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C63F0" w14:textId="77777777" w:rsidR="00095724" w:rsidRDefault="00000000" w:rsidP="00925881">
      <w:pPr>
        <w:spacing w:after="0" w:line="240" w:lineRule="auto"/>
        <w:rPr>
          <w:rFonts w:cs="B Zar"/>
          <w:b/>
          <w:bCs/>
          <w:noProof/>
          <w:sz w:val="20"/>
          <w:szCs w:val="20"/>
          <w:rtl/>
        </w:rPr>
      </w:pPr>
      <w:r w:rsidRPr="00EA7BC6">
        <w:rPr>
          <w:rFonts w:cs="B Zar" w:hint="cs"/>
          <w:b/>
          <w:bCs/>
          <w:sz w:val="20"/>
          <w:szCs w:val="20"/>
          <w:rtl/>
        </w:rPr>
        <w:t xml:space="preserve">سؤالات نهایی خط به خط: </w:t>
      </w:r>
      <w:r w:rsidR="00E1673B">
        <w:rPr>
          <w:rFonts w:cs="B Zar" w:hint="cs"/>
          <w:b/>
          <w:bCs/>
          <w:sz w:val="20"/>
          <w:szCs w:val="20"/>
          <w:rtl/>
        </w:rPr>
        <w:t xml:space="preserve">زیست </w:t>
      </w:r>
      <w:r w:rsidR="00267BC4">
        <w:rPr>
          <w:rFonts w:cs="B Zar" w:hint="cs"/>
          <w:b/>
          <w:bCs/>
          <w:sz w:val="20"/>
          <w:szCs w:val="20"/>
          <w:rtl/>
        </w:rPr>
        <w:t>3</w:t>
      </w:r>
      <w:r w:rsidR="00E1673B">
        <w:rPr>
          <w:rFonts w:cs="B Zar" w:hint="cs"/>
          <w:b/>
          <w:bCs/>
          <w:sz w:val="20"/>
          <w:szCs w:val="20"/>
          <w:rtl/>
        </w:rPr>
        <w:t xml:space="preserve">        فصل 1: مولکول‌</w:t>
      </w:r>
      <w:r w:rsidRPr="00EA7BC6">
        <w:rPr>
          <w:rFonts w:cs="B Zar" w:hint="cs"/>
          <w:b/>
          <w:bCs/>
          <w:sz w:val="20"/>
          <w:szCs w:val="20"/>
          <w:rtl/>
        </w:rPr>
        <w:t>های اطلاعاتی</w:t>
      </w:r>
      <w:r w:rsidRPr="00EA7BC6">
        <w:rPr>
          <w:rFonts w:cs="B Zar" w:hint="cs"/>
          <w:b/>
          <w:bCs/>
          <w:noProof/>
          <w:sz w:val="20"/>
          <w:szCs w:val="20"/>
          <w:rtl/>
        </w:rPr>
        <w:t xml:space="preserve">       </w:t>
      </w:r>
      <w:r w:rsidR="00267BC4">
        <w:rPr>
          <w:rFonts w:cs="B Zar" w:hint="cs"/>
          <w:b/>
          <w:bCs/>
          <w:noProof/>
          <w:sz w:val="20"/>
          <w:szCs w:val="20"/>
          <w:rtl/>
        </w:rPr>
        <w:t xml:space="preserve">    </w:t>
      </w:r>
      <w:r w:rsidRPr="00EA7BC6">
        <w:rPr>
          <w:rFonts w:cs="B Zar" w:hint="cs"/>
          <w:b/>
          <w:bCs/>
          <w:noProof/>
          <w:sz w:val="20"/>
          <w:szCs w:val="20"/>
          <w:rtl/>
        </w:rPr>
        <w:t xml:space="preserve"> </w:t>
      </w:r>
      <w:r w:rsidR="00267BC4">
        <w:rPr>
          <w:rFonts w:cs="B Zar" w:hint="cs"/>
          <w:b/>
          <w:bCs/>
          <w:sz w:val="20"/>
          <w:szCs w:val="20"/>
          <w:rtl/>
        </w:rPr>
        <w:t>بارم دی‌ماه</w:t>
      </w:r>
      <w:r w:rsidR="00267BC4" w:rsidRPr="00EA7BC6">
        <w:rPr>
          <w:rFonts w:cs="B Zar" w:hint="cs"/>
          <w:b/>
          <w:bCs/>
          <w:sz w:val="20"/>
          <w:szCs w:val="20"/>
          <w:rtl/>
        </w:rPr>
        <w:t xml:space="preserve">: 6  </w:t>
      </w:r>
      <w:r w:rsidR="00267BC4">
        <w:rPr>
          <w:rFonts w:cs="B Zar" w:hint="cs"/>
          <w:b/>
          <w:bCs/>
          <w:sz w:val="20"/>
          <w:szCs w:val="20"/>
          <w:rtl/>
        </w:rPr>
        <w:t xml:space="preserve">   بارم خرداد، شهریور</w:t>
      </w:r>
      <w:r w:rsidR="00267BC4" w:rsidRPr="00EA7BC6">
        <w:rPr>
          <w:rFonts w:cs="B Zar" w:hint="cs"/>
          <w:b/>
          <w:bCs/>
          <w:sz w:val="20"/>
          <w:szCs w:val="20"/>
          <w:rtl/>
        </w:rPr>
        <w:t>: 5/2</w:t>
      </w:r>
      <w:r w:rsidR="00D933E6">
        <w:rPr>
          <w:rFonts w:cs="B Zar" w:hint="cs"/>
          <w:b/>
          <w:bCs/>
          <w:noProof/>
          <w:sz w:val="20"/>
          <w:szCs w:val="20"/>
          <w:rtl/>
        </w:rPr>
        <w:t xml:space="preserve">     </w:t>
      </w:r>
      <w:r w:rsidR="00455D5F">
        <w:rPr>
          <w:rFonts w:cs="B Zar" w:hint="cs"/>
          <w:b/>
          <w:bCs/>
          <w:noProof/>
          <w:sz w:val="20"/>
          <w:szCs w:val="20"/>
          <w:rtl/>
        </w:rPr>
        <w:t xml:space="preserve">  </w:t>
      </w:r>
      <w:r w:rsidR="00267BC4">
        <w:rPr>
          <w:rFonts w:cs="B Zar" w:hint="cs"/>
          <w:b/>
          <w:bCs/>
          <w:noProof/>
          <w:sz w:val="20"/>
          <w:szCs w:val="20"/>
          <w:rtl/>
        </w:rPr>
        <w:t xml:space="preserve">  </w:t>
      </w:r>
      <w:r w:rsidR="00D933E6">
        <w:rPr>
          <w:rFonts w:cs="B Zar" w:hint="cs"/>
          <w:b/>
          <w:bCs/>
          <w:noProof/>
          <w:sz w:val="20"/>
          <w:szCs w:val="20"/>
          <w:rtl/>
        </w:rPr>
        <w:t xml:space="preserve">  خرداد 88 تا </w:t>
      </w:r>
      <w:r w:rsidR="00925881">
        <w:rPr>
          <w:rFonts w:cs="B Zar" w:hint="cs"/>
          <w:b/>
          <w:bCs/>
          <w:noProof/>
          <w:sz w:val="20"/>
          <w:szCs w:val="20"/>
          <w:rtl/>
        </w:rPr>
        <w:t>شهریور</w:t>
      </w:r>
      <w:r w:rsidRPr="00EA7BC6">
        <w:rPr>
          <w:rFonts w:cs="B Zar" w:hint="cs"/>
          <w:b/>
          <w:bCs/>
          <w:noProof/>
          <w:sz w:val="20"/>
          <w:szCs w:val="20"/>
          <w:rtl/>
        </w:rPr>
        <w:t xml:space="preserve"> 140</w:t>
      </w:r>
      <w:r w:rsidR="00D933E6">
        <w:rPr>
          <w:rFonts w:cs="B Zar" w:hint="cs"/>
          <w:b/>
          <w:bCs/>
          <w:noProof/>
          <w:sz w:val="20"/>
          <w:szCs w:val="20"/>
          <w:rtl/>
        </w:rPr>
        <w:t>4</w:t>
      </w:r>
    </w:p>
    <w:p w14:paraId="3AB2E699" w14:textId="77777777" w:rsidR="003A4C0C" w:rsidRPr="00644E18" w:rsidRDefault="00000000" w:rsidP="003A4C0C">
      <w:pPr>
        <w:spacing w:after="0" w:line="240" w:lineRule="auto"/>
        <w:jc w:val="center"/>
        <w:rPr>
          <w:rFonts w:cs="B Titr"/>
          <w:b/>
          <w:bCs/>
          <w:noProof/>
          <w:color w:val="FF0000"/>
          <w:sz w:val="20"/>
          <w:szCs w:val="20"/>
          <w:rtl/>
        </w:rPr>
      </w:pPr>
      <w:r w:rsidRPr="00644E18">
        <w:rPr>
          <w:rFonts w:cs="B Titr" w:hint="cs"/>
          <w:b/>
          <w:bCs/>
          <w:noProof/>
          <w:color w:val="FF0000"/>
          <w:sz w:val="20"/>
          <w:szCs w:val="20"/>
          <w:rtl/>
        </w:rPr>
        <w:t>گفتار 1</w:t>
      </w:r>
    </w:p>
    <w:tbl>
      <w:tblPr>
        <w:tblStyle w:val="TableGrid"/>
        <w:bidiVisual/>
        <w:tblW w:w="10988" w:type="dxa"/>
        <w:tblLook w:val="04A0" w:firstRow="1" w:lastRow="0" w:firstColumn="1" w:lastColumn="0" w:noHBand="0" w:noVBand="1"/>
      </w:tblPr>
      <w:tblGrid>
        <w:gridCol w:w="534"/>
        <w:gridCol w:w="8658"/>
        <w:gridCol w:w="1202"/>
        <w:gridCol w:w="594"/>
      </w:tblGrid>
      <w:tr w:rsidR="003E7CB6" w14:paraId="01AE9478" w14:textId="77777777" w:rsidTr="00C934E0">
        <w:tc>
          <w:tcPr>
            <w:tcW w:w="534" w:type="dxa"/>
            <w:shd w:val="clear" w:color="auto" w:fill="D9D9D9" w:themeFill="background1" w:themeFillShade="D9"/>
          </w:tcPr>
          <w:p w14:paraId="7C455185" w14:textId="77777777" w:rsidR="00EC60E5" w:rsidRPr="00267BC4" w:rsidRDefault="00000000" w:rsidP="00911BE8">
            <w:pPr>
              <w:jc w:val="center"/>
              <w:rPr>
                <w:rFonts w:cs="B Zar"/>
                <w:b/>
                <w:bCs/>
                <w:sz w:val="14"/>
                <w:szCs w:val="14"/>
                <w:rtl/>
              </w:rPr>
            </w:pPr>
            <w:r>
              <w:rPr>
                <w:rFonts w:cs="B Zar" w:hint="cs"/>
                <w:b/>
                <w:bCs/>
                <w:sz w:val="14"/>
                <w:szCs w:val="14"/>
                <w:rtl/>
              </w:rPr>
              <w:t>صفحه</w:t>
            </w:r>
          </w:p>
        </w:tc>
        <w:tc>
          <w:tcPr>
            <w:tcW w:w="8658" w:type="dxa"/>
            <w:tcBorders>
              <w:right w:val="single" w:sz="4" w:space="0" w:color="auto"/>
            </w:tcBorders>
            <w:shd w:val="clear" w:color="auto" w:fill="D9D9D9" w:themeFill="background1" w:themeFillShade="D9"/>
          </w:tcPr>
          <w:p w14:paraId="0A5568A3" w14:textId="77777777" w:rsidR="00EC60E5" w:rsidRPr="00EA7BC6" w:rsidRDefault="00000000" w:rsidP="00911BE8">
            <w:pPr>
              <w:tabs>
                <w:tab w:val="right" w:pos="8348"/>
              </w:tabs>
              <w:jc w:val="center"/>
              <w:rPr>
                <w:rFonts w:cs="B Zar"/>
                <w:b/>
                <w:bCs/>
                <w:noProof/>
                <w:sz w:val="20"/>
                <w:szCs w:val="20"/>
                <w:rtl/>
              </w:rPr>
            </w:pPr>
            <w:r w:rsidRPr="00EA7BC6">
              <w:rPr>
                <w:rFonts w:cs="B Zar" w:hint="cs"/>
                <w:b/>
                <w:bCs/>
                <w:noProof/>
                <w:sz w:val="20"/>
                <w:szCs w:val="20"/>
                <w:rtl/>
              </w:rPr>
              <w:t>آزمایش های گریفیت</w:t>
            </w:r>
          </w:p>
        </w:tc>
        <w:tc>
          <w:tcPr>
            <w:tcW w:w="1202" w:type="dxa"/>
            <w:tcBorders>
              <w:left w:val="single" w:sz="4" w:space="0" w:color="auto"/>
            </w:tcBorders>
            <w:shd w:val="clear" w:color="auto" w:fill="D9D9D9" w:themeFill="background1" w:themeFillShade="D9"/>
          </w:tcPr>
          <w:p w14:paraId="099BD882" w14:textId="77777777" w:rsidR="00EC60E5" w:rsidRPr="00EA7BC6" w:rsidRDefault="00EC60E5" w:rsidP="00911BE8">
            <w:pPr>
              <w:tabs>
                <w:tab w:val="left" w:pos="8790"/>
              </w:tabs>
              <w:jc w:val="center"/>
              <w:rPr>
                <w:rFonts w:cs="B Zar"/>
                <w:noProof/>
                <w:sz w:val="18"/>
                <w:szCs w:val="18"/>
                <w:rtl/>
              </w:rPr>
            </w:pPr>
          </w:p>
        </w:tc>
        <w:tc>
          <w:tcPr>
            <w:tcW w:w="594" w:type="dxa"/>
            <w:shd w:val="clear" w:color="auto" w:fill="D9D9D9" w:themeFill="background1" w:themeFillShade="D9"/>
          </w:tcPr>
          <w:p w14:paraId="3ACDBBE8" w14:textId="77777777" w:rsidR="00EC60E5" w:rsidRPr="00EA7BC6" w:rsidRDefault="00EC60E5" w:rsidP="00911BE8">
            <w:pPr>
              <w:jc w:val="center"/>
              <w:rPr>
                <w:rFonts w:cs="B Zar"/>
                <w:b/>
                <w:bCs/>
                <w:sz w:val="20"/>
                <w:szCs w:val="20"/>
                <w:rtl/>
              </w:rPr>
            </w:pPr>
          </w:p>
        </w:tc>
      </w:tr>
      <w:tr w:rsidR="003E7CB6" w14:paraId="5B3FF7F8" w14:textId="77777777" w:rsidTr="00C934E0">
        <w:tc>
          <w:tcPr>
            <w:tcW w:w="534" w:type="dxa"/>
          </w:tcPr>
          <w:p w14:paraId="21826343" w14:textId="77777777" w:rsidR="00EC60E5" w:rsidRPr="00EA7BC6" w:rsidRDefault="00000000" w:rsidP="00911BE8">
            <w:pPr>
              <w:jc w:val="center"/>
              <w:rPr>
                <w:rFonts w:cs="B Zar"/>
                <w:b/>
                <w:bCs/>
                <w:sz w:val="20"/>
                <w:szCs w:val="20"/>
                <w:rtl/>
              </w:rPr>
            </w:pPr>
            <w:r>
              <w:rPr>
                <w:rFonts w:cs="B Zar" w:hint="cs"/>
                <w:b/>
                <w:bCs/>
                <w:sz w:val="20"/>
                <w:szCs w:val="20"/>
                <w:rtl/>
              </w:rPr>
              <w:t>2</w:t>
            </w:r>
          </w:p>
        </w:tc>
        <w:tc>
          <w:tcPr>
            <w:tcW w:w="8658" w:type="dxa"/>
            <w:tcBorders>
              <w:right w:val="single" w:sz="4" w:space="0" w:color="auto"/>
            </w:tcBorders>
          </w:tcPr>
          <w:p w14:paraId="2226C681" w14:textId="77777777" w:rsidR="00EC60E5" w:rsidRPr="00EA7BC6" w:rsidRDefault="00000000" w:rsidP="00911BE8">
            <w:pPr>
              <w:tabs>
                <w:tab w:val="right" w:pos="8348"/>
              </w:tabs>
              <w:rPr>
                <w:rFonts w:cs="B Zar"/>
                <w:b/>
                <w:bCs/>
                <w:noProof/>
                <w:sz w:val="20"/>
                <w:szCs w:val="20"/>
                <w:rtl/>
              </w:rPr>
            </w:pPr>
            <w:r w:rsidRPr="00EA7BC6">
              <w:rPr>
                <w:rFonts w:cs="B Zar" w:hint="cs"/>
                <w:b/>
                <w:bCs/>
                <w:noProof/>
                <w:sz w:val="20"/>
                <w:szCs w:val="20"/>
                <w:rtl/>
              </w:rPr>
              <w:t xml:space="preserve">در آزمایش گریفیت ، باکتری های کپسول داری که با گرما کشته شده اند، موش را (می کشند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نمی کشند)      </w:t>
            </w:r>
            <w:r w:rsidRPr="00921759">
              <w:rPr>
                <w:rFonts w:cs="B Zar" w:hint="cs"/>
                <w:b/>
                <w:bCs/>
                <w:noProof/>
                <w:color w:val="0070C0"/>
                <w:sz w:val="20"/>
                <w:szCs w:val="20"/>
                <w:rtl/>
              </w:rPr>
              <w:t xml:space="preserve"> </w:t>
            </w:r>
            <w:r w:rsidRPr="00921759">
              <w:rPr>
                <w:rFonts w:cs="B Zar" w:hint="cs"/>
                <w:noProof/>
                <w:color w:val="0070C0"/>
                <w:sz w:val="20"/>
                <w:szCs w:val="20"/>
                <w:rtl/>
              </w:rPr>
              <w:t>نمی‌کشند</w:t>
            </w:r>
          </w:p>
        </w:tc>
        <w:tc>
          <w:tcPr>
            <w:tcW w:w="1202" w:type="dxa"/>
            <w:tcBorders>
              <w:left w:val="single" w:sz="4" w:space="0" w:color="auto"/>
            </w:tcBorders>
          </w:tcPr>
          <w:p w14:paraId="449A0014" w14:textId="77777777" w:rsidR="00EC60E5" w:rsidRPr="00EA7BC6" w:rsidRDefault="00000000" w:rsidP="00911BE8">
            <w:pPr>
              <w:tabs>
                <w:tab w:val="left" w:pos="8790"/>
              </w:tabs>
              <w:jc w:val="center"/>
              <w:rPr>
                <w:rFonts w:cs="B Zar"/>
                <w:noProof/>
                <w:sz w:val="18"/>
                <w:szCs w:val="18"/>
                <w:rtl/>
              </w:rPr>
            </w:pPr>
            <w:r w:rsidRPr="00EA7BC6">
              <w:rPr>
                <w:rFonts w:cs="B Zar" w:hint="cs"/>
                <w:noProof/>
                <w:sz w:val="18"/>
                <w:szCs w:val="18"/>
                <w:rtl/>
              </w:rPr>
              <w:t>10/96</w:t>
            </w:r>
          </w:p>
        </w:tc>
        <w:tc>
          <w:tcPr>
            <w:tcW w:w="594" w:type="dxa"/>
          </w:tcPr>
          <w:p w14:paraId="6301E877"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0723CADC" w14:textId="77777777" w:rsidTr="00C934E0">
        <w:tc>
          <w:tcPr>
            <w:tcW w:w="534" w:type="dxa"/>
          </w:tcPr>
          <w:p w14:paraId="4018BDA9" w14:textId="77777777" w:rsidR="00EC60E5" w:rsidRDefault="00000000" w:rsidP="00911BE8">
            <w:pPr>
              <w:jc w:val="center"/>
            </w:pPr>
            <w:r w:rsidRPr="005D7F3B">
              <w:rPr>
                <w:rFonts w:cs="B Zar" w:hint="cs"/>
                <w:b/>
                <w:bCs/>
                <w:sz w:val="20"/>
                <w:szCs w:val="20"/>
                <w:rtl/>
              </w:rPr>
              <w:t>3</w:t>
            </w:r>
          </w:p>
        </w:tc>
        <w:tc>
          <w:tcPr>
            <w:tcW w:w="8658" w:type="dxa"/>
            <w:tcBorders>
              <w:right w:val="single" w:sz="4" w:space="0" w:color="auto"/>
            </w:tcBorders>
          </w:tcPr>
          <w:p w14:paraId="1030CAB3" w14:textId="77777777" w:rsidR="00EC60E5" w:rsidRPr="002F48BD" w:rsidRDefault="00000000" w:rsidP="00911BE8">
            <w:pPr>
              <w:tabs>
                <w:tab w:val="left" w:pos="8707"/>
              </w:tabs>
              <w:rPr>
                <w:rFonts w:cs="B Zar"/>
                <w:b/>
                <w:bCs/>
                <w:color w:val="00B0F0"/>
                <w:sz w:val="20"/>
                <w:szCs w:val="20"/>
                <w:rtl/>
              </w:rPr>
            </w:pPr>
            <w:r w:rsidRPr="00EA7BC6">
              <w:rPr>
                <w:rFonts w:cs="B Zar" w:hint="cs"/>
                <w:b/>
                <w:bCs/>
                <w:sz w:val="20"/>
                <w:szCs w:val="20"/>
                <w:rtl/>
              </w:rPr>
              <w:t>گریفیت برای بررسی این که آیا کپسول عامل مرگ موش‌هاست یا خیر ، چه آزمای</w:t>
            </w:r>
            <w:r>
              <w:rPr>
                <w:rFonts w:cs="B Zar" w:hint="cs"/>
                <w:b/>
                <w:bCs/>
                <w:sz w:val="20"/>
                <w:szCs w:val="20"/>
                <w:rtl/>
              </w:rPr>
              <w:t>شی را انجام داد و چه مشاهده کرد</w:t>
            </w:r>
            <w:r w:rsidRPr="00EA7BC6">
              <w:rPr>
                <w:rFonts w:cs="B Zar" w:hint="cs"/>
                <w:b/>
                <w:bCs/>
                <w:sz w:val="20"/>
                <w:szCs w:val="20"/>
                <w:rtl/>
              </w:rPr>
              <w:t xml:space="preserve">؟ </w:t>
            </w:r>
          </w:p>
          <w:p w14:paraId="3ADCE163" w14:textId="77777777" w:rsidR="00EC60E5" w:rsidRPr="00EA7BC6" w:rsidRDefault="00000000" w:rsidP="00911BE8">
            <w:pPr>
              <w:tabs>
                <w:tab w:val="left" w:pos="8707"/>
              </w:tabs>
              <w:rPr>
                <w:rFonts w:cs="B Zar"/>
                <w:noProof/>
                <w:sz w:val="20"/>
                <w:szCs w:val="20"/>
                <w:rtl/>
              </w:rPr>
            </w:pPr>
            <w:r w:rsidRPr="00921759">
              <w:rPr>
                <w:rFonts w:cs="B Zar" w:hint="cs"/>
                <w:noProof/>
                <w:color w:val="0070C0"/>
                <w:sz w:val="20"/>
                <w:szCs w:val="20"/>
                <w:rtl/>
              </w:rPr>
              <w:t>تعدادی باکتری کپسول دار را با گرما کشت، (25/0) پس از تزریق به موش مشاهده کرد که موش ها زنده ماندند. (25/0)</w:t>
            </w:r>
            <w:r w:rsidRPr="00921759">
              <w:rPr>
                <w:rFonts w:cs="B Zar" w:hint="cs"/>
                <w:color w:val="0070C0"/>
                <w:sz w:val="20"/>
                <w:szCs w:val="20"/>
                <w:rtl/>
              </w:rPr>
              <w:t xml:space="preserve"> </w:t>
            </w:r>
            <w:r w:rsidRPr="00921759">
              <w:rPr>
                <w:rFonts w:cs="B Zar" w:hint="cs"/>
                <w:b/>
                <w:bCs/>
                <w:color w:val="0070C0"/>
                <w:sz w:val="20"/>
                <w:szCs w:val="20"/>
                <w:rtl/>
              </w:rPr>
              <w:t xml:space="preserve">  </w:t>
            </w:r>
            <w:r w:rsidRPr="002F48BD">
              <w:rPr>
                <w:rFonts w:cs="B Zar" w:hint="cs"/>
                <w:b/>
                <w:bCs/>
                <w:color w:val="00B0F0"/>
                <w:sz w:val="20"/>
                <w:szCs w:val="20"/>
                <w:rtl/>
              </w:rPr>
              <w:t xml:space="preserve">                                                                                                                                        </w:t>
            </w:r>
          </w:p>
        </w:tc>
        <w:tc>
          <w:tcPr>
            <w:tcW w:w="1202" w:type="dxa"/>
            <w:tcBorders>
              <w:left w:val="single" w:sz="4" w:space="0" w:color="auto"/>
            </w:tcBorders>
          </w:tcPr>
          <w:p w14:paraId="46BF5AD2" w14:textId="77777777" w:rsidR="00EC60E5" w:rsidRPr="00EA7BC6" w:rsidRDefault="00000000" w:rsidP="00911BE8">
            <w:pPr>
              <w:bidi w:val="0"/>
              <w:jc w:val="center"/>
              <w:rPr>
                <w:rFonts w:cs="B Zar"/>
                <w:sz w:val="18"/>
                <w:szCs w:val="18"/>
                <w:rtl/>
              </w:rPr>
            </w:pPr>
            <w:r w:rsidRPr="00EA7BC6">
              <w:rPr>
                <w:rFonts w:cs="B Zar" w:hint="cs"/>
                <w:sz w:val="18"/>
                <w:szCs w:val="18"/>
                <w:rtl/>
              </w:rPr>
              <w:t>6/88</w:t>
            </w:r>
          </w:p>
        </w:tc>
        <w:tc>
          <w:tcPr>
            <w:tcW w:w="594" w:type="dxa"/>
          </w:tcPr>
          <w:p w14:paraId="360C0B8C"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1496D221" w14:textId="77777777" w:rsidTr="00C934E0">
        <w:tc>
          <w:tcPr>
            <w:tcW w:w="534" w:type="dxa"/>
          </w:tcPr>
          <w:p w14:paraId="032A1AF7" w14:textId="77777777" w:rsidR="00EC60E5" w:rsidRDefault="00000000" w:rsidP="00911BE8">
            <w:pPr>
              <w:jc w:val="center"/>
            </w:pPr>
            <w:r w:rsidRPr="005D7F3B">
              <w:rPr>
                <w:rFonts w:cs="B Zar" w:hint="cs"/>
                <w:b/>
                <w:bCs/>
                <w:sz w:val="20"/>
                <w:szCs w:val="20"/>
                <w:rtl/>
              </w:rPr>
              <w:t>3</w:t>
            </w:r>
          </w:p>
        </w:tc>
        <w:tc>
          <w:tcPr>
            <w:tcW w:w="8658" w:type="dxa"/>
          </w:tcPr>
          <w:p w14:paraId="01591C53" w14:textId="77777777" w:rsidR="00EC60E5" w:rsidRPr="002F48BD" w:rsidRDefault="00000000" w:rsidP="00911BE8">
            <w:pPr>
              <w:tabs>
                <w:tab w:val="left" w:pos="8540"/>
              </w:tabs>
              <w:rPr>
                <w:rFonts w:cs="B Zar"/>
                <w:b/>
                <w:bCs/>
                <w:noProof/>
                <w:color w:val="00B0F0"/>
                <w:sz w:val="20"/>
                <w:szCs w:val="20"/>
                <w:rtl/>
              </w:rPr>
            </w:pPr>
            <w:r w:rsidRPr="00EA7BC6">
              <w:rPr>
                <w:rFonts w:cs="B Zar" w:hint="cs"/>
                <w:b/>
                <w:bCs/>
                <w:noProof/>
                <w:sz w:val="20"/>
                <w:szCs w:val="20"/>
                <w:rtl/>
              </w:rPr>
              <w:t>گریفیت با انجام چه آزمایشی نتیجه گرفت که وجود پوشینه (کپسول) در باکتری‌ها به تنهایی عامل مرگ موش ها نیست؟</w:t>
            </w:r>
          </w:p>
          <w:p w14:paraId="52A03E2C" w14:textId="77777777" w:rsidR="00EC60E5" w:rsidRPr="00EA7BC6" w:rsidRDefault="00000000" w:rsidP="00911BE8">
            <w:pPr>
              <w:tabs>
                <w:tab w:val="left" w:pos="8540"/>
              </w:tabs>
              <w:rPr>
                <w:rFonts w:cs="B Zar"/>
                <w:noProof/>
                <w:sz w:val="20"/>
                <w:szCs w:val="20"/>
              </w:rPr>
            </w:pPr>
            <w:r w:rsidRPr="00921759">
              <w:rPr>
                <w:rFonts w:cs="B Zar" w:hint="eastAsia"/>
                <w:noProof/>
                <w:color w:val="0070C0"/>
                <w:sz w:val="20"/>
                <w:szCs w:val="20"/>
                <w:rtl/>
              </w:rPr>
              <w:t>باکتري</w:t>
            </w:r>
            <w:r w:rsidRPr="00921759">
              <w:rPr>
                <w:rFonts w:cs="B Zar" w:hint="cs"/>
                <w:noProof/>
                <w:color w:val="0070C0"/>
                <w:sz w:val="20"/>
                <w:szCs w:val="20"/>
                <w:rtl/>
              </w:rPr>
              <w:t xml:space="preserve"> </w:t>
            </w:r>
            <w:r w:rsidRPr="00921759">
              <w:rPr>
                <w:rFonts w:cs="B Zar" w:hint="eastAsia"/>
                <w:noProof/>
                <w:color w:val="0070C0"/>
                <w:sz w:val="20"/>
                <w:szCs w:val="20"/>
                <w:rtl/>
              </w:rPr>
              <w:t>هاي</w:t>
            </w:r>
            <w:r w:rsidRPr="00921759">
              <w:rPr>
                <w:rFonts w:cs="B Zar"/>
                <w:noProof/>
                <w:color w:val="0070C0"/>
                <w:sz w:val="20"/>
                <w:szCs w:val="20"/>
                <w:rtl/>
              </w:rPr>
              <w:t xml:space="preserve"> </w:t>
            </w:r>
            <w:r w:rsidRPr="00921759">
              <w:rPr>
                <w:rFonts w:cs="B Zar" w:hint="eastAsia"/>
                <w:noProof/>
                <w:color w:val="0070C0"/>
                <w:sz w:val="20"/>
                <w:szCs w:val="20"/>
                <w:rtl/>
              </w:rPr>
              <w:t>پوش</w:t>
            </w:r>
            <w:r w:rsidRPr="00921759">
              <w:rPr>
                <w:rFonts w:cs="B Zar" w:hint="cs"/>
                <w:noProof/>
                <w:color w:val="0070C0"/>
                <w:sz w:val="20"/>
                <w:szCs w:val="20"/>
                <w:rtl/>
              </w:rPr>
              <w:t>ی</w:t>
            </w:r>
            <w:r w:rsidRPr="00921759">
              <w:rPr>
                <w:rFonts w:cs="B Zar" w:hint="eastAsia"/>
                <w:noProof/>
                <w:color w:val="0070C0"/>
                <w:sz w:val="20"/>
                <w:szCs w:val="20"/>
                <w:rtl/>
              </w:rPr>
              <w:t>نه</w:t>
            </w:r>
            <w:r w:rsidRPr="00921759">
              <w:rPr>
                <w:rFonts w:cs="B Zar" w:hint="cs"/>
                <w:noProof/>
                <w:color w:val="0070C0"/>
                <w:sz w:val="20"/>
                <w:szCs w:val="20"/>
                <w:rtl/>
              </w:rPr>
              <w:t xml:space="preserve"> </w:t>
            </w:r>
            <w:r w:rsidRPr="00921759">
              <w:rPr>
                <w:rFonts w:cs="B Zar" w:hint="eastAsia"/>
                <w:noProof/>
                <w:color w:val="0070C0"/>
                <w:sz w:val="20"/>
                <w:szCs w:val="20"/>
                <w:rtl/>
              </w:rPr>
              <w:t>دار</w:t>
            </w:r>
            <w:r w:rsidRPr="00921759">
              <w:rPr>
                <w:rFonts w:cs="B Zar"/>
                <w:noProof/>
                <w:color w:val="0070C0"/>
                <w:sz w:val="20"/>
                <w:szCs w:val="20"/>
                <w:rtl/>
              </w:rPr>
              <w:t xml:space="preserve"> </w:t>
            </w:r>
            <w:r w:rsidRPr="00921759">
              <w:rPr>
                <w:rFonts w:cs="B Zar" w:hint="eastAsia"/>
                <w:noProof/>
                <w:color w:val="0070C0"/>
                <w:sz w:val="20"/>
                <w:szCs w:val="20"/>
                <w:rtl/>
              </w:rPr>
              <w:t>کشته</w:t>
            </w:r>
            <w:r w:rsidRPr="00921759">
              <w:rPr>
                <w:rFonts w:cs="B Zar"/>
                <w:noProof/>
                <w:color w:val="0070C0"/>
                <w:sz w:val="20"/>
                <w:szCs w:val="20"/>
                <w:rtl/>
              </w:rPr>
              <w:t xml:space="preserve"> </w:t>
            </w:r>
            <w:r w:rsidRPr="00921759">
              <w:rPr>
                <w:rFonts w:cs="B Zar" w:hint="eastAsia"/>
                <w:noProof/>
                <w:color w:val="0070C0"/>
                <w:sz w:val="20"/>
                <w:szCs w:val="20"/>
                <w:rtl/>
              </w:rPr>
              <w:t>شده</w:t>
            </w:r>
            <w:r w:rsidRPr="00921759">
              <w:rPr>
                <w:rFonts w:cs="B Zar"/>
                <w:noProof/>
                <w:color w:val="0070C0"/>
                <w:sz w:val="20"/>
                <w:szCs w:val="20"/>
                <w:rtl/>
              </w:rPr>
              <w:t xml:space="preserve"> </w:t>
            </w:r>
            <w:r w:rsidRPr="00921759">
              <w:rPr>
                <w:rFonts w:cs="B Zar" w:hint="eastAsia"/>
                <w:noProof/>
                <w:color w:val="0070C0"/>
                <w:sz w:val="20"/>
                <w:szCs w:val="20"/>
                <w:rtl/>
              </w:rPr>
              <w:t>با</w:t>
            </w:r>
            <w:r w:rsidRPr="00921759">
              <w:rPr>
                <w:rFonts w:cs="B Zar"/>
                <w:noProof/>
                <w:color w:val="0070C0"/>
                <w:sz w:val="20"/>
                <w:szCs w:val="20"/>
                <w:rtl/>
              </w:rPr>
              <w:t xml:space="preserve"> </w:t>
            </w:r>
            <w:r w:rsidRPr="00921759">
              <w:rPr>
                <w:rFonts w:cs="B Zar" w:hint="eastAsia"/>
                <w:noProof/>
                <w:color w:val="0070C0"/>
                <w:sz w:val="20"/>
                <w:szCs w:val="20"/>
                <w:rtl/>
              </w:rPr>
              <w:t>گرما</w:t>
            </w:r>
            <w:r w:rsidRPr="00921759">
              <w:rPr>
                <w:rFonts w:cs="B Zar"/>
                <w:noProof/>
                <w:color w:val="0070C0"/>
                <w:sz w:val="20"/>
                <w:szCs w:val="20"/>
                <w:rtl/>
              </w:rPr>
              <w:t xml:space="preserve"> </w:t>
            </w:r>
            <w:r w:rsidRPr="00921759">
              <w:rPr>
                <w:rFonts w:cs="B Zar" w:hint="eastAsia"/>
                <w:noProof/>
                <w:color w:val="0070C0"/>
                <w:sz w:val="20"/>
                <w:szCs w:val="20"/>
                <w:rtl/>
              </w:rPr>
              <w:t>را</w:t>
            </w:r>
            <w:r w:rsidRPr="00921759">
              <w:rPr>
                <w:rFonts w:cs="B Zar"/>
                <w:noProof/>
                <w:color w:val="0070C0"/>
                <w:sz w:val="20"/>
                <w:szCs w:val="20"/>
                <w:rtl/>
              </w:rPr>
              <w:t xml:space="preserve"> </w:t>
            </w:r>
            <w:r w:rsidRPr="00921759">
              <w:rPr>
                <w:rFonts w:cs="B Zar" w:hint="eastAsia"/>
                <w:noProof/>
                <w:color w:val="0070C0"/>
                <w:sz w:val="20"/>
                <w:szCs w:val="20"/>
                <w:rtl/>
              </w:rPr>
              <w:t>به</w:t>
            </w:r>
            <w:r w:rsidRPr="00921759">
              <w:rPr>
                <w:rFonts w:cs="B Zar"/>
                <w:noProof/>
                <w:color w:val="0070C0"/>
                <w:sz w:val="20"/>
                <w:szCs w:val="20"/>
                <w:rtl/>
              </w:rPr>
              <w:t xml:space="preserve"> </w:t>
            </w:r>
            <w:r w:rsidRPr="00921759">
              <w:rPr>
                <w:rFonts w:cs="B Zar" w:hint="eastAsia"/>
                <w:noProof/>
                <w:color w:val="0070C0"/>
                <w:sz w:val="20"/>
                <w:szCs w:val="20"/>
                <w:rtl/>
              </w:rPr>
              <w:t>موش</w:t>
            </w:r>
            <w:r w:rsidRPr="00921759">
              <w:rPr>
                <w:rFonts w:cs="B Zar" w:hint="cs"/>
                <w:noProof/>
                <w:color w:val="0070C0"/>
                <w:sz w:val="20"/>
                <w:szCs w:val="20"/>
                <w:rtl/>
              </w:rPr>
              <w:t xml:space="preserve"> </w:t>
            </w:r>
            <w:r w:rsidRPr="00921759">
              <w:rPr>
                <w:rFonts w:cs="B Zar" w:hint="eastAsia"/>
                <w:noProof/>
                <w:color w:val="0070C0"/>
                <w:sz w:val="20"/>
                <w:szCs w:val="20"/>
                <w:rtl/>
              </w:rPr>
              <w:t>ها</w:t>
            </w:r>
            <w:r w:rsidRPr="00921759">
              <w:rPr>
                <w:rFonts w:cs="B Zar"/>
                <w:noProof/>
                <w:color w:val="0070C0"/>
                <w:sz w:val="20"/>
                <w:szCs w:val="20"/>
                <w:rtl/>
              </w:rPr>
              <w:t xml:space="preserve"> </w:t>
            </w:r>
            <w:r w:rsidRPr="00921759">
              <w:rPr>
                <w:rFonts w:cs="B Zar" w:hint="eastAsia"/>
                <w:noProof/>
                <w:color w:val="0070C0"/>
                <w:sz w:val="20"/>
                <w:szCs w:val="20"/>
                <w:rtl/>
              </w:rPr>
              <w:t>تزر</w:t>
            </w:r>
            <w:r w:rsidRPr="00921759">
              <w:rPr>
                <w:rFonts w:cs="B Zar" w:hint="cs"/>
                <w:noProof/>
                <w:color w:val="0070C0"/>
                <w:sz w:val="20"/>
                <w:szCs w:val="20"/>
                <w:rtl/>
              </w:rPr>
              <w:t>ی</w:t>
            </w:r>
            <w:r w:rsidRPr="00921759">
              <w:rPr>
                <w:rFonts w:cs="B Zar" w:hint="eastAsia"/>
                <w:noProof/>
                <w:color w:val="0070C0"/>
                <w:sz w:val="20"/>
                <w:szCs w:val="20"/>
                <w:rtl/>
              </w:rPr>
              <w:t>ق</w:t>
            </w:r>
            <w:r w:rsidRPr="00921759">
              <w:rPr>
                <w:rFonts w:cs="B Zar" w:hint="cs"/>
                <w:noProof/>
                <w:color w:val="0070C0"/>
                <w:sz w:val="20"/>
                <w:szCs w:val="20"/>
                <w:rtl/>
              </w:rPr>
              <w:t xml:space="preserve"> (25/0)</w:t>
            </w:r>
            <w:r w:rsidRPr="00921759">
              <w:rPr>
                <w:rFonts w:cs="B Zar" w:hint="eastAsia"/>
                <w:color w:val="0070C0"/>
                <w:sz w:val="20"/>
                <w:szCs w:val="20"/>
                <w:rtl/>
              </w:rPr>
              <w:t xml:space="preserve"> </w:t>
            </w:r>
            <w:r w:rsidRPr="00921759">
              <w:rPr>
                <w:rFonts w:cs="B Zar" w:hint="eastAsia"/>
                <w:noProof/>
                <w:color w:val="0070C0"/>
                <w:sz w:val="20"/>
                <w:szCs w:val="20"/>
                <w:rtl/>
              </w:rPr>
              <w:t>و</w:t>
            </w:r>
            <w:r w:rsidRPr="00921759">
              <w:rPr>
                <w:rFonts w:cs="B Zar"/>
                <w:noProof/>
                <w:color w:val="0070C0"/>
                <w:sz w:val="20"/>
                <w:szCs w:val="20"/>
                <w:rtl/>
              </w:rPr>
              <w:t xml:space="preserve"> </w:t>
            </w:r>
            <w:r w:rsidRPr="00921759">
              <w:rPr>
                <w:rFonts w:cs="B Zar" w:hint="eastAsia"/>
                <w:noProof/>
                <w:color w:val="0070C0"/>
                <w:sz w:val="20"/>
                <w:szCs w:val="20"/>
                <w:rtl/>
              </w:rPr>
              <w:t>مشاهده</w:t>
            </w:r>
            <w:r w:rsidRPr="00921759">
              <w:rPr>
                <w:rFonts w:cs="B Zar"/>
                <w:noProof/>
                <w:color w:val="0070C0"/>
                <w:sz w:val="20"/>
                <w:szCs w:val="20"/>
                <w:rtl/>
              </w:rPr>
              <w:t xml:space="preserve"> </w:t>
            </w:r>
            <w:r w:rsidRPr="00921759">
              <w:rPr>
                <w:rFonts w:cs="B Zar" w:hint="eastAsia"/>
                <w:noProof/>
                <w:color w:val="0070C0"/>
                <w:sz w:val="20"/>
                <w:szCs w:val="20"/>
                <w:rtl/>
              </w:rPr>
              <w:t>کرد</w:t>
            </w:r>
            <w:r w:rsidRPr="00921759">
              <w:rPr>
                <w:rFonts w:cs="B Zar"/>
                <w:noProof/>
                <w:color w:val="0070C0"/>
                <w:sz w:val="20"/>
                <w:szCs w:val="20"/>
                <w:rtl/>
              </w:rPr>
              <w:t xml:space="preserve"> </w:t>
            </w:r>
            <w:r w:rsidRPr="00921759">
              <w:rPr>
                <w:rFonts w:cs="B Zar" w:hint="eastAsia"/>
                <w:noProof/>
                <w:color w:val="0070C0"/>
                <w:sz w:val="20"/>
                <w:szCs w:val="20"/>
                <w:rtl/>
              </w:rPr>
              <w:t>که</w:t>
            </w:r>
            <w:r w:rsidRPr="00921759">
              <w:rPr>
                <w:rFonts w:cs="B Zar"/>
                <w:noProof/>
                <w:color w:val="0070C0"/>
                <w:sz w:val="20"/>
                <w:szCs w:val="20"/>
                <w:rtl/>
              </w:rPr>
              <w:t xml:space="preserve"> </w:t>
            </w:r>
            <w:r w:rsidRPr="00921759">
              <w:rPr>
                <w:rFonts w:cs="B Zar" w:hint="eastAsia"/>
                <w:noProof/>
                <w:color w:val="0070C0"/>
                <w:sz w:val="20"/>
                <w:szCs w:val="20"/>
                <w:rtl/>
              </w:rPr>
              <w:t>موش</w:t>
            </w:r>
            <w:r w:rsidRPr="00921759">
              <w:rPr>
                <w:rFonts w:cs="B Zar" w:hint="cs"/>
                <w:noProof/>
                <w:color w:val="0070C0"/>
                <w:sz w:val="20"/>
                <w:szCs w:val="20"/>
                <w:rtl/>
              </w:rPr>
              <w:t xml:space="preserve"> </w:t>
            </w:r>
            <w:r w:rsidRPr="00921759">
              <w:rPr>
                <w:rFonts w:cs="B Zar" w:hint="eastAsia"/>
                <w:noProof/>
                <w:color w:val="0070C0"/>
                <w:sz w:val="20"/>
                <w:szCs w:val="20"/>
                <w:rtl/>
              </w:rPr>
              <w:t>ها</w:t>
            </w:r>
            <w:r w:rsidRPr="00921759">
              <w:rPr>
                <w:rFonts w:cs="B Zar"/>
                <w:noProof/>
                <w:color w:val="0070C0"/>
                <w:sz w:val="20"/>
                <w:szCs w:val="20"/>
                <w:rtl/>
              </w:rPr>
              <w:t xml:space="preserve"> </w:t>
            </w:r>
            <w:r w:rsidRPr="00921759">
              <w:rPr>
                <w:rFonts w:cs="B Zar" w:hint="eastAsia"/>
                <w:noProof/>
                <w:color w:val="0070C0"/>
                <w:sz w:val="20"/>
                <w:szCs w:val="20"/>
                <w:rtl/>
              </w:rPr>
              <w:t>سالم</w:t>
            </w:r>
            <w:r w:rsidRPr="00921759">
              <w:rPr>
                <w:rFonts w:cs="B Zar"/>
                <w:noProof/>
                <w:color w:val="0070C0"/>
                <w:sz w:val="20"/>
                <w:szCs w:val="20"/>
                <w:rtl/>
              </w:rPr>
              <w:t xml:space="preserve"> </w:t>
            </w:r>
            <w:r w:rsidRPr="00921759">
              <w:rPr>
                <w:rFonts w:cs="B Zar" w:hint="eastAsia"/>
                <w:noProof/>
                <w:color w:val="0070C0"/>
                <w:sz w:val="20"/>
                <w:szCs w:val="20"/>
                <w:rtl/>
              </w:rPr>
              <w:t>ماندند</w:t>
            </w:r>
            <w:r w:rsidRPr="00921759">
              <w:rPr>
                <w:rFonts w:cs="B Zar" w:hint="cs"/>
                <w:noProof/>
                <w:color w:val="0070C0"/>
                <w:sz w:val="20"/>
                <w:szCs w:val="20"/>
                <w:rtl/>
              </w:rPr>
              <w:t xml:space="preserve"> </w:t>
            </w:r>
            <w:r w:rsidRPr="00921759">
              <w:rPr>
                <w:rFonts w:cs="B Zar"/>
                <w:noProof/>
                <w:color w:val="0070C0"/>
                <w:sz w:val="20"/>
                <w:szCs w:val="20"/>
                <w:rtl/>
              </w:rPr>
              <w:t>.</w:t>
            </w:r>
            <w:r w:rsidRPr="00921759">
              <w:rPr>
                <w:rFonts w:cs="B Zar" w:hint="cs"/>
                <w:noProof/>
                <w:color w:val="0070C0"/>
                <w:sz w:val="20"/>
                <w:szCs w:val="20"/>
                <w:rtl/>
              </w:rPr>
              <w:t xml:space="preserve"> (25/0)</w:t>
            </w:r>
          </w:p>
        </w:tc>
        <w:tc>
          <w:tcPr>
            <w:tcW w:w="1202" w:type="dxa"/>
          </w:tcPr>
          <w:p w14:paraId="687DFA4A" w14:textId="77777777" w:rsidR="00EC60E5" w:rsidRPr="00EA7BC6" w:rsidRDefault="00000000" w:rsidP="00911BE8">
            <w:pPr>
              <w:tabs>
                <w:tab w:val="left" w:pos="8540"/>
              </w:tabs>
              <w:jc w:val="center"/>
              <w:rPr>
                <w:rFonts w:cs="B Zar"/>
                <w:noProof/>
                <w:sz w:val="18"/>
                <w:szCs w:val="18"/>
                <w:rtl/>
              </w:rPr>
            </w:pPr>
            <w:r w:rsidRPr="00EA7BC6">
              <w:rPr>
                <w:rFonts w:cs="B Zar" w:hint="cs"/>
                <w:noProof/>
                <w:sz w:val="18"/>
                <w:szCs w:val="18"/>
                <w:rtl/>
              </w:rPr>
              <w:t>6/94-10/98</w:t>
            </w:r>
          </w:p>
        </w:tc>
        <w:tc>
          <w:tcPr>
            <w:tcW w:w="594" w:type="dxa"/>
          </w:tcPr>
          <w:p w14:paraId="43F7CD96"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25B852D4" w14:textId="77777777" w:rsidTr="00C934E0">
        <w:tc>
          <w:tcPr>
            <w:tcW w:w="534" w:type="dxa"/>
          </w:tcPr>
          <w:p w14:paraId="7907FF45" w14:textId="77777777" w:rsidR="00EC60E5" w:rsidRDefault="00000000" w:rsidP="00911BE8">
            <w:pPr>
              <w:jc w:val="center"/>
            </w:pPr>
            <w:r w:rsidRPr="005D7F3B">
              <w:rPr>
                <w:rFonts w:cs="B Zar" w:hint="cs"/>
                <w:b/>
                <w:bCs/>
                <w:sz w:val="20"/>
                <w:szCs w:val="20"/>
                <w:rtl/>
              </w:rPr>
              <w:t>3</w:t>
            </w:r>
          </w:p>
        </w:tc>
        <w:tc>
          <w:tcPr>
            <w:tcW w:w="8658" w:type="dxa"/>
          </w:tcPr>
          <w:p w14:paraId="42D8FE9D" w14:textId="77777777" w:rsidR="00EC60E5" w:rsidRPr="00EA7BC6" w:rsidRDefault="00000000" w:rsidP="00911BE8">
            <w:pPr>
              <w:tabs>
                <w:tab w:val="left" w:pos="8499"/>
              </w:tabs>
              <w:rPr>
                <w:rFonts w:cs="B Zar"/>
                <w:b/>
                <w:bCs/>
                <w:noProof/>
                <w:sz w:val="20"/>
                <w:szCs w:val="20"/>
                <w:rtl/>
              </w:rPr>
            </w:pPr>
            <w:r w:rsidRPr="00EA7BC6">
              <w:rPr>
                <w:rFonts w:cs="B Zar" w:hint="cs"/>
                <w:b/>
                <w:bCs/>
                <w:noProof/>
                <w:sz w:val="20"/>
                <w:szCs w:val="20"/>
                <w:rtl/>
              </w:rPr>
              <w:t>در مورد آزمایشات گریفیت به سؤالات زیر پاسخ دهید.</w:t>
            </w:r>
          </w:p>
          <w:p w14:paraId="19ACB351" w14:textId="77777777" w:rsidR="00EC60E5" w:rsidRPr="00EA7BC6" w:rsidRDefault="00000000" w:rsidP="00911BE8">
            <w:pPr>
              <w:tabs>
                <w:tab w:val="left" w:pos="8499"/>
              </w:tabs>
              <w:rPr>
                <w:rFonts w:cs="B Zar"/>
                <w:b/>
                <w:bCs/>
                <w:noProof/>
                <w:sz w:val="20"/>
                <w:szCs w:val="20"/>
                <w:rtl/>
              </w:rPr>
            </w:pPr>
            <w:r w:rsidRPr="00EA7BC6">
              <w:rPr>
                <w:rFonts w:cs="B Zar" w:hint="cs"/>
                <w:b/>
                <w:bCs/>
                <w:noProof/>
                <w:sz w:val="20"/>
                <w:szCs w:val="20"/>
                <w:rtl/>
              </w:rPr>
              <w:t>الف) اثر تزریق با</w:t>
            </w:r>
            <w:r w:rsidR="005639A3">
              <w:rPr>
                <w:rFonts w:cs="B Zar" w:hint="cs"/>
                <w:b/>
                <w:bCs/>
                <w:noProof/>
                <w:sz w:val="20"/>
                <w:szCs w:val="20"/>
                <w:rtl/>
              </w:rPr>
              <w:t>کتری کپسول‌دار کشته شده با گرما</w:t>
            </w:r>
            <w:r w:rsidRPr="00EA7BC6">
              <w:rPr>
                <w:rFonts w:cs="B Zar" w:hint="cs"/>
                <w:b/>
                <w:bCs/>
                <w:noProof/>
                <w:sz w:val="20"/>
                <w:szCs w:val="20"/>
                <w:rtl/>
              </w:rPr>
              <w:t xml:space="preserve">، به موش سالم چه بود؟ </w:t>
            </w:r>
            <w:r w:rsidRPr="00EA7BC6">
              <w:rPr>
                <w:rFonts w:cs="B Zar" w:hint="cs"/>
                <w:noProof/>
                <w:sz w:val="20"/>
                <w:szCs w:val="20"/>
                <w:rtl/>
              </w:rPr>
              <w:t xml:space="preserve">  </w:t>
            </w:r>
            <w:r w:rsidRPr="00921759">
              <w:rPr>
                <w:rFonts w:cs="B Zar" w:hint="cs"/>
                <w:noProof/>
                <w:color w:val="0070C0"/>
                <w:sz w:val="20"/>
                <w:szCs w:val="20"/>
                <w:rtl/>
              </w:rPr>
              <w:t xml:space="preserve">موش ها بیمار نشدند.(زنده ماندند) </w:t>
            </w:r>
          </w:p>
          <w:p w14:paraId="1167DB95" w14:textId="77777777" w:rsidR="00EC60E5" w:rsidRPr="00EA7BC6" w:rsidRDefault="00000000" w:rsidP="00911BE8">
            <w:pPr>
              <w:tabs>
                <w:tab w:val="left" w:pos="8499"/>
              </w:tabs>
              <w:rPr>
                <w:rFonts w:cs="B Zar"/>
                <w:b/>
                <w:bCs/>
                <w:noProof/>
                <w:sz w:val="20"/>
                <w:szCs w:val="20"/>
                <w:rtl/>
              </w:rPr>
            </w:pPr>
            <w:r w:rsidRPr="00EA7BC6">
              <w:rPr>
                <w:rFonts w:cs="B Zar" w:hint="cs"/>
                <w:b/>
                <w:bCs/>
                <w:noProof/>
                <w:sz w:val="20"/>
                <w:szCs w:val="20"/>
                <w:rtl/>
              </w:rPr>
              <w:t xml:space="preserve">ب) گریفیت از این آزمایش چه نتیجه‌ای گرفت؟      </w:t>
            </w:r>
            <w:r w:rsidRPr="00921759">
              <w:rPr>
                <w:rFonts w:cs="B Zar" w:hint="cs"/>
                <w:noProof/>
                <w:color w:val="0070C0"/>
                <w:sz w:val="20"/>
                <w:szCs w:val="20"/>
                <w:rtl/>
              </w:rPr>
              <w:t>دریافت که کپسول عامل مرگ موش ها نیست .</w:t>
            </w:r>
            <w:r w:rsidRPr="00921759">
              <w:rPr>
                <w:rFonts w:cs="B Zar" w:hint="cs"/>
                <w:b/>
                <w:bCs/>
                <w:noProof/>
                <w:color w:val="0070C0"/>
                <w:sz w:val="20"/>
                <w:szCs w:val="20"/>
                <w:rtl/>
              </w:rPr>
              <w:t xml:space="preserve">                                            </w:t>
            </w:r>
          </w:p>
        </w:tc>
        <w:tc>
          <w:tcPr>
            <w:tcW w:w="1202" w:type="dxa"/>
          </w:tcPr>
          <w:p w14:paraId="585F9C99" w14:textId="77777777" w:rsidR="00EC60E5" w:rsidRPr="00EA7BC6" w:rsidRDefault="00000000" w:rsidP="00911BE8">
            <w:pPr>
              <w:tabs>
                <w:tab w:val="left" w:pos="8499"/>
              </w:tabs>
              <w:jc w:val="center"/>
              <w:rPr>
                <w:rFonts w:cs="B Zar"/>
                <w:b/>
                <w:bCs/>
                <w:noProof/>
                <w:sz w:val="18"/>
                <w:szCs w:val="18"/>
                <w:rtl/>
              </w:rPr>
            </w:pPr>
            <w:r w:rsidRPr="00EA7BC6">
              <w:rPr>
                <w:rFonts w:cs="B Zar" w:hint="cs"/>
                <w:noProof/>
                <w:sz w:val="18"/>
                <w:szCs w:val="18"/>
                <w:rtl/>
              </w:rPr>
              <w:t>6/92</w:t>
            </w:r>
          </w:p>
        </w:tc>
        <w:tc>
          <w:tcPr>
            <w:tcW w:w="594" w:type="dxa"/>
          </w:tcPr>
          <w:p w14:paraId="67077FA2"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43B2E783" w14:textId="77777777" w:rsidTr="00C934E0">
        <w:tc>
          <w:tcPr>
            <w:tcW w:w="534" w:type="dxa"/>
          </w:tcPr>
          <w:p w14:paraId="2B4E54DA" w14:textId="77777777" w:rsidR="00EC60E5" w:rsidRDefault="00000000" w:rsidP="00911BE8">
            <w:pPr>
              <w:jc w:val="center"/>
            </w:pPr>
            <w:r w:rsidRPr="005D7F3B">
              <w:rPr>
                <w:rFonts w:cs="B Zar" w:hint="cs"/>
                <w:b/>
                <w:bCs/>
                <w:sz w:val="20"/>
                <w:szCs w:val="20"/>
                <w:rtl/>
              </w:rPr>
              <w:t>3</w:t>
            </w:r>
          </w:p>
        </w:tc>
        <w:tc>
          <w:tcPr>
            <w:tcW w:w="8658" w:type="dxa"/>
            <w:tcBorders>
              <w:right w:val="single" w:sz="4" w:space="0" w:color="auto"/>
            </w:tcBorders>
          </w:tcPr>
          <w:p w14:paraId="7719EDC2" w14:textId="77777777" w:rsidR="00EC60E5" w:rsidRPr="002F48BD" w:rsidRDefault="00000000" w:rsidP="00911BE8">
            <w:pPr>
              <w:tabs>
                <w:tab w:val="left" w:pos="8540"/>
              </w:tabs>
              <w:rPr>
                <w:rFonts w:cs="B Zar"/>
                <w:b/>
                <w:bCs/>
                <w:noProof/>
                <w:color w:val="00B0F0"/>
                <w:sz w:val="20"/>
                <w:szCs w:val="20"/>
                <w:rtl/>
              </w:rPr>
            </w:pPr>
            <w:r w:rsidRPr="00EA7BC6">
              <w:rPr>
                <w:rFonts w:cs="B Zar" w:hint="cs"/>
                <w:b/>
                <w:bCs/>
                <w:noProof/>
                <w:sz w:val="20"/>
                <w:szCs w:val="20"/>
                <w:rtl/>
              </w:rPr>
              <w:t xml:space="preserve">گریفیت پس از آن که دریافت کپسول باکتری، عامل مرگ موش ها نیست، چه آزمایشی را طراحی کرد؟ </w:t>
            </w:r>
          </w:p>
          <w:p w14:paraId="38C31F04" w14:textId="77777777" w:rsidR="00EC60E5" w:rsidRPr="00EA7BC6" w:rsidRDefault="00000000" w:rsidP="00911BE8">
            <w:pPr>
              <w:tabs>
                <w:tab w:val="left" w:pos="8540"/>
              </w:tabs>
              <w:rPr>
                <w:rFonts w:cs="B Zar"/>
                <w:noProof/>
                <w:sz w:val="20"/>
                <w:szCs w:val="20"/>
                <w:rtl/>
              </w:rPr>
            </w:pPr>
            <w:r w:rsidRPr="00921759">
              <w:rPr>
                <w:rFonts w:cs="B Zar" w:hint="cs"/>
                <w:noProof/>
                <w:color w:val="0070C0"/>
                <w:sz w:val="20"/>
                <w:szCs w:val="20"/>
                <w:rtl/>
              </w:rPr>
              <w:t>او باکتری های بدون کپسول زنده (25/0) را با باکتری‌های کپسول‌داری که بر اثر گرما کشته شده بودند (25/0) با یکدیگر مخلوط و به موش تزریق کرد. (25/0)</w:t>
            </w:r>
          </w:p>
        </w:tc>
        <w:tc>
          <w:tcPr>
            <w:tcW w:w="1202" w:type="dxa"/>
            <w:tcBorders>
              <w:left w:val="single" w:sz="4" w:space="0" w:color="auto"/>
            </w:tcBorders>
          </w:tcPr>
          <w:p w14:paraId="3089B9E4" w14:textId="77777777" w:rsidR="00EC60E5" w:rsidRPr="00EA7BC6" w:rsidRDefault="00000000" w:rsidP="00911BE8">
            <w:pPr>
              <w:tabs>
                <w:tab w:val="left" w:pos="8540"/>
              </w:tabs>
              <w:jc w:val="center"/>
              <w:rPr>
                <w:rFonts w:cs="B Zar"/>
                <w:noProof/>
                <w:sz w:val="18"/>
                <w:szCs w:val="18"/>
                <w:rtl/>
              </w:rPr>
            </w:pPr>
            <w:r w:rsidRPr="00EA7BC6">
              <w:rPr>
                <w:rFonts w:cs="B Zar" w:hint="cs"/>
                <w:noProof/>
                <w:sz w:val="18"/>
                <w:szCs w:val="18"/>
                <w:rtl/>
              </w:rPr>
              <w:t>3/87- 6/90-10/88</w:t>
            </w:r>
          </w:p>
        </w:tc>
        <w:tc>
          <w:tcPr>
            <w:tcW w:w="594" w:type="dxa"/>
          </w:tcPr>
          <w:p w14:paraId="2EAD26B6" w14:textId="77777777" w:rsidR="00EC60E5" w:rsidRPr="00EA7BC6" w:rsidRDefault="00000000" w:rsidP="00911BE8">
            <w:pPr>
              <w:jc w:val="center"/>
              <w:rPr>
                <w:rFonts w:cs="B Zar"/>
                <w:b/>
                <w:bCs/>
                <w:sz w:val="20"/>
                <w:szCs w:val="20"/>
                <w:rtl/>
              </w:rPr>
            </w:pPr>
            <w:r w:rsidRPr="00EA7BC6">
              <w:rPr>
                <w:rFonts w:cs="B Zar" w:hint="cs"/>
                <w:b/>
                <w:bCs/>
                <w:sz w:val="20"/>
                <w:szCs w:val="20"/>
                <w:rtl/>
              </w:rPr>
              <w:t>75/0</w:t>
            </w:r>
          </w:p>
        </w:tc>
      </w:tr>
      <w:tr w:rsidR="003E7CB6" w14:paraId="2CF6A7C3" w14:textId="77777777" w:rsidTr="00C934E0">
        <w:tc>
          <w:tcPr>
            <w:tcW w:w="534" w:type="dxa"/>
          </w:tcPr>
          <w:p w14:paraId="41686CCC" w14:textId="77777777" w:rsidR="00EC60E5" w:rsidRDefault="00000000" w:rsidP="00911BE8">
            <w:pPr>
              <w:jc w:val="center"/>
            </w:pPr>
            <w:r w:rsidRPr="005D7F3B">
              <w:rPr>
                <w:rFonts w:cs="B Zar" w:hint="cs"/>
                <w:b/>
                <w:bCs/>
                <w:sz w:val="20"/>
                <w:szCs w:val="20"/>
                <w:rtl/>
              </w:rPr>
              <w:t>3</w:t>
            </w:r>
          </w:p>
        </w:tc>
        <w:tc>
          <w:tcPr>
            <w:tcW w:w="8658" w:type="dxa"/>
          </w:tcPr>
          <w:p w14:paraId="5E22B0A3" w14:textId="77777777" w:rsidR="00EC60E5" w:rsidRPr="00EA7BC6" w:rsidRDefault="00000000" w:rsidP="007D1AB1">
            <w:pPr>
              <w:tabs>
                <w:tab w:val="left" w:pos="8416"/>
              </w:tabs>
              <w:rPr>
                <w:rFonts w:cs="B Zar"/>
                <w:b/>
                <w:bCs/>
                <w:noProof/>
                <w:sz w:val="20"/>
                <w:szCs w:val="20"/>
              </w:rPr>
            </w:pP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روب</w:t>
            </w:r>
            <w:r w:rsidRPr="00EA7BC6">
              <w:rPr>
                <w:rFonts w:cs="B Zar" w:hint="cs"/>
                <w:b/>
                <w:bCs/>
                <w:noProof/>
                <w:sz w:val="20"/>
                <w:szCs w:val="20"/>
                <w:rtl/>
              </w:rPr>
              <w:t>ه‌</w:t>
            </w:r>
            <w:r w:rsidRPr="00EA7BC6">
              <w:rPr>
                <w:rFonts w:cs="B Zar" w:hint="eastAsia"/>
                <w:b/>
                <w:bCs/>
                <w:noProof/>
                <w:sz w:val="20"/>
                <w:szCs w:val="20"/>
                <w:rtl/>
              </w:rPr>
              <w:t>رو</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آزما</w:t>
            </w:r>
            <w:r w:rsidRPr="00EA7BC6">
              <w:rPr>
                <w:rFonts w:cs="B Zar" w:hint="cs"/>
                <w:b/>
                <w:bCs/>
                <w:noProof/>
                <w:sz w:val="20"/>
                <w:szCs w:val="20"/>
                <w:rtl/>
              </w:rPr>
              <w:t>ی</w:t>
            </w:r>
            <w:r w:rsidRPr="00EA7BC6">
              <w:rPr>
                <w:rFonts w:cs="B Zar" w:hint="eastAsia"/>
                <w:b/>
                <w:bCs/>
                <w:noProof/>
                <w:sz w:val="20"/>
                <w:szCs w:val="20"/>
                <w:rtl/>
              </w:rPr>
              <w:t>ش</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گر</w:t>
            </w:r>
            <w:r w:rsidRPr="00EA7BC6">
              <w:rPr>
                <w:rFonts w:cs="B Zar" w:hint="cs"/>
                <w:b/>
                <w:bCs/>
                <w:noProof/>
                <w:sz w:val="20"/>
                <w:szCs w:val="20"/>
                <w:rtl/>
              </w:rPr>
              <w:t>ی</w:t>
            </w:r>
            <w:r w:rsidRPr="00EA7BC6">
              <w:rPr>
                <w:rFonts w:cs="B Zar" w:hint="eastAsia"/>
                <w:b/>
                <w:bCs/>
                <w:noProof/>
                <w:sz w:val="20"/>
                <w:szCs w:val="20"/>
                <w:rtl/>
              </w:rPr>
              <w:t>ف</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نشان</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دهد</w:t>
            </w:r>
            <w:r w:rsidRPr="00EA7BC6">
              <w:rPr>
                <w:rFonts w:cs="B Zar"/>
                <w:b/>
                <w:bCs/>
                <w:noProof/>
                <w:sz w:val="20"/>
                <w:szCs w:val="20"/>
                <w:rtl/>
              </w:rPr>
              <w:t xml:space="preserve">. </w:t>
            </w:r>
            <w:r w:rsidRPr="00EA7BC6">
              <w:rPr>
                <w:rFonts w:cs="B Zar" w:hint="eastAsia"/>
                <w:b/>
                <w:bCs/>
                <w:noProof/>
                <w:sz w:val="20"/>
                <w:szCs w:val="20"/>
                <w:rtl/>
              </w:rPr>
              <w:t>نت</w:t>
            </w:r>
            <w:r w:rsidRPr="00EA7BC6">
              <w:rPr>
                <w:rFonts w:cs="B Zar" w:hint="cs"/>
                <w:b/>
                <w:bCs/>
                <w:noProof/>
                <w:sz w:val="20"/>
                <w:szCs w:val="20"/>
                <w:rtl/>
              </w:rPr>
              <w:t>ی</w:t>
            </w:r>
            <w:r w:rsidRPr="00EA7BC6">
              <w:rPr>
                <w:rFonts w:cs="B Zar" w:hint="eastAsia"/>
                <w:b/>
                <w:bCs/>
                <w:noProof/>
                <w:sz w:val="20"/>
                <w:szCs w:val="20"/>
                <w:rtl/>
              </w:rPr>
              <w:t>جه</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آزما</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cs"/>
                <w:b/>
                <w:bCs/>
                <w:noProof/>
                <w:sz w:val="20"/>
                <w:szCs w:val="20"/>
                <w:rtl/>
              </w:rPr>
              <w:t xml:space="preserve">   </w:t>
            </w:r>
            <w:r w:rsidRPr="00F52EB0">
              <w:rPr>
                <w:rFonts w:cs="B Zar" w:hint="eastAsia"/>
                <w:noProof/>
                <w:color w:val="0070C0"/>
                <w:sz w:val="20"/>
                <w:szCs w:val="20"/>
                <w:rtl/>
              </w:rPr>
              <w:t>موش</w:t>
            </w:r>
            <w:r w:rsidRPr="00F52EB0">
              <w:rPr>
                <w:rFonts w:cs="B Zar" w:hint="cs"/>
                <w:noProof/>
                <w:color w:val="0070C0"/>
                <w:sz w:val="20"/>
                <w:szCs w:val="20"/>
                <w:rtl/>
              </w:rPr>
              <w:t>‌</w:t>
            </w:r>
            <w:r w:rsidRPr="00F52EB0">
              <w:rPr>
                <w:rFonts w:cs="B Zar" w:hint="eastAsia"/>
                <w:noProof/>
                <w:color w:val="0070C0"/>
                <w:sz w:val="20"/>
                <w:szCs w:val="20"/>
                <w:rtl/>
              </w:rPr>
              <w:t>ها</w:t>
            </w:r>
            <w:r w:rsidRPr="00F52EB0">
              <w:rPr>
                <w:rFonts w:cs="B Zar"/>
                <w:noProof/>
                <w:color w:val="0070C0"/>
                <w:sz w:val="20"/>
                <w:szCs w:val="20"/>
                <w:rtl/>
              </w:rPr>
              <w:t xml:space="preserve"> </w:t>
            </w:r>
            <w:r w:rsidRPr="00F52EB0">
              <w:rPr>
                <w:rFonts w:cs="B Zar" w:hint="eastAsia"/>
                <w:noProof/>
                <w:color w:val="0070C0"/>
                <w:sz w:val="20"/>
                <w:szCs w:val="20"/>
                <w:rtl/>
              </w:rPr>
              <w:t>مردند</w:t>
            </w:r>
            <w:r w:rsidRPr="00F52EB0">
              <w:rPr>
                <w:rFonts w:cs="B Zar" w:hint="cs"/>
                <w:b/>
                <w:bCs/>
                <w:noProof/>
                <w:color w:val="0070C0"/>
                <w:sz w:val="20"/>
                <w:szCs w:val="20"/>
                <w:rtl/>
              </w:rPr>
              <w:t xml:space="preserve">                    </w:t>
            </w:r>
          </w:p>
          <w:p w14:paraId="73DF57F2" w14:textId="77777777" w:rsidR="00EC60E5" w:rsidRPr="00EA7BC6" w:rsidRDefault="00000000" w:rsidP="00911BE8">
            <w:pPr>
              <w:tabs>
                <w:tab w:val="left" w:pos="8416"/>
              </w:tabs>
              <w:jc w:val="right"/>
              <w:rPr>
                <w:rFonts w:cs="B Zar"/>
                <w:b/>
                <w:bCs/>
                <w:noProof/>
                <w:sz w:val="20"/>
                <w:szCs w:val="20"/>
                <w:rtl/>
              </w:rPr>
            </w:pPr>
            <w:r w:rsidRPr="00EA7BC6">
              <w:rPr>
                <w:rFonts w:cs="B Zar" w:hint="cs"/>
                <w:b/>
                <w:bCs/>
                <w:noProof/>
                <w:sz w:val="20"/>
                <w:szCs w:val="20"/>
              </w:rPr>
              <w:drawing>
                <wp:inline distT="0" distB="0" distL="0" distR="0" wp14:anchorId="1505078E" wp14:editId="7CFF93C5">
                  <wp:extent cx="1208015" cy="11453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15614" cy="1152510"/>
                          </a:xfrm>
                          <a:prstGeom prst="rect">
                            <a:avLst/>
                          </a:prstGeom>
                          <a:noFill/>
                          <a:ln>
                            <a:noFill/>
                          </a:ln>
                        </pic:spPr>
                      </pic:pic>
                    </a:graphicData>
                  </a:graphic>
                </wp:inline>
              </w:drawing>
            </w:r>
          </w:p>
        </w:tc>
        <w:tc>
          <w:tcPr>
            <w:tcW w:w="1202" w:type="dxa"/>
          </w:tcPr>
          <w:p w14:paraId="5A3DCCFC" w14:textId="77777777" w:rsidR="00EC60E5" w:rsidRPr="00EA7BC6" w:rsidRDefault="00000000" w:rsidP="00911BE8">
            <w:pPr>
              <w:bidi w:val="0"/>
              <w:jc w:val="center"/>
              <w:rPr>
                <w:rFonts w:cs="B Zar"/>
                <w:b/>
                <w:bCs/>
                <w:noProof/>
                <w:sz w:val="18"/>
                <w:szCs w:val="18"/>
                <w:rtl/>
              </w:rPr>
            </w:pPr>
            <w:r w:rsidRPr="00EA7BC6">
              <w:rPr>
                <w:rFonts w:cs="B Zar" w:hint="cs"/>
                <w:noProof/>
                <w:sz w:val="18"/>
                <w:szCs w:val="18"/>
                <w:rtl/>
              </w:rPr>
              <w:t>3/99</w:t>
            </w:r>
          </w:p>
        </w:tc>
        <w:tc>
          <w:tcPr>
            <w:tcW w:w="594" w:type="dxa"/>
          </w:tcPr>
          <w:p w14:paraId="0FEDB2F2"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1F61696E" w14:textId="77777777" w:rsidTr="00C934E0">
        <w:tc>
          <w:tcPr>
            <w:tcW w:w="534" w:type="dxa"/>
          </w:tcPr>
          <w:p w14:paraId="0D8EA003" w14:textId="77777777" w:rsidR="00EC60E5" w:rsidRDefault="00000000" w:rsidP="00911BE8">
            <w:pPr>
              <w:jc w:val="center"/>
            </w:pPr>
            <w:r w:rsidRPr="005D7F3B">
              <w:rPr>
                <w:rFonts w:cs="B Zar" w:hint="cs"/>
                <w:b/>
                <w:bCs/>
                <w:sz w:val="20"/>
                <w:szCs w:val="20"/>
                <w:rtl/>
              </w:rPr>
              <w:t>3</w:t>
            </w:r>
          </w:p>
        </w:tc>
        <w:tc>
          <w:tcPr>
            <w:tcW w:w="8658" w:type="dxa"/>
            <w:tcBorders>
              <w:right w:val="single" w:sz="4" w:space="0" w:color="auto"/>
            </w:tcBorders>
          </w:tcPr>
          <w:p w14:paraId="339D4119" w14:textId="77777777" w:rsidR="00EC60E5" w:rsidRPr="00EA7BC6" w:rsidRDefault="00000000" w:rsidP="00911BE8">
            <w:pPr>
              <w:tabs>
                <w:tab w:val="left" w:pos="8540"/>
              </w:tabs>
              <w:rPr>
                <w:rFonts w:cs="B Zar"/>
                <w:b/>
                <w:bCs/>
                <w:noProof/>
                <w:sz w:val="20"/>
                <w:szCs w:val="20"/>
                <w:rtl/>
              </w:rPr>
            </w:pPr>
            <w:r w:rsidRPr="00EA7BC6">
              <w:rPr>
                <w:rFonts w:cs="B Zar" w:hint="cs"/>
                <w:b/>
                <w:bCs/>
                <w:noProof/>
                <w:sz w:val="20"/>
                <w:szCs w:val="20"/>
                <w:rtl/>
              </w:rPr>
              <w:t xml:space="preserve">مراحل زیر توسط یکی از محققان انجام شده است : </w:t>
            </w:r>
          </w:p>
          <w:p w14:paraId="32D723CA" w14:textId="77777777" w:rsidR="00EC60E5" w:rsidRPr="00EA7BC6" w:rsidRDefault="00000000" w:rsidP="00911BE8">
            <w:pPr>
              <w:tabs>
                <w:tab w:val="left" w:pos="8540"/>
              </w:tabs>
              <w:jc w:val="right"/>
              <w:rPr>
                <w:rFonts w:cs="B Zar"/>
                <w:b/>
                <w:bCs/>
                <w:noProof/>
                <w:sz w:val="18"/>
                <w:szCs w:val="18"/>
                <w:rtl/>
              </w:rPr>
            </w:pPr>
            <w:r w:rsidRPr="00EA7BC6">
              <w:rPr>
                <w:rFonts w:cs="B Zar" w:hint="cs"/>
                <w:b/>
                <w:bCs/>
                <w:noProof/>
                <w:sz w:val="18"/>
                <w:szCs w:val="18"/>
                <w:rtl/>
              </w:rPr>
              <w:t xml:space="preserve">تزریق به موش  </w:t>
            </w:r>
            <w:r w:rsidRPr="00EA7BC6">
              <w:rPr>
                <w:rFonts w:ascii="Times New Roman" w:hAnsi="Times New Roman" w:cs="Times New Roman" w:hint="cs"/>
                <w:b/>
                <w:bCs/>
                <w:noProof/>
                <w:sz w:val="18"/>
                <w:szCs w:val="18"/>
                <w:rtl/>
              </w:rPr>
              <w:t>→</w:t>
            </w:r>
            <w:r w:rsidRPr="00EA7BC6">
              <w:rPr>
                <w:rFonts w:ascii="Arial" w:hAnsi="Arial" w:cs="B Zar" w:hint="cs"/>
                <w:b/>
                <w:bCs/>
                <w:noProof/>
                <w:sz w:val="18"/>
                <w:szCs w:val="18"/>
                <w:rtl/>
              </w:rPr>
              <w:t xml:space="preserve">  باکتری بدون کپسول زنده  +  آنزیم تخریب کننده پروتئین  +  عصاره ی باکتری کپسول</w:t>
            </w:r>
            <w:r w:rsidRPr="00EA7BC6">
              <w:rPr>
                <w:rFonts w:cs="B Zar" w:hint="cs"/>
                <w:b/>
                <w:bCs/>
                <w:noProof/>
                <w:sz w:val="18"/>
                <w:szCs w:val="18"/>
                <w:rtl/>
              </w:rPr>
              <w:t xml:space="preserve"> دار کشته شده </w:t>
            </w:r>
          </w:p>
          <w:p w14:paraId="0284CFB5" w14:textId="77777777" w:rsidR="00EC60E5" w:rsidRPr="00EA7BC6" w:rsidRDefault="00000000" w:rsidP="00911BE8">
            <w:pPr>
              <w:tabs>
                <w:tab w:val="left" w:pos="8540"/>
              </w:tabs>
              <w:rPr>
                <w:rFonts w:cs="B Zar"/>
                <w:b/>
                <w:bCs/>
                <w:noProof/>
                <w:sz w:val="20"/>
                <w:szCs w:val="20"/>
                <w:rtl/>
              </w:rPr>
            </w:pPr>
            <w:r w:rsidRPr="00EA7BC6">
              <w:rPr>
                <w:rFonts w:cs="B Zar" w:hint="cs"/>
                <w:b/>
                <w:bCs/>
                <w:noProof/>
                <w:sz w:val="20"/>
                <w:szCs w:val="20"/>
                <w:rtl/>
              </w:rPr>
              <w:t xml:space="preserve">الف) نتیجه نهایی این آزمایش بر موش را بنویسید .     </w:t>
            </w:r>
            <w:r w:rsidRPr="00EA7BC6">
              <w:rPr>
                <w:rFonts w:cs="B Zar" w:hint="cs"/>
                <w:sz w:val="20"/>
                <w:szCs w:val="20"/>
                <w:rtl/>
              </w:rPr>
              <w:t xml:space="preserve">   </w:t>
            </w:r>
            <w:r w:rsidRPr="00F52EB0">
              <w:rPr>
                <w:rFonts w:cs="B Zar" w:hint="cs"/>
                <w:color w:val="0070C0"/>
                <w:sz w:val="20"/>
                <w:szCs w:val="20"/>
                <w:rtl/>
              </w:rPr>
              <w:t xml:space="preserve">موش می میرد    </w:t>
            </w:r>
          </w:p>
          <w:p w14:paraId="3C2105A1" w14:textId="77777777" w:rsidR="00EC60E5" w:rsidRPr="00EA7BC6" w:rsidRDefault="00000000" w:rsidP="00911BE8">
            <w:pPr>
              <w:tabs>
                <w:tab w:val="left" w:pos="8540"/>
              </w:tabs>
              <w:rPr>
                <w:rFonts w:cs="B Zar"/>
                <w:b/>
                <w:bCs/>
                <w:noProof/>
                <w:sz w:val="20"/>
                <w:szCs w:val="20"/>
                <w:rtl/>
              </w:rPr>
            </w:pPr>
            <w:r w:rsidRPr="00EA7BC6">
              <w:rPr>
                <w:rFonts w:cs="B Zar" w:hint="cs"/>
                <w:b/>
                <w:bCs/>
                <w:noProof/>
                <w:sz w:val="20"/>
                <w:szCs w:val="20"/>
                <w:rtl/>
              </w:rPr>
              <w:t xml:space="preserve">ب) کدام فرآیند علمی ، سبب بروز این پاسخ شده است؟     </w:t>
            </w:r>
            <w:r w:rsidRPr="00F52EB0">
              <w:rPr>
                <w:rFonts w:cs="B Zar" w:hint="cs"/>
                <w:color w:val="0070C0"/>
                <w:sz w:val="20"/>
                <w:szCs w:val="20"/>
                <w:rtl/>
              </w:rPr>
              <w:t>انتقال صفت وراثتی</w:t>
            </w:r>
            <w:r w:rsidRPr="00F52EB0">
              <w:rPr>
                <w:rFonts w:cs="B Zar" w:hint="cs"/>
                <w:b/>
                <w:bCs/>
                <w:noProof/>
                <w:color w:val="0070C0"/>
                <w:sz w:val="20"/>
                <w:szCs w:val="20"/>
                <w:rtl/>
              </w:rPr>
              <w:t xml:space="preserve"> </w:t>
            </w:r>
            <w:r w:rsidRPr="00F52EB0">
              <w:rPr>
                <w:rFonts w:cs="B Zar" w:hint="cs"/>
                <w:b/>
                <w:bCs/>
                <w:color w:val="0070C0"/>
                <w:sz w:val="20"/>
                <w:szCs w:val="20"/>
                <w:rtl/>
              </w:rPr>
              <w:t xml:space="preserve">    </w:t>
            </w:r>
          </w:p>
        </w:tc>
        <w:tc>
          <w:tcPr>
            <w:tcW w:w="1202" w:type="dxa"/>
            <w:tcBorders>
              <w:left w:val="single" w:sz="4" w:space="0" w:color="auto"/>
            </w:tcBorders>
          </w:tcPr>
          <w:p w14:paraId="59E1D824" w14:textId="77777777" w:rsidR="00EC60E5" w:rsidRPr="00EA7BC6" w:rsidRDefault="00000000" w:rsidP="00911BE8">
            <w:pPr>
              <w:tabs>
                <w:tab w:val="left" w:pos="8540"/>
              </w:tabs>
              <w:jc w:val="center"/>
              <w:rPr>
                <w:rFonts w:cs="B Zar"/>
                <w:sz w:val="18"/>
                <w:szCs w:val="18"/>
                <w:rtl/>
              </w:rPr>
            </w:pPr>
            <w:r w:rsidRPr="00EA7BC6">
              <w:rPr>
                <w:rFonts w:cs="B Zar" w:hint="cs"/>
                <w:sz w:val="18"/>
                <w:szCs w:val="18"/>
                <w:rtl/>
              </w:rPr>
              <w:t>3/90</w:t>
            </w:r>
          </w:p>
        </w:tc>
        <w:tc>
          <w:tcPr>
            <w:tcW w:w="594" w:type="dxa"/>
          </w:tcPr>
          <w:p w14:paraId="482DC813"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008FC0CA" w14:textId="77777777" w:rsidTr="00C934E0">
        <w:tc>
          <w:tcPr>
            <w:tcW w:w="534" w:type="dxa"/>
          </w:tcPr>
          <w:p w14:paraId="77166358" w14:textId="77777777" w:rsidR="00EC60E5" w:rsidRDefault="00000000" w:rsidP="00911BE8">
            <w:pPr>
              <w:jc w:val="center"/>
            </w:pPr>
            <w:r w:rsidRPr="005D7F3B">
              <w:rPr>
                <w:rFonts w:cs="B Zar" w:hint="cs"/>
                <w:b/>
                <w:bCs/>
                <w:sz w:val="20"/>
                <w:szCs w:val="20"/>
                <w:rtl/>
              </w:rPr>
              <w:t>3</w:t>
            </w:r>
          </w:p>
        </w:tc>
        <w:tc>
          <w:tcPr>
            <w:tcW w:w="8658" w:type="dxa"/>
            <w:tcBorders>
              <w:right w:val="single" w:sz="4" w:space="0" w:color="auto"/>
            </w:tcBorders>
          </w:tcPr>
          <w:p w14:paraId="30EE24A0" w14:textId="77777777" w:rsidR="00EC60E5" w:rsidRPr="00EA7BC6" w:rsidRDefault="00000000" w:rsidP="00911BE8">
            <w:pPr>
              <w:tabs>
                <w:tab w:val="left" w:pos="8430"/>
              </w:tabs>
              <w:rPr>
                <w:rFonts w:cs="B Zar"/>
                <w:b/>
                <w:bCs/>
                <w:noProof/>
                <w:sz w:val="20"/>
                <w:szCs w:val="20"/>
                <w:rtl/>
              </w:rPr>
            </w:pPr>
            <w:r w:rsidRPr="00EA7BC6">
              <w:rPr>
                <w:rFonts w:cs="B Zar" w:hint="cs"/>
                <w:b/>
                <w:bCs/>
                <w:noProof/>
                <w:sz w:val="20"/>
                <w:szCs w:val="20"/>
                <w:rtl/>
              </w:rPr>
              <w:t xml:space="preserve">با توجه به آزمایشات گریفیت، آزمایش زیر را کامل کنید : </w:t>
            </w:r>
          </w:p>
          <w:p w14:paraId="3AFFD921" w14:textId="77777777" w:rsidR="00EC60E5" w:rsidRPr="00EA7BC6" w:rsidRDefault="00000000" w:rsidP="00911BE8">
            <w:pPr>
              <w:tabs>
                <w:tab w:val="left" w:pos="8430"/>
              </w:tabs>
              <w:rPr>
                <w:rFonts w:cs="B Zar"/>
                <w:b/>
                <w:bCs/>
                <w:noProof/>
                <w:sz w:val="20"/>
                <w:szCs w:val="20"/>
                <w:rtl/>
              </w:rPr>
            </w:pPr>
            <w:r w:rsidRPr="00EA7BC6">
              <w:rPr>
                <w:rFonts w:cs="B Zar" w:hint="cs"/>
                <w:b/>
                <w:bCs/>
                <w:noProof/>
                <w:sz w:val="20"/>
                <w:szCs w:val="20"/>
                <w:rtl/>
              </w:rPr>
              <w:t xml:space="preserve">الف) باکتری کپسول دار کشته شده با گرما  + ........................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تزریق به موش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موش ها به سینه پهلو مبتلا شدند.</w:t>
            </w:r>
          </w:p>
          <w:p w14:paraId="04399A03" w14:textId="77777777" w:rsidR="00EC60E5" w:rsidRPr="00F52EB0" w:rsidRDefault="00000000" w:rsidP="00911BE8">
            <w:pPr>
              <w:tabs>
                <w:tab w:val="left" w:pos="8430"/>
              </w:tabs>
              <w:rPr>
                <w:rFonts w:cs="B Zar"/>
                <w:b/>
                <w:bCs/>
                <w:noProof/>
                <w:color w:val="0070C0"/>
                <w:sz w:val="20"/>
                <w:szCs w:val="20"/>
                <w:rtl/>
              </w:rPr>
            </w:pPr>
            <w:r w:rsidRPr="00F52EB0">
              <w:rPr>
                <w:rFonts w:cs="B Zar" w:hint="cs"/>
                <w:noProof/>
                <w:color w:val="0070C0"/>
                <w:sz w:val="20"/>
                <w:szCs w:val="20"/>
                <w:rtl/>
              </w:rPr>
              <w:t xml:space="preserve">باکتری فاقد کپسول زنده          </w:t>
            </w:r>
          </w:p>
          <w:p w14:paraId="30D62275" w14:textId="77777777" w:rsidR="00EC60E5" w:rsidRPr="00EA7BC6" w:rsidRDefault="00000000" w:rsidP="00911BE8">
            <w:pPr>
              <w:tabs>
                <w:tab w:val="left" w:pos="8430"/>
              </w:tabs>
              <w:rPr>
                <w:rFonts w:cs="B Zar"/>
                <w:b/>
                <w:bCs/>
                <w:noProof/>
                <w:sz w:val="20"/>
                <w:szCs w:val="20"/>
                <w:rtl/>
              </w:rPr>
            </w:pPr>
            <w:r w:rsidRPr="00EA7BC6">
              <w:rPr>
                <w:rFonts w:cs="B Zar" w:hint="cs"/>
                <w:b/>
                <w:bCs/>
                <w:noProof/>
                <w:sz w:val="20"/>
                <w:szCs w:val="20"/>
                <w:rtl/>
              </w:rPr>
              <w:t xml:space="preserve">ب) مشاهده چه موردی در خون موش های مبتلا به سینه پهلو در آزمایش فوق، برای گریفیت تعجب آور بود؟     </w:t>
            </w:r>
          </w:p>
          <w:p w14:paraId="21F4B347" w14:textId="77777777" w:rsidR="00EC60E5" w:rsidRPr="00EA7BC6" w:rsidRDefault="00000000" w:rsidP="00911BE8">
            <w:pPr>
              <w:tabs>
                <w:tab w:val="left" w:pos="8430"/>
              </w:tabs>
              <w:rPr>
                <w:rFonts w:cs="B Zar"/>
                <w:noProof/>
                <w:sz w:val="20"/>
                <w:szCs w:val="20"/>
                <w:rtl/>
              </w:rPr>
            </w:pPr>
            <w:r w:rsidRPr="00F52EB0">
              <w:rPr>
                <w:rFonts w:cs="B Zar" w:hint="cs"/>
                <w:noProof/>
                <w:color w:val="0070C0"/>
                <w:sz w:val="20"/>
                <w:szCs w:val="20"/>
                <w:rtl/>
              </w:rPr>
              <w:t>باکتری کپسول دار زنده</w:t>
            </w:r>
          </w:p>
        </w:tc>
        <w:tc>
          <w:tcPr>
            <w:tcW w:w="1202" w:type="dxa"/>
            <w:tcBorders>
              <w:left w:val="single" w:sz="4" w:space="0" w:color="auto"/>
            </w:tcBorders>
          </w:tcPr>
          <w:p w14:paraId="438E7D4A" w14:textId="77777777" w:rsidR="00EC60E5" w:rsidRPr="00EA7BC6" w:rsidRDefault="00000000" w:rsidP="00911BE8">
            <w:pPr>
              <w:tabs>
                <w:tab w:val="left" w:pos="8430"/>
              </w:tabs>
              <w:jc w:val="center"/>
              <w:rPr>
                <w:rFonts w:cs="B Zar"/>
                <w:b/>
                <w:bCs/>
                <w:noProof/>
                <w:sz w:val="18"/>
                <w:szCs w:val="18"/>
                <w:rtl/>
              </w:rPr>
            </w:pPr>
            <w:r w:rsidRPr="00EA7BC6">
              <w:rPr>
                <w:rFonts w:cs="B Zar" w:hint="cs"/>
                <w:noProof/>
                <w:sz w:val="18"/>
                <w:szCs w:val="18"/>
                <w:rtl/>
              </w:rPr>
              <w:t>10/91</w:t>
            </w:r>
          </w:p>
        </w:tc>
        <w:tc>
          <w:tcPr>
            <w:tcW w:w="594" w:type="dxa"/>
          </w:tcPr>
          <w:p w14:paraId="4C695932"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47399443" w14:textId="77777777" w:rsidTr="00C934E0">
        <w:tc>
          <w:tcPr>
            <w:tcW w:w="534" w:type="dxa"/>
          </w:tcPr>
          <w:p w14:paraId="25E3AEE5" w14:textId="77777777" w:rsidR="00EC60E5" w:rsidRDefault="00000000" w:rsidP="00911BE8">
            <w:pPr>
              <w:jc w:val="center"/>
            </w:pPr>
            <w:r w:rsidRPr="005D7F3B">
              <w:rPr>
                <w:rFonts w:cs="B Zar" w:hint="cs"/>
                <w:b/>
                <w:bCs/>
                <w:sz w:val="20"/>
                <w:szCs w:val="20"/>
                <w:rtl/>
              </w:rPr>
              <w:t>3</w:t>
            </w:r>
          </w:p>
        </w:tc>
        <w:tc>
          <w:tcPr>
            <w:tcW w:w="8658" w:type="dxa"/>
            <w:tcBorders>
              <w:right w:val="single" w:sz="4" w:space="0" w:color="auto"/>
            </w:tcBorders>
          </w:tcPr>
          <w:p w14:paraId="2AB952CC" w14:textId="77777777" w:rsidR="00EC60E5" w:rsidRPr="00F52EB0" w:rsidRDefault="00000000" w:rsidP="00911BE8">
            <w:pPr>
              <w:tabs>
                <w:tab w:val="left" w:pos="8734"/>
              </w:tabs>
              <w:rPr>
                <w:rFonts w:cs="B Zar"/>
                <w:b/>
                <w:bCs/>
                <w:noProof/>
                <w:color w:val="0070C0"/>
                <w:sz w:val="20"/>
                <w:szCs w:val="20"/>
                <w:rtl/>
              </w:rPr>
            </w:pPr>
            <w:r w:rsidRPr="00EA7BC6">
              <w:rPr>
                <w:rFonts w:cs="B Zar" w:hint="cs"/>
                <w:b/>
                <w:bCs/>
                <w:noProof/>
                <w:sz w:val="20"/>
                <w:szCs w:val="20"/>
                <w:rtl/>
              </w:rPr>
              <w:t xml:space="preserve">گریفیت، پس از تزریق مخلوط باکتری‌های بدون کپسول زنده و باکتری‌های کپسول‌داری که بر اثر گرما کشته شده بودند، به موش‌ها، چه چیزی را در خون موش‌های مرده مشاهده کرد؟ </w:t>
            </w:r>
          </w:p>
          <w:p w14:paraId="22AA25A7" w14:textId="77777777" w:rsidR="00EC60E5" w:rsidRPr="00EA7BC6" w:rsidRDefault="00000000" w:rsidP="00911BE8">
            <w:pPr>
              <w:tabs>
                <w:tab w:val="left" w:pos="8734"/>
              </w:tabs>
              <w:rPr>
                <w:rFonts w:cs="B Zar"/>
                <w:noProof/>
                <w:sz w:val="20"/>
                <w:szCs w:val="20"/>
              </w:rPr>
            </w:pPr>
            <w:r w:rsidRPr="00F52EB0">
              <w:rPr>
                <w:rFonts w:cs="B Zar" w:hint="cs"/>
                <w:noProof/>
                <w:color w:val="0070C0"/>
                <w:sz w:val="20"/>
                <w:szCs w:val="20"/>
                <w:rtl/>
              </w:rPr>
              <w:t>او پس از بر</w:t>
            </w:r>
            <w:r w:rsidR="007D1AB1">
              <w:rPr>
                <w:rFonts w:cs="B Zar" w:hint="cs"/>
                <w:noProof/>
                <w:color w:val="0070C0"/>
                <w:sz w:val="20"/>
                <w:szCs w:val="20"/>
                <w:rtl/>
              </w:rPr>
              <w:t>رسی خون موش های مرده مشاهده کرد</w:t>
            </w:r>
            <w:r w:rsidRPr="00F52EB0">
              <w:rPr>
                <w:rFonts w:cs="B Zar" w:hint="cs"/>
                <w:noProof/>
                <w:color w:val="0070C0"/>
                <w:sz w:val="20"/>
                <w:szCs w:val="20"/>
                <w:rtl/>
              </w:rPr>
              <w:t xml:space="preserve">، در خون این موش ها، بعضی از باکتری های بدون کپسول،کپسول دار شده اند. </w:t>
            </w:r>
            <w:r w:rsidRPr="00F52EB0">
              <w:rPr>
                <w:rFonts w:cs="B Zar" w:hint="cs"/>
                <w:b/>
                <w:bCs/>
                <w:noProof/>
                <w:color w:val="0070C0"/>
                <w:sz w:val="20"/>
                <w:szCs w:val="20"/>
                <w:rtl/>
              </w:rPr>
              <w:t xml:space="preserve">  </w:t>
            </w:r>
          </w:p>
        </w:tc>
        <w:tc>
          <w:tcPr>
            <w:tcW w:w="1202" w:type="dxa"/>
            <w:tcBorders>
              <w:left w:val="single" w:sz="4" w:space="0" w:color="auto"/>
            </w:tcBorders>
          </w:tcPr>
          <w:p w14:paraId="74734913" w14:textId="77777777" w:rsidR="00EC60E5" w:rsidRPr="00EA7BC6" w:rsidRDefault="00000000" w:rsidP="00911BE8">
            <w:pPr>
              <w:bidi w:val="0"/>
              <w:jc w:val="center"/>
              <w:rPr>
                <w:rFonts w:cs="B Zar"/>
                <w:b/>
                <w:bCs/>
                <w:noProof/>
                <w:sz w:val="18"/>
                <w:szCs w:val="18"/>
                <w:rtl/>
              </w:rPr>
            </w:pPr>
            <w:r w:rsidRPr="00EA7BC6">
              <w:rPr>
                <w:rFonts w:cs="B Zar" w:hint="cs"/>
                <w:noProof/>
                <w:sz w:val="18"/>
                <w:szCs w:val="18"/>
                <w:rtl/>
              </w:rPr>
              <w:t>3/95-10/99</w:t>
            </w:r>
          </w:p>
          <w:p w14:paraId="05C75874" w14:textId="77777777" w:rsidR="00EC60E5" w:rsidRPr="00EA7BC6" w:rsidRDefault="00EC60E5" w:rsidP="00911BE8">
            <w:pPr>
              <w:tabs>
                <w:tab w:val="left" w:pos="8734"/>
              </w:tabs>
              <w:jc w:val="center"/>
              <w:rPr>
                <w:rFonts w:cs="B Zar"/>
                <w:b/>
                <w:bCs/>
                <w:noProof/>
                <w:sz w:val="18"/>
                <w:szCs w:val="18"/>
              </w:rPr>
            </w:pPr>
          </w:p>
        </w:tc>
        <w:tc>
          <w:tcPr>
            <w:tcW w:w="594" w:type="dxa"/>
          </w:tcPr>
          <w:p w14:paraId="4B98FD48"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4FBF1F3F" w14:textId="77777777" w:rsidTr="00C934E0">
        <w:tc>
          <w:tcPr>
            <w:tcW w:w="534" w:type="dxa"/>
          </w:tcPr>
          <w:p w14:paraId="06F9B7C5" w14:textId="77777777" w:rsidR="00C934E0" w:rsidRPr="00825364" w:rsidRDefault="00000000" w:rsidP="00F15D31">
            <w:pPr>
              <w:jc w:val="center"/>
              <w:rPr>
                <w:rFonts w:cs="B Zar"/>
                <w:b/>
                <w:bCs/>
                <w:sz w:val="20"/>
                <w:szCs w:val="20"/>
                <w:rtl/>
              </w:rPr>
            </w:pPr>
            <w:r>
              <w:rPr>
                <w:rFonts w:cs="B Zar" w:hint="cs"/>
                <w:b/>
                <w:bCs/>
                <w:sz w:val="20"/>
                <w:szCs w:val="20"/>
                <w:rtl/>
              </w:rPr>
              <w:t>3</w:t>
            </w:r>
          </w:p>
        </w:tc>
        <w:tc>
          <w:tcPr>
            <w:tcW w:w="8658" w:type="dxa"/>
          </w:tcPr>
          <w:p w14:paraId="350BA37C" w14:textId="77777777" w:rsidR="00C934E0" w:rsidRDefault="00000000" w:rsidP="007D1AB1">
            <w:pPr>
              <w:rPr>
                <w:rFonts w:cs="B Zar"/>
                <w:b/>
                <w:bCs/>
                <w:sz w:val="20"/>
                <w:szCs w:val="20"/>
                <w:rtl/>
              </w:rPr>
            </w:pPr>
            <w:r>
              <w:rPr>
                <w:rFonts w:cs="B Zar" w:hint="cs"/>
                <w:b/>
                <w:bCs/>
                <w:sz w:val="20"/>
                <w:szCs w:val="20"/>
                <w:rtl/>
              </w:rPr>
              <w:t>مراحل زیر به ترتیب توسط یکی از محققان امروزی با استفاده از باکتری استرپتوکوکوس نومونیا انجام شده است:</w:t>
            </w:r>
          </w:p>
          <w:p w14:paraId="1A8B9840" w14:textId="77777777" w:rsidR="00C934E0" w:rsidRDefault="00000000" w:rsidP="007D1AB1">
            <w:pPr>
              <w:spacing w:line="360" w:lineRule="auto"/>
              <w:jc w:val="right"/>
              <w:rPr>
                <w:rFonts w:cs="B Zar"/>
                <w:b/>
                <w:bCs/>
                <w:sz w:val="20"/>
                <w:szCs w:val="20"/>
                <w:rtl/>
              </w:rPr>
            </w:pPr>
            <w:r>
              <w:rPr>
                <w:rFonts w:cs="B Zar" w:hint="cs"/>
                <w:b/>
                <w:bCs/>
                <w:sz w:val="20"/>
                <w:szCs w:val="20"/>
                <w:rtl/>
              </w:rPr>
              <w:t xml:space="preserve">تزریق به موش  </w:t>
            </w:r>
            <w:r>
              <w:rPr>
                <w:rFonts w:ascii="Arial" w:hAnsi="Arial" w:cs="Arial"/>
                <w:b/>
                <w:bCs/>
                <w:sz w:val="20"/>
                <w:szCs w:val="20"/>
                <w:rtl/>
              </w:rPr>
              <w:t>→</w:t>
            </w:r>
            <w:r>
              <w:rPr>
                <w:rFonts w:cs="B Zar" w:hint="cs"/>
                <w:b/>
                <w:bCs/>
                <w:sz w:val="20"/>
                <w:szCs w:val="20"/>
                <w:rtl/>
              </w:rPr>
              <w:t xml:space="preserve">  باکتری بدون پوشینه زنده + آنزیم تخریب کننده پروتئین + عصارۀ باکتری پوشینه‌دار کشته شده</w:t>
            </w:r>
          </w:p>
          <w:p w14:paraId="785C9EAC" w14:textId="77777777" w:rsidR="00C934E0" w:rsidRPr="00342AE1" w:rsidRDefault="00000000" w:rsidP="00F15D31">
            <w:pPr>
              <w:rPr>
                <w:rFonts w:cs="B Zar"/>
                <w:color w:val="0070C0"/>
                <w:sz w:val="20"/>
                <w:szCs w:val="20"/>
                <w:rtl/>
              </w:rPr>
            </w:pPr>
            <w:r>
              <w:rPr>
                <w:rFonts w:cs="B Zar" w:hint="cs"/>
                <w:b/>
                <w:bCs/>
                <w:sz w:val="20"/>
                <w:szCs w:val="20"/>
                <w:rtl/>
              </w:rPr>
              <w:t xml:space="preserve">الف) اثر نهایی این آزمایش بر موش را بنویسید.   </w:t>
            </w:r>
            <w:r w:rsidRPr="00F52EB0">
              <w:rPr>
                <w:rFonts w:cs="B Zar" w:hint="cs"/>
                <w:color w:val="0070C0"/>
                <w:sz w:val="20"/>
                <w:szCs w:val="20"/>
                <w:rtl/>
              </w:rPr>
              <w:t>موش می‌میرد</w:t>
            </w:r>
          </w:p>
          <w:p w14:paraId="14401B02" w14:textId="77777777" w:rsidR="00C934E0" w:rsidRPr="00A04F29" w:rsidRDefault="00000000" w:rsidP="00F15D31">
            <w:pPr>
              <w:rPr>
                <w:rFonts w:cs="B Zar"/>
                <w:b/>
                <w:bCs/>
                <w:color w:val="00B0F0"/>
                <w:sz w:val="20"/>
                <w:szCs w:val="20"/>
                <w:rtl/>
              </w:rPr>
            </w:pPr>
            <w:r>
              <w:rPr>
                <w:rFonts w:cs="B Zar" w:hint="cs"/>
                <w:b/>
                <w:bCs/>
                <w:sz w:val="20"/>
                <w:szCs w:val="20"/>
                <w:rtl/>
              </w:rPr>
              <w:t>ب) اگر بخواهیم نتیجه‌ای متفاوت از بخش «الف» داشته باشیم، استفاده از چه آنزیمی را توصیه می‌نمایید؟</w:t>
            </w:r>
          </w:p>
          <w:p w14:paraId="7A58CC34" w14:textId="77777777" w:rsidR="00C934E0" w:rsidRPr="00342AE1" w:rsidRDefault="00000000" w:rsidP="00F15D31">
            <w:pPr>
              <w:rPr>
                <w:rFonts w:cs="B Zar"/>
                <w:color w:val="0070C0"/>
                <w:sz w:val="20"/>
                <w:szCs w:val="20"/>
                <w:rtl/>
              </w:rPr>
            </w:pPr>
            <w:r w:rsidRPr="00F52EB0">
              <w:rPr>
                <w:rFonts w:cs="B Zar" w:hint="cs"/>
                <w:color w:val="0070C0"/>
                <w:sz w:val="20"/>
                <w:szCs w:val="20"/>
                <w:rtl/>
              </w:rPr>
              <w:t xml:space="preserve">آنزیم تخریب کننده دنا </w:t>
            </w:r>
            <w:r w:rsidRPr="00F52EB0">
              <w:rPr>
                <w:rFonts w:cs="B Zar" w:hint="cs"/>
                <w:b/>
                <w:bCs/>
                <w:color w:val="0070C0"/>
                <w:sz w:val="20"/>
                <w:szCs w:val="20"/>
                <w:u w:val="single"/>
                <w:rtl/>
              </w:rPr>
              <w:t>یا</w:t>
            </w:r>
            <w:r w:rsidRPr="00F52EB0">
              <w:rPr>
                <w:rFonts w:cs="B Zar" w:hint="cs"/>
                <w:color w:val="0070C0"/>
                <w:sz w:val="20"/>
                <w:szCs w:val="20"/>
                <w:rtl/>
              </w:rPr>
              <w:t xml:space="preserve"> آنزیم تخریب کننده نوکلئیک اسید </w:t>
            </w:r>
            <w:r w:rsidRPr="00F52EB0">
              <w:rPr>
                <w:rFonts w:cs="B Zar" w:hint="cs"/>
                <w:b/>
                <w:bCs/>
                <w:color w:val="0070C0"/>
                <w:sz w:val="20"/>
                <w:szCs w:val="20"/>
                <w:u w:val="single"/>
                <w:rtl/>
              </w:rPr>
              <w:t>یا</w:t>
            </w:r>
            <w:r w:rsidRPr="00F52EB0">
              <w:rPr>
                <w:rFonts w:cs="B Zar" w:hint="cs"/>
                <w:color w:val="0070C0"/>
                <w:sz w:val="20"/>
                <w:szCs w:val="20"/>
                <w:rtl/>
              </w:rPr>
              <w:t xml:space="preserve"> نوکلئاز</w:t>
            </w:r>
          </w:p>
        </w:tc>
        <w:tc>
          <w:tcPr>
            <w:tcW w:w="1202" w:type="dxa"/>
          </w:tcPr>
          <w:p w14:paraId="3B9ED4BC" w14:textId="77777777" w:rsidR="00C934E0" w:rsidRPr="001911E0" w:rsidRDefault="00000000" w:rsidP="00F15D31">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594" w:type="dxa"/>
          </w:tcPr>
          <w:p w14:paraId="57541539" w14:textId="77777777" w:rsidR="00C934E0" w:rsidRPr="00E309C5" w:rsidRDefault="00000000" w:rsidP="00F15D31">
            <w:pPr>
              <w:jc w:val="center"/>
              <w:rPr>
                <w:rFonts w:cs="B Zar"/>
                <w:b/>
                <w:bCs/>
                <w:sz w:val="20"/>
                <w:szCs w:val="20"/>
                <w:rtl/>
              </w:rPr>
            </w:pPr>
            <w:r>
              <w:rPr>
                <w:rFonts w:cs="B Zar" w:hint="cs"/>
                <w:b/>
                <w:bCs/>
                <w:sz w:val="20"/>
                <w:szCs w:val="20"/>
                <w:rtl/>
              </w:rPr>
              <w:t>5/0</w:t>
            </w:r>
          </w:p>
        </w:tc>
      </w:tr>
      <w:tr w:rsidR="003E7CB6" w14:paraId="4B728C86" w14:textId="77777777" w:rsidTr="00C934E0">
        <w:tc>
          <w:tcPr>
            <w:tcW w:w="534" w:type="dxa"/>
            <w:shd w:val="clear" w:color="auto" w:fill="D9D9D9" w:themeFill="background1" w:themeFillShade="D9"/>
          </w:tcPr>
          <w:p w14:paraId="721E912B" w14:textId="77777777" w:rsidR="00EC60E5" w:rsidRPr="00C2022D" w:rsidRDefault="00000000" w:rsidP="00911BE8">
            <w:pPr>
              <w:jc w:val="center"/>
              <w:rPr>
                <w:rFonts w:cs="B Zar"/>
                <w:b/>
                <w:bCs/>
                <w:sz w:val="20"/>
                <w:szCs w:val="20"/>
                <w:rtl/>
              </w:rPr>
            </w:pPr>
            <w:r>
              <w:rPr>
                <w:rFonts w:cs="B Zar" w:hint="cs"/>
                <w:b/>
                <w:bCs/>
                <w:sz w:val="14"/>
                <w:szCs w:val="14"/>
                <w:rtl/>
              </w:rPr>
              <w:t>صفحه</w:t>
            </w:r>
          </w:p>
        </w:tc>
        <w:tc>
          <w:tcPr>
            <w:tcW w:w="8658" w:type="dxa"/>
            <w:shd w:val="clear" w:color="auto" w:fill="D9D9D9" w:themeFill="background1" w:themeFillShade="D9"/>
          </w:tcPr>
          <w:p w14:paraId="19B4244C" w14:textId="77777777" w:rsidR="00EC60E5" w:rsidRPr="00EA7BC6" w:rsidRDefault="00000000" w:rsidP="00911BE8">
            <w:pPr>
              <w:tabs>
                <w:tab w:val="left" w:pos="7905"/>
              </w:tabs>
              <w:jc w:val="center"/>
              <w:rPr>
                <w:rFonts w:cs="B Zar"/>
                <w:b/>
                <w:bCs/>
                <w:sz w:val="20"/>
                <w:szCs w:val="20"/>
                <w:rtl/>
              </w:rPr>
            </w:pPr>
            <w:r w:rsidRPr="00EA7BC6">
              <w:rPr>
                <w:rFonts w:cs="B Zar" w:hint="cs"/>
                <w:b/>
                <w:bCs/>
                <w:sz w:val="20"/>
                <w:szCs w:val="20"/>
                <w:rtl/>
              </w:rPr>
              <w:t>آزمایش های ایوری</w:t>
            </w:r>
          </w:p>
        </w:tc>
        <w:tc>
          <w:tcPr>
            <w:tcW w:w="1202" w:type="dxa"/>
            <w:shd w:val="clear" w:color="auto" w:fill="D9D9D9" w:themeFill="background1" w:themeFillShade="D9"/>
          </w:tcPr>
          <w:p w14:paraId="2EE12CE2" w14:textId="77777777" w:rsidR="00EC60E5" w:rsidRPr="00EA7BC6" w:rsidRDefault="00EC60E5" w:rsidP="00911BE8">
            <w:pPr>
              <w:jc w:val="center"/>
              <w:rPr>
                <w:rFonts w:cs="B Zar"/>
                <w:sz w:val="18"/>
                <w:szCs w:val="18"/>
                <w:rtl/>
              </w:rPr>
            </w:pPr>
          </w:p>
        </w:tc>
        <w:tc>
          <w:tcPr>
            <w:tcW w:w="594" w:type="dxa"/>
            <w:shd w:val="clear" w:color="auto" w:fill="D9D9D9" w:themeFill="background1" w:themeFillShade="D9"/>
          </w:tcPr>
          <w:p w14:paraId="0F83B990" w14:textId="77777777" w:rsidR="00EC60E5" w:rsidRPr="00EA7BC6" w:rsidRDefault="00EC60E5" w:rsidP="00911BE8">
            <w:pPr>
              <w:jc w:val="center"/>
              <w:rPr>
                <w:rFonts w:cs="B Zar"/>
                <w:b/>
                <w:bCs/>
                <w:sz w:val="20"/>
                <w:szCs w:val="20"/>
                <w:rtl/>
              </w:rPr>
            </w:pPr>
          </w:p>
        </w:tc>
      </w:tr>
      <w:tr w:rsidR="003E7CB6" w14:paraId="492CB65D" w14:textId="77777777" w:rsidTr="00C934E0">
        <w:tc>
          <w:tcPr>
            <w:tcW w:w="534" w:type="dxa"/>
          </w:tcPr>
          <w:p w14:paraId="0485C7E6" w14:textId="77777777" w:rsidR="00EC60E5" w:rsidRDefault="00000000" w:rsidP="00911BE8">
            <w:pPr>
              <w:jc w:val="center"/>
            </w:pPr>
            <w:r w:rsidRPr="00C2022D">
              <w:rPr>
                <w:rFonts w:cs="B Zar" w:hint="cs"/>
                <w:b/>
                <w:bCs/>
                <w:sz w:val="20"/>
                <w:szCs w:val="20"/>
                <w:rtl/>
              </w:rPr>
              <w:t>3</w:t>
            </w:r>
          </w:p>
        </w:tc>
        <w:tc>
          <w:tcPr>
            <w:tcW w:w="8658" w:type="dxa"/>
          </w:tcPr>
          <w:p w14:paraId="1B528684" w14:textId="77777777" w:rsidR="00EC60E5" w:rsidRPr="00EA7BC6" w:rsidRDefault="00000000" w:rsidP="00911BE8">
            <w:pPr>
              <w:tabs>
                <w:tab w:val="left" w:pos="7905"/>
              </w:tabs>
              <w:rPr>
                <w:rFonts w:cs="B Zar"/>
                <w:sz w:val="20"/>
                <w:szCs w:val="20"/>
                <w:rtl/>
              </w:rPr>
            </w:pPr>
            <w:r w:rsidRPr="00EA7BC6">
              <w:rPr>
                <w:rFonts w:cs="B Zar" w:hint="cs"/>
                <w:b/>
                <w:bCs/>
                <w:sz w:val="20"/>
                <w:szCs w:val="20"/>
                <w:rtl/>
              </w:rPr>
              <w:t>ایوری و همکارانش، ابتدا در عصارۀ استخراج شده از باکتری های کشته شدۀ پوشینه دار، چه گروهی از مواد آلی را تخریب کردند؟</w:t>
            </w:r>
            <w:r w:rsidRPr="00EA7BC6">
              <w:rPr>
                <w:rFonts w:cs="B Zar" w:hint="cs"/>
                <w:sz w:val="20"/>
                <w:szCs w:val="20"/>
                <w:rtl/>
              </w:rPr>
              <w:t xml:space="preserve">                                                                                                                                                                          </w:t>
            </w:r>
            <w:r w:rsidRPr="00F52EB0">
              <w:rPr>
                <w:rFonts w:cs="B Zar" w:hint="cs"/>
                <w:color w:val="0070C0"/>
                <w:sz w:val="20"/>
                <w:szCs w:val="20"/>
                <w:rtl/>
              </w:rPr>
              <w:t>پروتئین ها</w:t>
            </w:r>
          </w:p>
        </w:tc>
        <w:tc>
          <w:tcPr>
            <w:tcW w:w="1202" w:type="dxa"/>
          </w:tcPr>
          <w:p w14:paraId="47FF4620" w14:textId="77777777" w:rsidR="00EC60E5" w:rsidRPr="00EA7BC6" w:rsidRDefault="00000000" w:rsidP="00911BE8">
            <w:pPr>
              <w:jc w:val="center"/>
              <w:rPr>
                <w:rFonts w:cs="B Zar"/>
                <w:b/>
                <w:bCs/>
                <w:sz w:val="18"/>
                <w:szCs w:val="18"/>
                <w:rtl/>
              </w:rPr>
            </w:pPr>
            <w:r w:rsidRPr="00EA7BC6">
              <w:rPr>
                <w:rFonts w:cs="B Zar" w:hint="cs"/>
                <w:sz w:val="18"/>
                <w:szCs w:val="18"/>
                <w:rtl/>
              </w:rPr>
              <w:t>6/1401</w:t>
            </w:r>
          </w:p>
        </w:tc>
        <w:tc>
          <w:tcPr>
            <w:tcW w:w="594" w:type="dxa"/>
          </w:tcPr>
          <w:p w14:paraId="2732211A"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545FC978" w14:textId="77777777" w:rsidTr="00C934E0">
        <w:tc>
          <w:tcPr>
            <w:tcW w:w="534" w:type="dxa"/>
          </w:tcPr>
          <w:p w14:paraId="535CF868" w14:textId="77777777" w:rsidR="00EC60E5" w:rsidRDefault="00000000" w:rsidP="00911BE8">
            <w:pPr>
              <w:jc w:val="center"/>
            </w:pPr>
            <w:r w:rsidRPr="00C2022D">
              <w:rPr>
                <w:rFonts w:cs="B Zar" w:hint="cs"/>
                <w:b/>
                <w:bCs/>
                <w:sz w:val="20"/>
                <w:szCs w:val="20"/>
                <w:rtl/>
              </w:rPr>
              <w:t>3</w:t>
            </w:r>
          </w:p>
        </w:tc>
        <w:tc>
          <w:tcPr>
            <w:tcW w:w="8658" w:type="dxa"/>
            <w:tcBorders>
              <w:right w:val="single" w:sz="4" w:space="0" w:color="auto"/>
            </w:tcBorders>
          </w:tcPr>
          <w:p w14:paraId="30B299D4" w14:textId="77777777" w:rsidR="00EC60E5" w:rsidRPr="00F52EB0" w:rsidRDefault="00000000" w:rsidP="00911BE8">
            <w:pPr>
              <w:tabs>
                <w:tab w:val="left" w:pos="8839"/>
              </w:tabs>
              <w:rPr>
                <w:rFonts w:cs="B Zar"/>
                <w:b/>
                <w:bCs/>
                <w:noProof/>
                <w:color w:val="0070C0"/>
                <w:sz w:val="20"/>
                <w:szCs w:val="20"/>
                <w:rtl/>
              </w:rPr>
            </w:pPr>
            <w:r w:rsidRPr="00EA7BC6">
              <w:rPr>
                <w:rFonts w:cs="B Zar" w:hint="cs"/>
                <w:b/>
                <w:bCs/>
                <w:noProof/>
                <w:sz w:val="20"/>
                <w:szCs w:val="20"/>
                <w:rtl/>
              </w:rPr>
              <w:t xml:space="preserve">ایوری چگونه دریافت که عامل انتقال صفت </w:t>
            </w:r>
            <w:r w:rsidRPr="00EA7BC6">
              <w:rPr>
                <w:rFonts w:cs="B Zar" w:hint="cs"/>
                <w:b/>
                <w:bCs/>
                <w:noProof/>
                <w:sz w:val="20"/>
                <w:szCs w:val="20"/>
                <w:u w:val="single"/>
                <w:rtl/>
              </w:rPr>
              <w:t>نمی تواند</w:t>
            </w:r>
            <w:r w:rsidRPr="00EA7BC6">
              <w:rPr>
                <w:rFonts w:cs="B Zar" w:hint="cs"/>
                <w:b/>
                <w:bCs/>
                <w:noProof/>
                <w:sz w:val="20"/>
                <w:szCs w:val="20"/>
                <w:rtl/>
              </w:rPr>
              <w:t xml:space="preserve"> پروتئین باشد؟</w:t>
            </w:r>
          </w:p>
          <w:p w14:paraId="4EC43102" w14:textId="77777777" w:rsidR="00EC60E5" w:rsidRPr="00EA7BC6" w:rsidRDefault="00000000" w:rsidP="00911BE8">
            <w:pPr>
              <w:tabs>
                <w:tab w:val="left" w:pos="8839"/>
              </w:tabs>
              <w:rPr>
                <w:rFonts w:cs="B Zar"/>
                <w:noProof/>
                <w:sz w:val="20"/>
                <w:szCs w:val="20"/>
                <w:rtl/>
              </w:rPr>
            </w:pPr>
            <w:r w:rsidRPr="00F52EB0">
              <w:rPr>
                <w:rFonts w:cs="B Zar" w:hint="cs"/>
                <w:noProof/>
                <w:color w:val="0070C0"/>
                <w:sz w:val="20"/>
                <w:szCs w:val="20"/>
                <w:rtl/>
              </w:rPr>
              <w:t>آن ها ابتدا از عصاره استخراج شده از باکتری های کشته شده پوشینه دار استفاده کردند و در آن تمامی پروتئین های موجود را تخریب کردند . سپس باقی مانده محلول را به محیط کشت باکتری فاقد پوشینه اضافه کردند و دیدند که انتقال صفت صورت می گیرد . پس می توان نتیجه گرفت که پروتئین ها ماده وراثتی نیستند .</w:t>
            </w:r>
          </w:p>
        </w:tc>
        <w:tc>
          <w:tcPr>
            <w:tcW w:w="1202" w:type="dxa"/>
            <w:tcBorders>
              <w:left w:val="single" w:sz="4" w:space="0" w:color="auto"/>
            </w:tcBorders>
          </w:tcPr>
          <w:p w14:paraId="5798EF25" w14:textId="77777777" w:rsidR="00EC60E5" w:rsidRPr="00EA7BC6" w:rsidRDefault="00000000" w:rsidP="00911BE8">
            <w:pPr>
              <w:tabs>
                <w:tab w:val="left" w:pos="8839"/>
              </w:tabs>
              <w:jc w:val="center"/>
              <w:rPr>
                <w:rFonts w:cs="B Zar"/>
                <w:b/>
                <w:bCs/>
                <w:noProof/>
                <w:sz w:val="18"/>
                <w:szCs w:val="18"/>
                <w:rtl/>
              </w:rPr>
            </w:pPr>
            <w:r w:rsidRPr="00EA7BC6">
              <w:rPr>
                <w:rFonts w:cs="B Zar" w:hint="cs"/>
                <w:noProof/>
                <w:sz w:val="18"/>
                <w:szCs w:val="18"/>
                <w:rtl/>
              </w:rPr>
              <w:t>10/94</w:t>
            </w:r>
          </w:p>
          <w:p w14:paraId="211B3AFB" w14:textId="77777777" w:rsidR="00EC60E5" w:rsidRPr="00EA7BC6" w:rsidRDefault="00EC60E5" w:rsidP="00911BE8">
            <w:pPr>
              <w:tabs>
                <w:tab w:val="left" w:pos="8839"/>
              </w:tabs>
              <w:jc w:val="center"/>
              <w:rPr>
                <w:rFonts w:cs="B Zar"/>
                <w:b/>
                <w:bCs/>
                <w:noProof/>
                <w:sz w:val="18"/>
                <w:szCs w:val="18"/>
                <w:rtl/>
              </w:rPr>
            </w:pPr>
          </w:p>
        </w:tc>
        <w:tc>
          <w:tcPr>
            <w:tcW w:w="594" w:type="dxa"/>
          </w:tcPr>
          <w:p w14:paraId="2CB26F2D"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20079E4F" w14:textId="77777777" w:rsidTr="00C934E0">
        <w:tc>
          <w:tcPr>
            <w:tcW w:w="534" w:type="dxa"/>
          </w:tcPr>
          <w:p w14:paraId="79C0DC4E" w14:textId="77777777" w:rsidR="00EC60E5" w:rsidRDefault="00000000" w:rsidP="00911BE8">
            <w:pPr>
              <w:jc w:val="center"/>
            </w:pPr>
            <w:r w:rsidRPr="00C2022D">
              <w:rPr>
                <w:rFonts w:cs="B Zar" w:hint="cs"/>
                <w:b/>
                <w:bCs/>
                <w:sz w:val="20"/>
                <w:szCs w:val="20"/>
                <w:rtl/>
              </w:rPr>
              <w:t>3</w:t>
            </w:r>
          </w:p>
        </w:tc>
        <w:tc>
          <w:tcPr>
            <w:tcW w:w="8658" w:type="dxa"/>
          </w:tcPr>
          <w:p w14:paraId="76D082C3" w14:textId="77777777" w:rsidR="00EC60E5" w:rsidRPr="00EA7BC6" w:rsidRDefault="00000000" w:rsidP="00911BE8">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ایوری با اضافه کردن آنزیم تخریب کننده پروتئین به عصاره باکتری های پوشینه دار و انتقال این مخلوط به محیط کشت حاوی باکتری بدون پوشینه چه مشاهده کرد؟                      </w:t>
            </w:r>
            <w:r w:rsidRPr="00EA7BC6">
              <w:rPr>
                <w:rFonts w:cs="B Zar" w:hint="cs"/>
                <w:noProof/>
                <w:sz w:val="20"/>
                <w:szCs w:val="20"/>
                <w:rtl/>
              </w:rPr>
              <w:t xml:space="preserve"> </w:t>
            </w:r>
            <w:r w:rsidRPr="00EA7BC6">
              <w:rPr>
                <w:rFonts w:cs="B Zar" w:hint="cs"/>
                <w:sz w:val="20"/>
                <w:szCs w:val="20"/>
                <w:rtl/>
              </w:rPr>
              <w:t xml:space="preserve">                                             </w:t>
            </w:r>
            <w:r w:rsidRPr="00EA7BC6">
              <w:rPr>
                <w:rFonts w:cs="B Zar" w:hint="cs"/>
                <w:noProof/>
                <w:sz w:val="20"/>
                <w:szCs w:val="20"/>
                <w:rtl/>
              </w:rPr>
              <w:t xml:space="preserve">   </w:t>
            </w:r>
            <w:r w:rsidRPr="00F52EB0">
              <w:rPr>
                <w:rFonts w:cs="B Zar" w:hint="eastAsia"/>
                <w:noProof/>
                <w:color w:val="0070C0"/>
                <w:sz w:val="20"/>
                <w:szCs w:val="20"/>
                <w:rtl/>
              </w:rPr>
              <w:t>د</w:t>
            </w:r>
            <w:r w:rsidRPr="00F52EB0">
              <w:rPr>
                <w:rFonts w:cs="B Zar" w:hint="cs"/>
                <w:noProof/>
                <w:color w:val="0070C0"/>
                <w:sz w:val="20"/>
                <w:szCs w:val="20"/>
                <w:rtl/>
              </w:rPr>
              <w:t>ی</w:t>
            </w:r>
            <w:r w:rsidRPr="00F52EB0">
              <w:rPr>
                <w:rFonts w:cs="B Zar" w:hint="eastAsia"/>
                <w:noProof/>
                <w:color w:val="0070C0"/>
                <w:sz w:val="20"/>
                <w:szCs w:val="20"/>
                <w:rtl/>
              </w:rPr>
              <w:t>دند</w:t>
            </w:r>
            <w:r w:rsidRPr="00F52EB0">
              <w:rPr>
                <w:rFonts w:cs="B Zar"/>
                <w:noProof/>
                <w:color w:val="0070C0"/>
                <w:sz w:val="20"/>
                <w:szCs w:val="20"/>
                <w:rtl/>
              </w:rPr>
              <w:t xml:space="preserve"> </w:t>
            </w:r>
            <w:r w:rsidRPr="00F52EB0">
              <w:rPr>
                <w:rFonts w:cs="B Zar" w:hint="eastAsia"/>
                <w:noProof/>
                <w:color w:val="0070C0"/>
                <w:sz w:val="20"/>
                <w:szCs w:val="20"/>
                <w:rtl/>
              </w:rPr>
              <w:t>که</w:t>
            </w:r>
            <w:r w:rsidRPr="00F52EB0">
              <w:rPr>
                <w:rFonts w:cs="B Zar"/>
                <w:noProof/>
                <w:color w:val="0070C0"/>
                <w:sz w:val="20"/>
                <w:szCs w:val="20"/>
                <w:rtl/>
              </w:rPr>
              <w:t xml:space="preserve"> </w:t>
            </w:r>
            <w:r w:rsidRPr="00F52EB0">
              <w:rPr>
                <w:rFonts w:cs="B Zar" w:hint="eastAsia"/>
                <w:noProof/>
                <w:color w:val="0070C0"/>
                <w:sz w:val="20"/>
                <w:szCs w:val="20"/>
                <w:rtl/>
              </w:rPr>
              <w:t>انتقال</w:t>
            </w:r>
            <w:r w:rsidRPr="00F52EB0">
              <w:rPr>
                <w:rFonts w:cs="B Zar"/>
                <w:noProof/>
                <w:color w:val="0070C0"/>
                <w:sz w:val="20"/>
                <w:szCs w:val="20"/>
                <w:rtl/>
              </w:rPr>
              <w:t xml:space="preserve"> </w:t>
            </w:r>
            <w:r w:rsidRPr="00F52EB0">
              <w:rPr>
                <w:rFonts w:cs="B Zar" w:hint="eastAsia"/>
                <w:noProof/>
                <w:color w:val="0070C0"/>
                <w:sz w:val="20"/>
                <w:szCs w:val="20"/>
                <w:rtl/>
              </w:rPr>
              <w:t>صفت</w:t>
            </w:r>
            <w:r w:rsidRPr="00F52EB0">
              <w:rPr>
                <w:rFonts w:cs="B Zar"/>
                <w:noProof/>
                <w:color w:val="0070C0"/>
                <w:sz w:val="20"/>
                <w:szCs w:val="20"/>
                <w:rtl/>
              </w:rPr>
              <w:t xml:space="preserve"> </w:t>
            </w:r>
            <w:r w:rsidRPr="00F52EB0">
              <w:rPr>
                <w:rFonts w:cs="B Zar" w:hint="eastAsia"/>
                <w:noProof/>
                <w:color w:val="0070C0"/>
                <w:sz w:val="20"/>
                <w:szCs w:val="20"/>
                <w:rtl/>
              </w:rPr>
              <w:t>صورت</w:t>
            </w:r>
            <w:r w:rsidRPr="00F52EB0">
              <w:rPr>
                <w:rFonts w:cs="B Zar"/>
                <w:noProof/>
                <w:color w:val="0070C0"/>
                <w:sz w:val="20"/>
                <w:szCs w:val="20"/>
                <w:rtl/>
              </w:rPr>
              <w:t xml:space="preserve"> </w:t>
            </w:r>
            <w:r w:rsidRPr="00F52EB0">
              <w:rPr>
                <w:rFonts w:cs="B Zar" w:hint="eastAsia"/>
                <w:noProof/>
                <w:color w:val="0070C0"/>
                <w:sz w:val="20"/>
                <w:szCs w:val="20"/>
                <w:rtl/>
              </w:rPr>
              <w:t>م</w:t>
            </w:r>
            <w:r w:rsidRPr="00F52EB0">
              <w:rPr>
                <w:rFonts w:cs="B Zar" w:hint="cs"/>
                <w:noProof/>
                <w:color w:val="0070C0"/>
                <w:sz w:val="20"/>
                <w:szCs w:val="20"/>
                <w:rtl/>
              </w:rPr>
              <w:t>ی‌</w:t>
            </w:r>
            <w:r w:rsidRPr="00F52EB0">
              <w:rPr>
                <w:rFonts w:cs="B Zar" w:hint="eastAsia"/>
                <w:noProof/>
                <w:color w:val="0070C0"/>
                <w:sz w:val="20"/>
                <w:szCs w:val="20"/>
                <w:rtl/>
              </w:rPr>
              <w:t>گ</w:t>
            </w:r>
            <w:r w:rsidRPr="00F52EB0">
              <w:rPr>
                <w:rFonts w:cs="B Zar" w:hint="cs"/>
                <w:noProof/>
                <w:color w:val="0070C0"/>
                <w:sz w:val="20"/>
                <w:szCs w:val="20"/>
                <w:rtl/>
              </w:rPr>
              <w:t>ی</w:t>
            </w:r>
            <w:r w:rsidRPr="00F52EB0">
              <w:rPr>
                <w:rFonts w:cs="B Zar" w:hint="eastAsia"/>
                <w:noProof/>
                <w:color w:val="0070C0"/>
                <w:sz w:val="20"/>
                <w:szCs w:val="20"/>
                <w:rtl/>
              </w:rPr>
              <w:t>رد</w:t>
            </w:r>
            <w:r w:rsidRPr="00F52EB0">
              <w:rPr>
                <w:rFonts w:cs="B Zar" w:hint="cs"/>
                <w:noProof/>
                <w:color w:val="0070C0"/>
                <w:sz w:val="20"/>
                <w:szCs w:val="20"/>
                <w:rtl/>
              </w:rPr>
              <w:t>.</w:t>
            </w:r>
          </w:p>
        </w:tc>
        <w:tc>
          <w:tcPr>
            <w:tcW w:w="1202" w:type="dxa"/>
          </w:tcPr>
          <w:p w14:paraId="3835585E" w14:textId="77777777" w:rsidR="00EC60E5" w:rsidRPr="00EA7BC6" w:rsidRDefault="00000000" w:rsidP="00911BE8">
            <w:pPr>
              <w:tabs>
                <w:tab w:val="left" w:pos="8790"/>
              </w:tabs>
              <w:jc w:val="center"/>
              <w:rPr>
                <w:rFonts w:cs="B Zar"/>
                <w:noProof/>
                <w:sz w:val="18"/>
                <w:szCs w:val="18"/>
                <w:rtl/>
              </w:rPr>
            </w:pPr>
            <w:r w:rsidRPr="00EA7BC6">
              <w:rPr>
                <w:rFonts w:cs="B Zar" w:hint="cs"/>
                <w:noProof/>
                <w:sz w:val="18"/>
                <w:szCs w:val="18"/>
                <w:rtl/>
              </w:rPr>
              <w:t>6/99</w:t>
            </w:r>
          </w:p>
        </w:tc>
        <w:tc>
          <w:tcPr>
            <w:tcW w:w="594" w:type="dxa"/>
          </w:tcPr>
          <w:p w14:paraId="718BECC8"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2F39090D" w14:textId="77777777" w:rsidTr="00C934E0">
        <w:tc>
          <w:tcPr>
            <w:tcW w:w="534" w:type="dxa"/>
          </w:tcPr>
          <w:p w14:paraId="5F50F4AB" w14:textId="77777777" w:rsidR="00EC60E5" w:rsidRDefault="00000000" w:rsidP="00911BE8">
            <w:pPr>
              <w:jc w:val="center"/>
            </w:pPr>
            <w:r w:rsidRPr="00C2022D">
              <w:rPr>
                <w:rFonts w:cs="B Zar" w:hint="cs"/>
                <w:b/>
                <w:bCs/>
                <w:sz w:val="20"/>
                <w:szCs w:val="20"/>
                <w:rtl/>
              </w:rPr>
              <w:lastRenderedPageBreak/>
              <w:t>3</w:t>
            </w:r>
          </w:p>
        </w:tc>
        <w:tc>
          <w:tcPr>
            <w:tcW w:w="8658" w:type="dxa"/>
          </w:tcPr>
          <w:p w14:paraId="3FC73843" w14:textId="77777777" w:rsidR="00EC60E5" w:rsidRPr="00EA7BC6" w:rsidRDefault="00000000" w:rsidP="00911BE8">
            <w:pPr>
              <w:tabs>
                <w:tab w:val="left" w:pos="8688"/>
              </w:tabs>
              <w:rPr>
                <w:rFonts w:cs="B Zar"/>
                <w:b/>
                <w:bCs/>
                <w:noProof/>
                <w:sz w:val="20"/>
                <w:szCs w:val="20"/>
                <w:rtl/>
              </w:rPr>
            </w:pPr>
            <w:r w:rsidRPr="00EA7BC6">
              <w:rPr>
                <w:rFonts w:cs="B Zar" w:hint="cs"/>
                <w:b/>
                <w:bCs/>
                <w:noProof/>
                <w:sz w:val="20"/>
                <w:szCs w:val="20"/>
                <w:rtl/>
              </w:rPr>
              <w:t xml:space="preserve">نتیجه آزمایش زیر را بنویسید. </w:t>
            </w:r>
          </w:p>
          <w:p w14:paraId="58C62AA5" w14:textId="77777777" w:rsidR="00EC60E5" w:rsidRPr="00EA7BC6" w:rsidRDefault="00000000" w:rsidP="00911BE8">
            <w:pPr>
              <w:tabs>
                <w:tab w:val="left" w:pos="8688"/>
              </w:tabs>
              <w:rPr>
                <w:rFonts w:cs="B Zar"/>
                <w:noProof/>
                <w:sz w:val="20"/>
                <w:szCs w:val="20"/>
                <w:rtl/>
              </w:rPr>
            </w:pPr>
            <w:r w:rsidRPr="00EA7BC6">
              <w:rPr>
                <w:rFonts w:cs="B Zar" w:hint="cs"/>
                <w:b/>
                <w:bCs/>
                <w:noProof/>
                <w:sz w:val="20"/>
                <w:szCs w:val="20"/>
                <w:rtl/>
              </w:rPr>
              <w:t xml:space="preserve">ایوری آنزیم تخریب‌کننده پروتئین را به عصاره باکتری پوشینه‌دار کشته شده اضافه کرد و سپس محلول را به محیط کشت حاوی باکتری فاقد پوشینه منتقل کرد.                                              </w:t>
            </w:r>
            <w:r w:rsidRPr="00EA7BC6">
              <w:rPr>
                <w:rFonts w:cs="B Zar" w:hint="cs"/>
                <w:sz w:val="20"/>
                <w:szCs w:val="20"/>
                <w:rtl/>
              </w:rPr>
              <w:t xml:space="preserve">                                </w:t>
            </w:r>
            <w:r w:rsidRPr="00EA7BC6">
              <w:rPr>
                <w:rFonts w:cs="B Zar" w:hint="cs"/>
                <w:b/>
                <w:bCs/>
                <w:noProof/>
                <w:sz w:val="20"/>
                <w:szCs w:val="20"/>
                <w:rtl/>
              </w:rPr>
              <w:t xml:space="preserve">              </w:t>
            </w:r>
            <w:r w:rsidRPr="009F3CAF">
              <w:rPr>
                <w:rFonts w:cs="B Zar" w:hint="eastAsia"/>
                <w:noProof/>
                <w:color w:val="0070C0"/>
                <w:sz w:val="20"/>
                <w:szCs w:val="20"/>
                <w:rtl/>
              </w:rPr>
              <w:t>انتقال</w:t>
            </w:r>
            <w:r w:rsidRPr="009F3CAF">
              <w:rPr>
                <w:rFonts w:cs="B Zar"/>
                <w:noProof/>
                <w:color w:val="0070C0"/>
                <w:sz w:val="20"/>
                <w:szCs w:val="20"/>
                <w:rtl/>
              </w:rPr>
              <w:t xml:space="preserve"> </w:t>
            </w:r>
            <w:r w:rsidRPr="009F3CAF">
              <w:rPr>
                <w:rFonts w:cs="B Zar" w:hint="eastAsia"/>
                <w:noProof/>
                <w:color w:val="0070C0"/>
                <w:sz w:val="20"/>
                <w:szCs w:val="20"/>
                <w:rtl/>
              </w:rPr>
              <w:t>صفت</w:t>
            </w:r>
            <w:r w:rsidRPr="009F3CAF">
              <w:rPr>
                <w:rFonts w:cs="B Zar"/>
                <w:noProof/>
                <w:color w:val="0070C0"/>
                <w:sz w:val="20"/>
                <w:szCs w:val="20"/>
                <w:rtl/>
              </w:rPr>
              <w:t xml:space="preserve"> </w:t>
            </w:r>
            <w:r w:rsidRPr="009F3CAF">
              <w:rPr>
                <w:rFonts w:cs="B Zar" w:hint="eastAsia"/>
                <w:noProof/>
                <w:color w:val="0070C0"/>
                <w:sz w:val="20"/>
                <w:szCs w:val="20"/>
                <w:rtl/>
              </w:rPr>
              <w:t>صورت</w:t>
            </w:r>
            <w:r w:rsidRPr="009F3CAF">
              <w:rPr>
                <w:rFonts w:cs="B Zar"/>
                <w:noProof/>
                <w:color w:val="0070C0"/>
                <w:sz w:val="20"/>
                <w:szCs w:val="20"/>
                <w:rtl/>
              </w:rPr>
              <w:t xml:space="preserve"> </w:t>
            </w:r>
            <w:r w:rsidRPr="009F3CAF">
              <w:rPr>
                <w:rFonts w:cs="B Zar" w:hint="eastAsia"/>
                <w:noProof/>
                <w:color w:val="0070C0"/>
                <w:sz w:val="20"/>
                <w:szCs w:val="20"/>
                <w:rtl/>
              </w:rPr>
              <w:t>م</w:t>
            </w:r>
            <w:r w:rsidRPr="009F3CAF">
              <w:rPr>
                <w:rFonts w:cs="B Zar" w:hint="cs"/>
                <w:noProof/>
                <w:color w:val="0070C0"/>
                <w:sz w:val="20"/>
                <w:szCs w:val="20"/>
                <w:rtl/>
              </w:rPr>
              <w:t xml:space="preserve">ی </w:t>
            </w:r>
            <w:r w:rsidRPr="009F3CAF">
              <w:rPr>
                <w:rFonts w:cs="B Zar" w:hint="eastAsia"/>
                <w:noProof/>
                <w:color w:val="0070C0"/>
                <w:sz w:val="20"/>
                <w:szCs w:val="20"/>
                <w:rtl/>
              </w:rPr>
              <w:t>گ</w:t>
            </w:r>
            <w:r w:rsidRPr="009F3CAF">
              <w:rPr>
                <w:rFonts w:cs="B Zar" w:hint="cs"/>
                <w:noProof/>
                <w:color w:val="0070C0"/>
                <w:sz w:val="20"/>
                <w:szCs w:val="20"/>
                <w:rtl/>
              </w:rPr>
              <w:t>ی</w:t>
            </w:r>
            <w:r w:rsidRPr="009F3CAF">
              <w:rPr>
                <w:rFonts w:cs="B Zar" w:hint="eastAsia"/>
                <w:noProof/>
                <w:color w:val="0070C0"/>
                <w:sz w:val="20"/>
                <w:szCs w:val="20"/>
                <w:rtl/>
              </w:rPr>
              <w:t>رد</w:t>
            </w:r>
          </w:p>
        </w:tc>
        <w:tc>
          <w:tcPr>
            <w:tcW w:w="1202" w:type="dxa"/>
          </w:tcPr>
          <w:p w14:paraId="455EE0A5" w14:textId="77777777" w:rsidR="00EC60E5" w:rsidRPr="00EA7BC6" w:rsidRDefault="00000000" w:rsidP="00911BE8">
            <w:pPr>
              <w:tabs>
                <w:tab w:val="left" w:pos="8688"/>
              </w:tabs>
              <w:jc w:val="center"/>
              <w:rPr>
                <w:rFonts w:cs="B Zar"/>
                <w:noProof/>
                <w:sz w:val="18"/>
                <w:szCs w:val="18"/>
                <w:rtl/>
              </w:rPr>
            </w:pPr>
            <w:r w:rsidRPr="00EA7BC6">
              <w:rPr>
                <w:rFonts w:cs="B Zar" w:hint="cs"/>
                <w:noProof/>
                <w:sz w:val="18"/>
                <w:szCs w:val="18"/>
                <w:rtl/>
              </w:rPr>
              <w:t>10/99</w:t>
            </w:r>
          </w:p>
        </w:tc>
        <w:tc>
          <w:tcPr>
            <w:tcW w:w="594" w:type="dxa"/>
          </w:tcPr>
          <w:p w14:paraId="63DCF893"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11406044" w14:textId="77777777" w:rsidTr="00C934E0">
        <w:trPr>
          <w:trHeight w:val="976"/>
        </w:trPr>
        <w:tc>
          <w:tcPr>
            <w:tcW w:w="534" w:type="dxa"/>
          </w:tcPr>
          <w:p w14:paraId="3A1D15E9" w14:textId="77777777" w:rsidR="00EC60E5" w:rsidRDefault="00000000" w:rsidP="00911BE8">
            <w:pPr>
              <w:jc w:val="center"/>
            </w:pPr>
            <w:r w:rsidRPr="00C2022D">
              <w:rPr>
                <w:rFonts w:cs="B Zar" w:hint="cs"/>
                <w:b/>
                <w:bCs/>
                <w:sz w:val="20"/>
                <w:szCs w:val="20"/>
                <w:rtl/>
              </w:rPr>
              <w:t>3</w:t>
            </w:r>
          </w:p>
        </w:tc>
        <w:tc>
          <w:tcPr>
            <w:tcW w:w="8658" w:type="dxa"/>
            <w:tcBorders>
              <w:right w:val="single" w:sz="4" w:space="0" w:color="auto"/>
            </w:tcBorders>
          </w:tcPr>
          <w:p w14:paraId="08DE4B7D" w14:textId="77777777" w:rsidR="00EC60E5" w:rsidRPr="00EA7BC6" w:rsidRDefault="00000000" w:rsidP="00911BE8">
            <w:pPr>
              <w:tabs>
                <w:tab w:val="left" w:pos="8688"/>
              </w:tabs>
              <w:rPr>
                <w:rFonts w:cs="B Zar"/>
                <w:b/>
                <w:bCs/>
                <w:noProof/>
                <w:sz w:val="20"/>
                <w:szCs w:val="20"/>
                <w:rtl/>
              </w:rPr>
            </w:pPr>
            <w:r w:rsidRPr="00EA7BC6">
              <w:rPr>
                <w:rFonts w:cs="B Zar" w:hint="cs"/>
                <w:b/>
                <w:bCs/>
                <w:noProof/>
                <w:sz w:val="20"/>
                <w:szCs w:val="20"/>
                <w:rtl/>
              </w:rPr>
              <w:t>آزمایش زیر را کامل کنید:</w:t>
            </w:r>
          </w:p>
          <w:p w14:paraId="5302A498" w14:textId="77777777" w:rsidR="00EC60E5" w:rsidRPr="00EA7BC6" w:rsidRDefault="00000000" w:rsidP="00911BE8">
            <w:pPr>
              <w:tabs>
                <w:tab w:val="left" w:pos="8688"/>
              </w:tabs>
              <w:rPr>
                <w:rFonts w:cs="B Zar"/>
                <w:b/>
                <w:bCs/>
                <w:noProof/>
                <w:sz w:val="18"/>
                <w:szCs w:val="18"/>
                <w:rtl/>
              </w:rPr>
            </w:pPr>
            <w:r w:rsidRPr="00EA7BC6">
              <w:rPr>
                <w:rFonts w:cs="B Zar" w:hint="cs"/>
                <w:b/>
                <w:bCs/>
                <w:noProof/>
                <w:sz w:val="18"/>
                <w:szCs w:val="18"/>
                <w:rtl/>
              </w:rPr>
              <w:t>باکتری بدون کپسول کشت داده شده + عصاره باکتری کپسول‌دار + اضافه نمودن آنزیم .....</w:t>
            </w:r>
            <w:r w:rsidR="005639A3">
              <w:rPr>
                <w:rFonts w:cs="B Zar" w:hint="cs"/>
                <w:b/>
                <w:bCs/>
                <w:noProof/>
                <w:sz w:val="18"/>
                <w:szCs w:val="18"/>
                <w:rtl/>
              </w:rPr>
              <w:t>...............</w:t>
            </w:r>
            <w:r w:rsidRPr="00EA7BC6">
              <w:rPr>
                <w:rFonts w:cs="B Zar" w:hint="cs"/>
                <w:b/>
                <w:bCs/>
                <w:noProof/>
                <w:sz w:val="18"/>
                <w:szCs w:val="18"/>
                <w:rtl/>
              </w:rPr>
              <w:t xml:space="preserve">..... </w:t>
            </w:r>
            <w:r w:rsidRPr="00EA7BC6">
              <w:rPr>
                <w:rFonts w:ascii="Times New Roman" w:hAnsi="Times New Roman" w:cs="Times New Roman" w:hint="cs"/>
                <w:b/>
                <w:bCs/>
                <w:noProof/>
                <w:sz w:val="18"/>
                <w:szCs w:val="18"/>
                <w:rtl/>
              </w:rPr>
              <w:t>←</w:t>
            </w:r>
            <w:r w:rsidRPr="00EA7BC6">
              <w:rPr>
                <w:rFonts w:cs="B Zar" w:hint="cs"/>
                <w:b/>
                <w:bCs/>
                <w:noProof/>
                <w:sz w:val="18"/>
                <w:szCs w:val="18"/>
                <w:rtl/>
              </w:rPr>
              <w:t xml:space="preserve"> رخ </w:t>
            </w:r>
            <w:r w:rsidRPr="00EA7BC6">
              <w:rPr>
                <w:rFonts w:cs="B Zar" w:hint="cs"/>
                <w:b/>
                <w:bCs/>
                <w:noProof/>
                <w:sz w:val="18"/>
                <w:szCs w:val="18"/>
                <w:u w:val="single"/>
                <w:rtl/>
              </w:rPr>
              <w:t>ندادن</w:t>
            </w:r>
            <w:r w:rsidRPr="00EA7BC6">
              <w:rPr>
                <w:rFonts w:cs="B Zar" w:hint="cs"/>
                <w:b/>
                <w:bCs/>
                <w:noProof/>
                <w:sz w:val="18"/>
                <w:szCs w:val="18"/>
                <w:rtl/>
              </w:rPr>
              <w:t xml:space="preserve"> انتقال صفت </w:t>
            </w:r>
          </w:p>
          <w:p w14:paraId="27713F2D" w14:textId="77777777" w:rsidR="00EC60E5" w:rsidRPr="00EA7BC6" w:rsidRDefault="00000000" w:rsidP="00911BE8">
            <w:pPr>
              <w:tabs>
                <w:tab w:val="left" w:pos="8540"/>
              </w:tabs>
              <w:jc w:val="right"/>
              <w:rPr>
                <w:rFonts w:cs="B Zar"/>
                <w:noProof/>
                <w:sz w:val="20"/>
                <w:szCs w:val="20"/>
              </w:rPr>
            </w:pPr>
            <w:r w:rsidRPr="009F3CAF">
              <w:rPr>
                <w:rFonts w:cs="B Zar" w:hint="cs"/>
                <w:noProof/>
                <w:color w:val="0070C0"/>
                <w:sz w:val="20"/>
                <w:szCs w:val="20"/>
                <w:rtl/>
              </w:rPr>
              <w:t xml:space="preserve">آنزیم تخریب کننده </w:t>
            </w:r>
            <w:r w:rsidRPr="009F3CAF">
              <w:rPr>
                <w:rFonts w:cs="B Zar"/>
                <w:noProof/>
                <w:color w:val="0070C0"/>
                <w:sz w:val="20"/>
                <w:szCs w:val="20"/>
              </w:rPr>
              <w:t>DNA</w:t>
            </w:r>
          </w:p>
        </w:tc>
        <w:tc>
          <w:tcPr>
            <w:tcW w:w="1202" w:type="dxa"/>
            <w:tcBorders>
              <w:left w:val="single" w:sz="4" w:space="0" w:color="auto"/>
            </w:tcBorders>
          </w:tcPr>
          <w:p w14:paraId="3E9160AA" w14:textId="77777777" w:rsidR="00EC60E5" w:rsidRPr="00EA7BC6" w:rsidRDefault="00000000" w:rsidP="00911BE8">
            <w:pPr>
              <w:tabs>
                <w:tab w:val="left" w:pos="8688"/>
              </w:tabs>
              <w:jc w:val="center"/>
              <w:rPr>
                <w:rFonts w:cs="B Zar"/>
                <w:b/>
                <w:bCs/>
                <w:noProof/>
                <w:sz w:val="18"/>
                <w:szCs w:val="18"/>
                <w:rtl/>
              </w:rPr>
            </w:pPr>
            <w:r w:rsidRPr="00EA7BC6">
              <w:rPr>
                <w:rFonts w:cs="B Zar" w:hint="cs"/>
                <w:noProof/>
                <w:sz w:val="18"/>
                <w:szCs w:val="18"/>
                <w:rtl/>
              </w:rPr>
              <w:t>3/91</w:t>
            </w:r>
          </w:p>
          <w:p w14:paraId="6A361FE3" w14:textId="77777777" w:rsidR="00EC60E5" w:rsidRPr="00EA7BC6" w:rsidRDefault="00EC60E5" w:rsidP="00911BE8">
            <w:pPr>
              <w:bidi w:val="0"/>
              <w:rPr>
                <w:rFonts w:cs="B Zar"/>
                <w:b/>
                <w:bCs/>
                <w:noProof/>
                <w:sz w:val="18"/>
                <w:szCs w:val="18"/>
                <w:rtl/>
              </w:rPr>
            </w:pPr>
          </w:p>
          <w:p w14:paraId="39724844" w14:textId="77777777" w:rsidR="00EC60E5" w:rsidRPr="00EA7BC6" w:rsidRDefault="00EC60E5" w:rsidP="00911BE8">
            <w:pPr>
              <w:tabs>
                <w:tab w:val="left" w:pos="8540"/>
              </w:tabs>
              <w:rPr>
                <w:rFonts w:cs="B Zar"/>
                <w:b/>
                <w:bCs/>
                <w:noProof/>
                <w:sz w:val="18"/>
                <w:szCs w:val="18"/>
                <w:rtl/>
              </w:rPr>
            </w:pPr>
          </w:p>
        </w:tc>
        <w:tc>
          <w:tcPr>
            <w:tcW w:w="594" w:type="dxa"/>
          </w:tcPr>
          <w:p w14:paraId="704B3BC1"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6C0C122F" w14:textId="77777777" w:rsidTr="00C934E0">
        <w:tc>
          <w:tcPr>
            <w:tcW w:w="534" w:type="dxa"/>
          </w:tcPr>
          <w:p w14:paraId="6DB9BBA2" w14:textId="77777777" w:rsidR="00EC60E5" w:rsidRDefault="00000000" w:rsidP="00911BE8">
            <w:pPr>
              <w:jc w:val="center"/>
            </w:pPr>
            <w:r w:rsidRPr="00C2022D">
              <w:rPr>
                <w:rFonts w:cs="B Zar" w:hint="cs"/>
                <w:b/>
                <w:bCs/>
                <w:sz w:val="20"/>
                <w:szCs w:val="20"/>
                <w:rtl/>
              </w:rPr>
              <w:t>3</w:t>
            </w:r>
          </w:p>
        </w:tc>
        <w:tc>
          <w:tcPr>
            <w:tcW w:w="8658" w:type="dxa"/>
          </w:tcPr>
          <w:p w14:paraId="09603921" w14:textId="77777777" w:rsidR="00EC60E5" w:rsidRPr="00EA7BC6" w:rsidRDefault="00000000" w:rsidP="00911BE8">
            <w:pPr>
              <w:rPr>
                <w:rFonts w:cs="B Zar"/>
                <w:b/>
                <w:bCs/>
                <w:sz w:val="20"/>
                <w:szCs w:val="20"/>
                <w:rtl/>
              </w:rPr>
            </w:pPr>
            <w:r w:rsidRPr="00EA7BC6">
              <w:rPr>
                <w:rFonts w:cs="B Zar" w:hint="cs"/>
                <w:b/>
                <w:bCs/>
                <w:sz w:val="20"/>
                <w:szCs w:val="20"/>
                <w:rtl/>
              </w:rPr>
              <w:t xml:space="preserve">در یکی از آزمایش‌های ایوری از آنزیم تخریب کنندۀ چهار گروه از مواد آلی استفاده شد. در ظرفی که حاوی آنزیم تخریب کنندۀ کربوهیدرات‌ها است، نتیجه چه بود؟             </w:t>
            </w:r>
            <w:r w:rsidRPr="00EA7BC6">
              <w:rPr>
                <w:rFonts w:cs="B Zar" w:hint="cs"/>
                <w:sz w:val="20"/>
                <w:szCs w:val="20"/>
                <w:rtl/>
              </w:rPr>
              <w:t xml:space="preserve">                                        </w:t>
            </w:r>
            <w:r w:rsidRPr="009F3CAF">
              <w:rPr>
                <w:rFonts w:cs="B Zar" w:hint="cs"/>
                <w:color w:val="0070C0"/>
                <w:sz w:val="20"/>
                <w:szCs w:val="20"/>
                <w:rtl/>
              </w:rPr>
              <w:t>انتقال صفت (25/0) صورت می‌گیرد. (25/0)</w:t>
            </w:r>
          </w:p>
        </w:tc>
        <w:tc>
          <w:tcPr>
            <w:tcW w:w="1202" w:type="dxa"/>
          </w:tcPr>
          <w:p w14:paraId="4B7C6374" w14:textId="77777777" w:rsidR="00EC60E5" w:rsidRPr="00EA7BC6" w:rsidRDefault="00000000" w:rsidP="00911BE8">
            <w:pPr>
              <w:jc w:val="center"/>
              <w:rPr>
                <w:sz w:val="18"/>
                <w:szCs w:val="18"/>
              </w:rPr>
            </w:pPr>
            <w:r w:rsidRPr="00EA7BC6">
              <w:rPr>
                <w:rFonts w:cs="B Zar" w:hint="cs"/>
                <w:sz w:val="18"/>
                <w:szCs w:val="18"/>
                <w:rtl/>
              </w:rPr>
              <w:t>5/1403</w:t>
            </w:r>
          </w:p>
        </w:tc>
        <w:tc>
          <w:tcPr>
            <w:tcW w:w="594" w:type="dxa"/>
          </w:tcPr>
          <w:p w14:paraId="7E004961"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6ED48882" w14:textId="77777777" w:rsidTr="00C934E0">
        <w:tc>
          <w:tcPr>
            <w:tcW w:w="534" w:type="dxa"/>
          </w:tcPr>
          <w:p w14:paraId="26229055" w14:textId="77777777" w:rsidR="00EC60E5" w:rsidRDefault="00000000" w:rsidP="00911BE8">
            <w:pPr>
              <w:jc w:val="center"/>
            </w:pPr>
            <w:r w:rsidRPr="00C2022D">
              <w:rPr>
                <w:rFonts w:cs="B Zar" w:hint="cs"/>
                <w:b/>
                <w:bCs/>
                <w:sz w:val="20"/>
                <w:szCs w:val="20"/>
                <w:rtl/>
              </w:rPr>
              <w:t>3</w:t>
            </w:r>
          </w:p>
        </w:tc>
        <w:tc>
          <w:tcPr>
            <w:tcW w:w="8658" w:type="dxa"/>
          </w:tcPr>
          <w:p w14:paraId="1707DF14" w14:textId="77777777" w:rsidR="00EC60E5" w:rsidRPr="00EA7BC6" w:rsidRDefault="00000000" w:rsidP="00911BE8">
            <w:pPr>
              <w:tabs>
                <w:tab w:val="left" w:pos="7658"/>
              </w:tabs>
              <w:rPr>
                <w:rFonts w:cs="B Zar"/>
                <w:b/>
                <w:bCs/>
                <w:noProof/>
                <w:sz w:val="20"/>
                <w:szCs w:val="20"/>
                <w:rtl/>
              </w:rPr>
            </w:pPr>
            <w:r w:rsidRPr="00EA7BC6">
              <w:rPr>
                <w:rFonts w:cs="B Zar" w:hint="cs"/>
                <w:b/>
                <w:bCs/>
                <w:noProof/>
                <w:sz w:val="20"/>
                <w:szCs w:val="20"/>
                <w:rtl/>
              </w:rPr>
              <w:t xml:space="preserve">ایوری مشاهده کرد، هنگامی که ........... تخریب نشده باشد، انتقال صفت وراثتی رخ می دهد.                             </w:t>
            </w:r>
            <w:r w:rsidRPr="009F3CAF">
              <w:rPr>
                <w:rFonts w:cs="B Zar" w:hint="cs"/>
                <w:b/>
                <w:bCs/>
                <w:noProof/>
                <w:color w:val="0070C0"/>
                <w:sz w:val="20"/>
                <w:szCs w:val="20"/>
                <w:rtl/>
              </w:rPr>
              <w:t xml:space="preserve"> </w:t>
            </w:r>
            <w:r w:rsidRPr="009F3CAF">
              <w:rPr>
                <w:rFonts w:cs="B Zar"/>
                <w:color w:val="0070C0"/>
                <w:sz w:val="20"/>
                <w:szCs w:val="20"/>
              </w:rPr>
              <w:t>DNA</w:t>
            </w:r>
          </w:p>
        </w:tc>
        <w:tc>
          <w:tcPr>
            <w:tcW w:w="1202" w:type="dxa"/>
          </w:tcPr>
          <w:p w14:paraId="2405BFB5" w14:textId="77777777" w:rsidR="00EC60E5" w:rsidRPr="00EA7BC6" w:rsidRDefault="00000000" w:rsidP="00911BE8">
            <w:pPr>
              <w:tabs>
                <w:tab w:val="left" w:pos="8430"/>
              </w:tabs>
              <w:jc w:val="center"/>
              <w:rPr>
                <w:rFonts w:cs="B Zar"/>
                <w:b/>
                <w:bCs/>
                <w:sz w:val="18"/>
                <w:szCs w:val="18"/>
              </w:rPr>
            </w:pPr>
            <w:r w:rsidRPr="00EA7BC6">
              <w:rPr>
                <w:rFonts w:cs="B Zar" w:hint="cs"/>
                <w:sz w:val="18"/>
                <w:szCs w:val="18"/>
                <w:rtl/>
              </w:rPr>
              <w:t>10/92</w:t>
            </w:r>
          </w:p>
        </w:tc>
        <w:tc>
          <w:tcPr>
            <w:tcW w:w="594" w:type="dxa"/>
          </w:tcPr>
          <w:p w14:paraId="0B985A80"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60EEDEF7" w14:textId="77777777" w:rsidTr="00C934E0">
        <w:tc>
          <w:tcPr>
            <w:tcW w:w="534" w:type="dxa"/>
          </w:tcPr>
          <w:p w14:paraId="6A85E347" w14:textId="77777777" w:rsidR="00EC60E5" w:rsidRDefault="00000000" w:rsidP="00911BE8">
            <w:pPr>
              <w:jc w:val="center"/>
            </w:pPr>
            <w:r w:rsidRPr="00C2022D">
              <w:rPr>
                <w:rFonts w:cs="B Zar" w:hint="cs"/>
                <w:b/>
                <w:bCs/>
                <w:sz w:val="20"/>
                <w:szCs w:val="20"/>
                <w:rtl/>
              </w:rPr>
              <w:t>3</w:t>
            </w:r>
          </w:p>
        </w:tc>
        <w:tc>
          <w:tcPr>
            <w:tcW w:w="8658" w:type="dxa"/>
            <w:hideMark/>
          </w:tcPr>
          <w:p w14:paraId="2D6D04F8" w14:textId="77777777" w:rsidR="00EC60E5" w:rsidRPr="00EA7BC6" w:rsidRDefault="00000000" w:rsidP="00911BE8">
            <w:pPr>
              <w:tabs>
                <w:tab w:val="left" w:pos="2479"/>
                <w:tab w:val="right" w:pos="8464"/>
              </w:tabs>
              <w:autoSpaceDE w:val="0"/>
              <w:autoSpaceDN w:val="0"/>
              <w:adjustRightInd w:val="0"/>
              <w:rPr>
                <w:rFonts w:cs="B Zar"/>
                <w:b/>
                <w:bCs/>
                <w:noProof/>
                <w:sz w:val="20"/>
                <w:szCs w:val="20"/>
              </w:rPr>
            </w:pPr>
            <w:r w:rsidRPr="00EA7BC6">
              <w:rPr>
                <w:rFonts w:cs="B Zar" w:hint="cs"/>
                <w:b/>
                <w:bCs/>
                <w:noProof/>
                <w:sz w:val="20"/>
                <w:szCs w:val="20"/>
                <w:rtl/>
              </w:rPr>
              <w:t xml:space="preserve">نتایج آزمایش ایوری و همکارانش نشان داد که عامل مؤثر در انتقال صفات، مولکول .......... است.                             </w:t>
            </w:r>
            <w:r w:rsidRPr="009F3CAF">
              <w:rPr>
                <w:rFonts w:cs="B Zar" w:hint="cs"/>
                <w:noProof/>
                <w:color w:val="0070C0"/>
                <w:sz w:val="20"/>
                <w:szCs w:val="20"/>
                <w:rtl/>
              </w:rPr>
              <w:t>دنا</w:t>
            </w:r>
          </w:p>
        </w:tc>
        <w:tc>
          <w:tcPr>
            <w:tcW w:w="1202" w:type="dxa"/>
            <w:hideMark/>
          </w:tcPr>
          <w:p w14:paraId="4A646054" w14:textId="77777777" w:rsidR="00EC60E5" w:rsidRPr="00EA7BC6" w:rsidRDefault="00000000" w:rsidP="00911BE8">
            <w:pPr>
              <w:tabs>
                <w:tab w:val="left" w:pos="8790"/>
              </w:tabs>
              <w:jc w:val="center"/>
              <w:rPr>
                <w:rFonts w:cs="B Zar"/>
                <w:noProof/>
                <w:sz w:val="18"/>
                <w:szCs w:val="18"/>
              </w:rPr>
            </w:pPr>
            <w:r w:rsidRPr="00EA7BC6">
              <w:rPr>
                <w:rFonts w:cs="B Zar" w:hint="cs"/>
                <w:noProof/>
                <w:sz w:val="18"/>
                <w:szCs w:val="18"/>
                <w:rtl/>
              </w:rPr>
              <w:t>3/99 خارج‌صبح</w:t>
            </w:r>
          </w:p>
        </w:tc>
        <w:tc>
          <w:tcPr>
            <w:tcW w:w="594" w:type="dxa"/>
            <w:hideMark/>
          </w:tcPr>
          <w:p w14:paraId="07D0663D" w14:textId="77777777" w:rsidR="00EC60E5" w:rsidRPr="00EA7BC6" w:rsidRDefault="00000000" w:rsidP="00911BE8">
            <w:pPr>
              <w:jc w:val="center"/>
              <w:rPr>
                <w:rFonts w:cs="B Zar"/>
                <w:b/>
                <w:bCs/>
                <w:sz w:val="20"/>
                <w:szCs w:val="20"/>
              </w:rPr>
            </w:pPr>
            <w:r w:rsidRPr="00EA7BC6">
              <w:rPr>
                <w:rFonts w:cs="B Zar" w:hint="cs"/>
                <w:b/>
                <w:bCs/>
                <w:sz w:val="20"/>
                <w:szCs w:val="20"/>
                <w:rtl/>
              </w:rPr>
              <w:t>25/0</w:t>
            </w:r>
          </w:p>
        </w:tc>
      </w:tr>
      <w:tr w:rsidR="003E7CB6" w14:paraId="137A8150" w14:textId="77777777" w:rsidTr="00C934E0">
        <w:tc>
          <w:tcPr>
            <w:tcW w:w="534" w:type="dxa"/>
          </w:tcPr>
          <w:p w14:paraId="46EC9B66" w14:textId="77777777" w:rsidR="00EC60E5" w:rsidRDefault="00000000" w:rsidP="00911BE8">
            <w:pPr>
              <w:jc w:val="center"/>
            </w:pPr>
            <w:r w:rsidRPr="00C2022D">
              <w:rPr>
                <w:rFonts w:cs="B Zar" w:hint="cs"/>
                <w:b/>
                <w:bCs/>
                <w:sz w:val="20"/>
                <w:szCs w:val="20"/>
                <w:rtl/>
              </w:rPr>
              <w:t>3</w:t>
            </w:r>
          </w:p>
        </w:tc>
        <w:tc>
          <w:tcPr>
            <w:tcW w:w="8658" w:type="dxa"/>
          </w:tcPr>
          <w:p w14:paraId="7E126095" w14:textId="77777777" w:rsidR="00EC60E5" w:rsidRPr="00EA7BC6" w:rsidRDefault="00000000" w:rsidP="00911BE8">
            <w:pPr>
              <w:tabs>
                <w:tab w:val="left" w:pos="8734"/>
              </w:tabs>
              <w:rPr>
                <w:rFonts w:cs="B Zar"/>
                <w:b/>
                <w:bCs/>
                <w:noProof/>
                <w:sz w:val="20"/>
                <w:szCs w:val="20"/>
                <w:rtl/>
              </w:rPr>
            </w:pPr>
            <w:r w:rsidRPr="00EA7BC6">
              <w:rPr>
                <w:rFonts w:cs="B Zar" w:hint="cs"/>
                <w:b/>
                <w:bCs/>
                <w:noProof/>
                <w:sz w:val="20"/>
                <w:szCs w:val="20"/>
                <w:rtl/>
              </w:rPr>
              <w:t xml:space="preserve">در فرآیند انتقال صفت، باکتری چگونه در خصوصیات ظاهری خود تغییراتی پدید می آورد؟ </w:t>
            </w:r>
          </w:p>
          <w:p w14:paraId="22102DBD" w14:textId="77777777" w:rsidR="00EC60E5" w:rsidRPr="00EA7BC6" w:rsidRDefault="00000000" w:rsidP="00911BE8">
            <w:pPr>
              <w:tabs>
                <w:tab w:val="left" w:pos="8734"/>
              </w:tabs>
              <w:jc w:val="right"/>
              <w:rPr>
                <w:rFonts w:cs="B Zar"/>
                <w:noProof/>
                <w:sz w:val="20"/>
                <w:szCs w:val="20"/>
              </w:rPr>
            </w:pPr>
            <w:r w:rsidRPr="009F3CAF">
              <w:rPr>
                <w:rFonts w:cs="B Zar" w:hint="cs"/>
                <w:noProof/>
                <w:color w:val="0070C0"/>
                <w:sz w:val="20"/>
                <w:szCs w:val="20"/>
                <w:rtl/>
              </w:rPr>
              <w:t>با دریافت مواد ژنتیک (25/0) از محیط خارج (25/0)</w:t>
            </w:r>
          </w:p>
        </w:tc>
        <w:tc>
          <w:tcPr>
            <w:tcW w:w="1202" w:type="dxa"/>
          </w:tcPr>
          <w:p w14:paraId="61B77E01" w14:textId="77777777" w:rsidR="00EC60E5" w:rsidRPr="00EA7BC6" w:rsidRDefault="00000000" w:rsidP="00911BE8">
            <w:pPr>
              <w:bidi w:val="0"/>
              <w:jc w:val="center"/>
              <w:rPr>
                <w:rFonts w:cs="B Zar"/>
                <w:noProof/>
                <w:sz w:val="18"/>
                <w:szCs w:val="18"/>
                <w:rtl/>
              </w:rPr>
            </w:pPr>
            <w:r w:rsidRPr="00EA7BC6">
              <w:rPr>
                <w:rFonts w:cs="B Zar" w:hint="cs"/>
                <w:noProof/>
                <w:sz w:val="18"/>
                <w:szCs w:val="18"/>
                <w:rtl/>
              </w:rPr>
              <w:t>10/95</w:t>
            </w:r>
          </w:p>
        </w:tc>
        <w:tc>
          <w:tcPr>
            <w:tcW w:w="594" w:type="dxa"/>
          </w:tcPr>
          <w:p w14:paraId="5769DE1A"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1895A799" w14:textId="77777777" w:rsidTr="00C934E0">
        <w:tc>
          <w:tcPr>
            <w:tcW w:w="534" w:type="dxa"/>
          </w:tcPr>
          <w:p w14:paraId="5DBF82D2" w14:textId="77777777" w:rsidR="00EC60E5" w:rsidRDefault="00000000" w:rsidP="00911BE8">
            <w:pPr>
              <w:jc w:val="center"/>
            </w:pPr>
            <w:r w:rsidRPr="00C2022D">
              <w:rPr>
                <w:rFonts w:cs="B Zar" w:hint="cs"/>
                <w:b/>
                <w:bCs/>
                <w:sz w:val="20"/>
                <w:szCs w:val="20"/>
                <w:rtl/>
              </w:rPr>
              <w:t>3</w:t>
            </w:r>
          </w:p>
        </w:tc>
        <w:tc>
          <w:tcPr>
            <w:tcW w:w="8658" w:type="dxa"/>
          </w:tcPr>
          <w:p w14:paraId="170AAB4D" w14:textId="77777777" w:rsidR="00EC60E5" w:rsidRPr="00EA7BC6" w:rsidRDefault="00000000" w:rsidP="00911BE8">
            <w:pPr>
              <w:rPr>
                <w:rFonts w:cs="B Zar"/>
                <w:b/>
                <w:bCs/>
                <w:sz w:val="20"/>
                <w:szCs w:val="20"/>
                <w:rtl/>
              </w:rPr>
            </w:pPr>
            <w:r w:rsidRPr="00EA7BC6">
              <w:rPr>
                <w:rFonts w:cs="B Zar" w:hint="cs"/>
                <w:b/>
                <w:bCs/>
                <w:sz w:val="20"/>
                <w:szCs w:val="20"/>
                <w:rtl/>
              </w:rPr>
              <w:t>دربارۀ</w:t>
            </w:r>
            <w:r w:rsidRPr="00EA7BC6">
              <w:rPr>
                <w:rFonts w:cs="B Zar"/>
                <w:b/>
                <w:bCs/>
                <w:sz w:val="20"/>
                <w:szCs w:val="20"/>
                <w:rtl/>
              </w:rPr>
              <w:t xml:space="preserve"> </w:t>
            </w:r>
            <w:r w:rsidRPr="00EA7BC6">
              <w:rPr>
                <w:rFonts w:cs="B Zar" w:hint="cs"/>
                <w:b/>
                <w:bCs/>
                <w:sz w:val="20"/>
                <w:szCs w:val="20"/>
                <w:rtl/>
              </w:rPr>
              <w:t>آزمايش های</w:t>
            </w:r>
            <w:r w:rsidRPr="00EA7BC6">
              <w:rPr>
                <w:rFonts w:cs="B Zar"/>
                <w:b/>
                <w:bCs/>
                <w:sz w:val="20"/>
                <w:szCs w:val="20"/>
                <w:rtl/>
              </w:rPr>
              <w:t xml:space="preserve"> </w:t>
            </w:r>
            <w:r w:rsidRPr="00EA7BC6">
              <w:rPr>
                <w:rFonts w:cs="B Zar" w:hint="cs"/>
                <w:b/>
                <w:bCs/>
                <w:sz w:val="20"/>
                <w:szCs w:val="20"/>
                <w:rtl/>
              </w:rPr>
              <w:t>ايوری</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همکارانش</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پرسش های</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 xml:space="preserve"> .</w:t>
            </w:r>
          </w:p>
          <w:p w14:paraId="0F5A69DD" w14:textId="77777777" w:rsidR="00EC60E5" w:rsidRPr="00EA7BC6" w:rsidRDefault="00000000" w:rsidP="00911BE8">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عصارۀ</w:t>
            </w:r>
            <w:r w:rsidRPr="00EA7BC6">
              <w:rPr>
                <w:rFonts w:cs="B Zar"/>
                <w:b/>
                <w:bCs/>
                <w:sz w:val="20"/>
                <w:szCs w:val="20"/>
                <w:rtl/>
              </w:rPr>
              <w:t xml:space="preserve"> </w:t>
            </w:r>
            <w:r w:rsidRPr="00EA7BC6">
              <w:rPr>
                <w:rFonts w:cs="B Zar" w:hint="cs"/>
                <w:b/>
                <w:bCs/>
                <w:sz w:val="20"/>
                <w:szCs w:val="20"/>
                <w:rtl/>
              </w:rPr>
              <w:t>استفاده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آزمايش‌ها</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نوع</w:t>
            </w:r>
            <w:r w:rsidRPr="00EA7BC6">
              <w:rPr>
                <w:rFonts w:cs="B Zar"/>
                <w:b/>
                <w:bCs/>
                <w:sz w:val="20"/>
                <w:szCs w:val="20"/>
                <w:rtl/>
              </w:rPr>
              <w:t xml:space="preserve"> </w:t>
            </w:r>
            <w:r w:rsidRPr="00EA7BC6">
              <w:rPr>
                <w:rFonts w:cs="B Zar" w:hint="cs"/>
                <w:b/>
                <w:bCs/>
                <w:sz w:val="20"/>
                <w:szCs w:val="20"/>
                <w:rtl/>
              </w:rPr>
              <w:t>باكتری</w:t>
            </w:r>
            <w:r w:rsidRPr="00EA7BC6">
              <w:rPr>
                <w:rFonts w:cs="B Zar"/>
                <w:b/>
                <w:bCs/>
                <w:sz w:val="20"/>
                <w:szCs w:val="20"/>
                <w:rtl/>
              </w:rPr>
              <w:t xml:space="preserve"> </w:t>
            </w:r>
            <w:r w:rsidRPr="00EA7BC6">
              <w:rPr>
                <w:rFonts w:cs="B Zar" w:hint="cs"/>
                <w:b/>
                <w:bCs/>
                <w:sz w:val="20"/>
                <w:szCs w:val="20"/>
                <w:rtl/>
              </w:rPr>
              <w:t>استرپتوكوكوس</w:t>
            </w:r>
            <w:r w:rsidRPr="00EA7BC6">
              <w:rPr>
                <w:rFonts w:cs="B Zar"/>
                <w:b/>
                <w:bCs/>
                <w:sz w:val="20"/>
                <w:szCs w:val="20"/>
                <w:rtl/>
              </w:rPr>
              <w:t xml:space="preserve"> </w:t>
            </w:r>
            <w:r w:rsidRPr="00EA7BC6">
              <w:rPr>
                <w:rFonts w:cs="B Zar" w:hint="cs"/>
                <w:b/>
                <w:bCs/>
                <w:sz w:val="20"/>
                <w:szCs w:val="20"/>
                <w:rtl/>
              </w:rPr>
              <w:t>نومونیا</w:t>
            </w:r>
            <w:r w:rsidRPr="00EA7BC6">
              <w:rPr>
                <w:rFonts w:cs="B Zar"/>
                <w:b/>
                <w:bCs/>
                <w:sz w:val="20"/>
                <w:szCs w:val="20"/>
                <w:rtl/>
              </w:rPr>
              <w:t xml:space="preserve"> </w:t>
            </w:r>
            <w:r w:rsidRPr="00EA7BC6">
              <w:rPr>
                <w:rFonts w:cs="B Zar" w:hint="cs"/>
                <w:b/>
                <w:bCs/>
                <w:sz w:val="20"/>
                <w:szCs w:val="20"/>
                <w:rtl/>
              </w:rPr>
              <w:t>استخراج</w:t>
            </w:r>
            <w:r w:rsidRPr="00EA7BC6">
              <w:rPr>
                <w:rFonts w:cs="B Zar"/>
                <w:b/>
                <w:bCs/>
                <w:sz w:val="20"/>
                <w:szCs w:val="20"/>
                <w:rtl/>
              </w:rPr>
              <w:t xml:space="preserve"> </w:t>
            </w:r>
            <w:r w:rsidRPr="00EA7BC6">
              <w:rPr>
                <w:rFonts w:cs="B Zar" w:hint="cs"/>
                <w:b/>
                <w:bCs/>
                <w:sz w:val="20"/>
                <w:szCs w:val="20"/>
                <w:rtl/>
              </w:rPr>
              <w:t>شد</w:t>
            </w:r>
            <w:r w:rsidRPr="00EA7BC6">
              <w:rPr>
                <w:rFonts w:cs="B Zar"/>
                <w:b/>
                <w:bCs/>
                <w:sz w:val="20"/>
                <w:szCs w:val="20"/>
                <w:rtl/>
              </w:rPr>
              <w:t>؟</w:t>
            </w:r>
            <w:r w:rsidRPr="00EA7BC6">
              <w:rPr>
                <w:rFonts w:cs="B Zar" w:hint="cs"/>
                <w:b/>
                <w:bCs/>
                <w:sz w:val="20"/>
                <w:szCs w:val="20"/>
                <w:rtl/>
              </w:rPr>
              <w:t xml:space="preserve">        </w:t>
            </w:r>
            <w:r w:rsidRPr="009F3CAF">
              <w:rPr>
                <w:rFonts w:cs="B Zar" w:hint="cs"/>
                <w:color w:val="0070C0"/>
                <w:sz w:val="20"/>
                <w:szCs w:val="20"/>
                <w:rtl/>
              </w:rPr>
              <w:t>پوشینه دار</w:t>
            </w:r>
          </w:p>
          <w:p w14:paraId="1A9C024D" w14:textId="77777777" w:rsidR="00EC60E5" w:rsidRPr="00EA7BC6" w:rsidRDefault="00000000" w:rsidP="00911BE8">
            <w:pPr>
              <w:rPr>
                <w:rFonts w:cs="B Zar"/>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آخرين</w:t>
            </w:r>
            <w:r w:rsidRPr="00EA7BC6">
              <w:rPr>
                <w:rFonts w:cs="B Zar"/>
                <w:b/>
                <w:bCs/>
                <w:sz w:val="20"/>
                <w:szCs w:val="20"/>
                <w:rtl/>
              </w:rPr>
              <w:t xml:space="preserve"> </w:t>
            </w:r>
            <w:r w:rsidRPr="00EA7BC6">
              <w:rPr>
                <w:rFonts w:cs="B Zar" w:hint="cs"/>
                <w:b/>
                <w:bCs/>
                <w:sz w:val="20"/>
                <w:szCs w:val="20"/>
                <w:rtl/>
              </w:rPr>
              <w:t>آزمايش</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اضافه</w:t>
            </w:r>
            <w:r w:rsidRPr="00EA7BC6">
              <w:rPr>
                <w:rFonts w:cs="B Zar"/>
                <w:b/>
                <w:bCs/>
                <w:sz w:val="20"/>
                <w:szCs w:val="20"/>
                <w:rtl/>
              </w:rPr>
              <w:t xml:space="preserve"> </w:t>
            </w:r>
            <w:r w:rsidRPr="00EA7BC6">
              <w:rPr>
                <w:rFonts w:cs="B Zar" w:hint="cs"/>
                <w:b/>
                <w:bCs/>
                <w:sz w:val="20"/>
                <w:szCs w:val="20"/>
                <w:rtl/>
              </w:rPr>
              <w:t>كردن</w:t>
            </w:r>
            <w:r w:rsidRPr="00EA7BC6">
              <w:rPr>
                <w:rFonts w:cs="B Zar"/>
                <w:b/>
                <w:bCs/>
                <w:sz w:val="20"/>
                <w:szCs w:val="20"/>
                <w:rtl/>
              </w:rPr>
              <w:t xml:space="preserve"> </w:t>
            </w:r>
            <w:r w:rsidRPr="00EA7BC6">
              <w:rPr>
                <w:rFonts w:cs="B Zar" w:hint="cs"/>
                <w:b/>
                <w:bCs/>
                <w:sz w:val="20"/>
                <w:szCs w:val="20"/>
                <w:rtl/>
              </w:rPr>
              <w:t>آنزيم</w:t>
            </w:r>
            <w:r w:rsidRPr="00EA7BC6">
              <w:rPr>
                <w:rFonts w:cs="B Zar"/>
                <w:b/>
                <w:bCs/>
                <w:sz w:val="20"/>
                <w:szCs w:val="20"/>
                <w:rtl/>
              </w:rPr>
              <w:t xml:space="preserve"> </w:t>
            </w:r>
            <w:r w:rsidRPr="00EA7BC6">
              <w:rPr>
                <w:rFonts w:cs="B Zar" w:hint="cs"/>
                <w:b/>
                <w:bCs/>
                <w:sz w:val="20"/>
                <w:szCs w:val="20"/>
                <w:rtl/>
              </w:rPr>
              <w:t>تخريب</w:t>
            </w:r>
            <w:r w:rsidRPr="00EA7BC6">
              <w:rPr>
                <w:rFonts w:cs="B Zar"/>
                <w:b/>
                <w:bCs/>
                <w:sz w:val="20"/>
                <w:szCs w:val="20"/>
                <w:rtl/>
              </w:rPr>
              <w:t xml:space="preserve"> </w:t>
            </w:r>
            <w:r w:rsidRPr="00EA7BC6">
              <w:rPr>
                <w:rFonts w:cs="B Zar" w:hint="cs"/>
                <w:b/>
                <w:bCs/>
                <w:sz w:val="20"/>
                <w:szCs w:val="20"/>
                <w:rtl/>
              </w:rPr>
              <w:t>كنندۀ</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مواد</w:t>
            </w:r>
            <w:r w:rsidRPr="00EA7BC6">
              <w:rPr>
                <w:rFonts w:cs="B Zar"/>
                <w:b/>
                <w:bCs/>
                <w:sz w:val="20"/>
                <w:szCs w:val="20"/>
                <w:rtl/>
              </w:rPr>
              <w:t xml:space="preserve"> </w:t>
            </w:r>
            <w:r w:rsidRPr="00EA7BC6">
              <w:rPr>
                <w:rFonts w:cs="B Zar" w:hint="cs"/>
                <w:b/>
                <w:bCs/>
                <w:sz w:val="20"/>
                <w:szCs w:val="20"/>
                <w:rtl/>
              </w:rPr>
              <w:t>آلي</w:t>
            </w:r>
            <w:r w:rsidRPr="00EA7BC6">
              <w:rPr>
                <w:rFonts w:cs="B Zar"/>
                <w:b/>
                <w:bCs/>
                <w:sz w:val="20"/>
                <w:szCs w:val="20"/>
                <w:rtl/>
              </w:rPr>
              <w:t xml:space="preserve">، </w:t>
            </w:r>
            <w:r w:rsidRPr="00EA7BC6">
              <w:rPr>
                <w:rFonts w:cs="B Zar" w:hint="cs"/>
                <w:b/>
                <w:bCs/>
                <w:sz w:val="20"/>
                <w:szCs w:val="20"/>
                <w:rtl/>
              </w:rPr>
              <w:t>انتقال</w:t>
            </w:r>
            <w:r w:rsidRPr="00EA7BC6">
              <w:rPr>
                <w:rFonts w:cs="B Zar"/>
                <w:b/>
                <w:bCs/>
                <w:sz w:val="20"/>
                <w:szCs w:val="20"/>
                <w:rtl/>
              </w:rPr>
              <w:t xml:space="preserve"> </w:t>
            </w:r>
            <w:r w:rsidRPr="00EA7BC6">
              <w:rPr>
                <w:rFonts w:cs="B Zar" w:hint="cs"/>
                <w:b/>
                <w:bCs/>
                <w:sz w:val="20"/>
                <w:szCs w:val="20"/>
                <w:rtl/>
              </w:rPr>
              <w:t>صفت</w:t>
            </w:r>
            <w:r w:rsidRPr="00EA7BC6">
              <w:rPr>
                <w:rFonts w:cs="B Zar"/>
                <w:b/>
                <w:bCs/>
                <w:sz w:val="20"/>
                <w:szCs w:val="20"/>
                <w:rtl/>
              </w:rPr>
              <w:t xml:space="preserve"> </w:t>
            </w:r>
            <w:r w:rsidRPr="00EA7BC6">
              <w:rPr>
                <w:rFonts w:cs="B Zar" w:hint="cs"/>
                <w:b/>
                <w:bCs/>
                <w:sz w:val="20"/>
                <w:szCs w:val="20"/>
                <w:rtl/>
              </w:rPr>
              <w:t>صورت</w:t>
            </w:r>
            <w:r w:rsidRPr="00EA7BC6">
              <w:rPr>
                <w:rFonts w:cs="B Zar"/>
                <w:b/>
                <w:bCs/>
                <w:sz w:val="20"/>
                <w:szCs w:val="20"/>
                <w:rtl/>
              </w:rPr>
              <w:t xml:space="preserve"> </w:t>
            </w:r>
            <w:r w:rsidRPr="00EA7BC6">
              <w:rPr>
                <w:rFonts w:cs="B Zar" w:hint="cs"/>
                <w:b/>
                <w:bCs/>
                <w:sz w:val="20"/>
                <w:szCs w:val="20"/>
                <w:u w:val="single"/>
                <w:rtl/>
              </w:rPr>
              <w:t>نگرفت</w:t>
            </w:r>
            <w:r w:rsidRPr="00EA7BC6">
              <w:rPr>
                <w:rFonts w:cs="B Zar"/>
                <w:b/>
                <w:bCs/>
                <w:sz w:val="20"/>
                <w:szCs w:val="20"/>
                <w:rtl/>
              </w:rPr>
              <w:t>؟</w:t>
            </w:r>
            <w:r w:rsidRPr="00EA7BC6">
              <w:rPr>
                <w:rFonts w:cs="B Zar" w:hint="cs"/>
                <w:b/>
                <w:bCs/>
                <w:sz w:val="20"/>
                <w:szCs w:val="20"/>
                <w:rtl/>
              </w:rPr>
              <w:t xml:space="preserve">                                                                                                                           </w:t>
            </w:r>
          </w:p>
          <w:p w14:paraId="6E111498" w14:textId="77777777" w:rsidR="00EC60E5" w:rsidRPr="00EA7BC6" w:rsidRDefault="00000000" w:rsidP="00911BE8">
            <w:pPr>
              <w:jc w:val="right"/>
              <w:rPr>
                <w:rFonts w:cs="B Zar"/>
                <w:b/>
                <w:bCs/>
                <w:sz w:val="20"/>
                <w:szCs w:val="20"/>
                <w:rtl/>
              </w:rPr>
            </w:pPr>
            <w:r w:rsidRPr="009F3CAF">
              <w:rPr>
                <w:rFonts w:cs="B Zar" w:hint="cs"/>
                <w:color w:val="0070C0"/>
                <w:sz w:val="20"/>
                <w:szCs w:val="20"/>
                <w:rtl/>
              </w:rPr>
              <w:t>آنزیم</w:t>
            </w:r>
            <w:r w:rsidRPr="009F3CAF">
              <w:rPr>
                <w:rFonts w:cs="B Zar"/>
                <w:color w:val="0070C0"/>
                <w:sz w:val="20"/>
                <w:szCs w:val="20"/>
                <w:rtl/>
              </w:rPr>
              <w:t xml:space="preserve"> </w:t>
            </w:r>
            <w:r w:rsidRPr="009F3CAF">
              <w:rPr>
                <w:rFonts w:cs="B Zar" w:hint="cs"/>
                <w:color w:val="0070C0"/>
                <w:sz w:val="20"/>
                <w:szCs w:val="20"/>
                <w:rtl/>
              </w:rPr>
              <w:t>تخریب</w:t>
            </w:r>
            <w:r w:rsidRPr="009F3CAF">
              <w:rPr>
                <w:rFonts w:cs="B Zar"/>
                <w:color w:val="0070C0"/>
                <w:sz w:val="20"/>
                <w:szCs w:val="20"/>
                <w:rtl/>
              </w:rPr>
              <w:t xml:space="preserve"> </w:t>
            </w:r>
            <w:r w:rsidRPr="009F3CAF">
              <w:rPr>
                <w:rFonts w:cs="B Zar" w:hint="cs"/>
                <w:color w:val="0070C0"/>
                <w:sz w:val="20"/>
                <w:szCs w:val="20"/>
                <w:rtl/>
              </w:rPr>
              <w:t>كنندۀ</w:t>
            </w:r>
            <w:r w:rsidRPr="009F3CAF">
              <w:rPr>
                <w:rFonts w:cs="B Zar"/>
                <w:color w:val="0070C0"/>
                <w:sz w:val="20"/>
                <w:szCs w:val="20"/>
                <w:rtl/>
              </w:rPr>
              <w:t xml:space="preserve"> </w:t>
            </w:r>
            <w:r w:rsidRPr="009F3CAF">
              <w:rPr>
                <w:rFonts w:cs="B Zar" w:hint="cs"/>
                <w:color w:val="0070C0"/>
                <w:sz w:val="20"/>
                <w:szCs w:val="20"/>
                <w:rtl/>
              </w:rPr>
              <w:t>دنا</w:t>
            </w:r>
          </w:p>
        </w:tc>
        <w:tc>
          <w:tcPr>
            <w:tcW w:w="1202" w:type="dxa"/>
          </w:tcPr>
          <w:p w14:paraId="204FF625" w14:textId="77777777" w:rsidR="00EC60E5" w:rsidRPr="00EA7BC6" w:rsidRDefault="00000000" w:rsidP="00911BE8">
            <w:pPr>
              <w:jc w:val="center"/>
              <w:rPr>
                <w:rFonts w:cs="B Zar"/>
                <w:b/>
                <w:bCs/>
                <w:sz w:val="18"/>
                <w:szCs w:val="18"/>
                <w:rtl/>
              </w:rPr>
            </w:pPr>
            <w:r w:rsidRPr="00EA7BC6">
              <w:rPr>
                <w:rFonts w:cs="B Zar" w:hint="cs"/>
                <w:sz w:val="18"/>
                <w:szCs w:val="18"/>
                <w:rtl/>
              </w:rPr>
              <w:t>6/1402</w:t>
            </w:r>
          </w:p>
        </w:tc>
        <w:tc>
          <w:tcPr>
            <w:tcW w:w="594" w:type="dxa"/>
          </w:tcPr>
          <w:p w14:paraId="36A2A4B6"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1F7B6362" w14:textId="77777777" w:rsidTr="00C934E0">
        <w:tc>
          <w:tcPr>
            <w:tcW w:w="534" w:type="dxa"/>
          </w:tcPr>
          <w:p w14:paraId="404B4504" w14:textId="77777777" w:rsidR="003146EF" w:rsidRPr="003146EF" w:rsidRDefault="00000000" w:rsidP="00F15D31">
            <w:pPr>
              <w:jc w:val="center"/>
              <w:rPr>
                <w:rFonts w:cs="B Zar"/>
                <w:b/>
                <w:bCs/>
                <w:sz w:val="20"/>
                <w:szCs w:val="20"/>
                <w:rtl/>
              </w:rPr>
            </w:pPr>
            <w:r w:rsidRPr="003146EF">
              <w:rPr>
                <w:rFonts w:cs="B Zar" w:hint="cs"/>
                <w:b/>
                <w:bCs/>
                <w:sz w:val="20"/>
                <w:szCs w:val="20"/>
                <w:rtl/>
              </w:rPr>
              <w:t>3</w:t>
            </w:r>
          </w:p>
          <w:p w14:paraId="22A37948" w14:textId="77777777" w:rsidR="003146EF" w:rsidRPr="003146EF" w:rsidRDefault="003146EF" w:rsidP="00F15D31">
            <w:pPr>
              <w:jc w:val="center"/>
              <w:rPr>
                <w:rFonts w:cs="B Zar"/>
                <w:b/>
                <w:bCs/>
                <w:sz w:val="20"/>
                <w:szCs w:val="20"/>
                <w:rtl/>
              </w:rPr>
            </w:pPr>
          </w:p>
          <w:p w14:paraId="747075ED" w14:textId="77777777" w:rsidR="003146EF" w:rsidRPr="003146EF" w:rsidRDefault="003146EF" w:rsidP="00F15D31">
            <w:pPr>
              <w:jc w:val="center"/>
              <w:rPr>
                <w:rFonts w:cs="B Zar"/>
                <w:b/>
                <w:bCs/>
                <w:sz w:val="20"/>
                <w:szCs w:val="20"/>
                <w:rtl/>
              </w:rPr>
            </w:pPr>
          </w:p>
          <w:p w14:paraId="1968FCD6" w14:textId="77777777" w:rsidR="003146EF" w:rsidRPr="003146EF" w:rsidRDefault="003146EF" w:rsidP="00F15D31">
            <w:pPr>
              <w:jc w:val="center"/>
              <w:rPr>
                <w:rFonts w:cs="B Zar"/>
                <w:b/>
                <w:bCs/>
                <w:sz w:val="20"/>
                <w:szCs w:val="20"/>
                <w:rtl/>
              </w:rPr>
            </w:pPr>
          </w:p>
        </w:tc>
        <w:tc>
          <w:tcPr>
            <w:tcW w:w="8658" w:type="dxa"/>
          </w:tcPr>
          <w:p w14:paraId="6BB85B68" w14:textId="77777777" w:rsidR="003146EF" w:rsidRPr="003146EF" w:rsidRDefault="00000000" w:rsidP="003146EF">
            <w:pPr>
              <w:tabs>
                <w:tab w:val="left" w:pos="8504"/>
              </w:tabs>
              <w:rPr>
                <w:rFonts w:cs="B Zar"/>
                <w:noProof/>
                <w:color w:val="0070C0"/>
                <w:sz w:val="20"/>
                <w:szCs w:val="20"/>
                <w:rtl/>
              </w:rPr>
            </w:pPr>
            <w:r w:rsidRPr="003146EF">
              <w:rPr>
                <w:rFonts w:cs="B Zar" w:hint="cs"/>
                <w:b/>
                <w:bCs/>
                <w:noProof/>
                <w:sz w:val="20"/>
                <w:szCs w:val="20"/>
                <w:rtl/>
              </w:rPr>
              <w:t>در</w:t>
            </w:r>
            <w:r w:rsidRPr="003146EF">
              <w:rPr>
                <w:rFonts w:cs="B Zar"/>
                <w:b/>
                <w:bCs/>
                <w:noProof/>
                <w:sz w:val="20"/>
                <w:szCs w:val="20"/>
                <w:rtl/>
              </w:rPr>
              <w:t xml:space="preserve"> </w:t>
            </w:r>
            <w:r w:rsidRPr="003146EF">
              <w:rPr>
                <w:rFonts w:cs="B Zar" w:hint="cs"/>
                <w:b/>
                <w:bCs/>
                <w:noProof/>
                <w:sz w:val="20"/>
                <w:szCs w:val="20"/>
                <w:rtl/>
              </w:rPr>
              <w:t>تصویر</w:t>
            </w:r>
            <w:r w:rsidRPr="003146EF">
              <w:rPr>
                <w:rFonts w:cs="B Zar"/>
                <w:b/>
                <w:bCs/>
                <w:noProof/>
                <w:sz w:val="20"/>
                <w:szCs w:val="20"/>
                <w:rtl/>
              </w:rPr>
              <w:t xml:space="preserve"> </w:t>
            </w:r>
            <w:r w:rsidRPr="003146EF">
              <w:rPr>
                <w:rFonts w:cs="B Zar" w:hint="cs"/>
                <w:b/>
                <w:bCs/>
                <w:noProof/>
                <w:sz w:val="20"/>
                <w:szCs w:val="20"/>
                <w:rtl/>
              </w:rPr>
              <w:t>مقابل</w:t>
            </w:r>
            <w:r w:rsidRPr="003146EF">
              <w:rPr>
                <w:rFonts w:cs="B Zar"/>
                <w:b/>
                <w:bCs/>
                <w:noProof/>
                <w:sz w:val="20"/>
                <w:szCs w:val="20"/>
                <w:rtl/>
              </w:rPr>
              <w:t xml:space="preserve"> </w:t>
            </w:r>
            <w:r w:rsidRPr="003146EF">
              <w:rPr>
                <w:rFonts w:cs="B Zar" w:hint="cs"/>
                <w:b/>
                <w:bCs/>
                <w:noProof/>
                <w:sz w:val="20"/>
                <w:szCs w:val="20"/>
                <w:rtl/>
              </w:rPr>
              <w:t>به</w:t>
            </w:r>
            <w:r w:rsidRPr="003146EF">
              <w:rPr>
                <w:rFonts w:cs="B Zar"/>
                <w:b/>
                <w:bCs/>
                <w:noProof/>
                <w:sz w:val="20"/>
                <w:szCs w:val="20"/>
                <w:rtl/>
              </w:rPr>
              <w:t xml:space="preserve"> </w:t>
            </w:r>
            <w:r w:rsidRPr="003146EF">
              <w:rPr>
                <w:rFonts w:cs="B Zar" w:hint="cs"/>
                <w:b/>
                <w:bCs/>
                <w:noProof/>
                <w:sz w:val="20"/>
                <w:szCs w:val="20"/>
                <w:rtl/>
              </w:rPr>
              <w:t>جای</w:t>
            </w:r>
            <w:r w:rsidRPr="003146EF">
              <w:rPr>
                <w:rFonts w:cs="B Zar"/>
                <w:b/>
                <w:bCs/>
                <w:noProof/>
                <w:sz w:val="20"/>
                <w:szCs w:val="20"/>
                <w:rtl/>
              </w:rPr>
              <w:t xml:space="preserve"> </w:t>
            </w:r>
            <w:r w:rsidRPr="003146EF">
              <w:rPr>
                <w:rFonts w:cs="B Zar" w:hint="cs"/>
                <w:b/>
                <w:bCs/>
                <w:noProof/>
                <w:sz w:val="20"/>
                <w:szCs w:val="20"/>
                <w:rtl/>
              </w:rPr>
              <w:t>علامت</w:t>
            </w:r>
            <w:r w:rsidRPr="003146EF">
              <w:rPr>
                <w:rFonts w:cs="B Zar"/>
                <w:b/>
                <w:bCs/>
                <w:noProof/>
                <w:sz w:val="20"/>
                <w:szCs w:val="20"/>
                <w:rtl/>
              </w:rPr>
              <w:t xml:space="preserve"> </w:t>
            </w:r>
            <w:r w:rsidRPr="003146EF">
              <w:rPr>
                <w:rFonts w:cs="B Zar" w:hint="cs"/>
                <w:b/>
                <w:bCs/>
                <w:noProof/>
                <w:sz w:val="20"/>
                <w:szCs w:val="20"/>
                <w:rtl/>
              </w:rPr>
              <w:t>سؤال</w:t>
            </w:r>
            <w:r w:rsidRPr="003146EF">
              <w:rPr>
                <w:rFonts w:cs="B Zar"/>
                <w:b/>
                <w:bCs/>
                <w:noProof/>
                <w:sz w:val="20"/>
                <w:szCs w:val="20"/>
                <w:rtl/>
              </w:rPr>
              <w:t xml:space="preserve"> </w:t>
            </w:r>
            <w:r w:rsidRPr="003146EF">
              <w:rPr>
                <w:rFonts w:cs="B Zar" w:hint="cs"/>
                <w:b/>
                <w:bCs/>
                <w:noProof/>
                <w:sz w:val="20"/>
                <w:szCs w:val="20"/>
                <w:rtl/>
              </w:rPr>
              <w:t>نام</w:t>
            </w:r>
            <w:r w:rsidRPr="003146EF">
              <w:rPr>
                <w:rFonts w:cs="B Zar"/>
                <w:b/>
                <w:bCs/>
                <w:noProof/>
                <w:sz w:val="20"/>
                <w:szCs w:val="20"/>
                <w:rtl/>
              </w:rPr>
              <w:t xml:space="preserve"> </w:t>
            </w:r>
            <w:r w:rsidRPr="003146EF">
              <w:rPr>
                <w:rFonts w:cs="B Zar" w:hint="cs"/>
                <w:b/>
                <w:bCs/>
                <w:noProof/>
                <w:sz w:val="20"/>
                <w:szCs w:val="20"/>
                <w:rtl/>
              </w:rPr>
              <w:t>کدام ماده</w:t>
            </w:r>
            <w:r w:rsidRPr="003146EF">
              <w:rPr>
                <w:rFonts w:cs="B Zar"/>
                <w:b/>
                <w:bCs/>
                <w:noProof/>
                <w:sz w:val="20"/>
                <w:szCs w:val="20"/>
                <w:rtl/>
              </w:rPr>
              <w:t xml:space="preserve"> </w:t>
            </w:r>
            <w:r w:rsidRPr="003146EF">
              <w:rPr>
                <w:rFonts w:cs="B Zar" w:hint="cs"/>
                <w:b/>
                <w:bCs/>
                <w:noProof/>
                <w:sz w:val="20"/>
                <w:szCs w:val="20"/>
                <w:rtl/>
              </w:rPr>
              <w:t>آلي</w:t>
            </w:r>
            <w:r w:rsidRPr="003146EF">
              <w:rPr>
                <w:rFonts w:cs="B Zar"/>
                <w:b/>
                <w:bCs/>
                <w:noProof/>
                <w:sz w:val="20"/>
                <w:szCs w:val="20"/>
                <w:rtl/>
              </w:rPr>
              <w:t xml:space="preserve"> </w:t>
            </w:r>
            <w:r w:rsidRPr="003146EF">
              <w:rPr>
                <w:rFonts w:cs="B Zar" w:hint="cs"/>
                <w:b/>
                <w:bCs/>
                <w:noProof/>
                <w:sz w:val="20"/>
                <w:szCs w:val="20"/>
                <w:rtl/>
              </w:rPr>
              <w:t>را</w:t>
            </w:r>
            <w:r w:rsidRPr="003146EF">
              <w:rPr>
                <w:rFonts w:cs="B Zar"/>
                <w:b/>
                <w:bCs/>
                <w:noProof/>
                <w:sz w:val="20"/>
                <w:szCs w:val="20"/>
                <w:rtl/>
              </w:rPr>
              <w:t xml:space="preserve"> </w:t>
            </w:r>
            <w:r w:rsidRPr="003146EF">
              <w:rPr>
                <w:rFonts w:cs="B Zar" w:hint="cs"/>
                <w:b/>
                <w:bCs/>
                <w:noProof/>
                <w:sz w:val="20"/>
                <w:szCs w:val="20"/>
                <w:rtl/>
              </w:rPr>
              <w:t>باید</w:t>
            </w:r>
            <w:r w:rsidRPr="003146EF">
              <w:rPr>
                <w:rFonts w:cs="B Zar"/>
                <w:b/>
                <w:bCs/>
                <w:noProof/>
                <w:sz w:val="20"/>
                <w:szCs w:val="20"/>
                <w:rtl/>
              </w:rPr>
              <w:t xml:space="preserve"> </w:t>
            </w:r>
            <w:r w:rsidRPr="003146EF">
              <w:rPr>
                <w:rFonts w:cs="B Zar" w:hint="cs"/>
                <w:b/>
                <w:bCs/>
                <w:noProof/>
                <w:sz w:val="20"/>
                <w:szCs w:val="20"/>
                <w:rtl/>
              </w:rPr>
              <w:t>نوشت؟</w:t>
            </w:r>
            <w:r w:rsidRPr="003146EF">
              <w:rPr>
                <w:rFonts w:cs="B Zar" w:hint="cs"/>
                <w:noProof/>
                <w:color w:val="0070C0"/>
                <w:sz w:val="20"/>
                <w:szCs w:val="20"/>
                <w:rtl/>
              </w:rPr>
              <w:t xml:space="preserve"> </w:t>
            </w:r>
            <w:r>
              <w:rPr>
                <w:rFonts w:cs="B Zar" w:hint="cs"/>
                <w:noProof/>
                <w:color w:val="0070C0"/>
                <w:sz w:val="20"/>
                <w:szCs w:val="20"/>
                <w:rtl/>
              </w:rPr>
              <w:t xml:space="preserve">       </w:t>
            </w:r>
            <w:r w:rsidRPr="009F3CAF">
              <w:rPr>
                <w:rFonts w:cs="B Zar" w:hint="cs"/>
                <w:noProof/>
                <w:color w:val="0070C0"/>
                <w:sz w:val="20"/>
                <w:szCs w:val="20"/>
                <w:rtl/>
              </w:rPr>
              <w:t>دنا(</w:t>
            </w:r>
            <w:r w:rsidRPr="009F3CAF">
              <w:rPr>
                <w:rFonts w:cs="B Zar"/>
                <w:noProof/>
                <w:color w:val="0070C0"/>
                <w:sz w:val="20"/>
                <w:szCs w:val="20"/>
              </w:rPr>
              <w:t>DNA</w:t>
            </w:r>
            <w:r w:rsidRPr="009F3CAF">
              <w:rPr>
                <w:rFonts w:cs="B Zar" w:hint="cs"/>
                <w:noProof/>
                <w:color w:val="0070C0"/>
                <w:sz w:val="20"/>
                <w:szCs w:val="20"/>
                <w:rtl/>
              </w:rPr>
              <w:t>) (به نوکلئیک اسید نمره تعلق می گیرد)</w:t>
            </w:r>
            <w:r w:rsidRPr="009F3CAF">
              <w:rPr>
                <w:rFonts w:cs="B Zar" w:hint="cs"/>
                <w:b/>
                <w:bCs/>
                <w:noProof/>
                <w:color w:val="0070C0"/>
                <w:sz w:val="20"/>
                <w:szCs w:val="20"/>
                <w:rtl/>
              </w:rPr>
              <w:t xml:space="preserve">  </w:t>
            </w:r>
          </w:p>
          <w:p w14:paraId="1A97916E" w14:textId="77777777" w:rsidR="003146EF" w:rsidRPr="003146EF" w:rsidRDefault="00000000" w:rsidP="00F15D31">
            <w:pPr>
              <w:tabs>
                <w:tab w:val="left" w:pos="8504"/>
              </w:tabs>
              <w:jc w:val="center"/>
              <w:rPr>
                <w:rFonts w:cs="B Zar"/>
                <w:b/>
                <w:bCs/>
                <w:noProof/>
                <w:sz w:val="20"/>
                <w:szCs w:val="20"/>
                <w:rtl/>
              </w:rPr>
            </w:pPr>
            <w:r w:rsidRPr="003146EF">
              <w:rPr>
                <w:rFonts w:cs="Arial" w:hint="cs"/>
                <w:noProof/>
                <w:sz w:val="20"/>
                <w:szCs w:val="20"/>
                <w:rtl/>
              </w:rPr>
              <w:drawing>
                <wp:inline distT="0" distB="0" distL="0" distR="0" wp14:anchorId="73D4EDD1" wp14:editId="4AB45181">
                  <wp:extent cx="3632433" cy="1338030"/>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633323" cy="1338358"/>
                          </a:xfrm>
                          <a:prstGeom prst="rect">
                            <a:avLst/>
                          </a:prstGeom>
                          <a:noFill/>
                          <a:ln>
                            <a:noFill/>
                          </a:ln>
                        </pic:spPr>
                      </pic:pic>
                    </a:graphicData>
                  </a:graphic>
                </wp:inline>
              </w:drawing>
            </w:r>
          </w:p>
        </w:tc>
        <w:tc>
          <w:tcPr>
            <w:tcW w:w="1202" w:type="dxa"/>
          </w:tcPr>
          <w:p w14:paraId="43B2EB1F" w14:textId="77777777" w:rsidR="003146EF" w:rsidRPr="00721C8D" w:rsidRDefault="00000000" w:rsidP="00F15D31">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594" w:type="dxa"/>
          </w:tcPr>
          <w:p w14:paraId="41F2ED03" w14:textId="77777777" w:rsidR="003146EF" w:rsidRPr="003146EF" w:rsidRDefault="00000000" w:rsidP="00F15D31">
            <w:pPr>
              <w:jc w:val="center"/>
              <w:rPr>
                <w:rFonts w:cs="B Zar"/>
                <w:b/>
                <w:bCs/>
                <w:sz w:val="20"/>
                <w:szCs w:val="20"/>
                <w:rtl/>
              </w:rPr>
            </w:pPr>
            <w:r>
              <w:rPr>
                <w:rFonts w:cs="B Zar" w:hint="cs"/>
                <w:b/>
                <w:bCs/>
                <w:sz w:val="20"/>
                <w:szCs w:val="20"/>
                <w:rtl/>
              </w:rPr>
              <w:t>2</w:t>
            </w:r>
            <w:r w:rsidRPr="003146EF">
              <w:rPr>
                <w:rFonts w:cs="B Zar" w:hint="cs"/>
                <w:b/>
                <w:bCs/>
                <w:sz w:val="20"/>
                <w:szCs w:val="20"/>
                <w:rtl/>
              </w:rPr>
              <w:t>5/0</w:t>
            </w:r>
          </w:p>
        </w:tc>
      </w:tr>
      <w:tr w:rsidR="003E7CB6" w14:paraId="39A33786" w14:textId="77777777" w:rsidTr="00C934E0">
        <w:tc>
          <w:tcPr>
            <w:tcW w:w="534" w:type="dxa"/>
            <w:shd w:val="clear" w:color="auto" w:fill="D9D9D9" w:themeFill="background1" w:themeFillShade="D9"/>
          </w:tcPr>
          <w:p w14:paraId="5BA07187" w14:textId="77777777" w:rsidR="00EC60E5" w:rsidRDefault="00000000" w:rsidP="00911BE8">
            <w:pPr>
              <w:jc w:val="center"/>
              <w:rPr>
                <w:rFonts w:cs="B Zar"/>
                <w:b/>
                <w:bCs/>
                <w:sz w:val="20"/>
                <w:szCs w:val="20"/>
                <w:rtl/>
              </w:rPr>
            </w:pPr>
            <w:r>
              <w:rPr>
                <w:rFonts w:cs="B Zar" w:hint="cs"/>
                <w:b/>
                <w:bCs/>
                <w:sz w:val="14"/>
                <w:szCs w:val="14"/>
                <w:rtl/>
              </w:rPr>
              <w:t>صفحه</w:t>
            </w:r>
          </w:p>
        </w:tc>
        <w:tc>
          <w:tcPr>
            <w:tcW w:w="8658" w:type="dxa"/>
            <w:tcBorders>
              <w:right w:val="single" w:sz="4" w:space="0" w:color="auto"/>
            </w:tcBorders>
            <w:shd w:val="clear" w:color="auto" w:fill="D9D9D9" w:themeFill="background1" w:themeFillShade="D9"/>
          </w:tcPr>
          <w:p w14:paraId="35303A76" w14:textId="77777777" w:rsidR="00EC60E5" w:rsidRPr="00EA7BC6" w:rsidRDefault="00000000" w:rsidP="00911BE8">
            <w:pPr>
              <w:tabs>
                <w:tab w:val="left" w:pos="8457"/>
              </w:tabs>
              <w:jc w:val="center"/>
              <w:rPr>
                <w:rFonts w:cs="B Zar"/>
                <w:b/>
                <w:bCs/>
                <w:noProof/>
                <w:sz w:val="20"/>
                <w:szCs w:val="20"/>
                <w:rtl/>
              </w:rPr>
            </w:pPr>
            <w:r w:rsidRPr="00EA7BC6">
              <w:rPr>
                <w:rFonts w:cs="B Zar" w:hint="cs"/>
                <w:b/>
                <w:bCs/>
                <w:noProof/>
                <w:sz w:val="20"/>
                <w:szCs w:val="20"/>
                <w:rtl/>
              </w:rPr>
              <w:t>ساختار نوکلئیک اسید</w:t>
            </w:r>
          </w:p>
        </w:tc>
        <w:tc>
          <w:tcPr>
            <w:tcW w:w="1202" w:type="dxa"/>
            <w:tcBorders>
              <w:left w:val="single" w:sz="4" w:space="0" w:color="auto"/>
            </w:tcBorders>
            <w:shd w:val="clear" w:color="auto" w:fill="D9D9D9" w:themeFill="background1" w:themeFillShade="D9"/>
          </w:tcPr>
          <w:p w14:paraId="163F825B" w14:textId="77777777" w:rsidR="00EC60E5" w:rsidRPr="00EA7BC6" w:rsidRDefault="00EC60E5" w:rsidP="00911BE8">
            <w:pPr>
              <w:tabs>
                <w:tab w:val="left" w:pos="8457"/>
              </w:tabs>
              <w:jc w:val="center"/>
              <w:rPr>
                <w:rFonts w:cs="B Zar"/>
                <w:sz w:val="18"/>
                <w:szCs w:val="18"/>
                <w:rtl/>
              </w:rPr>
            </w:pPr>
          </w:p>
        </w:tc>
        <w:tc>
          <w:tcPr>
            <w:tcW w:w="594" w:type="dxa"/>
            <w:shd w:val="clear" w:color="auto" w:fill="D9D9D9" w:themeFill="background1" w:themeFillShade="D9"/>
          </w:tcPr>
          <w:p w14:paraId="1D78AD76" w14:textId="77777777" w:rsidR="00EC60E5" w:rsidRPr="00EA7BC6" w:rsidRDefault="00EC60E5" w:rsidP="00911BE8">
            <w:pPr>
              <w:jc w:val="center"/>
              <w:rPr>
                <w:rFonts w:cs="B Zar"/>
                <w:b/>
                <w:bCs/>
                <w:sz w:val="20"/>
                <w:szCs w:val="20"/>
                <w:rtl/>
              </w:rPr>
            </w:pPr>
          </w:p>
        </w:tc>
      </w:tr>
      <w:tr w:rsidR="003E7CB6" w14:paraId="400CD266" w14:textId="77777777" w:rsidTr="00C934E0">
        <w:tc>
          <w:tcPr>
            <w:tcW w:w="534" w:type="dxa"/>
          </w:tcPr>
          <w:p w14:paraId="4595D73C" w14:textId="77777777" w:rsidR="00EC60E5" w:rsidRPr="00EA7BC6" w:rsidRDefault="00000000" w:rsidP="00911BE8">
            <w:pPr>
              <w:jc w:val="center"/>
              <w:rPr>
                <w:rFonts w:cs="B Zar"/>
                <w:b/>
                <w:bCs/>
                <w:sz w:val="20"/>
                <w:szCs w:val="20"/>
                <w:rtl/>
              </w:rPr>
            </w:pPr>
            <w:r>
              <w:rPr>
                <w:rFonts w:cs="B Zar" w:hint="cs"/>
                <w:b/>
                <w:bCs/>
                <w:sz w:val="20"/>
                <w:szCs w:val="20"/>
                <w:rtl/>
              </w:rPr>
              <w:t>4</w:t>
            </w:r>
          </w:p>
        </w:tc>
        <w:tc>
          <w:tcPr>
            <w:tcW w:w="8658" w:type="dxa"/>
            <w:tcBorders>
              <w:right w:val="single" w:sz="4" w:space="0" w:color="auto"/>
            </w:tcBorders>
          </w:tcPr>
          <w:p w14:paraId="206F048C" w14:textId="77777777" w:rsidR="00EC60E5" w:rsidRPr="00EA7BC6" w:rsidRDefault="00000000" w:rsidP="00911BE8">
            <w:pPr>
              <w:tabs>
                <w:tab w:val="left" w:pos="8457"/>
              </w:tabs>
              <w:rPr>
                <w:rFonts w:cs="B Zar"/>
                <w:b/>
                <w:bCs/>
                <w:noProof/>
                <w:sz w:val="20"/>
                <w:szCs w:val="20"/>
                <w:rtl/>
              </w:rPr>
            </w:pPr>
            <w:r w:rsidRPr="00EA7BC6">
              <w:rPr>
                <w:rFonts w:cs="B Zar" w:hint="cs"/>
                <w:b/>
                <w:bCs/>
                <w:noProof/>
                <w:sz w:val="20"/>
                <w:szCs w:val="20"/>
                <w:rtl/>
              </w:rPr>
              <w:t xml:space="preserve">شکل زیر، یک رشته پلی‌نوکلئوتید را نشان می دهد: </w:t>
            </w:r>
          </w:p>
          <w:p w14:paraId="5E0E29FA" w14:textId="77777777" w:rsidR="00EC60E5" w:rsidRPr="00EA7BC6" w:rsidRDefault="00000000" w:rsidP="00911BE8">
            <w:pPr>
              <w:tabs>
                <w:tab w:val="left" w:pos="8457"/>
              </w:tabs>
              <w:rPr>
                <w:rFonts w:cs="B Zar"/>
                <w:noProof/>
                <w:sz w:val="20"/>
                <w:szCs w:val="20"/>
                <w:rtl/>
              </w:rPr>
            </w:pPr>
            <w:r w:rsidRPr="00EA7BC6">
              <w:rPr>
                <w:rFonts w:cs="B Zar"/>
                <w:b/>
                <w:bCs/>
                <w:noProof/>
                <w:sz w:val="20"/>
                <w:szCs w:val="20"/>
              </w:rPr>
              <w:drawing>
                <wp:anchor distT="0" distB="0" distL="114300" distR="114300" simplePos="0" relativeHeight="251660288" behindDoc="0" locked="0" layoutInCell="1" allowOverlap="1" wp14:anchorId="02A78EF8" wp14:editId="048D1260">
                  <wp:simplePos x="0" y="0"/>
                  <wp:positionH relativeFrom="column">
                    <wp:posOffset>1684020</wp:posOffset>
                  </wp:positionH>
                  <wp:positionV relativeFrom="paragraph">
                    <wp:posOffset>213995</wp:posOffset>
                  </wp:positionV>
                  <wp:extent cx="517525" cy="4381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1752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BC6">
              <w:rPr>
                <w:rFonts w:cs="B Zar" w:hint="cs"/>
                <w:b/>
                <w:bCs/>
                <w:noProof/>
                <w:sz w:val="20"/>
                <w:szCs w:val="20"/>
                <w:rtl/>
              </w:rPr>
              <w:t xml:space="preserve">الف) بخش های شماره‌گذاری شده را نام گذاری کنید.  </w:t>
            </w:r>
            <w:r w:rsidRPr="009F3CAF">
              <w:rPr>
                <w:rFonts w:cs="B Zar" w:hint="cs"/>
                <w:noProof/>
                <w:color w:val="0070C0"/>
                <w:sz w:val="20"/>
                <w:szCs w:val="20"/>
                <w:rtl/>
              </w:rPr>
              <w:t xml:space="preserve">1- قند 2- پیوند فسفو دی استر </w:t>
            </w:r>
          </w:p>
          <w:p w14:paraId="606D41B9" w14:textId="77777777" w:rsidR="00EC60E5" w:rsidRPr="00EA7BC6" w:rsidRDefault="00000000" w:rsidP="00911BE8">
            <w:pPr>
              <w:tabs>
                <w:tab w:val="left" w:pos="8457"/>
              </w:tabs>
              <w:rPr>
                <w:rFonts w:cs="B Zar"/>
                <w:b/>
                <w:bCs/>
                <w:noProof/>
                <w:sz w:val="20"/>
                <w:szCs w:val="20"/>
                <w:rtl/>
              </w:rPr>
            </w:pPr>
            <w:r w:rsidRPr="00EA7BC6">
              <w:rPr>
                <w:rFonts w:cs="B Zar" w:hint="cs"/>
                <w:b/>
                <w:bCs/>
                <w:noProof/>
                <w:sz w:val="20"/>
                <w:szCs w:val="20"/>
                <w:rtl/>
              </w:rPr>
              <w:t>ب) نوکلئوتید مکمل شماره 3 را رسم کنید.</w:t>
            </w:r>
          </w:p>
          <w:p w14:paraId="5A7F313E" w14:textId="77777777" w:rsidR="00EC60E5" w:rsidRPr="00EA7BC6" w:rsidRDefault="00000000" w:rsidP="00911BE8">
            <w:pPr>
              <w:tabs>
                <w:tab w:val="left" w:pos="8457"/>
              </w:tabs>
              <w:jc w:val="right"/>
              <w:rPr>
                <w:rFonts w:cs="B Zar"/>
                <w:b/>
                <w:bCs/>
                <w:noProof/>
                <w:sz w:val="20"/>
                <w:szCs w:val="20"/>
                <w:rtl/>
              </w:rPr>
            </w:pPr>
            <w:r w:rsidRPr="00EA7BC6">
              <w:rPr>
                <w:rFonts w:cs="B Zar"/>
                <w:b/>
                <w:bCs/>
                <w:noProof/>
                <w:sz w:val="20"/>
                <w:szCs w:val="20"/>
              </w:rPr>
              <w:drawing>
                <wp:anchor distT="0" distB="0" distL="114300" distR="114300" simplePos="0" relativeHeight="251659264" behindDoc="0" locked="0" layoutInCell="1" allowOverlap="1" wp14:anchorId="1DEB5FCB" wp14:editId="799FDA77">
                  <wp:simplePos x="0" y="0"/>
                  <wp:positionH relativeFrom="margin">
                    <wp:align>left</wp:align>
                  </wp:positionH>
                  <wp:positionV relativeFrom="margin">
                    <wp:align>center</wp:align>
                  </wp:positionV>
                  <wp:extent cx="1572260" cy="903605"/>
                  <wp:effectExtent l="0" t="8573" r="318" b="317"/>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rot="16200000">
                            <a:off x="0" y="0"/>
                            <a:ext cx="1572260" cy="903605"/>
                          </a:xfrm>
                          <a:prstGeom prst="rect">
                            <a:avLst/>
                          </a:prstGeom>
                          <a:noFill/>
                          <a:ln>
                            <a:noFill/>
                          </a:ln>
                        </pic:spPr>
                      </pic:pic>
                    </a:graphicData>
                  </a:graphic>
                </wp:anchor>
              </w:drawing>
            </w:r>
          </w:p>
          <w:p w14:paraId="5C910BF6" w14:textId="77777777" w:rsidR="00EC60E5" w:rsidRPr="00EA7BC6" w:rsidRDefault="00EC60E5" w:rsidP="00911BE8">
            <w:pPr>
              <w:tabs>
                <w:tab w:val="left" w:pos="8457"/>
              </w:tabs>
              <w:rPr>
                <w:rFonts w:cs="B Zar"/>
                <w:b/>
                <w:bCs/>
                <w:sz w:val="20"/>
                <w:szCs w:val="20"/>
                <w:rtl/>
              </w:rPr>
            </w:pPr>
          </w:p>
        </w:tc>
        <w:tc>
          <w:tcPr>
            <w:tcW w:w="1202" w:type="dxa"/>
            <w:tcBorders>
              <w:left w:val="single" w:sz="4" w:space="0" w:color="auto"/>
            </w:tcBorders>
          </w:tcPr>
          <w:p w14:paraId="4384C08C" w14:textId="77777777" w:rsidR="00EC60E5" w:rsidRPr="00EA7BC6" w:rsidRDefault="00000000" w:rsidP="00911BE8">
            <w:pPr>
              <w:tabs>
                <w:tab w:val="left" w:pos="8457"/>
              </w:tabs>
              <w:jc w:val="center"/>
              <w:rPr>
                <w:rFonts w:cs="B Zar"/>
                <w:b/>
                <w:bCs/>
                <w:sz w:val="18"/>
                <w:szCs w:val="18"/>
                <w:rtl/>
              </w:rPr>
            </w:pPr>
            <w:r w:rsidRPr="00EA7BC6">
              <w:rPr>
                <w:rFonts w:cs="B Zar" w:hint="cs"/>
                <w:sz w:val="18"/>
                <w:szCs w:val="18"/>
                <w:rtl/>
              </w:rPr>
              <w:t>6/87</w:t>
            </w:r>
          </w:p>
        </w:tc>
        <w:tc>
          <w:tcPr>
            <w:tcW w:w="594" w:type="dxa"/>
          </w:tcPr>
          <w:p w14:paraId="56DB8F14" w14:textId="77777777" w:rsidR="00EC60E5" w:rsidRPr="00EA7BC6" w:rsidRDefault="00000000" w:rsidP="00911BE8">
            <w:pPr>
              <w:jc w:val="center"/>
              <w:rPr>
                <w:rFonts w:cs="B Zar"/>
                <w:b/>
                <w:bCs/>
                <w:sz w:val="20"/>
                <w:szCs w:val="20"/>
                <w:rtl/>
              </w:rPr>
            </w:pPr>
            <w:r w:rsidRPr="00EA7BC6">
              <w:rPr>
                <w:rFonts w:cs="B Zar" w:hint="cs"/>
                <w:b/>
                <w:bCs/>
                <w:sz w:val="20"/>
                <w:szCs w:val="20"/>
                <w:rtl/>
              </w:rPr>
              <w:t>75/0</w:t>
            </w:r>
          </w:p>
        </w:tc>
      </w:tr>
      <w:tr w:rsidR="003E7CB6" w14:paraId="0D3252E8" w14:textId="77777777" w:rsidTr="00C934E0">
        <w:tc>
          <w:tcPr>
            <w:tcW w:w="534" w:type="dxa"/>
          </w:tcPr>
          <w:p w14:paraId="46F06E9E" w14:textId="77777777" w:rsidR="00EC60E5" w:rsidRDefault="00000000" w:rsidP="00911BE8">
            <w:pPr>
              <w:jc w:val="center"/>
            </w:pPr>
            <w:r w:rsidRPr="00951F89">
              <w:rPr>
                <w:rFonts w:cs="B Zar" w:hint="cs"/>
                <w:b/>
                <w:bCs/>
                <w:sz w:val="20"/>
                <w:szCs w:val="20"/>
                <w:rtl/>
              </w:rPr>
              <w:t>4</w:t>
            </w:r>
          </w:p>
        </w:tc>
        <w:tc>
          <w:tcPr>
            <w:tcW w:w="8658" w:type="dxa"/>
            <w:tcBorders>
              <w:right w:val="single" w:sz="4" w:space="0" w:color="auto"/>
            </w:tcBorders>
          </w:tcPr>
          <w:p w14:paraId="10D07BE4" w14:textId="77777777" w:rsidR="00EC60E5" w:rsidRPr="00EA7BC6" w:rsidRDefault="00000000" w:rsidP="00911BE8">
            <w:pPr>
              <w:tabs>
                <w:tab w:val="left" w:pos="8540"/>
              </w:tabs>
              <w:rPr>
                <w:rFonts w:cs="B Zar"/>
                <w:b/>
                <w:bCs/>
                <w:noProof/>
                <w:sz w:val="20"/>
                <w:szCs w:val="20"/>
                <w:rtl/>
              </w:rPr>
            </w:pPr>
            <w:r w:rsidRPr="00EA7BC6">
              <w:rPr>
                <w:rFonts w:ascii="Calibri" w:eastAsia="Times New Roman" w:hAnsi="Calibri" w:cs="B Zar"/>
                <w:b/>
                <w:bCs/>
                <w:noProof/>
                <w:sz w:val="20"/>
                <w:szCs w:val="20"/>
              </w:rPr>
              <w:drawing>
                <wp:anchor distT="0" distB="0" distL="114300" distR="114300" simplePos="0" relativeHeight="251661312" behindDoc="0" locked="0" layoutInCell="1" allowOverlap="1" wp14:anchorId="07F34C39" wp14:editId="1BBFD8FD">
                  <wp:simplePos x="0" y="0"/>
                  <wp:positionH relativeFrom="margin">
                    <wp:align>left</wp:align>
                  </wp:positionH>
                  <wp:positionV relativeFrom="margin">
                    <wp:align>center</wp:align>
                  </wp:positionV>
                  <wp:extent cx="1014730" cy="140017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022635" cy="141081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cs"/>
                <w:b/>
                <w:bCs/>
                <w:noProof/>
                <w:sz w:val="20"/>
                <w:szCs w:val="20"/>
                <w:rtl/>
              </w:rPr>
              <w:t xml:space="preserve">شکل رو به رو ، بخشی از مولکول </w:t>
            </w:r>
            <w:r w:rsidRPr="00EA7BC6">
              <w:rPr>
                <w:rFonts w:asciiTheme="majorBidi" w:hAnsiTheme="majorBidi" w:cstheme="majorBidi"/>
                <w:b/>
                <w:bCs/>
                <w:noProof/>
                <w:sz w:val="20"/>
                <w:szCs w:val="20"/>
              </w:rPr>
              <w:t>DNA</w:t>
            </w:r>
            <w:r w:rsidRPr="00EA7BC6">
              <w:rPr>
                <w:rFonts w:cs="B Zar"/>
                <w:b/>
                <w:bCs/>
                <w:noProof/>
                <w:sz w:val="20"/>
                <w:szCs w:val="20"/>
              </w:rPr>
              <w:t xml:space="preserve"> </w:t>
            </w:r>
            <w:r w:rsidRPr="00EA7BC6">
              <w:rPr>
                <w:rFonts w:cs="B Zar" w:hint="cs"/>
                <w:b/>
                <w:bCs/>
                <w:noProof/>
                <w:sz w:val="20"/>
                <w:szCs w:val="20"/>
                <w:rtl/>
              </w:rPr>
              <w:t xml:space="preserve"> را نشان می دهد. </w:t>
            </w:r>
          </w:p>
          <w:p w14:paraId="292DA129" w14:textId="77777777" w:rsidR="00EC60E5" w:rsidRPr="00EA7BC6" w:rsidRDefault="00000000" w:rsidP="00911BE8">
            <w:pPr>
              <w:tabs>
                <w:tab w:val="left" w:pos="8540"/>
              </w:tabs>
              <w:rPr>
                <w:rFonts w:cs="B Zar"/>
                <w:noProof/>
                <w:sz w:val="20"/>
                <w:szCs w:val="20"/>
                <w:rtl/>
              </w:rPr>
            </w:pPr>
            <w:r w:rsidRPr="00EA7BC6">
              <w:rPr>
                <w:rFonts w:cs="B Zar" w:hint="cs"/>
                <w:b/>
                <w:bCs/>
                <w:noProof/>
                <w:sz w:val="20"/>
                <w:szCs w:val="20"/>
                <w:rtl/>
              </w:rPr>
              <w:t xml:space="preserve">الف) در این شکل، چند پیوند فسفو دی استر، قابل تشخیص است؟   </w:t>
            </w:r>
            <w:r w:rsidRPr="009F3CAF">
              <w:rPr>
                <w:rFonts w:cs="B Zar" w:hint="cs"/>
                <w:noProof/>
                <w:color w:val="0070C0"/>
                <w:sz w:val="20"/>
                <w:szCs w:val="20"/>
                <w:rtl/>
              </w:rPr>
              <w:t>6</w:t>
            </w:r>
          </w:p>
          <w:p w14:paraId="568C78BC" w14:textId="77777777" w:rsidR="00EC60E5" w:rsidRPr="00EA7BC6" w:rsidRDefault="00000000" w:rsidP="00911BE8">
            <w:pPr>
              <w:tabs>
                <w:tab w:val="left" w:pos="8540"/>
              </w:tabs>
              <w:rPr>
                <w:rFonts w:cs="B Zar"/>
                <w:noProof/>
                <w:sz w:val="20"/>
                <w:szCs w:val="20"/>
                <w:rtl/>
              </w:rPr>
            </w:pPr>
            <w:r w:rsidRPr="00EA7BC6">
              <w:rPr>
                <w:rFonts w:cs="B Zar" w:hint="cs"/>
                <w:b/>
                <w:bCs/>
                <w:noProof/>
                <w:sz w:val="20"/>
                <w:szCs w:val="20"/>
                <w:rtl/>
              </w:rPr>
              <w:t xml:space="preserve">ب) در مولکول مورد نظر ، چند نوکلئوتید وجود دارد؟     </w:t>
            </w:r>
            <w:r w:rsidRPr="009F3CAF">
              <w:rPr>
                <w:rFonts w:cs="B Zar" w:hint="cs"/>
                <w:noProof/>
                <w:color w:val="0070C0"/>
                <w:sz w:val="20"/>
                <w:szCs w:val="20"/>
                <w:rtl/>
              </w:rPr>
              <w:t>8</w:t>
            </w:r>
          </w:p>
          <w:p w14:paraId="6600B224" w14:textId="77777777" w:rsidR="00EC60E5" w:rsidRPr="00EA7BC6" w:rsidRDefault="00000000" w:rsidP="00911BE8">
            <w:pPr>
              <w:tabs>
                <w:tab w:val="left" w:pos="8333"/>
              </w:tabs>
              <w:rPr>
                <w:rFonts w:cs="B Zar"/>
                <w:b/>
                <w:bCs/>
                <w:noProof/>
                <w:sz w:val="20"/>
                <w:szCs w:val="20"/>
                <w:rtl/>
              </w:rPr>
            </w:pPr>
            <w:r w:rsidRPr="00EA7BC6">
              <w:rPr>
                <w:rFonts w:cs="B Zar" w:hint="cs"/>
                <w:noProof/>
                <w:sz w:val="20"/>
                <w:szCs w:val="20"/>
                <w:rtl/>
              </w:rPr>
              <w:t xml:space="preserve">ج) </w:t>
            </w:r>
            <w:r w:rsidRPr="00EA7BC6">
              <w:rPr>
                <w:rFonts w:cs="B Zar" w:hint="cs"/>
                <w:b/>
                <w:bCs/>
                <w:noProof/>
                <w:sz w:val="20"/>
                <w:szCs w:val="20"/>
                <w:rtl/>
              </w:rPr>
              <w:t>نوع قند پنج کربنه‌ی به کار رفته در این مولکول را نام ببرید.</w:t>
            </w:r>
            <w:r w:rsidRPr="00EA7BC6">
              <w:rPr>
                <w:rFonts w:cs="B Zar" w:hint="cs"/>
                <w:noProof/>
                <w:sz w:val="20"/>
                <w:szCs w:val="20"/>
                <w:rtl/>
              </w:rPr>
              <w:t xml:space="preserve">    </w:t>
            </w:r>
            <w:r w:rsidRPr="00CF2F90">
              <w:rPr>
                <w:rFonts w:cs="B Zar" w:hint="cs"/>
                <w:noProof/>
                <w:color w:val="00B0F0"/>
                <w:sz w:val="20"/>
                <w:szCs w:val="20"/>
                <w:rtl/>
              </w:rPr>
              <w:t xml:space="preserve"> </w:t>
            </w:r>
            <w:r w:rsidRPr="009F3CAF">
              <w:rPr>
                <w:rFonts w:cs="B Zar" w:hint="cs"/>
                <w:noProof/>
                <w:color w:val="0070C0"/>
                <w:sz w:val="20"/>
                <w:szCs w:val="20"/>
                <w:rtl/>
              </w:rPr>
              <w:t>دئوکسی ریبوز</w:t>
            </w:r>
          </w:p>
          <w:p w14:paraId="43BEF3DB" w14:textId="77777777" w:rsidR="00EC60E5" w:rsidRPr="00EA7BC6" w:rsidRDefault="00EC60E5" w:rsidP="00911BE8">
            <w:pPr>
              <w:tabs>
                <w:tab w:val="left" w:pos="8540"/>
              </w:tabs>
              <w:rPr>
                <w:rFonts w:cs="B Zar"/>
                <w:noProof/>
                <w:sz w:val="20"/>
                <w:szCs w:val="20"/>
                <w:rtl/>
              </w:rPr>
            </w:pPr>
          </w:p>
          <w:p w14:paraId="0F9DFE2A" w14:textId="77777777" w:rsidR="00EC60E5" w:rsidRPr="00EA7BC6" w:rsidRDefault="00EC60E5" w:rsidP="00911BE8">
            <w:pPr>
              <w:tabs>
                <w:tab w:val="left" w:pos="8540"/>
              </w:tabs>
              <w:jc w:val="right"/>
              <w:rPr>
                <w:rFonts w:cs="B Zar"/>
                <w:noProof/>
                <w:sz w:val="20"/>
                <w:szCs w:val="20"/>
                <w:rtl/>
              </w:rPr>
            </w:pPr>
          </w:p>
        </w:tc>
        <w:tc>
          <w:tcPr>
            <w:tcW w:w="1202" w:type="dxa"/>
            <w:tcBorders>
              <w:left w:val="single" w:sz="4" w:space="0" w:color="auto"/>
            </w:tcBorders>
          </w:tcPr>
          <w:p w14:paraId="3B2C506C" w14:textId="77777777" w:rsidR="00EC60E5" w:rsidRPr="00EA7BC6" w:rsidRDefault="00000000" w:rsidP="00911BE8">
            <w:pPr>
              <w:bidi w:val="0"/>
              <w:jc w:val="center"/>
              <w:rPr>
                <w:rFonts w:cs="B Zar"/>
                <w:b/>
                <w:bCs/>
                <w:noProof/>
                <w:sz w:val="18"/>
                <w:szCs w:val="18"/>
              </w:rPr>
            </w:pPr>
            <w:r w:rsidRPr="00EA7BC6">
              <w:rPr>
                <w:rFonts w:cs="B Zar" w:hint="cs"/>
                <w:noProof/>
                <w:sz w:val="18"/>
                <w:szCs w:val="18"/>
                <w:rtl/>
              </w:rPr>
              <w:t>3/90-6/93</w:t>
            </w:r>
          </w:p>
          <w:p w14:paraId="2E161DCC" w14:textId="77777777" w:rsidR="00EC60E5" w:rsidRPr="00EA7BC6" w:rsidRDefault="00EC60E5" w:rsidP="00911BE8">
            <w:pPr>
              <w:tabs>
                <w:tab w:val="left" w:pos="8540"/>
              </w:tabs>
              <w:rPr>
                <w:rFonts w:cs="B Zar"/>
                <w:b/>
                <w:bCs/>
                <w:noProof/>
                <w:sz w:val="18"/>
                <w:szCs w:val="18"/>
                <w:rtl/>
              </w:rPr>
            </w:pPr>
          </w:p>
        </w:tc>
        <w:tc>
          <w:tcPr>
            <w:tcW w:w="594" w:type="dxa"/>
          </w:tcPr>
          <w:p w14:paraId="2181D76E" w14:textId="77777777" w:rsidR="00EC60E5" w:rsidRPr="00EA7BC6" w:rsidRDefault="00000000" w:rsidP="00911BE8">
            <w:pPr>
              <w:jc w:val="center"/>
              <w:rPr>
                <w:rFonts w:cs="B Zar"/>
                <w:b/>
                <w:bCs/>
                <w:sz w:val="20"/>
                <w:szCs w:val="20"/>
                <w:rtl/>
              </w:rPr>
            </w:pPr>
            <w:r w:rsidRPr="00EA7BC6">
              <w:rPr>
                <w:rFonts w:cs="B Zar" w:hint="cs"/>
                <w:b/>
                <w:bCs/>
                <w:sz w:val="20"/>
                <w:szCs w:val="20"/>
                <w:rtl/>
              </w:rPr>
              <w:t>75/0</w:t>
            </w:r>
          </w:p>
        </w:tc>
      </w:tr>
      <w:tr w:rsidR="003E7CB6" w14:paraId="00D8A720" w14:textId="77777777" w:rsidTr="00C934E0">
        <w:tc>
          <w:tcPr>
            <w:tcW w:w="534" w:type="dxa"/>
          </w:tcPr>
          <w:p w14:paraId="5EA34DBE" w14:textId="77777777" w:rsidR="00EC60E5" w:rsidRDefault="00000000" w:rsidP="00911BE8">
            <w:pPr>
              <w:jc w:val="center"/>
            </w:pPr>
            <w:r w:rsidRPr="00951F89">
              <w:rPr>
                <w:rFonts w:cs="B Zar" w:hint="cs"/>
                <w:b/>
                <w:bCs/>
                <w:sz w:val="20"/>
                <w:szCs w:val="20"/>
                <w:rtl/>
              </w:rPr>
              <w:t>4</w:t>
            </w:r>
          </w:p>
        </w:tc>
        <w:tc>
          <w:tcPr>
            <w:tcW w:w="8658" w:type="dxa"/>
            <w:tcBorders>
              <w:right w:val="single" w:sz="4" w:space="0" w:color="auto"/>
            </w:tcBorders>
          </w:tcPr>
          <w:p w14:paraId="39EA6C75" w14:textId="77777777" w:rsidR="00EC60E5" w:rsidRPr="00EA7BC6" w:rsidRDefault="00000000" w:rsidP="00911BE8">
            <w:pPr>
              <w:tabs>
                <w:tab w:val="left" w:pos="6979"/>
              </w:tabs>
              <w:rPr>
                <w:rFonts w:cs="B Zar"/>
                <w:b/>
                <w:bCs/>
                <w:noProof/>
                <w:sz w:val="20"/>
                <w:szCs w:val="20"/>
                <w:rtl/>
              </w:rPr>
            </w:pPr>
            <w:r w:rsidRPr="00EA7BC6">
              <w:rPr>
                <w:rFonts w:cs="B Zar" w:hint="cs"/>
                <w:b/>
                <w:bCs/>
                <w:sz w:val="20"/>
                <w:szCs w:val="20"/>
                <w:rtl/>
              </w:rPr>
              <w:t>قند پنج کربنه در نوکلئوتیدهای دِنا، چه نام دارد؟</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دئوکسی ریبوز</w:t>
            </w:r>
          </w:p>
        </w:tc>
        <w:tc>
          <w:tcPr>
            <w:tcW w:w="1202" w:type="dxa"/>
            <w:tcBorders>
              <w:left w:val="single" w:sz="4" w:space="0" w:color="auto"/>
            </w:tcBorders>
          </w:tcPr>
          <w:p w14:paraId="714F96B3" w14:textId="77777777" w:rsidR="00EC60E5" w:rsidRPr="00EA7BC6" w:rsidRDefault="00000000" w:rsidP="00911BE8">
            <w:pPr>
              <w:tabs>
                <w:tab w:val="left" w:pos="8430"/>
              </w:tabs>
              <w:jc w:val="center"/>
              <w:rPr>
                <w:rFonts w:cs="B Zar"/>
                <w:b/>
                <w:bCs/>
                <w:noProof/>
                <w:sz w:val="18"/>
                <w:szCs w:val="18"/>
                <w:rtl/>
              </w:rPr>
            </w:pPr>
            <w:r w:rsidRPr="00EA7BC6">
              <w:rPr>
                <w:rFonts w:cs="B Zar" w:hint="cs"/>
                <w:noProof/>
                <w:sz w:val="18"/>
                <w:szCs w:val="18"/>
                <w:rtl/>
              </w:rPr>
              <w:t>6/91</w:t>
            </w:r>
            <w:r w:rsidRPr="00EA7BC6">
              <w:rPr>
                <w:rFonts w:cs="B Zar" w:hint="cs"/>
                <w:b/>
                <w:bCs/>
                <w:noProof/>
                <w:sz w:val="18"/>
                <w:szCs w:val="18"/>
                <w:rtl/>
              </w:rPr>
              <w:t>-</w:t>
            </w:r>
            <w:r w:rsidRPr="00EA7BC6">
              <w:rPr>
                <w:rFonts w:cs="B Zar" w:hint="cs"/>
                <w:sz w:val="18"/>
                <w:szCs w:val="18"/>
                <w:rtl/>
              </w:rPr>
              <w:t>6/1401</w:t>
            </w:r>
          </w:p>
        </w:tc>
        <w:tc>
          <w:tcPr>
            <w:tcW w:w="594" w:type="dxa"/>
          </w:tcPr>
          <w:p w14:paraId="155534D6"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324D7AC0" w14:textId="77777777" w:rsidTr="00C934E0">
        <w:tc>
          <w:tcPr>
            <w:tcW w:w="534" w:type="dxa"/>
          </w:tcPr>
          <w:p w14:paraId="12901EA4" w14:textId="77777777" w:rsidR="00EC60E5" w:rsidRDefault="00000000" w:rsidP="00911BE8">
            <w:pPr>
              <w:jc w:val="center"/>
            </w:pPr>
            <w:r w:rsidRPr="00951F89">
              <w:rPr>
                <w:rFonts w:cs="B Zar" w:hint="cs"/>
                <w:b/>
                <w:bCs/>
                <w:sz w:val="20"/>
                <w:szCs w:val="20"/>
                <w:rtl/>
              </w:rPr>
              <w:t>4</w:t>
            </w:r>
          </w:p>
        </w:tc>
        <w:tc>
          <w:tcPr>
            <w:tcW w:w="8658" w:type="dxa"/>
            <w:tcBorders>
              <w:right w:val="single" w:sz="4" w:space="0" w:color="auto"/>
            </w:tcBorders>
          </w:tcPr>
          <w:p w14:paraId="3DF42CE8" w14:textId="77777777" w:rsidR="00EC60E5" w:rsidRPr="00EA7BC6" w:rsidRDefault="00000000" w:rsidP="00911BE8">
            <w:pPr>
              <w:tabs>
                <w:tab w:val="left" w:pos="8333"/>
              </w:tabs>
              <w:rPr>
                <w:rFonts w:cs="B Zar"/>
                <w:b/>
                <w:bCs/>
                <w:noProof/>
                <w:sz w:val="20"/>
                <w:szCs w:val="20"/>
                <w:rtl/>
              </w:rPr>
            </w:pPr>
            <w:r w:rsidRPr="00EA7BC6">
              <w:rPr>
                <w:rFonts w:cs="B Zar" w:hint="cs"/>
                <w:b/>
                <w:bCs/>
                <w:noProof/>
                <w:sz w:val="20"/>
                <w:szCs w:val="20"/>
                <w:rtl/>
              </w:rPr>
              <w:t>از نظر فرمول ساختاری، تفاوت قند ریبوز با دئوکسی ریبوز چیست؟</w:t>
            </w:r>
            <w:r w:rsidRPr="00EA7BC6">
              <w:rPr>
                <w:rFonts w:ascii="IRMitra" w:cs="B Zar" w:hint="cs"/>
                <w:sz w:val="20"/>
                <w:szCs w:val="20"/>
                <w:rtl/>
              </w:rPr>
              <w:t xml:space="preserve">                   </w:t>
            </w:r>
            <w:r w:rsidRPr="009F3CAF">
              <w:rPr>
                <w:rFonts w:ascii="IRMitra" w:cs="B Zar" w:hint="cs"/>
                <w:color w:val="0070C0"/>
                <w:sz w:val="20"/>
                <w:szCs w:val="20"/>
                <w:rtl/>
              </w:rPr>
              <w:t>دئوکسی</w:t>
            </w:r>
            <w:r w:rsidRPr="009F3CAF">
              <w:rPr>
                <w:rFonts w:ascii="IRMitra" w:cs="B Zar"/>
                <w:color w:val="0070C0"/>
                <w:sz w:val="20"/>
                <w:szCs w:val="20"/>
              </w:rPr>
              <w:t xml:space="preserve"> </w:t>
            </w:r>
            <w:r w:rsidRPr="009F3CAF">
              <w:rPr>
                <w:rFonts w:ascii="IRMitra" w:cs="B Zar" w:hint="cs"/>
                <w:color w:val="0070C0"/>
                <w:sz w:val="20"/>
                <w:szCs w:val="20"/>
                <w:rtl/>
              </w:rPr>
              <w:t>ریبوز</w:t>
            </w:r>
            <w:r w:rsidRPr="009F3CAF">
              <w:rPr>
                <w:rFonts w:ascii="IRMitra" w:cs="B Zar"/>
                <w:color w:val="0070C0"/>
                <w:sz w:val="20"/>
                <w:szCs w:val="20"/>
              </w:rPr>
              <w:t xml:space="preserve"> </w:t>
            </w:r>
            <w:r w:rsidRPr="009F3CAF">
              <w:rPr>
                <w:rFonts w:ascii="IRMitra" w:cs="B Zar" w:hint="cs"/>
                <w:color w:val="0070C0"/>
                <w:sz w:val="20"/>
                <w:szCs w:val="20"/>
                <w:rtl/>
              </w:rPr>
              <w:t>یک اکسیژن</w:t>
            </w:r>
            <w:r w:rsidRPr="009F3CAF">
              <w:rPr>
                <w:rFonts w:ascii="IRMitra" w:cs="B Zar"/>
                <w:color w:val="0070C0"/>
                <w:sz w:val="20"/>
                <w:szCs w:val="20"/>
              </w:rPr>
              <w:t xml:space="preserve"> </w:t>
            </w:r>
            <w:r w:rsidRPr="009F3CAF">
              <w:rPr>
                <w:rFonts w:ascii="IRMitra" w:cs="B Zar" w:hint="cs"/>
                <w:color w:val="0070C0"/>
                <w:sz w:val="20"/>
                <w:szCs w:val="20"/>
                <w:rtl/>
              </w:rPr>
              <w:t>کمتر</w:t>
            </w:r>
            <w:r w:rsidRPr="009F3CAF">
              <w:rPr>
                <w:rFonts w:ascii="IRMitra" w:cs="B Zar"/>
                <w:color w:val="0070C0"/>
                <w:sz w:val="20"/>
                <w:szCs w:val="20"/>
              </w:rPr>
              <w:t xml:space="preserve"> </w:t>
            </w:r>
            <w:r w:rsidRPr="009F3CAF">
              <w:rPr>
                <w:rFonts w:ascii="IRMitra" w:cs="B Zar" w:hint="cs"/>
                <w:color w:val="0070C0"/>
                <w:sz w:val="20"/>
                <w:szCs w:val="20"/>
                <w:rtl/>
              </w:rPr>
              <w:t>از</w:t>
            </w:r>
            <w:r w:rsidRPr="009F3CAF">
              <w:rPr>
                <w:rFonts w:ascii="IRMitra" w:cs="B Zar"/>
                <w:color w:val="0070C0"/>
                <w:sz w:val="20"/>
                <w:szCs w:val="20"/>
              </w:rPr>
              <w:t xml:space="preserve"> </w:t>
            </w:r>
            <w:r w:rsidRPr="009F3CAF">
              <w:rPr>
                <w:rFonts w:ascii="IRMitra" w:cs="B Zar" w:hint="cs"/>
                <w:color w:val="0070C0"/>
                <w:sz w:val="20"/>
                <w:szCs w:val="20"/>
                <w:rtl/>
              </w:rPr>
              <w:t>ریبوز</w:t>
            </w:r>
            <w:r w:rsidRPr="009F3CAF">
              <w:rPr>
                <w:rFonts w:ascii="IRMitra" w:cs="B Zar"/>
                <w:color w:val="0070C0"/>
                <w:sz w:val="20"/>
                <w:szCs w:val="20"/>
              </w:rPr>
              <w:t xml:space="preserve"> </w:t>
            </w:r>
            <w:r w:rsidRPr="009F3CAF">
              <w:rPr>
                <w:rFonts w:ascii="IRMitra" w:cs="B Zar" w:hint="cs"/>
                <w:color w:val="0070C0"/>
                <w:sz w:val="20"/>
                <w:szCs w:val="20"/>
                <w:rtl/>
              </w:rPr>
              <w:t>دارد</w:t>
            </w:r>
          </w:p>
        </w:tc>
        <w:tc>
          <w:tcPr>
            <w:tcW w:w="1202" w:type="dxa"/>
            <w:tcBorders>
              <w:left w:val="single" w:sz="4" w:space="0" w:color="auto"/>
            </w:tcBorders>
          </w:tcPr>
          <w:p w14:paraId="5B6B8F84" w14:textId="77777777" w:rsidR="00EC60E5" w:rsidRPr="00EA7BC6" w:rsidRDefault="00000000" w:rsidP="00911BE8">
            <w:pPr>
              <w:tabs>
                <w:tab w:val="left" w:pos="8333"/>
              </w:tabs>
              <w:jc w:val="center"/>
              <w:rPr>
                <w:rFonts w:cs="B Zar"/>
                <w:noProof/>
                <w:sz w:val="18"/>
                <w:szCs w:val="18"/>
                <w:rtl/>
              </w:rPr>
            </w:pPr>
            <w:r w:rsidRPr="00EA7BC6">
              <w:rPr>
                <w:rFonts w:cs="B Zar" w:hint="cs"/>
                <w:noProof/>
                <w:sz w:val="18"/>
                <w:szCs w:val="18"/>
                <w:rtl/>
              </w:rPr>
              <w:t>10/93</w:t>
            </w:r>
          </w:p>
        </w:tc>
        <w:tc>
          <w:tcPr>
            <w:tcW w:w="594" w:type="dxa"/>
          </w:tcPr>
          <w:p w14:paraId="486DAB32"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1A1EEE41" w14:textId="77777777" w:rsidTr="00C934E0">
        <w:tc>
          <w:tcPr>
            <w:tcW w:w="534" w:type="dxa"/>
          </w:tcPr>
          <w:p w14:paraId="616AEC91" w14:textId="77777777" w:rsidR="00EC60E5" w:rsidRDefault="00000000" w:rsidP="00911BE8">
            <w:pPr>
              <w:jc w:val="center"/>
            </w:pPr>
            <w:r w:rsidRPr="00951F89">
              <w:rPr>
                <w:rFonts w:cs="B Zar" w:hint="cs"/>
                <w:b/>
                <w:bCs/>
                <w:sz w:val="20"/>
                <w:szCs w:val="20"/>
                <w:rtl/>
              </w:rPr>
              <w:t>4</w:t>
            </w:r>
          </w:p>
        </w:tc>
        <w:tc>
          <w:tcPr>
            <w:tcW w:w="8658" w:type="dxa"/>
          </w:tcPr>
          <w:p w14:paraId="5E026831" w14:textId="77777777" w:rsidR="00EC60E5" w:rsidRPr="00EA7BC6" w:rsidRDefault="00000000" w:rsidP="00911BE8">
            <w:pPr>
              <w:tabs>
                <w:tab w:val="left" w:pos="7606"/>
              </w:tabs>
              <w:rPr>
                <w:rFonts w:cs="B Zar"/>
                <w:b/>
                <w:bCs/>
                <w:noProof/>
                <w:sz w:val="20"/>
                <w:szCs w:val="20"/>
                <w:rtl/>
              </w:rPr>
            </w:pPr>
            <w:r w:rsidRPr="00EA7BC6">
              <w:rPr>
                <w:rFonts w:cs="B Zar" w:hint="eastAsia"/>
                <w:b/>
                <w:bCs/>
                <w:noProof/>
                <w:sz w:val="20"/>
                <w:szCs w:val="20"/>
                <w:rtl/>
              </w:rPr>
              <w:t>دئوکس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w:t>
            </w:r>
            <w:r w:rsidRPr="00EA7BC6">
              <w:rPr>
                <w:rFonts w:cs="B Zar" w:hint="cs"/>
                <w:b/>
                <w:bCs/>
                <w:noProof/>
                <w:sz w:val="20"/>
                <w:szCs w:val="20"/>
                <w:rtl/>
              </w:rPr>
              <w:t>ی</w:t>
            </w:r>
            <w:r w:rsidRPr="00EA7BC6">
              <w:rPr>
                <w:rFonts w:cs="B Zar" w:hint="eastAsia"/>
                <w:b/>
                <w:bCs/>
                <w:noProof/>
                <w:sz w:val="20"/>
                <w:szCs w:val="20"/>
                <w:rtl/>
              </w:rPr>
              <w:t>بوز</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اکس</w:t>
            </w:r>
            <w:r w:rsidRPr="00EA7BC6">
              <w:rPr>
                <w:rFonts w:cs="B Zar" w:hint="cs"/>
                <w:b/>
                <w:bCs/>
                <w:noProof/>
                <w:sz w:val="20"/>
                <w:szCs w:val="20"/>
                <w:rtl/>
              </w:rPr>
              <w:t>ی</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کمتر</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شتر</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ر</w:t>
            </w:r>
            <w:r w:rsidRPr="00EA7BC6">
              <w:rPr>
                <w:rFonts w:cs="B Zar" w:hint="cs"/>
                <w:b/>
                <w:bCs/>
                <w:noProof/>
                <w:sz w:val="20"/>
                <w:szCs w:val="20"/>
                <w:rtl/>
              </w:rPr>
              <w:t>ی</w:t>
            </w:r>
            <w:r w:rsidRPr="00EA7BC6">
              <w:rPr>
                <w:rFonts w:cs="B Zar" w:hint="eastAsia"/>
                <w:b/>
                <w:bCs/>
                <w:noProof/>
                <w:sz w:val="20"/>
                <w:szCs w:val="20"/>
                <w:rtl/>
              </w:rPr>
              <w:t>بوز</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eastAsia"/>
                <w:noProof/>
                <w:color w:val="0070C0"/>
                <w:sz w:val="20"/>
                <w:szCs w:val="20"/>
                <w:rtl/>
              </w:rPr>
              <w:t>کمتر</w:t>
            </w:r>
          </w:p>
        </w:tc>
        <w:tc>
          <w:tcPr>
            <w:tcW w:w="1202" w:type="dxa"/>
          </w:tcPr>
          <w:p w14:paraId="1D6400C3" w14:textId="77777777" w:rsidR="00EC60E5" w:rsidRPr="00EA7BC6" w:rsidRDefault="00000000" w:rsidP="00911BE8">
            <w:pPr>
              <w:bidi w:val="0"/>
              <w:jc w:val="center"/>
              <w:rPr>
                <w:rFonts w:cs="B Zar"/>
                <w:b/>
                <w:bCs/>
                <w:noProof/>
                <w:sz w:val="18"/>
                <w:szCs w:val="18"/>
                <w:rtl/>
              </w:rPr>
            </w:pPr>
            <w:r w:rsidRPr="00EA7BC6">
              <w:rPr>
                <w:rFonts w:cs="B Zar" w:hint="cs"/>
                <w:noProof/>
                <w:sz w:val="18"/>
                <w:szCs w:val="18"/>
                <w:rtl/>
              </w:rPr>
              <w:t>3/99</w:t>
            </w:r>
          </w:p>
        </w:tc>
        <w:tc>
          <w:tcPr>
            <w:tcW w:w="594" w:type="dxa"/>
          </w:tcPr>
          <w:p w14:paraId="207DEDF7"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0DFE6F8F" w14:textId="77777777" w:rsidTr="00C934E0">
        <w:tc>
          <w:tcPr>
            <w:tcW w:w="534" w:type="dxa"/>
          </w:tcPr>
          <w:p w14:paraId="2FA6FF11" w14:textId="77777777" w:rsidR="00EC60E5" w:rsidRDefault="00000000" w:rsidP="00911BE8">
            <w:pPr>
              <w:jc w:val="center"/>
            </w:pPr>
            <w:r w:rsidRPr="00951F89">
              <w:rPr>
                <w:rFonts w:cs="B Zar" w:hint="cs"/>
                <w:b/>
                <w:bCs/>
                <w:sz w:val="20"/>
                <w:szCs w:val="20"/>
                <w:rtl/>
              </w:rPr>
              <w:t>4</w:t>
            </w:r>
          </w:p>
        </w:tc>
        <w:tc>
          <w:tcPr>
            <w:tcW w:w="8658" w:type="dxa"/>
          </w:tcPr>
          <w:p w14:paraId="349405A5" w14:textId="77777777" w:rsidR="00EC60E5" w:rsidRPr="00EA7BC6" w:rsidRDefault="00000000" w:rsidP="00911BE8">
            <w:pPr>
              <w:tabs>
                <w:tab w:val="left" w:pos="8297"/>
              </w:tabs>
              <w:rPr>
                <w:rFonts w:cs="B Zar"/>
                <w:b/>
                <w:bCs/>
                <w:noProof/>
                <w:sz w:val="20"/>
                <w:szCs w:val="20"/>
                <w:rtl/>
              </w:rPr>
            </w:pPr>
            <w:r w:rsidRPr="00EA7BC6">
              <w:rPr>
                <w:rFonts w:cs="B Zar" w:hint="eastAsia"/>
                <w:b/>
                <w:bCs/>
                <w:noProof/>
                <w:sz w:val="20"/>
                <w:szCs w:val="20"/>
                <w:rtl/>
              </w:rPr>
              <w:t>قند</w:t>
            </w:r>
            <w:r w:rsidRPr="00EA7BC6">
              <w:rPr>
                <w:rFonts w:cs="B Zar"/>
                <w:b/>
                <w:bCs/>
                <w:noProof/>
                <w:sz w:val="20"/>
                <w:szCs w:val="20"/>
                <w:rtl/>
              </w:rPr>
              <w:t xml:space="preserve"> </w:t>
            </w:r>
            <w:r w:rsidRPr="00EA7BC6">
              <w:rPr>
                <w:rFonts w:cs="B Zar" w:hint="eastAsia"/>
                <w:b/>
                <w:bCs/>
                <w:noProof/>
                <w:sz w:val="20"/>
                <w:szCs w:val="20"/>
                <w:rtl/>
              </w:rPr>
              <w:t>موجود</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ساختار</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hint="cs"/>
                <w:b/>
                <w:bCs/>
                <w:noProof/>
                <w:sz w:val="20"/>
                <w:szCs w:val="20"/>
                <w:rtl/>
              </w:rPr>
              <w:t xml:space="preserve"> (</w:t>
            </w:r>
            <w:r w:rsidRPr="00EA7BC6">
              <w:rPr>
                <w:rFonts w:asciiTheme="majorBidi" w:hAnsiTheme="majorBidi" w:cstheme="majorBidi"/>
                <w:b/>
                <w:bCs/>
                <w:noProof/>
                <w:sz w:val="20"/>
                <w:szCs w:val="20"/>
              </w:rPr>
              <w:t>DNA</w:t>
            </w:r>
            <w:r w:rsidRPr="00EA7BC6">
              <w:rPr>
                <w:rFonts w:cs="B Zar" w:hint="cs"/>
                <w:b/>
                <w:bCs/>
                <w:noProof/>
                <w:sz w:val="20"/>
                <w:szCs w:val="20"/>
                <w:rtl/>
              </w:rPr>
              <w:t xml:space="preserve">) </w:t>
            </w:r>
            <w:r w:rsidRPr="00EA7BC6">
              <w:rPr>
                <w:rFonts w:cs="B Zar" w:hint="eastAsia"/>
                <w:b/>
                <w:bCs/>
                <w:noProof/>
                <w:sz w:val="20"/>
                <w:szCs w:val="20"/>
                <w:rtl/>
              </w:rPr>
              <w:t>سنگ</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 xml:space="preserve"> </w:t>
            </w:r>
            <w:r w:rsidRPr="00EA7BC6">
              <w:rPr>
                <w:rFonts w:cs="B Zar" w:hint="eastAsia"/>
                <w:b/>
                <w:bCs/>
                <w:noProof/>
                <w:sz w:val="20"/>
                <w:szCs w:val="20"/>
                <w:rtl/>
              </w:rPr>
              <w:t>تر</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يا</w:t>
            </w:r>
            <w:r w:rsidRPr="00EA7BC6">
              <w:rPr>
                <w:rFonts w:cs="B Zar"/>
                <w:b/>
                <w:bCs/>
                <w:noProof/>
                <w:sz w:val="20"/>
                <w:szCs w:val="20"/>
                <w:rtl/>
              </w:rPr>
              <w:t xml:space="preserve"> </w:t>
            </w:r>
            <w:r w:rsidRPr="00EA7BC6">
              <w:rPr>
                <w:rFonts w:cs="B Zar" w:hint="eastAsia"/>
                <w:b/>
                <w:bCs/>
                <w:noProof/>
                <w:sz w:val="20"/>
                <w:szCs w:val="20"/>
                <w:rtl/>
              </w:rPr>
              <w:t>قند</w:t>
            </w:r>
            <w:r w:rsidRPr="00EA7BC6">
              <w:rPr>
                <w:rFonts w:cs="B Zar"/>
                <w:b/>
                <w:bCs/>
                <w:noProof/>
                <w:sz w:val="20"/>
                <w:szCs w:val="20"/>
                <w:rtl/>
              </w:rPr>
              <w:t xml:space="preserve"> </w:t>
            </w:r>
            <w:r w:rsidRPr="00EA7BC6">
              <w:rPr>
                <w:rFonts w:cs="B Zar" w:hint="eastAsia"/>
                <w:b/>
                <w:bCs/>
                <w:noProof/>
                <w:sz w:val="20"/>
                <w:szCs w:val="20"/>
                <w:rtl/>
              </w:rPr>
              <w:t>موجود</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رنا</w:t>
            </w:r>
            <w:r w:rsidRPr="00EA7BC6">
              <w:rPr>
                <w:rFonts w:cs="B Zar" w:hint="cs"/>
                <w:b/>
                <w:bCs/>
                <w:noProof/>
                <w:sz w:val="20"/>
                <w:szCs w:val="20"/>
                <w:rtl/>
              </w:rPr>
              <w:t xml:space="preserve"> (</w:t>
            </w:r>
            <w:r w:rsidRPr="00EA7BC6">
              <w:rPr>
                <w:rFonts w:asciiTheme="majorBidi" w:hAnsiTheme="majorBidi" w:cstheme="majorBidi"/>
                <w:b/>
                <w:bCs/>
                <w:noProof/>
                <w:sz w:val="20"/>
                <w:szCs w:val="20"/>
              </w:rPr>
              <w:t>RNA</w:t>
            </w:r>
            <w:r w:rsidRPr="00EA7BC6">
              <w:rPr>
                <w:rFonts w:cs="B Zar" w:hint="cs"/>
                <w:b/>
                <w:bCs/>
                <w:noProof/>
                <w:sz w:val="20"/>
                <w:szCs w:val="20"/>
                <w:rtl/>
              </w:rPr>
              <w:t xml:space="preserve">)؟                                                    </w:t>
            </w:r>
            <w:r w:rsidRPr="009F3CAF">
              <w:rPr>
                <w:rFonts w:cs="B Zar"/>
                <w:noProof/>
                <w:color w:val="0070C0"/>
                <w:sz w:val="20"/>
                <w:szCs w:val="20"/>
              </w:rPr>
              <w:t>RNA</w:t>
            </w:r>
          </w:p>
        </w:tc>
        <w:tc>
          <w:tcPr>
            <w:tcW w:w="1202" w:type="dxa"/>
          </w:tcPr>
          <w:p w14:paraId="2DA955F2" w14:textId="77777777" w:rsidR="00EC60E5" w:rsidRPr="00EA7BC6" w:rsidRDefault="00000000" w:rsidP="00911BE8">
            <w:pPr>
              <w:tabs>
                <w:tab w:val="left" w:pos="8790"/>
              </w:tabs>
              <w:jc w:val="center"/>
              <w:rPr>
                <w:rFonts w:cs="B Zar"/>
                <w:noProof/>
                <w:sz w:val="18"/>
                <w:szCs w:val="18"/>
                <w:rtl/>
              </w:rPr>
            </w:pPr>
            <w:r w:rsidRPr="00EA7BC6">
              <w:rPr>
                <w:rFonts w:cs="B Zar" w:hint="cs"/>
                <w:noProof/>
                <w:sz w:val="18"/>
                <w:szCs w:val="18"/>
                <w:rtl/>
              </w:rPr>
              <w:t>10/1401</w:t>
            </w:r>
          </w:p>
        </w:tc>
        <w:tc>
          <w:tcPr>
            <w:tcW w:w="594" w:type="dxa"/>
          </w:tcPr>
          <w:p w14:paraId="5452F7EF"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2B15D4EE" w14:textId="77777777" w:rsidTr="00C934E0">
        <w:tc>
          <w:tcPr>
            <w:tcW w:w="534" w:type="dxa"/>
          </w:tcPr>
          <w:p w14:paraId="750A6B5B" w14:textId="77777777" w:rsidR="00EC60E5" w:rsidRDefault="00000000" w:rsidP="00911BE8">
            <w:pPr>
              <w:jc w:val="center"/>
            </w:pPr>
            <w:r w:rsidRPr="00951F89">
              <w:rPr>
                <w:rFonts w:cs="B Zar" w:hint="cs"/>
                <w:b/>
                <w:bCs/>
                <w:sz w:val="20"/>
                <w:szCs w:val="20"/>
                <w:rtl/>
              </w:rPr>
              <w:t>4</w:t>
            </w:r>
          </w:p>
        </w:tc>
        <w:tc>
          <w:tcPr>
            <w:tcW w:w="8658" w:type="dxa"/>
          </w:tcPr>
          <w:p w14:paraId="2BC57AEB" w14:textId="77777777" w:rsidR="00EC60E5" w:rsidRPr="00EA7BC6" w:rsidRDefault="00000000" w:rsidP="00911BE8">
            <w:pPr>
              <w:rPr>
                <w:rFonts w:cs="B Zar"/>
                <w:b/>
                <w:bCs/>
                <w:sz w:val="20"/>
                <w:szCs w:val="20"/>
                <w:rtl/>
              </w:rPr>
            </w:pPr>
            <w:r w:rsidRPr="00EA7BC6">
              <w:rPr>
                <w:rFonts w:cs="B Zar" w:hint="cs"/>
                <w:b/>
                <w:bCs/>
                <w:sz w:val="20"/>
                <w:szCs w:val="20"/>
                <w:rtl/>
              </w:rPr>
              <w:t>نوكلئوتید</w:t>
            </w:r>
            <w:r w:rsidRPr="00EA7BC6">
              <w:rPr>
                <w:rFonts w:cs="B Zar"/>
                <w:b/>
                <w:bCs/>
                <w:sz w:val="20"/>
                <w:szCs w:val="20"/>
                <w:rtl/>
              </w:rPr>
              <w:t xml:space="preserve"> </w:t>
            </w:r>
            <w:r w:rsidRPr="00EA7BC6">
              <w:rPr>
                <w:rFonts w:cs="B Zar" w:hint="cs"/>
                <w:b/>
                <w:bCs/>
                <w:sz w:val="20"/>
                <w:szCs w:val="20"/>
                <w:rtl/>
              </w:rPr>
              <w:t>آزاد</w:t>
            </w:r>
            <w:r w:rsidRPr="00EA7BC6">
              <w:rPr>
                <w:rFonts w:cs="B Zar"/>
                <w:b/>
                <w:bCs/>
                <w:sz w:val="20"/>
                <w:szCs w:val="20"/>
                <w:rtl/>
              </w:rPr>
              <w:t xml:space="preserve"> </w:t>
            </w:r>
            <w:r w:rsidRPr="00EA7BC6">
              <w:rPr>
                <w:rFonts w:cs="B Zar" w:hint="cs"/>
                <w:b/>
                <w:bCs/>
                <w:sz w:val="20"/>
                <w:szCs w:val="20"/>
                <w:rtl/>
              </w:rPr>
              <w:t>دارای</w:t>
            </w:r>
            <w:r w:rsidRPr="00EA7BC6">
              <w:rPr>
                <w:rFonts w:cs="B Zar"/>
                <w:b/>
                <w:bCs/>
                <w:sz w:val="20"/>
                <w:szCs w:val="20"/>
                <w:rtl/>
              </w:rPr>
              <w:t xml:space="preserve"> </w:t>
            </w:r>
            <w:r w:rsidRPr="00EA7BC6">
              <w:rPr>
                <w:rFonts w:cs="B Zar" w:hint="cs"/>
                <w:b/>
                <w:bCs/>
                <w:sz w:val="20"/>
                <w:szCs w:val="20"/>
                <w:rtl/>
              </w:rPr>
              <w:t>قند</w:t>
            </w:r>
            <w:r w:rsidRPr="00EA7BC6">
              <w:rPr>
                <w:rFonts w:cs="B Zar"/>
                <w:b/>
                <w:bCs/>
                <w:sz w:val="20"/>
                <w:szCs w:val="20"/>
                <w:rtl/>
              </w:rPr>
              <w:t xml:space="preserve"> </w:t>
            </w:r>
            <w:r w:rsidRPr="00EA7BC6">
              <w:rPr>
                <w:rFonts w:cs="B Zar" w:hint="cs"/>
                <w:b/>
                <w:bCs/>
                <w:sz w:val="20"/>
                <w:szCs w:val="20"/>
                <w:rtl/>
              </w:rPr>
              <w:t>ريبوز</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باز</w:t>
            </w:r>
            <w:r w:rsidRPr="00EA7BC6">
              <w:rPr>
                <w:rFonts w:cs="B Zar"/>
                <w:b/>
                <w:bCs/>
                <w:sz w:val="20"/>
                <w:szCs w:val="20"/>
                <w:rtl/>
              </w:rPr>
              <w:t xml:space="preserve"> </w:t>
            </w:r>
            <w:r w:rsidRPr="00EA7BC6">
              <w:rPr>
                <w:rFonts w:cs="B Zar" w:hint="cs"/>
                <w:b/>
                <w:bCs/>
                <w:sz w:val="20"/>
                <w:szCs w:val="20"/>
                <w:rtl/>
              </w:rPr>
              <w:t>آلي</w:t>
            </w:r>
            <w:r w:rsidRPr="00EA7BC6">
              <w:rPr>
                <w:rFonts w:cs="B Zar"/>
                <w:b/>
                <w:bCs/>
                <w:sz w:val="20"/>
                <w:szCs w:val="20"/>
                <w:rtl/>
              </w:rPr>
              <w:t xml:space="preserve"> </w:t>
            </w:r>
            <w:r w:rsidRPr="00EA7BC6">
              <w:rPr>
                <w:rFonts w:cs="B Zar" w:hint="cs"/>
                <w:b/>
                <w:bCs/>
                <w:sz w:val="20"/>
                <w:szCs w:val="20"/>
                <w:rtl/>
              </w:rPr>
              <w:t xml:space="preserve">سیتوزين </w:t>
            </w:r>
            <w:r w:rsidRPr="00EA7BC6">
              <w:rPr>
                <w:rFonts w:cs="B Zar"/>
                <w:b/>
                <w:bCs/>
                <w:sz w:val="20"/>
                <w:szCs w:val="20"/>
                <w:rtl/>
              </w:rPr>
              <w:t>(</w:t>
            </w:r>
            <w:r w:rsidRPr="00EA7BC6">
              <w:rPr>
                <w:rFonts w:cs="B Zar" w:hint="cs"/>
                <w:b/>
                <w:bCs/>
                <w:sz w:val="20"/>
                <w:szCs w:val="20"/>
                <w:rtl/>
              </w:rPr>
              <w:t>سبک‌تر</w:t>
            </w:r>
            <w:r w:rsidRPr="00EA7BC6">
              <w:rPr>
                <w:rFonts w:cs="B Zar"/>
                <w:b/>
                <w:bCs/>
                <w:sz w:val="20"/>
                <w:szCs w:val="20"/>
                <w:rtl/>
              </w:rPr>
              <w:t xml:space="preserve">- </w:t>
            </w:r>
            <w:r w:rsidRPr="00EA7BC6">
              <w:rPr>
                <w:rFonts w:cs="B Zar" w:hint="cs"/>
                <w:b/>
                <w:bCs/>
                <w:sz w:val="20"/>
                <w:szCs w:val="20"/>
                <w:rtl/>
              </w:rPr>
              <w:t>سنگین‌تر</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نوكلئوتید</w:t>
            </w:r>
            <w:r w:rsidRPr="00EA7BC6">
              <w:rPr>
                <w:rFonts w:cs="B Zar"/>
                <w:b/>
                <w:bCs/>
                <w:sz w:val="20"/>
                <w:szCs w:val="20"/>
                <w:rtl/>
              </w:rPr>
              <w:t xml:space="preserve"> </w:t>
            </w:r>
            <w:r w:rsidRPr="00EA7BC6">
              <w:rPr>
                <w:rFonts w:cs="B Zar" w:hint="cs"/>
                <w:b/>
                <w:bCs/>
                <w:sz w:val="20"/>
                <w:szCs w:val="20"/>
                <w:rtl/>
              </w:rPr>
              <w:t>آزاد</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قند</w:t>
            </w:r>
            <w:r w:rsidRPr="00EA7BC6">
              <w:rPr>
                <w:rFonts w:cs="B Zar"/>
                <w:b/>
                <w:bCs/>
                <w:sz w:val="20"/>
                <w:szCs w:val="20"/>
                <w:rtl/>
              </w:rPr>
              <w:t xml:space="preserve"> </w:t>
            </w:r>
            <w:r w:rsidRPr="00EA7BC6">
              <w:rPr>
                <w:rFonts w:cs="B Zar" w:hint="cs"/>
                <w:b/>
                <w:bCs/>
                <w:sz w:val="20"/>
                <w:szCs w:val="20"/>
                <w:rtl/>
              </w:rPr>
              <w:t>دئوكسي ريبوز</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باز</w:t>
            </w:r>
            <w:r w:rsidRPr="00EA7BC6">
              <w:rPr>
                <w:rFonts w:cs="B Zar"/>
                <w:b/>
                <w:bCs/>
                <w:sz w:val="20"/>
                <w:szCs w:val="20"/>
                <w:rtl/>
              </w:rPr>
              <w:t xml:space="preserve"> </w:t>
            </w:r>
            <w:r w:rsidRPr="00EA7BC6">
              <w:rPr>
                <w:rFonts w:cs="B Zar" w:hint="cs"/>
                <w:b/>
                <w:bCs/>
                <w:sz w:val="20"/>
                <w:szCs w:val="20"/>
                <w:rtl/>
              </w:rPr>
              <w:t>آلي</w:t>
            </w:r>
            <w:r w:rsidRPr="00EA7BC6">
              <w:rPr>
                <w:rFonts w:cs="B Zar"/>
                <w:b/>
                <w:bCs/>
                <w:sz w:val="20"/>
                <w:szCs w:val="20"/>
                <w:rtl/>
              </w:rPr>
              <w:t xml:space="preserve"> </w:t>
            </w:r>
            <w:r w:rsidRPr="00EA7BC6">
              <w:rPr>
                <w:rFonts w:cs="B Zar" w:hint="cs"/>
                <w:b/>
                <w:bCs/>
                <w:sz w:val="20"/>
                <w:szCs w:val="20"/>
                <w:rtl/>
              </w:rPr>
              <w:t>سیتوزين</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sz w:val="20"/>
                <w:szCs w:val="20"/>
                <w:rtl/>
              </w:rPr>
              <w:t xml:space="preserve">                                                                                                        </w:t>
            </w:r>
            <w:r w:rsidRPr="00EA7BC6">
              <w:rPr>
                <w:rFonts w:cs="B Zar" w:hint="cs"/>
                <w:b/>
                <w:bCs/>
                <w:noProof/>
                <w:sz w:val="20"/>
                <w:szCs w:val="20"/>
                <w:rtl/>
              </w:rPr>
              <w:t xml:space="preserve">                                           </w:t>
            </w:r>
            <w:r w:rsidRPr="00EA7BC6">
              <w:rPr>
                <w:rFonts w:cs="B Zar" w:hint="cs"/>
                <w:b/>
                <w:bCs/>
                <w:sz w:val="20"/>
                <w:szCs w:val="20"/>
                <w:rtl/>
              </w:rPr>
              <w:t xml:space="preserve">  </w:t>
            </w:r>
            <w:r w:rsidRPr="009F3CAF">
              <w:rPr>
                <w:rFonts w:cs="B Zar" w:hint="cs"/>
                <w:color w:val="0070C0"/>
                <w:sz w:val="20"/>
                <w:szCs w:val="20"/>
                <w:rtl/>
              </w:rPr>
              <w:t>سنگین تر</w:t>
            </w:r>
            <w:r w:rsidRPr="009F3CAF">
              <w:rPr>
                <w:rFonts w:cs="B Zar" w:hint="cs"/>
                <w:b/>
                <w:bCs/>
                <w:color w:val="0070C0"/>
                <w:sz w:val="20"/>
                <w:szCs w:val="20"/>
                <w:rtl/>
              </w:rPr>
              <w:t xml:space="preserve">                    </w:t>
            </w:r>
          </w:p>
        </w:tc>
        <w:tc>
          <w:tcPr>
            <w:tcW w:w="1202" w:type="dxa"/>
          </w:tcPr>
          <w:p w14:paraId="520962C3" w14:textId="77777777" w:rsidR="00EC60E5" w:rsidRPr="00EA7BC6" w:rsidRDefault="00000000" w:rsidP="00911BE8">
            <w:pPr>
              <w:jc w:val="center"/>
              <w:rPr>
                <w:rFonts w:cs="B Zar"/>
                <w:sz w:val="18"/>
                <w:szCs w:val="18"/>
                <w:rtl/>
              </w:rPr>
            </w:pPr>
            <w:r w:rsidRPr="00EA7BC6">
              <w:rPr>
                <w:rFonts w:cs="B Zar"/>
                <w:sz w:val="18"/>
                <w:szCs w:val="18"/>
                <w:rtl/>
              </w:rPr>
              <w:t>10/1402</w:t>
            </w:r>
          </w:p>
        </w:tc>
        <w:tc>
          <w:tcPr>
            <w:tcW w:w="594" w:type="dxa"/>
          </w:tcPr>
          <w:p w14:paraId="4D1EA111"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6A8CA6E0" w14:textId="77777777" w:rsidTr="00C934E0">
        <w:tc>
          <w:tcPr>
            <w:tcW w:w="534" w:type="dxa"/>
          </w:tcPr>
          <w:p w14:paraId="7F967A6F" w14:textId="77777777" w:rsidR="00EC60E5" w:rsidRDefault="00000000" w:rsidP="00911BE8">
            <w:pPr>
              <w:jc w:val="center"/>
            </w:pPr>
            <w:r w:rsidRPr="00951F89">
              <w:rPr>
                <w:rFonts w:cs="B Zar" w:hint="cs"/>
                <w:b/>
                <w:bCs/>
                <w:sz w:val="20"/>
                <w:szCs w:val="20"/>
                <w:rtl/>
              </w:rPr>
              <w:t>4</w:t>
            </w:r>
          </w:p>
        </w:tc>
        <w:tc>
          <w:tcPr>
            <w:tcW w:w="8658" w:type="dxa"/>
          </w:tcPr>
          <w:p w14:paraId="4AE3FB92" w14:textId="77777777" w:rsidR="00EC60E5" w:rsidRPr="009F3CAF" w:rsidRDefault="00000000" w:rsidP="00911BE8">
            <w:pPr>
              <w:tabs>
                <w:tab w:val="left" w:pos="7606"/>
              </w:tabs>
              <w:rPr>
                <w:rFonts w:cs="B Zar"/>
                <w:b/>
                <w:bCs/>
                <w:noProof/>
                <w:color w:val="0070C0"/>
                <w:sz w:val="20"/>
                <w:szCs w:val="20"/>
                <w:rtl/>
              </w:rPr>
            </w:pPr>
            <w:r w:rsidRPr="00EA7BC6">
              <w:rPr>
                <w:rFonts w:cs="B Zar" w:hint="eastAsia"/>
                <w:b/>
                <w:bCs/>
                <w:noProof/>
                <w:sz w:val="20"/>
                <w:szCs w:val="20"/>
                <w:rtl/>
              </w:rPr>
              <w:t>قند</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b/>
                <w:bCs/>
                <w:noProof/>
                <w:sz w:val="20"/>
                <w:szCs w:val="20"/>
                <w:rtl/>
              </w:rPr>
              <w:t xml:space="preserve"> (</w:t>
            </w:r>
            <w:r w:rsidRPr="00EA7BC6">
              <w:rPr>
                <w:rFonts w:asciiTheme="majorBidi" w:hAnsiTheme="majorBidi" w:cstheme="majorBidi"/>
                <w:b/>
                <w:bCs/>
                <w:noProof/>
                <w:sz w:val="20"/>
                <w:szCs w:val="20"/>
              </w:rPr>
              <w:t>DNA</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رنا</w:t>
            </w:r>
            <w:r w:rsidRPr="00EA7BC6">
              <w:rPr>
                <w:rFonts w:cs="B Zar"/>
                <w:b/>
                <w:bCs/>
                <w:noProof/>
                <w:sz w:val="20"/>
                <w:szCs w:val="20"/>
                <w:rtl/>
              </w:rPr>
              <w:t xml:space="preserve"> (</w:t>
            </w:r>
            <w:r w:rsidRPr="00EA7BC6">
              <w:rPr>
                <w:rFonts w:asciiTheme="majorBidi" w:hAnsiTheme="majorBidi" w:cstheme="majorBidi"/>
                <w:b/>
                <w:bCs/>
                <w:noProof/>
                <w:sz w:val="20"/>
                <w:szCs w:val="20"/>
              </w:rPr>
              <w:t>RNA</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کد</w:t>
            </w:r>
            <w:r w:rsidRPr="00EA7BC6">
              <w:rPr>
                <w:rFonts w:cs="B Zar" w:hint="cs"/>
                <w:b/>
                <w:bCs/>
                <w:noProof/>
                <w:sz w:val="20"/>
                <w:szCs w:val="20"/>
                <w:rtl/>
              </w:rPr>
              <w:t>ی</w:t>
            </w:r>
            <w:r w:rsidRPr="00EA7BC6">
              <w:rPr>
                <w:rFonts w:cs="B Zar" w:hint="eastAsia"/>
                <w:b/>
                <w:bCs/>
                <w:noProof/>
                <w:sz w:val="20"/>
                <w:szCs w:val="20"/>
                <w:rtl/>
              </w:rPr>
              <w:t>گر</w:t>
            </w:r>
            <w:r w:rsidRPr="00EA7BC6">
              <w:rPr>
                <w:rFonts w:cs="B Zar"/>
                <w:b/>
                <w:bCs/>
                <w:noProof/>
                <w:sz w:val="20"/>
                <w:szCs w:val="20"/>
                <w:rtl/>
              </w:rPr>
              <w:t xml:space="preserve"> </w:t>
            </w:r>
            <w:r w:rsidRPr="00EA7BC6">
              <w:rPr>
                <w:rFonts w:cs="B Zar" w:hint="eastAsia"/>
                <w:b/>
                <w:bCs/>
                <w:noProof/>
                <w:sz w:val="20"/>
                <w:szCs w:val="20"/>
                <w:rtl/>
              </w:rPr>
              <w:t>مقا</w:t>
            </w:r>
            <w:r w:rsidRPr="00EA7BC6">
              <w:rPr>
                <w:rFonts w:cs="B Zar" w:hint="cs"/>
                <w:b/>
                <w:bCs/>
                <w:noProof/>
                <w:sz w:val="20"/>
                <w:szCs w:val="20"/>
                <w:rtl/>
              </w:rPr>
              <w:t>ی</w:t>
            </w:r>
            <w:r w:rsidRPr="00EA7BC6">
              <w:rPr>
                <w:rFonts w:cs="B Zar" w:hint="eastAsia"/>
                <w:b/>
                <w:bCs/>
                <w:noProof/>
                <w:sz w:val="20"/>
                <w:szCs w:val="20"/>
                <w:rtl/>
              </w:rPr>
              <w:t>سه</w:t>
            </w:r>
            <w:r w:rsidRPr="00EA7BC6">
              <w:rPr>
                <w:rFonts w:cs="B Zar"/>
                <w:b/>
                <w:bCs/>
                <w:noProof/>
                <w:sz w:val="20"/>
                <w:szCs w:val="20"/>
                <w:rtl/>
              </w:rPr>
              <w:t xml:space="preserve"> </w:t>
            </w:r>
            <w:r w:rsidRPr="00EA7BC6">
              <w:rPr>
                <w:rFonts w:cs="B Zar" w:hint="eastAsia"/>
                <w:b/>
                <w:bCs/>
                <w:noProof/>
                <w:sz w:val="20"/>
                <w:szCs w:val="20"/>
                <w:rtl/>
              </w:rPr>
              <w:t>کن</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r w:rsidRPr="00EA7BC6">
              <w:rPr>
                <w:rFonts w:cs="B Zar" w:hint="cs"/>
                <w:b/>
                <w:bCs/>
                <w:noProof/>
                <w:sz w:val="20"/>
                <w:szCs w:val="20"/>
                <w:rtl/>
              </w:rPr>
              <w:t xml:space="preserve"> </w:t>
            </w:r>
            <w:r w:rsidRPr="00EA7BC6">
              <w:rPr>
                <w:rFonts w:cs="B Zar"/>
                <w:b/>
                <w:bCs/>
                <w:noProof/>
                <w:sz w:val="20"/>
                <w:szCs w:val="20"/>
                <w:rtl/>
              </w:rPr>
              <w:t>(</w:t>
            </w: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w:t>
            </w:r>
          </w:p>
          <w:p w14:paraId="2736E4A3" w14:textId="77777777" w:rsidR="00EC60E5" w:rsidRPr="00EA7BC6" w:rsidRDefault="00000000" w:rsidP="007D1AB1">
            <w:pPr>
              <w:tabs>
                <w:tab w:val="left" w:pos="7606"/>
              </w:tabs>
              <w:rPr>
                <w:rFonts w:cs="B Zar"/>
                <w:noProof/>
                <w:sz w:val="20"/>
                <w:szCs w:val="20"/>
                <w:rtl/>
              </w:rPr>
            </w:pPr>
            <w:r w:rsidRPr="009F3CAF">
              <w:rPr>
                <w:rFonts w:cs="B Zar" w:hint="eastAsia"/>
                <w:noProof/>
                <w:color w:val="0070C0"/>
                <w:sz w:val="20"/>
                <w:szCs w:val="20"/>
                <w:rtl/>
              </w:rPr>
              <w:t>هردو</w:t>
            </w:r>
            <w:r w:rsidRPr="009F3CAF">
              <w:rPr>
                <w:rFonts w:cs="B Zar"/>
                <w:noProof/>
                <w:color w:val="0070C0"/>
                <w:sz w:val="20"/>
                <w:szCs w:val="20"/>
                <w:rtl/>
              </w:rPr>
              <w:t xml:space="preserve"> </w:t>
            </w:r>
            <w:r w:rsidRPr="009F3CAF">
              <w:rPr>
                <w:rFonts w:cs="B Zar" w:hint="eastAsia"/>
                <w:noProof/>
                <w:color w:val="0070C0"/>
                <w:sz w:val="20"/>
                <w:szCs w:val="20"/>
                <w:rtl/>
              </w:rPr>
              <w:t>پنج</w:t>
            </w:r>
            <w:r w:rsidRPr="009F3CAF">
              <w:rPr>
                <w:rFonts w:cs="B Zar"/>
                <w:noProof/>
                <w:color w:val="0070C0"/>
                <w:sz w:val="20"/>
                <w:szCs w:val="20"/>
                <w:rtl/>
              </w:rPr>
              <w:t xml:space="preserve"> </w:t>
            </w:r>
            <w:r w:rsidRPr="009F3CAF">
              <w:rPr>
                <w:rFonts w:cs="B Zar" w:hint="eastAsia"/>
                <w:noProof/>
                <w:color w:val="0070C0"/>
                <w:sz w:val="20"/>
                <w:szCs w:val="20"/>
                <w:rtl/>
              </w:rPr>
              <w:t>کربنه</w:t>
            </w:r>
            <w:r w:rsidRPr="009F3CAF">
              <w:rPr>
                <w:rFonts w:cs="B Zar"/>
                <w:noProof/>
                <w:color w:val="0070C0"/>
                <w:sz w:val="20"/>
                <w:szCs w:val="20"/>
                <w:rtl/>
              </w:rPr>
              <w:t xml:space="preserve"> </w:t>
            </w:r>
            <w:r w:rsidRPr="009F3CAF">
              <w:rPr>
                <w:rFonts w:cs="B Zar" w:hint="eastAsia"/>
                <w:noProof/>
                <w:color w:val="0070C0"/>
                <w:sz w:val="20"/>
                <w:szCs w:val="20"/>
                <w:rtl/>
              </w:rPr>
              <w:t>هستند</w:t>
            </w:r>
            <w:r w:rsidRPr="009F3CAF">
              <w:rPr>
                <w:rFonts w:cs="B Zar"/>
                <w:noProof/>
                <w:color w:val="0070C0"/>
                <w:sz w:val="20"/>
                <w:szCs w:val="20"/>
                <w:rtl/>
              </w:rPr>
              <w:t xml:space="preserve">. </w:t>
            </w:r>
            <w:r w:rsidRPr="009F3CAF">
              <w:rPr>
                <w:rFonts w:cs="B Zar" w:hint="eastAsia"/>
                <w:noProof/>
                <w:color w:val="0070C0"/>
                <w:sz w:val="20"/>
                <w:szCs w:val="20"/>
                <w:rtl/>
              </w:rPr>
              <w:t>قند</w:t>
            </w:r>
            <w:r w:rsidRPr="009F3CAF">
              <w:rPr>
                <w:rFonts w:cs="B Zar"/>
                <w:noProof/>
                <w:color w:val="0070C0"/>
                <w:sz w:val="20"/>
                <w:szCs w:val="20"/>
                <w:rtl/>
              </w:rPr>
              <w:t xml:space="preserve"> </w:t>
            </w:r>
            <w:r w:rsidRPr="009F3CAF">
              <w:rPr>
                <w:rFonts w:cs="B Zar" w:hint="eastAsia"/>
                <w:noProof/>
                <w:color w:val="0070C0"/>
                <w:sz w:val="20"/>
                <w:szCs w:val="20"/>
                <w:rtl/>
              </w:rPr>
              <w:t>پنج</w:t>
            </w:r>
            <w:r w:rsidRPr="009F3CAF">
              <w:rPr>
                <w:rFonts w:cs="B Zar"/>
                <w:noProof/>
                <w:color w:val="0070C0"/>
                <w:sz w:val="20"/>
                <w:szCs w:val="20"/>
                <w:rtl/>
              </w:rPr>
              <w:t xml:space="preserve"> </w:t>
            </w:r>
            <w:r w:rsidRPr="009F3CAF">
              <w:rPr>
                <w:rFonts w:cs="B Zar" w:hint="eastAsia"/>
                <w:noProof/>
                <w:color w:val="0070C0"/>
                <w:sz w:val="20"/>
                <w:szCs w:val="20"/>
                <w:rtl/>
              </w:rPr>
              <w:t>کربنه</w:t>
            </w:r>
            <w:r w:rsidRPr="009F3CAF">
              <w:rPr>
                <w:rFonts w:cs="B Zar"/>
                <w:noProof/>
                <w:color w:val="0070C0"/>
                <w:sz w:val="20"/>
                <w:szCs w:val="20"/>
                <w:rtl/>
              </w:rPr>
              <w:t xml:space="preserve"> </w:t>
            </w:r>
            <w:r w:rsidRPr="009F3CAF">
              <w:rPr>
                <w:rFonts w:cs="B Zar" w:hint="eastAsia"/>
                <w:noProof/>
                <w:color w:val="0070C0"/>
                <w:sz w:val="20"/>
                <w:szCs w:val="20"/>
                <w:rtl/>
              </w:rPr>
              <w:t>در</w:t>
            </w:r>
            <w:r w:rsidRPr="009F3CAF">
              <w:rPr>
                <w:rFonts w:cs="B Zar"/>
                <w:noProof/>
                <w:color w:val="0070C0"/>
                <w:sz w:val="20"/>
                <w:szCs w:val="20"/>
                <w:rtl/>
              </w:rPr>
              <w:t xml:space="preserve"> </w:t>
            </w:r>
            <w:r w:rsidRPr="009F3CAF">
              <w:rPr>
                <w:rFonts w:cs="B Zar" w:hint="eastAsia"/>
                <w:noProof/>
                <w:color w:val="0070C0"/>
                <w:sz w:val="20"/>
                <w:szCs w:val="20"/>
                <w:rtl/>
              </w:rPr>
              <w:t>دنا،</w:t>
            </w:r>
            <w:r w:rsidRPr="009F3CAF">
              <w:rPr>
                <w:rFonts w:cs="B Zar"/>
                <w:noProof/>
                <w:color w:val="0070C0"/>
                <w:sz w:val="20"/>
                <w:szCs w:val="20"/>
                <w:rtl/>
              </w:rPr>
              <w:t xml:space="preserve"> </w:t>
            </w:r>
            <w:r w:rsidRPr="009F3CAF">
              <w:rPr>
                <w:rFonts w:cs="B Zar" w:hint="eastAsia"/>
                <w:noProof/>
                <w:color w:val="0070C0"/>
                <w:sz w:val="20"/>
                <w:szCs w:val="20"/>
                <w:rtl/>
              </w:rPr>
              <w:t>دئوکس</w:t>
            </w:r>
            <w:r w:rsidRPr="009F3CAF">
              <w:rPr>
                <w:rFonts w:cs="B Zar" w:hint="cs"/>
                <w:noProof/>
                <w:color w:val="0070C0"/>
                <w:sz w:val="20"/>
                <w:szCs w:val="20"/>
                <w:rtl/>
              </w:rPr>
              <w:t>ی</w:t>
            </w:r>
            <w:r w:rsidR="007D1AB1">
              <w:rPr>
                <w:rFonts w:cs="B Zar" w:hint="cs"/>
                <w:noProof/>
                <w:color w:val="0070C0"/>
                <w:sz w:val="20"/>
                <w:szCs w:val="20"/>
                <w:rtl/>
              </w:rPr>
              <w:t>‌</w:t>
            </w:r>
            <w:r w:rsidRPr="009F3CAF">
              <w:rPr>
                <w:rFonts w:cs="B Zar" w:hint="eastAsia"/>
                <w:noProof/>
                <w:color w:val="0070C0"/>
                <w:sz w:val="20"/>
                <w:szCs w:val="20"/>
                <w:rtl/>
              </w:rPr>
              <w:t>ر</w:t>
            </w:r>
            <w:r w:rsidRPr="009F3CAF">
              <w:rPr>
                <w:rFonts w:cs="B Zar" w:hint="cs"/>
                <w:noProof/>
                <w:color w:val="0070C0"/>
                <w:sz w:val="20"/>
                <w:szCs w:val="20"/>
                <w:rtl/>
              </w:rPr>
              <w:t>ی</w:t>
            </w:r>
            <w:r w:rsidRPr="009F3CAF">
              <w:rPr>
                <w:rFonts w:cs="B Zar" w:hint="eastAsia"/>
                <w:noProof/>
                <w:color w:val="0070C0"/>
                <w:sz w:val="20"/>
                <w:szCs w:val="20"/>
                <w:rtl/>
              </w:rPr>
              <w:t>بوز</w:t>
            </w:r>
            <w:r w:rsidRPr="009F3CAF">
              <w:rPr>
                <w:rFonts w:cs="B Zar"/>
                <w:noProof/>
                <w:color w:val="0070C0"/>
                <w:sz w:val="20"/>
                <w:szCs w:val="20"/>
                <w:rtl/>
              </w:rPr>
              <w:t xml:space="preserve"> </w:t>
            </w:r>
            <w:r w:rsidRPr="009F3CAF">
              <w:rPr>
                <w:rFonts w:cs="B Zar" w:hint="eastAsia"/>
                <w:noProof/>
                <w:color w:val="0070C0"/>
                <w:sz w:val="20"/>
                <w:szCs w:val="20"/>
                <w:rtl/>
              </w:rPr>
              <w:t>و</w:t>
            </w:r>
            <w:r w:rsidRPr="009F3CAF">
              <w:rPr>
                <w:rFonts w:cs="B Zar"/>
                <w:noProof/>
                <w:color w:val="0070C0"/>
                <w:sz w:val="20"/>
                <w:szCs w:val="20"/>
                <w:rtl/>
              </w:rPr>
              <w:t xml:space="preserve"> </w:t>
            </w:r>
            <w:r w:rsidRPr="009F3CAF">
              <w:rPr>
                <w:rFonts w:cs="B Zar" w:hint="eastAsia"/>
                <w:noProof/>
                <w:color w:val="0070C0"/>
                <w:sz w:val="20"/>
                <w:szCs w:val="20"/>
                <w:rtl/>
              </w:rPr>
              <w:t>در</w:t>
            </w:r>
            <w:r w:rsidRPr="009F3CAF">
              <w:rPr>
                <w:rFonts w:cs="B Zar"/>
                <w:noProof/>
                <w:color w:val="0070C0"/>
                <w:sz w:val="20"/>
                <w:szCs w:val="20"/>
                <w:rtl/>
              </w:rPr>
              <w:t xml:space="preserve"> </w:t>
            </w:r>
            <w:r w:rsidRPr="009F3CAF">
              <w:rPr>
                <w:rFonts w:cs="B Zar" w:hint="eastAsia"/>
                <w:noProof/>
                <w:color w:val="0070C0"/>
                <w:sz w:val="20"/>
                <w:szCs w:val="20"/>
                <w:rtl/>
              </w:rPr>
              <w:t>رنا</w:t>
            </w:r>
            <w:r w:rsidRPr="009F3CAF">
              <w:rPr>
                <w:rFonts w:cs="B Zar"/>
                <w:noProof/>
                <w:color w:val="0070C0"/>
                <w:sz w:val="20"/>
                <w:szCs w:val="20"/>
                <w:rtl/>
              </w:rPr>
              <w:t xml:space="preserve"> </w:t>
            </w:r>
            <w:r w:rsidRPr="009F3CAF">
              <w:rPr>
                <w:rFonts w:cs="B Zar" w:hint="eastAsia"/>
                <w:noProof/>
                <w:color w:val="0070C0"/>
                <w:sz w:val="20"/>
                <w:szCs w:val="20"/>
                <w:rtl/>
              </w:rPr>
              <w:t>ر</w:t>
            </w:r>
            <w:r w:rsidRPr="009F3CAF">
              <w:rPr>
                <w:rFonts w:cs="B Zar" w:hint="cs"/>
                <w:noProof/>
                <w:color w:val="0070C0"/>
                <w:sz w:val="20"/>
                <w:szCs w:val="20"/>
                <w:rtl/>
              </w:rPr>
              <w:t>ی</w:t>
            </w:r>
            <w:r w:rsidRPr="009F3CAF">
              <w:rPr>
                <w:rFonts w:cs="B Zar" w:hint="eastAsia"/>
                <w:noProof/>
                <w:color w:val="0070C0"/>
                <w:sz w:val="20"/>
                <w:szCs w:val="20"/>
                <w:rtl/>
              </w:rPr>
              <w:t>بوز</w:t>
            </w:r>
            <w:r w:rsidRPr="009F3CAF">
              <w:rPr>
                <w:rFonts w:cs="B Zar"/>
                <w:noProof/>
                <w:color w:val="0070C0"/>
                <w:sz w:val="20"/>
                <w:szCs w:val="20"/>
                <w:rtl/>
              </w:rPr>
              <w:t xml:space="preserve"> </w:t>
            </w:r>
            <w:r w:rsidRPr="009F3CAF">
              <w:rPr>
                <w:rFonts w:cs="B Zar" w:hint="eastAsia"/>
                <w:noProof/>
                <w:color w:val="0070C0"/>
                <w:sz w:val="20"/>
                <w:szCs w:val="20"/>
                <w:rtl/>
              </w:rPr>
              <w:t>است</w:t>
            </w:r>
            <w:r w:rsidRPr="009F3CAF">
              <w:rPr>
                <w:rFonts w:cs="B Zar"/>
                <w:noProof/>
                <w:color w:val="0070C0"/>
                <w:sz w:val="20"/>
                <w:szCs w:val="20"/>
                <w:rtl/>
              </w:rPr>
              <w:t xml:space="preserve">. </w:t>
            </w:r>
            <w:r w:rsidRPr="009F3CAF">
              <w:rPr>
                <w:rFonts w:cs="B Zar" w:hint="eastAsia"/>
                <w:noProof/>
                <w:color w:val="0070C0"/>
                <w:sz w:val="20"/>
                <w:szCs w:val="20"/>
                <w:rtl/>
              </w:rPr>
              <w:t>دئوکس</w:t>
            </w:r>
            <w:r w:rsidRPr="009F3CAF">
              <w:rPr>
                <w:rFonts w:cs="B Zar" w:hint="cs"/>
                <w:noProof/>
                <w:color w:val="0070C0"/>
                <w:sz w:val="20"/>
                <w:szCs w:val="20"/>
                <w:rtl/>
              </w:rPr>
              <w:t>ی</w:t>
            </w:r>
            <w:r w:rsidR="007D1AB1">
              <w:rPr>
                <w:rFonts w:cs="B Zar" w:hint="cs"/>
                <w:noProof/>
                <w:color w:val="0070C0"/>
                <w:sz w:val="20"/>
                <w:szCs w:val="20"/>
                <w:rtl/>
              </w:rPr>
              <w:t>‌</w:t>
            </w:r>
            <w:r w:rsidRPr="009F3CAF">
              <w:rPr>
                <w:rFonts w:cs="B Zar" w:hint="eastAsia"/>
                <w:noProof/>
                <w:color w:val="0070C0"/>
                <w:sz w:val="20"/>
                <w:szCs w:val="20"/>
                <w:rtl/>
              </w:rPr>
              <w:t>ر</w:t>
            </w:r>
            <w:r w:rsidRPr="009F3CAF">
              <w:rPr>
                <w:rFonts w:cs="B Zar" w:hint="cs"/>
                <w:noProof/>
                <w:color w:val="0070C0"/>
                <w:sz w:val="20"/>
                <w:szCs w:val="20"/>
                <w:rtl/>
              </w:rPr>
              <w:t>ی</w:t>
            </w:r>
            <w:r w:rsidRPr="009F3CAF">
              <w:rPr>
                <w:rFonts w:cs="B Zar" w:hint="eastAsia"/>
                <w:noProof/>
                <w:color w:val="0070C0"/>
                <w:sz w:val="20"/>
                <w:szCs w:val="20"/>
                <w:rtl/>
              </w:rPr>
              <w:t>بوز</w:t>
            </w:r>
            <w:r w:rsidRPr="009F3CAF">
              <w:rPr>
                <w:rFonts w:cs="B Zar"/>
                <w:noProof/>
                <w:color w:val="0070C0"/>
                <w:sz w:val="20"/>
                <w:szCs w:val="20"/>
                <w:rtl/>
              </w:rPr>
              <w:t xml:space="preserve"> </w:t>
            </w:r>
            <w:r w:rsidRPr="009F3CAF">
              <w:rPr>
                <w:rFonts w:cs="B Zar" w:hint="cs"/>
                <w:noProof/>
                <w:color w:val="0070C0"/>
                <w:sz w:val="20"/>
                <w:szCs w:val="20"/>
                <w:rtl/>
              </w:rPr>
              <w:t>ی</w:t>
            </w:r>
            <w:r w:rsidRPr="009F3CAF">
              <w:rPr>
                <w:rFonts w:cs="B Zar" w:hint="eastAsia"/>
                <w:noProof/>
                <w:color w:val="0070C0"/>
                <w:sz w:val="20"/>
                <w:szCs w:val="20"/>
                <w:rtl/>
              </w:rPr>
              <w:t>ک</w:t>
            </w:r>
            <w:r w:rsidRPr="009F3CAF">
              <w:rPr>
                <w:rFonts w:cs="B Zar"/>
                <w:noProof/>
                <w:color w:val="0070C0"/>
                <w:sz w:val="20"/>
                <w:szCs w:val="20"/>
                <w:rtl/>
              </w:rPr>
              <w:t xml:space="preserve"> </w:t>
            </w:r>
            <w:r w:rsidRPr="009F3CAF">
              <w:rPr>
                <w:rFonts w:cs="B Zar" w:hint="eastAsia"/>
                <w:noProof/>
                <w:color w:val="0070C0"/>
                <w:sz w:val="20"/>
                <w:szCs w:val="20"/>
                <w:rtl/>
              </w:rPr>
              <w:t>اکس</w:t>
            </w:r>
            <w:r w:rsidRPr="009F3CAF">
              <w:rPr>
                <w:rFonts w:cs="B Zar" w:hint="cs"/>
                <w:noProof/>
                <w:color w:val="0070C0"/>
                <w:sz w:val="20"/>
                <w:szCs w:val="20"/>
                <w:rtl/>
              </w:rPr>
              <w:t>ی</w:t>
            </w:r>
            <w:r w:rsidRPr="009F3CAF">
              <w:rPr>
                <w:rFonts w:cs="B Zar" w:hint="eastAsia"/>
                <w:noProof/>
                <w:color w:val="0070C0"/>
                <w:sz w:val="20"/>
                <w:szCs w:val="20"/>
                <w:rtl/>
              </w:rPr>
              <w:t>ژن</w:t>
            </w:r>
            <w:r w:rsidRPr="009F3CAF">
              <w:rPr>
                <w:rFonts w:cs="B Zar"/>
                <w:noProof/>
                <w:color w:val="0070C0"/>
                <w:sz w:val="20"/>
                <w:szCs w:val="20"/>
                <w:rtl/>
              </w:rPr>
              <w:t xml:space="preserve"> </w:t>
            </w:r>
            <w:r w:rsidRPr="009F3CAF">
              <w:rPr>
                <w:rFonts w:cs="B Zar" w:hint="eastAsia"/>
                <w:noProof/>
                <w:color w:val="0070C0"/>
                <w:sz w:val="20"/>
                <w:szCs w:val="20"/>
                <w:rtl/>
              </w:rPr>
              <w:t>کمتر</w:t>
            </w:r>
            <w:r w:rsidRPr="009F3CAF">
              <w:rPr>
                <w:rFonts w:cs="B Zar"/>
                <w:noProof/>
                <w:color w:val="0070C0"/>
                <w:sz w:val="20"/>
                <w:szCs w:val="20"/>
                <w:rtl/>
              </w:rPr>
              <w:t xml:space="preserve"> </w:t>
            </w:r>
            <w:r w:rsidRPr="009F3CAF">
              <w:rPr>
                <w:rFonts w:cs="B Zar" w:hint="eastAsia"/>
                <w:noProof/>
                <w:color w:val="0070C0"/>
                <w:sz w:val="20"/>
                <w:szCs w:val="20"/>
                <w:rtl/>
              </w:rPr>
              <w:t>از</w:t>
            </w:r>
            <w:r w:rsidRPr="009F3CAF">
              <w:rPr>
                <w:rFonts w:cs="B Zar"/>
                <w:noProof/>
                <w:color w:val="0070C0"/>
                <w:sz w:val="20"/>
                <w:szCs w:val="20"/>
                <w:rtl/>
              </w:rPr>
              <w:t xml:space="preserve"> </w:t>
            </w:r>
            <w:r w:rsidRPr="009F3CAF">
              <w:rPr>
                <w:rFonts w:cs="B Zar" w:hint="eastAsia"/>
                <w:noProof/>
                <w:color w:val="0070C0"/>
                <w:sz w:val="20"/>
                <w:szCs w:val="20"/>
                <w:rtl/>
              </w:rPr>
              <w:t>ر</w:t>
            </w:r>
            <w:r w:rsidRPr="009F3CAF">
              <w:rPr>
                <w:rFonts w:cs="B Zar" w:hint="cs"/>
                <w:noProof/>
                <w:color w:val="0070C0"/>
                <w:sz w:val="20"/>
                <w:szCs w:val="20"/>
                <w:rtl/>
              </w:rPr>
              <w:t>ی</w:t>
            </w:r>
            <w:r w:rsidRPr="009F3CAF">
              <w:rPr>
                <w:rFonts w:cs="B Zar" w:hint="eastAsia"/>
                <w:noProof/>
                <w:color w:val="0070C0"/>
                <w:sz w:val="20"/>
                <w:szCs w:val="20"/>
                <w:rtl/>
              </w:rPr>
              <w:t>بوز</w:t>
            </w:r>
            <w:r w:rsidRPr="009F3CAF">
              <w:rPr>
                <w:rFonts w:cs="B Zar"/>
                <w:noProof/>
                <w:color w:val="0070C0"/>
                <w:sz w:val="20"/>
                <w:szCs w:val="20"/>
                <w:rtl/>
              </w:rPr>
              <w:t xml:space="preserve"> </w:t>
            </w:r>
            <w:r w:rsidRPr="009F3CAF">
              <w:rPr>
                <w:rFonts w:cs="B Zar" w:hint="eastAsia"/>
                <w:noProof/>
                <w:color w:val="0070C0"/>
                <w:sz w:val="20"/>
                <w:szCs w:val="20"/>
                <w:rtl/>
              </w:rPr>
              <w:t>دارد</w:t>
            </w:r>
            <w:r w:rsidRPr="009F3CAF">
              <w:rPr>
                <w:rFonts w:cs="B Zar"/>
                <w:noProof/>
                <w:color w:val="0070C0"/>
                <w:sz w:val="20"/>
                <w:szCs w:val="20"/>
                <w:rtl/>
              </w:rPr>
              <w:t xml:space="preserve">. </w:t>
            </w:r>
            <w:r w:rsidRPr="009F3CAF">
              <w:rPr>
                <w:rFonts w:cs="B Zar" w:hint="cs"/>
                <w:noProof/>
                <w:color w:val="0070C0"/>
                <w:sz w:val="20"/>
                <w:szCs w:val="20"/>
                <w:rtl/>
              </w:rPr>
              <w:t>(</w:t>
            </w:r>
            <w:r w:rsidRPr="009F3CAF">
              <w:rPr>
                <w:rFonts w:cs="B Zar" w:hint="eastAsia"/>
                <w:noProof/>
                <w:color w:val="0070C0"/>
                <w:sz w:val="20"/>
                <w:szCs w:val="20"/>
                <w:rtl/>
              </w:rPr>
              <w:t>دو</w:t>
            </w:r>
            <w:r w:rsidRPr="009F3CAF">
              <w:rPr>
                <w:rFonts w:cs="B Zar"/>
                <w:noProof/>
                <w:color w:val="0070C0"/>
                <w:sz w:val="20"/>
                <w:szCs w:val="20"/>
                <w:rtl/>
              </w:rPr>
              <w:t xml:space="preserve"> </w:t>
            </w:r>
            <w:r w:rsidRPr="009F3CAF">
              <w:rPr>
                <w:rFonts w:cs="B Zar" w:hint="eastAsia"/>
                <w:noProof/>
                <w:color w:val="0070C0"/>
                <w:sz w:val="20"/>
                <w:szCs w:val="20"/>
                <w:rtl/>
              </w:rPr>
              <w:t>مورد</w:t>
            </w:r>
            <w:r w:rsidRPr="009F3CAF">
              <w:rPr>
                <w:rFonts w:cs="B Zar"/>
                <w:noProof/>
                <w:color w:val="0070C0"/>
                <w:sz w:val="20"/>
                <w:szCs w:val="20"/>
                <w:rtl/>
              </w:rPr>
              <w:t xml:space="preserve"> </w:t>
            </w:r>
            <w:r w:rsidRPr="009F3CAF">
              <w:rPr>
                <w:rFonts w:cs="B Zar" w:hint="eastAsia"/>
                <w:noProof/>
                <w:color w:val="0070C0"/>
                <w:sz w:val="20"/>
                <w:szCs w:val="20"/>
                <w:rtl/>
              </w:rPr>
              <w:t>کاف</w:t>
            </w:r>
            <w:r w:rsidRPr="009F3CAF">
              <w:rPr>
                <w:rFonts w:cs="B Zar" w:hint="cs"/>
                <w:noProof/>
                <w:color w:val="0070C0"/>
                <w:sz w:val="20"/>
                <w:szCs w:val="20"/>
                <w:rtl/>
              </w:rPr>
              <w:t>ی</w:t>
            </w:r>
            <w:r w:rsidR="007D1AB1">
              <w:rPr>
                <w:rFonts w:cs="B Zar" w:hint="cs"/>
                <w:noProof/>
                <w:color w:val="0070C0"/>
                <w:sz w:val="20"/>
                <w:szCs w:val="20"/>
                <w:rtl/>
              </w:rPr>
              <w:t>ه)</w:t>
            </w:r>
          </w:p>
        </w:tc>
        <w:tc>
          <w:tcPr>
            <w:tcW w:w="1202" w:type="dxa"/>
          </w:tcPr>
          <w:p w14:paraId="7FEDF776" w14:textId="77777777" w:rsidR="00EC60E5" w:rsidRPr="00EA7BC6" w:rsidRDefault="00000000" w:rsidP="00911BE8">
            <w:pPr>
              <w:bidi w:val="0"/>
              <w:jc w:val="center"/>
              <w:rPr>
                <w:rFonts w:cs="B Zar"/>
                <w:noProof/>
                <w:sz w:val="18"/>
                <w:szCs w:val="18"/>
                <w:rtl/>
              </w:rPr>
            </w:pPr>
            <w:r w:rsidRPr="00EA7BC6">
              <w:rPr>
                <w:rFonts w:cs="B Zar" w:hint="cs"/>
                <w:noProof/>
                <w:sz w:val="18"/>
                <w:szCs w:val="18"/>
                <w:rtl/>
              </w:rPr>
              <w:t>3/1400</w:t>
            </w:r>
          </w:p>
        </w:tc>
        <w:tc>
          <w:tcPr>
            <w:tcW w:w="594" w:type="dxa"/>
          </w:tcPr>
          <w:p w14:paraId="673B572F"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1A221FFD" w14:textId="77777777" w:rsidTr="00C934E0">
        <w:tc>
          <w:tcPr>
            <w:tcW w:w="534" w:type="dxa"/>
          </w:tcPr>
          <w:p w14:paraId="30EAC26E" w14:textId="77777777" w:rsidR="00EC60E5" w:rsidRDefault="00000000" w:rsidP="00911BE8">
            <w:pPr>
              <w:jc w:val="center"/>
            </w:pPr>
            <w:r w:rsidRPr="00951F89">
              <w:rPr>
                <w:rFonts w:cs="B Zar" w:hint="cs"/>
                <w:b/>
                <w:bCs/>
                <w:sz w:val="20"/>
                <w:szCs w:val="20"/>
                <w:rtl/>
              </w:rPr>
              <w:lastRenderedPageBreak/>
              <w:t>4</w:t>
            </w:r>
          </w:p>
        </w:tc>
        <w:tc>
          <w:tcPr>
            <w:tcW w:w="8658" w:type="dxa"/>
            <w:tcBorders>
              <w:right w:val="single" w:sz="4" w:space="0" w:color="auto"/>
            </w:tcBorders>
          </w:tcPr>
          <w:p w14:paraId="3931D4BF" w14:textId="77777777" w:rsidR="00EC60E5" w:rsidRPr="00EA7BC6" w:rsidRDefault="00000000" w:rsidP="00911BE8">
            <w:pPr>
              <w:tabs>
                <w:tab w:val="left" w:pos="7699"/>
              </w:tabs>
              <w:rPr>
                <w:rFonts w:cs="B Zar"/>
                <w:b/>
                <w:bCs/>
                <w:noProof/>
                <w:sz w:val="20"/>
                <w:szCs w:val="20"/>
                <w:rtl/>
              </w:rPr>
            </w:pPr>
            <w:r w:rsidRPr="00EA7BC6">
              <w:rPr>
                <w:rFonts w:cs="B Zar" w:hint="cs"/>
                <w:b/>
                <w:bCs/>
                <w:noProof/>
                <w:sz w:val="20"/>
                <w:szCs w:val="20"/>
                <w:rtl/>
              </w:rPr>
              <w:t>در ساختار ریبونوکلئیک اسید ، قندِ .............. به کار رفته است.</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ریبوز</w:t>
            </w:r>
          </w:p>
        </w:tc>
        <w:tc>
          <w:tcPr>
            <w:tcW w:w="1202" w:type="dxa"/>
            <w:tcBorders>
              <w:left w:val="single" w:sz="4" w:space="0" w:color="auto"/>
            </w:tcBorders>
          </w:tcPr>
          <w:p w14:paraId="47BB749C" w14:textId="77777777" w:rsidR="00EC60E5" w:rsidRPr="00EA7BC6" w:rsidRDefault="00000000" w:rsidP="00911BE8">
            <w:pPr>
              <w:tabs>
                <w:tab w:val="left" w:pos="8526"/>
              </w:tabs>
              <w:jc w:val="center"/>
              <w:rPr>
                <w:rFonts w:cs="B Zar"/>
                <w:b/>
                <w:bCs/>
                <w:noProof/>
                <w:sz w:val="18"/>
                <w:szCs w:val="18"/>
                <w:rtl/>
              </w:rPr>
            </w:pPr>
            <w:r w:rsidRPr="00EA7BC6">
              <w:rPr>
                <w:rFonts w:cs="B Zar" w:hint="cs"/>
                <w:noProof/>
                <w:sz w:val="18"/>
                <w:szCs w:val="18"/>
                <w:rtl/>
              </w:rPr>
              <w:t>3/96</w:t>
            </w:r>
          </w:p>
        </w:tc>
        <w:tc>
          <w:tcPr>
            <w:tcW w:w="594" w:type="dxa"/>
          </w:tcPr>
          <w:p w14:paraId="7D755A9C"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542D59BE" w14:textId="77777777" w:rsidTr="00C934E0">
        <w:tc>
          <w:tcPr>
            <w:tcW w:w="534" w:type="dxa"/>
          </w:tcPr>
          <w:p w14:paraId="2A31F691" w14:textId="77777777" w:rsidR="00EC60E5" w:rsidRDefault="00000000" w:rsidP="00911BE8">
            <w:pPr>
              <w:jc w:val="center"/>
            </w:pPr>
            <w:r w:rsidRPr="00951F89">
              <w:rPr>
                <w:rFonts w:cs="B Zar" w:hint="cs"/>
                <w:b/>
                <w:bCs/>
                <w:sz w:val="20"/>
                <w:szCs w:val="20"/>
                <w:rtl/>
              </w:rPr>
              <w:t>4</w:t>
            </w:r>
          </w:p>
        </w:tc>
        <w:tc>
          <w:tcPr>
            <w:tcW w:w="8658" w:type="dxa"/>
            <w:tcBorders>
              <w:right w:val="single" w:sz="4" w:space="0" w:color="auto"/>
            </w:tcBorders>
          </w:tcPr>
          <w:p w14:paraId="59CCE15B" w14:textId="77777777" w:rsidR="00EC60E5" w:rsidRPr="00EA7BC6" w:rsidRDefault="00000000" w:rsidP="00911BE8">
            <w:pPr>
              <w:tabs>
                <w:tab w:val="left" w:pos="8554"/>
              </w:tabs>
              <w:rPr>
                <w:rFonts w:cs="B Zar"/>
                <w:b/>
                <w:bCs/>
                <w:sz w:val="20"/>
                <w:szCs w:val="20"/>
                <w:rtl/>
              </w:rPr>
            </w:pPr>
            <w:r w:rsidRPr="00EA7BC6">
              <w:rPr>
                <w:rFonts w:cs="B Zar" w:hint="cs"/>
                <w:b/>
                <w:bCs/>
                <w:noProof/>
                <w:sz w:val="20"/>
                <w:szCs w:val="20"/>
                <w:rtl/>
              </w:rPr>
              <w:t xml:space="preserve">قند موجود در </w:t>
            </w:r>
            <w:r w:rsidRPr="00EA7BC6">
              <w:rPr>
                <w:rFonts w:asciiTheme="majorBidi" w:hAnsiTheme="majorBidi" w:cstheme="majorBidi"/>
                <w:b/>
                <w:bCs/>
                <w:noProof/>
                <w:sz w:val="20"/>
                <w:szCs w:val="20"/>
              </w:rPr>
              <w:t>DNA</w:t>
            </w:r>
            <w:r w:rsidRPr="00EA7BC6">
              <w:rPr>
                <w:rFonts w:cs="B Zar" w:hint="cs"/>
                <w:b/>
                <w:bCs/>
                <w:noProof/>
                <w:sz w:val="20"/>
                <w:szCs w:val="20"/>
                <w:rtl/>
              </w:rPr>
              <w:t xml:space="preserve"> و باز آلی نیتروژن دار اختصاصی در </w:t>
            </w:r>
            <w:r w:rsidRPr="00EA7BC6">
              <w:rPr>
                <w:rFonts w:asciiTheme="majorBidi" w:hAnsiTheme="majorBidi" w:cstheme="majorBidi"/>
                <w:b/>
                <w:bCs/>
                <w:noProof/>
                <w:sz w:val="20"/>
                <w:szCs w:val="20"/>
              </w:rPr>
              <w:t>RNA</w:t>
            </w:r>
            <w:r w:rsidRPr="00EA7BC6">
              <w:rPr>
                <w:rFonts w:cs="B Zar" w:hint="cs"/>
                <w:b/>
                <w:bCs/>
                <w:noProof/>
                <w:sz w:val="20"/>
                <w:szCs w:val="20"/>
                <w:rtl/>
              </w:rPr>
              <w:t xml:space="preserve"> را نام ببرید. </w:t>
            </w:r>
            <w:r w:rsidRPr="00EA7BC6">
              <w:rPr>
                <w:rFonts w:cs="B Zar" w:hint="cs"/>
                <w:b/>
                <w:bCs/>
                <w:sz w:val="20"/>
                <w:szCs w:val="20"/>
                <w:rtl/>
              </w:rPr>
              <w:t xml:space="preserve">             </w:t>
            </w:r>
            <w:r w:rsidRPr="00EA7BC6">
              <w:rPr>
                <w:rFonts w:cs="B Zar" w:hint="cs"/>
                <w:b/>
                <w:bCs/>
                <w:noProof/>
                <w:sz w:val="20"/>
                <w:szCs w:val="20"/>
                <w:rtl/>
              </w:rPr>
              <w:t xml:space="preserve">                </w:t>
            </w:r>
            <w:r w:rsidRPr="00EA7BC6">
              <w:rPr>
                <w:rFonts w:cs="B Zar" w:hint="cs"/>
                <w:b/>
                <w:bCs/>
                <w:sz w:val="20"/>
                <w:szCs w:val="20"/>
                <w:rtl/>
              </w:rPr>
              <w:t xml:space="preserve">  </w:t>
            </w:r>
            <w:r w:rsidRPr="009F3CAF">
              <w:rPr>
                <w:rFonts w:cs="B Zar" w:hint="cs"/>
                <w:color w:val="0070C0"/>
                <w:sz w:val="20"/>
                <w:szCs w:val="20"/>
                <w:rtl/>
              </w:rPr>
              <w:t>دئوکسی ریبوز - یوراسیل</w:t>
            </w:r>
            <w:r w:rsidRPr="009F3CAF">
              <w:rPr>
                <w:rFonts w:cs="B Zar"/>
                <w:b/>
                <w:bCs/>
                <w:color w:val="0070C0"/>
                <w:sz w:val="20"/>
                <w:szCs w:val="20"/>
                <w:rtl/>
              </w:rPr>
              <w:tab/>
            </w:r>
          </w:p>
        </w:tc>
        <w:tc>
          <w:tcPr>
            <w:tcW w:w="1202" w:type="dxa"/>
            <w:tcBorders>
              <w:left w:val="single" w:sz="4" w:space="0" w:color="auto"/>
            </w:tcBorders>
          </w:tcPr>
          <w:p w14:paraId="23EE413E" w14:textId="77777777" w:rsidR="00EC60E5" w:rsidRPr="00EA7BC6" w:rsidRDefault="00000000" w:rsidP="00911BE8">
            <w:pPr>
              <w:tabs>
                <w:tab w:val="left" w:pos="8554"/>
              </w:tabs>
              <w:jc w:val="center"/>
              <w:rPr>
                <w:rFonts w:cs="B Zar"/>
                <w:sz w:val="18"/>
                <w:szCs w:val="18"/>
                <w:rtl/>
              </w:rPr>
            </w:pPr>
            <w:r w:rsidRPr="00EA7BC6">
              <w:rPr>
                <w:rFonts w:cs="B Zar" w:hint="cs"/>
                <w:sz w:val="18"/>
                <w:szCs w:val="18"/>
                <w:rtl/>
              </w:rPr>
              <w:t>10/89-3/98</w:t>
            </w:r>
          </w:p>
        </w:tc>
        <w:tc>
          <w:tcPr>
            <w:tcW w:w="594" w:type="dxa"/>
          </w:tcPr>
          <w:p w14:paraId="0649B18E"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439F83A1" w14:textId="77777777" w:rsidTr="00C934E0">
        <w:tc>
          <w:tcPr>
            <w:tcW w:w="534" w:type="dxa"/>
          </w:tcPr>
          <w:p w14:paraId="6AD8C0F6" w14:textId="77777777" w:rsidR="00EC60E5" w:rsidRDefault="00000000" w:rsidP="00911BE8">
            <w:pPr>
              <w:jc w:val="center"/>
            </w:pPr>
            <w:r w:rsidRPr="00951F89">
              <w:rPr>
                <w:rFonts w:cs="B Zar" w:hint="cs"/>
                <w:b/>
                <w:bCs/>
                <w:sz w:val="20"/>
                <w:szCs w:val="20"/>
                <w:rtl/>
              </w:rPr>
              <w:t>4</w:t>
            </w:r>
          </w:p>
        </w:tc>
        <w:tc>
          <w:tcPr>
            <w:tcW w:w="8658" w:type="dxa"/>
          </w:tcPr>
          <w:p w14:paraId="186F8FA3" w14:textId="77777777" w:rsidR="00EC60E5" w:rsidRPr="00EA7BC6" w:rsidRDefault="00000000" w:rsidP="00911BE8">
            <w:pPr>
              <w:tabs>
                <w:tab w:val="left" w:pos="2479"/>
                <w:tab w:val="left" w:pos="3987"/>
                <w:tab w:val="left" w:pos="7595"/>
              </w:tabs>
              <w:autoSpaceDE w:val="0"/>
              <w:autoSpaceDN w:val="0"/>
              <w:adjustRightInd w:val="0"/>
              <w:rPr>
                <w:rFonts w:cs="B Zar"/>
                <w:b/>
                <w:bCs/>
                <w:noProof/>
                <w:sz w:val="20"/>
                <w:szCs w:val="20"/>
                <w:rtl/>
              </w:rPr>
            </w:pPr>
            <w:r w:rsidRPr="00EA7BC6">
              <w:rPr>
                <w:rFonts w:cs="B Zar" w:hint="cs"/>
                <w:b/>
                <w:bCs/>
                <w:noProof/>
                <w:sz w:val="20"/>
                <w:szCs w:val="20"/>
                <w:rtl/>
              </w:rPr>
              <w:t>نام باز آلی نیتروژن‌دار اختصاصی پیریمیدینی در رنا (</w:t>
            </w:r>
            <w:r w:rsidRPr="00EA7BC6">
              <w:rPr>
                <w:rFonts w:asciiTheme="majorBidi" w:hAnsiTheme="majorBidi" w:cstheme="majorBidi"/>
                <w:b/>
                <w:bCs/>
                <w:noProof/>
                <w:sz w:val="20"/>
                <w:szCs w:val="20"/>
              </w:rPr>
              <w:t>RNA</w:t>
            </w:r>
            <w:r w:rsidRPr="00EA7BC6">
              <w:rPr>
                <w:rFonts w:cs="B Zar" w:hint="cs"/>
                <w:b/>
                <w:bCs/>
                <w:noProof/>
                <w:sz w:val="20"/>
                <w:szCs w:val="20"/>
                <w:rtl/>
              </w:rPr>
              <w:t xml:space="preserve">) را بنویسید. </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یوراسیل</w:t>
            </w:r>
          </w:p>
        </w:tc>
        <w:tc>
          <w:tcPr>
            <w:tcW w:w="1202" w:type="dxa"/>
          </w:tcPr>
          <w:p w14:paraId="0AE613D8" w14:textId="77777777" w:rsidR="00EC60E5" w:rsidRPr="00EA7BC6" w:rsidRDefault="00000000" w:rsidP="00911BE8">
            <w:pPr>
              <w:tabs>
                <w:tab w:val="left" w:pos="8790"/>
              </w:tabs>
              <w:jc w:val="center"/>
              <w:rPr>
                <w:rFonts w:cs="B Zar"/>
                <w:noProof/>
                <w:sz w:val="18"/>
                <w:szCs w:val="18"/>
                <w:rtl/>
              </w:rPr>
            </w:pPr>
            <w:r w:rsidRPr="00EA7BC6">
              <w:rPr>
                <w:rFonts w:cs="B Zar" w:hint="cs"/>
                <w:noProof/>
                <w:sz w:val="18"/>
                <w:szCs w:val="18"/>
                <w:rtl/>
              </w:rPr>
              <w:t>3/99 خارج‌عصر</w:t>
            </w:r>
          </w:p>
        </w:tc>
        <w:tc>
          <w:tcPr>
            <w:tcW w:w="594" w:type="dxa"/>
          </w:tcPr>
          <w:p w14:paraId="3793FEB7"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0682C3C7" w14:textId="77777777" w:rsidTr="00C934E0">
        <w:tc>
          <w:tcPr>
            <w:tcW w:w="534" w:type="dxa"/>
          </w:tcPr>
          <w:p w14:paraId="59898676" w14:textId="77777777" w:rsidR="00EC60E5" w:rsidRDefault="00000000" w:rsidP="00911BE8">
            <w:pPr>
              <w:jc w:val="center"/>
            </w:pPr>
            <w:r w:rsidRPr="00951F89">
              <w:rPr>
                <w:rFonts w:cs="B Zar" w:hint="cs"/>
                <w:b/>
                <w:bCs/>
                <w:sz w:val="20"/>
                <w:szCs w:val="20"/>
                <w:rtl/>
              </w:rPr>
              <w:t>4</w:t>
            </w:r>
          </w:p>
        </w:tc>
        <w:tc>
          <w:tcPr>
            <w:tcW w:w="8658" w:type="dxa"/>
            <w:tcBorders>
              <w:right w:val="single" w:sz="4" w:space="0" w:color="auto"/>
            </w:tcBorders>
          </w:tcPr>
          <w:p w14:paraId="0BF847F1" w14:textId="77777777" w:rsidR="00EC60E5" w:rsidRPr="00EA7BC6" w:rsidRDefault="00000000" w:rsidP="00911BE8">
            <w:pPr>
              <w:tabs>
                <w:tab w:val="left" w:pos="5108"/>
                <w:tab w:val="left" w:pos="5882"/>
                <w:tab w:val="left" w:pos="6843"/>
              </w:tabs>
              <w:rPr>
                <w:rFonts w:cs="B Zar"/>
                <w:b/>
                <w:bCs/>
                <w:noProof/>
                <w:sz w:val="20"/>
                <w:szCs w:val="20"/>
                <w:rtl/>
              </w:rPr>
            </w:pPr>
            <w:r w:rsidRPr="00EA7BC6">
              <w:rPr>
                <w:rFonts w:cs="B Zar" w:hint="cs"/>
                <w:b/>
                <w:bCs/>
                <w:noProof/>
                <w:sz w:val="20"/>
                <w:szCs w:val="20"/>
                <w:rtl/>
              </w:rPr>
              <w:t>بازهای پورین و پیریمیدین چند حلقه‌ای اند؟</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 xml:space="preserve">پورین: دوحلقه‌ای </w:t>
            </w:r>
            <w:r w:rsidRPr="009F3CAF">
              <w:rPr>
                <w:rFonts w:ascii="Times New Roman" w:hAnsi="Times New Roman" w:cs="Times New Roman" w:hint="cs"/>
                <w:noProof/>
                <w:color w:val="0070C0"/>
                <w:sz w:val="20"/>
                <w:szCs w:val="20"/>
                <w:rtl/>
              </w:rPr>
              <w:t>–</w:t>
            </w:r>
            <w:r w:rsidRPr="009F3CAF">
              <w:rPr>
                <w:rFonts w:cs="B Zar" w:hint="cs"/>
                <w:noProof/>
                <w:color w:val="0070C0"/>
                <w:sz w:val="20"/>
                <w:szCs w:val="20"/>
                <w:rtl/>
              </w:rPr>
              <w:t xml:space="preserve">   پیریمیدین: یک حلقه‌ای</w:t>
            </w:r>
            <w:r w:rsidRPr="009F3CAF">
              <w:rPr>
                <w:rFonts w:cs="B Zar" w:hint="cs"/>
                <w:b/>
                <w:bCs/>
                <w:noProof/>
                <w:color w:val="0070C0"/>
                <w:sz w:val="20"/>
                <w:szCs w:val="20"/>
                <w:rtl/>
              </w:rPr>
              <w:t xml:space="preserve"> </w:t>
            </w:r>
          </w:p>
        </w:tc>
        <w:tc>
          <w:tcPr>
            <w:tcW w:w="1202" w:type="dxa"/>
            <w:tcBorders>
              <w:left w:val="single" w:sz="4" w:space="0" w:color="auto"/>
            </w:tcBorders>
          </w:tcPr>
          <w:p w14:paraId="4EECB1AE" w14:textId="77777777" w:rsidR="00EC60E5" w:rsidRPr="00EA7BC6" w:rsidRDefault="00000000" w:rsidP="00911BE8">
            <w:pPr>
              <w:tabs>
                <w:tab w:val="left" w:pos="8663"/>
              </w:tabs>
              <w:jc w:val="center"/>
              <w:rPr>
                <w:rFonts w:cs="B Zar"/>
                <w:b/>
                <w:bCs/>
                <w:noProof/>
                <w:sz w:val="18"/>
                <w:szCs w:val="18"/>
                <w:rtl/>
              </w:rPr>
            </w:pPr>
            <w:r w:rsidRPr="00EA7BC6">
              <w:rPr>
                <w:rFonts w:cs="B Zar" w:hint="cs"/>
                <w:noProof/>
                <w:sz w:val="18"/>
                <w:szCs w:val="18"/>
                <w:rtl/>
              </w:rPr>
              <w:t>10/94</w:t>
            </w:r>
          </w:p>
        </w:tc>
        <w:tc>
          <w:tcPr>
            <w:tcW w:w="594" w:type="dxa"/>
          </w:tcPr>
          <w:p w14:paraId="696944D6"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36B159C2" w14:textId="77777777" w:rsidTr="00C934E0">
        <w:tc>
          <w:tcPr>
            <w:tcW w:w="534" w:type="dxa"/>
          </w:tcPr>
          <w:p w14:paraId="619D4A56" w14:textId="77777777" w:rsidR="00EC60E5" w:rsidRDefault="00000000" w:rsidP="00911BE8">
            <w:pPr>
              <w:jc w:val="center"/>
            </w:pPr>
            <w:r w:rsidRPr="00951F89">
              <w:rPr>
                <w:rFonts w:cs="B Zar" w:hint="cs"/>
                <w:b/>
                <w:bCs/>
                <w:sz w:val="20"/>
                <w:szCs w:val="20"/>
                <w:rtl/>
              </w:rPr>
              <w:t>4</w:t>
            </w:r>
          </w:p>
        </w:tc>
        <w:tc>
          <w:tcPr>
            <w:tcW w:w="8658" w:type="dxa"/>
          </w:tcPr>
          <w:p w14:paraId="6A39A30D" w14:textId="77777777" w:rsidR="00EC60E5" w:rsidRPr="00EA7BC6" w:rsidRDefault="00000000" w:rsidP="00911BE8">
            <w:pPr>
              <w:tabs>
                <w:tab w:val="left" w:pos="7638"/>
              </w:tabs>
              <w:rPr>
                <w:rFonts w:ascii="BNazaninBold" w:cs="B Zar"/>
                <w:b/>
                <w:bCs/>
                <w:sz w:val="20"/>
                <w:szCs w:val="20"/>
                <w:rtl/>
              </w:rPr>
            </w:pPr>
            <w:r w:rsidRPr="00EA7BC6">
              <w:rPr>
                <w:rFonts w:ascii="BNazaninBold" w:cs="B Zar" w:hint="cs"/>
                <w:b/>
                <w:bCs/>
                <w:sz w:val="20"/>
                <w:szCs w:val="20"/>
                <w:rtl/>
              </w:rPr>
              <w:t xml:space="preserve">بازهای آلی نیتروژن‌دار که ساختار دو حلقه‌ای دارند را (پورین </w:t>
            </w:r>
            <w:r w:rsidRPr="00EA7BC6">
              <w:rPr>
                <w:rFonts w:ascii="Times New Roman" w:hAnsi="Times New Roman" w:cs="Times New Roman" w:hint="cs"/>
                <w:b/>
                <w:bCs/>
                <w:sz w:val="20"/>
                <w:szCs w:val="20"/>
                <w:rtl/>
              </w:rPr>
              <w:t>–</w:t>
            </w:r>
            <w:r w:rsidRPr="00EA7BC6">
              <w:rPr>
                <w:rFonts w:ascii="BNazaninBold" w:cs="B Zar" w:hint="cs"/>
                <w:b/>
                <w:bCs/>
                <w:sz w:val="20"/>
                <w:szCs w:val="20"/>
                <w:rtl/>
              </w:rPr>
              <w:t xml:space="preserve"> پیریمیدین) می نامند. </w:t>
            </w:r>
            <w:r w:rsidRPr="00EA7BC6">
              <w:rPr>
                <w:rFonts w:ascii="BNazaninBold" w:cs="B Zar"/>
                <w:b/>
                <w:bCs/>
                <w:sz w:val="20"/>
                <w:szCs w:val="20"/>
                <w:rtl/>
              </w:rPr>
              <w:tab/>
            </w:r>
            <w:r w:rsidRPr="00EA7BC6">
              <w:rPr>
                <w:rFonts w:ascii="BNazaninBold" w:cs="B Zar" w:hint="cs"/>
                <w:b/>
                <w:bCs/>
                <w:sz w:val="20"/>
                <w:szCs w:val="20"/>
                <w:rtl/>
              </w:rPr>
              <w:t xml:space="preserve">     </w:t>
            </w:r>
            <w:r w:rsidRPr="00D72F06">
              <w:rPr>
                <w:rFonts w:ascii="BNazaninBold" w:cs="B Zar" w:hint="cs"/>
                <w:b/>
                <w:bCs/>
                <w:color w:val="00B0F0"/>
                <w:sz w:val="20"/>
                <w:szCs w:val="20"/>
                <w:rtl/>
              </w:rPr>
              <w:t xml:space="preserve"> </w:t>
            </w:r>
            <w:r w:rsidRPr="009F3CAF">
              <w:rPr>
                <w:rFonts w:cs="B Zar" w:hint="cs"/>
                <w:color w:val="0070C0"/>
                <w:sz w:val="20"/>
                <w:szCs w:val="20"/>
                <w:rtl/>
              </w:rPr>
              <w:t xml:space="preserve">پورین                </w:t>
            </w:r>
          </w:p>
        </w:tc>
        <w:tc>
          <w:tcPr>
            <w:tcW w:w="1202" w:type="dxa"/>
          </w:tcPr>
          <w:p w14:paraId="40311372" w14:textId="77777777" w:rsidR="00EC60E5" w:rsidRPr="00EA7BC6" w:rsidRDefault="00000000" w:rsidP="00911BE8">
            <w:pPr>
              <w:tabs>
                <w:tab w:val="left" w:pos="8630"/>
              </w:tabs>
              <w:jc w:val="center"/>
              <w:rPr>
                <w:rFonts w:cs="B Zar"/>
                <w:noProof/>
                <w:sz w:val="18"/>
                <w:szCs w:val="18"/>
                <w:rtl/>
              </w:rPr>
            </w:pPr>
            <w:r w:rsidRPr="00EA7BC6">
              <w:rPr>
                <w:rFonts w:cs="B Zar" w:hint="cs"/>
                <w:noProof/>
                <w:sz w:val="18"/>
                <w:szCs w:val="18"/>
                <w:rtl/>
              </w:rPr>
              <w:t>6/1400</w:t>
            </w:r>
          </w:p>
        </w:tc>
        <w:tc>
          <w:tcPr>
            <w:tcW w:w="594" w:type="dxa"/>
          </w:tcPr>
          <w:p w14:paraId="35C3E191"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3F0FDBA8" w14:textId="77777777" w:rsidTr="00C934E0">
        <w:tc>
          <w:tcPr>
            <w:tcW w:w="534" w:type="dxa"/>
          </w:tcPr>
          <w:p w14:paraId="4CCD3866" w14:textId="77777777" w:rsidR="00EC60E5" w:rsidRDefault="00000000" w:rsidP="00911BE8">
            <w:pPr>
              <w:jc w:val="center"/>
            </w:pPr>
            <w:r w:rsidRPr="00951F89">
              <w:rPr>
                <w:rFonts w:cs="B Zar" w:hint="cs"/>
                <w:b/>
                <w:bCs/>
                <w:sz w:val="20"/>
                <w:szCs w:val="20"/>
                <w:rtl/>
              </w:rPr>
              <w:t>4</w:t>
            </w:r>
          </w:p>
        </w:tc>
        <w:tc>
          <w:tcPr>
            <w:tcW w:w="8658" w:type="dxa"/>
          </w:tcPr>
          <w:p w14:paraId="77F9817C" w14:textId="77777777" w:rsidR="00EC60E5" w:rsidRPr="00EA7BC6" w:rsidRDefault="00000000" w:rsidP="00911BE8">
            <w:pPr>
              <w:rPr>
                <w:rFonts w:cs="B Zar"/>
                <w:sz w:val="20"/>
                <w:szCs w:val="20"/>
                <w:rtl/>
              </w:rPr>
            </w:pPr>
            <w:r w:rsidRPr="00EA7BC6">
              <w:rPr>
                <w:rFonts w:ascii="BNazaninBold" w:cs="B Zar" w:hint="cs"/>
                <w:b/>
                <w:bCs/>
                <w:sz w:val="20"/>
                <w:szCs w:val="20"/>
                <w:rtl/>
              </w:rPr>
              <w:t>باز آلی نیتروژن دار، می‌تواند .............. باشد که ساختار دو حلقه‌ای دارد ؛ شامل آدنین(</w:t>
            </w:r>
            <w:r w:rsidRPr="00EA7BC6">
              <w:rPr>
                <w:rFonts w:cs="B Zar"/>
                <w:b/>
                <w:bCs/>
                <w:sz w:val="20"/>
                <w:szCs w:val="20"/>
              </w:rPr>
              <w:t>A</w:t>
            </w:r>
            <w:r w:rsidRPr="00EA7BC6">
              <w:rPr>
                <w:rFonts w:cs="B Zar" w:hint="cs"/>
                <w:b/>
                <w:bCs/>
                <w:sz w:val="20"/>
                <w:szCs w:val="20"/>
                <w:rtl/>
              </w:rPr>
              <w:t>) و</w:t>
            </w:r>
            <w:r w:rsidRPr="00EA7BC6">
              <w:rPr>
                <w:rFonts w:ascii="BNazaninBold" w:cs="B Zar" w:hint="cs"/>
                <w:b/>
                <w:bCs/>
                <w:sz w:val="20"/>
                <w:szCs w:val="20"/>
                <w:rtl/>
              </w:rPr>
              <w:t xml:space="preserve"> گوانین (</w:t>
            </w:r>
            <w:r w:rsidRPr="00EA7BC6">
              <w:rPr>
                <w:rFonts w:cs="B Zar"/>
                <w:b/>
                <w:bCs/>
                <w:sz w:val="20"/>
                <w:szCs w:val="20"/>
              </w:rPr>
              <w:t>G</w:t>
            </w:r>
            <w:r w:rsidRPr="00EA7BC6">
              <w:rPr>
                <w:rFonts w:cs="B Zar" w:hint="cs"/>
                <w:b/>
                <w:bCs/>
                <w:sz w:val="20"/>
                <w:szCs w:val="20"/>
                <w:rtl/>
              </w:rPr>
              <w:t>)</w:t>
            </w:r>
            <w:r w:rsidRPr="00EA7BC6">
              <w:rPr>
                <w:rFonts w:cs="B Zar" w:hint="cs"/>
                <w:sz w:val="20"/>
                <w:szCs w:val="20"/>
                <w:rtl/>
              </w:rPr>
              <w:t xml:space="preserve">            </w:t>
            </w:r>
            <w:r w:rsidR="00D72F06">
              <w:rPr>
                <w:rFonts w:cs="B Zar" w:hint="cs"/>
                <w:sz w:val="20"/>
                <w:szCs w:val="20"/>
                <w:rtl/>
              </w:rPr>
              <w:t xml:space="preserve"> </w:t>
            </w:r>
            <w:r w:rsidRPr="00EA7BC6">
              <w:rPr>
                <w:rFonts w:cs="B Zar" w:hint="cs"/>
                <w:sz w:val="20"/>
                <w:szCs w:val="20"/>
                <w:rtl/>
              </w:rPr>
              <w:t xml:space="preserve">   </w:t>
            </w:r>
            <w:r w:rsidRPr="00D72F06">
              <w:rPr>
                <w:rFonts w:cs="B Zar" w:hint="cs"/>
                <w:color w:val="00B0F0"/>
                <w:sz w:val="20"/>
                <w:szCs w:val="20"/>
                <w:rtl/>
              </w:rPr>
              <w:t xml:space="preserve"> </w:t>
            </w:r>
            <w:r w:rsidRPr="009F3CAF">
              <w:rPr>
                <w:rFonts w:cs="B Zar" w:hint="cs"/>
                <w:color w:val="0070C0"/>
                <w:sz w:val="20"/>
                <w:szCs w:val="20"/>
                <w:rtl/>
              </w:rPr>
              <w:t xml:space="preserve">پورین                </w:t>
            </w:r>
          </w:p>
        </w:tc>
        <w:tc>
          <w:tcPr>
            <w:tcW w:w="1202" w:type="dxa"/>
          </w:tcPr>
          <w:p w14:paraId="39E9697C" w14:textId="77777777" w:rsidR="00EC60E5" w:rsidRPr="00EA7BC6" w:rsidRDefault="00000000" w:rsidP="00911BE8">
            <w:pPr>
              <w:tabs>
                <w:tab w:val="left" w:pos="8630"/>
              </w:tabs>
              <w:jc w:val="center"/>
              <w:rPr>
                <w:rFonts w:cs="B Zar"/>
                <w:noProof/>
                <w:sz w:val="18"/>
                <w:szCs w:val="18"/>
                <w:rtl/>
              </w:rPr>
            </w:pPr>
            <w:r w:rsidRPr="00EA7BC6">
              <w:rPr>
                <w:rFonts w:cs="B Zar" w:hint="cs"/>
                <w:noProof/>
                <w:sz w:val="18"/>
                <w:szCs w:val="18"/>
                <w:rtl/>
              </w:rPr>
              <w:t>6/98</w:t>
            </w:r>
          </w:p>
        </w:tc>
        <w:tc>
          <w:tcPr>
            <w:tcW w:w="594" w:type="dxa"/>
          </w:tcPr>
          <w:p w14:paraId="4A808234"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2C57C4F7" w14:textId="77777777" w:rsidTr="00C934E0">
        <w:tc>
          <w:tcPr>
            <w:tcW w:w="534" w:type="dxa"/>
          </w:tcPr>
          <w:p w14:paraId="5E6AA2E8" w14:textId="77777777" w:rsidR="00EC60E5" w:rsidRDefault="00000000" w:rsidP="00911BE8">
            <w:pPr>
              <w:jc w:val="center"/>
            </w:pPr>
            <w:r w:rsidRPr="00951F89">
              <w:rPr>
                <w:rFonts w:cs="B Zar" w:hint="cs"/>
                <w:b/>
                <w:bCs/>
                <w:sz w:val="20"/>
                <w:szCs w:val="20"/>
                <w:rtl/>
              </w:rPr>
              <w:t>4</w:t>
            </w:r>
          </w:p>
        </w:tc>
        <w:tc>
          <w:tcPr>
            <w:tcW w:w="8658" w:type="dxa"/>
            <w:tcBorders>
              <w:right w:val="single" w:sz="4" w:space="0" w:color="auto"/>
            </w:tcBorders>
          </w:tcPr>
          <w:p w14:paraId="3BF8872E" w14:textId="77777777" w:rsidR="00EC60E5" w:rsidRPr="00EA7BC6" w:rsidRDefault="00000000" w:rsidP="00911BE8">
            <w:pPr>
              <w:tabs>
                <w:tab w:val="left" w:pos="8762"/>
              </w:tabs>
              <w:rPr>
                <w:rFonts w:cs="B Zar"/>
                <w:noProof/>
                <w:sz w:val="20"/>
                <w:szCs w:val="20"/>
              </w:rPr>
            </w:pPr>
            <w:r w:rsidRPr="00EA7BC6">
              <w:rPr>
                <w:rFonts w:cs="B Zar" w:hint="cs"/>
                <w:b/>
                <w:bCs/>
                <w:noProof/>
                <w:sz w:val="20"/>
                <w:szCs w:val="20"/>
                <w:rtl/>
              </w:rPr>
              <w:t>یک مورد از بازهای یک حلقه‌ای را که در ساختار</w:t>
            </w:r>
            <w:r w:rsidRPr="00EA7BC6">
              <w:rPr>
                <w:rFonts w:asciiTheme="majorBidi" w:hAnsiTheme="majorBidi" w:cstheme="majorBidi"/>
                <w:b/>
                <w:bCs/>
                <w:noProof/>
                <w:sz w:val="20"/>
                <w:szCs w:val="20"/>
              </w:rPr>
              <w:t>DNA</w:t>
            </w:r>
            <w:r w:rsidRPr="00EA7BC6">
              <w:rPr>
                <w:rFonts w:cs="B Zar"/>
                <w:b/>
                <w:bCs/>
                <w:noProof/>
                <w:sz w:val="20"/>
                <w:szCs w:val="20"/>
              </w:rPr>
              <w:t xml:space="preserve"> </w:t>
            </w:r>
            <w:r w:rsidRPr="00EA7BC6">
              <w:rPr>
                <w:rFonts w:cs="B Zar" w:hint="cs"/>
                <w:b/>
                <w:bCs/>
                <w:noProof/>
                <w:sz w:val="20"/>
                <w:szCs w:val="20"/>
                <w:rtl/>
              </w:rPr>
              <w:t xml:space="preserve"> شرکت دارند، نام ببرید.                                    </w:t>
            </w:r>
            <w:r w:rsidRPr="009F3CAF">
              <w:rPr>
                <w:rFonts w:cs="B Zar" w:hint="cs"/>
                <w:noProof/>
                <w:color w:val="0070C0"/>
                <w:sz w:val="20"/>
                <w:szCs w:val="20"/>
                <w:rtl/>
              </w:rPr>
              <w:t>سیتوزین - تیمین</w:t>
            </w:r>
          </w:p>
        </w:tc>
        <w:tc>
          <w:tcPr>
            <w:tcW w:w="1202" w:type="dxa"/>
            <w:tcBorders>
              <w:left w:val="single" w:sz="4" w:space="0" w:color="auto"/>
            </w:tcBorders>
          </w:tcPr>
          <w:p w14:paraId="4866D4F0" w14:textId="77777777" w:rsidR="00EC60E5" w:rsidRPr="00EA7BC6" w:rsidRDefault="00000000" w:rsidP="00911BE8">
            <w:pPr>
              <w:bidi w:val="0"/>
              <w:jc w:val="center"/>
              <w:rPr>
                <w:rFonts w:cs="B Zar"/>
                <w:noProof/>
                <w:sz w:val="18"/>
                <w:szCs w:val="18"/>
              </w:rPr>
            </w:pPr>
            <w:r w:rsidRPr="00EA7BC6">
              <w:rPr>
                <w:rFonts w:cs="B Zar" w:hint="cs"/>
                <w:noProof/>
                <w:sz w:val="18"/>
                <w:szCs w:val="18"/>
                <w:rtl/>
              </w:rPr>
              <w:t>10/95</w:t>
            </w:r>
          </w:p>
        </w:tc>
        <w:tc>
          <w:tcPr>
            <w:tcW w:w="594" w:type="dxa"/>
          </w:tcPr>
          <w:p w14:paraId="2C03E43D"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6F5FE548" w14:textId="77777777" w:rsidTr="00C934E0">
        <w:tc>
          <w:tcPr>
            <w:tcW w:w="534" w:type="dxa"/>
          </w:tcPr>
          <w:p w14:paraId="3E2BF22D" w14:textId="77777777" w:rsidR="00EC60E5" w:rsidRDefault="00000000" w:rsidP="00911BE8">
            <w:pPr>
              <w:jc w:val="center"/>
            </w:pPr>
            <w:r w:rsidRPr="00951F89">
              <w:rPr>
                <w:rFonts w:cs="B Zar" w:hint="cs"/>
                <w:b/>
                <w:bCs/>
                <w:sz w:val="20"/>
                <w:szCs w:val="20"/>
                <w:rtl/>
              </w:rPr>
              <w:t>4</w:t>
            </w:r>
          </w:p>
        </w:tc>
        <w:tc>
          <w:tcPr>
            <w:tcW w:w="8658" w:type="dxa"/>
            <w:tcBorders>
              <w:right w:val="single" w:sz="4" w:space="0" w:color="auto"/>
            </w:tcBorders>
          </w:tcPr>
          <w:p w14:paraId="36F675E6" w14:textId="77777777" w:rsidR="00EC60E5" w:rsidRPr="00EA7BC6" w:rsidRDefault="00000000" w:rsidP="00911BE8">
            <w:pPr>
              <w:tabs>
                <w:tab w:val="left" w:pos="7645"/>
              </w:tabs>
              <w:rPr>
                <w:rFonts w:cs="B Zar"/>
                <w:b/>
                <w:bCs/>
                <w:noProof/>
                <w:sz w:val="20"/>
                <w:szCs w:val="20"/>
                <w:rtl/>
              </w:rPr>
            </w:pPr>
            <w:r w:rsidRPr="00EA7BC6">
              <w:rPr>
                <w:rFonts w:cs="B Zar" w:hint="cs"/>
                <w:b/>
                <w:bCs/>
                <w:noProof/>
                <w:sz w:val="20"/>
                <w:szCs w:val="20"/>
                <w:rtl/>
              </w:rPr>
              <w:t xml:space="preserve">در حالت طبیعی، نوعی باز آلی که در ساختار </w:t>
            </w:r>
            <w:r w:rsidRPr="00EA7BC6">
              <w:rPr>
                <w:rFonts w:asciiTheme="majorBidi" w:hAnsiTheme="majorBidi" w:cstheme="majorBidi"/>
                <w:b/>
                <w:bCs/>
                <w:noProof/>
                <w:sz w:val="20"/>
                <w:szCs w:val="20"/>
              </w:rPr>
              <w:t>DNA</w:t>
            </w:r>
            <w:r w:rsidRPr="00EA7BC6">
              <w:rPr>
                <w:rFonts w:cs="B Zar" w:hint="cs"/>
                <w:b/>
                <w:bCs/>
                <w:noProof/>
                <w:sz w:val="20"/>
                <w:szCs w:val="20"/>
                <w:rtl/>
              </w:rPr>
              <w:t xml:space="preserve"> شرکت </w:t>
            </w:r>
            <w:r w:rsidRPr="00EA7BC6">
              <w:rPr>
                <w:rFonts w:cs="B Zar" w:hint="cs"/>
                <w:b/>
                <w:bCs/>
                <w:noProof/>
                <w:sz w:val="20"/>
                <w:szCs w:val="20"/>
                <w:u w:val="single"/>
                <w:rtl/>
              </w:rPr>
              <w:t>ندارد</w:t>
            </w:r>
            <w:r w:rsidRPr="00EA7BC6">
              <w:rPr>
                <w:rFonts w:cs="B Zar" w:hint="cs"/>
                <w:b/>
                <w:bCs/>
                <w:noProof/>
                <w:sz w:val="20"/>
                <w:szCs w:val="20"/>
                <w:rtl/>
              </w:rPr>
              <w:t xml:space="preserve"> را بنویسید .</w:t>
            </w:r>
            <w:r w:rsidRPr="00EA7BC6">
              <w:rPr>
                <w:rFonts w:cs="B Zar"/>
                <w:b/>
                <w:bCs/>
                <w:noProof/>
                <w:sz w:val="20"/>
                <w:szCs w:val="20"/>
                <w:rtl/>
              </w:rPr>
              <w:tab/>
            </w:r>
            <w:r w:rsidR="00D72F06">
              <w:rPr>
                <w:rFonts w:cs="B Zar" w:hint="cs"/>
                <w:b/>
                <w:bCs/>
                <w:noProof/>
                <w:sz w:val="20"/>
                <w:szCs w:val="20"/>
                <w:rtl/>
              </w:rPr>
              <w:t xml:space="preserve"> </w:t>
            </w:r>
            <w:r w:rsidRPr="00EA7BC6">
              <w:rPr>
                <w:rFonts w:cs="B Zar" w:hint="cs"/>
                <w:b/>
                <w:bCs/>
                <w:noProof/>
                <w:sz w:val="20"/>
                <w:szCs w:val="20"/>
                <w:rtl/>
              </w:rPr>
              <w:t xml:space="preserve">  </w:t>
            </w:r>
            <w:r w:rsidRPr="009F3CAF">
              <w:rPr>
                <w:rFonts w:cs="B Zar" w:hint="cs"/>
                <w:color w:val="0070C0"/>
                <w:sz w:val="20"/>
                <w:szCs w:val="20"/>
                <w:rtl/>
              </w:rPr>
              <w:t>یوراسیل</w:t>
            </w:r>
          </w:p>
        </w:tc>
        <w:tc>
          <w:tcPr>
            <w:tcW w:w="1202" w:type="dxa"/>
            <w:tcBorders>
              <w:left w:val="single" w:sz="4" w:space="0" w:color="auto"/>
            </w:tcBorders>
          </w:tcPr>
          <w:p w14:paraId="2815D252" w14:textId="77777777" w:rsidR="00EC60E5" w:rsidRPr="00EA7BC6" w:rsidRDefault="00000000" w:rsidP="00911BE8">
            <w:pPr>
              <w:tabs>
                <w:tab w:val="left" w:pos="8679"/>
              </w:tabs>
              <w:jc w:val="center"/>
              <w:rPr>
                <w:rFonts w:cs="B Zar"/>
                <w:b/>
                <w:bCs/>
                <w:noProof/>
                <w:sz w:val="18"/>
                <w:szCs w:val="18"/>
                <w:rtl/>
              </w:rPr>
            </w:pPr>
            <w:r w:rsidRPr="00EA7BC6">
              <w:rPr>
                <w:rFonts w:cs="B Zar" w:hint="cs"/>
                <w:sz w:val="18"/>
                <w:szCs w:val="18"/>
                <w:rtl/>
              </w:rPr>
              <w:t>10/88</w:t>
            </w:r>
          </w:p>
        </w:tc>
        <w:tc>
          <w:tcPr>
            <w:tcW w:w="594" w:type="dxa"/>
          </w:tcPr>
          <w:p w14:paraId="68325E7E"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77643DF8" w14:textId="77777777" w:rsidTr="00C934E0">
        <w:tc>
          <w:tcPr>
            <w:tcW w:w="534" w:type="dxa"/>
          </w:tcPr>
          <w:p w14:paraId="4CEBEF5F" w14:textId="77777777" w:rsidR="00EC60E5" w:rsidRDefault="00000000" w:rsidP="00911BE8">
            <w:pPr>
              <w:jc w:val="center"/>
            </w:pPr>
            <w:r w:rsidRPr="00951F89">
              <w:rPr>
                <w:rFonts w:cs="B Zar" w:hint="cs"/>
                <w:b/>
                <w:bCs/>
                <w:sz w:val="20"/>
                <w:szCs w:val="20"/>
                <w:rtl/>
              </w:rPr>
              <w:t>4</w:t>
            </w:r>
          </w:p>
        </w:tc>
        <w:tc>
          <w:tcPr>
            <w:tcW w:w="8658" w:type="dxa"/>
          </w:tcPr>
          <w:p w14:paraId="124ADEDD" w14:textId="77777777" w:rsidR="00EC60E5" w:rsidRPr="00EA7BC6" w:rsidRDefault="00000000" w:rsidP="00911BE8">
            <w:pPr>
              <w:rPr>
                <w:rFonts w:cs="B Zar"/>
                <w:sz w:val="20"/>
                <w:szCs w:val="20"/>
                <w:rtl/>
              </w:rPr>
            </w:pPr>
            <w:r w:rsidRPr="00EA7BC6">
              <w:rPr>
                <w:rFonts w:cs="B Zar" w:hint="cs"/>
                <w:b/>
                <w:bCs/>
                <w:sz w:val="20"/>
                <w:szCs w:val="20"/>
                <w:rtl/>
              </w:rPr>
              <w:t xml:space="preserve">نوکلئوتیدهای یوراسیل‌دار یاخته از چه نظر با یکدیگر متفاوتند؟                                                  </w:t>
            </w:r>
            <w:r w:rsidRPr="00EA7BC6">
              <w:rPr>
                <w:rFonts w:cs="B Zar" w:hint="cs"/>
                <w:b/>
                <w:bCs/>
                <w:noProof/>
                <w:sz w:val="20"/>
                <w:szCs w:val="20"/>
                <w:rtl/>
              </w:rPr>
              <w:t xml:space="preserve">               </w:t>
            </w:r>
            <w:r w:rsidR="00D72F06">
              <w:rPr>
                <w:rFonts w:cs="B Zar" w:hint="cs"/>
                <w:b/>
                <w:bCs/>
                <w:noProof/>
                <w:sz w:val="20"/>
                <w:szCs w:val="20"/>
                <w:rtl/>
              </w:rPr>
              <w:t xml:space="preserve"> </w:t>
            </w:r>
            <w:r w:rsidRPr="00EA7BC6">
              <w:rPr>
                <w:rFonts w:cs="B Zar" w:hint="cs"/>
                <w:b/>
                <w:bCs/>
                <w:noProof/>
                <w:sz w:val="20"/>
                <w:szCs w:val="20"/>
                <w:rtl/>
              </w:rPr>
              <w:t xml:space="preserve">  </w:t>
            </w:r>
            <w:r w:rsidRPr="00EA7BC6">
              <w:rPr>
                <w:rFonts w:cs="B Zar" w:hint="cs"/>
                <w:b/>
                <w:bCs/>
                <w:sz w:val="20"/>
                <w:szCs w:val="20"/>
                <w:rtl/>
              </w:rPr>
              <w:t xml:space="preserve">  </w:t>
            </w:r>
            <w:r w:rsidRPr="009F3CAF">
              <w:rPr>
                <w:rFonts w:cs="B Zar" w:hint="cs"/>
                <w:color w:val="0070C0"/>
                <w:sz w:val="20"/>
                <w:szCs w:val="20"/>
                <w:rtl/>
              </w:rPr>
              <w:t>تعداد فسفات</w:t>
            </w:r>
          </w:p>
        </w:tc>
        <w:tc>
          <w:tcPr>
            <w:tcW w:w="1202" w:type="dxa"/>
          </w:tcPr>
          <w:p w14:paraId="5D548579" w14:textId="77777777" w:rsidR="00EC60E5" w:rsidRPr="00EA7BC6" w:rsidRDefault="00000000" w:rsidP="00911BE8">
            <w:pPr>
              <w:jc w:val="center"/>
              <w:rPr>
                <w:rFonts w:cs="B Zar"/>
                <w:sz w:val="18"/>
                <w:szCs w:val="18"/>
                <w:rtl/>
              </w:rPr>
            </w:pPr>
            <w:r w:rsidRPr="00EA7BC6">
              <w:rPr>
                <w:rFonts w:cs="B Zar" w:hint="cs"/>
                <w:sz w:val="18"/>
                <w:szCs w:val="18"/>
                <w:rtl/>
              </w:rPr>
              <w:t>10/1403</w:t>
            </w:r>
          </w:p>
        </w:tc>
        <w:tc>
          <w:tcPr>
            <w:tcW w:w="594" w:type="dxa"/>
          </w:tcPr>
          <w:p w14:paraId="0E914DD9"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22E84E90" w14:textId="77777777" w:rsidTr="00C934E0">
        <w:tc>
          <w:tcPr>
            <w:tcW w:w="534" w:type="dxa"/>
          </w:tcPr>
          <w:p w14:paraId="5BAA3F83" w14:textId="77777777" w:rsidR="00EC60E5" w:rsidRDefault="00000000" w:rsidP="00911BE8">
            <w:pPr>
              <w:jc w:val="center"/>
            </w:pPr>
            <w:r w:rsidRPr="00951F89">
              <w:rPr>
                <w:rFonts w:cs="B Zar" w:hint="cs"/>
                <w:b/>
                <w:bCs/>
                <w:sz w:val="20"/>
                <w:szCs w:val="20"/>
                <w:rtl/>
              </w:rPr>
              <w:t>4</w:t>
            </w:r>
          </w:p>
        </w:tc>
        <w:tc>
          <w:tcPr>
            <w:tcW w:w="8658" w:type="dxa"/>
            <w:tcBorders>
              <w:right w:val="single" w:sz="4" w:space="0" w:color="auto"/>
            </w:tcBorders>
          </w:tcPr>
          <w:p w14:paraId="2D537E80" w14:textId="77777777" w:rsidR="00EC60E5" w:rsidRPr="00EA7BC6" w:rsidRDefault="00000000" w:rsidP="00911BE8">
            <w:pPr>
              <w:tabs>
                <w:tab w:val="left" w:pos="8734"/>
              </w:tabs>
              <w:rPr>
                <w:rFonts w:cs="B Zar"/>
                <w:noProof/>
                <w:sz w:val="20"/>
                <w:szCs w:val="20"/>
                <w:rtl/>
              </w:rPr>
            </w:pPr>
            <w:r w:rsidRPr="00EA7BC6">
              <w:rPr>
                <w:rFonts w:cs="B Zar" w:hint="cs"/>
                <w:b/>
                <w:bCs/>
                <w:noProof/>
                <w:sz w:val="20"/>
                <w:szCs w:val="20"/>
                <w:rtl/>
              </w:rPr>
              <w:t xml:space="preserve">در یک مولکول </w:t>
            </w:r>
            <w:r w:rsidRPr="00EA7BC6">
              <w:rPr>
                <w:rFonts w:cs="B Zar"/>
                <w:b/>
                <w:bCs/>
                <w:noProof/>
                <w:sz w:val="20"/>
                <w:szCs w:val="20"/>
              </w:rPr>
              <w:t>DNA</w:t>
            </w:r>
            <w:r w:rsidRPr="00EA7BC6">
              <w:rPr>
                <w:rFonts w:cs="B Zar" w:hint="cs"/>
                <w:b/>
                <w:bCs/>
                <w:noProof/>
                <w:sz w:val="20"/>
                <w:szCs w:val="20"/>
                <w:rtl/>
              </w:rPr>
              <w:t xml:space="preserve"> ، پیوند فسفو دی استر، بین کدام اجزای دو نوکلئوتید، تشکیل می شود؟                       </w:t>
            </w:r>
            <w:r w:rsidRPr="009F3CAF">
              <w:rPr>
                <w:rFonts w:cs="B Zar" w:hint="cs"/>
                <w:noProof/>
                <w:color w:val="0070C0"/>
                <w:sz w:val="20"/>
                <w:szCs w:val="20"/>
                <w:rtl/>
              </w:rPr>
              <w:t xml:space="preserve">قند </w:t>
            </w:r>
            <w:r w:rsidRPr="009F3CAF">
              <w:rPr>
                <w:rFonts w:ascii="Times New Roman" w:hAnsi="Times New Roman" w:cs="Times New Roman" w:hint="cs"/>
                <w:noProof/>
                <w:color w:val="0070C0"/>
                <w:sz w:val="20"/>
                <w:szCs w:val="20"/>
                <w:rtl/>
              </w:rPr>
              <w:t>–</w:t>
            </w:r>
            <w:r w:rsidRPr="009F3CAF">
              <w:rPr>
                <w:rFonts w:cs="B Zar" w:hint="cs"/>
                <w:noProof/>
                <w:color w:val="0070C0"/>
                <w:sz w:val="20"/>
                <w:szCs w:val="20"/>
                <w:rtl/>
              </w:rPr>
              <w:t xml:space="preserve"> فسفات</w:t>
            </w:r>
            <w:r w:rsidRPr="009F3CAF">
              <w:rPr>
                <w:rFonts w:cs="B Zar" w:hint="cs"/>
                <w:b/>
                <w:bCs/>
                <w:noProof/>
                <w:color w:val="0070C0"/>
                <w:sz w:val="20"/>
                <w:szCs w:val="20"/>
                <w:rtl/>
              </w:rPr>
              <w:t xml:space="preserve">     </w:t>
            </w:r>
          </w:p>
          <w:p w14:paraId="7728BC47" w14:textId="77777777" w:rsidR="00EC60E5" w:rsidRPr="00EA7BC6" w:rsidRDefault="00000000" w:rsidP="00911BE8">
            <w:pPr>
              <w:tabs>
                <w:tab w:val="left" w:pos="8734"/>
              </w:tabs>
              <w:rPr>
                <w:rFonts w:cs="B Zar"/>
                <w:b/>
                <w:bCs/>
                <w:noProof/>
                <w:sz w:val="20"/>
                <w:szCs w:val="20"/>
                <w:rtl/>
              </w:rPr>
            </w:pPr>
            <w:r w:rsidRPr="00EA7BC6">
              <w:rPr>
                <w:rFonts w:cs="B Zar" w:hint="cs"/>
                <w:b/>
                <w:bCs/>
                <w:noProof/>
                <w:sz w:val="20"/>
                <w:szCs w:val="20"/>
                <w:rtl/>
              </w:rPr>
              <w:t xml:space="preserve">1-فسفات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فسفات         2- قند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باز آلی         3- قند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فسفات              4- باز آلی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باز آلی </w:t>
            </w:r>
          </w:p>
        </w:tc>
        <w:tc>
          <w:tcPr>
            <w:tcW w:w="1202" w:type="dxa"/>
            <w:tcBorders>
              <w:left w:val="single" w:sz="4" w:space="0" w:color="auto"/>
            </w:tcBorders>
          </w:tcPr>
          <w:p w14:paraId="70CBF071" w14:textId="77777777" w:rsidR="00EC60E5" w:rsidRPr="00EA7BC6" w:rsidRDefault="00000000" w:rsidP="00911BE8">
            <w:pPr>
              <w:bidi w:val="0"/>
              <w:jc w:val="center"/>
              <w:rPr>
                <w:rFonts w:cs="B Zar"/>
                <w:b/>
                <w:bCs/>
                <w:noProof/>
                <w:sz w:val="18"/>
                <w:szCs w:val="18"/>
                <w:rtl/>
              </w:rPr>
            </w:pPr>
            <w:r w:rsidRPr="00EA7BC6">
              <w:rPr>
                <w:rFonts w:cs="B Zar" w:hint="cs"/>
                <w:noProof/>
                <w:sz w:val="18"/>
                <w:szCs w:val="18"/>
                <w:rtl/>
              </w:rPr>
              <w:t>10/94</w:t>
            </w:r>
          </w:p>
          <w:p w14:paraId="5AD41A9B" w14:textId="77777777" w:rsidR="00EC60E5" w:rsidRPr="00EA7BC6" w:rsidRDefault="00EC60E5" w:rsidP="00911BE8">
            <w:pPr>
              <w:tabs>
                <w:tab w:val="left" w:pos="8734"/>
              </w:tabs>
              <w:jc w:val="center"/>
              <w:rPr>
                <w:rFonts w:cs="B Zar"/>
                <w:b/>
                <w:bCs/>
                <w:noProof/>
                <w:sz w:val="18"/>
                <w:szCs w:val="18"/>
                <w:rtl/>
              </w:rPr>
            </w:pPr>
          </w:p>
        </w:tc>
        <w:tc>
          <w:tcPr>
            <w:tcW w:w="594" w:type="dxa"/>
          </w:tcPr>
          <w:p w14:paraId="160D9A62"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19C4ABAA" w14:textId="77777777" w:rsidTr="00C934E0">
        <w:tc>
          <w:tcPr>
            <w:tcW w:w="534" w:type="dxa"/>
          </w:tcPr>
          <w:p w14:paraId="451A9D30" w14:textId="77777777" w:rsidR="00EC60E5" w:rsidRDefault="00000000" w:rsidP="00911BE8">
            <w:pPr>
              <w:jc w:val="center"/>
            </w:pPr>
            <w:r w:rsidRPr="00951F89">
              <w:rPr>
                <w:rFonts w:cs="B Zar" w:hint="cs"/>
                <w:b/>
                <w:bCs/>
                <w:sz w:val="20"/>
                <w:szCs w:val="20"/>
                <w:rtl/>
              </w:rPr>
              <w:t>4</w:t>
            </w:r>
          </w:p>
        </w:tc>
        <w:tc>
          <w:tcPr>
            <w:tcW w:w="8658" w:type="dxa"/>
          </w:tcPr>
          <w:p w14:paraId="290D2117" w14:textId="77777777" w:rsidR="00EC60E5" w:rsidRPr="00EA7BC6" w:rsidRDefault="00000000" w:rsidP="00911BE8">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پیوند فسفودی‌استر بین کدام مولکول‌ها در نوکلئوتیدهای مجاور تشکیل می‌شود؟  </w:t>
            </w:r>
            <w:r w:rsidRPr="009F3CAF">
              <w:rPr>
                <w:rFonts w:cs="B Zar" w:hint="cs"/>
                <w:noProof/>
                <w:color w:val="0070C0"/>
                <w:sz w:val="20"/>
                <w:szCs w:val="20"/>
                <w:rtl/>
              </w:rPr>
              <w:t xml:space="preserve">بین فسفات‌یک نوکلئوتید‌و‌ قند‌نوکلئوتید‌مجاور </w:t>
            </w:r>
          </w:p>
        </w:tc>
        <w:tc>
          <w:tcPr>
            <w:tcW w:w="1202" w:type="dxa"/>
          </w:tcPr>
          <w:p w14:paraId="77BB4359" w14:textId="77777777" w:rsidR="00EC60E5" w:rsidRPr="00EA7BC6" w:rsidRDefault="00000000" w:rsidP="00911BE8">
            <w:pPr>
              <w:tabs>
                <w:tab w:val="left" w:pos="8790"/>
              </w:tabs>
              <w:jc w:val="center"/>
              <w:rPr>
                <w:rFonts w:cs="B Zar"/>
                <w:noProof/>
                <w:sz w:val="18"/>
                <w:szCs w:val="18"/>
                <w:rtl/>
              </w:rPr>
            </w:pPr>
            <w:r w:rsidRPr="00EA7BC6">
              <w:rPr>
                <w:rFonts w:cs="B Zar" w:hint="cs"/>
                <w:noProof/>
                <w:sz w:val="18"/>
                <w:szCs w:val="18"/>
                <w:rtl/>
              </w:rPr>
              <w:t>3/99 خارج‌صبح</w:t>
            </w:r>
          </w:p>
        </w:tc>
        <w:tc>
          <w:tcPr>
            <w:tcW w:w="594" w:type="dxa"/>
          </w:tcPr>
          <w:p w14:paraId="66139EEC"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54A9F8A3" w14:textId="77777777" w:rsidTr="00C934E0">
        <w:tc>
          <w:tcPr>
            <w:tcW w:w="534" w:type="dxa"/>
          </w:tcPr>
          <w:p w14:paraId="28FA49C3" w14:textId="77777777" w:rsidR="00EC60E5" w:rsidRDefault="00000000" w:rsidP="00911BE8">
            <w:pPr>
              <w:jc w:val="center"/>
            </w:pPr>
            <w:r w:rsidRPr="00C671A6">
              <w:rPr>
                <w:rFonts w:cs="B Zar" w:hint="cs"/>
                <w:b/>
                <w:bCs/>
                <w:sz w:val="20"/>
                <w:szCs w:val="20"/>
                <w:rtl/>
              </w:rPr>
              <w:t>4</w:t>
            </w:r>
          </w:p>
        </w:tc>
        <w:tc>
          <w:tcPr>
            <w:tcW w:w="8658" w:type="dxa"/>
          </w:tcPr>
          <w:p w14:paraId="24EC8FBD" w14:textId="77777777" w:rsidR="00EC60E5" w:rsidRPr="00EA7BC6" w:rsidRDefault="00000000" w:rsidP="00911BE8">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 xml:space="preserve">در تشکیل پیوند فسفودی‌استر، فسفات یک نوکلئوتید به چه بخشی از قند مربوط به نوکلئوتید دیگر متصل می‌شود؟                                                                                                                                       </w:t>
            </w:r>
          </w:p>
          <w:p w14:paraId="22530D98" w14:textId="77777777" w:rsidR="00EC60E5" w:rsidRPr="00EA7BC6" w:rsidRDefault="00000000" w:rsidP="00911BE8">
            <w:pPr>
              <w:tabs>
                <w:tab w:val="left" w:pos="2479"/>
                <w:tab w:val="left" w:pos="3987"/>
                <w:tab w:val="left" w:pos="7744"/>
              </w:tabs>
              <w:autoSpaceDE w:val="0"/>
              <w:autoSpaceDN w:val="0"/>
              <w:adjustRightInd w:val="0"/>
              <w:jc w:val="right"/>
              <w:rPr>
                <w:rFonts w:cs="B Zar"/>
                <w:b/>
                <w:bCs/>
                <w:noProof/>
                <w:sz w:val="20"/>
                <w:szCs w:val="20"/>
                <w:rtl/>
              </w:rPr>
            </w:pPr>
            <w:r w:rsidRPr="009F3CAF">
              <w:rPr>
                <w:rFonts w:cs="B Zar" w:hint="cs"/>
                <w:noProof/>
                <w:color w:val="0070C0"/>
                <w:sz w:val="20"/>
                <w:szCs w:val="20"/>
                <w:rtl/>
              </w:rPr>
              <w:t>گروه هیدروکسیل</w:t>
            </w:r>
          </w:p>
        </w:tc>
        <w:tc>
          <w:tcPr>
            <w:tcW w:w="1202" w:type="dxa"/>
          </w:tcPr>
          <w:p w14:paraId="673D4214" w14:textId="77777777" w:rsidR="00EC60E5" w:rsidRPr="00EA7BC6" w:rsidRDefault="00000000" w:rsidP="00911BE8">
            <w:pPr>
              <w:tabs>
                <w:tab w:val="left" w:pos="8790"/>
              </w:tabs>
              <w:jc w:val="center"/>
              <w:rPr>
                <w:rFonts w:cs="B Zar"/>
                <w:noProof/>
                <w:sz w:val="18"/>
                <w:szCs w:val="18"/>
                <w:rtl/>
              </w:rPr>
            </w:pPr>
            <w:r w:rsidRPr="00EA7BC6">
              <w:rPr>
                <w:rFonts w:cs="B Zar" w:hint="cs"/>
                <w:noProof/>
                <w:sz w:val="18"/>
                <w:szCs w:val="18"/>
                <w:rtl/>
              </w:rPr>
              <w:t>3/99خارج  عصر</w:t>
            </w:r>
          </w:p>
        </w:tc>
        <w:tc>
          <w:tcPr>
            <w:tcW w:w="594" w:type="dxa"/>
          </w:tcPr>
          <w:p w14:paraId="341CEC82"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5BAB15BD" w14:textId="77777777" w:rsidTr="00C934E0">
        <w:tc>
          <w:tcPr>
            <w:tcW w:w="534" w:type="dxa"/>
          </w:tcPr>
          <w:p w14:paraId="17B47503" w14:textId="77777777" w:rsidR="00EC60E5" w:rsidRDefault="00000000" w:rsidP="00911BE8">
            <w:pPr>
              <w:jc w:val="center"/>
            </w:pPr>
            <w:r w:rsidRPr="00C671A6">
              <w:rPr>
                <w:rFonts w:cs="B Zar" w:hint="cs"/>
                <w:b/>
                <w:bCs/>
                <w:sz w:val="20"/>
                <w:szCs w:val="20"/>
                <w:rtl/>
              </w:rPr>
              <w:t>4</w:t>
            </w:r>
          </w:p>
        </w:tc>
        <w:tc>
          <w:tcPr>
            <w:tcW w:w="8658" w:type="dxa"/>
            <w:tcBorders>
              <w:right w:val="single" w:sz="4" w:space="0" w:color="auto"/>
            </w:tcBorders>
          </w:tcPr>
          <w:p w14:paraId="00F9A7DF" w14:textId="77777777" w:rsidR="00EC60E5" w:rsidRPr="00EA7BC6" w:rsidRDefault="00000000" w:rsidP="00911BE8">
            <w:pPr>
              <w:tabs>
                <w:tab w:val="left" w:pos="7319"/>
              </w:tabs>
              <w:rPr>
                <w:rFonts w:cs="B Zar"/>
                <w:b/>
                <w:bCs/>
                <w:noProof/>
                <w:sz w:val="20"/>
                <w:szCs w:val="20"/>
                <w:rtl/>
              </w:rPr>
            </w:pPr>
            <w:r w:rsidRPr="00EA7BC6">
              <w:rPr>
                <w:rFonts w:cs="B Zar" w:hint="cs"/>
                <w:b/>
                <w:bCs/>
                <w:noProof/>
                <w:sz w:val="20"/>
                <w:szCs w:val="20"/>
                <w:rtl/>
              </w:rPr>
              <w:t xml:space="preserve">در یک رشته پلی‌نوکلئوتیدی ، پیوند بین دو نوکلئوتید را پیوند ................... می نامند.                                  </w:t>
            </w:r>
            <w:r w:rsidRPr="009F3CAF">
              <w:rPr>
                <w:rFonts w:cs="B Zar" w:hint="cs"/>
                <w:color w:val="0070C0"/>
                <w:sz w:val="20"/>
                <w:szCs w:val="20"/>
                <w:rtl/>
              </w:rPr>
              <w:t>فسفو دی استر</w:t>
            </w:r>
          </w:p>
        </w:tc>
        <w:tc>
          <w:tcPr>
            <w:tcW w:w="1202" w:type="dxa"/>
            <w:tcBorders>
              <w:left w:val="single" w:sz="4" w:space="0" w:color="auto"/>
            </w:tcBorders>
          </w:tcPr>
          <w:p w14:paraId="04A9B6D6" w14:textId="77777777" w:rsidR="00EC60E5" w:rsidRPr="00EA7BC6" w:rsidRDefault="00000000" w:rsidP="00911BE8">
            <w:pPr>
              <w:tabs>
                <w:tab w:val="left" w:pos="8045"/>
                <w:tab w:val="left" w:pos="8430"/>
              </w:tabs>
              <w:jc w:val="center"/>
              <w:rPr>
                <w:rFonts w:cs="B Zar"/>
                <w:b/>
                <w:bCs/>
                <w:sz w:val="18"/>
                <w:szCs w:val="18"/>
              </w:rPr>
            </w:pPr>
            <w:r w:rsidRPr="00EA7BC6">
              <w:rPr>
                <w:rFonts w:cs="B Zar" w:hint="cs"/>
                <w:sz w:val="18"/>
                <w:szCs w:val="18"/>
                <w:rtl/>
              </w:rPr>
              <w:t>6/88- دی87و88</w:t>
            </w:r>
          </w:p>
        </w:tc>
        <w:tc>
          <w:tcPr>
            <w:tcW w:w="594" w:type="dxa"/>
          </w:tcPr>
          <w:p w14:paraId="7DD7D248"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69291311" w14:textId="77777777" w:rsidTr="00C934E0">
        <w:trPr>
          <w:trHeight w:val="371"/>
        </w:trPr>
        <w:tc>
          <w:tcPr>
            <w:tcW w:w="534" w:type="dxa"/>
            <w:tcBorders>
              <w:bottom w:val="single" w:sz="4" w:space="0" w:color="000000" w:themeColor="text1"/>
            </w:tcBorders>
          </w:tcPr>
          <w:p w14:paraId="4D6DDEBB" w14:textId="77777777" w:rsidR="00EC60E5" w:rsidRDefault="00000000" w:rsidP="00911BE8">
            <w:pPr>
              <w:jc w:val="center"/>
            </w:pPr>
            <w:r w:rsidRPr="00C671A6">
              <w:rPr>
                <w:rFonts w:cs="B Zar" w:hint="cs"/>
                <w:b/>
                <w:bCs/>
                <w:sz w:val="20"/>
                <w:szCs w:val="20"/>
                <w:rtl/>
              </w:rPr>
              <w:t>4</w:t>
            </w:r>
          </w:p>
        </w:tc>
        <w:tc>
          <w:tcPr>
            <w:tcW w:w="8658" w:type="dxa"/>
            <w:tcBorders>
              <w:bottom w:val="single" w:sz="4" w:space="0" w:color="000000" w:themeColor="text1"/>
              <w:right w:val="single" w:sz="4" w:space="0" w:color="auto"/>
            </w:tcBorders>
          </w:tcPr>
          <w:p w14:paraId="0B069B6E" w14:textId="77777777" w:rsidR="00EC60E5" w:rsidRPr="00EA7BC6" w:rsidRDefault="00000000" w:rsidP="00911BE8">
            <w:pPr>
              <w:tabs>
                <w:tab w:val="left" w:pos="7305"/>
              </w:tabs>
              <w:rPr>
                <w:rFonts w:cs="B Zar"/>
                <w:b/>
                <w:bCs/>
                <w:noProof/>
                <w:sz w:val="20"/>
                <w:szCs w:val="20"/>
                <w:rtl/>
              </w:rPr>
            </w:pPr>
            <w:r w:rsidRPr="00EA7BC6">
              <w:rPr>
                <w:rFonts w:cs="B Zar" w:hint="cs"/>
                <w:b/>
                <w:bCs/>
                <w:noProof/>
                <w:sz w:val="20"/>
                <w:szCs w:val="20"/>
                <w:rtl/>
              </w:rPr>
              <w:t xml:space="preserve">پیوند بین دو نوکلئوتیدِ مجاور را چه می نامند؟                                                                                              </w:t>
            </w:r>
            <w:r w:rsidRPr="00FA375E">
              <w:rPr>
                <w:rFonts w:cs="B Zar"/>
                <w:noProof/>
                <w:color w:val="00B0F0"/>
                <w:sz w:val="20"/>
                <w:szCs w:val="20"/>
              </w:rPr>
              <w:t xml:space="preserve"> </w:t>
            </w:r>
            <w:r w:rsidRPr="009F3CAF">
              <w:rPr>
                <w:rFonts w:cs="B Zar" w:hint="cs"/>
                <w:color w:val="0070C0"/>
                <w:sz w:val="20"/>
                <w:szCs w:val="20"/>
                <w:rtl/>
              </w:rPr>
              <w:t>فسفو دی استر</w:t>
            </w:r>
          </w:p>
        </w:tc>
        <w:tc>
          <w:tcPr>
            <w:tcW w:w="1202" w:type="dxa"/>
            <w:tcBorders>
              <w:left w:val="single" w:sz="4" w:space="0" w:color="auto"/>
              <w:bottom w:val="single" w:sz="4" w:space="0" w:color="000000" w:themeColor="text1"/>
            </w:tcBorders>
          </w:tcPr>
          <w:p w14:paraId="1785893B" w14:textId="77777777" w:rsidR="00EC60E5" w:rsidRPr="00EA7BC6" w:rsidRDefault="00000000" w:rsidP="00911BE8">
            <w:pPr>
              <w:bidi w:val="0"/>
              <w:jc w:val="center"/>
              <w:rPr>
                <w:rFonts w:cs="B Zar"/>
                <w:b/>
                <w:bCs/>
                <w:noProof/>
                <w:sz w:val="18"/>
                <w:szCs w:val="18"/>
              </w:rPr>
            </w:pPr>
            <w:r w:rsidRPr="00EA7BC6">
              <w:rPr>
                <w:rFonts w:cs="B Zar" w:hint="cs"/>
                <w:noProof/>
                <w:sz w:val="18"/>
                <w:szCs w:val="18"/>
                <w:rtl/>
              </w:rPr>
              <w:t>6/96</w:t>
            </w:r>
          </w:p>
        </w:tc>
        <w:tc>
          <w:tcPr>
            <w:tcW w:w="594" w:type="dxa"/>
            <w:tcBorders>
              <w:bottom w:val="single" w:sz="4" w:space="0" w:color="000000" w:themeColor="text1"/>
            </w:tcBorders>
          </w:tcPr>
          <w:p w14:paraId="78EE4DBC"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615A38E3" w14:textId="77777777" w:rsidTr="00C934E0">
        <w:tc>
          <w:tcPr>
            <w:tcW w:w="534" w:type="dxa"/>
          </w:tcPr>
          <w:p w14:paraId="67CD510F" w14:textId="77777777" w:rsidR="00EC60E5" w:rsidRDefault="00000000" w:rsidP="00911BE8">
            <w:pPr>
              <w:jc w:val="center"/>
            </w:pPr>
            <w:r w:rsidRPr="00C671A6">
              <w:rPr>
                <w:rFonts w:cs="B Zar" w:hint="cs"/>
                <w:b/>
                <w:bCs/>
                <w:sz w:val="20"/>
                <w:szCs w:val="20"/>
                <w:rtl/>
              </w:rPr>
              <w:t>4</w:t>
            </w:r>
          </w:p>
        </w:tc>
        <w:tc>
          <w:tcPr>
            <w:tcW w:w="8658" w:type="dxa"/>
            <w:tcBorders>
              <w:right w:val="single" w:sz="4" w:space="0" w:color="auto"/>
            </w:tcBorders>
          </w:tcPr>
          <w:p w14:paraId="4AAB9D24" w14:textId="77777777" w:rsidR="00EC60E5" w:rsidRPr="00EA7BC6" w:rsidRDefault="00000000" w:rsidP="00911BE8">
            <w:pPr>
              <w:tabs>
                <w:tab w:val="left" w:pos="7432"/>
              </w:tabs>
              <w:rPr>
                <w:rFonts w:cs="B Zar"/>
                <w:b/>
                <w:bCs/>
                <w:noProof/>
                <w:sz w:val="20"/>
                <w:szCs w:val="20"/>
              </w:rPr>
            </w:pPr>
            <w:r w:rsidRPr="00EA7BC6">
              <w:rPr>
                <w:rFonts w:cs="B Zar" w:hint="cs"/>
                <w:b/>
                <w:bCs/>
                <w:noProof/>
                <w:sz w:val="20"/>
                <w:szCs w:val="20"/>
                <w:rtl/>
              </w:rPr>
              <w:t xml:space="preserve">در </w:t>
            </w:r>
            <w:r w:rsidRPr="00EA7BC6">
              <w:rPr>
                <w:rFonts w:cs="B Zar" w:hint="cs"/>
                <w:b/>
                <w:bCs/>
                <w:noProof/>
                <w:sz w:val="20"/>
                <w:szCs w:val="20"/>
                <w:u w:val="single"/>
                <w:rtl/>
              </w:rPr>
              <w:t>یک</w:t>
            </w:r>
            <w:r w:rsidRPr="00EA7BC6">
              <w:rPr>
                <w:rFonts w:cs="B Zar" w:hint="cs"/>
                <w:b/>
                <w:bCs/>
                <w:noProof/>
                <w:sz w:val="20"/>
                <w:szCs w:val="20"/>
                <w:rtl/>
              </w:rPr>
              <w:t xml:space="preserve"> واحد مونومری نوکلئیک اسید، چند باز آلی نیتروژن‌دار وجود دارد؟</w:t>
            </w:r>
            <w:r w:rsidRPr="00EA7BC6">
              <w:rPr>
                <w:rFonts w:cs="B Zar"/>
                <w:b/>
                <w:bCs/>
                <w:noProof/>
                <w:sz w:val="20"/>
                <w:szCs w:val="20"/>
              </w:rPr>
              <w:tab/>
              <w:t xml:space="preserve"> </w:t>
            </w:r>
            <w:r w:rsidRPr="00EA7BC6">
              <w:rPr>
                <w:rFonts w:cs="B Zar" w:hint="cs"/>
                <w:b/>
                <w:bCs/>
                <w:noProof/>
                <w:sz w:val="20"/>
                <w:szCs w:val="20"/>
                <w:rtl/>
              </w:rPr>
              <w:t xml:space="preserve">           </w:t>
            </w:r>
            <w:r w:rsidRPr="00FA375E">
              <w:rPr>
                <w:rFonts w:cs="B Zar"/>
                <w:b/>
                <w:bCs/>
                <w:noProof/>
                <w:color w:val="00B0F0"/>
                <w:sz w:val="20"/>
                <w:szCs w:val="20"/>
              </w:rPr>
              <w:t xml:space="preserve">  </w:t>
            </w:r>
            <w:r w:rsidRPr="009F3CAF">
              <w:rPr>
                <w:rFonts w:cs="B Zar" w:hint="cs"/>
                <w:b/>
                <w:bCs/>
                <w:noProof/>
                <w:color w:val="0070C0"/>
                <w:sz w:val="20"/>
                <w:szCs w:val="20"/>
                <w:rtl/>
              </w:rPr>
              <w:t>1</w:t>
            </w:r>
          </w:p>
        </w:tc>
        <w:tc>
          <w:tcPr>
            <w:tcW w:w="1202" w:type="dxa"/>
            <w:tcBorders>
              <w:left w:val="single" w:sz="4" w:space="0" w:color="auto"/>
            </w:tcBorders>
          </w:tcPr>
          <w:p w14:paraId="34B84F1C" w14:textId="77777777" w:rsidR="00EC60E5" w:rsidRPr="00EA7BC6" w:rsidRDefault="00000000" w:rsidP="00911BE8">
            <w:pPr>
              <w:tabs>
                <w:tab w:val="left" w:pos="8651"/>
              </w:tabs>
              <w:jc w:val="center"/>
              <w:rPr>
                <w:rFonts w:cs="B Zar"/>
                <w:b/>
                <w:bCs/>
                <w:noProof/>
                <w:sz w:val="18"/>
                <w:szCs w:val="18"/>
              </w:rPr>
            </w:pPr>
            <w:r w:rsidRPr="00EA7BC6">
              <w:rPr>
                <w:rFonts w:cs="B Zar" w:hint="cs"/>
                <w:noProof/>
                <w:sz w:val="18"/>
                <w:szCs w:val="18"/>
                <w:rtl/>
              </w:rPr>
              <w:t>10/96</w:t>
            </w:r>
          </w:p>
        </w:tc>
        <w:tc>
          <w:tcPr>
            <w:tcW w:w="594" w:type="dxa"/>
          </w:tcPr>
          <w:p w14:paraId="1DBFC7A1"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49A0714D" w14:textId="77777777" w:rsidTr="00C934E0">
        <w:tc>
          <w:tcPr>
            <w:tcW w:w="534" w:type="dxa"/>
          </w:tcPr>
          <w:p w14:paraId="5D454EA7" w14:textId="77777777" w:rsidR="00EC60E5" w:rsidRDefault="00000000" w:rsidP="00911BE8">
            <w:pPr>
              <w:jc w:val="center"/>
            </w:pPr>
            <w:r w:rsidRPr="00C671A6">
              <w:rPr>
                <w:rFonts w:cs="B Zar" w:hint="cs"/>
                <w:b/>
                <w:bCs/>
                <w:sz w:val="20"/>
                <w:szCs w:val="20"/>
                <w:rtl/>
              </w:rPr>
              <w:t>4</w:t>
            </w:r>
          </w:p>
        </w:tc>
        <w:tc>
          <w:tcPr>
            <w:tcW w:w="8658" w:type="dxa"/>
            <w:tcBorders>
              <w:right w:val="single" w:sz="4" w:space="0" w:color="auto"/>
            </w:tcBorders>
          </w:tcPr>
          <w:p w14:paraId="46E755FA" w14:textId="77777777" w:rsidR="00EC60E5" w:rsidRPr="00EA7BC6" w:rsidRDefault="00000000" w:rsidP="00911BE8">
            <w:pPr>
              <w:rPr>
                <w:rFonts w:cs="B Zar"/>
                <w:b/>
                <w:bCs/>
                <w:sz w:val="20"/>
                <w:szCs w:val="20"/>
                <w:rtl/>
              </w:rPr>
            </w:pPr>
            <w:r w:rsidRPr="00EA7BC6">
              <w:rPr>
                <w:rFonts w:cs="B Zar" w:hint="cs"/>
                <w:b/>
                <w:bCs/>
                <w:sz w:val="20"/>
                <w:szCs w:val="20"/>
                <w:rtl/>
              </w:rPr>
              <w:t xml:space="preserve">در ساختار هر نوکلئوتید، گروه یا گروه‌های ................ وجود دارد.                                                                       </w:t>
            </w:r>
            <w:r w:rsidRPr="009F3CAF">
              <w:rPr>
                <w:rFonts w:cs="B Zar" w:hint="cs"/>
                <w:noProof/>
                <w:color w:val="0070C0"/>
                <w:sz w:val="20"/>
                <w:szCs w:val="20"/>
                <w:rtl/>
              </w:rPr>
              <w:t>فسفات</w:t>
            </w:r>
          </w:p>
        </w:tc>
        <w:tc>
          <w:tcPr>
            <w:tcW w:w="1202" w:type="dxa"/>
            <w:tcBorders>
              <w:left w:val="single" w:sz="4" w:space="0" w:color="auto"/>
            </w:tcBorders>
          </w:tcPr>
          <w:p w14:paraId="33DA3495" w14:textId="77777777" w:rsidR="00EC60E5" w:rsidRPr="00EA7BC6" w:rsidRDefault="00000000" w:rsidP="00911BE8">
            <w:pPr>
              <w:jc w:val="center"/>
              <w:rPr>
                <w:sz w:val="18"/>
                <w:szCs w:val="18"/>
              </w:rPr>
            </w:pPr>
            <w:r w:rsidRPr="00EA7BC6">
              <w:rPr>
                <w:rFonts w:cs="B Zar" w:hint="cs"/>
                <w:sz w:val="20"/>
                <w:szCs w:val="20"/>
                <w:rtl/>
              </w:rPr>
              <w:t>3/403</w:t>
            </w:r>
            <w:r w:rsidRPr="0089270A">
              <w:rPr>
                <w:rFonts w:cs="B Zar" w:hint="cs"/>
                <w:sz w:val="12"/>
                <w:szCs w:val="12"/>
                <w:rtl/>
              </w:rPr>
              <w:t>خارج‌عصر</w:t>
            </w:r>
          </w:p>
        </w:tc>
        <w:tc>
          <w:tcPr>
            <w:tcW w:w="594" w:type="dxa"/>
          </w:tcPr>
          <w:p w14:paraId="55200D06"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450CBF45" w14:textId="77777777" w:rsidTr="00C934E0">
        <w:tc>
          <w:tcPr>
            <w:tcW w:w="534" w:type="dxa"/>
          </w:tcPr>
          <w:p w14:paraId="2B2773CF" w14:textId="77777777" w:rsidR="00EC60E5" w:rsidRPr="00EA7BC6" w:rsidRDefault="00000000" w:rsidP="00911BE8">
            <w:pPr>
              <w:jc w:val="center"/>
              <w:rPr>
                <w:rFonts w:cs="B Zar"/>
                <w:b/>
                <w:bCs/>
                <w:sz w:val="20"/>
                <w:szCs w:val="20"/>
                <w:rtl/>
              </w:rPr>
            </w:pPr>
            <w:r>
              <w:rPr>
                <w:rFonts w:cs="B Zar" w:hint="cs"/>
                <w:b/>
                <w:bCs/>
                <w:sz w:val="20"/>
                <w:szCs w:val="20"/>
                <w:rtl/>
              </w:rPr>
              <w:t>5</w:t>
            </w:r>
          </w:p>
        </w:tc>
        <w:tc>
          <w:tcPr>
            <w:tcW w:w="8658" w:type="dxa"/>
            <w:tcBorders>
              <w:right w:val="single" w:sz="4" w:space="0" w:color="auto"/>
            </w:tcBorders>
          </w:tcPr>
          <w:p w14:paraId="2392A810" w14:textId="77777777" w:rsidR="00EC60E5" w:rsidRPr="00EA7BC6" w:rsidRDefault="00000000" w:rsidP="00911BE8">
            <w:pPr>
              <w:tabs>
                <w:tab w:val="right" w:pos="8348"/>
              </w:tabs>
              <w:rPr>
                <w:rFonts w:ascii="Calibri" w:eastAsia="Times New Roman" w:hAnsi="Calibri" w:cs="B Zar"/>
                <w:b/>
                <w:bCs/>
                <w:noProof/>
                <w:sz w:val="20"/>
                <w:szCs w:val="20"/>
                <w:rtl/>
              </w:rPr>
            </w:pPr>
            <w:r>
              <w:rPr>
                <w:rFonts w:ascii="Calibri" w:eastAsia="Times New Roman" w:hAnsi="Calibri" w:cs="B Zar" w:hint="cs"/>
                <w:b/>
                <w:bCs/>
                <w:noProof/>
                <w:sz w:val="20"/>
                <w:szCs w:val="20"/>
                <w:rtl/>
              </w:rPr>
              <w:t>دو انتهای رشته‌</w:t>
            </w:r>
            <w:r w:rsidRPr="00EA7BC6">
              <w:rPr>
                <w:rFonts w:ascii="Calibri" w:eastAsia="Times New Roman" w:hAnsi="Calibri" w:cs="B Zar" w:hint="cs"/>
                <w:b/>
                <w:bCs/>
                <w:noProof/>
                <w:sz w:val="20"/>
                <w:szCs w:val="20"/>
                <w:rtl/>
              </w:rPr>
              <w:t>های پلی</w:t>
            </w:r>
            <w:r>
              <w:rPr>
                <w:rFonts w:ascii="Calibri" w:eastAsia="Times New Roman" w:hAnsi="Calibri" w:cs="B Zar" w:hint="cs"/>
                <w:b/>
                <w:bCs/>
                <w:noProof/>
                <w:sz w:val="20"/>
                <w:szCs w:val="20"/>
                <w:rtl/>
              </w:rPr>
              <w:t>‌</w:t>
            </w:r>
            <w:r w:rsidRPr="00EA7BC6">
              <w:rPr>
                <w:rFonts w:ascii="Calibri" w:eastAsia="Times New Roman" w:hAnsi="Calibri" w:cs="B Zar" w:hint="cs"/>
                <w:b/>
                <w:bCs/>
                <w:noProof/>
                <w:sz w:val="20"/>
                <w:szCs w:val="20"/>
                <w:rtl/>
              </w:rPr>
              <w:t xml:space="preserve">نوکلئوتید می توانند با پیوند فسفودی‌استر به هم متصل شوند و نوکلئیک‌اسید (حلقوی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Zar" w:hint="cs"/>
                <w:b/>
                <w:bCs/>
                <w:noProof/>
                <w:sz w:val="20"/>
                <w:szCs w:val="20"/>
                <w:rtl/>
              </w:rPr>
              <w:t xml:space="preserve">  خطی) را ایجاد کنند.                                                                                                                                                        </w:t>
            </w:r>
            <w:r w:rsidRPr="009F3CAF">
              <w:rPr>
                <w:rFonts w:ascii="Calibri" w:eastAsia="Times New Roman" w:hAnsi="Calibri" w:cs="B Zar" w:hint="cs"/>
                <w:noProof/>
                <w:color w:val="0070C0"/>
                <w:sz w:val="20"/>
                <w:szCs w:val="20"/>
                <w:rtl/>
              </w:rPr>
              <w:t xml:space="preserve">حلقوی                                                                                                    </w:t>
            </w:r>
          </w:p>
        </w:tc>
        <w:tc>
          <w:tcPr>
            <w:tcW w:w="1202" w:type="dxa"/>
            <w:tcBorders>
              <w:left w:val="single" w:sz="4" w:space="0" w:color="auto"/>
            </w:tcBorders>
          </w:tcPr>
          <w:p w14:paraId="4C463BD0" w14:textId="77777777" w:rsidR="00EC60E5" w:rsidRPr="00EA7BC6" w:rsidRDefault="00000000" w:rsidP="00911BE8">
            <w:pPr>
              <w:tabs>
                <w:tab w:val="left" w:pos="8707"/>
              </w:tabs>
              <w:jc w:val="center"/>
              <w:rPr>
                <w:rFonts w:cs="B Zar"/>
                <w:sz w:val="18"/>
                <w:szCs w:val="18"/>
                <w:rtl/>
              </w:rPr>
            </w:pPr>
            <w:r w:rsidRPr="00EA7BC6">
              <w:rPr>
                <w:rFonts w:cs="B Zar" w:hint="cs"/>
                <w:sz w:val="18"/>
                <w:szCs w:val="18"/>
                <w:rtl/>
              </w:rPr>
              <w:t>10/98</w:t>
            </w:r>
          </w:p>
        </w:tc>
        <w:tc>
          <w:tcPr>
            <w:tcW w:w="594" w:type="dxa"/>
          </w:tcPr>
          <w:p w14:paraId="3D7177C6"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0AA3DD43" w14:textId="77777777" w:rsidTr="00C934E0">
        <w:tc>
          <w:tcPr>
            <w:tcW w:w="534" w:type="dxa"/>
          </w:tcPr>
          <w:p w14:paraId="151299D4" w14:textId="77777777" w:rsidR="00EC60E5" w:rsidRDefault="00000000" w:rsidP="00911BE8">
            <w:pPr>
              <w:jc w:val="center"/>
            </w:pPr>
            <w:r w:rsidRPr="00CB7EDF">
              <w:rPr>
                <w:rFonts w:cs="B Zar" w:hint="cs"/>
                <w:b/>
                <w:bCs/>
                <w:sz w:val="20"/>
                <w:szCs w:val="20"/>
                <w:rtl/>
              </w:rPr>
              <w:t>5</w:t>
            </w:r>
          </w:p>
        </w:tc>
        <w:tc>
          <w:tcPr>
            <w:tcW w:w="8658" w:type="dxa"/>
          </w:tcPr>
          <w:p w14:paraId="05A412BD" w14:textId="77777777" w:rsidR="00EC60E5" w:rsidRPr="00EA7BC6" w:rsidRDefault="00000000" w:rsidP="00911BE8">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انتهاي</w:t>
            </w:r>
            <w:r w:rsidRPr="00EA7BC6">
              <w:rPr>
                <w:rFonts w:cs="B Zar"/>
                <w:b/>
                <w:bCs/>
                <w:noProof/>
                <w:sz w:val="20"/>
                <w:szCs w:val="20"/>
                <w:rtl/>
              </w:rPr>
              <w:t xml:space="preserve"> </w:t>
            </w:r>
            <w:r w:rsidRPr="00EA7BC6">
              <w:rPr>
                <w:rFonts w:cs="B Zar" w:hint="eastAsia"/>
                <w:b/>
                <w:bCs/>
                <w:noProof/>
                <w:sz w:val="20"/>
                <w:szCs w:val="20"/>
                <w:rtl/>
              </w:rPr>
              <w:t>رشته</w:t>
            </w:r>
            <w:r>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پل</w:t>
            </w:r>
            <w:r w:rsidRPr="00EA7BC6">
              <w:rPr>
                <w:rFonts w:cs="B Zar" w:hint="cs"/>
                <w:b/>
                <w:bCs/>
                <w:noProof/>
                <w:sz w:val="20"/>
                <w:szCs w:val="20"/>
                <w:rtl/>
              </w:rPr>
              <w:t>ی</w:t>
            </w:r>
            <w:r>
              <w:rPr>
                <w:rFonts w:cs="B Zar" w:hint="cs"/>
                <w:b/>
                <w:bCs/>
                <w:noProof/>
                <w:sz w:val="20"/>
                <w:szCs w:val="20"/>
                <w:rtl/>
              </w:rPr>
              <w:t>‌</w:t>
            </w:r>
            <w:r w:rsidRPr="00EA7BC6">
              <w:rPr>
                <w:rFonts w:cs="B Zar" w:hint="eastAsia"/>
                <w:b/>
                <w:bCs/>
                <w:noProof/>
                <w:sz w:val="20"/>
                <w:szCs w:val="20"/>
                <w:rtl/>
              </w:rPr>
              <w:t>نوکلئوت</w:t>
            </w:r>
            <w:r w:rsidRPr="00EA7BC6">
              <w:rPr>
                <w:rFonts w:cs="B Zar" w:hint="cs"/>
                <w:b/>
                <w:bCs/>
                <w:noProof/>
                <w:sz w:val="20"/>
                <w:szCs w:val="20"/>
                <w:rtl/>
              </w:rPr>
              <w:t>ی</w:t>
            </w:r>
            <w:r w:rsidRPr="00EA7BC6">
              <w:rPr>
                <w:rFonts w:cs="B Zar" w:hint="eastAsia"/>
                <w:b/>
                <w:bCs/>
                <w:noProof/>
                <w:sz w:val="20"/>
                <w:szCs w:val="20"/>
                <w:rtl/>
              </w:rPr>
              <w:t>دي</w:t>
            </w:r>
            <w:r w:rsidRPr="00EA7BC6">
              <w:rPr>
                <w:rFonts w:cs="B Zar"/>
                <w:b/>
                <w:bCs/>
                <w:noProof/>
                <w:sz w:val="20"/>
                <w:szCs w:val="20"/>
                <w:rtl/>
              </w:rPr>
              <w:t xml:space="preserve"> </w:t>
            </w:r>
            <w:r w:rsidRPr="00EA7BC6">
              <w:rPr>
                <w:rFonts w:cs="B Zar" w:hint="eastAsia"/>
                <w:b/>
                <w:bCs/>
                <w:noProof/>
                <w:sz w:val="20"/>
                <w:szCs w:val="20"/>
                <w:rtl/>
              </w:rPr>
              <w:t>ن</w:t>
            </w:r>
            <w:r w:rsidRPr="00EA7BC6">
              <w:rPr>
                <w:rFonts w:cs="B Zar" w:hint="cs"/>
                <w:b/>
                <w:bCs/>
                <w:noProof/>
                <w:sz w:val="20"/>
                <w:szCs w:val="20"/>
                <w:rtl/>
              </w:rPr>
              <w:t>ی</w:t>
            </w:r>
            <w:r w:rsidRPr="00EA7BC6">
              <w:rPr>
                <w:rFonts w:cs="B Zar" w:hint="eastAsia"/>
                <w:b/>
                <w:bCs/>
                <w:noProof/>
                <w:sz w:val="20"/>
                <w:szCs w:val="20"/>
                <w:rtl/>
              </w:rPr>
              <w:t>ز</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توانند</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وند</w:t>
            </w:r>
            <w:r w:rsidRPr="00EA7BC6">
              <w:rPr>
                <w:rFonts w:cs="B Zar"/>
                <w:b/>
                <w:bCs/>
                <w:noProof/>
                <w:sz w:val="20"/>
                <w:szCs w:val="20"/>
                <w:rtl/>
              </w:rPr>
              <w:t xml:space="preserve"> .............</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هم</w:t>
            </w:r>
            <w:r w:rsidRPr="00EA7BC6">
              <w:rPr>
                <w:rFonts w:cs="B Zar"/>
                <w:b/>
                <w:bCs/>
                <w:noProof/>
                <w:sz w:val="20"/>
                <w:szCs w:val="20"/>
                <w:rtl/>
              </w:rPr>
              <w:t xml:space="preserve"> </w:t>
            </w:r>
            <w:r w:rsidRPr="00EA7BC6">
              <w:rPr>
                <w:rFonts w:cs="B Zar" w:hint="eastAsia"/>
                <w:b/>
                <w:bCs/>
                <w:noProof/>
                <w:sz w:val="20"/>
                <w:szCs w:val="20"/>
                <w:rtl/>
              </w:rPr>
              <w:t>متصل</w:t>
            </w:r>
            <w:r w:rsidRPr="00EA7BC6">
              <w:rPr>
                <w:rFonts w:cs="B Zar"/>
                <w:b/>
                <w:bCs/>
                <w:noProof/>
                <w:sz w:val="20"/>
                <w:szCs w:val="20"/>
                <w:rtl/>
              </w:rPr>
              <w:t xml:space="preserve"> </w:t>
            </w:r>
            <w:r w:rsidRPr="00EA7BC6">
              <w:rPr>
                <w:rFonts w:cs="B Zar" w:hint="eastAsia"/>
                <w:b/>
                <w:bCs/>
                <w:noProof/>
                <w:sz w:val="20"/>
                <w:szCs w:val="20"/>
                <w:rtl/>
              </w:rPr>
              <w:t>شوند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نوکلئ</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 xml:space="preserve"> </w:t>
            </w:r>
            <w:r w:rsidRPr="00EA7BC6">
              <w:rPr>
                <w:rFonts w:cs="B Zar" w:hint="eastAsia"/>
                <w:b/>
                <w:bCs/>
                <w:noProof/>
                <w:sz w:val="20"/>
                <w:szCs w:val="20"/>
                <w:rtl/>
              </w:rPr>
              <w:t>اس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حلقوي</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جاد</w:t>
            </w:r>
            <w:r w:rsidRPr="00EA7BC6">
              <w:rPr>
                <w:rFonts w:cs="B Zar"/>
                <w:b/>
                <w:bCs/>
                <w:noProof/>
                <w:sz w:val="20"/>
                <w:szCs w:val="20"/>
                <w:rtl/>
              </w:rPr>
              <w:t xml:space="preserve"> </w:t>
            </w:r>
            <w:r w:rsidRPr="00EA7BC6">
              <w:rPr>
                <w:rFonts w:cs="B Zar" w:hint="eastAsia"/>
                <w:b/>
                <w:bCs/>
                <w:noProof/>
                <w:sz w:val="20"/>
                <w:szCs w:val="20"/>
                <w:rtl/>
              </w:rPr>
              <w:t>کنند</w:t>
            </w:r>
            <w:r w:rsidRPr="00EA7BC6">
              <w:rPr>
                <w:rFonts w:cs="B Zar"/>
                <w:b/>
                <w:bCs/>
                <w:noProof/>
                <w:sz w:val="20"/>
                <w:szCs w:val="20"/>
                <w:rtl/>
              </w:rPr>
              <w:t>.</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ascii="Calibri" w:eastAsia="Times New Roman" w:hAnsi="Calibri" w:cs="B Zar" w:hint="cs"/>
                <w:b/>
                <w:b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فسفو دی استر</w:t>
            </w:r>
          </w:p>
        </w:tc>
        <w:tc>
          <w:tcPr>
            <w:tcW w:w="1202" w:type="dxa"/>
          </w:tcPr>
          <w:p w14:paraId="026FA366" w14:textId="77777777" w:rsidR="00EC60E5" w:rsidRPr="00EA7BC6" w:rsidRDefault="00000000" w:rsidP="00911BE8">
            <w:pPr>
              <w:tabs>
                <w:tab w:val="left" w:pos="8790"/>
              </w:tabs>
              <w:jc w:val="center"/>
              <w:rPr>
                <w:rFonts w:cs="B Zar"/>
                <w:noProof/>
                <w:sz w:val="18"/>
                <w:szCs w:val="18"/>
                <w:rtl/>
              </w:rPr>
            </w:pPr>
            <w:r w:rsidRPr="00EA7BC6">
              <w:rPr>
                <w:rFonts w:cs="B Zar" w:hint="cs"/>
                <w:noProof/>
                <w:sz w:val="18"/>
                <w:szCs w:val="18"/>
                <w:rtl/>
              </w:rPr>
              <w:t>10/1400</w:t>
            </w:r>
          </w:p>
        </w:tc>
        <w:tc>
          <w:tcPr>
            <w:tcW w:w="594" w:type="dxa"/>
          </w:tcPr>
          <w:p w14:paraId="0FDC1F27"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74B0ACCB" w14:textId="77777777" w:rsidTr="00C934E0">
        <w:tc>
          <w:tcPr>
            <w:tcW w:w="534" w:type="dxa"/>
          </w:tcPr>
          <w:p w14:paraId="4B6BFF66" w14:textId="77777777" w:rsidR="00EC60E5" w:rsidRDefault="00000000" w:rsidP="00911BE8">
            <w:pPr>
              <w:jc w:val="center"/>
            </w:pPr>
            <w:r w:rsidRPr="00CB7EDF">
              <w:rPr>
                <w:rFonts w:cs="B Zar" w:hint="cs"/>
                <w:b/>
                <w:bCs/>
                <w:sz w:val="20"/>
                <w:szCs w:val="20"/>
                <w:rtl/>
              </w:rPr>
              <w:t>5</w:t>
            </w:r>
          </w:p>
        </w:tc>
        <w:tc>
          <w:tcPr>
            <w:tcW w:w="8658" w:type="dxa"/>
            <w:tcBorders>
              <w:right w:val="single" w:sz="4" w:space="0" w:color="auto"/>
            </w:tcBorders>
          </w:tcPr>
          <w:p w14:paraId="0931BE68" w14:textId="77777777" w:rsidR="00EC60E5" w:rsidRPr="00EA7BC6" w:rsidRDefault="00000000" w:rsidP="00911BE8">
            <w:pPr>
              <w:tabs>
                <w:tab w:val="left" w:pos="7597"/>
              </w:tabs>
              <w:rPr>
                <w:rFonts w:cs="B Zar"/>
                <w:b/>
                <w:bCs/>
                <w:noProof/>
                <w:sz w:val="20"/>
                <w:szCs w:val="20"/>
                <w:rtl/>
              </w:rPr>
            </w:pPr>
            <w:r w:rsidRPr="00EA7BC6">
              <w:rPr>
                <w:rFonts w:cs="B Zar" w:hint="cs"/>
                <w:b/>
                <w:bCs/>
                <w:noProof/>
                <w:sz w:val="20"/>
                <w:szCs w:val="20"/>
                <w:rtl/>
              </w:rPr>
              <w:t xml:space="preserve">مولکول بسته یا حلقوی در </w:t>
            </w:r>
            <w:r w:rsidRPr="00EA7BC6">
              <w:rPr>
                <w:rFonts w:asciiTheme="majorBidi" w:hAnsiTheme="majorBidi" w:cstheme="majorBidi"/>
                <w:b/>
                <w:bCs/>
                <w:noProof/>
                <w:sz w:val="20"/>
                <w:szCs w:val="20"/>
              </w:rPr>
              <w:t>DNA</w:t>
            </w:r>
            <w:r w:rsidRPr="00EA7BC6">
              <w:rPr>
                <w:rFonts w:cs="B Zar" w:hint="cs"/>
                <w:b/>
                <w:bCs/>
                <w:noProof/>
                <w:sz w:val="20"/>
                <w:szCs w:val="20"/>
                <w:rtl/>
              </w:rPr>
              <w:t xml:space="preserve">، مولکولی است که ................. آن آزاد </w:t>
            </w:r>
            <w:r w:rsidRPr="00EA7BC6">
              <w:rPr>
                <w:rFonts w:cs="B Zar" w:hint="cs"/>
                <w:b/>
                <w:bCs/>
                <w:noProof/>
                <w:sz w:val="20"/>
                <w:szCs w:val="20"/>
                <w:u w:val="single"/>
                <w:rtl/>
              </w:rPr>
              <w:t>نیست</w:t>
            </w:r>
            <w:r w:rsidRPr="00EA7BC6">
              <w:rPr>
                <w:rFonts w:cs="B Zar" w:hint="cs"/>
                <w:b/>
                <w:bCs/>
                <w:noProof/>
                <w:sz w:val="20"/>
                <w:szCs w:val="20"/>
                <w:rtl/>
              </w:rPr>
              <w:t xml:space="preserve"> .    </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دو انتهای</w:t>
            </w:r>
          </w:p>
        </w:tc>
        <w:tc>
          <w:tcPr>
            <w:tcW w:w="1202" w:type="dxa"/>
            <w:tcBorders>
              <w:left w:val="single" w:sz="4" w:space="0" w:color="auto"/>
            </w:tcBorders>
          </w:tcPr>
          <w:p w14:paraId="546240CB" w14:textId="77777777" w:rsidR="00EC60E5" w:rsidRPr="00EA7BC6" w:rsidRDefault="00000000" w:rsidP="00911BE8">
            <w:pPr>
              <w:tabs>
                <w:tab w:val="left" w:pos="8707"/>
              </w:tabs>
              <w:jc w:val="center"/>
              <w:rPr>
                <w:rFonts w:cs="B Zar"/>
                <w:b/>
                <w:bCs/>
                <w:noProof/>
                <w:sz w:val="18"/>
                <w:szCs w:val="18"/>
                <w:rtl/>
              </w:rPr>
            </w:pPr>
            <w:r w:rsidRPr="00EA7BC6">
              <w:rPr>
                <w:rFonts w:cs="B Zar" w:hint="cs"/>
                <w:sz w:val="18"/>
                <w:szCs w:val="18"/>
                <w:rtl/>
              </w:rPr>
              <w:t>10/94</w:t>
            </w:r>
          </w:p>
        </w:tc>
        <w:tc>
          <w:tcPr>
            <w:tcW w:w="594" w:type="dxa"/>
          </w:tcPr>
          <w:p w14:paraId="585CA19B"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2747E552" w14:textId="77777777" w:rsidTr="00C934E0">
        <w:tc>
          <w:tcPr>
            <w:tcW w:w="534" w:type="dxa"/>
          </w:tcPr>
          <w:p w14:paraId="38E1E0C2" w14:textId="77777777" w:rsidR="00EC60E5" w:rsidRDefault="00000000" w:rsidP="00911BE8">
            <w:pPr>
              <w:jc w:val="center"/>
            </w:pPr>
            <w:r w:rsidRPr="00CB7EDF">
              <w:rPr>
                <w:rFonts w:cs="B Zar" w:hint="cs"/>
                <w:b/>
                <w:bCs/>
                <w:sz w:val="20"/>
                <w:szCs w:val="20"/>
                <w:rtl/>
              </w:rPr>
              <w:t>5</w:t>
            </w:r>
          </w:p>
        </w:tc>
        <w:tc>
          <w:tcPr>
            <w:tcW w:w="8658" w:type="dxa"/>
            <w:tcBorders>
              <w:right w:val="single" w:sz="4" w:space="0" w:color="auto"/>
            </w:tcBorders>
          </w:tcPr>
          <w:p w14:paraId="4C783370" w14:textId="77777777" w:rsidR="00EC60E5" w:rsidRPr="009F3CAF" w:rsidRDefault="00000000" w:rsidP="00911BE8">
            <w:pPr>
              <w:tabs>
                <w:tab w:val="left" w:pos="8513"/>
              </w:tabs>
              <w:rPr>
                <w:rFonts w:cs="B Zar"/>
                <w:color w:val="0070C0"/>
                <w:sz w:val="20"/>
                <w:szCs w:val="20"/>
                <w:rtl/>
              </w:rPr>
            </w:pPr>
            <w:r w:rsidRPr="00EA7BC6">
              <w:rPr>
                <w:rFonts w:cs="B Zar" w:hint="cs"/>
                <w:b/>
                <w:bCs/>
                <w:sz w:val="20"/>
                <w:szCs w:val="20"/>
                <w:rtl/>
              </w:rPr>
              <w:t>منظور از این که گفته می شود «</w:t>
            </w:r>
            <w:r w:rsidRPr="00EA7BC6">
              <w:rPr>
                <w:rFonts w:ascii="IRMitra" w:cs="B Zar" w:hint="cs"/>
                <w:b/>
                <w:bCs/>
                <w:sz w:val="20"/>
                <w:szCs w:val="20"/>
                <w:rtl/>
              </w:rPr>
              <w:t>هر</w:t>
            </w:r>
            <w:r w:rsidRPr="00EA7BC6">
              <w:rPr>
                <w:rFonts w:ascii="IRMitra" w:cs="B Zar"/>
                <w:b/>
                <w:bCs/>
                <w:sz w:val="20"/>
                <w:szCs w:val="20"/>
              </w:rPr>
              <w:t xml:space="preserve"> </w:t>
            </w:r>
            <w:r w:rsidRPr="00EA7BC6">
              <w:rPr>
                <w:rFonts w:ascii="IRMitra" w:cs="B Zar" w:hint="cs"/>
                <w:b/>
                <w:bCs/>
                <w:sz w:val="20"/>
                <w:szCs w:val="20"/>
                <w:rtl/>
              </w:rPr>
              <w:t>رشته</w:t>
            </w:r>
            <w:r w:rsidRPr="00EA7BC6">
              <w:rPr>
                <w:rFonts w:ascii="IRMitra" w:cs="B Zar"/>
                <w:b/>
                <w:bCs/>
                <w:sz w:val="20"/>
                <w:szCs w:val="20"/>
              </w:rPr>
              <w:t xml:space="preserve"> </w:t>
            </w:r>
            <w:r w:rsidRPr="00EA7BC6">
              <w:rPr>
                <w:rFonts w:asciiTheme="majorBidi" w:hAnsiTheme="majorBidi" w:cstheme="majorBidi"/>
                <w:b/>
                <w:bCs/>
                <w:sz w:val="20"/>
                <w:szCs w:val="20"/>
              </w:rPr>
              <w:t>DNA</w:t>
            </w:r>
            <w:r w:rsidRPr="00EA7BC6">
              <w:rPr>
                <w:rFonts w:ascii="IRMitra" w:cs="B Zar"/>
                <w:b/>
                <w:bCs/>
                <w:sz w:val="20"/>
                <w:szCs w:val="20"/>
              </w:rPr>
              <w:t xml:space="preserve"> </w:t>
            </w:r>
            <w:r w:rsidRPr="00EA7BC6">
              <w:rPr>
                <w:rFonts w:ascii="IRMitra" w:cs="B Zar" w:hint="cs"/>
                <w:b/>
                <w:bCs/>
                <w:sz w:val="20"/>
                <w:szCs w:val="20"/>
                <w:rtl/>
              </w:rPr>
              <w:t>و</w:t>
            </w:r>
            <w:r w:rsidRPr="00EA7BC6">
              <w:rPr>
                <w:rFonts w:ascii="IRMitra" w:cs="B Zar"/>
                <w:b/>
                <w:bCs/>
                <w:sz w:val="20"/>
                <w:szCs w:val="20"/>
              </w:rPr>
              <w:t xml:space="preserve"> </w:t>
            </w:r>
            <w:r w:rsidRPr="00EA7BC6">
              <w:rPr>
                <w:rFonts w:asciiTheme="majorBidi" w:hAnsiTheme="majorBidi" w:cstheme="majorBidi"/>
                <w:b/>
                <w:bCs/>
                <w:sz w:val="20"/>
                <w:szCs w:val="20"/>
              </w:rPr>
              <w:t>RNA</w:t>
            </w:r>
            <w:r w:rsidRPr="00EA7BC6">
              <w:rPr>
                <w:rFonts w:ascii="IRMitra" w:cs="B Zar"/>
                <w:b/>
                <w:bCs/>
                <w:sz w:val="20"/>
                <w:szCs w:val="20"/>
              </w:rPr>
              <w:t xml:space="preserve"> </w:t>
            </w:r>
            <w:r w:rsidRPr="00EA7BC6">
              <w:rPr>
                <w:rFonts w:ascii="IRMitra" w:cs="B Zar" w:hint="cs"/>
                <w:b/>
                <w:bCs/>
                <w:sz w:val="20"/>
                <w:szCs w:val="20"/>
                <w:rtl/>
              </w:rPr>
              <w:t>خطی</w:t>
            </w:r>
            <w:r w:rsidRPr="00EA7BC6">
              <w:rPr>
                <w:rFonts w:ascii="IRMitra" w:cs="B Zar"/>
                <w:b/>
                <w:bCs/>
                <w:sz w:val="20"/>
                <w:szCs w:val="20"/>
              </w:rPr>
              <w:t xml:space="preserve"> </w:t>
            </w:r>
            <w:r w:rsidRPr="00EA7BC6">
              <w:rPr>
                <w:rFonts w:ascii="IRMitra" w:cs="B Zar" w:hint="cs"/>
                <w:b/>
                <w:bCs/>
                <w:sz w:val="20"/>
                <w:szCs w:val="20"/>
                <w:rtl/>
              </w:rPr>
              <w:t>همیشه</w:t>
            </w:r>
            <w:r w:rsidRPr="00EA7BC6">
              <w:rPr>
                <w:rFonts w:ascii="IRMitra" w:cs="B Zar"/>
                <w:b/>
                <w:bCs/>
                <w:sz w:val="20"/>
                <w:szCs w:val="20"/>
              </w:rPr>
              <w:t xml:space="preserve"> </w:t>
            </w:r>
            <w:r w:rsidRPr="00EA7BC6">
              <w:rPr>
                <w:rFonts w:ascii="IRMitra" w:cs="B Zar" w:hint="cs"/>
                <w:b/>
                <w:bCs/>
                <w:sz w:val="20"/>
                <w:szCs w:val="20"/>
                <w:rtl/>
              </w:rPr>
              <w:t>دو</w:t>
            </w:r>
            <w:r w:rsidRPr="00EA7BC6">
              <w:rPr>
                <w:rFonts w:ascii="IRMitra" w:cs="B Zar"/>
                <w:b/>
                <w:bCs/>
                <w:sz w:val="20"/>
                <w:szCs w:val="20"/>
              </w:rPr>
              <w:t xml:space="preserve"> </w:t>
            </w:r>
            <w:r w:rsidRPr="00EA7BC6">
              <w:rPr>
                <w:rFonts w:ascii="IRMitra" w:cs="B Zar" w:hint="cs"/>
                <w:b/>
                <w:bCs/>
                <w:sz w:val="20"/>
                <w:szCs w:val="20"/>
                <w:rtl/>
              </w:rPr>
              <w:t>سر</w:t>
            </w:r>
            <w:r w:rsidRPr="00EA7BC6">
              <w:rPr>
                <w:rFonts w:ascii="IRMitra" w:cs="B Zar"/>
                <w:b/>
                <w:bCs/>
                <w:sz w:val="20"/>
                <w:szCs w:val="20"/>
              </w:rPr>
              <w:t xml:space="preserve"> </w:t>
            </w:r>
            <w:r w:rsidRPr="00EA7BC6">
              <w:rPr>
                <w:rFonts w:ascii="IRMitra" w:cs="B Zar" w:hint="cs"/>
                <w:b/>
                <w:bCs/>
                <w:sz w:val="20"/>
                <w:szCs w:val="20"/>
                <w:rtl/>
              </w:rPr>
              <w:t>متفاوت</w:t>
            </w:r>
            <w:r w:rsidRPr="00EA7BC6">
              <w:rPr>
                <w:rFonts w:ascii="IRMitra" w:cs="B Zar"/>
                <w:b/>
                <w:bCs/>
                <w:sz w:val="20"/>
                <w:szCs w:val="20"/>
              </w:rPr>
              <w:t xml:space="preserve"> </w:t>
            </w:r>
            <w:r w:rsidRPr="00EA7BC6">
              <w:rPr>
                <w:rFonts w:ascii="IRMitra" w:cs="B Zar" w:hint="cs"/>
                <w:b/>
                <w:bCs/>
                <w:sz w:val="20"/>
                <w:szCs w:val="20"/>
                <w:rtl/>
              </w:rPr>
              <w:t>دارد» چیست؟</w:t>
            </w:r>
          </w:p>
          <w:p w14:paraId="3A5A3C09" w14:textId="77777777" w:rsidR="00EC60E5" w:rsidRPr="00EA7BC6" w:rsidRDefault="00000000" w:rsidP="00911BE8">
            <w:pPr>
              <w:autoSpaceDE w:val="0"/>
              <w:autoSpaceDN w:val="0"/>
              <w:adjustRightInd w:val="0"/>
              <w:rPr>
                <w:rFonts w:cs="B Zar"/>
                <w:b/>
                <w:bCs/>
                <w:sz w:val="20"/>
                <w:szCs w:val="20"/>
                <w:rtl/>
              </w:rPr>
            </w:pPr>
            <w:r w:rsidRPr="009F3CAF">
              <w:rPr>
                <w:rFonts w:ascii="IRMitra" w:cs="B Zar" w:hint="cs"/>
                <w:color w:val="0070C0"/>
                <w:sz w:val="20"/>
                <w:szCs w:val="20"/>
                <w:rtl/>
              </w:rPr>
              <w:t>زیرا در نوکلئیک</w:t>
            </w:r>
            <w:r w:rsidRPr="009F3CAF">
              <w:rPr>
                <w:rFonts w:ascii="IRMitra" w:cs="B Zar"/>
                <w:color w:val="0070C0"/>
                <w:sz w:val="20"/>
                <w:szCs w:val="20"/>
              </w:rPr>
              <w:t xml:space="preserve"> </w:t>
            </w:r>
            <w:r w:rsidRPr="009F3CAF">
              <w:rPr>
                <w:rFonts w:ascii="IRMitra" w:cs="B Zar" w:hint="cs"/>
                <w:color w:val="0070C0"/>
                <w:sz w:val="20"/>
                <w:szCs w:val="20"/>
                <w:rtl/>
              </w:rPr>
              <w:t>اسیدهای</w:t>
            </w:r>
            <w:r w:rsidRPr="009F3CAF">
              <w:rPr>
                <w:rFonts w:ascii="IRMitra" w:cs="B Zar"/>
                <w:color w:val="0070C0"/>
                <w:sz w:val="20"/>
                <w:szCs w:val="20"/>
              </w:rPr>
              <w:t xml:space="preserve"> </w:t>
            </w:r>
            <w:r w:rsidRPr="009F3CAF">
              <w:rPr>
                <w:rFonts w:ascii="IRMitra-Bold" w:cs="B Zar" w:hint="cs"/>
                <w:color w:val="0070C0"/>
                <w:sz w:val="20"/>
                <w:szCs w:val="20"/>
                <w:rtl/>
              </w:rPr>
              <w:t>خطی</w:t>
            </w:r>
            <w:r w:rsidRPr="009F3CAF">
              <w:rPr>
                <w:rFonts w:ascii="IRMitra-Bold" w:cs="B Zar"/>
                <w:b/>
                <w:bCs/>
                <w:color w:val="0070C0"/>
                <w:sz w:val="20"/>
                <w:szCs w:val="20"/>
              </w:rPr>
              <w:t xml:space="preserve"> </w:t>
            </w:r>
            <w:r w:rsidRPr="009F3CAF">
              <w:rPr>
                <w:rFonts w:ascii="IRMitra" w:cs="B Zar" w:hint="cs"/>
                <w:color w:val="0070C0"/>
                <w:sz w:val="20"/>
                <w:szCs w:val="20"/>
                <w:rtl/>
              </w:rPr>
              <w:t>گروه</w:t>
            </w:r>
            <w:r w:rsidRPr="009F3CAF">
              <w:rPr>
                <w:rFonts w:ascii="IRMitra" w:cs="B Zar"/>
                <w:color w:val="0070C0"/>
                <w:sz w:val="20"/>
                <w:szCs w:val="20"/>
              </w:rPr>
              <w:t xml:space="preserve"> </w:t>
            </w:r>
            <w:r w:rsidRPr="009F3CAF">
              <w:rPr>
                <w:rFonts w:ascii="IRMitra" w:cs="B Zar" w:hint="cs"/>
                <w:color w:val="0070C0"/>
                <w:sz w:val="20"/>
                <w:szCs w:val="20"/>
                <w:rtl/>
              </w:rPr>
              <w:t>فسفات</w:t>
            </w:r>
            <w:r w:rsidRPr="009F3CAF">
              <w:rPr>
                <w:rFonts w:ascii="IRMitra" w:cs="B Zar"/>
                <w:color w:val="0070C0"/>
                <w:sz w:val="20"/>
                <w:szCs w:val="20"/>
              </w:rPr>
              <w:t xml:space="preserve"> </w:t>
            </w:r>
            <w:r w:rsidRPr="009F3CAF">
              <w:rPr>
                <w:rFonts w:ascii="IRMitra" w:cs="B Zar" w:hint="cs"/>
                <w:color w:val="0070C0"/>
                <w:sz w:val="20"/>
                <w:szCs w:val="20"/>
                <w:rtl/>
              </w:rPr>
              <w:t>در</w:t>
            </w:r>
            <w:r w:rsidRPr="009F3CAF">
              <w:rPr>
                <w:rFonts w:ascii="IRMitra" w:cs="B Zar"/>
                <w:color w:val="0070C0"/>
                <w:sz w:val="20"/>
                <w:szCs w:val="20"/>
              </w:rPr>
              <w:t xml:space="preserve"> </w:t>
            </w:r>
            <w:r w:rsidRPr="009F3CAF">
              <w:rPr>
                <w:rFonts w:ascii="IRMitra" w:cs="B Zar" w:hint="cs"/>
                <w:color w:val="0070C0"/>
                <w:sz w:val="20"/>
                <w:szCs w:val="20"/>
                <w:rtl/>
              </w:rPr>
              <w:t>یک</w:t>
            </w:r>
            <w:r w:rsidRPr="009F3CAF">
              <w:rPr>
                <w:rFonts w:ascii="IRMitra" w:cs="B Zar"/>
                <w:color w:val="0070C0"/>
                <w:sz w:val="20"/>
                <w:szCs w:val="20"/>
              </w:rPr>
              <w:t xml:space="preserve"> </w:t>
            </w:r>
            <w:r w:rsidRPr="009F3CAF">
              <w:rPr>
                <w:rFonts w:ascii="IRMitra" w:cs="B Zar" w:hint="cs"/>
                <w:color w:val="0070C0"/>
                <w:sz w:val="20"/>
                <w:szCs w:val="20"/>
                <w:rtl/>
              </w:rPr>
              <w:t>انتها</w:t>
            </w:r>
            <w:r w:rsidRPr="009F3CAF">
              <w:rPr>
                <w:rFonts w:ascii="IRMitra" w:cs="B Zar"/>
                <w:color w:val="0070C0"/>
                <w:sz w:val="20"/>
                <w:szCs w:val="20"/>
              </w:rPr>
              <w:t xml:space="preserve"> </w:t>
            </w:r>
            <w:r w:rsidRPr="009F3CAF">
              <w:rPr>
                <w:rFonts w:ascii="IRMitra" w:cs="B Zar" w:hint="cs"/>
                <w:color w:val="0070C0"/>
                <w:sz w:val="20"/>
                <w:szCs w:val="20"/>
                <w:rtl/>
              </w:rPr>
              <w:t>و</w:t>
            </w:r>
            <w:r w:rsidRPr="009F3CAF">
              <w:rPr>
                <w:rFonts w:ascii="IRMitra" w:cs="B Zar"/>
                <w:color w:val="0070C0"/>
                <w:sz w:val="20"/>
                <w:szCs w:val="20"/>
              </w:rPr>
              <w:t xml:space="preserve"> </w:t>
            </w:r>
            <w:r w:rsidRPr="009F3CAF">
              <w:rPr>
                <w:rFonts w:ascii="IRMitra" w:cs="B Zar" w:hint="cs"/>
                <w:color w:val="0070C0"/>
                <w:sz w:val="20"/>
                <w:szCs w:val="20"/>
                <w:rtl/>
              </w:rPr>
              <w:t>گروه</w:t>
            </w:r>
            <w:r w:rsidRPr="009F3CAF">
              <w:rPr>
                <w:rFonts w:ascii="IRMitra" w:cs="B Zar"/>
                <w:color w:val="0070C0"/>
                <w:sz w:val="20"/>
                <w:szCs w:val="20"/>
              </w:rPr>
              <w:t xml:space="preserve"> </w:t>
            </w:r>
            <w:r w:rsidRPr="009F3CAF">
              <w:rPr>
                <w:rFonts w:ascii="IRMitra" w:cs="B Zar" w:hint="cs"/>
                <w:color w:val="0070C0"/>
                <w:sz w:val="20"/>
                <w:szCs w:val="20"/>
                <w:rtl/>
              </w:rPr>
              <w:t>هیدروکسیل</w:t>
            </w:r>
            <w:r w:rsidRPr="009F3CAF">
              <w:rPr>
                <w:rFonts w:ascii="IRMitra" w:cs="B Zar"/>
                <w:color w:val="0070C0"/>
                <w:sz w:val="20"/>
                <w:szCs w:val="20"/>
              </w:rPr>
              <w:t xml:space="preserve"> </w:t>
            </w:r>
            <w:r w:rsidRPr="009F3CAF">
              <w:rPr>
                <w:rFonts w:ascii="IRMitra" w:cs="B Zar" w:hint="cs"/>
                <w:color w:val="0070C0"/>
                <w:sz w:val="20"/>
                <w:szCs w:val="20"/>
                <w:rtl/>
              </w:rPr>
              <w:t>در</w:t>
            </w:r>
            <w:r w:rsidRPr="009F3CAF">
              <w:rPr>
                <w:rFonts w:ascii="IRMitra" w:cs="B Zar"/>
                <w:color w:val="0070C0"/>
                <w:sz w:val="20"/>
                <w:szCs w:val="20"/>
              </w:rPr>
              <w:t xml:space="preserve"> </w:t>
            </w:r>
            <w:r w:rsidRPr="009F3CAF">
              <w:rPr>
                <w:rFonts w:ascii="IRMitra" w:cs="B Zar" w:hint="cs"/>
                <w:color w:val="0070C0"/>
                <w:sz w:val="20"/>
                <w:szCs w:val="20"/>
                <w:rtl/>
              </w:rPr>
              <w:t>انتهای</w:t>
            </w:r>
            <w:r w:rsidRPr="009F3CAF">
              <w:rPr>
                <w:rFonts w:ascii="IRMitra" w:cs="B Zar"/>
                <w:color w:val="0070C0"/>
                <w:sz w:val="20"/>
                <w:szCs w:val="20"/>
              </w:rPr>
              <w:t xml:space="preserve"> </w:t>
            </w:r>
            <w:r w:rsidRPr="009F3CAF">
              <w:rPr>
                <w:rFonts w:ascii="IRMitra" w:cs="B Zar" w:hint="cs"/>
                <w:color w:val="0070C0"/>
                <w:sz w:val="20"/>
                <w:szCs w:val="20"/>
                <w:rtl/>
              </w:rPr>
              <w:t>دیگر</w:t>
            </w:r>
            <w:r w:rsidRPr="009F3CAF">
              <w:rPr>
                <w:rFonts w:ascii="IRMitra" w:cs="B Zar"/>
                <w:color w:val="0070C0"/>
                <w:sz w:val="20"/>
                <w:szCs w:val="20"/>
              </w:rPr>
              <w:t xml:space="preserve"> </w:t>
            </w:r>
            <w:r w:rsidRPr="009F3CAF">
              <w:rPr>
                <w:rFonts w:ascii="IRMitra" w:cs="B Zar" w:hint="cs"/>
                <w:color w:val="0070C0"/>
                <w:sz w:val="20"/>
                <w:szCs w:val="20"/>
                <w:rtl/>
              </w:rPr>
              <w:t>آزاد</w:t>
            </w:r>
            <w:r w:rsidRPr="009F3CAF">
              <w:rPr>
                <w:rFonts w:ascii="IRMitra" w:cs="B Zar"/>
                <w:color w:val="0070C0"/>
                <w:sz w:val="20"/>
                <w:szCs w:val="20"/>
              </w:rPr>
              <w:t xml:space="preserve"> </w:t>
            </w:r>
            <w:r w:rsidRPr="009F3CAF">
              <w:rPr>
                <w:rFonts w:ascii="IRMitra" w:cs="B Zar" w:hint="cs"/>
                <w:color w:val="0070C0"/>
                <w:sz w:val="20"/>
                <w:szCs w:val="20"/>
                <w:rtl/>
              </w:rPr>
              <w:t>است.</w:t>
            </w:r>
          </w:p>
        </w:tc>
        <w:tc>
          <w:tcPr>
            <w:tcW w:w="1202" w:type="dxa"/>
            <w:tcBorders>
              <w:left w:val="single" w:sz="4" w:space="0" w:color="auto"/>
            </w:tcBorders>
          </w:tcPr>
          <w:p w14:paraId="32BDF1C6" w14:textId="77777777" w:rsidR="00EC60E5" w:rsidRPr="00EA7BC6" w:rsidRDefault="00000000" w:rsidP="00911BE8">
            <w:pPr>
              <w:tabs>
                <w:tab w:val="left" w:pos="8513"/>
              </w:tabs>
              <w:jc w:val="center"/>
              <w:rPr>
                <w:rFonts w:cs="B Zar"/>
                <w:b/>
                <w:bCs/>
                <w:sz w:val="18"/>
                <w:szCs w:val="18"/>
                <w:rtl/>
              </w:rPr>
            </w:pPr>
            <w:r w:rsidRPr="00EA7BC6">
              <w:rPr>
                <w:rFonts w:cs="B Zar" w:hint="cs"/>
                <w:sz w:val="18"/>
                <w:szCs w:val="18"/>
                <w:rtl/>
              </w:rPr>
              <w:t>3/88</w:t>
            </w:r>
          </w:p>
        </w:tc>
        <w:tc>
          <w:tcPr>
            <w:tcW w:w="594" w:type="dxa"/>
          </w:tcPr>
          <w:p w14:paraId="3BF0FDDD"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7E598263" w14:textId="77777777" w:rsidTr="00C934E0">
        <w:tc>
          <w:tcPr>
            <w:tcW w:w="534" w:type="dxa"/>
            <w:shd w:val="clear" w:color="auto" w:fill="D9D9D9" w:themeFill="background1" w:themeFillShade="D9"/>
          </w:tcPr>
          <w:p w14:paraId="0C35530F" w14:textId="77777777" w:rsidR="00EC60E5" w:rsidRPr="00EA7BC6" w:rsidRDefault="00000000" w:rsidP="00911BE8">
            <w:pPr>
              <w:jc w:val="center"/>
              <w:rPr>
                <w:rFonts w:cs="B Zar"/>
                <w:b/>
                <w:bCs/>
                <w:sz w:val="20"/>
                <w:szCs w:val="20"/>
                <w:rtl/>
              </w:rPr>
            </w:pPr>
            <w:r>
              <w:rPr>
                <w:rFonts w:cs="B Zar" w:hint="cs"/>
                <w:b/>
                <w:bCs/>
                <w:sz w:val="14"/>
                <w:szCs w:val="14"/>
                <w:rtl/>
              </w:rPr>
              <w:t>صفحه</w:t>
            </w:r>
          </w:p>
        </w:tc>
        <w:tc>
          <w:tcPr>
            <w:tcW w:w="8658" w:type="dxa"/>
            <w:tcBorders>
              <w:right w:val="single" w:sz="4" w:space="0" w:color="auto"/>
            </w:tcBorders>
            <w:shd w:val="clear" w:color="auto" w:fill="D9D9D9" w:themeFill="background1" w:themeFillShade="D9"/>
          </w:tcPr>
          <w:p w14:paraId="74C018E0" w14:textId="77777777" w:rsidR="00EC60E5" w:rsidRPr="00EA7BC6" w:rsidRDefault="00000000" w:rsidP="00911BE8">
            <w:pPr>
              <w:tabs>
                <w:tab w:val="left" w:pos="8637"/>
              </w:tabs>
              <w:jc w:val="center"/>
              <w:rPr>
                <w:rFonts w:cs="B Zar"/>
                <w:b/>
                <w:bCs/>
                <w:noProof/>
                <w:sz w:val="20"/>
                <w:szCs w:val="20"/>
                <w:rtl/>
              </w:rPr>
            </w:pPr>
            <w:r w:rsidRPr="00EA7BC6">
              <w:rPr>
                <w:rFonts w:cs="B Zar" w:hint="cs"/>
                <w:b/>
                <w:bCs/>
                <w:noProof/>
                <w:sz w:val="20"/>
                <w:szCs w:val="20"/>
                <w:rtl/>
              </w:rPr>
              <w:t xml:space="preserve">تلاش برای کشف ساختار مولکولی </w:t>
            </w:r>
            <w:r w:rsidRPr="00EA7BC6">
              <w:rPr>
                <w:rFonts w:asciiTheme="majorBidi" w:hAnsiTheme="majorBidi" w:cstheme="majorBidi"/>
                <w:b/>
                <w:bCs/>
                <w:noProof/>
                <w:sz w:val="20"/>
                <w:szCs w:val="20"/>
              </w:rPr>
              <w:t>DNA</w:t>
            </w:r>
          </w:p>
        </w:tc>
        <w:tc>
          <w:tcPr>
            <w:tcW w:w="1202" w:type="dxa"/>
            <w:tcBorders>
              <w:left w:val="single" w:sz="4" w:space="0" w:color="auto"/>
            </w:tcBorders>
            <w:shd w:val="clear" w:color="auto" w:fill="D9D9D9" w:themeFill="background1" w:themeFillShade="D9"/>
          </w:tcPr>
          <w:p w14:paraId="08872C95" w14:textId="77777777" w:rsidR="00EC60E5" w:rsidRPr="00EA7BC6" w:rsidRDefault="00EC60E5" w:rsidP="00911BE8">
            <w:pPr>
              <w:bidi w:val="0"/>
              <w:jc w:val="center"/>
              <w:rPr>
                <w:rFonts w:cs="B Zar"/>
                <w:noProof/>
                <w:sz w:val="18"/>
                <w:szCs w:val="18"/>
                <w:rtl/>
              </w:rPr>
            </w:pPr>
          </w:p>
        </w:tc>
        <w:tc>
          <w:tcPr>
            <w:tcW w:w="594" w:type="dxa"/>
            <w:shd w:val="clear" w:color="auto" w:fill="D9D9D9" w:themeFill="background1" w:themeFillShade="D9"/>
          </w:tcPr>
          <w:p w14:paraId="44C6167D" w14:textId="77777777" w:rsidR="00EC60E5" w:rsidRPr="00EA7BC6" w:rsidRDefault="00EC60E5" w:rsidP="00911BE8">
            <w:pPr>
              <w:jc w:val="center"/>
              <w:rPr>
                <w:rFonts w:cs="B Zar"/>
                <w:b/>
                <w:bCs/>
                <w:sz w:val="20"/>
                <w:szCs w:val="20"/>
                <w:rtl/>
              </w:rPr>
            </w:pPr>
          </w:p>
        </w:tc>
      </w:tr>
      <w:tr w:rsidR="003E7CB6" w14:paraId="0B5F089C" w14:textId="77777777" w:rsidTr="00C934E0">
        <w:tc>
          <w:tcPr>
            <w:tcW w:w="534" w:type="dxa"/>
          </w:tcPr>
          <w:p w14:paraId="4AEC0D05" w14:textId="77777777" w:rsidR="00B3627D" w:rsidRDefault="00000000" w:rsidP="00B3627D">
            <w:pPr>
              <w:jc w:val="center"/>
            </w:pPr>
            <w:r w:rsidRPr="00B55882">
              <w:rPr>
                <w:rFonts w:cs="B Zar" w:hint="cs"/>
                <w:b/>
                <w:bCs/>
                <w:sz w:val="20"/>
                <w:szCs w:val="20"/>
                <w:rtl/>
              </w:rPr>
              <w:t>5</w:t>
            </w:r>
          </w:p>
        </w:tc>
        <w:tc>
          <w:tcPr>
            <w:tcW w:w="8658" w:type="dxa"/>
            <w:tcBorders>
              <w:right w:val="single" w:sz="4" w:space="0" w:color="auto"/>
            </w:tcBorders>
          </w:tcPr>
          <w:p w14:paraId="5CBC58CC" w14:textId="77777777" w:rsidR="00B3627D" w:rsidRPr="009F3CAF" w:rsidRDefault="00000000" w:rsidP="00911BE8">
            <w:pPr>
              <w:tabs>
                <w:tab w:val="left" w:pos="8637"/>
              </w:tabs>
              <w:rPr>
                <w:rFonts w:cs="B Zar"/>
                <w:b/>
                <w:bCs/>
                <w:noProof/>
                <w:color w:val="0070C0"/>
                <w:sz w:val="20"/>
                <w:szCs w:val="20"/>
                <w:rtl/>
              </w:rPr>
            </w:pPr>
            <w:r w:rsidRPr="00EA7BC6">
              <w:rPr>
                <w:rFonts w:cs="B Zar" w:hint="cs"/>
                <w:b/>
                <w:bCs/>
                <w:noProof/>
                <w:sz w:val="20"/>
                <w:szCs w:val="20"/>
                <w:rtl/>
              </w:rPr>
              <w:t xml:space="preserve">طبق مشاهدات چارگاف، در مولکول </w:t>
            </w:r>
            <w:r w:rsidRPr="00EA7BC6">
              <w:rPr>
                <w:rFonts w:asciiTheme="majorBidi" w:hAnsiTheme="majorBidi" w:cstheme="majorBidi"/>
                <w:b/>
                <w:bCs/>
                <w:noProof/>
                <w:sz w:val="20"/>
                <w:szCs w:val="20"/>
              </w:rPr>
              <w:t>DNA</w:t>
            </w:r>
            <w:r w:rsidRPr="00EA7BC6">
              <w:rPr>
                <w:rFonts w:cs="B Zar" w:hint="cs"/>
                <w:b/>
                <w:bCs/>
                <w:noProof/>
                <w:sz w:val="20"/>
                <w:szCs w:val="20"/>
                <w:rtl/>
              </w:rPr>
              <w:t xml:space="preserve">، مقدار کدام بازهای آلی با یکدیگر برابر است؟ </w:t>
            </w:r>
          </w:p>
          <w:p w14:paraId="40A77E19" w14:textId="77777777" w:rsidR="00B3627D" w:rsidRPr="00EA7BC6" w:rsidRDefault="00000000" w:rsidP="00911BE8">
            <w:pPr>
              <w:tabs>
                <w:tab w:val="left" w:pos="8637"/>
              </w:tabs>
              <w:rPr>
                <w:rFonts w:cs="B Zar"/>
                <w:noProof/>
                <w:sz w:val="20"/>
                <w:szCs w:val="20"/>
              </w:rPr>
            </w:pPr>
            <w:r w:rsidRPr="009F3CAF">
              <w:rPr>
                <w:rFonts w:cs="B Zar" w:hint="cs"/>
                <w:noProof/>
                <w:color w:val="0070C0"/>
                <w:sz w:val="20"/>
                <w:szCs w:val="20"/>
                <w:rtl/>
              </w:rPr>
              <w:t xml:space="preserve">مقدار </w:t>
            </w:r>
            <w:r w:rsidRPr="009F3CAF">
              <w:rPr>
                <w:rFonts w:cs="B Zar"/>
                <w:noProof/>
                <w:color w:val="0070C0"/>
                <w:sz w:val="20"/>
                <w:szCs w:val="20"/>
              </w:rPr>
              <w:t>A</w:t>
            </w:r>
            <w:r w:rsidRPr="009F3CAF">
              <w:rPr>
                <w:rFonts w:cs="B Zar" w:hint="cs"/>
                <w:noProof/>
                <w:color w:val="0070C0"/>
                <w:sz w:val="20"/>
                <w:szCs w:val="20"/>
                <w:rtl/>
              </w:rPr>
              <w:t xml:space="preserve"> با مقدار</w:t>
            </w:r>
            <w:r w:rsidRPr="009F3CAF">
              <w:rPr>
                <w:rFonts w:cs="B Zar"/>
                <w:noProof/>
                <w:color w:val="0070C0"/>
                <w:sz w:val="20"/>
                <w:szCs w:val="20"/>
              </w:rPr>
              <w:t xml:space="preserve">T </w:t>
            </w:r>
            <w:r w:rsidRPr="009F3CAF">
              <w:rPr>
                <w:rFonts w:cs="B Zar" w:hint="cs"/>
                <w:noProof/>
                <w:color w:val="0070C0"/>
                <w:sz w:val="20"/>
                <w:szCs w:val="20"/>
                <w:rtl/>
              </w:rPr>
              <w:t xml:space="preserve"> (25/0) و نیز مقدار </w:t>
            </w:r>
            <w:r w:rsidRPr="009F3CAF">
              <w:rPr>
                <w:rFonts w:cs="B Zar"/>
                <w:noProof/>
                <w:color w:val="0070C0"/>
                <w:sz w:val="20"/>
                <w:szCs w:val="20"/>
              </w:rPr>
              <w:t xml:space="preserve">C </w:t>
            </w:r>
            <w:r w:rsidRPr="009F3CAF">
              <w:rPr>
                <w:rFonts w:cs="B Zar" w:hint="cs"/>
                <w:noProof/>
                <w:color w:val="0070C0"/>
                <w:sz w:val="20"/>
                <w:szCs w:val="20"/>
                <w:rtl/>
              </w:rPr>
              <w:t xml:space="preserve"> با مقدار </w:t>
            </w:r>
            <w:r w:rsidRPr="009F3CAF">
              <w:rPr>
                <w:rFonts w:cs="B Zar"/>
                <w:noProof/>
                <w:color w:val="0070C0"/>
                <w:sz w:val="20"/>
                <w:szCs w:val="20"/>
              </w:rPr>
              <w:t>G</w:t>
            </w:r>
            <w:r w:rsidRPr="009F3CAF">
              <w:rPr>
                <w:rFonts w:cs="B Zar" w:hint="cs"/>
                <w:noProof/>
                <w:color w:val="0070C0"/>
                <w:sz w:val="20"/>
                <w:szCs w:val="20"/>
                <w:rtl/>
              </w:rPr>
              <w:t xml:space="preserve"> برابر است . (25/0)</w:t>
            </w:r>
          </w:p>
        </w:tc>
        <w:tc>
          <w:tcPr>
            <w:tcW w:w="1202" w:type="dxa"/>
            <w:tcBorders>
              <w:left w:val="single" w:sz="4" w:space="0" w:color="auto"/>
            </w:tcBorders>
          </w:tcPr>
          <w:p w14:paraId="749D65D0" w14:textId="77777777" w:rsidR="00B3627D" w:rsidRPr="00EA7BC6" w:rsidRDefault="00000000" w:rsidP="00911BE8">
            <w:pPr>
              <w:bidi w:val="0"/>
              <w:jc w:val="center"/>
              <w:rPr>
                <w:rFonts w:cs="B Zar"/>
                <w:b/>
                <w:bCs/>
                <w:noProof/>
                <w:sz w:val="18"/>
                <w:szCs w:val="18"/>
                <w:rtl/>
              </w:rPr>
            </w:pPr>
            <w:r w:rsidRPr="00EA7BC6">
              <w:rPr>
                <w:rFonts w:cs="B Zar" w:hint="cs"/>
                <w:noProof/>
                <w:sz w:val="18"/>
                <w:szCs w:val="18"/>
                <w:rtl/>
              </w:rPr>
              <w:t>3/96</w:t>
            </w:r>
          </w:p>
          <w:p w14:paraId="5557C982" w14:textId="77777777" w:rsidR="00B3627D" w:rsidRPr="00EA7BC6" w:rsidRDefault="00B3627D" w:rsidP="00911BE8">
            <w:pPr>
              <w:tabs>
                <w:tab w:val="left" w:pos="8637"/>
              </w:tabs>
              <w:rPr>
                <w:rFonts w:cs="B Zar"/>
                <w:b/>
                <w:bCs/>
                <w:noProof/>
                <w:sz w:val="18"/>
                <w:szCs w:val="18"/>
              </w:rPr>
            </w:pPr>
          </w:p>
        </w:tc>
        <w:tc>
          <w:tcPr>
            <w:tcW w:w="594" w:type="dxa"/>
          </w:tcPr>
          <w:p w14:paraId="23DA5E43" w14:textId="77777777" w:rsidR="00B3627D"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58B2AC8E" w14:textId="77777777" w:rsidTr="00C934E0">
        <w:tc>
          <w:tcPr>
            <w:tcW w:w="534" w:type="dxa"/>
          </w:tcPr>
          <w:p w14:paraId="57D9FB19" w14:textId="77777777" w:rsidR="00B3627D" w:rsidRDefault="00000000" w:rsidP="00B3627D">
            <w:pPr>
              <w:jc w:val="center"/>
            </w:pPr>
            <w:r w:rsidRPr="00B55882">
              <w:rPr>
                <w:rFonts w:cs="B Zar" w:hint="cs"/>
                <w:b/>
                <w:bCs/>
                <w:sz w:val="20"/>
                <w:szCs w:val="20"/>
                <w:rtl/>
              </w:rPr>
              <w:t>5</w:t>
            </w:r>
          </w:p>
        </w:tc>
        <w:tc>
          <w:tcPr>
            <w:tcW w:w="8658" w:type="dxa"/>
          </w:tcPr>
          <w:p w14:paraId="6082D149" w14:textId="77777777" w:rsidR="00B3627D" w:rsidRPr="00EA7BC6" w:rsidRDefault="00000000" w:rsidP="00911BE8">
            <w:pPr>
              <w:rPr>
                <w:rFonts w:cs="B Zar"/>
                <w:sz w:val="20"/>
                <w:szCs w:val="20"/>
                <w:rtl/>
              </w:rPr>
            </w:pPr>
            <w:r w:rsidRPr="00EA7BC6">
              <w:rPr>
                <w:rFonts w:cs="B Zar" w:hint="cs"/>
                <w:b/>
                <w:bCs/>
                <w:sz w:val="20"/>
                <w:szCs w:val="20"/>
                <w:rtl/>
              </w:rPr>
              <w:t>بر اساس مشاهدات و تحقیقات چارگاف روی دِناهای جانداران، مقدار آدنین در دنا با مقدار کدام باز‌آلی برابر است؟</w:t>
            </w:r>
            <w:r w:rsidRPr="00EA7BC6">
              <w:rPr>
                <w:rFonts w:cs="B Zar" w:hint="cs"/>
                <w:sz w:val="20"/>
                <w:szCs w:val="20"/>
                <w:rtl/>
              </w:rPr>
              <w:t xml:space="preserve"> </w:t>
            </w:r>
            <w:r w:rsidRPr="009F3CAF">
              <w:rPr>
                <w:rFonts w:cs="B Zar" w:hint="cs"/>
                <w:color w:val="0070C0"/>
                <w:sz w:val="20"/>
                <w:szCs w:val="20"/>
                <w:rtl/>
              </w:rPr>
              <w:t>تیمین</w:t>
            </w:r>
            <w:r w:rsidRPr="009F3CAF">
              <w:rPr>
                <w:rFonts w:cs="B Zar" w:hint="cs"/>
                <w:b/>
                <w:bCs/>
                <w:color w:val="0070C0"/>
                <w:sz w:val="20"/>
                <w:szCs w:val="20"/>
                <w:rtl/>
              </w:rPr>
              <w:t xml:space="preserve">                                                                                                                                      </w:t>
            </w:r>
          </w:p>
        </w:tc>
        <w:tc>
          <w:tcPr>
            <w:tcW w:w="1202" w:type="dxa"/>
          </w:tcPr>
          <w:p w14:paraId="15A3CA3E" w14:textId="77777777" w:rsidR="00B3627D" w:rsidRPr="00EA7BC6" w:rsidRDefault="00000000" w:rsidP="00911BE8">
            <w:pPr>
              <w:jc w:val="center"/>
              <w:rPr>
                <w:rFonts w:cs="B Zar"/>
                <w:sz w:val="18"/>
                <w:szCs w:val="18"/>
                <w:rtl/>
              </w:rPr>
            </w:pPr>
            <w:r w:rsidRPr="00EA7BC6">
              <w:rPr>
                <w:rFonts w:cs="B Zar" w:hint="cs"/>
                <w:sz w:val="18"/>
                <w:szCs w:val="18"/>
                <w:rtl/>
              </w:rPr>
              <w:t>6/1401</w:t>
            </w:r>
          </w:p>
        </w:tc>
        <w:tc>
          <w:tcPr>
            <w:tcW w:w="594" w:type="dxa"/>
          </w:tcPr>
          <w:p w14:paraId="47927581" w14:textId="77777777" w:rsidR="00B3627D"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223EC47A" w14:textId="77777777" w:rsidTr="00C934E0">
        <w:tc>
          <w:tcPr>
            <w:tcW w:w="534" w:type="dxa"/>
          </w:tcPr>
          <w:p w14:paraId="5992A37E" w14:textId="77777777" w:rsidR="00EC60E5" w:rsidRDefault="00000000" w:rsidP="00911BE8">
            <w:pPr>
              <w:jc w:val="center"/>
            </w:pPr>
            <w:r w:rsidRPr="00A92D10">
              <w:rPr>
                <w:rFonts w:cs="B Zar" w:hint="cs"/>
                <w:b/>
                <w:bCs/>
                <w:sz w:val="20"/>
                <w:szCs w:val="20"/>
                <w:rtl/>
              </w:rPr>
              <w:t>6</w:t>
            </w:r>
          </w:p>
        </w:tc>
        <w:tc>
          <w:tcPr>
            <w:tcW w:w="8658" w:type="dxa"/>
          </w:tcPr>
          <w:p w14:paraId="699705CB" w14:textId="77777777" w:rsidR="00EC60E5" w:rsidRPr="009F3CAF" w:rsidRDefault="00000000" w:rsidP="00911BE8">
            <w:pPr>
              <w:tabs>
                <w:tab w:val="left" w:pos="8803"/>
              </w:tabs>
              <w:rPr>
                <w:rFonts w:cs="B Zar"/>
                <w:b/>
                <w:bCs/>
                <w:noProof/>
                <w:color w:val="0070C0"/>
                <w:sz w:val="20"/>
                <w:szCs w:val="20"/>
                <w:rtl/>
              </w:rPr>
            </w:pPr>
            <w:r w:rsidRPr="00EA7BC6">
              <w:rPr>
                <w:rFonts w:cs="B Zar" w:hint="cs"/>
                <w:b/>
                <w:bCs/>
                <w:noProof/>
                <w:sz w:val="20"/>
                <w:szCs w:val="20"/>
                <w:rtl/>
              </w:rPr>
              <w:t xml:space="preserve">ویلکینز و فرانکلین ، بر چه اساسی به ساختار مارپیچی دو یا سه زنجیره ایِ مولکول </w:t>
            </w:r>
            <w:r w:rsidRPr="00EA7BC6">
              <w:rPr>
                <w:rFonts w:asciiTheme="majorBidi" w:hAnsiTheme="majorBidi" w:cstheme="majorBidi"/>
                <w:b/>
                <w:bCs/>
                <w:noProof/>
                <w:sz w:val="20"/>
                <w:szCs w:val="20"/>
              </w:rPr>
              <w:t>DNA</w:t>
            </w:r>
            <w:r w:rsidRPr="00EA7BC6">
              <w:rPr>
                <w:rFonts w:cs="B Zar" w:hint="cs"/>
                <w:b/>
                <w:bCs/>
                <w:noProof/>
                <w:sz w:val="20"/>
                <w:szCs w:val="20"/>
                <w:rtl/>
              </w:rPr>
              <w:t xml:space="preserve"> پی بردند؟</w:t>
            </w:r>
          </w:p>
          <w:p w14:paraId="61C62199" w14:textId="77777777" w:rsidR="00EC60E5" w:rsidRPr="00EA7BC6" w:rsidRDefault="00000000" w:rsidP="00911BE8">
            <w:pPr>
              <w:autoSpaceDE w:val="0"/>
              <w:autoSpaceDN w:val="0"/>
              <w:adjustRightInd w:val="0"/>
              <w:rPr>
                <w:rFonts w:cs="B Zar"/>
                <w:noProof/>
                <w:sz w:val="20"/>
                <w:szCs w:val="20"/>
                <w:rtl/>
              </w:rPr>
            </w:pPr>
            <w:r w:rsidRPr="009F3CAF">
              <w:rPr>
                <w:rFonts w:cs="B Zar" w:hint="cs"/>
                <w:noProof/>
                <w:color w:val="0070C0"/>
                <w:sz w:val="20"/>
                <w:szCs w:val="20"/>
                <w:rtl/>
              </w:rPr>
              <w:t xml:space="preserve">بر اساس تصاویر به دست آمده از مولکول </w:t>
            </w:r>
            <w:r w:rsidRPr="009F3CAF">
              <w:rPr>
                <w:rFonts w:cs="B Zar"/>
                <w:noProof/>
                <w:color w:val="0070C0"/>
                <w:sz w:val="20"/>
                <w:szCs w:val="20"/>
              </w:rPr>
              <w:t>DNA</w:t>
            </w:r>
            <w:r w:rsidRPr="009F3CAF">
              <w:rPr>
                <w:rFonts w:cs="B Zar" w:hint="cs"/>
                <w:noProof/>
                <w:color w:val="0070C0"/>
                <w:sz w:val="20"/>
                <w:szCs w:val="20"/>
                <w:rtl/>
              </w:rPr>
              <w:t xml:space="preserve"> با روش پراش پرتو ایکس </w:t>
            </w:r>
          </w:p>
        </w:tc>
        <w:tc>
          <w:tcPr>
            <w:tcW w:w="1202" w:type="dxa"/>
          </w:tcPr>
          <w:p w14:paraId="0903D728" w14:textId="77777777" w:rsidR="00EC60E5" w:rsidRPr="00EA7BC6" w:rsidRDefault="00000000" w:rsidP="00911BE8">
            <w:pPr>
              <w:tabs>
                <w:tab w:val="left" w:pos="8803"/>
              </w:tabs>
              <w:jc w:val="center"/>
              <w:rPr>
                <w:rFonts w:cs="B Zar"/>
                <w:b/>
                <w:bCs/>
                <w:noProof/>
                <w:sz w:val="18"/>
                <w:szCs w:val="18"/>
                <w:rtl/>
              </w:rPr>
            </w:pPr>
            <w:r w:rsidRPr="00EA7BC6">
              <w:rPr>
                <w:rFonts w:cs="B Zar" w:hint="cs"/>
                <w:noProof/>
                <w:sz w:val="18"/>
                <w:szCs w:val="18"/>
                <w:rtl/>
              </w:rPr>
              <w:t>3/94</w:t>
            </w:r>
          </w:p>
          <w:p w14:paraId="7361D492" w14:textId="77777777" w:rsidR="00EC60E5" w:rsidRPr="00EA7BC6" w:rsidRDefault="00EC60E5" w:rsidP="00911BE8">
            <w:pPr>
              <w:tabs>
                <w:tab w:val="left" w:pos="8803"/>
              </w:tabs>
              <w:rPr>
                <w:rFonts w:cs="B Zar"/>
                <w:b/>
                <w:bCs/>
                <w:noProof/>
                <w:sz w:val="18"/>
                <w:szCs w:val="18"/>
                <w:rtl/>
              </w:rPr>
            </w:pPr>
          </w:p>
        </w:tc>
        <w:tc>
          <w:tcPr>
            <w:tcW w:w="594" w:type="dxa"/>
          </w:tcPr>
          <w:p w14:paraId="0B24EA57"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1EF6AC4A" w14:textId="77777777" w:rsidTr="00C934E0">
        <w:tc>
          <w:tcPr>
            <w:tcW w:w="534" w:type="dxa"/>
          </w:tcPr>
          <w:p w14:paraId="5D0450FD" w14:textId="77777777" w:rsidR="009830CC" w:rsidRPr="00825364" w:rsidRDefault="00000000" w:rsidP="00F15D31">
            <w:pPr>
              <w:jc w:val="center"/>
              <w:rPr>
                <w:rFonts w:cs="B Zar"/>
                <w:b/>
                <w:bCs/>
                <w:sz w:val="20"/>
                <w:szCs w:val="20"/>
                <w:rtl/>
              </w:rPr>
            </w:pPr>
            <w:r>
              <w:rPr>
                <w:rFonts w:cs="B Zar" w:hint="cs"/>
                <w:b/>
                <w:bCs/>
                <w:sz w:val="20"/>
                <w:szCs w:val="20"/>
                <w:rtl/>
              </w:rPr>
              <w:t>6</w:t>
            </w:r>
          </w:p>
        </w:tc>
        <w:tc>
          <w:tcPr>
            <w:tcW w:w="8658" w:type="dxa"/>
          </w:tcPr>
          <w:p w14:paraId="09A3DD7E" w14:textId="77777777" w:rsidR="009830CC" w:rsidRDefault="00000000" w:rsidP="00F15D31">
            <w:pPr>
              <w:rPr>
                <w:rFonts w:cs="B Zar"/>
                <w:b/>
                <w:bCs/>
                <w:sz w:val="20"/>
                <w:szCs w:val="20"/>
                <w:rtl/>
              </w:rPr>
            </w:pPr>
            <w:r>
              <w:rPr>
                <w:rFonts w:cs="B Zar" w:hint="cs"/>
                <w:b/>
                <w:bCs/>
                <w:sz w:val="20"/>
                <w:szCs w:val="20"/>
                <w:rtl/>
              </w:rPr>
              <w:t>ویلکینز و فرانکلین از بررسی تصاویر گرفته شده با .......................... نشان دادند که دنا مولکولی مارپیچی است.</w:t>
            </w:r>
          </w:p>
          <w:p w14:paraId="6E74ED9B" w14:textId="77777777" w:rsidR="009830CC" w:rsidRPr="00EF41D7" w:rsidRDefault="00000000" w:rsidP="00F15D31">
            <w:pPr>
              <w:jc w:val="right"/>
              <w:rPr>
                <w:rFonts w:cs="B Zar"/>
                <w:sz w:val="20"/>
                <w:szCs w:val="20"/>
                <w:rtl/>
              </w:rPr>
            </w:pPr>
            <w:r w:rsidRPr="009F3CAF">
              <w:rPr>
                <w:rFonts w:cs="B Zar" w:hint="cs"/>
                <w:color w:val="0070C0"/>
                <w:sz w:val="20"/>
                <w:szCs w:val="20"/>
                <w:rtl/>
              </w:rPr>
              <w:t xml:space="preserve">پرتو </w:t>
            </w:r>
            <w:r w:rsidRPr="009F3CAF">
              <w:rPr>
                <w:rFonts w:cs="B Zar"/>
                <w:color w:val="0070C0"/>
                <w:sz w:val="20"/>
                <w:szCs w:val="20"/>
              </w:rPr>
              <w:t>X</w:t>
            </w:r>
            <w:r w:rsidRPr="009F3CAF">
              <w:rPr>
                <w:rFonts w:cs="B Zar" w:hint="cs"/>
                <w:color w:val="0070C0"/>
                <w:sz w:val="20"/>
                <w:szCs w:val="20"/>
                <w:rtl/>
              </w:rPr>
              <w:t xml:space="preserve"> (به ذکر پرتو نمره تعلق نمی‌گیرد)</w:t>
            </w:r>
          </w:p>
        </w:tc>
        <w:tc>
          <w:tcPr>
            <w:tcW w:w="1202" w:type="dxa"/>
          </w:tcPr>
          <w:p w14:paraId="16CC546A" w14:textId="77777777" w:rsidR="009830CC" w:rsidRDefault="00000000" w:rsidP="00F15D31">
            <w:pPr>
              <w:jc w:val="center"/>
            </w:pPr>
            <w:r w:rsidRPr="002941D7">
              <w:rPr>
                <w:rFonts w:cs="B Zar" w:hint="cs"/>
                <w:sz w:val="18"/>
                <w:szCs w:val="18"/>
                <w:rtl/>
              </w:rPr>
              <w:t>5/1404</w:t>
            </w:r>
          </w:p>
        </w:tc>
        <w:tc>
          <w:tcPr>
            <w:tcW w:w="594" w:type="dxa"/>
          </w:tcPr>
          <w:p w14:paraId="37CF18C9" w14:textId="77777777" w:rsidR="009830CC" w:rsidRDefault="00000000" w:rsidP="00F15D31">
            <w:pPr>
              <w:jc w:val="center"/>
            </w:pPr>
            <w:r w:rsidRPr="00CA3946">
              <w:rPr>
                <w:rFonts w:cs="B Zar" w:hint="cs"/>
                <w:b/>
                <w:bCs/>
                <w:sz w:val="20"/>
                <w:szCs w:val="20"/>
                <w:rtl/>
              </w:rPr>
              <w:t>25/0</w:t>
            </w:r>
          </w:p>
        </w:tc>
      </w:tr>
      <w:tr w:rsidR="003E7CB6" w14:paraId="7FFD040C" w14:textId="77777777" w:rsidTr="00C934E0">
        <w:tc>
          <w:tcPr>
            <w:tcW w:w="534" w:type="dxa"/>
          </w:tcPr>
          <w:p w14:paraId="783C617B" w14:textId="77777777" w:rsidR="00EC60E5" w:rsidRDefault="00000000" w:rsidP="00911BE8">
            <w:pPr>
              <w:jc w:val="center"/>
            </w:pPr>
            <w:r w:rsidRPr="00A92D10">
              <w:rPr>
                <w:rFonts w:cs="B Zar" w:hint="cs"/>
                <w:b/>
                <w:bCs/>
                <w:sz w:val="20"/>
                <w:szCs w:val="20"/>
                <w:rtl/>
              </w:rPr>
              <w:t>6</w:t>
            </w:r>
          </w:p>
        </w:tc>
        <w:tc>
          <w:tcPr>
            <w:tcW w:w="8658" w:type="dxa"/>
          </w:tcPr>
          <w:p w14:paraId="3F749A47" w14:textId="77777777" w:rsidR="00EC60E5" w:rsidRPr="00EA7BC6" w:rsidRDefault="00000000" w:rsidP="006855E8">
            <w:pPr>
              <w:autoSpaceDE w:val="0"/>
              <w:autoSpaceDN w:val="0"/>
              <w:adjustRightInd w:val="0"/>
              <w:rPr>
                <w:rFonts w:cs="B Zar"/>
                <w:b/>
                <w:bCs/>
                <w:noProof/>
                <w:sz w:val="20"/>
                <w:szCs w:val="20"/>
              </w:rPr>
            </w:pPr>
            <w:r w:rsidRPr="00EA7BC6">
              <w:rPr>
                <w:rFonts w:ascii="BNazaninBold" w:cs="B Zar" w:hint="cs"/>
                <w:b/>
                <w:bCs/>
                <w:sz w:val="20"/>
                <w:szCs w:val="20"/>
                <w:rtl/>
              </w:rPr>
              <w:t>ویلکینز</w:t>
            </w:r>
            <w:r w:rsidRPr="00EA7BC6">
              <w:rPr>
                <w:rFonts w:ascii="BNazaninBold" w:cs="B Zar"/>
                <w:b/>
                <w:bCs/>
                <w:sz w:val="20"/>
                <w:szCs w:val="20"/>
              </w:rPr>
              <w:t xml:space="preserve"> </w:t>
            </w:r>
            <w:r w:rsidRPr="00EA7BC6">
              <w:rPr>
                <w:rFonts w:ascii="BNazaninBold" w:cs="B Zar" w:hint="cs"/>
                <w:b/>
                <w:bCs/>
                <w:sz w:val="20"/>
                <w:szCs w:val="20"/>
                <w:rtl/>
              </w:rPr>
              <w:t>و</w:t>
            </w:r>
            <w:r w:rsidRPr="00EA7BC6">
              <w:rPr>
                <w:rFonts w:ascii="BNazaninBold" w:cs="B Zar"/>
                <w:b/>
                <w:bCs/>
                <w:sz w:val="20"/>
                <w:szCs w:val="20"/>
              </w:rPr>
              <w:t xml:space="preserve"> </w:t>
            </w:r>
            <w:r w:rsidRPr="00EA7BC6">
              <w:rPr>
                <w:rFonts w:ascii="BNazaninBold" w:cs="B Zar" w:hint="cs"/>
                <w:b/>
                <w:bCs/>
                <w:sz w:val="20"/>
                <w:szCs w:val="20"/>
                <w:rtl/>
              </w:rPr>
              <w:t>فرانکلین</w:t>
            </w:r>
            <w:r w:rsidRPr="00EA7BC6">
              <w:rPr>
                <w:rFonts w:ascii="BNazaninBold" w:cs="B Zar"/>
                <w:b/>
                <w:bCs/>
                <w:sz w:val="20"/>
                <w:szCs w:val="20"/>
              </w:rPr>
              <w:t xml:space="preserve"> </w:t>
            </w:r>
            <w:r w:rsidRPr="00EA7BC6">
              <w:rPr>
                <w:rFonts w:ascii="BNazaninBold" w:cs="B Zar" w:hint="cs"/>
                <w:b/>
                <w:bCs/>
                <w:sz w:val="20"/>
                <w:szCs w:val="20"/>
                <w:rtl/>
              </w:rPr>
              <w:t>با</w:t>
            </w:r>
            <w:r w:rsidRPr="00EA7BC6">
              <w:rPr>
                <w:rFonts w:ascii="BNazaninBold" w:cs="B Zar"/>
                <w:b/>
                <w:bCs/>
                <w:sz w:val="20"/>
                <w:szCs w:val="20"/>
              </w:rPr>
              <w:t xml:space="preserve"> </w:t>
            </w:r>
            <w:r w:rsidRPr="00EA7BC6">
              <w:rPr>
                <w:rFonts w:ascii="BNazaninBold" w:cs="B Zar" w:hint="cs"/>
                <w:b/>
                <w:bCs/>
                <w:sz w:val="20"/>
                <w:szCs w:val="20"/>
                <w:rtl/>
              </w:rPr>
              <w:t>استفاده</w:t>
            </w:r>
            <w:r w:rsidRPr="00EA7BC6">
              <w:rPr>
                <w:rFonts w:ascii="BNazaninBold" w:cs="B Zar"/>
                <w:b/>
                <w:bCs/>
                <w:sz w:val="20"/>
                <w:szCs w:val="20"/>
              </w:rPr>
              <w:t xml:space="preserve"> </w:t>
            </w:r>
            <w:r w:rsidRPr="00EA7BC6">
              <w:rPr>
                <w:rFonts w:ascii="BNazaninBold" w:cs="B Zar" w:hint="cs"/>
                <w:b/>
                <w:bCs/>
                <w:sz w:val="20"/>
                <w:szCs w:val="20"/>
                <w:rtl/>
              </w:rPr>
              <w:t>از</w:t>
            </w:r>
            <w:r w:rsidRPr="00EA7BC6">
              <w:rPr>
                <w:rFonts w:ascii="BNazaninBold" w:cs="B Zar"/>
                <w:b/>
                <w:bCs/>
                <w:sz w:val="20"/>
                <w:szCs w:val="20"/>
              </w:rPr>
              <w:t xml:space="preserve"> </w:t>
            </w:r>
            <w:r w:rsidRPr="00EA7BC6">
              <w:rPr>
                <w:rFonts w:ascii="BNazaninBold" w:cs="B Zar" w:hint="cs"/>
                <w:b/>
                <w:bCs/>
                <w:sz w:val="20"/>
                <w:szCs w:val="20"/>
                <w:rtl/>
              </w:rPr>
              <w:t>پرتو</w:t>
            </w:r>
            <w:r w:rsidRPr="00EA7BC6">
              <w:rPr>
                <w:rFonts w:ascii="BNazaninBold" w:cs="B Zar"/>
                <w:b/>
                <w:bCs/>
                <w:sz w:val="20"/>
                <w:szCs w:val="20"/>
              </w:rPr>
              <w:t xml:space="preserve"> </w:t>
            </w:r>
            <w:r w:rsidRPr="00EA7BC6">
              <w:rPr>
                <w:rFonts w:ascii="BNazaninBold" w:cs="B Zar" w:hint="cs"/>
                <w:b/>
                <w:bCs/>
                <w:sz w:val="20"/>
                <w:szCs w:val="20"/>
                <w:rtl/>
              </w:rPr>
              <w:t>ایکس</w:t>
            </w:r>
            <w:r w:rsidRPr="00EA7BC6">
              <w:rPr>
                <w:rFonts w:ascii="BNazaninBold" w:cs="B Zar"/>
                <w:b/>
                <w:bCs/>
                <w:sz w:val="20"/>
                <w:szCs w:val="20"/>
              </w:rPr>
              <w:t xml:space="preserve"> </w:t>
            </w:r>
            <w:r w:rsidRPr="00EA7BC6">
              <w:rPr>
                <w:rFonts w:ascii="BNazaninBold" w:cs="B Zar" w:hint="cs"/>
                <w:b/>
                <w:bCs/>
                <w:sz w:val="20"/>
                <w:szCs w:val="20"/>
                <w:rtl/>
              </w:rPr>
              <w:t>از</w:t>
            </w:r>
            <w:r w:rsidRPr="00EA7BC6">
              <w:rPr>
                <w:rFonts w:ascii="BNazaninBold" w:cs="B Zar"/>
                <w:b/>
                <w:bCs/>
                <w:sz w:val="20"/>
                <w:szCs w:val="20"/>
              </w:rPr>
              <w:t xml:space="preserve"> </w:t>
            </w:r>
            <w:r w:rsidRPr="00EA7BC6">
              <w:rPr>
                <w:rFonts w:ascii="BNazaninBold" w:cs="B Zar" w:hint="cs"/>
                <w:b/>
                <w:bCs/>
                <w:sz w:val="20"/>
                <w:szCs w:val="20"/>
                <w:rtl/>
              </w:rPr>
              <w:t>مولکول‌هاي</w:t>
            </w:r>
            <w:r w:rsidRPr="00EA7BC6">
              <w:rPr>
                <w:rFonts w:ascii="BNazaninBold" w:cs="B Zar"/>
                <w:b/>
                <w:bCs/>
                <w:sz w:val="20"/>
                <w:szCs w:val="20"/>
              </w:rPr>
              <w:t xml:space="preserve"> </w:t>
            </w:r>
            <w:r w:rsidRPr="00EA7BC6">
              <w:rPr>
                <w:rFonts w:ascii="IRMitra" w:cs="B Zar"/>
                <w:b/>
                <w:bCs/>
                <w:sz w:val="20"/>
                <w:szCs w:val="20"/>
              </w:rPr>
              <w:t>DNA</w:t>
            </w:r>
            <w:r w:rsidRPr="00EA7BC6">
              <w:rPr>
                <w:rFonts w:ascii="BNazaninBold" w:cs="B Zar"/>
                <w:b/>
                <w:bCs/>
                <w:sz w:val="20"/>
                <w:szCs w:val="20"/>
              </w:rPr>
              <w:t xml:space="preserve"> </w:t>
            </w:r>
            <w:r w:rsidRPr="00EA7BC6">
              <w:rPr>
                <w:rFonts w:ascii="BNazaninBold" w:cs="B Zar" w:hint="cs"/>
                <w:b/>
                <w:bCs/>
                <w:sz w:val="20"/>
                <w:szCs w:val="20"/>
                <w:rtl/>
              </w:rPr>
              <w:t>تصاویري</w:t>
            </w:r>
            <w:r w:rsidRPr="00EA7BC6">
              <w:rPr>
                <w:rFonts w:ascii="BNazaninBold" w:cs="B Zar"/>
                <w:b/>
                <w:bCs/>
                <w:sz w:val="20"/>
                <w:szCs w:val="20"/>
              </w:rPr>
              <w:t xml:space="preserve"> </w:t>
            </w:r>
            <w:r w:rsidRPr="00EA7BC6">
              <w:rPr>
                <w:rFonts w:ascii="BNazaninBold" w:cs="B Zar" w:hint="cs"/>
                <w:b/>
                <w:bCs/>
                <w:sz w:val="20"/>
                <w:szCs w:val="20"/>
                <w:rtl/>
              </w:rPr>
              <w:t>تهیه</w:t>
            </w:r>
            <w:r w:rsidRPr="00EA7BC6">
              <w:rPr>
                <w:rFonts w:ascii="BNazaninBold" w:cs="B Zar"/>
                <w:b/>
                <w:bCs/>
                <w:sz w:val="20"/>
                <w:szCs w:val="20"/>
              </w:rPr>
              <w:t xml:space="preserve"> </w:t>
            </w:r>
            <w:r w:rsidRPr="00EA7BC6">
              <w:rPr>
                <w:rFonts w:ascii="BNazaninBold" w:cs="B Zar" w:hint="cs"/>
                <w:b/>
                <w:bCs/>
                <w:sz w:val="20"/>
                <w:szCs w:val="20"/>
                <w:rtl/>
              </w:rPr>
              <w:t>کردند. دو</w:t>
            </w:r>
            <w:r w:rsidRPr="00EA7BC6">
              <w:rPr>
                <w:rFonts w:ascii="BNazaninBold" w:cs="B Zar"/>
                <w:b/>
                <w:bCs/>
                <w:sz w:val="20"/>
                <w:szCs w:val="20"/>
              </w:rPr>
              <w:t xml:space="preserve"> </w:t>
            </w:r>
            <w:r w:rsidRPr="00EA7BC6">
              <w:rPr>
                <w:rFonts w:ascii="BNazaninBold" w:cs="B Zar" w:hint="cs"/>
                <w:b/>
                <w:bCs/>
                <w:sz w:val="20"/>
                <w:szCs w:val="20"/>
                <w:rtl/>
              </w:rPr>
              <w:t>نتیجه</w:t>
            </w:r>
            <w:r w:rsidRPr="00EA7BC6">
              <w:rPr>
                <w:rFonts w:ascii="BNazaninBold" w:cs="B Zar"/>
                <w:b/>
                <w:bCs/>
                <w:sz w:val="20"/>
                <w:szCs w:val="20"/>
              </w:rPr>
              <w:t xml:space="preserve"> </w:t>
            </w:r>
            <w:r w:rsidRPr="00EA7BC6">
              <w:rPr>
                <w:rFonts w:ascii="BNazaninBold" w:cs="B Zar" w:hint="cs"/>
                <w:b/>
                <w:bCs/>
                <w:sz w:val="20"/>
                <w:szCs w:val="20"/>
                <w:rtl/>
              </w:rPr>
              <w:t>حاصل</w:t>
            </w:r>
            <w:r w:rsidRPr="00EA7BC6">
              <w:rPr>
                <w:rFonts w:ascii="BNazaninBold" w:cs="B Zar"/>
                <w:b/>
                <w:bCs/>
                <w:sz w:val="20"/>
                <w:szCs w:val="20"/>
              </w:rPr>
              <w:t xml:space="preserve"> </w:t>
            </w:r>
            <w:r w:rsidRPr="00EA7BC6">
              <w:rPr>
                <w:rFonts w:ascii="BNazaninBold" w:cs="B Zar" w:hint="cs"/>
                <w:b/>
                <w:bCs/>
                <w:sz w:val="20"/>
                <w:szCs w:val="20"/>
                <w:rtl/>
              </w:rPr>
              <w:t>از</w:t>
            </w:r>
            <w:r w:rsidRPr="00EA7BC6">
              <w:rPr>
                <w:rFonts w:ascii="BNazaninBold" w:cs="B Zar"/>
                <w:b/>
                <w:bCs/>
                <w:sz w:val="20"/>
                <w:szCs w:val="20"/>
              </w:rPr>
              <w:t xml:space="preserve"> </w:t>
            </w:r>
            <w:r w:rsidRPr="00EA7BC6">
              <w:rPr>
                <w:rFonts w:ascii="BNazaninBold" w:cs="B Zar" w:hint="cs"/>
                <w:b/>
                <w:bCs/>
                <w:sz w:val="20"/>
                <w:szCs w:val="20"/>
                <w:rtl/>
              </w:rPr>
              <w:t>بررسی این</w:t>
            </w:r>
            <w:r w:rsidRPr="00EA7BC6">
              <w:rPr>
                <w:rFonts w:ascii="BNazaninBold" w:cs="B Zar"/>
                <w:b/>
                <w:bCs/>
                <w:sz w:val="20"/>
                <w:szCs w:val="20"/>
              </w:rPr>
              <w:t xml:space="preserve"> </w:t>
            </w:r>
            <w:r w:rsidRPr="00EA7BC6">
              <w:rPr>
                <w:rFonts w:ascii="BNazaninBold" w:cs="B Zar" w:hint="cs"/>
                <w:b/>
                <w:bCs/>
                <w:sz w:val="20"/>
                <w:szCs w:val="20"/>
                <w:rtl/>
              </w:rPr>
              <w:t>تصاویر</w:t>
            </w:r>
            <w:r w:rsidRPr="00EA7BC6">
              <w:rPr>
                <w:rFonts w:ascii="BNazaninBold" w:cs="B Zar"/>
                <w:b/>
                <w:bCs/>
                <w:sz w:val="20"/>
                <w:szCs w:val="20"/>
              </w:rPr>
              <w:t xml:space="preserve"> </w:t>
            </w:r>
            <w:r w:rsidRPr="00EA7BC6">
              <w:rPr>
                <w:rFonts w:ascii="BNazaninBold" w:cs="B Zar" w:hint="cs"/>
                <w:b/>
                <w:bCs/>
                <w:sz w:val="20"/>
                <w:szCs w:val="20"/>
                <w:rtl/>
              </w:rPr>
              <w:t>را</w:t>
            </w:r>
            <w:r w:rsidRPr="00EA7BC6">
              <w:rPr>
                <w:rFonts w:ascii="BNazaninBold" w:cs="B Zar"/>
                <w:b/>
                <w:bCs/>
                <w:sz w:val="20"/>
                <w:szCs w:val="20"/>
              </w:rPr>
              <w:t xml:space="preserve"> </w:t>
            </w:r>
            <w:r w:rsidRPr="00EA7BC6">
              <w:rPr>
                <w:rFonts w:ascii="BNazaninBold" w:cs="B Zar" w:hint="cs"/>
                <w:b/>
                <w:bCs/>
                <w:sz w:val="20"/>
                <w:szCs w:val="20"/>
                <w:rtl/>
              </w:rPr>
              <w:t>بنویسید</w:t>
            </w:r>
            <w:r w:rsidRPr="00EA7BC6">
              <w:rPr>
                <w:rFonts w:ascii="BNazaninBold" w:cs="B Zar"/>
                <w:b/>
                <w:bCs/>
                <w:sz w:val="20"/>
                <w:szCs w:val="20"/>
              </w:rPr>
              <w:t>.</w:t>
            </w:r>
            <w:r w:rsidRPr="009F3CAF">
              <w:rPr>
                <w:rFonts w:cs="B Zar"/>
                <w:noProof/>
                <w:color w:val="0070C0"/>
                <w:sz w:val="20"/>
                <w:szCs w:val="20"/>
              </w:rPr>
              <w:t>DNA</w:t>
            </w:r>
            <w:r w:rsidRPr="009F3CAF">
              <w:rPr>
                <w:rFonts w:cs="B Zar" w:hint="cs"/>
                <w:b/>
                <w:bCs/>
                <w:noProof/>
                <w:color w:val="0070C0"/>
                <w:sz w:val="20"/>
                <w:szCs w:val="20"/>
                <w:rtl/>
              </w:rPr>
              <w:t xml:space="preserve"> </w:t>
            </w:r>
            <w:r w:rsidRPr="009F3CAF">
              <w:rPr>
                <w:rFonts w:ascii="IRMitra" w:cs="B Zar" w:hint="cs"/>
                <w:color w:val="0070C0"/>
                <w:sz w:val="20"/>
                <w:szCs w:val="20"/>
                <w:rtl/>
              </w:rPr>
              <w:t>حالت</w:t>
            </w:r>
            <w:r w:rsidRPr="009F3CAF">
              <w:rPr>
                <w:rFonts w:ascii="IRMitra" w:cs="B Zar"/>
                <w:color w:val="0070C0"/>
                <w:sz w:val="20"/>
                <w:szCs w:val="20"/>
              </w:rPr>
              <w:t xml:space="preserve"> </w:t>
            </w:r>
            <w:r w:rsidRPr="009F3CAF">
              <w:rPr>
                <w:rFonts w:ascii="IRMitra" w:cs="B Zar" w:hint="cs"/>
                <w:color w:val="0070C0"/>
                <w:sz w:val="20"/>
                <w:szCs w:val="20"/>
                <w:rtl/>
              </w:rPr>
              <w:t>مارپیچی</w:t>
            </w:r>
            <w:r w:rsidRPr="009F3CAF">
              <w:rPr>
                <w:rFonts w:ascii="IRMitra" w:cs="B Zar"/>
                <w:color w:val="0070C0"/>
                <w:sz w:val="20"/>
                <w:szCs w:val="20"/>
              </w:rPr>
              <w:t xml:space="preserve"> </w:t>
            </w:r>
            <w:r w:rsidRPr="009F3CAF">
              <w:rPr>
                <w:rFonts w:ascii="IRMitra" w:cs="B Zar" w:hint="cs"/>
                <w:color w:val="0070C0"/>
                <w:sz w:val="20"/>
                <w:szCs w:val="20"/>
                <w:rtl/>
              </w:rPr>
              <w:t>و بیش</w:t>
            </w:r>
            <w:r w:rsidRPr="009F3CAF">
              <w:rPr>
                <w:rFonts w:ascii="IRMitra" w:cs="B Zar"/>
                <w:color w:val="0070C0"/>
                <w:sz w:val="20"/>
                <w:szCs w:val="20"/>
              </w:rPr>
              <w:t xml:space="preserve"> </w:t>
            </w:r>
            <w:r w:rsidRPr="009F3CAF">
              <w:rPr>
                <w:rFonts w:ascii="IRMitra" w:cs="B Zar" w:hint="cs"/>
                <w:color w:val="0070C0"/>
                <w:sz w:val="20"/>
                <w:szCs w:val="20"/>
                <w:rtl/>
              </w:rPr>
              <w:t>از</w:t>
            </w:r>
            <w:r w:rsidRPr="009F3CAF">
              <w:rPr>
                <w:rFonts w:ascii="IRMitra" w:cs="B Zar"/>
                <w:color w:val="0070C0"/>
                <w:sz w:val="20"/>
                <w:szCs w:val="20"/>
              </w:rPr>
              <w:t xml:space="preserve"> </w:t>
            </w:r>
            <w:r w:rsidRPr="009F3CAF">
              <w:rPr>
                <w:rFonts w:ascii="IRMitra" w:cs="B Zar" w:hint="cs"/>
                <w:color w:val="0070C0"/>
                <w:sz w:val="20"/>
                <w:szCs w:val="20"/>
                <w:rtl/>
              </w:rPr>
              <w:t>یک</w:t>
            </w:r>
            <w:r w:rsidRPr="009F3CAF">
              <w:rPr>
                <w:rFonts w:ascii="IRMitra" w:cs="B Zar"/>
                <w:color w:val="0070C0"/>
                <w:sz w:val="20"/>
                <w:szCs w:val="20"/>
              </w:rPr>
              <w:t xml:space="preserve"> </w:t>
            </w:r>
            <w:r w:rsidRPr="009F3CAF">
              <w:rPr>
                <w:rFonts w:ascii="IRMitra" w:cs="B Zar" w:hint="cs"/>
                <w:color w:val="0070C0"/>
                <w:sz w:val="20"/>
                <w:szCs w:val="20"/>
                <w:rtl/>
              </w:rPr>
              <w:t>رشته</w:t>
            </w:r>
            <w:r w:rsidRPr="009F3CAF">
              <w:rPr>
                <w:rFonts w:ascii="IRMitra" w:cs="B Zar"/>
                <w:color w:val="0070C0"/>
                <w:sz w:val="20"/>
                <w:szCs w:val="20"/>
              </w:rPr>
              <w:t xml:space="preserve"> </w:t>
            </w:r>
            <w:r w:rsidRPr="009F3CAF">
              <w:rPr>
                <w:rFonts w:ascii="IRMitra" w:cs="B Zar" w:hint="cs"/>
                <w:color w:val="0070C0"/>
                <w:sz w:val="20"/>
                <w:szCs w:val="20"/>
                <w:rtl/>
              </w:rPr>
              <w:t>دارد و</w:t>
            </w:r>
            <w:r w:rsidRPr="009F3CAF">
              <w:rPr>
                <w:rFonts w:ascii="IRMitra" w:cs="B Zar"/>
                <w:color w:val="0070C0"/>
                <w:sz w:val="20"/>
                <w:szCs w:val="20"/>
              </w:rPr>
              <w:t xml:space="preserve"> </w:t>
            </w:r>
            <w:r w:rsidRPr="009F3CAF">
              <w:rPr>
                <w:rFonts w:ascii="IRMitra" w:cs="B Zar" w:hint="cs"/>
                <w:color w:val="0070C0"/>
                <w:sz w:val="20"/>
                <w:szCs w:val="20"/>
                <w:rtl/>
              </w:rPr>
              <w:t>ابعاد</w:t>
            </w:r>
            <w:r w:rsidRPr="009F3CAF">
              <w:rPr>
                <w:rFonts w:ascii="IRMitra" w:cs="B Zar"/>
                <w:color w:val="0070C0"/>
                <w:sz w:val="20"/>
                <w:szCs w:val="20"/>
              </w:rPr>
              <w:t xml:space="preserve"> </w:t>
            </w:r>
            <w:r w:rsidRPr="009F3CAF">
              <w:rPr>
                <w:rFonts w:ascii="IRMitra" w:cs="B Zar" w:hint="cs"/>
                <w:color w:val="0070C0"/>
                <w:sz w:val="20"/>
                <w:szCs w:val="20"/>
                <w:rtl/>
              </w:rPr>
              <w:t>مولکول</w:t>
            </w:r>
            <w:r w:rsidRPr="009F3CAF">
              <w:rPr>
                <w:rFonts w:ascii="IRMitra" w:cs="B Zar"/>
                <w:color w:val="0070C0"/>
                <w:sz w:val="20"/>
                <w:szCs w:val="20"/>
              </w:rPr>
              <w:t xml:space="preserve"> </w:t>
            </w:r>
            <w:r w:rsidRPr="009F3CAF">
              <w:rPr>
                <w:rFonts w:ascii="IRMitra" w:cs="B Zar" w:hint="cs"/>
                <w:color w:val="0070C0"/>
                <w:sz w:val="20"/>
                <w:szCs w:val="20"/>
                <w:rtl/>
              </w:rPr>
              <w:t>ها</w:t>
            </w:r>
            <w:r w:rsidRPr="009F3CAF">
              <w:rPr>
                <w:rFonts w:ascii="IRMitra" w:cs="B Zar"/>
                <w:color w:val="0070C0"/>
                <w:sz w:val="20"/>
                <w:szCs w:val="20"/>
              </w:rPr>
              <w:t xml:space="preserve"> </w:t>
            </w:r>
            <w:r w:rsidRPr="009F3CAF">
              <w:rPr>
                <w:rFonts w:ascii="IRMitra" w:cs="B Zar" w:hint="cs"/>
                <w:color w:val="0070C0"/>
                <w:sz w:val="20"/>
                <w:szCs w:val="20"/>
                <w:rtl/>
              </w:rPr>
              <w:t>را</w:t>
            </w:r>
            <w:r w:rsidRPr="009F3CAF">
              <w:rPr>
                <w:rFonts w:ascii="IRMitra" w:cs="B Zar"/>
                <w:color w:val="0070C0"/>
                <w:sz w:val="20"/>
                <w:szCs w:val="20"/>
              </w:rPr>
              <w:t xml:space="preserve"> </w:t>
            </w:r>
            <w:r w:rsidRPr="009F3CAF">
              <w:rPr>
                <w:rFonts w:ascii="IRMitra" w:cs="B Zar" w:hint="cs"/>
                <w:color w:val="0070C0"/>
                <w:sz w:val="20"/>
                <w:szCs w:val="20"/>
                <w:rtl/>
              </w:rPr>
              <w:t>نیز</w:t>
            </w:r>
            <w:r w:rsidRPr="009F3CAF">
              <w:rPr>
                <w:rFonts w:ascii="IRMitra" w:cs="B Zar"/>
                <w:color w:val="0070C0"/>
                <w:sz w:val="20"/>
                <w:szCs w:val="20"/>
              </w:rPr>
              <w:t xml:space="preserve"> </w:t>
            </w:r>
            <w:r w:rsidRPr="009F3CAF">
              <w:rPr>
                <w:rFonts w:ascii="IRMitra" w:cs="B Zar" w:hint="cs"/>
                <w:color w:val="0070C0"/>
                <w:sz w:val="20"/>
                <w:szCs w:val="20"/>
                <w:rtl/>
              </w:rPr>
              <w:t>تشخیص</w:t>
            </w:r>
            <w:r w:rsidRPr="009F3CAF">
              <w:rPr>
                <w:rFonts w:ascii="IRMitra" w:cs="B Zar"/>
                <w:color w:val="0070C0"/>
                <w:sz w:val="20"/>
                <w:szCs w:val="20"/>
              </w:rPr>
              <w:t xml:space="preserve"> </w:t>
            </w:r>
            <w:r w:rsidRPr="009F3CAF">
              <w:rPr>
                <w:rFonts w:ascii="IRMitra" w:cs="B Zar" w:hint="cs"/>
                <w:color w:val="0070C0"/>
                <w:sz w:val="20"/>
                <w:szCs w:val="20"/>
                <w:rtl/>
              </w:rPr>
              <w:t>دادند</w:t>
            </w:r>
            <w:r w:rsidRPr="009F3CAF">
              <w:rPr>
                <w:rFonts w:ascii="IRMitra" w:cs="B Zar"/>
                <w:color w:val="0070C0"/>
                <w:sz w:val="20"/>
                <w:szCs w:val="20"/>
              </w:rPr>
              <w:t>.</w:t>
            </w:r>
          </w:p>
        </w:tc>
        <w:tc>
          <w:tcPr>
            <w:tcW w:w="1202" w:type="dxa"/>
          </w:tcPr>
          <w:p w14:paraId="774F7386" w14:textId="77777777" w:rsidR="00EC60E5" w:rsidRPr="006855E8" w:rsidRDefault="00000000" w:rsidP="00911BE8">
            <w:pPr>
              <w:tabs>
                <w:tab w:val="left" w:pos="8623"/>
              </w:tabs>
              <w:jc w:val="center"/>
              <w:rPr>
                <w:rFonts w:cs="B Zar"/>
                <w:noProof/>
                <w:sz w:val="14"/>
                <w:szCs w:val="14"/>
                <w:rtl/>
              </w:rPr>
            </w:pPr>
            <w:r w:rsidRPr="006855E8">
              <w:rPr>
                <w:rFonts w:cs="B Zar" w:hint="cs"/>
                <w:noProof/>
                <w:sz w:val="14"/>
                <w:szCs w:val="14"/>
                <w:rtl/>
              </w:rPr>
              <w:t>3/95-3/98-3/99خارج عصر-</w:t>
            </w:r>
          </w:p>
          <w:p w14:paraId="3E0FE4CD" w14:textId="77777777" w:rsidR="00EC60E5" w:rsidRPr="00EA7BC6" w:rsidRDefault="00000000" w:rsidP="00911BE8">
            <w:pPr>
              <w:tabs>
                <w:tab w:val="left" w:pos="8623"/>
              </w:tabs>
              <w:jc w:val="center"/>
              <w:rPr>
                <w:rFonts w:cs="B Zar"/>
                <w:noProof/>
                <w:sz w:val="18"/>
                <w:szCs w:val="18"/>
                <w:rtl/>
              </w:rPr>
            </w:pPr>
            <w:r w:rsidRPr="006855E8">
              <w:rPr>
                <w:rFonts w:cs="B Zar" w:hint="cs"/>
                <w:noProof/>
                <w:sz w:val="14"/>
                <w:szCs w:val="14"/>
                <w:rtl/>
              </w:rPr>
              <w:t>10/99</w:t>
            </w:r>
          </w:p>
        </w:tc>
        <w:tc>
          <w:tcPr>
            <w:tcW w:w="594" w:type="dxa"/>
          </w:tcPr>
          <w:p w14:paraId="02C94F8A"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480F055A" w14:textId="77777777" w:rsidTr="00C934E0">
        <w:tc>
          <w:tcPr>
            <w:tcW w:w="534" w:type="dxa"/>
          </w:tcPr>
          <w:p w14:paraId="289132EE" w14:textId="77777777" w:rsidR="00EC60E5" w:rsidRDefault="00000000" w:rsidP="00911BE8">
            <w:pPr>
              <w:jc w:val="center"/>
            </w:pPr>
            <w:r>
              <w:rPr>
                <w:rFonts w:cs="B Zar" w:hint="cs"/>
                <w:b/>
                <w:bCs/>
                <w:sz w:val="20"/>
                <w:szCs w:val="20"/>
                <w:rtl/>
              </w:rPr>
              <w:t>7</w:t>
            </w:r>
          </w:p>
        </w:tc>
        <w:tc>
          <w:tcPr>
            <w:tcW w:w="8658" w:type="dxa"/>
            <w:tcBorders>
              <w:right w:val="single" w:sz="4" w:space="0" w:color="auto"/>
            </w:tcBorders>
          </w:tcPr>
          <w:p w14:paraId="655B9486" w14:textId="77777777" w:rsidR="00EC60E5" w:rsidRPr="00EA7BC6" w:rsidRDefault="00000000" w:rsidP="00911BE8">
            <w:pPr>
              <w:tabs>
                <w:tab w:val="left" w:pos="6602"/>
                <w:tab w:val="left" w:pos="8305"/>
              </w:tabs>
              <w:rPr>
                <w:rFonts w:cs="B Zar"/>
                <w:b/>
                <w:bCs/>
                <w:noProof/>
                <w:sz w:val="20"/>
                <w:szCs w:val="20"/>
                <w:rtl/>
              </w:rPr>
            </w:pPr>
            <w:r w:rsidRPr="00EA7BC6">
              <w:rPr>
                <w:rFonts w:cs="B Zar" w:hint="cs"/>
                <w:b/>
                <w:bCs/>
                <w:noProof/>
                <w:sz w:val="20"/>
                <w:szCs w:val="20"/>
                <w:rtl/>
              </w:rPr>
              <w:t xml:space="preserve">مدلی که امروزه از ساختار </w:t>
            </w:r>
            <w:r w:rsidRPr="00EA7BC6">
              <w:rPr>
                <w:rFonts w:asciiTheme="majorBidi" w:hAnsiTheme="majorBidi" w:cstheme="majorBidi"/>
                <w:b/>
                <w:bCs/>
                <w:noProof/>
                <w:sz w:val="20"/>
                <w:szCs w:val="20"/>
              </w:rPr>
              <w:t>DNA</w:t>
            </w:r>
            <w:r w:rsidRPr="00EA7BC6">
              <w:rPr>
                <w:rFonts w:cs="B Zar" w:hint="cs"/>
                <w:b/>
                <w:bCs/>
                <w:noProof/>
                <w:sz w:val="20"/>
                <w:szCs w:val="20"/>
                <w:rtl/>
              </w:rPr>
              <w:t xml:space="preserve"> ارائه می شود، کدام است؟ </w:t>
            </w:r>
            <w:r w:rsidRPr="00EA7BC6">
              <w:rPr>
                <w:rFonts w:cs="B Zar"/>
                <w:b/>
                <w:bCs/>
                <w:noProof/>
                <w:sz w:val="20"/>
                <w:szCs w:val="20"/>
                <w:rtl/>
              </w:rPr>
              <w:tab/>
            </w:r>
            <w:r w:rsidRPr="00EA7BC6">
              <w:rPr>
                <w:rFonts w:cs="B Zar" w:hint="cs"/>
                <w:b/>
                <w:bCs/>
                <w:noProof/>
                <w:sz w:val="20"/>
                <w:szCs w:val="20"/>
                <w:rtl/>
              </w:rPr>
              <w:t xml:space="preserve">          </w:t>
            </w:r>
            <w:r w:rsidR="009F3CAF">
              <w:rPr>
                <w:rFonts w:cs="B Zar" w:hint="cs"/>
                <w:b/>
                <w:bCs/>
                <w:noProof/>
                <w:sz w:val="20"/>
                <w:szCs w:val="20"/>
                <w:rtl/>
              </w:rPr>
              <w:t xml:space="preserve"> </w:t>
            </w:r>
            <w:r w:rsidRPr="00EA7BC6">
              <w:rPr>
                <w:rFonts w:cs="B Zar" w:hint="cs"/>
                <w:b/>
                <w:bCs/>
                <w:noProof/>
                <w:sz w:val="20"/>
                <w:szCs w:val="20"/>
                <w:rtl/>
              </w:rPr>
              <w:t xml:space="preserve">   </w:t>
            </w:r>
            <w:r w:rsidRPr="009F3CAF">
              <w:rPr>
                <w:rFonts w:cs="B Zar" w:hint="cs"/>
                <w:noProof/>
                <w:color w:val="0070C0"/>
                <w:sz w:val="20"/>
                <w:szCs w:val="20"/>
                <w:rtl/>
              </w:rPr>
              <w:t>مارپیچ دو رشته ای</w:t>
            </w:r>
          </w:p>
        </w:tc>
        <w:tc>
          <w:tcPr>
            <w:tcW w:w="1202" w:type="dxa"/>
            <w:tcBorders>
              <w:left w:val="single" w:sz="4" w:space="0" w:color="auto"/>
            </w:tcBorders>
          </w:tcPr>
          <w:p w14:paraId="055DBE23" w14:textId="77777777" w:rsidR="00EC60E5" w:rsidRPr="00EA7BC6" w:rsidRDefault="00000000" w:rsidP="00911BE8">
            <w:pPr>
              <w:bidi w:val="0"/>
              <w:jc w:val="center"/>
              <w:rPr>
                <w:rFonts w:cs="B Zar"/>
                <w:b/>
                <w:bCs/>
                <w:noProof/>
                <w:sz w:val="18"/>
                <w:szCs w:val="18"/>
                <w:rtl/>
              </w:rPr>
            </w:pPr>
            <w:r w:rsidRPr="00EA7BC6">
              <w:rPr>
                <w:rFonts w:cs="B Zar" w:hint="cs"/>
                <w:noProof/>
                <w:sz w:val="18"/>
                <w:szCs w:val="18"/>
                <w:rtl/>
              </w:rPr>
              <w:t>6/96</w:t>
            </w:r>
          </w:p>
        </w:tc>
        <w:tc>
          <w:tcPr>
            <w:tcW w:w="594" w:type="dxa"/>
          </w:tcPr>
          <w:p w14:paraId="7853F5F1"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0685612B" w14:textId="77777777" w:rsidTr="00C934E0">
        <w:tc>
          <w:tcPr>
            <w:tcW w:w="534" w:type="dxa"/>
          </w:tcPr>
          <w:p w14:paraId="034D2FA1" w14:textId="77777777" w:rsidR="00EC60E5" w:rsidRDefault="00000000" w:rsidP="00EC60E5">
            <w:pPr>
              <w:jc w:val="center"/>
            </w:pPr>
            <w:r w:rsidRPr="0071218B">
              <w:rPr>
                <w:rFonts w:cs="B Zar" w:hint="cs"/>
                <w:b/>
                <w:bCs/>
                <w:sz w:val="20"/>
                <w:szCs w:val="20"/>
                <w:rtl/>
              </w:rPr>
              <w:t>7</w:t>
            </w:r>
          </w:p>
        </w:tc>
        <w:tc>
          <w:tcPr>
            <w:tcW w:w="8658" w:type="dxa"/>
            <w:tcBorders>
              <w:right w:val="single" w:sz="4" w:space="0" w:color="auto"/>
            </w:tcBorders>
          </w:tcPr>
          <w:p w14:paraId="4328F679" w14:textId="77777777" w:rsidR="00EC60E5" w:rsidRPr="00EA7BC6" w:rsidRDefault="00000000" w:rsidP="00911BE8">
            <w:pPr>
              <w:tabs>
                <w:tab w:val="left" w:pos="8211"/>
                <w:tab w:val="left" w:pos="8527"/>
              </w:tabs>
              <w:rPr>
                <w:rFonts w:cs="B Zar"/>
                <w:b/>
                <w:bCs/>
                <w:sz w:val="20"/>
                <w:szCs w:val="20"/>
                <w:rtl/>
              </w:rPr>
            </w:pPr>
            <w:r w:rsidRPr="00EA7BC6">
              <w:rPr>
                <w:rFonts w:cs="B Zar" w:hint="cs"/>
                <w:b/>
                <w:bCs/>
                <w:sz w:val="20"/>
                <w:szCs w:val="20"/>
                <w:rtl/>
              </w:rPr>
              <w:t xml:space="preserve">در مدل پیشنهادی واتسون و کریک، چه بخشی پله های نردبان </w:t>
            </w:r>
            <w:r w:rsidRPr="00EA7BC6">
              <w:rPr>
                <w:rFonts w:asciiTheme="majorBidi" w:hAnsiTheme="majorBidi" w:cstheme="majorBidi"/>
                <w:b/>
                <w:bCs/>
                <w:sz w:val="20"/>
                <w:szCs w:val="20"/>
              </w:rPr>
              <w:t>DNA</w:t>
            </w:r>
            <w:r w:rsidRPr="00EA7BC6">
              <w:rPr>
                <w:rFonts w:cs="B Zar" w:hint="cs"/>
                <w:b/>
                <w:bCs/>
                <w:sz w:val="20"/>
                <w:szCs w:val="20"/>
                <w:rtl/>
              </w:rPr>
              <w:t xml:space="preserve">  را می سازد؟      </w:t>
            </w:r>
            <w:r w:rsidRPr="00EA7BC6">
              <w:rPr>
                <w:rFonts w:cs="B Zar" w:hint="cs"/>
                <w:sz w:val="20"/>
                <w:szCs w:val="20"/>
                <w:rtl/>
              </w:rPr>
              <w:t xml:space="preserve">         </w:t>
            </w:r>
            <w:r w:rsidRPr="00EA7BC6">
              <w:rPr>
                <w:rFonts w:ascii="Calibri" w:eastAsia="Times New Roman" w:hAnsi="Calibri" w:cs="B Zar" w:hint="cs"/>
                <w:b/>
                <w:bCs/>
                <w:noProof/>
                <w:sz w:val="20"/>
                <w:szCs w:val="20"/>
                <w:rtl/>
              </w:rPr>
              <w:t xml:space="preserve">                    </w:t>
            </w:r>
            <w:r w:rsidRPr="00EA7BC6">
              <w:rPr>
                <w:rFonts w:cs="B Zar" w:hint="cs"/>
                <w:sz w:val="20"/>
                <w:szCs w:val="20"/>
                <w:rtl/>
              </w:rPr>
              <w:t xml:space="preserve">          </w:t>
            </w:r>
            <w:r w:rsidRPr="009F3CAF">
              <w:rPr>
                <w:rFonts w:cs="B Zar" w:hint="cs"/>
                <w:color w:val="0070C0"/>
                <w:sz w:val="20"/>
                <w:szCs w:val="20"/>
                <w:rtl/>
              </w:rPr>
              <w:t>بازهای آلی</w:t>
            </w:r>
            <w:r w:rsidRPr="00EA7BC6">
              <w:rPr>
                <w:rFonts w:cs="B Zar"/>
                <w:b/>
                <w:bCs/>
                <w:sz w:val="20"/>
                <w:szCs w:val="20"/>
                <w:rtl/>
              </w:rPr>
              <w:tab/>
            </w:r>
          </w:p>
        </w:tc>
        <w:tc>
          <w:tcPr>
            <w:tcW w:w="1202" w:type="dxa"/>
            <w:tcBorders>
              <w:left w:val="single" w:sz="4" w:space="0" w:color="auto"/>
            </w:tcBorders>
          </w:tcPr>
          <w:p w14:paraId="158468A3" w14:textId="77777777" w:rsidR="00EC60E5" w:rsidRPr="00EA7BC6" w:rsidRDefault="00000000" w:rsidP="00911BE8">
            <w:pPr>
              <w:bidi w:val="0"/>
              <w:jc w:val="center"/>
              <w:rPr>
                <w:rFonts w:cs="B Zar"/>
                <w:sz w:val="18"/>
                <w:szCs w:val="18"/>
                <w:rtl/>
              </w:rPr>
            </w:pPr>
            <w:r w:rsidRPr="00EA7BC6">
              <w:rPr>
                <w:rFonts w:cs="B Zar" w:hint="cs"/>
                <w:sz w:val="18"/>
                <w:szCs w:val="18"/>
                <w:rtl/>
              </w:rPr>
              <w:t>شهریور88و91</w:t>
            </w:r>
          </w:p>
          <w:p w14:paraId="13AEF62E" w14:textId="77777777" w:rsidR="00EC60E5" w:rsidRPr="00EA7BC6" w:rsidRDefault="00000000" w:rsidP="00911BE8">
            <w:pPr>
              <w:bidi w:val="0"/>
              <w:jc w:val="center"/>
              <w:rPr>
                <w:rFonts w:cs="B Zar"/>
                <w:b/>
                <w:bCs/>
                <w:sz w:val="18"/>
                <w:szCs w:val="18"/>
              </w:rPr>
            </w:pPr>
            <w:r w:rsidRPr="00EA7BC6">
              <w:rPr>
                <w:rFonts w:cs="B Zar" w:hint="cs"/>
                <w:sz w:val="18"/>
                <w:szCs w:val="18"/>
                <w:rtl/>
              </w:rPr>
              <w:t>و99و1400</w:t>
            </w:r>
          </w:p>
        </w:tc>
        <w:tc>
          <w:tcPr>
            <w:tcW w:w="594" w:type="dxa"/>
          </w:tcPr>
          <w:p w14:paraId="3A2708B2"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699D7915" w14:textId="77777777" w:rsidTr="00C934E0">
        <w:tc>
          <w:tcPr>
            <w:tcW w:w="534" w:type="dxa"/>
          </w:tcPr>
          <w:p w14:paraId="45ED738E" w14:textId="77777777" w:rsidR="00EC60E5" w:rsidRDefault="00000000" w:rsidP="00EC60E5">
            <w:pPr>
              <w:jc w:val="center"/>
            </w:pPr>
            <w:r w:rsidRPr="0071218B">
              <w:rPr>
                <w:rFonts w:cs="B Zar" w:hint="cs"/>
                <w:b/>
                <w:bCs/>
                <w:sz w:val="20"/>
                <w:szCs w:val="20"/>
                <w:rtl/>
              </w:rPr>
              <w:t>7</w:t>
            </w:r>
          </w:p>
        </w:tc>
        <w:tc>
          <w:tcPr>
            <w:tcW w:w="8658" w:type="dxa"/>
            <w:tcBorders>
              <w:right w:val="single" w:sz="4" w:space="0" w:color="auto"/>
            </w:tcBorders>
          </w:tcPr>
          <w:p w14:paraId="4176EC9F" w14:textId="77777777" w:rsidR="00EC60E5" w:rsidRPr="00EA7BC6" w:rsidRDefault="00000000" w:rsidP="00911BE8">
            <w:pPr>
              <w:tabs>
                <w:tab w:val="left" w:pos="8372"/>
                <w:tab w:val="left" w:pos="8873"/>
              </w:tabs>
              <w:rPr>
                <w:rFonts w:cs="B Zar"/>
                <w:b/>
                <w:bCs/>
                <w:noProof/>
                <w:sz w:val="20"/>
                <w:szCs w:val="20"/>
                <w:rtl/>
              </w:rPr>
            </w:pPr>
            <w:r w:rsidRPr="00EA7BC6">
              <w:rPr>
                <w:rFonts w:cs="B Zar" w:hint="cs"/>
                <w:b/>
                <w:bCs/>
                <w:noProof/>
                <w:sz w:val="20"/>
                <w:szCs w:val="20"/>
                <w:rtl/>
              </w:rPr>
              <w:t xml:space="preserve">در مدل مارپیچ دو رشته ای </w:t>
            </w:r>
            <w:r w:rsidRPr="00EA7BC6">
              <w:rPr>
                <w:rFonts w:asciiTheme="majorBidi" w:hAnsiTheme="majorBidi" w:cstheme="majorBidi"/>
                <w:b/>
                <w:bCs/>
                <w:noProof/>
                <w:sz w:val="20"/>
                <w:szCs w:val="20"/>
              </w:rPr>
              <w:t>DNA</w:t>
            </w:r>
            <w:r w:rsidRPr="00EA7BC6">
              <w:rPr>
                <w:rFonts w:cs="B Zar" w:hint="cs"/>
                <w:b/>
                <w:bCs/>
                <w:noProof/>
                <w:sz w:val="20"/>
                <w:szCs w:val="20"/>
                <w:rtl/>
              </w:rPr>
              <w:t xml:space="preserve">، کدام گروه ها، نرده هایِ نردبان فرضی را شتکیل می دهند؟ </w:t>
            </w:r>
            <w:r w:rsidRPr="00EA7BC6">
              <w:rPr>
                <w:rFonts w:cs="B Zar" w:hint="cs"/>
                <w:noProof/>
                <w:sz w:val="20"/>
                <w:szCs w:val="20"/>
                <w:rtl/>
              </w:rPr>
              <w:t xml:space="preserve">   </w:t>
            </w:r>
            <w:r w:rsidR="009F3CAF">
              <w:rPr>
                <w:rFonts w:cs="B Zar" w:hint="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گروه های قند - فسفات</w:t>
            </w:r>
          </w:p>
        </w:tc>
        <w:tc>
          <w:tcPr>
            <w:tcW w:w="1202" w:type="dxa"/>
            <w:tcBorders>
              <w:left w:val="single" w:sz="4" w:space="0" w:color="auto"/>
            </w:tcBorders>
          </w:tcPr>
          <w:p w14:paraId="0A606808" w14:textId="77777777" w:rsidR="00EC60E5" w:rsidRPr="00EA7BC6" w:rsidRDefault="00000000" w:rsidP="00911BE8">
            <w:pPr>
              <w:tabs>
                <w:tab w:val="left" w:pos="8372"/>
                <w:tab w:val="left" w:pos="8873"/>
              </w:tabs>
              <w:jc w:val="center"/>
              <w:rPr>
                <w:rFonts w:cs="B Zar"/>
                <w:b/>
                <w:bCs/>
                <w:noProof/>
                <w:sz w:val="18"/>
                <w:szCs w:val="18"/>
                <w:rtl/>
              </w:rPr>
            </w:pPr>
            <w:r w:rsidRPr="00EA7BC6">
              <w:rPr>
                <w:rFonts w:cs="B Zar" w:hint="cs"/>
                <w:noProof/>
                <w:sz w:val="18"/>
                <w:szCs w:val="18"/>
                <w:rtl/>
              </w:rPr>
              <w:t>دی97و91</w:t>
            </w:r>
          </w:p>
        </w:tc>
        <w:tc>
          <w:tcPr>
            <w:tcW w:w="594" w:type="dxa"/>
          </w:tcPr>
          <w:p w14:paraId="2F83AD56"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43262DA7" w14:textId="77777777" w:rsidTr="00C934E0">
        <w:tc>
          <w:tcPr>
            <w:tcW w:w="534" w:type="dxa"/>
          </w:tcPr>
          <w:p w14:paraId="593B0759" w14:textId="77777777" w:rsidR="00EC60E5" w:rsidRDefault="00000000" w:rsidP="00EC60E5">
            <w:pPr>
              <w:jc w:val="center"/>
            </w:pPr>
            <w:r w:rsidRPr="0071218B">
              <w:rPr>
                <w:rFonts w:cs="B Zar" w:hint="cs"/>
                <w:b/>
                <w:bCs/>
                <w:sz w:val="20"/>
                <w:szCs w:val="20"/>
                <w:rtl/>
              </w:rPr>
              <w:t>7</w:t>
            </w:r>
          </w:p>
        </w:tc>
        <w:tc>
          <w:tcPr>
            <w:tcW w:w="8658" w:type="dxa"/>
          </w:tcPr>
          <w:p w14:paraId="4895D0AD" w14:textId="77777777" w:rsidR="00EC60E5" w:rsidRPr="00EA7BC6" w:rsidRDefault="00000000" w:rsidP="00911BE8">
            <w:pPr>
              <w:tabs>
                <w:tab w:val="left" w:pos="8045"/>
                <w:tab w:val="left" w:pos="8430"/>
              </w:tabs>
              <w:rPr>
                <w:rFonts w:cs="B Zar"/>
                <w:noProof/>
                <w:sz w:val="20"/>
                <w:szCs w:val="20"/>
                <w:rtl/>
              </w:rPr>
            </w:pPr>
            <w:r w:rsidRPr="00EA7BC6">
              <w:rPr>
                <w:rFonts w:cs="B Zar" w:hint="cs"/>
                <w:b/>
                <w:bCs/>
                <w:noProof/>
                <w:sz w:val="20"/>
                <w:szCs w:val="20"/>
                <w:rtl/>
              </w:rPr>
              <w:t xml:space="preserve">در مدل مارپیچ دو رشته ای، دو رشته </w:t>
            </w:r>
            <w:r w:rsidRPr="00EA7BC6">
              <w:rPr>
                <w:rFonts w:cs="B Zar"/>
                <w:b/>
                <w:bCs/>
                <w:noProof/>
                <w:sz w:val="20"/>
                <w:szCs w:val="20"/>
              </w:rPr>
              <w:t>DNA</w:t>
            </w:r>
            <w:r w:rsidRPr="00EA7BC6">
              <w:rPr>
                <w:rFonts w:cs="B Zar" w:hint="cs"/>
                <w:b/>
                <w:bCs/>
                <w:noProof/>
                <w:sz w:val="20"/>
                <w:szCs w:val="20"/>
                <w:rtl/>
              </w:rPr>
              <w:t xml:space="preserve"> را پیوندهای .............. به یکدیگر متصل می کنند. </w:t>
            </w:r>
            <w:r w:rsidRPr="00EA7BC6">
              <w:rPr>
                <w:rFonts w:cs="B Zar" w:hint="cs"/>
                <w:noProof/>
                <w:sz w:val="20"/>
                <w:szCs w:val="20"/>
                <w:rtl/>
              </w:rPr>
              <w:t xml:space="preserve">                      </w:t>
            </w:r>
            <w:r w:rsidRPr="009F3CAF">
              <w:rPr>
                <w:rFonts w:cs="B Zar" w:hint="cs"/>
                <w:noProof/>
                <w:color w:val="0070C0"/>
                <w:sz w:val="20"/>
                <w:szCs w:val="20"/>
                <w:rtl/>
              </w:rPr>
              <w:t>پیوند هیدروژنی</w:t>
            </w:r>
          </w:p>
        </w:tc>
        <w:tc>
          <w:tcPr>
            <w:tcW w:w="1202" w:type="dxa"/>
          </w:tcPr>
          <w:p w14:paraId="3673538A" w14:textId="77777777" w:rsidR="00EC60E5" w:rsidRPr="00EA7BC6" w:rsidRDefault="00000000" w:rsidP="00911BE8">
            <w:pPr>
              <w:bidi w:val="0"/>
              <w:jc w:val="center"/>
              <w:rPr>
                <w:rFonts w:cs="B Zar"/>
                <w:noProof/>
                <w:sz w:val="18"/>
                <w:szCs w:val="18"/>
                <w:rtl/>
              </w:rPr>
            </w:pPr>
            <w:r w:rsidRPr="00EA7BC6">
              <w:rPr>
                <w:rFonts w:cs="B Zar" w:hint="cs"/>
                <w:noProof/>
                <w:sz w:val="18"/>
                <w:szCs w:val="18"/>
                <w:rtl/>
              </w:rPr>
              <w:t>3/95</w:t>
            </w:r>
          </w:p>
        </w:tc>
        <w:tc>
          <w:tcPr>
            <w:tcW w:w="594" w:type="dxa"/>
          </w:tcPr>
          <w:p w14:paraId="0158B50C"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19302A19" w14:textId="77777777" w:rsidTr="00C934E0">
        <w:tc>
          <w:tcPr>
            <w:tcW w:w="534" w:type="dxa"/>
          </w:tcPr>
          <w:p w14:paraId="2AB24486" w14:textId="77777777" w:rsidR="00EC60E5" w:rsidRDefault="00000000" w:rsidP="00EC60E5">
            <w:pPr>
              <w:jc w:val="center"/>
            </w:pPr>
            <w:r w:rsidRPr="0071218B">
              <w:rPr>
                <w:rFonts w:cs="B Zar" w:hint="cs"/>
                <w:b/>
                <w:bCs/>
                <w:sz w:val="20"/>
                <w:szCs w:val="20"/>
                <w:rtl/>
              </w:rPr>
              <w:t>7</w:t>
            </w:r>
          </w:p>
        </w:tc>
        <w:tc>
          <w:tcPr>
            <w:tcW w:w="8658" w:type="dxa"/>
            <w:tcBorders>
              <w:right w:val="single" w:sz="4" w:space="0" w:color="auto"/>
            </w:tcBorders>
          </w:tcPr>
          <w:p w14:paraId="13FB9A5B" w14:textId="77777777" w:rsidR="00EC60E5" w:rsidRPr="00EA7BC6" w:rsidRDefault="00000000" w:rsidP="00911BE8">
            <w:pPr>
              <w:tabs>
                <w:tab w:val="left" w:pos="7224"/>
              </w:tabs>
              <w:rPr>
                <w:rFonts w:cs="B Zar"/>
                <w:b/>
                <w:bCs/>
                <w:noProof/>
                <w:sz w:val="20"/>
                <w:szCs w:val="20"/>
                <w:rtl/>
              </w:rPr>
            </w:pPr>
            <w:r w:rsidRPr="00EA7BC6">
              <w:rPr>
                <w:rFonts w:cs="B Zar" w:hint="cs"/>
                <w:b/>
                <w:bCs/>
                <w:noProof/>
                <w:sz w:val="20"/>
                <w:szCs w:val="20"/>
                <w:rtl/>
              </w:rPr>
              <w:t xml:space="preserve">کدام پیوند شیمیایی، دو رشته پلی نوکلئوتیدی را کنار یکدیگر نگه می دارد؟ </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پیوند هیدروژنی</w:t>
            </w:r>
          </w:p>
        </w:tc>
        <w:tc>
          <w:tcPr>
            <w:tcW w:w="1202" w:type="dxa"/>
            <w:tcBorders>
              <w:left w:val="single" w:sz="4" w:space="0" w:color="auto"/>
            </w:tcBorders>
          </w:tcPr>
          <w:p w14:paraId="365D4816" w14:textId="77777777" w:rsidR="00EC60E5" w:rsidRPr="00EA7BC6" w:rsidRDefault="00000000" w:rsidP="00911BE8">
            <w:pPr>
              <w:tabs>
                <w:tab w:val="left" w:pos="8302"/>
                <w:tab w:val="left" w:pos="8679"/>
              </w:tabs>
              <w:jc w:val="center"/>
              <w:rPr>
                <w:rFonts w:cs="B Zar"/>
                <w:b/>
                <w:bCs/>
                <w:noProof/>
                <w:sz w:val="18"/>
                <w:szCs w:val="18"/>
                <w:rtl/>
              </w:rPr>
            </w:pPr>
            <w:r w:rsidRPr="00EA7BC6">
              <w:rPr>
                <w:rFonts w:cs="B Zar" w:hint="cs"/>
                <w:noProof/>
                <w:sz w:val="18"/>
                <w:szCs w:val="18"/>
                <w:rtl/>
              </w:rPr>
              <w:t>6/97</w:t>
            </w:r>
          </w:p>
        </w:tc>
        <w:tc>
          <w:tcPr>
            <w:tcW w:w="594" w:type="dxa"/>
          </w:tcPr>
          <w:p w14:paraId="33A34238"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0C1B5A1C" w14:textId="77777777" w:rsidTr="00C934E0">
        <w:tc>
          <w:tcPr>
            <w:tcW w:w="534" w:type="dxa"/>
          </w:tcPr>
          <w:p w14:paraId="67CBCD0F" w14:textId="77777777" w:rsidR="00EC60E5" w:rsidRDefault="00000000" w:rsidP="00EC60E5">
            <w:pPr>
              <w:jc w:val="center"/>
            </w:pPr>
            <w:r w:rsidRPr="0071218B">
              <w:rPr>
                <w:rFonts w:cs="B Zar" w:hint="cs"/>
                <w:b/>
                <w:bCs/>
                <w:sz w:val="20"/>
                <w:szCs w:val="20"/>
                <w:rtl/>
              </w:rPr>
              <w:t>7</w:t>
            </w:r>
          </w:p>
        </w:tc>
        <w:tc>
          <w:tcPr>
            <w:tcW w:w="8658" w:type="dxa"/>
          </w:tcPr>
          <w:p w14:paraId="10869956" w14:textId="77777777" w:rsidR="00EC60E5" w:rsidRPr="00EA7BC6" w:rsidRDefault="00000000" w:rsidP="00911BE8">
            <w:pPr>
              <w:tabs>
                <w:tab w:val="left" w:pos="8416"/>
              </w:tabs>
              <w:rPr>
                <w:rFonts w:cs="B Zar"/>
                <w:b/>
                <w:bCs/>
                <w:noProof/>
                <w:sz w:val="20"/>
                <w:szCs w:val="20"/>
                <w:rtl/>
              </w:rPr>
            </w:pPr>
            <w:r w:rsidRPr="00EA7BC6">
              <w:rPr>
                <w:rFonts w:cs="B Zar" w:hint="cs"/>
                <w:b/>
                <w:bCs/>
                <w:noProof/>
                <w:sz w:val="20"/>
                <w:szCs w:val="20"/>
                <w:rtl/>
              </w:rPr>
              <w:t xml:space="preserve">در دو رشته دنا، بین </w:t>
            </w:r>
            <m:oMath>
              <m:r>
                <m:rPr>
                  <m:sty m:val="b"/>
                </m:rPr>
                <w:rPr>
                  <w:rFonts w:ascii="Cambria Math" w:hAnsi="Cambria Math" w:cs="B Zar"/>
                  <w:noProof/>
                  <w:sz w:val="20"/>
                  <w:szCs w:val="20"/>
                </w:rPr>
                <m:t>C</m:t>
              </m:r>
            </m:oMath>
            <w:r w:rsidRPr="00EA7BC6">
              <w:rPr>
                <w:rFonts w:cs="B Zar" w:hint="cs"/>
                <w:b/>
                <w:bCs/>
                <w:noProof/>
                <w:sz w:val="20"/>
                <w:szCs w:val="20"/>
                <w:rtl/>
              </w:rPr>
              <w:t xml:space="preserve"> و </w:t>
            </w:r>
            <m:oMath>
              <m:r>
                <m:rPr>
                  <m:sty m:val="b"/>
                </m:rPr>
                <w:rPr>
                  <w:rFonts w:ascii="Cambria Math" w:hAnsi="Cambria Math" w:cs="B Zar"/>
                  <w:noProof/>
                  <w:sz w:val="20"/>
                  <w:szCs w:val="20"/>
                </w:rPr>
                <m:t>G</m:t>
              </m:r>
            </m:oMath>
            <w:r w:rsidRPr="00EA7BC6">
              <w:rPr>
                <w:rFonts w:cs="B Zar" w:hint="cs"/>
                <w:b/>
                <w:bCs/>
                <w:noProof/>
                <w:sz w:val="20"/>
                <w:szCs w:val="20"/>
                <w:rtl/>
              </w:rPr>
              <w:t xml:space="preserve"> نسبت به </w:t>
            </w:r>
            <m:oMath>
              <m:r>
                <m:rPr>
                  <m:sty m:val="b"/>
                </m:rPr>
                <w:rPr>
                  <w:rFonts w:ascii="Cambria Math" w:hAnsi="Cambria Math" w:cs="B Zar"/>
                  <w:noProof/>
                  <w:sz w:val="20"/>
                  <w:szCs w:val="20"/>
                </w:rPr>
                <m:t>A</m:t>
              </m:r>
            </m:oMath>
            <w:r w:rsidRPr="00EA7BC6">
              <w:rPr>
                <w:rFonts w:cs="B Zar" w:hint="cs"/>
                <w:b/>
                <w:bCs/>
                <w:noProof/>
                <w:sz w:val="20"/>
                <w:szCs w:val="20"/>
                <w:rtl/>
              </w:rPr>
              <w:t xml:space="preserve"> و </w:t>
            </w:r>
            <m:oMath>
              <m:r>
                <m:rPr>
                  <m:sty m:val="b"/>
                </m:rPr>
                <w:rPr>
                  <w:rFonts w:ascii="Cambria Math" w:hAnsi="Cambria Math" w:cs="B Zar"/>
                  <w:noProof/>
                  <w:sz w:val="20"/>
                  <w:szCs w:val="20"/>
                </w:rPr>
                <m:t>T</m:t>
              </m:r>
            </m:oMath>
            <w:r w:rsidRPr="00EA7BC6">
              <w:rPr>
                <w:rFonts w:cs="B Zar" w:hint="cs"/>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وند</w:t>
            </w:r>
            <w:r w:rsidRPr="00EA7BC6">
              <w:rPr>
                <w:rFonts w:cs="B Zar"/>
                <w:b/>
                <w:bCs/>
                <w:noProof/>
                <w:sz w:val="20"/>
                <w:szCs w:val="20"/>
                <w:rtl/>
              </w:rPr>
              <w:t xml:space="preserve"> </w:t>
            </w:r>
            <w:r w:rsidRPr="00EA7BC6">
              <w:rPr>
                <w:rFonts w:cs="B Zar" w:hint="eastAsia"/>
                <w:b/>
                <w:bCs/>
                <w:noProof/>
                <w:sz w:val="20"/>
                <w:szCs w:val="20"/>
                <w:rtl/>
              </w:rPr>
              <w:t>ه</w:t>
            </w:r>
            <w:r w:rsidRPr="00EA7BC6">
              <w:rPr>
                <w:rFonts w:cs="B Zar" w:hint="cs"/>
                <w:b/>
                <w:bCs/>
                <w:noProof/>
                <w:sz w:val="20"/>
                <w:szCs w:val="20"/>
                <w:rtl/>
              </w:rPr>
              <w:t>ی</w:t>
            </w:r>
            <w:r w:rsidRPr="00EA7BC6">
              <w:rPr>
                <w:rFonts w:cs="B Zar" w:hint="eastAsia"/>
                <w:b/>
                <w:bCs/>
                <w:noProof/>
                <w:sz w:val="20"/>
                <w:szCs w:val="20"/>
                <w:rtl/>
              </w:rPr>
              <w:t>دروژن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شتر</w:t>
            </w:r>
            <w:r w:rsidRPr="00EA7BC6">
              <w:rPr>
                <w:rFonts w:cs="B Zar" w:hint="cs"/>
                <w:b/>
                <w:bCs/>
                <w:noProof/>
                <w:sz w:val="20"/>
                <w:szCs w:val="20"/>
                <w:rtl/>
              </w:rPr>
              <w:t xml:space="preserve">ی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کمتری)</w:t>
            </w:r>
            <w:r w:rsidRPr="00EA7BC6">
              <w:rPr>
                <w:rFonts w:cs="B Zar"/>
                <w:b/>
                <w:bCs/>
                <w:noProof/>
                <w:sz w:val="20"/>
                <w:szCs w:val="20"/>
                <w:rtl/>
              </w:rPr>
              <w:t xml:space="preserve"> </w:t>
            </w:r>
            <w:r w:rsidRPr="00EA7BC6">
              <w:rPr>
                <w:rFonts w:cs="B Zar" w:hint="eastAsia"/>
                <w:b/>
                <w:bCs/>
                <w:noProof/>
                <w:sz w:val="20"/>
                <w:szCs w:val="20"/>
                <w:rtl/>
              </w:rPr>
              <w:t>تشک</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w:t>
            </w:r>
            <w:r w:rsidRPr="00EA7BC6">
              <w:rPr>
                <w:rFonts w:cs="B Zar" w:hint="cs"/>
                <w:sz w:val="20"/>
                <w:szCs w:val="20"/>
                <w:rtl/>
              </w:rPr>
              <w:t xml:space="preserve">             </w:t>
            </w:r>
            <w:r w:rsidRPr="00EA7BC6">
              <w:rPr>
                <w:rFonts w:cs="B Zar" w:hint="eastAsia"/>
                <w:sz w:val="20"/>
                <w:szCs w:val="20"/>
                <w:rtl/>
              </w:rPr>
              <w:t xml:space="preserve"> </w:t>
            </w:r>
            <w:r w:rsidRPr="00EA7BC6">
              <w:rPr>
                <w:rFonts w:cs="B Zar" w:hint="cs"/>
                <w:sz w:val="20"/>
                <w:szCs w:val="20"/>
                <w:rtl/>
              </w:rPr>
              <w:t xml:space="preserve">                    </w:t>
            </w:r>
            <w:r w:rsidRPr="009F3CAF">
              <w:rPr>
                <w:rFonts w:cs="B Zar" w:hint="eastAsia"/>
                <w:noProof/>
                <w:color w:val="0070C0"/>
                <w:sz w:val="20"/>
                <w:szCs w:val="20"/>
                <w:rtl/>
              </w:rPr>
              <w:t>ب</w:t>
            </w:r>
            <w:r w:rsidRPr="009F3CAF">
              <w:rPr>
                <w:rFonts w:cs="B Zar" w:hint="cs"/>
                <w:noProof/>
                <w:color w:val="0070C0"/>
                <w:sz w:val="20"/>
                <w:szCs w:val="20"/>
                <w:rtl/>
              </w:rPr>
              <w:t>ی</w:t>
            </w:r>
            <w:r w:rsidRPr="009F3CAF">
              <w:rPr>
                <w:rFonts w:cs="B Zar" w:hint="eastAsia"/>
                <w:noProof/>
                <w:color w:val="0070C0"/>
                <w:sz w:val="20"/>
                <w:szCs w:val="20"/>
                <w:rtl/>
              </w:rPr>
              <w:t>شتر</w:t>
            </w:r>
            <w:r w:rsidRPr="009F3CAF">
              <w:rPr>
                <w:rFonts w:cs="B Zar" w:hint="cs"/>
                <w:noProof/>
                <w:color w:val="0070C0"/>
                <w:sz w:val="20"/>
                <w:szCs w:val="20"/>
                <w:rtl/>
              </w:rPr>
              <w:t>ی</w:t>
            </w:r>
          </w:p>
        </w:tc>
        <w:tc>
          <w:tcPr>
            <w:tcW w:w="1202" w:type="dxa"/>
          </w:tcPr>
          <w:p w14:paraId="16B52667" w14:textId="77777777" w:rsidR="00EC60E5" w:rsidRPr="00EA7BC6" w:rsidRDefault="00000000" w:rsidP="00911BE8">
            <w:pPr>
              <w:tabs>
                <w:tab w:val="left" w:pos="8790"/>
              </w:tabs>
              <w:jc w:val="center"/>
              <w:rPr>
                <w:rFonts w:cs="B Zar"/>
                <w:noProof/>
                <w:sz w:val="18"/>
                <w:szCs w:val="18"/>
                <w:rtl/>
              </w:rPr>
            </w:pPr>
            <w:r w:rsidRPr="00EA7BC6">
              <w:rPr>
                <w:rFonts w:cs="B Zar" w:hint="cs"/>
                <w:noProof/>
                <w:sz w:val="18"/>
                <w:szCs w:val="18"/>
                <w:rtl/>
              </w:rPr>
              <w:t>10/99</w:t>
            </w:r>
          </w:p>
        </w:tc>
        <w:tc>
          <w:tcPr>
            <w:tcW w:w="594" w:type="dxa"/>
          </w:tcPr>
          <w:p w14:paraId="3E8EECB3"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21F195F6" w14:textId="77777777" w:rsidTr="00C934E0">
        <w:tc>
          <w:tcPr>
            <w:tcW w:w="534" w:type="dxa"/>
          </w:tcPr>
          <w:p w14:paraId="105C97CD" w14:textId="77777777" w:rsidR="00EC60E5" w:rsidRDefault="00000000" w:rsidP="00EC60E5">
            <w:pPr>
              <w:jc w:val="center"/>
            </w:pPr>
            <w:r w:rsidRPr="0071218B">
              <w:rPr>
                <w:rFonts w:cs="B Zar" w:hint="cs"/>
                <w:b/>
                <w:bCs/>
                <w:sz w:val="20"/>
                <w:szCs w:val="20"/>
                <w:rtl/>
              </w:rPr>
              <w:t>7</w:t>
            </w:r>
          </w:p>
        </w:tc>
        <w:tc>
          <w:tcPr>
            <w:tcW w:w="8658" w:type="dxa"/>
          </w:tcPr>
          <w:p w14:paraId="4B384CB8" w14:textId="77777777" w:rsidR="00EC60E5" w:rsidRPr="00EA7BC6" w:rsidRDefault="00000000" w:rsidP="006855E8">
            <w:pPr>
              <w:tabs>
                <w:tab w:val="left" w:pos="8457"/>
              </w:tabs>
              <w:rPr>
                <w:rFonts w:cs="B Zar"/>
                <w:b/>
                <w:bCs/>
                <w:noProof/>
                <w:sz w:val="20"/>
                <w:szCs w:val="20"/>
                <w:rtl/>
              </w:rPr>
            </w:pPr>
            <w:r w:rsidRPr="00EA7BC6">
              <w:rPr>
                <w:rFonts w:cs="B Zar" w:hint="cs"/>
                <w:b/>
                <w:bCs/>
                <w:noProof/>
                <w:sz w:val="20"/>
                <w:szCs w:val="20"/>
                <w:rtl/>
              </w:rPr>
              <w:t>چرا قطر مولکول دنا در سراسر آن یکسان است؟</w:t>
            </w:r>
            <w:r w:rsidR="006855E8">
              <w:rPr>
                <w:rFonts w:cs="B Zar" w:hint="cs"/>
                <w:noProof/>
                <w:color w:val="0070C0"/>
                <w:sz w:val="20"/>
                <w:szCs w:val="20"/>
                <w:rtl/>
              </w:rPr>
              <w:t xml:space="preserve">                </w:t>
            </w:r>
            <w:r w:rsidRPr="009F3CAF">
              <w:rPr>
                <w:rFonts w:cs="B Zar" w:hint="cs"/>
                <w:noProof/>
                <w:color w:val="0070C0"/>
                <w:sz w:val="20"/>
                <w:szCs w:val="20"/>
                <w:rtl/>
              </w:rPr>
              <w:t>چون همیشه یک باز تک حلقه‌ای در مقابل</w:t>
            </w:r>
            <w:r w:rsidR="006855E8">
              <w:rPr>
                <w:rFonts w:cs="B Zar" w:hint="cs"/>
                <w:noProof/>
                <w:color w:val="0070C0"/>
                <w:sz w:val="20"/>
                <w:szCs w:val="20"/>
                <w:rtl/>
              </w:rPr>
              <w:t xml:space="preserve"> یک باز دو حلقه‌ای قرار می‌گیرد</w:t>
            </w:r>
            <w:r w:rsidRPr="009F3CAF">
              <w:rPr>
                <w:rFonts w:cs="B Zar" w:hint="cs"/>
                <w:noProof/>
                <w:color w:val="0070C0"/>
                <w:sz w:val="20"/>
                <w:szCs w:val="20"/>
                <w:rtl/>
              </w:rPr>
              <w:t>.</w:t>
            </w:r>
          </w:p>
        </w:tc>
        <w:tc>
          <w:tcPr>
            <w:tcW w:w="1202" w:type="dxa"/>
          </w:tcPr>
          <w:p w14:paraId="49E3FFFE" w14:textId="77777777" w:rsidR="00EC60E5" w:rsidRPr="00EA7BC6" w:rsidRDefault="00000000" w:rsidP="00911BE8">
            <w:pPr>
              <w:bidi w:val="0"/>
              <w:jc w:val="center"/>
              <w:rPr>
                <w:rFonts w:cs="B Zar"/>
                <w:noProof/>
                <w:sz w:val="18"/>
                <w:szCs w:val="18"/>
                <w:rtl/>
              </w:rPr>
            </w:pPr>
            <w:r w:rsidRPr="00EA7BC6">
              <w:rPr>
                <w:rFonts w:cs="B Zar" w:hint="cs"/>
                <w:noProof/>
                <w:sz w:val="18"/>
                <w:szCs w:val="18"/>
                <w:rtl/>
              </w:rPr>
              <w:t>10/97-6/98-3</w:t>
            </w:r>
            <w:r w:rsidRPr="00EA7BC6">
              <w:rPr>
                <w:rFonts w:cs="B Zar" w:hint="cs"/>
                <w:noProof/>
                <w:sz w:val="16"/>
                <w:szCs w:val="16"/>
                <w:rtl/>
              </w:rPr>
              <w:t>/1400-10/1400</w:t>
            </w:r>
          </w:p>
        </w:tc>
        <w:tc>
          <w:tcPr>
            <w:tcW w:w="594" w:type="dxa"/>
          </w:tcPr>
          <w:p w14:paraId="4AE0823F"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7986C1EE" w14:textId="77777777" w:rsidTr="00C934E0">
        <w:tc>
          <w:tcPr>
            <w:tcW w:w="534" w:type="dxa"/>
          </w:tcPr>
          <w:p w14:paraId="4C12C77F" w14:textId="77777777" w:rsidR="00EC60E5" w:rsidRDefault="00000000" w:rsidP="00EC60E5">
            <w:pPr>
              <w:jc w:val="center"/>
            </w:pPr>
            <w:r w:rsidRPr="0071218B">
              <w:rPr>
                <w:rFonts w:cs="B Zar" w:hint="cs"/>
                <w:b/>
                <w:bCs/>
                <w:sz w:val="20"/>
                <w:szCs w:val="20"/>
                <w:rtl/>
              </w:rPr>
              <w:t>7</w:t>
            </w:r>
          </w:p>
        </w:tc>
        <w:tc>
          <w:tcPr>
            <w:tcW w:w="8658" w:type="dxa"/>
          </w:tcPr>
          <w:p w14:paraId="077C37C5" w14:textId="77777777" w:rsidR="00EC60E5" w:rsidRPr="009F3CAF" w:rsidRDefault="00000000" w:rsidP="00911BE8">
            <w:pPr>
              <w:tabs>
                <w:tab w:val="left" w:pos="8416"/>
              </w:tabs>
              <w:rPr>
                <w:rFonts w:cs="B Zar"/>
                <w:b/>
                <w:bCs/>
                <w:noProof/>
                <w:color w:val="0070C0"/>
                <w:sz w:val="20"/>
                <w:szCs w:val="20"/>
                <w:rtl/>
              </w:rPr>
            </w:pP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توجه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مدل</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شنهادي</w:t>
            </w:r>
            <w:r w:rsidRPr="00EA7BC6">
              <w:rPr>
                <w:rFonts w:cs="B Zar"/>
                <w:b/>
                <w:bCs/>
                <w:noProof/>
                <w:sz w:val="20"/>
                <w:szCs w:val="20"/>
                <w:rtl/>
              </w:rPr>
              <w:t xml:space="preserve"> </w:t>
            </w:r>
            <w:r w:rsidRPr="00EA7BC6">
              <w:rPr>
                <w:rFonts w:cs="B Zar" w:hint="eastAsia"/>
                <w:b/>
                <w:bCs/>
                <w:noProof/>
                <w:sz w:val="20"/>
                <w:szCs w:val="20"/>
                <w:rtl/>
              </w:rPr>
              <w:t>واتسون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کر</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براي</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نت</w:t>
            </w:r>
            <w:r w:rsidRPr="00EA7BC6">
              <w:rPr>
                <w:rFonts w:cs="B Zar" w:hint="cs"/>
                <w:b/>
                <w:bCs/>
                <w:noProof/>
                <w:sz w:val="20"/>
                <w:szCs w:val="20"/>
                <w:rtl/>
              </w:rPr>
              <w:t>ی</w:t>
            </w:r>
            <w:r w:rsidRPr="00EA7BC6">
              <w:rPr>
                <w:rFonts w:cs="B Zar" w:hint="eastAsia"/>
                <w:b/>
                <w:bCs/>
                <w:noProof/>
                <w:sz w:val="20"/>
                <w:szCs w:val="20"/>
                <w:rtl/>
              </w:rPr>
              <w:t>ج</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جفت</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بازهاي</w:t>
            </w:r>
            <w:r w:rsidRPr="00EA7BC6">
              <w:rPr>
                <w:rFonts w:cs="B Zar"/>
                <w:b/>
                <w:bCs/>
                <w:noProof/>
                <w:sz w:val="20"/>
                <w:szCs w:val="20"/>
                <w:rtl/>
              </w:rPr>
              <w:t xml:space="preserve"> </w:t>
            </w:r>
            <w:r w:rsidRPr="00EA7BC6">
              <w:rPr>
                <w:rFonts w:cs="B Zar" w:hint="eastAsia"/>
                <w:b/>
                <w:bCs/>
                <w:noProof/>
                <w:sz w:val="20"/>
                <w:szCs w:val="20"/>
                <w:rtl/>
              </w:rPr>
              <w:t>مکمل</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p>
          <w:p w14:paraId="437431DF" w14:textId="77777777" w:rsidR="00EC60E5" w:rsidRPr="00EA7BC6" w:rsidRDefault="00000000" w:rsidP="00911BE8">
            <w:pPr>
              <w:tabs>
                <w:tab w:val="left" w:pos="8416"/>
              </w:tabs>
              <w:rPr>
                <w:rFonts w:cs="B Zar"/>
                <w:noProof/>
                <w:sz w:val="20"/>
                <w:szCs w:val="20"/>
                <w:rtl/>
              </w:rPr>
            </w:pPr>
            <w:r w:rsidRPr="009F3CAF">
              <w:rPr>
                <w:rFonts w:cs="B Zar" w:hint="eastAsia"/>
                <w:noProof/>
                <w:color w:val="0070C0"/>
                <w:sz w:val="20"/>
                <w:szCs w:val="20"/>
                <w:rtl/>
              </w:rPr>
              <w:t>قطر</w:t>
            </w:r>
            <w:r w:rsidRPr="009F3CAF">
              <w:rPr>
                <w:rFonts w:cs="B Zar"/>
                <w:noProof/>
                <w:color w:val="0070C0"/>
                <w:sz w:val="20"/>
                <w:szCs w:val="20"/>
                <w:rtl/>
              </w:rPr>
              <w:t xml:space="preserve"> </w:t>
            </w:r>
            <w:r w:rsidRPr="009F3CAF">
              <w:rPr>
                <w:rFonts w:cs="B Zar" w:hint="eastAsia"/>
                <w:noProof/>
                <w:color w:val="0070C0"/>
                <w:sz w:val="20"/>
                <w:szCs w:val="20"/>
                <w:rtl/>
              </w:rPr>
              <w:t>مولکول</w:t>
            </w:r>
            <w:r w:rsidRPr="009F3CAF">
              <w:rPr>
                <w:rFonts w:cs="B Zar"/>
                <w:noProof/>
                <w:color w:val="0070C0"/>
                <w:sz w:val="20"/>
                <w:szCs w:val="20"/>
                <w:rtl/>
              </w:rPr>
              <w:t xml:space="preserve"> </w:t>
            </w:r>
            <w:r w:rsidRPr="009F3CAF">
              <w:rPr>
                <w:rFonts w:cs="B Zar" w:hint="eastAsia"/>
                <w:noProof/>
                <w:color w:val="0070C0"/>
                <w:sz w:val="20"/>
                <w:szCs w:val="20"/>
                <w:rtl/>
              </w:rPr>
              <w:t>دنا</w:t>
            </w:r>
            <w:r w:rsidRPr="009F3CAF">
              <w:rPr>
                <w:rFonts w:cs="B Zar"/>
                <w:noProof/>
                <w:color w:val="0070C0"/>
                <w:sz w:val="20"/>
                <w:szCs w:val="20"/>
                <w:rtl/>
              </w:rPr>
              <w:t xml:space="preserve"> </w:t>
            </w:r>
            <w:r w:rsidRPr="009F3CAF">
              <w:rPr>
                <w:rFonts w:cs="B Zar" w:hint="eastAsia"/>
                <w:noProof/>
                <w:color w:val="0070C0"/>
                <w:sz w:val="20"/>
                <w:szCs w:val="20"/>
                <w:rtl/>
              </w:rPr>
              <w:t>در</w:t>
            </w:r>
            <w:r w:rsidRPr="009F3CAF">
              <w:rPr>
                <w:rFonts w:cs="B Zar"/>
                <w:noProof/>
                <w:color w:val="0070C0"/>
                <w:sz w:val="20"/>
                <w:szCs w:val="20"/>
                <w:rtl/>
              </w:rPr>
              <w:t xml:space="preserve"> </w:t>
            </w:r>
            <w:r w:rsidRPr="009F3CAF">
              <w:rPr>
                <w:rFonts w:cs="B Zar" w:hint="eastAsia"/>
                <w:noProof/>
                <w:color w:val="0070C0"/>
                <w:sz w:val="20"/>
                <w:szCs w:val="20"/>
                <w:rtl/>
              </w:rPr>
              <w:t>سراسر</w:t>
            </w:r>
            <w:r w:rsidRPr="009F3CAF">
              <w:rPr>
                <w:rFonts w:cs="B Zar"/>
                <w:noProof/>
                <w:color w:val="0070C0"/>
                <w:sz w:val="20"/>
                <w:szCs w:val="20"/>
                <w:rtl/>
              </w:rPr>
              <w:t xml:space="preserve"> </w:t>
            </w:r>
            <w:r w:rsidRPr="009F3CAF">
              <w:rPr>
                <w:rFonts w:cs="B Zar" w:hint="eastAsia"/>
                <w:noProof/>
                <w:color w:val="0070C0"/>
                <w:sz w:val="20"/>
                <w:szCs w:val="20"/>
                <w:rtl/>
              </w:rPr>
              <w:t>آن</w:t>
            </w:r>
            <w:r w:rsidRPr="009F3CAF">
              <w:rPr>
                <w:rFonts w:cs="B Zar"/>
                <w:noProof/>
                <w:color w:val="0070C0"/>
                <w:sz w:val="20"/>
                <w:szCs w:val="20"/>
                <w:rtl/>
              </w:rPr>
              <w:t xml:space="preserve"> </w:t>
            </w:r>
            <w:r w:rsidRPr="009F3CAF">
              <w:rPr>
                <w:rFonts w:cs="B Zar" w:hint="cs"/>
                <w:noProof/>
                <w:color w:val="0070C0"/>
                <w:sz w:val="20"/>
                <w:szCs w:val="20"/>
                <w:rtl/>
              </w:rPr>
              <w:t>ی</w:t>
            </w:r>
            <w:r w:rsidRPr="009F3CAF">
              <w:rPr>
                <w:rFonts w:cs="B Zar" w:hint="eastAsia"/>
                <w:noProof/>
                <w:color w:val="0070C0"/>
                <w:sz w:val="20"/>
                <w:szCs w:val="20"/>
                <w:rtl/>
              </w:rPr>
              <w:t>کسان</w:t>
            </w:r>
            <w:r w:rsidRPr="009F3CAF">
              <w:rPr>
                <w:rFonts w:cs="B Zar"/>
                <w:noProof/>
                <w:color w:val="0070C0"/>
                <w:sz w:val="20"/>
                <w:szCs w:val="20"/>
                <w:rtl/>
              </w:rPr>
              <w:t xml:space="preserve"> </w:t>
            </w:r>
            <w:r w:rsidRPr="009F3CAF">
              <w:rPr>
                <w:rFonts w:cs="B Zar" w:hint="eastAsia"/>
                <w:noProof/>
                <w:color w:val="0070C0"/>
                <w:sz w:val="20"/>
                <w:szCs w:val="20"/>
                <w:rtl/>
              </w:rPr>
              <w:t>باشد</w:t>
            </w:r>
            <w:r w:rsidRPr="009F3CAF">
              <w:rPr>
                <w:rFonts w:cs="B Zar"/>
                <w:noProof/>
                <w:color w:val="0070C0"/>
                <w:sz w:val="20"/>
                <w:szCs w:val="20"/>
                <w:rtl/>
              </w:rPr>
              <w:t xml:space="preserve"> </w:t>
            </w:r>
            <w:r w:rsidRPr="009F3CAF">
              <w:rPr>
                <w:rFonts w:cs="B Zar" w:hint="cs"/>
                <w:noProof/>
                <w:color w:val="0070C0"/>
                <w:sz w:val="20"/>
                <w:szCs w:val="20"/>
                <w:rtl/>
              </w:rPr>
              <w:t>ی</w:t>
            </w:r>
            <w:r w:rsidRPr="009F3CAF">
              <w:rPr>
                <w:rFonts w:cs="B Zar" w:hint="eastAsia"/>
                <w:noProof/>
                <w:color w:val="0070C0"/>
                <w:sz w:val="20"/>
                <w:szCs w:val="20"/>
                <w:rtl/>
              </w:rPr>
              <w:t>ا</w:t>
            </w:r>
            <w:r w:rsidRPr="009F3CAF">
              <w:rPr>
                <w:rFonts w:cs="B Zar"/>
                <w:noProof/>
                <w:color w:val="0070C0"/>
                <w:sz w:val="20"/>
                <w:szCs w:val="20"/>
                <w:rtl/>
              </w:rPr>
              <w:t xml:space="preserve"> </w:t>
            </w:r>
            <w:r w:rsidRPr="009F3CAF">
              <w:rPr>
                <w:rFonts w:cs="B Zar" w:hint="eastAsia"/>
                <w:noProof/>
                <w:color w:val="0070C0"/>
                <w:sz w:val="20"/>
                <w:szCs w:val="20"/>
                <w:rtl/>
              </w:rPr>
              <w:t>شناسا</w:t>
            </w:r>
            <w:r w:rsidRPr="009F3CAF">
              <w:rPr>
                <w:rFonts w:cs="B Zar" w:hint="cs"/>
                <w:noProof/>
                <w:color w:val="0070C0"/>
                <w:sz w:val="20"/>
                <w:szCs w:val="20"/>
                <w:rtl/>
              </w:rPr>
              <w:t>یی</w:t>
            </w:r>
            <w:r w:rsidRPr="009F3CAF">
              <w:rPr>
                <w:rFonts w:cs="B Zar"/>
                <w:noProof/>
                <w:color w:val="0070C0"/>
                <w:sz w:val="20"/>
                <w:szCs w:val="20"/>
                <w:rtl/>
              </w:rPr>
              <w:t xml:space="preserve"> </w:t>
            </w:r>
            <w:r w:rsidRPr="009F3CAF">
              <w:rPr>
                <w:rFonts w:cs="B Zar" w:hint="eastAsia"/>
                <w:noProof/>
                <w:color w:val="0070C0"/>
                <w:sz w:val="20"/>
                <w:szCs w:val="20"/>
                <w:rtl/>
              </w:rPr>
              <w:t>ترت</w:t>
            </w:r>
            <w:r w:rsidRPr="009F3CAF">
              <w:rPr>
                <w:rFonts w:cs="B Zar" w:hint="cs"/>
                <w:noProof/>
                <w:color w:val="0070C0"/>
                <w:sz w:val="20"/>
                <w:szCs w:val="20"/>
                <w:rtl/>
              </w:rPr>
              <w:t>ی</w:t>
            </w:r>
            <w:r w:rsidRPr="009F3CAF">
              <w:rPr>
                <w:rFonts w:cs="B Zar" w:hint="eastAsia"/>
                <w:noProof/>
                <w:color w:val="0070C0"/>
                <w:sz w:val="20"/>
                <w:szCs w:val="20"/>
                <w:rtl/>
              </w:rPr>
              <w:t>ب</w:t>
            </w:r>
            <w:r w:rsidRPr="009F3CAF">
              <w:rPr>
                <w:rFonts w:cs="B Zar"/>
                <w:noProof/>
                <w:color w:val="0070C0"/>
                <w:sz w:val="20"/>
                <w:szCs w:val="20"/>
                <w:rtl/>
              </w:rPr>
              <w:t xml:space="preserve"> </w:t>
            </w:r>
            <w:r w:rsidRPr="009F3CAF">
              <w:rPr>
                <w:rFonts w:cs="B Zar" w:hint="eastAsia"/>
                <w:noProof/>
                <w:color w:val="0070C0"/>
                <w:sz w:val="20"/>
                <w:szCs w:val="20"/>
                <w:rtl/>
              </w:rPr>
              <w:t>نوکلئوت</w:t>
            </w:r>
            <w:r w:rsidRPr="009F3CAF">
              <w:rPr>
                <w:rFonts w:cs="B Zar" w:hint="cs"/>
                <w:noProof/>
                <w:color w:val="0070C0"/>
                <w:sz w:val="20"/>
                <w:szCs w:val="20"/>
                <w:rtl/>
              </w:rPr>
              <w:t>ی</w:t>
            </w:r>
            <w:r w:rsidRPr="009F3CAF">
              <w:rPr>
                <w:rFonts w:cs="B Zar" w:hint="eastAsia"/>
                <w:noProof/>
                <w:color w:val="0070C0"/>
                <w:sz w:val="20"/>
                <w:szCs w:val="20"/>
                <w:rtl/>
              </w:rPr>
              <w:t>دهاي</w:t>
            </w:r>
            <w:r w:rsidRPr="009F3CAF">
              <w:rPr>
                <w:rFonts w:cs="B Zar"/>
                <w:noProof/>
                <w:color w:val="0070C0"/>
                <w:sz w:val="20"/>
                <w:szCs w:val="20"/>
                <w:rtl/>
              </w:rPr>
              <w:t xml:space="preserve"> </w:t>
            </w:r>
            <w:r w:rsidRPr="009F3CAF">
              <w:rPr>
                <w:rFonts w:cs="B Zar" w:hint="eastAsia"/>
                <w:noProof/>
                <w:color w:val="0070C0"/>
                <w:sz w:val="20"/>
                <w:szCs w:val="20"/>
                <w:rtl/>
              </w:rPr>
              <w:t>هر</w:t>
            </w:r>
            <w:r w:rsidRPr="009F3CAF">
              <w:rPr>
                <w:rFonts w:cs="B Zar"/>
                <w:noProof/>
                <w:color w:val="0070C0"/>
                <w:sz w:val="20"/>
                <w:szCs w:val="20"/>
                <w:rtl/>
              </w:rPr>
              <w:t xml:space="preserve"> </w:t>
            </w:r>
            <w:r w:rsidRPr="009F3CAF">
              <w:rPr>
                <w:rFonts w:cs="B Zar" w:hint="eastAsia"/>
                <w:noProof/>
                <w:color w:val="0070C0"/>
                <w:sz w:val="20"/>
                <w:szCs w:val="20"/>
                <w:rtl/>
              </w:rPr>
              <w:t>کدام</w:t>
            </w:r>
            <w:r w:rsidRPr="009F3CAF">
              <w:rPr>
                <w:rFonts w:cs="B Zar"/>
                <w:noProof/>
                <w:color w:val="0070C0"/>
                <w:sz w:val="20"/>
                <w:szCs w:val="20"/>
                <w:rtl/>
              </w:rPr>
              <w:t xml:space="preserve"> </w:t>
            </w:r>
            <w:r w:rsidRPr="009F3CAF">
              <w:rPr>
                <w:rFonts w:cs="B Zar" w:hint="eastAsia"/>
                <w:noProof/>
                <w:color w:val="0070C0"/>
                <w:sz w:val="20"/>
                <w:szCs w:val="20"/>
                <w:rtl/>
              </w:rPr>
              <w:t>م</w:t>
            </w:r>
            <w:r w:rsidRPr="009F3CAF">
              <w:rPr>
                <w:rFonts w:cs="B Zar" w:hint="cs"/>
                <w:noProof/>
                <w:color w:val="0070C0"/>
                <w:sz w:val="20"/>
                <w:szCs w:val="20"/>
                <w:rtl/>
              </w:rPr>
              <w:t>ی‌</w:t>
            </w:r>
            <w:r w:rsidRPr="009F3CAF">
              <w:rPr>
                <w:rFonts w:cs="B Zar" w:hint="eastAsia"/>
                <w:noProof/>
                <w:color w:val="0070C0"/>
                <w:sz w:val="20"/>
                <w:szCs w:val="20"/>
                <w:rtl/>
              </w:rPr>
              <w:t>تواند</w:t>
            </w:r>
            <w:r w:rsidRPr="009F3CAF">
              <w:rPr>
                <w:rFonts w:cs="B Zar"/>
                <w:noProof/>
                <w:color w:val="0070C0"/>
                <w:sz w:val="20"/>
                <w:szCs w:val="20"/>
                <w:rtl/>
              </w:rPr>
              <w:t xml:space="preserve"> </w:t>
            </w:r>
            <w:r w:rsidRPr="009F3CAF">
              <w:rPr>
                <w:rFonts w:cs="B Zar" w:hint="eastAsia"/>
                <w:noProof/>
                <w:color w:val="0070C0"/>
                <w:sz w:val="20"/>
                <w:szCs w:val="20"/>
                <w:rtl/>
              </w:rPr>
              <w:t>ترت</w:t>
            </w:r>
            <w:r w:rsidRPr="009F3CAF">
              <w:rPr>
                <w:rFonts w:cs="B Zar" w:hint="cs"/>
                <w:noProof/>
                <w:color w:val="0070C0"/>
                <w:sz w:val="20"/>
                <w:szCs w:val="20"/>
                <w:rtl/>
              </w:rPr>
              <w:t>ی</w:t>
            </w:r>
            <w:r w:rsidRPr="009F3CAF">
              <w:rPr>
                <w:rFonts w:cs="B Zar" w:hint="eastAsia"/>
                <w:noProof/>
                <w:color w:val="0070C0"/>
                <w:sz w:val="20"/>
                <w:szCs w:val="20"/>
                <w:rtl/>
              </w:rPr>
              <w:t>ب</w:t>
            </w:r>
            <w:r w:rsidRPr="009F3CAF">
              <w:rPr>
                <w:rFonts w:cs="B Zar"/>
                <w:noProof/>
                <w:color w:val="0070C0"/>
                <w:sz w:val="20"/>
                <w:szCs w:val="20"/>
                <w:rtl/>
              </w:rPr>
              <w:t xml:space="preserve"> </w:t>
            </w:r>
            <w:r w:rsidRPr="009F3CAF">
              <w:rPr>
                <w:rFonts w:cs="B Zar" w:hint="eastAsia"/>
                <w:noProof/>
                <w:color w:val="0070C0"/>
                <w:sz w:val="20"/>
                <w:szCs w:val="20"/>
                <w:rtl/>
              </w:rPr>
              <w:t>نوکلئوت</w:t>
            </w:r>
            <w:r w:rsidRPr="009F3CAF">
              <w:rPr>
                <w:rFonts w:cs="B Zar" w:hint="cs"/>
                <w:noProof/>
                <w:color w:val="0070C0"/>
                <w:sz w:val="20"/>
                <w:szCs w:val="20"/>
                <w:rtl/>
              </w:rPr>
              <w:t>ی</w:t>
            </w:r>
            <w:r w:rsidRPr="009F3CAF">
              <w:rPr>
                <w:rFonts w:cs="B Zar" w:hint="eastAsia"/>
                <w:noProof/>
                <w:color w:val="0070C0"/>
                <w:sz w:val="20"/>
                <w:szCs w:val="20"/>
                <w:rtl/>
              </w:rPr>
              <w:t>دهاي</w:t>
            </w:r>
            <w:r w:rsidRPr="009F3CAF">
              <w:rPr>
                <w:rFonts w:cs="B Zar" w:hint="eastAsia"/>
                <w:color w:val="0070C0"/>
                <w:sz w:val="20"/>
                <w:szCs w:val="20"/>
                <w:rtl/>
              </w:rPr>
              <w:t xml:space="preserve"> </w:t>
            </w:r>
            <w:r w:rsidRPr="009F3CAF">
              <w:rPr>
                <w:rFonts w:cs="B Zar" w:hint="eastAsia"/>
                <w:noProof/>
                <w:color w:val="0070C0"/>
                <w:sz w:val="20"/>
                <w:szCs w:val="20"/>
                <w:rtl/>
              </w:rPr>
              <w:t>رشت</w:t>
            </w:r>
            <w:r w:rsidRPr="009F3CAF">
              <w:rPr>
                <w:rFonts w:cs="B Zar" w:hint="cs"/>
                <w:noProof/>
                <w:color w:val="0070C0"/>
                <w:sz w:val="20"/>
                <w:szCs w:val="20"/>
                <w:rtl/>
              </w:rPr>
              <w:t>ۀ</w:t>
            </w:r>
            <w:r w:rsidRPr="009F3CAF">
              <w:rPr>
                <w:rFonts w:cs="B Zar"/>
                <w:noProof/>
                <w:color w:val="0070C0"/>
                <w:sz w:val="20"/>
                <w:szCs w:val="20"/>
                <w:rtl/>
              </w:rPr>
              <w:t xml:space="preserve"> </w:t>
            </w:r>
            <w:r w:rsidRPr="009F3CAF">
              <w:rPr>
                <w:rFonts w:cs="B Zar" w:hint="eastAsia"/>
                <w:noProof/>
                <w:color w:val="0070C0"/>
                <w:sz w:val="20"/>
                <w:szCs w:val="20"/>
                <w:rtl/>
              </w:rPr>
              <w:t>د</w:t>
            </w:r>
            <w:r w:rsidRPr="009F3CAF">
              <w:rPr>
                <w:rFonts w:cs="B Zar" w:hint="cs"/>
                <w:noProof/>
                <w:color w:val="0070C0"/>
                <w:sz w:val="20"/>
                <w:szCs w:val="20"/>
                <w:rtl/>
              </w:rPr>
              <w:t>ی</w:t>
            </w:r>
            <w:r w:rsidRPr="009F3CAF">
              <w:rPr>
                <w:rFonts w:cs="B Zar" w:hint="eastAsia"/>
                <w:noProof/>
                <w:color w:val="0070C0"/>
                <w:sz w:val="20"/>
                <w:szCs w:val="20"/>
                <w:rtl/>
              </w:rPr>
              <w:t>گر</w:t>
            </w:r>
            <w:r w:rsidRPr="009F3CAF">
              <w:rPr>
                <w:rFonts w:cs="B Zar"/>
                <w:noProof/>
                <w:color w:val="0070C0"/>
                <w:sz w:val="20"/>
                <w:szCs w:val="20"/>
                <w:rtl/>
              </w:rPr>
              <w:t xml:space="preserve"> </w:t>
            </w:r>
            <w:r w:rsidRPr="009F3CAF">
              <w:rPr>
                <w:rFonts w:cs="B Zar" w:hint="eastAsia"/>
                <w:noProof/>
                <w:color w:val="0070C0"/>
                <w:sz w:val="20"/>
                <w:szCs w:val="20"/>
                <w:rtl/>
              </w:rPr>
              <w:t>را</w:t>
            </w:r>
            <w:r w:rsidRPr="009F3CAF">
              <w:rPr>
                <w:rFonts w:cs="B Zar"/>
                <w:noProof/>
                <w:color w:val="0070C0"/>
                <w:sz w:val="20"/>
                <w:szCs w:val="20"/>
                <w:rtl/>
              </w:rPr>
              <w:t xml:space="preserve"> </w:t>
            </w:r>
            <w:r w:rsidRPr="009F3CAF">
              <w:rPr>
                <w:rFonts w:cs="B Zar" w:hint="eastAsia"/>
                <w:noProof/>
                <w:color w:val="0070C0"/>
                <w:sz w:val="20"/>
                <w:szCs w:val="20"/>
                <w:rtl/>
              </w:rPr>
              <w:t>هم</w:t>
            </w:r>
            <w:r w:rsidRPr="009F3CAF">
              <w:rPr>
                <w:rFonts w:cs="B Zar"/>
                <w:noProof/>
                <w:color w:val="0070C0"/>
                <w:sz w:val="20"/>
                <w:szCs w:val="20"/>
                <w:rtl/>
              </w:rPr>
              <w:t xml:space="preserve"> </w:t>
            </w:r>
            <w:r w:rsidRPr="009F3CAF">
              <w:rPr>
                <w:rFonts w:cs="B Zar" w:hint="eastAsia"/>
                <w:noProof/>
                <w:color w:val="0070C0"/>
                <w:sz w:val="20"/>
                <w:szCs w:val="20"/>
                <w:rtl/>
              </w:rPr>
              <w:t>مشخص</w:t>
            </w:r>
            <w:r w:rsidRPr="009F3CAF">
              <w:rPr>
                <w:rFonts w:cs="B Zar" w:hint="cs"/>
                <w:noProof/>
                <w:color w:val="0070C0"/>
                <w:sz w:val="20"/>
                <w:szCs w:val="20"/>
                <w:rtl/>
              </w:rPr>
              <w:t>‌</w:t>
            </w:r>
            <w:r w:rsidRPr="009F3CAF">
              <w:rPr>
                <w:rFonts w:cs="B Zar" w:hint="eastAsia"/>
                <w:noProof/>
                <w:color w:val="0070C0"/>
                <w:sz w:val="20"/>
                <w:szCs w:val="20"/>
                <w:rtl/>
              </w:rPr>
              <w:t>کند</w:t>
            </w:r>
            <w:r w:rsidRPr="00FA375E">
              <w:rPr>
                <w:rFonts w:cs="B Zar" w:hint="cs"/>
                <w:noProof/>
                <w:color w:val="00B0F0"/>
                <w:sz w:val="20"/>
                <w:szCs w:val="20"/>
                <w:rtl/>
              </w:rPr>
              <w:t>.</w:t>
            </w:r>
          </w:p>
        </w:tc>
        <w:tc>
          <w:tcPr>
            <w:tcW w:w="1202" w:type="dxa"/>
          </w:tcPr>
          <w:p w14:paraId="5BA9FF6B" w14:textId="77777777" w:rsidR="00EC60E5" w:rsidRPr="00EA7BC6" w:rsidRDefault="00000000" w:rsidP="00911BE8">
            <w:pPr>
              <w:tabs>
                <w:tab w:val="left" w:pos="8790"/>
              </w:tabs>
              <w:jc w:val="center"/>
              <w:rPr>
                <w:rFonts w:cs="B Zar"/>
                <w:noProof/>
                <w:sz w:val="18"/>
                <w:szCs w:val="18"/>
                <w:rtl/>
              </w:rPr>
            </w:pPr>
            <w:r w:rsidRPr="00EA7BC6">
              <w:rPr>
                <w:rFonts w:cs="B Zar" w:hint="cs"/>
                <w:noProof/>
                <w:sz w:val="18"/>
                <w:szCs w:val="18"/>
                <w:rtl/>
              </w:rPr>
              <w:t>3/99</w:t>
            </w:r>
          </w:p>
        </w:tc>
        <w:tc>
          <w:tcPr>
            <w:tcW w:w="594" w:type="dxa"/>
          </w:tcPr>
          <w:p w14:paraId="23B889AF" w14:textId="77777777" w:rsidR="00EC60E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16EE5F9D" w14:textId="77777777" w:rsidTr="00C934E0">
        <w:tc>
          <w:tcPr>
            <w:tcW w:w="534" w:type="dxa"/>
          </w:tcPr>
          <w:p w14:paraId="41CAD2FA" w14:textId="77777777" w:rsidR="00EC60E5" w:rsidRDefault="00000000" w:rsidP="00EC60E5">
            <w:pPr>
              <w:jc w:val="center"/>
            </w:pPr>
            <w:r w:rsidRPr="0071218B">
              <w:rPr>
                <w:rFonts w:cs="B Zar" w:hint="cs"/>
                <w:b/>
                <w:bCs/>
                <w:sz w:val="20"/>
                <w:szCs w:val="20"/>
                <w:rtl/>
              </w:rPr>
              <w:lastRenderedPageBreak/>
              <w:t>7</w:t>
            </w:r>
          </w:p>
        </w:tc>
        <w:tc>
          <w:tcPr>
            <w:tcW w:w="8658" w:type="dxa"/>
          </w:tcPr>
          <w:p w14:paraId="1D0CA30E" w14:textId="77777777" w:rsidR="00EC60E5" w:rsidRPr="00EA7BC6" w:rsidRDefault="00000000" w:rsidP="00911BE8">
            <w:pPr>
              <w:tabs>
                <w:tab w:val="right" w:pos="8348"/>
              </w:tabs>
              <w:rPr>
                <w:rFonts w:cs="B Zar"/>
                <w:b/>
                <w:bCs/>
                <w:noProof/>
                <w:sz w:val="20"/>
                <w:szCs w:val="20"/>
                <w:rtl/>
              </w:rPr>
            </w:pPr>
            <w:r w:rsidRPr="00EA7BC6">
              <w:rPr>
                <w:rFonts w:cs="B Zar" w:hint="eastAsia"/>
                <w:b/>
                <w:bCs/>
                <w:noProof/>
                <w:sz w:val="20"/>
                <w:szCs w:val="20"/>
                <w:rtl/>
              </w:rPr>
              <w:t>برقرار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وند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نوكلئوت</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b/>
                <w:bCs/>
                <w:noProof/>
                <w:sz w:val="20"/>
                <w:szCs w:val="20"/>
                <w:rtl/>
              </w:rPr>
              <w:t xml:space="preserve"> </w:t>
            </w:r>
            <w:r w:rsidRPr="00EA7BC6">
              <w:rPr>
                <w:rFonts w:cs="B Zar" w:hint="eastAsia"/>
                <w:b/>
                <w:bCs/>
                <w:noProof/>
                <w:sz w:val="20"/>
                <w:szCs w:val="20"/>
                <w:rtl/>
              </w:rPr>
              <w:t>باعث</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رشته</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موقع</w:t>
            </w:r>
            <w:r w:rsidRPr="00EA7BC6">
              <w:rPr>
                <w:rFonts w:cs="B Zar"/>
                <w:b/>
                <w:bCs/>
                <w:noProof/>
                <w:sz w:val="20"/>
                <w:szCs w:val="20"/>
                <w:rtl/>
              </w:rPr>
              <w:t xml:space="preserve"> </w:t>
            </w:r>
            <w:r w:rsidRPr="00EA7BC6">
              <w:rPr>
                <w:rFonts w:cs="B Zar" w:hint="eastAsia"/>
                <w:b/>
                <w:bCs/>
                <w:noProof/>
                <w:sz w:val="20"/>
                <w:szCs w:val="20"/>
                <w:rtl/>
              </w:rPr>
              <w:t>ن</w:t>
            </w:r>
            <w:r w:rsidRPr="00EA7BC6">
              <w:rPr>
                <w:rFonts w:cs="B Zar" w:hint="cs"/>
                <w:b/>
                <w:bCs/>
                <w:noProof/>
                <w:sz w:val="20"/>
                <w:szCs w:val="20"/>
                <w:rtl/>
              </w:rPr>
              <w:t>ی</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بعضي</w:t>
            </w:r>
            <w:r w:rsidRPr="00EA7BC6">
              <w:rPr>
                <w:rFonts w:cs="B Zar"/>
                <w:b/>
                <w:bCs/>
                <w:noProof/>
                <w:sz w:val="20"/>
                <w:szCs w:val="20"/>
                <w:rtl/>
              </w:rPr>
              <w:t xml:space="preserve"> </w:t>
            </w:r>
            <w:r w:rsidRPr="00EA7BC6">
              <w:rPr>
                <w:rFonts w:cs="B Zar" w:hint="eastAsia"/>
                <w:b/>
                <w:bCs/>
                <w:noProof/>
                <w:sz w:val="20"/>
                <w:szCs w:val="20"/>
                <w:rtl/>
              </w:rPr>
              <w:t>نقاط</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هم</w:t>
            </w:r>
            <w:r w:rsidRPr="00EA7BC6">
              <w:rPr>
                <w:rFonts w:cs="B Zar"/>
                <w:b/>
                <w:bCs/>
                <w:noProof/>
                <w:sz w:val="20"/>
                <w:szCs w:val="20"/>
                <w:rtl/>
              </w:rPr>
              <w:t xml:space="preserve"> </w:t>
            </w:r>
            <w:r w:rsidRPr="00EA7BC6">
              <w:rPr>
                <w:rFonts w:cs="B Zar" w:hint="eastAsia"/>
                <w:b/>
                <w:bCs/>
                <w:noProof/>
                <w:sz w:val="20"/>
                <w:szCs w:val="20"/>
                <w:rtl/>
              </w:rPr>
              <w:t>جدا</w:t>
            </w:r>
            <w:r w:rsidRPr="00EA7BC6">
              <w:rPr>
                <w:rFonts w:cs="B Zar" w:hint="cs"/>
                <w:b/>
                <w:bCs/>
                <w:noProof/>
                <w:sz w:val="20"/>
                <w:szCs w:val="20"/>
                <w:rtl/>
              </w:rPr>
              <w:t xml:space="preserve"> </w:t>
            </w:r>
            <w:r w:rsidRPr="00EA7BC6">
              <w:rPr>
                <w:rFonts w:cs="B Zar" w:hint="eastAsia"/>
                <w:b/>
                <w:bCs/>
                <w:noProof/>
                <w:sz w:val="20"/>
                <w:szCs w:val="20"/>
                <w:rtl/>
              </w:rPr>
              <w:t>شوند،</w:t>
            </w:r>
            <w:r w:rsidRPr="00EA7BC6">
              <w:rPr>
                <w:rFonts w:cs="B Zar"/>
                <w:b/>
                <w:bCs/>
                <w:noProof/>
                <w:sz w:val="20"/>
                <w:szCs w:val="20"/>
                <w:rtl/>
              </w:rPr>
              <w:t xml:space="preserve"> </w:t>
            </w:r>
            <w:r w:rsidRPr="00EA7BC6">
              <w:rPr>
                <w:rFonts w:cs="B Zar" w:hint="eastAsia"/>
                <w:b/>
                <w:bCs/>
                <w:noProof/>
                <w:sz w:val="20"/>
                <w:szCs w:val="20"/>
                <w:rtl/>
              </w:rPr>
              <w:t>بدون</w:t>
            </w:r>
            <w:r w:rsidRPr="00EA7BC6">
              <w:rPr>
                <w:rFonts w:cs="B Zar"/>
                <w:b/>
                <w:bCs/>
                <w:noProof/>
                <w:sz w:val="20"/>
                <w:szCs w:val="20"/>
                <w:rtl/>
              </w:rPr>
              <w:t xml:space="preserve"> </w:t>
            </w:r>
            <w:r w:rsidRPr="00EA7BC6">
              <w:rPr>
                <w:rFonts w:cs="B Zar" w:hint="eastAsia"/>
                <w:b/>
                <w:bCs/>
                <w:noProof/>
                <w:sz w:val="20"/>
                <w:szCs w:val="20"/>
                <w:rtl/>
              </w:rPr>
              <w:t>اينکه</w:t>
            </w:r>
            <w:r w:rsidRPr="00EA7BC6">
              <w:rPr>
                <w:rFonts w:cs="B Zar"/>
                <w:b/>
                <w:bCs/>
                <w:noProof/>
                <w:sz w:val="20"/>
                <w:szCs w:val="20"/>
                <w:rtl/>
              </w:rPr>
              <w:t xml:space="preserve"> </w:t>
            </w:r>
            <w:r w:rsidRPr="00EA7BC6">
              <w:rPr>
                <w:rFonts w:cs="B Zar" w:hint="eastAsia"/>
                <w:b/>
                <w:bCs/>
                <w:noProof/>
                <w:sz w:val="20"/>
                <w:szCs w:val="20"/>
                <w:rtl/>
              </w:rPr>
              <w:t>پايدار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آنها</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هم</w:t>
            </w:r>
            <w:r w:rsidRPr="00EA7BC6">
              <w:rPr>
                <w:rFonts w:cs="B Zar"/>
                <w:b/>
                <w:bCs/>
                <w:noProof/>
                <w:sz w:val="20"/>
                <w:szCs w:val="20"/>
                <w:rtl/>
              </w:rPr>
              <w:t xml:space="preserve"> </w:t>
            </w:r>
            <w:r w:rsidRPr="00EA7BC6">
              <w:rPr>
                <w:rFonts w:cs="B Zar" w:hint="eastAsia"/>
                <w:b/>
                <w:bCs/>
                <w:noProof/>
                <w:sz w:val="20"/>
                <w:szCs w:val="20"/>
                <w:rtl/>
              </w:rPr>
              <w:t>بخورد</w:t>
            </w:r>
            <w:r w:rsidRPr="00EA7BC6">
              <w:rPr>
                <w:rFonts w:cs="B Zar" w:hint="cs"/>
                <w:b/>
                <w:bCs/>
                <w:noProof/>
                <w:sz w:val="20"/>
                <w:szCs w:val="20"/>
                <w:rtl/>
              </w:rPr>
              <w:t xml:space="preserve">؟                                                                                                                  </w:t>
            </w:r>
            <w:r w:rsidRPr="009F3CAF">
              <w:rPr>
                <w:rFonts w:cs="B Zar" w:hint="cs"/>
                <w:noProof/>
                <w:color w:val="0070C0"/>
                <w:sz w:val="20"/>
                <w:szCs w:val="20"/>
                <w:rtl/>
              </w:rPr>
              <w:t>پیوند هیدروژنی</w:t>
            </w:r>
          </w:p>
        </w:tc>
        <w:tc>
          <w:tcPr>
            <w:tcW w:w="1202" w:type="dxa"/>
          </w:tcPr>
          <w:p w14:paraId="08D80896" w14:textId="77777777" w:rsidR="00EC60E5" w:rsidRPr="00EA7BC6" w:rsidRDefault="00000000" w:rsidP="00911BE8">
            <w:pPr>
              <w:tabs>
                <w:tab w:val="left" w:pos="8790"/>
              </w:tabs>
              <w:jc w:val="center"/>
              <w:rPr>
                <w:rFonts w:cs="B Zar"/>
                <w:noProof/>
                <w:sz w:val="18"/>
                <w:szCs w:val="18"/>
                <w:rtl/>
              </w:rPr>
            </w:pPr>
            <w:r w:rsidRPr="00EA7BC6">
              <w:rPr>
                <w:rFonts w:cs="B Zar" w:hint="cs"/>
                <w:noProof/>
                <w:sz w:val="18"/>
                <w:szCs w:val="18"/>
                <w:rtl/>
              </w:rPr>
              <w:t>10/1401</w:t>
            </w:r>
          </w:p>
        </w:tc>
        <w:tc>
          <w:tcPr>
            <w:tcW w:w="594" w:type="dxa"/>
          </w:tcPr>
          <w:p w14:paraId="62CE1451"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39DC2A11" w14:textId="77777777" w:rsidTr="00C934E0">
        <w:tc>
          <w:tcPr>
            <w:tcW w:w="534" w:type="dxa"/>
          </w:tcPr>
          <w:p w14:paraId="51D6CAFF" w14:textId="77777777" w:rsidR="00EC60E5" w:rsidRDefault="00000000" w:rsidP="00EC60E5">
            <w:pPr>
              <w:jc w:val="center"/>
            </w:pPr>
            <w:r w:rsidRPr="0071218B">
              <w:rPr>
                <w:rFonts w:cs="B Zar" w:hint="cs"/>
                <w:b/>
                <w:bCs/>
                <w:sz w:val="20"/>
                <w:szCs w:val="20"/>
                <w:rtl/>
              </w:rPr>
              <w:t>7</w:t>
            </w:r>
          </w:p>
        </w:tc>
        <w:tc>
          <w:tcPr>
            <w:tcW w:w="8658" w:type="dxa"/>
            <w:tcBorders>
              <w:right w:val="single" w:sz="4" w:space="0" w:color="auto"/>
            </w:tcBorders>
          </w:tcPr>
          <w:p w14:paraId="383684FC" w14:textId="77777777" w:rsidR="00EC60E5" w:rsidRPr="00EA7BC6" w:rsidRDefault="00000000" w:rsidP="00911BE8">
            <w:pPr>
              <w:tabs>
                <w:tab w:val="left" w:pos="8099"/>
                <w:tab w:val="left" w:pos="8741"/>
              </w:tabs>
              <w:rPr>
                <w:rFonts w:cs="B Zar"/>
                <w:b/>
                <w:bCs/>
                <w:noProof/>
                <w:sz w:val="20"/>
                <w:szCs w:val="20"/>
                <w:rtl/>
              </w:rPr>
            </w:pPr>
            <w:r w:rsidRPr="00EA7BC6">
              <w:rPr>
                <w:rFonts w:cs="B Zar" w:hint="eastAsia"/>
                <w:b/>
                <w:bCs/>
                <w:noProof/>
                <w:sz w:val="20"/>
                <w:szCs w:val="20"/>
                <w:rtl/>
              </w:rPr>
              <w:t>مولکول</w:t>
            </w:r>
            <w:r w:rsidRPr="00EA7BC6">
              <w:rPr>
                <w:rFonts w:cs="B Zar" w:hint="cs"/>
                <w:b/>
                <w:bCs/>
                <w:noProof/>
                <w:sz w:val="20"/>
                <w:szCs w:val="20"/>
                <w:rtl/>
              </w:rPr>
              <w:t>‌</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دنايي</w:t>
            </w:r>
            <w:r w:rsidRPr="00EA7BC6">
              <w:rPr>
                <w:rFonts w:cs="B Zar"/>
                <w:b/>
                <w:bCs/>
                <w:noProof/>
                <w:sz w:val="20"/>
                <w:szCs w:val="20"/>
                <w:rtl/>
              </w:rPr>
              <w:t xml:space="preserve"> </w:t>
            </w:r>
            <w:r w:rsidRPr="00EA7BC6">
              <w:rPr>
                <w:rFonts w:cs="B Zar" w:hint="eastAsia"/>
                <w:b/>
                <w:bCs/>
                <w:noProof/>
                <w:sz w:val="20"/>
                <w:szCs w:val="20"/>
                <w:rtl/>
              </w:rPr>
              <w:t>كه</w:t>
            </w:r>
            <w:r w:rsidRPr="00EA7BC6">
              <w:rPr>
                <w:rFonts w:cs="B Zar"/>
                <w:b/>
                <w:bCs/>
                <w:noProof/>
                <w:sz w:val="20"/>
                <w:szCs w:val="20"/>
                <w:rtl/>
              </w:rPr>
              <w:t xml:space="preserve"> </w:t>
            </w:r>
            <w:r w:rsidRPr="00EA7BC6">
              <w:rPr>
                <w:rFonts w:cs="B Zar" w:hint="eastAsia"/>
                <w:b/>
                <w:bCs/>
                <w:noProof/>
                <w:sz w:val="20"/>
                <w:szCs w:val="20"/>
                <w:rtl/>
              </w:rPr>
              <w:t>بازها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توزين</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شتر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دارند،</w:t>
            </w:r>
            <w:r w:rsidRPr="00EA7BC6">
              <w:rPr>
                <w:rFonts w:cs="B Zar"/>
                <w:b/>
                <w:bCs/>
                <w:noProof/>
                <w:sz w:val="20"/>
                <w:szCs w:val="20"/>
                <w:rtl/>
              </w:rPr>
              <w:t xml:space="preserve"> </w:t>
            </w:r>
            <w:r w:rsidRPr="00EA7BC6">
              <w:rPr>
                <w:rFonts w:cs="B Zar" w:hint="eastAsia"/>
                <w:b/>
                <w:bCs/>
                <w:noProof/>
                <w:sz w:val="20"/>
                <w:szCs w:val="20"/>
                <w:rtl/>
              </w:rPr>
              <w:t>دارا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پايدار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كمتر</w:t>
            </w:r>
            <w:r w:rsidRPr="00EA7BC6">
              <w:rPr>
                <w:rFonts w:cs="B Zar" w:hint="cs"/>
                <w:b/>
                <w:bCs/>
                <w:noProof/>
                <w:sz w:val="20"/>
                <w:szCs w:val="20"/>
                <w:rtl/>
              </w:rPr>
              <w:t>ی</w:t>
            </w:r>
            <w:r w:rsidRPr="00EA7BC6">
              <w:rPr>
                <w:rFonts w:cs="B Zar"/>
                <w:b/>
                <w:bCs/>
                <w:noProof/>
                <w:sz w:val="20"/>
                <w:szCs w:val="20"/>
                <w:rtl/>
              </w:rPr>
              <w:t xml:space="preserve"> -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شتر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هستند</w:t>
            </w:r>
            <w:r w:rsidRPr="00EA7BC6">
              <w:rPr>
                <w:rFonts w:cs="B Zar"/>
                <w:b/>
                <w:bCs/>
                <w:noProof/>
                <w:sz w:val="20"/>
                <w:szCs w:val="20"/>
                <w:rtl/>
              </w:rPr>
              <w:t>.</w:t>
            </w:r>
            <w:r w:rsidRPr="00EA7BC6">
              <w:rPr>
                <w:rFonts w:cs="B Zar" w:hint="cs"/>
                <w:b/>
                <w:bCs/>
                <w:noProof/>
                <w:sz w:val="20"/>
                <w:szCs w:val="20"/>
                <w:rtl/>
              </w:rPr>
              <w:t xml:space="preserve">                         </w:t>
            </w:r>
            <w:r w:rsidRPr="00FA375E">
              <w:rPr>
                <w:rFonts w:cs="B Zar" w:hint="cs"/>
                <w:noProof/>
                <w:color w:val="00B0F0"/>
                <w:sz w:val="20"/>
                <w:szCs w:val="20"/>
                <w:rtl/>
              </w:rPr>
              <w:t xml:space="preserve"> </w:t>
            </w:r>
            <w:r w:rsidRPr="009F3CAF">
              <w:rPr>
                <w:rFonts w:cs="B Zar" w:hint="eastAsia"/>
                <w:noProof/>
                <w:color w:val="0070C0"/>
                <w:sz w:val="20"/>
                <w:szCs w:val="20"/>
                <w:rtl/>
              </w:rPr>
              <w:t>ب</w:t>
            </w:r>
            <w:r w:rsidRPr="009F3CAF">
              <w:rPr>
                <w:rFonts w:cs="B Zar" w:hint="cs"/>
                <w:noProof/>
                <w:color w:val="0070C0"/>
                <w:sz w:val="20"/>
                <w:szCs w:val="20"/>
                <w:rtl/>
              </w:rPr>
              <w:t>ی</w:t>
            </w:r>
            <w:r w:rsidRPr="009F3CAF">
              <w:rPr>
                <w:rFonts w:cs="B Zar" w:hint="eastAsia"/>
                <w:noProof/>
                <w:color w:val="0070C0"/>
                <w:sz w:val="20"/>
                <w:szCs w:val="20"/>
                <w:rtl/>
              </w:rPr>
              <w:t>شتر</w:t>
            </w:r>
            <w:r w:rsidRPr="009F3CAF">
              <w:rPr>
                <w:rFonts w:cs="B Zar" w:hint="cs"/>
                <w:noProof/>
                <w:color w:val="0070C0"/>
                <w:sz w:val="20"/>
                <w:szCs w:val="20"/>
                <w:rtl/>
              </w:rPr>
              <w:t>ی</w:t>
            </w:r>
          </w:p>
        </w:tc>
        <w:tc>
          <w:tcPr>
            <w:tcW w:w="1202" w:type="dxa"/>
            <w:tcBorders>
              <w:left w:val="single" w:sz="4" w:space="0" w:color="auto"/>
            </w:tcBorders>
          </w:tcPr>
          <w:p w14:paraId="1E98840D" w14:textId="77777777" w:rsidR="00EC60E5" w:rsidRPr="00EA7BC6" w:rsidRDefault="00000000" w:rsidP="00911BE8">
            <w:pPr>
              <w:tabs>
                <w:tab w:val="left" w:pos="8099"/>
                <w:tab w:val="left" w:pos="8741"/>
              </w:tabs>
              <w:jc w:val="center"/>
              <w:rPr>
                <w:rFonts w:cs="B Zar"/>
                <w:noProof/>
                <w:sz w:val="18"/>
                <w:szCs w:val="18"/>
                <w:rtl/>
              </w:rPr>
            </w:pPr>
            <w:r w:rsidRPr="00EA7BC6">
              <w:rPr>
                <w:rFonts w:cs="B Zar" w:hint="cs"/>
                <w:noProof/>
                <w:sz w:val="18"/>
                <w:szCs w:val="18"/>
                <w:rtl/>
              </w:rPr>
              <w:t>3/1402</w:t>
            </w:r>
          </w:p>
        </w:tc>
        <w:tc>
          <w:tcPr>
            <w:tcW w:w="594" w:type="dxa"/>
          </w:tcPr>
          <w:p w14:paraId="5C0EABA8"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2D6B8B04" w14:textId="77777777" w:rsidTr="00C934E0">
        <w:tc>
          <w:tcPr>
            <w:tcW w:w="534" w:type="dxa"/>
          </w:tcPr>
          <w:p w14:paraId="4E46A671" w14:textId="77777777" w:rsidR="00EC60E5" w:rsidRPr="00EA7BC6" w:rsidRDefault="00000000" w:rsidP="00911BE8">
            <w:pPr>
              <w:jc w:val="center"/>
              <w:rPr>
                <w:rFonts w:cs="B Zar"/>
                <w:b/>
                <w:bCs/>
                <w:sz w:val="20"/>
                <w:szCs w:val="20"/>
                <w:rtl/>
              </w:rPr>
            </w:pPr>
            <w:r>
              <w:rPr>
                <w:rFonts w:cs="B Zar" w:hint="cs"/>
                <w:b/>
                <w:bCs/>
                <w:sz w:val="20"/>
                <w:szCs w:val="20"/>
                <w:rtl/>
              </w:rPr>
              <w:t>8</w:t>
            </w:r>
          </w:p>
        </w:tc>
        <w:tc>
          <w:tcPr>
            <w:tcW w:w="8658" w:type="dxa"/>
            <w:tcBorders>
              <w:right w:val="single" w:sz="4" w:space="0" w:color="auto"/>
            </w:tcBorders>
          </w:tcPr>
          <w:p w14:paraId="076C15D8" w14:textId="77777777" w:rsidR="00EC60E5" w:rsidRPr="00EA7BC6" w:rsidRDefault="00000000" w:rsidP="00911BE8">
            <w:pPr>
              <w:rPr>
                <w:rFonts w:cs="B Zar"/>
                <w:b/>
                <w:bCs/>
                <w:sz w:val="20"/>
                <w:szCs w:val="20"/>
                <w:rtl/>
              </w:rPr>
            </w:pPr>
            <w:r w:rsidRPr="00EA7BC6">
              <w:rPr>
                <w:rFonts w:cs="B Zar" w:hint="cs"/>
                <w:b/>
                <w:bCs/>
                <w:sz w:val="20"/>
                <w:szCs w:val="20"/>
                <w:rtl/>
              </w:rPr>
              <w:t>در جدول زیر عبارت‌هایی در مورد دانشمندان مؤثر در کشف دنا و ساختار مولکولی آن آورده شده است. عبارت‌های مرتبط به هم را مشخص کنید. (یک مورد در ستون «ب» اضافه است.)</w:t>
            </w:r>
          </w:p>
          <w:tbl>
            <w:tblPr>
              <w:tblStyle w:val="TableGrid"/>
              <w:bidiVisual/>
              <w:tblW w:w="0" w:type="auto"/>
              <w:jc w:val="center"/>
              <w:tblLook w:val="04A0" w:firstRow="1" w:lastRow="0" w:firstColumn="1" w:lastColumn="0" w:noHBand="0" w:noVBand="1"/>
            </w:tblPr>
            <w:tblGrid>
              <w:gridCol w:w="4440"/>
              <w:gridCol w:w="1985"/>
            </w:tblGrid>
            <w:tr w:rsidR="003E7CB6" w14:paraId="4CEB6B37" w14:textId="77777777" w:rsidTr="00911BE8">
              <w:trPr>
                <w:jc w:val="center"/>
              </w:trPr>
              <w:tc>
                <w:tcPr>
                  <w:tcW w:w="4440" w:type="dxa"/>
                </w:tcPr>
                <w:p w14:paraId="588EBC4F" w14:textId="77777777" w:rsidR="00EC60E5" w:rsidRPr="00EA7BC6" w:rsidRDefault="00000000" w:rsidP="00911BE8">
                  <w:pPr>
                    <w:jc w:val="center"/>
                    <w:rPr>
                      <w:rFonts w:cs="B Zar"/>
                      <w:b/>
                      <w:bCs/>
                      <w:sz w:val="20"/>
                      <w:szCs w:val="20"/>
                      <w:rtl/>
                    </w:rPr>
                  </w:pPr>
                  <w:r w:rsidRPr="00EA7BC6">
                    <w:rPr>
                      <w:rFonts w:cs="B Zar" w:hint="cs"/>
                      <w:b/>
                      <w:bCs/>
                      <w:sz w:val="20"/>
                      <w:szCs w:val="20"/>
                      <w:rtl/>
                    </w:rPr>
                    <w:t>الف</w:t>
                  </w:r>
                </w:p>
              </w:tc>
              <w:tc>
                <w:tcPr>
                  <w:tcW w:w="1985" w:type="dxa"/>
                </w:tcPr>
                <w:p w14:paraId="76DB0F6B" w14:textId="77777777" w:rsidR="00EC60E5" w:rsidRPr="00EA7BC6" w:rsidRDefault="00000000" w:rsidP="00911BE8">
                  <w:pPr>
                    <w:jc w:val="center"/>
                    <w:rPr>
                      <w:rFonts w:cs="B Zar"/>
                      <w:b/>
                      <w:bCs/>
                      <w:sz w:val="20"/>
                      <w:szCs w:val="20"/>
                      <w:rtl/>
                    </w:rPr>
                  </w:pPr>
                  <w:r w:rsidRPr="00EA7BC6">
                    <w:rPr>
                      <w:rFonts w:cs="B Zar" w:hint="cs"/>
                      <w:b/>
                      <w:bCs/>
                      <w:sz w:val="20"/>
                      <w:szCs w:val="20"/>
                      <w:rtl/>
                    </w:rPr>
                    <w:t>ب</w:t>
                  </w:r>
                </w:p>
              </w:tc>
            </w:tr>
            <w:tr w:rsidR="003E7CB6" w14:paraId="6DD8D647" w14:textId="77777777" w:rsidTr="00911BE8">
              <w:trPr>
                <w:jc w:val="center"/>
              </w:trPr>
              <w:tc>
                <w:tcPr>
                  <w:tcW w:w="4440" w:type="dxa"/>
                </w:tcPr>
                <w:p w14:paraId="7E7CF3D2" w14:textId="77777777" w:rsidR="00EC60E5" w:rsidRPr="00EA7BC6" w:rsidRDefault="00000000" w:rsidP="00911BE8">
                  <w:pPr>
                    <w:rPr>
                      <w:rFonts w:cs="B Zar"/>
                      <w:b/>
                      <w:bCs/>
                      <w:sz w:val="20"/>
                      <w:szCs w:val="20"/>
                      <w:rtl/>
                    </w:rPr>
                  </w:pPr>
                  <w:r w:rsidRPr="00EA7BC6">
                    <w:rPr>
                      <w:rFonts w:cs="B Zar" w:hint="cs"/>
                      <w:b/>
                      <w:bCs/>
                      <w:sz w:val="20"/>
                      <w:szCs w:val="20"/>
                      <w:rtl/>
                    </w:rPr>
                    <w:t>الف) شناسایی ماهیت مادۀ وراثتی</w:t>
                  </w:r>
                </w:p>
              </w:tc>
              <w:tc>
                <w:tcPr>
                  <w:tcW w:w="1985" w:type="dxa"/>
                </w:tcPr>
                <w:p w14:paraId="1AA2AD23" w14:textId="77777777" w:rsidR="00EC60E5" w:rsidRPr="00EA7BC6" w:rsidRDefault="00000000" w:rsidP="00911BE8">
                  <w:pPr>
                    <w:rPr>
                      <w:rFonts w:cs="B Zar"/>
                      <w:b/>
                      <w:bCs/>
                      <w:sz w:val="20"/>
                      <w:szCs w:val="20"/>
                      <w:rtl/>
                    </w:rPr>
                  </w:pPr>
                  <w:r w:rsidRPr="00EA7BC6">
                    <w:rPr>
                      <w:rFonts w:cs="B Zar" w:hint="cs"/>
                      <w:b/>
                      <w:bCs/>
                      <w:sz w:val="20"/>
                      <w:szCs w:val="20"/>
                      <w:rtl/>
                    </w:rPr>
                    <w:t>1- ویلکینز و فرانکلین</w:t>
                  </w:r>
                </w:p>
              </w:tc>
            </w:tr>
            <w:tr w:rsidR="003E7CB6" w14:paraId="07AE9950" w14:textId="77777777" w:rsidTr="00911BE8">
              <w:trPr>
                <w:jc w:val="center"/>
              </w:trPr>
              <w:tc>
                <w:tcPr>
                  <w:tcW w:w="4440" w:type="dxa"/>
                </w:tcPr>
                <w:p w14:paraId="32A15555" w14:textId="77777777" w:rsidR="00EC60E5" w:rsidRPr="00EA7BC6" w:rsidRDefault="00000000" w:rsidP="00911BE8">
                  <w:pPr>
                    <w:rPr>
                      <w:rFonts w:cs="B Zar"/>
                      <w:b/>
                      <w:bCs/>
                      <w:sz w:val="20"/>
                      <w:szCs w:val="20"/>
                      <w:rtl/>
                    </w:rPr>
                  </w:pPr>
                  <w:r w:rsidRPr="00EA7BC6">
                    <w:rPr>
                      <w:rFonts w:cs="B Zar" w:hint="cs"/>
                      <w:b/>
                      <w:bCs/>
                      <w:sz w:val="20"/>
                      <w:szCs w:val="20"/>
                      <w:rtl/>
                    </w:rPr>
                    <w:t xml:space="preserve">ب) تعیین چند رشته‌ای بودن دنا </w:t>
                  </w:r>
                </w:p>
              </w:tc>
              <w:tc>
                <w:tcPr>
                  <w:tcW w:w="1985" w:type="dxa"/>
                </w:tcPr>
                <w:p w14:paraId="72537B50" w14:textId="77777777" w:rsidR="00EC60E5" w:rsidRPr="00EA7BC6" w:rsidRDefault="00000000" w:rsidP="00911BE8">
                  <w:pPr>
                    <w:rPr>
                      <w:rFonts w:cs="B Zar"/>
                      <w:b/>
                      <w:bCs/>
                      <w:sz w:val="20"/>
                      <w:szCs w:val="20"/>
                      <w:rtl/>
                    </w:rPr>
                  </w:pPr>
                  <w:r w:rsidRPr="00EA7BC6">
                    <w:rPr>
                      <w:rFonts w:cs="B Zar" w:hint="cs"/>
                      <w:b/>
                      <w:bCs/>
                      <w:sz w:val="20"/>
                      <w:szCs w:val="20"/>
                      <w:rtl/>
                    </w:rPr>
                    <w:t xml:space="preserve">2- گریفیت </w:t>
                  </w:r>
                </w:p>
              </w:tc>
            </w:tr>
            <w:tr w:rsidR="003E7CB6" w14:paraId="39594969" w14:textId="77777777" w:rsidTr="00911BE8">
              <w:trPr>
                <w:jc w:val="center"/>
              </w:trPr>
              <w:tc>
                <w:tcPr>
                  <w:tcW w:w="4440" w:type="dxa"/>
                </w:tcPr>
                <w:p w14:paraId="503C3F3E" w14:textId="77777777" w:rsidR="00EC60E5" w:rsidRPr="00EA7BC6" w:rsidRDefault="00000000" w:rsidP="00911BE8">
                  <w:pPr>
                    <w:rPr>
                      <w:rFonts w:cs="B Zar"/>
                      <w:sz w:val="20"/>
                      <w:szCs w:val="20"/>
                      <w:rtl/>
                    </w:rPr>
                  </w:pPr>
                  <w:r w:rsidRPr="00EA7BC6">
                    <w:rPr>
                      <w:rFonts w:cs="B Zar" w:hint="cs"/>
                      <w:b/>
                      <w:bCs/>
                      <w:sz w:val="20"/>
                      <w:szCs w:val="20"/>
                      <w:rtl/>
                    </w:rPr>
                    <w:t xml:space="preserve">ج) استفاده از نوعی جاندار با توانایی انجام پیرایش </w:t>
                  </w:r>
                  <w:r w:rsidRPr="00EA7BC6">
                    <w:rPr>
                      <w:rFonts w:cs="B Zar" w:hint="cs"/>
                      <w:sz w:val="20"/>
                      <w:szCs w:val="20"/>
                      <w:rtl/>
                    </w:rPr>
                    <w:t>(فصل2)</w:t>
                  </w:r>
                </w:p>
              </w:tc>
              <w:tc>
                <w:tcPr>
                  <w:tcW w:w="1985" w:type="dxa"/>
                </w:tcPr>
                <w:p w14:paraId="32531BAB" w14:textId="77777777" w:rsidR="00EC60E5" w:rsidRPr="00EA7BC6" w:rsidRDefault="00000000" w:rsidP="00911BE8">
                  <w:pPr>
                    <w:rPr>
                      <w:rFonts w:cs="B Zar"/>
                      <w:b/>
                      <w:bCs/>
                      <w:sz w:val="20"/>
                      <w:szCs w:val="20"/>
                      <w:rtl/>
                    </w:rPr>
                  </w:pPr>
                  <w:r w:rsidRPr="00EA7BC6">
                    <w:rPr>
                      <w:rFonts w:cs="B Zar" w:hint="cs"/>
                      <w:b/>
                      <w:bCs/>
                      <w:sz w:val="20"/>
                      <w:szCs w:val="20"/>
                      <w:rtl/>
                    </w:rPr>
                    <w:t>3- واتسون و کریک</w:t>
                  </w:r>
                </w:p>
              </w:tc>
            </w:tr>
            <w:tr w:rsidR="003E7CB6" w14:paraId="7477B99E" w14:textId="77777777" w:rsidTr="00911BE8">
              <w:trPr>
                <w:jc w:val="center"/>
              </w:trPr>
              <w:tc>
                <w:tcPr>
                  <w:tcW w:w="4440" w:type="dxa"/>
                </w:tcPr>
                <w:p w14:paraId="31621644" w14:textId="77777777" w:rsidR="00EC60E5" w:rsidRPr="00EA7BC6" w:rsidRDefault="00EC60E5" w:rsidP="00911BE8">
                  <w:pPr>
                    <w:rPr>
                      <w:rFonts w:cs="B Zar"/>
                      <w:b/>
                      <w:bCs/>
                      <w:sz w:val="20"/>
                      <w:szCs w:val="20"/>
                      <w:rtl/>
                    </w:rPr>
                  </w:pPr>
                </w:p>
              </w:tc>
              <w:tc>
                <w:tcPr>
                  <w:tcW w:w="1985" w:type="dxa"/>
                </w:tcPr>
                <w:p w14:paraId="1AFCEF5E" w14:textId="77777777" w:rsidR="00EC60E5" w:rsidRPr="00EA7BC6" w:rsidRDefault="00000000" w:rsidP="00911BE8">
                  <w:pPr>
                    <w:rPr>
                      <w:rFonts w:cs="B Zar"/>
                      <w:b/>
                      <w:bCs/>
                      <w:sz w:val="20"/>
                      <w:szCs w:val="20"/>
                      <w:rtl/>
                    </w:rPr>
                  </w:pPr>
                  <w:r w:rsidRPr="00EA7BC6">
                    <w:rPr>
                      <w:rFonts w:cs="B Zar" w:hint="cs"/>
                      <w:b/>
                      <w:bCs/>
                      <w:sz w:val="20"/>
                      <w:szCs w:val="20"/>
                      <w:rtl/>
                    </w:rPr>
                    <w:t>4- ایوری</w:t>
                  </w:r>
                </w:p>
              </w:tc>
            </w:tr>
          </w:tbl>
          <w:p w14:paraId="3018E5C0" w14:textId="77777777" w:rsidR="00EC60E5" w:rsidRPr="00720A2C" w:rsidRDefault="00000000" w:rsidP="00911BE8">
            <w:pPr>
              <w:rPr>
                <w:rFonts w:cs="B Zar"/>
                <w:b/>
                <w:bCs/>
                <w:sz w:val="12"/>
                <w:szCs w:val="12"/>
                <w:rtl/>
              </w:rPr>
            </w:pPr>
            <w:r w:rsidRPr="009F3CAF">
              <w:rPr>
                <w:rFonts w:cs="B Zar" w:hint="cs"/>
                <w:b/>
                <w:bCs/>
                <w:color w:val="0070C0"/>
                <w:sz w:val="12"/>
                <w:szCs w:val="12"/>
                <w:rtl/>
              </w:rPr>
              <w:t>.</w:t>
            </w:r>
          </w:p>
        </w:tc>
        <w:tc>
          <w:tcPr>
            <w:tcW w:w="1202" w:type="dxa"/>
            <w:tcBorders>
              <w:left w:val="single" w:sz="4" w:space="0" w:color="auto"/>
            </w:tcBorders>
          </w:tcPr>
          <w:p w14:paraId="4632BA43" w14:textId="77777777" w:rsidR="00EC60E5" w:rsidRPr="00EA7BC6" w:rsidRDefault="00000000" w:rsidP="00911BE8">
            <w:pPr>
              <w:jc w:val="center"/>
              <w:rPr>
                <w:sz w:val="18"/>
                <w:szCs w:val="18"/>
              </w:rPr>
            </w:pPr>
            <w:r w:rsidRPr="00EA7BC6">
              <w:rPr>
                <w:rFonts w:cs="B Zar" w:hint="cs"/>
                <w:sz w:val="20"/>
                <w:szCs w:val="20"/>
                <w:rtl/>
              </w:rPr>
              <w:t>3/403</w:t>
            </w:r>
            <w:r w:rsidRPr="0089270A">
              <w:rPr>
                <w:rFonts w:cs="B Zar" w:hint="cs"/>
                <w:sz w:val="12"/>
                <w:szCs w:val="12"/>
                <w:rtl/>
              </w:rPr>
              <w:t>خارج‌عصر</w:t>
            </w:r>
          </w:p>
        </w:tc>
        <w:tc>
          <w:tcPr>
            <w:tcW w:w="594" w:type="dxa"/>
          </w:tcPr>
          <w:p w14:paraId="23206912" w14:textId="77777777" w:rsidR="00EC60E5" w:rsidRPr="00EA7BC6" w:rsidRDefault="00000000" w:rsidP="00911BE8">
            <w:pPr>
              <w:jc w:val="center"/>
              <w:rPr>
                <w:rFonts w:cs="B Zar"/>
                <w:b/>
                <w:bCs/>
                <w:sz w:val="20"/>
                <w:szCs w:val="20"/>
                <w:rtl/>
              </w:rPr>
            </w:pPr>
            <w:r w:rsidRPr="00EA7BC6">
              <w:rPr>
                <w:rFonts w:cs="B Zar" w:hint="cs"/>
                <w:b/>
                <w:bCs/>
                <w:sz w:val="20"/>
                <w:szCs w:val="20"/>
                <w:rtl/>
              </w:rPr>
              <w:t>75/0</w:t>
            </w:r>
          </w:p>
        </w:tc>
      </w:tr>
      <w:tr w:rsidR="003E7CB6" w14:paraId="64BA97B5" w14:textId="77777777" w:rsidTr="00C934E0">
        <w:tc>
          <w:tcPr>
            <w:tcW w:w="534" w:type="dxa"/>
            <w:shd w:val="clear" w:color="auto" w:fill="D9D9D9" w:themeFill="background1" w:themeFillShade="D9"/>
          </w:tcPr>
          <w:p w14:paraId="11C0EA21" w14:textId="77777777" w:rsidR="00EC60E5" w:rsidRPr="00530A60" w:rsidRDefault="00000000" w:rsidP="00EC60E5">
            <w:pPr>
              <w:jc w:val="center"/>
              <w:rPr>
                <w:rFonts w:cs="B Zar"/>
                <w:b/>
                <w:bCs/>
                <w:sz w:val="20"/>
                <w:szCs w:val="20"/>
                <w:rtl/>
              </w:rPr>
            </w:pPr>
            <w:r>
              <w:rPr>
                <w:rFonts w:cs="B Zar" w:hint="cs"/>
                <w:b/>
                <w:bCs/>
                <w:sz w:val="14"/>
                <w:szCs w:val="14"/>
                <w:rtl/>
              </w:rPr>
              <w:t>صفحه</w:t>
            </w:r>
          </w:p>
        </w:tc>
        <w:tc>
          <w:tcPr>
            <w:tcW w:w="8658" w:type="dxa"/>
            <w:tcBorders>
              <w:right w:val="single" w:sz="4" w:space="0" w:color="auto"/>
            </w:tcBorders>
            <w:shd w:val="clear" w:color="auto" w:fill="D9D9D9" w:themeFill="background1" w:themeFillShade="D9"/>
          </w:tcPr>
          <w:p w14:paraId="30E2A704" w14:textId="77777777" w:rsidR="00EC60E5" w:rsidRPr="00EA7BC6" w:rsidRDefault="00000000" w:rsidP="00CF6277">
            <w:pPr>
              <w:tabs>
                <w:tab w:val="left" w:pos="8099"/>
                <w:tab w:val="left" w:pos="8741"/>
              </w:tabs>
              <w:jc w:val="center"/>
              <w:rPr>
                <w:rFonts w:cs="B Zar"/>
                <w:b/>
                <w:bCs/>
                <w:noProof/>
                <w:sz w:val="20"/>
                <w:szCs w:val="20"/>
                <w:rtl/>
              </w:rPr>
            </w:pPr>
            <w:r w:rsidRPr="00EC60E5">
              <w:rPr>
                <w:rFonts w:cs="B Zar" w:hint="eastAsia"/>
                <w:b/>
                <w:bCs/>
                <w:noProof/>
                <w:sz w:val="20"/>
                <w:szCs w:val="20"/>
                <w:rtl/>
              </w:rPr>
              <w:t>ژن</w:t>
            </w:r>
            <w:r w:rsidRPr="00EC60E5">
              <w:rPr>
                <w:rFonts w:cs="B Zar"/>
                <w:b/>
                <w:bCs/>
                <w:noProof/>
                <w:sz w:val="20"/>
                <w:szCs w:val="20"/>
                <w:rtl/>
              </w:rPr>
              <w:t xml:space="preserve"> </w:t>
            </w:r>
          </w:p>
        </w:tc>
        <w:tc>
          <w:tcPr>
            <w:tcW w:w="1202" w:type="dxa"/>
            <w:tcBorders>
              <w:left w:val="single" w:sz="4" w:space="0" w:color="auto"/>
            </w:tcBorders>
            <w:shd w:val="clear" w:color="auto" w:fill="D9D9D9" w:themeFill="background1" w:themeFillShade="D9"/>
          </w:tcPr>
          <w:p w14:paraId="022E12AF" w14:textId="77777777" w:rsidR="00EC60E5" w:rsidRPr="00EA7BC6" w:rsidRDefault="00EC60E5" w:rsidP="00911BE8">
            <w:pPr>
              <w:tabs>
                <w:tab w:val="left" w:pos="8099"/>
                <w:tab w:val="left" w:pos="8741"/>
              </w:tabs>
              <w:jc w:val="center"/>
              <w:rPr>
                <w:rFonts w:cs="B Zar"/>
                <w:noProof/>
                <w:sz w:val="18"/>
                <w:szCs w:val="18"/>
                <w:rtl/>
              </w:rPr>
            </w:pPr>
          </w:p>
        </w:tc>
        <w:tc>
          <w:tcPr>
            <w:tcW w:w="594" w:type="dxa"/>
            <w:shd w:val="clear" w:color="auto" w:fill="D9D9D9" w:themeFill="background1" w:themeFillShade="D9"/>
          </w:tcPr>
          <w:p w14:paraId="3C8F68F7" w14:textId="77777777" w:rsidR="00EC60E5" w:rsidRPr="00EA7BC6" w:rsidRDefault="00EC60E5" w:rsidP="00911BE8">
            <w:pPr>
              <w:jc w:val="center"/>
              <w:rPr>
                <w:rFonts w:cs="B Zar"/>
                <w:b/>
                <w:bCs/>
                <w:sz w:val="20"/>
                <w:szCs w:val="20"/>
                <w:rtl/>
              </w:rPr>
            </w:pPr>
          </w:p>
        </w:tc>
      </w:tr>
      <w:tr w:rsidR="003E7CB6" w14:paraId="6BFC217F" w14:textId="77777777" w:rsidTr="00C934E0">
        <w:tc>
          <w:tcPr>
            <w:tcW w:w="534" w:type="dxa"/>
          </w:tcPr>
          <w:p w14:paraId="655AF2A3" w14:textId="77777777" w:rsidR="00EC60E5" w:rsidRDefault="00000000" w:rsidP="00EC60E5">
            <w:pPr>
              <w:jc w:val="center"/>
            </w:pPr>
            <w:r w:rsidRPr="00530A60">
              <w:rPr>
                <w:rFonts w:cs="B Zar" w:hint="cs"/>
                <w:b/>
                <w:bCs/>
                <w:sz w:val="20"/>
                <w:szCs w:val="20"/>
                <w:rtl/>
              </w:rPr>
              <w:t>8</w:t>
            </w:r>
          </w:p>
        </w:tc>
        <w:tc>
          <w:tcPr>
            <w:tcW w:w="8658" w:type="dxa"/>
            <w:tcBorders>
              <w:right w:val="single" w:sz="4" w:space="0" w:color="auto"/>
            </w:tcBorders>
          </w:tcPr>
          <w:p w14:paraId="6D1B4907" w14:textId="77777777" w:rsidR="00EC60E5" w:rsidRPr="00EA7BC6" w:rsidRDefault="00000000" w:rsidP="00911BE8">
            <w:pPr>
              <w:tabs>
                <w:tab w:val="left" w:pos="8099"/>
                <w:tab w:val="left" w:pos="8741"/>
              </w:tabs>
              <w:rPr>
                <w:rFonts w:cs="B Zar"/>
                <w:noProof/>
                <w:sz w:val="20"/>
                <w:szCs w:val="20"/>
                <w:rtl/>
              </w:rPr>
            </w:pPr>
            <w:r w:rsidRPr="00EA7BC6">
              <w:rPr>
                <w:rFonts w:cs="B Zar" w:hint="cs"/>
                <w:b/>
                <w:bCs/>
                <w:noProof/>
                <w:sz w:val="20"/>
                <w:szCs w:val="20"/>
                <w:rtl/>
              </w:rPr>
              <w:t xml:space="preserve">هر ......... قسمتی از مولکول </w:t>
            </w:r>
            <w:r w:rsidRPr="00EA7BC6">
              <w:rPr>
                <w:rFonts w:asciiTheme="majorBidi" w:hAnsiTheme="majorBidi" w:cstheme="majorBidi"/>
                <w:b/>
                <w:bCs/>
                <w:noProof/>
                <w:sz w:val="20"/>
                <w:szCs w:val="20"/>
              </w:rPr>
              <w:t>DNA</w:t>
            </w:r>
            <w:r w:rsidRPr="00EA7BC6">
              <w:rPr>
                <w:rFonts w:cs="B Zar" w:hint="cs"/>
                <w:b/>
                <w:bCs/>
                <w:noProof/>
                <w:sz w:val="20"/>
                <w:szCs w:val="20"/>
                <w:rtl/>
              </w:rPr>
              <w:t xml:space="preserve"> است، که برای ساختن پروتئین و </w:t>
            </w:r>
            <w:r w:rsidRPr="00EA7BC6">
              <w:rPr>
                <w:rFonts w:asciiTheme="majorBidi" w:hAnsiTheme="majorBidi" w:cstheme="majorBidi"/>
                <w:b/>
                <w:bCs/>
                <w:noProof/>
                <w:sz w:val="20"/>
                <w:szCs w:val="20"/>
              </w:rPr>
              <w:t>RNA</w:t>
            </w:r>
            <w:r w:rsidRPr="00EA7BC6">
              <w:rPr>
                <w:rFonts w:cs="B Zar" w:hint="cs"/>
                <w:b/>
                <w:bCs/>
                <w:noProof/>
                <w:sz w:val="20"/>
                <w:szCs w:val="20"/>
                <w:rtl/>
              </w:rPr>
              <w:t xml:space="preserve">  مورد استفاده قرار می گیرد.                    </w:t>
            </w:r>
            <w:r w:rsidRPr="009F3CAF">
              <w:rPr>
                <w:rFonts w:cs="B Zar" w:hint="cs"/>
                <w:noProof/>
                <w:color w:val="0070C0"/>
                <w:sz w:val="20"/>
                <w:szCs w:val="20"/>
                <w:rtl/>
              </w:rPr>
              <w:t>ژن</w:t>
            </w:r>
          </w:p>
        </w:tc>
        <w:tc>
          <w:tcPr>
            <w:tcW w:w="1202" w:type="dxa"/>
            <w:tcBorders>
              <w:left w:val="single" w:sz="4" w:space="0" w:color="auto"/>
            </w:tcBorders>
          </w:tcPr>
          <w:p w14:paraId="4ACD8E60" w14:textId="77777777" w:rsidR="00EC60E5" w:rsidRPr="00EA7BC6" w:rsidRDefault="00000000" w:rsidP="00911BE8">
            <w:pPr>
              <w:tabs>
                <w:tab w:val="left" w:pos="8099"/>
                <w:tab w:val="left" w:pos="8741"/>
              </w:tabs>
              <w:jc w:val="center"/>
              <w:rPr>
                <w:rFonts w:cs="B Zar"/>
                <w:noProof/>
                <w:sz w:val="18"/>
                <w:szCs w:val="18"/>
                <w:rtl/>
              </w:rPr>
            </w:pPr>
            <w:r w:rsidRPr="00EA7BC6">
              <w:rPr>
                <w:rFonts w:cs="B Zar" w:hint="cs"/>
                <w:noProof/>
                <w:sz w:val="18"/>
                <w:szCs w:val="18"/>
                <w:rtl/>
              </w:rPr>
              <w:t>3/89</w:t>
            </w:r>
          </w:p>
        </w:tc>
        <w:tc>
          <w:tcPr>
            <w:tcW w:w="594" w:type="dxa"/>
          </w:tcPr>
          <w:p w14:paraId="4ADBC407"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2AFB7E1F" w14:textId="77777777" w:rsidTr="00C934E0">
        <w:tc>
          <w:tcPr>
            <w:tcW w:w="534" w:type="dxa"/>
          </w:tcPr>
          <w:p w14:paraId="429E06FD" w14:textId="77777777" w:rsidR="00EC60E5" w:rsidRDefault="00000000" w:rsidP="00EC60E5">
            <w:pPr>
              <w:jc w:val="center"/>
            </w:pPr>
            <w:r w:rsidRPr="00530A60">
              <w:rPr>
                <w:rFonts w:cs="B Zar" w:hint="cs"/>
                <w:b/>
                <w:bCs/>
                <w:sz w:val="20"/>
                <w:szCs w:val="20"/>
                <w:rtl/>
              </w:rPr>
              <w:t>8</w:t>
            </w:r>
          </w:p>
        </w:tc>
        <w:tc>
          <w:tcPr>
            <w:tcW w:w="8658" w:type="dxa"/>
            <w:tcBorders>
              <w:right w:val="single" w:sz="4" w:space="0" w:color="auto"/>
            </w:tcBorders>
          </w:tcPr>
          <w:p w14:paraId="437EE982" w14:textId="77777777" w:rsidR="00EC60E5" w:rsidRPr="00EA7BC6" w:rsidRDefault="00000000" w:rsidP="00911BE8">
            <w:pPr>
              <w:tabs>
                <w:tab w:val="left" w:pos="8099"/>
                <w:tab w:val="left" w:pos="8741"/>
              </w:tabs>
              <w:rPr>
                <w:rFonts w:cs="B Zar"/>
                <w:b/>
                <w:bCs/>
                <w:noProof/>
                <w:sz w:val="20"/>
                <w:szCs w:val="20"/>
                <w:rtl/>
              </w:rPr>
            </w:pPr>
            <w:r w:rsidRPr="00EA7BC6">
              <w:rPr>
                <w:rFonts w:cs="B Zar" w:hint="cs"/>
                <w:b/>
                <w:bCs/>
                <w:noProof/>
                <w:sz w:val="20"/>
                <w:szCs w:val="20"/>
                <w:rtl/>
              </w:rPr>
              <w:t>ژن بخشی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b/>
                <w:bCs/>
                <w:noProof/>
                <w:sz w:val="20"/>
                <w:szCs w:val="20"/>
                <w:rtl/>
              </w:rPr>
              <w:t xml:space="preserve"> </w:t>
            </w:r>
            <w:r w:rsidRPr="00EA7BC6">
              <w:rPr>
                <w:rFonts w:cs="B Zar" w:hint="cs"/>
                <w:b/>
                <w:bCs/>
                <w:noProof/>
                <w:sz w:val="20"/>
                <w:szCs w:val="20"/>
                <w:rtl/>
              </w:rPr>
              <w:t>دنا</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cs"/>
                <w:b/>
                <w:bCs/>
                <w:noProof/>
                <w:sz w:val="20"/>
                <w:szCs w:val="20"/>
                <w:rtl/>
              </w:rPr>
              <w:t xml:space="preserve">بیان آن می تواند به تولید ............ یا ................ بینجامد.        </w:t>
            </w:r>
            <w:r w:rsidRPr="00EA7BC6">
              <w:rPr>
                <w:rFonts w:cs="B Zar" w:hint="cs"/>
                <w:noProof/>
                <w:sz w:val="20"/>
                <w:szCs w:val="20"/>
                <w:rtl/>
              </w:rPr>
              <w:t xml:space="preserve">                    </w:t>
            </w:r>
            <w:r w:rsidRPr="00FA375E">
              <w:rPr>
                <w:rFonts w:cs="B Zar" w:hint="cs"/>
                <w:noProof/>
                <w:color w:val="00B0F0"/>
                <w:sz w:val="20"/>
                <w:szCs w:val="20"/>
                <w:rtl/>
              </w:rPr>
              <w:t xml:space="preserve">  </w:t>
            </w:r>
            <w:r w:rsidRPr="009F3CAF">
              <w:rPr>
                <w:rFonts w:cs="B Zar" w:hint="eastAsia"/>
                <w:noProof/>
                <w:color w:val="0070C0"/>
                <w:sz w:val="20"/>
                <w:szCs w:val="20"/>
                <w:rtl/>
              </w:rPr>
              <w:t>رنا</w:t>
            </w:r>
            <w:r w:rsidRPr="009F3CAF">
              <w:rPr>
                <w:rFonts w:cs="B Zar" w:hint="cs"/>
                <w:noProof/>
                <w:color w:val="0070C0"/>
                <w:sz w:val="20"/>
                <w:szCs w:val="20"/>
                <w:rtl/>
              </w:rPr>
              <w:t xml:space="preserve"> </w:t>
            </w:r>
            <w:r w:rsidRPr="009F3CAF">
              <w:rPr>
                <w:rFonts w:cs="B Zar" w:hint="eastAsia"/>
                <w:noProof/>
                <w:color w:val="0070C0"/>
                <w:sz w:val="20"/>
                <w:szCs w:val="20"/>
                <w:rtl/>
              </w:rPr>
              <w:t>،</w:t>
            </w:r>
            <w:r w:rsidRPr="009F3CAF">
              <w:rPr>
                <w:rFonts w:cs="B Zar"/>
                <w:noProof/>
                <w:color w:val="0070C0"/>
                <w:sz w:val="20"/>
                <w:szCs w:val="20"/>
                <w:rtl/>
              </w:rPr>
              <w:t xml:space="preserve"> </w:t>
            </w:r>
            <w:r w:rsidRPr="009F3CAF">
              <w:rPr>
                <w:rFonts w:cs="B Zar" w:hint="eastAsia"/>
                <w:noProof/>
                <w:color w:val="0070C0"/>
                <w:sz w:val="20"/>
                <w:szCs w:val="20"/>
                <w:rtl/>
              </w:rPr>
              <w:t>پل</w:t>
            </w:r>
            <w:r w:rsidRPr="009F3CAF">
              <w:rPr>
                <w:rFonts w:cs="B Zar" w:hint="cs"/>
                <w:noProof/>
                <w:color w:val="0070C0"/>
                <w:sz w:val="20"/>
                <w:szCs w:val="20"/>
                <w:rtl/>
              </w:rPr>
              <w:t xml:space="preserve">ی </w:t>
            </w:r>
            <w:r w:rsidRPr="009F3CAF">
              <w:rPr>
                <w:rFonts w:cs="B Zar" w:hint="eastAsia"/>
                <w:noProof/>
                <w:color w:val="0070C0"/>
                <w:sz w:val="20"/>
                <w:szCs w:val="20"/>
                <w:rtl/>
              </w:rPr>
              <w:t>پپت</w:t>
            </w:r>
            <w:r w:rsidRPr="009F3CAF">
              <w:rPr>
                <w:rFonts w:cs="B Zar" w:hint="cs"/>
                <w:noProof/>
                <w:color w:val="0070C0"/>
                <w:sz w:val="20"/>
                <w:szCs w:val="20"/>
                <w:rtl/>
              </w:rPr>
              <w:t>ی</w:t>
            </w:r>
            <w:r w:rsidRPr="009F3CAF">
              <w:rPr>
                <w:rFonts w:cs="B Zar" w:hint="eastAsia"/>
                <w:noProof/>
                <w:color w:val="0070C0"/>
                <w:sz w:val="20"/>
                <w:szCs w:val="20"/>
                <w:rtl/>
              </w:rPr>
              <w:t>د</w:t>
            </w:r>
          </w:p>
        </w:tc>
        <w:tc>
          <w:tcPr>
            <w:tcW w:w="1202" w:type="dxa"/>
            <w:tcBorders>
              <w:left w:val="single" w:sz="4" w:space="0" w:color="auto"/>
            </w:tcBorders>
          </w:tcPr>
          <w:p w14:paraId="76D0F2A5" w14:textId="77777777" w:rsidR="00EC60E5" w:rsidRPr="00EA7BC6" w:rsidRDefault="00000000" w:rsidP="00911BE8">
            <w:pPr>
              <w:tabs>
                <w:tab w:val="left" w:pos="8099"/>
                <w:tab w:val="left" w:pos="8741"/>
              </w:tabs>
              <w:jc w:val="center"/>
              <w:rPr>
                <w:rFonts w:cs="B Zar"/>
                <w:noProof/>
                <w:sz w:val="18"/>
                <w:szCs w:val="18"/>
                <w:rtl/>
              </w:rPr>
            </w:pPr>
            <w:r w:rsidRPr="00EA7BC6">
              <w:rPr>
                <w:rFonts w:cs="B Zar" w:hint="cs"/>
                <w:noProof/>
                <w:sz w:val="18"/>
                <w:szCs w:val="18"/>
                <w:rtl/>
              </w:rPr>
              <w:t>10/99</w:t>
            </w:r>
          </w:p>
        </w:tc>
        <w:tc>
          <w:tcPr>
            <w:tcW w:w="594" w:type="dxa"/>
          </w:tcPr>
          <w:p w14:paraId="48F99CA7"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19165353" w14:textId="77777777" w:rsidTr="00C934E0">
        <w:tc>
          <w:tcPr>
            <w:tcW w:w="534" w:type="dxa"/>
            <w:shd w:val="clear" w:color="auto" w:fill="D9D9D9" w:themeFill="background1" w:themeFillShade="D9"/>
          </w:tcPr>
          <w:p w14:paraId="0D2241BB" w14:textId="77777777" w:rsidR="00EC60E5" w:rsidRPr="00530A60" w:rsidRDefault="00000000" w:rsidP="00EC60E5">
            <w:pPr>
              <w:jc w:val="center"/>
              <w:rPr>
                <w:rFonts w:cs="B Zar"/>
                <w:b/>
                <w:bCs/>
                <w:sz w:val="20"/>
                <w:szCs w:val="20"/>
                <w:rtl/>
              </w:rPr>
            </w:pPr>
            <w:r>
              <w:rPr>
                <w:rFonts w:cs="B Zar" w:hint="cs"/>
                <w:b/>
                <w:bCs/>
                <w:sz w:val="14"/>
                <w:szCs w:val="14"/>
                <w:rtl/>
              </w:rPr>
              <w:t>صفحه</w:t>
            </w:r>
          </w:p>
        </w:tc>
        <w:tc>
          <w:tcPr>
            <w:tcW w:w="8658" w:type="dxa"/>
            <w:shd w:val="clear" w:color="auto" w:fill="D9D9D9" w:themeFill="background1" w:themeFillShade="D9"/>
          </w:tcPr>
          <w:p w14:paraId="76406DEF" w14:textId="77777777" w:rsidR="00EC60E5" w:rsidRPr="00EA7BC6" w:rsidRDefault="00000000" w:rsidP="00EC60E5">
            <w:pPr>
              <w:tabs>
                <w:tab w:val="left" w:pos="7905"/>
              </w:tabs>
              <w:jc w:val="center"/>
              <w:rPr>
                <w:rFonts w:cs="B Zar"/>
                <w:b/>
                <w:bCs/>
                <w:sz w:val="20"/>
                <w:szCs w:val="20"/>
                <w:rtl/>
              </w:rPr>
            </w:pPr>
            <w:r w:rsidRPr="00EA7BC6">
              <w:rPr>
                <w:rFonts w:cs="B Zar" w:hint="cs"/>
                <w:b/>
                <w:bCs/>
                <w:sz w:val="20"/>
                <w:szCs w:val="20"/>
                <w:rtl/>
              </w:rPr>
              <w:t>نقش نوکلئوتیدها</w:t>
            </w:r>
          </w:p>
        </w:tc>
        <w:tc>
          <w:tcPr>
            <w:tcW w:w="1202" w:type="dxa"/>
            <w:shd w:val="clear" w:color="auto" w:fill="D9D9D9" w:themeFill="background1" w:themeFillShade="D9"/>
          </w:tcPr>
          <w:p w14:paraId="20C66336" w14:textId="77777777" w:rsidR="00EC60E5" w:rsidRPr="00EA7BC6" w:rsidRDefault="00EC60E5" w:rsidP="00911BE8">
            <w:pPr>
              <w:jc w:val="center"/>
              <w:rPr>
                <w:rFonts w:cs="B Zar"/>
                <w:sz w:val="18"/>
                <w:szCs w:val="18"/>
                <w:rtl/>
              </w:rPr>
            </w:pPr>
          </w:p>
        </w:tc>
        <w:tc>
          <w:tcPr>
            <w:tcW w:w="594" w:type="dxa"/>
            <w:shd w:val="clear" w:color="auto" w:fill="D9D9D9" w:themeFill="background1" w:themeFillShade="D9"/>
          </w:tcPr>
          <w:p w14:paraId="75D8CBFB" w14:textId="77777777" w:rsidR="00EC60E5" w:rsidRPr="00EA7BC6" w:rsidRDefault="00EC60E5" w:rsidP="00911BE8">
            <w:pPr>
              <w:jc w:val="center"/>
              <w:rPr>
                <w:rFonts w:cs="B Zar"/>
                <w:b/>
                <w:bCs/>
                <w:sz w:val="20"/>
                <w:szCs w:val="20"/>
                <w:rtl/>
              </w:rPr>
            </w:pPr>
          </w:p>
        </w:tc>
      </w:tr>
      <w:tr w:rsidR="003E7CB6" w14:paraId="40B022FF" w14:textId="77777777" w:rsidTr="00C934E0">
        <w:tc>
          <w:tcPr>
            <w:tcW w:w="534" w:type="dxa"/>
          </w:tcPr>
          <w:p w14:paraId="08874370" w14:textId="77777777" w:rsidR="00EC60E5" w:rsidRDefault="00000000" w:rsidP="00EC60E5">
            <w:pPr>
              <w:jc w:val="center"/>
            </w:pPr>
            <w:r w:rsidRPr="00530A60">
              <w:rPr>
                <w:rFonts w:cs="B Zar" w:hint="cs"/>
                <w:b/>
                <w:bCs/>
                <w:sz w:val="20"/>
                <w:szCs w:val="20"/>
                <w:rtl/>
              </w:rPr>
              <w:t>8</w:t>
            </w:r>
          </w:p>
        </w:tc>
        <w:tc>
          <w:tcPr>
            <w:tcW w:w="8658" w:type="dxa"/>
          </w:tcPr>
          <w:p w14:paraId="4832E093" w14:textId="77777777" w:rsidR="00EC60E5" w:rsidRPr="009F3CAF" w:rsidRDefault="00000000" w:rsidP="00911BE8">
            <w:pPr>
              <w:tabs>
                <w:tab w:val="left" w:pos="7905"/>
              </w:tabs>
              <w:rPr>
                <w:rFonts w:cs="B Zar"/>
                <w:color w:val="0070C0"/>
                <w:sz w:val="20"/>
                <w:szCs w:val="20"/>
                <w:rtl/>
              </w:rPr>
            </w:pPr>
            <w:r w:rsidRPr="00EA7BC6">
              <w:rPr>
                <w:rFonts w:cs="B Zar" w:hint="cs"/>
                <w:b/>
                <w:bCs/>
                <w:sz w:val="20"/>
                <w:szCs w:val="20"/>
                <w:rtl/>
              </w:rPr>
              <w:t>یک نقش نوکلئوتیدها در واکنش های سوخت و سازی را بنویسید.</w:t>
            </w:r>
          </w:p>
          <w:p w14:paraId="62DE4CC7" w14:textId="77777777" w:rsidR="00EC60E5" w:rsidRPr="009F3CAF" w:rsidRDefault="00000000" w:rsidP="00911BE8">
            <w:pPr>
              <w:tabs>
                <w:tab w:val="left" w:pos="7905"/>
              </w:tabs>
              <w:rPr>
                <w:rFonts w:cs="B Zar"/>
                <w:color w:val="0070C0"/>
                <w:sz w:val="20"/>
                <w:szCs w:val="20"/>
                <w:rtl/>
              </w:rPr>
            </w:pPr>
            <w:r w:rsidRPr="009F3CAF">
              <w:rPr>
                <w:rFonts w:cs="B Zar" w:hint="cs"/>
                <w:color w:val="0070C0"/>
                <w:sz w:val="20"/>
                <w:szCs w:val="20"/>
                <w:u w:val="single"/>
                <w:rtl/>
              </w:rPr>
              <w:t>نوکلئوتید</w:t>
            </w:r>
            <w:r w:rsidRPr="009F3CAF">
              <w:rPr>
                <w:rFonts w:cs="B Zar"/>
                <w:color w:val="0070C0"/>
                <w:sz w:val="20"/>
                <w:szCs w:val="20"/>
                <w:u w:val="single"/>
                <w:rtl/>
              </w:rPr>
              <w:t xml:space="preserve"> </w:t>
            </w:r>
            <w:r w:rsidRPr="009F3CAF">
              <w:rPr>
                <w:rFonts w:cs="B Zar" w:hint="cs"/>
                <w:color w:val="0070C0"/>
                <w:sz w:val="20"/>
                <w:szCs w:val="20"/>
                <w:u w:val="single"/>
                <w:rtl/>
              </w:rPr>
              <w:t>آدنین</w:t>
            </w:r>
            <w:r w:rsidRPr="009F3CAF">
              <w:rPr>
                <w:rFonts w:cs="B Zar"/>
                <w:color w:val="0070C0"/>
                <w:sz w:val="20"/>
                <w:szCs w:val="20"/>
                <w:u w:val="single"/>
                <w:rtl/>
              </w:rPr>
              <w:t xml:space="preserve"> </w:t>
            </w:r>
            <w:r w:rsidRPr="009F3CAF">
              <w:rPr>
                <w:rFonts w:cs="B Zar" w:hint="cs"/>
                <w:color w:val="0070C0"/>
                <w:sz w:val="20"/>
                <w:szCs w:val="20"/>
                <w:u w:val="single"/>
                <w:rtl/>
              </w:rPr>
              <w:t>دار</w:t>
            </w:r>
            <w:r w:rsidRPr="009F3CAF">
              <w:rPr>
                <w:rFonts w:cs="B Zar"/>
                <w:color w:val="0070C0"/>
                <w:sz w:val="20"/>
                <w:szCs w:val="20"/>
                <w:u w:val="single"/>
                <w:rtl/>
              </w:rPr>
              <w:t xml:space="preserve"> </w:t>
            </w:r>
            <w:r w:rsidRPr="009F3CAF">
              <w:rPr>
                <w:rFonts w:asciiTheme="majorBidi" w:hAnsiTheme="majorBidi" w:cstheme="majorBidi"/>
                <w:color w:val="0070C0"/>
                <w:sz w:val="20"/>
                <w:szCs w:val="20"/>
                <w:u w:val="single"/>
              </w:rPr>
              <w:t>ATP</w:t>
            </w:r>
            <w:r w:rsidRPr="009F3CAF">
              <w:rPr>
                <w:rFonts w:cs="B Zar"/>
                <w:color w:val="0070C0"/>
                <w:sz w:val="20"/>
                <w:szCs w:val="20"/>
                <w:u w:val="single"/>
                <w:rtl/>
              </w:rPr>
              <w:t xml:space="preserve"> </w:t>
            </w:r>
            <w:r w:rsidRPr="009F3CAF">
              <w:rPr>
                <w:rFonts w:cs="B Zar" w:hint="cs"/>
                <w:color w:val="0070C0"/>
                <w:sz w:val="20"/>
                <w:szCs w:val="20"/>
                <w:u w:val="single"/>
                <w:rtl/>
              </w:rPr>
              <w:t>(آدنوزین</w:t>
            </w:r>
            <w:r w:rsidRPr="009F3CAF">
              <w:rPr>
                <w:rFonts w:cs="B Zar"/>
                <w:color w:val="0070C0"/>
                <w:sz w:val="20"/>
                <w:szCs w:val="20"/>
                <w:u w:val="single"/>
                <w:rtl/>
              </w:rPr>
              <w:t xml:space="preserve"> </w:t>
            </w:r>
            <w:r w:rsidRPr="009F3CAF">
              <w:rPr>
                <w:rFonts w:cs="B Zar" w:hint="cs"/>
                <w:color w:val="0070C0"/>
                <w:sz w:val="20"/>
                <w:szCs w:val="20"/>
                <w:u w:val="single"/>
                <w:rtl/>
              </w:rPr>
              <w:t>تری</w:t>
            </w:r>
            <w:r w:rsidRPr="009F3CAF">
              <w:rPr>
                <w:rFonts w:cs="B Zar"/>
                <w:color w:val="0070C0"/>
                <w:sz w:val="20"/>
                <w:szCs w:val="20"/>
                <w:u w:val="single"/>
                <w:rtl/>
              </w:rPr>
              <w:t xml:space="preserve"> </w:t>
            </w:r>
            <w:r w:rsidRPr="009F3CAF">
              <w:rPr>
                <w:rFonts w:cs="B Zar" w:hint="cs"/>
                <w:color w:val="0070C0"/>
                <w:sz w:val="20"/>
                <w:szCs w:val="20"/>
                <w:u w:val="single"/>
                <w:rtl/>
              </w:rPr>
              <w:t>فسفات)</w:t>
            </w:r>
            <w:r w:rsidRPr="009F3CAF">
              <w:rPr>
                <w:rFonts w:cs="B Zar"/>
                <w:color w:val="0070C0"/>
                <w:sz w:val="20"/>
                <w:szCs w:val="20"/>
                <w:rtl/>
              </w:rPr>
              <w:t xml:space="preserve"> </w:t>
            </w:r>
            <w:r w:rsidRPr="009F3CAF">
              <w:rPr>
                <w:rFonts w:cs="B Zar" w:hint="cs"/>
                <w:color w:val="0070C0"/>
                <w:sz w:val="20"/>
                <w:szCs w:val="20"/>
                <w:rtl/>
              </w:rPr>
              <w:t>به</w:t>
            </w:r>
            <w:r w:rsidRPr="009F3CAF">
              <w:rPr>
                <w:rFonts w:cs="B Zar"/>
                <w:color w:val="0070C0"/>
                <w:sz w:val="20"/>
                <w:szCs w:val="20"/>
                <w:rtl/>
              </w:rPr>
              <w:t xml:space="preserve"> </w:t>
            </w:r>
            <w:r w:rsidRPr="009F3CAF">
              <w:rPr>
                <w:rFonts w:cs="B Zar" w:hint="cs"/>
                <w:color w:val="0070C0"/>
                <w:sz w:val="20"/>
                <w:szCs w:val="20"/>
                <w:rtl/>
              </w:rPr>
              <w:t>عنوان</w:t>
            </w:r>
            <w:r w:rsidRPr="009F3CAF">
              <w:rPr>
                <w:rFonts w:cs="B Zar"/>
                <w:color w:val="0070C0"/>
                <w:sz w:val="20"/>
                <w:szCs w:val="20"/>
                <w:rtl/>
              </w:rPr>
              <w:t xml:space="preserve"> </w:t>
            </w:r>
            <w:r w:rsidRPr="009F3CAF">
              <w:rPr>
                <w:rFonts w:cs="B Zar" w:hint="cs"/>
                <w:color w:val="0070C0"/>
                <w:sz w:val="20"/>
                <w:szCs w:val="20"/>
                <w:rtl/>
              </w:rPr>
              <w:t>منبع</w:t>
            </w:r>
            <w:r w:rsidRPr="009F3CAF">
              <w:rPr>
                <w:rFonts w:cs="B Zar"/>
                <w:color w:val="0070C0"/>
                <w:sz w:val="20"/>
                <w:szCs w:val="20"/>
                <w:rtl/>
              </w:rPr>
              <w:t xml:space="preserve"> </w:t>
            </w:r>
            <w:r w:rsidRPr="009F3CAF">
              <w:rPr>
                <w:rFonts w:cs="B Zar" w:hint="cs"/>
                <w:color w:val="0070C0"/>
                <w:sz w:val="20"/>
                <w:szCs w:val="20"/>
                <w:rtl/>
              </w:rPr>
              <w:t>رایج</w:t>
            </w:r>
            <w:r w:rsidRPr="009F3CAF">
              <w:rPr>
                <w:rFonts w:cs="B Zar"/>
                <w:color w:val="0070C0"/>
                <w:sz w:val="20"/>
                <w:szCs w:val="20"/>
                <w:rtl/>
              </w:rPr>
              <w:t xml:space="preserve"> </w:t>
            </w:r>
            <w:r w:rsidRPr="009F3CAF">
              <w:rPr>
                <w:rFonts w:cs="B Zar" w:hint="cs"/>
                <w:color w:val="0070C0"/>
                <w:sz w:val="20"/>
                <w:szCs w:val="20"/>
                <w:rtl/>
              </w:rPr>
              <w:t>انرژی</w:t>
            </w:r>
            <w:r w:rsidRPr="009F3CAF">
              <w:rPr>
                <w:rFonts w:cs="B Zar"/>
                <w:color w:val="0070C0"/>
                <w:sz w:val="20"/>
                <w:szCs w:val="20"/>
                <w:rtl/>
              </w:rPr>
              <w:t xml:space="preserve"> </w:t>
            </w:r>
            <w:r w:rsidRPr="009F3CAF">
              <w:rPr>
                <w:rFonts w:cs="B Zar" w:hint="cs"/>
                <w:color w:val="0070C0"/>
                <w:sz w:val="20"/>
                <w:szCs w:val="20"/>
                <w:rtl/>
              </w:rPr>
              <w:t>در</w:t>
            </w:r>
            <w:r w:rsidRPr="009F3CAF">
              <w:rPr>
                <w:rFonts w:cs="B Zar"/>
                <w:color w:val="0070C0"/>
                <w:sz w:val="20"/>
                <w:szCs w:val="20"/>
                <w:rtl/>
              </w:rPr>
              <w:t xml:space="preserve"> </w:t>
            </w:r>
            <w:r w:rsidRPr="009F3CAF">
              <w:rPr>
                <w:rFonts w:cs="B Zar" w:hint="cs"/>
                <w:color w:val="0070C0"/>
                <w:sz w:val="20"/>
                <w:szCs w:val="20"/>
                <w:rtl/>
              </w:rPr>
              <w:t>یاخته</w:t>
            </w:r>
            <w:r w:rsidRPr="009F3CAF">
              <w:rPr>
                <w:rFonts w:cs="B Zar"/>
                <w:color w:val="0070C0"/>
                <w:sz w:val="20"/>
                <w:szCs w:val="20"/>
                <w:rtl/>
              </w:rPr>
              <w:t xml:space="preserve"> </w:t>
            </w:r>
            <w:r w:rsidRPr="009F3CAF">
              <w:rPr>
                <w:rFonts w:cs="B Zar" w:hint="cs"/>
                <w:color w:val="0070C0"/>
                <w:sz w:val="20"/>
                <w:szCs w:val="20"/>
                <w:rtl/>
              </w:rPr>
              <w:t>است.</w:t>
            </w:r>
          </w:p>
          <w:p w14:paraId="05346548" w14:textId="77777777" w:rsidR="00EC60E5" w:rsidRPr="009F3CAF" w:rsidRDefault="00000000" w:rsidP="00911BE8">
            <w:pPr>
              <w:tabs>
                <w:tab w:val="left" w:pos="7905"/>
              </w:tabs>
              <w:rPr>
                <w:rFonts w:cs="B Zar"/>
                <w:color w:val="0070C0"/>
                <w:sz w:val="20"/>
                <w:szCs w:val="20"/>
                <w:rtl/>
              </w:rPr>
            </w:pPr>
            <w:r w:rsidRPr="009F3CAF">
              <w:rPr>
                <w:rFonts w:cs="B Zar" w:hint="cs"/>
                <w:color w:val="0070C0"/>
                <w:sz w:val="20"/>
                <w:szCs w:val="20"/>
                <w:rtl/>
              </w:rPr>
              <w:t>یا</w:t>
            </w:r>
            <w:r w:rsidRPr="009F3CAF">
              <w:rPr>
                <w:rFonts w:cs="B Zar"/>
                <w:color w:val="0070C0"/>
                <w:sz w:val="20"/>
                <w:szCs w:val="20"/>
                <w:rtl/>
              </w:rPr>
              <w:t xml:space="preserve"> </w:t>
            </w:r>
            <w:r w:rsidRPr="009F3CAF">
              <w:rPr>
                <w:rFonts w:cs="B Zar" w:hint="cs"/>
                <w:color w:val="0070C0"/>
                <w:sz w:val="20"/>
                <w:szCs w:val="20"/>
                <w:rtl/>
              </w:rPr>
              <w:t>نوکلئوتیدها</w:t>
            </w:r>
            <w:r w:rsidRPr="009F3CAF">
              <w:rPr>
                <w:rFonts w:cs="B Zar"/>
                <w:color w:val="0070C0"/>
                <w:sz w:val="20"/>
                <w:szCs w:val="20"/>
                <w:rtl/>
              </w:rPr>
              <w:t xml:space="preserve"> </w:t>
            </w:r>
            <w:r w:rsidRPr="009F3CAF">
              <w:rPr>
                <w:rFonts w:cs="B Zar" w:hint="cs"/>
                <w:color w:val="0070C0"/>
                <w:sz w:val="20"/>
                <w:szCs w:val="20"/>
                <w:rtl/>
              </w:rPr>
              <w:t>در</w:t>
            </w:r>
            <w:r w:rsidRPr="009F3CAF">
              <w:rPr>
                <w:rFonts w:cs="B Zar"/>
                <w:color w:val="0070C0"/>
                <w:sz w:val="20"/>
                <w:szCs w:val="20"/>
                <w:rtl/>
              </w:rPr>
              <w:t xml:space="preserve"> </w:t>
            </w:r>
            <w:r w:rsidRPr="009F3CAF">
              <w:rPr>
                <w:rFonts w:cs="B Zar" w:hint="cs"/>
                <w:color w:val="0070C0"/>
                <w:sz w:val="20"/>
                <w:szCs w:val="20"/>
                <w:rtl/>
              </w:rPr>
              <w:t>ساختار</w:t>
            </w:r>
            <w:r w:rsidRPr="009F3CAF">
              <w:rPr>
                <w:rFonts w:cs="B Zar"/>
                <w:color w:val="0070C0"/>
                <w:sz w:val="20"/>
                <w:szCs w:val="20"/>
                <w:rtl/>
              </w:rPr>
              <w:t xml:space="preserve"> </w:t>
            </w:r>
            <w:r w:rsidRPr="009F3CAF">
              <w:rPr>
                <w:rFonts w:cs="B Zar" w:hint="cs"/>
                <w:color w:val="0070C0"/>
                <w:sz w:val="20"/>
                <w:szCs w:val="20"/>
                <w:rtl/>
              </w:rPr>
              <w:t>مولکول</w:t>
            </w:r>
            <w:r w:rsidRPr="009F3CAF">
              <w:rPr>
                <w:rFonts w:cs="B Zar"/>
                <w:color w:val="0070C0"/>
                <w:sz w:val="20"/>
                <w:szCs w:val="20"/>
                <w:rtl/>
              </w:rPr>
              <w:t xml:space="preserve"> </w:t>
            </w:r>
            <w:r w:rsidRPr="009F3CAF">
              <w:rPr>
                <w:rFonts w:cs="B Zar" w:hint="cs"/>
                <w:color w:val="0070C0"/>
                <w:sz w:val="20"/>
                <w:szCs w:val="20"/>
                <w:rtl/>
              </w:rPr>
              <w:t>هایی</w:t>
            </w:r>
            <w:r w:rsidRPr="009F3CAF">
              <w:rPr>
                <w:rFonts w:cs="B Zar"/>
                <w:color w:val="0070C0"/>
                <w:sz w:val="20"/>
                <w:szCs w:val="20"/>
                <w:rtl/>
              </w:rPr>
              <w:t xml:space="preserve"> </w:t>
            </w:r>
            <w:r w:rsidRPr="009F3CAF">
              <w:rPr>
                <w:rFonts w:cs="B Zar" w:hint="cs"/>
                <w:color w:val="0070C0"/>
                <w:sz w:val="20"/>
                <w:szCs w:val="20"/>
                <w:rtl/>
              </w:rPr>
              <w:t>وارد</w:t>
            </w:r>
            <w:r w:rsidRPr="009F3CAF">
              <w:rPr>
                <w:rFonts w:cs="B Zar"/>
                <w:color w:val="0070C0"/>
                <w:sz w:val="20"/>
                <w:szCs w:val="20"/>
                <w:rtl/>
              </w:rPr>
              <w:t xml:space="preserve"> </w:t>
            </w:r>
            <w:r w:rsidRPr="009F3CAF">
              <w:rPr>
                <w:rFonts w:cs="B Zar" w:hint="cs"/>
                <w:color w:val="0070C0"/>
                <w:sz w:val="20"/>
                <w:szCs w:val="20"/>
                <w:rtl/>
              </w:rPr>
              <w:t>می</w:t>
            </w:r>
            <w:r w:rsidRPr="009F3CAF">
              <w:rPr>
                <w:rFonts w:cs="B Zar"/>
                <w:color w:val="0070C0"/>
                <w:sz w:val="20"/>
                <w:szCs w:val="20"/>
                <w:rtl/>
              </w:rPr>
              <w:t xml:space="preserve"> </w:t>
            </w:r>
            <w:r w:rsidRPr="009F3CAF">
              <w:rPr>
                <w:rFonts w:cs="B Zar" w:hint="cs"/>
                <w:color w:val="0070C0"/>
                <w:sz w:val="20"/>
                <w:szCs w:val="20"/>
                <w:rtl/>
              </w:rPr>
              <w:t>شوند</w:t>
            </w:r>
            <w:r w:rsidRPr="009F3CAF">
              <w:rPr>
                <w:rFonts w:cs="B Zar"/>
                <w:color w:val="0070C0"/>
                <w:sz w:val="20"/>
                <w:szCs w:val="20"/>
                <w:rtl/>
              </w:rPr>
              <w:t xml:space="preserve"> </w:t>
            </w:r>
            <w:r w:rsidRPr="009F3CAF">
              <w:rPr>
                <w:rFonts w:cs="B Zar" w:hint="cs"/>
                <w:color w:val="0070C0"/>
                <w:sz w:val="20"/>
                <w:szCs w:val="20"/>
                <w:rtl/>
              </w:rPr>
              <w:t>که</w:t>
            </w:r>
            <w:r w:rsidRPr="009F3CAF">
              <w:rPr>
                <w:rFonts w:cs="B Zar"/>
                <w:color w:val="0070C0"/>
                <w:sz w:val="20"/>
                <w:szCs w:val="20"/>
                <w:rtl/>
              </w:rPr>
              <w:t xml:space="preserve"> </w:t>
            </w:r>
            <w:r w:rsidRPr="009F3CAF">
              <w:rPr>
                <w:rFonts w:cs="B Zar" w:hint="cs"/>
                <w:color w:val="0070C0"/>
                <w:sz w:val="20"/>
                <w:szCs w:val="20"/>
                <w:rtl/>
              </w:rPr>
              <w:t>در</w:t>
            </w:r>
            <w:r w:rsidRPr="009F3CAF">
              <w:rPr>
                <w:rFonts w:cs="B Zar"/>
                <w:color w:val="0070C0"/>
                <w:sz w:val="20"/>
                <w:szCs w:val="20"/>
                <w:rtl/>
              </w:rPr>
              <w:t xml:space="preserve"> </w:t>
            </w:r>
            <w:r w:rsidRPr="009F3CAF">
              <w:rPr>
                <w:rFonts w:cs="B Zar" w:hint="cs"/>
                <w:color w:val="0070C0"/>
                <w:sz w:val="20"/>
                <w:szCs w:val="20"/>
                <w:rtl/>
              </w:rPr>
              <w:t>فرایندهای</w:t>
            </w:r>
            <w:r w:rsidRPr="009F3CAF">
              <w:rPr>
                <w:rFonts w:cs="B Zar"/>
                <w:color w:val="0070C0"/>
                <w:sz w:val="20"/>
                <w:szCs w:val="20"/>
                <w:rtl/>
              </w:rPr>
              <w:t xml:space="preserve"> </w:t>
            </w:r>
            <w:r w:rsidRPr="009F3CAF">
              <w:rPr>
                <w:rFonts w:cs="B Zar" w:hint="cs"/>
                <w:color w:val="0070C0"/>
                <w:sz w:val="20"/>
                <w:szCs w:val="20"/>
                <w:rtl/>
              </w:rPr>
              <w:t>فتوسنتز</w:t>
            </w:r>
            <w:r w:rsidRPr="009F3CAF">
              <w:rPr>
                <w:rFonts w:cs="B Zar"/>
                <w:color w:val="0070C0"/>
                <w:sz w:val="20"/>
                <w:szCs w:val="20"/>
                <w:rtl/>
              </w:rPr>
              <w:t xml:space="preserve"> </w:t>
            </w:r>
            <w:r w:rsidRPr="009F3CAF">
              <w:rPr>
                <w:rFonts w:cs="B Zar" w:hint="cs"/>
                <w:color w:val="0070C0"/>
                <w:sz w:val="20"/>
                <w:szCs w:val="20"/>
                <w:rtl/>
              </w:rPr>
              <w:t>و</w:t>
            </w:r>
            <w:r w:rsidRPr="009F3CAF">
              <w:rPr>
                <w:rFonts w:cs="B Zar"/>
                <w:color w:val="0070C0"/>
                <w:sz w:val="20"/>
                <w:szCs w:val="20"/>
                <w:rtl/>
              </w:rPr>
              <w:t xml:space="preserve"> </w:t>
            </w:r>
            <w:r w:rsidRPr="009F3CAF">
              <w:rPr>
                <w:rFonts w:cs="B Zar" w:hint="cs"/>
                <w:color w:val="0070C0"/>
                <w:sz w:val="20"/>
                <w:szCs w:val="20"/>
                <w:rtl/>
              </w:rPr>
              <w:t>تنفس</w:t>
            </w:r>
            <w:r w:rsidRPr="009F3CAF">
              <w:rPr>
                <w:rFonts w:cs="B Zar"/>
                <w:color w:val="0070C0"/>
                <w:sz w:val="20"/>
                <w:szCs w:val="20"/>
                <w:rtl/>
              </w:rPr>
              <w:t xml:space="preserve"> </w:t>
            </w:r>
            <w:r w:rsidRPr="009F3CAF">
              <w:rPr>
                <w:rFonts w:cs="B Zar" w:hint="cs"/>
                <w:color w:val="0070C0"/>
                <w:sz w:val="20"/>
                <w:szCs w:val="20"/>
                <w:rtl/>
              </w:rPr>
              <w:t>یاخته</w:t>
            </w:r>
            <w:r w:rsidRPr="009F3CAF">
              <w:rPr>
                <w:rFonts w:cs="B Zar"/>
                <w:color w:val="0070C0"/>
                <w:sz w:val="20"/>
                <w:szCs w:val="20"/>
                <w:rtl/>
              </w:rPr>
              <w:t xml:space="preserve"> </w:t>
            </w:r>
            <w:r w:rsidRPr="009F3CAF">
              <w:rPr>
                <w:rFonts w:cs="B Zar" w:hint="cs"/>
                <w:color w:val="0070C0"/>
                <w:sz w:val="20"/>
                <w:szCs w:val="20"/>
                <w:rtl/>
              </w:rPr>
              <w:t>ای نقش</w:t>
            </w:r>
            <w:r w:rsidRPr="009F3CAF">
              <w:rPr>
                <w:rFonts w:cs="B Zar"/>
                <w:color w:val="0070C0"/>
                <w:sz w:val="20"/>
                <w:szCs w:val="20"/>
                <w:rtl/>
              </w:rPr>
              <w:t xml:space="preserve"> </w:t>
            </w:r>
            <w:r w:rsidRPr="009F3CAF">
              <w:rPr>
                <w:rFonts w:cs="B Zar" w:hint="cs"/>
                <w:color w:val="0070C0"/>
                <w:sz w:val="20"/>
                <w:szCs w:val="20"/>
                <w:u w:val="single"/>
                <w:rtl/>
              </w:rPr>
              <w:t>حامل</w:t>
            </w:r>
            <w:r w:rsidRPr="009F3CAF">
              <w:rPr>
                <w:rFonts w:cs="B Zar"/>
                <w:color w:val="0070C0"/>
                <w:sz w:val="20"/>
                <w:szCs w:val="20"/>
                <w:u w:val="single"/>
                <w:rtl/>
              </w:rPr>
              <w:t xml:space="preserve"> </w:t>
            </w:r>
            <w:r w:rsidRPr="009F3CAF">
              <w:rPr>
                <w:rFonts w:cs="B Zar" w:hint="cs"/>
                <w:color w:val="0070C0"/>
                <w:sz w:val="20"/>
                <w:szCs w:val="20"/>
                <w:u w:val="single"/>
                <w:rtl/>
              </w:rPr>
              <w:t>الکترون</w:t>
            </w:r>
            <w:r w:rsidRPr="009F3CAF">
              <w:rPr>
                <w:rFonts w:cs="B Zar"/>
                <w:color w:val="0070C0"/>
                <w:sz w:val="20"/>
                <w:szCs w:val="20"/>
                <w:rtl/>
              </w:rPr>
              <w:t xml:space="preserve"> </w:t>
            </w:r>
            <w:r w:rsidRPr="009F3CAF">
              <w:rPr>
                <w:rFonts w:cs="B Zar" w:hint="cs"/>
                <w:color w:val="0070C0"/>
                <w:sz w:val="20"/>
                <w:szCs w:val="20"/>
                <w:rtl/>
              </w:rPr>
              <w:t>را</w:t>
            </w:r>
            <w:r w:rsidRPr="009F3CAF">
              <w:rPr>
                <w:rFonts w:cs="B Zar"/>
                <w:color w:val="0070C0"/>
                <w:sz w:val="20"/>
                <w:szCs w:val="20"/>
                <w:rtl/>
              </w:rPr>
              <w:t xml:space="preserve"> </w:t>
            </w:r>
            <w:r w:rsidRPr="009F3CAF">
              <w:rPr>
                <w:rFonts w:cs="B Zar" w:hint="cs"/>
                <w:color w:val="0070C0"/>
                <w:sz w:val="20"/>
                <w:szCs w:val="20"/>
                <w:rtl/>
              </w:rPr>
              <w:t>بر</w:t>
            </w:r>
            <w:r w:rsidRPr="009F3CAF">
              <w:rPr>
                <w:rFonts w:cs="B Zar"/>
                <w:color w:val="0070C0"/>
                <w:sz w:val="20"/>
                <w:szCs w:val="20"/>
                <w:rtl/>
              </w:rPr>
              <w:t xml:space="preserve"> </w:t>
            </w:r>
            <w:r w:rsidRPr="009F3CAF">
              <w:rPr>
                <w:rFonts w:cs="B Zar" w:hint="cs"/>
                <w:color w:val="0070C0"/>
                <w:sz w:val="20"/>
                <w:szCs w:val="20"/>
                <w:rtl/>
              </w:rPr>
              <w:t>عهده</w:t>
            </w:r>
            <w:r w:rsidRPr="009F3CAF">
              <w:rPr>
                <w:rFonts w:cs="B Zar"/>
                <w:color w:val="0070C0"/>
                <w:sz w:val="20"/>
                <w:szCs w:val="20"/>
                <w:rtl/>
              </w:rPr>
              <w:t xml:space="preserve"> </w:t>
            </w:r>
            <w:r w:rsidRPr="009F3CAF">
              <w:rPr>
                <w:rFonts w:cs="B Zar" w:hint="cs"/>
                <w:color w:val="0070C0"/>
                <w:sz w:val="20"/>
                <w:szCs w:val="20"/>
                <w:rtl/>
              </w:rPr>
              <w:t>دارند</w:t>
            </w:r>
            <w:r w:rsidRPr="009F3CAF">
              <w:rPr>
                <w:rFonts w:cs="B Zar"/>
                <w:color w:val="0070C0"/>
                <w:sz w:val="20"/>
                <w:szCs w:val="20"/>
                <w:rtl/>
              </w:rPr>
              <w:t>.</w:t>
            </w:r>
          </w:p>
          <w:p w14:paraId="461E3FB7" w14:textId="77777777" w:rsidR="00EC60E5" w:rsidRPr="00EA7BC6" w:rsidRDefault="00000000" w:rsidP="00911BE8">
            <w:pPr>
              <w:tabs>
                <w:tab w:val="left" w:pos="7905"/>
              </w:tabs>
              <w:rPr>
                <w:rFonts w:cs="B Zar"/>
                <w:b/>
                <w:bCs/>
                <w:sz w:val="20"/>
                <w:szCs w:val="20"/>
                <w:rtl/>
              </w:rPr>
            </w:pPr>
            <w:r w:rsidRPr="009F3CAF">
              <w:rPr>
                <w:rFonts w:cs="B Zar" w:hint="cs"/>
                <w:color w:val="0070C0"/>
                <w:sz w:val="20"/>
                <w:szCs w:val="20"/>
                <w:rtl/>
              </w:rPr>
              <w:t xml:space="preserve">به ذکر نام مولکول هایی مثل </w:t>
            </w:r>
            <w:r w:rsidRPr="009F3CAF">
              <w:rPr>
                <w:rFonts w:asciiTheme="majorBidi" w:hAnsiTheme="majorBidi" w:cstheme="majorBidi"/>
                <w:color w:val="0070C0"/>
                <w:sz w:val="20"/>
                <w:szCs w:val="20"/>
              </w:rPr>
              <w:t>ADP</w:t>
            </w:r>
            <w:r w:rsidRPr="009F3CAF">
              <w:rPr>
                <w:rFonts w:cs="B Zar" w:hint="cs"/>
                <w:color w:val="0070C0"/>
                <w:sz w:val="20"/>
                <w:szCs w:val="20"/>
                <w:rtl/>
              </w:rPr>
              <w:t xml:space="preserve"> ، و همچنین </w:t>
            </w:r>
            <m:oMath>
              <m:r>
                <m:rPr>
                  <m:sty m:val="p"/>
                </m:rPr>
                <w:rPr>
                  <w:rFonts w:ascii="Cambria Math" w:hAnsi="Cambria Math" w:cs="B Zar"/>
                  <w:color w:val="0070C0"/>
                  <w:sz w:val="20"/>
                  <w:szCs w:val="20"/>
                </w:rPr>
                <m:t>NADH</m:t>
              </m:r>
            </m:oMath>
            <w:r w:rsidRPr="009F3CAF">
              <w:rPr>
                <w:rFonts w:cs="B Zar" w:hint="cs"/>
                <w:color w:val="0070C0"/>
                <w:sz w:val="20"/>
                <w:szCs w:val="20"/>
                <w:rtl/>
              </w:rPr>
              <w:t xml:space="preserve"> و </w:t>
            </w:r>
            <m:oMath>
              <m:sSub>
                <m:sSubPr>
                  <m:ctrlPr>
                    <w:rPr>
                      <w:rFonts w:ascii="Cambria Math" w:hAnsi="Cambria Math" w:cs="B Zar"/>
                      <w:iCs/>
                      <w:color w:val="0070C0"/>
                      <w:sz w:val="20"/>
                      <w:szCs w:val="20"/>
                    </w:rPr>
                  </m:ctrlPr>
                </m:sSubPr>
                <m:e>
                  <m:r>
                    <m:rPr>
                      <m:sty m:val="p"/>
                    </m:rPr>
                    <w:rPr>
                      <w:rFonts w:ascii="Cambria Math" w:hAnsi="Cambria Math" w:cs="B Zar"/>
                      <w:color w:val="0070C0"/>
                      <w:sz w:val="20"/>
                      <w:szCs w:val="20"/>
                    </w:rPr>
                    <m:t>FADH</m:t>
                  </m:r>
                </m:e>
                <m:sub>
                  <m:r>
                    <w:rPr>
                      <w:rFonts w:ascii="Cambria Math" w:hAnsi="Cambria Math" w:cs="B Zar"/>
                      <w:color w:val="0070C0"/>
                      <w:sz w:val="20"/>
                      <w:szCs w:val="20"/>
                    </w:rPr>
                    <m:t>2</m:t>
                  </m:r>
                </m:sub>
              </m:sSub>
            </m:oMath>
            <w:r w:rsidRPr="009F3CAF">
              <w:rPr>
                <w:rFonts w:cs="B Zar" w:hint="cs"/>
                <w:color w:val="0070C0"/>
                <w:sz w:val="20"/>
                <w:szCs w:val="20"/>
                <w:rtl/>
              </w:rPr>
              <w:t xml:space="preserve"> و </w:t>
            </w:r>
            <m:oMath>
              <m:r>
                <m:rPr>
                  <m:sty m:val="p"/>
                </m:rPr>
                <w:rPr>
                  <w:rFonts w:ascii="Cambria Math" w:hAnsi="Cambria Math" w:cs="B Zar"/>
                  <w:color w:val="0070C0"/>
                  <w:sz w:val="20"/>
                  <w:szCs w:val="20"/>
                </w:rPr>
                <m:t>NADPH</m:t>
              </m:r>
            </m:oMath>
            <w:r w:rsidRPr="009F3CAF">
              <w:rPr>
                <w:rFonts w:cs="B Zar" w:hint="cs"/>
                <w:color w:val="0070C0"/>
                <w:sz w:val="20"/>
                <w:szCs w:val="20"/>
                <w:rtl/>
              </w:rPr>
              <w:t xml:space="preserve"> نمره تعلق می گیرد.</w:t>
            </w:r>
            <w:r w:rsidRPr="009F3CAF">
              <w:rPr>
                <w:rFonts w:cs="B Zar" w:hint="cs"/>
                <w:b/>
                <w:bCs/>
                <w:color w:val="0070C0"/>
                <w:sz w:val="20"/>
                <w:szCs w:val="20"/>
                <w:rtl/>
              </w:rPr>
              <w:t xml:space="preserve">  </w:t>
            </w:r>
          </w:p>
        </w:tc>
        <w:tc>
          <w:tcPr>
            <w:tcW w:w="1202" w:type="dxa"/>
          </w:tcPr>
          <w:p w14:paraId="117F310A" w14:textId="77777777" w:rsidR="00EC60E5" w:rsidRPr="00EA7BC6" w:rsidRDefault="00000000" w:rsidP="00911BE8">
            <w:pPr>
              <w:jc w:val="center"/>
              <w:rPr>
                <w:rFonts w:cs="B Zar"/>
                <w:b/>
                <w:bCs/>
                <w:sz w:val="18"/>
                <w:szCs w:val="18"/>
                <w:rtl/>
              </w:rPr>
            </w:pPr>
            <w:r w:rsidRPr="00EA7BC6">
              <w:rPr>
                <w:rFonts w:cs="B Zar" w:hint="cs"/>
                <w:sz w:val="18"/>
                <w:szCs w:val="18"/>
                <w:rtl/>
              </w:rPr>
              <w:t>6/1401</w:t>
            </w:r>
          </w:p>
        </w:tc>
        <w:tc>
          <w:tcPr>
            <w:tcW w:w="594" w:type="dxa"/>
          </w:tcPr>
          <w:p w14:paraId="57891324" w14:textId="77777777" w:rsidR="00EC60E5" w:rsidRPr="00EA7BC6" w:rsidRDefault="00000000" w:rsidP="00911BE8">
            <w:pPr>
              <w:jc w:val="center"/>
              <w:rPr>
                <w:rFonts w:cs="B Zar"/>
                <w:b/>
                <w:bCs/>
                <w:sz w:val="20"/>
                <w:szCs w:val="20"/>
                <w:rtl/>
              </w:rPr>
            </w:pPr>
            <w:r w:rsidRPr="00EA7BC6">
              <w:rPr>
                <w:rFonts w:cs="B Zar" w:hint="cs"/>
                <w:b/>
                <w:bCs/>
                <w:sz w:val="20"/>
                <w:szCs w:val="20"/>
                <w:rtl/>
              </w:rPr>
              <w:t>25/0</w:t>
            </w:r>
          </w:p>
        </w:tc>
      </w:tr>
    </w:tbl>
    <w:p w14:paraId="403B5F16" w14:textId="77777777" w:rsidR="00EC60E5" w:rsidRPr="00644E18" w:rsidRDefault="00000000" w:rsidP="00870BB9">
      <w:pPr>
        <w:spacing w:after="0" w:line="240" w:lineRule="auto"/>
        <w:jc w:val="center"/>
        <w:rPr>
          <w:rFonts w:cs="B Titr"/>
          <w:b/>
          <w:bCs/>
          <w:noProof/>
          <w:color w:val="FF0000"/>
          <w:sz w:val="20"/>
          <w:szCs w:val="20"/>
          <w:rtl/>
        </w:rPr>
      </w:pPr>
      <w:r w:rsidRPr="00644E18">
        <w:rPr>
          <w:rFonts w:cs="B Titr" w:hint="cs"/>
          <w:b/>
          <w:bCs/>
          <w:noProof/>
          <w:color w:val="FF0000"/>
          <w:sz w:val="20"/>
          <w:szCs w:val="20"/>
          <w:rtl/>
        </w:rPr>
        <w:t>گفتار 2</w:t>
      </w:r>
    </w:p>
    <w:tbl>
      <w:tblPr>
        <w:tblStyle w:val="TableGrid"/>
        <w:bidiVisual/>
        <w:tblW w:w="10988" w:type="dxa"/>
        <w:tblLook w:val="04A0" w:firstRow="1" w:lastRow="0" w:firstColumn="1" w:lastColumn="0" w:noHBand="0" w:noVBand="1"/>
      </w:tblPr>
      <w:tblGrid>
        <w:gridCol w:w="545"/>
        <w:gridCol w:w="8649"/>
        <w:gridCol w:w="1200"/>
        <w:gridCol w:w="594"/>
      </w:tblGrid>
      <w:tr w:rsidR="003E7CB6" w14:paraId="52C3662C" w14:textId="77777777" w:rsidTr="00542DFC">
        <w:tc>
          <w:tcPr>
            <w:tcW w:w="534" w:type="dxa"/>
            <w:shd w:val="clear" w:color="auto" w:fill="D9D9D9" w:themeFill="background1" w:themeFillShade="D9"/>
          </w:tcPr>
          <w:p w14:paraId="40BBAFA6" w14:textId="77777777" w:rsidR="00CE09EE" w:rsidRDefault="00000000" w:rsidP="00AF2AD2">
            <w:pPr>
              <w:jc w:val="center"/>
              <w:rPr>
                <w:rFonts w:cs="B Zar"/>
                <w:b/>
                <w:bCs/>
                <w:sz w:val="20"/>
                <w:szCs w:val="20"/>
                <w:rtl/>
              </w:rPr>
            </w:pPr>
            <w:r>
              <w:rPr>
                <w:rFonts w:cs="B Zar" w:hint="cs"/>
                <w:b/>
                <w:bCs/>
                <w:sz w:val="14"/>
                <w:szCs w:val="14"/>
                <w:rtl/>
              </w:rPr>
              <w:t>صفحه</w:t>
            </w:r>
          </w:p>
        </w:tc>
        <w:tc>
          <w:tcPr>
            <w:tcW w:w="8658" w:type="dxa"/>
            <w:tcBorders>
              <w:right w:val="single" w:sz="4" w:space="0" w:color="auto"/>
            </w:tcBorders>
            <w:shd w:val="clear" w:color="auto" w:fill="D9D9D9" w:themeFill="background1" w:themeFillShade="D9"/>
          </w:tcPr>
          <w:p w14:paraId="7B4E5947" w14:textId="77777777" w:rsidR="00CE09EE" w:rsidRPr="00EA7BC6" w:rsidRDefault="00000000" w:rsidP="00CE09EE">
            <w:pPr>
              <w:tabs>
                <w:tab w:val="left" w:pos="8790"/>
              </w:tabs>
              <w:jc w:val="center"/>
              <w:rPr>
                <w:rFonts w:cs="B Zar"/>
                <w:b/>
                <w:bCs/>
                <w:noProof/>
                <w:sz w:val="20"/>
                <w:szCs w:val="20"/>
                <w:rtl/>
              </w:rPr>
            </w:pPr>
            <w:r>
              <w:rPr>
                <w:rFonts w:cs="B Zar" w:hint="cs"/>
                <w:b/>
                <w:bCs/>
                <w:noProof/>
                <w:sz w:val="20"/>
                <w:szCs w:val="20"/>
                <w:rtl/>
              </w:rPr>
              <w:t xml:space="preserve">طرح های مختلف </w:t>
            </w:r>
            <w:r w:rsidRPr="00EA7BC6">
              <w:rPr>
                <w:rFonts w:cs="B Zar" w:hint="cs"/>
                <w:b/>
                <w:bCs/>
                <w:noProof/>
                <w:sz w:val="20"/>
                <w:szCs w:val="20"/>
                <w:rtl/>
              </w:rPr>
              <w:t xml:space="preserve">همانندسازی </w:t>
            </w:r>
            <w:r w:rsidRPr="00EA7BC6">
              <w:rPr>
                <w:rFonts w:asciiTheme="majorBidi" w:hAnsiTheme="majorBidi" w:cstheme="majorBidi"/>
                <w:b/>
                <w:bCs/>
                <w:noProof/>
                <w:sz w:val="20"/>
                <w:szCs w:val="20"/>
              </w:rPr>
              <w:t>DNA</w:t>
            </w:r>
          </w:p>
        </w:tc>
        <w:tc>
          <w:tcPr>
            <w:tcW w:w="1202" w:type="dxa"/>
            <w:tcBorders>
              <w:left w:val="single" w:sz="4" w:space="0" w:color="auto"/>
            </w:tcBorders>
            <w:shd w:val="clear" w:color="auto" w:fill="D9D9D9" w:themeFill="background1" w:themeFillShade="D9"/>
          </w:tcPr>
          <w:p w14:paraId="07C4012B" w14:textId="77777777" w:rsidR="00CE09EE" w:rsidRPr="00EA7BC6" w:rsidRDefault="00CE09EE" w:rsidP="00AF2AD2">
            <w:pPr>
              <w:tabs>
                <w:tab w:val="left" w:pos="8790"/>
              </w:tabs>
              <w:jc w:val="center"/>
              <w:rPr>
                <w:rFonts w:cs="B Zar"/>
                <w:noProof/>
                <w:sz w:val="18"/>
                <w:szCs w:val="18"/>
                <w:rtl/>
              </w:rPr>
            </w:pPr>
          </w:p>
        </w:tc>
        <w:tc>
          <w:tcPr>
            <w:tcW w:w="594" w:type="dxa"/>
            <w:shd w:val="clear" w:color="auto" w:fill="D9D9D9" w:themeFill="background1" w:themeFillShade="D9"/>
          </w:tcPr>
          <w:p w14:paraId="056D7237" w14:textId="77777777" w:rsidR="00CE09EE" w:rsidRPr="00EA7BC6" w:rsidRDefault="00CE09EE" w:rsidP="00AF2AD2">
            <w:pPr>
              <w:jc w:val="center"/>
              <w:rPr>
                <w:rFonts w:cs="B Zar"/>
                <w:b/>
                <w:bCs/>
                <w:sz w:val="20"/>
                <w:szCs w:val="20"/>
                <w:rtl/>
              </w:rPr>
            </w:pPr>
          </w:p>
        </w:tc>
      </w:tr>
      <w:tr w:rsidR="003E7CB6" w14:paraId="4306EBF1" w14:textId="77777777" w:rsidTr="00542DFC">
        <w:tc>
          <w:tcPr>
            <w:tcW w:w="534" w:type="dxa"/>
          </w:tcPr>
          <w:p w14:paraId="2D3376AF" w14:textId="77777777" w:rsidR="00095724" w:rsidRPr="00EA7BC6" w:rsidRDefault="00000000" w:rsidP="00AF2AD2">
            <w:pPr>
              <w:jc w:val="center"/>
              <w:rPr>
                <w:rFonts w:cs="B Zar"/>
                <w:b/>
                <w:bCs/>
                <w:sz w:val="20"/>
                <w:szCs w:val="20"/>
                <w:rtl/>
              </w:rPr>
            </w:pPr>
            <w:r>
              <w:rPr>
                <w:rFonts w:cs="B Zar" w:hint="cs"/>
                <w:b/>
                <w:bCs/>
                <w:sz w:val="20"/>
                <w:szCs w:val="20"/>
                <w:rtl/>
              </w:rPr>
              <w:t>9</w:t>
            </w:r>
          </w:p>
        </w:tc>
        <w:tc>
          <w:tcPr>
            <w:tcW w:w="8658" w:type="dxa"/>
            <w:tcBorders>
              <w:right w:val="single" w:sz="4" w:space="0" w:color="auto"/>
            </w:tcBorders>
          </w:tcPr>
          <w:p w14:paraId="2A5CE31B" w14:textId="77777777" w:rsidR="00095724" w:rsidRPr="00EA7BC6" w:rsidRDefault="00000000" w:rsidP="00AF2AD2">
            <w:pPr>
              <w:tabs>
                <w:tab w:val="left" w:pos="8790"/>
              </w:tabs>
              <w:rPr>
                <w:rFonts w:cs="B Zar"/>
                <w:b/>
                <w:bCs/>
                <w:noProof/>
                <w:sz w:val="20"/>
                <w:szCs w:val="20"/>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طرح</w:t>
            </w:r>
            <w:r w:rsidRPr="00EA7BC6">
              <w:rPr>
                <w:rFonts w:cs="B Zar"/>
                <w:b/>
                <w:bCs/>
                <w:noProof/>
                <w:sz w:val="20"/>
                <w:szCs w:val="20"/>
                <w:rtl/>
              </w:rPr>
              <w:t xml:space="preserve"> </w:t>
            </w:r>
            <w:r w:rsidRPr="00EA7BC6">
              <w:rPr>
                <w:rFonts w:cs="B Zar" w:hint="eastAsia"/>
                <w:b/>
                <w:bCs/>
                <w:noProof/>
                <w:sz w:val="20"/>
                <w:szCs w:val="20"/>
                <w:rtl/>
              </w:rPr>
              <w:t>همانندساز</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تشک</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وند</w:t>
            </w:r>
            <w:r w:rsidRPr="00EA7BC6">
              <w:rPr>
                <w:rFonts w:cs="B Zar"/>
                <w:b/>
                <w:bCs/>
                <w:noProof/>
                <w:sz w:val="20"/>
                <w:szCs w:val="20"/>
                <w:rtl/>
              </w:rPr>
              <w:t xml:space="preserve"> </w:t>
            </w:r>
            <w:r w:rsidRPr="00EA7BC6">
              <w:rPr>
                <w:rFonts w:cs="B Zar" w:hint="eastAsia"/>
                <w:b/>
                <w:bCs/>
                <w:noProof/>
                <w:sz w:val="20"/>
                <w:szCs w:val="20"/>
                <w:rtl/>
              </w:rPr>
              <w:t>فسفود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استر،</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نو</w:t>
            </w:r>
            <w:r w:rsidRPr="00EA7BC6">
              <w:rPr>
                <w:rFonts w:cs="B Zar"/>
                <w:b/>
                <w:bCs/>
                <w:noProof/>
                <w:sz w:val="20"/>
                <w:szCs w:val="20"/>
                <w:rtl/>
              </w:rPr>
              <w:t xml:space="preserve"> </w:t>
            </w:r>
            <w:r w:rsidRPr="00EA7BC6">
              <w:rPr>
                <w:rFonts w:cs="B Zar" w:hint="eastAsia"/>
                <w:b/>
                <w:bCs/>
                <w:noProof/>
                <w:sz w:val="20"/>
                <w:szCs w:val="20"/>
                <w:rtl/>
              </w:rPr>
              <w:t>كلئوت</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قديمي</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نوكلئوت</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جديد،</w:t>
            </w:r>
            <w:r w:rsidRPr="00EA7BC6">
              <w:rPr>
                <w:rFonts w:cs="B Zar"/>
                <w:b/>
                <w:bCs/>
                <w:noProof/>
                <w:sz w:val="20"/>
                <w:szCs w:val="20"/>
                <w:rtl/>
              </w:rPr>
              <w:t xml:space="preserve"> </w:t>
            </w:r>
            <w:r w:rsidRPr="00EA7BC6">
              <w:rPr>
                <w:rFonts w:cs="B Zar" w:hint="eastAsia"/>
                <w:b/>
                <w:bCs/>
                <w:noProof/>
                <w:sz w:val="20"/>
                <w:szCs w:val="20"/>
                <w:rtl/>
              </w:rPr>
              <w:t>قابل</w:t>
            </w:r>
            <w:r w:rsidRPr="00EA7BC6">
              <w:rPr>
                <w:rFonts w:cs="B Zar"/>
                <w:b/>
                <w:bCs/>
                <w:noProof/>
                <w:sz w:val="20"/>
                <w:szCs w:val="20"/>
                <w:rtl/>
              </w:rPr>
              <w:t xml:space="preserve"> </w:t>
            </w:r>
            <w:r w:rsidRPr="00EA7BC6">
              <w:rPr>
                <w:rFonts w:cs="B Zar" w:hint="eastAsia"/>
                <w:b/>
                <w:bCs/>
                <w:noProof/>
                <w:sz w:val="20"/>
                <w:szCs w:val="20"/>
                <w:rtl/>
              </w:rPr>
              <w:t>مشاهده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r w:rsidRPr="00EA7BC6">
              <w:rPr>
                <w:rFonts w:cs="B Zar" w:hint="cs"/>
                <w:b/>
                <w:bCs/>
                <w:noProof/>
                <w:sz w:val="20"/>
                <w:szCs w:val="20"/>
                <w:rtl/>
              </w:rPr>
              <w:t xml:space="preserve">                                                                                                                              </w:t>
            </w:r>
            <w:r w:rsidRPr="009F3CAF">
              <w:rPr>
                <w:rFonts w:cs="B Zar" w:hint="eastAsia"/>
                <w:noProof/>
                <w:color w:val="0070C0"/>
                <w:sz w:val="20"/>
                <w:szCs w:val="20"/>
                <w:rtl/>
              </w:rPr>
              <w:t>غ</w:t>
            </w:r>
            <w:r w:rsidRPr="009F3CAF">
              <w:rPr>
                <w:rFonts w:cs="B Zar" w:hint="cs"/>
                <w:noProof/>
                <w:color w:val="0070C0"/>
                <w:sz w:val="20"/>
                <w:szCs w:val="20"/>
                <w:rtl/>
              </w:rPr>
              <w:t>ی</w:t>
            </w:r>
            <w:r w:rsidRPr="009F3CAF">
              <w:rPr>
                <w:rFonts w:cs="B Zar" w:hint="eastAsia"/>
                <w:noProof/>
                <w:color w:val="0070C0"/>
                <w:sz w:val="20"/>
                <w:szCs w:val="20"/>
                <w:rtl/>
              </w:rPr>
              <w:t>رحفاظت</w:t>
            </w:r>
            <w:r w:rsidRPr="009F3CAF">
              <w:rPr>
                <w:rFonts w:cs="B Zar" w:hint="cs"/>
                <w:noProof/>
                <w:color w:val="0070C0"/>
                <w:sz w:val="20"/>
                <w:szCs w:val="20"/>
                <w:rtl/>
              </w:rPr>
              <w:t>ی</w:t>
            </w:r>
            <w:r w:rsidRPr="009F3CAF">
              <w:rPr>
                <w:rFonts w:cs="B Zar"/>
                <w:noProof/>
                <w:color w:val="0070C0"/>
                <w:sz w:val="20"/>
                <w:szCs w:val="20"/>
                <w:rtl/>
              </w:rPr>
              <w:t xml:space="preserve"> </w:t>
            </w:r>
            <w:r w:rsidRPr="009F3CAF">
              <w:rPr>
                <w:rFonts w:cs="B Zar" w:hint="cs"/>
                <w:noProof/>
                <w:color w:val="0070C0"/>
                <w:sz w:val="20"/>
                <w:szCs w:val="20"/>
                <w:rtl/>
              </w:rPr>
              <w:t>(</w:t>
            </w:r>
            <w:r w:rsidRPr="009F3CAF">
              <w:rPr>
                <w:rFonts w:cs="B Zar"/>
                <w:noProof/>
                <w:color w:val="0070C0"/>
                <w:sz w:val="20"/>
                <w:szCs w:val="20"/>
                <w:rtl/>
              </w:rPr>
              <w:t xml:space="preserve"> </w:t>
            </w:r>
            <w:r w:rsidRPr="009F3CAF">
              <w:rPr>
                <w:rFonts w:cs="B Zar" w:hint="eastAsia"/>
                <w:noProof/>
                <w:color w:val="0070C0"/>
                <w:sz w:val="20"/>
                <w:szCs w:val="20"/>
                <w:rtl/>
              </w:rPr>
              <w:t>پراكنده</w:t>
            </w:r>
            <w:r w:rsidRPr="009F3CAF">
              <w:rPr>
                <w:rFonts w:cs="B Zar" w:hint="cs"/>
                <w:noProof/>
                <w:color w:val="0070C0"/>
                <w:sz w:val="20"/>
                <w:szCs w:val="20"/>
                <w:rtl/>
              </w:rPr>
              <w:t>)</w:t>
            </w:r>
          </w:p>
        </w:tc>
        <w:tc>
          <w:tcPr>
            <w:tcW w:w="1202" w:type="dxa"/>
            <w:tcBorders>
              <w:left w:val="single" w:sz="4" w:space="0" w:color="auto"/>
            </w:tcBorders>
          </w:tcPr>
          <w:p w14:paraId="488139E1" w14:textId="77777777" w:rsidR="00095724" w:rsidRPr="00EA7BC6" w:rsidRDefault="00000000" w:rsidP="00AF2AD2">
            <w:pPr>
              <w:tabs>
                <w:tab w:val="left" w:pos="8790"/>
              </w:tabs>
              <w:jc w:val="center"/>
              <w:rPr>
                <w:rFonts w:cs="B Zar"/>
                <w:noProof/>
                <w:sz w:val="18"/>
                <w:szCs w:val="18"/>
                <w:rtl/>
              </w:rPr>
            </w:pPr>
            <w:r w:rsidRPr="00EA7BC6">
              <w:rPr>
                <w:rFonts w:cs="B Zar" w:hint="cs"/>
                <w:noProof/>
                <w:sz w:val="18"/>
                <w:szCs w:val="18"/>
                <w:rtl/>
              </w:rPr>
              <w:t>3/1402</w:t>
            </w:r>
          </w:p>
        </w:tc>
        <w:tc>
          <w:tcPr>
            <w:tcW w:w="594" w:type="dxa"/>
          </w:tcPr>
          <w:p w14:paraId="209659FC" w14:textId="77777777" w:rsidR="0009572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833E6D5" w14:textId="77777777" w:rsidTr="00542DFC">
        <w:tc>
          <w:tcPr>
            <w:tcW w:w="534" w:type="dxa"/>
          </w:tcPr>
          <w:p w14:paraId="7B965CC1" w14:textId="77777777" w:rsidR="00CE09EE" w:rsidRDefault="00000000" w:rsidP="00CE09EE">
            <w:pPr>
              <w:jc w:val="center"/>
            </w:pPr>
            <w:r w:rsidRPr="003A0AD9">
              <w:rPr>
                <w:rFonts w:cs="B Zar" w:hint="cs"/>
                <w:b/>
                <w:bCs/>
                <w:sz w:val="20"/>
                <w:szCs w:val="20"/>
                <w:rtl/>
              </w:rPr>
              <w:t>9</w:t>
            </w:r>
          </w:p>
        </w:tc>
        <w:tc>
          <w:tcPr>
            <w:tcW w:w="8658" w:type="dxa"/>
            <w:tcBorders>
              <w:right w:val="single" w:sz="4" w:space="0" w:color="auto"/>
            </w:tcBorders>
          </w:tcPr>
          <w:p w14:paraId="52716102" w14:textId="77777777" w:rsidR="00CE09EE" w:rsidRPr="009F3CAF" w:rsidRDefault="00000000" w:rsidP="00AF2AD2">
            <w:pPr>
              <w:tabs>
                <w:tab w:val="left" w:pos="8790"/>
              </w:tabs>
              <w:rPr>
                <w:rFonts w:cs="B Zar"/>
                <w:b/>
                <w:bCs/>
                <w:noProof/>
                <w:color w:val="0070C0"/>
                <w:sz w:val="20"/>
                <w:szCs w:val="20"/>
                <w:rtl/>
              </w:rPr>
            </w:pPr>
            <w:r w:rsidRPr="00EA7BC6">
              <w:rPr>
                <w:rFonts w:cs="B Zar" w:hint="cs"/>
                <w:b/>
                <w:bCs/>
                <w:noProof/>
                <w:sz w:val="20"/>
                <w:szCs w:val="20"/>
                <w:rtl/>
              </w:rPr>
              <w:t xml:space="preserve">چرا گفته می شود، همانند سازی </w:t>
            </w:r>
            <w:r w:rsidRPr="00EA7BC6">
              <w:rPr>
                <w:rFonts w:asciiTheme="majorBidi" w:hAnsiTheme="majorBidi" w:cstheme="majorBidi"/>
                <w:b/>
                <w:bCs/>
                <w:noProof/>
                <w:sz w:val="20"/>
                <w:szCs w:val="20"/>
              </w:rPr>
              <w:t>DNA</w:t>
            </w:r>
            <w:r w:rsidRPr="00EA7BC6">
              <w:rPr>
                <w:rFonts w:cs="B Zar" w:hint="cs"/>
                <w:b/>
                <w:bCs/>
                <w:noProof/>
                <w:sz w:val="20"/>
                <w:szCs w:val="20"/>
                <w:rtl/>
              </w:rPr>
              <w:t xml:space="preserve"> به طریقه نیمه‌حفظ‌شده است؟ </w:t>
            </w:r>
          </w:p>
          <w:p w14:paraId="62A35E2B" w14:textId="77777777" w:rsidR="00CE09EE" w:rsidRPr="00EA7BC6" w:rsidRDefault="00000000" w:rsidP="00AF2AD2">
            <w:pPr>
              <w:autoSpaceDE w:val="0"/>
              <w:autoSpaceDN w:val="0"/>
              <w:adjustRightInd w:val="0"/>
              <w:rPr>
                <w:rFonts w:cs="B Zar"/>
                <w:b/>
                <w:bCs/>
                <w:noProof/>
                <w:sz w:val="20"/>
                <w:szCs w:val="20"/>
                <w:rtl/>
              </w:rPr>
            </w:pPr>
            <w:r w:rsidRPr="009F3CAF">
              <w:rPr>
                <w:rFonts w:ascii="IRMitra" w:cs="B Zar" w:hint="cs"/>
                <w:color w:val="0070C0"/>
                <w:sz w:val="20"/>
                <w:szCs w:val="20"/>
                <w:rtl/>
              </w:rPr>
              <w:t>چون</w:t>
            </w:r>
            <w:r w:rsidRPr="009F3CAF">
              <w:rPr>
                <w:rFonts w:ascii="IRMitra" w:cs="B Zar"/>
                <w:color w:val="0070C0"/>
                <w:sz w:val="20"/>
                <w:szCs w:val="20"/>
              </w:rPr>
              <w:t xml:space="preserve"> </w:t>
            </w:r>
            <w:r w:rsidRPr="009F3CAF">
              <w:rPr>
                <w:rFonts w:ascii="IRMitra" w:cs="B Zar" w:hint="cs"/>
                <w:color w:val="0070C0"/>
                <w:sz w:val="20"/>
                <w:szCs w:val="20"/>
                <w:rtl/>
              </w:rPr>
              <w:t>در</w:t>
            </w:r>
            <w:r w:rsidRPr="009F3CAF">
              <w:rPr>
                <w:rFonts w:ascii="IRMitra" w:cs="B Zar"/>
                <w:color w:val="0070C0"/>
                <w:sz w:val="20"/>
                <w:szCs w:val="20"/>
              </w:rPr>
              <w:t xml:space="preserve"> </w:t>
            </w:r>
            <w:r w:rsidRPr="009F3CAF">
              <w:rPr>
                <w:rFonts w:ascii="IRMitra" w:cs="B Zar" w:hint="cs"/>
                <w:color w:val="0070C0"/>
                <w:sz w:val="20"/>
                <w:szCs w:val="20"/>
                <w:rtl/>
              </w:rPr>
              <w:t>هر</w:t>
            </w:r>
            <w:r w:rsidRPr="009F3CAF">
              <w:rPr>
                <w:rFonts w:ascii="IRMitra" w:cs="B Zar"/>
                <w:color w:val="0070C0"/>
                <w:sz w:val="20"/>
                <w:szCs w:val="20"/>
              </w:rPr>
              <w:t xml:space="preserve"> </w:t>
            </w:r>
            <w:r w:rsidRPr="009F3CAF">
              <w:rPr>
                <w:rFonts w:ascii="IRMitra" w:cs="B Zar" w:hint="cs"/>
                <w:color w:val="0070C0"/>
                <w:sz w:val="20"/>
                <w:szCs w:val="20"/>
                <w:rtl/>
              </w:rPr>
              <w:t>یاخته</w:t>
            </w:r>
            <w:r w:rsidRPr="009F3CAF">
              <w:rPr>
                <w:rFonts w:ascii="IRMitra" w:cs="B Zar"/>
                <w:color w:val="0070C0"/>
                <w:sz w:val="20"/>
                <w:szCs w:val="20"/>
              </w:rPr>
              <w:t xml:space="preserve"> </w:t>
            </w:r>
            <w:r w:rsidRPr="009F3CAF">
              <w:rPr>
                <w:rFonts w:ascii="IRMitra" w:cs="B Zar" w:hint="cs"/>
                <w:color w:val="0070C0"/>
                <w:sz w:val="20"/>
                <w:szCs w:val="20"/>
                <w:rtl/>
              </w:rPr>
              <w:t>حاصل،</w:t>
            </w:r>
            <w:r w:rsidRPr="009F3CAF">
              <w:rPr>
                <w:rFonts w:ascii="IRMitra" w:cs="B Zar"/>
                <w:color w:val="0070C0"/>
                <w:sz w:val="20"/>
                <w:szCs w:val="20"/>
              </w:rPr>
              <w:t xml:space="preserve"> </w:t>
            </w:r>
            <w:r w:rsidRPr="009F3CAF">
              <w:rPr>
                <w:rFonts w:ascii="IRMitra" w:cs="B Zar" w:hint="cs"/>
                <w:color w:val="0070C0"/>
                <w:sz w:val="20"/>
                <w:szCs w:val="20"/>
                <w:rtl/>
              </w:rPr>
              <w:t>فقط</w:t>
            </w:r>
            <w:r w:rsidRPr="009F3CAF">
              <w:rPr>
                <w:rFonts w:ascii="IRMitra" w:cs="B Zar"/>
                <w:color w:val="0070C0"/>
                <w:sz w:val="20"/>
                <w:szCs w:val="20"/>
              </w:rPr>
              <w:t xml:space="preserve"> </w:t>
            </w:r>
            <w:r w:rsidRPr="009F3CAF">
              <w:rPr>
                <w:rFonts w:ascii="IRMitra" w:cs="B Zar" w:hint="cs"/>
                <w:color w:val="0070C0"/>
                <w:sz w:val="20"/>
                <w:szCs w:val="20"/>
                <w:rtl/>
              </w:rPr>
              <w:t>یکی</w:t>
            </w:r>
            <w:r w:rsidRPr="009F3CAF">
              <w:rPr>
                <w:rFonts w:ascii="IRMitra" w:cs="B Zar"/>
                <w:color w:val="0070C0"/>
                <w:sz w:val="20"/>
                <w:szCs w:val="20"/>
              </w:rPr>
              <w:t xml:space="preserve"> </w:t>
            </w:r>
            <w:r w:rsidRPr="009F3CAF">
              <w:rPr>
                <w:rFonts w:ascii="IRMitra" w:cs="B Zar" w:hint="cs"/>
                <w:color w:val="0070C0"/>
                <w:sz w:val="20"/>
                <w:szCs w:val="20"/>
                <w:rtl/>
              </w:rPr>
              <w:t>از</w:t>
            </w:r>
            <w:r w:rsidRPr="009F3CAF">
              <w:rPr>
                <w:rFonts w:ascii="IRMitra" w:cs="B Zar"/>
                <w:color w:val="0070C0"/>
                <w:sz w:val="20"/>
                <w:szCs w:val="20"/>
              </w:rPr>
              <w:t xml:space="preserve"> </w:t>
            </w:r>
            <w:r w:rsidRPr="009F3CAF">
              <w:rPr>
                <w:rFonts w:ascii="IRMitra" w:cs="B Zar" w:hint="cs"/>
                <w:color w:val="0070C0"/>
                <w:sz w:val="20"/>
                <w:szCs w:val="20"/>
                <w:rtl/>
              </w:rPr>
              <w:t>دو رشته</w:t>
            </w:r>
            <w:r w:rsidRPr="009F3CAF">
              <w:rPr>
                <w:rFonts w:ascii="IRMitra" w:cs="B Zar"/>
                <w:color w:val="0070C0"/>
                <w:sz w:val="20"/>
                <w:szCs w:val="20"/>
              </w:rPr>
              <w:t xml:space="preserve"> </w:t>
            </w:r>
            <w:r w:rsidRPr="009F3CAF">
              <w:rPr>
                <w:rFonts w:ascii="IRMitra" w:cs="B Zar" w:hint="cs"/>
                <w:color w:val="0070C0"/>
                <w:sz w:val="20"/>
                <w:szCs w:val="20"/>
                <w:rtl/>
              </w:rPr>
              <w:t>دِنای</w:t>
            </w:r>
            <w:r w:rsidRPr="009F3CAF">
              <w:rPr>
                <w:rFonts w:ascii="IRMitra" w:cs="B Zar"/>
                <w:color w:val="0070C0"/>
                <w:sz w:val="20"/>
                <w:szCs w:val="20"/>
              </w:rPr>
              <w:t xml:space="preserve"> </w:t>
            </w:r>
            <w:r w:rsidRPr="009F3CAF">
              <w:rPr>
                <w:rFonts w:ascii="IRMitra" w:cs="B Zar" w:hint="cs"/>
                <w:color w:val="0070C0"/>
                <w:sz w:val="20"/>
                <w:szCs w:val="20"/>
                <w:rtl/>
              </w:rPr>
              <w:t>قبلی</w:t>
            </w:r>
            <w:r w:rsidRPr="009F3CAF">
              <w:rPr>
                <w:rFonts w:ascii="IRMitra" w:cs="B Zar"/>
                <w:color w:val="0070C0"/>
                <w:sz w:val="20"/>
                <w:szCs w:val="20"/>
              </w:rPr>
              <w:t xml:space="preserve"> </w:t>
            </w:r>
            <w:r w:rsidRPr="009F3CAF">
              <w:rPr>
                <w:rFonts w:ascii="IRMitra" w:cs="B Zar" w:hint="cs"/>
                <w:color w:val="0070C0"/>
                <w:sz w:val="20"/>
                <w:szCs w:val="20"/>
                <w:rtl/>
              </w:rPr>
              <w:t>وجود</w:t>
            </w:r>
            <w:r w:rsidRPr="009F3CAF">
              <w:rPr>
                <w:rFonts w:ascii="IRMitra" w:cs="B Zar"/>
                <w:color w:val="0070C0"/>
                <w:sz w:val="20"/>
                <w:szCs w:val="20"/>
              </w:rPr>
              <w:t xml:space="preserve"> </w:t>
            </w:r>
            <w:r w:rsidRPr="009F3CAF">
              <w:rPr>
                <w:rFonts w:ascii="IRMitra" w:cs="B Zar" w:hint="cs"/>
                <w:color w:val="0070C0"/>
                <w:sz w:val="20"/>
                <w:szCs w:val="20"/>
                <w:rtl/>
              </w:rPr>
              <w:t>دارد</w:t>
            </w:r>
            <w:r w:rsidRPr="009F3CAF">
              <w:rPr>
                <w:rFonts w:cs="B Zar" w:hint="cs"/>
                <w:b/>
                <w:bCs/>
                <w:noProof/>
                <w:color w:val="0070C0"/>
                <w:sz w:val="20"/>
                <w:szCs w:val="20"/>
                <w:rtl/>
              </w:rPr>
              <w:t>.</w:t>
            </w:r>
          </w:p>
        </w:tc>
        <w:tc>
          <w:tcPr>
            <w:tcW w:w="1202" w:type="dxa"/>
            <w:tcBorders>
              <w:left w:val="single" w:sz="4" w:space="0" w:color="auto"/>
            </w:tcBorders>
          </w:tcPr>
          <w:p w14:paraId="30608CA9" w14:textId="77777777" w:rsidR="00CE09EE" w:rsidRPr="00EA7BC6" w:rsidRDefault="00000000" w:rsidP="00AF2AD2">
            <w:pPr>
              <w:tabs>
                <w:tab w:val="left" w:pos="8790"/>
              </w:tabs>
              <w:jc w:val="center"/>
              <w:rPr>
                <w:rFonts w:cs="B Zar"/>
                <w:b/>
                <w:bCs/>
                <w:noProof/>
                <w:sz w:val="18"/>
                <w:szCs w:val="18"/>
                <w:rtl/>
              </w:rPr>
            </w:pPr>
            <w:r w:rsidRPr="00EA7BC6">
              <w:rPr>
                <w:rFonts w:cs="B Zar" w:hint="cs"/>
                <w:noProof/>
                <w:sz w:val="18"/>
                <w:szCs w:val="18"/>
                <w:rtl/>
              </w:rPr>
              <w:t>10/95-3/91</w:t>
            </w:r>
            <w:r w:rsidRPr="00EA7BC6">
              <w:rPr>
                <w:rFonts w:cs="B Zar" w:hint="cs"/>
                <w:b/>
                <w:bCs/>
                <w:noProof/>
                <w:sz w:val="18"/>
                <w:szCs w:val="18"/>
                <w:rtl/>
              </w:rPr>
              <w:t xml:space="preserve"> </w:t>
            </w:r>
          </w:p>
        </w:tc>
        <w:tc>
          <w:tcPr>
            <w:tcW w:w="594" w:type="dxa"/>
          </w:tcPr>
          <w:p w14:paraId="0300FE99" w14:textId="77777777" w:rsidR="00CE09EE"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199B476D" w14:textId="77777777" w:rsidTr="00542DFC">
        <w:tc>
          <w:tcPr>
            <w:tcW w:w="534" w:type="dxa"/>
          </w:tcPr>
          <w:p w14:paraId="5A2B5C83" w14:textId="77777777" w:rsidR="00CE09EE" w:rsidRDefault="00000000" w:rsidP="00CE09EE">
            <w:pPr>
              <w:jc w:val="center"/>
            </w:pPr>
            <w:r w:rsidRPr="003A0AD9">
              <w:rPr>
                <w:rFonts w:cs="B Zar" w:hint="cs"/>
                <w:b/>
                <w:bCs/>
                <w:sz w:val="20"/>
                <w:szCs w:val="20"/>
                <w:rtl/>
              </w:rPr>
              <w:t>9</w:t>
            </w:r>
          </w:p>
        </w:tc>
        <w:tc>
          <w:tcPr>
            <w:tcW w:w="8658" w:type="dxa"/>
          </w:tcPr>
          <w:p w14:paraId="4C88E3FB" w14:textId="77777777" w:rsidR="00CE09EE"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طرح</w:t>
            </w:r>
            <w:r w:rsidRPr="00EA7BC6">
              <w:rPr>
                <w:rFonts w:cs="B Zar"/>
                <w:b/>
                <w:bCs/>
                <w:noProof/>
                <w:sz w:val="20"/>
                <w:szCs w:val="20"/>
                <w:rtl/>
              </w:rPr>
              <w:t xml:space="preserve"> </w:t>
            </w:r>
            <w:r w:rsidRPr="00EA7BC6">
              <w:rPr>
                <w:rFonts w:cs="B Zar" w:hint="eastAsia"/>
                <w:b/>
                <w:bCs/>
                <w:noProof/>
                <w:sz w:val="20"/>
                <w:szCs w:val="20"/>
                <w:rtl/>
              </w:rPr>
              <w:t>همانندساز</w:t>
            </w:r>
            <w:r w:rsidRPr="00EA7BC6">
              <w:rPr>
                <w:rFonts w:cs="B Zar" w:hint="cs"/>
                <w:b/>
                <w:bCs/>
                <w:noProof/>
                <w:sz w:val="20"/>
                <w:szCs w:val="20"/>
                <w:rtl/>
              </w:rPr>
              <w:t>ی</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هر</w:t>
            </w:r>
            <w:r w:rsidRPr="00EA7BC6">
              <w:rPr>
                <w:rFonts w:cs="B Zar"/>
                <w:b/>
                <w:bCs/>
                <w:noProof/>
                <w:sz w:val="20"/>
                <w:szCs w:val="20"/>
                <w:rtl/>
              </w:rPr>
              <w:t xml:space="preserve"> </w:t>
            </w: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رشته</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قبل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اول</w:t>
            </w:r>
            <w:r w:rsidRPr="00EA7BC6">
              <w:rPr>
                <w:rFonts w:cs="B Zar" w:hint="cs"/>
                <w:b/>
                <w:bCs/>
                <w:noProof/>
                <w:sz w:val="20"/>
                <w:szCs w:val="20"/>
                <w:rtl/>
              </w:rPr>
              <w:t>ی</w:t>
            </w:r>
            <w:r w:rsidRPr="00EA7BC6">
              <w:rPr>
                <w:rFonts w:cs="B Zar" w:hint="eastAsia"/>
                <w:b/>
                <w:bCs/>
                <w:noProof/>
                <w:sz w:val="20"/>
                <w:szCs w:val="20"/>
                <w:rtl/>
              </w:rPr>
              <w:t>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صورت</w:t>
            </w:r>
            <w:r w:rsidRPr="00EA7BC6">
              <w:rPr>
                <w:rFonts w:cs="B Zar"/>
                <w:b/>
                <w:bCs/>
                <w:noProof/>
                <w:sz w:val="20"/>
                <w:szCs w:val="20"/>
                <w:rtl/>
              </w:rPr>
              <w:t xml:space="preserve"> </w:t>
            </w:r>
            <w:r w:rsidRPr="00EA7BC6">
              <w:rPr>
                <w:rFonts w:cs="B Zar" w:hint="eastAsia"/>
                <w:b/>
                <w:bCs/>
                <w:noProof/>
                <w:sz w:val="20"/>
                <w:szCs w:val="20"/>
                <w:rtl/>
              </w:rPr>
              <w:t>دست</w:t>
            </w:r>
            <w:r w:rsidRPr="00EA7BC6">
              <w:rPr>
                <w:rFonts w:cs="B Zar"/>
                <w:b/>
                <w:bCs/>
                <w:noProof/>
                <w:sz w:val="20"/>
                <w:szCs w:val="20"/>
                <w:rtl/>
              </w:rPr>
              <w:t xml:space="preserve"> </w:t>
            </w:r>
            <w:r w:rsidRPr="00EA7BC6">
              <w:rPr>
                <w:rFonts w:cs="B Zar" w:hint="eastAsia"/>
                <w:b/>
                <w:bCs/>
                <w:noProof/>
                <w:sz w:val="20"/>
                <w:szCs w:val="20"/>
                <w:rtl/>
              </w:rPr>
              <w:t>نخورده</w:t>
            </w:r>
            <w:r w:rsidRPr="00EA7BC6">
              <w:rPr>
                <w:rFonts w:cs="B Zar"/>
                <w:b/>
                <w:bCs/>
                <w:noProof/>
                <w:sz w:val="20"/>
                <w:szCs w:val="20"/>
                <w:rtl/>
              </w:rPr>
              <w:t xml:space="preserve"> </w:t>
            </w:r>
            <w:r w:rsidRPr="00EA7BC6">
              <w:rPr>
                <w:rFonts w:cs="B Zar" w:hint="eastAsia"/>
                <w:b/>
                <w:bCs/>
                <w:noProof/>
                <w:sz w:val="20"/>
                <w:szCs w:val="20"/>
                <w:rtl/>
              </w:rPr>
              <w:t>باق</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ماند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وارد</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hint="cs"/>
                <w:b/>
                <w:bCs/>
                <w:noProof/>
                <w:sz w:val="20"/>
                <w:szCs w:val="20"/>
                <w:rtl/>
              </w:rPr>
              <w:t xml:space="preserve"> ی</w:t>
            </w:r>
            <w:r w:rsidRPr="00EA7BC6">
              <w:rPr>
                <w:rFonts w:cs="B Zar" w:hint="eastAsia"/>
                <w:b/>
                <w:bCs/>
                <w:noProof/>
                <w:sz w:val="20"/>
                <w:szCs w:val="20"/>
                <w:rtl/>
              </w:rPr>
              <w:t>اخته</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حاصل</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تقس</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شوند؟</w:t>
            </w:r>
            <w:r w:rsidRPr="00EA7BC6">
              <w:rPr>
                <w:rFonts w:cs="B Zar"/>
                <w:b/>
                <w:bCs/>
                <w:noProof/>
                <w:sz w:val="20"/>
                <w:szCs w:val="20"/>
                <w:rtl/>
              </w:rPr>
              <w:t xml:space="preserve">  </w:t>
            </w:r>
            <w:r w:rsidRPr="00EA7BC6">
              <w:rPr>
                <w:rFonts w:cs="B Zar" w:hint="cs"/>
                <w:b/>
                <w:bCs/>
                <w:noProof/>
                <w:sz w:val="20"/>
                <w:szCs w:val="20"/>
                <w:rtl/>
              </w:rPr>
              <w:t xml:space="preserve">                                                                                                           </w:t>
            </w:r>
            <w:r w:rsidRPr="009F3CAF">
              <w:rPr>
                <w:rFonts w:cs="B Zar" w:hint="eastAsia"/>
                <w:noProof/>
                <w:color w:val="0070C0"/>
                <w:sz w:val="20"/>
                <w:szCs w:val="20"/>
                <w:rtl/>
              </w:rPr>
              <w:t>همانندسازي</w:t>
            </w:r>
            <w:r w:rsidRPr="009F3CAF">
              <w:rPr>
                <w:rFonts w:cs="B Zar"/>
                <w:noProof/>
                <w:color w:val="0070C0"/>
                <w:sz w:val="20"/>
                <w:szCs w:val="20"/>
                <w:rtl/>
              </w:rPr>
              <w:t xml:space="preserve"> </w:t>
            </w:r>
            <w:r w:rsidRPr="009F3CAF">
              <w:rPr>
                <w:rFonts w:cs="B Zar" w:hint="eastAsia"/>
                <w:noProof/>
                <w:color w:val="0070C0"/>
                <w:sz w:val="20"/>
                <w:szCs w:val="20"/>
                <w:rtl/>
              </w:rPr>
              <w:t>حفاظت</w:t>
            </w:r>
            <w:r w:rsidRPr="009F3CAF">
              <w:rPr>
                <w:rFonts w:cs="B Zar" w:hint="cs"/>
                <w:noProof/>
                <w:color w:val="0070C0"/>
                <w:sz w:val="20"/>
                <w:szCs w:val="20"/>
                <w:rtl/>
              </w:rPr>
              <w:t>ی</w:t>
            </w:r>
          </w:p>
        </w:tc>
        <w:tc>
          <w:tcPr>
            <w:tcW w:w="1202" w:type="dxa"/>
          </w:tcPr>
          <w:p w14:paraId="3A9EFE95" w14:textId="77777777" w:rsidR="00CE09EE" w:rsidRPr="00EA7BC6" w:rsidRDefault="00000000" w:rsidP="00AF2AD2">
            <w:pPr>
              <w:tabs>
                <w:tab w:val="left" w:pos="8790"/>
              </w:tabs>
              <w:jc w:val="center"/>
              <w:rPr>
                <w:rFonts w:cs="B Zar"/>
                <w:noProof/>
                <w:sz w:val="18"/>
                <w:szCs w:val="18"/>
                <w:rtl/>
              </w:rPr>
            </w:pPr>
            <w:r w:rsidRPr="00EA7BC6">
              <w:rPr>
                <w:rFonts w:cs="B Zar" w:hint="cs"/>
                <w:noProof/>
                <w:sz w:val="18"/>
                <w:szCs w:val="18"/>
                <w:rtl/>
              </w:rPr>
              <w:t>3/1400</w:t>
            </w:r>
          </w:p>
        </w:tc>
        <w:tc>
          <w:tcPr>
            <w:tcW w:w="594" w:type="dxa"/>
          </w:tcPr>
          <w:p w14:paraId="00997146"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0799CA7" w14:textId="77777777" w:rsidTr="00542DFC">
        <w:tc>
          <w:tcPr>
            <w:tcW w:w="534" w:type="dxa"/>
          </w:tcPr>
          <w:p w14:paraId="750FCE87" w14:textId="77777777" w:rsidR="00CE09EE" w:rsidRDefault="00000000" w:rsidP="00CE09EE">
            <w:pPr>
              <w:jc w:val="center"/>
            </w:pPr>
            <w:r w:rsidRPr="003A0AD9">
              <w:rPr>
                <w:rFonts w:cs="B Zar" w:hint="cs"/>
                <w:b/>
                <w:bCs/>
                <w:sz w:val="20"/>
                <w:szCs w:val="20"/>
                <w:rtl/>
              </w:rPr>
              <w:t>9</w:t>
            </w:r>
          </w:p>
        </w:tc>
        <w:tc>
          <w:tcPr>
            <w:tcW w:w="8658" w:type="dxa"/>
          </w:tcPr>
          <w:p w14:paraId="7A7303A4" w14:textId="77777777" w:rsidR="00CE09EE" w:rsidRPr="00FA375E" w:rsidRDefault="00000000" w:rsidP="00AF2AD2">
            <w:pPr>
              <w:rPr>
                <w:rFonts w:cs="B Zar"/>
                <w:color w:val="00B0F0"/>
                <w:sz w:val="20"/>
                <w:szCs w:val="20"/>
                <w:rtl/>
              </w:rPr>
            </w:pPr>
            <w:r w:rsidRPr="00EA7BC6">
              <w:rPr>
                <w:rFonts w:cs="B Zar" w:hint="cs"/>
                <w:b/>
                <w:bCs/>
                <w:sz w:val="20"/>
                <w:szCs w:val="20"/>
                <w:rtl/>
              </w:rPr>
              <w:t>مزلسون و استال برای نشانه گذاری دنا از چه نوکلئوتیدهایی استفاده کردند؟</w:t>
            </w:r>
            <w:r w:rsidRPr="00EA7BC6">
              <w:rPr>
                <w:rFonts w:cs="B Zar" w:hint="cs"/>
                <w:sz w:val="20"/>
                <w:szCs w:val="20"/>
                <w:rtl/>
              </w:rPr>
              <w:t xml:space="preserve"> </w:t>
            </w:r>
          </w:p>
          <w:p w14:paraId="295FB712" w14:textId="77777777" w:rsidR="00CE09EE" w:rsidRPr="00EA7BC6" w:rsidRDefault="00000000" w:rsidP="00AF2AD2">
            <w:pPr>
              <w:tabs>
                <w:tab w:val="left" w:pos="2479"/>
              </w:tabs>
              <w:autoSpaceDE w:val="0"/>
              <w:autoSpaceDN w:val="0"/>
              <w:adjustRightInd w:val="0"/>
              <w:jc w:val="right"/>
              <w:rPr>
                <w:rFonts w:cs="B Zar"/>
                <w:b/>
                <w:bCs/>
                <w:noProof/>
                <w:sz w:val="20"/>
                <w:szCs w:val="20"/>
                <w:rtl/>
              </w:rPr>
            </w:pPr>
            <w:r w:rsidRPr="009F3CAF">
              <w:rPr>
                <w:rFonts w:cs="B Zar" w:hint="cs"/>
                <w:color w:val="0070C0"/>
                <w:sz w:val="20"/>
                <w:szCs w:val="20"/>
                <w:rtl/>
              </w:rPr>
              <w:t>نوكلئوتيدهايي</w:t>
            </w:r>
            <w:r w:rsidRPr="009F3CAF">
              <w:rPr>
                <w:rFonts w:cs="B Zar"/>
                <w:color w:val="0070C0"/>
                <w:sz w:val="20"/>
                <w:szCs w:val="20"/>
                <w:rtl/>
              </w:rPr>
              <w:t xml:space="preserve"> </w:t>
            </w:r>
            <w:r w:rsidRPr="009F3CAF">
              <w:rPr>
                <w:rFonts w:cs="B Zar" w:hint="cs"/>
                <w:color w:val="0070C0"/>
                <w:sz w:val="20"/>
                <w:szCs w:val="20"/>
                <w:rtl/>
              </w:rPr>
              <w:t>كه</w:t>
            </w:r>
            <w:r w:rsidRPr="009F3CAF">
              <w:rPr>
                <w:rFonts w:cs="B Zar"/>
                <w:color w:val="0070C0"/>
                <w:sz w:val="20"/>
                <w:szCs w:val="20"/>
                <w:rtl/>
              </w:rPr>
              <w:t xml:space="preserve"> </w:t>
            </w:r>
            <w:r w:rsidRPr="009F3CAF">
              <w:rPr>
                <w:rFonts w:cs="B Zar" w:hint="cs"/>
                <w:color w:val="0070C0"/>
                <w:sz w:val="20"/>
                <w:szCs w:val="20"/>
                <w:rtl/>
              </w:rPr>
              <w:t>ايزوتوپ</w:t>
            </w:r>
            <w:r w:rsidRPr="009F3CAF">
              <w:rPr>
                <w:rFonts w:cs="B Zar"/>
                <w:color w:val="0070C0"/>
                <w:sz w:val="20"/>
                <w:szCs w:val="20"/>
                <w:rtl/>
              </w:rPr>
              <w:t xml:space="preserve"> </w:t>
            </w:r>
            <w:r w:rsidRPr="009F3CAF">
              <w:rPr>
                <w:rFonts w:cs="B Zar" w:hint="cs"/>
                <w:color w:val="0070C0"/>
                <w:sz w:val="20"/>
                <w:szCs w:val="20"/>
                <w:rtl/>
              </w:rPr>
              <w:t>سنگين</w:t>
            </w:r>
            <w:r w:rsidRPr="009F3CAF">
              <w:rPr>
                <w:rFonts w:cs="B Zar"/>
                <w:color w:val="0070C0"/>
                <w:sz w:val="20"/>
                <w:szCs w:val="20"/>
                <w:rtl/>
              </w:rPr>
              <w:t xml:space="preserve"> </w:t>
            </w:r>
            <w:r w:rsidRPr="009F3CAF">
              <w:rPr>
                <w:rFonts w:cs="B Zar" w:hint="cs"/>
                <w:color w:val="0070C0"/>
                <w:sz w:val="20"/>
                <w:szCs w:val="20"/>
                <w:rtl/>
              </w:rPr>
              <w:t>نيتروژن (</w:t>
            </w:r>
            <m:oMath>
              <m:sSup>
                <m:sSupPr>
                  <m:ctrlPr>
                    <w:rPr>
                      <w:rFonts w:ascii="Cambria Math" w:eastAsiaTheme="minorHAnsi" w:hAnsi="Cambria Math" w:cs="B Zar"/>
                      <w:color w:val="0070C0"/>
                      <w:sz w:val="20"/>
                      <w:szCs w:val="20"/>
                    </w:rPr>
                  </m:ctrlPr>
                </m:sSupPr>
                <m:e>
                  <m:r>
                    <w:rPr>
                      <w:rFonts w:ascii="Cambria Math" w:hAnsi="Cambria Math" w:cs="B Zar"/>
                      <w:color w:val="0070C0"/>
                      <w:sz w:val="20"/>
                      <w:szCs w:val="20"/>
                    </w:rPr>
                    <m:t>N</m:t>
                  </m:r>
                </m:e>
                <m:sup>
                  <m:r>
                    <w:rPr>
                      <w:rFonts w:ascii="Cambria Math" w:hAnsi="Cambria Math" w:cs="B Zar"/>
                      <w:color w:val="0070C0"/>
                      <w:sz w:val="20"/>
                      <w:szCs w:val="20"/>
                    </w:rPr>
                    <m:t>15</m:t>
                  </m:r>
                </m:sup>
              </m:sSup>
            </m:oMath>
            <w:r w:rsidRPr="009F3CAF">
              <w:rPr>
                <w:rFonts w:cs="B Zar" w:hint="cs"/>
                <w:color w:val="0070C0"/>
                <w:sz w:val="20"/>
                <w:szCs w:val="20"/>
                <w:rtl/>
              </w:rPr>
              <w:t>) داشتند</w:t>
            </w:r>
            <w:r w:rsidRPr="009F3CAF">
              <w:rPr>
                <w:rFonts w:cs="B Zar"/>
                <w:color w:val="0070C0"/>
                <w:sz w:val="20"/>
                <w:szCs w:val="20"/>
                <w:rtl/>
              </w:rPr>
              <w:t>.</w:t>
            </w:r>
          </w:p>
        </w:tc>
        <w:tc>
          <w:tcPr>
            <w:tcW w:w="1202" w:type="dxa"/>
          </w:tcPr>
          <w:p w14:paraId="57FEF731" w14:textId="77777777" w:rsidR="00CE09EE" w:rsidRPr="00EA7BC6" w:rsidRDefault="00000000" w:rsidP="00AF2AD2">
            <w:pPr>
              <w:tabs>
                <w:tab w:val="left" w:pos="8790"/>
              </w:tabs>
              <w:jc w:val="center"/>
              <w:rPr>
                <w:rFonts w:cs="B Zar"/>
                <w:noProof/>
                <w:sz w:val="18"/>
                <w:szCs w:val="18"/>
                <w:rtl/>
              </w:rPr>
            </w:pPr>
            <w:r w:rsidRPr="00EA7BC6">
              <w:rPr>
                <w:rFonts w:cs="B Zar" w:hint="cs"/>
                <w:noProof/>
                <w:sz w:val="18"/>
                <w:szCs w:val="18"/>
                <w:rtl/>
              </w:rPr>
              <w:t>3/1401</w:t>
            </w:r>
          </w:p>
        </w:tc>
        <w:tc>
          <w:tcPr>
            <w:tcW w:w="594" w:type="dxa"/>
          </w:tcPr>
          <w:p w14:paraId="6B5E01D8" w14:textId="77777777" w:rsidR="00CE09EE"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D659F00" w14:textId="77777777" w:rsidTr="00542DFC">
        <w:tc>
          <w:tcPr>
            <w:tcW w:w="534" w:type="dxa"/>
          </w:tcPr>
          <w:p w14:paraId="247B7CC6" w14:textId="77777777" w:rsidR="00CE09EE" w:rsidRDefault="00000000" w:rsidP="00CE09EE">
            <w:pPr>
              <w:jc w:val="center"/>
            </w:pPr>
            <w:r w:rsidRPr="003A0AD9">
              <w:rPr>
                <w:rFonts w:cs="B Zar" w:hint="cs"/>
                <w:b/>
                <w:bCs/>
                <w:sz w:val="20"/>
                <w:szCs w:val="20"/>
                <w:rtl/>
              </w:rPr>
              <w:t>9</w:t>
            </w:r>
          </w:p>
        </w:tc>
        <w:tc>
          <w:tcPr>
            <w:tcW w:w="8658" w:type="dxa"/>
          </w:tcPr>
          <w:p w14:paraId="306E840F" w14:textId="77777777" w:rsidR="00CE09EE" w:rsidRPr="00EA7BC6" w:rsidRDefault="00000000" w:rsidP="00AF2AD2">
            <w:pPr>
              <w:tabs>
                <w:tab w:val="right" w:pos="8348"/>
              </w:tabs>
              <w:rPr>
                <w:rFonts w:cs="B Zar"/>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آزمايش</w:t>
            </w:r>
            <w:r w:rsidRPr="00EA7BC6">
              <w:rPr>
                <w:rFonts w:cs="B Zar"/>
                <w:b/>
                <w:bCs/>
                <w:noProof/>
                <w:sz w:val="20"/>
                <w:szCs w:val="20"/>
                <w:rtl/>
              </w:rPr>
              <w:t xml:space="preserve"> </w:t>
            </w:r>
            <w:r w:rsidRPr="00EA7BC6">
              <w:rPr>
                <w:rFonts w:cs="B Zar" w:hint="eastAsia"/>
                <w:b/>
                <w:bCs/>
                <w:noProof/>
                <w:sz w:val="20"/>
                <w:szCs w:val="20"/>
                <w:rtl/>
              </w:rPr>
              <w:t>مزلسون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استال،</w:t>
            </w:r>
            <w:r w:rsidRPr="00EA7BC6">
              <w:rPr>
                <w:rFonts w:cs="B Zar" w:hint="cs"/>
                <w:b/>
                <w:bCs/>
                <w:noProof/>
                <w:sz w:val="20"/>
                <w:szCs w:val="20"/>
                <w:rtl/>
              </w:rPr>
              <w:t xml:space="preserve"> </w:t>
            </w:r>
            <w:r w:rsidRPr="00EA7BC6">
              <w:rPr>
                <w:rFonts w:asciiTheme="majorBidi" w:eastAsia="Calibri" w:hAnsiTheme="majorBidi" w:cstheme="majorBidi"/>
                <w:b/>
                <w:bCs/>
                <w:sz w:val="20"/>
                <w:szCs w:val="20"/>
              </w:rPr>
              <w:t>N</w:t>
            </w:r>
            <w:r w:rsidRPr="00EA7BC6">
              <w:rPr>
                <w:rFonts w:ascii="Calibri" w:eastAsia="Calibri" w:hAnsi="Calibri" w:cs="B Zar" w:hint="cs"/>
                <w:b/>
                <w:bCs/>
                <w:sz w:val="20"/>
                <w:szCs w:val="20"/>
                <w:vertAlign w:val="superscript"/>
                <w:rtl/>
              </w:rPr>
              <w:t>15</w:t>
            </w:r>
            <w:r w:rsidRPr="00EA7BC6">
              <w:rPr>
                <w:rFonts w:cs="B Zar" w:hint="cs"/>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ساختار</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باز</w:t>
            </w:r>
            <w:r w:rsidRPr="00EA7BC6">
              <w:rPr>
                <w:rFonts w:cs="B Zar"/>
                <w:b/>
                <w:bCs/>
                <w:noProof/>
                <w:sz w:val="20"/>
                <w:szCs w:val="20"/>
                <w:rtl/>
              </w:rPr>
              <w:t xml:space="preserve"> </w:t>
            </w:r>
            <w:r w:rsidRPr="00EA7BC6">
              <w:rPr>
                <w:rFonts w:cs="B Zar" w:hint="eastAsia"/>
                <w:b/>
                <w:bCs/>
                <w:noProof/>
                <w:sz w:val="20"/>
                <w:szCs w:val="20"/>
                <w:rtl/>
              </w:rPr>
              <w:t>آلي</w:t>
            </w:r>
            <w:r w:rsidRPr="00EA7BC6">
              <w:rPr>
                <w:rFonts w:cs="B Zar" w:hint="cs"/>
                <w:b/>
                <w:bCs/>
                <w:noProof/>
                <w:sz w:val="20"/>
                <w:szCs w:val="20"/>
                <w:rtl/>
              </w:rPr>
              <w:t xml:space="preserve">- </w:t>
            </w:r>
            <w:r w:rsidRPr="00EA7BC6">
              <w:rPr>
                <w:rFonts w:cs="B Zar" w:hint="eastAsia"/>
                <w:b/>
                <w:bCs/>
                <w:noProof/>
                <w:sz w:val="20"/>
                <w:szCs w:val="20"/>
                <w:rtl/>
              </w:rPr>
              <w:t>قند</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كه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ساخت</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باكتر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شركت</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كنند،</w:t>
            </w:r>
            <w:r w:rsidRPr="00EA7BC6">
              <w:rPr>
                <w:rFonts w:cs="B Zar"/>
                <w:b/>
                <w:bCs/>
                <w:noProof/>
                <w:sz w:val="20"/>
                <w:szCs w:val="20"/>
                <w:rtl/>
              </w:rPr>
              <w:t xml:space="preserve"> </w:t>
            </w:r>
            <w:r w:rsidRPr="00EA7BC6">
              <w:rPr>
                <w:rFonts w:cs="B Zar" w:hint="eastAsia"/>
                <w:b/>
                <w:bCs/>
                <w:noProof/>
                <w:sz w:val="20"/>
                <w:szCs w:val="20"/>
                <w:rtl/>
              </w:rPr>
              <w:t>وارد</w:t>
            </w:r>
            <w:r w:rsidRPr="00EA7BC6">
              <w:rPr>
                <w:rFonts w:cs="B Zar"/>
                <w:b/>
                <w:bCs/>
                <w:noProof/>
                <w:sz w:val="20"/>
                <w:szCs w:val="20"/>
                <w:rtl/>
              </w:rPr>
              <w:t xml:space="preserve"> </w:t>
            </w:r>
            <w:r w:rsidRPr="00EA7BC6">
              <w:rPr>
                <w:rFonts w:cs="B Zar" w:hint="eastAsia"/>
                <w:b/>
                <w:bCs/>
                <w:noProof/>
                <w:sz w:val="20"/>
                <w:szCs w:val="20"/>
                <w:rtl/>
              </w:rPr>
              <w:t>شدند</w:t>
            </w:r>
            <w:r w:rsidRPr="00EA7BC6">
              <w:rPr>
                <w:rFonts w:cs="B Zar"/>
                <w:b/>
                <w:bCs/>
                <w:noProof/>
                <w:sz w:val="20"/>
                <w:szCs w:val="20"/>
                <w:rtl/>
              </w:rPr>
              <w:t xml:space="preserve">. </w:t>
            </w:r>
            <w:r w:rsidRPr="00EA7BC6">
              <w:rPr>
                <w:rFonts w:cs="B Zar" w:hint="cs"/>
                <w:b/>
                <w:bCs/>
                <w:noProof/>
                <w:sz w:val="20"/>
                <w:szCs w:val="20"/>
                <w:rtl/>
              </w:rPr>
              <w:t xml:space="preserve">                                                                                                                                                    </w:t>
            </w:r>
          </w:p>
          <w:p w14:paraId="1ACCFBE8" w14:textId="77777777" w:rsidR="00CE09EE" w:rsidRPr="00EA7BC6" w:rsidRDefault="00000000" w:rsidP="00AF2AD2">
            <w:pPr>
              <w:tabs>
                <w:tab w:val="right" w:pos="8348"/>
              </w:tabs>
              <w:jc w:val="right"/>
              <w:rPr>
                <w:rFonts w:cs="B Zar"/>
                <w:b/>
                <w:bCs/>
                <w:noProof/>
                <w:sz w:val="20"/>
                <w:szCs w:val="20"/>
                <w:rtl/>
              </w:rPr>
            </w:pPr>
            <w:r w:rsidRPr="009F3CAF">
              <w:rPr>
                <w:rFonts w:cs="B Zar" w:hint="cs"/>
                <w:noProof/>
                <w:color w:val="0070C0"/>
                <w:sz w:val="20"/>
                <w:szCs w:val="20"/>
                <w:rtl/>
              </w:rPr>
              <w:t>باز آلی</w:t>
            </w:r>
          </w:p>
        </w:tc>
        <w:tc>
          <w:tcPr>
            <w:tcW w:w="1202" w:type="dxa"/>
          </w:tcPr>
          <w:p w14:paraId="44E8BF8F" w14:textId="77777777" w:rsidR="00CE09EE"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r w:rsidR="00AB34F0" w:rsidRPr="00EA7BC6">
              <w:rPr>
                <w:rFonts w:cs="B Zar" w:hint="cs"/>
                <w:sz w:val="20"/>
                <w:szCs w:val="20"/>
                <w:rtl/>
              </w:rPr>
              <w:t>3/403</w:t>
            </w:r>
            <w:r w:rsidR="00AB34F0" w:rsidRPr="0089270A">
              <w:rPr>
                <w:rFonts w:cs="B Zar" w:hint="cs"/>
                <w:sz w:val="12"/>
                <w:szCs w:val="12"/>
                <w:rtl/>
              </w:rPr>
              <w:t>خارج‌عصر</w:t>
            </w:r>
          </w:p>
        </w:tc>
        <w:tc>
          <w:tcPr>
            <w:tcW w:w="594" w:type="dxa"/>
          </w:tcPr>
          <w:p w14:paraId="3009A758"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AC25B0B" w14:textId="77777777" w:rsidTr="00542DFC">
        <w:tc>
          <w:tcPr>
            <w:tcW w:w="534" w:type="dxa"/>
          </w:tcPr>
          <w:p w14:paraId="3E91C081" w14:textId="77777777" w:rsidR="00717882" w:rsidRPr="009F3CAF" w:rsidRDefault="00000000" w:rsidP="00F15D31">
            <w:pPr>
              <w:jc w:val="center"/>
              <w:rPr>
                <w:rFonts w:cs="B Zar"/>
                <w:b/>
                <w:bCs/>
                <w:sz w:val="20"/>
                <w:szCs w:val="20"/>
                <w:rtl/>
              </w:rPr>
            </w:pPr>
            <w:r w:rsidRPr="009F3CAF">
              <w:rPr>
                <w:rFonts w:cs="B Zar" w:hint="cs"/>
                <w:b/>
                <w:bCs/>
                <w:sz w:val="20"/>
                <w:szCs w:val="20"/>
                <w:rtl/>
              </w:rPr>
              <w:t>4</w:t>
            </w:r>
          </w:p>
          <w:p w14:paraId="7892F84A" w14:textId="77777777" w:rsidR="00E1392E" w:rsidRPr="009F3CAF" w:rsidRDefault="00000000" w:rsidP="00F15D31">
            <w:pPr>
              <w:jc w:val="center"/>
              <w:rPr>
                <w:rFonts w:cs="B Zar"/>
                <w:b/>
                <w:bCs/>
                <w:sz w:val="20"/>
                <w:szCs w:val="20"/>
                <w:rtl/>
              </w:rPr>
            </w:pPr>
            <w:r w:rsidRPr="009F3CAF">
              <w:rPr>
                <w:rFonts w:cs="B Zar" w:hint="cs"/>
                <w:b/>
                <w:bCs/>
                <w:sz w:val="20"/>
                <w:szCs w:val="20"/>
                <w:rtl/>
              </w:rPr>
              <w:t>5</w:t>
            </w:r>
          </w:p>
          <w:p w14:paraId="394C3082" w14:textId="77777777" w:rsidR="00717882" w:rsidRPr="009F3CAF" w:rsidRDefault="00000000" w:rsidP="00F15D31">
            <w:pPr>
              <w:jc w:val="center"/>
              <w:rPr>
                <w:rFonts w:cs="B Zar"/>
                <w:b/>
                <w:bCs/>
                <w:sz w:val="20"/>
                <w:szCs w:val="20"/>
                <w:rtl/>
              </w:rPr>
            </w:pPr>
            <w:r w:rsidRPr="009F3CAF">
              <w:rPr>
                <w:rFonts w:cs="B Zar" w:hint="cs"/>
                <w:b/>
                <w:bCs/>
                <w:sz w:val="20"/>
                <w:szCs w:val="20"/>
                <w:rtl/>
              </w:rPr>
              <w:t>9</w:t>
            </w:r>
          </w:p>
          <w:p w14:paraId="3AEDCE5B" w14:textId="77777777" w:rsidR="00E1392E" w:rsidRPr="009F3CAF" w:rsidRDefault="00000000" w:rsidP="00F15D31">
            <w:pPr>
              <w:jc w:val="center"/>
              <w:rPr>
                <w:rFonts w:cs="B Zar"/>
                <w:b/>
                <w:bCs/>
                <w:sz w:val="20"/>
                <w:szCs w:val="20"/>
                <w:rtl/>
              </w:rPr>
            </w:pPr>
            <w:r w:rsidRPr="009F3CAF">
              <w:rPr>
                <w:rFonts w:cs="B Zar" w:hint="cs"/>
                <w:b/>
                <w:bCs/>
                <w:sz w:val="20"/>
                <w:szCs w:val="20"/>
                <w:rtl/>
              </w:rPr>
              <w:t>10</w:t>
            </w:r>
          </w:p>
          <w:p w14:paraId="50125ED0" w14:textId="77777777" w:rsidR="00E1392E" w:rsidRPr="009F3CAF" w:rsidRDefault="00E1392E" w:rsidP="00F15D31">
            <w:pPr>
              <w:jc w:val="center"/>
              <w:rPr>
                <w:rFonts w:cs="B Zar"/>
                <w:b/>
                <w:bCs/>
                <w:sz w:val="20"/>
                <w:szCs w:val="20"/>
                <w:rtl/>
              </w:rPr>
            </w:pPr>
          </w:p>
          <w:p w14:paraId="6BCC1EA9" w14:textId="77777777" w:rsidR="00E1392E" w:rsidRPr="001757D9" w:rsidRDefault="00E1392E" w:rsidP="00F15D31">
            <w:pPr>
              <w:jc w:val="center"/>
              <w:rPr>
                <w:rFonts w:cs="B Zar"/>
                <w:b/>
                <w:bCs/>
                <w:rtl/>
              </w:rPr>
            </w:pPr>
          </w:p>
        </w:tc>
        <w:tc>
          <w:tcPr>
            <w:tcW w:w="8658" w:type="dxa"/>
          </w:tcPr>
          <w:p w14:paraId="10C13614" w14:textId="77777777" w:rsidR="00E1392E" w:rsidRPr="00E1392E" w:rsidRDefault="00000000" w:rsidP="00717882">
            <w:pPr>
              <w:tabs>
                <w:tab w:val="left" w:pos="8504"/>
              </w:tabs>
              <w:rPr>
                <w:rFonts w:cs="B Zar"/>
                <w:b/>
                <w:bCs/>
                <w:noProof/>
                <w:sz w:val="20"/>
                <w:szCs w:val="20"/>
                <w:rtl/>
              </w:rPr>
            </w:pPr>
            <w:r w:rsidRPr="00E1392E">
              <w:rPr>
                <w:rFonts w:cs="B Zar" w:hint="cs"/>
                <w:b/>
                <w:bCs/>
                <w:noProof/>
                <w:sz w:val="20"/>
                <w:szCs w:val="20"/>
                <w:rtl/>
              </w:rPr>
              <w:t>شکل</w:t>
            </w:r>
            <w:r w:rsidRPr="00E1392E">
              <w:rPr>
                <w:rFonts w:cs="B Zar"/>
                <w:b/>
                <w:bCs/>
                <w:noProof/>
                <w:sz w:val="20"/>
                <w:szCs w:val="20"/>
                <w:rtl/>
              </w:rPr>
              <w:t xml:space="preserve"> </w:t>
            </w:r>
            <w:r w:rsidRPr="00E1392E">
              <w:rPr>
                <w:rFonts w:cs="B Zar" w:hint="cs"/>
                <w:b/>
                <w:bCs/>
                <w:noProof/>
                <w:sz w:val="20"/>
                <w:szCs w:val="20"/>
                <w:rtl/>
              </w:rPr>
              <w:t>زیر</w:t>
            </w:r>
            <w:r w:rsidRPr="00E1392E">
              <w:rPr>
                <w:rFonts w:cs="B Zar"/>
                <w:b/>
                <w:bCs/>
                <w:noProof/>
                <w:sz w:val="20"/>
                <w:szCs w:val="20"/>
                <w:rtl/>
              </w:rPr>
              <w:t xml:space="preserve"> </w:t>
            </w:r>
            <w:r w:rsidRPr="00E1392E">
              <w:rPr>
                <w:rFonts w:cs="B Zar" w:hint="cs"/>
                <w:b/>
                <w:bCs/>
                <w:noProof/>
                <w:sz w:val="20"/>
                <w:szCs w:val="20"/>
                <w:rtl/>
              </w:rPr>
              <w:t>بخشی</w:t>
            </w:r>
            <w:r w:rsidRPr="00E1392E">
              <w:rPr>
                <w:rFonts w:cs="B Zar"/>
                <w:b/>
                <w:bCs/>
                <w:noProof/>
                <w:sz w:val="20"/>
                <w:szCs w:val="20"/>
                <w:rtl/>
              </w:rPr>
              <w:t xml:space="preserve"> </w:t>
            </w:r>
            <w:r w:rsidRPr="00E1392E">
              <w:rPr>
                <w:rFonts w:cs="B Zar" w:hint="cs"/>
                <w:b/>
                <w:bCs/>
                <w:noProof/>
                <w:sz w:val="20"/>
                <w:szCs w:val="20"/>
                <w:rtl/>
              </w:rPr>
              <w:t>از</w:t>
            </w:r>
            <w:r w:rsidRPr="00E1392E">
              <w:rPr>
                <w:rFonts w:cs="B Zar"/>
                <w:b/>
                <w:bCs/>
                <w:noProof/>
                <w:sz w:val="20"/>
                <w:szCs w:val="20"/>
                <w:rtl/>
              </w:rPr>
              <w:t xml:space="preserve"> </w:t>
            </w:r>
            <w:r w:rsidRPr="00E1392E">
              <w:rPr>
                <w:rFonts w:cs="B Zar" w:hint="cs"/>
                <w:b/>
                <w:bCs/>
                <w:noProof/>
                <w:sz w:val="20"/>
                <w:szCs w:val="20"/>
                <w:rtl/>
              </w:rPr>
              <w:t>رشتۀ</w:t>
            </w:r>
            <w:r w:rsidRPr="00E1392E">
              <w:rPr>
                <w:rFonts w:cs="B Zar"/>
                <w:b/>
                <w:bCs/>
                <w:noProof/>
                <w:sz w:val="20"/>
                <w:szCs w:val="20"/>
                <w:rtl/>
              </w:rPr>
              <w:t xml:space="preserve"> </w:t>
            </w:r>
            <w:r w:rsidRPr="00E1392E">
              <w:rPr>
                <w:rFonts w:cs="B Zar" w:hint="cs"/>
                <w:b/>
                <w:bCs/>
                <w:noProof/>
                <w:sz w:val="20"/>
                <w:szCs w:val="20"/>
                <w:rtl/>
              </w:rPr>
              <w:t>نوکلئیک</w:t>
            </w:r>
            <w:r w:rsidRPr="00E1392E">
              <w:rPr>
                <w:rFonts w:cs="B Zar"/>
                <w:b/>
                <w:bCs/>
                <w:noProof/>
                <w:sz w:val="20"/>
                <w:szCs w:val="20"/>
                <w:rtl/>
              </w:rPr>
              <w:t xml:space="preserve"> </w:t>
            </w:r>
            <w:r w:rsidRPr="00E1392E">
              <w:rPr>
                <w:rFonts w:cs="B Zar" w:hint="cs"/>
                <w:b/>
                <w:bCs/>
                <w:noProof/>
                <w:sz w:val="20"/>
                <w:szCs w:val="20"/>
                <w:rtl/>
              </w:rPr>
              <w:t>اسید</w:t>
            </w:r>
            <w:r w:rsidRPr="00E1392E">
              <w:rPr>
                <w:rFonts w:cs="B Zar"/>
                <w:b/>
                <w:bCs/>
                <w:noProof/>
                <w:sz w:val="20"/>
                <w:szCs w:val="20"/>
                <w:rtl/>
              </w:rPr>
              <w:t xml:space="preserve"> </w:t>
            </w:r>
            <w:r w:rsidRPr="00E1392E">
              <w:rPr>
                <w:rFonts w:cs="B Zar" w:hint="cs"/>
                <w:b/>
                <w:bCs/>
                <w:noProof/>
                <w:sz w:val="20"/>
                <w:szCs w:val="20"/>
                <w:rtl/>
              </w:rPr>
              <w:t>را</w:t>
            </w:r>
            <w:r w:rsidRPr="00E1392E">
              <w:rPr>
                <w:rFonts w:cs="B Zar"/>
                <w:b/>
                <w:bCs/>
                <w:noProof/>
                <w:sz w:val="20"/>
                <w:szCs w:val="20"/>
                <w:rtl/>
              </w:rPr>
              <w:t xml:space="preserve"> </w:t>
            </w:r>
            <w:r w:rsidRPr="00E1392E">
              <w:rPr>
                <w:rFonts w:cs="B Zar" w:hint="cs"/>
                <w:b/>
                <w:bCs/>
                <w:noProof/>
                <w:sz w:val="20"/>
                <w:szCs w:val="20"/>
                <w:rtl/>
              </w:rPr>
              <w:t>نشان</w:t>
            </w:r>
            <w:r w:rsidRPr="00E1392E">
              <w:rPr>
                <w:rFonts w:cs="B Zar"/>
                <w:b/>
                <w:bCs/>
                <w:noProof/>
                <w:sz w:val="20"/>
                <w:szCs w:val="20"/>
                <w:rtl/>
              </w:rPr>
              <w:t xml:space="preserve"> </w:t>
            </w:r>
            <w:r w:rsidRPr="00E1392E">
              <w:rPr>
                <w:rFonts w:cs="B Zar" w:hint="cs"/>
                <w:b/>
                <w:bCs/>
                <w:noProof/>
                <w:sz w:val="20"/>
                <w:szCs w:val="20"/>
                <w:rtl/>
              </w:rPr>
              <w:t>می‌دهد</w:t>
            </w:r>
            <w:r w:rsidRPr="00E1392E">
              <w:rPr>
                <w:rFonts w:cs="B Zar"/>
                <w:b/>
                <w:bCs/>
                <w:noProof/>
                <w:sz w:val="20"/>
                <w:szCs w:val="20"/>
                <w:rtl/>
              </w:rPr>
              <w:t xml:space="preserve"> </w:t>
            </w:r>
            <w:r w:rsidRPr="00E1392E">
              <w:rPr>
                <w:rFonts w:cs="B Zar" w:hint="cs"/>
                <w:b/>
                <w:bCs/>
                <w:noProof/>
                <w:sz w:val="20"/>
                <w:szCs w:val="20"/>
                <w:rtl/>
              </w:rPr>
              <w:t>که</w:t>
            </w:r>
            <w:r w:rsidRPr="00E1392E">
              <w:rPr>
                <w:rFonts w:cs="B Zar"/>
                <w:b/>
                <w:bCs/>
                <w:noProof/>
                <w:sz w:val="20"/>
                <w:szCs w:val="20"/>
                <w:rtl/>
              </w:rPr>
              <w:t xml:space="preserve"> </w:t>
            </w:r>
            <w:r w:rsidRPr="00E1392E">
              <w:rPr>
                <w:rFonts w:cs="B Zar" w:hint="cs"/>
                <w:b/>
                <w:bCs/>
                <w:noProof/>
                <w:sz w:val="20"/>
                <w:szCs w:val="20"/>
                <w:rtl/>
              </w:rPr>
              <w:t>مطالعات</w:t>
            </w:r>
            <w:r w:rsidRPr="00E1392E">
              <w:rPr>
                <w:rFonts w:cs="B Zar"/>
                <w:b/>
                <w:bCs/>
                <w:noProof/>
                <w:sz w:val="20"/>
                <w:szCs w:val="20"/>
                <w:rtl/>
              </w:rPr>
              <w:t xml:space="preserve"> </w:t>
            </w:r>
            <w:r w:rsidRPr="00E1392E">
              <w:rPr>
                <w:rFonts w:cs="B Zar" w:hint="cs"/>
                <w:b/>
                <w:bCs/>
                <w:noProof/>
                <w:sz w:val="20"/>
                <w:szCs w:val="20"/>
                <w:rtl/>
              </w:rPr>
              <w:t>چارگاف</w:t>
            </w:r>
            <w:r w:rsidRPr="00E1392E">
              <w:rPr>
                <w:rFonts w:cs="B Zar"/>
                <w:b/>
                <w:bCs/>
                <w:noProof/>
                <w:sz w:val="20"/>
                <w:szCs w:val="20"/>
                <w:rtl/>
              </w:rPr>
              <w:t xml:space="preserve"> </w:t>
            </w:r>
            <w:r w:rsidRPr="00E1392E">
              <w:rPr>
                <w:rFonts w:cs="B Zar" w:hint="cs"/>
                <w:b/>
                <w:bCs/>
                <w:noProof/>
                <w:sz w:val="20"/>
                <w:szCs w:val="20"/>
                <w:rtl/>
              </w:rPr>
              <w:t>روی</w:t>
            </w:r>
            <w:r w:rsidRPr="00E1392E">
              <w:rPr>
                <w:rFonts w:cs="B Zar"/>
                <w:b/>
                <w:bCs/>
                <w:noProof/>
                <w:sz w:val="20"/>
                <w:szCs w:val="20"/>
                <w:rtl/>
              </w:rPr>
              <w:t xml:space="preserve"> </w:t>
            </w:r>
            <w:r w:rsidRPr="00E1392E">
              <w:rPr>
                <w:rFonts w:cs="B Zar" w:hint="cs"/>
                <w:b/>
                <w:bCs/>
                <w:noProof/>
                <w:sz w:val="20"/>
                <w:szCs w:val="20"/>
                <w:rtl/>
              </w:rPr>
              <w:t>آن</w:t>
            </w:r>
            <w:r w:rsidRPr="00E1392E">
              <w:rPr>
                <w:rFonts w:cs="B Zar"/>
                <w:b/>
                <w:bCs/>
                <w:noProof/>
                <w:sz w:val="20"/>
                <w:szCs w:val="20"/>
                <w:rtl/>
              </w:rPr>
              <w:t xml:space="preserve"> </w:t>
            </w:r>
            <w:r w:rsidRPr="00E1392E">
              <w:rPr>
                <w:rFonts w:cs="B Zar" w:hint="cs"/>
                <w:b/>
                <w:bCs/>
                <w:noProof/>
                <w:sz w:val="20"/>
                <w:szCs w:val="20"/>
                <w:rtl/>
              </w:rPr>
              <w:t>صورت</w:t>
            </w:r>
            <w:r w:rsidRPr="00E1392E">
              <w:rPr>
                <w:rFonts w:cs="B Zar"/>
                <w:b/>
                <w:bCs/>
                <w:noProof/>
                <w:sz w:val="20"/>
                <w:szCs w:val="20"/>
                <w:rtl/>
              </w:rPr>
              <w:t xml:space="preserve"> </w:t>
            </w:r>
            <w:r w:rsidRPr="00E1392E">
              <w:rPr>
                <w:rFonts w:cs="B Zar" w:hint="cs"/>
                <w:b/>
                <w:bCs/>
                <w:noProof/>
                <w:sz w:val="20"/>
                <w:szCs w:val="20"/>
                <w:rtl/>
              </w:rPr>
              <w:t>گرفت</w:t>
            </w:r>
            <w:r w:rsidRPr="00E1392E">
              <w:rPr>
                <w:rFonts w:cs="B Zar"/>
                <w:b/>
                <w:bCs/>
                <w:noProof/>
                <w:sz w:val="20"/>
                <w:szCs w:val="20"/>
                <w:rtl/>
              </w:rPr>
              <w:t xml:space="preserve">. </w:t>
            </w:r>
            <w:r w:rsidRPr="00E1392E">
              <w:rPr>
                <w:rFonts w:cs="B Zar" w:hint="cs"/>
                <w:b/>
                <w:bCs/>
                <w:noProof/>
                <w:sz w:val="20"/>
                <w:szCs w:val="20"/>
                <w:rtl/>
              </w:rPr>
              <w:t>با</w:t>
            </w:r>
            <w:r w:rsidRPr="00E1392E">
              <w:rPr>
                <w:rFonts w:cs="B Zar"/>
                <w:b/>
                <w:bCs/>
                <w:noProof/>
                <w:sz w:val="20"/>
                <w:szCs w:val="20"/>
                <w:rtl/>
              </w:rPr>
              <w:t xml:space="preserve"> </w:t>
            </w:r>
            <w:r w:rsidRPr="00E1392E">
              <w:rPr>
                <w:rFonts w:cs="B Zar" w:hint="cs"/>
                <w:b/>
                <w:bCs/>
                <w:noProof/>
                <w:sz w:val="20"/>
                <w:szCs w:val="20"/>
                <w:rtl/>
              </w:rPr>
              <w:t>توجه</w:t>
            </w:r>
            <w:r w:rsidRPr="00E1392E">
              <w:rPr>
                <w:rFonts w:cs="B Zar"/>
                <w:b/>
                <w:bCs/>
                <w:noProof/>
                <w:sz w:val="20"/>
                <w:szCs w:val="20"/>
                <w:rtl/>
              </w:rPr>
              <w:t xml:space="preserve"> </w:t>
            </w:r>
            <w:r w:rsidRPr="00E1392E">
              <w:rPr>
                <w:rFonts w:cs="B Zar" w:hint="cs"/>
                <w:b/>
                <w:bCs/>
                <w:noProof/>
                <w:sz w:val="20"/>
                <w:szCs w:val="20"/>
                <w:rtl/>
              </w:rPr>
              <w:t>به</w:t>
            </w:r>
            <w:r w:rsidRPr="00E1392E">
              <w:rPr>
                <w:rFonts w:cs="B Zar"/>
                <w:b/>
                <w:bCs/>
                <w:noProof/>
                <w:sz w:val="20"/>
                <w:szCs w:val="20"/>
                <w:rtl/>
              </w:rPr>
              <w:t xml:space="preserve"> </w:t>
            </w:r>
            <w:r w:rsidRPr="00E1392E">
              <w:rPr>
                <w:rFonts w:cs="B Zar" w:hint="cs"/>
                <w:b/>
                <w:bCs/>
                <w:noProof/>
                <w:sz w:val="20"/>
                <w:szCs w:val="20"/>
                <w:rtl/>
              </w:rPr>
              <w:t>آن</w:t>
            </w:r>
            <w:r w:rsidRPr="00E1392E">
              <w:rPr>
                <w:rFonts w:cs="B Zar"/>
                <w:b/>
                <w:bCs/>
                <w:noProof/>
                <w:sz w:val="20"/>
                <w:szCs w:val="20"/>
                <w:rtl/>
              </w:rPr>
              <w:t xml:space="preserve"> </w:t>
            </w:r>
            <w:r w:rsidR="00717882">
              <w:rPr>
                <w:rFonts w:cs="B Zar" w:hint="cs"/>
                <w:b/>
                <w:bCs/>
                <w:noProof/>
                <w:sz w:val="20"/>
                <w:szCs w:val="20"/>
                <w:rtl/>
              </w:rPr>
              <w:t>پرسش‌ زیر</w:t>
            </w:r>
            <w:r w:rsidRPr="00E1392E">
              <w:rPr>
                <w:rFonts w:cs="B Zar"/>
                <w:b/>
                <w:bCs/>
                <w:noProof/>
                <w:sz w:val="20"/>
                <w:szCs w:val="20"/>
                <w:rtl/>
              </w:rPr>
              <w:t xml:space="preserve"> </w:t>
            </w:r>
            <w:r w:rsidRPr="00E1392E">
              <w:rPr>
                <w:rFonts w:cs="B Zar" w:hint="cs"/>
                <w:b/>
                <w:bCs/>
                <w:noProof/>
                <w:sz w:val="20"/>
                <w:szCs w:val="20"/>
                <w:rtl/>
              </w:rPr>
              <w:t>را</w:t>
            </w:r>
            <w:r w:rsidRPr="00E1392E">
              <w:rPr>
                <w:rFonts w:cs="B Zar"/>
                <w:b/>
                <w:bCs/>
                <w:noProof/>
                <w:sz w:val="20"/>
                <w:szCs w:val="20"/>
                <w:rtl/>
              </w:rPr>
              <w:t xml:space="preserve"> </w:t>
            </w:r>
            <w:r w:rsidRPr="00E1392E">
              <w:rPr>
                <w:rFonts w:cs="B Zar" w:hint="cs"/>
                <w:b/>
                <w:bCs/>
                <w:noProof/>
                <w:sz w:val="20"/>
                <w:szCs w:val="20"/>
                <w:rtl/>
              </w:rPr>
              <w:t>پاسخ</w:t>
            </w:r>
            <w:r w:rsidRPr="00E1392E">
              <w:rPr>
                <w:rFonts w:cs="B Zar"/>
                <w:b/>
                <w:bCs/>
                <w:noProof/>
                <w:sz w:val="20"/>
                <w:szCs w:val="20"/>
                <w:rtl/>
              </w:rPr>
              <w:t xml:space="preserve"> </w:t>
            </w:r>
            <w:r w:rsidRPr="00E1392E">
              <w:rPr>
                <w:rFonts w:cs="B Zar" w:hint="cs"/>
                <w:b/>
                <w:bCs/>
                <w:noProof/>
                <w:sz w:val="20"/>
                <w:szCs w:val="20"/>
                <w:rtl/>
              </w:rPr>
              <w:t>دهید</w:t>
            </w:r>
            <w:r w:rsidRPr="00E1392E">
              <w:rPr>
                <w:rFonts w:cs="B Zar"/>
                <w:b/>
                <w:bCs/>
                <w:noProof/>
                <w:sz w:val="20"/>
                <w:szCs w:val="20"/>
                <w:rtl/>
              </w:rPr>
              <w:t>.</w:t>
            </w:r>
          </w:p>
          <w:p w14:paraId="5F445A55" w14:textId="77777777" w:rsidR="00E1392E" w:rsidRPr="00717882" w:rsidRDefault="00000000" w:rsidP="00717882">
            <w:pPr>
              <w:tabs>
                <w:tab w:val="left" w:pos="8504"/>
              </w:tabs>
              <w:rPr>
                <w:rFonts w:cs="B Zar"/>
                <w:noProof/>
                <w:sz w:val="20"/>
                <w:szCs w:val="20"/>
                <w:rtl/>
              </w:rPr>
            </w:pPr>
            <w:r w:rsidRPr="00E1392E">
              <w:rPr>
                <w:rFonts w:cs="B Zar" w:hint="cs"/>
                <w:b/>
                <w:bCs/>
                <w:noProof/>
                <w:sz w:val="20"/>
                <w:szCs w:val="20"/>
                <w:rtl/>
              </w:rPr>
              <w:t>عنصری</w:t>
            </w:r>
            <w:r w:rsidRPr="00E1392E">
              <w:rPr>
                <w:rFonts w:cs="B Zar"/>
                <w:b/>
                <w:bCs/>
                <w:noProof/>
                <w:sz w:val="20"/>
                <w:szCs w:val="20"/>
                <w:rtl/>
              </w:rPr>
              <w:t xml:space="preserve"> </w:t>
            </w:r>
            <w:r w:rsidRPr="00E1392E">
              <w:rPr>
                <w:rFonts w:cs="B Zar" w:hint="cs"/>
                <w:b/>
                <w:bCs/>
                <w:noProof/>
                <w:sz w:val="20"/>
                <w:szCs w:val="20"/>
                <w:rtl/>
              </w:rPr>
              <w:t>که</w:t>
            </w:r>
            <w:r w:rsidRPr="00E1392E">
              <w:rPr>
                <w:rFonts w:cs="B Zar"/>
                <w:b/>
                <w:bCs/>
                <w:noProof/>
                <w:sz w:val="20"/>
                <w:szCs w:val="20"/>
                <w:rtl/>
              </w:rPr>
              <w:t xml:space="preserve"> </w:t>
            </w:r>
            <w:r w:rsidRPr="00E1392E">
              <w:rPr>
                <w:rFonts w:cs="B Zar" w:hint="cs"/>
                <w:b/>
                <w:bCs/>
                <w:noProof/>
                <w:sz w:val="20"/>
                <w:szCs w:val="20"/>
                <w:rtl/>
              </w:rPr>
              <w:t>ایزوتوپ‌های</w:t>
            </w:r>
            <w:r w:rsidRPr="00E1392E">
              <w:rPr>
                <w:rFonts w:cs="B Zar"/>
                <w:b/>
                <w:bCs/>
                <w:noProof/>
                <w:sz w:val="20"/>
                <w:szCs w:val="20"/>
                <w:rtl/>
              </w:rPr>
              <w:t xml:space="preserve"> </w:t>
            </w:r>
            <w:r w:rsidRPr="00E1392E">
              <w:rPr>
                <w:rFonts w:cs="B Zar" w:hint="cs"/>
                <w:b/>
                <w:bCs/>
                <w:noProof/>
                <w:sz w:val="20"/>
                <w:szCs w:val="20"/>
                <w:rtl/>
              </w:rPr>
              <w:t>متفاوت</w:t>
            </w:r>
            <w:r w:rsidRPr="00E1392E">
              <w:rPr>
                <w:rFonts w:cs="B Zar"/>
                <w:b/>
                <w:bCs/>
                <w:noProof/>
                <w:sz w:val="20"/>
                <w:szCs w:val="20"/>
                <w:rtl/>
              </w:rPr>
              <w:t xml:space="preserve"> </w:t>
            </w:r>
            <w:r w:rsidRPr="00E1392E">
              <w:rPr>
                <w:rFonts w:cs="B Zar" w:hint="cs"/>
                <w:b/>
                <w:bCs/>
                <w:noProof/>
                <w:sz w:val="20"/>
                <w:szCs w:val="20"/>
                <w:rtl/>
              </w:rPr>
              <w:t>آن</w:t>
            </w:r>
            <w:r w:rsidRPr="00E1392E">
              <w:rPr>
                <w:rFonts w:cs="B Zar"/>
                <w:b/>
                <w:bCs/>
                <w:noProof/>
                <w:sz w:val="20"/>
                <w:szCs w:val="20"/>
                <w:rtl/>
              </w:rPr>
              <w:t xml:space="preserve"> </w:t>
            </w:r>
            <w:r w:rsidRPr="00E1392E">
              <w:rPr>
                <w:rFonts w:cs="B Zar" w:hint="cs"/>
                <w:b/>
                <w:bCs/>
                <w:noProof/>
                <w:sz w:val="20"/>
                <w:szCs w:val="20"/>
                <w:rtl/>
              </w:rPr>
              <w:t>در</w:t>
            </w:r>
            <w:r w:rsidRPr="00E1392E">
              <w:rPr>
                <w:rFonts w:cs="B Zar"/>
                <w:b/>
                <w:bCs/>
                <w:noProof/>
                <w:sz w:val="20"/>
                <w:szCs w:val="20"/>
                <w:rtl/>
              </w:rPr>
              <w:t xml:space="preserve"> </w:t>
            </w:r>
            <w:r w:rsidRPr="00E1392E">
              <w:rPr>
                <w:rFonts w:cs="B Zar" w:hint="cs"/>
                <w:b/>
                <w:bCs/>
                <w:noProof/>
                <w:sz w:val="20"/>
                <w:szCs w:val="20"/>
                <w:rtl/>
              </w:rPr>
              <w:t>آزمایش</w:t>
            </w:r>
            <w:r w:rsidRPr="00E1392E">
              <w:rPr>
                <w:rFonts w:cs="B Zar"/>
                <w:b/>
                <w:bCs/>
                <w:noProof/>
                <w:sz w:val="20"/>
                <w:szCs w:val="20"/>
                <w:rtl/>
              </w:rPr>
              <w:t xml:space="preserve"> </w:t>
            </w:r>
            <w:r w:rsidRPr="00E1392E">
              <w:rPr>
                <w:rFonts w:cs="B Zar" w:hint="cs"/>
                <w:b/>
                <w:bCs/>
                <w:noProof/>
                <w:sz w:val="20"/>
                <w:szCs w:val="20"/>
                <w:rtl/>
              </w:rPr>
              <w:t>مزلسون</w:t>
            </w:r>
            <w:r w:rsidRPr="00E1392E">
              <w:rPr>
                <w:rFonts w:cs="B Zar"/>
                <w:b/>
                <w:bCs/>
                <w:noProof/>
                <w:sz w:val="20"/>
                <w:szCs w:val="20"/>
                <w:rtl/>
              </w:rPr>
              <w:t xml:space="preserve"> </w:t>
            </w:r>
            <w:r w:rsidRPr="00E1392E">
              <w:rPr>
                <w:rFonts w:cs="B Zar" w:hint="cs"/>
                <w:b/>
                <w:bCs/>
                <w:noProof/>
                <w:sz w:val="20"/>
                <w:szCs w:val="20"/>
                <w:rtl/>
              </w:rPr>
              <w:t>و</w:t>
            </w:r>
            <w:r w:rsidRPr="00E1392E">
              <w:rPr>
                <w:rFonts w:cs="B Zar"/>
                <w:b/>
                <w:bCs/>
                <w:noProof/>
                <w:sz w:val="20"/>
                <w:szCs w:val="20"/>
                <w:rtl/>
              </w:rPr>
              <w:t xml:space="preserve"> </w:t>
            </w:r>
            <w:r w:rsidRPr="00E1392E">
              <w:rPr>
                <w:rFonts w:cs="B Zar" w:hint="cs"/>
                <w:b/>
                <w:bCs/>
                <w:noProof/>
                <w:sz w:val="20"/>
                <w:szCs w:val="20"/>
                <w:rtl/>
              </w:rPr>
              <w:t>استال استفاده</w:t>
            </w:r>
            <w:r w:rsidRPr="00E1392E">
              <w:rPr>
                <w:rFonts w:cs="B Zar"/>
                <w:b/>
                <w:bCs/>
                <w:noProof/>
                <w:sz w:val="20"/>
                <w:szCs w:val="20"/>
                <w:rtl/>
              </w:rPr>
              <w:t xml:space="preserve"> </w:t>
            </w:r>
            <w:r w:rsidRPr="00E1392E">
              <w:rPr>
                <w:rFonts w:cs="B Zar" w:hint="cs"/>
                <w:b/>
                <w:bCs/>
                <w:noProof/>
                <w:sz w:val="20"/>
                <w:szCs w:val="20"/>
                <w:rtl/>
              </w:rPr>
              <w:t>شد،</w:t>
            </w:r>
            <w:r w:rsidRPr="00E1392E">
              <w:rPr>
                <w:rFonts w:cs="B Zar"/>
                <w:b/>
                <w:bCs/>
                <w:noProof/>
                <w:sz w:val="20"/>
                <w:szCs w:val="20"/>
                <w:rtl/>
              </w:rPr>
              <w:t xml:space="preserve"> </w:t>
            </w:r>
            <w:r w:rsidRPr="00E1392E">
              <w:rPr>
                <w:rFonts w:cs="B Zar" w:hint="cs"/>
                <w:b/>
                <w:bCs/>
                <w:noProof/>
                <w:sz w:val="20"/>
                <w:szCs w:val="20"/>
                <w:rtl/>
              </w:rPr>
              <w:t>در</w:t>
            </w:r>
            <w:r w:rsidRPr="00E1392E">
              <w:rPr>
                <w:rFonts w:cs="B Zar"/>
                <w:b/>
                <w:bCs/>
                <w:noProof/>
                <w:sz w:val="20"/>
                <w:szCs w:val="20"/>
                <w:rtl/>
              </w:rPr>
              <w:t xml:space="preserve"> </w:t>
            </w:r>
            <w:r w:rsidRPr="00E1392E">
              <w:rPr>
                <w:rFonts w:cs="B Zar" w:hint="cs"/>
                <w:b/>
                <w:bCs/>
                <w:noProof/>
                <w:sz w:val="20"/>
                <w:szCs w:val="20"/>
                <w:rtl/>
              </w:rPr>
              <w:t>کدام</w:t>
            </w:r>
            <w:r w:rsidRPr="00E1392E">
              <w:rPr>
                <w:rFonts w:cs="B Zar"/>
                <w:b/>
                <w:bCs/>
                <w:noProof/>
                <w:sz w:val="20"/>
                <w:szCs w:val="20"/>
                <w:rtl/>
              </w:rPr>
              <w:t xml:space="preserve"> </w:t>
            </w:r>
            <w:r w:rsidRPr="00E1392E">
              <w:rPr>
                <w:rFonts w:cs="B Zar" w:hint="cs"/>
                <w:b/>
                <w:bCs/>
                <w:noProof/>
                <w:sz w:val="20"/>
                <w:szCs w:val="20"/>
                <w:rtl/>
              </w:rPr>
              <w:t>شماره</w:t>
            </w:r>
            <w:r w:rsidRPr="00E1392E">
              <w:rPr>
                <w:rFonts w:cs="B Zar"/>
                <w:b/>
                <w:bCs/>
                <w:noProof/>
                <w:sz w:val="20"/>
                <w:szCs w:val="20"/>
                <w:rtl/>
              </w:rPr>
              <w:t xml:space="preserve"> </w:t>
            </w:r>
            <w:r w:rsidRPr="00E1392E">
              <w:rPr>
                <w:rFonts w:cs="B Zar" w:hint="cs"/>
                <w:b/>
                <w:bCs/>
                <w:noProof/>
                <w:sz w:val="20"/>
                <w:szCs w:val="20"/>
                <w:rtl/>
              </w:rPr>
              <w:t>دیده</w:t>
            </w:r>
            <w:r w:rsidRPr="00E1392E">
              <w:rPr>
                <w:rFonts w:cs="B Zar"/>
                <w:b/>
                <w:bCs/>
                <w:noProof/>
                <w:sz w:val="20"/>
                <w:szCs w:val="20"/>
                <w:rtl/>
              </w:rPr>
              <w:t xml:space="preserve"> </w:t>
            </w:r>
            <w:r w:rsidRPr="00E1392E">
              <w:rPr>
                <w:rFonts w:cs="B Zar" w:hint="cs"/>
                <w:b/>
                <w:bCs/>
                <w:noProof/>
                <w:sz w:val="20"/>
                <w:szCs w:val="20"/>
                <w:rtl/>
              </w:rPr>
              <w:t>مي‌شود؟</w:t>
            </w:r>
            <w:r w:rsidRPr="00E1392E">
              <w:rPr>
                <w:rFonts w:cs="B Zar"/>
                <w:b/>
                <w:bCs/>
                <w:noProof/>
                <w:sz w:val="20"/>
                <w:szCs w:val="20"/>
                <w:rtl/>
              </w:rPr>
              <w:t xml:space="preserve"> </w:t>
            </w:r>
            <w:r w:rsidRPr="00E1392E">
              <w:rPr>
                <w:rFonts w:cs="B Zar" w:hint="cs"/>
                <w:b/>
                <w:bCs/>
                <w:noProof/>
                <w:sz w:val="20"/>
                <w:szCs w:val="20"/>
                <w:rtl/>
              </w:rPr>
              <w:t>(فقط</w:t>
            </w:r>
            <w:r w:rsidRPr="00E1392E">
              <w:rPr>
                <w:rFonts w:cs="B Zar"/>
                <w:b/>
                <w:bCs/>
                <w:noProof/>
                <w:sz w:val="20"/>
                <w:szCs w:val="20"/>
                <w:rtl/>
              </w:rPr>
              <w:t xml:space="preserve"> </w:t>
            </w:r>
            <w:r w:rsidRPr="00E1392E">
              <w:rPr>
                <w:rFonts w:cs="B Zar" w:hint="cs"/>
                <w:b/>
                <w:bCs/>
                <w:noProof/>
                <w:sz w:val="20"/>
                <w:szCs w:val="20"/>
                <w:rtl/>
              </w:rPr>
              <w:t>ذکر</w:t>
            </w:r>
            <w:r w:rsidRPr="00E1392E">
              <w:rPr>
                <w:rFonts w:cs="B Zar"/>
                <w:b/>
                <w:bCs/>
                <w:noProof/>
                <w:sz w:val="20"/>
                <w:szCs w:val="20"/>
                <w:rtl/>
              </w:rPr>
              <w:t xml:space="preserve"> </w:t>
            </w:r>
            <w:r w:rsidRPr="00E1392E">
              <w:rPr>
                <w:rFonts w:cs="B Zar" w:hint="cs"/>
                <w:b/>
                <w:bCs/>
                <w:noProof/>
                <w:sz w:val="20"/>
                <w:szCs w:val="20"/>
                <w:rtl/>
              </w:rPr>
              <w:t xml:space="preserve">شماره)  </w:t>
            </w:r>
            <w:r w:rsidRPr="009F3CAF">
              <w:rPr>
                <w:rFonts w:cs="B Zar" w:hint="cs"/>
                <w:noProof/>
                <w:color w:val="0070C0"/>
                <w:sz w:val="20"/>
                <w:szCs w:val="20"/>
                <w:rtl/>
              </w:rPr>
              <w:t>شماره 2</w:t>
            </w:r>
          </w:p>
          <w:p w14:paraId="5C4A4A24" w14:textId="77777777" w:rsidR="00E1392E" w:rsidRPr="001757D9" w:rsidRDefault="00000000" w:rsidP="00F15D31">
            <w:pPr>
              <w:tabs>
                <w:tab w:val="left" w:pos="8504"/>
              </w:tabs>
              <w:jc w:val="center"/>
              <w:rPr>
                <w:rFonts w:cs="B Zar"/>
                <w:b/>
                <w:bCs/>
                <w:noProof/>
                <w:rtl/>
              </w:rPr>
            </w:pPr>
            <w:r w:rsidRPr="00E1392E">
              <w:rPr>
                <w:rFonts w:hint="cs"/>
                <w:noProof/>
                <w:sz w:val="20"/>
                <w:szCs w:val="20"/>
              </w:rPr>
              <w:drawing>
                <wp:anchor distT="0" distB="0" distL="114300" distR="114300" simplePos="0" relativeHeight="251666432" behindDoc="0" locked="0" layoutInCell="1" allowOverlap="1" wp14:anchorId="29F410D1" wp14:editId="1335F087">
                  <wp:simplePos x="0" y="0"/>
                  <wp:positionH relativeFrom="margin">
                    <wp:align>left</wp:align>
                  </wp:positionH>
                  <wp:positionV relativeFrom="margin">
                    <wp:align>center</wp:align>
                  </wp:positionV>
                  <wp:extent cx="1450975" cy="1097280"/>
                  <wp:effectExtent l="0" t="0" r="0" b="762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450975" cy="1097280"/>
                          </a:xfrm>
                          <a:prstGeom prst="rect">
                            <a:avLst/>
                          </a:prstGeom>
                          <a:noFill/>
                          <a:ln>
                            <a:noFill/>
                          </a:ln>
                        </pic:spPr>
                      </pic:pic>
                    </a:graphicData>
                  </a:graphic>
                </wp:anchor>
              </w:drawing>
            </w:r>
          </w:p>
        </w:tc>
        <w:tc>
          <w:tcPr>
            <w:tcW w:w="1202" w:type="dxa"/>
          </w:tcPr>
          <w:p w14:paraId="290B2A0F" w14:textId="77777777" w:rsidR="00E1392E" w:rsidRPr="00721C8D" w:rsidRDefault="00000000" w:rsidP="00F15D31">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594" w:type="dxa"/>
          </w:tcPr>
          <w:p w14:paraId="2C595944" w14:textId="77777777" w:rsidR="00E1392E" w:rsidRPr="00E1392E" w:rsidRDefault="00000000" w:rsidP="00F15D31">
            <w:pPr>
              <w:jc w:val="center"/>
              <w:rPr>
                <w:rFonts w:cs="B Zar"/>
                <w:b/>
                <w:bCs/>
                <w:sz w:val="20"/>
                <w:szCs w:val="20"/>
                <w:rtl/>
              </w:rPr>
            </w:pPr>
            <w:r>
              <w:rPr>
                <w:rFonts w:cs="B Zar" w:hint="cs"/>
                <w:b/>
                <w:bCs/>
                <w:sz w:val="20"/>
                <w:szCs w:val="20"/>
                <w:rtl/>
              </w:rPr>
              <w:t>25</w:t>
            </w:r>
            <w:r w:rsidRPr="00E1392E">
              <w:rPr>
                <w:rFonts w:cs="B Zar" w:hint="cs"/>
                <w:b/>
                <w:bCs/>
                <w:sz w:val="20"/>
                <w:szCs w:val="20"/>
                <w:rtl/>
              </w:rPr>
              <w:t>/0</w:t>
            </w:r>
          </w:p>
        </w:tc>
      </w:tr>
      <w:tr w:rsidR="003E7CB6" w14:paraId="0B936EB6" w14:textId="77777777" w:rsidTr="00542DFC">
        <w:tc>
          <w:tcPr>
            <w:tcW w:w="534" w:type="dxa"/>
          </w:tcPr>
          <w:p w14:paraId="0D2BB0EE" w14:textId="77777777" w:rsidR="00CE09EE" w:rsidRDefault="00000000" w:rsidP="00CE09EE">
            <w:pPr>
              <w:jc w:val="center"/>
            </w:pPr>
            <w:r w:rsidRPr="003A0AD9">
              <w:rPr>
                <w:rFonts w:cs="B Zar" w:hint="cs"/>
                <w:b/>
                <w:bCs/>
                <w:sz w:val="20"/>
                <w:szCs w:val="20"/>
                <w:rtl/>
              </w:rPr>
              <w:t>9</w:t>
            </w:r>
          </w:p>
        </w:tc>
        <w:tc>
          <w:tcPr>
            <w:tcW w:w="8658" w:type="dxa"/>
          </w:tcPr>
          <w:p w14:paraId="602F5EB8" w14:textId="77777777" w:rsidR="00CE09EE"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eastAsia"/>
                <w:b/>
                <w:bCs/>
                <w:noProof/>
                <w:sz w:val="20"/>
                <w:szCs w:val="20"/>
                <w:rtl/>
              </w:rPr>
              <w:t>مزلسون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استال</w:t>
            </w:r>
            <w:r w:rsidRPr="00EA7BC6">
              <w:rPr>
                <w:rFonts w:cs="B Zar"/>
                <w:b/>
                <w:bCs/>
                <w:noProof/>
                <w:sz w:val="20"/>
                <w:szCs w:val="20"/>
                <w:rtl/>
              </w:rPr>
              <w:t xml:space="preserve"> </w:t>
            </w:r>
            <w:r w:rsidRPr="00EA7BC6">
              <w:rPr>
                <w:rFonts w:cs="B Zar" w:hint="eastAsia"/>
                <w:b/>
                <w:bCs/>
                <w:noProof/>
                <w:sz w:val="20"/>
                <w:szCs w:val="20"/>
                <w:rtl/>
              </w:rPr>
              <w:t>براي</w:t>
            </w:r>
            <w:r w:rsidRPr="00EA7BC6">
              <w:rPr>
                <w:rFonts w:cs="B Zar"/>
                <w:b/>
                <w:bCs/>
                <w:noProof/>
                <w:sz w:val="20"/>
                <w:szCs w:val="20"/>
                <w:rtl/>
              </w:rPr>
              <w:t xml:space="preserve"> </w:t>
            </w:r>
            <w:r w:rsidRPr="00EA7BC6">
              <w:rPr>
                <w:rFonts w:cs="B Zar" w:hint="eastAsia"/>
                <w:b/>
                <w:bCs/>
                <w:noProof/>
                <w:sz w:val="20"/>
                <w:szCs w:val="20"/>
                <w:rtl/>
              </w:rPr>
              <w:t>تشخ</w:t>
            </w:r>
            <w:r w:rsidRPr="00EA7BC6">
              <w:rPr>
                <w:rFonts w:cs="B Zar" w:hint="cs"/>
                <w:b/>
                <w:bCs/>
                <w:noProof/>
                <w:sz w:val="20"/>
                <w:szCs w:val="20"/>
                <w:rtl/>
              </w:rPr>
              <w:t>ی</w:t>
            </w:r>
            <w:r w:rsidRPr="00EA7BC6">
              <w:rPr>
                <w:rFonts w:cs="B Zar" w:hint="eastAsia"/>
                <w:b/>
                <w:bCs/>
                <w:noProof/>
                <w:sz w:val="20"/>
                <w:szCs w:val="20"/>
                <w:rtl/>
              </w:rPr>
              <w:t>ص</w:t>
            </w:r>
            <w:r w:rsidRPr="00EA7BC6">
              <w:rPr>
                <w:rFonts w:cs="B Zar"/>
                <w:b/>
                <w:bCs/>
                <w:noProof/>
                <w:sz w:val="20"/>
                <w:szCs w:val="20"/>
                <w:rtl/>
              </w:rPr>
              <w:t xml:space="preserve"> </w:t>
            </w:r>
            <w:r w:rsidRPr="00EA7BC6">
              <w:rPr>
                <w:rFonts w:cs="B Zar" w:hint="eastAsia"/>
                <w:b/>
                <w:bCs/>
                <w:noProof/>
                <w:sz w:val="20"/>
                <w:szCs w:val="20"/>
                <w:rtl/>
              </w:rPr>
              <w:t>رشته</w:t>
            </w:r>
            <w:r w:rsidR="00E1392E">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د</w:t>
            </w:r>
            <w:r w:rsidRPr="00EA7BC6">
              <w:rPr>
                <w:rFonts w:cs="B Zar" w:hint="cs"/>
                <w:b/>
                <w:bCs/>
                <w:noProof/>
                <w:sz w:val="20"/>
                <w:szCs w:val="20"/>
                <w:rtl/>
              </w:rPr>
              <w:t>ِ</w:t>
            </w:r>
            <w:r w:rsidRPr="00EA7BC6">
              <w:rPr>
                <w:rFonts w:cs="B Zar" w:hint="eastAsia"/>
                <w:b/>
                <w:bCs/>
                <w:noProof/>
                <w:sz w:val="20"/>
                <w:szCs w:val="20"/>
                <w:rtl/>
              </w:rPr>
              <w:t>ناي</w:t>
            </w:r>
            <w:r w:rsidRPr="00EA7BC6">
              <w:rPr>
                <w:rFonts w:cs="B Zar"/>
                <w:b/>
                <w:bCs/>
                <w:noProof/>
                <w:sz w:val="20"/>
                <w:szCs w:val="20"/>
                <w:rtl/>
              </w:rPr>
              <w:t xml:space="preserve"> </w:t>
            </w:r>
            <w:r w:rsidRPr="00EA7BC6">
              <w:rPr>
                <w:rFonts w:cs="B Zar" w:hint="eastAsia"/>
                <w:b/>
                <w:bCs/>
                <w:noProof/>
                <w:sz w:val="20"/>
                <w:szCs w:val="20"/>
                <w:rtl/>
              </w:rPr>
              <w:t>نوساز</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رشته</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قد</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نوکلئوت</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زوتوپ</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نشانه</w:t>
            </w:r>
            <w:r w:rsidRPr="00EA7BC6">
              <w:rPr>
                <w:rFonts w:cs="B Zar" w:hint="cs"/>
                <w:b/>
                <w:bCs/>
                <w:noProof/>
                <w:sz w:val="20"/>
                <w:szCs w:val="20"/>
                <w:rtl/>
              </w:rPr>
              <w:t xml:space="preserve"> </w:t>
            </w:r>
            <w:r w:rsidRPr="00EA7BC6">
              <w:rPr>
                <w:rFonts w:cs="B Zar" w:hint="eastAsia"/>
                <w:b/>
                <w:bCs/>
                <w:noProof/>
                <w:sz w:val="20"/>
                <w:szCs w:val="20"/>
                <w:rtl/>
              </w:rPr>
              <w:t>گذاري</w:t>
            </w:r>
            <w:r w:rsidRPr="00EA7BC6">
              <w:rPr>
                <w:rFonts w:cs="B Zar"/>
                <w:b/>
                <w:bCs/>
                <w:noProof/>
                <w:sz w:val="20"/>
                <w:szCs w:val="20"/>
                <w:rtl/>
              </w:rPr>
              <w:t xml:space="preserve"> </w:t>
            </w:r>
            <w:r w:rsidRPr="00EA7BC6">
              <w:rPr>
                <w:rFonts w:cs="B Zar" w:hint="eastAsia"/>
                <w:b/>
                <w:bCs/>
                <w:noProof/>
                <w:sz w:val="20"/>
                <w:szCs w:val="20"/>
                <w:rtl/>
              </w:rPr>
              <w:t>کردند؟</w:t>
            </w:r>
            <w:r w:rsidRPr="00EA7BC6">
              <w:rPr>
                <w:rFonts w:cs="B Zar" w:hint="cs"/>
                <w:b/>
                <w:bCs/>
                <w:noProof/>
                <w:sz w:val="20"/>
                <w:szCs w:val="20"/>
                <w:rtl/>
              </w:rPr>
              <w:t xml:space="preserve">                                                                                                                                     </w:t>
            </w:r>
            <w:r w:rsidRPr="009F3CAF">
              <w:rPr>
                <w:rFonts w:cs="B Zar" w:hint="eastAsia"/>
                <w:noProof/>
                <w:color w:val="0070C0"/>
                <w:sz w:val="20"/>
                <w:szCs w:val="20"/>
                <w:rtl/>
              </w:rPr>
              <w:t>ا</w:t>
            </w:r>
            <w:r w:rsidRPr="009F3CAF">
              <w:rPr>
                <w:rFonts w:cs="B Zar" w:hint="cs"/>
                <w:noProof/>
                <w:color w:val="0070C0"/>
                <w:sz w:val="20"/>
                <w:szCs w:val="20"/>
                <w:rtl/>
              </w:rPr>
              <w:t>ی</w:t>
            </w:r>
            <w:r w:rsidRPr="009F3CAF">
              <w:rPr>
                <w:rFonts w:cs="B Zar" w:hint="eastAsia"/>
                <w:noProof/>
                <w:color w:val="0070C0"/>
                <w:sz w:val="20"/>
                <w:szCs w:val="20"/>
                <w:rtl/>
              </w:rPr>
              <w:t>زوتوپ</w:t>
            </w:r>
            <w:r w:rsidRPr="009F3CAF">
              <w:rPr>
                <w:rFonts w:cs="B Zar"/>
                <w:noProof/>
                <w:color w:val="0070C0"/>
                <w:sz w:val="20"/>
                <w:szCs w:val="20"/>
                <w:rtl/>
              </w:rPr>
              <w:t xml:space="preserve"> </w:t>
            </w:r>
            <w:r w:rsidRPr="009F3CAF">
              <w:rPr>
                <w:rFonts w:cs="B Zar" w:hint="eastAsia"/>
                <w:noProof/>
                <w:color w:val="0070C0"/>
                <w:sz w:val="20"/>
                <w:szCs w:val="20"/>
                <w:rtl/>
              </w:rPr>
              <w:t>سنگ</w:t>
            </w:r>
            <w:r w:rsidRPr="009F3CAF">
              <w:rPr>
                <w:rFonts w:cs="B Zar" w:hint="cs"/>
                <w:noProof/>
                <w:color w:val="0070C0"/>
                <w:sz w:val="20"/>
                <w:szCs w:val="20"/>
                <w:rtl/>
              </w:rPr>
              <w:t>ی</w:t>
            </w:r>
            <w:r w:rsidRPr="009F3CAF">
              <w:rPr>
                <w:rFonts w:cs="B Zar" w:hint="eastAsia"/>
                <w:noProof/>
                <w:color w:val="0070C0"/>
                <w:sz w:val="20"/>
                <w:szCs w:val="20"/>
                <w:rtl/>
              </w:rPr>
              <w:t>ن</w:t>
            </w:r>
            <w:r w:rsidRPr="009F3CAF">
              <w:rPr>
                <w:rFonts w:cs="B Zar"/>
                <w:noProof/>
                <w:color w:val="0070C0"/>
                <w:sz w:val="20"/>
                <w:szCs w:val="20"/>
                <w:rtl/>
              </w:rPr>
              <w:t xml:space="preserve"> </w:t>
            </w:r>
            <w:r w:rsidRPr="009F3CAF">
              <w:rPr>
                <w:rFonts w:cs="B Zar" w:hint="eastAsia"/>
                <w:noProof/>
                <w:color w:val="0070C0"/>
                <w:sz w:val="20"/>
                <w:szCs w:val="20"/>
                <w:rtl/>
              </w:rPr>
              <w:t>ن</w:t>
            </w:r>
            <w:r w:rsidRPr="009F3CAF">
              <w:rPr>
                <w:rFonts w:cs="B Zar" w:hint="cs"/>
                <w:noProof/>
                <w:color w:val="0070C0"/>
                <w:sz w:val="20"/>
                <w:szCs w:val="20"/>
                <w:rtl/>
              </w:rPr>
              <w:t>ی</w:t>
            </w:r>
            <w:r w:rsidRPr="009F3CAF">
              <w:rPr>
                <w:rFonts w:cs="B Zar" w:hint="eastAsia"/>
                <w:noProof/>
                <w:color w:val="0070C0"/>
                <w:sz w:val="20"/>
                <w:szCs w:val="20"/>
                <w:rtl/>
              </w:rPr>
              <w:t>تروژن</w:t>
            </w:r>
            <w:r w:rsidR="00681F9F">
              <w:rPr>
                <w:rFonts w:cs="B Zar" w:hint="cs"/>
                <w:noProof/>
                <w:color w:val="0070C0"/>
                <w:sz w:val="20"/>
                <w:szCs w:val="20"/>
                <w:rtl/>
              </w:rPr>
              <w:t xml:space="preserve"> </w:t>
            </w:r>
            <w:r w:rsidRPr="009F3CAF">
              <w:rPr>
                <w:rFonts w:cs="B Zar" w:hint="cs"/>
                <w:noProof/>
                <w:color w:val="0070C0"/>
                <w:sz w:val="20"/>
                <w:szCs w:val="20"/>
                <w:rtl/>
              </w:rPr>
              <w:t xml:space="preserve"> </w:t>
            </w:r>
            <w:r w:rsidRPr="009F3CAF">
              <w:rPr>
                <w:rFonts w:ascii="Calibri" w:eastAsia="Calibri" w:hAnsi="Calibri" w:cs="B Zar"/>
                <w:color w:val="0070C0"/>
                <w:sz w:val="20"/>
                <w:szCs w:val="20"/>
              </w:rPr>
              <w:t xml:space="preserve"> N</w:t>
            </w:r>
            <w:r w:rsidRPr="00681F9F">
              <w:rPr>
                <w:rFonts w:ascii="Calibri" w:eastAsia="Calibri" w:hAnsi="Calibri" w:cs="B Zar" w:hint="cs"/>
                <w:color w:val="0070C0"/>
                <w:vertAlign w:val="superscript"/>
                <w:rtl/>
              </w:rPr>
              <w:t>15</w:t>
            </w:r>
            <w:r w:rsidRPr="009F3CAF">
              <w:rPr>
                <w:rFonts w:cs="B Zar" w:hint="cs"/>
                <w:noProof/>
                <w:color w:val="0070C0"/>
                <w:sz w:val="20"/>
                <w:szCs w:val="20"/>
                <w:rtl/>
              </w:rPr>
              <w:t xml:space="preserve"> </w:t>
            </w:r>
          </w:p>
        </w:tc>
        <w:tc>
          <w:tcPr>
            <w:tcW w:w="1202" w:type="dxa"/>
          </w:tcPr>
          <w:p w14:paraId="1451A4E5" w14:textId="77777777" w:rsidR="00CE09EE" w:rsidRPr="00EA7BC6" w:rsidRDefault="00000000" w:rsidP="00AF2AD2">
            <w:pPr>
              <w:tabs>
                <w:tab w:val="left" w:pos="8790"/>
              </w:tabs>
              <w:jc w:val="center"/>
              <w:rPr>
                <w:rFonts w:cs="B Zar"/>
                <w:noProof/>
                <w:sz w:val="18"/>
                <w:szCs w:val="18"/>
                <w:rtl/>
              </w:rPr>
            </w:pPr>
            <w:r w:rsidRPr="00EA7BC6">
              <w:rPr>
                <w:rFonts w:cs="B Zar" w:hint="cs"/>
                <w:noProof/>
                <w:sz w:val="18"/>
                <w:szCs w:val="18"/>
                <w:rtl/>
              </w:rPr>
              <w:t>6/99</w:t>
            </w:r>
          </w:p>
        </w:tc>
        <w:tc>
          <w:tcPr>
            <w:tcW w:w="594" w:type="dxa"/>
          </w:tcPr>
          <w:p w14:paraId="1B2F95D3" w14:textId="77777777" w:rsidR="00CE09EE"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F465B13" w14:textId="77777777" w:rsidTr="00542DFC">
        <w:tc>
          <w:tcPr>
            <w:tcW w:w="534" w:type="dxa"/>
          </w:tcPr>
          <w:p w14:paraId="320AF24B" w14:textId="77777777" w:rsidR="00CE09EE" w:rsidRDefault="00000000" w:rsidP="00CE09EE">
            <w:pPr>
              <w:jc w:val="center"/>
            </w:pPr>
            <w:r w:rsidRPr="00CD0295">
              <w:rPr>
                <w:rFonts w:cs="B Zar" w:hint="cs"/>
                <w:b/>
                <w:bCs/>
                <w:sz w:val="20"/>
                <w:szCs w:val="20"/>
                <w:rtl/>
              </w:rPr>
              <w:t>10</w:t>
            </w:r>
          </w:p>
        </w:tc>
        <w:tc>
          <w:tcPr>
            <w:tcW w:w="8658" w:type="dxa"/>
          </w:tcPr>
          <w:p w14:paraId="68FDE73C" w14:textId="77777777" w:rsidR="00CE09EE" w:rsidRPr="00EA7BC6" w:rsidRDefault="00000000" w:rsidP="00AF2AD2">
            <w:pPr>
              <w:tabs>
                <w:tab w:val="left" w:pos="2479"/>
              </w:tabs>
              <w:autoSpaceDE w:val="0"/>
              <w:autoSpaceDN w:val="0"/>
              <w:adjustRightInd w:val="0"/>
              <w:rPr>
                <w:rFonts w:cs="B Zar"/>
                <w:b/>
                <w:bCs/>
                <w:noProof/>
                <w:sz w:val="20"/>
                <w:szCs w:val="20"/>
                <w:rtl/>
              </w:rPr>
            </w:pPr>
            <w:r w:rsidRPr="00EA7BC6">
              <w:rPr>
                <w:rFonts w:ascii="Calibri" w:eastAsia="Calibri" w:hAnsi="Calibri" w:cs="B Zar" w:hint="cs"/>
                <w:b/>
                <w:bCs/>
                <w:sz w:val="20"/>
                <w:szCs w:val="20"/>
                <w:rtl/>
              </w:rPr>
              <w:t xml:space="preserve">در آزمایش مزلسون و استال، دنای باکتری‌های اولیه پس از گریز دادن، چگالی ................. داشت.                       </w:t>
            </w:r>
            <w:r w:rsidRPr="00FA375E">
              <w:rPr>
                <w:rFonts w:ascii="Calibri" w:eastAsia="Calibri" w:hAnsi="Calibri" w:cs="B Zar" w:hint="cs"/>
                <w:b/>
                <w:bCs/>
                <w:color w:val="00B0F0"/>
                <w:sz w:val="20"/>
                <w:szCs w:val="20"/>
                <w:rtl/>
              </w:rPr>
              <w:t xml:space="preserve"> </w:t>
            </w:r>
            <w:r w:rsidRPr="009F3CAF">
              <w:rPr>
                <w:rFonts w:ascii="Calibri" w:eastAsia="Calibri" w:hAnsi="Calibri" w:cs="B Zar" w:hint="cs"/>
                <w:color w:val="0070C0"/>
                <w:sz w:val="20"/>
                <w:szCs w:val="20"/>
                <w:rtl/>
              </w:rPr>
              <w:t>سنگین</w:t>
            </w:r>
          </w:p>
        </w:tc>
        <w:tc>
          <w:tcPr>
            <w:tcW w:w="1202" w:type="dxa"/>
          </w:tcPr>
          <w:p w14:paraId="6F9CC747" w14:textId="77777777" w:rsidR="00CE09EE" w:rsidRPr="00EA7BC6" w:rsidRDefault="00000000" w:rsidP="00AF2AD2">
            <w:pPr>
              <w:jc w:val="center"/>
              <w:rPr>
                <w:rFonts w:cs="B Zar"/>
                <w:sz w:val="18"/>
                <w:szCs w:val="18"/>
                <w:rtl/>
              </w:rPr>
            </w:pPr>
            <w:r w:rsidRPr="00EA7BC6">
              <w:rPr>
                <w:rFonts w:cs="B Zar" w:hint="cs"/>
                <w:sz w:val="18"/>
                <w:szCs w:val="18"/>
                <w:rtl/>
              </w:rPr>
              <w:t>5/1403</w:t>
            </w:r>
          </w:p>
        </w:tc>
        <w:tc>
          <w:tcPr>
            <w:tcW w:w="594" w:type="dxa"/>
          </w:tcPr>
          <w:p w14:paraId="6C95F0DE" w14:textId="77777777" w:rsidR="00CE09EE" w:rsidRPr="00EA7BC6" w:rsidRDefault="00000000" w:rsidP="00AF2AD2">
            <w:pPr>
              <w:rPr>
                <w:sz w:val="20"/>
                <w:szCs w:val="20"/>
              </w:rPr>
            </w:pPr>
            <w:r w:rsidRPr="00EA7BC6">
              <w:rPr>
                <w:rFonts w:cs="B Zar" w:hint="cs"/>
                <w:b/>
                <w:bCs/>
                <w:sz w:val="20"/>
                <w:szCs w:val="20"/>
                <w:rtl/>
              </w:rPr>
              <w:t>25/0</w:t>
            </w:r>
          </w:p>
        </w:tc>
      </w:tr>
      <w:tr w:rsidR="003E7CB6" w14:paraId="7A6B9F4E" w14:textId="77777777" w:rsidTr="00542DFC">
        <w:tc>
          <w:tcPr>
            <w:tcW w:w="534" w:type="dxa"/>
          </w:tcPr>
          <w:p w14:paraId="5920CD6E" w14:textId="77777777" w:rsidR="00CE09EE" w:rsidRDefault="00000000" w:rsidP="00CE09EE">
            <w:pPr>
              <w:jc w:val="center"/>
            </w:pPr>
            <w:r w:rsidRPr="00CD0295">
              <w:rPr>
                <w:rFonts w:cs="B Zar" w:hint="cs"/>
                <w:b/>
                <w:bCs/>
                <w:sz w:val="20"/>
                <w:szCs w:val="20"/>
                <w:rtl/>
              </w:rPr>
              <w:t>10</w:t>
            </w:r>
          </w:p>
        </w:tc>
        <w:tc>
          <w:tcPr>
            <w:tcW w:w="8658" w:type="dxa"/>
          </w:tcPr>
          <w:p w14:paraId="5A75D385" w14:textId="77777777" w:rsidR="00CE09EE"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 آزمایش مزلسون و استال، پس از انتقال باکتری های دارای </w:t>
            </w:r>
            <m:oMath>
              <m:sSub>
                <m:sSubPr>
                  <m:ctrlPr>
                    <w:rPr>
                      <w:rFonts w:ascii="Cambria Math" w:hAnsi="Cambria Math" w:cs="B Zar"/>
                      <w:b/>
                      <w:bCs/>
                      <w:noProof/>
                      <w:sz w:val="20"/>
                      <w:szCs w:val="20"/>
                    </w:rPr>
                  </m:ctrlPr>
                </m:sSubPr>
                <m:e>
                  <m:r>
                    <w:rPr>
                      <w:rFonts w:ascii="Cambria Math" w:hAnsi="Cambria Math" w:cs="B Zar"/>
                      <w:noProof/>
                      <w:sz w:val="20"/>
                      <w:szCs w:val="20"/>
                    </w:rPr>
                    <m:t>15</m:t>
                  </m:r>
                </m:e>
                <m:sub>
                  <m:r>
                    <m:rPr>
                      <m:sty m:val="b"/>
                    </m:rPr>
                    <w:rPr>
                      <w:rFonts w:ascii="Cambria Math" w:hAnsi="Cambria Math" w:cs="B Zar"/>
                      <w:noProof/>
                      <w:sz w:val="20"/>
                      <w:szCs w:val="20"/>
                    </w:rPr>
                    <m:t>N</m:t>
                  </m:r>
                </m:sub>
              </m:sSub>
            </m:oMath>
            <w:r w:rsidRPr="00EA7BC6">
              <w:rPr>
                <w:rFonts w:cs="B Zar" w:hint="cs"/>
                <w:b/>
                <w:bCs/>
                <w:noProof/>
                <w:sz w:val="20"/>
                <w:szCs w:val="20"/>
                <w:rtl/>
              </w:rPr>
              <w:t xml:space="preserve"> به محیط کشت دارای </w:t>
            </w:r>
            <m:oMath>
              <m:sSub>
                <m:sSubPr>
                  <m:ctrlPr>
                    <w:rPr>
                      <w:rFonts w:ascii="Cambria Math" w:hAnsi="Cambria Math" w:cs="B Zar"/>
                      <w:b/>
                      <w:bCs/>
                      <w:i/>
                      <w:noProof/>
                      <w:sz w:val="20"/>
                      <w:szCs w:val="20"/>
                    </w:rPr>
                  </m:ctrlPr>
                </m:sSubPr>
                <m:e>
                  <m:r>
                    <w:rPr>
                      <w:rFonts w:ascii="Cambria Math" w:hAnsi="Cambria Math" w:cs="B Zar"/>
                      <w:noProof/>
                      <w:sz w:val="20"/>
                      <w:szCs w:val="20"/>
                    </w:rPr>
                    <m:t>14</m:t>
                  </m:r>
                </m:e>
                <m:sub>
                  <m:r>
                    <m:rPr>
                      <m:sty m:val="b"/>
                    </m:rPr>
                    <w:rPr>
                      <w:rFonts w:ascii="Cambria Math" w:hAnsi="Cambria Math" w:cs="B Zar"/>
                      <w:noProof/>
                      <w:sz w:val="20"/>
                      <w:szCs w:val="20"/>
                    </w:rPr>
                    <m:t>N</m:t>
                  </m:r>
                </m:sub>
              </m:sSub>
            </m:oMath>
            <w:r w:rsidRPr="00EA7BC6">
              <w:rPr>
                <w:rFonts w:cs="B Zar" w:hint="cs"/>
                <w:b/>
                <w:bCs/>
                <w:noProof/>
                <w:sz w:val="20"/>
                <w:szCs w:val="20"/>
                <w:rtl/>
              </w:rPr>
              <w:t xml:space="preserve">، بعد از 20 دقیقه، دنای استخراج شده کدام چگالی را نشان داد؟                                    </w:t>
            </w:r>
          </w:p>
          <w:p w14:paraId="754077FE" w14:textId="77777777" w:rsidR="00CE09EE"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1) سبک                    2) متوسط                     3) نیمی سنگین و نیمی متوسط                 4) سنگین                      </w:t>
            </w:r>
            <w:r w:rsidRPr="009F3CAF">
              <w:rPr>
                <w:rFonts w:cs="B Zar" w:hint="cs"/>
                <w:b/>
                <w:bCs/>
                <w:noProof/>
                <w:color w:val="0070C0"/>
                <w:sz w:val="20"/>
                <w:szCs w:val="20"/>
                <w:rtl/>
              </w:rPr>
              <w:t xml:space="preserve">   </w:t>
            </w:r>
            <w:r w:rsidRPr="009F3CAF">
              <w:rPr>
                <w:rFonts w:cs="B Zar" w:hint="cs"/>
                <w:noProof/>
                <w:color w:val="0070C0"/>
                <w:sz w:val="20"/>
                <w:szCs w:val="20"/>
                <w:rtl/>
              </w:rPr>
              <w:t>پاسخ : 2</w:t>
            </w:r>
          </w:p>
        </w:tc>
        <w:tc>
          <w:tcPr>
            <w:tcW w:w="1202" w:type="dxa"/>
          </w:tcPr>
          <w:p w14:paraId="454853F1" w14:textId="77777777" w:rsidR="00CE09EE"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صبح</w:t>
            </w:r>
          </w:p>
        </w:tc>
        <w:tc>
          <w:tcPr>
            <w:tcW w:w="594" w:type="dxa"/>
          </w:tcPr>
          <w:p w14:paraId="02C92A62"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59886F9" w14:textId="77777777" w:rsidTr="00542DFC">
        <w:tc>
          <w:tcPr>
            <w:tcW w:w="534" w:type="dxa"/>
          </w:tcPr>
          <w:p w14:paraId="0DCB6BE7" w14:textId="77777777" w:rsidR="00CE09EE" w:rsidRDefault="00000000" w:rsidP="00CE09EE">
            <w:pPr>
              <w:jc w:val="center"/>
            </w:pPr>
            <w:r w:rsidRPr="00CD0295">
              <w:rPr>
                <w:rFonts w:cs="B Zar" w:hint="cs"/>
                <w:b/>
                <w:bCs/>
                <w:sz w:val="20"/>
                <w:szCs w:val="20"/>
                <w:rtl/>
              </w:rPr>
              <w:t>10</w:t>
            </w:r>
          </w:p>
        </w:tc>
        <w:tc>
          <w:tcPr>
            <w:tcW w:w="8658" w:type="dxa"/>
          </w:tcPr>
          <w:p w14:paraId="4FF72B00" w14:textId="77777777" w:rsidR="00CE09EE"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مزلسون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استال</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منظور</w:t>
            </w:r>
            <w:r w:rsidRPr="00EA7BC6">
              <w:rPr>
                <w:rFonts w:cs="B Zar"/>
                <w:b/>
                <w:bCs/>
                <w:noProof/>
                <w:sz w:val="20"/>
                <w:szCs w:val="20"/>
                <w:rtl/>
              </w:rPr>
              <w:t xml:space="preserve"> </w:t>
            </w:r>
            <w:r w:rsidRPr="00EA7BC6">
              <w:rPr>
                <w:rFonts w:cs="B Zar" w:hint="eastAsia"/>
                <w:b/>
                <w:bCs/>
                <w:noProof/>
                <w:sz w:val="20"/>
                <w:szCs w:val="20"/>
                <w:rtl/>
              </w:rPr>
              <w:t>سنجش</w:t>
            </w:r>
            <w:r w:rsidRPr="00EA7BC6">
              <w:rPr>
                <w:rFonts w:cs="B Zar"/>
                <w:b/>
                <w:bCs/>
                <w:noProof/>
                <w:sz w:val="20"/>
                <w:szCs w:val="20"/>
                <w:rtl/>
              </w:rPr>
              <w:t xml:space="preserve"> </w:t>
            </w:r>
            <w:r w:rsidRPr="00EA7BC6">
              <w:rPr>
                <w:rFonts w:cs="B Zar" w:hint="eastAsia"/>
                <w:b/>
                <w:bCs/>
                <w:noProof/>
                <w:sz w:val="20"/>
                <w:szCs w:val="20"/>
                <w:rtl/>
              </w:rPr>
              <w:t>چگال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دناها</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هر</w:t>
            </w:r>
            <w:r w:rsidRPr="00EA7BC6">
              <w:rPr>
                <w:rFonts w:cs="B Zar"/>
                <w:b/>
                <w:bCs/>
                <w:noProof/>
                <w:sz w:val="20"/>
                <w:szCs w:val="20"/>
                <w:rtl/>
              </w:rPr>
              <w:t xml:space="preserve"> </w:t>
            </w:r>
            <w:r w:rsidRPr="00EA7BC6">
              <w:rPr>
                <w:rFonts w:cs="B Zar" w:hint="eastAsia"/>
                <w:b/>
                <w:bCs/>
                <w:noProof/>
                <w:sz w:val="20"/>
                <w:szCs w:val="20"/>
                <w:rtl/>
              </w:rPr>
              <w:t>فاصل</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زمان</w:t>
            </w:r>
            <w:r w:rsidRPr="00EA7BC6">
              <w:rPr>
                <w:rFonts w:cs="B Zar" w:hint="cs"/>
                <w:b/>
                <w:bCs/>
                <w:noProof/>
                <w:sz w:val="20"/>
                <w:szCs w:val="20"/>
                <w:rtl/>
              </w:rPr>
              <w:t>ی</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دناي</w:t>
            </w:r>
            <w:r w:rsidRPr="00EA7BC6">
              <w:rPr>
                <w:rFonts w:cs="B Zar"/>
                <w:b/>
                <w:bCs/>
                <w:noProof/>
                <w:sz w:val="20"/>
                <w:szCs w:val="20"/>
                <w:rtl/>
              </w:rPr>
              <w:t xml:space="preserve"> </w:t>
            </w:r>
            <w:r w:rsidRPr="00EA7BC6">
              <w:rPr>
                <w:rFonts w:cs="B Zar" w:hint="eastAsia"/>
                <w:b/>
                <w:bCs/>
                <w:noProof/>
                <w:sz w:val="20"/>
                <w:szCs w:val="20"/>
                <w:rtl/>
              </w:rPr>
              <w:t>باکتري</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استخراج</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ش</w:t>
            </w:r>
            <w:r w:rsidRPr="00EA7BC6">
              <w:rPr>
                <w:rFonts w:cs="B Zar" w:hint="cs"/>
                <w:b/>
                <w:bCs/>
                <w:noProof/>
                <w:sz w:val="20"/>
                <w:szCs w:val="20"/>
                <w:rtl/>
              </w:rPr>
              <w:t>ی</w:t>
            </w:r>
            <w:r w:rsidRPr="00EA7BC6">
              <w:rPr>
                <w:rFonts w:cs="B Zar" w:hint="eastAsia"/>
                <w:b/>
                <w:bCs/>
                <w:noProof/>
                <w:sz w:val="20"/>
                <w:szCs w:val="20"/>
                <w:rtl/>
              </w:rPr>
              <w:t>ب</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hint="cs"/>
                <w:b/>
                <w:bCs/>
                <w:noProof/>
                <w:sz w:val="20"/>
                <w:szCs w:val="20"/>
                <w:rtl/>
              </w:rPr>
              <w:t xml:space="preserve"> </w:t>
            </w:r>
            <w:r w:rsidRPr="00EA7BC6">
              <w:rPr>
                <w:rFonts w:cs="B Zar" w:hint="eastAsia"/>
                <w:b/>
                <w:bCs/>
                <w:noProof/>
                <w:sz w:val="20"/>
                <w:szCs w:val="20"/>
                <w:rtl/>
              </w:rPr>
              <w:t>محلول</w:t>
            </w:r>
            <w:r w:rsidRPr="00EA7BC6">
              <w:rPr>
                <w:rFonts w:cs="B Zar"/>
                <w:b/>
                <w:bCs/>
                <w:noProof/>
                <w:sz w:val="20"/>
                <w:szCs w:val="20"/>
                <w:rtl/>
              </w:rPr>
              <w:t xml:space="preserve"> ...........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غلظت</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متفاوت</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سرعت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بس</w:t>
            </w:r>
            <w:r w:rsidRPr="00EA7BC6">
              <w:rPr>
                <w:rFonts w:cs="B Zar" w:hint="cs"/>
                <w:b/>
                <w:bCs/>
                <w:noProof/>
                <w:sz w:val="20"/>
                <w:szCs w:val="20"/>
                <w:rtl/>
              </w:rPr>
              <w:t>ی</w:t>
            </w:r>
            <w:r w:rsidRPr="00EA7BC6">
              <w:rPr>
                <w:rFonts w:cs="B Zar" w:hint="eastAsia"/>
                <w:b/>
                <w:bCs/>
                <w:noProof/>
                <w:sz w:val="20"/>
                <w:szCs w:val="20"/>
                <w:rtl/>
              </w:rPr>
              <w:t>ار</w:t>
            </w:r>
            <w:r w:rsidRPr="00EA7BC6">
              <w:rPr>
                <w:rFonts w:cs="B Zar"/>
                <w:b/>
                <w:bCs/>
                <w:noProof/>
                <w:sz w:val="20"/>
                <w:szCs w:val="20"/>
                <w:rtl/>
              </w:rPr>
              <w:t xml:space="preserve"> </w:t>
            </w:r>
            <w:r w:rsidRPr="00EA7BC6">
              <w:rPr>
                <w:rFonts w:cs="B Zar" w:hint="eastAsia"/>
                <w:b/>
                <w:bCs/>
                <w:noProof/>
                <w:sz w:val="20"/>
                <w:szCs w:val="20"/>
                <w:rtl/>
              </w:rPr>
              <w:t>بالا</w:t>
            </w:r>
            <w:r w:rsidRPr="00EA7BC6">
              <w:rPr>
                <w:rFonts w:cs="B Zar"/>
                <w:b/>
                <w:bCs/>
                <w:noProof/>
                <w:sz w:val="20"/>
                <w:szCs w:val="20"/>
                <w:rtl/>
              </w:rPr>
              <w:t xml:space="preserve"> </w:t>
            </w:r>
            <w:r w:rsidRPr="00EA7BC6">
              <w:rPr>
                <w:rFonts w:cs="B Zar" w:hint="eastAsia"/>
                <w:b/>
                <w:bCs/>
                <w:noProof/>
                <w:sz w:val="20"/>
                <w:szCs w:val="20"/>
                <w:rtl/>
              </w:rPr>
              <w:t>گر</w:t>
            </w:r>
            <w:r w:rsidRPr="00EA7BC6">
              <w:rPr>
                <w:rFonts w:cs="B Zar" w:hint="cs"/>
                <w:b/>
                <w:bCs/>
                <w:noProof/>
                <w:sz w:val="20"/>
                <w:szCs w:val="20"/>
                <w:rtl/>
              </w:rPr>
              <w:t>ی</w:t>
            </w:r>
            <w:r w:rsidRPr="00EA7BC6">
              <w:rPr>
                <w:rFonts w:cs="B Zar" w:hint="eastAsia"/>
                <w:b/>
                <w:bCs/>
                <w:noProof/>
                <w:sz w:val="20"/>
                <w:szCs w:val="20"/>
                <w:rtl/>
              </w:rPr>
              <w:t>ز</w:t>
            </w:r>
            <w:r w:rsidRPr="00EA7BC6">
              <w:rPr>
                <w:rFonts w:cs="B Zar"/>
                <w:b/>
                <w:bCs/>
                <w:noProof/>
                <w:sz w:val="20"/>
                <w:szCs w:val="20"/>
                <w:rtl/>
              </w:rPr>
              <w:t xml:space="preserve"> </w:t>
            </w:r>
            <w:r w:rsidRPr="00EA7BC6">
              <w:rPr>
                <w:rFonts w:cs="B Zar" w:hint="eastAsia"/>
                <w:b/>
                <w:bCs/>
                <w:noProof/>
                <w:sz w:val="20"/>
                <w:szCs w:val="20"/>
                <w:rtl/>
              </w:rPr>
              <w:t>دادند</w:t>
            </w:r>
            <w:r w:rsidRPr="00EA7BC6">
              <w:rPr>
                <w:rFonts w:cs="B Zar"/>
                <w:b/>
                <w:bCs/>
                <w:noProof/>
                <w:sz w:val="20"/>
                <w:szCs w:val="20"/>
                <w:rtl/>
              </w:rPr>
              <w:t>.</w:t>
            </w:r>
            <w:r w:rsidRPr="00EA7BC6">
              <w:rPr>
                <w:rFonts w:cs="B Zar" w:hint="cs"/>
                <w:b/>
                <w:bCs/>
                <w:noProof/>
                <w:sz w:val="20"/>
                <w:szCs w:val="20"/>
                <w:rtl/>
              </w:rPr>
              <w:t xml:space="preserve">                                                                                  </w:t>
            </w:r>
            <w:r w:rsidRPr="009F3CAF">
              <w:rPr>
                <w:rFonts w:cs="B Zar" w:hint="cs"/>
                <w:noProof/>
                <w:color w:val="0070C0"/>
                <w:sz w:val="20"/>
                <w:szCs w:val="20"/>
                <w:rtl/>
              </w:rPr>
              <w:t>سزیم کلرید</w:t>
            </w:r>
          </w:p>
        </w:tc>
        <w:tc>
          <w:tcPr>
            <w:tcW w:w="1202" w:type="dxa"/>
          </w:tcPr>
          <w:p w14:paraId="58396DAC" w14:textId="77777777" w:rsidR="00CE09EE"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594" w:type="dxa"/>
          </w:tcPr>
          <w:p w14:paraId="2E31550C"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D51CA7F" w14:textId="77777777" w:rsidTr="00542DFC">
        <w:tc>
          <w:tcPr>
            <w:tcW w:w="534" w:type="dxa"/>
          </w:tcPr>
          <w:p w14:paraId="377EE197" w14:textId="77777777" w:rsidR="00CE09EE" w:rsidRDefault="00000000" w:rsidP="00CE09EE">
            <w:pPr>
              <w:jc w:val="center"/>
            </w:pPr>
            <w:r w:rsidRPr="00CD0295">
              <w:rPr>
                <w:rFonts w:cs="B Zar" w:hint="cs"/>
                <w:b/>
                <w:bCs/>
                <w:sz w:val="20"/>
                <w:szCs w:val="20"/>
                <w:rtl/>
              </w:rPr>
              <w:t>10</w:t>
            </w:r>
          </w:p>
        </w:tc>
        <w:tc>
          <w:tcPr>
            <w:tcW w:w="8658" w:type="dxa"/>
          </w:tcPr>
          <w:p w14:paraId="19A11D3F" w14:textId="77777777" w:rsidR="00CE09EE" w:rsidRPr="00EA7BC6" w:rsidRDefault="00000000" w:rsidP="00AF2AD2">
            <w:pPr>
              <w:rPr>
                <w:rFonts w:ascii="BNazaninBold" w:cs="B Zar"/>
                <w:sz w:val="20"/>
                <w:szCs w:val="20"/>
                <w:rtl/>
              </w:rPr>
            </w:pPr>
            <w:r w:rsidRPr="00EA7BC6">
              <w:rPr>
                <w:rFonts w:ascii="BNazaninBold" w:cs="B Zar" w:hint="cs"/>
                <w:b/>
                <w:bCs/>
                <w:sz w:val="20"/>
                <w:szCs w:val="20"/>
                <w:rtl/>
              </w:rPr>
              <w:t xml:space="preserve">در گریزانه ( سانتریفیوژ) میزان حرکت مواد در محلول بر اساس چگالی است و مواد سنگین تر(کندتر </w:t>
            </w:r>
            <w:r w:rsidRPr="00EA7BC6">
              <w:rPr>
                <w:rFonts w:ascii="Times New Roman" w:hAnsi="Times New Roman" w:cs="Times New Roman" w:hint="cs"/>
                <w:b/>
                <w:bCs/>
                <w:sz w:val="20"/>
                <w:szCs w:val="20"/>
                <w:rtl/>
              </w:rPr>
              <w:t>–</w:t>
            </w:r>
            <w:r w:rsidRPr="00EA7BC6">
              <w:rPr>
                <w:rFonts w:ascii="BNazaninBold" w:cs="B Zar" w:hint="cs"/>
                <w:b/>
                <w:bCs/>
                <w:sz w:val="20"/>
                <w:szCs w:val="20"/>
                <w:rtl/>
              </w:rPr>
              <w:t xml:space="preserve"> تندتر) حرکت می کنند.                                                                                                                             </w:t>
            </w:r>
            <w:r w:rsidRPr="00EA7BC6">
              <w:rPr>
                <w:rFonts w:cs="B Zar" w:hint="cs"/>
                <w:b/>
                <w:bCs/>
                <w:noProof/>
                <w:sz w:val="20"/>
                <w:szCs w:val="20"/>
                <w:rtl/>
              </w:rPr>
              <w:t xml:space="preserve">                                  </w:t>
            </w:r>
            <w:r w:rsidRPr="00EA7BC6">
              <w:rPr>
                <w:rFonts w:ascii="BNazaninBold" w:cs="B Zar" w:hint="cs"/>
                <w:b/>
                <w:bCs/>
                <w:sz w:val="20"/>
                <w:szCs w:val="20"/>
                <w:rtl/>
              </w:rPr>
              <w:t xml:space="preserve">         </w:t>
            </w:r>
            <w:r w:rsidRPr="009F3CAF">
              <w:rPr>
                <w:rFonts w:ascii="BNazaninBold" w:cs="B Zar" w:hint="cs"/>
                <w:color w:val="0070C0"/>
                <w:sz w:val="20"/>
                <w:szCs w:val="20"/>
                <w:rtl/>
              </w:rPr>
              <w:t xml:space="preserve">تندتر                                                                                                                        </w:t>
            </w:r>
          </w:p>
        </w:tc>
        <w:tc>
          <w:tcPr>
            <w:tcW w:w="1202" w:type="dxa"/>
          </w:tcPr>
          <w:p w14:paraId="54EBC6FD" w14:textId="77777777" w:rsidR="00CE09EE" w:rsidRPr="00EA7BC6" w:rsidRDefault="00000000" w:rsidP="00AF2AD2">
            <w:pPr>
              <w:tabs>
                <w:tab w:val="left" w:pos="8630"/>
              </w:tabs>
              <w:jc w:val="center"/>
              <w:rPr>
                <w:rFonts w:cs="B Zar"/>
                <w:noProof/>
                <w:sz w:val="18"/>
                <w:szCs w:val="18"/>
                <w:rtl/>
              </w:rPr>
            </w:pPr>
            <w:r w:rsidRPr="00EA7BC6">
              <w:rPr>
                <w:rFonts w:cs="B Zar" w:hint="cs"/>
                <w:noProof/>
                <w:sz w:val="18"/>
                <w:szCs w:val="18"/>
                <w:rtl/>
              </w:rPr>
              <w:t>6/98</w:t>
            </w:r>
          </w:p>
        </w:tc>
        <w:tc>
          <w:tcPr>
            <w:tcW w:w="594" w:type="dxa"/>
          </w:tcPr>
          <w:p w14:paraId="743DAE3A"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4005D0D" w14:textId="77777777" w:rsidTr="00542DFC">
        <w:tc>
          <w:tcPr>
            <w:tcW w:w="534" w:type="dxa"/>
          </w:tcPr>
          <w:p w14:paraId="45D26BD6" w14:textId="77777777" w:rsidR="00CE09EE" w:rsidRDefault="00000000" w:rsidP="00CE09EE">
            <w:pPr>
              <w:jc w:val="center"/>
            </w:pPr>
            <w:r w:rsidRPr="00CD0295">
              <w:rPr>
                <w:rFonts w:cs="B Zar" w:hint="cs"/>
                <w:b/>
                <w:bCs/>
                <w:sz w:val="20"/>
                <w:szCs w:val="20"/>
                <w:rtl/>
              </w:rPr>
              <w:lastRenderedPageBreak/>
              <w:t>10</w:t>
            </w:r>
          </w:p>
        </w:tc>
        <w:tc>
          <w:tcPr>
            <w:tcW w:w="8658" w:type="dxa"/>
          </w:tcPr>
          <w:p w14:paraId="347FDAC4" w14:textId="77777777" w:rsidR="00CE09EE" w:rsidRPr="00EA7BC6" w:rsidRDefault="00000000" w:rsidP="00AF2AD2">
            <w:pPr>
              <w:tabs>
                <w:tab w:val="left" w:pos="8790"/>
              </w:tabs>
              <w:rPr>
                <w:rFonts w:cs="B Zar"/>
                <w:b/>
                <w:bCs/>
                <w:noProof/>
                <w:sz w:val="20"/>
                <w:szCs w:val="20"/>
              </w:rPr>
            </w:pPr>
            <w:r w:rsidRPr="00EA7BC6">
              <w:rPr>
                <w:rFonts w:cs="B Zar" w:hint="cs"/>
                <w:b/>
                <w:bCs/>
                <w:noProof/>
                <w:sz w:val="20"/>
                <w:szCs w:val="20"/>
                <w:rtl/>
              </w:rPr>
              <w:t xml:space="preserve">با توجه به نتایج آزمایش‌های مزلسون و استال کدام طرح همانندسازی دنا مورد تأیید قرار گرفت؟   </w:t>
            </w:r>
            <w:r w:rsidRPr="009F3CAF">
              <w:rPr>
                <w:rFonts w:cs="B Zar" w:hint="eastAsia"/>
                <w:noProof/>
                <w:color w:val="0070C0"/>
                <w:sz w:val="20"/>
                <w:szCs w:val="20"/>
                <w:rtl/>
              </w:rPr>
              <w:t>همانندسازي</w:t>
            </w:r>
            <w:r w:rsidRPr="009F3CAF">
              <w:rPr>
                <w:rFonts w:cs="B Zar"/>
                <w:noProof/>
                <w:color w:val="0070C0"/>
                <w:sz w:val="20"/>
                <w:szCs w:val="20"/>
                <w:rtl/>
              </w:rPr>
              <w:t xml:space="preserve"> </w:t>
            </w:r>
            <w:r w:rsidRPr="009F3CAF">
              <w:rPr>
                <w:rFonts w:cs="B Zar" w:hint="eastAsia"/>
                <w:noProof/>
                <w:color w:val="0070C0"/>
                <w:sz w:val="20"/>
                <w:szCs w:val="20"/>
                <w:rtl/>
              </w:rPr>
              <w:t>ن</w:t>
            </w:r>
            <w:r w:rsidRPr="009F3CAF">
              <w:rPr>
                <w:rFonts w:cs="B Zar" w:hint="cs"/>
                <w:noProof/>
                <w:color w:val="0070C0"/>
                <w:sz w:val="20"/>
                <w:szCs w:val="20"/>
                <w:rtl/>
              </w:rPr>
              <w:t>ی</w:t>
            </w:r>
            <w:r w:rsidRPr="009F3CAF">
              <w:rPr>
                <w:rFonts w:cs="B Zar" w:hint="eastAsia"/>
                <w:noProof/>
                <w:color w:val="0070C0"/>
                <w:sz w:val="20"/>
                <w:szCs w:val="20"/>
                <w:rtl/>
              </w:rPr>
              <w:t>مه</w:t>
            </w:r>
            <w:r w:rsidRPr="009F3CAF">
              <w:rPr>
                <w:rFonts w:cs="B Zar"/>
                <w:noProof/>
                <w:color w:val="0070C0"/>
                <w:sz w:val="20"/>
                <w:szCs w:val="20"/>
                <w:rtl/>
              </w:rPr>
              <w:t xml:space="preserve"> </w:t>
            </w:r>
            <w:r w:rsidRPr="009F3CAF">
              <w:rPr>
                <w:rFonts w:cs="B Zar" w:hint="eastAsia"/>
                <w:noProof/>
                <w:color w:val="0070C0"/>
                <w:sz w:val="20"/>
                <w:szCs w:val="20"/>
                <w:rtl/>
              </w:rPr>
              <w:t>حفاظت</w:t>
            </w:r>
            <w:r w:rsidRPr="009F3CAF">
              <w:rPr>
                <w:rFonts w:cs="B Zar" w:hint="cs"/>
                <w:noProof/>
                <w:color w:val="0070C0"/>
                <w:sz w:val="20"/>
                <w:szCs w:val="20"/>
                <w:rtl/>
              </w:rPr>
              <w:t>ی</w:t>
            </w:r>
          </w:p>
        </w:tc>
        <w:tc>
          <w:tcPr>
            <w:tcW w:w="1202" w:type="dxa"/>
          </w:tcPr>
          <w:p w14:paraId="27F86BDE" w14:textId="77777777" w:rsidR="00CE09EE" w:rsidRPr="00EA7BC6" w:rsidRDefault="00000000" w:rsidP="00AF2AD2">
            <w:pPr>
              <w:tabs>
                <w:tab w:val="left" w:pos="8790"/>
              </w:tabs>
              <w:jc w:val="center"/>
              <w:rPr>
                <w:rFonts w:cs="B Zar"/>
                <w:noProof/>
                <w:sz w:val="18"/>
                <w:szCs w:val="18"/>
                <w:rtl/>
              </w:rPr>
            </w:pPr>
            <w:r w:rsidRPr="00EA7BC6">
              <w:rPr>
                <w:rFonts w:cs="B Zar" w:hint="cs"/>
                <w:noProof/>
                <w:sz w:val="18"/>
                <w:szCs w:val="18"/>
                <w:rtl/>
              </w:rPr>
              <w:t>10/98-6/99</w:t>
            </w:r>
          </w:p>
          <w:p w14:paraId="004EF540" w14:textId="77777777" w:rsidR="00CE09EE" w:rsidRPr="00EA7BC6" w:rsidRDefault="00000000" w:rsidP="00AF2AD2">
            <w:pPr>
              <w:tabs>
                <w:tab w:val="left" w:pos="8790"/>
              </w:tabs>
              <w:jc w:val="center"/>
              <w:rPr>
                <w:rFonts w:cs="B Zar"/>
                <w:noProof/>
                <w:sz w:val="18"/>
                <w:szCs w:val="18"/>
                <w:rtl/>
              </w:rPr>
            </w:pPr>
            <w:r w:rsidRPr="00EA7BC6">
              <w:rPr>
                <w:rFonts w:cs="B Zar" w:hint="cs"/>
                <w:noProof/>
                <w:sz w:val="18"/>
                <w:szCs w:val="18"/>
                <w:rtl/>
              </w:rPr>
              <w:t>6/1400</w:t>
            </w:r>
          </w:p>
        </w:tc>
        <w:tc>
          <w:tcPr>
            <w:tcW w:w="594" w:type="dxa"/>
          </w:tcPr>
          <w:p w14:paraId="7023444E"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F3A4FFD" w14:textId="77777777" w:rsidTr="00542DFC">
        <w:tc>
          <w:tcPr>
            <w:tcW w:w="534" w:type="dxa"/>
          </w:tcPr>
          <w:p w14:paraId="6CFE6F32" w14:textId="77777777" w:rsidR="00CE09EE" w:rsidRDefault="00000000" w:rsidP="00CE09EE">
            <w:pPr>
              <w:jc w:val="center"/>
            </w:pPr>
            <w:r w:rsidRPr="00CD0295">
              <w:rPr>
                <w:rFonts w:cs="B Zar" w:hint="cs"/>
                <w:b/>
                <w:bCs/>
                <w:sz w:val="20"/>
                <w:szCs w:val="20"/>
                <w:rtl/>
              </w:rPr>
              <w:t>10</w:t>
            </w:r>
          </w:p>
        </w:tc>
        <w:tc>
          <w:tcPr>
            <w:tcW w:w="8658" w:type="dxa"/>
          </w:tcPr>
          <w:p w14:paraId="77FCC932" w14:textId="77777777" w:rsidR="00CE09EE" w:rsidRPr="00EA7BC6" w:rsidRDefault="00000000" w:rsidP="00AF2AD2">
            <w:pPr>
              <w:rPr>
                <w:rFonts w:cs="B Zar"/>
                <w:b/>
                <w:bCs/>
                <w:sz w:val="20"/>
                <w:szCs w:val="20"/>
                <w:rtl/>
              </w:rPr>
            </w:pPr>
            <w:r w:rsidRPr="00EA7BC6">
              <w:rPr>
                <w:rFonts w:cs="B Zar" w:hint="cs"/>
                <w:b/>
                <w:bCs/>
                <w:sz w:val="20"/>
                <w:szCs w:val="20"/>
                <w:rtl/>
              </w:rPr>
              <w:t>اگر</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آزمايش‌های</w:t>
            </w:r>
            <w:r w:rsidRPr="00EA7BC6">
              <w:rPr>
                <w:rFonts w:cs="B Zar"/>
                <w:b/>
                <w:bCs/>
                <w:sz w:val="20"/>
                <w:szCs w:val="20"/>
                <w:rtl/>
              </w:rPr>
              <w:t xml:space="preserve"> </w:t>
            </w:r>
            <w:r w:rsidRPr="00EA7BC6">
              <w:rPr>
                <w:rFonts w:cs="B Zar" w:hint="cs"/>
                <w:b/>
                <w:bCs/>
                <w:sz w:val="20"/>
                <w:szCs w:val="20"/>
                <w:rtl/>
              </w:rPr>
              <w:t>مزلسون</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استال</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پايان</w:t>
            </w:r>
            <w:r w:rsidRPr="00EA7BC6">
              <w:rPr>
                <w:rFonts w:cs="B Zar"/>
                <w:b/>
                <w:bCs/>
                <w:sz w:val="20"/>
                <w:szCs w:val="20"/>
                <w:rtl/>
              </w:rPr>
              <w:t xml:space="preserve"> 20 </w:t>
            </w:r>
            <w:r w:rsidRPr="00EA7BC6">
              <w:rPr>
                <w:rFonts w:cs="B Zar" w:hint="cs"/>
                <w:b/>
                <w:bCs/>
                <w:sz w:val="20"/>
                <w:szCs w:val="20"/>
                <w:rtl/>
              </w:rPr>
              <w:t>دقیقۀ</w:t>
            </w:r>
            <w:r w:rsidRPr="00EA7BC6">
              <w:rPr>
                <w:rFonts w:cs="B Zar"/>
                <w:b/>
                <w:bCs/>
                <w:sz w:val="20"/>
                <w:szCs w:val="20"/>
                <w:rtl/>
              </w:rPr>
              <w:t xml:space="preserve"> </w:t>
            </w:r>
            <w:r w:rsidRPr="00EA7BC6">
              <w:rPr>
                <w:rFonts w:cs="B Zar" w:hint="cs"/>
                <w:b/>
                <w:bCs/>
                <w:sz w:val="20"/>
                <w:szCs w:val="20"/>
                <w:rtl/>
              </w:rPr>
              <w:t>اول</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نوار</w:t>
            </w:r>
            <w:r w:rsidRPr="00EA7BC6">
              <w:rPr>
                <w:rFonts w:cs="B Zar"/>
                <w:b/>
                <w:bCs/>
                <w:sz w:val="20"/>
                <w:szCs w:val="20"/>
                <w:rtl/>
              </w:rPr>
              <w:t xml:space="preserve">، </w:t>
            </w:r>
            <w:r w:rsidRPr="00EA7BC6">
              <w:rPr>
                <w:rFonts w:cs="B Zar" w:hint="cs"/>
                <w:b/>
                <w:bCs/>
                <w:sz w:val="20"/>
                <w:szCs w:val="20"/>
                <w:rtl/>
              </w:rPr>
              <w:t>يکي</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بالا</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ديگری</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پايین</w:t>
            </w:r>
            <w:r w:rsidRPr="00EA7BC6">
              <w:rPr>
                <w:rFonts w:cs="B Zar"/>
                <w:b/>
                <w:bCs/>
                <w:sz w:val="20"/>
                <w:szCs w:val="20"/>
                <w:rtl/>
              </w:rPr>
              <w:t xml:space="preserve"> </w:t>
            </w:r>
            <w:r w:rsidRPr="00EA7BC6">
              <w:rPr>
                <w:rFonts w:cs="B Zar" w:hint="cs"/>
                <w:b/>
                <w:bCs/>
                <w:sz w:val="20"/>
                <w:szCs w:val="20"/>
                <w:rtl/>
              </w:rPr>
              <w:t>لولۀ</w:t>
            </w:r>
            <w:r w:rsidRPr="00EA7BC6">
              <w:rPr>
                <w:rFonts w:cs="B Zar"/>
                <w:b/>
                <w:bCs/>
                <w:sz w:val="20"/>
                <w:szCs w:val="20"/>
                <w:rtl/>
              </w:rPr>
              <w:t xml:space="preserve"> </w:t>
            </w:r>
            <w:r w:rsidRPr="00EA7BC6">
              <w:rPr>
                <w:rFonts w:cs="B Zar" w:hint="cs"/>
                <w:b/>
                <w:bCs/>
                <w:sz w:val="20"/>
                <w:szCs w:val="20"/>
                <w:rtl/>
              </w:rPr>
              <w:t>آزمايش</w:t>
            </w:r>
            <w:r w:rsidRPr="00EA7BC6">
              <w:rPr>
                <w:rFonts w:cs="B Zar"/>
                <w:b/>
                <w:bCs/>
                <w:sz w:val="20"/>
                <w:szCs w:val="20"/>
                <w:rtl/>
              </w:rPr>
              <w:t xml:space="preserve"> </w:t>
            </w:r>
            <w:r w:rsidRPr="00EA7BC6">
              <w:rPr>
                <w:rFonts w:cs="B Zar" w:hint="cs"/>
                <w:b/>
                <w:bCs/>
                <w:sz w:val="20"/>
                <w:szCs w:val="20"/>
                <w:rtl/>
              </w:rPr>
              <w:t>مشاهده</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طرح</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sidRPr="00EA7BC6">
              <w:rPr>
                <w:rFonts w:cs="B Zar" w:hint="cs"/>
                <w:b/>
                <w:bCs/>
                <w:sz w:val="20"/>
                <w:szCs w:val="20"/>
                <w:rtl/>
              </w:rPr>
              <w:t>دنا</w:t>
            </w:r>
            <w:r w:rsidRPr="00EA7BC6">
              <w:rPr>
                <w:rFonts w:cs="B Zar"/>
                <w:b/>
                <w:bCs/>
                <w:sz w:val="20"/>
                <w:szCs w:val="20"/>
                <w:rtl/>
              </w:rPr>
              <w:t xml:space="preserve"> </w:t>
            </w:r>
            <w:r w:rsidRPr="00EA7BC6">
              <w:rPr>
                <w:rFonts w:cs="B Zar" w:hint="cs"/>
                <w:b/>
                <w:bCs/>
                <w:sz w:val="20"/>
                <w:szCs w:val="20"/>
                <w:rtl/>
              </w:rPr>
              <w:t>تأيید</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w:t>
            </w:r>
            <w:r w:rsidRPr="00EA7BC6">
              <w:rPr>
                <w:rFonts w:cs="B Zar" w:hint="cs"/>
                <w:b/>
                <w:bCs/>
                <w:sz w:val="20"/>
                <w:szCs w:val="20"/>
                <w:rtl/>
              </w:rPr>
              <w:t xml:space="preserve">                             </w:t>
            </w:r>
            <w:r w:rsidRPr="00EA7BC6">
              <w:rPr>
                <w:rFonts w:cs="B Zar" w:hint="cs"/>
                <w:b/>
                <w:bCs/>
                <w:noProof/>
                <w:sz w:val="20"/>
                <w:szCs w:val="20"/>
                <w:rtl/>
              </w:rPr>
              <w:t xml:space="preserve">                                </w:t>
            </w:r>
            <w:r w:rsidRPr="00EA7BC6">
              <w:rPr>
                <w:rFonts w:cs="B Zar" w:hint="cs"/>
                <w:b/>
                <w:bCs/>
                <w:sz w:val="20"/>
                <w:szCs w:val="20"/>
                <w:rtl/>
              </w:rPr>
              <w:t xml:space="preserve">   </w:t>
            </w:r>
            <w:r w:rsidRPr="009F3CAF">
              <w:rPr>
                <w:rFonts w:cs="B Zar" w:hint="cs"/>
                <w:color w:val="0070C0"/>
                <w:sz w:val="20"/>
                <w:szCs w:val="20"/>
                <w:rtl/>
              </w:rPr>
              <w:t>طرح</w:t>
            </w:r>
            <w:r w:rsidRPr="009F3CAF">
              <w:rPr>
                <w:rFonts w:cs="B Zar"/>
                <w:color w:val="0070C0"/>
                <w:sz w:val="20"/>
                <w:szCs w:val="20"/>
                <w:rtl/>
              </w:rPr>
              <w:t xml:space="preserve"> </w:t>
            </w:r>
            <w:r w:rsidRPr="009F3CAF">
              <w:rPr>
                <w:rFonts w:cs="B Zar" w:hint="cs"/>
                <w:color w:val="0070C0"/>
                <w:sz w:val="20"/>
                <w:szCs w:val="20"/>
                <w:rtl/>
              </w:rPr>
              <w:t>همانندسازی</w:t>
            </w:r>
            <w:r w:rsidRPr="009F3CAF">
              <w:rPr>
                <w:rFonts w:cs="B Zar"/>
                <w:color w:val="0070C0"/>
                <w:sz w:val="20"/>
                <w:szCs w:val="20"/>
                <w:rtl/>
              </w:rPr>
              <w:t xml:space="preserve"> </w:t>
            </w:r>
            <w:r w:rsidRPr="009F3CAF">
              <w:rPr>
                <w:rFonts w:cs="B Zar" w:hint="cs"/>
                <w:color w:val="0070C0"/>
                <w:sz w:val="20"/>
                <w:szCs w:val="20"/>
                <w:rtl/>
              </w:rPr>
              <w:t>حفاظتی</w:t>
            </w:r>
          </w:p>
        </w:tc>
        <w:tc>
          <w:tcPr>
            <w:tcW w:w="1202" w:type="dxa"/>
          </w:tcPr>
          <w:p w14:paraId="37BF8311" w14:textId="77777777" w:rsidR="00CE09EE" w:rsidRPr="00EA7BC6" w:rsidRDefault="00000000" w:rsidP="00AF2AD2">
            <w:pPr>
              <w:jc w:val="center"/>
              <w:rPr>
                <w:rFonts w:cs="B Zar"/>
                <w:b/>
                <w:bCs/>
                <w:sz w:val="18"/>
                <w:szCs w:val="18"/>
                <w:rtl/>
              </w:rPr>
            </w:pPr>
            <w:r w:rsidRPr="00EA7BC6">
              <w:rPr>
                <w:rFonts w:cs="B Zar" w:hint="cs"/>
                <w:sz w:val="18"/>
                <w:szCs w:val="18"/>
                <w:rtl/>
              </w:rPr>
              <w:t>6/1402</w:t>
            </w:r>
          </w:p>
        </w:tc>
        <w:tc>
          <w:tcPr>
            <w:tcW w:w="594" w:type="dxa"/>
          </w:tcPr>
          <w:p w14:paraId="4913FF6A"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2060295" w14:textId="77777777" w:rsidTr="00542DFC">
        <w:tc>
          <w:tcPr>
            <w:tcW w:w="534" w:type="dxa"/>
          </w:tcPr>
          <w:p w14:paraId="1B1B6585" w14:textId="77777777" w:rsidR="00CE09EE" w:rsidRDefault="00000000" w:rsidP="00CE09EE">
            <w:pPr>
              <w:jc w:val="center"/>
            </w:pPr>
            <w:r w:rsidRPr="00CD0295">
              <w:rPr>
                <w:rFonts w:cs="B Zar" w:hint="cs"/>
                <w:b/>
                <w:bCs/>
                <w:sz w:val="20"/>
                <w:szCs w:val="20"/>
                <w:rtl/>
              </w:rPr>
              <w:t>10</w:t>
            </w:r>
          </w:p>
        </w:tc>
        <w:tc>
          <w:tcPr>
            <w:tcW w:w="8658" w:type="dxa"/>
          </w:tcPr>
          <w:p w14:paraId="0512532C" w14:textId="77777777" w:rsidR="00CE09EE"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ascii="Calibri" w:eastAsia="Calibri" w:hAnsi="Calibri" w:cs="B Zar" w:hint="cs"/>
                <w:b/>
                <w:bCs/>
                <w:sz w:val="20"/>
                <w:szCs w:val="20"/>
                <w:rtl/>
              </w:rPr>
              <w:t>در</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آزمايش های</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مزلسون</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و</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استال،</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بعد</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از</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20</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دقیقه</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قرار</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گرفتن</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باكتری</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در</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محیط</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 xml:space="preserve">كشت </w:t>
            </w:r>
            <w:r w:rsidRPr="00EA7BC6">
              <w:rPr>
                <w:rFonts w:ascii="Calibri" w:eastAsia="Calibri" w:hAnsi="Calibri" w:cs="B Zar"/>
                <w:b/>
                <w:bCs/>
                <w:sz w:val="20"/>
                <w:szCs w:val="20"/>
              </w:rPr>
              <w:t>N</w:t>
            </w:r>
            <w:r w:rsidRPr="00EA7BC6">
              <w:rPr>
                <w:rFonts w:ascii="Calibri" w:eastAsia="Calibri" w:hAnsi="Calibri" w:cs="B Zar" w:hint="cs"/>
                <w:b/>
                <w:bCs/>
                <w:sz w:val="20"/>
                <w:szCs w:val="20"/>
                <w:vertAlign w:val="superscript"/>
                <w:rtl/>
              </w:rPr>
              <w:t>14</w:t>
            </w:r>
            <w:r w:rsidRPr="00EA7BC6">
              <w:rPr>
                <w:rFonts w:ascii="Calibri" w:eastAsia="Calibri" w:hAnsi="Calibri" w:cs="B Zar" w:hint="cs"/>
                <w:b/>
                <w:bCs/>
                <w:sz w:val="20"/>
                <w:szCs w:val="20"/>
                <w:rtl/>
              </w:rPr>
              <w:t>،</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يک</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نوار</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در</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میانۀ</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ظرف تشکیل</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شد</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با</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اين</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نتیجۀ</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به</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دست</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آمده،</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كدام</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طرح</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همانندسازی</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به</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طور</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كامل</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رد</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شد؟</w:t>
            </w:r>
            <w:r w:rsidRPr="00EA7BC6">
              <w:rPr>
                <w:rFonts w:cs="B Zar" w:hint="cs"/>
                <w:b/>
                <w:bCs/>
                <w:noProof/>
                <w:sz w:val="20"/>
                <w:szCs w:val="20"/>
                <w:rtl/>
              </w:rPr>
              <w:t xml:space="preserve">                                      </w:t>
            </w:r>
            <w:r w:rsidRPr="009F3CAF">
              <w:rPr>
                <w:rFonts w:cs="B Zar" w:hint="eastAsia"/>
                <w:noProof/>
                <w:color w:val="0070C0"/>
                <w:sz w:val="20"/>
                <w:szCs w:val="20"/>
                <w:rtl/>
              </w:rPr>
              <w:t>همانندساز</w:t>
            </w:r>
            <w:r w:rsidRPr="009F3CAF">
              <w:rPr>
                <w:rFonts w:cs="B Zar" w:hint="cs"/>
                <w:noProof/>
                <w:color w:val="0070C0"/>
                <w:sz w:val="20"/>
                <w:szCs w:val="20"/>
                <w:rtl/>
              </w:rPr>
              <w:t>ی</w:t>
            </w:r>
            <w:r w:rsidRPr="009F3CAF">
              <w:rPr>
                <w:rFonts w:cs="B Zar"/>
                <w:noProof/>
                <w:color w:val="0070C0"/>
                <w:sz w:val="20"/>
                <w:szCs w:val="20"/>
                <w:rtl/>
              </w:rPr>
              <w:t xml:space="preserve"> </w:t>
            </w:r>
            <w:r w:rsidRPr="009F3CAF">
              <w:rPr>
                <w:rFonts w:cs="B Zar" w:hint="eastAsia"/>
                <w:noProof/>
                <w:color w:val="0070C0"/>
                <w:sz w:val="20"/>
                <w:szCs w:val="20"/>
                <w:rtl/>
              </w:rPr>
              <w:t>حفاظت</w:t>
            </w:r>
            <w:r w:rsidRPr="009F3CAF">
              <w:rPr>
                <w:rFonts w:cs="B Zar" w:hint="cs"/>
                <w:noProof/>
                <w:color w:val="0070C0"/>
                <w:sz w:val="20"/>
                <w:szCs w:val="20"/>
                <w:rtl/>
              </w:rPr>
              <w:t>ی</w:t>
            </w:r>
          </w:p>
        </w:tc>
        <w:tc>
          <w:tcPr>
            <w:tcW w:w="1202" w:type="dxa"/>
          </w:tcPr>
          <w:p w14:paraId="2B0D66C6" w14:textId="77777777" w:rsidR="00CE09EE" w:rsidRPr="00EA7BC6" w:rsidRDefault="00000000" w:rsidP="00AF2AD2">
            <w:pPr>
              <w:tabs>
                <w:tab w:val="left" w:pos="8790"/>
              </w:tabs>
              <w:jc w:val="center"/>
              <w:rPr>
                <w:rFonts w:cs="B Zar"/>
                <w:noProof/>
                <w:sz w:val="18"/>
                <w:szCs w:val="18"/>
                <w:rtl/>
              </w:rPr>
            </w:pPr>
            <w:r w:rsidRPr="00EA7BC6">
              <w:rPr>
                <w:rFonts w:cs="B Zar" w:hint="cs"/>
                <w:noProof/>
                <w:sz w:val="18"/>
                <w:szCs w:val="18"/>
                <w:rtl/>
              </w:rPr>
              <w:t>3/1402</w:t>
            </w:r>
          </w:p>
        </w:tc>
        <w:tc>
          <w:tcPr>
            <w:tcW w:w="594" w:type="dxa"/>
          </w:tcPr>
          <w:p w14:paraId="3C2C7EB7"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F46AE34" w14:textId="77777777" w:rsidTr="00542DFC">
        <w:tc>
          <w:tcPr>
            <w:tcW w:w="534" w:type="dxa"/>
          </w:tcPr>
          <w:p w14:paraId="0B9DC847" w14:textId="77777777" w:rsidR="00CE09EE" w:rsidRDefault="00000000" w:rsidP="00CE09EE">
            <w:pPr>
              <w:jc w:val="center"/>
            </w:pPr>
            <w:r w:rsidRPr="00CD0295">
              <w:rPr>
                <w:rFonts w:cs="B Zar" w:hint="cs"/>
                <w:b/>
                <w:bCs/>
                <w:sz w:val="20"/>
                <w:szCs w:val="20"/>
                <w:rtl/>
              </w:rPr>
              <w:t>10</w:t>
            </w:r>
          </w:p>
        </w:tc>
        <w:tc>
          <w:tcPr>
            <w:tcW w:w="8658" w:type="dxa"/>
          </w:tcPr>
          <w:p w14:paraId="3F18FD79" w14:textId="77777777" w:rsidR="00CE09EE" w:rsidRPr="00EA7BC6" w:rsidRDefault="00000000" w:rsidP="00AF2AD2">
            <w:pPr>
              <w:rPr>
                <w:rFonts w:cs="B Zar"/>
                <w:b/>
                <w:bCs/>
                <w:sz w:val="20"/>
                <w:szCs w:val="20"/>
                <w:rtl/>
              </w:rPr>
            </w:pP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عبارت زير</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دلیل</w:t>
            </w:r>
            <w:r w:rsidRPr="00EA7BC6">
              <w:rPr>
                <w:rFonts w:cs="B Zar"/>
                <w:b/>
                <w:bCs/>
                <w:sz w:val="20"/>
                <w:szCs w:val="20"/>
                <w:rtl/>
              </w:rPr>
              <w:t xml:space="preserve"> </w:t>
            </w:r>
            <w:r w:rsidRPr="00EA7BC6">
              <w:rPr>
                <w:rFonts w:cs="B Zar" w:hint="cs"/>
                <w:b/>
                <w:bCs/>
                <w:sz w:val="20"/>
                <w:szCs w:val="20"/>
                <w:rtl/>
              </w:rPr>
              <w:t>علمي</w:t>
            </w:r>
            <w:r w:rsidRPr="00EA7BC6">
              <w:rPr>
                <w:rFonts w:cs="B Zar"/>
                <w:b/>
                <w:bCs/>
                <w:sz w:val="20"/>
                <w:szCs w:val="20"/>
                <w:rtl/>
              </w:rPr>
              <w:t xml:space="preserve"> </w:t>
            </w:r>
            <w:r w:rsidRPr="00EA7BC6">
              <w:rPr>
                <w:rFonts w:cs="B Zar" w:hint="cs"/>
                <w:b/>
                <w:bCs/>
                <w:sz w:val="20"/>
                <w:szCs w:val="20"/>
                <w:rtl/>
              </w:rPr>
              <w:t>بنويسید</w:t>
            </w:r>
            <w:r w:rsidRPr="00EA7BC6">
              <w:rPr>
                <w:rFonts w:cs="B Zar"/>
                <w:b/>
                <w:bCs/>
                <w:sz w:val="20"/>
                <w:szCs w:val="20"/>
                <w:rtl/>
              </w:rPr>
              <w:t>.</w:t>
            </w:r>
          </w:p>
          <w:p w14:paraId="3CC0CED8" w14:textId="77777777" w:rsidR="00CE09EE" w:rsidRPr="009F3CAF" w:rsidRDefault="00000000" w:rsidP="00AF2AD2">
            <w:pPr>
              <w:rPr>
                <w:rFonts w:cs="B Zar"/>
                <w:b/>
                <w:bCs/>
                <w:color w:val="0070C0"/>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آزمايش</w:t>
            </w:r>
            <w:r w:rsidRPr="00EA7BC6">
              <w:rPr>
                <w:rFonts w:cs="B Zar"/>
                <w:b/>
                <w:bCs/>
                <w:sz w:val="20"/>
                <w:szCs w:val="20"/>
                <w:rtl/>
              </w:rPr>
              <w:t xml:space="preserve"> </w:t>
            </w:r>
            <w:r w:rsidRPr="00EA7BC6">
              <w:rPr>
                <w:rFonts w:cs="B Zar" w:hint="cs"/>
                <w:b/>
                <w:bCs/>
                <w:sz w:val="20"/>
                <w:szCs w:val="20"/>
                <w:rtl/>
              </w:rPr>
              <w:t>مزلسون</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استال،</w:t>
            </w:r>
            <w:r w:rsidRPr="00EA7BC6">
              <w:rPr>
                <w:rFonts w:cs="B Zar"/>
                <w:b/>
                <w:bCs/>
                <w:sz w:val="20"/>
                <w:szCs w:val="20"/>
                <w:rtl/>
              </w:rPr>
              <w:t xml:space="preserve"> </w:t>
            </w:r>
            <w:r w:rsidRPr="00EA7BC6">
              <w:rPr>
                <w:rFonts w:cs="B Zar" w:hint="cs"/>
                <w:b/>
                <w:bCs/>
                <w:sz w:val="20"/>
                <w:szCs w:val="20"/>
                <w:rtl/>
              </w:rPr>
              <w:t>پس</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گريز</w:t>
            </w:r>
            <w:r w:rsidRPr="00EA7BC6">
              <w:rPr>
                <w:rFonts w:cs="B Zar"/>
                <w:b/>
                <w:bCs/>
                <w:sz w:val="20"/>
                <w:szCs w:val="20"/>
                <w:rtl/>
              </w:rPr>
              <w:t xml:space="preserve"> </w:t>
            </w:r>
            <w:r w:rsidRPr="00EA7BC6">
              <w:rPr>
                <w:rFonts w:cs="B Zar" w:hint="cs"/>
                <w:b/>
                <w:bCs/>
                <w:sz w:val="20"/>
                <w:szCs w:val="20"/>
                <w:rtl/>
              </w:rPr>
              <w:t>دادن</w:t>
            </w:r>
            <w:r w:rsidRPr="00EA7BC6">
              <w:rPr>
                <w:rFonts w:cs="B Zar"/>
                <w:b/>
                <w:bCs/>
                <w:sz w:val="20"/>
                <w:szCs w:val="20"/>
                <w:rtl/>
              </w:rPr>
              <w:t xml:space="preserve"> </w:t>
            </w:r>
            <w:r w:rsidRPr="00EA7BC6">
              <w:rPr>
                <w:rFonts w:cs="B Zar" w:hint="cs"/>
                <w:b/>
                <w:bCs/>
                <w:sz w:val="20"/>
                <w:szCs w:val="20"/>
                <w:rtl/>
              </w:rPr>
              <w:t>(سانتريفیوژ)</w:t>
            </w:r>
            <w:r w:rsidRPr="00EA7BC6">
              <w:rPr>
                <w:rFonts w:cs="B Zar"/>
                <w:b/>
                <w:bCs/>
                <w:sz w:val="20"/>
                <w:szCs w:val="20"/>
                <w:rtl/>
              </w:rPr>
              <w:t xml:space="preserve"> </w:t>
            </w:r>
            <w:r w:rsidRPr="00EA7BC6">
              <w:rPr>
                <w:rFonts w:cs="B Zar" w:hint="cs"/>
                <w:b/>
                <w:bCs/>
                <w:sz w:val="20"/>
                <w:szCs w:val="20"/>
                <w:rtl/>
              </w:rPr>
              <w:t>نمونه‌های</w:t>
            </w:r>
            <w:r w:rsidRPr="00EA7BC6">
              <w:rPr>
                <w:rFonts w:cs="B Zar"/>
                <w:b/>
                <w:bCs/>
                <w:sz w:val="20"/>
                <w:szCs w:val="20"/>
                <w:rtl/>
              </w:rPr>
              <w:t xml:space="preserve"> </w:t>
            </w:r>
            <w:r w:rsidRPr="00EA7BC6">
              <w:rPr>
                <w:rFonts w:cs="B Zar" w:hint="cs"/>
                <w:b/>
                <w:bCs/>
                <w:sz w:val="20"/>
                <w:szCs w:val="20"/>
                <w:rtl/>
              </w:rPr>
              <w:t>دور</w:t>
            </w:r>
            <w:r w:rsidRPr="00EA7BC6">
              <w:rPr>
                <w:rFonts w:cs="B Zar"/>
                <w:b/>
                <w:bCs/>
                <w:sz w:val="20"/>
                <w:szCs w:val="20"/>
                <w:rtl/>
              </w:rPr>
              <w:t xml:space="preserve"> </w:t>
            </w:r>
            <w:r w:rsidRPr="00EA7BC6">
              <w:rPr>
                <w:rFonts w:cs="B Zar" w:hint="cs"/>
                <w:b/>
                <w:bCs/>
                <w:sz w:val="20"/>
                <w:szCs w:val="20"/>
                <w:rtl/>
              </w:rPr>
              <w:t>دوم</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sidRPr="00EA7BC6">
              <w:rPr>
                <w:rFonts w:cs="B Zar" w:hint="cs"/>
                <w:b/>
                <w:bCs/>
                <w:sz w:val="20"/>
                <w:szCs w:val="20"/>
                <w:rtl/>
              </w:rPr>
              <w:t>نواری</w:t>
            </w:r>
            <w:r w:rsidRPr="00EA7BC6">
              <w:rPr>
                <w:rFonts w:cs="B Zar"/>
                <w:b/>
                <w:bCs/>
                <w:sz w:val="20"/>
                <w:szCs w:val="20"/>
                <w:rtl/>
              </w:rPr>
              <w:t xml:space="preserve"> </w:t>
            </w:r>
            <w:r w:rsidRPr="00EA7BC6">
              <w:rPr>
                <w:rFonts w:cs="B Zar" w:hint="cs"/>
                <w:b/>
                <w:bCs/>
                <w:sz w:val="20"/>
                <w:szCs w:val="20"/>
                <w:rtl/>
              </w:rPr>
              <w:t>در انتهای</w:t>
            </w:r>
            <w:r w:rsidRPr="00EA7BC6">
              <w:rPr>
                <w:rFonts w:cs="B Zar"/>
                <w:b/>
                <w:bCs/>
                <w:sz w:val="20"/>
                <w:szCs w:val="20"/>
                <w:rtl/>
              </w:rPr>
              <w:t xml:space="preserve"> </w:t>
            </w:r>
            <w:r w:rsidRPr="00EA7BC6">
              <w:rPr>
                <w:rFonts w:cs="B Zar" w:hint="cs"/>
                <w:b/>
                <w:bCs/>
                <w:sz w:val="20"/>
                <w:szCs w:val="20"/>
                <w:rtl/>
              </w:rPr>
              <w:t>لوله مشاهده</w:t>
            </w:r>
            <w:r w:rsidRPr="00EA7BC6">
              <w:rPr>
                <w:rFonts w:cs="B Zar"/>
                <w:b/>
                <w:bCs/>
                <w:sz w:val="20"/>
                <w:szCs w:val="20"/>
                <w:rtl/>
              </w:rPr>
              <w:t xml:space="preserve"> </w:t>
            </w:r>
            <w:r w:rsidRPr="00EA7BC6">
              <w:rPr>
                <w:rFonts w:cs="B Zar" w:hint="cs"/>
                <w:b/>
                <w:bCs/>
                <w:sz w:val="20"/>
                <w:szCs w:val="20"/>
                <w:rtl/>
              </w:rPr>
              <w:t>نشد</w:t>
            </w:r>
            <w:r w:rsidRPr="00EA7BC6">
              <w:rPr>
                <w:rFonts w:cs="B Zar"/>
                <w:b/>
                <w:bCs/>
                <w:sz w:val="20"/>
                <w:szCs w:val="20"/>
                <w:rtl/>
              </w:rPr>
              <w:t>.</w:t>
            </w:r>
          </w:p>
          <w:p w14:paraId="4BCBFDAC" w14:textId="77777777" w:rsidR="00CE09EE" w:rsidRPr="00EA7BC6" w:rsidRDefault="00000000" w:rsidP="00AF2AD2">
            <w:pPr>
              <w:rPr>
                <w:rFonts w:cs="B Zar"/>
                <w:sz w:val="20"/>
                <w:szCs w:val="20"/>
                <w:rtl/>
              </w:rPr>
            </w:pPr>
            <w:r w:rsidRPr="009F3CAF">
              <w:rPr>
                <w:rFonts w:cs="B Zar" w:hint="cs"/>
                <w:color w:val="0070C0"/>
                <w:sz w:val="20"/>
                <w:szCs w:val="20"/>
                <w:rtl/>
              </w:rPr>
              <w:t>چون</w:t>
            </w:r>
            <w:r w:rsidRPr="009F3CAF">
              <w:rPr>
                <w:rFonts w:cs="B Zar"/>
                <w:color w:val="0070C0"/>
                <w:sz w:val="20"/>
                <w:szCs w:val="20"/>
                <w:rtl/>
              </w:rPr>
              <w:t xml:space="preserve"> </w:t>
            </w:r>
            <w:r w:rsidRPr="009F3CAF">
              <w:rPr>
                <w:rFonts w:cs="B Zar" w:hint="cs"/>
                <w:color w:val="0070C0"/>
                <w:sz w:val="20"/>
                <w:szCs w:val="20"/>
                <w:rtl/>
              </w:rPr>
              <w:t>همانندسازی</w:t>
            </w:r>
            <w:r w:rsidRPr="009F3CAF">
              <w:rPr>
                <w:rFonts w:cs="B Zar"/>
                <w:color w:val="0070C0"/>
                <w:sz w:val="20"/>
                <w:szCs w:val="20"/>
                <w:rtl/>
              </w:rPr>
              <w:t xml:space="preserve"> </w:t>
            </w:r>
            <w:r w:rsidRPr="009F3CAF">
              <w:rPr>
                <w:rFonts w:cs="B Zar" w:hint="cs"/>
                <w:color w:val="0070C0"/>
                <w:sz w:val="20"/>
                <w:szCs w:val="20"/>
                <w:rtl/>
              </w:rPr>
              <w:t>نیمه حفاطتی</w:t>
            </w:r>
            <w:r w:rsidRPr="009F3CAF">
              <w:rPr>
                <w:rFonts w:cs="B Zar"/>
                <w:color w:val="0070C0"/>
                <w:sz w:val="20"/>
                <w:szCs w:val="20"/>
                <w:rtl/>
              </w:rPr>
              <w:t xml:space="preserve"> </w:t>
            </w:r>
            <w:r w:rsidRPr="009F3CAF">
              <w:rPr>
                <w:rFonts w:cs="B Zar" w:hint="cs"/>
                <w:color w:val="0070C0"/>
                <w:sz w:val="20"/>
                <w:szCs w:val="20"/>
                <w:rtl/>
              </w:rPr>
              <w:t>است</w:t>
            </w:r>
            <w:r w:rsidRPr="009F3CAF">
              <w:rPr>
                <w:rFonts w:cs="B Zar"/>
                <w:color w:val="0070C0"/>
                <w:sz w:val="20"/>
                <w:szCs w:val="20"/>
                <w:rtl/>
              </w:rPr>
              <w:t xml:space="preserve"> </w:t>
            </w:r>
            <w:r w:rsidRPr="009F3CAF">
              <w:rPr>
                <w:rFonts w:cs="B Zar" w:hint="cs"/>
                <w:color w:val="0070C0"/>
                <w:sz w:val="20"/>
                <w:szCs w:val="20"/>
                <w:rtl/>
              </w:rPr>
              <w:t>بنابراین</w:t>
            </w:r>
            <w:r w:rsidRPr="009F3CAF">
              <w:rPr>
                <w:rFonts w:cs="B Zar"/>
                <w:color w:val="0070C0"/>
                <w:sz w:val="20"/>
                <w:szCs w:val="20"/>
                <w:rtl/>
              </w:rPr>
              <w:t xml:space="preserve"> </w:t>
            </w:r>
            <w:r w:rsidRPr="009F3CAF">
              <w:rPr>
                <w:rFonts w:cs="B Zar" w:hint="cs"/>
                <w:color w:val="0070C0"/>
                <w:sz w:val="20"/>
                <w:szCs w:val="20"/>
                <w:rtl/>
              </w:rPr>
              <w:t>نیمی</w:t>
            </w:r>
            <w:r w:rsidRPr="009F3CAF">
              <w:rPr>
                <w:rFonts w:cs="B Zar"/>
                <w:color w:val="0070C0"/>
                <w:sz w:val="20"/>
                <w:szCs w:val="20"/>
                <w:rtl/>
              </w:rPr>
              <w:t xml:space="preserve"> </w:t>
            </w:r>
            <w:r w:rsidRPr="009F3CAF">
              <w:rPr>
                <w:rFonts w:cs="B Zar" w:hint="cs"/>
                <w:color w:val="0070C0"/>
                <w:sz w:val="20"/>
                <w:szCs w:val="20"/>
                <w:rtl/>
              </w:rPr>
              <w:t>از</w:t>
            </w:r>
            <w:r w:rsidRPr="009F3CAF">
              <w:rPr>
                <w:rFonts w:cs="B Zar"/>
                <w:color w:val="0070C0"/>
                <w:sz w:val="20"/>
                <w:szCs w:val="20"/>
                <w:rtl/>
              </w:rPr>
              <w:t xml:space="preserve"> </w:t>
            </w:r>
            <w:r w:rsidRPr="009F3CAF">
              <w:rPr>
                <w:rFonts w:cs="B Zar" w:hint="cs"/>
                <w:color w:val="0070C0"/>
                <w:sz w:val="20"/>
                <w:szCs w:val="20"/>
                <w:rtl/>
              </w:rPr>
              <w:t>دنای</w:t>
            </w:r>
            <w:r w:rsidRPr="009F3CAF">
              <w:rPr>
                <w:rFonts w:cs="B Zar"/>
                <w:color w:val="0070C0"/>
                <w:sz w:val="20"/>
                <w:szCs w:val="20"/>
                <w:rtl/>
              </w:rPr>
              <w:t xml:space="preserve"> </w:t>
            </w:r>
            <w:r w:rsidRPr="009F3CAF">
              <w:rPr>
                <w:rFonts w:cs="B Zar" w:hint="cs"/>
                <w:color w:val="0070C0"/>
                <w:sz w:val="20"/>
                <w:szCs w:val="20"/>
                <w:rtl/>
              </w:rPr>
              <w:t>باكتری ها</w:t>
            </w:r>
            <w:r w:rsidRPr="009F3CAF">
              <w:rPr>
                <w:rFonts w:cs="B Zar"/>
                <w:color w:val="0070C0"/>
                <w:sz w:val="20"/>
                <w:szCs w:val="20"/>
                <w:rtl/>
              </w:rPr>
              <w:t xml:space="preserve"> </w:t>
            </w:r>
            <w:r w:rsidRPr="009F3CAF">
              <w:rPr>
                <w:rFonts w:cs="B Zar" w:hint="cs"/>
                <w:color w:val="0070C0"/>
                <w:sz w:val="20"/>
                <w:szCs w:val="20"/>
                <w:rtl/>
              </w:rPr>
              <w:t>چگالی</w:t>
            </w:r>
            <w:r w:rsidRPr="009F3CAF">
              <w:rPr>
                <w:rFonts w:cs="B Zar"/>
                <w:color w:val="0070C0"/>
                <w:sz w:val="20"/>
                <w:szCs w:val="20"/>
                <w:rtl/>
              </w:rPr>
              <w:t xml:space="preserve"> </w:t>
            </w:r>
            <w:r w:rsidRPr="009F3CAF">
              <w:rPr>
                <w:rFonts w:cs="B Zar" w:hint="cs"/>
                <w:color w:val="0070C0"/>
                <w:sz w:val="20"/>
                <w:szCs w:val="20"/>
                <w:rtl/>
              </w:rPr>
              <w:t>متوسط</w:t>
            </w:r>
            <w:r w:rsidRPr="009F3CAF">
              <w:rPr>
                <w:rFonts w:cs="B Zar"/>
                <w:color w:val="0070C0"/>
                <w:sz w:val="20"/>
                <w:szCs w:val="20"/>
                <w:rtl/>
              </w:rPr>
              <w:t xml:space="preserve"> </w:t>
            </w:r>
            <w:r w:rsidRPr="009F3CAF">
              <w:rPr>
                <w:rFonts w:cs="B Zar" w:hint="cs"/>
                <w:color w:val="0070C0"/>
                <w:sz w:val="20"/>
                <w:szCs w:val="20"/>
                <w:rtl/>
              </w:rPr>
              <w:t>و</w:t>
            </w:r>
            <w:r w:rsidRPr="009F3CAF">
              <w:rPr>
                <w:rFonts w:cs="B Zar"/>
                <w:color w:val="0070C0"/>
                <w:sz w:val="20"/>
                <w:szCs w:val="20"/>
                <w:rtl/>
              </w:rPr>
              <w:t xml:space="preserve"> </w:t>
            </w:r>
            <w:r w:rsidRPr="009F3CAF">
              <w:rPr>
                <w:rFonts w:cs="B Zar" w:hint="cs"/>
                <w:color w:val="0070C0"/>
                <w:sz w:val="20"/>
                <w:szCs w:val="20"/>
                <w:rtl/>
              </w:rPr>
              <w:t>نیمی</w:t>
            </w:r>
            <w:r w:rsidRPr="009F3CAF">
              <w:rPr>
                <w:rFonts w:cs="B Zar"/>
                <w:color w:val="0070C0"/>
                <w:sz w:val="20"/>
                <w:szCs w:val="20"/>
                <w:rtl/>
              </w:rPr>
              <w:t xml:space="preserve"> </w:t>
            </w:r>
            <w:r w:rsidRPr="009F3CAF">
              <w:rPr>
                <w:rFonts w:cs="B Zar" w:hint="cs"/>
                <w:color w:val="0070C0"/>
                <w:sz w:val="20"/>
                <w:szCs w:val="20"/>
                <w:rtl/>
              </w:rPr>
              <w:t>دیگر</w:t>
            </w:r>
            <w:r w:rsidRPr="009F3CAF">
              <w:rPr>
                <w:rFonts w:cs="B Zar"/>
                <w:color w:val="0070C0"/>
                <w:sz w:val="20"/>
                <w:szCs w:val="20"/>
                <w:rtl/>
              </w:rPr>
              <w:t xml:space="preserve"> </w:t>
            </w:r>
            <w:r w:rsidRPr="009F3CAF">
              <w:rPr>
                <w:rFonts w:cs="B Zar" w:hint="cs"/>
                <w:color w:val="0070C0"/>
                <w:sz w:val="20"/>
                <w:szCs w:val="20"/>
                <w:rtl/>
              </w:rPr>
              <w:t>چگالی</w:t>
            </w:r>
            <w:r w:rsidRPr="009F3CAF">
              <w:rPr>
                <w:rFonts w:cs="B Zar"/>
                <w:color w:val="0070C0"/>
                <w:sz w:val="20"/>
                <w:szCs w:val="20"/>
                <w:rtl/>
              </w:rPr>
              <w:t xml:space="preserve"> </w:t>
            </w:r>
            <w:r w:rsidRPr="009F3CAF">
              <w:rPr>
                <w:rFonts w:cs="B Zar" w:hint="cs"/>
                <w:color w:val="0070C0"/>
                <w:sz w:val="20"/>
                <w:szCs w:val="20"/>
                <w:rtl/>
              </w:rPr>
              <w:t>سبک داشتند</w:t>
            </w:r>
            <w:r w:rsidRPr="009F3CAF">
              <w:rPr>
                <w:rFonts w:cs="B Zar"/>
                <w:color w:val="0070C0"/>
                <w:sz w:val="20"/>
                <w:szCs w:val="20"/>
                <w:rtl/>
              </w:rPr>
              <w:t xml:space="preserve"> </w:t>
            </w:r>
            <w:r w:rsidRPr="009F3CAF">
              <w:rPr>
                <w:rFonts w:cs="B Zar" w:hint="cs"/>
                <w:color w:val="0070C0"/>
                <w:sz w:val="20"/>
                <w:szCs w:val="20"/>
                <w:rtl/>
              </w:rPr>
              <w:t>و</w:t>
            </w:r>
            <w:r w:rsidRPr="009F3CAF">
              <w:rPr>
                <w:rFonts w:cs="B Zar"/>
                <w:color w:val="0070C0"/>
                <w:sz w:val="20"/>
                <w:szCs w:val="20"/>
                <w:rtl/>
              </w:rPr>
              <w:t xml:space="preserve"> </w:t>
            </w:r>
            <w:r w:rsidRPr="009F3CAF">
              <w:rPr>
                <w:rFonts w:cs="B Zar" w:hint="cs"/>
                <w:color w:val="0070C0"/>
                <w:sz w:val="20"/>
                <w:szCs w:val="20"/>
                <w:rtl/>
              </w:rPr>
              <w:t>دنایی</w:t>
            </w:r>
            <w:r w:rsidRPr="009F3CAF">
              <w:rPr>
                <w:rFonts w:cs="B Zar"/>
                <w:color w:val="0070C0"/>
                <w:sz w:val="20"/>
                <w:szCs w:val="20"/>
                <w:rtl/>
              </w:rPr>
              <w:t xml:space="preserve"> </w:t>
            </w:r>
            <w:r w:rsidRPr="009F3CAF">
              <w:rPr>
                <w:rFonts w:cs="B Zar" w:hint="cs"/>
                <w:color w:val="0070C0"/>
                <w:sz w:val="20"/>
                <w:szCs w:val="20"/>
                <w:rtl/>
              </w:rPr>
              <w:t>با</w:t>
            </w:r>
            <w:r w:rsidRPr="009F3CAF">
              <w:rPr>
                <w:rFonts w:cs="B Zar"/>
                <w:color w:val="0070C0"/>
                <w:sz w:val="20"/>
                <w:szCs w:val="20"/>
                <w:rtl/>
              </w:rPr>
              <w:t xml:space="preserve"> </w:t>
            </w:r>
            <w:r w:rsidRPr="009F3CAF">
              <w:rPr>
                <w:rFonts w:cs="B Zar" w:hint="cs"/>
                <w:color w:val="0070C0"/>
                <w:sz w:val="20"/>
                <w:szCs w:val="20"/>
                <w:rtl/>
              </w:rPr>
              <w:t>چگالی</w:t>
            </w:r>
            <w:r w:rsidRPr="009F3CAF">
              <w:rPr>
                <w:rFonts w:cs="B Zar"/>
                <w:color w:val="0070C0"/>
                <w:sz w:val="20"/>
                <w:szCs w:val="20"/>
                <w:rtl/>
              </w:rPr>
              <w:t xml:space="preserve"> </w:t>
            </w:r>
            <w:r w:rsidRPr="009F3CAF">
              <w:rPr>
                <w:rFonts w:cs="B Zar" w:hint="cs"/>
                <w:color w:val="0070C0"/>
                <w:sz w:val="20"/>
                <w:szCs w:val="20"/>
                <w:rtl/>
              </w:rPr>
              <w:t>سنگین</w:t>
            </w:r>
            <w:r w:rsidRPr="009F3CAF">
              <w:rPr>
                <w:rFonts w:cs="B Zar"/>
                <w:color w:val="0070C0"/>
                <w:sz w:val="20"/>
                <w:szCs w:val="20"/>
                <w:rtl/>
              </w:rPr>
              <w:t xml:space="preserve"> </w:t>
            </w:r>
            <w:r w:rsidRPr="009F3CAF">
              <w:rPr>
                <w:rFonts w:cs="B Zar" w:hint="cs"/>
                <w:color w:val="0070C0"/>
                <w:sz w:val="20"/>
                <w:szCs w:val="20"/>
                <w:rtl/>
              </w:rPr>
              <w:t>ایجاد</w:t>
            </w:r>
            <w:r w:rsidRPr="009F3CAF">
              <w:rPr>
                <w:rFonts w:cs="B Zar"/>
                <w:color w:val="0070C0"/>
                <w:sz w:val="20"/>
                <w:szCs w:val="20"/>
                <w:rtl/>
              </w:rPr>
              <w:t xml:space="preserve"> </w:t>
            </w:r>
            <w:r w:rsidRPr="009F3CAF">
              <w:rPr>
                <w:rFonts w:cs="B Zar" w:hint="cs"/>
                <w:color w:val="0070C0"/>
                <w:sz w:val="20"/>
                <w:szCs w:val="20"/>
                <w:rtl/>
              </w:rPr>
              <w:t>نشد</w:t>
            </w:r>
            <w:r w:rsidRPr="009F3CAF">
              <w:rPr>
                <w:rFonts w:cs="B Zar"/>
                <w:color w:val="0070C0"/>
                <w:sz w:val="20"/>
                <w:szCs w:val="20"/>
                <w:rtl/>
              </w:rPr>
              <w:t xml:space="preserve">. </w:t>
            </w:r>
          </w:p>
        </w:tc>
        <w:tc>
          <w:tcPr>
            <w:tcW w:w="1202" w:type="dxa"/>
          </w:tcPr>
          <w:p w14:paraId="6BCF9B14" w14:textId="77777777" w:rsidR="00CE09EE" w:rsidRPr="00EA7BC6" w:rsidRDefault="00000000" w:rsidP="00AF2AD2">
            <w:pPr>
              <w:jc w:val="center"/>
              <w:rPr>
                <w:rFonts w:cs="B Zar"/>
                <w:sz w:val="18"/>
                <w:szCs w:val="18"/>
                <w:rtl/>
              </w:rPr>
            </w:pPr>
            <w:r w:rsidRPr="00EA7BC6">
              <w:rPr>
                <w:rFonts w:cs="B Zar" w:hint="cs"/>
                <w:sz w:val="18"/>
                <w:szCs w:val="18"/>
                <w:rtl/>
              </w:rPr>
              <w:t>10/1402</w:t>
            </w:r>
          </w:p>
        </w:tc>
        <w:tc>
          <w:tcPr>
            <w:tcW w:w="594" w:type="dxa"/>
          </w:tcPr>
          <w:p w14:paraId="167D482D" w14:textId="77777777" w:rsidR="00CE09EE"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7C067E5" w14:textId="77777777" w:rsidTr="00542DFC">
        <w:tc>
          <w:tcPr>
            <w:tcW w:w="534" w:type="dxa"/>
          </w:tcPr>
          <w:p w14:paraId="3595E226" w14:textId="77777777" w:rsidR="00CE09EE" w:rsidRDefault="00000000" w:rsidP="00CE09EE">
            <w:pPr>
              <w:jc w:val="center"/>
            </w:pPr>
            <w:r w:rsidRPr="00CD0295">
              <w:rPr>
                <w:rFonts w:cs="B Zar" w:hint="cs"/>
                <w:b/>
                <w:bCs/>
                <w:sz w:val="20"/>
                <w:szCs w:val="20"/>
                <w:rtl/>
              </w:rPr>
              <w:t>10</w:t>
            </w:r>
          </w:p>
        </w:tc>
        <w:tc>
          <w:tcPr>
            <w:tcW w:w="8658" w:type="dxa"/>
          </w:tcPr>
          <w:p w14:paraId="52119CCD" w14:textId="77777777" w:rsidR="00CE09EE" w:rsidRPr="00EA7BC6" w:rsidRDefault="00000000" w:rsidP="00834110">
            <w:pPr>
              <w:rPr>
                <w:rFonts w:cs="B Zar"/>
                <w:sz w:val="20"/>
                <w:szCs w:val="20"/>
                <w:rtl/>
              </w:rPr>
            </w:pPr>
            <w:r w:rsidRPr="00EA7BC6">
              <w:rPr>
                <w:rFonts w:cs="B Zar" w:hint="cs"/>
                <w:b/>
                <w:bCs/>
                <w:sz w:val="20"/>
                <w:szCs w:val="20"/>
                <w:rtl/>
              </w:rPr>
              <w:t xml:space="preserve">بر اساس آزمایش‌های مزلسون و استال، دنای باکتری‌های حاصل از دور سوم همانندسازی در محیط کشت حاوی </w:t>
            </w:r>
            <w:r w:rsidRPr="00EA7BC6">
              <w:rPr>
                <w:rFonts w:asciiTheme="majorBidi" w:hAnsiTheme="majorBidi" w:cstheme="majorBidi"/>
                <w:b/>
                <w:bCs/>
                <w:sz w:val="20"/>
                <w:szCs w:val="20"/>
              </w:rPr>
              <w:t>N</w:t>
            </w:r>
            <w:r w:rsidRPr="00EA7BC6">
              <w:rPr>
                <w:rFonts w:cs="B Zar" w:hint="cs"/>
                <w:b/>
                <w:bCs/>
                <w:sz w:val="20"/>
                <w:szCs w:val="20"/>
                <w:vertAlign w:val="superscript"/>
                <w:rtl/>
              </w:rPr>
              <w:t>14</w:t>
            </w:r>
            <w:r w:rsidRPr="00EA7BC6">
              <w:rPr>
                <w:rFonts w:cs="B Zar" w:hint="cs"/>
                <w:b/>
                <w:bCs/>
                <w:sz w:val="20"/>
                <w:szCs w:val="20"/>
                <w:rtl/>
              </w:rPr>
              <w:t>، پس از گریز دادن، در کدام قسمت یا قسمت‌های لولۀ آزمایش، ت</w:t>
            </w:r>
            <w:r w:rsidR="00834110">
              <w:rPr>
                <w:rFonts w:cs="B Zar" w:hint="cs"/>
                <w:b/>
                <w:bCs/>
                <w:sz w:val="20"/>
                <w:szCs w:val="20"/>
                <w:rtl/>
              </w:rPr>
              <w:t xml:space="preserve">شکیل نوار خواهند داد؟          </w:t>
            </w:r>
            <w:r w:rsidRPr="009F3CAF">
              <w:rPr>
                <w:rFonts w:cs="B Zar" w:hint="cs"/>
                <w:color w:val="0070C0"/>
                <w:sz w:val="20"/>
                <w:szCs w:val="20"/>
                <w:rtl/>
              </w:rPr>
              <w:t>در</w:t>
            </w:r>
            <w:r w:rsidRPr="009F3CAF">
              <w:rPr>
                <w:rFonts w:cs="B Zar"/>
                <w:color w:val="0070C0"/>
                <w:sz w:val="20"/>
                <w:szCs w:val="20"/>
                <w:rtl/>
              </w:rPr>
              <w:t xml:space="preserve"> </w:t>
            </w:r>
            <w:r w:rsidRPr="009F3CAF">
              <w:rPr>
                <w:rFonts w:cs="B Zar" w:hint="cs"/>
                <w:color w:val="0070C0"/>
                <w:sz w:val="20"/>
                <w:szCs w:val="20"/>
                <w:rtl/>
              </w:rPr>
              <w:t>میانه</w:t>
            </w:r>
            <w:r w:rsidRPr="009F3CAF">
              <w:rPr>
                <w:rFonts w:cs="B Zar"/>
                <w:color w:val="0070C0"/>
                <w:sz w:val="20"/>
                <w:szCs w:val="20"/>
                <w:rtl/>
              </w:rPr>
              <w:t xml:space="preserve"> </w:t>
            </w:r>
            <w:r w:rsidRPr="009F3CAF">
              <w:rPr>
                <w:rFonts w:cs="B Zar" w:hint="cs"/>
                <w:color w:val="0070C0"/>
                <w:sz w:val="20"/>
                <w:szCs w:val="20"/>
                <w:rtl/>
              </w:rPr>
              <w:t>و</w:t>
            </w:r>
            <w:r w:rsidRPr="009F3CAF">
              <w:rPr>
                <w:rFonts w:cs="B Zar"/>
                <w:color w:val="0070C0"/>
                <w:sz w:val="20"/>
                <w:szCs w:val="20"/>
                <w:rtl/>
              </w:rPr>
              <w:t xml:space="preserve"> </w:t>
            </w:r>
            <w:r w:rsidRPr="009F3CAF">
              <w:rPr>
                <w:rFonts w:cs="B Zar" w:hint="cs"/>
                <w:color w:val="0070C0"/>
                <w:sz w:val="20"/>
                <w:szCs w:val="20"/>
                <w:rtl/>
              </w:rPr>
              <w:t>بالای  لولۀ</w:t>
            </w:r>
            <w:r w:rsidRPr="009F3CAF">
              <w:rPr>
                <w:rFonts w:cs="B Zar"/>
                <w:color w:val="0070C0"/>
                <w:sz w:val="20"/>
                <w:szCs w:val="20"/>
                <w:rtl/>
              </w:rPr>
              <w:t xml:space="preserve"> </w:t>
            </w:r>
            <w:r w:rsidRPr="009F3CAF">
              <w:rPr>
                <w:rFonts w:cs="B Zar" w:hint="cs"/>
                <w:color w:val="0070C0"/>
                <w:sz w:val="20"/>
                <w:szCs w:val="20"/>
                <w:rtl/>
              </w:rPr>
              <w:t>آزمایش</w:t>
            </w:r>
            <w:r w:rsidRPr="009F3CAF">
              <w:rPr>
                <w:rFonts w:cs="B Zar"/>
                <w:color w:val="0070C0"/>
                <w:sz w:val="20"/>
                <w:szCs w:val="20"/>
                <w:rtl/>
              </w:rPr>
              <w:t xml:space="preserve">  </w:t>
            </w:r>
          </w:p>
        </w:tc>
        <w:tc>
          <w:tcPr>
            <w:tcW w:w="1202" w:type="dxa"/>
          </w:tcPr>
          <w:p w14:paraId="08B94BE1" w14:textId="77777777" w:rsidR="00CE09EE" w:rsidRPr="00EA7BC6" w:rsidRDefault="00000000" w:rsidP="00AF2AD2">
            <w:pPr>
              <w:jc w:val="center"/>
              <w:rPr>
                <w:sz w:val="18"/>
                <w:szCs w:val="18"/>
              </w:rPr>
            </w:pPr>
            <w:r w:rsidRPr="00EA7BC6">
              <w:rPr>
                <w:rFonts w:cs="B Zar" w:hint="cs"/>
                <w:sz w:val="18"/>
                <w:szCs w:val="18"/>
                <w:rtl/>
              </w:rPr>
              <w:t>3/1403</w:t>
            </w:r>
          </w:p>
        </w:tc>
        <w:tc>
          <w:tcPr>
            <w:tcW w:w="594" w:type="dxa"/>
          </w:tcPr>
          <w:p w14:paraId="47A09D54" w14:textId="77777777" w:rsidR="00CE09EE"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8BE8D41" w14:textId="77777777" w:rsidTr="00542DFC">
        <w:tc>
          <w:tcPr>
            <w:tcW w:w="534" w:type="dxa"/>
          </w:tcPr>
          <w:p w14:paraId="2B5EA7DD" w14:textId="77777777" w:rsidR="00CE09EE" w:rsidRDefault="00000000" w:rsidP="00CE09EE">
            <w:pPr>
              <w:jc w:val="center"/>
            </w:pPr>
            <w:r w:rsidRPr="00CD0295">
              <w:rPr>
                <w:rFonts w:cs="B Zar" w:hint="cs"/>
                <w:b/>
                <w:bCs/>
                <w:sz w:val="20"/>
                <w:szCs w:val="20"/>
                <w:rtl/>
              </w:rPr>
              <w:t>10</w:t>
            </w:r>
          </w:p>
        </w:tc>
        <w:tc>
          <w:tcPr>
            <w:tcW w:w="8658" w:type="dxa"/>
          </w:tcPr>
          <w:p w14:paraId="695AA3DF" w14:textId="77777777" w:rsidR="00CE09EE" w:rsidRPr="00EA7BC6" w:rsidRDefault="00000000" w:rsidP="00834110">
            <w:pPr>
              <w:rPr>
                <w:rFonts w:cs="B Zar"/>
                <w:sz w:val="20"/>
                <w:szCs w:val="20"/>
                <w:rtl/>
              </w:rPr>
            </w:pPr>
            <w:r w:rsidRPr="00EA7BC6">
              <w:rPr>
                <w:rFonts w:cs="B Zar" w:hint="cs"/>
                <w:b/>
                <w:bCs/>
                <w:sz w:val="20"/>
                <w:szCs w:val="20"/>
                <w:rtl/>
              </w:rPr>
              <w:t xml:space="preserve">فرض کنیم مزلسون و استال ابتدا باکتری را در محیط دارای </w:t>
            </w:r>
            <w:r w:rsidRPr="00EA7BC6">
              <w:rPr>
                <w:rFonts w:cs="B Zar"/>
                <w:b/>
                <w:bCs/>
                <w:sz w:val="20"/>
                <w:szCs w:val="20"/>
              </w:rPr>
              <w:t>N</w:t>
            </w:r>
            <w:r w:rsidRPr="00EA7BC6">
              <w:rPr>
                <w:rFonts w:cs="B Zar" w:hint="cs"/>
                <w:b/>
                <w:bCs/>
                <w:sz w:val="20"/>
                <w:szCs w:val="20"/>
                <w:vertAlign w:val="superscript"/>
                <w:rtl/>
              </w:rPr>
              <w:t xml:space="preserve">14 </w:t>
            </w:r>
            <w:r w:rsidRPr="00EA7BC6">
              <w:rPr>
                <w:rFonts w:cs="B Zar" w:hint="cs"/>
                <w:b/>
                <w:bCs/>
                <w:sz w:val="20"/>
                <w:szCs w:val="20"/>
                <w:rtl/>
              </w:rPr>
              <w:t xml:space="preserve">کشت می‌دادند و سپس باکتری‌ها را به محیط دارای </w:t>
            </w:r>
            <w:r w:rsidRPr="00EA7BC6">
              <w:rPr>
                <w:rFonts w:cs="B Zar"/>
                <w:b/>
                <w:bCs/>
                <w:sz w:val="20"/>
                <w:szCs w:val="20"/>
              </w:rPr>
              <w:t>N</w:t>
            </w:r>
            <w:r w:rsidRPr="00EA7BC6">
              <w:rPr>
                <w:rFonts w:cs="B Zar" w:hint="cs"/>
                <w:b/>
                <w:bCs/>
                <w:sz w:val="20"/>
                <w:szCs w:val="20"/>
                <w:vertAlign w:val="superscript"/>
                <w:rtl/>
              </w:rPr>
              <w:t>15</w:t>
            </w:r>
            <w:r w:rsidRPr="00EA7BC6">
              <w:rPr>
                <w:rFonts w:cs="B Zar" w:hint="cs"/>
                <w:b/>
                <w:bCs/>
                <w:sz w:val="20"/>
                <w:szCs w:val="20"/>
                <w:rtl/>
              </w:rPr>
              <w:t xml:space="preserve"> منتقل می‌کردند. دنای باکتری‌های حاصل از دور دوم همانندسازی (بعد از 40 دقیقه) پس از گریز دادن در کدام قسمت (قسمت‌های) لوله تشکیل می‌شد؟    </w:t>
            </w:r>
            <w:r w:rsidRPr="00EA7BC6">
              <w:rPr>
                <w:rFonts w:cs="B Zar" w:hint="cs"/>
                <w:b/>
                <w:bCs/>
                <w:noProof/>
                <w:sz w:val="20"/>
                <w:szCs w:val="20"/>
                <w:rtl/>
              </w:rPr>
              <w:t xml:space="preserve">                                                                                                      </w:t>
            </w:r>
            <w:r w:rsidRPr="00EA7BC6">
              <w:rPr>
                <w:rFonts w:cs="B Zar" w:hint="cs"/>
                <w:sz w:val="20"/>
                <w:szCs w:val="20"/>
                <w:rtl/>
              </w:rPr>
              <w:t xml:space="preserve">   </w:t>
            </w:r>
            <w:r w:rsidRPr="009F3CAF">
              <w:rPr>
                <w:rFonts w:cs="B Zar" w:hint="cs"/>
                <w:color w:val="0070C0"/>
                <w:sz w:val="20"/>
                <w:szCs w:val="20"/>
                <w:rtl/>
              </w:rPr>
              <w:t>وسط و پایین لوله</w:t>
            </w:r>
          </w:p>
        </w:tc>
        <w:tc>
          <w:tcPr>
            <w:tcW w:w="1202" w:type="dxa"/>
          </w:tcPr>
          <w:p w14:paraId="554D9301" w14:textId="77777777" w:rsidR="00CE09EE" w:rsidRPr="00EA7BC6" w:rsidRDefault="00000000" w:rsidP="00AF2AD2">
            <w:pPr>
              <w:jc w:val="center"/>
              <w:rPr>
                <w:rFonts w:cs="B Zar"/>
                <w:sz w:val="18"/>
                <w:szCs w:val="18"/>
                <w:rtl/>
              </w:rPr>
            </w:pPr>
            <w:r w:rsidRPr="00EA7BC6">
              <w:rPr>
                <w:rFonts w:cs="B Zar" w:hint="cs"/>
                <w:sz w:val="18"/>
                <w:szCs w:val="18"/>
                <w:rtl/>
              </w:rPr>
              <w:t>10/1403</w:t>
            </w:r>
          </w:p>
        </w:tc>
        <w:tc>
          <w:tcPr>
            <w:tcW w:w="594" w:type="dxa"/>
          </w:tcPr>
          <w:p w14:paraId="1C0D63E8" w14:textId="77777777" w:rsidR="00CE09EE"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EA90D05" w14:textId="77777777" w:rsidTr="00542DFC">
        <w:tc>
          <w:tcPr>
            <w:tcW w:w="534" w:type="dxa"/>
          </w:tcPr>
          <w:p w14:paraId="513DC583" w14:textId="77777777" w:rsidR="00542DFC" w:rsidRPr="00825364" w:rsidRDefault="00000000" w:rsidP="00F15D31">
            <w:pPr>
              <w:jc w:val="center"/>
              <w:rPr>
                <w:rFonts w:cs="B Zar"/>
                <w:b/>
                <w:bCs/>
                <w:sz w:val="20"/>
                <w:szCs w:val="20"/>
                <w:rtl/>
              </w:rPr>
            </w:pPr>
            <w:r>
              <w:rPr>
                <w:rFonts w:cs="B Zar" w:hint="cs"/>
                <w:b/>
                <w:bCs/>
                <w:sz w:val="20"/>
                <w:szCs w:val="20"/>
                <w:rtl/>
              </w:rPr>
              <w:t>10</w:t>
            </w:r>
          </w:p>
        </w:tc>
        <w:tc>
          <w:tcPr>
            <w:tcW w:w="8658" w:type="dxa"/>
          </w:tcPr>
          <w:p w14:paraId="49CF16B2" w14:textId="77777777" w:rsidR="00542DFC" w:rsidRDefault="00000000" w:rsidP="00F15D31">
            <w:pPr>
              <w:rPr>
                <w:rFonts w:cs="B Zar"/>
                <w:b/>
                <w:bCs/>
                <w:sz w:val="20"/>
                <w:szCs w:val="20"/>
                <w:rtl/>
              </w:rPr>
            </w:pPr>
            <w:r>
              <w:rPr>
                <w:rFonts w:cs="B Zar" w:hint="cs"/>
                <w:b/>
                <w:bCs/>
                <w:sz w:val="20"/>
                <w:szCs w:val="20"/>
                <w:rtl/>
              </w:rPr>
              <w:t xml:space="preserve">در آزمایش مزلسون و استال پس از انتقال باکتری‌ها به محیط کشت حاوی </w:t>
            </w:r>
            <w:r>
              <w:rPr>
                <w:rFonts w:cs="B Zar"/>
                <w:b/>
                <w:bCs/>
                <w:sz w:val="20"/>
                <w:szCs w:val="20"/>
              </w:rPr>
              <w:t>N</w:t>
            </w:r>
            <w:r>
              <w:rPr>
                <w:rFonts w:cs="B Zar" w:hint="cs"/>
                <w:b/>
                <w:bCs/>
                <w:sz w:val="20"/>
                <w:szCs w:val="20"/>
                <w:vertAlign w:val="superscript"/>
                <w:rtl/>
              </w:rPr>
              <w:t>14</w:t>
            </w:r>
            <w:r>
              <w:rPr>
                <w:rFonts w:cs="B Zar" w:hint="cs"/>
                <w:b/>
                <w:bCs/>
                <w:sz w:val="20"/>
                <w:szCs w:val="20"/>
                <w:rtl/>
              </w:rPr>
              <w:t xml:space="preserve"> و گریز دادن (سانتریفیوژ) دنای باکتری‌ها، به پرسش‌های زیر پاسخ دهید.</w:t>
            </w:r>
          </w:p>
          <w:p w14:paraId="28A677EB" w14:textId="77777777" w:rsidR="00542DFC" w:rsidRPr="00342AE1" w:rsidRDefault="00000000" w:rsidP="00F15D31">
            <w:pPr>
              <w:rPr>
                <w:rFonts w:cs="B Zar"/>
                <w:color w:val="0070C0"/>
                <w:sz w:val="20"/>
                <w:szCs w:val="20"/>
                <w:rtl/>
              </w:rPr>
            </w:pPr>
            <w:r>
              <w:rPr>
                <w:rFonts w:cs="B Zar" w:hint="cs"/>
                <w:b/>
                <w:bCs/>
                <w:sz w:val="20"/>
                <w:szCs w:val="20"/>
                <w:rtl/>
              </w:rPr>
              <w:t xml:space="preserve">الف) بعد از 40 دقیقه، در کدام بخش لوله نواری مشاهده </w:t>
            </w:r>
            <w:r w:rsidRPr="0050781F">
              <w:rPr>
                <w:rFonts w:cs="B Zar" w:hint="cs"/>
                <w:b/>
                <w:bCs/>
                <w:sz w:val="20"/>
                <w:szCs w:val="20"/>
                <w:u w:val="single"/>
                <w:rtl/>
              </w:rPr>
              <w:t>نشد</w:t>
            </w:r>
            <w:r>
              <w:rPr>
                <w:rFonts w:cs="B Zar" w:hint="cs"/>
                <w:b/>
                <w:bCs/>
                <w:sz w:val="20"/>
                <w:szCs w:val="20"/>
                <w:rtl/>
              </w:rPr>
              <w:t xml:space="preserve">؟   </w:t>
            </w:r>
            <w:r w:rsidRPr="009F3CAF">
              <w:rPr>
                <w:rFonts w:cs="B Zar" w:hint="cs"/>
                <w:color w:val="0070C0"/>
                <w:sz w:val="20"/>
                <w:szCs w:val="20"/>
                <w:rtl/>
              </w:rPr>
              <w:t>پایین لوله</w:t>
            </w:r>
          </w:p>
          <w:p w14:paraId="15533044" w14:textId="77777777" w:rsidR="00542DFC" w:rsidRPr="000E574F" w:rsidRDefault="00000000" w:rsidP="00F15D31">
            <w:pPr>
              <w:rPr>
                <w:rFonts w:cs="B Zar"/>
                <w:color w:val="0070C0"/>
                <w:sz w:val="20"/>
                <w:szCs w:val="20"/>
                <w:rtl/>
              </w:rPr>
            </w:pPr>
            <w:r>
              <w:rPr>
                <w:rFonts w:cs="B Zar" w:hint="cs"/>
                <w:b/>
                <w:bCs/>
                <w:sz w:val="20"/>
                <w:szCs w:val="20"/>
                <w:rtl/>
              </w:rPr>
              <w:t xml:space="preserve">ب) بعد از 20 دقیقه، کدام طرح همانندسازی رد شد؟   </w:t>
            </w:r>
            <w:r w:rsidRPr="009F3CAF">
              <w:rPr>
                <w:rFonts w:cs="B Zar" w:hint="cs"/>
                <w:color w:val="0070C0"/>
                <w:sz w:val="20"/>
                <w:szCs w:val="20"/>
                <w:rtl/>
              </w:rPr>
              <w:t>حفاظتی</w:t>
            </w:r>
          </w:p>
        </w:tc>
        <w:tc>
          <w:tcPr>
            <w:tcW w:w="1202" w:type="dxa"/>
          </w:tcPr>
          <w:p w14:paraId="336F5587" w14:textId="77777777" w:rsidR="00542DFC" w:rsidRPr="001911E0" w:rsidRDefault="00000000" w:rsidP="00F15D31">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594" w:type="dxa"/>
          </w:tcPr>
          <w:p w14:paraId="5130F80E" w14:textId="77777777" w:rsidR="00542DFC" w:rsidRPr="00E309C5" w:rsidRDefault="00000000" w:rsidP="00F15D31">
            <w:pPr>
              <w:jc w:val="center"/>
              <w:rPr>
                <w:rFonts w:cs="B Zar"/>
                <w:b/>
                <w:bCs/>
                <w:sz w:val="20"/>
                <w:szCs w:val="20"/>
                <w:rtl/>
              </w:rPr>
            </w:pPr>
            <w:r>
              <w:rPr>
                <w:rFonts w:cs="B Zar" w:hint="cs"/>
                <w:b/>
                <w:bCs/>
                <w:sz w:val="20"/>
                <w:szCs w:val="20"/>
                <w:rtl/>
              </w:rPr>
              <w:t>5/0</w:t>
            </w:r>
          </w:p>
        </w:tc>
      </w:tr>
      <w:tr w:rsidR="003E7CB6" w14:paraId="429BADB7" w14:textId="77777777" w:rsidTr="00542DFC">
        <w:tc>
          <w:tcPr>
            <w:tcW w:w="534" w:type="dxa"/>
          </w:tcPr>
          <w:p w14:paraId="16657427" w14:textId="77777777" w:rsidR="000B1232" w:rsidRDefault="00000000" w:rsidP="00911BE8">
            <w:pPr>
              <w:jc w:val="center"/>
            </w:pPr>
            <w:r>
              <w:rPr>
                <w:rFonts w:cs="B Zar" w:hint="cs"/>
                <w:b/>
                <w:bCs/>
                <w:sz w:val="20"/>
                <w:szCs w:val="20"/>
                <w:rtl/>
              </w:rPr>
              <w:t>10</w:t>
            </w:r>
          </w:p>
        </w:tc>
        <w:tc>
          <w:tcPr>
            <w:tcW w:w="8658" w:type="dxa"/>
          </w:tcPr>
          <w:p w14:paraId="4D25AEE5" w14:textId="77777777" w:rsidR="00834110" w:rsidRDefault="00000000" w:rsidP="00834110">
            <w:pPr>
              <w:tabs>
                <w:tab w:val="left" w:pos="472"/>
                <w:tab w:val="left" w:pos="7620"/>
              </w:tabs>
              <w:rPr>
                <w:rFonts w:cs="B Zar"/>
                <w:b/>
                <w:bCs/>
                <w:noProof/>
                <w:sz w:val="20"/>
                <w:szCs w:val="20"/>
                <w:rtl/>
              </w:rPr>
            </w:pPr>
            <w:r w:rsidRPr="00EA7BC6">
              <w:rPr>
                <w:rFonts w:cs="B Zar" w:hint="cs"/>
                <w:b/>
                <w:bCs/>
                <w:noProof/>
                <w:sz w:val="20"/>
                <w:szCs w:val="20"/>
                <w:rtl/>
              </w:rPr>
              <w:t xml:space="preserve">پس از پایان همانندسازیِ </w:t>
            </w:r>
            <w:r w:rsidRPr="00EA7BC6">
              <w:rPr>
                <w:rFonts w:cs="B Zar" w:hint="cs"/>
                <w:b/>
                <w:bCs/>
                <w:noProof/>
                <w:sz w:val="20"/>
                <w:szCs w:val="20"/>
                <w:u w:val="single"/>
                <w:rtl/>
              </w:rPr>
              <w:t>دو</w:t>
            </w:r>
            <w:r w:rsidRPr="00EA7BC6">
              <w:rPr>
                <w:rFonts w:cs="B Zar" w:hint="cs"/>
                <w:b/>
                <w:bCs/>
                <w:noProof/>
                <w:sz w:val="20"/>
                <w:szCs w:val="20"/>
                <w:rtl/>
              </w:rPr>
              <w:t xml:space="preserve"> مولکول </w:t>
            </w:r>
            <w:r w:rsidRPr="00EA7BC6">
              <w:rPr>
                <w:rFonts w:asciiTheme="majorBidi" w:hAnsiTheme="majorBidi" w:cstheme="majorBidi"/>
                <w:b/>
                <w:bCs/>
                <w:noProof/>
                <w:sz w:val="20"/>
                <w:szCs w:val="20"/>
              </w:rPr>
              <w:t>DNA</w:t>
            </w:r>
            <w:r w:rsidRPr="00EA7BC6">
              <w:rPr>
                <w:rFonts w:cs="B Zar" w:hint="cs"/>
                <w:b/>
                <w:bCs/>
                <w:noProof/>
                <w:sz w:val="20"/>
                <w:szCs w:val="20"/>
                <w:rtl/>
              </w:rPr>
              <w:t xml:space="preserve"> ، مجموعاً چند </w:t>
            </w:r>
            <w:r w:rsidRPr="00EA7BC6">
              <w:rPr>
                <w:rFonts w:cs="B Zar" w:hint="cs"/>
                <w:b/>
                <w:bCs/>
                <w:noProof/>
                <w:sz w:val="20"/>
                <w:szCs w:val="20"/>
                <w:u w:val="single"/>
                <w:rtl/>
              </w:rPr>
              <w:t>رشته</w:t>
            </w:r>
            <w:r w:rsidRPr="00EA7BC6">
              <w:rPr>
                <w:rFonts w:cs="B Zar" w:hint="cs"/>
                <w:b/>
                <w:bCs/>
                <w:noProof/>
                <w:sz w:val="20"/>
                <w:szCs w:val="20"/>
                <w:rtl/>
              </w:rPr>
              <w:t xml:space="preserve"> </w:t>
            </w:r>
            <w:r w:rsidRPr="00EA7BC6">
              <w:rPr>
                <w:rFonts w:asciiTheme="majorBidi" w:hAnsiTheme="majorBidi" w:cstheme="majorBidi"/>
                <w:b/>
                <w:bCs/>
                <w:noProof/>
                <w:sz w:val="20"/>
                <w:szCs w:val="20"/>
              </w:rPr>
              <w:t>DNA</w:t>
            </w:r>
            <w:r w:rsidRPr="00EA7BC6">
              <w:rPr>
                <w:rFonts w:cs="B Zar" w:hint="cs"/>
                <w:b/>
                <w:bCs/>
                <w:noProof/>
                <w:sz w:val="20"/>
                <w:szCs w:val="20"/>
                <w:rtl/>
              </w:rPr>
              <w:t xml:space="preserve"> جدید تولید می شود؟</w:t>
            </w:r>
            <w:r>
              <w:rPr>
                <w:rFonts w:cs="B Zar" w:hint="cs"/>
                <w:b/>
                <w:bCs/>
                <w:noProof/>
                <w:sz w:val="20"/>
                <w:szCs w:val="20"/>
                <w:rtl/>
              </w:rPr>
              <w:t xml:space="preserve"> </w:t>
            </w:r>
            <w:r w:rsidRPr="00EA7BC6">
              <w:rPr>
                <w:rFonts w:cs="B Zar" w:hint="cs"/>
                <w:b/>
                <w:bCs/>
                <w:noProof/>
                <w:sz w:val="20"/>
                <w:szCs w:val="20"/>
                <w:rtl/>
              </w:rPr>
              <w:t>(بدون نوشتن راه حل)</w:t>
            </w:r>
          </w:p>
          <w:p w14:paraId="39B35FE8" w14:textId="77777777" w:rsidR="000B1232" w:rsidRPr="00EA7BC6" w:rsidRDefault="00000000" w:rsidP="00834110">
            <w:pPr>
              <w:tabs>
                <w:tab w:val="left" w:pos="472"/>
                <w:tab w:val="left" w:pos="7620"/>
              </w:tabs>
              <w:jc w:val="right"/>
              <w:rPr>
                <w:rFonts w:cs="B Zar"/>
                <w:b/>
                <w:bCs/>
                <w:noProof/>
                <w:sz w:val="20"/>
                <w:szCs w:val="20"/>
              </w:rPr>
            </w:pPr>
            <w:r w:rsidRPr="009F3CAF">
              <w:rPr>
                <w:rFonts w:cs="B Zar" w:hint="cs"/>
                <w:noProof/>
                <w:color w:val="0070C0"/>
                <w:sz w:val="20"/>
                <w:szCs w:val="20"/>
                <w:rtl/>
              </w:rPr>
              <w:t>4 رشته</w:t>
            </w:r>
          </w:p>
        </w:tc>
        <w:tc>
          <w:tcPr>
            <w:tcW w:w="1202" w:type="dxa"/>
          </w:tcPr>
          <w:p w14:paraId="31732385" w14:textId="77777777" w:rsidR="000B1232" w:rsidRPr="00EA7BC6" w:rsidRDefault="00000000" w:rsidP="00911BE8">
            <w:pPr>
              <w:tabs>
                <w:tab w:val="left" w:pos="8568"/>
              </w:tabs>
              <w:jc w:val="center"/>
              <w:rPr>
                <w:rFonts w:cs="B Zar"/>
                <w:b/>
                <w:bCs/>
                <w:noProof/>
                <w:sz w:val="18"/>
                <w:szCs w:val="18"/>
              </w:rPr>
            </w:pPr>
            <w:r w:rsidRPr="00EA7BC6">
              <w:rPr>
                <w:rFonts w:cs="B Zar" w:hint="cs"/>
                <w:noProof/>
                <w:sz w:val="18"/>
                <w:szCs w:val="18"/>
                <w:rtl/>
              </w:rPr>
              <w:t>6/95</w:t>
            </w:r>
          </w:p>
        </w:tc>
        <w:tc>
          <w:tcPr>
            <w:tcW w:w="594" w:type="dxa"/>
          </w:tcPr>
          <w:p w14:paraId="29266FCC" w14:textId="77777777" w:rsidR="000B1232"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5810137D" w14:textId="77777777" w:rsidTr="00542DFC">
        <w:tc>
          <w:tcPr>
            <w:tcW w:w="534" w:type="dxa"/>
            <w:shd w:val="clear" w:color="auto" w:fill="D9D9D9" w:themeFill="background1" w:themeFillShade="D9"/>
          </w:tcPr>
          <w:p w14:paraId="69641FB1" w14:textId="77777777" w:rsidR="00CE09EE" w:rsidRPr="00CD0295" w:rsidRDefault="00000000" w:rsidP="00CE09EE">
            <w:pPr>
              <w:jc w:val="center"/>
              <w:rPr>
                <w:rFonts w:cs="B Zar"/>
                <w:b/>
                <w:bCs/>
                <w:sz w:val="20"/>
                <w:szCs w:val="20"/>
                <w:rtl/>
              </w:rPr>
            </w:pPr>
            <w:r>
              <w:rPr>
                <w:rFonts w:cs="B Zar" w:hint="cs"/>
                <w:b/>
                <w:bCs/>
                <w:sz w:val="14"/>
                <w:szCs w:val="14"/>
                <w:rtl/>
              </w:rPr>
              <w:t>صفحه</w:t>
            </w:r>
          </w:p>
        </w:tc>
        <w:tc>
          <w:tcPr>
            <w:tcW w:w="8658" w:type="dxa"/>
            <w:tcBorders>
              <w:right w:val="single" w:sz="4" w:space="0" w:color="auto"/>
            </w:tcBorders>
            <w:shd w:val="clear" w:color="auto" w:fill="D9D9D9" w:themeFill="background1" w:themeFillShade="D9"/>
          </w:tcPr>
          <w:p w14:paraId="4120BDD1" w14:textId="77777777" w:rsidR="00CE09EE" w:rsidRPr="00EA7BC6" w:rsidRDefault="00000000" w:rsidP="00CE09EE">
            <w:pPr>
              <w:jc w:val="center"/>
              <w:rPr>
                <w:rFonts w:cs="B Zar"/>
                <w:b/>
                <w:bCs/>
                <w:sz w:val="20"/>
                <w:szCs w:val="20"/>
                <w:rtl/>
              </w:rPr>
            </w:pPr>
            <w:r w:rsidRPr="00CE09EE">
              <w:rPr>
                <w:rFonts w:cs="B Zar" w:hint="eastAsia"/>
                <w:b/>
                <w:bCs/>
                <w:sz w:val="20"/>
                <w:szCs w:val="20"/>
                <w:rtl/>
              </w:rPr>
              <w:t>عوامل</w:t>
            </w:r>
            <w:r w:rsidRPr="00CE09EE">
              <w:rPr>
                <w:rFonts w:cs="B Zar"/>
                <w:b/>
                <w:bCs/>
                <w:sz w:val="20"/>
                <w:szCs w:val="20"/>
                <w:rtl/>
              </w:rPr>
              <w:t xml:space="preserve"> </w:t>
            </w:r>
            <w:r w:rsidRPr="00CE09EE">
              <w:rPr>
                <w:rFonts w:cs="B Zar" w:hint="eastAsia"/>
                <w:b/>
                <w:bCs/>
                <w:sz w:val="20"/>
                <w:szCs w:val="20"/>
                <w:rtl/>
              </w:rPr>
              <w:t>همانندساز</w:t>
            </w:r>
            <w:r w:rsidRPr="00CE09EE">
              <w:rPr>
                <w:rFonts w:cs="B Zar" w:hint="cs"/>
                <w:b/>
                <w:bCs/>
                <w:sz w:val="20"/>
                <w:szCs w:val="20"/>
                <w:rtl/>
              </w:rPr>
              <w:t>ی</w:t>
            </w:r>
          </w:p>
        </w:tc>
        <w:tc>
          <w:tcPr>
            <w:tcW w:w="1202" w:type="dxa"/>
            <w:tcBorders>
              <w:left w:val="single" w:sz="4" w:space="0" w:color="auto"/>
            </w:tcBorders>
            <w:shd w:val="clear" w:color="auto" w:fill="D9D9D9" w:themeFill="background1" w:themeFillShade="D9"/>
          </w:tcPr>
          <w:p w14:paraId="201EBFB6" w14:textId="77777777" w:rsidR="00CE09EE" w:rsidRPr="00EA7BC6" w:rsidRDefault="00CE09EE" w:rsidP="00AF2AD2">
            <w:pPr>
              <w:tabs>
                <w:tab w:val="left" w:pos="8637"/>
              </w:tabs>
              <w:jc w:val="center"/>
              <w:rPr>
                <w:rFonts w:cs="B Zar"/>
                <w:noProof/>
                <w:sz w:val="18"/>
                <w:szCs w:val="18"/>
                <w:rtl/>
              </w:rPr>
            </w:pPr>
          </w:p>
        </w:tc>
        <w:tc>
          <w:tcPr>
            <w:tcW w:w="594" w:type="dxa"/>
            <w:shd w:val="clear" w:color="auto" w:fill="D9D9D9" w:themeFill="background1" w:themeFillShade="D9"/>
          </w:tcPr>
          <w:p w14:paraId="56AD7937" w14:textId="77777777" w:rsidR="00CE09EE" w:rsidRPr="00EA7BC6" w:rsidRDefault="00CE09EE" w:rsidP="00AF2AD2">
            <w:pPr>
              <w:jc w:val="center"/>
              <w:rPr>
                <w:rFonts w:cs="B Zar"/>
                <w:b/>
                <w:bCs/>
                <w:sz w:val="20"/>
                <w:szCs w:val="20"/>
                <w:rtl/>
              </w:rPr>
            </w:pPr>
          </w:p>
        </w:tc>
      </w:tr>
      <w:tr w:rsidR="003E7CB6" w14:paraId="21B856FC" w14:textId="77777777" w:rsidTr="00542DFC">
        <w:tc>
          <w:tcPr>
            <w:tcW w:w="534" w:type="dxa"/>
          </w:tcPr>
          <w:p w14:paraId="7BC87A73" w14:textId="77777777" w:rsidR="00CE09EE" w:rsidRDefault="00000000" w:rsidP="00CE09EE">
            <w:pPr>
              <w:jc w:val="center"/>
            </w:pPr>
            <w:r>
              <w:rPr>
                <w:rFonts w:cs="B Zar" w:hint="cs"/>
                <w:b/>
                <w:bCs/>
                <w:sz w:val="20"/>
                <w:szCs w:val="20"/>
                <w:rtl/>
              </w:rPr>
              <w:t>11</w:t>
            </w:r>
          </w:p>
        </w:tc>
        <w:tc>
          <w:tcPr>
            <w:tcW w:w="8658" w:type="dxa"/>
            <w:tcBorders>
              <w:right w:val="single" w:sz="4" w:space="0" w:color="auto"/>
            </w:tcBorders>
          </w:tcPr>
          <w:p w14:paraId="550E7806" w14:textId="77777777" w:rsidR="00CE09EE" w:rsidRPr="009F3CAF" w:rsidRDefault="00000000" w:rsidP="00AF2AD2">
            <w:pPr>
              <w:rPr>
                <w:rFonts w:cs="B Zar"/>
                <w:b/>
                <w:bCs/>
                <w:color w:val="0070C0"/>
                <w:sz w:val="20"/>
                <w:szCs w:val="20"/>
                <w:rtl/>
              </w:rPr>
            </w:pPr>
            <w:r w:rsidRPr="00EA7BC6">
              <w:rPr>
                <w:rFonts w:cs="B Zar" w:hint="cs"/>
                <w:b/>
                <w:bCs/>
                <w:sz w:val="20"/>
                <w:szCs w:val="20"/>
                <w:rtl/>
              </w:rPr>
              <w:t xml:space="preserve">در هنگام اضافه شدن هر نوکئوتید به انتهای رشته پلی نوکلئوتید در حال تشکیل، چه تغییراتی در تعداد گروه فسفات ایجاد می شود؟ </w:t>
            </w:r>
          </w:p>
          <w:p w14:paraId="271F6DE6" w14:textId="77777777" w:rsidR="00CE09EE" w:rsidRPr="00EA7BC6" w:rsidRDefault="00000000" w:rsidP="00AF2AD2">
            <w:pPr>
              <w:tabs>
                <w:tab w:val="left" w:pos="7526"/>
                <w:tab w:val="left" w:pos="7604"/>
              </w:tabs>
              <w:rPr>
                <w:rFonts w:cs="B Zar"/>
                <w:b/>
                <w:bCs/>
                <w:noProof/>
                <w:sz w:val="20"/>
                <w:szCs w:val="20"/>
                <w:rtl/>
              </w:rPr>
            </w:pPr>
            <w:r w:rsidRPr="009F3CAF">
              <w:rPr>
                <w:rFonts w:cs="B Zar" w:hint="cs"/>
                <w:color w:val="0070C0"/>
                <w:sz w:val="20"/>
                <w:szCs w:val="20"/>
                <w:rtl/>
              </w:rPr>
              <w:t>هنگام</w:t>
            </w:r>
            <w:r w:rsidRPr="009F3CAF">
              <w:rPr>
                <w:rFonts w:cs="B Zar"/>
                <w:color w:val="0070C0"/>
                <w:sz w:val="20"/>
                <w:szCs w:val="20"/>
                <w:rtl/>
              </w:rPr>
              <w:t xml:space="preserve"> </w:t>
            </w:r>
            <w:r w:rsidRPr="009F3CAF">
              <w:rPr>
                <w:rFonts w:cs="B Zar" w:hint="cs"/>
                <w:color w:val="0070C0"/>
                <w:sz w:val="20"/>
                <w:szCs w:val="20"/>
                <w:rtl/>
              </w:rPr>
              <w:t>اضافه</w:t>
            </w:r>
            <w:r w:rsidRPr="009F3CAF">
              <w:rPr>
                <w:rFonts w:cs="B Zar"/>
                <w:color w:val="0070C0"/>
                <w:sz w:val="20"/>
                <w:szCs w:val="20"/>
                <w:rtl/>
              </w:rPr>
              <w:t xml:space="preserve"> </w:t>
            </w:r>
            <w:r w:rsidRPr="009F3CAF">
              <w:rPr>
                <w:rFonts w:cs="B Zar" w:hint="cs"/>
                <w:color w:val="0070C0"/>
                <w:sz w:val="20"/>
                <w:szCs w:val="20"/>
                <w:rtl/>
              </w:rPr>
              <w:t>شدن</w:t>
            </w:r>
            <w:r w:rsidRPr="009F3CAF">
              <w:rPr>
                <w:rFonts w:cs="B Zar"/>
                <w:color w:val="0070C0"/>
                <w:sz w:val="20"/>
                <w:szCs w:val="20"/>
                <w:rtl/>
              </w:rPr>
              <w:t xml:space="preserve"> </w:t>
            </w:r>
            <w:r w:rsidRPr="009F3CAF">
              <w:rPr>
                <w:rFonts w:cs="B Zar" w:hint="cs"/>
                <w:color w:val="0070C0"/>
                <w:sz w:val="20"/>
                <w:szCs w:val="20"/>
                <w:rtl/>
              </w:rPr>
              <w:t>هر</w:t>
            </w:r>
            <w:r w:rsidRPr="009F3CAF">
              <w:rPr>
                <w:rFonts w:cs="B Zar"/>
                <w:color w:val="0070C0"/>
                <w:sz w:val="20"/>
                <w:szCs w:val="20"/>
                <w:rtl/>
              </w:rPr>
              <w:t xml:space="preserve"> </w:t>
            </w:r>
            <w:r w:rsidRPr="009F3CAF">
              <w:rPr>
                <w:rFonts w:cs="B Zar" w:hint="cs"/>
                <w:color w:val="0070C0"/>
                <w:sz w:val="20"/>
                <w:szCs w:val="20"/>
                <w:rtl/>
              </w:rPr>
              <w:t>نوكلئوتيد</w:t>
            </w:r>
            <w:r w:rsidRPr="009F3CAF">
              <w:rPr>
                <w:rFonts w:cs="B Zar"/>
                <w:color w:val="0070C0"/>
                <w:sz w:val="20"/>
                <w:szCs w:val="20"/>
                <w:rtl/>
              </w:rPr>
              <w:t xml:space="preserve"> </w:t>
            </w:r>
            <w:r w:rsidRPr="009F3CAF">
              <w:rPr>
                <w:rFonts w:cs="B Zar" w:hint="cs"/>
                <w:color w:val="0070C0"/>
                <w:sz w:val="20"/>
                <w:szCs w:val="20"/>
                <w:rtl/>
              </w:rPr>
              <w:t>سه</w:t>
            </w:r>
            <w:r w:rsidRPr="009F3CAF">
              <w:rPr>
                <w:rFonts w:cs="B Zar"/>
                <w:color w:val="0070C0"/>
                <w:sz w:val="20"/>
                <w:szCs w:val="20"/>
                <w:rtl/>
              </w:rPr>
              <w:t xml:space="preserve"> </w:t>
            </w:r>
            <w:r w:rsidRPr="009F3CAF">
              <w:rPr>
                <w:rFonts w:cs="B Zar" w:hint="cs"/>
                <w:color w:val="0070C0"/>
                <w:sz w:val="20"/>
                <w:szCs w:val="20"/>
                <w:rtl/>
              </w:rPr>
              <w:t>فسفاته</w:t>
            </w:r>
            <w:r w:rsidRPr="009F3CAF">
              <w:rPr>
                <w:rFonts w:cs="B Zar"/>
                <w:color w:val="0070C0"/>
                <w:sz w:val="20"/>
                <w:szCs w:val="20"/>
                <w:rtl/>
              </w:rPr>
              <w:t xml:space="preserve"> </w:t>
            </w:r>
            <w:r w:rsidRPr="009F3CAF">
              <w:rPr>
                <w:rFonts w:cs="B Zar" w:hint="cs"/>
                <w:color w:val="0070C0"/>
                <w:sz w:val="20"/>
                <w:szCs w:val="20"/>
                <w:rtl/>
              </w:rPr>
              <w:t>به</w:t>
            </w:r>
            <w:r w:rsidRPr="009F3CAF">
              <w:rPr>
                <w:rFonts w:cs="B Zar"/>
                <w:color w:val="0070C0"/>
                <w:sz w:val="20"/>
                <w:szCs w:val="20"/>
                <w:rtl/>
              </w:rPr>
              <w:t xml:space="preserve"> </w:t>
            </w:r>
            <w:r w:rsidRPr="009F3CAF">
              <w:rPr>
                <w:rFonts w:cs="B Zar" w:hint="cs"/>
                <w:color w:val="0070C0"/>
                <w:sz w:val="20"/>
                <w:szCs w:val="20"/>
                <w:rtl/>
              </w:rPr>
              <w:t>انتهاي</w:t>
            </w:r>
            <w:r w:rsidRPr="009F3CAF">
              <w:rPr>
                <w:rFonts w:cs="B Zar"/>
                <w:color w:val="0070C0"/>
                <w:sz w:val="20"/>
                <w:szCs w:val="20"/>
                <w:rtl/>
              </w:rPr>
              <w:t xml:space="preserve"> </w:t>
            </w:r>
            <w:r w:rsidRPr="009F3CAF">
              <w:rPr>
                <w:rFonts w:cs="B Zar" w:hint="cs"/>
                <w:color w:val="0070C0"/>
                <w:sz w:val="20"/>
                <w:szCs w:val="20"/>
                <w:rtl/>
              </w:rPr>
              <w:t>رشته</w:t>
            </w:r>
            <w:r w:rsidRPr="009F3CAF">
              <w:rPr>
                <w:rFonts w:cs="B Zar"/>
                <w:color w:val="0070C0"/>
                <w:sz w:val="20"/>
                <w:szCs w:val="20"/>
                <w:rtl/>
              </w:rPr>
              <w:t xml:space="preserve"> </w:t>
            </w:r>
            <w:r w:rsidRPr="009F3CAF">
              <w:rPr>
                <w:rFonts w:cs="B Zar" w:hint="cs"/>
                <w:color w:val="0070C0"/>
                <w:sz w:val="20"/>
                <w:szCs w:val="20"/>
                <w:rtl/>
              </w:rPr>
              <w:t>پلي</w:t>
            </w:r>
            <w:r w:rsidRPr="009F3CAF">
              <w:rPr>
                <w:rFonts w:cs="B Zar"/>
                <w:color w:val="0070C0"/>
                <w:sz w:val="20"/>
                <w:szCs w:val="20"/>
                <w:rtl/>
              </w:rPr>
              <w:t xml:space="preserve"> </w:t>
            </w:r>
            <w:r w:rsidRPr="009F3CAF">
              <w:rPr>
                <w:rFonts w:cs="B Zar" w:hint="cs"/>
                <w:color w:val="0070C0"/>
                <w:sz w:val="20"/>
                <w:szCs w:val="20"/>
                <w:rtl/>
              </w:rPr>
              <w:t>نوكلئوتيد</w:t>
            </w:r>
            <w:r w:rsidRPr="009F3CAF">
              <w:rPr>
                <w:rFonts w:cs="B Zar"/>
                <w:color w:val="0070C0"/>
                <w:sz w:val="20"/>
                <w:szCs w:val="20"/>
                <w:rtl/>
              </w:rPr>
              <w:t xml:space="preserve"> </w:t>
            </w:r>
            <w:r w:rsidRPr="009F3CAF">
              <w:rPr>
                <w:rFonts w:cs="B Zar" w:hint="cs"/>
                <w:color w:val="0070C0"/>
                <w:sz w:val="20"/>
                <w:szCs w:val="20"/>
                <w:rtl/>
              </w:rPr>
              <w:t>دو</w:t>
            </w:r>
            <w:r w:rsidRPr="009F3CAF">
              <w:rPr>
                <w:rFonts w:cs="B Zar"/>
                <w:color w:val="0070C0"/>
                <w:sz w:val="20"/>
                <w:szCs w:val="20"/>
                <w:rtl/>
              </w:rPr>
              <w:t xml:space="preserve"> </w:t>
            </w:r>
            <w:r w:rsidRPr="009F3CAF">
              <w:rPr>
                <w:rFonts w:cs="B Zar" w:hint="cs"/>
                <w:color w:val="0070C0"/>
                <w:sz w:val="20"/>
                <w:szCs w:val="20"/>
                <w:rtl/>
              </w:rPr>
              <w:t>تا</w:t>
            </w:r>
            <w:r w:rsidRPr="009F3CAF">
              <w:rPr>
                <w:rFonts w:cs="B Zar"/>
                <w:color w:val="0070C0"/>
                <w:sz w:val="20"/>
                <w:szCs w:val="20"/>
                <w:rtl/>
              </w:rPr>
              <w:t xml:space="preserve"> </w:t>
            </w:r>
            <w:r w:rsidRPr="009F3CAF">
              <w:rPr>
                <w:rFonts w:cs="B Zar" w:hint="cs"/>
                <w:color w:val="0070C0"/>
                <w:sz w:val="20"/>
                <w:szCs w:val="20"/>
                <w:rtl/>
              </w:rPr>
              <w:t>از</w:t>
            </w:r>
            <w:r w:rsidRPr="009F3CAF">
              <w:rPr>
                <w:rFonts w:cs="B Zar"/>
                <w:color w:val="0070C0"/>
                <w:sz w:val="20"/>
                <w:szCs w:val="20"/>
                <w:rtl/>
              </w:rPr>
              <w:t xml:space="preserve"> </w:t>
            </w:r>
            <w:r w:rsidRPr="009F3CAF">
              <w:rPr>
                <w:rFonts w:cs="B Zar" w:hint="cs"/>
                <w:color w:val="0070C0"/>
                <w:sz w:val="20"/>
                <w:szCs w:val="20"/>
                <w:rtl/>
              </w:rPr>
              <w:t>فسفات</w:t>
            </w:r>
            <w:r w:rsidRPr="009F3CAF">
              <w:rPr>
                <w:rFonts w:cs="B Zar"/>
                <w:color w:val="0070C0"/>
                <w:sz w:val="20"/>
                <w:szCs w:val="20"/>
                <w:rtl/>
              </w:rPr>
              <w:t xml:space="preserve"> </w:t>
            </w:r>
            <w:r w:rsidRPr="009F3CAF">
              <w:rPr>
                <w:rFonts w:cs="B Zar" w:hint="cs"/>
                <w:color w:val="0070C0"/>
                <w:sz w:val="20"/>
                <w:szCs w:val="20"/>
                <w:rtl/>
              </w:rPr>
              <w:t>هاي</w:t>
            </w:r>
            <w:r w:rsidRPr="009F3CAF">
              <w:rPr>
                <w:rFonts w:cs="B Zar"/>
                <w:color w:val="0070C0"/>
                <w:sz w:val="20"/>
                <w:szCs w:val="20"/>
                <w:rtl/>
              </w:rPr>
              <w:t xml:space="preserve"> </w:t>
            </w:r>
            <w:r w:rsidRPr="009F3CAF">
              <w:rPr>
                <w:rFonts w:cs="B Zar" w:hint="cs"/>
                <w:color w:val="0070C0"/>
                <w:sz w:val="20"/>
                <w:szCs w:val="20"/>
                <w:rtl/>
              </w:rPr>
              <w:t>آن</w:t>
            </w:r>
            <w:r w:rsidRPr="009F3CAF">
              <w:rPr>
                <w:rFonts w:cs="B Zar"/>
                <w:color w:val="0070C0"/>
                <w:sz w:val="20"/>
                <w:szCs w:val="20"/>
                <w:rtl/>
              </w:rPr>
              <w:t xml:space="preserve"> </w:t>
            </w:r>
            <w:r w:rsidRPr="009F3CAF">
              <w:rPr>
                <w:rFonts w:cs="B Zar" w:hint="cs"/>
                <w:color w:val="0070C0"/>
                <w:sz w:val="20"/>
                <w:szCs w:val="20"/>
                <w:rtl/>
              </w:rPr>
              <w:t>از</w:t>
            </w:r>
            <w:r w:rsidRPr="009F3CAF">
              <w:rPr>
                <w:rFonts w:cs="B Zar"/>
                <w:color w:val="0070C0"/>
                <w:sz w:val="20"/>
                <w:szCs w:val="20"/>
                <w:rtl/>
              </w:rPr>
              <w:t xml:space="preserve"> </w:t>
            </w:r>
            <w:r w:rsidRPr="009F3CAF">
              <w:rPr>
                <w:rFonts w:cs="B Zar" w:hint="cs"/>
                <w:color w:val="0070C0"/>
                <w:sz w:val="20"/>
                <w:szCs w:val="20"/>
                <w:rtl/>
              </w:rPr>
              <w:t>مولكول جدا</w:t>
            </w:r>
            <w:r w:rsidRPr="009F3CAF">
              <w:rPr>
                <w:rFonts w:cs="B Zar"/>
                <w:color w:val="0070C0"/>
                <w:sz w:val="20"/>
                <w:szCs w:val="20"/>
                <w:rtl/>
              </w:rPr>
              <w:t xml:space="preserve"> </w:t>
            </w:r>
            <w:r w:rsidRPr="009F3CAF">
              <w:rPr>
                <w:rFonts w:cs="B Zar" w:hint="cs"/>
                <w:color w:val="0070C0"/>
                <w:sz w:val="20"/>
                <w:szCs w:val="20"/>
                <w:rtl/>
              </w:rPr>
              <w:t>مي</w:t>
            </w:r>
            <w:r w:rsidRPr="009F3CAF">
              <w:rPr>
                <w:rFonts w:cs="B Zar"/>
                <w:color w:val="0070C0"/>
                <w:sz w:val="20"/>
                <w:szCs w:val="20"/>
                <w:rtl/>
              </w:rPr>
              <w:t xml:space="preserve"> </w:t>
            </w:r>
            <w:r w:rsidRPr="009F3CAF">
              <w:rPr>
                <w:rFonts w:cs="B Zar" w:hint="cs"/>
                <w:color w:val="0070C0"/>
                <w:sz w:val="20"/>
                <w:szCs w:val="20"/>
                <w:rtl/>
              </w:rPr>
              <w:t>شوند</w:t>
            </w:r>
            <w:r w:rsidRPr="009F3CAF">
              <w:rPr>
                <w:rFonts w:cs="B Zar"/>
                <w:color w:val="0070C0"/>
                <w:sz w:val="20"/>
                <w:szCs w:val="20"/>
                <w:rtl/>
              </w:rPr>
              <w:t xml:space="preserve"> </w:t>
            </w:r>
            <w:r w:rsidRPr="009F3CAF">
              <w:rPr>
                <w:rFonts w:cs="B Zar" w:hint="cs"/>
                <w:color w:val="0070C0"/>
                <w:sz w:val="20"/>
                <w:szCs w:val="20"/>
                <w:rtl/>
              </w:rPr>
              <w:t>و</w:t>
            </w:r>
            <w:r w:rsidRPr="009F3CAF">
              <w:rPr>
                <w:rFonts w:cs="B Zar"/>
                <w:color w:val="0070C0"/>
                <w:sz w:val="20"/>
                <w:szCs w:val="20"/>
                <w:rtl/>
              </w:rPr>
              <w:t xml:space="preserve"> </w:t>
            </w:r>
            <w:r w:rsidRPr="009F3CAF">
              <w:rPr>
                <w:rFonts w:cs="B Zar" w:hint="cs"/>
                <w:color w:val="0070C0"/>
                <w:sz w:val="20"/>
                <w:szCs w:val="20"/>
                <w:rtl/>
              </w:rPr>
              <w:t>نوكلئوتيد</w:t>
            </w:r>
            <w:r w:rsidRPr="009F3CAF">
              <w:rPr>
                <w:rFonts w:cs="B Zar"/>
                <w:color w:val="0070C0"/>
                <w:sz w:val="20"/>
                <w:szCs w:val="20"/>
                <w:rtl/>
              </w:rPr>
              <w:t xml:space="preserve"> </w:t>
            </w:r>
            <w:r w:rsidRPr="009F3CAF">
              <w:rPr>
                <w:rFonts w:cs="B Zar" w:hint="cs"/>
                <w:color w:val="0070C0"/>
                <w:sz w:val="20"/>
                <w:szCs w:val="20"/>
                <w:rtl/>
              </w:rPr>
              <w:t>به</w:t>
            </w:r>
            <w:r w:rsidRPr="009F3CAF">
              <w:rPr>
                <w:rFonts w:cs="B Zar"/>
                <w:color w:val="0070C0"/>
                <w:sz w:val="20"/>
                <w:szCs w:val="20"/>
                <w:rtl/>
              </w:rPr>
              <w:t xml:space="preserve"> </w:t>
            </w:r>
            <w:r w:rsidRPr="009F3CAF">
              <w:rPr>
                <w:rFonts w:cs="B Zar" w:hint="cs"/>
                <w:color w:val="0070C0"/>
                <w:sz w:val="20"/>
                <w:szCs w:val="20"/>
                <w:rtl/>
              </w:rPr>
              <w:t>صورت</w:t>
            </w:r>
            <w:r w:rsidRPr="009F3CAF">
              <w:rPr>
                <w:rFonts w:cs="B Zar"/>
                <w:color w:val="0070C0"/>
                <w:sz w:val="20"/>
                <w:szCs w:val="20"/>
                <w:rtl/>
              </w:rPr>
              <w:t xml:space="preserve"> </w:t>
            </w:r>
            <w:r w:rsidRPr="009F3CAF">
              <w:rPr>
                <w:rFonts w:cs="B Zar" w:hint="cs"/>
                <w:color w:val="0070C0"/>
                <w:sz w:val="20"/>
                <w:szCs w:val="20"/>
                <w:rtl/>
              </w:rPr>
              <w:t>تك</w:t>
            </w:r>
            <w:r w:rsidRPr="009F3CAF">
              <w:rPr>
                <w:rFonts w:cs="B Zar"/>
                <w:color w:val="0070C0"/>
                <w:sz w:val="20"/>
                <w:szCs w:val="20"/>
                <w:rtl/>
              </w:rPr>
              <w:t xml:space="preserve"> </w:t>
            </w:r>
            <w:r w:rsidRPr="009F3CAF">
              <w:rPr>
                <w:rFonts w:cs="B Zar" w:hint="cs"/>
                <w:color w:val="0070C0"/>
                <w:sz w:val="20"/>
                <w:szCs w:val="20"/>
                <w:rtl/>
              </w:rPr>
              <w:t>فسفاته</w:t>
            </w:r>
            <w:r w:rsidRPr="009F3CAF">
              <w:rPr>
                <w:rFonts w:cs="B Zar"/>
                <w:color w:val="0070C0"/>
                <w:sz w:val="20"/>
                <w:szCs w:val="20"/>
                <w:rtl/>
              </w:rPr>
              <w:t xml:space="preserve"> </w:t>
            </w:r>
            <w:r w:rsidRPr="009F3CAF">
              <w:rPr>
                <w:rFonts w:cs="B Zar" w:hint="cs"/>
                <w:color w:val="0070C0"/>
                <w:sz w:val="20"/>
                <w:szCs w:val="20"/>
                <w:rtl/>
              </w:rPr>
              <w:t>به</w:t>
            </w:r>
            <w:r w:rsidRPr="009F3CAF">
              <w:rPr>
                <w:rFonts w:cs="B Zar"/>
                <w:color w:val="0070C0"/>
                <w:sz w:val="20"/>
                <w:szCs w:val="20"/>
                <w:rtl/>
              </w:rPr>
              <w:t xml:space="preserve"> </w:t>
            </w:r>
            <w:r w:rsidRPr="009F3CAF">
              <w:rPr>
                <w:rFonts w:cs="B Zar" w:hint="cs"/>
                <w:color w:val="0070C0"/>
                <w:sz w:val="20"/>
                <w:szCs w:val="20"/>
                <w:rtl/>
              </w:rPr>
              <w:t>رشته</w:t>
            </w:r>
            <w:r w:rsidRPr="009F3CAF">
              <w:rPr>
                <w:rFonts w:cs="B Zar"/>
                <w:color w:val="0070C0"/>
                <w:sz w:val="20"/>
                <w:szCs w:val="20"/>
                <w:rtl/>
              </w:rPr>
              <w:t xml:space="preserve"> </w:t>
            </w:r>
            <w:r w:rsidRPr="009F3CAF">
              <w:rPr>
                <w:rFonts w:cs="B Zar" w:hint="cs"/>
                <w:color w:val="0070C0"/>
                <w:sz w:val="20"/>
                <w:szCs w:val="20"/>
                <w:rtl/>
              </w:rPr>
              <w:t>متصل</w:t>
            </w:r>
            <w:r w:rsidRPr="009F3CAF">
              <w:rPr>
                <w:rFonts w:cs="B Zar"/>
                <w:color w:val="0070C0"/>
                <w:sz w:val="20"/>
                <w:szCs w:val="20"/>
                <w:rtl/>
              </w:rPr>
              <w:t xml:space="preserve"> </w:t>
            </w:r>
            <w:r w:rsidRPr="009F3CAF">
              <w:rPr>
                <w:rFonts w:cs="B Zar" w:hint="cs"/>
                <w:color w:val="0070C0"/>
                <w:sz w:val="20"/>
                <w:szCs w:val="20"/>
                <w:rtl/>
              </w:rPr>
              <w:t>مي</w:t>
            </w:r>
            <w:r w:rsidRPr="009F3CAF">
              <w:rPr>
                <w:rFonts w:cs="B Zar"/>
                <w:color w:val="0070C0"/>
                <w:sz w:val="20"/>
                <w:szCs w:val="20"/>
                <w:rtl/>
              </w:rPr>
              <w:t xml:space="preserve"> </w:t>
            </w:r>
            <w:r w:rsidR="00834110" w:rsidRPr="009F3CAF">
              <w:rPr>
                <w:rFonts w:cs="B Zar" w:hint="cs"/>
                <w:color w:val="0070C0"/>
                <w:sz w:val="20"/>
                <w:szCs w:val="20"/>
                <w:rtl/>
              </w:rPr>
              <w:t>شود</w:t>
            </w:r>
            <w:r w:rsidRPr="009F3CAF">
              <w:rPr>
                <w:rFonts w:cs="B Zar"/>
                <w:color w:val="0070C0"/>
                <w:sz w:val="20"/>
                <w:szCs w:val="20"/>
                <w:rtl/>
              </w:rPr>
              <w:t>.</w:t>
            </w:r>
          </w:p>
        </w:tc>
        <w:tc>
          <w:tcPr>
            <w:tcW w:w="1202" w:type="dxa"/>
            <w:tcBorders>
              <w:left w:val="single" w:sz="4" w:space="0" w:color="auto"/>
            </w:tcBorders>
          </w:tcPr>
          <w:p w14:paraId="7BC7E3B9" w14:textId="77777777" w:rsidR="00CE09EE" w:rsidRPr="00EA7BC6" w:rsidRDefault="00000000" w:rsidP="00AF2AD2">
            <w:pPr>
              <w:tabs>
                <w:tab w:val="left" w:pos="8637"/>
              </w:tabs>
              <w:jc w:val="center"/>
              <w:rPr>
                <w:rFonts w:cs="B Zar"/>
                <w:noProof/>
                <w:sz w:val="18"/>
                <w:szCs w:val="18"/>
                <w:rtl/>
              </w:rPr>
            </w:pPr>
            <w:r w:rsidRPr="00EA7BC6">
              <w:rPr>
                <w:rFonts w:cs="B Zar" w:hint="cs"/>
                <w:noProof/>
                <w:sz w:val="18"/>
                <w:szCs w:val="18"/>
                <w:rtl/>
              </w:rPr>
              <w:t>3/1401</w:t>
            </w:r>
          </w:p>
        </w:tc>
        <w:tc>
          <w:tcPr>
            <w:tcW w:w="594" w:type="dxa"/>
          </w:tcPr>
          <w:p w14:paraId="3E7821E0" w14:textId="77777777" w:rsidR="00CE09EE"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21EB771" w14:textId="77777777" w:rsidTr="00542DFC">
        <w:tc>
          <w:tcPr>
            <w:tcW w:w="534" w:type="dxa"/>
          </w:tcPr>
          <w:p w14:paraId="37EDB566" w14:textId="77777777" w:rsidR="00CE09EE" w:rsidRDefault="00000000" w:rsidP="00CE09EE">
            <w:pPr>
              <w:jc w:val="center"/>
            </w:pPr>
            <w:r w:rsidRPr="00C676FB">
              <w:rPr>
                <w:rFonts w:cs="B Zar" w:hint="cs"/>
                <w:b/>
                <w:bCs/>
                <w:sz w:val="20"/>
                <w:szCs w:val="20"/>
                <w:rtl/>
              </w:rPr>
              <w:t>11</w:t>
            </w:r>
          </w:p>
        </w:tc>
        <w:tc>
          <w:tcPr>
            <w:tcW w:w="8658" w:type="dxa"/>
            <w:tcBorders>
              <w:right w:val="single" w:sz="4" w:space="0" w:color="auto"/>
            </w:tcBorders>
          </w:tcPr>
          <w:p w14:paraId="3554D835" w14:textId="77777777" w:rsidR="00CE09EE" w:rsidRPr="00EA7BC6" w:rsidRDefault="00000000" w:rsidP="00AF2AD2">
            <w:pPr>
              <w:tabs>
                <w:tab w:val="left" w:pos="7526"/>
                <w:tab w:val="left" w:pos="7604"/>
              </w:tabs>
              <w:rPr>
                <w:rFonts w:cs="B Zar"/>
                <w:b/>
                <w:bCs/>
                <w:noProof/>
                <w:sz w:val="20"/>
                <w:szCs w:val="20"/>
                <w:rtl/>
              </w:rPr>
            </w:pPr>
            <w:r w:rsidRPr="00EA7BC6">
              <w:rPr>
                <w:rFonts w:cs="B Zar" w:hint="cs"/>
                <w:b/>
                <w:bCs/>
                <w:noProof/>
                <w:sz w:val="20"/>
                <w:szCs w:val="20"/>
                <w:rtl/>
              </w:rPr>
              <w:t xml:space="preserve">نوکلئوتیدها در ابتدا به صورت آزاد چند گروه فسفات دارند؟                                                                                   </w:t>
            </w:r>
            <w:r w:rsidRPr="009F3CAF">
              <w:rPr>
                <w:rFonts w:cs="B Zar" w:hint="cs"/>
                <w:b/>
                <w:bCs/>
                <w:noProof/>
                <w:color w:val="0070C0"/>
                <w:sz w:val="20"/>
                <w:szCs w:val="20"/>
                <w:rtl/>
              </w:rPr>
              <w:t xml:space="preserve"> </w:t>
            </w:r>
            <w:r w:rsidRPr="009F3CAF">
              <w:rPr>
                <w:rFonts w:cs="B Zar" w:hint="cs"/>
                <w:noProof/>
                <w:color w:val="0070C0"/>
                <w:sz w:val="20"/>
                <w:szCs w:val="20"/>
                <w:rtl/>
              </w:rPr>
              <w:t>3 تا</w:t>
            </w:r>
          </w:p>
        </w:tc>
        <w:tc>
          <w:tcPr>
            <w:tcW w:w="1202" w:type="dxa"/>
            <w:tcBorders>
              <w:left w:val="single" w:sz="4" w:space="0" w:color="auto"/>
            </w:tcBorders>
          </w:tcPr>
          <w:p w14:paraId="12F72E0B" w14:textId="77777777" w:rsidR="00CE09EE" w:rsidRPr="00EA7BC6" w:rsidRDefault="00000000" w:rsidP="00AF2AD2">
            <w:pPr>
              <w:tabs>
                <w:tab w:val="left" w:pos="8637"/>
              </w:tabs>
              <w:jc w:val="center"/>
              <w:rPr>
                <w:rFonts w:cs="B Zar"/>
                <w:b/>
                <w:bCs/>
                <w:noProof/>
                <w:sz w:val="18"/>
                <w:szCs w:val="18"/>
                <w:rtl/>
              </w:rPr>
            </w:pPr>
            <w:r w:rsidRPr="00EA7BC6">
              <w:rPr>
                <w:rFonts w:cs="B Zar" w:hint="cs"/>
                <w:noProof/>
                <w:sz w:val="18"/>
                <w:szCs w:val="18"/>
                <w:rtl/>
              </w:rPr>
              <w:t>6/97</w:t>
            </w:r>
          </w:p>
        </w:tc>
        <w:tc>
          <w:tcPr>
            <w:tcW w:w="594" w:type="dxa"/>
          </w:tcPr>
          <w:p w14:paraId="2FAE05BC"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5B85273" w14:textId="77777777" w:rsidTr="00542DFC">
        <w:tc>
          <w:tcPr>
            <w:tcW w:w="534" w:type="dxa"/>
          </w:tcPr>
          <w:p w14:paraId="2F704218" w14:textId="77777777" w:rsidR="00CE09EE" w:rsidRDefault="00000000" w:rsidP="00CE09EE">
            <w:pPr>
              <w:jc w:val="center"/>
            </w:pPr>
            <w:r w:rsidRPr="00C676FB">
              <w:rPr>
                <w:rFonts w:cs="B Zar" w:hint="cs"/>
                <w:b/>
                <w:bCs/>
                <w:sz w:val="20"/>
                <w:szCs w:val="20"/>
                <w:rtl/>
              </w:rPr>
              <w:t>11</w:t>
            </w:r>
          </w:p>
        </w:tc>
        <w:tc>
          <w:tcPr>
            <w:tcW w:w="8658" w:type="dxa"/>
            <w:tcBorders>
              <w:right w:val="single" w:sz="4" w:space="0" w:color="auto"/>
            </w:tcBorders>
          </w:tcPr>
          <w:p w14:paraId="00A4569C" w14:textId="77777777" w:rsidR="00CE09EE" w:rsidRPr="00EA7BC6" w:rsidRDefault="00000000" w:rsidP="00AF2AD2">
            <w:pPr>
              <w:tabs>
                <w:tab w:val="left" w:pos="8513"/>
              </w:tabs>
              <w:rPr>
                <w:rFonts w:cs="B Zar"/>
                <w:sz w:val="20"/>
                <w:szCs w:val="20"/>
                <w:rtl/>
              </w:rPr>
            </w:pPr>
            <w:r w:rsidRPr="00EA7BC6">
              <w:rPr>
                <w:rFonts w:cs="B Zar" w:hint="cs"/>
                <w:b/>
                <w:bCs/>
                <w:sz w:val="20"/>
                <w:szCs w:val="20"/>
                <w:rtl/>
              </w:rPr>
              <w:t xml:space="preserve">هنگام برقراری یک پیوند کووالان بین دو نوکلئوتید سه فسفاتی (آزاد)، چند فسفات آزاد می شود؟                           </w:t>
            </w:r>
            <w:r w:rsidRPr="009F3CAF">
              <w:rPr>
                <w:rFonts w:cs="B Zar" w:hint="cs"/>
                <w:color w:val="0070C0"/>
                <w:sz w:val="20"/>
                <w:szCs w:val="20"/>
                <w:rtl/>
              </w:rPr>
              <w:t xml:space="preserve"> 2 تا</w:t>
            </w:r>
          </w:p>
        </w:tc>
        <w:tc>
          <w:tcPr>
            <w:tcW w:w="1202" w:type="dxa"/>
            <w:tcBorders>
              <w:left w:val="single" w:sz="4" w:space="0" w:color="auto"/>
            </w:tcBorders>
          </w:tcPr>
          <w:p w14:paraId="3B9B4184" w14:textId="77777777" w:rsidR="00CE09EE" w:rsidRPr="00EA7BC6" w:rsidRDefault="00000000" w:rsidP="00AF2AD2">
            <w:pPr>
              <w:bidi w:val="0"/>
              <w:jc w:val="center"/>
              <w:rPr>
                <w:rFonts w:cs="B Zar"/>
                <w:b/>
                <w:bCs/>
                <w:sz w:val="18"/>
                <w:szCs w:val="18"/>
                <w:rtl/>
              </w:rPr>
            </w:pPr>
            <w:r w:rsidRPr="00EA7BC6">
              <w:rPr>
                <w:rFonts w:cs="B Zar" w:hint="cs"/>
                <w:sz w:val="18"/>
                <w:szCs w:val="18"/>
                <w:rtl/>
              </w:rPr>
              <w:t>3/88</w:t>
            </w:r>
          </w:p>
        </w:tc>
        <w:tc>
          <w:tcPr>
            <w:tcW w:w="594" w:type="dxa"/>
          </w:tcPr>
          <w:p w14:paraId="4E2D2A30"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F1A800F" w14:textId="77777777" w:rsidTr="00542DFC">
        <w:tc>
          <w:tcPr>
            <w:tcW w:w="534" w:type="dxa"/>
            <w:shd w:val="clear" w:color="auto" w:fill="D9D9D9" w:themeFill="background1" w:themeFillShade="D9"/>
          </w:tcPr>
          <w:p w14:paraId="7B3FC58A" w14:textId="77777777" w:rsidR="001A2937" w:rsidRPr="00C676FB" w:rsidRDefault="00000000" w:rsidP="00CE09EE">
            <w:pPr>
              <w:jc w:val="center"/>
              <w:rPr>
                <w:rFonts w:cs="B Zar"/>
                <w:b/>
                <w:bCs/>
                <w:sz w:val="20"/>
                <w:szCs w:val="20"/>
                <w:rtl/>
              </w:rPr>
            </w:pPr>
            <w:r>
              <w:rPr>
                <w:rFonts w:cs="B Zar" w:hint="cs"/>
                <w:b/>
                <w:bCs/>
                <w:sz w:val="14"/>
                <w:szCs w:val="14"/>
                <w:rtl/>
              </w:rPr>
              <w:t>صفحه</w:t>
            </w:r>
          </w:p>
        </w:tc>
        <w:tc>
          <w:tcPr>
            <w:tcW w:w="8658" w:type="dxa"/>
            <w:shd w:val="clear" w:color="auto" w:fill="D9D9D9" w:themeFill="background1" w:themeFillShade="D9"/>
          </w:tcPr>
          <w:p w14:paraId="588A2F13" w14:textId="77777777" w:rsidR="001A2937" w:rsidRPr="00EA7BC6" w:rsidRDefault="00000000" w:rsidP="001A2937">
            <w:pPr>
              <w:jc w:val="center"/>
              <w:rPr>
                <w:rFonts w:cs="B Zar"/>
                <w:b/>
                <w:bCs/>
                <w:sz w:val="20"/>
                <w:szCs w:val="20"/>
                <w:rtl/>
              </w:rPr>
            </w:pPr>
            <w:r>
              <w:rPr>
                <w:rFonts w:cs="B Zar" w:hint="cs"/>
                <w:b/>
                <w:bCs/>
                <w:sz w:val="20"/>
                <w:szCs w:val="20"/>
                <w:rtl/>
              </w:rPr>
              <w:t>مراحل همانندسازی</w:t>
            </w:r>
          </w:p>
        </w:tc>
        <w:tc>
          <w:tcPr>
            <w:tcW w:w="1202" w:type="dxa"/>
            <w:shd w:val="clear" w:color="auto" w:fill="D9D9D9" w:themeFill="background1" w:themeFillShade="D9"/>
          </w:tcPr>
          <w:p w14:paraId="483CD421" w14:textId="77777777" w:rsidR="001A2937" w:rsidRPr="00EA7BC6" w:rsidRDefault="001A2937" w:rsidP="00AF2AD2">
            <w:pPr>
              <w:jc w:val="center"/>
              <w:rPr>
                <w:rFonts w:cs="B Zar"/>
                <w:sz w:val="18"/>
                <w:szCs w:val="18"/>
                <w:rtl/>
              </w:rPr>
            </w:pPr>
          </w:p>
        </w:tc>
        <w:tc>
          <w:tcPr>
            <w:tcW w:w="594" w:type="dxa"/>
            <w:shd w:val="clear" w:color="auto" w:fill="D9D9D9" w:themeFill="background1" w:themeFillShade="D9"/>
          </w:tcPr>
          <w:p w14:paraId="60A2C2DD" w14:textId="77777777" w:rsidR="001A2937" w:rsidRPr="00EA7BC6" w:rsidRDefault="001A2937" w:rsidP="00AF2AD2">
            <w:pPr>
              <w:jc w:val="center"/>
              <w:rPr>
                <w:rFonts w:cs="B Zar"/>
                <w:b/>
                <w:bCs/>
                <w:sz w:val="20"/>
                <w:szCs w:val="20"/>
                <w:rtl/>
              </w:rPr>
            </w:pPr>
          </w:p>
        </w:tc>
      </w:tr>
      <w:tr w:rsidR="003E7CB6" w14:paraId="06629DE2" w14:textId="77777777" w:rsidTr="00542DFC">
        <w:tc>
          <w:tcPr>
            <w:tcW w:w="534" w:type="dxa"/>
          </w:tcPr>
          <w:p w14:paraId="16AFAF3F" w14:textId="77777777" w:rsidR="00CE09EE" w:rsidRDefault="00000000" w:rsidP="00CE09EE">
            <w:pPr>
              <w:jc w:val="center"/>
            </w:pPr>
            <w:r w:rsidRPr="00C676FB">
              <w:rPr>
                <w:rFonts w:cs="B Zar" w:hint="cs"/>
                <w:b/>
                <w:bCs/>
                <w:sz w:val="20"/>
                <w:szCs w:val="20"/>
                <w:rtl/>
              </w:rPr>
              <w:t>11</w:t>
            </w:r>
          </w:p>
        </w:tc>
        <w:tc>
          <w:tcPr>
            <w:tcW w:w="8658" w:type="dxa"/>
          </w:tcPr>
          <w:p w14:paraId="6CE2B7A9" w14:textId="77777777" w:rsidR="00CE09EE" w:rsidRPr="00EA7BC6" w:rsidRDefault="00000000" w:rsidP="00AF2AD2">
            <w:pPr>
              <w:rPr>
                <w:rFonts w:cs="B Zar"/>
                <w:b/>
                <w:bCs/>
                <w:sz w:val="20"/>
                <w:szCs w:val="20"/>
                <w:rtl/>
              </w:rPr>
            </w:pPr>
            <w:r w:rsidRPr="00EA7BC6">
              <w:rPr>
                <w:rFonts w:cs="B Zar" w:hint="cs"/>
                <w:b/>
                <w:bCs/>
                <w:sz w:val="20"/>
                <w:szCs w:val="20"/>
                <w:rtl/>
              </w:rPr>
              <w:t>در یوکاریوت‌ها، قبل از همانندسازی دِنا باید پیچ و تاب ..............، باز و پروتئین‌های همراه آن از آن جدا شوند.</w:t>
            </w:r>
          </w:p>
          <w:p w14:paraId="50ACBBF0" w14:textId="77777777" w:rsidR="00CE09EE" w:rsidRPr="00EA7BC6" w:rsidRDefault="00000000" w:rsidP="00AF2AD2">
            <w:pPr>
              <w:jc w:val="right"/>
              <w:rPr>
                <w:rFonts w:cs="B Zar"/>
                <w:sz w:val="20"/>
                <w:szCs w:val="20"/>
                <w:rtl/>
              </w:rPr>
            </w:pPr>
            <w:r w:rsidRPr="009F3CAF">
              <w:rPr>
                <w:rFonts w:cs="B Zar" w:hint="cs"/>
                <w:color w:val="0070C0"/>
                <w:sz w:val="20"/>
                <w:szCs w:val="20"/>
                <w:rtl/>
              </w:rPr>
              <w:t>فامینه (کروماتین)</w:t>
            </w:r>
          </w:p>
        </w:tc>
        <w:tc>
          <w:tcPr>
            <w:tcW w:w="1202" w:type="dxa"/>
          </w:tcPr>
          <w:p w14:paraId="0DB2D59C" w14:textId="77777777" w:rsidR="00CE09EE" w:rsidRPr="00EA7BC6" w:rsidRDefault="00000000" w:rsidP="00AF2AD2">
            <w:pPr>
              <w:jc w:val="center"/>
              <w:rPr>
                <w:rFonts w:cs="B Zar"/>
                <w:sz w:val="18"/>
                <w:szCs w:val="18"/>
                <w:rtl/>
              </w:rPr>
            </w:pPr>
            <w:r w:rsidRPr="00EA7BC6">
              <w:rPr>
                <w:rFonts w:cs="B Zar" w:hint="cs"/>
                <w:sz w:val="18"/>
                <w:szCs w:val="18"/>
                <w:rtl/>
              </w:rPr>
              <w:t>10/1403</w:t>
            </w:r>
          </w:p>
        </w:tc>
        <w:tc>
          <w:tcPr>
            <w:tcW w:w="594" w:type="dxa"/>
          </w:tcPr>
          <w:p w14:paraId="20B978F9"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6FEA0D6" w14:textId="77777777" w:rsidTr="00542DFC">
        <w:tc>
          <w:tcPr>
            <w:tcW w:w="534" w:type="dxa"/>
          </w:tcPr>
          <w:p w14:paraId="104FAE23" w14:textId="77777777" w:rsidR="00CE09EE" w:rsidRDefault="00000000" w:rsidP="00CE09EE">
            <w:pPr>
              <w:jc w:val="center"/>
            </w:pPr>
            <w:r w:rsidRPr="00C676FB">
              <w:rPr>
                <w:rFonts w:cs="B Zar" w:hint="cs"/>
                <w:b/>
                <w:bCs/>
                <w:sz w:val="20"/>
                <w:szCs w:val="20"/>
                <w:rtl/>
              </w:rPr>
              <w:t>11</w:t>
            </w:r>
          </w:p>
        </w:tc>
        <w:tc>
          <w:tcPr>
            <w:tcW w:w="8658" w:type="dxa"/>
          </w:tcPr>
          <w:p w14:paraId="5BD82FAF" w14:textId="77777777" w:rsidR="00CE09EE" w:rsidRPr="00EA7BC6" w:rsidRDefault="00000000" w:rsidP="00AF2AD2">
            <w:pPr>
              <w:rPr>
                <w:rFonts w:cs="B Zar"/>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ياخته‌ای</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دنای</w:t>
            </w:r>
            <w:r w:rsidRPr="00EA7BC6">
              <w:rPr>
                <w:rFonts w:cs="B Zar"/>
                <w:b/>
                <w:bCs/>
                <w:sz w:val="20"/>
                <w:szCs w:val="20"/>
                <w:rtl/>
              </w:rPr>
              <w:t xml:space="preserve"> </w:t>
            </w:r>
            <w:r w:rsidRPr="00EA7BC6">
              <w:rPr>
                <w:rFonts w:cs="B Zar" w:hint="cs"/>
                <w:b/>
                <w:bCs/>
                <w:sz w:val="20"/>
                <w:szCs w:val="20"/>
                <w:rtl/>
              </w:rPr>
              <w:t>(حلقوی</w:t>
            </w:r>
            <w:r w:rsidRPr="00EA7BC6">
              <w:rPr>
                <w:rFonts w:ascii="Times New Roman" w:hAnsi="Times New Roman" w:cs="Times New Roman" w:hint="cs"/>
                <w:b/>
                <w:bCs/>
                <w:sz w:val="20"/>
                <w:szCs w:val="20"/>
                <w:rtl/>
              </w:rPr>
              <w:t>–</w:t>
            </w:r>
            <w:r w:rsidRPr="00EA7BC6">
              <w:rPr>
                <w:rFonts w:cs="B Zar"/>
                <w:b/>
                <w:bCs/>
                <w:sz w:val="20"/>
                <w:szCs w:val="20"/>
                <w:rtl/>
              </w:rPr>
              <w:t xml:space="preserve"> </w:t>
            </w:r>
            <w:r w:rsidRPr="00EA7BC6">
              <w:rPr>
                <w:rFonts w:cs="B Zar" w:hint="cs"/>
                <w:b/>
                <w:bCs/>
                <w:sz w:val="20"/>
                <w:szCs w:val="20"/>
                <w:rtl/>
              </w:rPr>
              <w:t>خطي)</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 xml:space="preserve">، </w:t>
            </w:r>
            <w:r w:rsidRPr="00EA7BC6">
              <w:rPr>
                <w:rFonts w:cs="B Zar" w:hint="cs"/>
                <w:b/>
                <w:bCs/>
                <w:sz w:val="20"/>
                <w:szCs w:val="20"/>
                <w:rtl/>
              </w:rPr>
              <w:t>جدا</w:t>
            </w:r>
            <w:r w:rsidRPr="00EA7BC6">
              <w:rPr>
                <w:rFonts w:cs="B Zar"/>
                <w:b/>
                <w:bCs/>
                <w:sz w:val="20"/>
                <w:szCs w:val="20"/>
                <w:rtl/>
              </w:rPr>
              <w:t xml:space="preserve"> </w:t>
            </w:r>
            <w:r w:rsidRPr="00EA7BC6">
              <w:rPr>
                <w:rFonts w:cs="B Zar" w:hint="cs"/>
                <w:b/>
                <w:bCs/>
                <w:sz w:val="20"/>
                <w:szCs w:val="20"/>
                <w:rtl/>
              </w:rPr>
              <w:t>شدن</w:t>
            </w:r>
            <w:r w:rsidRPr="00EA7BC6">
              <w:rPr>
                <w:rFonts w:cs="B Zar"/>
                <w:b/>
                <w:bCs/>
                <w:sz w:val="20"/>
                <w:szCs w:val="20"/>
                <w:rtl/>
              </w:rPr>
              <w:t xml:space="preserve"> </w:t>
            </w:r>
            <w:r w:rsidRPr="00EA7BC6">
              <w:rPr>
                <w:rFonts w:cs="B Zar" w:hint="cs"/>
                <w:b/>
                <w:bCs/>
                <w:sz w:val="20"/>
                <w:szCs w:val="20"/>
                <w:rtl/>
              </w:rPr>
              <w:t>هیستون‌ها</w:t>
            </w:r>
            <w:r w:rsidRPr="00EA7BC6">
              <w:rPr>
                <w:rFonts w:cs="B Zar"/>
                <w:b/>
                <w:bCs/>
                <w:sz w:val="20"/>
                <w:szCs w:val="20"/>
                <w:rtl/>
              </w:rPr>
              <w:t xml:space="preserve">، </w:t>
            </w:r>
            <w:r w:rsidRPr="00EA7BC6">
              <w:rPr>
                <w:rFonts w:cs="B Zar" w:hint="cs"/>
                <w:b/>
                <w:bCs/>
                <w:sz w:val="20"/>
                <w:szCs w:val="20"/>
                <w:rtl/>
              </w:rPr>
              <w:t>قبل</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sidRPr="00EA7BC6">
              <w:rPr>
                <w:rFonts w:cs="B Zar" w:hint="cs"/>
                <w:b/>
                <w:bCs/>
                <w:sz w:val="20"/>
                <w:szCs w:val="20"/>
                <w:rtl/>
              </w:rPr>
              <w:t>دنا</w:t>
            </w:r>
            <w:r w:rsidRPr="00EA7BC6">
              <w:rPr>
                <w:rFonts w:cs="B Zar"/>
                <w:b/>
                <w:bCs/>
                <w:sz w:val="20"/>
                <w:szCs w:val="20"/>
                <w:rtl/>
              </w:rPr>
              <w:t xml:space="preserve"> </w:t>
            </w:r>
            <w:r w:rsidRPr="00EA7BC6">
              <w:rPr>
                <w:rFonts w:cs="B Zar" w:hint="cs"/>
                <w:b/>
                <w:bCs/>
                <w:sz w:val="20"/>
                <w:szCs w:val="20"/>
                <w:rtl/>
              </w:rPr>
              <w:t>صورت</w:t>
            </w:r>
            <w:r w:rsidRPr="00EA7BC6">
              <w:rPr>
                <w:rFonts w:cs="B Zar"/>
                <w:b/>
                <w:bCs/>
                <w:sz w:val="20"/>
                <w:szCs w:val="20"/>
                <w:rtl/>
              </w:rPr>
              <w:t xml:space="preserve"> </w:t>
            </w:r>
            <w:r w:rsidRPr="00EA7BC6">
              <w:rPr>
                <w:rFonts w:cs="B Zar" w:hint="cs"/>
                <w:b/>
                <w:bCs/>
                <w:sz w:val="20"/>
                <w:szCs w:val="20"/>
                <w:rtl/>
              </w:rPr>
              <w:t>مي‌گیرد</w:t>
            </w:r>
            <w:r w:rsidRPr="00EA7BC6">
              <w:rPr>
                <w:rFonts w:cs="B Zar"/>
                <w:b/>
                <w:bCs/>
                <w:sz w:val="20"/>
                <w:szCs w:val="20"/>
                <w:rtl/>
              </w:rPr>
              <w:t>.</w:t>
            </w:r>
            <w:r w:rsidRPr="00EA7BC6">
              <w:rPr>
                <w:rFonts w:cs="B Zar" w:hint="cs"/>
                <w:sz w:val="20"/>
                <w:szCs w:val="20"/>
                <w:rtl/>
              </w:rPr>
              <w:t xml:space="preserve">              </w:t>
            </w:r>
            <w:r w:rsidRPr="009F3CAF">
              <w:rPr>
                <w:rFonts w:cs="B Zar" w:hint="cs"/>
                <w:color w:val="0070C0"/>
                <w:sz w:val="20"/>
                <w:szCs w:val="20"/>
                <w:rtl/>
              </w:rPr>
              <w:t xml:space="preserve">خطی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p>
        </w:tc>
        <w:tc>
          <w:tcPr>
            <w:tcW w:w="1202" w:type="dxa"/>
          </w:tcPr>
          <w:p w14:paraId="0FAA248B" w14:textId="77777777" w:rsidR="00CE09EE" w:rsidRPr="00EA7BC6" w:rsidRDefault="00000000" w:rsidP="00AF2AD2">
            <w:pPr>
              <w:jc w:val="center"/>
              <w:rPr>
                <w:rFonts w:cs="B Zar"/>
                <w:sz w:val="18"/>
                <w:szCs w:val="18"/>
                <w:rtl/>
              </w:rPr>
            </w:pPr>
            <w:r w:rsidRPr="00EA7BC6">
              <w:rPr>
                <w:rFonts w:cs="B Zar" w:hint="cs"/>
                <w:sz w:val="18"/>
                <w:szCs w:val="18"/>
                <w:rtl/>
              </w:rPr>
              <w:t>6/1402</w:t>
            </w:r>
          </w:p>
        </w:tc>
        <w:tc>
          <w:tcPr>
            <w:tcW w:w="594" w:type="dxa"/>
          </w:tcPr>
          <w:p w14:paraId="0D48A56B"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F382705" w14:textId="77777777" w:rsidTr="00542DFC">
        <w:tc>
          <w:tcPr>
            <w:tcW w:w="534" w:type="dxa"/>
          </w:tcPr>
          <w:p w14:paraId="616CF699" w14:textId="77777777" w:rsidR="00CE09EE" w:rsidRDefault="00000000" w:rsidP="00CE09EE">
            <w:pPr>
              <w:jc w:val="center"/>
            </w:pPr>
            <w:r w:rsidRPr="00C676FB">
              <w:rPr>
                <w:rFonts w:cs="B Zar" w:hint="cs"/>
                <w:b/>
                <w:bCs/>
                <w:sz w:val="20"/>
                <w:szCs w:val="20"/>
                <w:rtl/>
              </w:rPr>
              <w:t>11</w:t>
            </w:r>
          </w:p>
        </w:tc>
        <w:tc>
          <w:tcPr>
            <w:tcW w:w="8658" w:type="dxa"/>
          </w:tcPr>
          <w:p w14:paraId="2C3D4903" w14:textId="77777777" w:rsidR="00CE09EE" w:rsidRPr="00EA7BC6" w:rsidRDefault="00000000" w:rsidP="00AF2AD2">
            <w:pPr>
              <w:tabs>
                <w:tab w:val="left" w:pos="8626"/>
              </w:tabs>
              <w:rPr>
                <w:rFonts w:cs="B Zar"/>
                <w:b/>
                <w:bCs/>
                <w:sz w:val="20"/>
                <w:szCs w:val="20"/>
                <w:rtl/>
              </w:rPr>
            </w:pPr>
            <w:r w:rsidRPr="00EA7BC6">
              <w:rPr>
                <w:rFonts w:cs="B Zar" w:hint="cs"/>
                <w:b/>
                <w:bCs/>
                <w:sz w:val="20"/>
                <w:szCs w:val="20"/>
                <w:rtl/>
              </w:rPr>
              <w:t xml:space="preserve">در کدام بخش از یاختۀ انسان، قبل از همانندسازی، جداسازی هیستون‌ها از فامینه (کروماتین) دیده می‌شود؟          </w:t>
            </w:r>
            <w:r w:rsidRPr="009F3CAF">
              <w:rPr>
                <w:rFonts w:cs="B Zar" w:hint="cs"/>
                <w:b/>
                <w:bCs/>
                <w:color w:val="0070C0"/>
                <w:sz w:val="20"/>
                <w:szCs w:val="20"/>
                <w:rtl/>
              </w:rPr>
              <w:t xml:space="preserve"> </w:t>
            </w:r>
            <w:r w:rsidRPr="009F3CAF">
              <w:rPr>
                <w:rFonts w:cs="B Zar" w:hint="cs"/>
                <w:color w:val="0070C0"/>
                <w:sz w:val="20"/>
                <w:szCs w:val="20"/>
                <w:rtl/>
              </w:rPr>
              <w:t>هسته</w:t>
            </w:r>
          </w:p>
        </w:tc>
        <w:tc>
          <w:tcPr>
            <w:tcW w:w="1202" w:type="dxa"/>
          </w:tcPr>
          <w:p w14:paraId="4626D47A" w14:textId="77777777" w:rsidR="00CE09EE" w:rsidRPr="00EA7BC6" w:rsidRDefault="00000000" w:rsidP="00AF2AD2">
            <w:pPr>
              <w:jc w:val="center"/>
              <w:rPr>
                <w:sz w:val="18"/>
                <w:szCs w:val="18"/>
              </w:rPr>
            </w:pPr>
            <w:r w:rsidRPr="00EA7BC6">
              <w:rPr>
                <w:rFonts w:cs="B Zar" w:hint="cs"/>
                <w:sz w:val="18"/>
                <w:szCs w:val="18"/>
                <w:rtl/>
              </w:rPr>
              <w:t>5/1403</w:t>
            </w:r>
          </w:p>
        </w:tc>
        <w:tc>
          <w:tcPr>
            <w:tcW w:w="594" w:type="dxa"/>
          </w:tcPr>
          <w:p w14:paraId="5AB224BC"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56FD3DD" w14:textId="77777777" w:rsidTr="00542DFC">
        <w:tc>
          <w:tcPr>
            <w:tcW w:w="534" w:type="dxa"/>
          </w:tcPr>
          <w:p w14:paraId="283DEC25" w14:textId="77777777" w:rsidR="00CE09EE" w:rsidRDefault="00000000" w:rsidP="00CE09EE">
            <w:pPr>
              <w:jc w:val="center"/>
            </w:pPr>
            <w:r w:rsidRPr="00C676FB">
              <w:rPr>
                <w:rFonts w:cs="B Zar" w:hint="cs"/>
                <w:b/>
                <w:bCs/>
                <w:sz w:val="20"/>
                <w:szCs w:val="20"/>
                <w:rtl/>
              </w:rPr>
              <w:t>11</w:t>
            </w:r>
          </w:p>
        </w:tc>
        <w:tc>
          <w:tcPr>
            <w:tcW w:w="8658" w:type="dxa"/>
          </w:tcPr>
          <w:p w14:paraId="6A990EB2" w14:textId="77777777" w:rsidR="00CE09EE" w:rsidRPr="00EA7BC6" w:rsidRDefault="00000000" w:rsidP="00AF2AD2">
            <w:pPr>
              <w:tabs>
                <w:tab w:val="left" w:pos="2479"/>
                <w:tab w:val="left" w:pos="6968"/>
              </w:tabs>
              <w:autoSpaceDE w:val="0"/>
              <w:autoSpaceDN w:val="0"/>
              <w:adjustRightInd w:val="0"/>
              <w:rPr>
                <w:rFonts w:cs="B Zar"/>
                <w:b/>
                <w:bCs/>
                <w:noProof/>
                <w:sz w:val="20"/>
                <w:szCs w:val="20"/>
                <w:rtl/>
              </w:rPr>
            </w:pPr>
            <w:r w:rsidRPr="00EA7BC6">
              <w:rPr>
                <w:rFonts w:cs="B Zar"/>
                <w:b/>
                <w:bCs/>
                <w:noProof/>
                <w:sz w:val="20"/>
                <w:szCs w:val="20"/>
              </w:rPr>
              <w:drawing>
                <wp:anchor distT="0" distB="0" distL="114300" distR="114300" simplePos="0" relativeHeight="251662336" behindDoc="0" locked="0" layoutInCell="1" allowOverlap="1" wp14:anchorId="17593347" wp14:editId="5410E22A">
                  <wp:simplePos x="0" y="0"/>
                  <wp:positionH relativeFrom="margin">
                    <wp:align>left</wp:align>
                  </wp:positionH>
                  <wp:positionV relativeFrom="margin">
                    <wp:align>center</wp:align>
                  </wp:positionV>
                  <wp:extent cx="1719580" cy="76327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1723630" cy="76543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cs"/>
                <w:b/>
                <w:bCs/>
                <w:noProof/>
                <w:sz w:val="20"/>
                <w:szCs w:val="20"/>
                <w:rtl/>
              </w:rPr>
              <w:t>شکل مقابل مربوط به همانندسازی دنا است.</w:t>
            </w:r>
          </w:p>
          <w:p w14:paraId="0CD5B8E8" w14:textId="77777777" w:rsidR="00CE09EE" w:rsidRPr="00EA7BC6" w:rsidRDefault="00000000" w:rsidP="00AF2AD2">
            <w:pPr>
              <w:tabs>
                <w:tab w:val="left" w:pos="2479"/>
                <w:tab w:val="left" w:pos="6968"/>
              </w:tabs>
              <w:autoSpaceDE w:val="0"/>
              <w:autoSpaceDN w:val="0"/>
              <w:adjustRightInd w:val="0"/>
              <w:rPr>
                <w:rFonts w:cs="B Zar"/>
                <w:b/>
                <w:bCs/>
                <w:noProof/>
                <w:sz w:val="20"/>
                <w:szCs w:val="20"/>
                <w:rtl/>
              </w:rPr>
            </w:pPr>
            <w:r w:rsidRPr="00EA7BC6">
              <w:rPr>
                <w:rFonts w:cs="B Zar" w:hint="cs"/>
                <w:b/>
                <w:bCs/>
                <w:noProof/>
                <w:sz w:val="20"/>
                <w:szCs w:val="20"/>
                <w:rtl/>
              </w:rPr>
              <w:t xml:space="preserve">الف) آنزیم شماره 1 چه نام دارد؟     </w:t>
            </w:r>
            <w:r w:rsidRPr="009F3CAF">
              <w:rPr>
                <w:rFonts w:cs="B Zar" w:hint="cs"/>
                <w:b/>
                <w:bCs/>
                <w:noProof/>
                <w:color w:val="0070C0"/>
                <w:sz w:val="20"/>
                <w:szCs w:val="20"/>
                <w:rtl/>
              </w:rPr>
              <w:t xml:space="preserve"> </w:t>
            </w:r>
            <w:r w:rsidRPr="009F3CAF">
              <w:rPr>
                <w:rFonts w:cs="B Zar" w:hint="cs"/>
                <w:noProof/>
                <w:color w:val="0070C0"/>
                <w:sz w:val="20"/>
                <w:szCs w:val="20"/>
                <w:rtl/>
              </w:rPr>
              <w:t>دنابسپاراز</w:t>
            </w:r>
          </w:p>
          <w:p w14:paraId="7E234184" w14:textId="77777777" w:rsidR="00CE09EE" w:rsidRPr="00EA7BC6" w:rsidRDefault="00000000" w:rsidP="00AF2AD2">
            <w:pPr>
              <w:tabs>
                <w:tab w:val="left" w:pos="2479"/>
                <w:tab w:val="left" w:pos="7497"/>
              </w:tabs>
              <w:autoSpaceDE w:val="0"/>
              <w:autoSpaceDN w:val="0"/>
              <w:adjustRightInd w:val="0"/>
              <w:rPr>
                <w:rFonts w:cs="B Zar"/>
                <w:b/>
                <w:bCs/>
                <w:noProof/>
                <w:sz w:val="20"/>
                <w:szCs w:val="20"/>
                <w:rtl/>
              </w:rPr>
            </w:pPr>
            <w:r w:rsidRPr="00EA7BC6">
              <w:rPr>
                <w:rFonts w:cs="B Zar" w:hint="cs"/>
                <w:b/>
                <w:bCs/>
                <w:noProof/>
                <w:sz w:val="20"/>
                <w:szCs w:val="20"/>
                <w:rtl/>
              </w:rPr>
              <w:t xml:space="preserve">ب) آنزیم شماره 2 چه پیوندهایی را از هم باز می کند؟  </w:t>
            </w:r>
            <w:r w:rsidRPr="009F3CAF">
              <w:rPr>
                <w:rFonts w:cs="B Zar" w:hint="cs"/>
                <w:b/>
                <w:bCs/>
                <w:noProof/>
                <w:color w:val="0070C0"/>
                <w:sz w:val="20"/>
                <w:szCs w:val="20"/>
                <w:rtl/>
              </w:rPr>
              <w:t xml:space="preserve"> </w:t>
            </w:r>
            <w:r w:rsidRPr="009F3CAF">
              <w:rPr>
                <w:rFonts w:cs="B Zar" w:hint="cs"/>
                <w:noProof/>
                <w:color w:val="0070C0"/>
                <w:sz w:val="20"/>
                <w:szCs w:val="20"/>
                <w:rtl/>
              </w:rPr>
              <w:t>هیدروژنی</w:t>
            </w:r>
          </w:p>
        </w:tc>
        <w:tc>
          <w:tcPr>
            <w:tcW w:w="1202" w:type="dxa"/>
          </w:tcPr>
          <w:p w14:paraId="29956FB9" w14:textId="77777777" w:rsidR="00CE09EE"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صبح</w:t>
            </w:r>
          </w:p>
        </w:tc>
        <w:tc>
          <w:tcPr>
            <w:tcW w:w="594" w:type="dxa"/>
          </w:tcPr>
          <w:p w14:paraId="64EBCEF7" w14:textId="77777777" w:rsidR="00CE09EE"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106BB414" w14:textId="77777777" w:rsidTr="00542DFC">
        <w:tc>
          <w:tcPr>
            <w:tcW w:w="534" w:type="dxa"/>
          </w:tcPr>
          <w:p w14:paraId="6E1FA1F8" w14:textId="77777777" w:rsidR="00CE09EE" w:rsidRDefault="00000000" w:rsidP="00CE09EE">
            <w:pPr>
              <w:jc w:val="center"/>
            </w:pPr>
            <w:r w:rsidRPr="00C676FB">
              <w:rPr>
                <w:rFonts w:cs="B Zar" w:hint="cs"/>
                <w:b/>
                <w:bCs/>
                <w:sz w:val="20"/>
                <w:szCs w:val="20"/>
                <w:rtl/>
              </w:rPr>
              <w:t>11</w:t>
            </w:r>
          </w:p>
        </w:tc>
        <w:tc>
          <w:tcPr>
            <w:tcW w:w="8658" w:type="dxa"/>
            <w:tcBorders>
              <w:right w:val="single" w:sz="4" w:space="0" w:color="auto"/>
            </w:tcBorders>
          </w:tcPr>
          <w:p w14:paraId="4E959B62" w14:textId="77777777" w:rsidR="00CE09EE" w:rsidRPr="00EA7BC6" w:rsidRDefault="00000000" w:rsidP="00AF2AD2">
            <w:pPr>
              <w:tabs>
                <w:tab w:val="left" w:pos="7445"/>
                <w:tab w:val="left" w:pos="8339"/>
                <w:tab w:val="left" w:pos="8443"/>
              </w:tabs>
              <w:rPr>
                <w:rFonts w:cs="B Zar"/>
                <w:noProof/>
                <w:sz w:val="20"/>
                <w:szCs w:val="20"/>
                <w:rtl/>
              </w:rPr>
            </w:pP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روب</w:t>
            </w:r>
            <w:r w:rsidRPr="00EA7BC6">
              <w:rPr>
                <w:rFonts w:cs="B Zar" w:hint="cs"/>
                <w:b/>
                <w:bCs/>
                <w:noProof/>
                <w:sz w:val="20"/>
                <w:szCs w:val="20"/>
                <w:rtl/>
              </w:rPr>
              <w:t>ه‌</w:t>
            </w:r>
            <w:r w:rsidRPr="00EA7BC6">
              <w:rPr>
                <w:rFonts w:cs="B Zar" w:hint="eastAsia"/>
                <w:b/>
                <w:bCs/>
                <w:noProof/>
                <w:sz w:val="20"/>
                <w:szCs w:val="20"/>
                <w:rtl/>
              </w:rPr>
              <w:t>رو</w:t>
            </w:r>
            <w:r w:rsidRPr="00EA7BC6">
              <w:rPr>
                <w:rFonts w:cs="B Zar"/>
                <w:b/>
                <w:bCs/>
                <w:noProof/>
                <w:sz w:val="20"/>
                <w:szCs w:val="20"/>
                <w:rtl/>
              </w:rPr>
              <w:t xml:space="preserve"> </w:t>
            </w:r>
            <w:r w:rsidRPr="00EA7BC6">
              <w:rPr>
                <w:rFonts w:cs="B Zar" w:hint="eastAsia"/>
                <w:b/>
                <w:bCs/>
                <w:noProof/>
                <w:sz w:val="20"/>
                <w:szCs w:val="20"/>
                <w:rtl/>
              </w:rPr>
              <w:t>همانندساز</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b/>
                <w:bCs/>
                <w:noProof/>
                <w:sz w:val="20"/>
                <w:szCs w:val="20"/>
                <w:rtl/>
              </w:rPr>
              <w:t xml:space="preserve"> (</w:t>
            </w:r>
            <w:r w:rsidRPr="00EA7BC6">
              <w:rPr>
                <w:rFonts w:asciiTheme="majorBidi" w:hAnsiTheme="majorBidi" w:cstheme="majorBidi"/>
                <w:b/>
                <w:bCs/>
                <w:noProof/>
                <w:sz w:val="20"/>
                <w:szCs w:val="20"/>
              </w:rPr>
              <w:t>DNA</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نشان</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دهد</w:t>
            </w:r>
            <w:r w:rsidRPr="00EA7BC6">
              <w:rPr>
                <w:rFonts w:cs="B Zar"/>
                <w:b/>
                <w:bCs/>
                <w:noProof/>
                <w:sz w:val="20"/>
                <w:szCs w:val="20"/>
                <w:rtl/>
              </w:rPr>
              <w:t xml:space="preserve">. </w:t>
            </w:r>
            <w:r w:rsidRPr="00EA7BC6">
              <w:rPr>
                <w:rFonts w:cs="B Zar" w:hint="eastAsia"/>
                <w:b/>
                <w:bCs/>
                <w:noProof/>
                <w:sz w:val="20"/>
                <w:szCs w:val="20"/>
                <w:rtl/>
              </w:rPr>
              <w:t>علامت</w:t>
            </w:r>
            <w:r w:rsidRPr="00EA7BC6">
              <w:rPr>
                <w:rFonts w:cs="B Zar"/>
                <w:b/>
                <w:bCs/>
                <w:noProof/>
                <w:sz w:val="20"/>
                <w:szCs w:val="20"/>
                <w:rtl/>
              </w:rPr>
              <w:t xml:space="preserve"> </w:t>
            </w:r>
            <w:r w:rsidR="00012354">
              <w:rPr>
                <w:rFonts w:cs="B Zar" w:hint="eastAsia"/>
                <w:b/>
                <w:bCs/>
                <w:noProof/>
                <w:sz w:val="20"/>
                <w:szCs w:val="20"/>
                <w:rtl/>
              </w:rPr>
              <w:t>س</w:t>
            </w:r>
            <w:r w:rsidR="00012354">
              <w:rPr>
                <w:rFonts w:cs="B Zar" w:hint="cs"/>
                <w:b/>
                <w:bCs/>
                <w:noProof/>
                <w:sz w:val="20"/>
                <w:szCs w:val="20"/>
                <w:rtl/>
              </w:rPr>
              <w:t>ؤ</w:t>
            </w:r>
            <w:r w:rsidRPr="00EA7BC6">
              <w:rPr>
                <w:rFonts w:cs="B Zar" w:hint="eastAsia"/>
                <w:b/>
                <w:bCs/>
                <w:noProof/>
                <w:sz w:val="20"/>
                <w:szCs w:val="20"/>
                <w:rtl/>
              </w:rPr>
              <w:t>ال</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نشان</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دهد؟</w:t>
            </w:r>
            <w:r w:rsidRPr="00EA7BC6">
              <w:rPr>
                <w:rFonts w:cs="B Zar" w:hint="cs"/>
                <w:b/>
                <w:bCs/>
                <w:noProof/>
                <w:sz w:val="20"/>
                <w:szCs w:val="20"/>
                <w:rtl/>
              </w:rPr>
              <w:t xml:space="preserve">                      </w:t>
            </w:r>
            <w:r w:rsidRPr="009F3CAF">
              <w:rPr>
                <w:rFonts w:cs="B Zar" w:hint="cs"/>
                <w:noProof/>
                <w:color w:val="0070C0"/>
                <w:sz w:val="20"/>
                <w:szCs w:val="20"/>
                <w:rtl/>
              </w:rPr>
              <w:t>هلیکاز</w:t>
            </w:r>
          </w:p>
          <w:p w14:paraId="5C76D4D8" w14:textId="77777777" w:rsidR="00CE09EE" w:rsidRPr="00EA7BC6" w:rsidRDefault="00000000" w:rsidP="00AF2AD2">
            <w:pPr>
              <w:tabs>
                <w:tab w:val="left" w:pos="7445"/>
                <w:tab w:val="left" w:pos="8339"/>
                <w:tab w:val="left" w:pos="8443"/>
              </w:tabs>
              <w:jc w:val="right"/>
              <w:rPr>
                <w:rFonts w:cs="B Zar"/>
                <w:b/>
                <w:bCs/>
                <w:noProof/>
                <w:sz w:val="20"/>
                <w:szCs w:val="20"/>
                <w:rtl/>
              </w:rPr>
            </w:pPr>
            <w:r w:rsidRPr="00EA7BC6">
              <w:rPr>
                <w:rFonts w:cs="B Zar"/>
                <w:b/>
                <w:bCs/>
                <w:noProof/>
                <w:sz w:val="20"/>
                <w:szCs w:val="20"/>
                <w:rtl/>
              </w:rPr>
              <w:drawing>
                <wp:inline distT="0" distB="0" distL="0" distR="0" wp14:anchorId="26C14804" wp14:editId="5FF4845D">
                  <wp:extent cx="1721223" cy="720823"/>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1736462" cy="727205"/>
                          </a:xfrm>
                          <a:prstGeom prst="rect">
                            <a:avLst/>
                          </a:prstGeom>
                          <a:noFill/>
                          <a:ln>
                            <a:noFill/>
                          </a:ln>
                        </pic:spPr>
                      </pic:pic>
                    </a:graphicData>
                  </a:graphic>
                </wp:inline>
              </w:drawing>
            </w:r>
          </w:p>
        </w:tc>
        <w:tc>
          <w:tcPr>
            <w:tcW w:w="1202" w:type="dxa"/>
            <w:tcBorders>
              <w:left w:val="single" w:sz="4" w:space="0" w:color="auto"/>
            </w:tcBorders>
          </w:tcPr>
          <w:p w14:paraId="55D03EEE" w14:textId="77777777" w:rsidR="00CE09EE" w:rsidRPr="00EA7BC6" w:rsidRDefault="00000000" w:rsidP="00AF2AD2">
            <w:pPr>
              <w:bidi w:val="0"/>
              <w:jc w:val="center"/>
              <w:rPr>
                <w:rFonts w:cs="B Zar"/>
                <w:noProof/>
                <w:sz w:val="18"/>
                <w:szCs w:val="18"/>
                <w:rtl/>
              </w:rPr>
            </w:pPr>
            <w:r w:rsidRPr="00EA7BC6">
              <w:rPr>
                <w:rFonts w:cs="B Zar" w:hint="cs"/>
                <w:noProof/>
                <w:sz w:val="18"/>
                <w:szCs w:val="18"/>
                <w:rtl/>
              </w:rPr>
              <w:t>3/1400</w:t>
            </w:r>
          </w:p>
        </w:tc>
        <w:tc>
          <w:tcPr>
            <w:tcW w:w="594" w:type="dxa"/>
          </w:tcPr>
          <w:p w14:paraId="310B0FD9" w14:textId="77777777" w:rsidR="00CE09E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8490511" w14:textId="77777777" w:rsidTr="00542DFC">
        <w:tc>
          <w:tcPr>
            <w:tcW w:w="534" w:type="dxa"/>
          </w:tcPr>
          <w:p w14:paraId="0EE8183E" w14:textId="77777777" w:rsidR="00095724" w:rsidRPr="00C1418A" w:rsidRDefault="00000000" w:rsidP="00AF2AD2">
            <w:pPr>
              <w:jc w:val="center"/>
              <w:rPr>
                <w:rFonts w:cs="B Zar"/>
                <w:b/>
                <w:bCs/>
                <w:sz w:val="12"/>
                <w:szCs w:val="12"/>
                <w:rtl/>
              </w:rPr>
            </w:pPr>
            <w:r w:rsidRPr="00C676FB">
              <w:rPr>
                <w:rFonts w:cs="B Zar" w:hint="cs"/>
                <w:b/>
                <w:bCs/>
                <w:sz w:val="20"/>
                <w:szCs w:val="20"/>
                <w:rtl/>
              </w:rPr>
              <w:t>11</w:t>
            </w:r>
          </w:p>
        </w:tc>
        <w:tc>
          <w:tcPr>
            <w:tcW w:w="8658" w:type="dxa"/>
          </w:tcPr>
          <w:p w14:paraId="78F6C61B" w14:textId="77777777" w:rsidR="00095724" w:rsidRPr="00EA7BC6" w:rsidRDefault="00000000" w:rsidP="00AF2AD2">
            <w:pPr>
              <w:tabs>
                <w:tab w:val="left" w:pos="6587"/>
              </w:tabs>
              <w:rPr>
                <w:rFonts w:cs="B Zar"/>
                <w:b/>
                <w:bCs/>
                <w:noProof/>
                <w:sz w:val="20"/>
                <w:szCs w:val="20"/>
                <w:rtl/>
              </w:rPr>
            </w:pPr>
            <w:r w:rsidRPr="00EA7BC6">
              <w:rPr>
                <w:rFonts w:cs="B Zar" w:hint="cs"/>
                <w:b/>
                <w:bCs/>
                <w:noProof/>
                <w:sz w:val="20"/>
                <w:szCs w:val="20"/>
                <w:rtl/>
              </w:rPr>
              <w:t xml:space="preserve">دو آنزیم مهم که برای همانند سازی دنا لازم هستند را نام ببرید.       </w:t>
            </w:r>
            <w:r w:rsidRPr="00EA7BC6">
              <w:rPr>
                <w:rFonts w:cs="B Zar"/>
                <w:b/>
                <w:bCs/>
                <w:noProof/>
                <w:sz w:val="20"/>
                <w:szCs w:val="20"/>
                <w:rtl/>
              </w:rPr>
              <w:tab/>
            </w:r>
            <w:r w:rsidRPr="00EA7BC6">
              <w:rPr>
                <w:rFonts w:cs="B Zar" w:hint="cs"/>
                <w:b/>
                <w:b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 xml:space="preserve">هلیکاز و </w:t>
            </w:r>
            <w:r w:rsidRPr="009F3CAF">
              <w:rPr>
                <w:rFonts w:cs="B Zar"/>
                <w:noProof/>
                <w:color w:val="0070C0"/>
                <w:sz w:val="20"/>
                <w:szCs w:val="20"/>
              </w:rPr>
              <w:t xml:space="preserve">DNA </w:t>
            </w:r>
            <w:r w:rsidRPr="009F3CAF">
              <w:rPr>
                <w:rFonts w:cs="B Zar" w:hint="cs"/>
                <w:noProof/>
                <w:color w:val="0070C0"/>
                <w:sz w:val="20"/>
                <w:szCs w:val="20"/>
                <w:rtl/>
              </w:rPr>
              <w:t xml:space="preserve"> پلیمراز</w:t>
            </w:r>
          </w:p>
        </w:tc>
        <w:tc>
          <w:tcPr>
            <w:tcW w:w="1202" w:type="dxa"/>
          </w:tcPr>
          <w:p w14:paraId="2E1AF3DE" w14:textId="77777777" w:rsidR="00095724" w:rsidRPr="00EA7BC6" w:rsidRDefault="00000000" w:rsidP="00AF2AD2">
            <w:pPr>
              <w:tabs>
                <w:tab w:val="left" w:pos="8513"/>
              </w:tabs>
              <w:jc w:val="center"/>
              <w:rPr>
                <w:rFonts w:cs="B Zar"/>
                <w:sz w:val="18"/>
                <w:szCs w:val="18"/>
                <w:rtl/>
              </w:rPr>
            </w:pPr>
            <w:r w:rsidRPr="00EA7BC6">
              <w:rPr>
                <w:rFonts w:cs="B Zar" w:hint="cs"/>
                <w:sz w:val="18"/>
                <w:szCs w:val="18"/>
                <w:rtl/>
              </w:rPr>
              <w:t>10/98</w:t>
            </w:r>
          </w:p>
        </w:tc>
        <w:tc>
          <w:tcPr>
            <w:tcW w:w="594" w:type="dxa"/>
          </w:tcPr>
          <w:p w14:paraId="5B0A6171" w14:textId="77777777" w:rsidR="0009572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61DCF91C" w14:textId="77777777" w:rsidTr="00542DFC">
        <w:tc>
          <w:tcPr>
            <w:tcW w:w="534" w:type="dxa"/>
          </w:tcPr>
          <w:p w14:paraId="64542EEC" w14:textId="77777777" w:rsidR="00EB794C" w:rsidRDefault="00000000" w:rsidP="00EB794C">
            <w:pPr>
              <w:jc w:val="center"/>
            </w:pPr>
            <w:r w:rsidRPr="00B32B99">
              <w:rPr>
                <w:rFonts w:cs="B Zar" w:hint="cs"/>
                <w:b/>
                <w:bCs/>
                <w:sz w:val="20"/>
                <w:szCs w:val="20"/>
                <w:rtl/>
              </w:rPr>
              <w:t>11</w:t>
            </w:r>
          </w:p>
        </w:tc>
        <w:tc>
          <w:tcPr>
            <w:tcW w:w="8658" w:type="dxa"/>
            <w:tcBorders>
              <w:right w:val="single" w:sz="4" w:space="0" w:color="auto"/>
            </w:tcBorders>
          </w:tcPr>
          <w:p w14:paraId="0C98F418" w14:textId="77777777" w:rsidR="00EB794C" w:rsidRPr="00EA7BC6" w:rsidRDefault="00000000" w:rsidP="00AF2AD2">
            <w:pPr>
              <w:tabs>
                <w:tab w:val="left" w:pos="7445"/>
                <w:tab w:val="left" w:pos="8339"/>
                <w:tab w:val="left" w:pos="8443"/>
              </w:tabs>
              <w:rPr>
                <w:rFonts w:cs="B Zar"/>
                <w:b/>
                <w:bCs/>
                <w:noProof/>
                <w:sz w:val="20"/>
                <w:szCs w:val="20"/>
                <w:rtl/>
              </w:rPr>
            </w:pPr>
            <w:r w:rsidRPr="00EA7BC6">
              <w:rPr>
                <w:rFonts w:cs="B Zar" w:hint="cs"/>
                <w:b/>
                <w:bCs/>
                <w:noProof/>
                <w:sz w:val="20"/>
                <w:szCs w:val="20"/>
                <w:rtl/>
              </w:rPr>
              <w:t>برای همانندسازی مولکول</w:t>
            </w:r>
            <w:r w:rsidRPr="00EA7BC6">
              <w:rPr>
                <w:rFonts w:asciiTheme="majorBidi" w:hAnsiTheme="majorBidi" w:cstheme="majorBidi"/>
                <w:b/>
                <w:bCs/>
                <w:noProof/>
                <w:sz w:val="20"/>
                <w:szCs w:val="20"/>
              </w:rPr>
              <w:t>DNA</w:t>
            </w:r>
            <w:r w:rsidRPr="00EA7BC6">
              <w:rPr>
                <w:rFonts w:cs="B Zar"/>
                <w:b/>
                <w:bCs/>
                <w:noProof/>
                <w:sz w:val="20"/>
                <w:szCs w:val="20"/>
              </w:rPr>
              <w:t xml:space="preserve"> </w:t>
            </w:r>
            <w:r w:rsidRPr="00EA7BC6">
              <w:rPr>
                <w:rFonts w:cs="B Zar" w:hint="cs"/>
                <w:b/>
                <w:bCs/>
                <w:noProof/>
                <w:sz w:val="20"/>
                <w:szCs w:val="20"/>
                <w:rtl/>
              </w:rPr>
              <w:t xml:space="preserve"> ، ابتدا چه آنزیمی وارد عمل می شود؟ </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هلیکاز</w:t>
            </w:r>
            <w:r w:rsidRPr="009F3CAF">
              <w:rPr>
                <w:rFonts w:cs="B Zar"/>
                <w:b/>
                <w:bCs/>
                <w:noProof/>
                <w:color w:val="0070C0"/>
                <w:sz w:val="20"/>
                <w:szCs w:val="20"/>
                <w:rtl/>
              </w:rPr>
              <w:tab/>
            </w:r>
          </w:p>
        </w:tc>
        <w:tc>
          <w:tcPr>
            <w:tcW w:w="1202" w:type="dxa"/>
            <w:tcBorders>
              <w:left w:val="single" w:sz="4" w:space="0" w:color="auto"/>
            </w:tcBorders>
          </w:tcPr>
          <w:p w14:paraId="62D906D2" w14:textId="77777777" w:rsidR="00EB794C" w:rsidRPr="00EA7BC6" w:rsidRDefault="00000000" w:rsidP="00AF2AD2">
            <w:pPr>
              <w:bidi w:val="0"/>
              <w:jc w:val="center"/>
              <w:rPr>
                <w:rFonts w:cs="B Zar"/>
                <w:b/>
                <w:bCs/>
                <w:noProof/>
                <w:sz w:val="18"/>
                <w:szCs w:val="18"/>
                <w:rtl/>
              </w:rPr>
            </w:pPr>
            <w:r w:rsidRPr="00EA7BC6">
              <w:rPr>
                <w:rFonts w:cs="B Zar" w:hint="cs"/>
                <w:noProof/>
                <w:sz w:val="18"/>
                <w:szCs w:val="18"/>
                <w:rtl/>
              </w:rPr>
              <w:t>6/91</w:t>
            </w:r>
          </w:p>
        </w:tc>
        <w:tc>
          <w:tcPr>
            <w:tcW w:w="594" w:type="dxa"/>
          </w:tcPr>
          <w:p w14:paraId="3AE798C8" w14:textId="77777777" w:rsidR="00EB794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D9FB82C" w14:textId="77777777" w:rsidTr="00542DFC">
        <w:tc>
          <w:tcPr>
            <w:tcW w:w="534" w:type="dxa"/>
          </w:tcPr>
          <w:p w14:paraId="754D99CF" w14:textId="77777777" w:rsidR="00EB794C" w:rsidRDefault="00000000" w:rsidP="00EB794C">
            <w:pPr>
              <w:jc w:val="center"/>
            </w:pPr>
            <w:r w:rsidRPr="00B32B99">
              <w:rPr>
                <w:rFonts w:cs="B Zar" w:hint="cs"/>
                <w:b/>
                <w:bCs/>
                <w:sz w:val="20"/>
                <w:szCs w:val="20"/>
                <w:rtl/>
              </w:rPr>
              <w:t>11</w:t>
            </w:r>
          </w:p>
        </w:tc>
        <w:tc>
          <w:tcPr>
            <w:tcW w:w="8658" w:type="dxa"/>
            <w:tcBorders>
              <w:right w:val="single" w:sz="4" w:space="0" w:color="auto"/>
            </w:tcBorders>
          </w:tcPr>
          <w:p w14:paraId="3D1296F5" w14:textId="77777777" w:rsidR="00EB794C" w:rsidRPr="00EA7BC6" w:rsidRDefault="00000000" w:rsidP="00AF2AD2">
            <w:pPr>
              <w:tabs>
                <w:tab w:val="left" w:pos="8513"/>
              </w:tabs>
              <w:rPr>
                <w:rFonts w:cs="B Zar"/>
                <w:b/>
                <w:bCs/>
                <w:noProof/>
                <w:sz w:val="20"/>
                <w:szCs w:val="20"/>
              </w:rPr>
            </w:pPr>
            <w:r w:rsidRPr="00EA7BC6">
              <w:rPr>
                <w:rFonts w:cs="B Zar" w:hint="cs"/>
                <w:b/>
                <w:bCs/>
                <w:noProof/>
                <w:sz w:val="20"/>
                <w:szCs w:val="20"/>
                <w:rtl/>
              </w:rPr>
              <w:t xml:space="preserve">در ابتدای همانند سازی </w:t>
            </w:r>
            <w:r w:rsidRPr="00EA7BC6">
              <w:rPr>
                <w:rFonts w:asciiTheme="majorBidi" w:hAnsiTheme="majorBidi" w:cstheme="majorBidi"/>
                <w:b/>
                <w:bCs/>
                <w:noProof/>
                <w:sz w:val="20"/>
                <w:szCs w:val="20"/>
              </w:rPr>
              <w:t>DNA</w:t>
            </w:r>
            <w:r w:rsidRPr="00EA7BC6">
              <w:rPr>
                <w:rFonts w:cs="B Zar" w:hint="cs"/>
                <w:b/>
                <w:bCs/>
                <w:noProof/>
                <w:sz w:val="20"/>
                <w:szCs w:val="20"/>
                <w:rtl/>
              </w:rPr>
              <w:t xml:space="preserve"> ، دو رشته ی آن به کمک آنزیم ............ از هم جدا می شوند.                              </w:t>
            </w:r>
            <w:r w:rsidRPr="009F3CAF">
              <w:rPr>
                <w:rFonts w:cs="B Zar" w:hint="cs"/>
                <w:noProof/>
                <w:color w:val="0070C0"/>
                <w:sz w:val="20"/>
                <w:szCs w:val="20"/>
                <w:rtl/>
              </w:rPr>
              <w:t>هلیکاز</w:t>
            </w:r>
          </w:p>
        </w:tc>
        <w:tc>
          <w:tcPr>
            <w:tcW w:w="1202" w:type="dxa"/>
            <w:tcBorders>
              <w:left w:val="single" w:sz="4" w:space="0" w:color="auto"/>
            </w:tcBorders>
          </w:tcPr>
          <w:p w14:paraId="0D35F91E" w14:textId="77777777" w:rsidR="00EB794C" w:rsidRPr="00EA7BC6" w:rsidRDefault="00000000" w:rsidP="00AF2AD2">
            <w:pPr>
              <w:tabs>
                <w:tab w:val="left" w:pos="8513"/>
              </w:tabs>
              <w:jc w:val="center"/>
              <w:rPr>
                <w:rFonts w:cs="B Zar"/>
                <w:b/>
                <w:bCs/>
                <w:noProof/>
                <w:sz w:val="18"/>
                <w:szCs w:val="18"/>
              </w:rPr>
            </w:pPr>
            <w:r w:rsidRPr="00EA7BC6">
              <w:rPr>
                <w:rFonts w:cs="B Zar" w:hint="cs"/>
                <w:sz w:val="18"/>
                <w:szCs w:val="18"/>
                <w:rtl/>
              </w:rPr>
              <w:t>دی89</w:t>
            </w:r>
            <w:r w:rsidRPr="00EA7BC6">
              <w:rPr>
                <w:rFonts w:cs="B Zar" w:hint="cs"/>
                <w:b/>
                <w:bCs/>
                <w:sz w:val="18"/>
                <w:szCs w:val="18"/>
                <w:rtl/>
              </w:rPr>
              <w:t xml:space="preserve"> </w:t>
            </w:r>
            <w:r w:rsidRPr="00EA7BC6">
              <w:rPr>
                <w:rFonts w:cs="B Zar" w:hint="cs"/>
                <w:sz w:val="18"/>
                <w:szCs w:val="18"/>
                <w:rtl/>
              </w:rPr>
              <w:t>و</w:t>
            </w:r>
            <w:r w:rsidRPr="00EA7BC6">
              <w:rPr>
                <w:rFonts w:cs="B Zar" w:hint="cs"/>
                <w:b/>
                <w:bCs/>
                <w:sz w:val="18"/>
                <w:szCs w:val="18"/>
                <w:rtl/>
              </w:rPr>
              <w:t xml:space="preserve"> </w:t>
            </w:r>
            <w:r w:rsidRPr="00EA7BC6">
              <w:rPr>
                <w:rFonts w:cs="B Zar" w:hint="cs"/>
                <w:sz w:val="18"/>
                <w:szCs w:val="18"/>
                <w:rtl/>
              </w:rPr>
              <w:t>91 و97</w:t>
            </w:r>
          </w:p>
        </w:tc>
        <w:tc>
          <w:tcPr>
            <w:tcW w:w="594" w:type="dxa"/>
          </w:tcPr>
          <w:p w14:paraId="6AA2ABA5" w14:textId="77777777" w:rsidR="00EB794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1FA07D7" w14:textId="77777777" w:rsidTr="00542DFC">
        <w:tc>
          <w:tcPr>
            <w:tcW w:w="534" w:type="dxa"/>
          </w:tcPr>
          <w:p w14:paraId="73696B04" w14:textId="77777777" w:rsidR="00EB794C" w:rsidRDefault="00000000" w:rsidP="00EB794C">
            <w:pPr>
              <w:jc w:val="center"/>
            </w:pPr>
            <w:r w:rsidRPr="00B32B99">
              <w:rPr>
                <w:rFonts w:cs="B Zar" w:hint="cs"/>
                <w:b/>
                <w:bCs/>
                <w:sz w:val="20"/>
                <w:szCs w:val="20"/>
                <w:rtl/>
              </w:rPr>
              <w:t>11</w:t>
            </w:r>
          </w:p>
        </w:tc>
        <w:tc>
          <w:tcPr>
            <w:tcW w:w="8658" w:type="dxa"/>
          </w:tcPr>
          <w:p w14:paraId="2E3B5C2F" w14:textId="77777777" w:rsidR="00EB794C" w:rsidRPr="00EA7BC6" w:rsidRDefault="00000000" w:rsidP="00AF2AD2">
            <w:pPr>
              <w:tabs>
                <w:tab w:val="left" w:pos="7905"/>
              </w:tabs>
              <w:rPr>
                <w:rFonts w:cs="B Zar"/>
                <w:b/>
                <w:bCs/>
                <w:sz w:val="20"/>
                <w:szCs w:val="20"/>
                <w:rtl/>
              </w:rPr>
            </w:pPr>
            <w:r w:rsidRPr="00EA7BC6">
              <w:rPr>
                <w:rFonts w:cs="B Zar" w:hint="cs"/>
                <w:b/>
                <w:bCs/>
                <w:sz w:val="20"/>
                <w:szCs w:val="20"/>
                <w:rtl/>
              </w:rPr>
              <w:t>در همانند سازی دنا (</w:t>
            </w:r>
            <w:r w:rsidRPr="00EA7BC6">
              <w:rPr>
                <w:rFonts w:asciiTheme="majorBidi" w:hAnsiTheme="majorBidi" w:cstheme="majorBidi"/>
                <w:b/>
                <w:bCs/>
                <w:sz w:val="20"/>
                <w:szCs w:val="20"/>
              </w:rPr>
              <w:t>DNA</w:t>
            </w:r>
            <w:r w:rsidRPr="00EA7BC6">
              <w:rPr>
                <w:rFonts w:cs="B Zar" w:hint="cs"/>
                <w:b/>
                <w:bCs/>
                <w:sz w:val="20"/>
                <w:szCs w:val="20"/>
                <w:rtl/>
              </w:rPr>
              <w:t xml:space="preserve">)، آنزیم ................. مارپیچ دنا و دو رشته آن را از هم باز می کند.                            </w:t>
            </w:r>
            <w:r w:rsidRPr="00834110">
              <w:rPr>
                <w:rFonts w:cs="B Zar" w:hint="cs"/>
                <w:b/>
                <w:bCs/>
                <w:color w:val="00B0F0"/>
                <w:sz w:val="20"/>
                <w:szCs w:val="20"/>
                <w:rtl/>
              </w:rPr>
              <w:t xml:space="preserve"> </w:t>
            </w:r>
            <w:r w:rsidRPr="009F3CAF">
              <w:rPr>
                <w:rFonts w:cs="B Zar" w:hint="cs"/>
                <w:color w:val="0070C0"/>
                <w:sz w:val="20"/>
                <w:szCs w:val="20"/>
                <w:rtl/>
              </w:rPr>
              <w:t>هلیکاز</w:t>
            </w:r>
          </w:p>
        </w:tc>
        <w:tc>
          <w:tcPr>
            <w:tcW w:w="1202" w:type="dxa"/>
          </w:tcPr>
          <w:p w14:paraId="364C47EC" w14:textId="77777777" w:rsidR="00EB794C" w:rsidRPr="00EA7BC6" w:rsidRDefault="00000000" w:rsidP="00AF2AD2">
            <w:pPr>
              <w:jc w:val="center"/>
              <w:rPr>
                <w:rFonts w:cs="B Zar"/>
                <w:sz w:val="18"/>
                <w:szCs w:val="18"/>
                <w:rtl/>
              </w:rPr>
            </w:pPr>
            <w:r w:rsidRPr="00EA7BC6">
              <w:rPr>
                <w:rFonts w:cs="B Zar" w:hint="cs"/>
                <w:noProof/>
                <w:sz w:val="18"/>
                <w:szCs w:val="18"/>
                <w:rtl/>
              </w:rPr>
              <w:t>3/99خارج عصر</w:t>
            </w:r>
            <w:r w:rsidRPr="00EA7BC6">
              <w:rPr>
                <w:rFonts w:cs="B Zar" w:hint="cs"/>
                <w:sz w:val="18"/>
                <w:szCs w:val="18"/>
                <w:rtl/>
              </w:rPr>
              <w:t>-</w:t>
            </w:r>
          </w:p>
          <w:p w14:paraId="27700233" w14:textId="77777777" w:rsidR="00EB794C" w:rsidRPr="00EA7BC6" w:rsidRDefault="00000000" w:rsidP="00AF2AD2">
            <w:pPr>
              <w:jc w:val="center"/>
              <w:rPr>
                <w:rFonts w:cs="B Zar"/>
                <w:sz w:val="18"/>
                <w:szCs w:val="18"/>
                <w:rtl/>
              </w:rPr>
            </w:pPr>
            <w:r w:rsidRPr="00EA7BC6">
              <w:rPr>
                <w:rFonts w:cs="B Zar" w:hint="cs"/>
                <w:sz w:val="18"/>
                <w:szCs w:val="18"/>
                <w:rtl/>
              </w:rPr>
              <w:t>6/1401</w:t>
            </w:r>
          </w:p>
        </w:tc>
        <w:tc>
          <w:tcPr>
            <w:tcW w:w="594" w:type="dxa"/>
          </w:tcPr>
          <w:p w14:paraId="0F1133B9" w14:textId="77777777" w:rsidR="00EB794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41D5FDA" w14:textId="77777777" w:rsidTr="00542DFC">
        <w:trPr>
          <w:trHeight w:val="268"/>
        </w:trPr>
        <w:tc>
          <w:tcPr>
            <w:tcW w:w="534" w:type="dxa"/>
          </w:tcPr>
          <w:p w14:paraId="100B8F76" w14:textId="77777777" w:rsidR="00EB794C" w:rsidRDefault="00000000" w:rsidP="00EB794C">
            <w:pPr>
              <w:jc w:val="center"/>
            </w:pPr>
            <w:r w:rsidRPr="00B32B99">
              <w:rPr>
                <w:rFonts w:cs="B Zar" w:hint="cs"/>
                <w:b/>
                <w:bCs/>
                <w:sz w:val="20"/>
                <w:szCs w:val="20"/>
                <w:rtl/>
              </w:rPr>
              <w:lastRenderedPageBreak/>
              <w:t>11</w:t>
            </w:r>
          </w:p>
        </w:tc>
        <w:tc>
          <w:tcPr>
            <w:tcW w:w="8658" w:type="dxa"/>
          </w:tcPr>
          <w:p w14:paraId="268B58DE" w14:textId="77777777" w:rsidR="00EB794C" w:rsidRPr="00EA7BC6" w:rsidRDefault="00000000" w:rsidP="00AF2AD2">
            <w:pPr>
              <w:tabs>
                <w:tab w:val="left" w:pos="7597"/>
              </w:tabs>
              <w:rPr>
                <w:rFonts w:ascii="BNazaninBold" w:cs="B Zar"/>
                <w:sz w:val="20"/>
                <w:szCs w:val="20"/>
                <w:rtl/>
              </w:rPr>
            </w:pPr>
            <w:r w:rsidRPr="00EA7BC6">
              <w:rPr>
                <w:rFonts w:ascii="BNazaninBold" w:cs="B Zar" w:hint="cs"/>
                <w:b/>
                <w:bCs/>
                <w:sz w:val="20"/>
                <w:szCs w:val="20"/>
                <w:rtl/>
              </w:rPr>
              <w:t>براي</w:t>
            </w:r>
            <w:r w:rsidRPr="00EA7BC6">
              <w:rPr>
                <w:rFonts w:ascii="BNazaninBold" w:cs="B Zar"/>
                <w:b/>
                <w:bCs/>
                <w:sz w:val="20"/>
                <w:szCs w:val="20"/>
              </w:rPr>
              <w:t xml:space="preserve"> </w:t>
            </w:r>
            <w:r w:rsidRPr="00EA7BC6">
              <w:rPr>
                <w:rFonts w:ascii="BNazaninBold" w:cs="B Zar" w:hint="cs"/>
                <w:b/>
                <w:bCs/>
                <w:sz w:val="20"/>
                <w:szCs w:val="20"/>
                <w:rtl/>
              </w:rPr>
              <w:t>باز</w:t>
            </w:r>
            <w:r w:rsidRPr="00EA7BC6">
              <w:rPr>
                <w:rFonts w:ascii="BNazaninBold" w:cs="B Zar"/>
                <w:b/>
                <w:bCs/>
                <w:sz w:val="20"/>
                <w:szCs w:val="20"/>
              </w:rPr>
              <w:t xml:space="preserve"> </w:t>
            </w:r>
            <w:r w:rsidRPr="00EA7BC6">
              <w:rPr>
                <w:rFonts w:ascii="BNazaninBold" w:cs="B Zar" w:hint="cs"/>
                <w:b/>
                <w:bCs/>
                <w:sz w:val="20"/>
                <w:szCs w:val="20"/>
                <w:rtl/>
              </w:rPr>
              <w:t>شدن</w:t>
            </w:r>
            <w:r w:rsidRPr="00EA7BC6">
              <w:rPr>
                <w:rFonts w:ascii="BNazaninBold" w:cs="B Zar"/>
                <w:b/>
                <w:bCs/>
                <w:sz w:val="20"/>
                <w:szCs w:val="20"/>
              </w:rPr>
              <w:t xml:space="preserve"> </w:t>
            </w:r>
            <w:r w:rsidRPr="00EA7BC6">
              <w:rPr>
                <w:rFonts w:ascii="BNazaninBold" w:cs="B Zar" w:hint="cs"/>
                <w:b/>
                <w:bCs/>
                <w:sz w:val="20"/>
                <w:szCs w:val="20"/>
                <w:rtl/>
              </w:rPr>
              <w:t>دو</w:t>
            </w:r>
            <w:r w:rsidRPr="00EA7BC6">
              <w:rPr>
                <w:rFonts w:ascii="BNazaninBold" w:cs="B Zar"/>
                <w:b/>
                <w:bCs/>
                <w:sz w:val="20"/>
                <w:szCs w:val="20"/>
              </w:rPr>
              <w:t xml:space="preserve"> </w:t>
            </w:r>
            <w:r w:rsidRPr="00EA7BC6">
              <w:rPr>
                <w:rFonts w:ascii="BNazaninBold" w:cs="B Zar" w:hint="cs"/>
                <w:b/>
                <w:bCs/>
                <w:sz w:val="20"/>
                <w:szCs w:val="20"/>
                <w:rtl/>
              </w:rPr>
              <w:t>رشته</w:t>
            </w:r>
            <w:r w:rsidRPr="00EA7BC6">
              <w:rPr>
                <w:rFonts w:ascii="BNazaninBold" w:cs="B Zar"/>
                <w:b/>
                <w:bCs/>
                <w:sz w:val="20"/>
                <w:szCs w:val="20"/>
              </w:rPr>
              <w:t xml:space="preserve"> </w:t>
            </w:r>
            <w:r w:rsidRPr="00EA7BC6">
              <w:rPr>
                <w:rFonts w:ascii="BNazaninBold" w:cs="B Zar" w:hint="cs"/>
                <w:b/>
                <w:bCs/>
                <w:sz w:val="20"/>
                <w:szCs w:val="20"/>
                <w:rtl/>
              </w:rPr>
              <w:t>دنا</w:t>
            </w:r>
            <w:r w:rsidRPr="00EA7BC6">
              <w:rPr>
                <w:rFonts w:ascii="BNazaninBold" w:cs="B Zar"/>
                <w:b/>
                <w:bCs/>
                <w:sz w:val="20"/>
                <w:szCs w:val="20"/>
              </w:rPr>
              <w:t xml:space="preserve"> </w:t>
            </w:r>
            <w:r w:rsidRPr="00EA7BC6">
              <w:rPr>
                <w:rFonts w:ascii="BNazaninBold" w:cs="B Zar" w:hint="cs"/>
                <w:b/>
                <w:bCs/>
                <w:sz w:val="20"/>
                <w:szCs w:val="20"/>
                <w:rtl/>
              </w:rPr>
              <w:t>آنزیم</w:t>
            </w:r>
            <w:r w:rsidRPr="00EA7BC6">
              <w:rPr>
                <w:rFonts w:ascii="BNazaninBold" w:cs="B Zar"/>
                <w:b/>
                <w:bCs/>
                <w:sz w:val="20"/>
                <w:szCs w:val="20"/>
              </w:rPr>
              <w:t xml:space="preserve"> </w:t>
            </w:r>
            <w:r w:rsidRPr="00EA7BC6">
              <w:rPr>
                <w:rFonts w:ascii="BNazaninBold" w:cs="B Zar" w:hint="cs"/>
                <w:b/>
                <w:bCs/>
                <w:sz w:val="20"/>
                <w:szCs w:val="20"/>
                <w:rtl/>
              </w:rPr>
              <w:t>هلیکاز</w:t>
            </w:r>
            <w:r w:rsidRPr="00EA7BC6">
              <w:rPr>
                <w:rFonts w:ascii="BNazaninBold" w:cs="B Zar"/>
                <w:b/>
                <w:bCs/>
                <w:sz w:val="20"/>
                <w:szCs w:val="20"/>
              </w:rPr>
              <w:t xml:space="preserve"> </w:t>
            </w:r>
            <w:r w:rsidRPr="00EA7BC6">
              <w:rPr>
                <w:rFonts w:ascii="BNazaninBold" w:cs="B Zar" w:hint="cs"/>
                <w:b/>
                <w:bCs/>
                <w:sz w:val="20"/>
                <w:szCs w:val="20"/>
                <w:rtl/>
              </w:rPr>
              <w:t>چه</w:t>
            </w:r>
            <w:r w:rsidRPr="00EA7BC6">
              <w:rPr>
                <w:rFonts w:ascii="BNazaninBold" w:cs="B Zar"/>
                <w:b/>
                <w:bCs/>
                <w:sz w:val="20"/>
                <w:szCs w:val="20"/>
              </w:rPr>
              <w:t xml:space="preserve"> </w:t>
            </w:r>
            <w:r w:rsidRPr="00EA7BC6">
              <w:rPr>
                <w:rFonts w:ascii="BNazaninBold" w:cs="B Zar" w:hint="cs"/>
                <w:b/>
                <w:bCs/>
                <w:sz w:val="20"/>
                <w:szCs w:val="20"/>
                <w:rtl/>
              </w:rPr>
              <w:t>پیوندهایی</w:t>
            </w:r>
            <w:r w:rsidRPr="00EA7BC6">
              <w:rPr>
                <w:rFonts w:ascii="BNazaninBold" w:cs="B Zar"/>
                <w:b/>
                <w:bCs/>
                <w:sz w:val="20"/>
                <w:szCs w:val="20"/>
              </w:rPr>
              <w:t xml:space="preserve"> </w:t>
            </w:r>
            <w:r w:rsidRPr="00EA7BC6">
              <w:rPr>
                <w:rFonts w:ascii="BNazaninBold" w:cs="B Zar" w:hint="cs"/>
                <w:b/>
                <w:bCs/>
                <w:sz w:val="20"/>
                <w:szCs w:val="20"/>
                <w:rtl/>
              </w:rPr>
              <w:t>را</w:t>
            </w:r>
            <w:r w:rsidRPr="00EA7BC6">
              <w:rPr>
                <w:rFonts w:ascii="BNazaninBold" w:cs="B Zar"/>
                <w:b/>
                <w:bCs/>
                <w:sz w:val="20"/>
                <w:szCs w:val="20"/>
              </w:rPr>
              <w:t xml:space="preserve"> </w:t>
            </w:r>
            <w:r w:rsidRPr="00EA7BC6">
              <w:rPr>
                <w:rFonts w:ascii="BNazaninBold" w:cs="B Zar" w:hint="cs"/>
                <w:b/>
                <w:bCs/>
                <w:sz w:val="20"/>
                <w:szCs w:val="20"/>
                <w:rtl/>
              </w:rPr>
              <w:t>از</w:t>
            </w:r>
            <w:r w:rsidRPr="00EA7BC6">
              <w:rPr>
                <w:rFonts w:ascii="BNazaninBold" w:cs="B Zar"/>
                <w:b/>
                <w:bCs/>
                <w:sz w:val="20"/>
                <w:szCs w:val="20"/>
              </w:rPr>
              <w:t xml:space="preserve"> </w:t>
            </w:r>
            <w:r w:rsidRPr="00EA7BC6">
              <w:rPr>
                <w:rFonts w:ascii="BNazaninBold" w:cs="B Zar" w:hint="cs"/>
                <w:b/>
                <w:bCs/>
                <w:sz w:val="20"/>
                <w:szCs w:val="20"/>
                <w:rtl/>
              </w:rPr>
              <w:t>هم</w:t>
            </w:r>
            <w:r w:rsidRPr="00EA7BC6">
              <w:rPr>
                <w:rFonts w:ascii="BNazaninBold" w:cs="B Zar"/>
                <w:b/>
                <w:bCs/>
                <w:sz w:val="20"/>
                <w:szCs w:val="20"/>
              </w:rPr>
              <w:t xml:space="preserve"> </w:t>
            </w:r>
            <w:r w:rsidRPr="00EA7BC6">
              <w:rPr>
                <w:rFonts w:ascii="BNazaninBold" w:cs="B Zar" w:hint="cs"/>
                <w:b/>
                <w:bCs/>
                <w:sz w:val="20"/>
                <w:szCs w:val="20"/>
                <w:rtl/>
              </w:rPr>
              <w:t>باز</w:t>
            </w:r>
            <w:r w:rsidRPr="00EA7BC6">
              <w:rPr>
                <w:rFonts w:ascii="BNazaninBold" w:cs="B Zar"/>
                <w:b/>
                <w:bCs/>
                <w:sz w:val="20"/>
                <w:szCs w:val="20"/>
              </w:rPr>
              <w:t xml:space="preserve"> </w:t>
            </w:r>
            <w:r w:rsidRPr="00EA7BC6">
              <w:rPr>
                <w:rFonts w:ascii="BNazaninBold" w:cs="B Zar" w:hint="cs"/>
                <w:b/>
                <w:bCs/>
                <w:sz w:val="20"/>
                <w:szCs w:val="20"/>
                <w:rtl/>
              </w:rPr>
              <w:t>می کند؟</w:t>
            </w:r>
            <w:r w:rsidRPr="00EA7BC6">
              <w:rPr>
                <w:rFonts w:ascii="BNazaninBold" w:cs="B Zar"/>
                <w:b/>
                <w:bCs/>
                <w:sz w:val="20"/>
                <w:szCs w:val="20"/>
                <w:rtl/>
              </w:rPr>
              <w:tab/>
            </w:r>
            <w:r w:rsidRPr="00EA7BC6">
              <w:rPr>
                <w:rFonts w:ascii="BNazaninBold" w:cs="B Zar" w:hint="cs"/>
                <w:b/>
                <w:bCs/>
                <w:sz w:val="20"/>
                <w:szCs w:val="20"/>
                <w:rtl/>
              </w:rPr>
              <w:t xml:space="preserve"> </w:t>
            </w:r>
            <w:r w:rsidRPr="009F3CAF">
              <w:rPr>
                <w:rFonts w:ascii="BNazaninBold" w:cs="B Zar" w:hint="cs"/>
                <w:color w:val="0070C0"/>
                <w:sz w:val="20"/>
                <w:szCs w:val="20"/>
                <w:rtl/>
              </w:rPr>
              <w:t>هیدروژنی</w:t>
            </w:r>
            <w:r w:rsidRPr="009F3CAF">
              <w:rPr>
                <w:rFonts w:ascii="BNazaninBold" w:cs="B Zar" w:hint="cs"/>
                <w:b/>
                <w:bCs/>
                <w:color w:val="0070C0"/>
                <w:sz w:val="20"/>
                <w:szCs w:val="20"/>
                <w:rtl/>
              </w:rPr>
              <w:t xml:space="preserve">    </w:t>
            </w:r>
          </w:p>
        </w:tc>
        <w:tc>
          <w:tcPr>
            <w:tcW w:w="1202" w:type="dxa"/>
          </w:tcPr>
          <w:p w14:paraId="4ADCFC90" w14:textId="77777777" w:rsidR="00EB794C" w:rsidRPr="00EA7BC6" w:rsidRDefault="00000000" w:rsidP="00AF2AD2">
            <w:pPr>
              <w:tabs>
                <w:tab w:val="left" w:pos="8630"/>
              </w:tabs>
              <w:jc w:val="center"/>
              <w:rPr>
                <w:rFonts w:cs="B Zar"/>
                <w:noProof/>
                <w:sz w:val="18"/>
                <w:szCs w:val="18"/>
                <w:rtl/>
              </w:rPr>
            </w:pPr>
            <w:r w:rsidRPr="00EA7BC6">
              <w:rPr>
                <w:rFonts w:cs="B Zar" w:hint="cs"/>
                <w:noProof/>
                <w:sz w:val="18"/>
                <w:szCs w:val="18"/>
                <w:rtl/>
              </w:rPr>
              <w:t>6/98-6/99</w:t>
            </w:r>
          </w:p>
        </w:tc>
        <w:tc>
          <w:tcPr>
            <w:tcW w:w="594" w:type="dxa"/>
          </w:tcPr>
          <w:p w14:paraId="1AD1F7D5" w14:textId="77777777" w:rsidR="00EB794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69A4B27" w14:textId="77777777" w:rsidTr="00542DFC">
        <w:tc>
          <w:tcPr>
            <w:tcW w:w="534" w:type="dxa"/>
          </w:tcPr>
          <w:p w14:paraId="75F2EDE2" w14:textId="77777777" w:rsidR="00EB794C" w:rsidRDefault="00000000" w:rsidP="00EB794C">
            <w:pPr>
              <w:jc w:val="center"/>
            </w:pPr>
            <w:r w:rsidRPr="00B32B99">
              <w:rPr>
                <w:rFonts w:cs="B Zar" w:hint="cs"/>
                <w:b/>
                <w:bCs/>
                <w:sz w:val="20"/>
                <w:szCs w:val="20"/>
                <w:rtl/>
              </w:rPr>
              <w:t>11</w:t>
            </w:r>
          </w:p>
        </w:tc>
        <w:tc>
          <w:tcPr>
            <w:tcW w:w="8658" w:type="dxa"/>
            <w:tcBorders>
              <w:right w:val="single" w:sz="4" w:space="0" w:color="auto"/>
            </w:tcBorders>
          </w:tcPr>
          <w:p w14:paraId="039CE015" w14:textId="77777777" w:rsidR="00EB794C" w:rsidRPr="00EA7BC6" w:rsidRDefault="00000000" w:rsidP="00AF2AD2">
            <w:pPr>
              <w:tabs>
                <w:tab w:val="left" w:pos="8651"/>
              </w:tabs>
              <w:rPr>
                <w:rFonts w:cs="B Zar"/>
                <w:b/>
                <w:bCs/>
                <w:noProof/>
                <w:sz w:val="20"/>
                <w:szCs w:val="20"/>
                <w:rtl/>
              </w:rPr>
            </w:pPr>
            <w:r w:rsidRPr="00EA7BC6">
              <w:rPr>
                <w:rFonts w:cs="B Zar" w:hint="cs"/>
                <w:b/>
                <w:bCs/>
                <w:noProof/>
                <w:sz w:val="20"/>
                <w:szCs w:val="20"/>
                <w:rtl/>
              </w:rPr>
              <w:t xml:space="preserve">در همانندسازی </w:t>
            </w:r>
            <w:r w:rsidRPr="00EA7BC6">
              <w:rPr>
                <w:rFonts w:asciiTheme="majorBidi" w:hAnsiTheme="majorBidi" w:cstheme="majorBidi"/>
                <w:b/>
                <w:bCs/>
                <w:sz w:val="20"/>
                <w:szCs w:val="20"/>
              </w:rPr>
              <w:t>DNA</w:t>
            </w:r>
            <w:r w:rsidRPr="00EA7BC6">
              <w:rPr>
                <w:rFonts w:cs="B Zar" w:hint="cs"/>
                <w:b/>
                <w:bCs/>
                <w:noProof/>
                <w:sz w:val="20"/>
                <w:szCs w:val="20"/>
                <w:rtl/>
              </w:rPr>
              <w:t xml:space="preserve">، آنزیم هلیکاز موجب گسستگی کدام پیوندهای این مولکول می شود؟ </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پیوند هیدروژنی</w:t>
            </w:r>
          </w:p>
        </w:tc>
        <w:tc>
          <w:tcPr>
            <w:tcW w:w="1202" w:type="dxa"/>
            <w:tcBorders>
              <w:left w:val="single" w:sz="4" w:space="0" w:color="auto"/>
            </w:tcBorders>
          </w:tcPr>
          <w:p w14:paraId="344D252D" w14:textId="77777777" w:rsidR="00EB794C" w:rsidRPr="00EA7BC6" w:rsidRDefault="00000000" w:rsidP="00AF2AD2">
            <w:pPr>
              <w:tabs>
                <w:tab w:val="left" w:pos="8651"/>
              </w:tabs>
              <w:jc w:val="center"/>
              <w:rPr>
                <w:rFonts w:cs="B Zar"/>
                <w:b/>
                <w:bCs/>
                <w:noProof/>
                <w:sz w:val="18"/>
                <w:szCs w:val="18"/>
                <w:rtl/>
              </w:rPr>
            </w:pPr>
            <w:r w:rsidRPr="00EA7BC6">
              <w:rPr>
                <w:rFonts w:cs="B Zar" w:hint="cs"/>
                <w:noProof/>
                <w:sz w:val="18"/>
                <w:szCs w:val="18"/>
                <w:rtl/>
              </w:rPr>
              <w:t>3/93</w:t>
            </w:r>
          </w:p>
        </w:tc>
        <w:tc>
          <w:tcPr>
            <w:tcW w:w="594" w:type="dxa"/>
          </w:tcPr>
          <w:p w14:paraId="0E97F4E2" w14:textId="77777777" w:rsidR="00EB794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1B4248E" w14:textId="77777777" w:rsidTr="00542DFC">
        <w:tc>
          <w:tcPr>
            <w:tcW w:w="534" w:type="dxa"/>
          </w:tcPr>
          <w:p w14:paraId="18421B32" w14:textId="77777777" w:rsidR="00EB794C" w:rsidRDefault="00000000" w:rsidP="00EB794C">
            <w:pPr>
              <w:jc w:val="center"/>
            </w:pPr>
            <w:r w:rsidRPr="00B32B99">
              <w:rPr>
                <w:rFonts w:cs="B Zar" w:hint="cs"/>
                <w:b/>
                <w:bCs/>
                <w:sz w:val="20"/>
                <w:szCs w:val="20"/>
                <w:rtl/>
              </w:rPr>
              <w:t>11</w:t>
            </w:r>
          </w:p>
        </w:tc>
        <w:tc>
          <w:tcPr>
            <w:tcW w:w="8658" w:type="dxa"/>
          </w:tcPr>
          <w:p w14:paraId="3B1A02BD" w14:textId="77777777" w:rsidR="00EB794C" w:rsidRPr="00EA7BC6" w:rsidRDefault="00000000" w:rsidP="00AF2AD2">
            <w:pPr>
              <w:rPr>
                <w:rFonts w:cs="B Zar"/>
                <w:b/>
                <w:bCs/>
                <w:sz w:val="20"/>
                <w:szCs w:val="20"/>
                <w:rtl/>
              </w:rPr>
            </w:pPr>
            <w:r w:rsidRPr="00EA7BC6">
              <w:rPr>
                <w:rFonts w:cs="B Zar" w:hint="cs"/>
                <w:b/>
                <w:bCs/>
                <w:sz w:val="20"/>
                <w:szCs w:val="20"/>
                <w:rtl/>
              </w:rPr>
              <w:t xml:space="preserve">اگر فرض کنیم در بخشی از دنا تعداد بازهای </w:t>
            </w:r>
            <w:r w:rsidRPr="00EA7BC6">
              <w:rPr>
                <w:rFonts w:cs="B Zar"/>
                <w:b/>
                <w:bCs/>
                <w:sz w:val="20"/>
                <w:szCs w:val="20"/>
              </w:rPr>
              <w:t>C</w:t>
            </w:r>
            <w:r w:rsidRPr="00EA7BC6">
              <w:rPr>
                <w:rFonts w:cs="B Zar" w:hint="cs"/>
                <w:b/>
                <w:bCs/>
                <w:sz w:val="20"/>
                <w:szCs w:val="20"/>
                <w:rtl/>
              </w:rPr>
              <w:t xml:space="preserve"> و </w:t>
            </w:r>
            <w:r w:rsidRPr="00EA7BC6">
              <w:rPr>
                <w:rFonts w:cs="B Zar"/>
                <w:b/>
                <w:bCs/>
                <w:sz w:val="20"/>
                <w:szCs w:val="20"/>
              </w:rPr>
              <w:t>G</w:t>
            </w:r>
            <w:r w:rsidRPr="00EA7BC6">
              <w:rPr>
                <w:rFonts w:cs="B Zar" w:hint="cs"/>
                <w:b/>
                <w:bCs/>
                <w:sz w:val="20"/>
                <w:szCs w:val="20"/>
                <w:rtl/>
              </w:rPr>
              <w:t xml:space="preserve"> بیشتری وجود داشته باشد، سرعت فعالیت هلیکاز در آن بخش (کم-زیاد) خواهد بود.    </w:t>
            </w:r>
            <w:r w:rsidRPr="00EA7BC6">
              <w:rPr>
                <w:rFonts w:ascii="BNazaninBold" w:cs="B Zar"/>
                <w:b/>
                <w:bCs/>
                <w:sz w:val="20"/>
                <w:szCs w:val="20"/>
                <w:rtl/>
              </w:rPr>
              <w:tab/>
            </w:r>
            <w:r w:rsidRPr="00EA7BC6">
              <w:rPr>
                <w:rFonts w:ascii="BNazaninBold" w:cs="B Zar"/>
                <w:b/>
                <w:bCs/>
                <w:sz w:val="20"/>
                <w:szCs w:val="20"/>
                <w:rtl/>
              </w:rPr>
              <w:tab/>
            </w:r>
            <w:r w:rsidRPr="00EA7BC6">
              <w:rPr>
                <w:rFonts w:ascii="BNazaninBold" w:cs="B Zar"/>
                <w:b/>
                <w:bCs/>
                <w:sz w:val="20"/>
                <w:szCs w:val="20"/>
                <w:rtl/>
              </w:rPr>
              <w:tab/>
            </w:r>
            <w:r w:rsidRPr="00EA7BC6">
              <w:rPr>
                <w:rFonts w:ascii="BNazaninBold" w:cs="B Zar"/>
                <w:b/>
                <w:bCs/>
                <w:sz w:val="20"/>
                <w:szCs w:val="20"/>
                <w:rtl/>
              </w:rPr>
              <w:tab/>
            </w:r>
            <w:r w:rsidRPr="00EA7BC6">
              <w:rPr>
                <w:rFonts w:ascii="BNazaninBold" w:cs="B Zar"/>
                <w:b/>
                <w:bCs/>
                <w:sz w:val="20"/>
                <w:szCs w:val="20"/>
                <w:rtl/>
              </w:rPr>
              <w:tab/>
            </w:r>
            <w:r w:rsidRPr="00EA7BC6">
              <w:rPr>
                <w:rFonts w:ascii="BNazaninBold" w:cs="B Zar"/>
                <w:b/>
                <w:bCs/>
                <w:sz w:val="20"/>
                <w:szCs w:val="20"/>
                <w:rtl/>
              </w:rPr>
              <w:tab/>
            </w:r>
            <w:r w:rsidRPr="00EA7BC6">
              <w:rPr>
                <w:rFonts w:ascii="BNazaninBold" w:cs="B Zar"/>
                <w:b/>
                <w:bCs/>
                <w:sz w:val="20"/>
                <w:szCs w:val="20"/>
                <w:rtl/>
              </w:rPr>
              <w:tab/>
            </w:r>
            <w:r w:rsidRPr="00EA7BC6">
              <w:rPr>
                <w:rFonts w:ascii="BNazaninBold" w:cs="B Zar"/>
                <w:b/>
                <w:bCs/>
                <w:sz w:val="20"/>
                <w:szCs w:val="20"/>
                <w:rtl/>
              </w:rPr>
              <w:tab/>
            </w:r>
            <w:r w:rsidRPr="00EA7BC6">
              <w:rPr>
                <w:rFonts w:ascii="BNazaninBold" w:cs="B Zar"/>
                <w:b/>
                <w:bCs/>
                <w:sz w:val="20"/>
                <w:szCs w:val="20"/>
                <w:rtl/>
              </w:rPr>
              <w:tab/>
            </w:r>
            <w:r w:rsidRPr="00EA7BC6">
              <w:rPr>
                <w:rFonts w:ascii="BNazaninBold" w:cs="B Zar"/>
                <w:b/>
                <w:bCs/>
                <w:sz w:val="20"/>
                <w:szCs w:val="20"/>
                <w:rtl/>
              </w:rPr>
              <w:tab/>
            </w:r>
            <w:r w:rsidRPr="00EA7BC6">
              <w:rPr>
                <w:rFonts w:ascii="BNazaninBold" w:cs="B Zar" w:hint="cs"/>
                <w:b/>
                <w:bCs/>
                <w:sz w:val="20"/>
                <w:szCs w:val="20"/>
                <w:rtl/>
              </w:rPr>
              <w:t xml:space="preserve"> </w:t>
            </w:r>
            <w:r w:rsidRPr="00766B9C">
              <w:rPr>
                <w:rFonts w:ascii="BNazaninBold" w:cs="B Zar" w:hint="cs"/>
                <w:b/>
                <w:bCs/>
                <w:color w:val="00B0F0"/>
                <w:sz w:val="20"/>
                <w:szCs w:val="20"/>
                <w:rtl/>
              </w:rPr>
              <w:t xml:space="preserve"> </w:t>
            </w:r>
            <w:r w:rsidRPr="009F3CAF">
              <w:rPr>
                <w:rFonts w:cs="B Zar" w:hint="cs"/>
                <w:color w:val="0070C0"/>
                <w:sz w:val="20"/>
                <w:szCs w:val="20"/>
                <w:rtl/>
              </w:rPr>
              <w:t>کم</w:t>
            </w:r>
          </w:p>
        </w:tc>
        <w:tc>
          <w:tcPr>
            <w:tcW w:w="1202" w:type="dxa"/>
          </w:tcPr>
          <w:p w14:paraId="6FE7E1A0" w14:textId="77777777" w:rsidR="00EB794C" w:rsidRPr="00EA7BC6" w:rsidRDefault="00000000" w:rsidP="00AF2AD2">
            <w:pPr>
              <w:jc w:val="center"/>
              <w:rPr>
                <w:rFonts w:cs="B Zar"/>
                <w:sz w:val="18"/>
                <w:szCs w:val="18"/>
                <w:rtl/>
              </w:rPr>
            </w:pPr>
            <w:r w:rsidRPr="00EA7BC6">
              <w:rPr>
                <w:rFonts w:cs="B Zar" w:hint="cs"/>
                <w:sz w:val="18"/>
                <w:szCs w:val="18"/>
                <w:rtl/>
              </w:rPr>
              <w:t>10/1403</w:t>
            </w:r>
          </w:p>
        </w:tc>
        <w:tc>
          <w:tcPr>
            <w:tcW w:w="594" w:type="dxa"/>
          </w:tcPr>
          <w:p w14:paraId="2DC7B694" w14:textId="77777777" w:rsidR="00EB794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182F0D0" w14:textId="77777777" w:rsidTr="00542DFC">
        <w:tc>
          <w:tcPr>
            <w:tcW w:w="534" w:type="dxa"/>
          </w:tcPr>
          <w:p w14:paraId="56EB3ECA" w14:textId="77777777" w:rsidR="00EB794C" w:rsidRDefault="00000000" w:rsidP="00EB794C">
            <w:pPr>
              <w:jc w:val="center"/>
            </w:pPr>
            <w:r w:rsidRPr="00B32B99">
              <w:rPr>
                <w:rFonts w:cs="B Zar" w:hint="cs"/>
                <w:b/>
                <w:bCs/>
                <w:sz w:val="20"/>
                <w:szCs w:val="20"/>
                <w:rtl/>
              </w:rPr>
              <w:t>11</w:t>
            </w:r>
          </w:p>
        </w:tc>
        <w:tc>
          <w:tcPr>
            <w:tcW w:w="8658" w:type="dxa"/>
            <w:tcBorders>
              <w:right w:val="single" w:sz="4" w:space="0" w:color="auto"/>
            </w:tcBorders>
          </w:tcPr>
          <w:p w14:paraId="19D4B81B" w14:textId="77777777" w:rsidR="00EB794C" w:rsidRPr="00EA7BC6" w:rsidRDefault="00000000" w:rsidP="00AF2AD2">
            <w:pPr>
              <w:tabs>
                <w:tab w:val="left" w:pos="6363"/>
                <w:tab w:val="left" w:pos="7588"/>
              </w:tabs>
              <w:rPr>
                <w:rFonts w:cs="B Zar"/>
                <w:b/>
                <w:bCs/>
                <w:noProof/>
                <w:sz w:val="20"/>
                <w:szCs w:val="20"/>
                <w:rtl/>
              </w:rPr>
            </w:pPr>
            <w:r w:rsidRPr="00B6099D">
              <w:rPr>
                <w:rFonts w:cs="B Zar" w:hint="cs"/>
                <w:b/>
                <w:bCs/>
                <w:noProof/>
                <w:sz w:val="20"/>
                <w:szCs w:val="20"/>
                <w:highlight w:val="cyan"/>
                <w:rtl/>
              </w:rPr>
              <w:t>شکل 11:</w:t>
            </w:r>
            <w:r>
              <w:rPr>
                <w:rFonts w:cs="B Zar" w:hint="cs"/>
                <w:b/>
                <w:bCs/>
                <w:noProof/>
                <w:sz w:val="20"/>
                <w:szCs w:val="20"/>
                <w:rtl/>
              </w:rPr>
              <w:t xml:space="preserve"> </w:t>
            </w:r>
            <w:r w:rsidRPr="00EA7BC6">
              <w:rPr>
                <w:rFonts w:cs="B Zar" w:hint="cs"/>
                <w:b/>
                <w:bCs/>
                <w:noProof/>
                <w:sz w:val="20"/>
                <w:szCs w:val="20"/>
                <w:rtl/>
              </w:rPr>
              <w:t>در یک دو‌راهی همانندسازی</w:t>
            </w:r>
            <w:r w:rsidRPr="00EA7BC6">
              <w:rPr>
                <w:rFonts w:asciiTheme="majorBidi" w:hAnsiTheme="majorBidi" w:cstheme="majorBidi"/>
                <w:b/>
                <w:bCs/>
                <w:noProof/>
                <w:sz w:val="20"/>
                <w:szCs w:val="20"/>
              </w:rPr>
              <w:t>DNA</w:t>
            </w:r>
            <w:r w:rsidRPr="00EA7BC6">
              <w:rPr>
                <w:rFonts w:cs="B Zar"/>
                <w:b/>
                <w:bCs/>
                <w:noProof/>
                <w:sz w:val="20"/>
                <w:szCs w:val="20"/>
              </w:rPr>
              <w:t xml:space="preserve"> </w:t>
            </w:r>
            <w:r w:rsidRPr="00EA7BC6">
              <w:rPr>
                <w:rFonts w:cs="B Zar" w:hint="cs"/>
                <w:b/>
                <w:bCs/>
                <w:noProof/>
                <w:sz w:val="20"/>
                <w:szCs w:val="20"/>
                <w:rtl/>
              </w:rPr>
              <w:t xml:space="preserve">، چند آنزیم هلیکاز فعالیت دارد؟             </w:t>
            </w:r>
            <w:r w:rsidRPr="00EA7BC6">
              <w:rPr>
                <w:rFonts w:cs="B Zar"/>
                <w:b/>
                <w:bCs/>
                <w:noProof/>
                <w:sz w:val="20"/>
                <w:szCs w:val="20"/>
              </w:rPr>
              <w:tab/>
              <w:t xml:space="preserve">                               </w:t>
            </w:r>
            <w:r w:rsidRPr="009F3CAF">
              <w:rPr>
                <w:rFonts w:cs="B Zar" w:hint="cs"/>
                <w:noProof/>
                <w:color w:val="0070C0"/>
                <w:sz w:val="20"/>
                <w:szCs w:val="20"/>
                <w:rtl/>
              </w:rPr>
              <w:t>پاسخ :</w:t>
            </w:r>
            <w:r w:rsidRPr="009F3CAF">
              <w:rPr>
                <w:rFonts w:cs="B Zar" w:hint="cs"/>
                <w:b/>
                <w:bCs/>
                <w:noProof/>
                <w:color w:val="0070C0"/>
                <w:sz w:val="20"/>
                <w:szCs w:val="20"/>
                <w:rtl/>
              </w:rPr>
              <w:t xml:space="preserve"> 1</w:t>
            </w:r>
          </w:p>
        </w:tc>
        <w:tc>
          <w:tcPr>
            <w:tcW w:w="1202" w:type="dxa"/>
            <w:tcBorders>
              <w:left w:val="single" w:sz="4" w:space="0" w:color="auto"/>
            </w:tcBorders>
          </w:tcPr>
          <w:p w14:paraId="10A7ACCB" w14:textId="77777777" w:rsidR="00EB794C" w:rsidRPr="00EA7BC6" w:rsidRDefault="00000000" w:rsidP="00AF2AD2">
            <w:pPr>
              <w:tabs>
                <w:tab w:val="left" w:pos="6363"/>
                <w:tab w:val="left" w:pos="7920"/>
                <w:tab w:val="left" w:pos="8319"/>
              </w:tabs>
              <w:jc w:val="center"/>
              <w:rPr>
                <w:rFonts w:cs="B Zar"/>
                <w:b/>
                <w:bCs/>
                <w:noProof/>
                <w:sz w:val="18"/>
                <w:szCs w:val="18"/>
              </w:rPr>
            </w:pPr>
            <w:r w:rsidRPr="00EA7BC6">
              <w:rPr>
                <w:rFonts w:cs="B Zar" w:hint="cs"/>
                <w:noProof/>
                <w:sz w:val="18"/>
                <w:szCs w:val="18"/>
                <w:rtl/>
              </w:rPr>
              <w:t>6/96- 10/97</w:t>
            </w:r>
          </w:p>
        </w:tc>
        <w:tc>
          <w:tcPr>
            <w:tcW w:w="594" w:type="dxa"/>
          </w:tcPr>
          <w:p w14:paraId="0B9C9814" w14:textId="77777777" w:rsidR="00EB794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B74DA31" w14:textId="77777777" w:rsidTr="00542DFC">
        <w:tc>
          <w:tcPr>
            <w:tcW w:w="534" w:type="dxa"/>
          </w:tcPr>
          <w:p w14:paraId="675D2238" w14:textId="77777777" w:rsidR="00EB794C" w:rsidRDefault="00000000" w:rsidP="00EB794C">
            <w:pPr>
              <w:jc w:val="center"/>
            </w:pPr>
            <w:r w:rsidRPr="00B32B99">
              <w:rPr>
                <w:rFonts w:cs="B Zar" w:hint="cs"/>
                <w:b/>
                <w:bCs/>
                <w:sz w:val="20"/>
                <w:szCs w:val="20"/>
                <w:rtl/>
              </w:rPr>
              <w:t>11</w:t>
            </w:r>
          </w:p>
        </w:tc>
        <w:tc>
          <w:tcPr>
            <w:tcW w:w="8658" w:type="dxa"/>
          </w:tcPr>
          <w:p w14:paraId="7AF6A332" w14:textId="77777777" w:rsidR="00EB794C" w:rsidRPr="00EA7BC6" w:rsidRDefault="00000000" w:rsidP="00AF2AD2">
            <w:pPr>
              <w:tabs>
                <w:tab w:val="left" w:pos="2479"/>
                <w:tab w:val="left" w:pos="3987"/>
                <w:tab w:val="left" w:pos="7703"/>
              </w:tabs>
              <w:autoSpaceDE w:val="0"/>
              <w:autoSpaceDN w:val="0"/>
              <w:adjustRightInd w:val="0"/>
              <w:rPr>
                <w:rFonts w:cs="B Zar"/>
                <w:b/>
                <w:bCs/>
                <w:noProof/>
                <w:sz w:val="20"/>
                <w:szCs w:val="20"/>
                <w:rtl/>
              </w:rPr>
            </w:pPr>
            <w:r w:rsidRPr="00B6099D">
              <w:rPr>
                <w:rFonts w:cs="B Zar" w:hint="cs"/>
                <w:b/>
                <w:bCs/>
                <w:noProof/>
                <w:sz w:val="20"/>
                <w:szCs w:val="20"/>
                <w:highlight w:val="cyan"/>
                <w:rtl/>
              </w:rPr>
              <w:t>شکل 11:</w:t>
            </w:r>
            <w:r>
              <w:rPr>
                <w:rFonts w:cs="B Zar" w:hint="cs"/>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محل</w:t>
            </w:r>
            <w:r w:rsidRPr="00EA7BC6">
              <w:rPr>
                <w:rFonts w:cs="B Zar"/>
                <w:b/>
                <w:bCs/>
                <w:noProof/>
                <w:sz w:val="20"/>
                <w:szCs w:val="20"/>
                <w:rtl/>
              </w:rPr>
              <w:t xml:space="preserve"> </w:t>
            </w:r>
            <w:r w:rsidRPr="00EA7BC6">
              <w:rPr>
                <w:rFonts w:cs="B Zar" w:hint="eastAsia"/>
                <w:b/>
                <w:bCs/>
                <w:noProof/>
                <w:sz w:val="20"/>
                <w:szCs w:val="20"/>
                <w:rtl/>
              </w:rPr>
              <w:t>هر</w:t>
            </w:r>
            <w:r w:rsidRPr="00EA7BC6">
              <w:rPr>
                <w:rFonts w:cs="B Zar"/>
                <w:b/>
                <w:bCs/>
                <w:noProof/>
                <w:sz w:val="20"/>
                <w:szCs w:val="20"/>
                <w:rtl/>
              </w:rPr>
              <w:t xml:space="preserve"> </w:t>
            </w:r>
            <w:r w:rsidRPr="00EA7BC6">
              <w:rPr>
                <w:rFonts w:cs="B Zar" w:hint="eastAsia"/>
                <w:b/>
                <w:bCs/>
                <w:noProof/>
                <w:sz w:val="20"/>
                <w:szCs w:val="20"/>
                <w:rtl/>
              </w:rPr>
              <w:t>دو</w:t>
            </w:r>
            <w:r w:rsidRPr="00EA7BC6">
              <w:rPr>
                <w:rFonts w:cs="B Zar" w:hint="cs"/>
                <w:b/>
                <w:bCs/>
                <w:noProof/>
                <w:sz w:val="20"/>
                <w:szCs w:val="20"/>
                <w:rtl/>
              </w:rPr>
              <w:t>‌</w:t>
            </w:r>
            <w:r w:rsidRPr="00EA7BC6">
              <w:rPr>
                <w:rFonts w:cs="B Zar" w:hint="eastAsia"/>
                <w:b/>
                <w:bCs/>
                <w:noProof/>
                <w:sz w:val="20"/>
                <w:szCs w:val="20"/>
                <w:rtl/>
              </w:rPr>
              <w:t>راه</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همانندسازي</w:t>
            </w:r>
            <w:r w:rsidRPr="00EA7BC6">
              <w:rPr>
                <w:rFonts w:cs="B Zar" w:hint="cs"/>
                <w:b/>
                <w:bCs/>
                <w:noProof/>
                <w:sz w:val="20"/>
                <w:szCs w:val="20"/>
                <w:rtl/>
              </w:rPr>
              <w:t xml:space="preserve">، </w:t>
            </w:r>
            <w:r w:rsidRPr="00EA7BC6">
              <w:rPr>
                <w:rFonts w:cs="B Zar" w:hint="eastAsia"/>
                <w:b/>
                <w:bCs/>
                <w:noProof/>
                <w:sz w:val="20"/>
                <w:szCs w:val="20"/>
                <w:rtl/>
              </w:rPr>
              <w:t>چند</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دنابسپاراز</w:t>
            </w:r>
            <w:r w:rsidRPr="00EA7BC6">
              <w:rPr>
                <w:rFonts w:cs="B Zar" w:hint="cs"/>
                <w:b/>
                <w:bCs/>
                <w:noProof/>
                <w:sz w:val="20"/>
                <w:szCs w:val="20"/>
                <w:rtl/>
              </w:rPr>
              <w:t>(</w:t>
            </w:r>
            <w:r w:rsidRPr="00EA7BC6">
              <w:rPr>
                <w:rFonts w:asciiTheme="majorBidi" w:hAnsiTheme="majorBidi" w:cstheme="majorBidi"/>
                <w:b/>
                <w:bCs/>
                <w:noProof/>
                <w:sz w:val="20"/>
                <w:szCs w:val="20"/>
              </w:rPr>
              <w:t>DNA</w:t>
            </w:r>
            <w:r w:rsidRPr="00EA7BC6">
              <w:rPr>
                <w:rFonts w:cs="B Zar" w:hint="eastAsia"/>
                <w:sz w:val="20"/>
                <w:szCs w:val="20"/>
                <w:rtl/>
              </w:rPr>
              <w:t xml:space="preserve"> </w:t>
            </w:r>
            <w:r w:rsidRPr="00EA7BC6">
              <w:rPr>
                <w:rFonts w:cs="B Zar" w:hint="eastAsia"/>
                <w:b/>
                <w:bCs/>
                <w:noProof/>
                <w:sz w:val="20"/>
                <w:szCs w:val="20"/>
                <w:rtl/>
              </w:rPr>
              <w:t>پل</w:t>
            </w:r>
            <w:r w:rsidRPr="00EA7BC6">
              <w:rPr>
                <w:rFonts w:cs="B Zar" w:hint="cs"/>
                <w:b/>
                <w:bCs/>
                <w:noProof/>
                <w:sz w:val="20"/>
                <w:szCs w:val="20"/>
                <w:rtl/>
              </w:rPr>
              <w:t>ی</w:t>
            </w:r>
            <w:r w:rsidRPr="00EA7BC6">
              <w:rPr>
                <w:rFonts w:cs="B Zar" w:hint="eastAsia"/>
                <w:b/>
                <w:bCs/>
                <w:noProof/>
                <w:sz w:val="20"/>
                <w:szCs w:val="20"/>
                <w:rtl/>
              </w:rPr>
              <w:t>مراز</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پاسخ : 2</w:t>
            </w:r>
          </w:p>
        </w:tc>
        <w:tc>
          <w:tcPr>
            <w:tcW w:w="1202" w:type="dxa"/>
          </w:tcPr>
          <w:p w14:paraId="62DFA1BC" w14:textId="77777777" w:rsidR="00EB794C" w:rsidRPr="00EA7BC6" w:rsidRDefault="00000000" w:rsidP="00AF2AD2">
            <w:pPr>
              <w:tabs>
                <w:tab w:val="left" w:pos="8790"/>
              </w:tabs>
              <w:jc w:val="center"/>
              <w:rPr>
                <w:rFonts w:cs="B Zar"/>
                <w:noProof/>
                <w:sz w:val="18"/>
                <w:szCs w:val="18"/>
                <w:rtl/>
              </w:rPr>
            </w:pPr>
            <w:r w:rsidRPr="00EA7BC6">
              <w:rPr>
                <w:rFonts w:cs="B Zar" w:hint="cs"/>
                <w:noProof/>
                <w:sz w:val="18"/>
                <w:szCs w:val="18"/>
                <w:rtl/>
              </w:rPr>
              <w:t>6/99</w:t>
            </w:r>
          </w:p>
        </w:tc>
        <w:tc>
          <w:tcPr>
            <w:tcW w:w="594" w:type="dxa"/>
          </w:tcPr>
          <w:p w14:paraId="384C8AC8" w14:textId="77777777" w:rsidR="00EB794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35ACA15" w14:textId="77777777" w:rsidTr="00542DFC">
        <w:tc>
          <w:tcPr>
            <w:tcW w:w="534" w:type="dxa"/>
          </w:tcPr>
          <w:p w14:paraId="7CE38B33" w14:textId="77777777" w:rsidR="004F50E0" w:rsidRPr="00EA7BC6" w:rsidRDefault="00000000" w:rsidP="00911BE8">
            <w:pPr>
              <w:jc w:val="center"/>
              <w:rPr>
                <w:rFonts w:cs="B Zar"/>
                <w:b/>
                <w:bCs/>
                <w:sz w:val="20"/>
                <w:szCs w:val="20"/>
                <w:rtl/>
              </w:rPr>
            </w:pPr>
            <w:r>
              <w:rPr>
                <w:rFonts w:cs="B Zar" w:hint="cs"/>
                <w:b/>
                <w:bCs/>
                <w:sz w:val="20"/>
                <w:szCs w:val="20"/>
                <w:rtl/>
              </w:rPr>
              <w:t>12</w:t>
            </w:r>
          </w:p>
        </w:tc>
        <w:tc>
          <w:tcPr>
            <w:tcW w:w="8658" w:type="dxa"/>
          </w:tcPr>
          <w:p w14:paraId="4060180B" w14:textId="77777777" w:rsidR="004F50E0" w:rsidRPr="009F3CAF" w:rsidRDefault="00000000" w:rsidP="00911BE8">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در همانندسازی </w:t>
            </w:r>
            <w:r w:rsidRPr="00EA7BC6">
              <w:rPr>
                <w:rFonts w:cs="B Zar"/>
                <w:b/>
                <w:bCs/>
                <w:noProof/>
                <w:sz w:val="20"/>
                <w:szCs w:val="20"/>
              </w:rPr>
              <w:t>DNA</w:t>
            </w:r>
            <w:r w:rsidRPr="00EA7BC6">
              <w:rPr>
                <w:rFonts w:cs="B Zar" w:hint="cs"/>
                <w:b/>
                <w:bCs/>
                <w:noProof/>
                <w:sz w:val="20"/>
                <w:szCs w:val="20"/>
                <w:rtl/>
              </w:rPr>
              <w:t xml:space="preserve">، اضافه شدن یک نوکلئوتید به انتهای رشته درحال تشکیل به چه چیزی بستگی دارد؟ </w:t>
            </w:r>
          </w:p>
          <w:p w14:paraId="418722DB" w14:textId="77777777" w:rsidR="004F50E0" w:rsidRPr="00EA7BC6" w:rsidRDefault="00000000" w:rsidP="00911BE8">
            <w:pPr>
              <w:tabs>
                <w:tab w:val="left" w:pos="2479"/>
                <w:tab w:val="left" w:pos="3987"/>
                <w:tab w:val="left" w:pos="7744"/>
              </w:tabs>
              <w:autoSpaceDE w:val="0"/>
              <w:autoSpaceDN w:val="0"/>
              <w:adjustRightInd w:val="0"/>
              <w:rPr>
                <w:rFonts w:cs="B Zar"/>
                <w:noProof/>
                <w:sz w:val="20"/>
                <w:szCs w:val="20"/>
                <w:rtl/>
              </w:rPr>
            </w:pPr>
            <w:r w:rsidRPr="009F3CAF">
              <w:rPr>
                <w:rFonts w:cs="B Zar" w:hint="eastAsia"/>
                <w:noProof/>
                <w:color w:val="0070C0"/>
                <w:sz w:val="20"/>
                <w:szCs w:val="20"/>
                <w:rtl/>
              </w:rPr>
              <w:t>به</w:t>
            </w:r>
            <w:r w:rsidRPr="009F3CAF">
              <w:rPr>
                <w:rFonts w:cs="B Zar"/>
                <w:noProof/>
                <w:color w:val="0070C0"/>
                <w:sz w:val="20"/>
                <w:szCs w:val="20"/>
                <w:rtl/>
              </w:rPr>
              <w:t xml:space="preserve"> </w:t>
            </w:r>
            <w:r w:rsidRPr="009F3CAF">
              <w:rPr>
                <w:rFonts w:cs="B Zar" w:hint="eastAsia"/>
                <w:noProof/>
                <w:color w:val="0070C0"/>
                <w:sz w:val="20"/>
                <w:szCs w:val="20"/>
                <w:rtl/>
              </w:rPr>
              <w:t>نوع</w:t>
            </w:r>
            <w:r w:rsidRPr="009F3CAF">
              <w:rPr>
                <w:rFonts w:cs="B Zar"/>
                <w:noProof/>
                <w:color w:val="0070C0"/>
                <w:sz w:val="20"/>
                <w:szCs w:val="20"/>
                <w:rtl/>
              </w:rPr>
              <w:t xml:space="preserve"> </w:t>
            </w:r>
            <w:r w:rsidRPr="009F3CAF">
              <w:rPr>
                <w:rFonts w:cs="B Zar" w:hint="eastAsia"/>
                <w:noProof/>
                <w:color w:val="0070C0"/>
                <w:sz w:val="20"/>
                <w:szCs w:val="20"/>
                <w:rtl/>
              </w:rPr>
              <w:t>بازي</w:t>
            </w:r>
            <w:r w:rsidRPr="009F3CAF">
              <w:rPr>
                <w:rFonts w:cs="B Zar"/>
                <w:noProof/>
                <w:color w:val="0070C0"/>
                <w:sz w:val="20"/>
                <w:szCs w:val="20"/>
                <w:rtl/>
              </w:rPr>
              <w:t xml:space="preserve"> </w:t>
            </w:r>
            <w:r w:rsidRPr="009F3CAF">
              <w:rPr>
                <w:rFonts w:cs="B Zar" w:hint="eastAsia"/>
                <w:noProof/>
                <w:color w:val="0070C0"/>
                <w:sz w:val="20"/>
                <w:szCs w:val="20"/>
                <w:rtl/>
              </w:rPr>
              <w:t>بستگ</w:t>
            </w:r>
            <w:r w:rsidRPr="009F3CAF">
              <w:rPr>
                <w:rFonts w:cs="B Zar" w:hint="cs"/>
                <w:noProof/>
                <w:color w:val="0070C0"/>
                <w:sz w:val="20"/>
                <w:szCs w:val="20"/>
                <w:rtl/>
              </w:rPr>
              <w:t>ی</w:t>
            </w:r>
            <w:r w:rsidRPr="009F3CAF">
              <w:rPr>
                <w:rFonts w:cs="B Zar"/>
                <w:noProof/>
                <w:color w:val="0070C0"/>
                <w:sz w:val="20"/>
                <w:szCs w:val="20"/>
                <w:rtl/>
              </w:rPr>
              <w:t xml:space="preserve"> </w:t>
            </w:r>
            <w:r w:rsidRPr="009F3CAF">
              <w:rPr>
                <w:rFonts w:cs="B Zar" w:hint="eastAsia"/>
                <w:noProof/>
                <w:color w:val="0070C0"/>
                <w:sz w:val="20"/>
                <w:szCs w:val="20"/>
                <w:rtl/>
              </w:rPr>
              <w:t>دارد</w:t>
            </w:r>
            <w:r w:rsidRPr="009F3CAF">
              <w:rPr>
                <w:rFonts w:cs="B Zar"/>
                <w:noProof/>
                <w:color w:val="0070C0"/>
                <w:sz w:val="20"/>
                <w:szCs w:val="20"/>
                <w:rtl/>
              </w:rPr>
              <w:t xml:space="preserve"> </w:t>
            </w:r>
            <w:r w:rsidRPr="009F3CAF">
              <w:rPr>
                <w:rFonts w:cs="B Zar" w:hint="eastAsia"/>
                <w:noProof/>
                <w:color w:val="0070C0"/>
                <w:sz w:val="20"/>
                <w:szCs w:val="20"/>
                <w:rtl/>
              </w:rPr>
              <w:t>که</w:t>
            </w:r>
            <w:r w:rsidRPr="009F3CAF">
              <w:rPr>
                <w:rFonts w:cs="B Zar"/>
                <w:noProof/>
                <w:color w:val="0070C0"/>
                <w:sz w:val="20"/>
                <w:szCs w:val="20"/>
                <w:rtl/>
              </w:rPr>
              <w:t xml:space="preserve"> </w:t>
            </w:r>
            <w:r w:rsidRPr="009F3CAF">
              <w:rPr>
                <w:rFonts w:cs="B Zar" w:hint="eastAsia"/>
                <w:noProof/>
                <w:color w:val="0070C0"/>
                <w:sz w:val="20"/>
                <w:szCs w:val="20"/>
                <w:rtl/>
              </w:rPr>
              <w:t>در</w:t>
            </w:r>
            <w:r w:rsidRPr="009F3CAF">
              <w:rPr>
                <w:rFonts w:cs="B Zar"/>
                <w:noProof/>
                <w:color w:val="0070C0"/>
                <w:sz w:val="20"/>
                <w:szCs w:val="20"/>
                <w:rtl/>
              </w:rPr>
              <w:t xml:space="preserve"> </w:t>
            </w:r>
            <w:r w:rsidRPr="009F3CAF">
              <w:rPr>
                <w:rFonts w:cs="B Zar" w:hint="eastAsia"/>
                <w:noProof/>
                <w:color w:val="0070C0"/>
                <w:sz w:val="20"/>
                <w:szCs w:val="20"/>
                <w:rtl/>
              </w:rPr>
              <w:t>نوکلئوت</w:t>
            </w:r>
            <w:r w:rsidRPr="009F3CAF">
              <w:rPr>
                <w:rFonts w:cs="B Zar" w:hint="cs"/>
                <w:noProof/>
                <w:color w:val="0070C0"/>
                <w:sz w:val="20"/>
                <w:szCs w:val="20"/>
                <w:rtl/>
              </w:rPr>
              <w:t>ی</w:t>
            </w:r>
            <w:r w:rsidRPr="009F3CAF">
              <w:rPr>
                <w:rFonts w:cs="B Zar" w:hint="eastAsia"/>
                <w:noProof/>
                <w:color w:val="0070C0"/>
                <w:sz w:val="20"/>
                <w:szCs w:val="20"/>
                <w:rtl/>
              </w:rPr>
              <w:t>د</w:t>
            </w:r>
            <w:r w:rsidRPr="009F3CAF">
              <w:rPr>
                <w:rFonts w:cs="B Zar"/>
                <w:noProof/>
                <w:color w:val="0070C0"/>
                <w:sz w:val="20"/>
                <w:szCs w:val="20"/>
                <w:rtl/>
              </w:rPr>
              <w:t xml:space="preserve"> </w:t>
            </w:r>
            <w:r w:rsidRPr="009F3CAF">
              <w:rPr>
                <w:rFonts w:cs="B Zar" w:hint="eastAsia"/>
                <w:noProof/>
                <w:color w:val="0070C0"/>
                <w:sz w:val="20"/>
                <w:szCs w:val="20"/>
                <w:rtl/>
              </w:rPr>
              <w:t>رشته</w:t>
            </w:r>
            <w:r w:rsidRPr="009F3CAF">
              <w:rPr>
                <w:rFonts w:cs="B Zar"/>
                <w:noProof/>
                <w:color w:val="0070C0"/>
                <w:sz w:val="20"/>
                <w:szCs w:val="20"/>
                <w:rtl/>
              </w:rPr>
              <w:t xml:space="preserve"> </w:t>
            </w:r>
            <w:r w:rsidRPr="009F3CAF">
              <w:rPr>
                <w:rFonts w:cs="B Zar" w:hint="eastAsia"/>
                <w:noProof/>
                <w:color w:val="0070C0"/>
                <w:sz w:val="20"/>
                <w:szCs w:val="20"/>
                <w:rtl/>
              </w:rPr>
              <w:t>الگو</w:t>
            </w:r>
            <w:r w:rsidRPr="009F3CAF">
              <w:rPr>
                <w:rFonts w:cs="B Zar"/>
                <w:noProof/>
                <w:color w:val="0070C0"/>
                <w:sz w:val="20"/>
                <w:szCs w:val="20"/>
                <w:rtl/>
              </w:rPr>
              <w:t xml:space="preserve"> </w:t>
            </w:r>
            <w:r w:rsidRPr="009F3CAF">
              <w:rPr>
                <w:rFonts w:cs="B Zar" w:hint="eastAsia"/>
                <w:noProof/>
                <w:color w:val="0070C0"/>
                <w:sz w:val="20"/>
                <w:szCs w:val="20"/>
                <w:rtl/>
              </w:rPr>
              <w:t>قرار</w:t>
            </w:r>
            <w:r w:rsidRPr="009F3CAF">
              <w:rPr>
                <w:rFonts w:cs="B Zar"/>
                <w:noProof/>
                <w:color w:val="0070C0"/>
                <w:sz w:val="20"/>
                <w:szCs w:val="20"/>
                <w:rtl/>
              </w:rPr>
              <w:t xml:space="preserve"> </w:t>
            </w:r>
            <w:r w:rsidRPr="009F3CAF">
              <w:rPr>
                <w:rFonts w:cs="B Zar" w:hint="eastAsia"/>
                <w:noProof/>
                <w:color w:val="0070C0"/>
                <w:sz w:val="20"/>
                <w:szCs w:val="20"/>
                <w:rtl/>
              </w:rPr>
              <w:t>دارد</w:t>
            </w:r>
            <w:r w:rsidRPr="009F3CAF">
              <w:rPr>
                <w:rFonts w:cs="B Zar"/>
                <w:noProof/>
                <w:color w:val="0070C0"/>
                <w:sz w:val="20"/>
                <w:szCs w:val="20"/>
                <w:rtl/>
              </w:rPr>
              <w:t>.</w:t>
            </w:r>
          </w:p>
        </w:tc>
        <w:tc>
          <w:tcPr>
            <w:tcW w:w="1202" w:type="dxa"/>
          </w:tcPr>
          <w:p w14:paraId="7851029F" w14:textId="77777777" w:rsidR="004F50E0" w:rsidRPr="00EA7BC6" w:rsidRDefault="00000000" w:rsidP="00911BE8">
            <w:pPr>
              <w:tabs>
                <w:tab w:val="left" w:pos="8790"/>
              </w:tabs>
              <w:jc w:val="center"/>
              <w:rPr>
                <w:rFonts w:cs="B Zar"/>
                <w:noProof/>
                <w:sz w:val="18"/>
                <w:szCs w:val="18"/>
                <w:rtl/>
              </w:rPr>
            </w:pPr>
            <w:r w:rsidRPr="00EA7BC6">
              <w:rPr>
                <w:rFonts w:cs="B Zar"/>
                <w:noProof/>
                <w:sz w:val="18"/>
                <w:szCs w:val="18"/>
                <w:rtl/>
              </w:rPr>
              <w:t>6/1400</w:t>
            </w:r>
          </w:p>
        </w:tc>
        <w:tc>
          <w:tcPr>
            <w:tcW w:w="594" w:type="dxa"/>
          </w:tcPr>
          <w:p w14:paraId="56DE9083" w14:textId="77777777" w:rsidR="004F50E0"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31625D87" w14:textId="77777777" w:rsidTr="00542DFC">
        <w:tc>
          <w:tcPr>
            <w:tcW w:w="534" w:type="dxa"/>
          </w:tcPr>
          <w:p w14:paraId="3D074EF6" w14:textId="77777777" w:rsidR="008F6BB5" w:rsidRDefault="00000000" w:rsidP="00911BE8">
            <w:pPr>
              <w:jc w:val="center"/>
            </w:pPr>
            <w:r w:rsidRPr="00E64499">
              <w:rPr>
                <w:rFonts w:cs="B Zar" w:hint="cs"/>
                <w:b/>
                <w:bCs/>
                <w:sz w:val="20"/>
                <w:szCs w:val="20"/>
                <w:rtl/>
              </w:rPr>
              <w:t>12</w:t>
            </w:r>
          </w:p>
        </w:tc>
        <w:tc>
          <w:tcPr>
            <w:tcW w:w="8658" w:type="dxa"/>
          </w:tcPr>
          <w:p w14:paraId="5C6D0A35" w14:textId="77777777" w:rsidR="008F6BB5" w:rsidRPr="00EA7BC6" w:rsidRDefault="00000000" w:rsidP="00911BE8">
            <w:pPr>
              <w:tabs>
                <w:tab w:val="left" w:pos="8513"/>
              </w:tabs>
              <w:rPr>
                <w:rFonts w:cs="B Zar"/>
                <w:noProof/>
                <w:sz w:val="20"/>
                <w:szCs w:val="20"/>
                <w:rtl/>
              </w:rPr>
            </w:pPr>
            <w:r w:rsidRPr="00EA7BC6">
              <w:rPr>
                <w:rFonts w:cs="B Zar" w:hint="cs"/>
                <w:b/>
                <w:bCs/>
                <w:sz w:val="20"/>
                <w:szCs w:val="20"/>
                <w:rtl/>
              </w:rPr>
              <w:t xml:space="preserve">دو نقش آنزیم </w:t>
            </w:r>
            <w:r w:rsidRPr="00EA7BC6">
              <w:rPr>
                <w:rFonts w:asciiTheme="majorBidi" w:hAnsiTheme="majorBidi" w:cstheme="majorBidi"/>
                <w:b/>
                <w:bCs/>
                <w:sz w:val="20"/>
                <w:szCs w:val="20"/>
              </w:rPr>
              <w:t>DNA</w:t>
            </w:r>
            <w:r w:rsidRPr="00EA7BC6">
              <w:rPr>
                <w:rFonts w:cs="B Zar" w:hint="cs"/>
                <w:b/>
                <w:bCs/>
                <w:sz w:val="20"/>
                <w:szCs w:val="20"/>
                <w:rtl/>
              </w:rPr>
              <w:t xml:space="preserve"> پلی مراز را بنویسید.         </w:t>
            </w:r>
            <w:r w:rsidRPr="009F3CAF">
              <w:rPr>
                <w:rFonts w:cs="B Zar" w:hint="cs"/>
                <w:noProof/>
                <w:color w:val="0070C0"/>
                <w:sz w:val="20"/>
                <w:szCs w:val="20"/>
                <w:rtl/>
              </w:rPr>
              <w:t xml:space="preserve">1- قرار دادن نوکلئوتیدها در مقابل نوکلئوتیدهای مکمل (همانندسازی)    2- ویرایش </w:t>
            </w:r>
          </w:p>
        </w:tc>
        <w:tc>
          <w:tcPr>
            <w:tcW w:w="1202" w:type="dxa"/>
          </w:tcPr>
          <w:p w14:paraId="5E2D8119" w14:textId="77777777" w:rsidR="008F6BB5" w:rsidRPr="00EA7BC6" w:rsidRDefault="00000000" w:rsidP="00911BE8">
            <w:pPr>
              <w:tabs>
                <w:tab w:val="left" w:pos="8513"/>
              </w:tabs>
              <w:jc w:val="center"/>
              <w:rPr>
                <w:rFonts w:cs="B Zar"/>
                <w:b/>
                <w:bCs/>
                <w:sz w:val="18"/>
                <w:szCs w:val="18"/>
                <w:rtl/>
              </w:rPr>
            </w:pPr>
            <w:r w:rsidRPr="00EA7BC6">
              <w:rPr>
                <w:rFonts w:cs="B Zar" w:hint="cs"/>
                <w:sz w:val="18"/>
                <w:szCs w:val="18"/>
                <w:rtl/>
              </w:rPr>
              <w:t>6/88</w:t>
            </w:r>
          </w:p>
        </w:tc>
        <w:tc>
          <w:tcPr>
            <w:tcW w:w="594" w:type="dxa"/>
          </w:tcPr>
          <w:p w14:paraId="12BE80DD" w14:textId="77777777" w:rsidR="008F6BB5" w:rsidRPr="00EA7BC6" w:rsidRDefault="00000000" w:rsidP="00911BE8">
            <w:pPr>
              <w:jc w:val="center"/>
              <w:rPr>
                <w:rFonts w:cs="B Zar"/>
                <w:b/>
                <w:bCs/>
                <w:sz w:val="20"/>
                <w:szCs w:val="20"/>
                <w:rtl/>
              </w:rPr>
            </w:pPr>
            <w:r w:rsidRPr="00EA7BC6">
              <w:rPr>
                <w:rFonts w:cs="B Zar" w:hint="cs"/>
                <w:b/>
                <w:bCs/>
                <w:sz w:val="20"/>
                <w:szCs w:val="20"/>
                <w:rtl/>
              </w:rPr>
              <w:t>5/0</w:t>
            </w:r>
          </w:p>
        </w:tc>
      </w:tr>
      <w:tr w:rsidR="003E7CB6" w14:paraId="45ADE2D8" w14:textId="77777777" w:rsidTr="00542DFC">
        <w:tc>
          <w:tcPr>
            <w:tcW w:w="534" w:type="dxa"/>
          </w:tcPr>
          <w:p w14:paraId="25AAC336" w14:textId="77777777" w:rsidR="00B6099D" w:rsidRDefault="00000000" w:rsidP="00B6099D">
            <w:pPr>
              <w:jc w:val="center"/>
            </w:pPr>
            <w:r w:rsidRPr="00E64499">
              <w:rPr>
                <w:rFonts w:cs="B Zar" w:hint="cs"/>
                <w:b/>
                <w:bCs/>
                <w:sz w:val="20"/>
                <w:szCs w:val="20"/>
                <w:rtl/>
              </w:rPr>
              <w:t>12</w:t>
            </w:r>
          </w:p>
        </w:tc>
        <w:tc>
          <w:tcPr>
            <w:tcW w:w="8658" w:type="dxa"/>
            <w:tcBorders>
              <w:right w:val="single" w:sz="4" w:space="0" w:color="auto"/>
            </w:tcBorders>
          </w:tcPr>
          <w:p w14:paraId="230FA6D1" w14:textId="77777777" w:rsidR="00B6099D" w:rsidRPr="00EA7BC6" w:rsidRDefault="00000000" w:rsidP="00AF2AD2">
            <w:pPr>
              <w:tabs>
                <w:tab w:val="left" w:pos="7292"/>
              </w:tabs>
              <w:rPr>
                <w:rFonts w:cs="B Zar"/>
                <w:b/>
                <w:bCs/>
                <w:noProof/>
                <w:sz w:val="20"/>
                <w:szCs w:val="20"/>
              </w:rPr>
            </w:pPr>
            <w:r w:rsidRPr="00EA7BC6">
              <w:rPr>
                <w:rFonts w:cs="B Zar" w:hint="cs"/>
                <w:b/>
                <w:bCs/>
                <w:noProof/>
                <w:sz w:val="20"/>
                <w:szCs w:val="20"/>
                <w:rtl/>
              </w:rPr>
              <w:t>آنزیم دنابسپاراز در فعالیت بسپارازی (پلیمرازی) خود پیوند ...................... را تشکیل می دهد.</w:t>
            </w:r>
            <w:r w:rsidRPr="00EA7BC6">
              <w:rPr>
                <w:rFonts w:cs="B Zar"/>
                <w:noProof/>
                <w:sz w:val="20"/>
                <w:szCs w:val="20"/>
              </w:rPr>
              <w:t xml:space="preserve">   </w:t>
            </w:r>
            <w:r w:rsidRPr="00EA7BC6">
              <w:rPr>
                <w:rFonts w:cs="B Zar" w:hint="cs"/>
                <w:sz w:val="20"/>
                <w:szCs w:val="20"/>
                <w:rtl/>
              </w:rPr>
              <w:t xml:space="preserve">                       </w:t>
            </w:r>
            <w:r w:rsidRPr="009F3CAF">
              <w:rPr>
                <w:rFonts w:cs="B Zar" w:hint="cs"/>
                <w:color w:val="0070C0"/>
                <w:sz w:val="20"/>
                <w:szCs w:val="20"/>
                <w:rtl/>
              </w:rPr>
              <w:t>فسفو دی استر</w:t>
            </w:r>
          </w:p>
        </w:tc>
        <w:tc>
          <w:tcPr>
            <w:tcW w:w="1202" w:type="dxa"/>
            <w:tcBorders>
              <w:left w:val="single" w:sz="4" w:space="0" w:color="auto"/>
            </w:tcBorders>
          </w:tcPr>
          <w:p w14:paraId="2A7F5C3F" w14:textId="77777777" w:rsidR="00B6099D" w:rsidRPr="00EA7BC6" w:rsidRDefault="00000000" w:rsidP="00AF2AD2">
            <w:pPr>
              <w:tabs>
                <w:tab w:val="left" w:pos="8374"/>
              </w:tabs>
              <w:jc w:val="center"/>
              <w:rPr>
                <w:rFonts w:cs="B Zar"/>
                <w:noProof/>
                <w:sz w:val="18"/>
                <w:szCs w:val="18"/>
                <w:rtl/>
              </w:rPr>
            </w:pPr>
            <w:r w:rsidRPr="00EA7BC6">
              <w:rPr>
                <w:rFonts w:cs="B Zar" w:hint="cs"/>
                <w:noProof/>
                <w:sz w:val="18"/>
                <w:szCs w:val="18"/>
                <w:rtl/>
              </w:rPr>
              <w:t>10/97</w:t>
            </w:r>
          </w:p>
        </w:tc>
        <w:tc>
          <w:tcPr>
            <w:tcW w:w="594" w:type="dxa"/>
          </w:tcPr>
          <w:p w14:paraId="730298D4" w14:textId="77777777" w:rsidR="00B609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3795A26" w14:textId="77777777" w:rsidTr="00542DFC">
        <w:tc>
          <w:tcPr>
            <w:tcW w:w="534" w:type="dxa"/>
          </w:tcPr>
          <w:p w14:paraId="3AE44C9D" w14:textId="77777777" w:rsidR="00B6099D" w:rsidRDefault="00000000" w:rsidP="00B6099D">
            <w:pPr>
              <w:jc w:val="center"/>
            </w:pPr>
            <w:r w:rsidRPr="00E64499">
              <w:rPr>
                <w:rFonts w:cs="B Zar" w:hint="cs"/>
                <w:b/>
                <w:bCs/>
                <w:sz w:val="20"/>
                <w:szCs w:val="20"/>
                <w:rtl/>
              </w:rPr>
              <w:t>12</w:t>
            </w:r>
          </w:p>
        </w:tc>
        <w:tc>
          <w:tcPr>
            <w:tcW w:w="8658" w:type="dxa"/>
          </w:tcPr>
          <w:p w14:paraId="635BFC33" w14:textId="77777777" w:rsidR="00B6099D" w:rsidRPr="00EA7BC6" w:rsidRDefault="00000000" w:rsidP="00AF2AD2">
            <w:pPr>
              <w:tabs>
                <w:tab w:val="left" w:pos="741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همانندسازي</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شکستن</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وند</w:t>
            </w:r>
            <w:r w:rsidRPr="00EA7BC6">
              <w:rPr>
                <w:rFonts w:cs="B Zar"/>
                <w:b/>
                <w:bCs/>
                <w:noProof/>
                <w:sz w:val="20"/>
                <w:szCs w:val="20"/>
                <w:rtl/>
              </w:rPr>
              <w:t xml:space="preserve"> </w:t>
            </w:r>
            <w:r w:rsidRPr="00EA7BC6">
              <w:rPr>
                <w:rFonts w:cs="B Zar" w:hint="eastAsia"/>
                <w:b/>
                <w:bCs/>
                <w:noProof/>
                <w:sz w:val="20"/>
                <w:szCs w:val="20"/>
                <w:rtl/>
              </w:rPr>
              <w:t>فسفو</w:t>
            </w:r>
            <w:r w:rsidRPr="00EA7BC6">
              <w:rPr>
                <w:rFonts w:cs="B Zar" w:hint="cs"/>
                <w:b/>
                <w:bCs/>
                <w:noProof/>
                <w:sz w:val="20"/>
                <w:szCs w:val="20"/>
                <w:rtl/>
              </w:rPr>
              <w:t xml:space="preserve"> </w:t>
            </w:r>
            <w:r w:rsidRPr="00EA7BC6">
              <w:rPr>
                <w:rFonts w:cs="B Zar" w:hint="eastAsia"/>
                <w:b/>
                <w:bCs/>
                <w:noProof/>
                <w:sz w:val="20"/>
                <w:szCs w:val="20"/>
                <w:rtl/>
              </w:rPr>
              <w:t>دي</w:t>
            </w:r>
            <w:r w:rsidRPr="00EA7BC6">
              <w:rPr>
                <w:rFonts w:cs="B Zar" w:hint="cs"/>
                <w:b/>
                <w:bCs/>
                <w:noProof/>
                <w:sz w:val="20"/>
                <w:szCs w:val="20"/>
                <w:rtl/>
              </w:rPr>
              <w:t xml:space="preserve"> </w:t>
            </w:r>
            <w:r w:rsidRPr="00EA7BC6">
              <w:rPr>
                <w:rFonts w:cs="B Zar" w:hint="eastAsia"/>
                <w:b/>
                <w:bCs/>
                <w:noProof/>
                <w:sz w:val="20"/>
                <w:szCs w:val="20"/>
                <w:rtl/>
              </w:rPr>
              <w:t>استر</w:t>
            </w:r>
            <w:r w:rsidRPr="00EA7BC6">
              <w:rPr>
                <w:rFonts w:cs="B Zar"/>
                <w:b/>
                <w:bCs/>
                <w:noProof/>
                <w:sz w:val="20"/>
                <w:szCs w:val="20"/>
                <w:rtl/>
              </w:rPr>
              <w:t xml:space="preserve"> </w:t>
            </w:r>
            <w:r w:rsidRPr="00EA7BC6">
              <w:rPr>
                <w:rFonts w:cs="B Zar" w:hint="eastAsia"/>
                <w:b/>
                <w:bCs/>
                <w:noProof/>
                <w:sz w:val="20"/>
                <w:szCs w:val="20"/>
                <w:rtl/>
              </w:rPr>
              <w:t>توسط</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w:t>
            </w:r>
            <w:r w:rsidRPr="00EA7BC6">
              <w:rPr>
                <w:rFonts w:cs="B Zar"/>
                <w:b/>
                <w:bCs/>
                <w:noProof/>
                <w:sz w:val="20"/>
                <w:szCs w:val="20"/>
                <w:rtl/>
              </w:rPr>
              <w:tab/>
            </w:r>
            <w:r w:rsidRPr="00EA7BC6">
              <w:rPr>
                <w:rFonts w:cs="B Zar" w:hint="cs"/>
                <w:noProof/>
                <w:sz w:val="20"/>
                <w:szCs w:val="20"/>
                <w:rtl/>
              </w:rPr>
              <w:t xml:space="preserve">       </w:t>
            </w:r>
            <w:r w:rsidRPr="00766B9C">
              <w:rPr>
                <w:rFonts w:cs="B Zar" w:hint="cs"/>
                <w:noProof/>
                <w:color w:val="00B0F0"/>
                <w:sz w:val="20"/>
                <w:szCs w:val="20"/>
                <w:rtl/>
              </w:rPr>
              <w:t xml:space="preserve"> </w:t>
            </w:r>
            <w:r w:rsidRPr="009F3CAF">
              <w:rPr>
                <w:rFonts w:cs="B Zar" w:hint="eastAsia"/>
                <w:noProof/>
                <w:color w:val="0070C0"/>
                <w:sz w:val="20"/>
                <w:szCs w:val="20"/>
                <w:rtl/>
              </w:rPr>
              <w:t>دنابسپاراز</w:t>
            </w:r>
          </w:p>
        </w:tc>
        <w:tc>
          <w:tcPr>
            <w:tcW w:w="1202" w:type="dxa"/>
          </w:tcPr>
          <w:p w14:paraId="5AE71036" w14:textId="77777777" w:rsidR="00B6099D" w:rsidRPr="00EA7BC6" w:rsidRDefault="00000000" w:rsidP="00AF2AD2">
            <w:pPr>
              <w:tabs>
                <w:tab w:val="left" w:pos="8790"/>
              </w:tabs>
              <w:jc w:val="center"/>
              <w:rPr>
                <w:rFonts w:cs="B Zar"/>
                <w:noProof/>
                <w:sz w:val="18"/>
                <w:szCs w:val="18"/>
                <w:rtl/>
              </w:rPr>
            </w:pPr>
            <w:r w:rsidRPr="00EA7BC6">
              <w:rPr>
                <w:rFonts w:cs="B Zar" w:hint="cs"/>
                <w:noProof/>
                <w:sz w:val="18"/>
                <w:szCs w:val="18"/>
                <w:rtl/>
              </w:rPr>
              <w:t>3/99</w:t>
            </w:r>
          </w:p>
        </w:tc>
        <w:tc>
          <w:tcPr>
            <w:tcW w:w="594" w:type="dxa"/>
          </w:tcPr>
          <w:p w14:paraId="6D65BFBB" w14:textId="77777777" w:rsidR="00B609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0CAE0B1" w14:textId="77777777" w:rsidTr="00542DFC">
        <w:tc>
          <w:tcPr>
            <w:tcW w:w="534" w:type="dxa"/>
          </w:tcPr>
          <w:p w14:paraId="11844F54" w14:textId="77777777" w:rsidR="00B6099D" w:rsidRDefault="00000000" w:rsidP="00B6099D">
            <w:pPr>
              <w:jc w:val="center"/>
            </w:pPr>
            <w:r w:rsidRPr="00E64499">
              <w:rPr>
                <w:rFonts w:cs="B Zar" w:hint="cs"/>
                <w:b/>
                <w:bCs/>
                <w:sz w:val="20"/>
                <w:szCs w:val="20"/>
                <w:rtl/>
              </w:rPr>
              <w:t>12</w:t>
            </w:r>
          </w:p>
        </w:tc>
        <w:tc>
          <w:tcPr>
            <w:tcW w:w="8658" w:type="dxa"/>
            <w:tcBorders>
              <w:right w:val="single" w:sz="4" w:space="0" w:color="auto"/>
            </w:tcBorders>
          </w:tcPr>
          <w:p w14:paraId="1BE4162B" w14:textId="77777777" w:rsidR="00B6099D" w:rsidRPr="00EA7BC6" w:rsidRDefault="00000000" w:rsidP="00AF2AD2">
            <w:pPr>
              <w:tabs>
                <w:tab w:val="left" w:pos="8430"/>
              </w:tabs>
              <w:rPr>
                <w:rFonts w:cs="B Zar"/>
                <w:b/>
                <w:bCs/>
                <w:noProof/>
                <w:sz w:val="20"/>
                <w:szCs w:val="20"/>
                <w:rtl/>
              </w:rPr>
            </w:pPr>
            <w:r w:rsidRPr="00EA7BC6">
              <w:rPr>
                <w:rFonts w:cs="B Zar" w:hint="cs"/>
                <w:b/>
                <w:bCs/>
                <w:noProof/>
                <w:sz w:val="20"/>
                <w:szCs w:val="20"/>
                <w:rtl/>
              </w:rPr>
              <w:t xml:space="preserve">در طی عمل ویرایش، آنزیم ................. باعث شکسته شدن پیوند فسفو دی استر نوکلئوتید غلط می شود.      </w:t>
            </w:r>
            <w:r w:rsidRPr="009F3CAF">
              <w:rPr>
                <w:rFonts w:asciiTheme="majorBidi" w:hAnsiTheme="majorBidi" w:cstheme="majorBidi"/>
                <w:color w:val="0070C0"/>
                <w:sz w:val="20"/>
                <w:szCs w:val="20"/>
              </w:rPr>
              <w:t>DNA</w:t>
            </w:r>
            <w:r w:rsidRPr="009F3CAF">
              <w:rPr>
                <w:rFonts w:cs="B Zar" w:hint="cs"/>
                <w:color w:val="0070C0"/>
                <w:sz w:val="20"/>
                <w:szCs w:val="20"/>
                <w:rtl/>
              </w:rPr>
              <w:t xml:space="preserve"> پلیمراز</w:t>
            </w:r>
          </w:p>
        </w:tc>
        <w:tc>
          <w:tcPr>
            <w:tcW w:w="1202" w:type="dxa"/>
            <w:tcBorders>
              <w:left w:val="single" w:sz="4" w:space="0" w:color="auto"/>
            </w:tcBorders>
          </w:tcPr>
          <w:p w14:paraId="1833427F" w14:textId="77777777" w:rsidR="00B6099D" w:rsidRPr="00EA7BC6" w:rsidRDefault="00000000" w:rsidP="00AF2AD2">
            <w:pPr>
              <w:tabs>
                <w:tab w:val="left" w:pos="8430"/>
              </w:tabs>
              <w:jc w:val="center"/>
              <w:rPr>
                <w:rFonts w:cs="B Zar"/>
                <w:b/>
                <w:bCs/>
                <w:sz w:val="18"/>
                <w:szCs w:val="18"/>
                <w:rtl/>
              </w:rPr>
            </w:pPr>
            <w:r w:rsidRPr="00EA7BC6">
              <w:rPr>
                <w:rFonts w:cs="B Zar" w:hint="cs"/>
                <w:sz w:val="18"/>
                <w:szCs w:val="18"/>
                <w:rtl/>
              </w:rPr>
              <w:t>3/91</w:t>
            </w:r>
          </w:p>
        </w:tc>
        <w:tc>
          <w:tcPr>
            <w:tcW w:w="594" w:type="dxa"/>
          </w:tcPr>
          <w:p w14:paraId="018AB192" w14:textId="77777777" w:rsidR="00B609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EBABB42" w14:textId="77777777" w:rsidTr="00542DFC">
        <w:tc>
          <w:tcPr>
            <w:tcW w:w="534" w:type="dxa"/>
          </w:tcPr>
          <w:p w14:paraId="421AB80D" w14:textId="77777777" w:rsidR="00B6099D" w:rsidRDefault="00000000" w:rsidP="00B6099D">
            <w:pPr>
              <w:jc w:val="center"/>
            </w:pPr>
            <w:r w:rsidRPr="00E64499">
              <w:rPr>
                <w:rFonts w:cs="B Zar" w:hint="cs"/>
                <w:b/>
                <w:bCs/>
                <w:sz w:val="20"/>
                <w:szCs w:val="20"/>
                <w:rtl/>
              </w:rPr>
              <w:t>12</w:t>
            </w:r>
          </w:p>
        </w:tc>
        <w:tc>
          <w:tcPr>
            <w:tcW w:w="8658" w:type="dxa"/>
            <w:tcBorders>
              <w:right w:val="single" w:sz="4" w:space="0" w:color="auto"/>
            </w:tcBorders>
          </w:tcPr>
          <w:p w14:paraId="1613902F" w14:textId="77777777" w:rsidR="00B6099D" w:rsidRPr="00EA7BC6" w:rsidRDefault="00000000" w:rsidP="00AF2AD2">
            <w:pPr>
              <w:tabs>
                <w:tab w:val="left" w:pos="8803"/>
              </w:tabs>
              <w:rPr>
                <w:rFonts w:cs="B Zar"/>
                <w:b/>
                <w:bCs/>
                <w:noProof/>
                <w:sz w:val="20"/>
                <w:szCs w:val="20"/>
                <w:rtl/>
              </w:rPr>
            </w:pPr>
            <w:r w:rsidRPr="00EA7BC6">
              <w:rPr>
                <w:rFonts w:cs="B Zar" w:hint="cs"/>
                <w:b/>
                <w:bCs/>
                <w:noProof/>
                <w:sz w:val="20"/>
                <w:szCs w:val="20"/>
                <w:rtl/>
              </w:rPr>
              <w:t xml:space="preserve">در همانندسازی </w:t>
            </w:r>
            <w:r w:rsidRPr="00EA7BC6">
              <w:rPr>
                <w:rFonts w:asciiTheme="majorBidi" w:hAnsiTheme="majorBidi" w:cstheme="majorBidi"/>
                <w:b/>
                <w:bCs/>
                <w:sz w:val="20"/>
                <w:szCs w:val="20"/>
              </w:rPr>
              <w:t>DNA</w:t>
            </w:r>
            <w:r w:rsidRPr="00EA7BC6">
              <w:rPr>
                <w:rFonts w:cs="B Zar" w:hint="cs"/>
                <w:b/>
                <w:bCs/>
                <w:noProof/>
                <w:sz w:val="20"/>
                <w:szCs w:val="20"/>
                <w:rtl/>
              </w:rPr>
              <w:t xml:space="preserve">، کدام آنزیم نوکلئوتید غلط را جدا و آن را با نوکلئوتید درست تعویض می کند؟      </w:t>
            </w:r>
            <w:r w:rsidRPr="009F3CAF">
              <w:rPr>
                <w:rFonts w:asciiTheme="majorBidi" w:hAnsiTheme="majorBidi" w:cstheme="majorBidi"/>
                <w:color w:val="0070C0"/>
                <w:sz w:val="20"/>
                <w:szCs w:val="20"/>
              </w:rPr>
              <w:t>DNA</w:t>
            </w:r>
            <w:r w:rsidRPr="009F3CAF">
              <w:rPr>
                <w:rFonts w:cs="B Zar" w:hint="cs"/>
                <w:color w:val="0070C0"/>
                <w:sz w:val="20"/>
                <w:szCs w:val="20"/>
                <w:rtl/>
              </w:rPr>
              <w:t xml:space="preserve"> پلیمراز</w:t>
            </w:r>
          </w:p>
        </w:tc>
        <w:tc>
          <w:tcPr>
            <w:tcW w:w="1202" w:type="dxa"/>
            <w:tcBorders>
              <w:left w:val="single" w:sz="4" w:space="0" w:color="auto"/>
            </w:tcBorders>
          </w:tcPr>
          <w:p w14:paraId="078F1D2A" w14:textId="77777777" w:rsidR="00B6099D" w:rsidRPr="00EA7BC6" w:rsidRDefault="00000000" w:rsidP="00AF2AD2">
            <w:pPr>
              <w:bidi w:val="0"/>
              <w:jc w:val="center"/>
              <w:rPr>
                <w:rFonts w:cs="B Zar"/>
                <w:b/>
                <w:bCs/>
                <w:noProof/>
                <w:sz w:val="18"/>
                <w:szCs w:val="18"/>
              </w:rPr>
            </w:pPr>
            <w:r w:rsidRPr="00EA7BC6">
              <w:rPr>
                <w:rFonts w:cs="B Zar" w:hint="cs"/>
                <w:noProof/>
                <w:sz w:val="18"/>
                <w:szCs w:val="18"/>
                <w:rtl/>
              </w:rPr>
              <w:t>10/92</w:t>
            </w:r>
          </w:p>
        </w:tc>
        <w:tc>
          <w:tcPr>
            <w:tcW w:w="594" w:type="dxa"/>
          </w:tcPr>
          <w:p w14:paraId="185E8FAE" w14:textId="77777777" w:rsidR="00B609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9E6EA2F" w14:textId="77777777" w:rsidTr="00542DFC">
        <w:tc>
          <w:tcPr>
            <w:tcW w:w="534" w:type="dxa"/>
          </w:tcPr>
          <w:p w14:paraId="5CAEC3E4" w14:textId="77777777" w:rsidR="00B6099D" w:rsidRDefault="00000000" w:rsidP="00B6099D">
            <w:pPr>
              <w:jc w:val="center"/>
            </w:pPr>
            <w:r w:rsidRPr="00E64499">
              <w:rPr>
                <w:rFonts w:cs="B Zar" w:hint="cs"/>
                <w:b/>
                <w:bCs/>
                <w:sz w:val="20"/>
                <w:szCs w:val="20"/>
                <w:rtl/>
              </w:rPr>
              <w:t>12</w:t>
            </w:r>
          </w:p>
        </w:tc>
        <w:tc>
          <w:tcPr>
            <w:tcW w:w="8658" w:type="dxa"/>
            <w:tcBorders>
              <w:right w:val="single" w:sz="4" w:space="0" w:color="auto"/>
            </w:tcBorders>
          </w:tcPr>
          <w:p w14:paraId="379DF7D7" w14:textId="77777777" w:rsidR="00B6099D" w:rsidRPr="00EA7BC6" w:rsidRDefault="00000000" w:rsidP="00AF2AD2">
            <w:pPr>
              <w:tabs>
                <w:tab w:val="left" w:pos="7494"/>
              </w:tabs>
              <w:autoSpaceDE w:val="0"/>
              <w:autoSpaceDN w:val="0"/>
              <w:adjustRightInd w:val="0"/>
              <w:rPr>
                <w:rFonts w:ascii="BNazaninBold" w:cs="B Zar"/>
                <w:b/>
                <w:bCs/>
                <w:sz w:val="20"/>
                <w:szCs w:val="20"/>
                <w:rtl/>
              </w:rPr>
            </w:pPr>
            <w:r w:rsidRPr="00EA7BC6">
              <w:rPr>
                <w:rFonts w:ascii="BNazaninBold" w:cs="B Zar" w:hint="cs"/>
                <w:b/>
                <w:bCs/>
                <w:sz w:val="20"/>
                <w:szCs w:val="20"/>
                <w:rtl/>
              </w:rPr>
              <w:t xml:space="preserve">آنزیم (هلیکاز- </w:t>
            </w:r>
            <w:r w:rsidRPr="00EA7BC6">
              <w:rPr>
                <w:rFonts w:ascii="BNazaninBold" w:cs="B Zar"/>
                <w:b/>
                <w:bCs/>
                <w:sz w:val="20"/>
                <w:szCs w:val="20"/>
              </w:rPr>
              <w:t xml:space="preserve"> </w:t>
            </w:r>
            <w:r w:rsidRPr="00EA7BC6">
              <w:rPr>
                <w:rFonts w:ascii="BNazaninBold" w:cs="B Zar" w:hint="cs"/>
                <w:b/>
                <w:bCs/>
                <w:sz w:val="20"/>
                <w:szCs w:val="20"/>
                <w:rtl/>
              </w:rPr>
              <w:t>دنابسپاراز</w:t>
            </w:r>
            <w:r w:rsidRPr="00EA7BC6">
              <w:rPr>
                <w:rFonts w:ascii="BNazaninBold" w:cs="B Zar"/>
                <w:b/>
                <w:bCs/>
                <w:sz w:val="20"/>
                <w:szCs w:val="20"/>
              </w:rPr>
              <w:t xml:space="preserve"> </w:t>
            </w:r>
            <w:r w:rsidRPr="00EA7BC6">
              <w:rPr>
                <w:rFonts w:ascii="BNazaninBold" w:cs="B Zar" w:hint="cs"/>
                <w:b/>
                <w:bCs/>
                <w:sz w:val="20"/>
                <w:szCs w:val="20"/>
                <w:rtl/>
              </w:rPr>
              <w:t xml:space="preserve">یا </w:t>
            </w:r>
            <w:r w:rsidRPr="00EA7BC6">
              <w:rPr>
                <w:rFonts w:asciiTheme="majorBidi" w:hAnsiTheme="majorBidi" w:cstheme="majorBidi"/>
                <w:b/>
                <w:bCs/>
                <w:sz w:val="20"/>
                <w:szCs w:val="20"/>
              </w:rPr>
              <w:t>DNA</w:t>
            </w:r>
            <w:r w:rsidRPr="00EA7BC6">
              <w:rPr>
                <w:rFonts w:ascii="BNazaninBold" w:cs="B Zar" w:hint="cs"/>
                <w:b/>
                <w:bCs/>
                <w:sz w:val="20"/>
                <w:szCs w:val="20"/>
                <w:rtl/>
              </w:rPr>
              <w:t xml:space="preserve"> پلیمراز) فعالیت</w:t>
            </w:r>
            <w:r w:rsidRPr="00EA7BC6">
              <w:rPr>
                <w:rFonts w:ascii="BNazaninBold" w:cs="B Zar"/>
                <w:b/>
                <w:bCs/>
                <w:sz w:val="20"/>
                <w:szCs w:val="20"/>
              </w:rPr>
              <w:t xml:space="preserve"> </w:t>
            </w:r>
            <w:r w:rsidRPr="00EA7BC6">
              <w:rPr>
                <w:rFonts w:ascii="BNazaninBold" w:cs="B Zar" w:hint="cs"/>
                <w:b/>
                <w:bCs/>
                <w:sz w:val="20"/>
                <w:szCs w:val="20"/>
                <w:rtl/>
              </w:rPr>
              <w:t>نوکلئازي</w:t>
            </w:r>
            <w:r w:rsidRPr="00EA7BC6">
              <w:rPr>
                <w:rFonts w:ascii="BNazaninBold" w:cs="B Zar"/>
                <w:b/>
                <w:bCs/>
                <w:sz w:val="20"/>
                <w:szCs w:val="20"/>
              </w:rPr>
              <w:t xml:space="preserve"> </w:t>
            </w:r>
            <w:r w:rsidRPr="00EA7BC6">
              <w:rPr>
                <w:rFonts w:ascii="BNazaninBold" w:cs="B Zar" w:hint="cs"/>
                <w:b/>
                <w:bCs/>
                <w:sz w:val="20"/>
                <w:szCs w:val="20"/>
                <w:rtl/>
              </w:rPr>
              <w:t>دارد</w:t>
            </w:r>
            <w:r w:rsidRPr="00EA7BC6">
              <w:rPr>
                <w:rFonts w:ascii="BNazaninBold" w:cs="B Zar"/>
                <w:b/>
                <w:bCs/>
                <w:sz w:val="20"/>
                <w:szCs w:val="20"/>
              </w:rPr>
              <w:t>.</w:t>
            </w:r>
            <w:r w:rsidRPr="00EA7BC6">
              <w:rPr>
                <w:rFonts w:ascii="BNazaninBold" w:cs="B Zar" w:hint="cs"/>
                <w:b/>
                <w:bCs/>
                <w:sz w:val="20"/>
                <w:szCs w:val="20"/>
                <w:rtl/>
              </w:rPr>
              <w:t xml:space="preserve">                                                               </w:t>
            </w:r>
            <w:r w:rsidRPr="009F3CAF">
              <w:rPr>
                <w:rFonts w:asciiTheme="majorBidi" w:hAnsiTheme="majorBidi" w:cstheme="majorBidi"/>
                <w:color w:val="0070C0"/>
                <w:sz w:val="20"/>
                <w:szCs w:val="20"/>
              </w:rPr>
              <w:t>DNA</w:t>
            </w:r>
            <w:r w:rsidRPr="009F3CAF">
              <w:rPr>
                <w:rFonts w:cs="B Zar" w:hint="cs"/>
                <w:color w:val="0070C0"/>
                <w:sz w:val="20"/>
                <w:szCs w:val="20"/>
                <w:rtl/>
              </w:rPr>
              <w:t xml:space="preserve"> پلیمراز</w:t>
            </w:r>
          </w:p>
        </w:tc>
        <w:tc>
          <w:tcPr>
            <w:tcW w:w="1202" w:type="dxa"/>
            <w:tcBorders>
              <w:left w:val="single" w:sz="4" w:space="0" w:color="auto"/>
            </w:tcBorders>
          </w:tcPr>
          <w:p w14:paraId="4239D02B" w14:textId="77777777" w:rsidR="00B6099D" w:rsidRPr="00EA7BC6" w:rsidRDefault="00000000" w:rsidP="00AF2AD2">
            <w:pPr>
              <w:tabs>
                <w:tab w:val="left" w:pos="8527"/>
              </w:tabs>
              <w:jc w:val="center"/>
              <w:rPr>
                <w:rFonts w:cs="B Zar"/>
                <w:noProof/>
                <w:sz w:val="18"/>
                <w:szCs w:val="18"/>
                <w:rtl/>
              </w:rPr>
            </w:pPr>
            <w:r w:rsidRPr="00EA7BC6">
              <w:rPr>
                <w:rFonts w:cs="B Zar" w:hint="cs"/>
                <w:noProof/>
                <w:sz w:val="18"/>
                <w:szCs w:val="18"/>
                <w:rtl/>
              </w:rPr>
              <w:t>3/98</w:t>
            </w:r>
          </w:p>
        </w:tc>
        <w:tc>
          <w:tcPr>
            <w:tcW w:w="594" w:type="dxa"/>
          </w:tcPr>
          <w:p w14:paraId="3EF3CC06" w14:textId="77777777" w:rsidR="00B609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58EB6F3" w14:textId="77777777" w:rsidTr="00542DFC">
        <w:tc>
          <w:tcPr>
            <w:tcW w:w="534" w:type="dxa"/>
          </w:tcPr>
          <w:p w14:paraId="1AB2C50C" w14:textId="77777777" w:rsidR="00B6099D" w:rsidRDefault="00000000" w:rsidP="00B6099D">
            <w:pPr>
              <w:jc w:val="center"/>
            </w:pPr>
            <w:r w:rsidRPr="00E64499">
              <w:rPr>
                <w:rFonts w:cs="B Zar" w:hint="cs"/>
                <w:b/>
                <w:bCs/>
                <w:sz w:val="20"/>
                <w:szCs w:val="20"/>
                <w:rtl/>
              </w:rPr>
              <w:t>12</w:t>
            </w:r>
          </w:p>
        </w:tc>
        <w:tc>
          <w:tcPr>
            <w:tcW w:w="8658" w:type="dxa"/>
          </w:tcPr>
          <w:p w14:paraId="573E2B22" w14:textId="77777777" w:rsidR="00B6099D" w:rsidRPr="00EA7BC6" w:rsidRDefault="00000000" w:rsidP="00AF2AD2">
            <w:pPr>
              <w:tabs>
                <w:tab w:val="left" w:pos="7522"/>
              </w:tabs>
              <w:rPr>
                <w:rFonts w:ascii="BNazaninBold" w:cs="B Zar"/>
                <w:sz w:val="20"/>
                <w:szCs w:val="20"/>
                <w:rtl/>
              </w:rPr>
            </w:pPr>
            <w:r w:rsidRPr="00EA7BC6">
              <w:rPr>
                <w:rFonts w:ascii="BNazaninBold" w:cs="B Zar" w:hint="cs"/>
                <w:b/>
                <w:bCs/>
                <w:sz w:val="20"/>
                <w:szCs w:val="20"/>
                <w:rtl/>
              </w:rPr>
              <w:t>کدام</w:t>
            </w:r>
            <w:r w:rsidRPr="00EA7BC6">
              <w:rPr>
                <w:rFonts w:ascii="BNazaninBold" w:cs="B Zar"/>
                <w:b/>
                <w:bCs/>
                <w:sz w:val="20"/>
                <w:szCs w:val="20"/>
              </w:rPr>
              <w:t xml:space="preserve"> </w:t>
            </w:r>
            <w:r w:rsidRPr="00EA7BC6">
              <w:rPr>
                <w:rFonts w:ascii="BNazaninBold" w:cs="B Zar" w:hint="cs"/>
                <w:b/>
                <w:bCs/>
                <w:sz w:val="20"/>
                <w:szCs w:val="20"/>
                <w:rtl/>
              </w:rPr>
              <w:t>فعالیت</w:t>
            </w:r>
            <w:r w:rsidRPr="00EA7BC6">
              <w:rPr>
                <w:rFonts w:ascii="BNazaninBold" w:cs="B Zar"/>
                <w:b/>
                <w:bCs/>
                <w:sz w:val="20"/>
                <w:szCs w:val="20"/>
              </w:rPr>
              <w:t xml:space="preserve"> </w:t>
            </w:r>
            <w:r w:rsidRPr="00EA7BC6">
              <w:rPr>
                <w:rFonts w:ascii="BNazaninBold" w:cs="B Zar" w:hint="cs"/>
                <w:b/>
                <w:bCs/>
                <w:sz w:val="20"/>
                <w:szCs w:val="20"/>
                <w:rtl/>
              </w:rPr>
              <w:t>آنزیم</w:t>
            </w:r>
            <w:r w:rsidRPr="00EA7BC6">
              <w:rPr>
                <w:rFonts w:ascii="BNazaninBold" w:cs="B Zar"/>
                <w:b/>
                <w:bCs/>
                <w:sz w:val="20"/>
                <w:szCs w:val="20"/>
              </w:rPr>
              <w:t xml:space="preserve"> </w:t>
            </w:r>
            <w:r w:rsidRPr="00EA7BC6">
              <w:rPr>
                <w:rFonts w:ascii="BNazaninBold" w:cs="B Zar" w:hint="cs"/>
                <w:b/>
                <w:bCs/>
                <w:sz w:val="20"/>
                <w:szCs w:val="20"/>
                <w:rtl/>
              </w:rPr>
              <w:t>دنابسپاراز(</w:t>
            </w:r>
            <w:r w:rsidRPr="00EA7BC6">
              <w:rPr>
                <w:rFonts w:asciiTheme="majorBidi" w:hAnsiTheme="majorBidi" w:cstheme="majorBidi"/>
                <w:b/>
                <w:bCs/>
                <w:sz w:val="20"/>
                <w:szCs w:val="20"/>
              </w:rPr>
              <w:t>DNA</w:t>
            </w:r>
            <w:r w:rsidRPr="00EA7BC6">
              <w:rPr>
                <w:rFonts w:cs="B Zar" w:hint="cs"/>
                <w:b/>
                <w:bCs/>
                <w:noProof/>
                <w:sz w:val="20"/>
                <w:szCs w:val="20"/>
                <w:rtl/>
              </w:rPr>
              <w:t>پلی‌مراز</w:t>
            </w:r>
            <w:r w:rsidRPr="00EA7BC6">
              <w:rPr>
                <w:rFonts w:ascii="BNazaninBold" w:cs="B Zar" w:hint="cs"/>
                <w:b/>
                <w:bCs/>
                <w:sz w:val="20"/>
                <w:szCs w:val="20"/>
                <w:rtl/>
              </w:rPr>
              <w:t>) سبب</w:t>
            </w:r>
            <w:r w:rsidRPr="00EA7BC6">
              <w:rPr>
                <w:rFonts w:ascii="BNazaninBold" w:cs="B Zar"/>
                <w:b/>
                <w:bCs/>
                <w:sz w:val="20"/>
                <w:szCs w:val="20"/>
              </w:rPr>
              <w:t xml:space="preserve"> </w:t>
            </w:r>
            <w:r w:rsidRPr="00EA7BC6">
              <w:rPr>
                <w:rFonts w:ascii="BNazaninBold" w:cs="B Zar" w:hint="cs"/>
                <w:b/>
                <w:bCs/>
                <w:sz w:val="20"/>
                <w:szCs w:val="20"/>
                <w:rtl/>
              </w:rPr>
              <w:t>ویرایش</w:t>
            </w:r>
            <w:r w:rsidRPr="00EA7BC6">
              <w:rPr>
                <w:rFonts w:ascii="BNazaninBold" w:cs="B Zar"/>
                <w:b/>
                <w:bCs/>
                <w:sz w:val="20"/>
                <w:szCs w:val="20"/>
              </w:rPr>
              <w:t xml:space="preserve"> </w:t>
            </w:r>
            <w:r w:rsidRPr="00EA7BC6">
              <w:rPr>
                <w:rFonts w:ascii="BNazaninBold" w:cs="B Zar" w:hint="cs"/>
                <w:b/>
                <w:bCs/>
                <w:sz w:val="20"/>
                <w:szCs w:val="20"/>
                <w:rtl/>
              </w:rPr>
              <w:t>می شود؟</w:t>
            </w:r>
            <w:r w:rsidRPr="00EA7BC6">
              <w:rPr>
                <w:rFonts w:ascii="BNazaninBold" w:cs="B Zar"/>
                <w:b/>
                <w:bCs/>
                <w:sz w:val="20"/>
                <w:szCs w:val="20"/>
                <w:rtl/>
              </w:rPr>
              <w:tab/>
            </w:r>
            <w:r w:rsidRPr="00766B9C">
              <w:rPr>
                <w:rFonts w:ascii="BNazaninBold" w:cs="B Zar" w:hint="cs"/>
                <w:b/>
                <w:bCs/>
                <w:color w:val="00B0F0"/>
                <w:sz w:val="20"/>
                <w:szCs w:val="20"/>
                <w:rtl/>
              </w:rPr>
              <w:t xml:space="preserve">      </w:t>
            </w:r>
            <w:r w:rsidRPr="009F3CAF">
              <w:rPr>
                <w:rFonts w:ascii="BNazaninBold" w:cs="B Zar" w:hint="cs"/>
                <w:color w:val="0070C0"/>
                <w:sz w:val="20"/>
                <w:szCs w:val="20"/>
                <w:rtl/>
              </w:rPr>
              <w:t xml:space="preserve">نوکلئازی        </w:t>
            </w:r>
          </w:p>
        </w:tc>
        <w:tc>
          <w:tcPr>
            <w:tcW w:w="1202" w:type="dxa"/>
          </w:tcPr>
          <w:p w14:paraId="0709A606" w14:textId="77777777" w:rsidR="00B6099D" w:rsidRPr="00EA7BC6" w:rsidRDefault="00000000" w:rsidP="00AF2AD2">
            <w:pPr>
              <w:tabs>
                <w:tab w:val="left" w:pos="8630"/>
              </w:tabs>
              <w:jc w:val="center"/>
              <w:rPr>
                <w:rFonts w:cs="B Zar"/>
                <w:noProof/>
                <w:sz w:val="18"/>
                <w:szCs w:val="18"/>
                <w:rtl/>
              </w:rPr>
            </w:pPr>
            <w:r w:rsidRPr="00EA7BC6">
              <w:rPr>
                <w:rFonts w:cs="B Zar" w:hint="cs"/>
                <w:noProof/>
                <w:sz w:val="18"/>
                <w:szCs w:val="18"/>
                <w:rtl/>
              </w:rPr>
              <w:t>6/98</w:t>
            </w:r>
          </w:p>
        </w:tc>
        <w:tc>
          <w:tcPr>
            <w:tcW w:w="594" w:type="dxa"/>
          </w:tcPr>
          <w:p w14:paraId="1832F286" w14:textId="77777777" w:rsidR="00B609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AEC0858" w14:textId="77777777" w:rsidTr="00542DFC">
        <w:tc>
          <w:tcPr>
            <w:tcW w:w="534" w:type="dxa"/>
          </w:tcPr>
          <w:p w14:paraId="7F0D71EC" w14:textId="77777777" w:rsidR="00B6099D" w:rsidRDefault="00000000" w:rsidP="00B6099D">
            <w:pPr>
              <w:jc w:val="center"/>
            </w:pPr>
            <w:r w:rsidRPr="00E64499">
              <w:rPr>
                <w:rFonts w:cs="B Zar" w:hint="cs"/>
                <w:b/>
                <w:bCs/>
                <w:sz w:val="20"/>
                <w:szCs w:val="20"/>
                <w:rtl/>
              </w:rPr>
              <w:t>12</w:t>
            </w:r>
          </w:p>
        </w:tc>
        <w:tc>
          <w:tcPr>
            <w:tcW w:w="8658" w:type="dxa"/>
          </w:tcPr>
          <w:p w14:paraId="41D86F6F" w14:textId="77777777" w:rsidR="00B6099D" w:rsidRPr="00EA7BC6" w:rsidRDefault="00000000" w:rsidP="00AF2AD2">
            <w:pPr>
              <w:rPr>
                <w:rFonts w:cs="B Zar"/>
                <w:b/>
                <w:bCs/>
                <w:sz w:val="20"/>
                <w:szCs w:val="20"/>
                <w:rtl/>
              </w:rPr>
            </w:pPr>
            <w:r w:rsidRPr="00EA7BC6">
              <w:rPr>
                <w:rFonts w:cs="B Zar" w:hint="cs"/>
                <w:b/>
                <w:bCs/>
                <w:sz w:val="20"/>
                <w:szCs w:val="20"/>
                <w:rtl/>
              </w:rPr>
              <w:t xml:space="preserve">فعالیت (نوکلئازی- بسپارازی) دنابسپاراز را که باعث رفع اشتباه‌ها در همانند‌سازی می شود، ویرایش می‌گویند. </w:t>
            </w:r>
            <w:r w:rsidRPr="00EA7BC6">
              <w:rPr>
                <w:rFonts w:cs="B Zar" w:hint="cs"/>
                <w:sz w:val="20"/>
                <w:szCs w:val="20"/>
                <w:rtl/>
              </w:rPr>
              <w:t xml:space="preserve">    </w:t>
            </w:r>
            <w:r w:rsidRPr="009F3CAF">
              <w:rPr>
                <w:rFonts w:cs="B Zar" w:hint="cs"/>
                <w:color w:val="0070C0"/>
                <w:sz w:val="20"/>
                <w:szCs w:val="20"/>
                <w:rtl/>
              </w:rPr>
              <w:t>نوکلئازی</w:t>
            </w:r>
            <w:r w:rsidRPr="009F3CAF">
              <w:rPr>
                <w:rFonts w:cs="B Zar" w:hint="cs"/>
                <w:b/>
                <w:bCs/>
                <w:color w:val="0070C0"/>
                <w:sz w:val="20"/>
                <w:szCs w:val="20"/>
                <w:rtl/>
              </w:rPr>
              <w:t xml:space="preserve">                                                                                       </w:t>
            </w:r>
          </w:p>
        </w:tc>
        <w:tc>
          <w:tcPr>
            <w:tcW w:w="1202" w:type="dxa"/>
          </w:tcPr>
          <w:p w14:paraId="2737C32D" w14:textId="77777777" w:rsidR="00B6099D" w:rsidRPr="00EA7BC6" w:rsidRDefault="00000000" w:rsidP="00AF2AD2">
            <w:pPr>
              <w:jc w:val="center"/>
              <w:rPr>
                <w:rFonts w:cs="B Zar"/>
                <w:sz w:val="18"/>
                <w:szCs w:val="18"/>
                <w:rtl/>
              </w:rPr>
            </w:pPr>
            <w:r w:rsidRPr="00EA7BC6">
              <w:rPr>
                <w:rFonts w:cs="B Zar" w:hint="cs"/>
                <w:sz w:val="18"/>
                <w:szCs w:val="18"/>
                <w:rtl/>
              </w:rPr>
              <w:t>6/1401</w:t>
            </w:r>
          </w:p>
        </w:tc>
        <w:tc>
          <w:tcPr>
            <w:tcW w:w="594" w:type="dxa"/>
          </w:tcPr>
          <w:p w14:paraId="214764A0" w14:textId="77777777" w:rsidR="00B609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079DE30" w14:textId="77777777" w:rsidTr="00542DFC">
        <w:tc>
          <w:tcPr>
            <w:tcW w:w="534" w:type="dxa"/>
          </w:tcPr>
          <w:p w14:paraId="5C08F6FA" w14:textId="77777777" w:rsidR="00B6099D" w:rsidRDefault="00000000" w:rsidP="00B6099D">
            <w:pPr>
              <w:jc w:val="center"/>
            </w:pPr>
            <w:r w:rsidRPr="00E64499">
              <w:rPr>
                <w:rFonts w:cs="B Zar" w:hint="cs"/>
                <w:b/>
                <w:bCs/>
                <w:sz w:val="20"/>
                <w:szCs w:val="20"/>
                <w:rtl/>
              </w:rPr>
              <w:t>12</w:t>
            </w:r>
          </w:p>
        </w:tc>
        <w:tc>
          <w:tcPr>
            <w:tcW w:w="8658" w:type="dxa"/>
            <w:tcBorders>
              <w:right w:val="single" w:sz="4" w:space="0" w:color="auto"/>
            </w:tcBorders>
          </w:tcPr>
          <w:p w14:paraId="5EF7BAF2" w14:textId="77777777" w:rsidR="00B6099D" w:rsidRPr="009F3CAF" w:rsidRDefault="00000000" w:rsidP="00AF2AD2">
            <w:pPr>
              <w:tabs>
                <w:tab w:val="left" w:pos="8202"/>
                <w:tab w:val="left" w:pos="8665"/>
              </w:tabs>
              <w:rPr>
                <w:rFonts w:cs="B Zar"/>
                <w:b/>
                <w:bCs/>
                <w:noProof/>
                <w:color w:val="0070C0"/>
                <w:sz w:val="20"/>
                <w:szCs w:val="20"/>
                <w:rtl/>
              </w:rPr>
            </w:pPr>
            <w:r w:rsidRPr="00EA7BC6">
              <w:rPr>
                <w:rFonts w:cs="B Zar" w:hint="cs"/>
                <w:b/>
                <w:bCs/>
                <w:noProof/>
                <w:sz w:val="20"/>
                <w:szCs w:val="20"/>
                <w:rtl/>
              </w:rPr>
              <w:t xml:space="preserve">منظور از ویرایش در همانند سازی </w:t>
            </w:r>
            <w:r w:rsidRPr="00EA7BC6">
              <w:rPr>
                <w:rFonts w:asciiTheme="majorBidi" w:hAnsiTheme="majorBidi" w:cstheme="majorBidi"/>
                <w:b/>
                <w:bCs/>
                <w:sz w:val="20"/>
                <w:szCs w:val="20"/>
              </w:rPr>
              <w:t>DNA</w:t>
            </w:r>
            <w:r w:rsidRPr="00EA7BC6">
              <w:rPr>
                <w:rFonts w:cs="B Zar" w:hint="cs"/>
                <w:b/>
                <w:bCs/>
                <w:noProof/>
                <w:sz w:val="20"/>
                <w:szCs w:val="20"/>
                <w:rtl/>
              </w:rPr>
              <w:t xml:space="preserve"> چیست؟ و کدام آنزیم توانایی ویرایش دارد؟ </w:t>
            </w:r>
          </w:p>
          <w:p w14:paraId="60CBC5DB" w14:textId="77777777" w:rsidR="00B6099D" w:rsidRPr="00EA7BC6" w:rsidRDefault="00000000" w:rsidP="00AF2AD2">
            <w:pPr>
              <w:tabs>
                <w:tab w:val="left" w:pos="8202"/>
                <w:tab w:val="left" w:pos="8665"/>
              </w:tabs>
              <w:rPr>
                <w:rFonts w:cs="B Zar"/>
                <w:noProof/>
                <w:sz w:val="20"/>
                <w:szCs w:val="20"/>
              </w:rPr>
            </w:pPr>
            <w:r w:rsidRPr="009F3CAF">
              <w:rPr>
                <w:rFonts w:asciiTheme="majorBidi" w:hAnsiTheme="majorBidi" w:cstheme="majorBidi"/>
                <w:color w:val="0070C0"/>
                <w:sz w:val="20"/>
                <w:szCs w:val="20"/>
              </w:rPr>
              <w:t>DNA</w:t>
            </w:r>
            <w:r w:rsidRPr="009F3CAF">
              <w:rPr>
                <w:rFonts w:cs="B Zar" w:hint="cs"/>
                <w:noProof/>
                <w:color w:val="0070C0"/>
                <w:sz w:val="20"/>
                <w:szCs w:val="20"/>
                <w:rtl/>
              </w:rPr>
              <w:t xml:space="preserve"> پلی مراز (25/0). در صورتی که نوکلئوتید اشتباهی به </w:t>
            </w:r>
            <w:r w:rsidRPr="009F3CAF">
              <w:rPr>
                <w:rFonts w:asciiTheme="majorBidi" w:hAnsiTheme="majorBidi" w:cstheme="majorBidi"/>
                <w:color w:val="0070C0"/>
                <w:sz w:val="20"/>
                <w:szCs w:val="20"/>
              </w:rPr>
              <w:t>DNA</w:t>
            </w:r>
            <w:r w:rsidRPr="009F3CAF">
              <w:rPr>
                <w:rFonts w:cs="B Zar" w:hint="cs"/>
                <w:noProof/>
                <w:color w:val="0070C0"/>
                <w:sz w:val="20"/>
                <w:szCs w:val="20"/>
                <w:rtl/>
              </w:rPr>
              <w:t xml:space="preserve">  اضافه شود، یعنی مکمل نباشد،  (25/0) این آنزیم بر می گردد و نوکلئوتید اشتباه را جدا و آن را با نوکلئوتید درست تعویض می کند. (25/0)</w:t>
            </w:r>
          </w:p>
        </w:tc>
        <w:tc>
          <w:tcPr>
            <w:tcW w:w="1202" w:type="dxa"/>
            <w:tcBorders>
              <w:left w:val="single" w:sz="4" w:space="0" w:color="auto"/>
            </w:tcBorders>
          </w:tcPr>
          <w:p w14:paraId="04724AA3" w14:textId="77777777" w:rsidR="00B6099D" w:rsidRPr="00EA7BC6" w:rsidRDefault="00000000" w:rsidP="00AF2AD2">
            <w:pPr>
              <w:tabs>
                <w:tab w:val="left" w:pos="8202"/>
                <w:tab w:val="left" w:pos="8665"/>
              </w:tabs>
              <w:jc w:val="center"/>
              <w:rPr>
                <w:rFonts w:cs="B Zar"/>
                <w:b/>
                <w:bCs/>
                <w:noProof/>
                <w:sz w:val="18"/>
                <w:szCs w:val="18"/>
              </w:rPr>
            </w:pPr>
            <w:r w:rsidRPr="00EA7BC6">
              <w:rPr>
                <w:rFonts w:cs="B Zar" w:hint="cs"/>
                <w:noProof/>
                <w:sz w:val="18"/>
                <w:szCs w:val="18"/>
                <w:rtl/>
              </w:rPr>
              <w:t>6/93- 3/95- دی90و91و96</w:t>
            </w:r>
          </w:p>
        </w:tc>
        <w:tc>
          <w:tcPr>
            <w:tcW w:w="594" w:type="dxa"/>
          </w:tcPr>
          <w:p w14:paraId="2FA60E28" w14:textId="77777777" w:rsidR="00B6099D"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3694F32A" w14:textId="77777777" w:rsidTr="00542DFC">
        <w:tc>
          <w:tcPr>
            <w:tcW w:w="534" w:type="dxa"/>
          </w:tcPr>
          <w:p w14:paraId="2E4DA01F" w14:textId="77777777" w:rsidR="00B6099D" w:rsidRDefault="00000000" w:rsidP="00B6099D">
            <w:pPr>
              <w:jc w:val="center"/>
            </w:pPr>
            <w:r w:rsidRPr="00E64499">
              <w:rPr>
                <w:rFonts w:cs="B Zar" w:hint="cs"/>
                <w:b/>
                <w:bCs/>
                <w:sz w:val="20"/>
                <w:szCs w:val="20"/>
                <w:rtl/>
              </w:rPr>
              <w:t>12</w:t>
            </w:r>
          </w:p>
        </w:tc>
        <w:tc>
          <w:tcPr>
            <w:tcW w:w="8658" w:type="dxa"/>
            <w:tcBorders>
              <w:right w:val="single" w:sz="4" w:space="0" w:color="auto"/>
            </w:tcBorders>
          </w:tcPr>
          <w:p w14:paraId="73048014" w14:textId="77777777" w:rsidR="00B6099D" w:rsidRPr="00EA7BC6" w:rsidRDefault="00000000" w:rsidP="00AF2AD2">
            <w:pPr>
              <w:tabs>
                <w:tab w:val="left" w:pos="8644"/>
              </w:tabs>
              <w:rPr>
                <w:rFonts w:cs="B Zar"/>
                <w:b/>
                <w:bCs/>
                <w:noProof/>
                <w:sz w:val="20"/>
                <w:szCs w:val="20"/>
                <w:rtl/>
              </w:rPr>
            </w:pPr>
            <w:r w:rsidRPr="00EA7BC6">
              <w:rPr>
                <w:rFonts w:cs="B Zar" w:hint="cs"/>
                <w:b/>
                <w:bCs/>
                <w:noProof/>
                <w:sz w:val="20"/>
                <w:szCs w:val="20"/>
                <w:rtl/>
              </w:rPr>
              <w:t xml:space="preserve">آنزیم </w:t>
            </w:r>
            <w:r w:rsidRPr="00EA7BC6">
              <w:rPr>
                <w:rFonts w:asciiTheme="majorBidi" w:hAnsiTheme="majorBidi" w:cstheme="majorBidi"/>
                <w:b/>
                <w:bCs/>
                <w:noProof/>
                <w:sz w:val="20"/>
                <w:szCs w:val="20"/>
              </w:rPr>
              <w:t>DNA</w:t>
            </w:r>
            <w:r w:rsidRPr="00EA7BC6">
              <w:rPr>
                <w:rFonts w:cs="B Zar" w:hint="cs"/>
                <w:b/>
                <w:bCs/>
                <w:noProof/>
                <w:sz w:val="20"/>
                <w:szCs w:val="20"/>
                <w:rtl/>
              </w:rPr>
              <w:t xml:space="preserve"> پلی مراز، علاوه بر کمک به همانندسازی</w:t>
            </w:r>
            <w:r w:rsidRPr="00EA7BC6">
              <w:rPr>
                <w:rFonts w:asciiTheme="majorBidi" w:hAnsiTheme="majorBidi" w:cstheme="majorBidi"/>
                <w:b/>
                <w:bCs/>
                <w:noProof/>
                <w:sz w:val="20"/>
                <w:szCs w:val="20"/>
              </w:rPr>
              <w:t>DNA</w:t>
            </w:r>
            <w:r w:rsidRPr="00EA7BC6">
              <w:rPr>
                <w:rFonts w:cs="B Zar"/>
                <w:b/>
                <w:bCs/>
                <w:noProof/>
                <w:sz w:val="20"/>
                <w:szCs w:val="20"/>
              </w:rPr>
              <w:t xml:space="preserve"> </w:t>
            </w:r>
            <w:r w:rsidRPr="00EA7BC6">
              <w:rPr>
                <w:rFonts w:cs="B Zar" w:hint="cs"/>
                <w:b/>
                <w:bCs/>
                <w:noProof/>
                <w:sz w:val="20"/>
                <w:szCs w:val="20"/>
                <w:rtl/>
              </w:rPr>
              <w:t xml:space="preserve">، چه توانایی دیگری دارد؟ نام ببرید.                         </w:t>
            </w:r>
            <w:r w:rsidRPr="009F3CAF">
              <w:rPr>
                <w:rFonts w:cs="B Zar" w:hint="cs"/>
                <w:noProof/>
                <w:color w:val="0070C0"/>
                <w:sz w:val="20"/>
                <w:szCs w:val="20"/>
                <w:rtl/>
              </w:rPr>
              <w:t>ویرایش</w:t>
            </w:r>
          </w:p>
        </w:tc>
        <w:tc>
          <w:tcPr>
            <w:tcW w:w="1202" w:type="dxa"/>
            <w:tcBorders>
              <w:left w:val="single" w:sz="4" w:space="0" w:color="auto"/>
            </w:tcBorders>
          </w:tcPr>
          <w:p w14:paraId="0EB26FA9" w14:textId="77777777" w:rsidR="00B6099D" w:rsidRPr="00EA7BC6" w:rsidRDefault="00000000" w:rsidP="00AF2AD2">
            <w:pPr>
              <w:tabs>
                <w:tab w:val="left" w:pos="8644"/>
              </w:tabs>
              <w:jc w:val="center"/>
              <w:rPr>
                <w:rFonts w:cs="B Zar"/>
                <w:b/>
                <w:bCs/>
                <w:noProof/>
                <w:sz w:val="18"/>
                <w:szCs w:val="18"/>
                <w:rtl/>
              </w:rPr>
            </w:pPr>
            <w:r w:rsidRPr="00EA7BC6">
              <w:rPr>
                <w:rFonts w:cs="B Zar" w:hint="cs"/>
                <w:noProof/>
                <w:sz w:val="18"/>
                <w:szCs w:val="18"/>
                <w:rtl/>
              </w:rPr>
              <w:t>3/94</w:t>
            </w:r>
          </w:p>
        </w:tc>
        <w:tc>
          <w:tcPr>
            <w:tcW w:w="594" w:type="dxa"/>
          </w:tcPr>
          <w:p w14:paraId="6E726B8D" w14:textId="77777777" w:rsidR="00B609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740D236" w14:textId="77777777" w:rsidTr="00542DFC">
        <w:tc>
          <w:tcPr>
            <w:tcW w:w="534" w:type="dxa"/>
          </w:tcPr>
          <w:p w14:paraId="0B415E50" w14:textId="77777777" w:rsidR="00B6099D" w:rsidRDefault="00000000" w:rsidP="00B6099D">
            <w:pPr>
              <w:jc w:val="center"/>
            </w:pPr>
            <w:r w:rsidRPr="00E64499">
              <w:rPr>
                <w:rFonts w:cs="B Zar" w:hint="cs"/>
                <w:b/>
                <w:bCs/>
                <w:sz w:val="20"/>
                <w:szCs w:val="20"/>
                <w:rtl/>
              </w:rPr>
              <w:t>12</w:t>
            </w:r>
          </w:p>
        </w:tc>
        <w:tc>
          <w:tcPr>
            <w:tcW w:w="8658" w:type="dxa"/>
          </w:tcPr>
          <w:p w14:paraId="65CBE48C" w14:textId="77777777" w:rsidR="00B6099D"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به فعالیت نوکلئازی دنابسپاراز، که باعث رفع اشتباه‌ها در همانندسازی می شود، چه می‌گویند؟</w:t>
            </w:r>
            <w:r w:rsidRPr="00EA7BC6">
              <w:rPr>
                <w:rFonts w:cs="B Zar" w:hint="cs"/>
                <w:noProof/>
                <w:sz w:val="20"/>
                <w:szCs w:val="20"/>
                <w:rtl/>
              </w:rPr>
              <w:t xml:space="preserve">                                  </w:t>
            </w:r>
            <w:r w:rsidRPr="009F3CAF">
              <w:rPr>
                <w:rFonts w:cs="B Zar" w:hint="eastAsia"/>
                <w:noProof/>
                <w:color w:val="0070C0"/>
                <w:sz w:val="20"/>
                <w:szCs w:val="20"/>
                <w:rtl/>
              </w:rPr>
              <w:t>و</w:t>
            </w:r>
            <w:r w:rsidRPr="009F3CAF">
              <w:rPr>
                <w:rFonts w:cs="B Zar" w:hint="cs"/>
                <w:noProof/>
                <w:color w:val="0070C0"/>
                <w:sz w:val="20"/>
                <w:szCs w:val="20"/>
                <w:rtl/>
              </w:rPr>
              <w:t>ی</w:t>
            </w:r>
            <w:r w:rsidRPr="009F3CAF">
              <w:rPr>
                <w:rFonts w:cs="B Zar" w:hint="eastAsia"/>
                <w:noProof/>
                <w:color w:val="0070C0"/>
                <w:sz w:val="20"/>
                <w:szCs w:val="20"/>
                <w:rtl/>
              </w:rPr>
              <w:t>را</w:t>
            </w:r>
            <w:r w:rsidRPr="009F3CAF">
              <w:rPr>
                <w:rFonts w:cs="B Zar" w:hint="cs"/>
                <w:noProof/>
                <w:color w:val="0070C0"/>
                <w:sz w:val="20"/>
                <w:szCs w:val="20"/>
                <w:rtl/>
              </w:rPr>
              <w:t>ی</w:t>
            </w:r>
            <w:r w:rsidRPr="009F3CAF">
              <w:rPr>
                <w:rFonts w:cs="B Zar" w:hint="eastAsia"/>
                <w:noProof/>
                <w:color w:val="0070C0"/>
                <w:sz w:val="20"/>
                <w:szCs w:val="20"/>
                <w:rtl/>
              </w:rPr>
              <w:t>ش</w:t>
            </w:r>
          </w:p>
        </w:tc>
        <w:tc>
          <w:tcPr>
            <w:tcW w:w="1202" w:type="dxa"/>
          </w:tcPr>
          <w:p w14:paraId="5A0BC59F" w14:textId="77777777" w:rsidR="00B6099D" w:rsidRPr="00EA7BC6" w:rsidRDefault="00000000" w:rsidP="00AF2AD2">
            <w:pPr>
              <w:tabs>
                <w:tab w:val="left" w:pos="8790"/>
              </w:tabs>
              <w:jc w:val="center"/>
              <w:rPr>
                <w:rFonts w:cs="B Zar"/>
                <w:noProof/>
                <w:sz w:val="18"/>
                <w:szCs w:val="18"/>
                <w:rtl/>
              </w:rPr>
            </w:pPr>
            <w:r w:rsidRPr="00EA7BC6">
              <w:rPr>
                <w:rFonts w:cs="B Zar" w:hint="cs"/>
                <w:noProof/>
                <w:sz w:val="18"/>
                <w:szCs w:val="18"/>
                <w:rtl/>
              </w:rPr>
              <w:t>6/99</w:t>
            </w:r>
          </w:p>
        </w:tc>
        <w:tc>
          <w:tcPr>
            <w:tcW w:w="594" w:type="dxa"/>
          </w:tcPr>
          <w:p w14:paraId="10A93AC8" w14:textId="77777777" w:rsidR="00B609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4554B96" w14:textId="77777777" w:rsidTr="00542DFC">
        <w:tc>
          <w:tcPr>
            <w:tcW w:w="534" w:type="dxa"/>
          </w:tcPr>
          <w:p w14:paraId="1CCD4D5E" w14:textId="77777777" w:rsidR="00B6099D" w:rsidRDefault="00000000" w:rsidP="00B6099D">
            <w:pPr>
              <w:jc w:val="center"/>
            </w:pPr>
            <w:r w:rsidRPr="00E64499">
              <w:rPr>
                <w:rFonts w:cs="B Zar" w:hint="cs"/>
                <w:b/>
                <w:bCs/>
                <w:sz w:val="20"/>
                <w:szCs w:val="20"/>
                <w:rtl/>
              </w:rPr>
              <w:t>12</w:t>
            </w:r>
          </w:p>
        </w:tc>
        <w:tc>
          <w:tcPr>
            <w:tcW w:w="8658" w:type="dxa"/>
            <w:tcBorders>
              <w:right w:val="single" w:sz="4" w:space="0" w:color="auto"/>
            </w:tcBorders>
          </w:tcPr>
          <w:p w14:paraId="0B1DCA45" w14:textId="77777777" w:rsidR="00B6099D" w:rsidRPr="009F3CAF" w:rsidRDefault="00000000" w:rsidP="00AF2AD2">
            <w:pPr>
              <w:tabs>
                <w:tab w:val="left" w:pos="8499"/>
              </w:tabs>
              <w:rPr>
                <w:rFonts w:cs="B Zar"/>
                <w:b/>
                <w:bCs/>
                <w:noProof/>
                <w:color w:val="0070C0"/>
                <w:sz w:val="20"/>
                <w:szCs w:val="20"/>
                <w:rtl/>
              </w:rPr>
            </w:pPr>
            <w:r w:rsidRPr="00EA7BC6">
              <w:rPr>
                <w:rFonts w:cs="B Zar" w:hint="cs"/>
                <w:b/>
                <w:bCs/>
                <w:noProof/>
                <w:sz w:val="20"/>
                <w:szCs w:val="20"/>
                <w:rtl/>
              </w:rPr>
              <w:t xml:space="preserve">آنزیم </w:t>
            </w:r>
            <w:r w:rsidRPr="00EA7BC6">
              <w:rPr>
                <w:rFonts w:asciiTheme="majorBidi" w:hAnsiTheme="majorBidi" w:cstheme="majorBidi"/>
                <w:b/>
                <w:bCs/>
                <w:sz w:val="20"/>
                <w:szCs w:val="20"/>
              </w:rPr>
              <w:t>DNA</w:t>
            </w:r>
            <w:r w:rsidRPr="00EA7BC6">
              <w:rPr>
                <w:rFonts w:cs="B Zar" w:hint="cs"/>
                <w:b/>
                <w:bCs/>
                <w:sz w:val="20"/>
                <w:szCs w:val="20"/>
                <w:rtl/>
              </w:rPr>
              <w:t xml:space="preserve"> پلی‌مراز چگونه از بروز جهش به ه</w:t>
            </w:r>
            <w:r w:rsidR="004D0474">
              <w:rPr>
                <w:rFonts w:cs="B Zar" w:hint="cs"/>
                <w:b/>
                <w:bCs/>
                <w:sz w:val="20"/>
                <w:szCs w:val="20"/>
                <w:rtl/>
              </w:rPr>
              <w:t>نگام همانند</w:t>
            </w:r>
            <w:r w:rsidRPr="00EA7BC6">
              <w:rPr>
                <w:rFonts w:cs="B Zar" w:hint="cs"/>
                <w:b/>
                <w:bCs/>
                <w:sz w:val="20"/>
                <w:szCs w:val="20"/>
                <w:rtl/>
              </w:rPr>
              <w:t xml:space="preserve">سازی جلوگیری می‌کند؟ </w:t>
            </w:r>
          </w:p>
          <w:p w14:paraId="10E5789C" w14:textId="77777777" w:rsidR="00B6099D" w:rsidRPr="009F3CAF" w:rsidRDefault="00000000" w:rsidP="00AF2AD2">
            <w:pPr>
              <w:tabs>
                <w:tab w:val="left" w:pos="8499"/>
              </w:tabs>
              <w:rPr>
                <w:rFonts w:cs="B Zar"/>
                <w:noProof/>
                <w:color w:val="0070C0"/>
                <w:sz w:val="20"/>
                <w:szCs w:val="20"/>
                <w:rtl/>
              </w:rPr>
            </w:pPr>
            <w:r w:rsidRPr="009F3CAF">
              <w:rPr>
                <w:rFonts w:cs="B Zar" w:hint="cs"/>
                <w:noProof/>
                <w:color w:val="0070C0"/>
                <w:sz w:val="20"/>
                <w:szCs w:val="20"/>
                <w:rtl/>
              </w:rPr>
              <w:t>با برداشتن نوکلئوتید اشتباه (غیر مکمل با رشته الگو) (25/0) و گذاشتن نوکلئوتید صحیح در رشته جدید (25/0)</w:t>
            </w:r>
          </w:p>
          <w:p w14:paraId="4E50AD59" w14:textId="77777777" w:rsidR="00B6099D" w:rsidRPr="00EA7BC6" w:rsidRDefault="00000000" w:rsidP="00AF2AD2">
            <w:pPr>
              <w:tabs>
                <w:tab w:val="left" w:pos="8499"/>
              </w:tabs>
              <w:rPr>
                <w:rFonts w:cs="B Zar"/>
                <w:noProof/>
                <w:sz w:val="20"/>
                <w:szCs w:val="20"/>
                <w:rtl/>
              </w:rPr>
            </w:pPr>
            <w:r w:rsidRPr="009F3CAF">
              <w:rPr>
                <w:rFonts w:cs="B Zar" w:hint="cs"/>
                <w:noProof/>
                <w:color w:val="0070C0"/>
                <w:sz w:val="20"/>
                <w:szCs w:val="20"/>
                <w:rtl/>
              </w:rPr>
              <w:t>(ذکر ویرایش 25/0 نمره تعلق می گیرد )</w:t>
            </w:r>
          </w:p>
        </w:tc>
        <w:tc>
          <w:tcPr>
            <w:tcW w:w="1202" w:type="dxa"/>
            <w:tcBorders>
              <w:left w:val="single" w:sz="4" w:space="0" w:color="auto"/>
            </w:tcBorders>
          </w:tcPr>
          <w:p w14:paraId="0816FD69" w14:textId="77777777" w:rsidR="00B6099D" w:rsidRPr="00EA7BC6" w:rsidRDefault="00000000" w:rsidP="00AF2AD2">
            <w:pPr>
              <w:tabs>
                <w:tab w:val="left" w:pos="8499"/>
              </w:tabs>
              <w:jc w:val="center"/>
              <w:rPr>
                <w:rFonts w:cs="B Zar"/>
                <w:b/>
                <w:bCs/>
                <w:noProof/>
                <w:sz w:val="18"/>
                <w:szCs w:val="18"/>
                <w:rtl/>
              </w:rPr>
            </w:pPr>
            <w:r w:rsidRPr="00EA7BC6">
              <w:rPr>
                <w:rFonts w:cs="B Zar" w:hint="cs"/>
                <w:noProof/>
                <w:sz w:val="18"/>
                <w:szCs w:val="18"/>
                <w:rtl/>
              </w:rPr>
              <w:t>3/92</w:t>
            </w:r>
          </w:p>
        </w:tc>
        <w:tc>
          <w:tcPr>
            <w:tcW w:w="594" w:type="dxa"/>
          </w:tcPr>
          <w:p w14:paraId="750462F5" w14:textId="77777777" w:rsidR="00B6099D"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0797BAD7" w14:textId="77777777" w:rsidTr="00542DFC">
        <w:tc>
          <w:tcPr>
            <w:tcW w:w="534" w:type="dxa"/>
          </w:tcPr>
          <w:p w14:paraId="174199A1" w14:textId="77777777" w:rsidR="00B6099D" w:rsidRDefault="00000000" w:rsidP="00B6099D">
            <w:pPr>
              <w:jc w:val="center"/>
            </w:pPr>
            <w:r w:rsidRPr="00E64499">
              <w:rPr>
                <w:rFonts w:cs="B Zar" w:hint="cs"/>
                <w:b/>
                <w:bCs/>
                <w:sz w:val="20"/>
                <w:szCs w:val="20"/>
                <w:rtl/>
              </w:rPr>
              <w:t>12</w:t>
            </w:r>
          </w:p>
        </w:tc>
        <w:tc>
          <w:tcPr>
            <w:tcW w:w="8658" w:type="dxa"/>
          </w:tcPr>
          <w:p w14:paraId="4AAF6AB0" w14:textId="77777777" w:rsidR="00B6099D" w:rsidRPr="00766B9C" w:rsidRDefault="00000000" w:rsidP="00AF2AD2">
            <w:pPr>
              <w:rPr>
                <w:rFonts w:cs="B Zar"/>
                <w:b/>
                <w:bCs/>
                <w:color w:val="00B0F0"/>
                <w:sz w:val="20"/>
                <w:szCs w:val="20"/>
                <w:rtl/>
              </w:rPr>
            </w:pPr>
            <w:r w:rsidRPr="00EA7BC6">
              <w:rPr>
                <w:rFonts w:cs="B Zar" w:hint="cs"/>
                <w:b/>
                <w:bCs/>
                <w:sz w:val="20"/>
                <w:szCs w:val="20"/>
                <w:rtl/>
              </w:rPr>
              <w:t>در آخرین آزمایش ایوری و همکاران، مشابه کدام‌یک از فعالیت‌های آنزیم دنابسپاراز، از انتقال صفت جلوگیری شد؟</w:t>
            </w:r>
          </w:p>
          <w:p w14:paraId="469CBA6E" w14:textId="77777777" w:rsidR="00B6099D" w:rsidRPr="00EA7BC6" w:rsidRDefault="00000000" w:rsidP="001A2937">
            <w:pPr>
              <w:jc w:val="right"/>
              <w:rPr>
                <w:rFonts w:cs="B Zar"/>
                <w:sz w:val="20"/>
                <w:szCs w:val="20"/>
                <w:rtl/>
              </w:rPr>
            </w:pPr>
            <w:r w:rsidRPr="009F3CAF">
              <w:rPr>
                <w:rFonts w:cs="B Zar" w:hint="cs"/>
                <w:color w:val="0070C0"/>
                <w:sz w:val="20"/>
                <w:szCs w:val="20"/>
                <w:rtl/>
              </w:rPr>
              <w:t>نوکلئازی یا شکستن پیوند فسفودی‌استر</w:t>
            </w:r>
          </w:p>
        </w:tc>
        <w:tc>
          <w:tcPr>
            <w:tcW w:w="1202" w:type="dxa"/>
          </w:tcPr>
          <w:p w14:paraId="05A8D54C" w14:textId="77777777" w:rsidR="00B6099D" w:rsidRPr="00EA7BC6" w:rsidRDefault="00000000" w:rsidP="00AF2AD2">
            <w:pPr>
              <w:jc w:val="center"/>
              <w:rPr>
                <w:rFonts w:cs="B Zar"/>
                <w:sz w:val="18"/>
                <w:szCs w:val="18"/>
                <w:rtl/>
              </w:rPr>
            </w:pPr>
            <w:r w:rsidRPr="00EA7BC6">
              <w:rPr>
                <w:rFonts w:cs="B Zar" w:hint="cs"/>
                <w:sz w:val="18"/>
                <w:szCs w:val="18"/>
                <w:rtl/>
              </w:rPr>
              <w:t>10/1403</w:t>
            </w:r>
          </w:p>
        </w:tc>
        <w:tc>
          <w:tcPr>
            <w:tcW w:w="594" w:type="dxa"/>
          </w:tcPr>
          <w:p w14:paraId="390B7517" w14:textId="77777777" w:rsidR="00B609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FB39C37" w14:textId="77777777" w:rsidTr="00542DFC">
        <w:tc>
          <w:tcPr>
            <w:tcW w:w="534" w:type="dxa"/>
          </w:tcPr>
          <w:p w14:paraId="62E78885" w14:textId="77777777" w:rsidR="00B6099D" w:rsidRDefault="00000000" w:rsidP="00B6099D">
            <w:pPr>
              <w:jc w:val="center"/>
            </w:pPr>
            <w:r w:rsidRPr="00E64499">
              <w:rPr>
                <w:rFonts w:cs="B Zar" w:hint="cs"/>
                <w:b/>
                <w:bCs/>
                <w:sz w:val="20"/>
                <w:szCs w:val="20"/>
                <w:rtl/>
              </w:rPr>
              <w:t>12</w:t>
            </w:r>
          </w:p>
        </w:tc>
        <w:tc>
          <w:tcPr>
            <w:tcW w:w="8658" w:type="dxa"/>
            <w:tcBorders>
              <w:right w:val="single" w:sz="4" w:space="0" w:color="auto"/>
            </w:tcBorders>
          </w:tcPr>
          <w:p w14:paraId="676D3BEB" w14:textId="77777777" w:rsidR="00B6099D" w:rsidRPr="00766B9C" w:rsidRDefault="00000000" w:rsidP="00AF2AD2">
            <w:pPr>
              <w:tabs>
                <w:tab w:val="left" w:pos="8499"/>
              </w:tabs>
              <w:rPr>
                <w:rFonts w:cs="B Zar"/>
                <w:b/>
                <w:bCs/>
                <w:noProof/>
                <w:color w:val="00B0F0"/>
                <w:sz w:val="20"/>
                <w:szCs w:val="20"/>
              </w:rPr>
            </w:pPr>
            <w:r w:rsidRPr="00EA7BC6">
              <w:rPr>
                <w:rFonts w:cs="B Zar" w:hint="cs"/>
                <w:b/>
                <w:bCs/>
                <w:noProof/>
                <w:sz w:val="20"/>
                <w:szCs w:val="20"/>
                <w:rtl/>
              </w:rPr>
              <w:t xml:space="preserve">اگر ردیف نوکلئوتیدی یک رشته </w:t>
            </w:r>
            <w:r w:rsidRPr="00EA7BC6">
              <w:rPr>
                <w:rFonts w:asciiTheme="majorBidi" w:hAnsiTheme="majorBidi" w:cstheme="majorBidi"/>
                <w:b/>
                <w:bCs/>
                <w:noProof/>
                <w:sz w:val="20"/>
                <w:szCs w:val="20"/>
              </w:rPr>
              <w:t>DNA</w:t>
            </w:r>
            <w:r w:rsidRPr="00EA7BC6">
              <w:rPr>
                <w:rFonts w:cs="B Zar" w:hint="cs"/>
                <w:b/>
                <w:bCs/>
                <w:noProof/>
                <w:sz w:val="20"/>
                <w:szCs w:val="20"/>
                <w:rtl/>
              </w:rPr>
              <w:t xml:space="preserve"> خطی، به صورت </w:t>
            </w:r>
            <w:r w:rsidRPr="00EA7BC6">
              <w:rPr>
                <w:rFonts w:asciiTheme="majorBidi" w:hAnsiTheme="majorBidi" w:cstheme="majorBidi"/>
                <w:b/>
                <w:bCs/>
                <w:noProof/>
                <w:sz w:val="20"/>
                <w:szCs w:val="20"/>
              </w:rPr>
              <w:t>AGCTTGA</w:t>
            </w:r>
            <w:r w:rsidRPr="00EA7BC6">
              <w:rPr>
                <w:rFonts w:cs="B Zar" w:hint="cs"/>
                <w:b/>
                <w:bCs/>
                <w:noProof/>
                <w:sz w:val="20"/>
                <w:szCs w:val="20"/>
                <w:rtl/>
              </w:rPr>
              <w:t xml:space="preserve"> باشد، </w:t>
            </w:r>
            <w:r w:rsidR="008F39F7">
              <w:rPr>
                <w:rFonts w:cs="B Zar" w:hint="cs"/>
                <w:b/>
                <w:bCs/>
                <w:noProof/>
                <w:sz w:val="20"/>
                <w:szCs w:val="20"/>
                <w:rtl/>
              </w:rPr>
              <w:t xml:space="preserve">ردیف نوکلئوتیدی رشته دیگر(رشته‌ </w:t>
            </w:r>
            <w:r w:rsidRPr="00EA7BC6">
              <w:rPr>
                <w:rFonts w:cs="B Zar" w:hint="cs"/>
                <w:b/>
                <w:bCs/>
                <w:noProof/>
                <w:sz w:val="20"/>
                <w:szCs w:val="20"/>
                <w:rtl/>
              </w:rPr>
              <w:t xml:space="preserve">مکمل) را بنویسید.                                                                                                                                 </w:t>
            </w:r>
            <w:r w:rsidR="001A2937">
              <w:rPr>
                <w:rFonts w:cs="B Zar" w:hint="cs"/>
                <w:b/>
                <w:bCs/>
                <w:noProof/>
                <w:sz w:val="20"/>
                <w:szCs w:val="20"/>
                <w:rtl/>
              </w:rPr>
              <w:t xml:space="preserve">   </w:t>
            </w:r>
            <w:r w:rsidR="00720A2C">
              <w:rPr>
                <w:rFonts w:cs="B Zar" w:hint="cs"/>
                <w:b/>
                <w:b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9F3CAF">
              <w:rPr>
                <w:rFonts w:asciiTheme="majorBidi" w:hAnsiTheme="majorBidi" w:cstheme="majorBidi"/>
                <w:noProof/>
                <w:color w:val="0070C0"/>
                <w:sz w:val="20"/>
                <w:szCs w:val="20"/>
              </w:rPr>
              <w:t>TCGAACT</w:t>
            </w:r>
          </w:p>
        </w:tc>
        <w:tc>
          <w:tcPr>
            <w:tcW w:w="1202" w:type="dxa"/>
            <w:tcBorders>
              <w:left w:val="single" w:sz="4" w:space="0" w:color="auto"/>
            </w:tcBorders>
          </w:tcPr>
          <w:p w14:paraId="64A08BE6" w14:textId="77777777" w:rsidR="00B6099D" w:rsidRPr="00EA7BC6" w:rsidRDefault="00000000" w:rsidP="00AF2AD2">
            <w:pPr>
              <w:tabs>
                <w:tab w:val="left" w:pos="8499"/>
              </w:tabs>
              <w:jc w:val="center"/>
              <w:rPr>
                <w:rFonts w:cs="B Zar"/>
                <w:noProof/>
                <w:sz w:val="18"/>
                <w:szCs w:val="18"/>
                <w:rtl/>
              </w:rPr>
            </w:pPr>
            <w:r w:rsidRPr="00EA7BC6">
              <w:rPr>
                <w:rFonts w:cs="B Zar" w:hint="cs"/>
                <w:noProof/>
                <w:sz w:val="18"/>
                <w:szCs w:val="18"/>
                <w:rtl/>
              </w:rPr>
              <w:t>3/94</w:t>
            </w:r>
          </w:p>
        </w:tc>
        <w:tc>
          <w:tcPr>
            <w:tcW w:w="594" w:type="dxa"/>
          </w:tcPr>
          <w:p w14:paraId="7E23D51C" w14:textId="77777777" w:rsidR="00B609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4950CDD" w14:textId="77777777" w:rsidTr="00542DFC">
        <w:tc>
          <w:tcPr>
            <w:tcW w:w="534" w:type="dxa"/>
          </w:tcPr>
          <w:p w14:paraId="687CCC5C" w14:textId="77777777" w:rsidR="00095724" w:rsidRDefault="00000000" w:rsidP="00AF2AD2">
            <w:pPr>
              <w:jc w:val="center"/>
              <w:rPr>
                <w:rFonts w:cs="B Zar"/>
                <w:b/>
                <w:bCs/>
                <w:sz w:val="20"/>
                <w:szCs w:val="20"/>
                <w:rtl/>
              </w:rPr>
            </w:pPr>
            <w:r>
              <w:rPr>
                <w:rFonts w:cs="B Zar" w:hint="cs"/>
                <w:b/>
                <w:bCs/>
                <w:sz w:val="20"/>
                <w:szCs w:val="20"/>
                <w:rtl/>
              </w:rPr>
              <w:t>12</w:t>
            </w:r>
          </w:p>
          <w:p w14:paraId="16B8D238" w14:textId="77777777" w:rsidR="00F07F56" w:rsidRPr="00EA7BC6" w:rsidRDefault="00000000" w:rsidP="00AF2AD2">
            <w:pPr>
              <w:jc w:val="center"/>
              <w:rPr>
                <w:rFonts w:cs="B Zar"/>
                <w:b/>
                <w:bCs/>
                <w:sz w:val="20"/>
                <w:szCs w:val="20"/>
                <w:rtl/>
              </w:rPr>
            </w:pPr>
            <w:r>
              <w:rPr>
                <w:rFonts w:cs="B Zar" w:hint="cs"/>
                <w:b/>
                <w:bCs/>
                <w:sz w:val="20"/>
                <w:szCs w:val="20"/>
                <w:rtl/>
              </w:rPr>
              <w:t>و14</w:t>
            </w:r>
          </w:p>
        </w:tc>
        <w:tc>
          <w:tcPr>
            <w:tcW w:w="8658" w:type="dxa"/>
          </w:tcPr>
          <w:p w14:paraId="4B657E4B" w14:textId="77777777" w:rsidR="00095724" w:rsidRPr="00EA7BC6" w:rsidRDefault="00000000" w:rsidP="00AF2AD2">
            <w:pPr>
              <w:tabs>
                <w:tab w:val="right" w:pos="8348"/>
              </w:tabs>
              <w:rPr>
                <w:rFonts w:cs="B Zar"/>
                <w:b/>
                <w:bCs/>
                <w:noProof/>
                <w:sz w:val="20"/>
                <w:szCs w:val="20"/>
                <w:rtl/>
              </w:rPr>
            </w:pPr>
            <w:r w:rsidRPr="00EA7BC6">
              <w:rPr>
                <w:rFonts w:cs="B Zar" w:hint="eastAsia"/>
                <w:b/>
                <w:bCs/>
                <w:noProof/>
                <w:sz w:val="20"/>
                <w:szCs w:val="20"/>
                <w:rtl/>
              </w:rPr>
              <w:t>دربار</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همانندساز</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hint="cs"/>
                <w:b/>
                <w:bCs/>
                <w:noProof/>
                <w:sz w:val="20"/>
                <w:szCs w:val="20"/>
                <w:rtl/>
              </w:rPr>
              <w:t xml:space="preserve"> (</w:t>
            </w:r>
            <w:r w:rsidRPr="00EA7BC6">
              <w:rPr>
                <w:rFonts w:asciiTheme="majorBidi" w:hAnsiTheme="majorBidi" w:cstheme="majorBidi"/>
                <w:b/>
                <w:bCs/>
                <w:noProof/>
                <w:sz w:val="20"/>
                <w:szCs w:val="20"/>
              </w:rPr>
              <w:t>DNA</w:t>
            </w:r>
            <w:r w:rsidRPr="00EA7BC6">
              <w:rPr>
                <w:rFonts w:cs="B Zar" w:hint="cs"/>
                <w:b/>
                <w:bCs/>
                <w:noProof/>
                <w:sz w:val="20"/>
                <w:szCs w:val="20"/>
                <w:rtl/>
              </w:rPr>
              <w:t>) به پرسش زیر پاسخ دهید.</w:t>
            </w:r>
          </w:p>
          <w:p w14:paraId="0FAAD5D2" w14:textId="77777777" w:rsidR="00720A2C" w:rsidRDefault="00000000" w:rsidP="00720A2C">
            <w:pPr>
              <w:tabs>
                <w:tab w:val="left" w:pos="7740"/>
              </w:tabs>
              <w:rPr>
                <w:rFonts w:cs="B Zar"/>
                <w:noProof/>
                <w:sz w:val="20"/>
                <w:szCs w:val="20"/>
                <w:rtl/>
              </w:rPr>
            </w:pPr>
            <w:r w:rsidRPr="00EA7BC6">
              <w:rPr>
                <w:rFonts w:ascii="Calibri" w:eastAsia="Times New Roman" w:hAnsi="Calibri" w:cs="Arial"/>
                <w:noProof/>
                <w:sz w:val="20"/>
                <w:szCs w:val="20"/>
              </w:rPr>
              <w:drawing>
                <wp:anchor distT="0" distB="0" distL="114300" distR="114300" simplePos="0" relativeHeight="251663360" behindDoc="0" locked="0" layoutInCell="1" allowOverlap="1" wp14:anchorId="4286C57E" wp14:editId="47534738">
                  <wp:simplePos x="0" y="0"/>
                  <wp:positionH relativeFrom="margin">
                    <wp:align>left</wp:align>
                  </wp:positionH>
                  <wp:positionV relativeFrom="margin">
                    <wp:align>center</wp:align>
                  </wp:positionV>
                  <wp:extent cx="1759585" cy="3238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1763154" cy="324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95724" w:rsidRPr="00EA7BC6">
              <w:rPr>
                <w:rFonts w:cs="B Zar" w:hint="eastAsia"/>
                <w:b/>
                <w:bCs/>
                <w:noProof/>
                <w:sz w:val="20"/>
                <w:szCs w:val="20"/>
                <w:rtl/>
              </w:rPr>
              <w:t>با</w:t>
            </w:r>
            <w:r w:rsidR="00095724" w:rsidRPr="00EA7BC6">
              <w:rPr>
                <w:rFonts w:cs="B Zar"/>
                <w:b/>
                <w:bCs/>
                <w:noProof/>
                <w:sz w:val="20"/>
                <w:szCs w:val="20"/>
                <w:rtl/>
              </w:rPr>
              <w:t xml:space="preserve"> </w:t>
            </w:r>
            <w:r w:rsidR="00095724" w:rsidRPr="00EA7BC6">
              <w:rPr>
                <w:rFonts w:cs="B Zar" w:hint="eastAsia"/>
                <w:b/>
                <w:bCs/>
                <w:noProof/>
                <w:sz w:val="20"/>
                <w:szCs w:val="20"/>
                <w:rtl/>
              </w:rPr>
              <w:t>توجه</w:t>
            </w:r>
            <w:r w:rsidR="00095724" w:rsidRPr="00EA7BC6">
              <w:rPr>
                <w:rFonts w:cs="B Zar"/>
                <w:b/>
                <w:bCs/>
                <w:noProof/>
                <w:sz w:val="20"/>
                <w:szCs w:val="20"/>
                <w:rtl/>
              </w:rPr>
              <w:t xml:space="preserve"> </w:t>
            </w:r>
            <w:r w:rsidR="00095724" w:rsidRPr="00EA7BC6">
              <w:rPr>
                <w:rFonts w:cs="B Zar" w:hint="eastAsia"/>
                <w:b/>
                <w:bCs/>
                <w:noProof/>
                <w:sz w:val="20"/>
                <w:szCs w:val="20"/>
                <w:rtl/>
              </w:rPr>
              <w:t>به</w:t>
            </w:r>
            <w:r w:rsidR="00095724" w:rsidRPr="00EA7BC6">
              <w:rPr>
                <w:rFonts w:cs="B Zar"/>
                <w:b/>
                <w:bCs/>
                <w:noProof/>
                <w:sz w:val="20"/>
                <w:szCs w:val="20"/>
                <w:rtl/>
              </w:rPr>
              <w:t xml:space="preserve"> </w:t>
            </w:r>
            <w:r w:rsidR="00095724" w:rsidRPr="00EA7BC6">
              <w:rPr>
                <w:rFonts w:cs="B Zar" w:hint="eastAsia"/>
                <w:b/>
                <w:bCs/>
                <w:noProof/>
                <w:sz w:val="20"/>
                <w:szCs w:val="20"/>
                <w:rtl/>
              </w:rPr>
              <w:t>شکل</w:t>
            </w:r>
            <w:r w:rsidR="00095724" w:rsidRPr="00EA7BC6">
              <w:rPr>
                <w:rFonts w:cs="B Zar"/>
                <w:b/>
                <w:bCs/>
                <w:noProof/>
                <w:sz w:val="20"/>
                <w:szCs w:val="20"/>
                <w:rtl/>
              </w:rPr>
              <w:t xml:space="preserve"> </w:t>
            </w:r>
            <w:r w:rsidR="00095724" w:rsidRPr="00EA7BC6">
              <w:rPr>
                <w:rFonts w:cs="B Zar" w:hint="eastAsia"/>
                <w:b/>
                <w:bCs/>
                <w:noProof/>
                <w:sz w:val="20"/>
                <w:szCs w:val="20"/>
                <w:rtl/>
              </w:rPr>
              <w:t>زير،</w:t>
            </w:r>
            <w:r w:rsidR="00095724" w:rsidRPr="00EA7BC6">
              <w:rPr>
                <w:rFonts w:cs="B Zar"/>
                <w:b/>
                <w:bCs/>
                <w:noProof/>
                <w:sz w:val="20"/>
                <w:szCs w:val="20"/>
                <w:rtl/>
              </w:rPr>
              <w:t xml:space="preserve"> </w:t>
            </w:r>
            <w:r w:rsidR="00095724" w:rsidRPr="00EA7BC6">
              <w:rPr>
                <w:rFonts w:cs="B Zar" w:hint="eastAsia"/>
                <w:b/>
                <w:bCs/>
                <w:noProof/>
                <w:sz w:val="20"/>
                <w:szCs w:val="20"/>
                <w:rtl/>
              </w:rPr>
              <w:t>در</w:t>
            </w:r>
            <w:r w:rsidR="00095724" w:rsidRPr="00EA7BC6">
              <w:rPr>
                <w:rFonts w:cs="B Zar"/>
                <w:b/>
                <w:bCs/>
                <w:noProof/>
                <w:sz w:val="20"/>
                <w:szCs w:val="20"/>
                <w:rtl/>
              </w:rPr>
              <w:t xml:space="preserve"> </w:t>
            </w:r>
            <w:r w:rsidR="00095724" w:rsidRPr="00EA7BC6">
              <w:rPr>
                <w:rFonts w:cs="B Zar" w:hint="eastAsia"/>
                <w:b/>
                <w:bCs/>
                <w:noProof/>
                <w:sz w:val="20"/>
                <w:szCs w:val="20"/>
                <w:rtl/>
              </w:rPr>
              <w:t>مجموع</w:t>
            </w:r>
            <w:r w:rsidR="00095724" w:rsidRPr="00EA7BC6">
              <w:rPr>
                <w:rFonts w:cs="B Zar"/>
                <w:b/>
                <w:bCs/>
                <w:noProof/>
                <w:sz w:val="20"/>
                <w:szCs w:val="20"/>
                <w:rtl/>
              </w:rPr>
              <w:t xml:space="preserve"> </w:t>
            </w:r>
            <w:r w:rsidR="00095724" w:rsidRPr="00EA7BC6">
              <w:rPr>
                <w:rFonts w:cs="B Zar" w:hint="eastAsia"/>
                <w:b/>
                <w:bCs/>
                <w:noProof/>
                <w:sz w:val="20"/>
                <w:szCs w:val="20"/>
                <w:rtl/>
              </w:rPr>
              <w:t>چند</w:t>
            </w:r>
            <w:r w:rsidR="00095724" w:rsidRPr="00EA7BC6">
              <w:rPr>
                <w:rFonts w:cs="B Zar"/>
                <w:b/>
                <w:bCs/>
                <w:noProof/>
                <w:sz w:val="20"/>
                <w:szCs w:val="20"/>
                <w:rtl/>
              </w:rPr>
              <w:t xml:space="preserve"> </w:t>
            </w:r>
            <w:r w:rsidR="00095724" w:rsidRPr="00EA7BC6">
              <w:rPr>
                <w:rFonts w:cs="B Zar" w:hint="eastAsia"/>
                <w:b/>
                <w:bCs/>
                <w:noProof/>
                <w:sz w:val="20"/>
                <w:szCs w:val="20"/>
                <w:rtl/>
              </w:rPr>
              <w:t>دوراهي</w:t>
            </w:r>
            <w:r w:rsidR="00095724" w:rsidRPr="00EA7BC6">
              <w:rPr>
                <w:rFonts w:cs="B Zar"/>
                <w:b/>
                <w:bCs/>
                <w:noProof/>
                <w:sz w:val="20"/>
                <w:szCs w:val="20"/>
                <w:rtl/>
              </w:rPr>
              <w:t xml:space="preserve"> </w:t>
            </w:r>
            <w:r w:rsidR="00095724" w:rsidRPr="00EA7BC6">
              <w:rPr>
                <w:rFonts w:cs="B Zar" w:hint="eastAsia"/>
                <w:b/>
                <w:bCs/>
                <w:noProof/>
                <w:sz w:val="20"/>
                <w:szCs w:val="20"/>
                <w:rtl/>
              </w:rPr>
              <w:t>همانندساز</w:t>
            </w:r>
            <w:r w:rsidR="00095724" w:rsidRPr="00EA7BC6">
              <w:rPr>
                <w:rFonts w:cs="B Zar" w:hint="cs"/>
                <w:b/>
                <w:bCs/>
                <w:noProof/>
                <w:sz w:val="20"/>
                <w:szCs w:val="20"/>
                <w:rtl/>
              </w:rPr>
              <w:t>ی</w:t>
            </w:r>
            <w:r w:rsidR="00095724" w:rsidRPr="00EA7BC6">
              <w:rPr>
                <w:rFonts w:cs="B Zar"/>
                <w:b/>
                <w:bCs/>
                <w:noProof/>
                <w:sz w:val="20"/>
                <w:szCs w:val="20"/>
                <w:rtl/>
              </w:rPr>
              <w:t xml:space="preserve"> </w:t>
            </w:r>
            <w:r w:rsidR="00095724" w:rsidRPr="00EA7BC6">
              <w:rPr>
                <w:rFonts w:cs="B Zar" w:hint="eastAsia"/>
                <w:b/>
                <w:bCs/>
                <w:noProof/>
                <w:sz w:val="20"/>
                <w:szCs w:val="20"/>
                <w:rtl/>
              </w:rPr>
              <w:t>ديده</w:t>
            </w:r>
            <w:r w:rsidR="00095724" w:rsidRPr="00EA7BC6">
              <w:rPr>
                <w:rFonts w:cs="B Zar"/>
                <w:b/>
                <w:bCs/>
                <w:noProof/>
                <w:sz w:val="20"/>
                <w:szCs w:val="20"/>
                <w:rtl/>
              </w:rPr>
              <w:t xml:space="preserve"> </w:t>
            </w:r>
            <w:r w:rsidR="00095724" w:rsidRPr="00EA7BC6">
              <w:rPr>
                <w:rFonts w:cs="B Zar" w:hint="eastAsia"/>
                <w:b/>
                <w:bCs/>
                <w:noProof/>
                <w:sz w:val="20"/>
                <w:szCs w:val="20"/>
                <w:rtl/>
              </w:rPr>
              <w:t>مي</w:t>
            </w:r>
            <w:r w:rsidR="00095724" w:rsidRPr="00EA7BC6">
              <w:rPr>
                <w:rFonts w:cs="B Zar" w:hint="cs"/>
                <w:b/>
                <w:bCs/>
                <w:noProof/>
                <w:sz w:val="20"/>
                <w:szCs w:val="20"/>
                <w:rtl/>
              </w:rPr>
              <w:t xml:space="preserve"> </w:t>
            </w:r>
            <w:r w:rsidR="00095724" w:rsidRPr="00EA7BC6">
              <w:rPr>
                <w:rFonts w:cs="B Zar" w:hint="eastAsia"/>
                <w:b/>
                <w:bCs/>
                <w:noProof/>
                <w:sz w:val="20"/>
                <w:szCs w:val="20"/>
                <w:rtl/>
              </w:rPr>
              <w:t>شود؟</w:t>
            </w:r>
            <w:r w:rsidR="00095724" w:rsidRPr="00EA7BC6">
              <w:rPr>
                <w:rFonts w:cs="B Zar" w:hint="cs"/>
                <w:noProof/>
                <w:sz w:val="20"/>
                <w:szCs w:val="20"/>
                <w:rtl/>
              </w:rPr>
              <w:t xml:space="preserve">   </w:t>
            </w:r>
          </w:p>
          <w:p w14:paraId="27D99336" w14:textId="77777777" w:rsidR="00095724" w:rsidRPr="00EA7BC6" w:rsidRDefault="00000000" w:rsidP="00720A2C">
            <w:pPr>
              <w:tabs>
                <w:tab w:val="left" w:pos="7740"/>
              </w:tabs>
              <w:rPr>
                <w:rFonts w:cs="B Zar"/>
                <w:noProof/>
                <w:sz w:val="20"/>
                <w:szCs w:val="20"/>
                <w:rtl/>
              </w:rPr>
            </w:pPr>
            <w:r w:rsidRPr="009F3CAF">
              <w:rPr>
                <w:rFonts w:cs="B Zar" w:hint="cs"/>
                <w:noProof/>
                <w:color w:val="0070C0"/>
                <w:sz w:val="20"/>
                <w:szCs w:val="20"/>
                <w:rtl/>
              </w:rPr>
              <w:t>6 دو راهی همانندسازی</w:t>
            </w:r>
          </w:p>
        </w:tc>
        <w:tc>
          <w:tcPr>
            <w:tcW w:w="1202" w:type="dxa"/>
          </w:tcPr>
          <w:p w14:paraId="60F141C0" w14:textId="77777777" w:rsidR="00095724"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594" w:type="dxa"/>
          </w:tcPr>
          <w:p w14:paraId="2274595D" w14:textId="77777777" w:rsidR="0009572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8C2AADF" w14:textId="77777777" w:rsidTr="00542DFC">
        <w:tc>
          <w:tcPr>
            <w:tcW w:w="534" w:type="dxa"/>
          </w:tcPr>
          <w:p w14:paraId="451B7072" w14:textId="77777777" w:rsidR="00095724" w:rsidRDefault="00000000" w:rsidP="00AF2AD2">
            <w:pPr>
              <w:jc w:val="center"/>
              <w:rPr>
                <w:rFonts w:cs="B Zar"/>
                <w:b/>
                <w:bCs/>
                <w:sz w:val="20"/>
                <w:szCs w:val="20"/>
                <w:rtl/>
              </w:rPr>
            </w:pPr>
            <w:r>
              <w:rPr>
                <w:rFonts w:cs="B Zar" w:hint="cs"/>
                <w:b/>
                <w:bCs/>
                <w:sz w:val="20"/>
                <w:szCs w:val="20"/>
                <w:rtl/>
              </w:rPr>
              <w:t>11</w:t>
            </w:r>
          </w:p>
          <w:p w14:paraId="48B5B069" w14:textId="77777777" w:rsidR="00F07F56" w:rsidRPr="00EA7BC6" w:rsidRDefault="00000000" w:rsidP="00AF2AD2">
            <w:pPr>
              <w:jc w:val="center"/>
              <w:rPr>
                <w:rFonts w:cs="B Zar"/>
                <w:b/>
                <w:bCs/>
                <w:sz w:val="20"/>
                <w:szCs w:val="20"/>
                <w:rtl/>
              </w:rPr>
            </w:pPr>
            <w:r>
              <w:rPr>
                <w:rFonts w:cs="B Zar" w:hint="cs"/>
                <w:b/>
                <w:bCs/>
                <w:sz w:val="20"/>
                <w:szCs w:val="20"/>
                <w:rtl/>
              </w:rPr>
              <w:t>و14</w:t>
            </w:r>
          </w:p>
        </w:tc>
        <w:tc>
          <w:tcPr>
            <w:tcW w:w="8658" w:type="dxa"/>
            <w:tcBorders>
              <w:right w:val="single" w:sz="4" w:space="0" w:color="auto"/>
            </w:tcBorders>
          </w:tcPr>
          <w:p w14:paraId="7D3D94AB" w14:textId="77777777" w:rsidR="00095724" w:rsidRPr="00EA7BC6" w:rsidRDefault="00000000" w:rsidP="00AF2AD2">
            <w:pPr>
              <w:autoSpaceDE w:val="0"/>
              <w:autoSpaceDN w:val="0"/>
              <w:adjustRightInd w:val="0"/>
              <w:rPr>
                <w:rFonts w:ascii="BNazaninBold" w:eastAsiaTheme="minorHAnsi" w:cs="B Zar"/>
                <w:b/>
                <w:bCs/>
                <w:sz w:val="20"/>
                <w:szCs w:val="20"/>
              </w:rPr>
            </w:pPr>
            <w:r w:rsidRPr="00EA7BC6">
              <w:rPr>
                <w:rFonts w:cs="B Zar"/>
                <w:b/>
                <w:bCs/>
                <w:noProof/>
                <w:sz w:val="20"/>
                <w:szCs w:val="20"/>
                <w:rtl/>
              </w:rPr>
              <w:drawing>
                <wp:anchor distT="0" distB="0" distL="114300" distR="114300" simplePos="0" relativeHeight="251658240" behindDoc="0" locked="0" layoutInCell="1" allowOverlap="1" wp14:anchorId="60DFFE04" wp14:editId="0C20D505">
                  <wp:simplePos x="0" y="0"/>
                  <wp:positionH relativeFrom="margin">
                    <wp:align>left</wp:align>
                  </wp:positionH>
                  <wp:positionV relativeFrom="margin">
                    <wp:align>center</wp:align>
                  </wp:positionV>
                  <wp:extent cx="1644015" cy="1119505"/>
                  <wp:effectExtent l="0" t="0" r="0" b="444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644015" cy="1119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ascii="BNazaninBold" w:eastAsiaTheme="minorHAnsi" w:cs="B Zar" w:hint="cs"/>
                <w:b/>
                <w:bCs/>
                <w:sz w:val="20"/>
                <w:szCs w:val="20"/>
                <w:rtl/>
              </w:rPr>
              <w:t>شکل</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روبه‌رو</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 xml:space="preserve">همانندسازي </w:t>
            </w:r>
            <w:r w:rsidRPr="00EA7BC6">
              <w:rPr>
                <w:rFonts w:ascii="BNazaninBold" w:eastAsiaTheme="minorHAnsi" w:cs="B Zar"/>
                <w:b/>
                <w:bCs/>
                <w:sz w:val="20"/>
                <w:szCs w:val="20"/>
              </w:rPr>
              <w:t xml:space="preserve"> </w:t>
            </w:r>
            <w:r w:rsidRPr="00EA7BC6">
              <w:rPr>
                <w:rFonts w:asciiTheme="majorBidi" w:hAnsiTheme="majorBidi" w:cstheme="majorBidi"/>
                <w:b/>
                <w:bCs/>
                <w:noProof/>
                <w:sz w:val="20"/>
                <w:szCs w:val="20"/>
              </w:rPr>
              <w:t>DNA</w:t>
            </w:r>
            <w:r w:rsidRPr="00EA7BC6">
              <w:rPr>
                <w:rFonts w:cs="B Zar" w:hint="cs"/>
                <w:b/>
                <w:bCs/>
                <w:noProof/>
                <w:sz w:val="20"/>
                <w:szCs w:val="20"/>
                <w:rtl/>
              </w:rPr>
              <w:t xml:space="preserve"> </w:t>
            </w:r>
            <w:r w:rsidRPr="00EA7BC6">
              <w:rPr>
                <w:rFonts w:ascii="BNazaninBold" w:eastAsiaTheme="minorHAnsi" w:cs="B Zar" w:hint="cs"/>
                <w:b/>
                <w:bCs/>
                <w:sz w:val="20"/>
                <w:szCs w:val="20"/>
                <w:rtl/>
              </w:rPr>
              <w:t>را</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نشان</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می‌دهد. با</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توجه</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به</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شکل به</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پرسش‌هاي</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زیر</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پاسخ</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دهید</w:t>
            </w:r>
            <w:r w:rsidRPr="00EA7BC6">
              <w:rPr>
                <w:rFonts w:ascii="BNazaninBold" w:eastAsiaTheme="minorHAnsi" w:cs="B Zar"/>
                <w:b/>
                <w:bCs/>
                <w:sz w:val="20"/>
                <w:szCs w:val="20"/>
              </w:rPr>
              <w:t>.</w:t>
            </w:r>
          </w:p>
          <w:p w14:paraId="3E7D4CDF" w14:textId="77777777" w:rsidR="00095724" w:rsidRPr="00EA7BC6" w:rsidRDefault="00000000" w:rsidP="00AF2AD2">
            <w:pPr>
              <w:autoSpaceDE w:val="0"/>
              <w:autoSpaceDN w:val="0"/>
              <w:adjustRightInd w:val="0"/>
              <w:rPr>
                <w:rFonts w:ascii="BNazaninBold" w:eastAsiaTheme="minorHAnsi" w:cs="B Zar"/>
                <w:b/>
                <w:bCs/>
                <w:sz w:val="20"/>
                <w:szCs w:val="20"/>
              </w:rPr>
            </w:pPr>
            <w:r w:rsidRPr="00EA7BC6">
              <w:rPr>
                <w:rFonts w:ascii="BNazaninBold" w:eastAsiaTheme="minorHAnsi" w:cs="B Zar" w:hint="cs"/>
                <w:b/>
                <w:bCs/>
                <w:sz w:val="20"/>
                <w:szCs w:val="20"/>
                <w:rtl/>
              </w:rPr>
              <w:t xml:space="preserve">الف) این </w:t>
            </w:r>
            <w:r w:rsidRPr="00EA7BC6">
              <w:rPr>
                <w:rFonts w:ascii="BNazaninBold" w:eastAsiaTheme="minorHAnsi" w:cs="B Zar"/>
                <w:b/>
                <w:bCs/>
                <w:sz w:val="20"/>
                <w:szCs w:val="20"/>
              </w:rPr>
              <w:t xml:space="preserve"> </w:t>
            </w:r>
            <w:r w:rsidRPr="00EA7BC6">
              <w:rPr>
                <w:rFonts w:asciiTheme="majorBidi" w:hAnsiTheme="majorBidi" w:cstheme="majorBidi"/>
                <w:b/>
                <w:bCs/>
                <w:noProof/>
                <w:sz w:val="20"/>
                <w:szCs w:val="20"/>
              </w:rPr>
              <w:t>DNA</w:t>
            </w:r>
            <w:r w:rsidRPr="00EA7BC6">
              <w:rPr>
                <w:rFonts w:ascii="BNazaninBold" w:eastAsiaTheme="minorHAnsi" w:cs="B Zar" w:hint="cs"/>
                <w:b/>
                <w:bCs/>
                <w:sz w:val="20"/>
                <w:szCs w:val="20"/>
                <w:rtl/>
              </w:rPr>
              <w:t>مربوط</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به</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پروکاریوت‌ها</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است</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یا</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 xml:space="preserve">یوکاریوت‌ها ؟ </w:t>
            </w:r>
            <w:r w:rsidR="00AB2796">
              <w:rPr>
                <w:rFonts w:ascii="BNazaninBold" w:eastAsiaTheme="minorHAnsi" w:cs="B Zar" w:hint="cs"/>
                <w:b/>
                <w:bCs/>
                <w:sz w:val="20"/>
                <w:szCs w:val="20"/>
                <w:rtl/>
              </w:rPr>
              <w:t xml:space="preserve">    </w:t>
            </w:r>
            <w:r w:rsidRPr="009F3CAF">
              <w:rPr>
                <w:rFonts w:ascii="BNazaninBold" w:eastAsiaTheme="minorHAnsi" w:cs="B Zar" w:hint="cs"/>
                <w:color w:val="0070C0"/>
                <w:sz w:val="20"/>
                <w:szCs w:val="20"/>
                <w:rtl/>
              </w:rPr>
              <w:t>یوکاریوت</w:t>
            </w:r>
            <w:r w:rsidRPr="009F3CAF">
              <w:rPr>
                <w:rFonts w:ascii="BNazaninBold" w:eastAsiaTheme="minorHAnsi" w:cs="B Zar" w:hint="cs"/>
                <w:b/>
                <w:bCs/>
                <w:color w:val="0070C0"/>
                <w:sz w:val="20"/>
                <w:szCs w:val="20"/>
                <w:rtl/>
              </w:rPr>
              <w:t xml:space="preserve"> </w:t>
            </w:r>
            <w:r w:rsidRPr="009F3CAF">
              <w:rPr>
                <w:rFonts w:ascii="BNazaninBold" w:eastAsiaTheme="minorHAnsi" w:cs="B Zar" w:hint="cs"/>
                <w:color w:val="0070C0"/>
                <w:sz w:val="20"/>
                <w:szCs w:val="20"/>
                <w:rtl/>
              </w:rPr>
              <w:t>ها</w:t>
            </w:r>
          </w:p>
          <w:p w14:paraId="67FADE73" w14:textId="77777777" w:rsidR="00095724" w:rsidRPr="00EA7BC6" w:rsidRDefault="00000000" w:rsidP="00AF2AD2">
            <w:pPr>
              <w:rPr>
                <w:rFonts w:cs="B Zar"/>
                <w:b/>
                <w:bCs/>
                <w:sz w:val="20"/>
                <w:szCs w:val="20"/>
                <w:rtl/>
              </w:rPr>
            </w:pPr>
            <w:r w:rsidRPr="00EA7BC6">
              <w:rPr>
                <w:rFonts w:ascii="BNazaninBold" w:eastAsiaTheme="minorHAnsi" w:cs="B Zar" w:hint="cs"/>
                <w:b/>
                <w:bCs/>
                <w:sz w:val="20"/>
                <w:szCs w:val="20"/>
                <w:rtl/>
              </w:rPr>
              <w:t>ب) در</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قسمت</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مشخص</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شده (1)</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چند</w:t>
            </w:r>
            <w:r w:rsidRPr="00EA7BC6">
              <w:rPr>
                <w:rFonts w:ascii="BNazaninBold" w:eastAsiaTheme="minorHAnsi" w:cs="B Zar"/>
                <w:b/>
                <w:bCs/>
                <w:sz w:val="20"/>
                <w:szCs w:val="20"/>
              </w:rPr>
              <w:t xml:space="preserve"> </w:t>
            </w:r>
            <w:r w:rsidRPr="00EA7BC6">
              <w:rPr>
                <w:rFonts w:ascii="BNazaninBold" w:eastAsiaTheme="minorHAnsi" w:cs="B Zar" w:hint="cs"/>
                <w:b/>
                <w:bCs/>
                <w:sz w:val="20"/>
                <w:szCs w:val="20"/>
                <w:rtl/>
              </w:rPr>
              <w:t xml:space="preserve">هلیکاز </w:t>
            </w:r>
            <w:r w:rsidRPr="00EA7BC6">
              <w:rPr>
                <w:rFonts w:cs="B Zar" w:hint="cs"/>
                <w:b/>
                <w:bCs/>
                <w:sz w:val="20"/>
                <w:szCs w:val="20"/>
                <w:rtl/>
              </w:rPr>
              <w:t xml:space="preserve">در حال فعالیت است؟ </w:t>
            </w:r>
            <w:r w:rsidR="00AB2796">
              <w:rPr>
                <w:rFonts w:cs="B Zar" w:hint="cs"/>
                <w:b/>
                <w:bCs/>
                <w:sz w:val="20"/>
                <w:szCs w:val="20"/>
                <w:rtl/>
              </w:rPr>
              <w:t xml:space="preserve">   </w:t>
            </w:r>
            <w:r w:rsidRPr="009F3CAF">
              <w:rPr>
                <w:rFonts w:cs="B Zar" w:hint="cs"/>
                <w:color w:val="0070C0"/>
                <w:sz w:val="20"/>
                <w:szCs w:val="20"/>
                <w:rtl/>
              </w:rPr>
              <w:t>2 تا</w:t>
            </w:r>
          </w:p>
        </w:tc>
        <w:tc>
          <w:tcPr>
            <w:tcW w:w="1202" w:type="dxa"/>
            <w:tcBorders>
              <w:left w:val="single" w:sz="4" w:space="0" w:color="auto"/>
            </w:tcBorders>
          </w:tcPr>
          <w:p w14:paraId="1E34E102" w14:textId="77777777" w:rsidR="00095724" w:rsidRPr="00EA7BC6" w:rsidRDefault="00000000" w:rsidP="00AF2AD2">
            <w:pPr>
              <w:tabs>
                <w:tab w:val="left" w:pos="8499"/>
              </w:tabs>
              <w:jc w:val="center"/>
              <w:rPr>
                <w:rFonts w:cs="B Zar"/>
                <w:noProof/>
                <w:sz w:val="18"/>
                <w:szCs w:val="18"/>
                <w:rtl/>
              </w:rPr>
            </w:pPr>
            <w:r w:rsidRPr="00EA7BC6">
              <w:rPr>
                <w:rFonts w:cs="B Zar" w:hint="cs"/>
                <w:noProof/>
                <w:sz w:val="18"/>
                <w:szCs w:val="18"/>
                <w:rtl/>
              </w:rPr>
              <w:t>3/99خارج عصر-</w:t>
            </w:r>
          </w:p>
          <w:p w14:paraId="6DA8CD89" w14:textId="77777777" w:rsidR="00095724" w:rsidRPr="00EA7BC6" w:rsidRDefault="00000000" w:rsidP="00AF2AD2">
            <w:pPr>
              <w:tabs>
                <w:tab w:val="left" w:pos="8499"/>
              </w:tabs>
              <w:jc w:val="center"/>
              <w:rPr>
                <w:rFonts w:cs="B Zar"/>
                <w:noProof/>
                <w:sz w:val="18"/>
                <w:szCs w:val="18"/>
                <w:rtl/>
              </w:rPr>
            </w:pPr>
            <w:r w:rsidRPr="00EA7BC6">
              <w:rPr>
                <w:rFonts w:cs="B Zar" w:hint="cs"/>
                <w:noProof/>
                <w:sz w:val="18"/>
                <w:szCs w:val="18"/>
                <w:rtl/>
              </w:rPr>
              <w:t>3/98</w:t>
            </w:r>
          </w:p>
        </w:tc>
        <w:tc>
          <w:tcPr>
            <w:tcW w:w="594" w:type="dxa"/>
          </w:tcPr>
          <w:p w14:paraId="7FE1E95E" w14:textId="77777777" w:rsidR="0009572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7B1AB0F" w14:textId="77777777" w:rsidTr="00542DFC">
        <w:tc>
          <w:tcPr>
            <w:tcW w:w="534" w:type="dxa"/>
            <w:shd w:val="clear" w:color="auto" w:fill="D9D9D9" w:themeFill="background1" w:themeFillShade="D9"/>
          </w:tcPr>
          <w:p w14:paraId="7F21D9E4" w14:textId="77777777" w:rsidR="00EE3489" w:rsidRPr="00F3260F" w:rsidRDefault="00000000" w:rsidP="00AF2AD2">
            <w:pPr>
              <w:jc w:val="center"/>
              <w:rPr>
                <w:rFonts w:cs="B Zar"/>
                <w:b/>
                <w:bCs/>
                <w:sz w:val="14"/>
                <w:szCs w:val="14"/>
                <w:rtl/>
              </w:rPr>
            </w:pPr>
            <w:r>
              <w:rPr>
                <w:rFonts w:cs="B Zar" w:hint="cs"/>
                <w:b/>
                <w:bCs/>
                <w:sz w:val="14"/>
                <w:szCs w:val="14"/>
                <w:rtl/>
              </w:rPr>
              <w:t>صفحه</w:t>
            </w:r>
          </w:p>
        </w:tc>
        <w:tc>
          <w:tcPr>
            <w:tcW w:w="8658" w:type="dxa"/>
            <w:tcBorders>
              <w:right w:val="single" w:sz="4" w:space="0" w:color="auto"/>
            </w:tcBorders>
            <w:shd w:val="clear" w:color="auto" w:fill="D9D9D9" w:themeFill="background1" w:themeFillShade="D9"/>
          </w:tcPr>
          <w:p w14:paraId="50B0F876" w14:textId="77777777" w:rsidR="00EE3489" w:rsidRPr="00EA7BC6" w:rsidRDefault="00000000" w:rsidP="00F3260F">
            <w:pPr>
              <w:tabs>
                <w:tab w:val="left" w:pos="7691"/>
              </w:tabs>
              <w:jc w:val="center"/>
              <w:rPr>
                <w:rFonts w:asciiTheme="majorBidi" w:hAnsiTheme="majorBidi" w:cstheme="majorBidi"/>
                <w:b/>
                <w:bCs/>
                <w:sz w:val="20"/>
                <w:szCs w:val="20"/>
              </w:rPr>
            </w:pPr>
            <w:r w:rsidRPr="00EA7BC6">
              <w:rPr>
                <w:rFonts w:cs="B Zar" w:hint="cs"/>
                <w:b/>
                <w:bCs/>
                <w:noProof/>
                <w:sz w:val="20"/>
                <w:szCs w:val="20"/>
                <w:rtl/>
              </w:rPr>
              <w:t xml:space="preserve">همانندسازی </w:t>
            </w:r>
            <w:r w:rsidRPr="00EA7BC6">
              <w:rPr>
                <w:rFonts w:cs="B Zar"/>
                <w:b/>
                <w:bCs/>
                <w:noProof/>
                <w:sz w:val="20"/>
                <w:szCs w:val="20"/>
              </w:rPr>
              <w:t>DNA</w:t>
            </w:r>
            <w:r w:rsidRPr="00EA7BC6">
              <w:rPr>
                <w:rFonts w:cs="B Zar" w:hint="cs"/>
                <w:b/>
                <w:bCs/>
                <w:noProof/>
                <w:sz w:val="20"/>
                <w:szCs w:val="20"/>
                <w:rtl/>
              </w:rPr>
              <w:t xml:space="preserve"> در پروکاریوت و یوکاریوت</w:t>
            </w:r>
          </w:p>
        </w:tc>
        <w:tc>
          <w:tcPr>
            <w:tcW w:w="1202" w:type="dxa"/>
            <w:tcBorders>
              <w:left w:val="single" w:sz="4" w:space="0" w:color="auto"/>
            </w:tcBorders>
            <w:shd w:val="clear" w:color="auto" w:fill="D9D9D9" w:themeFill="background1" w:themeFillShade="D9"/>
          </w:tcPr>
          <w:p w14:paraId="3038B1CB" w14:textId="77777777" w:rsidR="00EE3489" w:rsidRPr="00EA7BC6" w:rsidRDefault="00EE3489" w:rsidP="00AF2AD2">
            <w:pPr>
              <w:tabs>
                <w:tab w:val="left" w:pos="8527"/>
              </w:tabs>
              <w:jc w:val="center"/>
              <w:rPr>
                <w:rFonts w:cs="B Zar"/>
                <w:noProof/>
                <w:sz w:val="18"/>
                <w:szCs w:val="18"/>
                <w:rtl/>
              </w:rPr>
            </w:pPr>
          </w:p>
        </w:tc>
        <w:tc>
          <w:tcPr>
            <w:tcW w:w="594" w:type="dxa"/>
            <w:shd w:val="clear" w:color="auto" w:fill="D9D9D9" w:themeFill="background1" w:themeFillShade="D9"/>
          </w:tcPr>
          <w:p w14:paraId="0A0973F1" w14:textId="77777777" w:rsidR="00EE3489" w:rsidRPr="00EA7BC6" w:rsidRDefault="00EE3489" w:rsidP="00AF2AD2">
            <w:pPr>
              <w:jc w:val="center"/>
              <w:rPr>
                <w:rFonts w:cs="B Zar"/>
                <w:b/>
                <w:bCs/>
                <w:sz w:val="20"/>
                <w:szCs w:val="20"/>
                <w:rtl/>
              </w:rPr>
            </w:pPr>
          </w:p>
        </w:tc>
      </w:tr>
      <w:tr w:rsidR="003E7CB6" w14:paraId="79A339B8" w14:textId="77777777" w:rsidTr="00542DFC">
        <w:tc>
          <w:tcPr>
            <w:tcW w:w="534" w:type="dxa"/>
          </w:tcPr>
          <w:p w14:paraId="65FC355D" w14:textId="77777777" w:rsidR="00095724" w:rsidRPr="00EA7BC6" w:rsidRDefault="00000000" w:rsidP="00AF2AD2">
            <w:pPr>
              <w:jc w:val="center"/>
              <w:rPr>
                <w:rFonts w:cs="B Zar"/>
                <w:b/>
                <w:bCs/>
                <w:sz w:val="20"/>
                <w:szCs w:val="20"/>
                <w:rtl/>
              </w:rPr>
            </w:pPr>
            <w:r w:rsidRPr="00EA7BC6">
              <w:rPr>
                <w:rFonts w:cs="B Zar" w:hint="cs"/>
                <w:b/>
                <w:bCs/>
                <w:sz w:val="20"/>
                <w:szCs w:val="20"/>
                <w:rtl/>
              </w:rPr>
              <w:t>1</w:t>
            </w:r>
            <w:r w:rsidR="00EE3489">
              <w:rPr>
                <w:rFonts w:cs="B Zar" w:hint="cs"/>
                <w:b/>
                <w:bCs/>
                <w:sz w:val="20"/>
                <w:szCs w:val="20"/>
                <w:rtl/>
              </w:rPr>
              <w:t>2</w:t>
            </w:r>
          </w:p>
        </w:tc>
        <w:tc>
          <w:tcPr>
            <w:tcW w:w="8658" w:type="dxa"/>
            <w:tcBorders>
              <w:right w:val="single" w:sz="4" w:space="0" w:color="auto"/>
            </w:tcBorders>
          </w:tcPr>
          <w:p w14:paraId="1798259A" w14:textId="77777777" w:rsidR="00095724" w:rsidRPr="00EA7BC6" w:rsidRDefault="00000000" w:rsidP="00AF2AD2">
            <w:pPr>
              <w:tabs>
                <w:tab w:val="left" w:pos="7691"/>
              </w:tabs>
              <w:rPr>
                <w:rFonts w:cs="B Zar"/>
                <w:b/>
                <w:bCs/>
                <w:noProof/>
                <w:sz w:val="20"/>
                <w:szCs w:val="20"/>
                <w:rtl/>
              </w:rPr>
            </w:pPr>
            <w:r w:rsidRPr="00EA7BC6">
              <w:rPr>
                <w:rFonts w:asciiTheme="majorBidi" w:hAnsiTheme="majorBidi" w:cstheme="majorBidi"/>
                <w:b/>
                <w:bCs/>
                <w:sz w:val="20"/>
                <w:szCs w:val="20"/>
              </w:rPr>
              <w:t>DNA</w:t>
            </w:r>
            <w:r w:rsidRPr="00EA7BC6">
              <w:rPr>
                <w:rFonts w:cs="B Zar" w:hint="cs"/>
                <w:b/>
                <w:bCs/>
                <w:noProof/>
                <w:sz w:val="20"/>
                <w:szCs w:val="20"/>
                <w:rtl/>
              </w:rPr>
              <w:t xml:space="preserve"> باکتری، مولکولی بسته یا حلقوی است که به .................... متصل است. </w:t>
            </w:r>
            <w:r w:rsidRPr="00EA7BC6">
              <w:rPr>
                <w:rFonts w:cs="B Zar"/>
                <w:noProof/>
                <w:sz w:val="20"/>
                <w:szCs w:val="20"/>
                <w:rtl/>
              </w:rPr>
              <w:tab/>
            </w:r>
            <w:r w:rsidRPr="00EA7BC6">
              <w:rPr>
                <w:rFonts w:cs="B Zar" w:hint="cs"/>
                <w:noProof/>
                <w:sz w:val="20"/>
                <w:szCs w:val="20"/>
                <w:rtl/>
              </w:rPr>
              <w:t xml:space="preserve">     </w:t>
            </w:r>
            <w:r w:rsidR="009F3CAF">
              <w:rPr>
                <w:rFonts w:cs="B Zar" w:hint="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غشا</w:t>
            </w:r>
          </w:p>
        </w:tc>
        <w:tc>
          <w:tcPr>
            <w:tcW w:w="1202" w:type="dxa"/>
            <w:tcBorders>
              <w:left w:val="single" w:sz="4" w:space="0" w:color="auto"/>
            </w:tcBorders>
          </w:tcPr>
          <w:p w14:paraId="42E73F3D" w14:textId="77777777" w:rsidR="00095724" w:rsidRPr="00EA7BC6" w:rsidRDefault="00000000" w:rsidP="00AF2AD2">
            <w:pPr>
              <w:tabs>
                <w:tab w:val="left" w:pos="8527"/>
              </w:tabs>
              <w:jc w:val="center"/>
              <w:rPr>
                <w:rFonts w:cs="B Zar"/>
                <w:b/>
                <w:bCs/>
                <w:noProof/>
                <w:sz w:val="18"/>
                <w:szCs w:val="18"/>
                <w:rtl/>
              </w:rPr>
            </w:pPr>
            <w:r w:rsidRPr="00EA7BC6">
              <w:rPr>
                <w:rFonts w:cs="B Zar" w:hint="cs"/>
                <w:noProof/>
                <w:sz w:val="18"/>
                <w:szCs w:val="18"/>
                <w:rtl/>
              </w:rPr>
              <w:t>6/97</w:t>
            </w:r>
          </w:p>
        </w:tc>
        <w:tc>
          <w:tcPr>
            <w:tcW w:w="594" w:type="dxa"/>
          </w:tcPr>
          <w:p w14:paraId="3C71ED23" w14:textId="77777777" w:rsidR="0009572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52FEA78" w14:textId="77777777" w:rsidTr="00542DFC">
        <w:tc>
          <w:tcPr>
            <w:tcW w:w="534" w:type="dxa"/>
          </w:tcPr>
          <w:p w14:paraId="05EA382A" w14:textId="77777777" w:rsidR="00B261C0" w:rsidRDefault="00000000" w:rsidP="00911BE8">
            <w:pPr>
              <w:jc w:val="center"/>
            </w:pPr>
            <w:r w:rsidRPr="004D6EC6">
              <w:rPr>
                <w:rFonts w:cs="B Zar" w:hint="cs"/>
                <w:b/>
                <w:bCs/>
                <w:sz w:val="20"/>
                <w:szCs w:val="20"/>
                <w:rtl/>
              </w:rPr>
              <w:t>13</w:t>
            </w:r>
          </w:p>
        </w:tc>
        <w:tc>
          <w:tcPr>
            <w:tcW w:w="8658" w:type="dxa"/>
          </w:tcPr>
          <w:p w14:paraId="05796187" w14:textId="77777777" w:rsidR="00B261C0" w:rsidRPr="00EA7BC6" w:rsidRDefault="00000000" w:rsidP="00911BE8">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به طور معمول هر دیسک (پلازمید)، دارای (یک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چند) جایگاه آغاز همانندسازی است.                      </w:t>
            </w:r>
            <w:r w:rsidRPr="00EA7BC6">
              <w:rPr>
                <w:rFonts w:cs="B Zar" w:hint="cs"/>
                <w:noProof/>
                <w:sz w:val="20"/>
                <w:szCs w:val="20"/>
                <w:rtl/>
              </w:rPr>
              <w:t xml:space="preserve">             </w:t>
            </w:r>
            <w:r w:rsidRPr="00EA7BC6">
              <w:rPr>
                <w:rFonts w:cs="B Zar" w:hint="cs"/>
                <w:b/>
                <w:bCs/>
                <w:noProof/>
                <w:sz w:val="20"/>
                <w:szCs w:val="20"/>
                <w:rtl/>
              </w:rPr>
              <w:t xml:space="preserve">           </w:t>
            </w:r>
            <w:r w:rsidRPr="009F3CAF">
              <w:rPr>
                <w:rFonts w:cs="B Zar" w:hint="cs"/>
                <w:noProof/>
                <w:color w:val="0070C0"/>
                <w:sz w:val="20"/>
                <w:szCs w:val="20"/>
                <w:rtl/>
              </w:rPr>
              <w:t>یک</w:t>
            </w:r>
          </w:p>
        </w:tc>
        <w:tc>
          <w:tcPr>
            <w:tcW w:w="1202" w:type="dxa"/>
          </w:tcPr>
          <w:p w14:paraId="1C9F2959" w14:textId="77777777" w:rsidR="00B261C0" w:rsidRPr="00EA7BC6" w:rsidRDefault="00000000" w:rsidP="00911BE8">
            <w:pPr>
              <w:tabs>
                <w:tab w:val="left" w:pos="8790"/>
              </w:tabs>
              <w:jc w:val="center"/>
              <w:rPr>
                <w:rFonts w:cs="B Zar"/>
                <w:noProof/>
                <w:sz w:val="18"/>
                <w:szCs w:val="18"/>
                <w:rtl/>
              </w:rPr>
            </w:pPr>
            <w:r w:rsidRPr="00EA7BC6">
              <w:rPr>
                <w:rFonts w:cs="B Zar" w:hint="cs"/>
                <w:noProof/>
                <w:sz w:val="18"/>
                <w:szCs w:val="18"/>
                <w:rtl/>
              </w:rPr>
              <w:t>3/99خارج صبح</w:t>
            </w:r>
          </w:p>
        </w:tc>
        <w:tc>
          <w:tcPr>
            <w:tcW w:w="594" w:type="dxa"/>
          </w:tcPr>
          <w:p w14:paraId="210202BE" w14:textId="77777777" w:rsidR="00B261C0"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3CB5E733" w14:textId="77777777" w:rsidTr="00542DFC">
        <w:tc>
          <w:tcPr>
            <w:tcW w:w="534" w:type="dxa"/>
          </w:tcPr>
          <w:p w14:paraId="7A42E750" w14:textId="77777777" w:rsidR="00B261C0" w:rsidRDefault="00000000" w:rsidP="00911BE8">
            <w:pPr>
              <w:jc w:val="center"/>
            </w:pPr>
            <w:r w:rsidRPr="004D6EC6">
              <w:rPr>
                <w:rFonts w:cs="B Zar" w:hint="cs"/>
                <w:b/>
                <w:bCs/>
                <w:sz w:val="20"/>
                <w:szCs w:val="20"/>
                <w:rtl/>
              </w:rPr>
              <w:t>13</w:t>
            </w:r>
          </w:p>
        </w:tc>
        <w:tc>
          <w:tcPr>
            <w:tcW w:w="8658" w:type="dxa"/>
          </w:tcPr>
          <w:p w14:paraId="73B0F393" w14:textId="77777777" w:rsidR="00B261C0" w:rsidRPr="00EA7BC6" w:rsidRDefault="00000000" w:rsidP="00911BE8">
            <w:pPr>
              <w:tabs>
                <w:tab w:val="left" w:pos="7618"/>
              </w:tabs>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باکتری ها معمولاً چند دو راهی همانندسازی ایجاد می‌کنند؟ </w:t>
            </w:r>
            <w:r w:rsidRPr="00EA7BC6">
              <w:rPr>
                <w:rFonts w:cs="B Zar"/>
                <w:b/>
                <w:bCs/>
                <w:noProof/>
                <w:sz w:val="20"/>
                <w:szCs w:val="20"/>
                <w:rtl/>
              </w:rPr>
              <w:tab/>
            </w:r>
            <w:r w:rsidR="009F3CAF">
              <w:rPr>
                <w:rFonts w:cs="B Zar" w:hint="cs"/>
                <w:b/>
                <w:bCs/>
                <w:noProof/>
                <w:sz w:val="20"/>
                <w:szCs w:val="20"/>
                <w:rtl/>
              </w:rPr>
              <w:t xml:space="preserve"> </w:t>
            </w:r>
            <w:r w:rsidRPr="009F3CAF">
              <w:rPr>
                <w:rFonts w:cs="B Zar" w:hint="cs"/>
                <w:b/>
                <w:bCs/>
                <w:noProof/>
                <w:color w:val="0070C0"/>
                <w:sz w:val="20"/>
                <w:szCs w:val="20"/>
                <w:rtl/>
              </w:rPr>
              <w:t xml:space="preserve">    </w:t>
            </w:r>
            <w:r w:rsidRPr="009F3CAF">
              <w:rPr>
                <w:rFonts w:cs="B Zar" w:hint="cs"/>
                <w:noProof/>
                <w:color w:val="0070C0"/>
                <w:sz w:val="20"/>
                <w:szCs w:val="20"/>
                <w:rtl/>
              </w:rPr>
              <w:t>پاسخ: 2</w:t>
            </w:r>
            <w:r w:rsidRPr="009F3CAF">
              <w:rPr>
                <w:rFonts w:cs="B Zar" w:hint="cs"/>
                <w:b/>
                <w:bCs/>
                <w:noProof/>
                <w:color w:val="0070C0"/>
                <w:sz w:val="20"/>
                <w:szCs w:val="20"/>
                <w:rtl/>
              </w:rPr>
              <w:t xml:space="preserve">    </w:t>
            </w:r>
          </w:p>
        </w:tc>
        <w:tc>
          <w:tcPr>
            <w:tcW w:w="1202" w:type="dxa"/>
          </w:tcPr>
          <w:p w14:paraId="667D56FF" w14:textId="77777777" w:rsidR="00B261C0" w:rsidRPr="00EA7BC6" w:rsidRDefault="00000000" w:rsidP="00911BE8">
            <w:pPr>
              <w:tabs>
                <w:tab w:val="left" w:pos="8762"/>
              </w:tabs>
              <w:jc w:val="center"/>
              <w:rPr>
                <w:rFonts w:cs="B Zar"/>
                <w:b/>
                <w:bCs/>
                <w:noProof/>
                <w:sz w:val="18"/>
                <w:szCs w:val="18"/>
                <w:rtl/>
              </w:rPr>
            </w:pPr>
            <w:r w:rsidRPr="00EA7BC6">
              <w:rPr>
                <w:rFonts w:cs="B Zar" w:hint="cs"/>
                <w:noProof/>
                <w:sz w:val="18"/>
                <w:szCs w:val="18"/>
                <w:rtl/>
              </w:rPr>
              <w:t>10/92</w:t>
            </w:r>
          </w:p>
        </w:tc>
        <w:tc>
          <w:tcPr>
            <w:tcW w:w="594" w:type="dxa"/>
          </w:tcPr>
          <w:p w14:paraId="717F5391" w14:textId="77777777" w:rsidR="00B261C0"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3692A541" w14:textId="77777777" w:rsidTr="00542DFC">
        <w:tc>
          <w:tcPr>
            <w:tcW w:w="534" w:type="dxa"/>
          </w:tcPr>
          <w:p w14:paraId="29735D61" w14:textId="77777777" w:rsidR="00B261C0" w:rsidRDefault="00000000" w:rsidP="00911BE8">
            <w:pPr>
              <w:jc w:val="center"/>
            </w:pPr>
            <w:r w:rsidRPr="004D6EC6">
              <w:rPr>
                <w:rFonts w:cs="B Zar" w:hint="cs"/>
                <w:b/>
                <w:bCs/>
                <w:sz w:val="20"/>
                <w:szCs w:val="20"/>
                <w:rtl/>
              </w:rPr>
              <w:t>13</w:t>
            </w:r>
          </w:p>
        </w:tc>
        <w:tc>
          <w:tcPr>
            <w:tcW w:w="8658" w:type="dxa"/>
          </w:tcPr>
          <w:p w14:paraId="49D22183" w14:textId="77777777" w:rsidR="00B261C0" w:rsidRPr="00EA7BC6" w:rsidRDefault="00000000" w:rsidP="00911BE8">
            <w:pPr>
              <w:tabs>
                <w:tab w:val="left" w:pos="8623"/>
              </w:tabs>
              <w:rPr>
                <w:rFonts w:cs="B Zar"/>
                <w:b/>
                <w:bCs/>
                <w:noProof/>
                <w:sz w:val="20"/>
                <w:szCs w:val="20"/>
                <w:rtl/>
              </w:rPr>
            </w:pPr>
            <w:r w:rsidRPr="00EA7BC6">
              <w:rPr>
                <w:rFonts w:cs="B Zar" w:hint="cs"/>
                <w:b/>
                <w:bCs/>
                <w:noProof/>
                <w:sz w:val="20"/>
                <w:szCs w:val="20"/>
                <w:rtl/>
              </w:rPr>
              <w:t>در کدام یک از سلول‌های زیر، هنگام همانندسازی</w:t>
            </w:r>
            <w:r w:rsidRPr="00EA7BC6">
              <w:rPr>
                <w:rFonts w:asciiTheme="majorBidi" w:hAnsiTheme="majorBidi" w:cstheme="majorBidi"/>
                <w:b/>
                <w:bCs/>
                <w:noProof/>
                <w:sz w:val="20"/>
                <w:szCs w:val="20"/>
              </w:rPr>
              <w:t>DNA</w:t>
            </w:r>
            <w:r w:rsidRPr="00EA7BC6">
              <w:rPr>
                <w:rFonts w:cs="B Zar"/>
                <w:b/>
                <w:bCs/>
                <w:noProof/>
                <w:sz w:val="20"/>
                <w:szCs w:val="20"/>
              </w:rPr>
              <w:t xml:space="preserve"> </w:t>
            </w:r>
            <w:r w:rsidRPr="00EA7BC6">
              <w:rPr>
                <w:rFonts w:cs="B Zar" w:hint="cs"/>
                <w:b/>
                <w:bCs/>
                <w:noProof/>
                <w:sz w:val="20"/>
                <w:szCs w:val="20"/>
                <w:rtl/>
              </w:rPr>
              <w:t xml:space="preserve">، معمولاً  </w:t>
            </w:r>
            <w:r w:rsidRPr="00EA7BC6">
              <w:rPr>
                <w:rFonts w:cs="B Zar" w:hint="cs"/>
                <w:b/>
                <w:bCs/>
                <w:noProof/>
                <w:sz w:val="20"/>
                <w:szCs w:val="20"/>
                <w:u w:val="single"/>
                <w:rtl/>
              </w:rPr>
              <w:t>دو</w:t>
            </w:r>
            <w:r w:rsidRPr="00EA7BC6">
              <w:rPr>
                <w:rFonts w:cs="B Zar" w:hint="cs"/>
                <w:b/>
                <w:bCs/>
                <w:noProof/>
                <w:sz w:val="20"/>
                <w:szCs w:val="20"/>
                <w:rtl/>
              </w:rPr>
              <w:t xml:space="preserve"> دوراهی همانندسازی تشکیل می شود؟</w:t>
            </w:r>
          </w:p>
          <w:p w14:paraId="1D5C7F2D" w14:textId="77777777" w:rsidR="00B261C0" w:rsidRPr="00EA7BC6" w:rsidRDefault="00000000" w:rsidP="00911BE8">
            <w:pPr>
              <w:tabs>
                <w:tab w:val="left" w:pos="8623"/>
              </w:tabs>
              <w:rPr>
                <w:rFonts w:cs="B Zar"/>
                <w:b/>
                <w:bCs/>
                <w:noProof/>
                <w:sz w:val="20"/>
                <w:szCs w:val="20"/>
                <w:rtl/>
              </w:rPr>
            </w:pPr>
            <w:r w:rsidRPr="00EA7BC6">
              <w:rPr>
                <w:rFonts w:cs="B Zar" w:hint="cs"/>
                <w:b/>
                <w:bCs/>
                <w:noProof/>
                <w:sz w:val="20"/>
                <w:szCs w:val="20"/>
                <w:rtl/>
              </w:rPr>
              <w:t>1-</w:t>
            </w:r>
            <w:r w:rsidR="00931590">
              <w:rPr>
                <w:rFonts w:cs="B Zar" w:hint="cs"/>
                <w:b/>
                <w:bCs/>
                <w:noProof/>
                <w:sz w:val="20"/>
                <w:szCs w:val="20"/>
                <w:rtl/>
              </w:rPr>
              <w:t xml:space="preserve"> </w:t>
            </w:r>
            <w:r w:rsidRPr="00EA7BC6">
              <w:rPr>
                <w:rFonts w:cs="B Zar" w:hint="cs"/>
                <w:b/>
                <w:bCs/>
                <w:noProof/>
                <w:sz w:val="20"/>
                <w:szCs w:val="20"/>
                <w:rtl/>
              </w:rPr>
              <w:t xml:space="preserve">استرپتوکوکوس نومونیا                2- لنفوسیت </w:t>
            </w:r>
            <w:r w:rsidRPr="00EA7BC6">
              <w:rPr>
                <w:rFonts w:asciiTheme="majorBidi" w:hAnsiTheme="majorBidi" w:cstheme="majorBidi"/>
                <w:b/>
                <w:bCs/>
                <w:noProof/>
                <w:sz w:val="20"/>
                <w:szCs w:val="20"/>
              </w:rPr>
              <w:t>B</w:t>
            </w:r>
            <w:r w:rsidRPr="00EA7BC6">
              <w:rPr>
                <w:rFonts w:cs="B Zar" w:hint="cs"/>
                <w:b/>
                <w:bCs/>
                <w:noProof/>
                <w:sz w:val="20"/>
                <w:szCs w:val="20"/>
                <w:rtl/>
              </w:rPr>
              <w:t xml:space="preserve"> انسان                                                                                    </w:t>
            </w:r>
            <w:r w:rsidRPr="009F3CAF">
              <w:rPr>
                <w:rFonts w:cs="B Zar" w:hint="cs"/>
                <w:noProof/>
                <w:color w:val="0070C0"/>
                <w:sz w:val="20"/>
                <w:szCs w:val="20"/>
                <w:rtl/>
              </w:rPr>
              <w:t xml:space="preserve">پاسخ: </w:t>
            </w:r>
            <w:r w:rsidRPr="009F3CAF">
              <w:rPr>
                <w:rFonts w:cs="B Zar" w:hint="cs"/>
                <w:b/>
                <w:bCs/>
                <w:noProof/>
                <w:color w:val="0070C0"/>
                <w:sz w:val="20"/>
                <w:szCs w:val="20"/>
                <w:rtl/>
              </w:rPr>
              <w:t xml:space="preserve">1                      </w:t>
            </w:r>
          </w:p>
        </w:tc>
        <w:tc>
          <w:tcPr>
            <w:tcW w:w="1202" w:type="dxa"/>
          </w:tcPr>
          <w:p w14:paraId="008799FF" w14:textId="77777777" w:rsidR="00B261C0" w:rsidRPr="00EA7BC6" w:rsidRDefault="00000000" w:rsidP="00911BE8">
            <w:pPr>
              <w:bidi w:val="0"/>
              <w:jc w:val="center"/>
              <w:rPr>
                <w:rFonts w:cs="B Zar"/>
                <w:b/>
                <w:bCs/>
                <w:noProof/>
                <w:sz w:val="18"/>
                <w:szCs w:val="18"/>
                <w:rtl/>
              </w:rPr>
            </w:pPr>
            <w:r w:rsidRPr="00EA7BC6">
              <w:rPr>
                <w:rFonts w:cs="B Zar" w:hint="cs"/>
                <w:noProof/>
                <w:sz w:val="18"/>
                <w:szCs w:val="18"/>
                <w:rtl/>
              </w:rPr>
              <w:t>3/94</w:t>
            </w:r>
          </w:p>
          <w:p w14:paraId="6D2B8B66" w14:textId="77777777" w:rsidR="00B261C0" w:rsidRPr="00EA7BC6" w:rsidRDefault="00B261C0" w:rsidP="00911BE8">
            <w:pPr>
              <w:tabs>
                <w:tab w:val="left" w:pos="8623"/>
              </w:tabs>
              <w:rPr>
                <w:rFonts w:cs="B Zar"/>
                <w:b/>
                <w:bCs/>
                <w:noProof/>
                <w:sz w:val="18"/>
                <w:szCs w:val="18"/>
                <w:rtl/>
              </w:rPr>
            </w:pPr>
          </w:p>
        </w:tc>
        <w:tc>
          <w:tcPr>
            <w:tcW w:w="594" w:type="dxa"/>
          </w:tcPr>
          <w:p w14:paraId="3A8FB800" w14:textId="77777777" w:rsidR="00B261C0"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25732453" w14:textId="77777777" w:rsidTr="00542DFC">
        <w:tc>
          <w:tcPr>
            <w:tcW w:w="534" w:type="dxa"/>
          </w:tcPr>
          <w:p w14:paraId="32DA6C81" w14:textId="77777777" w:rsidR="00B261C0" w:rsidRDefault="00000000" w:rsidP="00911BE8">
            <w:pPr>
              <w:jc w:val="center"/>
            </w:pPr>
            <w:r w:rsidRPr="004D6EC6">
              <w:rPr>
                <w:rFonts w:cs="B Zar" w:hint="cs"/>
                <w:b/>
                <w:bCs/>
                <w:sz w:val="20"/>
                <w:szCs w:val="20"/>
                <w:rtl/>
              </w:rPr>
              <w:t>13</w:t>
            </w:r>
          </w:p>
        </w:tc>
        <w:tc>
          <w:tcPr>
            <w:tcW w:w="8658" w:type="dxa"/>
          </w:tcPr>
          <w:p w14:paraId="00816C0E" w14:textId="77777777" w:rsidR="00B261C0" w:rsidRPr="00EA7BC6" w:rsidRDefault="00000000" w:rsidP="00911BE8">
            <w:pPr>
              <w:tabs>
                <w:tab w:val="left" w:pos="7390"/>
              </w:tabs>
              <w:rPr>
                <w:rFonts w:cs="B Zar"/>
                <w:b/>
                <w:bCs/>
                <w:noProof/>
                <w:sz w:val="20"/>
                <w:szCs w:val="20"/>
                <w:rtl/>
              </w:rPr>
            </w:pPr>
            <w:r w:rsidRPr="00EA7BC6">
              <w:rPr>
                <w:rFonts w:cs="B Zar" w:hint="cs"/>
                <w:b/>
                <w:bCs/>
                <w:noProof/>
                <w:sz w:val="20"/>
                <w:szCs w:val="20"/>
                <w:rtl/>
              </w:rPr>
              <w:t xml:space="preserve">کدام یک از جانداران مقابل، بیش از دو دوراهی همانندسازی ایجاد می‌کنند؟ </w:t>
            </w:r>
            <w:r w:rsidRPr="00EA7BC6">
              <w:rPr>
                <w:rFonts w:cs="B Zar"/>
                <w:b/>
                <w:bCs/>
                <w:noProof/>
                <w:sz w:val="20"/>
                <w:szCs w:val="20"/>
                <w:rtl/>
              </w:rPr>
              <w:tab/>
            </w:r>
            <w:r w:rsidRPr="00EA7BC6">
              <w:rPr>
                <w:rFonts w:cs="B Zar" w:hint="cs"/>
                <w:b/>
                <w:b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پاسخ: 2</w:t>
            </w:r>
            <w:r w:rsidRPr="009F3CAF">
              <w:rPr>
                <w:rFonts w:cs="B Zar" w:hint="cs"/>
                <w:b/>
                <w:bCs/>
                <w:noProof/>
                <w:color w:val="0070C0"/>
                <w:sz w:val="20"/>
                <w:szCs w:val="20"/>
                <w:rtl/>
              </w:rPr>
              <w:t xml:space="preserve">    </w:t>
            </w:r>
          </w:p>
          <w:p w14:paraId="001B0ABD" w14:textId="77777777" w:rsidR="00B261C0" w:rsidRPr="00EA7BC6" w:rsidRDefault="00000000" w:rsidP="00911BE8">
            <w:pPr>
              <w:tabs>
                <w:tab w:val="left" w:pos="8333"/>
              </w:tabs>
              <w:rPr>
                <w:rFonts w:cs="B Zar"/>
                <w:b/>
                <w:bCs/>
                <w:noProof/>
                <w:sz w:val="20"/>
                <w:szCs w:val="20"/>
                <w:rtl/>
              </w:rPr>
            </w:pPr>
            <w:r w:rsidRPr="00EA7BC6">
              <w:rPr>
                <w:rFonts w:cs="B Zar" w:hint="cs"/>
                <w:b/>
                <w:bCs/>
                <w:noProof/>
                <w:sz w:val="20"/>
                <w:szCs w:val="20"/>
                <w:rtl/>
              </w:rPr>
              <w:t xml:space="preserve">           1- باکتری               2- انسان    </w:t>
            </w:r>
          </w:p>
        </w:tc>
        <w:tc>
          <w:tcPr>
            <w:tcW w:w="1202" w:type="dxa"/>
          </w:tcPr>
          <w:p w14:paraId="2877AA3D" w14:textId="77777777" w:rsidR="00B261C0" w:rsidRPr="00EA7BC6" w:rsidRDefault="00000000" w:rsidP="00911BE8">
            <w:pPr>
              <w:bidi w:val="0"/>
              <w:jc w:val="center"/>
              <w:rPr>
                <w:rFonts w:cs="B Zar"/>
                <w:b/>
                <w:bCs/>
                <w:noProof/>
                <w:sz w:val="18"/>
                <w:szCs w:val="18"/>
                <w:rtl/>
              </w:rPr>
            </w:pPr>
            <w:r w:rsidRPr="00EA7BC6">
              <w:rPr>
                <w:rFonts w:cs="B Zar" w:hint="cs"/>
                <w:noProof/>
                <w:sz w:val="18"/>
                <w:szCs w:val="18"/>
                <w:rtl/>
              </w:rPr>
              <w:t>10/93</w:t>
            </w:r>
          </w:p>
        </w:tc>
        <w:tc>
          <w:tcPr>
            <w:tcW w:w="594" w:type="dxa"/>
          </w:tcPr>
          <w:p w14:paraId="11CAA045" w14:textId="77777777" w:rsidR="00B261C0"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588D9A53" w14:textId="77777777" w:rsidTr="00542DFC">
        <w:tc>
          <w:tcPr>
            <w:tcW w:w="534" w:type="dxa"/>
          </w:tcPr>
          <w:p w14:paraId="4D4552E7" w14:textId="77777777" w:rsidR="00095724" w:rsidRPr="00EA7BC6" w:rsidRDefault="00000000" w:rsidP="00AF2AD2">
            <w:pPr>
              <w:jc w:val="center"/>
              <w:rPr>
                <w:rFonts w:cs="B Zar"/>
                <w:b/>
                <w:bCs/>
                <w:sz w:val="20"/>
                <w:szCs w:val="20"/>
                <w:rtl/>
              </w:rPr>
            </w:pPr>
            <w:r>
              <w:rPr>
                <w:rFonts w:cs="B Zar" w:hint="cs"/>
                <w:b/>
                <w:bCs/>
                <w:sz w:val="20"/>
                <w:szCs w:val="20"/>
                <w:rtl/>
              </w:rPr>
              <w:t>13</w:t>
            </w:r>
          </w:p>
        </w:tc>
        <w:tc>
          <w:tcPr>
            <w:tcW w:w="8658" w:type="dxa"/>
          </w:tcPr>
          <w:p w14:paraId="778A3E15" w14:textId="77777777" w:rsidR="00095724" w:rsidRPr="00EA7BC6" w:rsidRDefault="00000000" w:rsidP="00AF2AD2">
            <w:pPr>
              <w:tabs>
                <w:tab w:val="left" w:pos="8094"/>
              </w:tabs>
              <w:rPr>
                <w:rFonts w:cs="B Zar"/>
                <w:b/>
                <w:bCs/>
                <w:noProof/>
                <w:sz w:val="20"/>
                <w:szCs w:val="20"/>
                <w:rtl/>
              </w:rPr>
            </w:pPr>
            <w:r w:rsidRPr="00EA7BC6">
              <w:rPr>
                <w:rFonts w:cs="B Zar" w:hint="cs"/>
                <w:b/>
                <w:bCs/>
                <w:sz w:val="20"/>
                <w:szCs w:val="20"/>
                <w:rtl/>
              </w:rPr>
              <w:t xml:space="preserve">مهم‌ترین پروتئین‌های همراه با دنای خطی در فام تن (کروموزوم) قارچ ها، چه نام دارند؟ </w:t>
            </w:r>
            <w:r w:rsidRPr="00EA7BC6">
              <w:rPr>
                <w:rFonts w:cs="B Zar" w:hint="cs"/>
                <w:noProof/>
                <w:sz w:val="20"/>
                <w:szCs w:val="20"/>
                <w:rtl/>
              </w:rPr>
              <w:t xml:space="preserve">                                       </w:t>
            </w:r>
            <w:r w:rsidRPr="009F3CAF">
              <w:rPr>
                <w:rFonts w:cs="B Zar" w:hint="cs"/>
                <w:noProof/>
                <w:color w:val="0070C0"/>
                <w:sz w:val="20"/>
                <w:szCs w:val="20"/>
                <w:rtl/>
              </w:rPr>
              <w:t>هیستون ها</w:t>
            </w:r>
            <w:r w:rsidRPr="009F3CAF">
              <w:rPr>
                <w:rFonts w:cs="B Zar" w:hint="cs"/>
                <w:b/>
                <w:bCs/>
                <w:noProof/>
                <w:color w:val="0070C0"/>
                <w:sz w:val="20"/>
                <w:szCs w:val="20"/>
                <w:rtl/>
              </w:rPr>
              <w:t xml:space="preserve"> </w:t>
            </w:r>
          </w:p>
        </w:tc>
        <w:tc>
          <w:tcPr>
            <w:tcW w:w="1202" w:type="dxa"/>
          </w:tcPr>
          <w:p w14:paraId="0D7CA77D" w14:textId="77777777" w:rsidR="00095724"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594" w:type="dxa"/>
          </w:tcPr>
          <w:p w14:paraId="023223A1" w14:textId="77777777" w:rsidR="0009572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3BCC1BE" w14:textId="77777777" w:rsidTr="00542DFC">
        <w:tc>
          <w:tcPr>
            <w:tcW w:w="534" w:type="dxa"/>
          </w:tcPr>
          <w:p w14:paraId="4B663CE4" w14:textId="77777777" w:rsidR="00EE3489" w:rsidRDefault="00000000" w:rsidP="00EE3489">
            <w:pPr>
              <w:jc w:val="center"/>
            </w:pPr>
            <w:r w:rsidRPr="004D6EC6">
              <w:rPr>
                <w:rFonts w:cs="B Zar" w:hint="cs"/>
                <w:b/>
                <w:bCs/>
                <w:sz w:val="20"/>
                <w:szCs w:val="20"/>
                <w:rtl/>
              </w:rPr>
              <w:lastRenderedPageBreak/>
              <w:t>13</w:t>
            </w:r>
          </w:p>
        </w:tc>
        <w:tc>
          <w:tcPr>
            <w:tcW w:w="8658" w:type="dxa"/>
            <w:tcBorders>
              <w:right w:val="single" w:sz="4" w:space="0" w:color="auto"/>
            </w:tcBorders>
          </w:tcPr>
          <w:p w14:paraId="2C3AE666" w14:textId="77777777" w:rsidR="00EE3489" w:rsidRPr="00EA7BC6" w:rsidRDefault="00000000" w:rsidP="00AF2AD2">
            <w:pPr>
              <w:tabs>
                <w:tab w:val="left" w:pos="6033"/>
                <w:tab w:val="left" w:pos="6749"/>
                <w:tab w:val="left" w:pos="7223"/>
                <w:tab w:val="right" w:pos="9565"/>
              </w:tabs>
              <w:rPr>
                <w:rFonts w:cs="B Zar"/>
                <w:noProof/>
                <w:sz w:val="20"/>
                <w:szCs w:val="20"/>
                <w:rtl/>
              </w:rPr>
            </w:pPr>
            <w:r w:rsidRPr="00EA7BC6">
              <w:rPr>
                <w:rFonts w:cs="B Zar" w:hint="cs"/>
                <w:b/>
                <w:bCs/>
                <w:noProof/>
                <w:sz w:val="20"/>
                <w:szCs w:val="20"/>
                <w:rtl/>
              </w:rPr>
              <w:t>ژنوم سیتوپلاسمی سلول‌های آکاسیا، در کدام بخش ها جای می‌گیرد؟</w:t>
            </w:r>
            <w:r w:rsidRPr="00EA7BC6">
              <w:rPr>
                <w:rFonts w:cs="B Zar"/>
                <w:noProof/>
                <w:sz w:val="20"/>
                <w:szCs w:val="20"/>
                <w:rtl/>
              </w:rPr>
              <w:tab/>
            </w:r>
            <w:r w:rsidRPr="00EA7BC6">
              <w:rPr>
                <w:rFonts w:cs="B Zar" w:hint="cs"/>
                <w:noProof/>
                <w:sz w:val="20"/>
                <w:szCs w:val="20"/>
                <w:rtl/>
              </w:rPr>
              <w:t xml:space="preserve">                    </w:t>
            </w:r>
            <w:r w:rsidRPr="009F3CAF">
              <w:rPr>
                <w:rFonts w:cs="B Zar" w:hint="cs"/>
                <w:noProof/>
                <w:color w:val="0070C0"/>
                <w:sz w:val="20"/>
                <w:szCs w:val="20"/>
                <w:rtl/>
              </w:rPr>
              <w:t xml:space="preserve">میتوکندری و کلروپلاست  </w:t>
            </w:r>
          </w:p>
        </w:tc>
        <w:tc>
          <w:tcPr>
            <w:tcW w:w="1202" w:type="dxa"/>
            <w:tcBorders>
              <w:left w:val="single" w:sz="4" w:space="0" w:color="auto"/>
            </w:tcBorders>
          </w:tcPr>
          <w:p w14:paraId="6AA59C49" w14:textId="77777777" w:rsidR="00EE3489" w:rsidRPr="00EA7BC6" w:rsidRDefault="00000000" w:rsidP="00AF2AD2">
            <w:pPr>
              <w:tabs>
                <w:tab w:val="left" w:pos="6749"/>
                <w:tab w:val="left" w:pos="7223"/>
                <w:tab w:val="right" w:pos="9565"/>
              </w:tabs>
              <w:jc w:val="center"/>
              <w:rPr>
                <w:rFonts w:cs="B Zar"/>
                <w:noProof/>
                <w:sz w:val="18"/>
                <w:szCs w:val="18"/>
                <w:rtl/>
              </w:rPr>
            </w:pPr>
            <w:r w:rsidRPr="00EA7BC6">
              <w:rPr>
                <w:rFonts w:cs="B Zar" w:hint="cs"/>
                <w:noProof/>
                <w:sz w:val="18"/>
                <w:szCs w:val="18"/>
                <w:rtl/>
              </w:rPr>
              <w:t>6/96</w:t>
            </w:r>
          </w:p>
        </w:tc>
        <w:tc>
          <w:tcPr>
            <w:tcW w:w="594" w:type="dxa"/>
          </w:tcPr>
          <w:p w14:paraId="6E69966D" w14:textId="77777777" w:rsidR="00EE348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6094813" w14:textId="77777777" w:rsidTr="00542DFC">
        <w:tc>
          <w:tcPr>
            <w:tcW w:w="534" w:type="dxa"/>
          </w:tcPr>
          <w:p w14:paraId="5B617076" w14:textId="77777777" w:rsidR="00EE3489" w:rsidRDefault="00000000" w:rsidP="00EE3489">
            <w:pPr>
              <w:jc w:val="center"/>
            </w:pPr>
            <w:r w:rsidRPr="004D6EC6">
              <w:rPr>
                <w:rFonts w:cs="B Zar" w:hint="cs"/>
                <w:b/>
                <w:bCs/>
                <w:sz w:val="20"/>
                <w:szCs w:val="20"/>
                <w:rtl/>
              </w:rPr>
              <w:t>13</w:t>
            </w:r>
          </w:p>
        </w:tc>
        <w:tc>
          <w:tcPr>
            <w:tcW w:w="8658" w:type="dxa"/>
          </w:tcPr>
          <w:p w14:paraId="442441EC" w14:textId="77777777" w:rsidR="00EE3489" w:rsidRPr="00EA7BC6" w:rsidRDefault="00000000" w:rsidP="00AF2AD2">
            <w:pPr>
              <w:tabs>
                <w:tab w:val="left" w:pos="8416"/>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وکار</w:t>
            </w:r>
            <w:r w:rsidRPr="00EA7BC6">
              <w:rPr>
                <w:rFonts w:cs="B Zar" w:hint="cs"/>
                <w:b/>
                <w:bCs/>
                <w:noProof/>
                <w:sz w:val="20"/>
                <w:szCs w:val="20"/>
                <w:rtl/>
              </w:rPr>
              <w:t>ی</w:t>
            </w:r>
            <w:r w:rsidRPr="00EA7BC6">
              <w:rPr>
                <w:rFonts w:cs="B Zar" w:hint="eastAsia"/>
                <w:b/>
                <w:bCs/>
                <w:noProof/>
                <w:sz w:val="20"/>
                <w:szCs w:val="20"/>
                <w:rtl/>
              </w:rPr>
              <w:t>وت</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دناي</w:t>
            </w:r>
            <w:r w:rsidRPr="00EA7BC6">
              <w:rPr>
                <w:rFonts w:cs="B Zar"/>
                <w:b/>
                <w:bCs/>
                <w:noProof/>
                <w:sz w:val="20"/>
                <w:szCs w:val="20"/>
                <w:rtl/>
              </w:rPr>
              <w:t xml:space="preserve"> </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توپلاسم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قسمت</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اخته</w:t>
            </w:r>
            <w:r w:rsidRPr="00EA7BC6">
              <w:rPr>
                <w:rFonts w:cs="B Zar"/>
                <w:b/>
                <w:bCs/>
                <w:noProof/>
                <w:sz w:val="20"/>
                <w:szCs w:val="20"/>
                <w:rtl/>
              </w:rPr>
              <w:t xml:space="preserve"> </w:t>
            </w:r>
            <w:r w:rsidRPr="00EA7BC6">
              <w:rPr>
                <w:rFonts w:cs="B Zar" w:hint="eastAsia"/>
                <w:b/>
                <w:bCs/>
                <w:noProof/>
                <w:sz w:val="20"/>
                <w:szCs w:val="20"/>
                <w:rtl/>
              </w:rPr>
              <w:t>د</w:t>
            </w:r>
            <w:r w:rsidRPr="00EA7BC6">
              <w:rPr>
                <w:rFonts w:cs="B Zar" w:hint="cs"/>
                <w:b/>
                <w:bCs/>
                <w:noProof/>
                <w:sz w:val="20"/>
                <w:szCs w:val="20"/>
                <w:rtl/>
              </w:rPr>
              <w:t>ی</w:t>
            </w:r>
            <w:r w:rsidRPr="00EA7BC6">
              <w:rPr>
                <w:rFonts w:cs="B Zar" w:hint="eastAsia"/>
                <w:b/>
                <w:bCs/>
                <w:noProof/>
                <w:sz w:val="20"/>
                <w:szCs w:val="20"/>
                <w:rtl/>
              </w:rPr>
              <w:t>ده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r w:rsidRPr="00EA7BC6">
              <w:rPr>
                <w:rFonts w:cs="B Zar" w:hint="cs"/>
                <w:b/>
                <w:bCs/>
                <w:noProof/>
                <w:sz w:val="20"/>
                <w:szCs w:val="20"/>
                <w:rtl/>
              </w:rPr>
              <w:t xml:space="preserve">   </w:t>
            </w:r>
            <w:r w:rsidRPr="00EA7BC6">
              <w:rPr>
                <w:rFonts w:cs="B Zar" w:hint="cs"/>
                <w:noProof/>
                <w:sz w:val="20"/>
                <w:szCs w:val="20"/>
                <w:rtl/>
              </w:rPr>
              <w:t xml:space="preserve">      </w:t>
            </w:r>
            <w:r w:rsidRPr="009F3CAF">
              <w:rPr>
                <w:rFonts w:cs="B Zar" w:hint="eastAsia"/>
                <w:noProof/>
                <w:color w:val="0070C0"/>
                <w:sz w:val="20"/>
                <w:szCs w:val="20"/>
                <w:rtl/>
              </w:rPr>
              <w:t>در</w:t>
            </w:r>
            <w:r w:rsidRPr="009F3CAF">
              <w:rPr>
                <w:rFonts w:cs="B Zar"/>
                <w:noProof/>
                <w:color w:val="0070C0"/>
                <w:sz w:val="20"/>
                <w:szCs w:val="20"/>
                <w:rtl/>
              </w:rPr>
              <w:t xml:space="preserve"> </w:t>
            </w:r>
            <w:r w:rsidRPr="009F3CAF">
              <w:rPr>
                <w:rFonts w:cs="B Zar" w:hint="eastAsia"/>
                <w:noProof/>
                <w:color w:val="0070C0"/>
                <w:sz w:val="20"/>
                <w:szCs w:val="20"/>
                <w:rtl/>
              </w:rPr>
              <w:t>راک</w:t>
            </w:r>
            <w:r w:rsidRPr="009F3CAF">
              <w:rPr>
                <w:rFonts w:cs="B Zar" w:hint="cs"/>
                <w:noProof/>
                <w:color w:val="0070C0"/>
                <w:sz w:val="20"/>
                <w:szCs w:val="20"/>
                <w:rtl/>
              </w:rPr>
              <w:t>ی</w:t>
            </w:r>
            <w:r w:rsidRPr="009F3CAF">
              <w:rPr>
                <w:rFonts w:cs="B Zar" w:hint="eastAsia"/>
                <w:noProof/>
                <w:color w:val="0070C0"/>
                <w:sz w:val="20"/>
                <w:szCs w:val="20"/>
                <w:rtl/>
              </w:rPr>
              <w:t>زه</w:t>
            </w:r>
            <w:r w:rsidRPr="009F3CAF">
              <w:rPr>
                <w:rFonts w:cs="B Zar"/>
                <w:noProof/>
                <w:color w:val="0070C0"/>
                <w:sz w:val="20"/>
                <w:szCs w:val="20"/>
                <w:rtl/>
              </w:rPr>
              <w:t xml:space="preserve"> (</w:t>
            </w:r>
            <w:r w:rsidRPr="009F3CAF">
              <w:rPr>
                <w:rFonts w:cs="B Zar" w:hint="eastAsia"/>
                <w:noProof/>
                <w:color w:val="0070C0"/>
                <w:sz w:val="20"/>
                <w:szCs w:val="20"/>
                <w:rtl/>
              </w:rPr>
              <w:t>م</w:t>
            </w:r>
            <w:r w:rsidRPr="009F3CAF">
              <w:rPr>
                <w:rFonts w:cs="B Zar" w:hint="cs"/>
                <w:noProof/>
                <w:color w:val="0070C0"/>
                <w:sz w:val="20"/>
                <w:szCs w:val="20"/>
                <w:rtl/>
              </w:rPr>
              <w:t>ی</w:t>
            </w:r>
            <w:r w:rsidRPr="009F3CAF">
              <w:rPr>
                <w:rFonts w:cs="B Zar" w:hint="eastAsia"/>
                <w:noProof/>
                <w:color w:val="0070C0"/>
                <w:sz w:val="20"/>
                <w:szCs w:val="20"/>
                <w:rtl/>
              </w:rPr>
              <w:t>توکندري</w:t>
            </w:r>
            <w:r w:rsidRPr="009F3CAF">
              <w:rPr>
                <w:rFonts w:cs="B Zar"/>
                <w:noProof/>
                <w:color w:val="0070C0"/>
                <w:sz w:val="20"/>
                <w:szCs w:val="20"/>
                <w:rtl/>
              </w:rPr>
              <w:t xml:space="preserve">) </w:t>
            </w:r>
            <w:r w:rsidRPr="009F3CAF">
              <w:rPr>
                <w:rFonts w:cs="B Zar" w:hint="eastAsia"/>
                <w:noProof/>
                <w:color w:val="0070C0"/>
                <w:sz w:val="20"/>
                <w:szCs w:val="20"/>
                <w:rtl/>
              </w:rPr>
              <w:t>و</w:t>
            </w:r>
            <w:r w:rsidRPr="009F3CAF">
              <w:rPr>
                <w:rFonts w:cs="B Zar"/>
                <w:noProof/>
                <w:color w:val="0070C0"/>
                <w:sz w:val="20"/>
                <w:szCs w:val="20"/>
                <w:rtl/>
              </w:rPr>
              <w:t xml:space="preserve"> </w:t>
            </w:r>
            <w:r w:rsidRPr="009F3CAF">
              <w:rPr>
                <w:rFonts w:cs="B Zar" w:hint="eastAsia"/>
                <w:noProof/>
                <w:color w:val="0070C0"/>
                <w:sz w:val="20"/>
                <w:szCs w:val="20"/>
                <w:rtl/>
              </w:rPr>
              <w:t>د</w:t>
            </w:r>
            <w:r w:rsidRPr="009F3CAF">
              <w:rPr>
                <w:rFonts w:cs="B Zar" w:hint="cs"/>
                <w:noProof/>
                <w:color w:val="0070C0"/>
                <w:sz w:val="20"/>
                <w:szCs w:val="20"/>
                <w:rtl/>
              </w:rPr>
              <w:t>ی</w:t>
            </w:r>
            <w:r w:rsidRPr="009F3CAF">
              <w:rPr>
                <w:rFonts w:cs="B Zar" w:hint="eastAsia"/>
                <w:noProof/>
                <w:color w:val="0070C0"/>
                <w:sz w:val="20"/>
                <w:szCs w:val="20"/>
                <w:rtl/>
              </w:rPr>
              <w:t>سه</w:t>
            </w:r>
            <w:r w:rsidRPr="009F3CAF">
              <w:rPr>
                <w:rFonts w:cs="B Zar"/>
                <w:noProof/>
                <w:color w:val="0070C0"/>
                <w:sz w:val="20"/>
                <w:szCs w:val="20"/>
                <w:rtl/>
              </w:rPr>
              <w:t xml:space="preserve"> (</w:t>
            </w:r>
            <w:r w:rsidRPr="009F3CAF">
              <w:rPr>
                <w:rFonts w:cs="B Zar" w:hint="eastAsia"/>
                <w:noProof/>
                <w:color w:val="0070C0"/>
                <w:sz w:val="20"/>
                <w:szCs w:val="20"/>
                <w:rtl/>
              </w:rPr>
              <w:t>پلاست</w:t>
            </w:r>
            <w:r w:rsidRPr="009F3CAF">
              <w:rPr>
                <w:rFonts w:cs="B Zar"/>
                <w:noProof/>
                <w:color w:val="0070C0"/>
                <w:sz w:val="20"/>
                <w:szCs w:val="20"/>
                <w:rtl/>
              </w:rPr>
              <w:t>)</w:t>
            </w:r>
          </w:p>
        </w:tc>
        <w:tc>
          <w:tcPr>
            <w:tcW w:w="1202" w:type="dxa"/>
          </w:tcPr>
          <w:p w14:paraId="3E01D985" w14:textId="77777777" w:rsidR="00EE3489" w:rsidRPr="00EA7BC6" w:rsidRDefault="00000000" w:rsidP="00AF2AD2">
            <w:pPr>
              <w:bidi w:val="0"/>
              <w:jc w:val="center"/>
              <w:rPr>
                <w:rFonts w:cs="B Zar"/>
                <w:b/>
                <w:bCs/>
                <w:noProof/>
                <w:sz w:val="18"/>
                <w:szCs w:val="18"/>
                <w:rtl/>
              </w:rPr>
            </w:pPr>
            <w:r w:rsidRPr="00EA7BC6">
              <w:rPr>
                <w:rFonts w:cs="B Zar" w:hint="cs"/>
                <w:noProof/>
                <w:sz w:val="18"/>
                <w:szCs w:val="18"/>
                <w:rtl/>
              </w:rPr>
              <w:t>3/99</w:t>
            </w:r>
          </w:p>
        </w:tc>
        <w:tc>
          <w:tcPr>
            <w:tcW w:w="594" w:type="dxa"/>
          </w:tcPr>
          <w:p w14:paraId="68029489" w14:textId="77777777" w:rsidR="00EE348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1D80F948" w14:textId="77777777" w:rsidTr="00542DFC">
        <w:tc>
          <w:tcPr>
            <w:tcW w:w="534" w:type="dxa"/>
          </w:tcPr>
          <w:p w14:paraId="6D1EE7DA" w14:textId="77777777" w:rsidR="00EE3489" w:rsidRDefault="00000000" w:rsidP="00EE3489">
            <w:pPr>
              <w:jc w:val="center"/>
            </w:pPr>
            <w:r w:rsidRPr="004D6EC6">
              <w:rPr>
                <w:rFonts w:cs="B Zar" w:hint="cs"/>
                <w:b/>
                <w:bCs/>
                <w:sz w:val="20"/>
                <w:szCs w:val="20"/>
                <w:rtl/>
              </w:rPr>
              <w:t>13</w:t>
            </w:r>
          </w:p>
        </w:tc>
        <w:tc>
          <w:tcPr>
            <w:tcW w:w="8658" w:type="dxa"/>
          </w:tcPr>
          <w:p w14:paraId="55B18610" w14:textId="77777777" w:rsidR="00EE3489" w:rsidRPr="00EA7BC6" w:rsidRDefault="00000000" w:rsidP="00AF2AD2">
            <w:pPr>
              <w:tabs>
                <w:tab w:val="left" w:pos="2479"/>
                <w:tab w:val="left" w:pos="3987"/>
                <w:tab w:val="left" w:pos="6954"/>
                <w:tab w:val="left" w:pos="7493"/>
              </w:tabs>
              <w:autoSpaceDE w:val="0"/>
              <w:autoSpaceDN w:val="0"/>
              <w:adjustRightInd w:val="0"/>
              <w:rPr>
                <w:rFonts w:cs="B Zar"/>
                <w:b/>
                <w:bCs/>
                <w:noProof/>
                <w:sz w:val="20"/>
                <w:szCs w:val="20"/>
                <w:rtl/>
              </w:rPr>
            </w:pPr>
            <w:r w:rsidRPr="00EA7BC6">
              <w:rPr>
                <w:rFonts w:cs="B Zar" w:hint="cs"/>
                <w:b/>
                <w:bCs/>
                <w:noProof/>
                <w:sz w:val="20"/>
                <w:szCs w:val="20"/>
                <w:rtl/>
              </w:rPr>
              <w:t xml:space="preserve">دنای سیتوپلاسمی جانوران در کدام قسمت یاخته وجود دارد؟ </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راکیزه (میتوکندری)</w:t>
            </w:r>
            <w:r w:rsidRPr="009F3CAF">
              <w:rPr>
                <w:rFonts w:cs="B Zar" w:hint="cs"/>
                <w:b/>
                <w:bCs/>
                <w:noProof/>
                <w:color w:val="0070C0"/>
                <w:sz w:val="20"/>
                <w:szCs w:val="20"/>
                <w:rtl/>
              </w:rPr>
              <w:t xml:space="preserve">   </w:t>
            </w:r>
          </w:p>
        </w:tc>
        <w:tc>
          <w:tcPr>
            <w:tcW w:w="1202" w:type="dxa"/>
          </w:tcPr>
          <w:p w14:paraId="1670F4FF" w14:textId="77777777" w:rsidR="00EE3489" w:rsidRPr="00EA7BC6" w:rsidRDefault="00000000" w:rsidP="00AF2AD2">
            <w:pPr>
              <w:tabs>
                <w:tab w:val="left" w:pos="8790"/>
              </w:tabs>
              <w:jc w:val="center"/>
              <w:rPr>
                <w:rFonts w:cs="B Zar"/>
                <w:noProof/>
                <w:sz w:val="18"/>
                <w:szCs w:val="18"/>
                <w:rtl/>
              </w:rPr>
            </w:pPr>
            <w:r w:rsidRPr="00EA7BC6">
              <w:rPr>
                <w:rFonts w:cs="B Zar" w:hint="cs"/>
                <w:noProof/>
                <w:sz w:val="18"/>
                <w:szCs w:val="18"/>
                <w:rtl/>
              </w:rPr>
              <w:t>6/1400</w:t>
            </w:r>
          </w:p>
        </w:tc>
        <w:tc>
          <w:tcPr>
            <w:tcW w:w="594" w:type="dxa"/>
          </w:tcPr>
          <w:p w14:paraId="0673A4AB" w14:textId="77777777" w:rsidR="00EE348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750D176" w14:textId="77777777" w:rsidTr="00542DFC">
        <w:tc>
          <w:tcPr>
            <w:tcW w:w="534" w:type="dxa"/>
          </w:tcPr>
          <w:p w14:paraId="77E80BBB" w14:textId="77777777" w:rsidR="00EE3489" w:rsidRDefault="00000000" w:rsidP="00EE3489">
            <w:pPr>
              <w:jc w:val="center"/>
            </w:pPr>
            <w:r w:rsidRPr="004D6EC6">
              <w:rPr>
                <w:rFonts w:cs="B Zar" w:hint="cs"/>
                <w:b/>
                <w:bCs/>
                <w:sz w:val="20"/>
                <w:szCs w:val="20"/>
                <w:rtl/>
              </w:rPr>
              <w:t>13</w:t>
            </w:r>
          </w:p>
        </w:tc>
        <w:tc>
          <w:tcPr>
            <w:tcW w:w="8658" w:type="dxa"/>
          </w:tcPr>
          <w:p w14:paraId="1C16F734" w14:textId="77777777" w:rsidR="00EE3489" w:rsidRPr="00EA7BC6" w:rsidRDefault="00000000" w:rsidP="00AF2AD2">
            <w:pPr>
              <w:tabs>
                <w:tab w:val="left" w:pos="2479"/>
                <w:tab w:val="left" w:pos="3987"/>
                <w:tab w:val="left" w:pos="7672"/>
              </w:tabs>
              <w:autoSpaceDE w:val="0"/>
              <w:autoSpaceDN w:val="0"/>
              <w:adjustRightInd w:val="0"/>
              <w:rPr>
                <w:rFonts w:cs="B Zar"/>
                <w:b/>
                <w:bCs/>
                <w:noProof/>
                <w:sz w:val="20"/>
                <w:szCs w:val="20"/>
                <w:rtl/>
              </w:rPr>
            </w:pPr>
            <w:r w:rsidRPr="00EA7BC6">
              <w:rPr>
                <w:rFonts w:cs="B Zar" w:hint="cs"/>
                <w:b/>
                <w:bCs/>
                <w:noProof/>
                <w:sz w:val="20"/>
                <w:szCs w:val="20"/>
                <w:rtl/>
              </w:rPr>
              <w:t>دنای (</w:t>
            </w:r>
            <w:r w:rsidRPr="00EA7BC6">
              <w:rPr>
                <w:rFonts w:asciiTheme="majorBidi" w:hAnsiTheme="majorBidi" w:cstheme="majorBidi"/>
                <w:b/>
                <w:bCs/>
                <w:noProof/>
                <w:sz w:val="20"/>
                <w:szCs w:val="20"/>
              </w:rPr>
              <w:t>DNA</w:t>
            </w:r>
            <w:r w:rsidRPr="00EA7BC6">
              <w:rPr>
                <w:rFonts w:cs="B Zar" w:hint="cs"/>
                <w:b/>
                <w:bCs/>
                <w:noProof/>
                <w:sz w:val="20"/>
                <w:szCs w:val="20"/>
                <w:rtl/>
              </w:rPr>
              <w:t xml:space="preserve"> ) سیتوپلاسمی حالت (خطی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حلقوی) دارد. </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حلقوی</w:t>
            </w:r>
          </w:p>
        </w:tc>
        <w:tc>
          <w:tcPr>
            <w:tcW w:w="1202" w:type="dxa"/>
          </w:tcPr>
          <w:p w14:paraId="38163984" w14:textId="77777777" w:rsidR="00EE3489" w:rsidRPr="00EA7BC6" w:rsidRDefault="00000000" w:rsidP="00AF2AD2">
            <w:pPr>
              <w:tabs>
                <w:tab w:val="left" w:pos="8790"/>
              </w:tabs>
              <w:jc w:val="center"/>
              <w:rPr>
                <w:rFonts w:cs="B Zar"/>
                <w:noProof/>
                <w:sz w:val="18"/>
                <w:szCs w:val="18"/>
                <w:rtl/>
              </w:rPr>
            </w:pPr>
            <w:r w:rsidRPr="00EA7BC6">
              <w:rPr>
                <w:rFonts w:cs="B Zar" w:hint="cs"/>
                <w:noProof/>
                <w:sz w:val="18"/>
                <w:szCs w:val="18"/>
                <w:rtl/>
              </w:rPr>
              <w:t>3/99</w:t>
            </w:r>
            <w:r w:rsidRPr="001F5411">
              <w:rPr>
                <w:rFonts w:cs="B Zar" w:hint="cs"/>
                <w:noProof/>
                <w:sz w:val="14"/>
                <w:szCs w:val="14"/>
                <w:rtl/>
              </w:rPr>
              <w:t>خارج عصر</w:t>
            </w:r>
          </w:p>
        </w:tc>
        <w:tc>
          <w:tcPr>
            <w:tcW w:w="594" w:type="dxa"/>
          </w:tcPr>
          <w:p w14:paraId="47A95C90" w14:textId="77777777" w:rsidR="00EE348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608B643" w14:textId="77777777" w:rsidTr="00542DFC">
        <w:tc>
          <w:tcPr>
            <w:tcW w:w="534" w:type="dxa"/>
          </w:tcPr>
          <w:p w14:paraId="02806AD8" w14:textId="77777777" w:rsidR="00EE3489" w:rsidRDefault="00000000" w:rsidP="00EE3489">
            <w:pPr>
              <w:jc w:val="center"/>
            </w:pPr>
            <w:r w:rsidRPr="004D6EC6">
              <w:rPr>
                <w:rFonts w:cs="B Zar" w:hint="cs"/>
                <w:b/>
                <w:bCs/>
                <w:sz w:val="20"/>
                <w:szCs w:val="20"/>
                <w:rtl/>
              </w:rPr>
              <w:t>13</w:t>
            </w:r>
          </w:p>
        </w:tc>
        <w:tc>
          <w:tcPr>
            <w:tcW w:w="8658" w:type="dxa"/>
          </w:tcPr>
          <w:p w14:paraId="138FA52E" w14:textId="77777777" w:rsidR="00EE3489" w:rsidRPr="00EA7BC6" w:rsidRDefault="00000000" w:rsidP="00AF2AD2">
            <w:pPr>
              <w:tabs>
                <w:tab w:val="left" w:pos="2479"/>
                <w:tab w:val="left" w:pos="7761"/>
              </w:tabs>
              <w:autoSpaceDE w:val="0"/>
              <w:autoSpaceDN w:val="0"/>
              <w:adjustRightInd w:val="0"/>
              <w:rPr>
                <w:rFonts w:cs="B Zar"/>
                <w:b/>
                <w:bCs/>
                <w:noProof/>
                <w:sz w:val="20"/>
                <w:szCs w:val="20"/>
                <w:rtl/>
              </w:rPr>
            </w:pPr>
            <w:r w:rsidRPr="00EA7BC6">
              <w:rPr>
                <w:rFonts w:cs="B Zar" w:hint="eastAsia"/>
                <w:b/>
                <w:bCs/>
                <w:noProof/>
                <w:sz w:val="20"/>
                <w:szCs w:val="20"/>
                <w:rtl/>
              </w:rPr>
              <w:t>دنا</w:t>
            </w:r>
            <w:r w:rsidRPr="00EA7BC6">
              <w:rPr>
                <w:rFonts w:cs="B Zar" w:hint="cs"/>
                <w:b/>
                <w:bCs/>
                <w:noProof/>
                <w:sz w:val="20"/>
                <w:szCs w:val="20"/>
                <w:rtl/>
              </w:rPr>
              <w:t xml:space="preserve"> (</w:t>
            </w:r>
            <w:r w:rsidRPr="00EA7BC6">
              <w:rPr>
                <w:rFonts w:asciiTheme="majorBidi" w:hAnsiTheme="majorBidi" w:cstheme="majorBidi"/>
                <w:b/>
                <w:bCs/>
                <w:noProof/>
                <w:sz w:val="20"/>
                <w:szCs w:val="20"/>
              </w:rPr>
              <w:t>DNA</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راک</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توکندر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حالت</w:t>
            </w:r>
            <w:r w:rsidRPr="00EA7BC6">
              <w:rPr>
                <w:rFonts w:cs="B Zar"/>
                <w:b/>
                <w:bCs/>
                <w:noProof/>
                <w:sz w:val="20"/>
                <w:szCs w:val="20"/>
                <w:rtl/>
              </w:rPr>
              <w:t xml:space="preserve"> (</w:t>
            </w:r>
            <w:r w:rsidRPr="00EA7BC6">
              <w:rPr>
                <w:rFonts w:cs="B Zar" w:hint="eastAsia"/>
                <w:b/>
                <w:bCs/>
                <w:noProof/>
                <w:sz w:val="20"/>
                <w:szCs w:val="20"/>
                <w:rtl/>
              </w:rPr>
              <w:t>حلقو</w:t>
            </w:r>
            <w:r w:rsidRPr="00EA7BC6">
              <w:rPr>
                <w:rFonts w:cs="B Zar" w:hint="cs"/>
                <w:b/>
                <w:bCs/>
                <w:noProof/>
                <w:sz w:val="20"/>
                <w:szCs w:val="20"/>
                <w:rtl/>
              </w:rPr>
              <w:t>ی</w:t>
            </w:r>
            <w:r w:rsidRPr="00EA7BC6">
              <w:rPr>
                <w:rFonts w:cs="B Zar"/>
                <w:b/>
                <w:bCs/>
                <w:noProof/>
                <w:sz w:val="20"/>
                <w:szCs w:val="20"/>
                <w:rtl/>
              </w:rPr>
              <w:t xml:space="preserve"> - </w:t>
            </w:r>
            <w:r w:rsidRPr="00EA7BC6">
              <w:rPr>
                <w:rFonts w:cs="B Zar" w:hint="eastAsia"/>
                <w:b/>
                <w:bCs/>
                <w:noProof/>
                <w:sz w:val="20"/>
                <w:szCs w:val="20"/>
                <w:rtl/>
              </w:rPr>
              <w:t>خط</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حلقوی</w:t>
            </w:r>
          </w:p>
        </w:tc>
        <w:tc>
          <w:tcPr>
            <w:tcW w:w="1202" w:type="dxa"/>
          </w:tcPr>
          <w:p w14:paraId="08C09ED9" w14:textId="77777777" w:rsidR="00EE3489" w:rsidRPr="00EA7BC6" w:rsidRDefault="00000000" w:rsidP="00AF2AD2">
            <w:pPr>
              <w:tabs>
                <w:tab w:val="left" w:pos="8790"/>
              </w:tabs>
              <w:jc w:val="center"/>
              <w:rPr>
                <w:rFonts w:cs="B Zar"/>
                <w:noProof/>
                <w:sz w:val="18"/>
                <w:szCs w:val="18"/>
                <w:rtl/>
              </w:rPr>
            </w:pPr>
            <w:r w:rsidRPr="00EA7BC6">
              <w:rPr>
                <w:rFonts w:cs="B Zar" w:hint="cs"/>
                <w:noProof/>
                <w:sz w:val="18"/>
                <w:szCs w:val="18"/>
                <w:rtl/>
              </w:rPr>
              <w:t>3/1400</w:t>
            </w:r>
          </w:p>
        </w:tc>
        <w:tc>
          <w:tcPr>
            <w:tcW w:w="594" w:type="dxa"/>
          </w:tcPr>
          <w:p w14:paraId="609A99BC" w14:textId="77777777" w:rsidR="00EE348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5CD0A3B" w14:textId="77777777" w:rsidTr="00542DFC">
        <w:tc>
          <w:tcPr>
            <w:tcW w:w="534" w:type="dxa"/>
          </w:tcPr>
          <w:p w14:paraId="3744F092" w14:textId="77777777" w:rsidR="0004746C" w:rsidRPr="00825364" w:rsidRDefault="00000000" w:rsidP="00F15D31">
            <w:pPr>
              <w:jc w:val="center"/>
              <w:rPr>
                <w:rFonts w:cs="B Zar"/>
                <w:b/>
                <w:bCs/>
                <w:sz w:val="20"/>
                <w:szCs w:val="20"/>
                <w:rtl/>
              </w:rPr>
            </w:pPr>
            <w:r>
              <w:rPr>
                <w:rFonts w:cs="B Zar" w:hint="cs"/>
                <w:b/>
                <w:bCs/>
                <w:sz w:val="20"/>
                <w:szCs w:val="20"/>
                <w:rtl/>
              </w:rPr>
              <w:t>13</w:t>
            </w:r>
          </w:p>
        </w:tc>
        <w:tc>
          <w:tcPr>
            <w:tcW w:w="8658" w:type="dxa"/>
          </w:tcPr>
          <w:p w14:paraId="6ACDEEC6" w14:textId="77777777" w:rsidR="001F5411" w:rsidRDefault="00000000" w:rsidP="00F15D31">
            <w:pPr>
              <w:rPr>
                <w:rFonts w:cs="B Zar"/>
                <w:color w:val="0070C0"/>
                <w:sz w:val="20"/>
                <w:szCs w:val="20"/>
                <w:rtl/>
              </w:rPr>
            </w:pPr>
            <w:r>
              <w:rPr>
                <w:rFonts w:cs="B Zar" w:hint="cs"/>
                <w:b/>
                <w:bCs/>
                <w:sz w:val="20"/>
                <w:szCs w:val="20"/>
                <w:rtl/>
              </w:rPr>
              <w:t xml:space="preserve">در قارچ‌ها، دنای هر فام‌تن اصلی به صورت (خطی </w:t>
            </w:r>
            <w:r>
              <w:rPr>
                <w:rFonts w:ascii="Times New Roman" w:hAnsi="Times New Roman" w:cs="Times New Roman" w:hint="cs"/>
                <w:b/>
                <w:bCs/>
                <w:sz w:val="20"/>
                <w:szCs w:val="20"/>
                <w:rtl/>
              </w:rPr>
              <w:t>–</w:t>
            </w:r>
            <w:r>
              <w:rPr>
                <w:rFonts w:cs="B Zar" w:hint="cs"/>
                <w:b/>
                <w:bCs/>
                <w:sz w:val="20"/>
                <w:szCs w:val="20"/>
                <w:rtl/>
              </w:rPr>
              <w:t xml:space="preserve"> حلقوی) می‌باشد و مجموعه‌ای از پروتئین‌ها همراه آن قرار دارند. </w:t>
            </w:r>
          </w:p>
          <w:p w14:paraId="794E04AF" w14:textId="77777777" w:rsidR="0004746C" w:rsidRDefault="00000000" w:rsidP="001F5411">
            <w:pPr>
              <w:jc w:val="right"/>
              <w:rPr>
                <w:rFonts w:cs="B Zar"/>
                <w:b/>
                <w:bCs/>
                <w:sz w:val="20"/>
                <w:szCs w:val="20"/>
                <w:rtl/>
              </w:rPr>
            </w:pPr>
            <w:r w:rsidRPr="009F3CAF">
              <w:rPr>
                <w:rFonts w:cs="B Zar" w:hint="cs"/>
                <w:color w:val="0070C0"/>
                <w:sz w:val="20"/>
                <w:szCs w:val="20"/>
                <w:rtl/>
              </w:rPr>
              <w:t>خطی</w:t>
            </w:r>
          </w:p>
        </w:tc>
        <w:tc>
          <w:tcPr>
            <w:tcW w:w="1202" w:type="dxa"/>
          </w:tcPr>
          <w:p w14:paraId="41169700" w14:textId="77777777" w:rsidR="0004746C" w:rsidRDefault="00000000" w:rsidP="00F15D31">
            <w:pPr>
              <w:jc w:val="center"/>
            </w:pPr>
            <w:r w:rsidRPr="002941D7">
              <w:rPr>
                <w:rFonts w:cs="B Zar" w:hint="cs"/>
                <w:sz w:val="18"/>
                <w:szCs w:val="18"/>
                <w:rtl/>
              </w:rPr>
              <w:t>5/1404</w:t>
            </w:r>
          </w:p>
        </w:tc>
        <w:tc>
          <w:tcPr>
            <w:tcW w:w="594" w:type="dxa"/>
          </w:tcPr>
          <w:p w14:paraId="1AABA45B" w14:textId="77777777" w:rsidR="0004746C" w:rsidRDefault="00000000" w:rsidP="00F15D31">
            <w:pPr>
              <w:jc w:val="center"/>
            </w:pPr>
            <w:r w:rsidRPr="00CA3946">
              <w:rPr>
                <w:rFonts w:cs="B Zar" w:hint="cs"/>
                <w:b/>
                <w:bCs/>
                <w:sz w:val="20"/>
                <w:szCs w:val="20"/>
                <w:rtl/>
              </w:rPr>
              <w:t>25/0</w:t>
            </w:r>
          </w:p>
        </w:tc>
      </w:tr>
      <w:tr w:rsidR="003E7CB6" w14:paraId="69161FC4" w14:textId="77777777" w:rsidTr="00542DFC">
        <w:tc>
          <w:tcPr>
            <w:tcW w:w="534" w:type="dxa"/>
            <w:tcBorders>
              <w:right w:val="single" w:sz="4" w:space="0" w:color="auto"/>
            </w:tcBorders>
          </w:tcPr>
          <w:p w14:paraId="660E44BC" w14:textId="77777777" w:rsidR="00EE3489" w:rsidRDefault="00000000" w:rsidP="00EE3489">
            <w:pPr>
              <w:jc w:val="center"/>
            </w:pPr>
            <w:r w:rsidRPr="004D6EC6">
              <w:rPr>
                <w:rFonts w:cs="B Zar" w:hint="cs"/>
                <w:b/>
                <w:bCs/>
                <w:sz w:val="20"/>
                <w:szCs w:val="20"/>
                <w:rtl/>
              </w:rPr>
              <w:t>13</w:t>
            </w:r>
          </w:p>
        </w:tc>
        <w:tc>
          <w:tcPr>
            <w:tcW w:w="8658" w:type="dxa"/>
            <w:tcBorders>
              <w:left w:val="single" w:sz="4" w:space="0" w:color="auto"/>
              <w:right w:val="single" w:sz="4" w:space="0" w:color="auto"/>
            </w:tcBorders>
          </w:tcPr>
          <w:p w14:paraId="4C6FCF31" w14:textId="77777777" w:rsidR="00EE3489" w:rsidRPr="009F3CAF" w:rsidRDefault="00000000" w:rsidP="00AF2AD2">
            <w:pPr>
              <w:tabs>
                <w:tab w:val="left" w:pos="8513"/>
              </w:tabs>
              <w:rPr>
                <w:rFonts w:cs="B Zar"/>
                <w:b/>
                <w:bCs/>
                <w:color w:val="0070C0"/>
                <w:sz w:val="20"/>
                <w:szCs w:val="20"/>
                <w:rtl/>
              </w:rPr>
            </w:pPr>
            <w:r w:rsidRPr="00EA7BC6">
              <w:rPr>
                <w:rFonts w:cs="B Zar" w:hint="cs"/>
                <w:b/>
                <w:bCs/>
                <w:sz w:val="20"/>
                <w:szCs w:val="20"/>
                <w:rtl/>
              </w:rPr>
              <w:t xml:space="preserve">یک تفاوت بین نحوه همانندسازی مولکول </w:t>
            </w:r>
            <w:r w:rsidRPr="00EA7BC6">
              <w:rPr>
                <w:rFonts w:asciiTheme="majorBidi" w:hAnsiTheme="majorBidi" w:cstheme="majorBidi"/>
                <w:b/>
                <w:bCs/>
                <w:sz w:val="20"/>
                <w:szCs w:val="20"/>
              </w:rPr>
              <w:t>DNA</w:t>
            </w:r>
            <w:r w:rsidRPr="00EA7BC6">
              <w:rPr>
                <w:rFonts w:cs="B Zar" w:hint="cs"/>
                <w:b/>
                <w:bCs/>
                <w:sz w:val="20"/>
                <w:szCs w:val="20"/>
                <w:rtl/>
              </w:rPr>
              <w:t xml:space="preserve">ی حلقوی باکتری، با </w:t>
            </w:r>
            <w:r w:rsidRPr="00EA7BC6">
              <w:rPr>
                <w:rFonts w:asciiTheme="majorBidi" w:hAnsiTheme="majorBidi" w:cstheme="majorBidi"/>
                <w:b/>
                <w:bCs/>
                <w:sz w:val="20"/>
                <w:szCs w:val="20"/>
              </w:rPr>
              <w:t>DNA</w:t>
            </w:r>
            <w:r w:rsidRPr="00EA7BC6">
              <w:rPr>
                <w:rFonts w:cs="B Zar" w:hint="cs"/>
                <w:b/>
                <w:bCs/>
                <w:sz w:val="20"/>
                <w:szCs w:val="20"/>
                <w:rtl/>
              </w:rPr>
              <w:t>ی خطی یوکاریوت‌ها را بنویسید.</w:t>
            </w:r>
          </w:p>
          <w:p w14:paraId="786C5E0B" w14:textId="77777777" w:rsidR="00EE3489" w:rsidRPr="00EA7BC6" w:rsidRDefault="00000000" w:rsidP="00372BF8">
            <w:pPr>
              <w:tabs>
                <w:tab w:val="left" w:pos="8513"/>
              </w:tabs>
              <w:rPr>
                <w:rFonts w:cs="B Zar"/>
                <w:b/>
                <w:bCs/>
                <w:sz w:val="20"/>
                <w:szCs w:val="20"/>
              </w:rPr>
            </w:pPr>
            <w:r w:rsidRPr="009F3CAF">
              <w:rPr>
                <w:rFonts w:cs="B Zar" w:hint="cs"/>
                <w:color w:val="0070C0"/>
                <w:sz w:val="20"/>
                <w:szCs w:val="20"/>
                <w:rtl/>
              </w:rPr>
              <w:t xml:space="preserve">در باکتری ها معمولاً </w:t>
            </w:r>
            <w:r w:rsidRPr="009F3CAF">
              <w:rPr>
                <w:rFonts w:cs="B Zar" w:hint="cs"/>
                <w:color w:val="0070C0"/>
                <w:sz w:val="20"/>
                <w:szCs w:val="20"/>
                <w:u w:val="single"/>
                <w:rtl/>
              </w:rPr>
              <w:t>یک محل</w:t>
            </w:r>
            <w:r w:rsidRPr="009F3CAF">
              <w:rPr>
                <w:rFonts w:cs="B Zar" w:hint="cs"/>
                <w:color w:val="0070C0"/>
                <w:sz w:val="20"/>
                <w:szCs w:val="20"/>
                <w:rtl/>
              </w:rPr>
              <w:t xml:space="preserve"> آغاز همانندسازی (با دو دوراهی همانند سازی</w:t>
            </w:r>
            <w:r w:rsidR="00372BF8">
              <w:rPr>
                <w:rFonts w:cs="B Zar" w:hint="cs"/>
                <w:color w:val="0070C0"/>
                <w:sz w:val="20"/>
                <w:szCs w:val="20"/>
                <w:rtl/>
              </w:rPr>
              <w:t>) تشکیل می شود</w:t>
            </w:r>
            <w:r w:rsidRPr="009F3CAF">
              <w:rPr>
                <w:rFonts w:cs="B Zar" w:hint="cs"/>
                <w:color w:val="0070C0"/>
                <w:sz w:val="20"/>
                <w:szCs w:val="20"/>
                <w:rtl/>
              </w:rPr>
              <w:t xml:space="preserve">. (25/0) ولی در یوکاریوت ها دوراهی های همانندسازی در </w:t>
            </w:r>
            <w:r w:rsidRPr="009F3CAF">
              <w:rPr>
                <w:rFonts w:cs="B Zar" w:hint="cs"/>
                <w:color w:val="0070C0"/>
                <w:sz w:val="20"/>
                <w:szCs w:val="20"/>
                <w:u w:val="single"/>
                <w:rtl/>
              </w:rPr>
              <w:t>نقاط مختلف</w:t>
            </w:r>
            <w:r w:rsidRPr="009F3CAF">
              <w:rPr>
                <w:rFonts w:cs="B Zar" w:hint="cs"/>
                <w:color w:val="0070C0"/>
                <w:sz w:val="20"/>
                <w:szCs w:val="20"/>
                <w:rtl/>
              </w:rPr>
              <w:t xml:space="preserve"> هر </w:t>
            </w:r>
            <w:r w:rsidRPr="009F3CAF">
              <w:rPr>
                <w:rFonts w:asciiTheme="majorBidi" w:hAnsiTheme="majorBidi" w:cstheme="majorBidi"/>
                <w:color w:val="0070C0"/>
                <w:sz w:val="20"/>
                <w:szCs w:val="20"/>
              </w:rPr>
              <w:t>DNA</w:t>
            </w:r>
            <w:r w:rsidR="00372BF8">
              <w:rPr>
                <w:rFonts w:cs="B Zar" w:hint="cs"/>
                <w:color w:val="0070C0"/>
                <w:sz w:val="20"/>
                <w:szCs w:val="20"/>
                <w:rtl/>
              </w:rPr>
              <w:t xml:space="preserve"> تشکیل می شود</w:t>
            </w:r>
            <w:r w:rsidRPr="009F3CAF">
              <w:rPr>
                <w:rFonts w:cs="B Zar" w:hint="cs"/>
                <w:color w:val="0070C0"/>
                <w:sz w:val="20"/>
                <w:szCs w:val="20"/>
                <w:rtl/>
              </w:rPr>
              <w:t>.</w:t>
            </w:r>
            <w:r w:rsidR="00372BF8">
              <w:rPr>
                <w:rFonts w:cs="B Zar" w:hint="cs"/>
                <w:color w:val="0070C0"/>
                <w:sz w:val="20"/>
                <w:szCs w:val="20"/>
                <w:rtl/>
              </w:rPr>
              <w:t xml:space="preserve"> </w:t>
            </w:r>
            <w:r w:rsidRPr="009F3CAF">
              <w:rPr>
                <w:rFonts w:cs="B Zar" w:hint="cs"/>
                <w:color w:val="0070C0"/>
                <w:sz w:val="20"/>
                <w:szCs w:val="20"/>
                <w:rtl/>
              </w:rPr>
              <w:t>(25/0)</w:t>
            </w:r>
            <w:r w:rsidRPr="009F3CAF">
              <w:rPr>
                <w:rFonts w:cs="B Zar" w:hint="cs"/>
                <w:b/>
                <w:bCs/>
                <w:color w:val="0070C0"/>
                <w:sz w:val="20"/>
                <w:szCs w:val="20"/>
                <w:rtl/>
              </w:rPr>
              <w:t xml:space="preserve">  </w:t>
            </w:r>
          </w:p>
        </w:tc>
        <w:tc>
          <w:tcPr>
            <w:tcW w:w="1202" w:type="dxa"/>
            <w:tcBorders>
              <w:left w:val="single" w:sz="4" w:space="0" w:color="auto"/>
            </w:tcBorders>
          </w:tcPr>
          <w:p w14:paraId="7060C4A1" w14:textId="77777777" w:rsidR="00EE3489" w:rsidRPr="00EA7BC6" w:rsidRDefault="00000000" w:rsidP="00AF2AD2">
            <w:pPr>
              <w:bidi w:val="0"/>
              <w:jc w:val="center"/>
              <w:rPr>
                <w:rFonts w:cs="B Zar"/>
                <w:b/>
                <w:bCs/>
                <w:sz w:val="18"/>
                <w:szCs w:val="18"/>
                <w:rtl/>
              </w:rPr>
            </w:pPr>
            <w:r w:rsidRPr="00EA7BC6">
              <w:rPr>
                <w:rFonts w:cs="B Zar" w:hint="cs"/>
                <w:sz w:val="18"/>
                <w:szCs w:val="18"/>
                <w:rtl/>
              </w:rPr>
              <w:t>3/88</w:t>
            </w:r>
          </w:p>
          <w:p w14:paraId="4B643F69" w14:textId="77777777" w:rsidR="00EE3489" w:rsidRPr="00EA7BC6" w:rsidRDefault="00EE3489" w:rsidP="00AF2AD2">
            <w:pPr>
              <w:tabs>
                <w:tab w:val="left" w:pos="8513"/>
              </w:tabs>
              <w:jc w:val="center"/>
              <w:rPr>
                <w:rFonts w:cs="B Zar"/>
                <w:b/>
                <w:bCs/>
                <w:sz w:val="18"/>
                <w:szCs w:val="18"/>
                <w:rtl/>
              </w:rPr>
            </w:pPr>
          </w:p>
        </w:tc>
        <w:tc>
          <w:tcPr>
            <w:tcW w:w="594" w:type="dxa"/>
          </w:tcPr>
          <w:p w14:paraId="5FE180C6" w14:textId="77777777" w:rsidR="00EE348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4231E15" w14:textId="77777777" w:rsidTr="00542DFC">
        <w:tc>
          <w:tcPr>
            <w:tcW w:w="534" w:type="dxa"/>
          </w:tcPr>
          <w:p w14:paraId="10CD9B5E" w14:textId="77777777" w:rsidR="00EE3489" w:rsidRDefault="00000000" w:rsidP="00EE3489">
            <w:pPr>
              <w:jc w:val="center"/>
            </w:pPr>
            <w:r w:rsidRPr="004D6EC6">
              <w:rPr>
                <w:rFonts w:cs="B Zar" w:hint="cs"/>
                <w:b/>
                <w:bCs/>
                <w:sz w:val="20"/>
                <w:szCs w:val="20"/>
                <w:rtl/>
              </w:rPr>
              <w:t>13</w:t>
            </w:r>
          </w:p>
        </w:tc>
        <w:tc>
          <w:tcPr>
            <w:tcW w:w="8658" w:type="dxa"/>
            <w:tcBorders>
              <w:right w:val="single" w:sz="4" w:space="0" w:color="auto"/>
            </w:tcBorders>
          </w:tcPr>
          <w:p w14:paraId="3ACE0D9C" w14:textId="77777777" w:rsidR="00EE3489" w:rsidRPr="009F3CAF" w:rsidRDefault="00000000" w:rsidP="00AF2AD2">
            <w:pPr>
              <w:tabs>
                <w:tab w:val="left" w:pos="8499"/>
              </w:tabs>
              <w:rPr>
                <w:rFonts w:cs="B Zar"/>
                <w:b/>
                <w:bCs/>
                <w:noProof/>
                <w:color w:val="0070C0"/>
                <w:sz w:val="20"/>
                <w:szCs w:val="20"/>
                <w:rtl/>
              </w:rPr>
            </w:pPr>
            <w:r w:rsidRPr="00EA7BC6">
              <w:rPr>
                <w:rFonts w:cs="B Zar" w:hint="cs"/>
                <w:b/>
                <w:bCs/>
                <w:noProof/>
                <w:sz w:val="20"/>
                <w:szCs w:val="20"/>
                <w:rtl/>
              </w:rPr>
              <w:t xml:space="preserve">تعداد دوراهی همانندسازی را در باکتری ها و سلول های یوکاریوتی با هم مقایسه کنید. </w:t>
            </w:r>
          </w:p>
          <w:p w14:paraId="0DECF6D0" w14:textId="77777777" w:rsidR="00EE3489" w:rsidRPr="00EA7BC6" w:rsidRDefault="00000000" w:rsidP="00AF2AD2">
            <w:pPr>
              <w:tabs>
                <w:tab w:val="left" w:pos="8499"/>
              </w:tabs>
              <w:rPr>
                <w:rFonts w:cs="B Zar"/>
                <w:noProof/>
                <w:sz w:val="20"/>
                <w:szCs w:val="20"/>
                <w:rtl/>
              </w:rPr>
            </w:pPr>
            <w:r w:rsidRPr="009F3CAF">
              <w:rPr>
                <w:rFonts w:cs="B Zar" w:hint="cs"/>
                <w:noProof/>
                <w:color w:val="0070C0"/>
                <w:sz w:val="20"/>
                <w:szCs w:val="20"/>
                <w:rtl/>
              </w:rPr>
              <w:t xml:space="preserve">در باکتری ها ، </w:t>
            </w:r>
            <w:r w:rsidRPr="009F3CAF">
              <w:rPr>
                <w:rFonts w:cs="B Zar" w:hint="cs"/>
                <w:noProof/>
                <w:color w:val="0070C0"/>
                <w:sz w:val="20"/>
                <w:szCs w:val="20"/>
                <w:u w:val="single"/>
                <w:rtl/>
              </w:rPr>
              <w:t>دو</w:t>
            </w:r>
            <w:r w:rsidRPr="009F3CAF">
              <w:rPr>
                <w:rFonts w:cs="B Zar" w:hint="cs"/>
                <w:noProof/>
                <w:color w:val="0070C0"/>
                <w:sz w:val="20"/>
                <w:szCs w:val="20"/>
                <w:rtl/>
              </w:rPr>
              <w:t xml:space="preserve"> دوراهی همانند سازی ایجاد می شود . در سلول های یوکاریوتی </w:t>
            </w:r>
            <w:r w:rsidRPr="009F3CAF">
              <w:rPr>
                <w:rFonts w:cs="B Zar" w:hint="cs"/>
                <w:noProof/>
                <w:color w:val="0070C0"/>
                <w:sz w:val="20"/>
                <w:szCs w:val="20"/>
                <w:u w:val="single"/>
                <w:rtl/>
              </w:rPr>
              <w:t>چندین</w:t>
            </w:r>
            <w:r w:rsidRPr="009F3CAF">
              <w:rPr>
                <w:rFonts w:cs="B Zar" w:hint="cs"/>
                <w:noProof/>
                <w:color w:val="0070C0"/>
                <w:sz w:val="20"/>
                <w:szCs w:val="20"/>
                <w:rtl/>
              </w:rPr>
              <w:t xml:space="preserve"> دوراهی همانند سازی ایجاد می شود . </w:t>
            </w:r>
          </w:p>
        </w:tc>
        <w:tc>
          <w:tcPr>
            <w:tcW w:w="1202" w:type="dxa"/>
            <w:tcBorders>
              <w:left w:val="single" w:sz="4" w:space="0" w:color="auto"/>
            </w:tcBorders>
          </w:tcPr>
          <w:p w14:paraId="56C53492" w14:textId="77777777" w:rsidR="00EE3489" w:rsidRPr="00EA7BC6" w:rsidRDefault="00000000" w:rsidP="00AF2AD2">
            <w:pPr>
              <w:tabs>
                <w:tab w:val="left" w:pos="8499"/>
              </w:tabs>
              <w:jc w:val="center"/>
              <w:rPr>
                <w:rFonts w:cs="B Zar"/>
                <w:b/>
                <w:bCs/>
                <w:noProof/>
                <w:sz w:val="18"/>
                <w:szCs w:val="18"/>
                <w:rtl/>
              </w:rPr>
            </w:pPr>
            <w:r w:rsidRPr="00EA7BC6">
              <w:rPr>
                <w:rFonts w:cs="B Zar" w:hint="cs"/>
                <w:noProof/>
                <w:sz w:val="18"/>
                <w:szCs w:val="18"/>
                <w:rtl/>
              </w:rPr>
              <w:t>3/93</w:t>
            </w:r>
          </w:p>
        </w:tc>
        <w:tc>
          <w:tcPr>
            <w:tcW w:w="594" w:type="dxa"/>
          </w:tcPr>
          <w:p w14:paraId="667EA8EB" w14:textId="77777777" w:rsidR="00EE348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A2CE56D" w14:textId="77777777" w:rsidTr="00542DFC">
        <w:tc>
          <w:tcPr>
            <w:tcW w:w="534" w:type="dxa"/>
            <w:tcBorders>
              <w:right w:val="single" w:sz="4" w:space="0" w:color="auto"/>
            </w:tcBorders>
          </w:tcPr>
          <w:p w14:paraId="7245D5E1" w14:textId="77777777" w:rsidR="00EE3489" w:rsidRDefault="00000000" w:rsidP="00EE3489">
            <w:pPr>
              <w:jc w:val="center"/>
            </w:pPr>
            <w:r w:rsidRPr="004D6EC6">
              <w:rPr>
                <w:rFonts w:cs="B Zar" w:hint="cs"/>
                <w:b/>
                <w:bCs/>
                <w:sz w:val="20"/>
                <w:szCs w:val="20"/>
                <w:rtl/>
              </w:rPr>
              <w:t>13</w:t>
            </w:r>
          </w:p>
        </w:tc>
        <w:tc>
          <w:tcPr>
            <w:tcW w:w="8658" w:type="dxa"/>
            <w:tcBorders>
              <w:left w:val="single" w:sz="4" w:space="0" w:color="auto"/>
              <w:right w:val="single" w:sz="4" w:space="0" w:color="auto"/>
            </w:tcBorders>
          </w:tcPr>
          <w:p w14:paraId="7C2B1929" w14:textId="77777777" w:rsidR="00800366" w:rsidRDefault="00000000" w:rsidP="00AF2AD2">
            <w:pPr>
              <w:tabs>
                <w:tab w:val="left" w:pos="8416"/>
              </w:tabs>
              <w:rPr>
                <w:rFonts w:cs="B Zar"/>
                <w:b/>
                <w:bCs/>
                <w:noProof/>
                <w:sz w:val="20"/>
                <w:szCs w:val="20"/>
                <w:rtl/>
              </w:rPr>
            </w:pPr>
            <w:r w:rsidRPr="00EA7BC6">
              <w:rPr>
                <w:rFonts w:cs="B Zar" w:hint="cs"/>
                <w:b/>
                <w:bCs/>
                <w:noProof/>
                <w:sz w:val="20"/>
                <w:szCs w:val="20"/>
                <w:rtl/>
              </w:rPr>
              <w:t>چرا همانندسازی در سلول‌های انسانی و سایر سلول‌های یوکاریوتی، در نقاط مختلف انجام می شود؟</w:t>
            </w:r>
          </w:p>
          <w:p w14:paraId="1C7146FD" w14:textId="77777777" w:rsidR="00EE3489" w:rsidRPr="002A4352" w:rsidRDefault="00000000" w:rsidP="00AF2AD2">
            <w:pPr>
              <w:tabs>
                <w:tab w:val="left" w:pos="8416"/>
              </w:tabs>
              <w:rPr>
                <w:rFonts w:cs="B Zar"/>
                <w:b/>
                <w:bCs/>
                <w:noProof/>
                <w:color w:val="0070C0"/>
                <w:sz w:val="20"/>
                <w:szCs w:val="20"/>
                <w:rtl/>
              </w:rPr>
            </w:pPr>
            <w:r>
              <w:rPr>
                <w:rFonts w:cs="B Zar" w:hint="cs"/>
                <w:b/>
                <w:bCs/>
                <w:noProof/>
                <w:sz w:val="20"/>
                <w:szCs w:val="20"/>
                <w:rtl/>
              </w:rPr>
              <w:t xml:space="preserve">یا: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وکار</w:t>
            </w:r>
            <w:r w:rsidRPr="00EA7BC6">
              <w:rPr>
                <w:rFonts w:cs="B Zar" w:hint="cs"/>
                <w:b/>
                <w:bCs/>
                <w:noProof/>
                <w:sz w:val="20"/>
                <w:szCs w:val="20"/>
                <w:rtl/>
              </w:rPr>
              <w:t>ی</w:t>
            </w:r>
            <w:r w:rsidRPr="00EA7BC6">
              <w:rPr>
                <w:rFonts w:cs="B Zar" w:hint="eastAsia"/>
                <w:b/>
                <w:bCs/>
                <w:noProof/>
                <w:sz w:val="20"/>
                <w:szCs w:val="20"/>
                <w:rtl/>
              </w:rPr>
              <w:t>وت</w:t>
            </w:r>
            <w:r w:rsidRPr="00EA7BC6">
              <w:rPr>
                <w:rFonts w:cs="B Zar" w:hint="cs"/>
                <w:b/>
                <w:bCs/>
                <w:noProof/>
                <w:sz w:val="20"/>
                <w:szCs w:val="20"/>
                <w:rtl/>
              </w:rPr>
              <w:t>‌</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آغاز</w:t>
            </w:r>
            <w:r w:rsidRPr="00EA7BC6">
              <w:rPr>
                <w:rFonts w:cs="B Zar"/>
                <w:b/>
                <w:bCs/>
                <w:noProof/>
                <w:sz w:val="20"/>
                <w:szCs w:val="20"/>
                <w:rtl/>
              </w:rPr>
              <w:t xml:space="preserve"> </w:t>
            </w:r>
            <w:r w:rsidRPr="00EA7BC6">
              <w:rPr>
                <w:rFonts w:cs="B Zar" w:hint="eastAsia"/>
                <w:b/>
                <w:bCs/>
                <w:noProof/>
                <w:sz w:val="20"/>
                <w:szCs w:val="20"/>
                <w:rtl/>
              </w:rPr>
              <w:t>همانندسازي</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چند</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نقطه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هر</w:t>
            </w:r>
            <w:r w:rsidRPr="00EA7BC6">
              <w:rPr>
                <w:rFonts w:cs="B Zar"/>
                <w:b/>
                <w:bCs/>
                <w:noProof/>
                <w:sz w:val="20"/>
                <w:szCs w:val="20"/>
                <w:rtl/>
              </w:rPr>
              <w:t xml:space="preserve"> </w:t>
            </w:r>
            <w:r w:rsidRPr="00EA7BC6">
              <w:rPr>
                <w:rFonts w:cs="B Zar" w:hint="eastAsia"/>
                <w:b/>
                <w:bCs/>
                <w:noProof/>
                <w:sz w:val="20"/>
                <w:szCs w:val="20"/>
                <w:rtl/>
              </w:rPr>
              <w:t>فام</w:t>
            </w:r>
            <w:r w:rsidRPr="00EA7BC6">
              <w:rPr>
                <w:rFonts w:cs="B Zar" w:hint="cs"/>
                <w:b/>
                <w:bCs/>
                <w:noProof/>
                <w:sz w:val="20"/>
                <w:szCs w:val="20"/>
                <w:rtl/>
              </w:rPr>
              <w:t>‌</w:t>
            </w:r>
            <w:r w:rsidRPr="00EA7BC6">
              <w:rPr>
                <w:rFonts w:cs="B Zar" w:hint="eastAsia"/>
                <w:b/>
                <w:bCs/>
                <w:noProof/>
                <w:sz w:val="20"/>
                <w:szCs w:val="20"/>
                <w:rtl/>
              </w:rPr>
              <w:t>تن</w:t>
            </w:r>
            <w:r w:rsidRPr="00EA7BC6">
              <w:rPr>
                <w:rFonts w:cs="B Zar"/>
                <w:b/>
                <w:bCs/>
                <w:noProof/>
                <w:sz w:val="20"/>
                <w:szCs w:val="20"/>
                <w:rtl/>
              </w:rPr>
              <w:t xml:space="preserve"> (</w:t>
            </w:r>
            <w:r w:rsidRPr="00EA7BC6">
              <w:rPr>
                <w:rFonts w:cs="B Zar" w:hint="eastAsia"/>
                <w:b/>
                <w:bCs/>
                <w:noProof/>
                <w:sz w:val="20"/>
                <w:szCs w:val="20"/>
                <w:rtl/>
              </w:rPr>
              <w:t>کروموزوم</w:t>
            </w:r>
            <w:r w:rsidRPr="00EA7BC6">
              <w:rPr>
                <w:rFonts w:cs="B Zar"/>
                <w:b/>
                <w:bCs/>
                <w:noProof/>
                <w:sz w:val="20"/>
                <w:szCs w:val="20"/>
                <w:rtl/>
              </w:rPr>
              <w:t>)</w:t>
            </w:r>
            <w:r w:rsidRPr="00EA7BC6">
              <w:rPr>
                <w:rFonts w:cs="B Zar" w:hint="cs"/>
                <w:b/>
                <w:bCs/>
                <w:noProof/>
                <w:sz w:val="20"/>
                <w:szCs w:val="20"/>
                <w:rtl/>
              </w:rPr>
              <w:t xml:space="preserve">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شود</w:t>
            </w:r>
            <w:r w:rsidRPr="00EA7BC6">
              <w:rPr>
                <w:rFonts w:cs="B Zar"/>
                <w:b/>
                <w:bCs/>
                <w:noProof/>
                <w:sz w:val="20"/>
                <w:szCs w:val="20"/>
                <w:rtl/>
              </w:rPr>
              <w:t>.</w:t>
            </w:r>
            <w:r w:rsidRPr="00EA7BC6">
              <w:rPr>
                <w:rFonts w:cs="B Zar" w:hint="cs"/>
                <w:b/>
                <w:bCs/>
                <w:noProof/>
                <w:sz w:val="20"/>
                <w:szCs w:val="20"/>
                <w:rtl/>
              </w:rPr>
              <w:t xml:space="preserve"> علت چیست؟ </w:t>
            </w:r>
          </w:p>
          <w:p w14:paraId="40BD0C96" w14:textId="77777777" w:rsidR="00EE3489" w:rsidRPr="00EA7BC6" w:rsidRDefault="00000000" w:rsidP="00AF2AD2">
            <w:pPr>
              <w:tabs>
                <w:tab w:val="left" w:pos="472"/>
                <w:tab w:val="left" w:pos="7620"/>
              </w:tabs>
              <w:rPr>
                <w:rFonts w:cs="B Zar"/>
                <w:b/>
                <w:bCs/>
                <w:noProof/>
                <w:sz w:val="20"/>
                <w:szCs w:val="20"/>
                <w:rtl/>
              </w:rPr>
            </w:pPr>
            <w:r w:rsidRPr="002A4352">
              <w:rPr>
                <w:rFonts w:cs="B Zar" w:hint="eastAsia"/>
                <w:noProof/>
                <w:color w:val="0070C0"/>
                <w:sz w:val="20"/>
                <w:szCs w:val="20"/>
                <w:rtl/>
              </w:rPr>
              <w:t>اگر</w:t>
            </w:r>
            <w:r w:rsidRPr="002A4352">
              <w:rPr>
                <w:rFonts w:cs="B Zar"/>
                <w:noProof/>
                <w:color w:val="0070C0"/>
                <w:sz w:val="20"/>
                <w:szCs w:val="20"/>
                <w:rtl/>
              </w:rPr>
              <w:t xml:space="preserve"> </w:t>
            </w:r>
            <w:r w:rsidRPr="002A4352">
              <w:rPr>
                <w:rFonts w:cs="B Zar" w:hint="eastAsia"/>
                <w:noProof/>
                <w:color w:val="0070C0"/>
                <w:sz w:val="20"/>
                <w:szCs w:val="20"/>
                <w:rtl/>
              </w:rPr>
              <w:t>فقط</w:t>
            </w:r>
            <w:r w:rsidRPr="002A4352">
              <w:rPr>
                <w:rFonts w:cs="B Zar"/>
                <w:noProof/>
                <w:color w:val="0070C0"/>
                <w:sz w:val="20"/>
                <w:szCs w:val="20"/>
                <w:rtl/>
              </w:rPr>
              <w:t xml:space="preserve"> </w:t>
            </w:r>
            <w:r w:rsidRPr="002A4352">
              <w:rPr>
                <w:rFonts w:cs="B Zar" w:hint="cs"/>
                <w:noProof/>
                <w:color w:val="0070C0"/>
                <w:sz w:val="20"/>
                <w:szCs w:val="20"/>
                <w:rtl/>
              </w:rPr>
              <w:t>ی</w:t>
            </w:r>
            <w:r w:rsidRPr="002A4352">
              <w:rPr>
                <w:rFonts w:cs="B Zar" w:hint="eastAsia"/>
                <w:noProof/>
                <w:color w:val="0070C0"/>
                <w:sz w:val="20"/>
                <w:szCs w:val="20"/>
                <w:rtl/>
              </w:rPr>
              <w:t>ک</w:t>
            </w:r>
            <w:r w:rsidRPr="002A4352">
              <w:rPr>
                <w:rFonts w:cs="B Zar" w:hint="cs"/>
                <w:noProof/>
                <w:color w:val="0070C0"/>
                <w:sz w:val="20"/>
                <w:szCs w:val="20"/>
                <w:rtl/>
              </w:rPr>
              <w:t xml:space="preserve"> </w:t>
            </w:r>
            <w:r w:rsidRPr="002A4352">
              <w:rPr>
                <w:rFonts w:cs="B Zar" w:hint="eastAsia"/>
                <w:noProof/>
                <w:color w:val="0070C0"/>
                <w:sz w:val="20"/>
                <w:szCs w:val="20"/>
                <w:rtl/>
              </w:rPr>
              <w:t>جا</w:t>
            </w:r>
            <w:r w:rsidRPr="002A4352">
              <w:rPr>
                <w:rFonts w:cs="B Zar" w:hint="cs"/>
                <w:noProof/>
                <w:color w:val="0070C0"/>
                <w:sz w:val="20"/>
                <w:szCs w:val="20"/>
                <w:rtl/>
              </w:rPr>
              <w:t>ی</w:t>
            </w:r>
            <w:r w:rsidRPr="002A4352">
              <w:rPr>
                <w:rFonts w:cs="B Zar" w:hint="eastAsia"/>
                <w:noProof/>
                <w:color w:val="0070C0"/>
                <w:sz w:val="20"/>
                <w:szCs w:val="20"/>
                <w:rtl/>
              </w:rPr>
              <w:t>گاه</w:t>
            </w:r>
            <w:r w:rsidRPr="002A4352">
              <w:rPr>
                <w:rFonts w:cs="B Zar"/>
                <w:noProof/>
                <w:color w:val="0070C0"/>
                <w:sz w:val="20"/>
                <w:szCs w:val="20"/>
                <w:rtl/>
              </w:rPr>
              <w:t xml:space="preserve"> </w:t>
            </w:r>
            <w:r w:rsidRPr="002A4352">
              <w:rPr>
                <w:rFonts w:cs="B Zar" w:hint="eastAsia"/>
                <w:noProof/>
                <w:color w:val="0070C0"/>
                <w:sz w:val="20"/>
                <w:szCs w:val="20"/>
                <w:rtl/>
              </w:rPr>
              <w:t>آغاز</w:t>
            </w:r>
            <w:r w:rsidRPr="002A4352">
              <w:rPr>
                <w:rFonts w:cs="B Zar"/>
                <w:noProof/>
                <w:color w:val="0070C0"/>
                <w:sz w:val="20"/>
                <w:szCs w:val="20"/>
                <w:rtl/>
              </w:rPr>
              <w:t xml:space="preserve"> </w:t>
            </w:r>
            <w:r w:rsidRPr="002A4352">
              <w:rPr>
                <w:rFonts w:cs="B Zar" w:hint="eastAsia"/>
                <w:noProof/>
                <w:color w:val="0070C0"/>
                <w:sz w:val="20"/>
                <w:szCs w:val="20"/>
                <w:rtl/>
              </w:rPr>
              <w:t>همانندسازي</w:t>
            </w:r>
            <w:r w:rsidRPr="002A4352">
              <w:rPr>
                <w:rFonts w:cs="B Zar"/>
                <w:noProof/>
                <w:color w:val="0070C0"/>
                <w:sz w:val="20"/>
                <w:szCs w:val="20"/>
                <w:rtl/>
              </w:rPr>
              <w:t xml:space="preserve"> </w:t>
            </w:r>
            <w:r w:rsidRPr="002A4352">
              <w:rPr>
                <w:rFonts w:cs="B Zar" w:hint="eastAsia"/>
                <w:noProof/>
                <w:color w:val="0070C0"/>
                <w:sz w:val="20"/>
                <w:szCs w:val="20"/>
                <w:rtl/>
              </w:rPr>
              <w:t>در</w:t>
            </w:r>
            <w:r w:rsidRPr="002A4352">
              <w:rPr>
                <w:rFonts w:cs="B Zar"/>
                <w:noProof/>
                <w:color w:val="0070C0"/>
                <w:sz w:val="20"/>
                <w:szCs w:val="20"/>
                <w:rtl/>
              </w:rPr>
              <w:t xml:space="preserve"> </w:t>
            </w:r>
            <w:r w:rsidRPr="002A4352">
              <w:rPr>
                <w:rFonts w:cs="B Zar" w:hint="eastAsia"/>
                <w:noProof/>
                <w:color w:val="0070C0"/>
                <w:sz w:val="20"/>
                <w:szCs w:val="20"/>
                <w:rtl/>
              </w:rPr>
              <w:t>هر</w:t>
            </w:r>
            <w:r w:rsidRPr="002A4352">
              <w:rPr>
                <w:rFonts w:cs="B Zar"/>
                <w:noProof/>
                <w:color w:val="0070C0"/>
                <w:sz w:val="20"/>
                <w:szCs w:val="20"/>
                <w:rtl/>
              </w:rPr>
              <w:t xml:space="preserve"> </w:t>
            </w:r>
            <w:r w:rsidRPr="002A4352">
              <w:rPr>
                <w:rFonts w:cs="B Zar" w:hint="eastAsia"/>
                <w:noProof/>
                <w:color w:val="0070C0"/>
                <w:sz w:val="20"/>
                <w:szCs w:val="20"/>
                <w:rtl/>
              </w:rPr>
              <w:t>فام</w:t>
            </w:r>
            <w:r w:rsidRPr="002A4352">
              <w:rPr>
                <w:rFonts w:cs="B Zar" w:hint="cs"/>
                <w:noProof/>
                <w:color w:val="0070C0"/>
                <w:sz w:val="20"/>
                <w:szCs w:val="20"/>
                <w:rtl/>
              </w:rPr>
              <w:t xml:space="preserve"> </w:t>
            </w:r>
            <w:r w:rsidRPr="002A4352">
              <w:rPr>
                <w:rFonts w:cs="B Zar" w:hint="eastAsia"/>
                <w:noProof/>
                <w:color w:val="0070C0"/>
                <w:sz w:val="20"/>
                <w:szCs w:val="20"/>
                <w:rtl/>
              </w:rPr>
              <w:t>تن</w:t>
            </w:r>
            <w:r w:rsidRPr="002A4352">
              <w:rPr>
                <w:rFonts w:cs="B Zar"/>
                <w:noProof/>
                <w:color w:val="0070C0"/>
                <w:sz w:val="20"/>
                <w:szCs w:val="20"/>
                <w:rtl/>
              </w:rPr>
              <w:t xml:space="preserve"> </w:t>
            </w:r>
            <w:r w:rsidRPr="002A4352">
              <w:rPr>
                <w:rFonts w:cs="B Zar" w:hint="eastAsia"/>
                <w:noProof/>
                <w:color w:val="0070C0"/>
                <w:sz w:val="20"/>
                <w:szCs w:val="20"/>
                <w:rtl/>
              </w:rPr>
              <w:t>داشته</w:t>
            </w:r>
            <w:r w:rsidRPr="002A4352">
              <w:rPr>
                <w:rFonts w:cs="B Zar"/>
                <w:noProof/>
                <w:color w:val="0070C0"/>
                <w:sz w:val="20"/>
                <w:szCs w:val="20"/>
                <w:rtl/>
              </w:rPr>
              <w:t xml:space="preserve"> </w:t>
            </w:r>
            <w:r w:rsidRPr="002A4352">
              <w:rPr>
                <w:rFonts w:cs="B Zar" w:hint="eastAsia"/>
                <w:noProof/>
                <w:color w:val="0070C0"/>
                <w:sz w:val="20"/>
                <w:szCs w:val="20"/>
                <w:rtl/>
              </w:rPr>
              <w:t>باشند</w:t>
            </w:r>
            <w:r w:rsidRPr="002A4352">
              <w:rPr>
                <w:rFonts w:cs="B Zar"/>
                <w:noProof/>
                <w:color w:val="0070C0"/>
                <w:sz w:val="20"/>
                <w:szCs w:val="20"/>
                <w:rtl/>
              </w:rPr>
              <w:t xml:space="preserve"> </w:t>
            </w:r>
            <w:r w:rsidRPr="002A4352">
              <w:rPr>
                <w:rFonts w:cs="B Zar" w:hint="eastAsia"/>
                <w:noProof/>
                <w:color w:val="0070C0"/>
                <w:sz w:val="20"/>
                <w:szCs w:val="20"/>
                <w:rtl/>
              </w:rPr>
              <w:t>مدت</w:t>
            </w:r>
            <w:r w:rsidRPr="002A4352">
              <w:rPr>
                <w:rFonts w:cs="B Zar"/>
                <w:noProof/>
                <w:color w:val="0070C0"/>
                <w:sz w:val="20"/>
                <w:szCs w:val="20"/>
                <w:rtl/>
              </w:rPr>
              <w:t xml:space="preserve"> </w:t>
            </w:r>
            <w:r w:rsidRPr="002A4352">
              <w:rPr>
                <w:rFonts w:cs="B Zar" w:hint="eastAsia"/>
                <w:noProof/>
                <w:color w:val="0070C0"/>
                <w:sz w:val="20"/>
                <w:szCs w:val="20"/>
                <w:rtl/>
              </w:rPr>
              <w:t>زمان</w:t>
            </w:r>
            <w:r w:rsidRPr="002A4352">
              <w:rPr>
                <w:rFonts w:cs="B Zar"/>
                <w:noProof/>
                <w:color w:val="0070C0"/>
                <w:sz w:val="20"/>
                <w:szCs w:val="20"/>
                <w:rtl/>
              </w:rPr>
              <w:t xml:space="preserve"> </w:t>
            </w:r>
            <w:r w:rsidRPr="002A4352">
              <w:rPr>
                <w:rFonts w:cs="B Zar" w:hint="eastAsia"/>
                <w:noProof/>
                <w:color w:val="0070C0"/>
                <w:sz w:val="20"/>
                <w:szCs w:val="20"/>
                <w:rtl/>
              </w:rPr>
              <w:t>ز</w:t>
            </w:r>
            <w:r w:rsidRPr="002A4352">
              <w:rPr>
                <w:rFonts w:cs="B Zar" w:hint="cs"/>
                <w:noProof/>
                <w:color w:val="0070C0"/>
                <w:sz w:val="20"/>
                <w:szCs w:val="20"/>
                <w:rtl/>
              </w:rPr>
              <w:t>ی</w:t>
            </w:r>
            <w:r w:rsidRPr="002A4352">
              <w:rPr>
                <w:rFonts w:cs="B Zar" w:hint="eastAsia"/>
                <w:noProof/>
                <w:color w:val="0070C0"/>
                <w:sz w:val="20"/>
                <w:szCs w:val="20"/>
                <w:rtl/>
              </w:rPr>
              <w:t>ادي</w:t>
            </w:r>
            <w:r w:rsidRPr="002A4352">
              <w:rPr>
                <w:rFonts w:cs="B Zar"/>
                <w:noProof/>
                <w:color w:val="0070C0"/>
                <w:sz w:val="20"/>
                <w:szCs w:val="20"/>
                <w:rtl/>
              </w:rPr>
              <w:t xml:space="preserve"> </w:t>
            </w:r>
            <w:r w:rsidRPr="002A4352">
              <w:rPr>
                <w:rFonts w:cs="B Zar" w:hint="eastAsia"/>
                <w:noProof/>
                <w:color w:val="0070C0"/>
                <w:sz w:val="20"/>
                <w:szCs w:val="20"/>
                <w:rtl/>
              </w:rPr>
              <w:t>براي</w:t>
            </w:r>
            <w:r w:rsidRPr="002A4352">
              <w:rPr>
                <w:rFonts w:cs="B Zar"/>
                <w:noProof/>
                <w:color w:val="0070C0"/>
                <w:sz w:val="20"/>
                <w:szCs w:val="20"/>
                <w:rtl/>
              </w:rPr>
              <w:t xml:space="preserve"> </w:t>
            </w:r>
            <w:r w:rsidRPr="002A4352">
              <w:rPr>
                <w:rFonts w:cs="B Zar" w:hint="eastAsia"/>
                <w:noProof/>
                <w:color w:val="0070C0"/>
                <w:sz w:val="20"/>
                <w:szCs w:val="20"/>
                <w:rtl/>
              </w:rPr>
              <w:t>همانندسازي</w:t>
            </w:r>
            <w:r w:rsidRPr="002A4352">
              <w:rPr>
                <w:rFonts w:cs="B Zar"/>
                <w:noProof/>
                <w:color w:val="0070C0"/>
                <w:sz w:val="20"/>
                <w:szCs w:val="20"/>
                <w:rtl/>
              </w:rPr>
              <w:t xml:space="preserve"> </w:t>
            </w:r>
            <w:r w:rsidRPr="002A4352">
              <w:rPr>
                <w:rFonts w:cs="B Zar" w:hint="eastAsia"/>
                <w:noProof/>
                <w:color w:val="0070C0"/>
                <w:sz w:val="20"/>
                <w:szCs w:val="20"/>
                <w:rtl/>
              </w:rPr>
              <w:t>لازم</w:t>
            </w:r>
            <w:r w:rsidRPr="002A4352">
              <w:rPr>
                <w:rFonts w:cs="B Zar"/>
                <w:noProof/>
                <w:color w:val="0070C0"/>
                <w:sz w:val="20"/>
                <w:szCs w:val="20"/>
                <w:rtl/>
              </w:rPr>
              <w:t xml:space="preserve"> </w:t>
            </w:r>
            <w:r w:rsidRPr="002A4352">
              <w:rPr>
                <w:rFonts w:cs="B Zar" w:hint="eastAsia"/>
                <w:noProof/>
                <w:color w:val="0070C0"/>
                <w:sz w:val="20"/>
                <w:szCs w:val="20"/>
                <w:rtl/>
              </w:rPr>
              <w:t>است</w:t>
            </w:r>
            <w:r w:rsidRPr="002A4352">
              <w:rPr>
                <w:rFonts w:cs="B Zar" w:hint="cs"/>
                <w:noProof/>
                <w:color w:val="0070C0"/>
                <w:sz w:val="20"/>
                <w:szCs w:val="20"/>
                <w:rtl/>
              </w:rPr>
              <w:t xml:space="preserve"> </w:t>
            </w:r>
            <w:r w:rsidRPr="002A4352">
              <w:rPr>
                <w:rFonts w:cs="B Zar"/>
                <w:noProof/>
                <w:color w:val="0070C0"/>
                <w:sz w:val="20"/>
                <w:szCs w:val="20"/>
                <w:rtl/>
              </w:rPr>
              <w:t>.</w:t>
            </w:r>
          </w:p>
        </w:tc>
        <w:tc>
          <w:tcPr>
            <w:tcW w:w="1202" w:type="dxa"/>
            <w:tcBorders>
              <w:left w:val="single" w:sz="4" w:space="0" w:color="auto"/>
            </w:tcBorders>
          </w:tcPr>
          <w:p w14:paraId="2F98A492" w14:textId="77777777" w:rsidR="00800366" w:rsidRDefault="00000000" w:rsidP="00800366">
            <w:pPr>
              <w:tabs>
                <w:tab w:val="left" w:pos="8596"/>
              </w:tabs>
              <w:jc w:val="center"/>
              <w:rPr>
                <w:rFonts w:cs="B Zar"/>
                <w:noProof/>
                <w:sz w:val="18"/>
                <w:szCs w:val="18"/>
                <w:rtl/>
              </w:rPr>
            </w:pPr>
            <w:r w:rsidRPr="00EA7BC6">
              <w:rPr>
                <w:rFonts w:cs="B Zar" w:hint="cs"/>
                <w:noProof/>
                <w:sz w:val="18"/>
                <w:szCs w:val="18"/>
                <w:rtl/>
              </w:rPr>
              <w:t>3/96</w:t>
            </w:r>
            <w:r>
              <w:rPr>
                <w:rFonts w:cs="B Zar" w:hint="cs"/>
                <w:b/>
                <w:bCs/>
                <w:noProof/>
                <w:sz w:val="18"/>
                <w:szCs w:val="18"/>
                <w:rtl/>
              </w:rPr>
              <w:t>-</w:t>
            </w:r>
            <w:r>
              <w:rPr>
                <w:rFonts w:cs="B Zar" w:hint="cs"/>
                <w:noProof/>
                <w:sz w:val="18"/>
                <w:szCs w:val="18"/>
                <w:rtl/>
              </w:rPr>
              <w:t>3/99</w:t>
            </w:r>
          </w:p>
          <w:p w14:paraId="0DEE32DC" w14:textId="77777777" w:rsidR="00EE3489" w:rsidRPr="00EA7BC6" w:rsidRDefault="00000000" w:rsidP="00800366">
            <w:pPr>
              <w:tabs>
                <w:tab w:val="left" w:pos="8568"/>
              </w:tabs>
              <w:jc w:val="center"/>
              <w:rPr>
                <w:rFonts w:cs="B Zar"/>
                <w:noProof/>
                <w:sz w:val="18"/>
                <w:szCs w:val="18"/>
                <w:rtl/>
              </w:rPr>
            </w:pPr>
            <w:r w:rsidRPr="00EA7BC6">
              <w:rPr>
                <w:rFonts w:cs="B Zar" w:hint="cs"/>
                <w:noProof/>
                <w:sz w:val="18"/>
                <w:szCs w:val="18"/>
                <w:rtl/>
              </w:rPr>
              <w:t>3/1401</w:t>
            </w:r>
          </w:p>
        </w:tc>
        <w:tc>
          <w:tcPr>
            <w:tcW w:w="594" w:type="dxa"/>
          </w:tcPr>
          <w:p w14:paraId="0621CFC8" w14:textId="77777777" w:rsidR="00EE348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FD52FD3" w14:textId="77777777" w:rsidTr="00542DFC">
        <w:tc>
          <w:tcPr>
            <w:tcW w:w="534" w:type="dxa"/>
          </w:tcPr>
          <w:p w14:paraId="076A622A" w14:textId="77777777" w:rsidR="00EC0B31" w:rsidRPr="004D6EC6" w:rsidRDefault="00000000" w:rsidP="00EE3489">
            <w:pPr>
              <w:jc w:val="center"/>
              <w:rPr>
                <w:rFonts w:cs="B Zar"/>
                <w:b/>
                <w:bCs/>
                <w:sz w:val="20"/>
                <w:szCs w:val="20"/>
                <w:rtl/>
              </w:rPr>
            </w:pPr>
            <w:r>
              <w:rPr>
                <w:rFonts w:cs="B Zar" w:hint="cs"/>
                <w:b/>
                <w:bCs/>
                <w:sz w:val="20"/>
                <w:szCs w:val="20"/>
                <w:rtl/>
              </w:rPr>
              <w:t>13</w:t>
            </w:r>
          </w:p>
        </w:tc>
        <w:tc>
          <w:tcPr>
            <w:tcW w:w="8658" w:type="dxa"/>
            <w:tcBorders>
              <w:right w:val="single" w:sz="4" w:space="0" w:color="auto"/>
            </w:tcBorders>
          </w:tcPr>
          <w:p w14:paraId="17449763" w14:textId="77777777" w:rsidR="00C065AA" w:rsidRDefault="00000000" w:rsidP="00C065AA">
            <w:pPr>
              <w:tabs>
                <w:tab w:val="left" w:pos="6191"/>
                <w:tab w:val="right" w:pos="8470"/>
              </w:tabs>
              <w:rPr>
                <w:rFonts w:cs="B Zar"/>
                <w:b/>
                <w:bCs/>
                <w:noProof/>
                <w:sz w:val="20"/>
                <w:szCs w:val="20"/>
                <w:rtl/>
              </w:rPr>
            </w:pPr>
            <w:r>
              <w:rPr>
                <w:rFonts w:cs="B Zar" w:hint="cs"/>
                <w:b/>
                <w:bCs/>
                <w:noProof/>
                <w:sz w:val="20"/>
                <w:szCs w:val="20"/>
                <w:rtl/>
              </w:rPr>
              <w:t>محل خاصی را که دوراهی</w:t>
            </w:r>
            <w:r w:rsidR="00E35A1A">
              <w:rPr>
                <w:rFonts w:cs="B Zar" w:hint="cs"/>
                <w:b/>
                <w:bCs/>
                <w:noProof/>
                <w:sz w:val="20"/>
                <w:szCs w:val="20"/>
                <w:rtl/>
              </w:rPr>
              <w:t>‌</w:t>
            </w:r>
            <w:r>
              <w:rPr>
                <w:rFonts w:cs="B Zar" w:hint="cs"/>
                <w:b/>
                <w:bCs/>
                <w:noProof/>
                <w:sz w:val="20"/>
                <w:szCs w:val="20"/>
                <w:rtl/>
              </w:rPr>
              <w:t xml:space="preserve">های همانندسازی </w:t>
            </w:r>
            <w:r>
              <w:rPr>
                <w:rFonts w:cs="B Zar"/>
                <w:b/>
                <w:bCs/>
                <w:noProof/>
                <w:sz w:val="20"/>
                <w:szCs w:val="20"/>
              </w:rPr>
              <w:t>DNA</w:t>
            </w:r>
            <w:r>
              <w:rPr>
                <w:rFonts w:cs="B Zar" w:hint="cs"/>
                <w:b/>
                <w:bCs/>
                <w:noProof/>
                <w:sz w:val="20"/>
                <w:szCs w:val="20"/>
                <w:rtl/>
              </w:rPr>
              <w:t xml:space="preserve"> در آن به وجود می</w:t>
            </w:r>
            <w:r w:rsidR="00E35A1A">
              <w:rPr>
                <w:rFonts w:cs="B Zar" w:hint="cs"/>
                <w:b/>
                <w:bCs/>
                <w:noProof/>
                <w:sz w:val="20"/>
                <w:szCs w:val="20"/>
                <w:rtl/>
              </w:rPr>
              <w:t>‌</w:t>
            </w:r>
            <w:r>
              <w:rPr>
                <w:rFonts w:cs="B Zar" w:hint="cs"/>
                <w:b/>
                <w:bCs/>
                <w:noProof/>
                <w:sz w:val="20"/>
                <w:szCs w:val="20"/>
                <w:rtl/>
              </w:rPr>
              <w:t>آیند، نام ببرید.</w:t>
            </w:r>
            <w:r w:rsidR="007E7E66">
              <w:rPr>
                <w:rFonts w:cs="B Zar"/>
                <w:b/>
                <w:bCs/>
                <w:noProof/>
                <w:sz w:val="20"/>
                <w:szCs w:val="20"/>
                <w:rtl/>
              </w:rPr>
              <w:tab/>
            </w:r>
            <w:r w:rsidR="004C13F3">
              <w:rPr>
                <w:rFonts w:cs="B Zar" w:hint="cs"/>
                <w:b/>
                <w:bCs/>
                <w:noProof/>
                <w:sz w:val="20"/>
                <w:szCs w:val="20"/>
                <w:rtl/>
              </w:rPr>
              <w:t xml:space="preserve">                </w:t>
            </w:r>
          </w:p>
          <w:p w14:paraId="3D70784C" w14:textId="77777777" w:rsidR="00C065AA" w:rsidRDefault="00000000" w:rsidP="00E35A1A">
            <w:pPr>
              <w:tabs>
                <w:tab w:val="left" w:pos="6191"/>
                <w:tab w:val="right" w:pos="8470"/>
              </w:tabs>
              <w:rPr>
                <w:rFonts w:cs="B Zar"/>
                <w:b/>
                <w:bCs/>
                <w:noProof/>
                <w:sz w:val="20"/>
                <w:szCs w:val="20"/>
                <w:rtl/>
              </w:rPr>
            </w:pPr>
            <w:r>
              <w:rPr>
                <w:rFonts w:cs="B Zar" w:hint="cs"/>
                <w:b/>
                <w:bCs/>
                <w:noProof/>
                <w:sz w:val="20"/>
                <w:szCs w:val="20"/>
                <w:rtl/>
              </w:rPr>
              <w:t xml:space="preserve">یا: </w:t>
            </w:r>
            <w:r w:rsidRPr="00EA7BC6">
              <w:rPr>
                <w:rFonts w:cs="B Zar" w:hint="cs"/>
                <w:b/>
                <w:bCs/>
                <w:noProof/>
                <w:sz w:val="20"/>
                <w:szCs w:val="20"/>
                <w:rtl/>
              </w:rPr>
              <w:t>دو‌ راهی</w:t>
            </w:r>
            <w:r>
              <w:rPr>
                <w:rFonts w:cs="B Zar" w:hint="cs"/>
                <w:b/>
                <w:bCs/>
                <w:noProof/>
                <w:sz w:val="20"/>
                <w:szCs w:val="20"/>
                <w:rtl/>
              </w:rPr>
              <w:t>‌</w:t>
            </w:r>
            <w:r w:rsidRPr="00EA7BC6">
              <w:rPr>
                <w:rFonts w:cs="B Zar" w:hint="cs"/>
                <w:b/>
                <w:bCs/>
                <w:noProof/>
                <w:sz w:val="20"/>
                <w:szCs w:val="20"/>
                <w:rtl/>
              </w:rPr>
              <w:t>های همانندسازی، در محلی</w:t>
            </w:r>
            <w:r>
              <w:rPr>
                <w:rFonts w:cs="B Zar" w:hint="cs"/>
                <w:b/>
                <w:bCs/>
                <w:noProof/>
                <w:sz w:val="20"/>
                <w:szCs w:val="20"/>
                <w:rtl/>
              </w:rPr>
              <w:t xml:space="preserve"> خاص به نام جایگاه ...............................</w:t>
            </w:r>
            <w:r w:rsidRPr="00EA7BC6">
              <w:rPr>
                <w:rFonts w:cs="B Zar" w:hint="cs"/>
                <w:b/>
                <w:bCs/>
                <w:noProof/>
                <w:sz w:val="20"/>
                <w:szCs w:val="20"/>
                <w:rtl/>
              </w:rPr>
              <w:t xml:space="preserve"> به وجود می</w:t>
            </w:r>
            <w:r>
              <w:rPr>
                <w:rFonts w:cs="B Zar" w:hint="cs"/>
                <w:b/>
                <w:bCs/>
                <w:noProof/>
                <w:sz w:val="20"/>
                <w:szCs w:val="20"/>
                <w:rtl/>
              </w:rPr>
              <w:t>‌</w:t>
            </w:r>
            <w:r w:rsidRPr="00EA7BC6">
              <w:rPr>
                <w:rFonts w:cs="B Zar" w:hint="cs"/>
                <w:b/>
                <w:bCs/>
                <w:noProof/>
                <w:sz w:val="20"/>
                <w:szCs w:val="20"/>
                <w:rtl/>
              </w:rPr>
              <w:t>آیند</w:t>
            </w:r>
            <w:r>
              <w:rPr>
                <w:rFonts w:cs="B Zar" w:hint="cs"/>
                <w:b/>
                <w:bCs/>
                <w:noProof/>
                <w:sz w:val="20"/>
                <w:szCs w:val="20"/>
                <w:rtl/>
              </w:rPr>
              <w:t>.</w:t>
            </w:r>
          </w:p>
          <w:p w14:paraId="1EC3D274" w14:textId="77777777" w:rsidR="00EC0B31" w:rsidRPr="00EA7BC6" w:rsidRDefault="00000000" w:rsidP="00E35A1A">
            <w:pPr>
              <w:tabs>
                <w:tab w:val="left" w:pos="6191"/>
                <w:tab w:val="right" w:pos="8470"/>
              </w:tabs>
              <w:rPr>
                <w:rFonts w:cs="B Zar"/>
                <w:b/>
                <w:bCs/>
                <w:noProof/>
                <w:sz w:val="20"/>
                <w:szCs w:val="20"/>
                <w:rtl/>
              </w:rPr>
            </w:pPr>
            <w:r>
              <w:rPr>
                <w:rFonts w:cs="B Zar" w:hint="cs"/>
                <w:b/>
                <w:bCs/>
                <w:noProof/>
                <w:sz w:val="20"/>
                <w:szCs w:val="20"/>
                <w:rtl/>
              </w:rPr>
              <w:t xml:space="preserve">یا: </w:t>
            </w:r>
            <w:r w:rsidRPr="00EA7BC6">
              <w:rPr>
                <w:rFonts w:cs="B Zar" w:hint="cs"/>
                <w:b/>
                <w:bCs/>
                <w:noProof/>
                <w:sz w:val="20"/>
                <w:szCs w:val="20"/>
                <w:rtl/>
              </w:rPr>
              <w:t>دو‌ راهی</w:t>
            </w:r>
            <w:r>
              <w:rPr>
                <w:rFonts w:cs="B Zar" w:hint="cs"/>
                <w:b/>
                <w:bCs/>
                <w:noProof/>
                <w:sz w:val="20"/>
                <w:szCs w:val="20"/>
                <w:rtl/>
              </w:rPr>
              <w:t>‌</w:t>
            </w:r>
            <w:r w:rsidRPr="00EA7BC6">
              <w:rPr>
                <w:rFonts w:cs="B Zar" w:hint="cs"/>
                <w:b/>
                <w:bCs/>
                <w:noProof/>
                <w:sz w:val="20"/>
                <w:szCs w:val="20"/>
                <w:rtl/>
              </w:rPr>
              <w:t>های همانندسازی، در چه محلی به وجود می</w:t>
            </w:r>
            <w:r>
              <w:rPr>
                <w:rFonts w:cs="B Zar" w:hint="cs"/>
                <w:b/>
                <w:bCs/>
                <w:noProof/>
                <w:sz w:val="20"/>
                <w:szCs w:val="20"/>
                <w:rtl/>
              </w:rPr>
              <w:t>‌</w:t>
            </w:r>
            <w:r w:rsidRPr="00EA7BC6">
              <w:rPr>
                <w:rFonts w:cs="B Zar" w:hint="cs"/>
                <w:b/>
                <w:bCs/>
                <w:noProof/>
                <w:sz w:val="20"/>
                <w:szCs w:val="20"/>
                <w:rtl/>
              </w:rPr>
              <w:t>آیند؟</w:t>
            </w:r>
            <w:r>
              <w:rPr>
                <w:rFonts w:cs="B Zar" w:hint="cs"/>
                <w:b/>
                <w:bCs/>
                <w:noProof/>
                <w:sz w:val="20"/>
                <w:szCs w:val="20"/>
                <w:rtl/>
              </w:rPr>
              <w:t xml:space="preserve">                                                         </w:t>
            </w:r>
            <w:r w:rsidRPr="009F3CAF">
              <w:rPr>
                <w:rFonts w:cs="B Zar" w:hint="cs"/>
                <w:noProof/>
                <w:color w:val="0070C0"/>
                <w:sz w:val="20"/>
                <w:szCs w:val="20"/>
                <w:rtl/>
              </w:rPr>
              <w:t>جایگاه آغاز همانندسازی</w:t>
            </w:r>
            <w:r w:rsidR="007E7E66">
              <w:rPr>
                <w:rFonts w:cs="B Zar"/>
                <w:b/>
                <w:bCs/>
                <w:noProof/>
                <w:sz w:val="20"/>
                <w:szCs w:val="20"/>
                <w:rtl/>
              </w:rPr>
              <w:tab/>
            </w:r>
          </w:p>
        </w:tc>
        <w:tc>
          <w:tcPr>
            <w:tcW w:w="1202" w:type="dxa"/>
            <w:tcBorders>
              <w:left w:val="single" w:sz="4" w:space="0" w:color="auto"/>
            </w:tcBorders>
          </w:tcPr>
          <w:p w14:paraId="596D739F" w14:textId="77777777" w:rsidR="00EC0B31" w:rsidRPr="00C065AA" w:rsidRDefault="00000000" w:rsidP="00AF2AD2">
            <w:pPr>
              <w:tabs>
                <w:tab w:val="left" w:pos="7087"/>
                <w:tab w:val="left" w:pos="7485"/>
                <w:tab w:val="left" w:pos="8707"/>
              </w:tabs>
              <w:jc w:val="center"/>
              <w:rPr>
                <w:rFonts w:cs="B Zar"/>
                <w:noProof/>
                <w:sz w:val="18"/>
                <w:szCs w:val="18"/>
                <w:rtl/>
              </w:rPr>
            </w:pPr>
            <w:r w:rsidRPr="00C065AA">
              <w:rPr>
                <w:rFonts w:cs="B Zar" w:hint="cs"/>
                <w:noProof/>
                <w:sz w:val="18"/>
                <w:szCs w:val="18"/>
                <w:rtl/>
              </w:rPr>
              <w:t>6/94</w:t>
            </w:r>
            <w:r w:rsidR="00C065AA" w:rsidRPr="00C065AA">
              <w:rPr>
                <w:rFonts w:cs="B Zar" w:hint="cs"/>
                <w:noProof/>
                <w:sz w:val="18"/>
                <w:szCs w:val="18"/>
                <w:rtl/>
              </w:rPr>
              <w:t>-10/97-</w:t>
            </w:r>
          </w:p>
          <w:p w14:paraId="56F97F8A" w14:textId="77777777" w:rsidR="00C065AA" w:rsidRPr="00C065AA" w:rsidRDefault="00000000" w:rsidP="00AF2AD2">
            <w:pPr>
              <w:tabs>
                <w:tab w:val="left" w:pos="7087"/>
                <w:tab w:val="left" w:pos="7485"/>
                <w:tab w:val="left" w:pos="8707"/>
              </w:tabs>
              <w:jc w:val="center"/>
              <w:rPr>
                <w:rFonts w:cs="B Zar"/>
                <w:noProof/>
                <w:sz w:val="18"/>
                <w:szCs w:val="18"/>
                <w:rtl/>
              </w:rPr>
            </w:pPr>
            <w:r w:rsidRPr="00C065AA">
              <w:rPr>
                <w:rFonts w:cs="B Zar" w:hint="cs"/>
                <w:sz w:val="18"/>
                <w:szCs w:val="18"/>
                <w:rtl/>
              </w:rPr>
              <w:t>3/97-6/97</w:t>
            </w:r>
          </w:p>
        </w:tc>
        <w:tc>
          <w:tcPr>
            <w:tcW w:w="594" w:type="dxa"/>
          </w:tcPr>
          <w:p w14:paraId="3C9EB6BC" w14:textId="77777777" w:rsidR="00EC0B31" w:rsidRPr="00EA7BC6" w:rsidRDefault="00000000" w:rsidP="00AF2AD2">
            <w:pPr>
              <w:jc w:val="center"/>
              <w:rPr>
                <w:rFonts w:cs="B Zar"/>
                <w:b/>
                <w:bCs/>
                <w:sz w:val="20"/>
                <w:szCs w:val="20"/>
                <w:rtl/>
              </w:rPr>
            </w:pPr>
            <w:r>
              <w:rPr>
                <w:rFonts w:cs="B Zar" w:hint="cs"/>
                <w:b/>
                <w:bCs/>
                <w:sz w:val="20"/>
                <w:szCs w:val="20"/>
                <w:rtl/>
              </w:rPr>
              <w:t>25/0</w:t>
            </w:r>
          </w:p>
        </w:tc>
      </w:tr>
      <w:tr w:rsidR="003E7CB6" w14:paraId="7F5B0EE5" w14:textId="77777777" w:rsidTr="00542DFC">
        <w:tc>
          <w:tcPr>
            <w:tcW w:w="534" w:type="dxa"/>
          </w:tcPr>
          <w:p w14:paraId="20989037" w14:textId="77777777" w:rsidR="00EE3489" w:rsidRDefault="00000000" w:rsidP="00EE3489">
            <w:pPr>
              <w:jc w:val="center"/>
            </w:pPr>
            <w:r w:rsidRPr="004D6EC6">
              <w:rPr>
                <w:rFonts w:cs="B Zar" w:hint="cs"/>
                <w:b/>
                <w:bCs/>
                <w:sz w:val="20"/>
                <w:szCs w:val="20"/>
                <w:rtl/>
              </w:rPr>
              <w:t>13</w:t>
            </w:r>
          </w:p>
        </w:tc>
        <w:tc>
          <w:tcPr>
            <w:tcW w:w="8658" w:type="dxa"/>
          </w:tcPr>
          <w:p w14:paraId="17E14A4D" w14:textId="77777777" w:rsidR="00EE3489" w:rsidRPr="00EA7BC6" w:rsidRDefault="00000000" w:rsidP="00AF2AD2">
            <w:pPr>
              <w:rPr>
                <w:rFonts w:cs="B Zar"/>
                <w:b/>
                <w:bCs/>
                <w:sz w:val="20"/>
                <w:szCs w:val="20"/>
                <w:rtl/>
              </w:rPr>
            </w:pPr>
            <w:r w:rsidRPr="00EA7BC6">
              <w:rPr>
                <w:rFonts w:cs="B Zar" w:hint="cs"/>
                <w:b/>
                <w:bCs/>
                <w:sz w:val="20"/>
                <w:szCs w:val="20"/>
                <w:rtl/>
              </w:rPr>
              <w:t>نوعی باکتری خاکزی توانایی ایجاد پیش‌سم برای از بین بردن حشرات دارد. با توجه به اطلاعات داده شده، به پرسش‌های زیر پاسخ دهید.</w:t>
            </w:r>
          </w:p>
          <w:p w14:paraId="38EC27EB" w14:textId="77777777" w:rsidR="00EE3489" w:rsidRPr="00EA7BC6" w:rsidRDefault="00000000" w:rsidP="00AF2AD2">
            <w:pPr>
              <w:rPr>
                <w:rFonts w:cs="B Zar"/>
                <w:b/>
                <w:bCs/>
                <w:sz w:val="20"/>
                <w:szCs w:val="20"/>
                <w:rtl/>
              </w:rPr>
            </w:pPr>
            <w:r w:rsidRPr="00EA7BC6">
              <w:rPr>
                <w:rFonts w:cs="B Zar" w:hint="cs"/>
                <w:b/>
                <w:bCs/>
                <w:sz w:val="20"/>
                <w:szCs w:val="20"/>
                <w:rtl/>
              </w:rPr>
              <w:t>الف) در این باکتری تعداد جایگاه‌های آغاز همانندسازی، هنگام فعالیت‌های شدید مانند سم‌سازی ثابت است یا متغیر؟</w:t>
            </w:r>
            <w:r w:rsidRPr="00EA7BC6">
              <w:rPr>
                <w:rFonts w:cs="B Zar" w:hint="cs"/>
                <w:sz w:val="20"/>
                <w:szCs w:val="20"/>
                <w:rtl/>
              </w:rPr>
              <w:t xml:space="preserve"> </w:t>
            </w:r>
            <w:r w:rsidRPr="009F3CAF">
              <w:rPr>
                <w:rFonts w:cs="B Zar" w:hint="cs"/>
                <w:color w:val="0070C0"/>
                <w:sz w:val="20"/>
                <w:szCs w:val="20"/>
                <w:rtl/>
              </w:rPr>
              <w:t>ثابت</w:t>
            </w:r>
            <w:r w:rsidRPr="009F3CAF">
              <w:rPr>
                <w:rFonts w:cs="B Zar" w:hint="cs"/>
                <w:b/>
                <w:bCs/>
                <w:color w:val="0070C0"/>
                <w:sz w:val="20"/>
                <w:szCs w:val="20"/>
                <w:rtl/>
              </w:rPr>
              <w:t xml:space="preserve"> </w:t>
            </w:r>
          </w:p>
          <w:p w14:paraId="56C421D6" w14:textId="77777777" w:rsidR="00EE3489" w:rsidRPr="00EA7BC6" w:rsidRDefault="00000000" w:rsidP="00AF2AD2">
            <w:pPr>
              <w:rPr>
                <w:rFonts w:cs="B Zar"/>
                <w:b/>
                <w:bCs/>
                <w:sz w:val="20"/>
                <w:szCs w:val="20"/>
                <w:rtl/>
              </w:rPr>
            </w:pPr>
            <w:r w:rsidRPr="00EA7BC6">
              <w:rPr>
                <w:rFonts w:cs="B Zar" w:hint="cs"/>
                <w:b/>
                <w:bCs/>
                <w:sz w:val="20"/>
                <w:szCs w:val="20"/>
                <w:rtl/>
              </w:rPr>
              <w:t xml:space="preserve">ب) چنانچه دنای این باکتری دارای همانندسازی دوجهتی با یک نقطۀ آغاز باشد، نقطۀ پایان همانندسازی نسبت به نقطۀ آغاز، چه موقعیتی خواهند داشت؟ </w:t>
            </w:r>
            <w:r>
              <w:rPr>
                <w:rFonts w:cs="B Zar" w:hint="cs"/>
                <w:b/>
                <w:bCs/>
                <w:sz w:val="20"/>
                <w:szCs w:val="20"/>
                <w:rtl/>
              </w:rPr>
              <w:t xml:space="preserve">   </w:t>
            </w:r>
            <w:r w:rsidRPr="009F3CAF">
              <w:rPr>
                <w:rFonts w:cs="B Zar" w:hint="eastAsia"/>
                <w:color w:val="0070C0"/>
                <w:sz w:val="20"/>
                <w:szCs w:val="20"/>
                <w:rtl/>
              </w:rPr>
              <w:t>مقابلِ</w:t>
            </w:r>
            <w:r w:rsidRPr="009F3CAF">
              <w:rPr>
                <w:rFonts w:cs="B Zar"/>
                <w:color w:val="0070C0"/>
                <w:sz w:val="20"/>
                <w:szCs w:val="20"/>
                <w:rtl/>
              </w:rPr>
              <w:t xml:space="preserve"> </w:t>
            </w:r>
            <w:r w:rsidRPr="009F3CAF">
              <w:rPr>
                <w:rFonts w:cs="B Zar" w:hint="eastAsia"/>
                <w:color w:val="0070C0"/>
                <w:sz w:val="20"/>
                <w:szCs w:val="20"/>
                <w:rtl/>
              </w:rPr>
              <w:t>نقط</w:t>
            </w:r>
            <w:r w:rsidRPr="009F3CAF">
              <w:rPr>
                <w:rFonts w:cs="B Zar" w:hint="cs"/>
                <w:color w:val="0070C0"/>
                <w:sz w:val="20"/>
                <w:szCs w:val="20"/>
                <w:rtl/>
              </w:rPr>
              <w:t>ۀ</w:t>
            </w:r>
            <w:r w:rsidRPr="009F3CAF">
              <w:rPr>
                <w:rFonts w:cs="B Zar"/>
                <w:color w:val="0070C0"/>
                <w:sz w:val="20"/>
                <w:szCs w:val="20"/>
                <w:rtl/>
              </w:rPr>
              <w:t xml:space="preserve"> </w:t>
            </w:r>
            <w:r w:rsidRPr="009F3CAF">
              <w:rPr>
                <w:rFonts w:cs="B Zar" w:hint="cs"/>
                <w:color w:val="0070C0"/>
                <w:sz w:val="20"/>
                <w:szCs w:val="20"/>
                <w:rtl/>
              </w:rPr>
              <w:t xml:space="preserve">آغاز </w:t>
            </w:r>
            <w:r w:rsidRPr="009F3CAF">
              <w:rPr>
                <w:rFonts w:cs="B Zar" w:hint="eastAsia"/>
                <w:color w:val="0070C0"/>
                <w:sz w:val="20"/>
                <w:szCs w:val="20"/>
                <w:rtl/>
              </w:rPr>
              <w:t>همانندساز</w:t>
            </w:r>
            <w:r w:rsidRPr="009F3CAF">
              <w:rPr>
                <w:rFonts w:cs="B Zar" w:hint="cs"/>
                <w:color w:val="0070C0"/>
                <w:sz w:val="20"/>
                <w:szCs w:val="20"/>
                <w:rtl/>
              </w:rPr>
              <w:t>ی</w:t>
            </w:r>
          </w:p>
        </w:tc>
        <w:tc>
          <w:tcPr>
            <w:tcW w:w="1202" w:type="dxa"/>
          </w:tcPr>
          <w:p w14:paraId="3D52E2D0" w14:textId="77777777" w:rsidR="00EE3489" w:rsidRPr="00EA7BC6" w:rsidRDefault="00000000" w:rsidP="00AF2AD2">
            <w:pPr>
              <w:jc w:val="center"/>
              <w:rPr>
                <w:sz w:val="18"/>
                <w:szCs w:val="18"/>
              </w:rPr>
            </w:pPr>
            <w:r w:rsidRPr="00EA7BC6">
              <w:rPr>
                <w:rFonts w:cs="B Zar" w:hint="cs"/>
                <w:sz w:val="20"/>
                <w:szCs w:val="20"/>
                <w:rtl/>
              </w:rPr>
              <w:t>3/403</w:t>
            </w:r>
            <w:r w:rsidRPr="0089270A">
              <w:rPr>
                <w:rFonts w:cs="B Zar" w:hint="cs"/>
                <w:sz w:val="12"/>
                <w:szCs w:val="12"/>
                <w:rtl/>
              </w:rPr>
              <w:t>خارج‌عصر</w:t>
            </w:r>
          </w:p>
        </w:tc>
        <w:tc>
          <w:tcPr>
            <w:tcW w:w="594" w:type="dxa"/>
          </w:tcPr>
          <w:p w14:paraId="2FD417C3" w14:textId="77777777" w:rsidR="00EE3489" w:rsidRPr="00EA7BC6" w:rsidRDefault="00000000" w:rsidP="00AF2AD2">
            <w:pPr>
              <w:jc w:val="center"/>
              <w:rPr>
                <w:rFonts w:cs="B Zar"/>
                <w:b/>
                <w:bCs/>
                <w:sz w:val="20"/>
                <w:szCs w:val="20"/>
                <w:rtl/>
              </w:rPr>
            </w:pPr>
            <w:r w:rsidRPr="00EA7BC6">
              <w:rPr>
                <w:rFonts w:cs="B Zar" w:hint="cs"/>
                <w:b/>
                <w:bCs/>
                <w:sz w:val="20"/>
                <w:szCs w:val="20"/>
                <w:rtl/>
              </w:rPr>
              <w:t>5/0</w:t>
            </w:r>
          </w:p>
          <w:p w14:paraId="76A05147" w14:textId="77777777" w:rsidR="00EE3489" w:rsidRPr="00EA7BC6" w:rsidRDefault="00EE3489" w:rsidP="00AF2AD2">
            <w:pPr>
              <w:jc w:val="center"/>
              <w:rPr>
                <w:rFonts w:cs="B Zar"/>
                <w:b/>
                <w:bCs/>
                <w:sz w:val="20"/>
                <w:szCs w:val="20"/>
                <w:rtl/>
              </w:rPr>
            </w:pPr>
          </w:p>
        </w:tc>
      </w:tr>
      <w:tr w:rsidR="003E7CB6" w14:paraId="1035CB46" w14:textId="77777777" w:rsidTr="00542DFC">
        <w:tc>
          <w:tcPr>
            <w:tcW w:w="534" w:type="dxa"/>
          </w:tcPr>
          <w:p w14:paraId="63575C01" w14:textId="77777777" w:rsidR="00EE3489" w:rsidRDefault="00000000" w:rsidP="00EE3489">
            <w:pPr>
              <w:jc w:val="center"/>
            </w:pPr>
            <w:r w:rsidRPr="004D6EC6">
              <w:rPr>
                <w:rFonts w:cs="B Zar" w:hint="cs"/>
                <w:b/>
                <w:bCs/>
                <w:sz w:val="20"/>
                <w:szCs w:val="20"/>
                <w:rtl/>
              </w:rPr>
              <w:t>13</w:t>
            </w:r>
          </w:p>
        </w:tc>
        <w:tc>
          <w:tcPr>
            <w:tcW w:w="8658" w:type="dxa"/>
          </w:tcPr>
          <w:p w14:paraId="29717319" w14:textId="77777777" w:rsidR="00EE3489" w:rsidRPr="00EA7BC6" w:rsidRDefault="00000000" w:rsidP="00AF2AD2">
            <w:pPr>
              <w:tabs>
                <w:tab w:val="left" w:pos="7708"/>
              </w:tabs>
              <w:rPr>
                <w:rFonts w:cs="B Zar"/>
                <w:sz w:val="20"/>
                <w:szCs w:val="20"/>
                <w:rtl/>
              </w:rPr>
            </w:pPr>
            <w:r w:rsidRPr="00EA7BC6">
              <w:rPr>
                <w:rFonts w:ascii="Calibri" w:eastAsia="Calibri" w:hAnsi="Calibri" w:cs="B Zar" w:hint="cs"/>
                <w:b/>
                <w:bCs/>
                <w:sz w:val="20"/>
                <w:szCs w:val="20"/>
                <w:rtl/>
              </w:rPr>
              <w:t>دوراهی‌های همانندسازی در یاختۀ موش بیشتر است یا اشرشیاکلای؟</w:t>
            </w:r>
            <w:r w:rsidRPr="00EA7BC6">
              <w:rPr>
                <w:rFonts w:cs="B Zar"/>
                <w:sz w:val="20"/>
                <w:szCs w:val="20"/>
                <w:rtl/>
              </w:rPr>
              <w:tab/>
            </w:r>
            <w:r w:rsidRPr="00EA7BC6">
              <w:rPr>
                <w:rFonts w:cs="B Zar" w:hint="cs"/>
                <w:sz w:val="20"/>
                <w:szCs w:val="20"/>
                <w:rtl/>
              </w:rPr>
              <w:t xml:space="preserve">      </w:t>
            </w:r>
            <w:r w:rsidRPr="009F3CAF">
              <w:rPr>
                <w:rFonts w:cs="B Zar" w:hint="cs"/>
                <w:color w:val="0070C0"/>
                <w:sz w:val="20"/>
                <w:szCs w:val="20"/>
                <w:rtl/>
              </w:rPr>
              <w:t>موش</w:t>
            </w:r>
          </w:p>
        </w:tc>
        <w:tc>
          <w:tcPr>
            <w:tcW w:w="1202" w:type="dxa"/>
          </w:tcPr>
          <w:p w14:paraId="00594CAB" w14:textId="77777777" w:rsidR="00EE3489" w:rsidRPr="00EA7BC6" w:rsidRDefault="00000000" w:rsidP="00AF2AD2">
            <w:pPr>
              <w:jc w:val="center"/>
              <w:rPr>
                <w:sz w:val="18"/>
                <w:szCs w:val="18"/>
              </w:rPr>
            </w:pPr>
            <w:r w:rsidRPr="00EA7BC6">
              <w:rPr>
                <w:rFonts w:cs="B Zar" w:hint="cs"/>
                <w:sz w:val="18"/>
                <w:szCs w:val="18"/>
                <w:rtl/>
              </w:rPr>
              <w:t>5/1403</w:t>
            </w:r>
          </w:p>
        </w:tc>
        <w:tc>
          <w:tcPr>
            <w:tcW w:w="594" w:type="dxa"/>
          </w:tcPr>
          <w:p w14:paraId="7CDEF3A4" w14:textId="77777777" w:rsidR="00EE348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250A14F" w14:textId="77777777" w:rsidTr="00542DFC">
        <w:tc>
          <w:tcPr>
            <w:tcW w:w="534" w:type="dxa"/>
          </w:tcPr>
          <w:p w14:paraId="7AC4057B" w14:textId="77777777" w:rsidR="00EE3489" w:rsidRDefault="00000000" w:rsidP="00EE3489">
            <w:pPr>
              <w:jc w:val="center"/>
            </w:pPr>
            <w:r w:rsidRPr="004D6EC6">
              <w:rPr>
                <w:rFonts w:cs="B Zar" w:hint="cs"/>
                <w:b/>
                <w:bCs/>
                <w:sz w:val="20"/>
                <w:szCs w:val="20"/>
                <w:rtl/>
              </w:rPr>
              <w:t>13</w:t>
            </w:r>
          </w:p>
        </w:tc>
        <w:tc>
          <w:tcPr>
            <w:tcW w:w="8658" w:type="dxa"/>
          </w:tcPr>
          <w:p w14:paraId="4D1343B5" w14:textId="77777777" w:rsidR="00EE3489" w:rsidRPr="00EA7BC6" w:rsidRDefault="00000000" w:rsidP="00AF2AD2">
            <w:pPr>
              <w:tabs>
                <w:tab w:val="left" w:pos="8551"/>
              </w:tabs>
              <w:rPr>
                <w:rFonts w:cs="B Zar"/>
                <w:b/>
                <w:bCs/>
                <w:sz w:val="20"/>
                <w:szCs w:val="20"/>
                <w:rtl/>
              </w:rPr>
            </w:pPr>
            <w:r w:rsidRPr="00EA7BC6">
              <w:rPr>
                <w:rFonts w:cs="B Zar" w:hint="cs"/>
                <w:b/>
                <w:bCs/>
                <w:sz w:val="20"/>
                <w:szCs w:val="20"/>
                <w:rtl/>
              </w:rPr>
              <w:t xml:space="preserve">در گیاه پنبۀ مقاوم به آفت، تعداد جایگاه آغاز همانندسازی در فام‌تن، (ثابت </w:t>
            </w:r>
            <w:r w:rsidRPr="00EA7BC6">
              <w:rPr>
                <w:rFonts w:ascii="Times New Roman" w:hAnsi="Times New Roman" w:cs="Times New Roman" w:hint="cs"/>
                <w:b/>
                <w:bCs/>
                <w:sz w:val="20"/>
                <w:szCs w:val="20"/>
                <w:rtl/>
              </w:rPr>
              <w:t>–</w:t>
            </w:r>
            <w:r w:rsidRPr="00EA7BC6">
              <w:rPr>
                <w:rFonts w:cs="B Zar" w:hint="cs"/>
                <w:b/>
                <w:bCs/>
                <w:sz w:val="20"/>
                <w:szCs w:val="20"/>
                <w:rtl/>
              </w:rPr>
              <w:t xml:space="preserve"> متغیر) است.  </w:t>
            </w:r>
            <w:r w:rsidRPr="00EA7BC6">
              <w:rPr>
                <w:rFonts w:cs="B Zar" w:hint="cs"/>
                <w:sz w:val="20"/>
                <w:szCs w:val="20"/>
                <w:rtl/>
              </w:rPr>
              <w:t>(فصل 1و7)</w:t>
            </w:r>
            <w:r w:rsidRPr="00EA7BC6">
              <w:rPr>
                <w:rFonts w:cs="B Zar" w:hint="cs"/>
                <w:b/>
                <w:bCs/>
                <w:sz w:val="20"/>
                <w:szCs w:val="20"/>
                <w:rtl/>
              </w:rPr>
              <w:t xml:space="preserve">     </w:t>
            </w:r>
            <w:r w:rsidRPr="00EA7BC6">
              <w:rPr>
                <w:rFonts w:cs="B Zar" w:hint="cs"/>
                <w:noProof/>
                <w:sz w:val="20"/>
                <w:szCs w:val="20"/>
                <w:rtl/>
              </w:rPr>
              <w:t xml:space="preserve">             </w:t>
            </w:r>
            <w:r w:rsidRPr="00EA7BC6">
              <w:rPr>
                <w:rFonts w:cs="B Zar" w:hint="cs"/>
                <w:sz w:val="20"/>
                <w:szCs w:val="20"/>
                <w:rtl/>
              </w:rPr>
              <w:t xml:space="preserve">     </w:t>
            </w:r>
            <w:r w:rsidRPr="009F3CAF">
              <w:rPr>
                <w:rFonts w:cs="B Zar" w:hint="cs"/>
                <w:color w:val="0070C0"/>
                <w:sz w:val="20"/>
                <w:szCs w:val="20"/>
                <w:rtl/>
              </w:rPr>
              <w:t>متغیر</w:t>
            </w:r>
            <w:r w:rsidRPr="00EA7BC6">
              <w:rPr>
                <w:rFonts w:cs="B Zar"/>
                <w:b/>
                <w:bCs/>
                <w:sz w:val="20"/>
                <w:szCs w:val="20"/>
                <w:rtl/>
              </w:rPr>
              <w:tab/>
            </w:r>
            <w:r w:rsidRPr="00EA7BC6">
              <w:rPr>
                <w:rFonts w:cs="B Zar" w:hint="cs"/>
                <w:b/>
                <w:bCs/>
                <w:sz w:val="20"/>
                <w:szCs w:val="20"/>
                <w:rtl/>
              </w:rPr>
              <w:t xml:space="preserve">        </w:t>
            </w:r>
            <w:r w:rsidRPr="00EA7BC6">
              <w:rPr>
                <w:rFonts w:cs="B Zar" w:hint="cs"/>
                <w:sz w:val="20"/>
                <w:szCs w:val="20"/>
                <w:rtl/>
              </w:rPr>
              <w:t>متغیر</w:t>
            </w:r>
          </w:p>
        </w:tc>
        <w:tc>
          <w:tcPr>
            <w:tcW w:w="1202" w:type="dxa"/>
          </w:tcPr>
          <w:p w14:paraId="771952B0" w14:textId="77777777" w:rsidR="00EE3489" w:rsidRPr="00EA7BC6" w:rsidRDefault="00000000" w:rsidP="00AF2AD2">
            <w:pPr>
              <w:jc w:val="center"/>
              <w:rPr>
                <w:sz w:val="18"/>
                <w:szCs w:val="18"/>
              </w:rPr>
            </w:pPr>
            <w:r w:rsidRPr="00EA7BC6">
              <w:rPr>
                <w:rFonts w:cs="B Zar" w:hint="cs"/>
                <w:sz w:val="18"/>
                <w:szCs w:val="18"/>
                <w:rtl/>
              </w:rPr>
              <w:t>3/1403</w:t>
            </w:r>
          </w:p>
        </w:tc>
        <w:tc>
          <w:tcPr>
            <w:tcW w:w="594" w:type="dxa"/>
          </w:tcPr>
          <w:p w14:paraId="21862546" w14:textId="77777777" w:rsidR="00EE3489" w:rsidRPr="00EA7BC6" w:rsidRDefault="00000000" w:rsidP="00AF2AD2">
            <w:pPr>
              <w:jc w:val="center"/>
              <w:rPr>
                <w:sz w:val="20"/>
                <w:szCs w:val="20"/>
              </w:rPr>
            </w:pPr>
            <w:r w:rsidRPr="00EA7BC6">
              <w:rPr>
                <w:rFonts w:cs="B Zar" w:hint="cs"/>
                <w:b/>
                <w:bCs/>
                <w:sz w:val="20"/>
                <w:szCs w:val="20"/>
                <w:rtl/>
              </w:rPr>
              <w:t>25/0</w:t>
            </w:r>
          </w:p>
        </w:tc>
      </w:tr>
      <w:tr w:rsidR="003E7CB6" w14:paraId="59662188" w14:textId="77777777" w:rsidTr="00542DFC">
        <w:tc>
          <w:tcPr>
            <w:tcW w:w="534" w:type="dxa"/>
          </w:tcPr>
          <w:p w14:paraId="5A4913FD" w14:textId="77777777" w:rsidR="00EE3489" w:rsidRDefault="00000000" w:rsidP="00EE3489">
            <w:pPr>
              <w:jc w:val="center"/>
            </w:pPr>
            <w:r w:rsidRPr="004D6EC6">
              <w:rPr>
                <w:rFonts w:cs="B Zar" w:hint="cs"/>
                <w:b/>
                <w:bCs/>
                <w:sz w:val="20"/>
                <w:szCs w:val="20"/>
                <w:rtl/>
              </w:rPr>
              <w:t>13</w:t>
            </w:r>
          </w:p>
        </w:tc>
        <w:tc>
          <w:tcPr>
            <w:tcW w:w="8658" w:type="dxa"/>
          </w:tcPr>
          <w:p w14:paraId="4090A4E8" w14:textId="77777777" w:rsidR="00EE3489"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تعداد</w:t>
            </w:r>
            <w:r w:rsidRPr="00EA7BC6">
              <w:rPr>
                <w:rFonts w:cs="B Zar"/>
                <w:b/>
                <w:bCs/>
                <w:noProof/>
                <w:sz w:val="20"/>
                <w:szCs w:val="20"/>
                <w:rtl/>
              </w:rPr>
              <w:t xml:space="preserve"> </w:t>
            </w:r>
            <w:r w:rsidRPr="00EA7BC6">
              <w:rPr>
                <w:rFonts w:cs="B Zar" w:hint="eastAsia"/>
                <w:b/>
                <w:bCs/>
                <w:noProof/>
                <w:sz w:val="20"/>
                <w:szCs w:val="20"/>
                <w:rtl/>
              </w:rPr>
              <w:t>جا</w:t>
            </w:r>
            <w:r w:rsidRPr="00EA7BC6">
              <w:rPr>
                <w:rFonts w:cs="B Zar" w:hint="cs"/>
                <w:b/>
                <w:bCs/>
                <w:noProof/>
                <w:sz w:val="20"/>
                <w:szCs w:val="20"/>
                <w:rtl/>
              </w:rPr>
              <w:t>ی</w:t>
            </w:r>
            <w:r w:rsidRPr="00EA7BC6">
              <w:rPr>
                <w:rFonts w:cs="B Zar" w:hint="eastAsia"/>
                <w:b/>
                <w:bCs/>
                <w:noProof/>
                <w:sz w:val="20"/>
                <w:szCs w:val="20"/>
                <w:rtl/>
              </w:rPr>
              <w:t>گاه</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آغاز</w:t>
            </w:r>
            <w:r w:rsidRPr="00EA7BC6">
              <w:rPr>
                <w:rFonts w:cs="B Zar"/>
                <w:b/>
                <w:bCs/>
                <w:noProof/>
                <w:sz w:val="20"/>
                <w:szCs w:val="20"/>
                <w:rtl/>
              </w:rPr>
              <w:t xml:space="preserve"> </w:t>
            </w:r>
            <w:r w:rsidRPr="00EA7BC6">
              <w:rPr>
                <w:rFonts w:cs="B Zar" w:hint="eastAsia"/>
                <w:b/>
                <w:bCs/>
                <w:noProof/>
                <w:sz w:val="20"/>
                <w:szCs w:val="20"/>
                <w:rtl/>
              </w:rPr>
              <w:t>همانندسازي</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مرحل</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مورولا</w:t>
            </w:r>
            <w:r w:rsidRPr="00EA7BC6">
              <w:rPr>
                <w:rFonts w:cs="B Zar"/>
                <w:b/>
                <w:bCs/>
                <w:noProof/>
                <w:sz w:val="20"/>
                <w:szCs w:val="20"/>
                <w:rtl/>
              </w:rPr>
              <w:t xml:space="preserve"> (</w:t>
            </w:r>
            <w:r w:rsidRPr="00EA7BC6">
              <w:rPr>
                <w:rFonts w:cs="B Zar" w:hint="eastAsia"/>
                <w:b/>
                <w:bCs/>
                <w:noProof/>
                <w:sz w:val="20"/>
                <w:szCs w:val="20"/>
                <w:rtl/>
              </w:rPr>
              <w:t>مشابه</w:t>
            </w:r>
            <w:r w:rsidRPr="00EA7BC6">
              <w:rPr>
                <w:rFonts w:cs="B Zar"/>
                <w:b/>
                <w:bCs/>
                <w:noProof/>
                <w:sz w:val="20"/>
                <w:szCs w:val="20"/>
                <w:rtl/>
              </w:rPr>
              <w:t xml:space="preserve"> </w:t>
            </w:r>
            <w:r w:rsidRPr="00EA7BC6">
              <w:rPr>
                <w:rFonts w:ascii="Times New Roman" w:hAnsi="Times New Roman" w:cs="Times New Roman"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برخلاف</w:t>
            </w:r>
            <w:r w:rsidRPr="00EA7BC6">
              <w:rPr>
                <w:rFonts w:cs="B Zar"/>
                <w:b/>
                <w:bCs/>
                <w:noProof/>
                <w:sz w:val="20"/>
                <w:szCs w:val="20"/>
                <w:rtl/>
              </w:rPr>
              <w:t xml:space="preserve">) </w:t>
            </w:r>
            <w:r w:rsidRPr="00EA7BC6">
              <w:rPr>
                <w:rFonts w:cs="B Zar" w:hint="eastAsia"/>
                <w:b/>
                <w:bCs/>
                <w:noProof/>
                <w:sz w:val="20"/>
                <w:szCs w:val="20"/>
                <w:rtl/>
              </w:rPr>
              <w:t>مرحل</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بلاستولا</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اد</w:t>
            </w:r>
            <w:r w:rsidRPr="00EA7BC6">
              <w:rPr>
                <w:rFonts w:cs="B Zar"/>
                <w:b/>
                <w:bCs/>
                <w:noProof/>
                <w:sz w:val="20"/>
                <w:szCs w:val="20"/>
                <w:rtl/>
              </w:rPr>
              <w:t xml:space="preserve"> </w:t>
            </w:r>
            <w:r w:rsidRPr="00EA7BC6">
              <w:rPr>
                <w:rFonts w:ascii="Times New Roman" w:hAnsi="Times New Roman" w:cs="Times New Roman"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کم</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r w:rsidRPr="00EA7BC6">
              <w:rPr>
                <w:rFonts w:cs="B Zar" w:hint="cs"/>
                <w:b/>
                <w:bCs/>
                <w:noProof/>
                <w:sz w:val="20"/>
                <w:szCs w:val="20"/>
                <w:rtl/>
              </w:rPr>
              <w:t xml:space="preserve">      </w:t>
            </w:r>
            <w:r w:rsidRPr="009F3CAF">
              <w:rPr>
                <w:rFonts w:cs="B Zar" w:hint="cs"/>
                <w:noProof/>
                <w:color w:val="0070C0"/>
                <w:sz w:val="20"/>
                <w:szCs w:val="20"/>
                <w:rtl/>
              </w:rPr>
              <w:t>مشابه - زیاد</w:t>
            </w:r>
          </w:p>
        </w:tc>
        <w:tc>
          <w:tcPr>
            <w:tcW w:w="1202" w:type="dxa"/>
          </w:tcPr>
          <w:p w14:paraId="08132383" w14:textId="77777777" w:rsidR="00EE3489"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594" w:type="dxa"/>
          </w:tcPr>
          <w:p w14:paraId="61461A27" w14:textId="77777777" w:rsidR="00EE348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36B6758" w14:textId="77777777" w:rsidTr="00542DFC">
        <w:tc>
          <w:tcPr>
            <w:tcW w:w="534" w:type="dxa"/>
          </w:tcPr>
          <w:p w14:paraId="3E2156AB" w14:textId="77777777" w:rsidR="00EE3489" w:rsidRDefault="00000000" w:rsidP="00EE3489">
            <w:pPr>
              <w:jc w:val="center"/>
            </w:pPr>
            <w:r w:rsidRPr="004D6EC6">
              <w:rPr>
                <w:rFonts w:cs="B Zar" w:hint="cs"/>
                <w:b/>
                <w:bCs/>
                <w:sz w:val="20"/>
                <w:szCs w:val="20"/>
                <w:rtl/>
              </w:rPr>
              <w:t>13</w:t>
            </w:r>
          </w:p>
        </w:tc>
        <w:tc>
          <w:tcPr>
            <w:tcW w:w="8658" w:type="dxa"/>
          </w:tcPr>
          <w:p w14:paraId="2006A60E" w14:textId="77777777" w:rsidR="00EE3489" w:rsidRPr="009F3CAF" w:rsidRDefault="00000000" w:rsidP="00AF2AD2">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eastAsia"/>
                <w:b/>
                <w:bCs/>
                <w:noProof/>
                <w:sz w:val="20"/>
                <w:szCs w:val="20"/>
                <w:rtl/>
              </w:rPr>
              <w:t>تعداد</w:t>
            </w:r>
            <w:r w:rsidRPr="00EA7BC6">
              <w:rPr>
                <w:rFonts w:cs="B Zar"/>
                <w:b/>
                <w:bCs/>
                <w:noProof/>
                <w:sz w:val="20"/>
                <w:szCs w:val="20"/>
                <w:rtl/>
              </w:rPr>
              <w:t xml:space="preserve"> </w:t>
            </w:r>
            <w:r w:rsidRPr="00EA7BC6">
              <w:rPr>
                <w:rFonts w:cs="B Zar" w:hint="eastAsia"/>
                <w:b/>
                <w:bCs/>
                <w:noProof/>
                <w:sz w:val="20"/>
                <w:szCs w:val="20"/>
                <w:rtl/>
              </w:rPr>
              <w:t>جايگاه</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آغاز</w:t>
            </w:r>
            <w:r w:rsidRPr="00EA7BC6">
              <w:rPr>
                <w:rFonts w:cs="B Zar"/>
                <w:b/>
                <w:bCs/>
                <w:noProof/>
                <w:sz w:val="20"/>
                <w:szCs w:val="20"/>
                <w:rtl/>
              </w:rPr>
              <w:t xml:space="preserve"> </w:t>
            </w:r>
            <w:r w:rsidRPr="00EA7BC6">
              <w:rPr>
                <w:rFonts w:cs="B Zar" w:hint="eastAsia"/>
                <w:b/>
                <w:bCs/>
                <w:noProof/>
                <w:sz w:val="20"/>
                <w:szCs w:val="20"/>
                <w:rtl/>
              </w:rPr>
              <w:t>همانندساز</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كدام</w:t>
            </w:r>
            <w:r w:rsidRPr="00EA7BC6">
              <w:rPr>
                <w:rFonts w:cs="B Zar"/>
                <w:b/>
                <w:bCs/>
                <w:noProof/>
                <w:sz w:val="20"/>
                <w:szCs w:val="20"/>
                <w:rtl/>
              </w:rPr>
              <w:t xml:space="preserve"> </w:t>
            </w:r>
            <w:r w:rsidRPr="00EA7BC6">
              <w:rPr>
                <w:rFonts w:cs="B Zar" w:hint="eastAsia"/>
                <w:b/>
                <w:bCs/>
                <w:noProof/>
                <w:sz w:val="20"/>
                <w:szCs w:val="20"/>
                <w:rtl/>
              </w:rPr>
              <w:t>جاندار</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مطالع</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گريف</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b/>
                <w:bCs/>
                <w:noProof/>
                <w:sz w:val="20"/>
                <w:szCs w:val="20"/>
                <w:rtl/>
              </w:rPr>
              <w:t xml:space="preserve"> </w:t>
            </w:r>
            <w:r w:rsidRPr="00EA7BC6">
              <w:rPr>
                <w:rFonts w:cs="B Zar" w:hint="eastAsia"/>
                <w:b/>
                <w:bCs/>
                <w:noProof/>
                <w:sz w:val="20"/>
                <w:szCs w:val="20"/>
                <w:rtl/>
              </w:rPr>
              <w:t>تواند</w:t>
            </w:r>
            <w:r w:rsidRPr="00EA7BC6">
              <w:rPr>
                <w:rFonts w:cs="B Zar"/>
                <w:b/>
                <w:bCs/>
                <w:noProof/>
                <w:sz w:val="20"/>
                <w:szCs w:val="20"/>
                <w:rtl/>
              </w:rPr>
              <w:t xml:space="preserve"> </w:t>
            </w:r>
            <w:r w:rsidRPr="00EA7BC6">
              <w:rPr>
                <w:rFonts w:cs="B Zar" w:hint="eastAsia"/>
                <w:b/>
                <w:bCs/>
                <w:noProof/>
                <w:sz w:val="20"/>
                <w:szCs w:val="20"/>
                <w:rtl/>
              </w:rPr>
              <w:t>بسته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مراحل</w:t>
            </w:r>
            <w:r w:rsidRPr="00EA7BC6">
              <w:rPr>
                <w:rFonts w:cs="B Zar"/>
                <w:b/>
                <w:bCs/>
                <w:noProof/>
                <w:sz w:val="20"/>
                <w:szCs w:val="20"/>
                <w:rtl/>
              </w:rPr>
              <w:t xml:space="preserve"> </w:t>
            </w:r>
            <w:r w:rsidRPr="00EA7BC6">
              <w:rPr>
                <w:rFonts w:cs="B Zar" w:hint="eastAsia"/>
                <w:b/>
                <w:bCs/>
                <w:noProof/>
                <w:sz w:val="20"/>
                <w:szCs w:val="20"/>
                <w:rtl/>
              </w:rPr>
              <w:t>رشد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نمو</w:t>
            </w:r>
            <w:r w:rsidRPr="00EA7BC6">
              <w:rPr>
                <w:rFonts w:cs="B Zar"/>
                <w:b/>
                <w:bCs/>
                <w:noProof/>
                <w:sz w:val="20"/>
                <w:szCs w:val="20"/>
                <w:rtl/>
              </w:rPr>
              <w:t xml:space="preserve"> </w:t>
            </w:r>
            <w:r w:rsidRPr="00EA7BC6">
              <w:rPr>
                <w:rFonts w:cs="B Zar" w:hint="eastAsia"/>
                <w:b/>
                <w:bCs/>
                <w:noProof/>
                <w:sz w:val="20"/>
                <w:szCs w:val="20"/>
                <w:rtl/>
              </w:rPr>
              <w:t>تنظ</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eastAsia"/>
                <w:b/>
                <w:bCs/>
                <w:noProof/>
                <w:sz w:val="20"/>
                <w:szCs w:val="20"/>
                <w:rtl/>
              </w:rPr>
              <w:t>چرا؟</w:t>
            </w:r>
          </w:p>
          <w:p w14:paraId="3A1D28F3" w14:textId="77777777" w:rsidR="00EE3489"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9F3CAF">
              <w:rPr>
                <w:rFonts w:cs="B Zar" w:hint="eastAsia"/>
                <w:noProof/>
                <w:color w:val="0070C0"/>
                <w:sz w:val="20"/>
                <w:szCs w:val="20"/>
                <w:rtl/>
              </w:rPr>
              <w:t>موش</w:t>
            </w:r>
            <w:r w:rsidRPr="009F3CAF">
              <w:rPr>
                <w:rFonts w:cs="B Zar"/>
                <w:noProof/>
                <w:color w:val="0070C0"/>
                <w:sz w:val="20"/>
                <w:szCs w:val="20"/>
                <w:rtl/>
              </w:rPr>
              <w:t xml:space="preserve"> </w:t>
            </w:r>
            <w:r w:rsidRPr="009F3CAF">
              <w:rPr>
                <w:rFonts w:cs="B Zar" w:hint="cs"/>
                <w:noProof/>
                <w:color w:val="0070C0"/>
                <w:sz w:val="20"/>
                <w:szCs w:val="20"/>
                <w:rtl/>
              </w:rPr>
              <w:t>(</w:t>
            </w:r>
            <w:r w:rsidRPr="009F3CAF">
              <w:rPr>
                <w:rFonts w:cs="B Zar"/>
                <w:noProof/>
                <w:color w:val="0070C0"/>
                <w:sz w:val="20"/>
                <w:szCs w:val="20"/>
                <w:rtl/>
              </w:rPr>
              <w:t>25 /0</w:t>
            </w:r>
            <w:r w:rsidRPr="009F3CAF">
              <w:rPr>
                <w:rFonts w:cs="B Zar" w:hint="cs"/>
                <w:noProof/>
                <w:color w:val="0070C0"/>
                <w:sz w:val="20"/>
                <w:szCs w:val="20"/>
                <w:rtl/>
              </w:rPr>
              <w:t xml:space="preserve">) </w:t>
            </w:r>
            <w:r w:rsidRPr="009F3CAF">
              <w:rPr>
                <w:rFonts w:cs="B Zar"/>
                <w:noProof/>
                <w:color w:val="0070C0"/>
                <w:sz w:val="20"/>
                <w:szCs w:val="20"/>
                <w:rtl/>
              </w:rPr>
              <w:t xml:space="preserve">- </w:t>
            </w:r>
            <w:r w:rsidRPr="009F3CAF">
              <w:rPr>
                <w:rFonts w:cs="B Zar" w:hint="cs"/>
                <w:noProof/>
                <w:color w:val="0070C0"/>
                <w:sz w:val="20"/>
                <w:szCs w:val="20"/>
                <w:rtl/>
              </w:rPr>
              <w:t xml:space="preserve"> </w:t>
            </w:r>
            <w:r w:rsidRPr="009F3CAF">
              <w:rPr>
                <w:rFonts w:cs="B Zar" w:hint="eastAsia"/>
                <w:noProof/>
                <w:color w:val="0070C0"/>
                <w:sz w:val="20"/>
                <w:szCs w:val="20"/>
                <w:rtl/>
              </w:rPr>
              <w:t>موش</w:t>
            </w:r>
            <w:r w:rsidRPr="009F3CAF">
              <w:rPr>
                <w:rFonts w:cs="B Zar"/>
                <w:noProof/>
                <w:color w:val="0070C0"/>
                <w:sz w:val="20"/>
                <w:szCs w:val="20"/>
                <w:rtl/>
              </w:rPr>
              <w:t xml:space="preserve"> </w:t>
            </w:r>
            <w:r w:rsidRPr="009F3CAF">
              <w:rPr>
                <w:rFonts w:cs="B Zar" w:hint="cs"/>
                <w:noProof/>
                <w:color w:val="0070C0"/>
                <w:sz w:val="20"/>
                <w:szCs w:val="20"/>
                <w:rtl/>
              </w:rPr>
              <w:t>ی</w:t>
            </w:r>
            <w:r w:rsidRPr="009F3CAF">
              <w:rPr>
                <w:rFonts w:cs="B Zar" w:hint="eastAsia"/>
                <w:noProof/>
                <w:color w:val="0070C0"/>
                <w:sz w:val="20"/>
                <w:szCs w:val="20"/>
                <w:rtl/>
              </w:rPr>
              <w:t>وكار</w:t>
            </w:r>
            <w:r w:rsidRPr="009F3CAF">
              <w:rPr>
                <w:rFonts w:cs="B Zar" w:hint="cs"/>
                <w:noProof/>
                <w:color w:val="0070C0"/>
                <w:sz w:val="20"/>
                <w:szCs w:val="20"/>
                <w:rtl/>
              </w:rPr>
              <w:t>ی</w:t>
            </w:r>
            <w:r w:rsidRPr="009F3CAF">
              <w:rPr>
                <w:rFonts w:cs="B Zar" w:hint="eastAsia"/>
                <w:noProof/>
                <w:color w:val="0070C0"/>
                <w:sz w:val="20"/>
                <w:szCs w:val="20"/>
                <w:rtl/>
              </w:rPr>
              <w:t>وت</w:t>
            </w:r>
            <w:r w:rsidRPr="009F3CAF">
              <w:rPr>
                <w:rFonts w:cs="B Zar"/>
                <w:noProof/>
                <w:color w:val="0070C0"/>
                <w:sz w:val="20"/>
                <w:szCs w:val="20"/>
                <w:rtl/>
              </w:rPr>
              <w:t xml:space="preserve"> </w:t>
            </w:r>
            <w:r w:rsidRPr="009F3CAF">
              <w:rPr>
                <w:rFonts w:cs="B Zar" w:hint="eastAsia"/>
                <w:noProof/>
                <w:color w:val="0070C0"/>
                <w:sz w:val="20"/>
                <w:szCs w:val="20"/>
                <w:rtl/>
              </w:rPr>
              <w:t>است</w:t>
            </w:r>
            <w:r w:rsidRPr="009F3CAF">
              <w:rPr>
                <w:rFonts w:cs="B Zar"/>
                <w:noProof/>
                <w:color w:val="0070C0"/>
                <w:sz w:val="20"/>
                <w:szCs w:val="20"/>
                <w:rtl/>
              </w:rPr>
              <w:t xml:space="preserve"> </w:t>
            </w:r>
            <w:r w:rsidRPr="009F3CAF">
              <w:rPr>
                <w:rFonts w:cs="B Zar" w:hint="cs"/>
                <w:noProof/>
                <w:color w:val="0070C0"/>
                <w:sz w:val="20"/>
                <w:szCs w:val="20"/>
                <w:rtl/>
              </w:rPr>
              <w:t>(</w:t>
            </w:r>
            <w:r w:rsidRPr="009F3CAF">
              <w:rPr>
                <w:rFonts w:cs="B Zar"/>
                <w:noProof/>
                <w:color w:val="0070C0"/>
                <w:sz w:val="20"/>
                <w:szCs w:val="20"/>
                <w:rtl/>
              </w:rPr>
              <w:t>25 /0</w:t>
            </w:r>
            <w:r w:rsidRPr="009F3CAF">
              <w:rPr>
                <w:rFonts w:cs="B Zar" w:hint="cs"/>
                <w:noProof/>
                <w:color w:val="0070C0"/>
                <w:sz w:val="20"/>
                <w:szCs w:val="20"/>
                <w:rtl/>
              </w:rPr>
              <w:t xml:space="preserve">) </w:t>
            </w:r>
            <w:r w:rsidRPr="009F3CAF">
              <w:rPr>
                <w:rFonts w:cs="B Zar" w:hint="eastAsia"/>
                <w:noProof/>
                <w:color w:val="0070C0"/>
                <w:sz w:val="20"/>
                <w:szCs w:val="20"/>
                <w:rtl/>
              </w:rPr>
              <w:t>بنابرا</w:t>
            </w:r>
            <w:r w:rsidRPr="009F3CAF">
              <w:rPr>
                <w:rFonts w:cs="B Zar" w:hint="cs"/>
                <w:noProof/>
                <w:color w:val="0070C0"/>
                <w:sz w:val="20"/>
                <w:szCs w:val="20"/>
                <w:rtl/>
              </w:rPr>
              <w:t>ی</w:t>
            </w:r>
            <w:r w:rsidRPr="009F3CAF">
              <w:rPr>
                <w:rFonts w:cs="B Zar" w:hint="eastAsia"/>
                <w:noProof/>
                <w:color w:val="0070C0"/>
                <w:sz w:val="20"/>
                <w:szCs w:val="20"/>
                <w:rtl/>
              </w:rPr>
              <w:t>ن</w:t>
            </w:r>
            <w:r w:rsidRPr="009F3CAF">
              <w:rPr>
                <w:rFonts w:cs="B Zar"/>
                <w:noProof/>
                <w:color w:val="0070C0"/>
                <w:sz w:val="20"/>
                <w:szCs w:val="20"/>
                <w:rtl/>
              </w:rPr>
              <w:t xml:space="preserve"> </w:t>
            </w:r>
            <w:r w:rsidRPr="009F3CAF">
              <w:rPr>
                <w:rFonts w:cs="B Zar" w:hint="eastAsia"/>
                <w:noProof/>
                <w:color w:val="0070C0"/>
                <w:sz w:val="20"/>
                <w:szCs w:val="20"/>
                <w:rtl/>
              </w:rPr>
              <w:t>تعداد</w:t>
            </w:r>
            <w:r w:rsidRPr="009F3CAF">
              <w:rPr>
                <w:rFonts w:cs="B Zar"/>
                <w:noProof/>
                <w:color w:val="0070C0"/>
                <w:sz w:val="20"/>
                <w:szCs w:val="20"/>
                <w:rtl/>
              </w:rPr>
              <w:t xml:space="preserve"> </w:t>
            </w:r>
            <w:r w:rsidRPr="009F3CAF">
              <w:rPr>
                <w:rFonts w:cs="B Zar" w:hint="eastAsia"/>
                <w:noProof/>
                <w:color w:val="0070C0"/>
                <w:sz w:val="20"/>
                <w:szCs w:val="20"/>
                <w:rtl/>
              </w:rPr>
              <w:t>جا</w:t>
            </w:r>
            <w:r w:rsidRPr="009F3CAF">
              <w:rPr>
                <w:rFonts w:cs="B Zar" w:hint="cs"/>
                <w:noProof/>
                <w:color w:val="0070C0"/>
                <w:sz w:val="20"/>
                <w:szCs w:val="20"/>
                <w:rtl/>
              </w:rPr>
              <w:t>ی</w:t>
            </w:r>
            <w:r w:rsidRPr="009F3CAF">
              <w:rPr>
                <w:rFonts w:cs="B Zar" w:hint="eastAsia"/>
                <w:noProof/>
                <w:color w:val="0070C0"/>
                <w:sz w:val="20"/>
                <w:szCs w:val="20"/>
                <w:rtl/>
              </w:rPr>
              <w:t>گاه</w:t>
            </w:r>
            <w:r w:rsidRPr="009F3CAF">
              <w:rPr>
                <w:rFonts w:cs="B Zar" w:hint="cs"/>
                <w:noProof/>
                <w:color w:val="0070C0"/>
                <w:sz w:val="20"/>
                <w:szCs w:val="20"/>
                <w:rtl/>
              </w:rPr>
              <w:t xml:space="preserve"> </w:t>
            </w:r>
            <w:r w:rsidRPr="009F3CAF">
              <w:rPr>
                <w:rFonts w:cs="B Zar" w:hint="eastAsia"/>
                <w:noProof/>
                <w:color w:val="0070C0"/>
                <w:sz w:val="20"/>
                <w:szCs w:val="20"/>
                <w:rtl/>
              </w:rPr>
              <w:t>ها</w:t>
            </w:r>
            <w:r w:rsidRPr="009F3CAF">
              <w:rPr>
                <w:rFonts w:cs="B Zar" w:hint="cs"/>
                <w:noProof/>
                <w:color w:val="0070C0"/>
                <w:sz w:val="20"/>
                <w:szCs w:val="20"/>
                <w:rtl/>
              </w:rPr>
              <w:t>ی</w:t>
            </w:r>
            <w:r w:rsidRPr="009F3CAF">
              <w:rPr>
                <w:rFonts w:cs="B Zar"/>
                <w:noProof/>
                <w:color w:val="0070C0"/>
                <w:sz w:val="20"/>
                <w:szCs w:val="20"/>
                <w:rtl/>
              </w:rPr>
              <w:t xml:space="preserve"> </w:t>
            </w:r>
            <w:r w:rsidRPr="009F3CAF">
              <w:rPr>
                <w:rFonts w:cs="B Zar" w:hint="eastAsia"/>
                <w:noProof/>
                <w:color w:val="0070C0"/>
                <w:sz w:val="20"/>
                <w:szCs w:val="20"/>
                <w:rtl/>
              </w:rPr>
              <w:t>آغاز</w:t>
            </w:r>
            <w:r w:rsidRPr="009F3CAF">
              <w:rPr>
                <w:rFonts w:cs="B Zar"/>
                <w:noProof/>
                <w:color w:val="0070C0"/>
                <w:sz w:val="20"/>
                <w:szCs w:val="20"/>
                <w:rtl/>
              </w:rPr>
              <w:t xml:space="preserve"> </w:t>
            </w:r>
            <w:r w:rsidRPr="009F3CAF">
              <w:rPr>
                <w:rFonts w:cs="B Zar" w:hint="eastAsia"/>
                <w:noProof/>
                <w:color w:val="0070C0"/>
                <w:sz w:val="20"/>
                <w:szCs w:val="20"/>
                <w:rtl/>
              </w:rPr>
              <w:t>همانندساز</w:t>
            </w:r>
            <w:r w:rsidRPr="009F3CAF">
              <w:rPr>
                <w:rFonts w:cs="B Zar" w:hint="cs"/>
                <w:noProof/>
                <w:color w:val="0070C0"/>
                <w:sz w:val="20"/>
                <w:szCs w:val="20"/>
                <w:rtl/>
              </w:rPr>
              <w:t>ی</w:t>
            </w:r>
            <w:r w:rsidRPr="009F3CAF">
              <w:rPr>
                <w:rFonts w:cs="B Zar"/>
                <w:noProof/>
                <w:color w:val="0070C0"/>
                <w:sz w:val="20"/>
                <w:szCs w:val="20"/>
                <w:rtl/>
              </w:rPr>
              <w:t xml:space="preserve"> </w:t>
            </w:r>
            <w:r w:rsidRPr="009F3CAF">
              <w:rPr>
                <w:rFonts w:cs="B Zar" w:hint="eastAsia"/>
                <w:noProof/>
                <w:color w:val="0070C0"/>
                <w:sz w:val="20"/>
                <w:szCs w:val="20"/>
                <w:rtl/>
              </w:rPr>
              <w:t>در</w:t>
            </w:r>
            <w:r w:rsidRPr="009F3CAF">
              <w:rPr>
                <w:rFonts w:cs="B Zar"/>
                <w:noProof/>
                <w:color w:val="0070C0"/>
                <w:sz w:val="20"/>
                <w:szCs w:val="20"/>
                <w:rtl/>
              </w:rPr>
              <w:t xml:space="preserve"> </w:t>
            </w:r>
            <w:r w:rsidRPr="009F3CAF">
              <w:rPr>
                <w:rFonts w:cs="B Zar" w:hint="eastAsia"/>
                <w:noProof/>
                <w:color w:val="0070C0"/>
                <w:sz w:val="20"/>
                <w:szCs w:val="20"/>
                <w:rtl/>
              </w:rPr>
              <w:t>دنا</w:t>
            </w:r>
            <w:r w:rsidRPr="009F3CAF">
              <w:rPr>
                <w:rFonts w:cs="B Zar" w:hint="cs"/>
                <w:noProof/>
                <w:color w:val="0070C0"/>
                <w:sz w:val="20"/>
                <w:szCs w:val="20"/>
                <w:rtl/>
              </w:rPr>
              <w:t>ی</w:t>
            </w:r>
            <w:r w:rsidRPr="009F3CAF">
              <w:rPr>
                <w:rFonts w:cs="B Zar"/>
                <w:noProof/>
                <w:color w:val="0070C0"/>
                <w:sz w:val="20"/>
                <w:szCs w:val="20"/>
                <w:rtl/>
              </w:rPr>
              <w:t xml:space="preserve"> </w:t>
            </w:r>
            <w:r w:rsidRPr="009F3CAF">
              <w:rPr>
                <w:rFonts w:cs="B Zar" w:hint="eastAsia"/>
                <w:noProof/>
                <w:color w:val="0070C0"/>
                <w:sz w:val="20"/>
                <w:szCs w:val="20"/>
                <w:rtl/>
              </w:rPr>
              <w:t>آن</w:t>
            </w:r>
            <w:r w:rsidRPr="009F3CAF">
              <w:rPr>
                <w:rFonts w:cs="B Zar"/>
                <w:noProof/>
                <w:color w:val="0070C0"/>
                <w:sz w:val="20"/>
                <w:szCs w:val="20"/>
                <w:rtl/>
              </w:rPr>
              <w:t xml:space="preserve"> </w:t>
            </w:r>
            <w:r w:rsidRPr="009F3CAF">
              <w:rPr>
                <w:rFonts w:cs="B Zar" w:hint="eastAsia"/>
                <w:noProof/>
                <w:color w:val="0070C0"/>
                <w:sz w:val="20"/>
                <w:szCs w:val="20"/>
                <w:rtl/>
              </w:rPr>
              <w:t>م</w:t>
            </w:r>
            <w:r w:rsidRPr="009F3CAF">
              <w:rPr>
                <w:rFonts w:cs="B Zar" w:hint="cs"/>
                <w:noProof/>
                <w:color w:val="0070C0"/>
                <w:sz w:val="20"/>
                <w:szCs w:val="20"/>
                <w:rtl/>
              </w:rPr>
              <w:t xml:space="preserve">ی </w:t>
            </w:r>
            <w:r w:rsidRPr="009F3CAF">
              <w:rPr>
                <w:rFonts w:cs="B Zar" w:hint="eastAsia"/>
                <w:noProof/>
                <w:color w:val="0070C0"/>
                <w:sz w:val="20"/>
                <w:szCs w:val="20"/>
                <w:rtl/>
              </w:rPr>
              <w:t>تواند</w:t>
            </w:r>
            <w:r w:rsidRPr="009F3CAF">
              <w:rPr>
                <w:rFonts w:cs="B Zar" w:hint="cs"/>
                <w:noProof/>
                <w:color w:val="0070C0"/>
                <w:sz w:val="20"/>
                <w:szCs w:val="20"/>
                <w:rtl/>
              </w:rPr>
              <w:t xml:space="preserve"> </w:t>
            </w:r>
            <w:r w:rsidRPr="009F3CAF">
              <w:rPr>
                <w:rFonts w:cs="B Zar" w:hint="eastAsia"/>
                <w:noProof/>
                <w:color w:val="0070C0"/>
                <w:sz w:val="20"/>
                <w:szCs w:val="20"/>
                <w:rtl/>
              </w:rPr>
              <w:t>بسته</w:t>
            </w:r>
            <w:r w:rsidRPr="009F3CAF">
              <w:rPr>
                <w:rFonts w:cs="B Zar"/>
                <w:noProof/>
                <w:color w:val="0070C0"/>
                <w:sz w:val="20"/>
                <w:szCs w:val="20"/>
                <w:rtl/>
              </w:rPr>
              <w:t xml:space="preserve"> </w:t>
            </w:r>
            <w:r w:rsidRPr="009F3CAF">
              <w:rPr>
                <w:rFonts w:cs="B Zar" w:hint="eastAsia"/>
                <w:noProof/>
                <w:color w:val="0070C0"/>
                <w:sz w:val="20"/>
                <w:szCs w:val="20"/>
                <w:rtl/>
              </w:rPr>
              <w:t>به</w:t>
            </w:r>
            <w:r w:rsidRPr="009F3CAF">
              <w:rPr>
                <w:rFonts w:cs="B Zar"/>
                <w:noProof/>
                <w:color w:val="0070C0"/>
                <w:sz w:val="20"/>
                <w:szCs w:val="20"/>
                <w:rtl/>
              </w:rPr>
              <w:t xml:space="preserve"> </w:t>
            </w:r>
            <w:r w:rsidRPr="009F3CAF">
              <w:rPr>
                <w:rFonts w:cs="B Zar" w:hint="eastAsia"/>
                <w:noProof/>
                <w:color w:val="0070C0"/>
                <w:sz w:val="20"/>
                <w:szCs w:val="20"/>
                <w:rtl/>
              </w:rPr>
              <w:t>مراحل</w:t>
            </w:r>
            <w:r w:rsidRPr="009F3CAF">
              <w:rPr>
                <w:rFonts w:cs="B Zar"/>
                <w:noProof/>
                <w:color w:val="0070C0"/>
                <w:sz w:val="20"/>
                <w:szCs w:val="20"/>
                <w:rtl/>
              </w:rPr>
              <w:t xml:space="preserve"> </w:t>
            </w:r>
            <w:r w:rsidRPr="009F3CAF">
              <w:rPr>
                <w:rFonts w:cs="B Zar" w:hint="eastAsia"/>
                <w:noProof/>
                <w:color w:val="0070C0"/>
                <w:sz w:val="20"/>
                <w:szCs w:val="20"/>
                <w:rtl/>
              </w:rPr>
              <w:t>رشد</w:t>
            </w:r>
            <w:r w:rsidRPr="009F3CAF">
              <w:rPr>
                <w:rFonts w:cs="B Zar"/>
                <w:noProof/>
                <w:color w:val="0070C0"/>
                <w:sz w:val="20"/>
                <w:szCs w:val="20"/>
                <w:rtl/>
              </w:rPr>
              <w:t xml:space="preserve"> </w:t>
            </w:r>
            <w:r w:rsidRPr="009F3CAF">
              <w:rPr>
                <w:rFonts w:cs="B Zar" w:hint="eastAsia"/>
                <w:noProof/>
                <w:color w:val="0070C0"/>
                <w:sz w:val="20"/>
                <w:szCs w:val="20"/>
                <w:rtl/>
              </w:rPr>
              <w:t>و</w:t>
            </w:r>
            <w:r w:rsidRPr="009F3CAF">
              <w:rPr>
                <w:rFonts w:cs="B Zar"/>
                <w:noProof/>
                <w:color w:val="0070C0"/>
                <w:sz w:val="20"/>
                <w:szCs w:val="20"/>
                <w:rtl/>
              </w:rPr>
              <w:t xml:space="preserve"> </w:t>
            </w:r>
            <w:r w:rsidRPr="009F3CAF">
              <w:rPr>
                <w:rFonts w:cs="B Zar" w:hint="eastAsia"/>
                <w:noProof/>
                <w:color w:val="0070C0"/>
                <w:sz w:val="20"/>
                <w:szCs w:val="20"/>
                <w:rtl/>
              </w:rPr>
              <w:t>نمو</w:t>
            </w:r>
            <w:r w:rsidRPr="009F3CAF">
              <w:rPr>
                <w:rFonts w:cs="B Zar"/>
                <w:noProof/>
                <w:color w:val="0070C0"/>
                <w:sz w:val="20"/>
                <w:szCs w:val="20"/>
                <w:rtl/>
              </w:rPr>
              <w:t xml:space="preserve"> </w:t>
            </w:r>
            <w:r w:rsidRPr="009F3CAF">
              <w:rPr>
                <w:rFonts w:cs="B Zar" w:hint="eastAsia"/>
                <w:noProof/>
                <w:color w:val="0070C0"/>
                <w:sz w:val="20"/>
                <w:szCs w:val="20"/>
                <w:rtl/>
              </w:rPr>
              <w:t>تنظ</w:t>
            </w:r>
            <w:r w:rsidRPr="009F3CAF">
              <w:rPr>
                <w:rFonts w:cs="B Zar" w:hint="cs"/>
                <w:noProof/>
                <w:color w:val="0070C0"/>
                <w:sz w:val="20"/>
                <w:szCs w:val="20"/>
                <w:rtl/>
              </w:rPr>
              <w:t>ی</w:t>
            </w:r>
            <w:r w:rsidRPr="009F3CAF">
              <w:rPr>
                <w:rFonts w:cs="B Zar" w:hint="eastAsia"/>
                <w:noProof/>
                <w:color w:val="0070C0"/>
                <w:sz w:val="20"/>
                <w:szCs w:val="20"/>
                <w:rtl/>
              </w:rPr>
              <w:t>م</w:t>
            </w:r>
            <w:r w:rsidRPr="009F3CAF">
              <w:rPr>
                <w:rFonts w:cs="B Zar"/>
                <w:noProof/>
                <w:color w:val="0070C0"/>
                <w:sz w:val="20"/>
                <w:szCs w:val="20"/>
                <w:rtl/>
              </w:rPr>
              <w:t xml:space="preserve"> </w:t>
            </w:r>
            <w:r w:rsidRPr="009F3CAF">
              <w:rPr>
                <w:rFonts w:cs="B Zar" w:hint="eastAsia"/>
                <w:noProof/>
                <w:color w:val="0070C0"/>
                <w:sz w:val="20"/>
                <w:szCs w:val="20"/>
                <w:rtl/>
              </w:rPr>
              <w:t>شود</w:t>
            </w:r>
            <w:r w:rsidRPr="009F3CAF">
              <w:rPr>
                <w:rFonts w:cs="B Zar"/>
                <w:noProof/>
                <w:color w:val="0070C0"/>
                <w:sz w:val="20"/>
                <w:szCs w:val="20"/>
                <w:rtl/>
              </w:rPr>
              <w:t>.</w:t>
            </w:r>
          </w:p>
        </w:tc>
        <w:tc>
          <w:tcPr>
            <w:tcW w:w="1202" w:type="dxa"/>
          </w:tcPr>
          <w:p w14:paraId="0BB8BF28" w14:textId="77777777" w:rsidR="00EE3489" w:rsidRPr="00EA7BC6" w:rsidRDefault="00000000" w:rsidP="00AF2AD2">
            <w:pPr>
              <w:tabs>
                <w:tab w:val="left" w:pos="8790"/>
              </w:tabs>
              <w:jc w:val="center"/>
              <w:rPr>
                <w:rFonts w:cs="B Zar"/>
                <w:noProof/>
                <w:sz w:val="18"/>
                <w:szCs w:val="18"/>
                <w:rtl/>
              </w:rPr>
            </w:pPr>
            <w:r w:rsidRPr="00EA7BC6">
              <w:rPr>
                <w:rFonts w:cs="B Zar" w:hint="cs"/>
                <w:noProof/>
                <w:sz w:val="18"/>
                <w:szCs w:val="18"/>
                <w:rtl/>
              </w:rPr>
              <w:t>3/1402</w:t>
            </w:r>
          </w:p>
        </w:tc>
        <w:tc>
          <w:tcPr>
            <w:tcW w:w="594" w:type="dxa"/>
          </w:tcPr>
          <w:p w14:paraId="498A22F2" w14:textId="77777777" w:rsidR="00EE348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218F15A" w14:textId="77777777" w:rsidTr="00542DFC">
        <w:tc>
          <w:tcPr>
            <w:tcW w:w="534" w:type="dxa"/>
          </w:tcPr>
          <w:p w14:paraId="5A68751B" w14:textId="77777777" w:rsidR="00EE3489" w:rsidRDefault="00000000" w:rsidP="00EE3489">
            <w:pPr>
              <w:jc w:val="center"/>
            </w:pPr>
            <w:r w:rsidRPr="004D6EC6">
              <w:rPr>
                <w:rFonts w:cs="B Zar" w:hint="cs"/>
                <w:b/>
                <w:bCs/>
                <w:sz w:val="20"/>
                <w:szCs w:val="20"/>
                <w:rtl/>
              </w:rPr>
              <w:t>13</w:t>
            </w:r>
          </w:p>
        </w:tc>
        <w:tc>
          <w:tcPr>
            <w:tcW w:w="8658" w:type="dxa"/>
          </w:tcPr>
          <w:p w14:paraId="74617A5A" w14:textId="77777777" w:rsidR="00EE3489" w:rsidRPr="00EA7BC6" w:rsidRDefault="00000000" w:rsidP="00AF2AD2">
            <w:pPr>
              <w:rPr>
                <w:rFonts w:cs="B Zar"/>
                <w:b/>
                <w:bCs/>
                <w:sz w:val="20"/>
                <w:szCs w:val="20"/>
                <w:rtl/>
              </w:rPr>
            </w:pP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sidRPr="00EA7BC6">
              <w:rPr>
                <w:rFonts w:cs="B Zar" w:hint="cs"/>
                <w:b/>
                <w:bCs/>
                <w:sz w:val="20"/>
                <w:szCs w:val="20"/>
                <w:rtl/>
              </w:rPr>
              <w:t>دنای</w:t>
            </w:r>
            <w:r w:rsidRPr="00EA7BC6">
              <w:rPr>
                <w:rFonts w:cs="B Zar"/>
                <w:b/>
                <w:bCs/>
                <w:sz w:val="20"/>
                <w:szCs w:val="20"/>
                <w:rtl/>
              </w:rPr>
              <w:t xml:space="preserve"> </w:t>
            </w:r>
            <w:r w:rsidRPr="00EA7BC6">
              <w:rPr>
                <w:rFonts w:cs="B Zar" w:hint="cs"/>
                <w:b/>
                <w:bCs/>
                <w:sz w:val="20"/>
                <w:szCs w:val="20"/>
                <w:rtl/>
              </w:rPr>
              <w:t>اصلي</w:t>
            </w:r>
            <w:r w:rsidRPr="00EA7BC6">
              <w:rPr>
                <w:rFonts w:cs="B Zar"/>
                <w:b/>
                <w:bCs/>
                <w:sz w:val="20"/>
                <w:szCs w:val="20"/>
                <w:rtl/>
              </w:rPr>
              <w:t xml:space="preserve"> </w:t>
            </w:r>
            <w:r w:rsidRPr="00EA7BC6">
              <w:rPr>
                <w:rFonts w:cs="B Zar" w:hint="cs"/>
                <w:b/>
                <w:bCs/>
                <w:sz w:val="20"/>
                <w:szCs w:val="20"/>
                <w:rtl/>
              </w:rPr>
              <w:t>ياختۀ</w:t>
            </w:r>
            <w:r w:rsidRPr="00EA7BC6">
              <w:rPr>
                <w:rFonts w:cs="B Zar"/>
                <w:b/>
                <w:bCs/>
                <w:sz w:val="20"/>
                <w:szCs w:val="20"/>
                <w:rtl/>
              </w:rPr>
              <w:t xml:space="preserve"> </w:t>
            </w:r>
            <w:r w:rsidRPr="00EA7BC6">
              <w:rPr>
                <w:rFonts w:cs="B Zar" w:hint="cs"/>
                <w:b/>
                <w:bCs/>
                <w:sz w:val="20"/>
                <w:szCs w:val="20"/>
                <w:rtl/>
              </w:rPr>
              <w:t>پروكاريوت</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مي دهد</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سؤالات</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p w14:paraId="5A9FBDF6" w14:textId="77777777" w:rsidR="00EE3489" w:rsidRPr="00EA7BC6" w:rsidRDefault="00000000" w:rsidP="00AF2AD2">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چند</w:t>
            </w:r>
            <w:r w:rsidRPr="00EA7BC6">
              <w:rPr>
                <w:rFonts w:cs="B Zar"/>
                <w:b/>
                <w:bCs/>
                <w:sz w:val="20"/>
                <w:szCs w:val="20"/>
                <w:rtl/>
              </w:rPr>
              <w:t xml:space="preserve"> </w:t>
            </w:r>
            <w:r w:rsidRPr="00EA7BC6">
              <w:rPr>
                <w:rFonts w:cs="B Zar" w:hint="cs"/>
                <w:b/>
                <w:bCs/>
                <w:sz w:val="20"/>
                <w:szCs w:val="20"/>
                <w:rtl/>
              </w:rPr>
              <w:t>نقطۀ</w:t>
            </w:r>
            <w:r w:rsidRPr="00EA7BC6">
              <w:rPr>
                <w:rFonts w:cs="B Zar"/>
                <w:b/>
                <w:bCs/>
                <w:sz w:val="20"/>
                <w:szCs w:val="20"/>
                <w:rtl/>
              </w:rPr>
              <w:t xml:space="preserve"> </w:t>
            </w:r>
            <w:r w:rsidRPr="00EA7BC6">
              <w:rPr>
                <w:rFonts w:cs="B Zar" w:hint="cs"/>
                <w:b/>
                <w:bCs/>
                <w:sz w:val="20"/>
                <w:szCs w:val="20"/>
                <w:rtl/>
              </w:rPr>
              <w:t>آغاز</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 xml:space="preserve">دارد؟    </w:t>
            </w:r>
            <w:r w:rsidRPr="009F3CAF">
              <w:rPr>
                <w:rFonts w:cs="B Zar" w:hint="cs"/>
                <w:color w:val="0070C0"/>
                <w:sz w:val="20"/>
                <w:szCs w:val="20"/>
                <w:rtl/>
              </w:rPr>
              <w:t>یک</w:t>
            </w:r>
            <w:r w:rsidRPr="009F3CAF">
              <w:rPr>
                <w:rFonts w:cs="B Zar"/>
                <w:color w:val="0070C0"/>
                <w:sz w:val="20"/>
                <w:szCs w:val="20"/>
                <w:rtl/>
              </w:rPr>
              <w:t xml:space="preserve"> </w:t>
            </w:r>
            <w:r w:rsidRPr="009F3CAF">
              <w:rPr>
                <w:rFonts w:cs="B Zar" w:hint="cs"/>
                <w:color w:val="0070C0"/>
                <w:sz w:val="20"/>
                <w:szCs w:val="20"/>
                <w:rtl/>
              </w:rPr>
              <w:t>نقطه</w:t>
            </w:r>
            <w:r w:rsidRPr="009F3CAF">
              <w:rPr>
                <w:rFonts w:cs="B Zar"/>
                <w:b/>
                <w:bCs/>
                <w:color w:val="0070C0"/>
                <w:sz w:val="20"/>
                <w:szCs w:val="20"/>
                <w:rtl/>
              </w:rPr>
              <w:t xml:space="preserve"> </w:t>
            </w:r>
          </w:p>
          <w:p w14:paraId="3D477C88" w14:textId="77777777" w:rsidR="00EE3489" w:rsidRPr="00EA7BC6" w:rsidRDefault="00000000" w:rsidP="00720A2C">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آنزيم</w:t>
            </w:r>
            <w:r w:rsidRPr="00EA7BC6">
              <w:rPr>
                <w:rFonts w:cs="B Zar"/>
                <w:b/>
                <w:bCs/>
                <w:sz w:val="20"/>
                <w:szCs w:val="20"/>
                <w:rtl/>
              </w:rPr>
              <w:t xml:space="preserve"> </w:t>
            </w:r>
            <w:r w:rsidRPr="00EA7BC6">
              <w:rPr>
                <w:rFonts w:cs="B Zar" w:hint="cs"/>
                <w:b/>
                <w:bCs/>
                <w:sz w:val="20"/>
                <w:szCs w:val="20"/>
                <w:rtl/>
              </w:rPr>
              <w:t>شركت</w:t>
            </w:r>
            <w:r w:rsidRPr="00EA7BC6">
              <w:rPr>
                <w:rFonts w:cs="B Zar"/>
                <w:b/>
                <w:bCs/>
                <w:sz w:val="20"/>
                <w:szCs w:val="20"/>
                <w:rtl/>
              </w:rPr>
              <w:t xml:space="preserve"> </w:t>
            </w:r>
            <w:r w:rsidRPr="00EA7BC6">
              <w:rPr>
                <w:rFonts w:cs="B Zar" w:hint="cs"/>
                <w:b/>
                <w:bCs/>
                <w:sz w:val="20"/>
                <w:szCs w:val="20"/>
                <w:rtl/>
              </w:rPr>
              <w:t>كننده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فرايند،</w:t>
            </w:r>
            <w:r w:rsidRPr="00EA7BC6">
              <w:rPr>
                <w:rFonts w:cs="B Zar"/>
                <w:b/>
                <w:bCs/>
                <w:sz w:val="20"/>
                <w:szCs w:val="20"/>
                <w:rtl/>
              </w:rPr>
              <w:t xml:space="preserve"> </w:t>
            </w:r>
            <w:r w:rsidRPr="00EA7BC6">
              <w:rPr>
                <w:rFonts w:cs="B Zar" w:hint="cs"/>
                <w:b/>
                <w:bCs/>
                <w:sz w:val="20"/>
                <w:szCs w:val="20"/>
                <w:rtl/>
              </w:rPr>
              <w:t>بیش</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فعالیت</w:t>
            </w:r>
            <w:r w:rsidRPr="00EA7BC6">
              <w:rPr>
                <w:rFonts w:cs="B Zar"/>
                <w:b/>
                <w:bCs/>
                <w:sz w:val="20"/>
                <w:szCs w:val="20"/>
                <w:rtl/>
              </w:rPr>
              <w:t xml:space="preserve"> </w:t>
            </w:r>
            <w:r w:rsidRPr="00EA7BC6">
              <w:rPr>
                <w:rFonts w:cs="B Zar" w:hint="cs"/>
                <w:b/>
                <w:bCs/>
                <w:sz w:val="20"/>
                <w:szCs w:val="20"/>
                <w:rtl/>
              </w:rPr>
              <w:t xml:space="preserve">دارد؟   </w:t>
            </w:r>
            <w:r w:rsidRPr="009F3CAF">
              <w:rPr>
                <w:rFonts w:cs="B Zar" w:hint="cs"/>
                <w:color w:val="0070C0"/>
                <w:sz w:val="20"/>
                <w:szCs w:val="20"/>
                <w:rtl/>
              </w:rPr>
              <w:t>دنابسپاراز (</w:t>
            </w:r>
            <w:r w:rsidRPr="009F3CAF">
              <w:rPr>
                <w:rFonts w:cs="B Zar"/>
                <w:color w:val="0070C0"/>
                <w:sz w:val="20"/>
                <w:szCs w:val="20"/>
              </w:rPr>
              <w:t>DNA</w:t>
            </w:r>
            <w:r w:rsidRPr="009F3CAF">
              <w:rPr>
                <w:rFonts w:cs="B Zar"/>
                <w:color w:val="0070C0"/>
                <w:sz w:val="20"/>
                <w:szCs w:val="20"/>
                <w:rtl/>
              </w:rPr>
              <w:t xml:space="preserve"> </w:t>
            </w:r>
            <w:r w:rsidRPr="009F3CAF">
              <w:rPr>
                <w:rFonts w:cs="B Zar" w:hint="cs"/>
                <w:color w:val="0070C0"/>
                <w:sz w:val="20"/>
                <w:szCs w:val="20"/>
                <w:rtl/>
              </w:rPr>
              <w:t>پلی</w:t>
            </w:r>
            <w:r w:rsidRPr="009F3CAF">
              <w:rPr>
                <w:rFonts w:cs="B Zar"/>
                <w:color w:val="0070C0"/>
                <w:sz w:val="20"/>
                <w:szCs w:val="20"/>
                <w:rtl/>
              </w:rPr>
              <w:t xml:space="preserve"> </w:t>
            </w:r>
            <w:r w:rsidRPr="009F3CAF">
              <w:rPr>
                <w:rFonts w:cs="B Zar" w:hint="cs"/>
                <w:color w:val="0070C0"/>
                <w:sz w:val="20"/>
                <w:szCs w:val="20"/>
                <w:rtl/>
              </w:rPr>
              <w:t>مراز)</w:t>
            </w:r>
            <w:r w:rsidRPr="00EA7BC6">
              <w:rPr>
                <w:rFonts w:cs="B Zar" w:hint="cs"/>
                <w:b/>
                <w:bCs/>
                <w:noProof/>
                <w:sz w:val="20"/>
                <w:szCs w:val="20"/>
              </w:rPr>
              <w:drawing>
                <wp:anchor distT="0" distB="0" distL="114300" distR="114300" simplePos="0" relativeHeight="251664384" behindDoc="0" locked="0" layoutInCell="1" allowOverlap="1" wp14:anchorId="6298D411" wp14:editId="1C0C734F">
                  <wp:simplePos x="0" y="0"/>
                  <wp:positionH relativeFrom="margin">
                    <wp:align>left</wp:align>
                  </wp:positionH>
                  <wp:positionV relativeFrom="margin">
                    <wp:align>center</wp:align>
                  </wp:positionV>
                  <wp:extent cx="861695" cy="868680"/>
                  <wp:effectExtent l="0" t="0" r="0" b="762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861695" cy="868680"/>
                          </a:xfrm>
                          <a:prstGeom prst="rect">
                            <a:avLst/>
                          </a:prstGeom>
                          <a:noFill/>
                          <a:ln>
                            <a:noFill/>
                          </a:ln>
                        </pic:spPr>
                      </pic:pic>
                    </a:graphicData>
                  </a:graphic>
                </wp:anchor>
              </w:drawing>
            </w:r>
          </w:p>
        </w:tc>
        <w:tc>
          <w:tcPr>
            <w:tcW w:w="1202" w:type="dxa"/>
          </w:tcPr>
          <w:p w14:paraId="7A81320A" w14:textId="77777777" w:rsidR="00EE3489" w:rsidRPr="00EA7BC6" w:rsidRDefault="00000000" w:rsidP="00AF2AD2">
            <w:pPr>
              <w:jc w:val="center"/>
              <w:rPr>
                <w:rFonts w:cs="B Zar"/>
                <w:sz w:val="18"/>
                <w:szCs w:val="18"/>
                <w:rtl/>
              </w:rPr>
            </w:pPr>
            <w:r w:rsidRPr="00EA7BC6">
              <w:rPr>
                <w:rFonts w:cs="B Zar" w:hint="cs"/>
                <w:sz w:val="18"/>
                <w:szCs w:val="18"/>
                <w:rtl/>
              </w:rPr>
              <w:t>10/1402</w:t>
            </w:r>
          </w:p>
        </w:tc>
        <w:tc>
          <w:tcPr>
            <w:tcW w:w="594" w:type="dxa"/>
          </w:tcPr>
          <w:p w14:paraId="49699228" w14:textId="77777777" w:rsidR="00EE348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BF5CEBE" w14:textId="77777777" w:rsidTr="00542DFC">
        <w:tc>
          <w:tcPr>
            <w:tcW w:w="534" w:type="dxa"/>
          </w:tcPr>
          <w:p w14:paraId="41F00E52" w14:textId="77777777" w:rsidR="00EE3489" w:rsidRDefault="00EE3489" w:rsidP="00AF2AD2">
            <w:pPr>
              <w:jc w:val="center"/>
              <w:rPr>
                <w:rFonts w:cs="B Zar"/>
                <w:b/>
                <w:bCs/>
                <w:sz w:val="20"/>
                <w:szCs w:val="20"/>
                <w:rtl/>
              </w:rPr>
            </w:pPr>
          </w:p>
          <w:p w14:paraId="316226BF" w14:textId="77777777" w:rsidR="004F5B05" w:rsidRDefault="004F5B05" w:rsidP="00AF2AD2">
            <w:pPr>
              <w:jc w:val="center"/>
              <w:rPr>
                <w:rFonts w:cs="B Zar"/>
                <w:b/>
                <w:bCs/>
                <w:sz w:val="20"/>
                <w:szCs w:val="20"/>
                <w:rtl/>
              </w:rPr>
            </w:pPr>
          </w:p>
          <w:p w14:paraId="1D7547C1" w14:textId="77777777" w:rsidR="004F5B05" w:rsidRDefault="004F5B05" w:rsidP="00AF2AD2">
            <w:pPr>
              <w:jc w:val="center"/>
              <w:rPr>
                <w:rFonts w:cs="B Zar"/>
                <w:b/>
                <w:bCs/>
                <w:sz w:val="20"/>
                <w:szCs w:val="20"/>
                <w:rtl/>
              </w:rPr>
            </w:pPr>
          </w:p>
          <w:p w14:paraId="374E6CD6" w14:textId="77777777" w:rsidR="004F5B05" w:rsidRDefault="004F5B05" w:rsidP="00AF2AD2">
            <w:pPr>
              <w:jc w:val="center"/>
              <w:rPr>
                <w:rFonts w:cs="B Zar"/>
                <w:b/>
                <w:bCs/>
                <w:sz w:val="20"/>
                <w:szCs w:val="20"/>
                <w:rtl/>
              </w:rPr>
            </w:pPr>
          </w:p>
          <w:p w14:paraId="56B230A5" w14:textId="77777777" w:rsidR="004F5B05" w:rsidRDefault="004F5B05" w:rsidP="00AF2AD2">
            <w:pPr>
              <w:jc w:val="center"/>
              <w:rPr>
                <w:rFonts w:cs="B Zar"/>
                <w:b/>
                <w:bCs/>
                <w:sz w:val="20"/>
                <w:szCs w:val="20"/>
                <w:rtl/>
              </w:rPr>
            </w:pPr>
          </w:p>
          <w:p w14:paraId="0D012128" w14:textId="77777777" w:rsidR="004F5B05" w:rsidRDefault="004F5B05" w:rsidP="00AF2AD2">
            <w:pPr>
              <w:jc w:val="center"/>
              <w:rPr>
                <w:rFonts w:cs="B Zar"/>
                <w:b/>
                <w:bCs/>
                <w:sz w:val="20"/>
                <w:szCs w:val="20"/>
                <w:rtl/>
              </w:rPr>
            </w:pPr>
          </w:p>
          <w:p w14:paraId="7F61AEA1" w14:textId="77777777" w:rsidR="004F5B05" w:rsidRDefault="004F5B05" w:rsidP="00AF2AD2">
            <w:pPr>
              <w:jc w:val="center"/>
              <w:rPr>
                <w:rFonts w:cs="B Zar"/>
                <w:b/>
                <w:bCs/>
                <w:sz w:val="20"/>
                <w:szCs w:val="20"/>
                <w:rtl/>
              </w:rPr>
            </w:pPr>
          </w:p>
          <w:p w14:paraId="6175520B" w14:textId="77777777" w:rsidR="004F5B05" w:rsidRDefault="004F5B05" w:rsidP="00AF2AD2">
            <w:pPr>
              <w:jc w:val="center"/>
              <w:rPr>
                <w:rFonts w:cs="B Zar"/>
                <w:b/>
                <w:bCs/>
                <w:sz w:val="20"/>
                <w:szCs w:val="20"/>
                <w:rtl/>
              </w:rPr>
            </w:pPr>
          </w:p>
          <w:p w14:paraId="6CD95E10" w14:textId="77777777" w:rsidR="00681F9F" w:rsidRDefault="00681F9F" w:rsidP="00AF2AD2">
            <w:pPr>
              <w:jc w:val="center"/>
              <w:rPr>
                <w:rFonts w:cs="B Zar"/>
                <w:b/>
                <w:bCs/>
                <w:sz w:val="20"/>
                <w:szCs w:val="20"/>
                <w:rtl/>
              </w:rPr>
            </w:pPr>
          </w:p>
          <w:p w14:paraId="69FA857E" w14:textId="77777777" w:rsidR="004F5B05" w:rsidRPr="00681F9F" w:rsidRDefault="00000000" w:rsidP="00681F9F">
            <w:pPr>
              <w:spacing w:line="360" w:lineRule="auto"/>
              <w:jc w:val="center"/>
              <w:rPr>
                <w:rFonts w:cs="B Zar"/>
                <w:b/>
                <w:bCs/>
                <w:sz w:val="14"/>
                <w:szCs w:val="14"/>
                <w:rtl/>
              </w:rPr>
            </w:pPr>
            <w:r w:rsidRPr="00681F9F">
              <w:rPr>
                <w:rFonts w:cs="B Zar" w:hint="cs"/>
                <w:b/>
                <w:bCs/>
                <w:sz w:val="14"/>
                <w:szCs w:val="14"/>
                <w:rtl/>
              </w:rPr>
              <w:t>13و14</w:t>
            </w:r>
          </w:p>
          <w:p w14:paraId="4AE03260" w14:textId="77777777" w:rsidR="004F5B05" w:rsidRDefault="00000000" w:rsidP="004F5B05">
            <w:pPr>
              <w:jc w:val="center"/>
              <w:rPr>
                <w:rFonts w:cs="B Zar"/>
                <w:b/>
                <w:bCs/>
                <w:sz w:val="20"/>
                <w:szCs w:val="20"/>
                <w:rtl/>
              </w:rPr>
            </w:pPr>
            <w:r>
              <w:rPr>
                <w:rFonts w:cs="B Zar" w:hint="cs"/>
                <w:b/>
                <w:bCs/>
                <w:sz w:val="20"/>
                <w:szCs w:val="20"/>
                <w:rtl/>
              </w:rPr>
              <w:t>32</w:t>
            </w:r>
          </w:p>
          <w:p w14:paraId="15F97388" w14:textId="77777777" w:rsidR="004F5B05" w:rsidRPr="00EA7BC6" w:rsidRDefault="00000000" w:rsidP="004F5B05">
            <w:pPr>
              <w:jc w:val="center"/>
              <w:rPr>
                <w:rFonts w:cs="B Zar"/>
                <w:b/>
                <w:bCs/>
                <w:sz w:val="20"/>
                <w:szCs w:val="20"/>
                <w:rtl/>
              </w:rPr>
            </w:pPr>
            <w:r>
              <w:rPr>
                <w:rFonts w:cs="B Zar" w:hint="cs"/>
                <w:b/>
                <w:bCs/>
                <w:sz w:val="20"/>
                <w:szCs w:val="20"/>
                <w:rtl/>
              </w:rPr>
              <w:t>93</w:t>
            </w:r>
          </w:p>
        </w:tc>
        <w:tc>
          <w:tcPr>
            <w:tcW w:w="8658" w:type="dxa"/>
          </w:tcPr>
          <w:p w14:paraId="1DD1D60A" w14:textId="77777777" w:rsidR="00E711FE" w:rsidRPr="00EA7BC6" w:rsidRDefault="00000000" w:rsidP="00E711FE">
            <w:pPr>
              <w:rPr>
                <w:rFonts w:cs="B Zar"/>
                <w:b/>
                <w:bCs/>
                <w:sz w:val="20"/>
                <w:szCs w:val="20"/>
                <w:rtl/>
              </w:rPr>
            </w:pPr>
            <w:r w:rsidRPr="00EA7BC6">
              <w:rPr>
                <w:rFonts w:cs="B Zar" w:hint="cs"/>
                <w:b/>
                <w:bCs/>
                <w:sz w:val="20"/>
                <w:szCs w:val="20"/>
                <w:rtl/>
              </w:rPr>
              <w:t>شکل های</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sidRPr="00EA7BC6">
              <w:rPr>
                <w:rFonts w:cs="B Zar" w:hint="cs"/>
                <w:b/>
                <w:bCs/>
                <w:sz w:val="20"/>
                <w:szCs w:val="20"/>
                <w:rtl/>
              </w:rPr>
              <w:t>دنای</w:t>
            </w:r>
            <w:r w:rsidRPr="00EA7BC6">
              <w:rPr>
                <w:rFonts w:cs="B Zar"/>
                <w:b/>
                <w:bCs/>
                <w:sz w:val="20"/>
                <w:szCs w:val="20"/>
                <w:rtl/>
              </w:rPr>
              <w:t xml:space="preserve"> </w:t>
            </w:r>
            <w:r w:rsidRPr="00EA7BC6">
              <w:rPr>
                <w:rFonts w:cs="B Zar" w:hint="cs"/>
                <w:b/>
                <w:bCs/>
                <w:sz w:val="20"/>
                <w:szCs w:val="20"/>
                <w:rtl/>
              </w:rPr>
              <w:t>اصلي</w:t>
            </w:r>
            <w:r w:rsidRPr="00EA7BC6">
              <w:rPr>
                <w:rFonts w:cs="B Zar"/>
                <w:b/>
                <w:bCs/>
                <w:sz w:val="20"/>
                <w:szCs w:val="20"/>
                <w:rtl/>
              </w:rPr>
              <w:t xml:space="preserve"> </w:t>
            </w:r>
            <w:r w:rsidRPr="00EA7BC6">
              <w:rPr>
                <w:rFonts w:cs="B Zar" w:hint="cs"/>
                <w:b/>
                <w:bCs/>
                <w:sz w:val="20"/>
                <w:szCs w:val="20"/>
                <w:rtl/>
              </w:rPr>
              <w:t>ياختۀ</w:t>
            </w:r>
            <w:r w:rsidRPr="00EA7BC6">
              <w:rPr>
                <w:rFonts w:cs="B Zar"/>
                <w:b/>
                <w:bCs/>
                <w:sz w:val="20"/>
                <w:szCs w:val="20"/>
                <w:rtl/>
              </w:rPr>
              <w:t xml:space="preserve"> </w:t>
            </w:r>
            <w:r w:rsidRPr="00EA7BC6">
              <w:rPr>
                <w:rFonts w:cs="B Zar" w:hint="cs"/>
                <w:b/>
                <w:bCs/>
                <w:sz w:val="20"/>
                <w:szCs w:val="20"/>
                <w:rtl/>
              </w:rPr>
              <w:t>جانداران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مي دهد</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مطالب</w:t>
            </w:r>
            <w:r w:rsidRPr="00EA7BC6">
              <w:rPr>
                <w:rFonts w:cs="B Zar"/>
                <w:b/>
                <w:bCs/>
                <w:sz w:val="20"/>
                <w:szCs w:val="20"/>
                <w:rtl/>
              </w:rPr>
              <w:t xml:space="preserve"> </w:t>
            </w:r>
            <w:r w:rsidRPr="00EA7BC6">
              <w:rPr>
                <w:rFonts w:cs="B Zar" w:hint="cs"/>
                <w:b/>
                <w:bCs/>
                <w:sz w:val="20"/>
                <w:szCs w:val="20"/>
                <w:rtl/>
              </w:rPr>
              <w:t>كتاب</w:t>
            </w:r>
            <w:r w:rsidRPr="00EA7BC6">
              <w:rPr>
                <w:rFonts w:cs="B Zar"/>
                <w:b/>
                <w:bCs/>
                <w:sz w:val="20"/>
                <w:szCs w:val="20"/>
                <w:rtl/>
              </w:rPr>
              <w:t xml:space="preserve"> </w:t>
            </w:r>
            <w:r w:rsidRPr="00EA7BC6">
              <w:rPr>
                <w:rFonts w:cs="B Zar" w:hint="cs"/>
                <w:b/>
                <w:bCs/>
                <w:sz w:val="20"/>
                <w:szCs w:val="20"/>
                <w:rtl/>
              </w:rPr>
              <w:t>درسي</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سؤالات زير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tbl>
            <w:tblPr>
              <w:tblStyle w:val="TableGrid"/>
              <w:bidiVisual/>
              <w:tblW w:w="0" w:type="auto"/>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533"/>
            </w:tblGrid>
            <w:tr w:rsidR="003E7CB6" w14:paraId="3114A733" w14:textId="77777777" w:rsidTr="00EC409C">
              <w:tc>
                <w:tcPr>
                  <w:tcW w:w="3980" w:type="dxa"/>
                </w:tcPr>
                <w:p w14:paraId="160D08DD" w14:textId="77777777" w:rsidR="00E711FE" w:rsidRPr="00EA7BC6" w:rsidRDefault="00000000" w:rsidP="00EC409C">
                  <w:pPr>
                    <w:jc w:val="center"/>
                    <w:rPr>
                      <w:rFonts w:cs="B Zar"/>
                      <w:b/>
                      <w:bCs/>
                      <w:sz w:val="20"/>
                      <w:szCs w:val="20"/>
                      <w:rtl/>
                    </w:rPr>
                  </w:pPr>
                  <w:r w:rsidRPr="00EA7BC6">
                    <w:rPr>
                      <w:rFonts w:cs="B Zar"/>
                      <w:b/>
                      <w:bCs/>
                      <w:noProof/>
                      <w:sz w:val="20"/>
                      <w:szCs w:val="20"/>
                    </w:rPr>
                    <w:drawing>
                      <wp:inline distT="0" distB="0" distL="0" distR="0" wp14:anchorId="24B05D17" wp14:editId="1CF00876">
                        <wp:extent cx="2316694" cy="1168400"/>
                        <wp:effectExtent l="0" t="0" r="762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21171" cy="1170658"/>
                                </a:xfrm>
                                <a:prstGeom prst="rect">
                                  <a:avLst/>
                                </a:prstGeom>
                                <a:noFill/>
                              </pic:spPr>
                            </pic:pic>
                          </a:graphicData>
                        </a:graphic>
                      </wp:inline>
                    </w:drawing>
                  </w:r>
                </w:p>
              </w:tc>
              <w:tc>
                <w:tcPr>
                  <w:tcW w:w="3533" w:type="dxa"/>
                </w:tcPr>
                <w:p w14:paraId="0D19C7DA" w14:textId="77777777" w:rsidR="00E711FE" w:rsidRPr="00EA7BC6" w:rsidRDefault="00000000" w:rsidP="00EC409C">
                  <w:pPr>
                    <w:jc w:val="center"/>
                    <w:rPr>
                      <w:rFonts w:cs="B Zar"/>
                      <w:b/>
                      <w:bCs/>
                      <w:sz w:val="20"/>
                      <w:szCs w:val="20"/>
                      <w:rtl/>
                    </w:rPr>
                  </w:pPr>
                  <w:r w:rsidRPr="00EA7BC6">
                    <w:rPr>
                      <w:rFonts w:cs="B Zar" w:hint="cs"/>
                      <w:b/>
                      <w:bCs/>
                      <w:noProof/>
                      <w:sz w:val="20"/>
                      <w:szCs w:val="20"/>
                    </w:rPr>
                    <w:drawing>
                      <wp:inline distT="0" distB="0" distL="0" distR="0" wp14:anchorId="3F8146D2" wp14:editId="5D86C9B8">
                        <wp:extent cx="1890524" cy="1168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92283" cy="1169487"/>
                                </a:xfrm>
                                <a:prstGeom prst="rect">
                                  <a:avLst/>
                                </a:prstGeom>
                                <a:noFill/>
                                <a:ln>
                                  <a:noFill/>
                                </a:ln>
                              </pic:spPr>
                            </pic:pic>
                          </a:graphicData>
                        </a:graphic>
                      </wp:inline>
                    </w:drawing>
                  </w:r>
                </w:p>
              </w:tc>
            </w:tr>
            <w:tr w:rsidR="003E7CB6" w14:paraId="6C109544" w14:textId="77777777" w:rsidTr="00EC409C">
              <w:tc>
                <w:tcPr>
                  <w:tcW w:w="3980" w:type="dxa"/>
                </w:tcPr>
                <w:p w14:paraId="005F216E" w14:textId="77777777" w:rsidR="00E711FE" w:rsidRPr="00EA7BC6" w:rsidRDefault="00000000" w:rsidP="00EC409C">
                  <w:pPr>
                    <w:jc w:val="center"/>
                    <w:rPr>
                      <w:rFonts w:cs="B Zar"/>
                      <w:b/>
                      <w:bCs/>
                      <w:noProof/>
                      <w:sz w:val="20"/>
                      <w:szCs w:val="20"/>
                    </w:rPr>
                  </w:pPr>
                  <w:r w:rsidRPr="00EA7BC6">
                    <w:rPr>
                      <w:rFonts w:cs="B Zar" w:hint="cs"/>
                      <w:b/>
                      <w:bCs/>
                      <w:noProof/>
                      <w:sz w:val="20"/>
                      <w:szCs w:val="20"/>
                      <w:rtl/>
                    </w:rPr>
                    <w:t>شکل (1)</w:t>
                  </w:r>
                </w:p>
              </w:tc>
              <w:tc>
                <w:tcPr>
                  <w:tcW w:w="3533" w:type="dxa"/>
                </w:tcPr>
                <w:p w14:paraId="5C921A87" w14:textId="77777777" w:rsidR="00E711FE" w:rsidRPr="00EA7BC6" w:rsidRDefault="00000000" w:rsidP="00EC409C">
                  <w:pPr>
                    <w:jc w:val="center"/>
                    <w:rPr>
                      <w:rFonts w:cs="B Zar"/>
                      <w:b/>
                      <w:bCs/>
                      <w:noProof/>
                      <w:sz w:val="20"/>
                      <w:szCs w:val="20"/>
                    </w:rPr>
                  </w:pPr>
                  <w:r w:rsidRPr="00EA7BC6">
                    <w:rPr>
                      <w:rFonts w:cs="B Zar" w:hint="cs"/>
                      <w:b/>
                      <w:bCs/>
                      <w:noProof/>
                      <w:sz w:val="20"/>
                      <w:szCs w:val="20"/>
                      <w:rtl/>
                    </w:rPr>
                    <w:t>شکل (2)</w:t>
                  </w:r>
                </w:p>
              </w:tc>
            </w:tr>
          </w:tbl>
          <w:p w14:paraId="533B5354" w14:textId="77777777" w:rsidR="00E711FE" w:rsidRPr="00EA7BC6" w:rsidRDefault="00000000" w:rsidP="00E711FE">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تعداد</w:t>
            </w:r>
            <w:r w:rsidRPr="00EA7BC6">
              <w:rPr>
                <w:rFonts w:cs="B Zar"/>
                <w:b/>
                <w:bCs/>
                <w:sz w:val="20"/>
                <w:szCs w:val="20"/>
                <w:rtl/>
              </w:rPr>
              <w:t xml:space="preserve"> </w:t>
            </w:r>
            <w:r>
              <w:rPr>
                <w:rFonts w:cs="B Zar" w:hint="cs"/>
                <w:b/>
                <w:bCs/>
                <w:sz w:val="20"/>
                <w:szCs w:val="20"/>
                <w:rtl/>
              </w:rPr>
              <w:t>جايگاه‌</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آغاز</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Pr>
                <w:rFonts w:cs="B Zar" w:hint="cs"/>
                <w:b/>
                <w:bCs/>
                <w:sz w:val="20"/>
                <w:szCs w:val="20"/>
                <w:rtl/>
              </w:rPr>
              <w:t>مي‌</w:t>
            </w:r>
            <w:r w:rsidRPr="00EA7BC6">
              <w:rPr>
                <w:rFonts w:cs="B Zar" w:hint="cs"/>
                <w:b/>
                <w:bCs/>
                <w:sz w:val="20"/>
                <w:szCs w:val="20"/>
                <w:rtl/>
              </w:rPr>
              <w:t>تواند</w:t>
            </w:r>
            <w:r w:rsidRPr="00EA7BC6">
              <w:rPr>
                <w:rFonts w:cs="B Zar"/>
                <w:b/>
                <w:bCs/>
                <w:sz w:val="20"/>
                <w:szCs w:val="20"/>
                <w:rtl/>
              </w:rPr>
              <w:t xml:space="preserve"> </w:t>
            </w:r>
            <w:r w:rsidRPr="00EA7BC6">
              <w:rPr>
                <w:rFonts w:cs="B Zar" w:hint="cs"/>
                <w:b/>
                <w:bCs/>
                <w:sz w:val="20"/>
                <w:szCs w:val="20"/>
                <w:rtl/>
              </w:rPr>
              <w:t>بسته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مراحل</w:t>
            </w:r>
            <w:r w:rsidRPr="00EA7BC6">
              <w:rPr>
                <w:rFonts w:cs="B Zar"/>
                <w:b/>
                <w:bCs/>
                <w:sz w:val="20"/>
                <w:szCs w:val="20"/>
                <w:rtl/>
              </w:rPr>
              <w:t xml:space="preserve"> </w:t>
            </w:r>
            <w:r w:rsidRPr="00EA7BC6">
              <w:rPr>
                <w:rFonts w:cs="B Zar" w:hint="cs"/>
                <w:b/>
                <w:bCs/>
                <w:sz w:val="20"/>
                <w:szCs w:val="20"/>
                <w:rtl/>
              </w:rPr>
              <w:t>رشدونمو</w:t>
            </w:r>
            <w:r w:rsidRPr="00EA7BC6">
              <w:rPr>
                <w:rFonts w:cs="B Zar"/>
                <w:b/>
                <w:bCs/>
                <w:sz w:val="20"/>
                <w:szCs w:val="20"/>
                <w:rtl/>
              </w:rPr>
              <w:t xml:space="preserve"> </w:t>
            </w:r>
            <w:r w:rsidRPr="00EA7BC6">
              <w:rPr>
                <w:rFonts w:cs="B Zar" w:hint="cs"/>
                <w:b/>
                <w:bCs/>
                <w:sz w:val="20"/>
                <w:szCs w:val="20"/>
                <w:rtl/>
              </w:rPr>
              <w:t>تنظیم</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w:t>
            </w:r>
            <w:r w:rsidRPr="00EA7BC6">
              <w:rPr>
                <w:rFonts w:cs="B Zar" w:hint="cs"/>
                <w:sz w:val="20"/>
                <w:szCs w:val="20"/>
                <w:rtl/>
              </w:rPr>
              <w:t>(</w:t>
            </w:r>
            <w:r>
              <w:rPr>
                <w:rFonts w:cs="B Zar" w:hint="cs"/>
                <w:sz w:val="20"/>
                <w:szCs w:val="20"/>
                <w:rtl/>
              </w:rPr>
              <w:t xml:space="preserve"> فصل1</w:t>
            </w:r>
            <w:r w:rsidRPr="00EA7BC6">
              <w:rPr>
                <w:rFonts w:cs="B Zar" w:hint="cs"/>
                <w:sz w:val="20"/>
                <w:szCs w:val="20"/>
                <w:rtl/>
              </w:rPr>
              <w:t>)</w:t>
            </w:r>
            <w:r>
              <w:rPr>
                <w:rFonts w:cs="B Zar" w:hint="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شکل (1)</w:t>
            </w:r>
            <w:r w:rsidRPr="009F3CAF">
              <w:rPr>
                <w:rFonts w:cs="B Zar" w:hint="cs"/>
                <w:b/>
                <w:bCs/>
                <w:color w:val="0070C0"/>
                <w:sz w:val="20"/>
                <w:szCs w:val="20"/>
                <w:rtl/>
              </w:rPr>
              <w:t xml:space="preserve">  </w:t>
            </w:r>
          </w:p>
          <w:p w14:paraId="25F8A0A6" w14:textId="77777777" w:rsidR="00E711FE" w:rsidRPr="00EA7BC6" w:rsidRDefault="00000000" w:rsidP="00E711FE">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مي توان</w:t>
            </w:r>
            <w:r w:rsidRPr="00EA7BC6">
              <w:rPr>
                <w:rFonts w:cs="B Zar"/>
                <w:b/>
                <w:bCs/>
                <w:sz w:val="20"/>
                <w:szCs w:val="20"/>
                <w:rtl/>
              </w:rPr>
              <w:t xml:space="preserve"> </w:t>
            </w:r>
            <w:r w:rsidRPr="00EA7BC6">
              <w:rPr>
                <w:rFonts w:cs="B Zar" w:hint="cs"/>
                <w:b/>
                <w:bCs/>
                <w:sz w:val="20"/>
                <w:szCs w:val="20"/>
                <w:rtl/>
              </w:rPr>
              <w:t>هم زماني</w:t>
            </w:r>
            <w:r w:rsidRPr="00EA7BC6">
              <w:rPr>
                <w:rFonts w:cs="B Zar"/>
                <w:b/>
                <w:bCs/>
                <w:sz w:val="20"/>
                <w:szCs w:val="20"/>
                <w:rtl/>
              </w:rPr>
              <w:t xml:space="preserve"> </w:t>
            </w:r>
            <w:r w:rsidRPr="00EA7BC6">
              <w:rPr>
                <w:rFonts w:cs="B Zar" w:hint="cs"/>
                <w:b/>
                <w:bCs/>
                <w:sz w:val="20"/>
                <w:szCs w:val="20"/>
                <w:rtl/>
              </w:rPr>
              <w:t>ترجمه</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مشاهده</w:t>
            </w:r>
            <w:r w:rsidRPr="00EA7BC6">
              <w:rPr>
                <w:rFonts w:cs="B Zar"/>
                <w:b/>
                <w:bCs/>
                <w:sz w:val="20"/>
                <w:szCs w:val="20"/>
                <w:rtl/>
              </w:rPr>
              <w:t xml:space="preserve"> </w:t>
            </w:r>
            <w:r w:rsidRPr="00EA7BC6">
              <w:rPr>
                <w:rFonts w:cs="B Zar" w:hint="cs"/>
                <w:b/>
                <w:bCs/>
                <w:sz w:val="20"/>
                <w:szCs w:val="20"/>
                <w:rtl/>
              </w:rPr>
              <w:t>كرد</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(مربوط به فصل 2)</w:t>
            </w:r>
            <w:r w:rsidRPr="00EA7BC6">
              <w:rPr>
                <w:rFonts w:cs="B Zar" w:hint="cs"/>
                <w:noProof/>
                <w:sz w:val="20"/>
                <w:szCs w:val="20"/>
                <w:rtl/>
              </w:rPr>
              <w:t xml:space="preserve">                                      </w:t>
            </w:r>
            <w:r w:rsidRPr="009F3CAF">
              <w:rPr>
                <w:rFonts w:cs="B Zar" w:hint="cs"/>
                <w:noProof/>
                <w:color w:val="0070C0"/>
                <w:sz w:val="20"/>
                <w:szCs w:val="20"/>
                <w:rtl/>
              </w:rPr>
              <w:t>شکل (2)</w:t>
            </w:r>
          </w:p>
          <w:p w14:paraId="4E37BFB2" w14:textId="77777777" w:rsidR="00095724" w:rsidRPr="00EA7BC6" w:rsidRDefault="00000000" w:rsidP="00E711FE">
            <w:pPr>
              <w:rPr>
                <w:rFonts w:cs="B Zar"/>
                <w:b/>
                <w:bCs/>
                <w:sz w:val="20"/>
                <w:szCs w:val="20"/>
                <w:rtl/>
              </w:rPr>
            </w:pPr>
            <w:r w:rsidRPr="00EA7BC6">
              <w:rPr>
                <w:rFonts w:cs="B Zar" w:hint="cs"/>
                <w:b/>
                <w:bCs/>
                <w:sz w:val="20"/>
                <w:szCs w:val="20"/>
                <w:rtl/>
              </w:rPr>
              <w:t>پ)</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Pr>
                <w:rFonts w:cs="B Zar" w:hint="cs"/>
                <w:b/>
                <w:bCs/>
                <w:sz w:val="20"/>
                <w:szCs w:val="20"/>
                <w:rtl/>
              </w:rPr>
              <w:t>آنزيم‌</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برش</w:t>
            </w:r>
            <w:r>
              <w:rPr>
                <w:rFonts w:cs="B Zar" w:hint="cs"/>
                <w:b/>
                <w:bCs/>
                <w:sz w:val="20"/>
                <w:szCs w:val="20"/>
                <w:rtl/>
              </w:rPr>
              <w:t>‌</w:t>
            </w:r>
            <w:r w:rsidRPr="00EA7BC6">
              <w:rPr>
                <w:rFonts w:cs="B Zar" w:hint="cs"/>
                <w:b/>
                <w:bCs/>
                <w:sz w:val="20"/>
                <w:szCs w:val="20"/>
                <w:rtl/>
              </w:rPr>
              <w:t>دهنده</w:t>
            </w:r>
            <w:r w:rsidRPr="00EA7BC6">
              <w:rPr>
                <w:rFonts w:cs="B Zar"/>
                <w:b/>
                <w:bCs/>
                <w:sz w:val="20"/>
                <w:szCs w:val="20"/>
                <w:rtl/>
              </w:rPr>
              <w:t xml:space="preserve">، </w:t>
            </w:r>
            <w:r w:rsidRPr="00EA7BC6">
              <w:rPr>
                <w:rFonts w:cs="B Zar" w:hint="cs"/>
                <w:b/>
                <w:bCs/>
                <w:sz w:val="20"/>
                <w:szCs w:val="20"/>
                <w:rtl/>
              </w:rPr>
              <w:t>قسمتي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سامانۀ</w:t>
            </w:r>
            <w:r w:rsidRPr="00EA7BC6">
              <w:rPr>
                <w:rFonts w:cs="B Zar"/>
                <w:b/>
                <w:bCs/>
                <w:sz w:val="20"/>
                <w:szCs w:val="20"/>
                <w:rtl/>
              </w:rPr>
              <w:t xml:space="preserve"> </w:t>
            </w:r>
            <w:r w:rsidRPr="00EA7BC6">
              <w:rPr>
                <w:rFonts w:cs="B Zar" w:hint="cs"/>
                <w:b/>
                <w:bCs/>
                <w:sz w:val="20"/>
                <w:szCs w:val="20"/>
                <w:rtl/>
              </w:rPr>
              <w:t>دفاعي</w:t>
            </w:r>
            <w:r w:rsidRPr="00EA7BC6">
              <w:rPr>
                <w:rFonts w:cs="B Zar"/>
                <w:b/>
                <w:bCs/>
                <w:sz w:val="20"/>
                <w:szCs w:val="20"/>
                <w:rtl/>
              </w:rPr>
              <w:t xml:space="preserve"> </w:t>
            </w:r>
            <w:r>
              <w:rPr>
                <w:rFonts w:cs="B Zar" w:hint="cs"/>
                <w:b/>
                <w:bCs/>
                <w:sz w:val="20"/>
                <w:szCs w:val="20"/>
                <w:rtl/>
              </w:rPr>
              <w:t>آن‌</w:t>
            </w:r>
            <w:r w:rsidRPr="00EA7BC6">
              <w:rPr>
                <w:rFonts w:cs="B Zar" w:hint="cs"/>
                <w:b/>
                <w:bCs/>
                <w:sz w:val="20"/>
                <w:szCs w:val="20"/>
                <w:rtl/>
              </w:rPr>
              <w:t>ها</w:t>
            </w:r>
            <w:r w:rsidRPr="00EA7BC6">
              <w:rPr>
                <w:rFonts w:cs="B Zar"/>
                <w:b/>
                <w:bCs/>
                <w:sz w:val="20"/>
                <w:szCs w:val="20"/>
                <w:rtl/>
              </w:rPr>
              <w:t xml:space="preserve"> </w:t>
            </w:r>
            <w:r w:rsidRPr="00EA7BC6">
              <w:rPr>
                <w:rFonts w:cs="B Zar" w:hint="cs"/>
                <w:b/>
                <w:bCs/>
                <w:sz w:val="20"/>
                <w:szCs w:val="20"/>
                <w:rtl/>
              </w:rPr>
              <w:t>محسوب</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(مربوط به فصل 7)</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شکل (2)</w:t>
            </w:r>
          </w:p>
        </w:tc>
        <w:tc>
          <w:tcPr>
            <w:tcW w:w="1202" w:type="dxa"/>
          </w:tcPr>
          <w:p w14:paraId="4BC1DCC4" w14:textId="77777777" w:rsidR="00095724" w:rsidRPr="00EA7BC6" w:rsidRDefault="00000000" w:rsidP="00AF2AD2">
            <w:pPr>
              <w:jc w:val="center"/>
              <w:rPr>
                <w:rFonts w:cs="B Zar"/>
                <w:b/>
                <w:bCs/>
                <w:sz w:val="18"/>
                <w:szCs w:val="18"/>
                <w:rtl/>
              </w:rPr>
            </w:pPr>
            <w:r w:rsidRPr="00EA7BC6">
              <w:rPr>
                <w:rFonts w:cs="B Zar" w:hint="cs"/>
                <w:sz w:val="18"/>
                <w:szCs w:val="18"/>
                <w:rtl/>
              </w:rPr>
              <w:t>6/1402</w:t>
            </w:r>
          </w:p>
        </w:tc>
        <w:tc>
          <w:tcPr>
            <w:tcW w:w="594" w:type="dxa"/>
          </w:tcPr>
          <w:p w14:paraId="673F2185" w14:textId="77777777" w:rsidR="00095724" w:rsidRPr="00EA7BC6" w:rsidRDefault="00000000" w:rsidP="00AF2AD2">
            <w:pPr>
              <w:jc w:val="center"/>
              <w:rPr>
                <w:rFonts w:cs="B Zar"/>
                <w:b/>
                <w:bCs/>
                <w:sz w:val="20"/>
                <w:szCs w:val="20"/>
                <w:rtl/>
              </w:rPr>
            </w:pPr>
            <w:r w:rsidRPr="00EA7BC6">
              <w:rPr>
                <w:rFonts w:cs="B Zar" w:hint="cs"/>
                <w:b/>
                <w:bCs/>
                <w:sz w:val="20"/>
                <w:szCs w:val="20"/>
                <w:rtl/>
              </w:rPr>
              <w:t>75/0</w:t>
            </w:r>
          </w:p>
        </w:tc>
      </w:tr>
    </w:tbl>
    <w:p w14:paraId="200950A7" w14:textId="77777777" w:rsidR="00D84731" w:rsidRDefault="00000000" w:rsidP="00D84731">
      <w:pPr>
        <w:tabs>
          <w:tab w:val="left" w:pos="4999"/>
          <w:tab w:val="center" w:pos="5386"/>
        </w:tabs>
        <w:spacing w:line="240" w:lineRule="auto"/>
        <w:rPr>
          <w:rFonts w:cs="B Titr"/>
          <w:b/>
          <w:bCs/>
          <w:color w:val="FF0000"/>
          <w:sz w:val="20"/>
          <w:szCs w:val="20"/>
          <w:rtl/>
        </w:rPr>
      </w:pPr>
      <w:r>
        <w:rPr>
          <w:rFonts w:cs="B Titr"/>
          <w:b/>
          <w:bCs/>
          <w:color w:val="FF0000"/>
          <w:sz w:val="20"/>
          <w:szCs w:val="20"/>
          <w:rtl/>
        </w:rPr>
        <w:tab/>
      </w:r>
    </w:p>
    <w:p w14:paraId="2067D370" w14:textId="77777777" w:rsidR="00644E18" w:rsidRPr="00644E18" w:rsidRDefault="00000000" w:rsidP="00D84731">
      <w:pPr>
        <w:tabs>
          <w:tab w:val="left" w:pos="4999"/>
          <w:tab w:val="center" w:pos="5386"/>
        </w:tabs>
        <w:spacing w:line="240" w:lineRule="auto"/>
        <w:rPr>
          <w:rFonts w:cs="B Titr"/>
          <w:b/>
          <w:bCs/>
          <w:color w:val="FF0000"/>
          <w:sz w:val="20"/>
          <w:szCs w:val="20"/>
          <w:rtl/>
        </w:rPr>
      </w:pPr>
      <w:r>
        <w:rPr>
          <w:rFonts w:cs="B Titr"/>
          <w:b/>
          <w:bCs/>
          <w:color w:val="FF0000"/>
          <w:sz w:val="20"/>
          <w:szCs w:val="20"/>
          <w:rtl/>
        </w:rPr>
        <w:lastRenderedPageBreak/>
        <w:tab/>
      </w:r>
      <w:r w:rsidRPr="00644E18">
        <w:rPr>
          <w:rFonts w:cs="B Titr" w:hint="cs"/>
          <w:b/>
          <w:bCs/>
          <w:color w:val="FF0000"/>
          <w:sz w:val="20"/>
          <w:szCs w:val="20"/>
          <w:rtl/>
        </w:rPr>
        <w:t>گفتار 3</w:t>
      </w:r>
    </w:p>
    <w:tbl>
      <w:tblPr>
        <w:tblStyle w:val="TableGrid"/>
        <w:bidiVisual/>
        <w:tblW w:w="10988" w:type="dxa"/>
        <w:tblLook w:val="04A0" w:firstRow="1" w:lastRow="0" w:firstColumn="1" w:lastColumn="0" w:noHBand="0" w:noVBand="1"/>
      </w:tblPr>
      <w:tblGrid>
        <w:gridCol w:w="545"/>
        <w:gridCol w:w="8648"/>
        <w:gridCol w:w="1201"/>
        <w:gridCol w:w="594"/>
      </w:tblGrid>
      <w:tr w:rsidR="003E7CB6" w14:paraId="7193ADBB" w14:textId="77777777" w:rsidTr="00C9339B">
        <w:tc>
          <w:tcPr>
            <w:tcW w:w="545" w:type="dxa"/>
            <w:shd w:val="clear" w:color="auto" w:fill="D9D9D9" w:themeFill="background1" w:themeFillShade="D9"/>
          </w:tcPr>
          <w:p w14:paraId="4A272F14" w14:textId="77777777" w:rsidR="00644E18" w:rsidRPr="008E3ACC" w:rsidRDefault="00000000" w:rsidP="00407F5C">
            <w:pPr>
              <w:jc w:val="center"/>
              <w:rPr>
                <w:rFonts w:cs="B Zar"/>
                <w:b/>
                <w:bCs/>
                <w:sz w:val="20"/>
                <w:szCs w:val="14"/>
                <w:rtl/>
              </w:rPr>
            </w:pPr>
            <w:r>
              <w:rPr>
                <w:rFonts w:cs="B Zar" w:hint="cs"/>
                <w:b/>
                <w:bCs/>
                <w:sz w:val="20"/>
                <w:szCs w:val="14"/>
                <w:rtl/>
              </w:rPr>
              <w:t>صفحه</w:t>
            </w:r>
          </w:p>
        </w:tc>
        <w:tc>
          <w:tcPr>
            <w:tcW w:w="8648" w:type="dxa"/>
            <w:shd w:val="clear" w:color="auto" w:fill="D9D9D9" w:themeFill="background1" w:themeFillShade="D9"/>
          </w:tcPr>
          <w:p w14:paraId="5C45DF5E" w14:textId="77777777" w:rsidR="00644E18" w:rsidRPr="00EA7BC6" w:rsidRDefault="00000000" w:rsidP="00407F5C">
            <w:pPr>
              <w:tabs>
                <w:tab w:val="left" w:pos="7283"/>
                <w:tab w:val="left" w:pos="8094"/>
              </w:tabs>
              <w:jc w:val="center"/>
              <w:rPr>
                <w:rFonts w:cs="B Zar"/>
                <w:b/>
                <w:bCs/>
                <w:noProof/>
                <w:sz w:val="20"/>
                <w:szCs w:val="20"/>
                <w:rtl/>
              </w:rPr>
            </w:pPr>
            <w:r w:rsidRPr="00EA7BC6">
              <w:rPr>
                <w:rFonts w:cs="B Zar" w:hint="cs"/>
                <w:b/>
                <w:bCs/>
                <w:noProof/>
                <w:sz w:val="20"/>
                <w:szCs w:val="20"/>
                <w:rtl/>
              </w:rPr>
              <w:t>ساختار آمینواسیدها</w:t>
            </w:r>
          </w:p>
        </w:tc>
        <w:tc>
          <w:tcPr>
            <w:tcW w:w="1201" w:type="dxa"/>
            <w:shd w:val="clear" w:color="auto" w:fill="D9D9D9" w:themeFill="background1" w:themeFillShade="D9"/>
          </w:tcPr>
          <w:p w14:paraId="7F96EF76" w14:textId="77777777" w:rsidR="00644E18" w:rsidRPr="00EA7BC6" w:rsidRDefault="00644E18" w:rsidP="00407F5C">
            <w:pPr>
              <w:tabs>
                <w:tab w:val="left" w:pos="8790"/>
              </w:tabs>
              <w:jc w:val="center"/>
              <w:rPr>
                <w:rFonts w:cs="B Zar"/>
                <w:noProof/>
                <w:sz w:val="18"/>
                <w:szCs w:val="18"/>
                <w:rtl/>
              </w:rPr>
            </w:pPr>
          </w:p>
        </w:tc>
        <w:tc>
          <w:tcPr>
            <w:tcW w:w="594" w:type="dxa"/>
            <w:shd w:val="clear" w:color="auto" w:fill="D9D9D9" w:themeFill="background1" w:themeFillShade="D9"/>
          </w:tcPr>
          <w:p w14:paraId="5C6D8BA9" w14:textId="77777777" w:rsidR="00644E18" w:rsidRPr="00EA7BC6" w:rsidRDefault="00644E18" w:rsidP="00407F5C">
            <w:pPr>
              <w:jc w:val="center"/>
              <w:rPr>
                <w:rFonts w:cs="B Zar"/>
                <w:b/>
                <w:bCs/>
                <w:sz w:val="20"/>
                <w:szCs w:val="20"/>
                <w:rtl/>
              </w:rPr>
            </w:pPr>
          </w:p>
        </w:tc>
      </w:tr>
      <w:tr w:rsidR="003E7CB6" w14:paraId="70EC5328" w14:textId="77777777" w:rsidTr="00C9339B">
        <w:tc>
          <w:tcPr>
            <w:tcW w:w="545" w:type="dxa"/>
          </w:tcPr>
          <w:p w14:paraId="497CC8E2" w14:textId="77777777" w:rsidR="00644E18" w:rsidRPr="00EA7BC6" w:rsidRDefault="00000000" w:rsidP="00407F5C">
            <w:pPr>
              <w:jc w:val="center"/>
              <w:rPr>
                <w:rFonts w:cs="B Zar"/>
                <w:b/>
                <w:bCs/>
                <w:sz w:val="20"/>
                <w:szCs w:val="20"/>
                <w:rtl/>
              </w:rPr>
            </w:pPr>
            <w:r>
              <w:rPr>
                <w:rFonts w:cs="B Zar" w:hint="cs"/>
                <w:b/>
                <w:bCs/>
                <w:sz w:val="20"/>
                <w:szCs w:val="20"/>
                <w:rtl/>
              </w:rPr>
              <w:t>15</w:t>
            </w:r>
          </w:p>
        </w:tc>
        <w:tc>
          <w:tcPr>
            <w:tcW w:w="8648" w:type="dxa"/>
          </w:tcPr>
          <w:p w14:paraId="533359F2" w14:textId="77777777" w:rsidR="00644E18" w:rsidRPr="00EA7BC6" w:rsidRDefault="00000000" w:rsidP="00407F5C">
            <w:pPr>
              <w:tabs>
                <w:tab w:val="left" w:pos="7283"/>
                <w:tab w:val="left" w:pos="8094"/>
              </w:tabs>
              <w:rPr>
                <w:rFonts w:cs="B Zar"/>
                <w:noProof/>
                <w:sz w:val="20"/>
                <w:szCs w:val="20"/>
                <w:rtl/>
              </w:rPr>
            </w:pPr>
            <w:r w:rsidRPr="00EA7BC6">
              <w:rPr>
                <w:rFonts w:cs="B Zar" w:hint="eastAsia"/>
                <w:b/>
                <w:bCs/>
                <w:noProof/>
                <w:sz w:val="20"/>
                <w:szCs w:val="20"/>
                <w:rtl/>
              </w:rPr>
              <w:t>نام</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اس</w:t>
            </w:r>
            <w:r w:rsidRPr="00EA7BC6">
              <w:rPr>
                <w:rFonts w:cs="B Zar" w:hint="cs"/>
                <w:b/>
                <w:bCs/>
                <w:noProof/>
                <w:sz w:val="20"/>
                <w:szCs w:val="20"/>
                <w:rtl/>
              </w:rPr>
              <w:t>ی</w:t>
            </w:r>
            <w:r w:rsidRPr="00EA7BC6">
              <w:rPr>
                <w:rFonts w:cs="B Zar" w:hint="eastAsia"/>
                <w:b/>
                <w:bCs/>
                <w:noProof/>
                <w:sz w:val="20"/>
                <w:szCs w:val="20"/>
                <w:rtl/>
              </w:rPr>
              <w:t>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موجود</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ساختار</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766B9C">
              <w:rPr>
                <w:rFonts w:cs="B Zar" w:hint="cs"/>
                <w:b/>
                <w:bCs/>
                <w:noProof/>
                <w:color w:val="00B0F0"/>
                <w:sz w:val="20"/>
                <w:szCs w:val="20"/>
                <w:rtl/>
              </w:rPr>
              <w:t xml:space="preserve"> </w:t>
            </w:r>
            <w:r w:rsidRPr="009F3CAF">
              <w:rPr>
                <w:rFonts w:cs="B Zar"/>
                <w:noProof/>
                <w:color w:val="0070C0"/>
                <w:sz w:val="20"/>
                <w:szCs w:val="20"/>
              </w:rPr>
              <w:t>COOH</w:t>
            </w:r>
            <w:r w:rsidRPr="009F3CAF">
              <w:rPr>
                <w:rFonts w:cs="B Zar"/>
                <w:noProof/>
                <w:color w:val="0070C0"/>
                <w:sz w:val="20"/>
                <w:szCs w:val="20"/>
                <w:rtl/>
              </w:rPr>
              <w:t xml:space="preserve">- </w:t>
            </w:r>
            <w:r w:rsidRPr="009F3CAF">
              <w:rPr>
                <w:rFonts w:cs="B Zar" w:hint="cs"/>
                <w:noProof/>
                <w:color w:val="0070C0"/>
                <w:sz w:val="20"/>
                <w:szCs w:val="20"/>
                <w:rtl/>
              </w:rPr>
              <w:t xml:space="preserve">  ی</w:t>
            </w:r>
            <w:r w:rsidRPr="009F3CAF">
              <w:rPr>
                <w:rFonts w:cs="B Zar" w:hint="eastAsia"/>
                <w:noProof/>
                <w:color w:val="0070C0"/>
                <w:sz w:val="20"/>
                <w:szCs w:val="20"/>
                <w:rtl/>
              </w:rPr>
              <w:t>ا</w:t>
            </w:r>
            <w:r w:rsidRPr="009F3CAF">
              <w:rPr>
                <w:rFonts w:cs="B Zar"/>
                <w:noProof/>
                <w:color w:val="0070C0"/>
                <w:sz w:val="20"/>
                <w:szCs w:val="20"/>
                <w:rtl/>
              </w:rPr>
              <w:t xml:space="preserve"> </w:t>
            </w:r>
            <w:r w:rsidRPr="009F3CAF">
              <w:rPr>
                <w:rFonts w:cs="B Zar" w:hint="eastAsia"/>
                <w:noProof/>
                <w:color w:val="0070C0"/>
                <w:sz w:val="20"/>
                <w:szCs w:val="20"/>
                <w:rtl/>
              </w:rPr>
              <w:t>گروه</w:t>
            </w:r>
            <w:r w:rsidRPr="009F3CAF">
              <w:rPr>
                <w:rFonts w:cs="B Zar"/>
                <w:noProof/>
                <w:color w:val="0070C0"/>
                <w:sz w:val="20"/>
                <w:szCs w:val="20"/>
                <w:rtl/>
              </w:rPr>
              <w:t xml:space="preserve"> </w:t>
            </w:r>
            <w:r w:rsidRPr="009F3CAF">
              <w:rPr>
                <w:rFonts w:cs="B Zar" w:hint="eastAsia"/>
                <w:noProof/>
                <w:color w:val="0070C0"/>
                <w:sz w:val="20"/>
                <w:szCs w:val="20"/>
                <w:rtl/>
              </w:rPr>
              <w:t>كربوكس</w:t>
            </w:r>
            <w:r w:rsidRPr="009F3CAF">
              <w:rPr>
                <w:rFonts w:cs="B Zar" w:hint="cs"/>
                <w:noProof/>
                <w:color w:val="0070C0"/>
                <w:sz w:val="20"/>
                <w:szCs w:val="20"/>
                <w:rtl/>
              </w:rPr>
              <w:t>ی</w:t>
            </w:r>
            <w:r w:rsidRPr="009F3CAF">
              <w:rPr>
                <w:rFonts w:cs="B Zar" w:hint="eastAsia"/>
                <w:noProof/>
                <w:color w:val="0070C0"/>
                <w:sz w:val="20"/>
                <w:szCs w:val="20"/>
                <w:rtl/>
              </w:rPr>
              <w:t>ل</w:t>
            </w:r>
          </w:p>
        </w:tc>
        <w:tc>
          <w:tcPr>
            <w:tcW w:w="1201" w:type="dxa"/>
          </w:tcPr>
          <w:p w14:paraId="740E7C91"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10/1401</w:t>
            </w:r>
          </w:p>
        </w:tc>
        <w:tc>
          <w:tcPr>
            <w:tcW w:w="594" w:type="dxa"/>
          </w:tcPr>
          <w:p w14:paraId="6ACDB6D7"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59620DA4" w14:textId="77777777" w:rsidTr="00C9339B">
        <w:tc>
          <w:tcPr>
            <w:tcW w:w="545" w:type="dxa"/>
          </w:tcPr>
          <w:p w14:paraId="353F2BE1" w14:textId="77777777" w:rsidR="00644E18" w:rsidRDefault="00000000" w:rsidP="00407F5C">
            <w:pPr>
              <w:jc w:val="center"/>
            </w:pPr>
            <w:r w:rsidRPr="00FF7912">
              <w:rPr>
                <w:rFonts w:cs="B Zar" w:hint="cs"/>
                <w:b/>
                <w:bCs/>
                <w:sz w:val="20"/>
                <w:szCs w:val="20"/>
                <w:rtl/>
              </w:rPr>
              <w:t>15</w:t>
            </w:r>
          </w:p>
        </w:tc>
        <w:tc>
          <w:tcPr>
            <w:tcW w:w="8648" w:type="dxa"/>
          </w:tcPr>
          <w:p w14:paraId="53832470" w14:textId="77777777" w:rsidR="00644E18" w:rsidRPr="00EA7BC6" w:rsidRDefault="00000000" w:rsidP="00407F5C">
            <w:pPr>
              <w:tabs>
                <w:tab w:val="left" w:pos="2479"/>
                <w:tab w:val="left" w:pos="3987"/>
                <w:tab w:val="left" w:pos="7460"/>
              </w:tabs>
              <w:autoSpaceDE w:val="0"/>
              <w:autoSpaceDN w:val="0"/>
              <w:adjustRightInd w:val="0"/>
              <w:rPr>
                <w:rFonts w:cs="B Zar"/>
                <w:noProof/>
                <w:sz w:val="20"/>
                <w:szCs w:val="20"/>
              </w:rPr>
            </w:pPr>
            <w:r w:rsidRPr="00EA7BC6">
              <w:rPr>
                <w:rFonts w:cs="B Zar" w:hint="cs"/>
                <w:b/>
                <w:bCs/>
                <w:noProof/>
                <w:sz w:val="20"/>
                <w:szCs w:val="20"/>
                <w:rtl/>
              </w:rPr>
              <w:t xml:space="preserve">ویژگی های منحصر به فرد هر آمینواسید به ................ آن بستگی دارد . </w:t>
            </w:r>
            <w:r w:rsidRPr="00EA7BC6">
              <w:rPr>
                <w:rFonts w:cs="B Zar"/>
                <w:b/>
                <w:bCs/>
                <w:noProof/>
                <w:sz w:val="20"/>
                <w:szCs w:val="20"/>
                <w:rtl/>
              </w:rPr>
              <w:tab/>
            </w:r>
            <w:r w:rsidRPr="00EA7BC6">
              <w:rPr>
                <w:rFonts w:cs="B Zar" w:hint="cs"/>
                <w:b/>
                <w:bCs/>
                <w:noProof/>
                <w:sz w:val="20"/>
                <w:szCs w:val="20"/>
                <w:rtl/>
              </w:rPr>
              <w:t xml:space="preserve">    </w:t>
            </w:r>
            <w:r w:rsidRPr="009F3CAF">
              <w:rPr>
                <w:rFonts w:cs="B Zar" w:hint="cs"/>
                <w:noProof/>
                <w:color w:val="0070C0"/>
                <w:sz w:val="20"/>
                <w:szCs w:val="20"/>
                <w:rtl/>
              </w:rPr>
              <w:t xml:space="preserve">گروه </w:t>
            </w:r>
            <w:r w:rsidRPr="009F3CAF">
              <w:rPr>
                <w:rFonts w:cs="B Zar"/>
                <w:noProof/>
                <w:color w:val="0070C0"/>
                <w:sz w:val="20"/>
                <w:szCs w:val="20"/>
              </w:rPr>
              <w:t>R</w:t>
            </w:r>
          </w:p>
        </w:tc>
        <w:tc>
          <w:tcPr>
            <w:tcW w:w="1201" w:type="dxa"/>
          </w:tcPr>
          <w:p w14:paraId="6919C463"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6/1400</w:t>
            </w:r>
          </w:p>
        </w:tc>
        <w:tc>
          <w:tcPr>
            <w:tcW w:w="594" w:type="dxa"/>
          </w:tcPr>
          <w:p w14:paraId="1C8FF2CB"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0933C642" w14:textId="77777777" w:rsidTr="00C9339B">
        <w:tc>
          <w:tcPr>
            <w:tcW w:w="545" w:type="dxa"/>
          </w:tcPr>
          <w:p w14:paraId="21B239C0" w14:textId="77777777" w:rsidR="00644E18" w:rsidRDefault="00000000" w:rsidP="00407F5C">
            <w:pPr>
              <w:jc w:val="center"/>
            </w:pPr>
            <w:r w:rsidRPr="00FF7912">
              <w:rPr>
                <w:rFonts w:cs="B Zar" w:hint="cs"/>
                <w:b/>
                <w:bCs/>
                <w:sz w:val="20"/>
                <w:szCs w:val="20"/>
                <w:rtl/>
              </w:rPr>
              <w:t>15</w:t>
            </w:r>
          </w:p>
        </w:tc>
        <w:tc>
          <w:tcPr>
            <w:tcW w:w="8648" w:type="dxa"/>
          </w:tcPr>
          <w:p w14:paraId="4D5E472D" w14:textId="77777777" w:rsidR="00644E18" w:rsidRPr="00EA7BC6" w:rsidRDefault="00000000" w:rsidP="00407F5C">
            <w:pPr>
              <w:tabs>
                <w:tab w:val="left" w:pos="7457"/>
              </w:tabs>
              <w:rPr>
                <w:rFonts w:ascii="BNazaninBold" w:cs="B Zar"/>
                <w:b/>
                <w:bCs/>
                <w:sz w:val="20"/>
                <w:szCs w:val="20"/>
                <w:rtl/>
              </w:rPr>
            </w:pPr>
            <w:r w:rsidRPr="00EA7BC6">
              <w:rPr>
                <w:rFonts w:ascii="BNazaninBold" w:cs="B Zar" w:hint="cs"/>
                <w:b/>
                <w:bCs/>
                <w:sz w:val="20"/>
                <w:szCs w:val="20"/>
                <w:rtl/>
              </w:rPr>
              <w:t>به</w:t>
            </w:r>
            <w:r w:rsidRPr="00EA7BC6">
              <w:rPr>
                <w:rFonts w:ascii="BNazaninBold" w:cs="B Zar"/>
                <w:b/>
                <w:bCs/>
                <w:sz w:val="20"/>
                <w:szCs w:val="20"/>
              </w:rPr>
              <w:t xml:space="preserve"> </w:t>
            </w:r>
            <w:r w:rsidRPr="00EA7BC6">
              <w:rPr>
                <w:rFonts w:ascii="BNazaninBold" w:cs="B Zar" w:hint="cs"/>
                <w:b/>
                <w:bCs/>
                <w:sz w:val="20"/>
                <w:szCs w:val="20"/>
                <w:rtl/>
              </w:rPr>
              <w:t>پیوند</w:t>
            </w:r>
            <w:r w:rsidRPr="00EA7BC6">
              <w:rPr>
                <w:rFonts w:ascii="BNazaninBold" w:cs="B Zar"/>
                <w:b/>
                <w:bCs/>
                <w:sz w:val="20"/>
                <w:szCs w:val="20"/>
              </w:rPr>
              <w:t xml:space="preserve"> </w:t>
            </w:r>
            <w:r w:rsidRPr="00EA7BC6">
              <w:rPr>
                <w:rFonts w:ascii="BNazaninBold" w:cs="B Zar" w:hint="cs"/>
                <w:b/>
                <w:bCs/>
                <w:sz w:val="20"/>
                <w:szCs w:val="20"/>
                <w:rtl/>
              </w:rPr>
              <w:t>اشتراکی</w:t>
            </w:r>
            <w:r w:rsidRPr="00EA7BC6">
              <w:rPr>
                <w:rFonts w:ascii="BNazaninBold" w:cs="B Zar"/>
                <w:b/>
                <w:bCs/>
                <w:sz w:val="20"/>
                <w:szCs w:val="20"/>
              </w:rPr>
              <w:t xml:space="preserve"> </w:t>
            </w:r>
            <w:r w:rsidRPr="00EA7BC6">
              <w:rPr>
                <w:rFonts w:ascii="BNazaninBold" w:cs="B Zar" w:hint="cs"/>
                <w:b/>
                <w:bCs/>
                <w:sz w:val="20"/>
                <w:szCs w:val="20"/>
                <w:rtl/>
              </w:rPr>
              <w:t>بین</w:t>
            </w:r>
            <w:r w:rsidRPr="00EA7BC6">
              <w:rPr>
                <w:rFonts w:ascii="BNazaninBold" w:cs="B Zar"/>
                <w:b/>
                <w:bCs/>
                <w:sz w:val="20"/>
                <w:szCs w:val="20"/>
              </w:rPr>
              <w:t xml:space="preserve"> </w:t>
            </w:r>
            <w:r w:rsidRPr="00EA7BC6">
              <w:rPr>
                <w:rFonts w:ascii="BNazaninBold" w:cs="B Zar" w:hint="cs"/>
                <w:b/>
                <w:bCs/>
                <w:sz w:val="20"/>
                <w:szCs w:val="20"/>
                <w:rtl/>
              </w:rPr>
              <w:t>آمینواسیدها</w:t>
            </w:r>
            <w:r w:rsidRPr="00EA7BC6">
              <w:rPr>
                <w:rFonts w:ascii="BNazaninBold" w:cs="B Zar"/>
                <w:b/>
                <w:bCs/>
                <w:sz w:val="20"/>
                <w:szCs w:val="20"/>
              </w:rPr>
              <w:t xml:space="preserve"> </w:t>
            </w:r>
            <w:r w:rsidRPr="00EA7BC6">
              <w:rPr>
                <w:rFonts w:ascii="BNazaninBold" w:cs="B Zar" w:hint="cs"/>
                <w:b/>
                <w:bCs/>
                <w:sz w:val="20"/>
                <w:szCs w:val="20"/>
                <w:rtl/>
              </w:rPr>
              <w:t>چه</w:t>
            </w:r>
            <w:r w:rsidRPr="00EA7BC6">
              <w:rPr>
                <w:rFonts w:ascii="BNazaninBold" w:cs="B Zar"/>
                <w:b/>
                <w:bCs/>
                <w:sz w:val="20"/>
                <w:szCs w:val="20"/>
              </w:rPr>
              <w:t xml:space="preserve"> </w:t>
            </w:r>
            <w:r w:rsidRPr="00EA7BC6">
              <w:rPr>
                <w:rFonts w:ascii="BNazaninBold" w:cs="B Zar" w:hint="cs"/>
                <w:b/>
                <w:bCs/>
                <w:sz w:val="20"/>
                <w:szCs w:val="20"/>
                <w:rtl/>
              </w:rPr>
              <w:t>می‌گویند؟</w:t>
            </w:r>
            <w:r w:rsidRPr="00EA7BC6">
              <w:rPr>
                <w:rFonts w:ascii="BNazaninBold" w:cs="B Zar"/>
                <w:b/>
                <w:bCs/>
                <w:sz w:val="20"/>
                <w:szCs w:val="20"/>
                <w:rtl/>
              </w:rPr>
              <w:tab/>
            </w:r>
            <w:r w:rsidRPr="00EA7BC6">
              <w:rPr>
                <w:rFonts w:ascii="BNazaninBold" w:cs="B Zar" w:hint="cs"/>
                <w:b/>
                <w:bCs/>
                <w:sz w:val="20"/>
                <w:szCs w:val="20"/>
                <w:rtl/>
              </w:rPr>
              <w:t xml:space="preserve">      </w:t>
            </w:r>
            <w:r w:rsidRPr="009F3CAF">
              <w:rPr>
                <w:rFonts w:ascii="BNazaninBold" w:cs="B Zar" w:hint="cs"/>
                <w:color w:val="0070C0"/>
                <w:sz w:val="20"/>
                <w:szCs w:val="20"/>
                <w:rtl/>
              </w:rPr>
              <w:t>پپتیدی</w:t>
            </w:r>
          </w:p>
        </w:tc>
        <w:tc>
          <w:tcPr>
            <w:tcW w:w="1201" w:type="dxa"/>
          </w:tcPr>
          <w:p w14:paraId="34DD6DAD" w14:textId="77777777" w:rsidR="00644E18" w:rsidRPr="00EA7BC6" w:rsidRDefault="00000000" w:rsidP="00407F5C">
            <w:pPr>
              <w:tabs>
                <w:tab w:val="left" w:pos="8630"/>
              </w:tabs>
              <w:jc w:val="center"/>
              <w:rPr>
                <w:rFonts w:cs="B Zar"/>
                <w:noProof/>
                <w:sz w:val="18"/>
                <w:szCs w:val="18"/>
                <w:rtl/>
              </w:rPr>
            </w:pPr>
            <w:r w:rsidRPr="00EA7BC6">
              <w:rPr>
                <w:rFonts w:cs="B Zar" w:hint="cs"/>
                <w:noProof/>
                <w:sz w:val="18"/>
                <w:szCs w:val="18"/>
                <w:rtl/>
              </w:rPr>
              <w:t>6/98-3/1400</w:t>
            </w:r>
          </w:p>
        </w:tc>
        <w:tc>
          <w:tcPr>
            <w:tcW w:w="594" w:type="dxa"/>
          </w:tcPr>
          <w:p w14:paraId="2DC56801"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564D7151" w14:textId="77777777" w:rsidTr="00C9339B">
        <w:tc>
          <w:tcPr>
            <w:tcW w:w="545" w:type="dxa"/>
          </w:tcPr>
          <w:p w14:paraId="224987ED" w14:textId="77777777" w:rsidR="00644E18" w:rsidRDefault="00000000" w:rsidP="00407F5C">
            <w:pPr>
              <w:jc w:val="center"/>
            </w:pPr>
            <w:r w:rsidRPr="00FF7912">
              <w:rPr>
                <w:rFonts w:cs="B Zar" w:hint="cs"/>
                <w:b/>
                <w:bCs/>
                <w:sz w:val="20"/>
                <w:szCs w:val="20"/>
                <w:rtl/>
              </w:rPr>
              <w:t>15</w:t>
            </w:r>
          </w:p>
        </w:tc>
        <w:tc>
          <w:tcPr>
            <w:tcW w:w="8648" w:type="dxa"/>
          </w:tcPr>
          <w:p w14:paraId="79F0608B" w14:textId="77777777" w:rsidR="00644E18" w:rsidRPr="00EA7BC6" w:rsidRDefault="00000000" w:rsidP="00407F5C">
            <w:pPr>
              <w:tabs>
                <w:tab w:val="left" w:pos="2479"/>
                <w:tab w:val="left" w:pos="3987"/>
                <w:tab w:val="left" w:pos="7744"/>
              </w:tabs>
              <w:autoSpaceDE w:val="0"/>
              <w:autoSpaceDN w:val="0"/>
              <w:adjustRightInd w:val="0"/>
              <w:rPr>
                <w:rFonts w:cs="B Zar"/>
                <w:noProof/>
                <w:sz w:val="20"/>
                <w:szCs w:val="20"/>
                <w:rtl/>
              </w:rPr>
            </w:pP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w:t>
            </w:r>
            <w:r w:rsidRPr="00EA7BC6">
              <w:rPr>
                <w:rFonts w:cs="B Zar"/>
                <w:b/>
                <w:bCs/>
                <w:noProof/>
                <w:sz w:val="20"/>
                <w:szCs w:val="20"/>
                <w:rtl/>
              </w:rPr>
              <w:t xml:space="preserve"> </w:t>
            </w:r>
            <w:r w:rsidRPr="00EA7BC6">
              <w:rPr>
                <w:rFonts w:cs="B Zar" w:hint="eastAsia"/>
                <w:b/>
                <w:bCs/>
                <w:noProof/>
                <w:sz w:val="20"/>
                <w:szCs w:val="20"/>
                <w:rtl/>
              </w:rPr>
              <w:t>چند</w:t>
            </w:r>
            <w:r w:rsidRPr="00EA7BC6">
              <w:rPr>
                <w:rFonts w:cs="B Zar"/>
                <w:b/>
                <w:bCs/>
                <w:noProof/>
                <w:sz w:val="20"/>
                <w:szCs w:val="20"/>
                <w:rtl/>
              </w:rPr>
              <w:t xml:space="preserve"> </w:t>
            </w: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رة</w:t>
            </w:r>
            <w:r w:rsidRPr="00EA7BC6">
              <w:rPr>
                <w:rFonts w:cs="B Zar"/>
                <w:b/>
                <w:bCs/>
                <w:noProof/>
                <w:sz w:val="20"/>
                <w:szCs w:val="20"/>
                <w:rtl/>
              </w:rPr>
              <w:t xml:space="preserve"> </w:t>
            </w:r>
            <w:r w:rsidRPr="00EA7BC6">
              <w:rPr>
                <w:rFonts w:cs="B Zar" w:hint="eastAsia"/>
                <w:b/>
                <w:bCs/>
                <w:noProof/>
                <w:sz w:val="20"/>
                <w:szCs w:val="20"/>
                <w:rtl/>
              </w:rPr>
              <w:t>بلند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بدون</w:t>
            </w:r>
            <w:r w:rsidRPr="00EA7BC6">
              <w:rPr>
                <w:rFonts w:cs="B Zar"/>
                <w:b/>
                <w:bCs/>
                <w:noProof/>
                <w:sz w:val="20"/>
                <w:szCs w:val="20"/>
                <w:rtl/>
              </w:rPr>
              <w:t xml:space="preserve"> </w:t>
            </w:r>
            <w:r w:rsidRPr="00EA7BC6">
              <w:rPr>
                <w:rFonts w:cs="B Zar" w:hint="eastAsia"/>
                <w:b/>
                <w:bCs/>
                <w:noProof/>
                <w:sz w:val="20"/>
                <w:szCs w:val="20"/>
                <w:rtl/>
              </w:rPr>
              <w:t>شاخه</w:t>
            </w:r>
            <w:r w:rsidRPr="00EA7BC6">
              <w:rPr>
                <w:rFonts w:cs="B Zar"/>
                <w:b/>
                <w:bCs/>
                <w:noProof/>
                <w:sz w:val="20"/>
                <w:szCs w:val="20"/>
                <w:rtl/>
              </w:rPr>
              <w:t xml:space="preserve"> </w:t>
            </w:r>
            <w:r w:rsidRPr="00EA7BC6">
              <w:rPr>
                <w:rFonts w:ascii="Times New Roman" w:hAnsi="Times New Roman" w:cs="Times New Roman"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شاخه</w:t>
            </w:r>
            <w:r w:rsidRPr="00EA7BC6">
              <w:rPr>
                <w:rFonts w:cs="B Zar" w:hint="cs"/>
                <w:b/>
                <w:bCs/>
                <w:noProof/>
                <w:sz w:val="20"/>
                <w:szCs w:val="20"/>
                <w:rtl/>
              </w:rPr>
              <w:t xml:space="preserve"> </w:t>
            </w:r>
            <w:r w:rsidRPr="00EA7BC6">
              <w:rPr>
                <w:rFonts w:cs="B Zar" w:hint="eastAsia"/>
                <w:b/>
                <w:bCs/>
                <w:noProof/>
                <w:sz w:val="20"/>
                <w:szCs w:val="20"/>
                <w:rtl/>
              </w:rPr>
              <w:t>دار</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پل</w:t>
            </w:r>
            <w:r w:rsidRPr="00EA7BC6">
              <w:rPr>
                <w:rFonts w:cs="B Zar" w:hint="cs"/>
                <w:b/>
                <w:bCs/>
                <w:noProof/>
                <w:sz w:val="20"/>
                <w:szCs w:val="20"/>
                <w:rtl/>
              </w:rPr>
              <w:t xml:space="preserve">ی </w:t>
            </w:r>
            <w:r w:rsidRPr="00EA7BC6">
              <w:rPr>
                <w:rFonts w:cs="B Zar" w:hint="eastAsia"/>
                <w:b/>
                <w:bCs/>
                <w:noProof/>
                <w:sz w:val="20"/>
                <w:szCs w:val="20"/>
                <w:rtl/>
              </w:rPr>
              <w:t>پپت</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b/>
                <w:bCs/>
                <w:noProof/>
                <w:sz w:val="20"/>
                <w:szCs w:val="20"/>
                <w:rtl/>
              </w:rPr>
              <w:t xml:space="preserve"> </w:t>
            </w:r>
            <w:r w:rsidRPr="00EA7BC6">
              <w:rPr>
                <w:rFonts w:cs="B Zar" w:hint="eastAsia"/>
                <w:b/>
                <w:bCs/>
                <w:noProof/>
                <w:sz w:val="20"/>
                <w:szCs w:val="20"/>
                <w:rtl/>
              </w:rPr>
              <w:t>ساخته</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hint="cs"/>
                <w:b/>
                <w:bCs/>
                <w:noProof/>
                <w:sz w:val="20"/>
                <w:szCs w:val="20"/>
                <w:rtl/>
              </w:rPr>
              <w:t xml:space="preserve"> </w:t>
            </w:r>
            <w:r w:rsidRPr="00EA7BC6">
              <w:rPr>
                <w:rFonts w:cs="B Zar" w:hint="eastAsia"/>
                <w:b/>
                <w:bCs/>
                <w:noProof/>
                <w:sz w:val="20"/>
                <w:szCs w:val="20"/>
                <w:rtl/>
              </w:rPr>
              <w:t>اند</w:t>
            </w:r>
            <w:r w:rsidRPr="00EA7BC6">
              <w:rPr>
                <w:rFonts w:cs="B Zar"/>
                <w:b/>
                <w:bCs/>
                <w:noProof/>
                <w:sz w:val="20"/>
                <w:szCs w:val="20"/>
                <w:rtl/>
              </w:rPr>
              <w:t>.</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9F3CAF">
              <w:rPr>
                <w:rFonts w:cs="B Zar" w:hint="eastAsia"/>
                <w:noProof/>
                <w:color w:val="0070C0"/>
                <w:sz w:val="20"/>
                <w:szCs w:val="20"/>
                <w:rtl/>
              </w:rPr>
              <w:t>بدون</w:t>
            </w:r>
            <w:r w:rsidRPr="009F3CAF">
              <w:rPr>
                <w:rFonts w:cs="B Zar"/>
                <w:noProof/>
                <w:color w:val="0070C0"/>
                <w:sz w:val="20"/>
                <w:szCs w:val="20"/>
                <w:rtl/>
              </w:rPr>
              <w:t xml:space="preserve"> </w:t>
            </w:r>
            <w:r w:rsidRPr="009F3CAF">
              <w:rPr>
                <w:rFonts w:cs="B Zar" w:hint="eastAsia"/>
                <w:noProof/>
                <w:color w:val="0070C0"/>
                <w:sz w:val="20"/>
                <w:szCs w:val="20"/>
                <w:rtl/>
              </w:rPr>
              <w:t>شاخه</w:t>
            </w:r>
          </w:p>
        </w:tc>
        <w:tc>
          <w:tcPr>
            <w:tcW w:w="1201" w:type="dxa"/>
          </w:tcPr>
          <w:p w14:paraId="15B49F59"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10/1400</w:t>
            </w:r>
          </w:p>
        </w:tc>
        <w:tc>
          <w:tcPr>
            <w:tcW w:w="594" w:type="dxa"/>
          </w:tcPr>
          <w:p w14:paraId="4D51CDB5"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4FBF1A2F" w14:textId="77777777" w:rsidTr="00C9339B">
        <w:tc>
          <w:tcPr>
            <w:tcW w:w="545" w:type="dxa"/>
            <w:tcBorders>
              <w:bottom w:val="single" w:sz="4" w:space="0" w:color="000000" w:themeColor="text1"/>
            </w:tcBorders>
          </w:tcPr>
          <w:p w14:paraId="74012516" w14:textId="77777777" w:rsidR="00644E18" w:rsidRPr="005A281D" w:rsidRDefault="00000000" w:rsidP="00407F5C">
            <w:pPr>
              <w:jc w:val="center"/>
              <w:rPr>
                <w:rFonts w:cs="B Zar"/>
                <w:b/>
                <w:bCs/>
                <w:sz w:val="12"/>
                <w:szCs w:val="12"/>
                <w:rtl/>
              </w:rPr>
            </w:pPr>
            <w:r w:rsidRPr="005A281D">
              <w:rPr>
                <w:rFonts w:cs="B Zar" w:hint="cs"/>
                <w:b/>
                <w:bCs/>
                <w:sz w:val="12"/>
                <w:szCs w:val="12"/>
                <w:rtl/>
              </w:rPr>
              <w:t>16و27</w:t>
            </w:r>
          </w:p>
        </w:tc>
        <w:tc>
          <w:tcPr>
            <w:tcW w:w="8648" w:type="dxa"/>
            <w:tcBorders>
              <w:bottom w:val="single" w:sz="4" w:space="0" w:color="000000" w:themeColor="text1"/>
            </w:tcBorders>
          </w:tcPr>
          <w:p w14:paraId="6AF8B613" w14:textId="77777777" w:rsidR="00644E18" w:rsidRPr="00EA7BC6" w:rsidRDefault="00000000" w:rsidP="00407F5C">
            <w:pPr>
              <w:tabs>
                <w:tab w:val="left" w:pos="6016"/>
                <w:tab w:val="left" w:pos="6368"/>
                <w:tab w:val="left" w:pos="6672"/>
              </w:tabs>
              <w:rPr>
                <w:rFonts w:cs="B Zar"/>
                <w:b/>
                <w:bCs/>
                <w:sz w:val="20"/>
                <w:szCs w:val="20"/>
                <w:rtl/>
              </w:rPr>
            </w:pPr>
            <w:r>
              <w:rPr>
                <w:rFonts w:cs="B Zar" w:hint="cs"/>
                <w:b/>
                <w:bCs/>
                <w:sz w:val="20"/>
                <w:szCs w:val="20"/>
                <w:highlight w:val="cyan"/>
                <w:rtl/>
              </w:rPr>
              <w:t>شکل 16</w:t>
            </w:r>
            <w:r w:rsidRPr="00456E5A">
              <w:rPr>
                <w:rFonts w:cs="B Zar" w:hint="cs"/>
                <w:b/>
                <w:bCs/>
                <w:sz w:val="20"/>
                <w:szCs w:val="20"/>
                <w:highlight w:val="cyan"/>
                <w:rtl/>
              </w:rPr>
              <w:t>:</w:t>
            </w:r>
            <w:r>
              <w:rPr>
                <w:rFonts w:cs="B Zar" w:hint="cs"/>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انتهای</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رشتۀ</w:t>
            </w:r>
            <w:r w:rsidRPr="00EA7BC6">
              <w:rPr>
                <w:rFonts w:cs="B Zar"/>
                <w:b/>
                <w:bCs/>
                <w:sz w:val="20"/>
                <w:szCs w:val="20"/>
                <w:rtl/>
              </w:rPr>
              <w:t xml:space="preserve"> </w:t>
            </w:r>
            <w:r w:rsidRPr="00EA7BC6">
              <w:rPr>
                <w:rFonts w:cs="B Zar" w:hint="cs"/>
                <w:b/>
                <w:bCs/>
                <w:sz w:val="20"/>
                <w:szCs w:val="20"/>
                <w:rtl/>
              </w:rPr>
              <w:t>پلي پپتیدی</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گروه هايي</w:t>
            </w:r>
            <w:r w:rsidRPr="00EA7BC6">
              <w:rPr>
                <w:rFonts w:cs="B Zar"/>
                <w:b/>
                <w:bCs/>
                <w:sz w:val="20"/>
                <w:szCs w:val="20"/>
                <w:rtl/>
              </w:rPr>
              <w:t xml:space="preserve">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ab/>
            </w:r>
            <w:r w:rsidRPr="00EA7BC6">
              <w:rPr>
                <w:rFonts w:cs="B Zar" w:hint="cs"/>
                <w:sz w:val="20"/>
                <w:szCs w:val="20"/>
                <w:rtl/>
              </w:rPr>
              <w:t xml:space="preserve">   </w:t>
            </w:r>
            <w:r>
              <w:rPr>
                <w:rFonts w:cs="B Zar" w:hint="cs"/>
                <w:sz w:val="20"/>
                <w:szCs w:val="20"/>
                <w:rtl/>
              </w:rPr>
              <w:t xml:space="preserve">     </w:t>
            </w:r>
            <w:r w:rsidRPr="00EA7BC6">
              <w:rPr>
                <w:rFonts w:cs="B Zar" w:hint="cs"/>
                <w:sz w:val="20"/>
                <w:szCs w:val="20"/>
                <w:rtl/>
              </w:rPr>
              <w:t xml:space="preserve">  </w:t>
            </w:r>
            <w:r w:rsidRPr="009F3CAF">
              <w:rPr>
                <w:rFonts w:cs="B Zar" w:hint="cs"/>
                <w:color w:val="0070C0"/>
                <w:sz w:val="20"/>
                <w:szCs w:val="20"/>
                <w:rtl/>
              </w:rPr>
              <w:t>گروه</w:t>
            </w:r>
            <w:r w:rsidRPr="009F3CAF">
              <w:rPr>
                <w:rFonts w:cs="B Zar"/>
                <w:color w:val="0070C0"/>
                <w:sz w:val="20"/>
                <w:szCs w:val="20"/>
                <w:rtl/>
              </w:rPr>
              <w:t xml:space="preserve"> </w:t>
            </w:r>
            <w:r w:rsidRPr="009F3CAF">
              <w:rPr>
                <w:rFonts w:cs="B Zar" w:hint="cs"/>
                <w:color w:val="0070C0"/>
                <w:sz w:val="20"/>
                <w:szCs w:val="20"/>
                <w:rtl/>
              </w:rPr>
              <w:t>آمین</w:t>
            </w:r>
            <w:r w:rsidRPr="009F3CAF">
              <w:rPr>
                <w:rFonts w:cs="B Zar"/>
                <w:color w:val="0070C0"/>
                <w:sz w:val="20"/>
                <w:szCs w:val="20"/>
                <w:rtl/>
              </w:rPr>
              <w:t xml:space="preserve"> </w:t>
            </w:r>
            <w:r w:rsidRPr="009F3CAF">
              <w:rPr>
                <w:rFonts w:cs="B Zar" w:hint="cs"/>
                <w:color w:val="0070C0"/>
                <w:sz w:val="20"/>
                <w:szCs w:val="20"/>
                <w:rtl/>
              </w:rPr>
              <w:t>و گروه</w:t>
            </w:r>
            <w:r w:rsidRPr="009F3CAF">
              <w:rPr>
                <w:rFonts w:cs="B Zar"/>
                <w:color w:val="0070C0"/>
                <w:sz w:val="20"/>
                <w:szCs w:val="20"/>
                <w:rtl/>
              </w:rPr>
              <w:t xml:space="preserve"> </w:t>
            </w:r>
            <w:r w:rsidRPr="009F3CAF">
              <w:rPr>
                <w:rFonts w:cs="B Zar" w:hint="cs"/>
                <w:color w:val="0070C0"/>
                <w:sz w:val="20"/>
                <w:szCs w:val="20"/>
                <w:rtl/>
              </w:rPr>
              <w:t>كربوكسیل</w:t>
            </w:r>
          </w:p>
        </w:tc>
        <w:tc>
          <w:tcPr>
            <w:tcW w:w="1201" w:type="dxa"/>
            <w:tcBorders>
              <w:bottom w:val="single" w:sz="4" w:space="0" w:color="000000" w:themeColor="text1"/>
            </w:tcBorders>
          </w:tcPr>
          <w:p w14:paraId="626DE51F" w14:textId="77777777" w:rsidR="00644E18" w:rsidRPr="00EA7BC6" w:rsidRDefault="00000000" w:rsidP="00407F5C">
            <w:pPr>
              <w:jc w:val="center"/>
              <w:rPr>
                <w:rFonts w:cs="B Zar"/>
                <w:sz w:val="18"/>
                <w:szCs w:val="18"/>
                <w:rtl/>
              </w:rPr>
            </w:pPr>
            <w:r w:rsidRPr="00EA7BC6">
              <w:rPr>
                <w:rFonts w:cs="B Zar" w:hint="cs"/>
                <w:sz w:val="18"/>
                <w:szCs w:val="18"/>
                <w:rtl/>
              </w:rPr>
              <w:t>10/1402</w:t>
            </w:r>
          </w:p>
        </w:tc>
        <w:tc>
          <w:tcPr>
            <w:tcW w:w="594" w:type="dxa"/>
            <w:tcBorders>
              <w:bottom w:val="single" w:sz="4" w:space="0" w:color="000000" w:themeColor="text1"/>
            </w:tcBorders>
          </w:tcPr>
          <w:p w14:paraId="2CFBB798"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591C4A1A" w14:textId="77777777" w:rsidTr="00C9339B">
        <w:tc>
          <w:tcPr>
            <w:tcW w:w="545" w:type="dxa"/>
          </w:tcPr>
          <w:p w14:paraId="715C605A" w14:textId="77777777" w:rsidR="00644E18" w:rsidRPr="00EA7BC6" w:rsidRDefault="00000000" w:rsidP="00407F5C">
            <w:pPr>
              <w:jc w:val="center"/>
              <w:rPr>
                <w:rFonts w:cs="B Zar"/>
                <w:b/>
                <w:bCs/>
                <w:sz w:val="20"/>
                <w:szCs w:val="20"/>
                <w:rtl/>
              </w:rPr>
            </w:pPr>
            <w:r>
              <w:rPr>
                <w:rFonts w:cs="B Zar" w:hint="cs"/>
                <w:b/>
                <w:bCs/>
                <w:sz w:val="20"/>
                <w:szCs w:val="20"/>
                <w:rtl/>
              </w:rPr>
              <w:t>16</w:t>
            </w:r>
          </w:p>
        </w:tc>
        <w:tc>
          <w:tcPr>
            <w:tcW w:w="8648" w:type="dxa"/>
          </w:tcPr>
          <w:p w14:paraId="7FE95062" w14:textId="77777777" w:rsidR="00644E18" w:rsidRPr="00EA7BC6" w:rsidRDefault="00000000" w:rsidP="00407F5C">
            <w:pPr>
              <w:rPr>
                <w:rFonts w:cs="B Zar"/>
                <w:b/>
                <w:bCs/>
                <w:sz w:val="20"/>
                <w:szCs w:val="20"/>
                <w:rtl/>
              </w:rPr>
            </w:pPr>
            <w:r>
              <w:rPr>
                <w:rFonts w:cs="B Zar" w:hint="cs"/>
                <w:b/>
                <w:bCs/>
                <w:sz w:val="20"/>
                <w:szCs w:val="20"/>
                <w:highlight w:val="cyan"/>
                <w:rtl/>
              </w:rPr>
              <w:t>شکل 16</w:t>
            </w:r>
            <w:r w:rsidRPr="00456E5A">
              <w:rPr>
                <w:rFonts w:cs="B Zar" w:hint="cs"/>
                <w:b/>
                <w:bCs/>
                <w:sz w:val="20"/>
                <w:szCs w:val="20"/>
                <w:highlight w:val="cyan"/>
                <w:rtl/>
              </w:rPr>
              <w:t>:</w:t>
            </w:r>
            <w:r>
              <w:rPr>
                <w:rFonts w:cs="B Zar" w:hint="cs"/>
                <w:b/>
                <w:bCs/>
                <w:sz w:val="20"/>
                <w:szCs w:val="20"/>
                <w:rtl/>
              </w:rPr>
              <w:t xml:space="preserve"> </w:t>
            </w:r>
            <w:r w:rsidRPr="00EA7BC6">
              <w:rPr>
                <w:rFonts w:cs="B Zar" w:hint="cs"/>
                <w:b/>
                <w:bCs/>
                <w:sz w:val="20"/>
                <w:szCs w:val="20"/>
                <w:rtl/>
              </w:rPr>
              <w:t>در تشکیل پیوند پپتیدی، گروه هیدروکسیل (</w:t>
            </w:r>
            <w:r w:rsidRPr="00EA7BC6">
              <w:rPr>
                <w:rFonts w:asciiTheme="majorBidi" w:hAnsiTheme="majorBidi" w:cstheme="majorBidi"/>
                <w:b/>
                <w:bCs/>
                <w:sz w:val="20"/>
                <w:szCs w:val="20"/>
              </w:rPr>
              <w:t>OH</w:t>
            </w:r>
            <w:r w:rsidRPr="00EA7BC6">
              <w:rPr>
                <w:rFonts w:cs="B Zar" w:hint="cs"/>
                <w:b/>
                <w:bCs/>
                <w:sz w:val="20"/>
                <w:szCs w:val="20"/>
                <w:rtl/>
              </w:rPr>
              <w:t xml:space="preserve">) به کار رفته در تولید آب، از کدام گروهِ متصل به کربن مرکزی آزاد می‌شود؟                                                                                         </w:t>
            </w:r>
            <w:r w:rsidRPr="009F3CAF">
              <w:rPr>
                <w:rFonts w:cs="B Zar" w:hint="cs"/>
                <w:color w:val="0070C0"/>
                <w:sz w:val="20"/>
                <w:szCs w:val="20"/>
                <w:rtl/>
              </w:rPr>
              <w:t>گروه</w:t>
            </w:r>
            <w:r w:rsidRPr="009F3CAF">
              <w:rPr>
                <w:rFonts w:cs="B Zar"/>
                <w:color w:val="0070C0"/>
                <w:sz w:val="20"/>
                <w:szCs w:val="20"/>
                <w:rtl/>
              </w:rPr>
              <w:t xml:space="preserve"> </w:t>
            </w:r>
            <w:r w:rsidRPr="009F3CAF">
              <w:rPr>
                <w:rFonts w:cs="B Zar" w:hint="cs"/>
                <w:color w:val="0070C0"/>
                <w:sz w:val="20"/>
                <w:szCs w:val="20"/>
                <w:rtl/>
              </w:rPr>
              <w:t>کربوکسیل</w:t>
            </w:r>
            <w:r w:rsidRPr="009F3CAF">
              <w:rPr>
                <w:rFonts w:cs="B Zar"/>
                <w:color w:val="0070C0"/>
                <w:sz w:val="20"/>
                <w:szCs w:val="20"/>
                <w:rtl/>
              </w:rPr>
              <w:t xml:space="preserve"> </w:t>
            </w:r>
            <w:r w:rsidRPr="009F3CAF">
              <w:rPr>
                <w:rFonts w:cs="B Zar" w:hint="cs"/>
                <w:color w:val="0070C0"/>
                <w:sz w:val="20"/>
                <w:szCs w:val="20"/>
                <w:rtl/>
              </w:rPr>
              <w:t xml:space="preserve">یا </w:t>
            </w:r>
            <w:r w:rsidRPr="009F3CAF">
              <w:rPr>
                <w:rFonts w:asciiTheme="majorBidi" w:hAnsiTheme="majorBidi" w:cstheme="majorBidi"/>
                <w:color w:val="0070C0"/>
                <w:sz w:val="20"/>
                <w:szCs w:val="20"/>
              </w:rPr>
              <w:t>COOH</w:t>
            </w:r>
            <w:r w:rsidRPr="009F3CAF">
              <w:rPr>
                <w:rFonts w:asciiTheme="majorBidi" w:hAnsiTheme="majorBidi" w:cstheme="majorBidi"/>
                <w:color w:val="0070C0"/>
                <w:sz w:val="20"/>
                <w:szCs w:val="20"/>
                <w:rtl/>
              </w:rPr>
              <w:t>–</w:t>
            </w:r>
            <w:r w:rsidRPr="009F3CAF">
              <w:rPr>
                <w:rFonts w:cs="B Zar" w:hint="cs"/>
                <w:color w:val="0070C0"/>
                <w:sz w:val="20"/>
                <w:szCs w:val="20"/>
                <w:rtl/>
              </w:rPr>
              <w:t xml:space="preserve">  یا</w:t>
            </w:r>
            <w:r w:rsidRPr="009F3CAF">
              <w:rPr>
                <w:rFonts w:cs="B Zar"/>
                <w:color w:val="0070C0"/>
                <w:sz w:val="20"/>
                <w:szCs w:val="20"/>
                <w:rtl/>
              </w:rPr>
              <w:t xml:space="preserve"> </w:t>
            </w:r>
            <w:r w:rsidRPr="009F3CAF">
              <w:rPr>
                <w:rFonts w:cs="B Zar" w:hint="cs"/>
                <w:color w:val="0070C0"/>
                <w:sz w:val="20"/>
                <w:szCs w:val="20"/>
                <w:rtl/>
              </w:rPr>
              <w:t>گروه</w:t>
            </w:r>
            <w:r w:rsidRPr="009F3CAF">
              <w:rPr>
                <w:rFonts w:cs="B Zar"/>
                <w:color w:val="0070C0"/>
                <w:sz w:val="20"/>
                <w:szCs w:val="20"/>
                <w:rtl/>
              </w:rPr>
              <w:t xml:space="preserve"> </w:t>
            </w:r>
            <w:r w:rsidRPr="009F3CAF">
              <w:rPr>
                <w:rFonts w:cs="B Zar" w:hint="cs"/>
                <w:color w:val="0070C0"/>
                <w:sz w:val="20"/>
                <w:szCs w:val="20"/>
                <w:rtl/>
              </w:rPr>
              <w:t>اسیدی</w:t>
            </w:r>
          </w:p>
        </w:tc>
        <w:tc>
          <w:tcPr>
            <w:tcW w:w="1201" w:type="dxa"/>
          </w:tcPr>
          <w:p w14:paraId="34BDAAD3" w14:textId="77777777" w:rsidR="00644E18" w:rsidRPr="00EA7BC6" w:rsidRDefault="00000000" w:rsidP="00407F5C">
            <w:pPr>
              <w:jc w:val="center"/>
              <w:rPr>
                <w:sz w:val="18"/>
                <w:szCs w:val="18"/>
              </w:rPr>
            </w:pPr>
            <w:r w:rsidRPr="00EA7BC6">
              <w:rPr>
                <w:rFonts w:cs="B Zar" w:hint="cs"/>
                <w:sz w:val="18"/>
                <w:szCs w:val="18"/>
                <w:rtl/>
              </w:rPr>
              <w:t>3/1403</w:t>
            </w:r>
          </w:p>
        </w:tc>
        <w:tc>
          <w:tcPr>
            <w:tcW w:w="594" w:type="dxa"/>
          </w:tcPr>
          <w:p w14:paraId="6B4F37CB"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785B7A36" w14:textId="77777777" w:rsidTr="00C9339B">
        <w:tc>
          <w:tcPr>
            <w:tcW w:w="545" w:type="dxa"/>
            <w:tcBorders>
              <w:bottom w:val="single" w:sz="4" w:space="0" w:color="000000" w:themeColor="text1"/>
            </w:tcBorders>
          </w:tcPr>
          <w:p w14:paraId="2D539BE4" w14:textId="77777777" w:rsidR="00644E18" w:rsidRPr="00EA7BC6" w:rsidRDefault="00000000" w:rsidP="00407F5C">
            <w:pPr>
              <w:jc w:val="center"/>
              <w:rPr>
                <w:rFonts w:cs="B Zar"/>
                <w:b/>
                <w:bCs/>
                <w:sz w:val="20"/>
                <w:szCs w:val="20"/>
                <w:rtl/>
              </w:rPr>
            </w:pPr>
            <w:r>
              <w:rPr>
                <w:rFonts w:cs="B Zar" w:hint="cs"/>
                <w:b/>
                <w:bCs/>
                <w:sz w:val="20"/>
                <w:szCs w:val="20"/>
                <w:rtl/>
              </w:rPr>
              <w:t>16</w:t>
            </w:r>
          </w:p>
        </w:tc>
        <w:tc>
          <w:tcPr>
            <w:tcW w:w="8648" w:type="dxa"/>
            <w:tcBorders>
              <w:bottom w:val="single" w:sz="4" w:space="0" w:color="000000" w:themeColor="text1"/>
            </w:tcBorders>
          </w:tcPr>
          <w:p w14:paraId="7B904880" w14:textId="77777777" w:rsidR="00644E18" w:rsidRPr="00EA7BC6" w:rsidRDefault="00000000" w:rsidP="00407F5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شکل زیر تشکیل چه نوع پیوند اشتراکی را نشان می‌دهد؟                                                     </w:t>
            </w:r>
            <w:r>
              <w:rPr>
                <w:rFonts w:cs="B Zar" w:hint="cs"/>
                <w:b/>
                <w:bCs/>
                <w:noProof/>
                <w:sz w:val="20"/>
                <w:szCs w:val="20"/>
                <w:rtl/>
              </w:rPr>
              <w:t xml:space="preserve">                   </w:t>
            </w:r>
            <w:r w:rsidRPr="00EA7BC6">
              <w:rPr>
                <w:rFonts w:cs="B Zar" w:hint="cs"/>
                <w:b/>
                <w:bCs/>
                <w:noProof/>
                <w:sz w:val="20"/>
                <w:szCs w:val="20"/>
                <w:rtl/>
              </w:rPr>
              <w:t xml:space="preserve">      </w:t>
            </w:r>
            <w:r w:rsidRPr="009F3CAF">
              <w:rPr>
                <w:rFonts w:cs="B Zar" w:hint="eastAsia"/>
                <w:noProof/>
                <w:color w:val="0070C0"/>
                <w:sz w:val="20"/>
                <w:szCs w:val="20"/>
                <w:rtl/>
              </w:rPr>
              <w:t>پ</w:t>
            </w:r>
            <w:r w:rsidRPr="009F3CAF">
              <w:rPr>
                <w:rFonts w:cs="B Zar" w:hint="cs"/>
                <w:noProof/>
                <w:color w:val="0070C0"/>
                <w:sz w:val="20"/>
                <w:szCs w:val="20"/>
                <w:rtl/>
              </w:rPr>
              <w:t>ی</w:t>
            </w:r>
            <w:r w:rsidRPr="009F3CAF">
              <w:rPr>
                <w:rFonts w:cs="B Zar" w:hint="eastAsia"/>
                <w:noProof/>
                <w:color w:val="0070C0"/>
                <w:sz w:val="20"/>
                <w:szCs w:val="20"/>
                <w:rtl/>
              </w:rPr>
              <w:t>وند</w:t>
            </w:r>
            <w:r w:rsidRPr="009F3CAF">
              <w:rPr>
                <w:rFonts w:cs="B Zar"/>
                <w:noProof/>
                <w:color w:val="0070C0"/>
                <w:sz w:val="20"/>
                <w:szCs w:val="20"/>
                <w:rtl/>
              </w:rPr>
              <w:t xml:space="preserve"> </w:t>
            </w:r>
            <w:r w:rsidRPr="009F3CAF">
              <w:rPr>
                <w:rFonts w:cs="B Zar" w:hint="eastAsia"/>
                <w:noProof/>
                <w:color w:val="0070C0"/>
                <w:sz w:val="20"/>
                <w:szCs w:val="20"/>
                <w:rtl/>
              </w:rPr>
              <w:t>پپت</w:t>
            </w:r>
            <w:r w:rsidRPr="009F3CAF">
              <w:rPr>
                <w:rFonts w:cs="B Zar" w:hint="cs"/>
                <w:noProof/>
                <w:color w:val="0070C0"/>
                <w:sz w:val="20"/>
                <w:szCs w:val="20"/>
                <w:rtl/>
              </w:rPr>
              <w:t>ی</w:t>
            </w:r>
            <w:r w:rsidRPr="009F3CAF">
              <w:rPr>
                <w:rFonts w:cs="B Zar" w:hint="eastAsia"/>
                <w:noProof/>
                <w:color w:val="0070C0"/>
                <w:sz w:val="20"/>
                <w:szCs w:val="20"/>
                <w:rtl/>
              </w:rPr>
              <w:t>دي</w:t>
            </w:r>
          </w:p>
          <w:p w14:paraId="693A4C0F" w14:textId="77777777" w:rsidR="00644E18" w:rsidRPr="00EA7BC6" w:rsidRDefault="00000000" w:rsidP="00407F5C">
            <w:pPr>
              <w:tabs>
                <w:tab w:val="left" w:pos="2479"/>
                <w:tab w:val="left" w:pos="3987"/>
                <w:tab w:val="left" w:pos="7744"/>
              </w:tabs>
              <w:autoSpaceDE w:val="0"/>
              <w:autoSpaceDN w:val="0"/>
              <w:adjustRightInd w:val="0"/>
              <w:jc w:val="center"/>
              <w:rPr>
                <w:rFonts w:cs="B Zar"/>
                <w:b/>
                <w:bCs/>
                <w:noProof/>
                <w:sz w:val="20"/>
                <w:szCs w:val="20"/>
              </w:rPr>
            </w:pPr>
            <w:r w:rsidRPr="00EA7BC6">
              <w:rPr>
                <w:rFonts w:cs="B Zar"/>
                <w:b/>
                <w:bCs/>
                <w:noProof/>
                <w:sz w:val="20"/>
                <w:szCs w:val="20"/>
              </w:rPr>
              <w:drawing>
                <wp:inline distT="0" distB="0" distL="0" distR="0" wp14:anchorId="16F5731C" wp14:editId="614DB5CA">
                  <wp:extent cx="3145536" cy="1021328"/>
                  <wp:effectExtent l="0" t="0" r="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157915" cy="1025347"/>
                          </a:xfrm>
                          <a:prstGeom prst="rect">
                            <a:avLst/>
                          </a:prstGeom>
                          <a:noFill/>
                          <a:ln>
                            <a:noFill/>
                          </a:ln>
                        </pic:spPr>
                      </pic:pic>
                    </a:graphicData>
                  </a:graphic>
                </wp:inline>
              </w:drawing>
            </w:r>
          </w:p>
        </w:tc>
        <w:tc>
          <w:tcPr>
            <w:tcW w:w="1201" w:type="dxa"/>
            <w:tcBorders>
              <w:bottom w:val="single" w:sz="4" w:space="0" w:color="000000" w:themeColor="text1"/>
            </w:tcBorders>
          </w:tcPr>
          <w:p w14:paraId="7C84DB80"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6/1400</w:t>
            </w:r>
          </w:p>
        </w:tc>
        <w:tc>
          <w:tcPr>
            <w:tcW w:w="594" w:type="dxa"/>
            <w:tcBorders>
              <w:bottom w:val="single" w:sz="4" w:space="0" w:color="000000" w:themeColor="text1"/>
            </w:tcBorders>
          </w:tcPr>
          <w:p w14:paraId="0FE5A79A"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2DC3BEB4" w14:textId="77777777" w:rsidTr="00C9339B">
        <w:tc>
          <w:tcPr>
            <w:tcW w:w="545" w:type="dxa"/>
          </w:tcPr>
          <w:p w14:paraId="686C5D74" w14:textId="77777777" w:rsidR="00644E18" w:rsidRDefault="00000000" w:rsidP="00407F5C">
            <w:pPr>
              <w:jc w:val="center"/>
              <w:rPr>
                <w:rFonts w:cs="B Zar"/>
                <w:b/>
                <w:bCs/>
                <w:sz w:val="20"/>
                <w:szCs w:val="20"/>
                <w:rtl/>
              </w:rPr>
            </w:pPr>
            <w:r>
              <w:rPr>
                <w:rFonts w:cs="B Zar" w:hint="cs"/>
                <w:b/>
                <w:bCs/>
                <w:sz w:val="20"/>
                <w:szCs w:val="20"/>
                <w:rtl/>
              </w:rPr>
              <w:t>16و</w:t>
            </w:r>
          </w:p>
          <w:p w14:paraId="204A2474" w14:textId="77777777" w:rsidR="00644E18" w:rsidRPr="00EA7BC6" w:rsidRDefault="00000000" w:rsidP="00407F5C">
            <w:pPr>
              <w:jc w:val="center"/>
              <w:rPr>
                <w:rFonts w:cs="B Zar"/>
                <w:b/>
                <w:bCs/>
                <w:sz w:val="20"/>
                <w:szCs w:val="20"/>
                <w:rtl/>
              </w:rPr>
            </w:pPr>
            <w:r>
              <w:rPr>
                <w:rFonts w:cs="B Zar" w:hint="cs"/>
                <w:b/>
                <w:bCs/>
                <w:sz w:val="20"/>
                <w:szCs w:val="20"/>
                <w:rtl/>
              </w:rPr>
              <w:t>17</w:t>
            </w:r>
          </w:p>
        </w:tc>
        <w:tc>
          <w:tcPr>
            <w:tcW w:w="8648" w:type="dxa"/>
          </w:tcPr>
          <w:p w14:paraId="57652C8A" w14:textId="77777777" w:rsidR="00644E18" w:rsidRPr="00EA7BC6" w:rsidRDefault="00000000" w:rsidP="00407F5C">
            <w:pPr>
              <w:rPr>
                <w:rFonts w:cs="B Zar"/>
                <w:b/>
                <w:bCs/>
                <w:sz w:val="20"/>
                <w:szCs w:val="20"/>
                <w:rtl/>
              </w:rPr>
            </w:pPr>
            <w:r w:rsidRPr="00EA7BC6">
              <w:rPr>
                <w:rFonts w:cs="B Zar"/>
                <w:b/>
                <w:bCs/>
                <w:noProof/>
                <w:sz w:val="20"/>
                <w:szCs w:val="20"/>
              </w:rPr>
              <w:drawing>
                <wp:anchor distT="0" distB="0" distL="114300" distR="114300" simplePos="0" relativeHeight="251665408" behindDoc="0" locked="0" layoutInCell="1" allowOverlap="1" wp14:anchorId="7D43DE32" wp14:editId="2FB01FDF">
                  <wp:simplePos x="0" y="0"/>
                  <wp:positionH relativeFrom="margin">
                    <wp:align>left</wp:align>
                  </wp:positionH>
                  <wp:positionV relativeFrom="margin">
                    <wp:align>center</wp:align>
                  </wp:positionV>
                  <wp:extent cx="2047875" cy="12249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052450" cy="1227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cs"/>
                <w:b/>
                <w:bCs/>
                <w:sz w:val="20"/>
                <w:szCs w:val="20"/>
                <w:rtl/>
              </w:rPr>
              <w:t>با توجه به شکل زیر به پرسش‌ها پاسخ دهید.</w:t>
            </w:r>
          </w:p>
          <w:p w14:paraId="5F6A7F06" w14:textId="77777777" w:rsidR="00644E18" w:rsidRPr="00EA7BC6" w:rsidRDefault="00000000" w:rsidP="00407F5C">
            <w:pPr>
              <w:bidi w:val="0"/>
              <w:jc w:val="right"/>
              <w:rPr>
                <w:rFonts w:cs="B Zar"/>
                <w:b/>
                <w:bCs/>
                <w:sz w:val="20"/>
                <w:szCs w:val="20"/>
                <w:rtl/>
              </w:rPr>
            </w:pPr>
            <w:r w:rsidRPr="00EA7BC6">
              <w:rPr>
                <w:rFonts w:cs="B Zar" w:hint="cs"/>
                <w:b/>
                <w:bCs/>
                <w:sz w:val="20"/>
                <w:szCs w:val="20"/>
                <w:rtl/>
              </w:rPr>
              <w:t xml:space="preserve">الف) کدام‌یک از شماره‌های زیر پیوند پپتیدی را نشان می‌دهد؟   </w:t>
            </w:r>
            <w:r w:rsidRPr="009F3CAF">
              <w:rPr>
                <w:rFonts w:cs="B Zar" w:hint="cs"/>
                <w:color w:val="0070C0"/>
                <w:sz w:val="20"/>
                <w:szCs w:val="20"/>
                <w:rtl/>
              </w:rPr>
              <w:t>2</w:t>
            </w:r>
          </w:p>
          <w:p w14:paraId="139801AB" w14:textId="77777777" w:rsidR="00644E18" w:rsidRPr="00EA7BC6" w:rsidRDefault="00000000" w:rsidP="00407F5C">
            <w:pPr>
              <w:bidi w:val="0"/>
              <w:jc w:val="right"/>
              <w:rPr>
                <w:rFonts w:cs="B Zar"/>
                <w:sz w:val="20"/>
                <w:szCs w:val="20"/>
                <w:rtl/>
              </w:rPr>
            </w:pPr>
            <w:r w:rsidRPr="00EA7BC6">
              <w:rPr>
                <w:rFonts w:cs="B Zar" w:hint="cs"/>
                <w:b/>
                <w:bCs/>
                <w:sz w:val="20"/>
                <w:szCs w:val="20"/>
                <w:rtl/>
              </w:rPr>
              <w:t xml:space="preserve">ب) شمارۀ (3) در تشکیل کدام ساختار پروتئین‌ها نقش دارد؟  </w:t>
            </w:r>
            <w:r w:rsidRPr="009F3CAF">
              <w:rPr>
                <w:rFonts w:cs="B Zar" w:hint="cs"/>
                <w:color w:val="0070C0"/>
                <w:sz w:val="20"/>
                <w:szCs w:val="20"/>
                <w:rtl/>
              </w:rPr>
              <w:t>ساختار سوم</w:t>
            </w:r>
          </w:p>
          <w:p w14:paraId="4984B398" w14:textId="77777777" w:rsidR="00644E18" w:rsidRPr="00EA7BC6" w:rsidRDefault="00644E18" w:rsidP="00407F5C">
            <w:pPr>
              <w:bidi w:val="0"/>
              <w:jc w:val="center"/>
              <w:rPr>
                <w:rFonts w:cs="B Zar"/>
                <w:b/>
                <w:bCs/>
                <w:sz w:val="20"/>
                <w:szCs w:val="20"/>
                <w:rtl/>
              </w:rPr>
            </w:pPr>
          </w:p>
        </w:tc>
        <w:tc>
          <w:tcPr>
            <w:tcW w:w="1201" w:type="dxa"/>
          </w:tcPr>
          <w:p w14:paraId="02EAAA16" w14:textId="77777777" w:rsidR="00644E18" w:rsidRPr="00EA7BC6" w:rsidRDefault="00000000" w:rsidP="00407F5C">
            <w:pPr>
              <w:jc w:val="center"/>
              <w:rPr>
                <w:rFonts w:cs="B Zar"/>
                <w:sz w:val="18"/>
                <w:szCs w:val="18"/>
                <w:rtl/>
              </w:rPr>
            </w:pPr>
            <w:r w:rsidRPr="00EA7BC6">
              <w:rPr>
                <w:rFonts w:cs="B Zar" w:hint="cs"/>
                <w:sz w:val="18"/>
                <w:szCs w:val="18"/>
                <w:rtl/>
              </w:rPr>
              <w:t>10/1403</w:t>
            </w:r>
          </w:p>
        </w:tc>
        <w:tc>
          <w:tcPr>
            <w:tcW w:w="594" w:type="dxa"/>
          </w:tcPr>
          <w:p w14:paraId="7F8BB5A0"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53B6F236" w14:textId="77777777" w:rsidTr="00C9339B">
        <w:tc>
          <w:tcPr>
            <w:tcW w:w="545" w:type="dxa"/>
            <w:shd w:val="clear" w:color="auto" w:fill="D9D9D9" w:themeFill="background1" w:themeFillShade="D9"/>
          </w:tcPr>
          <w:p w14:paraId="4977C872" w14:textId="77777777" w:rsidR="00644E18" w:rsidRPr="005A281D" w:rsidRDefault="00000000" w:rsidP="00407F5C">
            <w:pPr>
              <w:jc w:val="center"/>
              <w:rPr>
                <w:rFonts w:cs="B Zar"/>
                <w:b/>
                <w:bCs/>
                <w:sz w:val="14"/>
                <w:szCs w:val="14"/>
                <w:rtl/>
              </w:rPr>
            </w:pPr>
            <w:r w:rsidRPr="005A281D">
              <w:rPr>
                <w:rFonts w:cs="B Zar" w:hint="cs"/>
                <w:b/>
                <w:bCs/>
                <w:sz w:val="14"/>
                <w:szCs w:val="14"/>
                <w:rtl/>
              </w:rPr>
              <w:t>صفحه</w:t>
            </w:r>
          </w:p>
        </w:tc>
        <w:tc>
          <w:tcPr>
            <w:tcW w:w="8648" w:type="dxa"/>
            <w:tcBorders>
              <w:right w:val="single" w:sz="4" w:space="0" w:color="auto"/>
            </w:tcBorders>
            <w:shd w:val="clear" w:color="auto" w:fill="D9D9D9" w:themeFill="background1" w:themeFillShade="D9"/>
          </w:tcPr>
          <w:p w14:paraId="13519B14" w14:textId="77777777" w:rsidR="00644E18" w:rsidRPr="00EA7BC6" w:rsidRDefault="00000000" w:rsidP="00407F5C">
            <w:pPr>
              <w:tabs>
                <w:tab w:val="left" w:pos="7372"/>
              </w:tabs>
              <w:jc w:val="center"/>
              <w:rPr>
                <w:rFonts w:cs="B Zar"/>
                <w:b/>
                <w:bCs/>
                <w:noProof/>
                <w:sz w:val="20"/>
                <w:szCs w:val="20"/>
                <w:rtl/>
              </w:rPr>
            </w:pPr>
            <w:r w:rsidRPr="00EA7BC6">
              <w:rPr>
                <w:rFonts w:cs="B Zar" w:hint="cs"/>
                <w:b/>
                <w:bCs/>
                <w:sz w:val="20"/>
                <w:szCs w:val="20"/>
                <w:rtl/>
              </w:rPr>
              <w:t>سطوح مختلف ساختاری در پروتئین‌ها</w:t>
            </w:r>
          </w:p>
        </w:tc>
        <w:tc>
          <w:tcPr>
            <w:tcW w:w="1201" w:type="dxa"/>
            <w:tcBorders>
              <w:left w:val="single" w:sz="4" w:space="0" w:color="auto"/>
            </w:tcBorders>
            <w:shd w:val="clear" w:color="auto" w:fill="D9D9D9" w:themeFill="background1" w:themeFillShade="D9"/>
          </w:tcPr>
          <w:p w14:paraId="3CB703B1" w14:textId="77777777" w:rsidR="00644E18" w:rsidRPr="00EA7BC6" w:rsidRDefault="00644E18" w:rsidP="00407F5C">
            <w:pPr>
              <w:tabs>
                <w:tab w:val="left" w:pos="2977"/>
                <w:tab w:val="left" w:pos="8499"/>
              </w:tabs>
              <w:jc w:val="center"/>
              <w:rPr>
                <w:rFonts w:cs="B Zar"/>
                <w:noProof/>
                <w:sz w:val="18"/>
                <w:szCs w:val="18"/>
                <w:rtl/>
              </w:rPr>
            </w:pPr>
          </w:p>
        </w:tc>
        <w:tc>
          <w:tcPr>
            <w:tcW w:w="594" w:type="dxa"/>
            <w:shd w:val="clear" w:color="auto" w:fill="D9D9D9" w:themeFill="background1" w:themeFillShade="D9"/>
          </w:tcPr>
          <w:p w14:paraId="54156455" w14:textId="77777777" w:rsidR="00644E18" w:rsidRPr="00EA7BC6" w:rsidRDefault="00644E18" w:rsidP="00407F5C">
            <w:pPr>
              <w:jc w:val="center"/>
              <w:rPr>
                <w:rFonts w:cs="B Zar"/>
                <w:b/>
                <w:bCs/>
                <w:sz w:val="20"/>
                <w:szCs w:val="20"/>
                <w:rtl/>
              </w:rPr>
            </w:pPr>
          </w:p>
        </w:tc>
      </w:tr>
      <w:tr w:rsidR="003E7CB6" w14:paraId="3B1483FE" w14:textId="77777777" w:rsidTr="00C9339B">
        <w:tc>
          <w:tcPr>
            <w:tcW w:w="545" w:type="dxa"/>
          </w:tcPr>
          <w:p w14:paraId="2C76D996" w14:textId="77777777" w:rsidR="00644E18" w:rsidRPr="00EA7BC6" w:rsidRDefault="00000000" w:rsidP="00407F5C">
            <w:pPr>
              <w:jc w:val="center"/>
              <w:rPr>
                <w:rFonts w:cs="B Zar"/>
                <w:b/>
                <w:bCs/>
                <w:sz w:val="20"/>
                <w:szCs w:val="20"/>
                <w:rtl/>
              </w:rPr>
            </w:pPr>
            <w:r>
              <w:rPr>
                <w:rFonts w:cs="B Zar" w:hint="cs"/>
                <w:b/>
                <w:bCs/>
                <w:sz w:val="20"/>
                <w:szCs w:val="20"/>
                <w:rtl/>
              </w:rPr>
              <w:t>16</w:t>
            </w:r>
          </w:p>
        </w:tc>
        <w:tc>
          <w:tcPr>
            <w:tcW w:w="8648" w:type="dxa"/>
            <w:tcBorders>
              <w:right w:val="single" w:sz="4" w:space="0" w:color="auto"/>
            </w:tcBorders>
          </w:tcPr>
          <w:p w14:paraId="66860C68" w14:textId="77777777" w:rsidR="00644E18" w:rsidRPr="00EA7BC6" w:rsidRDefault="00000000" w:rsidP="00407F5C">
            <w:pPr>
              <w:tabs>
                <w:tab w:val="left" w:pos="7372"/>
              </w:tabs>
              <w:rPr>
                <w:rFonts w:cs="B Zar"/>
                <w:b/>
                <w:bCs/>
                <w:noProof/>
                <w:sz w:val="20"/>
                <w:szCs w:val="20"/>
                <w:rtl/>
              </w:rPr>
            </w:pPr>
            <w:r w:rsidRPr="00EA7BC6">
              <w:rPr>
                <w:rFonts w:cs="B Zar" w:hint="cs"/>
                <w:b/>
                <w:bCs/>
                <w:noProof/>
                <w:sz w:val="20"/>
                <w:szCs w:val="20"/>
                <w:rtl/>
              </w:rPr>
              <w:t>اولین پروتئینی که ساختار آن شناسایی شد ، .................... بود .</w:t>
            </w:r>
            <w:r w:rsidRPr="00EA7BC6">
              <w:rPr>
                <w:rFonts w:cs="B Zar"/>
                <w:b/>
                <w:bCs/>
                <w:noProof/>
                <w:sz w:val="20"/>
                <w:szCs w:val="20"/>
              </w:rPr>
              <w:tab/>
              <w:t xml:space="preserve">        </w:t>
            </w:r>
            <w:r w:rsidRPr="009F3CAF">
              <w:rPr>
                <w:rFonts w:cs="B Zar" w:hint="cs"/>
                <w:noProof/>
                <w:color w:val="0070C0"/>
                <w:sz w:val="20"/>
                <w:szCs w:val="20"/>
                <w:rtl/>
              </w:rPr>
              <w:t>میوگلوبین</w:t>
            </w:r>
          </w:p>
        </w:tc>
        <w:tc>
          <w:tcPr>
            <w:tcW w:w="1201" w:type="dxa"/>
            <w:tcBorders>
              <w:left w:val="single" w:sz="4" w:space="0" w:color="auto"/>
            </w:tcBorders>
          </w:tcPr>
          <w:p w14:paraId="3F96E579" w14:textId="77777777" w:rsidR="00644E18" w:rsidRPr="00EA7BC6" w:rsidRDefault="00000000" w:rsidP="00407F5C">
            <w:pPr>
              <w:tabs>
                <w:tab w:val="left" w:pos="2977"/>
                <w:tab w:val="left" w:pos="8499"/>
              </w:tabs>
              <w:jc w:val="center"/>
              <w:rPr>
                <w:rFonts w:cs="B Zar"/>
                <w:noProof/>
                <w:sz w:val="18"/>
                <w:szCs w:val="18"/>
                <w:rtl/>
              </w:rPr>
            </w:pPr>
            <w:r w:rsidRPr="00EA7BC6">
              <w:rPr>
                <w:rFonts w:cs="B Zar" w:hint="cs"/>
                <w:noProof/>
                <w:sz w:val="18"/>
                <w:szCs w:val="18"/>
                <w:rtl/>
              </w:rPr>
              <w:t>10/98</w:t>
            </w:r>
          </w:p>
        </w:tc>
        <w:tc>
          <w:tcPr>
            <w:tcW w:w="594" w:type="dxa"/>
          </w:tcPr>
          <w:p w14:paraId="1AEE17D2"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08C4FCEC" w14:textId="77777777" w:rsidTr="00C9339B">
        <w:tc>
          <w:tcPr>
            <w:tcW w:w="545" w:type="dxa"/>
          </w:tcPr>
          <w:p w14:paraId="1D1883AA" w14:textId="77777777" w:rsidR="00644E18" w:rsidRPr="00EA7BC6" w:rsidRDefault="00000000" w:rsidP="00407F5C">
            <w:pPr>
              <w:jc w:val="center"/>
              <w:rPr>
                <w:rFonts w:cs="B Zar"/>
                <w:b/>
                <w:bCs/>
                <w:sz w:val="20"/>
                <w:szCs w:val="20"/>
                <w:rtl/>
              </w:rPr>
            </w:pPr>
            <w:r>
              <w:rPr>
                <w:rFonts w:cs="B Zar" w:hint="cs"/>
                <w:b/>
                <w:bCs/>
                <w:sz w:val="20"/>
                <w:szCs w:val="20"/>
                <w:rtl/>
              </w:rPr>
              <w:t>17</w:t>
            </w:r>
          </w:p>
        </w:tc>
        <w:tc>
          <w:tcPr>
            <w:tcW w:w="8648" w:type="dxa"/>
          </w:tcPr>
          <w:p w14:paraId="507FC2CF" w14:textId="77777777" w:rsidR="00644E18" w:rsidRPr="00EA7BC6" w:rsidRDefault="00000000" w:rsidP="00407F5C">
            <w:pPr>
              <w:rPr>
                <w:rFonts w:cs="B Zar"/>
                <w:b/>
                <w:bCs/>
                <w:sz w:val="20"/>
                <w:szCs w:val="20"/>
                <w:rtl/>
              </w:rPr>
            </w:pPr>
            <w:r w:rsidRPr="00EA7BC6">
              <w:rPr>
                <w:rFonts w:cs="B Zar" w:hint="cs"/>
                <w:b/>
                <w:bCs/>
                <w:sz w:val="20"/>
                <w:szCs w:val="20"/>
                <w:rtl/>
              </w:rPr>
              <w:t xml:space="preserve">در یک بیماری فرضی، چنانچه یکی از آمینواسیدهای به کار رفته در ساختار میوگلوبین تغییر کند، کدام ساختار این پروتئین قطعاً تغییر یافته است؟                                                                                                                             </w:t>
            </w:r>
            <w:r w:rsidRPr="009F3CAF">
              <w:rPr>
                <w:rFonts w:cs="B Zar" w:hint="cs"/>
                <w:color w:val="0070C0"/>
                <w:sz w:val="20"/>
                <w:szCs w:val="20"/>
                <w:rtl/>
              </w:rPr>
              <w:t>ساختار</w:t>
            </w:r>
            <w:r w:rsidRPr="009F3CAF">
              <w:rPr>
                <w:rFonts w:cs="B Zar"/>
                <w:color w:val="0070C0"/>
                <w:sz w:val="20"/>
                <w:szCs w:val="20"/>
                <w:rtl/>
              </w:rPr>
              <w:t xml:space="preserve"> </w:t>
            </w:r>
            <w:r w:rsidRPr="009F3CAF">
              <w:rPr>
                <w:rFonts w:cs="B Zar" w:hint="cs"/>
                <w:color w:val="0070C0"/>
                <w:sz w:val="20"/>
                <w:szCs w:val="20"/>
                <w:rtl/>
              </w:rPr>
              <w:t>اول</w:t>
            </w:r>
            <w:r w:rsidRPr="009F3CAF">
              <w:rPr>
                <w:rFonts w:cs="B Zar"/>
                <w:color w:val="0070C0"/>
                <w:sz w:val="20"/>
                <w:szCs w:val="20"/>
                <w:rtl/>
              </w:rPr>
              <w:t xml:space="preserve"> </w:t>
            </w:r>
          </w:p>
        </w:tc>
        <w:tc>
          <w:tcPr>
            <w:tcW w:w="1201" w:type="dxa"/>
          </w:tcPr>
          <w:p w14:paraId="506165ED" w14:textId="77777777" w:rsidR="00644E18" w:rsidRPr="00EA7BC6" w:rsidRDefault="00000000" w:rsidP="00407F5C">
            <w:pPr>
              <w:jc w:val="center"/>
              <w:rPr>
                <w:sz w:val="18"/>
                <w:szCs w:val="18"/>
              </w:rPr>
            </w:pPr>
            <w:r w:rsidRPr="00EA7BC6">
              <w:rPr>
                <w:rFonts w:cs="B Zar" w:hint="cs"/>
                <w:sz w:val="18"/>
                <w:szCs w:val="18"/>
                <w:rtl/>
              </w:rPr>
              <w:t>3/1403</w:t>
            </w:r>
          </w:p>
        </w:tc>
        <w:tc>
          <w:tcPr>
            <w:tcW w:w="594" w:type="dxa"/>
          </w:tcPr>
          <w:p w14:paraId="43901010"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03D84C99" w14:textId="77777777" w:rsidTr="00C9339B">
        <w:tc>
          <w:tcPr>
            <w:tcW w:w="545" w:type="dxa"/>
          </w:tcPr>
          <w:p w14:paraId="0827ABAD" w14:textId="77777777" w:rsidR="00644E18" w:rsidRDefault="00000000" w:rsidP="00407F5C">
            <w:pPr>
              <w:jc w:val="center"/>
            </w:pPr>
            <w:r w:rsidRPr="00440EBC">
              <w:rPr>
                <w:rFonts w:cs="B Zar" w:hint="cs"/>
                <w:b/>
                <w:bCs/>
                <w:sz w:val="20"/>
                <w:szCs w:val="20"/>
                <w:rtl/>
              </w:rPr>
              <w:t>17</w:t>
            </w:r>
          </w:p>
        </w:tc>
        <w:tc>
          <w:tcPr>
            <w:tcW w:w="8648" w:type="dxa"/>
          </w:tcPr>
          <w:p w14:paraId="74F1B954" w14:textId="77777777" w:rsidR="00644E18" w:rsidRPr="00EA7BC6" w:rsidRDefault="00000000" w:rsidP="00407F5C">
            <w:pPr>
              <w:tabs>
                <w:tab w:val="left" w:pos="5741"/>
              </w:tabs>
              <w:rPr>
                <w:rFonts w:cs="B Zar"/>
                <w:b/>
                <w:bCs/>
                <w:noProof/>
                <w:sz w:val="20"/>
                <w:szCs w:val="20"/>
                <w:rtl/>
              </w:rPr>
            </w:pP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روب</w:t>
            </w:r>
            <w:r w:rsidRPr="00EA7BC6">
              <w:rPr>
                <w:rFonts w:cs="B Zar" w:hint="cs"/>
                <w:b/>
                <w:bCs/>
                <w:noProof/>
                <w:sz w:val="20"/>
                <w:szCs w:val="20"/>
                <w:rtl/>
              </w:rPr>
              <w:t>ه‌</w:t>
            </w:r>
            <w:r w:rsidRPr="00EA7BC6">
              <w:rPr>
                <w:rFonts w:cs="B Zar" w:hint="eastAsia"/>
                <w:b/>
                <w:bCs/>
                <w:noProof/>
                <w:sz w:val="20"/>
                <w:szCs w:val="20"/>
                <w:rtl/>
              </w:rPr>
              <w:t>رو</w:t>
            </w:r>
            <w:r w:rsidRPr="00EA7BC6">
              <w:rPr>
                <w:rFonts w:cs="B Zar"/>
                <w:b/>
                <w:bCs/>
                <w:noProof/>
                <w:sz w:val="20"/>
                <w:szCs w:val="20"/>
                <w:rtl/>
              </w:rPr>
              <w:t xml:space="preserve"> </w:t>
            </w:r>
            <w:r w:rsidRPr="00EA7BC6">
              <w:rPr>
                <w:rFonts w:cs="B Zar" w:hint="eastAsia"/>
                <w:b/>
                <w:bCs/>
                <w:noProof/>
                <w:sz w:val="20"/>
                <w:szCs w:val="20"/>
                <w:rtl/>
              </w:rPr>
              <w:t>نشان</w:t>
            </w:r>
            <w:r w:rsidRPr="00EA7BC6">
              <w:rPr>
                <w:rFonts w:cs="B Zar" w:hint="cs"/>
                <w:b/>
                <w:bCs/>
                <w:noProof/>
                <w:sz w:val="20"/>
                <w:szCs w:val="20"/>
                <w:rtl/>
              </w:rPr>
              <w:t xml:space="preserve"> </w:t>
            </w:r>
            <w:r w:rsidRPr="00EA7BC6">
              <w:rPr>
                <w:rFonts w:cs="B Zar" w:hint="eastAsia"/>
                <w:b/>
                <w:bCs/>
                <w:noProof/>
                <w:sz w:val="20"/>
                <w:szCs w:val="20"/>
                <w:rtl/>
              </w:rPr>
              <w:t>دهندة</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ساختار</w:t>
            </w:r>
            <w:r w:rsidRPr="00EA7BC6">
              <w:rPr>
                <w:rFonts w:cs="B Zar"/>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hint="cs"/>
                <w:b/>
                <w:bCs/>
                <w:noProof/>
                <w:sz w:val="20"/>
                <w:szCs w:val="20"/>
                <w:rtl/>
              </w:rPr>
              <w:t xml:space="preserve">           </w:t>
            </w:r>
            <w:r w:rsidRPr="00EA7BC6">
              <w:rPr>
                <w:rFonts w:cs="B Zar" w:hint="cs"/>
                <w:noProof/>
                <w:sz w:val="20"/>
                <w:szCs w:val="20"/>
                <w:rtl/>
              </w:rPr>
              <w:t xml:space="preserve">                     </w:t>
            </w:r>
            <w:r w:rsidRPr="009F3CAF">
              <w:rPr>
                <w:rFonts w:cs="B Zar" w:hint="eastAsia"/>
                <w:noProof/>
                <w:color w:val="0070C0"/>
                <w:sz w:val="20"/>
                <w:szCs w:val="20"/>
                <w:rtl/>
              </w:rPr>
              <w:t>ساختار</w:t>
            </w:r>
            <w:r w:rsidRPr="009F3CAF">
              <w:rPr>
                <w:rFonts w:cs="B Zar"/>
                <w:noProof/>
                <w:color w:val="0070C0"/>
                <w:sz w:val="20"/>
                <w:szCs w:val="20"/>
                <w:rtl/>
              </w:rPr>
              <w:t xml:space="preserve"> </w:t>
            </w:r>
            <w:r w:rsidRPr="009F3CAF">
              <w:rPr>
                <w:rFonts w:cs="B Zar" w:hint="eastAsia"/>
                <w:noProof/>
                <w:color w:val="0070C0"/>
                <w:sz w:val="20"/>
                <w:szCs w:val="20"/>
                <w:rtl/>
              </w:rPr>
              <w:t>دوم</w:t>
            </w:r>
            <w:r w:rsidRPr="009F3CAF">
              <w:rPr>
                <w:rFonts w:cs="B Zar"/>
                <w:noProof/>
                <w:color w:val="0070C0"/>
                <w:sz w:val="20"/>
                <w:szCs w:val="20"/>
                <w:rtl/>
              </w:rPr>
              <w:t xml:space="preserve"> (</w:t>
            </w:r>
            <w:r w:rsidRPr="009F3CAF">
              <w:rPr>
                <w:rFonts w:cs="B Zar" w:hint="eastAsia"/>
                <w:noProof/>
                <w:color w:val="0070C0"/>
                <w:sz w:val="20"/>
                <w:szCs w:val="20"/>
                <w:rtl/>
              </w:rPr>
              <w:t>ذکر</w:t>
            </w:r>
            <w:r w:rsidRPr="009F3CAF">
              <w:rPr>
                <w:rFonts w:cs="B Zar"/>
                <w:noProof/>
                <w:color w:val="0070C0"/>
                <w:sz w:val="20"/>
                <w:szCs w:val="20"/>
                <w:rtl/>
              </w:rPr>
              <w:t xml:space="preserve"> </w:t>
            </w:r>
            <w:r w:rsidRPr="009F3CAF">
              <w:rPr>
                <w:rFonts w:cs="B Zar" w:hint="eastAsia"/>
                <w:noProof/>
                <w:color w:val="0070C0"/>
                <w:sz w:val="20"/>
                <w:szCs w:val="20"/>
                <w:rtl/>
              </w:rPr>
              <w:t>کلمه</w:t>
            </w:r>
            <w:r w:rsidRPr="009F3CAF">
              <w:rPr>
                <w:rFonts w:cs="B Zar"/>
                <w:noProof/>
                <w:color w:val="0070C0"/>
                <w:sz w:val="20"/>
                <w:szCs w:val="20"/>
                <w:rtl/>
              </w:rPr>
              <w:t xml:space="preserve"> </w:t>
            </w:r>
            <w:r w:rsidRPr="009F3CAF">
              <w:rPr>
                <w:rFonts w:cs="B Zar" w:hint="eastAsia"/>
                <w:noProof/>
                <w:color w:val="0070C0"/>
                <w:sz w:val="20"/>
                <w:szCs w:val="20"/>
                <w:rtl/>
              </w:rPr>
              <w:t>مارپ</w:t>
            </w:r>
            <w:r w:rsidRPr="009F3CAF">
              <w:rPr>
                <w:rFonts w:cs="B Zar" w:hint="cs"/>
                <w:noProof/>
                <w:color w:val="0070C0"/>
                <w:sz w:val="20"/>
                <w:szCs w:val="20"/>
                <w:rtl/>
              </w:rPr>
              <w:t>ی</w:t>
            </w:r>
            <w:r w:rsidRPr="009F3CAF">
              <w:rPr>
                <w:rFonts w:cs="B Zar" w:hint="eastAsia"/>
                <w:noProof/>
                <w:color w:val="0070C0"/>
                <w:sz w:val="20"/>
                <w:szCs w:val="20"/>
                <w:rtl/>
              </w:rPr>
              <w:t>چ</w:t>
            </w:r>
            <w:r w:rsidRPr="009F3CAF">
              <w:rPr>
                <w:rFonts w:cs="B Zar"/>
                <w:noProof/>
                <w:color w:val="0070C0"/>
                <w:sz w:val="20"/>
                <w:szCs w:val="20"/>
                <w:rtl/>
              </w:rPr>
              <w:t xml:space="preserve"> </w:t>
            </w:r>
            <w:r w:rsidRPr="009F3CAF">
              <w:rPr>
                <w:rFonts w:cs="B Zar" w:hint="eastAsia"/>
                <w:noProof/>
                <w:color w:val="0070C0"/>
                <w:sz w:val="20"/>
                <w:szCs w:val="20"/>
                <w:rtl/>
              </w:rPr>
              <w:t>ن</w:t>
            </w:r>
            <w:r w:rsidRPr="009F3CAF">
              <w:rPr>
                <w:rFonts w:cs="B Zar" w:hint="cs"/>
                <w:noProof/>
                <w:color w:val="0070C0"/>
                <w:sz w:val="20"/>
                <w:szCs w:val="20"/>
                <w:rtl/>
              </w:rPr>
              <w:t>ی</w:t>
            </w:r>
            <w:r w:rsidRPr="009F3CAF">
              <w:rPr>
                <w:rFonts w:cs="B Zar" w:hint="eastAsia"/>
                <w:noProof/>
                <w:color w:val="0070C0"/>
                <w:sz w:val="20"/>
                <w:szCs w:val="20"/>
                <w:rtl/>
              </w:rPr>
              <w:t>ز</w:t>
            </w:r>
            <w:r w:rsidRPr="009F3CAF">
              <w:rPr>
                <w:rFonts w:cs="B Zar" w:hint="cs"/>
                <w:noProof/>
                <w:color w:val="0070C0"/>
                <w:sz w:val="20"/>
                <w:szCs w:val="20"/>
                <w:rtl/>
              </w:rPr>
              <w:t xml:space="preserve"> </w:t>
            </w:r>
            <w:r w:rsidRPr="009F3CAF">
              <w:rPr>
                <w:rFonts w:cs="B Zar" w:hint="eastAsia"/>
                <w:noProof/>
                <w:color w:val="0070C0"/>
                <w:sz w:val="20"/>
                <w:szCs w:val="20"/>
                <w:rtl/>
              </w:rPr>
              <w:t>صح</w:t>
            </w:r>
            <w:r w:rsidRPr="009F3CAF">
              <w:rPr>
                <w:rFonts w:cs="B Zar" w:hint="cs"/>
                <w:noProof/>
                <w:color w:val="0070C0"/>
                <w:sz w:val="20"/>
                <w:szCs w:val="20"/>
                <w:rtl/>
              </w:rPr>
              <w:t>ی</w:t>
            </w:r>
            <w:r w:rsidRPr="009F3CAF">
              <w:rPr>
                <w:rFonts w:cs="B Zar" w:hint="eastAsia"/>
                <w:noProof/>
                <w:color w:val="0070C0"/>
                <w:sz w:val="20"/>
                <w:szCs w:val="20"/>
                <w:rtl/>
              </w:rPr>
              <w:t>ح</w:t>
            </w:r>
            <w:r w:rsidRPr="009F3CAF">
              <w:rPr>
                <w:rFonts w:cs="B Zar"/>
                <w:noProof/>
                <w:color w:val="0070C0"/>
                <w:sz w:val="20"/>
                <w:szCs w:val="20"/>
                <w:rtl/>
              </w:rPr>
              <w:t xml:space="preserve"> </w:t>
            </w:r>
            <w:r w:rsidRPr="009F3CAF">
              <w:rPr>
                <w:rFonts w:cs="B Zar" w:hint="eastAsia"/>
                <w:noProof/>
                <w:color w:val="0070C0"/>
                <w:sz w:val="20"/>
                <w:szCs w:val="20"/>
                <w:rtl/>
              </w:rPr>
              <w:t>م</w:t>
            </w:r>
            <w:r w:rsidRPr="009F3CAF">
              <w:rPr>
                <w:rFonts w:cs="B Zar" w:hint="cs"/>
                <w:noProof/>
                <w:color w:val="0070C0"/>
                <w:sz w:val="20"/>
                <w:szCs w:val="20"/>
                <w:rtl/>
              </w:rPr>
              <w:t xml:space="preserve">ی </w:t>
            </w:r>
            <w:r w:rsidRPr="009F3CAF">
              <w:rPr>
                <w:rFonts w:cs="B Zar" w:hint="eastAsia"/>
                <w:noProof/>
                <w:color w:val="0070C0"/>
                <w:sz w:val="20"/>
                <w:szCs w:val="20"/>
                <w:rtl/>
              </w:rPr>
              <w:t>باشد</w:t>
            </w:r>
            <w:r w:rsidRPr="009F3CAF">
              <w:rPr>
                <w:rFonts w:cs="B Zar"/>
                <w:noProof/>
                <w:color w:val="0070C0"/>
                <w:sz w:val="20"/>
                <w:szCs w:val="20"/>
                <w:rtl/>
              </w:rPr>
              <w:t>)</w:t>
            </w:r>
          </w:p>
          <w:p w14:paraId="785FAF2B" w14:textId="77777777" w:rsidR="00644E18" w:rsidRPr="00EA7BC6" w:rsidRDefault="00000000" w:rsidP="00407F5C">
            <w:pPr>
              <w:tabs>
                <w:tab w:val="left" w:pos="8416"/>
              </w:tabs>
              <w:jc w:val="right"/>
              <w:rPr>
                <w:rFonts w:cs="B Zar"/>
                <w:b/>
                <w:bCs/>
                <w:noProof/>
                <w:sz w:val="20"/>
                <w:szCs w:val="20"/>
                <w:rtl/>
              </w:rPr>
            </w:pPr>
            <w:r w:rsidRPr="00EA7BC6">
              <w:rPr>
                <w:rFonts w:cs="B Zar"/>
                <w:b/>
                <w:bCs/>
                <w:noProof/>
                <w:sz w:val="20"/>
                <w:szCs w:val="20"/>
              </w:rPr>
              <w:drawing>
                <wp:inline distT="0" distB="0" distL="0" distR="0" wp14:anchorId="12C383A8" wp14:editId="719E8F1B">
                  <wp:extent cx="1517904" cy="747454"/>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523072" cy="749999"/>
                          </a:xfrm>
                          <a:prstGeom prst="rect">
                            <a:avLst/>
                          </a:prstGeom>
                          <a:noFill/>
                          <a:ln>
                            <a:noFill/>
                          </a:ln>
                        </pic:spPr>
                      </pic:pic>
                    </a:graphicData>
                  </a:graphic>
                </wp:inline>
              </w:drawing>
            </w:r>
          </w:p>
        </w:tc>
        <w:tc>
          <w:tcPr>
            <w:tcW w:w="1201" w:type="dxa"/>
          </w:tcPr>
          <w:p w14:paraId="09CFF4F1" w14:textId="77777777" w:rsidR="00644E18" w:rsidRPr="00EA7BC6" w:rsidRDefault="00000000" w:rsidP="00407F5C">
            <w:pPr>
              <w:bidi w:val="0"/>
              <w:jc w:val="center"/>
              <w:rPr>
                <w:rFonts w:cs="B Zar"/>
                <w:b/>
                <w:bCs/>
                <w:noProof/>
                <w:sz w:val="18"/>
                <w:szCs w:val="18"/>
                <w:rtl/>
              </w:rPr>
            </w:pPr>
            <w:r w:rsidRPr="00EA7BC6">
              <w:rPr>
                <w:rFonts w:cs="B Zar" w:hint="cs"/>
                <w:noProof/>
                <w:sz w:val="18"/>
                <w:szCs w:val="18"/>
                <w:rtl/>
              </w:rPr>
              <w:t>3/99</w:t>
            </w:r>
          </w:p>
        </w:tc>
        <w:tc>
          <w:tcPr>
            <w:tcW w:w="594" w:type="dxa"/>
          </w:tcPr>
          <w:p w14:paraId="09F47FD2"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60173C2B" w14:textId="77777777" w:rsidTr="00C9339B">
        <w:tc>
          <w:tcPr>
            <w:tcW w:w="545" w:type="dxa"/>
          </w:tcPr>
          <w:p w14:paraId="1BFF2AA1" w14:textId="77777777" w:rsidR="00644E18" w:rsidRDefault="00000000" w:rsidP="00407F5C">
            <w:pPr>
              <w:jc w:val="center"/>
            </w:pPr>
            <w:r w:rsidRPr="00440EBC">
              <w:rPr>
                <w:rFonts w:cs="B Zar" w:hint="cs"/>
                <w:b/>
                <w:bCs/>
                <w:sz w:val="20"/>
                <w:szCs w:val="20"/>
                <w:rtl/>
              </w:rPr>
              <w:t>17</w:t>
            </w:r>
          </w:p>
        </w:tc>
        <w:tc>
          <w:tcPr>
            <w:tcW w:w="8648" w:type="dxa"/>
            <w:hideMark/>
          </w:tcPr>
          <w:p w14:paraId="271319F0" w14:textId="77777777" w:rsidR="00644E18" w:rsidRPr="00EA7BC6" w:rsidRDefault="00000000" w:rsidP="00407F5C">
            <w:pPr>
              <w:tabs>
                <w:tab w:val="left" w:pos="2479"/>
                <w:tab w:val="left" w:pos="7551"/>
              </w:tabs>
              <w:autoSpaceDE w:val="0"/>
              <w:autoSpaceDN w:val="0"/>
              <w:adjustRightInd w:val="0"/>
              <w:rPr>
                <w:rFonts w:cs="B Zar"/>
                <w:b/>
                <w:bCs/>
                <w:noProof/>
                <w:sz w:val="20"/>
                <w:szCs w:val="20"/>
              </w:rPr>
            </w:pPr>
            <w:r w:rsidRPr="00EA7BC6">
              <w:rPr>
                <w:rFonts w:cs="B Zar" w:hint="cs"/>
                <w:b/>
                <w:bCs/>
                <w:noProof/>
                <w:sz w:val="20"/>
                <w:szCs w:val="20"/>
                <w:rtl/>
              </w:rPr>
              <w:t xml:space="preserve">پیوندهای .................. منشأ تشکیل ساختار دوم در پروتئین‌ها هستند. </w:t>
            </w:r>
            <w:r w:rsidRPr="00EA7BC6">
              <w:rPr>
                <w:rFonts w:cs="B Zar" w:hint="cs"/>
                <w:b/>
                <w:bCs/>
                <w:noProof/>
                <w:sz w:val="20"/>
                <w:szCs w:val="20"/>
                <w:rtl/>
              </w:rPr>
              <w:tab/>
              <w:t xml:space="preserve">   </w:t>
            </w:r>
            <w:r w:rsidRPr="00F15D31">
              <w:rPr>
                <w:rFonts w:cs="B Zar" w:hint="cs"/>
                <w:noProof/>
                <w:color w:val="0070C0"/>
                <w:sz w:val="20"/>
                <w:szCs w:val="20"/>
                <w:rtl/>
              </w:rPr>
              <w:t>هیدروژنی</w:t>
            </w:r>
          </w:p>
        </w:tc>
        <w:tc>
          <w:tcPr>
            <w:tcW w:w="1201" w:type="dxa"/>
            <w:hideMark/>
          </w:tcPr>
          <w:p w14:paraId="22D6CF8D" w14:textId="77777777" w:rsidR="00644E18" w:rsidRPr="00EA7BC6" w:rsidRDefault="00000000" w:rsidP="00407F5C">
            <w:pPr>
              <w:tabs>
                <w:tab w:val="left" w:pos="8790"/>
              </w:tabs>
              <w:jc w:val="center"/>
              <w:rPr>
                <w:rFonts w:cs="B Zar"/>
                <w:noProof/>
                <w:sz w:val="18"/>
                <w:szCs w:val="18"/>
              </w:rPr>
            </w:pPr>
            <w:r w:rsidRPr="00EA7BC6">
              <w:rPr>
                <w:rFonts w:cs="B Zar" w:hint="cs"/>
                <w:noProof/>
                <w:sz w:val="18"/>
                <w:szCs w:val="18"/>
                <w:rtl/>
              </w:rPr>
              <w:t>3/99خارج صبح</w:t>
            </w:r>
          </w:p>
        </w:tc>
        <w:tc>
          <w:tcPr>
            <w:tcW w:w="594" w:type="dxa"/>
            <w:hideMark/>
          </w:tcPr>
          <w:p w14:paraId="25E51304" w14:textId="77777777" w:rsidR="00644E18" w:rsidRPr="00EA7BC6" w:rsidRDefault="00000000" w:rsidP="00407F5C">
            <w:pPr>
              <w:jc w:val="center"/>
              <w:rPr>
                <w:rFonts w:cs="B Zar"/>
                <w:b/>
                <w:bCs/>
                <w:sz w:val="20"/>
                <w:szCs w:val="20"/>
              </w:rPr>
            </w:pPr>
            <w:r w:rsidRPr="00EA7BC6">
              <w:rPr>
                <w:rFonts w:cs="B Zar" w:hint="cs"/>
                <w:b/>
                <w:bCs/>
                <w:sz w:val="20"/>
                <w:szCs w:val="20"/>
                <w:rtl/>
              </w:rPr>
              <w:t>25/0</w:t>
            </w:r>
          </w:p>
        </w:tc>
      </w:tr>
      <w:tr w:rsidR="003E7CB6" w14:paraId="20F4F9F1" w14:textId="77777777" w:rsidTr="00C9339B">
        <w:tc>
          <w:tcPr>
            <w:tcW w:w="545" w:type="dxa"/>
          </w:tcPr>
          <w:p w14:paraId="766C34E7" w14:textId="77777777" w:rsidR="00644E18" w:rsidRDefault="00000000" w:rsidP="00407F5C">
            <w:pPr>
              <w:jc w:val="center"/>
            </w:pPr>
            <w:r w:rsidRPr="00440EBC">
              <w:rPr>
                <w:rFonts w:cs="B Zar" w:hint="cs"/>
                <w:b/>
                <w:bCs/>
                <w:sz w:val="20"/>
                <w:szCs w:val="20"/>
                <w:rtl/>
              </w:rPr>
              <w:t>17</w:t>
            </w:r>
          </w:p>
        </w:tc>
        <w:tc>
          <w:tcPr>
            <w:tcW w:w="8648" w:type="dxa"/>
          </w:tcPr>
          <w:p w14:paraId="303688B7" w14:textId="77777777" w:rsidR="00644E18" w:rsidRPr="00EA7BC6" w:rsidRDefault="00000000" w:rsidP="00407F5C">
            <w:pPr>
              <w:tabs>
                <w:tab w:val="left" w:pos="7662"/>
              </w:tabs>
              <w:rPr>
                <w:rFonts w:cs="B Zar"/>
                <w:b/>
                <w:bCs/>
                <w:noProof/>
                <w:sz w:val="20"/>
                <w:szCs w:val="20"/>
              </w:rPr>
            </w:pPr>
            <w:r w:rsidRPr="00EA7BC6">
              <w:rPr>
                <w:rFonts w:cs="B Zar" w:hint="cs"/>
                <w:b/>
                <w:bCs/>
                <w:noProof/>
                <w:sz w:val="20"/>
                <w:szCs w:val="20"/>
                <w:rtl/>
              </w:rPr>
              <w:t xml:space="preserve">پیوندهای هیدروژنی منشأ تشکیل کدام ساختار پروتئین هستند؟   </w:t>
            </w:r>
            <w:r w:rsidRPr="00EA7BC6">
              <w:rPr>
                <w:rFonts w:cs="B Zar"/>
                <w:b/>
                <w:bCs/>
                <w:noProof/>
                <w:sz w:val="20"/>
                <w:szCs w:val="20"/>
              </w:rPr>
              <w:tab/>
              <w:t xml:space="preserve">       </w:t>
            </w:r>
            <w:r w:rsidRPr="00F15D31">
              <w:rPr>
                <w:rFonts w:cs="B Zar" w:hint="cs"/>
                <w:noProof/>
                <w:color w:val="0070C0"/>
                <w:sz w:val="20"/>
                <w:szCs w:val="20"/>
                <w:rtl/>
              </w:rPr>
              <w:t xml:space="preserve">دوم </w:t>
            </w:r>
            <w:r w:rsidRPr="00EA7BC6">
              <w:rPr>
                <w:rFonts w:cs="B Zar" w:hint="cs"/>
                <w:noProof/>
                <w:sz w:val="20"/>
                <w:szCs w:val="20"/>
                <w:rtl/>
              </w:rPr>
              <w:t xml:space="preserve">   </w:t>
            </w:r>
          </w:p>
        </w:tc>
        <w:tc>
          <w:tcPr>
            <w:tcW w:w="1201" w:type="dxa"/>
          </w:tcPr>
          <w:p w14:paraId="3727A5A1" w14:textId="77777777" w:rsidR="00644E18" w:rsidRPr="00EA7BC6" w:rsidRDefault="00000000" w:rsidP="00407F5C">
            <w:pPr>
              <w:tabs>
                <w:tab w:val="left" w:pos="2977"/>
                <w:tab w:val="left" w:pos="8499"/>
              </w:tabs>
              <w:jc w:val="center"/>
              <w:rPr>
                <w:rFonts w:cs="B Zar"/>
                <w:b/>
                <w:bCs/>
                <w:noProof/>
                <w:sz w:val="18"/>
                <w:szCs w:val="18"/>
              </w:rPr>
            </w:pPr>
            <w:r w:rsidRPr="00EA7BC6">
              <w:rPr>
                <w:rFonts w:cs="B Zar" w:hint="cs"/>
                <w:noProof/>
                <w:sz w:val="18"/>
                <w:szCs w:val="18"/>
                <w:rtl/>
              </w:rPr>
              <w:t>10/97</w:t>
            </w:r>
          </w:p>
        </w:tc>
        <w:tc>
          <w:tcPr>
            <w:tcW w:w="594" w:type="dxa"/>
          </w:tcPr>
          <w:p w14:paraId="0709E077"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1ACAC5BA" w14:textId="77777777" w:rsidTr="00C9339B">
        <w:tc>
          <w:tcPr>
            <w:tcW w:w="545" w:type="dxa"/>
          </w:tcPr>
          <w:p w14:paraId="71255BAE" w14:textId="77777777" w:rsidR="00644E18" w:rsidRDefault="00000000" w:rsidP="00407F5C">
            <w:pPr>
              <w:jc w:val="center"/>
            </w:pPr>
            <w:r w:rsidRPr="00440EBC">
              <w:rPr>
                <w:rFonts w:cs="B Zar" w:hint="cs"/>
                <w:b/>
                <w:bCs/>
                <w:sz w:val="20"/>
                <w:szCs w:val="20"/>
                <w:rtl/>
              </w:rPr>
              <w:t>17</w:t>
            </w:r>
          </w:p>
        </w:tc>
        <w:tc>
          <w:tcPr>
            <w:tcW w:w="8648" w:type="dxa"/>
          </w:tcPr>
          <w:p w14:paraId="413B06D7" w14:textId="77777777" w:rsidR="00644E18" w:rsidRPr="00EA7BC6" w:rsidRDefault="00000000" w:rsidP="00407F5C">
            <w:pPr>
              <w:tabs>
                <w:tab w:val="left" w:pos="7905"/>
              </w:tabs>
              <w:rPr>
                <w:rFonts w:cs="B Zar"/>
                <w:sz w:val="20"/>
                <w:szCs w:val="20"/>
                <w:rtl/>
              </w:rPr>
            </w:pPr>
            <w:r w:rsidRPr="00EA7BC6">
              <w:rPr>
                <w:rFonts w:cs="B Zar" w:hint="cs"/>
                <w:b/>
                <w:bCs/>
                <w:sz w:val="20"/>
                <w:szCs w:val="20"/>
                <w:rtl/>
              </w:rPr>
              <w:t xml:space="preserve">بر هم کنش‌های آب گریز بین کدام گروه‌های تشکیل دهندۀ آمینواسیدها، باعث تشکیل ساختار سوم پروتئین‌ها می شود؟                                                                                                                                                              </w:t>
            </w:r>
          </w:p>
          <w:p w14:paraId="10823DDA" w14:textId="77777777" w:rsidR="00644E18" w:rsidRPr="00EA7BC6" w:rsidRDefault="00000000" w:rsidP="00407F5C">
            <w:pPr>
              <w:tabs>
                <w:tab w:val="left" w:pos="7905"/>
              </w:tabs>
              <w:jc w:val="right"/>
              <w:rPr>
                <w:rFonts w:cs="B Zar"/>
                <w:b/>
                <w:bCs/>
                <w:sz w:val="20"/>
                <w:szCs w:val="20"/>
              </w:rPr>
            </w:pPr>
            <w:r w:rsidRPr="00F15D31">
              <w:rPr>
                <w:rFonts w:cs="B Zar" w:hint="cs"/>
                <w:color w:val="0070C0"/>
                <w:sz w:val="20"/>
                <w:szCs w:val="20"/>
                <w:rtl/>
              </w:rPr>
              <w:t xml:space="preserve">گروه های </w:t>
            </w:r>
            <w:r w:rsidRPr="00F15D31">
              <w:rPr>
                <w:rFonts w:cs="B Zar"/>
                <w:color w:val="0070C0"/>
                <w:sz w:val="20"/>
                <w:szCs w:val="20"/>
              </w:rPr>
              <w:t>R</w:t>
            </w:r>
          </w:p>
        </w:tc>
        <w:tc>
          <w:tcPr>
            <w:tcW w:w="1201" w:type="dxa"/>
          </w:tcPr>
          <w:p w14:paraId="6F8B7C34" w14:textId="77777777" w:rsidR="00644E18" w:rsidRPr="00EA7BC6" w:rsidRDefault="00000000" w:rsidP="00407F5C">
            <w:pPr>
              <w:jc w:val="center"/>
              <w:rPr>
                <w:rFonts w:cs="B Zar"/>
                <w:sz w:val="18"/>
                <w:szCs w:val="18"/>
                <w:rtl/>
              </w:rPr>
            </w:pPr>
            <w:r w:rsidRPr="00EA7BC6">
              <w:rPr>
                <w:rFonts w:cs="B Zar" w:hint="cs"/>
                <w:sz w:val="18"/>
                <w:szCs w:val="18"/>
                <w:rtl/>
              </w:rPr>
              <w:t>6/1401</w:t>
            </w:r>
          </w:p>
        </w:tc>
        <w:tc>
          <w:tcPr>
            <w:tcW w:w="594" w:type="dxa"/>
          </w:tcPr>
          <w:p w14:paraId="5528D6F1"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26BFECA3" w14:textId="77777777" w:rsidTr="00C9339B">
        <w:tc>
          <w:tcPr>
            <w:tcW w:w="545" w:type="dxa"/>
          </w:tcPr>
          <w:p w14:paraId="701032CE" w14:textId="77777777" w:rsidR="003146EF" w:rsidRPr="003146EF" w:rsidRDefault="00000000" w:rsidP="00F15D31">
            <w:pPr>
              <w:jc w:val="center"/>
              <w:rPr>
                <w:rFonts w:cs="B Zar"/>
                <w:b/>
                <w:bCs/>
                <w:sz w:val="20"/>
                <w:szCs w:val="20"/>
                <w:rtl/>
              </w:rPr>
            </w:pPr>
            <w:r w:rsidRPr="003146EF">
              <w:rPr>
                <w:rFonts w:cs="B Zar" w:hint="cs"/>
                <w:b/>
                <w:bCs/>
                <w:sz w:val="20"/>
                <w:szCs w:val="20"/>
                <w:rtl/>
              </w:rPr>
              <w:t>15</w:t>
            </w:r>
          </w:p>
          <w:p w14:paraId="3879F88E" w14:textId="77777777" w:rsidR="003146EF" w:rsidRPr="003146EF" w:rsidRDefault="00000000" w:rsidP="00F15D31">
            <w:pPr>
              <w:jc w:val="center"/>
              <w:rPr>
                <w:rFonts w:cs="B Zar"/>
                <w:b/>
                <w:bCs/>
                <w:sz w:val="20"/>
                <w:szCs w:val="20"/>
                <w:rtl/>
              </w:rPr>
            </w:pPr>
            <w:r w:rsidRPr="003146EF">
              <w:rPr>
                <w:rFonts w:cs="B Zar" w:hint="cs"/>
                <w:b/>
                <w:bCs/>
                <w:sz w:val="20"/>
                <w:szCs w:val="20"/>
                <w:rtl/>
              </w:rPr>
              <w:t>16</w:t>
            </w:r>
          </w:p>
          <w:p w14:paraId="3A4132D5" w14:textId="77777777" w:rsidR="003146EF" w:rsidRPr="003146EF" w:rsidRDefault="00000000" w:rsidP="00F15D31">
            <w:pPr>
              <w:jc w:val="center"/>
              <w:rPr>
                <w:rFonts w:cs="B Zar"/>
                <w:b/>
                <w:bCs/>
                <w:sz w:val="20"/>
                <w:szCs w:val="20"/>
                <w:rtl/>
              </w:rPr>
            </w:pPr>
            <w:r w:rsidRPr="003146EF">
              <w:rPr>
                <w:rFonts w:cs="B Zar" w:hint="cs"/>
                <w:b/>
                <w:bCs/>
                <w:sz w:val="20"/>
                <w:szCs w:val="20"/>
                <w:rtl/>
              </w:rPr>
              <w:t>17</w:t>
            </w:r>
          </w:p>
          <w:p w14:paraId="7247E7A6" w14:textId="77777777" w:rsidR="003146EF" w:rsidRPr="003146EF" w:rsidRDefault="003146EF" w:rsidP="003146EF">
            <w:pPr>
              <w:jc w:val="center"/>
              <w:rPr>
                <w:rFonts w:cs="B Zar"/>
                <w:b/>
                <w:bCs/>
                <w:sz w:val="20"/>
                <w:szCs w:val="20"/>
                <w:rtl/>
              </w:rPr>
            </w:pPr>
          </w:p>
        </w:tc>
        <w:tc>
          <w:tcPr>
            <w:tcW w:w="8648" w:type="dxa"/>
          </w:tcPr>
          <w:p w14:paraId="4B8EB614" w14:textId="77777777" w:rsidR="003146EF" w:rsidRPr="003146EF" w:rsidRDefault="00000000" w:rsidP="00F15D31">
            <w:pPr>
              <w:tabs>
                <w:tab w:val="left" w:pos="8504"/>
              </w:tabs>
              <w:rPr>
                <w:rFonts w:cs="B Zar"/>
                <w:b/>
                <w:bCs/>
                <w:noProof/>
                <w:sz w:val="20"/>
                <w:szCs w:val="20"/>
                <w:rtl/>
              </w:rPr>
            </w:pPr>
            <w:r w:rsidRPr="003146EF">
              <w:rPr>
                <w:rFonts w:cs="B Zar" w:hint="cs"/>
                <w:b/>
                <w:bCs/>
                <w:noProof/>
                <w:sz w:val="20"/>
                <w:szCs w:val="20"/>
                <w:rtl/>
              </w:rPr>
              <w:t>گروهي</w:t>
            </w:r>
            <w:r w:rsidRPr="003146EF">
              <w:rPr>
                <w:rFonts w:cs="B Zar"/>
                <w:b/>
                <w:bCs/>
                <w:noProof/>
                <w:sz w:val="20"/>
                <w:szCs w:val="20"/>
                <w:rtl/>
              </w:rPr>
              <w:t xml:space="preserve"> </w:t>
            </w:r>
            <w:r w:rsidRPr="003146EF">
              <w:rPr>
                <w:rFonts w:cs="B Zar" w:hint="cs"/>
                <w:b/>
                <w:bCs/>
                <w:noProof/>
                <w:sz w:val="20"/>
                <w:szCs w:val="20"/>
                <w:rtl/>
              </w:rPr>
              <w:t>که</w:t>
            </w:r>
            <w:r w:rsidRPr="003146EF">
              <w:rPr>
                <w:rFonts w:cs="B Zar"/>
                <w:b/>
                <w:bCs/>
                <w:noProof/>
                <w:sz w:val="20"/>
                <w:szCs w:val="20"/>
                <w:rtl/>
              </w:rPr>
              <w:t xml:space="preserve"> </w:t>
            </w:r>
            <w:r w:rsidRPr="003146EF">
              <w:rPr>
                <w:rFonts w:cs="B Zar" w:hint="cs"/>
                <w:b/>
                <w:bCs/>
                <w:noProof/>
                <w:sz w:val="20"/>
                <w:szCs w:val="20"/>
                <w:rtl/>
              </w:rPr>
              <w:t>ویژگي‌های</w:t>
            </w:r>
            <w:r w:rsidRPr="003146EF">
              <w:rPr>
                <w:rFonts w:cs="B Zar"/>
                <w:b/>
                <w:bCs/>
                <w:noProof/>
                <w:sz w:val="20"/>
                <w:szCs w:val="20"/>
                <w:rtl/>
              </w:rPr>
              <w:t xml:space="preserve"> </w:t>
            </w:r>
            <w:r w:rsidRPr="003146EF">
              <w:rPr>
                <w:rFonts w:cs="B Zar" w:hint="cs"/>
                <w:b/>
                <w:bCs/>
                <w:noProof/>
                <w:sz w:val="20"/>
                <w:szCs w:val="20"/>
                <w:rtl/>
              </w:rPr>
              <w:t>منحصر</w:t>
            </w:r>
            <w:r w:rsidRPr="003146EF">
              <w:rPr>
                <w:rFonts w:cs="B Zar"/>
                <w:b/>
                <w:bCs/>
                <w:noProof/>
                <w:sz w:val="20"/>
                <w:szCs w:val="20"/>
                <w:rtl/>
              </w:rPr>
              <w:t xml:space="preserve"> </w:t>
            </w:r>
            <w:r w:rsidRPr="003146EF">
              <w:rPr>
                <w:rFonts w:cs="B Zar" w:hint="cs"/>
                <w:b/>
                <w:bCs/>
                <w:noProof/>
                <w:sz w:val="20"/>
                <w:szCs w:val="20"/>
                <w:rtl/>
              </w:rPr>
              <w:t>به</w:t>
            </w:r>
            <w:r w:rsidRPr="003146EF">
              <w:rPr>
                <w:rFonts w:cs="B Zar"/>
                <w:b/>
                <w:bCs/>
                <w:noProof/>
                <w:sz w:val="20"/>
                <w:szCs w:val="20"/>
                <w:rtl/>
              </w:rPr>
              <w:t xml:space="preserve"> </w:t>
            </w:r>
            <w:r w:rsidRPr="003146EF">
              <w:rPr>
                <w:rFonts w:cs="B Zar" w:hint="cs"/>
                <w:b/>
                <w:bCs/>
                <w:noProof/>
                <w:sz w:val="20"/>
                <w:szCs w:val="20"/>
                <w:rtl/>
              </w:rPr>
              <w:t>فرد</w:t>
            </w:r>
            <w:r w:rsidRPr="003146EF">
              <w:rPr>
                <w:rFonts w:cs="B Zar"/>
                <w:b/>
                <w:bCs/>
                <w:noProof/>
                <w:sz w:val="20"/>
                <w:szCs w:val="20"/>
                <w:rtl/>
              </w:rPr>
              <w:t xml:space="preserve"> </w:t>
            </w:r>
            <w:r w:rsidRPr="003146EF">
              <w:rPr>
                <w:rFonts w:cs="B Zar" w:hint="cs"/>
                <w:b/>
                <w:bCs/>
                <w:noProof/>
                <w:sz w:val="20"/>
                <w:szCs w:val="20"/>
                <w:rtl/>
              </w:rPr>
              <w:t>آمینواسید</w:t>
            </w:r>
            <w:r w:rsidRPr="003146EF">
              <w:rPr>
                <w:rFonts w:cs="B Zar"/>
                <w:b/>
                <w:bCs/>
                <w:noProof/>
                <w:sz w:val="20"/>
                <w:szCs w:val="20"/>
                <w:rtl/>
              </w:rPr>
              <w:t xml:space="preserve"> </w:t>
            </w:r>
            <w:r w:rsidRPr="003146EF">
              <w:rPr>
                <w:rFonts w:cs="B Zar" w:hint="cs"/>
                <w:b/>
                <w:bCs/>
                <w:noProof/>
                <w:sz w:val="20"/>
                <w:szCs w:val="20"/>
                <w:rtl/>
              </w:rPr>
              <w:t>به</w:t>
            </w:r>
            <w:r w:rsidRPr="003146EF">
              <w:rPr>
                <w:rFonts w:cs="B Zar"/>
                <w:b/>
                <w:bCs/>
                <w:noProof/>
                <w:sz w:val="20"/>
                <w:szCs w:val="20"/>
                <w:rtl/>
              </w:rPr>
              <w:t xml:space="preserve"> </w:t>
            </w:r>
            <w:r w:rsidRPr="003146EF">
              <w:rPr>
                <w:rFonts w:cs="B Zar" w:hint="cs"/>
                <w:b/>
                <w:bCs/>
                <w:noProof/>
                <w:sz w:val="20"/>
                <w:szCs w:val="20"/>
                <w:rtl/>
              </w:rPr>
              <w:t>آن</w:t>
            </w:r>
            <w:r w:rsidRPr="003146EF">
              <w:rPr>
                <w:rFonts w:cs="B Zar"/>
                <w:b/>
                <w:bCs/>
                <w:noProof/>
                <w:sz w:val="20"/>
                <w:szCs w:val="20"/>
                <w:rtl/>
              </w:rPr>
              <w:t xml:space="preserve"> </w:t>
            </w:r>
            <w:r w:rsidRPr="003146EF">
              <w:rPr>
                <w:rFonts w:cs="B Zar" w:hint="cs"/>
                <w:b/>
                <w:bCs/>
                <w:noProof/>
                <w:sz w:val="20"/>
                <w:szCs w:val="20"/>
                <w:rtl/>
              </w:rPr>
              <w:t>بستگي</w:t>
            </w:r>
            <w:r w:rsidRPr="003146EF">
              <w:rPr>
                <w:rFonts w:cs="B Zar"/>
                <w:b/>
                <w:bCs/>
                <w:noProof/>
                <w:sz w:val="20"/>
                <w:szCs w:val="20"/>
                <w:rtl/>
              </w:rPr>
              <w:t xml:space="preserve"> </w:t>
            </w:r>
            <w:r w:rsidRPr="003146EF">
              <w:rPr>
                <w:rFonts w:cs="B Zar" w:hint="cs"/>
                <w:b/>
                <w:bCs/>
                <w:noProof/>
                <w:sz w:val="20"/>
                <w:szCs w:val="20"/>
                <w:rtl/>
              </w:rPr>
              <w:t>دارد،</w:t>
            </w:r>
            <w:r w:rsidRPr="003146EF">
              <w:rPr>
                <w:rFonts w:cs="B Zar"/>
                <w:b/>
                <w:bCs/>
                <w:noProof/>
                <w:sz w:val="20"/>
                <w:szCs w:val="20"/>
                <w:rtl/>
              </w:rPr>
              <w:t xml:space="preserve"> </w:t>
            </w:r>
            <w:r w:rsidRPr="003146EF">
              <w:rPr>
                <w:rFonts w:cs="B Zar" w:hint="cs"/>
                <w:b/>
                <w:bCs/>
                <w:noProof/>
                <w:sz w:val="20"/>
                <w:szCs w:val="20"/>
                <w:rtl/>
              </w:rPr>
              <w:t>در</w:t>
            </w:r>
            <w:r w:rsidRPr="003146EF">
              <w:rPr>
                <w:rFonts w:cs="B Zar"/>
                <w:b/>
                <w:bCs/>
                <w:noProof/>
                <w:sz w:val="20"/>
                <w:szCs w:val="20"/>
                <w:rtl/>
              </w:rPr>
              <w:t xml:space="preserve"> </w:t>
            </w:r>
            <w:r w:rsidRPr="003146EF">
              <w:rPr>
                <w:rFonts w:cs="B Zar" w:hint="cs"/>
                <w:b/>
                <w:bCs/>
                <w:noProof/>
                <w:sz w:val="20"/>
                <w:szCs w:val="20"/>
                <w:rtl/>
              </w:rPr>
              <w:t>تشکیل</w:t>
            </w:r>
            <w:r w:rsidRPr="003146EF">
              <w:rPr>
                <w:rFonts w:cs="B Zar"/>
                <w:b/>
                <w:bCs/>
                <w:noProof/>
                <w:sz w:val="20"/>
                <w:szCs w:val="20"/>
                <w:rtl/>
              </w:rPr>
              <w:t xml:space="preserve"> </w:t>
            </w:r>
            <w:r w:rsidRPr="003146EF">
              <w:rPr>
                <w:rFonts w:cs="B Zar" w:hint="cs"/>
                <w:b/>
                <w:bCs/>
                <w:noProof/>
                <w:sz w:val="20"/>
                <w:szCs w:val="20"/>
                <w:rtl/>
              </w:rPr>
              <w:t>کدام</w:t>
            </w:r>
            <w:r w:rsidRPr="003146EF">
              <w:rPr>
                <w:rFonts w:cs="B Zar"/>
                <w:b/>
                <w:bCs/>
                <w:noProof/>
                <w:sz w:val="20"/>
                <w:szCs w:val="20"/>
                <w:rtl/>
              </w:rPr>
              <w:t xml:space="preserve"> </w:t>
            </w:r>
            <w:r w:rsidRPr="003146EF">
              <w:rPr>
                <w:rFonts w:cs="B Zar" w:hint="cs"/>
                <w:b/>
                <w:bCs/>
                <w:noProof/>
                <w:sz w:val="20"/>
                <w:szCs w:val="20"/>
                <w:rtl/>
              </w:rPr>
              <w:t>شکل</w:t>
            </w:r>
            <w:r w:rsidRPr="003146EF">
              <w:rPr>
                <w:rFonts w:cs="B Zar"/>
                <w:b/>
                <w:bCs/>
                <w:noProof/>
                <w:sz w:val="20"/>
                <w:szCs w:val="20"/>
                <w:rtl/>
              </w:rPr>
              <w:t xml:space="preserve"> </w:t>
            </w:r>
            <w:r w:rsidRPr="003146EF">
              <w:rPr>
                <w:rFonts w:cs="B Zar" w:hint="cs"/>
                <w:b/>
                <w:bCs/>
                <w:noProof/>
                <w:sz w:val="20"/>
                <w:szCs w:val="20"/>
                <w:rtl/>
              </w:rPr>
              <w:t>زیر</w:t>
            </w:r>
            <w:r w:rsidRPr="003146EF">
              <w:rPr>
                <w:rFonts w:cs="B Zar"/>
                <w:b/>
                <w:bCs/>
                <w:noProof/>
                <w:sz w:val="20"/>
                <w:szCs w:val="20"/>
                <w:rtl/>
              </w:rPr>
              <w:t xml:space="preserve"> </w:t>
            </w:r>
            <w:r w:rsidRPr="003146EF">
              <w:rPr>
                <w:rFonts w:cs="B Zar" w:hint="cs"/>
                <w:b/>
                <w:bCs/>
                <w:noProof/>
                <w:sz w:val="20"/>
                <w:szCs w:val="20"/>
                <w:rtl/>
              </w:rPr>
              <w:t>مؤثر</w:t>
            </w:r>
            <w:r w:rsidRPr="003146EF">
              <w:rPr>
                <w:rFonts w:cs="B Zar"/>
                <w:b/>
                <w:bCs/>
                <w:noProof/>
                <w:sz w:val="20"/>
                <w:szCs w:val="20"/>
                <w:rtl/>
              </w:rPr>
              <w:t xml:space="preserve"> </w:t>
            </w:r>
            <w:r w:rsidRPr="003146EF">
              <w:rPr>
                <w:rFonts w:cs="B Zar" w:hint="cs"/>
                <w:b/>
                <w:bCs/>
                <w:noProof/>
                <w:sz w:val="20"/>
                <w:szCs w:val="20"/>
                <w:rtl/>
              </w:rPr>
              <w:t>است؟</w:t>
            </w:r>
          </w:p>
          <w:p w14:paraId="3CEBF0F6" w14:textId="77777777" w:rsidR="003146EF" w:rsidRPr="00F15D31" w:rsidRDefault="00000000" w:rsidP="00F15D31">
            <w:pPr>
              <w:tabs>
                <w:tab w:val="left" w:pos="8504"/>
              </w:tabs>
              <w:rPr>
                <w:rFonts w:cs="B Zar"/>
                <w:noProof/>
                <w:color w:val="0070C0"/>
                <w:sz w:val="20"/>
                <w:szCs w:val="20"/>
                <w:rtl/>
              </w:rPr>
            </w:pPr>
            <w:r w:rsidRPr="00F15D31">
              <w:rPr>
                <w:rFonts w:cs="B Zar" w:hint="cs"/>
                <w:noProof/>
                <w:color w:val="0070C0"/>
                <w:sz w:val="20"/>
                <w:szCs w:val="20"/>
                <w:rtl/>
              </w:rPr>
              <w:t>شکل ب (به ذکر عبارت ساختار سوم نمره تعلق نمی‌گیرد)</w:t>
            </w:r>
          </w:p>
          <w:p w14:paraId="4287E316" w14:textId="77777777" w:rsidR="003146EF" w:rsidRPr="003146EF" w:rsidRDefault="00000000" w:rsidP="00F15D31">
            <w:pPr>
              <w:tabs>
                <w:tab w:val="left" w:pos="8504"/>
              </w:tabs>
              <w:jc w:val="center"/>
              <w:rPr>
                <w:rFonts w:cs="B Zar"/>
                <w:b/>
                <w:bCs/>
                <w:noProof/>
                <w:sz w:val="20"/>
                <w:szCs w:val="20"/>
                <w:rtl/>
              </w:rPr>
            </w:pPr>
            <w:r w:rsidRPr="003146EF">
              <w:rPr>
                <w:rFonts w:hint="cs"/>
                <w:noProof/>
                <w:sz w:val="20"/>
                <w:szCs w:val="20"/>
              </w:rPr>
              <w:drawing>
                <wp:inline distT="0" distB="0" distL="0" distR="0" wp14:anchorId="6AE4FF29" wp14:editId="6E1DA793">
                  <wp:extent cx="3130905" cy="9362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130857" cy="936228"/>
                          </a:xfrm>
                          <a:prstGeom prst="rect">
                            <a:avLst/>
                          </a:prstGeom>
                          <a:noFill/>
                          <a:ln>
                            <a:noFill/>
                          </a:ln>
                        </pic:spPr>
                      </pic:pic>
                    </a:graphicData>
                  </a:graphic>
                </wp:inline>
              </w:drawing>
            </w:r>
          </w:p>
        </w:tc>
        <w:tc>
          <w:tcPr>
            <w:tcW w:w="1201" w:type="dxa"/>
          </w:tcPr>
          <w:p w14:paraId="721F9509" w14:textId="77777777" w:rsidR="003146EF" w:rsidRPr="00721C8D" w:rsidRDefault="00000000" w:rsidP="00F15D31">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594" w:type="dxa"/>
          </w:tcPr>
          <w:p w14:paraId="40A57680" w14:textId="77777777" w:rsidR="003146EF" w:rsidRPr="003146EF" w:rsidRDefault="00000000" w:rsidP="00F15D31">
            <w:pPr>
              <w:jc w:val="center"/>
              <w:rPr>
                <w:rFonts w:cs="B Zar"/>
                <w:b/>
                <w:bCs/>
                <w:sz w:val="20"/>
                <w:szCs w:val="20"/>
                <w:rtl/>
              </w:rPr>
            </w:pPr>
            <w:r>
              <w:rPr>
                <w:rFonts w:cs="B Zar" w:hint="cs"/>
                <w:b/>
                <w:bCs/>
                <w:sz w:val="20"/>
                <w:szCs w:val="20"/>
                <w:rtl/>
              </w:rPr>
              <w:t>25</w:t>
            </w:r>
            <w:r w:rsidRPr="003146EF">
              <w:rPr>
                <w:rFonts w:cs="B Zar" w:hint="cs"/>
                <w:b/>
                <w:bCs/>
                <w:sz w:val="20"/>
                <w:szCs w:val="20"/>
                <w:rtl/>
              </w:rPr>
              <w:t>/0</w:t>
            </w:r>
          </w:p>
        </w:tc>
      </w:tr>
      <w:tr w:rsidR="003E7CB6" w14:paraId="11DC0BB1" w14:textId="77777777" w:rsidTr="00C9339B">
        <w:tc>
          <w:tcPr>
            <w:tcW w:w="545" w:type="dxa"/>
          </w:tcPr>
          <w:p w14:paraId="2BE5DE6A" w14:textId="77777777" w:rsidR="00644E18" w:rsidRDefault="00000000" w:rsidP="00407F5C">
            <w:pPr>
              <w:jc w:val="center"/>
            </w:pPr>
            <w:r w:rsidRPr="00440EBC">
              <w:rPr>
                <w:rFonts w:cs="B Zar" w:hint="cs"/>
                <w:b/>
                <w:bCs/>
                <w:sz w:val="20"/>
                <w:szCs w:val="20"/>
                <w:rtl/>
              </w:rPr>
              <w:t>17</w:t>
            </w:r>
          </w:p>
        </w:tc>
        <w:tc>
          <w:tcPr>
            <w:tcW w:w="8648" w:type="dxa"/>
          </w:tcPr>
          <w:p w14:paraId="2C926100" w14:textId="77777777" w:rsidR="00644E18" w:rsidRPr="00EA7BC6" w:rsidRDefault="00000000" w:rsidP="00407F5C">
            <w:pPr>
              <w:rPr>
                <w:rFonts w:cs="B Zar"/>
                <w:sz w:val="20"/>
                <w:szCs w:val="20"/>
                <w:rtl/>
              </w:rPr>
            </w:pPr>
            <w:r w:rsidRPr="00EA7BC6">
              <w:rPr>
                <w:rFonts w:cs="B Zar" w:hint="cs"/>
                <w:b/>
                <w:bCs/>
                <w:sz w:val="20"/>
                <w:szCs w:val="20"/>
                <w:rtl/>
              </w:rPr>
              <w:t>عامل</w:t>
            </w:r>
            <w:r w:rsidRPr="00EA7BC6">
              <w:rPr>
                <w:rFonts w:cs="B Zar"/>
                <w:b/>
                <w:bCs/>
                <w:sz w:val="20"/>
                <w:szCs w:val="20"/>
                <w:rtl/>
              </w:rPr>
              <w:t xml:space="preserve"> </w:t>
            </w:r>
            <w:r w:rsidRPr="00EA7BC6">
              <w:rPr>
                <w:rFonts w:cs="B Zar" w:hint="cs"/>
                <w:b/>
                <w:bCs/>
                <w:sz w:val="20"/>
                <w:szCs w:val="20"/>
                <w:rtl/>
              </w:rPr>
              <w:t>ايجاد</w:t>
            </w:r>
            <w:r w:rsidRPr="00EA7BC6">
              <w:rPr>
                <w:rFonts w:cs="B Zar"/>
                <w:b/>
                <w:bCs/>
                <w:sz w:val="20"/>
                <w:szCs w:val="20"/>
                <w:rtl/>
              </w:rPr>
              <w:t xml:space="preserve"> </w:t>
            </w:r>
            <w:r>
              <w:rPr>
                <w:rFonts w:cs="B Zar" w:hint="cs"/>
                <w:b/>
                <w:bCs/>
                <w:sz w:val="20"/>
                <w:szCs w:val="20"/>
                <w:rtl/>
              </w:rPr>
              <w:t>ويژگي‌</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منحصر</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فرد</w:t>
            </w:r>
            <w:r w:rsidRPr="00EA7BC6">
              <w:rPr>
                <w:rFonts w:cs="B Zar"/>
                <w:b/>
                <w:bCs/>
                <w:sz w:val="20"/>
                <w:szCs w:val="20"/>
                <w:rtl/>
              </w:rPr>
              <w:t xml:space="preserve"> </w:t>
            </w:r>
            <w:r w:rsidRPr="00EA7BC6">
              <w:rPr>
                <w:rFonts w:cs="B Zar" w:hint="cs"/>
                <w:b/>
                <w:bCs/>
                <w:sz w:val="20"/>
                <w:szCs w:val="20"/>
                <w:rtl/>
              </w:rPr>
              <w:t>آمینواسیدها،</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تشکیل</w:t>
            </w:r>
            <w:r w:rsidRPr="00EA7BC6">
              <w:rPr>
                <w:rFonts w:cs="B Zar"/>
                <w:b/>
                <w:bCs/>
                <w:sz w:val="20"/>
                <w:szCs w:val="20"/>
                <w:rtl/>
              </w:rPr>
              <w:t xml:space="preserve"> </w:t>
            </w:r>
            <w:r w:rsidRPr="00EA7BC6">
              <w:rPr>
                <w:rFonts w:cs="B Zar" w:hint="cs"/>
                <w:b/>
                <w:bCs/>
                <w:sz w:val="20"/>
                <w:szCs w:val="20"/>
                <w:rtl/>
              </w:rPr>
              <w:t>ساختار</w:t>
            </w:r>
            <w:r w:rsidRPr="00EA7BC6">
              <w:rPr>
                <w:rFonts w:cs="B Zar"/>
                <w:b/>
                <w:bCs/>
                <w:sz w:val="20"/>
                <w:szCs w:val="20"/>
                <w:rtl/>
              </w:rPr>
              <w:t xml:space="preserve"> .......</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پروتئین،</w:t>
            </w:r>
            <w:r w:rsidRPr="00EA7BC6">
              <w:rPr>
                <w:rFonts w:cs="B Zar"/>
                <w:b/>
                <w:bCs/>
                <w:sz w:val="20"/>
                <w:szCs w:val="20"/>
                <w:rtl/>
              </w:rPr>
              <w:t xml:space="preserve"> </w:t>
            </w:r>
            <w:r w:rsidRPr="00EA7BC6">
              <w:rPr>
                <w:rFonts w:cs="B Zar" w:hint="cs"/>
                <w:b/>
                <w:bCs/>
                <w:sz w:val="20"/>
                <w:szCs w:val="20"/>
                <w:rtl/>
              </w:rPr>
              <w:t>نقش</w:t>
            </w:r>
            <w:r w:rsidRPr="00EA7BC6">
              <w:rPr>
                <w:rFonts w:cs="B Zar"/>
                <w:b/>
                <w:bCs/>
                <w:sz w:val="20"/>
                <w:szCs w:val="20"/>
                <w:rtl/>
              </w:rPr>
              <w:t xml:space="preserve"> </w:t>
            </w:r>
            <w:r w:rsidRPr="00EA7BC6">
              <w:rPr>
                <w:rFonts w:cs="B Zar" w:hint="cs"/>
                <w:b/>
                <w:bCs/>
                <w:sz w:val="20"/>
                <w:szCs w:val="20"/>
                <w:rtl/>
              </w:rPr>
              <w:t>مهمي</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ايفا</w:t>
            </w:r>
            <w:r w:rsidRPr="00EA7BC6">
              <w:rPr>
                <w:rFonts w:cs="B Zar"/>
                <w:b/>
                <w:bCs/>
                <w:sz w:val="20"/>
                <w:szCs w:val="20"/>
                <w:rtl/>
              </w:rPr>
              <w:t xml:space="preserve"> </w:t>
            </w:r>
            <w:r>
              <w:rPr>
                <w:rFonts w:cs="B Zar" w:hint="cs"/>
                <w:b/>
                <w:bCs/>
                <w:sz w:val="20"/>
                <w:szCs w:val="20"/>
                <w:rtl/>
              </w:rPr>
              <w:t>مي‌</w:t>
            </w:r>
            <w:r w:rsidRPr="00EA7BC6">
              <w:rPr>
                <w:rFonts w:cs="B Zar" w:hint="cs"/>
                <w:b/>
                <w:bCs/>
                <w:sz w:val="20"/>
                <w:szCs w:val="20"/>
                <w:rtl/>
              </w:rPr>
              <w:t>كند</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 xml:space="preserve">     </w:t>
            </w:r>
            <w:r>
              <w:rPr>
                <w:rFonts w:cs="B Zar" w:hint="cs"/>
                <w:sz w:val="20"/>
                <w:szCs w:val="20"/>
                <w:rtl/>
              </w:rPr>
              <w:t xml:space="preserve">  </w:t>
            </w:r>
            <w:r w:rsidRPr="00F15D31">
              <w:rPr>
                <w:rFonts w:cs="B Zar" w:hint="cs"/>
                <w:color w:val="0070C0"/>
                <w:sz w:val="20"/>
                <w:szCs w:val="20"/>
                <w:rtl/>
              </w:rPr>
              <w:t>سوم</w:t>
            </w:r>
            <w:r w:rsidRPr="00F15D31">
              <w:rPr>
                <w:rFonts w:cs="B Zar" w:hint="cs"/>
                <w:b/>
                <w:bCs/>
                <w:color w:val="0070C0"/>
                <w:sz w:val="20"/>
                <w:szCs w:val="20"/>
                <w:rtl/>
              </w:rPr>
              <w:t xml:space="preserve">                                                                                                                 </w:t>
            </w:r>
            <w:r w:rsidRPr="00F15D31">
              <w:rPr>
                <w:rFonts w:cs="B Zar" w:hint="cs"/>
                <w:color w:val="0070C0"/>
                <w:sz w:val="20"/>
                <w:szCs w:val="20"/>
                <w:rtl/>
              </w:rPr>
              <w:t xml:space="preserve">                                            </w:t>
            </w:r>
          </w:p>
        </w:tc>
        <w:tc>
          <w:tcPr>
            <w:tcW w:w="1201" w:type="dxa"/>
          </w:tcPr>
          <w:p w14:paraId="06A00456" w14:textId="77777777" w:rsidR="00644E18" w:rsidRPr="00EA7BC6" w:rsidRDefault="00000000" w:rsidP="00407F5C">
            <w:pPr>
              <w:jc w:val="center"/>
              <w:rPr>
                <w:rFonts w:cs="B Zar"/>
                <w:sz w:val="18"/>
                <w:szCs w:val="18"/>
                <w:rtl/>
              </w:rPr>
            </w:pPr>
            <w:r w:rsidRPr="00EA7BC6">
              <w:rPr>
                <w:rFonts w:cs="B Zar"/>
                <w:sz w:val="18"/>
                <w:szCs w:val="18"/>
                <w:rtl/>
              </w:rPr>
              <w:t>10/1402</w:t>
            </w:r>
          </w:p>
        </w:tc>
        <w:tc>
          <w:tcPr>
            <w:tcW w:w="594" w:type="dxa"/>
          </w:tcPr>
          <w:p w14:paraId="43D307B9"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3A816DE8" w14:textId="77777777" w:rsidTr="00C9339B">
        <w:tc>
          <w:tcPr>
            <w:tcW w:w="545" w:type="dxa"/>
          </w:tcPr>
          <w:p w14:paraId="41B943B7" w14:textId="77777777" w:rsidR="00644E18" w:rsidRDefault="00000000" w:rsidP="00407F5C">
            <w:pPr>
              <w:jc w:val="center"/>
            </w:pPr>
            <w:r w:rsidRPr="00440EBC">
              <w:rPr>
                <w:rFonts w:cs="B Zar" w:hint="cs"/>
                <w:b/>
                <w:bCs/>
                <w:sz w:val="20"/>
                <w:szCs w:val="20"/>
                <w:rtl/>
              </w:rPr>
              <w:t>17</w:t>
            </w:r>
          </w:p>
        </w:tc>
        <w:tc>
          <w:tcPr>
            <w:tcW w:w="8648" w:type="dxa"/>
          </w:tcPr>
          <w:p w14:paraId="7B67A914" w14:textId="77777777" w:rsidR="00644E18" w:rsidRPr="00EA7BC6" w:rsidRDefault="00000000" w:rsidP="00407F5C">
            <w:pPr>
              <w:tabs>
                <w:tab w:val="left" w:pos="6995"/>
              </w:tabs>
              <w:rPr>
                <w:rFonts w:ascii="BNazaninBold" w:cs="B Zar"/>
                <w:b/>
                <w:bCs/>
                <w:sz w:val="20"/>
                <w:szCs w:val="20"/>
                <w:rtl/>
              </w:rPr>
            </w:pPr>
            <w:r w:rsidRPr="00EA7BC6">
              <w:rPr>
                <w:rFonts w:cs="B Zar" w:hint="cs"/>
                <w:b/>
                <w:bCs/>
                <w:noProof/>
                <w:sz w:val="20"/>
                <w:szCs w:val="20"/>
                <w:rtl/>
              </w:rPr>
              <w:t>تشکیل کدام ساختار پروتئین‌ها، در اثر برهم کنش‌های آب‌گریز است؟</w:t>
            </w:r>
            <w:r w:rsidRPr="00EA7BC6">
              <w:rPr>
                <w:rFonts w:ascii="BNazaninBold" w:cs="B Zar"/>
                <w:b/>
                <w:bCs/>
                <w:sz w:val="20"/>
                <w:szCs w:val="20"/>
                <w:rtl/>
              </w:rPr>
              <w:tab/>
            </w:r>
            <w:r w:rsidRPr="00EA7BC6">
              <w:rPr>
                <w:rFonts w:ascii="BNazaninBold" w:cs="B Zar" w:hint="cs"/>
                <w:b/>
                <w:bCs/>
                <w:sz w:val="20"/>
                <w:szCs w:val="20"/>
                <w:rtl/>
              </w:rPr>
              <w:t xml:space="preserve">  </w:t>
            </w:r>
            <w:r w:rsidRPr="00EA7BC6">
              <w:rPr>
                <w:rFonts w:ascii="BNazaninBold" w:cs="B Zar" w:hint="cs"/>
                <w:sz w:val="20"/>
                <w:szCs w:val="20"/>
                <w:rtl/>
              </w:rPr>
              <w:t xml:space="preserve">             </w:t>
            </w:r>
            <w:r w:rsidRPr="00F15D31">
              <w:rPr>
                <w:rFonts w:ascii="BNazaninBold" w:cs="B Zar" w:hint="cs"/>
                <w:color w:val="0070C0"/>
                <w:sz w:val="20"/>
                <w:szCs w:val="20"/>
                <w:rtl/>
              </w:rPr>
              <w:t>ساختار سوم</w:t>
            </w:r>
          </w:p>
        </w:tc>
        <w:tc>
          <w:tcPr>
            <w:tcW w:w="1201" w:type="dxa"/>
          </w:tcPr>
          <w:p w14:paraId="52CE7028" w14:textId="77777777" w:rsidR="00644E18" w:rsidRPr="00EA7BC6" w:rsidRDefault="00000000" w:rsidP="00407F5C">
            <w:pPr>
              <w:tabs>
                <w:tab w:val="left" w:pos="8630"/>
              </w:tabs>
              <w:jc w:val="center"/>
              <w:rPr>
                <w:rFonts w:cs="B Zar"/>
                <w:noProof/>
                <w:sz w:val="18"/>
                <w:szCs w:val="18"/>
                <w:rtl/>
              </w:rPr>
            </w:pPr>
            <w:r w:rsidRPr="00EA7BC6">
              <w:rPr>
                <w:rFonts w:cs="B Zar" w:hint="cs"/>
                <w:noProof/>
                <w:sz w:val="18"/>
                <w:szCs w:val="18"/>
                <w:rtl/>
              </w:rPr>
              <w:t>10/98</w:t>
            </w:r>
          </w:p>
        </w:tc>
        <w:tc>
          <w:tcPr>
            <w:tcW w:w="594" w:type="dxa"/>
          </w:tcPr>
          <w:p w14:paraId="54B18D2A"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02819390" w14:textId="77777777" w:rsidTr="00C9339B">
        <w:tc>
          <w:tcPr>
            <w:tcW w:w="545" w:type="dxa"/>
          </w:tcPr>
          <w:p w14:paraId="12623B78" w14:textId="77777777" w:rsidR="00644E18" w:rsidRDefault="00000000" w:rsidP="00407F5C">
            <w:pPr>
              <w:jc w:val="center"/>
            </w:pPr>
            <w:r w:rsidRPr="00440EBC">
              <w:rPr>
                <w:rFonts w:cs="B Zar" w:hint="cs"/>
                <w:b/>
                <w:bCs/>
                <w:sz w:val="20"/>
                <w:szCs w:val="20"/>
                <w:rtl/>
              </w:rPr>
              <w:t>17</w:t>
            </w:r>
          </w:p>
        </w:tc>
        <w:tc>
          <w:tcPr>
            <w:tcW w:w="8648" w:type="dxa"/>
          </w:tcPr>
          <w:p w14:paraId="5D902A6E" w14:textId="77777777" w:rsidR="00644E18" w:rsidRPr="00EA7BC6" w:rsidRDefault="00000000" w:rsidP="00407F5C">
            <w:pPr>
              <w:tabs>
                <w:tab w:val="left" w:pos="2479"/>
                <w:tab w:val="left" w:pos="7432"/>
              </w:tabs>
              <w:autoSpaceDE w:val="0"/>
              <w:autoSpaceDN w:val="0"/>
              <w:adjustRightInd w:val="0"/>
              <w:rPr>
                <w:rFonts w:cs="B Zar"/>
                <w:b/>
                <w:bCs/>
                <w:noProof/>
                <w:sz w:val="20"/>
                <w:szCs w:val="20"/>
                <w:rtl/>
              </w:rPr>
            </w:pPr>
            <w:r w:rsidRPr="00EA7BC6">
              <w:rPr>
                <w:rFonts w:cs="B Zar" w:hint="cs"/>
                <w:b/>
                <w:bCs/>
                <w:noProof/>
                <w:sz w:val="20"/>
                <w:szCs w:val="20"/>
                <w:rtl/>
              </w:rPr>
              <w:t xml:space="preserve">ساختار نهایی پروتئین در میوگلوبین کدام است؟ </w:t>
            </w:r>
            <w:r w:rsidRPr="00EA7BC6">
              <w:rPr>
                <w:rFonts w:cs="B Zar"/>
                <w:b/>
                <w:bCs/>
                <w:noProof/>
                <w:sz w:val="20"/>
                <w:szCs w:val="20"/>
                <w:rtl/>
              </w:rPr>
              <w:tab/>
            </w:r>
            <w:r w:rsidRPr="00EA7BC6">
              <w:rPr>
                <w:rFonts w:cs="B Zar" w:hint="cs"/>
                <w:b/>
                <w:bCs/>
                <w:noProof/>
                <w:sz w:val="20"/>
                <w:szCs w:val="20"/>
                <w:rtl/>
              </w:rPr>
              <w:t xml:space="preserve"> </w:t>
            </w:r>
            <w:r w:rsidRPr="00F15D31">
              <w:rPr>
                <w:rFonts w:cs="B Zar" w:hint="cs"/>
                <w:b/>
                <w:bCs/>
                <w:noProof/>
                <w:color w:val="0070C0"/>
                <w:sz w:val="20"/>
                <w:szCs w:val="20"/>
                <w:rtl/>
              </w:rPr>
              <w:t xml:space="preserve">  </w:t>
            </w:r>
            <w:r w:rsidRPr="00F15D31">
              <w:rPr>
                <w:rFonts w:ascii="BNazaninBold" w:cs="B Zar" w:hint="cs"/>
                <w:color w:val="0070C0"/>
                <w:sz w:val="20"/>
                <w:szCs w:val="20"/>
                <w:rtl/>
              </w:rPr>
              <w:t>ساختار سوم</w:t>
            </w:r>
          </w:p>
        </w:tc>
        <w:tc>
          <w:tcPr>
            <w:tcW w:w="1201" w:type="dxa"/>
          </w:tcPr>
          <w:p w14:paraId="7EB8B4DE"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6/99</w:t>
            </w:r>
          </w:p>
        </w:tc>
        <w:tc>
          <w:tcPr>
            <w:tcW w:w="594" w:type="dxa"/>
          </w:tcPr>
          <w:p w14:paraId="0EFFB2F8"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046C7CA3" w14:textId="77777777" w:rsidTr="00C9339B">
        <w:tc>
          <w:tcPr>
            <w:tcW w:w="545" w:type="dxa"/>
          </w:tcPr>
          <w:p w14:paraId="4006A905" w14:textId="77777777" w:rsidR="00644E18" w:rsidRDefault="00000000" w:rsidP="00407F5C">
            <w:pPr>
              <w:jc w:val="center"/>
            </w:pPr>
            <w:r w:rsidRPr="00440EBC">
              <w:rPr>
                <w:rFonts w:cs="B Zar" w:hint="cs"/>
                <w:b/>
                <w:bCs/>
                <w:sz w:val="20"/>
                <w:szCs w:val="20"/>
                <w:rtl/>
              </w:rPr>
              <w:t>17</w:t>
            </w:r>
          </w:p>
        </w:tc>
        <w:tc>
          <w:tcPr>
            <w:tcW w:w="8648" w:type="dxa"/>
          </w:tcPr>
          <w:p w14:paraId="5A8EF704" w14:textId="77777777" w:rsidR="00644E18" w:rsidRPr="00EA7BC6" w:rsidRDefault="00000000" w:rsidP="00407F5C">
            <w:pPr>
              <w:rPr>
                <w:rFonts w:cs="B Zar"/>
                <w:sz w:val="20"/>
                <w:szCs w:val="20"/>
                <w:rtl/>
              </w:rPr>
            </w:pPr>
            <w:r w:rsidRPr="00EA7BC6">
              <w:rPr>
                <w:rFonts w:cs="B Zar" w:hint="cs"/>
                <w:b/>
                <w:bCs/>
                <w:sz w:val="20"/>
                <w:szCs w:val="20"/>
                <w:rtl/>
              </w:rPr>
              <w:t>زنجیره‌های</w:t>
            </w:r>
            <w:r w:rsidRPr="00EA7BC6">
              <w:rPr>
                <w:rFonts w:cs="B Zar"/>
                <w:b/>
                <w:bCs/>
                <w:sz w:val="20"/>
                <w:szCs w:val="20"/>
                <w:rtl/>
              </w:rPr>
              <w:t xml:space="preserve"> </w:t>
            </w:r>
            <w:r w:rsidRPr="00EA7BC6">
              <w:rPr>
                <w:rFonts w:cs="B Zar" w:hint="cs"/>
                <w:b/>
                <w:bCs/>
                <w:sz w:val="20"/>
                <w:szCs w:val="20"/>
                <w:rtl/>
              </w:rPr>
              <w:t>سازندۀ</w:t>
            </w:r>
            <w:r w:rsidRPr="00EA7BC6">
              <w:rPr>
                <w:rFonts w:cs="B Zar"/>
                <w:b/>
                <w:bCs/>
                <w:sz w:val="20"/>
                <w:szCs w:val="20"/>
                <w:rtl/>
              </w:rPr>
              <w:t xml:space="preserve"> </w:t>
            </w:r>
            <w:r w:rsidRPr="00EA7BC6">
              <w:rPr>
                <w:rFonts w:cs="B Zar" w:hint="cs"/>
                <w:b/>
                <w:bCs/>
                <w:sz w:val="20"/>
                <w:szCs w:val="20"/>
                <w:rtl/>
              </w:rPr>
              <w:t>هموگلوبین</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ساختار</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صورت</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زيرواحد</w:t>
            </w:r>
            <w:r w:rsidRPr="00EA7BC6">
              <w:rPr>
                <w:rFonts w:cs="B Zar"/>
                <w:b/>
                <w:bCs/>
                <w:sz w:val="20"/>
                <w:szCs w:val="20"/>
                <w:rtl/>
              </w:rPr>
              <w:t xml:space="preserve">، </w:t>
            </w:r>
            <w:r w:rsidRPr="00EA7BC6">
              <w:rPr>
                <w:rFonts w:cs="B Zar" w:hint="cs"/>
                <w:b/>
                <w:bCs/>
                <w:sz w:val="20"/>
                <w:szCs w:val="20"/>
                <w:rtl/>
              </w:rPr>
              <w:t>تا</w:t>
            </w:r>
            <w:r w:rsidRPr="00EA7BC6">
              <w:rPr>
                <w:rFonts w:cs="B Zar"/>
                <w:b/>
                <w:bCs/>
                <w:sz w:val="20"/>
                <w:szCs w:val="20"/>
                <w:rtl/>
              </w:rPr>
              <w:t xml:space="preserve"> </w:t>
            </w:r>
            <w:r w:rsidRPr="00EA7BC6">
              <w:rPr>
                <w:rFonts w:cs="B Zar" w:hint="cs"/>
                <w:b/>
                <w:bCs/>
                <w:sz w:val="20"/>
                <w:szCs w:val="20"/>
                <w:rtl/>
              </w:rPr>
              <w:t>خورده</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خاصي</w:t>
            </w:r>
            <w:r w:rsidRPr="00EA7BC6">
              <w:rPr>
                <w:rFonts w:cs="B Zar"/>
                <w:b/>
                <w:bCs/>
                <w:sz w:val="20"/>
                <w:szCs w:val="20"/>
                <w:rtl/>
              </w:rPr>
              <w:t xml:space="preserve"> </w:t>
            </w:r>
            <w:r w:rsidRPr="00EA7BC6">
              <w:rPr>
                <w:rFonts w:cs="B Zar" w:hint="cs"/>
                <w:b/>
                <w:bCs/>
                <w:sz w:val="20"/>
                <w:szCs w:val="20"/>
                <w:rtl/>
              </w:rPr>
              <w:t>پیدا</w:t>
            </w:r>
            <w:r w:rsidRPr="00EA7BC6">
              <w:rPr>
                <w:rFonts w:cs="B Zar"/>
                <w:b/>
                <w:bCs/>
                <w:sz w:val="20"/>
                <w:szCs w:val="20"/>
                <w:rtl/>
              </w:rPr>
              <w:t xml:space="preserve"> </w:t>
            </w:r>
            <w:r w:rsidRPr="00EA7BC6">
              <w:rPr>
                <w:rFonts w:cs="B Zar" w:hint="cs"/>
                <w:b/>
                <w:bCs/>
                <w:sz w:val="20"/>
                <w:szCs w:val="20"/>
                <w:rtl/>
              </w:rPr>
              <w:t>مي كنند</w:t>
            </w:r>
            <w:r w:rsidRPr="00EA7BC6">
              <w:rPr>
                <w:rFonts w:cs="B Zar"/>
                <w:b/>
                <w:bCs/>
                <w:sz w:val="20"/>
                <w:szCs w:val="20"/>
                <w:rtl/>
              </w:rPr>
              <w:t>؟</w:t>
            </w:r>
            <w:r w:rsidRPr="00EA7BC6">
              <w:rPr>
                <w:rFonts w:cs="B Zar" w:hint="cs"/>
                <w:sz w:val="20"/>
                <w:szCs w:val="20"/>
                <w:rtl/>
              </w:rPr>
              <w:t xml:space="preserve">     </w:t>
            </w:r>
            <w:r w:rsidRPr="00F15D31">
              <w:rPr>
                <w:rFonts w:cs="B Zar" w:hint="cs"/>
                <w:color w:val="0070C0"/>
                <w:sz w:val="20"/>
                <w:szCs w:val="20"/>
                <w:rtl/>
              </w:rPr>
              <w:t>سوم</w:t>
            </w:r>
          </w:p>
        </w:tc>
        <w:tc>
          <w:tcPr>
            <w:tcW w:w="1201" w:type="dxa"/>
          </w:tcPr>
          <w:p w14:paraId="39A728E6" w14:textId="77777777" w:rsidR="00644E18" w:rsidRPr="00EA7BC6" w:rsidRDefault="00000000" w:rsidP="00407F5C">
            <w:pPr>
              <w:jc w:val="center"/>
              <w:rPr>
                <w:rFonts w:cs="B Zar"/>
                <w:sz w:val="18"/>
                <w:szCs w:val="18"/>
                <w:rtl/>
              </w:rPr>
            </w:pPr>
            <w:r w:rsidRPr="00EA7BC6">
              <w:rPr>
                <w:rFonts w:cs="B Zar" w:hint="cs"/>
                <w:sz w:val="18"/>
                <w:szCs w:val="18"/>
                <w:rtl/>
              </w:rPr>
              <w:t>6/1402</w:t>
            </w:r>
          </w:p>
        </w:tc>
        <w:tc>
          <w:tcPr>
            <w:tcW w:w="594" w:type="dxa"/>
          </w:tcPr>
          <w:p w14:paraId="5CD8CE3A"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38077C18" w14:textId="77777777" w:rsidTr="00C9339B">
        <w:tc>
          <w:tcPr>
            <w:tcW w:w="545" w:type="dxa"/>
          </w:tcPr>
          <w:p w14:paraId="50F62C77" w14:textId="77777777" w:rsidR="00644E18" w:rsidRDefault="00000000" w:rsidP="00407F5C">
            <w:pPr>
              <w:jc w:val="center"/>
            </w:pPr>
            <w:r w:rsidRPr="00440EBC">
              <w:rPr>
                <w:rFonts w:cs="B Zar" w:hint="cs"/>
                <w:b/>
                <w:bCs/>
                <w:sz w:val="20"/>
                <w:szCs w:val="20"/>
                <w:rtl/>
              </w:rPr>
              <w:t>17</w:t>
            </w:r>
          </w:p>
        </w:tc>
        <w:tc>
          <w:tcPr>
            <w:tcW w:w="8648" w:type="dxa"/>
          </w:tcPr>
          <w:p w14:paraId="0F14B45D" w14:textId="77777777" w:rsidR="00644E18" w:rsidRPr="00EA7BC6" w:rsidRDefault="00000000" w:rsidP="00407F5C">
            <w:pPr>
              <w:tabs>
                <w:tab w:val="left" w:pos="7568"/>
              </w:tabs>
              <w:rPr>
                <w:rFonts w:cs="B Zar"/>
                <w:b/>
                <w:bCs/>
                <w:noProof/>
                <w:sz w:val="20"/>
                <w:szCs w:val="20"/>
                <w:rtl/>
              </w:rPr>
            </w:pPr>
            <w:r w:rsidRPr="00EA7BC6">
              <w:rPr>
                <w:rFonts w:cs="B Zar" w:hint="cs"/>
                <w:b/>
                <w:bCs/>
                <w:noProof/>
                <w:sz w:val="20"/>
                <w:szCs w:val="20"/>
                <w:rtl/>
              </w:rPr>
              <w:t xml:space="preserve">هموگلوبین دارای کدام ساختار پروتئین است؟    </w:t>
            </w:r>
            <w:r w:rsidRPr="00EA7BC6">
              <w:rPr>
                <w:rFonts w:cs="B Zar"/>
                <w:b/>
                <w:bCs/>
                <w:noProof/>
                <w:sz w:val="20"/>
                <w:szCs w:val="20"/>
                <w:rtl/>
              </w:rPr>
              <w:tab/>
            </w:r>
            <w:r w:rsidRPr="00EA7BC6">
              <w:rPr>
                <w:rFonts w:cs="B Zar" w:hint="cs"/>
                <w:b/>
                <w:bCs/>
                <w:noProof/>
                <w:sz w:val="20"/>
                <w:szCs w:val="20"/>
                <w:rtl/>
              </w:rPr>
              <w:t xml:space="preserve">      </w:t>
            </w:r>
            <w:r w:rsidRPr="00766B9C">
              <w:rPr>
                <w:rFonts w:cs="B Zar" w:hint="cs"/>
                <w:b/>
                <w:bCs/>
                <w:noProof/>
                <w:color w:val="00B0F0"/>
                <w:sz w:val="20"/>
                <w:szCs w:val="20"/>
                <w:rtl/>
              </w:rPr>
              <w:t xml:space="preserve"> </w:t>
            </w:r>
            <w:r w:rsidRPr="00F15D31">
              <w:rPr>
                <w:rFonts w:cs="B Zar" w:hint="cs"/>
                <w:noProof/>
                <w:color w:val="0070C0"/>
                <w:sz w:val="20"/>
                <w:szCs w:val="20"/>
                <w:rtl/>
              </w:rPr>
              <w:t>چهارم</w:t>
            </w:r>
          </w:p>
        </w:tc>
        <w:tc>
          <w:tcPr>
            <w:tcW w:w="1201" w:type="dxa"/>
          </w:tcPr>
          <w:p w14:paraId="2858132D" w14:textId="77777777" w:rsidR="00644E18" w:rsidRPr="00EA7BC6" w:rsidRDefault="00000000" w:rsidP="00407F5C">
            <w:pPr>
              <w:tabs>
                <w:tab w:val="left" w:pos="8630"/>
              </w:tabs>
              <w:jc w:val="center"/>
              <w:rPr>
                <w:rFonts w:cs="B Zar"/>
                <w:noProof/>
                <w:sz w:val="18"/>
                <w:szCs w:val="18"/>
                <w:rtl/>
              </w:rPr>
            </w:pPr>
            <w:r w:rsidRPr="00EA7BC6">
              <w:rPr>
                <w:rFonts w:cs="B Zar" w:hint="cs"/>
                <w:noProof/>
                <w:sz w:val="18"/>
                <w:szCs w:val="18"/>
                <w:rtl/>
              </w:rPr>
              <w:t>10/97</w:t>
            </w:r>
          </w:p>
        </w:tc>
        <w:tc>
          <w:tcPr>
            <w:tcW w:w="594" w:type="dxa"/>
          </w:tcPr>
          <w:p w14:paraId="55E47273"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4EA5B98C" w14:textId="77777777" w:rsidTr="00C9339B">
        <w:tc>
          <w:tcPr>
            <w:tcW w:w="545" w:type="dxa"/>
          </w:tcPr>
          <w:p w14:paraId="12308827" w14:textId="77777777" w:rsidR="00644E18" w:rsidRDefault="00000000" w:rsidP="00407F5C">
            <w:pPr>
              <w:jc w:val="center"/>
            </w:pPr>
            <w:r w:rsidRPr="00440EBC">
              <w:rPr>
                <w:rFonts w:cs="B Zar" w:hint="cs"/>
                <w:b/>
                <w:bCs/>
                <w:sz w:val="20"/>
                <w:szCs w:val="20"/>
                <w:rtl/>
              </w:rPr>
              <w:lastRenderedPageBreak/>
              <w:t>17</w:t>
            </w:r>
          </w:p>
        </w:tc>
        <w:tc>
          <w:tcPr>
            <w:tcW w:w="8648" w:type="dxa"/>
          </w:tcPr>
          <w:p w14:paraId="6AE3F511" w14:textId="77777777" w:rsidR="00644E18" w:rsidRPr="00EA7BC6" w:rsidRDefault="00000000" w:rsidP="00407F5C">
            <w:pPr>
              <w:tabs>
                <w:tab w:val="left" w:pos="2479"/>
                <w:tab w:val="left" w:pos="3987"/>
                <w:tab w:val="left" w:pos="7589"/>
              </w:tabs>
              <w:autoSpaceDE w:val="0"/>
              <w:autoSpaceDN w:val="0"/>
              <w:adjustRightInd w:val="0"/>
              <w:rPr>
                <w:rFonts w:cs="B Zar"/>
                <w:b/>
                <w:bCs/>
                <w:noProof/>
                <w:sz w:val="20"/>
                <w:szCs w:val="20"/>
                <w:rtl/>
              </w:rPr>
            </w:pP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ره</w:t>
            </w:r>
            <w:r w:rsidRPr="00EA7BC6">
              <w:rPr>
                <w:rFonts w:cs="B Zar" w:hint="cs"/>
                <w:b/>
                <w:bCs/>
                <w:noProof/>
                <w:sz w:val="20"/>
                <w:szCs w:val="20"/>
                <w:rtl/>
              </w:rPr>
              <w:t>‌</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سازنده</w:t>
            </w:r>
            <w:r w:rsidRPr="00EA7BC6">
              <w:rPr>
                <w:rFonts w:cs="B Zar"/>
                <w:b/>
                <w:bCs/>
                <w:noProof/>
                <w:sz w:val="20"/>
                <w:szCs w:val="20"/>
                <w:rtl/>
              </w:rPr>
              <w:t xml:space="preserve"> </w:t>
            </w:r>
            <w:r w:rsidRPr="00EA7BC6">
              <w:rPr>
                <w:rFonts w:cs="B Zar" w:hint="eastAsia"/>
                <w:b/>
                <w:bCs/>
                <w:noProof/>
                <w:sz w:val="20"/>
                <w:szCs w:val="20"/>
                <w:rtl/>
              </w:rPr>
              <w:t>هموگلوب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ساختار</w:t>
            </w:r>
            <w:r w:rsidRPr="00EA7BC6">
              <w:rPr>
                <w:rFonts w:cs="B Zar"/>
                <w:b/>
                <w:bCs/>
                <w:noProof/>
                <w:sz w:val="20"/>
                <w:szCs w:val="20"/>
                <w:rtl/>
              </w:rPr>
              <w:t xml:space="preserve"> </w:t>
            </w:r>
            <w:r w:rsidRPr="00EA7BC6">
              <w:rPr>
                <w:rFonts w:cs="B Zar" w:hint="eastAsia"/>
                <w:b/>
                <w:bCs/>
                <w:noProof/>
                <w:sz w:val="20"/>
                <w:szCs w:val="20"/>
                <w:rtl/>
              </w:rPr>
              <w:t>دوم</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آ</w:t>
            </w:r>
            <w:r w:rsidRPr="00EA7BC6">
              <w:rPr>
                <w:rFonts w:cs="B Zar" w:hint="cs"/>
                <w:b/>
                <w:bCs/>
                <w:noProof/>
                <w:sz w:val="20"/>
                <w:szCs w:val="20"/>
                <w:rtl/>
              </w:rPr>
              <w:t>ی</w:t>
            </w:r>
            <w:r w:rsidRPr="00EA7BC6">
              <w:rPr>
                <w:rFonts w:cs="B Zar" w:hint="eastAsia"/>
                <w:b/>
                <w:bCs/>
                <w:noProof/>
                <w:sz w:val="20"/>
                <w:szCs w:val="20"/>
                <w:rtl/>
              </w:rPr>
              <w:t>ند؟</w:t>
            </w:r>
            <w:r w:rsidRPr="00EA7BC6">
              <w:rPr>
                <w:rFonts w:cs="B Zar"/>
                <w:b/>
                <w:bCs/>
                <w:noProof/>
                <w:sz w:val="20"/>
                <w:szCs w:val="20"/>
                <w:rtl/>
              </w:rPr>
              <w:tab/>
            </w:r>
            <w:r w:rsidRPr="00EA7BC6">
              <w:rPr>
                <w:rFonts w:cs="B Zar" w:hint="cs"/>
                <w:b/>
                <w:bCs/>
                <w:noProof/>
                <w:sz w:val="20"/>
                <w:szCs w:val="20"/>
                <w:rtl/>
              </w:rPr>
              <w:t xml:space="preserve">      </w:t>
            </w:r>
            <w:r w:rsidRPr="00766B9C">
              <w:rPr>
                <w:rFonts w:cs="B Zar" w:hint="cs"/>
                <w:b/>
                <w:bCs/>
                <w:noProof/>
                <w:color w:val="00B0F0"/>
                <w:sz w:val="20"/>
                <w:szCs w:val="20"/>
                <w:rtl/>
              </w:rPr>
              <w:t xml:space="preserve"> </w:t>
            </w:r>
            <w:r w:rsidRPr="00F15D31">
              <w:rPr>
                <w:rFonts w:cs="B Zar" w:hint="eastAsia"/>
                <w:noProof/>
                <w:color w:val="0070C0"/>
                <w:sz w:val="20"/>
                <w:szCs w:val="20"/>
                <w:rtl/>
              </w:rPr>
              <w:t>مارپ</w:t>
            </w:r>
            <w:r w:rsidRPr="00F15D31">
              <w:rPr>
                <w:rFonts w:cs="B Zar" w:hint="cs"/>
                <w:noProof/>
                <w:color w:val="0070C0"/>
                <w:sz w:val="20"/>
                <w:szCs w:val="20"/>
                <w:rtl/>
              </w:rPr>
              <w:t>ی</w:t>
            </w:r>
            <w:r w:rsidRPr="00F15D31">
              <w:rPr>
                <w:rFonts w:cs="B Zar" w:hint="eastAsia"/>
                <w:noProof/>
                <w:color w:val="0070C0"/>
                <w:sz w:val="20"/>
                <w:szCs w:val="20"/>
                <w:rtl/>
              </w:rPr>
              <w:t>چ</w:t>
            </w:r>
          </w:p>
        </w:tc>
        <w:tc>
          <w:tcPr>
            <w:tcW w:w="1201" w:type="dxa"/>
          </w:tcPr>
          <w:p w14:paraId="463D7028"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6/99-10/1401</w:t>
            </w:r>
          </w:p>
        </w:tc>
        <w:tc>
          <w:tcPr>
            <w:tcW w:w="594" w:type="dxa"/>
          </w:tcPr>
          <w:p w14:paraId="3E04866C"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76510581" w14:textId="77777777" w:rsidTr="00C9339B">
        <w:tc>
          <w:tcPr>
            <w:tcW w:w="545" w:type="dxa"/>
          </w:tcPr>
          <w:p w14:paraId="46CC014E" w14:textId="77777777" w:rsidR="00644E18" w:rsidRDefault="00000000" w:rsidP="00407F5C">
            <w:pPr>
              <w:jc w:val="center"/>
            </w:pPr>
            <w:r w:rsidRPr="00440EBC">
              <w:rPr>
                <w:rFonts w:cs="B Zar" w:hint="cs"/>
                <w:b/>
                <w:bCs/>
                <w:sz w:val="20"/>
                <w:szCs w:val="20"/>
                <w:rtl/>
              </w:rPr>
              <w:t>17</w:t>
            </w:r>
          </w:p>
        </w:tc>
        <w:tc>
          <w:tcPr>
            <w:tcW w:w="8648" w:type="dxa"/>
          </w:tcPr>
          <w:p w14:paraId="1B5AF830" w14:textId="77777777" w:rsidR="00644E18" w:rsidRPr="00EA7BC6" w:rsidRDefault="00000000" w:rsidP="00407F5C">
            <w:pPr>
              <w:rPr>
                <w:rFonts w:ascii="BNazaninBold" w:cs="B Zar"/>
                <w:b/>
                <w:bCs/>
                <w:sz w:val="20"/>
                <w:szCs w:val="20"/>
                <w:rtl/>
              </w:rPr>
            </w:pPr>
            <w:r w:rsidRPr="00EA7BC6">
              <w:rPr>
                <w:rFonts w:ascii="BNazaninBold" w:cs="B Zar" w:hint="cs"/>
                <w:b/>
                <w:bCs/>
                <w:sz w:val="20"/>
                <w:szCs w:val="20"/>
                <w:rtl/>
              </w:rPr>
              <w:t>در</w:t>
            </w:r>
            <w:r w:rsidRPr="00EA7BC6">
              <w:rPr>
                <w:rFonts w:ascii="BNazaninBold" w:cs="B Zar"/>
                <w:b/>
                <w:bCs/>
                <w:sz w:val="20"/>
                <w:szCs w:val="20"/>
              </w:rPr>
              <w:t xml:space="preserve"> </w:t>
            </w:r>
            <w:r w:rsidRPr="00EA7BC6">
              <w:rPr>
                <w:rFonts w:ascii="BNazaninBold" w:cs="B Zar" w:hint="cs"/>
                <w:b/>
                <w:bCs/>
                <w:sz w:val="20"/>
                <w:szCs w:val="20"/>
                <w:rtl/>
              </w:rPr>
              <w:t>چه</w:t>
            </w:r>
            <w:r w:rsidRPr="00EA7BC6">
              <w:rPr>
                <w:rFonts w:ascii="BNazaninBold" w:cs="B Zar"/>
                <w:b/>
                <w:bCs/>
                <w:sz w:val="20"/>
                <w:szCs w:val="20"/>
              </w:rPr>
              <w:t xml:space="preserve"> </w:t>
            </w:r>
            <w:r w:rsidRPr="00EA7BC6">
              <w:rPr>
                <w:rFonts w:ascii="BNazaninBold" w:cs="B Zar" w:hint="cs"/>
                <w:b/>
                <w:bCs/>
                <w:sz w:val="20"/>
                <w:szCs w:val="20"/>
                <w:rtl/>
              </w:rPr>
              <w:t>صورت</w:t>
            </w:r>
            <w:r w:rsidRPr="00EA7BC6">
              <w:rPr>
                <w:rFonts w:ascii="BNazaninBold" w:cs="B Zar"/>
                <w:b/>
                <w:bCs/>
                <w:sz w:val="20"/>
                <w:szCs w:val="20"/>
              </w:rPr>
              <w:t xml:space="preserve"> </w:t>
            </w:r>
            <w:r w:rsidRPr="00EA7BC6">
              <w:rPr>
                <w:rFonts w:ascii="BNazaninBold" w:cs="B Zar" w:hint="cs"/>
                <w:b/>
                <w:bCs/>
                <w:sz w:val="20"/>
                <w:szCs w:val="20"/>
                <w:rtl/>
              </w:rPr>
              <w:t>ساختار</w:t>
            </w:r>
            <w:r w:rsidRPr="00EA7BC6">
              <w:rPr>
                <w:rFonts w:ascii="BNazaninBold" w:cs="B Zar"/>
                <w:b/>
                <w:bCs/>
                <w:sz w:val="20"/>
                <w:szCs w:val="20"/>
              </w:rPr>
              <w:t xml:space="preserve"> </w:t>
            </w:r>
            <w:r w:rsidRPr="00EA7BC6">
              <w:rPr>
                <w:rFonts w:ascii="BNazaninBold" w:cs="B Zar" w:hint="cs"/>
                <w:b/>
                <w:bCs/>
                <w:sz w:val="20"/>
                <w:szCs w:val="20"/>
                <w:rtl/>
              </w:rPr>
              <w:t>چهارم</w:t>
            </w:r>
            <w:r w:rsidRPr="00EA7BC6">
              <w:rPr>
                <w:rFonts w:ascii="BNazaninBold" w:cs="B Zar"/>
                <w:b/>
                <w:bCs/>
                <w:sz w:val="20"/>
                <w:szCs w:val="20"/>
              </w:rPr>
              <w:t xml:space="preserve"> </w:t>
            </w:r>
            <w:r w:rsidRPr="00EA7BC6">
              <w:rPr>
                <w:rFonts w:ascii="BNazaninBold" w:cs="B Zar" w:hint="cs"/>
                <w:b/>
                <w:bCs/>
                <w:sz w:val="20"/>
                <w:szCs w:val="20"/>
                <w:rtl/>
              </w:rPr>
              <w:t>شکل</w:t>
            </w:r>
            <w:r w:rsidRPr="00EA7BC6">
              <w:rPr>
                <w:rFonts w:ascii="BNazaninBold" w:cs="B Zar"/>
                <w:b/>
                <w:bCs/>
                <w:sz w:val="20"/>
                <w:szCs w:val="20"/>
              </w:rPr>
              <w:t xml:space="preserve"> </w:t>
            </w:r>
            <w:r w:rsidRPr="00EA7BC6">
              <w:rPr>
                <w:rFonts w:ascii="BNazaninBold" w:cs="B Zar" w:hint="cs"/>
                <w:b/>
                <w:bCs/>
                <w:sz w:val="20"/>
                <w:szCs w:val="20"/>
                <w:rtl/>
              </w:rPr>
              <w:t xml:space="preserve">می گیرد؟      </w:t>
            </w:r>
            <w:r w:rsidRPr="00EA7BC6">
              <w:rPr>
                <w:rFonts w:ascii="BNazaninBold" w:cs="B Zar" w:hint="cs"/>
                <w:sz w:val="20"/>
                <w:szCs w:val="20"/>
                <w:rtl/>
              </w:rPr>
              <w:t xml:space="preserve">                  </w:t>
            </w:r>
            <w:r w:rsidRPr="00F15D31">
              <w:rPr>
                <w:rFonts w:ascii="BNazaninBold" w:cs="B Zar" w:hint="cs"/>
                <w:color w:val="0070C0"/>
                <w:sz w:val="20"/>
                <w:szCs w:val="20"/>
                <w:rtl/>
              </w:rPr>
              <w:t>دو</w:t>
            </w:r>
            <w:r w:rsidRPr="00F15D31">
              <w:rPr>
                <w:rFonts w:ascii="BNazaninBold" w:cs="B Zar"/>
                <w:color w:val="0070C0"/>
                <w:sz w:val="20"/>
                <w:szCs w:val="20"/>
              </w:rPr>
              <w:t xml:space="preserve"> </w:t>
            </w:r>
            <w:r w:rsidRPr="00F15D31">
              <w:rPr>
                <w:rFonts w:ascii="BNazaninBold" w:cs="B Zar" w:hint="cs"/>
                <w:color w:val="0070C0"/>
                <w:sz w:val="20"/>
                <w:szCs w:val="20"/>
                <w:rtl/>
              </w:rPr>
              <w:t>یا</w:t>
            </w:r>
            <w:r w:rsidRPr="00F15D31">
              <w:rPr>
                <w:rFonts w:ascii="BNazaninBold" w:cs="B Zar"/>
                <w:color w:val="0070C0"/>
                <w:sz w:val="20"/>
                <w:szCs w:val="20"/>
              </w:rPr>
              <w:t xml:space="preserve"> </w:t>
            </w:r>
            <w:r w:rsidRPr="00F15D31">
              <w:rPr>
                <w:rFonts w:ascii="BNazaninBold" w:cs="B Zar" w:hint="cs"/>
                <w:color w:val="0070C0"/>
                <w:sz w:val="20"/>
                <w:szCs w:val="20"/>
                <w:rtl/>
              </w:rPr>
              <w:t>چند</w:t>
            </w:r>
            <w:r w:rsidRPr="00F15D31">
              <w:rPr>
                <w:rFonts w:ascii="BNazaninBold" w:cs="B Zar"/>
                <w:color w:val="0070C0"/>
                <w:sz w:val="20"/>
                <w:szCs w:val="20"/>
              </w:rPr>
              <w:t xml:space="preserve"> </w:t>
            </w:r>
            <w:r w:rsidRPr="00F15D31">
              <w:rPr>
                <w:rFonts w:ascii="BNazaninBold" w:cs="B Zar" w:hint="cs"/>
                <w:color w:val="0070C0"/>
                <w:sz w:val="20"/>
                <w:szCs w:val="20"/>
                <w:rtl/>
              </w:rPr>
              <w:t>زنجیره</w:t>
            </w:r>
            <w:r w:rsidRPr="00F15D31">
              <w:rPr>
                <w:rFonts w:ascii="BNazaninBold" w:cs="B Zar"/>
                <w:color w:val="0070C0"/>
                <w:sz w:val="20"/>
                <w:szCs w:val="20"/>
              </w:rPr>
              <w:t xml:space="preserve"> </w:t>
            </w:r>
            <w:r w:rsidRPr="00F15D31">
              <w:rPr>
                <w:rFonts w:ascii="BNazaninBold" w:cs="B Zar" w:hint="cs"/>
                <w:color w:val="0070C0"/>
                <w:sz w:val="20"/>
                <w:szCs w:val="20"/>
                <w:rtl/>
              </w:rPr>
              <w:t>پلی‌پپتید</w:t>
            </w:r>
            <w:r w:rsidRPr="00F15D31">
              <w:rPr>
                <w:rFonts w:ascii="BNazaninBold" w:cs="B Zar"/>
                <w:color w:val="0070C0"/>
                <w:sz w:val="20"/>
                <w:szCs w:val="20"/>
              </w:rPr>
              <w:t xml:space="preserve"> </w:t>
            </w:r>
            <w:r w:rsidRPr="00F15D31">
              <w:rPr>
                <w:rFonts w:ascii="BNazaninBold" w:cs="B Zar" w:hint="cs"/>
                <w:color w:val="0070C0"/>
                <w:sz w:val="20"/>
                <w:szCs w:val="20"/>
                <w:rtl/>
              </w:rPr>
              <w:t>در</w:t>
            </w:r>
            <w:r w:rsidRPr="00F15D31">
              <w:rPr>
                <w:rFonts w:ascii="BNazaninBold" w:cs="B Zar"/>
                <w:color w:val="0070C0"/>
                <w:sz w:val="20"/>
                <w:szCs w:val="20"/>
              </w:rPr>
              <w:t xml:space="preserve"> </w:t>
            </w:r>
            <w:r w:rsidRPr="00F15D31">
              <w:rPr>
                <w:rFonts w:ascii="BNazaninBold" w:cs="B Zar" w:hint="cs"/>
                <w:color w:val="0070C0"/>
                <w:sz w:val="20"/>
                <w:szCs w:val="20"/>
                <w:rtl/>
              </w:rPr>
              <w:t>کناریکدیگر</w:t>
            </w:r>
            <w:r w:rsidRPr="00F15D31">
              <w:rPr>
                <w:rFonts w:ascii="BNazaninBold" w:cs="B Zar"/>
                <w:color w:val="0070C0"/>
                <w:sz w:val="20"/>
                <w:szCs w:val="20"/>
              </w:rPr>
              <w:t xml:space="preserve"> </w:t>
            </w:r>
            <w:r w:rsidRPr="00F15D31">
              <w:rPr>
                <w:rFonts w:ascii="BNazaninBold" w:cs="B Zar" w:hint="cs"/>
                <w:color w:val="0070C0"/>
                <w:sz w:val="20"/>
                <w:szCs w:val="20"/>
                <w:rtl/>
              </w:rPr>
              <w:t>پروتئین</w:t>
            </w:r>
            <w:r w:rsidRPr="00F15D31">
              <w:rPr>
                <w:rFonts w:ascii="BNazaninBold" w:cs="B Zar"/>
                <w:color w:val="0070C0"/>
                <w:sz w:val="20"/>
                <w:szCs w:val="20"/>
              </w:rPr>
              <w:t xml:space="preserve"> </w:t>
            </w:r>
            <w:r w:rsidRPr="00F15D31">
              <w:rPr>
                <w:rFonts w:ascii="BNazaninBold" w:cs="B Zar" w:hint="cs"/>
                <w:color w:val="0070C0"/>
                <w:sz w:val="20"/>
                <w:szCs w:val="20"/>
                <w:rtl/>
              </w:rPr>
              <w:t>را</w:t>
            </w:r>
            <w:r w:rsidRPr="00F15D31">
              <w:rPr>
                <w:rFonts w:ascii="BNazaninBold" w:cs="B Zar"/>
                <w:color w:val="0070C0"/>
                <w:sz w:val="20"/>
                <w:szCs w:val="20"/>
              </w:rPr>
              <w:t xml:space="preserve"> </w:t>
            </w:r>
            <w:r w:rsidRPr="00F15D31">
              <w:rPr>
                <w:rFonts w:ascii="BNazaninBold" w:cs="B Zar" w:hint="cs"/>
                <w:color w:val="0070C0"/>
                <w:sz w:val="20"/>
                <w:szCs w:val="20"/>
                <w:rtl/>
              </w:rPr>
              <w:t>تشکیل</w:t>
            </w:r>
            <w:r w:rsidRPr="00F15D31">
              <w:rPr>
                <w:rFonts w:ascii="BNazaninBold" w:cs="B Zar"/>
                <w:color w:val="0070C0"/>
                <w:sz w:val="20"/>
                <w:szCs w:val="20"/>
              </w:rPr>
              <w:t xml:space="preserve"> </w:t>
            </w:r>
            <w:r w:rsidRPr="00F15D31">
              <w:rPr>
                <w:rFonts w:ascii="BNazaninBold" w:cs="B Zar" w:hint="cs"/>
                <w:color w:val="0070C0"/>
                <w:sz w:val="20"/>
                <w:szCs w:val="20"/>
                <w:rtl/>
              </w:rPr>
              <w:t>دهند</w:t>
            </w:r>
            <w:r w:rsidRPr="00F15D31">
              <w:rPr>
                <w:rFonts w:ascii="BNazaninBold" w:cs="B Zar"/>
                <w:color w:val="0070C0"/>
                <w:sz w:val="20"/>
                <w:szCs w:val="20"/>
              </w:rPr>
              <w:t>.</w:t>
            </w:r>
          </w:p>
        </w:tc>
        <w:tc>
          <w:tcPr>
            <w:tcW w:w="1201" w:type="dxa"/>
          </w:tcPr>
          <w:p w14:paraId="0BEFFDAB" w14:textId="77777777" w:rsidR="00644E18" w:rsidRPr="00EA7BC6" w:rsidRDefault="00000000" w:rsidP="00407F5C">
            <w:pPr>
              <w:tabs>
                <w:tab w:val="left" w:pos="8630"/>
              </w:tabs>
              <w:jc w:val="center"/>
              <w:rPr>
                <w:rFonts w:cs="B Zar"/>
                <w:noProof/>
                <w:sz w:val="18"/>
                <w:szCs w:val="18"/>
                <w:rtl/>
              </w:rPr>
            </w:pPr>
            <w:r w:rsidRPr="00EA7BC6">
              <w:rPr>
                <w:rFonts w:cs="B Zar" w:hint="cs"/>
                <w:noProof/>
                <w:sz w:val="18"/>
                <w:szCs w:val="18"/>
                <w:rtl/>
              </w:rPr>
              <w:t>6/98</w:t>
            </w:r>
          </w:p>
        </w:tc>
        <w:tc>
          <w:tcPr>
            <w:tcW w:w="594" w:type="dxa"/>
          </w:tcPr>
          <w:p w14:paraId="10E32D64"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1F684581" w14:textId="77777777" w:rsidTr="00C9339B">
        <w:tc>
          <w:tcPr>
            <w:tcW w:w="545" w:type="dxa"/>
          </w:tcPr>
          <w:p w14:paraId="1D4D1E33" w14:textId="77777777" w:rsidR="00DF10C0" w:rsidRPr="00E60C14" w:rsidRDefault="00000000" w:rsidP="00DF10C0">
            <w:pPr>
              <w:jc w:val="center"/>
              <w:rPr>
                <w:rFonts w:cs="B Zar"/>
                <w:b/>
                <w:bCs/>
                <w:sz w:val="14"/>
                <w:szCs w:val="14"/>
                <w:rtl/>
              </w:rPr>
            </w:pPr>
            <w:r w:rsidRPr="00E60C14">
              <w:rPr>
                <w:rFonts w:cs="B Zar" w:hint="cs"/>
                <w:b/>
                <w:bCs/>
                <w:sz w:val="14"/>
                <w:szCs w:val="14"/>
                <w:rtl/>
              </w:rPr>
              <w:t>17،21</w:t>
            </w:r>
          </w:p>
          <w:p w14:paraId="328C5994" w14:textId="77777777" w:rsidR="00644E18" w:rsidRDefault="00000000" w:rsidP="00DF10C0">
            <w:pPr>
              <w:jc w:val="center"/>
            </w:pPr>
            <w:r w:rsidRPr="00E60C14">
              <w:rPr>
                <w:rFonts w:cs="B Zar" w:hint="cs"/>
                <w:b/>
                <w:bCs/>
                <w:sz w:val="14"/>
                <w:szCs w:val="14"/>
                <w:rtl/>
              </w:rPr>
              <w:t>48</w:t>
            </w:r>
          </w:p>
        </w:tc>
        <w:tc>
          <w:tcPr>
            <w:tcW w:w="8648" w:type="dxa"/>
          </w:tcPr>
          <w:p w14:paraId="4D554E71" w14:textId="77777777" w:rsidR="00644E18" w:rsidRPr="00EA7BC6" w:rsidRDefault="00000000" w:rsidP="00407F5C">
            <w:pPr>
              <w:rPr>
                <w:rFonts w:ascii="BNazaninBold" w:cs="B Zar"/>
                <w:sz w:val="20"/>
                <w:szCs w:val="20"/>
                <w:rtl/>
              </w:rPr>
            </w:pPr>
            <w:r w:rsidRPr="00EA7BC6">
              <w:rPr>
                <w:rFonts w:ascii="BNazaninBold" w:cs="B Zar" w:hint="eastAsia"/>
                <w:b/>
                <w:bCs/>
                <w:sz w:val="20"/>
                <w:szCs w:val="20"/>
                <w:rtl/>
              </w:rPr>
              <w:t>ساختار</w:t>
            </w:r>
            <w:r w:rsidRPr="00EA7BC6">
              <w:rPr>
                <w:rFonts w:ascii="BNazaninBold" w:cs="B Zar"/>
                <w:b/>
                <w:bCs/>
                <w:sz w:val="20"/>
                <w:szCs w:val="20"/>
                <w:rtl/>
              </w:rPr>
              <w:t xml:space="preserve"> </w:t>
            </w:r>
            <w:r w:rsidRPr="00EA7BC6">
              <w:rPr>
                <w:rFonts w:ascii="BNazaninBold" w:cs="B Zar" w:hint="eastAsia"/>
                <w:b/>
                <w:bCs/>
                <w:sz w:val="20"/>
                <w:szCs w:val="20"/>
                <w:rtl/>
              </w:rPr>
              <w:t>مولکولي</w:t>
            </w:r>
            <w:r w:rsidRPr="00EA7BC6">
              <w:rPr>
                <w:rFonts w:ascii="BNazaninBold" w:cs="B Zar"/>
                <w:b/>
                <w:bCs/>
                <w:sz w:val="20"/>
                <w:szCs w:val="20"/>
                <w:rtl/>
              </w:rPr>
              <w:t xml:space="preserve"> </w:t>
            </w:r>
            <w:r w:rsidRPr="00EA7BC6">
              <w:rPr>
                <w:rFonts w:ascii="BNazaninBold" w:cs="B Zar" w:hint="eastAsia"/>
                <w:b/>
                <w:bCs/>
                <w:sz w:val="20"/>
                <w:szCs w:val="20"/>
                <w:rtl/>
              </w:rPr>
              <w:t>كه</w:t>
            </w:r>
            <w:r w:rsidRPr="00EA7BC6">
              <w:rPr>
                <w:rFonts w:ascii="BNazaninBold" w:cs="B Zar"/>
                <w:b/>
                <w:bCs/>
                <w:sz w:val="20"/>
                <w:szCs w:val="20"/>
                <w:rtl/>
              </w:rPr>
              <w:t xml:space="preserve"> </w:t>
            </w:r>
            <w:r w:rsidRPr="00EA7BC6">
              <w:rPr>
                <w:rFonts w:ascii="BNazaninBold" w:cs="B Zar" w:hint="eastAsia"/>
                <w:b/>
                <w:bCs/>
                <w:sz w:val="20"/>
                <w:szCs w:val="20"/>
                <w:rtl/>
              </w:rPr>
              <w:t>تغ</w:t>
            </w:r>
            <w:r w:rsidRPr="00EA7BC6">
              <w:rPr>
                <w:rFonts w:ascii="BNazaninBold" w:cs="B Zar" w:hint="cs"/>
                <w:b/>
                <w:bCs/>
                <w:sz w:val="20"/>
                <w:szCs w:val="20"/>
                <w:rtl/>
              </w:rPr>
              <w:t>یی</w:t>
            </w:r>
            <w:r w:rsidRPr="00EA7BC6">
              <w:rPr>
                <w:rFonts w:ascii="BNazaninBold" w:cs="B Zar" w:hint="eastAsia"/>
                <w:b/>
                <w:bCs/>
                <w:sz w:val="20"/>
                <w:szCs w:val="20"/>
                <w:rtl/>
              </w:rPr>
              <w:t>ر</w:t>
            </w:r>
            <w:r w:rsidRPr="00EA7BC6">
              <w:rPr>
                <w:rFonts w:ascii="BNazaninBold" w:cs="B Zar"/>
                <w:b/>
                <w:bCs/>
                <w:sz w:val="20"/>
                <w:szCs w:val="20"/>
                <w:rtl/>
              </w:rPr>
              <w:t xml:space="preserve"> </w:t>
            </w:r>
            <w:r w:rsidRPr="00EA7BC6">
              <w:rPr>
                <w:rFonts w:ascii="BNazaninBold" w:cs="B Zar" w:hint="eastAsia"/>
                <w:b/>
                <w:bCs/>
                <w:sz w:val="20"/>
                <w:szCs w:val="20"/>
                <w:rtl/>
              </w:rPr>
              <w:t>شکل</w:t>
            </w:r>
            <w:r w:rsidRPr="00EA7BC6">
              <w:rPr>
                <w:rFonts w:ascii="BNazaninBold" w:cs="B Zar"/>
                <w:b/>
                <w:bCs/>
                <w:sz w:val="20"/>
                <w:szCs w:val="20"/>
                <w:rtl/>
              </w:rPr>
              <w:t xml:space="preserve"> </w:t>
            </w:r>
            <w:r w:rsidRPr="00EA7BC6">
              <w:rPr>
                <w:rFonts w:ascii="BNazaninBold" w:cs="B Zar" w:hint="eastAsia"/>
                <w:b/>
                <w:bCs/>
                <w:sz w:val="20"/>
                <w:szCs w:val="20"/>
                <w:rtl/>
              </w:rPr>
              <w:t>آن</w:t>
            </w:r>
            <w:r w:rsidRPr="00EA7BC6">
              <w:rPr>
                <w:rFonts w:ascii="BNazaninBold" w:cs="B Zar"/>
                <w:b/>
                <w:bCs/>
                <w:sz w:val="20"/>
                <w:szCs w:val="20"/>
                <w:rtl/>
              </w:rPr>
              <w:t xml:space="preserve"> </w:t>
            </w:r>
            <w:r w:rsidRPr="00EA7BC6">
              <w:rPr>
                <w:rFonts w:ascii="BNazaninBold" w:cs="B Zar" w:hint="eastAsia"/>
                <w:b/>
                <w:bCs/>
                <w:sz w:val="20"/>
                <w:szCs w:val="20"/>
                <w:rtl/>
              </w:rPr>
              <w:t>باعث</w:t>
            </w:r>
            <w:r w:rsidRPr="00EA7BC6">
              <w:rPr>
                <w:rFonts w:ascii="BNazaninBold" w:cs="B Zar"/>
                <w:b/>
                <w:bCs/>
                <w:sz w:val="20"/>
                <w:szCs w:val="20"/>
                <w:rtl/>
              </w:rPr>
              <w:t xml:space="preserve"> </w:t>
            </w:r>
            <w:r w:rsidRPr="00EA7BC6">
              <w:rPr>
                <w:rFonts w:ascii="BNazaninBold" w:cs="B Zar" w:hint="eastAsia"/>
                <w:b/>
                <w:bCs/>
                <w:sz w:val="20"/>
                <w:szCs w:val="20"/>
                <w:rtl/>
              </w:rPr>
              <w:t>بروز</w:t>
            </w:r>
            <w:r w:rsidRPr="00EA7BC6">
              <w:rPr>
                <w:rFonts w:ascii="BNazaninBold" w:cs="B Zar"/>
                <w:b/>
                <w:bCs/>
                <w:sz w:val="20"/>
                <w:szCs w:val="20"/>
                <w:rtl/>
              </w:rPr>
              <w:t xml:space="preserve"> </w:t>
            </w:r>
            <w:r w:rsidRPr="00EA7BC6">
              <w:rPr>
                <w:rFonts w:ascii="BNazaninBold" w:cs="B Zar" w:hint="eastAsia"/>
                <w:b/>
                <w:bCs/>
                <w:sz w:val="20"/>
                <w:szCs w:val="20"/>
                <w:rtl/>
              </w:rPr>
              <w:t>ب</w:t>
            </w:r>
            <w:r w:rsidRPr="00EA7BC6">
              <w:rPr>
                <w:rFonts w:ascii="BNazaninBold" w:cs="B Zar" w:hint="cs"/>
                <w:b/>
                <w:bCs/>
                <w:sz w:val="20"/>
                <w:szCs w:val="20"/>
                <w:rtl/>
              </w:rPr>
              <w:t>ی</w:t>
            </w:r>
            <w:r w:rsidRPr="00EA7BC6">
              <w:rPr>
                <w:rFonts w:ascii="BNazaninBold" w:cs="B Zar" w:hint="eastAsia"/>
                <w:b/>
                <w:bCs/>
                <w:sz w:val="20"/>
                <w:szCs w:val="20"/>
                <w:rtl/>
              </w:rPr>
              <w:t>مار</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كم</w:t>
            </w:r>
            <w:r w:rsidRPr="00EA7BC6">
              <w:rPr>
                <w:rFonts w:ascii="BNazaninBold" w:cs="B Zar"/>
                <w:b/>
                <w:bCs/>
                <w:sz w:val="20"/>
                <w:szCs w:val="20"/>
                <w:rtl/>
              </w:rPr>
              <w:t xml:space="preserve"> </w:t>
            </w:r>
            <w:r w:rsidRPr="00EA7BC6">
              <w:rPr>
                <w:rFonts w:ascii="BNazaninBold" w:cs="B Zar" w:hint="eastAsia"/>
                <w:b/>
                <w:bCs/>
                <w:sz w:val="20"/>
                <w:szCs w:val="20"/>
                <w:rtl/>
              </w:rPr>
              <w:t>خوني</w:t>
            </w:r>
            <w:r w:rsidRPr="00EA7BC6">
              <w:rPr>
                <w:rFonts w:ascii="BNazaninBold" w:cs="B Zar"/>
                <w:b/>
                <w:bCs/>
                <w:sz w:val="20"/>
                <w:szCs w:val="20"/>
                <w:rtl/>
              </w:rPr>
              <w:t xml:space="preserve"> </w:t>
            </w:r>
            <w:r w:rsidRPr="00EA7BC6">
              <w:rPr>
                <w:rFonts w:ascii="BNazaninBold" w:cs="B Zar" w:hint="eastAsia"/>
                <w:b/>
                <w:bCs/>
                <w:sz w:val="20"/>
                <w:szCs w:val="20"/>
                <w:rtl/>
              </w:rPr>
              <w:t>داسي</w:t>
            </w:r>
            <w:r w:rsidRPr="00EA7BC6">
              <w:rPr>
                <w:rFonts w:ascii="BNazaninBold" w:cs="B Zar"/>
                <w:b/>
                <w:bCs/>
                <w:sz w:val="20"/>
                <w:szCs w:val="20"/>
                <w:rtl/>
              </w:rPr>
              <w:t xml:space="preserve"> </w:t>
            </w:r>
            <w:r w:rsidRPr="00EA7BC6">
              <w:rPr>
                <w:rFonts w:ascii="BNazaninBold" w:cs="B Zar" w:hint="eastAsia"/>
                <w:b/>
                <w:bCs/>
                <w:sz w:val="20"/>
                <w:szCs w:val="20"/>
                <w:rtl/>
              </w:rPr>
              <w:t>شکل</w:t>
            </w:r>
            <w:r w:rsidRPr="00EA7BC6">
              <w:rPr>
                <w:rFonts w:ascii="BNazaninBold" w:cs="B Zar"/>
                <w:b/>
                <w:bCs/>
                <w:sz w:val="20"/>
                <w:szCs w:val="20"/>
                <w:rtl/>
              </w:rPr>
              <w:t xml:space="preserve"> </w:t>
            </w:r>
            <w:r w:rsidRPr="00EA7BC6">
              <w:rPr>
                <w:rFonts w:ascii="BNazaninBold" w:cs="B Zar" w:hint="eastAsia"/>
                <w:b/>
                <w:bCs/>
                <w:sz w:val="20"/>
                <w:szCs w:val="20"/>
                <w:rtl/>
              </w:rPr>
              <w:t>مي</w:t>
            </w:r>
            <w:r w:rsidRPr="00EA7BC6">
              <w:rPr>
                <w:rFonts w:ascii="BNazaninBold" w:cs="B Zar"/>
                <w:b/>
                <w:bCs/>
                <w:sz w:val="20"/>
                <w:szCs w:val="20"/>
                <w:rtl/>
              </w:rPr>
              <w:t xml:space="preserve"> </w:t>
            </w:r>
            <w:r w:rsidRPr="00EA7BC6">
              <w:rPr>
                <w:rFonts w:ascii="BNazaninBold" w:cs="B Zar" w:hint="eastAsia"/>
                <w:b/>
                <w:bCs/>
                <w:sz w:val="20"/>
                <w:szCs w:val="20"/>
                <w:rtl/>
              </w:rPr>
              <w:t>شود،</w:t>
            </w:r>
            <w:r w:rsidRPr="00EA7BC6">
              <w:rPr>
                <w:rFonts w:ascii="BNazaninBold" w:cs="B Zar"/>
                <w:b/>
                <w:bCs/>
                <w:sz w:val="20"/>
                <w:szCs w:val="20"/>
                <w:rtl/>
              </w:rPr>
              <w:t xml:space="preserve"> </w:t>
            </w:r>
            <w:r w:rsidRPr="00EA7BC6">
              <w:rPr>
                <w:rFonts w:ascii="BNazaninBold" w:cs="B Zar" w:hint="eastAsia"/>
                <w:b/>
                <w:bCs/>
                <w:sz w:val="20"/>
                <w:szCs w:val="20"/>
                <w:rtl/>
              </w:rPr>
              <w:t>در</w:t>
            </w:r>
            <w:r w:rsidRPr="00EA7BC6">
              <w:rPr>
                <w:rFonts w:ascii="BNazaninBold" w:cs="B Zar"/>
                <w:b/>
                <w:bCs/>
                <w:sz w:val="20"/>
                <w:szCs w:val="20"/>
                <w:rtl/>
              </w:rPr>
              <w:t xml:space="preserve"> </w:t>
            </w:r>
            <w:r w:rsidRPr="00EA7BC6">
              <w:rPr>
                <w:rFonts w:ascii="BNazaninBold" w:cs="B Zar" w:hint="eastAsia"/>
                <w:b/>
                <w:bCs/>
                <w:sz w:val="20"/>
                <w:szCs w:val="20"/>
                <w:rtl/>
              </w:rPr>
              <w:t>كدام</w:t>
            </w:r>
            <w:r w:rsidRPr="00EA7BC6">
              <w:rPr>
                <w:rFonts w:ascii="BNazaninBold" w:cs="B Zar"/>
                <w:b/>
                <w:bCs/>
                <w:sz w:val="20"/>
                <w:szCs w:val="20"/>
                <w:rtl/>
              </w:rPr>
              <w:t xml:space="preserve"> </w:t>
            </w:r>
            <w:r w:rsidRPr="00EA7BC6">
              <w:rPr>
                <w:rFonts w:ascii="BNazaninBold" w:cs="B Zar" w:hint="eastAsia"/>
                <w:b/>
                <w:bCs/>
                <w:sz w:val="20"/>
                <w:szCs w:val="20"/>
                <w:rtl/>
              </w:rPr>
              <w:t>سطح</w:t>
            </w:r>
            <w:r w:rsidRPr="00EA7BC6">
              <w:rPr>
                <w:rFonts w:ascii="BNazaninBold" w:cs="B Zar"/>
                <w:b/>
                <w:bCs/>
                <w:sz w:val="20"/>
                <w:szCs w:val="20"/>
                <w:rtl/>
              </w:rPr>
              <w:t xml:space="preserve"> </w:t>
            </w:r>
            <w:r w:rsidRPr="00EA7BC6">
              <w:rPr>
                <w:rFonts w:ascii="BNazaninBold" w:cs="B Zar" w:hint="eastAsia"/>
                <w:b/>
                <w:bCs/>
                <w:sz w:val="20"/>
                <w:szCs w:val="20"/>
                <w:rtl/>
              </w:rPr>
              <w:t>پروتئ</w:t>
            </w:r>
            <w:r w:rsidRPr="00EA7BC6">
              <w:rPr>
                <w:rFonts w:ascii="BNazaninBold" w:cs="B Zar" w:hint="cs"/>
                <w:b/>
                <w:bCs/>
                <w:sz w:val="20"/>
                <w:szCs w:val="20"/>
                <w:rtl/>
              </w:rPr>
              <w:t>ی</w:t>
            </w:r>
            <w:r w:rsidRPr="00EA7BC6">
              <w:rPr>
                <w:rFonts w:ascii="BNazaninBold" w:cs="B Zar" w:hint="eastAsia"/>
                <w:b/>
                <w:bCs/>
                <w:sz w:val="20"/>
                <w:szCs w:val="20"/>
                <w:rtl/>
              </w:rPr>
              <w:t>ني</w:t>
            </w:r>
            <w:r w:rsidRPr="00EA7BC6">
              <w:rPr>
                <w:rFonts w:ascii="BNazaninBold" w:cs="B Zar"/>
                <w:b/>
                <w:bCs/>
                <w:sz w:val="20"/>
                <w:szCs w:val="20"/>
                <w:rtl/>
              </w:rPr>
              <w:t xml:space="preserve"> </w:t>
            </w:r>
            <w:r w:rsidRPr="00EA7BC6">
              <w:rPr>
                <w:rFonts w:ascii="BNazaninBold" w:cs="B Zar" w:hint="eastAsia"/>
                <w:b/>
                <w:bCs/>
                <w:sz w:val="20"/>
                <w:szCs w:val="20"/>
                <w:rtl/>
              </w:rPr>
              <w:t>است؟</w:t>
            </w:r>
            <w:r w:rsidRPr="00EA7BC6">
              <w:rPr>
                <w:rFonts w:ascii="BNazaninBold" w:cs="B Zar"/>
                <w:b/>
                <w:bCs/>
                <w:sz w:val="20"/>
                <w:szCs w:val="20"/>
                <w:rtl/>
              </w:rPr>
              <w:t xml:space="preserve"> </w:t>
            </w:r>
            <w:r w:rsidRPr="00EA7BC6">
              <w:rPr>
                <w:rFonts w:ascii="BNazaninBold" w:cs="B Zar" w:hint="eastAsia"/>
                <w:b/>
                <w:bCs/>
                <w:sz w:val="20"/>
                <w:szCs w:val="20"/>
                <w:rtl/>
              </w:rPr>
              <w:t>چرا؟</w:t>
            </w:r>
          </w:p>
          <w:p w14:paraId="5CAF306C" w14:textId="77777777" w:rsidR="00644E18" w:rsidRPr="00EA7BC6" w:rsidRDefault="00000000" w:rsidP="00407F5C">
            <w:pPr>
              <w:rPr>
                <w:rFonts w:ascii="BNazaninBold" w:cs="B Zar"/>
                <w:b/>
                <w:bCs/>
                <w:sz w:val="20"/>
                <w:szCs w:val="20"/>
                <w:rtl/>
              </w:rPr>
            </w:pPr>
            <w:r w:rsidRPr="00F15D31">
              <w:rPr>
                <w:rFonts w:ascii="BNazaninBold" w:cs="B Zar" w:hint="eastAsia"/>
                <w:color w:val="0070C0"/>
                <w:sz w:val="20"/>
                <w:szCs w:val="20"/>
                <w:rtl/>
              </w:rPr>
              <w:t>سطح</w:t>
            </w:r>
            <w:r w:rsidRPr="00F15D31">
              <w:rPr>
                <w:rFonts w:ascii="BNazaninBold" w:cs="B Zar"/>
                <w:color w:val="0070C0"/>
                <w:sz w:val="20"/>
                <w:szCs w:val="20"/>
                <w:rtl/>
              </w:rPr>
              <w:t xml:space="preserve"> </w:t>
            </w:r>
            <w:r w:rsidRPr="00F15D31">
              <w:rPr>
                <w:rFonts w:ascii="BNazaninBold" w:cs="B Zar" w:hint="eastAsia"/>
                <w:color w:val="0070C0"/>
                <w:sz w:val="20"/>
                <w:szCs w:val="20"/>
                <w:rtl/>
              </w:rPr>
              <w:t>چهارم</w:t>
            </w:r>
            <w:r w:rsidRPr="00F15D31">
              <w:rPr>
                <w:rFonts w:ascii="BNazaninBold" w:cs="B Zar"/>
                <w:color w:val="0070C0"/>
                <w:sz w:val="20"/>
                <w:szCs w:val="20"/>
                <w:rtl/>
              </w:rPr>
              <w:t xml:space="preserve"> </w:t>
            </w:r>
            <w:r w:rsidRPr="00F15D31">
              <w:rPr>
                <w:rFonts w:ascii="BNazaninBold" w:cs="B Zar" w:hint="eastAsia"/>
                <w:color w:val="0070C0"/>
                <w:sz w:val="20"/>
                <w:szCs w:val="20"/>
                <w:rtl/>
              </w:rPr>
              <w:t>پروتئ</w:t>
            </w:r>
            <w:r w:rsidRPr="00F15D31">
              <w:rPr>
                <w:rFonts w:ascii="BNazaninBold" w:cs="B Zar" w:hint="cs"/>
                <w:color w:val="0070C0"/>
                <w:sz w:val="20"/>
                <w:szCs w:val="20"/>
                <w:rtl/>
              </w:rPr>
              <w:t>ی</w:t>
            </w:r>
            <w:r w:rsidRPr="00F15D31">
              <w:rPr>
                <w:rFonts w:ascii="BNazaninBold" w:cs="B Zar" w:hint="eastAsia"/>
                <w:color w:val="0070C0"/>
                <w:sz w:val="20"/>
                <w:szCs w:val="20"/>
                <w:rtl/>
              </w:rPr>
              <w:t>ن</w:t>
            </w:r>
            <w:r w:rsidRPr="00F15D31">
              <w:rPr>
                <w:rFonts w:ascii="BNazaninBold" w:cs="B Zar" w:hint="cs"/>
                <w:color w:val="0070C0"/>
                <w:sz w:val="20"/>
                <w:szCs w:val="20"/>
                <w:rtl/>
              </w:rPr>
              <w:t>ی</w:t>
            </w:r>
            <w:r w:rsidRPr="00F15D31">
              <w:rPr>
                <w:rFonts w:ascii="BNazaninBold" w:cs="B Zar"/>
                <w:color w:val="0070C0"/>
                <w:sz w:val="20"/>
                <w:szCs w:val="20"/>
                <w:rtl/>
              </w:rPr>
              <w:t xml:space="preserve"> </w:t>
            </w:r>
            <w:r w:rsidRPr="00F15D31">
              <w:rPr>
                <w:rFonts w:ascii="BNazaninBold" w:cs="B Zar" w:hint="cs"/>
                <w:color w:val="0070C0"/>
                <w:sz w:val="20"/>
                <w:szCs w:val="20"/>
                <w:rtl/>
              </w:rPr>
              <w:t>(</w:t>
            </w:r>
            <w:r w:rsidRPr="00F15D31">
              <w:rPr>
                <w:rFonts w:cs="B Zar" w:hint="cs"/>
                <w:color w:val="0070C0"/>
                <w:sz w:val="20"/>
                <w:szCs w:val="20"/>
                <w:rtl/>
              </w:rPr>
              <w:t>25/0)</w:t>
            </w:r>
            <w:r w:rsidRPr="00F15D31">
              <w:rPr>
                <w:rFonts w:ascii="BNazaninBold" w:cs="B Zar"/>
                <w:color w:val="0070C0"/>
                <w:sz w:val="20"/>
                <w:szCs w:val="20"/>
                <w:rtl/>
              </w:rPr>
              <w:t xml:space="preserve"> </w:t>
            </w:r>
            <w:r w:rsidRPr="00F15D31">
              <w:rPr>
                <w:rFonts w:ascii="BNazaninBold" w:cs="B Zar" w:hint="eastAsia"/>
                <w:color w:val="0070C0"/>
                <w:sz w:val="20"/>
                <w:szCs w:val="20"/>
                <w:rtl/>
              </w:rPr>
              <w:t>ز</w:t>
            </w:r>
            <w:r w:rsidRPr="00F15D31">
              <w:rPr>
                <w:rFonts w:ascii="BNazaninBold" w:cs="B Zar" w:hint="cs"/>
                <w:color w:val="0070C0"/>
                <w:sz w:val="20"/>
                <w:szCs w:val="20"/>
                <w:rtl/>
              </w:rPr>
              <w:t>ی</w:t>
            </w:r>
            <w:r w:rsidRPr="00F15D31">
              <w:rPr>
                <w:rFonts w:ascii="BNazaninBold" w:cs="B Zar" w:hint="eastAsia"/>
                <w:color w:val="0070C0"/>
                <w:sz w:val="20"/>
                <w:szCs w:val="20"/>
                <w:rtl/>
              </w:rPr>
              <w:t>را</w:t>
            </w:r>
            <w:r w:rsidRPr="00F15D31">
              <w:rPr>
                <w:rFonts w:ascii="BNazaninBold" w:cs="B Zar"/>
                <w:color w:val="0070C0"/>
                <w:sz w:val="20"/>
                <w:szCs w:val="20"/>
                <w:rtl/>
              </w:rPr>
              <w:t xml:space="preserve"> </w:t>
            </w:r>
            <w:r w:rsidRPr="00F15D31">
              <w:rPr>
                <w:rFonts w:ascii="BNazaninBold" w:cs="B Zar" w:hint="eastAsia"/>
                <w:color w:val="0070C0"/>
                <w:sz w:val="20"/>
                <w:szCs w:val="20"/>
                <w:rtl/>
              </w:rPr>
              <w:t>دارا</w:t>
            </w:r>
            <w:r w:rsidRPr="00F15D31">
              <w:rPr>
                <w:rFonts w:ascii="BNazaninBold" w:cs="B Zar" w:hint="cs"/>
                <w:color w:val="0070C0"/>
                <w:sz w:val="20"/>
                <w:szCs w:val="20"/>
                <w:rtl/>
              </w:rPr>
              <w:t>ی</w:t>
            </w:r>
            <w:r w:rsidRPr="00F15D31">
              <w:rPr>
                <w:rFonts w:ascii="BNazaninBold" w:cs="B Zar"/>
                <w:color w:val="0070C0"/>
                <w:sz w:val="20"/>
                <w:szCs w:val="20"/>
                <w:rtl/>
              </w:rPr>
              <w:t xml:space="preserve"> </w:t>
            </w:r>
            <w:r w:rsidRPr="00F15D31">
              <w:rPr>
                <w:rFonts w:ascii="BNazaninBold" w:cs="B Zar" w:hint="eastAsia"/>
                <w:color w:val="0070C0"/>
                <w:sz w:val="20"/>
                <w:szCs w:val="20"/>
                <w:rtl/>
              </w:rPr>
              <w:t>چهار</w:t>
            </w:r>
            <w:r w:rsidRPr="00F15D31">
              <w:rPr>
                <w:rFonts w:ascii="BNazaninBold" w:cs="B Zar"/>
                <w:color w:val="0070C0"/>
                <w:sz w:val="20"/>
                <w:szCs w:val="20"/>
                <w:rtl/>
              </w:rPr>
              <w:t xml:space="preserve"> </w:t>
            </w:r>
            <w:r w:rsidRPr="00F15D31">
              <w:rPr>
                <w:rFonts w:ascii="BNazaninBold" w:cs="B Zar" w:hint="eastAsia"/>
                <w:color w:val="0070C0"/>
                <w:sz w:val="20"/>
                <w:szCs w:val="20"/>
                <w:rtl/>
              </w:rPr>
              <w:t>زنج</w:t>
            </w:r>
            <w:r w:rsidRPr="00F15D31">
              <w:rPr>
                <w:rFonts w:ascii="BNazaninBold" w:cs="B Zar" w:hint="cs"/>
                <w:color w:val="0070C0"/>
                <w:sz w:val="20"/>
                <w:szCs w:val="20"/>
                <w:rtl/>
              </w:rPr>
              <w:t>ی</w:t>
            </w:r>
            <w:r w:rsidRPr="00F15D31">
              <w:rPr>
                <w:rFonts w:ascii="BNazaninBold" w:cs="B Zar" w:hint="eastAsia"/>
                <w:color w:val="0070C0"/>
                <w:sz w:val="20"/>
                <w:szCs w:val="20"/>
                <w:rtl/>
              </w:rPr>
              <w:t>ر</w:t>
            </w:r>
            <w:r w:rsidRPr="00F15D31">
              <w:rPr>
                <w:rFonts w:ascii="BNazaninBold" w:cs="B Zar" w:hint="cs"/>
                <w:color w:val="0070C0"/>
                <w:sz w:val="20"/>
                <w:szCs w:val="20"/>
                <w:rtl/>
              </w:rPr>
              <w:t>ۀ</w:t>
            </w:r>
            <w:r w:rsidRPr="00F15D31">
              <w:rPr>
                <w:rFonts w:ascii="BNazaninBold" w:cs="B Zar"/>
                <w:color w:val="0070C0"/>
                <w:sz w:val="20"/>
                <w:szCs w:val="20"/>
                <w:rtl/>
              </w:rPr>
              <w:t xml:space="preserve"> </w:t>
            </w:r>
            <w:r w:rsidRPr="00F15D31">
              <w:rPr>
                <w:rFonts w:ascii="BNazaninBold" w:cs="B Zar" w:hint="eastAsia"/>
                <w:color w:val="0070C0"/>
                <w:sz w:val="20"/>
                <w:szCs w:val="20"/>
                <w:rtl/>
              </w:rPr>
              <w:t>پل</w:t>
            </w:r>
            <w:r w:rsidRPr="00F15D31">
              <w:rPr>
                <w:rFonts w:ascii="BNazaninBold" w:cs="B Zar" w:hint="cs"/>
                <w:color w:val="0070C0"/>
                <w:sz w:val="20"/>
                <w:szCs w:val="20"/>
                <w:rtl/>
              </w:rPr>
              <w:t>ی</w:t>
            </w:r>
            <w:r w:rsidRPr="00F15D31">
              <w:rPr>
                <w:rFonts w:ascii="BNazaninBold" w:cs="B Zar"/>
                <w:color w:val="0070C0"/>
                <w:sz w:val="20"/>
                <w:szCs w:val="20"/>
                <w:rtl/>
              </w:rPr>
              <w:t xml:space="preserve"> </w:t>
            </w:r>
            <w:r w:rsidRPr="00F15D31">
              <w:rPr>
                <w:rFonts w:ascii="BNazaninBold" w:cs="B Zar" w:hint="eastAsia"/>
                <w:color w:val="0070C0"/>
                <w:sz w:val="20"/>
                <w:szCs w:val="20"/>
                <w:rtl/>
              </w:rPr>
              <w:t>پپت</w:t>
            </w:r>
            <w:r w:rsidRPr="00F15D31">
              <w:rPr>
                <w:rFonts w:ascii="BNazaninBold" w:cs="B Zar" w:hint="cs"/>
                <w:color w:val="0070C0"/>
                <w:sz w:val="20"/>
                <w:szCs w:val="20"/>
                <w:rtl/>
              </w:rPr>
              <w:t>ی</w:t>
            </w:r>
            <w:r w:rsidRPr="00F15D31">
              <w:rPr>
                <w:rFonts w:ascii="BNazaninBold" w:cs="B Zar" w:hint="eastAsia"/>
                <w:color w:val="0070C0"/>
                <w:sz w:val="20"/>
                <w:szCs w:val="20"/>
                <w:rtl/>
              </w:rPr>
              <w:t>د</w:t>
            </w:r>
            <w:r w:rsidRPr="00F15D31">
              <w:rPr>
                <w:rFonts w:ascii="BNazaninBold" w:cs="B Zar"/>
                <w:color w:val="0070C0"/>
                <w:sz w:val="20"/>
                <w:szCs w:val="20"/>
                <w:rtl/>
              </w:rPr>
              <w:t xml:space="preserve"> </w:t>
            </w:r>
            <w:r w:rsidRPr="00F15D31">
              <w:rPr>
                <w:rFonts w:ascii="BNazaninBold" w:cs="B Zar" w:hint="eastAsia"/>
                <w:color w:val="0070C0"/>
                <w:sz w:val="20"/>
                <w:szCs w:val="20"/>
                <w:rtl/>
              </w:rPr>
              <w:t>است</w:t>
            </w:r>
            <w:r w:rsidRPr="00F15D31">
              <w:rPr>
                <w:rFonts w:ascii="BNazaninBold" w:cs="B Zar"/>
                <w:color w:val="0070C0"/>
                <w:sz w:val="20"/>
                <w:szCs w:val="20"/>
                <w:rtl/>
              </w:rPr>
              <w:t xml:space="preserve">. </w:t>
            </w:r>
            <w:r w:rsidRPr="00F15D31">
              <w:rPr>
                <w:rFonts w:ascii="BNazaninBold" w:cs="B Zar" w:hint="cs"/>
                <w:color w:val="0070C0"/>
                <w:sz w:val="20"/>
                <w:szCs w:val="20"/>
                <w:rtl/>
              </w:rPr>
              <w:t>(</w:t>
            </w:r>
            <w:r w:rsidRPr="00F15D31">
              <w:rPr>
                <w:rFonts w:cs="B Zar" w:hint="cs"/>
                <w:color w:val="0070C0"/>
                <w:sz w:val="20"/>
                <w:szCs w:val="20"/>
                <w:rtl/>
              </w:rPr>
              <w:t>25/0)</w:t>
            </w:r>
          </w:p>
        </w:tc>
        <w:tc>
          <w:tcPr>
            <w:tcW w:w="1201" w:type="dxa"/>
          </w:tcPr>
          <w:p w14:paraId="47E1843D" w14:textId="77777777" w:rsidR="00644E18" w:rsidRPr="00EA7BC6" w:rsidRDefault="00000000" w:rsidP="00407F5C">
            <w:pPr>
              <w:tabs>
                <w:tab w:val="left" w:pos="8630"/>
              </w:tabs>
              <w:jc w:val="center"/>
              <w:rPr>
                <w:rFonts w:cs="B Zar"/>
                <w:noProof/>
                <w:sz w:val="18"/>
                <w:szCs w:val="18"/>
                <w:rtl/>
              </w:rPr>
            </w:pPr>
            <w:r w:rsidRPr="00EA7BC6">
              <w:rPr>
                <w:rFonts w:cs="B Zar" w:hint="cs"/>
                <w:noProof/>
                <w:sz w:val="18"/>
                <w:szCs w:val="18"/>
                <w:rtl/>
              </w:rPr>
              <w:t>3/1402</w:t>
            </w:r>
          </w:p>
        </w:tc>
        <w:tc>
          <w:tcPr>
            <w:tcW w:w="594" w:type="dxa"/>
          </w:tcPr>
          <w:p w14:paraId="319AEC4E"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186B9E82" w14:textId="77777777" w:rsidTr="00C9339B">
        <w:tc>
          <w:tcPr>
            <w:tcW w:w="545" w:type="dxa"/>
            <w:shd w:val="clear" w:color="auto" w:fill="D9D9D9" w:themeFill="background1" w:themeFillShade="D9"/>
          </w:tcPr>
          <w:p w14:paraId="7E3F1F2E" w14:textId="77777777" w:rsidR="00644E18" w:rsidRPr="00B8132D" w:rsidRDefault="00000000" w:rsidP="00407F5C">
            <w:pPr>
              <w:jc w:val="center"/>
              <w:rPr>
                <w:rFonts w:cs="B Zar"/>
                <w:b/>
                <w:bCs/>
                <w:sz w:val="14"/>
                <w:szCs w:val="14"/>
                <w:rtl/>
              </w:rPr>
            </w:pPr>
            <w:r>
              <w:rPr>
                <w:rFonts w:cs="B Zar" w:hint="cs"/>
                <w:b/>
                <w:bCs/>
                <w:sz w:val="14"/>
                <w:szCs w:val="14"/>
                <w:rtl/>
              </w:rPr>
              <w:t>صفحه</w:t>
            </w:r>
          </w:p>
        </w:tc>
        <w:tc>
          <w:tcPr>
            <w:tcW w:w="8648" w:type="dxa"/>
            <w:shd w:val="clear" w:color="auto" w:fill="D9D9D9" w:themeFill="background1" w:themeFillShade="D9"/>
          </w:tcPr>
          <w:p w14:paraId="569C2630" w14:textId="77777777" w:rsidR="00644E18" w:rsidRPr="00EA7BC6" w:rsidRDefault="00000000" w:rsidP="00407F5C">
            <w:pPr>
              <w:tabs>
                <w:tab w:val="left" w:pos="2479"/>
                <w:tab w:val="left" w:pos="3987"/>
                <w:tab w:val="left" w:pos="7761"/>
              </w:tabs>
              <w:autoSpaceDE w:val="0"/>
              <w:autoSpaceDN w:val="0"/>
              <w:adjustRightInd w:val="0"/>
              <w:jc w:val="center"/>
              <w:rPr>
                <w:rFonts w:cs="B Zar"/>
                <w:b/>
                <w:bCs/>
                <w:noProof/>
                <w:sz w:val="20"/>
                <w:szCs w:val="20"/>
                <w:rtl/>
              </w:rPr>
            </w:pPr>
            <w:r w:rsidRPr="00EA7BC6">
              <w:rPr>
                <w:rFonts w:cs="B Zar" w:hint="cs"/>
                <w:b/>
                <w:bCs/>
                <w:noProof/>
                <w:sz w:val="20"/>
                <w:szCs w:val="20"/>
                <w:rtl/>
              </w:rPr>
              <w:t>نقش پروتئین‌ها</w:t>
            </w:r>
          </w:p>
        </w:tc>
        <w:tc>
          <w:tcPr>
            <w:tcW w:w="1201" w:type="dxa"/>
            <w:shd w:val="clear" w:color="auto" w:fill="D9D9D9" w:themeFill="background1" w:themeFillShade="D9"/>
          </w:tcPr>
          <w:p w14:paraId="3F71F0A8" w14:textId="77777777" w:rsidR="00644E18" w:rsidRPr="00EA7BC6" w:rsidRDefault="00644E18" w:rsidP="00407F5C">
            <w:pPr>
              <w:tabs>
                <w:tab w:val="left" w:pos="8790"/>
              </w:tabs>
              <w:jc w:val="center"/>
              <w:rPr>
                <w:rFonts w:cs="B Zar"/>
                <w:noProof/>
                <w:sz w:val="18"/>
                <w:szCs w:val="18"/>
                <w:rtl/>
              </w:rPr>
            </w:pPr>
          </w:p>
        </w:tc>
        <w:tc>
          <w:tcPr>
            <w:tcW w:w="594" w:type="dxa"/>
            <w:shd w:val="clear" w:color="auto" w:fill="D9D9D9" w:themeFill="background1" w:themeFillShade="D9"/>
          </w:tcPr>
          <w:p w14:paraId="112A221E" w14:textId="77777777" w:rsidR="00644E18" w:rsidRPr="00EA7BC6" w:rsidRDefault="00644E18" w:rsidP="00407F5C">
            <w:pPr>
              <w:jc w:val="center"/>
              <w:rPr>
                <w:rFonts w:cs="B Zar"/>
                <w:b/>
                <w:bCs/>
                <w:sz w:val="20"/>
                <w:szCs w:val="20"/>
                <w:rtl/>
              </w:rPr>
            </w:pPr>
          </w:p>
        </w:tc>
      </w:tr>
      <w:tr w:rsidR="003E7CB6" w14:paraId="3B2BB334" w14:textId="77777777" w:rsidTr="00C9339B">
        <w:tc>
          <w:tcPr>
            <w:tcW w:w="545" w:type="dxa"/>
            <w:shd w:val="clear" w:color="auto" w:fill="FFFFFF" w:themeFill="background1"/>
          </w:tcPr>
          <w:p w14:paraId="73ACB13F" w14:textId="77777777" w:rsidR="00644E18" w:rsidRDefault="00000000" w:rsidP="00407F5C">
            <w:pPr>
              <w:jc w:val="center"/>
              <w:rPr>
                <w:rFonts w:cs="B Zar"/>
                <w:b/>
                <w:bCs/>
                <w:sz w:val="12"/>
                <w:szCs w:val="12"/>
                <w:rtl/>
              </w:rPr>
            </w:pPr>
            <w:r w:rsidRPr="00C55231">
              <w:rPr>
                <w:rFonts w:cs="B Zar" w:hint="cs"/>
                <w:b/>
                <w:bCs/>
                <w:sz w:val="12"/>
                <w:szCs w:val="12"/>
                <w:rtl/>
              </w:rPr>
              <w:t>18</w:t>
            </w:r>
            <w:r>
              <w:rPr>
                <w:rFonts w:cs="B Zar" w:hint="cs"/>
                <w:b/>
                <w:bCs/>
                <w:sz w:val="12"/>
                <w:szCs w:val="12"/>
                <w:rtl/>
              </w:rPr>
              <w:t>،19</w:t>
            </w:r>
          </w:p>
          <w:p w14:paraId="4318BDCA" w14:textId="77777777" w:rsidR="00644E18" w:rsidRPr="00C55231" w:rsidRDefault="00000000" w:rsidP="00407F5C">
            <w:pPr>
              <w:jc w:val="center"/>
              <w:rPr>
                <w:rFonts w:cs="B Zar"/>
                <w:b/>
                <w:bCs/>
                <w:sz w:val="12"/>
                <w:szCs w:val="12"/>
                <w:rtl/>
              </w:rPr>
            </w:pPr>
            <w:r w:rsidRPr="00C55231">
              <w:rPr>
                <w:rFonts w:cs="B Zar" w:hint="cs"/>
                <w:b/>
                <w:bCs/>
                <w:sz w:val="12"/>
                <w:szCs w:val="12"/>
                <w:rtl/>
              </w:rPr>
              <w:t>و8</w:t>
            </w:r>
          </w:p>
        </w:tc>
        <w:tc>
          <w:tcPr>
            <w:tcW w:w="8648" w:type="dxa"/>
            <w:shd w:val="clear" w:color="auto" w:fill="FFFFFF" w:themeFill="background1"/>
          </w:tcPr>
          <w:p w14:paraId="2735CA9F" w14:textId="77777777" w:rsidR="00644E18" w:rsidRPr="00EA7BC6" w:rsidRDefault="00000000" w:rsidP="00407F5C">
            <w:pPr>
              <w:tabs>
                <w:tab w:val="left" w:pos="2479"/>
                <w:tab w:val="left" w:pos="3987"/>
                <w:tab w:val="left" w:pos="7761"/>
              </w:tabs>
              <w:autoSpaceDE w:val="0"/>
              <w:autoSpaceDN w:val="0"/>
              <w:adjustRightInd w:val="0"/>
              <w:rPr>
                <w:rFonts w:cs="B Zar"/>
                <w:b/>
                <w:bCs/>
                <w:noProof/>
                <w:sz w:val="20"/>
                <w:szCs w:val="20"/>
                <w:rtl/>
              </w:rPr>
            </w:pP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مواد</w:t>
            </w:r>
            <w:r w:rsidRPr="00EA7BC6">
              <w:rPr>
                <w:rFonts w:cs="B Zar"/>
                <w:b/>
                <w:bCs/>
                <w:noProof/>
                <w:sz w:val="20"/>
                <w:szCs w:val="20"/>
                <w:rtl/>
              </w:rPr>
              <w:t xml:space="preserve"> </w:t>
            </w:r>
            <w:r w:rsidRPr="00EA7BC6">
              <w:rPr>
                <w:rFonts w:cs="B Zar" w:hint="eastAsia"/>
                <w:b/>
                <w:bCs/>
                <w:noProof/>
                <w:sz w:val="20"/>
                <w:szCs w:val="20"/>
                <w:rtl/>
              </w:rPr>
              <w:t>آلي</w:t>
            </w:r>
            <w:r w:rsidRPr="00EA7BC6">
              <w:rPr>
                <w:rFonts w:cs="B Zar"/>
                <w:b/>
                <w:bCs/>
                <w:noProof/>
                <w:sz w:val="20"/>
                <w:szCs w:val="20"/>
                <w:rtl/>
              </w:rPr>
              <w:t xml:space="preserve"> </w:t>
            </w:r>
            <w:r w:rsidRPr="00EA7BC6">
              <w:rPr>
                <w:rFonts w:cs="B Zar" w:hint="eastAsia"/>
                <w:b/>
                <w:bCs/>
                <w:noProof/>
                <w:sz w:val="20"/>
                <w:szCs w:val="20"/>
                <w:rtl/>
              </w:rPr>
              <w:t>موجود</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بدن</w:t>
            </w:r>
            <w:r w:rsidRPr="00EA7BC6">
              <w:rPr>
                <w:rFonts w:cs="B Zar"/>
                <w:b/>
                <w:bCs/>
                <w:noProof/>
                <w:sz w:val="20"/>
                <w:szCs w:val="20"/>
                <w:rtl/>
              </w:rPr>
              <w:t xml:space="preserve"> </w:t>
            </w:r>
            <w:r w:rsidRPr="00EA7BC6">
              <w:rPr>
                <w:rFonts w:cs="B Zar" w:hint="eastAsia"/>
                <w:b/>
                <w:bCs/>
                <w:noProof/>
                <w:sz w:val="20"/>
                <w:szCs w:val="20"/>
                <w:rtl/>
              </w:rPr>
              <w:t>جانداران</w:t>
            </w:r>
            <w:r w:rsidRPr="00EA7BC6">
              <w:rPr>
                <w:rFonts w:cs="B Zar"/>
                <w:b/>
                <w:bCs/>
                <w:noProof/>
                <w:sz w:val="20"/>
                <w:szCs w:val="20"/>
                <w:rtl/>
              </w:rPr>
              <w:t xml:space="preserve"> </w:t>
            </w:r>
            <w:r w:rsidRPr="00EA7BC6">
              <w:rPr>
                <w:rFonts w:cs="B Zar" w:hint="eastAsia"/>
                <w:b/>
                <w:bCs/>
                <w:noProof/>
                <w:sz w:val="20"/>
                <w:szCs w:val="20"/>
                <w:rtl/>
              </w:rPr>
              <w:t>كه</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b/>
                <w:bCs/>
                <w:noProof/>
                <w:sz w:val="20"/>
                <w:szCs w:val="20"/>
                <w:rtl/>
              </w:rPr>
              <w:t xml:space="preserve"> </w:t>
            </w:r>
            <w:r w:rsidRPr="00EA7BC6">
              <w:rPr>
                <w:rFonts w:cs="B Zar" w:hint="eastAsia"/>
                <w:b/>
                <w:bCs/>
                <w:noProof/>
                <w:sz w:val="20"/>
                <w:szCs w:val="20"/>
                <w:rtl/>
              </w:rPr>
              <w:t>توانند</w:t>
            </w:r>
            <w:r w:rsidRPr="00EA7BC6">
              <w:rPr>
                <w:rFonts w:cs="B Zar"/>
                <w:b/>
                <w:bCs/>
                <w:noProof/>
                <w:sz w:val="20"/>
                <w:szCs w:val="20"/>
                <w:rtl/>
              </w:rPr>
              <w:t xml:space="preserve"> </w:t>
            </w:r>
            <w:r w:rsidRPr="00EA7BC6">
              <w:rPr>
                <w:rFonts w:cs="B Zar" w:hint="eastAsia"/>
                <w:b/>
                <w:bCs/>
                <w:noProof/>
                <w:sz w:val="20"/>
                <w:szCs w:val="20"/>
                <w:rtl/>
              </w:rPr>
              <w:t>نقش</w:t>
            </w:r>
            <w:r w:rsidRPr="00EA7BC6">
              <w:rPr>
                <w:rFonts w:cs="B Zar"/>
                <w:b/>
                <w:bCs/>
                <w:noProof/>
                <w:sz w:val="20"/>
                <w:szCs w:val="20"/>
                <w:rtl/>
              </w:rPr>
              <w:t xml:space="preserve"> </w:t>
            </w:r>
            <w:r w:rsidRPr="00EA7BC6">
              <w:rPr>
                <w:rFonts w:cs="B Zar" w:hint="eastAsia"/>
                <w:b/>
                <w:bCs/>
                <w:noProof/>
                <w:sz w:val="20"/>
                <w:szCs w:val="20"/>
                <w:rtl/>
              </w:rPr>
              <w:t>آنزيمي</w:t>
            </w:r>
            <w:r w:rsidRPr="00EA7BC6">
              <w:rPr>
                <w:rFonts w:cs="B Zar"/>
                <w:b/>
                <w:bCs/>
                <w:noProof/>
                <w:sz w:val="20"/>
                <w:szCs w:val="20"/>
                <w:rtl/>
              </w:rPr>
              <w:t xml:space="preserve"> </w:t>
            </w:r>
            <w:r w:rsidRPr="00EA7BC6">
              <w:rPr>
                <w:rFonts w:cs="B Zar" w:hint="eastAsia"/>
                <w:b/>
                <w:bCs/>
                <w:noProof/>
                <w:sz w:val="20"/>
                <w:szCs w:val="20"/>
                <w:rtl/>
              </w:rPr>
              <w:t>داشته</w:t>
            </w:r>
            <w:r w:rsidRPr="00EA7BC6">
              <w:rPr>
                <w:rFonts w:cs="B Zar"/>
                <w:b/>
                <w:bCs/>
                <w:noProof/>
                <w:sz w:val="20"/>
                <w:szCs w:val="20"/>
                <w:rtl/>
              </w:rPr>
              <w:t xml:space="preserve"> </w:t>
            </w:r>
            <w:r w:rsidRPr="00EA7BC6">
              <w:rPr>
                <w:rFonts w:cs="B Zar" w:hint="eastAsia"/>
                <w:b/>
                <w:bCs/>
                <w:noProof/>
                <w:sz w:val="20"/>
                <w:szCs w:val="20"/>
                <w:rtl/>
              </w:rPr>
              <w:t>باشند</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نام</w:t>
            </w:r>
            <w:r w:rsidRPr="00EA7BC6">
              <w:rPr>
                <w:rFonts w:cs="B Zar"/>
                <w:b/>
                <w:bCs/>
                <w:noProof/>
                <w:sz w:val="20"/>
                <w:szCs w:val="20"/>
                <w:rtl/>
              </w:rPr>
              <w:t xml:space="preserve"> </w:t>
            </w:r>
            <w:r w:rsidRPr="00EA7BC6">
              <w:rPr>
                <w:rFonts w:cs="B Zar" w:hint="eastAsia"/>
                <w:b/>
                <w:bCs/>
                <w:noProof/>
                <w:sz w:val="20"/>
                <w:szCs w:val="20"/>
                <w:rtl/>
              </w:rPr>
              <w:t>ببريد</w:t>
            </w:r>
            <w:r w:rsidRPr="00EA7BC6">
              <w:rPr>
                <w:rFonts w:cs="B Zar"/>
                <w:b/>
                <w:bCs/>
                <w:noProof/>
                <w:sz w:val="20"/>
                <w:szCs w:val="20"/>
                <w:rtl/>
              </w:rPr>
              <w:t>.</w:t>
            </w:r>
            <w:r w:rsidRPr="00EA7BC6">
              <w:rPr>
                <w:rFonts w:cs="B Zar" w:hint="cs"/>
                <w:b/>
                <w:bCs/>
                <w:noProof/>
                <w:sz w:val="20"/>
                <w:szCs w:val="20"/>
                <w:rtl/>
              </w:rPr>
              <w:t xml:space="preserve">     </w:t>
            </w:r>
            <w:r w:rsidRPr="00F15D31">
              <w:rPr>
                <w:rFonts w:cs="B Zar" w:hint="cs"/>
                <w:noProof/>
                <w:color w:val="0070C0"/>
                <w:sz w:val="20"/>
                <w:szCs w:val="20"/>
                <w:rtl/>
              </w:rPr>
              <w:t>رنا (</w:t>
            </w:r>
            <w:r w:rsidRPr="00F15D31">
              <w:rPr>
                <w:rFonts w:cs="B Zar"/>
                <w:noProof/>
                <w:color w:val="0070C0"/>
                <w:sz w:val="20"/>
                <w:szCs w:val="20"/>
              </w:rPr>
              <w:t>RNA</w:t>
            </w:r>
            <w:r w:rsidRPr="00F15D31">
              <w:rPr>
                <w:rFonts w:cs="B Zar" w:hint="cs"/>
                <w:noProof/>
                <w:color w:val="0070C0"/>
                <w:sz w:val="20"/>
                <w:szCs w:val="20"/>
                <w:rtl/>
              </w:rPr>
              <w:t xml:space="preserve">) و </w:t>
            </w:r>
            <w:r w:rsidRPr="00F15D31">
              <w:rPr>
                <w:rFonts w:cs="B Zar" w:hint="eastAsia"/>
                <w:noProof/>
                <w:color w:val="0070C0"/>
                <w:sz w:val="20"/>
                <w:szCs w:val="20"/>
                <w:rtl/>
              </w:rPr>
              <w:t>پروتئ</w:t>
            </w:r>
            <w:r w:rsidRPr="00F15D31">
              <w:rPr>
                <w:rFonts w:cs="B Zar" w:hint="cs"/>
                <w:noProof/>
                <w:color w:val="0070C0"/>
                <w:sz w:val="20"/>
                <w:szCs w:val="20"/>
                <w:rtl/>
              </w:rPr>
              <w:t>ی</w:t>
            </w:r>
            <w:r w:rsidRPr="00F15D31">
              <w:rPr>
                <w:rFonts w:cs="B Zar" w:hint="eastAsia"/>
                <w:noProof/>
                <w:color w:val="0070C0"/>
                <w:sz w:val="20"/>
                <w:szCs w:val="20"/>
                <w:rtl/>
              </w:rPr>
              <w:t>ن</w:t>
            </w:r>
          </w:p>
        </w:tc>
        <w:tc>
          <w:tcPr>
            <w:tcW w:w="1201" w:type="dxa"/>
            <w:shd w:val="clear" w:color="auto" w:fill="FFFFFF" w:themeFill="background1"/>
          </w:tcPr>
          <w:p w14:paraId="55AB003D"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3/1402</w:t>
            </w:r>
          </w:p>
        </w:tc>
        <w:tc>
          <w:tcPr>
            <w:tcW w:w="594" w:type="dxa"/>
            <w:shd w:val="clear" w:color="auto" w:fill="FFFFFF" w:themeFill="background1"/>
          </w:tcPr>
          <w:p w14:paraId="1C351322"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063B81CE" w14:textId="77777777" w:rsidTr="00C9339B">
        <w:tc>
          <w:tcPr>
            <w:tcW w:w="545" w:type="dxa"/>
          </w:tcPr>
          <w:p w14:paraId="1686A00B" w14:textId="77777777" w:rsidR="00644E18" w:rsidRPr="00EA7BC6" w:rsidRDefault="00000000" w:rsidP="00407F5C">
            <w:pPr>
              <w:jc w:val="center"/>
              <w:rPr>
                <w:rFonts w:cs="B Zar"/>
                <w:b/>
                <w:bCs/>
                <w:sz w:val="20"/>
                <w:szCs w:val="20"/>
                <w:rtl/>
              </w:rPr>
            </w:pPr>
            <w:r>
              <w:rPr>
                <w:rFonts w:cs="B Zar" w:hint="cs"/>
                <w:b/>
                <w:bCs/>
                <w:sz w:val="20"/>
                <w:szCs w:val="20"/>
                <w:rtl/>
              </w:rPr>
              <w:t>18</w:t>
            </w:r>
          </w:p>
        </w:tc>
        <w:tc>
          <w:tcPr>
            <w:tcW w:w="8648" w:type="dxa"/>
          </w:tcPr>
          <w:p w14:paraId="45B68AC8" w14:textId="77777777" w:rsidR="00644E18" w:rsidRPr="00EA7BC6" w:rsidRDefault="00000000" w:rsidP="00407F5C">
            <w:pPr>
              <w:tabs>
                <w:tab w:val="left" w:pos="2479"/>
                <w:tab w:val="left" w:pos="3987"/>
                <w:tab w:val="left" w:pos="7761"/>
              </w:tabs>
              <w:autoSpaceDE w:val="0"/>
              <w:autoSpaceDN w:val="0"/>
              <w:adjustRightInd w:val="0"/>
              <w:rPr>
                <w:rFonts w:cs="B Zar"/>
                <w:b/>
                <w:bCs/>
                <w:noProof/>
                <w:sz w:val="20"/>
                <w:szCs w:val="20"/>
                <w:rtl/>
              </w:rPr>
            </w:pPr>
            <w:r w:rsidRPr="00EA7BC6">
              <w:rPr>
                <w:rFonts w:cs="B Zar" w:hint="cs"/>
                <w:b/>
                <w:bCs/>
                <w:noProof/>
                <w:sz w:val="20"/>
                <w:szCs w:val="20"/>
                <w:rtl/>
              </w:rPr>
              <w:t xml:space="preserve">در بافت پیوندی ................. پروتئینی است که باعث استحکام این بافت می شود‌. </w:t>
            </w:r>
            <w:r w:rsidRPr="00EA7BC6">
              <w:rPr>
                <w:rFonts w:cs="B Zar"/>
                <w:b/>
                <w:bCs/>
                <w:noProof/>
                <w:sz w:val="20"/>
                <w:szCs w:val="20"/>
                <w:rtl/>
              </w:rPr>
              <w:tab/>
            </w:r>
            <w:r w:rsidRPr="00EA7BC6">
              <w:rPr>
                <w:rFonts w:cs="B Zar" w:hint="cs"/>
                <w:b/>
                <w:bCs/>
                <w:noProof/>
                <w:sz w:val="20"/>
                <w:szCs w:val="20"/>
                <w:rtl/>
              </w:rPr>
              <w:t xml:space="preserve">     </w:t>
            </w:r>
            <w:r w:rsidRPr="00F15D31">
              <w:rPr>
                <w:rFonts w:cs="B Zar" w:hint="cs"/>
                <w:noProof/>
                <w:color w:val="0070C0"/>
                <w:sz w:val="20"/>
                <w:szCs w:val="20"/>
                <w:rtl/>
              </w:rPr>
              <w:t>کلاژن</w:t>
            </w:r>
          </w:p>
        </w:tc>
        <w:tc>
          <w:tcPr>
            <w:tcW w:w="1201" w:type="dxa"/>
          </w:tcPr>
          <w:p w14:paraId="06F6EAC2"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3/99خارج عصر</w:t>
            </w:r>
          </w:p>
        </w:tc>
        <w:tc>
          <w:tcPr>
            <w:tcW w:w="594" w:type="dxa"/>
          </w:tcPr>
          <w:p w14:paraId="4998CE9F"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1A2F9CD3" w14:textId="77777777" w:rsidTr="00C9339B">
        <w:tc>
          <w:tcPr>
            <w:tcW w:w="545" w:type="dxa"/>
          </w:tcPr>
          <w:p w14:paraId="33EF7FB9" w14:textId="77777777" w:rsidR="00644E18" w:rsidRDefault="00000000" w:rsidP="00407F5C">
            <w:pPr>
              <w:jc w:val="center"/>
            </w:pPr>
            <w:r w:rsidRPr="00F562C1">
              <w:rPr>
                <w:rFonts w:cs="B Zar" w:hint="cs"/>
                <w:b/>
                <w:bCs/>
                <w:sz w:val="20"/>
                <w:szCs w:val="20"/>
                <w:rtl/>
              </w:rPr>
              <w:t>18</w:t>
            </w:r>
          </w:p>
        </w:tc>
        <w:tc>
          <w:tcPr>
            <w:tcW w:w="8648" w:type="dxa"/>
          </w:tcPr>
          <w:p w14:paraId="0603A56A" w14:textId="77777777" w:rsidR="00644E18" w:rsidRPr="00EA7BC6" w:rsidRDefault="00000000" w:rsidP="00407F5C">
            <w:pPr>
              <w:tabs>
                <w:tab w:val="left" w:pos="7915"/>
              </w:tabs>
              <w:rPr>
                <w:rFonts w:cs="B Zar"/>
                <w:b/>
                <w:bCs/>
                <w:sz w:val="20"/>
                <w:szCs w:val="20"/>
                <w:rtl/>
              </w:rPr>
            </w:pPr>
            <w:r w:rsidRPr="00EA7BC6">
              <w:rPr>
                <w:rFonts w:cs="B Zar" w:hint="cs"/>
                <w:b/>
                <w:bCs/>
                <w:sz w:val="20"/>
                <w:szCs w:val="20"/>
                <w:rtl/>
              </w:rPr>
              <w:t xml:space="preserve">پروتئینی که باعث استحکام بافت پیوندی زردپی و رباط می شود، چه نام دارد ؟                                                       </w:t>
            </w:r>
            <w:r w:rsidRPr="00F15D31">
              <w:rPr>
                <w:rFonts w:cs="B Zar" w:hint="cs"/>
                <w:color w:val="0070C0"/>
                <w:sz w:val="20"/>
                <w:szCs w:val="20"/>
                <w:rtl/>
              </w:rPr>
              <w:t>کلاژن</w:t>
            </w:r>
          </w:p>
        </w:tc>
        <w:tc>
          <w:tcPr>
            <w:tcW w:w="1201" w:type="dxa"/>
          </w:tcPr>
          <w:p w14:paraId="54ED98BE" w14:textId="77777777" w:rsidR="00644E18" w:rsidRPr="00EA7BC6" w:rsidRDefault="00000000" w:rsidP="00407F5C">
            <w:pPr>
              <w:jc w:val="center"/>
              <w:rPr>
                <w:rFonts w:cs="B Zar"/>
                <w:b/>
                <w:bCs/>
                <w:sz w:val="18"/>
                <w:szCs w:val="18"/>
                <w:rtl/>
              </w:rPr>
            </w:pPr>
            <w:r w:rsidRPr="00EA7BC6">
              <w:rPr>
                <w:rFonts w:cs="B Zar" w:hint="cs"/>
                <w:sz w:val="18"/>
                <w:szCs w:val="18"/>
                <w:rtl/>
              </w:rPr>
              <w:t>6/1401</w:t>
            </w:r>
          </w:p>
        </w:tc>
        <w:tc>
          <w:tcPr>
            <w:tcW w:w="594" w:type="dxa"/>
          </w:tcPr>
          <w:p w14:paraId="3A098492"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75971ADA" w14:textId="77777777" w:rsidTr="00C9339B">
        <w:tc>
          <w:tcPr>
            <w:tcW w:w="545" w:type="dxa"/>
          </w:tcPr>
          <w:p w14:paraId="2F9FFE94" w14:textId="77777777" w:rsidR="00644E18" w:rsidRDefault="00000000" w:rsidP="00407F5C">
            <w:pPr>
              <w:jc w:val="center"/>
            </w:pPr>
            <w:r w:rsidRPr="00F562C1">
              <w:rPr>
                <w:rFonts w:cs="B Zar" w:hint="cs"/>
                <w:b/>
                <w:bCs/>
                <w:sz w:val="20"/>
                <w:szCs w:val="20"/>
                <w:rtl/>
              </w:rPr>
              <w:t>18</w:t>
            </w:r>
          </w:p>
        </w:tc>
        <w:tc>
          <w:tcPr>
            <w:tcW w:w="8648" w:type="dxa"/>
          </w:tcPr>
          <w:p w14:paraId="27F648E3" w14:textId="77777777" w:rsidR="00644E18" w:rsidRPr="00EA7BC6" w:rsidRDefault="00000000" w:rsidP="00407F5C">
            <w:pPr>
              <w:rPr>
                <w:rFonts w:cs="B Zar"/>
                <w:b/>
                <w:bCs/>
                <w:sz w:val="20"/>
                <w:szCs w:val="20"/>
                <w:rtl/>
              </w:rPr>
            </w:pPr>
            <w:r w:rsidRPr="00EA7BC6">
              <w:rPr>
                <w:rFonts w:cs="B Zar" w:hint="cs"/>
                <w:b/>
                <w:bCs/>
                <w:sz w:val="20"/>
                <w:szCs w:val="20"/>
                <w:rtl/>
              </w:rPr>
              <w:t>نام</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پروتئین</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انقباض</w:t>
            </w:r>
            <w:r w:rsidRPr="00EA7BC6">
              <w:rPr>
                <w:rFonts w:cs="B Zar"/>
                <w:b/>
                <w:bCs/>
                <w:sz w:val="20"/>
                <w:szCs w:val="20"/>
                <w:rtl/>
              </w:rPr>
              <w:t xml:space="preserve"> </w:t>
            </w:r>
            <w:r w:rsidRPr="00EA7BC6">
              <w:rPr>
                <w:rFonts w:cs="B Zar" w:hint="cs"/>
                <w:b/>
                <w:bCs/>
                <w:sz w:val="20"/>
                <w:szCs w:val="20"/>
                <w:rtl/>
              </w:rPr>
              <w:t>ماهیچه‌ها</w:t>
            </w:r>
            <w:r w:rsidRPr="00EA7BC6">
              <w:rPr>
                <w:rFonts w:cs="B Zar"/>
                <w:b/>
                <w:bCs/>
                <w:sz w:val="20"/>
                <w:szCs w:val="20"/>
                <w:rtl/>
              </w:rPr>
              <w:t xml:space="preserve"> </w:t>
            </w:r>
            <w:r w:rsidRPr="00EA7BC6">
              <w:rPr>
                <w:rFonts w:cs="B Zar" w:hint="cs"/>
                <w:b/>
                <w:bCs/>
                <w:sz w:val="20"/>
                <w:szCs w:val="20"/>
                <w:rtl/>
              </w:rPr>
              <w:t>نقش</w:t>
            </w:r>
            <w:r w:rsidRPr="00EA7BC6">
              <w:rPr>
                <w:rFonts w:cs="B Zar"/>
                <w:b/>
                <w:bCs/>
                <w:sz w:val="20"/>
                <w:szCs w:val="20"/>
                <w:rtl/>
              </w:rPr>
              <w:t xml:space="preserve"> </w:t>
            </w:r>
            <w:r w:rsidRPr="00EA7BC6">
              <w:rPr>
                <w:rFonts w:cs="B Zar" w:hint="cs"/>
                <w:b/>
                <w:bCs/>
                <w:sz w:val="20"/>
                <w:szCs w:val="20"/>
                <w:rtl/>
              </w:rPr>
              <w:t>دارند</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بنويسید</w:t>
            </w:r>
            <w:r w:rsidRPr="00EA7BC6">
              <w:rPr>
                <w:rFonts w:cs="B Zar"/>
                <w:b/>
                <w:bCs/>
                <w:sz w:val="20"/>
                <w:szCs w:val="20"/>
                <w:rtl/>
              </w:rPr>
              <w:t>.</w:t>
            </w:r>
            <w:r w:rsidRPr="00EA7BC6">
              <w:rPr>
                <w:rFonts w:cs="B Zar" w:hint="cs"/>
                <w:b/>
                <w:bCs/>
                <w:sz w:val="20"/>
                <w:szCs w:val="20"/>
                <w:rtl/>
              </w:rPr>
              <w:t xml:space="preserve">                                                                       </w:t>
            </w:r>
            <w:r w:rsidRPr="00F15D31">
              <w:rPr>
                <w:rFonts w:cs="B Zar" w:hint="cs"/>
                <w:color w:val="0070C0"/>
                <w:sz w:val="20"/>
                <w:szCs w:val="20"/>
                <w:rtl/>
              </w:rPr>
              <w:t>اكتین</w:t>
            </w:r>
            <w:r w:rsidRPr="00F15D31">
              <w:rPr>
                <w:rFonts w:cs="B Zar"/>
                <w:color w:val="0070C0"/>
                <w:sz w:val="20"/>
                <w:szCs w:val="20"/>
                <w:rtl/>
              </w:rPr>
              <w:t xml:space="preserve"> </w:t>
            </w:r>
            <w:r w:rsidRPr="00F15D31">
              <w:rPr>
                <w:rFonts w:cs="B Zar" w:hint="cs"/>
                <w:color w:val="0070C0"/>
                <w:sz w:val="20"/>
                <w:szCs w:val="20"/>
                <w:rtl/>
              </w:rPr>
              <w:t>و</w:t>
            </w:r>
            <w:r w:rsidRPr="00F15D31">
              <w:rPr>
                <w:rFonts w:cs="B Zar"/>
                <w:color w:val="0070C0"/>
                <w:sz w:val="20"/>
                <w:szCs w:val="20"/>
                <w:rtl/>
              </w:rPr>
              <w:t xml:space="preserve"> </w:t>
            </w:r>
            <w:r w:rsidRPr="00F15D31">
              <w:rPr>
                <w:rFonts w:cs="B Zar" w:hint="cs"/>
                <w:color w:val="0070C0"/>
                <w:sz w:val="20"/>
                <w:szCs w:val="20"/>
                <w:rtl/>
              </w:rPr>
              <w:t>میوزین</w:t>
            </w:r>
          </w:p>
        </w:tc>
        <w:tc>
          <w:tcPr>
            <w:tcW w:w="1201" w:type="dxa"/>
          </w:tcPr>
          <w:p w14:paraId="2E56ED21" w14:textId="77777777" w:rsidR="00644E18" w:rsidRPr="00EA7BC6" w:rsidRDefault="00000000" w:rsidP="00407F5C">
            <w:pPr>
              <w:jc w:val="center"/>
              <w:rPr>
                <w:rFonts w:cs="B Zar"/>
                <w:sz w:val="18"/>
                <w:szCs w:val="18"/>
                <w:rtl/>
              </w:rPr>
            </w:pPr>
            <w:r w:rsidRPr="00EA7BC6">
              <w:rPr>
                <w:rFonts w:cs="B Zar" w:hint="cs"/>
                <w:sz w:val="18"/>
                <w:szCs w:val="18"/>
                <w:rtl/>
              </w:rPr>
              <w:t>6/1402</w:t>
            </w:r>
          </w:p>
        </w:tc>
        <w:tc>
          <w:tcPr>
            <w:tcW w:w="594" w:type="dxa"/>
          </w:tcPr>
          <w:p w14:paraId="57D3DB76"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2272CDA5" w14:textId="77777777" w:rsidTr="00C9339B">
        <w:tc>
          <w:tcPr>
            <w:tcW w:w="545" w:type="dxa"/>
            <w:shd w:val="clear" w:color="auto" w:fill="D9D9D9" w:themeFill="background1" w:themeFillShade="D9"/>
          </w:tcPr>
          <w:p w14:paraId="40EE06FF" w14:textId="77777777" w:rsidR="00644E18" w:rsidRPr="00B8132D" w:rsidRDefault="00000000" w:rsidP="00407F5C">
            <w:pPr>
              <w:jc w:val="center"/>
              <w:rPr>
                <w:rFonts w:cs="B Zar"/>
                <w:b/>
                <w:bCs/>
                <w:sz w:val="14"/>
                <w:szCs w:val="14"/>
                <w:rtl/>
              </w:rPr>
            </w:pPr>
            <w:r>
              <w:rPr>
                <w:rFonts w:cs="B Zar" w:hint="cs"/>
                <w:b/>
                <w:bCs/>
                <w:sz w:val="14"/>
                <w:szCs w:val="14"/>
                <w:rtl/>
              </w:rPr>
              <w:t>صفحه</w:t>
            </w:r>
          </w:p>
        </w:tc>
        <w:tc>
          <w:tcPr>
            <w:tcW w:w="8648" w:type="dxa"/>
            <w:shd w:val="clear" w:color="auto" w:fill="D9D9D9" w:themeFill="background1" w:themeFillShade="D9"/>
          </w:tcPr>
          <w:p w14:paraId="068F2A66" w14:textId="77777777" w:rsidR="00644E18" w:rsidRPr="00EA7BC6" w:rsidRDefault="00000000" w:rsidP="00407F5C">
            <w:pPr>
              <w:tabs>
                <w:tab w:val="left" w:pos="2479"/>
                <w:tab w:val="left" w:pos="3987"/>
                <w:tab w:val="left" w:pos="7761"/>
              </w:tabs>
              <w:autoSpaceDE w:val="0"/>
              <w:autoSpaceDN w:val="0"/>
              <w:adjustRightInd w:val="0"/>
              <w:jc w:val="center"/>
              <w:rPr>
                <w:rFonts w:cs="B Zar"/>
                <w:b/>
                <w:bCs/>
                <w:noProof/>
                <w:sz w:val="20"/>
                <w:szCs w:val="20"/>
                <w:rtl/>
              </w:rPr>
            </w:pPr>
            <w:r w:rsidRPr="00EA7BC6">
              <w:rPr>
                <w:rFonts w:cs="B Zar" w:hint="cs"/>
                <w:b/>
                <w:bCs/>
                <w:sz w:val="20"/>
                <w:szCs w:val="20"/>
                <w:rtl/>
              </w:rPr>
              <w:t>آنزیم ها</w:t>
            </w:r>
          </w:p>
        </w:tc>
        <w:tc>
          <w:tcPr>
            <w:tcW w:w="1201" w:type="dxa"/>
            <w:shd w:val="clear" w:color="auto" w:fill="D9D9D9" w:themeFill="background1" w:themeFillShade="D9"/>
          </w:tcPr>
          <w:p w14:paraId="3D5A42A7" w14:textId="77777777" w:rsidR="00644E18" w:rsidRPr="00EA7BC6" w:rsidRDefault="00644E18" w:rsidP="00407F5C">
            <w:pPr>
              <w:tabs>
                <w:tab w:val="left" w:pos="8790"/>
              </w:tabs>
              <w:jc w:val="center"/>
              <w:rPr>
                <w:rFonts w:cs="B Zar"/>
                <w:noProof/>
                <w:sz w:val="18"/>
                <w:szCs w:val="18"/>
                <w:rtl/>
              </w:rPr>
            </w:pPr>
          </w:p>
        </w:tc>
        <w:tc>
          <w:tcPr>
            <w:tcW w:w="594" w:type="dxa"/>
            <w:shd w:val="clear" w:color="auto" w:fill="D9D9D9" w:themeFill="background1" w:themeFillShade="D9"/>
          </w:tcPr>
          <w:p w14:paraId="4ABBD1F7" w14:textId="77777777" w:rsidR="00644E18" w:rsidRPr="00EA7BC6" w:rsidRDefault="00644E18" w:rsidP="00407F5C">
            <w:pPr>
              <w:jc w:val="center"/>
              <w:rPr>
                <w:rFonts w:cs="B Zar"/>
                <w:b/>
                <w:bCs/>
                <w:sz w:val="20"/>
                <w:szCs w:val="20"/>
                <w:rtl/>
              </w:rPr>
            </w:pPr>
          </w:p>
        </w:tc>
      </w:tr>
      <w:tr w:rsidR="003E7CB6" w14:paraId="68016D55" w14:textId="77777777" w:rsidTr="00C9339B">
        <w:tc>
          <w:tcPr>
            <w:tcW w:w="545" w:type="dxa"/>
          </w:tcPr>
          <w:p w14:paraId="2947EF69" w14:textId="77777777" w:rsidR="00644E18" w:rsidRDefault="00000000" w:rsidP="00407F5C">
            <w:pPr>
              <w:jc w:val="center"/>
            </w:pPr>
            <w:r w:rsidRPr="00BF16BE">
              <w:rPr>
                <w:rFonts w:cs="B Zar" w:hint="cs"/>
                <w:b/>
                <w:bCs/>
                <w:sz w:val="20"/>
                <w:szCs w:val="20"/>
                <w:rtl/>
              </w:rPr>
              <w:t>18</w:t>
            </w:r>
          </w:p>
        </w:tc>
        <w:tc>
          <w:tcPr>
            <w:tcW w:w="8648" w:type="dxa"/>
          </w:tcPr>
          <w:p w14:paraId="47B85906" w14:textId="77777777" w:rsidR="00644E18" w:rsidRPr="00EA7BC6" w:rsidRDefault="00000000" w:rsidP="00407F5C">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 xml:space="preserve">آنزیم‌ها چه تأثیری بر انرژی فعال‌سازی واکنش دارند؟    </w:t>
            </w:r>
            <w:r w:rsidRPr="00EA7BC6">
              <w:rPr>
                <w:rFonts w:cs="B Zar" w:hint="cs"/>
                <w:noProof/>
                <w:sz w:val="20"/>
                <w:szCs w:val="20"/>
                <w:rtl/>
              </w:rPr>
              <w:t xml:space="preserve">                      </w:t>
            </w:r>
            <w:r w:rsidRPr="00EA7BC6">
              <w:rPr>
                <w:rFonts w:cs="B Zar" w:hint="cs"/>
                <w:b/>
                <w:bCs/>
                <w:sz w:val="20"/>
                <w:szCs w:val="20"/>
                <w:rtl/>
              </w:rPr>
              <w:t xml:space="preserve">                </w:t>
            </w:r>
            <w:r w:rsidRPr="00EA7BC6">
              <w:rPr>
                <w:rFonts w:cs="B Zar" w:hint="cs"/>
                <w:noProof/>
                <w:sz w:val="20"/>
                <w:szCs w:val="20"/>
                <w:rtl/>
              </w:rPr>
              <w:t xml:space="preserve">    </w:t>
            </w:r>
            <w:r w:rsidRPr="00F15D31">
              <w:rPr>
                <w:rFonts w:cs="B Zar" w:hint="eastAsia"/>
                <w:noProof/>
                <w:color w:val="0070C0"/>
                <w:sz w:val="20"/>
                <w:szCs w:val="20"/>
                <w:rtl/>
              </w:rPr>
              <w:t>انرژي</w:t>
            </w:r>
            <w:r w:rsidRPr="00F15D31">
              <w:rPr>
                <w:rFonts w:cs="B Zar"/>
                <w:noProof/>
                <w:color w:val="0070C0"/>
                <w:sz w:val="20"/>
                <w:szCs w:val="20"/>
                <w:rtl/>
              </w:rPr>
              <w:t xml:space="preserve"> </w:t>
            </w:r>
            <w:r w:rsidRPr="00F15D31">
              <w:rPr>
                <w:rFonts w:cs="B Zar" w:hint="eastAsia"/>
                <w:noProof/>
                <w:color w:val="0070C0"/>
                <w:sz w:val="20"/>
                <w:szCs w:val="20"/>
                <w:rtl/>
              </w:rPr>
              <w:t>فعال</w:t>
            </w:r>
            <w:r w:rsidRPr="00F15D31">
              <w:rPr>
                <w:rFonts w:cs="B Zar" w:hint="cs"/>
                <w:noProof/>
                <w:color w:val="0070C0"/>
                <w:sz w:val="20"/>
                <w:szCs w:val="20"/>
                <w:rtl/>
              </w:rPr>
              <w:t xml:space="preserve"> </w:t>
            </w:r>
            <w:r w:rsidRPr="00F15D31">
              <w:rPr>
                <w:rFonts w:cs="B Zar" w:hint="eastAsia"/>
                <w:noProof/>
                <w:color w:val="0070C0"/>
                <w:sz w:val="20"/>
                <w:szCs w:val="20"/>
                <w:rtl/>
              </w:rPr>
              <w:t>سازي</w:t>
            </w:r>
            <w:r w:rsidRPr="00F15D31">
              <w:rPr>
                <w:rFonts w:cs="B Zar"/>
                <w:noProof/>
                <w:color w:val="0070C0"/>
                <w:sz w:val="20"/>
                <w:szCs w:val="20"/>
                <w:rtl/>
              </w:rPr>
              <w:t xml:space="preserve"> </w:t>
            </w:r>
            <w:r w:rsidRPr="00F15D31">
              <w:rPr>
                <w:rFonts w:cs="B Zar" w:hint="eastAsia"/>
                <w:noProof/>
                <w:color w:val="0070C0"/>
                <w:sz w:val="20"/>
                <w:szCs w:val="20"/>
                <w:rtl/>
              </w:rPr>
              <w:t>واکنش</w:t>
            </w:r>
            <w:r w:rsidRPr="00F15D31">
              <w:rPr>
                <w:rFonts w:cs="B Zar"/>
                <w:noProof/>
                <w:color w:val="0070C0"/>
                <w:sz w:val="20"/>
                <w:szCs w:val="20"/>
                <w:rtl/>
              </w:rPr>
              <w:t xml:space="preserve"> </w:t>
            </w:r>
            <w:r w:rsidRPr="00F15D31">
              <w:rPr>
                <w:rFonts w:cs="B Zar" w:hint="eastAsia"/>
                <w:noProof/>
                <w:color w:val="0070C0"/>
                <w:sz w:val="20"/>
                <w:szCs w:val="20"/>
                <w:rtl/>
              </w:rPr>
              <w:t>را</w:t>
            </w:r>
            <w:r w:rsidRPr="00F15D31">
              <w:rPr>
                <w:rFonts w:cs="B Zar"/>
                <w:noProof/>
                <w:color w:val="0070C0"/>
                <w:sz w:val="20"/>
                <w:szCs w:val="20"/>
                <w:rtl/>
              </w:rPr>
              <w:t xml:space="preserve"> </w:t>
            </w:r>
            <w:r w:rsidRPr="00F15D31">
              <w:rPr>
                <w:rFonts w:cs="B Zar" w:hint="eastAsia"/>
                <w:noProof/>
                <w:color w:val="0070C0"/>
                <w:sz w:val="20"/>
                <w:szCs w:val="20"/>
                <w:rtl/>
              </w:rPr>
              <w:t>کاهش</w:t>
            </w:r>
            <w:r w:rsidRPr="00F15D31">
              <w:rPr>
                <w:rFonts w:cs="B Zar"/>
                <w:noProof/>
                <w:color w:val="0070C0"/>
                <w:sz w:val="20"/>
                <w:szCs w:val="20"/>
                <w:rtl/>
              </w:rPr>
              <w:t xml:space="preserve"> </w:t>
            </w:r>
            <w:r w:rsidRPr="00F15D31">
              <w:rPr>
                <w:rFonts w:cs="B Zar" w:hint="eastAsia"/>
                <w:noProof/>
                <w:color w:val="0070C0"/>
                <w:sz w:val="20"/>
                <w:szCs w:val="20"/>
                <w:rtl/>
              </w:rPr>
              <w:t>م</w:t>
            </w:r>
            <w:r w:rsidRPr="00F15D31">
              <w:rPr>
                <w:rFonts w:cs="B Zar" w:hint="cs"/>
                <w:noProof/>
                <w:color w:val="0070C0"/>
                <w:sz w:val="20"/>
                <w:szCs w:val="20"/>
                <w:rtl/>
              </w:rPr>
              <w:t xml:space="preserve">ی </w:t>
            </w:r>
            <w:r w:rsidRPr="00F15D31">
              <w:rPr>
                <w:rFonts w:cs="B Zar" w:hint="eastAsia"/>
                <w:noProof/>
                <w:color w:val="0070C0"/>
                <w:sz w:val="20"/>
                <w:szCs w:val="20"/>
                <w:rtl/>
              </w:rPr>
              <w:t>دهد</w:t>
            </w:r>
            <w:r w:rsidRPr="00F15D31">
              <w:rPr>
                <w:rFonts w:cs="B Zar"/>
                <w:noProof/>
                <w:color w:val="0070C0"/>
                <w:sz w:val="20"/>
                <w:szCs w:val="20"/>
                <w:rtl/>
              </w:rPr>
              <w:t>.</w:t>
            </w:r>
          </w:p>
        </w:tc>
        <w:tc>
          <w:tcPr>
            <w:tcW w:w="1201" w:type="dxa"/>
          </w:tcPr>
          <w:p w14:paraId="063C18C5"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6/99-6/1400</w:t>
            </w:r>
          </w:p>
        </w:tc>
        <w:tc>
          <w:tcPr>
            <w:tcW w:w="594" w:type="dxa"/>
          </w:tcPr>
          <w:p w14:paraId="4A8EEC06"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5FEA380B" w14:textId="77777777" w:rsidTr="00C9339B">
        <w:tc>
          <w:tcPr>
            <w:tcW w:w="545" w:type="dxa"/>
          </w:tcPr>
          <w:p w14:paraId="19CC36D7" w14:textId="77777777" w:rsidR="00644E18" w:rsidRDefault="00000000" w:rsidP="00407F5C">
            <w:pPr>
              <w:jc w:val="center"/>
            </w:pPr>
            <w:r w:rsidRPr="00BF16BE">
              <w:rPr>
                <w:rFonts w:cs="B Zar" w:hint="cs"/>
                <w:b/>
                <w:bCs/>
                <w:sz w:val="20"/>
                <w:szCs w:val="20"/>
                <w:rtl/>
              </w:rPr>
              <w:t>18</w:t>
            </w:r>
          </w:p>
        </w:tc>
        <w:tc>
          <w:tcPr>
            <w:tcW w:w="8648" w:type="dxa"/>
            <w:tcBorders>
              <w:right w:val="single" w:sz="4" w:space="0" w:color="auto"/>
            </w:tcBorders>
          </w:tcPr>
          <w:p w14:paraId="4A608B3B" w14:textId="77777777" w:rsidR="00644E18" w:rsidRPr="00EA7BC6" w:rsidRDefault="00000000" w:rsidP="00407F5C">
            <w:pPr>
              <w:tabs>
                <w:tab w:val="left" w:pos="8527"/>
              </w:tabs>
              <w:rPr>
                <w:rFonts w:cs="B Zar"/>
                <w:noProof/>
                <w:sz w:val="20"/>
                <w:szCs w:val="20"/>
                <w:rtl/>
              </w:rPr>
            </w:pPr>
            <w:r w:rsidRPr="00EA7BC6">
              <w:rPr>
                <w:rFonts w:cs="B Zar" w:hint="cs"/>
                <w:b/>
                <w:bCs/>
                <w:noProof/>
                <w:sz w:val="20"/>
                <w:szCs w:val="20"/>
                <w:rtl/>
              </w:rPr>
              <w:t>چرا آنزیم، انرژی فعال‌سازی واکنش را کاهش می دهد؟</w:t>
            </w:r>
            <w:r w:rsidRPr="00EA7BC6">
              <w:rPr>
                <w:rFonts w:cs="B Zar" w:hint="cs"/>
                <w:noProof/>
                <w:sz w:val="20"/>
                <w:szCs w:val="20"/>
                <w:rtl/>
              </w:rPr>
              <w:t xml:space="preserve">                         </w:t>
            </w:r>
            <w:r w:rsidRPr="00F15D31">
              <w:rPr>
                <w:rFonts w:cs="B Zar" w:hint="eastAsia"/>
                <w:noProof/>
                <w:color w:val="0070C0"/>
                <w:sz w:val="20"/>
                <w:szCs w:val="20"/>
                <w:rtl/>
              </w:rPr>
              <w:t>آنز</w:t>
            </w:r>
            <w:r w:rsidRPr="00F15D31">
              <w:rPr>
                <w:rFonts w:cs="B Zar" w:hint="cs"/>
                <w:noProof/>
                <w:color w:val="0070C0"/>
                <w:sz w:val="20"/>
                <w:szCs w:val="20"/>
                <w:rtl/>
              </w:rPr>
              <w:t>ی</w:t>
            </w:r>
            <w:r w:rsidRPr="00F15D31">
              <w:rPr>
                <w:rFonts w:cs="B Zar" w:hint="eastAsia"/>
                <w:noProof/>
                <w:color w:val="0070C0"/>
                <w:sz w:val="20"/>
                <w:szCs w:val="20"/>
                <w:rtl/>
              </w:rPr>
              <w:t>م</w:t>
            </w:r>
            <w:r w:rsidRPr="00F15D31">
              <w:rPr>
                <w:rFonts w:cs="B Zar"/>
                <w:noProof/>
                <w:color w:val="0070C0"/>
                <w:sz w:val="20"/>
                <w:szCs w:val="20"/>
                <w:rtl/>
              </w:rPr>
              <w:t xml:space="preserve"> </w:t>
            </w:r>
            <w:r w:rsidRPr="00F15D31">
              <w:rPr>
                <w:rFonts w:cs="B Zar" w:hint="eastAsia"/>
                <w:noProof/>
                <w:color w:val="0070C0"/>
                <w:sz w:val="20"/>
                <w:szCs w:val="20"/>
                <w:rtl/>
              </w:rPr>
              <w:t>امکان</w:t>
            </w:r>
            <w:r w:rsidRPr="00F15D31">
              <w:rPr>
                <w:rFonts w:cs="B Zar"/>
                <w:noProof/>
                <w:color w:val="0070C0"/>
                <w:sz w:val="20"/>
                <w:szCs w:val="20"/>
                <w:rtl/>
              </w:rPr>
              <w:t xml:space="preserve"> </w:t>
            </w:r>
            <w:r w:rsidRPr="00F15D31">
              <w:rPr>
                <w:rFonts w:cs="B Zar" w:hint="eastAsia"/>
                <w:noProof/>
                <w:color w:val="0070C0"/>
                <w:sz w:val="20"/>
                <w:szCs w:val="20"/>
                <w:rtl/>
              </w:rPr>
              <w:t>برخورد</w:t>
            </w:r>
            <w:r w:rsidRPr="00F15D31">
              <w:rPr>
                <w:rFonts w:cs="B Zar"/>
                <w:noProof/>
                <w:color w:val="0070C0"/>
                <w:sz w:val="20"/>
                <w:szCs w:val="20"/>
                <w:rtl/>
              </w:rPr>
              <w:t xml:space="preserve"> </w:t>
            </w:r>
            <w:r w:rsidRPr="00F15D31">
              <w:rPr>
                <w:rFonts w:cs="B Zar" w:hint="eastAsia"/>
                <w:noProof/>
                <w:color w:val="0070C0"/>
                <w:sz w:val="20"/>
                <w:szCs w:val="20"/>
                <w:rtl/>
              </w:rPr>
              <w:t>مناسب</w:t>
            </w:r>
            <w:r w:rsidRPr="00F15D31">
              <w:rPr>
                <w:rFonts w:cs="B Zar"/>
                <w:noProof/>
                <w:color w:val="0070C0"/>
                <w:sz w:val="20"/>
                <w:szCs w:val="20"/>
                <w:rtl/>
              </w:rPr>
              <w:t xml:space="preserve"> </w:t>
            </w:r>
            <w:r w:rsidRPr="00F15D31">
              <w:rPr>
                <w:rFonts w:cs="B Zar" w:hint="eastAsia"/>
                <w:noProof/>
                <w:color w:val="0070C0"/>
                <w:sz w:val="20"/>
                <w:szCs w:val="20"/>
                <w:rtl/>
              </w:rPr>
              <w:t>مولکول</w:t>
            </w:r>
            <w:r w:rsidRPr="00F15D31">
              <w:rPr>
                <w:rFonts w:cs="B Zar" w:hint="cs"/>
                <w:noProof/>
                <w:color w:val="0070C0"/>
                <w:sz w:val="20"/>
                <w:szCs w:val="20"/>
                <w:rtl/>
              </w:rPr>
              <w:t xml:space="preserve"> </w:t>
            </w:r>
            <w:r w:rsidRPr="00F15D31">
              <w:rPr>
                <w:rFonts w:cs="B Zar" w:hint="eastAsia"/>
                <w:noProof/>
                <w:color w:val="0070C0"/>
                <w:sz w:val="20"/>
                <w:szCs w:val="20"/>
                <w:rtl/>
              </w:rPr>
              <w:t>ها</w:t>
            </w:r>
            <w:r w:rsidRPr="00F15D31">
              <w:rPr>
                <w:rFonts w:cs="B Zar"/>
                <w:noProof/>
                <w:color w:val="0070C0"/>
                <w:sz w:val="20"/>
                <w:szCs w:val="20"/>
                <w:rtl/>
              </w:rPr>
              <w:t xml:space="preserve"> </w:t>
            </w:r>
            <w:r w:rsidRPr="00F15D31">
              <w:rPr>
                <w:rFonts w:cs="B Zar" w:hint="eastAsia"/>
                <w:noProof/>
                <w:color w:val="0070C0"/>
                <w:sz w:val="20"/>
                <w:szCs w:val="20"/>
                <w:rtl/>
              </w:rPr>
              <w:t>را</w:t>
            </w:r>
            <w:r w:rsidRPr="00F15D31">
              <w:rPr>
                <w:rFonts w:cs="B Zar"/>
                <w:noProof/>
                <w:color w:val="0070C0"/>
                <w:sz w:val="20"/>
                <w:szCs w:val="20"/>
                <w:rtl/>
              </w:rPr>
              <w:t xml:space="preserve"> </w:t>
            </w:r>
            <w:r w:rsidRPr="00F15D31">
              <w:rPr>
                <w:rFonts w:cs="B Zar" w:hint="eastAsia"/>
                <w:noProof/>
                <w:color w:val="0070C0"/>
                <w:sz w:val="20"/>
                <w:szCs w:val="20"/>
                <w:rtl/>
              </w:rPr>
              <w:t>افزا</w:t>
            </w:r>
            <w:r w:rsidRPr="00F15D31">
              <w:rPr>
                <w:rFonts w:cs="B Zar" w:hint="cs"/>
                <w:noProof/>
                <w:color w:val="0070C0"/>
                <w:sz w:val="20"/>
                <w:szCs w:val="20"/>
                <w:rtl/>
              </w:rPr>
              <w:t>ی</w:t>
            </w:r>
            <w:r w:rsidRPr="00F15D31">
              <w:rPr>
                <w:rFonts w:cs="B Zar" w:hint="eastAsia"/>
                <w:noProof/>
                <w:color w:val="0070C0"/>
                <w:sz w:val="20"/>
                <w:szCs w:val="20"/>
                <w:rtl/>
              </w:rPr>
              <w:t>ش</w:t>
            </w:r>
            <w:r w:rsidRPr="00F15D31">
              <w:rPr>
                <w:rFonts w:cs="B Zar"/>
                <w:noProof/>
                <w:color w:val="0070C0"/>
                <w:sz w:val="20"/>
                <w:szCs w:val="20"/>
                <w:rtl/>
              </w:rPr>
              <w:t xml:space="preserve"> </w:t>
            </w:r>
            <w:r w:rsidRPr="00F15D31">
              <w:rPr>
                <w:rFonts w:cs="B Zar" w:hint="eastAsia"/>
                <w:noProof/>
                <w:color w:val="0070C0"/>
                <w:sz w:val="20"/>
                <w:szCs w:val="20"/>
                <w:rtl/>
              </w:rPr>
              <w:t>م</w:t>
            </w:r>
            <w:r w:rsidRPr="00F15D31">
              <w:rPr>
                <w:rFonts w:cs="B Zar" w:hint="cs"/>
                <w:noProof/>
                <w:color w:val="0070C0"/>
                <w:sz w:val="20"/>
                <w:szCs w:val="20"/>
                <w:rtl/>
              </w:rPr>
              <w:t xml:space="preserve">ی </w:t>
            </w:r>
            <w:r w:rsidRPr="00F15D31">
              <w:rPr>
                <w:rFonts w:cs="B Zar" w:hint="eastAsia"/>
                <w:noProof/>
                <w:color w:val="0070C0"/>
                <w:sz w:val="20"/>
                <w:szCs w:val="20"/>
                <w:rtl/>
              </w:rPr>
              <w:t>دهد</w:t>
            </w:r>
            <w:r w:rsidRPr="00F15D31">
              <w:rPr>
                <w:rFonts w:cs="B Zar"/>
                <w:noProof/>
                <w:color w:val="0070C0"/>
                <w:sz w:val="20"/>
                <w:szCs w:val="20"/>
                <w:rtl/>
              </w:rPr>
              <w:t>.</w:t>
            </w:r>
          </w:p>
        </w:tc>
        <w:tc>
          <w:tcPr>
            <w:tcW w:w="1201" w:type="dxa"/>
            <w:tcBorders>
              <w:left w:val="single" w:sz="4" w:space="0" w:color="auto"/>
            </w:tcBorders>
          </w:tcPr>
          <w:p w14:paraId="74CA27F4" w14:textId="77777777" w:rsidR="00644E18" w:rsidRPr="00EA7BC6" w:rsidRDefault="00000000" w:rsidP="00407F5C">
            <w:pPr>
              <w:tabs>
                <w:tab w:val="left" w:pos="8527"/>
              </w:tabs>
              <w:jc w:val="center"/>
              <w:rPr>
                <w:rFonts w:cs="B Zar"/>
                <w:noProof/>
                <w:sz w:val="18"/>
                <w:szCs w:val="18"/>
                <w:rtl/>
              </w:rPr>
            </w:pPr>
            <w:r w:rsidRPr="00EA7BC6">
              <w:rPr>
                <w:rFonts w:cs="B Zar" w:hint="cs"/>
                <w:noProof/>
                <w:sz w:val="18"/>
                <w:szCs w:val="18"/>
                <w:rtl/>
              </w:rPr>
              <w:t>10/98</w:t>
            </w:r>
          </w:p>
        </w:tc>
        <w:tc>
          <w:tcPr>
            <w:tcW w:w="594" w:type="dxa"/>
          </w:tcPr>
          <w:p w14:paraId="0A6BAD76"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69060596" w14:textId="77777777" w:rsidTr="00C9339B">
        <w:tc>
          <w:tcPr>
            <w:tcW w:w="545" w:type="dxa"/>
          </w:tcPr>
          <w:p w14:paraId="3774F655" w14:textId="77777777" w:rsidR="00644E18" w:rsidRDefault="00000000" w:rsidP="00407F5C">
            <w:pPr>
              <w:jc w:val="center"/>
            </w:pPr>
            <w:r w:rsidRPr="00BF16BE">
              <w:rPr>
                <w:rFonts w:cs="B Zar" w:hint="cs"/>
                <w:b/>
                <w:bCs/>
                <w:sz w:val="20"/>
                <w:szCs w:val="20"/>
                <w:rtl/>
              </w:rPr>
              <w:t>18</w:t>
            </w:r>
          </w:p>
        </w:tc>
        <w:tc>
          <w:tcPr>
            <w:tcW w:w="8648" w:type="dxa"/>
          </w:tcPr>
          <w:p w14:paraId="1D1AE9C8" w14:textId="77777777" w:rsidR="00644E18" w:rsidRPr="00EA7BC6" w:rsidRDefault="00000000" w:rsidP="00407F5C">
            <w:pPr>
              <w:tabs>
                <w:tab w:val="left" w:pos="8286"/>
              </w:tabs>
              <w:rPr>
                <w:rFonts w:cs="B Zar"/>
                <w:sz w:val="20"/>
                <w:szCs w:val="20"/>
                <w:rtl/>
              </w:rPr>
            </w:pPr>
            <w:r w:rsidRPr="00EA7BC6">
              <w:rPr>
                <w:rFonts w:cs="B Zar" w:hint="cs"/>
                <w:b/>
                <w:bCs/>
                <w:sz w:val="20"/>
                <w:szCs w:val="20"/>
                <w:rtl/>
              </w:rPr>
              <w:t xml:space="preserve">آنزیم روبیسکو یکی از آنزیم‌های (درون‌یاخته </w:t>
            </w:r>
            <w:r w:rsidRPr="00EA7BC6">
              <w:rPr>
                <w:rFonts w:ascii="Times New Roman" w:hAnsi="Times New Roman" w:cs="Times New Roman" w:hint="cs"/>
                <w:b/>
                <w:bCs/>
                <w:sz w:val="20"/>
                <w:szCs w:val="20"/>
                <w:rtl/>
              </w:rPr>
              <w:t>–</w:t>
            </w:r>
            <w:r w:rsidRPr="00EA7BC6">
              <w:rPr>
                <w:rFonts w:cs="B Zar" w:hint="cs"/>
                <w:b/>
                <w:bCs/>
                <w:sz w:val="20"/>
                <w:szCs w:val="20"/>
                <w:rtl/>
              </w:rPr>
              <w:t xml:space="preserve"> غشایی) در بعضی از یاخته‌های گیاهی است. </w:t>
            </w:r>
            <w:r w:rsidRPr="00EA7BC6">
              <w:rPr>
                <w:rFonts w:cs="B Zar" w:hint="cs"/>
                <w:sz w:val="20"/>
                <w:szCs w:val="20"/>
                <w:rtl/>
              </w:rPr>
              <w:t>(فصل 1و6)</w:t>
            </w:r>
            <w:r w:rsidRPr="00EA7BC6">
              <w:rPr>
                <w:rFonts w:cs="B Zar" w:hint="cs"/>
                <w:b/>
                <w:bCs/>
                <w:sz w:val="20"/>
                <w:szCs w:val="20"/>
                <w:rtl/>
              </w:rPr>
              <w:t xml:space="preserve">             </w:t>
            </w:r>
            <w:r w:rsidRPr="00F15D31">
              <w:rPr>
                <w:rFonts w:cs="B Zar" w:hint="cs"/>
                <w:color w:val="0070C0"/>
                <w:sz w:val="20"/>
                <w:szCs w:val="20"/>
                <w:rtl/>
              </w:rPr>
              <w:t>درون‌یاخته</w:t>
            </w:r>
          </w:p>
        </w:tc>
        <w:tc>
          <w:tcPr>
            <w:tcW w:w="1201" w:type="dxa"/>
          </w:tcPr>
          <w:p w14:paraId="2C875B66" w14:textId="77777777" w:rsidR="00644E18" w:rsidRPr="00EA7BC6" w:rsidRDefault="00000000" w:rsidP="00407F5C">
            <w:pPr>
              <w:jc w:val="center"/>
              <w:rPr>
                <w:sz w:val="18"/>
                <w:szCs w:val="18"/>
              </w:rPr>
            </w:pPr>
            <w:r w:rsidRPr="00EA7BC6">
              <w:rPr>
                <w:rFonts w:cs="B Zar" w:hint="cs"/>
                <w:sz w:val="18"/>
                <w:szCs w:val="18"/>
                <w:rtl/>
              </w:rPr>
              <w:t>5/1403</w:t>
            </w:r>
          </w:p>
        </w:tc>
        <w:tc>
          <w:tcPr>
            <w:tcW w:w="594" w:type="dxa"/>
          </w:tcPr>
          <w:p w14:paraId="5FCA254E" w14:textId="77777777" w:rsidR="00644E18" w:rsidRPr="00EA7BC6" w:rsidRDefault="00000000" w:rsidP="00407F5C">
            <w:pPr>
              <w:rPr>
                <w:sz w:val="20"/>
                <w:szCs w:val="20"/>
              </w:rPr>
            </w:pPr>
            <w:r w:rsidRPr="00EA7BC6">
              <w:rPr>
                <w:rFonts w:cs="B Zar" w:hint="cs"/>
                <w:b/>
                <w:bCs/>
                <w:sz w:val="20"/>
                <w:szCs w:val="20"/>
                <w:rtl/>
              </w:rPr>
              <w:t>25/0</w:t>
            </w:r>
          </w:p>
        </w:tc>
      </w:tr>
      <w:tr w:rsidR="003E7CB6" w14:paraId="7176DDCF" w14:textId="77777777" w:rsidTr="00C9339B">
        <w:tc>
          <w:tcPr>
            <w:tcW w:w="545" w:type="dxa"/>
          </w:tcPr>
          <w:p w14:paraId="27114D0C" w14:textId="77777777" w:rsidR="00644E18" w:rsidRDefault="00000000" w:rsidP="00407F5C">
            <w:pPr>
              <w:jc w:val="center"/>
            </w:pPr>
            <w:r w:rsidRPr="00BF16BE">
              <w:rPr>
                <w:rFonts w:cs="B Zar" w:hint="cs"/>
                <w:b/>
                <w:bCs/>
                <w:sz w:val="20"/>
                <w:szCs w:val="20"/>
                <w:rtl/>
              </w:rPr>
              <w:t>18</w:t>
            </w:r>
          </w:p>
        </w:tc>
        <w:tc>
          <w:tcPr>
            <w:tcW w:w="8648" w:type="dxa"/>
          </w:tcPr>
          <w:p w14:paraId="5DC57B02" w14:textId="77777777" w:rsidR="00644E18" w:rsidRPr="00EA7BC6" w:rsidRDefault="00000000" w:rsidP="00407F5C">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w:t>
            </w:r>
            <w:r w:rsidRPr="00EA7BC6">
              <w:rPr>
                <w:rFonts w:cs="B Zar" w:hint="eastAsia"/>
                <w:b/>
                <w:bCs/>
                <w:noProof/>
                <w:sz w:val="20"/>
                <w:szCs w:val="20"/>
                <w:rtl/>
              </w:rPr>
              <w:t>ها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مثل</w:t>
            </w:r>
            <w:r w:rsidRPr="00EA7BC6">
              <w:rPr>
                <w:rFonts w:cs="B Zar"/>
                <w:b/>
                <w:bCs/>
                <w:noProof/>
                <w:sz w:val="20"/>
                <w:szCs w:val="20"/>
                <w:rtl/>
              </w:rPr>
              <w:t xml:space="preserve"> </w:t>
            </w:r>
            <w:r w:rsidRPr="00EA7BC6">
              <w:rPr>
                <w:rFonts w:cs="B Zar" w:hint="eastAsia"/>
                <w:b/>
                <w:bCs/>
                <w:noProof/>
                <w:sz w:val="20"/>
                <w:szCs w:val="20"/>
                <w:rtl/>
              </w:rPr>
              <w:t>پمپ</w:t>
            </w:r>
            <w:r w:rsidRPr="00EA7BC6">
              <w:rPr>
                <w:rFonts w:cs="B Zar"/>
                <w:b/>
                <w:bCs/>
                <w:noProof/>
                <w:sz w:val="20"/>
                <w:szCs w:val="20"/>
                <w:rtl/>
              </w:rPr>
              <w:t xml:space="preserve"> </w:t>
            </w:r>
            <w:r w:rsidRPr="00EA7BC6">
              <w:rPr>
                <w:rFonts w:cs="B Zar" w:hint="eastAsia"/>
                <w:b/>
                <w:bCs/>
                <w:noProof/>
                <w:sz w:val="20"/>
                <w:szCs w:val="20"/>
                <w:rtl/>
              </w:rPr>
              <w:t>سد</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ascii="Times New Roman" w:hAnsi="Times New Roman" w:cs="Times New Roman"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پتاس</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خود</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دهند</w:t>
            </w:r>
            <w:r w:rsidRPr="00EA7BC6">
              <w:rPr>
                <w:rFonts w:cs="B Zar"/>
                <w:b/>
                <w:bCs/>
                <w:noProof/>
                <w:sz w:val="20"/>
                <w:szCs w:val="20"/>
                <w:rtl/>
              </w:rPr>
              <w:t>.</w:t>
            </w:r>
            <w:r w:rsidRPr="00EA7BC6">
              <w:rPr>
                <w:rFonts w:cs="B Zar" w:hint="cs"/>
                <w:b/>
                <w:bCs/>
                <w:noProof/>
                <w:sz w:val="20"/>
                <w:szCs w:val="20"/>
                <w:rtl/>
              </w:rPr>
              <w:t xml:space="preserve">                                                  </w:t>
            </w:r>
            <w:r w:rsidRPr="00F15D31">
              <w:rPr>
                <w:rFonts w:cs="B Zar" w:hint="cs"/>
                <w:noProof/>
                <w:color w:val="0070C0"/>
                <w:sz w:val="20"/>
                <w:szCs w:val="20"/>
                <w:rtl/>
              </w:rPr>
              <w:t>غشا</w:t>
            </w:r>
          </w:p>
        </w:tc>
        <w:tc>
          <w:tcPr>
            <w:tcW w:w="1201" w:type="dxa"/>
          </w:tcPr>
          <w:p w14:paraId="7C0CD7A9"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10/1400</w:t>
            </w:r>
          </w:p>
        </w:tc>
        <w:tc>
          <w:tcPr>
            <w:tcW w:w="594" w:type="dxa"/>
          </w:tcPr>
          <w:p w14:paraId="13BA69BB"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39C7EB42" w14:textId="77777777" w:rsidTr="00C9339B">
        <w:tc>
          <w:tcPr>
            <w:tcW w:w="545" w:type="dxa"/>
          </w:tcPr>
          <w:p w14:paraId="782834D9" w14:textId="77777777" w:rsidR="00644E18" w:rsidRPr="001978FD" w:rsidRDefault="00000000" w:rsidP="00407F5C">
            <w:pPr>
              <w:jc w:val="center"/>
              <w:rPr>
                <w:rFonts w:cs="B Zar"/>
                <w:b/>
                <w:bCs/>
                <w:sz w:val="16"/>
                <w:szCs w:val="16"/>
                <w:rtl/>
              </w:rPr>
            </w:pPr>
            <w:r w:rsidRPr="001978FD">
              <w:rPr>
                <w:rFonts w:cs="B Zar" w:hint="cs"/>
                <w:b/>
                <w:bCs/>
                <w:sz w:val="16"/>
                <w:szCs w:val="16"/>
                <w:rtl/>
              </w:rPr>
              <w:t>19و8</w:t>
            </w:r>
          </w:p>
        </w:tc>
        <w:tc>
          <w:tcPr>
            <w:tcW w:w="8648" w:type="dxa"/>
          </w:tcPr>
          <w:p w14:paraId="39806357" w14:textId="77777777" w:rsidR="00644E18" w:rsidRPr="00EA7BC6" w:rsidRDefault="00000000" w:rsidP="00407F5C">
            <w:pPr>
              <w:rPr>
                <w:rFonts w:cs="B Zar"/>
                <w:b/>
                <w:bCs/>
                <w:sz w:val="20"/>
                <w:szCs w:val="20"/>
                <w:rtl/>
              </w:rPr>
            </w:pPr>
            <w:r w:rsidRPr="00EA7BC6">
              <w:rPr>
                <w:rFonts w:cs="B Zar" w:hint="cs"/>
                <w:b/>
                <w:bCs/>
                <w:sz w:val="20"/>
                <w:szCs w:val="20"/>
                <w:rtl/>
              </w:rPr>
              <w:t xml:space="preserve">چرا همۀ آنزیم‌ها ساختار اول پروتئین‌ها را </w:t>
            </w:r>
            <w:r w:rsidRPr="00EA7BC6">
              <w:rPr>
                <w:rFonts w:cs="B Zar" w:hint="cs"/>
                <w:b/>
                <w:bCs/>
                <w:sz w:val="20"/>
                <w:szCs w:val="20"/>
                <w:u w:val="single"/>
                <w:rtl/>
              </w:rPr>
              <w:t>ندارند</w:t>
            </w:r>
            <w:r w:rsidRPr="00EA7BC6">
              <w:rPr>
                <w:rFonts w:cs="B Zar" w:hint="cs"/>
                <w:b/>
                <w:bCs/>
                <w:sz w:val="20"/>
                <w:szCs w:val="20"/>
                <w:rtl/>
              </w:rPr>
              <w:t xml:space="preserve">؟           </w:t>
            </w:r>
            <w:r>
              <w:rPr>
                <w:rFonts w:cs="B Zar" w:hint="cs"/>
                <w:sz w:val="20"/>
                <w:szCs w:val="20"/>
                <w:rtl/>
              </w:rPr>
              <w:t xml:space="preserve">                    </w:t>
            </w:r>
            <w:r w:rsidRPr="00F15D31">
              <w:rPr>
                <w:rFonts w:cs="B Zar" w:hint="cs"/>
                <w:color w:val="0070C0"/>
                <w:sz w:val="20"/>
                <w:szCs w:val="20"/>
                <w:rtl/>
              </w:rPr>
              <w:t xml:space="preserve">چون بعضی آنزیم‌ها از جنس </w:t>
            </w:r>
            <w:r w:rsidRPr="00F15D31">
              <w:rPr>
                <w:rFonts w:asciiTheme="majorBidi" w:hAnsiTheme="majorBidi" w:cstheme="majorBidi"/>
                <w:color w:val="0070C0"/>
                <w:sz w:val="20"/>
                <w:szCs w:val="20"/>
              </w:rPr>
              <w:t>RNA</w:t>
            </w:r>
            <w:r w:rsidRPr="00F15D31">
              <w:rPr>
                <w:rFonts w:cs="B Zar" w:hint="cs"/>
                <w:color w:val="0070C0"/>
                <w:sz w:val="20"/>
                <w:szCs w:val="20"/>
                <w:rtl/>
              </w:rPr>
              <w:t xml:space="preserve"> (نوکلئیک اسید) هستند.</w:t>
            </w:r>
            <w:r w:rsidRPr="00F15D31">
              <w:rPr>
                <w:rFonts w:cs="Times New Roman"/>
                <w:color w:val="0070C0"/>
                <w:sz w:val="20"/>
                <w:szCs w:val="20"/>
                <w:rtl/>
              </w:rPr>
              <w:t xml:space="preserve"> </w:t>
            </w:r>
          </w:p>
        </w:tc>
        <w:tc>
          <w:tcPr>
            <w:tcW w:w="1201" w:type="dxa"/>
          </w:tcPr>
          <w:p w14:paraId="0D6FD9D9" w14:textId="77777777" w:rsidR="00644E18" w:rsidRPr="00EA7BC6" w:rsidRDefault="00000000" w:rsidP="00407F5C">
            <w:pPr>
              <w:jc w:val="center"/>
              <w:rPr>
                <w:sz w:val="18"/>
                <w:szCs w:val="18"/>
              </w:rPr>
            </w:pPr>
            <w:r w:rsidRPr="00EA7BC6">
              <w:rPr>
                <w:rFonts w:cs="B Zar" w:hint="cs"/>
                <w:sz w:val="18"/>
                <w:szCs w:val="18"/>
                <w:rtl/>
              </w:rPr>
              <w:t>5/1403</w:t>
            </w:r>
          </w:p>
        </w:tc>
        <w:tc>
          <w:tcPr>
            <w:tcW w:w="594" w:type="dxa"/>
          </w:tcPr>
          <w:p w14:paraId="17051A20"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1B08DF60" w14:textId="77777777" w:rsidTr="00C9339B">
        <w:tc>
          <w:tcPr>
            <w:tcW w:w="545" w:type="dxa"/>
          </w:tcPr>
          <w:p w14:paraId="45990E34" w14:textId="77777777" w:rsidR="00644E18" w:rsidRDefault="00000000" w:rsidP="00407F5C">
            <w:pPr>
              <w:jc w:val="center"/>
            </w:pPr>
            <w:r w:rsidRPr="000A547C">
              <w:rPr>
                <w:rFonts w:cs="B Zar" w:hint="cs"/>
                <w:b/>
                <w:bCs/>
                <w:sz w:val="20"/>
                <w:szCs w:val="20"/>
                <w:rtl/>
              </w:rPr>
              <w:t>19</w:t>
            </w:r>
          </w:p>
        </w:tc>
        <w:tc>
          <w:tcPr>
            <w:tcW w:w="8648" w:type="dxa"/>
          </w:tcPr>
          <w:p w14:paraId="1BC2C8D2" w14:textId="77777777" w:rsidR="00644E18" w:rsidRPr="00EA7BC6" w:rsidRDefault="00000000" w:rsidP="00407F5C">
            <w:pPr>
              <w:tabs>
                <w:tab w:val="left" w:pos="8416"/>
              </w:tabs>
              <w:rPr>
                <w:rFonts w:cs="B Zar"/>
                <w:b/>
                <w:bCs/>
                <w:noProof/>
                <w:sz w:val="20"/>
                <w:szCs w:val="20"/>
                <w:rtl/>
              </w:rPr>
            </w:pPr>
            <w:r w:rsidRPr="00EA7BC6">
              <w:rPr>
                <w:rFonts w:cs="B Zar" w:hint="eastAsia"/>
                <w:b/>
                <w:bCs/>
                <w:noProof/>
                <w:sz w:val="20"/>
                <w:szCs w:val="20"/>
                <w:rtl/>
              </w:rPr>
              <w:t>نام</w:t>
            </w:r>
            <w:r w:rsidRPr="00EA7BC6">
              <w:rPr>
                <w:rFonts w:cs="B Zar"/>
                <w:b/>
                <w:bCs/>
                <w:noProof/>
                <w:sz w:val="20"/>
                <w:szCs w:val="20"/>
                <w:rtl/>
              </w:rPr>
              <w:t xml:space="preserve"> </w:t>
            </w:r>
            <w:r w:rsidRPr="00EA7BC6">
              <w:rPr>
                <w:rFonts w:cs="B Zar" w:hint="eastAsia"/>
                <w:b/>
                <w:bCs/>
                <w:noProof/>
                <w:sz w:val="20"/>
                <w:szCs w:val="20"/>
                <w:rtl/>
              </w:rPr>
              <w:t>بخش</w:t>
            </w:r>
            <w:r w:rsidRPr="00EA7BC6">
              <w:rPr>
                <w:rFonts w:cs="B Zar"/>
                <w:b/>
                <w:bCs/>
                <w:noProof/>
                <w:sz w:val="20"/>
                <w:szCs w:val="20"/>
                <w:rtl/>
              </w:rPr>
              <w:t xml:space="preserve"> </w:t>
            </w:r>
            <w:r w:rsidRPr="00EA7BC6">
              <w:rPr>
                <w:rFonts w:cs="B Zar" w:hint="eastAsia"/>
                <w:b/>
                <w:bCs/>
                <w:noProof/>
                <w:sz w:val="20"/>
                <w:szCs w:val="20"/>
                <w:rtl/>
              </w:rPr>
              <w:t>اختصاص</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ماده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قرار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رد،</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eastAsia"/>
                <w:sz w:val="20"/>
                <w:szCs w:val="20"/>
                <w:rtl/>
              </w:rPr>
              <w:t xml:space="preserve"> </w:t>
            </w:r>
            <w:r w:rsidRPr="00EA7BC6">
              <w:rPr>
                <w:rFonts w:cs="B Zar" w:hint="cs"/>
                <w:noProof/>
                <w:sz w:val="20"/>
                <w:szCs w:val="20"/>
                <w:rtl/>
              </w:rPr>
              <w:t xml:space="preserve">                                                                      </w:t>
            </w:r>
            <w:r w:rsidRPr="00F15D31">
              <w:rPr>
                <w:rFonts w:cs="B Zar" w:hint="eastAsia"/>
                <w:noProof/>
                <w:color w:val="0070C0"/>
                <w:sz w:val="20"/>
                <w:szCs w:val="20"/>
                <w:rtl/>
              </w:rPr>
              <w:t>جا</w:t>
            </w:r>
            <w:r w:rsidRPr="00F15D31">
              <w:rPr>
                <w:rFonts w:cs="B Zar" w:hint="cs"/>
                <w:noProof/>
                <w:color w:val="0070C0"/>
                <w:sz w:val="20"/>
                <w:szCs w:val="20"/>
                <w:rtl/>
              </w:rPr>
              <w:t>ی</w:t>
            </w:r>
            <w:r w:rsidRPr="00F15D31">
              <w:rPr>
                <w:rFonts w:cs="B Zar" w:hint="eastAsia"/>
                <w:noProof/>
                <w:color w:val="0070C0"/>
                <w:sz w:val="20"/>
                <w:szCs w:val="20"/>
                <w:rtl/>
              </w:rPr>
              <w:t>گاه</w:t>
            </w:r>
            <w:r w:rsidRPr="00F15D31">
              <w:rPr>
                <w:rFonts w:cs="B Zar"/>
                <w:noProof/>
                <w:color w:val="0070C0"/>
                <w:sz w:val="20"/>
                <w:szCs w:val="20"/>
                <w:rtl/>
              </w:rPr>
              <w:t xml:space="preserve"> </w:t>
            </w:r>
            <w:r w:rsidRPr="00F15D31">
              <w:rPr>
                <w:rFonts w:cs="B Zar" w:hint="eastAsia"/>
                <w:noProof/>
                <w:color w:val="0070C0"/>
                <w:sz w:val="20"/>
                <w:szCs w:val="20"/>
                <w:rtl/>
              </w:rPr>
              <w:t>فعال</w:t>
            </w:r>
          </w:p>
        </w:tc>
        <w:tc>
          <w:tcPr>
            <w:tcW w:w="1201" w:type="dxa"/>
          </w:tcPr>
          <w:p w14:paraId="1A9ED14B" w14:textId="77777777" w:rsidR="00644E18" w:rsidRPr="00EA7BC6" w:rsidRDefault="00000000" w:rsidP="00407F5C">
            <w:pPr>
              <w:bidi w:val="0"/>
              <w:jc w:val="center"/>
              <w:rPr>
                <w:rFonts w:cs="B Zar"/>
                <w:b/>
                <w:bCs/>
                <w:noProof/>
                <w:sz w:val="18"/>
                <w:szCs w:val="18"/>
              </w:rPr>
            </w:pPr>
            <w:r w:rsidRPr="00EA7BC6">
              <w:rPr>
                <w:rFonts w:cs="B Zar" w:hint="cs"/>
                <w:noProof/>
                <w:sz w:val="18"/>
                <w:szCs w:val="18"/>
                <w:rtl/>
              </w:rPr>
              <w:t>6/98-3/99</w:t>
            </w:r>
          </w:p>
        </w:tc>
        <w:tc>
          <w:tcPr>
            <w:tcW w:w="594" w:type="dxa"/>
          </w:tcPr>
          <w:p w14:paraId="59CFFC24" w14:textId="77777777" w:rsidR="00644E18" w:rsidRPr="00EA7BC6" w:rsidRDefault="00000000" w:rsidP="001978FD">
            <w:pPr>
              <w:tabs>
                <w:tab w:val="center" w:pos="189"/>
              </w:tabs>
              <w:rPr>
                <w:rFonts w:cs="B Zar"/>
                <w:b/>
                <w:bCs/>
                <w:sz w:val="20"/>
                <w:szCs w:val="20"/>
                <w:rtl/>
              </w:rPr>
            </w:pPr>
            <w:r>
              <w:rPr>
                <w:rFonts w:cs="B Zar"/>
                <w:b/>
                <w:bCs/>
                <w:sz w:val="20"/>
                <w:szCs w:val="20"/>
                <w:rtl/>
              </w:rPr>
              <w:tab/>
            </w:r>
            <w:r w:rsidRPr="00EA7BC6">
              <w:rPr>
                <w:rFonts w:cs="B Zar" w:hint="cs"/>
                <w:b/>
                <w:bCs/>
                <w:sz w:val="20"/>
                <w:szCs w:val="20"/>
                <w:rtl/>
              </w:rPr>
              <w:t>25/0</w:t>
            </w:r>
          </w:p>
        </w:tc>
      </w:tr>
      <w:tr w:rsidR="003E7CB6" w14:paraId="254BBE06" w14:textId="77777777" w:rsidTr="00C9339B">
        <w:tc>
          <w:tcPr>
            <w:tcW w:w="545" w:type="dxa"/>
          </w:tcPr>
          <w:p w14:paraId="3E6E27BD" w14:textId="77777777" w:rsidR="001978FD" w:rsidRPr="001978FD" w:rsidRDefault="00000000" w:rsidP="001978FD">
            <w:pPr>
              <w:jc w:val="center"/>
              <w:rPr>
                <w:rFonts w:cs="B Zar"/>
                <w:b/>
                <w:bCs/>
                <w:sz w:val="14"/>
                <w:szCs w:val="14"/>
                <w:rtl/>
              </w:rPr>
            </w:pPr>
            <w:r w:rsidRPr="001978FD">
              <w:rPr>
                <w:rFonts w:cs="B Zar" w:hint="cs"/>
                <w:b/>
                <w:bCs/>
                <w:sz w:val="14"/>
                <w:szCs w:val="14"/>
                <w:rtl/>
              </w:rPr>
              <w:t>19و12</w:t>
            </w:r>
          </w:p>
        </w:tc>
        <w:tc>
          <w:tcPr>
            <w:tcW w:w="8648" w:type="dxa"/>
            <w:tcBorders>
              <w:right w:val="single" w:sz="4" w:space="0" w:color="auto"/>
            </w:tcBorders>
          </w:tcPr>
          <w:p w14:paraId="22F74A8A" w14:textId="77777777" w:rsidR="00931590" w:rsidRPr="00EA7BC6" w:rsidRDefault="00000000" w:rsidP="00931590">
            <w:pPr>
              <w:autoSpaceDE w:val="0"/>
              <w:autoSpaceDN w:val="0"/>
              <w:adjustRightInd w:val="0"/>
              <w:rPr>
                <w:rFonts w:ascii="BNazaninBold" w:cs="B Zar"/>
                <w:b/>
                <w:bCs/>
                <w:sz w:val="20"/>
                <w:szCs w:val="20"/>
                <w:rtl/>
              </w:rPr>
            </w:pPr>
            <w:r>
              <w:rPr>
                <w:rFonts w:ascii="BNazaninBold" w:cs="B Zar" w:hint="cs"/>
                <w:b/>
                <w:bCs/>
                <w:sz w:val="20"/>
                <w:szCs w:val="20"/>
                <w:rtl/>
              </w:rPr>
              <w:t xml:space="preserve">پیش‌ماده آنزیم </w:t>
            </w:r>
            <w:r w:rsidRPr="00931590">
              <w:rPr>
                <w:rFonts w:ascii="BNazaninBold" w:cs="B Zar" w:hint="eastAsia"/>
                <w:b/>
                <w:bCs/>
                <w:sz w:val="20"/>
                <w:szCs w:val="20"/>
                <w:rtl/>
              </w:rPr>
              <w:t>مؤثر</w:t>
            </w:r>
            <w:r w:rsidRPr="00931590">
              <w:rPr>
                <w:rFonts w:ascii="BNazaninBold" w:cs="B Zar"/>
                <w:b/>
                <w:bCs/>
                <w:sz w:val="20"/>
                <w:szCs w:val="20"/>
                <w:rtl/>
              </w:rPr>
              <w:t xml:space="preserve"> </w:t>
            </w:r>
            <w:r w:rsidRPr="00931590">
              <w:rPr>
                <w:rFonts w:ascii="BNazaninBold" w:cs="B Zar" w:hint="eastAsia"/>
                <w:b/>
                <w:bCs/>
                <w:sz w:val="20"/>
                <w:szCs w:val="20"/>
                <w:rtl/>
              </w:rPr>
              <w:t>در</w:t>
            </w:r>
            <w:r w:rsidRPr="00931590">
              <w:rPr>
                <w:rFonts w:ascii="BNazaninBold" w:cs="B Zar"/>
                <w:b/>
                <w:bCs/>
                <w:sz w:val="20"/>
                <w:szCs w:val="20"/>
                <w:rtl/>
              </w:rPr>
              <w:t xml:space="preserve"> </w:t>
            </w:r>
            <w:r w:rsidRPr="00931590">
              <w:rPr>
                <w:rFonts w:ascii="BNazaninBold" w:cs="B Zar" w:hint="eastAsia"/>
                <w:b/>
                <w:bCs/>
                <w:sz w:val="20"/>
                <w:szCs w:val="20"/>
                <w:rtl/>
              </w:rPr>
              <w:t>فرا</w:t>
            </w:r>
            <w:r w:rsidRPr="00931590">
              <w:rPr>
                <w:rFonts w:ascii="BNazaninBold" w:cs="B Zar" w:hint="cs"/>
                <w:b/>
                <w:bCs/>
                <w:sz w:val="20"/>
                <w:szCs w:val="20"/>
                <w:rtl/>
              </w:rPr>
              <w:t>ی</w:t>
            </w:r>
            <w:r>
              <w:rPr>
                <w:rFonts w:ascii="BNazaninBold" w:cs="B Zar" w:hint="eastAsia"/>
                <w:b/>
                <w:bCs/>
                <w:sz w:val="20"/>
                <w:szCs w:val="20"/>
                <w:rtl/>
              </w:rPr>
              <w:t>ند</w:t>
            </w:r>
            <w:r w:rsidRPr="00931590">
              <w:rPr>
                <w:rFonts w:ascii="BNazaninBold" w:cs="B Zar"/>
                <w:b/>
                <w:bCs/>
                <w:sz w:val="20"/>
                <w:szCs w:val="20"/>
                <w:rtl/>
              </w:rPr>
              <w:t xml:space="preserve"> </w:t>
            </w:r>
            <w:r w:rsidRPr="00931590">
              <w:rPr>
                <w:rFonts w:ascii="BNazaninBold" w:cs="B Zar" w:hint="eastAsia"/>
                <w:b/>
                <w:bCs/>
                <w:sz w:val="20"/>
                <w:szCs w:val="20"/>
                <w:rtl/>
              </w:rPr>
              <w:t>و</w:t>
            </w:r>
            <w:r w:rsidRPr="00931590">
              <w:rPr>
                <w:rFonts w:ascii="BNazaninBold" w:cs="B Zar" w:hint="cs"/>
                <w:b/>
                <w:bCs/>
                <w:sz w:val="20"/>
                <w:szCs w:val="20"/>
                <w:rtl/>
              </w:rPr>
              <w:t>ی</w:t>
            </w:r>
            <w:r w:rsidRPr="00931590">
              <w:rPr>
                <w:rFonts w:ascii="BNazaninBold" w:cs="B Zar" w:hint="eastAsia"/>
                <w:b/>
                <w:bCs/>
                <w:sz w:val="20"/>
                <w:szCs w:val="20"/>
                <w:rtl/>
              </w:rPr>
              <w:t>را</w:t>
            </w:r>
            <w:r w:rsidRPr="00931590">
              <w:rPr>
                <w:rFonts w:ascii="BNazaninBold" w:cs="B Zar" w:hint="cs"/>
                <w:b/>
                <w:bCs/>
                <w:sz w:val="20"/>
                <w:szCs w:val="20"/>
                <w:rtl/>
              </w:rPr>
              <w:t>ی</w:t>
            </w:r>
            <w:r w:rsidRPr="00931590">
              <w:rPr>
                <w:rFonts w:ascii="BNazaninBold" w:cs="B Zar" w:hint="eastAsia"/>
                <w:b/>
                <w:bCs/>
                <w:sz w:val="20"/>
                <w:szCs w:val="20"/>
                <w:rtl/>
              </w:rPr>
              <w:t>ش</w:t>
            </w:r>
            <w:r>
              <w:rPr>
                <w:rFonts w:ascii="BNazaninBold" w:cs="B Zar" w:hint="cs"/>
                <w:b/>
                <w:bCs/>
                <w:sz w:val="20"/>
                <w:szCs w:val="20"/>
                <w:rtl/>
              </w:rPr>
              <w:t xml:space="preserve"> : </w:t>
            </w:r>
            <w:r w:rsidR="00F15D31">
              <w:rPr>
                <w:rFonts w:cs="B Zar" w:hint="cs"/>
                <w:color w:val="0070C0"/>
                <w:sz w:val="20"/>
                <w:szCs w:val="20"/>
                <w:rtl/>
              </w:rPr>
              <w:t xml:space="preserve">       </w:t>
            </w:r>
            <w:r w:rsidRPr="00F15D31">
              <w:rPr>
                <w:rFonts w:cs="B Zar" w:hint="cs"/>
                <w:color w:val="0070C0"/>
                <w:sz w:val="20"/>
                <w:szCs w:val="20"/>
                <w:rtl/>
              </w:rPr>
              <w:t>مولکول دنا</w:t>
            </w:r>
          </w:p>
        </w:tc>
        <w:tc>
          <w:tcPr>
            <w:tcW w:w="1201" w:type="dxa"/>
            <w:tcBorders>
              <w:left w:val="single" w:sz="4" w:space="0" w:color="auto"/>
            </w:tcBorders>
          </w:tcPr>
          <w:p w14:paraId="03F3518D" w14:textId="77777777" w:rsidR="00931590" w:rsidRPr="00EA7BC6" w:rsidRDefault="00000000" w:rsidP="00407F5C">
            <w:pPr>
              <w:tabs>
                <w:tab w:val="left" w:pos="8527"/>
              </w:tabs>
              <w:jc w:val="center"/>
              <w:rPr>
                <w:rFonts w:cs="B Zar"/>
                <w:noProof/>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594" w:type="dxa"/>
          </w:tcPr>
          <w:p w14:paraId="288C314A" w14:textId="77777777" w:rsidR="00931590"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122580E7" w14:textId="77777777" w:rsidTr="00C9339B">
        <w:tc>
          <w:tcPr>
            <w:tcW w:w="545" w:type="dxa"/>
          </w:tcPr>
          <w:p w14:paraId="65C5B35C" w14:textId="77777777" w:rsidR="00644E18" w:rsidRDefault="00000000" w:rsidP="00407F5C">
            <w:pPr>
              <w:jc w:val="center"/>
            </w:pPr>
            <w:r w:rsidRPr="000A547C">
              <w:rPr>
                <w:rFonts w:cs="B Zar" w:hint="cs"/>
                <w:b/>
                <w:bCs/>
                <w:sz w:val="20"/>
                <w:szCs w:val="20"/>
                <w:rtl/>
              </w:rPr>
              <w:t>19</w:t>
            </w:r>
          </w:p>
        </w:tc>
        <w:tc>
          <w:tcPr>
            <w:tcW w:w="8648" w:type="dxa"/>
            <w:tcBorders>
              <w:right w:val="single" w:sz="4" w:space="0" w:color="auto"/>
            </w:tcBorders>
          </w:tcPr>
          <w:p w14:paraId="6C7EBFB0" w14:textId="77777777" w:rsidR="00644E18" w:rsidRPr="00720A2C" w:rsidRDefault="00000000" w:rsidP="00407F5C">
            <w:pPr>
              <w:autoSpaceDE w:val="0"/>
              <w:autoSpaceDN w:val="0"/>
              <w:adjustRightInd w:val="0"/>
              <w:rPr>
                <w:rFonts w:ascii="BNazaninBold" w:cs="B Zar"/>
                <w:b/>
                <w:bCs/>
                <w:sz w:val="20"/>
                <w:szCs w:val="20"/>
              </w:rPr>
            </w:pPr>
            <w:r w:rsidRPr="00EA7BC6">
              <w:rPr>
                <w:rFonts w:ascii="BNazaninBold" w:cs="B Zar" w:hint="eastAsia"/>
                <w:b/>
                <w:bCs/>
                <w:sz w:val="20"/>
                <w:szCs w:val="20"/>
                <w:rtl/>
              </w:rPr>
              <w:t>بعض</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آنز</w:t>
            </w:r>
            <w:r w:rsidRPr="00EA7BC6">
              <w:rPr>
                <w:rFonts w:ascii="BNazaninBold" w:cs="B Zar" w:hint="cs"/>
                <w:b/>
                <w:bCs/>
                <w:sz w:val="20"/>
                <w:szCs w:val="20"/>
                <w:rtl/>
              </w:rPr>
              <w:t>ی</w:t>
            </w:r>
            <w:r w:rsidRPr="00EA7BC6">
              <w:rPr>
                <w:rFonts w:ascii="BNazaninBold" w:cs="B Zar" w:hint="eastAsia"/>
                <w:b/>
                <w:bCs/>
                <w:sz w:val="20"/>
                <w:szCs w:val="20"/>
                <w:rtl/>
              </w:rPr>
              <w:t>م</w:t>
            </w:r>
            <w:r w:rsidRPr="00EA7BC6">
              <w:rPr>
                <w:rFonts w:ascii="BNazaninBold" w:cs="B Zar" w:hint="cs"/>
                <w:b/>
                <w:bCs/>
                <w:sz w:val="20"/>
                <w:szCs w:val="20"/>
                <w:rtl/>
              </w:rPr>
              <w:t>‌</w:t>
            </w:r>
            <w:r w:rsidRPr="00EA7BC6">
              <w:rPr>
                <w:rFonts w:ascii="BNazaninBold" w:cs="B Zar" w:hint="eastAsia"/>
                <w:b/>
                <w:bCs/>
                <w:sz w:val="20"/>
                <w:szCs w:val="20"/>
                <w:rtl/>
              </w:rPr>
              <w:t>ها</w:t>
            </w:r>
            <w:r w:rsidRPr="00EA7BC6">
              <w:rPr>
                <w:rFonts w:ascii="BNazaninBold" w:cs="B Zar"/>
                <w:b/>
                <w:bCs/>
                <w:sz w:val="20"/>
                <w:szCs w:val="20"/>
                <w:rtl/>
              </w:rPr>
              <w:t xml:space="preserve"> </w:t>
            </w:r>
            <w:r w:rsidRPr="00EA7BC6">
              <w:rPr>
                <w:rFonts w:ascii="BNazaninBold" w:cs="B Zar" w:hint="eastAsia"/>
                <w:b/>
                <w:bCs/>
                <w:sz w:val="20"/>
                <w:szCs w:val="20"/>
                <w:rtl/>
              </w:rPr>
              <w:t>برا</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فعال</w:t>
            </w:r>
            <w:r w:rsidRPr="00EA7BC6">
              <w:rPr>
                <w:rFonts w:ascii="BNazaninBold" w:cs="B Zar" w:hint="cs"/>
                <w:b/>
                <w:bCs/>
                <w:sz w:val="20"/>
                <w:szCs w:val="20"/>
                <w:rtl/>
              </w:rPr>
              <w:t>ی</w:t>
            </w:r>
            <w:r w:rsidRPr="00EA7BC6">
              <w:rPr>
                <w:rFonts w:ascii="BNazaninBold" w:cs="B Zar" w:hint="eastAsia"/>
                <w:b/>
                <w:bCs/>
                <w:sz w:val="20"/>
                <w:szCs w:val="20"/>
                <w:rtl/>
              </w:rPr>
              <w:t>ت</w:t>
            </w:r>
            <w:r w:rsidRPr="00EA7BC6">
              <w:rPr>
                <w:rFonts w:ascii="BNazaninBold" w:cs="B Zar"/>
                <w:b/>
                <w:bCs/>
                <w:sz w:val="20"/>
                <w:szCs w:val="20"/>
                <w:rtl/>
              </w:rPr>
              <w:t xml:space="preserve"> </w:t>
            </w:r>
            <w:r w:rsidRPr="00EA7BC6">
              <w:rPr>
                <w:rFonts w:ascii="BNazaninBold" w:cs="B Zar" w:hint="eastAsia"/>
                <w:b/>
                <w:bCs/>
                <w:sz w:val="20"/>
                <w:szCs w:val="20"/>
                <w:rtl/>
              </w:rPr>
              <w:t>به</w:t>
            </w:r>
            <w:r w:rsidRPr="00EA7BC6">
              <w:rPr>
                <w:rFonts w:ascii="BNazaninBold" w:cs="B Zar"/>
                <w:b/>
                <w:bCs/>
                <w:sz w:val="20"/>
                <w:szCs w:val="20"/>
                <w:rtl/>
              </w:rPr>
              <w:t xml:space="preserve"> </w:t>
            </w:r>
            <w:r w:rsidRPr="00EA7BC6">
              <w:rPr>
                <w:rFonts w:ascii="BNazaninBold" w:cs="B Zar" w:hint="cs"/>
                <w:b/>
                <w:bCs/>
                <w:sz w:val="20"/>
                <w:szCs w:val="20"/>
                <w:rtl/>
              </w:rPr>
              <w:t>ی</w:t>
            </w:r>
            <w:r w:rsidRPr="00EA7BC6">
              <w:rPr>
                <w:rFonts w:ascii="BNazaninBold" w:cs="B Zar" w:hint="eastAsia"/>
                <w:b/>
                <w:bCs/>
                <w:sz w:val="20"/>
                <w:szCs w:val="20"/>
                <w:rtl/>
              </w:rPr>
              <w:t>ون</w:t>
            </w:r>
            <w:r w:rsidRPr="00EA7BC6">
              <w:rPr>
                <w:rFonts w:ascii="BNazaninBold" w:cs="B Zar" w:hint="cs"/>
                <w:b/>
                <w:bCs/>
                <w:sz w:val="20"/>
                <w:szCs w:val="20"/>
                <w:rtl/>
              </w:rPr>
              <w:t>‌</w:t>
            </w:r>
            <w:r w:rsidRPr="00EA7BC6">
              <w:rPr>
                <w:rFonts w:ascii="BNazaninBold" w:cs="B Zar" w:hint="eastAsia"/>
                <w:b/>
                <w:bCs/>
                <w:sz w:val="20"/>
                <w:szCs w:val="20"/>
                <w:rtl/>
              </w:rPr>
              <w:t>ها</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فلز</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مانند</w:t>
            </w:r>
            <w:r w:rsidRPr="00EA7BC6">
              <w:rPr>
                <w:rFonts w:ascii="BNazaninBold" w:cs="B Zar"/>
                <w:b/>
                <w:bCs/>
                <w:sz w:val="20"/>
                <w:szCs w:val="20"/>
                <w:rtl/>
              </w:rPr>
              <w:t xml:space="preserve"> </w:t>
            </w:r>
            <w:r w:rsidRPr="00EA7BC6">
              <w:rPr>
                <w:rFonts w:ascii="BNazaninBold" w:cs="B Zar" w:hint="eastAsia"/>
                <w:b/>
                <w:bCs/>
                <w:sz w:val="20"/>
                <w:szCs w:val="20"/>
                <w:rtl/>
              </w:rPr>
              <w:t>آهن،</w:t>
            </w:r>
            <w:r w:rsidRPr="00EA7BC6">
              <w:rPr>
                <w:rFonts w:ascii="BNazaninBold" w:cs="B Zar"/>
                <w:b/>
                <w:bCs/>
                <w:sz w:val="20"/>
                <w:szCs w:val="20"/>
                <w:rtl/>
              </w:rPr>
              <w:t xml:space="preserve"> </w:t>
            </w:r>
            <w:r w:rsidRPr="00EA7BC6">
              <w:rPr>
                <w:rFonts w:ascii="BNazaninBold" w:cs="B Zar" w:hint="eastAsia"/>
                <w:b/>
                <w:bCs/>
                <w:sz w:val="20"/>
                <w:szCs w:val="20"/>
                <w:rtl/>
              </w:rPr>
              <w:t>مس</w:t>
            </w:r>
            <w:r w:rsidRPr="00EA7BC6">
              <w:rPr>
                <w:rFonts w:ascii="BNazaninBold" w:cs="B Zar"/>
                <w:b/>
                <w:bCs/>
                <w:sz w:val="20"/>
                <w:szCs w:val="20"/>
                <w:rtl/>
              </w:rPr>
              <w:t xml:space="preserve"> </w:t>
            </w:r>
            <w:r w:rsidRPr="00EA7BC6">
              <w:rPr>
                <w:rFonts w:ascii="BNazaninBold" w:cs="B Zar" w:hint="eastAsia"/>
                <w:b/>
                <w:bCs/>
                <w:sz w:val="20"/>
                <w:szCs w:val="20"/>
                <w:rtl/>
              </w:rPr>
              <w:t>و</w:t>
            </w:r>
            <w:r w:rsidRPr="00EA7BC6">
              <w:rPr>
                <w:rFonts w:ascii="BNazaninBold" w:cs="B Zar"/>
                <w:b/>
                <w:bCs/>
                <w:sz w:val="20"/>
                <w:szCs w:val="20"/>
                <w:rtl/>
              </w:rPr>
              <w:t xml:space="preserve"> </w:t>
            </w:r>
            <w:r w:rsidRPr="00EA7BC6">
              <w:rPr>
                <w:rFonts w:ascii="BNazaninBold" w:cs="B Zar" w:hint="cs"/>
                <w:b/>
                <w:bCs/>
                <w:sz w:val="20"/>
                <w:szCs w:val="20"/>
                <w:rtl/>
              </w:rPr>
              <w:t>ی</w:t>
            </w:r>
            <w:r w:rsidRPr="00EA7BC6">
              <w:rPr>
                <w:rFonts w:ascii="BNazaninBold" w:cs="B Zar" w:hint="eastAsia"/>
                <w:b/>
                <w:bCs/>
                <w:sz w:val="20"/>
                <w:szCs w:val="20"/>
                <w:rtl/>
              </w:rPr>
              <w:t>ا</w:t>
            </w:r>
            <w:r w:rsidRPr="00EA7BC6">
              <w:rPr>
                <w:rFonts w:ascii="BNazaninBold" w:cs="B Zar"/>
                <w:b/>
                <w:bCs/>
                <w:sz w:val="20"/>
                <w:szCs w:val="20"/>
                <w:rtl/>
              </w:rPr>
              <w:t xml:space="preserve"> </w:t>
            </w:r>
            <w:r w:rsidRPr="00EA7BC6">
              <w:rPr>
                <w:rFonts w:ascii="BNazaninBold" w:cs="B Zar" w:hint="eastAsia"/>
                <w:b/>
                <w:bCs/>
                <w:sz w:val="20"/>
                <w:szCs w:val="20"/>
                <w:rtl/>
              </w:rPr>
              <w:t>مواد</w:t>
            </w:r>
            <w:r w:rsidRPr="00EA7BC6">
              <w:rPr>
                <w:rFonts w:ascii="BNazaninBold" w:cs="B Zar"/>
                <w:b/>
                <w:bCs/>
                <w:sz w:val="20"/>
                <w:szCs w:val="20"/>
                <w:rtl/>
              </w:rPr>
              <w:t xml:space="preserve"> </w:t>
            </w:r>
            <w:r w:rsidRPr="00EA7BC6">
              <w:rPr>
                <w:rFonts w:ascii="BNazaninBold" w:cs="B Zar" w:hint="eastAsia"/>
                <w:b/>
                <w:bCs/>
                <w:sz w:val="20"/>
                <w:szCs w:val="20"/>
                <w:rtl/>
              </w:rPr>
              <w:t>آل</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مثل</w:t>
            </w:r>
            <w:r w:rsidRPr="00EA7BC6">
              <w:rPr>
                <w:rFonts w:ascii="BNazaninBold" w:cs="B Zar"/>
                <w:b/>
                <w:bCs/>
                <w:sz w:val="20"/>
                <w:szCs w:val="20"/>
                <w:rtl/>
              </w:rPr>
              <w:t xml:space="preserve"> </w:t>
            </w:r>
            <w:r w:rsidRPr="00EA7BC6">
              <w:rPr>
                <w:rFonts w:ascii="BNazaninBold" w:cs="B Zar" w:hint="eastAsia"/>
                <w:b/>
                <w:bCs/>
                <w:sz w:val="20"/>
                <w:szCs w:val="20"/>
                <w:rtl/>
              </w:rPr>
              <w:t>و</w:t>
            </w:r>
            <w:r w:rsidRPr="00EA7BC6">
              <w:rPr>
                <w:rFonts w:ascii="BNazaninBold" w:cs="B Zar" w:hint="cs"/>
                <w:b/>
                <w:bCs/>
                <w:sz w:val="20"/>
                <w:szCs w:val="20"/>
                <w:rtl/>
              </w:rPr>
              <w:t>ی</w:t>
            </w:r>
            <w:r w:rsidRPr="00EA7BC6">
              <w:rPr>
                <w:rFonts w:ascii="BNazaninBold" w:cs="B Zar" w:hint="eastAsia"/>
                <w:b/>
                <w:bCs/>
                <w:sz w:val="20"/>
                <w:szCs w:val="20"/>
                <w:rtl/>
              </w:rPr>
              <w:t>تام</w:t>
            </w:r>
            <w:r w:rsidRPr="00EA7BC6">
              <w:rPr>
                <w:rFonts w:ascii="BNazaninBold" w:cs="B Zar" w:hint="cs"/>
                <w:b/>
                <w:bCs/>
                <w:sz w:val="20"/>
                <w:szCs w:val="20"/>
                <w:rtl/>
              </w:rPr>
              <w:t>ی</w:t>
            </w:r>
            <w:r w:rsidRPr="00EA7BC6">
              <w:rPr>
                <w:rFonts w:ascii="BNazaninBold" w:cs="B Zar" w:hint="eastAsia"/>
                <w:b/>
                <w:bCs/>
                <w:sz w:val="20"/>
                <w:szCs w:val="20"/>
                <w:rtl/>
              </w:rPr>
              <w:t>ن</w:t>
            </w:r>
            <w:r w:rsidRPr="00EA7BC6">
              <w:rPr>
                <w:rFonts w:ascii="BNazaninBold" w:cs="B Zar" w:hint="cs"/>
                <w:b/>
                <w:bCs/>
                <w:sz w:val="20"/>
                <w:szCs w:val="20"/>
                <w:rtl/>
              </w:rPr>
              <w:t>‌</w:t>
            </w:r>
            <w:r w:rsidRPr="00EA7BC6">
              <w:rPr>
                <w:rFonts w:ascii="BNazaninBold" w:cs="B Zar" w:hint="eastAsia"/>
                <w:b/>
                <w:bCs/>
                <w:sz w:val="20"/>
                <w:szCs w:val="20"/>
                <w:rtl/>
              </w:rPr>
              <w:t>ها</w:t>
            </w:r>
            <w:r w:rsidRPr="00EA7BC6">
              <w:rPr>
                <w:rFonts w:ascii="BNazaninBold" w:cs="B Zar"/>
                <w:b/>
                <w:bCs/>
                <w:sz w:val="20"/>
                <w:szCs w:val="20"/>
                <w:rtl/>
              </w:rPr>
              <w:t xml:space="preserve"> </w:t>
            </w:r>
            <w:r w:rsidRPr="00EA7BC6">
              <w:rPr>
                <w:rFonts w:ascii="BNazaninBold" w:cs="B Zar" w:hint="eastAsia"/>
                <w:b/>
                <w:bCs/>
                <w:sz w:val="20"/>
                <w:szCs w:val="20"/>
                <w:rtl/>
              </w:rPr>
              <w:t>ن</w:t>
            </w:r>
            <w:r w:rsidRPr="00EA7BC6">
              <w:rPr>
                <w:rFonts w:ascii="BNazaninBold" w:cs="B Zar" w:hint="cs"/>
                <w:b/>
                <w:bCs/>
                <w:sz w:val="20"/>
                <w:szCs w:val="20"/>
                <w:rtl/>
              </w:rPr>
              <w:t>ی</w:t>
            </w:r>
            <w:r w:rsidRPr="00EA7BC6">
              <w:rPr>
                <w:rFonts w:ascii="BNazaninBold" w:cs="B Zar" w:hint="eastAsia"/>
                <w:b/>
                <w:bCs/>
                <w:sz w:val="20"/>
                <w:szCs w:val="20"/>
                <w:rtl/>
              </w:rPr>
              <w:t>از</w:t>
            </w:r>
            <w:r w:rsidRPr="00EA7BC6">
              <w:rPr>
                <w:rFonts w:ascii="BNazaninBold" w:cs="B Zar"/>
                <w:b/>
                <w:bCs/>
                <w:sz w:val="20"/>
                <w:szCs w:val="20"/>
                <w:rtl/>
              </w:rPr>
              <w:t xml:space="preserve"> </w:t>
            </w:r>
            <w:r w:rsidRPr="00EA7BC6">
              <w:rPr>
                <w:rFonts w:ascii="BNazaninBold" w:cs="B Zar" w:hint="eastAsia"/>
                <w:b/>
                <w:bCs/>
                <w:sz w:val="20"/>
                <w:szCs w:val="20"/>
                <w:rtl/>
              </w:rPr>
              <w:t>دارند</w:t>
            </w:r>
            <w:r w:rsidRPr="00EA7BC6">
              <w:rPr>
                <w:rFonts w:ascii="BNazaninBold" w:cs="B Zar"/>
                <w:b/>
                <w:bCs/>
                <w:sz w:val="20"/>
                <w:szCs w:val="20"/>
                <w:rtl/>
              </w:rPr>
              <w:t>.</w:t>
            </w:r>
            <w:r w:rsidRPr="00EA7BC6">
              <w:rPr>
                <w:rFonts w:ascii="BNazaninBold" w:cs="B Zar" w:hint="cs"/>
                <w:b/>
                <w:bCs/>
                <w:sz w:val="20"/>
                <w:szCs w:val="20"/>
                <w:rtl/>
              </w:rPr>
              <w:t xml:space="preserve"> </w:t>
            </w:r>
            <w:r w:rsidRPr="00EA7BC6">
              <w:rPr>
                <w:rFonts w:ascii="BNazaninBold" w:cs="B Zar" w:hint="eastAsia"/>
                <w:b/>
                <w:bCs/>
                <w:sz w:val="20"/>
                <w:szCs w:val="20"/>
                <w:rtl/>
              </w:rPr>
              <w:t>به</w:t>
            </w:r>
            <w:r w:rsidRPr="00EA7BC6">
              <w:rPr>
                <w:rFonts w:ascii="BNazaninBold" w:cs="B Zar"/>
                <w:b/>
                <w:bCs/>
                <w:sz w:val="20"/>
                <w:szCs w:val="20"/>
                <w:rtl/>
              </w:rPr>
              <w:t xml:space="preserve"> </w:t>
            </w:r>
            <w:r w:rsidRPr="00EA7BC6">
              <w:rPr>
                <w:rFonts w:ascii="BNazaninBold" w:cs="B Zar" w:hint="eastAsia"/>
                <w:b/>
                <w:bCs/>
                <w:sz w:val="20"/>
                <w:szCs w:val="20"/>
                <w:rtl/>
              </w:rPr>
              <w:t>مواد</w:t>
            </w:r>
            <w:r w:rsidRPr="00EA7BC6">
              <w:rPr>
                <w:rFonts w:ascii="BNazaninBold" w:cs="B Zar"/>
                <w:b/>
                <w:bCs/>
                <w:sz w:val="20"/>
                <w:szCs w:val="20"/>
                <w:rtl/>
              </w:rPr>
              <w:t xml:space="preserve"> </w:t>
            </w:r>
            <w:r w:rsidRPr="00EA7BC6">
              <w:rPr>
                <w:rFonts w:ascii="BNazaninBold" w:cs="B Zar" w:hint="eastAsia"/>
                <w:b/>
                <w:bCs/>
                <w:sz w:val="20"/>
                <w:szCs w:val="20"/>
                <w:rtl/>
              </w:rPr>
              <w:t>آل</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که</w:t>
            </w:r>
            <w:r w:rsidRPr="00EA7BC6">
              <w:rPr>
                <w:rFonts w:ascii="BNazaninBold" w:cs="B Zar"/>
                <w:b/>
                <w:bCs/>
                <w:sz w:val="20"/>
                <w:szCs w:val="20"/>
                <w:rtl/>
              </w:rPr>
              <w:t xml:space="preserve"> </w:t>
            </w:r>
            <w:r w:rsidRPr="00EA7BC6">
              <w:rPr>
                <w:rFonts w:ascii="BNazaninBold" w:cs="B Zar" w:hint="eastAsia"/>
                <w:b/>
                <w:bCs/>
                <w:sz w:val="20"/>
                <w:szCs w:val="20"/>
                <w:rtl/>
              </w:rPr>
              <w:t>به</w:t>
            </w:r>
            <w:r w:rsidRPr="00EA7BC6">
              <w:rPr>
                <w:rFonts w:ascii="BNazaninBold" w:cs="B Zar"/>
                <w:b/>
                <w:bCs/>
                <w:sz w:val="20"/>
                <w:szCs w:val="20"/>
                <w:rtl/>
              </w:rPr>
              <w:t xml:space="preserve"> </w:t>
            </w:r>
            <w:r w:rsidRPr="00EA7BC6">
              <w:rPr>
                <w:rFonts w:ascii="BNazaninBold" w:cs="B Zar" w:hint="eastAsia"/>
                <w:b/>
                <w:bCs/>
                <w:sz w:val="20"/>
                <w:szCs w:val="20"/>
                <w:rtl/>
              </w:rPr>
              <w:t>آنز</w:t>
            </w:r>
            <w:r w:rsidRPr="00EA7BC6">
              <w:rPr>
                <w:rFonts w:ascii="BNazaninBold" w:cs="B Zar" w:hint="cs"/>
                <w:b/>
                <w:bCs/>
                <w:sz w:val="20"/>
                <w:szCs w:val="20"/>
                <w:rtl/>
              </w:rPr>
              <w:t>ی</w:t>
            </w:r>
            <w:r w:rsidRPr="00EA7BC6">
              <w:rPr>
                <w:rFonts w:ascii="BNazaninBold" w:cs="B Zar" w:hint="eastAsia"/>
                <w:b/>
                <w:bCs/>
                <w:sz w:val="20"/>
                <w:szCs w:val="20"/>
                <w:rtl/>
              </w:rPr>
              <w:t>م</w:t>
            </w:r>
            <w:r w:rsidRPr="00EA7BC6">
              <w:rPr>
                <w:rFonts w:ascii="BNazaninBold" w:cs="B Zar"/>
                <w:b/>
                <w:bCs/>
                <w:sz w:val="20"/>
                <w:szCs w:val="20"/>
                <w:rtl/>
              </w:rPr>
              <w:t xml:space="preserve"> </w:t>
            </w:r>
            <w:r w:rsidRPr="00EA7BC6">
              <w:rPr>
                <w:rFonts w:ascii="BNazaninBold" w:cs="B Zar" w:hint="eastAsia"/>
                <w:b/>
                <w:bCs/>
                <w:sz w:val="20"/>
                <w:szCs w:val="20"/>
                <w:rtl/>
              </w:rPr>
              <w:t>کمک</w:t>
            </w:r>
            <w:r w:rsidRPr="00EA7BC6">
              <w:rPr>
                <w:rFonts w:ascii="BNazaninBold" w:cs="B Zar"/>
                <w:b/>
                <w:bCs/>
                <w:sz w:val="20"/>
                <w:szCs w:val="20"/>
                <w:rtl/>
              </w:rPr>
              <w:t xml:space="preserve"> </w:t>
            </w:r>
            <w:r w:rsidRPr="00EA7BC6">
              <w:rPr>
                <w:rFonts w:ascii="BNazaninBold" w:cs="B Zar" w:hint="eastAsia"/>
                <w:b/>
                <w:bCs/>
                <w:sz w:val="20"/>
                <w:szCs w:val="20"/>
                <w:rtl/>
              </w:rPr>
              <w:t>م</w:t>
            </w:r>
            <w:r w:rsidRPr="00EA7BC6">
              <w:rPr>
                <w:rFonts w:ascii="BNazaninBold" w:cs="B Zar" w:hint="cs"/>
                <w:b/>
                <w:bCs/>
                <w:sz w:val="20"/>
                <w:szCs w:val="20"/>
                <w:rtl/>
              </w:rPr>
              <w:t>ی‌</w:t>
            </w:r>
            <w:r w:rsidRPr="00EA7BC6">
              <w:rPr>
                <w:rFonts w:ascii="BNazaninBold" w:cs="B Zar" w:hint="eastAsia"/>
                <w:b/>
                <w:bCs/>
                <w:sz w:val="20"/>
                <w:szCs w:val="20"/>
                <w:rtl/>
              </w:rPr>
              <w:t>کنند</w:t>
            </w:r>
            <w:r w:rsidRPr="00EA7BC6">
              <w:rPr>
                <w:rFonts w:ascii="BNazaninBold" w:cs="B Zar" w:hint="cs"/>
                <w:b/>
                <w:bCs/>
                <w:sz w:val="20"/>
                <w:szCs w:val="20"/>
                <w:rtl/>
              </w:rPr>
              <w:t xml:space="preserve"> ................. می گویند</w:t>
            </w:r>
            <w:r w:rsidRPr="00EA7BC6">
              <w:rPr>
                <w:rFonts w:ascii="TimesNewRomanPS-BoldMT" w:cs="B Zar"/>
                <w:b/>
                <w:bCs/>
                <w:sz w:val="20"/>
                <w:szCs w:val="20"/>
              </w:rPr>
              <w:t>.</w:t>
            </w:r>
            <w:r w:rsidRPr="00EA7BC6">
              <w:rPr>
                <w:rFonts w:ascii="TimesNewRomanPS-BoldMT" w:cs="B Zar" w:hint="cs"/>
                <w:b/>
                <w:bCs/>
                <w:sz w:val="20"/>
                <w:szCs w:val="20"/>
                <w:rtl/>
              </w:rPr>
              <w:t xml:space="preserve">    </w:t>
            </w:r>
            <w:r w:rsidRPr="00F15D31">
              <w:rPr>
                <w:rFonts w:ascii="BNazaninBold" w:cs="B Kamran" w:hint="cs"/>
                <w:b/>
                <w:bCs/>
                <w:sz w:val="20"/>
                <w:szCs w:val="20"/>
                <w:rtl/>
              </w:rPr>
              <w:t>(سؤال با اندکی تغییر)</w:t>
            </w:r>
            <w:r w:rsidRPr="00F15D31">
              <w:rPr>
                <w:rFonts w:ascii="TimesNewRomanPS-BoldMT" w:cs="B Zar" w:hint="cs"/>
                <w:b/>
                <w:bCs/>
                <w:sz w:val="20"/>
                <w:szCs w:val="20"/>
                <w:rtl/>
              </w:rPr>
              <w:t xml:space="preserve">                                                                           </w:t>
            </w:r>
            <w:r w:rsidRPr="00F15D31">
              <w:rPr>
                <w:rFonts w:ascii="TimesNewRomanPS-BoldMT" w:cs="B Zar" w:hint="cs"/>
                <w:color w:val="0070C0"/>
                <w:sz w:val="20"/>
                <w:szCs w:val="20"/>
                <w:rtl/>
              </w:rPr>
              <w:t>کوآنزیم</w:t>
            </w:r>
            <w:r w:rsidRPr="00F15D31">
              <w:rPr>
                <w:rFonts w:ascii="TimesNewRomanPS-BoldMT" w:cs="B Zar" w:hint="cs"/>
                <w:b/>
                <w:bCs/>
                <w:color w:val="0070C0"/>
                <w:sz w:val="20"/>
                <w:szCs w:val="20"/>
                <w:rtl/>
              </w:rPr>
              <w:t xml:space="preserve">                                    </w:t>
            </w:r>
          </w:p>
        </w:tc>
        <w:tc>
          <w:tcPr>
            <w:tcW w:w="1201" w:type="dxa"/>
            <w:tcBorders>
              <w:left w:val="single" w:sz="4" w:space="0" w:color="auto"/>
            </w:tcBorders>
          </w:tcPr>
          <w:p w14:paraId="558CB906" w14:textId="77777777" w:rsidR="00644E18" w:rsidRPr="00EA7BC6" w:rsidRDefault="00000000" w:rsidP="00407F5C">
            <w:pPr>
              <w:tabs>
                <w:tab w:val="left" w:pos="8527"/>
              </w:tabs>
              <w:jc w:val="center"/>
              <w:rPr>
                <w:rFonts w:cs="B Zar"/>
                <w:noProof/>
                <w:sz w:val="18"/>
                <w:szCs w:val="18"/>
                <w:rtl/>
              </w:rPr>
            </w:pPr>
            <w:r w:rsidRPr="00EA7BC6">
              <w:rPr>
                <w:rFonts w:cs="B Zar" w:hint="cs"/>
                <w:noProof/>
                <w:sz w:val="18"/>
                <w:szCs w:val="18"/>
                <w:rtl/>
              </w:rPr>
              <w:t>3/98- 10/97</w:t>
            </w:r>
          </w:p>
        </w:tc>
        <w:tc>
          <w:tcPr>
            <w:tcW w:w="594" w:type="dxa"/>
          </w:tcPr>
          <w:p w14:paraId="12A2FF36"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0F72FA9D" w14:textId="77777777" w:rsidTr="00C9339B">
        <w:tc>
          <w:tcPr>
            <w:tcW w:w="545" w:type="dxa"/>
          </w:tcPr>
          <w:p w14:paraId="43CEDFEE" w14:textId="77777777" w:rsidR="00644E18" w:rsidRDefault="00000000" w:rsidP="00407F5C">
            <w:pPr>
              <w:jc w:val="center"/>
            </w:pPr>
            <w:r w:rsidRPr="000A547C">
              <w:rPr>
                <w:rFonts w:cs="B Zar" w:hint="cs"/>
                <w:b/>
                <w:bCs/>
                <w:sz w:val="20"/>
                <w:szCs w:val="20"/>
                <w:rtl/>
              </w:rPr>
              <w:t>19</w:t>
            </w:r>
          </w:p>
        </w:tc>
        <w:tc>
          <w:tcPr>
            <w:tcW w:w="8648" w:type="dxa"/>
          </w:tcPr>
          <w:p w14:paraId="72718845" w14:textId="77777777" w:rsidR="00644E18" w:rsidRPr="00EA7BC6" w:rsidRDefault="00000000" w:rsidP="00407F5C">
            <w:pPr>
              <w:tabs>
                <w:tab w:val="left" w:pos="2479"/>
                <w:tab w:val="left" w:pos="7486"/>
              </w:tabs>
              <w:autoSpaceDE w:val="0"/>
              <w:autoSpaceDN w:val="0"/>
              <w:adjustRightInd w:val="0"/>
              <w:rPr>
                <w:rFonts w:cs="B Zar"/>
                <w:b/>
                <w:bCs/>
                <w:noProof/>
                <w:sz w:val="20"/>
                <w:szCs w:val="20"/>
                <w:rtl/>
              </w:rPr>
            </w:pPr>
            <w:r w:rsidRPr="00EA7BC6">
              <w:rPr>
                <w:rFonts w:cs="B Zar" w:hint="cs"/>
                <w:b/>
                <w:bCs/>
                <w:noProof/>
                <w:sz w:val="20"/>
                <w:szCs w:val="20"/>
                <w:rtl/>
              </w:rPr>
              <w:t xml:space="preserve">علاوه بر یون های فلزی، کدام مولکول های آلی نقش کوآنزیم را دارند؟ </w:t>
            </w:r>
            <w:r w:rsidRPr="00EA7BC6">
              <w:rPr>
                <w:rFonts w:cs="B Zar"/>
                <w:b/>
                <w:bCs/>
                <w:noProof/>
                <w:sz w:val="20"/>
                <w:szCs w:val="20"/>
                <w:rtl/>
              </w:rPr>
              <w:tab/>
            </w:r>
            <w:r w:rsidRPr="00F15D31">
              <w:rPr>
                <w:rFonts w:cs="B Zar" w:hint="cs"/>
                <w:b/>
                <w:bCs/>
                <w:noProof/>
                <w:color w:val="0070C0"/>
                <w:sz w:val="20"/>
                <w:szCs w:val="20"/>
                <w:rtl/>
              </w:rPr>
              <w:t xml:space="preserve">     </w:t>
            </w:r>
            <w:r w:rsidRPr="00F15D31">
              <w:rPr>
                <w:rFonts w:cs="B Zar" w:hint="cs"/>
                <w:noProof/>
                <w:color w:val="0070C0"/>
                <w:sz w:val="20"/>
                <w:szCs w:val="20"/>
                <w:rtl/>
              </w:rPr>
              <w:t xml:space="preserve">ویتامین‌ها </w:t>
            </w:r>
          </w:p>
        </w:tc>
        <w:tc>
          <w:tcPr>
            <w:tcW w:w="1201" w:type="dxa"/>
          </w:tcPr>
          <w:p w14:paraId="0885C4F8" w14:textId="77777777" w:rsidR="00644E18" w:rsidRPr="00EA7BC6" w:rsidRDefault="00000000" w:rsidP="00407F5C">
            <w:pPr>
              <w:tabs>
                <w:tab w:val="left" w:pos="8790"/>
              </w:tabs>
              <w:jc w:val="center"/>
              <w:rPr>
                <w:rFonts w:cs="B Zar"/>
                <w:noProof/>
                <w:sz w:val="18"/>
                <w:szCs w:val="18"/>
                <w:rtl/>
              </w:rPr>
            </w:pPr>
            <w:r>
              <w:rPr>
                <w:rFonts w:cs="B Zar" w:hint="cs"/>
                <w:noProof/>
                <w:sz w:val="18"/>
                <w:szCs w:val="18"/>
                <w:rtl/>
              </w:rPr>
              <w:t xml:space="preserve">3/99خارج </w:t>
            </w:r>
            <w:r w:rsidRPr="00EA7BC6">
              <w:rPr>
                <w:rFonts w:cs="B Zar" w:hint="cs"/>
                <w:noProof/>
                <w:sz w:val="18"/>
                <w:szCs w:val="18"/>
                <w:rtl/>
              </w:rPr>
              <w:t>صبح</w:t>
            </w:r>
          </w:p>
        </w:tc>
        <w:tc>
          <w:tcPr>
            <w:tcW w:w="594" w:type="dxa"/>
          </w:tcPr>
          <w:p w14:paraId="0EE201FD"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07524B4D" w14:textId="77777777" w:rsidTr="00C9339B">
        <w:tc>
          <w:tcPr>
            <w:tcW w:w="545" w:type="dxa"/>
          </w:tcPr>
          <w:p w14:paraId="49051940" w14:textId="77777777" w:rsidR="003146EF" w:rsidRPr="003146EF" w:rsidRDefault="00000000" w:rsidP="00F15D31">
            <w:pPr>
              <w:jc w:val="center"/>
              <w:rPr>
                <w:rFonts w:cs="B Zar"/>
                <w:b/>
                <w:bCs/>
                <w:sz w:val="20"/>
                <w:szCs w:val="20"/>
                <w:rtl/>
              </w:rPr>
            </w:pPr>
            <w:r w:rsidRPr="003146EF">
              <w:rPr>
                <w:rFonts w:cs="B Zar" w:hint="cs"/>
                <w:b/>
                <w:bCs/>
                <w:sz w:val="20"/>
                <w:szCs w:val="20"/>
                <w:rtl/>
              </w:rPr>
              <w:t>17</w:t>
            </w:r>
            <w:r w:rsidR="00EE6694">
              <w:rPr>
                <w:rFonts w:cs="B Zar" w:hint="cs"/>
                <w:b/>
                <w:bCs/>
                <w:sz w:val="20"/>
                <w:szCs w:val="20"/>
                <w:rtl/>
              </w:rPr>
              <w:t>،</w:t>
            </w:r>
          </w:p>
          <w:p w14:paraId="63A67946" w14:textId="77777777" w:rsidR="003146EF" w:rsidRPr="001757D9" w:rsidRDefault="00000000" w:rsidP="00F15D31">
            <w:pPr>
              <w:jc w:val="center"/>
              <w:rPr>
                <w:rFonts w:cs="B Zar"/>
                <w:b/>
                <w:bCs/>
                <w:rtl/>
              </w:rPr>
            </w:pPr>
            <w:r w:rsidRPr="003146EF">
              <w:rPr>
                <w:rFonts w:cs="B Zar" w:hint="cs"/>
                <w:b/>
                <w:bCs/>
                <w:sz w:val="20"/>
                <w:szCs w:val="20"/>
                <w:rtl/>
              </w:rPr>
              <w:t>19</w:t>
            </w:r>
          </w:p>
        </w:tc>
        <w:tc>
          <w:tcPr>
            <w:tcW w:w="8648" w:type="dxa"/>
          </w:tcPr>
          <w:p w14:paraId="04876825" w14:textId="77777777" w:rsidR="003146EF" w:rsidRPr="003146EF" w:rsidRDefault="00000000" w:rsidP="00F15D31">
            <w:pPr>
              <w:tabs>
                <w:tab w:val="left" w:pos="8504"/>
              </w:tabs>
              <w:rPr>
                <w:rFonts w:cs="B Zar"/>
                <w:noProof/>
                <w:color w:val="0070C0"/>
                <w:sz w:val="20"/>
                <w:szCs w:val="20"/>
                <w:rtl/>
              </w:rPr>
            </w:pPr>
            <w:r w:rsidRPr="003146EF">
              <w:rPr>
                <w:rFonts w:cs="B Zar" w:hint="cs"/>
                <w:b/>
                <w:bCs/>
                <w:noProof/>
                <w:sz w:val="20"/>
                <w:szCs w:val="20"/>
                <w:rtl/>
              </w:rPr>
              <w:t xml:space="preserve">چرا بخشی که در شکل «ب» با علامت سؤال نشان داده شده، </w:t>
            </w:r>
            <w:r w:rsidRPr="003146EF">
              <w:rPr>
                <w:rFonts w:cs="B Zar" w:hint="cs"/>
                <w:b/>
                <w:bCs/>
                <w:noProof/>
                <w:sz w:val="20"/>
                <w:szCs w:val="20"/>
                <w:u w:val="single"/>
                <w:rtl/>
              </w:rPr>
              <w:t>نمی‌تواند</w:t>
            </w:r>
            <w:r w:rsidRPr="003146EF">
              <w:rPr>
                <w:rFonts w:cs="B Zar" w:hint="cs"/>
                <w:b/>
                <w:bCs/>
                <w:noProof/>
                <w:sz w:val="20"/>
                <w:szCs w:val="20"/>
                <w:rtl/>
              </w:rPr>
              <w:t xml:space="preserve"> در واکنش‌های آنزیمی، به عنوان کوآنزیم عمل کند؟</w:t>
            </w:r>
            <w:r w:rsidRPr="00F15D31">
              <w:rPr>
                <w:rFonts w:cs="B Zar" w:hint="cs"/>
                <w:b/>
                <w:bCs/>
                <w:noProof/>
                <w:color w:val="0070C0"/>
                <w:sz w:val="20"/>
                <w:szCs w:val="20"/>
                <w:rtl/>
              </w:rPr>
              <w:t xml:space="preserve">  </w:t>
            </w:r>
            <w:r w:rsidRPr="00F15D31">
              <w:rPr>
                <w:rFonts w:cs="B Zar" w:hint="cs"/>
                <w:noProof/>
                <w:color w:val="0070C0"/>
                <w:sz w:val="20"/>
                <w:szCs w:val="20"/>
                <w:rtl/>
              </w:rPr>
              <w:t xml:space="preserve">غیرآلی است(آلی نیست) (به ذکر </w:t>
            </w: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Fe</m:t>
                  </m:r>
                </m:e>
                <m:sup>
                  <m:r>
                    <w:rPr>
                      <w:rFonts w:ascii="Cambria Math" w:hAnsi="Cambria Math" w:cs="B Zar"/>
                      <w:noProof/>
                      <w:color w:val="0070C0"/>
                      <w:sz w:val="20"/>
                      <w:szCs w:val="20"/>
                    </w:rPr>
                    <m:t>+2</m:t>
                  </m:r>
                </m:sup>
              </m:sSup>
            </m:oMath>
            <w:r w:rsidRPr="00F15D31">
              <w:rPr>
                <w:rFonts w:cs="B Zar" w:hint="cs"/>
                <w:noProof/>
                <w:color w:val="0070C0"/>
                <w:sz w:val="20"/>
                <w:szCs w:val="20"/>
                <w:rtl/>
              </w:rPr>
              <w:t xml:space="preserve"> یا یون فلزی نمره تعلق نمی‌گیرد)</w:t>
            </w:r>
          </w:p>
          <w:p w14:paraId="59B314A1" w14:textId="77777777" w:rsidR="003146EF" w:rsidRPr="001757D9" w:rsidRDefault="00000000" w:rsidP="00F15D31">
            <w:pPr>
              <w:tabs>
                <w:tab w:val="left" w:pos="8504"/>
              </w:tabs>
              <w:jc w:val="center"/>
              <w:rPr>
                <w:rFonts w:cs="B Zar"/>
                <w:b/>
                <w:bCs/>
                <w:noProof/>
                <w:rtl/>
              </w:rPr>
            </w:pPr>
            <w:r w:rsidRPr="003146EF">
              <w:rPr>
                <w:rFonts w:hint="cs"/>
                <w:noProof/>
                <w:sz w:val="20"/>
                <w:szCs w:val="20"/>
              </w:rPr>
              <w:drawing>
                <wp:inline distT="0" distB="0" distL="0" distR="0" wp14:anchorId="02B2B0F6" wp14:editId="1C3B78E7">
                  <wp:extent cx="3130905" cy="93624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130857" cy="936228"/>
                          </a:xfrm>
                          <a:prstGeom prst="rect">
                            <a:avLst/>
                          </a:prstGeom>
                          <a:noFill/>
                          <a:ln>
                            <a:noFill/>
                          </a:ln>
                        </pic:spPr>
                      </pic:pic>
                    </a:graphicData>
                  </a:graphic>
                </wp:inline>
              </w:drawing>
            </w:r>
          </w:p>
        </w:tc>
        <w:tc>
          <w:tcPr>
            <w:tcW w:w="1201" w:type="dxa"/>
          </w:tcPr>
          <w:p w14:paraId="462B3F60" w14:textId="77777777" w:rsidR="003146EF" w:rsidRPr="00721C8D" w:rsidRDefault="00000000" w:rsidP="00F15D31">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594" w:type="dxa"/>
          </w:tcPr>
          <w:p w14:paraId="042B2C62" w14:textId="77777777" w:rsidR="003146EF" w:rsidRPr="003146EF" w:rsidRDefault="00000000" w:rsidP="00F15D31">
            <w:pPr>
              <w:jc w:val="center"/>
              <w:rPr>
                <w:rFonts w:cs="B Zar"/>
                <w:b/>
                <w:bCs/>
                <w:sz w:val="20"/>
                <w:szCs w:val="20"/>
                <w:rtl/>
              </w:rPr>
            </w:pPr>
            <w:r>
              <w:rPr>
                <w:rFonts w:cs="B Zar" w:hint="cs"/>
                <w:b/>
                <w:bCs/>
                <w:sz w:val="20"/>
                <w:szCs w:val="20"/>
                <w:rtl/>
              </w:rPr>
              <w:t>25</w:t>
            </w:r>
            <w:r w:rsidRPr="003146EF">
              <w:rPr>
                <w:rFonts w:cs="B Zar" w:hint="cs"/>
                <w:b/>
                <w:bCs/>
                <w:sz w:val="20"/>
                <w:szCs w:val="20"/>
                <w:rtl/>
              </w:rPr>
              <w:t>/0</w:t>
            </w:r>
          </w:p>
        </w:tc>
      </w:tr>
      <w:tr w:rsidR="003E7CB6" w14:paraId="3D2084D7" w14:textId="77777777" w:rsidTr="00C9339B">
        <w:tc>
          <w:tcPr>
            <w:tcW w:w="545" w:type="dxa"/>
          </w:tcPr>
          <w:p w14:paraId="7B1F7614" w14:textId="77777777" w:rsidR="00644E18" w:rsidRDefault="00000000" w:rsidP="00407F5C">
            <w:pPr>
              <w:jc w:val="center"/>
            </w:pPr>
            <w:r w:rsidRPr="000A547C">
              <w:rPr>
                <w:rFonts w:cs="B Zar" w:hint="cs"/>
                <w:b/>
                <w:bCs/>
                <w:sz w:val="20"/>
                <w:szCs w:val="20"/>
                <w:rtl/>
              </w:rPr>
              <w:t>19</w:t>
            </w:r>
          </w:p>
        </w:tc>
        <w:tc>
          <w:tcPr>
            <w:tcW w:w="8648" w:type="dxa"/>
          </w:tcPr>
          <w:p w14:paraId="0101C472" w14:textId="77777777" w:rsidR="00644E18" w:rsidRPr="00F15D31" w:rsidRDefault="00000000" w:rsidP="00407F5C">
            <w:pPr>
              <w:tabs>
                <w:tab w:val="left" w:pos="8416"/>
              </w:tabs>
              <w:rPr>
                <w:rFonts w:cs="B Zar"/>
                <w:b/>
                <w:bCs/>
                <w:noProof/>
                <w:color w:val="0070C0"/>
                <w:sz w:val="20"/>
                <w:szCs w:val="20"/>
                <w:rtl/>
              </w:rPr>
            </w:pPr>
            <w:r w:rsidRPr="00EA7BC6">
              <w:rPr>
                <w:rFonts w:cs="B Zar" w:hint="eastAsia"/>
                <w:b/>
                <w:bCs/>
                <w:noProof/>
                <w:sz w:val="20"/>
                <w:szCs w:val="20"/>
                <w:rtl/>
              </w:rPr>
              <w:t>مواد</w:t>
            </w:r>
            <w:r w:rsidRPr="00EA7BC6">
              <w:rPr>
                <w:rFonts w:cs="B Zar"/>
                <w:b/>
                <w:bCs/>
                <w:noProof/>
                <w:sz w:val="20"/>
                <w:szCs w:val="20"/>
                <w:rtl/>
              </w:rPr>
              <w:t xml:space="preserve"> </w:t>
            </w:r>
            <w:r w:rsidRPr="00EA7BC6">
              <w:rPr>
                <w:rFonts w:cs="B Zar" w:hint="eastAsia"/>
                <w:b/>
                <w:bCs/>
                <w:noProof/>
                <w:sz w:val="20"/>
                <w:szCs w:val="20"/>
                <w:rtl/>
              </w:rPr>
              <w:t>سم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مانند</w:t>
            </w:r>
            <w:r w:rsidRPr="00EA7BC6">
              <w:rPr>
                <w:rFonts w:cs="B Zar"/>
                <w:b/>
                <w:bCs/>
                <w:noProof/>
                <w:sz w:val="20"/>
                <w:szCs w:val="20"/>
                <w:rtl/>
              </w:rPr>
              <w:t xml:space="preserve"> </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ان</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w:t>
            </w:r>
            <w:r w:rsidRPr="00EA7BC6">
              <w:rPr>
                <w:rFonts w:cs="B Zar"/>
                <w:b/>
                <w:bCs/>
                <w:noProof/>
                <w:sz w:val="20"/>
                <w:szCs w:val="20"/>
                <w:rtl/>
              </w:rPr>
              <w:t xml:space="preserve"> </w:t>
            </w:r>
            <w:r w:rsidRPr="00EA7BC6">
              <w:rPr>
                <w:rFonts w:cs="B Zar" w:hint="eastAsia"/>
                <w:b/>
                <w:bCs/>
                <w:noProof/>
                <w:sz w:val="20"/>
                <w:szCs w:val="20"/>
                <w:rtl/>
              </w:rPr>
              <w:t>آرسن</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مانع</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شوند</w:t>
            </w:r>
            <w:r w:rsidRPr="00EA7BC6">
              <w:rPr>
                <w:rFonts w:cs="B Zar"/>
                <w:b/>
                <w:bCs/>
                <w:noProof/>
                <w:sz w:val="20"/>
                <w:szCs w:val="20"/>
                <w:rtl/>
              </w:rPr>
              <w:t>.</w:t>
            </w:r>
            <w:r w:rsidRPr="00EA7BC6">
              <w:rPr>
                <w:rFonts w:cs="B Zar" w:hint="cs"/>
                <w:sz w:val="20"/>
                <w:szCs w:val="20"/>
                <w:rtl/>
              </w:rPr>
              <w:t xml:space="preserve"> </w:t>
            </w:r>
            <w:r w:rsidRPr="00EA7BC6">
              <w:rPr>
                <w:rFonts w:cs="B Zar" w:hint="eastAsia"/>
                <w:b/>
                <w:bCs/>
                <w:noProof/>
                <w:sz w:val="20"/>
                <w:szCs w:val="20"/>
                <w:rtl/>
              </w:rPr>
              <w:t>علت</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p>
          <w:p w14:paraId="3BDA0189" w14:textId="77777777" w:rsidR="00644E18" w:rsidRPr="00EA7BC6" w:rsidRDefault="00000000" w:rsidP="00407F5C">
            <w:pPr>
              <w:tabs>
                <w:tab w:val="left" w:pos="8416"/>
              </w:tabs>
              <w:rPr>
                <w:rFonts w:cs="B Zar"/>
                <w:noProof/>
                <w:sz w:val="20"/>
                <w:szCs w:val="20"/>
              </w:rPr>
            </w:pPr>
            <w:r w:rsidRPr="00F15D31">
              <w:rPr>
                <w:rFonts w:cs="B Zar" w:hint="eastAsia"/>
                <w:noProof/>
                <w:color w:val="0070C0"/>
                <w:sz w:val="20"/>
                <w:szCs w:val="20"/>
                <w:rtl/>
              </w:rPr>
              <w:t>س</w:t>
            </w:r>
            <w:r w:rsidRPr="00F15D31">
              <w:rPr>
                <w:rFonts w:cs="B Zar" w:hint="cs"/>
                <w:noProof/>
                <w:color w:val="0070C0"/>
                <w:sz w:val="20"/>
                <w:szCs w:val="20"/>
                <w:rtl/>
              </w:rPr>
              <w:t>ی</w:t>
            </w:r>
            <w:r w:rsidRPr="00F15D31">
              <w:rPr>
                <w:rFonts w:cs="B Zar" w:hint="eastAsia"/>
                <w:noProof/>
                <w:color w:val="0070C0"/>
                <w:sz w:val="20"/>
                <w:szCs w:val="20"/>
                <w:rtl/>
              </w:rPr>
              <w:t>ان</w:t>
            </w:r>
            <w:r w:rsidRPr="00F15D31">
              <w:rPr>
                <w:rFonts w:cs="B Zar" w:hint="cs"/>
                <w:noProof/>
                <w:color w:val="0070C0"/>
                <w:sz w:val="20"/>
                <w:szCs w:val="20"/>
                <w:rtl/>
              </w:rPr>
              <w:t>ی</w:t>
            </w:r>
            <w:r w:rsidRPr="00F15D31">
              <w:rPr>
                <w:rFonts w:cs="B Zar" w:hint="eastAsia"/>
                <w:noProof/>
                <w:color w:val="0070C0"/>
                <w:sz w:val="20"/>
                <w:szCs w:val="20"/>
                <w:rtl/>
              </w:rPr>
              <w:t>د</w:t>
            </w:r>
            <w:r w:rsidRPr="00F15D31">
              <w:rPr>
                <w:rFonts w:cs="B Zar"/>
                <w:noProof/>
                <w:color w:val="0070C0"/>
                <w:sz w:val="20"/>
                <w:szCs w:val="20"/>
                <w:rtl/>
              </w:rPr>
              <w:t xml:space="preserve"> </w:t>
            </w:r>
            <w:r w:rsidRPr="00F15D31">
              <w:rPr>
                <w:rFonts w:cs="B Zar" w:hint="eastAsia"/>
                <w:noProof/>
                <w:color w:val="0070C0"/>
                <w:sz w:val="20"/>
                <w:szCs w:val="20"/>
                <w:rtl/>
              </w:rPr>
              <w:t>و</w:t>
            </w:r>
            <w:r w:rsidRPr="00F15D31">
              <w:rPr>
                <w:rFonts w:cs="B Zar"/>
                <w:noProof/>
                <w:color w:val="0070C0"/>
                <w:sz w:val="20"/>
                <w:szCs w:val="20"/>
                <w:rtl/>
              </w:rPr>
              <w:t xml:space="preserve"> </w:t>
            </w:r>
            <w:r w:rsidRPr="00F15D31">
              <w:rPr>
                <w:rFonts w:cs="B Zar" w:hint="eastAsia"/>
                <w:noProof/>
                <w:color w:val="0070C0"/>
                <w:sz w:val="20"/>
                <w:szCs w:val="20"/>
                <w:rtl/>
              </w:rPr>
              <w:t>آرسن</w:t>
            </w:r>
            <w:r w:rsidRPr="00F15D31">
              <w:rPr>
                <w:rFonts w:cs="B Zar" w:hint="cs"/>
                <w:noProof/>
                <w:color w:val="0070C0"/>
                <w:sz w:val="20"/>
                <w:szCs w:val="20"/>
                <w:rtl/>
              </w:rPr>
              <w:t>ی</w:t>
            </w:r>
            <w:r w:rsidRPr="00F15D31">
              <w:rPr>
                <w:rFonts w:cs="B Zar" w:hint="eastAsia"/>
                <w:noProof/>
                <w:color w:val="0070C0"/>
                <w:sz w:val="20"/>
                <w:szCs w:val="20"/>
                <w:rtl/>
              </w:rPr>
              <w:t>ک</w:t>
            </w:r>
            <w:r w:rsidRPr="00F15D31">
              <w:rPr>
                <w:rFonts w:cs="B Zar" w:hint="cs"/>
                <w:noProof/>
                <w:color w:val="0070C0"/>
                <w:sz w:val="20"/>
                <w:szCs w:val="20"/>
                <w:rtl/>
              </w:rPr>
              <w:t xml:space="preserve"> </w:t>
            </w:r>
            <w:r w:rsidRPr="00F15D31">
              <w:rPr>
                <w:rFonts w:cs="B Zar" w:hint="eastAsia"/>
                <w:noProof/>
                <w:color w:val="0070C0"/>
                <w:sz w:val="20"/>
                <w:szCs w:val="20"/>
                <w:rtl/>
              </w:rPr>
              <w:t>م</w:t>
            </w:r>
            <w:r w:rsidRPr="00F15D31">
              <w:rPr>
                <w:rFonts w:cs="B Zar" w:hint="cs"/>
                <w:noProof/>
                <w:color w:val="0070C0"/>
                <w:sz w:val="20"/>
                <w:szCs w:val="20"/>
                <w:rtl/>
              </w:rPr>
              <w:t xml:space="preserve">ی </w:t>
            </w:r>
            <w:r w:rsidRPr="00F15D31">
              <w:rPr>
                <w:rFonts w:cs="B Zar" w:hint="eastAsia"/>
                <w:noProof/>
                <w:color w:val="0070C0"/>
                <w:sz w:val="20"/>
                <w:szCs w:val="20"/>
                <w:rtl/>
              </w:rPr>
              <w:t>تواند</w:t>
            </w:r>
            <w:r w:rsidRPr="00F15D31">
              <w:rPr>
                <w:rFonts w:cs="B Zar"/>
                <w:noProof/>
                <w:color w:val="0070C0"/>
                <w:sz w:val="20"/>
                <w:szCs w:val="20"/>
                <w:rtl/>
              </w:rPr>
              <w:t xml:space="preserve"> </w:t>
            </w:r>
            <w:r w:rsidRPr="00F15D31">
              <w:rPr>
                <w:rFonts w:cs="B Zar" w:hint="eastAsia"/>
                <w:noProof/>
                <w:color w:val="0070C0"/>
                <w:sz w:val="20"/>
                <w:szCs w:val="20"/>
                <w:rtl/>
              </w:rPr>
              <w:t>با</w:t>
            </w:r>
            <w:r w:rsidRPr="00F15D31">
              <w:rPr>
                <w:rFonts w:cs="B Zar"/>
                <w:noProof/>
                <w:color w:val="0070C0"/>
                <w:sz w:val="20"/>
                <w:szCs w:val="20"/>
                <w:rtl/>
              </w:rPr>
              <w:t xml:space="preserve"> </w:t>
            </w:r>
            <w:r w:rsidRPr="00F15D31">
              <w:rPr>
                <w:rFonts w:cs="B Zar" w:hint="eastAsia"/>
                <w:noProof/>
                <w:color w:val="0070C0"/>
                <w:sz w:val="20"/>
                <w:szCs w:val="20"/>
                <w:rtl/>
              </w:rPr>
              <w:t>قرار</w:t>
            </w:r>
            <w:r w:rsidRPr="00F15D31">
              <w:rPr>
                <w:rFonts w:cs="B Zar"/>
                <w:noProof/>
                <w:color w:val="0070C0"/>
                <w:sz w:val="20"/>
                <w:szCs w:val="20"/>
                <w:rtl/>
              </w:rPr>
              <w:t xml:space="preserve"> </w:t>
            </w:r>
            <w:r w:rsidRPr="00F15D31">
              <w:rPr>
                <w:rFonts w:cs="B Zar" w:hint="eastAsia"/>
                <w:noProof/>
                <w:color w:val="0070C0"/>
                <w:sz w:val="20"/>
                <w:szCs w:val="20"/>
                <w:rtl/>
              </w:rPr>
              <w:t>گرفتن</w:t>
            </w:r>
            <w:r w:rsidRPr="00F15D31">
              <w:rPr>
                <w:rFonts w:cs="B Zar"/>
                <w:noProof/>
                <w:color w:val="0070C0"/>
                <w:sz w:val="20"/>
                <w:szCs w:val="20"/>
                <w:rtl/>
              </w:rPr>
              <w:t xml:space="preserve"> </w:t>
            </w:r>
            <w:r w:rsidRPr="00F15D31">
              <w:rPr>
                <w:rFonts w:cs="B Zar" w:hint="eastAsia"/>
                <w:noProof/>
                <w:color w:val="0070C0"/>
                <w:sz w:val="20"/>
                <w:szCs w:val="20"/>
                <w:rtl/>
              </w:rPr>
              <w:t>در</w:t>
            </w:r>
            <w:r w:rsidRPr="00F15D31">
              <w:rPr>
                <w:rFonts w:cs="B Zar"/>
                <w:noProof/>
                <w:color w:val="0070C0"/>
                <w:sz w:val="20"/>
                <w:szCs w:val="20"/>
                <w:rtl/>
              </w:rPr>
              <w:t xml:space="preserve"> </w:t>
            </w:r>
            <w:r w:rsidRPr="00F15D31">
              <w:rPr>
                <w:rFonts w:cs="B Zar" w:hint="eastAsia"/>
                <w:noProof/>
                <w:color w:val="0070C0"/>
                <w:sz w:val="20"/>
                <w:szCs w:val="20"/>
                <w:rtl/>
              </w:rPr>
              <w:t>جا</w:t>
            </w:r>
            <w:r w:rsidRPr="00F15D31">
              <w:rPr>
                <w:rFonts w:cs="B Zar" w:hint="cs"/>
                <w:noProof/>
                <w:color w:val="0070C0"/>
                <w:sz w:val="20"/>
                <w:szCs w:val="20"/>
                <w:rtl/>
              </w:rPr>
              <w:t>ی</w:t>
            </w:r>
            <w:r w:rsidRPr="00F15D31">
              <w:rPr>
                <w:rFonts w:cs="B Zar" w:hint="eastAsia"/>
                <w:noProof/>
                <w:color w:val="0070C0"/>
                <w:sz w:val="20"/>
                <w:szCs w:val="20"/>
                <w:rtl/>
              </w:rPr>
              <w:t>گاه</w:t>
            </w:r>
            <w:r w:rsidRPr="00F15D31">
              <w:rPr>
                <w:rFonts w:cs="B Zar"/>
                <w:noProof/>
                <w:color w:val="0070C0"/>
                <w:sz w:val="20"/>
                <w:szCs w:val="20"/>
                <w:rtl/>
              </w:rPr>
              <w:t xml:space="preserve"> </w:t>
            </w:r>
            <w:r w:rsidRPr="00F15D31">
              <w:rPr>
                <w:rFonts w:cs="B Zar" w:hint="eastAsia"/>
                <w:noProof/>
                <w:color w:val="0070C0"/>
                <w:sz w:val="20"/>
                <w:szCs w:val="20"/>
                <w:rtl/>
              </w:rPr>
              <w:t>فعال</w:t>
            </w:r>
            <w:r w:rsidRPr="00F15D31">
              <w:rPr>
                <w:rFonts w:cs="B Zar"/>
                <w:noProof/>
                <w:color w:val="0070C0"/>
                <w:sz w:val="20"/>
                <w:szCs w:val="20"/>
                <w:rtl/>
              </w:rPr>
              <w:t xml:space="preserve"> </w:t>
            </w:r>
            <w:r w:rsidRPr="00F15D31">
              <w:rPr>
                <w:rFonts w:cs="B Zar" w:hint="eastAsia"/>
                <w:noProof/>
                <w:color w:val="0070C0"/>
                <w:sz w:val="20"/>
                <w:szCs w:val="20"/>
                <w:rtl/>
              </w:rPr>
              <w:t>آنز</w:t>
            </w:r>
            <w:r w:rsidRPr="00F15D31">
              <w:rPr>
                <w:rFonts w:cs="B Zar" w:hint="cs"/>
                <w:noProof/>
                <w:color w:val="0070C0"/>
                <w:sz w:val="20"/>
                <w:szCs w:val="20"/>
                <w:rtl/>
              </w:rPr>
              <w:t>ی</w:t>
            </w:r>
            <w:r w:rsidRPr="00F15D31">
              <w:rPr>
                <w:rFonts w:cs="B Zar" w:hint="eastAsia"/>
                <w:noProof/>
                <w:color w:val="0070C0"/>
                <w:sz w:val="20"/>
                <w:szCs w:val="20"/>
                <w:rtl/>
              </w:rPr>
              <w:t>م،</w:t>
            </w:r>
            <w:r w:rsidRPr="00F15D31">
              <w:rPr>
                <w:rFonts w:cs="B Zar"/>
                <w:noProof/>
                <w:color w:val="0070C0"/>
                <w:sz w:val="20"/>
                <w:szCs w:val="20"/>
                <w:rtl/>
              </w:rPr>
              <w:t xml:space="preserve"> </w:t>
            </w:r>
            <w:r w:rsidRPr="00F15D31">
              <w:rPr>
                <w:rFonts w:cs="B Zar" w:hint="eastAsia"/>
                <w:noProof/>
                <w:color w:val="0070C0"/>
                <w:sz w:val="20"/>
                <w:szCs w:val="20"/>
                <w:rtl/>
              </w:rPr>
              <w:t>مانع</w:t>
            </w:r>
            <w:r w:rsidRPr="00F15D31">
              <w:rPr>
                <w:rFonts w:cs="B Zar"/>
                <w:noProof/>
                <w:color w:val="0070C0"/>
                <w:sz w:val="20"/>
                <w:szCs w:val="20"/>
                <w:rtl/>
              </w:rPr>
              <w:t xml:space="preserve"> </w:t>
            </w:r>
            <w:r w:rsidRPr="00F15D31">
              <w:rPr>
                <w:rFonts w:cs="B Zar" w:hint="eastAsia"/>
                <w:noProof/>
                <w:color w:val="0070C0"/>
                <w:sz w:val="20"/>
                <w:szCs w:val="20"/>
                <w:rtl/>
              </w:rPr>
              <w:t>فعال</w:t>
            </w:r>
            <w:r w:rsidRPr="00F15D31">
              <w:rPr>
                <w:rFonts w:cs="B Zar" w:hint="cs"/>
                <w:noProof/>
                <w:color w:val="0070C0"/>
                <w:sz w:val="20"/>
                <w:szCs w:val="20"/>
                <w:rtl/>
              </w:rPr>
              <w:t>ی</w:t>
            </w:r>
            <w:r w:rsidRPr="00F15D31">
              <w:rPr>
                <w:rFonts w:cs="B Zar" w:hint="eastAsia"/>
                <w:noProof/>
                <w:color w:val="0070C0"/>
                <w:sz w:val="20"/>
                <w:szCs w:val="20"/>
                <w:rtl/>
              </w:rPr>
              <w:t>ت</w:t>
            </w:r>
            <w:r w:rsidRPr="00F15D31">
              <w:rPr>
                <w:rFonts w:cs="B Zar"/>
                <w:noProof/>
                <w:color w:val="0070C0"/>
                <w:sz w:val="20"/>
                <w:szCs w:val="20"/>
                <w:rtl/>
              </w:rPr>
              <w:t xml:space="preserve"> </w:t>
            </w:r>
            <w:r w:rsidRPr="00F15D31">
              <w:rPr>
                <w:rFonts w:cs="B Zar" w:hint="eastAsia"/>
                <w:noProof/>
                <w:color w:val="0070C0"/>
                <w:sz w:val="20"/>
                <w:szCs w:val="20"/>
                <w:rtl/>
              </w:rPr>
              <w:t>آن</w:t>
            </w:r>
            <w:r w:rsidRPr="00F15D31">
              <w:rPr>
                <w:rFonts w:cs="B Zar"/>
                <w:noProof/>
                <w:color w:val="0070C0"/>
                <w:sz w:val="20"/>
                <w:szCs w:val="20"/>
                <w:rtl/>
              </w:rPr>
              <w:t xml:space="preserve"> </w:t>
            </w:r>
            <w:r w:rsidRPr="00F15D31">
              <w:rPr>
                <w:rFonts w:cs="B Zar" w:hint="eastAsia"/>
                <w:noProof/>
                <w:color w:val="0070C0"/>
                <w:sz w:val="20"/>
                <w:szCs w:val="20"/>
                <w:rtl/>
              </w:rPr>
              <w:t>شود</w:t>
            </w:r>
            <w:r w:rsidRPr="00F15D31">
              <w:rPr>
                <w:rFonts w:cs="B Zar" w:hint="cs"/>
                <w:noProof/>
                <w:color w:val="0070C0"/>
                <w:sz w:val="20"/>
                <w:szCs w:val="20"/>
                <w:rtl/>
              </w:rPr>
              <w:t xml:space="preserve"> </w:t>
            </w:r>
            <w:r w:rsidRPr="00F15D31">
              <w:rPr>
                <w:rFonts w:cs="B Zar"/>
                <w:noProof/>
                <w:color w:val="0070C0"/>
                <w:sz w:val="20"/>
                <w:szCs w:val="20"/>
                <w:rtl/>
              </w:rPr>
              <w:t>.</w:t>
            </w:r>
          </w:p>
        </w:tc>
        <w:tc>
          <w:tcPr>
            <w:tcW w:w="1201" w:type="dxa"/>
          </w:tcPr>
          <w:p w14:paraId="3579C07C"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3/99-3/1400</w:t>
            </w:r>
          </w:p>
        </w:tc>
        <w:tc>
          <w:tcPr>
            <w:tcW w:w="594" w:type="dxa"/>
          </w:tcPr>
          <w:p w14:paraId="1ADA2094"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2E1EEEA9" w14:textId="77777777" w:rsidTr="00C9339B">
        <w:tc>
          <w:tcPr>
            <w:tcW w:w="545" w:type="dxa"/>
          </w:tcPr>
          <w:p w14:paraId="2394F2FD" w14:textId="77777777" w:rsidR="00644E18" w:rsidRDefault="00000000" w:rsidP="00407F5C">
            <w:pPr>
              <w:jc w:val="center"/>
            </w:pPr>
            <w:r w:rsidRPr="000A547C">
              <w:rPr>
                <w:rFonts w:cs="B Zar" w:hint="cs"/>
                <w:b/>
                <w:bCs/>
                <w:sz w:val="20"/>
                <w:szCs w:val="20"/>
                <w:rtl/>
              </w:rPr>
              <w:t>19</w:t>
            </w:r>
          </w:p>
        </w:tc>
        <w:tc>
          <w:tcPr>
            <w:tcW w:w="8648" w:type="dxa"/>
            <w:tcBorders>
              <w:right w:val="single" w:sz="4" w:space="0" w:color="auto"/>
            </w:tcBorders>
          </w:tcPr>
          <w:p w14:paraId="243AA74F" w14:textId="77777777" w:rsidR="00644E18" w:rsidRPr="00F15D31" w:rsidRDefault="00000000" w:rsidP="00407F5C">
            <w:pPr>
              <w:rPr>
                <w:rFonts w:cs="B Zar"/>
                <w:color w:val="0070C0"/>
                <w:sz w:val="20"/>
                <w:szCs w:val="20"/>
                <w:rtl/>
              </w:rPr>
            </w:pPr>
            <w:r w:rsidRPr="00EA7BC6">
              <w:rPr>
                <w:rFonts w:cs="B Zar" w:hint="cs"/>
                <w:b/>
                <w:bCs/>
                <w:sz w:val="20"/>
                <w:szCs w:val="20"/>
                <w:rtl/>
              </w:rPr>
              <w:t xml:space="preserve">چرا تغذیه از برنج آلوده به آرسنیک، می تواند باعث مرگ جانداران مصرف کننده شود؟ </w:t>
            </w:r>
          </w:p>
          <w:p w14:paraId="79313B8A" w14:textId="77777777" w:rsidR="00644E18" w:rsidRPr="00EA7BC6" w:rsidRDefault="00000000" w:rsidP="00407F5C">
            <w:pPr>
              <w:rPr>
                <w:rFonts w:cs="B Zar"/>
                <w:sz w:val="20"/>
                <w:szCs w:val="20"/>
                <w:rtl/>
              </w:rPr>
            </w:pPr>
            <w:r w:rsidRPr="00F15D31">
              <w:rPr>
                <w:rFonts w:cs="B Zar" w:hint="cs"/>
                <w:color w:val="0070C0"/>
                <w:sz w:val="20"/>
                <w:szCs w:val="20"/>
                <w:rtl/>
              </w:rPr>
              <w:t>به</w:t>
            </w:r>
            <w:r w:rsidRPr="00F15D31">
              <w:rPr>
                <w:rFonts w:cs="B Zar"/>
                <w:color w:val="0070C0"/>
                <w:sz w:val="20"/>
                <w:szCs w:val="20"/>
                <w:rtl/>
              </w:rPr>
              <w:t xml:space="preserve"> </w:t>
            </w:r>
            <w:r w:rsidRPr="00F15D31">
              <w:rPr>
                <w:rFonts w:cs="B Zar" w:hint="cs"/>
                <w:color w:val="0070C0"/>
                <w:sz w:val="20"/>
                <w:szCs w:val="20"/>
                <w:rtl/>
              </w:rPr>
              <w:t>دلیل</w:t>
            </w:r>
            <w:r w:rsidRPr="00F15D31">
              <w:rPr>
                <w:rFonts w:cs="B Zar"/>
                <w:color w:val="0070C0"/>
                <w:sz w:val="20"/>
                <w:szCs w:val="20"/>
                <w:rtl/>
              </w:rPr>
              <w:t xml:space="preserve"> </w:t>
            </w:r>
            <w:r w:rsidRPr="00F15D31">
              <w:rPr>
                <w:rFonts w:cs="B Zar" w:hint="cs"/>
                <w:color w:val="0070C0"/>
                <w:sz w:val="20"/>
                <w:szCs w:val="20"/>
                <w:rtl/>
              </w:rPr>
              <w:t>قرار</w:t>
            </w:r>
            <w:r w:rsidRPr="00F15D31">
              <w:rPr>
                <w:rFonts w:cs="B Zar"/>
                <w:color w:val="0070C0"/>
                <w:sz w:val="20"/>
                <w:szCs w:val="20"/>
                <w:rtl/>
              </w:rPr>
              <w:t xml:space="preserve"> </w:t>
            </w:r>
            <w:r w:rsidRPr="00F15D31">
              <w:rPr>
                <w:rFonts w:cs="B Zar" w:hint="cs"/>
                <w:color w:val="0070C0"/>
                <w:sz w:val="20"/>
                <w:szCs w:val="20"/>
                <w:rtl/>
              </w:rPr>
              <w:t>گرفتن</w:t>
            </w:r>
            <w:r w:rsidRPr="00F15D31">
              <w:rPr>
                <w:rFonts w:cs="B Zar"/>
                <w:color w:val="0070C0"/>
                <w:sz w:val="20"/>
                <w:szCs w:val="20"/>
                <w:rtl/>
              </w:rPr>
              <w:t xml:space="preserve"> </w:t>
            </w:r>
            <w:r w:rsidRPr="00F15D31">
              <w:rPr>
                <w:rFonts w:cs="B Zar" w:hint="cs"/>
                <w:color w:val="0070C0"/>
                <w:sz w:val="20"/>
                <w:szCs w:val="20"/>
                <w:rtl/>
              </w:rPr>
              <w:t>در</w:t>
            </w:r>
            <w:r w:rsidRPr="00F15D31">
              <w:rPr>
                <w:rFonts w:cs="B Zar"/>
                <w:color w:val="0070C0"/>
                <w:sz w:val="20"/>
                <w:szCs w:val="20"/>
                <w:rtl/>
              </w:rPr>
              <w:t xml:space="preserve"> </w:t>
            </w:r>
            <w:r w:rsidRPr="00F15D31">
              <w:rPr>
                <w:rFonts w:cs="B Zar" w:hint="cs"/>
                <w:color w:val="0070C0"/>
                <w:sz w:val="20"/>
                <w:szCs w:val="20"/>
                <w:rtl/>
              </w:rPr>
              <w:t>جایگاه</w:t>
            </w:r>
            <w:r w:rsidRPr="00F15D31">
              <w:rPr>
                <w:rFonts w:cs="B Zar"/>
                <w:color w:val="0070C0"/>
                <w:sz w:val="20"/>
                <w:szCs w:val="20"/>
                <w:rtl/>
              </w:rPr>
              <w:t xml:space="preserve"> </w:t>
            </w:r>
            <w:r w:rsidRPr="00F15D31">
              <w:rPr>
                <w:rFonts w:cs="B Zar" w:hint="cs"/>
                <w:color w:val="0070C0"/>
                <w:sz w:val="20"/>
                <w:szCs w:val="20"/>
                <w:rtl/>
              </w:rPr>
              <w:t>فعال</w:t>
            </w:r>
            <w:r w:rsidRPr="00F15D31">
              <w:rPr>
                <w:rFonts w:cs="B Zar"/>
                <w:color w:val="0070C0"/>
                <w:sz w:val="20"/>
                <w:szCs w:val="20"/>
                <w:rtl/>
              </w:rPr>
              <w:t xml:space="preserve"> </w:t>
            </w:r>
            <w:r w:rsidRPr="00F15D31">
              <w:rPr>
                <w:rFonts w:cs="B Zar" w:hint="cs"/>
                <w:color w:val="0070C0"/>
                <w:sz w:val="20"/>
                <w:szCs w:val="20"/>
                <w:rtl/>
              </w:rPr>
              <w:t>آنزیم</w:t>
            </w:r>
            <w:r w:rsidRPr="00F15D31">
              <w:rPr>
                <w:rFonts w:cs="B Zar"/>
                <w:color w:val="0070C0"/>
                <w:sz w:val="20"/>
                <w:szCs w:val="20"/>
                <w:rtl/>
              </w:rPr>
              <w:t xml:space="preserve"> </w:t>
            </w:r>
            <w:r w:rsidRPr="00F15D31">
              <w:rPr>
                <w:rFonts w:cs="B Zar" w:hint="cs"/>
                <w:color w:val="0070C0"/>
                <w:sz w:val="20"/>
                <w:szCs w:val="20"/>
                <w:rtl/>
              </w:rPr>
              <w:t>(25/0) مانع</w:t>
            </w:r>
            <w:r w:rsidRPr="00F15D31">
              <w:rPr>
                <w:rFonts w:cs="B Zar"/>
                <w:color w:val="0070C0"/>
                <w:sz w:val="20"/>
                <w:szCs w:val="20"/>
                <w:rtl/>
              </w:rPr>
              <w:t xml:space="preserve"> </w:t>
            </w:r>
            <w:r w:rsidRPr="00F15D31">
              <w:rPr>
                <w:rFonts w:cs="B Zar" w:hint="cs"/>
                <w:color w:val="0070C0"/>
                <w:sz w:val="20"/>
                <w:szCs w:val="20"/>
                <w:rtl/>
              </w:rPr>
              <w:t>فعالیت</w:t>
            </w:r>
            <w:r w:rsidRPr="00F15D31">
              <w:rPr>
                <w:rFonts w:cs="B Zar"/>
                <w:color w:val="0070C0"/>
                <w:sz w:val="20"/>
                <w:szCs w:val="20"/>
                <w:rtl/>
              </w:rPr>
              <w:t xml:space="preserve"> </w:t>
            </w:r>
            <w:r w:rsidRPr="00F15D31">
              <w:rPr>
                <w:rFonts w:cs="B Zar" w:hint="cs"/>
                <w:color w:val="0070C0"/>
                <w:sz w:val="20"/>
                <w:szCs w:val="20"/>
                <w:rtl/>
              </w:rPr>
              <w:t>آنزیم</w:t>
            </w:r>
            <w:r w:rsidRPr="00F15D31">
              <w:rPr>
                <w:rFonts w:cs="B Zar"/>
                <w:color w:val="0070C0"/>
                <w:sz w:val="20"/>
                <w:szCs w:val="20"/>
                <w:rtl/>
              </w:rPr>
              <w:t xml:space="preserve"> </w:t>
            </w:r>
            <w:r w:rsidRPr="00F15D31">
              <w:rPr>
                <w:rFonts w:cs="B Zar" w:hint="cs"/>
                <w:color w:val="0070C0"/>
                <w:sz w:val="20"/>
                <w:szCs w:val="20"/>
                <w:rtl/>
              </w:rPr>
              <w:t>مي</w:t>
            </w:r>
            <w:r w:rsidRPr="00F15D31">
              <w:rPr>
                <w:rFonts w:cs="B Zar"/>
                <w:color w:val="0070C0"/>
                <w:sz w:val="20"/>
                <w:szCs w:val="20"/>
                <w:rtl/>
              </w:rPr>
              <w:t xml:space="preserve"> </w:t>
            </w:r>
            <w:r w:rsidRPr="00F15D31">
              <w:rPr>
                <w:rFonts w:cs="B Zar" w:hint="cs"/>
                <w:color w:val="0070C0"/>
                <w:sz w:val="20"/>
                <w:szCs w:val="20"/>
                <w:rtl/>
              </w:rPr>
              <w:t>شود</w:t>
            </w:r>
            <w:r w:rsidRPr="00F15D31">
              <w:rPr>
                <w:rFonts w:cs="B Zar"/>
                <w:color w:val="0070C0"/>
                <w:sz w:val="20"/>
                <w:szCs w:val="20"/>
                <w:rtl/>
              </w:rPr>
              <w:t xml:space="preserve">. </w:t>
            </w:r>
            <w:r w:rsidRPr="00F15D31">
              <w:rPr>
                <w:rFonts w:cs="B Zar" w:hint="cs"/>
                <w:color w:val="0070C0"/>
                <w:sz w:val="20"/>
                <w:szCs w:val="20"/>
                <w:rtl/>
              </w:rPr>
              <w:t>(25/0)</w:t>
            </w:r>
          </w:p>
        </w:tc>
        <w:tc>
          <w:tcPr>
            <w:tcW w:w="1201" w:type="dxa"/>
            <w:tcBorders>
              <w:left w:val="single" w:sz="4" w:space="0" w:color="auto"/>
            </w:tcBorders>
          </w:tcPr>
          <w:p w14:paraId="70C62606" w14:textId="77777777" w:rsidR="00644E18" w:rsidRPr="00EA7BC6" w:rsidRDefault="00000000" w:rsidP="00407F5C">
            <w:pPr>
              <w:jc w:val="center"/>
              <w:rPr>
                <w:sz w:val="18"/>
                <w:szCs w:val="18"/>
              </w:rPr>
            </w:pPr>
            <w:r w:rsidRPr="00EA7BC6">
              <w:rPr>
                <w:rFonts w:cs="B Zar" w:hint="cs"/>
                <w:sz w:val="18"/>
                <w:szCs w:val="18"/>
                <w:rtl/>
              </w:rPr>
              <w:t>3/1403</w:t>
            </w:r>
          </w:p>
        </w:tc>
        <w:tc>
          <w:tcPr>
            <w:tcW w:w="594" w:type="dxa"/>
          </w:tcPr>
          <w:p w14:paraId="7CADAEFC"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3F853873" w14:textId="77777777" w:rsidTr="00C9339B">
        <w:tc>
          <w:tcPr>
            <w:tcW w:w="545" w:type="dxa"/>
          </w:tcPr>
          <w:p w14:paraId="73B69FA2" w14:textId="77777777" w:rsidR="00644E18" w:rsidRDefault="00000000" w:rsidP="00407F5C">
            <w:pPr>
              <w:jc w:val="center"/>
            </w:pPr>
            <w:r w:rsidRPr="000A547C">
              <w:rPr>
                <w:rFonts w:cs="B Zar" w:hint="cs"/>
                <w:b/>
                <w:bCs/>
                <w:sz w:val="20"/>
                <w:szCs w:val="20"/>
                <w:rtl/>
              </w:rPr>
              <w:t>19</w:t>
            </w:r>
          </w:p>
        </w:tc>
        <w:tc>
          <w:tcPr>
            <w:tcW w:w="8648" w:type="dxa"/>
            <w:tcBorders>
              <w:right w:val="single" w:sz="4" w:space="0" w:color="auto"/>
            </w:tcBorders>
          </w:tcPr>
          <w:p w14:paraId="40170CAD" w14:textId="77777777" w:rsidR="00644E18" w:rsidRPr="00EA7BC6" w:rsidRDefault="00000000" w:rsidP="00407F5C">
            <w:pPr>
              <w:rPr>
                <w:rFonts w:cs="B Zar"/>
                <w:noProof/>
                <w:sz w:val="20"/>
                <w:szCs w:val="20"/>
                <w:rtl/>
              </w:rPr>
            </w:pPr>
            <w:r w:rsidRPr="00EA7BC6">
              <w:rPr>
                <w:rFonts w:cs="B Zar" w:hint="cs"/>
                <w:b/>
                <w:bCs/>
                <w:sz w:val="20"/>
                <w:szCs w:val="20"/>
                <w:rtl/>
              </w:rPr>
              <w:t xml:space="preserve">تصویر مقابل طرز عمل آنزیم را در کدام نوع از واکنش های سوخت و سازی نشان می دهد؟ </w:t>
            </w:r>
            <w:r w:rsidRPr="00EA7BC6">
              <w:rPr>
                <w:rFonts w:cs="B Zar" w:hint="cs"/>
                <w:noProof/>
                <w:sz w:val="20"/>
                <w:szCs w:val="20"/>
                <w:rtl/>
              </w:rPr>
              <w:t xml:space="preserve">                        </w:t>
            </w:r>
            <w:r w:rsidRPr="00F15D31">
              <w:rPr>
                <w:rFonts w:cs="B Zar" w:hint="cs"/>
                <w:noProof/>
                <w:color w:val="0070C0"/>
                <w:sz w:val="20"/>
                <w:szCs w:val="20"/>
                <w:rtl/>
              </w:rPr>
              <w:t>واكنش</w:t>
            </w:r>
            <w:r w:rsidRPr="00F15D31">
              <w:rPr>
                <w:rFonts w:cs="B Zar"/>
                <w:noProof/>
                <w:color w:val="0070C0"/>
                <w:sz w:val="20"/>
                <w:szCs w:val="20"/>
                <w:rtl/>
              </w:rPr>
              <w:t xml:space="preserve"> </w:t>
            </w:r>
            <w:r w:rsidRPr="00F15D31">
              <w:rPr>
                <w:rFonts w:cs="B Zar" w:hint="cs"/>
                <w:noProof/>
                <w:color w:val="0070C0"/>
                <w:sz w:val="20"/>
                <w:szCs w:val="20"/>
                <w:rtl/>
              </w:rPr>
              <w:t>تجزيه</w:t>
            </w:r>
            <w:r w:rsidRPr="00F15D31">
              <w:rPr>
                <w:rFonts w:cs="B Zar"/>
                <w:noProof/>
                <w:color w:val="0070C0"/>
                <w:sz w:val="20"/>
                <w:szCs w:val="20"/>
                <w:rtl/>
              </w:rPr>
              <w:t xml:space="preserve"> </w:t>
            </w:r>
          </w:p>
          <w:p w14:paraId="4F4E2861" w14:textId="77777777" w:rsidR="00644E18" w:rsidRPr="00EA7BC6" w:rsidRDefault="00000000" w:rsidP="00407F5C">
            <w:pPr>
              <w:tabs>
                <w:tab w:val="left" w:pos="7672"/>
              </w:tabs>
              <w:jc w:val="right"/>
              <w:rPr>
                <w:rFonts w:ascii="Calibri" w:eastAsia="Times New Roman" w:hAnsi="Calibri" w:cs="B Zar"/>
                <w:b/>
                <w:bCs/>
                <w:noProof/>
                <w:sz w:val="20"/>
                <w:szCs w:val="20"/>
                <w:rtl/>
              </w:rPr>
            </w:pPr>
            <w:r w:rsidRPr="00EA7BC6">
              <w:rPr>
                <w:rFonts w:cs="B Zar" w:hint="cs"/>
                <w:b/>
                <w:bCs/>
                <w:noProof/>
                <w:sz w:val="20"/>
                <w:szCs w:val="20"/>
              </w:rPr>
              <w:drawing>
                <wp:inline distT="0" distB="0" distL="0" distR="0" wp14:anchorId="3099FDDA" wp14:editId="31829521">
                  <wp:extent cx="2081855" cy="11491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083351" cy="1150004"/>
                          </a:xfrm>
                          <a:prstGeom prst="rect">
                            <a:avLst/>
                          </a:prstGeom>
                          <a:noFill/>
                          <a:ln>
                            <a:noFill/>
                          </a:ln>
                        </pic:spPr>
                      </pic:pic>
                    </a:graphicData>
                  </a:graphic>
                </wp:inline>
              </w:drawing>
            </w:r>
          </w:p>
        </w:tc>
        <w:tc>
          <w:tcPr>
            <w:tcW w:w="1201" w:type="dxa"/>
            <w:tcBorders>
              <w:left w:val="single" w:sz="4" w:space="0" w:color="auto"/>
            </w:tcBorders>
          </w:tcPr>
          <w:p w14:paraId="047001C9" w14:textId="77777777" w:rsidR="00644E18" w:rsidRPr="00EA7BC6" w:rsidRDefault="00000000" w:rsidP="00407F5C">
            <w:pPr>
              <w:tabs>
                <w:tab w:val="left" w:pos="8527"/>
              </w:tabs>
              <w:jc w:val="center"/>
              <w:rPr>
                <w:rFonts w:cs="B Zar"/>
                <w:noProof/>
                <w:sz w:val="18"/>
                <w:szCs w:val="18"/>
                <w:rtl/>
              </w:rPr>
            </w:pPr>
            <w:r w:rsidRPr="00EA7BC6">
              <w:rPr>
                <w:rFonts w:cs="B Zar" w:hint="cs"/>
                <w:noProof/>
                <w:sz w:val="18"/>
                <w:szCs w:val="18"/>
                <w:rtl/>
              </w:rPr>
              <w:t>3/1401</w:t>
            </w:r>
          </w:p>
        </w:tc>
        <w:tc>
          <w:tcPr>
            <w:tcW w:w="594" w:type="dxa"/>
          </w:tcPr>
          <w:p w14:paraId="580128C0"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32C70166" w14:textId="77777777" w:rsidTr="00C9339B">
        <w:tc>
          <w:tcPr>
            <w:tcW w:w="545" w:type="dxa"/>
          </w:tcPr>
          <w:p w14:paraId="74D3606D" w14:textId="77777777" w:rsidR="00644E18" w:rsidRDefault="00000000" w:rsidP="00407F5C">
            <w:pPr>
              <w:jc w:val="center"/>
            </w:pPr>
            <w:r w:rsidRPr="000A547C">
              <w:rPr>
                <w:rFonts w:cs="B Zar" w:hint="cs"/>
                <w:b/>
                <w:bCs/>
                <w:sz w:val="20"/>
                <w:szCs w:val="20"/>
                <w:rtl/>
              </w:rPr>
              <w:t>19</w:t>
            </w:r>
          </w:p>
        </w:tc>
        <w:tc>
          <w:tcPr>
            <w:tcW w:w="8648" w:type="dxa"/>
            <w:tcBorders>
              <w:right w:val="single" w:sz="4" w:space="0" w:color="auto"/>
            </w:tcBorders>
          </w:tcPr>
          <w:p w14:paraId="6C272ED4" w14:textId="77777777" w:rsidR="00644E18" w:rsidRPr="00EA7BC6" w:rsidRDefault="00000000" w:rsidP="00407F5C">
            <w:pPr>
              <w:tabs>
                <w:tab w:val="left" w:pos="7672"/>
              </w:tabs>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شکل آنزیم در جایگاه فعال با شکل پیش ماده یا بخشی از آن (مشابه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Zar" w:hint="cs"/>
                <w:b/>
                <w:bCs/>
                <w:noProof/>
                <w:sz w:val="20"/>
                <w:szCs w:val="20"/>
                <w:rtl/>
              </w:rPr>
              <w:t xml:space="preserve">  مکمل) یکدیگرند.</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F15D31">
              <w:rPr>
                <w:rFonts w:ascii="Calibri" w:eastAsia="Times New Roman" w:hAnsi="Calibri" w:cs="B Zar" w:hint="cs"/>
                <w:noProof/>
                <w:color w:val="0070C0"/>
                <w:sz w:val="20"/>
                <w:szCs w:val="20"/>
                <w:rtl/>
              </w:rPr>
              <w:t>مکمل</w:t>
            </w:r>
          </w:p>
        </w:tc>
        <w:tc>
          <w:tcPr>
            <w:tcW w:w="1201" w:type="dxa"/>
            <w:tcBorders>
              <w:left w:val="single" w:sz="4" w:space="0" w:color="auto"/>
            </w:tcBorders>
          </w:tcPr>
          <w:p w14:paraId="363C7753" w14:textId="77777777" w:rsidR="00644E18" w:rsidRPr="00EA7BC6" w:rsidRDefault="00000000" w:rsidP="00407F5C">
            <w:pPr>
              <w:tabs>
                <w:tab w:val="left" w:pos="8527"/>
              </w:tabs>
              <w:jc w:val="center"/>
              <w:rPr>
                <w:rFonts w:cs="B Zar"/>
                <w:noProof/>
                <w:sz w:val="18"/>
                <w:szCs w:val="18"/>
                <w:rtl/>
              </w:rPr>
            </w:pPr>
            <w:r w:rsidRPr="00EA7BC6">
              <w:rPr>
                <w:rFonts w:cs="B Zar" w:hint="cs"/>
                <w:noProof/>
                <w:sz w:val="18"/>
                <w:szCs w:val="18"/>
                <w:rtl/>
              </w:rPr>
              <w:t>10/98</w:t>
            </w:r>
          </w:p>
        </w:tc>
        <w:tc>
          <w:tcPr>
            <w:tcW w:w="594" w:type="dxa"/>
          </w:tcPr>
          <w:p w14:paraId="48BA6BD1"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08B48215" w14:textId="77777777" w:rsidTr="00C9339B">
        <w:tc>
          <w:tcPr>
            <w:tcW w:w="545" w:type="dxa"/>
          </w:tcPr>
          <w:p w14:paraId="178D830B" w14:textId="77777777" w:rsidR="00644E18" w:rsidRPr="00EA7BC6" w:rsidRDefault="00000000" w:rsidP="00407F5C">
            <w:pPr>
              <w:jc w:val="center"/>
              <w:rPr>
                <w:rFonts w:cs="B Zar"/>
                <w:b/>
                <w:bCs/>
                <w:sz w:val="20"/>
                <w:szCs w:val="20"/>
                <w:rtl/>
              </w:rPr>
            </w:pPr>
            <w:r>
              <w:rPr>
                <w:rFonts w:cs="B Zar" w:hint="cs"/>
                <w:b/>
                <w:bCs/>
                <w:sz w:val="20"/>
                <w:szCs w:val="20"/>
                <w:rtl/>
              </w:rPr>
              <w:t>19</w:t>
            </w:r>
          </w:p>
        </w:tc>
        <w:tc>
          <w:tcPr>
            <w:tcW w:w="8648" w:type="dxa"/>
          </w:tcPr>
          <w:p w14:paraId="2AE9006F" w14:textId="77777777" w:rsidR="00644E18" w:rsidRPr="00F15D31" w:rsidRDefault="00000000" w:rsidP="00407F5C">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 یاخته ها به مقدار کم به آنزیم نیاز دارند. علت آن را بنویسید. </w:t>
            </w:r>
          </w:p>
          <w:p w14:paraId="47C26815" w14:textId="77777777" w:rsidR="00644E18" w:rsidRPr="00EA7BC6" w:rsidRDefault="00000000" w:rsidP="00407F5C">
            <w:pPr>
              <w:tabs>
                <w:tab w:val="left" w:pos="2479"/>
                <w:tab w:val="left" w:pos="3987"/>
                <w:tab w:val="left" w:pos="7744"/>
              </w:tabs>
              <w:autoSpaceDE w:val="0"/>
              <w:autoSpaceDN w:val="0"/>
              <w:adjustRightInd w:val="0"/>
              <w:rPr>
                <w:rFonts w:cs="B Zar"/>
                <w:noProof/>
                <w:sz w:val="20"/>
                <w:szCs w:val="20"/>
                <w:rtl/>
              </w:rPr>
            </w:pPr>
            <w:r w:rsidRPr="00F15D31">
              <w:rPr>
                <w:rFonts w:cs="B Zar" w:hint="eastAsia"/>
                <w:noProof/>
                <w:color w:val="0070C0"/>
                <w:sz w:val="20"/>
                <w:szCs w:val="20"/>
                <w:rtl/>
              </w:rPr>
              <w:t>در</w:t>
            </w:r>
            <w:r w:rsidRPr="00F15D31">
              <w:rPr>
                <w:rFonts w:cs="B Zar"/>
                <w:noProof/>
                <w:color w:val="0070C0"/>
                <w:sz w:val="20"/>
                <w:szCs w:val="20"/>
                <w:rtl/>
              </w:rPr>
              <w:t xml:space="preserve"> </w:t>
            </w:r>
            <w:r w:rsidRPr="00F15D31">
              <w:rPr>
                <w:rFonts w:cs="B Zar" w:hint="eastAsia"/>
                <w:noProof/>
                <w:color w:val="0070C0"/>
                <w:sz w:val="20"/>
                <w:szCs w:val="20"/>
                <w:rtl/>
              </w:rPr>
              <w:t>پا</w:t>
            </w:r>
            <w:r w:rsidRPr="00F15D31">
              <w:rPr>
                <w:rFonts w:cs="B Zar" w:hint="cs"/>
                <w:noProof/>
                <w:color w:val="0070C0"/>
                <w:sz w:val="20"/>
                <w:szCs w:val="20"/>
                <w:rtl/>
              </w:rPr>
              <w:t>ی</w:t>
            </w:r>
            <w:r w:rsidRPr="00F15D31">
              <w:rPr>
                <w:rFonts w:cs="B Zar" w:hint="eastAsia"/>
                <w:noProof/>
                <w:color w:val="0070C0"/>
                <w:sz w:val="20"/>
                <w:szCs w:val="20"/>
                <w:rtl/>
              </w:rPr>
              <w:t>ان</w:t>
            </w:r>
            <w:r w:rsidRPr="00F15D31">
              <w:rPr>
                <w:rFonts w:cs="B Zar"/>
                <w:noProof/>
                <w:color w:val="0070C0"/>
                <w:sz w:val="20"/>
                <w:szCs w:val="20"/>
                <w:rtl/>
              </w:rPr>
              <w:t xml:space="preserve"> </w:t>
            </w:r>
            <w:r w:rsidRPr="00F15D31">
              <w:rPr>
                <w:rFonts w:cs="B Zar" w:hint="eastAsia"/>
                <w:noProof/>
                <w:color w:val="0070C0"/>
                <w:sz w:val="20"/>
                <w:szCs w:val="20"/>
                <w:rtl/>
              </w:rPr>
              <w:t>واکنش</w:t>
            </w:r>
            <w:r w:rsidRPr="00F15D31">
              <w:rPr>
                <w:rFonts w:cs="B Zar" w:hint="cs"/>
                <w:noProof/>
                <w:color w:val="0070C0"/>
                <w:sz w:val="20"/>
                <w:szCs w:val="20"/>
                <w:rtl/>
              </w:rPr>
              <w:t xml:space="preserve"> </w:t>
            </w:r>
            <w:r w:rsidRPr="00F15D31">
              <w:rPr>
                <w:rFonts w:cs="B Zar" w:hint="eastAsia"/>
                <w:noProof/>
                <w:color w:val="0070C0"/>
                <w:sz w:val="20"/>
                <w:szCs w:val="20"/>
                <w:rtl/>
              </w:rPr>
              <w:t>ها</w:t>
            </w:r>
            <w:r w:rsidRPr="00F15D31">
              <w:rPr>
                <w:rFonts w:cs="B Zar"/>
                <w:noProof/>
                <w:color w:val="0070C0"/>
                <w:sz w:val="20"/>
                <w:szCs w:val="20"/>
                <w:rtl/>
              </w:rPr>
              <w:t xml:space="preserve"> </w:t>
            </w:r>
            <w:r w:rsidRPr="00F15D31">
              <w:rPr>
                <w:rFonts w:cs="B Zar" w:hint="eastAsia"/>
                <w:noProof/>
                <w:color w:val="0070C0"/>
                <w:sz w:val="20"/>
                <w:szCs w:val="20"/>
                <w:rtl/>
              </w:rPr>
              <w:t>دست</w:t>
            </w:r>
            <w:r w:rsidRPr="00F15D31">
              <w:rPr>
                <w:rFonts w:cs="B Zar" w:hint="cs"/>
                <w:noProof/>
                <w:color w:val="0070C0"/>
                <w:sz w:val="20"/>
                <w:szCs w:val="20"/>
                <w:rtl/>
              </w:rPr>
              <w:t xml:space="preserve"> </w:t>
            </w:r>
            <w:r w:rsidRPr="00F15D31">
              <w:rPr>
                <w:rFonts w:cs="B Zar" w:hint="eastAsia"/>
                <w:noProof/>
                <w:color w:val="0070C0"/>
                <w:sz w:val="20"/>
                <w:szCs w:val="20"/>
                <w:rtl/>
              </w:rPr>
              <w:t>نخورده</w:t>
            </w:r>
            <w:r w:rsidRPr="00F15D31">
              <w:rPr>
                <w:rFonts w:cs="B Zar"/>
                <w:noProof/>
                <w:color w:val="0070C0"/>
                <w:sz w:val="20"/>
                <w:szCs w:val="20"/>
                <w:rtl/>
              </w:rPr>
              <w:t xml:space="preserve"> </w:t>
            </w:r>
            <w:r w:rsidRPr="00F15D31">
              <w:rPr>
                <w:rFonts w:cs="B Zar" w:hint="eastAsia"/>
                <w:noProof/>
                <w:color w:val="0070C0"/>
                <w:sz w:val="20"/>
                <w:szCs w:val="20"/>
                <w:rtl/>
              </w:rPr>
              <w:t>باق</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م</w:t>
            </w:r>
            <w:r w:rsidRPr="00F15D31">
              <w:rPr>
                <w:rFonts w:cs="B Zar" w:hint="cs"/>
                <w:noProof/>
                <w:color w:val="0070C0"/>
                <w:sz w:val="20"/>
                <w:szCs w:val="20"/>
                <w:rtl/>
              </w:rPr>
              <w:t xml:space="preserve">ی </w:t>
            </w:r>
            <w:r w:rsidRPr="00F15D31">
              <w:rPr>
                <w:rFonts w:cs="B Zar" w:hint="eastAsia"/>
                <w:noProof/>
                <w:color w:val="0070C0"/>
                <w:sz w:val="20"/>
                <w:szCs w:val="20"/>
                <w:rtl/>
              </w:rPr>
              <w:t>مانند</w:t>
            </w:r>
            <w:r w:rsidRPr="00F15D31">
              <w:rPr>
                <w:rFonts w:cs="B Zar"/>
                <w:noProof/>
                <w:color w:val="0070C0"/>
                <w:sz w:val="20"/>
                <w:szCs w:val="20"/>
                <w:rtl/>
              </w:rPr>
              <w:t xml:space="preserve"> </w:t>
            </w:r>
            <w:r w:rsidRPr="00F15D31">
              <w:rPr>
                <w:rFonts w:cs="B Zar" w:hint="eastAsia"/>
                <w:noProof/>
                <w:color w:val="0070C0"/>
                <w:sz w:val="20"/>
                <w:szCs w:val="20"/>
                <w:rtl/>
              </w:rPr>
              <w:t>بنابرا</w:t>
            </w:r>
            <w:r w:rsidRPr="00F15D31">
              <w:rPr>
                <w:rFonts w:cs="B Zar" w:hint="cs"/>
                <w:noProof/>
                <w:color w:val="0070C0"/>
                <w:sz w:val="20"/>
                <w:szCs w:val="20"/>
                <w:rtl/>
              </w:rPr>
              <w:t>ی</w:t>
            </w:r>
            <w:r w:rsidRPr="00F15D31">
              <w:rPr>
                <w:rFonts w:cs="B Zar" w:hint="eastAsia"/>
                <w:noProof/>
                <w:color w:val="0070C0"/>
                <w:sz w:val="20"/>
                <w:szCs w:val="20"/>
                <w:rtl/>
              </w:rPr>
              <w:t>ن</w:t>
            </w:r>
            <w:r w:rsidRPr="00F15D31">
              <w:rPr>
                <w:rFonts w:cs="B Zar"/>
                <w:noProof/>
                <w:color w:val="0070C0"/>
                <w:sz w:val="20"/>
                <w:szCs w:val="20"/>
                <w:rtl/>
              </w:rPr>
              <w:t xml:space="preserve"> </w:t>
            </w:r>
            <w:r w:rsidRPr="00F15D31">
              <w:rPr>
                <w:rFonts w:cs="B Zar" w:hint="eastAsia"/>
                <w:noProof/>
                <w:color w:val="0070C0"/>
                <w:sz w:val="20"/>
                <w:szCs w:val="20"/>
                <w:rtl/>
              </w:rPr>
              <w:t>بدن</w:t>
            </w:r>
            <w:r w:rsidRPr="00F15D31">
              <w:rPr>
                <w:rFonts w:cs="B Zar"/>
                <w:noProof/>
                <w:color w:val="0070C0"/>
                <w:sz w:val="20"/>
                <w:szCs w:val="20"/>
                <w:rtl/>
              </w:rPr>
              <w:t xml:space="preserve"> </w:t>
            </w:r>
            <w:r w:rsidRPr="00F15D31">
              <w:rPr>
                <w:rFonts w:cs="B Zar" w:hint="eastAsia"/>
                <w:noProof/>
                <w:color w:val="0070C0"/>
                <w:sz w:val="20"/>
                <w:szCs w:val="20"/>
                <w:rtl/>
              </w:rPr>
              <w:t>م</w:t>
            </w:r>
            <w:r w:rsidRPr="00F15D31">
              <w:rPr>
                <w:rFonts w:cs="B Zar" w:hint="cs"/>
                <w:noProof/>
                <w:color w:val="0070C0"/>
                <w:sz w:val="20"/>
                <w:szCs w:val="20"/>
                <w:rtl/>
              </w:rPr>
              <w:t xml:space="preserve">ی </w:t>
            </w:r>
            <w:r w:rsidRPr="00F15D31">
              <w:rPr>
                <w:rFonts w:cs="B Zar" w:hint="eastAsia"/>
                <w:noProof/>
                <w:color w:val="0070C0"/>
                <w:sz w:val="20"/>
                <w:szCs w:val="20"/>
                <w:rtl/>
              </w:rPr>
              <w:t>تواند</w:t>
            </w:r>
            <w:r w:rsidRPr="00F15D31">
              <w:rPr>
                <w:rFonts w:cs="B Zar"/>
                <w:noProof/>
                <w:color w:val="0070C0"/>
                <w:sz w:val="20"/>
                <w:szCs w:val="20"/>
                <w:rtl/>
              </w:rPr>
              <w:t xml:space="preserve"> </w:t>
            </w:r>
            <w:r w:rsidRPr="00F15D31">
              <w:rPr>
                <w:rFonts w:cs="B Zar" w:hint="eastAsia"/>
                <w:noProof/>
                <w:color w:val="0070C0"/>
                <w:sz w:val="20"/>
                <w:szCs w:val="20"/>
                <w:rtl/>
              </w:rPr>
              <w:t>بارها</w:t>
            </w:r>
            <w:r w:rsidRPr="00F15D31">
              <w:rPr>
                <w:rFonts w:cs="B Zar"/>
                <w:noProof/>
                <w:color w:val="0070C0"/>
                <w:sz w:val="20"/>
                <w:szCs w:val="20"/>
                <w:rtl/>
              </w:rPr>
              <w:t xml:space="preserve"> </w:t>
            </w:r>
            <w:r w:rsidRPr="00F15D31">
              <w:rPr>
                <w:rFonts w:cs="B Zar" w:hint="eastAsia"/>
                <w:noProof/>
                <w:color w:val="0070C0"/>
                <w:sz w:val="20"/>
                <w:szCs w:val="20"/>
                <w:rtl/>
              </w:rPr>
              <w:t>از</w:t>
            </w:r>
            <w:r w:rsidRPr="00F15D31">
              <w:rPr>
                <w:rFonts w:cs="B Zar"/>
                <w:noProof/>
                <w:color w:val="0070C0"/>
                <w:sz w:val="20"/>
                <w:szCs w:val="20"/>
                <w:rtl/>
              </w:rPr>
              <w:t xml:space="preserve"> </w:t>
            </w:r>
            <w:r w:rsidRPr="00F15D31">
              <w:rPr>
                <w:rFonts w:cs="B Zar" w:hint="eastAsia"/>
                <w:noProof/>
                <w:color w:val="0070C0"/>
                <w:sz w:val="20"/>
                <w:szCs w:val="20"/>
                <w:rtl/>
              </w:rPr>
              <w:t>آن</w:t>
            </w:r>
            <w:r w:rsidRPr="00F15D31">
              <w:rPr>
                <w:rFonts w:cs="B Zar" w:hint="cs"/>
                <w:noProof/>
                <w:color w:val="0070C0"/>
                <w:sz w:val="20"/>
                <w:szCs w:val="20"/>
                <w:rtl/>
              </w:rPr>
              <w:t>‌</w:t>
            </w:r>
            <w:r w:rsidRPr="00F15D31">
              <w:rPr>
                <w:rFonts w:cs="B Zar" w:hint="eastAsia"/>
                <w:noProof/>
                <w:color w:val="0070C0"/>
                <w:sz w:val="20"/>
                <w:szCs w:val="20"/>
                <w:rtl/>
              </w:rPr>
              <w:t>ها</w:t>
            </w:r>
            <w:r w:rsidRPr="00F15D31">
              <w:rPr>
                <w:rFonts w:cs="B Zar"/>
                <w:noProof/>
                <w:color w:val="0070C0"/>
                <w:sz w:val="20"/>
                <w:szCs w:val="20"/>
                <w:rtl/>
              </w:rPr>
              <w:t xml:space="preserve"> </w:t>
            </w:r>
            <w:r w:rsidRPr="00F15D31">
              <w:rPr>
                <w:rFonts w:cs="B Zar" w:hint="eastAsia"/>
                <w:noProof/>
                <w:color w:val="0070C0"/>
                <w:sz w:val="20"/>
                <w:szCs w:val="20"/>
                <w:rtl/>
              </w:rPr>
              <w:t>استفاده</w:t>
            </w:r>
            <w:r w:rsidRPr="00F15D31">
              <w:rPr>
                <w:rFonts w:cs="B Zar"/>
                <w:noProof/>
                <w:color w:val="0070C0"/>
                <w:sz w:val="20"/>
                <w:szCs w:val="20"/>
                <w:rtl/>
              </w:rPr>
              <w:t xml:space="preserve"> </w:t>
            </w:r>
            <w:r w:rsidRPr="00F15D31">
              <w:rPr>
                <w:rFonts w:cs="B Zar" w:hint="eastAsia"/>
                <w:noProof/>
                <w:color w:val="0070C0"/>
                <w:sz w:val="20"/>
                <w:szCs w:val="20"/>
                <w:rtl/>
              </w:rPr>
              <w:t>کند</w:t>
            </w:r>
            <w:r w:rsidRPr="00F15D31">
              <w:rPr>
                <w:rFonts w:cs="B Zar" w:hint="cs"/>
                <w:noProof/>
                <w:color w:val="0070C0"/>
                <w:sz w:val="20"/>
                <w:szCs w:val="20"/>
                <w:rtl/>
              </w:rPr>
              <w:t xml:space="preserve"> .</w:t>
            </w:r>
          </w:p>
        </w:tc>
        <w:tc>
          <w:tcPr>
            <w:tcW w:w="1201" w:type="dxa"/>
          </w:tcPr>
          <w:p w14:paraId="081FCB98"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10/99</w:t>
            </w:r>
          </w:p>
        </w:tc>
        <w:tc>
          <w:tcPr>
            <w:tcW w:w="594" w:type="dxa"/>
          </w:tcPr>
          <w:p w14:paraId="46D23127"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6777B905" w14:textId="77777777" w:rsidTr="00C9339B">
        <w:tc>
          <w:tcPr>
            <w:tcW w:w="545" w:type="dxa"/>
          </w:tcPr>
          <w:p w14:paraId="0FEF1C19" w14:textId="77777777" w:rsidR="00644E18" w:rsidRPr="00EA7BC6" w:rsidRDefault="00000000" w:rsidP="00407F5C">
            <w:pPr>
              <w:jc w:val="center"/>
              <w:rPr>
                <w:rFonts w:cs="B Zar"/>
                <w:b/>
                <w:bCs/>
                <w:sz w:val="20"/>
                <w:szCs w:val="20"/>
                <w:rtl/>
              </w:rPr>
            </w:pPr>
            <w:r>
              <w:rPr>
                <w:rFonts w:cs="B Zar" w:hint="cs"/>
                <w:b/>
                <w:bCs/>
                <w:sz w:val="20"/>
                <w:szCs w:val="20"/>
                <w:rtl/>
              </w:rPr>
              <w:t>20</w:t>
            </w:r>
          </w:p>
        </w:tc>
        <w:tc>
          <w:tcPr>
            <w:tcW w:w="8648" w:type="dxa"/>
          </w:tcPr>
          <w:p w14:paraId="6315B4F6" w14:textId="77777777" w:rsidR="00644E18" w:rsidRPr="00EA7BC6" w:rsidRDefault="00000000" w:rsidP="00407F5C">
            <w:pPr>
              <w:tabs>
                <w:tab w:val="left" w:pos="2479"/>
                <w:tab w:val="left" w:pos="7524"/>
                <w:tab w:val="left" w:pos="7744"/>
              </w:tabs>
              <w:autoSpaceDE w:val="0"/>
              <w:autoSpaceDN w:val="0"/>
              <w:adjustRightInd w:val="0"/>
              <w:rPr>
                <w:rFonts w:cs="B Zar"/>
                <w:b/>
                <w:bCs/>
                <w:noProof/>
                <w:sz w:val="20"/>
                <w:szCs w:val="20"/>
                <w:rtl/>
              </w:rPr>
            </w:pPr>
            <w:r w:rsidRPr="00EA7BC6">
              <w:rPr>
                <w:rFonts w:asciiTheme="majorBidi" w:hAnsiTheme="majorBidi" w:cstheme="majorBidi"/>
                <w:b/>
                <w:bCs/>
                <w:noProof/>
                <w:sz w:val="20"/>
                <w:szCs w:val="20"/>
              </w:rPr>
              <w:t>pH</w:t>
            </w:r>
            <w:r w:rsidRPr="00EA7BC6">
              <w:rPr>
                <w:rFonts w:cs="B Zar" w:hint="cs"/>
                <w:b/>
                <w:bCs/>
                <w:noProof/>
                <w:sz w:val="20"/>
                <w:szCs w:val="20"/>
                <w:rtl/>
              </w:rPr>
              <w:t xml:space="preserve"> بهینه کدام آنزیم در حدود 2 می باشد؟ </w:t>
            </w:r>
            <w:r w:rsidRPr="00EA7BC6">
              <w:rPr>
                <w:rFonts w:cs="B Zar"/>
                <w:b/>
                <w:bCs/>
                <w:noProof/>
                <w:sz w:val="20"/>
                <w:szCs w:val="20"/>
                <w:rtl/>
              </w:rPr>
              <w:tab/>
            </w:r>
            <w:r w:rsidRPr="004477CB">
              <w:rPr>
                <w:rFonts w:cs="B Zar" w:hint="cs"/>
                <w:b/>
                <w:bCs/>
                <w:noProof/>
                <w:color w:val="00B0F0"/>
                <w:sz w:val="20"/>
                <w:szCs w:val="20"/>
                <w:rtl/>
              </w:rPr>
              <w:t xml:space="preserve">         </w:t>
            </w:r>
            <w:r w:rsidRPr="00F15D31">
              <w:rPr>
                <w:rFonts w:cs="B Zar" w:hint="cs"/>
                <w:noProof/>
                <w:color w:val="0070C0"/>
                <w:sz w:val="20"/>
                <w:szCs w:val="20"/>
                <w:rtl/>
              </w:rPr>
              <w:t>پپسین</w:t>
            </w:r>
            <w:r w:rsidRPr="00F15D31">
              <w:rPr>
                <w:rFonts w:cs="B Zar" w:hint="cs"/>
                <w:b/>
                <w:bCs/>
                <w:noProof/>
                <w:color w:val="0070C0"/>
                <w:sz w:val="20"/>
                <w:szCs w:val="20"/>
                <w:rtl/>
              </w:rPr>
              <w:t xml:space="preserve">    </w:t>
            </w:r>
          </w:p>
        </w:tc>
        <w:tc>
          <w:tcPr>
            <w:tcW w:w="1201" w:type="dxa"/>
          </w:tcPr>
          <w:p w14:paraId="52CC1EF4"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3/99خارج صبح</w:t>
            </w:r>
          </w:p>
        </w:tc>
        <w:tc>
          <w:tcPr>
            <w:tcW w:w="594" w:type="dxa"/>
          </w:tcPr>
          <w:p w14:paraId="7BCC4B75"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28F31DB4" w14:textId="77777777" w:rsidTr="00C9339B">
        <w:tc>
          <w:tcPr>
            <w:tcW w:w="545" w:type="dxa"/>
          </w:tcPr>
          <w:p w14:paraId="7701D5D8" w14:textId="77777777" w:rsidR="00644E18" w:rsidRDefault="00000000" w:rsidP="00407F5C">
            <w:pPr>
              <w:jc w:val="center"/>
            </w:pPr>
            <w:r w:rsidRPr="00B56DBD">
              <w:rPr>
                <w:rFonts w:cs="B Zar" w:hint="cs"/>
                <w:b/>
                <w:bCs/>
                <w:sz w:val="20"/>
                <w:szCs w:val="20"/>
                <w:rtl/>
              </w:rPr>
              <w:t>20</w:t>
            </w:r>
          </w:p>
        </w:tc>
        <w:tc>
          <w:tcPr>
            <w:tcW w:w="8648" w:type="dxa"/>
            <w:tcBorders>
              <w:right w:val="single" w:sz="4" w:space="0" w:color="auto"/>
            </w:tcBorders>
          </w:tcPr>
          <w:p w14:paraId="1C75C84A" w14:textId="77777777" w:rsidR="00644E18" w:rsidRPr="00F15D31" w:rsidRDefault="00000000" w:rsidP="00407F5C">
            <w:pPr>
              <w:tabs>
                <w:tab w:val="left" w:pos="8527"/>
              </w:tabs>
              <w:rPr>
                <w:rFonts w:cs="B Zar"/>
                <w:b/>
                <w:bCs/>
                <w:noProof/>
                <w:color w:val="0070C0"/>
                <w:sz w:val="20"/>
                <w:szCs w:val="20"/>
                <w:rtl/>
              </w:rPr>
            </w:pPr>
            <w:r w:rsidRPr="00EA7BC6">
              <w:rPr>
                <w:rFonts w:cs="B Zar" w:hint="cs"/>
                <w:b/>
                <w:bCs/>
                <w:noProof/>
                <w:sz w:val="20"/>
                <w:szCs w:val="20"/>
                <w:rtl/>
              </w:rPr>
              <w:t xml:space="preserve">تغییر </w:t>
            </w:r>
            <w:r w:rsidRPr="00EA7BC6">
              <w:rPr>
                <w:rFonts w:asciiTheme="majorBidi" w:hAnsiTheme="majorBidi" w:cstheme="majorBidi"/>
                <w:b/>
                <w:bCs/>
                <w:noProof/>
                <w:sz w:val="20"/>
                <w:szCs w:val="20"/>
              </w:rPr>
              <w:t>pH</w:t>
            </w:r>
            <w:r w:rsidRPr="00EA7BC6">
              <w:rPr>
                <w:rFonts w:cs="B Zar"/>
                <w:b/>
                <w:bCs/>
                <w:noProof/>
                <w:sz w:val="20"/>
                <w:szCs w:val="20"/>
              </w:rPr>
              <w:t xml:space="preserve"> </w:t>
            </w:r>
            <w:r w:rsidRPr="00EA7BC6">
              <w:rPr>
                <w:rFonts w:cs="B Zar" w:hint="cs"/>
                <w:b/>
                <w:bCs/>
                <w:noProof/>
                <w:sz w:val="20"/>
                <w:szCs w:val="20"/>
                <w:rtl/>
              </w:rPr>
              <w:t xml:space="preserve"> چگونه باعث تغییر فعالیت یک آنزیم می شود؟ </w:t>
            </w:r>
          </w:p>
          <w:p w14:paraId="6D918C6E" w14:textId="77777777" w:rsidR="00644E18" w:rsidRPr="00EA7BC6" w:rsidRDefault="00000000" w:rsidP="00407F5C">
            <w:pPr>
              <w:tabs>
                <w:tab w:val="left" w:pos="8527"/>
              </w:tabs>
              <w:rPr>
                <w:rFonts w:cs="B Zar"/>
                <w:noProof/>
                <w:sz w:val="20"/>
                <w:szCs w:val="20"/>
              </w:rPr>
            </w:pPr>
            <w:r w:rsidRPr="00F15D31">
              <w:rPr>
                <w:rFonts w:cs="B Zar" w:hint="cs"/>
                <w:noProof/>
                <w:color w:val="0070C0"/>
                <w:sz w:val="20"/>
                <w:szCs w:val="20"/>
                <w:rtl/>
              </w:rPr>
              <w:t xml:space="preserve">تغییر </w:t>
            </w:r>
            <w:r w:rsidRPr="00F15D31">
              <w:rPr>
                <w:rFonts w:asciiTheme="majorBidi" w:hAnsiTheme="majorBidi" w:cstheme="majorBidi"/>
                <w:noProof/>
                <w:color w:val="0070C0"/>
                <w:sz w:val="20"/>
                <w:szCs w:val="20"/>
              </w:rPr>
              <w:t>pH</w:t>
            </w:r>
            <w:r w:rsidRPr="00F15D31">
              <w:rPr>
                <w:rFonts w:cs="B Zar" w:hint="cs"/>
                <w:noProof/>
                <w:color w:val="0070C0"/>
                <w:sz w:val="20"/>
                <w:szCs w:val="20"/>
                <w:rtl/>
              </w:rPr>
              <w:t xml:space="preserve"> با تأثیر بر پیوندهای شیمیایی مولکول پروتئین می‌تواند باعث تغییر شکل آنزیم شود و در نتیجه امکان اتصال آن به پیش ماده از بین برود، در نتیجه میزان فعالیت آن تغییر می کند . </w:t>
            </w:r>
          </w:p>
        </w:tc>
        <w:tc>
          <w:tcPr>
            <w:tcW w:w="1201" w:type="dxa"/>
            <w:tcBorders>
              <w:left w:val="single" w:sz="4" w:space="0" w:color="auto"/>
            </w:tcBorders>
          </w:tcPr>
          <w:p w14:paraId="03C55818" w14:textId="77777777" w:rsidR="00644E18" w:rsidRPr="00EA7BC6" w:rsidRDefault="00000000" w:rsidP="00407F5C">
            <w:pPr>
              <w:tabs>
                <w:tab w:val="left" w:pos="8527"/>
              </w:tabs>
              <w:jc w:val="center"/>
              <w:rPr>
                <w:rFonts w:cs="B Zar"/>
                <w:b/>
                <w:bCs/>
                <w:noProof/>
                <w:sz w:val="18"/>
                <w:szCs w:val="18"/>
                <w:rtl/>
              </w:rPr>
            </w:pPr>
            <w:r w:rsidRPr="00EA7BC6">
              <w:rPr>
                <w:rFonts w:cs="B Zar" w:hint="cs"/>
                <w:noProof/>
                <w:sz w:val="18"/>
                <w:szCs w:val="18"/>
                <w:rtl/>
              </w:rPr>
              <w:t>10/97</w:t>
            </w:r>
          </w:p>
        </w:tc>
        <w:tc>
          <w:tcPr>
            <w:tcW w:w="594" w:type="dxa"/>
          </w:tcPr>
          <w:p w14:paraId="44D13535"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09E71AE4" w14:textId="77777777" w:rsidTr="00C9339B">
        <w:tc>
          <w:tcPr>
            <w:tcW w:w="545" w:type="dxa"/>
          </w:tcPr>
          <w:p w14:paraId="11C74801" w14:textId="77777777" w:rsidR="00644E18" w:rsidRDefault="00000000" w:rsidP="00407F5C">
            <w:pPr>
              <w:jc w:val="center"/>
            </w:pPr>
            <w:r w:rsidRPr="00B56DBD">
              <w:rPr>
                <w:rFonts w:cs="B Zar" w:hint="cs"/>
                <w:b/>
                <w:bCs/>
                <w:sz w:val="20"/>
                <w:szCs w:val="20"/>
                <w:rtl/>
              </w:rPr>
              <w:t>20</w:t>
            </w:r>
          </w:p>
        </w:tc>
        <w:tc>
          <w:tcPr>
            <w:tcW w:w="8648" w:type="dxa"/>
          </w:tcPr>
          <w:p w14:paraId="2521F806" w14:textId="77777777" w:rsidR="00644E18" w:rsidRPr="00F15D31" w:rsidRDefault="00000000" w:rsidP="00407F5C">
            <w:pPr>
              <w:tabs>
                <w:tab w:val="left" w:pos="7905"/>
              </w:tabs>
              <w:rPr>
                <w:rFonts w:cs="B Zar"/>
                <w:color w:val="0070C0"/>
                <w:sz w:val="20"/>
                <w:szCs w:val="20"/>
                <w:rtl/>
              </w:rPr>
            </w:pPr>
            <w:r w:rsidRPr="00EA7BC6">
              <w:rPr>
                <w:rFonts w:cs="B Zar" w:hint="cs"/>
                <w:b/>
                <w:bCs/>
                <w:sz w:val="20"/>
                <w:szCs w:val="20"/>
                <w:rtl/>
              </w:rPr>
              <w:t xml:space="preserve">تغییر </w:t>
            </w:r>
            <w:r w:rsidRPr="00EA7BC6">
              <w:rPr>
                <w:rFonts w:asciiTheme="majorBidi" w:hAnsiTheme="majorBidi" w:cstheme="majorBidi"/>
                <w:b/>
                <w:bCs/>
                <w:sz w:val="20"/>
                <w:szCs w:val="20"/>
              </w:rPr>
              <w:t>pH</w:t>
            </w:r>
            <w:r w:rsidRPr="00EA7BC6">
              <w:rPr>
                <w:rFonts w:cs="B Zar" w:hint="cs"/>
                <w:b/>
                <w:bCs/>
                <w:sz w:val="20"/>
                <w:szCs w:val="20"/>
                <w:rtl/>
              </w:rPr>
              <w:t xml:space="preserve"> محیط چگونه می تواند باعث تغییر شکل آنزیم شود؟</w:t>
            </w:r>
          </w:p>
          <w:p w14:paraId="2334D7B9" w14:textId="77777777" w:rsidR="00644E18" w:rsidRPr="00EA7BC6" w:rsidRDefault="00000000" w:rsidP="00407F5C">
            <w:pPr>
              <w:tabs>
                <w:tab w:val="left" w:pos="7905"/>
              </w:tabs>
              <w:rPr>
                <w:rFonts w:cs="B Zar"/>
                <w:b/>
                <w:bCs/>
                <w:sz w:val="20"/>
                <w:szCs w:val="20"/>
                <w:rtl/>
              </w:rPr>
            </w:pPr>
            <w:r w:rsidRPr="00F15D31">
              <w:rPr>
                <w:rFonts w:cs="B Zar" w:hint="cs"/>
                <w:color w:val="0070C0"/>
                <w:sz w:val="20"/>
                <w:szCs w:val="20"/>
                <w:rtl/>
              </w:rPr>
              <w:lastRenderedPageBreak/>
              <w:t>تغییر</w:t>
            </w:r>
            <w:r w:rsidRPr="00F15D31">
              <w:rPr>
                <w:rFonts w:cs="B Zar"/>
                <w:color w:val="0070C0"/>
                <w:sz w:val="20"/>
                <w:szCs w:val="20"/>
                <w:rtl/>
              </w:rPr>
              <w:t xml:space="preserve"> </w:t>
            </w:r>
            <w:r w:rsidRPr="00F15D31">
              <w:rPr>
                <w:rFonts w:asciiTheme="majorBidi" w:hAnsiTheme="majorBidi" w:cstheme="majorBidi"/>
                <w:color w:val="0070C0"/>
                <w:sz w:val="20"/>
                <w:szCs w:val="20"/>
              </w:rPr>
              <w:t>pH</w:t>
            </w:r>
            <w:r w:rsidRPr="00F15D31">
              <w:rPr>
                <w:rFonts w:cs="B Zar"/>
                <w:color w:val="0070C0"/>
                <w:sz w:val="20"/>
                <w:szCs w:val="20"/>
                <w:rtl/>
              </w:rPr>
              <w:t xml:space="preserve"> </w:t>
            </w:r>
            <w:r w:rsidRPr="00F15D31">
              <w:rPr>
                <w:rFonts w:cs="B Zar" w:hint="cs"/>
                <w:color w:val="0070C0"/>
                <w:sz w:val="20"/>
                <w:szCs w:val="20"/>
                <w:rtl/>
              </w:rPr>
              <w:t>محیط</w:t>
            </w:r>
            <w:r w:rsidRPr="00F15D31">
              <w:rPr>
                <w:rFonts w:cs="B Zar"/>
                <w:color w:val="0070C0"/>
                <w:sz w:val="20"/>
                <w:szCs w:val="20"/>
                <w:rtl/>
              </w:rPr>
              <w:t xml:space="preserve"> </w:t>
            </w:r>
            <w:r w:rsidRPr="00F15D31">
              <w:rPr>
                <w:rFonts w:cs="B Zar" w:hint="cs"/>
                <w:color w:val="0070C0"/>
                <w:sz w:val="20"/>
                <w:szCs w:val="20"/>
                <w:u w:val="single"/>
                <w:rtl/>
              </w:rPr>
              <w:t>با</w:t>
            </w:r>
            <w:r w:rsidRPr="00F15D31">
              <w:rPr>
                <w:rFonts w:cs="B Zar"/>
                <w:color w:val="0070C0"/>
                <w:sz w:val="20"/>
                <w:szCs w:val="20"/>
                <w:u w:val="single"/>
                <w:rtl/>
              </w:rPr>
              <w:t xml:space="preserve"> </w:t>
            </w:r>
            <w:r w:rsidRPr="00F15D31">
              <w:rPr>
                <w:rFonts w:cs="B Zar" w:hint="cs"/>
                <w:color w:val="0070C0"/>
                <w:sz w:val="20"/>
                <w:szCs w:val="20"/>
                <w:u w:val="single"/>
                <w:rtl/>
              </w:rPr>
              <w:t>تأثیر</w:t>
            </w:r>
            <w:r w:rsidRPr="00F15D31">
              <w:rPr>
                <w:rFonts w:cs="B Zar"/>
                <w:color w:val="0070C0"/>
                <w:sz w:val="20"/>
                <w:szCs w:val="20"/>
                <w:u w:val="single"/>
                <w:rtl/>
              </w:rPr>
              <w:t xml:space="preserve"> </w:t>
            </w:r>
            <w:r w:rsidRPr="00F15D31">
              <w:rPr>
                <w:rFonts w:cs="B Zar" w:hint="cs"/>
                <w:color w:val="0070C0"/>
                <w:sz w:val="20"/>
                <w:szCs w:val="20"/>
                <w:u w:val="single"/>
                <w:rtl/>
              </w:rPr>
              <w:t>بر</w:t>
            </w:r>
            <w:r w:rsidRPr="00F15D31">
              <w:rPr>
                <w:rFonts w:cs="B Zar"/>
                <w:color w:val="0070C0"/>
                <w:sz w:val="20"/>
                <w:szCs w:val="20"/>
                <w:u w:val="single"/>
                <w:rtl/>
              </w:rPr>
              <w:t xml:space="preserve"> </w:t>
            </w:r>
            <w:r w:rsidRPr="00F15D31">
              <w:rPr>
                <w:rFonts w:cs="B Zar" w:hint="cs"/>
                <w:color w:val="0070C0"/>
                <w:sz w:val="20"/>
                <w:szCs w:val="20"/>
                <w:u w:val="single"/>
                <w:rtl/>
              </w:rPr>
              <w:t>پیوند</w:t>
            </w:r>
            <w:r w:rsidRPr="00F15D31">
              <w:rPr>
                <w:rFonts w:cs="B Zar"/>
                <w:color w:val="0070C0"/>
                <w:sz w:val="20"/>
                <w:szCs w:val="20"/>
                <w:u w:val="single"/>
                <w:rtl/>
              </w:rPr>
              <w:t xml:space="preserve"> </w:t>
            </w:r>
            <w:r w:rsidRPr="00F15D31">
              <w:rPr>
                <w:rFonts w:cs="B Zar" w:hint="cs"/>
                <w:color w:val="0070C0"/>
                <w:sz w:val="20"/>
                <w:szCs w:val="20"/>
                <w:u w:val="single"/>
                <w:rtl/>
              </w:rPr>
              <w:t>های</w:t>
            </w:r>
            <w:r w:rsidRPr="00F15D31">
              <w:rPr>
                <w:rFonts w:cs="B Zar"/>
                <w:color w:val="0070C0"/>
                <w:sz w:val="20"/>
                <w:szCs w:val="20"/>
                <w:u w:val="single"/>
                <w:rtl/>
              </w:rPr>
              <w:t xml:space="preserve"> </w:t>
            </w:r>
            <w:r w:rsidRPr="00F15D31">
              <w:rPr>
                <w:rFonts w:cs="B Zar" w:hint="cs"/>
                <w:color w:val="0070C0"/>
                <w:sz w:val="20"/>
                <w:szCs w:val="20"/>
                <w:u w:val="single"/>
                <w:rtl/>
              </w:rPr>
              <w:t>شیمیایی</w:t>
            </w:r>
            <w:r w:rsidRPr="00F15D31">
              <w:rPr>
                <w:rFonts w:cs="B Zar"/>
                <w:color w:val="0070C0"/>
                <w:sz w:val="20"/>
                <w:szCs w:val="20"/>
                <w:rtl/>
              </w:rPr>
              <w:t xml:space="preserve"> </w:t>
            </w:r>
            <w:r w:rsidRPr="00F15D31">
              <w:rPr>
                <w:rFonts w:cs="B Zar" w:hint="cs"/>
                <w:color w:val="0070C0"/>
                <w:sz w:val="20"/>
                <w:szCs w:val="20"/>
                <w:rtl/>
              </w:rPr>
              <w:t>مولکول</w:t>
            </w:r>
            <w:r w:rsidRPr="00F15D31">
              <w:rPr>
                <w:rFonts w:cs="B Zar"/>
                <w:color w:val="0070C0"/>
                <w:sz w:val="20"/>
                <w:szCs w:val="20"/>
                <w:rtl/>
              </w:rPr>
              <w:t xml:space="preserve"> </w:t>
            </w:r>
            <w:r w:rsidRPr="00F15D31">
              <w:rPr>
                <w:rFonts w:cs="B Zar" w:hint="cs"/>
                <w:color w:val="0070C0"/>
                <w:sz w:val="20"/>
                <w:szCs w:val="20"/>
                <w:rtl/>
              </w:rPr>
              <w:t>پروتئین</w:t>
            </w:r>
            <w:r w:rsidRPr="00F15D31">
              <w:rPr>
                <w:rFonts w:cs="B Zar"/>
                <w:color w:val="0070C0"/>
                <w:sz w:val="20"/>
                <w:szCs w:val="20"/>
                <w:rtl/>
              </w:rPr>
              <w:t xml:space="preserve"> </w:t>
            </w:r>
            <w:r w:rsidRPr="00F15D31">
              <w:rPr>
                <w:rFonts w:cs="B Zar" w:hint="cs"/>
                <w:color w:val="0070C0"/>
                <w:sz w:val="20"/>
                <w:szCs w:val="20"/>
                <w:rtl/>
              </w:rPr>
              <w:t>می</w:t>
            </w:r>
            <w:r w:rsidRPr="00F15D31">
              <w:rPr>
                <w:rFonts w:cs="B Zar"/>
                <w:color w:val="0070C0"/>
                <w:sz w:val="20"/>
                <w:szCs w:val="20"/>
                <w:rtl/>
              </w:rPr>
              <w:t xml:space="preserve"> </w:t>
            </w:r>
            <w:r w:rsidRPr="00F15D31">
              <w:rPr>
                <w:rFonts w:cs="B Zar" w:hint="cs"/>
                <w:color w:val="0070C0"/>
                <w:sz w:val="20"/>
                <w:szCs w:val="20"/>
                <w:rtl/>
              </w:rPr>
              <w:t>تواند</w:t>
            </w:r>
            <w:r w:rsidRPr="00F15D31">
              <w:rPr>
                <w:rFonts w:cs="B Zar"/>
                <w:color w:val="0070C0"/>
                <w:sz w:val="20"/>
                <w:szCs w:val="20"/>
                <w:rtl/>
              </w:rPr>
              <w:t xml:space="preserve"> </w:t>
            </w:r>
            <w:r w:rsidRPr="00F15D31">
              <w:rPr>
                <w:rFonts w:cs="B Zar" w:hint="cs"/>
                <w:color w:val="0070C0"/>
                <w:sz w:val="20"/>
                <w:szCs w:val="20"/>
                <w:rtl/>
              </w:rPr>
              <w:t>باعث</w:t>
            </w:r>
            <w:r w:rsidRPr="00F15D31">
              <w:rPr>
                <w:rFonts w:cs="B Zar"/>
                <w:color w:val="0070C0"/>
                <w:sz w:val="20"/>
                <w:szCs w:val="20"/>
                <w:rtl/>
              </w:rPr>
              <w:t xml:space="preserve"> </w:t>
            </w:r>
            <w:r w:rsidRPr="00F15D31">
              <w:rPr>
                <w:rFonts w:cs="B Zar" w:hint="cs"/>
                <w:color w:val="0070C0"/>
                <w:sz w:val="20"/>
                <w:szCs w:val="20"/>
                <w:rtl/>
              </w:rPr>
              <w:t>تغییر</w:t>
            </w:r>
            <w:r w:rsidRPr="00F15D31">
              <w:rPr>
                <w:rFonts w:cs="B Zar"/>
                <w:color w:val="0070C0"/>
                <w:sz w:val="20"/>
                <w:szCs w:val="20"/>
                <w:rtl/>
              </w:rPr>
              <w:t xml:space="preserve"> </w:t>
            </w:r>
            <w:r w:rsidRPr="00F15D31">
              <w:rPr>
                <w:rFonts w:cs="B Zar" w:hint="cs"/>
                <w:color w:val="0070C0"/>
                <w:sz w:val="20"/>
                <w:szCs w:val="20"/>
                <w:rtl/>
              </w:rPr>
              <w:t>شکل</w:t>
            </w:r>
            <w:r w:rsidRPr="00F15D31">
              <w:rPr>
                <w:rFonts w:cs="B Zar"/>
                <w:color w:val="0070C0"/>
                <w:sz w:val="20"/>
                <w:szCs w:val="20"/>
                <w:rtl/>
              </w:rPr>
              <w:t xml:space="preserve"> </w:t>
            </w:r>
            <w:r w:rsidRPr="00F15D31">
              <w:rPr>
                <w:rFonts w:cs="B Zar" w:hint="cs"/>
                <w:color w:val="0070C0"/>
                <w:sz w:val="20"/>
                <w:szCs w:val="20"/>
                <w:rtl/>
              </w:rPr>
              <w:t>آنزیم شود</w:t>
            </w:r>
            <w:r w:rsidRPr="00F15D31">
              <w:rPr>
                <w:rFonts w:cs="B Zar"/>
                <w:color w:val="0070C0"/>
                <w:sz w:val="20"/>
                <w:szCs w:val="20"/>
                <w:rtl/>
              </w:rPr>
              <w:t xml:space="preserve"> </w:t>
            </w:r>
            <w:r w:rsidRPr="00F15D31">
              <w:rPr>
                <w:rFonts w:cs="B Zar" w:hint="cs"/>
                <w:color w:val="0070C0"/>
                <w:sz w:val="20"/>
                <w:szCs w:val="20"/>
                <w:rtl/>
              </w:rPr>
              <w:t>.</w:t>
            </w:r>
          </w:p>
        </w:tc>
        <w:tc>
          <w:tcPr>
            <w:tcW w:w="1201" w:type="dxa"/>
          </w:tcPr>
          <w:p w14:paraId="3D448A02" w14:textId="77777777" w:rsidR="00644E18" w:rsidRPr="00EA7BC6" w:rsidRDefault="00000000" w:rsidP="00407F5C">
            <w:pPr>
              <w:jc w:val="center"/>
              <w:rPr>
                <w:rFonts w:cs="B Zar"/>
                <w:sz w:val="18"/>
                <w:szCs w:val="18"/>
                <w:rtl/>
              </w:rPr>
            </w:pPr>
            <w:r w:rsidRPr="00EA7BC6">
              <w:rPr>
                <w:rFonts w:cs="B Zar" w:hint="cs"/>
                <w:sz w:val="18"/>
                <w:szCs w:val="18"/>
                <w:rtl/>
              </w:rPr>
              <w:lastRenderedPageBreak/>
              <w:t>6/1401</w:t>
            </w:r>
          </w:p>
        </w:tc>
        <w:tc>
          <w:tcPr>
            <w:tcW w:w="594" w:type="dxa"/>
          </w:tcPr>
          <w:p w14:paraId="096F323E" w14:textId="77777777" w:rsidR="00644E18" w:rsidRPr="00EA7BC6" w:rsidRDefault="00000000" w:rsidP="00407F5C">
            <w:pPr>
              <w:jc w:val="center"/>
              <w:rPr>
                <w:rFonts w:cs="B Zar"/>
                <w:b/>
                <w:bCs/>
                <w:sz w:val="20"/>
                <w:szCs w:val="20"/>
                <w:rtl/>
              </w:rPr>
            </w:pPr>
            <w:r w:rsidRPr="00EA7BC6">
              <w:rPr>
                <w:rFonts w:cs="B Zar" w:hint="cs"/>
                <w:b/>
                <w:bCs/>
                <w:sz w:val="20"/>
                <w:szCs w:val="20"/>
                <w:rtl/>
              </w:rPr>
              <w:t>25/0</w:t>
            </w:r>
          </w:p>
        </w:tc>
      </w:tr>
      <w:tr w:rsidR="003E7CB6" w14:paraId="572791A6" w14:textId="77777777" w:rsidTr="00C9339B">
        <w:tc>
          <w:tcPr>
            <w:tcW w:w="545" w:type="dxa"/>
          </w:tcPr>
          <w:p w14:paraId="01FF504F" w14:textId="77777777" w:rsidR="00644E18" w:rsidRDefault="00000000" w:rsidP="00407F5C">
            <w:pPr>
              <w:jc w:val="center"/>
            </w:pPr>
            <w:r w:rsidRPr="00B56DBD">
              <w:rPr>
                <w:rFonts w:cs="B Zar" w:hint="cs"/>
                <w:b/>
                <w:bCs/>
                <w:sz w:val="20"/>
                <w:szCs w:val="20"/>
                <w:rtl/>
              </w:rPr>
              <w:t>20</w:t>
            </w:r>
          </w:p>
        </w:tc>
        <w:tc>
          <w:tcPr>
            <w:tcW w:w="8648" w:type="dxa"/>
          </w:tcPr>
          <w:p w14:paraId="3AB89202" w14:textId="77777777" w:rsidR="00644E18" w:rsidRPr="00F15D31" w:rsidRDefault="00000000" w:rsidP="00407F5C">
            <w:pPr>
              <w:rPr>
                <w:rFonts w:cs="B Zar"/>
                <w:b/>
                <w:bCs/>
                <w:color w:val="0070C0"/>
                <w:sz w:val="20"/>
                <w:szCs w:val="20"/>
                <w:rtl/>
              </w:rPr>
            </w:pPr>
            <w:r w:rsidRPr="00EA7BC6">
              <w:rPr>
                <w:rFonts w:cs="B Zar" w:hint="cs"/>
                <w:b/>
                <w:bCs/>
                <w:sz w:val="20"/>
                <w:szCs w:val="20"/>
                <w:rtl/>
              </w:rPr>
              <w:t>اگر بخواهیم آنزیم‌های موجود در یک مادۀ غذایی را کاملاً غیر فعال کنیم، آن را بجوشانیم یا منجمد کنیم؟ چرا؟</w:t>
            </w:r>
          </w:p>
          <w:p w14:paraId="55C6301E" w14:textId="77777777" w:rsidR="00644E18" w:rsidRPr="00EA7BC6" w:rsidRDefault="00000000" w:rsidP="00407F5C">
            <w:pPr>
              <w:rPr>
                <w:rFonts w:cs="B Zar"/>
                <w:sz w:val="20"/>
                <w:szCs w:val="20"/>
                <w:rtl/>
              </w:rPr>
            </w:pPr>
            <w:r w:rsidRPr="00F15D31">
              <w:rPr>
                <w:rFonts w:cs="B Zar" w:hint="cs"/>
                <w:color w:val="0070C0"/>
                <w:sz w:val="20"/>
                <w:szCs w:val="20"/>
                <w:rtl/>
              </w:rPr>
              <w:t>بجوشانیم (25/0)، چون به صورت دائمی (برگشت ‌ناپذیر) آنزیم غیرفعال می‌شود. (25/0)</w:t>
            </w:r>
          </w:p>
        </w:tc>
        <w:tc>
          <w:tcPr>
            <w:tcW w:w="1201" w:type="dxa"/>
          </w:tcPr>
          <w:p w14:paraId="2F30D421" w14:textId="77777777" w:rsidR="00644E18" w:rsidRPr="00EA7BC6" w:rsidRDefault="00000000" w:rsidP="00407F5C">
            <w:pPr>
              <w:jc w:val="center"/>
              <w:rPr>
                <w:sz w:val="18"/>
                <w:szCs w:val="18"/>
              </w:rPr>
            </w:pPr>
            <w:r w:rsidRPr="00EA7BC6">
              <w:rPr>
                <w:rFonts w:cs="B Zar" w:hint="cs"/>
                <w:sz w:val="18"/>
                <w:szCs w:val="18"/>
                <w:rtl/>
              </w:rPr>
              <w:t>5/1403</w:t>
            </w:r>
          </w:p>
        </w:tc>
        <w:tc>
          <w:tcPr>
            <w:tcW w:w="594" w:type="dxa"/>
          </w:tcPr>
          <w:p w14:paraId="7F46B8AC"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315C2F77" w14:textId="77777777" w:rsidTr="00C9339B">
        <w:tc>
          <w:tcPr>
            <w:tcW w:w="545" w:type="dxa"/>
          </w:tcPr>
          <w:p w14:paraId="240B6E30" w14:textId="77777777" w:rsidR="00644E18" w:rsidRDefault="00000000" w:rsidP="00407F5C">
            <w:pPr>
              <w:jc w:val="center"/>
            </w:pPr>
            <w:r w:rsidRPr="00B56DBD">
              <w:rPr>
                <w:rFonts w:cs="B Zar" w:hint="cs"/>
                <w:b/>
                <w:bCs/>
                <w:sz w:val="20"/>
                <w:szCs w:val="20"/>
                <w:rtl/>
              </w:rPr>
              <w:t>20</w:t>
            </w:r>
          </w:p>
        </w:tc>
        <w:tc>
          <w:tcPr>
            <w:tcW w:w="8648" w:type="dxa"/>
          </w:tcPr>
          <w:p w14:paraId="658EFBF4" w14:textId="77777777" w:rsidR="00644E18" w:rsidRPr="00F15D31" w:rsidRDefault="00000000" w:rsidP="00407F5C">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eastAsia"/>
                <w:b/>
                <w:bCs/>
                <w:noProof/>
                <w:sz w:val="20"/>
                <w:szCs w:val="20"/>
                <w:rtl/>
              </w:rPr>
              <w:t>افزا</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غلظت</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ماده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مح</w:t>
            </w:r>
            <w:r w:rsidRPr="00EA7BC6">
              <w:rPr>
                <w:rFonts w:cs="B Zar" w:hint="cs"/>
                <w:b/>
                <w:bCs/>
                <w:noProof/>
                <w:sz w:val="20"/>
                <w:szCs w:val="20"/>
                <w:rtl/>
              </w:rPr>
              <w:t>ی</w:t>
            </w:r>
            <w:r w:rsidRPr="00EA7BC6">
              <w:rPr>
                <w:rFonts w:cs="B Zar" w:hint="eastAsia"/>
                <w:b/>
                <w:bCs/>
                <w:noProof/>
                <w:sz w:val="20"/>
                <w:szCs w:val="20"/>
                <w:rtl/>
              </w:rPr>
              <w:t>ط</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 xml:space="preserve"> </w:t>
            </w:r>
            <w:r w:rsidRPr="00EA7BC6">
              <w:rPr>
                <w:rFonts w:cs="B Zar" w:hint="eastAsia"/>
                <w:b/>
                <w:bCs/>
                <w:noProof/>
                <w:sz w:val="20"/>
                <w:szCs w:val="20"/>
                <w:rtl/>
              </w:rPr>
              <w:t>تا</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زمان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تواند</w:t>
            </w:r>
            <w:r w:rsidRPr="00EA7BC6">
              <w:rPr>
                <w:rFonts w:cs="B Zar"/>
                <w:b/>
                <w:bCs/>
                <w:noProof/>
                <w:sz w:val="20"/>
                <w:szCs w:val="20"/>
                <w:rtl/>
              </w:rPr>
              <w:t xml:space="preserve"> </w:t>
            </w:r>
            <w:r w:rsidRPr="00EA7BC6">
              <w:rPr>
                <w:rFonts w:cs="B Zar" w:hint="eastAsia"/>
                <w:b/>
                <w:bCs/>
                <w:noProof/>
                <w:sz w:val="20"/>
                <w:szCs w:val="20"/>
                <w:rtl/>
              </w:rPr>
              <w:t>باعث</w:t>
            </w:r>
            <w:r w:rsidRPr="00EA7BC6">
              <w:rPr>
                <w:rFonts w:cs="B Zar"/>
                <w:b/>
                <w:bCs/>
                <w:noProof/>
                <w:sz w:val="20"/>
                <w:szCs w:val="20"/>
                <w:rtl/>
              </w:rPr>
              <w:t xml:space="preserve"> </w:t>
            </w:r>
            <w:r w:rsidRPr="00EA7BC6">
              <w:rPr>
                <w:rFonts w:cs="B Zar" w:hint="eastAsia"/>
                <w:b/>
                <w:bCs/>
                <w:noProof/>
                <w:sz w:val="20"/>
                <w:szCs w:val="20"/>
                <w:rtl/>
              </w:rPr>
              <w:t>افزا</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سرعت</w:t>
            </w:r>
            <w:r w:rsidRPr="00EA7BC6">
              <w:rPr>
                <w:rFonts w:cs="B Zar"/>
                <w:b/>
                <w:bCs/>
                <w:noProof/>
                <w:sz w:val="20"/>
                <w:szCs w:val="20"/>
                <w:rtl/>
              </w:rPr>
              <w:t xml:space="preserve"> </w:t>
            </w:r>
            <w:r w:rsidRPr="00EA7BC6">
              <w:rPr>
                <w:rFonts w:cs="B Zar" w:hint="eastAsia"/>
                <w:b/>
                <w:bCs/>
                <w:noProof/>
                <w:sz w:val="20"/>
                <w:szCs w:val="20"/>
                <w:rtl/>
              </w:rPr>
              <w:t>واکنش</w:t>
            </w:r>
            <w:r w:rsidRPr="00EA7BC6">
              <w:rPr>
                <w:rFonts w:cs="B Zar"/>
                <w:b/>
                <w:bCs/>
                <w:noProof/>
                <w:sz w:val="20"/>
                <w:szCs w:val="20"/>
                <w:rtl/>
              </w:rPr>
              <w:t xml:space="preserve"> </w:t>
            </w:r>
            <w:r w:rsidRPr="00EA7BC6">
              <w:rPr>
                <w:rFonts w:cs="B Zar" w:hint="eastAsia"/>
                <w:b/>
                <w:bCs/>
                <w:noProof/>
                <w:sz w:val="20"/>
                <w:szCs w:val="20"/>
                <w:rtl/>
              </w:rPr>
              <w:t>شود؟</w:t>
            </w:r>
          </w:p>
          <w:p w14:paraId="3964BBA6" w14:textId="77777777" w:rsidR="00644E18" w:rsidRPr="00EA7BC6" w:rsidRDefault="00000000" w:rsidP="00407F5C">
            <w:pPr>
              <w:tabs>
                <w:tab w:val="left" w:pos="2479"/>
                <w:tab w:val="left" w:pos="3987"/>
                <w:tab w:val="left" w:pos="7744"/>
              </w:tabs>
              <w:autoSpaceDE w:val="0"/>
              <w:autoSpaceDN w:val="0"/>
              <w:adjustRightInd w:val="0"/>
              <w:rPr>
                <w:rFonts w:cs="B Zar"/>
                <w:noProof/>
                <w:sz w:val="20"/>
                <w:szCs w:val="20"/>
                <w:rtl/>
              </w:rPr>
            </w:pPr>
            <w:r w:rsidRPr="00F15D31">
              <w:rPr>
                <w:rFonts w:cs="B Zar" w:hint="eastAsia"/>
                <w:noProof/>
                <w:color w:val="0070C0"/>
                <w:sz w:val="20"/>
                <w:szCs w:val="20"/>
                <w:rtl/>
              </w:rPr>
              <w:t>تا</w:t>
            </w:r>
            <w:r w:rsidRPr="00F15D31">
              <w:rPr>
                <w:rFonts w:cs="B Zar"/>
                <w:noProof/>
                <w:color w:val="0070C0"/>
                <w:sz w:val="20"/>
                <w:szCs w:val="20"/>
                <w:rtl/>
              </w:rPr>
              <w:t xml:space="preserve"> </w:t>
            </w:r>
            <w:r w:rsidRPr="00F15D31">
              <w:rPr>
                <w:rFonts w:cs="B Zar" w:hint="eastAsia"/>
                <w:noProof/>
                <w:color w:val="0070C0"/>
                <w:sz w:val="20"/>
                <w:szCs w:val="20"/>
                <w:rtl/>
              </w:rPr>
              <w:t>زمان</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ادامه</w:t>
            </w:r>
            <w:r w:rsidRPr="00F15D31">
              <w:rPr>
                <w:rFonts w:cs="B Zar"/>
                <w:noProof/>
                <w:color w:val="0070C0"/>
                <w:sz w:val="20"/>
                <w:szCs w:val="20"/>
                <w:rtl/>
              </w:rPr>
              <w:t xml:space="preserve"> </w:t>
            </w:r>
            <w:r w:rsidRPr="00F15D31">
              <w:rPr>
                <w:rFonts w:cs="B Zar" w:hint="eastAsia"/>
                <w:noProof/>
                <w:color w:val="0070C0"/>
                <w:sz w:val="20"/>
                <w:szCs w:val="20"/>
                <w:rtl/>
              </w:rPr>
              <w:t>م</w:t>
            </w:r>
            <w:r w:rsidRPr="00F15D31">
              <w:rPr>
                <w:rFonts w:cs="B Zar" w:hint="cs"/>
                <w:noProof/>
                <w:color w:val="0070C0"/>
                <w:sz w:val="20"/>
                <w:szCs w:val="20"/>
                <w:rtl/>
              </w:rPr>
              <w:t>ی ی</w:t>
            </w:r>
            <w:r w:rsidRPr="00F15D31">
              <w:rPr>
                <w:rFonts w:cs="B Zar" w:hint="eastAsia"/>
                <w:noProof/>
                <w:color w:val="0070C0"/>
                <w:sz w:val="20"/>
                <w:szCs w:val="20"/>
                <w:rtl/>
              </w:rPr>
              <w:t>ابد</w:t>
            </w:r>
            <w:r w:rsidRPr="00F15D31">
              <w:rPr>
                <w:rFonts w:cs="B Zar"/>
                <w:noProof/>
                <w:color w:val="0070C0"/>
                <w:sz w:val="20"/>
                <w:szCs w:val="20"/>
                <w:rtl/>
              </w:rPr>
              <w:t xml:space="preserve"> </w:t>
            </w:r>
            <w:r w:rsidRPr="00F15D31">
              <w:rPr>
                <w:rFonts w:cs="B Zar" w:hint="eastAsia"/>
                <w:noProof/>
                <w:color w:val="0070C0"/>
                <w:sz w:val="20"/>
                <w:szCs w:val="20"/>
                <w:rtl/>
              </w:rPr>
              <w:t>که</w:t>
            </w:r>
            <w:r w:rsidRPr="00F15D31">
              <w:rPr>
                <w:rFonts w:cs="B Zar"/>
                <w:noProof/>
                <w:color w:val="0070C0"/>
                <w:sz w:val="20"/>
                <w:szCs w:val="20"/>
                <w:rtl/>
              </w:rPr>
              <w:t xml:space="preserve"> </w:t>
            </w:r>
            <w:r w:rsidRPr="00F15D31">
              <w:rPr>
                <w:rFonts w:cs="B Zar" w:hint="eastAsia"/>
                <w:noProof/>
                <w:color w:val="0070C0"/>
                <w:sz w:val="20"/>
                <w:szCs w:val="20"/>
                <w:rtl/>
              </w:rPr>
              <w:t>تمام</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جا</w:t>
            </w:r>
            <w:r w:rsidRPr="00F15D31">
              <w:rPr>
                <w:rFonts w:cs="B Zar" w:hint="cs"/>
                <w:noProof/>
                <w:color w:val="0070C0"/>
                <w:sz w:val="20"/>
                <w:szCs w:val="20"/>
                <w:rtl/>
              </w:rPr>
              <w:t>ی</w:t>
            </w:r>
            <w:r w:rsidRPr="00F15D31">
              <w:rPr>
                <w:rFonts w:cs="B Zar" w:hint="eastAsia"/>
                <w:noProof/>
                <w:color w:val="0070C0"/>
                <w:sz w:val="20"/>
                <w:szCs w:val="20"/>
                <w:rtl/>
              </w:rPr>
              <w:t>گاه</w:t>
            </w:r>
            <w:r w:rsidRPr="00F15D31">
              <w:rPr>
                <w:rFonts w:cs="B Zar" w:hint="cs"/>
                <w:noProof/>
                <w:color w:val="0070C0"/>
                <w:sz w:val="20"/>
                <w:szCs w:val="20"/>
                <w:rtl/>
              </w:rPr>
              <w:t xml:space="preserve"> </w:t>
            </w:r>
            <w:r w:rsidRPr="00F15D31">
              <w:rPr>
                <w:rFonts w:cs="B Zar" w:hint="eastAsia"/>
                <w:noProof/>
                <w:color w:val="0070C0"/>
                <w:sz w:val="20"/>
                <w:szCs w:val="20"/>
                <w:rtl/>
              </w:rPr>
              <w:t>هاي</w:t>
            </w:r>
            <w:r w:rsidRPr="00F15D31">
              <w:rPr>
                <w:rFonts w:cs="B Zar"/>
                <w:noProof/>
                <w:color w:val="0070C0"/>
                <w:sz w:val="20"/>
                <w:szCs w:val="20"/>
                <w:rtl/>
              </w:rPr>
              <w:t xml:space="preserve"> </w:t>
            </w:r>
            <w:r w:rsidRPr="00F15D31">
              <w:rPr>
                <w:rFonts w:cs="B Zar" w:hint="eastAsia"/>
                <w:noProof/>
                <w:color w:val="0070C0"/>
                <w:sz w:val="20"/>
                <w:szCs w:val="20"/>
                <w:rtl/>
              </w:rPr>
              <w:t>فعال</w:t>
            </w:r>
            <w:r w:rsidRPr="00F15D31">
              <w:rPr>
                <w:rFonts w:cs="B Zar"/>
                <w:noProof/>
                <w:color w:val="0070C0"/>
                <w:sz w:val="20"/>
                <w:szCs w:val="20"/>
                <w:rtl/>
              </w:rPr>
              <w:t xml:space="preserve"> </w:t>
            </w:r>
            <w:r w:rsidRPr="00F15D31">
              <w:rPr>
                <w:rFonts w:cs="B Zar" w:hint="eastAsia"/>
                <w:noProof/>
                <w:color w:val="0070C0"/>
                <w:sz w:val="20"/>
                <w:szCs w:val="20"/>
                <w:rtl/>
              </w:rPr>
              <w:t>آنز</w:t>
            </w:r>
            <w:r w:rsidRPr="00F15D31">
              <w:rPr>
                <w:rFonts w:cs="B Zar" w:hint="cs"/>
                <w:noProof/>
                <w:color w:val="0070C0"/>
                <w:sz w:val="20"/>
                <w:szCs w:val="20"/>
                <w:rtl/>
              </w:rPr>
              <w:t>ی</w:t>
            </w:r>
            <w:r w:rsidRPr="00F15D31">
              <w:rPr>
                <w:rFonts w:cs="B Zar" w:hint="eastAsia"/>
                <w:noProof/>
                <w:color w:val="0070C0"/>
                <w:sz w:val="20"/>
                <w:szCs w:val="20"/>
                <w:rtl/>
              </w:rPr>
              <w:t>م</w:t>
            </w:r>
            <w:r w:rsidRPr="00F15D31">
              <w:rPr>
                <w:rFonts w:cs="B Zar" w:hint="cs"/>
                <w:noProof/>
                <w:color w:val="0070C0"/>
                <w:sz w:val="20"/>
                <w:szCs w:val="20"/>
                <w:rtl/>
              </w:rPr>
              <w:t xml:space="preserve"> </w:t>
            </w:r>
            <w:r w:rsidRPr="00F15D31">
              <w:rPr>
                <w:rFonts w:cs="B Zar" w:hint="eastAsia"/>
                <w:noProof/>
                <w:color w:val="0070C0"/>
                <w:sz w:val="20"/>
                <w:szCs w:val="20"/>
                <w:rtl/>
              </w:rPr>
              <w:t>ها</w:t>
            </w:r>
            <w:r w:rsidRPr="00F15D31">
              <w:rPr>
                <w:rFonts w:cs="B Zar" w:hint="eastAsia"/>
                <w:color w:val="0070C0"/>
                <w:sz w:val="20"/>
                <w:szCs w:val="20"/>
                <w:rtl/>
              </w:rPr>
              <w:t xml:space="preserve"> </w:t>
            </w:r>
            <w:r w:rsidRPr="00F15D31">
              <w:rPr>
                <w:rFonts w:cs="B Zar" w:hint="eastAsia"/>
                <w:noProof/>
                <w:color w:val="0070C0"/>
                <w:sz w:val="20"/>
                <w:szCs w:val="20"/>
                <w:rtl/>
              </w:rPr>
              <w:t>با</w:t>
            </w:r>
            <w:r w:rsidRPr="00F15D31">
              <w:rPr>
                <w:rFonts w:cs="B Zar"/>
                <w:noProof/>
                <w:color w:val="0070C0"/>
                <w:sz w:val="20"/>
                <w:szCs w:val="20"/>
                <w:rtl/>
              </w:rPr>
              <w:t xml:space="preserve"> </w:t>
            </w:r>
            <w:r w:rsidRPr="00F15D31">
              <w:rPr>
                <w:rFonts w:cs="B Zar" w:hint="eastAsia"/>
                <w:noProof/>
                <w:color w:val="0070C0"/>
                <w:sz w:val="20"/>
                <w:szCs w:val="20"/>
                <w:rtl/>
              </w:rPr>
              <w:t>پ</w:t>
            </w:r>
            <w:r w:rsidRPr="00F15D31">
              <w:rPr>
                <w:rFonts w:cs="B Zar" w:hint="cs"/>
                <w:noProof/>
                <w:color w:val="0070C0"/>
                <w:sz w:val="20"/>
                <w:szCs w:val="20"/>
                <w:rtl/>
              </w:rPr>
              <w:t>ی</w:t>
            </w:r>
            <w:r w:rsidRPr="00F15D31">
              <w:rPr>
                <w:rFonts w:cs="B Zar" w:hint="eastAsia"/>
                <w:noProof/>
                <w:color w:val="0070C0"/>
                <w:sz w:val="20"/>
                <w:szCs w:val="20"/>
                <w:rtl/>
              </w:rPr>
              <w:t>ش</w:t>
            </w:r>
            <w:r w:rsidRPr="00F15D31">
              <w:rPr>
                <w:rFonts w:cs="B Zar" w:hint="cs"/>
                <w:noProof/>
                <w:color w:val="0070C0"/>
                <w:sz w:val="20"/>
                <w:szCs w:val="20"/>
                <w:rtl/>
              </w:rPr>
              <w:t xml:space="preserve"> </w:t>
            </w:r>
            <w:r w:rsidRPr="00F15D31">
              <w:rPr>
                <w:rFonts w:cs="B Zar" w:hint="eastAsia"/>
                <w:noProof/>
                <w:color w:val="0070C0"/>
                <w:sz w:val="20"/>
                <w:szCs w:val="20"/>
                <w:rtl/>
              </w:rPr>
              <w:t>ماده</w:t>
            </w:r>
            <w:r w:rsidRPr="00F15D31">
              <w:rPr>
                <w:rFonts w:cs="B Zar"/>
                <w:noProof/>
                <w:color w:val="0070C0"/>
                <w:sz w:val="20"/>
                <w:szCs w:val="20"/>
                <w:rtl/>
              </w:rPr>
              <w:t xml:space="preserve"> </w:t>
            </w:r>
            <w:r w:rsidRPr="00F15D31">
              <w:rPr>
                <w:rFonts w:cs="B Zar" w:hint="eastAsia"/>
                <w:noProof/>
                <w:color w:val="0070C0"/>
                <w:sz w:val="20"/>
                <w:szCs w:val="20"/>
                <w:rtl/>
              </w:rPr>
              <w:t>اشغال</w:t>
            </w:r>
            <w:r w:rsidRPr="00F15D31">
              <w:rPr>
                <w:rFonts w:cs="B Zar"/>
                <w:noProof/>
                <w:color w:val="0070C0"/>
                <w:sz w:val="20"/>
                <w:szCs w:val="20"/>
                <w:rtl/>
              </w:rPr>
              <w:t xml:space="preserve"> </w:t>
            </w:r>
            <w:r w:rsidRPr="00F15D31">
              <w:rPr>
                <w:rFonts w:cs="B Zar" w:hint="eastAsia"/>
                <w:noProof/>
                <w:color w:val="0070C0"/>
                <w:sz w:val="20"/>
                <w:szCs w:val="20"/>
                <w:rtl/>
              </w:rPr>
              <w:t>شوند</w:t>
            </w:r>
            <w:r w:rsidRPr="00F15D31">
              <w:rPr>
                <w:rFonts w:cs="B Zar" w:hint="cs"/>
                <w:noProof/>
                <w:color w:val="0070C0"/>
                <w:sz w:val="20"/>
                <w:szCs w:val="20"/>
                <w:rtl/>
              </w:rPr>
              <w:t xml:space="preserve"> </w:t>
            </w:r>
            <w:r w:rsidRPr="00F15D31">
              <w:rPr>
                <w:rFonts w:cs="B Zar"/>
                <w:noProof/>
                <w:color w:val="0070C0"/>
                <w:sz w:val="20"/>
                <w:szCs w:val="20"/>
                <w:rtl/>
              </w:rPr>
              <w:t>.</w:t>
            </w:r>
          </w:p>
        </w:tc>
        <w:tc>
          <w:tcPr>
            <w:tcW w:w="1201" w:type="dxa"/>
          </w:tcPr>
          <w:p w14:paraId="687F9A61"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6/99</w:t>
            </w:r>
          </w:p>
        </w:tc>
        <w:tc>
          <w:tcPr>
            <w:tcW w:w="594" w:type="dxa"/>
          </w:tcPr>
          <w:p w14:paraId="02527B98"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18BC861C" w14:textId="77777777" w:rsidTr="00C9339B">
        <w:tc>
          <w:tcPr>
            <w:tcW w:w="545" w:type="dxa"/>
          </w:tcPr>
          <w:p w14:paraId="3895B962" w14:textId="77777777" w:rsidR="00644E18" w:rsidRDefault="00000000" w:rsidP="00407F5C">
            <w:pPr>
              <w:jc w:val="center"/>
            </w:pPr>
            <w:r w:rsidRPr="00B56DBD">
              <w:rPr>
                <w:rFonts w:cs="B Zar" w:hint="cs"/>
                <w:b/>
                <w:bCs/>
                <w:sz w:val="20"/>
                <w:szCs w:val="20"/>
                <w:rtl/>
              </w:rPr>
              <w:t>20</w:t>
            </w:r>
          </w:p>
        </w:tc>
        <w:tc>
          <w:tcPr>
            <w:tcW w:w="8648" w:type="dxa"/>
          </w:tcPr>
          <w:p w14:paraId="62F5A437" w14:textId="77777777" w:rsidR="00644E18" w:rsidRPr="00EA7BC6" w:rsidRDefault="00000000" w:rsidP="00407F5C">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رابطه</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مولکولي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باعث</w:t>
            </w:r>
            <w:r w:rsidRPr="00EA7BC6">
              <w:rPr>
                <w:rFonts w:cs="B Zar"/>
                <w:b/>
                <w:bCs/>
                <w:sz w:val="20"/>
                <w:szCs w:val="20"/>
                <w:rtl/>
              </w:rPr>
              <w:t xml:space="preserve"> </w:t>
            </w:r>
            <w:r w:rsidRPr="00EA7BC6">
              <w:rPr>
                <w:rFonts w:cs="B Zar" w:hint="cs"/>
                <w:b/>
                <w:bCs/>
                <w:sz w:val="20"/>
                <w:szCs w:val="20"/>
                <w:rtl/>
              </w:rPr>
              <w:t>افزايش</w:t>
            </w:r>
            <w:r w:rsidRPr="00EA7BC6">
              <w:rPr>
                <w:rFonts w:cs="B Zar"/>
                <w:b/>
                <w:bCs/>
                <w:sz w:val="20"/>
                <w:szCs w:val="20"/>
                <w:rtl/>
              </w:rPr>
              <w:t xml:space="preserve"> </w:t>
            </w:r>
            <w:r w:rsidRPr="00EA7BC6">
              <w:rPr>
                <w:rFonts w:cs="B Zar" w:hint="cs"/>
                <w:b/>
                <w:bCs/>
                <w:sz w:val="20"/>
                <w:szCs w:val="20"/>
                <w:rtl/>
              </w:rPr>
              <w:t>سرعت</w:t>
            </w:r>
            <w:r w:rsidRPr="00EA7BC6">
              <w:rPr>
                <w:rFonts w:cs="B Zar"/>
                <w:b/>
                <w:bCs/>
                <w:sz w:val="20"/>
                <w:szCs w:val="20"/>
                <w:rtl/>
              </w:rPr>
              <w:t xml:space="preserve"> </w:t>
            </w:r>
            <w:r w:rsidRPr="00EA7BC6">
              <w:rPr>
                <w:rFonts w:cs="B Zar" w:hint="cs"/>
                <w:b/>
                <w:bCs/>
                <w:sz w:val="20"/>
                <w:szCs w:val="20"/>
                <w:rtl/>
              </w:rPr>
              <w:t>واكنش‌های</w:t>
            </w:r>
            <w:r w:rsidRPr="00EA7BC6">
              <w:rPr>
                <w:rFonts w:cs="B Zar"/>
                <w:b/>
                <w:bCs/>
                <w:sz w:val="20"/>
                <w:szCs w:val="20"/>
                <w:rtl/>
              </w:rPr>
              <w:t xml:space="preserve"> </w:t>
            </w:r>
            <w:r w:rsidRPr="00EA7BC6">
              <w:rPr>
                <w:rFonts w:cs="B Zar" w:hint="cs"/>
                <w:b/>
                <w:bCs/>
                <w:sz w:val="20"/>
                <w:szCs w:val="20"/>
                <w:rtl/>
              </w:rPr>
              <w:t>انجام</w:t>
            </w:r>
            <w:r w:rsidRPr="00EA7BC6">
              <w:rPr>
                <w:rFonts w:cs="B Zar"/>
                <w:b/>
                <w:bCs/>
                <w:sz w:val="20"/>
                <w:szCs w:val="20"/>
                <w:rtl/>
              </w:rPr>
              <w:t xml:space="preserve"> </w:t>
            </w:r>
            <w:r w:rsidRPr="00EA7BC6">
              <w:rPr>
                <w:rFonts w:cs="B Zar" w:hint="cs"/>
                <w:b/>
                <w:bCs/>
                <w:sz w:val="20"/>
                <w:szCs w:val="20"/>
                <w:rtl/>
              </w:rPr>
              <w:t>شدني</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موجود</w:t>
            </w:r>
            <w:r w:rsidRPr="00EA7BC6">
              <w:rPr>
                <w:rFonts w:cs="B Zar"/>
                <w:b/>
                <w:bCs/>
                <w:sz w:val="20"/>
                <w:szCs w:val="20"/>
                <w:rtl/>
              </w:rPr>
              <w:t xml:space="preserve"> </w:t>
            </w:r>
            <w:r w:rsidRPr="00EA7BC6">
              <w:rPr>
                <w:rFonts w:cs="B Zar" w:hint="cs"/>
                <w:b/>
                <w:bCs/>
                <w:sz w:val="20"/>
                <w:szCs w:val="20"/>
                <w:rtl/>
              </w:rPr>
              <w:t>زنده</w:t>
            </w:r>
            <w:r w:rsidRPr="00EA7BC6">
              <w:rPr>
                <w:rFonts w:cs="B Zar"/>
                <w:b/>
                <w:bCs/>
                <w:sz w:val="20"/>
                <w:szCs w:val="20"/>
                <w:rtl/>
              </w:rPr>
              <w:t xml:space="preserve"> </w:t>
            </w:r>
            <w:r w:rsidRPr="00EA7BC6">
              <w:rPr>
                <w:rFonts w:cs="B Zar" w:hint="cs"/>
                <w:b/>
                <w:bCs/>
                <w:sz w:val="20"/>
                <w:szCs w:val="20"/>
                <w:rtl/>
              </w:rPr>
              <w:t>مي‌شود</w:t>
            </w:r>
            <w:r w:rsidRPr="00EA7BC6">
              <w:rPr>
                <w:rFonts w:cs="B Zar"/>
                <w:b/>
                <w:bCs/>
                <w:sz w:val="20"/>
                <w:szCs w:val="20"/>
                <w:rtl/>
              </w:rPr>
              <w:t>،</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سؤالات</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p w14:paraId="04A9B3FE" w14:textId="77777777" w:rsidR="00644E18" w:rsidRPr="00EA7BC6" w:rsidRDefault="00000000" w:rsidP="00407F5C">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تغییر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قسمت</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مولکول</w:t>
            </w:r>
            <w:r w:rsidRPr="00EA7BC6">
              <w:rPr>
                <w:rFonts w:cs="B Zar"/>
                <w:b/>
                <w:bCs/>
                <w:sz w:val="20"/>
                <w:szCs w:val="20"/>
                <w:rtl/>
              </w:rPr>
              <w:t xml:space="preserve">، </w:t>
            </w:r>
            <w:r w:rsidRPr="00EA7BC6">
              <w:rPr>
                <w:rFonts w:cs="B Zar" w:hint="cs"/>
                <w:b/>
                <w:bCs/>
                <w:sz w:val="20"/>
                <w:szCs w:val="20"/>
                <w:rtl/>
              </w:rPr>
              <w:t>احتمال</w:t>
            </w:r>
            <w:r w:rsidRPr="00EA7BC6">
              <w:rPr>
                <w:rFonts w:cs="B Zar"/>
                <w:b/>
                <w:bCs/>
                <w:sz w:val="20"/>
                <w:szCs w:val="20"/>
                <w:rtl/>
              </w:rPr>
              <w:t xml:space="preserve"> </w:t>
            </w:r>
            <w:r w:rsidRPr="00EA7BC6">
              <w:rPr>
                <w:rFonts w:cs="B Zar" w:hint="cs"/>
                <w:b/>
                <w:bCs/>
                <w:sz w:val="20"/>
                <w:szCs w:val="20"/>
                <w:rtl/>
              </w:rPr>
              <w:t>تغییر</w:t>
            </w:r>
            <w:r w:rsidRPr="00EA7BC6">
              <w:rPr>
                <w:rFonts w:cs="B Zar"/>
                <w:b/>
                <w:bCs/>
                <w:sz w:val="20"/>
                <w:szCs w:val="20"/>
                <w:rtl/>
              </w:rPr>
              <w:t xml:space="preserve"> </w:t>
            </w:r>
            <w:r w:rsidRPr="00EA7BC6">
              <w:rPr>
                <w:rFonts w:cs="B Zar" w:hint="cs"/>
                <w:b/>
                <w:bCs/>
                <w:sz w:val="20"/>
                <w:szCs w:val="20"/>
                <w:rtl/>
              </w:rPr>
              <w:t>عملکرد</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بسیار</w:t>
            </w:r>
            <w:r w:rsidRPr="00EA7BC6">
              <w:rPr>
                <w:rFonts w:cs="B Zar"/>
                <w:b/>
                <w:bCs/>
                <w:sz w:val="20"/>
                <w:szCs w:val="20"/>
                <w:rtl/>
              </w:rPr>
              <w:t xml:space="preserve"> </w:t>
            </w:r>
            <w:r w:rsidRPr="00EA7BC6">
              <w:rPr>
                <w:rFonts w:cs="B Zar" w:hint="cs"/>
                <w:b/>
                <w:bCs/>
                <w:sz w:val="20"/>
                <w:szCs w:val="20"/>
                <w:rtl/>
              </w:rPr>
              <w:t>زياد</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sz w:val="20"/>
                <w:szCs w:val="20"/>
                <w:rtl/>
              </w:rPr>
              <w:t xml:space="preserve">                                        </w:t>
            </w:r>
            <w:r w:rsidRPr="00F15D31">
              <w:rPr>
                <w:rFonts w:cs="B Zar" w:hint="cs"/>
                <w:color w:val="0070C0"/>
                <w:sz w:val="20"/>
                <w:szCs w:val="20"/>
                <w:rtl/>
              </w:rPr>
              <w:t>جایگاه</w:t>
            </w:r>
            <w:r w:rsidRPr="00F15D31">
              <w:rPr>
                <w:rFonts w:cs="B Zar"/>
                <w:color w:val="0070C0"/>
                <w:sz w:val="20"/>
                <w:szCs w:val="20"/>
                <w:rtl/>
              </w:rPr>
              <w:t xml:space="preserve"> </w:t>
            </w:r>
            <w:r w:rsidRPr="00F15D31">
              <w:rPr>
                <w:rFonts w:cs="B Zar" w:hint="cs"/>
                <w:color w:val="0070C0"/>
                <w:sz w:val="20"/>
                <w:szCs w:val="20"/>
                <w:rtl/>
              </w:rPr>
              <w:t>فعال</w:t>
            </w:r>
            <w:r w:rsidRPr="00F15D31">
              <w:rPr>
                <w:rFonts w:cs="B Zar"/>
                <w:color w:val="0070C0"/>
                <w:sz w:val="20"/>
                <w:szCs w:val="20"/>
                <w:rtl/>
              </w:rPr>
              <w:t xml:space="preserve"> </w:t>
            </w:r>
            <w:r w:rsidRPr="00F15D31">
              <w:rPr>
                <w:rFonts w:cs="B Zar" w:hint="cs"/>
                <w:color w:val="0070C0"/>
                <w:sz w:val="20"/>
                <w:szCs w:val="20"/>
                <w:rtl/>
              </w:rPr>
              <w:t>آنزیم</w:t>
            </w:r>
          </w:p>
          <w:p w14:paraId="7D6ABADC" w14:textId="77777777" w:rsidR="00644E18" w:rsidRPr="00EA7BC6" w:rsidRDefault="00000000" w:rsidP="00407F5C">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يکي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عوامل</w:t>
            </w:r>
            <w:r w:rsidRPr="00EA7BC6">
              <w:rPr>
                <w:rFonts w:cs="B Zar"/>
                <w:b/>
                <w:bCs/>
                <w:sz w:val="20"/>
                <w:szCs w:val="20"/>
                <w:rtl/>
              </w:rPr>
              <w:t xml:space="preserve"> </w:t>
            </w:r>
            <w:r w:rsidRPr="00EA7BC6">
              <w:rPr>
                <w:rFonts w:cs="B Zar" w:hint="cs"/>
                <w:b/>
                <w:bCs/>
                <w:sz w:val="20"/>
                <w:szCs w:val="20"/>
                <w:rtl/>
              </w:rPr>
              <w:t>مؤثر</w:t>
            </w:r>
            <w:r w:rsidRPr="00EA7BC6">
              <w:rPr>
                <w:rFonts w:cs="B Zar"/>
                <w:b/>
                <w:bCs/>
                <w:sz w:val="20"/>
                <w:szCs w:val="20"/>
                <w:rtl/>
              </w:rPr>
              <w:t xml:space="preserve"> </w:t>
            </w:r>
            <w:r w:rsidRPr="00EA7BC6">
              <w:rPr>
                <w:rFonts w:cs="B Zar" w:hint="cs"/>
                <w:b/>
                <w:bCs/>
                <w:sz w:val="20"/>
                <w:szCs w:val="20"/>
                <w:rtl/>
              </w:rPr>
              <w:t>بر</w:t>
            </w:r>
            <w:r w:rsidRPr="00EA7BC6">
              <w:rPr>
                <w:rFonts w:cs="B Zar"/>
                <w:b/>
                <w:bCs/>
                <w:sz w:val="20"/>
                <w:szCs w:val="20"/>
                <w:rtl/>
              </w:rPr>
              <w:t xml:space="preserve"> </w:t>
            </w:r>
            <w:r w:rsidRPr="00EA7BC6">
              <w:rPr>
                <w:rFonts w:cs="B Zar" w:hint="cs"/>
                <w:b/>
                <w:bCs/>
                <w:sz w:val="20"/>
                <w:szCs w:val="20"/>
                <w:rtl/>
              </w:rPr>
              <w:t>فعالیت</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مولکول</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 xml:space="preserve">بنويسید.                  </w:t>
            </w:r>
            <w:r w:rsidRPr="004477CB">
              <w:rPr>
                <w:rFonts w:cs="B Zar" w:hint="cs"/>
                <w:b/>
                <w:bCs/>
                <w:color w:val="00B0F0"/>
                <w:sz w:val="20"/>
                <w:szCs w:val="20"/>
                <w:rtl/>
              </w:rPr>
              <w:t xml:space="preserve">  </w:t>
            </w:r>
            <w:r w:rsidRPr="00F15D31">
              <w:rPr>
                <w:rFonts w:cs="B Zar" w:hint="cs"/>
                <w:color w:val="0070C0"/>
                <w:sz w:val="20"/>
                <w:szCs w:val="20"/>
                <w:rtl/>
              </w:rPr>
              <w:t>دما</w:t>
            </w:r>
            <w:r w:rsidRPr="00F15D31">
              <w:rPr>
                <w:rFonts w:cs="B Zar"/>
                <w:color w:val="0070C0"/>
                <w:sz w:val="20"/>
                <w:szCs w:val="20"/>
                <w:rtl/>
              </w:rPr>
              <w:t xml:space="preserve">، </w:t>
            </w:r>
            <w:r w:rsidRPr="00F15D31">
              <w:rPr>
                <w:rFonts w:asciiTheme="majorBidi" w:hAnsiTheme="majorBidi" w:cstheme="majorBidi"/>
                <w:color w:val="0070C0"/>
                <w:sz w:val="20"/>
                <w:szCs w:val="20"/>
              </w:rPr>
              <w:t>pH</w:t>
            </w:r>
            <w:r w:rsidRPr="00F15D31">
              <w:rPr>
                <w:rFonts w:cs="B Zar"/>
                <w:color w:val="0070C0"/>
                <w:sz w:val="20"/>
                <w:szCs w:val="20"/>
                <w:rtl/>
              </w:rPr>
              <w:t xml:space="preserve"> </w:t>
            </w:r>
            <w:r w:rsidRPr="00F15D31">
              <w:rPr>
                <w:rFonts w:cs="B Zar" w:hint="cs"/>
                <w:color w:val="0070C0"/>
                <w:sz w:val="20"/>
                <w:szCs w:val="20"/>
                <w:rtl/>
              </w:rPr>
              <w:t>محیط</w:t>
            </w:r>
            <w:r w:rsidRPr="00F15D31">
              <w:rPr>
                <w:rFonts w:cs="B Zar"/>
                <w:color w:val="0070C0"/>
                <w:sz w:val="20"/>
                <w:szCs w:val="20"/>
                <w:rtl/>
              </w:rPr>
              <w:t xml:space="preserve">، </w:t>
            </w:r>
            <w:r w:rsidRPr="00F15D31">
              <w:rPr>
                <w:rFonts w:cs="B Zar" w:hint="cs"/>
                <w:color w:val="0070C0"/>
                <w:sz w:val="20"/>
                <w:szCs w:val="20"/>
                <w:rtl/>
              </w:rPr>
              <w:t>غلظت</w:t>
            </w:r>
            <w:r w:rsidRPr="00F15D31">
              <w:rPr>
                <w:rFonts w:cs="B Zar"/>
                <w:color w:val="0070C0"/>
                <w:sz w:val="20"/>
                <w:szCs w:val="20"/>
                <w:rtl/>
              </w:rPr>
              <w:t xml:space="preserve"> </w:t>
            </w:r>
            <w:r w:rsidRPr="00F15D31">
              <w:rPr>
                <w:rFonts w:cs="B Zar" w:hint="cs"/>
                <w:color w:val="0070C0"/>
                <w:sz w:val="20"/>
                <w:szCs w:val="20"/>
                <w:rtl/>
              </w:rPr>
              <w:t>آنزیم</w:t>
            </w:r>
            <w:r w:rsidRPr="00F15D31">
              <w:rPr>
                <w:rFonts w:cs="B Zar"/>
                <w:color w:val="0070C0"/>
                <w:sz w:val="20"/>
                <w:szCs w:val="20"/>
                <w:rtl/>
              </w:rPr>
              <w:t xml:space="preserve"> </w:t>
            </w:r>
            <w:r w:rsidRPr="00F15D31">
              <w:rPr>
                <w:rFonts w:cs="B Zar" w:hint="cs"/>
                <w:color w:val="0070C0"/>
                <w:sz w:val="20"/>
                <w:szCs w:val="20"/>
                <w:rtl/>
              </w:rPr>
              <w:t>و</w:t>
            </w:r>
            <w:r w:rsidRPr="00F15D31">
              <w:rPr>
                <w:rFonts w:cs="B Zar"/>
                <w:color w:val="0070C0"/>
                <w:sz w:val="20"/>
                <w:szCs w:val="20"/>
                <w:rtl/>
              </w:rPr>
              <w:t xml:space="preserve"> </w:t>
            </w:r>
            <w:r w:rsidRPr="00F15D31">
              <w:rPr>
                <w:rFonts w:cs="B Zar" w:hint="cs"/>
                <w:color w:val="0070C0"/>
                <w:sz w:val="20"/>
                <w:szCs w:val="20"/>
                <w:rtl/>
              </w:rPr>
              <w:t>پیش ماده</w:t>
            </w:r>
            <w:r w:rsidRPr="00F15D31">
              <w:rPr>
                <w:rFonts w:cs="B Zar"/>
                <w:color w:val="0070C0"/>
                <w:sz w:val="20"/>
                <w:szCs w:val="20"/>
                <w:rtl/>
              </w:rPr>
              <w:t xml:space="preserve"> </w:t>
            </w:r>
            <w:r w:rsidRPr="00F15D31">
              <w:rPr>
                <w:rFonts w:cs="B Zar" w:hint="cs"/>
                <w:color w:val="0070C0"/>
                <w:sz w:val="20"/>
                <w:szCs w:val="20"/>
                <w:rtl/>
              </w:rPr>
              <w:t>(ذكر</w:t>
            </w:r>
            <w:r w:rsidRPr="00F15D31">
              <w:rPr>
                <w:rFonts w:cs="B Zar"/>
                <w:color w:val="0070C0"/>
                <w:sz w:val="20"/>
                <w:szCs w:val="20"/>
                <w:rtl/>
              </w:rPr>
              <w:t xml:space="preserve"> </w:t>
            </w:r>
            <w:r w:rsidRPr="00F15D31">
              <w:rPr>
                <w:rFonts w:cs="B Zar" w:hint="cs"/>
                <w:color w:val="0070C0"/>
                <w:sz w:val="20"/>
                <w:szCs w:val="20"/>
                <w:rtl/>
              </w:rPr>
              <w:t>یک</w:t>
            </w:r>
            <w:r w:rsidRPr="00F15D31">
              <w:rPr>
                <w:rFonts w:cs="B Zar"/>
                <w:color w:val="0070C0"/>
                <w:sz w:val="20"/>
                <w:szCs w:val="20"/>
                <w:rtl/>
              </w:rPr>
              <w:t xml:space="preserve"> </w:t>
            </w:r>
            <w:r w:rsidRPr="00F15D31">
              <w:rPr>
                <w:rFonts w:cs="B Zar" w:hint="cs"/>
                <w:color w:val="0070C0"/>
                <w:sz w:val="20"/>
                <w:szCs w:val="20"/>
                <w:rtl/>
              </w:rPr>
              <w:t>مورد)</w:t>
            </w:r>
          </w:p>
        </w:tc>
        <w:tc>
          <w:tcPr>
            <w:tcW w:w="1201" w:type="dxa"/>
          </w:tcPr>
          <w:p w14:paraId="028F94D8" w14:textId="77777777" w:rsidR="00644E18" w:rsidRPr="00EA7BC6" w:rsidRDefault="00000000" w:rsidP="00407F5C">
            <w:pPr>
              <w:jc w:val="center"/>
              <w:rPr>
                <w:rFonts w:cs="B Zar"/>
                <w:b/>
                <w:bCs/>
                <w:sz w:val="18"/>
                <w:szCs w:val="18"/>
                <w:rtl/>
              </w:rPr>
            </w:pPr>
            <w:r w:rsidRPr="00EA7BC6">
              <w:rPr>
                <w:rFonts w:cs="B Zar" w:hint="cs"/>
                <w:sz w:val="18"/>
                <w:szCs w:val="18"/>
                <w:rtl/>
              </w:rPr>
              <w:t>6/1402</w:t>
            </w:r>
          </w:p>
        </w:tc>
        <w:tc>
          <w:tcPr>
            <w:tcW w:w="594" w:type="dxa"/>
          </w:tcPr>
          <w:p w14:paraId="594DCCF4"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10A195C4" w14:textId="77777777" w:rsidTr="00C9339B">
        <w:tc>
          <w:tcPr>
            <w:tcW w:w="545" w:type="dxa"/>
          </w:tcPr>
          <w:p w14:paraId="1371A602" w14:textId="77777777" w:rsidR="002E4B89" w:rsidRPr="00825364" w:rsidRDefault="00000000" w:rsidP="00F15D31">
            <w:pPr>
              <w:jc w:val="center"/>
              <w:rPr>
                <w:rFonts w:cs="B Zar"/>
                <w:b/>
                <w:bCs/>
                <w:sz w:val="20"/>
                <w:szCs w:val="20"/>
                <w:rtl/>
              </w:rPr>
            </w:pPr>
            <w:r>
              <w:rPr>
                <w:rFonts w:cs="B Zar" w:hint="cs"/>
                <w:b/>
                <w:bCs/>
                <w:sz w:val="20"/>
                <w:szCs w:val="20"/>
                <w:rtl/>
              </w:rPr>
              <w:t>20</w:t>
            </w:r>
          </w:p>
        </w:tc>
        <w:tc>
          <w:tcPr>
            <w:tcW w:w="8648" w:type="dxa"/>
          </w:tcPr>
          <w:p w14:paraId="09FA594C" w14:textId="77777777" w:rsidR="002E4B89" w:rsidRPr="00F15D31" w:rsidRDefault="00000000" w:rsidP="00F15D31">
            <w:pPr>
              <w:rPr>
                <w:rFonts w:cs="B Zar"/>
                <w:b/>
                <w:bCs/>
                <w:color w:val="0070C0"/>
                <w:sz w:val="20"/>
                <w:szCs w:val="20"/>
                <w:rtl/>
              </w:rPr>
            </w:pPr>
            <w:r>
              <w:rPr>
                <w:rFonts w:cs="B Zar" w:hint="cs"/>
                <w:b/>
                <w:bCs/>
                <w:sz w:val="20"/>
                <w:szCs w:val="20"/>
                <w:rtl/>
              </w:rPr>
              <w:t>چه تفاوتی دمای بالا و پایین می‌تواند بر عملکرد آنزیم‌های بدن انسان داشته باشد؟</w:t>
            </w:r>
          </w:p>
          <w:p w14:paraId="64405F6C" w14:textId="77777777" w:rsidR="002E4B89" w:rsidRPr="000E574F" w:rsidRDefault="00000000" w:rsidP="00F15D31">
            <w:pPr>
              <w:rPr>
                <w:rFonts w:cs="B Zar"/>
                <w:color w:val="0070C0"/>
                <w:sz w:val="20"/>
                <w:szCs w:val="20"/>
                <w:rtl/>
              </w:rPr>
            </w:pPr>
            <w:r w:rsidRPr="00F15D31">
              <w:rPr>
                <w:rFonts w:cs="B Zar" w:hint="cs"/>
                <w:color w:val="0070C0"/>
                <w:sz w:val="20"/>
                <w:szCs w:val="20"/>
                <w:rtl/>
              </w:rPr>
              <w:t>آنزیم‌ها در دمای بالاتر ممکن است شکل غیرطبیعی یا برگشت‌ناپذیر (25/0) پیدا کنند و غیر فعال (25/0) شوند و در دمای پایین به طور موقت (25/0) غیرفعال می‌شوند.</w:t>
            </w:r>
          </w:p>
        </w:tc>
        <w:tc>
          <w:tcPr>
            <w:tcW w:w="1201" w:type="dxa"/>
          </w:tcPr>
          <w:p w14:paraId="14998F86" w14:textId="77777777" w:rsidR="002E4B89" w:rsidRPr="001911E0" w:rsidRDefault="00000000" w:rsidP="00F15D31">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594" w:type="dxa"/>
          </w:tcPr>
          <w:p w14:paraId="6223C0A0" w14:textId="77777777" w:rsidR="002E4B89" w:rsidRPr="00E309C5" w:rsidRDefault="00000000" w:rsidP="00F15D31">
            <w:pPr>
              <w:jc w:val="center"/>
              <w:rPr>
                <w:rFonts w:cs="B Zar"/>
                <w:b/>
                <w:bCs/>
                <w:sz w:val="20"/>
                <w:szCs w:val="20"/>
                <w:rtl/>
              </w:rPr>
            </w:pPr>
            <w:r>
              <w:rPr>
                <w:rFonts w:cs="B Zar" w:hint="cs"/>
                <w:b/>
                <w:bCs/>
                <w:sz w:val="20"/>
                <w:szCs w:val="20"/>
                <w:rtl/>
              </w:rPr>
              <w:t>75/0</w:t>
            </w:r>
          </w:p>
        </w:tc>
      </w:tr>
      <w:tr w:rsidR="003E7CB6" w14:paraId="51182F39" w14:textId="77777777" w:rsidTr="00C9339B">
        <w:tc>
          <w:tcPr>
            <w:tcW w:w="545" w:type="dxa"/>
          </w:tcPr>
          <w:p w14:paraId="21FB394D" w14:textId="77777777" w:rsidR="00644E18" w:rsidRDefault="00000000" w:rsidP="00407F5C">
            <w:pPr>
              <w:jc w:val="center"/>
            </w:pPr>
            <w:r w:rsidRPr="00B56DBD">
              <w:rPr>
                <w:rFonts w:cs="B Zar" w:hint="cs"/>
                <w:b/>
                <w:bCs/>
                <w:sz w:val="20"/>
                <w:szCs w:val="20"/>
                <w:rtl/>
              </w:rPr>
              <w:t>20</w:t>
            </w:r>
          </w:p>
        </w:tc>
        <w:tc>
          <w:tcPr>
            <w:tcW w:w="8648" w:type="dxa"/>
          </w:tcPr>
          <w:p w14:paraId="3DD2022F" w14:textId="77777777" w:rsidR="00644E18" w:rsidRPr="00F15D31" w:rsidRDefault="00000000" w:rsidP="00407F5C">
            <w:pPr>
              <w:tabs>
                <w:tab w:val="right" w:pos="8348"/>
              </w:tabs>
              <w:rPr>
                <w:rFonts w:cs="B Zar"/>
                <w:b/>
                <w:bCs/>
                <w:noProof/>
                <w:color w:val="0070C0"/>
                <w:sz w:val="20"/>
                <w:szCs w:val="20"/>
                <w:highlight w:val="yellow"/>
                <w:rtl/>
              </w:rPr>
            </w:pPr>
            <w:r w:rsidRPr="00EA7BC6">
              <w:rPr>
                <w:rFonts w:cs="B Zar" w:hint="cs"/>
                <w:b/>
                <w:bCs/>
                <w:noProof/>
                <w:sz w:val="20"/>
                <w:szCs w:val="20"/>
                <w:highlight w:val="yellow"/>
                <w:rtl/>
              </w:rPr>
              <w:t>فعالیت 2 :</w:t>
            </w:r>
            <w:r w:rsidRPr="00EA7BC6">
              <w:rPr>
                <w:rFonts w:cs="B Zar" w:hint="cs"/>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مسئله</w:t>
            </w:r>
            <w:r w:rsidRPr="00EA7BC6">
              <w:rPr>
                <w:rFonts w:cs="B Zar"/>
                <w:b/>
                <w:bCs/>
                <w:noProof/>
                <w:sz w:val="20"/>
                <w:szCs w:val="20"/>
                <w:rtl/>
              </w:rPr>
              <w:t xml:space="preserve"> </w:t>
            </w:r>
            <w:r w:rsidRPr="00EA7BC6">
              <w:rPr>
                <w:rFonts w:cs="B Zar" w:hint="eastAsia"/>
                <w:b/>
                <w:bCs/>
                <w:noProof/>
                <w:sz w:val="20"/>
                <w:szCs w:val="20"/>
                <w:rtl/>
              </w:rPr>
              <w:t>تب</w:t>
            </w:r>
            <w:r w:rsidRPr="00EA7BC6">
              <w:rPr>
                <w:rFonts w:cs="B Zar"/>
                <w:b/>
                <w:bCs/>
                <w:noProof/>
                <w:sz w:val="20"/>
                <w:szCs w:val="20"/>
                <w:rtl/>
              </w:rPr>
              <w:t xml:space="preserve"> </w:t>
            </w:r>
            <w:r w:rsidRPr="00EA7BC6">
              <w:rPr>
                <w:rFonts w:cs="B Zar" w:hint="eastAsia"/>
                <w:b/>
                <w:bCs/>
                <w:noProof/>
                <w:sz w:val="20"/>
                <w:szCs w:val="20"/>
                <w:rtl/>
              </w:rPr>
              <w:t>بالا</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ارتباط</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دارد؟</w:t>
            </w:r>
          </w:p>
          <w:p w14:paraId="3CAA9C4B" w14:textId="77777777" w:rsidR="00644E18" w:rsidRPr="00EA7BC6" w:rsidRDefault="00000000" w:rsidP="00407F5C">
            <w:pPr>
              <w:rPr>
                <w:rFonts w:cs="B Zar"/>
                <w:noProof/>
                <w:sz w:val="20"/>
                <w:szCs w:val="20"/>
                <w:rtl/>
              </w:rPr>
            </w:pPr>
            <w:r w:rsidRPr="00F15D31">
              <w:rPr>
                <w:rFonts w:cs="B Zar" w:hint="cs"/>
                <w:noProof/>
                <w:color w:val="0070C0"/>
                <w:sz w:val="20"/>
                <w:szCs w:val="20"/>
                <w:rtl/>
              </w:rPr>
              <w:t>دردماي</w:t>
            </w:r>
            <w:r w:rsidRPr="00F15D31">
              <w:rPr>
                <w:rFonts w:cs="B Zar"/>
                <w:noProof/>
                <w:color w:val="0070C0"/>
                <w:sz w:val="20"/>
                <w:szCs w:val="20"/>
                <w:rtl/>
              </w:rPr>
              <w:t xml:space="preserve"> </w:t>
            </w:r>
            <w:r w:rsidRPr="00F15D31">
              <w:rPr>
                <w:rFonts w:cs="B Zar" w:hint="cs"/>
                <w:noProof/>
                <w:color w:val="0070C0"/>
                <w:sz w:val="20"/>
                <w:szCs w:val="20"/>
                <w:rtl/>
              </w:rPr>
              <w:t>بالا</w:t>
            </w:r>
            <w:r w:rsidRPr="00F15D31">
              <w:rPr>
                <w:rFonts w:cs="B Zar"/>
                <w:noProof/>
                <w:color w:val="0070C0"/>
                <w:sz w:val="20"/>
                <w:szCs w:val="20"/>
                <w:rtl/>
              </w:rPr>
              <w:t xml:space="preserve"> </w:t>
            </w:r>
            <w:r w:rsidRPr="00F15D31">
              <w:rPr>
                <w:rFonts w:cs="B Zar" w:hint="cs"/>
                <w:noProof/>
                <w:color w:val="0070C0"/>
                <w:sz w:val="20"/>
                <w:szCs w:val="20"/>
                <w:rtl/>
              </w:rPr>
              <w:t>ممكن</w:t>
            </w:r>
            <w:r w:rsidRPr="00F15D31">
              <w:rPr>
                <w:rFonts w:cs="B Zar"/>
                <w:noProof/>
                <w:color w:val="0070C0"/>
                <w:sz w:val="20"/>
                <w:szCs w:val="20"/>
                <w:rtl/>
              </w:rPr>
              <w:t xml:space="preserve"> </w:t>
            </w:r>
            <w:r w:rsidRPr="00F15D31">
              <w:rPr>
                <w:rFonts w:cs="B Zar" w:hint="cs"/>
                <w:noProof/>
                <w:color w:val="0070C0"/>
                <w:sz w:val="20"/>
                <w:szCs w:val="20"/>
                <w:rtl/>
              </w:rPr>
              <w:t>است</w:t>
            </w:r>
            <w:r w:rsidRPr="00F15D31">
              <w:rPr>
                <w:rFonts w:cs="B Zar"/>
                <w:noProof/>
                <w:color w:val="0070C0"/>
                <w:sz w:val="20"/>
                <w:szCs w:val="20"/>
                <w:rtl/>
              </w:rPr>
              <w:t xml:space="preserve"> </w:t>
            </w:r>
            <w:r w:rsidRPr="00F15D31">
              <w:rPr>
                <w:rFonts w:cs="B Zar" w:hint="cs"/>
                <w:noProof/>
                <w:color w:val="0070C0"/>
                <w:sz w:val="20"/>
                <w:szCs w:val="20"/>
                <w:rtl/>
              </w:rPr>
              <w:t>شكل</w:t>
            </w:r>
            <w:r w:rsidRPr="00F15D31">
              <w:rPr>
                <w:rFonts w:cs="B Zar"/>
                <w:noProof/>
                <w:color w:val="0070C0"/>
                <w:sz w:val="20"/>
                <w:szCs w:val="20"/>
                <w:rtl/>
              </w:rPr>
              <w:t xml:space="preserve"> </w:t>
            </w:r>
            <w:r w:rsidRPr="00F15D31">
              <w:rPr>
                <w:rFonts w:cs="B Zar" w:hint="cs"/>
                <w:noProof/>
                <w:color w:val="0070C0"/>
                <w:sz w:val="20"/>
                <w:szCs w:val="20"/>
                <w:rtl/>
              </w:rPr>
              <w:t>غير</w:t>
            </w:r>
            <w:r w:rsidRPr="00F15D31">
              <w:rPr>
                <w:rFonts w:cs="B Zar"/>
                <w:noProof/>
                <w:color w:val="0070C0"/>
                <w:sz w:val="20"/>
                <w:szCs w:val="20"/>
                <w:rtl/>
              </w:rPr>
              <w:t xml:space="preserve"> </w:t>
            </w:r>
            <w:r w:rsidRPr="00F15D31">
              <w:rPr>
                <w:rFonts w:cs="B Zar" w:hint="cs"/>
                <w:noProof/>
                <w:color w:val="0070C0"/>
                <w:sz w:val="20"/>
                <w:szCs w:val="20"/>
                <w:rtl/>
              </w:rPr>
              <w:t>طبيعي</w:t>
            </w:r>
            <w:r w:rsidRPr="00F15D31">
              <w:rPr>
                <w:rFonts w:cs="B Zar"/>
                <w:noProof/>
                <w:color w:val="0070C0"/>
                <w:sz w:val="20"/>
                <w:szCs w:val="20"/>
                <w:rtl/>
              </w:rPr>
              <w:t xml:space="preserve"> </w:t>
            </w:r>
            <w:r w:rsidRPr="00F15D31">
              <w:rPr>
                <w:rFonts w:cs="B Zar" w:hint="cs"/>
                <w:noProof/>
                <w:color w:val="0070C0"/>
                <w:sz w:val="20"/>
                <w:szCs w:val="20"/>
                <w:rtl/>
              </w:rPr>
              <w:t>يا</w:t>
            </w:r>
            <w:r w:rsidRPr="00F15D31">
              <w:rPr>
                <w:rFonts w:cs="B Zar"/>
                <w:noProof/>
                <w:color w:val="0070C0"/>
                <w:sz w:val="20"/>
                <w:szCs w:val="20"/>
                <w:rtl/>
              </w:rPr>
              <w:t xml:space="preserve"> </w:t>
            </w:r>
            <w:r w:rsidRPr="00F15D31">
              <w:rPr>
                <w:rFonts w:cs="B Zar" w:hint="cs"/>
                <w:noProof/>
                <w:color w:val="0070C0"/>
                <w:sz w:val="20"/>
                <w:szCs w:val="20"/>
                <w:rtl/>
              </w:rPr>
              <w:t>برگشت</w:t>
            </w:r>
            <w:r w:rsidRPr="00F15D31">
              <w:rPr>
                <w:rFonts w:cs="B Zar"/>
                <w:noProof/>
                <w:color w:val="0070C0"/>
                <w:sz w:val="20"/>
                <w:szCs w:val="20"/>
                <w:rtl/>
              </w:rPr>
              <w:t xml:space="preserve"> </w:t>
            </w:r>
            <w:r w:rsidRPr="00F15D31">
              <w:rPr>
                <w:rFonts w:cs="B Zar" w:hint="cs"/>
                <w:noProof/>
                <w:color w:val="0070C0"/>
                <w:sz w:val="20"/>
                <w:szCs w:val="20"/>
                <w:rtl/>
              </w:rPr>
              <w:t>ناپذير</w:t>
            </w:r>
            <w:r w:rsidRPr="00F15D31">
              <w:rPr>
                <w:rFonts w:cs="B Zar"/>
                <w:noProof/>
                <w:color w:val="0070C0"/>
                <w:sz w:val="20"/>
                <w:szCs w:val="20"/>
                <w:rtl/>
              </w:rPr>
              <w:t xml:space="preserve"> </w:t>
            </w:r>
            <w:r w:rsidRPr="00F15D31">
              <w:rPr>
                <w:rFonts w:cs="B Zar" w:hint="cs"/>
                <w:noProof/>
                <w:color w:val="0070C0"/>
                <w:sz w:val="20"/>
                <w:szCs w:val="20"/>
                <w:rtl/>
              </w:rPr>
              <w:t>پيدا</w:t>
            </w:r>
            <w:r w:rsidRPr="00F15D31">
              <w:rPr>
                <w:rFonts w:cs="B Zar"/>
                <w:noProof/>
                <w:color w:val="0070C0"/>
                <w:sz w:val="20"/>
                <w:szCs w:val="20"/>
                <w:rtl/>
              </w:rPr>
              <w:t xml:space="preserve"> </w:t>
            </w:r>
            <w:r w:rsidRPr="00F15D31">
              <w:rPr>
                <w:rFonts w:cs="B Zar" w:hint="cs"/>
                <w:noProof/>
                <w:color w:val="0070C0"/>
                <w:sz w:val="20"/>
                <w:szCs w:val="20"/>
                <w:rtl/>
              </w:rPr>
              <w:t>كنند</w:t>
            </w:r>
            <w:r w:rsidRPr="00F15D31">
              <w:rPr>
                <w:rFonts w:cs="B Zar"/>
                <w:noProof/>
                <w:color w:val="0070C0"/>
                <w:sz w:val="20"/>
                <w:szCs w:val="20"/>
                <w:rtl/>
              </w:rPr>
              <w:t xml:space="preserve"> </w:t>
            </w:r>
            <w:r w:rsidRPr="00F15D31">
              <w:rPr>
                <w:rFonts w:cs="B Zar" w:hint="cs"/>
                <w:noProof/>
                <w:color w:val="0070C0"/>
                <w:sz w:val="20"/>
                <w:szCs w:val="20"/>
                <w:rtl/>
              </w:rPr>
              <w:t>و</w:t>
            </w:r>
            <w:r w:rsidRPr="00F15D31">
              <w:rPr>
                <w:rFonts w:cs="B Zar"/>
                <w:noProof/>
                <w:color w:val="0070C0"/>
                <w:sz w:val="20"/>
                <w:szCs w:val="20"/>
                <w:rtl/>
              </w:rPr>
              <w:t xml:space="preserve"> </w:t>
            </w:r>
            <w:r w:rsidRPr="00F15D31">
              <w:rPr>
                <w:rFonts w:cs="B Zar" w:hint="cs"/>
                <w:noProof/>
                <w:color w:val="0070C0"/>
                <w:sz w:val="20"/>
                <w:szCs w:val="20"/>
                <w:rtl/>
              </w:rPr>
              <w:t>غير</w:t>
            </w:r>
            <w:r w:rsidRPr="00F15D31">
              <w:rPr>
                <w:rFonts w:cs="B Zar"/>
                <w:noProof/>
                <w:color w:val="0070C0"/>
                <w:sz w:val="20"/>
                <w:szCs w:val="20"/>
                <w:rtl/>
              </w:rPr>
              <w:t xml:space="preserve"> </w:t>
            </w:r>
            <w:r w:rsidRPr="00F15D31">
              <w:rPr>
                <w:rFonts w:cs="B Zar" w:hint="cs"/>
                <w:noProof/>
                <w:color w:val="0070C0"/>
                <w:sz w:val="20"/>
                <w:szCs w:val="20"/>
                <w:rtl/>
              </w:rPr>
              <w:t>فعال</w:t>
            </w:r>
            <w:r w:rsidRPr="00F15D31">
              <w:rPr>
                <w:rFonts w:cs="B Zar"/>
                <w:noProof/>
                <w:color w:val="0070C0"/>
                <w:sz w:val="20"/>
                <w:szCs w:val="20"/>
                <w:rtl/>
              </w:rPr>
              <w:t xml:space="preserve"> </w:t>
            </w:r>
            <w:r w:rsidRPr="00F15D31">
              <w:rPr>
                <w:rFonts w:cs="B Zar" w:hint="cs"/>
                <w:noProof/>
                <w:color w:val="0070C0"/>
                <w:sz w:val="20"/>
                <w:szCs w:val="20"/>
                <w:rtl/>
              </w:rPr>
              <w:t>شوند .</w:t>
            </w:r>
          </w:p>
        </w:tc>
        <w:tc>
          <w:tcPr>
            <w:tcW w:w="1201" w:type="dxa"/>
          </w:tcPr>
          <w:p w14:paraId="783AAD34" w14:textId="77777777" w:rsidR="00644E18" w:rsidRPr="00EA7BC6" w:rsidRDefault="00000000" w:rsidP="00407F5C">
            <w:pPr>
              <w:tabs>
                <w:tab w:val="left" w:pos="8790"/>
              </w:tabs>
              <w:jc w:val="center"/>
              <w:rPr>
                <w:rFonts w:cs="B Zar"/>
                <w:noProof/>
                <w:sz w:val="18"/>
                <w:szCs w:val="18"/>
                <w:rtl/>
              </w:rPr>
            </w:pPr>
            <w:r w:rsidRPr="00EA7BC6">
              <w:rPr>
                <w:rFonts w:cs="B Zar"/>
                <w:noProof/>
                <w:sz w:val="18"/>
                <w:szCs w:val="18"/>
                <w:rtl/>
              </w:rPr>
              <w:t>3/1401</w:t>
            </w:r>
          </w:p>
        </w:tc>
        <w:tc>
          <w:tcPr>
            <w:tcW w:w="594" w:type="dxa"/>
          </w:tcPr>
          <w:p w14:paraId="7E139A6C"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10D9AB83" w14:textId="77777777" w:rsidTr="00C9339B">
        <w:tc>
          <w:tcPr>
            <w:tcW w:w="545" w:type="dxa"/>
          </w:tcPr>
          <w:p w14:paraId="27D87FA4" w14:textId="77777777" w:rsidR="00644E18" w:rsidRDefault="00000000" w:rsidP="00407F5C">
            <w:pPr>
              <w:jc w:val="center"/>
            </w:pPr>
            <w:r w:rsidRPr="00B56DBD">
              <w:rPr>
                <w:rFonts w:cs="B Zar" w:hint="cs"/>
                <w:b/>
                <w:bCs/>
                <w:sz w:val="20"/>
                <w:szCs w:val="20"/>
                <w:rtl/>
              </w:rPr>
              <w:t>20</w:t>
            </w:r>
          </w:p>
        </w:tc>
        <w:tc>
          <w:tcPr>
            <w:tcW w:w="8648" w:type="dxa"/>
          </w:tcPr>
          <w:p w14:paraId="37A57991" w14:textId="77777777" w:rsidR="00644E18" w:rsidRPr="00F15D31" w:rsidRDefault="00000000" w:rsidP="00407F5C">
            <w:pPr>
              <w:tabs>
                <w:tab w:val="right" w:pos="8348"/>
              </w:tabs>
              <w:rPr>
                <w:rFonts w:cs="B Zar"/>
                <w:b/>
                <w:bCs/>
                <w:noProof/>
                <w:color w:val="0070C0"/>
                <w:sz w:val="20"/>
                <w:szCs w:val="20"/>
                <w:rtl/>
              </w:rPr>
            </w:pPr>
            <w:r w:rsidRPr="00EA7BC6">
              <w:rPr>
                <w:rFonts w:cs="B Zar" w:hint="cs"/>
                <w:b/>
                <w:bCs/>
                <w:noProof/>
                <w:sz w:val="20"/>
                <w:szCs w:val="20"/>
                <w:highlight w:val="yellow"/>
                <w:rtl/>
              </w:rPr>
              <w:t>فعالیت 2 :</w:t>
            </w:r>
            <w:r w:rsidRPr="00EA7BC6">
              <w:rPr>
                <w:rFonts w:cs="B Zar" w:hint="cs"/>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توجه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تأث</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متفاوت</w:t>
            </w:r>
            <w:r w:rsidRPr="00EA7BC6">
              <w:rPr>
                <w:rFonts w:cs="B Zar"/>
                <w:b/>
                <w:bCs/>
                <w:noProof/>
                <w:sz w:val="20"/>
                <w:szCs w:val="20"/>
                <w:rtl/>
              </w:rPr>
              <w:t xml:space="preserve"> </w:t>
            </w:r>
            <w:r w:rsidRPr="00EA7BC6">
              <w:rPr>
                <w:rFonts w:cs="B Zar" w:hint="eastAsia"/>
                <w:b/>
                <w:bCs/>
                <w:noProof/>
                <w:sz w:val="20"/>
                <w:szCs w:val="20"/>
                <w:rtl/>
              </w:rPr>
              <w:t>دما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كم</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زياد</w:t>
            </w:r>
            <w:r w:rsidRPr="00EA7BC6">
              <w:rPr>
                <w:rFonts w:cs="B Zar"/>
                <w:b/>
                <w:bCs/>
                <w:noProof/>
                <w:sz w:val="20"/>
                <w:szCs w:val="20"/>
                <w:rtl/>
              </w:rPr>
              <w:t xml:space="preserve"> </w:t>
            </w:r>
            <w:r w:rsidRPr="00EA7BC6">
              <w:rPr>
                <w:rFonts w:cs="B Zar" w:hint="eastAsia"/>
                <w:b/>
                <w:bCs/>
                <w:noProof/>
                <w:sz w:val="20"/>
                <w:szCs w:val="20"/>
                <w:rtl/>
              </w:rPr>
              <w:t>رو</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آنزيم</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اين</w:t>
            </w:r>
            <w:r w:rsidRPr="00EA7BC6">
              <w:rPr>
                <w:rFonts w:cs="B Zar"/>
                <w:b/>
                <w:bCs/>
                <w:noProof/>
                <w:sz w:val="20"/>
                <w:szCs w:val="20"/>
                <w:rtl/>
              </w:rPr>
              <w:t xml:space="preserve"> </w:t>
            </w:r>
            <w:r w:rsidRPr="00EA7BC6">
              <w:rPr>
                <w:rFonts w:cs="B Zar" w:hint="eastAsia"/>
                <w:b/>
                <w:bCs/>
                <w:noProof/>
                <w:sz w:val="20"/>
                <w:szCs w:val="20"/>
                <w:rtl/>
              </w:rPr>
              <w:t>ويژگي</w:t>
            </w:r>
            <w:r w:rsidRPr="00EA7BC6">
              <w:rPr>
                <w:rFonts w:cs="B Zar"/>
                <w:b/>
                <w:bCs/>
                <w:noProof/>
                <w:sz w:val="20"/>
                <w:szCs w:val="20"/>
                <w:rtl/>
              </w:rPr>
              <w:t xml:space="preserve"> </w:t>
            </w:r>
            <w:r w:rsidRPr="00EA7BC6">
              <w:rPr>
                <w:rFonts w:cs="B Zar" w:hint="eastAsia"/>
                <w:b/>
                <w:bCs/>
                <w:noProof/>
                <w:sz w:val="20"/>
                <w:szCs w:val="20"/>
                <w:rtl/>
              </w:rPr>
              <w:t>آنزيم</w:t>
            </w:r>
            <w:r w:rsidRPr="00EA7BC6">
              <w:rPr>
                <w:rFonts w:cs="B Zar" w:hint="cs"/>
                <w:b/>
                <w:bCs/>
                <w:noProof/>
                <w:sz w:val="20"/>
                <w:szCs w:val="20"/>
                <w:rtl/>
              </w:rPr>
              <w:t>‌</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آزمايشگاه</w:t>
            </w:r>
            <w:r w:rsidRPr="00EA7BC6">
              <w:rPr>
                <w:rFonts w:cs="B Zar" w:hint="cs"/>
                <w:b/>
                <w:bCs/>
                <w:noProof/>
                <w:sz w:val="20"/>
                <w:szCs w:val="20"/>
                <w:rtl/>
              </w:rPr>
              <w:t>‌</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w:t>
            </w:r>
            <w:r w:rsidRPr="00EA7BC6">
              <w:rPr>
                <w:rFonts w:cs="B Zar" w:hint="eastAsia"/>
                <w:b/>
                <w:bCs/>
                <w:noProof/>
                <w:sz w:val="20"/>
                <w:szCs w:val="20"/>
                <w:rtl/>
              </w:rPr>
              <w:t>توان</w:t>
            </w:r>
            <w:r w:rsidRPr="00EA7BC6">
              <w:rPr>
                <w:rFonts w:cs="B Zar" w:hint="cs"/>
                <w:b/>
                <w:bCs/>
                <w:noProof/>
                <w:sz w:val="20"/>
                <w:szCs w:val="20"/>
                <w:rtl/>
              </w:rPr>
              <w:t xml:space="preserve"> </w:t>
            </w:r>
            <w:r w:rsidRPr="00EA7BC6">
              <w:rPr>
                <w:rFonts w:cs="B Zar" w:hint="eastAsia"/>
                <w:b/>
                <w:bCs/>
                <w:noProof/>
                <w:sz w:val="20"/>
                <w:szCs w:val="20"/>
                <w:rtl/>
              </w:rPr>
              <w:t>استفاده</w:t>
            </w:r>
            <w:r w:rsidRPr="00EA7BC6">
              <w:rPr>
                <w:rFonts w:cs="B Zar"/>
                <w:b/>
                <w:bCs/>
                <w:noProof/>
                <w:sz w:val="20"/>
                <w:szCs w:val="20"/>
                <w:rtl/>
              </w:rPr>
              <w:t xml:space="preserve"> </w:t>
            </w:r>
            <w:r w:rsidRPr="00EA7BC6">
              <w:rPr>
                <w:rFonts w:cs="B Zar" w:hint="eastAsia"/>
                <w:b/>
                <w:bCs/>
                <w:noProof/>
                <w:sz w:val="20"/>
                <w:szCs w:val="20"/>
                <w:rtl/>
              </w:rPr>
              <w:t>كرد</w:t>
            </w:r>
            <w:r w:rsidRPr="00EA7BC6">
              <w:rPr>
                <w:rFonts w:cs="B Zar" w:hint="cs"/>
                <w:b/>
                <w:bCs/>
                <w:noProof/>
                <w:sz w:val="20"/>
                <w:szCs w:val="20"/>
                <w:rtl/>
              </w:rPr>
              <w:t>؟</w:t>
            </w:r>
          </w:p>
          <w:p w14:paraId="623571FC" w14:textId="77777777" w:rsidR="00644E18" w:rsidRPr="00EA7BC6" w:rsidRDefault="00000000" w:rsidP="00407F5C">
            <w:pPr>
              <w:tabs>
                <w:tab w:val="right" w:pos="8348"/>
              </w:tabs>
              <w:rPr>
                <w:rFonts w:cs="B Zar"/>
                <w:b/>
                <w:bCs/>
                <w:noProof/>
                <w:sz w:val="20"/>
                <w:szCs w:val="20"/>
                <w:rtl/>
              </w:rPr>
            </w:pPr>
            <w:r w:rsidRPr="00F15D31">
              <w:rPr>
                <w:rFonts w:cs="B Zar" w:hint="eastAsia"/>
                <w:noProof/>
                <w:color w:val="0070C0"/>
                <w:sz w:val="20"/>
                <w:szCs w:val="20"/>
                <w:rtl/>
              </w:rPr>
              <w:t>برا</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غ</w:t>
            </w:r>
            <w:r w:rsidRPr="00F15D31">
              <w:rPr>
                <w:rFonts w:cs="B Zar" w:hint="cs"/>
                <w:noProof/>
                <w:color w:val="0070C0"/>
                <w:sz w:val="20"/>
                <w:szCs w:val="20"/>
                <w:rtl/>
              </w:rPr>
              <w:t>ی</w:t>
            </w:r>
            <w:r w:rsidRPr="00F15D31">
              <w:rPr>
                <w:rFonts w:cs="B Zar" w:hint="eastAsia"/>
                <w:noProof/>
                <w:color w:val="0070C0"/>
                <w:sz w:val="20"/>
                <w:szCs w:val="20"/>
                <w:rtl/>
              </w:rPr>
              <w:t>ر</w:t>
            </w:r>
            <w:r w:rsidRPr="00F15D31">
              <w:rPr>
                <w:rFonts w:cs="B Zar" w:hint="cs"/>
                <w:noProof/>
                <w:color w:val="0070C0"/>
                <w:sz w:val="20"/>
                <w:szCs w:val="20"/>
                <w:rtl/>
              </w:rPr>
              <w:t xml:space="preserve"> </w:t>
            </w:r>
            <w:r w:rsidRPr="00F15D31">
              <w:rPr>
                <w:rFonts w:cs="B Zar" w:hint="eastAsia"/>
                <w:noProof/>
                <w:color w:val="0070C0"/>
                <w:sz w:val="20"/>
                <w:szCs w:val="20"/>
                <w:rtl/>
              </w:rPr>
              <w:t>فعال</w:t>
            </w:r>
            <w:r w:rsidRPr="00F15D31">
              <w:rPr>
                <w:rFonts w:cs="B Zar"/>
                <w:noProof/>
                <w:color w:val="0070C0"/>
                <w:sz w:val="20"/>
                <w:szCs w:val="20"/>
                <w:rtl/>
              </w:rPr>
              <w:t xml:space="preserve"> </w:t>
            </w:r>
            <w:r w:rsidRPr="00F15D31">
              <w:rPr>
                <w:rFonts w:cs="B Zar" w:hint="eastAsia"/>
                <w:noProof/>
                <w:color w:val="0070C0"/>
                <w:sz w:val="20"/>
                <w:szCs w:val="20"/>
                <w:rtl/>
              </w:rPr>
              <w:t>كردن</w:t>
            </w:r>
            <w:r w:rsidRPr="00F15D31">
              <w:rPr>
                <w:rFonts w:cs="B Zar"/>
                <w:noProof/>
                <w:color w:val="0070C0"/>
                <w:sz w:val="20"/>
                <w:szCs w:val="20"/>
                <w:rtl/>
              </w:rPr>
              <w:t xml:space="preserve"> </w:t>
            </w:r>
            <w:r w:rsidRPr="00F15D31">
              <w:rPr>
                <w:rFonts w:cs="B Zar" w:hint="eastAsia"/>
                <w:noProof/>
                <w:color w:val="0070C0"/>
                <w:sz w:val="20"/>
                <w:szCs w:val="20"/>
                <w:rtl/>
              </w:rPr>
              <w:t>دائم</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آنز</w:t>
            </w:r>
            <w:r w:rsidRPr="00F15D31">
              <w:rPr>
                <w:rFonts w:cs="B Zar" w:hint="cs"/>
                <w:noProof/>
                <w:color w:val="0070C0"/>
                <w:sz w:val="20"/>
                <w:szCs w:val="20"/>
                <w:rtl/>
              </w:rPr>
              <w:t>ی</w:t>
            </w:r>
            <w:r w:rsidRPr="00F15D31">
              <w:rPr>
                <w:rFonts w:cs="B Zar" w:hint="eastAsia"/>
                <w:noProof/>
                <w:color w:val="0070C0"/>
                <w:sz w:val="20"/>
                <w:szCs w:val="20"/>
                <w:rtl/>
              </w:rPr>
              <w:t>م</w:t>
            </w:r>
            <w:r w:rsidRPr="00F15D31">
              <w:rPr>
                <w:rFonts w:cs="B Zar" w:hint="cs"/>
                <w:noProof/>
                <w:color w:val="0070C0"/>
                <w:sz w:val="20"/>
                <w:szCs w:val="20"/>
                <w:rtl/>
              </w:rPr>
              <w:t xml:space="preserve"> </w:t>
            </w:r>
            <w:r w:rsidRPr="00F15D31">
              <w:rPr>
                <w:rFonts w:cs="B Zar" w:hint="eastAsia"/>
                <w:noProof/>
                <w:color w:val="0070C0"/>
                <w:sz w:val="20"/>
                <w:szCs w:val="20"/>
                <w:rtl/>
              </w:rPr>
              <w:t>ها</w:t>
            </w:r>
            <w:r w:rsidRPr="00F15D31">
              <w:rPr>
                <w:rFonts w:cs="B Zar"/>
                <w:noProof/>
                <w:color w:val="0070C0"/>
                <w:sz w:val="20"/>
                <w:szCs w:val="20"/>
                <w:rtl/>
              </w:rPr>
              <w:t xml:space="preserve"> </w:t>
            </w:r>
            <w:r w:rsidRPr="00F15D31">
              <w:rPr>
                <w:rFonts w:cs="B Zar" w:hint="eastAsia"/>
                <w:noProof/>
                <w:color w:val="0070C0"/>
                <w:sz w:val="20"/>
                <w:szCs w:val="20"/>
                <w:rtl/>
              </w:rPr>
              <w:t>از</w:t>
            </w:r>
            <w:r w:rsidRPr="00F15D31">
              <w:rPr>
                <w:rFonts w:cs="B Zar"/>
                <w:noProof/>
                <w:color w:val="0070C0"/>
                <w:sz w:val="20"/>
                <w:szCs w:val="20"/>
                <w:rtl/>
              </w:rPr>
              <w:t xml:space="preserve"> </w:t>
            </w:r>
            <w:r w:rsidRPr="00F15D31">
              <w:rPr>
                <w:rFonts w:cs="B Zar" w:hint="eastAsia"/>
                <w:noProof/>
                <w:color w:val="0070C0"/>
                <w:sz w:val="20"/>
                <w:szCs w:val="20"/>
                <w:rtl/>
              </w:rPr>
              <w:t>دما</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بالا</w:t>
            </w:r>
            <w:r w:rsidRPr="00F15D31">
              <w:rPr>
                <w:rFonts w:cs="B Zar"/>
                <w:noProof/>
                <w:color w:val="0070C0"/>
                <w:sz w:val="20"/>
                <w:szCs w:val="20"/>
                <w:rtl/>
              </w:rPr>
              <w:t xml:space="preserve"> </w:t>
            </w:r>
            <w:r w:rsidRPr="00F15D31">
              <w:rPr>
                <w:rFonts w:cs="B Zar" w:hint="eastAsia"/>
                <w:noProof/>
                <w:color w:val="0070C0"/>
                <w:sz w:val="20"/>
                <w:szCs w:val="20"/>
                <w:rtl/>
              </w:rPr>
              <w:t>استفاده</w:t>
            </w:r>
            <w:r w:rsidRPr="00F15D31">
              <w:rPr>
                <w:rFonts w:cs="B Zar"/>
                <w:noProof/>
                <w:color w:val="0070C0"/>
                <w:sz w:val="20"/>
                <w:szCs w:val="20"/>
                <w:rtl/>
              </w:rPr>
              <w:t xml:space="preserve"> </w:t>
            </w:r>
            <w:r w:rsidRPr="00F15D31">
              <w:rPr>
                <w:rFonts w:cs="B Zar" w:hint="eastAsia"/>
                <w:noProof/>
                <w:color w:val="0070C0"/>
                <w:sz w:val="20"/>
                <w:szCs w:val="20"/>
                <w:rtl/>
              </w:rPr>
              <w:t>م</w:t>
            </w:r>
            <w:r w:rsidRPr="00F15D31">
              <w:rPr>
                <w:rFonts w:cs="B Zar" w:hint="cs"/>
                <w:noProof/>
                <w:color w:val="0070C0"/>
                <w:sz w:val="20"/>
                <w:szCs w:val="20"/>
                <w:rtl/>
              </w:rPr>
              <w:t xml:space="preserve">ی </w:t>
            </w:r>
            <w:r w:rsidRPr="00F15D31">
              <w:rPr>
                <w:rFonts w:cs="B Zar" w:hint="eastAsia"/>
                <w:noProof/>
                <w:color w:val="0070C0"/>
                <w:sz w:val="20"/>
                <w:szCs w:val="20"/>
                <w:rtl/>
              </w:rPr>
              <w:t>شود</w:t>
            </w:r>
            <w:r w:rsidRPr="00F15D31">
              <w:rPr>
                <w:rFonts w:cs="B Zar"/>
                <w:noProof/>
                <w:color w:val="0070C0"/>
                <w:sz w:val="20"/>
                <w:szCs w:val="20"/>
                <w:rtl/>
              </w:rPr>
              <w:t xml:space="preserve"> </w:t>
            </w:r>
            <w:r w:rsidRPr="00F15D31">
              <w:rPr>
                <w:rFonts w:cs="B Zar" w:hint="cs"/>
                <w:noProof/>
                <w:color w:val="0070C0"/>
                <w:sz w:val="20"/>
                <w:szCs w:val="20"/>
                <w:rtl/>
              </w:rPr>
              <w:t>(</w:t>
            </w:r>
            <w:r w:rsidRPr="00F15D31">
              <w:rPr>
                <w:rFonts w:cs="B Zar"/>
                <w:noProof/>
                <w:color w:val="0070C0"/>
                <w:sz w:val="20"/>
                <w:szCs w:val="20"/>
                <w:rtl/>
              </w:rPr>
              <w:t>25/0</w:t>
            </w:r>
            <w:r w:rsidRPr="00F15D31">
              <w:rPr>
                <w:rFonts w:cs="B Zar" w:hint="cs"/>
                <w:noProof/>
                <w:color w:val="0070C0"/>
                <w:sz w:val="20"/>
                <w:szCs w:val="20"/>
                <w:rtl/>
              </w:rPr>
              <w:t>)</w:t>
            </w:r>
            <w:r w:rsidRPr="00F15D31">
              <w:rPr>
                <w:rFonts w:cs="B Zar" w:hint="eastAsia"/>
                <w:noProof/>
                <w:color w:val="0070C0"/>
                <w:sz w:val="20"/>
                <w:szCs w:val="20"/>
                <w:rtl/>
              </w:rPr>
              <w:t>،</w:t>
            </w:r>
            <w:r w:rsidRPr="00F15D31">
              <w:rPr>
                <w:rFonts w:cs="B Zar"/>
                <w:noProof/>
                <w:color w:val="0070C0"/>
                <w:sz w:val="20"/>
                <w:szCs w:val="20"/>
                <w:rtl/>
              </w:rPr>
              <w:t xml:space="preserve"> </w:t>
            </w:r>
            <w:r w:rsidRPr="00F15D31">
              <w:rPr>
                <w:rFonts w:cs="B Zar" w:hint="eastAsia"/>
                <w:noProof/>
                <w:color w:val="0070C0"/>
                <w:sz w:val="20"/>
                <w:szCs w:val="20"/>
                <w:rtl/>
              </w:rPr>
              <w:t>ول</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برا</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غ</w:t>
            </w:r>
            <w:r w:rsidRPr="00F15D31">
              <w:rPr>
                <w:rFonts w:cs="B Zar" w:hint="cs"/>
                <w:noProof/>
                <w:color w:val="0070C0"/>
                <w:sz w:val="20"/>
                <w:szCs w:val="20"/>
                <w:rtl/>
              </w:rPr>
              <w:t>ی</w:t>
            </w:r>
            <w:r w:rsidRPr="00F15D31">
              <w:rPr>
                <w:rFonts w:cs="B Zar" w:hint="eastAsia"/>
                <w:noProof/>
                <w:color w:val="0070C0"/>
                <w:sz w:val="20"/>
                <w:szCs w:val="20"/>
                <w:rtl/>
              </w:rPr>
              <w:t>رفعال</w:t>
            </w:r>
            <w:r w:rsidRPr="00F15D31">
              <w:rPr>
                <w:rFonts w:cs="B Zar"/>
                <w:noProof/>
                <w:color w:val="0070C0"/>
                <w:sz w:val="20"/>
                <w:szCs w:val="20"/>
                <w:rtl/>
              </w:rPr>
              <w:t xml:space="preserve"> </w:t>
            </w:r>
            <w:r w:rsidRPr="00F15D31">
              <w:rPr>
                <w:rFonts w:cs="B Zar" w:hint="eastAsia"/>
                <w:noProof/>
                <w:color w:val="0070C0"/>
                <w:sz w:val="20"/>
                <w:szCs w:val="20"/>
                <w:rtl/>
              </w:rPr>
              <w:t>كردن</w:t>
            </w:r>
            <w:r w:rsidRPr="00F15D31">
              <w:rPr>
                <w:rFonts w:cs="B Zar"/>
                <w:noProof/>
                <w:color w:val="0070C0"/>
                <w:sz w:val="20"/>
                <w:szCs w:val="20"/>
                <w:rtl/>
              </w:rPr>
              <w:t xml:space="preserve"> </w:t>
            </w:r>
            <w:r w:rsidRPr="00F15D31">
              <w:rPr>
                <w:rFonts w:cs="B Zar" w:hint="eastAsia"/>
                <w:noProof/>
                <w:color w:val="0070C0"/>
                <w:sz w:val="20"/>
                <w:szCs w:val="20"/>
                <w:rtl/>
              </w:rPr>
              <w:t>موقت</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و</w:t>
            </w:r>
            <w:r w:rsidRPr="00F15D31">
              <w:rPr>
                <w:rFonts w:cs="B Zar" w:hint="cs"/>
                <w:noProof/>
                <w:color w:val="0070C0"/>
                <w:sz w:val="20"/>
                <w:szCs w:val="20"/>
                <w:rtl/>
              </w:rPr>
              <w:t xml:space="preserve"> </w:t>
            </w:r>
            <w:r w:rsidRPr="00F15D31">
              <w:rPr>
                <w:rFonts w:cs="B Zar" w:hint="eastAsia"/>
                <w:noProof/>
                <w:color w:val="0070C0"/>
                <w:sz w:val="20"/>
                <w:szCs w:val="20"/>
                <w:rtl/>
              </w:rPr>
              <w:t>برگشت</w:t>
            </w:r>
            <w:r w:rsidRPr="00F15D31">
              <w:rPr>
                <w:rFonts w:cs="B Zar" w:hint="cs"/>
                <w:noProof/>
                <w:color w:val="0070C0"/>
                <w:sz w:val="20"/>
                <w:szCs w:val="20"/>
                <w:rtl/>
              </w:rPr>
              <w:t xml:space="preserve"> </w:t>
            </w:r>
            <w:r w:rsidRPr="00F15D31">
              <w:rPr>
                <w:rFonts w:cs="B Zar" w:hint="eastAsia"/>
                <w:noProof/>
                <w:color w:val="0070C0"/>
                <w:sz w:val="20"/>
                <w:szCs w:val="20"/>
                <w:rtl/>
              </w:rPr>
              <w:t>پذ</w:t>
            </w:r>
            <w:r w:rsidRPr="00F15D31">
              <w:rPr>
                <w:rFonts w:cs="B Zar" w:hint="cs"/>
                <w:noProof/>
                <w:color w:val="0070C0"/>
                <w:sz w:val="20"/>
                <w:szCs w:val="20"/>
                <w:rtl/>
              </w:rPr>
              <w:t>ی</w:t>
            </w:r>
            <w:r w:rsidRPr="00F15D31">
              <w:rPr>
                <w:rFonts w:cs="B Zar" w:hint="eastAsia"/>
                <w:noProof/>
                <w:color w:val="0070C0"/>
                <w:sz w:val="20"/>
                <w:szCs w:val="20"/>
                <w:rtl/>
              </w:rPr>
              <w:t>ر</w:t>
            </w:r>
            <w:r w:rsidRPr="00F15D31">
              <w:rPr>
                <w:rFonts w:cs="B Zar"/>
                <w:noProof/>
                <w:color w:val="0070C0"/>
                <w:sz w:val="20"/>
                <w:szCs w:val="20"/>
                <w:rtl/>
              </w:rPr>
              <w:t xml:space="preserve"> </w:t>
            </w:r>
            <w:r w:rsidRPr="00F15D31">
              <w:rPr>
                <w:rFonts w:cs="B Zar" w:hint="eastAsia"/>
                <w:noProof/>
                <w:color w:val="0070C0"/>
                <w:sz w:val="20"/>
                <w:szCs w:val="20"/>
                <w:rtl/>
              </w:rPr>
              <w:t>برا</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مدت</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از</w:t>
            </w:r>
            <w:r w:rsidRPr="00F15D31">
              <w:rPr>
                <w:rFonts w:cs="B Zar"/>
                <w:noProof/>
                <w:color w:val="0070C0"/>
                <w:sz w:val="20"/>
                <w:szCs w:val="20"/>
                <w:rtl/>
              </w:rPr>
              <w:t xml:space="preserve"> </w:t>
            </w:r>
            <w:r w:rsidRPr="00F15D31">
              <w:rPr>
                <w:rFonts w:cs="B Zar" w:hint="eastAsia"/>
                <w:noProof/>
                <w:color w:val="0070C0"/>
                <w:sz w:val="20"/>
                <w:szCs w:val="20"/>
                <w:rtl/>
              </w:rPr>
              <w:t>دما</w:t>
            </w:r>
            <w:r w:rsidRPr="00F15D31">
              <w:rPr>
                <w:rFonts w:cs="B Zar" w:hint="cs"/>
                <w:noProof/>
                <w:color w:val="0070C0"/>
                <w:sz w:val="20"/>
                <w:szCs w:val="20"/>
                <w:rtl/>
              </w:rPr>
              <w:t>ی</w:t>
            </w:r>
            <w:r w:rsidRPr="00F15D31">
              <w:rPr>
                <w:rFonts w:cs="B Zar"/>
                <w:noProof/>
                <w:color w:val="0070C0"/>
                <w:sz w:val="20"/>
                <w:szCs w:val="20"/>
                <w:rtl/>
              </w:rPr>
              <w:t xml:space="preserve"> </w:t>
            </w:r>
            <w:r w:rsidRPr="00F15D31">
              <w:rPr>
                <w:rFonts w:cs="B Zar" w:hint="eastAsia"/>
                <w:noProof/>
                <w:color w:val="0070C0"/>
                <w:sz w:val="20"/>
                <w:szCs w:val="20"/>
                <w:rtl/>
              </w:rPr>
              <w:t>پا</w:t>
            </w:r>
            <w:r w:rsidRPr="00F15D31">
              <w:rPr>
                <w:rFonts w:cs="B Zar" w:hint="cs"/>
                <w:noProof/>
                <w:color w:val="0070C0"/>
                <w:sz w:val="20"/>
                <w:szCs w:val="20"/>
                <w:rtl/>
              </w:rPr>
              <w:t>یی</w:t>
            </w:r>
            <w:r w:rsidRPr="00F15D31">
              <w:rPr>
                <w:rFonts w:cs="B Zar" w:hint="eastAsia"/>
                <w:noProof/>
                <w:color w:val="0070C0"/>
                <w:sz w:val="20"/>
                <w:szCs w:val="20"/>
                <w:rtl/>
              </w:rPr>
              <w:t>ن</w:t>
            </w:r>
            <w:r w:rsidRPr="00F15D31">
              <w:rPr>
                <w:rFonts w:cs="B Zar"/>
                <w:noProof/>
                <w:color w:val="0070C0"/>
                <w:sz w:val="20"/>
                <w:szCs w:val="20"/>
                <w:rtl/>
              </w:rPr>
              <w:t xml:space="preserve"> </w:t>
            </w:r>
            <w:r w:rsidRPr="00F15D31">
              <w:rPr>
                <w:rFonts w:cs="B Zar" w:hint="eastAsia"/>
                <w:noProof/>
                <w:color w:val="0070C0"/>
                <w:sz w:val="20"/>
                <w:szCs w:val="20"/>
                <w:rtl/>
              </w:rPr>
              <w:t>استفاده</w:t>
            </w:r>
            <w:r w:rsidRPr="00F15D31">
              <w:rPr>
                <w:rFonts w:cs="B Zar"/>
                <w:noProof/>
                <w:color w:val="0070C0"/>
                <w:sz w:val="20"/>
                <w:szCs w:val="20"/>
                <w:rtl/>
              </w:rPr>
              <w:t xml:space="preserve"> </w:t>
            </w:r>
            <w:r w:rsidRPr="00F15D31">
              <w:rPr>
                <w:rFonts w:cs="B Zar" w:hint="eastAsia"/>
                <w:noProof/>
                <w:color w:val="0070C0"/>
                <w:sz w:val="20"/>
                <w:szCs w:val="20"/>
                <w:rtl/>
              </w:rPr>
              <w:t>م</w:t>
            </w:r>
            <w:r w:rsidRPr="00F15D31">
              <w:rPr>
                <w:rFonts w:cs="B Zar" w:hint="cs"/>
                <w:noProof/>
                <w:color w:val="0070C0"/>
                <w:sz w:val="20"/>
                <w:szCs w:val="20"/>
                <w:rtl/>
              </w:rPr>
              <w:t xml:space="preserve">ی </w:t>
            </w:r>
            <w:r w:rsidRPr="00F15D31">
              <w:rPr>
                <w:rFonts w:cs="B Zar" w:hint="eastAsia"/>
                <w:noProof/>
                <w:color w:val="0070C0"/>
                <w:sz w:val="20"/>
                <w:szCs w:val="20"/>
                <w:rtl/>
              </w:rPr>
              <w:t>كنند</w:t>
            </w:r>
            <w:r w:rsidRPr="00F15D31">
              <w:rPr>
                <w:rFonts w:cs="B Zar" w:hint="cs"/>
                <w:b/>
                <w:bCs/>
                <w:noProof/>
                <w:color w:val="0070C0"/>
                <w:sz w:val="20"/>
                <w:szCs w:val="20"/>
                <w:rtl/>
              </w:rPr>
              <w:t xml:space="preserve">. </w:t>
            </w:r>
            <w:r w:rsidRPr="00F15D31">
              <w:rPr>
                <w:rFonts w:cs="B Zar" w:hint="cs"/>
                <w:noProof/>
                <w:color w:val="0070C0"/>
                <w:sz w:val="20"/>
                <w:szCs w:val="20"/>
                <w:rtl/>
              </w:rPr>
              <w:t>(</w:t>
            </w:r>
            <w:r w:rsidRPr="00F15D31">
              <w:rPr>
                <w:rFonts w:cs="B Zar"/>
                <w:noProof/>
                <w:color w:val="0070C0"/>
                <w:sz w:val="20"/>
                <w:szCs w:val="20"/>
                <w:rtl/>
              </w:rPr>
              <w:t>25/0</w:t>
            </w:r>
            <w:r w:rsidRPr="00F15D31">
              <w:rPr>
                <w:rFonts w:cs="B Zar" w:hint="cs"/>
                <w:noProof/>
                <w:color w:val="0070C0"/>
                <w:sz w:val="20"/>
                <w:szCs w:val="20"/>
                <w:rtl/>
              </w:rPr>
              <w:t>)</w:t>
            </w:r>
          </w:p>
        </w:tc>
        <w:tc>
          <w:tcPr>
            <w:tcW w:w="1201" w:type="dxa"/>
          </w:tcPr>
          <w:p w14:paraId="3762C73C" w14:textId="77777777" w:rsidR="00644E18" w:rsidRPr="00EA7BC6" w:rsidRDefault="00000000" w:rsidP="00407F5C">
            <w:pPr>
              <w:tabs>
                <w:tab w:val="left" w:pos="8790"/>
              </w:tabs>
              <w:jc w:val="center"/>
              <w:rPr>
                <w:rFonts w:cs="B Zar"/>
                <w:noProof/>
                <w:sz w:val="18"/>
                <w:szCs w:val="18"/>
                <w:rtl/>
              </w:rPr>
            </w:pPr>
            <w:r w:rsidRPr="00EA7BC6">
              <w:rPr>
                <w:rFonts w:cs="B Zar" w:hint="cs"/>
                <w:noProof/>
                <w:sz w:val="18"/>
                <w:szCs w:val="18"/>
                <w:rtl/>
              </w:rPr>
              <w:t>10/1401-</w:t>
            </w:r>
            <w:r w:rsidRPr="00EA7BC6">
              <w:rPr>
                <w:rFonts w:cs="B Zar" w:hint="cs"/>
                <w:sz w:val="20"/>
                <w:szCs w:val="20"/>
                <w:rtl/>
              </w:rPr>
              <w:t>3/403</w:t>
            </w:r>
            <w:r w:rsidRPr="0089270A">
              <w:rPr>
                <w:rFonts w:cs="B Zar" w:hint="cs"/>
                <w:sz w:val="12"/>
                <w:szCs w:val="12"/>
                <w:rtl/>
              </w:rPr>
              <w:t>خارج‌عصر</w:t>
            </w:r>
          </w:p>
        </w:tc>
        <w:tc>
          <w:tcPr>
            <w:tcW w:w="594" w:type="dxa"/>
          </w:tcPr>
          <w:p w14:paraId="638217D8" w14:textId="77777777" w:rsidR="00644E18" w:rsidRPr="00EA7BC6" w:rsidRDefault="00000000" w:rsidP="00407F5C">
            <w:pPr>
              <w:jc w:val="center"/>
              <w:rPr>
                <w:rFonts w:cs="B Zar"/>
                <w:b/>
                <w:bCs/>
                <w:sz w:val="20"/>
                <w:szCs w:val="20"/>
                <w:rtl/>
              </w:rPr>
            </w:pPr>
            <w:r w:rsidRPr="00EA7BC6">
              <w:rPr>
                <w:rFonts w:cs="B Zar" w:hint="cs"/>
                <w:b/>
                <w:bCs/>
                <w:sz w:val="20"/>
                <w:szCs w:val="20"/>
                <w:rtl/>
              </w:rPr>
              <w:t>5/0</w:t>
            </w:r>
          </w:p>
        </w:tc>
      </w:tr>
      <w:tr w:rsidR="003E7CB6" w14:paraId="46AFC412" w14:textId="77777777" w:rsidTr="00C9339B">
        <w:tc>
          <w:tcPr>
            <w:tcW w:w="545" w:type="dxa"/>
          </w:tcPr>
          <w:p w14:paraId="0995859A" w14:textId="77777777" w:rsidR="00644E18" w:rsidRDefault="00000000" w:rsidP="00407F5C">
            <w:pPr>
              <w:jc w:val="center"/>
            </w:pPr>
            <w:r w:rsidRPr="00B56DBD">
              <w:rPr>
                <w:rFonts w:cs="B Zar" w:hint="cs"/>
                <w:b/>
                <w:bCs/>
                <w:sz w:val="20"/>
                <w:szCs w:val="20"/>
                <w:rtl/>
              </w:rPr>
              <w:t>20</w:t>
            </w:r>
          </w:p>
        </w:tc>
        <w:tc>
          <w:tcPr>
            <w:tcW w:w="8648" w:type="dxa"/>
          </w:tcPr>
          <w:p w14:paraId="48332396" w14:textId="77777777" w:rsidR="00644E18" w:rsidRPr="0003789A" w:rsidRDefault="00000000" w:rsidP="00407F5C">
            <w:pPr>
              <w:rPr>
                <w:rFonts w:cs="B Zar"/>
                <w:noProof/>
                <w:sz w:val="20"/>
                <w:szCs w:val="20"/>
                <w:rtl/>
              </w:rPr>
            </w:pPr>
            <w:r w:rsidRPr="00EA7BC6">
              <w:rPr>
                <w:rFonts w:cs="B Zar" w:hint="cs"/>
                <w:b/>
                <w:bCs/>
                <w:sz w:val="20"/>
                <w:szCs w:val="20"/>
                <w:rtl/>
              </w:rPr>
              <w:t xml:space="preserve">نام عمومی برای آنزیم‌هایی که با دلمه کردن پروتئین شیر، آن را به پنیر تبدیل می نمایند، </w:t>
            </w:r>
            <w:r>
              <w:rPr>
                <w:rFonts w:cs="B Zar" w:hint="cs"/>
                <w:b/>
                <w:bCs/>
                <w:sz w:val="20"/>
                <w:szCs w:val="20"/>
                <w:rtl/>
              </w:rPr>
              <w:t xml:space="preserve">............. است.             </w:t>
            </w:r>
            <w:r w:rsidRPr="00F15D31">
              <w:rPr>
                <w:rFonts w:cs="B Zar" w:hint="cs"/>
                <w:noProof/>
                <w:color w:val="0070C0"/>
                <w:sz w:val="20"/>
                <w:szCs w:val="20"/>
                <w:rtl/>
              </w:rPr>
              <w:t>مایه</w:t>
            </w:r>
            <w:r w:rsidRPr="00F15D31">
              <w:rPr>
                <w:rFonts w:cs="B Zar"/>
                <w:noProof/>
                <w:color w:val="0070C0"/>
                <w:sz w:val="20"/>
                <w:szCs w:val="20"/>
                <w:rtl/>
              </w:rPr>
              <w:t xml:space="preserve"> </w:t>
            </w:r>
            <w:r w:rsidRPr="00F15D31">
              <w:rPr>
                <w:rFonts w:cs="B Zar" w:hint="cs"/>
                <w:noProof/>
                <w:color w:val="0070C0"/>
                <w:sz w:val="20"/>
                <w:szCs w:val="20"/>
                <w:rtl/>
              </w:rPr>
              <w:t>پنیر</w:t>
            </w:r>
          </w:p>
        </w:tc>
        <w:tc>
          <w:tcPr>
            <w:tcW w:w="1201" w:type="dxa"/>
          </w:tcPr>
          <w:p w14:paraId="6CE905A2" w14:textId="77777777" w:rsidR="00644E18" w:rsidRPr="00EA7BC6" w:rsidRDefault="00000000" w:rsidP="00407F5C">
            <w:pPr>
              <w:jc w:val="center"/>
              <w:rPr>
                <w:rFonts w:cs="B Zar"/>
                <w:sz w:val="18"/>
                <w:szCs w:val="18"/>
                <w:rtl/>
              </w:rPr>
            </w:pPr>
            <w:r w:rsidRPr="00EA7BC6">
              <w:rPr>
                <w:rFonts w:cs="B Zar" w:hint="cs"/>
                <w:sz w:val="18"/>
                <w:szCs w:val="18"/>
                <w:rtl/>
              </w:rPr>
              <w:t>3/1403</w:t>
            </w:r>
          </w:p>
        </w:tc>
        <w:tc>
          <w:tcPr>
            <w:tcW w:w="594" w:type="dxa"/>
          </w:tcPr>
          <w:p w14:paraId="428A1761" w14:textId="77777777" w:rsidR="00644E18" w:rsidRPr="00EA7BC6" w:rsidRDefault="00000000" w:rsidP="00407F5C">
            <w:pPr>
              <w:jc w:val="center"/>
              <w:rPr>
                <w:sz w:val="20"/>
                <w:szCs w:val="20"/>
              </w:rPr>
            </w:pPr>
            <w:r w:rsidRPr="00EA7BC6">
              <w:rPr>
                <w:rFonts w:cs="B Zar" w:hint="cs"/>
                <w:b/>
                <w:bCs/>
                <w:sz w:val="20"/>
                <w:szCs w:val="20"/>
                <w:rtl/>
              </w:rPr>
              <w:t>25/0</w:t>
            </w:r>
          </w:p>
        </w:tc>
      </w:tr>
      <w:tr w:rsidR="003E7CB6" w14:paraId="43328609" w14:textId="77777777" w:rsidTr="00C9339B">
        <w:tc>
          <w:tcPr>
            <w:tcW w:w="545" w:type="dxa"/>
          </w:tcPr>
          <w:p w14:paraId="6001CC97" w14:textId="77777777" w:rsidR="00407F5C" w:rsidRPr="00407F5C" w:rsidRDefault="00000000" w:rsidP="00407F5C">
            <w:pPr>
              <w:jc w:val="center"/>
              <w:rPr>
                <w:rFonts w:cs="B Zar"/>
                <w:b/>
                <w:bCs/>
                <w:sz w:val="20"/>
                <w:szCs w:val="20"/>
                <w:rtl/>
              </w:rPr>
            </w:pPr>
            <w:r w:rsidRPr="00407F5C">
              <w:rPr>
                <w:rFonts w:cs="B Zar" w:hint="cs"/>
                <w:b/>
                <w:bCs/>
                <w:sz w:val="20"/>
                <w:szCs w:val="20"/>
                <w:rtl/>
              </w:rPr>
              <w:t>20</w:t>
            </w:r>
          </w:p>
        </w:tc>
        <w:tc>
          <w:tcPr>
            <w:tcW w:w="8648" w:type="dxa"/>
          </w:tcPr>
          <w:p w14:paraId="4012A5D5" w14:textId="77777777" w:rsidR="00407F5C" w:rsidRPr="00407F5C" w:rsidRDefault="00000000" w:rsidP="00407F5C">
            <w:pPr>
              <w:tabs>
                <w:tab w:val="left" w:pos="8504"/>
              </w:tabs>
              <w:rPr>
                <w:rFonts w:cs="B Zar"/>
                <w:noProof/>
                <w:color w:val="000000" w:themeColor="text1"/>
                <w:sz w:val="20"/>
                <w:szCs w:val="20"/>
                <w:rtl/>
              </w:rPr>
            </w:pPr>
            <w:r w:rsidRPr="00407F5C">
              <w:rPr>
                <w:rFonts w:cs="B Zar" w:hint="cs"/>
                <w:b/>
                <w:bCs/>
                <w:noProof/>
                <w:color w:val="000000" w:themeColor="text1"/>
                <w:sz w:val="20"/>
                <w:szCs w:val="20"/>
                <w:rtl/>
              </w:rPr>
              <w:t>امروزه</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انواعي</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از</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مایه‌پنیرها</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وجود</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دارد</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که</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از</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و</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ریزجانداران</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(میکروارگانیسم‌ها)</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به</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دست</w:t>
            </w:r>
            <w:r w:rsidRPr="00407F5C">
              <w:rPr>
                <w:rFonts w:cs="B Zar"/>
                <w:b/>
                <w:bCs/>
                <w:noProof/>
                <w:color w:val="000000" w:themeColor="text1"/>
                <w:sz w:val="20"/>
                <w:szCs w:val="20"/>
                <w:rtl/>
              </w:rPr>
              <w:t xml:space="preserve"> </w:t>
            </w:r>
            <w:r w:rsidRPr="00407F5C">
              <w:rPr>
                <w:rFonts w:cs="B Zar" w:hint="cs"/>
                <w:b/>
                <w:bCs/>
                <w:noProof/>
                <w:color w:val="000000" w:themeColor="text1"/>
                <w:sz w:val="20"/>
                <w:szCs w:val="20"/>
                <w:rtl/>
              </w:rPr>
              <w:t>مي‌آیند</w:t>
            </w:r>
            <w:r w:rsidRPr="00407F5C">
              <w:rPr>
                <w:rFonts w:cs="B Zar"/>
                <w:b/>
                <w:bCs/>
                <w:noProof/>
                <w:color w:val="000000" w:themeColor="text1"/>
                <w:sz w:val="20"/>
                <w:szCs w:val="20"/>
                <w:rtl/>
              </w:rPr>
              <w:t>.</w:t>
            </w:r>
            <w:r w:rsidRPr="00407F5C">
              <w:rPr>
                <w:rFonts w:cs="B Zar" w:hint="cs"/>
                <w:noProof/>
                <w:color w:val="000000" w:themeColor="text1"/>
                <w:sz w:val="20"/>
                <w:szCs w:val="20"/>
                <w:rtl/>
              </w:rPr>
              <w:t xml:space="preserve"> </w:t>
            </w:r>
            <w:r>
              <w:rPr>
                <w:rFonts w:cs="B Zar" w:hint="cs"/>
                <w:noProof/>
                <w:color w:val="000000" w:themeColor="text1"/>
                <w:sz w:val="20"/>
                <w:szCs w:val="20"/>
                <w:rtl/>
              </w:rPr>
              <w:t xml:space="preserve">         </w:t>
            </w:r>
            <w:r w:rsidRPr="004477CB">
              <w:rPr>
                <w:rFonts w:cs="B Zar" w:hint="cs"/>
                <w:noProof/>
                <w:color w:val="00B0F0"/>
                <w:sz w:val="20"/>
                <w:szCs w:val="20"/>
                <w:rtl/>
              </w:rPr>
              <w:t xml:space="preserve"> </w:t>
            </w:r>
            <w:r w:rsidRPr="00F15D31">
              <w:rPr>
                <w:rFonts w:cs="B Zar" w:hint="cs"/>
                <w:noProof/>
                <w:color w:val="0070C0"/>
                <w:sz w:val="20"/>
                <w:szCs w:val="20"/>
                <w:rtl/>
              </w:rPr>
              <w:t xml:space="preserve">گیاهان </w:t>
            </w:r>
          </w:p>
        </w:tc>
        <w:tc>
          <w:tcPr>
            <w:tcW w:w="1201" w:type="dxa"/>
          </w:tcPr>
          <w:p w14:paraId="2670A237" w14:textId="77777777" w:rsidR="00407F5C" w:rsidRPr="00407F5C" w:rsidRDefault="00000000" w:rsidP="00407F5C">
            <w:pPr>
              <w:tabs>
                <w:tab w:val="left" w:pos="8790"/>
              </w:tabs>
              <w:jc w:val="center"/>
              <w:rPr>
                <w:rFonts w:cs="B Zar"/>
                <w:noProof/>
                <w:sz w:val="18"/>
                <w:szCs w:val="18"/>
                <w:rtl/>
              </w:rPr>
            </w:pPr>
            <w:r w:rsidRPr="00407F5C">
              <w:rPr>
                <w:rFonts w:cs="B Zar" w:hint="cs"/>
                <w:noProof/>
                <w:sz w:val="18"/>
                <w:szCs w:val="18"/>
                <w:rtl/>
              </w:rPr>
              <w:t>3/404</w:t>
            </w:r>
          </w:p>
        </w:tc>
        <w:tc>
          <w:tcPr>
            <w:tcW w:w="594" w:type="dxa"/>
          </w:tcPr>
          <w:p w14:paraId="4A0BD68C" w14:textId="77777777" w:rsidR="00407F5C" w:rsidRPr="00407F5C" w:rsidRDefault="00000000" w:rsidP="00407F5C">
            <w:pPr>
              <w:jc w:val="center"/>
              <w:rPr>
                <w:rFonts w:cs="B Zar"/>
                <w:b/>
                <w:bCs/>
                <w:sz w:val="20"/>
                <w:szCs w:val="20"/>
                <w:rtl/>
              </w:rPr>
            </w:pPr>
            <w:r w:rsidRPr="00407F5C">
              <w:rPr>
                <w:rFonts w:cs="B Zar" w:hint="cs"/>
                <w:b/>
                <w:bCs/>
                <w:sz w:val="20"/>
                <w:szCs w:val="20"/>
                <w:rtl/>
              </w:rPr>
              <w:t>25/0</w:t>
            </w:r>
          </w:p>
        </w:tc>
      </w:tr>
    </w:tbl>
    <w:p w14:paraId="044CE48F" w14:textId="77777777" w:rsidR="00885624" w:rsidRDefault="00885624" w:rsidP="008C7AF5">
      <w:pPr>
        <w:rPr>
          <w:rFonts w:cs="B Zar"/>
          <w:sz w:val="20"/>
          <w:szCs w:val="20"/>
          <w:rtl/>
        </w:rPr>
      </w:pPr>
    </w:p>
    <w:tbl>
      <w:tblPr>
        <w:tblStyle w:val="TableGrid"/>
        <w:bidiVisual/>
        <w:tblW w:w="10988" w:type="dxa"/>
        <w:tblLook w:val="04A0" w:firstRow="1" w:lastRow="0" w:firstColumn="1" w:lastColumn="0" w:noHBand="0" w:noVBand="1"/>
      </w:tblPr>
      <w:tblGrid>
        <w:gridCol w:w="534"/>
        <w:gridCol w:w="8658"/>
        <w:gridCol w:w="1202"/>
        <w:gridCol w:w="594"/>
      </w:tblGrid>
      <w:tr w:rsidR="003E7CB6" w14:paraId="6D40F1B2" w14:textId="77777777" w:rsidTr="00EC409C">
        <w:tc>
          <w:tcPr>
            <w:tcW w:w="534" w:type="dxa"/>
            <w:shd w:val="clear" w:color="auto" w:fill="D9D9D9" w:themeFill="background1" w:themeFillShade="D9"/>
          </w:tcPr>
          <w:p w14:paraId="14E8FAE6" w14:textId="77777777" w:rsidR="00C9339B" w:rsidRPr="00EA7BC6" w:rsidRDefault="00000000" w:rsidP="00EC409C">
            <w:pPr>
              <w:jc w:val="center"/>
              <w:rPr>
                <w:rFonts w:cs="B Zar"/>
                <w:b/>
                <w:bCs/>
                <w:sz w:val="14"/>
                <w:szCs w:val="14"/>
                <w:rtl/>
              </w:rPr>
            </w:pPr>
            <w:r w:rsidRPr="00EA7BC6">
              <w:rPr>
                <w:rFonts w:cs="B Zar" w:hint="cs"/>
                <w:b/>
                <w:bCs/>
                <w:sz w:val="14"/>
                <w:szCs w:val="14"/>
                <w:rtl/>
              </w:rPr>
              <w:t>صفحه</w:t>
            </w:r>
          </w:p>
        </w:tc>
        <w:tc>
          <w:tcPr>
            <w:tcW w:w="8658" w:type="dxa"/>
            <w:shd w:val="clear" w:color="auto" w:fill="D9D9D9" w:themeFill="background1" w:themeFillShade="D9"/>
          </w:tcPr>
          <w:p w14:paraId="48EDFED4" w14:textId="77777777" w:rsidR="00C9339B" w:rsidRPr="00EA7BC6" w:rsidRDefault="00000000" w:rsidP="00EC409C">
            <w:pPr>
              <w:tabs>
                <w:tab w:val="left" w:pos="2479"/>
                <w:tab w:val="left" w:pos="3987"/>
                <w:tab w:val="center" w:pos="4221"/>
                <w:tab w:val="left" w:pos="7744"/>
              </w:tabs>
              <w:autoSpaceDE w:val="0"/>
              <w:autoSpaceDN w:val="0"/>
              <w:adjustRightInd w:val="0"/>
              <w:rPr>
                <w:rFonts w:cs="B Zar"/>
                <w:b/>
                <w:bCs/>
                <w:noProof/>
                <w:sz w:val="20"/>
                <w:szCs w:val="20"/>
                <w:rtl/>
              </w:rPr>
            </w:pPr>
            <w:r w:rsidRPr="00BE462B">
              <w:rPr>
                <w:rFonts w:cs="B Titr" w:hint="cs"/>
                <w:b/>
                <w:bCs/>
                <w:noProof/>
                <w:sz w:val="20"/>
                <w:szCs w:val="20"/>
                <w:rtl/>
              </w:rPr>
              <w:t>گفتار 1</w:t>
            </w:r>
            <w:r w:rsidRPr="00EA7BC6">
              <w:rPr>
                <w:rFonts w:cs="B Zar"/>
                <w:b/>
                <w:bCs/>
                <w:noProof/>
                <w:sz w:val="20"/>
                <w:szCs w:val="20"/>
                <w:rtl/>
              </w:rPr>
              <w:tab/>
            </w:r>
            <w:r w:rsidRPr="00EA7BC6">
              <w:rPr>
                <w:rFonts w:cs="B Zar"/>
                <w:b/>
                <w:bCs/>
                <w:noProof/>
                <w:sz w:val="20"/>
                <w:szCs w:val="20"/>
                <w:rtl/>
              </w:rPr>
              <w:tab/>
            </w:r>
            <w:r w:rsidRPr="00EA7BC6">
              <w:rPr>
                <w:rFonts w:cs="B Zar" w:hint="cs"/>
                <w:b/>
                <w:bCs/>
                <w:noProof/>
                <w:sz w:val="20"/>
                <w:szCs w:val="20"/>
                <w:rtl/>
              </w:rPr>
              <w:t>صحیح یا نادرست</w:t>
            </w:r>
          </w:p>
        </w:tc>
        <w:tc>
          <w:tcPr>
            <w:tcW w:w="1202" w:type="dxa"/>
            <w:shd w:val="clear" w:color="auto" w:fill="D9D9D9" w:themeFill="background1" w:themeFillShade="D9"/>
          </w:tcPr>
          <w:p w14:paraId="6D55EA79" w14:textId="77777777" w:rsidR="00C9339B" w:rsidRPr="00EA7BC6" w:rsidRDefault="00C9339B" w:rsidP="00EC409C">
            <w:pPr>
              <w:tabs>
                <w:tab w:val="left" w:pos="8790"/>
              </w:tabs>
              <w:jc w:val="center"/>
              <w:rPr>
                <w:rFonts w:cs="B Zar"/>
                <w:noProof/>
                <w:sz w:val="18"/>
                <w:szCs w:val="18"/>
                <w:rtl/>
              </w:rPr>
            </w:pPr>
          </w:p>
        </w:tc>
        <w:tc>
          <w:tcPr>
            <w:tcW w:w="594" w:type="dxa"/>
            <w:shd w:val="clear" w:color="auto" w:fill="D9D9D9" w:themeFill="background1" w:themeFillShade="D9"/>
          </w:tcPr>
          <w:p w14:paraId="14110D89" w14:textId="77777777" w:rsidR="00C9339B" w:rsidRPr="00EA7BC6" w:rsidRDefault="00C9339B" w:rsidP="00EC409C">
            <w:pPr>
              <w:jc w:val="center"/>
              <w:rPr>
                <w:rFonts w:cs="B Zar"/>
                <w:b/>
                <w:bCs/>
                <w:sz w:val="20"/>
                <w:szCs w:val="20"/>
                <w:rtl/>
              </w:rPr>
            </w:pPr>
          </w:p>
        </w:tc>
      </w:tr>
      <w:tr w:rsidR="003E7CB6" w14:paraId="085FDE67" w14:textId="77777777" w:rsidTr="00EC409C">
        <w:tc>
          <w:tcPr>
            <w:tcW w:w="534" w:type="dxa"/>
          </w:tcPr>
          <w:p w14:paraId="6F852AF4" w14:textId="77777777" w:rsidR="00C9339B" w:rsidRPr="00EA7BC6" w:rsidRDefault="00000000" w:rsidP="00EC409C">
            <w:pPr>
              <w:jc w:val="center"/>
              <w:rPr>
                <w:rFonts w:cs="B Zar"/>
                <w:b/>
                <w:bCs/>
                <w:sz w:val="20"/>
                <w:szCs w:val="20"/>
                <w:rtl/>
              </w:rPr>
            </w:pPr>
            <w:r w:rsidRPr="00EA7BC6">
              <w:rPr>
                <w:rFonts w:cs="B Zar" w:hint="cs"/>
                <w:b/>
                <w:bCs/>
                <w:sz w:val="20"/>
                <w:szCs w:val="20"/>
                <w:rtl/>
              </w:rPr>
              <w:t>2</w:t>
            </w:r>
          </w:p>
        </w:tc>
        <w:tc>
          <w:tcPr>
            <w:tcW w:w="8658" w:type="dxa"/>
          </w:tcPr>
          <w:p w14:paraId="62CDC50E" w14:textId="77777777" w:rsidR="00C9339B"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دستورالعمل</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هسته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ح</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تقس</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نسل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نسل</w:t>
            </w:r>
            <w:r w:rsidRPr="00EA7BC6">
              <w:rPr>
                <w:rFonts w:cs="B Zar"/>
                <w:b/>
                <w:bCs/>
                <w:noProof/>
                <w:sz w:val="20"/>
                <w:szCs w:val="20"/>
                <w:rtl/>
              </w:rPr>
              <w:t xml:space="preserve"> </w:t>
            </w:r>
            <w:r w:rsidRPr="00EA7BC6">
              <w:rPr>
                <w:rFonts w:cs="B Zar" w:hint="eastAsia"/>
                <w:b/>
                <w:bCs/>
                <w:noProof/>
                <w:sz w:val="20"/>
                <w:szCs w:val="20"/>
                <w:rtl/>
              </w:rPr>
              <w:t>د</w:t>
            </w:r>
            <w:r w:rsidRPr="00EA7BC6">
              <w:rPr>
                <w:rFonts w:cs="B Zar" w:hint="cs"/>
                <w:b/>
                <w:bCs/>
                <w:noProof/>
                <w:sz w:val="20"/>
                <w:szCs w:val="20"/>
                <w:rtl/>
              </w:rPr>
              <w:t>ی</w:t>
            </w:r>
            <w:r w:rsidRPr="00EA7BC6">
              <w:rPr>
                <w:rFonts w:cs="B Zar" w:hint="eastAsia"/>
                <w:b/>
                <w:bCs/>
                <w:noProof/>
                <w:sz w:val="20"/>
                <w:szCs w:val="20"/>
                <w:rtl/>
              </w:rPr>
              <w:t>گر</w:t>
            </w:r>
            <w:r w:rsidRPr="00EA7BC6">
              <w:rPr>
                <w:rFonts w:cs="B Zar"/>
                <w:b/>
                <w:bCs/>
                <w:noProof/>
                <w:sz w:val="20"/>
                <w:szCs w:val="20"/>
                <w:rtl/>
              </w:rPr>
              <w:t xml:space="preserve"> </w:t>
            </w:r>
            <w:r w:rsidRPr="00EA7BC6">
              <w:rPr>
                <w:rFonts w:cs="B Zar" w:hint="eastAsia"/>
                <w:b/>
                <w:bCs/>
                <w:noProof/>
                <w:sz w:val="20"/>
                <w:szCs w:val="20"/>
                <w:rtl/>
              </w:rPr>
              <w:t>منتقل</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شود</w:t>
            </w:r>
            <w:r w:rsidRPr="00EA7BC6">
              <w:rPr>
                <w:rFonts w:cs="B Zar"/>
                <w:b/>
                <w:bCs/>
                <w:noProof/>
                <w:sz w:val="20"/>
                <w:szCs w:val="20"/>
                <w:rtl/>
              </w:rPr>
              <w:t>.</w:t>
            </w:r>
          </w:p>
        </w:tc>
        <w:tc>
          <w:tcPr>
            <w:tcW w:w="1202" w:type="dxa"/>
          </w:tcPr>
          <w:p w14:paraId="0B0D9204"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10/1400</w:t>
            </w:r>
          </w:p>
        </w:tc>
        <w:tc>
          <w:tcPr>
            <w:tcW w:w="594" w:type="dxa"/>
          </w:tcPr>
          <w:p w14:paraId="22A75475"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78C52063" w14:textId="77777777" w:rsidTr="00EC409C">
        <w:tc>
          <w:tcPr>
            <w:tcW w:w="534" w:type="dxa"/>
          </w:tcPr>
          <w:p w14:paraId="60E3DD59" w14:textId="77777777" w:rsidR="00C9339B" w:rsidRPr="00EA7BC6" w:rsidRDefault="00000000" w:rsidP="00EC409C">
            <w:pPr>
              <w:jc w:val="center"/>
              <w:rPr>
                <w:rFonts w:cs="B Zar"/>
                <w:b/>
                <w:bCs/>
                <w:sz w:val="20"/>
                <w:szCs w:val="20"/>
                <w:rtl/>
              </w:rPr>
            </w:pPr>
            <w:r w:rsidRPr="00EA7BC6">
              <w:rPr>
                <w:rFonts w:cs="B Zar" w:hint="cs"/>
                <w:b/>
                <w:bCs/>
                <w:sz w:val="20"/>
                <w:szCs w:val="20"/>
                <w:rtl/>
              </w:rPr>
              <w:t>2</w:t>
            </w:r>
          </w:p>
        </w:tc>
        <w:tc>
          <w:tcPr>
            <w:tcW w:w="8658" w:type="dxa"/>
          </w:tcPr>
          <w:p w14:paraId="20AF878F" w14:textId="77777777" w:rsidR="00C9339B" w:rsidRPr="00EA7BC6" w:rsidRDefault="00000000" w:rsidP="00EC409C">
            <w:pPr>
              <w:tabs>
                <w:tab w:val="left" w:pos="2479"/>
                <w:tab w:val="left" w:pos="3987"/>
                <w:tab w:val="left" w:pos="7744"/>
              </w:tabs>
              <w:autoSpaceDE w:val="0"/>
              <w:autoSpaceDN w:val="0"/>
              <w:adjustRightInd w:val="0"/>
              <w:rPr>
                <w:rFonts w:cs="B Zar"/>
                <w:b/>
                <w:bCs/>
                <w:noProof/>
                <w:sz w:val="20"/>
                <w:szCs w:val="20"/>
              </w:rPr>
            </w:pPr>
            <w:r w:rsidRPr="00EA7BC6">
              <w:rPr>
                <w:rFonts w:cs="B Zar" w:hint="cs"/>
                <w:b/>
                <w:bCs/>
                <w:noProof/>
                <w:sz w:val="20"/>
                <w:szCs w:val="20"/>
                <w:rtl/>
              </w:rPr>
              <w:t xml:space="preserve">گریفیت عامل بیماری آنفولانزا را نوعی باکتری به نام استرپتوکوکوس نومونیا می‌دانست. </w:t>
            </w:r>
          </w:p>
        </w:tc>
        <w:tc>
          <w:tcPr>
            <w:tcW w:w="1202" w:type="dxa"/>
          </w:tcPr>
          <w:p w14:paraId="08F045D4"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6/99</w:t>
            </w:r>
          </w:p>
        </w:tc>
        <w:tc>
          <w:tcPr>
            <w:tcW w:w="594" w:type="dxa"/>
          </w:tcPr>
          <w:p w14:paraId="04B3976F"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47E7C27B" w14:textId="77777777" w:rsidTr="00EC409C">
        <w:tc>
          <w:tcPr>
            <w:tcW w:w="534" w:type="dxa"/>
          </w:tcPr>
          <w:p w14:paraId="3D787678" w14:textId="77777777" w:rsidR="00C9339B" w:rsidRPr="00EA7BC6" w:rsidRDefault="00000000" w:rsidP="00EC409C">
            <w:pPr>
              <w:jc w:val="center"/>
              <w:rPr>
                <w:rFonts w:cs="B Zar"/>
                <w:b/>
                <w:bCs/>
                <w:sz w:val="20"/>
                <w:szCs w:val="20"/>
                <w:rtl/>
              </w:rPr>
            </w:pPr>
            <w:r w:rsidRPr="00EA7BC6">
              <w:rPr>
                <w:rFonts w:cs="B Zar" w:hint="cs"/>
                <w:b/>
                <w:bCs/>
                <w:sz w:val="20"/>
                <w:szCs w:val="20"/>
                <w:rtl/>
              </w:rPr>
              <w:t>3</w:t>
            </w:r>
          </w:p>
        </w:tc>
        <w:tc>
          <w:tcPr>
            <w:tcW w:w="8658" w:type="dxa"/>
          </w:tcPr>
          <w:p w14:paraId="5165A0DA" w14:textId="77777777" w:rsidR="00C9339B" w:rsidRPr="00EA7BC6" w:rsidRDefault="00000000" w:rsidP="00EC409C">
            <w:pPr>
              <w:tabs>
                <w:tab w:val="left" w:pos="8416"/>
              </w:tabs>
              <w:rPr>
                <w:rFonts w:cs="B Zar"/>
                <w:b/>
                <w:bCs/>
                <w:noProof/>
                <w:sz w:val="20"/>
                <w:szCs w:val="20"/>
                <w:rtl/>
              </w:rPr>
            </w:pPr>
            <w:r w:rsidRPr="00EA7BC6">
              <w:rPr>
                <w:rFonts w:cs="B Zar" w:hint="cs"/>
                <w:b/>
                <w:bCs/>
                <w:noProof/>
                <w:sz w:val="20"/>
                <w:szCs w:val="20"/>
                <w:rtl/>
              </w:rPr>
              <w:t>گریفیت دریافت که کپسول پلی‌ساکاریدی باکتری، عامل مرگ موش‌ها است.</w:t>
            </w:r>
            <w:r w:rsidRPr="00EA7BC6">
              <w:rPr>
                <w:rFonts w:cs="B Zar"/>
                <w:b/>
                <w:bCs/>
                <w:noProof/>
                <w:sz w:val="20"/>
                <w:szCs w:val="20"/>
                <w:rtl/>
              </w:rPr>
              <w:tab/>
            </w:r>
          </w:p>
        </w:tc>
        <w:tc>
          <w:tcPr>
            <w:tcW w:w="1202" w:type="dxa"/>
          </w:tcPr>
          <w:p w14:paraId="42D89B12" w14:textId="77777777" w:rsidR="00C9339B" w:rsidRPr="00EA7BC6" w:rsidRDefault="00000000" w:rsidP="00EC409C">
            <w:pPr>
              <w:bidi w:val="0"/>
              <w:jc w:val="center"/>
              <w:rPr>
                <w:rFonts w:cs="B Zar"/>
                <w:b/>
                <w:bCs/>
                <w:noProof/>
                <w:sz w:val="18"/>
                <w:szCs w:val="18"/>
                <w:rtl/>
              </w:rPr>
            </w:pPr>
            <w:r w:rsidRPr="00EA7BC6">
              <w:rPr>
                <w:rFonts w:cs="B Zar" w:hint="cs"/>
                <w:noProof/>
                <w:sz w:val="18"/>
                <w:szCs w:val="18"/>
                <w:rtl/>
              </w:rPr>
              <w:t>6/97</w:t>
            </w:r>
          </w:p>
        </w:tc>
        <w:tc>
          <w:tcPr>
            <w:tcW w:w="594" w:type="dxa"/>
          </w:tcPr>
          <w:p w14:paraId="0AC1CD25"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26FEA760" w14:textId="77777777" w:rsidTr="00EC409C">
        <w:tc>
          <w:tcPr>
            <w:tcW w:w="534" w:type="dxa"/>
          </w:tcPr>
          <w:p w14:paraId="211CD1CF" w14:textId="77777777" w:rsidR="00C9339B" w:rsidRPr="00825364" w:rsidRDefault="00000000" w:rsidP="00EC409C">
            <w:pPr>
              <w:jc w:val="center"/>
              <w:rPr>
                <w:rFonts w:cs="B Zar"/>
                <w:b/>
                <w:bCs/>
                <w:sz w:val="20"/>
                <w:szCs w:val="20"/>
                <w:rtl/>
              </w:rPr>
            </w:pPr>
            <w:r>
              <w:rPr>
                <w:rFonts w:cs="B Zar" w:hint="cs"/>
                <w:b/>
                <w:bCs/>
                <w:sz w:val="20"/>
                <w:szCs w:val="20"/>
                <w:rtl/>
              </w:rPr>
              <w:t>3</w:t>
            </w:r>
          </w:p>
        </w:tc>
        <w:tc>
          <w:tcPr>
            <w:tcW w:w="8658" w:type="dxa"/>
          </w:tcPr>
          <w:p w14:paraId="69A9C5F8" w14:textId="77777777" w:rsidR="00C9339B" w:rsidRPr="005B4B4F" w:rsidRDefault="00000000" w:rsidP="00EC409C">
            <w:pPr>
              <w:rPr>
                <w:rFonts w:cs="B Zar"/>
                <w:sz w:val="20"/>
                <w:szCs w:val="20"/>
                <w:rtl/>
              </w:rPr>
            </w:pPr>
            <w:r>
              <w:rPr>
                <w:rFonts w:cs="B Zar" w:hint="cs"/>
                <w:b/>
                <w:bCs/>
                <w:sz w:val="20"/>
                <w:szCs w:val="20"/>
                <w:rtl/>
              </w:rPr>
              <w:t xml:space="preserve">امروزه طبق آزمایش چهارم گریفیت می‌توان نتیجه گرفت که ژن سازنده پوشینه می‌تواند وارد برخی از باکتری‌های بدون پوشینه شود.                                   </w:t>
            </w:r>
            <w:r>
              <w:rPr>
                <w:rFonts w:cs="B Zar" w:hint="cs"/>
                <w:color w:val="0070C0"/>
                <w:sz w:val="20"/>
                <w:szCs w:val="20"/>
                <w:rtl/>
              </w:rPr>
              <w:t xml:space="preserve">            </w:t>
            </w:r>
            <w:r>
              <w:rPr>
                <w:rFonts w:cs="B Zar" w:hint="cs"/>
                <w:b/>
                <w:bCs/>
                <w:sz w:val="20"/>
                <w:szCs w:val="20"/>
                <w:rtl/>
              </w:rPr>
              <w:t xml:space="preserve">                                 </w:t>
            </w:r>
            <w:r>
              <w:rPr>
                <w:rFonts w:cs="B Zar" w:hint="cs"/>
                <w:color w:val="0070C0"/>
                <w:sz w:val="20"/>
                <w:szCs w:val="20"/>
                <w:rtl/>
              </w:rPr>
              <w:t xml:space="preserve">            </w:t>
            </w:r>
            <w:r>
              <w:rPr>
                <w:rFonts w:cs="B Zar" w:hint="cs"/>
                <w:b/>
                <w:bCs/>
                <w:sz w:val="20"/>
                <w:szCs w:val="20"/>
                <w:rtl/>
              </w:rPr>
              <w:t xml:space="preserve">                                 </w:t>
            </w:r>
            <w:r>
              <w:rPr>
                <w:rFonts w:cs="B Zar" w:hint="cs"/>
                <w:color w:val="0070C0"/>
                <w:sz w:val="20"/>
                <w:szCs w:val="20"/>
                <w:rtl/>
              </w:rPr>
              <w:t xml:space="preserve">                                             </w:t>
            </w:r>
          </w:p>
        </w:tc>
        <w:tc>
          <w:tcPr>
            <w:tcW w:w="1202" w:type="dxa"/>
          </w:tcPr>
          <w:p w14:paraId="311C97C8" w14:textId="77777777" w:rsidR="00C9339B" w:rsidRPr="001911E0" w:rsidRDefault="00000000" w:rsidP="00EC409C">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594" w:type="dxa"/>
          </w:tcPr>
          <w:p w14:paraId="30F7A195"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1611D12B" w14:textId="77777777" w:rsidTr="00EC409C">
        <w:tc>
          <w:tcPr>
            <w:tcW w:w="534" w:type="dxa"/>
          </w:tcPr>
          <w:p w14:paraId="1267C3FA" w14:textId="77777777" w:rsidR="00C9339B" w:rsidRPr="00EA7BC6" w:rsidRDefault="00000000" w:rsidP="00EC409C">
            <w:pPr>
              <w:jc w:val="center"/>
            </w:pPr>
            <w:r w:rsidRPr="00EA7BC6">
              <w:rPr>
                <w:rFonts w:cs="B Zar" w:hint="cs"/>
                <w:b/>
                <w:bCs/>
                <w:sz w:val="20"/>
                <w:szCs w:val="20"/>
                <w:rtl/>
              </w:rPr>
              <w:t>3</w:t>
            </w:r>
          </w:p>
        </w:tc>
        <w:tc>
          <w:tcPr>
            <w:tcW w:w="8658" w:type="dxa"/>
          </w:tcPr>
          <w:p w14:paraId="31D606D8" w14:textId="77777777" w:rsidR="00C9339B" w:rsidRPr="00EA7BC6" w:rsidRDefault="00000000" w:rsidP="00EC409C">
            <w:pPr>
              <w:tabs>
                <w:tab w:val="right" w:pos="8348"/>
              </w:tabs>
              <w:rPr>
                <w:rFonts w:cs="B Zar"/>
                <w:b/>
                <w:bCs/>
                <w:noProof/>
                <w:sz w:val="20"/>
                <w:szCs w:val="20"/>
                <w:rtl/>
              </w:rPr>
            </w:pP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نتايج</w:t>
            </w:r>
            <w:r w:rsidRPr="00EA7BC6">
              <w:rPr>
                <w:rFonts w:cs="B Zar"/>
                <w:b/>
                <w:bCs/>
                <w:noProof/>
                <w:sz w:val="20"/>
                <w:szCs w:val="20"/>
                <w:rtl/>
              </w:rPr>
              <w:t xml:space="preserve"> </w:t>
            </w:r>
            <w:r w:rsidRPr="00EA7BC6">
              <w:rPr>
                <w:rFonts w:cs="B Zar" w:hint="eastAsia"/>
                <w:b/>
                <w:bCs/>
                <w:noProof/>
                <w:sz w:val="20"/>
                <w:szCs w:val="20"/>
                <w:rtl/>
              </w:rPr>
              <w:t>آزمايش</w:t>
            </w:r>
            <w:r w:rsidRPr="00EA7BC6">
              <w:rPr>
                <w:rFonts w:cs="B Zar" w:hint="cs"/>
                <w:b/>
                <w:bCs/>
                <w:noProof/>
                <w:sz w:val="20"/>
                <w:szCs w:val="20"/>
                <w:rtl/>
              </w:rPr>
              <w:t>‌</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گريف</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مشخص</w:t>
            </w:r>
            <w:r w:rsidRPr="00EA7BC6">
              <w:rPr>
                <w:rFonts w:cs="B Zar"/>
                <w:b/>
                <w:bCs/>
                <w:noProof/>
                <w:sz w:val="20"/>
                <w:szCs w:val="20"/>
                <w:rtl/>
              </w:rPr>
              <w:t xml:space="preserve"> </w:t>
            </w:r>
            <w:r w:rsidRPr="00EA7BC6">
              <w:rPr>
                <w:rFonts w:cs="B Zar" w:hint="eastAsia"/>
                <w:b/>
                <w:bCs/>
                <w:noProof/>
                <w:sz w:val="20"/>
                <w:szCs w:val="20"/>
                <w:rtl/>
              </w:rPr>
              <w:t>شد</w:t>
            </w:r>
            <w:r w:rsidRPr="00EA7BC6">
              <w:rPr>
                <w:rFonts w:cs="B Zar"/>
                <w:b/>
                <w:bCs/>
                <w:noProof/>
                <w:sz w:val="20"/>
                <w:szCs w:val="20"/>
                <w:rtl/>
              </w:rPr>
              <w:t xml:space="preserve"> </w:t>
            </w:r>
            <w:r w:rsidRPr="00EA7BC6">
              <w:rPr>
                <w:rFonts w:cs="B Zar" w:hint="eastAsia"/>
                <w:b/>
                <w:bCs/>
                <w:noProof/>
                <w:sz w:val="20"/>
                <w:szCs w:val="20"/>
                <w:rtl/>
              </w:rPr>
              <w:t>كه</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b/>
                <w:bCs/>
                <w:noProof/>
                <w:sz w:val="20"/>
                <w:szCs w:val="20"/>
                <w:rtl/>
              </w:rPr>
              <w:t xml:space="preserve"> </w:t>
            </w:r>
            <w:r w:rsidRPr="00EA7BC6">
              <w:rPr>
                <w:rFonts w:cs="B Zar" w:hint="cs"/>
                <w:b/>
                <w:bCs/>
                <w:noProof/>
                <w:sz w:val="20"/>
                <w:szCs w:val="20"/>
                <w:rtl/>
              </w:rPr>
              <w:t>(</w:t>
            </w:r>
            <w:r w:rsidRPr="00EA7BC6">
              <w:rPr>
                <w:rFonts w:asciiTheme="majorBidi" w:hAnsiTheme="majorBidi" w:cstheme="majorBidi"/>
                <w:b/>
                <w:bCs/>
                <w:noProof/>
                <w:sz w:val="20"/>
                <w:szCs w:val="20"/>
              </w:rPr>
              <w:t>DNA</w:t>
            </w:r>
            <w:r w:rsidRPr="00EA7BC6">
              <w:rPr>
                <w:rFonts w:cs="B Zar"/>
                <w:b/>
                <w:bCs/>
                <w:noProof/>
                <w:sz w:val="20"/>
                <w:szCs w:val="20"/>
                <w:rtl/>
              </w:rPr>
              <w:t xml:space="preserve">) </w:t>
            </w:r>
            <w:r w:rsidRPr="00EA7BC6">
              <w:rPr>
                <w:rFonts w:cs="B Zar" w:hint="eastAsia"/>
                <w:b/>
                <w:bCs/>
                <w:noProof/>
                <w:sz w:val="20"/>
                <w:szCs w:val="20"/>
                <w:rtl/>
              </w:rPr>
              <w:t>عامل</w:t>
            </w:r>
            <w:r w:rsidRPr="00EA7BC6">
              <w:rPr>
                <w:rFonts w:cs="B Zar"/>
                <w:b/>
                <w:bCs/>
                <w:noProof/>
                <w:sz w:val="20"/>
                <w:szCs w:val="20"/>
                <w:rtl/>
              </w:rPr>
              <w:t xml:space="preserve"> </w:t>
            </w:r>
            <w:r w:rsidRPr="00EA7BC6">
              <w:rPr>
                <w:rFonts w:cs="B Zar" w:hint="eastAsia"/>
                <w:b/>
                <w:bCs/>
                <w:noProof/>
                <w:sz w:val="20"/>
                <w:szCs w:val="20"/>
                <w:rtl/>
              </w:rPr>
              <w:t>مؤثر</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انتقال</w:t>
            </w:r>
            <w:r w:rsidRPr="00EA7BC6">
              <w:rPr>
                <w:rFonts w:cs="B Zar"/>
                <w:b/>
                <w:bCs/>
                <w:noProof/>
                <w:sz w:val="20"/>
                <w:szCs w:val="20"/>
                <w:rtl/>
              </w:rPr>
              <w:t xml:space="preserve"> </w:t>
            </w:r>
            <w:r w:rsidRPr="00EA7BC6">
              <w:rPr>
                <w:rFonts w:cs="B Zar" w:hint="eastAsia"/>
                <w:b/>
                <w:bCs/>
                <w:noProof/>
                <w:sz w:val="20"/>
                <w:szCs w:val="20"/>
                <w:rtl/>
              </w:rPr>
              <w:t>صفات</w:t>
            </w:r>
            <w:r w:rsidRPr="00EA7BC6">
              <w:rPr>
                <w:rFonts w:cs="B Zar"/>
                <w:b/>
                <w:bCs/>
                <w:noProof/>
                <w:sz w:val="20"/>
                <w:szCs w:val="20"/>
                <w:rtl/>
              </w:rPr>
              <w:t xml:space="preserve"> </w:t>
            </w:r>
            <w:r w:rsidRPr="00EA7BC6">
              <w:rPr>
                <w:rFonts w:cs="B Zar" w:hint="eastAsia"/>
                <w:b/>
                <w:bCs/>
                <w:noProof/>
                <w:sz w:val="20"/>
                <w:szCs w:val="20"/>
                <w:rtl/>
              </w:rPr>
              <w:t>وراثتي</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p>
        </w:tc>
        <w:tc>
          <w:tcPr>
            <w:tcW w:w="1202" w:type="dxa"/>
          </w:tcPr>
          <w:p w14:paraId="7AD148B5"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10/1401</w:t>
            </w:r>
          </w:p>
        </w:tc>
        <w:tc>
          <w:tcPr>
            <w:tcW w:w="594" w:type="dxa"/>
          </w:tcPr>
          <w:p w14:paraId="49DF4974"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5166652B" w14:textId="77777777" w:rsidTr="00EC409C">
        <w:tc>
          <w:tcPr>
            <w:tcW w:w="534" w:type="dxa"/>
          </w:tcPr>
          <w:p w14:paraId="449212EC" w14:textId="77777777" w:rsidR="00C9339B" w:rsidRPr="00EA7BC6" w:rsidRDefault="00000000" w:rsidP="00EC409C">
            <w:pPr>
              <w:jc w:val="center"/>
            </w:pPr>
            <w:r w:rsidRPr="00EA7BC6">
              <w:rPr>
                <w:rFonts w:cs="B Zar" w:hint="cs"/>
                <w:b/>
                <w:bCs/>
                <w:sz w:val="20"/>
                <w:szCs w:val="20"/>
                <w:rtl/>
              </w:rPr>
              <w:t>3</w:t>
            </w:r>
          </w:p>
        </w:tc>
        <w:tc>
          <w:tcPr>
            <w:tcW w:w="8658" w:type="dxa"/>
          </w:tcPr>
          <w:p w14:paraId="32ECB955" w14:textId="77777777" w:rsidR="00C9339B" w:rsidRPr="00EA7BC6" w:rsidRDefault="00000000" w:rsidP="00EC409C">
            <w:pPr>
              <w:rPr>
                <w:rFonts w:cs="B Zar"/>
                <w:b/>
                <w:bCs/>
                <w:sz w:val="20"/>
                <w:szCs w:val="20"/>
                <w:rtl/>
              </w:rPr>
            </w:pP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نتايج</w:t>
            </w:r>
            <w:r w:rsidRPr="00EA7BC6">
              <w:rPr>
                <w:rFonts w:cs="B Zar"/>
                <w:b/>
                <w:bCs/>
                <w:sz w:val="20"/>
                <w:szCs w:val="20"/>
                <w:rtl/>
              </w:rPr>
              <w:t xml:space="preserve"> </w:t>
            </w:r>
            <w:r w:rsidRPr="00EA7BC6">
              <w:rPr>
                <w:rFonts w:cs="B Zar" w:hint="cs"/>
                <w:b/>
                <w:bCs/>
                <w:sz w:val="20"/>
                <w:szCs w:val="20"/>
                <w:rtl/>
              </w:rPr>
              <w:t>آزمايش‌های</w:t>
            </w:r>
            <w:r w:rsidRPr="00EA7BC6">
              <w:rPr>
                <w:rFonts w:cs="B Zar"/>
                <w:b/>
                <w:bCs/>
                <w:sz w:val="20"/>
                <w:szCs w:val="20"/>
                <w:rtl/>
              </w:rPr>
              <w:t xml:space="preserve"> </w:t>
            </w:r>
            <w:r w:rsidRPr="00EA7BC6">
              <w:rPr>
                <w:rFonts w:cs="B Zar" w:hint="cs"/>
                <w:b/>
                <w:bCs/>
                <w:sz w:val="20"/>
                <w:szCs w:val="20"/>
                <w:rtl/>
              </w:rPr>
              <w:t>گريفیت</w:t>
            </w:r>
            <w:r w:rsidRPr="00EA7BC6">
              <w:rPr>
                <w:rFonts w:cs="B Zar"/>
                <w:b/>
                <w:bCs/>
                <w:sz w:val="20"/>
                <w:szCs w:val="20"/>
                <w:rtl/>
              </w:rPr>
              <w:t xml:space="preserve"> </w:t>
            </w:r>
            <w:r w:rsidRPr="00EA7BC6">
              <w:rPr>
                <w:rFonts w:cs="B Zar" w:hint="cs"/>
                <w:b/>
                <w:bCs/>
                <w:sz w:val="20"/>
                <w:szCs w:val="20"/>
                <w:rtl/>
              </w:rPr>
              <w:t>مشخص</w:t>
            </w:r>
            <w:r w:rsidRPr="00EA7BC6">
              <w:rPr>
                <w:rFonts w:cs="B Zar"/>
                <w:b/>
                <w:bCs/>
                <w:sz w:val="20"/>
                <w:szCs w:val="20"/>
                <w:rtl/>
              </w:rPr>
              <w:t xml:space="preserve"> </w:t>
            </w:r>
            <w:r w:rsidRPr="00EA7BC6">
              <w:rPr>
                <w:rFonts w:cs="B Zar" w:hint="cs"/>
                <w:b/>
                <w:bCs/>
                <w:sz w:val="20"/>
                <w:szCs w:val="20"/>
                <w:rtl/>
              </w:rPr>
              <w:t>شد</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باكتری</w:t>
            </w:r>
            <w:r w:rsidRPr="00EA7BC6">
              <w:rPr>
                <w:rFonts w:cs="B Zar"/>
                <w:b/>
                <w:bCs/>
                <w:sz w:val="20"/>
                <w:szCs w:val="20"/>
                <w:rtl/>
              </w:rPr>
              <w:t xml:space="preserve"> </w:t>
            </w:r>
            <w:r w:rsidRPr="00EA7BC6">
              <w:rPr>
                <w:rFonts w:cs="B Zar" w:hint="cs"/>
                <w:b/>
                <w:bCs/>
                <w:sz w:val="20"/>
                <w:szCs w:val="20"/>
                <w:rtl/>
              </w:rPr>
              <w:t>بدون</w:t>
            </w:r>
            <w:r w:rsidRPr="00EA7BC6">
              <w:rPr>
                <w:rFonts w:cs="B Zar"/>
                <w:b/>
                <w:bCs/>
                <w:sz w:val="20"/>
                <w:szCs w:val="20"/>
                <w:rtl/>
              </w:rPr>
              <w:t xml:space="preserve"> </w:t>
            </w:r>
            <w:r w:rsidRPr="00EA7BC6">
              <w:rPr>
                <w:rFonts w:cs="B Zar" w:hint="cs"/>
                <w:b/>
                <w:bCs/>
                <w:sz w:val="20"/>
                <w:szCs w:val="20"/>
                <w:rtl/>
              </w:rPr>
              <w:t>پوشینه</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دريافت</w:t>
            </w:r>
            <w:r w:rsidRPr="00EA7BC6">
              <w:rPr>
                <w:rFonts w:cs="B Zar"/>
                <w:b/>
                <w:bCs/>
                <w:sz w:val="20"/>
                <w:szCs w:val="20"/>
                <w:rtl/>
              </w:rPr>
              <w:t xml:space="preserve"> </w:t>
            </w:r>
            <w:r w:rsidRPr="00EA7BC6">
              <w:rPr>
                <w:rFonts w:cs="B Zar" w:hint="cs"/>
                <w:b/>
                <w:bCs/>
                <w:sz w:val="20"/>
                <w:szCs w:val="20"/>
                <w:rtl/>
              </w:rPr>
              <w:t>دنا</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محیط</w:t>
            </w:r>
            <w:r w:rsidRPr="00EA7BC6">
              <w:rPr>
                <w:rFonts w:cs="B Zar"/>
                <w:b/>
                <w:bCs/>
                <w:sz w:val="20"/>
                <w:szCs w:val="20"/>
                <w:rtl/>
              </w:rPr>
              <w:t xml:space="preserve"> </w:t>
            </w:r>
            <w:r w:rsidRPr="00EA7BC6">
              <w:rPr>
                <w:rFonts w:cs="B Zar" w:hint="cs"/>
                <w:b/>
                <w:bCs/>
                <w:sz w:val="20"/>
                <w:szCs w:val="20"/>
                <w:rtl/>
              </w:rPr>
              <w:t>خارجي</w:t>
            </w:r>
            <w:r w:rsidRPr="00EA7BC6">
              <w:rPr>
                <w:rFonts w:cs="B Zar"/>
                <w:b/>
                <w:bCs/>
                <w:sz w:val="20"/>
                <w:szCs w:val="20"/>
                <w:rtl/>
              </w:rPr>
              <w:t xml:space="preserve">، </w:t>
            </w:r>
            <w:r w:rsidRPr="00EA7BC6">
              <w:rPr>
                <w:rFonts w:cs="B Zar" w:hint="cs"/>
                <w:b/>
                <w:bCs/>
                <w:sz w:val="20"/>
                <w:szCs w:val="20"/>
                <w:rtl/>
              </w:rPr>
              <w:t>پوشینه‌دار</w:t>
            </w:r>
            <w:r w:rsidRPr="00EA7BC6">
              <w:rPr>
                <w:rFonts w:cs="B Zar"/>
                <w:b/>
                <w:bCs/>
                <w:sz w:val="20"/>
                <w:szCs w:val="20"/>
                <w:rtl/>
              </w:rPr>
              <w:t xml:space="preserve"> </w:t>
            </w:r>
            <w:r w:rsidRPr="00EA7BC6">
              <w:rPr>
                <w:rFonts w:cs="B Zar" w:hint="cs"/>
                <w:b/>
                <w:bCs/>
                <w:sz w:val="20"/>
                <w:szCs w:val="20"/>
                <w:rtl/>
              </w:rPr>
              <w:t>شد</w:t>
            </w:r>
            <w:r w:rsidRPr="00EA7BC6">
              <w:rPr>
                <w:rFonts w:cs="B Zar"/>
                <w:b/>
                <w:bCs/>
                <w:sz w:val="20"/>
                <w:szCs w:val="20"/>
                <w:rtl/>
              </w:rPr>
              <w:t>.</w:t>
            </w:r>
          </w:p>
        </w:tc>
        <w:tc>
          <w:tcPr>
            <w:tcW w:w="1202" w:type="dxa"/>
          </w:tcPr>
          <w:p w14:paraId="3E8EC44D" w14:textId="77777777" w:rsidR="00C9339B" w:rsidRPr="00EA7BC6" w:rsidRDefault="00000000" w:rsidP="00EC409C">
            <w:pPr>
              <w:jc w:val="center"/>
              <w:rPr>
                <w:rFonts w:cs="B Zar"/>
                <w:sz w:val="18"/>
                <w:szCs w:val="18"/>
                <w:rtl/>
              </w:rPr>
            </w:pPr>
            <w:r w:rsidRPr="00EA7BC6">
              <w:rPr>
                <w:rFonts w:cs="B Zar" w:hint="cs"/>
                <w:sz w:val="18"/>
                <w:szCs w:val="18"/>
                <w:rtl/>
              </w:rPr>
              <w:t>6/1402</w:t>
            </w:r>
          </w:p>
        </w:tc>
        <w:tc>
          <w:tcPr>
            <w:tcW w:w="594" w:type="dxa"/>
          </w:tcPr>
          <w:p w14:paraId="060D9053"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5974CC1C" w14:textId="77777777" w:rsidTr="00EC409C">
        <w:tc>
          <w:tcPr>
            <w:tcW w:w="534" w:type="dxa"/>
          </w:tcPr>
          <w:p w14:paraId="6043F21E" w14:textId="77777777" w:rsidR="00C9339B" w:rsidRPr="00EA7BC6" w:rsidRDefault="00000000" w:rsidP="00EC409C">
            <w:pPr>
              <w:jc w:val="center"/>
            </w:pPr>
            <w:r w:rsidRPr="00EA7BC6">
              <w:rPr>
                <w:rFonts w:cs="B Zar" w:hint="cs"/>
                <w:b/>
                <w:bCs/>
                <w:sz w:val="20"/>
                <w:szCs w:val="20"/>
                <w:rtl/>
              </w:rPr>
              <w:t>3</w:t>
            </w:r>
          </w:p>
        </w:tc>
        <w:tc>
          <w:tcPr>
            <w:tcW w:w="8658" w:type="dxa"/>
          </w:tcPr>
          <w:p w14:paraId="29AC5E63" w14:textId="77777777" w:rsidR="00C9339B" w:rsidRPr="00EA7BC6" w:rsidRDefault="00000000" w:rsidP="00EC409C">
            <w:pPr>
              <w:rPr>
                <w:rFonts w:ascii="BNazaninBold" w:cs="B Zar"/>
                <w:b/>
                <w:bCs/>
                <w:sz w:val="20"/>
                <w:szCs w:val="20"/>
                <w:rtl/>
              </w:rPr>
            </w:pPr>
            <w:r w:rsidRPr="00EA7BC6">
              <w:rPr>
                <w:rFonts w:ascii="BNazaninBold" w:cs="B Zar" w:hint="cs"/>
                <w:b/>
                <w:bCs/>
                <w:sz w:val="20"/>
                <w:szCs w:val="20"/>
                <w:rtl/>
              </w:rPr>
              <w:t>از</w:t>
            </w:r>
            <w:r w:rsidRPr="00EA7BC6">
              <w:rPr>
                <w:rFonts w:ascii="BNazaninBold" w:cs="B Zar"/>
                <w:b/>
                <w:bCs/>
                <w:sz w:val="20"/>
                <w:szCs w:val="20"/>
              </w:rPr>
              <w:t xml:space="preserve"> </w:t>
            </w:r>
            <w:r w:rsidRPr="00EA7BC6">
              <w:rPr>
                <w:rFonts w:ascii="BNazaninBold" w:cs="B Zar" w:hint="cs"/>
                <w:b/>
                <w:bCs/>
                <w:sz w:val="20"/>
                <w:szCs w:val="20"/>
                <w:rtl/>
              </w:rPr>
              <w:t>نتایج</w:t>
            </w:r>
            <w:r w:rsidRPr="00EA7BC6">
              <w:rPr>
                <w:rFonts w:ascii="BNazaninBold" w:cs="B Zar"/>
                <w:b/>
                <w:bCs/>
                <w:sz w:val="20"/>
                <w:szCs w:val="20"/>
              </w:rPr>
              <w:t xml:space="preserve"> </w:t>
            </w:r>
            <w:r w:rsidRPr="00EA7BC6">
              <w:rPr>
                <w:rFonts w:ascii="BNazaninBold" w:cs="B Zar" w:hint="cs"/>
                <w:b/>
                <w:bCs/>
                <w:sz w:val="20"/>
                <w:szCs w:val="20"/>
                <w:rtl/>
              </w:rPr>
              <w:t>آزمایش‌هاي</w:t>
            </w:r>
            <w:r w:rsidRPr="00EA7BC6">
              <w:rPr>
                <w:rFonts w:ascii="BNazaninBold" w:cs="B Zar"/>
                <w:b/>
                <w:bCs/>
                <w:sz w:val="20"/>
                <w:szCs w:val="20"/>
              </w:rPr>
              <w:t xml:space="preserve"> </w:t>
            </w:r>
            <w:r w:rsidRPr="00EA7BC6">
              <w:rPr>
                <w:rFonts w:ascii="BNazaninBold" w:cs="B Zar" w:hint="cs"/>
                <w:b/>
                <w:bCs/>
                <w:sz w:val="20"/>
                <w:szCs w:val="20"/>
                <w:rtl/>
              </w:rPr>
              <w:t>گریفیت</w:t>
            </w:r>
            <w:r w:rsidRPr="00EA7BC6">
              <w:rPr>
                <w:rFonts w:ascii="BNazaninBold" w:cs="B Zar"/>
                <w:b/>
                <w:bCs/>
                <w:sz w:val="20"/>
                <w:szCs w:val="20"/>
              </w:rPr>
              <w:t xml:space="preserve"> </w:t>
            </w:r>
            <w:r w:rsidRPr="00EA7BC6">
              <w:rPr>
                <w:rFonts w:ascii="BNazaninBold" w:cs="B Zar" w:hint="cs"/>
                <w:b/>
                <w:bCs/>
                <w:sz w:val="20"/>
                <w:szCs w:val="20"/>
                <w:rtl/>
              </w:rPr>
              <w:t>مشخص</w:t>
            </w:r>
            <w:r w:rsidRPr="00EA7BC6">
              <w:rPr>
                <w:rFonts w:ascii="BNazaninBold" w:cs="B Zar"/>
                <w:b/>
                <w:bCs/>
                <w:sz w:val="20"/>
                <w:szCs w:val="20"/>
              </w:rPr>
              <w:t xml:space="preserve"> </w:t>
            </w:r>
            <w:r w:rsidRPr="00EA7BC6">
              <w:rPr>
                <w:rFonts w:ascii="BNazaninBold" w:cs="B Zar" w:hint="cs"/>
                <w:b/>
                <w:bCs/>
                <w:sz w:val="20"/>
                <w:szCs w:val="20"/>
                <w:rtl/>
              </w:rPr>
              <w:t>شد</w:t>
            </w:r>
            <w:r w:rsidRPr="00EA7BC6">
              <w:rPr>
                <w:rFonts w:ascii="BNazaninBold" w:cs="B Zar"/>
                <w:b/>
                <w:bCs/>
                <w:sz w:val="20"/>
                <w:szCs w:val="20"/>
              </w:rPr>
              <w:t xml:space="preserve"> </w:t>
            </w:r>
            <w:r w:rsidRPr="00EA7BC6">
              <w:rPr>
                <w:rFonts w:ascii="BNazaninBold" w:cs="B Zar" w:hint="cs"/>
                <w:b/>
                <w:bCs/>
                <w:sz w:val="20"/>
                <w:szCs w:val="20"/>
                <w:rtl/>
              </w:rPr>
              <w:t>که</w:t>
            </w:r>
            <w:r w:rsidRPr="00EA7BC6">
              <w:rPr>
                <w:rFonts w:ascii="BNazaninBold" w:cs="B Zar"/>
                <w:b/>
                <w:bCs/>
                <w:sz w:val="20"/>
                <w:szCs w:val="20"/>
              </w:rPr>
              <w:t xml:space="preserve"> </w:t>
            </w:r>
            <w:r w:rsidRPr="00EA7BC6">
              <w:rPr>
                <w:rFonts w:ascii="BNazaninBold" w:cs="B Zar" w:hint="cs"/>
                <w:b/>
                <w:bCs/>
                <w:sz w:val="20"/>
                <w:szCs w:val="20"/>
                <w:rtl/>
              </w:rPr>
              <w:t>مادة</w:t>
            </w:r>
            <w:r w:rsidRPr="00EA7BC6">
              <w:rPr>
                <w:rFonts w:ascii="BNazaninBold" w:cs="B Zar"/>
                <w:b/>
                <w:bCs/>
                <w:sz w:val="20"/>
                <w:szCs w:val="20"/>
              </w:rPr>
              <w:t xml:space="preserve"> </w:t>
            </w:r>
            <w:r w:rsidRPr="00EA7BC6">
              <w:rPr>
                <w:rFonts w:ascii="BNazaninBold" w:cs="B Zar" w:hint="cs"/>
                <w:b/>
                <w:bCs/>
                <w:sz w:val="20"/>
                <w:szCs w:val="20"/>
                <w:rtl/>
              </w:rPr>
              <w:t>وراثتی</w:t>
            </w:r>
            <w:r w:rsidRPr="00EA7BC6">
              <w:rPr>
                <w:rFonts w:ascii="BNazaninBold" w:cs="B Zar"/>
                <w:b/>
                <w:bCs/>
                <w:sz w:val="20"/>
                <w:szCs w:val="20"/>
              </w:rPr>
              <w:t xml:space="preserve"> </w:t>
            </w:r>
            <w:r w:rsidRPr="00EA7BC6">
              <w:rPr>
                <w:rFonts w:ascii="BNazaninBold" w:cs="B Zar" w:hint="cs"/>
                <w:b/>
                <w:bCs/>
                <w:sz w:val="20"/>
                <w:szCs w:val="20"/>
                <w:rtl/>
              </w:rPr>
              <w:t>می‌تواند</w:t>
            </w:r>
            <w:r w:rsidRPr="00EA7BC6">
              <w:rPr>
                <w:rFonts w:ascii="BNazaninBold" w:cs="B Zar"/>
                <w:b/>
                <w:bCs/>
                <w:sz w:val="20"/>
                <w:szCs w:val="20"/>
              </w:rPr>
              <w:t xml:space="preserve"> </w:t>
            </w:r>
            <w:r w:rsidRPr="00EA7BC6">
              <w:rPr>
                <w:rFonts w:ascii="BNazaninBold" w:cs="B Zar" w:hint="cs"/>
                <w:b/>
                <w:bCs/>
                <w:sz w:val="20"/>
                <w:szCs w:val="20"/>
                <w:rtl/>
              </w:rPr>
              <w:t>از</w:t>
            </w:r>
            <w:r w:rsidRPr="00EA7BC6">
              <w:rPr>
                <w:rFonts w:ascii="BNazaninBold" w:cs="B Zar"/>
                <w:b/>
                <w:bCs/>
                <w:sz w:val="20"/>
                <w:szCs w:val="20"/>
              </w:rPr>
              <w:t xml:space="preserve"> </w:t>
            </w:r>
            <w:r w:rsidRPr="00EA7BC6">
              <w:rPr>
                <w:rFonts w:ascii="BNazaninBold" w:cs="B Zar" w:hint="cs"/>
                <w:b/>
                <w:bCs/>
                <w:sz w:val="20"/>
                <w:szCs w:val="20"/>
                <w:rtl/>
              </w:rPr>
              <w:t>یاخته‌اي</w:t>
            </w:r>
            <w:r w:rsidRPr="00EA7BC6">
              <w:rPr>
                <w:rFonts w:ascii="BNazaninBold" w:cs="B Zar"/>
                <w:b/>
                <w:bCs/>
                <w:sz w:val="20"/>
                <w:szCs w:val="20"/>
              </w:rPr>
              <w:t xml:space="preserve"> </w:t>
            </w:r>
            <w:r w:rsidRPr="00EA7BC6">
              <w:rPr>
                <w:rFonts w:ascii="BNazaninBold" w:cs="B Zar" w:hint="cs"/>
                <w:b/>
                <w:bCs/>
                <w:sz w:val="20"/>
                <w:szCs w:val="20"/>
                <w:rtl/>
              </w:rPr>
              <w:t>به</w:t>
            </w:r>
            <w:r w:rsidRPr="00EA7BC6">
              <w:rPr>
                <w:rFonts w:ascii="BNazaninBold" w:cs="B Zar"/>
                <w:b/>
                <w:bCs/>
                <w:sz w:val="20"/>
                <w:szCs w:val="20"/>
              </w:rPr>
              <w:t xml:space="preserve"> </w:t>
            </w:r>
            <w:r w:rsidRPr="00EA7BC6">
              <w:rPr>
                <w:rFonts w:ascii="BNazaninBold" w:cs="B Zar" w:hint="cs"/>
                <w:b/>
                <w:bCs/>
                <w:sz w:val="20"/>
                <w:szCs w:val="20"/>
                <w:rtl/>
              </w:rPr>
              <w:t>یاختۀ</w:t>
            </w:r>
            <w:r w:rsidRPr="00EA7BC6">
              <w:rPr>
                <w:rFonts w:ascii="BNazaninBold" w:cs="B Zar"/>
                <w:b/>
                <w:bCs/>
                <w:sz w:val="20"/>
                <w:szCs w:val="20"/>
              </w:rPr>
              <w:t xml:space="preserve"> </w:t>
            </w:r>
            <w:r w:rsidRPr="00EA7BC6">
              <w:rPr>
                <w:rFonts w:ascii="BNazaninBold" w:cs="B Zar" w:hint="cs"/>
                <w:b/>
                <w:bCs/>
                <w:sz w:val="20"/>
                <w:szCs w:val="20"/>
                <w:rtl/>
              </w:rPr>
              <w:t>دیگر</w:t>
            </w:r>
            <w:r w:rsidRPr="00EA7BC6">
              <w:rPr>
                <w:rFonts w:ascii="BNazaninBold" w:cs="B Zar"/>
                <w:b/>
                <w:bCs/>
                <w:sz w:val="20"/>
                <w:szCs w:val="20"/>
              </w:rPr>
              <w:t xml:space="preserve"> </w:t>
            </w:r>
            <w:r w:rsidRPr="00EA7BC6">
              <w:rPr>
                <w:rFonts w:ascii="BNazaninBold" w:cs="B Zar" w:hint="cs"/>
                <w:b/>
                <w:bCs/>
                <w:sz w:val="20"/>
                <w:szCs w:val="20"/>
                <w:rtl/>
              </w:rPr>
              <w:t>منتقل</w:t>
            </w:r>
            <w:r w:rsidRPr="00EA7BC6">
              <w:rPr>
                <w:rFonts w:ascii="BNazaninBold" w:cs="B Zar"/>
                <w:b/>
                <w:bCs/>
                <w:sz w:val="20"/>
                <w:szCs w:val="20"/>
              </w:rPr>
              <w:t xml:space="preserve"> </w:t>
            </w:r>
            <w:r w:rsidRPr="00EA7BC6">
              <w:rPr>
                <w:rFonts w:ascii="BNazaninBold" w:cs="B Zar" w:hint="cs"/>
                <w:b/>
                <w:bCs/>
                <w:sz w:val="20"/>
                <w:szCs w:val="20"/>
                <w:rtl/>
              </w:rPr>
              <w:t>شود</w:t>
            </w:r>
            <w:r w:rsidRPr="00EA7BC6">
              <w:rPr>
                <w:rFonts w:ascii="BNazaninBold" w:cs="B Zar"/>
                <w:b/>
                <w:bCs/>
                <w:sz w:val="20"/>
                <w:szCs w:val="20"/>
              </w:rPr>
              <w:t>.</w:t>
            </w:r>
          </w:p>
        </w:tc>
        <w:tc>
          <w:tcPr>
            <w:tcW w:w="1202" w:type="dxa"/>
          </w:tcPr>
          <w:p w14:paraId="54ADCE9C" w14:textId="77777777" w:rsidR="00C9339B" w:rsidRPr="00EA7BC6" w:rsidRDefault="00000000" w:rsidP="00EC409C">
            <w:pPr>
              <w:tabs>
                <w:tab w:val="left" w:pos="8630"/>
              </w:tabs>
              <w:jc w:val="center"/>
              <w:rPr>
                <w:rFonts w:cs="B Zar"/>
                <w:noProof/>
                <w:sz w:val="18"/>
                <w:szCs w:val="18"/>
                <w:rtl/>
              </w:rPr>
            </w:pPr>
            <w:r w:rsidRPr="00EA7BC6">
              <w:rPr>
                <w:rFonts w:cs="B Zar" w:hint="cs"/>
                <w:noProof/>
                <w:sz w:val="18"/>
                <w:szCs w:val="18"/>
                <w:rtl/>
              </w:rPr>
              <w:t>6/98</w:t>
            </w:r>
          </w:p>
        </w:tc>
        <w:tc>
          <w:tcPr>
            <w:tcW w:w="594" w:type="dxa"/>
          </w:tcPr>
          <w:p w14:paraId="2ADC1DED"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1E92DA94" w14:textId="77777777" w:rsidTr="00EC409C">
        <w:tc>
          <w:tcPr>
            <w:tcW w:w="534" w:type="dxa"/>
          </w:tcPr>
          <w:p w14:paraId="70C74528" w14:textId="77777777" w:rsidR="00C9339B" w:rsidRPr="00EA7BC6" w:rsidRDefault="00000000" w:rsidP="00EC409C">
            <w:pPr>
              <w:jc w:val="center"/>
            </w:pPr>
            <w:r w:rsidRPr="00EA7BC6">
              <w:rPr>
                <w:rFonts w:cs="B Zar" w:hint="cs"/>
                <w:b/>
                <w:bCs/>
                <w:sz w:val="20"/>
                <w:szCs w:val="20"/>
                <w:rtl/>
              </w:rPr>
              <w:t>3</w:t>
            </w:r>
          </w:p>
        </w:tc>
        <w:tc>
          <w:tcPr>
            <w:tcW w:w="8658" w:type="dxa"/>
          </w:tcPr>
          <w:p w14:paraId="27B4FA75" w14:textId="77777777" w:rsidR="00C9339B"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نتايج</w:t>
            </w:r>
            <w:r w:rsidRPr="00EA7BC6">
              <w:rPr>
                <w:rFonts w:cs="B Zar"/>
                <w:b/>
                <w:bCs/>
                <w:sz w:val="20"/>
                <w:szCs w:val="20"/>
                <w:rtl/>
              </w:rPr>
              <w:t xml:space="preserve"> </w:t>
            </w:r>
            <w:r w:rsidRPr="00EA7BC6">
              <w:rPr>
                <w:rFonts w:cs="B Zar" w:hint="cs"/>
                <w:b/>
                <w:bCs/>
                <w:sz w:val="20"/>
                <w:szCs w:val="20"/>
                <w:rtl/>
              </w:rPr>
              <w:t>آزمايش‌هاي</w:t>
            </w:r>
            <w:r w:rsidRPr="00EA7BC6">
              <w:rPr>
                <w:rFonts w:cs="B Zar"/>
                <w:b/>
                <w:bCs/>
                <w:sz w:val="20"/>
                <w:szCs w:val="20"/>
                <w:rtl/>
              </w:rPr>
              <w:t xml:space="preserve"> </w:t>
            </w:r>
            <w:r w:rsidRPr="00EA7BC6">
              <w:rPr>
                <w:rFonts w:cs="B Zar" w:hint="cs"/>
                <w:b/>
                <w:bCs/>
                <w:sz w:val="20"/>
                <w:szCs w:val="20"/>
                <w:rtl/>
              </w:rPr>
              <w:t>گريفيت</w:t>
            </w:r>
            <w:r w:rsidRPr="00EA7BC6">
              <w:rPr>
                <w:rFonts w:cs="B Zar"/>
                <w:b/>
                <w:bCs/>
                <w:sz w:val="20"/>
                <w:szCs w:val="20"/>
                <w:rtl/>
              </w:rPr>
              <w:t xml:space="preserve"> </w:t>
            </w:r>
            <w:r w:rsidRPr="00EA7BC6">
              <w:rPr>
                <w:rFonts w:cs="B Zar" w:hint="cs"/>
                <w:b/>
                <w:bCs/>
                <w:sz w:val="20"/>
                <w:szCs w:val="20"/>
                <w:rtl/>
              </w:rPr>
              <w:t>ماهيت</w:t>
            </w:r>
            <w:r w:rsidRPr="00EA7BC6">
              <w:rPr>
                <w:rFonts w:cs="B Zar"/>
                <w:b/>
                <w:bCs/>
                <w:sz w:val="20"/>
                <w:szCs w:val="20"/>
                <w:rtl/>
              </w:rPr>
              <w:t xml:space="preserve"> </w:t>
            </w:r>
            <w:r w:rsidRPr="00EA7BC6">
              <w:rPr>
                <w:rFonts w:cs="B Zar" w:hint="cs"/>
                <w:b/>
                <w:bCs/>
                <w:sz w:val="20"/>
                <w:szCs w:val="20"/>
                <w:rtl/>
              </w:rPr>
              <w:t>مادة</w:t>
            </w:r>
            <w:r w:rsidRPr="00EA7BC6">
              <w:rPr>
                <w:rFonts w:cs="B Zar"/>
                <w:b/>
                <w:bCs/>
                <w:sz w:val="20"/>
                <w:szCs w:val="20"/>
                <w:rtl/>
              </w:rPr>
              <w:t xml:space="preserve"> </w:t>
            </w:r>
            <w:r w:rsidRPr="00EA7BC6">
              <w:rPr>
                <w:rFonts w:cs="B Zar" w:hint="cs"/>
                <w:b/>
                <w:bCs/>
                <w:sz w:val="20"/>
                <w:szCs w:val="20"/>
                <w:rtl/>
              </w:rPr>
              <w:t>وراثتي</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چگونگي</w:t>
            </w:r>
            <w:r w:rsidRPr="00EA7BC6">
              <w:rPr>
                <w:rFonts w:cs="B Zar"/>
                <w:b/>
                <w:bCs/>
                <w:sz w:val="20"/>
                <w:szCs w:val="20"/>
                <w:rtl/>
              </w:rPr>
              <w:t xml:space="preserve"> </w:t>
            </w:r>
            <w:r w:rsidRPr="00EA7BC6">
              <w:rPr>
                <w:rFonts w:cs="B Zar" w:hint="cs"/>
                <w:b/>
                <w:bCs/>
                <w:sz w:val="20"/>
                <w:szCs w:val="20"/>
                <w:rtl/>
              </w:rPr>
              <w:t>انتقال</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ياختة</w:t>
            </w:r>
            <w:r w:rsidRPr="00EA7BC6">
              <w:rPr>
                <w:rFonts w:cs="B Zar"/>
                <w:b/>
                <w:bCs/>
                <w:sz w:val="20"/>
                <w:szCs w:val="20"/>
                <w:rtl/>
              </w:rPr>
              <w:t xml:space="preserve"> </w:t>
            </w:r>
            <w:r w:rsidRPr="00EA7BC6">
              <w:rPr>
                <w:rFonts w:cs="B Zar" w:hint="cs"/>
                <w:b/>
                <w:bCs/>
                <w:sz w:val="20"/>
                <w:szCs w:val="20"/>
                <w:rtl/>
              </w:rPr>
              <w:t>ديگري</w:t>
            </w:r>
            <w:r w:rsidRPr="00EA7BC6">
              <w:rPr>
                <w:rFonts w:cs="B Zar"/>
                <w:b/>
                <w:bCs/>
                <w:sz w:val="20"/>
                <w:szCs w:val="20"/>
                <w:rtl/>
              </w:rPr>
              <w:t xml:space="preserve"> </w:t>
            </w:r>
            <w:r w:rsidRPr="00EA7BC6">
              <w:rPr>
                <w:rFonts w:cs="B Zar" w:hint="cs"/>
                <w:b/>
                <w:bCs/>
                <w:sz w:val="20"/>
                <w:szCs w:val="20"/>
                <w:rtl/>
              </w:rPr>
              <w:t>مشخص</w:t>
            </w:r>
            <w:r w:rsidRPr="00EA7BC6">
              <w:rPr>
                <w:rFonts w:cs="B Zar"/>
                <w:b/>
                <w:bCs/>
                <w:sz w:val="20"/>
                <w:szCs w:val="20"/>
                <w:rtl/>
              </w:rPr>
              <w:t xml:space="preserve"> </w:t>
            </w:r>
            <w:r w:rsidRPr="00EA7BC6">
              <w:rPr>
                <w:rFonts w:cs="B Zar" w:hint="cs"/>
                <w:b/>
                <w:bCs/>
                <w:sz w:val="20"/>
                <w:szCs w:val="20"/>
                <w:rtl/>
              </w:rPr>
              <w:t>شد</w:t>
            </w:r>
            <w:r w:rsidRPr="00EA7BC6">
              <w:rPr>
                <w:rFonts w:cs="B Zar"/>
                <w:b/>
                <w:bCs/>
                <w:sz w:val="20"/>
                <w:szCs w:val="20"/>
                <w:rtl/>
              </w:rPr>
              <w:t>.</w:t>
            </w:r>
          </w:p>
        </w:tc>
        <w:tc>
          <w:tcPr>
            <w:tcW w:w="1202" w:type="dxa"/>
          </w:tcPr>
          <w:p w14:paraId="64F915C5"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3/1401</w:t>
            </w:r>
          </w:p>
        </w:tc>
        <w:tc>
          <w:tcPr>
            <w:tcW w:w="594" w:type="dxa"/>
          </w:tcPr>
          <w:p w14:paraId="42C51A68" w14:textId="77777777" w:rsidR="00C9339B" w:rsidRPr="00F15D31" w:rsidRDefault="00000000" w:rsidP="00EC409C">
            <w:pPr>
              <w:jc w:val="center"/>
              <w:rPr>
                <w:rFonts w:cs="B Zar"/>
                <w:b/>
                <w:bCs/>
                <w:color w:val="0070C0"/>
                <w:sz w:val="20"/>
                <w:szCs w:val="20"/>
                <w:rtl/>
              </w:rPr>
            </w:pPr>
            <w:r w:rsidRPr="00F15D31">
              <w:rPr>
                <w:rFonts w:cs="B Zar" w:hint="eastAsia"/>
                <w:b/>
                <w:bCs/>
                <w:color w:val="0070C0"/>
                <w:sz w:val="20"/>
                <w:szCs w:val="20"/>
                <w:rtl/>
              </w:rPr>
              <w:t>غ</w:t>
            </w:r>
          </w:p>
        </w:tc>
      </w:tr>
      <w:tr w:rsidR="003E7CB6" w14:paraId="2FFF804C" w14:textId="77777777" w:rsidTr="00EC409C">
        <w:tc>
          <w:tcPr>
            <w:tcW w:w="534" w:type="dxa"/>
          </w:tcPr>
          <w:p w14:paraId="02D82E98" w14:textId="77777777" w:rsidR="00C9339B" w:rsidRPr="00EA7BC6" w:rsidRDefault="00000000" w:rsidP="00EC409C">
            <w:pPr>
              <w:jc w:val="center"/>
            </w:pPr>
            <w:r w:rsidRPr="00EA7BC6">
              <w:rPr>
                <w:rFonts w:cs="B Zar" w:hint="cs"/>
                <w:b/>
                <w:bCs/>
                <w:sz w:val="20"/>
                <w:szCs w:val="20"/>
                <w:rtl/>
              </w:rPr>
              <w:t>3</w:t>
            </w:r>
          </w:p>
        </w:tc>
        <w:tc>
          <w:tcPr>
            <w:tcW w:w="8658" w:type="dxa"/>
          </w:tcPr>
          <w:p w14:paraId="3A8033FE" w14:textId="77777777" w:rsidR="00C9339B"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آزما</w:t>
            </w:r>
            <w:r w:rsidRPr="00EA7BC6">
              <w:rPr>
                <w:rFonts w:cs="B Zar" w:hint="cs"/>
                <w:b/>
                <w:bCs/>
                <w:noProof/>
                <w:sz w:val="20"/>
                <w:szCs w:val="20"/>
                <w:rtl/>
              </w:rPr>
              <w:t>ی</w:t>
            </w:r>
            <w:r w:rsidRPr="00EA7BC6">
              <w:rPr>
                <w:rFonts w:cs="B Zar" w:hint="eastAsia"/>
                <w:b/>
                <w:bCs/>
                <w:noProof/>
                <w:sz w:val="20"/>
                <w:szCs w:val="20"/>
                <w:rtl/>
              </w:rPr>
              <w:t>ش</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گر</w:t>
            </w:r>
            <w:r w:rsidRPr="00EA7BC6">
              <w:rPr>
                <w:rFonts w:cs="B Zar" w:hint="cs"/>
                <w:b/>
                <w:bCs/>
                <w:noProof/>
                <w:sz w:val="20"/>
                <w:szCs w:val="20"/>
                <w:rtl/>
              </w:rPr>
              <w:t>ی</w:t>
            </w:r>
            <w:r w:rsidRPr="00EA7BC6">
              <w:rPr>
                <w:rFonts w:cs="B Zar" w:hint="eastAsia"/>
                <w:b/>
                <w:bCs/>
                <w:noProof/>
                <w:sz w:val="20"/>
                <w:szCs w:val="20"/>
                <w:rtl/>
              </w:rPr>
              <w:t>ف</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ماه</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ماده</w:t>
            </w:r>
            <w:r w:rsidRPr="00EA7BC6">
              <w:rPr>
                <w:rFonts w:cs="B Zar"/>
                <w:b/>
                <w:bCs/>
                <w:noProof/>
                <w:sz w:val="20"/>
                <w:szCs w:val="20"/>
                <w:rtl/>
              </w:rPr>
              <w:t xml:space="preserve"> </w:t>
            </w:r>
            <w:r w:rsidRPr="00EA7BC6">
              <w:rPr>
                <w:rFonts w:cs="B Zar" w:hint="eastAsia"/>
                <w:b/>
                <w:bCs/>
                <w:noProof/>
                <w:sz w:val="20"/>
                <w:szCs w:val="20"/>
                <w:rtl/>
              </w:rPr>
              <w:t>وراثت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چگونگ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انتقال</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مشخص</w:t>
            </w:r>
            <w:r w:rsidRPr="00EA7BC6">
              <w:rPr>
                <w:rFonts w:cs="B Zar"/>
                <w:b/>
                <w:bCs/>
                <w:noProof/>
                <w:sz w:val="20"/>
                <w:szCs w:val="20"/>
                <w:rtl/>
              </w:rPr>
              <w:t xml:space="preserve"> </w:t>
            </w:r>
            <w:r w:rsidRPr="00EA7BC6">
              <w:rPr>
                <w:rFonts w:cs="B Zar" w:hint="eastAsia"/>
                <w:b/>
                <w:bCs/>
                <w:noProof/>
                <w:sz w:val="20"/>
                <w:szCs w:val="20"/>
                <w:rtl/>
              </w:rPr>
              <w:t>نشد</w:t>
            </w:r>
            <w:r w:rsidRPr="00EA7BC6">
              <w:rPr>
                <w:rFonts w:cs="B Zar"/>
                <w:b/>
                <w:bCs/>
                <w:noProof/>
                <w:sz w:val="20"/>
                <w:szCs w:val="20"/>
                <w:rtl/>
              </w:rPr>
              <w:t>.</w:t>
            </w:r>
          </w:p>
        </w:tc>
        <w:tc>
          <w:tcPr>
            <w:tcW w:w="1202" w:type="dxa"/>
          </w:tcPr>
          <w:p w14:paraId="635768A5"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6/1400</w:t>
            </w:r>
          </w:p>
        </w:tc>
        <w:tc>
          <w:tcPr>
            <w:tcW w:w="594" w:type="dxa"/>
          </w:tcPr>
          <w:p w14:paraId="2B567CD3"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15C1ECC9" w14:textId="77777777" w:rsidTr="00EC409C">
        <w:tc>
          <w:tcPr>
            <w:tcW w:w="534" w:type="dxa"/>
          </w:tcPr>
          <w:p w14:paraId="77E9AEAF" w14:textId="77777777" w:rsidR="00C9339B" w:rsidRPr="00EA7BC6" w:rsidRDefault="00000000" w:rsidP="00EC409C">
            <w:pPr>
              <w:jc w:val="center"/>
            </w:pPr>
            <w:r w:rsidRPr="00EA7BC6">
              <w:rPr>
                <w:rFonts w:cs="B Zar" w:hint="cs"/>
                <w:b/>
                <w:bCs/>
                <w:sz w:val="20"/>
                <w:szCs w:val="20"/>
                <w:rtl/>
              </w:rPr>
              <w:t>3</w:t>
            </w:r>
          </w:p>
        </w:tc>
        <w:tc>
          <w:tcPr>
            <w:tcW w:w="8658" w:type="dxa"/>
          </w:tcPr>
          <w:p w14:paraId="5ADF6FED" w14:textId="77777777" w:rsidR="00C9339B" w:rsidRPr="00EA7BC6" w:rsidRDefault="00000000" w:rsidP="00EC409C">
            <w:pPr>
              <w:rPr>
                <w:rFonts w:cs="B Zar"/>
                <w:b/>
                <w:bCs/>
                <w:sz w:val="20"/>
                <w:szCs w:val="20"/>
                <w:rtl/>
              </w:rPr>
            </w:pPr>
            <w:r w:rsidRPr="00EA7BC6">
              <w:rPr>
                <w:rFonts w:cs="B Zar" w:hint="cs"/>
                <w:b/>
                <w:bCs/>
                <w:sz w:val="20"/>
                <w:szCs w:val="20"/>
                <w:rtl/>
              </w:rPr>
              <w:t>در آخرین آزمایش گریفیت همانند اولین آزمایش ایوری، انتقال صفت صورت گرفت.</w:t>
            </w:r>
          </w:p>
        </w:tc>
        <w:tc>
          <w:tcPr>
            <w:tcW w:w="1202" w:type="dxa"/>
          </w:tcPr>
          <w:p w14:paraId="48D5B6C8" w14:textId="77777777" w:rsidR="00C9339B" w:rsidRPr="00EA7BC6" w:rsidRDefault="00000000" w:rsidP="00EC409C">
            <w:pPr>
              <w:jc w:val="center"/>
              <w:rPr>
                <w:rFonts w:cs="B Zar"/>
                <w:sz w:val="18"/>
                <w:szCs w:val="18"/>
                <w:rtl/>
              </w:rPr>
            </w:pPr>
            <w:r w:rsidRPr="00EA7BC6">
              <w:rPr>
                <w:rFonts w:cs="B Zar" w:hint="cs"/>
                <w:sz w:val="18"/>
                <w:szCs w:val="18"/>
                <w:rtl/>
              </w:rPr>
              <w:t>3/1403</w:t>
            </w:r>
          </w:p>
        </w:tc>
        <w:tc>
          <w:tcPr>
            <w:tcW w:w="594" w:type="dxa"/>
          </w:tcPr>
          <w:p w14:paraId="49D1EEC6"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097A6F77" w14:textId="77777777" w:rsidTr="00EC409C">
        <w:tc>
          <w:tcPr>
            <w:tcW w:w="534" w:type="dxa"/>
          </w:tcPr>
          <w:p w14:paraId="4BA5A01A" w14:textId="77777777" w:rsidR="00C9339B" w:rsidRPr="00EA7BC6" w:rsidRDefault="00000000" w:rsidP="00EC409C">
            <w:pPr>
              <w:jc w:val="center"/>
            </w:pPr>
            <w:r w:rsidRPr="00EA7BC6">
              <w:rPr>
                <w:rFonts w:cs="B Zar" w:hint="cs"/>
                <w:b/>
                <w:bCs/>
                <w:sz w:val="20"/>
                <w:szCs w:val="20"/>
                <w:rtl/>
              </w:rPr>
              <w:t>3</w:t>
            </w:r>
          </w:p>
        </w:tc>
        <w:tc>
          <w:tcPr>
            <w:tcW w:w="8658" w:type="dxa"/>
          </w:tcPr>
          <w:p w14:paraId="2BFBF16B" w14:textId="77777777" w:rsidR="00C9339B" w:rsidRPr="00EA7BC6" w:rsidRDefault="00000000" w:rsidP="00EC409C">
            <w:pPr>
              <w:tabs>
                <w:tab w:val="left" w:pos="8707"/>
              </w:tabs>
              <w:rPr>
                <w:rFonts w:cs="B Zar"/>
                <w:b/>
                <w:bCs/>
                <w:noProof/>
                <w:sz w:val="20"/>
                <w:szCs w:val="20"/>
              </w:rPr>
            </w:pPr>
            <w:r w:rsidRPr="00EA7BC6">
              <w:rPr>
                <w:rFonts w:cs="B Zar" w:hint="cs"/>
                <w:b/>
                <w:bCs/>
                <w:noProof/>
                <w:sz w:val="20"/>
                <w:szCs w:val="20"/>
                <w:rtl/>
              </w:rPr>
              <w:t xml:space="preserve">در آزمایش ایوری، اضافه کردن آنزیم تخریب کننده نوکلئیک اسید، به عصاره سلولیِ استخراج شده از باکتریِ کپسول‌دارِ کشته شده، موجب انتقال صفت می شود. </w:t>
            </w:r>
          </w:p>
        </w:tc>
        <w:tc>
          <w:tcPr>
            <w:tcW w:w="1202" w:type="dxa"/>
          </w:tcPr>
          <w:p w14:paraId="7B6965E4" w14:textId="77777777" w:rsidR="00C9339B" w:rsidRPr="00EA7BC6" w:rsidRDefault="00000000" w:rsidP="00EC409C">
            <w:pPr>
              <w:bidi w:val="0"/>
              <w:jc w:val="center"/>
              <w:rPr>
                <w:rFonts w:cs="B Zar"/>
                <w:noProof/>
                <w:sz w:val="18"/>
                <w:szCs w:val="18"/>
                <w:rtl/>
              </w:rPr>
            </w:pPr>
            <w:r w:rsidRPr="00EA7BC6">
              <w:rPr>
                <w:rFonts w:cs="B Zar" w:hint="cs"/>
                <w:noProof/>
                <w:sz w:val="18"/>
                <w:szCs w:val="18"/>
                <w:rtl/>
              </w:rPr>
              <w:t>3/94</w:t>
            </w:r>
          </w:p>
          <w:p w14:paraId="1576DBBC" w14:textId="77777777" w:rsidR="00C9339B" w:rsidRPr="00EA7BC6" w:rsidRDefault="00C9339B" w:rsidP="00EC409C">
            <w:pPr>
              <w:bidi w:val="0"/>
              <w:rPr>
                <w:rFonts w:cs="B Zar"/>
                <w:b/>
                <w:bCs/>
                <w:noProof/>
                <w:sz w:val="18"/>
                <w:szCs w:val="18"/>
              </w:rPr>
            </w:pPr>
          </w:p>
        </w:tc>
        <w:tc>
          <w:tcPr>
            <w:tcW w:w="594" w:type="dxa"/>
          </w:tcPr>
          <w:p w14:paraId="0BD8712D"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17D606A7" w14:textId="77777777" w:rsidTr="00EC409C">
        <w:tc>
          <w:tcPr>
            <w:tcW w:w="534" w:type="dxa"/>
          </w:tcPr>
          <w:p w14:paraId="3912F0D6" w14:textId="77777777" w:rsidR="00C9339B" w:rsidRPr="00EA7BC6" w:rsidRDefault="00000000" w:rsidP="00EC409C">
            <w:pPr>
              <w:jc w:val="center"/>
            </w:pPr>
            <w:r w:rsidRPr="00EA7BC6">
              <w:rPr>
                <w:rFonts w:cs="B Zar" w:hint="cs"/>
                <w:b/>
                <w:bCs/>
                <w:sz w:val="20"/>
                <w:szCs w:val="20"/>
                <w:rtl/>
              </w:rPr>
              <w:t>3</w:t>
            </w:r>
          </w:p>
        </w:tc>
        <w:tc>
          <w:tcPr>
            <w:tcW w:w="8658" w:type="dxa"/>
          </w:tcPr>
          <w:p w14:paraId="26AE1BF5" w14:textId="77777777" w:rsidR="00C9339B" w:rsidRPr="00EA7BC6" w:rsidRDefault="00000000" w:rsidP="00EC409C">
            <w:pPr>
              <w:tabs>
                <w:tab w:val="left" w:pos="8707"/>
              </w:tabs>
              <w:rPr>
                <w:rFonts w:cs="B Zar"/>
                <w:b/>
                <w:bCs/>
                <w:noProof/>
                <w:sz w:val="20"/>
                <w:szCs w:val="20"/>
                <w:rtl/>
              </w:rPr>
            </w:pPr>
            <w:r w:rsidRPr="00EA7BC6">
              <w:rPr>
                <w:rFonts w:cs="B Zar" w:hint="cs"/>
                <w:b/>
                <w:bCs/>
                <w:noProof/>
                <w:sz w:val="20"/>
                <w:szCs w:val="20"/>
                <w:rtl/>
              </w:rPr>
              <w:t>در آزمایش ایوری، اضافه شدن آنزیم تخریب‌کننده پروتئین به عصاره‌ی سلولی باکتری‌های کپسول‌دار کشته شده با حرارت، مانع از انتقال صفت نشد .</w:t>
            </w:r>
          </w:p>
        </w:tc>
        <w:tc>
          <w:tcPr>
            <w:tcW w:w="1202" w:type="dxa"/>
          </w:tcPr>
          <w:p w14:paraId="00735429" w14:textId="77777777" w:rsidR="00C9339B" w:rsidRPr="00EA7BC6" w:rsidRDefault="00000000" w:rsidP="00EC409C">
            <w:pPr>
              <w:bidi w:val="0"/>
              <w:jc w:val="center"/>
              <w:rPr>
                <w:rFonts w:cs="B Zar"/>
                <w:noProof/>
                <w:sz w:val="18"/>
                <w:szCs w:val="18"/>
              </w:rPr>
            </w:pPr>
            <w:r w:rsidRPr="00EA7BC6">
              <w:rPr>
                <w:rFonts w:cs="B Zar" w:hint="cs"/>
                <w:noProof/>
                <w:sz w:val="18"/>
                <w:szCs w:val="18"/>
                <w:rtl/>
              </w:rPr>
              <w:t>3/93</w:t>
            </w:r>
          </w:p>
          <w:p w14:paraId="63704750" w14:textId="77777777" w:rsidR="00C9339B" w:rsidRPr="00EA7BC6" w:rsidRDefault="00C9339B" w:rsidP="00EC409C">
            <w:pPr>
              <w:bidi w:val="0"/>
              <w:jc w:val="center"/>
              <w:rPr>
                <w:rFonts w:cs="B Zar"/>
                <w:b/>
                <w:bCs/>
                <w:noProof/>
                <w:sz w:val="18"/>
                <w:szCs w:val="18"/>
              </w:rPr>
            </w:pPr>
          </w:p>
        </w:tc>
        <w:tc>
          <w:tcPr>
            <w:tcW w:w="594" w:type="dxa"/>
          </w:tcPr>
          <w:p w14:paraId="656CBE86"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76123F7D" w14:textId="77777777" w:rsidTr="00EC409C">
        <w:tc>
          <w:tcPr>
            <w:tcW w:w="534" w:type="dxa"/>
          </w:tcPr>
          <w:p w14:paraId="08CA04B2" w14:textId="77777777" w:rsidR="00C9339B" w:rsidRPr="00EA7BC6" w:rsidRDefault="00000000" w:rsidP="00EC409C">
            <w:pPr>
              <w:jc w:val="center"/>
            </w:pPr>
            <w:r w:rsidRPr="00EA7BC6">
              <w:rPr>
                <w:rFonts w:cs="B Zar" w:hint="cs"/>
                <w:b/>
                <w:bCs/>
                <w:sz w:val="20"/>
                <w:szCs w:val="20"/>
                <w:rtl/>
              </w:rPr>
              <w:t>3</w:t>
            </w:r>
          </w:p>
        </w:tc>
        <w:tc>
          <w:tcPr>
            <w:tcW w:w="8658" w:type="dxa"/>
          </w:tcPr>
          <w:p w14:paraId="4922D3D7" w14:textId="77777777" w:rsidR="00C9339B"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 در زمان ایوری بسیاری از دانشمندان بر این باور بودند که پروتئین‌ها ماده وراثتی هستند. </w:t>
            </w:r>
          </w:p>
        </w:tc>
        <w:tc>
          <w:tcPr>
            <w:tcW w:w="1202" w:type="dxa"/>
          </w:tcPr>
          <w:p w14:paraId="5825BB44"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3/99خارج عصر</w:t>
            </w:r>
          </w:p>
        </w:tc>
        <w:tc>
          <w:tcPr>
            <w:tcW w:w="594" w:type="dxa"/>
          </w:tcPr>
          <w:p w14:paraId="3A8E0994"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0E4D4814" w14:textId="77777777" w:rsidTr="00EC409C">
        <w:tc>
          <w:tcPr>
            <w:tcW w:w="534" w:type="dxa"/>
          </w:tcPr>
          <w:p w14:paraId="351A9E9D" w14:textId="77777777" w:rsidR="00C9339B" w:rsidRPr="00EA7BC6" w:rsidRDefault="00000000" w:rsidP="00EC409C">
            <w:pPr>
              <w:jc w:val="center"/>
            </w:pPr>
            <w:r w:rsidRPr="00EA7BC6">
              <w:rPr>
                <w:rFonts w:cs="B Zar" w:hint="cs"/>
                <w:b/>
                <w:bCs/>
                <w:sz w:val="20"/>
                <w:szCs w:val="20"/>
                <w:rtl/>
              </w:rPr>
              <w:t>3</w:t>
            </w:r>
          </w:p>
        </w:tc>
        <w:tc>
          <w:tcPr>
            <w:tcW w:w="8658" w:type="dxa"/>
          </w:tcPr>
          <w:p w14:paraId="5943BEC8" w14:textId="77777777" w:rsidR="00C9339B" w:rsidRPr="00EA7BC6" w:rsidRDefault="00000000" w:rsidP="00EC409C">
            <w:pPr>
              <w:tabs>
                <w:tab w:val="left" w:pos="8707"/>
              </w:tabs>
              <w:rPr>
                <w:rFonts w:cs="B Zar"/>
                <w:b/>
                <w:bCs/>
                <w:noProof/>
                <w:sz w:val="20"/>
                <w:szCs w:val="20"/>
                <w:rtl/>
              </w:rPr>
            </w:pPr>
            <w:r w:rsidRPr="00EA7BC6">
              <w:rPr>
                <w:rFonts w:cs="B Zar" w:hint="cs"/>
                <w:b/>
                <w:bCs/>
                <w:noProof/>
                <w:sz w:val="20"/>
                <w:szCs w:val="20"/>
                <w:rtl/>
              </w:rPr>
              <w:t xml:space="preserve">ایوری و همکارانش دریافتند که عامل انتقال صفت، همان </w:t>
            </w:r>
            <w:r w:rsidRPr="00EA7BC6">
              <w:rPr>
                <w:rFonts w:asciiTheme="majorBidi" w:hAnsiTheme="majorBidi" w:cstheme="majorBidi"/>
                <w:b/>
                <w:bCs/>
                <w:noProof/>
                <w:sz w:val="20"/>
                <w:szCs w:val="20"/>
              </w:rPr>
              <w:t>DNA</w:t>
            </w:r>
            <w:r w:rsidRPr="00EA7BC6">
              <w:rPr>
                <w:rFonts w:cs="B Zar" w:hint="cs"/>
                <w:b/>
                <w:bCs/>
                <w:noProof/>
                <w:sz w:val="20"/>
                <w:szCs w:val="20"/>
                <w:rtl/>
              </w:rPr>
              <w:t xml:space="preserve"> موجود در باکتری‌های بدون کپسول است.</w:t>
            </w:r>
          </w:p>
        </w:tc>
        <w:tc>
          <w:tcPr>
            <w:tcW w:w="1202" w:type="dxa"/>
          </w:tcPr>
          <w:p w14:paraId="16FADF04" w14:textId="77777777" w:rsidR="00C9339B" w:rsidRPr="00EA7BC6" w:rsidRDefault="00000000" w:rsidP="00EC409C">
            <w:pPr>
              <w:bidi w:val="0"/>
              <w:jc w:val="center"/>
              <w:rPr>
                <w:rFonts w:cs="B Zar"/>
                <w:noProof/>
                <w:sz w:val="18"/>
                <w:szCs w:val="18"/>
              </w:rPr>
            </w:pPr>
            <w:r w:rsidRPr="00EA7BC6">
              <w:rPr>
                <w:rFonts w:cs="B Zar" w:hint="cs"/>
                <w:noProof/>
                <w:sz w:val="18"/>
                <w:szCs w:val="18"/>
                <w:rtl/>
              </w:rPr>
              <w:t>3/96</w:t>
            </w:r>
          </w:p>
        </w:tc>
        <w:tc>
          <w:tcPr>
            <w:tcW w:w="594" w:type="dxa"/>
          </w:tcPr>
          <w:p w14:paraId="314A668F"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3E26E522" w14:textId="77777777" w:rsidTr="00EC409C">
        <w:tc>
          <w:tcPr>
            <w:tcW w:w="534" w:type="dxa"/>
          </w:tcPr>
          <w:p w14:paraId="45D2EFB9" w14:textId="77777777" w:rsidR="00C9339B" w:rsidRPr="00EA7BC6" w:rsidRDefault="00000000" w:rsidP="00EC409C">
            <w:pPr>
              <w:jc w:val="center"/>
              <w:rPr>
                <w:rFonts w:cs="B Zar"/>
                <w:b/>
                <w:bCs/>
                <w:sz w:val="20"/>
                <w:szCs w:val="20"/>
                <w:rtl/>
              </w:rPr>
            </w:pPr>
            <w:r w:rsidRPr="00EA7BC6">
              <w:rPr>
                <w:rFonts w:cs="B Zar" w:hint="cs"/>
                <w:b/>
                <w:bCs/>
                <w:sz w:val="20"/>
                <w:szCs w:val="20"/>
                <w:rtl/>
              </w:rPr>
              <w:t>4</w:t>
            </w:r>
          </w:p>
        </w:tc>
        <w:tc>
          <w:tcPr>
            <w:tcW w:w="8658" w:type="dxa"/>
          </w:tcPr>
          <w:p w14:paraId="4843587C" w14:textId="77777777" w:rsidR="00C9339B" w:rsidRPr="00EA7BC6" w:rsidRDefault="00000000" w:rsidP="00EC409C">
            <w:pPr>
              <w:tabs>
                <w:tab w:val="left" w:pos="8430"/>
              </w:tabs>
              <w:rPr>
                <w:rFonts w:cs="B Zar"/>
                <w:sz w:val="20"/>
                <w:szCs w:val="20"/>
                <w:rtl/>
              </w:rPr>
            </w:pPr>
            <w:r w:rsidRPr="00EA7BC6">
              <w:rPr>
                <w:rFonts w:cs="B Zar" w:hint="cs"/>
                <w:b/>
                <w:bCs/>
                <w:sz w:val="20"/>
                <w:szCs w:val="20"/>
                <w:rtl/>
              </w:rPr>
              <w:t xml:space="preserve">همه بازهای پیریمیدینیِ </w:t>
            </w:r>
            <w:r w:rsidRPr="00EA7BC6">
              <w:rPr>
                <w:rFonts w:asciiTheme="majorBidi" w:hAnsiTheme="majorBidi" w:cstheme="majorBidi"/>
                <w:b/>
                <w:bCs/>
                <w:sz w:val="20"/>
                <w:szCs w:val="20"/>
              </w:rPr>
              <w:t>DNA</w:t>
            </w:r>
            <w:r w:rsidRPr="00EA7BC6">
              <w:rPr>
                <w:rFonts w:cs="B Zar" w:hint="cs"/>
                <w:b/>
                <w:bCs/>
                <w:sz w:val="20"/>
                <w:szCs w:val="20"/>
                <w:rtl/>
              </w:rPr>
              <w:t xml:space="preserve"> با بازهای پیریمیدینیِ </w:t>
            </w:r>
            <w:r w:rsidRPr="00EA7BC6">
              <w:rPr>
                <w:rFonts w:asciiTheme="majorBidi" w:hAnsiTheme="majorBidi" w:cstheme="majorBidi"/>
                <w:b/>
                <w:bCs/>
                <w:sz w:val="20"/>
                <w:szCs w:val="20"/>
              </w:rPr>
              <w:t>RNA</w:t>
            </w:r>
            <w:r w:rsidRPr="00EA7BC6">
              <w:rPr>
                <w:rFonts w:cs="B Zar"/>
                <w:b/>
                <w:bCs/>
                <w:sz w:val="20"/>
                <w:szCs w:val="20"/>
              </w:rPr>
              <w:t xml:space="preserve"> </w:t>
            </w:r>
            <w:r w:rsidRPr="00EA7BC6">
              <w:rPr>
                <w:rFonts w:cs="B Zar" w:hint="cs"/>
                <w:b/>
                <w:bCs/>
                <w:sz w:val="20"/>
                <w:szCs w:val="20"/>
                <w:rtl/>
              </w:rPr>
              <w:t xml:space="preserve"> مشابه </w:t>
            </w:r>
            <w:r w:rsidRPr="00EA7BC6">
              <w:rPr>
                <w:rFonts w:cs="B Zar" w:hint="cs"/>
                <w:b/>
                <w:bCs/>
                <w:sz w:val="20"/>
                <w:szCs w:val="20"/>
                <w:u w:val="single"/>
                <w:rtl/>
              </w:rPr>
              <w:t>نیستند</w:t>
            </w:r>
            <w:r w:rsidRPr="00EA7BC6">
              <w:rPr>
                <w:rFonts w:cs="B Zar" w:hint="cs"/>
                <w:b/>
                <w:bCs/>
                <w:sz w:val="20"/>
                <w:szCs w:val="20"/>
                <w:rtl/>
              </w:rPr>
              <w:t xml:space="preserve">.  </w:t>
            </w:r>
          </w:p>
        </w:tc>
        <w:tc>
          <w:tcPr>
            <w:tcW w:w="1202" w:type="dxa"/>
          </w:tcPr>
          <w:p w14:paraId="5AA66370" w14:textId="77777777" w:rsidR="00C9339B" w:rsidRPr="00EA7BC6" w:rsidRDefault="00000000" w:rsidP="00EC409C">
            <w:pPr>
              <w:tabs>
                <w:tab w:val="left" w:pos="8430"/>
              </w:tabs>
              <w:jc w:val="center"/>
              <w:rPr>
                <w:rFonts w:cs="B Zar"/>
                <w:sz w:val="18"/>
                <w:szCs w:val="18"/>
                <w:rtl/>
              </w:rPr>
            </w:pPr>
            <w:r w:rsidRPr="00EA7BC6">
              <w:rPr>
                <w:rFonts w:cs="B Zar" w:hint="cs"/>
                <w:sz w:val="18"/>
                <w:szCs w:val="18"/>
                <w:rtl/>
              </w:rPr>
              <w:t>6/94</w:t>
            </w:r>
          </w:p>
        </w:tc>
        <w:tc>
          <w:tcPr>
            <w:tcW w:w="594" w:type="dxa"/>
          </w:tcPr>
          <w:p w14:paraId="3C41AA16"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614EE253" w14:textId="77777777" w:rsidTr="00EC409C">
        <w:tc>
          <w:tcPr>
            <w:tcW w:w="534" w:type="dxa"/>
          </w:tcPr>
          <w:p w14:paraId="75312CB4" w14:textId="77777777" w:rsidR="00C9339B" w:rsidRPr="00EA7BC6" w:rsidRDefault="00000000" w:rsidP="00EC409C">
            <w:pPr>
              <w:jc w:val="center"/>
            </w:pPr>
            <w:r w:rsidRPr="00EA7BC6">
              <w:rPr>
                <w:rFonts w:cs="B Zar" w:hint="cs"/>
                <w:b/>
                <w:bCs/>
                <w:sz w:val="20"/>
                <w:szCs w:val="20"/>
                <w:rtl/>
              </w:rPr>
              <w:t>4</w:t>
            </w:r>
          </w:p>
        </w:tc>
        <w:tc>
          <w:tcPr>
            <w:tcW w:w="8658" w:type="dxa"/>
          </w:tcPr>
          <w:p w14:paraId="7A8CF00C" w14:textId="77777777" w:rsidR="00C9339B" w:rsidRPr="00EA7BC6" w:rsidRDefault="00000000" w:rsidP="00EC409C">
            <w:pPr>
              <w:tabs>
                <w:tab w:val="left" w:pos="8416"/>
              </w:tabs>
              <w:rPr>
                <w:rFonts w:cs="B Zar"/>
                <w:b/>
                <w:bCs/>
                <w:noProof/>
                <w:sz w:val="20"/>
                <w:szCs w:val="20"/>
              </w:rPr>
            </w:pPr>
            <w:r w:rsidRPr="00EA7BC6">
              <w:rPr>
                <w:rFonts w:cs="B Zar" w:hint="cs"/>
                <w:b/>
                <w:bCs/>
                <w:noProof/>
                <w:sz w:val="20"/>
                <w:szCs w:val="20"/>
                <w:rtl/>
              </w:rPr>
              <w:t xml:space="preserve">پیوند بین نوکلئوتیدها در یک رشته پلی نوکلئوتیدی، پیوند فسفودی‌استر نامیده می‌شود . </w:t>
            </w:r>
          </w:p>
        </w:tc>
        <w:tc>
          <w:tcPr>
            <w:tcW w:w="1202" w:type="dxa"/>
          </w:tcPr>
          <w:p w14:paraId="0BE1E38A" w14:textId="77777777" w:rsidR="00C9339B" w:rsidRPr="00EA7BC6" w:rsidRDefault="00000000" w:rsidP="00EC409C">
            <w:pPr>
              <w:bidi w:val="0"/>
              <w:jc w:val="center"/>
              <w:rPr>
                <w:rFonts w:cs="B Zar"/>
                <w:b/>
                <w:bCs/>
                <w:noProof/>
                <w:sz w:val="18"/>
                <w:szCs w:val="18"/>
                <w:rtl/>
              </w:rPr>
            </w:pPr>
            <w:r w:rsidRPr="00EA7BC6">
              <w:rPr>
                <w:rFonts w:cs="B Zar" w:hint="cs"/>
                <w:noProof/>
                <w:sz w:val="18"/>
                <w:szCs w:val="18"/>
                <w:rtl/>
              </w:rPr>
              <w:t>3/97</w:t>
            </w:r>
          </w:p>
        </w:tc>
        <w:tc>
          <w:tcPr>
            <w:tcW w:w="594" w:type="dxa"/>
          </w:tcPr>
          <w:p w14:paraId="73E2DD40"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750E58ED" w14:textId="77777777" w:rsidTr="00EC409C">
        <w:tc>
          <w:tcPr>
            <w:tcW w:w="534" w:type="dxa"/>
          </w:tcPr>
          <w:p w14:paraId="2A4D7095" w14:textId="77777777" w:rsidR="00C9339B" w:rsidRPr="00EA7BC6" w:rsidRDefault="00000000" w:rsidP="00EC409C">
            <w:pPr>
              <w:jc w:val="center"/>
            </w:pPr>
            <w:r w:rsidRPr="00EA7BC6">
              <w:rPr>
                <w:rFonts w:cs="B Zar" w:hint="cs"/>
                <w:b/>
                <w:bCs/>
                <w:sz w:val="20"/>
                <w:szCs w:val="20"/>
                <w:rtl/>
              </w:rPr>
              <w:t>4</w:t>
            </w:r>
          </w:p>
        </w:tc>
        <w:tc>
          <w:tcPr>
            <w:tcW w:w="8658" w:type="dxa"/>
          </w:tcPr>
          <w:p w14:paraId="77E4C337" w14:textId="77777777" w:rsidR="00C9339B" w:rsidRPr="00EA7BC6" w:rsidRDefault="00000000" w:rsidP="00EC409C">
            <w:pPr>
              <w:tabs>
                <w:tab w:val="left" w:pos="2479"/>
                <w:tab w:val="left" w:pos="3987"/>
                <w:tab w:val="left" w:pos="7744"/>
              </w:tabs>
              <w:autoSpaceDE w:val="0"/>
              <w:autoSpaceDN w:val="0"/>
              <w:adjustRightInd w:val="0"/>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تشكيل</w:t>
            </w:r>
            <w:r w:rsidRPr="00EA7BC6">
              <w:rPr>
                <w:rFonts w:cs="B Zar"/>
                <w:b/>
                <w:bCs/>
                <w:sz w:val="20"/>
                <w:szCs w:val="20"/>
                <w:rtl/>
              </w:rPr>
              <w:t xml:space="preserve"> </w:t>
            </w:r>
            <w:r w:rsidRPr="00EA7BC6">
              <w:rPr>
                <w:rFonts w:cs="B Zar" w:hint="cs"/>
                <w:b/>
                <w:bCs/>
                <w:sz w:val="20"/>
                <w:szCs w:val="20"/>
                <w:rtl/>
              </w:rPr>
              <w:t>پيوند</w:t>
            </w:r>
            <w:r w:rsidRPr="00EA7BC6">
              <w:rPr>
                <w:rFonts w:cs="B Zar"/>
                <w:b/>
                <w:bCs/>
                <w:sz w:val="20"/>
                <w:szCs w:val="20"/>
                <w:rtl/>
              </w:rPr>
              <w:t xml:space="preserve"> </w:t>
            </w:r>
            <w:r w:rsidRPr="00EA7BC6">
              <w:rPr>
                <w:rFonts w:cs="B Zar" w:hint="cs"/>
                <w:b/>
                <w:bCs/>
                <w:sz w:val="20"/>
                <w:szCs w:val="20"/>
                <w:rtl/>
              </w:rPr>
              <w:t>فسفو دي</w:t>
            </w:r>
            <w:r w:rsidRPr="00EA7BC6">
              <w:rPr>
                <w:rFonts w:cs="B Zar"/>
                <w:b/>
                <w:bCs/>
                <w:sz w:val="20"/>
                <w:szCs w:val="20"/>
                <w:rtl/>
              </w:rPr>
              <w:t xml:space="preserve"> </w:t>
            </w:r>
            <w:r w:rsidRPr="00EA7BC6">
              <w:rPr>
                <w:rFonts w:cs="B Zar" w:hint="cs"/>
                <w:b/>
                <w:bCs/>
                <w:sz w:val="20"/>
                <w:szCs w:val="20"/>
                <w:rtl/>
              </w:rPr>
              <w:t>استر،</w:t>
            </w:r>
            <w:r w:rsidRPr="00EA7BC6">
              <w:rPr>
                <w:rFonts w:cs="B Zar"/>
                <w:b/>
                <w:bCs/>
                <w:sz w:val="20"/>
                <w:szCs w:val="20"/>
                <w:rtl/>
              </w:rPr>
              <w:t xml:space="preserve"> </w:t>
            </w:r>
            <w:r w:rsidRPr="00EA7BC6">
              <w:rPr>
                <w:rFonts w:cs="B Zar" w:hint="cs"/>
                <w:b/>
                <w:bCs/>
                <w:sz w:val="20"/>
                <w:szCs w:val="20"/>
                <w:rtl/>
              </w:rPr>
              <w:t>فسفات</w:t>
            </w:r>
            <w:r w:rsidRPr="00EA7BC6">
              <w:rPr>
                <w:rFonts w:cs="B Zar"/>
                <w:b/>
                <w:bCs/>
                <w:sz w:val="20"/>
                <w:szCs w:val="20"/>
                <w:rtl/>
              </w:rPr>
              <w:t xml:space="preserve"> </w:t>
            </w:r>
            <w:r w:rsidRPr="00EA7BC6">
              <w:rPr>
                <w:rFonts w:cs="B Zar" w:hint="cs"/>
                <w:b/>
                <w:bCs/>
                <w:sz w:val="20"/>
                <w:szCs w:val="20"/>
                <w:rtl/>
              </w:rPr>
              <w:t>يك</w:t>
            </w:r>
            <w:r w:rsidRPr="00EA7BC6">
              <w:rPr>
                <w:rFonts w:cs="B Zar"/>
                <w:b/>
                <w:bCs/>
                <w:sz w:val="20"/>
                <w:szCs w:val="20"/>
                <w:rtl/>
              </w:rPr>
              <w:t xml:space="preserve"> </w:t>
            </w:r>
            <w:r w:rsidRPr="00EA7BC6">
              <w:rPr>
                <w:rFonts w:cs="B Zar" w:hint="cs"/>
                <w:b/>
                <w:bCs/>
                <w:sz w:val="20"/>
                <w:szCs w:val="20"/>
                <w:rtl/>
              </w:rPr>
              <w:t>نوكلئوتيد</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هيدروكسيل</w:t>
            </w:r>
            <w:r w:rsidRPr="00EA7BC6">
              <w:rPr>
                <w:rFonts w:cs="B Zar"/>
                <w:b/>
                <w:bCs/>
                <w:sz w:val="20"/>
                <w:szCs w:val="20"/>
                <w:rtl/>
              </w:rPr>
              <w:t xml:space="preserve"> (</w:t>
            </w:r>
            <w:r w:rsidRPr="00EA7BC6">
              <w:rPr>
                <w:rFonts w:asciiTheme="majorBidi" w:hAnsiTheme="majorBidi" w:cstheme="majorBidi"/>
                <w:b/>
                <w:bCs/>
                <w:sz w:val="20"/>
                <w:szCs w:val="20"/>
              </w:rPr>
              <w:t>OH</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قند</w:t>
            </w:r>
            <w:r w:rsidRPr="00EA7BC6">
              <w:rPr>
                <w:rFonts w:cs="B Zar"/>
                <w:b/>
                <w:bCs/>
                <w:sz w:val="20"/>
                <w:szCs w:val="20"/>
                <w:rtl/>
              </w:rPr>
              <w:t xml:space="preserve"> </w:t>
            </w:r>
            <w:r w:rsidRPr="00EA7BC6">
              <w:rPr>
                <w:rFonts w:cs="B Zar" w:hint="cs"/>
                <w:b/>
                <w:bCs/>
                <w:sz w:val="20"/>
                <w:szCs w:val="20"/>
                <w:rtl/>
              </w:rPr>
              <w:t>مربوط</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نوكلئوتيد</w:t>
            </w:r>
            <w:r w:rsidRPr="00EA7BC6">
              <w:rPr>
                <w:rFonts w:cs="B Zar"/>
                <w:b/>
                <w:bCs/>
                <w:sz w:val="20"/>
                <w:szCs w:val="20"/>
                <w:rtl/>
              </w:rPr>
              <w:t xml:space="preserve"> </w:t>
            </w:r>
            <w:r w:rsidRPr="00EA7BC6">
              <w:rPr>
                <w:rFonts w:cs="B Zar" w:hint="cs"/>
                <w:b/>
                <w:bCs/>
                <w:sz w:val="20"/>
                <w:szCs w:val="20"/>
                <w:rtl/>
              </w:rPr>
              <w:t>ديگر</w:t>
            </w:r>
            <w:r w:rsidRPr="00EA7BC6">
              <w:rPr>
                <w:rFonts w:cs="B Zar"/>
                <w:b/>
                <w:bCs/>
                <w:sz w:val="20"/>
                <w:szCs w:val="20"/>
                <w:rtl/>
              </w:rPr>
              <w:t xml:space="preserve"> </w:t>
            </w:r>
            <w:r w:rsidRPr="00EA7BC6">
              <w:rPr>
                <w:rFonts w:cs="B Zar" w:hint="cs"/>
                <w:b/>
                <w:bCs/>
                <w:sz w:val="20"/>
                <w:szCs w:val="20"/>
                <w:rtl/>
              </w:rPr>
              <w:t>متصل</w:t>
            </w:r>
            <w:r w:rsidRPr="00EA7BC6">
              <w:rPr>
                <w:rFonts w:cs="B Zar"/>
                <w:b/>
                <w:bCs/>
                <w:sz w:val="20"/>
                <w:szCs w:val="20"/>
                <w:rtl/>
              </w:rPr>
              <w:t xml:space="preserve"> </w:t>
            </w:r>
            <w:r w:rsidRPr="00EA7BC6">
              <w:rPr>
                <w:rFonts w:cs="B Zar" w:hint="cs"/>
                <w:b/>
                <w:bCs/>
                <w:sz w:val="20"/>
                <w:szCs w:val="20"/>
                <w:rtl/>
              </w:rPr>
              <w:t>مي‌شود</w:t>
            </w:r>
            <w:r w:rsidRPr="00EA7BC6">
              <w:rPr>
                <w:rFonts w:cs="B Zar"/>
                <w:b/>
                <w:bCs/>
                <w:sz w:val="20"/>
                <w:szCs w:val="20"/>
                <w:rtl/>
              </w:rPr>
              <w:t>.</w:t>
            </w:r>
          </w:p>
        </w:tc>
        <w:tc>
          <w:tcPr>
            <w:tcW w:w="1202" w:type="dxa"/>
          </w:tcPr>
          <w:p w14:paraId="1E2212F0"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3/1401</w:t>
            </w:r>
          </w:p>
        </w:tc>
        <w:tc>
          <w:tcPr>
            <w:tcW w:w="594" w:type="dxa"/>
          </w:tcPr>
          <w:p w14:paraId="1C3D41B4"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285037ED" w14:textId="77777777" w:rsidTr="00EC409C">
        <w:tc>
          <w:tcPr>
            <w:tcW w:w="534" w:type="dxa"/>
          </w:tcPr>
          <w:p w14:paraId="42766153" w14:textId="77777777" w:rsidR="00C9339B" w:rsidRPr="00EA7BC6" w:rsidRDefault="00000000" w:rsidP="00EC409C">
            <w:pPr>
              <w:jc w:val="center"/>
              <w:rPr>
                <w:rFonts w:cs="B Zar"/>
                <w:b/>
                <w:bCs/>
                <w:sz w:val="20"/>
                <w:szCs w:val="20"/>
                <w:rtl/>
              </w:rPr>
            </w:pPr>
            <w:r w:rsidRPr="00EA7BC6">
              <w:rPr>
                <w:rFonts w:cs="B Zar" w:hint="cs"/>
                <w:b/>
                <w:bCs/>
                <w:sz w:val="20"/>
                <w:szCs w:val="20"/>
                <w:rtl/>
              </w:rPr>
              <w:t>5</w:t>
            </w:r>
          </w:p>
        </w:tc>
        <w:tc>
          <w:tcPr>
            <w:tcW w:w="8658" w:type="dxa"/>
          </w:tcPr>
          <w:p w14:paraId="52809647" w14:textId="77777777" w:rsidR="00C9339B" w:rsidRPr="00EA7BC6" w:rsidRDefault="00000000" w:rsidP="00EC409C">
            <w:pPr>
              <w:tabs>
                <w:tab w:val="right" w:pos="834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نوکلئ</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اس</w:t>
            </w:r>
            <w:r w:rsidRPr="00EA7BC6">
              <w:rPr>
                <w:rFonts w:cs="B Zar" w:hint="cs"/>
                <w:b/>
                <w:bCs/>
                <w:noProof/>
                <w:sz w:val="20"/>
                <w:szCs w:val="20"/>
                <w:rtl/>
              </w:rPr>
              <w:t>ی</w:t>
            </w:r>
            <w:r w:rsidRPr="00EA7BC6">
              <w:rPr>
                <w:rFonts w:cs="B Zar" w:hint="eastAsia"/>
                <w:b/>
                <w:bCs/>
                <w:noProof/>
                <w:sz w:val="20"/>
                <w:szCs w:val="20"/>
                <w:rtl/>
              </w:rPr>
              <w:t>دهاي</w:t>
            </w:r>
            <w:r w:rsidRPr="00EA7BC6">
              <w:rPr>
                <w:rFonts w:cs="B Zar"/>
                <w:b/>
                <w:bCs/>
                <w:noProof/>
                <w:sz w:val="20"/>
                <w:szCs w:val="20"/>
                <w:rtl/>
              </w:rPr>
              <w:t xml:space="preserve"> </w:t>
            </w:r>
            <w:r w:rsidRPr="00EA7BC6">
              <w:rPr>
                <w:rFonts w:cs="B Zar" w:hint="eastAsia"/>
                <w:b/>
                <w:bCs/>
                <w:noProof/>
                <w:sz w:val="20"/>
                <w:szCs w:val="20"/>
                <w:rtl/>
              </w:rPr>
              <w:t>خط</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فسفات</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انتها</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ه</w:t>
            </w:r>
            <w:r w:rsidRPr="00EA7BC6">
              <w:rPr>
                <w:rFonts w:cs="B Zar" w:hint="cs"/>
                <w:b/>
                <w:bCs/>
                <w:noProof/>
                <w:sz w:val="20"/>
                <w:szCs w:val="20"/>
                <w:rtl/>
              </w:rPr>
              <w:t>ی</w:t>
            </w:r>
            <w:r w:rsidRPr="00EA7BC6">
              <w:rPr>
                <w:rFonts w:cs="B Zar" w:hint="eastAsia"/>
                <w:b/>
                <w:bCs/>
                <w:noProof/>
                <w:sz w:val="20"/>
                <w:szCs w:val="20"/>
                <w:rtl/>
              </w:rPr>
              <w:t>دروکس</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انتهاي</w:t>
            </w:r>
            <w:r w:rsidRPr="00EA7BC6">
              <w:rPr>
                <w:rFonts w:cs="B Zar"/>
                <w:b/>
                <w:bCs/>
                <w:noProof/>
                <w:sz w:val="20"/>
                <w:szCs w:val="20"/>
                <w:rtl/>
              </w:rPr>
              <w:t xml:space="preserve"> </w:t>
            </w:r>
            <w:r w:rsidRPr="00EA7BC6">
              <w:rPr>
                <w:rFonts w:cs="B Zar" w:hint="eastAsia"/>
                <w:b/>
                <w:bCs/>
                <w:noProof/>
                <w:sz w:val="20"/>
                <w:szCs w:val="20"/>
                <w:rtl/>
              </w:rPr>
              <w:t>د</w:t>
            </w:r>
            <w:r w:rsidRPr="00EA7BC6">
              <w:rPr>
                <w:rFonts w:cs="B Zar" w:hint="cs"/>
                <w:b/>
                <w:bCs/>
                <w:noProof/>
                <w:sz w:val="20"/>
                <w:szCs w:val="20"/>
                <w:rtl/>
              </w:rPr>
              <w:t>ی</w:t>
            </w:r>
            <w:r w:rsidRPr="00EA7BC6">
              <w:rPr>
                <w:rFonts w:cs="B Zar" w:hint="eastAsia"/>
                <w:b/>
                <w:bCs/>
                <w:noProof/>
                <w:sz w:val="20"/>
                <w:szCs w:val="20"/>
                <w:rtl/>
              </w:rPr>
              <w:t>گر</w:t>
            </w:r>
            <w:r w:rsidRPr="00EA7BC6">
              <w:rPr>
                <w:rFonts w:cs="B Zar"/>
                <w:b/>
                <w:bCs/>
                <w:noProof/>
                <w:sz w:val="20"/>
                <w:szCs w:val="20"/>
                <w:rtl/>
              </w:rPr>
              <w:t xml:space="preserve"> </w:t>
            </w:r>
            <w:r w:rsidRPr="00EA7BC6">
              <w:rPr>
                <w:rFonts w:cs="B Zar" w:hint="eastAsia"/>
                <w:b/>
                <w:bCs/>
                <w:noProof/>
                <w:sz w:val="20"/>
                <w:szCs w:val="20"/>
                <w:rtl/>
              </w:rPr>
              <w:t>آزاد</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p>
        </w:tc>
        <w:tc>
          <w:tcPr>
            <w:tcW w:w="1202" w:type="dxa"/>
          </w:tcPr>
          <w:p w14:paraId="2A11F591"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3/99</w:t>
            </w:r>
          </w:p>
        </w:tc>
        <w:tc>
          <w:tcPr>
            <w:tcW w:w="594" w:type="dxa"/>
          </w:tcPr>
          <w:p w14:paraId="0E067201"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5D1B18EC" w14:textId="77777777" w:rsidTr="00EC409C">
        <w:tc>
          <w:tcPr>
            <w:tcW w:w="534" w:type="dxa"/>
          </w:tcPr>
          <w:p w14:paraId="287E5558" w14:textId="77777777" w:rsidR="00C9339B" w:rsidRPr="00EA7BC6" w:rsidRDefault="00000000" w:rsidP="00EC409C">
            <w:pPr>
              <w:jc w:val="center"/>
            </w:pPr>
            <w:r w:rsidRPr="00EA7BC6">
              <w:rPr>
                <w:rFonts w:cs="B Zar" w:hint="cs"/>
                <w:b/>
                <w:bCs/>
                <w:sz w:val="20"/>
                <w:szCs w:val="20"/>
                <w:rtl/>
              </w:rPr>
              <w:t>5</w:t>
            </w:r>
          </w:p>
        </w:tc>
        <w:tc>
          <w:tcPr>
            <w:tcW w:w="8658" w:type="dxa"/>
          </w:tcPr>
          <w:p w14:paraId="119CC712" w14:textId="77777777" w:rsidR="00C9339B" w:rsidRPr="00EA7BC6" w:rsidRDefault="00000000" w:rsidP="00EC409C">
            <w:pPr>
              <w:tabs>
                <w:tab w:val="left" w:pos="8000"/>
              </w:tabs>
              <w:rPr>
                <w:rFonts w:cs="B Zar"/>
                <w:b/>
                <w:bCs/>
                <w:noProof/>
                <w:sz w:val="20"/>
                <w:szCs w:val="20"/>
              </w:rPr>
            </w:pPr>
            <w:r w:rsidRPr="00EA7BC6">
              <w:rPr>
                <w:rFonts w:cs="B Zar" w:hint="cs"/>
                <w:b/>
                <w:bCs/>
                <w:noProof/>
                <w:sz w:val="20"/>
                <w:szCs w:val="20"/>
                <w:rtl/>
              </w:rPr>
              <w:t xml:space="preserve">جفت شدن بازهای مکمل، با اصل انتقال صفت ایوری قابل توجیه است. </w:t>
            </w:r>
          </w:p>
        </w:tc>
        <w:tc>
          <w:tcPr>
            <w:tcW w:w="1202" w:type="dxa"/>
          </w:tcPr>
          <w:p w14:paraId="468DB68F" w14:textId="77777777" w:rsidR="00C9339B" w:rsidRPr="00EA7BC6" w:rsidRDefault="00000000" w:rsidP="00EC409C">
            <w:pPr>
              <w:tabs>
                <w:tab w:val="left" w:pos="8000"/>
              </w:tabs>
              <w:jc w:val="center"/>
              <w:rPr>
                <w:rFonts w:cs="B Zar"/>
                <w:noProof/>
                <w:sz w:val="18"/>
                <w:szCs w:val="18"/>
                <w:rtl/>
              </w:rPr>
            </w:pPr>
            <w:r w:rsidRPr="00EA7BC6">
              <w:rPr>
                <w:rFonts w:cs="B Zar" w:hint="cs"/>
                <w:sz w:val="18"/>
                <w:szCs w:val="18"/>
                <w:rtl/>
              </w:rPr>
              <w:t>10/90</w:t>
            </w:r>
          </w:p>
        </w:tc>
        <w:tc>
          <w:tcPr>
            <w:tcW w:w="594" w:type="dxa"/>
          </w:tcPr>
          <w:p w14:paraId="45A16E8E"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23FE54F0" w14:textId="77777777" w:rsidTr="00EC409C">
        <w:tc>
          <w:tcPr>
            <w:tcW w:w="534" w:type="dxa"/>
          </w:tcPr>
          <w:p w14:paraId="7397FFAE" w14:textId="77777777" w:rsidR="00C9339B" w:rsidRPr="00EA7BC6" w:rsidRDefault="00000000" w:rsidP="00EC409C">
            <w:pPr>
              <w:jc w:val="center"/>
            </w:pPr>
            <w:r w:rsidRPr="00EA7BC6">
              <w:rPr>
                <w:rFonts w:cs="B Zar" w:hint="cs"/>
                <w:b/>
                <w:bCs/>
                <w:sz w:val="20"/>
                <w:szCs w:val="20"/>
                <w:rtl/>
              </w:rPr>
              <w:t>5</w:t>
            </w:r>
          </w:p>
        </w:tc>
        <w:tc>
          <w:tcPr>
            <w:tcW w:w="8658" w:type="dxa"/>
          </w:tcPr>
          <w:p w14:paraId="2938B045" w14:textId="77777777" w:rsidR="00C9339B" w:rsidRPr="00EA7BC6" w:rsidRDefault="00000000" w:rsidP="00EC409C">
            <w:pPr>
              <w:tabs>
                <w:tab w:val="left" w:pos="8000"/>
              </w:tabs>
              <w:rPr>
                <w:rFonts w:cs="B Zar"/>
                <w:b/>
                <w:bCs/>
                <w:noProof/>
                <w:sz w:val="20"/>
                <w:szCs w:val="20"/>
              </w:rPr>
            </w:pPr>
            <w:r w:rsidRPr="00EA7BC6">
              <w:rPr>
                <w:rFonts w:cs="B Zar" w:hint="cs"/>
                <w:b/>
                <w:bCs/>
                <w:noProof/>
                <w:sz w:val="20"/>
                <w:szCs w:val="20"/>
                <w:rtl/>
              </w:rPr>
              <w:t>جفت شدن بازهای مکمل، اصل چارگاف را توجیه می کند.</w:t>
            </w:r>
          </w:p>
        </w:tc>
        <w:tc>
          <w:tcPr>
            <w:tcW w:w="1202" w:type="dxa"/>
          </w:tcPr>
          <w:p w14:paraId="7ECF1CDB" w14:textId="77777777" w:rsidR="00C9339B" w:rsidRPr="00EA7BC6" w:rsidRDefault="00000000" w:rsidP="00EC409C">
            <w:pPr>
              <w:tabs>
                <w:tab w:val="left" w:pos="8000"/>
              </w:tabs>
              <w:jc w:val="center"/>
              <w:rPr>
                <w:rFonts w:cs="B Zar"/>
                <w:noProof/>
                <w:sz w:val="18"/>
                <w:szCs w:val="18"/>
                <w:rtl/>
              </w:rPr>
            </w:pPr>
            <w:r w:rsidRPr="00EA7BC6">
              <w:rPr>
                <w:rFonts w:cs="B Zar" w:hint="cs"/>
                <w:sz w:val="18"/>
                <w:szCs w:val="18"/>
                <w:rtl/>
              </w:rPr>
              <w:t>10/88</w:t>
            </w:r>
          </w:p>
        </w:tc>
        <w:tc>
          <w:tcPr>
            <w:tcW w:w="594" w:type="dxa"/>
          </w:tcPr>
          <w:p w14:paraId="6A92FCEF"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610D687A" w14:textId="77777777" w:rsidTr="00EC409C">
        <w:tc>
          <w:tcPr>
            <w:tcW w:w="534" w:type="dxa"/>
          </w:tcPr>
          <w:p w14:paraId="6F0D352E" w14:textId="77777777" w:rsidR="00C9339B" w:rsidRPr="00EA7BC6" w:rsidRDefault="00000000" w:rsidP="00EC409C">
            <w:pPr>
              <w:jc w:val="center"/>
            </w:pPr>
            <w:r w:rsidRPr="00EA7BC6">
              <w:rPr>
                <w:rFonts w:cs="B Zar" w:hint="cs"/>
                <w:b/>
                <w:bCs/>
                <w:sz w:val="20"/>
                <w:szCs w:val="20"/>
                <w:rtl/>
              </w:rPr>
              <w:lastRenderedPageBreak/>
              <w:t>5</w:t>
            </w:r>
          </w:p>
        </w:tc>
        <w:tc>
          <w:tcPr>
            <w:tcW w:w="8658" w:type="dxa"/>
          </w:tcPr>
          <w:p w14:paraId="68BE162D" w14:textId="77777777" w:rsidR="00C9339B" w:rsidRPr="00EA7BC6" w:rsidRDefault="00000000" w:rsidP="00EC409C">
            <w:pPr>
              <w:rPr>
                <w:rFonts w:cs="B Zar"/>
                <w:sz w:val="20"/>
                <w:szCs w:val="20"/>
              </w:rPr>
            </w:pPr>
            <w:r w:rsidRPr="00EA7BC6">
              <w:rPr>
                <w:rFonts w:ascii="BNazaninBold" w:cs="B Zar" w:hint="cs"/>
                <w:b/>
                <w:bCs/>
                <w:sz w:val="20"/>
                <w:szCs w:val="20"/>
                <w:rtl/>
              </w:rPr>
              <w:t>مکمل</w:t>
            </w:r>
            <w:r w:rsidRPr="00EA7BC6">
              <w:rPr>
                <w:rFonts w:ascii="BNazaninBold" w:cs="B Zar"/>
                <w:b/>
                <w:bCs/>
                <w:sz w:val="20"/>
                <w:szCs w:val="20"/>
              </w:rPr>
              <w:t xml:space="preserve"> </w:t>
            </w:r>
            <w:r w:rsidRPr="00EA7BC6">
              <w:rPr>
                <w:rFonts w:ascii="BNazaninBold" w:cs="B Zar" w:hint="cs"/>
                <w:b/>
                <w:bCs/>
                <w:sz w:val="20"/>
                <w:szCs w:val="20"/>
                <w:rtl/>
              </w:rPr>
              <w:t>بودن</w:t>
            </w:r>
            <w:r w:rsidRPr="00EA7BC6">
              <w:rPr>
                <w:rFonts w:ascii="BNazaninBold" w:cs="B Zar"/>
                <w:b/>
                <w:bCs/>
                <w:sz w:val="20"/>
                <w:szCs w:val="20"/>
              </w:rPr>
              <w:t xml:space="preserve"> </w:t>
            </w:r>
            <w:r w:rsidRPr="00EA7BC6">
              <w:rPr>
                <w:rFonts w:ascii="BNazaninBold" w:cs="B Zar" w:hint="cs"/>
                <w:b/>
                <w:bCs/>
                <w:sz w:val="20"/>
                <w:szCs w:val="20"/>
                <w:rtl/>
              </w:rPr>
              <w:t>بازهاي</w:t>
            </w:r>
            <w:r w:rsidRPr="00EA7BC6">
              <w:rPr>
                <w:rFonts w:ascii="BNazaninBold" w:cs="B Zar"/>
                <w:b/>
                <w:bCs/>
                <w:sz w:val="20"/>
                <w:szCs w:val="20"/>
              </w:rPr>
              <w:t xml:space="preserve"> </w:t>
            </w:r>
            <w:r w:rsidRPr="00EA7BC6">
              <w:rPr>
                <w:rFonts w:ascii="BNazaninBold" w:cs="B Zar" w:hint="cs"/>
                <w:b/>
                <w:bCs/>
                <w:sz w:val="20"/>
                <w:szCs w:val="20"/>
                <w:rtl/>
              </w:rPr>
              <w:t>آلی</w:t>
            </w:r>
            <w:r w:rsidRPr="00EA7BC6">
              <w:rPr>
                <w:rFonts w:ascii="BNazaninBold" w:cs="B Zar"/>
                <w:b/>
                <w:bCs/>
                <w:sz w:val="20"/>
                <w:szCs w:val="20"/>
              </w:rPr>
              <w:t xml:space="preserve"> </w:t>
            </w:r>
            <w:r w:rsidRPr="00EA7BC6">
              <w:rPr>
                <w:rFonts w:ascii="BNazaninBold" w:cs="B Zar" w:hint="cs"/>
                <w:b/>
                <w:bCs/>
                <w:sz w:val="20"/>
                <w:szCs w:val="20"/>
                <w:rtl/>
              </w:rPr>
              <w:t>نتایج</w:t>
            </w:r>
            <w:r w:rsidRPr="00EA7BC6">
              <w:rPr>
                <w:rFonts w:ascii="BNazaninBold" w:cs="B Zar"/>
                <w:b/>
                <w:bCs/>
                <w:sz w:val="20"/>
                <w:szCs w:val="20"/>
              </w:rPr>
              <w:t xml:space="preserve"> </w:t>
            </w:r>
            <w:r w:rsidRPr="00EA7BC6">
              <w:rPr>
                <w:rFonts w:ascii="BNazaninBold" w:cs="B Zar" w:hint="cs"/>
                <w:b/>
                <w:bCs/>
                <w:sz w:val="20"/>
                <w:szCs w:val="20"/>
                <w:rtl/>
              </w:rPr>
              <w:t>آزمایش‌هاي</w:t>
            </w:r>
            <w:r w:rsidRPr="00EA7BC6">
              <w:rPr>
                <w:rFonts w:ascii="BNazaninBold" w:cs="B Zar"/>
                <w:b/>
                <w:bCs/>
                <w:sz w:val="20"/>
                <w:szCs w:val="20"/>
              </w:rPr>
              <w:t xml:space="preserve"> </w:t>
            </w:r>
            <w:r w:rsidRPr="00EA7BC6">
              <w:rPr>
                <w:rFonts w:ascii="BNazaninBold" w:cs="B Zar" w:hint="cs"/>
                <w:b/>
                <w:bCs/>
                <w:sz w:val="20"/>
                <w:szCs w:val="20"/>
                <w:rtl/>
              </w:rPr>
              <w:t>چارگاف</w:t>
            </w:r>
            <w:r w:rsidRPr="00EA7BC6">
              <w:rPr>
                <w:rFonts w:ascii="BNazaninBold" w:cs="B Zar"/>
                <w:b/>
                <w:bCs/>
                <w:sz w:val="20"/>
                <w:szCs w:val="20"/>
              </w:rPr>
              <w:t xml:space="preserve"> </w:t>
            </w:r>
            <w:r w:rsidRPr="00EA7BC6">
              <w:rPr>
                <w:rFonts w:ascii="BNazaninBold" w:cs="B Zar" w:hint="cs"/>
                <w:b/>
                <w:bCs/>
                <w:sz w:val="20"/>
                <w:szCs w:val="20"/>
                <w:rtl/>
              </w:rPr>
              <w:t>را</w:t>
            </w:r>
            <w:r w:rsidRPr="00EA7BC6">
              <w:rPr>
                <w:rFonts w:ascii="BNazaninBold" w:cs="B Zar"/>
                <w:b/>
                <w:bCs/>
                <w:sz w:val="20"/>
                <w:szCs w:val="20"/>
              </w:rPr>
              <w:t xml:space="preserve"> </w:t>
            </w:r>
            <w:r w:rsidRPr="00EA7BC6">
              <w:rPr>
                <w:rFonts w:ascii="BNazaninBold" w:cs="B Zar" w:hint="cs"/>
                <w:b/>
                <w:bCs/>
                <w:sz w:val="20"/>
                <w:szCs w:val="20"/>
                <w:rtl/>
              </w:rPr>
              <w:t>تأیید</w:t>
            </w:r>
            <w:r w:rsidRPr="00EA7BC6">
              <w:rPr>
                <w:rFonts w:ascii="BNazaninBold" w:cs="B Zar"/>
                <w:b/>
                <w:bCs/>
                <w:sz w:val="20"/>
                <w:szCs w:val="20"/>
              </w:rPr>
              <w:t xml:space="preserve"> </w:t>
            </w:r>
            <w:r w:rsidRPr="00EA7BC6">
              <w:rPr>
                <w:rFonts w:ascii="BNazaninBold" w:cs="B Zar" w:hint="cs"/>
                <w:b/>
                <w:bCs/>
                <w:sz w:val="20"/>
                <w:szCs w:val="20"/>
                <w:rtl/>
              </w:rPr>
              <w:t>می‌کند</w:t>
            </w:r>
            <w:r w:rsidRPr="00EA7BC6">
              <w:rPr>
                <w:rFonts w:ascii="BNazaninBold" w:cs="B Zar"/>
                <w:b/>
                <w:bCs/>
                <w:sz w:val="20"/>
                <w:szCs w:val="20"/>
              </w:rPr>
              <w:t>.</w:t>
            </w:r>
          </w:p>
        </w:tc>
        <w:tc>
          <w:tcPr>
            <w:tcW w:w="1202" w:type="dxa"/>
          </w:tcPr>
          <w:p w14:paraId="5F65AEE9" w14:textId="77777777" w:rsidR="00C9339B" w:rsidRPr="00EA7BC6" w:rsidRDefault="00000000" w:rsidP="00EC409C">
            <w:pPr>
              <w:tabs>
                <w:tab w:val="left" w:pos="8630"/>
              </w:tabs>
              <w:jc w:val="center"/>
              <w:rPr>
                <w:rFonts w:cs="B Zar"/>
                <w:noProof/>
                <w:sz w:val="18"/>
                <w:szCs w:val="18"/>
                <w:rtl/>
              </w:rPr>
            </w:pPr>
            <w:r w:rsidRPr="00EA7BC6">
              <w:rPr>
                <w:rFonts w:cs="B Zar" w:hint="cs"/>
                <w:noProof/>
                <w:sz w:val="18"/>
                <w:szCs w:val="18"/>
                <w:rtl/>
              </w:rPr>
              <w:t>3/98</w:t>
            </w:r>
          </w:p>
        </w:tc>
        <w:tc>
          <w:tcPr>
            <w:tcW w:w="594" w:type="dxa"/>
          </w:tcPr>
          <w:p w14:paraId="5AF4166E"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10D337F8" w14:textId="77777777" w:rsidTr="00EC409C">
        <w:tc>
          <w:tcPr>
            <w:tcW w:w="534" w:type="dxa"/>
          </w:tcPr>
          <w:p w14:paraId="5A6E0D73" w14:textId="77777777" w:rsidR="00C9339B" w:rsidRPr="00EA7BC6" w:rsidRDefault="00000000" w:rsidP="00EC409C">
            <w:pPr>
              <w:jc w:val="center"/>
            </w:pPr>
            <w:r w:rsidRPr="00EA7BC6">
              <w:rPr>
                <w:rFonts w:cs="B Zar" w:hint="cs"/>
                <w:b/>
                <w:bCs/>
                <w:sz w:val="20"/>
                <w:szCs w:val="20"/>
                <w:rtl/>
              </w:rPr>
              <w:t>5</w:t>
            </w:r>
          </w:p>
        </w:tc>
        <w:tc>
          <w:tcPr>
            <w:tcW w:w="8658" w:type="dxa"/>
          </w:tcPr>
          <w:p w14:paraId="4B06DBA7" w14:textId="77777777" w:rsidR="00C9339B" w:rsidRPr="00EA7BC6" w:rsidRDefault="00000000" w:rsidP="00EC409C">
            <w:pPr>
              <w:rPr>
                <w:rFonts w:cs="B Zar"/>
                <w:b/>
                <w:bCs/>
                <w:sz w:val="20"/>
                <w:szCs w:val="20"/>
                <w:rtl/>
              </w:rPr>
            </w:pPr>
            <w:r w:rsidRPr="00EA7BC6">
              <w:rPr>
                <w:rFonts w:cs="B Zar" w:hint="cs"/>
                <w:b/>
                <w:bCs/>
                <w:sz w:val="20"/>
                <w:szCs w:val="20"/>
                <w:rtl/>
              </w:rPr>
              <w:t>مشاهدات و تحقیقات چارگاف نشان داد که مقدار آدنین در هر رشتۀ دنا با مقدار تیمین برابر است.</w:t>
            </w:r>
          </w:p>
        </w:tc>
        <w:tc>
          <w:tcPr>
            <w:tcW w:w="1202" w:type="dxa"/>
          </w:tcPr>
          <w:p w14:paraId="61257E91" w14:textId="77777777" w:rsidR="00C9339B" w:rsidRPr="00EA7BC6" w:rsidRDefault="00000000" w:rsidP="00EC409C">
            <w:pPr>
              <w:jc w:val="center"/>
              <w:rPr>
                <w:rFonts w:cs="B Zar"/>
                <w:sz w:val="18"/>
                <w:szCs w:val="18"/>
                <w:rtl/>
              </w:rPr>
            </w:pPr>
            <w:r w:rsidRPr="00EA7BC6">
              <w:rPr>
                <w:rFonts w:cs="B Zar" w:hint="cs"/>
                <w:sz w:val="18"/>
                <w:szCs w:val="18"/>
                <w:rtl/>
              </w:rPr>
              <w:t>5/1403</w:t>
            </w:r>
          </w:p>
        </w:tc>
        <w:tc>
          <w:tcPr>
            <w:tcW w:w="594" w:type="dxa"/>
          </w:tcPr>
          <w:p w14:paraId="767565E7"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6EFBE559" w14:textId="77777777" w:rsidTr="00EC409C">
        <w:tc>
          <w:tcPr>
            <w:tcW w:w="534" w:type="dxa"/>
          </w:tcPr>
          <w:p w14:paraId="1216F20C" w14:textId="77777777" w:rsidR="00C9339B" w:rsidRPr="00EA7BC6" w:rsidRDefault="00000000" w:rsidP="00EC409C">
            <w:pPr>
              <w:jc w:val="center"/>
              <w:rPr>
                <w:rFonts w:cs="B Zar"/>
                <w:b/>
                <w:bCs/>
                <w:sz w:val="20"/>
                <w:szCs w:val="20"/>
                <w:rtl/>
              </w:rPr>
            </w:pPr>
            <w:r w:rsidRPr="00EA7BC6">
              <w:rPr>
                <w:rFonts w:cs="B Zar" w:hint="cs"/>
                <w:b/>
                <w:bCs/>
                <w:sz w:val="20"/>
                <w:szCs w:val="20"/>
                <w:rtl/>
              </w:rPr>
              <w:t>6</w:t>
            </w:r>
          </w:p>
        </w:tc>
        <w:tc>
          <w:tcPr>
            <w:tcW w:w="8658" w:type="dxa"/>
          </w:tcPr>
          <w:p w14:paraId="15507EBE" w14:textId="77777777" w:rsidR="00C9339B" w:rsidRPr="00EA7BC6" w:rsidRDefault="00000000" w:rsidP="00EC409C">
            <w:pPr>
              <w:tabs>
                <w:tab w:val="left" w:pos="8000"/>
              </w:tabs>
              <w:rPr>
                <w:rFonts w:cs="B Zar"/>
                <w:b/>
                <w:bCs/>
                <w:noProof/>
                <w:sz w:val="20"/>
                <w:szCs w:val="20"/>
                <w:rtl/>
              </w:rPr>
            </w:pPr>
            <w:r w:rsidRPr="00EA7BC6">
              <w:rPr>
                <w:rFonts w:cs="B Zar" w:hint="cs"/>
                <w:b/>
                <w:bCs/>
                <w:noProof/>
                <w:sz w:val="20"/>
                <w:szCs w:val="20"/>
                <w:rtl/>
              </w:rPr>
              <w:t>ویلکینز و فرانکلین با استفاده از پرتو ایکس ابعاد مولکول دنا را تشخیص دادند.</w:t>
            </w:r>
            <w:r w:rsidRPr="00EA7BC6">
              <w:rPr>
                <w:rFonts w:cs="B Zar"/>
                <w:b/>
                <w:bCs/>
                <w:noProof/>
                <w:sz w:val="20"/>
                <w:szCs w:val="20"/>
                <w:rtl/>
              </w:rPr>
              <w:tab/>
            </w:r>
            <w:r w:rsidRPr="00EA7BC6">
              <w:rPr>
                <w:rFonts w:cs="B Zar" w:hint="cs"/>
                <w:b/>
                <w:bCs/>
                <w:noProof/>
                <w:sz w:val="20"/>
                <w:szCs w:val="20"/>
                <w:rtl/>
              </w:rPr>
              <w:t xml:space="preserve">         </w:t>
            </w:r>
          </w:p>
        </w:tc>
        <w:tc>
          <w:tcPr>
            <w:tcW w:w="1202" w:type="dxa"/>
          </w:tcPr>
          <w:p w14:paraId="4C1B0455" w14:textId="77777777" w:rsidR="00C9339B" w:rsidRPr="00EA7BC6" w:rsidRDefault="00000000" w:rsidP="00EC409C">
            <w:pPr>
              <w:tabs>
                <w:tab w:val="left" w:pos="8000"/>
              </w:tabs>
              <w:jc w:val="center"/>
              <w:rPr>
                <w:rFonts w:cs="B Zar"/>
                <w:noProof/>
                <w:sz w:val="18"/>
                <w:szCs w:val="18"/>
                <w:rtl/>
              </w:rPr>
            </w:pPr>
            <w:r w:rsidRPr="00EA7BC6">
              <w:rPr>
                <w:rFonts w:cs="B Zar" w:hint="cs"/>
                <w:noProof/>
                <w:sz w:val="18"/>
                <w:szCs w:val="18"/>
                <w:rtl/>
              </w:rPr>
              <w:t>10/97</w:t>
            </w:r>
          </w:p>
        </w:tc>
        <w:tc>
          <w:tcPr>
            <w:tcW w:w="594" w:type="dxa"/>
          </w:tcPr>
          <w:p w14:paraId="43820B64"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7826F602" w14:textId="77777777" w:rsidTr="00EC409C">
        <w:tc>
          <w:tcPr>
            <w:tcW w:w="534" w:type="dxa"/>
          </w:tcPr>
          <w:p w14:paraId="509A885C" w14:textId="77777777" w:rsidR="00C9339B" w:rsidRPr="00EA7BC6" w:rsidRDefault="00000000" w:rsidP="00EC409C">
            <w:pPr>
              <w:jc w:val="center"/>
              <w:rPr>
                <w:rFonts w:cs="B Zar"/>
                <w:b/>
                <w:bCs/>
                <w:sz w:val="20"/>
                <w:szCs w:val="20"/>
                <w:rtl/>
              </w:rPr>
            </w:pPr>
            <w:r w:rsidRPr="00EA7BC6">
              <w:rPr>
                <w:rFonts w:cs="B Zar" w:hint="cs"/>
                <w:b/>
                <w:bCs/>
                <w:sz w:val="20"/>
                <w:szCs w:val="20"/>
                <w:rtl/>
              </w:rPr>
              <w:t>7</w:t>
            </w:r>
          </w:p>
        </w:tc>
        <w:tc>
          <w:tcPr>
            <w:tcW w:w="8658" w:type="dxa"/>
          </w:tcPr>
          <w:p w14:paraId="536E032B" w14:textId="77777777" w:rsidR="00C9339B" w:rsidRPr="00EA7BC6" w:rsidRDefault="00000000" w:rsidP="00EC409C">
            <w:pPr>
              <w:tabs>
                <w:tab w:val="left" w:pos="8000"/>
              </w:tabs>
              <w:rPr>
                <w:rFonts w:cs="B Zar"/>
                <w:b/>
                <w:bCs/>
                <w:noProof/>
                <w:sz w:val="20"/>
                <w:szCs w:val="20"/>
                <w:rtl/>
              </w:rPr>
            </w:pPr>
            <w:r w:rsidRPr="00EA7BC6">
              <w:rPr>
                <w:rFonts w:cs="B Zar" w:hint="cs"/>
                <w:b/>
                <w:bCs/>
                <w:noProof/>
                <w:sz w:val="20"/>
                <w:szCs w:val="20"/>
                <w:rtl/>
              </w:rPr>
              <w:t xml:space="preserve">طبق مدل پیشنهادی واتسون و کریک، پله‌های نردبان </w:t>
            </w:r>
            <w:r w:rsidRPr="00EA7BC6">
              <w:rPr>
                <w:rFonts w:asciiTheme="majorBidi" w:hAnsiTheme="majorBidi" w:cstheme="majorBidi"/>
                <w:b/>
                <w:bCs/>
                <w:noProof/>
                <w:sz w:val="20"/>
                <w:szCs w:val="20"/>
              </w:rPr>
              <w:t>DNA</w:t>
            </w:r>
            <w:r w:rsidRPr="00EA7BC6">
              <w:rPr>
                <w:rFonts w:cs="B Zar" w:hint="cs"/>
                <w:b/>
                <w:bCs/>
                <w:noProof/>
                <w:sz w:val="20"/>
                <w:szCs w:val="20"/>
                <w:rtl/>
              </w:rPr>
              <w:t xml:space="preserve">، از گروه‌های قند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فسفات تشکیل شده است.</w:t>
            </w:r>
          </w:p>
        </w:tc>
        <w:tc>
          <w:tcPr>
            <w:tcW w:w="1202" w:type="dxa"/>
          </w:tcPr>
          <w:p w14:paraId="3E7C68FB" w14:textId="77777777" w:rsidR="00C9339B" w:rsidRPr="00EA7BC6" w:rsidRDefault="00000000" w:rsidP="00EC409C">
            <w:pPr>
              <w:tabs>
                <w:tab w:val="left" w:pos="8000"/>
              </w:tabs>
              <w:jc w:val="center"/>
              <w:rPr>
                <w:rFonts w:cs="B Zar"/>
                <w:sz w:val="18"/>
                <w:szCs w:val="18"/>
                <w:rtl/>
              </w:rPr>
            </w:pPr>
            <w:r w:rsidRPr="00EA7BC6">
              <w:rPr>
                <w:rFonts w:cs="B Zar" w:hint="cs"/>
                <w:sz w:val="18"/>
                <w:szCs w:val="18"/>
                <w:rtl/>
              </w:rPr>
              <w:t>6/89</w:t>
            </w:r>
          </w:p>
        </w:tc>
        <w:tc>
          <w:tcPr>
            <w:tcW w:w="594" w:type="dxa"/>
          </w:tcPr>
          <w:p w14:paraId="45D42F4A"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0326BF9A" w14:textId="77777777" w:rsidTr="00EC409C">
        <w:tc>
          <w:tcPr>
            <w:tcW w:w="534" w:type="dxa"/>
          </w:tcPr>
          <w:p w14:paraId="09B8998D" w14:textId="77777777" w:rsidR="00C9339B" w:rsidRPr="00EA7BC6" w:rsidRDefault="00000000" w:rsidP="00EC409C">
            <w:pPr>
              <w:jc w:val="center"/>
              <w:rPr>
                <w:rFonts w:cs="B Zar"/>
                <w:b/>
                <w:bCs/>
                <w:sz w:val="20"/>
                <w:szCs w:val="20"/>
                <w:rtl/>
              </w:rPr>
            </w:pPr>
            <w:r w:rsidRPr="00EA7BC6">
              <w:rPr>
                <w:rFonts w:cs="B Zar" w:hint="cs"/>
                <w:b/>
                <w:bCs/>
                <w:sz w:val="20"/>
                <w:szCs w:val="20"/>
                <w:rtl/>
              </w:rPr>
              <w:t>8</w:t>
            </w:r>
          </w:p>
        </w:tc>
        <w:tc>
          <w:tcPr>
            <w:tcW w:w="8658" w:type="dxa"/>
          </w:tcPr>
          <w:p w14:paraId="09E75C37" w14:textId="77777777" w:rsidR="00C9339B" w:rsidRPr="00EA7BC6" w:rsidRDefault="00000000" w:rsidP="00EC409C">
            <w:pPr>
              <w:tabs>
                <w:tab w:val="left" w:pos="8668"/>
              </w:tabs>
              <w:rPr>
                <w:rFonts w:cs="B Zar"/>
                <w:b/>
                <w:bCs/>
                <w:noProof/>
                <w:sz w:val="20"/>
                <w:szCs w:val="20"/>
              </w:rPr>
            </w:pPr>
            <w:r w:rsidRPr="00EA7BC6">
              <w:rPr>
                <w:rFonts w:cs="B Zar" w:hint="cs"/>
                <w:b/>
                <w:bCs/>
                <w:noProof/>
                <w:sz w:val="20"/>
                <w:szCs w:val="20"/>
                <w:rtl/>
              </w:rPr>
              <w:t xml:space="preserve">به </w:t>
            </w:r>
            <w:r w:rsidRPr="00EA7BC6">
              <w:rPr>
                <w:rFonts w:asciiTheme="majorBidi" w:hAnsiTheme="majorBidi" w:cstheme="majorBidi"/>
                <w:b/>
                <w:bCs/>
                <w:noProof/>
                <w:sz w:val="20"/>
                <w:szCs w:val="20"/>
              </w:rPr>
              <w:t>RNA</w:t>
            </w:r>
            <w:r w:rsidRPr="00EA7BC6">
              <w:rPr>
                <w:rFonts w:cs="B Zar" w:hint="cs"/>
                <w:b/>
                <w:bCs/>
                <w:noProof/>
                <w:sz w:val="20"/>
                <w:szCs w:val="20"/>
                <w:rtl/>
              </w:rPr>
              <w:t xml:space="preserve">‌ای که اطلاعات را از </w:t>
            </w:r>
            <w:r w:rsidRPr="00EA7BC6">
              <w:rPr>
                <w:rFonts w:cs="B Zar"/>
                <w:b/>
                <w:bCs/>
                <w:sz w:val="20"/>
                <w:szCs w:val="20"/>
              </w:rPr>
              <w:t xml:space="preserve"> </w:t>
            </w:r>
            <w:r w:rsidRPr="00EA7BC6">
              <w:rPr>
                <w:rFonts w:cs="B Zar"/>
                <w:b/>
                <w:bCs/>
                <w:noProof/>
                <w:sz w:val="20"/>
                <w:szCs w:val="20"/>
              </w:rPr>
              <w:t>DNA</w:t>
            </w:r>
            <w:r w:rsidRPr="00EA7BC6">
              <w:rPr>
                <w:rFonts w:cs="B Zar" w:hint="cs"/>
                <w:b/>
                <w:bCs/>
                <w:noProof/>
                <w:sz w:val="20"/>
                <w:szCs w:val="20"/>
                <w:rtl/>
              </w:rPr>
              <w:t xml:space="preserve"> به ریبوزوم‌ها حمل می‌کند، </w:t>
            </w:r>
            <w:r w:rsidRPr="00EA7BC6">
              <w:rPr>
                <w:rFonts w:asciiTheme="majorBidi" w:hAnsiTheme="majorBidi" w:cstheme="majorBidi"/>
                <w:b/>
                <w:bCs/>
                <w:noProof/>
                <w:sz w:val="20"/>
                <w:szCs w:val="20"/>
              </w:rPr>
              <w:t>RNA</w:t>
            </w:r>
            <w:r w:rsidRPr="00EA7BC6">
              <w:rPr>
                <w:rFonts w:cs="B Zar" w:hint="cs"/>
                <w:b/>
                <w:bCs/>
                <w:noProof/>
                <w:sz w:val="20"/>
                <w:szCs w:val="20"/>
                <w:rtl/>
              </w:rPr>
              <w:t xml:space="preserve">‌ی پیک می‌گویند. </w:t>
            </w:r>
          </w:p>
        </w:tc>
        <w:tc>
          <w:tcPr>
            <w:tcW w:w="1202" w:type="dxa"/>
          </w:tcPr>
          <w:p w14:paraId="0BC960FB" w14:textId="77777777" w:rsidR="00C9339B" w:rsidRPr="00EA7BC6" w:rsidRDefault="00000000" w:rsidP="00EC409C">
            <w:pPr>
              <w:tabs>
                <w:tab w:val="left" w:pos="8630"/>
              </w:tabs>
              <w:jc w:val="center"/>
              <w:rPr>
                <w:rFonts w:cs="B Zar"/>
                <w:b/>
                <w:bCs/>
                <w:noProof/>
                <w:sz w:val="18"/>
                <w:szCs w:val="18"/>
              </w:rPr>
            </w:pPr>
            <w:r w:rsidRPr="00EA7BC6">
              <w:rPr>
                <w:rFonts w:cs="B Zar" w:hint="cs"/>
                <w:noProof/>
                <w:sz w:val="18"/>
                <w:szCs w:val="18"/>
                <w:rtl/>
              </w:rPr>
              <w:t>10/90</w:t>
            </w:r>
          </w:p>
        </w:tc>
        <w:tc>
          <w:tcPr>
            <w:tcW w:w="594" w:type="dxa"/>
          </w:tcPr>
          <w:p w14:paraId="479A3D19"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6A80F203" w14:textId="77777777" w:rsidTr="00EC409C">
        <w:tc>
          <w:tcPr>
            <w:tcW w:w="534" w:type="dxa"/>
          </w:tcPr>
          <w:p w14:paraId="0091306B" w14:textId="77777777" w:rsidR="00C9339B" w:rsidRPr="00EA7BC6" w:rsidRDefault="00000000" w:rsidP="00EC409C">
            <w:pPr>
              <w:jc w:val="center"/>
              <w:rPr>
                <w:rFonts w:cs="B Zar"/>
                <w:b/>
                <w:bCs/>
                <w:sz w:val="20"/>
                <w:szCs w:val="20"/>
                <w:rtl/>
              </w:rPr>
            </w:pPr>
            <w:r w:rsidRPr="00EA7BC6">
              <w:rPr>
                <w:rFonts w:cs="B Zar" w:hint="cs"/>
                <w:b/>
                <w:bCs/>
                <w:sz w:val="20"/>
                <w:szCs w:val="20"/>
                <w:rtl/>
              </w:rPr>
              <w:t>8</w:t>
            </w:r>
          </w:p>
        </w:tc>
        <w:tc>
          <w:tcPr>
            <w:tcW w:w="8658" w:type="dxa"/>
          </w:tcPr>
          <w:p w14:paraId="5CFB3890" w14:textId="77777777" w:rsidR="00C9339B" w:rsidRPr="00EA7BC6" w:rsidRDefault="00000000" w:rsidP="00EC409C">
            <w:pPr>
              <w:tabs>
                <w:tab w:val="left" w:pos="8099"/>
              </w:tabs>
              <w:rPr>
                <w:rFonts w:cs="B Zar"/>
                <w:b/>
                <w:bCs/>
                <w:noProof/>
                <w:sz w:val="20"/>
                <w:szCs w:val="20"/>
                <w:rtl/>
              </w:rPr>
            </w:pPr>
            <w:r w:rsidRPr="00EA7BC6">
              <w:rPr>
                <w:rFonts w:cs="B Zar" w:hint="cs"/>
                <w:b/>
                <w:bCs/>
                <w:noProof/>
                <w:sz w:val="20"/>
                <w:szCs w:val="20"/>
                <w:rtl/>
              </w:rPr>
              <w:t xml:space="preserve">واحد سازنده ژن نوکلئوتید است که در ساخت </w:t>
            </w:r>
            <w:r w:rsidRPr="00EA7BC6">
              <w:rPr>
                <w:rFonts w:asciiTheme="majorBidi" w:hAnsiTheme="majorBidi" w:cstheme="majorBidi"/>
                <w:b/>
                <w:bCs/>
                <w:noProof/>
                <w:sz w:val="20"/>
                <w:szCs w:val="20"/>
              </w:rPr>
              <w:t>RNA</w:t>
            </w:r>
            <w:r w:rsidRPr="00EA7BC6">
              <w:rPr>
                <w:rFonts w:cs="B Zar" w:hint="cs"/>
                <w:b/>
                <w:bCs/>
                <w:noProof/>
                <w:sz w:val="20"/>
                <w:szCs w:val="20"/>
                <w:rtl/>
              </w:rPr>
              <w:t xml:space="preserve"> مورد استفاده قرار می‌گیرد.</w:t>
            </w:r>
          </w:p>
        </w:tc>
        <w:tc>
          <w:tcPr>
            <w:tcW w:w="1202" w:type="dxa"/>
          </w:tcPr>
          <w:p w14:paraId="2CB5C5EC" w14:textId="77777777" w:rsidR="00C9339B" w:rsidRPr="00EA7BC6" w:rsidRDefault="00000000" w:rsidP="00EC409C">
            <w:pPr>
              <w:bidi w:val="0"/>
              <w:jc w:val="center"/>
              <w:rPr>
                <w:rFonts w:cs="B Zar"/>
                <w:b/>
                <w:bCs/>
                <w:noProof/>
                <w:sz w:val="18"/>
                <w:szCs w:val="18"/>
              </w:rPr>
            </w:pPr>
            <w:r w:rsidRPr="00EA7BC6">
              <w:rPr>
                <w:rFonts w:cs="B Zar" w:hint="cs"/>
                <w:noProof/>
                <w:sz w:val="18"/>
                <w:szCs w:val="18"/>
                <w:rtl/>
              </w:rPr>
              <w:t>10/91</w:t>
            </w:r>
          </w:p>
        </w:tc>
        <w:tc>
          <w:tcPr>
            <w:tcW w:w="594" w:type="dxa"/>
          </w:tcPr>
          <w:p w14:paraId="5476BEC2"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396B2442" w14:textId="77777777" w:rsidTr="00EC409C">
        <w:tc>
          <w:tcPr>
            <w:tcW w:w="534" w:type="dxa"/>
          </w:tcPr>
          <w:p w14:paraId="6FD15F9D" w14:textId="77777777" w:rsidR="00C9339B" w:rsidRPr="00EA7BC6" w:rsidRDefault="00000000" w:rsidP="00EC409C">
            <w:pPr>
              <w:jc w:val="center"/>
              <w:rPr>
                <w:rFonts w:cs="B Zar"/>
                <w:b/>
                <w:bCs/>
                <w:sz w:val="20"/>
                <w:szCs w:val="20"/>
                <w:rtl/>
              </w:rPr>
            </w:pPr>
            <w:r w:rsidRPr="00EA7BC6">
              <w:rPr>
                <w:rFonts w:cs="B Zar" w:hint="cs"/>
                <w:b/>
                <w:bCs/>
                <w:sz w:val="20"/>
                <w:szCs w:val="20"/>
                <w:rtl/>
              </w:rPr>
              <w:t>8</w:t>
            </w:r>
          </w:p>
        </w:tc>
        <w:tc>
          <w:tcPr>
            <w:tcW w:w="8658" w:type="dxa"/>
          </w:tcPr>
          <w:p w14:paraId="4E4DF3E9" w14:textId="77777777" w:rsidR="00C9339B" w:rsidRPr="00EA7BC6" w:rsidRDefault="00000000" w:rsidP="00EC409C">
            <w:pPr>
              <w:rPr>
                <w:rFonts w:cs="B Zar"/>
                <w:b/>
                <w:bCs/>
                <w:sz w:val="20"/>
                <w:szCs w:val="20"/>
                <w:rtl/>
              </w:rPr>
            </w:pPr>
            <w:r w:rsidRPr="00EA7BC6">
              <w:rPr>
                <w:rFonts w:cs="B Zar" w:hint="cs"/>
                <w:b/>
                <w:bCs/>
                <w:sz w:val="20"/>
                <w:szCs w:val="20"/>
                <w:rtl/>
              </w:rPr>
              <w:t>انواعی از نوکلئیک‌اسیدهای دارای یک رشتۀ پلی‌نوکلئوتید، در تنظیم بیان ژن دخالت دارند.</w:t>
            </w:r>
          </w:p>
        </w:tc>
        <w:tc>
          <w:tcPr>
            <w:tcW w:w="1202" w:type="dxa"/>
          </w:tcPr>
          <w:p w14:paraId="1F92FE73" w14:textId="77777777" w:rsidR="00C9339B" w:rsidRPr="00EA7BC6" w:rsidRDefault="00000000" w:rsidP="00EC409C">
            <w:pPr>
              <w:jc w:val="center"/>
              <w:rPr>
                <w:rFonts w:cs="B Zar"/>
                <w:sz w:val="18"/>
                <w:szCs w:val="18"/>
                <w:rtl/>
              </w:rPr>
            </w:pPr>
            <w:r w:rsidRPr="00EA7BC6">
              <w:rPr>
                <w:rFonts w:cs="B Zar" w:hint="cs"/>
                <w:sz w:val="18"/>
                <w:szCs w:val="18"/>
                <w:rtl/>
              </w:rPr>
              <w:t>10/1403</w:t>
            </w:r>
          </w:p>
        </w:tc>
        <w:tc>
          <w:tcPr>
            <w:tcW w:w="594" w:type="dxa"/>
          </w:tcPr>
          <w:p w14:paraId="65383C38"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bl>
    <w:p w14:paraId="5E5AD1BD" w14:textId="77777777" w:rsidR="00C9339B" w:rsidRPr="00BE462B" w:rsidRDefault="00000000" w:rsidP="00C9339B">
      <w:pPr>
        <w:spacing w:line="240" w:lineRule="auto"/>
        <w:rPr>
          <w:rFonts w:cs="B Titr"/>
          <w:b/>
          <w:bCs/>
          <w:sz w:val="20"/>
          <w:szCs w:val="20"/>
        </w:rPr>
      </w:pPr>
      <w:r w:rsidRPr="00BE462B">
        <w:rPr>
          <w:rFonts w:cs="B Titr" w:hint="cs"/>
          <w:b/>
          <w:bCs/>
          <w:sz w:val="20"/>
          <w:szCs w:val="20"/>
          <w:rtl/>
        </w:rPr>
        <w:t>گفتار 2</w:t>
      </w:r>
    </w:p>
    <w:tbl>
      <w:tblPr>
        <w:tblStyle w:val="TableGrid"/>
        <w:bidiVisual/>
        <w:tblW w:w="10988" w:type="dxa"/>
        <w:tblLook w:val="04A0" w:firstRow="1" w:lastRow="0" w:firstColumn="1" w:lastColumn="0" w:noHBand="0" w:noVBand="1"/>
      </w:tblPr>
      <w:tblGrid>
        <w:gridCol w:w="534"/>
        <w:gridCol w:w="8658"/>
        <w:gridCol w:w="1202"/>
        <w:gridCol w:w="594"/>
      </w:tblGrid>
      <w:tr w:rsidR="003E7CB6" w14:paraId="4E2D6C96" w14:textId="77777777" w:rsidTr="00EC409C">
        <w:tc>
          <w:tcPr>
            <w:tcW w:w="534" w:type="dxa"/>
          </w:tcPr>
          <w:p w14:paraId="5D2D30BA" w14:textId="77777777" w:rsidR="00C9339B" w:rsidRPr="00EA7BC6" w:rsidRDefault="00000000" w:rsidP="00EC409C">
            <w:pPr>
              <w:jc w:val="center"/>
              <w:rPr>
                <w:rFonts w:cs="B Zar"/>
                <w:b/>
                <w:bCs/>
                <w:sz w:val="20"/>
                <w:szCs w:val="20"/>
                <w:rtl/>
              </w:rPr>
            </w:pPr>
            <w:r w:rsidRPr="00EA7BC6">
              <w:rPr>
                <w:rFonts w:cs="B Zar" w:hint="cs"/>
                <w:b/>
                <w:bCs/>
                <w:sz w:val="20"/>
                <w:szCs w:val="20"/>
                <w:rtl/>
              </w:rPr>
              <w:t>11</w:t>
            </w:r>
          </w:p>
        </w:tc>
        <w:tc>
          <w:tcPr>
            <w:tcW w:w="8658" w:type="dxa"/>
          </w:tcPr>
          <w:p w14:paraId="29B32D15" w14:textId="77777777" w:rsidR="00C9339B"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باز</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تاب</w:t>
            </w:r>
            <w:r w:rsidRPr="00EA7BC6">
              <w:rPr>
                <w:rFonts w:cs="B Zar"/>
                <w:b/>
                <w:bCs/>
                <w:noProof/>
                <w:sz w:val="20"/>
                <w:szCs w:val="20"/>
                <w:rtl/>
              </w:rPr>
              <w:t xml:space="preserve"> </w:t>
            </w:r>
            <w:r w:rsidRPr="00EA7BC6">
              <w:rPr>
                <w:rFonts w:asciiTheme="majorBidi" w:hAnsiTheme="majorBidi" w:cstheme="majorBidi"/>
                <w:b/>
                <w:bCs/>
                <w:noProof/>
                <w:sz w:val="20"/>
                <w:szCs w:val="20"/>
              </w:rPr>
              <w:t>DNA</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جدا</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ه</w:t>
            </w:r>
            <w:r w:rsidRPr="00EA7BC6">
              <w:rPr>
                <w:rFonts w:cs="B Zar" w:hint="cs"/>
                <w:b/>
                <w:bCs/>
                <w:noProof/>
                <w:sz w:val="20"/>
                <w:szCs w:val="20"/>
                <w:rtl/>
              </w:rPr>
              <w:t>ی</w:t>
            </w:r>
            <w:r w:rsidRPr="00EA7BC6">
              <w:rPr>
                <w:rFonts w:cs="B Zar" w:hint="eastAsia"/>
                <w:b/>
                <w:bCs/>
                <w:noProof/>
                <w:sz w:val="20"/>
                <w:szCs w:val="20"/>
                <w:rtl/>
              </w:rPr>
              <w:t>ستون</w:t>
            </w:r>
            <w:r w:rsidRPr="00EA7BC6">
              <w:rPr>
                <w:rFonts w:cs="B Zar" w:hint="cs"/>
                <w:b/>
                <w:bCs/>
                <w:noProof/>
                <w:sz w:val="20"/>
                <w:szCs w:val="20"/>
                <w:rtl/>
              </w:rPr>
              <w:t>‌</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توسط</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هل</w:t>
            </w:r>
            <w:r w:rsidRPr="00EA7BC6">
              <w:rPr>
                <w:rFonts w:cs="B Zar" w:hint="cs"/>
                <w:b/>
                <w:bCs/>
                <w:noProof/>
                <w:sz w:val="20"/>
                <w:szCs w:val="20"/>
                <w:rtl/>
              </w:rPr>
              <w:t>ی</w:t>
            </w:r>
            <w:r w:rsidRPr="00EA7BC6">
              <w:rPr>
                <w:rFonts w:cs="B Zar" w:hint="eastAsia"/>
                <w:b/>
                <w:bCs/>
                <w:noProof/>
                <w:sz w:val="20"/>
                <w:szCs w:val="20"/>
                <w:rtl/>
              </w:rPr>
              <w:t>کاز</w:t>
            </w:r>
            <w:r w:rsidRPr="00EA7BC6">
              <w:rPr>
                <w:rFonts w:cs="B Zar"/>
                <w:b/>
                <w:bCs/>
                <w:noProof/>
                <w:sz w:val="20"/>
                <w:szCs w:val="20"/>
                <w:rtl/>
              </w:rPr>
              <w:t xml:space="preserve"> </w:t>
            </w:r>
            <w:r w:rsidRPr="00EA7BC6">
              <w:rPr>
                <w:rFonts w:cs="B Zar" w:hint="eastAsia"/>
                <w:b/>
                <w:bCs/>
                <w:noProof/>
                <w:sz w:val="20"/>
                <w:szCs w:val="20"/>
                <w:rtl/>
              </w:rPr>
              <w:t>صورت</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رد</w:t>
            </w:r>
            <w:r w:rsidRPr="00EA7BC6">
              <w:rPr>
                <w:rFonts w:cs="B Zar"/>
                <w:b/>
                <w:bCs/>
                <w:noProof/>
                <w:sz w:val="20"/>
                <w:szCs w:val="20"/>
                <w:rtl/>
              </w:rPr>
              <w:t>.</w:t>
            </w:r>
          </w:p>
        </w:tc>
        <w:tc>
          <w:tcPr>
            <w:tcW w:w="1202" w:type="dxa"/>
          </w:tcPr>
          <w:p w14:paraId="59D54C7A"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10/1400</w:t>
            </w:r>
          </w:p>
        </w:tc>
        <w:tc>
          <w:tcPr>
            <w:tcW w:w="594" w:type="dxa"/>
          </w:tcPr>
          <w:p w14:paraId="66E3D9F5"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18F1638E" w14:textId="77777777" w:rsidTr="00EC409C">
        <w:tc>
          <w:tcPr>
            <w:tcW w:w="534" w:type="dxa"/>
          </w:tcPr>
          <w:p w14:paraId="3FAB9580" w14:textId="77777777" w:rsidR="00C9339B" w:rsidRPr="00EA7BC6" w:rsidRDefault="00000000" w:rsidP="00EC409C">
            <w:pPr>
              <w:jc w:val="center"/>
              <w:rPr>
                <w:rFonts w:cs="B Zar"/>
                <w:b/>
                <w:bCs/>
                <w:sz w:val="20"/>
                <w:szCs w:val="20"/>
                <w:rtl/>
              </w:rPr>
            </w:pPr>
            <w:r w:rsidRPr="00EA7BC6">
              <w:rPr>
                <w:rFonts w:cs="B Zar" w:hint="cs"/>
                <w:b/>
                <w:bCs/>
                <w:sz w:val="20"/>
                <w:szCs w:val="20"/>
                <w:rtl/>
              </w:rPr>
              <w:t>11</w:t>
            </w:r>
          </w:p>
        </w:tc>
        <w:tc>
          <w:tcPr>
            <w:tcW w:w="8658" w:type="dxa"/>
          </w:tcPr>
          <w:p w14:paraId="349335A1" w14:textId="77777777" w:rsidR="00C9339B" w:rsidRPr="00EA7BC6" w:rsidRDefault="00000000" w:rsidP="00EC409C">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یوکاریوت‌ها، در</w:t>
            </w:r>
            <w:r w:rsidRPr="00EA7BC6">
              <w:rPr>
                <w:rFonts w:cs="B Zar"/>
                <w:b/>
                <w:bCs/>
                <w:sz w:val="20"/>
                <w:szCs w:val="20"/>
                <w:rtl/>
              </w:rPr>
              <w:t xml:space="preserve"> </w:t>
            </w:r>
            <w:r w:rsidRPr="00EA7BC6">
              <w:rPr>
                <w:rFonts w:cs="B Zar" w:hint="cs"/>
                <w:b/>
                <w:bCs/>
                <w:sz w:val="20"/>
                <w:szCs w:val="20"/>
                <w:rtl/>
              </w:rPr>
              <w:t>ابتدای</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sidRPr="00EA7BC6">
              <w:rPr>
                <w:rFonts w:cs="B Zar" w:hint="cs"/>
                <w:b/>
                <w:bCs/>
                <w:sz w:val="20"/>
                <w:szCs w:val="20"/>
                <w:rtl/>
              </w:rPr>
              <w:t>دِنا</w:t>
            </w:r>
            <w:r w:rsidRPr="00EA7BC6">
              <w:rPr>
                <w:rFonts w:cs="B Zar"/>
                <w:b/>
                <w:bCs/>
                <w:sz w:val="20"/>
                <w:szCs w:val="20"/>
                <w:rtl/>
              </w:rPr>
              <w:t xml:space="preserve"> (</w:t>
            </w:r>
            <w:r w:rsidRPr="00EA7BC6">
              <w:rPr>
                <w:rFonts w:asciiTheme="majorBidi" w:hAnsiTheme="majorBidi" w:cstheme="majorBidi"/>
                <w:b/>
                <w:bCs/>
                <w:sz w:val="20"/>
                <w:szCs w:val="20"/>
              </w:rPr>
              <w:t>DNA</w:t>
            </w:r>
            <w:r w:rsidRPr="00EA7BC6">
              <w:rPr>
                <w:rFonts w:cs="B Zar"/>
                <w:b/>
                <w:bCs/>
                <w:sz w:val="20"/>
                <w:szCs w:val="20"/>
                <w:rtl/>
              </w:rPr>
              <w:t xml:space="preserve">) </w:t>
            </w:r>
            <w:r w:rsidRPr="00EA7BC6">
              <w:rPr>
                <w:rFonts w:cs="B Zar" w:hint="cs"/>
                <w:b/>
                <w:bCs/>
                <w:sz w:val="20"/>
                <w:szCs w:val="20"/>
                <w:rtl/>
              </w:rPr>
              <w:t>باید</w:t>
            </w:r>
            <w:r w:rsidRPr="00EA7BC6">
              <w:rPr>
                <w:rFonts w:cs="B Zar"/>
                <w:b/>
                <w:bCs/>
                <w:sz w:val="20"/>
                <w:szCs w:val="20"/>
                <w:rtl/>
              </w:rPr>
              <w:t xml:space="preserve"> </w:t>
            </w:r>
            <w:r w:rsidRPr="00EA7BC6">
              <w:rPr>
                <w:rFonts w:cs="B Zar" w:hint="cs"/>
                <w:b/>
                <w:bCs/>
                <w:sz w:val="20"/>
                <w:szCs w:val="20"/>
                <w:rtl/>
              </w:rPr>
              <w:t>پیچ</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تاب</w:t>
            </w:r>
            <w:r w:rsidRPr="00EA7BC6">
              <w:rPr>
                <w:rFonts w:cs="B Zar"/>
                <w:b/>
                <w:bCs/>
                <w:sz w:val="20"/>
                <w:szCs w:val="20"/>
                <w:rtl/>
              </w:rPr>
              <w:t xml:space="preserve"> </w:t>
            </w:r>
            <w:r w:rsidRPr="00EA7BC6">
              <w:rPr>
                <w:rFonts w:cs="B Zar" w:hint="cs"/>
                <w:b/>
                <w:bCs/>
                <w:sz w:val="20"/>
                <w:szCs w:val="20"/>
                <w:rtl/>
              </w:rPr>
              <w:t>فامینه</w:t>
            </w:r>
            <w:r w:rsidRPr="00EA7BC6">
              <w:rPr>
                <w:rFonts w:cs="B Zar"/>
                <w:b/>
                <w:bCs/>
                <w:sz w:val="20"/>
                <w:szCs w:val="20"/>
                <w:rtl/>
              </w:rPr>
              <w:t xml:space="preserve"> (</w:t>
            </w:r>
            <w:r w:rsidRPr="00EA7BC6">
              <w:rPr>
                <w:rFonts w:cs="B Zar" w:hint="cs"/>
                <w:b/>
                <w:bCs/>
                <w:sz w:val="20"/>
                <w:szCs w:val="20"/>
                <w:rtl/>
              </w:rPr>
              <w:t>کروماتین</w:t>
            </w:r>
            <w:r w:rsidRPr="00EA7BC6">
              <w:rPr>
                <w:rFonts w:cs="B Zar"/>
                <w:b/>
                <w:bCs/>
                <w:sz w:val="20"/>
                <w:szCs w:val="20"/>
                <w:rtl/>
              </w:rPr>
              <w:t xml:space="preserve">) </w:t>
            </w:r>
            <w:r w:rsidRPr="00EA7BC6">
              <w:rPr>
                <w:rFonts w:cs="B Zar" w:hint="cs"/>
                <w:b/>
                <w:bCs/>
                <w:sz w:val="20"/>
                <w:szCs w:val="20"/>
                <w:rtl/>
              </w:rPr>
              <w:t>باز</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هیستون‌ها</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جدا</w:t>
            </w:r>
            <w:r w:rsidRPr="00EA7BC6">
              <w:rPr>
                <w:rFonts w:cs="B Zar"/>
                <w:b/>
                <w:bCs/>
                <w:sz w:val="20"/>
                <w:szCs w:val="20"/>
                <w:rtl/>
              </w:rPr>
              <w:t xml:space="preserve"> </w:t>
            </w:r>
            <w:r w:rsidRPr="00EA7BC6">
              <w:rPr>
                <w:rFonts w:cs="B Zar" w:hint="cs"/>
                <w:b/>
                <w:bCs/>
                <w:sz w:val="20"/>
                <w:szCs w:val="20"/>
                <w:rtl/>
              </w:rPr>
              <w:t>شوند</w:t>
            </w:r>
            <w:r w:rsidRPr="00EA7BC6">
              <w:rPr>
                <w:rFonts w:cs="B Zar"/>
                <w:b/>
                <w:bCs/>
                <w:sz w:val="20"/>
                <w:szCs w:val="20"/>
                <w:rtl/>
              </w:rPr>
              <w:t>.</w:t>
            </w:r>
          </w:p>
        </w:tc>
        <w:tc>
          <w:tcPr>
            <w:tcW w:w="1202" w:type="dxa"/>
          </w:tcPr>
          <w:p w14:paraId="0E7D2B12" w14:textId="77777777" w:rsidR="00C9339B" w:rsidRPr="00EA7BC6" w:rsidRDefault="00000000" w:rsidP="00EC409C">
            <w:pPr>
              <w:jc w:val="center"/>
              <w:rPr>
                <w:rFonts w:cs="B Zar"/>
                <w:b/>
                <w:bCs/>
                <w:sz w:val="18"/>
                <w:szCs w:val="18"/>
                <w:rtl/>
              </w:rPr>
            </w:pPr>
            <w:r w:rsidRPr="00EA7BC6">
              <w:rPr>
                <w:rFonts w:cs="B Zar" w:hint="cs"/>
                <w:noProof/>
                <w:sz w:val="18"/>
                <w:szCs w:val="18"/>
                <w:rtl/>
              </w:rPr>
              <w:t>3/1402</w:t>
            </w:r>
          </w:p>
        </w:tc>
        <w:tc>
          <w:tcPr>
            <w:tcW w:w="594" w:type="dxa"/>
          </w:tcPr>
          <w:p w14:paraId="72EA1340"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09C836C5" w14:textId="77777777" w:rsidTr="00EC409C">
        <w:tc>
          <w:tcPr>
            <w:tcW w:w="534" w:type="dxa"/>
          </w:tcPr>
          <w:p w14:paraId="7F85083D" w14:textId="77777777" w:rsidR="00C9339B" w:rsidRPr="00EA7BC6" w:rsidRDefault="00000000" w:rsidP="00EC409C">
            <w:pPr>
              <w:jc w:val="center"/>
              <w:rPr>
                <w:rFonts w:cs="B Zar"/>
                <w:b/>
                <w:bCs/>
                <w:sz w:val="20"/>
                <w:szCs w:val="20"/>
                <w:rtl/>
              </w:rPr>
            </w:pPr>
            <w:r w:rsidRPr="00EA7BC6">
              <w:rPr>
                <w:rFonts w:cs="B Zar" w:hint="cs"/>
                <w:b/>
                <w:bCs/>
                <w:sz w:val="20"/>
                <w:szCs w:val="20"/>
                <w:rtl/>
              </w:rPr>
              <w:t>11</w:t>
            </w:r>
          </w:p>
        </w:tc>
        <w:tc>
          <w:tcPr>
            <w:tcW w:w="8658" w:type="dxa"/>
          </w:tcPr>
          <w:p w14:paraId="2D99FB35" w14:textId="77777777" w:rsidR="00C9339B"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highlight w:val="cyan"/>
                <w:rtl/>
              </w:rPr>
              <w:t>شکل 11:</w:t>
            </w:r>
            <w:r w:rsidRPr="00EA7BC6">
              <w:rPr>
                <w:rFonts w:cs="B Zar" w:hint="cs"/>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هر</w:t>
            </w:r>
            <w:r w:rsidRPr="00EA7BC6">
              <w:rPr>
                <w:rFonts w:cs="B Zar"/>
                <w:b/>
                <w:bCs/>
                <w:noProof/>
                <w:sz w:val="20"/>
                <w:szCs w:val="20"/>
                <w:rtl/>
              </w:rPr>
              <w:t xml:space="preserve"> </w:t>
            </w:r>
            <w:r w:rsidRPr="00EA7BC6">
              <w:rPr>
                <w:rFonts w:cs="B Zar" w:hint="eastAsia"/>
                <w:b/>
                <w:bCs/>
                <w:noProof/>
                <w:sz w:val="20"/>
                <w:szCs w:val="20"/>
                <w:rtl/>
              </w:rPr>
              <w:t>دوراه</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همانندسازي،</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هل</w:t>
            </w:r>
            <w:r w:rsidRPr="00EA7BC6">
              <w:rPr>
                <w:rFonts w:cs="B Zar" w:hint="cs"/>
                <w:b/>
                <w:bCs/>
                <w:noProof/>
                <w:sz w:val="20"/>
                <w:szCs w:val="20"/>
                <w:rtl/>
              </w:rPr>
              <w:t>ی</w:t>
            </w:r>
            <w:r w:rsidRPr="00EA7BC6">
              <w:rPr>
                <w:rFonts w:cs="B Zar" w:hint="eastAsia"/>
                <w:b/>
                <w:bCs/>
                <w:noProof/>
                <w:sz w:val="20"/>
                <w:szCs w:val="20"/>
                <w:rtl/>
              </w:rPr>
              <w:t>کاز</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دنابسپاراز</w:t>
            </w:r>
            <w:r w:rsidRPr="00EA7BC6">
              <w:rPr>
                <w:rFonts w:cs="B Zar" w:hint="cs"/>
                <w:b/>
                <w:bCs/>
                <w:noProof/>
                <w:sz w:val="20"/>
                <w:szCs w:val="20"/>
                <w:rtl/>
              </w:rPr>
              <w:t>(</w:t>
            </w:r>
            <w:r w:rsidRPr="00EA7BC6">
              <w:rPr>
                <w:rFonts w:asciiTheme="majorBidi" w:hAnsiTheme="majorBidi" w:cstheme="majorBidi"/>
                <w:b/>
                <w:bCs/>
                <w:sz w:val="20"/>
                <w:szCs w:val="20"/>
              </w:rPr>
              <w:t>DNA</w:t>
            </w:r>
            <w:r w:rsidRPr="00EA7BC6">
              <w:rPr>
                <w:rFonts w:cs="B Zar" w:hint="cs"/>
                <w:b/>
                <w:bCs/>
                <w:noProof/>
                <w:sz w:val="20"/>
                <w:szCs w:val="20"/>
                <w:rtl/>
              </w:rPr>
              <w:t xml:space="preserve">پلی‌مراز) </w:t>
            </w:r>
            <w:r w:rsidRPr="00EA7BC6">
              <w:rPr>
                <w:rFonts w:cs="B Zar" w:hint="eastAsia"/>
                <w:b/>
                <w:bCs/>
                <w:noProof/>
                <w:sz w:val="20"/>
                <w:szCs w:val="20"/>
                <w:rtl/>
              </w:rPr>
              <w:t>د</w:t>
            </w:r>
            <w:r w:rsidRPr="00EA7BC6">
              <w:rPr>
                <w:rFonts w:cs="B Zar" w:hint="cs"/>
                <w:b/>
                <w:bCs/>
                <w:noProof/>
                <w:sz w:val="20"/>
                <w:szCs w:val="20"/>
                <w:rtl/>
              </w:rPr>
              <w:t>ی</w:t>
            </w:r>
            <w:r w:rsidRPr="00EA7BC6">
              <w:rPr>
                <w:rFonts w:cs="B Zar" w:hint="eastAsia"/>
                <w:b/>
                <w:bCs/>
                <w:noProof/>
                <w:sz w:val="20"/>
                <w:szCs w:val="20"/>
                <w:rtl/>
              </w:rPr>
              <w:t>ده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شود</w:t>
            </w:r>
            <w:r w:rsidRPr="00EA7BC6">
              <w:rPr>
                <w:rFonts w:cs="B Zar"/>
                <w:b/>
                <w:bCs/>
                <w:noProof/>
                <w:sz w:val="20"/>
                <w:szCs w:val="20"/>
                <w:rtl/>
              </w:rPr>
              <w:t>.</w:t>
            </w:r>
          </w:p>
        </w:tc>
        <w:tc>
          <w:tcPr>
            <w:tcW w:w="1202" w:type="dxa"/>
          </w:tcPr>
          <w:p w14:paraId="0746DB3A"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10/99</w:t>
            </w:r>
          </w:p>
        </w:tc>
        <w:tc>
          <w:tcPr>
            <w:tcW w:w="594" w:type="dxa"/>
          </w:tcPr>
          <w:p w14:paraId="4454F1AC"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70B5CD0E" w14:textId="77777777" w:rsidTr="00EC409C">
        <w:tc>
          <w:tcPr>
            <w:tcW w:w="534" w:type="dxa"/>
          </w:tcPr>
          <w:p w14:paraId="60E9CA87" w14:textId="77777777" w:rsidR="00C9339B" w:rsidRPr="00C818BF" w:rsidRDefault="00000000" w:rsidP="00EC409C">
            <w:pPr>
              <w:jc w:val="center"/>
              <w:rPr>
                <w:rFonts w:cs="B Zar"/>
                <w:b/>
                <w:bCs/>
                <w:sz w:val="12"/>
                <w:szCs w:val="12"/>
                <w:rtl/>
              </w:rPr>
            </w:pPr>
            <w:r>
              <w:rPr>
                <w:rFonts w:cs="B Zar" w:hint="cs"/>
                <w:b/>
                <w:bCs/>
                <w:sz w:val="12"/>
                <w:szCs w:val="12"/>
                <w:rtl/>
              </w:rPr>
              <w:t>11و12</w:t>
            </w:r>
          </w:p>
        </w:tc>
        <w:tc>
          <w:tcPr>
            <w:tcW w:w="8658" w:type="dxa"/>
          </w:tcPr>
          <w:p w14:paraId="040B8845" w14:textId="77777777" w:rsidR="00C9339B" w:rsidRPr="00EA7BC6" w:rsidRDefault="00000000" w:rsidP="00EC409C">
            <w:pPr>
              <w:tabs>
                <w:tab w:val="left" w:pos="8099"/>
              </w:tabs>
              <w:rPr>
                <w:rFonts w:cs="B Zar"/>
                <w:b/>
                <w:bCs/>
                <w:noProof/>
                <w:sz w:val="20"/>
                <w:szCs w:val="20"/>
                <w:rtl/>
              </w:rPr>
            </w:pPr>
            <w:r w:rsidRPr="00EA7BC6">
              <w:rPr>
                <w:rFonts w:cs="B Zar" w:hint="cs"/>
                <w:b/>
                <w:bCs/>
                <w:noProof/>
                <w:sz w:val="20"/>
                <w:szCs w:val="20"/>
                <w:rtl/>
              </w:rPr>
              <w:t xml:space="preserve">آنزیم‌های هلیکاز و </w:t>
            </w:r>
            <w:r w:rsidRPr="00EA7BC6">
              <w:rPr>
                <w:rFonts w:cs="B Zar"/>
                <w:b/>
                <w:bCs/>
                <w:sz w:val="20"/>
                <w:szCs w:val="20"/>
              </w:rPr>
              <w:t xml:space="preserve"> </w:t>
            </w:r>
            <w:r w:rsidRPr="00EA7BC6">
              <w:rPr>
                <w:rFonts w:asciiTheme="majorBidi" w:hAnsiTheme="majorBidi" w:cstheme="majorBidi"/>
                <w:b/>
                <w:bCs/>
                <w:sz w:val="20"/>
                <w:szCs w:val="20"/>
              </w:rPr>
              <w:t>DNA</w:t>
            </w:r>
            <w:r w:rsidRPr="00EA7BC6">
              <w:rPr>
                <w:rFonts w:cs="B Zar" w:hint="cs"/>
                <w:b/>
                <w:bCs/>
                <w:noProof/>
                <w:sz w:val="20"/>
                <w:szCs w:val="20"/>
                <w:rtl/>
              </w:rPr>
              <w:t xml:space="preserve">پلی‌مراز هر دو در ویرایش </w:t>
            </w:r>
            <w:r w:rsidRPr="00EA7BC6">
              <w:rPr>
                <w:rFonts w:asciiTheme="majorBidi" w:hAnsiTheme="majorBidi" w:cstheme="majorBidi"/>
                <w:b/>
                <w:bCs/>
                <w:sz w:val="20"/>
                <w:szCs w:val="20"/>
              </w:rPr>
              <w:t>DNA</w:t>
            </w:r>
            <w:r w:rsidRPr="00EA7BC6">
              <w:rPr>
                <w:rFonts w:cs="B Zar" w:hint="cs"/>
                <w:b/>
                <w:bCs/>
                <w:noProof/>
                <w:sz w:val="20"/>
                <w:szCs w:val="20"/>
                <w:rtl/>
              </w:rPr>
              <w:t xml:space="preserve"> نقش دارند.</w:t>
            </w:r>
          </w:p>
        </w:tc>
        <w:tc>
          <w:tcPr>
            <w:tcW w:w="1202" w:type="dxa"/>
          </w:tcPr>
          <w:p w14:paraId="49776FC5" w14:textId="77777777" w:rsidR="00C9339B" w:rsidRPr="00EA7BC6" w:rsidRDefault="00000000" w:rsidP="00EC409C">
            <w:pPr>
              <w:bidi w:val="0"/>
              <w:jc w:val="center"/>
              <w:rPr>
                <w:rFonts w:cs="B Zar"/>
                <w:noProof/>
                <w:sz w:val="18"/>
                <w:szCs w:val="18"/>
                <w:rtl/>
              </w:rPr>
            </w:pPr>
            <w:r w:rsidRPr="00EA7BC6">
              <w:rPr>
                <w:rFonts w:cs="B Zar" w:hint="cs"/>
                <w:sz w:val="18"/>
                <w:szCs w:val="18"/>
                <w:rtl/>
              </w:rPr>
              <w:t>6/92</w:t>
            </w:r>
          </w:p>
        </w:tc>
        <w:tc>
          <w:tcPr>
            <w:tcW w:w="594" w:type="dxa"/>
          </w:tcPr>
          <w:p w14:paraId="0607B4F5"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6F9DC9DB" w14:textId="77777777" w:rsidTr="00EC409C">
        <w:tc>
          <w:tcPr>
            <w:tcW w:w="534" w:type="dxa"/>
          </w:tcPr>
          <w:p w14:paraId="098878D1" w14:textId="77777777" w:rsidR="00C9339B" w:rsidRPr="00EA7BC6" w:rsidRDefault="00000000" w:rsidP="00EC409C">
            <w:pPr>
              <w:jc w:val="center"/>
              <w:rPr>
                <w:rFonts w:cs="B Zar"/>
                <w:b/>
                <w:bCs/>
                <w:sz w:val="20"/>
                <w:szCs w:val="20"/>
                <w:rtl/>
              </w:rPr>
            </w:pPr>
            <w:r w:rsidRPr="00EA7BC6">
              <w:rPr>
                <w:rFonts w:cs="B Zar" w:hint="cs"/>
                <w:b/>
                <w:bCs/>
                <w:sz w:val="20"/>
                <w:szCs w:val="20"/>
                <w:rtl/>
              </w:rPr>
              <w:t>13</w:t>
            </w:r>
          </w:p>
        </w:tc>
        <w:tc>
          <w:tcPr>
            <w:tcW w:w="8658" w:type="dxa"/>
          </w:tcPr>
          <w:p w14:paraId="538F9E99" w14:textId="77777777" w:rsidR="00C9339B" w:rsidRPr="00EA7BC6" w:rsidRDefault="00000000" w:rsidP="00EC409C">
            <w:pPr>
              <w:tabs>
                <w:tab w:val="left" w:pos="8099"/>
              </w:tabs>
              <w:rPr>
                <w:rFonts w:cs="B Zar"/>
                <w:b/>
                <w:bCs/>
                <w:noProof/>
                <w:sz w:val="20"/>
                <w:szCs w:val="20"/>
              </w:rPr>
            </w:pPr>
            <w:r w:rsidRPr="00EA7BC6">
              <w:rPr>
                <w:rFonts w:asciiTheme="majorBidi" w:hAnsiTheme="majorBidi" w:cstheme="majorBidi"/>
                <w:b/>
                <w:bCs/>
                <w:sz w:val="20"/>
                <w:szCs w:val="20"/>
              </w:rPr>
              <w:t>DNA</w:t>
            </w:r>
            <w:r w:rsidRPr="00EA7BC6">
              <w:rPr>
                <w:rFonts w:cs="B Zar" w:hint="cs"/>
                <w:b/>
                <w:bCs/>
                <w:noProof/>
                <w:sz w:val="20"/>
                <w:szCs w:val="20"/>
                <w:rtl/>
              </w:rPr>
              <w:t xml:space="preserve"> میتوکندری‌ها خطی می‌باشد.</w:t>
            </w:r>
          </w:p>
        </w:tc>
        <w:tc>
          <w:tcPr>
            <w:tcW w:w="1202" w:type="dxa"/>
          </w:tcPr>
          <w:p w14:paraId="47C44805" w14:textId="77777777" w:rsidR="00C9339B" w:rsidRPr="00EA7BC6" w:rsidRDefault="00000000" w:rsidP="00EC409C">
            <w:pPr>
              <w:bidi w:val="0"/>
              <w:jc w:val="center"/>
              <w:rPr>
                <w:rFonts w:cs="B Zar"/>
                <w:noProof/>
                <w:sz w:val="18"/>
                <w:szCs w:val="18"/>
                <w:rtl/>
              </w:rPr>
            </w:pPr>
            <w:r w:rsidRPr="00EA7BC6">
              <w:rPr>
                <w:rFonts w:cs="B Zar" w:hint="cs"/>
                <w:noProof/>
                <w:sz w:val="18"/>
                <w:szCs w:val="18"/>
                <w:rtl/>
              </w:rPr>
              <w:t>6/95</w:t>
            </w:r>
          </w:p>
        </w:tc>
        <w:tc>
          <w:tcPr>
            <w:tcW w:w="594" w:type="dxa"/>
          </w:tcPr>
          <w:p w14:paraId="500BCBFF"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6315572B" w14:textId="77777777" w:rsidTr="00EC409C">
        <w:tc>
          <w:tcPr>
            <w:tcW w:w="534" w:type="dxa"/>
          </w:tcPr>
          <w:p w14:paraId="1355B6B2" w14:textId="77777777" w:rsidR="00C9339B" w:rsidRPr="005B5E35" w:rsidRDefault="00000000" w:rsidP="00EC409C">
            <w:pPr>
              <w:jc w:val="center"/>
              <w:rPr>
                <w:rFonts w:cs="B Zar"/>
                <w:b/>
                <w:bCs/>
                <w:sz w:val="16"/>
                <w:szCs w:val="16"/>
                <w:rtl/>
              </w:rPr>
            </w:pPr>
            <w:r w:rsidRPr="005B5E35">
              <w:rPr>
                <w:rFonts w:cs="B Zar" w:hint="cs"/>
                <w:b/>
                <w:bCs/>
                <w:sz w:val="16"/>
                <w:szCs w:val="16"/>
                <w:rtl/>
              </w:rPr>
              <w:t>5و13</w:t>
            </w:r>
          </w:p>
        </w:tc>
        <w:tc>
          <w:tcPr>
            <w:tcW w:w="8658" w:type="dxa"/>
          </w:tcPr>
          <w:p w14:paraId="5A4E7FF0" w14:textId="77777777" w:rsidR="00C9339B" w:rsidRPr="00464981" w:rsidRDefault="00000000" w:rsidP="00EC409C">
            <w:pPr>
              <w:tabs>
                <w:tab w:val="left" w:pos="8504"/>
              </w:tabs>
              <w:rPr>
                <w:rFonts w:cs="B Zar"/>
                <w:b/>
                <w:bCs/>
                <w:noProof/>
                <w:color w:val="000000" w:themeColor="text1"/>
                <w:sz w:val="20"/>
                <w:szCs w:val="20"/>
                <w:rtl/>
              </w:rPr>
            </w:pPr>
            <w:r w:rsidRPr="00375972">
              <w:rPr>
                <w:rFonts w:cs="B Zar" w:hint="cs"/>
                <w:b/>
                <w:bCs/>
                <w:noProof/>
                <w:color w:val="000000" w:themeColor="text1"/>
                <w:sz w:val="20"/>
                <w:szCs w:val="20"/>
                <w:rtl/>
              </w:rPr>
              <w:t>جانداراني</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که</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فام‌تن</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(کروموزوم)</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آن‌ها</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به</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غشای</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یاخته</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متصل</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است</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دارای</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نوکلئیک</w:t>
            </w:r>
            <w:r>
              <w:rPr>
                <w:rFonts w:cs="B Zar" w:hint="cs"/>
                <w:b/>
                <w:bCs/>
                <w:noProof/>
                <w:color w:val="000000" w:themeColor="text1"/>
                <w:sz w:val="20"/>
                <w:szCs w:val="20"/>
                <w:rtl/>
              </w:rPr>
              <w:t>‌</w:t>
            </w:r>
            <w:r w:rsidRPr="00375972">
              <w:rPr>
                <w:rFonts w:cs="B Zar" w:hint="cs"/>
                <w:b/>
                <w:bCs/>
                <w:noProof/>
                <w:color w:val="000000" w:themeColor="text1"/>
                <w:sz w:val="20"/>
                <w:szCs w:val="20"/>
                <w:rtl/>
              </w:rPr>
              <w:t>اسید</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خطي</w:t>
            </w:r>
            <w:r w:rsidRPr="00375972">
              <w:rPr>
                <w:rFonts w:cs="B Zar"/>
                <w:b/>
                <w:bCs/>
                <w:noProof/>
                <w:color w:val="000000" w:themeColor="text1"/>
                <w:sz w:val="20"/>
                <w:szCs w:val="20"/>
                <w:rtl/>
              </w:rPr>
              <w:t xml:space="preserve"> </w:t>
            </w:r>
            <w:r w:rsidRPr="00375972">
              <w:rPr>
                <w:rFonts w:cs="B Zar" w:hint="cs"/>
                <w:b/>
                <w:bCs/>
                <w:noProof/>
                <w:color w:val="000000" w:themeColor="text1"/>
                <w:sz w:val="20"/>
                <w:szCs w:val="20"/>
                <w:rtl/>
              </w:rPr>
              <w:t>هستند</w:t>
            </w:r>
            <w:r w:rsidRPr="00375972">
              <w:rPr>
                <w:rFonts w:cs="B Zar"/>
                <w:b/>
                <w:bCs/>
                <w:noProof/>
                <w:color w:val="000000" w:themeColor="text1"/>
                <w:sz w:val="20"/>
                <w:szCs w:val="20"/>
                <w:rtl/>
              </w:rPr>
              <w:t>.</w:t>
            </w:r>
            <w:r>
              <w:rPr>
                <w:rFonts w:cs="B Zar" w:hint="cs"/>
                <w:b/>
                <w:bCs/>
                <w:noProof/>
                <w:color w:val="000000" w:themeColor="text1"/>
                <w:sz w:val="20"/>
                <w:szCs w:val="20"/>
                <w:rtl/>
              </w:rPr>
              <w:t xml:space="preserve">  </w:t>
            </w:r>
          </w:p>
        </w:tc>
        <w:tc>
          <w:tcPr>
            <w:tcW w:w="1202" w:type="dxa"/>
          </w:tcPr>
          <w:p w14:paraId="108EF9A6" w14:textId="77777777" w:rsidR="00C9339B" w:rsidRPr="00721C8D" w:rsidRDefault="00000000" w:rsidP="00EC409C">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594" w:type="dxa"/>
          </w:tcPr>
          <w:p w14:paraId="580C1884"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73100436" w14:textId="77777777" w:rsidTr="00EC409C">
        <w:tc>
          <w:tcPr>
            <w:tcW w:w="534" w:type="dxa"/>
          </w:tcPr>
          <w:p w14:paraId="44BDF6F2" w14:textId="77777777" w:rsidR="00C9339B" w:rsidRPr="00EA7BC6" w:rsidRDefault="00000000" w:rsidP="00EC409C">
            <w:pPr>
              <w:jc w:val="center"/>
              <w:rPr>
                <w:rFonts w:cs="B Zar"/>
                <w:b/>
                <w:bCs/>
                <w:sz w:val="20"/>
                <w:szCs w:val="20"/>
                <w:rtl/>
              </w:rPr>
            </w:pPr>
            <w:r w:rsidRPr="00EA7BC6">
              <w:rPr>
                <w:rFonts w:cs="B Zar" w:hint="cs"/>
                <w:b/>
                <w:bCs/>
                <w:sz w:val="20"/>
                <w:szCs w:val="20"/>
                <w:rtl/>
              </w:rPr>
              <w:t>13</w:t>
            </w:r>
          </w:p>
        </w:tc>
        <w:tc>
          <w:tcPr>
            <w:tcW w:w="8658" w:type="dxa"/>
          </w:tcPr>
          <w:p w14:paraId="46B77216" w14:textId="77777777" w:rsidR="00C9339B" w:rsidRPr="00EA7BC6" w:rsidRDefault="00000000" w:rsidP="00EC409C">
            <w:pPr>
              <w:rPr>
                <w:rFonts w:cs="B Zar"/>
                <w:b/>
                <w:bCs/>
                <w:sz w:val="20"/>
                <w:szCs w:val="20"/>
                <w:rtl/>
              </w:rPr>
            </w:pPr>
            <w:r w:rsidRPr="00EA7BC6">
              <w:rPr>
                <w:rFonts w:cs="B Zar" w:hint="cs"/>
                <w:b/>
                <w:bCs/>
                <w:sz w:val="20"/>
                <w:szCs w:val="20"/>
                <w:rtl/>
              </w:rPr>
              <w:t>در یوکاریوت‌ها، آغاز همانندسازی در چندین نقطه در هر فام‌تن (کروموزوم) انجام می‌شود.</w:t>
            </w:r>
          </w:p>
        </w:tc>
        <w:tc>
          <w:tcPr>
            <w:tcW w:w="1202" w:type="dxa"/>
          </w:tcPr>
          <w:p w14:paraId="06A09D79" w14:textId="77777777" w:rsidR="00C9339B" w:rsidRPr="00EA7BC6" w:rsidRDefault="00000000" w:rsidP="00EC409C">
            <w:pPr>
              <w:jc w:val="center"/>
              <w:rPr>
                <w:rFonts w:cs="B Zar"/>
                <w:sz w:val="18"/>
                <w:szCs w:val="18"/>
                <w:rtl/>
              </w:rPr>
            </w:pPr>
            <w:r w:rsidRPr="00EA7BC6">
              <w:rPr>
                <w:rFonts w:cs="B Zar" w:hint="cs"/>
                <w:sz w:val="18"/>
                <w:szCs w:val="18"/>
                <w:rtl/>
              </w:rPr>
              <w:t>6/1401</w:t>
            </w:r>
          </w:p>
        </w:tc>
        <w:tc>
          <w:tcPr>
            <w:tcW w:w="594" w:type="dxa"/>
          </w:tcPr>
          <w:p w14:paraId="5AC5D883"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bl>
    <w:p w14:paraId="487E77AA" w14:textId="77777777" w:rsidR="00C9339B" w:rsidRPr="00BE462B" w:rsidRDefault="00000000" w:rsidP="00C9339B">
      <w:pPr>
        <w:spacing w:line="240" w:lineRule="auto"/>
        <w:rPr>
          <w:rFonts w:cs="B Titr"/>
          <w:b/>
          <w:bCs/>
          <w:sz w:val="20"/>
          <w:szCs w:val="20"/>
          <w:rtl/>
        </w:rPr>
      </w:pPr>
      <w:r w:rsidRPr="00BE462B">
        <w:rPr>
          <w:rFonts w:cs="B Titr" w:hint="cs"/>
          <w:b/>
          <w:bCs/>
          <w:sz w:val="20"/>
          <w:szCs w:val="20"/>
          <w:rtl/>
        </w:rPr>
        <w:t>گفتار 3</w:t>
      </w:r>
    </w:p>
    <w:tbl>
      <w:tblPr>
        <w:tblStyle w:val="TableGrid"/>
        <w:bidiVisual/>
        <w:tblW w:w="10988" w:type="dxa"/>
        <w:tblLook w:val="04A0" w:firstRow="1" w:lastRow="0" w:firstColumn="1" w:lastColumn="0" w:noHBand="0" w:noVBand="1"/>
      </w:tblPr>
      <w:tblGrid>
        <w:gridCol w:w="534"/>
        <w:gridCol w:w="8658"/>
        <w:gridCol w:w="1202"/>
        <w:gridCol w:w="594"/>
      </w:tblGrid>
      <w:tr w:rsidR="003E7CB6" w14:paraId="3DBAFF53" w14:textId="77777777" w:rsidTr="00EC409C">
        <w:tc>
          <w:tcPr>
            <w:tcW w:w="534" w:type="dxa"/>
          </w:tcPr>
          <w:p w14:paraId="36C18BE6" w14:textId="77777777" w:rsidR="00C9339B" w:rsidRPr="00EA7BC6" w:rsidRDefault="00000000" w:rsidP="00EC409C">
            <w:pPr>
              <w:jc w:val="center"/>
              <w:rPr>
                <w:rFonts w:cs="B Zar"/>
                <w:b/>
                <w:bCs/>
                <w:sz w:val="20"/>
                <w:szCs w:val="20"/>
                <w:rtl/>
              </w:rPr>
            </w:pPr>
            <w:r w:rsidRPr="00EA7BC6">
              <w:rPr>
                <w:rFonts w:cs="B Zar" w:hint="cs"/>
                <w:b/>
                <w:bCs/>
                <w:sz w:val="20"/>
                <w:szCs w:val="20"/>
                <w:rtl/>
              </w:rPr>
              <w:t>15</w:t>
            </w:r>
          </w:p>
        </w:tc>
        <w:tc>
          <w:tcPr>
            <w:tcW w:w="8658" w:type="dxa"/>
          </w:tcPr>
          <w:p w14:paraId="3A20D9E9" w14:textId="77777777" w:rsidR="00C9339B" w:rsidRPr="00EA7BC6" w:rsidRDefault="00000000" w:rsidP="00EC409C">
            <w:pPr>
              <w:tabs>
                <w:tab w:val="left" w:pos="8416"/>
              </w:tabs>
              <w:rPr>
                <w:rFonts w:cs="B Zar"/>
                <w:b/>
                <w:bCs/>
                <w:noProof/>
                <w:sz w:val="20"/>
                <w:szCs w:val="20"/>
                <w:rtl/>
              </w:rPr>
            </w:pP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w:t>
            </w:r>
            <w:r w:rsidRPr="00EA7BC6">
              <w:rPr>
                <w:rFonts w:cs="B Zar"/>
                <w:b/>
                <w:bCs/>
                <w:noProof/>
                <w:sz w:val="20"/>
                <w:szCs w:val="20"/>
                <w:rtl/>
              </w:rPr>
              <w:t xml:space="preserve"> </w:t>
            </w:r>
            <w:r w:rsidRPr="00EA7BC6">
              <w:rPr>
                <w:rFonts w:cs="B Zar" w:hint="eastAsia"/>
                <w:b/>
                <w:bCs/>
                <w:noProof/>
                <w:sz w:val="20"/>
                <w:szCs w:val="20"/>
                <w:rtl/>
              </w:rPr>
              <w:t>چند</w:t>
            </w:r>
            <w:r w:rsidRPr="00EA7BC6">
              <w:rPr>
                <w:rFonts w:cs="B Zar"/>
                <w:b/>
                <w:bCs/>
                <w:noProof/>
                <w:sz w:val="20"/>
                <w:szCs w:val="20"/>
                <w:rtl/>
              </w:rPr>
              <w:t xml:space="preserve"> </w:t>
            </w: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ره</w:t>
            </w:r>
            <w:r w:rsidRPr="00EA7BC6">
              <w:rPr>
                <w:rFonts w:cs="B Zar"/>
                <w:b/>
                <w:bCs/>
                <w:noProof/>
                <w:sz w:val="20"/>
                <w:szCs w:val="20"/>
                <w:rtl/>
              </w:rPr>
              <w:t xml:space="preserve"> </w:t>
            </w:r>
            <w:r w:rsidRPr="00EA7BC6">
              <w:rPr>
                <w:rFonts w:cs="B Zar" w:hint="eastAsia"/>
                <w:b/>
                <w:bCs/>
                <w:noProof/>
                <w:sz w:val="20"/>
                <w:szCs w:val="20"/>
                <w:rtl/>
              </w:rPr>
              <w:t>بلند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انشعاب</w:t>
            </w:r>
            <w:r w:rsidRPr="00EA7BC6">
              <w:rPr>
                <w:rFonts w:cs="B Zar" w:hint="cs"/>
                <w:b/>
                <w:bCs/>
                <w:noProof/>
                <w:sz w:val="20"/>
                <w:szCs w:val="20"/>
                <w:rtl/>
              </w:rPr>
              <w:t>‌</w:t>
            </w:r>
            <w:r w:rsidRPr="00EA7BC6">
              <w:rPr>
                <w:rFonts w:cs="B Zar" w:hint="eastAsia"/>
                <w:b/>
                <w:bCs/>
                <w:noProof/>
                <w:sz w:val="20"/>
                <w:szCs w:val="20"/>
                <w:rtl/>
              </w:rPr>
              <w:t>دار</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پل</w:t>
            </w:r>
            <w:r w:rsidRPr="00EA7BC6">
              <w:rPr>
                <w:rFonts w:cs="B Zar" w:hint="cs"/>
                <w:b/>
                <w:bCs/>
                <w:noProof/>
                <w:sz w:val="20"/>
                <w:szCs w:val="20"/>
                <w:rtl/>
              </w:rPr>
              <w:t>ی‌</w:t>
            </w:r>
            <w:r w:rsidRPr="00EA7BC6">
              <w:rPr>
                <w:rFonts w:cs="B Zar" w:hint="eastAsia"/>
                <w:b/>
                <w:bCs/>
                <w:noProof/>
                <w:sz w:val="20"/>
                <w:szCs w:val="20"/>
                <w:rtl/>
              </w:rPr>
              <w:t>پپت</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b/>
                <w:bCs/>
                <w:noProof/>
                <w:sz w:val="20"/>
                <w:szCs w:val="20"/>
                <w:rtl/>
              </w:rPr>
              <w:t xml:space="preserve"> </w:t>
            </w:r>
            <w:r w:rsidRPr="00EA7BC6">
              <w:rPr>
                <w:rFonts w:cs="B Zar" w:hint="eastAsia"/>
                <w:b/>
                <w:bCs/>
                <w:noProof/>
                <w:sz w:val="20"/>
                <w:szCs w:val="20"/>
                <w:rtl/>
              </w:rPr>
              <w:t>ساخته</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hint="cs"/>
                <w:b/>
                <w:bCs/>
                <w:noProof/>
                <w:sz w:val="20"/>
                <w:szCs w:val="20"/>
                <w:rtl/>
              </w:rPr>
              <w:t>‌</w:t>
            </w:r>
            <w:r w:rsidRPr="00EA7BC6">
              <w:rPr>
                <w:rFonts w:cs="B Zar" w:hint="eastAsia"/>
                <w:b/>
                <w:bCs/>
                <w:noProof/>
                <w:sz w:val="20"/>
                <w:szCs w:val="20"/>
                <w:rtl/>
              </w:rPr>
              <w:t>اند</w:t>
            </w:r>
            <w:r w:rsidRPr="00EA7BC6">
              <w:rPr>
                <w:rFonts w:cs="B Zar"/>
                <w:b/>
                <w:bCs/>
                <w:noProof/>
                <w:sz w:val="20"/>
                <w:szCs w:val="20"/>
                <w:rtl/>
              </w:rPr>
              <w:t>.</w:t>
            </w:r>
          </w:p>
        </w:tc>
        <w:tc>
          <w:tcPr>
            <w:tcW w:w="1202" w:type="dxa"/>
          </w:tcPr>
          <w:p w14:paraId="195493F1" w14:textId="77777777" w:rsidR="00C9339B" w:rsidRPr="00EA7BC6" w:rsidRDefault="00000000" w:rsidP="00EC409C">
            <w:pPr>
              <w:bidi w:val="0"/>
              <w:jc w:val="center"/>
              <w:rPr>
                <w:rFonts w:cs="B Zar"/>
                <w:b/>
                <w:bCs/>
                <w:noProof/>
                <w:sz w:val="18"/>
                <w:szCs w:val="18"/>
                <w:rtl/>
              </w:rPr>
            </w:pPr>
            <w:r w:rsidRPr="00EA7BC6">
              <w:rPr>
                <w:rFonts w:cs="B Zar" w:hint="cs"/>
                <w:noProof/>
                <w:sz w:val="18"/>
                <w:szCs w:val="18"/>
                <w:rtl/>
              </w:rPr>
              <w:t>3/99</w:t>
            </w:r>
          </w:p>
        </w:tc>
        <w:tc>
          <w:tcPr>
            <w:tcW w:w="594" w:type="dxa"/>
          </w:tcPr>
          <w:p w14:paraId="5CBC454A"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70B60C44" w14:textId="77777777" w:rsidTr="00EC409C">
        <w:tc>
          <w:tcPr>
            <w:tcW w:w="534" w:type="dxa"/>
          </w:tcPr>
          <w:p w14:paraId="49E1EC04" w14:textId="77777777" w:rsidR="00C9339B" w:rsidRPr="00EA7BC6" w:rsidRDefault="00000000" w:rsidP="00EC409C">
            <w:pPr>
              <w:jc w:val="center"/>
              <w:rPr>
                <w:rFonts w:cs="B Zar"/>
                <w:b/>
                <w:bCs/>
                <w:sz w:val="20"/>
                <w:szCs w:val="20"/>
                <w:rtl/>
              </w:rPr>
            </w:pPr>
            <w:r w:rsidRPr="00EA7BC6">
              <w:rPr>
                <w:rFonts w:cs="B Zar" w:hint="cs"/>
                <w:b/>
                <w:bCs/>
                <w:sz w:val="20"/>
                <w:szCs w:val="20"/>
                <w:rtl/>
              </w:rPr>
              <w:t>16</w:t>
            </w:r>
          </w:p>
        </w:tc>
        <w:tc>
          <w:tcPr>
            <w:tcW w:w="8658" w:type="dxa"/>
          </w:tcPr>
          <w:p w14:paraId="7B283FA0" w14:textId="77777777" w:rsidR="00C9339B" w:rsidRPr="00EA7BC6" w:rsidRDefault="00000000" w:rsidP="00EC409C">
            <w:pPr>
              <w:tabs>
                <w:tab w:val="left" w:pos="7570"/>
              </w:tabs>
              <w:rPr>
                <w:rFonts w:cs="B Zar"/>
                <w:sz w:val="20"/>
                <w:szCs w:val="20"/>
                <w:rtl/>
              </w:rPr>
            </w:pPr>
            <w:r w:rsidRPr="00EA7BC6">
              <w:rPr>
                <w:rFonts w:cs="B Zar" w:hint="cs"/>
                <w:b/>
                <w:bCs/>
                <w:sz w:val="20"/>
                <w:szCs w:val="20"/>
                <w:highlight w:val="cyan"/>
                <w:rtl/>
              </w:rPr>
              <w:t>شکل 16:</w:t>
            </w:r>
            <w:r w:rsidRPr="00EA7BC6">
              <w:rPr>
                <w:rFonts w:cs="B Zar" w:hint="cs"/>
                <w:b/>
                <w:bCs/>
                <w:sz w:val="20"/>
                <w:szCs w:val="20"/>
                <w:rtl/>
              </w:rPr>
              <w:t xml:space="preserve"> برای ایجاد اولین پیوند پپتیدی، گروه آمینی آمینواسید 1 با گروه اسیدی آمینواسید 2 واکنش می‌دهد.</w:t>
            </w:r>
            <w:r w:rsidRPr="00EA7BC6">
              <w:rPr>
                <w:rFonts w:cs="B Zar"/>
                <w:b/>
                <w:bCs/>
                <w:sz w:val="20"/>
                <w:szCs w:val="20"/>
                <w:rtl/>
              </w:rPr>
              <w:tab/>
            </w:r>
            <w:r w:rsidRPr="00EA7BC6">
              <w:rPr>
                <w:rFonts w:cs="B Zar" w:hint="cs"/>
                <w:b/>
                <w:bCs/>
                <w:sz w:val="20"/>
                <w:szCs w:val="20"/>
                <w:rtl/>
              </w:rPr>
              <w:t xml:space="preserve">    </w:t>
            </w:r>
          </w:p>
        </w:tc>
        <w:tc>
          <w:tcPr>
            <w:tcW w:w="1202" w:type="dxa"/>
          </w:tcPr>
          <w:p w14:paraId="521DC5B9" w14:textId="77777777" w:rsidR="00C9339B" w:rsidRPr="00EA7BC6" w:rsidRDefault="00000000" w:rsidP="00EC409C">
            <w:pPr>
              <w:jc w:val="center"/>
              <w:rPr>
                <w:sz w:val="18"/>
                <w:szCs w:val="18"/>
              </w:rPr>
            </w:pPr>
            <w:r w:rsidRPr="00EA7BC6">
              <w:rPr>
                <w:rFonts w:cs="B Zar" w:hint="cs"/>
                <w:sz w:val="20"/>
                <w:szCs w:val="20"/>
                <w:rtl/>
              </w:rPr>
              <w:t>3/403</w:t>
            </w:r>
            <w:r w:rsidRPr="0089270A">
              <w:rPr>
                <w:rFonts w:cs="B Zar" w:hint="cs"/>
                <w:sz w:val="12"/>
                <w:szCs w:val="12"/>
                <w:rtl/>
              </w:rPr>
              <w:t>خارج‌عصر</w:t>
            </w:r>
          </w:p>
        </w:tc>
        <w:tc>
          <w:tcPr>
            <w:tcW w:w="594" w:type="dxa"/>
          </w:tcPr>
          <w:p w14:paraId="5B3739EC" w14:textId="77777777" w:rsidR="00C9339B" w:rsidRPr="00F15D31" w:rsidRDefault="00000000" w:rsidP="00EC409C">
            <w:pPr>
              <w:jc w:val="center"/>
              <w:rPr>
                <w:color w:val="0070C0"/>
                <w:sz w:val="20"/>
                <w:szCs w:val="20"/>
              </w:rPr>
            </w:pPr>
            <w:r w:rsidRPr="00F15D31">
              <w:rPr>
                <w:rFonts w:cs="B Zar" w:hint="cs"/>
                <w:b/>
                <w:bCs/>
                <w:color w:val="0070C0"/>
                <w:sz w:val="20"/>
                <w:szCs w:val="20"/>
                <w:rtl/>
              </w:rPr>
              <w:t>غ</w:t>
            </w:r>
          </w:p>
        </w:tc>
      </w:tr>
      <w:tr w:rsidR="003E7CB6" w14:paraId="12B2CACD" w14:textId="77777777" w:rsidTr="00EC409C">
        <w:tc>
          <w:tcPr>
            <w:tcW w:w="534" w:type="dxa"/>
          </w:tcPr>
          <w:p w14:paraId="13017E5F" w14:textId="77777777" w:rsidR="00C9339B" w:rsidRPr="00EA7BC6" w:rsidRDefault="00000000" w:rsidP="00EC409C">
            <w:pPr>
              <w:jc w:val="center"/>
              <w:rPr>
                <w:rFonts w:cs="B Zar"/>
                <w:b/>
                <w:bCs/>
                <w:sz w:val="14"/>
                <w:szCs w:val="14"/>
                <w:rtl/>
              </w:rPr>
            </w:pPr>
            <w:r w:rsidRPr="00EA7BC6">
              <w:rPr>
                <w:rFonts w:cs="B Zar" w:hint="cs"/>
                <w:b/>
                <w:bCs/>
                <w:sz w:val="14"/>
                <w:szCs w:val="14"/>
                <w:rtl/>
              </w:rPr>
              <w:t>16،17</w:t>
            </w:r>
          </w:p>
        </w:tc>
        <w:tc>
          <w:tcPr>
            <w:tcW w:w="8658" w:type="dxa"/>
          </w:tcPr>
          <w:p w14:paraId="3B59CB1E" w14:textId="77777777" w:rsidR="00C9339B" w:rsidRPr="00EA7BC6" w:rsidRDefault="00000000" w:rsidP="00EC409C">
            <w:pPr>
              <w:rPr>
                <w:rFonts w:cs="B Zar"/>
                <w:sz w:val="20"/>
                <w:szCs w:val="20"/>
                <w:rtl/>
              </w:rPr>
            </w:pPr>
            <w:r w:rsidRPr="00EA7BC6">
              <w:rPr>
                <w:rFonts w:ascii="BNazaninBold" w:cs="B Zar" w:hint="cs"/>
                <w:b/>
                <w:bCs/>
                <w:sz w:val="20"/>
                <w:szCs w:val="20"/>
                <w:rtl/>
              </w:rPr>
              <w:t>نمونه‌اي</w:t>
            </w:r>
            <w:r w:rsidRPr="00EA7BC6">
              <w:rPr>
                <w:rFonts w:ascii="BNazaninBold" w:cs="B Zar"/>
                <w:b/>
                <w:bCs/>
                <w:sz w:val="20"/>
                <w:szCs w:val="20"/>
              </w:rPr>
              <w:t xml:space="preserve"> </w:t>
            </w:r>
            <w:r w:rsidRPr="00EA7BC6">
              <w:rPr>
                <w:rFonts w:ascii="BNazaninBold" w:cs="B Zar" w:hint="cs"/>
                <w:b/>
                <w:bCs/>
                <w:sz w:val="20"/>
                <w:szCs w:val="20"/>
                <w:rtl/>
              </w:rPr>
              <w:t>از</w:t>
            </w:r>
            <w:r w:rsidRPr="00EA7BC6">
              <w:rPr>
                <w:rFonts w:ascii="BNazaninBold" w:cs="B Zar"/>
                <w:b/>
                <w:bCs/>
                <w:sz w:val="20"/>
                <w:szCs w:val="20"/>
              </w:rPr>
              <w:t xml:space="preserve"> </w:t>
            </w:r>
            <w:r w:rsidRPr="00EA7BC6">
              <w:rPr>
                <w:rFonts w:ascii="BNazaninBold" w:cs="B Zar" w:hint="cs"/>
                <w:b/>
                <w:bCs/>
                <w:sz w:val="20"/>
                <w:szCs w:val="20"/>
                <w:rtl/>
              </w:rPr>
              <w:t>پروتئین‌ها</w:t>
            </w:r>
            <w:r w:rsidRPr="00EA7BC6">
              <w:rPr>
                <w:rFonts w:ascii="BNazaninBold" w:cs="B Zar"/>
                <w:b/>
                <w:bCs/>
                <w:sz w:val="20"/>
                <w:szCs w:val="20"/>
              </w:rPr>
              <w:t xml:space="preserve"> </w:t>
            </w:r>
            <w:r w:rsidRPr="00EA7BC6">
              <w:rPr>
                <w:rFonts w:ascii="BNazaninBold" w:cs="B Zar" w:hint="cs"/>
                <w:b/>
                <w:bCs/>
                <w:sz w:val="20"/>
                <w:szCs w:val="20"/>
                <w:rtl/>
              </w:rPr>
              <w:t>با</w:t>
            </w:r>
            <w:r w:rsidRPr="00EA7BC6">
              <w:rPr>
                <w:rFonts w:ascii="BNazaninBold" w:cs="B Zar"/>
                <w:b/>
                <w:bCs/>
                <w:sz w:val="20"/>
                <w:szCs w:val="20"/>
              </w:rPr>
              <w:t xml:space="preserve"> </w:t>
            </w:r>
            <w:r w:rsidRPr="00EA7BC6">
              <w:rPr>
                <w:rFonts w:ascii="BNazaninBold" w:cs="B Zar" w:hint="cs"/>
                <w:b/>
                <w:bCs/>
                <w:sz w:val="20"/>
                <w:szCs w:val="20"/>
                <w:rtl/>
              </w:rPr>
              <w:t>ساختار</w:t>
            </w:r>
            <w:r w:rsidRPr="00EA7BC6">
              <w:rPr>
                <w:rFonts w:ascii="BNazaninBold" w:cs="B Zar"/>
                <w:b/>
                <w:bCs/>
                <w:sz w:val="20"/>
                <w:szCs w:val="20"/>
              </w:rPr>
              <w:t xml:space="preserve"> </w:t>
            </w:r>
            <w:r w:rsidRPr="00EA7BC6">
              <w:rPr>
                <w:rFonts w:ascii="BNazaninBold" w:cs="B Zar" w:hint="cs"/>
                <w:b/>
                <w:bCs/>
                <w:sz w:val="20"/>
                <w:szCs w:val="20"/>
                <w:rtl/>
              </w:rPr>
              <w:t>نهایی</w:t>
            </w:r>
            <w:r w:rsidRPr="00EA7BC6">
              <w:rPr>
                <w:rFonts w:ascii="BNazaninBold" w:cs="B Zar"/>
                <w:b/>
                <w:bCs/>
                <w:sz w:val="20"/>
                <w:szCs w:val="20"/>
              </w:rPr>
              <w:t xml:space="preserve"> </w:t>
            </w:r>
            <w:r w:rsidRPr="00EA7BC6">
              <w:rPr>
                <w:rFonts w:ascii="BNazaninBold" w:cs="B Zar" w:hint="cs"/>
                <w:b/>
                <w:bCs/>
                <w:sz w:val="20"/>
                <w:szCs w:val="20"/>
                <w:rtl/>
              </w:rPr>
              <w:t>چهارم‌،</w:t>
            </w:r>
            <w:r w:rsidRPr="00EA7BC6">
              <w:rPr>
                <w:rFonts w:ascii="BNazaninBold" w:cs="B Zar"/>
                <w:b/>
                <w:bCs/>
                <w:sz w:val="20"/>
                <w:szCs w:val="20"/>
              </w:rPr>
              <w:t xml:space="preserve"> </w:t>
            </w:r>
            <w:r w:rsidRPr="00EA7BC6">
              <w:rPr>
                <w:rFonts w:ascii="BNazaninBold" w:cs="B Zar" w:hint="cs"/>
                <w:b/>
                <w:bCs/>
                <w:sz w:val="20"/>
                <w:szCs w:val="20"/>
                <w:rtl/>
              </w:rPr>
              <w:t>میوگلوبین</w:t>
            </w:r>
            <w:r w:rsidRPr="00EA7BC6">
              <w:rPr>
                <w:rFonts w:ascii="BNazaninBold" w:cs="B Zar"/>
                <w:b/>
                <w:bCs/>
                <w:sz w:val="20"/>
                <w:szCs w:val="20"/>
              </w:rPr>
              <w:t xml:space="preserve"> </w:t>
            </w:r>
            <w:r w:rsidRPr="00EA7BC6">
              <w:rPr>
                <w:rFonts w:ascii="BNazaninBold" w:cs="B Zar" w:hint="cs"/>
                <w:b/>
                <w:bCs/>
                <w:sz w:val="20"/>
                <w:szCs w:val="20"/>
                <w:rtl/>
              </w:rPr>
              <w:t>است</w:t>
            </w:r>
            <w:r w:rsidRPr="00EA7BC6">
              <w:rPr>
                <w:rFonts w:ascii="BNazaninBold" w:cs="B Zar"/>
                <w:b/>
                <w:bCs/>
                <w:sz w:val="20"/>
                <w:szCs w:val="20"/>
              </w:rPr>
              <w:t>.</w:t>
            </w:r>
          </w:p>
        </w:tc>
        <w:tc>
          <w:tcPr>
            <w:tcW w:w="1202" w:type="dxa"/>
          </w:tcPr>
          <w:p w14:paraId="7ED2181C" w14:textId="77777777" w:rsidR="00C9339B" w:rsidRPr="00EA7BC6" w:rsidRDefault="00000000" w:rsidP="00EC409C">
            <w:pPr>
              <w:tabs>
                <w:tab w:val="left" w:pos="8630"/>
              </w:tabs>
              <w:jc w:val="center"/>
              <w:rPr>
                <w:rFonts w:cs="B Zar"/>
                <w:noProof/>
                <w:sz w:val="18"/>
                <w:szCs w:val="18"/>
                <w:rtl/>
              </w:rPr>
            </w:pPr>
            <w:r w:rsidRPr="00EA7BC6">
              <w:rPr>
                <w:rFonts w:cs="B Zar" w:hint="cs"/>
                <w:noProof/>
                <w:sz w:val="18"/>
                <w:szCs w:val="18"/>
                <w:rtl/>
              </w:rPr>
              <w:t>3/98</w:t>
            </w:r>
          </w:p>
        </w:tc>
        <w:tc>
          <w:tcPr>
            <w:tcW w:w="594" w:type="dxa"/>
          </w:tcPr>
          <w:p w14:paraId="5CF3DEAF"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67FA8052" w14:textId="77777777" w:rsidTr="00EC409C">
        <w:tc>
          <w:tcPr>
            <w:tcW w:w="534" w:type="dxa"/>
          </w:tcPr>
          <w:p w14:paraId="701ACB2C" w14:textId="77777777" w:rsidR="00C9339B" w:rsidRPr="00EA7BC6" w:rsidRDefault="00000000" w:rsidP="00EC409C">
            <w:pPr>
              <w:jc w:val="center"/>
              <w:rPr>
                <w:rFonts w:cs="B Zar"/>
                <w:b/>
                <w:bCs/>
                <w:sz w:val="20"/>
                <w:szCs w:val="20"/>
                <w:rtl/>
              </w:rPr>
            </w:pPr>
            <w:r w:rsidRPr="00EA7BC6">
              <w:rPr>
                <w:rFonts w:cs="B Zar" w:hint="cs"/>
                <w:b/>
                <w:bCs/>
                <w:sz w:val="14"/>
                <w:szCs w:val="14"/>
                <w:rtl/>
              </w:rPr>
              <w:t>16،17</w:t>
            </w:r>
          </w:p>
        </w:tc>
        <w:tc>
          <w:tcPr>
            <w:tcW w:w="8658" w:type="dxa"/>
          </w:tcPr>
          <w:p w14:paraId="4EF159BC" w14:textId="77777777" w:rsidR="00C9339B"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هموگلوبین نمونه‌ای از پروتئین‌ها با ساختار نهایی سوم است. </w:t>
            </w:r>
          </w:p>
        </w:tc>
        <w:tc>
          <w:tcPr>
            <w:tcW w:w="1202" w:type="dxa"/>
          </w:tcPr>
          <w:p w14:paraId="1C0C59CA"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3/99خارج عصر</w:t>
            </w:r>
          </w:p>
        </w:tc>
        <w:tc>
          <w:tcPr>
            <w:tcW w:w="594" w:type="dxa"/>
          </w:tcPr>
          <w:p w14:paraId="20DD61B7"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غ</w:t>
            </w:r>
          </w:p>
        </w:tc>
      </w:tr>
      <w:tr w:rsidR="003E7CB6" w14:paraId="34587513" w14:textId="77777777" w:rsidTr="00EC409C">
        <w:tc>
          <w:tcPr>
            <w:tcW w:w="534" w:type="dxa"/>
          </w:tcPr>
          <w:p w14:paraId="1019B7A3" w14:textId="77777777" w:rsidR="00C9339B" w:rsidRDefault="00000000" w:rsidP="00EC409C">
            <w:pPr>
              <w:jc w:val="center"/>
              <w:rPr>
                <w:rFonts w:cs="B Zar"/>
                <w:sz w:val="12"/>
                <w:szCs w:val="12"/>
                <w:rtl/>
              </w:rPr>
            </w:pPr>
            <w:r w:rsidRPr="00DF137F">
              <w:rPr>
                <w:rFonts w:cs="B Zar"/>
                <w:sz w:val="12"/>
                <w:szCs w:val="12"/>
                <w:rtl/>
              </w:rPr>
              <w:t>2</w:t>
            </w:r>
            <w:r w:rsidRPr="00DF137F">
              <w:rPr>
                <w:rFonts w:cs="B Zar" w:hint="eastAsia"/>
                <w:sz w:val="12"/>
                <w:szCs w:val="12"/>
                <w:rtl/>
              </w:rPr>
              <w:t>،</w:t>
            </w:r>
            <w:r w:rsidRPr="00DF137F">
              <w:rPr>
                <w:rFonts w:cs="B Zar"/>
                <w:sz w:val="12"/>
                <w:szCs w:val="12"/>
                <w:rtl/>
              </w:rPr>
              <w:t>4</w:t>
            </w:r>
            <w:r w:rsidRPr="00DF137F">
              <w:rPr>
                <w:rFonts w:cs="B Zar" w:hint="eastAsia"/>
                <w:sz w:val="12"/>
                <w:szCs w:val="12"/>
                <w:rtl/>
              </w:rPr>
              <w:t>،</w:t>
            </w:r>
            <w:r w:rsidRPr="00DF137F">
              <w:rPr>
                <w:rFonts w:cs="B Zar"/>
                <w:sz w:val="12"/>
                <w:szCs w:val="12"/>
                <w:rtl/>
              </w:rPr>
              <w:t>7</w:t>
            </w:r>
            <w:r w:rsidRPr="00DF137F">
              <w:rPr>
                <w:rFonts w:cs="B Zar" w:hint="eastAsia"/>
                <w:sz w:val="12"/>
                <w:szCs w:val="12"/>
                <w:rtl/>
              </w:rPr>
              <w:t>،</w:t>
            </w:r>
          </w:p>
          <w:p w14:paraId="45A6A6A1" w14:textId="77777777" w:rsidR="00C9339B" w:rsidRPr="00DF137F" w:rsidRDefault="00000000" w:rsidP="00EC409C">
            <w:pPr>
              <w:jc w:val="center"/>
              <w:rPr>
                <w:rFonts w:cs="B Zar"/>
                <w:sz w:val="12"/>
                <w:szCs w:val="12"/>
                <w:rtl/>
              </w:rPr>
            </w:pPr>
            <w:r w:rsidRPr="00DF137F">
              <w:rPr>
                <w:rFonts w:cs="B Zar"/>
                <w:sz w:val="12"/>
                <w:szCs w:val="12"/>
                <w:rtl/>
              </w:rPr>
              <w:t>15</w:t>
            </w:r>
            <w:r w:rsidRPr="00DF137F">
              <w:rPr>
                <w:rFonts w:cs="B Zar" w:hint="eastAsia"/>
                <w:sz w:val="12"/>
                <w:szCs w:val="12"/>
                <w:rtl/>
              </w:rPr>
              <w:t>و</w:t>
            </w:r>
            <w:r w:rsidRPr="00DF137F">
              <w:rPr>
                <w:rFonts w:cs="B Zar"/>
                <w:sz w:val="12"/>
                <w:szCs w:val="12"/>
                <w:rtl/>
              </w:rPr>
              <w:t>17</w:t>
            </w:r>
          </w:p>
        </w:tc>
        <w:tc>
          <w:tcPr>
            <w:tcW w:w="8658" w:type="dxa"/>
          </w:tcPr>
          <w:p w14:paraId="25535418" w14:textId="77777777" w:rsidR="00C9339B" w:rsidRPr="008025E9" w:rsidRDefault="00000000" w:rsidP="00EC409C">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هر</w:t>
            </w:r>
            <w:r w:rsidRPr="00EA7BC6">
              <w:rPr>
                <w:rFonts w:cs="B Zar"/>
                <w:b/>
                <w:bCs/>
                <w:sz w:val="20"/>
                <w:szCs w:val="20"/>
                <w:rtl/>
              </w:rPr>
              <w:t xml:space="preserve"> </w:t>
            </w:r>
            <w:r w:rsidRPr="00EA7BC6">
              <w:rPr>
                <w:rFonts w:cs="B Zar" w:hint="cs"/>
                <w:b/>
                <w:bCs/>
                <w:sz w:val="20"/>
                <w:szCs w:val="20"/>
                <w:rtl/>
              </w:rPr>
              <w:t>یک</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اجزای</w:t>
            </w:r>
            <w:r w:rsidRPr="00EA7BC6">
              <w:rPr>
                <w:rFonts w:cs="B Zar"/>
                <w:b/>
                <w:bCs/>
                <w:sz w:val="20"/>
                <w:szCs w:val="20"/>
                <w:rtl/>
              </w:rPr>
              <w:t xml:space="preserve"> </w:t>
            </w:r>
            <w:r w:rsidRPr="00EA7BC6">
              <w:rPr>
                <w:rFonts w:cs="B Zar" w:hint="cs"/>
                <w:b/>
                <w:bCs/>
                <w:sz w:val="20"/>
                <w:szCs w:val="20"/>
                <w:rtl/>
              </w:rPr>
              <w:t>فام‌تن‌های</w:t>
            </w:r>
            <w:r w:rsidRPr="00EA7BC6">
              <w:rPr>
                <w:rFonts w:cs="B Zar"/>
                <w:b/>
                <w:bCs/>
                <w:sz w:val="20"/>
                <w:szCs w:val="20"/>
                <w:rtl/>
              </w:rPr>
              <w:t xml:space="preserve"> </w:t>
            </w:r>
            <w:r w:rsidRPr="00EA7BC6">
              <w:rPr>
                <w:rFonts w:cs="B Zar" w:hint="cs"/>
                <w:b/>
                <w:bCs/>
                <w:sz w:val="20"/>
                <w:szCs w:val="20"/>
                <w:rtl/>
              </w:rPr>
              <w:t>(کروموزوم‌های)</w:t>
            </w:r>
            <w:r w:rsidRPr="00EA7BC6">
              <w:rPr>
                <w:rFonts w:cs="B Zar"/>
                <w:b/>
                <w:bCs/>
                <w:sz w:val="20"/>
                <w:szCs w:val="20"/>
                <w:rtl/>
              </w:rPr>
              <w:t xml:space="preserve"> </w:t>
            </w:r>
            <w:r w:rsidRPr="00EA7BC6">
              <w:rPr>
                <w:rFonts w:cs="B Zar" w:hint="cs"/>
                <w:b/>
                <w:bCs/>
                <w:sz w:val="20"/>
                <w:szCs w:val="20"/>
                <w:rtl/>
              </w:rPr>
              <w:t>یوکاریوتی،</w:t>
            </w:r>
            <w:r w:rsidRPr="00EA7BC6">
              <w:rPr>
                <w:rFonts w:cs="B Zar"/>
                <w:b/>
                <w:bCs/>
                <w:sz w:val="20"/>
                <w:szCs w:val="20"/>
                <w:rtl/>
              </w:rPr>
              <w:t xml:space="preserve"> </w:t>
            </w:r>
            <w:r w:rsidRPr="00EA7BC6">
              <w:rPr>
                <w:rFonts w:cs="B Zar" w:hint="cs"/>
                <w:b/>
                <w:bCs/>
                <w:sz w:val="20"/>
                <w:szCs w:val="20"/>
                <w:rtl/>
              </w:rPr>
              <w:t>پیوندهای</w:t>
            </w:r>
            <w:r w:rsidRPr="00EA7BC6">
              <w:rPr>
                <w:rFonts w:cs="B Zar"/>
                <w:b/>
                <w:bCs/>
                <w:sz w:val="20"/>
                <w:szCs w:val="20"/>
                <w:rtl/>
              </w:rPr>
              <w:t xml:space="preserve"> </w:t>
            </w:r>
            <w:r w:rsidRPr="00EA7BC6">
              <w:rPr>
                <w:rFonts w:cs="B Zar" w:hint="cs"/>
                <w:b/>
                <w:bCs/>
                <w:sz w:val="20"/>
                <w:szCs w:val="20"/>
                <w:rtl/>
              </w:rPr>
              <w:t>اشتراکی</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هیدروژنی</w:t>
            </w:r>
            <w:r w:rsidRPr="00EA7BC6">
              <w:rPr>
                <w:rFonts w:cs="B Zar"/>
                <w:b/>
                <w:bCs/>
                <w:sz w:val="20"/>
                <w:szCs w:val="20"/>
                <w:rtl/>
              </w:rPr>
              <w:t xml:space="preserve">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دارد</w:t>
            </w:r>
            <w:r>
              <w:rPr>
                <w:rFonts w:cs="B Zar"/>
                <w:b/>
                <w:bCs/>
                <w:sz w:val="20"/>
                <w:szCs w:val="20"/>
                <w:rtl/>
              </w:rPr>
              <w:t>.</w:t>
            </w:r>
            <w:r w:rsidRPr="008025E9">
              <w:rPr>
                <w:rFonts w:cs="B Zar" w:hint="cs"/>
                <w:sz w:val="18"/>
                <w:szCs w:val="18"/>
                <w:rtl/>
              </w:rPr>
              <w:t xml:space="preserve"> </w:t>
            </w:r>
            <w:r>
              <w:rPr>
                <w:rFonts w:cs="B Zar" w:hint="cs"/>
                <w:sz w:val="18"/>
                <w:szCs w:val="18"/>
                <w:rtl/>
              </w:rPr>
              <w:t xml:space="preserve"> </w:t>
            </w:r>
          </w:p>
        </w:tc>
        <w:tc>
          <w:tcPr>
            <w:tcW w:w="1202" w:type="dxa"/>
          </w:tcPr>
          <w:p w14:paraId="08CDDBE3" w14:textId="77777777" w:rsidR="00C9339B" w:rsidRPr="00EA7BC6" w:rsidRDefault="00000000" w:rsidP="00EC409C">
            <w:pPr>
              <w:jc w:val="center"/>
              <w:rPr>
                <w:rFonts w:cs="B Zar"/>
                <w:sz w:val="18"/>
                <w:szCs w:val="18"/>
                <w:rtl/>
              </w:rPr>
            </w:pPr>
            <w:r w:rsidRPr="00EA7BC6">
              <w:rPr>
                <w:rFonts w:cs="B Zar" w:hint="cs"/>
                <w:sz w:val="18"/>
                <w:szCs w:val="18"/>
                <w:rtl/>
              </w:rPr>
              <w:t>10/1402</w:t>
            </w:r>
          </w:p>
        </w:tc>
        <w:tc>
          <w:tcPr>
            <w:tcW w:w="594" w:type="dxa"/>
          </w:tcPr>
          <w:p w14:paraId="5C794BA9"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6EA4CF53" w14:textId="77777777" w:rsidTr="00EC409C">
        <w:tc>
          <w:tcPr>
            <w:tcW w:w="534" w:type="dxa"/>
          </w:tcPr>
          <w:p w14:paraId="40903C35" w14:textId="77777777" w:rsidR="00C9339B" w:rsidRPr="00EA7BC6" w:rsidRDefault="00000000" w:rsidP="00EC409C">
            <w:pPr>
              <w:jc w:val="center"/>
              <w:rPr>
                <w:rFonts w:cs="B Zar"/>
                <w:b/>
                <w:bCs/>
                <w:sz w:val="20"/>
                <w:szCs w:val="20"/>
                <w:rtl/>
              </w:rPr>
            </w:pPr>
            <w:r w:rsidRPr="00EA7BC6">
              <w:rPr>
                <w:rFonts w:cs="B Zar" w:hint="cs"/>
                <w:b/>
                <w:bCs/>
                <w:sz w:val="20"/>
                <w:szCs w:val="20"/>
                <w:rtl/>
              </w:rPr>
              <w:t>18</w:t>
            </w:r>
          </w:p>
        </w:tc>
        <w:tc>
          <w:tcPr>
            <w:tcW w:w="8658" w:type="dxa"/>
          </w:tcPr>
          <w:p w14:paraId="7862A314" w14:textId="77777777" w:rsidR="00C9339B"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هورمون</w:t>
            </w:r>
            <w:r w:rsidRPr="00EA7BC6">
              <w:rPr>
                <w:rFonts w:cs="B Zar" w:hint="cs"/>
                <w:b/>
                <w:bCs/>
                <w:noProof/>
                <w:sz w:val="20"/>
                <w:szCs w:val="20"/>
                <w:rtl/>
              </w:rPr>
              <w:t>‌</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ام</w:t>
            </w:r>
            <w:r w:rsidRPr="00EA7BC6">
              <w:rPr>
                <w:rFonts w:cs="B Zar" w:hint="cs"/>
                <w:b/>
                <w:bCs/>
                <w:noProof/>
                <w:sz w:val="20"/>
                <w:szCs w:val="20"/>
                <w:rtl/>
              </w:rPr>
              <w:t>‌</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اخته</w:t>
            </w:r>
            <w:r w:rsidRPr="00EA7BC6">
              <w:rPr>
                <w:rFonts w:cs="B Zar" w:hint="cs"/>
                <w:b/>
                <w:bCs/>
                <w:noProof/>
                <w:sz w:val="20"/>
                <w:szCs w:val="20"/>
                <w:rtl/>
              </w:rPr>
              <w:t>‌</w:t>
            </w:r>
            <w:r w:rsidRPr="00EA7BC6">
              <w:rPr>
                <w:rFonts w:cs="B Zar" w:hint="eastAsia"/>
                <w:b/>
                <w:bCs/>
                <w:noProof/>
                <w:sz w:val="20"/>
                <w:szCs w:val="20"/>
                <w:rtl/>
              </w:rPr>
              <w:t>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بدن</w:t>
            </w:r>
            <w:r w:rsidRPr="00EA7BC6">
              <w:rPr>
                <w:rFonts w:cs="B Zar"/>
                <w:b/>
                <w:bCs/>
                <w:noProof/>
                <w:sz w:val="20"/>
                <w:szCs w:val="20"/>
                <w:rtl/>
              </w:rPr>
              <w:t xml:space="preserve"> </w:t>
            </w:r>
            <w:r w:rsidRPr="00EA7BC6">
              <w:rPr>
                <w:rFonts w:cs="B Zar" w:hint="eastAsia"/>
                <w:b/>
                <w:bCs/>
                <w:noProof/>
                <w:sz w:val="20"/>
                <w:szCs w:val="20"/>
                <w:rtl/>
              </w:rPr>
              <w:t>جانوران</w:t>
            </w:r>
            <w:r w:rsidRPr="00EA7BC6">
              <w:rPr>
                <w:rFonts w:cs="B Zar"/>
                <w:b/>
                <w:bCs/>
                <w:noProof/>
                <w:sz w:val="20"/>
                <w:szCs w:val="20"/>
                <w:rtl/>
              </w:rPr>
              <w:t xml:space="preserve"> </w:t>
            </w:r>
            <w:r w:rsidRPr="00EA7BC6">
              <w:rPr>
                <w:rFonts w:cs="B Zar" w:hint="eastAsia"/>
                <w:b/>
                <w:bCs/>
                <w:noProof/>
                <w:sz w:val="20"/>
                <w:szCs w:val="20"/>
                <w:rtl/>
              </w:rPr>
              <w:t>رد</w:t>
            </w:r>
            <w:r w:rsidRPr="00EA7BC6">
              <w:rPr>
                <w:rFonts w:cs="B Zar" w:hint="cs"/>
                <w:b/>
                <w:bCs/>
                <w:noProof/>
                <w:sz w:val="20"/>
                <w:szCs w:val="20"/>
                <w:rtl/>
              </w:rPr>
              <w:t xml:space="preserve"> </w:t>
            </w:r>
            <w:r w:rsidRPr="00EA7BC6">
              <w:rPr>
                <w:rFonts w:cs="B Zar" w:hint="eastAsia"/>
                <w:b/>
                <w:bCs/>
                <w:noProof/>
                <w:sz w:val="20"/>
                <w:szCs w:val="20"/>
                <w:rtl/>
              </w:rPr>
              <w:t>و</w:t>
            </w:r>
            <w:r w:rsidRPr="00EA7BC6">
              <w:rPr>
                <w:rFonts w:cs="B Zar" w:hint="cs"/>
                <w:b/>
                <w:bCs/>
                <w:noProof/>
                <w:sz w:val="20"/>
                <w:szCs w:val="20"/>
                <w:rtl/>
              </w:rPr>
              <w:t xml:space="preserve"> </w:t>
            </w:r>
            <w:r w:rsidRPr="00EA7BC6">
              <w:rPr>
                <w:rFonts w:cs="B Zar" w:hint="eastAsia"/>
                <w:b/>
                <w:bCs/>
                <w:noProof/>
                <w:sz w:val="20"/>
                <w:szCs w:val="20"/>
                <w:rtl/>
              </w:rPr>
              <w:t>بدل</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کند</w:t>
            </w:r>
            <w:r w:rsidRPr="00EA7BC6">
              <w:rPr>
                <w:rFonts w:cs="B Zar"/>
                <w:b/>
                <w:bCs/>
                <w:noProof/>
                <w:sz w:val="20"/>
                <w:szCs w:val="20"/>
                <w:rtl/>
              </w:rPr>
              <w:t xml:space="preserve">.  </w:t>
            </w:r>
          </w:p>
        </w:tc>
        <w:tc>
          <w:tcPr>
            <w:tcW w:w="1202" w:type="dxa"/>
          </w:tcPr>
          <w:p w14:paraId="7B1730B2" w14:textId="77777777" w:rsidR="00C9339B" w:rsidRPr="00EA7BC6" w:rsidRDefault="00000000" w:rsidP="00EC409C">
            <w:pPr>
              <w:tabs>
                <w:tab w:val="left" w:pos="8790"/>
              </w:tabs>
              <w:jc w:val="center"/>
              <w:rPr>
                <w:rFonts w:cs="B Zar"/>
                <w:noProof/>
                <w:sz w:val="18"/>
                <w:szCs w:val="18"/>
                <w:rtl/>
              </w:rPr>
            </w:pPr>
            <w:r w:rsidRPr="00EA7BC6">
              <w:rPr>
                <w:rFonts w:cs="B Zar" w:hint="cs"/>
                <w:noProof/>
                <w:sz w:val="18"/>
                <w:szCs w:val="18"/>
                <w:rtl/>
              </w:rPr>
              <w:t>3/1400</w:t>
            </w:r>
          </w:p>
        </w:tc>
        <w:tc>
          <w:tcPr>
            <w:tcW w:w="594" w:type="dxa"/>
          </w:tcPr>
          <w:p w14:paraId="43B41560"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r w:rsidR="003E7CB6" w14:paraId="42180DCB" w14:textId="77777777" w:rsidTr="00EC409C">
        <w:tc>
          <w:tcPr>
            <w:tcW w:w="534" w:type="dxa"/>
          </w:tcPr>
          <w:p w14:paraId="43B29FFC" w14:textId="77777777" w:rsidR="00C9339B" w:rsidRPr="007F00F7" w:rsidRDefault="00000000" w:rsidP="00EC409C">
            <w:pPr>
              <w:jc w:val="center"/>
              <w:rPr>
                <w:rFonts w:cs="B Zar"/>
                <w:b/>
                <w:bCs/>
                <w:sz w:val="14"/>
                <w:szCs w:val="14"/>
                <w:rtl/>
              </w:rPr>
            </w:pPr>
            <w:r w:rsidRPr="007F00F7">
              <w:rPr>
                <w:rFonts w:cs="B Zar" w:hint="cs"/>
                <w:b/>
                <w:bCs/>
                <w:sz w:val="14"/>
                <w:szCs w:val="14"/>
                <w:rtl/>
              </w:rPr>
              <w:t>18و8</w:t>
            </w:r>
          </w:p>
        </w:tc>
        <w:tc>
          <w:tcPr>
            <w:tcW w:w="8658" w:type="dxa"/>
          </w:tcPr>
          <w:p w14:paraId="36B051B3" w14:textId="77777777" w:rsidR="00C9339B" w:rsidRPr="00EA7BC6" w:rsidRDefault="00000000" w:rsidP="00EC409C">
            <w:pPr>
              <w:rPr>
                <w:rFonts w:cs="B Zar"/>
                <w:b/>
                <w:bCs/>
                <w:sz w:val="20"/>
                <w:szCs w:val="20"/>
                <w:rtl/>
              </w:rPr>
            </w:pPr>
            <w:r w:rsidRPr="00EA7BC6">
              <w:rPr>
                <w:rFonts w:cs="B Zar" w:hint="cs"/>
                <w:b/>
                <w:bCs/>
                <w:sz w:val="20"/>
                <w:szCs w:val="20"/>
                <w:rtl/>
              </w:rPr>
              <w:t>نوعی</w:t>
            </w:r>
            <w:r w:rsidRPr="00EA7BC6">
              <w:rPr>
                <w:rFonts w:cs="B Zar"/>
                <w:b/>
                <w:bCs/>
                <w:sz w:val="20"/>
                <w:szCs w:val="20"/>
                <w:rtl/>
              </w:rPr>
              <w:t xml:space="preserve"> </w:t>
            </w:r>
            <w:r w:rsidRPr="00EA7BC6">
              <w:rPr>
                <w:rFonts w:cs="B Zar" w:hint="cs"/>
                <w:b/>
                <w:bCs/>
                <w:sz w:val="20"/>
                <w:szCs w:val="20"/>
                <w:rtl/>
              </w:rPr>
              <w:t>نوکلئیک‌اسید</w:t>
            </w:r>
            <w:r w:rsidRPr="00EA7BC6">
              <w:rPr>
                <w:rFonts w:cs="B Zar"/>
                <w:b/>
                <w:bCs/>
                <w:sz w:val="20"/>
                <w:szCs w:val="20"/>
                <w:rtl/>
              </w:rPr>
              <w:t xml:space="preserve"> </w:t>
            </w:r>
            <w:r w:rsidRPr="00EA7BC6">
              <w:rPr>
                <w:rFonts w:cs="B Zar" w:hint="cs"/>
                <w:b/>
                <w:bCs/>
                <w:sz w:val="20"/>
                <w:szCs w:val="20"/>
                <w:rtl/>
              </w:rPr>
              <w:t>می‌تواند</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برخی</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فرایندهای</w:t>
            </w:r>
            <w:r w:rsidRPr="00EA7BC6">
              <w:rPr>
                <w:rFonts w:cs="B Zar"/>
                <w:b/>
                <w:bCs/>
                <w:sz w:val="20"/>
                <w:szCs w:val="20"/>
                <w:rtl/>
              </w:rPr>
              <w:t xml:space="preserve"> </w:t>
            </w:r>
            <w:r w:rsidRPr="00EA7BC6">
              <w:rPr>
                <w:rFonts w:cs="B Zar" w:hint="cs"/>
                <w:b/>
                <w:bCs/>
                <w:sz w:val="20"/>
                <w:szCs w:val="20"/>
                <w:rtl/>
              </w:rPr>
              <w:t>سوخت ‌و</w:t>
            </w:r>
            <w:r w:rsidRPr="00EA7BC6">
              <w:rPr>
                <w:rFonts w:cs="B Zar"/>
                <w:b/>
                <w:bCs/>
                <w:sz w:val="20"/>
                <w:szCs w:val="20"/>
                <w:rtl/>
              </w:rPr>
              <w:t xml:space="preserve"> </w:t>
            </w:r>
            <w:r w:rsidRPr="00EA7BC6">
              <w:rPr>
                <w:rFonts w:cs="B Zar" w:hint="cs"/>
                <w:b/>
                <w:bCs/>
                <w:sz w:val="20"/>
                <w:szCs w:val="20"/>
                <w:rtl/>
              </w:rPr>
              <w:t>سازی</w:t>
            </w:r>
            <w:r w:rsidRPr="00EA7BC6">
              <w:rPr>
                <w:rFonts w:cs="B Zar"/>
                <w:b/>
                <w:bCs/>
                <w:sz w:val="20"/>
                <w:szCs w:val="20"/>
                <w:rtl/>
              </w:rPr>
              <w:t xml:space="preserve"> </w:t>
            </w:r>
            <w:r w:rsidRPr="00EA7BC6">
              <w:rPr>
                <w:rFonts w:cs="B Zar" w:hint="cs"/>
                <w:b/>
                <w:bCs/>
                <w:sz w:val="20"/>
                <w:szCs w:val="20"/>
                <w:rtl/>
              </w:rPr>
              <w:t>یاخته‌ای،</w:t>
            </w:r>
            <w:r w:rsidRPr="00EA7BC6">
              <w:rPr>
                <w:rFonts w:cs="B Zar"/>
                <w:b/>
                <w:bCs/>
                <w:sz w:val="20"/>
                <w:szCs w:val="20"/>
                <w:rtl/>
              </w:rPr>
              <w:t xml:space="preserve"> </w:t>
            </w:r>
            <w:r w:rsidRPr="00EA7BC6">
              <w:rPr>
                <w:rFonts w:cs="B Zar" w:hint="cs"/>
                <w:b/>
                <w:bCs/>
                <w:sz w:val="20"/>
                <w:szCs w:val="20"/>
                <w:rtl/>
              </w:rPr>
              <w:t>انرژی</w:t>
            </w:r>
            <w:r w:rsidRPr="00EA7BC6">
              <w:rPr>
                <w:rFonts w:cs="B Zar"/>
                <w:b/>
                <w:bCs/>
                <w:sz w:val="20"/>
                <w:szCs w:val="20"/>
                <w:rtl/>
              </w:rPr>
              <w:t xml:space="preserve"> </w:t>
            </w:r>
            <w:r w:rsidRPr="00EA7BC6">
              <w:rPr>
                <w:rFonts w:cs="B Zar" w:hint="cs"/>
                <w:b/>
                <w:bCs/>
                <w:sz w:val="20"/>
                <w:szCs w:val="20"/>
                <w:rtl/>
              </w:rPr>
              <w:t>فعال‌سازی</w:t>
            </w:r>
            <w:r w:rsidRPr="00EA7BC6">
              <w:rPr>
                <w:rFonts w:cs="B Zar"/>
                <w:b/>
                <w:bCs/>
                <w:sz w:val="20"/>
                <w:szCs w:val="20"/>
                <w:rtl/>
              </w:rPr>
              <w:t xml:space="preserve"> </w:t>
            </w:r>
            <w:r w:rsidRPr="00EA7BC6">
              <w:rPr>
                <w:rFonts w:cs="B Zar" w:hint="cs"/>
                <w:b/>
                <w:bCs/>
                <w:sz w:val="20"/>
                <w:szCs w:val="20"/>
                <w:rtl/>
              </w:rPr>
              <w:t>واکنش</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کاهش</w:t>
            </w:r>
            <w:r w:rsidRPr="00EA7BC6">
              <w:rPr>
                <w:rFonts w:cs="B Zar"/>
                <w:b/>
                <w:bCs/>
                <w:sz w:val="20"/>
                <w:szCs w:val="20"/>
                <w:rtl/>
              </w:rPr>
              <w:t xml:space="preserve"> </w:t>
            </w:r>
            <w:r w:rsidRPr="00EA7BC6">
              <w:rPr>
                <w:rFonts w:cs="B Zar" w:hint="cs"/>
                <w:b/>
                <w:bCs/>
                <w:sz w:val="20"/>
                <w:szCs w:val="20"/>
                <w:rtl/>
              </w:rPr>
              <w:t>دهد</w:t>
            </w:r>
            <w:r w:rsidRPr="00EA7BC6">
              <w:rPr>
                <w:rFonts w:cs="B Zar"/>
                <w:b/>
                <w:bCs/>
                <w:sz w:val="20"/>
                <w:szCs w:val="20"/>
                <w:rtl/>
              </w:rPr>
              <w:t>.</w:t>
            </w:r>
          </w:p>
        </w:tc>
        <w:tc>
          <w:tcPr>
            <w:tcW w:w="1202" w:type="dxa"/>
          </w:tcPr>
          <w:p w14:paraId="253B20FD" w14:textId="77777777" w:rsidR="00C9339B" w:rsidRPr="00EA7BC6" w:rsidRDefault="00000000" w:rsidP="00EC409C">
            <w:pPr>
              <w:jc w:val="center"/>
              <w:rPr>
                <w:rFonts w:cs="B Zar"/>
                <w:sz w:val="18"/>
                <w:szCs w:val="18"/>
                <w:rtl/>
              </w:rPr>
            </w:pPr>
            <w:r w:rsidRPr="00EA7BC6">
              <w:rPr>
                <w:rFonts w:cs="B Zar" w:hint="cs"/>
                <w:sz w:val="18"/>
                <w:szCs w:val="18"/>
                <w:rtl/>
              </w:rPr>
              <w:t>10/1402</w:t>
            </w:r>
          </w:p>
        </w:tc>
        <w:tc>
          <w:tcPr>
            <w:tcW w:w="594" w:type="dxa"/>
          </w:tcPr>
          <w:p w14:paraId="686D3F08" w14:textId="77777777" w:rsidR="00C9339B" w:rsidRPr="00F15D31" w:rsidRDefault="00000000" w:rsidP="00EC409C">
            <w:pPr>
              <w:jc w:val="center"/>
              <w:rPr>
                <w:rFonts w:cs="B Zar"/>
                <w:b/>
                <w:bCs/>
                <w:color w:val="0070C0"/>
                <w:sz w:val="20"/>
                <w:szCs w:val="20"/>
                <w:rtl/>
              </w:rPr>
            </w:pPr>
            <w:r w:rsidRPr="00F15D31">
              <w:rPr>
                <w:rFonts w:cs="B Zar" w:hint="cs"/>
                <w:b/>
                <w:bCs/>
                <w:color w:val="0070C0"/>
                <w:sz w:val="20"/>
                <w:szCs w:val="20"/>
                <w:rtl/>
              </w:rPr>
              <w:t>ص</w:t>
            </w:r>
          </w:p>
        </w:tc>
      </w:tr>
    </w:tbl>
    <w:p w14:paraId="2FD5F033" w14:textId="77777777" w:rsidR="00C9339B" w:rsidRPr="00EA7BC6" w:rsidRDefault="00C9339B" w:rsidP="00C9339B">
      <w:pPr>
        <w:rPr>
          <w:rFonts w:cs="B Zar"/>
          <w:sz w:val="20"/>
          <w:szCs w:val="20"/>
        </w:rPr>
      </w:pPr>
    </w:p>
    <w:p w14:paraId="3D6CAAFF" w14:textId="77777777" w:rsidR="00C9339B" w:rsidRPr="00EA7BC6" w:rsidRDefault="00C9339B" w:rsidP="008C7AF5">
      <w:pPr>
        <w:rPr>
          <w:rFonts w:cs="B Zar"/>
          <w:sz w:val="20"/>
          <w:szCs w:val="20"/>
        </w:rPr>
        <w:sectPr w:rsidR="00C9339B" w:rsidRPr="00EA7BC6" w:rsidSect="00FC7230">
          <w:pgSz w:w="11906" w:h="16838"/>
          <w:pgMar w:top="567" w:right="567" w:bottom="567" w:left="567" w:header="708" w:footer="708" w:gutter="0"/>
          <w:cols w:space="708"/>
          <w:bidi/>
          <w:rtlGutter/>
          <w:docGrid w:linePitch="360"/>
        </w:sectPr>
      </w:pPr>
    </w:p>
    <w:p w14:paraId="0CE8C3A5" w14:textId="77777777" w:rsidR="00D2525F" w:rsidRDefault="00000000" w:rsidP="007C144A">
      <w:pPr>
        <w:spacing w:after="0" w:line="240" w:lineRule="auto"/>
        <w:rPr>
          <w:rFonts w:cs="B Zar"/>
          <w:b/>
          <w:bCs/>
          <w:noProof/>
          <w:sz w:val="20"/>
          <w:szCs w:val="20"/>
          <w:rtl/>
        </w:rPr>
      </w:pPr>
      <w:r w:rsidRPr="00EA7BC6">
        <w:rPr>
          <w:rFonts w:cs="B Zar" w:hint="cs"/>
          <w:b/>
          <w:bCs/>
          <w:sz w:val="20"/>
          <w:szCs w:val="20"/>
          <w:rtl/>
        </w:rPr>
        <w:lastRenderedPageBreak/>
        <w:t xml:space="preserve">سؤالات خط به خط امتحان نهایی: زیست </w:t>
      </w:r>
      <w:r w:rsidR="00B94945">
        <w:rPr>
          <w:rFonts w:cs="B Zar" w:hint="cs"/>
          <w:b/>
          <w:bCs/>
          <w:sz w:val="20"/>
          <w:szCs w:val="20"/>
          <w:rtl/>
        </w:rPr>
        <w:t>3</w:t>
      </w:r>
      <w:r w:rsidR="00360AA8">
        <w:rPr>
          <w:rFonts w:cs="B Zar" w:hint="cs"/>
          <w:b/>
          <w:bCs/>
          <w:sz w:val="20"/>
          <w:szCs w:val="20"/>
          <w:rtl/>
        </w:rPr>
        <w:t xml:space="preserve">    </w:t>
      </w:r>
      <w:r w:rsidRPr="00EA7BC6">
        <w:rPr>
          <w:rFonts w:cs="B Zar" w:hint="cs"/>
          <w:b/>
          <w:bCs/>
          <w:sz w:val="20"/>
          <w:szCs w:val="20"/>
          <w:rtl/>
        </w:rPr>
        <w:t xml:space="preserve"> </w:t>
      </w:r>
      <w:r w:rsidR="00360AA8">
        <w:rPr>
          <w:rFonts w:cs="B Zar" w:hint="cs"/>
          <w:b/>
          <w:bCs/>
          <w:sz w:val="20"/>
          <w:szCs w:val="20"/>
          <w:rtl/>
        </w:rPr>
        <w:t>فصل 2</w:t>
      </w:r>
      <w:r w:rsidRPr="00EA7BC6">
        <w:rPr>
          <w:rFonts w:cs="B Zar" w:hint="cs"/>
          <w:b/>
          <w:bCs/>
          <w:sz w:val="20"/>
          <w:szCs w:val="20"/>
          <w:rtl/>
        </w:rPr>
        <w:t>: جریان اطلاعات در سلول</w:t>
      </w:r>
      <w:r w:rsidRPr="00EA7BC6">
        <w:rPr>
          <w:rFonts w:cs="B Zar" w:hint="cs"/>
          <w:b/>
          <w:bCs/>
          <w:noProof/>
          <w:sz w:val="20"/>
          <w:szCs w:val="20"/>
          <w:rtl/>
        </w:rPr>
        <w:t xml:space="preserve">  </w:t>
      </w:r>
      <w:r w:rsidR="00360AA8">
        <w:rPr>
          <w:rFonts w:cs="B Zar" w:hint="cs"/>
          <w:b/>
          <w:bCs/>
          <w:noProof/>
          <w:sz w:val="20"/>
          <w:szCs w:val="20"/>
          <w:rtl/>
        </w:rPr>
        <w:t xml:space="preserve">   </w:t>
      </w:r>
      <w:r w:rsidRPr="00EA7BC6">
        <w:rPr>
          <w:rFonts w:cs="B Zar" w:hint="cs"/>
          <w:b/>
          <w:bCs/>
          <w:noProof/>
          <w:sz w:val="20"/>
          <w:szCs w:val="20"/>
          <w:rtl/>
        </w:rPr>
        <w:t xml:space="preserve"> </w:t>
      </w:r>
      <w:r w:rsidR="00B94945">
        <w:rPr>
          <w:rFonts w:cs="B Zar" w:hint="cs"/>
          <w:b/>
          <w:bCs/>
          <w:sz w:val="20"/>
          <w:szCs w:val="20"/>
          <w:rtl/>
        </w:rPr>
        <w:t>بارم دی ماه</w:t>
      </w:r>
      <w:r w:rsidR="00B94945" w:rsidRPr="00EA7BC6">
        <w:rPr>
          <w:rFonts w:cs="B Zar" w:hint="cs"/>
          <w:b/>
          <w:bCs/>
          <w:sz w:val="20"/>
          <w:szCs w:val="20"/>
          <w:rtl/>
        </w:rPr>
        <w:t xml:space="preserve">: 5  </w:t>
      </w:r>
      <w:r w:rsidR="00360AA8">
        <w:rPr>
          <w:rFonts w:cs="B Zar" w:hint="cs"/>
          <w:b/>
          <w:bCs/>
          <w:sz w:val="20"/>
          <w:szCs w:val="20"/>
          <w:rtl/>
        </w:rPr>
        <w:t xml:space="preserve"> </w:t>
      </w:r>
      <w:r w:rsidR="00B94945" w:rsidRPr="00EA7BC6">
        <w:rPr>
          <w:rFonts w:cs="B Zar" w:hint="cs"/>
          <w:b/>
          <w:bCs/>
          <w:sz w:val="20"/>
          <w:szCs w:val="20"/>
          <w:rtl/>
        </w:rPr>
        <w:t xml:space="preserve"> </w:t>
      </w:r>
      <w:r w:rsidR="00B94945">
        <w:rPr>
          <w:rFonts w:cs="B Zar" w:hint="cs"/>
          <w:b/>
          <w:bCs/>
          <w:sz w:val="20"/>
          <w:szCs w:val="20"/>
          <w:rtl/>
        </w:rPr>
        <w:t xml:space="preserve"> بارم خرداد، شهریور</w:t>
      </w:r>
      <w:r w:rsidR="00B94945" w:rsidRPr="00EA7BC6">
        <w:rPr>
          <w:rFonts w:cs="B Zar" w:hint="cs"/>
          <w:b/>
          <w:bCs/>
          <w:sz w:val="20"/>
          <w:szCs w:val="20"/>
          <w:rtl/>
        </w:rPr>
        <w:t>: 5/2</w:t>
      </w:r>
      <w:r w:rsidR="007072FF">
        <w:rPr>
          <w:rFonts w:cs="B Zar" w:hint="cs"/>
          <w:b/>
          <w:bCs/>
          <w:noProof/>
          <w:sz w:val="20"/>
          <w:szCs w:val="20"/>
          <w:rtl/>
        </w:rPr>
        <w:t xml:space="preserve">    خرداد 88 تا </w:t>
      </w:r>
      <w:r w:rsidR="007C144A">
        <w:rPr>
          <w:rFonts w:cs="B Zar" w:hint="cs"/>
          <w:b/>
          <w:bCs/>
          <w:noProof/>
          <w:sz w:val="20"/>
          <w:szCs w:val="20"/>
          <w:rtl/>
        </w:rPr>
        <w:t>شهریور</w:t>
      </w:r>
      <w:r w:rsidR="007072FF">
        <w:rPr>
          <w:rFonts w:cs="B Zar" w:hint="cs"/>
          <w:b/>
          <w:bCs/>
          <w:noProof/>
          <w:sz w:val="20"/>
          <w:szCs w:val="20"/>
          <w:rtl/>
        </w:rPr>
        <w:t>1404</w:t>
      </w:r>
    </w:p>
    <w:p w14:paraId="58A63D99" w14:textId="77777777" w:rsidR="00177CC2" w:rsidRPr="008A24CE" w:rsidRDefault="00000000" w:rsidP="00177CC2">
      <w:pPr>
        <w:spacing w:after="0" w:line="240" w:lineRule="auto"/>
        <w:jc w:val="center"/>
        <w:rPr>
          <w:rFonts w:cs="B Titr"/>
          <w:b/>
          <w:bCs/>
          <w:noProof/>
          <w:color w:val="FF0000"/>
          <w:sz w:val="20"/>
          <w:szCs w:val="20"/>
          <w:rtl/>
        </w:rPr>
      </w:pPr>
      <w:r w:rsidRPr="008A24CE">
        <w:rPr>
          <w:rFonts w:cs="B Titr" w:hint="cs"/>
          <w:b/>
          <w:bCs/>
          <w:noProof/>
          <w:color w:val="FF0000"/>
          <w:sz w:val="20"/>
          <w:szCs w:val="20"/>
          <w:rtl/>
        </w:rPr>
        <w:t>گفتار 1</w:t>
      </w:r>
    </w:p>
    <w:tbl>
      <w:tblPr>
        <w:tblStyle w:val="TableGrid"/>
        <w:bidiVisual/>
        <w:tblW w:w="10894" w:type="dxa"/>
        <w:tblLook w:val="04A0" w:firstRow="1" w:lastRow="0" w:firstColumn="1" w:lastColumn="0" w:noHBand="0" w:noVBand="1"/>
      </w:tblPr>
      <w:tblGrid>
        <w:gridCol w:w="528"/>
        <w:gridCol w:w="8597"/>
        <w:gridCol w:w="1147"/>
        <w:gridCol w:w="622"/>
      </w:tblGrid>
      <w:tr w:rsidR="003E7CB6" w14:paraId="5574EB5C" w14:textId="77777777" w:rsidTr="00E34292">
        <w:tc>
          <w:tcPr>
            <w:tcW w:w="528" w:type="dxa"/>
            <w:shd w:val="clear" w:color="auto" w:fill="D9D9D9" w:themeFill="background1" w:themeFillShade="D9"/>
          </w:tcPr>
          <w:p w14:paraId="7C95FA4F" w14:textId="77777777" w:rsidR="00177CC2" w:rsidRPr="00EA7BC6" w:rsidRDefault="00000000" w:rsidP="00A47C39">
            <w:pPr>
              <w:jc w:val="center"/>
              <w:rPr>
                <w:rFonts w:cs="B Zar"/>
                <w:b/>
                <w:bCs/>
                <w:sz w:val="20"/>
                <w:szCs w:val="20"/>
                <w:rtl/>
              </w:rPr>
            </w:pPr>
            <w:r>
              <w:rPr>
                <w:rFonts w:cs="B Zar" w:hint="cs"/>
                <w:b/>
                <w:bCs/>
                <w:sz w:val="14"/>
                <w:szCs w:val="14"/>
                <w:rtl/>
              </w:rPr>
              <w:t>صفحه</w:t>
            </w:r>
          </w:p>
        </w:tc>
        <w:tc>
          <w:tcPr>
            <w:tcW w:w="8597" w:type="dxa"/>
            <w:tcBorders>
              <w:right w:val="single" w:sz="4" w:space="0" w:color="auto"/>
            </w:tcBorders>
            <w:shd w:val="clear" w:color="auto" w:fill="D9D9D9" w:themeFill="background1" w:themeFillShade="D9"/>
          </w:tcPr>
          <w:p w14:paraId="20B09FD6" w14:textId="77777777" w:rsidR="00177CC2" w:rsidRPr="00EA7BC6" w:rsidRDefault="00000000" w:rsidP="00A47C39">
            <w:pPr>
              <w:jc w:val="center"/>
              <w:rPr>
                <w:rFonts w:cs="B Zar"/>
                <w:b/>
                <w:bCs/>
                <w:noProof/>
                <w:sz w:val="20"/>
                <w:szCs w:val="20"/>
                <w:rtl/>
              </w:rPr>
            </w:pPr>
            <w:r w:rsidRPr="00EA7BC6">
              <w:rPr>
                <w:rFonts w:cs="B Zar" w:hint="cs"/>
                <w:b/>
                <w:bCs/>
                <w:noProof/>
                <w:sz w:val="20"/>
                <w:szCs w:val="20"/>
                <w:rtl/>
              </w:rPr>
              <w:t>رونویسی</w:t>
            </w:r>
          </w:p>
        </w:tc>
        <w:tc>
          <w:tcPr>
            <w:tcW w:w="1147" w:type="dxa"/>
            <w:tcBorders>
              <w:left w:val="single" w:sz="4" w:space="0" w:color="auto"/>
            </w:tcBorders>
            <w:shd w:val="clear" w:color="auto" w:fill="D9D9D9" w:themeFill="background1" w:themeFillShade="D9"/>
          </w:tcPr>
          <w:p w14:paraId="32F0A764" w14:textId="77777777" w:rsidR="00177CC2" w:rsidRPr="00EA7BC6" w:rsidRDefault="00177CC2" w:rsidP="00A47C39">
            <w:pPr>
              <w:jc w:val="center"/>
              <w:rPr>
                <w:rFonts w:cs="B Zar"/>
                <w:sz w:val="18"/>
                <w:szCs w:val="18"/>
                <w:rtl/>
              </w:rPr>
            </w:pPr>
          </w:p>
        </w:tc>
        <w:tc>
          <w:tcPr>
            <w:tcW w:w="622" w:type="dxa"/>
            <w:shd w:val="clear" w:color="auto" w:fill="D9D9D9" w:themeFill="background1" w:themeFillShade="D9"/>
          </w:tcPr>
          <w:p w14:paraId="55526837" w14:textId="77777777" w:rsidR="00177CC2" w:rsidRPr="00EA7BC6" w:rsidRDefault="00177CC2" w:rsidP="00A47C39">
            <w:pPr>
              <w:jc w:val="center"/>
              <w:rPr>
                <w:rFonts w:cs="B Zar"/>
                <w:b/>
                <w:bCs/>
                <w:sz w:val="20"/>
                <w:szCs w:val="20"/>
                <w:rtl/>
              </w:rPr>
            </w:pPr>
          </w:p>
        </w:tc>
      </w:tr>
      <w:tr w:rsidR="003E7CB6" w14:paraId="43E599CB" w14:textId="77777777" w:rsidTr="00E34292">
        <w:tc>
          <w:tcPr>
            <w:tcW w:w="528" w:type="dxa"/>
          </w:tcPr>
          <w:p w14:paraId="0175F90D" w14:textId="77777777" w:rsidR="00177CC2" w:rsidRPr="00EA7BC6" w:rsidRDefault="00000000" w:rsidP="00A47C39">
            <w:pPr>
              <w:jc w:val="center"/>
              <w:rPr>
                <w:rFonts w:cs="B Zar"/>
                <w:b/>
                <w:bCs/>
                <w:sz w:val="20"/>
                <w:szCs w:val="20"/>
                <w:rtl/>
              </w:rPr>
            </w:pPr>
            <w:r>
              <w:rPr>
                <w:rFonts w:cs="B Zar" w:hint="cs"/>
                <w:b/>
                <w:bCs/>
                <w:sz w:val="20"/>
                <w:szCs w:val="20"/>
                <w:rtl/>
              </w:rPr>
              <w:t>22</w:t>
            </w:r>
          </w:p>
        </w:tc>
        <w:tc>
          <w:tcPr>
            <w:tcW w:w="8597" w:type="dxa"/>
            <w:tcBorders>
              <w:right w:val="single" w:sz="4" w:space="0" w:color="auto"/>
            </w:tcBorders>
          </w:tcPr>
          <w:p w14:paraId="25E005EC" w14:textId="77777777" w:rsidR="00177CC2" w:rsidRPr="00EA7BC6" w:rsidRDefault="00000000" w:rsidP="00A47C39">
            <w:pPr>
              <w:rPr>
                <w:rFonts w:cs="B Zar"/>
                <w:b/>
                <w:bCs/>
                <w:noProof/>
                <w:sz w:val="20"/>
                <w:szCs w:val="20"/>
                <w:rtl/>
              </w:rPr>
            </w:pPr>
            <w:r w:rsidRPr="00EA7BC6">
              <w:rPr>
                <w:rFonts w:cs="B Zar" w:hint="cs"/>
                <w:b/>
                <w:bCs/>
                <w:noProof/>
                <w:sz w:val="20"/>
                <w:szCs w:val="20"/>
                <w:rtl/>
              </w:rPr>
              <w:t>در صورتی که رمز هر آمینو اسید دو حرفی باشد، فقط (16 نوع آمینواسید</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4 نوع آمینواسید) علامت رمز خواهند داشت. </w:t>
            </w:r>
          </w:p>
          <w:p w14:paraId="1E4FE9EE" w14:textId="77777777" w:rsidR="00177CC2" w:rsidRPr="00EA7BC6" w:rsidRDefault="00000000" w:rsidP="00A47C39">
            <w:pPr>
              <w:jc w:val="right"/>
              <w:rPr>
                <w:rFonts w:cs="B Zar"/>
                <w:b/>
                <w:bCs/>
                <w:noProof/>
                <w:sz w:val="20"/>
                <w:szCs w:val="20"/>
                <w:rtl/>
              </w:rPr>
            </w:pPr>
            <w:r w:rsidRPr="000C7282">
              <w:rPr>
                <w:rFonts w:cs="B Zar" w:hint="cs"/>
                <w:noProof/>
                <w:color w:val="0070C0"/>
                <w:sz w:val="20"/>
                <w:szCs w:val="20"/>
                <w:rtl/>
              </w:rPr>
              <w:t>16 نوع</w:t>
            </w:r>
          </w:p>
        </w:tc>
        <w:tc>
          <w:tcPr>
            <w:tcW w:w="1147" w:type="dxa"/>
            <w:tcBorders>
              <w:left w:val="single" w:sz="4" w:space="0" w:color="auto"/>
            </w:tcBorders>
          </w:tcPr>
          <w:p w14:paraId="7ACE2177" w14:textId="77777777" w:rsidR="00177CC2" w:rsidRPr="00EA7BC6" w:rsidRDefault="00000000" w:rsidP="00A47C39">
            <w:pPr>
              <w:jc w:val="center"/>
              <w:rPr>
                <w:rFonts w:cs="B Zar"/>
                <w:sz w:val="18"/>
                <w:szCs w:val="18"/>
                <w:rtl/>
              </w:rPr>
            </w:pPr>
            <w:r w:rsidRPr="00EA7BC6">
              <w:rPr>
                <w:rFonts w:cs="B Zar" w:hint="cs"/>
                <w:sz w:val="18"/>
                <w:szCs w:val="18"/>
                <w:rtl/>
              </w:rPr>
              <w:t>12/90</w:t>
            </w:r>
          </w:p>
        </w:tc>
        <w:tc>
          <w:tcPr>
            <w:tcW w:w="622" w:type="dxa"/>
          </w:tcPr>
          <w:p w14:paraId="50E6DE29"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6EF480F" w14:textId="77777777" w:rsidTr="00E34292">
        <w:tc>
          <w:tcPr>
            <w:tcW w:w="528" w:type="dxa"/>
          </w:tcPr>
          <w:p w14:paraId="5A49E4D9" w14:textId="77777777" w:rsidR="00177CC2" w:rsidRPr="00EA7BC6" w:rsidRDefault="00000000" w:rsidP="00A47C39">
            <w:pPr>
              <w:jc w:val="center"/>
              <w:rPr>
                <w:rFonts w:cs="B Zar"/>
                <w:b/>
                <w:bCs/>
                <w:sz w:val="20"/>
                <w:szCs w:val="20"/>
                <w:rtl/>
              </w:rPr>
            </w:pPr>
            <w:r w:rsidRPr="00EA7BC6">
              <w:rPr>
                <w:rFonts w:cs="B Zar" w:hint="cs"/>
                <w:b/>
                <w:bCs/>
                <w:sz w:val="20"/>
                <w:szCs w:val="20"/>
                <w:rtl/>
              </w:rPr>
              <w:t>2</w:t>
            </w:r>
            <w:r>
              <w:rPr>
                <w:rFonts w:cs="B Zar" w:hint="cs"/>
                <w:b/>
                <w:bCs/>
                <w:sz w:val="20"/>
                <w:szCs w:val="20"/>
                <w:rtl/>
              </w:rPr>
              <w:t>2</w:t>
            </w:r>
          </w:p>
        </w:tc>
        <w:tc>
          <w:tcPr>
            <w:tcW w:w="8597" w:type="dxa"/>
          </w:tcPr>
          <w:p w14:paraId="5FDD4C72" w14:textId="77777777" w:rsidR="00177CC2" w:rsidRPr="000C7282" w:rsidRDefault="00000000" w:rsidP="00A47C39">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در یاخته‌های دارای هسته، فرایند ساخت پلی پپتید در هسته انجام نمی شود. علت چیست؟ </w:t>
            </w:r>
          </w:p>
          <w:p w14:paraId="47CA95AB" w14:textId="77777777" w:rsidR="00177CC2" w:rsidRPr="00EA7BC6" w:rsidRDefault="00000000" w:rsidP="00A47C39">
            <w:pPr>
              <w:tabs>
                <w:tab w:val="left" w:pos="2479"/>
                <w:tab w:val="left" w:pos="3987"/>
                <w:tab w:val="left" w:pos="7744"/>
              </w:tabs>
              <w:autoSpaceDE w:val="0"/>
              <w:autoSpaceDN w:val="0"/>
              <w:adjustRightInd w:val="0"/>
              <w:rPr>
                <w:rFonts w:cs="B Zar"/>
                <w:noProof/>
                <w:sz w:val="20"/>
                <w:szCs w:val="20"/>
                <w:rtl/>
              </w:rPr>
            </w:pPr>
            <w:r w:rsidRPr="000C7282">
              <w:rPr>
                <w:rFonts w:cs="B Zar" w:hint="eastAsia"/>
                <w:noProof/>
                <w:color w:val="0070C0"/>
                <w:sz w:val="20"/>
                <w:szCs w:val="20"/>
                <w:rtl/>
              </w:rPr>
              <w:t>چون</w:t>
            </w:r>
            <w:r w:rsidRPr="000C7282">
              <w:rPr>
                <w:rFonts w:cs="B Zar"/>
                <w:noProof/>
                <w:color w:val="0070C0"/>
                <w:sz w:val="20"/>
                <w:szCs w:val="20"/>
                <w:rtl/>
              </w:rPr>
              <w:t xml:space="preserve"> </w:t>
            </w:r>
            <w:r w:rsidRPr="000C7282">
              <w:rPr>
                <w:rFonts w:cs="B Zar" w:hint="eastAsia"/>
                <w:noProof/>
                <w:color w:val="0070C0"/>
                <w:sz w:val="20"/>
                <w:szCs w:val="20"/>
                <w:rtl/>
              </w:rPr>
              <w:t>رِناتَن</w:t>
            </w:r>
            <w:r w:rsidRPr="000C7282">
              <w:rPr>
                <w:rFonts w:cs="B Zar" w:hint="cs"/>
                <w:noProof/>
                <w:color w:val="0070C0"/>
                <w:sz w:val="20"/>
                <w:szCs w:val="20"/>
                <w:rtl/>
              </w:rPr>
              <w:t xml:space="preserve"> </w:t>
            </w:r>
            <w:r w:rsidRPr="000C7282">
              <w:rPr>
                <w:rFonts w:cs="B Zar" w:hint="eastAsia"/>
                <w:noProof/>
                <w:color w:val="0070C0"/>
                <w:sz w:val="20"/>
                <w:szCs w:val="20"/>
                <w:rtl/>
              </w:rPr>
              <w:t>ها</w:t>
            </w:r>
            <w:r w:rsidRPr="000C7282">
              <w:rPr>
                <w:rFonts w:cs="B Zar"/>
                <w:noProof/>
                <w:color w:val="0070C0"/>
                <w:sz w:val="20"/>
                <w:szCs w:val="20"/>
                <w:rtl/>
              </w:rPr>
              <w:t xml:space="preserve"> </w:t>
            </w:r>
            <w:r w:rsidRPr="000C7282">
              <w:rPr>
                <w:rFonts w:cs="B Zar" w:hint="eastAsia"/>
                <w:noProof/>
                <w:color w:val="0070C0"/>
                <w:sz w:val="20"/>
                <w:szCs w:val="20"/>
                <w:rtl/>
              </w:rPr>
              <w:t>درون</w:t>
            </w:r>
            <w:r w:rsidRPr="000C7282">
              <w:rPr>
                <w:rFonts w:cs="B Zar"/>
                <w:noProof/>
                <w:color w:val="0070C0"/>
                <w:sz w:val="20"/>
                <w:szCs w:val="20"/>
                <w:rtl/>
              </w:rPr>
              <w:t xml:space="preserve"> </w:t>
            </w:r>
            <w:r w:rsidRPr="000C7282">
              <w:rPr>
                <w:rFonts w:cs="B Zar" w:hint="eastAsia"/>
                <w:noProof/>
                <w:color w:val="0070C0"/>
                <w:sz w:val="20"/>
                <w:szCs w:val="20"/>
                <w:rtl/>
              </w:rPr>
              <w:t>هسته</w:t>
            </w:r>
            <w:r w:rsidRPr="000C7282">
              <w:rPr>
                <w:rFonts w:cs="B Zar"/>
                <w:noProof/>
                <w:color w:val="0070C0"/>
                <w:sz w:val="20"/>
                <w:szCs w:val="20"/>
                <w:rtl/>
              </w:rPr>
              <w:t xml:space="preserve"> </w:t>
            </w:r>
            <w:r w:rsidRPr="000C7282">
              <w:rPr>
                <w:rFonts w:cs="B Zar" w:hint="eastAsia"/>
                <w:noProof/>
                <w:color w:val="0070C0"/>
                <w:sz w:val="20"/>
                <w:szCs w:val="20"/>
                <w:rtl/>
              </w:rPr>
              <w:t>حضور</w:t>
            </w:r>
            <w:r w:rsidRPr="000C7282">
              <w:rPr>
                <w:rFonts w:cs="B Zar"/>
                <w:noProof/>
                <w:color w:val="0070C0"/>
                <w:sz w:val="20"/>
                <w:szCs w:val="20"/>
                <w:rtl/>
              </w:rPr>
              <w:t xml:space="preserve"> </w:t>
            </w:r>
            <w:r w:rsidRPr="000C7282">
              <w:rPr>
                <w:rFonts w:cs="B Zar" w:hint="eastAsia"/>
                <w:noProof/>
                <w:color w:val="0070C0"/>
                <w:sz w:val="20"/>
                <w:szCs w:val="20"/>
                <w:rtl/>
              </w:rPr>
              <w:t>ندارند</w:t>
            </w:r>
            <w:r w:rsidRPr="000C7282">
              <w:rPr>
                <w:rFonts w:cs="B Zar" w:hint="cs"/>
                <w:noProof/>
                <w:color w:val="0070C0"/>
                <w:sz w:val="20"/>
                <w:szCs w:val="20"/>
                <w:rtl/>
              </w:rPr>
              <w:t xml:space="preserve"> </w:t>
            </w:r>
            <w:r w:rsidRPr="000C7282">
              <w:rPr>
                <w:rFonts w:cs="B Zar"/>
                <w:noProof/>
                <w:color w:val="0070C0"/>
                <w:sz w:val="20"/>
                <w:szCs w:val="20"/>
                <w:rtl/>
              </w:rPr>
              <w:t>.</w:t>
            </w:r>
            <w:r w:rsidRPr="000C7282">
              <w:rPr>
                <w:rFonts w:cs="B Zar" w:hint="cs"/>
                <w:noProof/>
                <w:color w:val="0070C0"/>
                <w:sz w:val="20"/>
                <w:szCs w:val="20"/>
                <w:rtl/>
              </w:rPr>
              <w:t>(</w:t>
            </w:r>
            <w:r w:rsidRPr="000C7282">
              <w:rPr>
                <w:rFonts w:cs="B Zar" w:hint="eastAsia"/>
                <w:noProof/>
                <w:color w:val="0070C0"/>
                <w:sz w:val="20"/>
                <w:szCs w:val="20"/>
                <w:rtl/>
              </w:rPr>
              <w:t>البته</w:t>
            </w:r>
            <w:r w:rsidRPr="000C7282">
              <w:rPr>
                <w:rFonts w:cs="B Zar"/>
                <w:noProof/>
                <w:color w:val="0070C0"/>
                <w:sz w:val="20"/>
                <w:szCs w:val="20"/>
                <w:rtl/>
              </w:rPr>
              <w:t xml:space="preserve"> </w:t>
            </w:r>
            <w:r w:rsidRPr="000C7282">
              <w:rPr>
                <w:rFonts w:cs="B Zar" w:hint="eastAsia"/>
                <w:noProof/>
                <w:color w:val="0070C0"/>
                <w:sz w:val="20"/>
                <w:szCs w:val="20"/>
                <w:rtl/>
              </w:rPr>
              <w:t>جمله</w:t>
            </w:r>
            <w:r w:rsidRPr="000C7282">
              <w:rPr>
                <w:rFonts w:cs="B Zar"/>
                <w:noProof/>
                <w:color w:val="0070C0"/>
                <w:sz w:val="20"/>
                <w:szCs w:val="20"/>
                <w:rtl/>
              </w:rPr>
              <w:t xml:space="preserve"> </w:t>
            </w:r>
            <w:r w:rsidRPr="000C7282">
              <w:rPr>
                <w:rFonts w:cs="B Zar" w:hint="eastAsia"/>
                <w:noProof/>
                <w:color w:val="0070C0"/>
                <w:sz w:val="20"/>
                <w:szCs w:val="20"/>
                <w:rtl/>
              </w:rPr>
              <w:t>صح</w:t>
            </w:r>
            <w:r w:rsidRPr="000C7282">
              <w:rPr>
                <w:rFonts w:cs="B Zar" w:hint="cs"/>
                <w:noProof/>
                <w:color w:val="0070C0"/>
                <w:sz w:val="20"/>
                <w:szCs w:val="20"/>
                <w:rtl/>
              </w:rPr>
              <w:t>ی</w:t>
            </w:r>
            <w:r w:rsidRPr="000C7282">
              <w:rPr>
                <w:rFonts w:cs="B Zar" w:hint="eastAsia"/>
                <w:noProof/>
                <w:color w:val="0070C0"/>
                <w:sz w:val="20"/>
                <w:szCs w:val="20"/>
                <w:rtl/>
              </w:rPr>
              <w:t>ح</w:t>
            </w:r>
            <w:r w:rsidRPr="000C7282">
              <w:rPr>
                <w:rFonts w:cs="B Zar" w:hint="cs"/>
                <w:noProof/>
                <w:color w:val="0070C0"/>
                <w:sz w:val="20"/>
                <w:szCs w:val="20"/>
                <w:rtl/>
              </w:rPr>
              <w:t xml:space="preserve"> </w:t>
            </w:r>
            <w:r w:rsidRPr="000C7282">
              <w:rPr>
                <w:rFonts w:cs="B Zar" w:hint="eastAsia"/>
                <w:noProof/>
                <w:color w:val="0070C0"/>
                <w:sz w:val="20"/>
                <w:szCs w:val="20"/>
                <w:rtl/>
              </w:rPr>
              <w:t>تر</w:t>
            </w:r>
            <w:r w:rsidRPr="000C7282">
              <w:rPr>
                <w:rFonts w:cs="B Zar"/>
                <w:noProof/>
                <w:color w:val="0070C0"/>
                <w:sz w:val="20"/>
                <w:szCs w:val="20"/>
                <w:rtl/>
              </w:rPr>
              <w:t xml:space="preserve"> </w:t>
            </w:r>
            <w:r w:rsidRPr="000C7282">
              <w:rPr>
                <w:rFonts w:cs="B Zar" w:hint="eastAsia"/>
                <w:noProof/>
                <w:color w:val="0070C0"/>
                <w:sz w:val="20"/>
                <w:szCs w:val="20"/>
                <w:rtl/>
              </w:rPr>
              <w:t>رناتن</w:t>
            </w:r>
            <w:r w:rsidRPr="000C7282">
              <w:rPr>
                <w:rFonts w:cs="B Zar"/>
                <w:noProof/>
                <w:color w:val="0070C0"/>
                <w:sz w:val="20"/>
                <w:szCs w:val="20"/>
                <w:rtl/>
              </w:rPr>
              <w:t xml:space="preserve"> </w:t>
            </w:r>
            <w:r w:rsidRPr="000C7282">
              <w:rPr>
                <w:rFonts w:cs="B Zar" w:hint="eastAsia"/>
                <w:noProof/>
                <w:color w:val="0070C0"/>
                <w:sz w:val="20"/>
                <w:szCs w:val="20"/>
                <w:rtl/>
              </w:rPr>
              <w:t>فعال</w:t>
            </w:r>
            <w:r w:rsidRPr="000C7282">
              <w:rPr>
                <w:rFonts w:cs="B Zar"/>
                <w:noProof/>
                <w:color w:val="0070C0"/>
                <w:sz w:val="20"/>
                <w:szCs w:val="20"/>
                <w:rtl/>
              </w:rPr>
              <w:t xml:space="preserve"> </w:t>
            </w:r>
            <w:r w:rsidRPr="000C7282">
              <w:rPr>
                <w:rFonts w:cs="B Zar" w:hint="eastAsia"/>
                <w:noProof/>
                <w:color w:val="0070C0"/>
                <w:sz w:val="20"/>
                <w:szCs w:val="20"/>
                <w:rtl/>
              </w:rPr>
              <w:t>است</w:t>
            </w:r>
            <w:r w:rsidRPr="000C7282">
              <w:rPr>
                <w:rFonts w:cs="B Zar" w:hint="cs"/>
                <w:noProof/>
                <w:color w:val="0070C0"/>
                <w:sz w:val="20"/>
                <w:szCs w:val="20"/>
                <w:rtl/>
              </w:rPr>
              <w:t xml:space="preserve"> .)</w:t>
            </w:r>
          </w:p>
        </w:tc>
        <w:tc>
          <w:tcPr>
            <w:tcW w:w="1147" w:type="dxa"/>
          </w:tcPr>
          <w:p w14:paraId="41DC9C4F" w14:textId="77777777" w:rsidR="00177CC2" w:rsidRPr="00EA7BC6" w:rsidRDefault="00000000" w:rsidP="00A47C39">
            <w:pPr>
              <w:tabs>
                <w:tab w:val="left" w:pos="8790"/>
              </w:tabs>
              <w:jc w:val="center"/>
              <w:rPr>
                <w:rFonts w:cs="B Zar"/>
                <w:noProof/>
                <w:sz w:val="18"/>
                <w:szCs w:val="18"/>
                <w:rtl/>
              </w:rPr>
            </w:pPr>
            <w:r w:rsidRPr="00EA7BC6">
              <w:rPr>
                <w:rFonts w:cs="B Zar"/>
                <w:noProof/>
                <w:sz w:val="18"/>
                <w:szCs w:val="18"/>
                <w:rtl/>
              </w:rPr>
              <w:t>6/1400</w:t>
            </w:r>
          </w:p>
        </w:tc>
        <w:tc>
          <w:tcPr>
            <w:tcW w:w="622" w:type="dxa"/>
          </w:tcPr>
          <w:p w14:paraId="47655EB6"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6B3B6017" w14:textId="77777777" w:rsidTr="00E34292">
        <w:tc>
          <w:tcPr>
            <w:tcW w:w="528" w:type="dxa"/>
          </w:tcPr>
          <w:p w14:paraId="74AC160D" w14:textId="77777777" w:rsidR="00177CC2" w:rsidRPr="00FE4FBA" w:rsidRDefault="00000000" w:rsidP="00A47C39">
            <w:pPr>
              <w:jc w:val="center"/>
              <w:rPr>
                <w:rFonts w:cs="B Zar"/>
                <w:b/>
                <w:bCs/>
                <w:sz w:val="20"/>
                <w:szCs w:val="20"/>
                <w:rtl/>
              </w:rPr>
            </w:pPr>
            <w:r w:rsidRPr="00FE4FBA">
              <w:rPr>
                <w:rFonts w:cs="B Zar" w:hint="cs"/>
                <w:b/>
                <w:bCs/>
                <w:sz w:val="20"/>
                <w:szCs w:val="20"/>
                <w:rtl/>
              </w:rPr>
              <w:t>22</w:t>
            </w:r>
          </w:p>
        </w:tc>
        <w:tc>
          <w:tcPr>
            <w:tcW w:w="8597" w:type="dxa"/>
          </w:tcPr>
          <w:p w14:paraId="08D6F02E" w14:textId="77777777" w:rsidR="00177CC2" w:rsidRPr="00EA7BC6" w:rsidRDefault="00000000" w:rsidP="00A47C39">
            <w:pPr>
              <w:rPr>
                <w:rFonts w:cs="B Zar"/>
                <w:b/>
                <w:bCs/>
                <w:sz w:val="20"/>
                <w:szCs w:val="20"/>
                <w:rtl/>
              </w:rPr>
            </w:pPr>
            <w:r w:rsidRPr="00EA7BC6">
              <w:rPr>
                <w:rFonts w:cs="B Zar" w:hint="cs"/>
                <w:b/>
                <w:bCs/>
                <w:sz w:val="20"/>
                <w:szCs w:val="20"/>
                <w:rtl/>
              </w:rPr>
              <w:t>رونویسی در یوکاریوت‌ها و پروکاریوت‌ها را از نظر محل انجام رونویسی مقایسه کنید.</w:t>
            </w:r>
          </w:p>
        </w:tc>
        <w:tc>
          <w:tcPr>
            <w:tcW w:w="1147" w:type="dxa"/>
          </w:tcPr>
          <w:p w14:paraId="38C8C723" w14:textId="77777777" w:rsidR="00177CC2" w:rsidRPr="00EA7BC6" w:rsidRDefault="00000000" w:rsidP="00A47C39">
            <w:pPr>
              <w:jc w:val="center"/>
              <w:rPr>
                <w:sz w:val="18"/>
                <w:szCs w:val="18"/>
              </w:rPr>
            </w:pPr>
            <w:r w:rsidRPr="00EA7BC6">
              <w:rPr>
                <w:rFonts w:cs="B Zar" w:hint="cs"/>
                <w:sz w:val="18"/>
                <w:szCs w:val="18"/>
                <w:rtl/>
              </w:rPr>
              <w:t>3/403خارچ‌عصر</w:t>
            </w:r>
          </w:p>
        </w:tc>
        <w:tc>
          <w:tcPr>
            <w:tcW w:w="622" w:type="dxa"/>
          </w:tcPr>
          <w:p w14:paraId="098C6CEC"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4F7B2821" w14:textId="77777777" w:rsidTr="00E34292">
        <w:tc>
          <w:tcPr>
            <w:tcW w:w="528" w:type="dxa"/>
          </w:tcPr>
          <w:p w14:paraId="5FE241B3" w14:textId="77777777" w:rsidR="00177CC2" w:rsidRPr="00EA7BC6" w:rsidRDefault="00000000" w:rsidP="00A47C39">
            <w:pPr>
              <w:jc w:val="center"/>
              <w:rPr>
                <w:rFonts w:cs="B Zar"/>
                <w:b/>
                <w:bCs/>
                <w:sz w:val="20"/>
                <w:szCs w:val="20"/>
                <w:rtl/>
              </w:rPr>
            </w:pPr>
            <w:r>
              <w:rPr>
                <w:rFonts w:cs="B Zar" w:hint="cs"/>
                <w:b/>
                <w:bCs/>
                <w:sz w:val="20"/>
                <w:szCs w:val="20"/>
                <w:rtl/>
              </w:rPr>
              <w:t>23</w:t>
            </w:r>
          </w:p>
        </w:tc>
        <w:tc>
          <w:tcPr>
            <w:tcW w:w="8597" w:type="dxa"/>
          </w:tcPr>
          <w:p w14:paraId="05FF46E0" w14:textId="77777777" w:rsidR="00177CC2" w:rsidRPr="00EA7BC6" w:rsidRDefault="00000000" w:rsidP="00A47C39">
            <w:pPr>
              <w:tabs>
                <w:tab w:val="left" w:pos="8416"/>
              </w:tabs>
              <w:rPr>
                <w:rFonts w:cs="B Zar"/>
                <w:b/>
                <w:bCs/>
                <w:noProof/>
                <w:sz w:val="20"/>
                <w:szCs w:val="20"/>
                <w:rtl/>
              </w:rPr>
            </w:pP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تفاوت</w:t>
            </w:r>
            <w:r w:rsidRPr="00EA7BC6">
              <w:rPr>
                <w:rFonts w:cs="B Zar"/>
                <w:b/>
                <w:bCs/>
                <w:noProof/>
                <w:sz w:val="20"/>
                <w:szCs w:val="20"/>
                <w:rtl/>
              </w:rPr>
              <w:t xml:space="preserve"> </w:t>
            </w:r>
            <w:r w:rsidRPr="00EA7BC6">
              <w:rPr>
                <w:rFonts w:cs="B Zar" w:hint="eastAsia"/>
                <w:b/>
                <w:bCs/>
                <w:noProof/>
                <w:sz w:val="20"/>
                <w:szCs w:val="20"/>
                <w:rtl/>
              </w:rPr>
              <w:t>همانندسازي</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رونو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p>
          <w:p w14:paraId="2D4EA07F" w14:textId="77777777" w:rsidR="00177CC2" w:rsidRPr="000C7282" w:rsidRDefault="00000000" w:rsidP="00A47C39">
            <w:pPr>
              <w:tabs>
                <w:tab w:val="left" w:pos="8416"/>
              </w:tabs>
              <w:rPr>
                <w:rFonts w:cs="B Zar"/>
                <w:noProof/>
                <w:color w:val="0070C0"/>
                <w:sz w:val="20"/>
                <w:szCs w:val="20"/>
                <w:rtl/>
              </w:rPr>
            </w:pPr>
            <w:r w:rsidRPr="000C7282">
              <w:rPr>
                <w:rFonts w:cs="B Zar" w:hint="cs"/>
                <w:noProof/>
                <w:color w:val="0070C0"/>
                <w:sz w:val="20"/>
                <w:szCs w:val="20"/>
                <w:rtl/>
              </w:rPr>
              <w:t xml:space="preserve">الف) </w:t>
            </w:r>
            <w:r w:rsidRPr="000C7282">
              <w:rPr>
                <w:rFonts w:cs="B Zar" w:hint="eastAsia"/>
                <w:noProof/>
                <w:color w:val="0070C0"/>
                <w:sz w:val="20"/>
                <w:szCs w:val="20"/>
                <w:rtl/>
              </w:rPr>
              <w:t>در</w:t>
            </w:r>
            <w:r w:rsidRPr="000C7282">
              <w:rPr>
                <w:rFonts w:cs="B Zar"/>
                <w:noProof/>
                <w:color w:val="0070C0"/>
                <w:sz w:val="20"/>
                <w:szCs w:val="20"/>
                <w:rtl/>
              </w:rPr>
              <w:t xml:space="preserve"> </w:t>
            </w:r>
            <w:r w:rsidRPr="000C7282">
              <w:rPr>
                <w:rFonts w:cs="B Titr" w:hint="eastAsia"/>
                <w:noProof/>
                <w:color w:val="0070C0"/>
                <w:sz w:val="18"/>
                <w:szCs w:val="18"/>
                <w:rtl/>
              </w:rPr>
              <w:t>رونو</w:t>
            </w:r>
            <w:r w:rsidRPr="000C7282">
              <w:rPr>
                <w:rFonts w:cs="B Titr" w:hint="cs"/>
                <w:noProof/>
                <w:color w:val="0070C0"/>
                <w:sz w:val="18"/>
                <w:szCs w:val="18"/>
                <w:rtl/>
              </w:rPr>
              <w:t>ی</w:t>
            </w:r>
            <w:r w:rsidRPr="000C7282">
              <w:rPr>
                <w:rFonts w:cs="B Titr" w:hint="eastAsia"/>
                <w:noProof/>
                <w:color w:val="0070C0"/>
                <w:sz w:val="18"/>
                <w:szCs w:val="18"/>
                <w:rtl/>
              </w:rPr>
              <w:t>س</w:t>
            </w:r>
            <w:r w:rsidRPr="000C7282">
              <w:rPr>
                <w:rFonts w:cs="B Titr" w:hint="cs"/>
                <w:noProof/>
                <w:color w:val="0070C0"/>
                <w:sz w:val="18"/>
                <w:szCs w:val="18"/>
                <w:rtl/>
              </w:rPr>
              <w:t>ی</w:t>
            </w:r>
            <w:r w:rsidRPr="000C7282">
              <w:rPr>
                <w:rFonts w:cs="B Titr"/>
                <w:noProof/>
                <w:color w:val="0070C0"/>
                <w:sz w:val="20"/>
                <w:szCs w:val="20"/>
                <w:rtl/>
              </w:rPr>
              <w:t xml:space="preserve"> </w:t>
            </w:r>
            <w:r w:rsidRPr="000C7282">
              <w:rPr>
                <w:rFonts w:cs="B Zar" w:hint="eastAsia"/>
                <w:noProof/>
                <w:color w:val="0070C0"/>
                <w:sz w:val="20"/>
                <w:szCs w:val="20"/>
                <w:rtl/>
              </w:rPr>
              <w:t>با</w:t>
            </w:r>
            <w:r w:rsidRPr="000C7282">
              <w:rPr>
                <w:rFonts w:cs="B Zar"/>
                <w:noProof/>
                <w:color w:val="0070C0"/>
                <w:sz w:val="20"/>
                <w:szCs w:val="20"/>
                <w:rtl/>
              </w:rPr>
              <w:t xml:space="preserve"> </w:t>
            </w:r>
            <w:r w:rsidRPr="000C7282">
              <w:rPr>
                <w:rFonts w:cs="B Zar" w:hint="eastAsia"/>
                <w:noProof/>
                <w:color w:val="0070C0"/>
                <w:sz w:val="20"/>
                <w:szCs w:val="20"/>
                <w:rtl/>
              </w:rPr>
              <w:t>توجه</w:t>
            </w:r>
            <w:r w:rsidRPr="000C7282">
              <w:rPr>
                <w:rFonts w:cs="B Zar"/>
                <w:noProof/>
                <w:color w:val="0070C0"/>
                <w:sz w:val="20"/>
                <w:szCs w:val="20"/>
                <w:rtl/>
              </w:rPr>
              <w:t xml:space="preserve"> </w:t>
            </w:r>
            <w:r w:rsidRPr="000C7282">
              <w:rPr>
                <w:rFonts w:cs="B Zar" w:hint="eastAsia"/>
                <w:noProof/>
                <w:color w:val="0070C0"/>
                <w:sz w:val="20"/>
                <w:szCs w:val="20"/>
                <w:rtl/>
              </w:rPr>
              <w:t>به</w:t>
            </w:r>
            <w:r w:rsidRPr="000C7282">
              <w:rPr>
                <w:rFonts w:cs="B Zar"/>
                <w:noProof/>
                <w:color w:val="0070C0"/>
                <w:sz w:val="20"/>
                <w:szCs w:val="20"/>
                <w:rtl/>
              </w:rPr>
              <w:t xml:space="preserve"> </w:t>
            </w:r>
            <w:r w:rsidRPr="000C7282">
              <w:rPr>
                <w:rFonts w:cs="B Zar" w:hint="eastAsia"/>
                <w:noProof/>
                <w:color w:val="0070C0"/>
                <w:sz w:val="20"/>
                <w:szCs w:val="20"/>
                <w:rtl/>
              </w:rPr>
              <w:t>نوکلئوت</w:t>
            </w:r>
            <w:r w:rsidRPr="000C7282">
              <w:rPr>
                <w:rFonts w:cs="B Zar" w:hint="cs"/>
                <w:noProof/>
                <w:color w:val="0070C0"/>
                <w:sz w:val="20"/>
                <w:szCs w:val="20"/>
                <w:rtl/>
              </w:rPr>
              <w:t>ی</w:t>
            </w:r>
            <w:r w:rsidRPr="000C7282">
              <w:rPr>
                <w:rFonts w:cs="B Zar" w:hint="eastAsia"/>
                <w:noProof/>
                <w:color w:val="0070C0"/>
                <w:sz w:val="20"/>
                <w:szCs w:val="20"/>
                <w:rtl/>
              </w:rPr>
              <w:t>دهاي</w:t>
            </w:r>
            <w:r w:rsidRPr="000C7282">
              <w:rPr>
                <w:rFonts w:cs="B Zar"/>
                <w:noProof/>
                <w:color w:val="0070C0"/>
                <w:sz w:val="20"/>
                <w:szCs w:val="20"/>
                <w:rtl/>
              </w:rPr>
              <w:t xml:space="preserve"> </w:t>
            </w:r>
            <w:r w:rsidRPr="000C7282">
              <w:rPr>
                <w:rFonts w:cs="B Zar" w:hint="eastAsia"/>
                <w:noProof/>
                <w:color w:val="0070C0"/>
                <w:sz w:val="20"/>
                <w:szCs w:val="20"/>
                <w:rtl/>
              </w:rPr>
              <w:t>رشته</w:t>
            </w:r>
            <w:r w:rsidRPr="000C7282">
              <w:rPr>
                <w:rFonts w:cs="B Zar"/>
                <w:noProof/>
                <w:color w:val="0070C0"/>
                <w:sz w:val="20"/>
                <w:szCs w:val="20"/>
                <w:rtl/>
              </w:rPr>
              <w:t xml:space="preserve"> </w:t>
            </w:r>
            <w:r w:rsidRPr="000C7282">
              <w:rPr>
                <w:rFonts w:cs="B Zar" w:hint="eastAsia"/>
                <w:noProof/>
                <w:color w:val="0070C0"/>
                <w:sz w:val="20"/>
                <w:szCs w:val="20"/>
                <w:rtl/>
              </w:rPr>
              <w:t>دنا،</w:t>
            </w:r>
            <w:r w:rsidRPr="000C7282">
              <w:rPr>
                <w:rFonts w:cs="B Zar"/>
                <w:noProof/>
                <w:color w:val="0070C0"/>
                <w:sz w:val="20"/>
                <w:szCs w:val="20"/>
                <w:rtl/>
              </w:rPr>
              <w:t xml:space="preserve"> </w:t>
            </w:r>
            <w:r w:rsidRPr="000C7282">
              <w:rPr>
                <w:rFonts w:cs="B Zar" w:hint="eastAsia"/>
                <w:noProof/>
                <w:color w:val="0070C0"/>
                <w:sz w:val="20"/>
                <w:szCs w:val="20"/>
                <w:rtl/>
              </w:rPr>
              <w:t>نوکلئوت</w:t>
            </w:r>
            <w:r w:rsidRPr="000C7282">
              <w:rPr>
                <w:rFonts w:cs="B Zar" w:hint="cs"/>
                <w:noProof/>
                <w:color w:val="0070C0"/>
                <w:sz w:val="20"/>
                <w:szCs w:val="20"/>
                <w:rtl/>
              </w:rPr>
              <w:t>ی</w:t>
            </w:r>
            <w:r w:rsidRPr="000C7282">
              <w:rPr>
                <w:rFonts w:cs="B Zar" w:hint="eastAsia"/>
                <w:noProof/>
                <w:color w:val="0070C0"/>
                <w:sz w:val="20"/>
                <w:szCs w:val="20"/>
                <w:rtl/>
              </w:rPr>
              <w:t>دهاي</w:t>
            </w:r>
            <w:r w:rsidRPr="000C7282">
              <w:rPr>
                <w:rFonts w:cs="B Zar"/>
                <w:noProof/>
                <w:color w:val="0070C0"/>
                <w:sz w:val="20"/>
                <w:szCs w:val="20"/>
                <w:rtl/>
              </w:rPr>
              <w:t xml:space="preserve"> </w:t>
            </w:r>
            <w:r w:rsidRPr="000C7282">
              <w:rPr>
                <w:rFonts w:cs="B Zar" w:hint="eastAsia"/>
                <w:noProof/>
                <w:color w:val="0070C0"/>
                <w:sz w:val="20"/>
                <w:szCs w:val="20"/>
                <w:rtl/>
              </w:rPr>
              <w:t>مکمل</w:t>
            </w:r>
            <w:r w:rsidRPr="000C7282">
              <w:rPr>
                <w:rFonts w:cs="B Zar"/>
                <w:noProof/>
                <w:color w:val="0070C0"/>
                <w:sz w:val="20"/>
                <w:szCs w:val="20"/>
                <w:rtl/>
              </w:rPr>
              <w:t xml:space="preserve"> </w:t>
            </w:r>
            <w:r w:rsidRPr="000C7282">
              <w:rPr>
                <w:rFonts w:cs="B Zar" w:hint="eastAsia"/>
                <w:noProof/>
                <w:color w:val="0070C0"/>
                <w:sz w:val="20"/>
                <w:szCs w:val="20"/>
                <w:rtl/>
              </w:rPr>
              <w:t>در</w:t>
            </w:r>
            <w:r w:rsidRPr="000C7282">
              <w:rPr>
                <w:rFonts w:cs="B Zar"/>
                <w:noProof/>
                <w:color w:val="0070C0"/>
                <w:sz w:val="20"/>
                <w:szCs w:val="20"/>
                <w:rtl/>
              </w:rPr>
              <w:t xml:space="preserve"> </w:t>
            </w:r>
            <w:r w:rsidRPr="000C7282">
              <w:rPr>
                <w:rFonts w:cs="B Zar" w:hint="eastAsia"/>
                <w:noProof/>
                <w:color w:val="0070C0"/>
                <w:sz w:val="20"/>
                <w:szCs w:val="20"/>
                <w:rtl/>
              </w:rPr>
              <w:t>زنج</w:t>
            </w:r>
            <w:r w:rsidRPr="000C7282">
              <w:rPr>
                <w:rFonts w:cs="B Zar" w:hint="cs"/>
                <w:noProof/>
                <w:color w:val="0070C0"/>
                <w:sz w:val="20"/>
                <w:szCs w:val="20"/>
                <w:rtl/>
              </w:rPr>
              <w:t>ی</w:t>
            </w:r>
            <w:r w:rsidRPr="000C7282">
              <w:rPr>
                <w:rFonts w:cs="B Zar" w:hint="eastAsia"/>
                <w:noProof/>
                <w:color w:val="0070C0"/>
                <w:sz w:val="20"/>
                <w:szCs w:val="20"/>
                <w:rtl/>
              </w:rPr>
              <w:t>ره</w:t>
            </w:r>
            <w:r w:rsidRPr="000C7282">
              <w:rPr>
                <w:rFonts w:cs="B Zar"/>
                <w:noProof/>
                <w:color w:val="0070C0"/>
                <w:sz w:val="20"/>
                <w:szCs w:val="20"/>
                <w:rtl/>
              </w:rPr>
              <w:t xml:space="preserve"> </w:t>
            </w:r>
            <w:r w:rsidRPr="000C7282">
              <w:rPr>
                <w:rFonts w:cs="B Zar" w:hint="eastAsia"/>
                <w:noProof/>
                <w:color w:val="0070C0"/>
                <w:sz w:val="20"/>
                <w:szCs w:val="20"/>
                <w:rtl/>
              </w:rPr>
              <w:t>رنا</w:t>
            </w:r>
            <w:r w:rsidRPr="000C7282">
              <w:rPr>
                <w:rFonts w:cs="B Zar"/>
                <w:noProof/>
                <w:color w:val="0070C0"/>
                <w:sz w:val="20"/>
                <w:szCs w:val="20"/>
                <w:rtl/>
              </w:rPr>
              <w:t xml:space="preserve"> </w:t>
            </w:r>
            <w:r w:rsidRPr="000C7282">
              <w:rPr>
                <w:rFonts w:cs="B Zar" w:hint="eastAsia"/>
                <w:noProof/>
                <w:color w:val="0070C0"/>
                <w:sz w:val="20"/>
                <w:szCs w:val="20"/>
                <w:rtl/>
              </w:rPr>
              <w:t>قرار</w:t>
            </w:r>
            <w:r w:rsidRPr="000C7282">
              <w:rPr>
                <w:rFonts w:cs="B Zar"/>
                <w:noProof/>
                <w:color w:val="0070C0"/>
                <w:sz w:val="20"/>
                <w:szCs w:val="20"/>
                <w:rtl/>
              </w:rPr>
              <w:t xml:space="preserve"> </w:t>
            </w:r>
            <w:r w:rsidRPr="000C7282">
              <w:rPr>
                <w:rFonts w:cs="B Zar" w:hint="eastAsia"/>
                <w:noProof/>
                <w:color w:val="0070C0"/>
                <w:sz w:val="20"/>
                <w:szCs w:val="20"/>
                <w:rtl/>
              </w:rPr>
              <w:t>م</w:t>
            </w:r>
            <w:r w:rsidRPr="000C7282">
              <w:rPr>
                <w:rFonts w:cs="B Zar" w:hint="cs"/>
                <w:noProof/>
                <w:color w:val="0070C0"/>
                <w:sz w:val="20"/>
                <w:szCs w:val="20"/>
                <w:rtl/>
              </w:rPr>
              <w:t>ی‌</w:t>
            </w:r>
            <w:r w:rsidRPr="000C7282">
              <w:rPr>
                <w:rFonts w:cs="B Zar" w:hint="eastAsia"/>
                <w:noProof/>
                <w:color w:val="0070C0"/>
                <w:sz w:val="20"/>
                <w:szCs w:val="20"/>
                <w:rtl/>
              </w:rPr>
              <w:t>گ</w:t>
            </w:r>
            <w:r w:rsidRPr="000C7282">
              <w:rPr>
                <w:rFonts w:cs="B Zar" w:hint="cs"/>
                <w:noProof/>
                <w:color w:val="0070C0"/>
                <w:sz w:val="20"/>
                <w:szCs w:val="20"/>
                <w:rtl/>
              </w:rPr>
              <w:t>ی</w:t>
            </w:r>
            <w:r w:rsidRPr="000C7282">
              <w:rPr>
                <w:rFonts w:cs="B Zar" w:hint="eastAsia"/>
                <w:noProof/>
                <w:color w:val="0070C0"/>
                <w:sz w:val="20"/>
                <w:szCs w:val="20"/>
                <w:rtl/>
              </w:rPr>
              <w:t>رد</w:t>
            </w:r>
            <w:r w:rsidRPr="000C7282">
              <w:rPr>
                <w:rFonts w:cs="B Zar"/>
                <w:noProof/>
                <w:color w:val="0070C0"/>
                <w:sz w:val="20"/>
                <w:szCs w:val="20"/>
                <w:rtl/>
              </w:rPr>
              <w:t xml:space="preserve"> </w:t>
            </w:r>
            <w:r w:rsidRPr="000C7282">
              <w:rPr>
                <w:rFonts w:cs="B Zar" w:hint="eastAsia"/>
                <w:noProof/>
                <w:color w:val="0070C0"/>
                <w:sz w:val="20"/>
                <w:szCs w:val="20"/>
                <w:rtl/>
              </w:rPr>
              <w:t>و</w:t>
            </w:r>
            <w:r w:rsidRPr="000C7282">
              <w:rPr>
                <w:rFonts w:cs="B Zar"/>
                <w:noProof/>
                <w:color w:val="0070C0"/>
                <w:sz w:val="20"/>
                <w:szCs w:val="20"/>
                <w:rtl/>
              </w:rPr>
              <w:t xml:space="preserve"> </w:t>
            </w:r>
            <w:r w:rsidRPr="000C7282">
              <w:rPr>
                <w:rFonts w:cs="B Zar" w:hint="eastAsia"/>
                <w:noProof/>
                <w:color w:val="0070C0"/>
                <w:sz w:val="20"/>
                <w:szCs w:val="20"/>
                <w:rtl/>
              </w:rPr>
              <w:t>به</w:t>
            </w:r>
            <w:r w:rsidRPr="000C7282">
              <w:rPr>
                <w:rFonts w:cs="B Zar"/>
                <w:noProof/>
                <w:color w:val="0070C0"/>
                <w:sz w:val="20"/>
                <w:szCs w:val="20"/>
                <w:rtl/>
              </w:rPr>
              <w:t xml:space="preserve"> </w:t>
            </w:r>
            <w:r w:rsidRPr="000C7282">
              <w:rPr>
                <w:rFonts w:cs="B Zar" w:hint="eastAsia"/>
                <w:noProof/>
                <w:color w:val="0070C0"/>
                <w:sz w:val="20"/>
                <w:szCs w:val="20"/>
                <w:rtl/>
              </w:rPr>
              <w:t>هم</w:t>
            </w:r>
            <w:r w:rsidRPr="000C7282">
              <w:rPr>
                <w:rFonts w:cs="B Zar"/>
                <w:noProof/>
                <w:color w:val="0070C0"/>
                <w:sz w:val="20"/>
                <w:szCs w:val="20"/>
                <w:rtl/>
              </w:rPr>
              <w:t xml:space="preserve"> </w:t>
            </w:r>
            <w:r w:rsidRPr="000C7282">
              <w:rPr>
                <w:rFonts w:cs="B Zar" w:hint="eastAsia"/>
                <w:noProof/>
                <w:color w:val="0070C0"/>
                <w:sz w:val="20"/>
                <w:szCs w:val="20"/>
                <w:rtl/>
              </w:rPr>
              <w:t>متصل</w:t>
            </w:r>
            <w:r w:rsidRPr="000C7282">
              <w:rPr>
                <w:rFonts w:cs="B Zar" w:hint="cs"/>
                <w:noProof/>
                <w:color w:val="0070C0"/>
                <w:sz w:val="20"/>
                <w:szCs w:val="20"/>
                <w:rtl/>
              </w:rPr>
              <w:t xml:space="preserve"> </w:t>
            </w:r>
            <w:r w:rsidRPr="000C7282">
              <w:rPr>
                <w:rFonts w:cs="B Zar" w:hint="eastAsia"/>
                <w:noProof/>
                <w:color w:val="0070C0"/>
                <w:sz w:val="20"/>
                <w:szCs w:val="20"/>
                <w:rtl/>
              </w:rPr>
              <w:t>م</w:t>
            </w:r>
            <w:r w:rsidRPr="000C7282">
              <w:rPr>
                <w:rFonts w:cs="B Zar" w:hint="cs"/>
                <w:noProof/>
                <w:color w:val="0070C0"/>
                <w:sz w:val="20"/>
                <w:szCs w:val="20"/>
                <w:rtl/>
              </w:rPr>
              <w:t>ی‌</w:t>
            </w:r>
            <w:r w:rsidRPr="000C7282">
              <w:rPr>
                <w:rFonts w:cs="B Zar" w:hint="eastAsia"/>
                <w:noProof/>
                <w:color w:val="0070C0"/>
                <w:sz w:val="20"/>
                <w:szCs w:val="20"/>
                <w:rtl/>
              </w:rPr>
              <w:t>شوند</w:t>
            </w:r>
            <w:r w:rsidRPr="000C7282">
              <w:rPr>
                <w:rFonts w:cs="B Zar" w:hint="cs"/>
                <w:noProof/>
                <w:color w:val="0070C0"/>
                <w:sz w:val="20"/>
                <w:szCs w:val="20"/>
                <w:rtl/>
              </w:rPr>
              <w:t xml:space="preserve">. </w:t>
            </w:r>
          </w:p>
          <w:p w14:paraId="3C6FE68D" w14:textId="77777777" w:rsidR="00177CC2" w:rsidRPr="000C7282" w:rsidRDefault="00000000" w:rsidP="00A47C39">
            <w:pPr>
              <w:tabs>
                <w:tab w:val="left" w:pos="8416"/>
              </w:tabs>
              <w:spacing w:line="276" w:lineRule="auto"/>
              <w:rPr>
                <w:rFonts w:cs="B Zar"/>
                <w:noProof/>
                <w:color w:val="0070C0"/>
                <w:sz w:val="20"/>
                <w:szCs w:val="20"/>
                <w:rtl/>
              </w:rPr>
            </w:pPr>
            <w:r w:rsidRPr="000C7282">
              <w:rPr>
                <w:rFonts w:cs="B Zar" w:hint="cs"/>
                <w:noProof/>
                <w:color w:val="0070C0"/>
                <w:sz w:val="20"/>
                <w:szCs w:val="20"/>
                <w:rtl/>
              </w:rPr>
              <w:t xml:space="preserve">         </w:t>
            </w:r>
            <w:r w:rsidRPr="000C7282">
              <w:rPr>
                <w:rFonts w:cs="B Zar" w:hint="eastAsia"/>
                <w:noProof/>
                <w:color w:val="0070C0"/>
                <w:sz w:val="20"/>
                <w:szCs w:val="20"/>
                <w:rtl/>
              </w:rPr>
              <w:t>در</w:t>
            </w:r>
            <w:r w:rsidRPr="000C7282">
              <w:rPr>
                <w:rFonts w:cs="B Zar"/>
                <w:noProof/>
                <w:color w:val="0070C0"/>
                <w:sz w:val="20"/>
                <w:szCs w:val="20"/>
                <w:rtl/>
              </w:rPr>
              <w:t xml:space="preserve"> </w:t>
            </w:r>
            <w:r w:rsidRPr="000C7282">
              <w:rPr>
                <w:rFonts w:cs="B Titr" w:hint="eastAsia"/>
                <w:noProof/>
                <w:color w:val="0070C0"/>
                <w:sz w:val="18"/>
                <w:szCs w:val="18"/>
                <w:rtl/>
              </w:rPr>
              <w:t>همانندسازي</w:t>
            </w:r>
            <w:r w:rsidRPr="000C7282">
              <w:rPr>
                <w:rFonts w:cs="B Zar"/>
                <w:noProof/>
                <w:color w:val="0070C0"/>
                <w:sz w:val="20"/>
                <w:szCs w:val="20"/>
                <w:rtl/>
              </w:rPr>
              <w:t xml:space="preserve"> </w:t>
            </w:r>
            <w:r w:rsidRPr="000C7282">
              <w:rPr>
                <w:rFonts w:cs="B Zar" w:hint="eastAsia"/>
                <w:noProof/>
                <w:color w:val="0070C0"/>
                <w:sz w:val="20"/>
                <w:szCs w:val="20"/>
                <w:rtl/>
              </w:rPr>
              <w:t>با</w:t>
            </w:r>
            <w:r w:rsidRPr="000C7282">
              <w:rPr>
                <w:rFonts w:cs="B Zar"/>
                <w:noProof/>
                <w:color w:val="0070C0"/>
                <w:sz w:val="20"/>
                <w:szCs w:val="20"/>
                <w:rtl/>
              </w:rPr>
              <w:t xml:space="preserve"> </w:t>
            </w:r>
            <w:r w:rsidRPr="000C7282">
              <w:rPr>
                <w:rFonts w:cs="B Zar" w:hint="eastAsia"/>
                <w:noProof/>
                <w:color w:val="0070C0"/>
                <w:sz w:val="20"/>
                <w:szCs w:val="20"/>
                <w:rtl/>
              </w:rPr>
              <w:t>توجه</w:t>
            </w:r>
            <w:r w:rsidRPr="000C7282">
              <w:rPr>
                <w:rFonts w:cs="B Zar"/>
                <w:noProof/>
                <w:color w:val="0070C0"/>
                <w:sz w:val="20"/>
                <w:szCs w:val="20"/>
                <w:rtl/>
              </w:rPr>
              <w:t xml:space="preserve"> </w:t>
            </w:r>
            <w:r w:rsidRPr="000C7282">
              <w:rPr>
                <w:rFonts w:cs="B Zar" w:hint="eastAsia"/>
                <w:noProof/>
                <w:color w:val="0070C0"/>
                <w:sz w:val="20"/>
                <w:szCs w:val="20"/>
                <w:rtl/>
              </w:rPr>
              <w:t>به</w:t>
            </w:r>
            <w:r w:rsidRPr="000C7282">
              <w:rPr>
                <w:rFonts w:cs="B Zar"/>
                <w:noProof/>
                <w:color w:val="0070C0"/>
                <w:sz w:val="20"/>
                <w:szCs w:val="20"/>
                <w:rtl/>
              </w:rPr>
              <w:t xml:space="preserve"> </w:t>
            </w:r>
            <w:r w:rsidRPr="000C7282">
              <w:rPr>
                <w:rFonts w:cs="B Zar" w:hint="eastAsia"/>
                <w:noProof/>
                <w:color w:val="0070C0"/>
                <w:sz w:val="20"/>
                <w:szCs w:val="20"/>
                <w:rtl/>
              </w:rPr>
              <w:t>نوکلئوت</w:t>
            </w:r>
            <w:r w:rsidRPr="000C7282">
              <w:rPr>
                <w:rFonts w:cs="B Zar" w:hint="cs"/>
                <w:noProof/>
                <w:color w:val="0070C0"/>
                <w:sz w:val="20"/>
                <w:szCs w:val="20"/>
                <w:rtl/>
              </w:rPr>
              <w:t>ی</w:t>
            </w:r>
            <w:r w:rsidRPr="000C7282">
              <w:rPr>
                <w:rFonts w:cs="B Zar" w:hint="eastAsia"/>
                <w:noProof/>
                <w:color w:val="0070C0"/>
                <w:sz w:val="20"/>
                <w:szCs w:val="20"/>
                <w:rtl/>
              </w:rPr>
              <w:t>دهاي</w:t>
            </w:r>
            <w:r w:rsidRPr="000C7282">
              <w:rPr>
                <w:rFonts w:cs="B Zar"/>
                <w:noProof/>
                <w:color w:val="0070C0"/>
                <w:sz w:val="20"/>
                <w:szCs w:val="20"/>
                <w:rtl/>
              </w:rPr>
              <w:t xml:space="preserve"> </w:t>
            </w:r>
            <w:r w:rsidRPr="000C7282">
              <w:rPr>
                <w:rFonts w:cs="B Zar" w:hint="eastAsia"/>
                <w:noProof/>
                <w:color w:val="0070C0"/>
                <w:sz w:val="20"/>
                <w:szCs w:val="20"/>
                <w:rtl/>
              </w:rPr>
              <w:t>رشته</w:t>
            </w:r>
            <w:r w:rsidRPr="000C7282">
              <w:rPr>
                <w:rFonts w:cs="B Zar"/>
                <w:noProof/>
                <w:color w:val="0070C0"/>
                <w:sz w:val="20"/>
                <w:szCs w:val="20"/>
                <w:rtl/>
              </w:rPr>
              <w:t xml:space="preserve"> </w:t>
            </w:r>
            <w:r w:rsidRPr="000C7282">
              <w:rPr>
                <w:rFonts w:cs="B Zar" w:hint="eastAsia"/>
                <w:noProof/>
                <w:color w:val="0070C0"/>
                <w:sz w:val="20"/>
                <w:szCs w:val="20"/>
                <w:rtl/>
              </w:rPr>
              <w:t>دنا،</w:t>
            </w:r>
            <w:r w:rsidRPr="000C7282">
              <w:rPr>
                <w:rFonts w:cs="B Zar"/>
                <w:noProof/>
                <w:color w:val="0070C0"/>
                <w:sz w:val="20"/>
                <w:szCs w:val="20"/>
                <w:rtl/>
              </w:rPr>
              <w:t xml:space="preserve"> </w:t>
            </w:r>
            <w:r w:rsidRPr="000C7282">
              <w:rPr>
                <w:rFonts w:cs="B Zar" w:hint="eastAsia"/>
                <w:noProof/>
                <w:color w:val="0070C0"/>
                <w:sz w:val="20"/>
                <w:szCs w:val="20"/>
                <w:rtl/>
              </w:rPr>
              <w:t>نوکلئوت</w:t>
            </w:r>
            <w:r w:rsidRPr="000C7282">
              <w:rPr>
                <w:rFonts w:cs="B Zar" w:hint="cs"/>
                <w:noProof/>
                <w:color w:val="0070C0"/>
                <w:sz w:val="20"/>
                <w:szCs w:val="20"/>
                <w:rtl/>
              </w:rPr>
              <w:t>ی</w:t>
            </w:r>
            <w:r w:rsidRPr="000C7282">
              <w:rPr>
                <w:rFonts w:cs="B Zar" w:hint="eastAsia"/>
                <w:noProof/>
                <w:color w:val="0070C0"/>
                <w:sz w:val="20"/>
                <w:szCs w:val="20"/>
                <w:rtl/>
              </w:rPr>
              <w:t>دهاي</w:t>
            </w:r>
            <w:r w:rsidRPr="000C7282">
              <w:rPr>
                <w:rFonts w:cs="B Zar"/>
                <w:noProof/>
                <w:color w:val="0070C0"/>
                <w:sz w:val="20"/>
                <w:szCs w:val="20"/>
                <w:rtl/>
              </w:rPr>
              <w:t xml:space="preserve"> </w:t>
            </w:r>
            <w:r w:rsidRPr="000C7282">
              <w:rPr>
                <w:rFonts w:cs="B Zar" w:hint="eastAsia"/>
                <w:noProof/>
                <w:color w:val="0070C0"/>
                <w:sz w:val="20"/>
                <w:szCs w:val="20"/>
                <w:rtl/>
              </w:rPr>
              <w:t>مکمل</w:t>
            </w:r>
            <w:r w:rsidRPr="000C7282">
              <w:rPr>
                <w:rFonts w:cs="B Zar"/>
                <w:noProof/>
                <w:color w:val="0070C0"/>
                <w:sz w:val="20"/>
                <w:szCs w:val="20"/>
                <w:rtl/>
              </w:rPr>
              <w:t xml:space="preserve"> </w:t>
            </w:r>
            <w:r w:rsidRPr="000C7282">
              <w:rPr>
                <w:rFonts w:cs="B Zar" w:hint="eastAsia"/>
                <w:noProof/>
                <w:color w:val="0070C0"/>
                <w:sz w:val="20"/>
                <w:szCs w:val="20"/>
                <w:rtl/>
              </w:rPr>
              <w:t>در</w:t>
            </w:r>
            <w:r w:rsidRPr="000C7282">
              <w:rPr>
                <w:rFonts w:cs="B Zar"/>
                <w:noProof/>
                <w:color w:val="0070C0"/>
                <w:sz w:val="20"/>
                <w:szCs w:val="20"/>
                <w:rtl/>
              </w:rPr>
              <w:t xml:space="preserve"> </w:t>
            </w:r>
            <w:r w:rsidRPr="000C7282">
              <w:rPr>
                <w:rFonts w:cs="B Zar" w:hint="eastAsia"/>
                <w:noProof/>
                <w:color w:val="0070C0"/>
                <w:sz w:val="20"/>
                <w:szCs w:val="20"/>
                <w:rtl/>
              </w:rPr>
              <w:t>زنج</w:t>
            </w:r>
            <w:r w:rsidRPr="000C7282">
              <w:rPr>
                <w:rFonts w:cs="B Zar" w:hint="cs"/>
                <w:noProof/>
                <w:color w:val="0070C0"/>
                <w:sz w:val="20"/>
                <w:szCs w:val="20"/>
                <w:rtl/>
              </w:rPr>
              <w:t>ی</w:t>
            </w:r>
            <w:r w:rsidRPr="000C7282">
              <w:rPr>
                <w:rFonts w:cs="B Zar" w:hint="eastAsia"/>
                <w:noProof/>
                <w:color w:val="0070C0"/>
                <w:sz w:val="20"/>
                <w:szCs w:val="20"/>
                <w:rtl/>
              </w:rPr>
              <w:t>ره</w:t>
            </w:r>
            <w:r w:rsidRPr="000C7282">
              <w:rPr>
                <w:rFonts w:cs="B Zar"/>
                <w:noProof/>
                <w:color w:val="0070C0"/>
                <w:sz w:val="20"/>
                <w:szCs w:val="20"/>
                <w:rtl/>
              </w:rPr>
              <w:t xml:space="preserve"> </w:t>
            </w:r>
            <w:r w:rsidRPr="000C7282">
              <w:rPr>
                <w:rFonts w:cs="B Zar" w:hint="eastAsia"/>
                <w:noProof/>
                <w:color w:val="0070C0"/>
                <w:sz w:val="20"/>
                <w:szCs w:val="20"/>
                <w:rtl/>
              </w:rPr>
              <w:t>دنا</w:t>
            </w:r>
            <w:r w:rsidRPr="000C7282">
              <w:rPr>
                <w:rFonts w:cs="B Zar"/>
                <w:noProof/>
                <w:color w:val="0070C0"/>
                <w:sz w:val="20"/>
                <w:szCs w:val="20"/>
                <w:rtl/>
              </w:rPr>
              <w:t xml:space="preserve"> </w:t>
            </w:r>
            <w:r w:rsidRPr="000C7282">
              <w:rPr>
                <w:rFonts w:cs="B Zar" w:hint="eastAsia"/>
                <w:noProof/>
                <w:color w:val="0070C0"/>
                <w:sz w:val="20"/>
                <w:szCs w:val="20"/>
                <w:rtl/>
              </w:rPr>
              <w:t>قرار</w:t>
            </w:r>
            <w:r w:rsidRPr="000C7282">
              <w:rPr>
                <w:rFonts w:cs="B Zar"/>
                <w:noProof/>
                <w:color w:val="0070C0"/>
                <w:sz w:val="20"/>
                <w:szCs w:val="20"/>
                <w:rtl/>
              </w:rPr>
              <w:t xml:space="preserve"> </w:t>
            </w:r>
            <w:r w:rsidRPr="000C7282">
              <w:rPr>
                <w:rFonts w:cs="B Zar" w:hint="eastAsia"/>
                <w:noProof/>
                <w:color w:val="0070C0"/>
                <w:sz w:val="20"/>
                <w:szCs w:val="20"/>
                <w:rtl/>
              </w:rPr>
              <w:t>م</w:t>
            </w:r>
            <w:r w:rsidRPr="000C7282">
              <w:rPr>
                <w:rFonts w:cs="B Zar" w:hint="cs"/>
                <w:noProof/>
                <w:color w:val="0070C0"/>
                <w:sz w:val="20"/>
                <w:szCs w:val="20"/>
                <w:rtl/>
              </w:rPr>
              <w:t xml:space="preserve">ی </w:t>
            </w:r>
            <w:r w:rsidRPr="000C7282">
              <w:rPr>
                <w:rFonts w:cs="B Zar" w:hint="eastAsia"/>
                <w:noProof/>
                <w:color w:val="0070C0"/>
                <w:sz w:val="20"/>
                <w:szCs w:val="20"/>
                <w:rtl/>
              </w:rPr>
              <w:t>گ</w:t>
            </w:r>
            <w:r w:rsidRPr="000C7282">
              <w:rPr>
                <w:rFonts w:cs="B Zar" w:hint="cs"/>
                <w:noProof/>
                <w:color w:val="0070C0"/>
                <w:sz w:val="20"/>
                <w:szCs w:val="20"/>
                <w:rtl/>
              </w:rPr>
              <w:t>ی</w:t>
            </w:r>
            <w:r w:rsidRPr="000C7282">
              <w:rPr>
                <w:rFonts w:cs="B Zar" w:hint="eastAsia"/>
                <w:noProof/>
                <w:color w:val="0070C0"/>
                <w:sz w:val="20"/>
                <w:szCs w:val="20"/>
                <w:rtl/>
              </w:rPr>
              <w:t>رد</w:t>
            </w:r>
            <w:r w:rsidRPr="000C7282">
              <w:rPr>
                <w:rFonts w:cs="B Zar" w:hint="cs"/>
                <w:noProof/>
                <w:color w:val="0070C0"/>
                <w:sz w:val="20"/>
                <w:szCs w:val="20"/>
                <w:rtl/>
              </w:rPr>
              <w:t>.</w:t>
            </w:r>
          </w:p>
          <w:p w14:paraId="2BEC94D4" w14:textId="77777777" w:rsidR="00177CC2" w:rsidRPr="000C7282" w:rsidRDefault="00000000" w:rsidP="00A47C39">
            <w:pPr>
              <w:tabs>
                <w:tab w:val="left" w:pos="8416"/>
              </w:tabs>
              <w:rPr>
                <w:rFonts w:cs="B Zar"/>
                <w:noProof/>
                <w:color w:val="0070C0"/>
                <w:sz w:val="20"/>
                <w:szCs w:val="20"/>
                <w:rtl/>
              </w:rPr>
            </w:pPr>
            <w:r w:rsidRPr="000C7282">
              <w:rPr>
                <w:rFonts w:cs="B Zar" w:hint="cs"/>
                <w:noProof/>
                <w:color w:val="0070C0"/>
                <w:sz w:val="20"/>
                <w:szCs w:val="20"/>
                <w:rtl/>
              </w:rPr>
              <w:t xml:space="preserve">ب) </w:t>
            </w:r>
            <w:r w:rsidRPr="000C7282">
              <w:rPr>
                <w:rFonts w:cs="B Zar" w:hint="eastAsia"/>
                <w:noProof/>
                <w:color w:val="0070C0"/>
                <w:sz w:val="20"/>
                <w:szCs w:val="20"/>
                <w:rtl/>
              </w:rPr>
              <w:t>در</w:t>
            </w:r>
            <w:r w:rsidRPr="000C7282">
              <w:rPr>
                <w:rFonts w:cs="B Zar"/>
                <w:noProof/>
                <w:color w:val="0070C0"/>
                <w:sz w:val="20"/>
                <w:szCs w:val="20"/>
                <w:rtl/>
              </w:rPr>
              <w:t xml:space="preserve"> </w:t>
            </w:r>
            <w:r w:rsidRPr="000C7282">
              <w:rPr>
                <w:rFonts w:cs="B Zar" w:hint="eastAsia"/>
                <w:noProof/>
                <w:color w:val="0070C0"/>
                <w:sz w:val="20"/>
                <w:szCs w:val="20"/>
                <w:rtl/>
              </w:rPr>
              <w:t>هر</w:t>
            </w:r>
            <w:r w:rsidRPr="000C7282">
              <w:rPr>
                <w:rFonts w:cs="B Zar"/>
                <w:noProof/>
                <w:color w:val="0070C0"/>
                <w:sz w:val="20"/>
                <w:szCs w:val="20"/>
                <w:rtl/>
              </w:rPr>
              <w:t xml:space="preserve"> </w:t>
            </w:r>
            <w:r w:rsidRPr="000C7282">
              <w:rPr>
                <w:rFonts w:cs="B Zar" w:hint="eastAsia"/>
                <w:noProof/>
                <w:color w:val="0070C0"/>
                <w:sz w:val="20"/>
                <w:szCs w:val="20"/>
                <w:rtl/>
              </w:rPr>
              <w:t>چرخ</w:t>
            </w:r>
            <w:r w:rsidRPr="000C7282">
              <w:rPr>
                <w:rFonts w:cs="B Zar" w:hint="cs"/>
                <w:noProof/>
                <w:color w:val="0070C0"/>
                <w:sz w:val="20"/>
                <w:szCs w:val="20"/>
                <w:rtl/>
              </w:rPr>
              <w:t>ۀ</w:t>
            </w:r>
            <w:r w:rsidRPr="000C7282">
              <w:rPr>
                <w:rFonts w:cs="B Zar"/>
                <w:noProof/>
                <w:color w:val="0070C0"/>
                <w:sz w:val="20"/>
                <w:szCs w:val="20"/>
                <w:rtl/>
              </w:rPr>
              <w:t xml:space="preserve"> </w:t>
            </w:r>
            <w:r w:rsidRPr="000C7282">
              <w:rPr>
                <w:rFonts w:cs="B Zar" w:hint="cs"/>
                <w:noProof/>
                <w:color w:val="0070C0"/>
                <w:sz w:val="20"/>
                <w:szCs w:val="20"/>
                <w:rtl/>
              </w:rPr>
              <w:t>ی</w:t>
            </w:r>
            <w:r w:rsidRPr="000C7282">
              <w:rPr>
                <w:rFonts w:cs="B Zar" w:hint="eastAsia"/>
                <w:noProof/>
                <w:color w:val="0070C0"/>
                <w:sz w:val="20"/>
                <w:szCs w:val="20"/>
                <w:rtl/>
              </w:rPr>
              <w:t>اخته</w:t>
            </w:r>
            <w:r w:rsidRPr="000C7282">
              <w:rPr>
                <w:rFonts w:cs="B Zar" w:hint="cs"/>
                <w:noProof/>
                <w:color w:val="0070C0"/>
                <w:sz w:val="20"/>
                <w:szCs w:val="20"/>
                <w:rtl/>
              </w:rPr>
              <w:t xml:space="preserve"> </w:t>
            </w:r>
            <w:r w:rsidRPr="000C7282">
              <w:rPr>
                <w:rFonts w:cs="B Zar" w:hint="eastAsia"/>
                <w:noProof/>
                <w:color w:val="0070C0"/>
                <w:sz w:val="20"/>
                <w:szCs w:val="20"/>
                <w:rtl/>
              </w:rPr>
              <w:t>اي</w:t>
            </w:r>
            <w:r w:rsidRPr="000C7282">
              <w:rPr>
                <w:rFonts w:cs="B Zar"/>
                <w:noProof/>
                <w:color w:val="0070C0"/>
                <w:sz w:val="20"/>
                <w:szCs w:val="20"/>
                <w:rtl/>
              </w:rPr>
              <w:t xml:space="preserve"> </w:t>
            </w:r>
            <w:r w:rsidRPr="000C7282">
              <w:rPr>
                <w:rFonts w:cs="B Zar" w:hint="cs"/>
                <w:noProof/>
                <w:color w:val="0070C0"/>
                <w:sz w:val="20"/>
                <w:szCs w:val="20"/>
                <w:u w:val="single"/>
                <w:rtl/>
              </w:rPr>
              <w:t>ی</w:t>
            </w:r>
            <w:r w:rsidRPr="000C7282">
              <w:rPr>
                <w:rFonts w:cs="B Zar" w:hint="eastAsia"/>
                <w:noProof/>
                <w:color w:val="0070C0"/>
                <w:sz w:val="20"/>
                <w:szCs w:val="20"/>
                <w:u w:val="single"/>
                <w:rtl/>
              </w:rPr>
              <w:t>ک</w:t>
            </w:r>
            <w:r w:rsidRPr="000C7282">
              <w:rPr>
                <w:rFonts w:cs="B Zar" w:hint="cs"/>
                <w:noProof/>
                <w:color w:val="0070C0"/>
                <w:sz w:val="20"/>
                <w:szCs w:val="20"/>
                <w:u w:val="single"/>
                <w:rtl/>
              </w:rPr>
              <w:t xml:space="preserve"> </w:t>
            </w:r>
            <w:r w:rsidRPr="000C7282">
              <w:rPr>
                <w:rFonts w:cs="B Zar" w:hint="eastAsia"/>
                <w:noProof/>
                <w:color w:val="0070C0"/>
                <w:sz w:val="20"/>
                <w:szCs w:val="20"/>
                <w:u w:val="single"/>
                <w:rtl/>
              </w:rPr>
              <w:t>بار</w:t>
            </w:r>
            <w:r w:rsidRPr="000C7282">
              <w:rPr>
                <w:rFonts w:cs="B Zar"/>
                <w:noProof/>
                <w:color w:val="0070C0"/>
                <w:sz w:val="20"/>
                <w:szCs w:val="20"/>
                <w:u w:val="single"/>
                <w:rtl/>
              </w:rPr>
              <w:t xml:space="preserve"> </w:t>
            </w:r>
            <w:r w:rsidRPr="000C7282">
              <w:rPr>
                <w:rFonts w:cs="B Titr" w:hint="eastAsia"/>
                <w:noProof/>
                <w:color w:val="0070C0"/>
                <w:sz w:val="18"/>
                <w:szCs w:val="18"/>
                <w:rtl/>
              </w:rPr>
              <w:t>همانندسازي</w:t>
            </w:r>
            <w:r w:rsidRPr="000C7282">
              <w:rPr>
                <w:rFonts w:cs="B Zar" w:hint="eastAsia"/>
                <w:noProof/>
                <w:color w:val="0070C0"/>
                <w:sz w:val="20"/>
                <w:szCs w:val="20"/>
                <w:rtl/>
              </w:rPr>
              <w:t xml:space="preserve"> انجام</w:t>
            </w:r>
            <w:r w:rsidRPr="000C7282">
              <w:rPr>
                <w:rFonts w:cs="B Zar"/>
                <w:noProof/>
                <w:color w:val="0070C0"/>
                <w:sz w:val="20"/>
                <w:szCs w:val="20"/>
                <w:rtl/>
              </w:rPr>
              <w:t xml:space="preserve"> </w:t>
            </w:r>
            <w:r w:rsidRPr="000C7282">
              <w:rPr>
                <w:rFonts w:cs="B Zar" w:hint="eastAsia"/>
                <w:noProof/>
                <w:color w:val="0070C0"/>
                <w:sz w:val="20"/>
                <w:szCs w:val="20"/>
                <w:rtl/>
              </w:rPr>
              <w:t>م</w:t>
            </w:r>
            <w:r w:rsidRPr="000C7282">
              <w:rPr>
                <w:rFonts w:cs="B Zar" w:hint="cs"/>
                <w:noProof/>
                <w:color w:val="0070C0"/>
                <w:sz w:val="20"/>
                <w:szCs w:val="20"/>
                <w:rtl/>
              </w:rPr>
              <w:t xml:space="preserve">ی </w:t>
            </w:r>
            <w:r w:rsidRPr="000C7282">
              <w:rPr>
                <w:rFonts w:cs="B Zar" w:hint="eastAsia"/>
                <w:noProof/>
                <w:color w:val="0070C0"/>
                <w:sz w:val="20"/>
                <w:szCs w:val="20"/>
                <w:rtl/>
              </w:rPr>
              <w:t>شود</w:t>
            </w:r>
            <w:r w:rsidRPr="000C7282">
              <w:rPr>
                <w:rFonts w:cs="B Zar" w:hint="cs"/>
                <w:noProof/>
                <w:color w:val="0070C0"/>
                <w:sz w:val="20"/>
                <w:szCs w:val="20"/>
                <w:rtl/>
              </w:rPr>
              <w:t>.</w:t>
            </w:r>
            <w:r w:rsidRPr="000C7282">
              <w:rPr>
                <w:rFonts w:cs="B Zar"/>
                <w:noProof/>
                <w:color w:val="0070C0"/>
                <w:sz w:val="20"/>
                <w:szCs w:val="20"/>
                <w:rtl/>
              </w:rPr>
              <w:t xml:space="preserve"> </w:t>
            </w:r>
          </w:p>
          <w:p w14:paraId="2E16482E" w14:textId="77777777" w:rsidR="00177CC2" w:rsidRPr="000C7282" w:rsidRDefault="00000000" w:rsidP="00A47C39">
            <w:pPr>
              <w:tabs>
                <w:tab w:val="left" w:pos="8416"/>
              </w:tabs>
              <w:spacing w:line="276" w:lineRule="auto"/>
              <w:rPr>
                <w:rFonts w:cs="B Zar"/>
                <w:noProof/>
                <w:color w:val="0070C0"/>
                <w:sz w:val="20"/>
                <w:szCs w:val="20"/>
                <w:rtl/>
              </w:rPr>
            </w:pPr>
            <w:r w:rsidRPr="000C7282">
              <w:rPr>
                <w:rFonts w:cs="B Titr" w:hint="cs"/>
                <w:noProof/>
                <w:color w:val="0070C0"/>
                <w:sz w:val="20"/>
                <w:szCs w:val="20"/>
                <w:rtl/>
              </w:rPr>
              <w:t xml:space="preserve">      </w:t>
            </w:r>
            <w:r w:rsidRPr="000C7282">
              <w:rPr>
                <w:rFonts w:cs="B Titr" w:hint="eastAsia"/>
                <w:noProof/>
                <w:color w:val="0070C0"/>
                <w:sz w:val="18"/>
                <w:szCs w:val="18"/>
                <w:rtl/>
              </w:rPr>
              <w:t>رونو</w:t>
            </w:r>
            <w:r w:rsidRPr="000C7282">
              <w:rPr>
                <w:rFonts w:cs="B Titr" w:hint="cs"/>
                <w:noProof/>
                <w:color w:val="0070C0"/>
                <w:sz w:val="18"/>
                <w:szCs w:val="18"/>
                <w:rtl/>
              </w:rPr>
              <w:t>ی</w:t>
            </w:r>
            <w:r w:rsidRPr="000C7282">
              <w:rPr>
                <w:rFonts w:cs="B Titr" w:hint="eastAsia"/>
                <w:noProof/>
                <w:color w:val="0070C0"/>
                <w:sz w:val="18"/>
                <w:szCs w:val="18"/>
                <w:rtl/>
              </w:rPr>
              <w:t>س</w:t>
            </w:r>
            <w:r w:rsidRPr="000C7282">
              <w:rPr>
                <w:rFonts w:cs="B Titr" w:hint="cs"/>
                <w:noProof/>
                <w:color w:val="0070C0"/>
                <w:sz w:val="18"/>
                <w:szCs w:val="18"/>
                <w:rtl/>
              </w:rPr>
              <w:t>ی</w:t>
            </w:r>
            <w:r w:rsidRPr="000C7282">
              <w:rPr>
                <w:rFonts w:cs="B Zar"/>
                <w:noProof/>
                <w:color w:val="0070C0"/>
                <w:sz w:val="20"/>
                <w:szCs w:val="20"/>
                <w:rtl/>
              </w:rPr>
              <w:t xml:space="preserve"> </w:t>
            </w:r>
            <w:r w:rsidRPr="000C7282">
              <w:rPr>
                <w:rFonts w:cs="B Zar" w:hint="cs"/>
                <w:noProof/>
                <w:color w:val="0070C0"/>
                <w:sz w:val="20"/>
                <w:szCs w:val="20"/>
                <w:rtl/>
              </w:rPr>
              <w:t>ی</w:t>
            </w:r>
            <w:r w:rsidRPr="000C7282">
              <w:rPr>
                <w:rFonts w:cs="B Zar" w:hint="eastAsia"/>
                <w:noProof/>
                <w:color w:val="0070C0"/>
                <w:sz w:val="20"/>
                <w:szCs w:val="20"/>
                <w:rtl/>
              </w:rPr>
              <w:t>ک</w:t>
            </w:r>
            <w:r w:rsidRPr="000C7282">
              <w:rPr>
                <w:rFonts w:cs="B Zar" w:hint="cs"/>
                <w:noProof/>
                <w:color w:val="0070C0"/>
                <w:sz w:val="20"/>
                <w:szCs w:val="20"/>
                <w:rtl/>
              </w:rPr>
              <w:t xml:space="preserve"> </w:t>
            </w:r>
            <w:r w:rsidRPr="000C7282">
              <w:rPr>
                <w:rFonts w:cs="B Zar" w:hint="eastAsia"/>
                <w:noProof/>
                <w:color w:val="0070C0"/>
                <w:sz w:val="20"/>
                <w:szCs w:val="20"/>
                <w:rtl/>
              </w:rPr>
              <w:t>ژن</w:t>
            </w:r>
            <w:r w:rsidRPr="000C7282">
              <w:rPr>
                <w:rFonts w:cs="B Zar"/>
                <w:noProof/>
                <w:color w:val="0070C0"/>
                <w:sz w:val="20"/>
                <w:szCs w:val="20"/>
                <w:rtl/>
              </w:rPr>
              <w:t xml:space="preserve"> </w:t>
            </w:r>
            <w:r w:rsidRPr="000C7282">
              <w:rPr>
                <w:rFonts w:cs="B Zar" w:hint="eastAsia"/>
                <w:noProof/>
                <w:color w:val="0070C0"/>
                <w:sz w:val="20"/>
                <w:szCs w:val="20"/>
                <w:rtl/>
              </w:rPr>
              <w:t>م</w:t>
            </w:r>
            <w:r w:rsidRPr="000C7282">
              <w:rPr>
                <w:rFonts w:cs="B Zar" w:hint="cs"/>
                <w:noProof/>
                <w:color w:val="0070C0"/>
                <w:sz w:val="20"/>
                <w:szCs w:val="20"/>
                <w:rtl/>
              </w:rPr>
              <w:t xml:space="preserve">ی </w:t>
            </w:r>
            <w:r w:rsidRPr="000C7282">
              <w:rPr>
                <w:rFonts w:cs="B Zar" w:hint="eastAsia"/>
                <w:noProof/>
                <w:color w:val="0070C0"/>
                <w:sz w:val="20"/>
                <w:szCs w:val="20"/>
                <w:rtl/>
              </w:rPr>
              <w:t>تواند</w:t>
            </w:r>
            <w:r w:rsidRPr="000C7282">
              <w:rPr>
                <w:rFonts w:cs="B Zar"/>
                <w:noProof/>
                <w:color w:val="0070C0"/>
                <w:sz w:val="20"/>
                <w:szCs w:val="20"/>
                <w:rtl/>
              </w:rPr>
              <w:t xml:space="preserve"> </w:t>
            </w:r>
            <w:r w:rsidRPr="000C7282">
              <w:rPr>
                <w:rFonts w:cs="B Zar" w:hint="eastAsia"/>
                <w:noProof/>
                <w:color w:val="0070C0"/>
                <w:sz w:val="20"/>
                <w:szCs w:val="20"/>
                <w:rtl/>
              </w:rPr>
              <w:t>در</w:t>
            </w:r>
            <w:r w:rsidRPr="000C7282">
              <w:rPr>
                <w:rFonts w:cs="B Zar"/>
                <w:noProof/>
                <w:color w:val="0070C0"/>
                <w:sz w:val="20"/>
                <w:szCs w:val="20"/>
                <w:rtl/>
              </w:rPr>
              <w:t xml:space="preserve"> </w:t>
            </w:r>
            <w:r w:rsidRPr="000C7282">
              <w:rPr>
                <w:rFonts w:cs="B Zar" w:hint="eastAsia"/>
                <w:noProof/>
                <w:color w:val="0070C0"/>
                <w:sz w:val="20"/>
                <w:szCs w:val="20"/>
                <w:rtl/>
              </w:rPr>
              <w:t>هر</w:t>
            </w:r>
            <w:r w:rsidRPr="000C7282">
              <w:rPr>
                <w:rFonts w:cs="B Zar"/>
                <w:noProof/>
                <w:color w:val="0070C0"/>
                <w:sz w:val="20"/>
                <w:szCs w:val="20"/>
                <w:rtl/>
              </w:rPr>
              <w:t xml:space="preserve"> </w:t>
            </w:r>
            <w:r w:rsidRPr="000C7282">
              <w:rPr>
                <w:rFonts w:cs="B Zar" w:hint="eastAsia"/>
                <w:noProof/>
                <w:color w:val="0070C0"/>
                <w:sz w:val="20"/>
                <w:szCs w:val="20"/>
                <w:rtl/>
              </w:rPr>
              <w:t>چرخه</w:t>
            </w:r>
            <w:r w:rsidRPr="000C7282">
              <w:rPr>
                <w:rFonts w:cs="B Zar"/>
                <w:noProof/>
                <w:color w:val="0070C0"/>
                <w:sz w:val="20"/>
                <w:szCs w:val="20"/>
                <w:rtl/>
              </w:rPr>
              <w:t xml:space="preserve"> </w:t>
            </w:r>
            <w:r w:rsidRPr="000C7282">
              <w:rPr>
                <w:rFonts w:cs="B Zar" w:hint="eastAsia"/>
                <w:noProof/>
                <w:color w:val="0070C0"/>
                <w:sz w:val="20"/>
                <w:szCs w:val="20"/>
                <w:u w:val="single"/>
                <w:rtl/>
              </w:rPr>
              <w:t>بارها</w:t>
            </w:r>
            <w:r w:rsidRPr="000C7282">
              <w:rPr>
                <w:rFonts w:cs="B Zar"/>
                <w:noProof/>
                <w:color w:val="0070C0"/>
                <w:sz w:val="20"/>
                <w:szCs w:val="20"/>
                <w:rtl/>
              </w:rPr>
              <w:t xml:space="preserve"> </w:t>
            </w:r>
            <w:r w:rsidRPr="000C7282">
              <w:rPr>
                <w:rFonts w:cs="B Zar" w:hint="eastAsia"/>
                <w:noProof/>
                <w:color w:val="0070C0"/>
                <w:sz w:val="20"/>
                <w:szCs w:val="20"/>
                <w:rtl/>
              </w:rPr>
              <w:t>انجام</w:t>
            </w:r>
            <w:r w:rsidRPr="000C7282">
              <w:rPr>
                <w:rFonts w:cs="B Zar"/>
                <w:noProof/>
                <w:color w:val="0070C0"/>
                <w:sz w:val="20"/>
                <w:szCs w:val="20"/>
                <w:rtl/>
              </w:rPr>
              <w:t xml:space="preserve"> </w:t>
            </w:r>
            <w:r w:rsidRPr="000C7282">
              <w:rPr>
                <w:rFonts w:cs="B Zar" w:hint="eastAsia"/>
                <w:noProof/>
                <w:color w:val="0070C0"/>
                <w:sz w:val="20"/>
                <w:szCs w:val="20"/>
                <w:rtl/>
              </w:rPr>
              <w:t>شود</w:t>
            </w:r>
            <w:r w:rsidRPr="000C7282">
              <w:rPr>
                <w:rFonts w:cs="B Zar"/>
                <w:noProof/>
                <w:color w:val="0070C0"/>
                <w:sz w:val="20"/>
                <w:szCs w:val="20"/>
                <w:rtl/>
              </w:rPr>
              <w:t>.</w:t>
            </w:r>
          </w:p>
          <w:p w14:paraId="27DBEB46" w14:textId="77777777" w:rsidR="00177CC2" w:rsidRPr="000C7282" w:rsidRDefault="00000000" w:rsidP="00A47C39">
            <w:pPr>
              <w:tabs>
                <w:tab w:val="left" w:pos="8416"/>
              </w:tabs>
              <w:rPr>
                <w:rFonts w:cs="B Zar"/>
                <w:noProof/>
                <w:color w:val="0070C0"/>
                <w:sz w:val="20"/>
                <w:szCs w:val="20"/>
                <w:rtl/>
              </w:rPr>
            </w:pPr>
            <w:r w:rsidRPr="000C7282">
              <w:rPr>
                <w:rFonts w:cs="B Zar" w:hint="cs"/>
                <w:noProof/>
                <w:color w:val="0070C0"/>
                <w:sz w:val="20"/>
                <w:szCs w:val="20"/>
                <w:rtl/>
              </w:rPr>
              <w:t xml:space="preserve">ج) در </w:t>
            </w:r>
            <w:r w:rsidRPr="000C7282">
              <w:rPr>
                <w:rFonts w:cs="B Titr" w:hint="cs"/>
                <w:noProof/>
                <w:color w:val="0070C0"/>
                <w:sz w:val="18"/>
                <w:szCs w:val="18"/>
                <w:rtl/>
              </w:rPr>
              <w:t>همانندسازی</w:t>
            </w:r>
            <w:r w:rsidRPr="000C7282">
              <w:rPr>
                <w:rFonts w:cs="B Zar" w:hint="cs"/>
                <w:noProof/>
                <w:color w:val="0070C0"/>
                <w:sz w:val="20"/>
                <w:szCs w:val="20"/>
                <w:rtl/>
              </w:rPr>
              <w:t xml:space="preserve"> </w:t>
            </w:r>
            <w:r w:rsidRPr="000C7282">
              <w:rPr>
                <w:rFonts w:cs="B Zar"/>
                <w:noProof/>
                <w:color w:val="0070C0"/>
                <w:sz w:val="20"/>
                <w:szCs w:val="20"/>
              </w:rPr>
              <w:t>DNA</w:t>
            </w:r>
            <w:r w:rsidRPr="000C7282">
              <w:rPr>
                <w:rFonts w:cs="B Zar" w:hint="cs"/>
                <w:noProof/>
                <w:color w:val="0070C0"/>
                <w:sz w:val="20"/>
                <w:szCs w:val="20"/>
                <w:rtl/>
              </w:rPr>
              <w:t xml:space="preserve"> مولکول جدیدی که ساخته می‌شود، </w:t>
            </w:r>
            <w:r w:rsidRPr="000C7282">
              <w:rPr>
                <w:rFonts w:cs="B Zar"/>
                <w:noProof/>
                <w:color w:val="0070C0"/>
                <w:sz w:val="20"/>
                <w:szCs w:val="20"/>
              </w:rPr>
              <w:t>DNA</w:t>
            </w:r>
            <w:r w:rsidRPr="000C7282">
              <w:rPr>
                <w:rFonts w:cs="B Zar" w:hint="cs"/>
                <w:noProof/>
                <w:color w:val="0070C0"/>
                <w:sz w:val="20"/>
                <w:szCs w:val="20"/>
                <w:rtl/>
              </w:rPr>
              <w:t xml:space="preserve"> است. (25/0) </w:t>
            </w:r>
          </w:p>
          <w:p w14:paraId="3ADD98BF" w14:textId="77777777" w:rsidR="00177CC2" w:rsidRPr="000C7282" w:rsidRDefault="00000000" w:rsidP="00A47C39">
            <w:pPr>
              <w:tabs>
                <w:tab w:val="left" w:pos="8416"/>
              </w:tabs>
              <w:rPr>
                <w:rFonts w:cs="B Zar"/>
                <w:b/>
                <w:bCs/>
                <w:noProof/>
                <w:color w:val="0070C0"/>
                <w:sz w:val="20"/>
                <w:szCs w:val="20"/>
              </w:rPr>
            </w:pPr>
            <w:r w:rsidRPr="000C7282">
              <w:rPr>
                <w:rFonts w:cs="B Zar" w:hint="cs"/>
                <w:noProof/>
                <w:color w:val="0070C0"/>
                <w:sz w:val="20"/>
                <w:szCs w:val="20"/>
                <w:rtl/>
              </w:rPr>
              <w:t xml:space="preserve">      در </w:t>
            </w:r>
            <w:r w:rsidRPr="000C7282">
              <w:rPr>
                <w:rFonts w:cs="B Titr" w:hint="cs"/>
                <w:noProof/>
                <w:color w:val="0070C0"/>
                <w:sz w:val="18"/>
                <w:szCs w:val="18"/>
                <w:rtl/>
              </w:rPr>
              <w:t>رونویسی</w:t>
            </w:r>
            <w:r w:rsidRPr="000C7282">
              <w:rPr>
                <w:rFonts w:cs="B Zar" w:hint="cs"/>
                <w:noProof/>
                <w:color w:val="0070C0"/>
                <w:sz w:val="20"/>
                <w:szCs w:val="20"/>
                <w:rtl/>
              </w:rPr>
              <w:t xml:space="preserve"> مولکول ساخته شده از جنس </w:t>
            </w:r>
            <w:r w:rsidRPr="000C7282">
              <w:rPr>
                <w:rFonts w:cs="B Zar"/>
                <w:noProof/>
                <w:color w:val="0070C0"/>
                <w:sz w:val="20"/>
                <w:szCs w:val="20"/>
              </w:rPr>
              <w:t>RNA</w:t>
            </w:r>
            <w:r w:rsidRPr="000C7282">
              <w:rPr>
                <w:rFonts w:cs="B Zar" w:hint="cs"/>
                <w:noProof/>
                <w:color w:val="0070C0"/>
                <w:sz w:val="20"/>
                <w:szCs w:val="20"/>
                <w:rtl/>
              </w:rPr>
              <w:t xml:space="preserve"> است. (25/0)   </w:t>
            </w:r>
          </w:p>
          <w:p w14:paraId="6239B9B1" w14:textId="77777777" w:rsidR="00177CC2" w:rsidRPr="000C7282" w:rsidRDefault="00000000" w:rsidP="00A47C39">
            <w:pPr>
              <w:tabs>
                <w:tab w:val="left" w:pos="8416"/>
              </w:tabs>
              <w:rPr>
                <w:rFonts w:cs="B Zar"/>
                <w:noProof/>
                <w:color w:val="0070C0"/>
                <w:sz w:val="20"/>
                <w:szCs w:val="20"/>
                <w:rtl/>
              </w:rPr>
            </w:pPr>
            <w:r w:rsidRPr="000C7282">
              <w:rPr>
                <w:rFonts w:cs="B Zar" w:hint="cs"/>
                <w:noProof/>
                <w:color w:val="0070C0"/>
                <w:sz w:val="20"/>
                <w:szCs w:val="20"/>
                <w:rtl/>
              </w:rPr>
              <w:t xml:space="preserve">د) در </w:t>
            </w:r>
            <w:r w:rsidRPr="000C7282">
              <w:rPr>
                <w:rFonts w:cs="B Titr" w:hint="cs"/>
                <w:noProof/>
                <w:color w:val="0070C0"/>
                <w:sz w:val="18"/>
                <w:szCs w:val="18"/>
                <w:rtl/>
              </w:rPr>
              <w:t>همانندسازی</w:t>
            </w:r>
            <w:r w:rsidRPr="000C7282">
              <w:rPr>
                <w:rFonts w:cs="B Zar" w:hint="cs"/>
                <w:noProof/>
                <w:color w:val="0070C0"/>
                <w:sz w:val="20"/>
                <w:szCs w:val="20"/>
                <w:rtl/>
              </w:rPr>
              <w:t xml:space="preserve"> </w:t>
            </w:r>
            <w:r w:rsidRPr="000C7282">
              <w:rPr>
                <w:rFonts w:cs="B Zar"/>
                <w:noProof/>
                <w:color w:val="0070C0"/>
                <w:sz w:val="20"/>
                <w:szCs w:val="20"/>
              </w:rPr>
              <w:t>DNA</w:t>
            </w:r>
            <w:r w:rsidRPr="000C7282">
              <w:rPr>
                <w:rFonts w:cs="B Zar" w:hint="cs"/>
                <w:noProof/>
                <w:color w:val="0070C0"/>
                <w:sz w:val="20"/>
                <w:szCs w:val="20"/>
                <w:rtl/>
              </w:rPr>
              <w:t xml:space="preserve"> هر </w:t>
            </w:r>
            <w:r w:rsidRPr="000C7282">
              <w:rPr>
                <w:rFonts w:cs="B Zar" w:hint="cs"/>
                <w:noProof/>
                <w:color w:val="0070C0"/>
                <w:sz w:val="20"/>
                <w:szCs w:val="20"/>
                <w:u w:val="single"/>
                <w:rtl/>
              </w:rPr>
              <w:t>دو رشته به عنوان الگو</w:t>
            </w:r>
            <w:r w:rsidRPr="000C7282">
              <w:rPr>
                <w:rFonts w:cs="B Zar" w:hint="cs"/>
                <w:noProof/>
                <w:color w:val="0070C0"/>
                <w:sz w:val="20"/>
                <w:szCs w:val="20"/>
                <w:rtl/>
              </w:rPr>
              <w:t xml:space="preserve"> عمل می‌کنند. (25/0)  </w:t>
            </w:r>
          </w:p>
          <w:p w14:paraId="5B95A121" w14:textId="77777777" w:rsidR="00177CC2" w:rsidRPr="00EA7BC6" w:rsidRDefault="00000000" w:rsidP="00A47C39">
            <w:pPr>
              <w:tabs>
                <w:tab w:val="left" w:pos="8416"/>
              </w:tabs>
              <w:rPr>
                <w:rFonts w:cs="B Zar"/>
                <w:b/>
                <w:bCs/>
                <w:noProof/>
                <w:sz w:val="20"/>
                <w:szCs w:val="20"/>
                <w:rtl/>
              </w:rPr>
            </w:pPr>
            <w:r w:rsidRPr="000C7282">
              <w:rPr>
                <w:rFonts w:cs="B Zar" w:hint="cs"/>
                <w:noProof/>
                <w:color w:val="0070C0"/>
                <w:sz w:val="20"/>
                <w:szCs w:val="20"/>
                <w:rtl/>
              </w:rPr>
              <w:t xml:space="preserve">    در </w:t>
            </w:r>
            <w:r w:rsidRPr="000C7282">
              <w:rPr>
                <w:rFonts w:cs="B Titr" w:hint="cs"/>
                <w:noProof/>
                <w:color w:val="0070C0"/>
                <w:sz w:val="18"/>
                <w:szCs w:val="18"/>
                <w:rtl/>
              </w:rPr>
              <w:t>رونویسی</w:t>
            </w:r>
            <w:r w:rsidRPr="000C7282">
              <w:rPr>
                <w:rFonts w:cs="B Zar" w:hint="cs"/>
                <w:noProof/>
                <w:color w:val="0070C0"/>
                <w:sz w:val="20"/>
                <w:szCs w:val="20"/>
                <w:rtl/>
              </w:rPr>
              <w:t xml:space="preserve"> </w:t>
            </w:r>
            <w:r w:rsidRPr="000C7282">
              <w:rPr>
                <w:rFonts w:cs="B Zar" w:hint="cs"/>
                <w:noProof/>
                <w:color w:val="0070C0"/>
                <w:sz w:val="20"/>
                <w:szCs w:val="20"/>
                <w:u w:val="single"/>
                <w:rtl/>
              </w:rPr>
              <w:t xml:space="preserve">یکی از دو رشته‌ی </w:t>
            </w:r>
            <w:r w:rsidRPr="000C7282">
              <w:rPr>
                <w:rFonts w:cs="B Zar"/>
                <w:noProof/>
                <w:color w:val="0070C0"/>
                <w:sz w:val="20"/>
                <w:szCs w:val="20"/>
                <w:u w:val="single"/>
              </w:rPr>
              <w:t>DNA</w:t>
            </w:r>
            <w:r w:rsidRPr="000C7282">
              <w:rPr>
                <w:rFonts w:cs="B Zar" w:hint="cs"/>
                <w:noProof/>
                <w:color w:val="0070C0"/>
                <w:sz w:val="20"/>
                <w:szCs w:val="20"/>
                <w:u w:val="single"/>
                <w:rtl/>
              </w:rPr>
              <w:t xml:space="preserve"> به عنوان الگو</w:t>
            </w:r>
            <w:r w:rsidRPr="000C7282">
              <w:rPr>
                <w:rFonts w:cs="B Zar" w:hint="cs"/>
                <w:noProof/>
                <w:color w:val="0070C0"/>
                <w:sz w:val="20"/>
                <w:szCs w:val="20"/>
                <w:rtl/>
              </w:rPr>
              <w:t xml:space="preserve"> عمل می‌کند. (25/0)</w:t>
            </w:r>
          </w:p>
        </w:tc>
        <w:tc>
          <w:tcPr>
            <w:tcW w:w="1147" w:type="dxa"/>
          </w:tcPr>
          <w:p w14:paraId="16534310" w14:textId="77777777" w:rsidR="00177CC2" w:rsidRPr="00EA7BC6" w:rsidRDefault="00000000" w:rsidP="00A47C39">
            <w:pPr>
              <w:tabs>
                <w:tab w:val="left" w:pos="8561"/>
              </w:tabs>
              <w:jc w:val="center"/>
              <w:rPr>
                <w:rFonts w:cs="B Zar"/>
                <w:sz w:val="18"/>
                <w:szCs w:val="18"/>
                <w:rtl/>
              </w:rPr>
            </w:pPr>
            <w:r w:rsidRPr="00EA7BC6">
              <w:rPr>
                <w:rFonts w:cs="B Zar" w:hint="cs"/>
                <w:sz w:val="18"/>
                <w:szCs w:val="18"/>
                <w:rtl/>
              </w:rPr>
              <w:t>12/90-4/90-</w:t>
            </w:r>
            <w:r w:rsidRPr="00EA7BC6">
              <w:rPr>
                <w:rFonts w:cs="B Zar" w:hint="cs"/>
                <w:noProof/>
                <w:sz w:val="18"/>
                <w:szCs w:val="18"/>
                <w:rtl/>
              </w:rPr>
              <w:t>3/99</w:t>
            </w:r>
          </w:p>
          <w:p w14:paraId="134068A6" w14:textId="77777777" w:rsidR="00177CC2" w:rsidRPr="00EA7BC6" w:rsidRDefault="00177CC2" w:rsidP="00A47C39">
            <w:pPr>
              <w:bidi w:val="0"/>
              <w:jc w:val="center"/>
              <w:rPr>
                <w:rFonts w:cs="B Zar"/>
                <w:b/>
                <w:bCs/>
                <w:noProof/>
                <w:sz w:val="18"/>
                <w:szCs w:val="18"/>
              </w:rPr>
            </w:pPr>
          </w:p>
        </w:tc>
        <w:tc>
          <w:tcPr>
            <w:tcW w:w="622" w:type="dxa"/>
          </w:tcPr>
          <w:p w14:paraId="28FB65BF"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33064396" w14:textId="77777777" w:rsidTr="00E34292">
        <w:tc>
          <w:tcPr>
            <w:tcW w:w="528" w:type="dxa"/>
          </w:tcPr>
          <w:p w14:paraId="42BF485D" w14:textId="77777777" w:rsidR="00177CC2" w:rsidRDefault="00000000" w:rsidP="00A47C39">
            <w:pPr>
              <w:jc w:val="center"/>
            </w:pPr>
            <w:r w:rsidRPr="002A2B16">
              <w:rPr>
                <w:rFonts w:cs="B Zar" w:hint="cs"/>
                <w:b/>
                <w:bCs/>
                <w:sz w:val="20"/>
                <w:szCs w:val="20"/>
                <w:rtl/>
              </w:rPr>
              <w:t>23</w:t>
            </w:r>
          </w:p>
        </w:tc>
        <w:tc>
          <w:tcPr>
            <w:tcW w:w="8597" w:type="dxa"/>
          </w:tcPr>
          <w:p w14:paraId="3F47F17A" w14:textId="77777777" w:rsidR="00177CC2" w:rsidRPr="00F64C0E" w:rsidRDefault="00000000" w:rsidP="00A47C39">
            <w:pPr>
              <w:tabs>
                <w:tab w:val="left" w:pos="8593"/>
              </w:tabs>
              <w:rPr>
                <w:rFonts w:cs="B Zar"/>
                <w:b/>
                <w:bCs/>
                <w:noProof/>
                <w:color w:val="0070C0"/>
                <w:sz w:val="20"/>
                <w:szCs w:val="20"/>
                <w:rtl/>
              </w:rPr>
            </w:pPr>
            <w:r w:rsidRPr="00EA7BC6">
              <w:rPr>
                <w:rFonts w:cs="B Zar" w:hint="cs"/>
                <w:b/>
                <w:bCs/>
                <w:noProof/>
                <w:sz w:val="20"/>
                <w:szCs w:val="20"/>
                <w:rtl/>
              </w:rPr>
              <w:t>فرآیندهای رونویسی و همانند سازی را از نظر نوع الگو با یکدیگر مقایسه کنید.</w:t>
            </w:r>
          </w:p>
          <w:p w14:paraId="4607990E" w14:textId="77777777" w:rsidR="00177CC2" w:rsidRPr="00EA7BC6" w:rsidRDefault="00000000" w:rsidP="00A47C39">
            <w:pPr>
              <w:tabs>
                <w:tab w:val="left" w:pos="8593"/>
              </w:tabs>
              <w:rPr>
                <w:rFonts w:cs="B Zar"/>
                <w:noProof/>
                <w:sz w:val="20"/>
                <w:szCs w:val="20"/>
                <w:rtl/>
              </w:rPr>
            </w:pPr>
            <w:r w:rsidRPr="00F64C0E">
              <w:rPr>
                <w:rFonts w:cs="B Zar" w:hint="cs"/>
                <w:noProof/>
                <w:color w:val="0070C0"/>
                <w:sz w:val="20"/>
                <w:szCs w:val="20"/>
                <w:rtl/>
              </w:rPr>
              <w:t xml:space="preserve">در همانند سازی از دو رشته به عنوان الگو و در رونویسی از یک رشته استفاده می شود . </w:t>
            </w:r>
            <w:r w:rsidRPr="00EA7BC6">
              <w:rPr>
                <w:rFonts w:cs="B Zar"/>
                <w:noProof/>
                <w:sz w:val="20"/>
                <w:szCs w:val="20"/>
              </w:rPr>
              <w:tab/>
            </w:r>
          </w:p>
        </w:tc>
        <w:tc>
          <w:tcPr>
            <w:tcW w:w="1147" w:type="dxa"/>
          </w:tcPr>
          <w:p w14:paraId="2C878FB8" w14:textId="77777777" w:rsidR="00177CC2" w:rsidRPr="00EA7BC6" w:rsidRDefault="00000000" w:rsidP="00A47C39">
            <w:pPr>
              <w:tabs>
                <w:tab w:val="left" w:pos="8593"/>
              </w:tabs>
              <w:jc w:val="center"/>
              <w:rPr>
                <w:rFonts w:cs="B Zar"/>
                <w:noProof/>
                <w:sz w:val="18"/>
                <w:szCs w:val="18"/>
                <w:rtl/>
              </w:rPr>
            </w:pPr>
            <w:r w:rsidRPr="00EA7BC6">
              <w:rPr>
                <w:rFonts w:cs="B Zar" w:hint="cs"/>
                <w:noProof/>
                <w:sz w:val="18"/>
                <w:szCs w:val="18"/>
                <w:rtl/>
              </w:rPr>
              <w:t>3/97</w:t>
            </w:r>
          </w:p>
        </w:tc>
        <w:tc>
          <w:tcPr>
            <w:tcW w:w="622" w:type="dxa"/>
          </w:tcPr>
          <w:p w14:paraId="67A15351"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24199374" w14:textId="77777777" w:rsidTr="00E34292">
        <w:tc>
          <w:tcPr>
            <w:tcW w:w="528" w:type="dxa"/>
          </w:tcPr>
          <w:p w14:paraId="125BA052" w14:textId="77777777" w:rsidR="00177CC2" w:rsidRDefault="00000000" w:rsidP="00A47C39">
            <w:pPr>
              <w:jc w:val="center"/>
            </w:pPr>
            <w:r w:rsidRPr="002A2B16">
              <w:rPr>
                <w:rFonts w:cs="B Zar" w:hint="cs"/>
                <w:b/>
                <w:bCs/>
                <w:sz w:val="20"/>
                <w:szCs w:val="20"/>
                <w:rtl/>
              </w:rPr>
              <w:t>23</w:t>
            </w:r>
          </w:p>
        </w:tc>
        <w:tc>
          <w:tcPr>
            <w:tcW w:w="8597" w:type="dxa"/>
          </w:tcPr>
          <w:p w14:paraId="6022208F" w14:textId="77777777" w:rsidR="00177CC2" w:rsidRPr="00F64C0E" w:rsidRDefault="00000000" w:rsidP="00A47C39">
            <w:pPr>
              <w:tabs>
                <w:tab w:val="left" w:pos="7905"/>
              </w:tabs>
              <w:rPr>
                <w:rFonts w:cs="B Zar"/>
                <w:color w:val="0070C0"/>
                <w:sz w:val="20"/>
                <w:szCs w:val="20"/>
                <w:rtl/>
              </w:rPr>
            </w:pPr>
            <w:r w:rsidRPr="00EA7BC6">
              <w:rPr>
                <w:rFonts w:cs="B Zar" w:hint="cs"/>
                <w:b/>
                <w:bCs/>
                <w:sz w:val="20"/>
                <w:szCs w:val="20"/>
                <w:rtl/>
              </w:rPr>
              <w:t>چه تفاوتی بین فرایند رونویسی وهمانندسازی از نظرتعداد دفعات انجام شدن آن ها در چرخۀ یاخته‌ای وجود دارد؟</w:t>
            </w:r>
          </w:p>
          <w:p w14:paraId="184805B0" w14:textId="77777777" w:rsidR="00177CC2" w:rsidRPr="00EA7BC6" w:rsidRDefault="00000000" w:rsidP="00A47C39">
            <w:pPr>
              <w:tabs>
                <w:tab w:val="left" w:pos="7905"/>
              </w:tabs>
              <w:rPr>
                <w:rFonts w:cs="B Zar"/>
                <w:b/>
                <w:bCs/>
                <w:sz w:val="20"/>
                <w:szCs w:val="20"/>
                <w:rtl/>
              </w:rPr>
            </w:pPr>
            <w:r w:rsidRPr="00F64C0E">
              <w:rPr>
                <w:rFonts w:cs="B Zar" w:hint="cs"/>
                <w:color w:val="0070C0"/>
                <w:sz w:val="20"/>
                <w:szCs w:val="20"/>
                <w:rtl/>
              </w:rPr>
              <w:t>برخلاف</w:t>
            </w:r>
            <w:r w:rsidRPr="00F64C0E">
              <w:rPr>
                <w:rFonts w:cs="B Zar"/>
                <w:color w:val="0070C0"/>
                <w:sz w:val="20"/>
                <w:szCs w:val="20"/>
                <w:rtl/>
              </w:rPr>
              <w:t xml:space="preserve"> </w:t>
            </w:r>
            <w:r w:rsidRPr="00F64C0E">
              <w:rPr>
                <w:rFonts w:cs="B Zar" w:hint="cs"/>
                <w:color w:val="0070C0"/>
                <w:sz w:val="20"/>
                <w:szCs w:val="20"/>
                <w:rtl/>
              </w:rPr>
              <w:t>همانندسازی</w:t>
            </w:r>
            <w:r w:rsidRPr="00F64C0E">
              <w:rPr>
                <w:rFonts w:cs="B Zar"/>
                <w:color w:val="0070C0"/>
                <w:sz w:val="20"/>
                <w:szCs w:val="20"/>
                <w:rtl/>
              </w:rPr>
              <w:t xml:space="preserve"> </w:t>
            </w:r>
            <w:r w:rsidRPr="00F64C0E">
              <w:rPr>
                <w:rFonts w:cs="B Zar" w:hint="cs"/>
                <w:color w:val="0070C0"/>
                <w:sz w:val="20"/>
                <w:szCs w:val="20"/>
                <w:rtl/>
              </w:rPr>
              <w:t>که</w:t>
            </w:r>
            <w:r w:rsidRPr="00F64C0E">
              <w:rPr>
                <w:rFonts w:cs="B Zar"/>
                <w:color w:val="0070C0"/>
                <w:sz w:val="20"/>
                <w:szCs w:val="20"/>
                <w:rtl/>
              </w:rPr>
              <w:t xml:space="preserve"> </w:t>
            </w:r>
            <w:r w:rsidRPr="00F64C0E">
              <w:rPr>
                <w:rFonts w:cs="B Zar" w:hint="cs"/>
                <w:color w:val="0070C0"/>
                <w:sz w:val="20"/>
                <w:szCs w:val="20"/>
                <w:rtl/>
              </w:rPr>
              <w:t>در</w:t>
            </w:r>
            <w:r w:rsidRPr="00F64C0E">
              <w:rPr>
                <w:rFonts w:cs="B Zar"/>
                <w:color w:val="0070C0"/>
                <w:sz w:val="20"/>
                <w:szCs w:val="20"/>
                <w:rtl/>
              </w:rPr>
              <w:t xml:space="preserve"> </w:t>
            </w:r>
            <w:r w:rsidRPr="00F64C0E">
              <w:rPr>
                <w:rFonts w:cs="B Zar" w:hint="cs"/>
                <w:color w:val="0070C0"/>
                <w:sz w:val="20"/>
                <w:szCs w:val="20"/>
                <w:rtl/>
              </w:rPr>
              <w:t>هر چرخۀ</w:t>
            </w:r>
            <w:r w:rsidRPr="00F64C0E">
              <w:rPr>
                <w:rFonts w:cs="B Zar"/>
                <w:color w:val="0070C0"/>
                <w:sz w:val="20"/>
                <w:szCs w:val="20"/>
                <w:rtl/>
              </w:rPr>
              <w:t xml:space="preserve"> </w:t>
            </w:r>
            <w:r w:rsidRPr="00F64C0E">
              <w:rPr>
                <w:rFonts w:cs="B Zar" w:hint="cs"/>
                <w:color w:val="0070C0"/>
                <w:sz w:val="20"/>
                <w:szCs w:val="20"/>
                <w:rtl/>
              </w:rPr>
              <w:t>یاخته</w:t>
            </w:r>
            <w:r w:rsidRPr="00F64C0E">
              <w:rPr>
                <w:rFonts w:cs="B Zar"/>
                <w:color w:val="0070C0"/>
                <w:sz w:val="20"/>
                <w:szCs w:val="20"/>
                <w:rtl/>
              </w:rPr>
              <w:t xml:space="preserve"> </w:t>
            </w:r>
            <w:r w:rsidRPr="00F64C0E">
              <w:rPr>
                <w:rFonts w:cs="B Zar" w:hint="cs"/>
                <w:color w:val="0070C0"/>
                <w:sz w:val="20"/>
                <w:szCs w:val="20"/>
                <w:rtl/>
              </w:rPr>
              <w:t>ای</w:t>
            </w:r>
            <w:r w:rsidRPr="00F64C0E">
              <w:rPr>
                <w:rFonts w:cs="B Zar"/>
                <w:color w:val="0070C0"/>
                <w:sz w:val="20"/>
                <w:szCs w:val="20"/>
                <w:rtl/>
              </w:rPr>
              <w:t xml:space="preserve"> </w:t>
            </w:r>
            <w:r w:rsidRPr="00F64C0E">
              <w:rPr>
                <w:rFonts w:cs="B Zar" w:hint="cs"/>
                <w:color w:val="0070C0"/>
                <w:sz w:val="20"/>
                <w:szCs w:val="20"/>
                <w:rtl/>
              </w:rPr>
              <w:t>یک</w:t>
            </w:r>
            <w:r w:rsidRPr="00F64C0E">
              <w:rPr>
                <w:rFonts w:cs="B Zar"/>
                <w:color w:val="0070C0"/>
                <w:sz w:val="20"/>
                <w:szCs w:val="20"/>
                <w:rtl/>
              </w:rPr>
              <w:t xml:space="preserve"> </w:t>
            </w:r>
            <w:r w:rsidRPr="00F64C0E">
              <w:rPr>
                <w:rFonts w:cs="B Zar" w:hint="cs"/>
                <w:color w:val="0070C0"/>
                <w:sz w:val="20"/>
                <w:szCs w:val="20"/>
                <w:rtl/>
              </w:rPr>
              <w:t>بار</w:t>
            </w:r>
            <w:r w:rsidRPr="00F64C0E">
              <w:rPr>
                <w:rFonts w:cs="B Zar"/>
                <w:color w:val="0070C0"/>
                <w:sz w:val="20"/>
                <w:szCs w:val="20"/>
                <w:rtl/>
              </w:rPr>
              <w:t xml:space="preserve"> </w:t>
            </w:r>
            <w:r w:rsidRPr="00F64C0E">
              <w:rPr>
                <w:rFonts w:cs="B Zar" w:hint="cs"/>
                <w:color w:val="0070C0"/>
                <w:sz w:val="20"/>
                <w:szCs w:val="20"/>
                <w:rtl/>
              </w:rPr>
              <w:t>انجام</w:t>
            </w:r>
            <w:r w:rsidRPr="00F64C0E">
              <w:rPr>
                <w:rFonts w:cs="B Zar"/>
                <w:color w:val="0070C0"/>
                <w:sz w:val="20"/>
                <w:szCs w:val="20"/>
                <w:rtl/>
              </w:rPr>
              <w:t xml:space="preserve"> </w:t>
            </w:r>
            <w:r w:rsidRPr="00F64C0E">
              <w:rPr>
                <w:rFonts w:cs="B Zar" w:hint="cs"/>
                <w:color w:val="0070C0"/>
                <w:sz w:val="20"/>
                <w:szCs w:val="20"/>
                <w:rtl/>
              </w:rPr>
              <w:t>می</w:t>
            </w:r>
            <w:r w:rsidRPr="00F64C0E">
              <w:rPr>
                <w:rFonts w:cs="B Zar"/>
                <w:color w:val="0070C0"/>
                <w:sz w:val="20"/>
                <w:szCs w:val="20"/>
                <w:rtl/>
              </w:rPr>
              <w:t xml:space="preserve"> </w:t>
            </w:r>
            <w:r w:rsidRPr="00F64C0E">
              <w:rPr>
                <w:rFonts w:cs="B Zar" w:hint="cs"/>
                <w:color w:val="0070C0"/>
                <w:sz w:val="20"/>
                <w:szCs w:val="20"/>
                <w:rtl/>
              </w:rPr>
              <w:t>شود ،</w:t>
            </w:r>
            <w:r w:rsidRPr="00F64C0E">
              <w:rPr>
                <w:rFonts w:cs="B Zar"/>
                <w:color w:val="0070C0"/>
                <w:sz w:val="20"/>
                <w:szCs w:val="20"/>
                <w:rtl/>
              </w:rPr>
              <w:t xml:space="preserve"> </w:t>
            </w:r>
            <w:r w:rsidRPr="00F64C0E">
              <w:rPr>
                <w:rFonts w:cs="B Zar" w:hint="cs"/>
                <w:color w:val="0070C0"/>
                <w:sz w:val="20"/>
                <w:szCs w:val="20"/>
                <w:rtl/>
              </w:rPr>
              <w:t>رونویسی</w:t>
            </w:r>
            <w:r w:rsidRPr="00F64C0E">
              <w:rPr>
                <w:rFonts w:cs="B Zar"/>
                <w:color w:val="0070C0"/>
                <w:sz w:val="20"/>
                <w:szCs w:val="20"/>
                <w:rtl/>
              </w:rPr>
              <w:t xml:space="preserve"> </w:t>
            </w:r>
            <w:r w:rsidRPr="00F64C0E">
              <w:rPr>
                <w:rFonts w:cs="B Zar" w:hint="cs"/>
                <w:color w:val="0070C0"/>
                <w:sz w:val="20"/>
                <w:szCs w:val="20"/>
                <w:rtl/>
              </w:rPr>
              <w:t>یک</w:t>
            </w:r>
            <w:r w:rsidRPr="00F64C0E">
              <w:rPr>
                <w:rFonts w:cs="B Zar"/>
                <w:color w:val="0070C0"/>
                <w:sz w:val="20"/>
                <w:szCs w:val="20"/>
                <w:rtl/>
              </w:rPr>
              <w:t xml:space="preserve"> </w:t>
            </w:r>
            <w:r w:rsidRPr="00F64C0E">
              <w:rPr>
                <w:rFonts w:cs="B Zar" w:hint="cs"/>
                <w:color w:val="0070C0"/>
                <w:sz w:val="20"/>
                <w:szCs w:val="20"/>
                <w:rtl/>
              </w:rPr>
              <w:t>ژن</w:t>
            </w:r>
            <w:r w:rsidRPr="00F64C0E">
              <w:rPr>
                <w:rFonts w:cs="B Zar"/>
                <w:color w:val="0070C0"/>
                <w:sz w:val="20"/>
                <w:szCs w:val="20"/>
                <w:rtl/>
              </w:rPr>
              <w:t xml:space="preserve"> </w:t>
            </w:r>
            <w:r w:rsidRPr="00F64C0E">
              <w:rPr>
                <w:rFonts w:cs="B Zar" w:hint="cs"/>
                <w:color w:val="0070C0"/>
                <w:sz w:val="20"/>
                <w:szCs w:val="20"/>
                <w:rtl/>
              </w:rPr>
              <w:t>می</w:t>
            </w:r>
            <w:r w:rsidRPr="00F64C0E">
              <w:rPr>
                <w:rFonts w:cs="B Zar"/>
                <w:color w:val="0070C0"/>
                <w:sz w:val="20"/>
                <w:szCs w:val="20"/>
                <w:rtl/>
              </w:rPr>
              <w:t xml:space="preserve"> </w:t>
            </w:r>
            <w:r w:rsidRPr="00F64C0E">
              <w:rPr>
                <w:rFonts w:cs="B Zar" w:hint="cs"/>
                <w:color w:val="0070C0"/>
                <w:sz w:val="20"/>
                <w:szCs w:val="20"/>
                <w:rtl/>
              </w:rPr>
              <w:t>تواند</w:t>
            </w:r>
            <w:r w:rsidRPr="00F64C0E">
              <w:rPr>
                <w:rFonts w:cs="B Zar"/>
                <w:color w:val="0070C0"/>
                <w:sz w:val="20"/>
                <w:szCs w:val="20"/>
                <w:rtl/>
              </w:rPr>
              <w:t xml:space="preserve"> </w:t>
            </w:r>
            <w:r w:rsidRPr="00F64C0E">
              <w:rPr>
                <w:rFonts w:cs="B Zar" w:hint="cs"/>
                <w:color w:val="0070C0"/>
                <w:sz w:val="20"/>
                <w:szCs w:val="20"/>
                <w:rtl/>
              </w:rPr>
              <w:t>در</w:t>
            </w:r>
            <w:r w:rsidRPr="00F64C0E">
              <w:rPr>
                <w:rFonts w:cs="B Zar"/>
                <w:color w:val="0070C0"/>
                <w:sz w:val="20"/>
                <w:szCs w:val="20"/>
                <w:rtl/>
              </w:rPr>
              <w:t xml:space="preserve"> </w:t>
            </w:r>
            <w:r w:rsidRPr="00F64C0E">
              <w:rPr>
                <w:rFonts w:cs="B Zar" w:hint="cs"/>
                <w:color w:val="0070C0"/>
                <w:sz w:val="20"/>
                <w:szCs w:val="20"/>
                <w:rtl/>
              </w:rPr>
              <w:t>هر</w:t>
            </w:r>
            <w:r w:rsidRPr="00F64C0E">
              <w:rPr>
                <w:rFonts w:cs="B Zar"/>
                <w:color w:val="0070C0"/>
                <w:sz w:val="20"/>
                <w:szCs w:val="20"/>
                <w:rtl/>
              </w:rPr>
              <w:t xml:space="preserve"> </w:t>
            </w:r>
            <w:r w:rsidRPr="00F64C0E">
              <w:rPr>
                <w:rFonts w:cs="B Zar" w:hint="cs"/>
                <w:color w:val="0070C0"/>
                <w:sz w:val="20"/>
                <w:szCs w:val="20"/>
                <w:rtl/>
              </w:rPr>
              <w:t>چرخه</w:t>
            </w:r>
            <w:r w:rsidRPr="00F64C0E">
              <w:rPr>
                <w:rFonts w:cs="B Zar"/>
                <w:color w:val="0070C0"/>
                <w:sz w:val="20"/>
                <w:szCs w:val="20"/>
                <w:rtl/>
              </w:rPr>
              <w:t xml:space="preserve"> </w:t>
            </w:r>
            <w:r w:rsidRPr="00F64C0E">
              <w:rPr>
                <w:rFonts w:cs="B Zar" w:hint="cs"/>
                <w:color w:val="0070C0"/>
                <w:sz w:val="20"/>
                <w:szCs w:val="20"/>
                <w:rtl/>
              </w:rPr>
              <w:t>بارها</w:t>
            </w:r>
            <w:r w:rsidRPr="00F64C0E">
              <w:rPr>
                <w:rFonts w:cs="B Zar"/>
                <w:color w:val="0070C0"/>
                <w:sz w:val="20"/>
                <w:szCs w:val="20"/>
                <w:rtl/>
              </w:rPr>
              <w:t xml:space="preserve"> </w:t>
            </w:r>
            <w:r w:rsidRPr="00F64C0E">
              <w:rPr>
                <w:rFonts w:cs="B Zar" w:hint="cs"/>
                <w:color w:val="0070C0"/>
                <w:sz w:val="20"/>
                <w:szCs w:val="20"/>
                <w:rtl/>
              </w:rPr>
              <w:t>انجام</w:t>
            </w:r>
            <w:r w:rsidRPr="00F64C0E">
              <w:rPr>
                <w:rFonts w:cs="B Zar"/>
                <w:color w:val="0070C0"/>
                <w:sz w:val="20"/>
                <w:szCs w:val="20"/>
                <w:rtl/>
              </w:rPr>
              <w:t xml:space="preserve"> </w:t>
            </w:r>
            <w:r w:rsidRPr="00F64C0E">
              <w:rPr>
                <w:rFonts w:cs="B Zar" w:hint="cs"/>
                <w:color w:val="0070C0"/>
                <w:sz w:val="20"/>
                <w:szCs w:val="20"/>
                <w:rtl/>
              </w:rPr>
              <w:t>شود</w:t>
            </w:r>
            <w:r w:rsidRPr="00F64C0E">
              <w:rPr>
                <w:rFonts w:cs="B Zar"/>
                <w:color w:val="0070C0"/>
                <w:sz w:val="20"/>
                <w:szCs w:val="20"/>
                <w:rtl/>
              </w:rPr>
              <w:t xml:space="preserve"> </w:t>
            </w:r>
            <w:r w:rsidRPr="00F64C0E">
              <w:rPr>
                <w:rFonts w:cs="B Zar" w:hint="cs"/>
                <w:color w:val="0070C0"/>
                <w:sz w:val="20"/>
                <w:szCs w:val="20"/>
                <w:rtl/>
              </w:rPr>
              <w:t>و</w:t>
            </w:r>
            <w:r w:rsidRPr="00F64C0E">
              <w:rPr>
                <w:rFonts w:cs="B Zar"/>
                <w:color w:val="0070C0"/>
                <w:sz w:val="20"/>
                <w:szCs w:val="20"/>
                <w:rtl/>
              </w:rPr>
              <w:t xml:space="preserve"> </w:t>
            </w:r>
            <w:r w:rsidRPr="00F64C0E">
              <w:rPr>
                <w:rFonts w:cs="B Zar" w:hint="cs"/>
                <w:color w:val="0070C0"/>
                <w:sz w:val="20"/>
                <w:szCs w:val="20"/>
                <w:rtl/>
              </w:rPr>
              <w:t>چندین رشته</w:t>
            </w:r>
            <w:r w:rsidRPr="00F64C0E">
              <w:rPr>
                <w:rFonts w:cs="B Zar"/>
                <w:color w:val="0070C0"/>
                <w:sz w:val="20"/>
                <w:szCs w:val="20"/>
                <w:rtl/>
              </w:rPr>
              <w:t xml:space="preserve"> </w:t>
            </w:r>
            <w:r w:rsidRPr="00F64C0E">
              <w:rPr>
                <w:rFonts w:cs="B Zar" w:hint="cs"/>
                <w:color w:val="0070C0"/>
                <w:sz w:val="20"/>
                <w:szCs w:val="20"/>
                <w:rtl/>
              </w:rPr>
              <w:t>رنا</w:t>
            </w:r>
            <w:r w:rsidRPr="00F64C0E">
              <w:rPr>
                <w:rFonts w:cs="B Zar"/>
                <w:color w:val="0070C0"/>
                <w:sz w:val="20"/>
                <w:szCs w:val="20"/>
                <w:rtl/>
              </w:rPr>
              <w:t xml:space="preserve"> </w:t>
            </w:r>
            <w:r w:rsidRPr="00F64C0E">
              <w:rPr>
                <w:rFonts w:cs="B Zar" w:hint="cs"/>
                <w:color w:val="0070C0"/>
                <w:sz w:val="20"/>
                <w:szCs w:val="20"/>
                <w:rtl/>
              </w:rPr>
              <w:t>ساخته</w:t>
            </w:r>
            <w:r w:rsidRPr="00F64C0E">
              <w:rPr>
                <w:rFonts w:cs="B Zar"/>
                <w:color w:val="0070C0"/>
                <w:sz w:val="20"/>
                <w:szCs w:val="20"/>
                <w:rtl/>
              </w:rPr>
              <w:t xml:space="preserve"> </w:t>
            </w:r>
            <w:r w:rsidRPr="00F64C0E">
              <w:rPr>
                <w:rFonts w:cs="B Zar" w:hint="cs"/>
                <w:color w:val="0070C0"/>
                <w:sz w:val="20"/>
                <w:szCs w:val="20"/>
                <w:rtl/>
              </w:rPr>
              <w:t xml:space="preserve">شود </w:t>
            </w:r>
            <w:r w:rsidRPr="00F64C0E">
              <w:rPr>
                <w:rFonts w:cs="B Zar"/>
                <w:color w:val="0070C0"/>
                <w:sz w:val="20"/>
                <w:szCs w:val="20"/>
                <w:rtl/>
              </w:rPr>
              <w:t>.</w:t>
            </w:r>
          </w:p>
        </w:tc>
        <w:tc>
          <w:tcPr>
            <w:tcW w:w="1147" w:type="dxa"/>
          </w:tcPr>
          <w:p w14:paraId="1E0EEE75" w14:textId="77777777" w:rsidR="00177CC2" w:rsidRPr="00EA7BC6" w:rsidRDefault="00000000" w:rsidP="00A47C39">
            <w:pPr>
              <w:jc w:val="center"/>
              <w:rPr>
                <w:rFonts w:cs="B Zar"/>
                <w:b/>
                <w:bCs/>
                <w:sz w:val="18"/>
                <w:szCs w:val="18"/>
                <w:rtl/>
              </w:rPr>
            </w:pPr>
            <w:r w:rsidRPr="00EA7BC6">
              <w:rPr>
                <w:rFonts w:cs="B Zar" w:hint="cs"/>
                <w:sz w:val="18"/>
                <w:szCs w:val="18"/>
                <w:rtl/>
              </w:rPr>
              <w:t>6/1401</w:t>
            </w:r>
          </w:p>
        </w:tc>
        <w:tc>
          <w:tcPr>
            <w:tcW w:w="622" w:type="dxa"/>
          </w:tcPr>
          <w:p w14:paraId="3DDEB6DA"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62DA23CC" w14:textId="77777777" w:rsidTr="00E34292">
        <w:tc>
          <w:tcPr>
            <w:tcW w:w="528" w:type="dxa"/>
          </w:tcPr>
          <w:p w14:paraId="043A7CD8" w14:textId="77777777" w:rsidR="00177CC2" w:rsidRDefault="00000000" w:rsidP="00A47C39">
            <w:pPr>
              <w:jc w:val="center"/>
            </w:pPr>
            <w:r w:rsidRPr="002A2B16">
              <w:rPr>
                <w:rFonts w:cs="B Zar" w:hint="cs"/>
                <w:b/>
                <w:bCs/>
                <w:sz w:val="20"/>
                <w:szCs w:val="20"/>
                <w:rtl/>
              </w:rPr>
              <w:t>23</w:t>
            </w:r>
          </w:p>
        </w:tc>
        <w:tc>
          <w:tcPr>
            <w:tcW w:w="8597" w:type="dxa"/>
          </w:tcPr>
          <w:p w14:paraId="52D42AAE" w14:textId="77777777" w:rsidR="00177CC2" w:rsidRPr="00EA7BC6" w:rsidRDefault="00000000" w:rsidP="00A47C39">
            <w:pPr>
              <w:rPr>
                <w:rFonts w:cs="B Zar"/>
                <w:b/>
                <w:bCs/>
                <w:sz w:val="20"/>
                <w:szCs w:val="20"/>
                <w:rtl/>
              </w:rPr>
            </w:pPr>
            <w:r w:rsidRPr="00EA7BC6">
              <w:rPr>
                <w:rFonts w:cs="B Zar" w:hint="cs"/>
                <w:b/>
                <w:bCs/>
                <w:sz w:val="20"/>
                <w:szCs w:val="20"/>
                <w:rtl/>
              </w:rPr>
              <w:t xml:space="preserve">تنها نوکلئوتید موجود در ساختار دنا که در فرایندهای همانندسازی و رونویسی می‌تواند با دو نوع باز آلی متفاوت جفت شود، حاوی چه نوع باز آلی است؟                                                                                                                   </w:t>
            </w:r>
            <w:r w:rsidRPr="00F64C0E">
              <w:rPr>
                <w:rFonts w:cs="B Zar" w:hint="cs"/>
                <w:color w:val="0070C0"/>
                <w:sz w:val="20"/>
                <w:szCs w:val="20"/>
                <w:rtl/>
              </w:rPr>
              <w:t>آدنین</w:t>
            </w:r>
            <w:r w:rsidRPr="00F64C0E">
              <w:rPr>
                <w:rFonts w:cs="B Zar"/>
                <w:color w:val="0070C0"/>
                <w:sz w:val="20"/>
                <w:szCs w:val="20"/>
                <w:rtl/>
              </w:rPr>
              <w:t xml:space="preserve"> </w:t>
            </w:r>
            <w:r w:rsidRPr="00F64C0E">
              <w:rPr>
                <w:rFonts w:cs="B Zar" w:hint="cs"/>
                <w:color w:val="0070C0"/>
                <w:sz w:val="20"/>
                <w:szCs w:val="20"/>
                <w:rtl/>
              </w:rPr>
              <w:t xml:space="preserve">یا </w:t>
            </w:r>
            <w:r w:rsidRPr="00F64C0E">
              <w:rPr>
                <w:rFonts w:cs="B Zar"/>
                <w:color w:val="0070C0"/>
                <w:sz w:val="20"/>
                <w:szCs w:val="20"/>
              </w:rPr>
              <w:t>A</w:t>
            </w:r>
          </w:p>
        </w:tc>
        <w:tc>
          <w:tcPr>
            <w:tcW w:w="1147" w:type="dxa"/>
          </w:tcPr>
          <w:p w14:paraId="3076489A" w14:textId="77777777" w:rsidR="00177CC2" w:rsidRPr="00EA7BC6" w:rsidRDefault="00000000" w:rsidP="00A47C39">
            <w:pPr>
              <w:jc w:val="center"/>
              <w:rPr>
                <w:rFonts w:cs="B Zar"/>
                <w:sz w:val="18"/>
                <w:szCs w:val="18"/>
                <w:rtl/>
              </w:rPr>
            </w:pPr>
            <w:r w:rsidRPr="00EA7BC6">
              <w:rPr>
                <w:rFonts w:cs="B Zar" w:hint="cs"/>
                <w:sz w:val="18"/>
                <w:szCs w:val="18"/>
                <w:rtl/>
              </w:rPr>
              <w:t>3/1403</w:t>
            </w:r>
          </w:p>
        </w:tc>
        <w:tc>
          <w:tcPr>
            <w:tcW w:w="622" w:type="dxa"/>
          </w:tcPr>
          <w:p w14:paraId="44CC0B4B"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63886340" w14:textId="77777777" w:rsidTr="00E34292">
        <w:tc>
          <w:tcPr>
            <w:tcW w:w="528" w:type="dxa"/>
          </w:tcPr>
          <w:p w14:paraId="659C23FF" w14:textId="77777777" w:rsidR="00177CC2" w:rsidRDefault="00000000" w:rsidP="00A47C39">
            <w:pPr>
              <w:jc w:val="center"/>
            </w:pPr>
            <w:r w:rsidRPr="002A2B16">
              <w:rPr>
                <w:rFonts w:cs="B Zar" w:hint="cs"/>
                <w:b/>
                <w:bCs/>
                <w:sz w:val="20"/>
                <w:szCs w:val="20"/>
                <w:rtl/>
              </w:rPr>
              <w:t>23</w:t>
            </w:r>
          </w:p>
        </w:tc>
        <w:tc>
          <w:tcPr>
            <w:tcW w:w="8597" w:type="dxa"/>
          </w:tcPr>
          <w:p w14:paraId="321DD424" w14:textId="77777777" w:rsidR="00177CC2" w:rsidRPr="00EA7BC6" w:rsidRDefault="00000000" w:rsidP="00A47C39">
            <w:pPr>
              <w:rPr>
                <w:rFonts w:cs="B Zar"/>
                <w:b/>
                <w:bCs/>
                <w:noProof/>
                <w:sz w:val="20"/>
                <w:szCs w:val="20"/>
                <w:rtl/>
              </w:rPr>
            </w:pPr>
            <w:r w:rsidRPr="00EA7BC6">
              <w:rPr>
                <w:rFonts w:cs="B Zar" w:hint="cs"/>
                <w:b/>
                <w:bCs/>
                <w:noProof/>
                <w:sz w:val="20"/>
                <w:szCs w:val="20"/>
                <w:rtl/>
              </w:rPr>
              <w:t xml:space="preserve">در این فرآیند، یکی از دو رشته‌ی </w:t>
            </w:r>
            <w:r w:rsidRPr="00EA7BC6">
              <w:rPr>
                <w:rFonts w:asciiTheme="majorBidi" w:hAnsiTheme="majorBidi" w:cstheme="majorBidi"/>
                <w:b/>
                <w:bCs/>
                <w:noProof/>
                <w:sz w:val="20"/>
                <w:szCs w:val="20"/>
              </w:rPr>
              <w:t>DNA</w:t>
            </w:r>
            <w:r w:rsidRPr="00EA7BC6">
              <w:rPr>
                <w:rFonts w:cs="B Zar" w:hint="cs"/>
                <w:b/>
                <w:bCs/>
                <w:noProof/>
                <w:sz w:val="20"/>
                <w:szCs w:val="20"/>
                <w:rtl/>
              </w:rPr>
              <w:t xml:space="preserve"> به عنوان الگو مورد استفاده قرار می‌گیرد. (رونویسی</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همانندسازی)  </w:t>
            </w:r>
            <w:r w:rsidRPr="00EA7BC6">
              <w:rPr>
                <w:rFonts w:cs="B Zar" w:hint="cs"/>
                <w:noProof/>
                <w:sz w:val="20"/>
                <w:szCs w:val="20"/>
                <w:rtl/>
              </w:rPr>
              <w:t xml:space="preserve">   </w:t>
            </w:r>
            <w:r w:rsidRPr="00F64C0E">
              <w:rPr>
                <w:rFonts w:cs="B Zar" w:hint="cs"/>
                <w:noProof/>
                <w:color w:val="0070C0"/>
                <w:sz w:val="20"/>
                <w:szCs w:val="20"/>
                <w:rtl/>
              </w:rPr>
              <w:t>رونویسی</w:t>
            </w:r>
            <w:r w:rsidRPr="00F64C0E">
              <w:rPr>
                <w:rFonts w:cs="B Zar" w:hint="cs"/>
                <w:b/>
                <w:bCs/>
                <w:noProof/>
                <w:color w:val="0070C0"/>
                <w:sz w:val="20"/>
                <w:szCs w:val="20"/>
                <w:rtl/>
              </w:rPr>
              <w:t xml:space="preserve"> </w:t>
            </w:r>
          </w:p>
        </w:tc>
        <w:tc>
          <w:tcPr>
            <w:tcW w:w="1147" w:type="dxa"/>
          </w:tcPr>
          <w:p w14:paraId="3D602F23" w14:textId="77777777" w:rsidR="00177CC2" w:rsidRPr="00EA7BC6" w:rsidRDefault="00000000" w:rsidP="00A47C39">
            <w:pPr>
              <w:bidi w:val="0"/>
              <w:jc w:val="center"/>
              <w:rPr>
                <w:rFonts w:cs="B Zar"/>
                <w:noProof/>
                <w:sz w:val="18"/>
                <w:szCs w:val="18"/>
                <w:rtl/>
              </w:rPr>
            </w:pPr>
            <w:r w:rsidRPr="00EA7BC6">
              <w:rPr>
                <w:rFonts w:cs="B Zar" w:hint="cs"/>
                <w:noProof/>
                <w:sz w:val="18"/>
                <w:szCs w:val="18"/>
                <w:rtl/>
              </w:rPr>
              <w:t>6/90</w:t>
            </w:r>
          </w:p>
        </w:tc>
        <w:tc>
          <w:tcPr>
            <w:tcW w:w="622" w:type="dxa"/>
          </w:tcPr>
          <w:p w14:paraId="2DFD2530"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B069C50" w14:textId="77777777" w:rsidTr="00E34292">
        <w:tc>
          <w:tcPr>
            <w:tcW w:w="528" w:type="dxa"/>
          </w:tcPr>
          <w:p w14:paraId="02546CAA" w14:textId="77777777" w:rsidR="00177CC2" w:rsidRDefault="00000000" w:rsidP="00A47C39">
            <w:pPr>
              <w:jc w:val="center"/>
            </w:pPr>
            <w:r w:rsidRPr="002A2B16">
              <w:rPr>
                <w:rFonts w:cs="B Zar" w:hint="cs"/>
                <w:b/>
                <w:bCs/>
                <w:sz w:val="20"/>
                <w:szCs w:val="20"/>
                <w:rtl/>
              </w:rPr>
              <w:t>23</w:t>
            </w:r>
          </w:p>
        </w:tc>
        <w:tc>
          <w:tcPr>
            <w:tcW w:w="8597" w:type="dxa"/>
          </w:tcPr>
          <w:p w14:paraId="7BD96423" w14:textId="77777777" w:rsidR="00177CC2" w:rsidRPr="00EA7BC6" w:rsidRDefault="00000000" w:rsidP="00A47C39">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جدول</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چند</w:t>
            </w:r>
            <w:r w:rsidRPr="00EA7BC6">
              <w:rPr>
                <w:rFonts w:cs="B Zar"/>
                <w:b/>
                <w:bCs/>
                <w:sz w:val="20"/>
                <w:szCs w:val="20"/>
                <w:rtl/>
              </w:rPr>
              <w:t xml:space="preserve"> </w:t>
            </w:r>
            <w:r w:rsidRPr="00EA7BC6">
              <w:rPr>
                <w:rFonts w:cs="B Zar" w:hint="cs"/>
                <w:b/>
                <w:bCs/>
                <w:sz w:val="20"/>
                <w:szCs w:val="20"/>
                <w:rtl/>
              </w:rPr>
              <w:t>تفاوت</w:t>
            </w:r>
            <w:r w:rsidRPr="00EA7BC6">
              <w:rPr>
                <w:rFonts w:cs="B Zar"/>
                <w:b/>
                <w:bCs/>
                <w:sz w:val="20"/>
                <w:szCs w:val="20"/>
                <w:rtl/>
              </w:rPr>
              <w:t xml:space="preserve"> </w:t>
            </w:r>
            <w:r w:rsidRPr="00EA7BC6">
              <w:rPr>
                <w:rFonts w:cs="B Zar" w:hint="cs"/>
                <w:b/>
                <w:bCs/>
                <w:sz w:val="20"/>
                <w:szCs w:val="20"/>
                <w:rtl/>
              </w:rPr>
              <w:t>بین</w:t>
            </w:r>
            <w:r w:rsidRPr="00EA7BC6">
              <w:rPr>
                <w:rFonts w:cs="B Zar"/>
                <w:b/>
                <w:bCs/>
                <w:sz w:val="20"/>
                <w:szCs w:val="20"/>
                <w:rtl/>
              </w:rPr>
              <w:t xml:space="preserve"> </w:t>
            </w:r>
            <w:r w:rsidRPr="00EA7BC6">
              <w:rPr>
                <w:rFonts w:cs="B Zar" w:hint="cs"/>
                <w:b/>
                <w:bCs/>
                <w:sz w:val="20"/>
                <w:szCs w:val="20"/>
                <w:rtl/>
              </w:rPr>
              <w:t>فرايند</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بیان</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كامل</w:t>
            </w:r>
            <w:r w:rsidRPr="00EA7BC6">
              <w:rPr>
                <w:rFonts w:cs="B Zar"/>
                <w:b/>
                <w:bCs/>
                <w:sz w:val="20"/>
                <w:szCs w:val="20"/>
                <w:rtl/>
              </w:rPr>
              <w:t xml:space="preserve"> </w:t>
            </w:r>
            <w:r w:rsidRPr="00EA7BC6">
              <w:rPr>
                <w:rFonts w:cs="B Zar" w:hint="cs"/>
                <w:b/>
                <w:bCs/>
                <w:sz w:val="20"/>
                <w:szCs w:val="20"/>
                <w:rtl/>
              </w:rPr>
              <w:t>كنید</w:t>
            </w:r>
            <w:r w:rsidRPr="00EA7BC6">
              <w:rPr>
                <w:rFonts w:cs="B Zar"/>
                <w:b/>
                <w:bCs/>
                <w:sz w:val="20"/>
                <w:szCs w:val="20"/>
                <w:rtl/>
              </w:rPr>
              <w:t>.</w:t>
            </w:r>
          </w:p>
          <w:tbl>
            <w:tblPr>
              <w:tblStyle w:val="TableGrid"/>
              <w:bidiVisual/>
              <w:tblW w:w="0" w:type="auto"/>
              <w:tblInd w:w="452" w:type="dxa"/>
              <w:tblLook w:val="04A0" w:firstRow="1" w:lastRow="0" w:firstColumn="1" w:lastColumn="0" w:noHBand="0" w:noVBand="1"/>
            </w:tblPr>
            <w:tblGrid>
              <w:gridCol w:w="4394"/>
              <w:gridCol w:w="1409"/>
              <w:gridCol w:w="1993"/>
            </w:tblGrid>
            <w:tr w:rsidR="003E7CB6" w14:paraId="05A88DEB" w14:textId="77777777" w:rsidTr="00A47C39">
              <w:tc>
                <w:tcPr>
                  <w:tcW w:w="4394" w:type="dxa"/>
                </w:tcPr>
                <w:p w14:paraId="5DE37D44" w14:textId="77777777" w:rsidR="00177CC2" w:rsidRPr="00EA7BC6" w:rsidRDefault="00177CC2" w:rsidP="00A47C39">
                  <w:pPr>
                    <w:jc w:val="center"/>
                    <w:rPr>
                      <w:rFonts w:cs="B Zar"/>
                      <w:b/>
                      <w:bCs/>
                      <w:sz w:val="20"/>
                      <w:szCs w:val="20"/>
                      <w:rtl/>
                    </w:rPr>
                  </w:pPr>
                </w:p>
              </w:tc>
              <w:tc>
                <w:tcPr>
                  <w:tcW w:w="1409" w:type="dxa"/>
                </w:tcPr>
                <w:p w14:paraId="7B496F7E" w14:textId="77777777" w:rsidR="00177CC2" w:rsidRPr="00EA7BC6" w:rsidRDefault="00000000" w:rsidP="00A47C39">
                  <w:pPr>
                    <w:jc w:val="center"/>
                    <w:rPr>
                      <w:rFonts w:cs="B Zar"/>
                      <w:b/>
                      <w:bCs/>
                      <w:sz w:val="20"/>
                      <w:szCs w:val="20"/>
                      <w:rtl/>
                    </w:rPr>
                  </w:pPr>
                  <w:r w:rsidRPr="00EA7BC6">
                    <w:rPr>
                      <w:rFonts w:cs="B Zar" w:hint="cs"/>
                      <w:b/>
                      <w:bCs/>
                      <w:sz w:val="20"/>
                      <w:szCs w:val="20"/>
                      <w:rtl/>
                    </w:rPr>
                    <w:t>همانندسازی</w:t>
                  </w:r>
                </w:p>
              </w:tc>
              <w:tc>
                <w:tcPr>
                  <w:tcW w:w="1993" w:type="dxa"/>
                </w:tcPr>
                <w:p w14:paraId="4B473427" w14:textId="77777777" w:rsidR="00177CC2" w:rsidRPr="00EA7BC6" w:rsidRDefault="00000000" w:rsidP="00A47C39">
                  <w:pPr>
                    <w:jc w:val="center"/>
                    <w:rPr>
                      <w:rFonts w:cs="B Zar"/>
                      <w:b/>
                      <w:bCs/>
                      <w:sz w:val="20"/>
                      <w:szCs w:val="20"/>
                      <w:rtl/>
                    </w:rPr>
                  </w:pPr>
                  <w:r w:rsidRPr="00EA7BC6">
                    <w:rPr>
                      <w:rFonts w:cs="B Zar" w:hint="cs"/>
                      <w:b/>
                      <w:bCs/>
                      <w:sz w:val="20"/>
                      <w:szCs w:val="20"/>
                      <w:rtl/>
                    </w:rPr>
                    <w:t>رونويسي</w:t>
                  </w:r>
                </w:p>
              </w:tc>
            </w:tr>
            <w:tr w:rsidR="003E7CB6" w14:paraId="38B6B87B" w14:textId="77777777" w:rsidTr="00A47C39">
              <w:tc>
                <w:tcPr>
                  <w:tcW w:w="4394" w:type="dxa"/>
                </w:tcPr>
                <w:p w14:paraId="2E592A5E" w14:textId="77777777" w:rsidR="00177CC2" w:rsidRPr="00EA7BC6" w:rsidRDefault="00000000" w:rsidP="00A47C39">
                  <w:pPr>
                    <w:rPr>
                      <w:rFonts w:cs="B Zar"/>
                      <w:b/>
                      <w:bCs/>
                      <w:sz w:val="20"/>
                      <w:szCs w:val="20"/>
                      <w:rtl/>
                    </w:rPr>
                  </w:pPr>
                  <w:r w:rsidRPr="00EA7BC6">
                    <w:rPr>
                      <w:rFonts w:cs="B Zar" w:hint="cs"/>
                      <w:b/>
                      <w:bCs/>
                      <w:sz w:val="20"/>
                      <w:szCs w:val="20"/>
                      <w:rtl/>
                    </w:rPr>
                    <w:t>نام</w:t>
                  </w:r>
                  <w:r w:rsidRPr="00EA7BC6">
                    <w:rPr>
                      <w:rFonts w:cs="B Zar"/>
                      <w:b/>
                      <w:bCs/>
                      <w:sz w:val="20"/>
                      <w:szCs w:val="20"/>
                      <w:rtl/>
                    </w:rPr>
                    <w:t xml:space="preserve"> </w:t>
                  </w:r>
                  <w:r w:rsidRPr="00EA7BC6">
                    <w:rPr>
                      <w:rFonts w:cs="B Zar" w:hint="cs"/>
                      <w:b/>
                      <w:bCs/>
                      <w:sz w:val="20"/>
                      <w:szCs w:val="20"/>
                      <w:rtl/>
                    </w:rPr>
                    <w:t>آنزيمي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پیوند</w:t>
                  </w:r>
                  <w:r w:rsidRPr="00EA7BC6">
                    <w:rPr>
                      <w:rFonts w:cs="B Zar"/>
                      <w:b/>
                      <w:bCs/>
                      <w:sz w:val="20"/>
                      <w:szCs w:val="20"/>
                      <w:rtl/>
                    </w:rPr>
                    <w:t xml:space="preserve"> </w:t>
                  </w:r>
                  <w:r w:rsidRPr="00EA7BC6">
                    <w:rPr>
                      <w:rFonts w:cs="B Zar" w:hint="cs"/>
                      <w:b/>
                      <w:bCs/>
                      <w:sz w:val="20"/>
                      <w:szCs w:val="20"/>
                      <w:rtl/>
                    </w:rPr>
                    <w:t>هیدروژني</w:t>
                  </w:r>
                  <w:r w:rsidRPr="00EA7BC6">
                    <w:rPr>
                      <w:rFonts w:cs="B Zar"/>
                      <w:b/>
                      <w:bCs/>
                      <w:sz w:val="20"/>
                      <w:szCs w:val="20"/>
                      <w:rtl/>
                    </w:rPr>
                    <w:t xml:space="preserve"> </w:t>
                  </w:r>
                  <w:r w:rsidRPr="00EA7BC6">
                    <w:rPr>
                      <w:rFonts w:cs="B Zar" w:hint="cs"/>
                      <w:b/>
                      <w:bCs/>
                      <w:sz w:val="20"/>
                      <w:szCs w:val="20"/>
                      <w:rtl/>
                    </w:rPr>
                    <w:t>بین</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رشتۀ</w:t>
                  </w:r>
                  <w:r w:rsidRPr="00EA7BC6">
                    <w:rPr>
                      <w:rFonts w:cs="B Zar"/>
                      <w:b/>
                      <w:bCs/>
                      <w:sz w:val="20"/>
                      <w:szCs w:val="20"/>
                      <w:rtl/>
                    </w:rPr>
                    <w:t xml:space="preserve"> </w:t>
                  </w:r>
                  <w:r w:rsidRPr="00EA7BC6">
                    <w:rPr>
                      <w:rFonts w:cs="B Zar" w:hint="cs"/>
                      <w:b/>
                      <w:bCs/>
                      <w:sz w:val="20"/>
                      <w:szCs w:val="20"/>
                      <w:rtl/>
                    </w:rPr>
                    <w:t>دنا</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مي‌شکند</w:t>
                  </w:r>
                  <w:r w:rsidRPr="00EA7BC6">
                    <w:rPr>
                      <w:rFonts w:cs="B Zar"/>
                      <w:b/>
                      <w:bCs/>
                      <w:sz w:val="20"/>
                      <w:szCs w:val="20"/>
                      <w:rtl/>
                    </w:rPr>
                    <w:t>.</w:t>
                  </w:r>
                </w:p>
              </w:tc>
              <w:tc>
                <w:tcPr>
                  <w:tcW w:w="1409" w:type="dxa"/>
                </w:tcPr>
                <w:p w14:paraId="2DBB2241" w14:textId="77777777" w:rsidR="00177CC2" w:rsidRPr="00EA7BC6" w:rsidRDefault="00000000" w:rsidP="00A47C39">
                  <w:pPr>
                    <w:rPr>
                      <w:rFonts w:cs="B Zar"/>
                      <w:b/>
                      <w:bCs/>
                      <w:sz w:val="20"/>
                      <w:szCs w:val="20"/>
                      <w:rtl/>
                    </w:rPr>
                  </w:pPr>
                  <w:r w:rsidRPr="00EA7BC6">
                    <w:rPr>
                      <w:rFonts w:cs="B Zar" w:hint="cs"/>
                      <w:b/>
                      <w:bCs/>
                      <w:sz w:val="20"/>
                      <w:szCs w:val="20"/>
                      <w:rtl/>
                    </w:rPr>
                    <w:t>هلیکاز</w:t>
                  </w:r>
                </w:p>
              </w:tc>
              <w:tc>
                <w:tcPr>
                  <w:tcW w:w="1993" w:type="dxa"/>
                </w:tcPr>
                <w:p w14:paraId="7F1DE3BD" w14:textId="77777777" w:rsidR="00177CC2" w:rsidRPr="00EA7BC6" w:rsidRDefault="00000000" w:rsidP="00A47C39">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p>
              </w:tc>
            </w:tr>
            <w:tr w:rsidR="003E7CB6" w14:paraId="5C7029B8" w14:textId="77777777" w:rsidTr="00A47C39">
              <w:tc>
                <w:tcPr>
                  <w:tcW w:w="4394" w:type="dxa"/>
                </w:tcPr>
                <w:p w14:paraId="54D01309" w14:textId="77777777" w:rsidR="00177CC2" w:rsidRPr="00EA7BC6" w:rsidRDefault="00000000" w:rsidP="00A47C39">
                  <w:pPr>
                    <w:rPr>
                      <w:rFonts w:cs="B Zar"/>
                      <w:b/>
                      <w:bCs/>
                      <w:sz w:val="20"/>
                      <w:szCs w:val="20"/>
                      <w:rtl/>
                    </w:rPr>
                  </w:pPr>
                  <w:r w:rsidRPr="00EA7BC6">
                    <w:rPr>
                      <w:rFonts w:cs="B Zar" w:hint="cs"/>
                      <w:b/>
                      <w:bCs/>
                      <w:sz w:val="20"/>
                      <w:szCs w:val="20"/>
                      <w:rtl/>
                    </w:rPr>
                    <w:t>تعداد</w:t>
                  </w:r>
                  <w:r w:rsidRPr="00EA7BC6">
                    <w:rPr>
                      <w:rFonts w:cs="B Zar"/>
                      <w:b/>
                      <w:bCs/>
                      <w:sz w:val="20"/>
                      <w:szCs w:val="20"/>
                      <w:rtl/>
                    </w:rPr>
                    <w:t xml:space="preserve"> </w:t>
                  </w:r>
                  <w:r w:rsidRPr="00EA7BC6">
                    <w:rPr>
                      <w:rFonts w:cs="B Zar" w:hint="cs"/>
                      <w:b/>
                      <w:bCs/>
                      <w:sz w:val="20"/>
                      <w:szCs w:val="20"/>
                      <w:rtl/>
                    </w:rPr>
                    <w:t>دفعات</w:t>
                  </w:r>
                  <w:r w:rsidRPr="00EA7BC6">
                    <w:rPr>
                      <w:rFonts w:cs="B Zar"/>
                      <w:b/>
                      <w:bCs/>
                      <w:sz w:val="20"/>
                      <w:szCs w:val="20"/>
                      <w:rtl/>
                    </w:rPr>
                    <w:t xml:space="preserve"> </w:t>
                  </w:r>
                  <w:r w:rsidRPr="00EA7BC6">
                    <w:rPr>
                      <w:rFonts w:cs="B Zar" w:hint="cs"/>
                      <w:b/>
                      <w:bCs/>
                      <w:sz w:val="20"/>
                      <w:szCs w:val="20"/>
                      <w:rtl/>
                    </w:rPr>
                    <w:t>انجام</w:t>
                  </w:r>
                  <w:r w:rsidRPr="00EA7BC6">
                    <w:rPr>
                      <w:rFonts w:cs="B Zar"/>
                      <w:b/>
                      <w:bCs/>
                      <w:sz w:val="20"/>
                      <w:szCs w:val="20"/>
                      <w:rtl/>
                    </w:rPr>
                    <w:t xml:space="preserve"> </w:t>
                  </w:r>
                  <w:r w:rsidRPr="00EA7BC6">
                    <w:rPr>
                      <w:rFonts w:cs="B Zar" w:hint="cs"/>
                      <w:b/>
                      <w:bCs/>
                      <w:sz w:val="20"/>
                      <w:szCs w:val="20"/>
                      <w:rtl/>
                    </w:rPr>
                    <w:t>فرايند</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هر</w:t>
                  </w:r>
                  <w:r w:rsidRPr="00EA7BC6">
                    <w:rPr>
                      <w:rFonts w:cs="B Zar"/>
                      <w:b/>
                      <w:bCs/>
                      <w:sz w:val="20"/>
                      <w:szCs w:val="20"/>
                      <w:rtl/>
                    </w:rPr>
                    <w:t xml:space="preserve"> </w:t>
                  </w:r>
                  <w:r w:rsidRPr="00EA7BC6">
                    <w:rPr>
                      <w:rFonts w:cs="B Zar" w:hint="cs"/>
                      <w:b/>
                      <w:bCs/>
                      <w:sz w:val="20"/>
                      <w:szCs w:val="20"/>
                      <w:rtl/>
                    </w:rPr>
                    <w:t>چرخۀ</w:t>
                  </w:r>
                  <w:r w:rsidRPr="00EA7BC6">
                    <w:rPr>
                      <w:rFonts w:cs="B Zar"/>
                      <w:b/>
                      <w:bCs/>
                      <w:sz w:val="20"/>
                      <w:szCs w:val="20"/>
                      <w:rtl/>
                    </w:rPr>
                    <w:t xml:space="preserve"> </w:t>
                  </w:r>
                  <w:r w:rsidRPr="00EA7BC6">
                    <w:rPr>
                      <w:rFonts w:cs="B Zar" w:hint="cs"/>
                      <w:b/>
                      <w:bCs/>
                      <w:sz w:val="20"/>
                      <w:szCs w:val="20"/>
                      <w:rtl/>
                    </w:rPr>
                    <w:t>ياخته‌ای</w:t>
                  </w:r>
                </w:p>
              </w:tc>
              <w:tc>
                <w:tcPr>
                  <w:tcW w:w="1409" w:type="dxa"/>
                </w:tcPr>
                <w:p w14:paraId="4D771DA1" w14:textId="77777777" w:rsidR="00177CC2" w:rsidRPr="00EA7BC6" w:rsidRDefault="00000000" w:rsidP="00A47C39">
                  <w:pPr>
                    <w:rPr>
                      <w:rFonts w:cs="B Zar"/>
                      <w:b/>
                      <w:bCs/>
                      <w:sz w:val="20"/>
                      <w:szCs w:val="20"/>
                      <w:rtl/>
                    </w:rPr>
                  </w:pPr>
                  <w:r w:rsidRPr="00EA7BC6">
                    <w:rPr>
                      <w:rFonts w:cs="B Zar" w:hint="cs"/>
                      <w:b/>
                      <w:bCs/>
                      <w:sz w:val="20"/>
                      <w:szCs w:val="20"/>
                      <w:rtl/>
                    </w:rPr>
                    <w:t>ب) ............</w:t>
                  </w:r>
                </w:p>
              </w:tc>
              <w:tc>
                <w:tcPr>
                  <w:tcW w:w="1993" w:type="dxa"/>
                </w:tcPr>
                <w:p w14:paraId="6DB88FC3" w14:textId="77777777" w:rsidR="00177CC2" w:rsidRPr="00EA7BC6" w:rsidRDefault="00000000" w:rsidP="00A47C39">
                  <w:pPr>
                    <w:rPr>
                      <w:rFonts w:cs="B Zar"/>
                      <w:b/>
                      <w:bCs/>
                      <w:sz w:val="20"/>
                      <w:szCs w:val="20"/>
                      <w:rtl/>
                    </w:rPr>
                  </w:pPr>
                  <w:r w:rsidRPr="00EA7BC6">
                    <w:rPr>
                      <w:rFonts w:cs="B Zar" w:hint="cs"/>
                      <w:b/>
                      <w:bCs/>
                      <w:sz w:val="20"/>
                      <w:szCs w:val="20"/>
                      <w:rtl/>
                    </w:rPr>
                    <w:t>مي‌تواند</w:t>
                  </w:r>
                  <w:r w:rsidRPr="00EA7BC6">
                    <w:rPr>
                      <w:rFonts w:cs="B Zar"/>
                      <w:b/>
                      <w:bCs/>
                      <w:sz w:val="20"/>
                      <w:szCs w:val="20"/>
                      <w:rtl/>
                    </w:rPr>
                    <w:t xml:space="preserve"> </w:t>
                  </w:r>
                  <w:r w:rsidRPr="00EA7BC6">
                    <w:rPr>
                      <w:rFonts w:cs="B Zar" w:hint="cs"/>
                      <w:b/>
                      <w:bCs/>
                      <w:sz w:val="20"/>
                      <w:szCs w:val="20"/>
                      <w:rtl/>
                    </w:rPr>
                    <w:t>بارها</w:t>
                  </w:r>
                  <w:r w:rsidRPr="00EA7BC6">
                    <w:rPr>
                      <w:rFonts w:cs="B Zar"/>
                      <w:b/>
                      <w:bCs/>
                      <w:sz w:val="20"/>
                      <w:szCs w:val="20"/>
                      <w:rtl/>
                    </w:rPr>
                    <w:t xml:space="preserve"> </w:t>
                  </w:r>
                  <w:r w:rsidRPr="00EA7BC6">
                    <w:rPr>
                      <w:rFonts w:cs="B Zar" w:hint="cs"/>
                      <w:b/>
                      <w:bCs/>
                      <w:sz w:val="20"/>
                      <w:szCs w:val="20"/>
                      <w:rtl/>
                    </w:rPr>
                    <w:t>انجام</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w:t>
                  </w:r>
                </w:p>
              </w:tc>
            </w:tr>
          </w:tbl>
          <w:p w14:paraId="55FD57AD" w14:textId="77777777" w:rsidR="00177CC2" w:rsidRPr="00EA7BC6" w:rsidRDefault="00000000" w:rsidP="00A47C39">
            <w:pPr>
              <w:rPr>
                <w:rFonts w:cs="B Zar"/>
                <w:sz w:val="20"/>
                <w:szCs w:val="20"/>
                <w:rtl/>
              </w:rPr>
            </w:pPr>
            <w:r w:rsidRPr="00F64C0E">
              <w:rPr>
                <w:rFonts w:cs="B Zar" w:hint="cs"/>
                <w:color w:val="0070C0"/>
                <w:sz w:val="20"/>
                <w:szCs w:val="20"/>
                <w:rtl/>
              </w:rPr>
              <w:t>الف)</w:t>
            </w:r>
            <w:r w:rsidRPr="00F64C0E">
              <w:rPr>
                <w:rFonts w:cs="B Zar"/>
                <w:color w:val="0070C0"/>
                <w:sz w:val="20"/>
                <w:szCs w:val="20"/>
                <w:rtl/>
              </w:rPr>
              <w:t xml:space="preserve"> </w:t>
            </w:r>
            <w:r w:rsidRPr="00F64C0E">
              <w:rPr>
                <w:rFonts w:cs="B Zar" w:hint="cs"/>
                <w:color w:val="0070C0"/>
                <w:sz w:val="20"/>
                <w:szCs w:val="20"/>
                <w:rtl/>
              </w:rPr>
              <w:t>رنابسپاراز</w:t>
            </w:r>
            <w:r w:rsidRPr="00F64C0E">
              <w:rPr>
                <w:rFonts w:cs="B Zar"/>
                <w:color w:val="0070C0"/>
                <w:sz w:val="20"/>
                <w:szCs w:val="20"/>
                <w:rtl/>
              </w:rPr>
              <w:t xml:space="preserve"> </w:t>
            </w:r>
            <w:r w:rsidRPr="00F64C0E">
              <w:rPr>
                <w:rFonts w:cs="B Zar" w:hint="cs"/>
                <w:color w:val="0070C0"/>
                <w:sz w:val="20"/>
                <w:szCs w:val="20"/>
                <w:rtl/>
              </w:rPr>
              <w:t>(</w:t>
            </w:r>
            <w:r w:rsidRPr="00F64C0E">
              <w:rPr>
                <w:rFonts w:cs="B Zar"/>
                <w:color w:val="0070C0"/>
                <w:sz w:val="20"/>
                <w:szCs w:val="20"/>
              </w:rPr>
              <w:t>RNA</w:t>
            </w:r>
            <w:r w:rsidRPr="00F64C0E">
              <w:rPr>
                <w:rFonts w:cs="B Zar"/>
                <w:color w:val="0070C0"/>
                <w:sz w:val="20"/>
                <w:szCs w:val="20"/>
                <w:rtl/>
              </w:rPr>
              <w:t xml:space="preserve"> </w:t>
            </w:r>
            <w:r w:rsidRPr="00F64C0E">
              <w:rPr>
                <w:rFonts w:cs="B Zar" w:hint="cs"/>
                <w:color w:val="0070C0"/>
                <w:sz w:val="20"/>
                <w:szCs w:val="20"/>
                <w:rtl/>
              </w:rPr>
              <w:t>پلی</w:t>
            </w:r>
            <w:r w:rsidRPr="00F64C0E">
              <w:rPr>
                <w:rFonts w:cs="B Zar"/>
                <w:color w:val="0070C0"/>
                <w:sz w:val="20"/>
                <w:szCs w:val="20"/>
                <w:rtl/>
              </w:rPr>
              <w:t xml:space="preserve"> </w:t>
            </w:r>
            <w:r w:rsidRPr="00F64C0E">
              <w:rPr>
                <w:rFonts w:cs="B Zar" w:hint="cs"/>
                <w:color w:val="0070C0"/>
                <w:sz w:val="20"/>
                <w:szCs w:val="20"/>
                <w:rtl/>
              </w:rPr>
              <w:t>مراز</w:t>
            </w:r>
            <w:r w:rsidRPr="00F64C0E">
              <w:rPr>
                <w:rFonts w:cs="B Zar"/>
                <w:color w:val="0070C0"/>
                <w:sz w:val="20"/>
                <w:szCs w:val="20"/>
                <w:rtl/>
              </w:rPr>
              <w:t>)</w:t>
            </w:r>
            <w:r w:rsidRPr="00F64C0E">
              <w:rPr>
                <w:rFonts w:cs="B Zar" w:hint="cs"/>
                <w:color w:val="0070C0"/>
                <w:sz w:val="20"/>
                <w:szCs w:val="20"/>
                <w:rtl/>
              </w:rPr>
              <w:t xml:space="preserve">            </w:t>
            </w:r>
            <w:r w:rsidRPr="00F64C0E">
              <w:rPr>
                <w:rFonts w:cs="B Zar"/>
                <w:color w:val="0070C0"/>
                <w:sz w:val="20"/>
                <w:szCs w:val="20"/>
                <w:rtl/>
              </w:rPr>
              <w:t xml:space="preserve"> </w:t>
            </w:r>
            <w:r w:rsidRPr="00F64C0E">
              <w:rPr>
                <w:rFonts w:cs="B Zar" w:hint="cs"/>
                <w:color w:val="0070C0"/>
                <w:sz w:val="20"/>
                <w:szCs w:val="20"/>
                <w:rtl/>
              </w:rPr>
              <w:t>ب)</w:t>
            </w:r>
            <w:r w:rsidRPr="00F64C0E">
              <w:rPr>
                <w:rFonts w:cs="B Zar"/>
                <w:color w:val="0070C0"/>
                <w:sz w:val="20"/>
                <w:szCs w:val="20"/>
                <w:rtl/>
              </w:rPr>
              <w:t xml:space="preserve"> </w:t>
            </w:r>
            <w:r w:rsidRPr="00F64C0E">
              <w:rPr>
                <w:rFonts w:cs="B Zar" w:hint="cs"/>
                <w:color w:val="0070C0"/>
                <w:sz w:val="20"/>
                <w:szCs w:val="20"/>
                <w:rtl/>
              </w:rPr>
              <w:t>یک</w:t>
            </w:r>
            <w:r w:rsidRPr="00F64C0E">
              <w:rPr>
                <w:rFonts w:cs="B Zar"/>
                <w:color w:val="0070C0"/>
                <w:sz w:val="20"/>
                <w:szCs w:val="20"/>
                <w:rtl/>
              </w:rPr>
              <w:t xml:space="preserve"> </w:t>
            </w:r>
            <w:r w:rsidRPr="00F64C0E">
              <w:rPr>
                <w:rFonts w:cs="B Zar" w:hint="cs"/>
                <w:color w:val="0070C0"/>
                <w:sz w:val="20"/>
                <w:szCs w:val="20"/>
                <w:rtl/>
              </w:rPr>
              <w:t>بار</w:t>
            </w:r>
          </w:p>
        </w:tc>
        <w:tc>
          <w:tcPr>
            <w:tcW w:w="1147" w:type="dxa"/>
          </w:tcPr>
          <w:p w14:paraId="73196DE6" w14:textId="77777777" w:rsidR="00177CC2" w:rsidRPr="00EA7BC6" w:rsidRDefault="00000000" w:rsidP="00A47C39">
            <w:pPr>
              <w:jc w:val="center"/>
              <w:rPr>
                <w:rFonts w:cs="B Zar"/>
                <w:sz w:val="18"/>
                <w:szCs w:val="18"/>
                <w:rtl/>
              </w:rPr>
            </w:pPr>
            <w:r w:rsidRPr="00EA7BC6">
              <w:rPr>
                <w:rFonts w:cs="B Zar"/>
                <w:sz w:val="18"/>
                <w:szCs w:val="18"/>
                <w:rtl/>
              </w:rPr>
              <w:t>10/1402</w:t>
            </w:r>
          </w:p>
        </w:tc>
        <w:tc>
          <w:tcPr>
            <w:tcW w:w="622" w:type="dxa"/>
          </w:tcPr>
          <w:p w14:paraId="3199F988"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3B8BF538" w14:textId="77777777" w:rsidTr="00E34292">
        <w:tc>
          <w:tcPr>
            <w:tcW w:w="528" w:type="dxa"/>
            <w:shd w:val="clear" w:color="auto" w:fill="D9D9D9" w:themeFill="background1" w:themeFillShade="D9"/>
          </w:tcPr>
          <w:p w14:paraId="47A794F6" w14:textId="77777777" w:rsidR="00177CC2" w:rsidRPr="0099524E" w:rsidRDefault="00000000" w:rsidP="00A47C39">
            <w:pPr>
              <w:jc w:val="center"/>
              <w:rPr>
                <w:rFonts w:cs="B Zar"/>
                <w:b/>
                <w:bCs/>
                <w:sz w:val="14"/>
                <w:szCs w:val="14"/>
                <w:rtl/>
              </w:rPr>
            </w:pPr>
            <w:r w:rsidRPr="0099524E">
              <w:rPr>
                <w:rFonts w:cs="B Zar" w:hint="cs"/>
                <w:b/>
                <w:bCs/>
                <w:sz w:val="14"/>
                <w:szCs w:val="14"/>
                <w:rtl/>
              </w:rPr>
              <w:t>صفحه</w:t>
            </w:r>
          </w:p>
        </w:tc>
        <w:tc>
          <w:tcPr>
            <w:tcW w:w="8597" w:type="dxa"/>
            <w:shd w:val="clear" w:color="auto" w:fill="D9D9D9" w:themeFill="background1" w:themeFillShade="D9"/>
          </w:tcPr>
          <w:p w14:paraId="030A6A6D" w14:textId="77777777" w:rsidR="00177CC2" w:rsidRPr="00EA7BC6" w:rsidRDefault="00000000" w:rsidP="00A47C39">
            <w:pPr>
              <w:tabs>
                <w:tab w:val="left" w:pos="7551"/>
              </w:tabs>
              <w:jc w:val="center"/>
              <w:rPr>
                <w:rFonts w:ascii="BNazaninBold" w:cs="B Zar"/>
                <w:b/>
                <w:bCs/>
                <w:sz w:val="20"/>
                <w:szCs w:val="20"/>
                <w:rtl/>
              </w:rPr>
            </w:pPr>
            <w:r w:rsidRPr="00366340">
              <w:rPr>
                <w:rFonts w:ascii="BNazaninBold" w:cs="B Zar" w:hint="eastAsia"/>
                <w:b/>
                <w:bCs/>
                <w:sz w:val="20"/>
                <w:szCs w:val="20"/>
                <w:rtl/>
              </w:rPr>
              <w:t>آنز</w:t>
            </w:r>
            <w:r w:rsidRPr="00366340">
              <w:rPr>
                <w:rFonts w:ascii="BNazaninBold" w:cs="B Zar" w:hint="cs"/>
                <w:b/>
                <w:bCs/>
                <w:sz w:val="20"/>
                <w:szCs w:val="20"/>
                <w:rtl/>
              </w:rPr>
              <w:t>ی</w:t>
            </w:r>
            <w:r w:rsidRPr="00366340">
              <w:rPr>
                <w:rFonts w:ascii="BNazaninBold" w:cs="B Zar" w:hint="eastAsia"/>
                <w:b/>
                <w:bCs/>
                <w:sz w:val="20"/>
                <w:szCs w:val="20"/>
                <w:rtl/>
              </w:rPr>
              <w:t>م</w:t>
            </w:r>
            <w:r w:rsidRPr="00366340">
              <w:rPr>
                <w:rFonts w:ascii="BNazaninBold" w:cs="B Zar"/>
                <w:b/>
                <w:bCs/>
                <w:sz w:val="20"/>
                <w:szCs w:val="20"/>
                <w:rtl/>
              </w:rPr>
              <w:t xml:space="preserve"> </w:t>
            </w:r>
            <w:r w:rsidRPr="00366340">
              <w:rPr>
                <w:rFonts w:ascii="BNazaninBold" w:cs="B Zar" w:hint="eastAsia"/>
                <w:b/>
                <w:bCs/>
                <w:sz w:val="20"/>
                <w:szCs w:val="20"/>
                <w:rtl/>
              </w:rPr>
              <w:t>ها</w:t>
            </w:r>
            <w:r w:rsidRPr="00366340">
              <w:rPr>
                <w:rFonts w:ascii="BNazaninBold" w:cs="B Zar" w:hint="cs"/>
                <w:b/>
                <w:bCs/>
                <w:sz w:val="20"/>
                <w:szCs w:val="20"/>
                <w:rtl/>
              </w:rPr>
              <w:t>ی</w:t>
            </w:r>
            <w:r w:rsidRPr="00366340">
              <w:rPr>
                <w:rFonts w:ascii="BNazaninBold" w:cs="B Zar"/>
                <w:b/>
                <w:bCs/>
                <w:sz w:val="20"/>
                <w:szCs w:val="20"/>
                <w:rtl/>
              </w:rPr>
              <w:t xml:space="preserve"> </w:t>
            </w:r>
            <w:r w:rsidRPr="00366340">
              <w:rPr>
                <w:rFonts w:ascii="BNazaninBold" w:cs="B Zar" w:hint="eastAsia"/>
                <w:b/>
                <w:bCs/>
                <w:sz w:val="20"/>
                <w:szCs w:val="20"/>
                <w:rtl/>
              </w:rPr>
              <w:t>رونو</w:t>
            </w:r>
            <w:r w:rsidRPr="00366340">
              <w:rPr>
                <w:rFonts w:ascii="BNazaninBold" w:cs="B Zar" w:hint="cs"/>
                <w:b/>
                <w:bCs/>
                <w:sz w:val="20"/>
                <w:szCs w:val="20"/>
                <w:rtl/>
              </w:rPr>
              <w:t>ی</w:t>
            </w:r>
            <w:r w:rsidRPr="00366340">
              <w:rPr>
                <w:rFonts w:ascii="BNazaninBold" w:cs="B Zar" w:hint="eastAsia"/>
                <w:b/>
                <w:bCs/>
                <w:sz w:val="20"/>
                <w:szCs w:val="20"/>
                <w:rtl/>
              </w:rPr>
              <w:t>س</w:t>
            </w:r>
            <w:r w:rsidRPr="00366340">
              <w:rPr>
                <w:rFonts w:ascii="BNazaninBold" w:cs="B Zar" w:hint="cs"/>
                <w:b/>
                <w:bCs/>
                <w:sz w:val="20"/>
                <w:szCs w:val="20"/>
                <w:rtl/>
              </w:rPr>
              <w:t>ی</w:t>
            </w:r>
          </w:p>
        </w:tc>
        <w:tc>
          <w:tcPr>
            <w:tcW w:w="1147" w:type="dxa"/>
            <w:shd w:val="clear" w:color="auto" w:fill="D9D9D9" w:themeFill="background1" w:themeFillShade="D9"/>
          </w:tcPr>
          <w:p w14:paraId="41A18EE5" w14:textId="77777777" w:rsidR="00177CC2" w:rsidRPr="00EA7BC6" w:rsidRDefault="00177CC2" w:rsidP="00A47C39">
            <w:pPr>
              <w:tabs>
                <w:tab w:val="left" w:pos="8611"/>
              </w:tabs>
              <w:jc w:val="center"/>
              <w:rPr>
                <w:rFonts w:cs="B Zar"/>
                <w:noProof/>
                <w:sz w:val="18"/>
                <w:szCs w:val="18"/>
                <w:rtl/>
              </w:rPr>
            </w:pPr>
          </w:p>
        </w:tc>
        <w:tc>
          <w:tcPr>
            <w:tcW w:w="622" w:type="dxa"/>
            <w:shd w:val="clear" w:color="auto" w:fill="D9D9D9" w:themeFill="background1" w:themeFillShade="D9"/>
          </w:tcPr>
          <w:p w14:paraId="6DF3C2FA" w14:textId="77777777" w:rsidR="00177CC2" w:rsidRPr="00EA7BC6" w:rsidRDefault="00177CC2" w:rsidP="00A47C39">
            <w:pPr>
              <w:jc w:val="center"/>
              <w:rPr>
                <w:rFonts w:cs="B Zar"/>
                <w:b/>
                <w:bCs/>
                <w:sz w:val="20"/>
                <w:szCs w:val="20"/>
                <w:rtl/>
              </w:rPr>
            </w:pPr>
          </w:p>
        </w:tc>
      </w:tr>
      <w:tr w:rsidR="003E7CB6" w14:paraId="0A45B2F3" w14:textId="77777777" w:rsidTr="00E34292">
        <w:tc>
          <w:tcPr>
            <w:tcW w:w="528" w:type="dxa"/>
          </w:tcPr>
          <w:p w14:paraId="034B3DB0" w14:textId="77777777" w:rsidR="00177CC2" w:rsidRDefault="00000000" w:rsidP="00A47C39">
            <w:pPr>
              <w:jc w:val="center"/>
            </w:pPr>
            <w:r w:rsidRPr="006D65EA">
              <w:rPr>
                <w:rFonts w:cs="B Zar" w:hint="cs"/>
                <w:b/>
                <w:bCs/>
                <w:sz w:val="20"/>
                <w:szCs w:val="20"/>
                <w:rtl/>
              </w:rPr>
              <w:t>23</w:t>
            </w:r>
          </w:p>
        </w:tc>
        <w:tc>
          <w:tcPr>
            <w:tcW w:w="8597" w:type="dxa"/>
          </w:tcPr>
          <w:p w14:paraId="788A4254" w14:textId="77777777" w:rsidR="00177CC2" w:rsidRPr="00EA7BC6" w:rsidRDefault="00000000" w:rsidP="00A47C39">
            <w:pPr>
              <w:tabs>
                <w:tab w:val="left" w:pos="7551"/>
              </w:tabs>
              <w:rPr>
                <w:rFonts w:ascii="BNazaninBold" w:cs="B Zar"/>
                <w:b/>
                <w:bCs/>
                <w:sz w:val="20"/>
                <w:szCs w:val="20"/>
                <w:rtl/>
              </w:rPr>
            </w:pPr>
            <w:r w:rsidRPr="00EA7BC6">
              <w:rPr>
                <w:rFonts w:ascii="BNazaninBold" w:cs="B Zar" w:hint="eastAsia"/>
                <w:b/>
                <w:bCs/>
                <w:sz w:val="20"/>
                <w:szCs w:val="20"/>
                <w:rtl/>
              </w:rPr>
              <w:t>هر</w:t>
            </w:r>
            <w:r w:rsidRPr="00EA7BC6">
              <w:rPr>
                <w:rFonts w:ascii="BNazaninBold" w:cs="B Zar" w:hint="cs"/>
                <w:b/>
                <w:bCs/>
                <w:sz w:val="20"/>
                <w:szCs w:val="20"/>
                <w:rtl/>
              </w:rPr>
              <w:t>ی</w:t>
            </w:r>
            <w:r w:rsidRPr="00EA7BC6">
              <w:rPr>
                <w:rFonts w:ascii="BNazaninBold" w:cs="B Zar" w:hint="eastAsia"/>
                <w:b/>
                <w:bCs/>
                <w:sz w:val="20"/>
                <w:szCs w:val="20"/>
                <w:rtl/>
              </w:rPr>
              <w:t>ک</w:t>
            </w:r>
            <w:r w:rsidRPr="00EA7BC6">
              <w:rPr>
                <w:rFonts w:ascii="BNazaninBold" w:cs="B Zar"/>
                <w:b/>
                <w:bCs/>
                <w:sz w:val="20"/>
                <w:szCs w:val="20"/>
                <w:rtl/>
              </w:rPr>
              <w:t xml:space="preserve"> </w:t>
            </w:r>
            <w:r w:rsidRPr="00EA7BC6">
              <w:rPr>
                <w:rFonts w:ascii="BNazaninBold" w:cs="B Zar" w:hint="eastAsia"/>
                <w:b/>
                <w:bCs/>
                <w:sz w:val="20"/>
                <w:szCs w:val="20"/>
                <w:rtl/>
              </w:rPr>
              <w:t>از</w:t>
            </w:r>
            <w:r w:rsidRPr="00EA7BC6">
              <w:rPr>
                <w:rFonts w:ascii="BNazaninBold" w:cs="B Zar"/>
                <w:b/>
                <w:bCs/>
                <w:sz w:val="20"/>
                <w:szCs w:val="20"/>
                <w:rtl/>
              </w:rPr>
              <w:t xml:space="preserve"> </w:t>
            </w:r>
            <w:r w:rsidRPr="00EA7BC6">
              <w:rPr>
                <w:rFonts w:ascii="BNazaninBold" w:cs="B Zar" w:hint="eastAsia"/>
                <w:b/>
                <w:bCs/>
                <w:sz w:val="20"/>
                <w:szCs w:val="20"/>
                <w:rtl/>
              </w:rPr>
              <w:t>آنز</w:t>
            </w:r>
            <w:r w:rsidRPr="00EA7BC6">
              <w:rPr>
                <w:rFonts w:ascii="BNazaninBold" w:cs="B Zar" w:hint="cs"/>
                <w:b/>
                <w:bCs/>
                <w:sz w:val="20"/>
                <w:szCs w:val="20"/>
                <w:rtl/>
              </w:rPr>
              <w:t>ی</w:t>
            </w:r>
            <w:r w:rsidRPr="00EA7BC6">
              <w:rPr>
                <w:rFonts w:ascii="BNazaninBold" w:cs="B Zar" w:hint="eastAsia"/>
                <w:b/>
                <w:bCs/>
                <w:sz w:val="20"/>
                <w:szCs w:val="20"/>
                <w:rtl/>
              </w:rPr>
              <w:t>م</w:t>
            </w:r>
            <w:r w:rsidRPr="00EA7BC6">
              <w:rPr>
                <w:rFonts w:ascii="BNazaninBold" w:cs="B Zar" w:hint="cs"/>
                <w:b/>
                <w:bCs/>
                <w:sz w:val="20"/>
                <w:szCs w:val="20"/>
                <w:rtl/>
              </w:rPr>
              <w:t xml:space="preserve"> </w:t>
            </w:r>
            <w:r w:rsidRPr="00EA7BC6">
              <w:rPr>
                <w:rFonts w:ascii="BNazaninBold" w:cs="B Zar" w:hint="eastAsia"/>
                <w:b/>
                <w:bCs/>
                <w:sz w:val="20"/>
                <w:szCs w:val="20"/>
                <w:rtl/>
              </w:rPr>
              <w:t>ها</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جدول</w:t>
            </w:r>
            <w:r w:rsidRPr="00EA7BC6">
              <w:rPr>
                <w:rFonts w:ascii="BNazaninBold" w:cs="B Zar"/>
                <w:b/>
                <w:bCs/>
                <w:sz w:val="20"/>
                <w:szCs w:val="20"/>
                <w:rtl/>
              </w:rPr>
              <w:t xml:space="preserve"> </w:t>
            </w:r>
            <w:r w:rsidRPr="00EA7BC6">
              <w:rPr>
                <w:rFonts w:ascii="BNazaninBold" w:cs="B Zar" w:hint="eastAsia"/>
                <w:b/>
                <w:bCs/>
                <w:sz w:val="20"/>
                <w:szCs w:val="20"/>
                <w:rtl/>
              </w:rPr>
              <w:t>ز</w:t>
            </w:r>
            <w:r w:rsidRPr="00EA7BC6">
              <w:rPr>
                <w:rFonts w:ascii="BNazaninBold" w:cs="B Zar" w:hint="cs"/>
                <w:b/>
                <w:bCs/>
                <w:sz w:val="20"/>
                <w:szCs w:val="20"/>
                <w:rtl/>
              </w:rPr>
              <w:t>ی</w:t>
            </w:r>
            <w:r w:rsidRPr="00EA7BC6">
              <w:rPr>
                <w:rFonts w:ascii="BNazaninBold" w:cs="B Zar" w:hint="eastAsia"/>
                <w:b/>
                <w:bCs/>
                <w:sz w:val="20"/>
                <w:szCs w:val="20"/>
                <w:rtl/>
              </w:rPr>
              <w:t>ر</w:t>
            </w:r>
            <w:r w:rsidRPr="00EA7BC6">
              <w:rPr>
                <w:rFonts w:ascii="BNazaninBold" w:cs="B Zar" w:hint="cs"/>
                <w:b/>
                <w:bCs/>
                <w:sz w:val="20"/>
                <w:szCs w:val="20"/>
                <w:rtl/>
              </w:rPr>
              <w:t xml:space="preserve"> </w:t>
            </w:r>
            <w:r w:rsidRPr="00EA7BC6">
              <w:rPr>
                <w:rFonts w:ascii="BNazaninBold" w:cs="B Zar" w:hint="eastAsia"/>
                <w:b/>
                <w:bCs/>
                <w:sz w:val="20"/>
                <w:szCs w:val="20"/>
                <w:rtl/>
              </w:rPr>
              <w:t>،</w:t>
            </w:r>
            <w:r w:rsidRPr="00EA7BC6">
              <w:rPr>
                <w:rFonts w:ascii="BNazaninBold" w:cs="B Zar"/>
                <w:b/>
                <w:bCs/>
                <w:sz w:val="20"/>
                <w:szCs w:val="20"/>
                <w:rtl/>
              </w:rPr>
              <w:t xml:space="preserve"> </w:t>
            </w:r>
            <w:r w:rsidRPr="00EA7BC6">
              <w:rPr>
                <w:rFonts w:ascii="BNazaninBold" w:cs="B Zar" w:hint="eastAsia"/>
                <w:b/>
                <w:bCs/>
                <w:sz w:val="20"/>
                <w:szCs w:val="20"/>
                <w:rtl/>
              </w:rPr>
              <w:t>وظ</w:t>
            </w:r>
            <w:r w:rsidRPr="00EA7BC6">
              <w:rPr>
                <w:rFonts w:ascii="BNazaninBold" w:cs="B Zar" w:hint="cs"/>
                <w:b/>
                <w:bCs/>
                <w:sz w:val="20"/>
                <w:szCs w:val="20"/>
                <w:rtl/>
              </w:rPr>
              <w:t>ی</w:t>
            </w:r>
            <w:r w:rsidRPr="00EA7BC6">
              <w:rPr>
                <w:rFonts w:ascii="BNazaninBold" w:cs="B Zar" w:hint="eastAsia"/>
                <w:b/>
                <w:bCs/>
                <w:sz w:val="20"/>
                <w:szCs w:val="20"/>
                <w:rtl/>
              </w:rPr>
              <w:t>فه</w:t>
            </w:r>
            <w:r w:rsidRPr="00EA7BC6">
              <w:rPr>
                <w:rFonts w:ascii="BNazaninBold" w:cs="B Zar"/>
                <w:b/>
                <w:bCs/>
                <w:sz w:val="20"/>
                <w:szCs w:val="20"/>
                <w:rtl/>
              </w:rPr>
              <w:t xml:space="preserve"> </w:t>
            </w:r>
            <w:r w:rsidRPr="00EA7BC6">
              <w:rPr>
                <w:rFonts w:ascii="BNazaninBold" w:cs="B Zar" w:hint="eastAsia"/>
                <w:b/>
                <w:bCs/>
                <w:sz w:val="20"/>
                <w:szCs w:val="20"/>
                <w:rtl/>
              </w:rPr>
              <w:t>ساخت</w:t>
            </w:r>
            <w:r w:rsidRPr="00EA7BC6">
              <w:rPr>
                <w:rFonts w:ascii="BNazaninBold" w:cs="B Zar"/>
                <w:b/>
                <w:bCs/>
                <w:sz w:val="20"/>
                <w:szCs w:val="20"/>
                <w:rtl/>
              </w:rPr>
              <w:t xml:space="preserve"> </w:t>
            </w:r>
            <w:r w:rsidRPr="00EA7BC6">
              <w:rPr>
                <w:rFonts w:ascii="BNazaninBold" w:cs="B Zar" w:hint="eastAsia"/>
                <w:b/>
                <w:bCs/>
                <w:sz w:val="20"/>
                <w:szCs w:val="20"/>
                <w:rtl/>
              </w:rPr>
              <w:t>کدام</w:t>
            </w:r>
            <w:r w:rsidRPr="00EA7BC6">
              <w:rPr>
                <w:rFonts w:ascii="BNazaninBold" w:cs="B Zar"/>
                <w:b/>
                <w:bCs/>
                <w:sz w:val="20"/>
                <w:szCs w:val="20"/>
                <w:rtl/>
              </w:rPr>
              <w:t xml:space="preserve"> </w:t>
            </w:r>
            <w:r w:rsidRPr="00EA7BC6">
              <w:rPr>
                <w:rFonts w:ascii="BNazaninBold" w:cs="B Zar" w:hint="eastAsia"/>
                <w:b/>
                <w:bCs/>
                <w:sz w:val="20"/>
                <w:szCs w:val="20"/>
                <w:rtl/>
              </w:rPr>
              <w:t>نوع</w:t>
            </w:r>
            <w:r w:rsidRPr="00EA7BC6">
              <w:rPr>
                <w:rFonts w:ascii="BNazaninBold" w:cs="B Zar"/>
                <w:b/>
                <w:bCs/>
                <w:sz w:val="20"/>
                <w:szCs w:val="20"/>
                <w:rtl/>
              </w:rPr>
              <w:t xml:space="preserve"> </w:t>
            </w:r>
            <w:r w:rsidRPr="00EA7BC6">
              <w:rPr>
                <w:rFonts w:ascii="BNazaninBold" w:cs="B Zar" w:hint="eastAsia"/>
                <w:b/>
                <w:bCs/>
                <w:sz w:val="20"/>
                <w:szCs w:val="20"/>
                <w:rtl/>
              </w:rPr>
              <w:t>از</w:t>
            </w:r>
            <w:r w:rsidRPr="00EA7BC6">
              <w:rPr>
                <w:rFonts w:ascii="BNazaninBold" w:cs="B Zar"/>
                <w:b/>
                <w:bCs/>
                <w:sz w:val="20"/>
                <w:szCs w:val="20"/>
                <w:rtl/>
              </w:rPr>
              <w:t xml:space="preserve"> </w:t>
            </w:r>
            <w:r w:rsidRPr="00EA7BC6">
              <w:rPr>
                <w:rFonts w:ascii="BNazaninBold" w:cs="B Zar" w:hint="eastAsia"/>
                <w:b/>
                <w:bCs/>
                <w:sz w:val="20"/>
                <w:szCs w:val="20"/>
                <w:rtl/>
              </w:rPr>
              <w:t>رنا</w:t>
            </w:r>
            <w:r w:rsidRPr="00EA7BC6">
              <w:rPr>
                <w:rFonts w:ascii="BNazaninBold" w:cs="B Zar"/>
                <w:b/>
                <w:bCs/>
                <w:sz w:val="20"/>
                <w:szCs w:val="20"/>
                <w:rtl/>
              </w:rPr>
              <w:t xml:space="preserve"> (</w:t>
            </w:r>
            <w:r w:rsidRPr="00EA7BC6">
              <w:rPr>
                <w:rFonts w:asciiTheme="majorBidi" w:hAnsiTheme="majorBidi" w:cstheme="majorBidi"/>
                <w:b/>
                <w:bCs/>
                <w:sz w:val="20"/>
                <w:szCs w:val="20"/>
              </w:rPr>
              <w:t>RNA</w:t>
            </w:r>
            <w:r w:rsidRPr="00EA7BC6">
              <w:rPr>
                <w:rFonts w:ascii="BNazaninBold" w:cs="B Zar"/>
                <w:b/>
                <w:bCs/>
                <w:sz w:val="20"/>
                <w:szCs w:val="20"/>
                <w:rtl/>
              </w:rPr>
              <w:t xml:space="preserve">) </w:t>
            </w:r>
            <w:r w:rsidRPr="00EA7BC6">
              <w:rPr>
                <w:rFonts w:ascii="BNazaninBold" w:cs="B Zar" w:hint="eastAsia"/>
                <w:b/>
                <w:bCs/>
                <w:sz w:val="20"/>
                <w:szCs w:val="20"/>
                <w:rtl/>
              </w:rPr>
              <w:t>را</w:t>
            </w:r>
            <w:r w:rsidRPr="00EA7BC6">
              <w:rPr>
                <w:rFonts w:ascii="BNazaninBold" w:cs="B Zar"/>
                <w:b/>
                <w:bCs/>
                <w:sz w:val="20"/>
                <w:szCs w:val="20"/>
                <w:rtl/>
              </w:rPr>
              <w:t xml:space="preserve"> </w:t>
            </w:r>
            <w:r w:rsidRPr="00EA7BC6">
              <w:rPr>
                <w:rFonts w:ascii="BNazaninBold" w:cs="B Zar" w:hint="eastAsia"/>
                <w:b/>
                <w:bCs/>
                <w:sz w:val="20"/>
                <w:szCs w:val="20"/>
                <w:rtl/>
              </w:rPr>
              <w:t>به</w:t>
            </w:r>
            <w:r w:rsidRPr="00EA7BC6">
              <w:rPr>
                <w:rFonts w:ascii="BNazaninBold" w:cs="B Zar"/>
                <w:b/>
                <w:bCs/>
                <w:sz w:val="20"/>
                <w:szCs w:val="20"/>
                <w:rtl/>
              </w:rPr>
              <w:t xml:space="preserve"> </w:t>
            </w:r>
            <w:r w:rsidRPr="00EA7BC6">
              <w:rPr>
                <w:rFonts w:ascii="BNazaninBold" w:cs="B Zar" w:hint="eastAsia"/>
                <w:b/>
                <w:bCs/>
                <w:sz w:val="20"/>
                <w:szCs w:val="20"/>
                <w:rtl/>
              </w:rPr>
              <w:t>عهده</w:t>
            </w:r>
            <w:r w:rsidRPr="00EA7BC6">
              <w:rPr>
                <w:rFonts w:ascii="BNazaninBold" w:cs="B Zar"/>
                <w:b/>
                <w:bCs/>
                <w:sz w:val="20"/>
                <w:szCs w:val="20"/>
                <w:rtl/>
              </w:rPr>
              <w:t xml:space="preserve"> </w:t>
            </w:r>
            <w:r w:rsidRPr="00EA7BC6">
              <w:rPr>
                <w:rFonts w:ascii="BNazaninBold" w:cs="B Zar" w:hint="eastAsia"/>
                <w:b/>
                <w:bCs/>
                <w:sz w:val="20"/>
                <w:szCs w:val="20"/>
                <w:rtl/>
              </w:rPr>
              <w:t>دارد</w:t>
            </w:r>
            <w:r w:rsidRPr="00EA7BC6">
              <w:rPr>
                <w:rFonts w:ascii="BNazaninBold" w:cs="B Zar" w:hint="cs"/>
                <w:b/>
                <w:bCs/>
                <w:sz w:val="20"/>
                <w:szCs w:val="20"/>
                <w:rtl/>
              </w:rPr>
              <w:t xml:space="preserve"> </w:t>
            </w:r>
            <w:r w:rsidRPr="00EA7BC6">
              <w:rPr>
                <w:rFonts w:ascii="BNazaninBold" w:cs="B Zar" w:hint="eastAsia"/>
                <w:b/>
                <w:bCs/>
                <w:sz w:val="20"/>
                <w:szCs w:val="20"/>
                <w:rtl/>
              </w:rPr>
              <w:t>؟</w:t>
            </w:r>
          </w:p>
          <w:tbl>
            <w:tblPr>
              <w:tblStyle w:val="TableGrid"/>
              <w:bidiVisual/>
              <w:tblW w:w="0" w:type="auto"/>
              <w:jc w:val="center"/>
              <w:tblLook w:val="04A0" w:firstRow="1" w:lastRow="0" w:firstColumn="1" w:lastColumn="0" w:noHBand="0" w:noVBand="1"/>
            </w:tblPr>
            <w:tblGrid>
              <w:gridCol w:w="2034"/>
              <w:gridCol w:w="3626"/>
            </w:tblGrid>
            <w:tr w:rsidR="003E7CB6" w14:paraId="7B70720F" w14:textId="77777777" w:rsidTr="00A47C39">
              <w:trPr>
                <w:jc w:val="center"/>
              </w:trPr>
              <w:tc>
                <w:tcPr>
                  <w:tcW w:w="2034" w:type="dxa"/>
                </w:tcPr>
                <w:p w14:paraId="6B1F95F7" w14:textId="77777777" w:rsidR="00177CC2" w:rsidRPr="00EA7BC6" w:rsidRDefault="00000000" w:rsidP="00A47C39">
                  <w:pPr>
                    <w:tabs>
                      <w:tab w:val="left" w:pos="7551"/>
                    </w:tabs>
                    <w:jc w:val="center"/>
                    <w:rPr>
                      <w:rFonts w:cs="B Zar"/>
                      <w:b/>
                      <w:bCs/>
                      <w:sz w:val="20"/>
                      <w:szCs w:val="20"/>
                      <w:rtl/>
                    </w:rPr>
                  </w:pPr>
                  <w:r w:rsidRPr="00EA7BC6">
                    <w:rPr>
                      <w:rFonts w:ascii="BNazaninBold" w:cs="B Zar" w:hint="cs"/>
                      <w:b/>
                      <w:bCs/>
                      <w:sz w:val="20"/>
                      <w:szCs w:val="20"/>
                      <w:rtl/>
                    </w:rPr>
                    <w:t xml:space="preserve">نوع رنا ( </w:t>
                  </w:r>
                  <w:r w:rsidRPr="00EA7BC6">
                    <w:rPr>
                      <w:rFonts w:cs="B Zar"/>
                      <w:b/>
                      <w:bCs/>
                      <w:sz w:val="20"/>
                      <w:szCs w:val="20"/>
                    </w:rPr>
                    <w:t>RNA</w:t>
                  </w:r>
                  <w:r w:rsidRPr="00EA7BC6">
                    <w:rPr>
                      <w:rFonts w:cs="B Zar" w:hint="cs"/>
                      <w:b/>
                      <w:bCs/>
                      <w:sz w:val="20"/>
                      <w:szCs w:val="20"/>
                      <w:rtl/>
                    </w:rPr>
                    <w:t>)</w:t>
                  </w:r>
                </w:p>
              </w:tc>
              <w:tc>
                <w:tcPr>
                  <w:tcW w:w="3626" w:type="dxa"/>
                </w:tcPr>
                <w:p w14:paraId="35C90277" w14:textId="77777777" w:rsidR="00177CC2" w:rsidRPr="00EA7BC6" w:rsidRDefault="00000000" w:rsidP="00A47C39">
                  <w:pPr>
                    <w:tabs>
                      <w:tab w:val="left" w:pos="7551"/>
                    </w:tabs>
                    <w:jc w:val="center"/>
                    <w:rPr>
                      <w:rFonts w:ascii="BNazaninBold" w:cs="B Zar"/>
                      <w:b/>
                      <w:bCs/>
                      <w:sz w:val="20"/>
                      <w:szCs w:val="20"/>
                      <w:rtl/>
                    </w:rPr>
                  </w:pPr>
                  <w:r w:rsidRPr="00EA7BC6">
                    <w:rPr>
                      <w:rFonts w:ascii="BNazaninBold" w:cs="B Zar" w:hint="cs"/>
                      <w:b/>
                      <w:bCs/>
                      <w:sz w:val="20"/>
                      <w:szCs w:val="20"/>
                      <w:rtl/>
                    </w:rPr>
                    <w:t>آنزیمی که وظیفه ساخت این مولکول را دارد.</w:t>
                  </w:r>
                </w:p>
              </w:tc>
            </w:tr>
            <w:tr w:rsidR="003E7CB6" w14:paraId="0F16B107" w14:textId="77777777" w:rsidTr="00A47C39">
              <w:trPr>
                <w:jc w:val="center"/>
              </w:trPr>
              <w:tc>
                <w:tcPr>
                  <w:tcW w:w="2034" w:type="dxa"/>
                </w:tcPr>
                <w:p w14:paraId="23D499B2" w14:textId="77777777" w:rsidR="00177CC2" w:rsidRPr="00EA7BC6" w:rsidRDefault="00000000" w:rsidP="00A47C39">
                  <w:pPr>
                    <w:tabs>
                      <w:tab w:val="left" w:pos="7551"/>
                    </w:tabs>
                    <w:jc w:val="center"/>
                    <w:rPr>
                      <w:rFonts w:cs="B Zar"/>
                      <w:b/>
                      <w:bCs/>
                      <w:sz w:val="20"/>
                      <w:szCs w:val="20"/>
                    </w:rPr>
                  </w:pPr>
                  <w:r w:rsidRPr="00EA7BC6">
                    <w:rPr>
                      <w:rFonts w:cs="B Zar"/>
                      <w:b/>
                      <w:bCs/>
                      <w:noProof/>
                      <w:sz w:val="20"/>
                      <w:szCs w:val="20"/>
                    </w:rPr>
                    <w:t>rRNA</w:t>
                  </w:r>
                  <w:r w:rsidRPr="00EA7BC6">
                    <w:rPr>
                      <w:rFonts w:cs="B Zar" w:hint="cs"/>
                      <w:b/>
                      <w:bCs/>
                      <w:noProof/>
                      <w:sz w:val="20"/>
                      <w:szCs w:val="20"/>
                      <w:rtl/>
                    </w:rPr>
                    <w:t xml:space="preserve"> یا رنای رناتنی</w:t>
                  </w:r>
                </w:p>
              </w:tc>
              <w:tc>
                <w:tcPr>
                  <w:tcW w:w="3626" w:type="dxa"/>
                </w:tcPr>
                <w:p w14:paraId="2E18F90A" w14:textId="77777777" w:rsidR="00177CC2" w:rsidRPr="00EA7BC6" w:rsidRDefault="00000000" w:rsidP="00A47C39">
                  <w:pPr>
                    <w:tabs>
                      <w:tab w:val="left" w:pos="7551"/>
                    </w:tabs>
                    <w:jc w:val="center"/>
                    <w:rPr>
                      <w:rFonts w:ascii="BNazaninBold" w:cs="B Zar"/>
                      <w:b/>
                      <w:bCs/>
                      <w:sz w:val="20"/>
                      <w:szCs w:val="20"/>
                      <w:rtl/>
                    </w:rPr>
                  </w:pPr>
                  <w:r w:rsidRPr="00EA7BC6">
                    <w:rPr>
                      <w:rFonts w:ascii="BNazaninBold" w:cs="B Zar" w:hint="cs"/>
                      <w:b/>
                      <w:bCs/>
                      <w:sz w:val="20"/>
                      <w:szCs w:val="20"/>
                      <w:rtl/>
                    </w:rPr>
                    <w:t>رنابسپاراز 1</w:t>
                  </w:r>
                </w:p>
              </w:tc>
            </w:tr>
            <w:tr w:rsidR="003E7CB6" w14:paraId="3C81AC47" w14:textId="77777777" w:rsidTr="00A47C39">
              <w:trPr>
                <w:jc w:val="center"/>
              </w:trPr>
              <w:tc>
                <w:tcPr>
                  <w:tcW w:w="2034" w:type="dxa"/>
                </w:tcPr>
                <w:p w14:paraId="74921C73" w14:textId="77777777" w:rsidR="00177CC2" w:rsidRPr="00EA7BC6" w:rsidRDefault="00000000" w:rsidP="00A47C39">
                  <w:pPr>
                    <w:tabs>
                      <w:tab w:val="left" w:pos="7551"/>
                    </w:tabs>
                    <w:jc w:val="center"/>
                    <w:rPr>
                      <w:rFonts w:cs="B Zar"/>
                      <w:b/>
                      <w:bCs/>
                      <w:noProof/>
                      <w:sz w:val="20"/>
                      <w:szCs w:val="20"/>
                    </w:rPr>
                  </w:pPr>
                  <w:r w:rsidRPr="00EA7BC6">
                    <w:rPr>
                      <w:rFonts w:cs="B Zar" w:hint="cs"/>
                      <w:b/>
                      <w:bCs/>
                      <w:noProof/>
                      <w:sz w:val="20"/>
                      <w:szCs w:val="20"/>
                      <w:rtl/>
                    </w:rPr>
                    <w:t xml:space="preserve">الف : </w:t>
                  </w:r>
                  <w:r w:rsidRPr="00EB0A1C">
                    <w:rPr>
                      <w:rFonts w:cs="B Zar" w:hint="cs"/>
                      <w:noProof/>
                      <w:sz w:val="20"/>
                      <w:szCs w:val="20"/>
                      <w:rtl/>
                    </w:rPr>
                    <w:t>....</w:t>
                  </w:r>
                  <w:r>
                    <w:rPr>
                      <w:rFonts w:cs="B Zar" w:hint="cs"/>
                      <w:noProof/>
                      <w:sz w:val="20"/>
                      <w:szCs w:val="20"/>
                      <w:rtl/>
                    </w:rPr>
                    <w:t>.....</w:t>
                  </w:r>
                  <w:r w:rsidRPr="00EB0A1C">
                    <w:rPr>
                      <w:rFonts w:cs="B Zar" w:hint="cs"/>
                      <w:noProof/>
                      <w:sz w:val="20"/>
                      <w:szCs w:val="20"/>
                      <w:rtl/>
                    </w:rPr>
                    <w:t>.............</w:t>
                  </w:r>
                </w:p>
              </w:tc>
              <w:tc>
                <w:tcPr>
                  <w:tcW w:w="3626" w:type="dxa"/>
                </w:tcPr>
                <w:p w14:paraId="245A6FD9" w14:textId="77777777" w:rsidR="00177CC2" w:rsidRPr="00EA7BC6" w:rsidRDefault="00000000" w:rsidP="00A47C39">
                  <w:pPr>
                    <w:tabs>
                      <w:tab w:val="left" w:pos="7551"/>
                    </w:tabs>
                    <w:jc w:val="center"/>
                    <w:rPr>
                      <w:rFonts w:ascii="BNazaninBold" w:cs="B Zar"/>
                      <w:b/>
                      <w:bCs/>
                      <w:sz w:val="20"/>
                      <w:szCs w:val="20"/>
                      <w:rtl/>
                    </w:rPr>
                  </w:pPr>
                  <w:r w:rsidRPr="00EA7BC6">
                    <w:rPr>
                      <w:rFonts w:ascii="BNazaninBold" w:cs="B Zar" w:hint="cs"/>
                      <w:b/>
                      <w:bCs/>
                      <w:sz w:val="20"/>
                      <w:szCs w:val="20"/>
                      <w:rtl/>
                    </w:rPr>
                    <w:t>رنابسپاراز 2</w:t>
                  </w:r>
                </w:p>
              </w:tc>
            </w:tr>
            <w:tr w:rsidR="003E7CB6" w14:paraId="6AD1855C" w14:textId="77777777" w:rsidTr="00A47C39">
              <w:trPr>
                <w:jc w:val="center"/>
              </w:trPr>
              <w:tc>
                <w:tcPr>
                  <w:tcW w:w="2034" w:type="dxa"/>
                </w:tcPr>
                <w:p w14:paraId="55BAEE77" w14:textId="77777777" w:rsidR="00177CC2" w:rsidRPr="00EA7BC6" w:rsidRDefault="00000000" w:rsidP="00A47C39">
                  <w:pPr>
                    <w:tabs>
                      <w:tab w:val="left" w:pos="7551"/>
                    </w:tabs>
                    <w:jc w:val="center"/>
                    <w:rPr>
                      <w:rFonts w:cs="B Zar"/>
                      <w:b/>
                      <w:bCs/>
                      <w:noProof/>
                      <w:sz w:val="20"/>
                      <w:szCs w:val="20"/>
                    </w:rPr>
                  </w:pPr>
                  <w:r w:rsidRPr="00EA7BC6">
                    <w:rPr>
                      <w:rFonts w:cs="B Zar" w:hint="cs"/>
                      <w:b/>
                      <w:bCs/>
                      <w:noProof/>
                      <w:sz w:val="20"/>
                      <w:szCs w:val="20"/>
                      <w:rtl/>
                    </w:rPr>
                    <w:t xml:space="preserve">ب : </w:t>
                  </w:r>
                  <w:r w:rsidRPr="00EB0A1C">
                    <w:rPr>
                      <w:rFonts w:cs="B Zar" w:hint="cs"/>
                      <w:noProof/>
                      <w:sz w:val="20"/>
                      <w:szCs w:val="20"/>
                      <w:rtl/>
                    </w:rPr>
                    <w:t>.........</w:t>
                  </w:r>
                  <w:r>
                    <w:rPr>
                      <w:rFonts w:cs="B Zar" w:hint="cs"/>
                      <w:noProof/>
                      <w:sz w:val="20"/>
                      <w:szCs w:val="20"/>
                      <w:rtl/>
                    </w:rPr>
                    <w:t>.......</w:t>
                  </w:r>
                  <w:r w:rsidRPr="00EB0A1C">
                    <w:rPr>
                      <w:rFonts w:cs="B Zar" w:hint="cs"/>
                      <w:noProof/>
                      <w:sz w:val="20"/>
                      <w:szCs w:val="20"/>
                      <w:rtl/>
                    </w:rPr>
                    <w:t>........</w:t>
                  </w:r>
                </w:p>
              </w:tc>
              <w:tc>
                <w:tcPr>
                  <w:tcW w:w="3626" w:type="dxa"/>
                </w:tcPr>
                <w:p w14:paraId="7F5B40CA" w14:textId="77777777" w:rsidR="00177CC2" w:rsidRPr="00EA7BC6" w:rsidRDefault="00000000" w:rsidP="00A47C39">
                  <w:pPr>
                    <w:tabs>
                      <w:tab w:val="left" w:pos="7551"/>
                    </w:tabs>
                    <w:jc w:val="center"/>
                    <w:rPr>
                      <w:rFonts w:ascii="BNazaninBold" w:cs="B Zar"/>
                      <w:b/>
                      <w:bCs/>
                      <w:sz w:val="20"/>
                      <w:szCs w:val="20"/>
                      <w:rtl/>
                    </w:rPr>
                  </w:pPr>
                  <w:r w:rsidRPr="00EA7BC6">
                    <w:rPr>
                      <w:rFonts w:ascii="BNazaninBold" w:cs="B Zar" w:hint="cs"/>
                      <w:b/>
                      <w:bCs/>
                      <w:sz w:val="20"/>
                      <w:szCs w:val="20"/>
                      <w:rtl/>
                    </w:rPr>
                    <w:t>رنابسپاراز 3</w:t>
                  </w:r>
                </w:p>
              </w:tc>
            </w:tr>
          </w:tbl>
          <w:p w14:paraId="02F5FD8E" w14:textId="77777777" w:rsidR="00177CC2" w:rsidRPr="00EA7BC6" w:rsidRDefault="00000000" w:rsidP="00F64C0E">
            <w:pPr>
              <w:tabs>
                <w:tab w:val="left" w:pos="7551"/>
              </w:tabs>
              <w:rPr>
                <w:rFonts w:ascii="BNazaninBold" w:cs="B Zar"/>
                <w:b/>
                <w:bCs/>
                <w:sz w:val="20"/>
                <w:szCs w:val="20"/>
                <w:rtl/>
              </w:rPr>
            </w:pPr>
            <w:r w:rsidRPr="00F64C0E">
              <w:rPr>
                <w:rFonts w:ascii="BNazaninBold" w:cs="B Zar" w:hint="cs"/>
                <w:color w:val="0070C0"/>
                <w:sz w:val="20"/>
                <w:szCs w:val="20"/>
                <w:rtl/>
              </w:rPr>
              <w:t xml:space="preserve">الف </w:t>
            </w:r>
            <w:r w:rsidR="00F64C0E">
              <w:rPr>
                <w:rFonts w:ascii="IRMitra" w:cs="B Zar" w:hint="cs"/>
                <w:color w:val="0070C0"/>
                <w:sz w:val="20"/>
                <w:szCs w:val="20"/>
                <w:rtl/>
              </w:rPr>
              <w:t>)</w:t>
            </w:r>
            <w:r w:rsidRPr="00F64C0E">
              <w:rPr>
                <w:rFonts w:ascii="IRMitra" w:cs="B Zar" w:hint="cs"/>
                <w:color w:val="0070C0"/>
                <w:sz w:val="20"/>
                <w:szCs w:val="20"/>
                <w:rtl/>
              </w:rPr>
              <w:t xml:space="preserve"> </w:t>
            </w:r>
            <w:r w:rsidRPr="00F64C0E">
              <w:rPr>
                <w:rFonts w:ascii="IRMitra" w:cs="B Zar"/>
                <w:color w:val="0070C0"/>
                <w:sz w:val="20"/>
                <w:szCs w:val="20"/>
              </w:rPr>
              <w:t xml:space="preserve"> </w:t>
            </w:r>
            <w:r w:rsidRPr="00F64C0E">
              <w:rPr>
                <w:rFonts w:asciiTheme="majorBidi" w:hAnsiTheme="majorBidi" w:cstheme="majorBidi"/>
                <w:color w:val="0070C0"/>
                <w:sz w:val="20"/>
                <w:szCs w:val="20"/>
              </w:rPr>
              <w:t>mRNA</w:t>
            </w:r>
            <w:r w:rsidRPr="00F64C0E">
              <w:rPr>
                <w:rFonts w:ascii="BNazaninBold" w:cs="B Zar" w:hint="cs"/>
                <w:color w:val="0070C0"/>
                <w:sz w:val="20"/>
                <w:szCs w:val="20"/>
                <w:rtl/>
              </w:rPr>
              <w:t xml:space="preserve">یا رنای پیک            ب) </w:t>
            </w:r>
            <w:r w:rsidRPr="00F64C0E">
              <w:rPr>
                <w:rFonts w:asciiTheme="majorBidi" w:hAnsiTheme="majorBidi" w:cstheme="majorBidi"/>
                <w:noProof/>
                <w:color w:val="0070C0"/>
                <w:sz w:val="20"/>
                <w:szCs w:val="20"/>
              </w:rPr>
              <w:t>tRNA</w:t>
            </w:r>
            <w:r w:rsidRPr="00F64C0E">
              <w:rPr>
                <w:rFonts w:asciiTheme="majorBidi" w:hAnsiTheme="majorBidi" w:cstheme="majorBidi"/>
                <w:color w:val="0070C0"/>
                <w:sz w:val="20"/>
                <w:szCs w:val="20"/>
                <w:rtl/>
              </w:rPr>
              <w:t xml:space="preserve"> </w:t>
            </w:r>
            <w:r w:rsidRPr="00F64C0E">
              <w:rPr>
                <w:rFonts w:ascii="BNazaninBold" w:cs="B Zar" w:hint="cs"/>
                <w:color w:val="0070C0"/>
                <w:sz w:val="20"/>
                <w:szCs w:val="20"/>
                <w:rtl/>
              </w:rPr>
              <w:t xml:space="preserve">یا رنای ناقل </w:t>
            </w:r>
          </w:p>
        </w:tc>
        <w:tc>
          <w:tcPr>
            <w:tcW w:w="1147" w:type="dxa"/>
          </w:tcPr>
          <w:p w14:paraId="320CF00D" w14:textId="77777777" w:rsidR="00177CC2" w:rsidRPr="00EA7BC6" w:rsidRDefault="00000000" w:rsidP="00A47C39">
            <w:pPr>
              <w:tabs>
                <w:tab w:val="left" w:pos="8611"/>
              </w:tabs>
              <w:jc w:val="center"/>
              <w:rPr>
                <w:rFonts w:cs="B Zar"/>
                <w:noProof/>
                <w:sz w:val="18"/>
                <w:szCs w:val="18"/>
                <w:rtl/>
              </w:rPr>
            </w:pPr>
            <w:r w:rsidRPr="00EA7BC6">
              <w:rPr>
                <w:rFonts w:cs="B Zar" w:hint="cs"/>
                <w:noProof/>
                <w:sz w:val="18"/>
                <w:szCs w:val="18"/>
                <w:rtl/>
              </w:rPr>
              <w:t>3/1400</w:t>
            </w:r>
          </w:p>
        </w:tc>
        <w:tc>
          <w:tcPr>
            <w:tcW w:w="622" w:type="dxa"/>
          </w:tcPr>
          <w:p w14:paraId="3561F6CC"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43CE22B1" w14:textId="77777777" w:rsidTr="00E34292">
        <w:tc>
          <w:tcPr>
            <w:tcW w:w="528" w:type="dxa"/>
          </w:tcPr>
          <w:p w14:paraId="2EEEC8A7" w14:textId="77777777" w:rsidR="00177CC2" w:rsidRDefault="00000000" w:rsidP="00A47C39">
            <w:pPr>
              <w:jc w:val="center"/>
            </w:pPr>
            <w:r w:rsidRPr="006D65EA">
              <w:rPr>
                <w:rFonts w:cs="B Zar" w:hint="cs"/>
                <w:b/>
                <w:bCs/>
                <w:sz w:val="20"/>
                <w:szCs w:val="20"/>
                <w:rtl/>
              </w:rPr>
              <w:t>23</w:t>
            </w:r>
          </w:p>
        </w:tc>
        <w:tc>
          <w:tcPr>
            <w:tcW w:w="8597" w:type="dxa"/>
          </w:tcPr>
          <w:p w14:paraId="1994873C" w14:textId="77777777" w:rsidR="00177CC2" w:rsidRPr="00EA7BC6" w:rsidRDefault="00000000" w:rsidP="00A47C39">
            <w:pPr>
              <w:tabs>
                <w:tab w:val="left" w:pos="8597"/>
              </w:tabs>
              <w:rPr>
                <w:rFonts w:cs="B Zar"/>
                <w:b/>
                <w:bCs/>
                <w:sz w:val="20"/>
                <w:szCs w:val="20"/>
                <w:rtl/>
              </w:rPr>
            </w:pPr>
            <w:r w:rsidRPr="00EA7BC6">
              <w:rPr>
                <w:rFonts w:cs="B Zar" w:hint="cs"/>
                <w:b/>
                <w:bCs/>
                <w:sz w:val="20"/>
                <w:szCs w:val="20"/>
                <w:rtl/>
              </w:rPr>
              <w:t xml:space="preserve">تنوع آنزیم رنابسپاراز در (استرپتوکوکوس نومونیا </w:t>
            </w:r>
            <w:r w:rsidRPr="00EA7BC6">
              <w:rPr>
                <w:rFonts w:ascii="Times New Roman" w:hAnsi="Times New Roman" w:cs="Times New Roman" w:hint="cs"/>
                <w:b/>
                <w:bCs/>
                <w:sz w:val="20"/>
                <w:szCs w:val="20"/>
                <w:rtl/>
              </w:rPr>
              <w:t>–</w:t>
            </w:r>
            <w:r w:rsidRPr="00EA7BC6">
              <w:rPr>
                <w:rFonts w:cs="B Zar" w:hint="cs"/>
                <w:b/>
                <w:bCs/>
                <w:sz w:val="20"/>
                <w:szCs w:val="20"/>
                <w:rtl/>
              </w:rPr>
              <w:t xml:space="preserve"> اوگلنا) بیشتر است.                                                                     </w:t>
            </w:r>
            <w:r w:rsidRPr="00F64C0E">
              <w:rPr>
                <w:rFonts w:cs="B Zar" w:hint="cs"/>
                <w:color w:val="0070C0"/>
                <w:sz w:val="20"/>
                <w:szCs w:val="20"/>
                <w:rtl/>
              </w:rPr>
              <w:t>اوگلنا</w:t>
            </w:r>
          </w:p>
        </w:tc>
        <w:tc>
          <w:tcPr>
            <w:tcW w:w="1147" w:type="dxa"/>
          </w:tcPr>
          <w:p w14:paraId="7214D718" w14:textId="77777777" w:rsidR="00177CC2" w:rsidRPr="00EA7BC6" w:rsidRDefault="00000000" w:rsidP="00A47C39">
            <w:pPr>
              <w:jc w:val="center"/>
              <w:rPr>
                <w:sz w:val="18"/>
                <w:szCs w:val="18"/>
              </w:rPr>
            </w:pPr>
            <w:r w:rsidRPr="00EA7BC6">
              <w:rPr>
                <w:rFonts w:cs="B Zar" w:hint="cs"/>
                <w:sz w:val="18"/>
                <w:szCs w:val="18"/>
                <w:rtl/>
              </w:rPr>
              <w:t>3/1403</w:t>
            </w:r>
          </w:p>
        </w:tc>
        <w:tc>
          <w:tcPr>
            <w:tcW w:w="622" w:type="dxa"/>
          </w:tcPr>
          <w:p w14:paraId="248CACCE" w14:textId="77777777" w:rsidR="00177CC2" w:rsidRPr="00EA7BC6" w:rsidRDefault="00000000" w:rsidP="00A47C39">
            <w:pPr>
              <w:jc w:val="center"/>
              <w:rPr>
                <w:sz w:val="20"/>
                <w:szCs w:val="20"/>
              </w:rPr>
            </w:pPr>
            <w:r w:rsidRPr="00EA7BC6">
              <w:rPr>
                <w:rFonts w:cs="B Zar" w:hint="cs"/>
                <w:b/>
                <w:bCs/>
                <w:sz w:val="20"/>
                <w:szCs w:val="20"/>
                <w:rtl/>
              </w:rPr>
              <w:t>25/0</w:t>
            </w:r>
          </w:p>
        </w:tc>
      </w:tr>
      <w:tr w:rsidR="003E7CB6" w14:paraId="6CA90B9E" w14:textId="77777777" w:rsidTr="00E34292">
        <w:tc>
          <w:tcPr>
            <w:tcW w:w="528" w:type="dxa"/>
          </w:tcPr>
          <w:p w14:paraId="5615C18F" w14:textId="77777777" w:rsidR="00177CC2" w:rsidRDefault="00000000" w:rsidP="00A47C39">
            <w:pPr>
              <w:jc w:val="center"/>
            </w:pPr>
            <w:r w:rsidRPr="006D65EA">
              <w:rPr>
                <w:rFonts w:cs="B Zar" w:hint="cs"/>
                <w:b/>
                <w:bCs/>
                <w:sz w:val="20"/>
                <w:szCs w:val="20"/>
                <w:rtl/>
              </w:rPr>
              <w:t>23</w:t>
            </w:r>
          </w:p>
        </w:tc>
        <w:tc>
          <w:tcPr>
            <w:tcW w:w="8597" w:type="dxa"/>
          </w:tcPr>
          <w:p w14:paraId="1BAF5BF3" w14:textId="77777777" w:rsidR="00177CC2" w:rsidRPr="00EA7BC6" w:rsidRDefault="00000000" w:rsidP="00A47C39">
            <w:pPr>
              <w:tabs>
                <w:tab w:val="left" w:pos="7551"/>
              </w:tabs>
              <w:rPr>
                <w:rFonts w:ascii="BNazaninBold" w:cs="B Zar"/>
                <w:b/>
                <w:bCs/>
                <w:sz w:val="20"/>
                <w:szCs w:val="20"/>
                <w:rtl/>
              </w:rPr>
            </w:pPr>
            <w:r w:rsidRPr="00EA7BC6">
              <w:rPr>
                <w:rFonts w:cs="B Nazanin" w:hint="cs"/>
                <w:b/>
                <w:bCs/>
                <w:sz w:val="20"/>
                <w:szCs w:val="20"/>
                <w:rtl/>
              </w:rPr>
              <w:t>در پروکاریوت ها (یک نوع / انواع) رنابسپاراز[</w:t>
            </w:r>
            <w:r w:rsidRPr="00EA7BC6">
              <w:rPr>
                <w:rFonts w:cs="Times New Roman"/>
                <w:b/>
                <w:bCs/>
                <w:sz w:val="20"/>
                <w:szCs w:val="20"/>
              </w:rPr>
              <w:t>RNA</w:t>
            </w:r>
            <w:r w:rsidRPr="00EA7BC6">
              <w:rPr>
                <w:rFonts w:cs="B Nazanin" w:hint="cs"/>
                <w:b/>
                <w:bCs/>
                <w:sz w:val="20"/>
                <w:szCs w:val="20"/>
                <w:rtl/>
              </w:rPr>
              <w:t xml:space="preserve">پلی مراز]، وظیفه ساختن انواع رنا را بر عهده دارد .                       </w:t>
            </w:r>
            <w:r w:rsidRPr="00F64C0E">
              <w:rPr>
                <w:rFonts w:cs="B Nazanin" w:hint="cs"/>
                <w:color w:val="0070C0"/>
                <w:sz w:val="20"/>
                <w:szCs w:val="20"/>
                <w:rtl/>
              </w:rPr>
              <w:t>یک نوع</w:t>
            </w:r>
          </w:p>
        </w:tc>
        <w:tc>
          <w:tcPr>
            <w:tcW w:w="1147" w:type="dxa"/>
          </w:tcPr>
          <w:p w14:paraId="31673A51" w14:textId="77777777" w:rsidR="00177CC2" w:rsidRPr="00EA7BC6" w:rsidRDefault="00000000" w:rsidP="00A47C39">
            <w:pPr>
              <w:tabs>
                <w:tab w:val="left" w:pos="8611"/>
              </w:tabs>
              <w:jc w:val="center"/>
              <w:rPr>
                <w:rFonts w:cs="B Zar"/>
                <w:noProof/>
                <w:sz w:val="18"/>
                <w:szCs w:val="18"/>
                <w:rtl/>
              </w:rPr>
            </w:pPr>
            <w:r w:rsidRPr="00EA7BC6">
              <w:rPr>
                <w:rFonts w:cs="B Zar" w:hint="cs"/>
                <w:noProof/>
                <w:sz w:val="18"/>
                <w:szCs w:val="18"/>
                <w:rtl/>
              </w:rPr>
              <w:t>3/1401</w:t>
            </w:r>
          </w:p>
        </w:tc>
        <w:tc>
          <w:tcPr>
            <w:tcW w:w="622" w:type="dxa"/>
          </w:tcPr>
          <w:p w14:paraId="60350260"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D17FB9A" w14:textId="77777777" w:rsidTr="00E34292">
        <w:tc>
          <w:tcPr>
            <w:tcW w:w="528" w:type="dxa"/>
          </w:tcPr>
          <w:p w14:paraId="2C2F9812" w14:textId="77777777" w:rsidR="00177CC2" w:rsidRDefault="00000000" w:rsidP="00A47C39">
            <w:pPr>
              <w:jc w:val="center"/>
            </w:pPr>
            <w:r w:rsidRPr="006D65EA">
              <w:rPr>
                <w:rFonts w:cs="B Zar" w:hint="cs"/>
                <w:b/>
                <w:bCs/>
                <w:sz w:val="20"/>
                <w:szCs w:val="20"/>
                <w:rtl/>
              </w:rPr>
              <w:t>23</w:t>
            </w:r>
          </w:p>
        </w:tc>
        <w:tc>
          <w:tcPr>
            <w:tcW w:w="8597" w:type="dxa"/>
          </w:tcPr>
          <w:p w14:paraId="38E9C521" w14:textId="77777777" w:rsidR="00177CC2" w:rsidRPr="00EA7BC6" w:rsidRDefault="00000000" w:rsidP="00A47C39">
            <w:pPr>
              <w:rPr>
                <w:rFonts w:cs="B Zar"/>
                <w:b/>
                <w:bCs/>
                <w:sz w:val="20"/>
                <w:szCs w:val="20"/>
                <w:rtl/>
              </w:rPr>
            </w:pPr>
            <w:r w:rsidRPr="00EA7BC6">
              <w:rPr>
                <w:rFonts w:cs="B Zar" w:hint="cs"/>
                <w:b/>
                <w:bCs/>
                <w:sz w:val="20"/>
                <w:szCs w:val="20"/>
                <w:rtl/>
              </w:rPr>
              <w:t xml:space="preserve">نوعی باکتری خاکزی توانایی ایجاد پیش‌سم برای از بین بردن حشرات دارد. در این باکتری، چند نوع آنزیم رنابسپاراز برای ساخت پروتئین پیش‌سم فعالیت می‌کنند؟ </w:t>
            </w:r>
          </w:p>
        </w:tc>
        <w:tc>
          <w:tcPr>
            <w:tcW w:w="1147" w:type="dxa"/>
          </w:tcPr>
          <w:p w14:paraId="7B3C4D9D" w14:textId="77777777" w:rsidR="00177CC2" w:rsidRPr="00EA7BC6" w:rsidRDefault="00000000" w:rsidP="00A47C39">
            <w:pPr>
              <w:jc w:val="center"/>
              <w:rPr>
                <w:sz w:val="18"/>
                <w:szCs w:val="18"/>
              </w:rPr>
            </w:pPr>
            <w:r w:rsidRPr="00EA7BC6">
              <w:rPr>
                <w:rFonts w:cs="B Zar" w:hint="cs"/>
                <w:sz w:val="18"/>
                <w:szCs w:val="18"/>
                <w:rtl/>
              </w:rPr>
              <w:t>3/403 خارچ‌عصر</w:t>
            </w:r>
          </w:p>
        </w:tc>
        <w:tc>
          <w:tcPr>
            <w:tcW w:w="622" w:type="dxa"/>
          </w:tcPr>
          <w:p w14:paraId="537A7CF1"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8728CF2" w14:textId="77777777" w:rsidTr="00E34292">
        <w:tc>
          <w:tcPr>
            <w:tcW w:w="528" w:type="dxa"/>
          </w:tcPr>
          <w:p w14:paraId="3C1BF273" w14:textId="77777777" w:rsidR="00177CC2" w:rsidRDefault="00000000" w:rsidP="00A47C39">
            <w:pPr>
              <w:jc w:val="center"/>
            </w:pPr>
            <w:r w:rsidRPr="006D65EA">
              <w:rPr>
                <w:rFonts w:cs="B Zar" w:hint="cs"/>
                <w:b/>
                <w:bCs/>
                <w:sz w:val="20"/>
                <w:szCs w:val="20"/>
                <w:rtl/>
              </w:rPr>
              <w:t>23</w:t>
            </w:r>
          </w:p>
        </w:tc>
        <w:tc>
          <w:tcPr>
            <w:tcW w:w="8597" w:type="dxa"/>
          </w:tcPr>
          <w:p w14:paraId="173105C3" w14:textId="77777777" w:rsidR="00177CC2" w:rsidRPr="00EA7BC6" w:rsidRDefault="00000000" w:rsidP="00A47C39">
            <w:pPr>
              <w:tabs>
                <w:tab w:val="left" w:pos="7551"/>
              </w:tabs>
              <w:rPr>
                <w:rFonts w:cs="B Zar"/>
                <w:b/>
                <w:bCs/>
                <w:sz w:val="20"/>
                <w:szCs w:val="20"/>
                <w:rtl/>
              </w:rPr>
            </w:pPr>
            <w:r w:rsidRPr="00EA7BC6">
              <w:rPr>
                <w:rFonts w:ascii="BNazaninBold" w:cs="B Zar" w:hint="cs"/>
                <w:b/>
                <w:bCs/>
                <w:sz w:val="20"/>
                <w:szCs w:val="20"/>
                <w:rtl/>
              </w:rPr>
              <w:t>در هوهسته‌ای‌ها  رنای رِناتَنی (</w:t>
            </w:r>
            <w:r w:rsidRPr="00EA7BC6">
              <w:rPr>
                <w:rFonts w:asciiTheme="majorBidi" w:hAnsiTheme="majorBidi" w:cstheme="majorBidi"/>
                <w:b/>
                <w:bCs/>
                <w:sz w:val="20"/>
                <w:szCs w:val="20"/>
              </w:rPr>
              <w:t>rRNA</w:t>
            </w:r>
            <w:r w:rsidRPr="00EA7BC6">
              <w:rPr>
                <w:rFonts w:cs="B Zar" w:hint="cs"/>
                <w:b/>
                <w:bCs/>
                <w:sz w:val="20"/>
                <w:szCs w:val="20"/>
                <w:rtl/>
              </w:rPr>
              <w:t xml:space="preserve">) توسط کدام رنابسپاراز ساخته می‌شود؟                        </w:t>
            </w:r>
            <w:r w:rsidRPr="00F64C0E">
              <w:rPr>
                <w:rFonts w:cs="B Zar" w:hint="cs"/>
                <w:color w:val="0070C0"/>
                <w:sz w:val="20"/>
                <w:szCs w:val="20"/>
                <w:rtl/>
              </w:rPr>
              <w:t>رنابسپاراز 1 (</w:t>
            </w:r>
            <w:r w:rsidRPr="00F64C0E">
              <w:rPr>
                <w:rFonts w:asciiTheme="majorBidi" w:hAnsiTheme="majorBidi" w:cstheme="majorBidi"/>
                <w:color w:val="0070C0"/>
                <w:sz w:val="20"/>
                <w:szCs w:val="20"/>
              </w:rPr>
              <w:t>RNA</w:t>
            </w:r>
            <w:r w:rsidRPr="00F64C0E">
              <w:rPr>
                <w:rFonts w:cs="B Zar" w:hint="cs"/>
                <w:color w:val="0070C0"/>
                <w:sz w:val="20"/>
                <w:szCs w:val="20"/>
                <w:rtl/>
              </w:rPr>
              <w:t xml:space="preserve"> پلیمراز1)</w:t>
            </w:r>
          </w:p>
        </w:tc>
        <w:tc>
          <w:tcPr>
            <w:tcW w:w="1147" w:type="dxa"/>
          </w:tcPr>
          <w:p w14:paraId="4EB6D777" w14:textId="77777777" w:rsidR="00177CC2" w:rsidRPr="00EA7BC6" w:rsidRDefault="00000000" w:rsidP="00A47C39">
            <w:pPr>
              <w:tabs>
                <w:tab w:val="left" w:pos="8611"/>
              </w:tabs>
              <w:jc w:val="center"/>
              <w:rPr>
                <w:rFonts w:cs="B Zar"/>
                <w:noProof/>
                <w:sz w:val="18"/>
                <w:szCs w:val="18"/>
                <w:rtl/>
              </w:rPr>
            </w:pPr>
            <w:r w:rsidRPr="00EA7BC6">
              <w:rPr>
                <w:rFonts w:cs="B Zar" w:hint="cs"/>
                <w:noProof/>
                <w:sz w:val="18"/>
                <w:szCs w:val="18"/>
                <w:rtl/>
              </w:rPr>
              <w:t>3/98-10/97</w:t>
            </w:r>
          </w:p>
          <w:p w14:paraId="5774D0F6" w14:textId="77777777" w:rsidR="00177CC2" w:rsidRPr="00EA7BC6" w:rsidRDefault="00000000" w:rsidP="00A47C39">
            <w:pPr>
              <w:tabs>
                <w:tab w:val="left" w:pos="8611"/>
              </w:tabs>
              <w:jc w:val="center"/>
              <w:rPr>
                <w:rFonts w:cs="B Zar"/>
                <w:noProof/>
                <w:sz w:val="18"/>
                <w:szCs w:val="18"/>
                <w:rtl/>
              </w:rPr>
            </w:pPr>
            <w:r w:rsidRPr="00EA7BC6">
              <w:rPr>
                <w:rFonts w:cs="B Zar" w:hint="cs"/>
                <w:noProof/>
                <w:sz w:val="18"/>
                <w:szCs w:val="18"/>
                <w:rtl/>
              </w:rPr>
              <w:lastRenderedPageBreak/>
              <w:t>10/92</w:t>
            </w:r>
          </w:p>
        </w:tc>
        <w:tc>
          <w:tcPr>
            <w:tcW w:w="622" w:type="dxa"/>
          </w:tcPr>
          <w:p w14:paraId="37815A50" w14:textId="77777777" w:rsidR="00177CC2" w:rsidRPr="00EA7BC6" w:rsidRDefault="00000000" w:rsidP="00A47C39">
            <w:pPr>
              <w:jc w:val="center"/>
              <w:rPr>
                <w:rFonts w:cs="B Zar"/>
                <w:b/>
                <w:bCs/>
                <w:sz w:val="20"/>
                <w:szCs w:val="20"/>
                <w:rtl/>
              </w:rPr>
            </w:pPr>
            <w:r w:rsidRPr="00EA7BC6">
              <w:rPr>
                <w:rFonts w:cs="B Zar" w:hint="cs"/>
                <w:b/>
                <w:bCs/>
                <w:sz w:val="20"/>
                <w:szCs w:val="20"/>
                <w:rtl/>
              </w:rPr>
              <w:lastRenderedPageBreak/>
              <w:t>25/0</w:t>
            </w:r>
          </w:p>
        </w:tc>
      </w:tr>
      <w:tr w:rsidR="003E7CB6" w14:paraId="28A19F26" w14:textId="77777777" w:rsidTr="00E34292">
        <w:tc>
          <w:tcPr>
            <w:tcW w:w="528" w:type="dxa"/>
          </w:tcPr>
          <w:p w14:paraId="5D96109B" w14:textId="77777777" w:rsidR="00177CC2" w:rsidRDefault="00000000" w:rsidP="00A47C39">
            <w:pPr>
              <w:jc w:val="center"/>
            </w:pPr>
            <w:r w:rsidRPr="006D65EA">
              <w:rPr>
                <w:rFonts w:cs="B Zar" w:hint="cs"/>
                <w:b/>
                <w:bCs/>
                <w:sz w:val="20"/>
                <w:szCs w:val="20"/>
                <w:rtl/>
              </w:rPr>
              <w:t>23</w:t>
            </w:r>
          </w:p>
        </w:tc>
        <w:tc>
          <w:tcPr>
            <w:tcW w:w="8597" w:type="dxa"/>
            <w:tcBorders>
              <w:right w:val="single" w:sz="4" w:space="0" w:color="auto"/>
            </w:tcBorders>
          </w:tcPr>
          <w:p w14:paraId="6107EB57" w14:textId="77777777" w:rsidR="00177CC2" w:rsidRPr="00EA7BC6" w:rsidRDefault="00000000" w:rsidP="00A47C39">
            <w:pPr>
              <w:tabs>
                <w:tab w:val="left" w:pos="7357"/>
              </w:tabs>
              <w:rPr>
                <w:rFonts w:cs="B Zar"/>
                <w:b/>
                <w:bCs/>
                <w:noProof/>
                <w:sz w:val="20"/>
                <w:szCs w:val="20"/>
                <w:rtl/>
              </w:rPr>
            </w:pPr>
            <w:r w:rsidRPr="00EA7BC6">
              <w:rPr>
                <w:rFonts w:cs="B Zar" w:hint="cs"/>
                <w:b/>
                <w:bCs/>
                <w:noProof/>
                <w:sz w:val="20"/>
                <w:szCs w:val="20"/>
                <w:rtl/>
              </w:rPr>
              <w:t xml:space="preserve">رونویسی از ژن های </w:t>
            </w:r>
            <w:r w:rsidRPr="00EA7BC6">
              <w:rPr>
                <w:rFonts w:asciiTheme="majorBidi" w:hAnsiTheme="majorBidi" w:cstheme="majorBidi"/>
                <w:b/>
                <w:bCs/>
                <w:noProof/>
                <w:sz w:val="20"/>
                <w:szCs w:val="20"/>
              </w:rPr>
              <w:t>rRNA</w:t>
            </w:r>
            <w:r w:rsidRPr="00EA7BC6">
              <w:rPr>
                <w:rFonts w:asciiTheme="majorBidi" w:hAnsiTheme="majorBidi" w:cstheme="majorBidi"/>
                <w:b/>
                <w:bCs/>
                <w:noProof/>
                <w:sz w:val="20"/>
                <w:szCs w:val="20"/>
                <w:rtl/>
              </w:rPr>
              <w:t xml:space="preserve">  </w:t>
            </w:r>
            <w:r w:rsidRPr="00EA7BC6">
              <w:rPr>
                <w:rFonts w:cs="B Zar" w:hint="cs"/>
                <w:b/>
                <w:bCs/>
                <w:noProof/>
                <w:sz w:val="20"/>
                <w:szCs w:val="20"/>
                <w:rtl/>
              </w:rPr>
              <w:t xml:space="preserve">بر عهده آنزیم </w:t>
            </w:r>
            <w:r w:rsidRPr="00EA7BC6">
              <w:rPr>
                <w:rFonts w:asciiTheme="majorBidi" w:hAnsiTheme="majorBidi" w:cstheme="majorBidi"/>
                <w:b/>
                <w:bCs/>
                <w:sz w:val="20"/>
                <w:szCs w:val="20"/>
              </w:rPr>
              <w:t>RNA</w:t>
            </w:r>
            <w:r w:rsidRPr="00EA7BC6">
              <w:rPr>
                <w:rFonts w:asciiTheme="majorBidi" w:hAnsiTheme="majorBidi" w:cstheme="majorBidi"/>
                <w:b/>
                <w:bCs/>
                <w:sz w:val="20"/>
                <w:szCs w:val="20"/>
                <w:rtl/>
              </w:rPr>
              <w:t xml:space="preserve"> </w:t>
            </w:r>
            <w:r w:rsidRPr="00EA7BC6">
              <w:rPr>
                <w:rFonts w:cs="B Zar" w:hint="cs"/>
                <w:b/>
                <w:bCs/>
                <w:sz w:val="20"/>
                <w:szCs w:val="20"/>
                <w:rtl/>
              </w:rPr>
              <w:t>پلیمراز</w:t>
            </w:r>
            <w:r w:rsidRPr="00EA7BC6">
              <w:rPr>
                <w:rFonts w:cs="B Zar" w:hint="cs"/>
                <w:b/>
                <w:bCs/>
                <w:noProof/>
                <w:sz w:val="20"/>
                <w:szCs w:val="20"/>
                <w:rtl/>
              </w:rPr>
              <w:t xml:space="preserve"> ............. است .                                              </w:t>
            </w:r>
            <w:r w:rsidRPr="00F64C0E">
              <w:rPr>
                <w:rFonts w:asciiTheme="majorBidi" w:hAnsiTheme="majorBidi" w:cstheme="majorBidi"/>
                <w:noProof/>
                <w:color w:val="0070C0"/>
                <w:sz w:val="20"/>
                <w:szCs w:val="20"/>
              </w:rPr>
              <w:t>RNA</w:t>
            </w:r>
            <w:r w:rsidRPr="00F64C0E">
              <w:rPr>
                <w:rFonts w:cs="B Zar" w:hint="cs"/>
                <w:noProof/>
                <w:color w:val="0070C0"/>
                <w:sz w:val="20"/>
                <w:szCs w:val="20"/>
                <w:rtl/>
              </w:rPr>
              <w:t xml:space="preserve"> پلیمراز1</w:t>
            </w:r>
            <w:r w:rsidRPr="00F64C0E">
              <w:rPr>
                <w:rFonts w:cs="B Zar" w:hint="cs"/>
                <w:b/>
                <w:bCs/>
                <w:noProof/>
                <w:color w:val="0070C0"/>
                <w:sz w:val="20"/>
                <w:szCs w:val="20"/>
                <w:rtl/>
              </w:rPr>
              <w:t xml:space="preserve"> </w:t>
            </w:r>
          </w:p>
          <w:p w14:paraId="07DC4B11" w14:textId="77777777" w:rsidR="00177CC2" w:rsidRPr="00EA7BC6" w:rsidRDefault="00000000" w:rsidP="00A47C39">
            <w:pPr>
              <w:tabs>
                <w:tab w:val="left" w:pos="7357"/>
              </w:tabs>
              <w:rPr>
                <w:rFonts w:cs="B Kamran"/>
                <w:b/>
                <w:bCs/>
                <w:noProof/>
                <w:sz w:val="20"/>
                <w:szCs w:val="20"/>
                <w:rtl/>
              </w:rPr>
            </w:pPr>
            <w:r w:rsidRPr="00EA7BC6">
              <w:rPr>
                <w:rFonts w:cs="B Kamran" w:hint="cs"/>
                <w:b/>
                <w:bCs/>
                <w:noProof/>
                <w:sz w:val="20"/>
                <w:szCs w:val="20"/>
                <w:rtl/>
              </w:rPr>
              <w:t>(سؤال</w:t>
            </w:r>
            <w:r>
              <w:rPr>
                <w:rFonts w:cs="B Kamran" w:hint="cs"/>
                <w:b/>
                <w:bCs/>
                <w:noProof/>
                <w:sz w:val="20"/>
                <w:szCs w:val="20"/>
                <w:rtl/>
              </w:rPr>
              <w:t>،</w:t>
            </w:r>
            <w:r w:rsidRPr="00EA7BC6">
              <w:rPr>
                <w:rFonts w:cs="B Kamran" w:hint="cs"/>
                <w:b/>
                <w:bCs/>
                <w:noProof/>
                <w:sz w:val="20"/>
                <w:szCs w:val="20"/>
                <w:rtl/>
              </w:rPr>
              <w:t xml:space="preserve"> یوکاریوت یا پروکاریوت را مشخص نکرده است</w:t>
            </w:r>
            <w:r w:rsidR="00B9128A">
              <w:rPr>
                <w:rFonts w:cs="Times New Roman" w:hint="cs"/>
                <w:b/>
                <w:bCs/>
                <w:noProof/>
                <w:sz w:val="20"/>
                <w:szCs w:val="20"/>
                <w:rtl/>
              </w:rPr>
              <w:t>!</w:t>
            </w:r>
            <w:r w:rsidRPr="00EA7BC6">
              <w:rPr>
                <w:rFonts w:cs="B Kamran" w:hint="cs"/>
                <w:b/>
                <w:bCs/>
                <w:noProof/>
                <w:sz w:val="20"/>
                <w:szCs w:val="20"/>
                <w:rtl/>
              </w:rPr>
              <w:t xml:space="preserve">)                             </w:t>
            </w:r>
          </w:p>
        </w:tc>
        <w:tc>
          <w:tcPr>
            <w:tcW w:w="1147" w:type="dxa"/>
            <w:tcBorders>
              <w:left w:val="single" w:sz="4" w:space="0" w:color="auto"/>
            </w:tcBorders>
          </w:tcPr>
          <w:p w14:paraId="29387237" w14:textId="77777777" w:rsidR="00177CC2" w:rsidRPr="00EA7BC6" w:rsidRDefault="00000000" w:rsidP="00A47C39">
            <w:pPr>
              <w:tabs>
                <w:tab w:val="left" w:pos="8749"/>
              </w:tabs>
              <w:jc w:val="center"/>
              <w:rPr>
                <w:rFonts w:cs="B Zar"/>
                <w:noProof/>
                <w:sz w:val="18"/>
                <w:szCs w:val="18"/>
                <w:rtl/>
              </w:rPr>
            </w:pPr>
            <w:r w:rsidRPr="00EA7BC6">
              <w:rPr>
                <w:rFonts w:cs="B Zar" w:hint="cs"/>
                <w:noProof/>
                <w:sz w:val="18"/>
                <w:szCs w:val="18"/>
                <w:rtl/>
              </w:rPr>
              <w:t>10/94</w:t>
            </w:r>
          </w:p>
        </w:tc>
        <w:tc>
          <w:tcPr>
            <w:tcW w:w="622" w:type="dxa"/>
          </w:tcPr>
          <w:p w14:paraId="758273CE"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79ED03E" w14:textId="77777777" w:rsidTr="00E34292">
        <w:tc>
          <w:tcPr>
            <w:tcW w:w="528" w:type="dxa"/>
          </w:tcPr>
          <w:p w14:paraId="5B632B47" w14:textId="77777777" w:rsidR="00177CC2" w:rsidRDefault="00000000" w:rsidP="00A47C39">
            <w:pPr>
              <w:jc w:val="center"/>
            </w:pPr>
            <w:r w:rsidRPr="006D65EA">
              <w:rPr>
                <w:rFonts w:cs="B Zar" w:hint="cs"/>
                <w:b/>
                <w:bCs/>
                <w:sz w:val="20"/>
                <w:szCs w:val="20"/>
                <w:rtl/>
              </w:rPr>
              <w:t>23</w:t>
            </w:r>
          </w:p>
        </w:tc>
        <w:tc>
          <w:tcPr>
            <w:tcW w:w="8597" w:type="dxa"/>
          </w:tcPr>
          <w:p w14:paraId="06801EA9" w14:textId="77777777" w:rsidR="00177CC2" w:rsidRPr="00EA7BC6" w:rsidRDefault="00000000" w:rsidP="00A47C39">
            <w:pPr>
              <w:tabs>
                <w:tab w:val="left" w:pos="8523"/>
              </w:tabs>
              <w:rPr>
                <w:rFonts w:cs="B Zar"/>
                <w:b/>
                <w:bCs/>
                <w:noProof/>
                <w:sz w:val="20"/>
                <w:szCs w:val="20"/>
                <w:rtl/>
              </w:rPr>
            </w:pPr>
            <w:r w:rsidRPr="00EA7BC6">
              <w:rPr>
                <w:rFonts w:cs="B Zar" w:hint="cs"/>
                <w:b/>
                <w:bCs/>
                <w:noProof/>
                <w:sz w:val="20"/>
                <w:szCs w:val="20"/>
                <w:rtl/>
              </w:rPr>
              <w:t xml:space="preserve">رونویسی ژن های </w:t>
            </w:r>
            <w:r w:rsidRPr="00EA7BC6">
              <w:rPr>
                <w:rFonts w:asciiTheme="majorBidi" w:hAnsiTheme="majorBidi" w:cstheme="majorBidi"/>
                <w:b/>
                <w:bCs/>
                <w:noProof/>
                <w:sz w:val="20"/>
                <w:szCs w:val="20"/>
              </w:rPr>
              <w:t>tRNA</w:t>
            </w:r>
            <w:r w:rsidRPr="00EA7BC6">
              <w:rPr>
                <w:rFonts w:asciiTheme="majorBidi" w:hAnsiTheme="majorBidi" w:cstheme="majorBidi"/>
                <w:b/>
                <w:bCs/>
                <w:noProof/>
                <w:sz w:val="20"/>
                <w:szCs w:val="20"/>
                <w:rtl/>
              </w:rPr>
              <w:t xml:space="preserve"> </w:t>
            </w:r>
            <w:r w:rsidRPr="00EA7BC6">
              <w:rPr>
                <w:rFonts w:cs="B Zar" w:hint="cs"/>
                <w:b/>
                <w:bCs/>
                <w:noProof/>
                <w:sz w:val="20"/>
                <w:szCs w:val="20"/>
                <w:rtl/>
              </w:rPr>
              <w:t xml:space="preserve">در یوکاریوت ها ، توسط آنزیم </w:t>
            </w:r>
            <w:r w:rsidRPr="00EA7BC6">
              <w:rPr>
                <w:rFonts w:cs="B Zar"/>
                <w:b/>
                <w:bCs/>
                <w:sz w:val="20"/>
                <w:szCs w:val="20"/>
              </w:rPr>
              <w:t>RNA</w:t>
            </w:r>
            <w:r w:rsidRPr="00EA7BC6">
              <w:rPr>
                <w:rFonts w:cs="B Zar" w:hint="cs"/>
                <w:b/>
                <w:bCs/>
                <w:sz w:val="20"/>
                <w:szCs w:val="20"/>
                <w:rtl/>
              </w:rPr>
              <w:t xml:space="preserve"> پلیمراز</w:t>
            </w:r>
            <w:r w:rsidRPr="00EA7BC6">
              <w:rPr>
                <w:rFonts w:cs="B Zar" w:hint="cs"/>
                <w:b/>
                <w:bCs/>
                <w:noProof/>
                <w:sz w:val="20"/>
                <w:szCs w:val="20"/>
                <w:rtl/>
              </w:rPr>
              <w:t xml:space="preserve"> .......... صورت می گیرد .            </w:t>
            </w:r>
            <w:r w:rsidRPr="00F64C0E">
              <w:rPr>
                <w:rFonts w:cs="B Zar" w:hint="cs"/>
                <w:b/>
                <w:bCs/>
                <w:noProof/>
                <w:color w:val="0070C0"/>
                <w:sz w:val="20"/>
                <w:szCs w:val="20"/>
                <w:rtl/>
              </w:rPr>
              <w:t xml:space="preserve"> </w:t>
            </w:r>
            <w:r w:rsidRPr="00F64C0E">
              <w:rPr>
                <w:rFonts w:asciiTheme="majorBidi" w:hAnsiTheme="majorBidi" w:cstheme="majorBidi"/>
                <w:noProof/>
                <w:color w:val="0070C0"/>
                <w:sz w:val="20"/>
                <w:szCs w:val="20"/>
              </w:rPr>
              <w:t>RNA</w:t>
            </w:r>
            <w:r w:rsidRPr="00F64C0E">
              <w:rPr>
                <w:rFonts w:cs="B Zar" w:hint="cs"/>
                <w:noProof/>
                <w:color w:val="0070C0"/>
                <w:sz w:val="20"/>
                <w:szCs w:val="20"/>
                <w:rtl/>
              </w:rPr>
              <w:t xml:space="preserve"> پلیمراز3</w:t>
            </w:r>
          </w:p>
        </w:tc>
        <w:tc>
          <w:tcPr>
            <w:tcW w:w="1147" w:type="dxa"/>
          </w:tcPr>
          <w:p w14:paraId="7C24E107" w14:textId="77777777" w:rsidR="00177CC2" w:rsidRPr="00EA7BC6" w:rsidRDefault="00000000" w:rsidP="00A47C39">
            <w:pPr>
              <w:tabs>
                <w:tab w:val="left" w:pos="8523"/>
              </w:tabs>
              <w:jc w:val="center"/>
              <w:rPr>
                <w:rFonts w:cs="B Zar"/>
                <w:noProof/>
                <w:sz w:val="18"/>
                <w:szCs w:val="18"/>
                <w:rtl/>
              </w:rPr>
            </w:pPr>
            <w:r w:rsidRPr="00EA7BC6">
              <w:rPr>
                <w:rFonts w:cs="B Zar" w:hint="cs"/>
                <w:noProof/>
                <w:sz w:val="18"/>
                <w:szCs w:val="18"/>
                <w:rtl/>
              </w:rPr>
              <w:t>6/92-6/93</w:t>
            </w:r>
          </w:p>
        </w:tc>
        <w:tc>
          <w:tcPr>
            <w:tcW w:w="622" w:type="dxa"/>
          </w:tcPr>
          <w:p w14:paraId="2DD9CD1E"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40E3B2D9" w14:textId="77777777" w:rsidTr="00E34292">
        <w:tc>
          <w:tcPr>
            <w:tcW w:w="528" w:type="dxa"/>
          </w:tcPr>
          <w:p w14:paraId="42A793EB" w14:textId="77777777" w:rsidR="00177CC2" w:rsidRDefault="00000000" w:rsidP="00A47C39">
            <w:pPr>
              <w:jc w:val="center"/>
            </w:pPr>
            <w:r w:rsidRPr="006D65EA">
              <w:rPr>
                <w:rFonts w:cs="B Zar" w:hint="cs"/>
                <w:b/>
                <w:bCs/>
                <w:sz w:val="20"/>
                <w:szCs w:val="20"/>
                <w:rtl/>
              </w:rPr>
              <w:t>23</w:t>
            </w:r>
          </w:p>
        </w:tc>
        <w:tc>
          <w:tcPr>
            <w:tcW w:w="8597" w:type="dxa"/>
            <w:tcBorders>
              <w:right w:val="single" w:sz="4" w:space="0" w:color="auto"/>
            </w:tcBorders>
          </w:tcPr>
          <w:p w14:paraId="31E27D75" w14:textId="77777777" w:rsidR="00177CC2" w:rsidRPr="00EA7BC6" w:rsidRDefault="00000000" w:rsidP="00A47C39">
            <w:pPr>
              <w:tabs>
                <w:tab w:val="left" w:pos="7548"/>
              </w:tabs>
              <w:rPr>
                <w:rFonts w:cs="B Zar"/>
                <w:b/>
                <w:bCs/>
                <w:noProof/>
                <w:sz w:val="20"/>
                <w:szCs w:val="20"/>
              </w:rPr>
            </w:pPr>
            <w:r w:rsidRPr="00EA7BC6">
              <w:rPr>
                <w:rFonts w:cs="B Zar" w:hint="cs"/>
                <w:b/>
                <w:bCs/>
                <w:noProof/>
                <w:sz w:val="20"/>
                <w:szCs w:val="20"/>
                <w:rtl/>
              </w:rPr>
              <w:t>در یوکاریوت ها آنزیم (</w:t>
            </w:r>
            <w:r w:rsidRPr="00EA7BC6">
              <w:rPr>
                <w:rFonts w:asciiTheme="majorBidi" w:hAnsiTheme="majorBidi" w:cstheme="majorBidi"/>
                <w:b/>
                <w:bCs/>
                <w:sz w:val="20"/>
                <w:szCs w:val="20"/>
              </w:rPr>
              <w:t>RNA</w:t>
            </w:r>
            <w:r w:rsidRPr="00EA7BC6">
              <w:rPr>
                <w:rFonts w:cs="B Zar" w:hint="cs"/>
                <w:b/>
                <w:bCs/>
                <w:sz w:val="20"/>
                <w:szCs w:val="20"/>
                <w:rtl/>
              </w:rPr>
              <w:t xml:space="preserve"> پلیمراز</w:t>
            </w:r>
            <w:r w:rsidRPr="00EA7BC6">
              <w:rPr>
                <w:rFonts w:cs="B Zar" w:hint="cs"/>
                <w:b/>
                <w:bCs/>
                <w:noProof/>
                <w:sz w:val="20"/>
                <w:szCs w:val="20"/>
                <w:rtl/>
              </w:rPr>
              <w:t xml:space="preserve"> 3-</w:t>
            </w:r>
            <w:r w:rsidRPr="00EA7BC6">
              <w:rPr>
                <w:rFonts w:cs="B Zar"/>
                <w:b/>
                <w:bCs/>
                <w:sz w:val="20"/>
                <w:szCs w:val="20"/>
              </w:rPr>
              <w:t xml:space="preserve"> </w:t>
            </w:r>
            <w:r w:rsidRPr="00EA7BC6">
              <w:rPr>
                <w:rFonts w:asciiTheme="majorBidi" w:hAnsiTheme="majorBidi" w:cstheme="majorBidi"/>
                <w:b/>
                <w:bCs/>
                <w:sz w:val="20"/>
                <w:szCs w:val="20"/>
              </w:rPr>
              <w:t>RNA</w:t>
            </w:r>
            <w:r w:rsidRPr="00EA7BC6">
              <w:rPr>
                <w:rFonts w:cs="B Zar" w:hint="cs"/>
                <w:b/>
                <w:bCs/>
                <w:sz w:val="20"/>
                <w:szCs w:val="20"/>
                <w:rtl/>
              </w:rPr>
              <w:t xml:space="preserve"> پلیمراز</w:t>
            </w:r>
            <w:r w:rsidRPr="00EA7BC6">
              <w:rPr>
                <w:rFonts w:cs="B Zar" w:hint="cs"/>
                <w:b/>
                <w:bCs/>
                <w:noProof/>
                <w:sz w:val="20"/>
                <w:szCs w:val="20"/>
                <w:rtl/>
              </w:rPr>
              <w:t xml:space="preserve"> 1)، رونویسی ژن های </w:t>
            </w:r>
            <w:r w:rsidRPr="00EA7BC6">
              <w:rPr>
                <w:rFonts w:asciiTheme="majorBidi" w:hAnsiTheme="majorBidi" w:cstheme="majorBidi"/>
                <w:b/>
                <w:bCs/>
                <w:noProof/>
                <w:sz w:val="20"/>
                <w:szCs w:val="20"/>
              </w:rPr>
              <w:t>tRNA</w:t>
            </w:r>
            <w:r w:rsidRPr="00EA7BC6">
              <w:rPr>
                <w:rFonts w:cs="B Zar" w:hint="cs"/>
                <w:b/>
                <w:bCs/>
                <w:noProof/>
                <w:sz w:val="20"/>
                <w:szCs w:val="20"/>
                <w:rtl/>
              </w:rPr>
              <w:t xml:space="preserve"> را انجام می دهد.  </w:t>
            </w:r>
            <w:r w:rsidRPr="006B0E40">
              <w:rPr>
                <w:rFonts w:asciiTheme="majorBidi" w:hAnsiTheme="majorBidi" w:cstheme="majorBidi"/>
                <w:noProof/>
                <w:color w:val="0070C0"/>
                <w:sz w:val="20"/>
                <w:szCs w:val="20"/>
              </w:rPr>
              <w:t>RNA</w:t>
            </w:r>
            <w:r w:rsidRPr="006B0E40">
              <w:rPr>
                <w:rFonts w:cs="B Zar" w:hint="cs"/>
                <w:noProof/>
                <w:color w:val="0070C0"/>
                <w:sz w:val="20"/>
                <w:szCs w:val="20"/>
                <w:rtl/>
              </w:rPr>
              <w:t>پلیمراز3</w:t>
            </w:r>
          </w:p>
        </w:tc>
        <w:tc>
          <w:tcPr>
            <w:tcW w:w="1147" w:type="dxa"/>
            <w:tcBorders>
              <w:left w:val="single" w:sz="4" w:space="0" w:color="auto"/>
            </w:tcBorders>
          </w:tcPr>
          <w:p w14:paraId="58F3B83C" w14:textId="77777777" w:rsidR="00177CC2" w:rsidRPr="00EA7BC6" w:rsidRDefault="00000000" w:rsidP="00A47C39">
            <w:pPr>
              <w:jc w:val="center"/>
              <w:rPr>
                <w:rFonts w:cs="B Zar"/>
                <w:sz w:val="18"/>
                <w:szCs w:val="18"/>
                <w:rtl/>
              </w:rPr>
            </w:pPr>
            <w:r w:rsidRPr="00EA7BC6">
              <w:rPr>
                <w:rFonts w:cs="B Zar" w:hint="cs"/>
                <w:sz w:val="18"/>
                <w:szCs w:val="18"/>
                <w:rtl/>
              </w:rPr>
              <w:t>12/90</w:t>
            </w:r>
          </w:p>
        </w:tc>
        <w:tc>
          <w:tcPr>
            <w:tcW w:w="622" w:type="dxa"/>
          </w:tcPr>
          <w:p w14:paraId="18EFC19F"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6112C43B" w14:textId="77777777" w:rsidTr="00E34292">
        <w:tc>
          <w:tcPr>
            <w:tcW w:w="528" w:type="dxa"/>
          </w:tcPr>
          <w:p w14:paraId="7A51109C" w14:textId="77777777" w:rsidR="00177CC2" w:rsidRDefault="00000000" w:rsidP="00A47C39">
            <w:pPr>
              <w:jc w:val="center"/>
            </w:pPr>
            <w:r w:rsidRPr="006D65EA">
              <w:rPr>
                <w:rFonts w:cs="B Zar" w:hint="cs"/>
                <w:b/>
                <w:bCs/>
                <w:sz w:val="20"/>
                <w:szCs w:val="20"/>
                <w:rtl/>
              </w:rPr>
              <w:t>23</w:t>
            </w:r>
          </w:p>
        </w:tc>
        <w:tc>
          <w:tcPr>
            <w:tcW w:w="8597" w:type="dxa"/>
            <w:tcBorders>
              <w:right w:val="single" w:sz="4" w:space="0" w:color="auto"/>
            </w:tcBorders>
          </w:tcPr>
          <w:p w14:paraId="12F73273" w14:textId="77777777" w:rsidR="00177CC2" w:rsidRPr="00EA7BC6" w:rsidRDefault="00000000" w:rsidP="00A47C39">
            <w:pPr>
              <w:rPr>
                <w:rFonts w:cs="B Zar"/>
                <w:b/>
                <w:bCs/>
                <w:sz w:val="20"/>
                <w:szCs w:val="20"/>
                <w:rtl/>
              </w:rPr>
            </w:pPr>
            <w:r w:rsidRPr="00EA7BC6">
              <w:rPr>
                <w:rFonts w:cs="B Zar" w:hint="cs"/>
                <w:b/>
                <w:bCs/>
                <w:noProof/>
                <w:sz w:val="20"/>
                <w:szCs w:val="20"/>
                <w:rtl/>
              </w:rPr>
              <w:t xml:space="preserve">در سلول های یوکاریوتی، مولکول </w:t>
            </w:r>
            <w:r w:rsidRPr="00EA7BC6">
              <w:rPr>
                <w:rFonts w:cs="B Zar"/>
                <w:b/>
                <w:bCs/>
                <w:noProof/>
                <w:sz w:val="20"/>
                <w:szCs w:val="20"/>
              </w:rPr>
              <w:t>tRNA</w:t>
            </w:r>
            <w:r w:rsidRPr="00EA7BC6">
              <w:rPr>
                <w:rFonts w:cs="B Zar" w:hint="cs"/>
                <w:b/>
                <w:bCs/>
                <w:noProof/>
                <w:sz w:val="20"/>
                <w:szCs w:val="20"/>
                <w:rtl/>
              </w:rPr>
              <w:t xml:space="preserve"> در اثر فعالیت پلی مرازی کدام آنزیم ساخته می شود؟            </w:t>
            </w:r>
            <w:r w:rsidRPr="006B0E40">
              <w:rPr>
                <w:rFonts w:asciiTheme="majorBidi" w:hAnsiTheme="majorBidi" w:cstheme="majorBidi"/>
                <w:noProof/>
                <w:color w:val="0070C0"/>
                <w:sz w:val="20"/>
                <w:szCs w:val="20"/>
              </w:rPr>
              <w:t>RNA</w:t>
            </w:r>
            <w:r w:rsidRPr="006B0E40">
              <w:rPr>
                <w:rFonts w:cs="B Zar" w:hint="cs"/>
                <w:noProof/>
                <w:color w:val="0070C0"/>
                <w:sz w:val="20"/>
                <w:szCs w:val="20"/>
                <w:rtl/>
              </w:rPr>
              <w:t xml:space="preserve"> پلیمراز3</w:t>
            </w:r>
          </w:p>
        </w:tc>
        <w:tc>
          <w:tcPr>
            <w:tcW w:w="1147" w:type="dxa"/>
            <w:tcBorders>
              <w:left w:val="single" w:sz="4" w:space="0" w:color="auto"/>
            </w:tcBorders>
          </w:tcPr>
          <w:p w14:paraId="30573055" w14:textId="77777777" w:rsidR="00177CC2" w:rsidRPr="00EA7BC6" w:rsidRDefault="00000000" w:rsidP="00A47C39">
            <w:pPr>
              <w:jc w:val="center"/>
              <w:rPr>
                <w:rFonts w:cs="B Zar"/>
                <w:sz w:val="18"/>
                <w:szCs w:val="18"/>
              </w:rPr>
            </w:pPr>
            <w:r w:rsidRPr="00EA7BC6">
              <w:rPr>
                <w:rFonts w:cs="B Zar" w:hint="cs"/>
                <w:sz w:val="18"/>
                <w:szCs w:val="18"/>
                <w:rtl/>
              </w:rPr>
              <w:t>10/89</w:t>
            </w:r>
          </w:p>
        </w:tc>
        <w:tc>
          <w:tcPr>
            <w:tcW w:w="622" w:type="dxa"/>
          </w:tcPr>
          <w:p w14:paraId="1BE5FC75"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0A421ACC" w14:textId="77777777" w:rsidTr="00E34292">
        <w:tc>
          <w:tcPr>
            <w:tcW w:w="528" w:type="dxa"/>
          </w:tcPr>
          <w:p w14:paraId="27FF0053" w14:textId="77777777" w:rsidR="00177CC2" w:rsidRDefault="00000000" w:rsidP="00A47C39">
            <w:pPr>
              <w:jc w:val="center"/>
            </w:pPr>
            <w:r w:rsidRPr="006D65EA">
              <w:rPr>
                <w:rFonts w:cs="B Zar" w:hint="cs"/>
                <w:b/>
                <w:bCs/>
                <w:sz w:val="20"/>
                <w:szCs w:val="20"/>
                <w:rtl/>
              </w:rPr>
              <w:t>23</w:t>
            </w:r>
          </w:p>
        </w:tc>
        <w:tc>
          <w:tcPr>
            <w:tcW w:w="8597" w:type="dxa"/>
          </w:tcPr>
          <w:p w14:paraId="7CBC3169" w14:textId="77777777" w:rsidR="00177CC2" w:rsidRPr="00EA7BC6" w:rsidRDefault="00000000" w:rsidP="00A47C39">
            <w:pPr>
              <w:tabs>
                <w:tab w:val="left" w:pos="7646"/>
                <w:tab w:val="left" w:pos="7926"/>
                <w:tab w:val="left" w:pos="8786"/>
              </w:tabs>
              <w:rPr>
                <w:rFonts w:cs="B Zar"/>
                <w:b/>
                <w:bCs/>
                <w:noProof/>
                <w:sz w:val="20"/>
                <w:szCs w:val="20"/>
                <w:rtl/>
              </w:rPr>
            </w:pPr>
            <w:r w:rsidRPr="00EA7BC6">
              <w:rPr>
                <w:rFonts w:cs="B Zar" w:hint="cs"/>
                <w:b/>
                <w:bCs/>
                <w:noProof/>
                <w:sz w:val="20"/>
                <w:szCs w:val="20"/>
                <w:rtl/>
              </w:rPr>
              <w:t xml:space="preserve">در یوکاریوت ها ، </w:t>
            </w:r>
            <w:r w:rsidRPr="00EA7BC6">
              <w:rPr>
                <w:rFonts w:asciiTheme="majorBidi" w:hAnsiTheme="majorBidi" w:cstheme="majorBidi"/>
                <w:b/>
                <w:bCs/>
                <w:noProof/>
                <w:sz w:val="20"/>
                <w:szCs w:val="20"/>
              </w:rPr>
              <w:t>RNA</w:t>
            </w:r>
            <w:r w:rsidRPr="00EA7BC6">
              <w:rPr>
                <w:rFonts w:cs="B Zar" w:hint="cs"/>
                <w:b/>
                <w:bCs/>
                <w:noProof/>
                <w:sz w:val="20"/>
                <w:szCs w:val="20"/>
                <w:rtl/>
              </w:rPr>
              <w:t xml:space="preserve"> ای که در نتیجه فعالیت </w:t>
            </w:r>
            <w:r w:rsidRPr="00EA7BC6">
              <w:rPr>
                <w:rFonts w:asciiTheme="majorBidi" w:hAnsiTheme="majorBidi" w:cstheme="majorBidi"/>
                <w:b/>
                <w:bCs/>
                <w:sz w:val="20"/>
                <w:szCs w:val="20"/>
              </w:rPr>
              <w:t>RNA</w:t>
            </w:r>
            <w:r w:rsidRPr="00EA7BC6">
              <w:rPr>
                <w:rFonts w:cs="B Zar" w:hint="cs"/>
                <w:b/>
                <w:bCs/>
                <w:sz w:val="20"/>
                <w:szCs w:val="20"/>
                <w:rtl/>
              </w:rPr>
              <w:t xml:space="preserve"> پلیمراز</w:t>
            </w:r>
            <w:r w:rsidRPr="00EA7BC6">
              <w:rPr>
                <w:rFonts w:cs="B Zar" w:hint="cs"/>
                <w:b/>
                <w:bCs/>
                <w:noProof/>
                <w:sz w:val="20"/>
                <w:szCs w:val="20"/>
                <w:rtl/>
              </w:rPr>
              <w:t xml:space="preserve"> 3 حاصل می شود ، .......... نام دارد .                  </w:t>
            </w:r>
            <w:r w:rsidRPr="006B0E40">
              <w:rPr>
                <w:rFonts w:asciiTheme="majorBidi" w:hAnsiTheme="majorBidi" w:cstheme="majorBidi"/>
                <w:noProof/>
                <w:color w:val="0070C0"/>
                <w:sz w:val="20"/>
                <w:szCs w:val="20"/>
              </w:rPr>
              <w:t>tRNA</w:t>
            </w:r>
            <w:r w:rsidRPr="00EA7BC6">
              <w:rPr>
                <w:rFonts w:cs="B Zar"/>
                <w:b/>
                <w:bCs/>
                <w:noProof/>
                <w:sz w:val="20"/>
                <w:szCs w:val="20"/>
                <w:rtl/>
              </w:rPr>
              <w:tab/>
            </w:r>
            <w:r w:rsidRPr="00EA7BC6">
              <w:rPr>
                <w:rFonts w:cs="B Zar"/>
                <w:b/>
                <w:bCs/>
                <w:noProof/>
                <w:sz w:val="20"/>
                <w:szCs w:val="20"/>
                <w:rtl/>
              </w:rPr>
              <w:tab/>
            </w:r>
          </w:p>
        </w:tc>
        <w:tc>
          <w:tcPr>
            <w:tcW w:w="1147" w:type="dxa"/>
          </w:tcPr>
          <w:p w14:paraId="5AC0915D" w14:textId="77777777" w:rsidR="00177CC2" w:rsidRPr="00EA7BC6" w:rsidRDefault="00000000" w:rsidP="00A47C39">
            <w:pPr>
              <w:tabs>
                <w:tab w:val="left" w:pos="8786"/>
              </w:tabs>
              <w:jc w:val="center"/>
              <w:rPr>
                <w:rFonts w:cs="B Zar"/>
                <w:noProof/>
                <w:sz w:val="18"/>
                <w:szCs w:val="18"/>
                <w:rtl/>
              </w:rPr>
            </w:pPr>
            <w:r w:rsidRPr="00EA7BC6">
              <w:rPr>
                <w:rFonts w:cs="B Zar" w:hint="cs"/>
                <w:noProof/>
                <w:sz w:val="18"/>
                <w:szCs w:val="18"/>
                <w:rtl/>
              </w:rPr>
              <w:t>10/93</w:t>
            </w:r>
          </w:p>
        </w:tc>
        <w:tc>
          <w:tcPr>
            <w:tcW w:w="622" w:type="dxa"/>
          </w:tcPr>
          <w:p w14:paraId="28957F51"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954AFC9" w14:textId="77777777" w:rsidTr="00E34292">
        <w:tc>
          <w:tcPr>
            <w:tcW w:w="528" w:type="dxa"/>
          </w:tcPr>
          <w:p w14:paraId="250ACBD1" w14:textId="77777777" w:rsidR="00177CC2" w:rsidRDefault="00000000" w:rsidP="00A47C39">
            <w:pPr>
              <w:jc w:val="center"/>
            </w:pPr>
            <w:r w:rsidRPr="006D65EA">
              <w:rPr>
                <w:rFonts w:cs="B Zar" w:hint="cs"/>
                <w:b/>
                <w:bCs/>
                <w:sz w:val="20"/>
                <w:szCs w:val="20"/>
                <w:rtl/>
              </w:rPr>
              <w:t>23</w:t>
            </w:r>
          </w:p>
        </w:tc>
        <w:tc>
          <w:tcPr>
            <w:tcW w:w="8597" w:type="dxa"/>
          </w:tcPr>
          <w:p w14:paraId="2A39E43F" w14:textId="77777777" w:rsidR="00177CC2" w:rsidRPr="00EA7BC6" w:rsidRDefault="00000000" w:rsidP="00A47C39">
            <w:pPr>
              <w:tabs>
                <w:tab w:val="left" w:pos="8473"/>
              </w:tabs>
              <w:rPr>
                <w:rFonts w:cs="B Zar"/>
                <w:b/>
                <w:bCs/>
                <w:noProof/>
                <w:sz w:val="20"/>
                <w:szCs w:val="20"/>
                <w:rtl/>
              </w:rPr>
            </w:pPr>
            <w:r w:rsidRPr="00EA7BC6">
              <w:rPr>
                <w:rFonts w:cs="B Zar" w:hint="cs"/>
                <w:b/>
                <w:bCs/>
                <w:noProof/>
                <w:sz w:val="20"/>
                <w:szCs w:val="20"/>
                <w:rtl/>
              </w:rPr>
              <w:t xml:space="preserve">وظیفه </w:t>
            </w:r>
            <w:r w:rsidRPr="00EA7BC6">
              <w:rPr>
                <w:rFonts w:cs="B Zar"/>
                <w:b/>
                <w:bCs/>
                <w:noProof/>
                <w:sz w:val="20"/>
                <w:szCs w:val="20"/>
              </w:rPr>
              <w:t>RNA</w:t>
            </w:r>
            <w:r w:rsidRPr="00EA7BC6">
              <w:rPr>
                <w:rFonts w:cs="B Zar" w:hint="cs"/>
                <w:b/>
                <w:bCs/>
                <w:noProof/>
                <w:sz w:val="20"/>
                <w:szCs w:val="20"/>
                <w:rtl/>
              </w:rPr>
              <w:t xml:space="preserve"> پلی‌مراز 3 در سلول‌های یوکاریوت بنویسید.                                   </w:t>
            </w:r>
            <w:r w:rsidRPr="009D7385">
              <w:rPr>
                <w:rFonts w:cs="B Zar"/>
                <w:color w:val="0070C0"/>
                <w:sz w:val="20"/>
                <w:szCs w:val="20"/>
              </w:rPr>
              <w:t>tRNA</w:t>
            </w:r>
            <w:r w:rsidRPr="009D7385">
              <w:rPr>
                <w:rFonts w:ascii="IRMitra" w:cs="B Zar" w:hint="cs"/>
                <w:color w:val="0070C0"/>
                <w:sz w:val="20"/>
                <w:szCs w:val="20"/>
                <w:rtl/>
              </w:rPr>
              <w:t xml:space="preserve"> </w:t>
            </w:r>
            <w:r w:rsidRPr="006B0E40">
              <w:rPr>
                <w:rFonts w:ascii="IRMitra" w:cs="B Zar" w:hint="cs"/>
                <w:color w:val="0070C0"/>
                <w:sz w:val="20"/>
                <w:szCs w:val="20"/>
                <w:rtl/>
              </w:rPr>
              <w:t>توسط</w:t>
            </w:r>
            <w:r w:rsidRPr="006B0E40">
              <w:rPr>
                <w:rFonts w:ascii="IRMitra" w:cs="B Zar"/>
                <w:color w:val="0070C0"/>
                <w:sz w:val="20"/>
                <w:szCs w:val="20"/>
              </w:rPr>
              <w:t xml:space="preserve"> </w:t>
            </w:r>
            <w:r w:rsidRPr="006B0E40">
              <w:rPr>
                <w:rFonts w:cs="B Zar"/>
                <w:noProof/>
                <w:color w:val="0070C0"/>
                <w:sz w:val="20"/>
                <w:szCs w:val="20"/>
              </w:rPr>
              <w:t>RNA</w:t>
            </w:r>
            <w:r w:rsidRPr="006B0E40">
              <w:rPr>
                <w:rFonts w:cs="B Zar" w:hint="cs"/>
                <w:noProof/>
                <w:color w:val="0070C0"/>
                <w:sz w:val="20"/>
                <w:szCs w:val="20"/>
                <w:rtl/>
              </w:rPr>
              <w:t>پلیمراز</w:t>
            </w:r>
            <w:r w:rsidRPr="006B0E40">
              <w:rPr>
                <w:rFonts w:cs="B Zar"/>
                <w:noProof/>
                <w:color w:val="0070C0"/>
                <w:sz w:val="20"/>
                <w:szCs w:val="20"/>
              </w:rPr>
              <w:t>3</w:t>
            </w:r>
            <w:r w:rsidRPr="006B0E40">
              <w:rPr>
                <w:rFonts w:ascii="IRMitra" w:cs="B Zar" w:hint="cs"/>
                <w:color w:val="0070C0"/>
                <w:sz w:val="20"/>
                <w:szCs w:val="20"/>
                <w:rtl/>
              </w:rPr>
              <w:t xml:space="preserve"> ساخته</w:t>
            </w:r>
            <w:r w:rsidRPr="006B0E40">
              <w:rPr>
                <w:rFonts w:ascii="IRMitra" w:cs="B Zar"/>
                <w:color w:val="0070C0"/>
                <w:sz w:val="20"/>
                <w:szCs w:val="20"/>
              </w:rPr>
              <w:t xml:space="preserve"> </w:t>
            </w:r>
            <w:r w:rsidRPr="006B0E40">
              <w:rPr>
                <w:rFonts w:ascii="IRMitra" w:cs="B Zar" w:hint="cs"/>
                <w:color w:val="0070C0"/>
                <w:sz w:val="20"/>
                <w:szCs w:val="20"/>
                <w:rtl/>
              </w:rPr>
              <w:t>می</w:t>
            </w:r>
            <w:r w:rsidRPr="006B0E40">
              <w:rPr>
                <w:rFonts w:ascii="IRMitra" w:cs="B Zar"/>
                <w:color w:val="0070C0"/>
                <w:sz w:val="20"/>
                <w:szCs w:val="20"/>
              </w:rPr>
              <w:t xml:space="preserve"> </w:t>
            </w:r>
            <w:r w:rsidRPr="006B0E40">
              <w:rPr>
                <w:rFonts w:ascii="IRMitra" w:cs="B Zar" w:hint="cs"/>
                <w:color w:val="0070C0"/>
                <w:sz w:val="20"/>
                <w:szCs w:val="20"/>
                <w:rtl/>
              </w:rPr>
              <w:t>شود</w:t>
            </w:r>
            <w:r w:rsidRPr="006B0E40">
              <w:rPr>
                <w:rFonts w:ascii="IRMitra" w:cs="B Zar"/>
                <w:color w:val="0070C0"/>
                <w:sz w:val="20"/>
                <w:szCs w:val="20"/>
              </w:rPr>
              <w:t>.</w:t>
            </w:r>
            <w:r w:rsidRPr="00EA7BC6">
              <w:rPr>
                <w:rFonts w:cs="B Zar"/>
                <w:b/>
                <w:bCs/>
                <w:noProof/>
                <w:sz w:val="20"/>
                <w:szCs w:val="20"/>
                <w:rtl/>
              </w:rPr>
              <w:tab/>
            </w:r>
          </w:p>
        </w:tc>
        <w:tc>
          <w:tcPr>
            <w:tcW w:w="1147" w:type="dxa"/>
          </w:tcPr>
          <w:p w14:paraId="09F61E21" w14:textId="77777777" w:rsidR="00177CC2" w:rsidRPr="00EA7BC6" w:rsidRDefault="00000000" w:rsidP="00A47C39">
            <w:pPr>
              <w:tabs>
                <w:tab w:val="left" w:pos="8473"/>
              </w:tabs>
              <w:jc w:val="center"/>
              <w:rPr>
                <w:rFonts w:cs="B Zar"/>
                <w:noProof/>
                <w:sz w:val="18"/>
                <w:szCs w:val="18"/>
                <w:rtl/>
              </w:rPr>
            </w:pPr>
            <w:r w:rsidRPr="00EA7BC6">
              <w:rPr>
                <w:rFonts w:cs="B Zar" w:hint="cs"/>
                <w:noProof/>
                <w:sz w:val="18"/>
                <w:szCs w:val="18"/>
                <w:rtl/>
              </w:rPr>
              <w:t>12/89</w:t>
            </w:r>
          </w:p>
        </w:tc>
        <w:tc>
          <w:tcPr>
            <w:tcW w:w="622" w:type="dxa"/>
          </w:tcPr>
          <w:p w14:paraId="41EE9847"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4D83D905" w14:textId="77777777" w:rsidTr="00E34292">
        <w:tc>
          <w:tcPr>
            <w:tcW w:w="528" w:type="dxa"/>
          </w:tcPr>
          <w:p w14:paraId="40E8A39C" w14:textId="77777777" w:rsidR="00177CC2" w:rsidRDefault="00000000" w:rsidP="00A47C39">
            <w:pPr>
              <w:jc w:val="center"/>
            </w:pPr>
            <w:r w:rsidRPr="006D65EA">
              <w:rPr>
                <w:rFonts w:cs="B Zar" w:hint="cs"/>
                <w:b/>
                <w:bCs/>
                <w:sz w:val="20"/>
                <w:szCs w:val="20"/>
                <w:rtl/>
              </w:rPr>
              <w:t>23</w:t>
            </w:r>
          </w:p>
        </w:tc>
        <w:tc>
          <w:tcPr>
            <w:tcW w:w="8597" w:type="dxa"/>
            <w:tcBorders>
              <w:right w:val="single" w:sz="4" w:space="0" w:color="auto"/>
            </w:tcBorders>
          </w:tcPr>
          <w:p w14:paraId="37D97F99" w14:textId="77777777" w:rsidR="00177CC2" w:rsidRPr="006B0E40" w:rsidRDefault="00000000" w:rsidP="00A47C39">
            <w:pPr>
              <w:tabs>
                <w:tab w:val="left" w:pos="8648"/>
              </w:tabs>
              <w:rPr>
                <w:rFonts w:cs="B Zar"/>
                <w:b/>
                <w:bCs/>
                <w:noProof/>
                <w:color w:val="0070C0"/>
                <w:sz w:val="20"/>
                <w:szCs w:val="20"/>
                <w:rtl/>
              </w:rPr>
            </w:pPr>
            <w:r w:rsidRPr="00EA7BC6">
              <w:rPr>
                <w:rFonts w:cs="B Zar" w:hint="cs"/>
                <w:b/>
                <w:bCs/>
                <w:noProof/>
                <w:sz w:val="20"/>
                <w:szCs w:val="20"/>
                <w:rtl/>
              </w:rPr>
              <w:t xml:space="preserve">نقش هر یک از دو نوع آنزیم </w:t>
            </w:r>
            <w:r w:rsidRPr="00EA7BC6">
              <w:rPr>
                <w:rFonts w:cs="B Zar" w:hint="cs"/>
                <w:b/>
                <w:bCs/>
                <w:sz w:val="20"/>
                <w:szCs w:val="20"/>
                <w:rtl/>
              </w:rPr>
              <w:t>پلیمراز</w:t>
            </w:r>
            <w:r w:rsidRPr="00EA7BC6">
              <w:rPr>
                <w:rFonts w:cs="B Zar" w:hint="cs"/>
                <w:b/>
                <w:bCs/>
                <w:noProof/>
                <w:sz w:val="20"/>
                <w:szCs w:val="20"/>
                <w:rtl/>
              </w:rPr>
              <w:t xml:space="preserve"> 1 و </w:t>
            </w:r>
            <w:r w:rsidRPr="00EA7BC6">
              <w:rPr>
                <w:rFonts w:cs="B Zar" w:hint="cs"/>
                <w:b/>
                <w:bCs/>
                <w:sz w:val="20"/>
                <w:szCs w:val="20"/>
                <w:rtl/>
              </w:rPr>
              <w:t>پلیمراز 2 را در سلول های یوکاریوتی بنویسید.</w:t>
            </w:r>
          </w:p>
          <w:p w14:paraId="2E00E7F3" w14:textId="77777777" w:rsidR="00177CC2" w:rsidRPr="00EA7BC6" w:rsidRDefault="00000000" w:rsidP="009D7385">
            <w:pPr>
              <w:autoSpaceDE w:val="0"/>
              <w:autoSpaceDN w:val="0"/>
              <w:adjustRightInd w:val="0"/>
              <w:rPr>
                <w:rFonts w:cs="B Zar"/>
                <w:b/>
                <w:bCs/>
                <w:noProof/>
                <w:sz w:val="20"/>
                <w:szCs w:val="20"/>
                <w:rtl/>
              </w:rPr>
            </w:pPr>
            <w:r w:rsidRPr="006B0E40">
              <w:rPr>
                <w:rFonts w:ascii="IRMitra" w:cs="B Zar"/>
                <w:color w:val="0070C0"/>
                <w:sz w:val="20"/>
                <w:szCs w:val="20"/>
              </w:rPr>
              <w:t xml:space="preserve"> </w:t>
            </w:r>
            <w:r w:rsidRPr="006B0E40">
              <w:rPr>
                <w:rFonts w:cs="B Zar"/>
                <w:b/>
                <w:bCs/>
                <w:color w:val="0070C0"/>
                <w:sz w:val="20"/>
                <w:szCs w:val="20"/>
              </w:rPr>
              <w:t>rRNA</w:t>
            </w:r>
            <w:r w:rsidRPr="006B0E40">
              <w:rPr>
                <w:rFonts w:ascii="IRMitra" w:cs="B Zar"/>
                <w:color w:val="0070C0"/>
                <w:sz w:val="20"/>
                <w:szCs w:val="20"/>
              </w:rPr>
              <w:t xml:space="preserve"> </w:t>
            </w:r>
            <w:r w:rsidRPr="006B0E40">
              <w:rPr>
                <w:rFonts w:ascii="IRMitra" w:cs="B Zar" w:hint="cs"/>
                <w:color w:val="0070C0"/>
                <w:sz w:val="20"/>
                <w:szCs w:val="20"/>
                <w:rtl/>
              </w:rPr>
              <w:t>توسط</w:t>
            </w:r>
            <w:r w:rsidRPr="006B0E40">
              <w:rPr>
                <w:rFonts w:ascii="IRMitra" w:cs="B Zar"/>
                <w:color w:val="0070C0"/>
                <w:sz w:val="20"/>
                <w:szCs w:val="20"/>
              </w:rPr>
              <w:t xml:space="preserve"> </w:t>
            </w:r>
            <w:r w:rsidRPr="006B0E40">
              <w:rPr>
                <w:rFonts w:cs="B Zar"/>
                <w:noProof/>
                <w:color w:val="0070C0"/>
                <w:sz w:val="20"/>
                <w:szCs w:val="20"/>
              </w:rPr>
              <w:t>RNA</w:t>
            </w:r>
            <w:r w:rsidRPr="006B0E40">
              <w:rPr>
                <w:rFonts w:cs="B Zar" w:hint="cs"/>
                <w:noProof/>
                <w:color w:val="0070C0"/>
                <w:sz w:val="20"/>
                <w:szCs w:val="20"/>
                <w:rtl/>
              </w:rPr>
              <w:t xml:space="preserve"> پلیمراز</w:t>
            </w:r>
            <w:r w:rsidRPr="006B0E40">
              <w:rPr>
                <w:rFonts w:ascii="IRMitra" w:cs="B Zar" w:hint="cs"/>
                <w:color w:val="0070C0"/>
                <w:sz w:val="20"/>
                <w:szCs w:val="20"/>
                <w:rtl/>
              </w:rPr>
              <w:t xml:space="preserve">1 و </w:t>
            </w:r>
            <w:r w:rsidRPr="006B0E40">
              <w:rPr>
                <w:rFonts w:ascii="IRMitra" w:cs="B Zar"/>
                <w:color w:val="0070C0"/>
                <w:sz w:val="20"/>
                <w:szCs w:val="20"/>
              </w:rPr>
              <w:t xml:space="preserve"> </w:t>
            </w:r>
            <w:r w:rsidRPr="006B0E40">
              <w:rPr>
                <w:rFonts w:cs="B Zar"/>
                <w:b/>
                <w:bCs/>
                <w:color w:val="0070C0"/>
                <w:sz w:val="20"/>
                <w:szCs w:val="20"/>
              </w:rPr>
              <w:t>mRNA</w:t>
            </w:r>
            <w:r w:rsidRPr="006B0E40">
              <w:rPr>
                <w:rFonts w:ascii="IRMitra" w:cs="B Zar" w:hint="cs"/>
                <w:color w:val="0070C0"/>
                <w:sz w:val="20"/>
                <w:szCs w:val="20"/>
                <w:rtl/>
              </w:rPr>
              <w:t xml:space="preserve">توسط </w:t>
            </w:r>
            <w:r w:rsidRPr="006B0E40">
              <w:rPr>
                <w:rFonts w:ascii="IRMitra" w:cs="B Zar"/>
                <w:color w:val="0070C0"/>
                <w:sz w:val="20"/>
                <w:szCs w:val="20"/>
              </w:rPr>
              <w:t xml:space="preserve"> </w:t>
            </w:r>
            <w:r w:rsidRPr="006B0E40">
              <w:rPr>
                <w:rFonts w:cs="B Zar"/>
                <w:noProof/>
                <w:color w:val="0070C0"/>
                <w:sz w:val="20"/>
                <w:szCs w:val="20"/>
              </w:rPr>
              <w:t>RNA</w:t>
            </w:r>
            <w:r w:rsidRPr="006B0E40">
              <w:rPr>
                <w:rFonts w:cs="B Zar" w:hint="cs"/>
                <w:noProof/>
                <w:color w:val="0070C0"/>
                <w:sz w:val="20"/>
                <w:szCs w:val="20"/>
                <w:rtl/>
              </w:rPr>
              <w:t xml:space="preserve"> پلیمراز2</w:t>
            </w:r>
            <w:r w:rsidRPr="006B0E40">
              <w:rPr>
                <w:rFonts w:ascii="IRMitra" w:cs="B Zar"/>
                <w:color w:val="0070C0"/>
                <w:sz w:val="20"/>
                <w:szCs w:val="20"/>
              </w:rPr>
              <w:t xml:space="preserve"> </w:t>
            </w:r>
            <w:r w:rsidRPr="006B0E40">
              <w:rPr>
                <w:rFonts w:ascii="IRMitra" w:cs="B Zar" w:hint="cs"/>
                <w:color w:val="0070C0"/>
                <w:sz w:val="20"/>
                <w:szCs w:val="20"/>
                <w:rtl/>
              </w:rPr>
              <w:t>ساخته</w:t>
            </w:r>
            <w:r w:rsidRPr="006B0E40">
              <w:rPr>
                <w:rFonts w:ascii="IRMitra" w:cs="B Zar"/>
                <w:color w:val="0070C0"/>
                <w:sz w:val="20"/>
                <w:szCs w:val="20"/>
              </w:rPr>
              <w:t xml:space="preserve"> </w:t>
            </w:r>
            <w:r w:rsidRPr="006B0E40">
              <w:rPr>
                <w:rFonts w:ascii="IRMitra" w:cs="B Zar" w:hint="cs"/>
                <w:color w:val="0070C0"/>
                <w:sz w:val="20"/>
                <w:szCs w:val="20"/>
                <w:rtl/>
              </w:rPr>
              <w:t>می</w:t>
            </w:r>
            <w:r w:rsidRPr="006B0E40">
              <w:rPr>
                <w:rFonts w:ascii="IRMitra" w:cs="B Zar"/>
                <w:color w:val="0070C0"/>
                <w:sz w:val="20"/>
                <w:szCs w:val="20"/>
              </w:rPr>
              <w:t xml:space="preserve"> </w:t>
            </w:r>
            <w:r w:rsidRPr="006B0E40">
              <w:rPr>
                <w:rFonts w:ascii="IRMitra" w:cs="B Zar" w:hint="cs"/>
                <w:color w:val="0070C0"/>
                <w:sz w:val="20"/>
                <w:szCs w:val="20"/>
                <w:rtl/>
              </w:rPr>
              <w:t>شود</w:t>
            </w:r>
            <w:r w:rsidRPr="006B0E40">
              <w:rPr>
                <w:rFonts w:ascii="IRMitra" w:cs="B Zar"/>
                <w:color w:val="0070C0"/>
                <w:sz w:val="20"/>
                <w:szCs w:val="20"/>
              </w:rPr>
              <w:t>.</w:t>
            </w:r>
            <w:r w:rsidRPr="006B0E40">
              <w:rPr>
                <w:rFonts w:cs="B Zar"/>
                <w:b/>
                <w:bCs/>
                <w:noProof/>
                <w:color w:val="0070C0"/>
                <w:sz w:val="20"/>
                <w:szCs w:val="20"/>
                <w:rtl/>
              </w:rPr>
              <w:tab/>
            </w:r>
            <w:r w:rsidRPr="006B0E40">
              <w:rPr>
                <w:rFonts w:cs="B Zar" w:hint="cs"/>
                <w:b/>
                <w:bCs/>
                <w:noProof/>
                <w:color w:val="0070C0"/>
                <w:sz w:val="20"/>
                <w:szCs w:val="20"/>
                <w:rtl/>
              </w:rPr>
              <w:t xml:space="preserve"> </w:t>
            </w:r>
          </w:p>
        </w:tc>
        <w:tc>
          <w:tcPr>
            <w:tcW w:w="1147" w:type="dxa"/>
            <w:tcBorders>
              <w:left w:val="single" w:sz="4" w:space="0" w:color="auto"/>
            </w:tcBorders>
          </w:tcPr>
          <w:p w14:paraId="73CF272C" w14:textId="77777777" w:rsidR="00177CC2" w:rsidRPr="00EA7BC6" w:rsidRDefault="00000000" w:rsidP="00A47C39">
            <w:pPr>
              <w:tabs>
                <w:tab w:val="left" w:pos="8648"/>
              </w:tabs>
              <w:jc w:val="center"/>
              <w:rPr>
                <w:rFonts w:cs="B Zar"/>
                <w:noProof/>
                <w:sz w:val="18"/>
                <w:szCs w:val="18"/>
                <w:rtl/>
              </w:rPr>
            </w:pPr>
            <w:r w:rsidRPr="00EA7BC6">
              <w:rPr>
                <w:rFonts w:cs="B Zar" w:hint="cs"/>
                <w:noProof/>
                <w:sz w:val="18"/>
                <w:szCs w:val="18"/>
                <w:rtl/>
              </w:rPr>
              <w:t>4/91</w:t>
            </w:r>
          </w:p>
        </w:tc>
        <w:tc>
          <w:tcPr>
            <w:tcW w:w="622" w:type="dxa"/>
          </w:tcPr>
          <w:p w14:paraId="6D1EB147"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4875D2A1" w14:textId="77777777" w:rsidTr="00E34292">
        <w:tc>
          <w:tcPr>
            <w:tcW w:w="528" w:type="dxa"/>
          </w:tcPr>
          <w:p w14:paraId="562961C4" w14:textId="77777777" w:rsidR="00177CC2" w:rsidRDefault="00000000" w:rsidP="00A47C39">
            <w:pPr>
              <w:jc w:val="center"/>
            </w:pPr>
            <w:r w:rsidRPr="006D65EA">
              <w:rPr>
                <w:rFonts w:cs="B Zar" w:hint="cs"/>
                <w:b/>
                <w:bCs/>
                <w:sz w:val="20"/>
                <w:szCs w:val="20"/>
                <w:rtl/>
              </w:rPr>
              <w:t>23</w:t>
            </w:r>
          </w:p>
        </w:tc>
        <w:tc>
          <w:tcPr>
            <w:tcW w:w="8597" w:type="dxa"/>
          </w:tcPr>
          <w:p w14:paraId="0C988AF3" w14:textId="77777777" w:rsidR="00177CC2" w:rsidRPr="006B0E40" w:rsidRDefault="00000000" w:rsidP="00A47C39">
            <w:pPr>
              <w:rPr>
                <w:rFonts w:cs="B Zar"/>
                <w:color w:val="0070C0"/>
                <w:sz w:val="20"/>
                <w:szCs w:val="20"/>
                <w:rtl/>
              </w:rPr>
            </w:pPr>
            <w:r w:rsidRPr="00EA7BC6">
              <w:rPr>
                <w:rFonts w:cs="B Zar" w:hint="cs"/>
                <w:b/>
                <w:bCs/>
                <w:sz w:val="20"/>
                <w:szCs w:val="20"/>
                <w:rtl/>
              </w:rPr>
              <w:t>جایگاه</w:t>
            </w:r>
            <w:r w:rsidRPr="00EA7BC6">
              <w:rPr>
                <w:rFonts w:cs="B Zar"/>
                <w:b/>
                <w:bCs/>
                <w:sz w:val="20"/>
                <w:szCs w:val="20"/>
                <w:rtl/>
              </w:rPr>
              <w:t xml:space="preserve"> </w:t>
            </w:r>
            <w:r w:rsidRPr="00EA7BC6">
              <w:rPr>
                <w:rFonts w:cs="B Zar" w:hint="cs"/>
                <w:b/>
                <w:bCs/>
                <w:sz w:val="20"/>
                <w:szCs w:val="20"/>
                <w:rtl/>
              </w:rPr>
              <w:t>ساخت</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جایگاه</w:t>
            </w:r>
            <w:r w:rsidRPr="00EA7BC6">
              <w:rPr>
                <w:rFonts w:cs="B Zar"/>
                <w:b/>
                <w:bCs/>
                <w:sz w:val="20"/>
                <w:szCs w:val="20"/>
                <w:rtl/>
              </w:rPr>
              <w:t xml:space="preserve"> </w:t>
            </w:r>
            <w:r w:rsidRPr="00EA7BC6">
              <w:rPr>
                <w:rFonts w:cs="B Zar" w:hint="cs"/>
                <w:b/>
                <w:bCs/>
                <w:sz w:val="20"/>
                <w:szCs w:val="20"/>
                <w:rtl/>
              </w:rPr>
              <w:t>فعالیت</w:t>
            </w:r>
            <w:r w:rsidRPr="00EA7BC6">
              <w:rPr>
                <w:rFonts w:cs="B Zar"/>
                <w:b/>
                <w:bCs/>
                <w:sz w:val="20"/>
                <w:szCs w:val="20"/>
                <w:rtl/>
              </w:rPr>
              <w:t xml:space="preserve"> </w:t>
            </w:r>
            <w:r w:rsidRPr="00EA7BC6">
              <w:rPr>
                <w:rFonts w:cs="B Zar" w:hint="cs"/>
                <w:b/>
                <w:bCs/>
                <w:sz w:val="20"/>
                <w:szCs w:val="20"/>
                <w:rtl/>
              </w:rPr>
              <w:t>کدام</w:t>
            </w:r>
            <w:r w:rsidRPr="00EA7BC6">
              <w:rPr>
                <w:rFonts w:cs="B Zar"/>
                <w:b/>
                <w:bCs/>
                <w:sz w:val="20"/>
                <w:szCs w:val="20"/>
                <w:rtl/>
              </w:rPr>
              <w:t xml:space="preserve"> </w:t>
            </w:r>
            <w:r w:rsidRPr="00EA7BC6">
              <w:rPr>
                <w:rFonts w:cs="B Zar" w:hint="cs"/>
                <w:b/>
                <w:bCs/>
                <w:sz w:val="20"/>
                <w:szCs w:val="20"/>
                <w:rtl/>
              </w:rPr>
              <w:t>نوع</w:t>
            </w:r>
            <w:r w:rsidRPr="00EA7BC6">
              <w:rPr>
                <w:rFonts w:cs="B Zar"/>
                <w:b/>
                <w:bCs/>
                <w:sz w:val="20"/>
                <w:szCs w:val="20"/>
                <w:rtl/>
              </w:rPr>
              <w:t xml:space="preserve"> </w:t>
            </w:r>
            <w:r w:rsidRPr="00EA7BC6">
              <w:rPr>
                <w:rFonts w:cs="B Zar" w:hint="cs"/>
                <w:b/>
                <w:bCs/>
                <w:sz w:val="20"/>
                <w:szCs w:val="20"/>
                <w:rtl/>
              </w:rPr>
              <w:t>آنزیم</w:t>
            </w:r>
            <w:r w:rsidRPr="00EA7BC6">
              <w:rPr>
                <w:rFonts w:cs="B Zar"/>
                <w:b/>
                <w:bCs/>
                <w:sz w:val="20"/>
                <w:szCs w:val="20"/>
                <w:rtl/>
              </w:rPr>
              <w:t xml:space="preserve"> </w:t>
            </w:r>
            <w:r w:rsidRPr="00EA7BC6">
              <w:rPr>
                <w:rFonts w:cs="B Zar" w:hint="cs"/>
                <w:b/>
                <w:bCs/>
                <w:sz w:val="20"/>
                <w:szCs w:val="20"/>
                <w:rtl/>
              </w:rPr>
              <w:t>رنابسپاراز</w:t>
            </w:r>
            <w:r w:rsidRPr="00EA7BC6">
              <w:rPr>
                <w:rFonts w:cs="B Zar"/>
                <w:b/>
                <w:bCs/>
                <w:sz w:val="20"/>
                <w:szCs w:val="20"/>
                <w:rtl/>
              </w:rPr>
              <w:t xml:space="preserve"> </w:t>
            </w:r>
            <w:r w:rsidRPr="00EA7BC6">
              <w:rPr>
                <w:rFonts w:cs="B Zar" w:hint="cs"/>
                <w:b/>
                <w:bCs/>
                <w:sz w:val="20"/>
                <w:szCs w:val="20"/>
                <w:rtl/>
              </w:rPr>
              <w:t>یکسان</w:t>
            </w:r>
            <w:r w:rsidRPr="00EA7BC6">
              <w:rPr>
                <w:rFonts w:cs="B Zar"/>
                <w:b/>
                <w:bCs/>
                <w:sz w:val="20"/>
                <w:szCs w:val="20"/>
                <w:rtl/>
              </w:rPr>
              <w:t xml:space="preserve"> </w:t>
            </w:r>
            <w:r w:rsidRPr="00EA7BC6">
              <w:rPr>
                <w:rFonts w:cs="B Zar" w:hint="cs"/>
                <w:b/>
                <w:bCs/>
                <w:sz w:val="20"/>
                <w:szCs w:val="20"/>
                <w:rtl/>
              </w:rPr>
              <w:t xml:space="preserve">است؟ </w:t>
            </w:r>
            <w:r w:rsidRPr="006B0E40">
              <w:rPr>
                <w:rFonts w:cs="B Zar" w:hint="cs"/>
                <w:b/>
                <w:bCs/>
                <w:color w:val="0070C0"/>
                <w:sz w:val="20"/>
                <w:szCs w:val="20"/>
                <w:rtl/>
              </w:rPr>
              <w:t xml:space="preserve">  </w:t>
            </w:r>
          </w:p>
          <w:p w14:paraId="53175196" w14:textId="77777777" w:rsidR="00177CC2" w:rsidRPr="00EA7BC6" w:rsidRDefault="00000000" w:rsidP="00A47C39">
            <w:pPr>
              <w:rPr>
                <w:rFonts w:cs="B Zar"/>
                <w:sz w:val="20"/>
                <w:szCs w:val="20"/>
                <w:rtl/>
              </w:rPr>
            </w:pPr>
            <w:r w:rsidRPr="006B0E40">
              <w:rPr>
                <w:rFonts w:cs="B Zar" w:hint="cs"/>
                <w:color w:val="0070C0"/>
                <w:sz w:val="20"/>
                <w:szCs w:val="20"/>
                <w:rtl/>
              </w:rPr>
              <w:t>رنابسپاراز پروکاریوتی یا رنابسپاراز موجود در راکیزه و دیسه</w:t>
            </w:r>
          </w:p>
        </w:tc>
        <w:tc>
          <w:tcPr>
            <w:tcW w:w="1147" w:type="dxa"/>
          </w:tcPr>
          <w:p w14:paraId="40A1C201" w14:textId="77777777" w:rsidR="00177CC2" w:rsidRPr="00EA7BC6" w:rsidRDefault="00000000" w:rsidP="00A47C39">
            <w:pPr>
              <w:jc w:val="center"/>
              <w:rPr>
                <w:rFonts w:cs="B Zar"/>
                <w:sz w:val="18"/>
                <w:szCs w:val="18"/>
                <w:rtl/>
              </w:rPr>
            </w:pPr>
            <w:r w:rsidRPr="00EA7BC6">
              <w:rPr>
                <w:rFonts w:cs="B Zar" w:hint="cs"/>
                <w:sz w:val="18"/>
                <w:szCs w:val="18"/>
                <w:rtl/>
              </w:rPr>
              <w:t>10/1403</w:t>
            </w:r>
          </w:p>
        </w:tc>
        <w:tc>
          <w:tcPr>
            <w:tcW w:w="622" w:type="dxa"/>
          </w:tcPr>
          <w:p w14:paraId="189C8A64"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CEB6FAD" w14:textId="77777777" w:rsidTr="00E34292">
        <w:trPr>
          <w:trHeight w:val="275"/>
        </w:trPr>
        <w:tc>
          <w:tcPr>
            <w:tcW w:w="528" w:type="dxa"/>
            <w:shd w:val="clear" w:color="auto" w:fill="D9D9D9" w:themeFill="background1" w:themeFillShade="D9"/>
          </w:tcPr>
          <w:p w14:paraId="6B1E3C15" w14:textId="77777777" w:rsidR="00177CC2" w:rsidRPr="00EA7BC6" w:rsidRDefault="00000000" w:rsidP="00A47C39">
            <w:pPr>
              <w:jc w:val="center"/>
              <w:rPr>
                <w:rFonts w:cs="B Zar"/>
                <w:b/>
                <w:bCs/>
                <w:sz w:val="20"/>
                <w:szCs w:val="20"/>
                <w:rtl/>
              </w:rPr>
            </w:pPr>
            <w:r w:rsidRPr="0099524E">
              <w:rPr>
                <w:rFonts w:cs="B Zar" w:hint="cs"/>
                <w:b/>
                <w:bCs/>
                <w:sz w:val="14"/>
                <w:szCs w:val="14"/>
                <w:rtl/>
              </w:rPr>
              <w:t>صفحه</w:t>
            </w:r>
          </w:p>
        </w:tc>
        <w:tc>
          <w:tcPr>
            <w:tcW w:w="8597" w:type="dxa"/>
            <w:shd w:val="clear" w:color="auto" w:fill="D9D9D9" w:themeFill="background1" w:themeFillShade="D9"/>
          </w:tcPr>
          <w:p w14:paraId="01F3EA6B" w14:textId="77777777" w:rsidR="00177CC2" w:rsidRPr="00EA7BC6" w:rsidRDefault="00000000" w:rsidP="00A47C39">
            <w:pPr>
              <w:tabs>
                <w:tab w:val="left" w:pos="7266"/>
                <w:tab w:val="left" w:pos="7875"/>
                <w:tab w:val="left" w:pos="8473"/>
              </w:tabs>
              <w:jc w:val="center"/>
              <w:rPr>
                <w:rFonts w:cs="B Zar"/>
                <w:b/>
                <w:bCs/>
                <w:noProof/>
                <w:sz w:val="20"/>
                <w:szCs w:val="20"/>
                <w:rtl/>
              </w:rPr>
            </w:pPr>
            <w:r>
              <w:rPr>
                <w:rFonts w:cs="B Zar" w:hint="cs"/>
                <w:b/>
                <w:bCs/>
                <w:noProof/>
                <w:sz w:val="20"/>
                <w:szCs w:val="20"/>
                <w:rtl/>
              </w:rPr>
              <w:t>مراحل رونویسی</w:t>
            </w:r>
          </w:p>
        </w:tc>
        <w:tc>
          <w:tcPr>
            <w:tcW w:w="1147" w:type="dxa"/>
            <w:shd w:val="clear" w:color="auto" w:fill="D9D9D9" w:themeFill="background1" w:themeFillShade="D9"/>
          </w:tcPr>
          <w:p w14:paraId="0574B6DC" w14:textId="77777777" w:rsidR="00177CC2" w:rsidRPr="00EA7BC6" w:rsidRDefault="00177CC2" w:rsidP="00A47C39">
            <w:pPr>
              <w:tabs>
                <w:tab w:val="left" w:pos="8473"/>
              </w:tabs>
              <w:jc w:val="center"/>
              <w:rPr>
                <w:rFonts w:cs="B Zar"/>
                <w:noProof/>
                <w:sz w:val="18"/>
                <w:szCs w:val="18"/>
                <w:rtl/>
              </w:rPr>
            </w:pPr>
          </w:p>
        </w:tc>
        <w:tc>
          <w:tcPr>
            <w:tcW w:w="622" w:type="dxa"/>
            <w:shd w:val="clear" w:color="auto" w:fill="D9D9D9" w:themeFill="background1" w:themeFillShade="D9"/>
          </w:tcPr>
          <w:p w14:paraId="6997BAF0" w14:textId="77777777" w:rsidR="00177CC2" w:rsidRPr="00EA7BC6" w:rsidRDefault="00177CC2" w:rsidP="00A47C39">
            <w:pPr>
              <w:jc w:val="center"/>
              <w:rPr>
                <w:rFonts w:cs="B Zar"/>
                <w:b/>
                <w:bCs/>
                <w:sz w:val="20"/>
                <w:szCs w:val="20"/>
                <w:rtl/>
              </w:rPr>
            </w:pPr>
          </w:p>
        </w:tc>
      </w:tr>
      <w:tr w:rsidR="003E7CB6" w14:paraId="67507282" w14:textId="77777777" w:rsidTr="00E34292">
        <w:tc>
          <w:tcPr>
            <w:tcW w:w="528" w:type="dxa"/>
          </w:tcPr>
          <w:p w14:paraId="6F284358" w14:textId="77777777" w:rsidR="00177CC2" w:rsidRDefault="00000000" w:rsidP="00A47C39">
            <w:pPr>
              <w:jc w:val="center"/>
            </w:pPr>
            <w:r w:rsidRPr="001A667C">
              <w:rPr>
                <w:rFonts w:cs="B Zar" w:hint="cs"/>
                <w:b/>
                <w:bCs/>
                <w:sz w:val="20"/>
                <w:szCs w:val="20"/>
                <w:rtl/>
              </w:rPr>
              <w:t>23</w:t>
            </w:r>
          </w:p>
        </w:tc>
        <w:tc>
          <w:tcPr>
            <w:tcW w:w="8597" w:type="dxa"/>
          </w:tcPr>
          <w:p w14:paraId="76AC7EC7" w14:textId="77777777" w:rsidR="00177CC2" w:rsidRPr="00EA7BC6" w:rsidRDefault="00000000" w:rsidP="00A47C39">
            <w:pPr>
              <w:tabs>
                <w:tab w:val="left" w:pos="2479"/>
                <w:tab w:val="left" w:pos="3987"/>
                <w:tab w:val="left" w:pos="7247"/>
              </w:tabs>
              <w:autoSpaceDE w:val="0"/>
              <w:autoSpaceDN w:val="0"/>
              <w:adjustRightInd w:val="0"/>
              <w:rPr>
                <w:rFonts w:cs="B Zar"/>
                <w:b/>
                <w:bCs/>
                <w:noProof/>
                <w:sz w:val="20"/>
                <w:szCs w:val="20"/>
                <w:rtl/>
              </w:rPr>
            </w:pPr>
            <w:r w:rsidRPr="00EA7BC6">
              <w:rPr>
                <w:rFonts w:cs="B Zar" w:hint="eastAsia"/>
                <w:b/>
                <w:bCs/>
                <w:noProof/>
                <w:sz w:val="20"/>
                <w:szCs w:val="20"/>
                <w:rtl/>
              </w:rPr>
              <w:t>توال</w:t>
            </w:r>
            <w:r w:rsidRPr="00EA7BC6">
              <w:rPr>
                <w:rFonts w:cs="B Zar" w:hint="cs"/>
                <w:b/>
                <w:bCs/>
                <w:noProof/>
                <w:sz w:val="20"/>
                <w:szCs w:val="20"/>
                <w:rtl/>
              </w:rPr>
              <w:t xml:space="preserve">ی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نوکلئوت</w:t>
            </w:r>
            <w:r w:rsidRPr="00EA7BC6">
              <w:rPr>
                <w:rFonts w:cs="B Zar" w:hint="cs"/>
                <w:b/>
                <w:bCs/>
                <w:noProof/>
                <w:sz w:val="20"/>
                <w:szCs w:val="20"/>
                <w:rtl/>
              </w:rPr>
              <w:t>ی</w:t>
            </w:r>
            <w:r w:rsidRPr="00EA7BC6">
              <w:rPr>
                <w:rFonts w:cs="B Zar" w:hint="eastAsia"/>
                <w:b/>
                <w:bCs/>
                <w:noProof/>
                <w:sz w:val="20"/>
                <w:szCs w:val="20"/>
                <w:rtl/>
              </w:rPr>
              <w:t>دي</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hint="cs"/>
                <w:b/>
                <w:bCs/>
                <w:noProof/>
                <w:sz w:val="20"/>
                <w:szCs w:val="20"/>
                <w:rtl/>
              </w:rPr>
              <w:t>ی</w:t>
            </w:r>
            <w:r w:rsidRPr="00EA7BC6">
              <w:rPr>
                <w:rFonts w:cs="B Zar" w:hint="eastAsia"/>
                <w:b/>
                <w:bCs/>
                <w:noProof/>
                <w:sz w:val="20"/>
                <w:szCs w:val="20"/>
                <w:rtl/>
              </w:rPr>
              <w:t>ژه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رنابسپاراز</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جهت</w:t>
            </w:r>
            <w:r w:rsidRPr="00EA7BC6">
              <w:rPr>
                <w:rFonts w:cs="B Zar"/>
                <w:b/>
                <w:bCs/>
                <w:noProof/>
                <w:sz w:val="20"/>
                <w:szCs w:val="20"/>
                <w:rtl/>
              </w:rPr>
              <w:t xml:space="preserve"> </w:t>
            </w:r>
            <w:r w:rsidRPr="00EA7BC6">
              <w:rPr>
                <w:rFonts w:cs="B Zar" w:hint="eastAsia"/>
                <w:b/>
                <w:bCs/>
                <w:noProof/>
                <w:sz w:val="20"/>
                <w:szCs w:val="20"/>
                <w:rtl/>
              </w:rPr>
              <w:t>آغاز</w:t>
            </w:r>
            <w:r w:rsidRPr="00EA7BC6">
              <w:rPr>
                <w:rFonts w:cs="B Zar"/>
                <w:b/>
                <w:bCs/>
                <w:noProof/>
                <w:sz w:val="20"/>
                <w:szCs w:val="20"/>
                <w:rtl/>
              </w:rPr>
              <w:t xml:space="preserve"> </w:t>
            </w:r>
            <w:r w:rsidRPr="00EA7BC6">
              <w:rPr>
                <w:rFonts w:cs="B Zar" w:hint="eastAsia"/>
                <w:b/>
                <w:bCs/>
                <w:noProof/>
                <w:sz w:val="20"/>
                <w:szCs w:val="20"/>
                <w:rtl/>
              </w:rPr>
              <w:t>رونو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محل</w:t>
            </w:r>
            <w:r w:rsidRPr="00EA7BC6">
              <w:rPr>
                <w:rFonts w:cs="B Zar"/>
                <w:b/>
                <w:bCs/>
                <w:noProof/>
                <w:sz w:val="20"/>
                <w:szCs w:val="20"/>
                <w:rtl/>
              </w:rPr>
              <w:t xml:space="preserve"> </w:t>
            </w:r>
            <w:r w:rsidRPr="00EA7BC6">
              <w:rPr>
                <w:rFonts w:cs="B Zar" w:hint="eastAsia"/>
                <w:b/>
                <w:bCs/>
                <w:noProof/>
                <w:sz w:val="20"/>
                <w:szCs w:val="20"/>
                <w:rtl/>
              </w:rPr>
              <w:t>صح</w:t>
            </w:r>
            <w:r w:rsidRPr="00EA7BC6">
              <w:rPr>
                <w:rFonts w:cs="B Zar" w:hint="cs"/>
                <w:b/>
                <w:bCs/>
                <w:noProof/>
                <w:sz w:val="20"/>
                <w:szCs w:val="20"/>
                <w:rtl/>
              </w:rPr>
              <w:t>ی</w:t>
            </w:r>
            <w:r w:rsidRPr="00EA7BC6">
              <w:rPr>
                <w:rFonts w:cs="B Zar" w:hint="eastAsia"/>
                <w:b/>
                <w:bCs/>
                <w:noProof/>
                <w:sz w:val="20"/>
                <w:szCs w:val="20"/>
                <w:rtl/>
              </w:rPr>
              <w:t>ح</w:t>
            </w:r>
            <w:r w:rsidRPr="00EA7BC6">
              <w:rPr>
                <w:rFonts w:cs="B Zar"/>
                <w:b/>
                <w:bCs/>
                <w:noProof/>
                <w:sz w:val="20"/>
                <w:szCs w:val="20"/>
                <w:rtl/>
              </w:rPr>
              <w:t xml:space="preserve"> </w:t>
            </w:r>
            <w:r w:rsidRPr="00EA7BC6">
              <w:rPr>
                <w:rFonts w:cs="B Zar" w:hint="eastAsia"/>
                <w:b/>
                <w:bCs/>
                <w:noProof/>
                <w:sz w:val="20"/>
                <w:szCs w:val="20"/>
                <w:rtl/>
              </w:rPr>
              <w:t>خود،</w:t>
            </w:r>
            <w:r w:rsidRPr="00EA7BC6">
              <w:rPr>
                <w:rFonts w:cs="B Zar"/>
                <w:b/>
                <w:bCs/>
                <w:noProof/>
                <w:sz w:val="20"/>
                <w:szCs w:val="20"/>
                <w:rtl/>
              </w:rPr>
              <w:t xml:space="preserve"> </w:t>
            </w:r>
            <w:r w:rsidRPr="00EA7BC6">
              <w:rPr>
                <w:rFonts w:cs="B Zar" w:hint="eastAsia"/>
                <w:b/>
                <w:bCs/>
                <w:noProof/>
                <w:sz w:val="20"/>
                <w:szCs w:val="20"/>
                <w:rtl/>
              </w:rPr>
              <w:t>شناسا</w:t>
            </w:r>
            <w:r w:rsidRPr="00EA7BC6">
              <w:rPr>
                <w:rFonts w:cs="B Zar" w:hint="cs"/>
                <w:b/>
                <w:bCs/>
                <w:noProof/>
                <w:sz w:val="20"/>
                <w:szCs w:val="20"/>
                <w:rtl/>
              </w:rPr>
              <w:t xml:space="preserve">یی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کند،</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نام</w:t>
            </w:r>
            <w:r w:rsidRPr="00EA7BC6">
              <w:rPr>
                <w:rFonts w:cs="B Zar"/>
                <w:b/>
                <w:bCs/>
                <w:noProof/>
                <w:sz w:val="20"/>
                <w:szCs w:val="20"/>
                <w:rtl/>
              </w:rPr>
              <w:t xml:space="preserve"> </w:t>
            </w:r>
            <w:r w:rsidRPr="00EA7BC6">
              <w:rPr>
                <w:rFonts w:cs="B Zar" w:hint="eastAsia"/>
                <w:b/>
                <w:bCs/>
                <w:noProof/>
                <w:sz w:val="20"/>
                <w:szCs w:val="20"/>
                <w:rtl/>
              </w:rPr>
              <w:t>دارند؟</w:t>
            </w:r>
            <w:r w:rsidRPr="00EA7BC6">
              <w:rPr>
                <w:rFonts w:cs="B Zar" w:hint="cs"/>
                <w:b/>
                <w:bCs/>
                <w:noProof/>
                <w:sz w:val="20"/>
                <w:szCs w:val="20"/>
                <w:rtl/>
              </w:rPr>
              <w:t xml:space="preserve">  </w:t>
            </w:r>
            <w:r w:rsidRPr="00EA7BC6">
              <w:rPr>
                <w:rFonts w:ascii="BNazaninBold" w:cs="B Zar"/>
                <w:b/>
                <w:bCs/>
                <w:sz w:val="20"/>
                <w:szCs w:val="20"/>
                <w:rtl/>
              </w:rPr>
              <w:tab/>
            </w:r>
            <w:r w:rsidRPr="00EA7BC6">
              <w:rPr>
                <w:rFonts w:ascii="BNazaninBold" w:cs="B Zar"/>
                <w:b/>
                <w:bCs/>
                <w:sz w:val="20"/>
                <w:szCs w:val="20"/>
                <w:rtl/>
              </w:rPr>
              <w:tab/>
            </w:r>
            <w:r w:rsidRPr="00EA7BC6">
              <w:rPr>
                <w:rFonts w:ascii="BNazaninBold" w:cs="B Zar"/>
                <w:b/>
                <w:bCs/>
                <w:sz w:val="20"/>
                <w:szCs w:val="20"/>
                <w:rtl/>
              </w:rPr>
              <w:tab/>
            </w:r>
            <w:r w:rsidRPr="00EA7BC6">
              <w:rPr>
                <w:rFonts w:ascii="BNazaninBold" w:cs="B Zar" w:hint="cs"/>
                <w:b/>
                <w:bCs/>
                <w:sz w:val="20"/>
                <w:szCs w:val="20"/>
                <w:rtl/>
              </w:rPr>
              <w:t xml:space="preserve">      </w:t>
            </w:r>
            <w:r w:rsidRPr="00EA7BC6">
              <w:rPr>
                <w:rFonts w:cs="B Zar" w:hint="cs"/>
                <w:noProof/>
                <w:sz w:val="20"/>
                <w:szCs w:val="20"/>
                <w:rtl/>
              </w:rPr>
              <w:t xml:space="preserve">        </w:t>
            </w:r>
            <w:r w:rsidRPr="00C772AD">
              <w:rPr>
                <w:rFonts w:cs="B Zar" w:hint="cs"/>
                <w:noProof/>
                <w:color w:val="0070C0"/>
                <w:sz w:val="20"/>
                <w:szCs w:val="20"/>
                <w:rtl/>
              </w:rPr>
              <w:t>راه انداز</w:t>
            </w:r>
          </w:p>
        </w:tc>
        <w:tc>
          <w:tcPr>
            <w:tcW w:w="1147" w:type="dxa"/>
          </w:tcPr>
          <w:p w14:paraId="52888337" w14:textId="77777777" w:rsidR="00177CC2" w:rsidRPr="00EA7BC6" w:rsidRDefault="00000000" w:rsidP="00A47C39">
            <w:pPr>
              <w:tabs>
                <w:tab w:val="left" w:pos="8790"/>
              </w:tabs>
              <w:jc w:val="center"/>
              <w:rPr>
                <w:rFonts w:cs="B Zar"/>
                <w:noProof/>
                <w:sz w:val="18"/>
                <w:szCs w:val="18"/>
                <w:rtl/>
              </w:rPr>
            </w:pPr>
            <w:r w:rsidRPr="00EA7BC6">
              <w:rPr>
                <w:rFonts w:cs="B Zar" w:hint="cs"/>
                <w:noProof/>
                <w:sz w:val="18"/>
                <w:szCs w:val="18"/>
                <w:rtl/>
              </w:rPr>
              <w:t>10/1400</w:t>
            </w:r>
          </w:p>
        </w:tc>
        <w:tc>
          <w:tcPr>
            <w:tcW w:w="622" w:type="dxa"/>
          </w:tcPr>
          <w:p w14:paraId="5A1EB69C"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264CAD2" w14:textId="77777777" w:rsidTr="00E34292">
        <w:trPr>
          <w:trHeight w:val="328"/>
        </w:trPr>
        <w:tc>
          <w:tcPr>
            <w:tcW w:w="528" w:type="dxa"/>
          </w:tcPr>
          <w:p w14:paraId="1445DE63" w14:textId="77777777" w:rsidR="00177CC2" w:rsidRDefault="00000000" w:rsidP="00A47C39">
            <w:pPr>
              <w:jc w:val="center"/>
            </w:pPr>
            <w:r w:rsidRPr="001A667C">
              <w:rPr>
                <w:rFonts w:cs="B Zar" w:hint="cs"/>
                <w:b/>
                <w:bCs/>
                <w:sz w:val="20"/>
                <w:szCs w:val="20"/>
                <w:rtl/>
              </w:rPr>
              <w:t>23</w:t>
            </w:r>
          </w:p>
        </w:tc>
        <w:tc>
          <w:tcPr>
            <w:tcW w:w="8597" w:type="dxa"/>
          </w:tcPr>
          <w:p w14:paraId="57714ACA" w14:textId="77777777" w:rsidR="00177CC2" w:rsidRPr="00EA7BC6" w:rsidRDefault="00000000" w:rsidP="00A47C39">
            <w:pPr>
              <w:tabs>
                <w:tab w:val="left" w:pos="7266"/>
                <w:tab w:val="left" w:pos="7875"/>
                <w:tab w:val="left" w:pos="8473"/>
              </w:tabs>
              <w:rPr>
                <w:rFonts w:cs="B Zar"/>
                <w:b/>
                <w:bCs/>
                <w:noProof/>
                <w:sz w:val="20"/>
                <w:szCs w:val="20"/>
                <w:rtl/>
              </w:rPr>
            </w:pPr>
            <w:r w:rsidRPr="00EA7BC6">
              <w:rPr>
                <w:rFonts w:cs="B Zar" w:hint="cs"/>
                <w:b/>
                <w:bCs/>
                <w:noProof/>
                <w:sz w:val="20"/>
                <w:szCs w:val="20"/>
                <w:rtl/>
              </w:rPr>
              <w:t>بخشی از ژن که محل صحیح آغاز رونویسی را تعیین می کند، چه نام دارد؟</w:t>
            </w:r>
            <w:r w:rsidRPr="00EA7BC6">
              <w:rPr>
                <w:rFonts w:cs="B Zar"/>
                <w:b/>
                <w:bCs/>
                <w:noProof/>
                <w:sz w:val="20"/>
                <w:szCs w:val="20"/>
              </w:rPr>
              <w:tab/>
            </w:r>
            <w:r>
              <w:rPr>
                <w:rFonts w:cs="B Zar" w:hint="cs"/>
                <w:noProof/>
                <w:sz w:val="20"/>
                <w:szCs w:val="20"/>
                <w:rtl/>
              </w:rPr>
              <w:t xml:space="preserve">              </w:t>
            </w:r>
            <w:r w:rsidRPr="00C772AD">
              <w:rPr>
                <w:rFonts w:cs="B Zar" w:hint="cs"/>
                <w:noProof/>
                <w:color w:val="0070C0"/>
                <w:sz w:val="20"/>
                <w:szCs w:val="20"/>
                <w:rtl/>
              </w:rPr>
              <w:t>راه انداز</w:t>
            </w:r>
            <w:r w:rsidRPr="00EA7BC6">
              <w:rPr>
                <w:rFonts w:cs="B Zar"/>
                <w:noProof/>
                <w:sz w:val="20"/>
                <w:szCs w:val="20"/>
              </w:rPr>
              <w:tab/>
            </w:r>
          </w:p>
        </w:tc>
        <w:tc>
          <w:tcPr>
            <w:tcW w:w="1147" w:type="dxa"/>
          </w:tcPr>
          <w:p w14:paraId="304F0485" w14:textId="77777777" w:rsidR="00177CC2" w:rsidRPr="00EA7BC6" w:rsidRDefault="00000000" w:rsidP="00A47C39">
            <w:pPr>
              <w:tabs>
                <w:tab w:val="left" w:pos="8473"/>
              </w:tabs>
              <w:jc w:val="center"/>
              <w:rPr>
                <w:rFonts w:cs="B Zar"/>
                <w:noProof/>
                <w:sz w:val="18"/>
                <w:szCs w:val="18"/>
                <w:rtl/>
              </w:rPr>
            </w:pPr>
            <w:r w:rsidRPr="00EA7BC6">
              <w:rPr>
                <w:rFonts w:cs="B Zar" w:hint="cs"/>
                <w:noProof/>
                <w:sz w:val="18"/>
                <w:szCs w:val="18"/>
                <w:rtl/>
              </w:rPr>
              <w:t>6/94</w:t>
            </w:r>
          </w:p>
        </w:tc>
        <w:tc>
          <w:tcPr>
            <w:tcW w:w="622" w:type="dxa"/>
          </w:tcPr>
          <w:p w14:paraId="626D33B0"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55FD96B2" w14:textId="77777777" w:rsidTr="00E34292">
        <w:tc>
          <w:tcPr>
            <w:tcW w:w="528" w:type="dxa"/>
          </w:tcPr>
          <w:p w14:paraId="3FC592A3" w14:textId="77777777" w:rsidR="00177CC2" w:rsidRDefault="00000000" w:rsidP="00A47C39">
            <w:pPr>
              <w:jc w:val="center"/>
            </w:pPr>
            <w:r w:rsidRPr="001A667C">
              <w:rPr>
                <w:rFonts w:cs="B Zar" w:hint="cs"/>
                <w:b/>
                <w:bCs/>
                <w:sz w:val="20"/>
                <w:szCs w:val="20"/>
                <w:rtl/>
              </w:rPr>
              <w:t>23</w:t>
            </w:r>
          </w:p>
        </w:tc>
        <w:tc>
          <w:tcPr>
            <w:tcW w:w="8597" w:type="dxa"/>
          </w:tcPr>
          <w:p w14:paraId="19974179" w14:textId="77777777" w:rsidR="00177CC2" w:rsidRPr="00EA7BC6" w:rsidRDefault="00000000" w:rsidP="00A47C39">
            <w:pPr>
              <w:rPr>
                <w:rFonts w:cs="B Zar"/>
                <w:b/>
                <w:bCs/>
                <w:noProof/>
                <w:sz w:val="20"/>
                <w:szCs w:val="20"/>
                <w:rtl/>
              </w:rPr>
            </w:pPr>
            <w:r w:rsidRPr="00EA7BC6">
              <w:rPr>
                <w:rFonts w:cs="B Zar" w:hint="cs"/>
                <w:b/>
                <w:bCs/>
                <w:noProof/>
                <w:sz w:val="20"/>
                <w:szCs w:val="20"/>
                <w:rtl/>
              </w:rPr>
              <w:t xml:space="preserve">رونویسی با اتصال </w:t>
            </w:r>
            <w:r w:rsidRPr="00EA7BC6">
              <w:rPr>
                <w:rFonts w:cs="B Zar"/>
                <w:b/>
                <w:bCs/>
                <w:noProof/>
                <w:sz w:val="20"/>
                <w:szCs w:val="20"/>
              </w:rPr>
              <w:t>RNA</w:t>
            </w:r>
            <w:r w:rsidRPr="00EA7BC6">
              <w:rPr>
                <w:rFonts w:cs="B Zar" w:hint="cs"/>
                <w:b/>
                <w:bCs/>
                <w:noProof/>
                <w:sz w:val="20"/>
                <w:szCs w:val="20"/>
                <w:rtl/>
              </w:rPr>
              <w:t xml:space="preserve"> پلیمراز به قسمتی از ژن به نام (جایگاه آغاز رونویسی</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راه‌انداز ژن) شروع می‌شود.     </w:t>
            </w:r>
            <w:r w:rsidRPr="00C772AD">
              <w:rPr>
                <w:rFonts w:cs="B Zar" w:hint="cs"/>
                <w:noProof/>
                <w:color w:val="0070C0"/>
                <w:sz w:val="20"/>
                <w:szCs w:val="20"/>
                <w:rtl/>
              </w:rPr>
              <w:t>راه انداز</w:t>
            </w:r>
            <w:r w:rsidRPr="00C772AD">
              <w:rPr>
                <w:rFonts w:cs="B Zar" w:hint="cs"/>
                <w:b/>
                <w:bCs/>
                <w:noProof/>
                <w:color w:val="0070C0"/>
                <w:sz w:val="20"/>
                <w:szCs w:val="20"/>
                <w:rtl/>
              </w:rPr>
              <w:t xml:space="preserve"> </w:t>
            </w:r>
            <w:r w:rsidRPr="00C772AD">
              <w:rPr>
                <w:rFonts w:cs="B Zar" w:hint="cs"/>
                <w:noProof/>
                <w:color w:val="0070C0"/>
                <w:sz w:val="20"/>
                <w:szCs w:val="20"/>
                <w:rtl/>
              </w:rPr>
              <w:t>ژن</w:t>
            </w:r>
          </w:p>
        </w:tc>
        <w:tc>
          <w:tcPr>
            <w:tcW w:w="1147" w:type="dxa"/>
          </w:tcPr>
          <w:p w14:paraId="5AB772A8" w14:textId="77777777" w:rsidR="00177CC2" w:rsidRPr="00EA7BC6" w:rsidRDefault="00000000" w:rsidP="00A47C39">
            <w:pPr>
              <w:jc w:val="center"/>
              <w:rPr>
                <w:rFonts w:cs="B Zar"/>
                <w:sz w:val="18"/>
                <w:szCs w:val="18"/>
                <w:rtl/>
              </w:rPr>
            </w:pPr>
            <w:r w:rsidRPr="00EA7BC6">
              <w:rPr>
                <w:rFonts w:cs="B Zar" w:hint="cs"/>
                <w:sz w:val="18"/>
                <w:szCs w:val="18"/>
                <w:rtl/>
              </w:rPr>
              <w:t>12/90</w:t>
            </w:r>
          </w:p>
        </w:tc>
        <w:tc>
          <w:tcPr>
            <w:tcW w:w="622" w:type="dxa"/>
          </w:tcPr>
          <w:p w14:paraId="4AB67D9C"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4F659D47" w14:textId="77777777" w:rsidTr="00E34292">
        <w:tc>
          <w:tcPr>
            <w:tcW w:w="528" w:type="dxa"/>
          </w:tcPr>
          <w:p w14:paraId="7C8B205F" w14:textId="77777777" w:rsidR="00177CC2" w:rsidRDefault="00000000" w:rsidP="00A47C39">
            <w:pPr>
              <w:jc w:val="center"/>
            </w:pPr>
            <w:r w:rsidRPr="001A667C">
              <w:rPr>
                <w:rFonts w:cs="B Zar" w:hint="cs"/>
                <w:b/>
                <w:bCs/>
                <w:sz w:val="20"/>
                <w:szCs w:val="20"/>
                <w:rtl/>
              </w:rPr>
              <w:t>23</w:t>
            </w:r>
          </w:p>
        </w:tc>
        <w:tc>
          <w:tcPr>
            <w:tcW w:w="8597" w:type="dxa"/>
          </w:tcPr>
          <w:p w14:paraId="0065EA6E" w14:textId="77777777" w:rsidR="00177CC2" w:rsidRPr="00C772AD" w:rsidRDefault="00000000" w:rsidP="00A47C39">
            <w:pPr>
              <w:rPr>
                <w:rFonts w:ascii="BNazaninBold" w:cs="B Zar"/>
                <w:b/>
                <w:bCs/>
                <w:color w:val="0070C0"/>
                <w:sz w:val="20"/>
                <w:szCs w:val="20"/>
                <w:rtl/>
              </w:rPr>
            </w:pPr>
            <w:r w:rsidRPr="00EA7BC6">
              <w:rPr>
                <w:rFonts w:ascii="BNazaninBold" w:cs="B Zar" w:hint="cs"/>
                <w:b/>
                <w:bCs/>
                <w:sz w:val="20"/>
                <w:szCs w:val="20"/>
                <w:rtl/>
              </w:rPr>
              <w:t>چرا</w:t>
            </w:r>
            <w:r w:rsidRPr="00EA7BC6">
              <w:rPr>
                <w:rFonts w:ascii="BNazaninBold" w:cs="B Zar"/>
                <w:b/>
                <w:bCs/>
                <w:sz w:val="20"/>
                <w:szCs w:val="20"/>
              </w:rPr>
              <w:t xml:space="preserve"> </w:t>
            </w:r>
            <w:r w:rsidRPr="00EA7BC6">
              <w:rPr>
                <w:rFonts w:ascii="BNazaninBold" w:cs="B Zar" w:hint="cs"/>
                <w:b/>
                <w:bCs/>
                <w:sz w:val="20"/>
                <w:szCs w:val="20"/>
                <w:rtl/>
              </w:rPr>
              <w:t>براي</w:t>
            </w:r>
            <w:r w:rsidRPr="00EA7BC6">
              <w:rPr>
                <w:rFonts w:ascii="BNazaninBold" w:cs="B Zar"/>
                <w:b/>
                <w:bCs/>
                <w:sz w:val="20"/>
                <w:szCs w:val="20"/>
              </w:rPr>
              <w:t xml:space="preserve"> </w:t>
            </w:r>
            <w:r w:rsidRPr="00EA7BC6">
              <w:rPr>
                <w:rFonts w:ascii="BNazaninBold" w:cs="B Zar" w:hint="cs"/>
                <w:b/>
                <w:bCs/>
                <w:sz w:val="20"/>
                <w:szCs w:val="20"/>
                <w:rtl/>
              </w:rPr>
              <w:t>رونویسی</w:t>
            </w:r>
            <w:r w:rsidRPr="00EA7BC6">
              <w:rPr>
                <w:rFonts w:ascii="BNazaninBold" w:cs="B Zar"/>
                <w:b/>
                <w:bCs/>
                <w:sz w:val="20"/>
                <w:szCs w:val="20"/>
              </w:rPr>
              <w:t xml:space="preserve"> </w:t>
            </w:r>
            <w:r w:rsidRPr="00EA7BC6">
              <w:rPr>
                <w:rFonts w:ascii="BNazaninBold" w:cs="B Zar" w:hint="cs"/>
                <w:b/>
                <w:bCs/>
                <w:sz w:val="20"/>
                <w:szCs w:val="20"/>
                <w:rtl/>
              </w:rPr>
              <w:t>از</w:t>
            </w:r>
            <w:r w:rsidRPr="00EA7BC6">
              <w:rPr>
                <w:rFonts w:ascii="BNazaninBold" w:cs="B Zar"/>
                <w:b/>
                <w:bCs/>
                <w:sz w:val="20"/>
                <w:szCs w:val="20"/>
              </w:rPr>
              <w:t xml:space="preserve"> </w:t>
            </w:r>
            <w:r w:rsidRPr="00EA7BC6">
              <w:rPr>
                <w:rFonts w:ascii="BNazaninBold" w:cs="B Zar" w:hint="cs"/>
                <w:b/>
                <w:bCs/>
                <w:sz w:val="20"/>
                <w:szCs w:val="20"/>
                <w:rtl/>
              </w:rPr>
              <w:t>ژن</w:t>
            </w:r>
            <w:r w:rsidRPr="00EA7BC6">
              <w:rPr>
                <w:rFonts w:ascii="BNazaninBold" w:cs="B Zar"/>
                <w:b/>
                <w:bCs/>
                <w:sz w:val="20"/>
                <w:szCs w:val="20"/>
              </w:rPr>
              <w:t xml:space="preserve"> </w:t>
            </w:r>
            <w:r w:rsidRPr="00EA7BC6">
              <w:rPr>
                <w:rFonts w:ascii="BNazaninBold" w:cs="B Zar" w:hint="cs"/>
                <w:b/>
                <w:bCs/>
                <w:sz w:val="20"/>
                <w:szCs w:val="20"/>
                <w:rtl/>
              </w:rPr>
              <w:t>به</w:t>
            </w:r>
            <w:r w:rsidRPr="00EA7BC6">
              <w:rPr>
                <w:rFonts w:ascii="BNazaninBold" w:cs="B Zar"/>
                <w:b/>
                <w:bCs/>
                <w:sz w:val="20"/>
                <w:szCs w:val="20"/>
              </w:rPr>
              <w:t xml:space="preserve"> </w:t>
            </w:r>
            <w:r w:rsidRPr="00EA7BC6">
              <w:rPr>
                <w:rFonts w:ascii="BNazaninBold" w:cs="B Zar" w:hint="cs"/>
                <w:b/>
                <w:bCs/>
                <w:sz w:val="20"/>
                <w:szCs w:val="20"/>
                <w:rtl/>
              </w:rPr>
              <w:t>راه انداز</w:t>
            </w:r>
            <w:r w:rsidRPr="00EA7BC6">
              <w:rPr>
                <w:rFonts w:ascii="BNazaninBold" w:cs="B Zar"/>
                <w:b/>
                <w:bCs/>
                <w:sz w:val="20"/>
                <w:szCs w:val="20"/>
              </w:rPr>
              <w:t xml:space="preserve"> </w:t>
            </w:r>
            <w:r w:rsidRPr="00EA7BC6">
              <w:rPr>
                <w:rFonts w:ascii="BNazaninBold" w:cs="B Zar" w:hint="cs"/>
                <w:b/>
                <w:bCs/>
                <w:sz w:val="20"/>
                <w:szCs w:val="20"/>
                <w:rtl/>
              </w:rPr>
              <w:t>نیاز</w:t>
            </w:r>
            <w:r w:rsidRPr="00EA7BC6">
              <w:rPr>
                <w:rFonts w:ascii="BNazaninBold" w:cs="B Zar"/>
                <w:b/>
                <w:bCs/>
                <w:sz w:val="20"/>
                <w:szCs w:val="20"/>
              </w:rPr>
              <w:t xml:space="preserve"> </w:t>
            </w:r>
            <w:r w:rsidRPr="00EA7BC6">
              <w:rPr>
                <w:rFonts w:ascii="BNazaninBold" w:cs="B Zar" w:hint="cs"/>
                <w:b/>
                <w:bCs/>
                <w:sz w:val="20"/>
                <w:szCs w:val="20"/>
                <w:rtl/>
              </w:rPr>
              <w:t>است؟</w:t>
            </w:r>
          </w:p>
          <w:p w14:paraId="60DF32A2" w14:textId="77777777" w:rsidR="00177CC2" w:rsidRPr="00EA7BC6" w:rsidRDefault="00000000" w:rsidP="00A47C39">
            <w:pPr>
              <w:rPr>
                <w:rFonts w:ascii="BNazaninBold" w:cs="B Zar"/>
                <w:sz w:val="20"/>
                <w:szCs w:val="20"/>
                <w:rtl/>
              </w:rPr>
            </w:pPr>
            <w:r w:rsidRPr="00C772AD">
              <w:rPr>
                <w:rFonts w:ascii="BNazaninBold" w:cs="B Zar" w:hint="cs"/>
                <w:color w:val="0070C0"/>
                <w:sz w:val="20"/>
                <w:szCs w:val="20"/>
                <w:rtl/>
              </w:rPr>
              <w:t>راه</w:t>
            </w:r>
            <w:r w:rsidRPr="00C772AD">
              <w:rPr>
                <w:rFonts w:ascii="BNazaninBold" w:cs="B Zar"/>
                <w:color w:val="0070C0"/>
                <w:sz w:val="20"/>
                <w:szCs w:val="20"/>
              </w:rPr>
              <w:t xml:space="preserve"> </w:t>
            </w:r>
            <w:r w:rsidRPr="00C772AD">
              <w:rPr>
                <w:rFonts w:ascii="BNazaninBold" w:cs="B Zar" w:hint="cs"/>
                <w:color w:val="0070C0"/>
                <w:sz w:val="20"/>
                <w:szCs w:val="20"/>
                <w:rtl/>
              </w:rPr>
              <w:t>انداز</w:t>
            </w:r>
            <w:r w:rsidRPr="00C772AD">
              <w:rPr>
                <w:rFonts w:ascii="BNazaninBold" w:cs="B Zar"/>
                <w:color w:val="0070C0"/>
                <w:sz w:val="20"/>
                <w:szCs w:val="20"/>
              </w:rPr>
              <w:t xml:space="preserve"> </w:t>
            </w:r>
            <w:r w:rsidRPr="00C772AD">
              <w:rPr>
                <w:rFonts w:ascii="BNazaninBold" w:cs="B Zar" w:hint="cs"/>
                <w:color w:val="0070C0"/>
                <w:sz w:val="20"/>
                <w:szCs w:val="20"/>
                <w:rtl/>
              </w:rPr>
              <w:t>موجب</w:t>
            </w:r>
            <w:r w:rsidRPr="00C772AD">
              <w:rPr>
                <w:rFonts w:ascii="BNazaninBold" w:cs="B Zar"/>
                <w:color w:val="0070C0"/>
                <w:sz w:val="20"/>
                <w:szCs w:val="20"/>
              </w:rPr>
              <w:t xml:space="preserve"> </w:t>
            </w:r>
            <w:r w:rsidRPr="00C772AD">
              <w:rPr>
                <w:rFonts w:ascii="BNazaninBold" w:cs="B Zar" w:hint="cs"/>
                <w:color w:val="0070C0"/>
                <w:sz w:val="20"/>
                <w:szCs w:val="20"/>
                <w:rtl/>
              </w:rPr>
              <w:t>می شود</w:t>
            </w:r>
            <w:r w:rsidRPr="00C772AD">
              <w:rPr>
                <w:rFonts w:ascii="BNazaninBold" w:cs="B Zar"/>
                <w:color w:val="0070C0"/>
                <w:sz w:val="20"/>
                <w:szCs w:val="20"/>
              </w:rPr>
              <w:t xml:space="preserve"> </w:t>
            </w:r>
            <w:r w:rsidRPr="00C772AD">
              <w:rPr>
                <w:rFonts w:ascii="BNazaninBold" w:cs="B Zar" w:hint="cs"/>
                <w:color w:val="0070C0"/>
                <w:sz w:val="20"/>
                <w:szCs w:val="20"/>
                <w:rtl/>
              </w:rPr>
              <w:t>رنابسپاراز</w:t>
            </w:r>
            <w:r w:rsidRPr="00C772AD">
              <w:rPr>
                <w:rFonts w:ascii="BNazaninBold" w:cs="B Zar"/>
                <w:color w:val="0070C0"/>
                <w:sz w:val="20"/>
                <w:szCs w:val="20"/>
              </w:rPr>
              <w:t xml:space="preserve"> </w:t>
            </w:r>
            <w:r w:rsidRPr="00C772AD">
              <w:rPr>
                <w:rFonts w:ascii="BNazaninBold" w:cs="B Zar" w:hint="cs"/>
                <w:color w:val="0070C0"/>
                <w:sz w:val="20"/>
                <w:szCs w:val="20"/>
                <w:rtl/>
              </w:rPr>
              <w:t>اولین</w:t>
            </w:r>
            <w:r w:rsidRPr="00C772AD">
              <w:rPr>
                <w:rFonts w:ascii="BNazaninBold" w:cs="B Zar"/>
                <w:color w:val="0070C0"/>
                <w:sz w:val="20"/>
                <w:szCs w:val="20"/>
              </w:rPr>
              <w:t xml:space="preserve"> </w:t>
            </w:r>
            <w:r w:rsidRPr="00C772AD">
              <w:rPr>
                <w:rFonts w:ascii="BNazaninBold" w:cs="B Zar" w:hint="cs"/>
                <w:color w:val="0070C0"/>
                <w:sz w:val="20"/>
                <w:szCs w:val="20"/>
                <w:rtl/>
              </w:rPr>
              <w:t>نوکلئوتید</w:t>
            </w:r>
            <w:r w:rsidRPr="00C772AD">
              <w:rPr>
                <w:rFonts w:ascii="BNazaninBold" w:cs="B Zar"/>
                <w:color w:val="0070C0"/>
                <w:sz w:val="20"/>
                <w:szCs w:val="20"/>
              </w:rPr>
              <w:t xml:space="preserve"> </w:t>
            </w:r>
            <w:r w:rsidRPr="00C772AD">
              <w:rPr>
                <w:rFonts w:ascii="BNazaninBold" w:cs="B Zar" w:hint="cs"/>
                <w:color w:val="0070C0"/>
                <w:sz w:val="20"/>
                <w:szCs w:val="20"/>
                <w:rtl/>
              </w:rPr>
              <w:t>مناسب (25/0) را</w:t>
            </w:r>
            <w:r w:rsidRPr="00C772AD">
              <w:rPr>
                <w:rFonts w:ascii="BNazaninBold" w:cs="B Zar"/>
                <w:color w:val="0070C0"/>
                <w:sz w:val="20"/>
                <w:szCs w:val="20"/>
              </w:rPr>
              <w:t xml:space="preserve"> </w:t>
            </w:r>
            <w:r w:rsidRPr="00C772AD">
              <w:rPr>
                <w:rFonts w:ascii="BNazaninBold" w:cs="B Zar" w:hint="cs"/>
                <w:color w:val="0070C0"/>
                <w:sz w:val="20"/>
                <w:szCs w:val="20"/>
                <w:rtl/>
              </w:rPr>
              <w:t>به</w:t>
            </w:r>
            <w:r w:rsidRPr="00C772AD">
              <w:rPr>
                <w:rFonts w:ascii="BNazaninBold" w:cs="B Zar"/>
                <w:color w:val="0070C0"/>
                <w:sz w:val="20"/>
                <w:szCs w:val="20"/>
              </w:rPr>
              <w:t xml:space="preserve"> </w:t>
            </w:r>
            <w:r w:rsidRPr="00C772AD">
              <w:rPr>
                <w:rFonts w:ascii="BNazaninBold" w:cs="B Zar" w:hint="cs"/>
                <w:color w:val="0070C0"/>
                <w:sz w:val="20"/>
                <w:szCs w:val="20"/>
                <w:rtl/>
              </w:rPr>
              <w:t>طور</w:t>
            </w:r>
            <w:r w:rsidRPr="00C772AD">
              <w:rPr>
                <w:rFonts w:ascii="BNazaninBold" w:cs="B Zar"/>
                <w:color w:val="0070C0"/>
                <w:sz w:val="20"/>
                <w:szCs w:val="20"/>
              </w:rPr>
              <w:t xml:space="preserve"> </w:t>
            </w:r>
            <w:r w:rsidRPr="00C772AD">
              <w:rPr>
                <w:rFonts w:ascii="BNazaninBold" w:cs="B Zar" w:hint="cs"/>
                <w:color w:val="0070C0"/>
                <w:sz w:val="20"/>
                <w:szCs w:val="20"/>
                <w:rtl/>
              </w:rPr>
              <w:t>دقیق</w:t>
            </w:r>
            <w:r w:rsidRPr="00C772AD">
              <w:rPr>
                <w:rFonts w:ascii="BNazaninBold" w:cs="B Zar"/>
                <w:color w:val="0070C0"/>
                <w:sz w:val="20"/>
                <w:szCs w:val="20"/>
              </w:rPr>
              <w:t xml:space="preserve"> </w:t>
            </w:r>
            <w:r w:rsidRPr="00C772AD">
              <w:rPr>
                <w:rFonts w:ascii="BNazaninBold" w:cs="B Zar" w:hint="cs"/>
                <w:color w:val="0070C0"/>
                <w:sz w:val="20"/>
                <w:szCs w:val="20"/>
                <w:rtl/>
              </w:rPr>
              <w:t>پیدا</w:t>
            </w:r>
            <w:r w:rsidRPr="00C772AD">
              <w:rPr>
                <w:rFonts w:ascii="BNazaninBold" w:cs="B Zar"/>
                <w:color w:val="0070C0"/>
                <w:sz w:val="20"/>
                <w:szCs w:val="20"/>
              </w:rPr>
              <w:t xml:space="preserve"> </w:t>
            </w:r>
            <w:r w:rsidRPr="00C772AD">
              <w:rPr>
                <w:rFonts w:ascii="BNazaninBold" w:cs="B Zar" w:hint="cs"/>
                <w:color w:val="0070C0"/>
                <w:sz w:val="20"/>
                <w:szCs w:val="20"/>
                <w:rtl/>
              </w:rPr>
              <w:t>و</w:t>
            </w:r>
            <w:r w:rsidRPr="00C772AD">
              <w:rPr>
                <w:rFonts w:ascii="BNazaninBold" w:cs="B Zar"/>
                <w:color w:val="0070C0"/>
                <w:sz w:val="20"/>
                <w:szCs w:val="20"/>
              </w:rPr>
              <w:t xml:space="preserve"> </w:t>
            </w:r>
            <w:r w:rsidRPr="00C772AD">
              <w:rPr>
                <w:rFonts w:ascii="BNazaninBold" w:cs="B Zar" w:hint="cs"/>
                <w:color w:val="0070C0"/>
                <w:sz w:val="20"/>
                <w:szCs w:val="20"/>
                <w:rtl/>
              </w:rPr>
              <w:t>رونویسی</w:t>
            </w:r>
            <w:r w:rsidRPr="00C772AD">
              <w:rPr>
                <w:rFonts w:ascii="BNazaninBold" w:cs="B Zar"/>
                <w:color w:val="0070C0"/>
                <w:sz w:val="20"/>
                <w:szCs w:val="20"/>
              </w:rPr>
              <w:t xml:space="preserve"> </w:t>
            </w:r>
            <w:r w:rsidRPr="00C772AD">
              <w:rPr>
                <w:rFonts w:ascii="BNazaninBold" w:cs="B Zar" w:hint="cs"/>
                <w:color w:val="0070C0"/>
                <w:sz w:val="20"/>
                <w:szCs w:val="20"/>
                <w:rtl/>
              </w:rPr>
              <w:t>را</w:t>
            </w:r>
            <w:r w:rsidRPr="00C772AD">
              <w:rPr>
                <w:rFonts w:ascii="BNazaninBold" w:cs="B Zar"/>
                <w:color w:val="0070C0"/>
                <w:sz w:val="20"/>
                <w:szCs w:val="20"/>
              </w:rPr>
              <w:t xml:space="preserve"> </w:t>
            </w:r>
            <w:r w:rsidRPr="00C772AD">
              <w:rPr>
                <w:rFonts w:ascii="BNazaninBold" w:cs="B Zar" w:hint="cs"/>
                <w:color w:val="0070C0"/>
                <w:sz w:val="20"/>
                <w:szCs w:val="20"/>
                <w:rtl/>
              </w:rPr>
              <w:t>از</w:t>
            </w:r>
            <w:r w:rsidRPr="00C772AD">
              <w:rPr>
                <w:rFonts w:ascii="BNazaninBold" w:cs="B Zar"/>
                <w:color w:val="0070C0"/>
                <w:sz w:val="20"/>
                <w:szCs w:val="20"/>
              </w:rPr>
              <w:t xml:space="preserve"> </w:t>
            </w:r>
            <w:r w:rsidRPr="00C772AD">
              <w:rPr>
                <w:rFonts w:ascii="BNazaninBold" w:cs="B Zar" w:hint="cs"/>
                <w:color w:val="0070C0"/>
                <w:sz w:val="20"/>
                <w:szCs w:val="20"/>
                <w:rtl/>
              </w:rPr>
              <w:t>آنجا</w:t>
            </w:r>
            <w:r w:rsidRPr="00C772AD">
              <w:rPr>
                <w:rFonts w:ascii="BNazaninBold" w:cs="B Zar"/>
                <w:color w:val="0070C0"/>
                <w:sz w:val="20"/>
                <w:szCs w:val="20"/>
              </w:rPr>
              <w:t xml:space="preserve"> </w:t>
            </w:r>
            <w:r w:rsidRPr="00C772AD">
              <w:rPr>
                <w:rFonts w:ascii="BNazaninBold" w:cs="B Zar" w:hint="cs"/>
                <w:color w:val="0070C0"/>
                <w:sz w:val="20"/>
                <w:szCs w:val="20"/>
                <w:rtl/>
              </w:rPr>
              <w:t>آغاز کند . ( 25/0)</w:t>
            </w:r>
          </w:p>
        </w:tc>
        <w:tc>
          <w:tcPr>
            <w:tcW w:w="1147" w:type="dxa"/>
          </w:tcPr>
          <w:p w14:paraId="6DA6654A" w14:textId="77777777" w:rsidR="00177CC2" w:rsidRPr="00EA7BC6" w:rsidRDefault="00000000" w:rsidP="00A47C39">
            <w:pPr>
              <w:tabs>
                <w:tab w:val="left" w:pos="8611"/>
              </w:tabs>
              <w:jc w:val="center"/>
              <w:rPr>
                <w:rFonts w:cs="B Zar"/>
                <w:noProof/>
                <w:sz w:val="18"/>
                <w:szCs w:val="18"/>
                <w:rtl/>
              </w:rPr>
            </w:pPr>
            <w:r w:rsidRPr="00EA7BC6">
              <w:rPr>
                <w:rFonts w:cs="B Zar" w:hint="cs"/>
                <w:noProof/>
                <w:sz w:val="18"/>
                <w:szCs w:val="18"/>
                <w:rtl/>
              </w:rPr>
              <w:t>6/98</w:t>
            </w:r>
          </w:p>
        </w:tc>
        <w:tc>
          <w:tcPr>
            <w:tcW w:w="622" w:type="dxa"/>
          </w:tcPr>
          <w:p w14:paraId="2388BA73"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09D9D8EF" w14:textId="77777777" w:rsidTr="00E34292">
        <w:tc>
          <w:tcPr>
            <w:tcW w:w="528" w:type="dxa"/>
          </w:tcPr>
          <w:p w14:paraId="084F7BEC" w14:textId="77777777" w:rsidR="00177CC2" w:rsidRDefault="00000000" w:rsidP="00A47C39">
            <w:pPr>
              <w:jc w:val="center"/>
            </w:pPr>
            <w:r w:rsidRPr="001A667C">
              <w:rPr>
                <w:rFonts w:cs="B Zar" w:hint="cs"/>
                <w:b/>
                <w:bCs/>
                <w:sz w:val="20"/>
                <w:szCs w:val="20"/>
                <w:rtl/>
              </w:rPr>
              <w:t>23</w:t>
            </w:r>
          </w:p>
        </w:tc>
        <w:tc>
          <w:tcPr>
            <w:tcW w:w="8597" w:type="dxa"/>
          </w:tcPr>
          <w:p w14:paraId="6C51B904" w14:textId="77777777" w:rsidR="00177CC2" w:rsidRPr="00EA7BC6" w:rsidRDefault="00000000" w:rsidP="00A47C39">
            <w:pPr>
              <w:tabs>
                <w:tab w:val="left" w:pos="7695"/>
              </w:tabs>
              <w:rPr>
                <w:rFonts w:ascii="BNazaninBold" w:cs="B Zar"/>
                <w:sz w:val="20"/>
                <w:szCs w:val="20"/>
                <w:rtl/>
              </w:rPr>
            </w:pPr>
            <w:r w:rsidRPr="00EA7BC6">
              <w:rPr>
                <w:rFonts w:ascii="BNazaninBold" w:cs="B Zar" w:hint="cs"/>
                <w:b/>
                <w:bCs/>
                <w:sz w:val="20"/>
                <w:szCs w:val="20"/>
                <w:rtl/>
              </w:rPr>
              <w:t>در</w:t>
            </w:r>
            <w:r w:rsidRPr="00EA7BC6">
              <w:rPr>
                <w:rFonts w:ascii="BNazaninBold" w:cs="B Zar"/>
                <w:b/>
                <w:bCs/>
                <w:sz w:val="20"/>
                <w:szCs w:val="20"/>
              </w:rPr>
              <w:t xml:space="preserve"> </w:t>
            </w:r>
            <w:r w:rsidRPr="00EA7BC6">
              <w:rPr>
                <w:rFonts w:ascii="BNazaninBold" w:cs="B Zar" w:hint="cs"/>
                <w:b/>
                <w:bCs/>
                <w:sz w:val="20"/>
                <w:szCs w:val="20"/>
                <w:rtl/>
              </w:rPr>
              <w:t>کدام</w:t>
            </w:r>
            <w:r w:rsidRPr="00EA7BC6">
              <w:rPr>
                <w:rFonts w:ascii="BNazaninBold" w:cs="B Zar"/>
                <w:b/>
                <w:bCs/>
                <w:sz w:val="20"/>
                <w:szCs w:val="20"/>
              </w:rPr>
              <w:t xml:space="preserve"> </w:t>
            </w:r>
            <w:r w:rsidRPr="00EA7BC6">
              <w:rPr>
                <w:rFonts w:ascii="BNazaninBold" w:cs="B Zar" w:hint="cs"/>
                <w:b/>
                <w:bCs/>
                <w:sz w:val="20"/>
                <w:szCs w:val="20"/>
                <w:rtl/>
              </w:rPr>
              <w:t>مرحله رونویسی،</w:t>
            </w:r>
            <w:r w:rsidRPr="00EA7BC6">
              <w:rPr>
                <w:rFonts w:ascii="BNazaninBold" w:cs="B Zar"/>
                <w:b/>
                <w:bCs/>
                <w:sz w:val="20"/>
                <w:szCs w:val="20"/>
              </w:rPr>
              <w:t xml:space="preserve"> </w:t>
            </w:r>
            <w:r w:rsidRPr="00EA7BC6">
              <w:rPr>
                <w:rFonts w:ascii="BNazaninBold" w:cs="B Zar" w:hint="cs"/>
                <w:b/>
                <w:bCs/>
                <w:sz w:val="20"/>
                <w:szCs w:val="20"/>
                <w:rtl/>
              </w:rPr>
              <w:t>رنابسپاراز</w:t>
            </w:r>
            <w:r w:rsidRPr="00EA7BC6">
              <w:rPr>
                <w:rFonts w:ascii="BNazaninBold" w:cs="B Zar"/>
                <w:b/>
                <w:bCs/>
                <w:sz w:val="20"/>
                <w:szCs w:val="20"/>
              </w:rPr>
              <w:t xml:space="preserve"> </w:t>
            </w:r>
            <w:r w:rsidRPr="00EA7BC6">
              <w:rPr>
                <w:rFonts w:ascii="BNazaninBold" w:cs="B Zar" w:hint="cs"/>
                <w:b/>
                <w:bCs/>
                <w:sz w:val="20"/>
                <w:szCs w:val="20"/>
                <w:rtl/>
              </w:rPr>
              <w:t>راه</w:t>
            </w:r>
            <w:r w:rsidRPr="00EA7BC6">
              <w:rPr>
                <w:rFonts w:ascii="BNazaninBold" w:cs="B Zar"/>
                <w:b/>
                <w:bCs/>
                <w:sz w:val="20"/>
                <w:szCs w:val="20"/>
              </w:rPr>
              <w:t xml:space="preserve"> </w:t>
            </w:r>
            <w:r w:rsidRPr="00EA7BC6">
              <w:rPr>
                <w:rFonts w:ascii="BNazaninBold" w:cs="B Zar" w:hint="cs"/>
                <w:b/>
                <w:bCs/>
                <w:sz w:val="20"/>
                <w:szCs w:val="20"/>
                <w:rtl/>
              </w:rPr>
              <w:t>انداز</w:t>
            </w:r>
            <w:r w:rsidRPr="00EA7BC6">
              <w:rPr>
                <w:rFonts w:ascii="BNazaninBold" w:cs="B Zar"/>
                <w:b/>
                <w:bCs/>
                <w:sz w:val="20"/>
                <w:szCs w:val="20"/>
              </w:rPr>
              <w:t xml:space="preserve"> </w:t>
            </w:r>
            <w:r w:rsidRPr="00EA7BC6">
              <w:rPr>
                <w:rFonts w:ascii="BNazaninBold" w:cs="B Zar" w:hint="cs"/>
                <w:b/>
                <w:bCs/>
                <w:sz w:val="20"/>
                <w:szCs w:val="20"/>
                <w:rtl/>
              </w:rPr>
              <w:t>را</w:t>
            </w:r>
            <w:r w:rsidRPr="00EA7BC6">
              <w:rPr>
                <w:rFonts w:ascii="BNazaninBold" w:cs="B Zar"/>
                <w:b/>
                <w:bCs/>
                <w:sz w:val="20"/>
                <w:szCs w:val="20"/>
              </w:rPr>
              <w:t xml:space="preserve"> </w:t>
            </w:r>
            <w:r w:rsidRPr="00EA7BC6">
              <w:rPr>
                <w:rFonts w:ascii="BNazaninBold" w:cs="B Zar" w:hint="cs"/>
                <w:b/>
                <w:bCs/>
                <w:sz w:val="20"/>
                <w:szCs w:val="20"/>
                <w:rtl/>
              </w:rPr>
              <w:t>شناسایی</w:t>
            </w:r>
            <w:r w:rsidRPr="00EA7BC6">
              <w:rPr>
                <w:rFonts w:ascii="BNazaninBold" w:cs="B Zar"/>
                <w:b/>
                <w:bCs/>
                <w:sz w:val="20"/>
                <w:szCs w:val="20"/>
              </w:rPr>
              <w:t xml:space="preserve"> </w:t>
            </w:r>
            <w:r w:rsidRPr="00EA7BC6">
              <w:rPr>
                <w:rFonts w:ascii="BNazaninBold" w:cs="B Zar" w:hint="cs"/>
                <w:b/>
                <w:bCs/>
                <w:sz w:val="20"/>
                <w:szCs w:val="20"/>
                <w:rtl/>
              </w:rPr>
              <w:t>می کند؟</w:t>
            </w:r>
            <w:r w:rsidRPr="00EA7BC6">
              <w:rPr>
                <w:rFonts w:ascii="BNazaninBold" w:cs="B Zar"/>
                <w:b/>
                <w:bCs/>
                <w:sz w:val="20"/>
                <w:szCs w:val="20"/>
                <w:rtl/>
              </w:rPr>
              <w:tab/>
            </w:r>
            <w:r w:rsidRPr="00C772AD">
              <w:rPr>
                <w:rFonts w:ascii="BNazaninBold" w:cs="B Zar" w:hint="cs"/>
                <w:color w:val="0070C0"/>
                <w:sz w:val="20"/>
                <w:szCs w:val="20"/>
                <w:rtl/>
              </w:rPr>
              <w:t>مرحله آغاز</w:t>
            </w:r>
          </w:p>
        </w:tc>
        <w:tc>
          <w:tcPr>
            <w:tcW w:w="1147" w:type="dxa"/>
          </w:tcPr>
          <w:p w14:paraId="1633B5B5" w14:textId="77777777" w:rsidR="00177CC2" w:rsidRPr="00EA7BC6" w:rsidRDefault="00000000" w:rsidP="00A47C39">
            <w:pPr>
              <w:tabs>
                <w:tab w:val="left" w:pos="8611"/>
              </w:tabs>
              <w:jc w:val="center"/>
              <w:rPr>
                <w:rFonts w:cs="B Zar"/>
                <w:noProof/>
                <w:sz w:val="18"/>
                <w:szCs w:val="18"/>
                <w:rtl/>
              </w:rPr>
            </w:pPr>
            <w:r w:rsidRPr="00EA7BC6">
              <w:rPr>
                <w:rFonts w:cs="B Zar" w:hint="cs"/>
                <w:noProof/>
                <w:sz w:val="18"/>
                <w:szCs w:val="18"/>
                <w:rtl/>
              </w:rPr>
              <w:t>3/98</w:t>
            </w:r>
          </w:p>
        </w:tc>
        <w:tc>
          <w:tcPr>
            <w:tcW w:w="622" w:type="dxa"/>
          </w:tcPr>
          <w:p w14:paraId="58CE9FEB"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37BB8A41" w14:textId="77777777" w:rsidTr="00E34292">
        <w:tc>
          <w:tcPr>
            <w:tcW w:w="528" w:type="dxa"/>
          </w:tcPr>
          <w:p w14:paraId="05640525" w14:textId="77777777" w:rsidR="00177CC2" w:rsidRDefault="00000000" w:rsidP="00A47C39">
            <w:pPr>
              <w:jc w:val="center"/>
            </w:pPr>
            <w:r w:rsidRPr="001A667C">
              <w:rPr>
                <w:rFonts w:cs="B Zar" w:hint="cs"/>
                <w:b/>
                <w:bCs/>
                <w:sz w:val="20"/>
                <w:szCs w:val="20"/>
                <w:rtl/>
              </w:rPr>
              <w:t>23</w:t>
            </w:r>
          </w:p>
        </w:tc>
        <w:tc>
          <w:tcPr>
            <w:tcW w:w="8597" w:type="dxa"/>
          </w:tcPr>
          <w:p w14:paraId="69261862" w14:textId="77777777" w:rsidR="00177CC2" w:rsidRPr="00EA7BC6" w:rsidRDefault="00000000" w:rsidP="00A47C39">
            <w:pPr>
              <w:rPr>
                <w:rFonts w:cs="B Zar"/>
                <w:sz w:val="20"/>
                <w:szCs w:val="20"/>
                <w:rtl/>
              </w:rPr>
            </w:pPr>
            <w:r w:rsidRPr="00EA7BC6">
              <w:rPr>
                <w:rFonts w:cs="B Zar" w:hint="cs"/>
                <w:b/>
                <w:bCs/>
                <w:sz w:val="20"/>
                <w:szCs w:val="20"/>
                <w:rtl/>
              </w:rPr>
              <w:t>پیوند</w:t>
            </w:r>
            <w:r w:rsidRPr="00EA7BC6">
              <w:rPr>
                <w:rFonts w:cs="B Zar"/>
                <w:b/>
                <w:bCs/>
                <w:sz w:val="20"/>
                <w:szCs w:val="20"/>
                <w:rtl/>
              </w:rPr>
              <w:t xml:space="preserve"> </w:t>
            </w:r>
            <w:r w:rsidRPr="00EA7BC6">
              <w:rPr>
                <w:rFonts w:cs="B Zar" w:hint="cs"/>
                <w:b/>
                <w:bCs/>
                <w:sz w:val="20"/>
                <w:szCs w:val="20"/>
                <w:rtl/>
              </w:rPr>
              <w:t>هیدروژني</w:t>
            </w:r>
            <w:r w:rsidRPr="00EA7BC6">
              <w:rPr>
                <w:rFonts w:cs="B Zar"/>
                <w:b/>
                <w:bCs/>
                <w:sz w:val="20"/>
                <w:szCs w:val="20"/>
                <w:rtl/>
              </w:rPr>
              <w:t xml:space="preserve"> </w:t>
            </w:r>
            <w:r w:rsidRPr="00EA7BC6">
              <w:rPr>
                <w:rFonts w:cs="B Zar" w:hint="cs"/>
                <w:b/>
                <w:bCs/>
                <w:sz w:val="20"/>
                <w:szCs w:val="20"/>
                <w:rtl/>
              </w:rPr>
              <w:t>بین</w:t>
            </w:r>
            <w:r w:rsidRPr="00EA7BC6">
              <w:rPr>
                <w:rFonts w:cs="B Zar"/>
                <w:b/>
                <w:bCs/>
                <w:sz w:val="20"/>
                <w:szCs w:val="20"/>
                <w:rtl/>
              </w:rPr>
              <w:t xml:space="preserve"> </w:t>
            </w:r>
            <w:r w:rsidRPr="00EA7BC6">
              <w:rPr>
                <w:rFonts w:cs="B Zar" w:hint="cs"/>
                <w:b/>
                <w:bCs/>
                <w:sz w:val="20"/>
                <w:szCs w:val="20"/>
                <w:rtl/>
              </w:rPr>
              <w:t>رنای</w:t>
            </w:r>
            <w:r w:rsidRPr="00EA7BC6">
              <w:rPr>
                <w:rFonts w:cs="B Zar"/>
                <w:b/>
                <w:bCs/>
                <w:sz w:val="20"/>
                <w:szCs w:val="20"/>
                <w:rtl/>
              </w:rPr>
              <w:t xml:space="preserve"> </w:t>
            </w:r>
            <w:r w:rsidRPr="00EA7BC6">
              <w:rPr>
                <w:rFonts w:cs="B Zar" w:hint="cs"/>
                <w:b/>
                <w:bCs/>
                <w:sz w:val="20"/>
                <w:szCs w:val="20"/>
                <w:rtl/>
              </w:rPr>
              <w:t>تازه</w:t>
            </w:r>
            <w:r w:rsidRPr="00EA7BC6">
              <w:rPr>
                <w:rFonts w:cs="B Zar"/>
                <w:b/>
                <w:bCs/>
                <w:sz w:val="20"/>
                <w:szCs w:val="20"/>
                <w:rtl/>
              </w:rPr>
              <w:t xml:space="preserve"> </w:t>
            </w:r>
            <w:r w:rsidRPr="00EA7BC6">
              <w:rPr>
                <w:rFonts w:cs="B Zar" w:hint="cs"/>
                <w:b/>
                <w:bCs/>
                <w:sz w:val="20"/>
                <w:szCs w:val="20"/>
                <w:rtl/>
              </w:rPr>
              <w:t>ساخت</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رشتۀ</w:t>
            </w:r>
            <w:r w:rsidRPr="00EA7BC6">
              <w:rPr>
                <w:rFonts w:cs="B Zar"/>
                <w:b/>
                <w:bCs/>
                <w:sz w:val="20"/>
                <w:szCs w:val="20"/>
                <w:rtl/>
              </w:rPr>
              <w:t xml:space="preserve"> </w:t>
            </w:r>
            <w:r w:rsidRPr="00EA7BC6">
              <w:rPr>
                <w:rFonts w:cs="B Zar" w:hint="cs"/>
                <w:b/>
                <w:bCs/>
                <w:sz w:val="20"/>
                <w:szCs w:val="20"/>
                <w:rtl/>
              </w:rPr>
              <w:t>الگو</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مرحلۀ</w:t>
            </w:r>
            <w:r w:rsidRPr="00EA7BC6">
              <w:rPr>
                <w:rFonts w:cs="B Zar"/>
                <w:b/>
                <w:bCs/>
                <w:sz w:val="20"/>
                <w:szCs w:val="20"/>
                <w:rtl/>
              </w:rPr>
              <w:t xml:space="preserve"> ..................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شکسته</w:t>
            </w:r>
            <w:r w:rsidRPr="00EA7BC6">
              <w:rPr>
                <w:rFonts w:cs="B Zar"/>
                <w:b/>
                <w:bCs/>
                <w:sz w:val="20"/>
                <w:szCs w:val="20"/>
                <w:rtl/>
              </w:rPr>
              <w:t xml:space="preserve"> </w:t>
            </w:r>
            <w:r w:rsidRPr="00EA7BC6">
              <w:rPr>
                <w:rFonts w:cs="B Zar" w:hint="cs"/>
                <w:b/>
                <w:bCs/>
                <w:sz w:val="20"/>
                <w:szCs w:val="20"/>
                <w:u w:val="single"/>
                <w:rtl/>
              </w:rPr>
              <w:t>نمي‌شود</w:t>
            </w:r>
            <w:r w:rsidRPr="00EA7BC6">
              <w:rPr>
                <w:rFonts w:cs="B Zar"/>
                <w:b/>
                <w:bCs/>
                <w:sz w:val="20"/>
                <w:szCs w:val="20"/>
                <w:u w:val="single"/>
                <w:rtl/>
              </w:rPr>
              <w:t>.</w:t>
            </w:r>
            <w:r w:rsidRPr="00EA7BC6">
              <w:rPr>
                <w:rFonts w:cs="B Zar" w:hint="cs"/>
                <w:b/>
                <w:bCs/>
                <w:sz w:val="20"/>
                <w:szCs w:val="20"/>
                <w:rtl/>
              </w:rPr>
              <w:t xml:space="preserve">                        </w:t>
            </w:r>
            <w:r w:rsidRPr="00C772AD">
              <w:rPr>
                <w:rFonts w:cs="B Zar" w:hint="cs"/>
                <w:b/>
                <w:bCs/>
                <w:color w:val="0070C0"/>
                <w:sz w:val="20"/>
                <w:szCs w:val="20"/>
                <w:rtl/>
              </w:rPr>
              <w:t xml:space="preserve"> </w:t>
            </w:r>
            <w:r w:rsidRPr="00C772AD">
              <w:rPr>
                <w:rFonts w:cs="B Zar" w:hint="cs"/>
                <w:color w:val="0070C0"/>
                <w:sz w:val="20"/>
                <w:szCs w:val="20"/>
                <w:rtl/>
              </w:rPr>
              <w:t>آغاز</w:t>
            </w:r>
            <w:r w:rsidRPr="00C772AD">
              <w:rPr>
                <w:rFonts w:cs="B Zar"/>
                <w:color w:val="0070C0"/>
                <w:sz w:val="20"/>
                <w:szCs w:val="20"/>
                <w:rtl/>
              </w:rPr>
              <w:t xml:space="preserve"> </w:t>
            </w:r>
          </w:p>
        </w:tc>
        <w:tc>
          <w:tcPr>
            <w:tcW w:w="1147" w:type="dxa"/>
          </w:tcPr>
          <w:p w14:paraId="75824D6D" w14:textId="77777777" w:rsidR="00177CC2" w:rsidRPr="00EA7BC6" w:rsidRDefault="00000000" w:rsidP="005C30A0">
            <w:pPr>
              <w:jc w:val="center"/>
              <w:rPr>
                <w:rFonts w:cs="B Zar"/>
                <w:sz w:val="18"/>
                <w:szCs w:val="18"/>
                <w:rtl/>
              </w:rPr>
            </w:pPr>
            <w:r w:rsidRPr="00EA7BC6">
              <w:rPr>
                <w:rFonts w:cs="B Zar"/>
                <w:sz w:val="18"/>
                <w:szCs w:val="18"/>
                <w:rtl/>
              </w:rPr>
              <w:t>10/1402</w:t>
            </w:r>
            <w:r w:rsidR="000D5BD6">
              <w:rPr>
                <w:rFonts w:cs="B Zar" w:hint="cs"/>
                <w:sz w:val="18"/>
                <w:szCs w:val="18"/>
                <w:rtl/>
              </w:rPr>
              <w:t>-</w:t>
            </w:r>
            <w:r w:rsidR="000D5BD6" w:rsidRPr="002941D7">
              <w:rPr>
                <w:rFonts w:cs="B Zar" w:hint="cs"/>
                <w:sz w:val="18"/>
                <w:szCs w:val="18"/>
                <w:rtl/>
              </w:rPr>
              <w:t>/1404</w:t>
            </w:r>
          </w:p>
        </w:tc>
        <w:tc>
          <w:tcPr>
            <w:tcW w:w="622" w:type="dxa"/>
          </w:tcPr>
          <w:p w14:paraId="22E14908"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BEA042E" w14:textId="77777777" w:rsidTr="00E34292">
        <w:tc>
          <w:tcPr>
            <w:tcW w:w="528" w:type="dxa"/>
          </w:tcPr>
          <w:p w14:paraId="30B3AAFE" w14:textId="77777777" w:rsidR="00177CC2" w:rsidRDefault="00000000" w:rsidP="00A47C39">
            <w:pPr>
              <w:jc w:val="center"/>
            </w:pPr>
            <w:r w:rsidRPr="001A667C">
              <w:rPr>
                <w:rFonts w:cs="B Zar" w:hint="cs"/>
                <w:b/>
                <w:bCs/>
                <w:sz w:val="20"/>
                <w:szCs w:val="20"/>
                <w:rtl/>
              </w:rPr>
              <w:t>23</w:t>
            </w:r>
          </w:p>
        </w:tc>
        <w:tc>
          <w:tcPr>
            <w:tcW w:w="8597" w:type="dxa"/>
          </w:tcPr>
          <w:p w14:paraId="77B3A1C5" w14:textId="77777777" w:rsidR="00177CC2" w:rsidRPr="00EA7BC6" w:rsidRDefault="00000000" w:rsidP="00A47C39">
            <w:pPr>
              <w:rPr>
                <w:rFonts w:cs="B Zar"/>
                <w:b/>
                <w:bCs/>
                <w:sz w:val="20"/>
                <w:szCs w:val="20"/>
                <w:rtl/>
              </w:rPr>
            </w:pPr>
            <w:r w:rsidRPr="00EA7BC6">
              <w:rPr>
                <w:rFonts w:cs="B Zar" w:hint="cs"/>
                <w:b/>
                <w:bCs/>
                <w:sz w:val="20"/>
                <w:szCs w:val="20"/>
                <w:rtl/>
              </w:rPr>
              <w:t xml:space="preserve">در کدام مرحله از فرایند رونویسی، تشکیل پیوند هیدروژنی بین دو رشتۀ دنا مشاهده </w:t>
            </w:r>
            <w:r w:rsidRPr="00EA7BC6">
              <w:rPr>
                <w:rFonts w:cs="B Zar" w:hint="cs"/>
                <w:b/>
                <w:bCs/>
                <w:sz w:val="20"/>
                <w:szCs w:val="20"/>
                <w:u w:val="single"/>
                <w:rtl/>
              </w:rPr>
              <w:t>نمی‌شود</w:t>
            </w:r>
            <w:r w:rsidRPr="00EA7BC6">
              <w:rPr>
                <w:rFonts w:cs="B Zar" w:hint="cs"/>
                <w:b/>
                <w:bCs/>
                <w:sz w:val="20"/>
                <w:szCs w:val="20"/>
                <w:rtl/>
              </w:rPr>
              <w:t xml:space="preserve">؟                         </w:t>
            </w:r>
            <w:r w:rsidRPr="00C772AD">
              <w:rPr>
                <w:rFonts w:cs="B Zar" w:hint="cs"/>
                <w:color w:val="0070C0"/>
                <w:sz w:val="20"/>
                <w:szCs w:val="20"/>
                <w:rtl/>
              </w:rPr>
              <w:t>مرحلۀ</w:t>
            </w:r>
            <w:r w:rsidRPr="00C772AD">
              <w:rPr>
                <w:rFonts w:cs="B Zar"/>
                <w:color w:val="0070C0"/>
                <w:sz w:val="20"/>
                <w:szCs w:val="20"/>
                <w:rtl/>
              </w:rPr>
              <w:t xml:space="preserve"> </w:t>
            </w:r>
            <w:r w:rsidRPr="00C772AD">
              <w:rPr>
                <w:rFonts w:cs="B Zar" w:hint="cs"/>
                <w:color w:val="0070C0"/>
                <w:sz w:val="20"/>
                <w:szCs w:val="20"/>
                <w:rtl/>
              </w:rPr>
              <w:t>آغاز</w:t>
            </w:r>
            <w:r w:rsidRPr="00C772AD">
              <w:rPr>
                <w:rFonts w:cs="B Zar"/>
                <w:color w:val="0070C0"/>
                <w:sz w:val="20"/>
                <w:szCs w:val="20"/>
                <w:rtl/>
              </w:rPr>
              <w:t xml:space="preserve"> </w:t>
            </w:r>
            <w:r w:rsidRPr="00C772AD">
              <w:rPr>
                <w:rFonts w:cs="B Zar" w:hint="cs"/>
                <w:b/>
                <w:bCs/>
                <w:color w:val="0070C0"/>
                <w:sz w:val="20"/>
                <w:szCs w:val="20"/>
                <w:rtl/>
              </w:rPr>
              <w:t xml:space="preserve">                </w:t>
            </w:r>
          </w:p>
        </w:tc>
        <w:tc>
          <w:tcPr>
            <w:tcW w:w="1147" w:type="dxa"/>
          </w:tcPr>
          <w:p w14:paraId="4151F80E" w14:textId="77777777" w:rsidR="00177CC2" w:rsidRPr="00EA7BC6" w:rsidRDefault="00000000" w:rsidP="00A47C39">
            <w:pPr>
              <w:jc w:val="center"/>
              <w:rPr>
                <w:sz w:val="18"/>
                <w:szCs w:val="18"/>
              </w:rPr>
            </w:pPr>
            <w:r w:rsidRPr="00EA7BC6">
              <w:rPr>
                <w:rFonts w:cs="B Zar" w:hint="cs"/>
                <w:sz w:val="18"/>
                <w:szCs w:val="18"/>
                <w:rtl/>
              </w:rPr>
              <w:t>3/1403</w:t>
            </w:r>
          </w:p>
        </w:tc>
        <w:tc>
          <w:tcPr>
            <w:tcW w:w="622" w:type="dxa"/>
          </w:tcPr>
          <w:p w14:paraId="00A603BC" w14:textId="77777777" w:rsidR="00177CC2" w:rsidRPr="00EA7BC6" w:rsidRDefault="00000000" w:rsidP="00A47C39">
            <w:pPr>
              <w:jc w:val="center"/>
              <w:rPr>
                <w:rFonts w:cs="B Zar"/>
                <w:b/>
                <w:bCs/>
                <w:sz w:val="20"/>
                <w:szCs w:val="20"/>
                <w:rtl/>
              </w:rPr>
            </w:pPr>
            <w:r>
              <w:rPr>
                <w:rFonts w:cs="B Zar" w:hint="cs"/>
                <w:b/>
                <w:bCs/>
                <w:sz w:val="20"/>
                <w:szCs w:val="20"/>
                <w:rtl/>
              </w:rPr>
              <w:t>25</w:t>
            </w:r>
            <w:r w:rsidRPr="00EA7BC6">
              <w:rPr>
                <w:rFonts w:cs="B Zar" w:hint="cs"/>
                <w:b/>
                <w:bCs/>
                <w:sz w:val="20"/>
                <w:szCs w:val="20"/>
                <w:rtl/>
              </w:rPr>
              <w:t>/0</w:t>
            </w:r>
          </w:p>
        </w:tc>
      </w:tr>
      <w:tr w:rsidR="003E7CB6" w14:paraId="057DE9BC" w14:textId="77777777" w:rsidTr="00E34292">
        <w:tc>
          <w:tcPr>
            <w:tcW w:w="528" w:type="dxa"/>
          </w:tcPr>
          <w:p w14:paraId="5BAF6474" w14:textId="77777777" w:rsidR="00177CC2" w:rsidRDefault="00000000" w:rsidP="00A47C39">
            <w:pPr>
              <w:jc w:val="center"/>
            </w:pPr>
            <w:r w:rsidRPr="001A667C">
              <w:rPr>
                <w:rFonts w:cs="B Zar" w:hint="cs"/>
                <w:b/>
                <w:bCs/>
                <w:sz w:val="20"/>
                <w:szCs w:val="20"/>
                <w:rtl/>
              </w:rPr>
              <w:t>23</w:t>
            </w:r>
          </w:p>
        </w:tc>
        <w:tc>
          <w:tcPr>
            <w:tcW w:w="8597" w:type="dxa"/>
          </w:tcPr>
          <w:p w14:paraId="72AD9260" w14:textId="77777777" w:rsidR="00177CC2" w:rsidRPr="00EA7BC6" w:rsidRDefault="00000000" w:rsidP="00A47C39">
            <w:pPr>
              <w:tabs>
                <w:tab w:val="left" w:pos="8339"/>
                <w:tab w:val="left" w:pos="8511"/>
              </w:tabs>
              <w:rPr>
                <w:rFonts w:cs="B Zar"/>
                <w:b/>
                <w:bCs/>
                <w:noProof/>
                <w:sz w:val="20"/>
                <w:szCs w:val="20"/>
                <w:rtl/>
              </w:rPr>
            </w:pPr>
            <w:r w:rsidRPr="00EA7BC6">
              <w:rPr>
                <w:rFonts w:cs="B Zar" w:hint="cs"/>
                <w:b/>
                <w:bCs/>
                <w:noProof/>
                <w:sz w:val="20"/>
                <w:szCs w:val="20"/>
                <w:rtl/>
              </w:rPr>
              <w:t xml:space="preserve">در فرآیند رونویسی کدام آنزیم موجب باز شدن دو رشته </w:t>
            </w:r>
            <w:r w:rsidRPr="00EA7BC6">
              <w:rPr>
                <w:rFonts w:asciiTheme="majorBidi" w:hAnsiTheme="majorBidi" w:cstheme="majorBidi"/>
                <w:b/>
                <w:bCs/>
                <w:noProof/>
                <w:sz w:val="20"/>
                <w:szCs w:val="20"/>
              </w:rPr>
              <w:t>DNA</w:t>
            </w:r>
            <w:r w:rsidRPr="00EA7BC6">
              <w:rPr>
                <w:rFonts w:cs="B Zar"/>
                <w:b/>
                <w:bCs/>
                <w:noProof/>
                <w:sz w:val="20"/>
                <w:szCs w:val="20"/>
              </w:rPr>
              <w:t xml:space="preserve"> </w:t>
            </w:r>
            <w:r w:rsidRPr="00EA7BC6">
              <w:rPr>
                <w:rFonts w:cs="B Zar" w:hint="cs"/>
                <w:b/>
                <w:bCs/>
                <w:noProof/>
                <w:sz w:val="20"/>
                <w:szCs w:val="20"/>
                <w:rtl/>
              </w:rPr>
              <w:t xml:space="preserve"> از یکدیگر می‌شود؟</w:t>
            </w:r>
            <w:r>
              <w:rPr>
                <w:rFonts w:cs="B Zar" w:hint="cs"/>
                <w:b/>
                <w:bCs/>
                <w:noProof/>
                <w:sz w:val="20"/>
                <w:szCs w:val="20"/>
                <w:rtl/>
              </w:rPr>
              <w:t xml:space="preserve">                                  </w:t>
            </w:r>
            <w:r w:rsidRPr="00EA7BC6">
              <w:rPr>
                <w:rFonts w:cs="B Zar" w:hint="cs"/>
                <w:b/>
                <w:bCs/>
                <w:noProof/>
                <w:sz w:val="20"/>
                <w:szCs w:val="20"/>
                <w:rtl/>
              </w:rPr>
              <w:t xml:space="preserve">  </w:t>
            </w:r>
            <w:r w:rsidRPr="00C772AD">
              <w:rPr>
                <w:rFonts w:asciiTheme="majorBidi" w:hAnsiTheme="majorBidi" w:cstheme="majorBidi"/>
                <w:noProof/>
                <w:color w:val="0070C0"/>
                <w:sz w:val="20"/>
                <w:szCs w:val="20"/>
              </w:rPr>
              <w:t>RNA</w:t>
            </w:r>
            <w:r w:rsidRPr="00C772AD">
              <w:rPr>
                <w:rFonts w:cs="B Zar" w:hint="cs"/>
                <w:noProof/>
                <w:color w:val="0070C0"/>
                <w:sz w:val="20"/>
                <w:szCs w:val="20"/>
                <w:rtl/>
              </w:rPr>
              <w:t xml:space="preserve"> پلیمراز</w:t>
            </w:r>
            <w:r w:rsidRPr="00C772AD">
              <w:rPr>
                <w:rFonts w:cs="B Zar" w:hint="cs"/>
                <w:b/>
                <w:bCs/>
                <w:noProof/>
                <w:color w:val="0070C0"/>
                <w:sz w:val="20"/>
                <w:szCs w:val="20"/>
                <w:rtl/>
              </w:rPr>
              <w:t xml:space="preserve"> </w:t>
            </w:r>
            <w:r w:rsidRPr="00C772AD">
              <w:rPr>
                <w:rFonts w:cs="B Zar"/>
                <w:b/>
                <w:bCs/>
                <w:noProof/>
                <w:color w:val="0070C0"/>
                <w:sz w:val="20"/>
                <w:szCs w:val="20"/>
              </w:rPr>
              <w:t xml:space="preserve"> </w:t>
            </w:r>
          </w:p>
        </w:tc>
        <w:tc>
          <w:tcPr>
            <w:tcW w:w="1147" w:type="dxa"/>
          </w:tcPr>
          <w:p w14:paraId="07D55DB9" w14:textId="77777777" w:rsidR="00177CC2" w:rsidRPr="00EA7BC6" w:rsidRDefault="00000000" w:rsidP="00A47C39">
            <w:pPr>
              <w:tabs>
                <w:tab w:val="left" w:pos="8339"/>
                <w:tab w:val="left" w:pos="8511"/>
              </w:tabs>
              <w:jc w:val="center"/>
              <w:rPr>
                <w:rFonts w:cs="B Zar"/>
                <w:noProof/>
                <w:sz w:val="18"/>
                <w:szCs w:val="18"/>
                <w:rtl/>
              </w:rPr>
            </w:pPr>
            <w:r w:rsidRPr="00EA7BC6">
              <w:rPr>
                <w:rFonts w:cs="B Zar" w:hint="cs"/>
                <w:noProof/>
                <w:sz w:val="18"/>
                <w:szCs w:val="18"/>
                <w:rtl/>
              </w:rPr>
              <w:t>6/96</w:t>
            </w:r>
          </w:p>
        </w:tc>
        <w:tc>
          <w:tcPr>
            <w:tcW w:w="622" w:type="dxa"/>
          </w:tcPr>
          <w:p w14:paraId="1F79249A"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3B7531E" w14:textId="77777777" w:rsidTr="00E34292">
        <w:tc>
          <w:tcPr>
            <w:tcW w:w="528" w:type="dxa"/>
          </w:tcPr>
          <w:p w14:paraId="4A7C9734" w14:textId="77777777" w:rsidR="00177CC2" w:rsidRDefault="00000000" w:rsidP="00A47C39">
            <w:pPr>
              <w:jc w:val="center"/>
            </w:pPr>
            <w:r w:rsidRPr="001A667C">
              <w:rPr>
                <w:rFonts w:cs="B Zar" w:hint="cs"/>
                <w:b/>
                <w:bCs/>
                <w:sz w:val="20"/>
                <w:szCs w:val="20"/>
                <w:rtl/>
              </w:rPr>
              <w:t>23</w:t>
            </w:r>
          </w:p>
        </w:tc>
        <w:tc>
          <w:tcPr>
            <w:tcW w:w="8597" w:type="dxa"/>
          </w:tcPr>
          <w:p w14:paraId="28C191CA" w14:textId="77777777" w:rsidR="00177CC2" w:rsidRPr="00EA7BC6" w:rsidRDefault="00000000" w:rsidP="00A47C39">
            <w:pPr>
              <w:tabs>
                <w:tab w:val="left" w:pos="7551"/>
              </w:tabs>
              <w:rPr>
                <w:rFonts w:ascii="BNazaninBold" w:cs="B Zar"/>
                <w:b/>
                <w:bCs/>
                <w:sz w:val="20"/>
                <w:szCs w:val="20"/>
                <w:rtl/>
              </w:rPr>
            </w:pPr>
            <w:r w:rsidRPr="00EA7BC6">
              <w:rPr>
                <w:rFonts w:ascii="BNazaninBold" w:cs="B Zar" w:hint="eastAsia"/>
                <w:b/>
                <w:bCs/>
                <w:sz w:val="20"/>
                <w:szCs w:val="20"/>
                <w:rtl/>
              </w:rPr>
              <w:t>نام</w:t>
            </w:r>
            <w:r w:rsidRPr="00EA7BC6">
              <w:rPr>
                <w:rFonts w:ascii="BNazaninBold" w:cs="B Zar"/>
                <w:b/>
                <w:bCs/>
                <w:sz w:val="20"/>
                <w:szCs w:val="20"/>
                <w:rtl/>
              </w:rPr>
              <w:t xml:space="preserve"> </w:t>
            </w:r>
            <w:r w:rsidRPr="00EA7BC6">
              <w:rPr>
                <w:rFonts w:ascii="BNazaninBold" w:cs="B Zar" w:hint="eastAsia"/>
                <w:b/>
                <w:bCs/>
                <w:sz w:val="20"/>
                <w:szCs w:val="20"/>
                <w:rtl/>
              </w:rPr>
              <w:t>آنزيم</w:t>
            </w:r>
            <w:r w:rsidRPr="00EA7BC6">
              <w:rPr>
                <w:rFonts w:ascii="BNazaninBold" w:cs="B Zar"/>
                <w:b/>
                <w:bCs/>
                <w:sz w:val="20"/>
                <w:szCs w:val="20"/>
                <w:rtl/>
              </w:rPr>
              <w:t xml:space="preserve"> </w:t>
            </w:r>
            <w:r w:rsidRPr="00EA7BC6">
              <w:rPr>
                <w:rFonts w:ascii="BNazaninBold" w:cs="B Zar" w:hint="eastAsia"/>
                <w:b/>
                <w:bCs/>
                <w:sz w:val="20"/>
                <w:szCs w:val="20"/>
                <w:rtl/>
              </w:rPr>
              <w:t>باز</w:t>
            </w:r>
            <w:r w:rsidRPr="00EA7BC6">
              <w:rPr>
                <w:rFonts w:ascii="BNazaninBold" w:cs="B Zar"/>
                <w:b/>
                <w:bCs/>
                <w:sz w:val="20"/>
                <w:szCs w:val="20"/>
                <w:rtl/>
              </w:rPr>
              <w:t xml:space="preserve"> </w:t>
            </w:r>
            <w:r w:rsidRPr="00EA7BC6">
              <w:rPr>
                <w:rFonts w:ascii="BNazaninBold" w:cs="B Zar" w:hint="eastAsia"/>
                <w:b/>
                <w:bCs/>
                <w:sz w:val="20"/>
                <w:szCs w:val="20"/>
                <w:rtl/>
              </w:rPr>
              <w:t>كنند</w:t>
            </w:r>
            <w:r w:rsidRPr="00EA7BC6">
              <w:rPr>
                <w:rFonts w:ascii="BNazaninBold" w:cs="B Zar" w:hint="cs"/>
                <w:b/>
                <w:bCs/>
                <w:sz w:val="20"/>
                <w:szCs w:val="20"/>
                <w:rtl/>
              </w:rPr>
              <w:t>ۀ</w:t>
            </w:r>
            <w:r w:rsidRPr="00EA7BC6">
              <w:rPr>
                <w:rFonts w:ascii="BNazaninBold" w:cs="B Zar"/>
                <w:b/>
                <w:bCs/>
                <w:sz w:val="20"/>
                <w:szCs w:val="20"/>
                <w:rtl/>
              </w:rPr>
              <w:t xml:space="preserve"> </w:t>
            </w:r>
            <w:r w:rsidRPr="00EA7BC6">
              <w:rPr>
                <w:rFonts w:ascii="BNazaninBold" w:cs="B Zar" w:hint="eastAsia"/>
                <w:b/>
                <w:bCs/>
                <w:sz w:val="20"/>
                <w:szCs w:val="20"/>
                <w:rtl/>
              </w:rPr>
              <w:t>دو</w:t>
            </w:r>
            <w:r w:rsidRPr="00EA7BC6">
              <w:rPr>
                <w:rFonts w:ascii="BNazaninBold" w:cs="B Zar"/>
                <w:b/>
                <w:bCs/>
                <w:sz w:val="20"/>
                <w:szCs w:val="20"/>
                <w:rtl/>
              </w:rPr>
              <w:t xml:space="preserve"> </w:t>
            </w:r>
            <w:r w:rsidRPr="00EA7BC6">
              <w:rPr>
                <w:rFonts w:ascii="BNazaninBold" w:cs="B Zar" w:hint="eastAsia"/>
                <w:b/>
                <w:bCs/>
                <w:sz w:val="20"/>
                <w:szCs w:val="20"/>
                <w:rtl/>
              </w:rPr>
              <w:t>رشت</w:t>
            </w:r>
            <w:r w:rsidRPr="00EA7BC6">
              <w:rPr>
                <w:rFonts w:ascii="BNazaninBold" w:cs="B Zar" w:hint="cs"/>
                <w:b/>
                <w:bCs/>
                <w:sz w:val="20"/>
                <w:szCs w:val="20"/>
                <w:rtl/>
              </w:rPr>
              <w:t>ۀ</w:t>
            </w:r>
            <w:r w:rsidRPr="00EA7BC6">
              <w:rPr>
                <w:rFonts w:ascii="BNazaninBold" w:cs="B Zar"/>
                <w:b/>
                <w:bCs/>
                <w:sz w:val="20"/>
                <w:szCs w:val="20"/>
                <w:rtl/>
              </w:rPr>
              <w:t xml:space="preserve"> </w:t>
            </w:r>
            <w:r w:rsidRPr="00EA7BC6">
              <w:rPr>
                <w:rFonts w:ascii="BNazaninBold" w:cs="B Zar" w:hint="eastAsia"/>
                <w:b/>
                <w:bCs/>
                <w:sz w:val="20"/>
                <w:szCs w:val="20"/>
                <w:rtl/>
              </w:rPr>
              <w:t>دِنا</w:t>
            </w:r>
            <w:r w:rsidRPr="00EA7BC6">
              <w:rPr>
                <w:rFonts w:ascii="BNazaninBold" w:cs="B Zar"/>
                <w:b/>
                <w:bCs/>
                <w:sz w:val="20"/>
                <w:szCs w:val="20"/>
                <w:rtl/>
              </w:rPr>
              <w:t xml:space="preserve"> (</w:t>
            </w:r>
            <w:r w:rsidRPr="00EA7BC6">
              <w:rPr>
                <w:rFonts w:asciiTheme="majorBidi" w:hAnsiTheme="majorBidi" w:cstheme="majorBidi"/>
                <w:b/>
                <w:bCs/>
                <w:sz w:val="20"/>
                <w:szCs w:val="20"/>
              </w:rPr>
              <w:t>DNA</w:t>
            </w:r>
            <w:r w:rsidRPr="00EA7BC6">
              <w:rPr>
                <w:rFonts w:ascii="BNazaninBold" w:cs="B Zar"/>
                <w:b/>
                <w:bCs/>
                <w:sz w:val="20"/>
                <w:szCs w:val="20"/>
                <w:rtl/>
              </w:rPr>
              <w:t xml:space="preserve">) </w:t>
            </w:r>
            <w:r w:rsidRPr="00EA7BC6">
              <w:rPr>
                <w:rFonts w:ascii="BNazaninBold" w:cs="B Zar" w:hint="eastAsia"/>
                <w:b/>
                <w:bCs/>
                <w:sz w:val="20"/>
                <w:szCs w:val="20"/>
                <w:rtl/>
              </w:rPr>
              <w:t>در</w:t>
            </w:r>
            <w:r w:rsidRPr="00EA7BC6">
              <w:rPr>
                <w:rFonts w:ascii="BNazaninBold" w:cs="B Zar"/>
                <w:b/>
                <w:bCs/>
                <w:sz w:val="20"/>
                <w:szCs w:val="20"/>
                <w:rtl/>
              </w:rPr>
              <w:t xml:space="preserve"> </w:t>
            </w:r>
            <w:r w:rsidRPr="00EA7BC6">
              <w:rPr>
                <w:rFonts w:ascii="BNazaninBold" w:cs="B Zar" w:hint="eastAsia"/>
                <w:b/>
                <w:bCs/>
                <w:sz w:val="20"/>
                <w:szCs w:val="20"/>
                <w:rtl/>
              </w:rPr>
              <w:t>همانندساز</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و</w:t>
            </w:r>
            <w:r w:rsidRPr="00EA7BC6">
              <w:rPr>
                <w:rFonts w:ascii="BNazaninBold" w:cs="B Zar"/>
                <w:b/>
                <w:bCs/>
                <w:sz w:val="20"/>
                <w:szCs w:val="20"/>
                <w:rtl/>
              </w:rPr>
              <w:t xml:space="preserve"> </w:t>
            </w:r>
            <w:r w:rsidRPr="00EA7BC6">
              <w:rPr>
                <w:rFonts w:ascii="BNazaninBold" w:cs="B Zar" w:hint="eastAsia"/>
                <w:b/>
                <w:bCs/>
                <w:sz w:val="20"/>
                <w:szCs w:val="20"/>
                <w:rtl/>
              </w:rPr>
              <w:t>رونويسي</w:t>
            </w:r>
            <w:r w:rsidRPr="00EA7BC6">
              <w:rPr>
                <w:rFonts w:ascii="BNazaninBold" w:cs="B Zar"/>
                <w:b/>
                <w:bCs/>
                <w:sz w:val="20"/>
                <w:szCs w:val="20"/>
                <w:rtl/>
              </w:rPr>
              <w:t xml:space="preserve"> </w:t>
            </w:r>
            <w:r w:rsidRPr="00EA7BC6">
              <w:rPr>
                <w:rFonts w:ascii="BNazaninBold" w:cs="B Zar" w:hint="eastAsia"/>
                <w:b/>
                <w:bCs/>
                <w:sz w:val="20"/>
                <w:szCs w:val="20"/>
                <w:rtl/>
              </w:rPr>
              <w:t>را</w:t>
            </w:r>
            <w:r w:rsidRPr="00EA7BC6">
              <w:rPr>
                <w:rFonts w:ascii="BNazaninBold" w:cs="B Zar"/>
                <w:b/>
                <w:bCs/>
                <w:sz w:val="20"/>
                <w:szCs w:val="20"/>
                <w:rtl/>
              </w:rPr>
              <w:t xml:space="preserve"> </w:t>
            </w:r>
            <w:r w:rsidRPr="00EA7BC6">
              <w:rPr>
                <w:rFonts w:ascii="BNazaninBold" w:cs="B Zar" w:hint="eastAsia"/>
                <w:b/>
                <w:bCs/>
                <w:sz w:val="20"/>
                <w:szCs w:val="20"/>
                <w:rtl/>
              </w:rPr>
              <w:t>بنويس</w:t>
            </w:r>
            <w:r w:rsidRPr="00EA7BC6">
              <w:rPr>
                <w:rFonts w:ascii="BNazaninBold" w:cs="B Zar" w:hint="cs"/>
                <w:b/>
                <w:bCs/>
                <w:sz w:val="20"/>
                <w:szCs w:val="20"/>
                <w:rtl/>
              </w:rPr>
              <w:t>ی</w:t>
            </w:r>
            <w:r w:rsidRPr="00EA7BC6">
              <w:rPr>
                <w:rFonts w:ascii="BNazaninBold" w:cs="B Zar" w:hint="eastAsia"/>
                <w:b/>
                <w:bCs/>
                <w:sz w:val="20"/>
                <w:szCs w:val="20"/>
                <w:rtl/>
              </w:rPr>
              <w:t>د</w:t>
            </w:r>
            <w:r w:rsidRPr="00EA7BC6">
              <w:rPr>
                <w:rFonts w:ascii="BNazaninBold" w:cs="B Zar"/>
                <w:b/>
                <w:bCs/>
                <w:sz w:val="20"/>
                <w:szCs w:val="20"/>
                <w:rtl/>
              </w:rPr>
              <w:t>.</w:t>
            </w:r>
            <w:r w:rsidRPr="00EA7BC6">
              <w:rPr>
                <w:rFonts w:ascii="BNazaninBold" w:cs="B Zar" w:hint="cs"/>
                <w:sz w:val="20"/>
                <w:szCs w:val="20"/>
                <w:rtl/>
              </w:rPr>
              <w:t xml:space="preserve">   </w:t>
            </w:r>
            <w:r>
              <w:rPr>
                <w:rFonts w:ascii="BNazaninBold" w:cs="B Zar" w:hint="cs"/>
                <w:sz w:val="20"/>
                <w:szCs w:val="20"/>
                <w:rtl/>
              </w:rPr>
              <w:t xml:space="preserve">  </w:t>
            </w:r>
            <w:r w:rsidRPr="00EA7BC6">
              <w:rPr>
                <w:rFonts w:ascii="BNazaninBold" w:cs="B Zar" w:hint="cs"/>
                <w:sz w:val="20"/>
                <w:szCs w:val="20"/>
                <w:rtl/>
              </w:rPr>
              <w:t xml:space="preserve">  </w:t>
            </w:r>
            <w:r w:rsidRPr="00C772AD">
              <w:rPr>
                <w:rFonts w:ascii="BNazaninBold" w:cs="B Zar" w:hint="eastAsia"/>
                <w:color w:val="0070C0"/>
                <w:sz w:val="20"/>
                <w:szCs w:val="20"/>
                <w:rtl/>
              </w:rPr>
              <w:t>همانندساز</w:t>
            </w:r>
            <w:r w:rsidRPr="00C772AD">
              <w:rPr>
                <w:rFonts w:ascii="BNazaninBold" w:cs="B Zar" w:hint="cs"/>
                <w:color w:val="0070C0"/>
                <w:sz w:val="20"/>
                <w:szCs w:val="20"/>
                <w:rtl/>
              </w:rPr>
              <w:t>ی</w:t>
            </w:r>
            <w:r w:rsidRPr="00C772AD">
              <w:rPr>
                <w:rFonts w:ascii="BNazaninBold" w:cs="B Zar"/>
                <w:color w:val="0070C0"/>
                <w:sz w:val="20"/>
                <w:szCs w:val="20"/>
                <w:rtl/>
              </w:rPr>
              <w:t xml:space="preserve">: </w:t>
            </w:r>
            <w:r w:rsidRPr="00C772AD">
              <w:rPr>
                <w:rFonts w:ascii="BNazaninBold" w:cs="B Zar" w:hint="eastAsia"/>
                <w:color w:val="0070C0"/>
                <w:sz w:val="20"/>
                <w:szCs w:val="20"/>
                <w:rtl/>
              </w:rPr>
              <w:t>هل</w:t>
            </w:r>
            <w:r w:rsidRPr="00C772AD">
              <w:rPr>
                <w:rFonts w:ascii="BNazaninBold" w:cs="B Zar" w:hint="cs"/>
                <w:color w:val="0070C0"/>
                <w:sz w:val="20"/>
                <w:szCs w:val="20"/>
                <w:rtl/>
              </w:rPr>
              <w:t>ی</w:t>
            </w:r>
            <w:r w:rsidRPr="00C772AD">
              <w:rPr>
                <w:rFonts w:ascii="BNazaninBold" w:cs="B Zar" w:hint="eastAsia"/>
                <w:color w:val="0070C0"/>
                <w:sz w:val="20"/>
                <w:szCs w:val="20"/>
                <w:rtl/>
              </w:rPr>
              <w:t>کاز</w:t>
            </w:r>
            <w:r w:rsidRPr="00C772AD">
              <w:rPr>
                <w:rFonts w:ascii="BNazaninBold" w:cs="B Zar"/>
                <w:color w:val="0070C0"/>
                <w:sz w:val="20"/>
                <w:szCs w:val="20"/>
                <w:rtl/>
              </w:rPr>
              <w:t xml:space="preserve"> </w:t>
            </w:r>
            <w:r w:rsidRPr="00C772AD">
              <w:rPr>
                <w:rFonts w:ascii="BNazaninBold" w:cs="B Zar" w:hint="cs"/>
                <w:color w:val="0070C0"/>
                <w:sz w:val="20"/>
                <w:szCs w:val="20"/>
                <w:rtl/>
              </w:rPr>
              <w:t xml:space="preserve"> -  </w:t>
            </w:r>
            <w:r w:rsidRPr="00C772AD">
              <w:rPr>
                <w:rFonts w:ascii="BNazaninBold" w:cs="B Zar" w:hint="eastAsia"/>
                <w:color w:val="0070C0"/>
                <w:sz w:val="20"/>
                <w:szCs w:val="20"/>
                <w:rtl/>
              </w:rPr>
              <w:t>رونو</w:t>
            </w:r>
            <w:r w:rsidRPr="00C772AD">
              <w:rPr>
                <w:rFonts w:ascii="BNazaninBold" w:cs="B Zar" w:hint="cs"/>
                <w:color w:val="0070C0"/>
                <w:sz w:val="20"/>
                <w:szCs w:val="20"/>
                <w:rtl/>
              </w:rPr>
              <w:t>ی</w:t>
            </w:r>
            <w:r w:rsidRPr="00C772AD">
              <w:rPr>
                <w:rFonts w:ascii="BNazaninBold" w:cs="B Zar" w:hint="eastAsia"/>
                <w:color w:val="0070C0"/>
                <w:sz w:val="20"/>
                <w:szCs w:val="20"/>
                <w:rtl/>
              </w:rPr>
              <w:t>س</w:t>
            </w:r>
            <w:r w:rsidRPr="00C772AD">
              <w:rPr>
                <w:rFonts w:ascii="BNazaninBold" w:cs="B Zar" w:hint="cs"/>
                <w:color w:val="0070C0"/>
                <w:sz w:val="20"/>
                <w:szCs w:val="20"/>
                <w:rtl/>
              </w:rPr>
              <w:t>ی</w:t>
            </w:r>
            <w:r w:rsidRPr="00C772AD">
              <w:rPr>
                <w:rFonts w:ascii="BNazaninBold" w:cs="B Zar"/>
                <w:color w:val="0070C0"/>
                <w:sz w:val="20"/>
                <w:szCs w:val="20"/>
                <w:rtl/>
              </w:rPr>
              <w:t xml:space="preserve">: </w:t>
            </w:r>
            <w:r w:rsidRPr="00C772AD">
              <w:rPr>
                <w:rFonts w:ascii="BNazaninBold" w:cs="B Zar" w:hint="eastAsia"/>
                <w:color w:val="0070C0"/>
                <w:sz w:val="20"/>
                <w:szCs w:val="20"/>
                <w:rtl/>
              </w:rPr>
              <w:t>رنابسپاراز</w:t>
            </w:r>
            <w:r w:rsidRPr="00C772AD">
              <w:rPr>
                <w:rFonts w:ascii="BNazaninBold" w:cs="B Zar"/>
                <w:color w:val="0070C0"/>
                <w:sz w:val="20"/>
                <w:szCs w:val="20"/>
                <w:rtl/>
              </w:rPr>
              <w:t xml:space="preserve"> </w:t>
            </w:r>
          </w:p>
        </w:tc>
        <w:tc>
          <w:tcPr>
            <w:tcW w:w="1147" w:type="dxa"/>
          </w:tcPr>
          <w:p w14:paraId="2502BB71" w14:textId="77777777" w:rsidR="00177CC2" w:rsidRPr="00EA7BC6" w:rsidRDefault="00000000" w:rsidP="00A47C39">
            <w:pPr>
              <w:tabs>
                <w:tab w:val="left" w:pos="8611"/>
              </w:tabs>
              <w:jc w:val="center"/>
              <w:rPr>
                <w:rFonts w:cs="B Zar"/>
                <w:noProof/>
                <w:sz w:val="18"/>
                <w:szCs w:val="18"/>
                <w:rtl/>
              </w:rPr>
            </w:pPr>
            <w:r w:rsidRPr="00EA7BC6">
              <w:rPr>
                <w:rFonts w:cs="B Zar" w:hint="cs"/>
                <w:noProof/>
                <w:sz w:val="18"/>
                <w:szCs w:val="18"/>
                <w:rtl/>
              </w:rPr>
              <w:t>3/1402</w:t>
            </w:r>
          </w:p>
        </w:tc>
        <w:tc>
          <w:tcPr>
            <w:tcW w:w="622" w:type="dxa"/>
          </w:tcPr>
          <w:p w14:paraId="74DD9558"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7F5B6454" w14:textId="77777777" w:rsidTr="00E34292">
        <w:tc>
          <w:tcPr>
            <w:tcW w:w="528" w:type="dxa"/>
          </w:tcPr>
          <w:p w14:paraId="5AFC935E" w14:textId="77777777" w:rsidR="00177CC2" w:rsidRDefault="00000000" w:rsidP="00A47C39">
            <w:pPr>
              <w:jc w:val="center"/>
              <w:rPr>
                <w:rFonts w:cs="B Zar"/>
                <w:b/>
                <w:bCs/>
                <w:sz w:val="20"/>
                <w:szCs w:val="20"/>
                <w:rtl/>
              </w:rPr>
            </w:pPr>
            <w:r>
              <w:rPr>
                <w:rFonts w:cs="B Zar" w:hint="cs"/>
                <w:b/>
                <w:bCs/>
                <w:sz w:val="20"/>
                <w:szCs w:val="20"/>
                <w:rtl/>
              </w:rPr>
              <w:t>23و</w:t>
            </w:r>
          </w:p>
          <w:p w14:paraId="26AE6587" w14:textId="77777777" w:rsidR="00177CC2" w:rsidRPr="00EA7BC6" w:rsidRDefault="00000000" w:rsidP="00A47C39">
            <w:pPr>
              <w:jc w:val="center"/>
              <w:rPr>
                <w:rFonts w:cs="B Zar"/>
                <w:b/>
                <w:bCs/>
                <w:sz w:val="20"/>
                <w:szCs w:val="20"/>
                <w:rtl/>
              </w:rPr>
            </w:pPr>
            <w:r>
              <w:rPr>
                <w:rFonts w:cs="B Zar" w:hint="cs"/>
                <w:b/>
                <w:bCs/>
                <w:sz w:val="20"/>
                <w:szCs w:val="20"/>
                <w:rtl/>
              </w:rPr>
              <w:t>24</w:t>
            </w:r>
          </w:p>
        </w:tc>
        <w:tc>
          <w:tcPr>
            <w:tcW w:w="8597" w:type="dxa"/>
          </w:tcPr>
          <w:p w14:paraId="0B79A07F" w14:textId="77777777" w:rsidR="00177CC2" w:rsidRPr="00EA7BC6" w:rsidRDefault="00000000" w:rsidP="00A47C39">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با توجه به شکل روب</w:t>
            </w:r>
            <w:r>
              <w:rPr>
                <w:rFonts w:cs="B Zar" w:hint="cs"/>
                <w:b/>
                <w:bCs/>
                <w:noProof/>
                <w:sz w:val="20"/>
                <w:szCs w:val="20"/>
                <w:rtl/>
              </w:rPr>
              <w:t>ه‌</w:t>
            </w:r>
            <w:r w:rsidRPr="00EA7BC6">
              <w:rPr>
                <w:rFonts w:cs="B Zar" w:hint="cs"/>
                <w:b/>
                <w:bCs/>
                <w:noProof/>
                <w:sz w:val="20"/>
                <w:szCs w:val="20"/>
                <w:rtl/>
              </w:rPr>
              <w:t xml:space="preserve">رو به پرسش ها پاسخ دهید. </w:t>
            </w:r>
          </w:p>
          <w:p w14:paraId="540EE14E" w14:textId="77777777" w:rsidR="00177CC2" w:rsidRPr="00EA7BC6" w:rsidRDefault="00000000" w:rsidP="00A47C39">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الف) کدام مرحله از رونویسی را نشان می‌دهد؟   </w:t>
            </w:r>
            <w:r w:rsidRPr="00C772AD">
              <w:rPr>
                <w:rFonts w:cs="B Zar" w:hint="cs"/>
                <w:noProof/>
                <w:color w:val="0070C0"/>
                <w:sz w:val="20"/>
                <w:szCs w:val="20"/>
                <w:rtl/>
              </w:rPr>
              <w:t>آغاز</w:t>
            </w:r>
          </w:p>
          <w:p w14:paraId="59E65DE1" w14:textId="77777777" w:rsidR="00177CC2" w:rsidRPr="00C772AD" w:rsidRDefault="00000000" w:rsidP="00A47C39">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ب) شماره‌های (1) و (2) را نام‌گذاری کنید.  </w:t>
            </w:r>
          </w:p>
          <w:p w14:paraId="75AC53D5" w14:textId="77777777" w:rsidR="00177CC2" w:rsidRPr="00C772AD" w:rsidRDefault="00000000" w:rsidP="00A47C39">
            <w:pPr>
              <w:tabs>
                <w:tab w:val="left" w:pos="2479"/>
                <w:tab w:val="left" w:pos="3987"/>
                <w:tab w:val="left" w:pos="7744"/>
              </w:tabs>
              <w:autoSpaceDE w:val="0"/>
              <w:autoSpaceDN w:val="0"/>
              <w:adjustRightInd w:val="0"/>
              <w:rPr>
                <w:rFonts w:cs="B Zar"/>
                <w:b/>
                <w:bCs/>
                <w:noProof/>
                <w:color w:val="0070C0"/>
                <w:sz w:val="20"/>
                <w:szCs w:val="20"/>
                <w:rtl/>
              </w:rPr>
            </w:pPr>
            <w:r w:rsidRPr="00C772AD">
              <w:rPr>
                <w:rFonts w:cs="B Zar" w:hint="cs"/>
                <w:noProof/>
                <w:color w:val="0070C0"/>
                <w:sz w:val="20"/>
                <w:szCs w:val="20"/>
                <w:rtl/>
              </w:rPr>
              <w:t xml:space="preserve">      </w:t>
            </w:r>
            <w:r w:rsidRPr="00C772AD">
              <w:rPr>
                <w:rFonts w:cs="B Zar"/>
                <w:noProof/>
                <w:color w:val="0070C0"/>
                <w:sz w:val="20"/>
                <w:szCs w:val="20"/>
                <w:rtl/>
              </w:rPr>
              <w:t xml:space="preserve">1- </w:t>
            </w:r>
            <w:r w:rsidRPr="00C772AD">
              <w:rPr>
                <w:rFonts w:cs="B Zar" w:hint="eastAsia"/>
                <w:noProof/>
                <w:color w:val="0070C0"/>
                <w:sz w:val="20"/>
                <w:szCs w:val="20"/>
                <w:rtl/>
              </w:rPr>
              <w:t>راه</w:t>
            </w:r>
            <w:r w:rsidRPr="00C772AD">
              <w:rPr>
                <w:rFonts w:cs="B Zar"/>
                <w:noProof/>
                <w:color w:val="0070C0"/>
                <w:sz w:val="20"/>
                <w:szCs w:val="20"/>
                <w:rtl/>
              </w:rPr>
              <w:t xml:space="preserve"> </w:t>
            </w:r>
            <w:r w:rsidRPr="00C772AD">
              <w:rPr>
                <w:rFonts w:cs="B Zar" w:hint="eastAsia"/>
                <w:noProof/>
                <w:color w:val="0070C0"/>
                <w:sz w:val="20"/>
                <w:szCs w:val="20"/>
                <w:rtl/>
              </w:rPr>
              <w:t>انداز</w:t>
            </w:r>
            <w:r w:rsidRPr="00C772AD">
              <w:rPr>
                <w:rFonts w:cs="B Zar"/>
                <w:noProof/>
                <w:color w:val="0070C0"/>
                <w:sz w:val="20"/>
                <w:szCs w:val="20"/>
                <w:rtl/>
              </w:rPr>
              <w:t xml:space="preserve"> </w:t>
            </w:r>
            <w:r w:rsidRPr="00C772AD">
              <w:rPr>
                <w:rFonts w:cs="B Zar" w:hint="cs"/>
                <w:noProof/>
                <w:color w:val="0070C0"/>
                <w:sz w:val="20"/>
                <w:szCs w:val="20"/>
                <w:rtl/>
              </w:rPr>
              <w:t xml:space="preserve">    </w:t>
            </w:r>
            <w:r w:rsidRPr="00C772AD">
              <w:rPr>
                <w:rFonts w:cs="B Zar"/>
                <w:noProof/>
                <w:color w:val="0070C0"/>
                <w:sz w:val="20"/>
                <w:szCs w:val="20"/>
                <w:rtl/>
              </w:rPr>
              <w:t xml:space="preserve">2- </w:t>
            </w:r>
            <w:r w:rsidRPr="00C772AD">
              <w:rPr>
                <w:rFonts w:cs="B Zar" w:hint="eastAsia"/>
                <w:noProof/>
                <w:color w:val="0070C0"/>
                <w:sz w:val="20"/>
                <w:szCs w:val="20"/>
                <w:rtl/>
              </w:rPr>
              <w:t>رنابسپاراز</w:t>
            </w:r>
            <w:r w:rsidRPr="00C772AD">
              <w:rPr>
                <w:rFonts w:cs="B Zar" w:hint="cs"/>
                <w:noProof/>
                <w:color w:val="0070C0"/>
                <w:sz w:val="20"/>
                <w:szCs w:val="20"/>
                <w:rtl/>
              </w:rPr>
              <w:t xml:space="preserve"> (</w:t>
            </w:r>
            <w:r w:rsidRPr="00C772AD">
              <w:rPr>
                <w:rFonts w:cs="B Zar"/>
                <w:color w:val="0070C0"/>
                <w:sz w:val="20"/>
                <w:szCs w:val="20"/>
              </w:rPr>
              <w:t>RNA</w:t>
            </w:r>
            <w:r w:rsidRPr="00C772AD">
              <w:rPr>
                <w:rFonts w:cs="B Zar" w:hint="cs"/>
                <w:color w:val="0070C0"/>
                <w:sz w:val="20"/>
                <w:szCs w:val="20"/>
                <w:rtl/>
              </w:rPr>
              <w:t xml:space="preserve"> پلیمراز</w:t>
            </w:r>
            <w:r w:rsidRPr="00C772AD">
              <w:rPr>
                <w:rFonts w:cs="B Zar" w:hint="cs"/>
                <w:noProof/>
                <w:color w:val="0070C0"/>
                <w:sz w:val="20"/>
                <w:szCs w:val="20"/>
                <w:rtl/>
              </w:rPr>
              <w:t>)</w:t>
            </w:r>
            <w:r w:rsidRPr="00C772AD">
              <w:rPr>
                <w:rFonts w:cs="B Zar" w:hint="cs"/>
                <w:b/>
                <w:bCs/>
                <w:noProof/>
                <w:color w:val="0070C0"/>
                <w:sz w:val="20"/>
                <w:szCs w:val="20"/>
                <w:rtl/>
              </w:rPr>
              <w:t xml:space="preserve"> </w:t>
            </w:r>
          </w:p>
          <w:p w14:paraId="6F18FD13" w14:textId="77777777" w:rsidR="00177CC2" w:rsidRPr="00EA7BC6" w:rsidRDefault="00000000" w:rsidP="00A47C39">
            <w:pPr>
              <w:tabs>
                <w:tab w:val="left" w:pos="2479"/>
                <w:tab w:val="left" w:pos="3987"/>
                <w:tab w:val="left" w:pos="7744"/>
              </w:tabs>
              <w:autoSpaceDE w:val="0"/>
              <w:autoSpaceDN w:val="0"/>
              <w:adjustRightInd w:val="0"/>
              <w:rPr>
                <w:rFonts w:cs="B Zar"/>
                <w:b/>
                <w:bCs/>
                <w:noProof/>
                <w:sz w:val="20"/>
                <w:szCs w:val="20"/>
                <w:rtl/>
              </w:rPr>
            </w:pPr>
            <w:r w:rsidRPr="00EA7BC6">
              <w:rPr>
                <w:rFonts w:cs="B Zar"/>
                <w:b/>
                <w:bCs/>
                <w:noProof/>
                <w:sz w:val="20"/>
                <w:szCs w:val="20"/>
              </w:rPr>
              <w:drawing>
                <wp:anchor distT="0" distB="0" distL="114300" distR="114300" simplePos="0" relativeHeight="251670528" behindDoc="0" locked="0" layoutInCell="1" allowOverlap="1" wp14:anchorId="57E0C29F" wp14:editId="6497365C">
                  <wp:simplePos x="0" y="0"/>
                  <wp:positionH relativeFrom="margin">
                    <wp:align>left</wp:align>
                  </wp:positionH>
                  <wp:positionV relativeFrom="margin">
                    <wp:align>center</wp:align>
                  </wp:positionV>
                  <wp:extent cx="2434590" cy="1041400"/>
                  <wp:effectExtent l="0" t="0" r="3810" b="6350"/>
                  <wp:wrapSquare wrapText="bothSides"/>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2439712" cy="10441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Zar" w:hint="cs"/>
                <w:b/>
                <w:bCs/>
                <w:noProof/>
                <w:sz w:val="20"/>
                <w:szCs w:val="20"/>
                <w:rtl/>
              </w:rPr>
              <w:t xml:space="preserve">ج) </w:t>
            </w:r>
            <w:r w:rsidRPr="00EA7BC6">
              <w:rPr>
                <w:rFonts w:cs="B Zar" w:hint="cs"/>
                <w:b/>
                <w:bCs/>
                <w:noProof/>
                <w:sz w:val="20"/>
                <w:szCs w:val="20"/>
                <w:rtl/>
              </w:rPr>
              <w:t>در یوکاریوت ها رنای پیک (</w:t>
            </w:r>
            <w:r w:rsidRPr="00EA7BC6">
              <w:rPr>
                <w:rFonts w:asciiTheme="majorBidi" w:hAnsiTheme="majorBidi" w:cstheme="majorBidi"/>
                <w:b/>
                <w:bCs/>
                <w:sz w:val="20"/>
                <w:szCs w:val="20"/>
              </w:rPr>
              <w:t>mRNA</w:t>
            </w:r>
            <w:r w:rsidRPr="00EA7BC6">
              <w:rPr>
                <w:rFonts w:cs="B Zar" w:hint="cs"/>
                <w:b/>
                <w:bCs/>
                <w:noProof/>
                <w:sz w:val="20"/>
                <w:szCs w:val="20"/>
                <w:rtl/>
              </w:rPr>
              <w:t xml:space="preserve">) توسط کدام رنابسپاراز ساخته می‌شود؟     </w:t>
            </w:r>
            <w:r w:rsidRPr="00C772AD">
              <w:rPr>
                <w:rFonts w:cs="B Zar" w:hint="cs"/>
                <w:noProof/>
                <w:color w:val="0070C0"/>
                <w:sz w:val="20"/>
                <w:szCs w:val="20"/>
                <w:rtl/>
              </w:rPr>
              <w:t>رنابسپاراز2</w:t>
            </w:r>
            <w:r w:rsidRPr="00C772AD">
              <w:rPr>
                <w:rFonts w:cs="B Zar" w:hint="cs"/>
                <w:b/>
                <w:bCs/>
                <w:noProof/>
                <w:color w:val="0070C0"/>
                <w:sz w:val="20"/>
                <w:szCs w:val="20"/>
                <w:rtl/>
              </w:rPr>
              <w:t xml:space="preserve">   </w:t>
            </w:r>
          </w:p>
        </w:tc>
        <w:tc>
          <w:tcPr>
            <w:tcW w:w="1147" w:type="dxa"/>
          </w:tcPr>
          <w:p w14:paraId="2CB1B4EB" w14:textId="77777777" w:rsidR="00177CC2" w:rsidRDefault="00000000" w:rsidP="00A47C39">
            <w:pPr>
              <w:tabs>
                <w:tab w:val="left" w:pos="8790"/>
              </w:tabs>
              <w:jc w:val="center"/>
              <w:rPr>
                <w:rFonts w:cs="B Zar"/>
                <w:noProof/>
                <w:sz w:val="18"/>
                <w:szCs w:val="18"/>
                <w:rtl/>
              </w:rPr>
            </w:pPr>
            <w:r w:rsidRPr="00EA7BC6">
              <w:rPr>
                <w:rFonts w:cs="B Zar" w:hint="cs"/>
                <w:noProof/>
                <w:sz w:val="18"/>
                <w:szCs w:val="18"/>
                <w:rtl/>
              </w:rPr>
              <w:t>3/99خارج عصر</w:t>
            </w:r>
          </w:p>
          <w:p w14:paraId="38766E51" w14:textId="77777777" w:rsidR="00177CC2" w:rsidRPr="00EA7BC6" w:rsidRDefault="00000000" w:rsidP="00A47C39">
            <w:pPr>
              <w:tabs>
                <w:tab w:val="left" w:pos="8790"/>
              </w:tabs>
              <w:jc w:val="center"/>
              <w:rPr>
                <w:rFonts w:cs="B Zar"/>
                <w:noProof/>
                <w:sz w:val="18"/>
                <w:szCs w:val="18"/>
                <w:rtl/>
              </w:rPr>
            </w:pPr>
            <w:r w:rsidRPr="00EA7BC6">
              <w:rPr>
                <w:rFonts w:cs="B Zar" w:hint="cs"/>
                <w:noProof/>
                <w:sz w:val="18"/>
                <w:szCs w:val="18"/>
                <w:rtl/>
              </w:rPr>
              <w:t>6/99</w:t>
            </w:r>
          </w:p>
        </w:tc>
        <w:tc>
          <w:tcPr>
            <w:tcW w:w="622" w:type="dxa"/>
          </w:tcPr>
          <w:p w14:paraId="3272F630" w14:textId="77777777" w:rsidR="00177CC2" w:rsidRPr="00EA7BC6" w:rsidRDefault="00000000" w:rsidP="00A47C39">
            <w:pPr>
              <w:jc w:val="center"/>
              <w:rPr>
                <w:rFonts w:cs="B Zar"/>
                <w:b/>
                <w:bCs/>
                <w:sz w:val="20"/>
                <w:szCs w:val="20"/>
                <w:rtl/>
              </w:rPr>
            </w:pPr>
            <w:r>
              <w:rPr>
                <w:rFonts w:cs="B Zar" w:hint="cs"/>
                <w:b/>
                <w:bCs/>
                <w:sz w:val="20"/>
                <w:szCs w:val="20"/>
                <w:rtl/>
              </w:rPr>
              <w:t>1</w:t>
            </w:r>
          </w:p>
        </w:tc>
      </w:tr>
      <w:tr w:rsidR="003E7CB6" w14:paraId="0D8FCF75" w14:textId="77777777" w:rsidTr="00E34292">
        <w:tc>
          <w:tcPr>
            <w:tcW w:w="528" w:type="dxa"/>
          </w:tcPr>
          <w:p w14:paraId="7024E2FF" w14:textId="77777777" w:rsidR="00CE6C23" w:rsidRPr="001250DD" w:rsidRDefault="00000000" w:rsidP="00CA4B7F">
            <w:pPr>
              <w:jc w:val="center"/>
              <w:rPr>
                <w:rFonts w:cs="B Zar"/>
                <w:b/>
                <w:bCs/>
                <w:sz w:val="20"/>
                <w:szCs w:val="20"/>
                <w:rtl/>
              </w:rPr>
            </w:pPr>
            <w:r w:rsidRPr="001250DD">
              <w:rPr>
                <w:rFonts w:cs="B Zar" w:hint="cs"/>
                <w:b/>
                <w:bCs/>
                <w:sz w:val="20"/>
                <w:szCs w:val="20"/>
                <w:rtl/>
              </w:rPr>
              <w:t>23</w:t>
            </w:r>
            <w:r w:rsidR="007072FF">
              <w:rPr>
                <w:rFonts w:cs="B Zar" w:hint="cs"/>
                <w:b/>
                <w:bCs/>
                <w:sz w:val="20"/>
                <w:szCs w:val="20"/>
                <w:rtl/>
              </w:rPr>
              <w:t>و</w:t>
            </w:r>
          </w:p>
          <w:p w14:paraId="522553D6" w14:textId="77777777" w:rsidR="00CE6C23" w:rsidRPr="001250DD" w:rsidRDefault="00000000" w:rsidP="00CA4B7F">
            <w:pPr>
              <w:jc w:val="center"/>
              <w:rPr>
                <w:rFonts w:cs="B Zar"/>
                <w:b/>
                <w:bCs/>
                <w:sz w:val="20"/>
                <w:szCs w:val="20"/>
                <w:rtl/>
              </w:rPr>
            </w:pPr>
            <w:r w:rsidRPr="001250DD">
              <w:rPr>
                <w:rFonts w:cs="B Zar" w:hint="cs"/>
                <w:b/>
                <w:bCs/>
                <w:sz w:val="20"/>
                <w:szCs w:val="20"/>
                <w:rtl/>
              </w:rPr>
              <w:t>24</w:t>
            </w:r>
          </w:p>
        </w:tc>
        <w:tc>
          <w:tcPr>
            <w:tcW w:w="8597" w:type="dxa"/>
          </w:tcPr>
          <w:p w14:paraId="7D0E14AD" w14:textId="77777777" w:rsidR="00CE6C23" w:rsidRPr="00CE6C23" w:rsidRDefault="00000000" w:rsidP="00CA4B7F">
            <w:pPr>
              <w:tabs>
                <w:tab w:val="left" w:pos="8504"/>
              </w:tabs>
              <w:rPr>
                <w:rFonts w:cs="B Zar"/>
                <w:b/>
                <w:bCs/>
                <w:noProof/>
                <w:sz w:val="20"/>
                <w:szCs w:val="20"/>
                <w:rtl/>
              </w:rPr>
            </w:pPr>
            <w:r w:rsidRPr="00CE6C23">
              <w:rPr>
                <w:rFonts w:cs="B Zar" w:hint="cs"/>
                <w:b/>
                <w:bCs/>
                <w:noProof/>
                <w:sz w:val="20"/>
                <w:szCs w:val="20"/>
                <w:rtl/>
              </w:rPr>
              <w:t>در</w:t>
            </w:r>
            <w:r w:rsidRPr="00CE6C23">
              <w:rPr>
                <w:rFonts w:cs="B Zar"/>
                <w:b/>
                <w:bCs/>
                <w:noProof/>
                <w:sz w:val="20"/>
                <w:szCs w:val="20"/>
                <w:rtl/>
              </w:rPr>
              <w:t xml:space="preserve"> </w:t>
            </w:r>
            <w:r w:rsidRPr="00CE6C23">
              <w:rPr>
                <w:rFonts w:cs="B Zar" w:hint="cs"/>
                <w:b/>
                <w:bCs/>
                <w:noProof/>
                <w:sz w:val="20"/>
                <w:szCs w:val="20"/>
                <w:rtl/>
              </w:rPr>
              <w:t>مرحلۀ</w:t>
            </w:r>
            <w:r w:rsidRPr="00CE6C23">
              <w:rPr>
                <w:rFonts w:cs="B Zar"/>
                <w:b/>
                <w:bCs/>
                <w:noProof/>
                <w:sz w:val="20"/>
                <w:szCs w:val="20"/>
                <w:rtl/>
              </w:rPr>
              <w:t xml:space="preserve"> </w:t>
            </w:r>
            <w:r w:rsidRPr="00CE6C23">
              <w:rPr>
                <w:rFonts w:cs="B Zar" w:hint="cs"/>
                <w:b/>
                <w:bCs/>
                <w:noProof/>
                <w:sz w:val="20"/>
                <w:szCs w:val="20"/>
                <w:rtl/>
              </w:rPr>
              <w:t>طویل</w:t>
            </w:r>
            <w:r w:rsidRPr="00CE6C23">
              <w:rPr>
                <w:rFonts w:cs="B Zar"/>
                <w:b/>
                <w:bCs/>
                <w:noProof/>
                <w:sz w:val="20"/>
                <w:szCs w:val="20"/>
                <w:rtl/>
              </w:rPr>
              <w:t xml:space="preserve"> </w:t>
            </w:r>
            <w:r w:rsidRPr="00CE6C23">
              <w:rPr>
                <w:rFonts w:cs="B Zar" w:hint="cs"/>
                <w:b/>
                <w:bCs/>
                <w:noProof/>
                <w:sz w:val="20"/>
                <w:szCs w:val="20"/>
                <w:rtl/>
              </w:rPr>
              <w:t>شدن</w:t>
            </w:r>
            <w:r w:rsidRPr="00CE6C23">
              <w:rPr>
                <w:rFonts w:cs="B Zar"/>
                <w:b/>
                <w:bCs/>
                <w:noProof/>
                <w:sz w:val="20"/>
                <w:szCs w:val="20"/>
                <w:rtl/>
              </w:rPr>
              <w:t xml:space="preserve"> </w:t>
            </w:r>
            <w:r w:rsidRPr="00CE6C23">
              <w:rPr>
                <w:rFonts w:cs="B Zar" w:hint="cs"/>
                <w:b/>
                <w:bCs/>
                <w:noProof/>
                <w:sz w:val="20"/>
                <w:szCs w:val="20"/>
                <w:rtl/>
              </w:rPr>
              <w:t>رونویسي،</w:t>
            </w:r>
            <w:r w:rsidRPr="00CE6C23">
              <w:rPr>
                <w:rFonts w:cs="B Zar"/>
                <w:b/>
                <w:bCs/>
                <w:noProof/>
                <w:sz w:val="20"/>
                <w:szCs w:val="20"/>
                <w:rtl/>
              </w:rPr>
              <w:t xml:space="preserve"> </w:t>
            </w:r>
            <w:r w:rsidRPr="00CE6C23">
              <w:rPr>
                <w:rFonts w:cs="B Zar" w:hint="cs"/>
                <w:b/>
                <w:bCs/>
                <w:noProof/>
                <w:sz w:val="20"/>
                <w:szCs w:val="20"/>
                <w:rtl/>
              </w:rPr>
              <w:t>رشتۀ</w:t>
            </w:r>
            <w:r w:rsidRPr="00CE6C23">
              <w:rPr>
                <w:rFonts w:cs="B Zar"/>
                <w:b/>
                <w:bCs/>
                <w:noProof/>
                <w:sz w:val="20"/>
                <w:szCs w:val="20"/>
                <w:rtl/>
              </w:rPr>
              <w:t xml:space="preserve"> </w:t>
            </w:r>
            <w:r w:rsidRPr="00CE6C23">
              <w:rPr>
                <w:rFonts w:cs="B Zar" w:hint="cs"/>
                <w:b/>
                <w:bCs/>
                <w:noProof/>
                <w:sz w:val="20"/>
                <w:szCs w:val="20"/>
                <w:rtl/>
              </w:rPr>
              <w:t>الگو</w:t>
            </w:r>
            <w:r w:rsidRPr="00CE6C23">
              <w:rPr>
                <w:rFonts w:cs="B Zar"/>
                <w:b/>
                <w:bCs/>
                <w:noProof/>
                <w:sz w:val="20"/>
                <w:szCs w:val="20"/>
                <w:rtl/>
              </w:rPr>
              <w:t xml:space="preserve"> </w:t>
            </w:r>
            <w:r w:rsidRPr="00CE6C23">
              <w:rPr>
                <w:rFonts w:cs="B Zar" w:hint="cs"/>
                <w:b/>
                <w:bCs/>
                <w:noProof/>
                <w:sz w:val="20"/>
                <w:szCs w:val="20"/>
                <w:rtl/>
              </w:rPr>
              <w:t>با</w:t>
            </w:r>
            <w:r w:rsidRPr="00CE6C23">
              <w:rPr>
                <w:rFonts w:cs="B Zar"/>
                <w:b/>
                <w:bCs/>
                <w:noProof/>
                <w:sz w:val="20"/>
                <w:szCs w:val="20"/>
                <w:rtl/>
              </w:rPr>
              <w:t xml:space="preserve"> </w:t>
            </w:r>
            <w:r w:rsidRPr="00CE6C23">
              <w:rPr>
                <w:rFonts w:cs="B Zar" w:hint="cs"/>
                <w:b/>
                <w:bCs/>
                <w:noProof/>
                <w:sz w:val="20"/>
                <w:szCs w:val="20"/>
                <w:rtl/>
              </w:rPr>
              <w:t>کدام</w:t>
            </w:r>
            <w:r w:rsidRPr="00CE6C23">
              <w:rPr>
                <w:rFonts w:cs="B Zar"/>
                <w:b/>
                <w:bCs/>
                <w:noProof/>
                <w:sz w:val="20"/>
                <w:szCs w:val="20"/>
                <w:rtl/>
              </w:rPr>
              <w:t xml:space="preserve"> </w:t>
            </w:r>
            <w:r w:rsidRPr="00CE6C23">
              <w:rPr>
                <w:rFonts w:cs="B Zar" w:hint="cs"/>
                <w:b/>
                <w:bCs/>
                <w:noProof/>
                <w:sz w:val="20"/>
                <w:szCs w:val="20"/>
                <w:rtl/>
              </w:rPr>
              <w:t>رشته</w:t>
            </w:r>
            <w:r w:rsidRPr="00CE6C23">
              <w:rPr>
                <w:rFonts w:cs="B Zar"/>
                <w:b/>
                <w:bCs/>
                <w:noProof/>
                <w:sz w:val="20"/>
                <w:szCs w:val="20"/>
                <w:rtl/>
              </w:rPr>
              <w:t xml:space="preserve"> </w:t>
            </w:r>
            <w:r w:rsidRPr="00CE6C23">
              <w:rPr>
                <w:rFonts w:cs="B Zar" w:hint="cs"/>
                <w:b/>
                <w:bCs/>
                <w:noProof/>
                <w:sz w:val="20"/>
                <w:szCs w:val="20"/>
                <w:rtl/>
              </w:rPr>
              <w:t>یا</w:t>
            </w:r>
            <w:r w:rsidRPr="00CE6C23">
              <w:rPr>
                <w:rFonts w:cs="B Zar"/>
                <w:b/>
                <w:bCs/>
                <w:noProof/>
                <w:sz w:val="20"/>
                <w:szCs w:val="20"/>
                <w:rtl/>
              </w:rPr>
              <w:t xml:space="preserve"> </w:t>
            </w:r>
            <w:r w:rsidRPr="00CE6C23">
              <w:rPr>
                <w:rFonts w:cs="B Zar" w:hint="cs"/>
                <w:b/>
                <w:bCs/>
                <w:noProof/>
                <w:sz w:val="20"/>
                <w:szCs w:val="20"/>
                <w:rtl/>
              </w:rPr>
              <w:t>رشته‌ها</w:t>
            </w:r>
            <w:r w:rsidRPr="00CE6C23">
              <w:rPr>
                <w:rFonts w:cs="B Zar"/>
                <w:b/>
                <w:bCs/>
                <w:noProof/>
                <w:sz w:val="20"/>
                <w:szCs w:val="20"/>
                <w:rtl/>
              </w:rPr>
              <w:t xml:space="preserve"> </w:t>
            </w:r>
            <w:r w:rsidRPr="00CE6C23">
              <w:rPr>
                <w:rFonts w:cs="B Zar" w:hint="cs"/>
                <w:b/>
                <w:bCs/>
                <w:noProof/>
                <w:sz w:val="20"/>
                <w:szCs w:val="20"/>
                <w:rtl/>
              </w:rPr>
              <w:t>پیوند</w:t>
            </w:r>
            <w:r w:rsidRPr="00CE6C23">
              <w:rPr>
                <w:rFonts w:cs="B Zar"/>
                <w:b/>
                <w:bCs/>
                <w:noProof/>
                <w:sz w:val="20"/>
                <w:szCs w:val="20"/>
                <w:rtl/>
              </w:rPr>
              <w:t xml:space="preserve"> </w:t>
            </w:r>
            <w:r w:rsidRPr="00CE6C23">
              <w:rPr>
                <w:rFonts w:cs="B Zar" w:hint="cs"/>
                <w:b/>
                <w:bCs/>
                <w:noProof/>
                <w:sz w:val="20"/>
                <w:szCs w:val="20"/>
                <w:rtl/>
              </w:rPr>
              <w:t>هیدروژني</w:t>
            </w:r>
            <w:r w:rsidRPr="00CE6C23">
              <w:rPr>
                <w:rFonts w:cs="B Zar"/>
                <w:b/>
                <w:bCs/>
                <w:noProof/>
                <w:sz w:val="20"/>
                <w:szCs w:val="20"/>
                <w:rtl/>
              </w:rPr>
              <w:t xml:space="preserve"> </w:t>
            </w:r>
            <w:r w:rsidRPr="00CE6C23">
              <w:rPr>
                <w:rFonts w:cs="B Zar" w:hint="cs"/>
                <w:b/>
                <w:bCs/>
                <w:noProof/>
                <w:sz w:val="20"/>
                <w:szCs w:val="20"/>
                <w:rtl/>
              </w:rPr>
              <w:t>تشکیل</w:t>
            </w:r>
            <w:r w:rsidRPr="00CE6C23">
              <w:rPr>
                <w:rFonts w:cs="B Zar"/>
                <w:b/>
                <w:bCs/>
                <w:noProof/>
                <w:sz w:val="20"/>
                <w:szCs w:val="20"/>
                <w:rtl/>
              </w:rPr>
              <w:t xml:space="preserve"> </w:t>
            </w:r>
            <w:r w:rsidRPr="00CE6C23">
              <w:rPr>
                <w:rFonts w:cs="B Zar" w:hint="cs"/>
                <w:b/>
                <w:bCs/>
                <w:noProof/>
                <w:sz w:val="20"/>
                <w:szCs w:val="20"/>
                <w:rtl/>
              </w:rPr>
              <w:t>مي‌دهد؟</w:t>
            </w:r>
          </w:p>
          <w:p w14:paraId="203C2C2F" w14:textId="77777777" w:rsidR="00CE6C23" w:rsidRPr="001250DD" w:rsidRDefault="00000000" w:rsidP="00CA4B7F">
            <w:pPr>
              <w:tabs>
                <w:tab w:val="left" w:pos="8504"/>
              </w:tabs>
              <w:rPr>
                <w:rFonts w:cs="Times New Roman"/>
                <w:noProof/>
                <w:color w:val="0070C0"/>
                <w:sz w:val="20"/>
                <w:szCs w:val="20"/>
                <w:rtl/>
              </w:rPr>
            </w:pPr>
            <w:r w:rsidRPr="00C772AD">
              <w:rPr>
                <w:rFonts w:cs="B Zar" w:hint="cs"/>
                <w:noProof/>
                <w:color w:val="0070C0"/>
                <w:sz w:val="20"/>
                <w:szCs w:val="20"/>
                <w:rtl/>
              </w:rPr>
              <w:t>رمزگذار(رشته مکمل خودش) (رشته دیگر دنا) -  رنای(</w:t>
            </w:r>
            <w:r w:rsidRPr="00C772AD">
              <w:rPr>
                <w:rFonts w:cs="B Zar"/>
                <w:noProof/>
                <w:color w:val="0070C0"/>
                <w:sz w:val="20"/>
                <w:szCs w:val="20"/>
              </w:rPr>
              <w:t>RNA</w:t>
            </w:r>
            <w:r w:rsidRPr="00C772AD">
              <w:rPr>
                <w:rFonts w:cs="B Zar" w:hint="cs"/>
                <w:noProof/>
                <w:color w:val="0070C0"/>
                <w:sz w:val="20"/>
                <w:szCs w:val="20"/>
                <w:rtl/>
              </w:rPr>
              <w:t>) در حال ساخت</w:t>
            </w:r>
          </w:p>
        </w:tc>
        <w:tc>
          <w:tcPr>
            <w:tcW w:w="1147" w:type="dxa"/>
          </w:tcPr>
          <w:p w14:paraId="3F77B9F3" w14:textId="77777777" w:rsidR="00CE6C23" w:rsidRPr="001250DD" w:rsidRDefault="00000000" w:rsidP="00CA4B7F">
            <w:pPr>
              <w:tabs>
                <w:tab w:val="left" w:pos="8790"/>
              </w:tabs>
              <w:jc w:val="center"/>
              <w:rPr>
                <w:rFonts w:cs="B Zar"/>
                <w:noProof/>
                <w:sz w:val="18"/>
                <w:szCs w:val="18"/>
                <w:rtl/>
              </w:rPr>
            </w:pPr>
            <w:r w:rsidRPr="001250DD">
              <w:rPr>
                <w:rFonts w:cs="B Zar" w:hint="cs"/>
                <w:noProof/>
                <w:sz w:val="18"/>
                <w:szCs w:val="18"/>
                <w:rtl/>
              </w:rPr>
              <w:t>3/404</w:t>
            </w:r>
          </w:p>
        </w:tc>
        <w:tc>
          <w:tcPr>
            <w:tcW w:w="622" w:type="dxa"/>
          </w:tcPr>
          <w:p w14:paraId="6F2585ED" w14:textId="77777777" w:rsidR="00CE6C23" w:rsidRPr="001250DD" w:rsidRDefault="00000000" w:rsidP="00CA4B7F">
            <w:pPr>
              <w:jc w:val="center"/>
              <w:rPr>
                <w:rFonts w:cs="B Zar"/>
                <w:b/>
                <w:bCs/>
                <w:sz w:val="20"/>
                <w:szCs w:val="20"/>
                <w:rtl/>
              </w:rPr>
            </w:pPr>
            <w:r w:rsidRPr="001250DD">
              <w:rPr>
                <w:rFonts w:cs="B Zar" w:hint="cs"/>
                <w:b/>
                <w:bCs/>
                <w:sz w:val="20"/>
                <w:szCs w:val="20"/>
                <w:rtl/>
              </w:rPr>
              <w:t>5/0</w:t>
            </w:r>
          </w:p>
        </w:tc>
      </w:tr>
      <w:tr w:rsidR="003E7CB6" w14:paraId="0AF76DF6" w14:textId="77777777" w:rsidTr="00E34292">
        <w:tc>
          <w:tcPr>
            <w:tcW w:w="528" w:type="dxa"/>
            <w:shd w:val="clear" w:color="auto" w:fill="D9D9D9" w:themeFill="background1" w:themeFillShade="D9"/>
          </w:tcPr>
          <w:p w14:paraId="611686CE" w14:textId="77777777" w:rsidR="00177CC2" w:rsidRPr="00EA7BC6" w:rsidRDefault="00000000" w:rsidP="00A47C39">
            <w:pPr>
              <w:jc w:val="center"/>
              <w:rPr>
                <w:rFonts w:cs="B Zar"/>
                <w:b/>
                <w:bCs/>
                <w:sz w:val="20"/>
                <w:szCs w:val="20"/>
                <w:rtl/>
              </w:rPr>
            </w:pPr>
            <w:r w:rsidRPr="0099524E">
              <w:rPr>
                <w:rFonts w:cs="B Zar" w:hint="cs"/>
                <w:b/>
                <w:bCs/>
                <w:sz w:val="14"/>
                <w:szCs w:val="14"/>
                <w:rtl/>
              </w:rPr>
              <w:t>صفحه</w:t>
            </w:r>
          </w:p>
        </w:tc>
        <w:tc>
          <w:tcPr>
            <w:tcW w:w="8597" w:type="dxa"/>
            <w:shd w:val="clear" w:color="auto" w:fill="D9D9D9" w:themeFill="background1" w:themeFillShade="D9"/>
          </w:tcPr>
          <w:p w14:paraId="383E7BBB" w14:textId="77777777" w:rsidR="00177CC2" w:rsidRPr="00EA7BC6" w:rsidRDefault="00000000" w:rsidP="00A47C39">
            <w:pPr>
              <w:tabs>
                <w:tab w:val="left" w:pos="8416"/>
              </w:tabs>
              <w:jc w:val="center"/>
              <w:rPr>
                <w:rFonts w:cs="B Zar"/>
                <w:b/>
                <w:bCs/>
                <w:noProof/>
                <w:sz w:val="20"/>
                <w:szCs w:val="20"/>
              </w:rPr>
            </w:pPr>
            <w:r w:rsidRPr="0059777D">
              <w:rPr>
                <w:rFonts w:cs="B Zar" w:hint="eastAsia"/>
                <w:b/>
                <w:bCs/>
                <w:noProof/>
                <w:sz w:val="20"/>
                <w:szCs w:val="20"/>
                <w:rtl/>
              </w:rPr>
              <w:t>فقط</w:t>
            </w:r>
            <w:r w:rsidRPr="0059777D">
              <w:rPr>
                <w:rFonts w:cs="B Zar"/>
                <w:b/>
                <w:bCs/>
                <w:noProof/>
                <w:sz w:val="20"/>
                <w:szCs w:val="20"/>
                <w:rtl/>
              </w:rPr>
              <w:t xml:space="preserve"> </w:t>
            </w:r>
            <w:r w:rsidRPr="0059777D">
              <w:rPr>
                <w:rFonts w:cs="B Zar" w:hint="cs"/>
                <w:b/>
                <w:bCs/>
                <w:noProof/>
                <w:sz w:val="20"/>
                <w:szCs w:val="20"/>
                <w:rtl/>
              </w:rPr>
              <w:t>ی</w:t>
            </w:r>
            <w:r w:rsidRPr="0059777D">
              <w:rPr>
                <w:rFonts w:cs="B Zar" w:hint="eastAsia"/>
                <w:b/>
                <w:bCs/>
                <w:noProof/>
                <w:sz w:val="20"/>
                <w:szCs w:val="20"/>
                <w:rtl/>
              </w:rPr>
              <w:t>ک</w:t>
            </w:r>
            <w:r w:rsidRPr="0059777D">
              <w:rPr>
                <w:rFonts w:cs="B Zar" w:hint="cs"/>
                <w:b/>
                <w:bCs/>
                <w:noProof/>
                <w:sz w:val="20"/>
                <w:szCs w:val="20"/>
                <w:rtl/>
              </w:rPr>
              <w:t>ی</w:t>
            </w:r>
            <w:r w:rsidRPr="0059777D">
              <w:rPr>
                <w:rFonts w:cs="B Zar"/>
                <w:b/>
                <w:bCs/>
                <w:noProof/>
                <w:sz w:val="20"/>
                <w:szCs w:val="20"/>
                <w:rtl/>
              </w:rPr>
              <w:t xml:space="preserve"> </w:t>
            </w:r>
            <w:r w:rsidRPr="0059777D">
              <w:rPr>
                <w:rFonts w:cs="B Zar" w:hint="eastAsia"/>
                <w:b/>
                <w:bCs/>
                <w:noProof/>
                <w:sz w:val="20"/>
                <w:szCs w:val="20"/>
                <w:rtl/>
              </w:rPr>
              <w:t>از</w:t>
            </w:r>
            <w:r w:rsidRPr="0059777D">
              <w:rPr>
                <w:rFonts w:cs="B Zar"/>
                <w:b/>
                <w:bCs/>
                <w:noProof/>
                <w:sz w:val="20"/>
                <w:szCs w:val="20"/>
                <w:rtl/>
              </w:rPr>
              <w:t xml:space="preserve"> </w:t>
            </w:r>
            <w:r w:rsidRPr="0059777D">
              <w:rPr>
                <w:rFonts w:cs="B Zar" w:hint="eastAsia"/>
                <w:b/>
                <w:bCs/>
                <w:noProof/>
                <w:sz w:val="20"/>
                <w:szCs w:val="20"/>
                <w:rtl/>
              </w:rPr>
              <w:t>دو</w:t>
            </w:r>
            <w:r w:rsidRPr="0059777D">
              <w:rPr>
                <w:rFonts w:cs="B Zar"/>
                <w:b/>
                <w:bCs/>
                <w:noProof/>
                <w:sz w:val="20"/>
                <w:szCs w:val="20"/>
                <w:rtl/>
              </w:rPr>
              <w:t xml:space="preserve"> </w:t>
            </w:r>
            <w:r>
              <w:rPr>
                <w:rFonts w:cs="B Zar" w:hint="eastAsia"/>
                <w:b/>
                <w:bCs/>
                <w:noProof/>
                <w:sz w:val="20"/>
                <w:szCs w:val="20"/>
                <w:rtl/>
              </w:rPr>
              <w:t>رشت</w:t>
            </w:r>
            <w:r>
              <w:rPr>
                <w:rFonts w:cs="B Zar" w:hint="cs"/>
                <w:b/>
                <w:bCs/>
                <w:noProof/>
                <w:sz w:val="20"/>
                <w:szCs w:val="20"/>
                <w:rtl/>
              </w:rPr>
              <w:t>ۀ</w:t>
            </w:r>
            <w:r w:rsidRPr="0059777D">
              <w:rPr>
                <w:rFonts w:cs="B Zar"/>
                <w:b/>
                <w:bCs/>
                <w:noProof/>
                <w:sz w:val="20"/>
                <w:szCs w:val="20"/>
                <w:rtl/>
              </w:rPr>
              <w:t xml:space="preserve"> </w:t>
            </w:r>
            <w:r w:rsidRPr="0059777D">
              <w:rPr>
                <w:rFonts w:cs="B Zar" w:hint="eastAsia"/>
                <w:b/>
                <w:bCs/>
                <w:noProof/>
                <w:sz w:val="20"/>
                <w:szCs w:val="20"/>
                <w:rtl/>
              </w:rPr>
              <w:t>دنا</w:t>
            </w:r>
            <w:r w:rsidRPr="0059777D">
              <w:rPr>
                <w:rFonts w:cs="B Zar"/>
                <w:b/>
                <w:bCs/>
                <w:noProof/>
                <w:sz w:val="20"/>
                <w:szCs w:val="20"/>
                <w:rtl/>
              </w:rPr>
              <w:t xml:space="preserve"> </w:t>
            </w:r>
            <w:r w:rsidRPr="0059777D">
              <w:rPr>
                <w:rFonts w:cs="B Zar" w:hint="eastAsia"/>
                <w:b/>
                <w:bCs/>
                <w:noProof/>
                <w:sz w:val="20"/>
                <w:szCs w:val="20"/>
                <w:rtl/>
              </w:rPr>
              <w:t>در</w:t>
            </w:r>
            <w:r w:rsidRPr="0059777D">
              <w:rPr>
                <w:rFonts w:cs="B Zar"/>
                <w:b/>
                <w:bCs/>
                <w:noProof/>
                <w:sz w:val="20"/>
                <w:szCs w:val="20"/>
                <w:rtl/>
              </w:rPr>
              <w:t xml:space="preserve"> </w:t>
            </w:r>
            <w:r w:rsidRPr="0059777D">
              <w:rPr>
                <w:rFonts w:cs="B Zar" w:hint="eastAsia"/>
                <w:b/>
                <w:bCs/>
                <w:noProof/>
                <w:sz w:val="20"/>
                <w:szCs w:val="20"/>
                <w:rtl/>
              </w:rPr>
              <w:t>هر</w:t>
            </w:r>
            <w:r w:rsidRPr="0059777D">
              <w:rPr>
                <w:rFonts w:cs="B Zar"/>
                <w:b/>
                <w:bCs/>
                <w:noProof/>
                <w:sz w:val="20"/>
                <w:szCs w:val="20"/>
                <w:rtl/>
              </w:rPr>
              <w:t xml:space="preserve"> </w:t>
            </w:r>
            <w:r w:rsidRPr="0059777D">
              <w:rPr>
                <w:rFonts w:cs="B Zar" w:hint="eastAsia"/>
                <w:b/>
                <w:bCs/>
                <w:noProof/>
                <w:sz w:val="20"/>
                <w:szCs w:val="20"/>
                <w:rtl/>
              </w:rPr>
              <w:t>ژن</w:t>
            </w:r>
            <w:r w:rsidRPr="0059777D">
              <w:rPr>
                <w:rFonts w:cs="B Zar"/>
                <w:b/>
                <w:bCs/>
                <w:noProof/>
                <w:sz w:val="20"/>
                <w:szCs w:val="20"/>
                <w:rtl/>
              </w:rPr>
              <w:t xml:space="preserve"> </w:t>
            </w:r>
            <w:r w:rsidRPr="0059777D">
              <w:rPr>
                <w:rFonts w:cs="B Zar" w:hint="eastAsia"/>
                <w:b/>
                <w:bCs/>
                <w:noProof/>
                <w:sz w:val="20"/>
                <w:szCs w:val="20"/>
                <w:rtl/>
              </w:rPr>
              <w:t>رونو</w:t>
            </w:r>
            <w:r w:rsidRPr="0059777D">
              <w:rPr>
                <w:rFonts w:cs="B Zar" w:hint="cs"/>
                <w:b/>
                <w:bCs/>
                <w:noProof/>
                <w:sz w:val="20"/>
                <w:szCs w:val="20"/>
                <w:rtl/>
              </w:rPr>
              <w:t>ی</w:t>
            </w:r>
            <w:r w:rsidRPr="0059777D">
              <w:rPr>
                <w:rFonts w:cs="B Zar" w:hint="eastAsia"/>
                <w:b/>
                <w:bCs/>
                <w:noProof/>
                <w:sz w:val="20"/>
                <w:szCs w:val="20"/>
                <w:rtl/>
              </w:rPr>
              <w:t>س</w:t>
            </w:r>
            <w:r w:rsidRPr="0059777D">
              <w:rPr>
                <w:rFonts w:cs="B Zar" w:hint="cs"/>
                <w:b/>
                <w:bCs/>
                <w:noProof/>
                <w:sz w:val="20"/>
                <w:szCs w:val="20"/>
                <w:rtl/>
              </w:rPr>
              <w:t>ی</w:t>
            </w:r>
            <w:r w:rsidRPr="0059777D">
              <w:rPr>
                <w:rFonts w:cs="B Zar"/>
                <w:b/>
                <w:bCs/>
                <w:noProof/>
                <w:sz w:val="20"/>
                <w:szCs w:val="20"/>
                <w:rtl/>
              </w:rPr>
              <w:t xml:space="preserve"> </w:t>
            </w:r>
            <w:r w:rsidRPr="0059777D">
              <w:rPr>
                <w:rFonts w:cs="B Zar" w:hint="eastAsia"/>
                <w:b/>
                <w:bCs/>
                <w:noProof/>
                <w:sz w:val="20"/>
                <w:szCs w:val="20"/>
                <w:rtl/>
              </w:rPr>
              <w:t>م</w:t>
            </w:r>
            <w:r w:rsidRPr="0059777D">
              <w:rPr>
                <w:rFonts w:cs="B Zar" w:hint="cs"/>
                <w:b/>
                <w:bCs/>
                <w:noProof/>
                <w:sz w:val="20"/>
                <w:szCs w:val="20"/>
                <w:rtl/>
              </w:rPr>
              <w:t>ی</w:t>
            </w:r>
            <w:r w:rsidRPr="0059777D">
              <w:rPr>
                <w:rFonts w:cs="B Zar"/>
                <w:b/>
                <w:bCs/>
                <w:noProof/>
                <w:sz w:val="20"/>
                <w:szCs w:val="20"/>
                <w:rtl/>
              </w:rPr>
              <w:t xml:space="preserve"> </w:t>
            </w:r>
            <w:r w:rsidRPr="0059777D">
              <w:rPr>
                <w:rFonts w:cs="B Zar" w:hint="eastAsia"/>
                <w:b/>
                <w:bCs/>
                <w:noProof/>
                <w:sz w:val="20"/>
                <w:szCs w:val="20"/>
                <w:rtl/>
              </w:rPr>
              <w:t>شود</w:t>
            </w:r>
          </w:p>
        </w:tc>
        <w:tc>
          <w:tcPr>
            <w:tcW w:w="1147" w:type="dxa"/>
            <w:shd w:val="clear" w:color="auto" w:fill="D9D9D9" w:themeFill="background1" w:themeFillShade="D9"/>
          </w:tcPr>
          <w:p w14:paraId="501D882E" w14:textId="77777777" w:rsidR="00177CC2" w:rsidRPr="00EA7BC6" w:rsidRDefault="00177CC2" w:rsidP="00A47C39">
            <w:pPr>
              <w:tabs>
                <w:tab w:val="left" w:pos="8790"/>
              </w:tabs>
              <w:jc w:val="center"/>
              <w:rPr>
                <w:rFonts w:cs="B Zar"/>
                <w:noProof/>
                <w:sz w:val="18"/>
                <w:szCs w:val="18"/>
                <w:rtl/>
              </w:rPr>
            </w:pPr>
          </w:p>
        </w:tc>
        <w:tc>
          <w:tcPr>
            <w:tcW w:w="622" w:type="dxa"/>
            <w:shd w:val="clear" w:color="auto" w:fill="D9D9D9" w:themeFill="background1" w:themeFillShade="D9"/>
          </w:tcPr>
          <w:p w14:paraId="17FE1EFC" w14:textId="77777777" w:rsidR="00177CC2" w:rsidRPr="00EA7BC6" w:rsidRDefault="00177CC2" w:rsidP="00A47C39">
            <w:pPr>
              <w:jc w:val="center"/>
              <w:rPr>
                <w:rFonts w:cs="B Zar"/>
                <w:b/>
                <w:bCs/>
                <w:sz w:val="20"/>
                <w:szCs w:val="20"/>
                <w:rtl/>
              </w:rPr>
            </w:pPr>
          </w:p>
        </w:tc>
      </w:tr>
      <w:tr w:rsidR="003E7CB6" w14:paraId="570E4C28" w14:textId="77777777" w:rsidTr="00E34292">
        <w:tc>
          <w:tcPr>
            <w:tcW w:w="528" w:type="dxa"/>
          </w:tcPr>
          <w:p w14:paraId="514223A0" w14:textId="77777777" w:rsidR="00177CC2" w:rsidRDefault="00000000" w:rsidP="00A47C39">
            <w:pPr>
              <w:jc w:val="center"/>
            </w:pPr>
            <w:r w:rsidRPr="006B03C6">
              <w:rPr>
                <w:rFonts w:cs="B Zar" w:hint="cs"/>
                <w:b/>
                <w:bCs/>
                <w:sz w:val="20"/>
                <w:szCs w:val="20"/>
                <w:rtl/>
              </w:rPr>
              <w:t>24</w:t>
            </w:r>
          </w:p>
        </w:tc>
        <w:tc>
          <w:tcPr>
            <w:tcW w:w="8597" w:type="dxa"/>
          </w:tcPr>
          <w:p w14:paraId="715D7FDF" w14:textId="77777777" w:rsidR="00177CC2" w:rsidRPr="00EA7BC6" w:rsidRDefault="00000000" w:rsidP="00A47C39">
            <w:pPr>
              <w:tabs>
                <w:tab w:val="left" w:pos="5483"/>
                <w:tab w:val="left" w:pos="8281"/>
              </w:tabs>
              <w:rPr>
                <w:rFonts w:cs="B Zar"/>
                <w:b/>
                <w:bCs/>
                <w:noProof/>
                <w:sz w:val="20"/>
                <w:szCs w:val="20"/>
                <w:rtl/>
              </w:rPr>
            </w:pPr>
            <w:r w:rsidRPr="00EA7BC6">
              <w:rPr>
                <w:rFonts w:cs="B Zar" w:hint="cs"/>
                <w:b/>
                <w:bCs/>
                <w:noProof/>
                <w:sz w:val="20"/>
                <w:szCs w:val="20"/>
                <w:rtl/>
              </w:rPr>
              <w:t xml:space="preserve">به رشته مکمل رشته الگو در مولکول دنا، چه گفته می‌شود؟ </w:t>
            </w:r>
            <w:r w:rsidRPr="00EA7BC6">
              <w:rPr>
                <w:rFonts w:cs="B Zar"/>
                <w:b/>
                <w:bCs/>
                <w:noProof/>
                <w:sz w:val="20"/>
                <w:szCs w:val="20"/>
                <w:rtl/>
              </w:rPr>
              <w:tab/>
            </w:r>
            <w:r w:rsidRPr="00EA7BC6">
              <w:rPr>
                <w:rFonts w:cs="B Zar" w:hint="cs"/>
                <w:b/>
                <w:bCs/>
                <w:noProof/>
                <w:sz w:val="20"/>
                <w:szCs w:val="20"/>
                <w:rtl/>
              </w:rPr>
              <w:t xml:space="preserve">                                </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C772AD">
              <w:rPr>
                <w:rFonts w:cs="B Zar" w:hint="cs"/>
                <w:noProof/>
                <w:color w:val="0070C0"/>
                <w:sz w:val="20"/>
                <w:szCs w:val="20"/>
                <w:rtl/>
              </w:rPr>
              <w:t>رشته رمزگذار</w:t>
            </w:r>
          </w:p>
        </w:tc>
        <w:tc>
          <w:tcPr>
            <w:tcW w:w="1147" w:type="dxa"/>
          </w:tcPr>
          <w:p w14:paraId="2AFF8A8B" w14:textId="77777777" w:rsidR="00177CC2" w:rsidRPr="00EA7BC6" w:rsidRDefault="00000000" w:rsidP="00A47C39">
            <w:pPr>
              <w:tabs>
                <w:tab w:val="left" w:pos="8281"/>
              </w:tabs>
              <w:jc w:val="center"/>
              <w:rPr>
                <w:rFonts w:cs="B Zar"/>
                <w:noProof/>
                <w:sz w:val="18"/>
                <w:szCs w:val="18"/>
                <w:rtl/>
              </w:rPr>
            </w:pPr>
            <w:r w:rsidRPr="00EA7BC6">
              <w:rPr>
                <w:rFonts w:cs="B Zar" w:hint="cs"/>
                <w:noProof/>
                <w:sz w:val="18"/>
                <w:szCs w:val="18"/>
                <w:rtl/>
              </w:rPr>
              <w:t>10/97</w:t>
            </w:r>
          </w:p>
        </w:tc>
        <w:tc>
          <w:tcPr>
            <w:tcW w:w="622" w:type="dxa"/>
          </w:tcPr>
          <w:p w14:paraId="2872CC24"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F37FAC5" w14:textId="77777777" w:rsidTr="00E34292">
        <w:tc>
          <w:tcPr>
            <w:tcW w:w="528" w:type="dxa"/>
          </w:tcPr>
          <w:p w14:paraId="5A8C7485" w14:textId="77777777" w:rsidR="00177CC2" w:rsidRDefault="00000000" w:rsidP="00A47C39">
            <w:pPr>
              <w:jc w:val="center"/>
            </w:pPr>
            <w:r w:rsidRPr="006B03C6">
              <w:rPr>
                <w:rFonts w:cs="B Zar" w:hint="cs"/>
                <w:b/>
                <w:bCs/>
                <w:sz w:val="20"/>
                <w:szCs w:val="20"/>
                <w:rtl/>
              </w:rPr>
              <w:t>24</w:t>
            </w:r>
          </w:p>
        </w:tc>
        <w:tc>
          <w:tcPr>
            <w:tcW w:w="8597" w:type="dxa"/>
          </w:tcPr>
          <w:p w14:paraId="595EF1EC" w14:textId="77777777" w:rsidR="00177CC2" w:rsidRPr="00C772AD" w:rsidRDefault="00000000" w:rsidP="00A47C39">
            <w:pPr>
              <w:tabs>
                <w:tab w:val="left" w:pos="8593"/>
              </w:tabs>
              <w:rPr>
                <w:rFonts w:cs="B Zar"/>
                <w:b/>
                <w:bCs/>
                <w:noProof/>
                <w:color w:val="0070C0"/>
                <w:sz w:val="20"/>
                <w:szCs w:val="20"/>
                <w:rtl/>
              </w:rPr>
            </w:pPr>
            <w:r w:rsidRPr="00EA7BC6">
              <w:rPr>
                <w:rFonts w:cs="B Zar" w:hint="cs"/>
                <w:b/>
                <w:bCs/>
                <w:noProof/>
                <w:sz w:val="20"/>
                <w:szCs w:val="20"/>
                <w:rtl/>
              </w:rPr>
              <w:t xml:space="preserve">چرا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فرا</w:t>
            </w:r>
            <w:r w:rsidRPr="00EA7BC6">
              <w:rPr>
                <w:rFonts w:cs="B Zar" w:hint="cs"/>
                <w:b/>
                <w:bCs/>
                <w:noProof/>
                <w:sz w:val="20"/>
                <w:szCs w:val="20"/>
                <w:rtl/>
              </w:rPr>
              <w:t>ی</w:t>
            </w:r>
            <w:r w:rsidRPr="00EA7BC6">
              <w:rPr>
                <w:rFonts w:cs="B Zar" w:hint="eastAsia"/>
                <w:b/>
                <w:bCs/>
                <w:noProof/>
                <w:sz w:val="20"/>
                <w:szCs w:val="20"/>
                <w:rtl/>
              </w:rPr>
              <w:t>ند</w:t>
            </w:r>
            <w:r w:rsidRPr="00EA7BC6">
              <w:rPr>
                <w:rFonts w:cs="B Zar"/>
                <w:b/>
                <w:bCs/>
                <w:noProof/>
                <w:sz w:val="20"/>
                <w:szCs w:val="20"/>
                <w:rtl/>
              </w:rPr>
              <w:t xml:space="preserve"> </w:t>
            </w:r>
            <w:r w:rsidRPr="00EA7BC6">
              <w:rPr>
                <w:rFonts w:cs="B Zar" w:hint="eastAsia"/>
                <w:b/>
                <w:bCs/>
                <w:noProof/>
                <w:sz w:val="20"/>
                <w:szCs w:val="20"/>
                <w:rtl/>
              </w:rPr>
              <w:t>رونو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رشته</w:t>
            </w:r>
            <w:r w:rsidRPr="00EA7BC6">
              <w:rPr>
                <w:rFonts w:cs="B Zar"/>
                <w:b/>
                <w:bCs/>
                <w:noProof/>
                <w:sz w:val="20"/>
                <w:szCs w:val="20"/>
                <w:rtl/>
              </w:rPr>
              <w:t xml:space="preserve"> </w:t>
            </w:r>
            <w:r w:rsidRPr="00EA7BC6">
              <w:rPr>
                <w:rFonts w:cs="B Zar" w:hint="eastAsia"/>
                <w:b/>
                <w:bCs/>
                <w:noProof/>
                <w:sz w:val="20"/>
                <w:szCs w:val="20"/>
                <w:rtl/>
              </w:rPr>
              <w:t>مکمل</w:t>
            </w:r>
            <w:r w:rsidRPr="00EA7BC6">
              <w:rPr>
                <w:rFonts w:cs="B Zar"/>
                <w:b/>
                <w:bCs/>
                <w:noProof/>
                <w:sz w:val="20"/>
                <w:szCs w:val="20"/>
                <w:rtl/>
              </w:rPr>
              <w:t xml:space="preserve"> </w:t>
            </w:r>
            <w:r w:rsidRPr="00EA7BC6">
              <w:rPr>
                <w:rFonts w:cs="B Zar" w:hint="eastAsia"/>
                <w:b/>
                <w:bCs/>
                <w:noProof/>
                <w:sz w:val="20"/>
                <w:szCs w:val="20"/>
                <w:rtl/>
              </w:rPr>
              <w:t>رشته</w:t>
            </w:r>
            <w:r w:rsidRPr="00EA7BC6">
              <w:rPr>
                <w:rFonts w:cs="B Zar"/>
                <w:b/>
                <w:bCs/>
                <w:noProof/>
                <w:sz w:val="20"/>
                <w:szCs w:val="20"/>
                <w:rtl/>
              </w:rPr>
              <w:t xml:space="preserve"> </w:t>
            </w:r>
            <w:r w:rsidRPr="00EA7BC6">
              <w:rPr>
                <w:rFonts w:cs="B Zar" w:hint="eastAsia"/>
                <w:b/>
                <w:bCs/>
                <w:noProof/>
                <w:sz w:val="20"/>
                <w:szCs w:val="20"/>
                <w:rtl/>
              </w:rPr>
              <w:t>الگو</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b/>
                <w:bCs/>
                <w:noProof/>
                <w:sz w:val="20"/>
                <w:szCs w:val="20"/>
                <w:rtl/>
              </w:rPr>
              <w:t xml:space="preserve"> </w:t>
            </w:r>
            <w:r w:rsidRPr="00EA7BC6">
              <w:rPr>
                <w:rFonts w:cs="B Zar" w:hint="eastAsia"/>
                <w:b/>
                <w:bCs/>
                <w:noProof/>
                <w:sz w:val="20"/>
                <w:szCs w:val="20"/>
                <w:rtl/>
              </w:rPr>
              <w:t>رشته</w:t>
            </w:r>
            <w:r w:rsidRPr="00EA7BC6">
              <w:rPr>
                <w:rFonts w:cs="B Zar"/>
                <w:b/>
                <w:bCs/>
                <w:noProof/>
                <w:sz w:val="20"/>
                <w:szCs w:val="20"/>
                <w:rtl/>
              </w:rPr>
              <w:t xml:space="preserve"> </w:t>
            </w:r>
            <w:r w:rsidRPr="00EA7BC6">
              <w:rPr>
                <w:rFonts w:cs="B Zar" w:hint="eastAsia"/>
                <w:b/>
                <w:bCs/>
                <w:noProof/>
                <w:sz w:val="20"/>
                <w:szCs w:val="20"/>
                <w:rtl/>
              </w:rPr>
              <w:t>رمزگذار</w:t>
            </w:r>
            <w:r w:rsidRPr="00EA7BC6">
              <w:rPr>
                <w:rFonts w:cs="B Zar"/>
                <w:b/>
                <w:bCs/>
                <w:noProof/>
                <w:sz w:val="20"/>
                <w:szCs w:val="20"/>
                <w:rtl/>
              </w:rPr>
              <w:t xml:space="preserve"> </w:t>
            </w:r>
            <w:r w:rsidRPr="00EA7BC6">
              <w:rPr>
                <w:rFonts w:cs="B Zar" w:hint="eastAsia"/>
                <w:b/>
                <w:bCs/>
                <w:noProof/>
                <w:sz w:val="20"/>
                <w:szCs w:val="20"/>
                <w:rtl/>
              </w:rPr>
              <w:t>گفته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شود</w:t>
            </w:r>
            <w:r w:rsidRPr="00EA7BC6">
              <w:rPr>
                <w:rFonts w:cs="B Zar" w:hint="cs"/>
                <w:b/>
                <w:bCs/>
                <w:noProof/>
                <w:sz w:val="20"/>
                <w:szCs w:val="20"/>
                <w:rtl/>
              </w:rPr>
              <w:t>؟</w:t>
            </w:r>
            <w:r w:rsidRPr="00EA7BC6">
              <w:rPr>
                <w:rFonts w:cs="B Zar"/>
                <w:b/>
                <w:bCs/>
                <w:noProof/>
                <w:sz w:val="20"/>
                <w:szCs w:val="20"/>
                <w:rtl/>
              </w:rPr>
              <w:t xml:space="preserve">  </w:t>
            </w:r>
          </w:p>
          <w:p w14:paraId="2A73E23F" w14:textId="77777777" w:rsidR="00177CC2" w:rsidRPr="00EA7BC6" w:rsidRDefault="00000000" w:rsidP="00A47C39">
            <w:pPr>
              <w:tabs>
                <w:tab w:val="left" w:pos="8593"/>
              </w:tabs>
              <w:rPr>
                <w:rFonts w:cs="B Zar"/>
                <w:noProof/>
                <w:sz w:val="20"/>
                <w:szCs w:val="20"/>
                <w:rtl/>
              </w:rPr>
            </w:pPr>
            <w:r w:rsidRPr="00C772AD">
              <w:rPr>
                <w:rFonts w:cs="B Zar" w:hint="eastAsia"/>
                <w:noProof/>
                <w:color w:val="0070C0"/>
                <w:sz w:val="20"/>
                <w:szCs w:val="20"/>
                <w:rtl/>
              </w:rPr>
              <w:t>ز</w:t>
            </w:r>
            <w:r w:rsidRPr="00C772AD">
              <w:rPr>
                <w:rFonts w:cs="B Zar" w:hint="cs"/>
                <w:noProof/>
                <w:color w:val="0070C0"/>
                <w:sz w:val="20"/>
                <w:szCs w:val="20"/>
                <w:rtl/>
              </w:rPr>
              <w:t>ی</w:t>
            </w:r>
            <w:r w:rsidRPr="00C772AD">
              <w:rPr>
                <w:rFonts w:cs="B Zar" w:hint="eastAsia"/>
                <w:noProof/>
                <w:color w:val="0070C0"/>
                <w:sz w:val="20"/>
                <w:szCs w:val="20"/>
                <w:rtl/>
              </w:rPr>
              <w:t>را</w:t>
            </w:r>
            <w:r w:rsidRPr="00C772AD">
              <w:rPr>
                <w:rFonts w:cs="B Zar"/>
                <w:noProof/>
                <w:color w:val="0070C0"/>
                <w:sz w:val="20"/>
                <w:szCs w:val="20"/>
                <w:rtl/>
              </w:rPr>
              <w:t xml:space="preserve"> </w:t>
            </w:r>
            <w:r w:rsidRPr="00C772AD">
              <w:rPr>
                <w:rFonts w:cs="B Zar" w:hint="eastAsia"/>
                <w:noProof/>
                <w:color w:val="0070C0"/>
                <w:sz w:val="20"/>
                <w:szCs w:val="20"/>
                <w:rtl/>
              </w:rPr>
              <w:t>توال</w:t>
            </w:r>
            <w:r w:rsidRPr="00C772AD">
              <w:rPr>
                <w:rFonts w:cs="B Zar" w:hint="cs"/>
                <w:noProof/>
                <w:color w:val="0070C0"/>
                <w:sz w:val="20"/>
                <w:szCs w:val="20"/>
                <w:rtl/>
              </w:rPr>
              <w:t>ی</w:t>
            </w:r>
            <w:r w:rsidRPr="00C772AD">
              <w:rPr>
                <w:rFonts w:cs="B Zar"/>
                <w:noProof/>
                <w:color w:val="0070C0"/>
                <w:sz w:val="20"/>
                <w:szCs w:val="20"/>
                <w:rtl/>
              </w:rPr>
              <w:t xml:space="preserve"> </w:t>
            </w:r>
            <w:r w:rsidRPr="00C772AD">
              <w:rPr>
                <w:rFonts w:cs="B Zar" w:hint="eastAsia"/>
                <w:noProof/>
                <w:color w:val="0070C0"/>
                <w:sz w:val="20"/>
                <w:szCs w:val="20"/>
                <w:rtl/>
              </w:rPr>
              <w:t>نوکلئوت</w:t>
            </w:r>
            <w:r w:rsidRPr="00C772AD">
              <w:rPr>
                <w:rFonts w:cs="B Zar" w:hint="cs"/>
                <w:noProof/>
                <w:color w:val="0070C0"/>
                <w:sz w:val="20"/>
                <w:szCs w:val="20"/>
                <w:rtl/>
              </w:rPr>
              <w:t>ی</w:t>
            </w:r>
            <w:r w:rsidRPr="00C772AD">
              <w:rPr>
                <w:rFonts w:cs="B Zar" w:hint="eastAsia"/>
                <w:noProof/>
                <w:color w:val="0070C0"/>
                <w:sz w:val="20"/>
                <w:szCs w:val="20"/>
                <w:rtl/>
              </w:rPr>
              <w:t>د</w:t>
            </w:r>
            <w:r w:rsidRPr="00C772AD">
              <w:rPr>
                <w:rFonts w:cs="B Zar" w:hint="cs"/>
                <w:noProof/>
                <w:color w:val="0070C0"/>
                <w:sz w:val="20"/>
                <w:szCs w:val="20"/>
                <w:rtl/>
              </w:rPr>
              <w:t>ی</w:t>
            </w:r>
            <w:r w:rsidRPr="00C772AD">
              <w:rPr>
                <w:rFonts w:cs="B Zar"/>
                <w:noProof/>
                <w:color w:val="0070C0"/>
                <w:sz w:val="20"/>
                <w:szCs w:val="20"/>
                <w:rtl/>
              </w:rPr>
              <w:t xml:space="preserve"> </w:t>
            </w:r>
            <w:r w:rsidRPr="00C772AD">
              <w:rPr>
                <w:rFonts w:cs="B Zar" w:hint="eastAsia"/>
                <w:noProof/>
                <w:color w:val="0070C0"/>
                <w:sz w:val="20"/>
                <w:szCs w:val="20"/>
                <w:rtl/>
              </w:rPr>
              <w:t>آن</w:t>
            </w:r>
            <w:r w:rsidRPr="00C772AD">
              <w:rPr>
                <w:rFonts w:cs="B Zar"/>
                <w:noProof/>
                <w:color w:val="0070C0"/>
                <w:sz w:val="20"/>
                <w:szCs w:val="20"/>
                <w:rtl/>
              </w:rPr>
              <w:t xml:space="preserve"> </w:t>
            </w:r>
            <w:r w:rsidRPr="00C772AD">
              <w:rPr>
                <w:rFonts w:cs="B Zar" w:hint="eastAsia"/>
                <w:noProof/>
                <w:color w:val="0070C0"/>
                <w:sz w:val="20"/>
                <w:szCs w:val="20"/>
                <w:rtl/>
              </w:rPr>
              <w:t>شب</w:t>
            </w:r>
            <w:r w:rsidRPr="00C772AD">
              <w:rPr>
                <w:rFonts w:cs="B Zar" w:hint="cs"/>
                <w:noProof/>
                <w:color w:val="0070C0"/>
                <w:sz w:val="20"/>
                <w:szCs w:val="20"/>
                <w:rtl/>
              </w:rPr>
              <w:t>ی</w:t>
            </w:r>
            <w:r w:rsidRPr="00C772AD">
              <w:rPr>
                <w:rFonts w:cs="B Zar" w:hint="eastAsia"/>
                <w:noProof/>
                <w:color w:val="0070C0"/>
                <w:sz w:val="20"/>
                <w:szCs w:val="20"/>
                <w:rtl/>
              </w:rPr>
              <w:t>ه</w:t>
            </w:r>
            <w:r w:rsidRPr="00C772AD">
              <w:rPr>
                <w:rFonts w:cs="B Zar"/>
                <w:noProof/>
                <w:color w:val="0070C0"/>
                <w:sz w:val="20"/>
                <w:szCs w:val="20"/>
                <w:rtl/>
              </w:rPr>
              <w:t xml:space="preserve"> </w:t>
            </w:r>
            <w:r w:rsidRPr="00C772AD">
              <w:rPr>
                <w:rFonts w:cs="B Zar" w:hint="eastAsia"/>
                <w:noProof/>
                <w:color w:val="0070C0"/>
                <w:sz w:val="20"/>
                <w:szCs w:val="20"/>
                <w:rtl/>
              </w:rPr>
              <w:t>رشته</w:t>
            </w:r>
            <w:r w:rsidRPr="00C772AD">
              <w:rPr>
                <w:rFonts w:cs="B Zar"/>
                <w:noProof/>
                <w:color w:val="0070C0"/>
                <w:sz w:val="20"/>
                <w:szCs w:val="20"/>
                <w:rtl/>
              </w:rPr>
              <w:t xml:space="preserve"> </w:t>
            </w:r>
            <w:r w:rsidRPr="00C772AD">
              <w:rPr>
                <w:rFonts w:cs="B Zar" w:hint="eastAsia"/>
                <w:noProof/>
                <w:color w:val="0070C0"/>
                <w:sz w:val="20"/>
                <w:szCs w:val="20"/>
                <w:rtl/>
              </w:rPr>
              <w:t>رنا</w:t>
            </w:r>
            <w:r w:rsidRPr="00C772AD">
              <w:rPr>
                <w:rFonts w:cs="B Zar" w:hint="cs"/>
                <w:noProof/>
                <w:color w:val="0070C0"/>
                <w:sz w:val="20"/>
                <w:szCs w:val="20"/>
                <w:rtl/>
              </w:rPr>
              <w:t>یی</w:t>
            </w:r>
            <w:r w:rsidRPr="00C772AD">
              <w:rPr>
                <w:rFonts w:cs="B Zar"/>
                <w:noProof/>
                <w:color w:val="0070C0"/>
                <w:sz w:val="20"/>
                <w:szCs w:val="20"/>
                <w:rtl/>
              </w:rPr>
              <w:t xml:space="preserve"> </w:t>
            </w:r>
            <w:r w:rsidRPr="00C772AD">
              <w:rPr>
                <w:rFonts w:cs="B Zar" w:hint="eastAsia"/>
                <w:noProof/>
                <w:color w:val="0070C0"/>
                <w:sz w:val="20"/>
                <w:szCs w:val="20"/>
                <w:rtl/>
              </w:rPr>
              <w:t>است</w:t>
            </w:r>
            <w:r w:rsidRPr="00C772AD">
              <w:rPr>
                <w:rFonts w:cs="B Zar"/>
                <w:noProof/>
                <w:color w:val="0070C0"/>
                <w:sz w:val="20"/>
                <w:szCs w:val="20"/>
                <w:rtl/>
              </w:rPr>
              <w:t xml:space="preserve"> </w:t>
            </w:r>
            <w:r w:rsidRPr="00C772AD">
              <w:rPr>
                <w:rFonts w:cs="B Zar" w:hint="eastAsia"/>
                <w:noProof/>
                <w:color w:val="0070C0"/>
                <w:sz w:val="20"/>
                <w:szCs w:val="20"/>
                <w:rtl/>
              </w:rPr>
              <w:t>که</w:t>
            </w:r>
            <w:r w:rsidRPr="00C772AD">
              <w:rPr>
                <w:rFonts w:cs="B Zar"/>
                <w:noProof/>
                <w:color w:val="0070C0"/>
                <w:sz w:val="20"/>
                <w:szCs w:val="20"/>
                <w:rtl/>
              </w:rPr>
              <w:t xml:space="preserve"> </w:t>
            </w:r>
            <w:r w:rsidRPr="00C772AD">
              <w:rPr>
                <w:rFonts w:cs="B Zar" w:hint="eastAsia"/>
                <w:noProof/>
                <w:color w:val="0070C0"/>
                <w:sz w:val="20"/>
                <w:szCs w:val="20"/>
                <w:rtl/>
              </w:rPr>
              <w:t>از</w:t>
            </w:r>
            <w:r w:rsidRPr="00C772AD">
              <w:rPr>
                <w:rFonts w:cs="B Zar"/>
                <w:noProof/>
                <w:color w:val="0070C0"/>
                <w:sz w:val="20"/>
                <w:szCs w:val="20"/>
                <w:rtl/>
              </w:rPr>
              <w:t xml:space="preserve"> </w:t>
            </w:r>
            <w:r w:rsidRPr="00C772AD">
              <w:rPr>
                <w:rFonts w:cs="B Zar" w:hint="eastAsia"/>
                <w:noProof/>
                <w:color w:val="0070C0"/>
                <w:sz w:val="20"/>
                <w:szCs w:val="20"/>
                <w:rtl/>
              </w:rPr>
              <w:t>رو</w:t>
            </w:r>
            <w:r w:rsidRPr="00C772AD">
              <w:rPr>
                <w:rFonts w:cs="B Zar" w:hint="cs"/>
                <w:noProof/>
                <w:color w:val="0070C0"/>
                <w:sz w:val="20"/>
                <w:szCs w:val="20"/>
                <w:rtl/>
              </w:rPr>
              <w:t>ی</w:t>
            </w:r>
            <w:r w:rsidRPr="00C772AD">
              <w:rPr>
                <w:rFonts w:cs="B Zar"/>
                <w:noProof/>
                <w:color w:val="0070C0"/>
                <w:sz w:val="20"/>
                <w:szCs w:val="20"/>
                <w:rtl/>
              </w:rPr>
              <w:t xml:space="preserve"> </w:t>
            </w:r>
            <w:r w:rsidRPr="00C772AD">
              <w:rPr>
                <w:rFonts w:cs="B Zar" w:hint="eastAsia"/>
                <w:noProof/>
                <w:color w:val="0070C0"/>
                <w:sz w:val="20"/>
                <w:szCs w:val="20"/>
                <w:rtl/>
              </w:rPr>
              <w:t>رشته</w:t>
            </w:r>
            <w:r w:rsidRPr="00C772AD">
              <w:rPr>
                <w:rFonts w:cs="B Zar"/>
                <w:noProof/>
                <w:color w:val="0070C0"/>
                <w:sz w:val="20"/>
                <w:szCs w:val="20"/>
                <w:rtl/>
              </w:rPr>
              <w:t xml:space="preserve"> </w:t>
            </w:r>
            <w:r w:rsidRPr="00C772AD">
              <w:rPr>
                <w:rFonts w:cs="B Zar" w:hint="eastAsia"/>
                <w:noProof/>
                <w:color w:val="0070C0"/>
                <w:sz w:val="20"/>
                <w:szCs w:val="20"/>
                <w:rtl/>
              </w:rPr>
              <w:t>الگو</w:t>
            </w:r>
            <w:r w:rsidRPr="00C772AD">
              <w:rPr>
                <w:rFonts w:cs="B Zar" w:hint="cs"/>
                <w:noProof/>
                <w:color w:val="0070C0"/>
                <w:sz w:val="20"/>
                <w:szCs w:val="20"/>
                <w:rtl/>
              </w:rPr>
              <w:t>ی</w:t>
            </w:r>
            <w:r w:rsidRPr="00C772AD">
              <w:rPr>
                <w:rFonts w:cs="B Zar"/>
                <w:noProof/>
                <w:color w:val="0070C0"/>
                <w:sz w:val="20"/>
                <w:szCs w:val="20"/>
                <w:rtl/>
              </w:rPr>
              <w:t xml:space="preserve"> </w:t>
            </w:r>
            <w:r w:rsidRPr="00C772AD">
              <w:rPr>
                <w:rFonts w:cs="B Zar" w:hint="eastAsia"/>
                <w:noProof/>
                <w:color w:val="0070C0"/>
                <w:sz w:val="20"/>
                <w:szCs w:val="20"/>
                <w:rtl/>
              </w:rPr>
              <w:t>آن</w:t>
            </w:r>
            <w:r w:rsidRPr="00C772AD">
              <w:rPr>
                <w:rFonts w:cs="B Zar"/>
                <w:noProof/>
                <w:color w:val="0070C0"/>
                <w:sz w:val="20"/>
                <w:szCs w:val="20"/>
                <w:rtl/>
              </w:rPr>
              <w:t xml:space="preserve"> </w:t>
            </w:r>
            <w:r w:rsidRPr="00C772AD">
              <w:rPr>
                <w:rFonts w:cs="B Zar" w:hint="eastAsia"/>
                <w:noProof/>
                <w:color w:val="0070C0"/>
                <w:sz w:val="20"/>
                <w:szCs w:val="20"/>
                <w:rtl/>
              </w:rPr>
              <w:t>ساخته</w:t>
            </w:r>
            <w:r w:rsidRPr="00C772AD">
              <w:rPr>
                <w:rFonts w:cs="B Zar"/>
                <w:noProof/>
                <w:color w:val="0070C0"/>
                <w:sz w:val="20"/>
                <w:szCs w:val="20"/>
                <w:rtl/>
              </w:rPr>
              <w:t xml:space="preserve"> </w:t>
            </w:r>
            <w:r w:rsidRPr="00C772AD">
              <w:rPr>
                <w:rFonts w:cs="B Zar" w:hint="eastAsia"/>
                <w:noProof/>
                <w:color w:val="0070C0"/>
                <w:sz w:val="20"/>
                <w:szCs w:val="20"/>
                <w:rtl/>
              </w:rPr>
              <w:t>م</w:t>
            </w:r>
            <w:r w:rsidRPr="00C772AD">
              <w:rPr>
                <w:rFonts w:cs="B Zar" w:hint="cs"/>
                <w:noProof/>
                <w:color w:val="0070C0"/>
                <w:sz w:val="20"/>
                <w:szCs w:val="20"/>
                <w:rtl/>
              </w:rPr>
              <w:t>ی</w:t>
            </w:r>
            <w:r w:rsidRPr="00C772AD">
              <w:rPr>
                <w:rFonts w:cs="B Zar"/>
                <w:noProof/>
                <w:color w:val="0070C0"/>
                <w:sz w:val="20"/>
                <w:szCs w:val="20"/>
                <w:rtl/>
              </w:rPr>
              <w:t xml:space="preserve"> </w:t>
            </w:r>
            <w:r w:rsidRPr="00C772AD">
              <w:rPr>
                <w:rFonts w:cs="B Zar" w:hint="eastAsia"/>
                <w:noProof/>
                <w:color w:val="0070C0"/>
                <w:sz w:val="20"/>
                <w:szCs w:val="20"/>
                <w:rtl/>
              </w:rPr>
              <w:t>شود</w:t>
            </w:r>
            <w:r w:rsidRPr="00C772AD">
              <w:rPr>
                <w:rFonts w:cs="B Zar"/>
                <w:noProof/>
                <w:color w:val="0070C0"/>
                <w:sz w:val="20"/>
                <w:szCs w:val="20"/>
                <w:rtl/>
              </w:rPr>
              <w:t>.</w:t>
            </w:r>
          </w:p>
        </w:tc>
        <w:tc>
          <w:tcPr>
            <w:tcW w:w="1147" w:type="dxa"/>
          </w:tcPr>
          <w:p w14:paraId="3ABB59DD" w14:textId="77777777" w:rsidR="00177CC2" w:rsidRPr="00EA7BC6" w:rsidRDefault="00000000" w:rsidP="00A47C39">
            <w:pPr>
              <w:tabs>
                <w:tab w:val="left" w:pos="8593"/>
              </w:tabs>
              <w:jc w:val="center"/>
              <w:rPr>
                <w:rFonts w:cs="B Zar"/>
                <w:noProof/>
                <w:sz w:val="18"/>
                <w:szCs w:val="18"/>
                <w:rtl/>
              </w:rPr>
            </w:pPr>
            <w:r w:rsidRPr="00EA7BC6">
              <w:rPr>
                <w:rFonts w:cs="B Zar" w:hint="cs"/>
                <w:noProof/>
                <w:sz w:val="18"/>
                <w:szCs w:val="18"/>
                <w:rtl/>
              </w:rPr>
              <w:t>3/1400-10/1400</w:t>
            </w:r>
          </w:p>
        </w:tc>
        <w:tc>
          <w:tcPr>
            <w:tcW w:w="622" w:type="dxa"/>
          </w:tcPr>
          <w:p w14:paraId="407337FF"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196F026F" w14:textId="77777777" w:rsidTr="00E34292">
        <w:tc>
          <w:tcPr>
            <w:tcW w:w="528" w:type="dxa"/>
          </w:tcPr>
          <w:p w14:paraId="419C15D5" w14:textId="77777777" w:rsidR="00177CC2" w:rsidRDefault="00000000" w:rsidP="00A47C39">
            <w:pPr>
              <w:jc w:val="center"/>
            </w:pPr>
            <w:r w:rsidRPr="006B03C6">
              <w:rPr>
                <w:rFonts w:cs="B Zar" w:hint="cs"/>
                <w:b/>
                <w:bCs/>
                <w:sz w:val="20"/>
                <w:szCs w:val="20"/>
                <w:rtl/>
              </w:rPr>
              <w:t>24</w:t>
            </w:r>
          </w:p>
        </w:tc>
        <w:tc>
          <w:tcPr>
            <w:tcW w:w="8597" w:type="dxa"/>
          </w:tcPr>
          <w:p w14:paraId="1BFE640C" w14:textId="77777777" w:rsidR="00177CC2" w:rsidRPr="00C772AD" w:rsidRDefault="00000000" w:rsidP="00A47C39">
            <w:pPr>
              <w:rPr>
                <w:rFonts w:cs="B Zar"/>
                <w:b/>
                <w:bCs/>
                <w:color w:val="0070C0"/>
                <w:sz w:val="20"/>
                <w:szCs w:val="20"/>
                <w:rtl/>
              </w:rPr>
            </w:pPr>
            <w:r w:rsidRPr="00EA7BC6">
              <w:rPr>
                <w:rFonts w:cs="B Zar" w:hint="cs"/>
                <w:b/>
                <w:bCs/>
                <w:sz w:val="20"/>
                <w:szCs w:val="20"/>
                <w:rtl/>
              </w:rPr>
              <w:t>رشته</w:t>
            </w:r>
            <w:r w:rsidRPr="00EA7BC6">
              <w:rPr>
                <w:rFonts w:cs="B Zar"/>
                <w:b/>
                <w:bCs/>
                <w:sz w:val="20"/>
                <w:szCs w:val="20"/>
                <w:rtl/>
              </w:rPr>
              <w:t xml:space="preserve"> </w:t>
            </w:r>
            <w:r w:rsidRPr="00EA7BC6">
              <w:rPr>
                <w:rFonts w:cs="B Zar" w:hint="cs"/>
                <w:b/>
                <w:bCs/>
                <w:sz w:val="20"/>
                <w:szCs w:val="20"/>
                <w:rtl/>
              </w:rPr>
              <w:t>رنايي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روي</w:t>
            </w:r>
            <w:r w:rsidRPr="00EA7BC6">
              <w:rPr>
                <w:rFonts w:cs="B Zar"/>
                <w:b/>
                <w:bCs/>
                <w:sz w:val="20"/>
                <w:szCs w:val="20"/>
                <w:rtl/>
              </w:rPr>
              <w:t xml:space="preserve"> </w:t>
            </w:r>
            <w:r w:rsidRPr="00EA7BC6">
              <w:rPr>
                <w:rFonts w:cs="B Zar" w:hint="cs"/>
                <w:b/>
                <w:bCs/>
                <w:sz w:val="20"/>
                <w:szCs w:val="20"/>
                <w:rtl/>
              </w:rPr>
              <w:t>رشتة</w:t>
            </w:r>
            <w:r w:rsidRPr="00EA7BC6">
              <w:rPr>
                <w:rFonts w:cs="B Zar"/>
                <w:b/>
                <w:bCs/>
                <w:sz w:val="20"/>
                <w:szCs w:val="20"/>
                <w:rtl/>
              </w:rPr>
              <w:t xml:space="preserve"> </w:t>
            </w:r>
            <w:r w:rsidRPr="00EA7BC6">
              <w:rPr>
                <w:rFonts w:cs="B Zar" w:hint="cs"/>
                <w:b/>
                <w:bCs/>
                <w:sz w:val="20"/>
                <w:szCs w:val="20"/>
                <w:rtl/>
              </w:rPr>
              <w:t>الگوي</w:t>
            </w:r>
            <w:r w:rsidRPr="00EA7BC6">
              <w:rPr>
                <w:rFonts w:cs="B Zar"/>
                <w:b/>
                <w:bCs/>
                <w:sz w:val="20"/>
                <w:szCs w:val="20"/>
                <w:rtl/>
              </w:rPr>
              <w:t xml:space="preserve"> </w:t>
            </w:r>
            <w:r w:rsidRPr="00EA7BC6">
              <w:rPr>
                <w:rFonts w:cs="B Zar" w:hint="cs"/>
                <w:b/>
                <w:bCs/>
                <w:sz w:val="20"/>
                <w:szCs w:val="20"/>
                <w:rtl/>
              </w:rPr>
              <w:t>دنا</w:t>
            </w:r>
            <w:r w:rsidRPr="00EA7BC6">
              <w:rPr>
                <w:rFonts w:cs="B Zar"/>
                <w:b/>
                <w:bCs/>
                <w:sz w:val="20"/>
                <w:szCs w:val="20"/>
                <w:rtl/>
              </w:rPr>
              <w:t xml:space="preserve"> </w:t>
            </w:r>
            <w:r w:rsidRPr="00EA7BC6">
              <w:rPr>
                <w:rFonts w:cs="B Zar" w:hint="cs"/>
                <w:b/>
                <w:bCs/>
                <w:sz w:val="20"/>
                <w:szCs w:val="20"/>
                <w:rtl/>
              </w:rPr>
              <w:t>ساخته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رشته</w:t>
            </w:r>
            <w:r w:rsidRPr="00EA7BC6">
              <w:rPr>
                <w:rFonts w:cs="B Zar"/>
                <w:b/>
                <w:bCs/>
                <w:sz w:val="20"/>
                <w:szCs w:val="20"/>
                <w:rtl/>
              </w:rPr>
              <w:t xml:space="preserve"> </w:t>
            </w:r>
            <w:r w:rsidRPr="00EA7BC6">
              <w:rPr>
                <w:rFonts w:cs="B Zar" w:hint="cs"/>
                <w:b/>
                <w:bCs/>
                <w:sz w:val="20"/>
                <w:szCs w:val="20"/>
                <w:rtl/>
              </w:rPr>
              <w:t>رمزگذار</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تفاوتي</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تواند</w:t>
            </w:r>
            <w:r w:rsidRPr="00EA7BC6">
              <w:rPr>
                <w:rFonts w:cs="B Zar"/>
                <w:b/>
                <w:bCs/>
                <w:sz w:val="20"/>
                <w:szCs w:val="20"/>
                <w:rtl/>
              </w:rPr>
              <w:t xml:space="preserve"> </w:t>
            </w:r>
            <w:r w:rsidRPr="00EA7BC6">
              <w:rPr>
                <w:rFonts w:cs="B Zar" w:hint="cs"/>
                <w:b/>
                <w:bCs/>
                <w:sz w:val="20"/>
                <w:szCs w:val="20"/>
                <w:rtl/>
              </w:rPr>
              <w:t>داشته</w:t>
            </w:r>
            <w:r w:rsidRPr="00EA7BC6">
              <w:rPr>
                <w:rFonts w:cs="B Zar"/>
                <w:b/>
                <w:bCs/>
                <w:sz w:val="20"/>
                <w:szCs w:val="20"/>
                <w:rtl/>
              </w:rPr>
              <w:t xml:space="preserve"> </w:t>
            </w:r>
            <w:r w:rsidRPr="00EA7BC6">
              <w:rPr>
                <w:rFonts w:cs="B Zar" w:hint="cs"/>
                <w:b/>
                <w:bCs/>
                <w:sz w:val="20"/>
                <w:szCs w:val="20"/>
                <w:rtl/>
              </w:rPr>
              <w:t>باشد؟</w:t>
            </w:r>
          </w:p>
          <w:p w14:paraId="0950E7C5" w14:textId="77777777" w:rsidR="00177CC2" w:rsidRPr="00EA7BC6" w:rsidRDefault="00000000" w:rsidP="00A47C39">
            <w:pPr>
              <w:tabs>
                <w:tab w:val="left" w:pos="2479"/>
                <w:tab w:val="left" w:pos="3987"/>
                <w:tab w:val="left" w:pos="7744"/>
              </w:tabs>
              <w:autoSpaceDE w:val="0"/>
              <w:autoSpaceDN w:val="0"/>
              <w:adjustRightInd w:val="0"/>
              <w:rPr>
                <w:rFonts w:cs="B Zar"/>
                <w:noProof/>
                <w:sz w:val="20"/>
                <w:szCs w:val="20"/>
                <w:rtl/>
              </w:rPr>
            </w:pPr>
            <w:r w:rsidRPr="00C772AD">
              <w:rPr>
                <w:rFonts w:cs="B Zar" w:hint="eastAsia"/>
                <w:noProof/>
                <w:color w:val="0070C0"/>
                <w:sz w:val="20"/>
                <w:szCs w:val="20"/>
                <w:rtl/>
              </w:rPr>
              <w:t>تفاوت</w:t>
            </w:r>
            <w:r w:rsidRPr="00C772AD">
              <w:rPr>
                <w:rFonts w:cs="B Zar"/>
                <w:noProof/>
                <w:color w:val="0070C0"/>
                <w:sz w:val="20"/>
                <w:szCs w:val="20"/>
                <w:rtl/>
              </w:rPr>
              <w:t xml:space="preserve"> </w:t>
            </w:r>
            <w:r w:rsidRPr="00C772AD">
              <w:rPr>
                <w:rFonts w:cs="B Zar" w:hint="eastAsia"/>
                <w:noProof/>
                <w:color w:val="0070C0"/>
                <w:sz w:val="20"/>
                <w:szCs w:val="20"/>
                <w:rtl/>
              </w:rPr>
              <w:t>در</w:t>
            </w:r>
            <w:r w:rsidRPr="00C772AD">
              <w:rPr>
                <w:rFonts w:cs="B Zar"/>
                <w:noProof/>
                <w:color w:val="0070C0"/>
                <w:sz w:val="20"/>
                <w:szCs w:val="20"/>
                <w:rtl/>
              </w:rPr>
              <w:t xml:space="preserve"> </w:t>
            </w:r>
            <w:r w:rsidRPr="00C772AD">
              <w:rPr>
                <w:rFonts w:cs="B Zar" w:hint="eastAsia"/>
                <w:noProof/>
                <w:color w:val="0070C0"/>
                <w:sz w:val="20"/>
                <w:szCs w:val="20"/>
                <w:rtl/>
              </w:rPr>
              <w:t>نوکلئوت</w:t>
            </w:r>
            <w:r w:rsidRPr="00C772AD">
              <w:rPr>
                <w:rFonts w:cs="B Zar" w:hint="cs"/>
                <w:noProof/>
                <w:color w:val="0070C0"/>
                <w:sz w:val="20"/>
                <w:szCs w:val="20"/>
                <w:rtl/>
              </w:rPr>
              <w:t>ی</w:t>
            </w:r>
            <w:r w:rsidRPr="00C772AD">
              <w:rPr>
                <w:rFonts w:cs="B Zar" w:hint="eastAsia"/>
                <w:noProof/>
                <w:color w:val="0070C0"/>
                <w:sz w:val="20"/>
                <w:szCs w:val="20"/>
                <w:rtl/>
              </w:rPr>
              <w:t>دهاي</w:t>
            </w:r>
            <w:r w:rsidRPr="00C772AD">
              <w:rPr>
                <w:rFonts w:cs="B Zar"/>
                <w:noProof/>
                <w:color w:val="0070C0"/>
                <w:sz w:val="20"/>
                <w:szCs w:val="20"/>
                <w:rtl/>
              </w:rPr>
              <w:t xml:space="preserve"> </w:t>
            </w:r>
            <w:r w:rsidRPr="00C772AD">
              <w:rPr>
                <w:rFonts w:cs="B Zar" w:hint="eastAsia"/>
                <w:noProof/>
                <w:color w:val="0070C0"/>
                <w:sz w:val="20"/>
                <w:szCs w:val="20"/>
                <w:rtl/>
              </w:rPr>
              <w:t>مورد</w:t>
            </w:r>
            <w:r w:rsidRPr="00C772AD">
              <w:rPr>
                <w:rFonts w:cs="B Zar"/>
                <w:noProof/>
                <w:color w:val="0070C0"/>
                <w:sz w:val="20"/>
                <w:szCs w:val="20"/>
                <w:rtl/>
              </w:rPr>
              <w:t xml:space="preserve"> </w:t>
            </w:r>
            <w:r w:rsidRPr="00C772AD">
              <w:rPr>
                <w:rFonts w:cs="B Zar" w:hint="eastAsia"/>
                <w:noProof/>
                <w:color w:val="0070C0"/>
                <w:sz w:val="20"/>
                <w:szCs w:val="20"/>
                <w:rtl/>
              </w:rPr>
              <w:t>استفاده</w:t>
            </w:r>
            <w:r w:rsidRPr="00C772AD">
              <w:rPr>
                <w:rFonts w:cs="B Zar"/>
                <w:noProof/>
                <w:color w:val="0070C0"/>
                <w:sz w:val="20"/>
                <w:szCs w:val="20"/>
                <w:rtl/>
              </w:rPr>
              <w:t xml:space="preserve"> </w:t>
            </w:r>
            <w:r w:rsidRPr="00C772AD">
              <w:rPr>
                <w:rFonts w:cs="B Zar" w:hint="eastAsia"/>
                <w:noProof/>
                <w:color w:val="0070C0"/>
                <w:sz w:val="20"/>
                <w:szCs w:val="20"/>
                <w:rtl/>
              </w:rPr>
              <w:t>است</w:t>
            </w:r>
            <w:r w:rsidRPr="00C772AD">
              <w:rPr>
                <w:rFonts w:cs="B Zar" w:hint="cs"/>
                <w:noProof/>
                <w:color w:val="0070C0"/>
                <w:sz w:val="20"/>
                <w:szCs w:val="20"/>
                <w:rtl/>
              </w:rPr>
              <w:t xml:space="preserve"> </w:t>
            </w:r>
            <w:r w:rsidRPr="00C772AD">
              <w:rPr>
                <w:rFonts w:cs="B Zar" w:hint="eastAsia"/>
                <w:noProof/>
                <w:color w:val="0070C0"/>
                <w:sz w:val="20"/>
                <w:szCs w:val="20"/>
                <w:rtl/>
              </w:rPr>
              <w:t>؛</w:t>
            </w:r>
            <w:r w:rsidRPr="00C772AD">
              <w:rPr>
                <w:rFonts w:cs="B Zar"/>
                <w:noProof/>
                <w:color w:val="0070C0"/>
                <w:sz w:val="20"/>
                <w:szCs w:val="20"/>
                <w:rtl/>
              </w:rPr>
              <w:t xml:space="preserve"> </w:t>
            </w:r>
            <w:r w:rsidRPr="00C772AD">
              <w:rPr>
                <w:rFonts w:cs="B Zar" w:hint="eastAsia"/>
                <w:noProof/>
                <w:color w:val="0070C0"/>
                <w:sz w:val="20"/>
                <w:szCs w:val="20"/>
                <w:rtl/>
              </w:rPr>
              <w:t>مثلاً</w:t>
            </w:r>
            <w:r w:rsidRPr="00C772AD">
              <w:rPr>
                <w:rFonts w:cs="B Zar"/>
                <w:noProof/>
                <w:color w:val="0070C0"/>
                <w:sz w:val="20"/>
                <w:szCs w:val="20"/>
                <w:rtl/>
              </w:rPr>
              <w:t xml:space="preserve"> </w:t>
            </w:r>
            <w:r w:rsidRPr="00C772AD">
              <w:rPr>
                <w:rFonts w:cs="B Zar" w:hint="eastAsia"/>
                <w:noProof/>
                <w:color w:val="0070C0"/>
                <w:sz w:val="20"/>
                <w:szCs w:val="20"/>
                <w:rtl/>
              </w:rPr>
              <w:t>به</w:t>
            </w:r>
            <w:r w:rsidRPr="00C772AD">
              <w:rPr>
                <w:rFonts w:cs="B Zar"/>
                <w:noProof/>
                <w:color w:val="0070C0"/>
                <w:sz w:val="20"/>
                <w:szCs w:val="20"/>
                <w:rtl/>
              </w:rPr>
              <w:t xml:space="preserve"> </w:t>
            </w:r>
            <w:r w:rsidRPr="00C772AD">
              <w:rPr>
                <w:rFonts w:cs="B Zar" w:hint="eastAsia"/>
                <w:noProof/>
                <w:color w:val="0070C0"/>
                <w:sz w:val="20"/>
                <w:szCs w:val="20"/>
                <w:rtl/>
              </w:rPr>
              <w:t>جاي</w:t>
            </w:r>
            <w:r w:rsidRPr="00C772AD">
              <w:rPr>
                <w:rFonts w:cs="B Zar"/>
                <w:noProof/>
                <w:color w:val="0070C0"/>
                <w:sz w:val="20"/>
                <w:szCs w:val="20"/>
                <w:rtl/>
              </w:rPr>
              <w:t xml:space="preserve"> </w:t>
            </w:r>
            <w:r w:rsidRPr="00C772AD">
              <w:rPr>
                <w:rFonts w:cs="B Zar" w:hint="eastAsia"/>
                <w:noProof/>
                <w:color w:val="0070C0"/>
                <w:sz w:val="20"/>
                <w:szCs w:val="20"/>
                <w:rtl/>
              </w:rPr>
              <w:t>نوکلئوت</w:t>
            </w:r>
            <w:r w:rsidRPr="00C772AD">
              <w:rPr>
                <w:rFonts w:cs="B Zar" w:hint="cs"/>
                <w:noProof/>
                <w:color w:val="0070C0"/>
                <w:sz w:val="20"/>
                <w:szCs w:val="20"/>
                <w:rtl/>
              </w:rPr>
              <w:t>ی</w:t>
            </w:r>
            <w:r w:rsidRPr="00C772AD">
              <w:rPr>
                <w:rFonts w:cs="B Zar" w:hint="eastAsia"/>
                <w:noProof/>
                <w:color w:val="0070C0"/>
                <w:sz w:val="20"/>
                <w:szCs w:val="20"/>
                <w:rtl/>
              </w:rPr>
              <w:t>د</w:t>
            </w:r>
            <w:r w:rsidRPr="00C772AD">
              <w:rPr>
                <w:rFonts w:cs="B Zar"/>
                <w:noProof/>
                <w:color w:val="0070C0"/>
                <w:sz w:val="20"/>
                <w:szCs w:val="20"/>
                <w:rtl/>
              </w:rPr>
              <w:t xml:space="preserve"> </w:t>
            </w:r>
            <w:r w:rsidRPr="00C772AD">
              <w:rPr>
                <w:rFonts w:cs="B Zar" w:hint="eastAsia"/>
                <w:noProof/>
                <w:color w:val="0070C0"/>
                <w:sz w:val="20"/>
                <w:szCs w:val="20"/>
                <w:u w:val="single"/>
                <w:rtl/>
              </w:rPr>
              <w:t>ت</w:t>
            </w:r>
            <w:r w:rsidRPr="00C772AD">
              <w:rPr>
                <w:rFonts w:cs="B Zar" w:hint="cs"/>
                <w:noProof/>
                <w:color w:val="0070C0"/>
                <w:sz w:val="20"/>
                <w:szCs w:val="20"/>
                <w:u w:val="single"/>
                <w:rtl/>
              </w:rPr>
              <w:t>ی</w:t>
            </w:r>
            <w:r w:rsidRPr="00C772AD">
              <w:rPr>
                <w:rFonts w:cs="B Zar" w:hint="eastAsia"/>
                <w:noProof/>
                <w:color w:val="0070C0"/>
                <w:sz w:val="20"/>
                <w:szCs w:val="20"/>
                <w:u w:val="single"/>
                <w:rtl/>
              </w:rPr>
              <w:t>م</w:t>
            </w:r>
            <w:r w:rsidRPr="00C772AD">
              <w:rPr>
                <w:rFonts w:cs="B Zar" w:hint="cs"/>
                <w:noProof/>
                <w:color w:val="0070C0"/>
                <w:sz w:val="20"/>
                <w:szCs w:val="20"/>
                <w:u w:val="single"/>
                <w:rtl/>
              </w:rPr>
              <w:t>ی</w:t>
            </w:r>
            <w:r w:rsidRPr="00C772AD">
              <w:rPr>
                <w:rFonts w:cs="B Zar" w:hint="eastAsia"/>
                <w:noProof/>
                <w:color w:val="0070C0"/>
                <w:sz w:val="20"/>
                <w:szCs w:val="20"/>
                <w:u w:val="single"/>
                <w:rtl/>
              </w:rPr>
              <w:t>ن</w:t>
            </w:r>
            <w:r w:rsidRPr="00C772AD">
              <w:rPr>
                <w:rFonts w:cs="B Zar" w:hint="cs"/>
                <w:noProof/>
                <w:color w:val="0070C0"/>
                <w:sz w:val="20"/>
                <w:szCs w:val="20"/>
                <w:u w:val="single"/>
                <w:rtl/>
              </w:rPr>
              <w:t>‌</w:t>
            </w:r>
            <w:r w:rsidRPr="00C772AD">
              <w:rPr>
                <w:rFonts w:cs="B Zar" w:hint="eastAsia"/>
                <w:noProof/>
                <w:color w:val="0070C0"/>
                <w:sz w:val="20"/>
                <w:szCs w:val="20"/>
                <w:u w:val="single"/>
                <w:rtl/>
              </w:rPr>
              <w:t>دار</w:t>
            </w:r>
            <w:r w:rsidRPr="00C772AD">
              <w:rPr>
                <w:rFonts w:cs="B Zar"/>
                <w:noProof/>
                <w:color w:val="0070C0"/>
                <w:sz w:val="20"/>
                <w:szCs w:val="20"/>
                <w:rtl/>
              </w:rPr>
              <w:t xml:space="preserve"> </w:t>
            </w:r>
            <w:r w:rsidRPr="00C772AD">
              <w:rPr>
                <w:rFonts w:cs="B Zar" w:hint="eastAsia"/>
                <w:noProof/>
                <w:color w:val="0070C0"/>
                <w:sz w:val="20"/>
                <w:szCs w:val="20"/>
                <w:rtl/>
              </w:rPr>
              <w:t>در</w:t>
            </w:r>
            <w:r w:rsidRPr="00C772AD">
              <w:rPr>
                <w:rFonts w:cs="B Zar"/>
                <w:noProof/>
                <w:color w:val="0070C0"/>
                <w:sz w:val="20"/>
                <w:szCs w:val="20"/>
                <w:rtl/>
              </w:rPr>
              <w:t xml:space="preserve"> </w:t>
            </w:r>
            <w:r w:rsidRPr="00C772AD">
              <w:rPr>
                <w:rFonts w:cs="B Zar" w:hint="eastAsia"/>
                <w:noProof/>
                <w:color w:val="0070C0"/>
                <w:sz w:val="20"/>
                <w:szCs w:val="20"/>
                <w:rtl/>
              </w:rPr>
              <w:t>دنا،</w:t>
            </w:r>
            <w:r w:rsidRPr="00C772AD">
              <w:rPr>
                <w:rFonts w:cs="B Zar"/>
                <w:noProof/>
                <w:color w:val="0070C0"/>
                <w:sz w:val="20"/>
                <w:szCs w:val="20"/>
                <w:rtl/>
              </w:rPr>
              <w:t xml:space="preserve"> </w:t>
            </w:r>
            <w:r w:rsidRPr="00C772AD">
              <w:rPr>
                <w:rFonts w:cs="B Zar" w:hint="eastAsia"/>
                <w:noProof/>
                <w:color w:val="0070C0"/>
                <w:sz w:val="20"/>
                <w:szCs w:val="20"/>
                <w:rtl/>
              </w:rPr>
              <w:t>نوکلئوت</w:t>
            </w:r>
            <w:r w:rsidRPr="00C772AD">
              <w:rPr>
                <w:rFonts w:cs="B Zar" w:hint="cs"/>
                <w:noProof/>
                <w:color w:val="0070C0"/>
                <w:sz w:val="20"/>
                <w:szCs w:val="20"/>
                <w:rtl/>
              </w:rPr>
              <w:t>ی</w:t>
            </w:r>
            <w:r w:rsidRPr="00C772AD">
              <w:rPr>
                <w:rFonts w:cs="B Zar" w:hint="eastAsia"/>
                <w:noProof/>
                <w:color w:val="0070C0"/>
                <w:sz w:val="20"/>
                <w:szCs w:val="20"/>
                <w:rtl/>
              </w:rPr>
              <w:t>د</w:t>
            </w:r>
            <w:r w:rsidRPr="00C772AD">
              <w:rPr>
                <w:rFonts w:cs="B Zar"/>
                <w:noProof/>
                <w:color w:val="0070C0"/>
                <w:sz w:val="20"/>
                <w:szCs w:val="20"/>
                <w:rtl/>
              </w:rPr>
              <w:t xml:space="preserve"> </w:t>
            </w:r>
            <w:r w:rsidRPr="00C772AD">
              <w:rPr>
                <w:rFonts w:cs="B Zar" w:hint="cs"/>
                <w:noProof/>
                <w:color w:val="0070C0"/>
                <w:sz w:val="20"/>
                <w:szCs w:val="20"/>
                <w:u w:val="single"/>
                <w:rtl/>
              </w:rPr>
              <w:t>ی</w:t>
            </w:r>
            <w:r w:rsidRPr="00C772AD">
              <w:rPr>
                <w:rFonts w:cs="B Zar" w:hint="eastAsia"/>
                <w:noProof/>
                <w:color w:val="0070C0"/>
                <w:sz w:val="20"/>
                <w:szCs w:val="20"/>
                <w:u w:val="single"/>
                <w:rtl/>
              </w:rPr>
              <w:t>وراس</w:t>
            </w:r>
            <w:r w:rsidRPr="00C772AD">
              <w:rPr>
                <w:rFonts w:cs="B Zar" w:hint="cs"/>
                <w:noProof/>
                <w:color w:val="0070C0"/>
                <w:sz w:val="20"/>
                <w:szCs w:val="20"/>
                <w:u w:val="single"/>
                <w:rtl/>
              </w:rPr>
              <w:t>ی</w:t>
            </w:r>
            <w:r w:rsidRPr="00C772AD">
              <w:rPr>
                <w:rFonts w:cs="B Zar" w:hint="eastAsia"/>
                <w:noProof/>
                <w:color w:val="0070C0"/>
                <w:sz w:val="20"/>
                <w:szCs w:val="20"/>
                <w:u w:val="single"/>
                <w:rtl/>
              </w:rPr>
              <w:t>ل</w:t>
            </w:r>
            <w:r w:rsidRPr="00C772AD">
              <w:rPr>
                <w:rFonts w:cs="B Zar" w:hint="cs"/>
                <w:noProof/>
                <w:color w:val="0070C0"/>
                <w:sz w:val="20"/>
                <w:szCs w:val="20"/>
                <w:u w:val="single"/>
                <w:rtl/>
              </w:rPr>
              <w:t>‌</w:t>
            </w:r>
            <w:r w:rsidRPr="00C772AD">
              <w:rPr>
                <w:rFonts w:cs="B Zar" w:hint="eastAsia"/>
                <w:noProof/>
                <w:color w:val="0070C0"/>
                <w:sz w:val="20"/>
                <w:szCs w:val="20"/>
                <w:u w:val="single"/>
                <w:rtl/>
              </w:rPr>
              <w:t>دار</w:t>
            </w:r>
            <w:r w:rsidRPr="00C772AD">
              <w:rPr>
                <w:rFonts w:cs="B Zar"/>
                <w:noProof/>
                <w:color w:val="0070C0"/>
                <w:sz w:val="20"/>
                <w:szCs w:val="20"/>
                <w:rtl/>
              </w:rPr>
              <w:t xml:space="preserve"> </w:t>
            </w:r>
            <w:r w:rsidRPr="00C772AD">
              <w:rPr>
                <w:rFonts w:cs="B Zar" w:hint="eastAsia"/>
                <w:noProof/>
                <w:color w:val="0070C0"/>
                <w:sz w:val="20"/>
                <w:szCs w:val="20"/>
                <w:rtl/>
              </w:rPr>
              <w:t>در</w:t>
            </w:r>
            <w:r w:rsidRPr="00C772AD">
              <w:rPr>
                <w:rFonts w:cs="B Zar" w:hint="eastAsia"/>
                <w:color w:val="0070C0"/>
                <w:sz w:val="20"/>
                <w:szCs w:val="20"/>
                <w:rtl/>
              </w:rPr>
              <w:t xml:space="preserve"> </w:t>
            </w:r>
            <w:r w:rsidRPr="00C772AD">
              <w:rPr>
                <w:rFonts w:cs="B Zar" w:hint="eastAsia"/>
                <w:noProof/>
                <w:color w:val="0070C0"/>
                <w:sz w:val="20"/>
                <w:szCs w:val="20"/>
                <w:rtl/>
              </w:rPr>
              <w:t>رنا</w:t>
            </w:r>
            <w:r w:rsidRPr="00C772AD">
              <w:rPr>
                <w:rFonts w:cs="B Zar"/>
                <w:noProof/>
                <w:color w:val="0070C0"/>
                <w:sz w:val="20"/>
                <w:szCs w:val="20"/>
                <w:rtl/>
              </w:rPr>
              <w:t xml:space="preserve"> </w:t>
            </w:r>
            <w:r w:rsidRPr="00C772AD">
              <w:rPr>
                <w:rFonts w:cs="B Zar" w:hint="eastAsia"/>
                <w:noProof/>
                <w:color w:val="0070C0"/>
                <w:sz w:val="20"/>
                <w:szCs w:val="20"/>
                <w:rtl/>
              </w:rPr>
              <w:t>قرار</w:t>
            </w:r>
            <w:r w:rsidRPr="00C772AD">
              <w:rPr>
                <w:rFonts w:cs="B Zar"/>
                <w:noProof/>
                <w:color w:val="0070C0"/>
                <w:sz w:val="20"/>
                <w:szCs w:val="20"/>
                <w:rtl/>
              </w:rPr>
              <w:t xml:space="preserve"> </w:t>
            </w:r>
            <w:r w:rsidRPr="00C772AD">
              <w:rPr>
                <w:rFonts w:cs="B Zar" w:hint="eastAsia"/>
                <w:noProof/>
                <w:color w:val="0070C0"/>
                <w:sz w:val="20"/>
                <w:szCs w:val="20"/>
                <w:rtl/>
              </w:rPr>
              <w:t>دارد</w:t>
            </w:r>
            <w:r w:rsidRPr="00C772AD">
              <w:rPr>
                <w:rFonts w:cs="B Zar" w:hint="cs"/>
                <w:noProof/>
                <w:color w:val="0070C0"/>
                <w:sz w:val="20"/>
                <w:szCs w:val="20"/>
                <w:rtl/>
              </w:rPr>
              <w:t xml:space="preserve"> </w:t>
            </w:r>
            <w:r w:rsidRPr="00C772AD">
              <w:rPr>
                <w:rFonts w:cs="B Zar"/>
                <w:noProof/>
                <w:color w:val="0070C0"/>
                <w:sz w:val="20"/>
                <w:szCs w:val="20"/>
                <w:rtl/>
              </w:rPr>
              <w:t xml:space="preserve">. </w:t>
            </w:r>
            <w:r w:rsidRPr="00C772AD">
              <w:rPr>
                <w:rFonts w:cs="B Zar" w:hint="cs"/>
                <w:noProof/>
                <w:color w:val="0070C0"/>
                <w:sz w:val="20"/>
                <w:szCs w:val="20"/>
                <w:rtl/>
              </w:rPr>
              <w:t>ی</w:t>
            </w:r>
            <w:r w:rsidRPr="00C772AD">
              <w:rPr>
                <w:rFonts w:cs="B Zar" w:hint="eastAsia"/>
                <w:noProof/>
                <w:color w:val="0070C0"/>
                <w:sz w:val="20"/>
                <w:szCs w:val="20"/>
                <w:rtl/>
              </w:rPr>
              <w:t>ا</w:t>
            </w:r>
            <w:r w:rsidRPr="00C772AD">
              <w:rPr>
                <w:rFonts w:cs="B Zar"/>
                <w:noProof/>
                <w:color w:val="0070C0"/>
                <w:sz w:val="20"/>
                <w:szCs w:val="20"/>
                <w:rtl/>
              </w:rPr>
              <w:t xml:space="preserve"> </w:t>
            </w:r>
            <w:r w:rsidRPr="00C772AD">
              <w:rPr>
                <w:rFonts w:cs="B Zar" w:hint="eastAsia"/>
                <w:noProof/>
                <w:color w:val="0070C0"/>
                <w:sz w:val="20"/>
                <w:szCs w:val="20"/>
                <w:rtl/>
              </w:rPr>
              <w:t>قند</w:t>
            </w:r>
            <w:r w:rsidRPr="00C772AD">
              <w:rPr>
                <w:rFonts w:cs="B Zar" w:hint="cs"/>
                <w:noProof/>
                <w:color w:val="0070C0"/>
                <w:sz w:val="20"/>
                <w:szCs w:val="20"/>
                <w:rtl/>
              </w:rPr>
              <w:t xml:space="preserve"> </w:t>
            </w:r>
            <w:r w:rsidRPr="00C772AD">
              <w:rPr>
                <w:rFonts w:asciiTheme="majorBidi" w:hAnsiTheme="majorBidi" w:cstheme="majorBidi"/>
                <w:noProof/>
                <w:color w:val="0070C0"/>
                <w:sz w:val="20"/>
                <w:szCs w:val="20"/>
              </w:rPr>
              <w:t>DNA</w:t>
            </w:r>
            <w:r w:rsidRPr="00C772AD">
              <w:rPr>
                <w:rFonts w:cs="B Zar" w:hint="cs"/>
                <w:noProof/>
                <w:color w:val="0070C0"/>
                <w:sz w:val="20"/>
                <w:szCs w:val="20"/>
                <w:rtl/>
              </w:rPr>
              <w:t xml:space="preserve"> </w:t>
            </w:r>
            <w:r w:rsidRPr="00C772AD">
              <w:rPr>
                <w:rFonts w:cs="B Zar" w:hint="eastAsia"/>
                <w:noProof/>
                <w:color w:val="0070C0"/>
                <w:sz w:val="20"/>
                <w:szCs w:val="20"/>
                <w:u w:val="single"/>
                <w:rtl/>
              </w:rPr>
              <w:t>دئوکس</w:t>
            </w:r>
            <w:r w:rsidRPr="00C772AD">
              <w:rPr>
                <w:rFonts w:cs="B Zar" w:hint="cs"/>
                <w:noProof/>
                <w:color w:val="0070C0"/>
                <w:sz w:val="20"/>
                <w:szCs w:val="20"/>
                <w:u w:val="single"/>
                <w:rtl/>
              </w:rPr>
              <w:t>ی</w:t>
            </w:r>
            <w:r w:rsidRPr="00C772AD">
              <w:rPr>
                <w:rFonts w:cs="B Zar"/>
                <w:noProof/>
                <w:color w:val="0070C0"/>
                <w:sz w:val="20"/>
                <w:szCs w:val="20"/>
                <w:u w:val="single"/>
                <w:rtl/>
              </w:rPr>
              <w:t xml:space="preserve"> </w:t>
            </w:r>
            <w:r w:rsidRPr="00C772AD">
              <w:rPr>
                <w:rFonts w:cs="B Zar" w:hint="eastAsia"/>
                <w:noProof/>
                <w:color w:val="0070C0"/>
                <w:sz w:val="20"/>
                <w:szCs w:val="20"/>
                <w:u w:val="single"/>
                <w:rtl/>
              </w:rPr>
              <w:t>ر</w:t>
            </w:r>
            <w:r w:rsidRPr="00C772AD">
              <w:rPr>
                <w:rFonts w:cs="B Zar" w:hint="cs"/>
                <w:noProof/>
                <w:color w:val="0070C0"/>
                <w:sz w:val="20"/>
                <w:szCs w:val="20"/>
                <w:u w:val="single"/>
                <w:rtl/>
              </w:rPr>
              <w:t>ی</w:t>
            </w:r>
            <w:r w:rsidRPr="00C772AD">
              <w:rPr>
                <w:rFonts w:cs="B Zar" w:hint="eastAsia"/>
                <w:noProof/>
                <w:color w:val="0070C0"/>
                <w:sz w:val="20"/>
                <w:szCs w:val="20"/>
                <w:u w:val="single"/>
                <w:rtl/>
              </w:rPr>
              <w:t>بوز</w:t>
            </w:r>
            <w:r w:rsidRPr="00C772AD">
              <w:rPr>
                <w:rFonts w:cs="B Zar"/>
                <w:noProof/>
                <w:color w:val="0070C0"/>
                <w:sz w:val="20"/>
                <w:szCs w:val="20"/>
                <w:rtl/>
              </w:rPr>
              <w:t xml:space="preserve"> </w:t>
            </w:r>
            <w:r w:rsidRPr="00C772AD">
              <w:rPr>
                <w:rFonts w:cs="B Zar" w:hint="eastAsia"/>
                <w:noProof/>
                <w:color w:val="0070C0"/>
                <w:sz w:val="20"/>
                <w:szCs w:val="20"/>
                <w:rtl/>
              </w:rPr>
              <w:t>و</w:t>
            </w:r>
            <w:r w:rsidRPr="00C772AD">
              <w:rPr>
                <w:rFonts w:cs="B Zar"/>
                <w:noProof/>
                <w:color w:val="0070C0"/>
                <w:sz w:val="20"/>
                <w:szCs w:val="20"/>
                <w:rtl/>
              </w:rPr>
              <w:t xml:space="preserve"> </w:t>
            </w:r>
            <w:r w:rsidRPr="00C772AD">
              <w:rPr>
                <w:rFonts w:cs="B Zar" w:hint="eastAsia"/>
                <w:noProof/>
                <w:color w:val="0070C0"/>
                <w:sz w:val="20"/>
                <w:szCs w:val="20"/>
                <w:rtl/>
              </w:rPr>
              <w:t>در</w:t>
            </w:r>
            <w:r w:rsidRPr="00C772AD">
              <w:rPr>
                <w:rFonts w:cs="B Zar"/>
                <w:noProof/>
                <w:color w:val="0070C0"/>
                <w:sz w:val="20"/>
                <w:szCs w:val="20"/>
              </w:rPr>
              <w:t xml:space="preserve"> </w:t>
            </w:r>
            <w:r w:rsidRPr="00C772AD">
              <w:rPr>
                <w:rFonts w:asciiTheme="majorBidi" w:hAnsiTheme="majorBidi" w:cstheme="majorBidi"/>
                <w:noProof/>
                <w:color w:val="0070C0"/>
                <w:sz w:val="20"/>
                <w:szCs w:val="20"/>
              </w:rPr>
              <w:t>RNA</w:t>
            </w:r>
            <w:r w:rsidRPr="00C772AD">
              <w:rPr>
                <w:rFonts w:cs="B Zar" w:hint="eastAsia"/>
                <w:color w:val="0070C0"/>
                <w:sz w:val="20"/>
                <w:szCs w:val="20"/>
                <w:rtl/>
              </w:rPr>
              <w:t xml:space="preserve"> </w:t>
            </w:r>
            <w:r w:rsidRPr="00C772AD">
              <w:rPr>
                <w:rFonts w:cs="B Zar" w:hint="eastAsia"/>
                <w:noProof/>
                <w:color w:val="0070C0"/>
                <w:sz w:val="20"/>
                <w:szCs w:val="20"/>
                <w:u w:val="single"/>
                <w:rtl/>
              </w:rPr>
              <w:t>ر</w:t>
            </w:r>
            <w:r w:rsidRPr="00C772AD">
              <w:rPr>
                <w:rFonts w:cs="B Zar" w:hint="cs"/>
                <w:noProof/>
                <w:color w:val="0070C0"/>
                <w:sz w:val="20"/>
                <w:szCs w:val="20"/>
                <w:u w:val="single"/>
                <w:rtl/>
              </w:rPr>
              <w:t>ی</w:t>
            </w:r>
            <w:r w:rsidRPr="00C772AD">
              <w:rPr>
                <w:rFonts w:cs="B Zar" w:hint="eastAsia"/>
                <w:noProof/>
                <w:color w:val="0070C0"/>
                <w:sz w:val="20"/>
                <w:szCs w:val="20"/>
                <w:u w:val="single"/>
                <w:rtl/>
              </w:rPr>
              <w:t>بوز</w:t>
            </w:r>
            <w:r w:rsidRPr="00C772AD">
              <w:rPr>
                <w:rFonts w:cs="B Zar"/>
                <w:noProof/>
                <w:color w:val="0070C0"/>
                <w:sz w:val="20"/>
                <w:szCs w:val="20"/>
                <w:rtl/>
              </w:rPr>
              <w:t xml:space="preserve"> </w:t>
            </w:r>
            <w:r w:rsidRPr="00C772AD">
              <w:rPr>
                <w:rFonts w:cs="B Zar" w:hint="eastAsia"/>
                <w:noProof/>
                <w:color w:val="0070C0"/>
                <w:sz w:val="20"/>
                <w:szCs w:val="20"/>
                <w:rtl/>
              </w:rPr>
              <w:t>است</w:t>
            </w:r>
            <w:r w:rsidRPr="00C772AD">
              <w:rPr>
                <w:rFonts w:cs="B Zar" w:hint="cs"/>
                <w:noProof/>
                <w:color w:val="0070C0"/>
                <w:sz w:val="20"/>
                <w:szCs w:val="20"/>
                <w:rtl/>
              </w:rPr>
              <w:t xml:space="preserve"> </w:t>
            </w:r>
            <w:r w:rsidRPr="00C772AD">
              <w:rPr>
                <w:rFonts w:cs="B Zar"/>
                <w:noProof/>
                <w:color w:val="0070C0"/>
                <w:sz w:val="20"/>
                <w:szCs w:val="20"/>
                <w:rtl/>
              </w:rPr>
              <w:t>.</w:t>
            </w:r>
          </w:p>
        </w:tc>
        <w:tc>
          <w:tcPr>
            <w:tcW w:w="1147" w:type="dxa"/>
          </w:tcPr>
          <w:p w14:paraId="7FD82803" w14:textId="77777777" w:rsidR="00177CC2" w:rsidRPr="00EA7BC6" w:rsidRDefault="00000000" w:rsidP="00A47C39">
            <w:pPr>
              <w:tabs>
                <w:tab w:val="left" w:pos="8790"/>
              </w:tabs>
              <w:jc w:val="center"/>
              <w:rPr>
                <w:rFonts w:cs="B Zar"/>
                <w:noProof/>
                <w:sz w:val="18"/>
                <w:szCs w:val="18"/>
                <w:rtl/>
              </w:rPr>
            </w:pPr>
            <w:r w:rsidRPr="00EA7BC6">
              <w:rPr>
                <w:rFonts w:cs="B Zar"/>
                <w:noProof/>
                <w:sz w:val="18"/>
                <w:szCs w:val="18"/>
                <w:rtl/>
              </w:rPr>
              <w:t>6/1400</w:t>
            </w:r>
            <w:r w:rsidRPr="00EA7BC6">
              <w:rPr>
                <w:rFonts w:cs="B Zar" w:hint="cs"/>
                <w:noProof/>
                <w:sz w:val="18"/>
                <w:szCs w:val="18"/>
                <w:rtl/>
              </w:rPr>
              <w:t>-</w:t>
            </w:r>
          </w:p>
          <w:p w14:paraId="2283E4D1" w14:textId="77777777" w:rsidR="00177CC2" w:rsidRPr="00EA7BC6" w:rsidRDefault="00000000" w:rsidP="00A47C39">
            <w:pPr>
              <w:tabs>
                <w:tab w:val="left" w:pos="8790"/>
              </w:tabs>
              <w:jc w:val="center"/>
              <w:rPr>
                <w:rFonts w:cs="B Zar"/>
                <w:noProof/>
                <w:sz w:val="18"/>
                <w:szCs w:val="18"/>
                <w:rtl/>
              </w:rPr>
            </w:pPr>
            <w:r w:rsidRPr="00EA7BC6">
              <w:rPr>
                <w:rFonts w:cs="B Zar" w:hint="cs"/>
                <w:noProof/>
                <w:sz w:val="18"/>
                <w:szCs w:val="18"/>
                <w:rtl/>
              </w:rPr>
              <w:t>3/1401</w:t>
            </w:r>
          </w:p>
        </w:tc>
        <w:tc>
          <w:tcPr>
            <w:tcW w:w="622" w:type="dxa"/>
          </w:tcPr>
          <w:p w14:paraId="38EDE4CB"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4D3EB4ED" w14:textId="77777777" w:rsidTr="00E34292">
        <w:tc>
          <w:tcPr>
            <w:tcW w:w="528" w:type="dxa"/>
          </w:tcPr>
          <w:p w14:paraId="52BD2920" w14:textId="77777777" w:rsidR="00177CC2" w:rsidRDefault="00177CC2" w:rsidP="00A47C39">
            <w:pPr>
              <w:jc w:val="center"/>
              <w:rPr>
                <w:rFonts w:cs="B Zar"/>
                <w:b/>
                <w:bCs/>
                <w:sz w:val="20"/>
                <w:szCs w:val="20"/>
                <w:rtl/>
              </w:rPr>
            </w:pPr>
          </w:p>
          <w:p w14:paraId="3DDF916F" w14:textId="77777777" w:rsidR="00177CC2" w:rsidRDefault="00000000" w:rsidP="00A47C39">
            <w:pPr>
              <w:jc w:val="center"/>
              <w:rPr>
                <w:rFonts w:cs="B Zar"/>
                <w:b/>
                <w:bCs/>
                <w:sz w:val="20"/>
                <w:szCs w:val="20"/>
                <w:rtl/>
              </w:rPr>
            </w:pPr>
            <w:r>
              <w:rPr>
                <w:rFonts w:cs="B Zar" w:hint="cs"/>
                <w:b/>
                <w:bCs/>
                <w:sz w:val="20"/>
                <w:szCs w:val="20"/>
                <w:rtl/>
              </w:rPr>
              <w:t>24</w:t>
            </w:r>
          </w:p>
          <w:p w14:paraId="44DB1CE0" w14:textId="77777777" w:rsidR="00177CC2" w:rsidRDefault="00000000" w:rsidP="00A47C39">
            <w:pPr>
              <w:jc w:val="center"/>
              <w:rPr>
                <w:rFonts w:cs="B Zar"/>
                <w:b/>
                <w:bCs/>
                <w:sz w:val="20"/>
                <w:szCs w:val="20"/>
                <w:rtl/>
              </w:rPr>
            </w:pPr>
            <w:r>
              <w:rPr>
                <w:rFonts w:cs="B Zar" w:hint="cs"/>
                <w:b/>
                <w:bCs/>
                <w:sz w:val="20"/>
                <w:szCs w:val="20"/>
                <w:rtl/>
              </w:rPr>
              <w:t>24</w:t>
            </w:r>
          </w:p>
          <w:p w14:paraId="24EF9724" w14:textId="77777777" w:rsidR="00177CC2" w:rsidRPr="00EA7BC6" w:rsidRDefault="00000000" w:rsidP="00A47C39">
            <w:pPr>
              <w:jc w:val="center"/>
              <w:rPr>
                <w:rFonts w:cs="B Zar"/>
                <w:b/>
                <w:bCs/>
                <w:sz w:val="20"/>
                <w:szCs w:val="20"/>
                <w:rtl/>
              </w:rPr>
            </w:pPr>
            <w:r>
              <w:rPr>
                <w:rFonts w:cs="B Zar" w:hint="cs"/>
                <w:b/>
                <w:bCs/>
                <w:sz w:val="20"/>
                <w:szCs w:val="20"/>
                <w:rtl/>
              </w:rPr>
              <w:t>22</w:t>
            </w:r>
          </w:p>
        </w:tc>
        <w:tc>
          <w:tcPr>
            <w:tcW w:w="8597" w:type="dxa"/>
          </w:tcPr>
          <w:p w14:paraId="16860AC9" w14:textId="77777777" w:rsidR="00177CC2" w:rsidRPr="00EA7BC6" w:rsidRDefault="00000000" w:rsidP="00A47C39">
            <w:pPr>
              <w:tabs>
                <w:tab w:val="left" w:pos="7596"/>
              </w:tabs>
              <w:rPr>
                <w:rFonts w:cs="B Zar"/>
                <w:b/>
                <w:bCs/>
                <w:noProof/>
                <w:sz w:val="20"/>
                <w:szCs w:val="20"/>
                <w:rtl/>
              </w:rPr>
            </w:pPr>
            <w:r>
              <w:rPr>
                <w:rFonts w:cs="B Zar" w:hint="cs"/>
                <w:b/>
                <w:bCs/>
                <w:noProof/>
                <w:sz w:val="20"/>
                <w:szCs w:val="20"/>
                <w:rtl/>
              </w:rPr>
              <w:t>در ارتباط با فرآیند رونویسی</w:t>
            </w:r>
            <w:r w:rsidRPr="00EA7BC6">
              <w:rPr>
                <w:rFonts w:cs="B Zar" w:hint="cs"/>
                <w:b/>
                <w:bCs/>
                <w:noProof/>
                <w:sz w:val="20"/>
                <w:szCs w:val="20"/>
                <w:rtl/>
              </w:rPr>
              <w:t xml:space="preserve">، کدام عبارت صحیح است؟           </w:t>
            </w:r>
            <w:r w:rsidRPr="00EA7BC6">
              <w:rPr>
                <w:rFonts w:cs="B Zar"/>
                <w:b/>
                <w:bCs/>
                <w:noProof/>
                <w:sz w:val="20"/>
                <w:szCs w:val="20"/>
                <w:rtl/>
              </w:rPr>
              <w:tab/>
            </w:r>
            <w:r w:rsidRPr="00EA7BC6">
              <w:rPr>
                <w:rFonts w:cs="B Zar" w:hint="cs"/>
                <w:b/>
                <w:bCs/>
                <w:noProof/>
                <w:sz w:val="20"/>
                <w:szCs w:val="20"/>
                <w:rtl/>
              </w:rPr>
              <w:t xml:space="preserve">   </w:t>
            </w:r>
            <w:r w:rsidRPr="00C772AD">
              <w:rPr>
                <w:rFonts w:cs="B Zar" w:hint="cs"/>
                <w:noProof/>
                <w:color w:val="0070C0"/>
                <w:sz w:val="20"/>
                <w:szCs w:val="20"/>
                <w:rtl/>
              </w:rPr>
              <w:t>گزینه 2</w:t>
            </w:r>
          </w:p>
          <w:p w14:paraId="2F58782B" w14:textId="77777777" w:rsidR="00177CC2" w:rsidRPr="00EA7BC6" w:rsidRDefault="00000000" w:rsidP="00A47C39">
            <w:pPr>
              <w:tabs>
                <w:tab w:val="left" w:pos="8484"/>
              </w:tabs>
              <w:rPr>
                <w:rFonts w:cs="B Zar"/>
                <w:b/>
                <w:bCs/>
                <w:noProof/>
                <w:sz w:val="20"/>
                <w:szCs w:val="20"/>
                <w:rtl/>
              </w:rPr>
            </w:pPr>
            <w:r w:rsidRPr="00EA7BC6">
              <w:rPr>
                <w:rFonts w:cs="B Zar" w:hint="cs"/>
                <w:b/>
                <w:bCs/>
                <w:noProof/>
                <w:sz w:val="20"/>
                <w:szCs w:val="20"/>
                <w:rtl/>
              </w:rPr>
              <w:t xml:space="preserve">1)پس از رونویسی جایگاه پایان رونویسی، </w:t>
            </w:r>
            <w:r w:rsidRPr="00EA7BC6">
              <w:rPr>
                <w:rFonts w:asciiTheme="majorBidi" w:hAnsiTheme="majorBidi" w:cstheme="majorBidi"/>
                <w:b/>
                <w:bCs/>
                <w:noProof/>
                <w:sz w:val="20"/>
                <w:szCs w:val="20"/>
              </w:rPr>
              <w:t>RNA</w:t>
            </w:r>
            <w:r w:rsidRPr="00EA7BC6">
              <w:rPr>
                <w:rFonts w:cs="B Zar" w:hint="cs"/>
                <w:b/>
                <w:bCs/>
                <w:noProof/>
                <w:sz w:val="20"/>
                <w:szCs w:val="20"/>
                <w:rtl/>
              </w:rPr>
              <w:t xml:space="preserve">پلیمراز از </w:t>
            </w:r>
            <w:r w:rsidRPr="00EA7BC6">
              <w:rPr>
                <w:rFonts w:asciiTheme="majorBidi" w:hAnsiTheme="majorBidi" w:cstheme="majorBidi"/>
                <w:b/>
                <w:bCs/>
                <w:noProof/>
                <w:sz w:val="20"/>
                <w:szCs w:val="20"/>
              </w:rPr>
              <w:t>RNA</w:t>
            </w:r>
            <w:r w:rsidRPr="00EA7BC6">
              <w:rPr>
                <w:rFonts w:cs="B Zar"/>
                <w:b/>
                <w:bCs/>
                <w:noProof/>
                <w:sz w:val="20"/>
                <w:szCs w:val="20"/>
              </w:rPr>
              <w:t xml:space="preserve"> </w:t>
            </w:r>
            <w:r w:rsidRPr="00EA7BC6">
              <w:rPr>
                <w:rFonts w:cs="B Zar" w:hint="cs"/>
                <w:b/>
                <w:bCs/>
                <w:noProof/>
                <w:sz w:val="20"/>
                <w:szCs w:val="20"/>
                <w:rtl/>
              </w:rPr>
              <w:t xml:space="preserve"> جدا می‌شود.    </w:t>
            </w:r>
          </w:p>
          <w:p w14:paraId="7006D778" w14:textId="77777777" w:rsidR="00177CC2" w:rsidRPr="00EA7BC6" w:rsidRDefault="00000000" w:rsidP="00A47C39">
            <w:pPr>
              <w:tabs>
                <w:tab w:val="left" w:pos="6256"/>
              </w:tabs>
              <w:rPr>
                <w:rFonts w:cs="B Zar"/>
                <w:b/>
                <w:bCs/>
                <w:noProof/>
                <w:sz w:val="20"/>
                <w:szCs w:val="20"/>
                <w:rtl/>
              </w:rPr>
            </w:pPr>
            <w:r w:rsidRPr="00EA7BC6">
              <w:rPr>
                <w:rFonts w:cs="B Zar" w:hint="cs"/>
                <w:b/>
                <w:bCs/>
                <w:noProof/>
                <w:sz w:val="20"/>
                <w:szCs w:val="20"/>
                <w:rtl/>
              </w:rPr>
              <w:t xml:space="preserve">2) در رونویسی یکی از دو رشته </w:t>
            </w:r>
            <w:r w:rsidRPr="00EA7BC6">
              <w:rPr>
                <w:rFonts w:asciiTheme="majorBidi" w:hAnsiTheme="majorBidi" w:cstheme="majorBidi"/>
                <w:b/>
                <w:bCs/>
                <w:noProof/>
                <w:sz w:val="20"/>
                <w:szCs w:val="20"/>
              </w:rPr>
              <w:t>DNA</w:t>
            </w:r>
            <w:r w:rsidRPr="00EA7BC6">
              <w:rPr>
                <w:rFonts w:cs="B Zar" w:hint="cs"/>
                <w:b/>
                <w:bCs/>
                <w:noProof/>
                <w:sz w:val="20"/>
                <w:szCs w:val="20"/>
                <w:rtl/>
              </w:rPr>
              <w:t>، به عنوان الگو عمل می‌کند.</w:t>
            </w:r>
            <w:r w:rsidRPr="00EA7BC6">
              <w:rPr>
                <w:rFonts w:cs="B Zar"/>
                <w:b/>
                <w:bCs/>
                <w:noProof/>
                <w:sz w:val="20"/>
                <w:szCs w:val="20"/>
                <w:rtl/>
              </w:rPr>
              <w:tab/>
            </w:r>
          </w:p>
          <w:p w14:paraId="51850C3B" w14:textId="77777777" w:rsidR="00177CC2" w:rsidRPr="00EA7BC6" w:rsidRDefault="00000000" w:rsidP="00A47C39">
            <w:pPr>
              <w:tabs>
                <w:tab w:val="left" w:pos="8484"/>
              </w:tabs>
              <w:rPr>
                <w:rFonts w:cs="B Zar"/>
                <w:b/>
                <w:bCs/>
                <w:noProof/>
                <w:sz w:val="20"/>
                <w:szCs w:val="20"/>
                <w:rtl/>
              </w:rPr>
            </w:pPr>
            <w:r w:rsidRPr="00EA7BC6">
              <w:rPr>
                <w:rFonts w:cs="B Zar" w:hint="cs"/>
                <w:b/>
                <w:bCs/>
                <w:noProof/>
                <w:sz w:val="20"/>
                <w:szCs w:val="20"/>
                <w:rtl/>
              </w:rPr>
              <w:t xml:space="preserve">3) در یوکاریوت‌ها این فرآیند در سیتوپلاسم انجام می‌شود. </w:t>
            </w:r>
            <w:r w:rsidRPr="00EA7BC6">
              <w:rPr>
                <w:rFonts w:cs="B Zar" w:hint="cs"/>
                <w:sz w:val="20"/>
                <w:szCs w:val="20"/>
                <w:rtl/>
              </w:rPr>
              <w:t xml:space="preserve">                                 </w:t>
            </w:r>
          </w:p>
        </w:tc>
        <w:tc>
          <w:tcPr>
            <w:tcW w:w="1147" w:type="dxa"/>
          </w:tcPr>
          <w:p w14:paraId="7833142A" w14:textId="77777777" w:rsidR="00177CC2" w:rsidRPr="00EA7BC6" w:rsidRDefault="00000000" w:rsidP="00A47C39">
            <w:pPr>
              <w:tabs>
                <w:tab w:val="left" w:pos="8484"/>
              </w:tabs>
              <w:jc w:val="center"/>
              <w:rPr>
                <w:rFonts w:cs="B Zar"/>
                <w:sz w:val="18"/>
                <w:szCs w:val="18"/>
                <w:rtl/>
              </w:rPr>
            </w:pPr>
            <w:r w:rsidRPr="00EA7BC6">
              <w:rPr>
                <w:rFonts w:cs="B Zar" w:hint="cs"/>
                <w:sz w:val="18"/>
                <w:szCs w:val="18"/>
                <w:rtl/>
              </w:rPr>
              <w:t>6/97</w:t>
            </w:r>
          </w:p>
        </w:tc>
        <w:tc>
          <w:tcPr>
            <w:tcW w:w="622" w:type="dxa"/>
          </w:tcPr>
          <w:p w14:paraId="5A997C34"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6B87935B" w14:textId="77777777" w:rsidTr="00E34292">
        <w:tc>
          <w:tcPr>
            <w:tcW w:w="528" w:type="dxa"/>
          </w:tcPr>
          <w:p w14:paraId="79AFC05C" w14:textId="77777777" w:rsidR="00177CC2" w:rsidRPr="00EA7BC6" w:rsidRDefault="00000000" w:rsidP="00A47C39">
            <w:pPr>
              <w:jc w:val="center"/>
              <w:rPr>
                <w:rFonts w:cs="B Zar"/>
                <w:b/>
                <w:bCs/>
                <w:sz w:val="20"/>
                <w:szCs w:val="20"/>
                <w:rtl/>
              </w:rPr>
            </w:pPr>
            <w:r>
              <w:rPr>
                <w:rFonts w:cs="B Zar" w:hint="cs"/>
                <w:b/>
                <w:bCs/>
                <w:sz w:val="20"/>
                <w:szCs w:val="20"/>
                <w:rtl/>
              </w:rPr>
              <w:lastRenderedPageBreak/>
              <w:t>25</w:t>
            </w:r>
          </w:p>
        </w:tc>
        <w:tc>
          <w:tcPr>
            <w:tcW w:w="8597" w:type="dxa"/>
          </w:tcPr>
          <w:p w14:paraId="66738893" w14:textId="77777777" w:rsidR="00177CC2" w:rsidRPr="00C772AD" w:rsidRDefault="00000000" w:rsidP="00A47C39">
            <w:pPr>
              <w:rPr>
                <w:rFonts w:cs="B Zar"/>
                <w:b/>
                <w:bCs/>
                <w:color w:val="0070C0"/>
                <w:sz w:val="20"/>
                <w:szCs w:val="20"/>
                <w:rtl/>
              </w:rPr>
            </w:pPr>
            <w:r w:rsidRPr="00617E3C">
              <w:rPr>
                <w:rFonts w:cs="B Zar" w:hint="cs"/>
                <w:b/>
                <w:bCs/>
                <w:sz w:val="20"/>
                <w:szCs w:val="20"/>
                <w:highlight w:val="cyan"/>
                <w:rtl/>
              </w:rPr>
              <w:t>شکل 3:</w:t>
            </w:r>
            <w:r>
              <w:rPr>
                <w:rFonts w:cs="B Zar" w:hint="cs"/>
                <w:b/>
                <w:bCs/>
                <w:sz w:val="20"/>
                <w:szCs w:val="20"/>
                <w:rtl/>
              </w:rPr>
              <w:t xml:space="preserve"> </w:t>
            </w:r>
            <w:r w:rsidRPr="00EA7BC6">
              <w:rPr>
                <w:rFonts w:cs="B Zar" w:hint="cs"/>
                <w:b/>
                <w:bCs/>
                <w:sz w:val="20"/>
                <w:szCs w:val="20"/>
                <w:rtl/>
              </w:rPr>
              <w:t>در چه صورت راه‌اندازهای مربوط به دو ژن کنار یکدیگرقرار می‌گیرند؟</w:t>
            </w:r>
          </w:p>
          <w:p w14:paraId="794B52AE" w14:textId="77777777" w:rsidR="00177CC2" w:rsidRPr="00EA7BC6" w:rsidRDefault="00000000" w:rsidP="00A47C39">
            <w:pPr>
              <w:rPr>
                <w:rFonts w:cs="B Zar"/>
                <w:sz w:val="20"/>
                <w:szCs w:val="20"/>
                <w:rtl/>
              </w:rPr>
            </w:pPr>
            <w:r w:rsidRPr="00C772AD">
              <w:rPr>
                <w:rFonts w:cs="B Zar" w:hint="cs"/>
                <w:color w:val="0070C0"/>
                <w:sz w:val="20"/>
                <w:szCs w:val="20"/>
                <w:rtl/>
              </w:rPr>
              <w:t>رشتۀ مورد رونویسی این دو ژن متفاوت است</w:t>
            </w:r>
            <w:r w:rsidRPr="00C772AD">
              <w:rPr>
                <w:rFonts w:cs="B Zar" w:hint="cs"/>
                <w:color w:val="0070C0"/>
                <w:sz w:val="20"/>
                <w:szCs w:val="20"/>
                <w:u w:val="single"/>
                <w:rtl/>
              </w:rPr>
              <w:t xml:space="preserve"> </w:t>
            </w:r>
            <w:r w:rsidRPr="00C772AD">
              <w:rPr>
                <w:rFonts w:cs="B Zar" w:hint="cs"/>
                <w:b/>
                <w:bCs/>
                <w:color w:val="0070C0"/>
                <w:sz w:val="20"/>
                <w:szCs w:val="20"/>
                <w:u w:val="single"/>
                <w:rtl/>
              </w:rPr>
              <w:t>یا</w:t>
            </w:r>
            <w:r w:rsidRPr="00C772AD">
              <w:rPr>
                <w:rFonts w:cs="B Zar" w:hint="cs"/>
                <w:color w:val="0070C0"/>
                <w:sz w:val="20"/>
                <w:szCs w:val="20"/>
                <w:rtl/>
              </w:rPr>
              <w:t xml:space="preserve"> رونویسی در دو جهت مخالف صورت گیرد </w:t>
            </w:r>
            <w:r w:rsidRPr="00C772AD">
              <w:rPr>
                <w:rFonts w:cs="B Zar" w:hint="cs"/>
                <w:b/>
                <w:bCs/>
                <w:color w:val="0070C0"/>
                <w:sz w:val="20"/>
                <w:szCs w:val="20"/>
                <w:u w:val="single"/>
                <w:rtl/>
              </w:rPr>
              <w:t>یا</w:t>
            </w:r>
            <w:r w:rsidRPr="00C772AD">
              <w:rPr>
                <w:rFonts w:cs="B Zar" w:hint="cs"/>
                <w:color w:val="0070C0"/>
                <w:sz w:val="20"/>
                <w:szCs w:val="20"/>
                <w:rtl/>
              </w:rPr>
              <w:t xml:space="preserve"> رونویسی در رشته بالا در یک ژن و در رشته پایین در ژن دیگری صورت می‌گیرد. </w:t>
            </w:r>
          </w:p>
        </w:tc>
        <w:tc>
          <w:tcPr>
            <w:tcW w:w="1147" w:type="dxa"/>
          </w:tcPr>
          <w:p w14:paraId="59AFD0E6" w14:textId="77777777" w:rsidR="00177CC2" w:rsidRPr="00EA7BC6" w:rsidRDefault="00000000" w:rsidP="00A47C39">
            <w:pPr>
              <w:jc w:val="center"/>
              <w:rPr>
                <w:sz w:val="18"/>
                <w:szCs w:val="18"/>
              </w:rPr>
            </w:pPr>
            <w:r w:rsidRPr="00EA7BC6">
              <w:rPr>
                <w:rFonts w:cs="B Zar" w:hint="cs"/>
                <w:sz w:val="18"/>
                <w:szCs w:val="18"/>
                <w:rtl/>
              </w:rPr>
              <w:t>5/1403</w:t>
            </w:r>
          </w:p>
        </w:tc>
        <w:tc>
          <w:tcPr>
            <w:tcW w:w="622" w:type="dxa"/>
          </w:tcPr>
          <w:p w14:paraId="48EDF2C7"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2A57635F" w14:textId="77777777" w:rsidTr="00E34292">
        <w:tc>
          <w:tcPr>
            <w:tcW w:w="528" w:type="dxa"/>
          </w:tcPr>
          <w:p w14:paraId="4B2D0CCF" w14:textId="77777777" w:rsidR="00177CC2" w:rsidRDefault="00000000" w:rsidP="00A47C39">
            <w:pPr>
              <w:jc w:val="center"/>
            </w:pPr>
            <w:r w:rsidRPr="007F7331">
              <w:rPr>
                <w:rFonts w:cs="B Zar" w:hint="cs"/>
                <w:b/>
                <w:bCs/>
                <w:sz w:val="20"/>
                <w:szCs w:val="20"/>
                <w:rtl/>
              </w:rPr>
              <w:t>25</w:t>
            </w:r>
          </w:p>
        </w:tc>
        <w:tc>
          <w:tcPr>
            <w:tcW w:w="8597" w:type="dxa"/>
          </w:tcPr>
          <w:p w14:paraId="1A5139B1" w14:textId="77777777" w:rsidR="00177CC2" w:rsidRPr="00EA7BC6" w:rsidRDefault="00000000" w:rsidP="00A47C39">
            <w:pPr>
              <w:tabs>
                <w:tab w:val="left" w:pos="8416"/>
              </w:tabs>
              <w:rPr>
                <w:rFonts w:cs="B Zar"/>
                <w:noProof/>
                <w:sz w:val="20"/>
                <w:szCs w:val="20"/>
                <w:rtl/>
              </w:rPr>
            </w:pPr>
            <w:r w:rsidRPr="00EA7BC6">
              <w:rPr>
                <w:rFonts w:cs="B Zar" w:hint="cs"/>
                <w:b/>
                <w:bCs/>
                <w:noProof/>
                <w:sz w:val="20"/>
                <w:szCs w:val="20"/>
              </w:rPr>
              <w:drawing>
                <wp:anchor distT="0" distB="0" distL="114300" distR="114300" simplePos="0" relativeHeight="251671552" behindDoc="0" locked="0" layoutInCell="1" allowOverlap="1" wp14:anchorId="180D5725" wp14:editId="52D4D33F">
                  <wp:simplePos x="0" y="0"/>
                  <wp:positionH relativeFrom="margin">
                    <wp:align>left</wp:align>
                  </wp:positionH>
                  <wp:positionV relativeFrom="margin">
                    <wp:align>center</wp:align>
                  </wp:positionV>
                  <wp:extent cx="1543685" cy="956310"/>
                  <wp:effectExtent l="0" t="0" r="0" b="0"/>
                  <wp:wrapSquare wrapText="bothSides"/>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3"/>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555899" cy="963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روب</w:t>
            </w:r>
            <w:r>
              <w:rPr>
                <w:rFonts w:cs="B Zar" w:hint="cs"/>
                <w:b/>
                <w:bCs/>
                <w:noProof/>
                <w:sz w:val="20"/>
                <w:szCs w:val="20"/>
                <w:rtl/>
              </w:rPr>
              <w:t>ه‌</w:t>
            </w:r>
            <w:r w:rsidRPr="00EA7BC6">
              <w:rPr>
                <w:rFonts w:cs="B Zar" w:hint="eastAsia"/>
                <w:b/>
                <w:bCs/>
                <w:noProof/>
                <w:sz w:val="20"/>
                <w:szCs w:val="20"/>
                <w:rtl/>
              </w:rPr>
              <w:t>رو</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نام</w:t>
            </w:r>
            <w:r w:rsidR="00FC5E3C">
              <w:rPr>
                <w:rFonts w:cs="B Zar" w:hint="cs"/>
                <w:b/>
                <w:bCs/>
                <w:noProof/>
                <w:sz w:val="20"/>
                <w:szCs w:val="20"/>
                <w:rtl/>
              </w:rPr>
              <w:t>‌</w:t>
            </w:r>
            <w:r w:rsidRPr="00EA7BC6">
              <w:rPr>
                <w:rFonts w:cs="B Zar" w:hint="eastAsia"/>
                <w:b/>
                <w:bCs/>
                <w:noProof/>
                <w:sz w:val="20"/>
                <w:szCs w:val="20"/>
                <w:rtl/>
              </w:rPr>
              <w:t>گذاري</w:t>
            </w:r>
            <w:r w:rsidRPr="00EA7BC6">
              <w:rPr>
                <w:rFonts w:cs="B Zar"/>
                <w:b/>
                <w:bCs/>
                <w:noProof/>
                <w:sz w:val="20"/>
                <w:szCs w:val="20"/>
                <w:rtl/>
              </w:rPr>
              <w:t xml:space="preserve"> </w:t>
            </w:r>
            <w:r w:rsidRPr="00EA7BC6">
              <w:rPr>
                <w:rFonts w:cs="B Zar" w:hint="eastAsia"/>
                <w:b/>
                <w:bCs/>
                <w:noProof/>
                <w:sz w:val="20"/>
                <w:szCs w:val="20"/>
                <w:rtl/>
              </w:rPr>
              <w:t>کن</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r w:rsidRPr="00EA7BC6">
              <w:rPr>
                <w:rFonts w:cs="B Zar" w:hint="cs"/>
                <w:b/>
                <w:bCs/>
                <w:noProof/>
                <w:sz w:val="20"/>
                <w:szCs w:val="20"/>
                <w:rtl/>
              </w:rPr>
              <w:t xml:space="preserve"> </w:t>
            </w:r>
            <w:r w:rsidRPr="00EA7BC6">
              <w:rPr>
                <w:rFonts w:cs="B Zar" w:hint="cs"/>
                <w:noProof/>
                <w:sz w:val="20"/>
                <w:szCs w:val="20"/>
                <w:rtl/>
              </w:rPr>
              <w:t xml:space="preserve">    </w:t>
            </w:r>
            <w:r w:rsidRPr="00C772AD">
              <w:rPr>
                <w:rFonts w:cs="B Zar" w:hint="eastAsia"/>
                <w:noProof/>
                <w:color w:val="0070C0"/>
                <w:sz w:val="20"/>
                <w:szCs w:val="20"/>
                <w:rtl/>
              </w:rPr>
              <w:t>رشته</w:t>
            </w:r>
            <w:r w:rsidRPr="00C772AD">
              <w:rPr>
                <w:rFonts w:cs="B Zar"/>
                <w:noProof/>
                <w:color w:val="0070C0"/>
                <w:sz w:val="20"/>
                <w:szCs w:val="20"/>
                <w:rtl/>
              </w:rPr>
              <w:t xml:space="preserve"> </w:t>
            </w:r>
            <w:r w:rsidRPr="00C772AD">
              <w:rPr>
                <w:rFonts w:cs="B Zar" w:hint="eastAsia"/>
                <w:noProof/>
                <w:color w:val="0070C0"/>
                <w:sz w:val="20"/>
                <w:szCs w:val="20"/>
                <w:rtl/>
              </w:rPr>
              <w:t>رمزگذار</w:t>
            </w:r>
          </w:p>
          <w:p w14:paraId="391F02A2" w14:textId="77777777" w:rsidR="00177CC2" w:rsidRPr="00EA7BC6" w:rsidRDefault="00177CC2" w:rsidP="00A47C39">
            <w:pPr>
              <w:tabs>
                <w:tab w:val="left" w:pos="8416"/>
              </w:tabs>
              <w:jc w:val="right"/>
              <w:rPr>
                <w:rFonts w:cs="B Zar"/>
                <w:b/>
                <w:bCs/>
                <w:noProof/>
                <w:sz w:val="20"/>
                <w:szCs w:val="20"/>
                <w:rtl/>
              </w:rPr>
            </w:pPr>
          </w:p>
        </w:tc>
        <w:tc>
          <w:tcPr>
            <w:tcW w:w="1147" w:type="dxa"/>
          </w:tcPr>
          <w:p w14:paraId="75B4D7B1" w14:textId="77777777" w:rsidR="00177CC2" w:rsidRPr="00EA7BC6" w:rsidRDefault="00000000" w:rsidP="00A47C39">
            <w:pPr>
              <w:tabs>
                <w:tab w:val="left" w:pos="8790"/>
              </w:tabs>
              <w:jc w:val="center"/>
              <w:rPr>
                <w:rFonts w:cs="B Zar"/>
                <w:noProof/>
                <w:sz w:val="18"/>
                <w:szCs w:val="18"/>
                <w:rtl/>
              </w:rPr>
            </w:pPr>
            <w:r w:rsidRPr="00EA7BC6">
              <w:rPr>
                <w:rFonts w:cs="B Zar" w:hint="cs"/>
                <w:noProof/>
                <w:sz w:val="18"/>
                <w:szCs w:val="18"/>
                <w:rtl/>
              </w:rPr>
              <w:t>3/99</w:t>
            </w:r>
          </w:p>
        </w:tc>
        <w:tc>
          <w:tcPr>
            <w:tcW w:w="622" w:type="dxa"/>
          </w:tcPr>
          <w:p w14:paraId="35C38F26"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5F09734C" w14:textId="77777777" w:rsidTr="00E34292">
        <w:tc>
          <w:tcPr>
            <w:tcW w:w="528" w:type="dxa"/>
          </w:tcPr>
          <w:p w14:paraId="758C00AF" w14:textId="77777777" w:rsidR="00177CC2" w:rsidRDefault="00000000" w:rsidP="00A47C39">
            <w:pPr>
              <w:jc w:val="center"/>
            </w:pPr>
            <w:r w:rsidRPr="007F7331">
              <w:rPr>
                <w:rFonts w:cs="B Zar" w:hint="cs"/>
                <w:b/>
                <w:bCs/>
                <w:sz w:val="20"/>
                <w:szCs w:val="20"/>
                <w:rtl/>
              </w:rPr>
              <w:t>25</w:t>
            </w:r>
          </w:p>
        </w:tc>
        <w:tc>
          <w:tcPr>
            <w:tcW w:w="8597" w:type="dxa"/>
          </w:tcPr>
          <w:p w14:paraId="17033D3A" w14:textId="77777777" w:rsidR="00177CC2" w:rsidRPr="00EA7BC6" w:rsidRDefault="00000000" w:rsidP="00A47C39">
            <w:pPr>
              <w:rPr>
                <w:rFonts w:cs="B Zar"/>
                <w:b/>
                <w:bCs/>
                <w:sz w:val="20"/>
                <w:szCs w:val="20"/>
                <w:rtl/>
              </w:rPr>
            </w:pPr>
            <w:r w:rsidRPr="00EA7BC6">
              <w:rPr>
                <w:rFonts w:cs="B Zar" w:hint="cs"/>
                <w:b/>
                <w:bCs/>
                <w:noProof/>
                <w:sz w:val="20"/>
                <w:szCs w:val="20"/>
              </w:rPr>
              <w:drawing>
                <wp:anchor distT="0" distB="0" distL="114300" distR="114300" simplePos="0" relativeHeight="251672576" behindDoc="0" locked="0" layoutInCell="1" allowOverlap="1" wp14:anchorId="49B9098D" wp14:editId="5AB0551D">
                  <wp:simplePos x="0" y="0"/>
                  <wp:positionH relativeFrom="margin">
                    <wp:align>left</wp:align>
                  </wp:positionH>
                  <wp:positionV relativeFrom="margin">
                    <wp:align>center</wp:align>
                  </wp:positionV>
                  <wp:extent cx="1296670" cy="664210"/>
                  <wp:effectExtent l="0" t="0" r="0" b="2540"/>
                  <wp:wrapSquare wrapText="bothSides"/>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299408" cy="66594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cs"/>
                <w:b/>
                <w:bCs/>
                <w:sz w:val="20"/>
                <w:szCs w:val="20"/>
                <w:rtl/>
              </w:rPr>
              <w:t>باتوجه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فرآيند</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داده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سؤالات</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p w14:paraId="72509317" w14:textId="77777777" w:rsidR="00177CC2" w:rsidRPr="00EA7BC6" w:rsidRDefault="00000000" w:rsidP="00A47C39">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رشته</w:t>
            </w:r>
            <w:r w:rsidRPr="00EA7BC6">
              <w:rPr>
                <w:rFonts w:cs="B Zar"/>
                <w:b/>
                <w:bCs/>
                <w:sz w:val="20"/>
                <w:szCs w:val="20"/>
                <w:rtl/>
              </w:rPr>
              <w:t xml:space="preserve">، </w:t>
            </w:r>
            <w:r w:rsidRPr="00EA7BC6">
              <w:rPr>
                <w:rFonts w:cs="B Zar" w:hint="cs"/>
                <w:b/>
                <w:bCs/>
                <w:sz w:val="20"/>
                <w:szCs w:val="20"/>
                <w:rtl/>
              </w:rPr>
              <w:t>رشتۀ</w:t>
            </w:r>
            <w:r w:rsidRPr="00EA7BC6">
              <w:rPr>
                <w:rFonts w:cs="B Zar"/>
                <w:b/>
                <w:bCs/>
                <w:sz w:val="20"/>
                <w:szCs w:val="20"/>
                <w:rtl/>
              </w:rPr>
              <w:t xml:space="preserve"> </w:t>
            </w:r>
            <w:r w:rsidRPr="00EA7BC6">
              <w:rPr>
                <w:rFonts w:cs="B Zar" w:hint="cs"/>
                <w:b/>
                <w:bCs/>
                <w:sz w:val="20"/>
                <w:szCs w:val="20"/>
                <w:rtl/>
              </w:rPr>
              <w:t>الگو</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مي‌دهد</w:t>
            </w:r>
            <w:r w:rsidRPr="00EA7BC6">
              <w:rPr>
                <w:rFonts w:cs="B Zar"/>
                <w:b/>
                <w:bCs/>
                <w:sz w:val="20"/>
                <w:szCs w:val="20"/>
                <w:rtl/>
              </w:rPr>
              <w:t>؟</w:t>
            </w:r>
            <w:r w:rsidRPr="00EA7BC6">
              <w:rPr>
                <w:rFonts w:cs="B Zar" w:hint="cs"/>
                <w:b/>
                <w:bCs/>
                <w:sz w:val="20"/>
                <w:szCs w:val="20"/>
                <w:rtl/>
              </w:rPr>
              <w:t xml:space="preserve">   </w:t>
            </w:r>
            <w:r w:rsidRPr="00C772AD">
              <w:rPr>
                <w:rFonts w:cs="B Zar" w:hint="cs"/>
                <w:color w:val="0070C0"/>
                <w:sz w:val="20"/>
                <w:szCs w:val="20"/>
                <w:rtl/>
              </w:rPr>
              <w:t>رشته 1</w:t>
            </w:r>
          </w:p>
          <w:p w14:paraId="1827BBF7" w14:textId="77777777" w:rsidR="00177CC2" w:rsidRPr="00EA7BC6" w:rsidRDefault="00000000" w:rsidP="00A47C39">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توالي</w:t>
            </w:r>
            <w:r w:rsidRPr="00EA7BC6">
              <w:rPr>
                <w:rFonts w:cs="B Zar"/>
                <w:b/>
                <w:bCs/>
                <w:sz w:val="20"/>
                <w:szCs w:val="20"/>
                <w:rtl/>
              </w:rPr>
              <w:t xml:space="preserve"> </w:t>
            </w:r>
            <w:r w:rsidRPr="00EA7BC6">
              <w:rPr>
                <w:rFonts w:cs="B Zar" w:hint="cs"/>
                <w:b/>
                <w:bCs/>
                <w:sz w:val="20"/>
                <w:szCs w:val="20"/>
                <w:rtl/>
              </w:rPr>
              <w:t>نوكلئوتیدی</w:t>
            </w:r>
            <w:r w:rsidRPr="00EA7BC6">
              <w:rPr>
                <w:rFonts w:cs="B Zar"/>
                <w:b/>
                <w:bCs/>
                <w:sz w:val="20"/>
                <w:szCs w:val="20"/>
                <w:rtl/>
              </w:rPr>
              <w:t xml:space="preserve"> </w:t>
            </w:r>
            <w:r w:rsidRPr="00EA7BC6">
              <w:rPr>
                <w:rFonts w:cs="B Zar" w:hint="cs"/>
                <w:b/>
                <w:bCs/>
                <w:sz w:val="20"/>
                <w:szCs w:val="20"/>
                <w:rtl/>
              </w:rPr>
              <w:t>رنای</w:t>
            </w:r>
            <w:r w:rsidRPr="00EA7BC6">
              <w:rPr>
                <w:rFonts w:cs="B Zar"/>
                <w:b/>
                <w:bCs/>
                <w:sz w:val="20"/>
                <w:szCs w:val="20"/>
                <w:rtl/>
              </w:rPr>
              <w:t xml:space="preserve"> </w:t>
            </w:r>
            <w:r w:rsidRPr="00EA7BC6">
              <w:rPr>
                <w:rFonts w:cs="B Zar" w:hint="cs"/>
                <w:b/>
                <w:bCs/>
                <w:sz w:val="20"/>
                <w:szCs w:val="20"/>
                <w:rtl/>
              </w:rPr>
              <w:t>ساخته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شبیه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رشته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sz w:val="20"/>
                <w:szCs w:val="20"/>
                <w:rtl/>
              </w:rPr>
              <w:t xml:space="preserve">    </w:t>
            </w:r>
            <w:r w:rsidRPr="00C772AD">
              <w:rPr>
                <w:rFonts w:cs="B Zar" w:hint="cs"/>
                <w:color w:val="0070C0"/>
                <w:sz w:val="20"/>
                <w:szCs w:val="20"/>
                <w:rtl/>
              </w:rPr>
              <w:t>رشته 2</w:t>
            </w:r>
          </w:p>
        </w:tc>
        <w:tc>
          <w:tcPr>
            <w:tcW w:w="1147" w:type="dxa"/>
          </w:tcPr>
          <w:p w14:paraId="4762A7B4" w14:textId="77777777" w:rsidR="00177CC2" w:rsidRPr="00EA7BC6" w:rsidRDefault="00000000" w:rsidP="00A47C39">
            <w:pPr>
              <w:jc w:val="center"/>
              <w:rPr>
                <w:rFonts w:cs="B Zar"/>
                <w:b/>
                <w:bCs/>
                <w:sz w:val="18"/>
                <w:szCs w:val="18"/>
                <w:rtl/>
              </w:rPr>
            </w:pPr>
            <w:r w:rsidRPr="00EA7BC6">
              <w:rPr>
                <w:rFonts w:cs="B Zar" w:hint="cs"/>
                <w:sz w:val="18"/>
                <w:szCs w:val="18"/>
                <w:rtl/>
              </w:rPr>
              <w:t>6/1402</w:t>
            </w:r>
          </w:p>
        </w:tc>
        <w:tc>
          <w:tcPr>
            <w:tcW w:w="622" w:type="dxa"/>
          </w:tcPr>
          <w:p w14:paraId="2EC88E57"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770DD83A" w14:textId="77777777" w:rsidTr="00E34292">
        <w:tc>
          <w:tcPr>
            <w:tcW w:w="528" w:type="dxa"/>
          </w:tcPr>
          <w:p w14:paraId="089926B2" w14:textId="77777777" w:rsidR="00177CC2" w:rsidRDefault="00000000" w:rsidP="00A47C39">
            <w:pPr>
              <w:jc w:val="center"/>
            </w:pPr>
            <w:r w:rsidRPr="007F7331">
              <w:rPr>
                <w:rFonts w:cs="B Zar" w:hint="cs"/>
                <w:b/>
                <w:bCs/>
                <w:sz w:val="20"/>
                <w:szCs w:val="20"/>
                <w:rtl/>
              </w:rPr>
              <w:t>25</w:t>
            </w:r>
          </w:p>
        </w:tc>
        <w:tc>
          <w:tcPr>
            <w:tcW w:w="8597" w:type="dxa"/>
          </w:tcPr>
          <w:p w14:paraId="766E2658" w14:textId="77777777" w:rsidR="00177CC2" w:rsidRPr="00EA7BC6" w:rsidRDefault="00000000" w:rsidP="00A47C39">
            <w:pPr>
              <w:rPr>
                <w:rFonts w:cs="B Zar"/>
                <w:b/>
                <w:bCs/>
                <w:sz w:val="20"/>
                <w:szCs w:val="20"/>
                <w:rtl/>
              </w:rPr>
            </w:pPr>
            <w:r w:rsidRPr="00617E3C">
              <w:rPr>
                <w:rFonts w:cs="B Zar" w:hint="cs"/>
                <w:b/>
                <w:bCs/>
                <w:sz w:val="20"/>
                <w:szCs w:val="20"/>
                <w:highlight w:val="cyan"/>
                <w:rtl/>
              </w:rPr>
              <w:t>شکل 3:</w:t>
            </w:r>
            <w:r>
              <w:rPr>
                <w:rFonts w:cs="B Zar" w:hint="cs"/>
                <w:b/>
                <w:bCs/>
                <w:sz w:val="20"/>
                <w:szCs w:val="20"/>
                <w:rtl/>
              </w:rPr>
              <w:t xml:space="preserve"> </w:t>
            </w:r>
            <w:r w:rsidRPr="00EA7BC6">
              <w:rPr>
                <w:rFonts w:cs="B Zar" w:hint="cs"/>
                <w:b/>
                <w:bCs/>
                <w:sz w:val="20"/>
                <w:szCs w:val="20"/>
                <w:rtl/>
              </w:rPr>
              <w:t xml:space="preserve">بر اساس کتاب درسی، در یوکاریوت‌ها، اگر راه‌اندازهای دو ژن متوالی در مجاورت یکدیگر باشند، </w:t>
            </w:r>
          </w:p>
          <w:p w14:paraId="7AC1FA32" w14:textId="77777777" w:rsidR="00177CC2" w:rsidRPr="00EA7BC6" w:rsidRDefault="00000000" w:rsidP="00A47C39">
            <w:pPr>
              <w:rPr>
                <w:rFonts w:cs="B Zar"/>
                <w:b/>
                <w:bCs/>
                <w:sz w:val="20"/>
                <w:szCs w:val="20"/>
                <w:rtl/>
              </w:rPr>
            </w:pPr>
            <w:r w:rsidRPr="00EA7BC6">
              <w:rPr>
                <w:rFonts w:cs="B Zar" w:hint="cs"/>
                <w:b/>
                <w:bCs/>
                <w:sz w:val="20"/>
                <w:szCs w:val="20"/>
                <w:rtl/>
              </w:rPr>
              <w:t xml:space="preserve">الف) رشته‌ای از دنا که در این دو ژن به عنوان الگو انتخاب می‌شود، مشابه است یا متفاوت؟   </w:t>
            </w:r>
            <w:r>
              <w:rPr>
                <w:rFonts w:cs="B Zar" w:hint="cs"/>
                <w:b/>
                <w:bCs/>
                <w:sz w:val="20"/>
                <w:szCs w:val="20"/>
                <w:rtl/>
              </w:rPr>
              <w:t xml:space="preserve">  </w:t>
            </w:r>
            <w:r w:rsidRPr="00C772AD">
              <w:rPr>
                <w:rFonts w:cs="B Zar" w:hint="cs"/>
                <w:color w:val="0070C0"/>
                <w:sz w:val="20"/>
                <w:szCs w:val="20"/>
                <w:rtl/>
              </w:rPr>
              <w:t>متفاوت</w:t>
            </w:r>
          </w:p>
          <w:p w14:paraId="7EA856A8" w14:textId="77777777" w:rsidR="00177CC2" w:rsidRPr="00EA7BC6" w:rsidRDefault="00000000" w:rsidP="00A47C39">
            <w:pPr>
              <w:rPr>
                <w:rFonts w:cs="B Zar"/>
                <w:sz w:val="20"/>
                <w:szCs w:val="20"/>
                <w:rtl/>
              </w:rPr>
            </w:pPr>
            <w:r w:rsidRPr="00EA7BC6">
              <w:rPr>
                <w:rFonts w:cs="B Zar" w:hint="cs"/>
                <w:b/>
                <w:bCs/>
                <w:sz w:val="20"/>
                <w:szCs w:val="20"/>
                <w:rtl/>
              </w:rPr>
              <w:t xml:space="preserve">ب) جهت حرکت آنزیم‌های رونویسی‌کننده این دو ژن نسبت به هم چگونه است؟    </w:t>
            </w:r>
            <w:r>
              <w:rPr>
                <w:rFonts w:cs="B Zar" w:hint="cs"/>
                <w:b/>
                <w:bCs/>
                <w:sz w:val="20"/>
                <w:szCs w:val="20"/>
                <w:rtl/>
              </w:rPr>
              <w:t xml:space="preserve"> </w:t>
            </w:r>
            <w:r w:rsidRPr="00C772AD">
              <w:rPr>
                <w:rFonts w:cs="B Zar" w:hint="cs"/>
                <w:color w:val="0070C0"/>
                <w:sz w:val="20"/>
                <w:szCs w:val="20"/>
                <w:rtl/>
              </w:rPr>
              <w:t>خلاف جهت هم</w:t>
            </w:r>
          </w:p>
        </w:tc>
        <w:tc>
          <w:tcPr>
            <w:tcW w:w="1147" w:type="dxa"/>
          </w:tcPr>
          <w:p w14:paraId="1B116D09" w14:textId="77777777" w:rsidR="00177CC2" w:rsidRPr="00EA7BC6" w:rsidRDefault="00000000" w:rsidP="00A47C39">
            <w:pPr>
              <w:jc w:val="center"/>
              <w:rPr>
                <w:rFonts w:cs="B Zar"/>
                <w:sz w:val="18"/>
                <w:szCs w:val="18"/>
                <w:rtl/>
              </w:rPr>
            </w:pPr>
            <w:r w:rsidRPr="00EA7BC6">
              <w:rPr>
                <w:rFonts w:cs="B Zar" w:hint="cs"/>
                <w:sz w:val="18"/>
                <w:szCs w:val="18"/>
                <w:rtl/>
              </w:rPr>
              <w:t>10/1403</w:t>
            </w:r>
          </w:p>
        </w:tc>
        <w:tc>
          <w:tcPr>
            <w:tcW w:w="622" w:type="dxa"/>
          </w:tcPr>
          <w:p w14:paraId="0690AB72"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344EC3D7" w14:textId="77777777" w:rsidTr="00E34292">
        <w:tc>
          <w:tcPr>
            <w:tcW w:w="528" w:type="dxa"/>
            <w:shd w:val="clear" w:color="auto" w:fill="D9D9D9" w:themeFill="background1" w:themeFillShade="D9"/>
          </w:tcPr>
          <w:p w14:paraId="692D2287" w14:textId="77777777" w:rsidR="00177CC2" w:rsidRPr="00EA7BC6" w:rsidRDefault="00000000" w:rsidP="00A47C39">
            <w:pPr>
              <w:jc w:val="center"/>
              <w:rPr>
                <w:rFonts w:cs="B Zar"/>
                <w:b/>
                <w:bCs/>
                <w:sz w:val="20"/>
                <w:szCs w:val="20"/>
                <w:rtl/>
              </w:rPr>
            </w:pPr>
            <w:r w:rsidRPr="0099524E">
              <w:rPr>
                <w:rFonts w:cs="B Zar" w:hint="cs"/>
                <w:b/>
                <w:bCs/>
                <w:sz w:val="14"/>
                <w:szCs w:val="14"/>
                <w:rtl/>
              </w:rPr>
              <w:t>صفحه</w:t>
            </w:r>
          </w:p>
        </w:tc>
        <w:tc>
          <w:tcPr>
            <w:tcW w:w="8597" w:type="dxa"/>
            <w:tcBorders>
              <w:right w:val="single" w:sz="4" w:space="0" w:color="auto"/>
            </w:tcBorders>
            <w:shd w:val="clear" w:color="auto" w:fill="D9D9D9" w:themeFill="background1" w:themeFillShade="D9"/>
          </w:tcPr>
          <w:p w14:paraId="03927FD2" w14:textId="77777777" w:rsidR="00177CC2" w:rsidRPr="00EA7BC6" w:rsidRDefault="00000000" w:rsidP="00A47C39">
            <w:pPr>
              <w:tabs>
                <w:tab w:val="left" w:pos="7888"/>
                <w:tab w:val="left" w:pos="8811"/>
              </w:tabs>
              <w:jc w:val="center"/>
              <w:rPr>
                <w:rFonts w:cs="B Zar"/>
                <w:b/>
                <w:bCs/>
                <w:noProof/>
                <w:sz w:val="20"/>
                <w:szCs w:val="20"/>
                <w:rtl/>
              </w:rPr>
            </w:pPr>
            <w:r w:rsidRPr="00EA7BC6">
              <w:rPr>
                <w:rFonts w:cs="B Zar" w:hint="cs"/>
                <w:b/>
                <w:bCs/>
                <w:sz w:val="20"/>
                <w:szCs w:val="20"/>
                <w:rtl/>
              </w:rPr>
              <w:t xml:space="preserve">تغییرات </w:t>
            </w:r>
            <w:r w:rsidRPr="00EA7BC6">
              <w:rPr>
                <w:rFonts w:cs="B Zar"/>
                <w:b/>
                <w:bCs/>
                <w:sz w:val="20"/>
                <w:szCs w:val="20"/>
              </w:rPr>
              <w:t>mRNA</w:t>
            </w:r>
            <w:r w:rsidRPr="00EA7BC6">
              <w:rPr>
                <w:rFonts w:cs="B Zar" w:hint="cs"/>
                <w:b/>
                <w:bCs/>
                <w:sz w:val="20"/>
                <w:szCs w:val="20"/>
                <w:rtl/>
              </w:rPr>
              <w:t xml:space="preserve"> : پیرایش</w:t>
            </w:r>
          </w:p>
        </w:tc>
        <w:tc>
          <w:tcPr>
            <w:tcW w:w="1147" w:type="dxa"/>
            <w:tcBorders>
              <w:left w:val="single" w:sz="4" w:space="0" w:color="auto"/>
            </w:tcBorders>
            <w:shd w:val="clear" w:color="auto" w:fill="D9D9D9" w:themeFill="background1" w:themeFillShade="D9"/>
          </w:tcPr>
          <w:p w14:paraId="263E488C" w14:textId="77777777" w:rsidR="00177CC2" w:rsidRPr="00EA7BC6" w:rsidRDefault="00177CC2" w:rsidP="00A47C39">
            <w:pPr>
              <w:tabs>
                <w:tab w:val="left" w:pos="8811"/>
              </w:tabs>
              <w:jc w:val="center"/>
              <w:rPr>
                <w:rFonts w:cs="B Zar"/>
                <w:noProof/>
                <w:sz w:val="18"/>
                <w:szCs w:val="18"/>
                <w:rtl/>
              </w:rPr>
            </w:pPr>
          </w:p>
        </w:tc>
        <w:tc>
          <w:tcPr>
            <w:tcW w:w="622" w:type="dxa"/>
            <w:shd w:val="clear" w:color="auto" w:fill="D9D9D9" w:themeFill="background1" w:themeFillShade="D9"/>
          </w:tcPr>
          <w:p w14:paraId="3E71F19C" w14:textId="77777777" w:rsidR="00177CC2" w:rsidRPr="00EA7BC6" w:rsidRDefault="00177CC2" w:rsidP="00A47C39">
            <w:pPr>
              <w:jc w:val="center"/>
              <w:rPr>
                <w:rFonts w:cs="B Zar"/>
                <w:b/>
                <w:bCs/>
                <w:sz w:val="20"/>
                <w:szCs w:val="20"/>
                <w:rtl/>
              </w:rPr>
            </w:pPr>
          </w:p>
        </w:tc>
      </w:tr>
      <w:tr w:rsidR="003E7CB6" w14:paraId="5277DEEB" w14:textId="77777777" w:rsidTr="00E34292">
        <w:tc>
          <w:tcPr>
            <w:tcW w:w="528" w:type="dxa"/>
          </w:tcPr>
          <w:p w14:paraId="4CBBE499" w14:textId="77777777" w:rsidR="00E34292" w:rsidRDefault="00000000" w:rsidP="00CA4B7F">
            <w:pPr>
              <w:jc w:val="center"/>
              <w:rPr>
                <w:rFonts w:cs="B Zar"/>
                <w:b/>
                <w:bCs/>
                <w:sz w:val="20"/>
                <w:szCs w:val="20"/>
                <w:rtl/>
              </w:rPr>
            </w:pPr>
            <w:r>
              <w:rPr>
                <w:rFonts w:cs="B Zar" w:hint="cs"/>
                <w:b/>
                <w:bCs/>
                <w:sz w:val="20"/>
                <w:szCs w:val="20"/>
                <w:rtl/>
              </w:rPr>
              <w:t>25و</w:t>
            </w:r>
          </w:p>
          <w:p w14:paraId="5F3DA516" w14:textId="77777777" w:rsidR="00E34292" w:rsidRPr="00825364" w:rsidRDefault="00000000" w:rsidP="00CA4B7F">
            <w:pPr>
              <w:jc w:val="center"/>
              <w:rPr>
                <w:rFonts w:cs="B Zar"/>
                <w:b/>
                <w:bCs/>
                <w:sz w:val="20"/>
                <w:szCs w:val="20"/>
                <w:rtl/>
              </w:rPr>
            </w:pPr>
            <w:r>
              <w:rPr>
                <w:rFonts w:cs="B Zar" w:hint="cs"/>
                <w:b/>
                <w:bCs/>
                <w:sz w:val="20"/>
                <w:szCs w:val="20"/>
                <w:rtl/>
              </w:rPr>
              <w:t>12</w:t>
            </w:r>
          </w:p>
        </w:tc>
        <w:tc>
          <w:tcPr>
            <w:tcW w:w="8597" w:type="dxa"/>
          </w:tcPr>
          <w:p w14:paraId="5AF31F39" w14:textId="77777777" w:rsidR="00E34292" w:rsidRDefault="00000000" w:rsidP="00CA4B7F">
            <w:pPr>
              <w:rPr>
                <w:rFonts w:cs="B Zar"/>
                <w:b/>
                <w:bCs/>
                <w:sz w:val="20"/>
                <w:szCs w:val="20"/>
                <w:rtl/>
              </w:rPr>
            </w:pPr>
            <w:r>
              <w:rPr>
                <w:rFonts w:cs="B Zar" w:hint="cs"/>
                <w:b/>
                <w:bCs/>
                <w:sz w:val="20"/>
                <w:szCs w:val="20"/>
                <w:rtl/>
              </w:rPr>
              <w:t>آنزیم‌های مؤثر در فرایندهای ویرایش و پیرایش را از نظر نوع پیش‌ماده با هم مقایسه کنید.</w:t>
            </w:r>
          </w:p>
          <w:p w14:paraId="3C01AC91" w14:textId="77777777" w:rsidR="00E34292" w:rsidRPr="005643A4" w:rsidRDefault="00000000" w:rsidP="00CA4B7F">
            <w:pPr>
              <w:rPr>
                <w:rFonts w:cs="B Zar"/>
                <w:color w:val="0070C0"/>
                <w:sz w:val="20"/>
                <w:szCs w:val="20"/>
                <w:rtl/>
              </w:rPr>
            </w:pPr>
            <w:r>
              <w:rPr>
                <w:rFonts w:cs="B Zar" w:hint="cs"/>
                <w:color w:val="0070C0"/>
                <w:sz w:val="20"/>
                <w:szCs w:val="20"/>
                <w:rtl/>
              </w:rPr>
              <w:t xml:space="preserve">پیش‌ماده در فرایند ویرایش مولکول </w:t>
            </w:r>
            <w:r w:rsidRPr="007E0237">
              <w:rPr>
                <w:rFonts w:cs="B Zar" w:hint="cs"/>
                <w:color w:val="0070C0"/>
                <w:sz w:val="20"/>
                <w:szCs w:val="20"/>
                <w:u w:val="single"/>
                <w:rtl/>
              </w:rPr>
              <w:t xml:space="preserve">دنا </w:t>
            </w:r>
            <w:r>
              <w:rPr>
                <w:rFonts w:cs="B Zar" w:hint="cs"/>
                <w:color w:val="0070C0"/>
                <w:sz w:val="20"/>
                <w:szCs w:val="20"/>
                <w:rtl/>
              </w:rPr>
              <w:t xml:space="preserve">(25/0) و پیرایش مولکول </w:t>
            </w:r>
            <w:r w:rsidRPr="007E0237">
              <w:rPr>
                <w:rFonts w:cs="B Zar" w:hint="cs"/>
                <w:color w:val="0070C0"/>
                <w:sz w:val="20"/>
                <w:szCs w:val="20"/>
                <w:u w:val="single"/>
                <w:rtl/>
              </w:rPr>
              <w:t>رنا</w:t>
            </w:r>
            <w:r>
              <w:rPr>
                <w:rFonts w:cs="B Zar" w:hint="cs"/>
                <w:color w:val="0070C0"/>
                <w:sz w:val="20"/>
                <w:szCs w:val="20"/>
                <w:rtl/>
              </w:rPr>
              <w:t xml:space="preserve"> می‌باشد.(25/0) </w:t>
            </w:r>
          </w:p>
        </w:tc>
        <w:tc>
          <w:tcPr>
            <w:tcW w:w="1147" w:type="dxa"/>
          </w:tcPr>
          <w:p w14:paraId="27460EDE" w14:textId="77777777" w:rsidR="00E34292" w:rsidRPr="001911E0" w:rsidRDefault="00000000" w:rsidP="00CA4B7F">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622" w:type="dxa"/>
          </w:tcPr>
          <w:p w14:paraId="45B52C78" w14:textId="77777777" w:rsidR="00E34292" w:rsidRPr="009257AA" w:rsidRDefault="00000000" w:rsidP="009257AA">
            <w:pPr>
              <w:jc w:val="center"/>
              <w:rPr>
                <w:rFonts w:cs="B Zar"/>
                <w:b/>
                <w:bCs/>
                <w:sz w:val="20"/>
                <w:szCs w:val="20"/>
                <w:rtl/>
              </w:rPr>
            </w:pPr>
            <w:r>
              <w:rPr>
                <w:rFonts w:cs="B Zar" w:hint="cs"/>
                <w:b/>
                <w:bCs/>
                <w:sz w:val="20"/>
                <w:szCs w:val="20"/>
                <w:rtl/>
              </w:rPr>
              <w:t>5/0</w:t>
            </w:r>
          </w:p>
        </w:tc>
      </w:tr>
      <w:tr w:rsidR="003E7CB6" w14:paraId="1B5C2F1B" w14:textId="77777777" w:rsidTr="00E34292">
        <w:tc>
          <w:tcPr>
            <w:tcW w:w="528" w:type="dxa"/>
          </w:tcPr>
          <w:p w14:paraId="5BAFC9B7" w14:textId="77777777" w:rsidR="00177CC2" w:rsidRDefault="00000000" w:rsidP="00A47C39">
            <w:pPr>
              <w:jc w:val="center"/>
            </w:pPr>
            <w:r w:rsidRPr="005B3274">
              <w:rPr>
                <w:rFonts w:cs="B Zar" w:hint="cs"/>
                <w:b/>
                <w:bCs/>
                <w:sz w:val="20"/>
                <w:szCs w:val="20"/>
                <w:rtl/>
              </w:rPr>
              <w:t>25</w:t>
            </w:r>
          </w:p>
        </w:tc>
        <w:tc>
          <w:tcPr>
            <w:tcW w:w="8597" w:type="dxa"/>
            <w:tcBorders>
              <w:right w:val="single" w:sz="4" w:space="0" w:color="auto"/>
            </w:tcBorders>
          </w:tcPr>
          <w:p w14:paraId="01DA645A" w14:textId="77777777" w:rsidR="00177CC2" w:rsidRPr="00EA7BC6" w:rsidRDefault="00000000" w:rsidP="00A47C39">
            <w:pPr>
              <w:tabs>
                <w:tab w:val="left" w:pos="7888"/>
                <w:tab w:val="left" w:pos="8811"/>
              </w:tabs>
              <w:rPr>
                <w:rFonts w:cs="B Zar"/>
                <w:b/>
                <w:bCs/>
                <w:noProof/>
                <w:sz w:val="20"/>
                <w:szCs w:val="20"/>
                <w:rtl/>
              </w:rPr>
            </w:pPr>
            <w:r w:rsidRPr="00EA7BC6">
              <w:rPr>
                <w:rFonts w:cs="B Zar" w:hint="cs"/>
                <w:b/>
                <w:bCs/>
                <w:noProof/>
                <w:sz w:val="20"/>
                <w:szCs w:val="20"/>
                <w:rtl/>
              </w:rPr>
              <w:t xml:space="preserve">علت عبارت زیر را بنویسید . </w:t>
            </w:r>
          </w:p>
          <w:p w14:paraId="32486F44" w14:textId="77777777" w:rsidR="00177CC2" w:rsidRPr="00544656" w:rsidRDefault="00000000" w:rsidP="00A47C39">
            <w:pPr>
              <w:tabs>
                <w:tab w:val="left" w:pos="7888"/>
                <w:tab w:val="left" w:pos="8811"/>
              </w:tabs>
              <w:rPr>
                <w:rFonts w:cs="B Zar"/>
                <w:b/>
                <w:bCs/>
                <w:noProof/>
                <w:color w:val="0070C0"/>
                <w:sz w:val="20"/>
                <w:szCs w:val="20"/>
                <w:rtl/>
              </w:rPr>
            </w:pPr>
            <w:r w:rsidRPr="00EA7BC6">
              <w:rPr>
                <w:rFonts w:cs="B Zar" w:hint="cs"/>
                <w:b/>
                <w:bCs/>
                <w:noProof/>
                <w:sz w:val="20"/>
                <w:szCs w:val="20"/>
                <w:rtl/>
              </w:rPr>
              <w:t>در بعضی ژن‌های یوکاریوتی، رنای پیک (</w:t>
            </w:r>
            <w:r w:rsidRPr="00EA7BC6">
              <w:rPr>
                <w:rFonts w:cs="B Zar"/>
                <w:b/>
                <w:bCs/>
                <w:noProof/>
                <w:sz w:val="20"/>
                <w:szCs w:val="20"/>
              </w:rPr>
              <w:t>mRNA</w:t>
            </w:r>
            <w:r w:rsidRPr="00EA7BC6">
              <w:rPr>
                <w:rFonts w:cs="B Zar" w:hint="cs"/>
                <w:b/>
                <w:bCs/>
                <w:noProof/>
                <w:sz w:val="20"/>
                <w:szCs w:val="20"/>
                <w:rtl/>
              </w:rPr>
              <w:t xml:space="preserve">) بالغ، کوتاه‌تر از رنای پیک اولیه (نابالغ) است. </w:t>
            </w:r>
          </w:p>
          <w:p w14:paraId="1FE161BE" w14:textId="77777777" w:rsidR="00177CC2" w:rsidRPr="00EA7BC6" w:rsidRDefault="00000000" w:rsidP="00A47C39">
            <w:pPr>
              <w:tabs>
                <w:tab w:val="left" w:pos="7888"/>
                <w:tab w:val="left" w:pos="8811"/>
              </w:tabs>
              <w:rPr>
                <w:rFonts w:cs="B Zar"/>
                <w:b/>
                <w:bCs/>
                <w:noProof/>
                <w:sz w:val="20"/>
                <w:szCs w:val="20"/>
                <w:rtl/>
              </w:rPr>
            </w:pPr>
            <w:r w:rsidRPr="00544656">
              <w:rPr>
                <w:rFonts w:cs="B Zar" w:hint="eastAsia"/>
                <w:noProof/>
                <w:color w:val="0070C0"/>
                <w:sz w:val="20"/>
                <w:szCs w:val="20"/>
                <w:rtl/>
              </w:rPr>
              <w:t>در</w:t>
            </w:r>
            <w:r w:rsidRPr="00544656">
              <w:rPr>
                <w:rFonts w:cs="B Zar"/>
                <w:noProof/>
                <w:color w:val="0070C0"/>
                <w:sz w:val="20"/>
                <w:szCs w:val="20"/>
                <w:rtl/>
              </w:rPr>
              <w:t xml:space="preserve"> </w:t>
            </w:r>
            <w:r w:rsidRPr="00544656">
              <w:rPr>
                <w:rFonts w:cs="B Zar" w:hint="eastAsia"/>
                <w:noProof/>
                <w:color w:val="0070C0"/>
                <w:sz w:val="20"/>
                <w:szCs w:val="20"/>
                <w:rtl/>
              </w:rPr>
              <w:t>بعض</w:t>
            </w:r>
            <w:r w:rsidRPr="00544656">
              <w:rPr>
                <w:rFonts w:cs="B Zar" w:hint="cs"/>
                <w:noProof/>
                <w:color w:val="0070C0"/>
                <w:sz w:val="20"/>
                <w:szCs w:val="20"/>
                <w:rtl/>
              </w:rPr>
              <w:t>ی</w:t>
            </w:r>
            <w:r w:rsidRPr="00544656">
              <w:rPr>
                <w:rFonts w:cs="B Zar"/>
                <w:noProof/>
                <w:color w:val="0070C0"/>
                <w:sz w:val="20"/>
                <w:szCs w:val="20"/>
                <w:rtl/>
              </w:rPr>
              <w:t xml:space="preserve"> </w:t>
            </w:r>
            <w:r w:rsidRPr="00544656">
              <w:rPr>
                <w:rFonts w:cs="B Zar" w:hint="eastAsia"/>
                <w:noProof/>
                <w:color w:val="0070C0"/>
                <w:sz w:val="20"/>
                <w:szCs w:val="20"/>
                <w:rtl/>
              </w:rPr>
              <w:t>ژن</w:t>
            </w:r>
            <w:r w:rsidRPr="00544656">
              <w:rPr>
                <w:rFonts w:cs="B Zar" w:hint="cs"/>
                <w:noProof/>
                <w:color w:val="0070C0"/>
                <w:sz w:val="20"/>
                <w:szCs w:val="20"/>
                <w:rtl/>
              </w:rPr>
              <w:t>‌</w:t>
            </w:r>
            <w:r w:rsidRPr="00544656">
              <w:rPr>
                <w:rFonts w:cs="B Zar" w:hint="eastAsia"/>
                <w:noProof/>
                <w:color w:val="0070C0"/>
                <w:sz w:val="20"/>
                <w:szCs w:val="20"/>
                <w:rtl/>
              </w:rPr>
              <w:t>ها،</w:t>
            </w:r>
            <w:r w:rsidRPr="00544656">
              <w:rPr>
                <w:rFonts w:cs="B Zar"/>
                <w:noProof/>
                <w:color w:val="0070C0"/>
                <w:sz w:val="20"/>
                <w:szCs w:val="20"/>
                <w:rtl/>
              </w:rPr>
              <w:t xml:space="preserve"> </w:t>
            </w:r>
            <w:r w:rsidRPr="00544656">
              <w:rPr>
                <w:rFonts w:cs="B Zar" w:hint="eastAsia"/>
                <w:noProof/>
                <w:color w:val="0070C0"/>
                <w:sz w:val="20"/>
                <w:szCs w:val="20"/>
                <w:rtl/>
              </w:rPr>
              <w:t>توال</w:t>
            </w:r>
            <w:r w:rsidRPr="00544656">
              <w:rPr>
                <w:rFonts w:cs="B Zar" w:hint="cs"/>
                <w:noProof/>
                <w:color w:val="0070C0"/>
                <w:sz w:val="20"/>
                <w:szCs w:val="20"/>
                <w:rtl/>
              </w:rPr>
              <w:t xml:space="preserve">ی </w:t>
            </w:r>
            <w:r w:rsidRPr="00544656">
              <w:rPr>
                <w:rFonts w:cs="B Zar" w:hint="eastAsia"/>
                <w:noProof/>
                <w:color w:val="0070C0"/>
                <w:sz w:val="20"/>
                <w:szCs w:val="20"/>
                <w:rtl/>
              </w:rPr>
              <w:t>هاي</w:t>
            </w:r>
            <w:r w:rsidRPr="00544656">
              <w:rPr>
                <w:rFonts w:cs="B Zar"/>
                <w:noProof/>
                <w:color w:val="0070C0"/>
                <w:sz w:val="20"/>
                <w:szCs w:val="20"/>
                <w:rtl/>
              </w:rPr>
              <w:t xml:space="preserve"> </w:t>
            </w:r>
            <w:r w:rsidRPr="00544656">
              <w:rPr>
                <w:rFonts w:cs="B Zar" w:hint="eastAsia"/>
                <w:noProof/>
                <w:color w:val="0070C0"/>
                <w:sz w:val="20"/>
                <w:szCs w:val="20"/>
                <w:rtl/>
              </w:rPr>
              <w:t>مع</w:t>
            </w:r>
            <w:r w:rsidRPr="00544656">
              <w:rPr>
                <w:rFonts w:cs="B Zar" w:hint="cs"/>
                <w:noProof/>
                <w:color w:val="0070C0"/>
                <w:sz w:val="20"/>
                <w:szCs w:val="20"/>
                <w:rtl/>
              </w:rPr>
              <w:t>ی</w:t>
            </w:r>
            <w:r w:rsidRPr="00544656">
              <w:rPr>
                <w:rFonts w:cs="B Zar" w:hint="eastAsia"/>
                <w:noProof/>
                <w:color w:val="0070C0"/>
                <w:sz w:val="20"/>
                <w:szCs w:val="20"/>
                <w:rtl/>
              </w:rPr>
              <w:t>ن</w:t>
            </w:r>
            <w:r w:rsidRPr="00544656">
              <w:rPr>
                <w:rFonts w:cs="B Zar" w:hint="cs"/>
                <w:noProof/>
                <w:color w:val="0070C0"/>
                <w:sz w:val="20"/>
                <w:szCs w:val="20"/>
                <w:rtl/>
              </w:rPr>
              <w:t>ی</w:t>
            </w:r>
            <w:r w:rsidRPr="00544656">
              <w:rPr>
                <w:rFonts w:cs="B Zar"/>
                <w:noProof/>
                <w:color w:val="0070C0"/>
                <w:sz w:val="20"/>
                <w:szCs w:val="20"/>
                <w:rtl/>
              </w:rPr>
              <w:t xml:space="preserve"> </w:t>
            </w:r>
            <w:r w:rsidRPr="00544656">
              <w:rPr>
                <w:rFonts w:cs="B Zar" w:hint="eastAsia"/>
                <w:noProof/>
                <w:color w:val="0070C0"/>
                <w:sz w:val="20"/>
                <w:szCs w:val="20"/>
                <w:rtl/>
              </w:rPr>
              <w:t>از</w:t>
            </w:r>
            <w:r w:rsidRPr="00544656">
              <w:rPr>
                <w:rFonts w:cs="B Zar"/>
                <w:noProof/>
                <w:color w:val="0070C0"/>
                <w:sz w:val="20"/>
                <w:szCs w:val="20"/>
                <w:rtl/>
              </w:rPr>
              <w:t xml:space="preserve"> </w:t>
            </w:r>
            <w:r w:rsidRPr="00544656">
              <w:rPr>
                <w:rFonts w:cs="B Zar" w:hint="eastAsia"/>
                <w:noProof/>
                <w:color w:val="0070C0"/>
                <w:sz w:val="20"/>
                <w:szCs w:val="20"/>
                <w:rtl/>
              </w:rPr>
              <w:t>رناي</w:t>
            </w:r>
            <w:r w:rsidRPr="00544656">
              <w:rPr>
                <w:rFonts w:cs="B Zar"/>
                <w:noProof/>
                <w:color w:val="0070C0"/>
                <w:sz w:val="20"/>
                <w:szCs w:val="20"/>
                <w:rtl/>
              </w:rPr>
              <w:t xml:space="preserve"> </w:t>
            </w:r>
            <w:r w:rsidRPr="00544656">
              <w:rPr>
                <w:rFonts w:cs="B Zar" w:hint="eastAsia"/>
                <w:noProof/>
                <w:color w:val="0070C0"/>
                <w:sz w:val="20"/>
                <w:szCs w:val="20"/>
                <w:rtl/>
              </w:rPr>
              <w:t>ساخته</w:t>
            </w:r>
            <w:r w:rsidRPr="00544656">
              <w:rPr>
                <w:rFonts w:cs="B Zar"/>
                <w:noProof/>
                <w:color w:val="0070C0"/>
                <w:sz w:val="20"/>
                <w:szCs w:val="20"/>
                <w:rtl/>
              </w:rPr>
              <w:t xml:space="preserve"> </w:t>
            </w:r>
            <w:r w:rsidRPr="00544656">
              <w:rPr>
                <w:rFonts w:cs="B Zar" w:hint="eastAsia"/>
                <w:noProof/>
                <w:color w:val="0070C0"/>
                <w:sz w:val="20"/>
                <w:szCs w:val="20"/>
                <w:rtl/>
              </w:rPr>
              <w:t>شده،</w:t>
            </w:r>
            <w:r w:rsidRPr="00544656">
              <w:rPr>
                <w:rFonts w:cs="B Zar"/>
                <w:noProof/>
                <w:color w:val="0070C0"/>
                <w:sz w:val="20"/>
                <w:szCs w:val="20"/>
                <w:rtl/>
              </w:rPr>
              <w:t xml:space="preserve"> </w:t>
            </w:r>
            <w:r w:rsidRPr="00544656">
              <w:rPr>
                <w:rFonts w:cs="B Zar" w:hint="eastAsia"/>
                <w:noProof/>
                <w:color w:val="0070C0"/>
                <w:sz w:val="20"/>
                <w:szCs w:val="20"/>
                <w:rtl/>
              </w:rPr>
              <w:t>جدا</w:t>
            </w:r>
            <w:r w:rsidRPr="00544656">
              <w:rPr>
                <w:rFonts w:cs="B Zar"/>
                <w:noProof/>
                <w:color w:val="0070C0"/>
                <w:sz w:val="20"/>
                <w:szCs w:val="20"/>
                <w:rtl/>
              </w:rPr>
              <w:t xml:space="preserve"> </w:t>
            </w:r>
            <w:r w:rsidRPr="00544656">
              <w:rPr>
                <w:rFonts w:cs="B Zar" w:hint="eastAsia"/>
                <w:noProof/>
                <w:color w:val="0070C0"/>
                <w:sz w:val="20"/>
                <w:szCs w:val="20"/>
                <w:rtl/>
              </w:rPr>
              <w:t>و</w:t>
            </w:r>
            <w:r w:rsidRPr="00544656">
              <w:rPr>
                <w:rFonts w:cs="B Zar"/>
                <w:noProof/>
                <w:color w:val="0070C0"/>
                <w:sz w:val="20"/>
                <w:szCs w:val="20"/>
                <w:rtl/>
              </w:rPr>
              <w:t xml:space="preserve"> </w:t>
            </w:r>
            <w:r w:rsidRPr="00544656">
              <w:rPr>
                <w:rFonts w:cs="B Zar" w:hint="eastAsia"/>
                <w:noProof/>
                <w:color w:val="0070C0"/>
                <w:sz w:val="20"/>
                <w:szCs w:val="20"/>
                <w:rtl/>
              </w:rPr>
              <w:t>حذف</w:t>
            </w:r>
            <w:r w:rsidRPr="00544656">
              <w:rPr>
                <w:rFonts w:cs="B Zar"/>
                <w:noProof/>
                <w:color w:val="0070C0"/>
                <w:sz w:val="20"/>
                <w:szCs w:val="20"/>
                <w:rtl/>
              </w:rPr>
              <w:t xml:space="preserve"> </w:t>
            </w:r>
            <w:r w:rsidRPr="00544656">
              <w:rPr>
                <w:rFonts w:cs="B Zar" w:hint="eastAsia"/>
                <w:noProof/>
                <w:color w:val="0070C0"/>
                <w:sz w:val="20"/>
                <w:szCs w:val="20"/>
                <w:rtl/>
              </w:rPr>
              <w:t>م</w:t>
            </w:r>
            <w:r w:rsidRPr="00544656">
              <w:rPr>
                <w:rFonts w:cs="B Zar" w:hint="cs"/>
                <w:noProof/>
                <w:color w:val="0070C0"/>
                <w:sz w:val="20"/>
                <w:szCs w:val="20"/>
                <w:rtl/>
              </w:rPr>
              <w:t>ی‌</w:t>
            </w:r>
            <w:r w:rsidRPr="00544656">
              <w:rPr>
                <w:rFonts w:cs="B Zar" w:hint="eastAsia"/>
                <w:noProof/>
                <w:color w:val="0070C0"/>
                <w:sz w:val="20"/>
                <w:szCs w:val="20"/>
                <w:rtl/>
              </w:rPr>
              <w:t>شود</w:t>
            </w:r>
            <w:r w:rsidRPr="00544656">
              <w:rPr>
                <w:rFonts w:cs="B Zar"/>
                <w:noProof/>
                <w:color w:val="0070C0"/>
                <w:sz w:val="20"/>
                <w:szCs w:val="20"/>
                <w:rtl/>
              </w:rPr>
              <w:t xml:space="preserve"> </w:t>
            </w:r>
            <w:r w:rsidRPr="00544656">
              <w:rPr>
                <w:rFonts w:cs="B Zar" w:hint="eastAsia"/>
                <w:noProof/>
                <w:color w:val="0070C0"/>
                <w:sz w:val="20"/>
                <w:szCs w:val="20"/>
                <w:rtl/>
              </w:rPr>
              <w:t>و</w:t>
            </w:r>
            <w:r w:rsidRPr="00544656">
              <w:rPr>
                <w:rFonts w:cs="B Zar"/>
                <w:noProof/>
                <w:color w:val="0070C0"/>
                <w:sz w:val="20"/>
                <w:szCs w:val="20"/>
                <w:rtl/>
              </w:rPr>
              <w:t xml:space="preserve"> </w:t>
            </w:r>
            <w:r w:rsidRPr="00544656">
              <w:rPr>
                <w:rFonts w:cs="B Zar" w:hint="eastAsia"/>
                <w:noProof/>
                <w:color w:val="0070C0"/>
                <w:sz w:val="20"/>
                <w:szCs w:val="20"/>
                <w:rtl/>
              </w:rPr>
              <w:t>سا</w:t>
            </w:r>
            <w:r w:rsidRPr="00544656">
              <w:rPr>
                <w:rFonts w:cs="B Zar" w:hint="cs"/>
                <w:noProof/>
                <w:color w:val="0070C0"/>
                <w:sz w:val="20"/>
                <w:szCs w:val="20"/>
                <w:rtl/>
              </w:rPr>
              <w:t>ی</w:t>
            </w:r>
            <w:r w:rsidRPr="00544656">
              <w:rPr>
                <w:rFonts w:cs="B Zar" w:hint="eastAsia"/>
                <w:noProof/>
                <w:color w:val="0070C0"/>
                <w:sz w:val="20"/>
                <w:szCs w:val="20"/>
                <w:rtl/>
              </w:rPr>
              <w:t>ر</w:t>
            </w:r>
            <w:r w:rsidRPr="00544656">
              <w:rPr>
                <w:rFonts w:cs="B Zar"/>
                <w:noProof/>
                <w:color w:val="0070C0"/>
                <w:sz w:val="20"/>
                <w:szCs w:val="20"/>
                <w:rtl/>
              </w:rPr>
              <w:t xml:space="preserve"> </w:t>
            </w:r>
            <w:r w:rsidRPr="00544656">
              <w:rPr>
                <w:rFonts w:cs="B Zar" w:hint="eastAsia"/>
                <w:noProof/>
                <w:color w:val="0070C0"/>
                <w:sz w:val="20"/>
                <w:szCs w:val="20"/>
                <w:rtl/>
              </w:rPr>
              <w:t>بخش</w:t>
            </w:r>
            <w:r w:rsidRPr="00544656">
              <w:rPr>
                <w:rFonts w:cs="B Zar" w:hint="cs"/>
                <w:noProof/>
                <w:color w:val="0070C0"/>
                <w:sz w:val="20"/>
                <w:szCs w:val="20"/>
                <w:rtl/>
              </w:rPr>
              <w:t xml:space="preserve"> </w:t>
            </w:r>
            <w:r w:rsidRPr="00544656">
              <w:rPr>
                <w:rFonts w:cs="B Zar" w:hint="eastAsia"/>
                <w:noProof/>
                <w:color w:val="0070C0"/>
                <w:sz w:val="20"/>
                <w:szCs w:val="20"/>
                <w:rtl/>
              </w:rPr>
              <w:t>ها</w:t>
            </w:r>
            <w:r w:rsidRPr="00544656">
              <w:rPr>
                <w:rFonts w:cs="B Zar"/>
                <w:noProof/>
                <w:color w:val="0070C0"/>
                <w:sz w:val="20"/>
                <w:szCs w:val="20"/>
                <w:rtl/>
              </w:rPr>
              <w:t xml:space="preserve"> </w:t>
            </w:r>
            <w:r w:rsidRPr="00544656">
              <w:rPr>
                <w:rFonts w:cs="B Zar" w:hint="eastAsia"/>
                <w:noProof/>
                <w:color w:val="0070C0"/>
                <w:sz w:val="20"/>
                <w:szCs w:val="20"/>
                <w:rtl/>
              </w:rPr>
              <w:t>به</w:t>
            </w:r>
            <w:r w:rsidRPr="00544656">
              <w:rPr>
                <w:rFonts w:cs="B Zar"/>
                <w:noProof/>
                <w:color w:val="0070C0"/>
                <w:sz w:val="20"/>
                <w:szCs w:val="20"/>
                <w:rtl/>
              </w:rPr>
              <w:t xml:space="preserve"> </w:t>
            </w:r>
            <w:r w:rsidRPr="00544656">
              <w:rPr>
                <w:rFonts w:cs="B Zar" w:hint="eastAsia"/>
                <w:noProof/>
                <w:color w:val="0070C0"/>
                <w:sz w:val="20"/>
                <w:szCs w:val="20"/>
                <w:rtl/>
              </w:rPr>
              <w:t>هم</w:t>
            </w:r>
            <w:r w:rsidRPr="00544656">
              <w:rPr>
                <w:rFonts w:cs="B Zar"/>
                <w:noProof/>
                <w:color w:val="0070C0"/>
                <w:sz w:val="20"/>
                <w:szCs w:val="20"/>
                <w:rtl/>
              </w:rPr>
              <w:t xml:space="preserve"> </w:t>
            </w:r>
            <w:r w:rsidRPr="00544656">
              <w:rPr>
                <w:rFonts w:cs="B Zar" w:hint="eastAsia"/>
                <w:noProof/>
                <w:color w:val="0070C0"/>
                <w:sz w:val="20"/>
                <w:szCs w:val="20"/>
                <w:rtl/>
              </w:rPr>
              <w:t>متصل</w:t>
            </w:r>
            <w:r w:rsidRPr="00544656">
              <w:rPr>
                <w:rFonts w:cs="B Zar"/>
                <w:noProof/>
                <w:color w:val="0070C0"/>
                <w:sz w:val="20"/>
                <w:szCs w:val="20"/>
                <w:rtl/>
              </w:rPr>
              <w:t xml:space="preserve"> </w:t>
            </w:r>
            <w:r w:rsidRPr="00544656">
              <w:rPr>
                <w:rFonts w:cs="B Zar" w:hint="eastAsia"/>
                <w:noProof/>
                <w:color w:val="0070C0"/>
                <w:sz w:val="20"/>
                <w:szCs w:val="20"/>
                <w:rtl/>
              </w:rPr>
              <w:t>م</w:t>
            </w:r>
            <w:r w:rsidRPr="00544656">
              <w:rPr>
                <w:rFonts w:cs="B Zar" w:hint="cs"/>
                <w:noProof/>
                <w:color w:val="0070C0"/>
                <w:sz w:val="20"/>
                <w:szCs w:val="20"/>
                <w:rtl/>
              </w:rPr>
              <w:t>ی‌</w:t>
            </w:r>
            <w:r w:rsidRPr="00544656">
              <w:rPr>
                <w:rFonts w:cs="B Zar" w:hint="eastAsia"/>
                <w:noProof/>
                <w:color w:val="0070C0"/>
                <w:sz w:val="20"/>
                <w:szCs w:val="20"/>
                <w:rtl/>
              </w:rPr>
              <w:t>شوند</w:t>
            </w:r>
            <w:r w:rsidRPr="00544656">
              <w:rPr>
                <w:rFonts w:cs="B Zar"/>
                <w:noProof/>
                <w:color w:val="0070C0"/>
                <w:sz w:val="20"/>
                <w:szCs w:val="20"/>
                <w:rtl/>
              </w:rPr>
              <w:t xml:space="preserve"> </w:t>
            </w:r>
            <w:r w:rsidRPr="00544656">
              <w:rPr>
                <w:rFonts w:cs="B Zar" w:hint="eastAsia"/>
                <w:noProof/>
                <w:color w:val="0070C0"/>
                <w:sz w:val="20"/>
                <w:szCs w:val="20"/>
                <w:rtl/>
              </w:rPr>
              <w:t>و</w:t>
            </w:r>
            <w:r w:rsidRPr="00544656">
              <w:rPr>
                <w:rFonts w:cs="B Zar"/>
                <w:noProof/>
                <w:color w:val="0070C0"/>
                <w:sz w:val="20"/>
                <w:szCs w:val="20"/>
                <w:rtl/>
              </w:rPr>
              <w:t xml:space="preserve"> </w:t>
            </w:r>
            <w:r w:rsidRPr="00544656">
              <w:rPr>
                <w:rFonts w:cs="B Zar" w:hint="eastAsia"/>
                <w:noProof/>
                <w:color w:val="0070C0"/>
                <w:sz w:val="20"/>
                <w:szCs w:val="20"/>
                <w:rtl/>
              </w:rPr>
              <w:t>به</w:t>
            </w:r>
            <w:r w:rsidRPr="00544656">
              <w:rPr>
                <w:rFonts w:cs="B Zar"/>
                <w:noProof/>
                <w:color w:val="0070C0"/>
                <w:sz w:val="20"/>
                <w:szCs w:val="20"/>
                <w:rtl/>
              </w:rPr>
              <w:t xml:space="preserve"> </w:t>
            </w:r>
            <w:r w:rsidRPr="00544656">
              <w:rPr>
                <w:rFonts w:cs="B Zar" w:hint="eastAsia"/>
                <w:noProof/>
                <w:color w:val="0070C0"/>
                <w:sz w:val="20"/>
                <w:szCs w:val="20"/>
                <w:rtl/>
              </w:rPr>
              <w:t>علت</w:t>
            </w:r>
            <w:r w:rsidRPr="00544656">
              <w:rPr>
                <w:rFonts w:cs="B Zar"/>
                <w:noProof/>
                <w:color w:val="0070C0"/>
                <w:sz w:val="20"/>
                <w:szCs w:val="20"/>
                <w:rtl/>
              </w:rPr>
              <w:t xml:space="preserve"> </w:t>
            </w:r>
            <w:r w:rsidRPr="00544656">
              <w:rPr>
                <w:rFonts w:cs="B Zar" w:hint="eastAsia"/>
                <w:noProof/>
                <w:color w:val="0070C0"/>
                <w:sz w:val="20"/>
                <w:szCs w:val="20"/>
                <w:rtl/>
              </w:rPr>
              <w:t>حذف</w:t>
            </w:r>
            <w:r w:rsidRPr="00544656">
              <w:rPr>
                <w:rFonts w:cs="B Zar"/>
                <w:noProof/>
                <w:color w:val="0070C0"/>
                <w:sz w:val="20"/>
                <w:szCs w:val="20"/>
                <w:rtl/>
              </w:rPr>
              <w:t xml:space="preserve"> </w:t>
            </w:r>
            <w:r w:rsidRPr="00544656">
              <w:rPr>
                <w:rFonts w:cs="B Zar" w:hint="eastAsia"/>
                <w:noProof/>
                <w:color w:val="0070C0"/>
                <w:sz w:val="20"/>
                <w:szCs w:val="20"/>
                <w:rtl/>
              </w:rPr>
              <w:t>ا</w:t>
            </w:r>
            <w:r w:rsidRPr="00544656">
              <w:rPr>
                <w:rFonts w:cs="B Zar" w:hint="cs"/>
                <w:noProof/>
                <w:color w:val="0070C0"/>
                <w:sz w:val="20"/>
                <w:szCs w:val="20"/>
                <w:rtl/>
              </w:rPr>
              <w:t>ی</w:t>
            </w:r>
            <w:r w:rsidRPr="00544656">
              <w:rPr>
                <w:rFonts w:cs="B Zar" w:hint="eastAsia"/>
                <w:noProof/>
                <w:color w:val="0070C0"/>
                <w:sz w:val="20"/>
                <w:szCs w:val="20"/>
                <w:rtl/>
              </w:rPr>
              <w:t>نترون</w:t>
            </w:r>
            <w:r w:rsidRPr="00544656">
              <w:rPr>
                <w:rFonts w:cs="B Zar" w:hint="cs"/>
                <w:noProof/>
                <w:color w:val="0070C0"/>
                <w:sz w:val="20"/>
                <w:szCs w:val="20"/>
                <w:rtl/>
              </w:rPr>
              <w:t>‌</w:t>
            </w:r>
            <w:r w:rsidRPr="00544656">
              <w:rPr>
                <w:rFonts w:cs="B Zar" w:hint="eastAsia"/>
                <w:noProof/>
                <w:color w:val="0070C0"/>
                <w:sz w:val="20"/>
                <w:szCs w:val="20"/>
                <w:rtl/>
              </w:rPr>
              <w:t>ها</w:t>
            </w:r>
            <w:r w:rsidRPr="00544656">
              <w:rPr>
                <w:rFonts w:cs="B Zar"/>
                <w:noProof/>
                <w:color w:val="0070C0"/>
                <w:sz w:val="20"/>
                <w:szCs w:val="20"/>
                <w:rtl/>
              </w:rPr>
              <w:t xml:space="preserve"> </w:t>
            </w:r>
            <w:r w:rsidRPr="00544656">
              <w:rPr>
                <w:rFonts w:cs="B Zar" w:hint="cs"/>
                <w:noProof/>
                <w:color w:val="0070C0"/>
                <w:sz w:val="20"/>
                <w:szCs w:val="20"/>
                <w:rtl/>
              </w:rPr>
              <w:t>ی</w:t>
            </w:r>
            <w:r w:rsidRPr="00544656">
              <w:rPr>
                <w:rFonts w:cs="B Zar" w:hint="eastAsia"/>
                <w:noProof/>
                <w:color w:val="0070C0"/>
                <w:sz w:val="20"/>
                <w:szCs w:val="20"/>
                <w:rtl/>
              </w:rPr>
              <w:t>ک</w:t>
            </w:r>
            <w:r w:rsidRPr="00544656">
              <w:rPr>
                <w:rFonts w:cs="B Zar"/>
                <w:noProof/>
                <w:color w:val="0070C0"/>
                <w:sz w:val="20"/>
                <w:szCs w:val="20"/>
                <w:rtl/>
              </w:rPr>
              <w:t xml:space="preserve"> </w:t>
            </w:r>
            <w:r w:rsidRPr="00544656">
              <w:rPr>
                <w:rFonts w:cs="B Zar" w:hint="eastAsia"/>
                <w:noProof/>
                <w:color w:val="0070C0"/>
                <w:sz w:val="20"/>
                <w:szCs w:val="20"/>
                <w:rtl/>
              </w:rPr>
              <w:t>رناي</w:t>
            </w:r>
            <w:r w:rsidRPr="00544656">
              <w:rPr>
                <w:rFonts w:cs="B Zar"/>
                <w:noProof/>
                <w:color w:val="0070C0"/>
                <w:sz w:val="20"/>
                <w:szCs w:val="20"/>
                <w:rtl/>
              </w:rPr>
              <w:t xml:space="preserve"> </w:t>
            </w:r>
            <w:r w:rsidRPr="00544656">
              <w:rPr>
                <w:rFonts w:cs="B Zar" w:hint="eastAsia"/>
                <w:noProof/>
                <w:color w:val="0070C0"/>
                <w:sz w:val="20"/>
                <w:szCs w:val="20"/>
                <w:rtl/>
              </w:rPr>
              <w:t>پ</w:t>
            </w:r>
            <w:r w:rsidRPr="00544656">
              <w:rPr>
                <w:rFonts w:cs="B Zar" w:hint="cs"/>
                <w:noProof/>
                <w:color w:val="0070C0"/>
                <w:sz w:val="20"/>
                <w:szCs w:val="20"/>
                <w:rtl/>
              </w:rPr>
              <w:t>ی</w:t>
            </w:r>
            <w:r w:rsidRPr="00544656">
              <w:rPr>
                <w:rFonts w:cs="B Zar" w:hint="eastAsia"/>
                <w:noProof/>
                <w:color w:val="0070C0"/>
                <w:sz w:val="20"/>
                <w:szCs w:val="20"/>
                <w:rtl/>
              </w:rPr>
              <w:t>ک</w:t>
            </w:r>
            <w:r w:rsidRPr="00544656">
              <w:rPr>
                <w:rFonts w:cs="B Zar"/>
                <w:noProof/>
                <w:color w:val="0070C0"/>
                <w:sz w:val="20"/>
                <w:szCs w:val="20"/>
                <w:rtl/>
              </w:rPr>
              <w:t xml:space="preserve"> </w:t>
            </w:r>
            <w:r w:rsidRPr="00544656">
              <w:rPr>
                <w:rFonts w:cs="B Zar" w:hint="eastAsia"/>
                <w:noProof/>
                <w:color w:val="0070C0"/>
                <w:sz w:val="20"/>
                <w:szCs w:val="20"/>
                <w:rtl/>
              </w:rPr>
              <w:t>بالغ</w:t>
            </w:r>
            <w:r w:rsidRPr="00544656">
              <w:rPr>
                <w:rFonts w:cs="B Zar"/>
                <w:noProof/>
                <w:color w:val="0070C0"/>
                <w:sz w:val="20"/>
                <w:szCs w:val="20"/>
                <w:rtl/>
              </w:rPr>
              <w:t xml:space="preserve"> </w:t>
            </w:r>
            <w:r w:rsidRPr="00544656">
              <w:rPr>
                <w:rFonts w:cs="B Zar" w:hint="eastAsia"/>
                <w:noProof/>
                <w:color w:val="0070C0"/>
                <w:sz w:val="20"/>
                <w:szCs w:val="20"/>
                <w:rtl/>
              </w:rPr>
              <w:t>کوتاه</w:t>
            </w:r>
            <w:r w:rsidRPr="00544656">
              <w:rPr>
                <w:rFonts w:cs="B Zar" w:hint="cs"/>
                <w:noProof/>
                <w:color w:val="0070C0"/>
                <w:sz w:val="20"/>
                <w:szCs w:val="20"/>
                <w:rtl/>
              </w:rPr>
              <w:t>‌</w:t>
            </w:r>
            <w:r w:rsidRPr="00544656">
              <w:rPr>
                <w:rFonts w:cs="B Zar" w:hint="eastAsia"/>
                <w:noProof/>
                <w:color w:val="0070C0"/>
                <w:sz w:val="20"/>
                <w:szCs w:val="20"/>
                <w:rtl/>
              </w:rPr>
              <w:t>تر</w:t>
            </w:r>
            <w:r w:rsidRPr="00544656">
              <w:rPr>
                <w:rFonts w:cs="B Zar"/>
                <w:noProof/>
                <w:color w:val="0070C0"/>
                <w:sz w:val="20"/>
                <w:szCs w:val="20"/>
                <w:rtl/>
              </w:rPr>
              <w:t xml:space="preserve"> </w:t>
            </w:r>
            <w:r w:rsidRPr="00544656">
              <w:rPr>
                <w:rFonts w:cs="B Zar" w:hint="eastAsia"/>
                <w:noProof/>
                <w:color w:val="0070C0"/>
                <w:sz w:val="20"/>
                <w:szCs w:val="20"/>
                <w:rtl/>
              </w:rPr>
              <w:t>ساخته</w:t>
            </w:r>
            <w:r w:rsidRPr="00544656">
              <w:rPr>
                <w:rFonts w:cs="B Zar"/>
                <w:noProof/>
                <w:color w:val="0070C0"/>
                <w:sz w:val="20"/>
                <w:szCs w:val="20"/>
                <w:rtl/>
              </w:rPr>
              <w:t xml:space="preserve"> </w:t>
            </w:r>
            <w:r w:rsidRPr="00544656">
              <w:rPr>
                <w:rFonts w:cs="B Zar" w:hint="eastAsia"/>
                <w:noProof/>
                <w:color w:val="0070C0"/>
                <w:sz w:val="20"/>
                <w:szCs w:val="20"/>
                <w:rtl/>
              </w:rPr>
              <w:t>م</w:t>
            </w:r>
            <w:r w:rsidRPr="00544656">
              <w:rPr>
                <w:rFonts w:cs="B Zar" w:hint="cs"/>
                <w:noProof/>
                <w:color w:val="0070C0"/>
                <w:sz w:val="20"/>
                <w:szCs w:val="20"/>
                <w:rtl/>
              </w:rPr>
              <w:t xml:space="preserve">ی </w:t>
            </w:r>
            <w:r w:rsidRPr="00544656">
              <w:rPr>
                <w:rFonts w:cs="B Zar" w:hint="eastAsia"/>
                <w:noProof/>
                <w:color w:val="0070C0"/>
                <w:sz w:val="20"/>
                <w:szCs w:val="20"/>
                <w:rtl/>
              </w:rPr>
              <w:t>شود</w:t>
            </w:r>
            <w:r w:rsidRPr="00544656">
              <w:rPr>
                <w:rFonts w:cs="B Zar" w:hint="cs"/>
                <w:noProof/>
                <w:color w:val="0070C0"/>
                <w:sz w:val="20"/>
                <w:szCs w:val="20"/>
                <w:rtl/>
              </w:rPr>
              <w:t xml:space="preserve"> </w:t>
            </w:r>
            <w:r w:rsidRPr="00544656">
              <w:rPr>
                <w:rFonts w:cs="B Zar"/>
                <w:noProof/>
                <w:color w:val="0070C0"/>
                <w:sz w:val="20"/>
                <w:szCs w:val="20"/>
                <w:rtl/>
              </w:rPr>
              <w:t>.</w:t>
            </w:r>
          </w:p>
        </w:tc>
        <w:tc>
          <w:tcPr>
            <w:tcW w:w="1147" w:type="dxa"/>
            <w:tcBorders>
              <w:left w:val="single" w:sz="4" w:space="0" w:color="auto"/>
            </w:tcBorders>
          </w:tcPr>
          <w:p w14:paraId="246F7EEE" w14:textId="77777777" w:rsidR="00177CC2" w:rsidRPr="00EA7BC6" w:rsidRDefault="00000000" w:rsidP="00A47C39">
            <w:pPr>
              <w:tabs>
                <w:tab w:val="left" w:pos="8811"/>
              </w:tabs>
              <w:jc w:val="center"/>
              <w:rPr>
                <w:rFonts w:cs="B Zar"/>
                <w:noProof/>
                <w:sz w:val="18"/>
                <w:szCs w:val="18"/>
                <w:rtl/>
              </w:rPr>
            </w:pPr>
            <w:r w:rsidRPr="00EA7BC6">
              <w:rPr>
                <w:rFonts w:cs="B Zar" w:hint="cs"/>
                <w:noProof/>
                <w:sz w:val="18"/>
                <w:szCs w:val="18"/>
                <w:rtl/>
              </w:rPr>
              <w:t>10/99</w:t>
            </w:r>
          </w:p>
        </w:tc>
        <w:tc>
          <w:tcPr>
            <w:tcW w:w="622" w:type="dxa"/>
          </w:tcPr>
          <w:p w14:paraId="6465402F"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542584EA" w14:textId="77777777" w:rsidTr="00E34292">
        <w:tc>
          <w:tcPr>
            <w:tcW w:w="528" w:type="dxa"/>
          </w:tcPr>
          <w:p w14:paraId="3A87E518" w14:textId="77777777" w:rsidR="00177CC2" w:rsidRDefault="00000000" w:rsidP="00A47C39">
            <w:pPr>
              <w:jc w:val="center"/>
            </w:pPr>
            <w:r w:rsidRPr="005B3274">
              <w:rPr>
                <w:rFonts w:cs="B Zar" w:hint="cs"/>
                <w:b/>
                <w:bCs/>
                <w:sz w:val="20"/>
                <w:szCs w:val="20"/>
                <w:rtl/>
              </w:rPr>
              <w:t>25</w:t>
            </w:r>
          </w:p>
        </w:tc>
        <w:tc>
          <w:tcPr>
            <w:tcW w:w="8597" w:type="dxa"/>
          </w:tcPr>
          <w:p w14:paraId="0A6C8BBC" w14:textId="77777777" w:rsidR="00177CC2" w:rsidRPr="00EA7BC6" w:rsidRDefault="00000000" w:rsidP="00A47C39">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میانه (اینترون) را تعریف کنید.          </w:t>
            </w:r>
            <w:r w:rsidRPr="00544656">
              <w:rPr>
                <w:rFonts w:cs="B Zar" w:hint="cs"/>
                <w:noProof/>
                <w:color w:val="0070C0"/>
                <w:sz w:val="20"/>
                <w:szCs w:val="20"/>
                <w:rtl/>
              </w:rPr>
              <w:t xml:space="preserve">نواحی که در مولکول </w:t>
            </w:r>
            <w:r w:rsidRPr="00544656">
              <w:rPr>
                <w:rFonts w:cs="B Zar"/>
                <w:noProof/>
                <w:color w:val="0070C0"/>
                <w:sz w:val="20"/>
                <w:szCs w:val="20"/>
              </w:rPr>
              <w:t>DNA</w:t>
            </w:r>
            <w:r w:rsidRPr="00544656">
              <w:rPr>
                <w:rFonts w:cs="B Zar" w:hint="cs"/>
                <w:noProof/>
                <w:color w:val="0070C0"/>
                <w:sz w:val="20"/>
                <w:szCs w:val="20"/>
                <w:rtl/>
              </w:rPr>
              <w:t xml:space="preserve"> وجود دارد ولی رونوشت آن </w:t>
            </w:r>
            <w:r w:rsidRPr="00544656">
              <w:rPr>
                <w:rFonts w:cs="B Zar"/>
                <w:noProof/>
                <w:color w:val="0070C0"/>
                <w:sz w:val="20"/>
                <w:szCs w:val="20"/>
              </w:rPr>
              <w:t>mRNA</w:t>
            </w:r>
            <w:r w:rsidRPr="00544656">
              <w:rPr>
                <w:rFonts w:cs="B Zar" w:hint="cs"/>
                <w:noProof/>
                <w:color w:val="0070C0"/>
                <w:sz w:val="20"/>
                <w:szCs w:val="20"/>
                <w:rtl/>
              </w:rPr>
              <w:t xml:space="preserve"> سیتوپلاسمی حذف شده است . </w:t>
            </w:r>
          </w:p>
        </w:tc>
        <w:tc>
          <w:tcPr>
            <w:tcW w:w="1147" w:type="dxa"/>
          </w:tcPr>
          <w:p w14:paraId="01395FC0" w14:textId="77777777" w:rsidR="00177CC2" w:rsidRPr="00EA7BC6" w:rsidRDefault="00000000" w:rsidP="00A47C39">
            <w:pPr>
              <w:tabs>
                <w:tab w:val="left" w:pos="8790"/>
              </w:tabs>
              <w:jc w:val="center"/>
              <w:rPr>
                <w:rFonts w:cs="B Zar"/>
                <w:noProof/>
                <w:sz w:val="18"/>
                <w:szCs w:val="18"/>
                <w:rtl/>
              </w:rPr>
            </w:pPr>
            <w:r w:rsidRPr="00EA7BC6">
              <w:rPr>
                <w:rFonts w:cs="B Zar" w:hint="cs"/>
                <w:noProof/>
                <w:sz w:val="18"/>
                <w:szCs w:val="18"/>
                <w:rtl/>
              </w:rPr>
              <w:t>3/99 خارج‌عصر</w:t>
            </w:r>
          </w:p>
        </w:tc>
        <w:tc>
          <w:tcPr>
            <w:tcW w:w="622" w:type="dxa"/>
          </w:tcPr>
          <w:p w14:paraId="111B01EC"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4BC720E4" w14:textId="77777777" w:rsidTr="00E34292">
        <w:tc>
          <w:tcPr>
            <w:tcW w:w="528" w:type="dxa"/>
          </w:tcPr>
          <w:p w14:paraId="3E68E39B" w14:textId="77777777" w:rsidR="00177CC2" w:rsidRDefault="00000000" w:rsidP="00A47C39">
            <w:pPr>
              <w:jc w:val="center"/>
            </w:pPr>
            <w:r w:rsidRPr="005B3274">
              <w:rPr>
                <w:rFonts w:cs="B Zar" w:hint="cs"/>
                <w:b/>
                <w:bCs/>
                <w:sz w:val="20"/>
                <w:szCs w:val="20"/>
                <w:rtl/>
              </w:rPr>
              <w:t>25</w:t>
            </w:r>
          </w:p>
        </w:tc>
        <w:tc>
          <w:tcPr>
            <w:tcW w:w="8597" w:type="dxa"/>
          </w:tcPr>
          <w:p w14:paraId="58F08454" w14:textId="77777777" w:rsidR="00177CC2" w:rsidRPr="00EA7BC6" w:rsidRDefault="00000000" w:rsidP="00A47C39">
            <w:pPr>
              <w:rPr>
                <w:rFonts w:cs="B Zar"/>
                <w:b/>
                <w:bCs/>
                <w:noProof/>
                <w:sz w:val="20"/>
                <w:szCs w:val="20"/>
                <w:rtl/>
              </w:rPr>
            </w:pPr>
            <w:r w:rsidRPr="00EA7BC6">
              <w:rPr>
                <w:rFonts w:cs="B Zar" w:hint="cs"/>
                <w:b/>
                <w:bCs/>
                <w:noProof/>
                <w:sz w:val="20"/>
                <w:szCs w:val="20"/>
                <w:rtl/>
              </w:rPr>
              <w:t>به بخش هایی از مولکول دنا که رونوشت آن ها در رنای پیک سیتوپلاسمی حذف شده ، (میانه</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بیانه) می گویند .     </w:t>
            </w:r>
            <w:r w:rsidRPr="00544656">
              <w:rPr>
                <w:rFonts w:cs="B Zar" w:hint="cs"/>
                <w:noProof/>
                <w:color w:val="0070C0"/>
                <w:sz w:val="20"/>
                <w:szCs w:val="20"/>
                <w:rtl/>
              </w:rPr>
              <w:t>میانه</w:t>
            </w:r>
          </w:p>
        </w:tc>
        <w:tc>
          <w:tcPr>
            <w:tcW w:w="1147" w:type="dxa"/>
          </w:tcPr>
          <w:p w14:paraId="1E116E3F" w14:textId="77777777" w:rsidR="00177CC2" w:rsidRPr="00EA7BC6" w:rsidRDefault="00000000" w:rsidP="00A47C39">
            <w:pPr>
              <w:jc w:val="center"/>
              <w:rPr>
                <w:rFonts w:cs="B Zar"/>
                <w:sz w:val="18"/>
                <w:szCs w:val="18"/>
                <w:rtl/>
              </w:rPr>
            </w:pPr>
            <w:r w:rsidRPr="00EA7BC6">
              <w:rPr>
                <w:rFonts w:cs="B Zar" w:hint="cs"/>
                <w:sz w:val="18"/>
                <w:szCs w:val="18"/>
                <w:rtl/>
              </w:rPr>
              <w:t>10/98</w:t>
            </w:r>
          </w:p>
        </w:tc>
        <w:tc>
          <w:tcPr>
            <w:tcW w:w="622" w:type="dxa"/>
          </w:tcPr>
          <w:p w14:paraId="1DBF37A9"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23EAA7B9" w14:textId="77777777" w:rsidTr="00E34292">
        <w:tc>
          <w:tcPr>
            <w:tcW w:w="528" w:type="dxa"/>
          </w:tcPr>
          <w:p w14:paraId="3145A425" w14:textId="77777777" w:rsidR="00FC5E3C" w:rsidRPr="00FC5E3C" w:rsidRDefault="00000000" w:rsidP="00CA4B7F">
            <w:pPr>
              <w:jc w:val="center"/>
              <w:rPr>
                <w:rFonts w:cs="B Zar"/>
                <w:b/>
                <w:bCs/>
                <w:sz w:val="20"/>
                <w:szCs w:val="20"/>
                <w:rtl/>
              </w:rPr>
            </w:pPr>
            <w:r w:rsidRPr="00FC5E3C">
              <w:rPr>
                <w:rFonts w:cs="B Zar" w:hint="cs"/>
                <w:b/>
                <w:bCs/>
                <w:sz w:val="20"/>
                <w:szCs w:val="20"/>
                <w:rtl/>
              </w:rPr>
              <w:t>25</w:t>
            </w:r>
          </w:p>
        </w:tc>
        <w:tc>
          <w:tcPr>
            <w:tcW w:w="8597" w:type="dxa"/>
          </w:tcPr>
          <w:p w14:paraId="57B6E6B2" w14:textId="77777777" w:rsidR="00FC5E3C" w:rsidRPr="00FC5E3C" w:rsidRDefault="00000000" w:rsidP="00CA4B7F">
            <w:pPr>
              <w:tabs>
                <w:tab w:val="left" w:pos="8504"/>
              </w:tabs>
              <w:rPr>
                <w:rFonts w:cs="B Zar"/>
                <w:noProof/>
                <w:sz w:val="20"/>
                <w:szCs w:val="20"/>
                <w:rtl/>
              </w:rPr>
            </w:pPr>
            <w:r w:rsidRPr="00FC5E3C">
              <w:rPr>
                <w:rFonts w:cs="B Zar" w:hint="cs"/>
                <w:b/>
                <w:bCs/>
                <w:noProof/>
                <w:sz w:val="20"/>
                <w:szCs w:val="20"/>
                <w:rtl/>
              </w:rPr>
              <w:t>به</w:t>
            </w:r>
            <w:r w:rsidRPr="00FC5E3C">
              <w:rPr>
                <w:rFonts w:cs="B Zar"/>
                <w:b/>
                <w:bCs/>
                <w:noProof/>
                <w:sz w:val="20"/>
                <w:szCs w:val="20"/>
                <w:rtl/>
              </w:rPr>
              <w:t xml:space="preserve"> </w:t>
            </w:r>
            <w:r w:rsidRPr="00FC5E3C">
              <w:rPr>
                <w:rFonts w:cs="B Zar" w:hint="cs"/>
                <w:b/>
                <w:bCs/>
                <w:noProof/>
                <w:sz w:val="20"/>
                <w:szCs w:val="20"/>
                <w:rtl/>
              </w:rPr>
              <w:t>نواحي</w:t>
            </w:r>
            <w:r w:rsidRPr="00FC5E3C">
              <w:rPr>
                <w:rFonts w:cs="B Zar"/>
                <w:b/>
                <w:bCs/>
                <w:noProof/>
                <w:sz w:val="20"/>
                <w:szCs w:val="20"/>
                <w:rtl/>
              </w:rPr>
              <w:t xml:space="preserve"> </w:t>
            </w:r>
            <w:r w:rsidRPr="00FC5E3C">
              <w:rPr>
                <w:rFonts w:cs="B Zar" w:hint="cs"/>
                <w:b/>
                <w:bCs/>
                <w:noProof/>
                <w:sz w:val="20"/>
                <w:szCs w:val="20"/>
                <w:rtl/>
              </w:rPr>
              <w:t>که</w:t>
            </w:r>
            <w:r w:rsidRPr="00FC5E3C">
              <w:rPr>
                <w:rFonts w:cs="B Zar"/>
                <w:b/>
                <w:bCs/>
                <w:noProof/>
                <w:sz w:val="20"/>
                <w:szCs w:val="20"/>
                <w:rtl/>
              </w:rPr>
              <w:t xml:space="preserve"> </w:t>
            </w:r>
            <w:r w:rsidRPr="00FC5E3C">
              <w:rPr>
                <w:rFonts w:cs="B Zar" w:hint="cs"/>
                <w:b/>
                <w:bCs/>
                <w:noProof/>
                <w:sz w:val="20"/>
                <w:szCs w:val="20"/>
                <w:rtl/>
              </w:rPr>
              <w:t>در</w:t>
            </w:r>
            <w:r w:rsidRPr="00FC5E3C">
              <w:rPr>
                <w:rFonts w:cs="B Zar"/>
                <w:b/>
                <w:bCs/>
                <w:noProof/>
                <w:sz w:val="20"/>
                <w:szCs w:val="20"/>
                <w:rtl/>
              </w:rPr>
              <w:t xml:space="preserve"> </w:t>
            </w:r>
            <w:r w:rsidRPr="00FC5E3C">
              <w:rPr>
                <w:rFonts w:cs="B Zar" w:hint="cs"/>
                <w:b/>
                <w:bCs/>
                <w:noProof/>
                <w:sz w:val="20"/>
                <w:szCs w:val="20"/>
                <w:rtl/>
              </w:rPr>
              <w:t>مولکول</w:t>
            </w:r>
            <w:r w:rsidRPr="00FC5E3C">
              <w:rPr>
                <w:rFonts w:cs="B Zar"/>
                <w:b/>
                <w:bCs/>
                <w:noProof/>
                <w:sz w:val="20"/>
                <w:szCs w:val="20"/>
                <w:rtl/>
              </w:rPr>
              <w:t xml:space="preserve"> </w:t>
            </w:r>
            <w:r w:rsidRPr="00FC5E3C">
              <w:rPr>
                <w:rFonts w:cs="B Zar" w:hint="cs"/>
                <w:b/>
                <w:bCs/>
                <w:noProof/>
                <w:sz w:val="20"/>
                <w:szCs w:val="20"/>
                <w:rtl/>
              </w:rPr>
              <w:t>دنا</w:t>
            </w:r>
            <w:r w:rsidRPr="00FC5E3C">
              <w:rPr>
                <w:rFonts w:cs="B Zar"/>
                <w:b/>
                <w:bCs/>
                <w:noProof/>
                <w:sz w:val="20"/>
                <w:szCs w:val="20"/>
                <w:rtl/>
              </w:rPr>
              <w:t xml:space="preserve"> </w:t>
            </w:r>
            <w:r w:rsidRPr="00FC5E3C">
              <w:rPr>
                <w:rFonts w:cs="B Zar" w:hint="cs"/>
                <w:b/>
                <w:bCs/>
                <w:noProof/>
                <w:sz w:val="20"/>
                <w:szCs w:val="20"/>
                <w:rtl/>
              </w:rPr>
              <w:t>وجود</w:t>
            </w:r>
            <w:r w:rsidRPr="00FC5E3C">
              <w:rPr>
                <w:rFonts w:cs="B Zar"/>
                <w:b/>
                <w:bCs/>
                <w:noProof/>
                <w:sz w:val="20"/>
                <w:szCs w:val="20"/>
                <w:rtl/>
              </w:rPr>
              <w:t xml:space="preserve"> </w:t>
            </w:r>
            <w:r w:rsidRPr="00FC5E3C">
              <w:rPr>
                <w:rFonts w:cs="B Zar" w:hint="cs"/>
                <w:b/>
                <w:bCs/>
                <w:noProof/>
                <w:sz w:val="20"/>
                <w:szCs w:val="20"/>
                <w:rtl/>
              </w:rPr>
              <w:t>دارد</w:t>
            </w:r>
            <w:r w:rsidRPr="00FC5E3C">
              <w:rPr>
                <w:rFonts w:cs="B Zar"/>
                <w:b/>
                <w:bCs/>
                <w:noProof/>
                <w:sz w:val="20"/>
                <w:szCs w:val="20"/>
                <w:rtl/>
              </w:rPr>
              <w:t xml:space="preserve"> </w:t>
            </w:r>
            <w:r w:rsidRPr="00FC5E3C">
              <w:rPr>
                <w:rFonts w:cs="B Zar" w:hint="cs"/>
                <w:b/>
                <w:bCs/>
                <w:noProof/>
                <w:sz w:val="20"/>
                <w:szCs w:val="20"/>
                <w:rtl/>
              </w:rPr>
              <w:t>ولي</w:t>
            </w:r>
            <w:r w:rsidRPr="00FC5E3C">
              <w:rPr>
                <w:rFonts w:cs="B Zar"/>
                <w:b/>
                <w:bCs/>
                <w:noProof/>
                <w:sz w:val="20"/>
                <w:szCs w:val="20"/>
                <w:rtl/>
              </w:rPr>
              <w:t xml:space="preserve"> ............... </w:t>
            </w:r>
            <w:r w:rsidRPr="00FC5E3C">
              <w:rPr>
                <w:rFonts w:cs="B Zar" w:hint="cs"/>
                <w:b/>
                <w:bCs/>
                <w:noProof/>
                <w:sz w:val="20"/>
                <w:szCs w:val="20"/>
                <w:rtl/>
              </w:rPr>
              <w:t>آن</w:t>
            </w:r>
            <w:r w:rsidRPr="00FC5E3C">
              <w:rPr>
                <w:rFonts w:cs="B Zar"/>
                <w:b/>
                <w:bCs/>
                <w:noProof/>
                <w:sz w:val="20"/>
                <w:szCs w:val="20"/>
                <w:rtl/>
              </w:rPr>
              <w:t xml:space="preserve"> </w:t>
            </w:r>
            <w:r w:rsidRPr="00FC5E3C">
              <w:rPr>
                <w:rFonts w:cs="B Zar" w:hint="cs"/>
                <w:b/>
                <w:bCs/>
                <w:noProof/>
                <w:sz w:val="20"/>
                <w:szCs w:val="20"/>
                <w:rtl/>
              </w:rPr>
              <w:t>در</w:t>
            </w:r>
            <w:r w:rsidRPr="00FC5E3C">
              <w:rPr>
                <w:rFonts w:cs="B Zar"/>
                <w:b/>
                <w:bCs/>
                <w:noProof/>
                <w:sz w:val="20"/>
                <w:szCs w:val="20"/>
                <w:rtl/>
              </w:rPr>
              <w:t xml:space="preserve"> </w:t>
            </w:r>
            <w:r w:rsidRPr="00FC5E3C">
              <w:rPr>
                <w:rFonts w:cs="B Zar" w:hint="cs"/>
                <w:b/>
                <w:bCs/>
                <w:noProof/>
                <w:sz w:val="20"/>
                <w:szCs w:val="20"/>
                <w:rtl/>
              </w:rPr>
              <w:t>رنای</w:t>
            </w:r>
            <w:r w:rsidRPr="00FC5E3C">
              <w:rPr>
                <w:rFonts w:cs="B Zar"/>
                <w:b/>
                <w:bCs/>
                <w:noProof/>
                <w:sz w:val="20"/>
                <w:szCs w:val="20"/>
                <w:rtl/>
              </w:rPr>
              <w:t xml:space="preserve"> </w:t>
            </w:r>
            <w:r w:rsidRPr="00FC5E3C">
              <w:rPr>
                <w:rFonts w:cs="B Zar" w:hint="cs"/>
                <w:b/>
                <w:bCs/>
                <w:noProof/>
                <w:sz w:val="20"/>
                <w:szCs w:val="20"/>
                <w:rtl/>
              </w:rPr>
              <w:t>پیک</w:t>
            </w:r>
            <w:r w:rsidRPr="00FC5E3C">
              <w:rPr>
                <w:rFonts w:cs="B Zar"/>
                <w:b/>
                <w:bCs/>
                <w:noProof/>
                <w:sz w:val="20"/>
                <w:szCs w:val="20"/>
                <w:rtl/>
              </w:rPr>
              <w:t xml:space="preserve"> </w:t>
            </w:r>
            <w:r w:rsidRPr="00FC5E3C">
              <w:rPr>
                <w:rFonts w:cs="B Zar" w:hint="cs"/>
                <w:b/>
                <w:bCs/>
                <w:noProof/>
                <w:sz w:val="20"/>
                <w:szCs w:val="20"/>
                <w:rtl/>
              </w:rPr>
              <w:t>سیتوپلاسمي</w:t>
            </w:r>
            <w:r w:rsidRPr="00FC5E3C">
              <w:rPr>
                <w:rFonts w:cs="B Zar"/>
                <w:b/>
                <w:bCs/>
                <w:noProof/>
                <w:sz w:val="20"/>
                <w:szCs w:val="20"/>
                <w:rtl/>
              </w:rPr>
              <w:t xml:space="preserve"> </w:t>
            </w:r>
            <w:r w:rsidRPr="00FC5E3C">
              <w:rPr>
                <w:rFonts w:cs="B Zar" w:hint="cs"/>
                <w:b/>
                <w:bCs/>
                <w:noProof/>
                <w:sz w:val="20"/>
                <w:szCs w:val="20"/>
                <w:rtl/>
              </w:rPr>
              <w:t>حذف</w:t>
            </w:r>
            <w:r w:rsidRPr="00FC5E3C">
              <w:rPr>
                <w:rFonts w:cs="B Zar"/>
                <w:b/>
                <w:bCs/>
                <w:noProof/>
                <w:sz w:val="20"/>
                <w:szCs w:val="20"/>
                <w:rtl/>
              </w:rPr>
              <w:t xml:space="preserve"> </w:t>
            </w:r>
            <w:r w:rsidRPr="00FC5E3C">
              <w:rPr>
                <w:rFonts w:cs="B Zar" w:hint="cs"/>
                <w:b/>
                <w:bCs/>
                <w:noProof/>
                <w:sz w:val="20"/>
                <w:szCs w:val="20"/>
                <w:rtl/>
              </w:rPr>
              <w:t>شده</w:t>
            </w:r>
            <w:r w:rsidRPr="00FC5E3C">
              <w:rPr>
                <w:rFonts w:cs="B Zar"/>
                <w:b/>
                <w:bCs/>
                <w:noProof/>
                <w:sz w:val="20"/>
                <w:szCs w:val="20"/>
                <w:rtl/>
              </w:rPr>
              <w:t xml:space="preserve"> </w:t>
            </w:r>
            <w:r w:rsidRPr="00FC5E3C">
              <w:rPr>
                <w:rFonts w:cs="B Zar" w:hint="cs"/>
                <w:b/>
                <w:bCs/>
                <w:noProof/>
                <w:sz w:val="20"/>
                <w:szCs w:val="20"/>
                <w:rtl/>
              </w:rPr>
              <w:t>میانه</w:t>
            </w:r>
            <w:r w:rsidRPr="00FC5E3C">
              <w:rPr>
                <w:rFonts w:cs="B Zar"/>
                <w:b/>
                <w:bCs/>
                <w:noProof/>
                <w:sz w:val="20"/>
                <w:szCs w:val="20"/>
                <w:rtl/>
              </w:rPr>
              <w:t xml:space="preserve"> </w:t>
            </w:r>
            <w:r w:rsidRPr="00FC5E3C">
              <w:rPr>
                <w:rFonts w:cs="B Zar" w:hint="cs"/>
                <w:b/>
                <w:bCs/>
                <w:noProof/>
                <w:sz w:val="20"/>
                <w:szCs w:val="20"/>
                <w:rtl/>
              </w:rPr>
              <w:t>(اینترون)</w:t>
            </w:r>
            <w:r w:rsidRPr="00FC5E3C">
              <w:rPr>
                <w:rFonts w:cs="B Zar"/>
                <w:b/>
                <w:bCs/>
                <w:noProof/>
                <w:sz w:val="20"/>
                <w:szCs w:val="20"/>
                <w:rtl/>
              </w:rPr>
              <w:t xml:space="preserve"> </w:t>
            </w:r>
            <w:r w:rsidRPr="00FC5E3C">
              <w:rPr>
                <w:rFonts w:cs="B Zar" w:hint="cs"/>
                <w:b/>
                <w:bCs/>
                <w:noProof/>
                <w:sz w:val="20"/>
                <w:szCs w:val="20"/>
                <w:rtl/>
              </w:rPr>
              <w:t>مي‌گویند</w:t>
            </w:r>
            <w:r w:rsidRPr="00FC5E3C">
              <w:rPr>
                <w:rFonts w:cs="B Zar"/>
                <w:b/>
                <w:bCs/>
                <w:noProof/>
                <w:sz w:val="20"/>
                <w:szCs w:val="20"/>
                <w:rtl/>
              </w:rPr>
              <w:t>.</w:t>
            </w:r>
            <w:r w:rsidRPr="00EA7BC6">
              <w:rPr>
                <w:rFonts w:cs="B Zar"/>
                <w:b/>
                <w:bCs/>
                <w:noProof/>
                <w:sz w:val="20"/>
                <w:szCs w:val="20"/>
              </w:rPr>
              <w:t xml:space="preserve">                                                                                                                                                      </w:t>
            </w:r>
            <w:r>
              <w:rPr>
                <w:rFonts w:cs="B Zar" w:hint="cs"/>
                <w:b/>
                <w:bCs/>
                <w:noProof/>
                <w:sz w:val="20"/>
                <w:szCs w:val="20"/>
                <w:rtl/>
              </w:rPr>
              <w:t xml:space="preserve">   </w:t>
            </w:r>
            <w:r w:rsidRPr="00FC5E3C">
              <w:rPr>
                <w:rFonts w:cs="B Zar" w:hint="cs"/>
                <w:b/>
                <w:bCs/>
                <w:noProof/>
                <w:sz w:val="20"/>
                <w:szCs w:val="20"/>
                <w:rtl/>
              </w:rPr>
              <w:t xml:space="preserve"> </w:t>
            </w:r>
            <w:r w:rsidRPr="00544656">
              <w:rPr>
                <w:rFonts w:cs="B Zar" w:hint="cs"/>
                <w:noProof/>
                <w:color w:val="0070C0"/>
                <w:sz w:val="20"/>
                <w:szCs w:val="20"/>
                <w:rtl/>
              </w:rPr>
              <w:t>رونوشت</w:t>
            </w:r>
          </w:p>
        </w:tc>
        <w:tc>
          <w:tcPr>
            <w:tcW w:w="1147" w:type="dxa"/>
          </w:tcPr>
          <w:p w14:paraId="1EBD30E7" w14:textId="77777777" w:rsidR="00FC5E3C" w:rsidRDefault="00000000" w:rsidP="00CA4B7F">
            <w:pPr>
              <w:jc w:val="center"/>
            </w:pPr>
            <w:r w:rsidRPr="00982B2B">
              <w:rPr>
                <w:rFonts w:cs="B Zar" w:hint="cs"/>
                <w:noProof/>
                <w:sz w:val="18"/>
                <w:szCs w:val="18"/>
                <w:rtl/>
              </w:rPr>
              <w:t>3/404</w:t>
            </w:r>
          </w:p>
        </w:tc>
        <w:tc>
          <w:tcPr>
            <w:tcW w:w="622" w:type="dxa"/>
          </w:tcPr>
          <w:p w14:paraId="5B09D985" w14:textId="77777777" w:rsidR="00FC5E3C" w:rsidRPr="00FC5E3C" w:rsidRDefault="00000000" w:rsidP="00CA4B7F">
            <w:pPr>
              <w:jc w:val="center"/>
              <w:rPr>
                <w:sz w:val="20"/>
                <w:szCs w:val="20"/>
              </w:rPr>
            </w:pPr>
            <w:r w:rsidRPr="00FC5E3C">
              <w:rPr>
                <w:rFonts w:cs="B Zar" w:hint="cs"/>
                <w:b/>
                <w:bCs/>
                <w:sz w:val="20"/>
                <w:szCs w:val="20"/>
                <w:rtl/>
              </w:rPr>
              <w:t>25/0</w:t>
            </w:r>
          </w:p>
        </w:tc>
      </w:tr>
      <w:tr w:rsidR="003E7CB6" w14:paraId="1F0880A1" w14:textId="77777777" w:rsidTr="00E34292">
        <w:tc>
          <w:tcPr>
            <w:tcW w:w="528" w:type="dxa"/>
          </w:tcPr>
          <w:p w14:paraId="7C3126F7" w14:textId="77777777" w:rsidR="00177CC2" w:rsidRDefault="00000000" w:rsidP="00A47C39">
            <w:pPr>
              <w:jc w:val="center"/>
            </w:pPr>
            <w:r w:rsidRPr="005B3274">
              <w:rPr>
                <w:rFonts w:cs="B Zar" w:hint="cs"/>
                <w:b/>
                <w:bCs/>
                <w:sz w:val="20"/>
                <w:szCs w:val="20"/>
                <w:rtl/>
              </w:rPr>
              <w:t>25</w:t>
            </w:r>
          </w:p>
        </w:tc>
        <w:tc>
          <w:tcPr>
            <w:tcW w:w="8597" w:type="dxa"/>
            <w:tcBorders>
              <w:right w:val="single" w:sz="4" w:space="0" w:color="auto"/>
            </w:tcBorders>
          </w:tcPr>
          <w:p w14:paraId="04B0CBDE" w14:textId="77777777" w:rsidR="00177CC2" w:rsidRPr="00EA7BC6" w:rsidRDefault="00000000" w:rsidP="00A47C39">
            <w:pPr>
              <w:tabs>
                <w:tab w:val="left" w:pos="7888"/>
                <w:tab w:val="left" w:pos="8811"/>
              </w:tabs>
              <w:rPr>
                <w:rFonts w:cs="B Zar"/>
                <w:b/>
                <w:bCs/>
                <w:noProof/>
                <w:sz w:val="20"/>
                <w:szCs w:val="20"/>
                <w:rtl/>
              </w:rPr>
            </w:pPr>
            <w:r w:rsidRPr="00EA7BC6">
              <w:rPr>
                <w:rFonts w:cs="B Zar" w:hint="cs"/>
                <w:b/>
                <w:bCs/>
                <w:noProof/>
                <w:sz w:val="20"/>
                <w:szCs w:val="20"/>
                <w:rtl/>
              </w:rPr>
              <w:t xml:space="preserve">مناطقی از </w:t>
            </w:r>
            <w:r w:rsidRPr="00EA7BC6">
              <w:rPr>
                <w:rFonts w:cs="B Zar"/>
                <w:b/>
                <w:bCs/>
                <w:noProof/>
                <w:sz w:val="20"/>
                <w:szCs w:val="20"/>
              </w:rPr>
              <w:t>DNA</w:t>
            </w:r>
            <w:r w:rsidRPr="00EA7BC6">
              <w:rPr>
                <w:rFonts w:cs="B Zar" w:hint="cs"/>
                <w:b/>
                <w:bCs/>
                <w:noProof/>
                <w:sz w:val="20"/>
                <w:szCs w:val="20"/>
                <w:rtl/>
              </w:rPr>
              <w:t xml:space="preserve"> که رونوشت آن ها در </w:t>
            </w:r>
            <w:r w:rsidRPr="00EA7BC6">
              <w:rPr>
                <w:rFonts w:cs="B Zar"/>
                <w:b/>
                <w:bCs/>
                <w:noProof/>
                <w:sz w:val="20"/>
                <w:szCs w:val="20"/>
              </w:rPr>
              <w:t>mRNA</w:t>
            </w:r>
            <w:r w:rsidRPr="00EA7BC6">
              <w:rPr>
                <w:rFonts w:cs="B Zar" w:hint="cs"/>
                <w:b/>
                <w:bCs/>
                <w:noProof/>
                <w:sz w:val="20"/>
                <w:szCs w:val="20"/>
                <w:rtl/>
              </w:rPr>
              <w:t xml:space="preserve"> بالغ حذف می‌شود ، ............ نامیده می شود. </w:t>
            </w:r>
            <w:r w:rsidRPr="00EA7BC6">
              <w:rPr>
                <w:rFonts w:cs="B Zar"/>
                <w:b/>
                <w:bCs/>
                <w:noProof/>
                <w:sz w:val="20"/>
                <w:szCs w:val="20"/>
              </w:rPr>
              <w:t xml:space="preserve">                             </w:t>
            </w:r>
            <w:r w:rsidRPr="00544656">
              <w:rPr>
                <w:rFonts w:cs="B Zar" w:hint="cs"/>
                <w:noProof/>
                <w:color w:val="0070C0"/>
                <w:sz w:val="20"/>
                <w:szCs w:val="20"/>
                <w:rtl/>
              </w:rPr>
              <w:t>اینترون</w:t>
            </w:r>
            <w:r w:rsidRPr="00EA7BC6">
              <w:rPr>
                <w:rFonts w:cs="B Zar"/>
                <w:b/>
                <w:bCs/>
                <w:noProof/>
                <w:sz w:val="20"/>
                <w:szCs w:val="20"/>
                <w:rtl/>
              </w:rPr>
              <w:tab/>
            </w:r>
          </w:p>
        </w:tc>
        <w:tc>
          <w:tcPr>
            <w:tcW w:w="1147" w:type="dxa"/>
            <w:tcBorders>
              <w:left w:val="single" w:sz="4" w:space="0" w:color="auto"/>
            </w:tcBorders>
          </w:tcPr>
          <w:p w14:paraId="0D89BA20" w14:textId="77777777" w:rsidR="00177CC2" w:rsidRPr="00EA7BC6" w:rsidRDefault="00000000" w:rsidP="00A47C39">
            <w:pPr>
              <w:tabs>
                <w:tab w:val="left" w:pos="8811"/>
              </w:tabs>
              <w:jc w:val="center"/>
              <w:rPr>
                <w:rFonts w:cs="B Zar"/>
                <w:noProof/>
                <w:sz w:val="18"/>
                <w:szCs w:val="18"/>
                <w:rtl/>
              </w:rPr>
            </w:pPr>
            <w:r w:rsidRPr="00EA7BC6">
              <w:rPr>
                <w:rFonts w:cs="B Zar" w:hint="cs"/>
                <w:noProof/>
                <w:sz w:val="18"/>
                <w:szCs w:val="18"/>
                <w:rtl/>
              </w:rPr>
              <w:t>10/92</w:t>
            </w:r>
          </w:p>
        </w:tc>
        <w:tc>
          <w:tcPr>
            <w:tcW w:w="622" w:type="dxa"/>
          </w:tcPr>
          <w:p w14:paraId="77B6131F"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66D2EF52" w14:textId="77777777" w:rsidTr="00E34292">
        <w:tc>
          <w:tcPr>
            <w:tcW w:w="528" w:type="dxa"/>
          </w:tcPr>
          <w:p w14:paraId="243B576A" w14:textId="77777777" w:rsidR="00177CC2" w:rsidRPr="00EA7BC6" w:rsidRDefault="00000000" w:rsidP="00A47C39">
            <w:pPr>
              <w:jc w:val="center"/>
              <w:rPr>
                <w:rFonts w:cs="B Zar"/>
                <w:b/>
                <w:bCs/>
                <w:sz w:val="20"/>
                <w:szCs w:val="20"/>
                <w:rtl/>
              </w:rPr>
            </w:pPr>
            <w:r>
              <w:rPr>
                <w:rFonts w:cs="B Zar" w:hint="cs"/>
                <w:b/>
                <w:bCs/>
                <w:sz w:val="20"/>
                <w:szCs w:val="20"/>
                <w:rtl/>
              </w:rPr>
              <w:t>26</w:t>
            </w:r>
          </w:p>
        </w:tc>
        <w:tc>
          <w:tcPr>
            <w:tcW w:w="8597" w:type="dxa"/>
            <w:tcBorders>
              <w:right w:val="single" w:sz="4" w:space="0" w:color="auto"/>
            </w:tcBorders>
          </w:tcPr>
          <w:p w14:paraId="13953675" w14:textId="77777777" w:rsidR="00177CC2" w:rsidRPr="00EA7BC6" w:rsidRDefault="00000000" w:rsidP="00A47C39">
            <w:pPr>
              <w:tabs>
                <w:tab w:val="left" w:pos="7914"/>
                <w:tab w:val="left" w:pos="8536"/>
              </w:tabs>
              <w:rPr>
                <w:rFonts w:cs="B Zar"/>
                <w:b/>
                <w:bCs/>
                <w:noProof/>
                <w:sz w:val="20"/>
                <w:szCs w:val="20"/>
                <w:rtl/>
              </w:rPr>
            </w:pPr>
            <w:r w:rsidRPr="00EA7BC6">
              <w:rPr>
                <w:rFonts w:cs="B Zar" w:hint="cs"/>
                <w:b/>
                <w:bCs/>
                <w:noProof/>
                <w:sz w:val="20"/>
                <w:szCs w:val="20"/>
                <w:rtl/>
              </w:rPr>
              <w:t xml:space="preserve">مناطقی از </w:t>
            </w:r>
            <w:r w:rsidRPr="00EA7BC6">
              <w:rPr>
                <w:rFonts w:cs="B Zar"/>
                <w:b/>
                <w:bCs/>
                <w:noProof/>
                <w:sz w:val="20"/>
                <w:szCs w:val="20"/>
              </w:rPr>
              <w:t>DNA</w:t>
            </w:r>
            <w:r w:rsidRPr="00EA7BC6">
              <w:rPr>
                <w:rFonts w:cs="B Zar" w:hint="cs"/>
                <w:b/>
                <w:bCs/>
                <w:noProof/>
                <w:sz w:val="20"/>
                <w:szCs w:val="20"/>
                <w:rtl/>
              </w:rPr>
              <w:t xml:space="preserve"> که رونوشت آن ها در </w:t>
            </w:r>
            <w:r w:rsidRPr="00EA7BC6">
              <w:rPr>
                <w:rFonts w:cs="B Zar"/>
                <w:b/>
                <w:bCs/>
                <w:noProof/>
                <w:sz w:val="20"/>
                <w:szCs w:val="20"/>
              </w:rPr>
              <w:t>mRNA</w:t>
            </w:r>
            <w:r w:rsidRPr="00EA7BC6">
              <w:rPr>
                <w:rFonts w:cs="B Zar" w:hint="cs"/>
                <w:b/>
                <w:bCs/>
                <w:noProof/>
                <w:sz w:val="20"/>
                <w:szCs w:val="20"/>
                <w:rtl/>
              </w:rPr>
              <w:t xml:space="preserve"> بالغ باقی می‌ماند ، ............ نامیده می شود. </w:t>
            </w:r>
            <w:r w:rsidRPr="00EA7BC6">
              <w:rPr>
                <w:rFonts w:cs="B Zar"/>
                <w:b/>
                <w:bCs/>
                <w:noProof/>
                <w:sz w:val="20"/>
                <w:szCs w:val="20"/>
              </w:rPr>
              <w:t xml:space="preserve">                                 </w:t>
            </w:r>
            <w:r w:rsidRPr="00544656">
              <w:rPr>
                <w:rFonts w:cs="B Zar" w:hint="cs"/>
                <w:noProof/>
                <w:color w:val="0070C0"/>
                <w:sz w:val="20"/>
                <w:szCs w:val="20"/>
                <w:rtl/>
              </w:rPr>
              <w:t>اگزون</w:t>
            </w:r>
            <w:r w:rsidRPr="00EA7BC6">
              <w:rPr>
                <w:rFonts w:cs="B Zar"/>
                <w:b/>
                <w:bCs/>
                <w:noProof/>
                <w:sz w:val="20"/>
                <w:szCs w:val="20"/>
              </w:rPr>
              <w:tab/>
            </w:r>
          </w:p>
        </w:tc>
        <w:tc>
          <w:tcPr>
            <w:tcW w:w="1147" w:type="dxa"/>
            <w:tcBorders>
              <w:left w:val="single" w:sz="4" w:space="0" w:color="auto"/>
            </w:tcBorders>
          </w:tcPr>
          <w:p w14:paraId="5E56DBC7" w14:textId="77777777" w:rsidR="00177CC2" w:rsidRPr="00EA7BC6" w:rsidRDefault="00000000" w:rsidP="00A47C39">
            <w:pPr>
              <w:tabs>
                <w:tab w:val="left" w:pos="8536"/>
              </w:tabs>
              <w:jc w:val="center"/>
              <w:rPr>
                <w:rFonts w:cs="B Zar"/>
                <w:noProof/>
                <w:sz w:val="18"/>
                <w:szCs w:val="18"/>
                <w:rtl/>
              </w:rPr>
            </w:pPr>
            <w:r w:rsidRPr="00EA7BC6">
              <w:rPr>
                <w:rFonts w:cs="B Zar" w:hint="cs"/>
                <w:noProof/>
                <w:sz w:val="18"/>
                <w:szCs w:val="18"/>
                <w:rtl/>
              </w:rPr>
              <w:t>6/92</w:t>
            </w:r>
          </w:p>
        </w:tc>
        <w:tc>
          <w:tcPr>
            <w:tcW w:w="622" w:type="dxa"/>
          </w:tcPr>
          <w:p w14:paraId="453A40C0"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E5279E5" w14:textId="77777777" w:rsidTr="00E34292">
        <w:tc>
          <w:tcPr>
            <w:tcW w:w="528" w:type="dxa"/>
          </w:tcPr>
          <w:p w14:paraId="45341A5E" w14:textId="77777777" w:rsidR="00177CC2" w:rsidRDefault="00000000" w:rsidP="00A47C39">
            <w:pPr>
              <w:jc w:val="center"/>
            </w:pPr>
            <w:r w:rsidRPr="00257704">
              <w:rPr>
                <w:rFonts w:cs="B Zar" w:hint="cs"/>
                <w:b/>
                <w:bCs/>
                <w:sz w:val="20"/>
                <w:szCs w:val="20"/>
                <w:rtl/>
              </w:rPr>
              <w:t>26</w:t>
            </w:r>
          </w:p>
        </w:tc>
        <w:tc>
          <w:tcPr>
            <w:tcW w:w="8597" w:type="dxa"/>
          </w:tcPr>
          <w:p w14:paraId="7AE47278" w14:textId="77777777" w:rsidR="00177CC2" w:rsidRPr="00EA7BC6" w:rsidRDefault="00000000" w:rsidP="00A47C39">
            <w:pPr>
              <w:tabs>
                <w:tab w:val="left" w:pos="8016"/>
                <w:tab w:val="left" w:pos="8548"/>
              </w:tabs>
              <w:rPr>
                <w:rFonts w:cs="B Zar"/>
                <w:b/>
                <w:bCs/>
                <w:noProof/>
                <w:sz w:val="20"/>
                <w:szCs w:val="20"/>
                <w:rtl/>
              </w:rPr>
            </w:pPr>
            <w:r w:rsidRPr="00EA7BC6">
              <w:rPr>
                <w:rFonts w:cs="B Zar" w:hint="cs"/>
                <w:b/>
                <w:bCs/>
                <w:noProof/>
                <w:sz w:val="20"/>
                <w:szCs w:val="20"/>
                <w:rtl/>
              </w:rPr>
              <w:t xml:space="preserve">مناطقی از </w:t>
            </w:r>
            <w:r w:rsidRPr="00EA7BC6">
              <w:rPr>
                <w:rFonts w:cs="B Zar"/>
                <w:b/>
                <w:bCs/>
                <w:noProof/>
                <w:sz w:val="20"/>
                <w:szCs w:val="20"/>
              </w:rPr>
              <w:t>………….</w:t>
            </w:r>
            <w:r w:rsidRPr="00EA7BC6">
              <w:rPr>
                <w:rFonts w:cs="B Zar" w:hint="cs"/>
                <w:b/>
                <w:bCs/>
                <w:noProof/>
                <w:sz w:val="20"/>
                <w:szCs w:val="20"/>
                <w:rtl/>
              </w:rPr>
              <w:t xml:space="preserve"> که رونوشت آن ها در </w:t>
            </w:r>
            <w:r w:rsidRPr="00EA7BC6">
              <w:rPr>
                <w:rFonts w:cs="B Zar"/>
                <w:b/>
                <w:bCs/>
                <w:noProof/>
                <w:sz w:val="20"/>
                <w:szCs w:val="20"/>
              </w:rPr>
              <w:t>mRNA</w:t>
            </w:r>
            <w:r w:rsidRPr="00EA7BC6">
              <w:rPr>
                <w:rFonts w:cs="B Zar" w:hint="cs"/>
                <w:b/>
                <w:bCs/>
                <w:noProof/>
                <w:sz w:val="20"/>
                <w:szCs w:val="20"/>
                <w:rtl/>
              </w:rPr>
              <w:t xml:space="preserve"> بالغ باقی می‌ماند، اگزون نامیده می شود. </w:t>
            </w:r>
            <w:r w:rsidRPr="00EA7BC6">
              <w:rPr>
                <w:rFonts w:cs="B Zar" w:hint="cs"/>
                <w:noProof/>
                <w:sz w:val="20"/>
                <w:szCs w:val="20"/>
                <w:rtl/>
              </w:rPr>
              <w:t xml:space="preserve">                                  </w:t>
            </w:r>
            <w:r w:rsidRPr="00544656">
              <w:rPr>
                <w:rFonts w:cs="B Zar"/>
                <w:noProof/>
                <w:color w:val="0070C0"/>
                <w:sz w:val="20"/>
                <w:szCs w:val="20"/>
              </w:rPr>
              <w:t>DNA</w:t>
            </w:r>
            <w:r w:rsidRPr="00EA7BC6">
              <w:rPr>
                <w:rFonts w:cs="B Zar"/>
                <w:b/>
                <w:bCs/>
                <w:noProof/>
                <w:sz w:val="20"/>
                <w:szCs w:val="20"/>
              </w:rPr>
              <w:tab/>
            </w:r>
          </w:p>
        </w:tc>
        <w:tc>
          <w:tcPr>
            <w:tcW w:w="1147" w:type="dxa"/>
          </w:tcPr>
          <w:p w14:paraId="29085C22" w14:textId="77777777" w:rsidR="00177CC2" w:rsidRPr="00EA7BC6" w:rsidRDefault="00000000" w:rsidP="00A47C39">
            <w:pPr>
              <w:tabs>
                <w:tab w:val="left" w:pos="8548"/>
              </w:tabs>
              <w:jc w:val="center"/>
              <w:rPr>
                <w:rFonts w:cs="B Zar"/>
                <w:noProof/>
                <w:sz w:val="18"/>
                <w:szCs w:val="18"/>
                <w:rtl/>
              </w:rPr>
            </w:pPr>
            <w:r w:rsidRPr="00EA7BC6">
              <w:rPr>
                <w:rFonts w:cs="B Zar" w:hint="cs"/>
                <w:noProof/>
                <w:sz w:val="18"/>
                <w:szCs w:val="18"/>
                <w:rtl/>
              </w:rPr>
              <w:t>6/93</w:t>
            </w:r>
          </w:p>
        </w:tc>
        <w:tc>
          <w:tcPr>
            <w:tcW w:w="622" w:type="dxa"/>
          </w:tcPr>
          <w:p w14:paraId="40C3459D"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0450B83E" w14:textId="77777777" w:rsidTr="00E34292">
        <w:tc>
          <w:tcPr>
            <w:tcW w:w="528" w:type="dxa"/>
          </w:tcPr>
          <w:p w14:paraId="5D1B0235" w14:textId="77777777" w:rsidR="00177CC2" w:rsidRDefault="00000000" w:rsidP="00A47C39">
            <w:pPr>
              <w:jc w:val="center"/>
            </w:pPr>
            <w:r w:rsidRPr="00257704">
              <w:rPr>
                <w:rFonts w:cs="B Zar" w:hint="cs"/>
                <w:b/>
                <w:bCs/>
                <w:sz w:val="20"/>
                <w:szCs w:val="20"/>
                <w:rtl/>
              </w:rPr>
              <w:t>26</w:t>
            </w:r>
          </w:p>
        </w:tc>
        <w:tc>
          <w:tcPr>
            <w:tcW w:w="8597" w:type="dxa"/>
            <w:tcBorders>
              <w:right w:val="single" w:sz="4" w:space="0" w:color="auto"/>
            </w:tcBorders>
          </w:tcPr>
          <w:p w14:paraId="7030980C" w14:textId="77777777" w:rsidR="00177CC2" w:rsidRPr="00EA7BC6" w:rsidRDefault="00000000" w:rsidP="00A47C39">
            <w:pPr>
              <w:tabs>
                <w:tab w:val="left" w:pos="8240"/>
              </w:tabs>
              <w:rPr>
                <w:rFonts w:cs="B Zar"/>
                <w:b/>
                <w:bCs/>
                <w:noProof/>
                <w:sz w:val="20"/>
                <w:szCs w:val="20"/>
                <w:rtl/>
              </w:rPr>
            </w:pPr>
            <w:r w:rsidRPr="00EA7BC6">
              <w:rPr>
                <w:rFonts w:cs="B Zar" w:hint="cs"/>
                <w:b/>
                <w:bCs/>
                <w:noProof/>
                <w:sz w:val="20"/>
                <w:szCs w:val="20"/>
                <w:rtl/>
              </w:rPr>
              <w:t xml:space="preserve">به بخش هایی که در مولکول دنا وجود دارند و رونوشت آن ها در رنای پیک سیتوپلاسمی حذف </w:t>
            </w:r>
            <w:r w:rsidRPr="00EA7BC6">
              <w:rPr>
                <w:rFonts w:cs="B Zar" w:hint="cs"/>
                <w:b/>
                <w:bCs/>
                <w:noProof/>
                <w:sz w:val="20"/>
                <w:szCs w:val="20"/>
                <w:u w:val="single"/>
                <w:rtl/>
              </w:rPr>
              <w:t>نمی شوند</w:t>
            </w:r>
            <w:r w:rsidRPr="00EA7BC6">
              <w:rPr>
                <w:rFonts w:cs="B Zar" w:hint="cs"/>
                <w:b/>
                <w:bCs/>
                <w:noProof/>
                <w:sz w:val="20"/>
                <w:szCs w:val="20"/>
                <w:rtl/>
              </w:rPr>
              <w:t xml:space="preserve">، .............. می گویند.                                                                                                                                                           </w:t>
            </w:r>
            <w:r w:rsidRPr="00544656">
              <w:rPr>
                <w:rFonts w:cs="B Zar" w:hint="cs"/>
                <w:b/>
                <w:bCs/>
                <w:noProof/>
                <w:color w:val="0070C0"/>
                <w:sz w:val="20"/>
                <w:szCs w:val="20"/>
                <w:rtl/>
              </w:rPr>
              <w:t xml:space="preserve"> </w:t>
            </w:r>
            <w:r w:rsidRPr="00544656">
              <w:rPr>
                <w:rFonts w:cs="B Zar" w:hint="cs"/>
                <w:noProof/>
                <w:color w:val="0070C0"/>
                <w:sz w:val="20"/>
                <w:szCs w:val="20"/>
                <w:rtl/>
              </w:rPr>
              <w:t>اگزون</w:t>
            </w:r>
          </w:p>
        </w:tc>
        <w:tc>
          <w:tcPr>
            <w:tcW w:w="1147" w:type="dxa"/>
            <w:tcBorders>
              <w:left w:val="single" w:sz="4" w:space="0" w:color="auto"/>
            </w:tcBorders>
          </w:tcPr>
          <w:p w14:paraId="1345FAAD" w14:textId="77777777" w:rsidR="00177CC2" w:rsidRPr="00EA7BC6" w:rsidRDefault="00000000" w:rsidP="00A47C39">
            <w:pPr>
              <w:tabs>
                <w:tab w:val="left" w:pos="8240"/>
              </w:tabs>
              <w:jc w:val="center"/>
              <w:rPr>
                <w:rFonts w:cs="B Zar"/>
                <w:noProof/>
                <w:sz w:val="18"/>
                <w:szCs w:val="18"/>
                <w:rtl/>
              </w:rPr>
            </w:pPr>
            <w:r w:rsidRPr="00EA7BC6">
              <w:rPr>
                <w:rFonts w:cs="B Zar" w:hint="cs"/>
                <w:noProof/>
                <w:sz w:val="18"/>
                <w:szCs w:val="18"/>
                <w:rtl/>
              </w:rPr>
              <w:t>10/97</w:t>
            </w:r>
          </w:p>
        </w:tc>
        <w:tc>
          <w:tcPr>
            <w:tcW w:w="622" w:type="dxa"/>
          </w:tcPr>
          <w:p w14:paraId="7EAE6B20"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365B2222" w14:textId="77777777" w:rsidTr="00E34292">
        <w:tc>
          <w:tcPr>
            <w:tcW w:w="528" w:type="dxa"/>
          </w:tcPr>
          <w:p w14:paraId="27B8E1B1" w14:textId="77777777" w:rsidR="00177CC2" w:rsidRDefault="00000000" w:rsidP="00A47C39">
            <w:pPr>
              <w:jc w:val="center"/>
            </w:pPr>
            <w:r w:rsidRPr="00257704">
              <w:rPr>
                <w:rFonts w:cs="B Zar" w:hint="cs"/>
                <w:b/>
                <w:bCs/>
                <w:sz w:val="20"/>
                <w:szCs w:val="20"/>
                <w:rtl/>
              </w:rPr>
              <w:t>26</w:t>
            </w:r>
          </w:p>
        </w:tc>
        <w:tc>
          <w:tcPr>
            <w:tcW w:w="8597" w:type="dxa"/>
          </w:tcPr>
          <w:p w14:paraId="7AB6FB7E" w14:textId="77777777" w:rsidR="00177CC2" w:rsidRPr="00EA7BC6" w:rsidRDefault="00000000" w:rsidP="008113EA">
            <w:pPr>
              <w:rPr>
                <w:rFonts w:cs="B Zar"/>
                <w:b/>
                <w:bCs/>
                <w:noProof/>
                <w:sz w:val="20"/>
                <w:szCs w:val="20"/>
                <w:rtl/>
              </w:rPr>
            </w:pPr>
            <w:r w:rsidRPr="00EA7BC6">
              <w:rPr>
                <w:rFonts w:cs="B Zar" w:hint="cs"/>
                <w:b/>
                <w:bCs/>
                <w:noProof/>
                <w:sz w:val="20"/>
                <w:szCs w:val="20"/>
                <w:rtl/>
              </w:rPr>
              <w:t xml:space="preserve">در یوکاریوت‌ها مناطقی در </w:t>
            </w:r>
            <w:r w:rsidRPr="00EA7BC6">
              <w:rPr>
                <w:rFonts w:cs="B Zar"/>
                <w:b/>
                <w:bCs/>
                <w:noProof/>
                <w:sz w:val="20"/>
                <w:szCs w:val="20"/>
              </w:rPr>
              <w:t>DNA</w:t>
            </w:r>
            <w:r w:rsidRPr="00EA7BC6">
              <w:rPr>
                <w:rFonts w:cs="B Zar" w:hint="cs"/>
                <w:b/>
                <w:bCs/>
                <w:noProof/>
                <w:sz w:val="20"/>
                <w:szCs w:val="20"/>
                <w:rtl/>
              </w:rPr>
              <w:t xml:space="preserve"> وجود داردکه رونوشت آن‌ها در </w:t>
            </w:r>
            <w:r w:rsidRPr="00EA7BC6">
              <w:rPr>
                <w:rFonts w:cs="B Zar"/>
                <w:b/>
                <w:bCs/>
                <w:noProof/>
                <w:sz w:val="20"/>
                <w:szCs w:val="20"/>
              </w:rPr>
              <w:t>mRNA</w:t>
            </w:r>
            <w:r w:rsidRPr="00EA7BC6">
              <w:rPr>
                <w:rFonts w:cs="B Zar" w:hint="cs"/>
                <w:b/>
                <w:bCs/>
                <w:noProof/>
                <w:sz w:val="20"/>
                <w:szCs w:val="20"/>
                <w:rtl/>
              </w:rPr>
              <w:t>بالغ نیز باقی می‌ماند.(اگزون</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اینترون)  </w:t>
            </w:r>
            <w:r w:rsidRPr="00544656">
              <w:rPr>
                <w:rFonts w:cs="B Zar" w:hint="cs"/>
                <w:noProof/>
                <w:color w:val="0070C0"/>
                <w:sz w:val="20"/>
                <w:szCs w:val="20"/>
                <w:rtl/>
              </w:rPr>
              <w:t>اگزون</w:t>
            </w:r>
            <w:r w:rsidRPr="00544656">
              <w:rPr>
                <w:rFonts w:cs="B Zar" w:hint="cs"/>
                <w:b/>
                <w:bCs/>
                <w:noProof/>
                <w:color w:val="0070C0"/>
                <w:sz w:val="20"/>
                <w:szCs w:val="20"/>
                <w:rtl/>
              </w:rPr>
              <w:t xml:space="preserve"> </w:t>
            </w:r>
          </w:p>
        </w:tc>
        <w:tc>
          <w:tcPr>
            <w:tcW w:w="1147" w:type="dxa"/>
          </w:tcPr>
          <w:p w14:paraId="58DB19D1" w14:textId="77777777" w:rsidR="00177CC2" w:rsidRPr="00EA7BC6" w:rsidRDefault="00000000" w:rsidP="008113EA">
            <w:pPr>
              <w:bidi w:val="0"/>
              <w:jc w:val="center"/>
              <w:rPr>
                <w:rFonts w:cs="B Zar"/>
                <w:noProof/>
                <w:sz w:val="18"/>
                <w:szCs w:val="18"/>
                <w:rtl/>
              </w:rPr>
            </w:pPr>
            <w:r w:rsidRPr="00EA7BC6">
              <w:rPr>
                <w:rFonts w:cs="B Zar" w:hint="cs"/>
                <w:noProof/>
                <w:sz w:val="18"/>
                <w:szCs w:val="18"/>
                <w:rtl/>
              </w:rPr>
              <w:t>6/90</w:t>
            </w:r>
          </w:p>
        </w:tc>
        <w:tc>
          <w:tcPr>
            <w:tcW w:w="622" w:type="dxa"/>
          </w:tcPr>
          <w:p w14:paraId="687A494E"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59770CDD" w14:textId="77777777" w:rsidTr="00E34292">
        <w:tc>
          <w:tcPr>
            <w:tcW w:w="528" w:type="dxa"/>
          </w:tcPr>
          <w:p w14:paraId="6139424C" w14:textId="77777777" w:rsidR="00177CC2" w:rsidRDefault="00000000" w:rsidP="00A47C39">
            <w:pPr>
              <w:jc w:val="center"/>
            </w:pPr>
            <w:r w:rsidRPr="00257704">
              <w:rPr>
                <w:rFonts w:cs="B Zar" w:hint="cs"/>
                <w:b/>
                <w:bCs/>
                <w:sz w:val="20"/>
                <w:szCs w:val="20"/>
                <w:rtl/>
              </w:rPr>
              <w:t>26</w:t>
            </w:r>
          </w:p>
        </w:tc>
        <w:tc>
          <w:tcPr>
            <w:tcW w:w="8597" w:type="dxa"/>
            <w:tcBorders>
              <w:right w:val="single" w:sz="4" w:space="0" w:color="auto"/>
            </w:tcBorders>
          </w:tcPr>
          <w:p w14:paraId="6CB1568B" w14:textId="77777777" w:rsidR="00177CC2" w:rsidRPr="00EA7BC6" w:rsidRDefault="00000000" w:rsidP="00A47C39">
            <w:pPr>
              <w:rPr>
                <w:rFonts w:cs="B Zar"/>
                <w:b/>
                <w:bCs/>
                <w:noProof/>
                <w:sz w:val="20"/>
                <w:szCs w:val="20"/>
                <w:rtl/>
              </w:rPr>
            </w:pPr>
            <w:r w:rsidRPr="00EA7BC6">
              <w:rPr>
                <w:rFonts w:cs="B Zar" w:hint="cs"/>
                <w:b/>
                <w:bCs/>
                <w:noProof/>
                <w:sz w:val="20"/>
                <w:szCs w:val="20"/>
                <w:rtl/>
              </w:rPr>
              <w:t xml:space="preserve">در یوکاریوت‌ها، </w:t>
            </w:r>
            <w:r w:rsidRPr="00EA7BC6">
              <w:rPr>
                <w:rFonts w:cs="B Zar"/>
                <w:b/>
                <w:bCs/>
                <w:noProof/>
                <w:sz w:val="20"/>
                <w:szCs w:val="20"/>
              </w:rPr>
              <w:t>RNA</w:t>
            </w:r>
            <w:r w:rsidRPr="00EA7BC6">
              <w:rPr>
                <w:rFonts w:cs="B Zar" w:hint="cs"/>
                <w:b/>
                <w:bCs/>
                <w:noProof/>
                <w:sz w:val="20"/>
                <w:szCs w:val="20"/>
                <w:rtl/>
              </w:rPr>
              <w:t xml:space="preserve">‌ای که مستقیماً در نتیجه‌ی فعالیت </w:t>
            </w:r>
            <w:r w:rsidRPr="00EA7BC6">
              <w:rPr>
                <w:rFonts w:cs="B Zar"/>
                <w:b/>
                <w:bCs/>
                <w:noProof/>
                <w:sz w:val="20"/>
                <w:szCs w:val="20"/>
              </w:rPr>
              <w:t>RNA</w:t>
            </w:r>
            <w:r w:rsidRPr="00EA7BC6">
              <w:rPr>
                <w:rFonts w:cs="B Zar" w:hint="cs"/>
                <w:b/>
                <w:bCs/>
                <w:noProof/>
                <w:sz w:val="20"/>
                <w:szCs w:val="20"/>
                <w:rtl/>
              </w:rPr>
              <w:t xml:space="preserve"> پلی‌مراز حاصل می‌شود (</w:t>
            </w:r>
            <w:r w:rsidRPr="00EA7BC6">
              <w:rPr>
                <w:rFonts w:cs="B Zar"/>
                <w:b/>
                <w:bCs/>
                <w:noProof/>
                <w:sz w:val="20"/>
                <w:szCs w:val="20"/>
              </w:rPr>
              <w:t>mRNA</w:t>
            </w:r>
            <w:r w:rsidRPr="00EA7BC6">
              <w:rPr>
                <w:rFonts w:cs="B Zar" w:hint="cs"/>
                <w:b/>
                <w:bCs/>
                <w:noProof/>
                <w:sz w:val="20"/>
                <w:szCs w:val="20"/>
                <w:rtl/>
              </w:rPr>
              <w:t xml:space="preserve"> اولیه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w:t>
            </w:r>
            <w:r w:rsidRPr="00EA7BC6">
              <w:rPr>
                <w:rFonts w:cs="B Zar"/>
                <w:b/>
                <w:bCs/>
                <w:noProof/>
                <w:sz w:val="20"/>
                <w:szCs w:val="20"/>
              </w:rPr>
              <w:t>mRNA</w:t>
            </w:r>
            <w:r w:rsidRPr="00EA7BC6">
              <w:rPr>
                <w:rFonts w:cs="B Zar" w:hint="cs"/>
                <w:b/>
                <w:bCs/>
                <w:noProof/>
                <w:sz w:val="20"/>
                <w:szCs w:val="20"/>
                <w:rtl/>
              </w:rPr>
              <w:t xml:space="preserve"> بالغ) نام دارد .                                                                                                                                                           </w:t>
            </w:r>
            <w:r w:rsidRPr="00544656">
              <w:rPr>
                <w:rFonts w:cs="B Zar"/>
                <w:noProof/>
                <w:color w:val="0070C0"/>
                <w:sz w:val="20"/>
                <w:szCs w:val="20"/>
              </w:rPr>
              <w:t>mRNA</w:t>
            </w:r>
            <w:r w:rsidRPr="00544656">
              <w:rPr>
                <w:rFonts w:cs="B Zar" w:hint="cs"/>
                <w:noProof/>
                <w:color w:val="0070C0"/>
                <w:sz w:val="20"/>
                <w:szCs w:val="20"/>
                <w:rtl/>
              </w:rPr>
              <w:t xml:space="preserve"> اولیه</w:t>
            </w:r>
          </w:p>
        </w:tc>
        <w:tc>
          <w:tcPr>
            <w:tcW w:w="1147" w:type="dxa"/>
            <w:tcBorders>
              <w:left w:val="single" w:sz="4" w:space="0" w:color="auto"/>
            </w:tcBorders>
          </w:tcPr>
          <w:p w14:paraId="6A51F2C7" w14:textId="77777777" w:rsidR="00177CC2" w:rsidRPr="00EA7BC6" w:rsidRDefault="00000000" w:rsidP="00A47C39">
            <w:pPr>
              <w:jc w:val="center"/>
              <w:rPr>
                <w:rFonts w:cs="B Zar"/>
                <w:sz w:val="18"/>
                <w:szCs w:val="18"/>
                <w:rtl/>
              </w:rPr>
            </w:pPr>
            <w:r w:rsidRPr="00EA7BC6">
              <w:rPr>
                <w:rFonts w:cs="B Zar" w:hint="cs"/>
                <w:sz w:val="18"/>
                <w:szCs w:val="18"/>
                <w:rtl/>
              </w:rPr>
              <w:t>12/90</w:t>
            </w:r>
          </w:p>
        </w:tc>
        <w:tc>
          <w:tcPr>
            <w:tcW w:w="622" w:type="dxa"/>
          </w:tcPr>
          <w:p w14:paraId="64DBA5DD"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DEFF200" w14:textId="77777777" w:rsidTr="00E34292">
        <w:tc>
          <w:tcPr>
            <w:tcW w:w="528" w:type="dxa"/>
          </w:tcPr>
          <w:p w14:paraId="4735649C" w14:textId="77777777" w:rsidR="00177CC2" w:rsidRDefault="00000000" w:rsidP="00A47C39">
            <w:pPr>
              <w:jc w:val="center"/>
            </w:pPr>
            <w:r w:rsidRPr="00257704">
              <w:rPr>
                <w:rFonts w:cs="B Zar" w:hint="cs"/>
                <w:b/>
                <w:bCs/>
                <w:sz w:val="20"/>
                <w:szCs w:val="20"/>
                <w:rtl/>
              </w:rPr>
              <w:t>26</w:t>
            </w:r>
          </w:p>
        </w:tc>
        <w:tc>
          <w:tcPr>
            <w:tcW w:w="8597" w:type="dxa"/>
          </w:tcPr>
          <w:p w14:paraId="666184D8" w14:textId="77777777" w:rsidR="00177CC2" w:rsidRPr="00EA7BC6" w:rsidRDefault="00000000" w:rsidP="00A47C39">
            <w:pPr>
              <w:rPr>
                <w:rFonts w:cs="B Zar"/>
                <w:sz w:val="20"/>
                <w:szCs w:val="20"/>
                <w:rtl/>
              </w:rPr>
            </w:pPr>
            <w:r w:rsidRPr="00EA7BC6">
              <w:rPr>
                <w:rFonts w:cs="B Zar" w:hint="cs"/>
                <w:b/>
                <w:bCs/>
                <w:sz w:val="20"/>
                <w:szCs w:val="20"/>
                <w:rtl/>
              </w:rPr>
              <w:t xml:space="preserve">در کدام بخش از یاختۀ غلاف آوندی ذرت، امکان مشاهدۀ رنای پیک بالغ و نابالغ وجود دارد؟                                </w:t>
            </w:r>
            <w:r w:rsidRPr="00544656">
              <w:rPr>
                <w:rFonts w:cs="B Zar" w:hint="cs"/>
                <w:color w:val="0070C0"/>
                <w:sz w:val="20"/>
                <w:szCs w:val="20"/>
                <w:rtl/>
              </w:rPr>
              <w:t>هسته</w:t>
            </w:r>
            <w:r w:rsidRPr="00EA7BC6">
              <w:rPr>
                <w:rFonts w:cs="B Zar"/>
                <w:sz w:val="20"/>
                <w:szCs w:val="20"/>
                <w:rtl/>
              </w:rPr>
              <w:t xml:space="preserve"> </w:t>
            </w:r>
          </w:p>
        </w:tc>
        <w:tc>
          <w:tcPr>
            <w:tcW w:w="1147" w:type="dxa"/>
          </w:tcPr>
          <w:p w14:paraId="463239F2" w14:textId="77777777" w:rsidR="00177CC2" w:rsidRPr="00EA7BC6" w:rsidRDefault="00000000" w:rsidP="00A47C39">
            <w:pPr>
              <w:jc w:val="center"/>
              <w:rPr>
                <w:sz w:val="18"/>
                <w:szCs w:val="18"/>
              </w:rPr>
            </w:pPr>
            <w:r w:rsidRPr="00EA7BC6">
              <w:rPr>
                <w:rFonts w:cs="B Zar" w:hint="cs"/>
                <w:sz w:val="18"/>
                <w:szCs w:val="18"/>
                <w:rtl/>
              </w:rPr>
              <w:t>3/1403</w:t>
            </w:r>
          </w:p>
        </w:tc>
        <w:tc>
          <w:tcPr>
            <w:tcW w:w="622" w:type="dxa"/>
          </w:tcPr>
          <w:p w14:paraId="0FE5CCD6"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32521225" w14:textId="77777777" w:rsidTr="00E34292">
        <w:tc>
          <w:tcPr>
            <w:tcW w:w="528" w:type="dxa"/>
          </w:tcPr>
          <w:p w14:paraId="7923D60B" w14:textId="77777777" w:rsidR="00177CC2" w:rsidRDefault="00000000" w:rsidP="00A47C39">
            <w:pPr>
              <w:jc w:val="center"/>
            </w:pPr>
            <w:r w:rsidRPr="00257704">
              <w:rPr>
                <w:rFonts w:cs="B Zar" w:hint="cs"/>
                <w:b/>
                <w:bCs/>
                <w:sz w:val="20"/>
                <w:szCs w:val="20"/>
                <w:rtl/>
              </w:rPr>
              <w:t>26</w:t>
            </w:r>
          </w:p>
        </w:tc>
        <w:tc>
          <w:tcPr>
            <w:tcW w:w="8597" w:type="dxa"/>
          </w:tcPr>
          <w:p w14:paraId="6ED76180" w14:textId="77777777" w:rsidR="00177CC2" w:rsidRPr="00EA7BC6" w:rsidRDefault="00000000" w:rsidP="00A47C39">
            <w:pPr>
              <w:tabs>
                <w:tab w:val="left" w:pos="8416"/>
              </w:tabs>
              <w:rPr>
                <w:rFonts w:cs="B Zar"/>
                <w:noProof/>
                <w:sz w:val="20"/>
                <w:szCs w:val="20"/>
                <w:rtl/>
              </w:rPr>
            </w:pPr>
            <w:r w:rsidRPr="00EA7BC6">
              <w:rPr>
                <w:rFonts w:cs="B Zar" w:hint="eastAsia"/>
                <w:b/>
                <w:bCs/>
                <w:noProof/>
                <w:sz w:val="20"/>
                <w:szCs w:val="20"/>
                <w:rtl/>
              </w:rPr>
              <w:t>رناي</w:t>
            </w:r>
            <w:r w:rsidRPr="00EA7BC6">
              <w:rPr>
                <w:rFonts w:cs="B Zar"/>
                <w:b/>
                <w:bCs/>
                <w:noProof/>
                <w:sz w:val="20"/>
                <w:szCs w:val="20"/>
                <w:rtl/>
              </w:rPr>
              <w:t xml:space="preserve"> </w:t>
            </w:r>
            <w:r w:rsidRPr="00EA7BC6">
              <w:rPr>
                <w:rFonts w:cs="B Zar" w:hint="eastAsia"/>
                <w:b/>
                <w:bCs/>
                <w:noProof/>
                <w:sz w:val="20"/>
                <w:szCs w:val="20"/>
                <w:rtl/>
              </w:rPr>
              <w:t>رونو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رشته</w:t>
            </w:r>
            <w:r w:rsidRPr="00EA7BC6">
              <w:rPr>
                <w:rFonts w:cs="B Zar"/>
                <w:b/>
                <w:bCs/>
                <w:noProof/>
                <w:sz w:val="20"/>
                <w:szCs w:val="20"/>
                <w:rtl/>
              </w:rPr>
              <w:t xml:space="preserve"> </w:t>
            </w:r>
            <w:r w:rsidRPr="00EA7BC6">
              <w:rPr>
                <w:rFonts w:cs="B Zar" w:hint="eastAsia"/>
                <w:b/>
                <w:bCs/>
                <w:noProof/>
                <w:sz w:val="20"/>
                <w:szCs w:val="20"/>
                <w:rtl/>
              </w:rPr>
              <w:t>الگو،</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ابتدا</w:t>
            </w:r>
            <w:r w:rsidRPr="00EA7BC6">
              <w:rPr>
                <w:rFonts w:cs="B Zar"/>
                <w:b/>
                <w:bCs/>
                <w:noProof/>
                <w:sz w:val="20"/>
                <w:szCs w:val="20"/>
                <w:rtl/>
              </w:rPr>
              <w:t xml:space="preserve"> </w:t>
            </w:r>
            <w:r w:rsidRPr="00EA7BC6">
              <w:rPr>
                <w:rFonts w:cs="B Zar" w:hint="eastAsia"/>
                <w:b/>
                <w:bCs/>
                <w:noProof/>
                <w:sz w:val="20"/>
                <w:szCs w:val="20"/>
                <w:rtl/>
              </w:rPr>
              <w:t>داراي</w:t>
            </w:r>
            <w:r w:rsidRPr="00EA7BC6">
              <w:rPr>
                <w:rFonts w:cs="B Zar"/>
                <w:b/>
                <w:bCs/>
                <w:noProof/>
                <w:sz w:val="20"/>
                <w:szCs w:val="20"/>
                <w:rtl/>
              </w:rPr>
              <w:t xml:space="preserve"> </w:t>
            </w:r>
            <w:r w:rsidRPr="00EA7BC6">
              <w:rPr>
                <w:rFonts w:cs="B Zar" w:hint="eastAsia"/>
                <w:b/>
                <w:bCs/>
                <w:noProof/>
                <w:sz w:val="20"/>
                <w:szCs w:val="20"/>
                <w:rtl/>
              </w:rPr>
              <w:t>رونوشت</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ان</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رنا،</w:t>
            </w:r>
            <w:r w:rsidRPr="00EA7BC6">
              <w:rPr>
                <w:rFonts w:cs="B Zar"/>
                <w:b/>
                <w:bCs/>
                <w:noProof/>
                <w:sz w:val="20"/>
                <w:szCs w:val="20"/>
                <w:rtl/>
              </w:rPr>
              <w:t xml:space="preserve"> ..........</w:t>
            </w:r>
            <w:r>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گفته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شود</w:t>
            </w:r>
            <w:r w:rsidRPr="00EA7BC6">
              <w:rPr>
                <w:rFonts w:cs="B Zar"/>
                <w:b/>
                <w:bCs/>
                <w:noProof/>
                <w:sz w:val="20"/>
                <w:szCs w:val="20"/>
                <w:rtl/>
              </w:rPr>
              <w:t>.</w:t>
            </w:r>
            <w:r w:rsidRPr="00EA7BC6">
              <w:rPr>
                <w:rFonts w:cs="B Zar" w:hint="cs"/>
                <w:b/>
                <w:bCs/>
                <w:noProof/>
                <w:sz w:val="20"/>
                <w:szCs w:val="20"/>
                <w:rtl/>
              </w:rPr>
              <w:t xml:space="preserve">                                                                                                                                    </w:t>
            </w:r>
          </w:p>
          <w:p w14:paraId="57C44EEE" w14:textId="77777777" w:rsidR="00177CC2" w:rsidRPr="00EA7BC6" w:rsidRDefault="00000000" w:rsidP="00A47C39">
            <w:pPr>
              <w:tabs>
                <w:tab w:val="left" w:pos="8416"/>
              </w:tabs>
              <w:jc w:val="right"/>
              <w:rPr>
                <w:rFonts w:cs="B Zar"/>
                <w:b/>
                <w:bCs/>
                <w:noProof/>
                <w:sz w:val="20"/>
                <w:szCs w:val="20"/>
                <w:rtl/>
              </w:rPr>
            </w:pPr>
            <w:r w:rsidRPr="00544656">
              <w:rPr>
                <w:rFonts w:cs="B Zar" w:hint="eastAsia"/>
                <w:noProof/>
                <w:color w:val="0070C0"/>
                <w:sz w:val="20"/>
                <w:szCs w:val="20"/>
                <w:rtl/>
              </w:rPr>
              <w:t>رناي</w:t>
            </w:r>
            <w:r w:rsidRPr="00544656">
              <w:rPr>
                <w:rFonts w:cs="B Zar"/>
                <w:noProof/>
                <w:color w:val="0070C0"/>
                <w:sz w:val="20"/>
                <w:szCs w:val="20"/>
                <w:rtl/>
              </w:rPr>
              <w:t xml:space="preserve"> </w:t>
            </w:r>
            <w:r w:rsidRPr="00544656">
              <w:rPr>
                <w:rFonts w:cs="B Zar" w:hint="eastAsia"/>
                <w:noProof/>
                <w:color w:val="0070C0"/>
                <w:sz w:val="20"/>
                <w:szCs w:val="20"/>
                <w:rtl/>
              </w:rPr>
              <w:t>نابالغ</w:t>
            </w:r>
            <w:r w:rsidRPr="00544656">
              <w:rPr>
                <w:rFonts w:cs="B Zar"/>
                <w:noProof/>
                <w:color w:val="0070C0"/>
                <w:sz w:val="20"/>
                <w:szCs w:val="20"/>
                <w:rtl/>
              </w:rPr>
              <w:t xml:space="preserve"> </w:t>
            </w:r>
            <w:r w:rsidRPr="00544656">
              <w:rPr>
                <w:rFonts w:cs="B Zar" w:hint="cs"/>
                <w:noProof/>
                <w:color w:val="0070C0"/>
                <w:sz w:val="20"/>
                <w:szCs w:val="20"/>
                <w:rtl/>
              </w:rPr>
              <w:t>ی</w:t>
            </w:r>
            <w:r w:rsidRPr="00544656">
              <w:rPr>
                <w:rFonts w:cs="B Zar" w:hint="eastAsia"/>
                <w:noProof/>
                <w:color w:val="0070C0"/>
                <w:sz w:val="20"/>
                <w:szCs w:val="20"/>
                <w:rtl/>
              </w:rPr>
              <w:t>ا</w:t>
            </w:r>
            <w:r w:rsidRPr="00544656">
              <w:rPr>
                <w:rFonts w:cs="B Zar"/>
                <w:noProof/>
                <w:color w:val="0070C0"/>
                <w:sz w:val="20"/>
                <w:szCs w:val="20"/>
                <w:rtl/>
              </w:rPr>
              <w:t xml:space="preserve"> </w:t>
            </w:r>
            <w:r w:rsidRPr="00544656">
              <w:rPr>
                <w:rFonts w:cs="B Zar" w:hint="eastAsia"/>
                <w:noProof/>
                <w:color w:val="0070C0"/>
                <w:sz w:val="20"/>
                <w:szCs w:val="20"/>
                <w:rtl/>
              </w:rPr>
              <w:t>اول</w:t>
            </w:r>
            <w:r w:rsidRPr="00544656">
              <w:rPr>
                <w:rFonts w:cs="B Zar" w:hint="cs"/>
                <w:noProof/>
                <w:color w:val="0070C0"/>
                <w:sz w:val="20"/>
                <w:szCs w:val="20"/>
                <w:rtl/>
              </w:rPr>
              <w:t>ی</w:t>
            </w:r>
            <w:r w:rsidRPr="00544656">
              <w:rPr>
                <w:rFonts w:cs="B Zar" w:hint="eastAsia"/>
                <w:noProof/>
                <w:color w:val="0070C0"/>
                <w:sz w:val="20"/>
                <w:szCs w:val="20"/>
                <w:rtl/>
              </w:rPr>
              <w:t>ه</w:t>
            </w:r>
          </w:p>
        </w:tc>
        <w:tc>
          <w:tcPr>
            <w:tcW w:w="1147" w:type="dxa"/>
          </w:tcPr>
          <w:p w14:paraId="2114DBCD" w14:textId="77777777" w:rsidR="00177CC2" w:rsidRPr="00EA7BC6" w:rsidRDefault="00000000" w:rsidP="00A47C39">
            <w:pPr>
              <w:bidi w:val="0"/>
              <w:jc w:val="center"/>
              <w:rPr>
                <w:rFonts w:cs="B Zar"/>
                <w:b/>
                <w:bCs/>
                <w:noProof/>
                <w:sz w:val="18"/>
                <w:szCs w:val="18"/>
                <w:rtl/>
              </w:rPr>
            </w:pPr>
            <w:r w:rsidRPr="00EA7BC6">
              <w:rPr>
                <w:rFonts w:cs="B Zar" w:hint="cs"/>
                <w:noProof/>
                <w:sz w:val="18"/>
                <w:szCs w:val="18"/>
                <w:rtl/>
              </w:rPr>
              <w:t>3/99</w:t>
            </w:r>
          </w:p>
        </w:tc>
        <w:tc>
          <w:tcPr>
            <w:tcW w:w="622" w:type="dxa"/>
          </w:tcPr>
          <w:p w14:paraId="38410B0F"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35FFACE" w14:textId="77777777" w:rsidTr="00E34292">
        <w:tc>
          <w:tcPr>
            <w:tcW w:w="528" w:type="dxa"/>
          </w:tcPr>
          <w:p w14:paraId="118EEB2A" w14:textId="77777777" w:rsidR="00177CC2" w:rsidRDefault="00000000" w:rsidP="00A47C39">
            <w:pPr>
              <w:jc w:val="center"/>
            </w:pPr>
            <w:r w:rsidRPr="00257704">
              <w:rPr>
                <w:rFonts w:cs="B Zar" w:hint="cs"/>
                <w:b/>
                <w:bCs/>
                <w:sz w:val="20"/>
                <w:szCs w:val="20"/>
                <w:rtl/>
              </w:rPr>
              <w:t>26</w:t>
            </w:r>
          </w:p>
        </w:tc>
        <w:tc>
          <w:tcPr>
            <w:tcW w:w="8597" w:type="dxa"/>
          </w:tcPr>
          <w:p w14:paraId="32E055F1" w14:textId="77777777" w:rsidR="00177CC2" w:rsidRPr="00544656" w:rsidRDefault="00000000" w:rsidP="00A47C39">
            <w:pPr>
              <w:rPr>
                <w:rFonts w:ascii="BNazaninBold" w:cs="B Zar"/>
                <w:b/>
                <w:bCs/>
                <w:color w:val="0070C0"/>
                <w:sz w:val="20"/>
                <w:szCs w:val="20"/>
                <w:rtl/>
              </w:rPr>
            </w:pPr>
            <w:r w:rsidRPr="00EA7BC6">
              <w:rPr>
                <w:rFonts w:ascii="BNazaninBold" w:cs="B Zar" w:hint="cs"/>
                <w:b/>
                <w:bCs/>
                <w:sz w:val="20"/>
                <w:szCs w:val="20"/>
                <w:rtl/>
              </w:rPr>
              <w:t>رنای (</w:t>
            </w:r>
            <w:r w:rsidRPr="00EA7BC6">
              <w:rPr>
                <w:rFonts w:cs="B Zar"/>
                <w:b/>
                <w:bCs/>
                <w:sz w:val="20"/>
                <w:szCs w:val="20"/>
              </w:rPr>
              <w:t>RNA</w:t>
            </w:r>
            <w:r w:rsidRPr="00EA7BC6">
              <w:rPr>
                <w:rFonts w:ascii="BNazaninBold" w:cs="B Zar" w:hint="cs"/>
                <w:b/>
                <w:bCs/>
                <w:sz w:val="20"/>
                <w:szCs w:val="20"/>
                <w:rtl/>
              </w:rPr>
              <w:t>) بالغ را تعریف کنید.</w:t>
            </w:r>
          </w:p>
          <w:p w14:paraId="634DD46B" w14:textId="77777777" w:rsidR="00177CC2" w:rsidRPr="00EA7BC6" w:rsidRDefault="00000000" w:rsidP="00A47C39">
            <w:pPr>
              <w:rPr>
                <w:rFonts w:ascii="BNazaninBold" w:cs="B Zar"/>
                <w:sz w:val="20"/>
                <w:szCs w:val="20"/>
                <w:rtl/>
              </w:rPr>
            </w:pPr>
            <w:r w:rsidRPr="00544656">
              <w:rPr>
                <w:rFonts w:ascii="BNazaninBold" w:cs="B Zar" w:hint="cs"/>
                <w:color w:val="0070C0"/>
                <w:sz w:val="20"/>
                <w:szCs w:val="20"/>
                <w:rtl/>
              </w:rPr>
              <w:t>با</w:t>
            </w:r>
            <w:r w:rsidRPr="00544656">
              <w:rPr>
                <w:rFonts w:ascii="BNazaninBold" w:cs="B Zar"/>
                <w:color w:val="0070C0"/>
                <w:sz w:val="20"/>
                <w:szCs w:val="20"/>
              </w:rPr>
              <w:t xml:space="preserve"> </w:t>
            </w:r>
            <w:r w:rsidRPr="00544656">
              <w:rPr>
                <w:rFonts w:ascii="BNazaninBold" w:cs="B Zar" w:hint="cs"/>
                <w:color w:val="0070C0"/>
                <w:sz w:val="20"/>
                <w:szCs w:val="20"/>
                <w:rtl/>
              </w:rPr>
              <w:t>حذف</w:t>
            </w:r>
            <w:r w:rsidRPr="00544656">
              <w:rPr>
                <w:rFonts w:ascii="BNazaninBold" w:cs="B Zar"/>
                <w:color w:val="0070C0"/>
                <w:sz w:val="20"/>
                <w:szCs w:val="20"/>
              </w:rPr>
              <w:t xml:space="preserve"> </w:t>
            </w:r>
            <w:r w:rsidRPr="00544656">
              <w:rPr>
                <w:rFonts w:ascii="BNazaninBold" w:cs="B Zar" w:hint="cs"/>
                <w:color w:val="0070C0"/>
                <w:sz w:val="20"/>
                <w:szCs w:val="20"/>
                <w:rtl/>
              </w:rPr>
              <w:t>رونوشت</w:t>
            </w:r>
            <w:r w:rsidRPr="00544656">
              <w:rPr>
                <w:rFonts w:ascii="BNazaninBold" w:cs="B Zar"/>
                <w:color w:val="0070C0"/>
                <w:sz w:val="20"/>
                <w:szCs w:val="20"/>
              </w:rPr>
              <w:t xml:space="preserve"> </w:t>
            </w:r>
            <w:r w:rsidRPr="00544656">
              <w:rPr>
                <w:rFonts w:ascii="BNazaninBold" w:cs="B Zar" w:hint="cs"/>
                <w:color w:val="0070C0"/>
                <w:sz w:val="20"/>
                <w:szCs w:val="20"/>
                <w:rtl/>
              </w:rPr>
              <w:t>میانه ها(اینترون ها)</w:t>
            </w:r>
            <w:r w:rsidRPr="00544656">
              <w:rPr>
                <w:rFonts w:ascii="BNazaninBold" w:cs="B Zar"/>
                <w:color w:val="0070C0"/>
                <w:sz w:val="20"/>
                <w:szCs w:val="20"/>
              </w:rPr>
              <w:t xml:space="preserve"> </w:t>
            </w:r>
            <w:r w:rsidRPr="00544656">
              <w:rPr>
                <w:rFonts w:ascii="BNazaninBold" w:cs="B Zar" w:hint="cs"/>
                <w:color w:val="0070C0"/>
                <w:sz w:val="20"/>
                <w:szCs w:val="20"/>
                <w:rtl/>
              </w:rPr>
              <w:t>از</w:t>
            </w:r>
            <w:r w:rsidRPr="00544656">
              <w:rPr>
                <w:rFonts w:ascii="BNazaninBold" w:cs="B Zar"/>
                <w:color w:val="0070C0"/>
                <w:sz w:val="20"/>
                <w:szCs w:val="20"/>
              </w:rPr>
              <w:t xml:space="preserve"> </w:t>
            </w:r>
            <w:r w:rsidRPr="00544656">
              <w:rPr>
                <w:rFonts w:ascii="BNazaninBold" w:cs="B Zar" w:hint="cs"/>
                <w:color w:val="0070C0"/>
                <w:sz w:val="20"/>
                <w:szCs w:val="20"/>
                <w:rtl/>
              </w:rPr>
              <w:t>رناي</w:t>
            </w:r>
            <w:r w:rsidRPr="00544656">
              <w:rPr>
                <w:rFonts w:ascii="BNazaninBold" w:cs="B Zar"/>
                <w:color w:val="0070C0"/>
                <w:sz w:val="20"/>
                <w:szCs w:val="20"/>
              </w:rPr>
              <w:t xml:space="preserve"> </w:t>
            </w:r>
            <w:r w:rsidRPr="00544656">
              <w:rPr>
                <w:rFonts w:ascii="BNazaninBold" w:cs="B Zar" w:hint="cs"/>
                <w:color w:val="0070C0"/>
                <w:sz w:val="20"/>
                <w:szCs w:val="20"/>
                <w:rtl/>
              </w:rPr>
              <w:t>اولیه (25/0) و</w:t>
            </w:r>
            <w:r w:rsidRPr="00544656">
              <w:rPr>
                <w:rFonts w:ascii="BNazaninBold" w:cs="B Zar"/>
                <w:color w:val="0070C0"/>
                <w:sz w:val="20"/>
                <w:szCs w:val="20"/>
              </w:rPr>
              <w:t xml:space="preserve"> </w:t>
            </w:r>
            <w:r w:rsidRPr="00544656">
              <w:rPr>
                <w:rFonts w:ascii="BNazaninBold" w:cs="B Zar" w:hint="cs"/>
                <w:color w:val="0070C0"/>
                <w:sz w:val="20"/>
                <w:szCs w:val="20"/>
                <w:rtl/>
              </w:rPr>
              <w:t>پیوستن</w:t>
            </w:r>
            <w:r w:rsidRPr="00544656">
              <w:rPr>
                <w:rFonts w:ascii="BNazaninBold" w:cs="B Zar"/>
                <w:color w:val="0070C0"/>
                <w:sz w:val="20"/>
                <w:szCs w:val="20"/>
              </w:rPr>
              <w:t xml:space="preserve"> </w:t>
            </w:r>
            <w:r w:rsidRPr="00544656">
              <w:rPr>
                <w:rFonts w:ascii="BNazaninBold" w:cs="B Zar" w:hint="cs"/>
                <w:color w:val="0070C0"/>
                <w:sz w:val="20"/>
                <w:szCs w:val="20"/>
                <w:rtl/>
              </w:rPr>
              <w:t>بخش‌هاي</w:t>
            </w:r>
            <w:r w:rsidRPr="00544656">
              <w:rPr>
                <w:rFonts w:ascii="BNazaninBold" w:cs="B Zar"/>
                <w:color w:val="0070C0"/>
                <w:sz w:val="20"/>
                <w:szCs w:val="20"/>
              </w:rPr>
              <w:t xml:space="preserve"> </w:t>
            </w:r>
            <w:r w:rsidRPr="00544656">
              <w:rPr>
                <w:rFonts w:ascii="BNazaninBold" w:cs="B Zar" w:hint="cs"/>
                <w:color w:val="0070C0"/>
                <w:sz w:val="20"/>
                <w:szCs w:val="20"/>
                <w:rtl/>
              </w:rPr>
              <w:t>باقیمانده</w:t>
            </w:r>
            <w:r w:rsidRPr="00544656">
              <w:rPr>
                <w:rFonts w:ascii="BNazaninBold" w:cs="B Zar"/>
                <w:color w:val="0070C0"/>
                <w:sz w:val="20"/>
                <w:szCs w:val="20"/>
              </w:rPr>
              <w:t xml:space="preserve"> </w:t>
            </w:r>
            <w:r w:rsidRPr="00544656">
              <w:rPr>
                <w:rFonts w:ascii="BNazaninBold" w:cs="B Zar" w:hint="cs"/>
                <w:color w:val="0070C0"/>
                <w:sz w:val="20"/>
                <w:szCs w:val="20"/>
                <w:rtl/>
              </w:rPr>
              <w:t>به</w:t>
            </w:r>
            <w:r w:rsidRPr="00544656">
              <w:rPr>
                <w:rFonts w:ascii="BNazaninBold" w:cs="B Zar"/>
                <w:color w:val="0070C0"/>
                <w:sz w:val="20"/>
                <w:szCs w:val="20"/>
              </w:rPr>
              <w:t xml:space="preserve"> </w:t>
            </w:r>
            <w:r w:rsidRPr="00544656">
              <w:rPr>
                <w:rFonts w:ascii="BNazaninBold" w:cs="B Zar" w:hint="cs"/>
                <w:color w:val="0070C0"/>
                <w:sz w:val="20"/>
                <w:szCs w:val="20"/>
                <w:rtl/>
              </w:rPr>
              <w:t>هم، رناي</w:t>
            </w:r>
            <w:r w:rsidRPr="00544656">
              <w:rPr>
                <w:rFonts w:ascii="BNazaninBold" w:cs="B Zar"/>
                <w:color w:val="0070C0"/>
                <w:sz w:val="20"/>
                <w:szCs w:val="20"/>
              </w:rPr>
              <w:t xml:space="preserve"> </w:t>
            </w:r>
            <w:r w:rsidRPr="00544656">
              <w:rPr>
                <w:rFonts w:ascii="BNazaninBold" w:cs="B Zar" w:hint="cs"/>
                <w:color w:val="0070C0"/>
                <w:sz w:val="20"/>
                <w:szCs w:val="20"/>
                <w:rtl/>
              </w:rPr>
              <w:t>بالغ ساخته</w:t>
            </w:r>
            <w:r w:rsidRPr="00544656">
              <w:rPr>
                <w:rFonts w:ascii="BNazaninBold" w:cs="B Zar"/>
                <w:color w:val="0070C0"/>
                <w:sz w:val="20"/>
                <w:szCs w:val="20"/>
              </w:rPr>
              <w:t xml:space="preserve"> </w:t>
            </w:r>
            <w:r w:rsidRPr="00544656">
              <w:rPr>
                <w:rFonts w:ascii="BNazaninBold" w:cs="B Zar" w:hint="cs"/>
                <w:color w:val="0070C0"/>
                <w:sz w:val="20"/>
                <w:szCs w:val="20"/>
                <w:rtl/>
              </w:rPr>
              <w:t>می‌شود</w:t>
            </w:r>
            <w:r w:rsidRPr="00544656">
              <w:rPr>
                <w:rFonts w:ascii="TimesNewRomanPSMT" w:cs="B Zar"/>
                <w:color w:val="0070C0"/>
                <w:sz w:val="20"/>
                <w:szCs w:val="20"/>
              </w:rPr>
              <w:t>.</w:t>
            </w:r>
            <w:r w:rsidRPr="00544656">
              <w:rPr>
                <w:rFonts w:ascii="BNazaninBold" w:cs="B Zar" w:hint="cs"/>
                <w:color w:val="0070C0"/>
                <w:sz w:val="20"/>
                <w:szCs w:val="20"/>
                <w:rtl/>
              </w:rPr>
              <w:t xml:space="preserve"> (25/0)</w:t>
            </w:r>
          </w:p>
        </w:tc>
        <w:tc>
          <w:tcPr>
            <w:tcW w:w="1147" w:type="dxa"/>
          </w:tcPr>
          <w:p w14:paraId="3BDAECDB" w14:textId="77777777" w:rsidR="00177CC2" w:rsidRPr="00EA7BC6" w:rsidRDefault="00000000" w:rsidP="00A47C39">
            <w:pPr>
              <w:tabs>
                <w:tab w:val="left" w:pos="8611"/>
              </w:tabs>
              <w:jc w:val="center"/>
              <w:rPr>
                <w:rFonts w:cs="B Zar"/>
                <w:noProof/>
                <w:sz w:val="18"/>
                <w:szCs w:val="18"/>
                <w:rtl/>
              </w:rPr>
            </w:pPr>
            <w:r w:rsidRPr="00EA7BC6">
              <w:rPr>
                <w:rFonts w:cs="B Zar" w:hint="cs"/>
                <w:noProof/>
                <w:sz w:val="18"/>
                <w:szCs w:val="18"/>
                <w:rtl/>
              </w:rPr>
              <w:t>3/98</w:t>
            </w:r>
          </w:p>
        </w:tc>
        <w:tc>
          <w:tcPr>
            <w:tcW w:w="622" w:type="dxa"/>
          </w:tcPr>
          <w:p w14:paraId="58BD5B2F"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62BB082D" w14:textId="77777777" w:rsidTr="00E34292">
        <w:trPr>
          <w:trHeight w:val="279"/>
        </w:trPr>
        <w:tc>
          <w:tcPr>
            <w:tcW w:w="528" w:type="dxa"/>
          </w:tcPr>
          <w:p w14:paraId="44259DC8" w14:textId="77777777" w:rsidR="00177CC2" w:rsidRDefault="00000000" w:rsidP="00A47C39">
            <w:pPr>
              <w:jc w:val="center"/>
            </w:pPr>
            <w:r w:rsidRPr="00257704">
              <w:rPr>
                <w:rFonts w:cs="B Zar" w:hint="cs"/>
                <w:b/>
                <w:bCs/>
                <w:sz w:val="20"/>
                <w:szCs w:val="20"/>
                <w:rtl/>
              </w:rPr>
              <w:t>26</w:t>
            </w:r>
          </w:p>
        </w:tc>
        <w:tc>
          <w:tcPr>
            <w:tcW w:w="8597" w:type="dxa"/>
          </w:tcPr>
          <w:p w14:paraId="7222DFB0" w14:textId="77777777" w:rsidR="00177CC2" w:rsidRPr="00EA7BC6" w:rsidRDefault="00000000" w:rsidP="00A47C39">
            <w:pPr>
              <w:tabs>
                <w:tab w:val="left" w:pos="2479"/>
                <w:tab w:val="left" w:pos="7805"/>
              </w:tabs>
              <w:autoSpaceDE w:val="0"/>
              <w:autoSpaceDN w:val="0"/>
              <w:adjustRightInd w:val="0"/>
              <w:rPr>
                <w:rFonts w:cs="B Zar"/>
                <w:b/>
                <w:bCs/>
                <w:noProof/>
                <w:sz w:val="20"/>
                <w:szCs w:val="20"/>
                <w:rtl/>
              </w:rPr>
            </w:pPr>
            <w:r w:rsidRPr="00EA7BC6">
              <w:rPr>
                <w:rFonts w:cs="B Zar" w:hint="cs"/>
                <w:b/>
                <w:bCs/>
                <w:noProof/>
                <w:sz w:val="20"/>
                <w:szCs w:val="20"/>
                <w:rtl/>
              </w:rPr>
              <w:t xml:space="preserve">رنای بالغ، حاصل پیوند بین (میانه‌ها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بیانه‌ها) است. </w:t>
            </w:r>
            <w:r w:rsidRPr="00EA7BC6">
              <w:rPr>
                <w:rFonts w:cs="B Zar"/>
                <w:b/>
                <w:bCs/>
                <w:noProof/>
                <w:sz w:val="20"/>
                <w:szCs w:val="20"/>
                <w:rtl/>
              </w:rPr>
              <w:tab/>
            </w:r>
            <w:r w:rsidRPr="00EA7BC6">
              <w:rPr>
                <w:rFonts w:cs="B Zar" w:hint="cs"/>
                <w:b/>
                <w:bCs/>
                <w:noProof/>
                <w:sz w:val="20"/>
                <w:szCs w:val="20"/>
                <w:rtl/>
              </w:rPr>
              <w:t xml:space="preserve">   </w:t>
            </w:r>
            <w:r w:rsidRPr="00544656">
              <w:rPr>
                <w:rFonts w:cs="B Zar" w:hint="cs"/>
                <w:noProof/>
                <w:color w:val="0070C0"/>
                <w:sz w:val="20"/>
                <w:szCs w:val="20"/>
                <w:rtl/>
              </w:rPr>
              <w:t>بیانه ها</w:t>
            </w:r>
          </w:p>
        </w:tc>
        <w:tc>
          <w:tcPr>
            <w:tcW w:w="1147" w:type="dxa"/>
          </w:tcPr>
          <w:p w14:paraId="3EEC6191" w14:textId="77777777" w:rsidR="00177CC2" w:rsidRPr="00EA7BC6" w:rsidRDefault="00000000" w:rsidP="00A47C39">
            <w:pPr>
              <w:tabs>
                <w:tab w:val="left" w:pos="8790"/>
              </w:tabs>
              <w:jc w:val="center"/>
              <w:rPr>
                <w:rFonts w:cs="B Zar"/>
                <w:noProof/>
                <w:sz w:val="18"/>
                <w:szCs w:val="18"/>
                <w:rtl/>
              </w:rPr>
            </w:pPr>
            <w:r w:rsidRPr="00EA7BC6">
              <w:rPr>
                <w:rFonts w:cs="B Zar" w:hint="cs"/>
                <w:noProof/>
                <w:sz w:val="18"/>
                <w:szCs w:val="18"/>
                <w:rtl/>
              </w:rPr>
              <w:t>3/99 خارج‌صبح</w:t>
            </w:r>
          </w:p>
        </w:tc>
        <w:tc>
          <w:tcPr>
            <w:tcW w:w="622" w:type="dxa"/>
          </w:tcPr>
          <w:p w14:paraId="0D67D09E"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9CF9C28" w14:textId="77777777" w:rsidTr="00E34292">
        <w:tc>
          <w:tcPr>
            <w:tcW w:w="528" w:type="dxa"/>
          </w:tcPr>
          <w:p w14:paraId="3C358AD4" w14:textId="77777777" w:rsidR="00177CC2" w:rsidRDefault="00000000" w:rsidP="00A47C39">
            <w:pPr>
              <w:jc w:val="center"/>
            </w:pPr>
            <w:r w:rsidRPr="00257704">
              <w:rPr>
                <w:rFonts w:cs="B Zar" w:hint="cs"/>
                <w:b/>
                <w:bCs/>
                <w:sz w:val="20"/>
                <w:szCs w:val="20"/>
                <w:rtl/>
              </w:rPr>
              <w:t>26</w:t>
            </w:r>
          </w:p>
        </w:tc>
        <w:tc>
          <w:tcPr>
            <w:tcW w:w="8597" w:type="dxa"/>
          </w:tcPr>
          <w:p w14:paraId="6D1BB0BE" w14:textId="77777777" w:rsidR="00177CC2" w:rsidRPr="00EA7BC6" w:rsidRDefault="00000000" w:rsidP="00A47C39">
            <w:pPr>
              <w:tabs>
                <w:tab w:val="left" w:pos="8648"/>
              </w:tabs>
              <w:rPr>
                <w:rFonts w:cs="B Zar"/>
                <w:noProof/>
                <w:sz w:val="20"/>
                <w:szCs w:val="20"/>
                <w:rtl/>
              </w:rPr>
            </w:pPr>
            <w:r w:rsidRPr="00EA7BC6">
              <w:rPr>
                <w:rFonts w:cs="B Zar" w:hint="cs"/>
                <w:b/>
                <w:bCs/>
                <w:noProof/>
                <w:sz w:val="20"/>
                <w:szCs w:val="20"/>
                <w:rtl/>
              </w:rPr>
              <w:t xml:space="preserve">محل تشکیل </w:t>
            </w:r>
            <w:r w:rsidRPr="00EA7BC6">
              <w:rPr>
                <w:rFonts w:cs="B Zar"/>
                <w:b/>
                <w:bCs/>
                <w:noProof/>
                <w:sz w:val="20"/>
                <w:szCs w:val="20"/>
              </w:rPr>
              <w:t>mRNA</w:t>
            </w:r>
            <w:r w:rsidRPr="00EA7BC6">
              <w:rPr>
                <w:rFonts w:cs="B Zar" w:hint="cs"/>
                <w:b/>
                <w:bCs/>
                <w:noProof/>
                <w:sz w:val="20"/>
                <w:szCs w:val="20"/>
                <w:rtl/>
              </w:rPr>
              <w:t xml:space="preserve"> بالغ در کدام بخش سلول است؟                                                                                           </w:t>
            </w:r>
            <w:r w:rsidRPr="00EA7BC6">
              <w:rPr>
                <w:rFonts w:cs="B Zar" w:hint="cs"/>
                <w:noProof/>
                <w:sz w:val="20"/>
                <w:szCs w:val="20"/>
                <w:rtl/>
              </w:rPr>
              <w:t xml:space="preserve"> </w:t>
            </w:r>
            <w:r w:rsidRPr="00544656">
              <w:rPr>
                <w:rFonts w:cs="B Zar" w:hint="cs"/>
                <w:noProof/>
                <w:color w:val="0070C0"/>
                <w:sz w:val="20"/>
                <w:szCs w:val="20"/>
                <w:rtl/>
              </w:rPr>
              <w:t>در هسته</w:t>
            </w:r>
            <w:r w:rsidRPr="00544656">
              <w:rPr>
                <w:rFonts w:cs="B Zar" w:hint="cs"/>
                <w:b/>
                <w:bCs/>
                <w:noProof/>
                <w:color w:val="0070C0"/>
                <w:sz w:val="20"/>
                <w:szCs w:val="20"/>
                <w:rtl/>
              </w:rPr>
              <w:t xml:space="preserve">  </w:t>
            </w:r>
          </w:p>
        </w:tc>
        <w:tc>
          <w:tcPr>
            <w:tcW w:w="1147" w:type="dxa"/>
          </w:tcPr>
          <w:p w14:paraId="5A585F09" w14:textId="77777777" w:rsidR="00177CC2" w:rsidRPr="00EA7BC6" w:rsidRDefault="00000000" w:rsidP="00A47C39">
            <w:pPr>
              <w:tabs>
                <w:tab w:val="left" w:pos="8648"/>
              </w:tabs>
              <w:jc w:val="center"/>
              <w:rPr>
                <w:rFonts w:cs="B Zar"/>
                <w:noProof/>
                <w:sz w:val="18"/>
                <w:szCs w:val="18"/>
                <w:rtl/>
              </w:rPr>
            </w:pPr>
            <w:r w:rsidRPr="00EA7BC6">
              <w:rPr>
                <w:rFonts w:cs="B Zar" w:hint="cs"/>
                <w:noProof/>
                <w:sz w:val="18"/>
                <w:szCs w:val="18"/>
                <w:rtl/>
              </w:rPr>
              <w:t>3/96</w:t>
            </w:r>
          </w:p>
        </w:tc>
        <w:tc>
          <w:tcPr>
            <w:tcW w:w="622" w:type="dxa"/>
          </w:tcPr>
          <w:p w14:paraId="0B42B969"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17E6BEEB" w14:textId="77777777" w:rsidTr="00E34292">
        <w:tc>
          <w:tcPr>
            <w:tcW w:w="528" w:type="dxa"/>
          </w:tcPr>
          <w:p w14:paraId="4CA6680C" w14:textId="77777777" w:rsidR="00177CC2" w:rsidRDefault="00000000" w:rsidP="00A47C39">
            <w:pPr>
              <w:jc w:val="center"/>
            </w:pPr>
            <w:r w:rsidRPr="00257704">
              <w:rPr>
                <w:rFonts w:cs="B Zar" w:hint="cs"/>
                <w:b/>
                <w:bCs/>
                <w:sz w:val="20"/>
                <w:szCs w:val="20"/>
                <w:rtl/>
              </w:rPr>
              <w:t>26</w:t>
            </w:r>
          </w:p>
        </w:tc>
        <w:tc>
          <w:tcPr>
            <w:tcW w:w="8597" w:type="dxa"/>
          </w:tcPr>
          <w:p w14:paraId="26F27312" w14:textId="77777777" w:rsidR="00177CC2" w:rsidRPr="00EA7BC6" w:rsidRDefault="00000000" w:rsidP="00A47C39">
            <w:pPr>
              <w:rPr>
                <w:rFonts w:cs="B Zar"/>
                <w:b/>
                <w:bCs/>
                <w:sz w:val="20"/>
                <w:szCs w:val="20"/>
                <w:rtl/>
              </w:rPr>
            </w:pPr>
            <w:r w:rsidRPr="00EA7BC6">
              <w:rPr>
                <w:rFonts w:cs="B Zar" w:hint="cs"/>
                <w:b/>
                <w:bCs/>
                <w:sz w:val="20"/>
                <w:szCs w:val="20"/>
                <w:rtl/>
              </w:rPr>
              <w:t xml:space="preserve">شکل زیر طرح ساده‌ای از رشتۀ الگوی مولکول دنا و </w:t>
            </w:r>
            <w:r>
              <w:rPr>
                <w:rFonts w:cs="B Zar" w:hint="cs"/>
                <w:b/>
                <w:bCs/>
                <w:sz w:val="20"/>
                <w:szCs w:val="20"/>
                <w:rtl/>
              </w:rPr>
              <w:t>رنای بالغ حاصل از آن را نشان می‌</w:t>
            </w:r>
            <w:r w:rsidRPr="00EA7BC6">
              <w:rPr>
                <w:rFonts w:cs="B Zar" w:hint="cs"/>
                <w:b/>
                <w:bCs/>
                <w:sz w:val="20"/>
                <w:szCs w:val="20"/>
                <w:rtl/>
              </w:rPr>
              <w:t>دهد. با توجه به شکل به پرسش‌ها پاسخ دهید.</w:t>
            </w:r>
          </w:p>
          <w:p w14:paraId="3E3543CB" w14:textId="77777777" w:rsidR="00177CC2" w:rsidRPr="00EA7BC6" w:rsidRDefault="00000000" w:rsidP="00690588">
            <w:pPr>
              <w:rPr>
                <w:rFonts w:ascii="BNazaninBold" w:cs="B Zar"/>
                <w:sz w:val="20"/>
                <w:szCs w:val="20"/>
                <w:rtl/>
              </w:rPr>
            </w:pPr>
            <w:r w:rsidRPr="00EA7BC6">
              <w:rPr>
                <w:rFonts w:cs="B Zar" w:hint="cs"/>
                <w:b/>
                <w:bCs/>
                <w:sz w:val="20"/>
                <w:szCs w:val="20"/>
                <w:rtl/>
              </w:rPr>
              <w:t xml:space="preserve">الف) </w:t>
            </w:r>
            <w:r w:rsidRPr="00EA7BC6">
              <w:rPr>
                <w:rFonts w:ascii="BNazaninBold" w:cs="B Zar" w:hint="cs"/>
                <w:b/>
                <w:bCs/>
                <w:sz w:val="20"/>
                <w:szCs w:val="20"/>
                <w:rtl/>
              </w:rPr>
              <w:t>این طرح در یاخته هوهسته</w:t>
            </w:r>
            <w:r w:rsidR="00690588">
              <w:rPr>
                <w:rFonts w:ascii="BNazaninBold" w:cs="B Zar" w:hint="cs"/>
                <w:b/>
                <w:bCs/>
                <w:sz w:val="20"/>
                <w:szCs w:val="20"/>
                <w:rtl/>
              </w:rPr>
              <w:t>‌</w:t>
            </w:r>
            <w:r w:rsidRPr="00EA7BC6">
              <w:rPr>
                <w:rFonts w:ascii="BNazaninBold" w:cs="B Zar" w:hint="cs"/>
                <w:b/>
                <w:bCs/>
                <w:sz w:val="20"/>
                <w:szCs w:val="20"/>
                <w:rtl/>
              </w:rPr>
              <w:t>ای (یوکاریوت) دیده می شود یا یاخته پ</w:t>
            </w:r>
            <w:r>
              <w:rPr>
                <w:rFonts w:ascii="BNazaninBold" w:cs="B Zar" w:hint="cs"/>
                <w:b/>
                <w:bCs/>
                <w:sz w:val="20"/>
                <w:szCs w:val="20"/>
                <w:rtl/>
              </w:rPr>
              <w:t>یش هسته</w:t>
            </w:r>
            <w:r w:rsidR="00690588">
              <w:rPr>
                <w:rFonts w:ascii="BNazaninBold" w:cs="B Zar" w:hint="cs"/>
                <w:b/>
                <w:bCs/>
                <w:sz w:val="20"/>
                <w:szCs w:val="20"/>
                <w:rtl/>
              </w:rPr>
              <w:t>‌</w:t>
            </w:r>
            <w:r>
              <w:rPr>
                <w:rFonts w:ascii="BNazaninBold" w:cs="B Zar" w:hint="cs"/>
                <w:b/>
                <w:bCs/>
                <w:sz w:val="20"/>
                <w:szCs w:val="20"/>
                <w:rtl/>
              </w:rPr>
              <w:t xml:space="preserve">ای (پروکاریوت)؟    </w:t>
            </w:r>
            <w:r w:rsidRPr="00CC3A3B">
              <w:rPr>
                <w:rFonts w:ascii="BNazaninBold" w:cs="B Zar" w:hint="cs"/>
                <w:color w:val="0070C0"/>
                <w:sz w:val="20"/>
                <w:szCs w:val="20"/>
                <w:rtl/>
              </w:rPr>
              <w:t>یو</w:t>
            </w:r>
            <w:r w:rsidRPr="00544656">
              <w:rPr>
                <w:rFonts w:ascii="BNazaninBold" w:cs="B Zar" w:hint="cs"/>
                <w:color w:val="0070C0"/>
                <w:sz w:val="20"/>
                <w:szCs w:val="20"/>
                <w:rtl/>
              </w:rPr>
              <w:t>کاریوت</w:t>
            </w:r>
            <w:r w:rsidRPr="00EA7BC6">
              <w:rPr>
                <w:rFonts w:ascii="BNazaninBold" w:cs="B Zar" w:hint="cs"/>
                <w:sz w:val="20"/>
                <w:szCs w:val="20"/>
                <w:rtl/>
              </w:rPr>
              <w:t xml:space="preserve">  </w:t>
            </w:r>
          </w:p>
          <w:p w14:paraId="1C769CD0" w14:textId="77777777" w:rsidR="00177CC2" w:rsidRDefault="00000000" w:rsidP="00690588">
            <w:pPr>
              <w:rPr>
                <w:rFonts w:cs="B Zar"/>
                <w:sz w:val="20"/>
                <w:szCs w:val="20"/>
              </w:rPr>
            </w:pPr>
            <w:r>
              <w:rPr>
                <w:rFonts w:cs="B Zar" w:hint="cs"/>
                <w:b/>
                <w:bCs/>
                <w:sz w:val="20"/>
                <w:szCs w:val="20"/>
                <w:rtl/>
              </w:rPr>
              <w:lastRenderedPageBreak/>
              <w:t>ب) بخش</w:t>
            </w:r>
            <w:r w:rsidR="00690588">
              <w:rPr>
                <w:rFonts w:cs="B Zar" w:hint="cs"/>
                <w:b/>
                <w:bCs/>
                <w:sz w:val="20"/>
                <w:szCs w:val="20"/>
                <w:rtl/>
              </w:rPr>
              <w:t>‌</w:t>
            </w:r>
            <w:r>
              <w:rPr>
                <w:rFonts w:cs="B Zar" w:hint="cs"/>
                <w:b/>
                <w:bCs/>
                <w:sz w:val="20"/>
                <w:szCs w:val="20"/>
                <w:rtl/>
              </w:rPr>
              <w:t>هایی ا</w:t>
            </w:r>
            <w:r w:rsidRPr="00EA7BC6">
              <w:rPr>
                <w:rFonts w:cs="B Zar" w:hint="cs"/>
                <w:b/>
                <w:bCs/>
                <w:sz w:val="20"/>
                <w:szCs w:val="20"/>
                <w:rtl/>
              </w:rPr>
              <w:t xml:space="preserve">ز مولکول دنا که به شکل حلقه درآمده، چه نام دارد؟   </w:t>
            </w:r>
            <w:r w:rsidRPr="00EA7BC6">
              <w:rPr>
                <w:rFonts w:cs="B Zar" w:hint="cs"/>
                <w:sz w:val="20"/>
                <w:szCs w:val="20"/>
                <w:rtl/>
              </w:rPr>
              <w:t xml:space="preserve">   </w:t>
            </w:r>
            <w:r w:rsidRPr="00544656">
              <w:rPr>
                <w:rFonts w:cs="B Zar" w:hint="cs"/>
                <w:color w:val="0070C0"/>
                <w:sz w:val="20"/>
                <w:szCs w:val="20"/>
                <w:rtl/>
              </w:rPr>
              <w:t>میانه (اینترون)</w:t>
            </w:r>
          </w:p>
          <w:p w14:paraId="0D6A97C8" w14:textId="77777777" w:rsidR="00177CC2" w:rsidRDefault="00000000" w:rsidP="00A47C39">
            <w:pPr>
              <w:rPr>
                <w:rFonts w:cs="B Zar"/>
                <w:b/>
                <w:bCs/>
                <w:noProof/>
                <w:sz w:val="20"/>
                <w:szCs w:val="20"/>
                <w:rtl/>
              </w:rPr>
            </w:pPr>
            <w:r>
              <w:rPr>
                <w:rFonts w:cs="B Zar" w:hint="cs"/>
                <w:b/>
                <w:bCs/>
                <w:noProof/>
                <w:sz w:val="20"/>
                <w:szCs w:val="20"/>
                <w:rtl/>
              </w:rPr>
              <w:t xml:space="preserve">ج) </w:t>
            </w:r>
            <w:r w:rsidRPr="00EA7BC6">
              <w:rPr>
                <w:rFonts w:cs="B Zar" w:hint="cs"/>
                <w:b/>
                <w:bCs/>
                <w:sz w:val="20"/>
                <w:szCs w:val="20"/>
                <w:rtl/>
              </w:rPr>
              <w:t xml:space="preserve">فرایند جداسازی و حذف بخش‌هایی از رنای اولیه و ساخته شدن رنای بالغ را چه می‌گویند؟ </w:t>
            </w:r>
            <w:r>
              <w:rPr>
                <w:rFonts w:cs="B Zar" w:hint="cs"/>
                <w:b/>
                <w:bCs/>
                <w:sz w:val="20"/>
                <w:szCs w:val="20"/>
                <w:rtl/>
              </w:rPr>
              <w:t xml:space="preserve">  </w:t>
            </w:r>
            <w:r w:rsidRPr="00544656">
              <w:rPr>
                <w:rFonts w:cs="B Zar" w:hint="cs"/>
                <w:color w:val="0070C0"/>
                <w:sz w:val="20"/>
                <w:szCs w:val="20"/>
                <w:rtl/>
              </w:rPr>
              <w:t>پیرایش</w:t>
            </w:r>
          </w:p>
          <w:p w14:paraId="4D4D7A52" w14:textId="77777777" w:rsidR="00177CC2" w:rsidRDefault="00000000" w:rsidP="00A47C39">
            <w:pPr>
              <w:rPr>
                <w:rFonts w:cs="B Zar"/>
                <w:b/>
                <w:bCs/>
                <w:noProof/>
                <w:sz w:val="20"/>
                <w:szCs w:val="20"/>
                <w:rtl/>
              </w:rPr>
            </w:pPr>
            <w:r>
              <w:rPr>
                <w:rFonts w:cs="B Zar" w:hint="cs"/>
                <w:b/>
                <w:bCs/>
                <w:noProof/>
                <w:sz w:val="20"/>
                <w:szCs w:val="20"/>
                <w:rtl/>
              </w:rPr>
              <w:t xml:space="preserve">د) </w:t>
            </w:r>
            <w:r w:rsidRPr="00EA7BC6">
              <w:rPr>
                <w:rFonts w:cs="B Zar" w:hint="cs"/>
                <w:b/>
                <w:bCs/>
                <w:sz w:val="20"/>
                <w:szCs w:val="20"/>
                <w:rtl/>
              </w:rPr>
              <w:t xml:space="preserve">کدام نوع رنابسپاراز، رونویسی از روی رشتۀ الگوی مولکول رنا را انجام می‌دهد؟    </w:t>
            </w:r>
            <w:r w:rsidRPr="00544656">
              <w:rPr>
                <w:rFonts w:cs="B Zar" w:hint="cs"/>
                <w:color w:val="0070C0"/>
                <w:sz w:val="20"/>
                <w:szCs w:val="20"/>
                <w:rtl/>
              </w:rPr>
              <w:t>رنابسپاراز 2</w:t>
            </w:r>
          </w:p>
          <w:p w14:paraId="305A6B24" w14:textId="77777777" w:rsidR="00177CC2" w:rsidRDefault="00000000" w:rsidP="00A47C39">
            <w:pPr>
              <w:rPr>
                <w:rFonts w:cs="B Zar"/>
                <w:b/>
                <w:bCs/>
                <w:noProof/>
                <w:sz w:val="20"/>
                <w:szCs w:val="20"/>
                <w:rtl/>
              </w:rPr>
            </w:pPr>
            <w:r>
              <w:rPr>
                <w:rFonts w:cs="B Zar" w:hint="cs"/>
                <w:b/>
                <w:bCs/>
                <w:noProof/>
                <w:sz w:val="20"/>
                <w:szCs w:val="20"/>
                <w:rtl/>
              </w:rPr>
              <w:t xml:space="preserve">ه‍) </w:t>
            </w:r>
            <w:r w:rsidRPr="00EA7BC6">
              <w:rPr>
                <w:rFonts w:cs="B Zar" w:hint="cs"/>
                <w:b/>
                <w:bCs/>
                <w:sz w:val="20"/>
                <w:szCs w:val="20"/>
                <w:rtl/>
              </w:rPr>
              <w:t xml:space="preserve">نام پیوند اشتراکی شکسته شده برای تولید رنای بالغ را بنویسید.   </w:t>
            </w:r>
            <w:r w:rsidRPr="00544656">
              <w:rPr>
                <w:rFonts w:cs="B Zar" w:hint="cs"/>
                <w:color w:val="0070C0"/>
                <w:sz w:val="20"/>
                <w:szCs w:val="20"/>
                <w:rtl/>
              </w:rPr>
              <w:t>فسفودی‌استر</w:t>
            </w:r>
          </w:p>
          <w:p w14:paraId="17CD0545" w14:textId="77777777" w:rsidR="00177CC2" w:rsidRDefault="00000000" w:rsidP="00574DCD">
            <w:pPr>
              <w:jc w:val="right"/>
              <w:rPr>
                <w:rFonts w:cs="B Zar"/>
                <w:b/>
                <w:bCs/>
                <w:sz w:val="20"/>
                <w:szCs w:val="20"/>
                <w:rtl/>
              </w:rPr>
            </w:pPr>
            <w:r w:rsidRPr="00EA7BC6">
              <w:rPr>
                <w:rFonts w:cs="B Zar"/>
                <w:b/>
                <w:bCs/>
                <w:noProof/>
                <w:sz w:val="20"/>
                <w:szCs w:val="20"/>
              </w:rPr>
              <w:drawing>
                <wp:inline distT="0" distB="0" distL="0" distR="0" wp14:anchorId="39BE3325" wp14:editId="50BCE4B6">
                  <wp:extent cx="2616071" cy="1004711"/>
                  <wp:effectExtent l="0" t="0" r="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625113" cy="1008184"/>
                          </a:xfrm>
                          <a:prstGeom prst="rect">
                            <a:avLst/>
                          </a:prstGeom>
                          <a:noFill/>
                          <a:ln>
                            <a:noFill/>
                          </a:ln>
                        </pic:spPr>
                      </pic:pic>
                    </a:graphicData>
                  </a:graphic>
                </wp:inline>
              </w:drawing>
            </w:r>
          </w:p>
          <w:p w14:paraId="2F4FDC98" w14:textId="77777777" w:rsidR="00574DCD" w:rsidRDefault="00574DCD" w:rsidP="00574DCD">
            <w:pPr>
              <w:rPr>
                <w:rFonts w:cs="B Zar"/>
                <w:b/>
                <w:bCs/>
                <w:sz w:val="20"/>
                <w:szCs w:val="20"/>
                <w:rtl/>
              </w:rPr>
            </w:pPr>
          </w:p>
          <w:p w14:paraId="25CE735C" w14:textId="77777777" w:rsidR="00574DCD" w:rsidRPr="00EA7BC6" w:rsidRDefault="00574DCD" w:rsidP="00574DCD">
            <w:pPr>
              <w:rPr>
                <w:rFonts w:cs="B Zar"/>
                <w:b/>
                <w:bCs/>
                <w:sz w:val="20"/>
                <w:szCs w:val="20"/>
                <w:rtl/>
              </w:rPr>
            </w:pPr>
          </w:p>
        </w:tc>
        <w:tc>
          <w:tcPr>
            <w:tcW w:w="1147" w:type="dxa"/>
          </w:tcPr>
          <w:p w14:paraId="7C2C567A" w14:textId="77777777" w:rsidR="00177CC2" w:rsidRDefault="00000000" w:rsidP="00A47C39">
            <w:pPr>
              <w:jc w:val="center"/>
              <w:rPr>
                <w:rFonts w:cs="B Zar"/>
                <w:b/>
                <w:bCs/>
                <w:sz w:val="18"/>
                <w:szCs w:val="18"/>
                <w:rtl/>
              </w:rPr>
            </w:pPr>
            <w:r w:rsidRPr="00EA7BC6">
              <w:rPr>
                <w:rFonts w:cs="B Zar" w:hint="cs"/>
                <w:noProof/>
                <w:sz w:val="18"/>
                <w:szCs w:val="18"/>
                <w:rtl/>
              </w:rPr>
              <w:lastRenderedPageBreak/>
              <w:t>6/98</w:t>
            </w:r>
          </w:p>
          <w:p w14:paraId="4BFE8027" w14:textId="77777777" w:rsidR="00177CC2" w:rsidRDefault="00000000" w:rsidP="00A47C39">
            <w:pPr>
              <w:jc w:val="center"/>
              <w:rPr>
                <w:rFonts w:cs="B Zar"/>
                <w:b/>
                <w:bCs/>
                <w:sz w:val="18"/>
                <w:szCs w:val="18"/>
                <w:rtl/>
              </w:rPr>
            </w:pPr>
            <w:r w:rsidRPr="00EA7BC6">
              <w:rPr>
                <w:rFonts w:cs="B Zar" w:hint="cs"/>
                <w:sz w:val="18"/>
                <w:szCs w:val="18"/>
                <w:rtl/>
              </w:rPr>
              <w:t>6/1401</w:t>
            </w:r>
          </w:p>
          <w:p w14:paraId="7D873F7E" w14:textId="77777777" w:rsidR="00177CC2" w:rsidRPr="00EA7BC6" w:rsidRDefault="00000000" w:rsidP="00A47C39">
            <w:pPr>
              <w:jc w:val="center"/>
              <w:rPr>
                <w:rFonts w:cs="B Zar"/>
                <w:b/>
                <w:bCs/>
                <w:sz w:val="18"/>
                <w:szCs w:val="18"/>
                <w:rtl/>
              </w:rPr>
            </w:pPr>
            <w:r w:rsidRPr="00EA7BC6">
              <w:rPr>
                <w:rFonts w:cs="B Zar" w:hint="cs"/>
                <w:sz w:val="18"/>
                <w:szCs w:val="18"/>
                <w:rtl/>
              </w:rPr>
              <w:t>10/1403</w:t>
            </w:r>
          </w:p>
        </w:tc>
        <w:tc>
          <w:tcPr>
            <w:tcW w:w="622" w:type="dxa"/>
          </w:tcPr>
          <w:p w14:paraId="489BB11F" w14:textId="77777777" w:rsidR="00177CC2" w:rsidRPr="00EA7BC6" w:rsidRDefault="00000000" w:rsidP="00A47C39">
            <w:pPr>
              <w:jc w:val="center"/>
              <w:rPr>
                <w:rFonts w:cs="B Zar"/>
                <w:b/>
                <w:bCs/>
                <w:sz w:val="20"/>
                <w:szCs w:val="20"/>
                <w:rtl/>
              </w:rPr>
            </w:pPr>
            <w:r>
              <w:rPr>
                <w:rFonts w:cs="B Zar" w:hint="cs"/>
                <w:b/>
                <w:bCs/>
                <w:sz w:val="20"/>
                <w:szCs w:val="20"/>
                <w:rtl/>
              </w:rPr>
              <w:t>25</w:t>
            </w:r>
            <w:r w:rsidRPr="00EA7BC6">
              <w:rPr>
                <w:rFonts w:cs="B Zar" w:hint="cs"/>
                <w:b/>
                <w:bCs/>
                <w:sz w:val="20"/>
                <w:szCs w:val="20"/>
                <w:rtl/>
              </w:rPr>
              <w:t>/</w:t>
            </w:r>
            <w:r>
              <w:rPr>
                <w:rFonts w:cs="B Zar" w:hint="cs"/>
                <w:b/>
                <w:bCs/>
                <w:sz w:val="20"/>
                <w:szCs w:val="20"/>
                <w:rtl/>
              </w:rPr>
              <w:t>1</w:t>
            </w:r>
          </w:p>
        </w:tc>
      </w:tr>
      <w:tr w:rsidR="003E7CB6" w14:paraId="0948018C" w14:textId="77777777" w:rsidTr="00E34292">
        <w:tc>
          <w:tcPr>
            <w:tcW w:w="528" w:type="dxa"/>
            <w:shd w:val="clear" w:color="auto" w:fill="D9D9D9" w:themeFill="background1" w:themeFillShade="D9"/>
          </w:tcPr>
          <w:p w14:paraId="0A36E9E2" w14:textId="77777777" w:rsidR="00177CC2" w:rsidRPr="00EA7BC6" w:rsidRDefault="00000000" w:rsidP="00A47C39">
            <w:pPr>
              <w:jc w:val="center"/>
              <w:rPr>
                <w:rFonts w:cs="B Zar"/>
                <w:b/>
                <w:bCs/>
                <w:sz w:val="20"/>
                <w:szCs w:val="20"/>
                <w:rtl/>
              </w:rPr>
            </w:pPr>
            <w:r w:rsidRPr="0099524E">
              <w:rPr>
                <w:rFonts w:cs="B Zar" w:hint="cs"/>
                <w:b/>
                <w:bCs/>
                <w:sz w:val="14"/>
                <w:szCs w:val="14"/>
                <w:rtl/>
              </w:rPr>
              <w:t>صفحه</w:t>
            </w:r>
          </w:p>
        </w:tc>
        <w:tc>
          <w:tcPr>
            <w:tcW w:w="8597" w:type="dxa"/>
            <w:shd w:val="clear" w:color="auto" w:fill="D9D9D9" w:themeFill="background1" w:themeFillShade="D9"/>
          </w:tcPr>
          <w:p w14:paraId="77B73287" w14:textId="77777777" w:rsidR="00177CC2" w:rsidRPr="00EA7BC6" w:rsidRDefault="00000000" w:rsidP="00A47C39">
            <w:pPr>
              <w:jc w:val="center"/>
              <w:rPr>
                <w:rFonts w:cs="B Zar"/>
                <w:b/>
                <w:bCs/>
                <w:sz w:val="20"/>
                <w:szCs w:val="20"/>
                <w:rtl/>
              </w:rPr>
            </w:pPr>
            <w:r w:rsidRPr="006F588C">
              <w:rPr>
                <w:rFonts w:cs="B Zar" w:hint="eastAsia"/>
                <w:b/>
                <w:bCs/>
                <w:sz w:val="20"/>
                <w:szCs w:val="20"/>
                <w:rtl/>
              </w:rPr>
              <w:t>شدت</w:t>
            </w:r>
            <w:r w:rsidRPr="006F588C">
              <w:rPr>
                <w:rFonts w:cs="B Zar"/>
                <w:b/>
                <w:bCs/>
                <w:sz w:val="20"/>
                <w:szCs w:val="20"/>
                <w:rtl/>
              </w:rPr>
              <w:t xml:space="preserve"> </w:t>
            </w:r>
            <w:r w:rsidRPr="006F588C">
              <w:rPr>
                <w:rFonts w:cs="B Zar" w:hint="eastAsia"/>
                <w:b/>
                <w:bCs/>
                <w:sz w:val="20"/>
                <w:szCs w:val="20"/>
                <w:rtl/>
              </w:rPr>
              <w:t>و</w:t>
            </w:r>
            <w:r w:rsidRPr="006F588C">
              <w:rPr>
                <w:rFonts w:cs="B Zar"/>
                <w:b/>
                <w:bCs/>
                <w:sz w:val="20"/>
                <w:szCs w:val="20"/>
                <w:rtl/>
              </w:rPr>
              <w:t xml:space="preserve"> </w:t>
            </w:r>
            <w:r w:rsidRPr="006F588C">
              <w:rPr>
                <w:rFonts w:cs="B Zar" w:hint="eastAsia"/>
                <w:b/>
                <w:bCs/>
                <w:sz w:val="20"/>
                <w:szCs w:val="20"/>
                <w:rtl/>
              </w:rPr>
              <w:t>م</w:t>
            </w:r>
            <w:r w:rsidRPr="006F588C">
              <w:rPr>
                <w:rFonts w:cs="B Zar" w:hint="cs"/>
                <w:b/>
                <w:bCs/>
                <w:sz w:val="20"/>
                <w:szCs w:val="20"/>
                <w:rtl/>
              </w:rPr>
              <w:t>ی</w:t>
            </w:r>
            <w:r w:rsidRPr="006F588C">
              <w:rPr>
                <w:rFonts w:cs="B Zar" w:hint="eastAsia"/>
                <w:b/>
                <w:bCs/>
                <w:sz w:val="20"/>
                <w:szCs w:val="20"/>
                <w:rtl/>
              </w:rPr>
              <w:t>زان</w:t>
            </w:r>
            <w:r w:rsidRPr="006F588C">
              <w:rPr>
                <w:rFonts w:cs="B Zar"/>
                <w:b/>
                <w:bCs/>
                <w:sz w:val="20"/>
                <w:szCs w:val="20"/>
                <w:rtl/>
              </w:rPr>
              <w:t xml:space="preserve"> </w:t>
            </w:r>
            <w:r w:rsidRPr="006F588C">
              <w:rPr>
                <w:rFonts w:cs="B Zar" w:hint="eastAsia"/>
                <w:b/>
                <w:bCs/>
                <w:sz w:val="20"/>
                <w:szCs w:val="20"/>
                <w:rtl/>
              </w:rPr>
              <w:t>رونو</w:t>
            </w:r>
            <w:r w:rsidRPr="006F588C">
              <w:rPr>
                <w:rFonts w:cs="B Zar" w:hint="cs"/>
                <w:b/>
                <w:bCs/>
                <w:sz w:val="20"/>
                <w:szCs w:val="20"/>
                <w:rtl/>
              </w:rPr>
              <w:t>ی</w:t>
            </w:r>
            <w:r w:rsidRPr="006F588C">
              <w:rPr>
                <w:rFonts w:cs="B Zar" w:hint="eastAsia"/>
                <w:b/>
                <w:bCs/>
                <w:sz w:val="20"/>
                <w:szCs w:val="20"/>
                <w:rtl/>
              </w:rPr>
              <w:t>س</w:t>
            </w:r>
            <w:r w:rsidRPr="006F588C">
              <w:rPr>
                <w:rFonts w:cs="B Zar" w:hint="cs"/>
                <w:b/>
                <w:bCs/>
                <w:sz w:val="20"/>
                <w:szCs w:val="20"/>
                <w:rtl/>
              </w:rPr>
              <w:t>ی</w:t>
            </w:r>
          </w:p>
        </w:tc>
        <w:tc>
          <w:tcPr>
            <w:tcW w:w="1147" w:type="dxa"/>
            <w:shd w:val="clear" w:color="auto" w:fill="D9D9D9" w:themeFill="background1" w:themeFillShade="D9"/>
          </w:tcPr>
          <w:p w14:paraId="4A1A646C" w14:textId="77777777" w:rsidR="00177CC2" w:rsidRPr="00EA7BC6" w:rsidRDefault="00177CC2" w:rsidP="00A47C39">
            <w:pPr>
              <w:jc w:val="center"/>
              <w:rPr>
                <w:rFonts w:cs="B Zar"/>
                <w:sz w:val="18"/>
                <w:szCs w:val="18"/>
                <w:rtl/>
              </w:rPr>
            </w:pPr>
          </w:p>
        </w:tc>
        <w:tc>
          <w:tcPr>
            <w:tcW w:w="622" w:type="dxa"/>
            <w:shd w:val="clear" w:color="auto" w:fill="D9D9D9" w:themeFill="background1" w:themeFillShade="D9"/>
          </w:tcPr>
          <w:p w14:paraId="718B54FA" w14:textId="77777777" w:rsidR="00177CC2" w:rsidRPr="00EA7BC6" w:rsidRDefault="00177CC2" w:rsidP="00A47C39">
            <w:pPr>
              <w:jc w:val="center"/>
              <w:rPr>
                <w:rFonts w:cs="B Zar"/>
                <w:b/>
                <w:bCs/>
                <w:sz w:val="20"/>
                <w:szCs w:val="20"/>
                <w:rtl/>
              </w:rPr>
            </w:pPr>
          </w:p>
        </w:tc>
      </w:tr>
      <w:tr w:rsidR="003E7CB6" w14:paraId="5CE42574" w14:textId="77777777" w:rsidTr="00E34292">
        <w:tc>
          <w:tcPr>
            <w:tcW w:w="528" w:type="dxa"/>
          </w:tcPr>
          <w:p w14:paraId="2A6FFBC0" w14:textId="77777777" w:rsidR="00177CC2" w:rsidRDefault="00000000" w:rsidP="00A47C39">
            <w:pPr>
              <w:jc w:val="center"/>
            </w:pPr>
            <w:r w:rsidRPr="00E61B86">
              <w:rPr>
                <w:rFonts w:cs="B Zar" w:hint="cs"/>
                <w:b/>
                <w:bCs/>
                <w:sz w:val="20"/>
                <w:szCs w:val="20"/>
                <w:rtl/>
              </w:rPr>
              <w:t>26</w:t>
            </w:r>
          </w:p>
        </w:tc>
        <w:tc>
          <w:tcPr>
            <w:tcW w:w="8597" w:type="dxa"/>
          </w:tcPr>
          <w:p w14:paraId="2519CED1" w14:textId="77777777" w:rsidR="00177CC2" w:rsidRPr="00EA7BC6" w:rsidRDefault="00000000" w:rsidP="00A47C39">
            <w:pPr>
              <w:rPr>
                <w:rFonts w:cs="B Zar"/>
                <w:b/>
                <w:bCs/>
                <w:sz w:val="20"/>
                <w:szCs w:val="20"/>
                <w:rtl/>
              </w:rPr>
            </w:pPr>
            <w:r w:rsidRPr="00EA7BC6">
              <w:rPr>
                <w:rFonts w:cs="B Zar" w:hint="cs"/>
                <w:b/>
                <w:bCs/>
                <w:sz w:val="20"/>
                <w:szCs w:val="20"/>
                <w:rtl/>
              </w:rPr>
              <w:t xml:space="preserve">شکل زیر ساختار پر مانند حاصل از رونویسی یک ژن یوکاریوتی را نشان می‌دهد: </w:t>
            </w:r>
          </w:p>
          <w:p w14:paraId="6A1FE823" w14:textId="77777777" w:rsidR="00177CC2" w:rsidRPr="00CC3A3B" w:rsidRDefault="00000000" w:rsidP="00A47C39">
            <w:pPr>
              <w:rPr>
                <w:rFonts w:cs="B Zar"/>
                <w:b/>
                <w:bCs/>
                <w:color w:val="0070C0"/>
                <w:sz w:val="20"/>
                <w:szCs w:val="20"/>
                <w:rtl/>
              </w:rPr>
            </w:pPr>
            <w:r w:rsidRPr="00EA7BC6">
              <w:rPr>
                <w:rFonts w:cs="B Zar" w:hint="cs"/>
                <w:b/>
                <w:bCs/>
                <w:sz w:val="20"/>
                <w:szCs w:val="20"/>
                <w:rtl/>
              </w:rPr>
              <w:t xml:space="preserve">الف) کدام شماره جهت حرکت </w:t>
            </w:r>
            <w:r w:rsidRPr="00EA7BC6">
              <w:rPr>
                <w:rFonts w:cs="B Zar"/>
                <w:b/>
                <w:bCs/>
                <w:sz w:val="20"/>
                <w:szCs w:val="20"/>
              </w:rPr>
              <w:t>RNA</w:t>
            </w:r>
            <w:r w:rsidRPr="00EA7BC6">
              <w:rPr>
                <w:rFonts w:cs="B Zar" w:hint="cs"/>
                <w:b/>
                <w:bCs/>
                <w:sz w:val="20"/>
                <w:szCs w:val="20"/>
                <w:rtl/>
              </w:rPr>
              <w:t xml:space="preserve"> پلیمراز را روی ژن نشان می‌دهد؟ با یک دلیل بنویسید.</w:t>
            </w:r>
          </w:p>
          <w:p w14:paraId="65197A1A" w14:textId="77777777" w:rsidR="00177CC2" w:rsidRPr="00CC3A3B" w:rsidRDefault="00000000" w:rsidP="00A47C39">
            <w:pPr>
              <w:rPr>
                <w:rFonts w:cs="B Zar"/>
                <w:color w:val="0070C0"/>
                <w:sz w:val="20"/>
                <w:szCs w:val="20"/>
                <w:rtl/>
              </w:rPr>
            </w:pPr>
            <w:r w:rsidRPr="00CC3A3B">
              <w:rPr>
                <w:rFonts w:cs="B Zar" w:hint="cs"/>
                <w:color w:val="0070C0"/>
                <w:sz w:val="20"/>
                <w:szCs w:val="20"/>
                <w:rtl/>
              </w:rPr>
              <w:t xml:space="preserve">شماره 2 ، زیرا در جهت (2) در مولکول های </w:t>
            </w:r>
            <w:r w:rsidRPr="00CC3A3B">
              <w:rPr>
                <w:rFonts w:cs="B Zar"/>
                <w:color w:val="0070C0"/>
                <w:sz w:val="20"/>
                <w:szCs w:val="20"/>
              </w:rPr>
              <w:t>RNA</w:t>
            </w:r>
            <w:r w:rsidRPr="00CC3A3B">
              <w:rPr>
                <w:rFonts w:cs="B Zar" w:hint="cs"/>
                <w:color w:val="0070C0"/>
                <w:sz w:val="20"/>
                <w:szCs w:val="20"/>
                <w:rtl/>
              </w:rPr>
              <w:t xml:space="preserve"> در حال طویل شدن هستند .</w:t>
            </w:r>
          </w:p>
          <w:p w14:paraId="1D6E2D29" w14:textId="77777777" w:rsidR="00177CC2" w:rsidRPr="00EA7BC6" w:rsidRDefault="00000000" w:rsidP="00A47C39">
            <w:pPr>
              <w:rPr>
                <w:rFonts w:cs="B Zar"/>
                <w:b/>
                <w:bCs/>
                <w:sz w:val="20"/>
                <w:szCs w:val="20"/>
                <w:rtl/>
              </w:rPr>
            </w:pPr>
            <w:r w:rsidRPr="00EA7BC6">
              <w:rPr>
                <w:rFonts w:ascii="Calibri" w:eastAsia="Times New Roman" w:hAnsi="Calibri" w:cs="B Zar"/>
                <w:b/>
                <w:bCs/>
                <w:noProof/>
                <w:sz w:val="20"/>
                <w:szCs w:val="20"/>
              </w:rPr>
              <w:drawing>
                <wp:anchor distT="0" distB="0" distL="114300" distR="114300" simplePos="0" relativeHeight="251673600" behindDoc="0" locked="0" layoutInCell="1" allowOverlap="1" wp14:anchorId="799F04E3" wp14:editId="648B7272">
                  <wp:simplePos x="0" y="0"/>
                  <wp:positionH relativeFrom="margin">
                    <wp:align>left</wp:align>
                  </wp:positionH>
                  <wp:positionV relativeFrom="margin">
                    <wp:align>center</wp:align>
                  </wp:positionV>
                  <wp:extent cx="1452245" cy="904240"/>
                  <wp:effectExtent l="0" t="0" r="0" b="0"/>
                  <wp:wrapSquare wrapText="bothSides"/>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460323" cy="909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cs"/>
                <w:b/>
                <w:bCs/>
                <w:sz w:val="20"/>
                <w:szCs w:val="20"/>
                <w:rtl/>
              </w:rPr>
              <w:t xml:space="preserve">ب) خط افقی میانی که با علامت سؤال مشخص شده، چه مولکولی است؟    </w:t>
            </w:r>
            <w:r w:rsidRPr="00CC3A3B">
              <w:rPr>
                <w:rFonts w:cs="B Zar"/>
                <w:color w:val="0070C0"/>
                <w:sz w:val="20"/>
                <w:szCs w:val="20"/>
              </w:rPr>
              <w:t>DNA</w:t>
            </w:r>
          </w:p>
        </w:tc>
        <w:tc>
          <w:tcPr>
            <w:tcW w:w="1147" w:type="dxa"/>
          </w:tcPr>
          <w:p w14:paraId="26C73F16" w14:textId="77777777" w:rsidR="00177CC2" w:rsidRPr="00EA7BC6" w:rsidRDefault="00000000" w:rsidP="00A47C39">
            <w:pPr>
              <w:jc w:val="center"/>
              <w:rPr>
                <w:rFonts w:cs="B Zar"/>
                <w:sz w:val="18"/>
                <w:szCs w:val="18"/>
                <w:rtl/>
              </w:rPr>
            </w:pPr>
            <w:r w:rsidRPr="00EA7BC6">
              <w:rPr>
                <w:rFonts w:cs="B Zar" w:hint="cs"/>
                <w:sz w:val="18"/>
                <w:szCs w:val="18"/>
                <w:rtl/>
              </w:rPr>
              <w:t>10/88 صبح</w:t>
            </w:r>
          </w:p>
        </w:tc>
        <w:tc>
          <w:tcPr>
            <w:tcW w:w="622" w:type="dxa"/>
          </w:tcPr>
          <w:p w14:paraId="44CBE384" w14:textId="77777777" w:rsidR="00177CC2" w:rsidRPr="00EA7BC6" w:rsidRDefault="00000000" w:rsidP="00A47C39">
            <w:pPr>
              <w:jc w:val="center"/>
              <w:rPr>
                <w:rFonts w:cs="B Zar"/>
                <w:b/>
                <w:bCs/>
                <w:sz w:val="20"/>
                <w:szCs w:val="20"/>
                <w:rtl/>
              </w:rPr>
            </w:pPr>
            <w:r w:rsidRPr="00EA7BC6">
              <w:rPr>
                <w:rFonts w:cs="B Zar" w:hint="cs"/>
                <w:b/>
                <w:bCs/>
                <w:sz w:val="20"/>
                <w:szCs w:val="20"/>
                <w:rtl/>
              </w:rPr>
              <w:t>75/0</w:t>
            </w:r>
          </w:p>
        </w:tc>
      </w:tr>
      <w:tr w:rsidR="003E7CB6" w14:paraId="43B8BD28" w14:textId="77777777" w:rsidTr="00E34292">
        <w:tc>
          <w:tcPr>
            <w:tcW w:w="528" w:type="dxa"/>
          </w:tcPr>
          <w:p w14:paraId="377DBF90" w14:textId="77777777" w:rsidR="00177CC2" w:rsidRDefault="00000000" w:rsidP="00A47C39">
            <w:pPr>
              <w:jc w:val="center"/>
            </w:pPr>
            <w:r w:rsidRPr="00E61B86">
              <w:rPr>
                <w:rFonts w:cs="B Zar" w:hint="cs"/>
                <w:b/>
                <w:bCs/>
                <w:sz w:val="20"/>
                <w:szCs w:val="20"/>
                <w:rtl/>
              </w:rPr>
              <w:t>26</w:t>
            </w:r>
          </w:p>
        </w:tc>
        <w:tc>
          <w:tcPr>
            <w:tcW w:w="8597" w:type="dxa"/>
          </w:tcPr>
          <w:p w14:paraId="6E2ACAC8" w14:textId="77777777" w:rsidR="00177CC2" w:rsidRPr="00EA7BC6" w:rsidRDefault="00000000" w:rsidP="00A47C39">
            <w:pPr>
              <w:tabs>
                <w:tab w:val="right" w:pos="8348"/>
              </w:tabs>
              <w:rPr>
                <w:rFonts w:cs="B Zar"/>
                <w:b/>
                <w:bCs/>
                <w:noProof/>
                <w:sz w:val="20"/>
                <w:szCs w:val="20"/>
                <w:rtl/>
              </w:rPr>
            </w:pPr>
            <w:r w:rsidRPr="00EA7BC6">
              <w:rPr>
                <w:rFonts w:cs="B Zar" w:hint="cs"/>
                <w:b/>
                <w:bCs/>
                <w:noProof/>
                <w:sz w:val="20"/>
                <w:szCs w:val="20"/>
                <w:rtl/>
              </w:rPr>
              <w:t xml:space="preserve">شکل زیر ساخته شدن هم زمان چندین رنا از روی یک ژن را نشان می دهد. </w:t>
            </w:r>
          </w:p>
          <w:p w14:paraId="7AB241D4" w14:textId="77777777" w:rsidR="00177CC2" w:rsidRPr="00EA7BC6" w:rsidRDefault="00000000" w:rsidP="00A47C39">
            <w:pPr>
              <w:tabs>
                <w:tab w:val="right" w:pos="8348"/>
              </w:tabs>
              <w:rPr>
                <w:rFonts w:cs="B Zar"/>
                <w:b/>
                <w:bCs/>
                <w:noProof/>
                <w:sz w:val="20"/>
                <w:szCs w:val="20"/>
                <w:rtl/>
              </w:rPr>
            </w:pPr>
            <w:r w:rsidRPr="00EA7BC6">
              <w:rPr>
                <w:rFonts w:cs="B Zar" w:hint="cs"/>
                <w:b/>
                <w:bCs/>
                <w:noProof/>
                <w:sz w:val="20"/>
                <w:szCs w:val="20"/>
                <w:rtl/>
              </w:rPr>
              <w:t>الف) کدام شماره «1 یا 2» ج</w:t>
            </w:r>
            <w:r w:rsidR="008113EA">
              <w:rPr>
                <w:rFonts w:cs="B Zar" w:hint="cs"/>
                <w:b/>
                <w:bCs/>
                <w:noProof/>
                <w:sz w:val="20"/>
                <w:szCs w:val="20"/>
                <w:rtl/>
              </w:rPr>
              <w:t>هت رونویسی از این ژن را نشان می‌</w:t>
            </w:r>
            <w:r w:rsidRPr="00EA7BC6">
              <w:rPr>
                <w:rFonts w:cs="B Zar" w:hint="cs"/>
                <w:b/>
                <w:bCs/>
                <w:noProof/>
                <w:sz w:val="20"/>
                <w:szCs w:val="20"/>
                <w:rtl/>
              </w:rPr>
              <w:t xml:space="preserve">دهد؟  </w:t>
            </w:r>
            <w:r w:rsidRPr="000F608F">
              <w:rPr>
                <w:rFonts w:cs="B Zar" w:hint="cs"/>
                <w:noProof/>
                <w:color w:val="0070C0"/>
                <w:sz w:val="20"/>
                <w:szCs w:val="20"/>
                <w:rtl/>
              </w:rPr>
              <w:t>1</w:t>
            </w:r>
          </w:p>
          <w:p w14:paraId="239466DE" w14:textId="77777777" w:rsidR="00177CC2" w:rsidRPr="00EA7BC6" w:rsidRDefault="00000000" w:rsidP="00A47C39">
            <w:pPr>
              <w:tabs>
                <w:tab w:val="right" w:pos="8348"/>
              </w:tabs>
              <w:rPr>
                <w:rFonts w:cs="B Zar"/>
                <w:b/>
                <w:bCs/>
                <w:noProof/>
                <w:sz w:val="20"/>
                <w:szCs w:val="20"/>
              </w:rPr>
            </w:pPr>
            <w:r w:rsidRPr="00EA7BC6">
              <w:rPr>
                <w:rFonts w:cs="B Zar" w:hint="cs"/>
                <w:b/>
                <w:bCs/>
                <w:noProof/>
                <w:sz w:val="20"/>
                <w:szCs w:val="20"/>
              </w:rPr>
              <w:drawing>
                <wp:anchor distT="0" distB="0" distL="114300" distR="114300" simplePos="0" relativeHeight="251674624" behindDoc="0" locked="0" layoutInCell="1" allowOverlap="1" wp14:anchorId="54B27487" wp14:editId="0D1D20DE">
                  <wp:simplePos x="0" y="0"/>
                  <wp:positionH relativeFrom="margin">
                    <wp:align>left</wp:align>
                  </wp:positionH>
                  <wp:positionV relativeFrom="margin">
                    <wp:align>center</wp:align>
                  </wp:positionV>
                  <wp:extent cx="2209165" cy="890905"/>
                  <wp:effectExtent l="0" t="0" r="635" b="444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09165" cy="890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cs"/>
                <w:b/>
                <w:bCs/>
                <w:noProof/>
                <w:sz w:val="20"/>
                <w:szCs w:val="20"/>
                <w:rtl/>
              </w:rPr>
              <w:t xml:space="preserve">ب) محل </w:t>
            </w:r>
            <w:r w:rsidR="00E61E46">
              <w:rPr>
                <w:rFonts w:cs="B Zar" w:hint="cs"/>
                <w:b/>
                <w:bCs/>
                <w:noProof/>
                <w:sz w:val="20"/>
                <w:szCs w:val="20"/>
                <w:rtl/>
              </w:rPr>
              <w:t>راه انداز این ژن، کدام مورد است</w:t>
            </w:r>
            <w:r w:rsidRPr="00EA7BC6">
              <w:rPr>
                <w:rFonts w:cs="B Zar" w:hint="cs"/>
                <w:b/>
                <w:bCs/>
                <w:noProof/>
                <w:sz w:val="20"/>
                <w:szCs w:val="20"/>
                <w:rtl/>
              </w:rPr>
              <w:t>؟ «الف یا ب»</w:t>
            </w:r>
            <w:r w:rsidR="00E61E46">
              <w:rPr>
                <w:rFonts w:cs="B Zar" w:hint="cs"/>
                <w:b/>
                <w:bCs/>
                <w:noProof/>
                <w:sz w:val="20"/>
                <w:szCs w:val="20"/>
                <w:rtl/>
              </w:rPr>
              <w:t xml:space="preserve">    </w:t>
            </w:r>
            <w:r w:rsidRPr="00EA7BC6">
              <w:rPr>
                <w:rFonts w:cs="B Zar" w:hint="cs"/>
                <w:b/>
                <w:bCs/>
                <w:noProof/>
                <w:sz w:val="20"/>
                <w:szCs w:val="20"/>
                <w:rtl/>
              </w:rPr>
              <w:t xml:space="preserve">   </w:t>
            </w:r>
            <w:r w:rsidRPr="00CC3A3B">
              <w:rPr>
                <w:rFonts w:cs="B Zar" w:hint="cs"/>
                <w:noProof/>
                <w:color w:val="0070C0"/>
                <w:sz w:val="20"/>
                <w:szCs w:val="20"/>
                <w:rtl/>
              </w:rPr>
              <w:t>الف</w:t>
            </w:r>
          </w:p>
        </w:tc>
        <w:tc>
          <w:tcPr>
            <w:tcW w:w="1147" w:type="dxa"/>
          </w:tcPr>
          <w:p w14:paraId="0F3B0813" w14:textId="77777777" w:rsidR="00177CC2" w:rsidRPr="00EA7BC6" w:rsidRDefault="00000000" w:rsidP="00A47C39">
            <w:pPr>
              <w:tabs>
                <w:tab w:val="left" w:pos="8790"/>
              </w:tabs>
              <w:jc w:val="center"/>
              <w:rPr>
                <w:rFonts w:cs="B Zar"/>
                <w:noProof/>
                <w:sz w:val="18"/>
                <w:szCs w:val="18"/>
                <w:rtl/>
              </w:rPr>
            </w:pPr>
            <w:r w:rsidRPr="00EA7BC6">
              <w:rPr>
                <w:rFonts w:cs="B Zar" w:hint="cs"/>
                <w:noProof/>
                <w:sz w:val="18"/>
                <w:szCs w:val="18"/>
                <w:rtl/>
              </w:rPr>
              <w:t>10/1401</w:t>
            </w:r>
          </w:p>
        </w:tc>
        <w:tc>
          <w:tcPr>
            <w:tcW w:w="622" w:type="dxa"/>
          </w:tcPr>
          <w:p w14:paraId="66B187EF" w14:textId="77777777" w:rsidR="00177CC2"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20431E1C" w14:textId="77777777" w:rsidTr="00E34292">
        <w:tc>
          <w:tcPr>
            <w:tcW w:w="528" w:type="dxa"/>
          </w:tcPr>
          <w:p w14:paraId="213D7F80" w14:textId="77777777" w:rsidR="00177CC2" w:rsidRDefault="00000000" w:rsidP="00A47C39">
            <w:pPr>
              <w:jc w:val="center"/>
            </w:pPr>
            <w:r w:rsidRPr="00A71A6C">
              <w:rPr>
                <w:rFonts w:cs="B Zar" w:hint="cs"/>
                <w:b/>
                <w:bCs/>
                <w:sz w:val="20"/>
                <w:szCs w:val="20"/>
                <w:rtl/>
              </w:rPr>
              <w:t>26</w:t>
            </w:r>
          </w:p>
        </w:tc>
        <w:tc>
          <w:tcPr>
            <w:tcW w:w="8597" w:type="dxa"/>
          </w:tcPr>
          <w:p w14:paraId="4F510E6B" w14:textId="77777777" w:rsidR="00177CC2" w:rsidRPr="00EA7BC6" w:rsidRDefault="00000000" w:rsidP="00A47C39">
            <w:pPr>
              <w:tabs>
                <w:tab w:val="left" w:pos="7331"/>
              </w:tabs>
              <w:rPr>
                <w:rFonts w:cs="B Zar"/>
                <w:b/>
                <w:bCs/>
                <w:noProof/>
                <w:sz w:val="20"/>
                <w:szCs w:val="20"/>
                <w:rtl/>
              </w:rPr>
            </w:pPr>
            <w:r w:rsidRPr="00EA7BC6">
              <w:rPr>
                <w:rFonts w:cs="B Zar" w:hint="eastAsia"/>
                <w:b/>
                <w:bCs/>
                <w:noProof/>
                <w:sz w:val="20"/>
                <w:szCs w:val="20"/>
                <w:rtl/>
              </w:rPr>
              <w:t>ژن</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سازنده</w:t>
            </w:r>
            <w:r w:rsidRPr="00EA7BC6">
              <w:rPr>
                <w:rFonts w:cs="B Zar"/>
                <w:b/>
                <w:bCs/>
                <w:noProof/>
                <w:sz w:val="20"/>
                <w:szCs w:val="20"/>
                <w:rtl/>
              </w:rPr>
              <w:t xml:space="preserve"> (</w:t>
            </w:r>
            <w:r w:rsidRPr="00EA7BC6">
              <w:rPr>
                <w:rFonts w:cs="B Zar" w:hint="eastAsia"/>
                <w:b/>
                <w:bCs/>
                <w:noProof/>
                <w:sz w:val="20"/>
                <w:szCs w:val="20"/>
                <w:rtl/>
              </w:rPr>
              <w:t>رناي</w:t>
            </w:r>
            <w:r w:rsidRPr="00EA7BC6">
              <w:rPr>
                <w:rFonts w:cs="B Zar"/>
                <w:b/>
                <w:bCs/>
                <w:noProof/>
                <w:sz w:val="20"/>
                <w:szCs w:val="20"/>
                <w:rtl/>
              </w:rPr>
              <w:t xml:space="preserve"> </w:t>
            </w:r>
            <w:r w:rsidRPr="00EA7BC6">
              <w:rPr>
                <w:rFonts w:cs="B Zar" w:hint="eastAsia"/>
                <w:b/>
                <w:bCs/>
                <w:noProof/>
                <w:sz w:val="20"/>
                <w:szCs w:val="20"/>
                <w:rtl/>
              </w:rPr>
              <w:t>رِناتَن</w:t>
            </w:r>
            <w:r w:rsidRPr="00EA7BC6">
              <w:rPr>
                <w:rFonts w:cs="B Zar" w:hint="cs"/>
                <w:b/>
                <w:bCs/>
                <w:noProof/>
                <w:sz w:val="20"/>
                <w:szCs w:val="20"/>
                <w:rtl/>
              </w:rPr>
              <w:t>ی</w:t>
            </w:r>
            <w:r w:rsidRPr="00EA7BC6">
              <w:rPr>
                <w:rFonts w:cs="B Zar"/>
                <w:b/>
                <w:bCs/>
                <w:noProof/>
                <w:sz w:val="20"/>
                <w:szCs w:val="20"/>
                <w:rtl/>
              </w:rPr>
              <w:t xml:space="preserve"> </w:t>
            </w:r>
            <w:r w:rsidRPr="00EA7BC6">
              <w:rPr>
                <w:rFonts w:ascii="Times New Roman" w:hAnsi="Times New Roman" w:cs="Times New Roman"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رناي</w:t>
            </w:r>
            <w:r w:rsidRPr="00EA7BC6">
              <w:rPr>
                <w:rFonts w:cs="B Zar"/>
                <w:b/>
                <w:bCs/>
                <w:noProof/>
                <w:sz w:val="20"/>
                <w:szCs w:val="20"/>
                <w:rtl/>
              </w:rPr>
              <w:t xml:space="preserve"> </w:t>
            </w:r>
            <w:r w:rsidRPr="00EA7BC6">
              <w:rPr>
                <w:rFonts w:cs="B Zar" w:hint="eastAsia"/>
                <w:b/>
                <w:bCs/>
                <w:noProof/>
                <w:sz w:val="20"/>
                <w:szCs w:val="20"/>
                <w:rtl/>
              </w:rPr>
              <w:t>ناقل</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اخته</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تازه</w:t>
            </w:r>
            <w:r w:rsidRPr="00EA7BC6">
              <w:rPr>
                <w:rFonts w:cs="B Zar"/>
                <w:b/>
                <w:bCs/>
                <w:noProof/>
                <w:sz w:val="20"/>
                <w:szCs w:val="20"/>
                <w:rtl/>
              </w:rPr>
              <w:t xml:space="preserve"> </w:t>
            </w:r>
            <w:r w:rsidRPr="00EA7BC6">
              <w:rPr>
                <w:rFonts w:cs="B Zar" w:hint="eastAsia"/>
                <w:b/>
                <w:bCs/>
                <w:noProof/>
                <w:sz w:val="20"/>
                <w:szCs w:val="20"/>
                <w:rtl/>
              </w:rPr>
              <w:t>تقس</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بس</w:t>
            </w:r>
            <w:r w:rsidRPr="00EA7BC6">
              <w:rPr>
                <w:rFonts w:cs="B Zar" w:hint="cs"/>
                <w:b/>
                <w:bCs/>
                <w:noProof/>
                <w:sz w:val="20"/>
                <w:szCs w:val="20"/>
                <w:rtl/>
              </w:rPr>
              <w:t>ی</w:t>
            </w:r>
            <w:r w:rsidRPr="00EA7BC6">
              <w:rPr>
                <w:rFonts w:cs="B Zar" w:hint="eastAsia"/>
                <w:b/>
                <w:bCs/>
                <w:noProof/>
                <w:sz w:val="20"/>
                <w:szCs w:val="20"/>
                <w:rtl/>
              </w:rPr>
              <w:t>ار</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hint="cs"/>
                <w:b/>
                <w:bCs/>
                <w:noProof/>
                <w:sz w:val="20"/>
                <w:szCs w:val="20"/>
                <w:rtl/>
              </w:rPr>
              <w:t>‌</w:t>
            </w:r>
            <w:r w:rsidRPr="00EA7BC6">
              <w:rPr>
                <w:rFonts w:cs="B Zar" w:hint="eastAsia"/>
                <w:b/>
                <w:bCs/>
                <w:noProof/>
                <w:sz w:val="20"/>
                <w:szCs w:val="20"/>
                <w:rtl/>
              </w:rPr>
              <w:t>اند</w:t>
            </w:r>
            <w:r w:rsidRPr="00EA7BC6">
              <w:rPr>
                <w:rFonts w:cs="B Zar"/>
                <w:b/>
                <w:bCs/>
                <w:noProof/>
                <w:sz w:val="20"/>
                <w:szCs w:val="20"/>
                <w:rtl/>
              </w:rPr>
              <w:t>.</w:t>
            </w:r>
            <w:r w:rsidRPr="00EA7BC6">
              <w:rPr>
                <w:rFonts w:cs="B Zar"/>
                <w:b/>
                <w:bCs/>
                <w:noProof/>
                <w:sz w:val="20"/>
                <w:szCs w:val="20"/>
                <w:rtl/>
              </w:rPr>
              <w:tab/>
            </w:r>
            <w:r w:rsidRPr="00EA7BC6">
              <w:rPr>
                <w:rFonts w:cs="B Zar" w:hint="cs"/>
                <w:b/>
                <w:bCs/>
                <w:noProof/>
                <w:sz w:val="20"/>
                <w:szCs w:val="20"/>
                <w:rtl/>
              </w:rPr>
              <w:t xml:space="preserve">      </w:t>
            </w:r>
            <w:r w:rsidRPr="00CC3A3B">
              <w:rPr>
                <w:rFonts w:cs="B Zar" w:hint="eastAsia"/>
                <w:noProof/>
                <w:color w:val="0070C0"/>
                <w:sz w:val="20"/>
                <w:szCs w:val="20"/>
                <w:rtl/>
              </w:rPr>
              <w:t>رناي</w:t>
            </w:r>
            <w:r w:rsidRPr="00CC3A3B">
              <w:rPr>
                <w:rFonts w:cs="B Zar"/>
                <w:noProof/>
                <w:color w:val="0070C0"/>
                <w:sz w:val="20"/>
                <w:szCs w:val="20"/>
                <w:rtl/>
              </w:rPr>
              <w:t xml:space="preserve"> </w:t>
            </w:r>
            <w:r w:rsidRPr="00CC3A3B">
              <w:rPr>
                <w:rFonts w:cs="B Zar" w:hint="eastAsia"/>
                <w:noProof/>
                <w:color w:val="0070C0"/>
                <w:sz w:val="20"/>
                <w:szCs w:val="20"/>
                <w:rtl/>
              </w:rPr>
              <w:t>رِناتَن</w:t>
            </w:r>
            <w:r w:rsidRPr="00CC3A3B">
              <w:rPr>
                <w:rFonts w:cs="B Zar" w:hint="cs"/>
                <w:noProof/>
                <w:color w:val="0070C0"/>
                <w:sz w:val="20"/>
                <w:szCs w:val="20"/>
                <w:rtl/>
              </w:rPr>
              <w:t>ی</w:t>
            </w:r>
          </w:p>
        </w:tc>
        <w:tc>
          <w:tcPr>
            <w:tcW w:w="1147" w:type="dxa"/>
          </w:tcPr>
          <w:p w14:paraId="73A2EC32" w14:textId="77777777" w:rsidR="00177CC2" w:rsidRPr="00EA7BC6" w:rsidRDefault="00000000" w:rsidP="00A47C39">
            <w:pPr>
              <w:tabs>
                <w:tab w:val="left" w:pos="8790"/>
              </w:tabs>
              <w:jc w:val="center"/>
              <w:rPr>
                <w:rFonts w:cs="B Zar"/>
                <w:noProof/>
                <w:sz w:val="18"/>
                <w:szCs w:val="18"/>
                <w:rtl/>
              </w:rPr>
            </w:pPr>
            <w:r w:rsidRPr="00EA7BC6">
              <w:rPr>
                <w:rFonts w:cs="B Zar" w:hint="cs"/>
                <w:noProof/>
                <w:sz w:val="18"/>
                <w:szCs w:val="18"/>
                <w:rtl/>
              </w:rPr>
              <w:t>3/99</w:t>
            </w:r>
          </w:p>
        </w:tc>
        <w:tc>
          <w:tcPr>
            <w:tcW w:w="622" w:type="dxa"/>
          </w:tcPr>
          <w:p w14:paraId="4C4C2563" w14:textId="77777777" w:rsidR="00177CC2" w:rsidRPr="00EA7BC6" w:rsidRDefault="00000000" w:rsidP="00A47C39">
            <w:pPr>
              <w:jc w:val="center"/>
              <w:rPr>
                <w:rFonts w:cs="B Zar"/>
                <w:b/>
                <w:bCs/>
                <w:sz w:val="20"/>
                <w:szCs w:val="20"/>
                <w:rtl/>
              </w:rPr>
            </w:pPr>
            <w:r w:rsidRPr="00EA7BC6">
              <w:rPr>
                <w:rFonts w:cs="B Zar" w:hint="cs"/>
                <w:b/>
                <w:bCs/>
                <w:sz w:val="20"/>
                <w:szCs w:val="20"/>
                <w:rtl/>
              </w:rPr>
              <w:t>25/0</w:t>
            </w:r>
          </w:p>
        </w:tc>
      </w:tr>
    </w:tbl>
    <w:p w14:paraId="49E6D52A" w14:textId="77777777" w:rsidR="00177CC2" w:rsidRPr="008A24CE" w:rsidRDefault="00000000" w:rsidP="00177CC2">
      <w:pPr>
        <w:spacing w:after="0" w:line="240" w:lineRule="auto"/>
        <w:jc w:val="center"/>
        <w:rPr>
          <w:rFonts w:cs="B Zar"/>
          <w:b/>
          <w:bCs/>
          <w:noProof/>
          <w:color w:val="FF0000"/>
          <w:sz w:val="20"/>
          <w:szCs w:val="20"/>
          <w:rtl/>
        </w:rPr>
      </w:pPr>
      <w:r w:rsidRPr="008A24CE">
        <w:rPr>
          <w:rFonts w:cs="B Titr" w:hint="cs"/>
          <w:b/>
          <w:bCs/>
          <w:noProof/>
          <w:color w:val="FF0000"/>
          <w:sz w:val="20"/>
          <w:szCs w:val="20"/>
          <w:rtl/>
        </w:rPr>
        <w:t>گفتار 2</w:t>
      </w:r>
    </w:p>
    <w:tbl>
      <w:tblPr>
        <w:tblStyle w:val="TableGrid"/>
        <w:bidiVisual/>
        <w:tblW w:w="10894" w:type="dxa"/>
        <w:tblLook w:val="04A0" w:firstRow="1" w:lastRow="0" w:firstColumn="1" w:lastColumn="0" w:noHBand="0" w:noVBand="1"/>
      </w:tblPr>
      <w:tblGrid>
        <w:gridCol w:w="545"/>
        <w:gridCol w:w="8583"/>
        <w:gridCol w:w="1145"/>
        <w:gridCol w:w="621"/>
      </w:tblGrid>
      <w:tr w:rsidR="003E7CB6" w14:paraId="412396CD" w14:textId="77777777" w:rsidTr="008977CB">
        <w:tc>
          <w:tcPr>
            <w:tcW w:w="545" w:type="dxa"/>
            <w:shd w:val="clear" w:color="auto" w:fill="D9D9D9" w:themeFill="background1" w:themeFillShade="D9"/>
          </w:tcPr>
          <w:p w14:paraId="378C808E" w14:textId="77777777" w:rsidR="00177CC2" w:rsidRDefault="00000000" w:rsidP="00AF2AD2">
            <w:pPr>
              <w:jc w:val="center"/>
              <w:rPr>
                <w:rFonts w:cs="B Zar"/>
                <w:b/>
                <w:bCs/>
                <w:sz w:val="20"/>
                <w:szCs w:val="20"/>
                <w:rtl/>
              </w:rPr>
            </w:pPr>
            <w:r w:rsidRPr="0099524E">
              <w:rPr>
                <w:rFonts w:cs="B Zar" w:hint="cs"/>
                <w:b/>
                <w:bCs/>
                <w:sz w:val="14"/>
                <w:szCs w:val="14"/>
                <w:rtl/>
              </w:rPr>
              <w:t>صفحه</w:t>
            </w:r>
          </w:p>
        </w:tc>
        <w:tc>
          <w:tcPr>
            <w:tcW w:w="8583" w:type="dxa"/>
            <w:tcBorders>
              <w:right w:val="single" w:sz="4" w:space="0" w:color="auto"/>
            </w:tcBorders>
            <w:shd w:val="clear" w:color="auto" w:fill="D9D9D9" w:themeFill="background1" w:themeFillShade="D9"/>
          </w:tcPr>
          <w:p w14:paraId="242C8853" w14:textId="77777777" w:rsidR="00177CC2" w:rsidRPr="00EA7BC6" w:rsidRDefault="00000000" w:rsidP="00177CC2">
            <w:pPr>
              <w:tabs>
                <w:tab w:val="left" w:pos="6461"/>
                <w:tab w:val="left" w:pos="8357"/>
              </w:tabs>
              <w:jc w:val="center"/>
              <w:rPr>
                <w:rFonts w:cs="B Zar"/>
                <w:b/>
                <w:bCs/>
                <w:noProof/>
                <w:sz w:val="20"/>
                <w:szCs w:val="20"/>
                <w:rtl/>
              </w:rPr>
            </w:pPr>
            <w:r w:rsidRPr="00177CC2">
              <w:rPr>
                <w:rFonts w:cs="B Zar" w:hint="eastAsia"/>
                <w:b/>
                <w:bCs/>
                <w:noProof/>
                <w:sz w:val="20"/>
                <w:szCs w:val="20"/>
                <w:rtl/>
              </w:rPr>
              <w:t>تبد</w:t>
            </w:r>
            <w:r w:rsidRPr="00177CC2">
              <w:rPr>
                <w:rFonts w:cs="B Zar" w:hint="cs"/>
                <w:b/>
                <w:bCs/>
                <w:noProof/>
                <w:sz w:val="20"/>
                <w:szCs w:val="20"/>
                <w:rtl/>
              </w:rPr>
              <w:t>ی</w:t>
            </w:r>
            <w:r w:rsidRPr="00177CC2">
              <w:rPr>
                <w:rFonts w:cs="B Zar" w:hint="eastAsia"/>
                <w:b/>
                <w:bCs/>
                <w:noProof/>
                <w:sz w:val="20"/>
                <w:szCs w:val="20"/>
                <w:rtl/>
              </w:rPr>
              <w:t>ل</w:t>
            </w:r>
            <w:r w:rsidRPr="00177CC2">
              <w:rPr>
                <w:rFonts w:cs="B Zar"/>
                <w:b/>
                <w:bCs/>
                <w:noProof/>
                <w:sz w:val="20"/>
                <w:szCs w:val="20"/>
                <w:rtl/>
              </w:rPr>
              <w:t xml:space="preserve"> </w:t>
            </w:r>
            <w:r w:rsidRPr="00177CC2">
              <w:rPr>
                <w:rFonts w:cs="B Zar" w:hint="eastAsia"/>
                <w:b/>
                <w:bCs/>
                <w:noProof/>
                <w:sz w:val="20"/>
                <w:szCs w:val="20"/>
                <w:rtl/>
              </w:rPr>
              <w:t>زبان</w:t>
            </w:r>
            <w:r w:rsidRPr="00177CC2">
              <w:rPr>
                <w:rFonts w:cs="B Zar"/>
                <w:b/>
                <w:bCs/>
                <w:noProof/>
                <w:sz w:val="20"/>
                <w:szCs w:val="20"/>
                <w:rtl/>
              </w:rPr>
              <w:t xml:space="preserve"> </w:t>
            </w:r>
            <w:r w:rsidRPr="00177CC2">
              <w:rPr>
                <w:rFonts w:cs="B Zar" w:hint="eastAsia"/>
                <w:b/>
                <w:bCs/>
                <w:noProof/>
                <w:sz w:val="20"/>
                <w:szCs w:val="20"/>
                <w:rtl/>
              </w:rPr>
              <w:t>نوکلئ</w:t>
            </w:r>
            <w:r w:rsidRPr="00177CC2">
              <w:rPr>
                <w:rFonts w:cs="B Zar" w:hint="cs"/>
                <w:b/>
                <w:bCs/>
                <w:noProof/>
                <w:sz w:val="20"/>
                <w:szCs w:val="20"/>
                <w:rtl/>
              </w:rPr>
              <w:t>ی</w:t>
            </w:r>
            <w:r w:rsidRPr="00177CC2">
              <w:rPr>
                <w:rFonts w:cs="B Zar" w:hint="eastAsia"/>
                <w:b/>
                <w:bCs/>
                <w:noProof/>
                <w:sz w:val="20"/>
                <w:szCs w:val="20"/>
                <w:rtl/>
              </w:rPr>
              <w:t>ک</w:t>
            </w:r>
            <w:r w:rsidRPr="00177CC2">
              <w:rPr>
                <w:rFonts w:cs="B Zar"/>
                <w:b/>
                <w:bCs/>
                <w:noProof/>
                <w:sz w:val="20"/>
                <w:szCs w:val="20"/>
                <w:rtl/>
              </w:rPr>
              <w:t xml:space="preserve"> </w:t>
            </w:r>
            <w:r w:rsidRPr="00177CC2">
              <w:rPr>
                <w:rFonts w:cs="B Zar" w:hint="eastAsia"/>
                <w:b/>
                <w:bCs/>
                <w:noProof/>
                <w:sz w:val="20"/>
                <w:szCs w:val="20"/>
                <w:rtl/>
              </w:rPr>
              <w:t>اس</w:t>
            </w:r>
            <w:r w:rsidRPr="00177CC2">
              <w:rPr>
                <w:rFonts w:cs="B Zar" w:hint="cs"/>
                <w:b/>
                <w:bCs/>
                <w:noProof/>
                <w:sz w:val="20"/>
                <w:szCs w:val="20"/>
                <w:rtl/>
              </w:rPr>
              <w:t>ی</w:t>
            </w:r>
            <w:r w:rsidRPr="00177CC2">
              <w:rPr>
                <w:rFonts w:cs="B Zar" w:hint="eastAsia"/>
                <w:b/>
                <w:bCs/>
                <w:noProof/>
                <w:sz w:val="20"/>
                <w:szCs w:val="20"/>
                <w:rtl/>
              </w:rPr>
              <w:t>د</w:t>
            </w:r>
            <w:r w:rsidRPr="00177CC2">
              <w:rPr>
                <w:rFonts w:cs="B Zar" w:hint="cs"/>
                <w:b/>
                <w:bCs/>
                <w:noProof/>
                <w:sz w:val="20"/>
                <w:szCs w:val="20"/>
                <w:rtl/>
              </w:rPr>
              <w:t>ی</w:t>
            </w:r>
            <w:r w:rsidRPr="00177CC2">
              <w:rPr>
                <w:rFonts w:cs="B Zar"/>
                <w:b/>
                <w:bCs/>
                <w:noProof/>
                <w:sz w:val="20"/>
                <w:szCs w:val="20"/>
                <w:rtl/>
              </w:rPr>
              <w:t xml:space="preserve"> </w:t>
            </w:r>
            <w:r w:rsidRPr="00177CC2">
              <w:rPr>
                <w:rFonts w:cs="B Zar" w:hint="eastAsia"/>
                <w:b/>
                <w:bCs/>
                <w:noProof/>
                <w:sz w:val="20"/>
                <w:szCs w:val="20"/>
                <w:rtl/>
              </w:rPr>
              <w:t>رنا</w:t>
            </w:r>
            <w:r w:rsidRPr="00177CC2">
              <w:rPr>
                <w:rFonts w:cs="B Zar"/>
                <w:b/>
                <w:bCs/>
                <w:noProof/>
                <w:sz w:val="20"/>
                <w:szCs w:val="20"/>
                <w:rtl/>
              </w:rPr>
              <w:t xml:space="preserve"> </w:t>
            </w:r>
            <w:r w:rsidRPr="00177CC2">
              <w:rPr>
                <w:rFonts w:cs="B Zar" w:hint="eastAsia"/>
                <w:b/>
                <w:bCs/>
                <w:noProof/>
                <w:sz w:val="20"/>
                <w:szCs w:val="20"/>
                <w:rtl/>
              </w:rPr>
              <w:t>به</w:t>
            </w:r>
            <w:r w:rsidRPr="00177CC2">
              <w:rPr>
                <w:rFonts w:cs="B Zar"/>
                <w:b/>
                <w:bCs/>
                <w:noProof/>
                <w:sz w:val="20"/>
                <w:szCs w:val="20"/>
                <w:rtl/>
              </w:rPr>
              <w:t xml:space="preserve"> </w:t>
            </w:r>
            <w:r w:rsidRPr="00177CC2">
              <w:rPr>
                <w:rFonts w:cs="B Zar" w:hint="eastAsia"/>
                <w:b/>
                <w:bCs/>
                <w:noProof/>
                <w:sz w:val="20"/>
                <w:szCs w:val="20"/>
                <w:rtl/>
              </w:rPr>
              <w:t>زبان</w:t>
            </w:r>
            <w:r w:rsidRPr="00177CC2">
              <w:rPr>
                <w:rFonts w:cs="B Zar"/>
                <w:b/>
                <w:bCs/>
                <w:noProof/>
                <w:sz w:val="20"/>
                <w:szCs w:val="20"/>
                <w:rtl/>
              </w:rPr>
              <w:t xml:space="preserve"> </w:t>
            </w:r>
            <w:r w:rsidRPr="00177CC2">
              <w:rPr>
                <w:rFonts w:cs="B Zar" w:hint="eastAsia"/>
                <w:b/>
                <w:bCs/>
                <w:noProof/>
                <w:sz w:val="20"/>
                <w:szCs w:val="20"/>
                <w:rtl/>
              </w:rPr>
              <w:t>پل</w:t>
            </w:r>
            <w:r w:rsidRPr="00177CC2">
              <w:rPr>
                <w:rFonts w:cs="B Zar" w:hint="cs"/>
                <w:b/>
                <w:bCs/>
                <w:noProof/>
                <w:sz w:val="20"/>
                <w:szCs w:val="20"/>
                <w:rtl/>
              </w:rPr>
              <w:t>ی</w:t>
            </w:r>
            <w:r w:rsidRPr="00177CC2">
              <w:rPr>
                <w:rFonts w:cs="B Zar"/>
                <w:b/>
                <w:bCs/>
                <w:noProof/>
                <w:sz w:val="20"/>
                <w:szCs w:val="20"/>
                <w:rtl/>
              </w:rPr>
              <w:t xml:space="preserve"> </w:t>
            </w:r>
            <w:r w:rsidRPr="00177CC2">
              <w:rPr>
                <w:rFonts w:cs="B Zar" w:hint="eastAsia"/>
                <w:b/>
                <w:bCs/>
                <w:noProof/>
                <w:sz w:val="20"/>
                <w:szCs w:val="20"/>
                <w:rtl/>
              </w:rPr>
              <w:t>پپت</w:t>
            </w:r>
            <w:r w:rsidRPr="00177CC2">
              <w:rPr>
                <w:rFonts w:cs="B Zar" w:hint="cs"/>
                <w:b/>
                <w:bCs/>
                <w:noProof/>
                <w:sz w:val="20"/>
                <w:szCs w:val="20"/>
                <w:rtl/>
              </w:rPr>
              <w:t>ی</w:t>
            </w:r>
            <w:r w:rsidRPr="00177CC2">
              <w:rPr>
                <w:rFonts w:cs="B Zar" w:hint="eastAsia"/>
                <w:b/>
                <w:bCs/>
                <w:noProof/>
                <w:sz w:val="20"/>
                <w:szCs w:val="20"/>
                <w:rtl/>
              </w:rPr>
              <w:t>د</w:t>
            </w:r>
            <w:r w:rsidRPr="00177CC2">
              <w:rPr>
                <w:rFonts w:cs="B Zar" w:hint="cs"/>
                <w:b/>
                <w:bCs/>
                <w:noProof/>
                <w:sz w:val="20"/>
                <w:szCs w:val="20"/>
                <w:rtl/>
              </w:rPr>
              <w:t>ی</w:t>
            </w:r>
          </w:p>
        </w:tc>
        <w:tc>
          <w:tcPr>
            <w:tcW w:w="1145" w:type="dxa"/>
            <w:tcBorders>
              <w:left w:val="single" w:sz="4" w:space="0" w:color="auto"/>
            </w:tcBorders>
            <w:shd w:val="clear" w:color="auto" w:fill="D9D9D9" w:themeFill="background1" w:themeFillShade="D9"/>
          </w:tcPr>
          <w:p w14:paraId="5B76AF98" w14:textId="77777777" w:rsidR="00177CC2" w:rsidRPr="00EA7BC6" w:rsidRDefault="00177CC2" w:rsidP="00AF2AD2">
            <w:pPr>
              <w:tabs>
                <w:tab w:val="left" w:pos="8357"/>
              </w:tabs>
              <w:jc w:val="center"/>
              <w:rPr>
                <w:rFonts w:cs="B Zar"/>
                <w:noProof/>
                <w:sz w:val="18"/>
                <w:szCs w:val="18"/>
                <w:rtl/>
              </w:rPr>
            </w:pPr>
          </w:p>
        </w:tc>
        <w:tc>
          <w:tcPr>
            <w:tcW w:w="621" w:type="dxa"/>
            <w:shd w:val="clear" w:color="auto" w:fill="D9D9D9" w:themeFill="background1" w:themeFillShade="D9"/>
          </w:tcPr>
          <w:p w14:paraId="733B3315" w14:textId="77777777" w:rsidR="00177CC2" w:rsidRPr="00EA7BC6" w:rsidRDefault="00177CC2" w:rsidP="00AF2AD2">
            <w:pPr>
              <w:jc w:val="center"/>
              <w:rPr>
                <w:rFonts w:cs="B Zar"/>
                <w:b/>
                <w:bCs/>
                <w:sz w:val="20"/>
                <w:szCs w:val="20"/>
                <w:rtl/>
              </w:rPr>
            </w:pPr>
          </w:p>
        </w:tc>
      </w:tr>
      <w:tr w:rsidR="003E7CB6" w14:paraId="4D456312" w14:textId="77777777" w:rsidTr="008977CB">
        <w:tc>
          <w:tcPr>
            <w:tcW w:w="545" w:type="dxa"/>
          </w:tcPr>
          <w:p w14:paraId="0D5D1F27" w14:textId="77777777" w:rsidR="00672AD9" w:rsidRPr="00EA7BC6" w:rsidRDefault="00000000" w:rsidP="00AF2AD2">
            <w:pPr>
              <w:jc w:val="center"/>
              <w:rPr>
                <w:rFonts w:cs="B Zar"/>
                <w:b/>
                <w:bCs/>
                <w:sz w:val="20"/>
                <w:szCs w:val="20"/>
                <w:rtl/>
              </w:rPr>
            </w:pPr>
            <w:r>
              <w:rPr>
                <w:rFonts w:cs="B Zar" w:hint="cs"/>
                <w:b/>
                <w:bCs/>
                <w:sz w:val="20"/>
                <w:szCs w:val="20"/>
                <w:rtl/>
              </w:rPr>
              <w:t>27</w:t>
            </w:r>
          </w:p>
        </w:tc>
        <w:tc>
          <w:tcPr>
            <w:tcW w:w="8583" w:type="dxa"/>
            <w:tcBorders>
              <w:right w:val="single" w:sz="4" w:space="0" w:color="auto"/>
            </w:tcBorders>
          </w:tcPr>
          <w:p w14:paraId="4880C521" w14:textId="77777777" w:rsidR="00672AD9" w:rsidRPr="00EA7BC6" w:rsidRDefault="00000000" w:rsidP="00F136DD">
            <w:pPr>
              <w:tabs>
                <w:tab w:val="left" w:pos="6461"/>
                <w:tab w:val="left" w:pos="8357"/>
              </w:tabs>
              <w:rPr>
                <w:rFonts w:cs="B Zar"/>
                <w:b/>
                <w:bCs/>
                <w:noProof/>
                <w:sz w:val="20"/>
                <w:szCs w:val="20"/>
                <w:rtl/>
              </w:rPr>
            </w:pPr>
            <w:r w:rsidRPr="00EA7BC6">
              <w:rPr>
                <w:rFonts w:cs="B Zar" w:hint="cs"/>
                <w:b/>
                <w:bCs/>
                <w:noProof/>
                <w:sz w:val="20"/>
                <w:szCs w:val="20"/>
                <w:rtl/>
              </w:rPr>
              <w:t xml:space="preserve">ساخته شدن پلی پپتید از روی اطلاعات رنای پیک، چه نامیده می‌شود؟ </w:t>
            </w:r>
            <w:r w:rsidRPr="00EA7BC6">
              <w:rPr>
                <w:rFonts w:cs="B Zar"/>
                <w:b/>
                <w:bCs/>
                <w:noProof/>
                <w:sz w:val="20"/>
                <w:szCs w:val="20"/>
              </w:rPr>
              <w:tab/>
            </w:r>
            <w:r w:rsidR="00F136DD">
              <w:rPr>
                <w:rFonts w:cs="B Zar" w:hint="cs"/>
                <w:noProof/>
                <w:sz w:val="20"/>
                <w:szCs w:val="20"/>
                <w:rtl/>
              </w:rPr>
              <w:t xml:space="preserve">                                    </w:t>
            </w:r>
            <w:r w:rsidRPr="00F136DD">
              <w:rPr>
                <w:rFonts w:cs="B Zar" w:hint="cs"/>
                <w:i/>
                <w:noProof/>
                <w:color w:val="0070C0"/>
                <w:sz w:val="20"/>
                <w:szCs w:val="20"/>
                <w:rtl/>
              </w:rPr>
              <w:t>ترجمه</w:t>
            </w:r>
          </w:p>
        </w:tc>
        <w:tc>
          <w:tcPr>
            <w:tcW w:w="1145" w:type="dxa"/>
            <w:tcBorders>
              <w:left w:val="single" w:sz="4" w:space="0" w:color="auto"/>
            </w:tcBorders>
          </w:tcPr>
          <w:p w14:paraId="0F17520A" w14:textId="77777777" w:rsidR="00672AD9" w:rsidRPr="00EA7BC6" w:rsidRDefault="00000000" w:rsidP="00AF2AD2">
            <w:pPr>
              <w:tabs>
                <w:tab w:val="left" w:pos="8357"/>
              </w:tabs>
              <w:jc w:val="center"/>
              <w:rPr>
                <w:rFonts w:cs="B Zar"/>
                <w:noProof/>
                <w:sz w:val="18"/>
                <w:szCs w:val="18"/>
                <w:rtl/>
              </w:rPr>
            </w:pPr>
            <w:r w:rsidRPr="00EA7BC6">
              <w:rPr>
                <w:rFonts w:cs="B Zar" w:hint="cs"/>
                <w:noProof/>
                <w:sz w:val="18"/>
                <w:szCs w:val="18"/>
                <w:rtl/>
              </w:rPr>
              <w:t>10/97</w:t>
            </w:r>
          </w:p>
        </w:tc>
        <w:tc>
          <w:tcPr>
            <w:tcW w:w="621" w:type="dxa"/>
          </w:tcPr>
          <w:p w14:paraId="0CB31550" w14:textId="77777777" w:rsidR="00672A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FF572C3" w14:textId="77777777" w:rsidTr="008977CB">
        <w:tc>
          <w:tcPr>
            <w:tcW w:w="545" w:type="dxa"/>
          </w:tcPr>
          <w:p w14:paraId="79F68E8A" w14:textId="77777777" w:rsidR="008E720D" w:rsidRDefault="00000000" w:rsidP="00A47C39">
            <w:pPr>
              <w:jc w:val="center"/>
            </w:pPr>
            <w:r w:rsidRPr="00107F22">
              <w:rPr>
                <w:rFonts w:cs="B Zar" w:hint="cs"/>
                <w:b/>
                <w:bCs/>
                <w:sz w:val="20"/>
                <w:szCs w:val="20"/>
                <w:rtl/>
              </w:rPr>
              <w:t>27</w:t>
            </w:r>
          </w:p>
        </w:tc>
        <w:tc>
          <w:tcPr>
            <w:tcW w:w="8583" w:type="dxa"/>
          </w:tcPr>
          <w:p w14:paraId="02C73EA5" w14:textId="77777777" w:rsidR="008E720D" w:rsidRPr="00EA7BC6" w:rsidRDefault="00000000" w:rsidP="00A47C39">
            <w:pPr>
              <w:tabs>
                <w:tab w:val="left" w:pos="8300"/>
              </w:tabs>
              <w:rPr>
                <w:rFonts w:cs="B Zar"/>
                <w:b/>
                <w:bCs/>
                <w:sz w:val="20"/>
                <w:szCs w:val="20"/>
                <w:rtl/>
              </w:rPr>
            </w:pPr>
            <w:r w:rsidRPr="00EA7BC6">
              <w:rPr>
                <w:rFonts w:cs="B Zar" w:hint="cs"/>
                <w:b/>
                <w:bCs/>
                <w:sz w:val="20"/>
                <w:szCs w:val="20"/>
                <w:rtl/>
              </w:rPr>
              <w:t xml:space="preserve">در فرایند ترجمه از روی اطلاعات (رنای پیک </w:t>
            </w:r>
            <w:r w:rsidRPr="00EA7BC6">
              <w:rPr>
                <w:rFonts w:ascii="Times New Roman" w:hAnsi="Times New Roman" w:cs="Times New Roman" w:hint="cs"/>
                <w:b/>
                <w:bCs/>
                <w:sz w:val="20"/>
                <w:szCs w:val="20"/>
                <w:rtl/>
              </w:rPr>
              <w:t>–</w:t>
            </w:r>
            <w:r w:rsidRPr="00EA7BC6">
              <w:rPr>
                <w:rFonts w:cs="B Zar" w:hint="cs"/>
                <w:b/>
                <w:bCs/>
                <w:sz w:val="20"/>
                <w:szCs w:val="20"/>
                <w:rtl/>
              </w:rPr>
              <w:t xml:space="preserve"> رنای ناقل) برای ساخت پلی‌پپتید استفاده می‌شود.    </w:t>
            </w:r>
            <w:r w:rsidRPr="00EA7BC6">
              <w:rPr>
                <w:rFonts w:cs="B Zar"/>
                <w:b/>
                <w:bCs/>
                <w:noProof/>
                <w:sz w:val="20"/>
                <w:szCs w:val="20"/>
              </w:rPr>
              <w:t xml:space="preserve">               </w:t>
            </w:r>
            <w:r w:rsidRPr="00F136DD">
              <w:rPr>
                <w:rFonts w:cs="B Zar" w:hint="cs"/>
                <w:i/>
                <w:color w:val="0070C0"/>
                <w:sz w:val="20"/>
                <w:szCs w:val="20"/>
                <w:rtl/>
              </w:rPr>
              <w:t>رنای پیک</w:t>
            </w:r>
          </w:p>
        </w:tc>
        <w:tc>
          <w:tcPr>
            <w:tcW w:w="1145" w:type="dxa"/>
          </w:tcPr>
          <w:p w14:paraId="30BAF2D2" w14:textId="77777777" w:rsidR="008E720D" w:rsidRPr="00EA7BC6" w:rsidRDefault="00000000" w:rsidP="00A47C39">
            <w:pPr>
              <w:jc w:val="center"/>
              <w:rPr>
                <w:sz w:val="18"/>
                <w:szCs w:val="18"/>
              </w:rPr>
            </w:pPr>
            <w:r w:rsidRPr="00EA7BC6">
              <w:rPr>
                <w:rFonts w:cs="B Zar" w:hint="cs"/>
                <w:sz w:val="18"/>
                <w:szCs w:val="18"/>
                <w:rtl/>
              </w:rPr>
              <w:t>5/1403</w:t>
            </w:r>
          </w:p>
        </w:tc>
        <w:tc>
          <w:tcPr>
            <w:tcW w:w="621" w:type="dxa"/>
          </w:tcPr>
          <w:p w14:paraId="0F022295" w14:textId="77777777" w:rsidR="008E720D" w:rsidRPr="00EA7BC6" w:rsidRDefault="00000000" w:rsidP="00A47C39">
            <w:pPr>
              <w:rPr>
                <w:sz w:val="20"/>
                <w:szCs w:val="20"/>
              </w:rPr>
            </w:pPr>
            <w:r w:rsidRPr="00EA7BC6">
              <w:rPr>
                <w:rFonts w:cs="B Zar" w:hint="cs"/>
                <w:b/>
                <w:bCs/>
                <w:sz w:val="20"/>
                <w:szCs w:val="20"/>
                <w:rtl/>
              </w:rPr>
              <w:t>25/0</w:t>
            </w:r>
          </w:p>
        </w:tc>
      </w:tr>
      <w:tr w:rsidR="003E7CB6" w14:paraId="5D08FF13" w14:textId="77777777" w:rsidTr="008977CB">
        <w:tc>
          <w:tcPr>
            <w:tcW w:w="545" w:type="dxa"/>
          </w:tcPr>
          <w:p w14:paraId="66408B5D" w14:textId="77777777" w:rsidR="008E720D" w:rsidRDefault="00000000" w:rsidP="00A47C39">
            <w:pPr>
              <w:jc w:val="center"/>
            </w:pPr>
            <w:r w:rsidRPr="00107F22">
              <w:rPr>
                <w:rFonts w:cs="B Zar" w:hint="cs"/>
                <w:b/>
                <w:bCs/>
                <w:sz w:val="20"/>
                <w:szCs w:val="20"/>
                <w:rtl/>
              </w:rPr>
              <w:t>27</w:t>
            </w:r>
          </w:p>
        </w:tc>
        <w:tc>
          <w:tcPr>
            <w:tcW w:w="8583" w:type="dxa"/>
          </w:tcPr>
          <w:p w14:paraId="552F5789" w14:textId="77777777" w:rsidR="008E720D" w:rsidRPr="00EA7BC6" w:rsidRDefault="00000000" w:rsidP="00A47C39">
            <w:pPr>
              <w:tabs>
                <w:tab w:val="left" w:pos="6707"/>
              </w:tabs>
              <w:rPr>
                <w:rFonts w:cs="B Zar"/>
                <w:b/>
                <w:bCs/>
                <w:noProof/>
                <w:sz w:val="20"/>
                <w:szCs w:val="20"/>
              </w:rPr>
            </w:pPr>
            <w:r w:rsidRPr="00EA7BC6">
              <w:rPr>
                <w:rFonts w:cs="B Zar" w:hint="cs"/>
                <w:b/>
                <w:bCs/>
                <w:noProof/>
                <w:sz w:val="20"/>
                <w:szCs w:val="20"/>
                <w:rtl/>
              </w:rPr>
              <w:t xml:space="preserve">ژن هایی که محصول رونویسی آن‌ها ................ باشد ترجمه می‌شود. </w:t>
            </w:r>
            <w:r w:rsidRPr="00EA7BC6">
              <w:rPr>
                <w:rFonts w:cs="B Zar"/>
                <w:b/>
                <w:bCs/>
                <w:sz w:val="20"/>
                <w:szCs w:val="20"/>
                <w:rtl/>
              </w:rPr>
              <w:tab/>
            </w:r>
            <w:r w:rsidRPr="00EA7BC6">
              <w:rPr>
                <w:rFonts w:cs="B Zar" w:hint="cs"/>
                <w:b/>
                <w:bCs/>
                <w:sz w:val="20"/>
                <w:szCs w:val="20"/>
                <w:rtl/>
              </w:rPr>
              <w:t xml:space="preserve">                      </w:t>
            </w:r>
            <w:r w:rsidRPr="00F136DD">
              <w:rPr>
                <w:rFonts w:cs="B Zar" w:hint="cs"/>
                <w:b/>
                <w:bCs/>
                <w:iCs/>
                <w:sz w:val="20"/>
                <w:szCs w:val="20"/>
                <w:rtl/>
              </w:rPr>
              <w:t xml:space="preserve"> </w:t>
            </w:r>
            <w:r w:rsidRPr="00F136DD">
              <w:rPr>
                <w:rFonts w:cs="B Zar"/>
                <w:iCs/>
                <w:noProof/>
                <w:color w:val="0070C0"/>
                <w:sz w:val="20"/>
                <w:szCs w:val="20"/>
              </w:rPr>
              <w:t>mRNA</w:t>
            </w:r>
            <w:r w:rsidRPr="00F136DD">
              <w:rPr>
                <w:rFonts w:cs="B Zar" w:hint="cs"/>
                <w:b/>
                <w:bCs/>
                <w:i/>
                <w:noProof/>
                <w:color w:val="0070C0"/>
                <w:sz w:val="20"/>
                <w:szCs w:val="20"/>
                <w:rtl/>
              </w:rPr>
              <w:t xml:space="preserve">  </w:t>
            </w:r>
          </w:p>
        </w:tc>
        <w:tc>
          <w:tcPr>
            <w:tcW w:w="1145" w:type="dxa"/>
          </w:tcPr>
          <w:p w14:paraId="143DFA10" w14:textId="77777777" w:rsidR="008E720D" w:rsidRPr="00EA7BC6" w:rsidRDefault="00000000" w:rsidP="00A47C39">
            <w:pPr>
              <w:tabs>
                <w:tab w:val="left" w:pos="8573"/>
              </w:tabs>
              <w:jc w:val="center"/>
              <w:rPr>
                <w:rFonts w:cs="B Zar"/>
                <w:sz w:val="18"/>
                <w:szCs w:val="18"/>
                <w:rtl/>
              </w:rPr>
            </w:pPr>
            <w:r w:rsidRPr="00EA7BC6">
              <w:rPr>
                <w:rFonts w:cs="B Zar" w:hint="cs"/>
                <w:sz w:val="18"/>
                <w:szCs w:val="18"/>
                <w:rtl/>
              </w:rPr>
              <w:t>3/96</w:t>
            </w:r>
          </w:p>
        </w:tc>
        <w:tc>
          <w:tcPr>
            <w:tcW w:w="621" w:type="dxa"/>
          </w:tcPr>
          <w:p w14:paraId="28AF02BE" w14:textId="77777777" w:rsidR="008E720D"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5E512D0" w14:textId="77777777" w:rsidTr="008977CB">
        <w:tc>
          <w:tcPr>
            <w:tcW w:w="545" w:type="dxa"/>
          </w:tcPr>
          <w:p w14:paraId="3D2E63C1" w14:textId="77777777" w:rsidR="008E720D" w:rsidRDefault="00000000" w:rsidP="00A47C39">
            <w:pPr>
              <w:jc w:val="center"/>
            </w:pPr>
            <w:r w:rsidRPr="00107F22">
              <w:rPr>
                <w:rFonts w:cs="B Zar" w:hint="cs"/>
                <w:b/>
                <w:bCs/>
                <w:sz w:val="20"/>
                <w:szCs w:val="20"/>
                <w:rtl/>
              </w:rPr>
              <w:t>27</w:t>
            </w:r>
          </w:p>
        </w:tc>
        <w:tc>
          <w:tcPr>
            <w:tcW w:w="8583" w:type="dxa"/>
          </w:tcPr>
          <w:p w14:paraId="37B5B383" w14:textId="77777777" w:rsidR="008E720D" w:rsidRPr="00EA7BC6" w:rsidRDefault="00000000" w:rsidP="00A47C39">
            <w:pPr>
              <w:rPr>
                <w:rFonts w:ascii="Calibri" w:eastAsia="Calibri" w:hAnsi="Calibri" w:cs="B Zar"/>
                <w:b/>
                <w:bCs/>
                <w:sz w:val="20"/>
                <w:szCs w:val="20"/>
                <w:rtl/>
              </w:rPr>
            </w:pPr>
            <w:r w:rsidRPr="00133F02">
              <w:rPr>
                <w:rFonts w:ascii="Calibri" w:eastAsia="Calibri" w:hAnsi="Calibri" w:cs="B Zar" w:hint="cs"/>
                <w:b/>
                <w:bCs/>
                <w:sz w:val="20"/>
                <w:szCs w:val="20"/>
                <w:highlight w:val="cyan"/>
                <w:rtl/>
              </w:rPr>
              <w:t>شکل 7:</w:t>
            </w:r>
            <w:r>
              <w:rPr>
                <w:rFonts w:ascii="Calibri" w:eastAsia="Calibri" w:hAnsi="Calibri" w:cs="B Zar" w:hint="cs"/>
                <w:b/>
                <w:bCs/>
                <w:sz w:val="20"/>
                <w:szCs w:val="20"/>
                <w:rtl/>
              </w:rPr>
              <w:t xml:space="preserve"> </w:t>
            </w:r>
            <w:r w:rsidRPr="00EA7BC6">
              <w:rPr>
                <w:rFonts w:ascii="Calibri" w:eastAsia="Calibri" w:hAnsi="Calibri" w:cs="B Zar" w:hint="cs"/>
                <w:b/>
                <w:bCs/>
                <w:sz w:val="20"/>
                <w:szCs w:val="20"/>
                <w:rtl/>
              </w:rPr>
              <w:t xml:space="preserve">اولین آمینواسید در انتهای (آمیني </w:t>
            </w:r>
            <w:r w:rsidRPr="00EA7BC6">
              <w:rPr>
                <w:rFonts w:ascii="Times New Roman" w:eastAsia="Calibri" w:hAnsi="Times New Roman" w:cs="Times New Roman"/>
                <w:b/>
                <w:bCs/>
                <w:sz w:val="20"/>
                <w:szCs w:val="20"/>
                <w:rtl/>
              </w:rPr>
              <w:t>–</w:t>
            </w:r>
            <w:r w:rsidRPr="00EA7BC6">
              <w:rPr>
                <w:rFonts w:ascii="Calibri" w:eastAsia="Calibri" w:hAnsi="Calibri" w:cs="B Zar" w:hint="cs"/>
                <w:b/>
                <w:bCs/>
                <w:sz w:val="20"/>
                <w:szCs w:val="20"/>
                <w:rtl/>
              </w:rPr>
              <w:t xml:space="preserve"> كربوكسیلي) رشتۀ پلي پپتید تازه ساخته شده، متیونین است.</w:t>
            </w:r>
            <w:r w:rsidRPr="00EA7BC6">
              <w:rPr>
                <w:rFonts w:cs="B Zar"/>
                <w:b/>
                <w:bCs/>
                <w:noProof/>
                <w:sz w:val="20"/>
                <w:szCs w:val="20"/>
              </w:rPr>
              <w:t xml:space="preserve">           </w:t>
            </w:r>
            <w:r w:rsidRPr="00EA7BC6">
              <w:rPr>
                <w:rFonts w:cs="B Zar" w:hint="cs"/>
                <w:b/>
                <w:bCs/>
                <w:noProof/>
                <w:sz w:val="20"/>
                <w:szCs w:val="20"/>
                <w:rtl/>
              </w:rPr>
              <w:t xml:space="preserve">  </w:t>
            </w:r>
            <w:r w:rsidRPr="00EA7BC6">
              <w:rPr>
                <w:rFonts w:ascii="Calibri" w:eastAsia="Calibri" w:hAnsi="Calibri" w:cs="B Zar" w:hint="cs"/>
                <w:b/>
                <w:bCs/>
                <w:sz w:val="20"/>
                <w:szCs w:val="20"/>
                <w:rtl/>
              </w:rPr>
              <w:t xml:space="preserve">  </w:t>
            </w:r>
            <w:r w:rsidRPr="00F136DD">
              <w:rPr>
                <w:rFonts w:ascii="Calibri" w:eastAsia="Calibri" w:hAnsi="Calibri" w:cs="B Zar" w:hint="cs"/>
                <w:i/>
                <w:color w:val="0070C0"/>
                <w:sz w:val="20"/>
                <w:szCs w:val="20"/>
                <w:rtl/>
              </w:rPr>
              <w:t>آمیني</w:t>
            </w:r>
          </w:p>
        </w:tc>
        <w:tc>
          <w:tcPr>
            <w:tcW w:w="1145" w:type="dxa"/>
          </w:tcPr>
          <w:p w14:paraId="50B47E9B" w14:textId="77777777" w:rsidR="008E720D" w:rsidRPr="00EA7BC6" w:rsidRDefault="00000000" w:rsidP="00A47C39">
            <w:pPr>
              <w:tabs>
                <w:tab w:val="left" w:pos="8790"/>
              </w:tabs>
              <w:jc w:val="center"/>
              <w:rPr>
                <w:rFonts w:cs="B Zar"/>
                <w:noProof/>
                <w:sz w:val="18"/>
                <w:szCs w:val="18"/>
                <w:rtl/>
              </w:rPr>
            </w:pPr>
            <w:r w:rsidRPr="00EA7BC6">
              <w:rPr>
                <w:rFonts w:cs="B Zar" w:hint="cs"/>
                <w:noProof/>
                <w:sz w:val="18"/>
                <w:szCs w:val="18"/>
                <w:rtl/>
              </w:rPr>
              <w:t>3/1402</w:t>
            </w:r>
          </w:p>
        </w:tc>
        <w:tc>
          <w:tcPr>
            <w:tcW w:w="621" w:type="dxa"/>
          </w:tcPr>
          <w:p w14:paraId="3769EE3B" w14:textId="77777777" w:rsidR="008E720D"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5746FB7C" w14:textId="77777777" w:rsidTr="008977CB">
        <w:tc>
          <w:tcPr>
            <w:tcW w:w="545" w:type="dxa"/>
          </w:tcPr>
          <w:p w14:paraId="700FBD68" w14:textId="77777777" w:rsidR="008E720D" w:rsidRPr="002A72C1" w:rsidRDefault="00000000" w:rsidP="00A47C39">
            <w:pPr>
              <w:jc w:val="center"/>
              <w:rPr>
                <w:rFonts w:cs="B Zar"/>
                <w:b/>
                <w:bCs/>
                <w:sz w:val="20"/>
                <w:szCs w:val="20"/>
                <w:rtl/>
              </w:rPr>
            </w:pPr>
            <w:r w:rsidRPr="002A72C1">
              <w:rPr>
                <w:rFonts w:cs="B Zar" w:hint="cs"/>
                <w:b/>
                <w:bCs/>
                <w:sz w:val="20"/>
                <w:szCs w:val="20"/>
                <w:rtl/>
              </w:rPr>
              <w:t>27</w:t>
            </w:r>
            <w:r w:rsidR="002A72C1" w:rsidRPr="002A72C1">
              <w:rPr>
                <w:rFonts w:cs="B Zar" w:hint="cs"/>
                <w:b/>
                <w:bCs/>
                <w:sz w:val="20"/>
                <w:szCs w:val="20"/>
                <w:rtl/>
              </w:rPr>
              <w:t>و</w:t>
            </w:r>
          </w:p>
          <w:p w14:paraId="26E224C3" w14:textId="77777777" w:rsidR="002A72C1" w:rsidRDefault="00000000" w:rsidP="00A47C39">
            <w:pPr>
              <w:jc w:val="center"/>
            </w:pPr>
            <w:r w:rsidRPr="002A72C1">
              <w:rPr>
                <w:rFonts w:cs="B Zar" w:hint="cs"/>
                <w:b/>
                <w:bCs/>
                <w:sz w:val="20"/>
                <w:szCs w:val="20"/>
                <w:rtl/>
              </w:rPr>
              <w:t>30</w:t>
            </w:r>
          </w:p>
        </w:tc>
        <w:tc>
          <w:tcPr>
            <w:tcW w:w="8583" w:type="dxa"/>
          </w:tcPr>
          <w:p w14:paraId="4CA9088F" w14:textId="77777777" w:rsidR="008E720D" w:rsidRPr="00EA7BC6" w:rsidRDefault="00000000" w:rsidP="002A72C1">
            <w:pPr>
              <w:rPr>
                <w:rFonts w:cs="B Zar"/>
                <w:b/>
                <w:bCs/>
                <w:sz w:val="20"/>
                <w:szCs w:val="20"/>
                <w:rtl/>
              </w:rPr>
            </w:pPr>
            <w:r w:rsidRPr="00133F02">
              <w:rPr>
                <w:rFonts w:ascii="Calibri" w:eastAsia="Calibri" w:hAnsi="Calibri" w:cs="B Zar" w:hint="cs"/>
                <w:b/>
                <w:bCs/>
                <w:sz w:val="20"/>
                <w:szCs w:val="20"/>
                <w:highlight w:val="cyan"/>
                <w:rtl/>
              </w:rPr>
              <w:t>شکل 7:</w:t>
            </w:r>
            <w:r>
              <w:rPr>
                <w:rFonts w:ascii="Calibri" w:eastAsia="Calibri" w:hAnsi="Calibri" w:cs="B Zar" w:hint="cs"/>
                <w:b/>
                <w:bCs/>
                <w:sz w:val="20"/>
                <w:szCs w:val="20"/>
                <w:rtl/>
              </w:rPr>
              <w:t xml:space="preserve"> </w:t>
            </w:r>
            <w:r w:rsidRPr="00EA7BC6">
              <w:rPr>
                <w:rFonts w:cs="B Zar" w:hint="cs"/>
                <w:b/>
                <w:bCs/>
                <w:sz w:val="20"/>
                <w:szCs w:val="20"/>
                <w:rtl/>
              </w:rPr>
              <w:t xml:space="preserve">در فرایند ترجمه، اولین آمینواسید متیونین موجود در رشتۀ پپتیدی در حال ساخت دارای گروه ................. آزاد است.  </w:t>
            </w:r>
            <w:r w:rsidR="002A72C1">
              <w:rPr>
                <w:rFonts w:cs="B Zar" w:hint="cs"/>
                <w:i/>
                <w:sz w:val="20"/>
                <w:szCs w:val="20"/>
                <w:rtl/>
              </w:rPr>
              <w:t xml:space="preserve">                              </w:t>
            </w:r>
            <w:r w:rsidRPr="00F136DD">
              <w:rPr>
                <w:rFonts w:cs="B Zar" w:hint="cs"/>
                <w:i/>
                <w:sz w:val="20"/>
                <w:szCs w:val="20"/>
                <w:rtl/>
              </w:rPr>
              <w:t xml:space="preserve">                                                                                                </w:t>
            </w:r>
            <w:r w:rsidRPr="00F136DD">
              <w:rPr>
                <w:rFonts w:cs="B Zar"/>
                <w:b/>
                <w:bCs/>
                <w:i/>
                <w:noProof/>
                <w:sz w:val="20"/>
                <w:szCs w:val="20"/>
              </w:rPr>
              <w:t xml:space="preserve">                              </w:t>
            </w:r>
            <w:r w:rsidRPr="00F136DD">
              <w:rPr>
                <w:rFonts w:cs="B Zar" w:hint="cs"/>
                <w:i/>
                <w:sz w:val="20"/>
                <w:szCs w:val="20"/>
                <w:rtl/>
              </w:rPr>
              <w:t xml:space="preserve">        </w:t>
            </w:r>
            <w:r w:rsidRPr="00F136DD">
              <w:rPr>
                <w:rFonts w:cs="B Zar" w:hint="cs"/>
                <w:color w:val="0070C0"/>
                <w:sz w:val="20"/>
                <w:szCs w:val="20"/>
                <w:rtl/>
              </w:rPr>
              <w:t xml:space="preserve">آمین یا </w:t>
            </w:r>
            <m:oMath>
              <m:sSub>
                <m:sSubPr>
                  <m:ctrlPr>
                    <w:rPr>
                      <w:rFonts w:ascii="Cambria Math" w:hAnsi="Cambria Math" w:cs="B Zar"/>
                      <w:i/>
                      <w:color w:val="0070C0"/>
                      <w:sz w:val="20"/>
                      <w:szCs w:val="20"/>
                    </w:rPr>
                  </m:ctrlPr>
                </m:sSubPr>
                <m:e>
                  <m:r>
                    <m:rPr>
                      <m:sty m:val="p"/>
                    </m:rPr>
                    <w:rPr>
                      <w:rFonts w:ascii="Cambria Math" w:hAnsi="Cambria Math" w:cs="B Zar"/>
                      <w:color w:val="0070C0"/>
                      <w:sz w:val="20"/>
                      <w:szCs w:val="20"/>
                    </w:rPr>
                    <m:t>NH</m:t>
                  </m:r>
                </m:e>
                <m:sub>
                  <m:r>
                    <m:rPr>
                      <m:sty m:val="p"/>
                    </m:rPr>
                    <w:rPr>
                      <w:rFonts w:ascii="Cambria Math" w:hAnsi="Cambria Math" w:cs="B Zar"/>
                      <w:color w:val="0070C0"/>
                      <w:sz w:val="20"/>
                      <w:szCs w:val="20"/>
                    </w:rPr>
                    <m:t>2</m:t>
                  </m:r>
                </m:sub>
              </m:sSub>
            </m:oMath>
          </w:p>
        </w:tc>
        <w:tc>
          <w:tcPr>
            <w:tcW w:w="1145" w:type="dxa"/>
          </w:tcPr>
          <w:p w14:paraId="0BBA26E0" w14:textId="77777777" w:rsidR="008E720D" w:rsidRPr="00EA7BC6" w:rsidRDefault="00000000" w:rsidP="00A47C39">
            <w:pPr>
              <w:jc w:val="center"/>
              <w:rPr>
                <w:sz w:val="18"/>
                <w:szCs w:val="18"/>
              </w:rPr>
            </w:pPr>
            <w:r w:rsidRPr="00EA7BC6">
              <w:rPr>
                <w:rFonts w:cs="B Zar" w:hint="cs"/>
                <w:sz w:val="18"/>
                <w:szCs w:val="18"/>
                <w:rtl/>
              </w:rPr>
              <w:t>5/1403</w:t>
            </w:r>
          </w:p>
        </w:tc>
        <w:tc>
          <w:tcPr>
            <w:tcW w:w="621" w:type="dxa"/>
          </w:tcPr>
          <w:p w14:paraId="7F721971" w14:textId="77777777" w:rsidR="008E720D" w:rsidRPr="00EA7BC6" w:rsidRDefault="00000000" w:rsidP="00A47C39">
            <w:pPr>
              <w:rPr>
                <w:sz w:val="20"/>
                <w:szCs w:val="20"/>
              </w:rPr>
            </w:pPr>
            <w:r w:rsidRPr="00EA7BC6">
              <w:rPr>
                <w:rFonts w:cs="B Zar" w:hint="cs"/>
                <w:b/>
                <w:bCs/>
                <w:sz w:val="20"/>
                <w:szCs w:val="20"/>
                <w:rtl/>
              </w:rPr>
              <w:t>25/0</w:t>
            </w:r>
          </w:p>
        </w:tc>
      </w:tr>
      <w:tr w:rsidR="003E7CB6" w14:paraId="2CEDBBDE" w14:textId="77777777" w:rsidTr="008977CB">
        <w:tc>
          <w:tcPr>
            <w:tcW w:w="545" w:type="dxa"/>
          </w:tcPr>
          <w:p w14:paraId="592AB291" w14:textId="77777777" w:rsidR="00BA11B1" w:rsidRDefault="00000000" w:rsidP="00BA11B1">
            <w:pPr>
              <w:jc w:val="center"/>
            </w:pPr>
            <w:r w:rsidRPr="00107F22">
              <w:rPr>
                <w:rFonts w:cs="B Zar" w:hint="cs"/>
                <w:b/>
                <w:bCs/>
                <w:sz w:val="20"/>
                <w:szCs w:val="20"/>
                <w:rtl/>
              </w:rPr>
              <w:t>27</w:t>
            </w:r>
          </w:p>
        </w:tc>
        <w:tc>
          <w:tcPr>
            <w:tcW w:w="8583" w:type="dxa"/>
            <w:tcBorders>
              <w:right w:val="single" w:sz="4" w:space="0" w:color="auto"/>
            </w:tcBorders>
          </w:tcPr>
          <w:p w14:paraId="56113B71" w14:textId="77777777" w:rsidR="00BA11B1" w:rsidRPr="00EA7BC6" w:rsidRDefault="00000000" w:rsidP="00AF2AD2">
            <w:pPr>
              <w:tabs>
                <w:tab w:val="left" w:pos="7790"/>
              </w:tabs>
              <w:rPr>
                <w:rFonts w:cs="B Zar"/>
                <w:b/>
                <w:bCs/>
                <w:noProof/>
                <w:sz w:val="20"/>
                <w:szCs w:val="20"/>
                <w:rtl/>
              </w:rPr>
            </w:pPr>
            <w:r w:rsidRPr="00EA7BC6">
              <w:rPr>
                <w:rFonts w:cs="B Zar" w:hint="cs"/>
                <w:b/>
                <w:bCs/>
                <w:noProof/>
                <w:sz w:val="20"/>
                <w:szCs w:val="20"/>
                <w:rtl/>
              </w:rPr>
              <w:t xml:space="preserve">رمز سه نوکلئوتیدی </w:t>
            </w:r>
            <w:r w:rsidRPr="00EA7BC6">
              <w:rPr>
                <w:rFonts w:cs="B Zar"/>
                <w:b/>
                <w:bCs/>
                <w:noProof/>
                <w:sz w:val="20"/>
                <w:szCs w:val="20"/>
              </w:rPr>
              <w:t>mRNA</w:t>
            </w:r>
            <w:r w:rsidRPr="00EA7BC6">
              <w:rPr>
                <w:rFonts w:cs="B Zar" w:hint="cs"/>
                <w:b/>
                <w:bCs/>
                <w:noProof/>
                <w:sz w:val="20"/>
                <w:szCs w:val="20"/>
                <w:rtl/>
              </w:rPr>
              <w:t xml:space="preserve"> را چه می‌نامند؟ </w:t>
            </w:r>
            <w:r w:rsidRPr="00EA7BC6">
              <w:rPr>
                <w:rFonts w:cs="B Zar"/>
                <w:b/>
                <w:bCs/>
                <w:noProof/>
                <w:sz w:val="20"/>
                <w:szCs w:val="20"/>
                <w:rtl/>
              </w:rPr>
              <w:tab/>
            </w:r>
            <w:r w:rsidRPr="00EA7BC6">
              <w:rPr>
                <w:rFonts w:cs="B Zar" w:hint="cs"/>
                <w:b/>
                <w:bCs/>
                <w:noProof/>
                <w:sz w:val="20"/>
                <w:szCs w:val="20"/>
                <w:rtl/>
              </w:rPr>
              <w:t xml:space="preserve">  </w:t>
            </w:r>
            <w:r w:rsidRPr="00F136DD">
              <w:rPr>
                <w:rFonts w:cs="B Zar" w:hint="cs"/>
                <w:b/>
                <w:bCs/>
                <w:noProof/>
                <w:color w:val="0070C0"/>
                <w:sz w:val="20"/>
                <w:szCs w:val="20"/>
                <w:rtl/>
              </w:rPr>
              <w:t xml:space="preserve"> </w:t>
            </w:r>
            <w:r w:rsidRPr="00F136DD">
              <w:rPr>
                <w:rFonts w:cs="B Zar" w:hint="cs"/>
                <w:noProof/>
                <w:color w:val="0070C0"/>
                <w:sz w:val="20"/>
                <w:szCs w:val="20"/>
                <w:rtl/>
              </w:rPr>
              <w:t>کدون</w:t>
            </w:r>
          </w:p>
        </w:tc>
        <w:tc>
          <w:tcPr>
            <w:tcW w:w="1145" w:type="dxa"/>
            <w:tcBorders>
              <w:left w:val="single" w:sz="4" w:space="0" w:color="auto"/>
            </w:tcBorders>
          </w:tcPr>
          <w:p w14:paraId="6E2244ED" w14:textId="77777777" w:rsidR="00BA11B1" w:rsidRPr="00EA7BC6" w:rsidRDefault="00000000" w:rsidP="00AF2AD2">
            <w:pPr>
              <w:tabs>
                <w:tab w:val="left" w:pos="8623"/>
              </w:tabs>
              <w:jc w:val="center"/>
              <w:rPr>
                <w:rFonts w:cs="B Zar"/>
                <w:noProof/>
                <w:sz w:val="18"/>
                <w:szCs w:val="18"/>
                <w:rtl/>
              </w:rPr>
            </w:pPr>
            <w:r w:rsidRPr="00EA7BC6">
              <w:rPr>
                <w:rFonts w:cs="B Zar" w:hint="cs"/>
                <w:noProof/>
                <w:sz w:val="18"/>
                <w:szCs w:val="18"/>
                <w:rtl/>
              </w:rPr>
              <w:t>6/93</w:t>
            </w:r>
          </w:p>
        </w:tc>
        <w:tc>
          <w:tcPr>
            <w:tcW w:w="621" w:type="dxa"/>
          </w:tcPr>
          <w:p w14:paraId="33BB2100" w14:textId="77777777" w:rsidR="00BA11B1"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CA5A7BA" w14:textId="77777777" w:rsidTr="008977CB">
        <w:tc>
          <w:tcPr>
            <w:tcW w:w="545" w:type="dxa"/>
          </w:tcPr>
          <w:p w14:paraId="374CF656" w14:textId="77777777" w:rsidR="001F2922" w:rsidRDefault="00000000" w:rsidP="001F2922">
            <w:pPr>
              <w:jc w:val="center"/>
            </w:pPr>
            <w:r w:rsidRPr="00166D31">
              <w:rPr>
                <w:rFonts w:cs="B Zar" w:hint="cs"/>
                <w:b/>
                <w:bCs/>
                <w:sz w:val="20"/>
                <w:szCs w:val="20"/>
                <w:rtl/>
              </w:rPr>
              <w:t>27</w:t>
            </w:r>
          </w:p>
        </w:tc>
        <w:tc>
          <w:tcPr>
            <w:tcW w:w="8583" w:type="dxa"/>
          </w:tcPr>
          <w:p w14:paraId="1E930E0C" w14:textId="77777777" w:rsidR="001F2922" w:rsidRPr="00EA7BC6" w:rsidRDefault="00000000" w:rsidP="00A47C39">
            <w:pPr>
              <w:tabs>
                <w:tab w:val="left" w:pos="7638"/>
              </w:tabs>
              <w:rPr>
                <w:rFonts w:cs="B Zar"/>
                <w:b/>
                <w:bCs/>
                <w:noProof/>
                <w:sz w:val="20"/>
                <w:szCs w:val="20"/>
                <w:rtl/>
              </w:rPr>
            </w:pPr>
            <w:r w:rsidRPr="00EA7BC6">
              <w:rPr>
                <w:rFonts w:cs="B Zar" w:hint="cs"/>
                <w:b/>
                <w:bCs/>
                <w:sz w:val="20"/>
                <w:szCs w:val="20"/>
                <w:rtl/>
              </w:rPr>
              <w:t>رمزه [کدون] (</w:t>
            </w:r>
            <w:r w:rsidRPr="00EA7BC6">
              <w:rPr>
                <w:rFonts w:cs="B Zar"/>
                <w:b/>
                <w:bCs/>
                <w:sz w:val="20"/>
                <w:szCs w:val="20"/>
              </w:rPr>
              <w:t>AUG</w:t>
            </w:r>
            <w:r w:rsidRPr="00EA7BC6">
              <w:rPr>
                <w:rFonts w:cs="B Zar" w:hint="cs"/>
                <w:b/>
                <w:bCs/>
                <w:sz w:val="20"/>
                <w:szCs w:val="20"/>
                <w:rtl/>
              </w:rPr>
              <w:t>/</w:t>
            </w:r>
            <w:r w:rsidRPr="00EA7BC6">
              <w:rPr>
                <w:rFonts w:cs="B Zar"/>
                <w:b/>
                <w:bCs/>
                <w:sz w:val="20"/>
                <w:szCs w:val="20"/>
              </w:rPr>
              <w:t>UAG</w:t>
            </w:r>
            <w:r w:rsidRPr="00EA7BC6">
              <w:rPr>
                <w:rFonts w:cs="B Zar" w:hint="cs"/>
                <w:b/>
                <w:bCs/>
                <w:sz w:val="20"/>
                <w:szCs w:val="20"/>
                <w:rtl/>
              </w:rPr>
              <w:t xml:space="preserve">) هیچ آمینواسیدی را رمز </w:t>
            </w:r>
            <w:r w:rsidRPr="00EA7BC6">
              <w:rPr>
                <w:rFonts w:cs="B Zar" w:hint="cs"/>
                <w:b/>
                <w:bCs/>
                <w:sz w:val="20"/>
                <w:szCs w:val="20"/>
                <w:u w:val="single"/>
                <w:rtl/>
              </w:rPr>
              <w:t>نمی کند</w:t>
            </w:r>
            <w:r w:rsidRPr="00EA7BC6">
              <w:rPr>
                <w:rFonts w:cs="B Zar" w:hint="cs"/>
                <w:b/>
                <w:bCs/>
                <w:sz w:val="20"/>
                <w:szCs w:val="20"/>
                <w:rtl/>
              </w:rPr>
              <w:t xml:space="preserve"> .     </w:t>
            </w:r>
            <w:r w:rsidRPr="00EA7BC6">
              <w:rPr>
                <w:rFonts w:cs="B Zar"/>
                <w:b/>
                <w:bCs/>
                <w:noProof/>
                <w:sz w:val="20"/>
                <w:szCs w:val="20"/>
                <w:rtl/>
              </w:rPr>
              <w:tab/>
            </w:r>
            <w:r w:rsidRPr="00EA7BC6">
              <w:rPr>
                <w:rFonts w:cs="B Zar" w:hint="cs"/>
                <w:b/>
                <w:bCs/>
                <w:noProof/>
                <w:sz w:val="20"/>
                <w:szCs w:val="20"/>
                <w:rtl/>
              </w:rPr>
              <w:t xml:space="preserve">     </w:t>
            </w:r>
            <w:r w:rsidRPr="00F136DD">
              <w:rPr>
                <w:rFonts w:cs="B Zar" w:hint="cs"/>
                <w:b/>
                <w:bCs/>
                <w:noProof/>
                <w:color w:val="0070C0"/>
                <w:sz w:val="20"/>
                <w:szCs w:val="20"/>
                <w:rtl/>
              </w:rPr>
              <w:t xml:space="preserve"> </w:t>
            </w:r>
            <w:r w:rsidRPr="00F136DD">
              <w:rPr>
                <w:rFonts w:cs="B Zar"/>
                <w:color w:val="0070C0"/>
                <w:sz w:val="20"/>
                <w:szCs w:val="20"/>
              </w:rPr>
              <w:t>UAG</w:t>
            </w:r>
            <w:r w:rsidRPr="00F136DD">
              <w:rPr>
                <w:rFonts w:cs="B Zar" w:hint="cs"/>
                <w:color w:val="0070C0"/>
                <w:sz w:val="20"/>
                <w:szCs w:val="20"/>
                <w:rtl/>
              </w:rPr>
              <w:t xml:space="preserve">   </w:t>
            </w:r>
          </w:p>
        </w:tc>
        <w:tc>
          <w:tcPr>
            <w:tcW w:w="1145" w:type="dxa"/>
          </w:tcPr>
          <w:p w14:paraId="0A8E9CCF" w14:textId="77777777" w:rsidR="001F2922" w:rsidRPr="00EA7BC6" w:rsidRDefault="00000000" w:rsidP="00A47C39">
            <w:pPr>
              <w:jc w:val="center"/>
              <w:rPr>
                <w:rFonts w:cs="B Zar"/>
                <w:noProof/>
                <w:sz w:val="18"/>
                <w:szCs w:val="18"/>
                <w:rtl/>
              </w:rPr>
            </w:pPr>
            <w:r w:rsidRPr="00EA7BC6">
              <w:rPr>
                <w:rFonts w:cs="B Zar" w:hint="cs"/>
                <w:noProof/>
                <w:sz w:val="18"/>
                <w:szCs w:val="18"/>
                <w:rtl/>
              </w:rPr>
              <w:t>3/1401</w:t>
            </w:r>
          </w:p>
        </w:tc>
        <w:tc>
          <w:tcPr>
            <w:tcW w:w="621" w:type="dxa"/>
          </w:tcPr>
          <w:p w14:paraId="1C225864" w14:textId="77777777" w:rsidR="001F292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30DDA403" w14:textId="77777777" w:rsidTr="008977CB">
        <w:tc>
          <w:tcPr>
            <w:tcW w:w="545" w:type="dxa"/>
          </w:tcPr>
          <w:p w14:paraId="2A207BA4" w14:textId="77777777" w:rsidR="001F2922" w:rsidRDefault="00000000" w:rsidP="001F2922">
            <w:pPr>
              <w:jc w:val="center"/>
            </w:pPr>
            <w:r w:rsidRPr="00166D31">
              <w:rPr>
                <w:rFonts w:cs="B Zar" w:hint="cs"/>
                <w:b/>
                <w:bCs/>
                <w:sz w:val="20"/>
                <w:szCs w:val="20"/>
                <w:rtl/>
              </w:rPr>
              <w:t>27</w:t>
            </w:r>
          </w:p>
        </w:tc>
        <w:tc>
          <w:tcPr>
            <w:tcW w:w="8583" w:type="dxa"/>
          </w:tcPr>
          <w:p w14:paraId="3B33F9CD" w14:textId="77777777" w:rsidR="001F2922" w:rsidRPr="00EA7BC6" w:rsidRDefault="00000000" w:rsidP="00A47C39">
            <w:pPr>
              <w:tabs>
                <w:tab w:val="left" w:pos="7915"/>
              </w:tabs>
              <w:rPr>
                <w:rFonts w:cs="B Zar"/>
                <w:b/>
                <w:bCs/>
                <w:sz w:val="20"/>
                <w:szCs w:val="20"/>
                <w:rtl/>
              </w:rPr>
            </w:pPr>
            <w:r w:rsidRPr="00EA7BC6">
              <w:rPr>
                <w:rFonts w:cs="B Zar" w:hint="cs"/>
                <w:b/>
                <w:bCs/>
                <w:sz w:val="20"/>
                <w:szCs w:val="20"/>
                <w:rtl/>
              </w:rPr>
              <w:t>رمزۀ (</w:t>
            </w:r>
            <w:r w:rsidRPr="00EA7BC6">
              <w:rPr>
                <w:rFonts w:cs="B Zar"/>
                <w:b/>
                <w:bCs/>
                <w:sz w:val="20"/>
                <w:szCs w:val="20"/>
              </w:rPr>
              <w:t>AUG</w:t>
            </w:r>
            <w:r w:rsidRPr="00EA7BC6">
              <w:rPr>
                <w:rFonts w:cs="B Zar" w:hint="cs"/>
                <w:b/>
                <w:bCs/>
                <w:sz w:val="20"/>
                <w:szCs w:val="20"/>
                <w:rtl/>
              </w:rPr>
              <w:t xml:space="preserve"> </w:t>
            </w:r>
            <w:r w:rsidRPr="00EA7BC6">
              <w:rPr>
                <w:rFonts w:ascii="Times New Roman" w:hAnsi="Times New Roman" w:cs="Times New Roman" w:hint="cs"/>
                <w:b/>
                <w:bCs/>
                <w:sz w:val="20"/>
                <w:szCs w:val="20"/>
                <w:rtl/>
              </w:rPr>
              <w:t>–</w:t>
            </w:r>
            <w:r w:rsidRPr="00EA7BC6">
              <w:rPr>
                <w:rFonts w:cs="B Zar" w:hint="cs"/>
                <w:b/>
                <w:bCs/>
                <w:sz w:val="20"/>
                <w:szCs w:val="20"/>
                <w:rtl/>
              </w:rPr>
              <w:t xml:space="preserve"> </w:t>
            </w:r>
            <w:r w:rsidRPr="00EA7BC6">
              <w:rPr>
                <w:rFonts w:cs="B Zar"/>
                <w:b/>
                <w:bCs/>
                <w:sz w:val="20"/>
                <w:szCs w:val="20"/>
              </w:rPr>
              <w:t>UAG</w:t>
            </w:r>
            <w:r w:rsidRPr="00EA7BC6">
              <w:rPr>
                <w:rFonts w:cs="B Zar" w:hint="cs"/>
                <w:b/>
                <w:bCs/>
                <w:sz w:val="20"/>
                <w:szCs w:val="20"/>
                <w:rtl/>
              </w:rPr>
              <w:t xml:space="preserve">) هیچ آمینواسیدی را رمز نمی کند که به آن رمزۀ پایان می‌گویند.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sz w:val="20"/>
                <w:szCs w:val="20"/>
                <w:rtl/>
              </w:rPr>
              <w:t xml:space="preserve">   </w:t>
            </w:r>
            <w:r w:rsidR="00F136DD">
              <w:rPr>
                <w:rFonts w:cs="B Zar" w:hint="cs"/>
                <w:b/>
                <w:bCs/>
                <w:sz w:val="20"/>
                <w:szCs w:val="20"/>
                <w:rtl/>
              </w:rPr>
              <w:t xml:space="preserve"> </w:t>
            </w:r>
            <w:r w:rsidRPr="00EA7BC6">
              <w:rPr>
                <w:rFonts w:cs="B Zar" w:hint="cs"/>
                <w:b/>
                <w:bCs/>
                <w:sz w:val="20"/>
                <w:szCs w:val="20"/>
                <w:rtl/>
              </w:rPr>
              <w:t xml:space="preserve">    </w:t>
            </w:r>
            <w:r w:rsidRPr="00F136DD">
              <w:rPr>
                <w:rFonts w:cs="B Zar"/>
                <w:color w:val="0070C0"/>
                <w:sz w:val="20"/>
                <w:szCs w:val="20"/>
              </w:rPr>
              <w:t>UAG</w:t>
            </w:r>
          </w:p>
        </w:tc>
        <w:tc>
          <w:tcPr>
            <w:tcW w:w="1145" w:type="dxa"/>
          </w:tcPr>
          <w:p w14:paraId="5403024A" w14:textId="77777777" w:rsidR="001F2922" w:rsidRPr="00EA7BC6" w:rsidRDefault="00000000" w:rsidP="00A47C39">
            <w:pPr>
              <w:jc w:val="center"/>
              <w:rPr>
                <w:rFonts w:cs="B Zar"/>
                <w:b/>
                <w:bCs/>
                <w:sz w:val="18"/>
                <w:szCs w:val="18"/>
                <w:rtl/>
              </w:rPr>
            </w:pPr>
            <w:r w:rsidRPr="00EA7BC6">
              <w:rPr>
                <w:rFonts w:cs="B Zar" w:hint="cs"/>
                <w:sz w:val="18"/>
                <w:szCs w:val="18"/>
                <w:rtl/>
              </w:rPr>
              <w:t>6/1401</w:t>
            </w:r>
          </w:p>
        </w:tc>
        <w:tc>
          <w:tcPr>
            <w:tcW w:w="621" w:type="dxa"/>
          </w:tcPr>
          <w:p w14:paraId="127BC267" w14:textId="77777777" w:rsidR="001F292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00573520" w14:textId="77777777" w:rsidTr="008977CB">
        <w:tc>
          <w:tcPr>
            <w:tcW w:w="545" w:type="dxa"/>
          </w:tcPr>
          <w:p w14:paraId="41E9E294" w14:textId="77777777" w:rsidR="001F2922" w:rsidRDefault="00000000" w:rsidP="001F2922">
            <w:pPr>
              <w:jc w:val="center"/>
            </w:pPr>
            <w:r w:rsidRPr="00166D31">
              <w:rPr>
                <w:rFonts w:cs="B Zar" w:hint="cs"/>
                <w:b/>
                <w:bCs/>
                <w:sz w:val="20"/>
                <w:szCs w:val="20"/>
                <w:rtl/>
              </w:rPr>
              <w:t>27</w:t>
            </w:r>
          </w:p>
        </w:tc>
        <w:tc>
          <w:tcPr>
            <w:tcW w:w="8583" w:type="dxa"/>
          </w:tcPr>
          <w:p w14:paraId="44A6194A" w14:textId="77777777" w:rsidR="001F2922" w:rsidRPr="00EA7BC6" w:rsidRDefault="00000000" w:rsidP="00A47C39">
            <w:pPr>
              <w:tabs>
                <w:tab w:val="left" w:pos="7438"/>
              </w:tabs>
              <w:rPr>
                <w:rFonts w:cs="B Zar"/>
                <w:b/>
                <w:bCs/>
                <w:noProof/>
                <w:sz w:val="20"/>
                <w:szCs w:val="20"/>
                <w:rtl/>
              </w:rPr>
            </w:pPr>
            <w:r w:rsidRPr="00EA7BC6">
              <w:rPr>
                <w:rFonts w:cs="B Zar" w:hint="eastAsia"/>
                <w:b/>
                <w:bCs/>
                <w:noProof/>
                <w:sz w:val="20"/>
                <w:szCs w:val="20"/>
                <w:rtl/>
              </w:rPr>
              <w:t>رمزه</w:t>
            </w:r>
            <w:r w:rsidRPr="00EA7BC6">
              <w:rPr>
                <w:rFonts w:cs="B Zar"/>
                <w:b/>
                <w:bCs/>
                <w:noProof/>
                <w:sz w:val="20"/>
                <w:szCs w:val="20"/>
                <w:rtl/>
              </w:rPr>
              <w:t xml:space="preserve"> </w:t>
            </w:r>
            <w:r w:rsidRPr="00EA7BC6">
              <w:rPr>
                <w:rFonts w:cs="B Zar"/>
                <w:b/>
                <w:bCs/>
                <w:noProof/>
                <w:sz w:val="20"/>
                <w:szCs w:val="20"/>
              </w:rPr>
              <w:t>UAG</w:t>
            </w:r>
            <w:r w:rsidRPr="00EA7BC6">
              <w:rPr>
                <w:rFonts w:cs="B Zar"/>
                <w:b/>
                <w:bCs/>
                <w:noProof/>
                <w:sz w:val="20"/>
                <w:szCs w:val="20"/>
                <w:rtl/>
              </w:rPr>
              <w:t xml:space="preserve"> </w:t>
            </w:r>
            <w:r w:rsidRPr="00EA7BC6">
              <w:rPr>
                <w:rFonts w:cs="B Zar" w:hint="eastAsia"/>
                <w:b/>
                <w:bCs/>
                <w:noProof/>
                <w:sz w:val="20"/>
                <w:szCs w:val="20"/>
                <w:rtl/>
              </w:rPr>
              <w:t>ه</w:t>
            </w:r>
            <w:r w:rsidRPr="00EA7BC6">
              <w:rPr>
                <w:rFonts w:cs="B Zar" w:hint="cs"/>
                <w:b/>
                <w:bCs/>
                <w:noProof/>
                <w:sz w:val="20"/>
                <w:szCs w:val="20"/>
                <w:rtl/>
              </w:rPr>
              <w:t>ی</w:t>
            </w:r>
            <w:r w:rsidRPr="00EA7BC6">
              <w:rPr>
                <w:rFonts w:cs="B Zar" w:hint="eastAsia"/>
                <w:b/>
                <w:bCs/>
                <w:noProof/>
                <w:sz w:val="20"/>
                <w:szCs w:val="20"/>
                <w:rtl/>
              </w:rPr>
              <w:t>چ</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رمز</w:t>
            </w:r>
            <w:r w:rsidRPr="00EA7BC6">
              <w:rPr>
                <w:rFonts w:cs="B Zar"/>
                <w:b/>
                <w:bCs/>
                <w:noProof/>
                <w:sz w:val="20"/>
                <w:szCs w:val="20"/>
                <w:rtl/>
              </w:rPr>
              <w:t xml:space="preserve"> </w:t>
            </w:r>
            <w:r w:rsidRPr="00EA7BC6">
              <w:rPr>
                <w:rFonts w:cs="B Zar" w:hint="eastAsia"/>
                <w:b/>
                <w:bCs/>
                <w:noProof/>
                <w:sz w:val="20"/>
                <w:szCs w:val="20"/>
                <w:rtl/>
              </w:rPr>
              <w:t>نم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کند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گو</w:t>
            </w:r>
            <w:r w:rsidRPr="00EA7BC6">
              <w:rPr>
                <w:rFonts w:cs="B Zar" w:hint="cs"/>
                <w:b/>
                <w:bCs/>
                <w:noProof/>
                <w:sz w:val="20"/>
                <w:szCs w:val="20"/>
                <w:rtl/>
              </w:rPr>
              <w:t>ی</w:t>
            </w:r>
            <w:r w:rsidRPr="00EA7BC6">
              <w:rPr>
                <w:rFonts w:cs="B Zar" w:hint="eastAsia"/>
                <w:b/>
                <w:bCs/>
                <w:noProof/>
                <w:sz w:val="20"/>
                <w:szCs w:val="20"/>
                <w:rtl/>
              </w:rPr>
              <w:t>ند</w:t>
            </w:r>
            <w:r w:rsidRPr="00EA7BC6">
              <w:rPr>
                <w:rFonts w:cs="B Zar" w:hint="cs"/>
                <w:b/>
                <w:bCs/>
                <w:noProof/>
                <w:sz w:val="20"/>
                <w:szCs w:val="20"/>
                <w:rtl/>
              </w:rPr>
              <w:t xml:space="preserve"> </w:t>
            </w:r>
            <w:r w:rsidRPr="00EA7BC6">
              <w:rPr>
                <w:rFonts w:cs="B Zar"/>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F136DD">
              <w:rPr>
                <w:rFonts w:cs="B Zar" w:hint="eastAsia"/>
                <w:noProof/>
                <w:color w:val="0070C0"/>
                <w:sz w:val="20"/>
                <w:szCs w:val="20"/>
                <w:rtl/>
              </w:rPr>
              <w:t>رمزه</w:t>
            </w:r>
            <w:r w:rsidRPr="00F136DD">
              <w:rPr>
                <w:rFonts w:cs="B Zar"/>
                <w:noProof/>
                <w:color w:val="0070C0"/>
                <w:sz w:val="20"/>
                <w:szCs w:val="20"/>
                <w:rtl/>
              </w:rPr>
              <w:t xml:space="preserve"> </w:t>
            </w:r>
            <w:r w:rsidRPr="00F136DD">
              <w:rPr>
                <w:rFonts w:cs="B Zar" w:hint="eastAsia"/>
                <w:noProof/>
                <w:color w:val="0070C0"/>
                <w:sz w:val="20"/>
                <w:szCs w:val="20"/>
                <w:rtl/>
              </w:rPr>
              <w:t>پا</w:t>
            </w:r>
            <w:r w:rsidRPr="00F136DD">
              <w:rPr>
                <w:rFonts w:cs="B Zar" w:hint="cs"/>
                <w:noProof/>
                <w:color w:val="0070C0"/>
                <w:sz w:val="20"/>
                <w:szCs w:val="20"/>
                <w:rtl/>
              </w:rPr>
              <w:t>ی</w:t>
            </w:r>
            <w:r w:rsidRPr="00F136DD">
              <w:rPr>
                <w:rFonts w:cs="B Zar" w:hint="eastAsia"/>
                <w:noProof/>
                <w:color w:val="0070C0"/>
                <w:sz w:val="20"/>
                <w:szCs w:val="20"/>
                <w:rtl/>
              </w:rPr>
              <w:t>ان</w:t>
            </w:r>
          </w:p>
        </w:tc>
        <w:tc>
          <w:tcPr>
            <w:tcW w:w="1145" w:type="dxa"/>
          </w:tcPr>
          <w:p w14:paraId="3324F756" w14:textId="77777777" w:rsidR="001F2922" w:rsidRPr="00EA7BC6" w:rsidRDefault="00000000" w:rsidP="00A47C39">
            <w:pPr>
              <w:jc w:val="center"/>
              <w:rPr>
                <w:rFonts w:cs="B Zar"/>
                <w:noProof/>
                <w:sz w:val="18"/>
                <w:szCs w:val="18"/>
                <w:rtl/>
              </w:rPr>
            </w:pPr>
            <w:r w:rsidRPr="00EA7BC6">
              <w:rPr>
                <w:rFonts w:cs="B Zar" w:hint="cs"/>
                <w:noProof/>
                <w:sz w:val="18"/>
                <w:szCs w:val="18"/>
                <w:rtl/>
              </w:rPr>
              <w:t>3/1400</w:t>
            </w:r>
          </w:p>
        </w:tc>
        <w:tc>
          <w:tcPr>
            <w:tcW w:w="621" w:type="dxa"/>
          </w:tcPr>
          <w:p w14:paraId="2C3174B6" w14:textId="77777777" w:rsidR="001F2922"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5F4B766D" w14:textId="77777777" w:rsidTr="008977CB">
        <w:tc>
          <w:tcPr>
            <w:tcW w:w="545" w:type="dxa"/>
            <w:shd w:val="clear" w:color="auto" w:fill="D9D9D9" w:themeFill="background1" w:themeFillShade="D9"/>
          </w:tcPr>
          <w:p w14:paraId="2C9DB949" w14:textId="77777777" w:rsidR="008E720D" w:rsidRDefault="00000000" w:rsidP="00AF2AD2">
            <w:pPr>
              <w:jc w:val="center"/>
              <w:rPr>
                <w:rFonts w:cs="B Zar"/>
                <w:b/>
                <w:bCs/>
                <w:sz w:val="20"/>
                <w:szCs w:val="20"/>
                <w:rtl/>
              </w:rPr>
            </w:pPr>
            <w:r w:rsidRPr="0099524E">
              <w:rPr>
                <w:rFonts w:cs="B Zar" w:hint="cs"/>
                <w:b/>
                <w:bCs/>
                <w:sz w:val="14"/>
                <w:szCs w:val="14"/>
                <w:rtl/>
              </w:rPr>
              <w:t>صفحه</w:t>
            </w:r>
          </w:p>
        </w:tc>
        <w:tc>
          <w:tcPr>
            <w:tcW w:w="8583" w:type="dxa"/>
            <w:shd w:val="clear" w:color="auto" w:fill="D9D9D9" w:themeFill="background1" w:themeFillShade="D9"/>
          </w:tcPr>
          <w:p w14:paraId="39D9E2E3" w14:textId="77777777" w:rsidR="008E720D" w:rsidRPr="00EA7BC6" w:rsidRDefault="00000000" w:rsidP="008E720D">
            <w:pPr>
              <w:tabs>
                <w:tab w:val="left" w:pos="2479"/>
                <w:tab w:val="left" w:pos="7303"/>
              </w:tabs>
              <w:autoSpaceDE w:val="0"/>
              <w:autoSpaceDN w:val="0"/>
              <w:adjustRightInd w:val="0"/>
              <w:jc w:val="center"/>
              <w:rPr>
                <w:rFonts w:cs="B Zar"/>
                <w:b/>
                <w:bCs/>
                <w:noProof/>
                <w:sz w:val="20"/>
                <w:szCs w:val="20"/>
                <w:rtl/>
              </w:rPr>
            </w:pPr>
            <w:r w:rsidRPr="008E720D">
              <w:rPr>
                <w:rFonts w:cs="B Zar" w:hint="eastAsia"/>
                <w:b/>
                <w:bCs/>
                <w:noProof/>
                <w:sz w:val="20"/>
                <w:szCs w:val="20"/>
                <w:rtl/>
              </w:rPr>
              <w:t>عوامل</w:t>
            </w:r>
            <w:r w:rsidRPr="008E720D">
              <w:rPr>
                <w:rFonts w:cs="B Zar"/>
                <w:b/>
                <w:bCs/>
                <w:noProof/>
                <w:sz w:val="20"/>
                <w:szCs w:val="20"/>
                <w:rtl/>
              </w:rPr>
              <w:t xml:space="preserve"> </w:t>
            </w:r>
            <w:r w:rsidRPr="008E720D">
              <w:rPr>
                <w:rFonts w:cs="B Zar" w:hint="eastAsia"/>
                <w:b/>
                <w:bCs/>
                <w:noProof/>
                <w:sz w:val="20"/>
                <w:szCs w:val="20"/>
                <w:rtl/>
              </w:rPr>
              <w:t>لازم</w:t>
            </w:r>
            <w:r w:rsidRPr="008E720D">
              <w:rPr>
                <w:rFonts w:cs="B Zar"/>
                <w:b/>
                <w:bCs/>
                <w:noProof/>
                <w:sz w:val="20"/>
                <w:szCs w:val="20"/>
                <w:rtl/>
              </w:rPr>
              <w:t xml:space="preserve"> </w:t>
            </w:r>
            <w:r w:rsidRPr="008E720D">
              <w:rPr>
                <w:rFonts w:cs="B Zar" w:hint="eastAsia"/>
                <w:b/>
                <w:bCs/>
                <w:noProof/>
                <w:sz w:val="20"/>
                <w:szCs w:val="20"/>
                <w:rtl/>
              </w:rPr>
              <w:t>در</w:t>
            </w:r>
            <w:r w:rsidRPr="008E720D">
              <w:rPr>
                <w:rFonts w:cs="B Zar"/>
                <w:b/>
                <w:bCs/>
                <w:noProof/>
                <w:sz w:val="20"/>
                <w:szCs w:val="20"/>
                <w:rtl/>
              </w:rPr>
              <w:t xml:space="preserve"> </w:t>
            </w:r>
            <w:r w:rsidRPr="008E720D">
              <w:rPr>
                <w:rFonts w:cs="B Zar" w:hint="eastAsia"/>
                <w:b/>
                <w:bCs/>
                <w:noProof/>
                <w:sz w:val="20"/>
                <w:szCs w:val="20"/>
                <w:rtl/>
              </w:rPr>
              <w:t>ترجمه</w:t>
            </w:r>
          </w:p>
        </w:tc>
        <w:tc>
          <w:tcPr>
            <w:tcW w:w="1145" w:type="dxa"/>
            <w:shd w:val="clear" w:color="auto" w:fill="D9D9D9" w:themeFill="background1" w:themeFillShade="D9"/>
          </w:tcPr>
          <w:p w14:paraId="76E1FD9F" w14:textId="77777777" w:rsidR="008E720D" w:rsidRPr="00EA7BC6" w:rsidRDefault="008E720D" w:rsidP="00AF2AD2">
            <w:pPr>
              <w:tabs>
                <w:tab w:val="left" w:pos="8790"/>
              </w:tabs>
              <w:jc w:val="center"/>
              <w:rPr>
                <w:rFonts w:cs="B Zar"/>
                <w:noProof/>
                <w:sz w:val="18"/>
                <w:szCs w:val="18"/>
                <w:rtl/>
              </w:rPr>
            </w:pPr>
          </w:p>
        </w:tc>
        <w:tc>
          <w:tcPr>
            <w:tcW w:w="621" w:type="dxa"/>
            <w:shd w:val="clear" w:color="auto" w:fill="D9D9D9" w:themeFill="background1" w:themeFillShade="D9"/>
          </w:tcPr>
          <w:p w14:paraId="56CBB0D3" w14:textId="77777777" w:rsidR="008E720D" w:rsidRPr="00EA7BC6" w:rsidRDefault="008E720D" w:rsidP="00AF2AD2">
            <w:pPr>
              <w:jc w:val="center"/>
              <w:rPr>
                <w:rFonts w:cs="B Zar"/>
                <w:b/>
                <w:bCs/>
                <w:sz w:val="20"/>
                <w:szCs w:val="20"/>
                <w:rtl/>
              </w:rPr>
            </w:pPr>
          </w:p>
        </w:tc>
      </w:tr>
      <w:tr w:rsidR="003E7CB6" w14:paraId="031F4025" w14:textId="77777777" w:rsidTr="008977CB">
        <w:tc>
          <w:tcPr>
            <w:tcW w:w="545" w:type="dxa"/>
          </w:tcPr>
          <w:p w14:paraId="6D0B2363" w14:textId="77777777" w:rsidR="00672AD9" w:rsidRPr="00EA7BC6" w:rsidRDefault="00000000" w:rsidP="00AF2AD2">
            <w:pPr>
              <w:jc w:val="center"/>
              <w:rPr>
                <w:rFonts w:cs="B Zar"/>
                <w:b/>
                <w:bCs/>
                <w:sz w:val="20"/>
                <w:szCs w:val="20"/>
                <w:rtl/>
              </w:rPr>
            </w:pPr>
            <w:r>
              <w:rPr>
                <w:rFonts w:cs="B Zar" w:hint="cs"/>
                <w:b/>
                <w:bCs/>
                <w:sz w:val="20"/>
                <w:szCs w:val="20"/>
                <w:rtl/>
              </w:rPr>
              <w:t>28</w:t>
            </w:r>
          </w:p>
        </w:tc>
        <w:tc>
          <w:tcPr>
            <w:tcW w:w="8583" w:type="dxa"/>
          </w:tcPr>
          <w:p w14:paraId="5F598D77" w14:textId="77777777" w:rsidR="00672AD9" w:rsidRPr="00EA7BC6" w:rsidRDefault="00000000" w:rsidP="00AF2AD2">
            <w:pPr>
              <w:tabs>
                <w:tab w:val="left" w:pos="2479"/>
                <w:tab w:val="left" w:pos="7303"/>
              </w:tabs>
              <w:autoSpaceDE w:val="0"/>
              <w:autoSpaceDN w:val="0"/>
              <w:adjustRightInd w:val="0"/>
              <w:rPr>
                <w:rFonts w:cs="B Zar"/>
                <w:b/>
                <w:bCs/>
                <w:noProof/>
                <w:sz w:val="20"/>
                <w:szCs w:val="20"/>
                <w:rtl/>
              </w:rPr>
            </w:pPr>
            <w:r w:rsidRPr="00EA7BC6">
              <w:rPr>
                <w:rFonts w:cs="B Zar" w:hint="cs"/>
                <w:b/>
                <w:bCs/>
                <w:noProof/>
                <w:sz w:val="20"/>
                <w:szCs w:val="20"/>
                <w:rtl/>
              </w:rPr>
              <w:t xml:space="preserve">مواد اولیه مصرفی </w:t>
            </w:r>
            <w:r w:rsidR="008E720D">
              <w:rPr>
                <w:rFonts w:cs="B Zar" w:hint="cs"/>
                <w:b/>
                <w:bCs/>
                <w:noProof/>
                <w:sz w:val="20"/>
                <w:szCs w:val="20"/>
                <w:rtl/>
              </w:rPr>
              <w:t>در ترجمه</w:t>
            </w:r>
            <w:r w:rsidRPr="00EA7BC6">
              <w:rPr>
                <w:rFonts w:cs="B Zar" w:hint="cs"/>
                <w:b/>
                <w:bCs/>
                <w:noProof/>
                <w:sz w:val="20"/>
                <w:szCs w:val="20"/>
                <w:rtl/>
              </w:rPr>
              <w:t xml:space="preserve">، ................. هستند . </w:t>
            </w:r>
            <w:r w:rsidRPr="00EA7BC6">
              <w:rPr>
                <w:rFonts w:cs="B Zar"/>
                <w:b/>
                <w:bCs/>
                <w:noProof/>
                <w:sz w:val="20"/>
                <w:szCs w:val="20"/>
                <w:rtl/>
              </w:rPr>
              <w:tab/>
            </w:r>
            <w:r w:rsidRPr="00EA7BC6">
              <w:rPr>
                <w:rFonts w:cs="B Zar" w:hint="cs"/>
                <w:b/>
                <w:bCs/>
                <w:noProof/>
                <w:sz w:val="20"/>
                <w:szCs w:val="20"/>
                <w:rtl/>
              </w:rPr>
              <w:t xml:space="preserve">      </w:t>
            </w:r>
            <w:r w:rsidRPr="00F136DD">
              <w:rPr>
                <w:rFonts w:cs="B Zar" w:hint="cs"/>
                <w:noProof/>
                <w:color w:val="0070C0"/>
                <w:sz w:val="20"/>
                <w:szCs w:val="20"/>
                <w:rtl/>
              </w:rPr>
              <w:t>آمینواسیدها</w:t>
            </w:r>
          </w:p>
        </w:tc>
        <w:tc>
          <w:tcPr>
            <w:tcW w:w="1145" w:type="dxa"/>
          </w:tcPr>
          <w:p w14:paraId="0994FBDB" w14:textId="77777777" w:rsidR="00672AD9" w:rsidRPr="00EA7BC6" w:rsidRDefault="00000000" w:rsidP="00AF2AD2">
            <w:pPr>
              <w:tabs>
                <w:tab w:val="left" w:pos="8790"/>
              </w:tabs>
              <w:jc w:val="center"/>
              <w:rPr>
                <w:rFonts w:cs="B Zar"/>
                <w:noProof/>
                <w:sz w:val="18"/>
                <w:szCs w:val="18"/>
                <w:rtl/>
              </w:rPr>
            </w:pPr>
            <w:r w:rsidRPr="00EA7BC6">
              <w:rPr>
                <w:rFonts w:cs="B Zar"/>
                <w:noProof/>
                <w:sz w:val="18"/>
                <w:szCs w:val="18"/>
                <w:rtl/>
              </w:rPr>
              <w:t>6/1400</w:t>
            </w:r>
          </w:p>
        </w:tc>
        <w:tc>
          <w:tcPr>
            <w:tcW w:w="621" w:type="dxa"/>
          </w:tcPr>
          <w:p w14:paraId="338EAA12" w14:textId="77777777" w:rsidR="00672A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862F4E3" w14:textId="77777777" w:rsidTr="008977CB">
        <w:tc>
          <w:tcPr>
            <w:tcW w:w="545" w:type="dxa"/>
            <w:shd w:val="clear" w:color="auto" w:fill="D9D9D9" w:themeFill="background1" w:themeFillShade="D9"/>
          </w:tcPr>
          <w:p w14:paraId="60EC897B" w14:textId="77777777" w:rsidR="0052598A" w:rsidRDefault="00000000" w:rsidP="00AF2AD2">
            <w:pPr>
              <w:jc w:val="center"/>
              <w:rPr>
                <w:rFonts w:cs="B Zar"/>
                <w:b/>
                <w:bCs/>
                <w:sz w:val="20"/>
                <w:szCs w:val="20"/>
                <w:rtl/>
              </w:rPr>
            </w:pPr>
            <w:r w:rsidRPr="0099524E">
              <w:rPr>
                <w:rFonts w:cs="B Zar" w:hint="cs"/>
                <w:b/>
                <w:bCs/>
                <w:sz w:val="14"/>
                <w:szCs w:val="14"/>
                <w:rtl/>
              </w:rPr>
              <w:t>صفحه</w:t>
            </w:r>
          </w:p>
        </w:tc>
        <w:tc>
          <w:tcPr>
            <w:tcW w:w="8583" w:type="dxa"/>
            <w:shd w:val="clear" w:color="auto" w:fill="D9D9D9" w:themeFill="background1" w:themeFillShade="D9"/>
          </w:tcPr>
          <w:p w14:paraId="6D631CCF" w14:textId="77777777" w:rsidR="0052598A" w:rsidRPr="00EA7BC6" w:rsidRDefault="00000000" w:rsidP="0052598A">
            <w:pPr>
              <w:jc w:val="center"/>
              <w:rPr>
                <w:rFonts w:cs="B Zar"/>
                <w:b/>
                <w:bCs/>
                <w:noProof/>
                <w:sz w:val="20"/>
                <w:szCs w:val="20"/>
              </w:rPr>
            </w:pPr>
            <w:r w:rsidRPr="0052598A">
              <w:rPr>
                <w:rFonts w:cs="B Zar" w:hint="eastAsia"/>
                <w:b/>
                <w:bCs/>
                <w:noProof/>
                <w:sz w:val="20"/>
                <w:szCs w:val="20"/>
                <w:rtl/>
              </w:rPr>
              <w:t>ساختار</w:t>
            </w:r>
            <w:r w:rsidRPr="0052598A">
              <w:rPr>
                <w:rFonts w:cs="B Zar"/>
                <w:b/>
                <w:bCs/>
                <w:noProof/>
                <w:sz w:val="20"/>
                <w:szCs w:val="20"/>
                <w:rtl/>
              </w:rPr>
              <w:t xml:space="preserve"> </w:t>
            </w:r>
            <w:r w:rsidRPr="0052598A">
              <w:rPr>
                <w:rFonts w:cs="B Zar" w:hint="eastAsia"/>
                <w:b/>
                <w:bCs/>
                <w:noProof/>
                <w:sz w:val="20"/>
                <w:szCs w:val="20"/>
                <w:rtl/>
              </w:rPr>
              <w:t>رنا</w:t>
            </w:r>
            <w:r w:rsidRPr="0052598A">
              <w:rPr>
                <w:rFonts w:cs="B Zar" w:hint="cs"/>
                <w:b/>
                <w:bCs/>
                <w:noProof/>
                <w:sz w:val="20"/>
                <w:szCs w:val="20"/>
                <w:rtl/>
              </w:rPr>
              <w:t>ی</w:t>
            </w:r>
            <w:r w:rsidRPr="0052598A">
              <w:rPr>
                <w:rFonts w:cs="B Zar"/>
                <w:b/>
                <w:bCs/>
                <w:noProof/>
                <w:sz w:val="20"/>
                <w:szCs w:val="20"/>
                <w:rtl/>
              </w:rPr>
              <w:t xml:space="preserve"> </w:t>
            </w:r>
            <w:r w:rsidRPr="0052598A">
              <w:rPr>
                <w:rFonts w:cs="B Zar" w:hint="eastAsia"/>
                <w:b/>
                <w:bCs/>
                <w:noProof/>
                <w:sz w:val="20"/>
                <w:szCs w:val="20"/>
                <w:rtl/>
              </w:rPr>
              <w:t>ناقل</w:t>
            </w:r>
          </w:p>
        </w:tc>
        <w:tc>
          <w:tcPr>
            <w:tcW w:w="1145" w:type="dxa"/>
            <w:shd w:val="clear" w:color="auto" w:fill="D9D9D9" w:themeFill="background1" w:themeFillShade="D9"/>
          </w:tcPr>
          <w:p w14:paraId="0E551BFA" w14:textId="77777777" w:rsidR="0052598A" w:rsidRPr="00EA7BC6" w:rsidRDefault="0052598A" w:rsidP="00AF2AD2">
            <w:pPr>
              <w:tabs>
                <w:tab w:val="left" w:pos="8611"/>
              </w:tabs>
              <w:jc w:val="center"/>
              <w:rPr>
                <w:rFonts w:cs="B Zar"/>
                <w:noProof/>
                <w:sz w:val="18"/>
                <w:szCs w:val="18"/>
                <w:rtl/>
              </w:rPr>
            </w:pPr>
          </w:p>
        </w:tc>
        <w:tc>
          <w:tcPr>
            <w:tcW w:w="621" w:type="dxa"/>
            <w:shd w:val="clear" w:color="auto" w:fill="D9D9D9" w:themeFill="background1" w:themeFillShade="D9"/>
          </w:tcPr>
          <w:p w14:paraId="721EF326" w14:textId="77777777" w:rsidR="0052598A" w:rsidRPr="00EA7BC6" w:rsidRDefault="0052598A" w:rsidP="00AF2AD2">
            <w:pPr>
              <w:jc w:val="center"/>
              <w:rPr>
                <w:rFonts w:cs="B Zar"/>
                <w:b/>
                <w:bCs/>
                <w:sz w:val="20"/>
                <w:szCs w:val="20"/>
                <w:rtl/>
              </w:rPr>
            </w:pPr>
          </w:p>
        </w:tc>
      </w:tr>
      <w:tr w:rsidR="003E7CB6" w14:paraId="74C9C089" w14:textId="77777777" w:rsidTr="008977CB">
        <w:tc>
          <w:tcPr>
            <w:tcW w:w="545" w:type="dxa"/>
          </w:tcPr>
          <w:p w14:paraId="77597A82" w14:textId="77777777" w:rsidR="0052598A" w:rsidRPr="00EA7BC6" w:rsidRDefault="00000000" w:rsidP="00911BE8">
            <w:pPr>
              <w:jc w:val="center"/>
              <w:rPr>
                <w:rFonts w:cs="B Zar"/>
                <w:b/>
                <w:bCs/>
                <w:sz w:val="20"/>
                <w:szCs w:val="20"/>
                <w:rtl/>
              </w:rPr>
            </w:pPr>
            <w:r>
              <w:rPr>
                <w:rFonts w:cs="B Zar" w:hint="cs"/>
                <w:b/>
                <w:bCs/>
                <w:sz w:val="20"/>
                <w:szCs w:val="20"/>
                <w:rtl/>
              </w:rPr>
              <w:t>28</w:t>
            </w:r>
          </w:p>
        </w:tc>
        <w:tc>
          <w:tcPr>
            <w:tcW w:w="8583" w:type="dxa"/>
          </w:tcPr>
          <w:p w14:paraId="3EBDC975" w14:textId="77777777" w:rsidR="0052598A" w:rsidRPr="00EA7BC6" w:rsidRDefault="00000000" w:rsidP="00AF2AD2">
            <w:pPr>
              <w:rPr>
                <w:rFonts w:cs="B Zar"/>
                <w:b/>
                <w:bCs/>
                <w:sz w:val="20"/>
                <w:szCs w:val="20"/>
                <w:rtl/>
              </w:rPr>
            </w:pPr>
            <w:r w:rsidRPr="00EA7BC6">
              <w:rPr>
                <w:rFonts w:cs="B Zar" w:hint="cs"/>
                <w:b/>
                <w:bCs/>
                <w:noProof/>
                <w:sz w:val="20"/>
                <w:szCs w:val="20"/>
              </w:rPr>
              <w:drawing>
                <wp:anchor distT="0" distB="0" distL="114300" distR="114300" simplePos="0" relativeHeight="251667456" behindDoc="0" locked="0" layoutInCell="1" allowOverlap="1" wp14:anchorId="2A5F2E1D" wp14:editId="2078CBAE">
                  <wp:simplePos x="0" y="0"/>
                  <wp:positionH relativeFrom="margin">
                    <wp:align>left</wp:align>
                  </wp:positionH>
                  <wp:positionV relativeFrom="margin">
                    <wp:align>center</wp:align>
                  </wp:positionV>
                  <wp:extent cx="766445" cy="105219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777260" cy="10670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E720D">
              <w:rPr>
                <w:rFonts w:ascii="BNazaninBold" w:cs="B Zar" w:hint="cs"/>
                <w:b/>
                <w:bCs/>
                <w:sz w:val="20"/>
                <w:szCs w:val="20"/>
                <w:rtl/>
              </w:rPr>
              <w:t>در شکل روبه‌</w:t>
            </w:r>
            <w:r w:rsidRPr="00EA7BC6">
              <w:rPr>
                <w:rFonts w:ascii="BNazaninBold" w:cs="B Zar" w:hint="cs"/>
                <w:b/>
                <w:bCs/>
                <w:sz w:val="20"/>
                <w:szCs w:val="20"/>
                <w:rtl/>
              </w:rPr>
              <w:t>رو یک رنای ناقل (</w:t>
            </w:r>
            <w:r w:rsidRPr="00EA7BC6">
              <w:rPr>
                <w:rFonts w:asciiTheme="majorBidi" w:hAnsiTheme="majorBidi" w:cstheme="majorBidi"/>
                <w:b/>
                <w:bCs/>
                <w:noProof/>
                <w:sz w:val="20"/>
                <w:szCs w:val="20"/>
              </w:rPr>
              <w:t>tRNA</w:t>
            </w:r>
            <w:r w:rsidRPr="00EA7BC6">
              <w:rPr>
                <w:rFonts w:cs="B Zar" w:hint="cs"/>
                <w:b/>
                <w:bCs/>
                <w:sz w:val="20"/>
                <w:szCs w:val="20"/>
                <w:rtl/>
              </w:rPr>
              <w:t xml:space="preserve">) با تاخوردگی اولیه نشان داده شده است. </w:t>
            </w:r>
          </w:p>
          <w:p w14:paraId="11E66DA4" w14:textId="77777777" w:rsidR="0052598A" w:rsidRPr="00EA7BC6" w:rsidRDefault="00000000" w:rsidP="00AF2AD2">
            <w:pPr>
              <w:rPr>
                <w:rFonts w:cs="B Zar"/>
                <w:b/>
                <w:bCs/>
                <w:sz w:val="20"/>
                <w:szCs w:val="20"/>
                <w:rtl/>
              </w:rPr>
            </w:pPr>
            <w:r w:rsidRPr="00EA7BC6">
              <w:rPr>
                <w:rFonts w:cs="B Zar" w:hint="cs"/>
                <w:b/>
                <w:bCs/>
                <w:sz w:val="20"/>
                <w:szCs w:val="20"/>
                <w:rtl/>
              </w:rPr>
              <w:t xml:space="preserve">کدام شماره توالی پادرمزه (آنتی‌کدون) را نشان می‌دهد؟    </w:t>
            </w:r>
            <w:r w:rsidRPr="00F136DD">
              <w:rPr>
                <w:rFonts w:cs="B Zar" w:hint="cs"/>
                <w:color w:val="0070C0"/>
                <w:sz w:val="20"/>
                <w:szCs w:val="20"/>
                <w:rtl/>
              </w:rPr>
              <w:t>(1)</w:t>
            </w:r>
          </w:p>
          <w:p w14:paraId="5008E1C7" w14:textId="77777777" w:rsidR="0052598A" w:rsidRPr="00EA7BC6" w:rsidRDefault="0052598A" w:rsidP="00AF2AD2">
            <w:pPr>
              <w:rPr>
                <w:rFonts w:cs="B Zar"/>
                <w:sz w:val="20"/>
                <w:szCs w:val="20"/>
                <w:rtl/>
              </w:rPr>
            </w:pPr>
          </w:p>
        </w:tc>
        <w:tc>
          <w:tcPr>
            <w:tcW w:w="1145" w:type="dxa"/>
          </w:tcPr>
          <w:p w14:paraId="7FCA67C8" w14:textId="77777777" w:rsidR="0052598A" w:rsidRPr="00EA7BC6" w:rsidRDefault="00000000" w:rsidP="00AF2AD2">
            <w:pPr>
              <w:tabs>
                <w:tab w:val="left" w:pos="8611"/>
              </w:tabs>
              <w:jc w:val="center"/>
              <w:rPr>
                <w:rFonts w:cs="B Zar"/>
                <w:noProof/>
                <w:sz w:val="18"/>
                <w:szCs w:val="18"/>
                <w:rtl/>
              </w:rPr>
            </w:pPr>
            <w:r w:rsidRPr="00EA7BC6">
              <w:rPr>
                <w:rFonts w:cs="B Zar" w:hint="cs"/>
                <w:noProof/>
                <w:sz w:val="18"/>
                <w:szCs w:val="18"/>
                <w:rtl/>
              </w:rPr>
              <w:t>3/98</w:t>
            </w:r>
          </w:p>
        </w:tc>
        <w:tc>
          <w:tcPr>
            <w:tcW w:w="621" w:type="dxa"/>
          </w:tcPr>
          <w:p w14:paraId="12FC515B" w14:textId="77777777" w:rsidR="0052598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42501F0" w14:textId="77777777" w:rsidTr="008977CB">
        <w:tc>
          <w:tcPr>
            <w:tcW w:w="545" w:type="dxa"/>
          </w:tcPr>
          <w:p w14:paraId="7AEC359C" w14:textId="77777777" w:rsidR="0052598A" w:rsidRDefault="0052598A" w:rsidP="00911BE8">
            <w:pPr>
              <w:jc w:val="center"/>
              <w:rPr>
                <w:rFonts w:cs="B Zar"/>
                <w:b/>
                <w:bCs/>
                <w:sz w:val="20"/>
                <w:szCs w:val="20"/>
                <w:rtl/>
              </w:rPr>
            </w:pPr>
          </w:p>
          <w:p w14:paraId="52D1ACF6" w14:textId="77777777" w:rsidR="008E720D" w:rsidRDefault="00000000" w:rsidP="00911BE8">
            <w:pPr>
              <w:jc w:val="center"/>
              <w:rPr>
                <w:rFonts w:cs="B Zar"/>
                <w:b/>
                <w:bCs/>
                <w:sz w:val="20"/>
                <w:szCs w:val="20"/>
                <w:rtl/>
              </w:rPr>
            </w:pPr>
            <w:r>
              <w:rPr>
                <w:rFonts w:cs="B Zar" w:hint="cs"/>
                <w:b/>
                <w:bCs/>
                <w:sz w:val="20"/>
                <w:szCs w:val="20"/>
                <w:rtl/>
              </w:rPr>
              <w:t>29</w:t>
            </w:r>
          </w:p>
          <w:p w14:paraId="50E54CFB" w14:textId="77777777" w:rsidR="008E720D" w:rsidRDefault="00000000" w:rsidP="00911BE8">
            <w:pPr>
              <w:jc w:val="center"/>
              <w:rPr>
                <w:rFonts w:cs="B Zar"/>
                <w:b/>
                <w:bCs/>
                <w:sz w:val="20"/>
                <w:szCs w:val="20"/>
                <w:rtl/>
              </w:rPr>
            </w:pPr>
            <w:r>
              <w:rPr>
                <w:rFonts w:cs="B Zar" w:hint="cs"/>
                <w:b/>
                <w:bCs/>
                <w:sz w:val="20"/>
                <w:szCs w:val="20"/>
                <w:rtl/>
              </w:rPr>
              <w:t>29</w:t>
            </w:r>
          </w:p>
          <w:p w14:paraId="07C71D71" w14:textId="77777777" w:rsidR="008E720D" w:rsidRDefault="00000000" w:rsidP="00911BE8">
            <w:pPr>
              <w:jc w:val="center"/>
              <w:rPr>
                <w:rFonts w:cs="B Zar"/>
                <w:b/>
                <w:bCs/>
                <w:sz w:val="20"/>
                <w:szCs w:val="20"/>
                <w:rtl/>
              </w:rPr>
            </w:pPr>
            <w:r>
              <w:rPr>
                <w:rFonts w:cs="B Zar" w:hint="cs"/>
                <w:b/>
                <w:bCs/>
                <w:sz w:val="20"/>
                <w:szCs w:val="20"/>
                <w:rtl/>
              </w:rPr>
              <w:t>28</w:t>
            </w:r>
          </w:p>
          <w:p w14:paraId="7CC12CDF" w14:textId="77777777" w:rsidR="008E720D" w:rsidRDefault="00000000" w:rsidP="00911BE8">
            <w:pPr>
              <w:jc w:val="center"/>
              <w:rPr>
                <w:rFonts w:cs="B Zar"/>
                <w:b/>
                <w:bCs/>
                <w:sz w:val="20"/>
                <w:szCs w:val="20"/>
                <w:rtl/>
              </w:rPr>
            </w:pPr>
            <w:r>
              <w:rPr>
                <w:rFonts w:cs="B Zar" w:hint="cs"/>
                <w:b/>
                <w:bCs/>
                <w:sz w:val="20"/>
                <w:szCs w:val="20"/>
                <w:rtl/>
              </w:rPr>
              <w:t>28</w:t>
            </w:r>
          </w:p>
          <w:p w14:paraId="19E36964" w14:textId="77777777" w:rsidR="008E720D" w:rsidRDefault="00000000" w:rsidP="00911BE8">
            <w:pPr>
              <w:jc w:val="center"/>
              <w:rPr>
                <w:rFonts w:cs="B Zar"/>
                <w:b/>
                <w:bCs/>
                <w:sz w:val="20"/>
                <w:szCs w:val="20"/>
                <w:rtl/>
              </w:rPr>
            </w:pPr>
            <w:r>
              <w:rPr>
                <w:rFonts w:cs="B Zar" w:hint="cs"/>
                <w:b/>
                <w:bCs/>
                <w:sz w:val="20"/>
                <w:szCs w:val="20"/>
                <w:rtl/>
              </w:rPr>
              <w:t>23</w:t>
            </w:r>
          </w:p>
          <w:p w14:paraId="444ED6E7" w14:textId="77777777" w:rsidR="008E720D" w:rsidRPr="00EA7BC6" w:rsidRDefault="00000000" w:rsidP="00911BE8">
            <w:pPr>
              <w:jc w:val="center"/>
              <w:rPr>
                <w:rFonts w:cs="B Zar"/>
                <w:b/>
                <w:bCs/>
                <w:sz w:val="20"/>
                <w:szCs w:val="20"/>
                <w:rtl/>
              </w:rPr>
            </w:pPr>
            <w:r>
              <w:rPr>
                <w:rFonts w:cs="B Zar" w:hint="cs"/>
                <w:b/>
                <w:bCs/>
                <w:sz w:val="20"/>
                <w:szCs w:val="20"/>
                <w:rtl/>
              </w:rPr>
              <w:t>23</w:t>
            </w:r>
          </w:p>
        </w:tc>
        <w:tc>
          <w:tcPr>
            <w:tcW w:w="8583" w:type="dxa"/>
          </w:tcPr>
          <w:p w14:paraId="1F9730E4" w14:textId="77777777" w:rsidR="0052598A"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با توجه به شکل به پرسش‌ها پاسخ دهید. </w:t>
            </w:r>
          </w:p>
          <w:p w14:paraId="063B4D8F" w14:textId="77777777" w:rsidR="008E720D" w:rsidRPr="00EA7BC6" w:rsidRDefault="00000000" w:rsidP="008E720D">
            <w:pPr>
              <w:rPr>
                <w:rFonts w:cs="B Zar"/>
                <w:b/>
                <w:bCs/>
                <w:noProof/>
                <w:sz w:val="20"/>
                <w:szCs w:val="20"/>
                <w:rtl/>
              </w:rPr>
            </w:pPr>
            <w:r w:rsidRPr="00EA7BC6">
              <w:rPr>
                <w:rFonts w:cs="B Zar" w:hint="cs"/>
                <w:b/>
                <w:bCs/>
                <w:noProof/>
                <w:sz w:val="20"/>
                <w:szCs w:val="20"/>
                <w:rtl/>
              </w:rPr>
              <w:t>الف)</w:t>
            </w:r>
            <w:r>
              <w:rPr>
                <w:rFonts w:cs="B Zar" w:hint="cs"/>
                <w:b/>
                <w:bCs/>
                <w:noProof/>
                <w:sz w:val="20"/>
                <w:szCs w:val="20"/>
                <w:rtl/>
              </w:rPr>
              <w:t xml:space="preserve"> </w:t>
            </w:r>
            <w:r w:rsidRPr="00EA7BC6">
              <w:rPr>
                <w:rFonts w:cs="B Zar" w:hint="cs"/>
                <w:b/>
                <w:bCs/>
                <w:noProof/>
                <w:sz w:val="20"/>
                <w:szCs w:val="20"/>
                <w:rtl/>
              </w:rPr>
              <w:t>تفاوت رناهای ناقل(</w:t>
            </w:r>
            <w:r w:rsidRPr="00EA7BC6">
              <w:rPr>
                <w:rFonts w:asciiTheme="majorBidi" w:hAnsiTheme="majorBidi" w:cstheme="majorBidi"/>
                <w:b/>
                <w:bCs/>
                <w:noProof/>
                <w:sz w:val="20"/>
                <w:szCs w:val="20"/>
              </w:rPr>
              <w:t>tRNA</w:t>
            </w:r>
            <w:r w:rsidRPr="00EA7BC6">
              <w:rPr>
                <w:rFonts w:cs="B Zar" w:hint="cs"/>
                <w:b/>
                <w:bCs/>
                <w:noProof/>
                <w:sz w:val="20"/>
                <w:szCs w:val="20"/>
                <w:rtl/>
              </w:rPr>
              <w:t xml:space="preserve">) مربوط به کدام شماره در این مولکول است؟  </w:t>
            </w:r>
            <w:r w:rsidRPr="00F136DD">
              <w:rPr>
                <w:rFonts w:cs="B Zar" w:hint="cs"/>
                <w:b/>
                <w:bCs/>
                <w:noProof/>
                <w:color w:val="0070C0"/>
                <w:sz w:val="20"/>
                <w:szCs w:val="20"/>
                <w:rtl/>
              </w:rPr>
              <w:t xml:space="preserve"> </w:t>
            </w:r>
            <w:r w:rsidRPr="00F136DD">
              <w:rPr>
                <w:rFonts w:cs="B Zar" w:hint="cs"/>
                <w:noProof/>
                <w:color w:val="0070C0"/>
                <w:sz w:val="20"/>
                <w:szCs w:val="20"/>
                <w:rtl/>
              </w:rPr>
              <w:t>2</w:t>
            </w:r>
          </w:p>
          <w:p w14:paraId="2C1B194D" w14:textId="77777777" w:rsidR="0052598A" w:rsidRDefault="00000000" w:rsidP="003E6F92">
            <w:pPr>
              <w:rPr>
                <w:rFonts w:cs="B Zar"/>
                <w:b/>
                <w:bCs/>
                <w:noProof/>
                <w:sz w:val="20"/>
                <w:szCs w:val="20"/>
                <w:rtl/>
              </w:rPr>
            </w:pPr>
            <w:r>
              <w:rPr>
                <w:rFonts w:cs="B Zar" w:hint="cs"/>
                <w:b/>
                <w:bCs/>
                <w:noProof/>
                <w:sz w:val="20"/>
                <w:szCs w:val="20"/>
                <w:rtl/>
              </w:rPr>
              <w:t xml:space="preserve">ب) </w:t>
            </w:r>
            <w:r w:rsidRPr="00EA7BC6">
              <w:rPr>
                <w:rFonts w:cs="B Zar" w:hint="cs"/>
                <w:b/>
                <w:bCs/>
                <w:noProof/>
                <w:sz w:val="20"/>
                <w:szCs w:val="20"/>
                <w:rtl/>
              </w:rPr>
              <w:t xml:space="preserve">اگر این </w:t>
            </w:r>
            <w:r w:rsidRPr="00EA7BC6">
              <w:rPr>
                <w:rFonts w:asciiTheme="majorBidi" w:hAnsiTheme="majorBidi" w:cstheme="majorBidi"/>
                <w:b/>
                <w:bCs/>
                <w:noProof/>
                <w:sz w:val="20"/>
                <w:szCs w:val="20"/>
              </w:rPr>
              <w:t>tRNA</w:t>
            </w:r>
            <w:r w:rsidRPr="00EA7BC6">
              <w:rPr>
                <w:rFonts w:cs="B Zar" w:hint="cs"/>
                <w:b/>
                <w:bCs/>
                <w:noProof/>
                <w:sz w:val="20"/>
                <w:szCs w:val="20"/>
                <w:rtl/>
              </w:rPr>
              <w:t xml:space="preserve"> ی آغازگر باشد ، توالی آنتی‌کدون آن چیست؟  </w:t>
            </w:r>
            <w:r w:rsidRPr="00F136DD">
              <w:rPr>
                <w:rFonts w:cs="B Zar"/>
                <w:noProof/>
                <w:color w:val="0070C0"/>
                <w:sz w:val="20"/>
                <w:szCs w:val="20"/>
              </w:rPr>
              <w:t>UAC</w:t>
            </w:r>
            <w:r w:rsidRPr="00F136DD">
              <w:rPr>
                <w:rFonts w:cs="B Zar" w:hint="cs"/>
                <w:b/>
                <w:bCs/>
                <w:noProof/>
                <w:color w:val="0070C0"/>
                <w:sz w:val="20"/>
                <w:szCs w:val="20"/>
                <w:rtl/>
              </w:rPr>
              <w:t xml:space="preserve">  </w:t>
            </w:r>
            <w:r w:rsidRPr="00EA7BC6">
              <w:rPr>
                <w:rFonts w:cs="B Zar" w:hint="cs"/>
                <w:b/>
                <w:bCs/>
                <w:noProof/>
                <w:sz w:val="20"/>
                <w:szCs w:val="20"/>
                <w:rtl/>
              </w:rPr>
              <w:t xml:space="preserve">  </w:t>
            </w:r>
          </w:p>
          <w:p w14:paraId="26A67B36" w14:textId="77777777" w:rsidR="0052598A" w:rsidRPr="00EA7BC6" w:rsidRDefault="00000000" w:rsidP="008E720D">
            <w:pPr>
              <w:tabs>
                <w:tab w:val="left" w:pos="2479"/>
              </w:tabs>
              <w:autoSpaceDE w:val="0"/>
              <w:autoSpaceDN w:val="0"/>
              <w:adjustRightInd w:val="0"/>
              <w:rPr>
                <w:rFonts w:cs="B Zar"/>
                <w:b/>
                <w:bCs/>
                <w:noProof/>
                <w:sz w:val="20"/>
                <w:szCs w:val="20"/>
                <w:rtl/>
              </w:rPr>
            </w:pPr>
            <w:r>
              <w:rPr>
                <w:rFonts w:cs="B Zar" w:hint="cs"/>
                <w:b/>
                <w:bCs/>
                <w:noProof/>
                <w:sz w:val="20"/>
                <w:szCs w:val="20"/>
                <w:rtl/>
              </w:rPr>
              <w:t xml:space="preserve">ج) </w:t>
            </w:r>
            <w:r w:rsidR="008E720D" w:rsidRPr="00EA7BC6">
              <w:rPr>
                <w:rFonts w:cs="B Zar" w:hint="cs"/>
                <w:b/>
                <w:bCs/>
                <w:noProof/>
                <w:sz w:val="20"/>
                <w:szCs w:val="20"/>
                <w:rtl/>
              </w:rPr>
              <w:t>شکل تاخوردگی اولیه رنای ناقل را نشان می دهد یا ساختار سه بعدی آن را؟</w:t>
            </w:r>
            <w:r w:rsidR="008E720D">
              <w:rPr>
                <w:rFonts w:cs="B Zar" w:hint="cs"/>
                <w:noProof/>
                <w:sz w:val="20"/>
                <w:szCs w:val="20"/>
                <w:rtl/>
              </w:rPr>
              <w:t xml:space="preserve">   </w:t>
            </w:r>
            <w:r w:rsidR="008E720D" w:rsidRPr="00F136DD">
              <w:rPr>
                <w:rFonts w:cs="B Zar" w:hint="eastAsia"/>
                <w:noProof/>
                <w:color w:val="0070C0"/>
                <w:sz w:val="20"/>
                <w:szCs w:val="20"/>
                <w:rtl/>
              </w:rPr>
              <w:t>تاخوردگ</w:t>
            </w:r>
            <w:r w:rsidR="008E720D" w:rsidRPr="00F136DD">
              <w:rPr>
                <w:rFonts w:cs="B Zar" w:hint="cs"/>
                <w:noProof/>
                <w:color w:val="0070C0"/>
                <w:sz w:val="20"/>
                <w:szCs w:val="20"/>
                <w:rtl/>
              </w:rPr>
              <w:t>ی</w:t>
            </w:r>
            <w:r w:rsidR="008E720D" w:rsidRPr="00F136DD">
              <w:rPr>
                <w:rFonts w:cs="B Zar"/>
                <w:noProof/>
                <w:color w:val="0070C0"/>
                <w:sz w:val="20"/>
                <w:szCs w:val="20"/>
                <w:rtl/>
              </w:rPr>
              <w:t xml:space="preserve"> </w:t>
            </w:r>
            <w:r w:rsidR="008E720D" w:rsidRPr="00F136DD">
              <w:rPr>
                <w:rFonts w:cs="B Zar" w:hint="eastAsia"/>
                <w:noProof/>
                <w:color w:val="0070C0"/>
                <w:sz w:val="20"/>
                <w:szCs w:val="20"/>
                <w:rtl/>
              </w:rPr>
              <w:t>اول</w:t>
            </w:r>
            <w:r w:rsidR="008E720D" w:rsidRPr="00F136DD">
              <w:rPr>
                <w:rFonts w:cs="B Zar" w:hint="cs"/>
                <w:noProof/>
                <w:color w:val="0070C0"/>
                <w:sz w:val="20"/>
                <w:szCs w:val="20"/>
                <w:rtl/>
              </w:rPr>
              <w:t>ی</w:t>
            </w:r>
            <w:r w:rsidR="008E720D" w:rsidRPr="00F136DD">
              <w:rPr>
                <w:rFonts w:cs="B Zar" w:hint="eastAsia"/>
                <w:noProof/>
                <w:color w:val="0070C0"/>
                <w:sz w:val="20"/>
                <w:szCs w:val="20"/>
                <w:rtl/>
              </w:rPr>
              <w:t>ه</w:t>
            </w:r>
          </w:p>
          <w:p w14:paraId="5BD19118" w14:textId="77777777" w:rsidR="0052598A" w:rsidRPr="00EA7BC6" w:rsidRDefault="00000000" w:rsidP="008E720D">
            <w:pPr>
              <w:tabs>
                <w:tab w:val="left" w:pos="2479"/>
              </w:tabs>
              <w:autoSpaceDE w:val="0"/>
              <w:autoSpaceDN w:val="0"/>
              <w:adjustRightInd w:val="0"/>
              <w:rPr>
                <w:rFonts w:cs="B Zar"/>
                <w:b/>
                <w:bCs/>
                <w:noProof/>
                <w:sz w:val="20"/>
                <w:szCs w:val="20"/>
                <w:rtl/>
              </w:rPr>
            </w:pPr>
            <w:r>
              <w:rPr>
                <w:rFonts w:cs="B Zar" w:hint="cs"/>
                <w:b/>
                <w:bCs/>
                <w:noProof/>
                <w:sz w:val="20"/>
                <w:szCs w:val="20"/>
                <w:rtl/>
              </w:rPr>
              <w:t>د</w:t>
            </w:r>
            <w:r w:rsidRPr="00EA7BC6">
              <w:rPr>
                <w:rFonts w:cs="B Zar" w:hint="cs"/>
                <w:b/>
                <w:bCs/>
                <w:noProof/>
                <w:sz w:val="20"/>
                <w:szCs w:val="20"/>
                <w:rtl/>
              </w:rPr>
              <w:t xml:space="preserve">) </w:t>
            </w:r>
            <w:r w:rsidR="008E720D" w:rsidRPr="00EA7BC6">
              <w:rPr>
                <w:rFonts w:cs="B Zar" w:hint="cs"/>
                <w:b/>
                <w:bCs/>
                <w:noProof/>
                <w:sz w:val="20"/>
                <w:szCs w:val="20"/>
                <w:rtl/>
              </w:rPr>
              <w:t xml:space="preserve">ساختار سه بعدی این مولکول در سلول چگونه است؟    </w:t>
            </w:r>
            <w:r w:rsidR="008E720D" w:rsidRPr="00F136DD">
              <w:rPr>
                <w:rFonts w:cs="B Zar" w:hint="cs"/>
                <w:noProof/>
                <w:color w:val="0070C0"/>
                <w:sz w:val="20"/>
                <w:szCs w:val="20"/>
                <w:rtl/>
              </w:rPr>
              <w:t xml:space="preserve">شبیه حرف  </w:t>
            </w:r>
            <w:r w:rsidR="008E720D" w:rsidRPr="00F136DD">
              <w:rPr>
                <w:rFonts w:cs="B Zar"/>
                <w:noProof/>
                <w:color w:val="0070C0"/>
                <w:sz w:val="20"/>
                <w:szCs w:val="20"/>
              </w:rPr>
              <w:t>L</w:t>
            </w:r>
          </w:p>
          <w:p w14:paraId="11B834B1" w14:textId="77777777" w:rsidR="0052598A" w:rsidRDefault="00000000" w:rsidP="008E720D">
            <w:pPr>
              <w:rPr>
                <w:rFonts w:cs="B Zar"/>
                <w:b/>
                <w:bCs/>
                <w:noProof/>
                <w:sz w:val="20"/>
                <w:szCs w:val="20"/>
                <w:rtl/>
              </w:rPr>
            </w:pPr>
            <w:r>
              <w:rPr>
                <w:rFonts w:cs="B Zar" w:hint="cs"/>
                <w:b/>
                <w:bCs/>
                <w:noProof/>
                <w:sz w:val="20"/>
                <w:szCs w:val="20"/>
                <w:rtl/>
              </w:rPr>
              <w:t>ه‍</w:t>
            </w:r>
            <w:r w:rsidRPr="00EA7BC6">
              <w:rPr>
                <w:rFonts w:cs="B Zar" w:hint="cs"/>
                <w:b/>
                <w:bCs/>
                <w:noProof/>
                <w:sz w:val="20"/>
                <w:szCs w:val="20"/>
                <w:rtl/>
              </w:rPr>
              <w:t xml:space="preserve">) </w:t>
            </w:r>
            <w:r w:rsidR="008E720D" w:rsidRPr="00EA7BC6">
              <w:rPr>
                <w:rFonts w:cs="B Zar" w:hint="cs"/>
                <w:b/>
                <w:bCs/>
                <w:noProof/>
                <w:sz w:val="20"/>
                <w:szCs w:val="20"/>
                <w:rtl/>
              </w:rPr>
              <w:t xml:space="preserve">این مولکول در باکتری اشرشیاکلای توسط چه آنزیمی ساخته می‌شود؟  </w:t>
            </w:r>
            <w:r w:rsidR="008E720D" w:rsidRPr="00F136DD">
              <w:rPr>
                <w:rFonts w:cs="B Zar" w:hint="cs"/>
                <w:noProof/>
                <w:color w:val="0070C0"/>
                <w:sz w:val="20"/>
                <w:szCs w:val="20"/>
                <w:rtl/>
              </w:rPr>
              <w:t>رنابسپاراز</w:t>
            </w:r>
          </w:p>
          <w:p w14:paraId="62CA1E26" w14:textId="77777777" w:rsidR="0052598A" w:rsidRDefault="00000000" w:rsidP="003E6F92">
            <w:pPr>
              <w:tabs>
                <w:tab w:val="left" w:pos="2479"/>
              </w:tabs>
              <w:autoSpaceDE w:val="0"/>
              <w:autoSpaceDN w:val="0"/>
              <w:adjustRightInd w:val="0"/>
              <w:rPr>
                <w:rFonts w:cs="B Zar"/>
                <w:sz w:val="20"/>
                <w:szCs w:val="20"/>
                <w:rtl/>
              </w:rPr>
            </w:pPr>
            <w:r w:rsidRPr="00EA7BC6">
              <w:rPr>
                <w:rFonts w:cs="B Zar"/>
                <w:b/>
                <w:bCs/>
                <w:noProof/>
                <w:sz w:val="20"/>
                <w:szCs w:val="20"/>
              </w:rPr>
              <w:drawing>
                <wp:anchor distT="0" distB="0" distL="114300" distR="114300" simplePos="0" relativeHeight="251668480" behindDoc="0" locked="0" layoutInCell="1" allowOverlap="1" wp14:anchorId="552A8E14" wp14:editId="6C4E2638">
                  <wp:simplePos x="0" y="0"/>
                  <wp:positionH relativeFrom="margin">
                    <wp:align>left</wp:align>
                  </wp:positionH>
                  <wp:positionV relativeFrom="margin">
                    <wp:align>center</wp:align>
                  </wp:positionV>
                  <wp:extent cx="763270" cy="1001395"/>
                  <wp:effectExtent l="0" t="0" r="0" b="825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61368" cy="99886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B Zar" w:hint="cs"/>
                <w:b/>
                <w:bCs/>
                <w:noProof/>
                <w:sz w:val="20"/>
                <w:szCs w:val="20"/>
                <w:rtl/>
              </w:rPr>
              <w:t xml:space="preserve">و) </w:t>
            </w:r>
            <w:r w:rsidRPr="00EA7BC6">
              <w:rPr>
                <w:rFonts w:cs="B Zar" w:hint="cs"/>
                <w:b/>
                <w:bCs/>
                <w:sz w:val="20"/>
                <w:szCs w:val="20"/>
                <w:rtl/>
              </w:rPr>
              <w:t>این مولکول در هستۀ یوکاریوت‌ها توسط کدام آنزیم رنابسپاراز (</w:t>
            </w:r>
            <w:r w:rsidRPr="00EA7BC6">
              <w:rPr>
                <w:rFonts w:asciiTheme="majorBidi" w:hAnsiTheme="majorBidi" w:cstheme="majorBidi"/>
                <w:b/>
                <w:bCs/>
                <w:sz w:val="20"/>
                <w:szCs w:val="20"/>
              </w:rPr>
              <w:t>RNA</w:t>
            </w:r>
            <w:r w:rsidRPr="00EA7BC6">
              <w:rPr>
                <w:rFonts w:cs="B Zar" w:hint="cs"/>
                <w:b/>
                <w:bCs/>
                <w:sz w:val="20"/>
                <w:szCs w:val="20"/>
                <w:rtl/>
              </w:rPr>
              <w:t xml:space="preserve">پلی‌مراز) رونویسی می شود؟   </w:t>
            </w:r>
          </w:p>
          <w:p w14:paraId="7EF38C51" w14:textId="77777777" w:rsidR="0052598A" w:rsidRPr="00EA7BC6" w:rsidRDefault="00000000" w:rsidP="003E6F92">
            <w:pPr>
              <w:tabs>
                <w:tab w:val="left" w:pos="2479"/>
              </w:tabs>
              <w:autoSpaceDE w:val="0"/>
              <w:autoSpaceDN w:val="0"/>
              <w:adjustRightInd w:val="0"/>
              <w:jc w:val="right"/>
              <w:rPr>
                <w:rFonts w:cs="B Zar"/>
                <w:b/>
                <w:bCs/>
                <w:noProof/>
                <w:sz w:val="20"/>
                <w:szCs w:val="20"/>
                <w:rtl/>
              </w:rPr>
            </w:pPr>
            <w:r w:rsidRPr="00F136DD">
              <w:rPr>
                <w:rFonts w:cs="B Zar" w:hint="cs"/>
                <w:color w:val="0070C0"/>
                <w:sz w:val="20"/>
                <w:szCs w:val="20"/>
                <w:rtl/>
              </w:rPr>
              <w:t xml:space="preserve">رنابسپاراز 3 یا </w:t>
            </w:r>
            <w:r w:rsidRPr="00F136DD">
              <w:rPr>
                <w:rFonts w:asciiTheme="majorBidi" w:hAnsiTheme="majorBidi" w:cstheme="majorBidi"/>
                <w:color w:val="0070C0"/>
                <w:sz w:val="20"/>
                <w:szCs w:val="20"/>
              </w:rPr>
              <w:t>RNA</w:t>
            </w:r>
            <w:r w:rsidRPr="00F136DD">
              <w:rPr>
                <w:rFonts w:cs="B Zar" w:hint="cs"/>
                <w:color w:val="0070C0"/>
                <w:sz w:val="20"/>
                <w:szCs w:val="20"/>
                <w:rtl/>
              </w:rPr>
              <w:t>پلی‌مراز 3</w:t>
            </w:r>
          </w:p>
        </w:tc>
        <w:tc>
          <w:tcPr>
            <w:tcW w:w="1145" w:type="dxa"/>
          </w:tcPr>
          <w:p w14:paraId="605AEA92" w14:textId="77777777" w:rsidR="0052598A" w:rsidRDefault="00000000" w:rsidP="003E6F92">
            <w:pPr>
              <w:jc w:val="center"/>
              <w:rPr>
                <w:rFonts w:cs="B Zar"/>
                <w:noProof/>
                <w:sz w:val="18"/>
                <w:szCs w:val="18"/>
                <w:rtl/>
              </w:rPr>
            </w:pPr>
            <w:r w:rsidRPr="00EA7BC6">
              <w:rPr>
                <w:rFonts w:cs="B Zar" w:hint="cs"/>
                <w:noProof/>
                <w:sz w:val="18"/>
                <w:szCs w:val="18"/>
                <w:rtl/>
              </w:rPr>
              <w:t>12/88</w:t>
            </w:r>
          </w:p>
          <w:p w14:paraId="1AE5D9A7" w14:textId="77777777" w:rsidR="0052598A" w:rsidRDefault="00000000" w:rsidP="003E6F92">
            <w:pPr>
              <w:tabs>
                <w:tab w:val="left" w:pos="8790"/>
              </w:tabs>
              <w:jc w:val="center"/>
              <w:rPr>
                <w:rFonts w:cs="B Zar"/>
                <w:noProof/>
                <w:sz w:val="18"/>
                <w:szCs w:val="18"/>
                <w:rtl/>
              </w:rPr>
            </w:pPr>
            <w:r w:rsidRPr="00EA7BC6">
              <w:rPr>
                <w:rFonts w:cs="B Zar" w:hint="cs"/>
                <w:noProof/>
                <w:sz w:val="18"/>
                <w:szCs w:val="18"/>
                <w:rtl/>
              </w:rPr>
              <w:t>3/99خارج صبح</w:t>
            </w:r>
          </w:p>
          <w:p w14:paraId="7EDBA3BF" w14:textId="77777777" w:rsidR="0052598A" w:rsidRPr="00EA7BC6" w:rsidRDefault="00000000" w:rsidP="003E6F92">
            <w:pPr>
              <w:tabs>
                <w:tab w:val="left" w:pos="8790"/>
              </w:tabs>
              <w:jc w:val="center"/>
              <w:rPr>
                <w:rFonts w:cs="B Zar"/>
                <w:noProof/>
                <w:sz w:val="18"/>
                <w:szCs w:val="18"/>
                <w:rtl/>
              </w:rPr>
            </w:pPr>
            <w:r w:rsidRPr="00EA7BC6">
              <w:rPr>
                <w:rFonts w:cs="B Zar" w:hint="cs"/>
                <w:sz w:val="18"/>
                <w:szCs w:val="18"/>
                <w:rtl/>
              </w:rPr>
              <w:t>5/1403</w:t>
            </w:r>
          </w:p>
        </w:tc>
        <w:tc>
          <w:tcPr>
            <w:tcW w:w="621" w:type="dxa"/>
          </w:tcPr>
          <w:p w14:paraId="4B25CC8C" w14:textId="77777777" w:rsidR="0052598A" w:rsidRPr="00EA7BC6" w:rsidRDefault="00000000" w:rsidP="003E6F92">
            <w:pPr>
              <w:jc w:val="center"/>
              <w:rPr>
                <w:rFonts w:cs="B Zar"/>
                <w:b/>
                <w:bCs/>
                <w:sz w:val="20"/>
                <w:szCs w:val="20"/>
                <w:rtl/>
              </w:rPr>
            </w:pPr>
            <w:r w:rsidRPr="00EA7BC6">
              <w:rPr>
                <w:rFonts w:cs="B Zar" w:hint="cs"/>
                <w:b/>
                <w:bCs/>
                <w:sz w:val="20"/>
                <w:szCs w:val="20"/>
                <w:rtl/>
              </w:rPr>
              <w:t>5/</w:t>
            </w:r>
            <w:r>
              <w:rPr>
                <w:rFonts w:cs="B Zar" w:hint="cs"/>
                <w:b/>
                <w:bCs/>
                <w:sz w:val="20"/>
                <w:szCs w:val="20"/>
                <w:rtl/>
              </w:rPr>
              <w:t>1</w:t>
            </w:r>
          </w:p>
        </w:tc>
      </w:tr>
      <w:tr w:rsidR="003E7CB6" w14:paraId="0BD4857B" w14:textId="77777777" w:rsidTr="008977CB">
        <w:tc>
          <w:tcPr>
            <w:tcW w:w="545" w:type="dxa"/>
          </w:tcPr>
          <w:p w14:paraId="1AC7F6F5" w14:textId="77777777" w:rsidR="0052598A" w:rsidRPr="00EA7BC6" w:rsidRDefault="00000000" w:rsidP="00911BE8">
            <w:pPr>
              <w:jc w:val="center"/>
              <w:rPr>
                <w:rFonts w:cs="B Zar"/>
                <w:b/>
                <w:bCs/>
                <w:sz w:val="20"/>
                <w:szCs w:val="20"/>
                <w:rtl/>
              </w:rPr>
            </w:pPr>
            <w:r>
              <w:rPr>
                <w:rFonts w:cs="B Zar" w:hint="cs"/>
                <w:b/>
                <w:bCs/>
                <w:sz w:val="20"/>
                <w:szCs w:val="20"/>
                <w:rtl/>
              </w:rPr>
              <w:t>28</w:t>
            </w:r>
          </w:p>
        </w:tc>
        <w:tc>
          <w:tcPr>
            <w:tcW w:w="8583" w:type="dxa"/>
          </w:tcPr>
          <w:p w14:paraId="0459D346" w14:textId="77777777" w:rsidR="0052598A" w:rsidRPr="005D0958" w:rsidRDefault="00000000" w:rsidP="005D0958">
            <w:pPr>
              <w:rPr>
                <w:rFonts w:cs="B Zar"/>
                <w:b/>
                <w:bCs/>
                <w:sz w:val="20"/>
                <w:szCs w:val="20"/>
                <w:rtl/>
              </w:rPr>
            </w:pPr>
            <w:r w:rsidRPr="00EA7BC6">
              <w:rPr>
                <w:rFonts w:cs="B Zar" w:hint="cs"/>
                <w:b/>
                <w:bCs/>
                <w:noProof/>
                <w:sz w:val="20"/>
                <w:szCs w:val="20"/>
              </w:rPr>
              <w:drawing>
                <wp:anchor distT="0" distB="0" distL="114300" distR="114300" simplePos="0" relativeHeight="251669504" behindDoc="0" locked="0" layoutInCell="1" allowOverlap="1" wp14:anchorId="0608C7D2" wp14:editId="19E66EC0">
                  <wp:simplePos x="0" y="0"/>
                  <wp:positionH relativeFrom="margin">
                    <wp:align>left</wp:align>
                  </wp:positionH>
                  <wp:positionV relativeFrom="margin">
                    <wp:align>center</wp:align>
                  </wp:positionV>
                  <wp:extent cx="771525" cy="87947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780899" cy="8899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cs"/>
                <w:b/>
                <w:bCs/>
                <w:sz w:val="20"/>
                <w:szCs w:val="20"/>
                <w:rtl/>
              </w:rPr>
              <w:t>شکل رو به رو ساختار س</w:t>
            </w:r>
            <w:r w:rsidR="005D0958">
              <w:rPr>
                <w:rFonts w:cs="B Zar" w:hint="cs"/>
                <w:b/>
                <w:bCs/>
                <w:sz w:val="20"/>
                <w:szCs w:val="20"/>
                <w:rtl/>
              </w:rPr>
              <w:t>ه بعدی رنای ناقل را نشان می‌دهد</w:t>
            </w:r>
            <w:r w:rsidRPr="00EA7BC6">
              <w:rPr>
                <w:rFonts w:cs="B Zar" w:hint="cs"/>
                <w:b/>
                <w:bCs/>
                <w:sz w:val="20"/>
                <w:szCs w:val="20"/>
                <w:rtl/>
              </w:rPr>
              <w:t xml:space="preserve">. محل مشخص شده با مربع چه نام دارد؟     </w:t>
            </w:r>
          </w:p>
          <w:p w14:paraId="050AD5BD" w14:textId="77777777" w:rsidR="0052598A" w:rsidRPr="00EA7BC6" w:rsidRDefault="00000000" w:rsidP="00AF2AD2">
            <w:pPr>
              <w:tabs>
                <w:tab w:val="left" w:pos="6135"/>
              </w:tabs>
              <w:rPr>
                <w:rFonts w:cs="B Zar"/>
                <w:b/>
                <w:bCs/>
                <w:sz w:val="20"/>
                <w:szCs w:val="20"/>
                <w:rtl/>
              </w:rPr>
            </w:pPr>
            <w:r w:rsidRPr="00F136DD">
              <w:rPr>
                <w:rFonts w:cs="B Zar" w:hint="cs"/>
                <w:color w:val="0070C0"/>
                <w:sz w:val="20"/>
                <w:szCs w:val="20"/>
                <w:rtl/>
              </w:rPr>
              <w:t>توالی محل اتصال آمینواسید</w:t>
            </w:r>
            <w:r w:rsidRPr="00F136DD">
              <w:rPr>
                <w:rFonts w:cs="B Zar" w:hint="cs"/>
                <w:color w:val="0070C0"/>
                <w:sz w:val="20"/>
                <w:szCs w:val="20"/>
                <w:u w:val="single"/>
                <w:rtl/>
              </w:rPr>
              <w:t xml:space="preserve"> یا</w:t>
            </w:r>
            <w:r w:rsidRPr="00F136DD">
              <w:rPr>
                <w:rFonts w:cs="B Zar" w:hint="cs"/>
                <w:color w:val="0070C0"/>
                <w:sz w:val="20"/>
                <w:szCs w:val="20"/>
                <w:rtl/>
              </w:rPr>
              <w:t xml:space="preserve"> جایگاه اتصال آمینواسید</w:t>
            </w:r>
            <w:r w:rsidRPr="00EA7BC6">
              <w:rPr>
                <w:rFonts w:cs="B Zar"/>
                <w:b/>
                <w:bCs/>
                <w:sz w:val="20"/>
                <w:szCs w:val="20"/>
                <w:rtl/>
              </w:rPr>
              <w:tab/>
            </w:r>
          </w:p>
          <w:p w14:paraId="0BB654B5" w14:textId="77777777" w:rsidR="0052598A" w:rsidRPr="00EA7BC6" w:rsidRDefault="0052598A" w:rsidP="00AF2AD2">
            <w:pPr>
              <w:jc w:val="right"/>
              <w:rPr>
                <w:rFonts w:cs="B Zar"/>
                <w:b/>
                <w:bCs/>
                <w:sz w:val="20"/>
                <w:szCs w:val="20"/>
                <w:rtl/>
              </w:rPr>
            </w:pPr>
          </w:p>
        </w:tc>
        <w:tc>
          <w:tcPr>
            <w:tcW w:w="1145" w:type="dxa"/>
          </w:tcPr>
          <w:p w14:paraId="6CDC5B33" w14:textId="77777777" w:rsidR="0052598A" w:rsidRPr="00EA7BC6" w:rsidRDefault="00000000" w:rsidP="00AF2AD2">
            <w:pPr>
              <w:bidi w:val="0"/>
              <w:jc w:val="center"/>
              <w:rPr>
                <w:rFonts w:cs="B Zar"/>
                <w:b/>
                <w:bCs/>
                <w:sz w:val="18"/>
                <w:szCs w:val="18"/>
                <w:rtl/>
              </w:rPr>
            </w:pPr>
            <w:r w:rsidRPr="00EA7BC6">
              <w:rPr>
                <w:rFonts w:cs="B Zar" w:hint="cs"/>
                <w:sz w:val="18"/>
                <w:szCs w:val="18"/>
                <w:rtl/>
              </w:rPr>
              <w:t>6/1401</w:t>
            </w:r>
          </w:p>
        </w:tc>
        <w:tc>
          <w:tcPr>
            <w:tcW w:w="621" w:type="dxa"/>
          </w:tcPr>
          <w:p w14:paraId="5CA39D40" w14:textId="77777777" w:rsidR="0052598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3C98478" w14:textId="77777777" w:rsidTr="008977CB">
        <w:tc>
          <w:tcPr>
            <w:tcW w:w="545" w:type="dxa"/>
          </w:tcPr>
          <w:p w14:paraId="7311825E" w14:textId="77777777" w:rsidR="00267842" w:rsidRPr="001250DD" w:rsidRDefault="00000000" w:rsidP="00CA4B7F">
            <w:pPr>
              <w:jc w:val="center"/>
              <w:rPr>
                <w:rFonts w:cs="B Zar"/>
                <w:b/>
                <w:bCs/>
                <w:sz w:val="20"/>
                <w:szCs w:val="20"/>
                <w:rtl/>
              </w:rPr>
            </w:pPr>
            <w:r w:rsidRPr="001250DD">
              <w:rPr>
                <w:rFonts w:cs="B Zar" w:hint="cs"/>
                <w:b/>
                <w:bCs/>
                <w:sz w:val="20"/>
                <w:szCs w:val="20"/>
                <w:rtl/>
              </w:rPr>
              <w:t>28</w:t>
            </w:r>
          </w:p>
        </w:tc>
        <w:tc>
          <w:tcPr>
            <w:tcW w:w="8583" w:type="dxa"/>
          </w:tcPr>
          <w:p w14:paraId="01C34351" w14:textId="77777777" w:rsidR="00267842" w:rsidRPr="00F136DD" w:rsidRDefault="00000000" w:rsidP="00CA4B7F">
            <w:pPr>
              <w:tabs>
                <w:tab w:val="left" w:pos="5386"/>
              </w:tabs>
              <w:rPr>
                <w:rFonts w:cs="B Zar"/>
                <w:noProof/>
                <w:color w:val="0070C0"/>
                <w:sz w:val="20"/>
                <w:szCs w:val="20"/>
                <w:rtl/>
              </w:rPr>
            </w:pPr>
            <w:r w:rsidRPr="001250DD">
              <w:rPr>
                <w:rFonts w:cs="B Zar" w:hint="cs"/>
                <w:b/>
                <w:bCs/>
                <w:noProof/>
                <w:sz w:val="20"/>
                <w:szCs w:val="20"/>
                <w:rtl/>
              </w:rPr>
              <w:t>علت</w:t>
            </w:r>
            <w:r w:rsidRPr="001250DD">
              <w:rPr>
                <w:rFonts w:cs="B Zar"/>
                <w:b/>
                <w:bCs/>
                <w:noProof/>
                <w:sz w:val="20"/>
                <w:szCs w:val="20"/>
                <w:rtl/>
              </w:rPr>
              <w:t xml:space="preserve"> </w:t>
            </w:r>
            <w:r w:rsidRPr="001250DD">
              <w:rPr>
                <w:rFonts w:cs="B Zar" w:hint="cs"/>
                <w:b/>
                <w:bCs/>
                <w:noProof/>
                <w:sz w:val="20"/>
                <w:szCs w:val="20"/>
                <w:rtl/>
              </w:rPr>
              <w:t>تا</w:t>
            </w:r>
            <w:r w:rsidRPr="001250DD">
              <w:rPr>
                <w:rFonts w:cs="B Zar"/>
                <w:b/>
                <w:bCs/>
                <w:noProof/>
                <w:sz w:val="20"/>
                <w:szCs w:val="20"/>
                <w:rtl/>
              </w:rPr>
              <w:t xml:space="preserve"> </w:t>
            </w:r>
            <w:r w:rsidRPr="001250DD">
              <w:rPr>
                <w:rFonts w:cs="B Zar" w:hint="cs"/>
                <w:b/>
                <w:bCs/>
                <w:noProof/>
                <w:sz w:val="20"/>
                <w:szCs w:val="20"/>
                <w:rtl/>
              </w:rPr>
              <w:t>خوردن</w:t>
            </w:r>
            <w:r w:rsidRPr="001250DD">
              <w:rPr>
                <w:rFonts w:cs="B Zar"/>
                <w:b/>
                <w:bCs/>
                <w:noProof/>
                <w:sz w:val="20"/>
                <w:szCs w:val="20"/>
                <w:rtl/>
              </w:rPr>
              <w:t xml:space="preserve"> </w:t>
            </w:r>
            <w:r w:rsidRPr="001250DD">
              <w:rPr>
                <w:rFonts w:cs="B Zar" w:hint="cs"/>
                <w:b/>
                <w:bCs/>
                <w:noProof/>
                <w:sz w:val="20"/>
                <w:szCs w:val="20"/>
                <w:rtl/>
              </w:rPr>
              <w:t>رنای</w:t>
            </w:r>
            <w:r w:rsidRPr="001250DD">
              <w:rPr>
                <w:rFonts w:cs="B Zar"/>
                <w:b/>
                <w:bCs/>
                <w:noProof/>
                <w:sz w:val="20"/>
                <w:szCs w:val="20"/>
                <w:rtl/>
              </w:rPr>
              <w:t xml:space="preserve"> </w:t>
            </w:r>
            <w:r w:rsidRPr="001250DD">
              <w:rPr>
                <w:rFonts w:cs="B Zar" w:hint="cs"/>
                <w:b/>
                <w:bCs/>
                <w:noProof/>
                <w:sz w:val="20"/>
                <w:szCs w:val="20"/>
                <w:rtl/>
              </w:rPr>
              <w:t>ناقل</w:t>
            </w:r>
            <w:r w:rsidRPr="001250DD">
              <w:rPr>
                <w:rFonts w:cs="B Zar"/>
                <w:b/>
                <w:bCs/>
                <w:noProof/>
                <w:sz w:val="20"/>
                <w:szCs w:val="20"/>
                <w:rtl/>
              </w:rPr>
              <w:t xml:space="preserve"> </w:t>
            </w:r>
            <w:r w:rsidRPr="001250DD">
              <w:rPr>
                <w:rFonts w:cs="B Zar" w:hint="cs"/>
                <w:b/>
                <w:bCs/>
                <w:noProof/>
                <w:sz w:val="20"/>
                <w:szCs w:val="20"/>
                <w:rtl/>
              </w:rPr>
              <w:t>تک‌رشته‌ای</w:t>
            </w:r>
            <w:r w:rsidRPr="001250DD">
              <w:rPr>
                <w:rFonts w:cs="B Zar"/>
                <w:b/>
                <w:bCs/>
                <w:noProof/>
                <w:sz w:val="20"/>
                <w:szCs w:val="20"/>
                <w:rtl/>
              </w:rPr>
              <w:t xml:space="preserve"> </w:t>
            </w:r>
            <w:r w:rsidRPr="001250DD">
              <w:rPr>
                <w:rFonts w:cs="B Zar" w:hint="cs"/>
                <w:b/>
                <w:bCs/>
                <w:noProof/>
                <w:sz w:val="20"/>
                <w:szCs w:val="20"/>
                <w:rtl/>
              </w:rPr>
              <w:t>روی</w:t>
            </w:r>
            <w:r w:rsidRPr="001250DD">
              <w:rPr>
                <w:rFonts w:cs="B Zar"/>
                <w:b/>
                <w:bCs/>
                <w:noProof/>
                <w:sz w:val="20"/>
                <w:szCs w:val="20"/>
                <w:rtl/>
              </w:rPr>
              <w:t xml:space="preserve"> </w:t>
            </w:r>
            <w:r w:rsidRPr="001250DD">
              <w:rPr>
                <w:rFonts w:cs="B Zar" w:hint="cs"/>
                <w:b/>
                <w:bCs/>
                <w:noProof/>
                <w:sz w:val="20"/>
                <w:szCs w:val="20"/>
                <w:rtl/>
              </w:rPr>
              <w:t>خودش</w:t>
            </w:r>
            <w:r w:rsidRPr="001250DD">
              <w:rPr>
                <w:rFonts w:cs="B Zar"/>
                <w:b/>
                <w:bCs/>
                <w:noProof/>
                <w:sz w:val="20"/>
                <w:szCs w:val="20"/>
                <w:rtl/>
              </w:rPr>
              <w:t xml:space="preserve"> </w:t>
            </w:r>
            <w:r w:rsidRPr="001250DD">
              <w:rPr>
                <w:rFonts w:cs="B Zar" w:hint="cs"/>
                <w:b/>
                <w:bCs/>
                <w:noProof/>
                <w:sz w:val="20"/>
                <w:szCs w:val="20"/>
                <w:rtl/>
              </w:rPr>
              <w:t>چیست؟</w:t>
            </w:r>
          </w:p>
          <w:p w14:paraId="3AFA34F2" w14:textId="77777777" w:rsidR="00267842" w:rsidRPr="001250DD" w:rsidRDefault="00000000" w:rsidP="00CA4B7F">
            <w:pPr>
              <w:tabs>
                <w:tab w:val="left" w:pos="5386"/>
              </w:tabs>
              <w:rPr>
                <w:rFonts w:cs="B Zar"/>
                <w:b/>
                <w:bCs/>
                <w:noProof/>
                <w:sz w:val="20"/>
                <w:szCs w:val="20"/>
                <w:rtl/>
              </w:rPr>
            </w:pPr>
            <w:r w:rsidRPr="00F136DD">
              <w:rPr>
                <w:rFonts w:cs="B Zar" w:hint="cs"/>
                <w:noProof/>
                <w:color w:val="0070C0"/>
                <w:sz w:val="20"/>
                <w:szCs w:val="20"/>
                <w:rtl/>
              </w:rPr>
              <w:t>نوکلئوتیدهای</w:t>
            </w:r>
            <w:r w:rsidRPr="00F136DD">
              <w:rPr>
                <w:rFonts w:cs="B Zar"/>
                <w:noProof/>
                <w:color w:val="0070C0"/>
                <w:sz w:val="20"/>
                <w:szCs w:val="20"/>
                <w:rtl/>
              </w:rPr>
              <w:t xml:space="preserve"> </w:t>
            </w:r>
            <w:r w:rsidRPr="00F136DD">
              <w:rPr>
                <w:rFonts w:cs="B Zar" w:hint="cs"/>
                <w:noProof/>
                <w:color w:val="0070C0"/>
                <w:sz w:val="20"/>
                <w:szCs w:val="20"/>
                <w:rtl/>
              </w:rPr>
              <w:t>مکمل</w:t>
            </w:r>
            <w:r w:rsidRPr="00F136DD">
              <w:rPr>
                <w:rFonts w:cs="B Zar"/>
                <w:noProof/>
                <w:color w:val="0070C0"/>
                <w:sz w:val="20"/>
                <w:szCs w:val="20"/>
                <w:rtl/>
              </w:rPr>
              <w:t xml:space="preserve"> </w:t>
            </w:r>
            <w:r w:rsidRPr="00F136DD">
              <w:rPr>
                <w:rFonts w:cs="B Zar" w:hint="cs"/>
                <w:noProof/>
                <w:color w:val="0070C0"/>
                <w:sz w:val="20"/>
                <w:szCs w:val="20"/>
                <w:rtl/>
              </w:rPr>
              <w:t>(25/0) مي‌توانند</w:t>
            </w:r>
            <w:r w:rsidRPr="00F136DD">
              <w:rPr>
                <w:rFonts w:cs="B Zar"/>
                <w:noProof/>
                <w:color w:val="0070C0"/>
                <w:sz w:val="20"/>
                <w:szCs w:val="20"/>
                <w:rtl/>
              </w:rPr>
              <w:t xml:space="preserve"> </w:t>
            </w:r>
            <w:r w:rsidRPr="00F136DD">
              <w:rPr>
                <w:rFonts w:cs="B Zar" w:hint="cs"/>
                <w:noProof/>
                <w:color w:val="0070C0"/>
                <w:sz w:val="20"/>
                <w:szCs w:val="20"/>
                <w:rtl/>
              </w:rPr>
              <w:t>پیوند</w:t>
            </w:r>
            <w:r w:rsidRPr="00F136DD">
              <w:rPr>
                <w:rFonts w:cs="B Zar"/>
                <w:noProof/>
                <w:color w:val="0070C0"/>
                <w:sz w:val="20"/>
                <w:szCs w:val="20"/>
                <w:rtl/>
              </w:rPr>
              <w:t xml:space="preserve"> </w:t>
            </w:r>
            <w:r w:rsidRPr="00F136DD">
              <w:rPr>
                <w:rFonts w:cs="B Zar" w:hint="cs"/>
                <w:noProof/>
                <w:color w:val="0070C0"/>
                <w:sz w:val="20"/>
                <w:szCs w:val="20"/>
                <w:rtl/>
              </w:rPr>
              <w:t>هیدروژني</w:t>
            </w:r>
            <w:r w:rsidRPr="00F136DD">
              <w:rPr>
                <w:rFonts w:cs="B Zar"/>
                <w:noProof/>
                <w:color w:val="0070C0"/>
                <w:sz w:val="20"/>
                <w:szCs w:val="20"/>
                <w:rtl/>
              </w:rPr>
              <w:t xml:space="preserve"> </w:t>
            </w:r>
            <w:r w:rsidRPr="00F136DD">
              <w:rPr>
                <w:rFonts w:cs="B Zar" w:hint="cs"/>
                <w:noProof/>
                <w:color w:val="0070C0"/>
                <w:sz w:val="20"/>
                <w:szCs w:val="20"/>
                <w:rtl/>
              </w:rPr>
              <w:t>ایجاد</w:t>
            </w:r>
            <w:r w:rsidRPr="00F136DD">
              <w:rPr>
                <w:rFonts w:cs="B Zar"/>
                <w:noProof/>
                <w:color w:val="0070C0"/>
                <w:sz w:val="20"/>
                <w:szCs w:val="20"/>
                <w:rtl/>
              </w:rPr>
              <w:t xml:space="preserve"> </w:t>
            </w:r>
            <w:r w:rsidRPr="00F136DD">
              <w:rPr>
                <w:rFonts w:cs="B Zar" w:hint="cs"/>
                <w:noProof/>
                <w:color w:val="0070C0"/>
                <w:sz w:val="20"/>
                <w:szCs w:val="20"/>
                <w:rtl/>
              </w:rPr>
              <w:t>کنند</w:t>
            </w:r>
            <w:r w:rsidRPr="00F136DD">
              <w:rPr>
                <w:rFonts w:cs="B Zar"/>
                <w:noProof/>
                <w:color w:val="0070C0"/>
                <w:sz w:val="20"/>
                <w:szCs w:val="20"/>
                <w:rtl/>
              </w:rPr>
              <w:t>.</w:t>
            </w:r>
            <w:r w:rsidRPr="00F136DD">
              <w:rPr>
                <w:rFonts w:cs="B Zar" w:hint="cs"/>
                <w:noProof/>
                <w:color w:val="0070C0"/>
                <w:sz w:val="20"/>
                <w:szCs w:val="20"/>
                <w:rtl/>
              </w:rPr>
              <w:t xml:space="preserve"> (25/0)</w:t>
            </w:r>
          </w:p>
        </w:tc>
        <w:tc>
          <w:tcPr>
            <w:tcW w:w="1145" w:type="dxa"/>
          </w:tcPr>
          <w:p w14:paraId="2BCDFC70" w14:textId="77777777" w:rsidR="00267842" w:rsidRPr="001250DD" w:rsidRDefault="00000000" w:rsidP="00CA4B7F">
            <w:pPr>
              <w:jc w:val="center"/>
              <w:rPr>
                <w:sz w:val="18"/>
                <w:szCs w:val="18"/>
              </w:rPr>
            </w:pPr>
            <w:r w:rsidRPr="001250DD">
              <w:rPr>
                <w:rFonts w:cs="B Zar" w:hint="cs"/>
                <w:noProof/>
                <w:sz w:val="18"/>
                <w:szCs w:val="18"/>
                <w:rtl/>
              </w:rPr>
              <w:t>3/404</w:t>
            </w:r>
          </w:p>
        </w:tc>
        <w:tc>
          <w:tcPr>
            <w:tcW w:w="621" w:type="dxa"/>
          </w:tcPr>
          <w:p w14:paraId="185A1AF9" w14:textId="77777777" w:rsidR="00267842" w:rsidRPr="001250DD" w:rsidRDefault="00000000" w:rsidP="00CA4B7F">
            <w:pPr>
              <w:jc w:val="center"/>
              <w:rPr>
                <w:rFonts w:cs="B Zar"/>
                <w:b/>
                <w:bCs/>
                <w:sz w:val="20"/>
                <w:szCs w:val="20"/>
                <w:rtl/>
              </w:rPr>
            </w:pPr>
            <w:r w:rsidRPr="001250DD">
              <w:rPr>
                <w:rFonts w:cs="B Zar" w:hint="cs"/>
                <w:b/>
                <w:bCs/>
                <w:sz w:val="20"/>
                <w:szCs w:val="20"/>
                <w:rtl/>
              </w:rPr>
              <w:t>5/0</w:t>
            </w:r>
          </w:p>
        </w:tc>
      </w:tr>
      <w:tr w:rsidR="003E7CB6" w14:paraId="0C82AAC2" w14:textId="77777777" w:rsidTr="008977CB">
        <w:tc>
          <w:tcPr>
            <w:tcW w:w="545" w:type="dxa"/>
          </w:tcPr>
          <w:p w14:paraId="74EBCA67" w14:textId="77777777" w:rsidR="00D53177" w:rsidRDefault="00000000" w:rsidP="00D53177">
            <w:pPr>
              <w:jc w:val="center"/>
            </w:pPr>
            <w:r w:rsidRPr="00E5384A">
              <w:rPr>
                <w:rFonts w:cs="B Zar" w:hint="cs"/>
                <w:b/>
                <w:bCs/>
                <w:sz w:val="20"/>
                <w:szCs w:val="20"/>
                <w:rtl/>
              </w:rPr>
              <w:t>28</w:t>
            </w:r>
          </w:p>
        </w:tc>
        <w:tc>
          <w:tcPr>
            <w:tcW w:w="8583" w:type="dxa"/>
          </w:tcPr>
          <w:p w14:paraId="14C0D751" w14:textId="77777777" w:rsidR="00D53177" w:rsidRPr="00F136DD" w:rsidRDefault="00000000" w:rsidP="005001B5">
            <w:pPr>
              <w:tabs>
                <w:tab w:val="left" w:pos="2479"/>
                <w:tab w:val="left" w:pos="3987"/>
                <w:tab w:val="left" w:pos="7247"/>
              </w:tabs>
              <w:autoSpaceDE w:val="0"/>
              <w:autoSpaceDN w:val="0"/>
              <w:adjustRightInd w:val="0"/>
              <w:rPr>
                <w:rFonts w:cs="B Zar"/>
                <w:b/>
                <w:bCs/>
                <w:noProof/>
                <w:color w:val="0070C0"/>
                <w:sz w:val="20"/>
                <w:szCs w:val="20"/>
                <w:rtl/>
              </w:rPr>
            </w:pPr>
            <w:r w:rsidRPr="00EA7BC6">
              <w:rPr>
                <w:rFonts w:cs="B Zar" w:hint="eastAsia"/>
                <w:b/>
                <w:bCs/>
                <w:noProof/>
                <w:sz w:val="20"/>
                <w:szCs w:val="20"/>
                <w:rtl/>
              </w:rPr>
              <w:t>ساختار</w:t>
            </w:r>
            <w:r w:rsidRPr="00EA7BC6">
              <w:rPr>
                <w:rFonts w:cs="B Zar"/>
                <w:b/>
                <w:bCs/>
                <w:noProof/>
                <w:sz w:val="20"/>
                <w:szCs w:val="20"/>
                <w:rtl/>
              </w:rPr>
              <w:t xml:space="preserve"> </w:t>
            </w:r>
            <w:r w:rsidRPr="00EA7BC6">
              <w:rPr>
                <w:rFonts w:cs="B Zar" w:hint="eastAsia"/>
                <w:b/>
                <w:bCs/>
                <w:noProof/>
                <w:sz w:val="20"/>
                <w:szCs w:val="20"/>
                <w:rtl/>
              </w:rPr>
              <w:t>سه</w:t>
            </w:r>
            <w:r w:rsidRPr="00EA7BC6">
              <w:rPr>
                <w:rFonts w:cs="B Zar"/>
                <w:b/>
                <w:bCs/>
                <w:noProof/>
                <w:sz w:val="20"/>
                <w:szCs w:val="20"/>
                <w:rtl/>
              </w:rPr>
              <w:t xml:space="preserve"> </w:t>
            </w:r>
            <w:r w:rsidRPr="00EA7BC6">
              <w:rPr>
                <w:rFonts w:cs="B Zar" w:hint="eastAsia"/>
                <w:b/>
                <w:bCs/>
                <w:noProof/>
                <w:sz w:val="20"/>
                <w:szCs w:val="20"/>
                <w:rtl/>
              </w:rPr>
              <w:t>بعدي</w:t>
            </w:r>
            <w:r w:rsidRPr="00EA7BC6">
              <w:rPr>
                <w:rFonts w:cs="B Zar"/>
                <w:b/>
                <w:bCs/>
                <w:noProof/>
                <w:sz w:val="20"/>
                <w:szCs w:val="20"/>
                <w:rtl/>
              </w:rPr>
              <w:t xml:space="preserve"> </w:t>
            </w:r>
            <w:r w:rsidRPr="00EA7BC6">
              <w:rPr>
                <w:rFonts w:cs="B Zar" w:hint="eastAsia"/>
                <w:b/>
                <w:bCs/>
                <w:noProof/>
                <w:sz w:val="20"/>
                <w:szCs w:val="20"/>
                <w:rtl/>
              </w:rPr>
              <w:t>رناي</w:t>
            </w:r>
            <w:r w:rsidRPr="00EA7BC6">
              <w:rPr>
                <w:rFonts w:cs="B Zar"/>
                <w:b/>
                <w:bCs/>
                <w:noProof/>
                <w:sz w:val="20"/>
                <w:szCs w:val="20"/>
                <w:rtl/>
              </w:rPr>
              <w:t xml:space="preserve"> </w:t>
            </w:r>
            <w:r w:rsidRPr="00EA7BC6">
              <w:rPr>
                <w:rFonts w:cs="B Zar" w:hint="eastAsia"/>
                <w:b/>
                <w:bCs/>
                <w:noProof/>
                <w:sz w:val="20"/>
                <w:szCs w:val="20"/>
                <w:rtl/>
              </w:rPr>
              <w:t>ناقل</w:t>
            </w:r>
            <w:r w:rsidRPr="00EA7BC6">
              <w:rPr>
                <w:rFonts w:cs="B Zar" w:hint="cs"/>
                <w:b/>
                <w:bCs/>
                <w:noProof/>
                <w:sz w:val="20"/>
                <w:szCs w:val="20"/>
                <w:rtl/>
              </w:rPr>
              <w:t xml:space="preserve"> </w:t>
            </w:r>
            <w:r w:rsidRPr="00EA7BC6">
              <w:rPr>
                <w:rFonts w:cs="B Zar"/>
                <w:b/>
                <w:bCs/>
                <w:noProof/>
                <w:sz w:val="20"/>
                <w:szCs w:val="20"/>
              </w:rPr>
              <w:t xml:space="preserve"> tRNA</w:t>
            </w:r>
            <w:r w:rsidRPr="00EA7BC6">
              <w:rPr>
                <w:rFonts w:cs="B Zar" w:hint="cs"/>
                <w:b/>
                <w:bCs/>
                <w:noProof/>
                <w:sz w:val="20"/>
                <w:szCs w:val="20"/>
                <w:rtl/>
              </w:rPr>
              <w:t xml:space="preserve"> </w:t>
            </w: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جاد</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p>
          <w:p w14:paraId="451108AE" w14:textId="77777777" w:rsidR="00D53177" w:rsidRPr="00EA7BC6" w:rsidRDefault="00000000" w:rsidP="00AF2AD2">
            <w:pPr>
              <w:tabs>
                <w:tab w:val="left" w:pos="2479"/>
                <w:tab w:val="left" w:pos="3987"/>
                <w:tab w:val="left" w:pos="7247"/>
              </w:tabs>
              <w:autoSpaceDE w:val="0"/>
              <w:autoSpaceDN w:val="0"/>
              <w:adjustRightInd w:val="0"/>
              <w:rPr>
                <w:rFonts w:cs="B Zar"/>
                <w:noProof/>
                <w:sz w:val="20"/>
                <w:szCs w:val="20"/>
                <w:rtl/>
              </w:rPr>
            </w:pPr>
            <w:r w:rsidRPr="00F136DD">
              <w:rPr>
                <w:rFonts w:cs="B Zar" w:hint="eastAsia"/>
                <w:noProof/>
                <w:color w:val="0070C0"/>
                <w:sz w:val="20"/>
                <w:szCs w:val="20"/>
                <w:rtl/>
              </w:rPr>
              <w:t>در</w:t>
            </w:r>
            <w:r w:rsidRPr="00F136DD">
              <w:rPr>
                <w:rFonts w:cs="B Zar"/>
                <w:noProof/>
                <w:color w:val="0070C0"/>
                <w:sz w:val="20"/>
                <w:szCs w:val="20"/>
                <w:rtl/>
              </w:rPr>
              <w:t xml:space="preserve"> </w:t>
            </w:r>
            <w:r w:rsidRPr="00F136DD">
              <w:rPr>
                <w:rFonts w:cs="B Zar" w:hint="eastAsia"/>
                <w:noProof/>
                <w:color w:val="0070C0"/>
                <w:sz w:val="20"/>
                <w:szCs w:val="20"/>
                <w:rtl/>
              </w:rPr>
              <w:t>رناي</w:t>
            </w:r>
            <w:r w:rsidRPr="00F136DD">
              <w:rPr>
                <w:rFonts w:cs="B Zar"/>
                <w:noProof/>
                <w:color w:val="0070C0"/>
                <w:sz w:val="20"/>
                <w:szCs w:val="20"/>
                <w:rtl/>
              </w:rPr>
              <w:t xml:space="preserve"> </w:t>
            </w:r>
            <w:r w:rsidRPr="00F136DD">
              <w:rPr>
                <w:rFonts w:cs="B Zar" w:hint="eastAsia"/>
                <w:noProof/>
                <w:color w:val="0070C0"/>
                <w:sz w:val="20"/>
                <w:szCs w:val="20"/>
                <w:rtl/>
              </w:rPr>
              <w:t>ناقل</w:t>
            </w:r>
            <w:r w:rsidRPr="00F136DD">
              <w:rPr>
                <w:rFonts w:cs="B Zar"/>
                <w:noProof/>
                <w:color w:val="0070C0"/>
                <w:sz w:val="20"/>
                <w:szCs w:val="20"/>
                <w:rtl/>
              </w:rPr>
              <w:t xml:space="preserve"> </w:t>
            </w:r>
            <w:r w:rsidRPr="00F136DD">
              <w:rPr>
                <w:rFonts w:cs="B Zar" w:hint="eastAsia"/>
                <w:noProof/>
                <w:color w:val="0070C0"/>
                <w:sz w:val="20"/>
                <w:szCs w:val="20"/>
                <w:rtl/>
              </w:rPr>
              <w:t>نوکلئوت</w:t>
            </w:r>
            <w:r w:rsidRPr="00F136DD">
              <w:rPr>
                <w:rFonts w:cs="B Zar" w:hint="cs"/>
                <w:noProof/>
                <w:color w:val="0070C0"/>
                <w:sz w:val="20"/>
                <w:szCs w:val="20"/>
                <w:rtl/>
              </w:rPr>
              <w:t>ی</w:t>
            </w:r>
            <w:r w:rsidRPr="00F136DD">
              <w:rPr>
                <w:rFonts w:cs="B Zar" w:hint="eastAsia"/>
                <w:noProof/>
                <w:color w:val="0070C0"/>
                <w:sz w:val="20"/>
                <w:szCs w:val="20"/>
                <w:rtl/>
              </w:rPr>
              <w:t>دهاي</w:t>
            </w:r>
            <w:r w:rsidRPr="00F136DD">
              <w:rPr>
                <w:rFonts w:cs="B Zar"/>
                <w:noProof/>
                <w:color w:val="0070C0"/>
                <w:sz w:val="20"/>
                <w:szCs w:val="20"/>
                <w:rtl/>
              </w:rPr>
              <w:t xml:space="preserve"> </w:t>
            </w:r>
            <w:r w:rsidRPr="00F136DD">
              <w:rPr>
                <w:rFonts w:cs="B Zar" w:hint="eastAsia"/>
                <w:noProof/>
                <w:color w:val="0070C0"/>
                <w:sz w:val="20"/>
                <w:szCs w:val="20"/>
                <w:rtl/>
              </w:rPr>
              <w:t>مکمل</w:t>
            </w:r>
            <w:r w:rsidRPr="00F136DD">
              <w:rPr>
                <w:rFonts w:cs="B Zar"/>
                <w:noProof/>
                <w:color w:val="0070C0"/>
                <w:sz w:val="20"/>
                <w:szCs w:val="20"/>
                <w:rtl/>
              </w:rPr>
              <w:t xml:space="preserve"> </w:t>
            </w:r>
            <w:r w:rsidRPr="00F136DD">
              <w:rPr>
                <w:rFonts w:cs="B Zar" w:hint="eastAsia"/>
                <w:noProof/>
                <w:color w:val="0070C0"/>
                <w:sz w:val="20"/>
                <w:szCs w:val="20"/>
                <w:rtl/>
              </w:rPr>
              <w:t>م</w:t>
            </w:r>
            <w:r w:rsidRPr="00F136DD">
              <w:rPr>
                <w:rFonts w:cs="B Zar" w:hint="cs"/>
                <w:noProof/>
                <w:color w:val="0070C0"/>
                <w:sz w:val="20"/>
                <w:szCs w:val="20"/>
                <w:rtl/>
              </w:rPr>
              <w:t xml:space="preserve">ی </w:t>
            </w:r>
            <w:r w:rsidRPr="00F136DD">
              <w:rPr>
                <w:rFonts w:cs="B Zar" w:hint="eastAsia"/>
                <w:noProof/>
                <w:color w:val="0070C0"/>
                <w:sz w:val="20"/>
                <w:szCs w:val="20"/>
                <w:rtl/>
              </w:rPr>
              <w:t>توانند</w:t>
            </w:r>
            <w:r w:rsidRPr="00F136DD">
              <w:rPr>
                <w:rFonts w:cs="B Zar"/>
                <w:noProof/>
                <w:color w:val="0070C0"/>
                <w:sz w:val="20"/>
                <w:szCs w:val="20"/>
                <w:rtl/>
              </w:rPr>
              <w:t xml:space="preserve"> </w:t>
            </w:r>
            <w:r w:rsidRPr="00F136DD">
              <w:rPr>
                <w:rFonts w:cs="B Zar" w:hint="eastAsia"/>
                <w:noProof/>
                <w:color w:val="0070C0"/>
                <w:sz w:val="20"/>
                <w:szCs w:val="20"/>
                <w:rtl/>
              </w:rPr>
              <w:t>پ</w:t>
            </w:r>
            <w:r w:rsidRPr="00F136DD">
              <w:rPr>
                <w:rFonts w:cs="B Zar" w:hint="cs"/>
                <w:noProof/>
                <w:color w:val="0070C0"/>
                <w:sz w:val="20"/>
                <w:szCs w:val="20"/>
                <w:rtl/>
              </w:rPr>
              <w:t>ی</w:t>
            </w:r>
            <w:r w:rsidRPr="00F136DD">
              <w:rPr>
                <w:rFonts w:cs="B Zar" w:hint="eastAsia"/>
                <w:noProof/>
                <w:color w:val="0070C0"/>
                <w:sz w:val="20"/>
                <w:szCs w:val="20"/>
                <w:rtl/>
              </w:rPr>
              <w:t>وند</w:t>
            </w:r>
            <w:r w:rsidRPr="00F136DD">
              <w:rPr>
                <w:rFonts w:cs="B Zar"/>
                <w:noProof/>
                <w:color w:val="0070C0"/>
                <w:sz w:val="20"/>
                <w:szCs w:val="20"/>
                <w:rtl/>
              </w:rPr>
              <w:t xml:space="preserve"> </w:t>
            </w:r>
            <w:r w:rsidRPr="00F136DD">
              <w:rPr>
                <w:rFonts w:cs="B Zar" w:hint="eastAsia"/>
                <w:noProof/>
                <w:color w:val="0070C0"/>
                <w:sz w:val="20"/>
                <w:szCs w:val="20"/>
                <w:rtl/>
              </w:rPr>
              <w:t>ه</w:t>
            </w:r>
            <w:r w:rsidRPr="00F136DD">
              <w:rPr>
                <w:rFonts w:cs="B Zar" w:hint="cs"/>
                <w:noProof/>
                <w:color w:val="0070C0"/>
                <w:sz w:val="20"/>
                <w:szCs w:val="20"/>
                <w:rtl/>
              </w:rPr>
              <w:t>ی</w:t>
            </w:r>
            <w:r w:rsidRPr="00F136DD">
              <w:rPr>
                <w:rFonts w:cs="B Zar" w:hint="eastAsia"/>
                <w:noProof/>
                <w:color w:val="0070C0"/>
                <w:sz w:val="20"/>
                <w:szCs w:val="20"/>
                <w:rtl/>
              </w:rPr>
              <w:t>دروژن</w:t>
            </w:r>
            <w:r w:rsidRPr="00F136DD">
              <w:rPr>
                <w:rFonts w:cs="B Zar" w:hint="cs"/>
                <w:noProof/>
                <w:color w:val="0070C0"/>
                <w:sz w:val="20"/>
                <w:szCs w:val="20"/>
                <w:rtl/>
              </w:rPr>
              <w:t>ی</w:t>
            </w:r>
            <w:r w:rsidRPr="00F136DD">
              <w:rPr>
                <w:rFonts w:cs="B Zar"/>
                <w:noProof/>
                <w:color w:val="0070C0"/>
                <w:sz w:val="20"/>
                <w:szCs w:val="20"/>
                <w:rtl/>
              </w:rPr>
              <w:t xml:space="preserve"> </w:t>
            </w:r>
            <w:r w:rsidRPr="00F136DD">
              <w:rPr>
                <w:rFonts w:cs="B Zar" w:hint="eastAsia"/>
                <w:noProof/>
                <w:color w:val="0070C0"/>
                <w:sz w:val="20"/>
                <w:szCs w:val="20"/>
                <w:rtl/>
              </w:rPr>
              <w:t>ا</w:t>
            </w:r>
            <w:r w:rsidRPr="00F136DD">
              <w:rPr>
                <w:rFonts w:cs="B Zar" w:hint="cs"/>
                <w:noProof/>
                <w:color w:val="0070C0"/>
                <w:sz w:val="20"/>
                <w:szCs w:val="20"/>
                <w:rtl/>
              </w:rPr>
              <w:t>ی</w:t>
            </w:r>
            <w:r w:rsidRPr="00F136DD">
              <w:rPr>
                <w:rFonts w:cs="B Zar" w:hint="eastAsia"/>
                <w:noProof/>
                <w:color w:val="0070C0"/>
                <w:sz w:val="20"/>
                <w:szCs w:val="20"/>
                <w:rtl/>
              </w:rPr>
              <w:t>جاد</w:t>
            </w:r>
            <w:r w:rsidRPr="00F136DD">
              <w:rPr>
                <w:rFonts w:cs="B Zar"/>
                <w:noProof/>
                <w:color w:val="0070C0"/>
                <w:sz w:val="20"/>
                <w:szCs w:val="20"/>
                <w:rtl/>
              </w:rPr>
              <w:t xml:space="preserve"> </w:t>
            </w:r>
            <w:r w:rsidRPr="00F136DD">
              <w:rPr>
                <w:rFonts w:cs="B Zar" w:hint="eastAsia"/>
                <w:noProof/>
                <w:color w:val="0070C0"/>
                <w:sz w:val="20"/>
                <w:szCs w:val="20"/>
                <w:rtl/>
              </w:rPr>
              <w:t>کنند</w:t>
            </w:r>
            <w:r w:rsidRPr="00F136DD">
              <w:rPr>
                <w:rFonts w:cs="B Zar" w:hint="cs"/>
                <w:noProof/>
                <w:color w:val="0070C0"/>
                <w:sz w:val="20"/>
                <w:szCs w:val="20"/>
                <w:rtl/>
              </w:rPr>
              <w:t xml:space="preserve"> (25/0)</w:t>
            </w:r>
            <w:r w:rsidRPr="00F136DD">
              <w:rPr>
                <w:rFonts w:cs="B Zar" w:hint="eastAsia"/>
                <w:color w:val="0070C0"/>
                <w:sz w:val="20"/>
                <w:szCs w:val="20"/>
                <w:rtl/>
              </w:rPr>
              <w:t xml:space="preserve"> </w:t>
            </w:r>
            <w:r w:rsidRPr="00F136DD">
              <w:rPr>
                <w:rFonts w:cs="B Zar" w:hint="eastAsia"/>
                <w:noProof/>
                <w:color w:val="0070C0"/>
                <w:sz w:val="20"/>
                <w:szCs w:val="20"/>
                <w:rtl/>
              </w:rPr>
              <w:t>رناي</w:t>
            </w:r>
            <w:r w:rsidRPr="00F136DD">
              <w:rPr>
                <w:rFonts w:cs="B Zar"/>
                <w:noProof/>
                <w:color w:val="0070C0"/>
                <w:sz w:val="20"/>
                <w:szCs w:val="20"/>
                <w:rtl/>
              </w:rPr>
              <w:t xml:space="preserve"> </w:t>
            </w:r>
            <w:r w:rsidRPr="00F136DD">
              <w:rPr>
                <w:rFonts w:cs="B Zar" w:hint="eastAsia"/>
                <w:noProof/>
                <w:color w:val="0070C0"/>
                <w:sz w:val="20"/>
                <w:szCs w:val="20"/>
                <w:rtl/>
              </w:rPr>
              <w:t>تک</w:t>
            </w:r>
            <w:r w:rsidRPr="00F136DD">
              <w:rPr>
                <w:rFonts w:cs="B Zar" w:hint="cs"/>
                <w:noProof/>
                <w:color w:val="0070C0"/>
                <w:sz w:val="20"/>
                <w:szCs w:val="20"/>
                <w:rtl/>
              </w:rPr>
              <w:t xml:space="preserve"> </w:t>
            </w:r>
            <w:r w:rsidRPr="00F136DD">
              <w:rPr>
                <w:rFonts w:cs="B Zar" w:hint="eastAsia"/>
                <w:noProof/>
                <w:color w:val="0070C0"/>
                <w:sz w:val="20"/>
                <w:szCs w:val="20"/>
                <w:rtl/>
              </w:rPr>
              <w:t>رشته</w:t>
            </w:r>
            <w:r w:rsidRPr="00F136DD">
              <w:rPr>
                <w:rFonts w:cs="B Zar"/>
                <w:noProof/>
                <w:color w:val="0070C0"/>
                <w:sz w:val="20"/>
                <w:szCs w:val="20"/>
                <w:rtl/>
              </w:rPr>
              <w:t xml:space="preserve"> </w:t>
            </w:r>
            <w:r w:rsidRPr="00F136DD">
              <w:rPr>
                <w:rFonts w:cs="B Zar" w:hint="eastAsia"/>
                <w:noProof/>
                <w:color w:val="0070C0"/>
                <w:sz w:val="20"/>
                <w:szCs w:val="20"/>
                <w:rtl/>
              </w:rPr>
              <w:t>اي</w:t>
            </w:r>
            <w:r w:rsidRPr="00F136DD">
              <w:rPr>
                <w:rFonts w:cs="B Zar"/>
                <w:noProof/>
                <w:color w:val="0070C0"/>
                <w:sz w:val="20"/>
                <w:szCs w:val="20"/>
                <w:rtl/>
              </w:rPr>
              <w:t>(</w:t>
            </w:r>
            <w:r w:rsidRPr="00F136DD">
              <w:rPr>
                <w:rFonts w:cs="B Zar" w:hint="cs"/>
                <w:noProof/>
                <w:color w:val="0070C0"/>
                <w:sz w:val="20"/>
                <w:szCs w:val="20"/>
                <w:rtl/>
              </w:rPr>
              <w:t xml:space="preserve">25/0) روی </w:t>
            </w:r>
            <w:r w:rsidRPr="00F136DD">
              <w:rPr>
                <w:rFonts w:cs="B Zar" w:hint="eastAsia"/>
                <w:noProof/>
                <w:color w:val="0070C0"/>
                <w:sz w:val="20"/>
                <w:szCs w:val="20"/>
                <w:rtl/>
              </w:rPr>
              <w:t>خودش</w:t>
            </w:r>
            <w:r w:rsidRPr="00F136DD">
              <w:rPr>
                <w:rFonts w:cs="B Zar"/>
                <w:noProof/>
                <w:color w:val="0070C0"/>
                <w:sz w:val="20"/>
                <w:szCs w:val="20"/>
                <w:rtl/>
              </w:rPr>
              <w:t xml:space="preserve"> </w:t>
            </w:r>
            <w:r w:rsidRPr="00F136DD">
              <w:rPr>
                <w:rFonts w:cs="B Zar" w:hint="eastAsia"/>
                <w:noProof/>
                <w:color w:val="0070C0"/>
                <w:sz w:val="20"/>
                <w:szCs w:val="20"/>
                <w:rtl/>
              </w:rPr>
              <w:t>تا</w:t>
            </w:r>
            <w:r w:rsidRPr="00F136DD">
              <w:rPr>
                <w:rFonts w:cs="B Zar"/>
                <w:noProof/>
                <w:color w:val="0070C0"/>
                <w:sz w:val="20"/>
                <w:szCs w:val="20"/>
                <w:rtl/>
              </w:rPr>
              <w:t xml:space="preserve"> </w:t>
            </w:r>
            <w:r w:rsidRPr="00F136DD">
              <w:rPr>
                <w:rFonts w:cs="B Zar" w:hint="eastAsia"/>
                <w:noProof/>
                <w:color w:val="0070C0"/>
                <w:sz w:val="20"/>
                <w:szCs w:val="20"/>
                <w:rtl/>
              </w:rPr>
              <w:t>م</w:t>
            </w:r>
            <w:r w:rsidRPr="00F136DD">
              <w:rPr>
                <w:rFonts w:cs="B Zar" w:hint="cs"/>
                <w:noProof/>
                <w:color w:val="0070C0"/>
                <w:sz w:val="20"/>
                <w:szCs w:val="20"/>
                <w:rtl/>
              </w:rPr>
              <w:t xml:space="preserve">ی </w:t>
            </w:r>
            <w:r w:rsidRPr="00F136DD">
              <w:rPr>
                <w:rFonts w:cs="B Zar" w:hint="eastAsia"/>
                <w:noProof/>
                <w:color w:val="0070C0"/>
                <w:sz w:val="20"/>
                <w:szCs w:val="20"/>
                <w:rtl/>
              </w:rPr>
              <w:t>خورد</w:t>
            </w:r>
            <w:r w:rsidRPr="00F136DD">
              <w:rPr>
                <w:rFonts w:cs="B Zar" w:hint="cs"/>
                <w:noProof/>
                <w:color w:val="0070C0"/>
                <w:sz w:val="20"/>
                <w:szCs w:val="20"/>
                <w:rtl/>
              </w:rPr>
              <w:t xml:space="preserve"> (25/0) و تا خوردگی های مجدد (25/0) </w:t>
            </w:r>
            <w:r w:rsidRPr="00F136DD">
              <w:rPr>
                <w:rFonts w:cs="B Zar" w:hint="eastAsia"/>
                <w:noProof/>
                <w:color w:val="0070C0"/>
                <w:sz w:val="20"/>
                <w:szCs w:val="20"/>
                <w:rtl/>
              </w:rPr>
              <w:t>پ</w:t>
            </w:r>
            <w:r w:rsidRPr="00F136DD">
              <w:rPr>
                <w:rFonts w:cs="B Zar" w:hint="cs"/>
                <w:noProof/>
                <w:color w:val="0070C0"/>
                <w:sz w:val="20"/>
                <w:szCs w:val="20"/>
                <w:rtl/>
              </w:rPr>
              <w:t>ی</w:t>
            </w:r>
            <w:r w:rsidRPr="00F136DD">
              <w:rPr>
                <w:rFonts w:cs="B Zar" w:hint="eastAsia"/>
                <w:noProof/>
                <w:color w:val="0070C0"/>
                <w:sz w:val="20"/>
                <w:szCs w:val="20"/>
                <w:rtl/>
              </w:rPr>
              <w:t>دا</w:t>
            </w:r>
            <w:r w:rsidRPr="00F136DD">
              <w:rPr>
                <w:rFonts w:cs="B Zar"/>
                <w:noProof/>
                <w:color w:val="0070C0"/>
                <w:sz w:val="20"/>
                <w:szCs w:val="20"/>
                <w:rtl/>
              </w:rPr>
              <w:t xml:space="preserve"> </w:t>
            </w:r>
            <w:r w:rsidRPr="00F136DD">
              <w:rPr>
                <w:rFonts w:cs="B Zar" w:hint="eastAsia"/>
                <w:noProof/>
                <w:color w:val="0070C0"/>
                <w:sz w:val="20"/>
                <w:szCs w:val="20"/>
                <w:rtl/>
              </w:rPr>
              <w:t>م</w:t>
            </w:r>
            <w:r w:rsidRPr="00F136DD">
              <w:rPr>
                <w:rFonts w:cs="B Zar" w:hint="cs"/>
                <w:noProof/>
                <w:color w:val="0070C0"/>
                <w:sz w:val="20"/>
                <w:szCs w:val="20"/>
                <w:rtl/>
              </w:rPr>
              <w:t xml:space="preserve">ی </w:t>
            </w:r>
            <w:r w:rsidRPr="00F136DD">
              <w:rPr>
                <w:rFonts w:cs="B Zar" w:hint="eastAsia"/>
                <w:noProof/>
                <w:color w:val="0070C0"/>
                <w:sz w:val="20"/>
                <w:szCs w:val="20"/>
                <w:rtl/>
              </w:rPr>
              <w:t>کند</w:t>
            </w:r>
            <w:r w:rsidRPr="00F136DD">
              <w:rPr>
                <w:rFonts w:cs="B Zar"/>
                <w:noProof/>
                <w:color w:val="0070C0"/>
                <w:sz w:val="20"/>
                <w:szCs w:val="20"/>
                <w:rtl/>
              </w:rPr>
              <w:t xml:space="preserve"> </w:t>
            </w:r>
            <w:r w:rsidRPr="00F136DD">
              <w:rPr>
                <w:rFonts w:cs="B Zar" w:hint="eastAsia"/>
                <w:noProof/>
                <w:color w:val="0070C0"/>
                <w:sz w:val="20"/>
                <w:szCs w:val="20"/>
                <w:rtl/>
              </w:rPr>
              <w:t>که</w:t>
            </w:r>
            <w:r w:rsidRPr="00F136DD">
              <w:rPr>
                <w:rFonts w:cs="B Zar"/>
                <w:noProof/>
                <w:color w:val="0070C0"/>
                <w:sz w:val="20"/>
                <w:szCs w:val="20"/>
                <w:rtl/>
              </w:rPr>
              <w:t xml:space="preserve"> </w:t>
            </w:r>
            <w:r w:rsidRPr="00F136DD">
              <w:rPr>
                <w:rFonts w:cs="B Zar" w:hint="eastAsia"/>
                <w:noProof/>
                <w:color w:val="0070C0"/>
                <w:sz w:val="20"/>
                <w:szCs w:val="20"/>
                <w:rtl/>
              </w:rPr>
              <w:t>ساختار</w:t>
            </w:r>
            <w:r w:rsidRPr="00F136DD">
              <w:rPr>
                <w:rFonts w:cs="B Zar"/>
                <w:noProof/>
                <w:color w:val="0070C0"/>
                <w:sz w:val="20"/>
                <w:szCs w:val="20"/>
                <w:rtl/>
              </w:rPr>
              <w:t xml:space="preserve"> </w:t>
            </w:r>
            <w:r w:rsidRPr="00F136DD">
              <w:rPr>
                <w:rFonts w:cs="B Zar" w:hint="eastAsia"/>
                <w:noProof/>
                <w:color w:val="0070C0"/>
                <w:sz w:val="20"/>
                <w:szCs w:val="20"/>
                <w:rtl/>
              </w:rPr>
              <w:t>سه</w:t>
            </w:r>
            <w:r w:rsidRPr="00F136DD">
              <w:rPr>
                <w:rFonts w:cs="B Zar" w:hint="cs"/>
                <w:noProof/>
                <w:color w:val="0070C0"/>
                <w:sz w:val="20"/>
                <w:szCs w:val="20"/>
                <w:rtl/>
              </w:rPr>
              <w:t xml:space="preserve"> </w:t>
            </w:r>
            <w:r w:rsidRPr="00F136DD">
              <w:rPr>
                <w:rFonts w:cs="B Zar" w:hint="eastAsia"/>
                <w:noProof/>
                <w:color w:val="0070C0"/>
                <w:sz w:val="20"/>
                <w:szCs w:val="20"/>
                <w:rtl/>
              </w:rPr>
              <w:t>بعدي</w:t>
            </w:r>
            <w:r w:rsidRPr="00F136DD">
              <w:rPr>
                <w:rFonts w:cs="B Zar"/>
                <w:noProof/>
                <w:color w:val="0070C0"/>
                <w:sz w:val="20"/>
                <w:szCs w:val="20"/>
                <w:rtl/>
              </w:rPr>
              <w:t xml:space="preserve"> </w:t>
            </w:r>
            <w:r w:rsidRPr="00F136DD">
              <w:rPr>
                <w:rFonts w:cs="B Zar" w:hint="eastAsia"/>
                <w:noProof/>
                <w:color w:val="0070C0"/>
                <w:sz w:val="20"/>
                <w:szCs w:val="20"/>
                <w:rtl/>
              </w:rPr>
              <w:t>را</w:t>
            </w:r>
            <w:r w:rsidRPr="00F136DD">
              <w:rPr>
                <w:rFonts w:cs="B Zar"/>
                <w:noProof/>
                <w:color w:val="0070C0"/>
                <w:sz w:val="20"/>
                <w:szCs w:val="20"/>
                <w:rtl/>
              </w:rPr>
              <w:t xml:space="preserve"> </w:t>
            </w:r>
            <w:r w:rsidRPr="00F136DD">
              <w:rPr>
                <w:rFonts w:cs="B Zar" w:hint="eastAsia"/>
                <w:noProof/>
                <w:color w:val="0070C0"/>
                <w:sz w:val="20"/>
                <w:szCs w:val="20"/>
                <w:rtl/>
              </w:rPr>
              <w:t>به</w:t>
            </w:r>
            <w:r w:rsidRPr="00F136DD">
              <w:rPr>
                <w:rFonts w:cs="B Zar"/>
                <w:noProof/>
                <w:color w:val="0070C0"/>
                <w:sz w:val="20"/>
                <w:szCs w:val="20"/>
                <w:rtl/>
              </w:rPr>
              <w:t xml:space="preserve"> </w:t>
            </w:r>
            <w:r w:rsidRPr="00F136DD">
              <w:rPr>
                <w:rFonts w:cs="B Zar" w:hint="eastAsia"/>
                <w:noProof/>
                <w:color w:val="0070C0"/>
                <w:sz w:val="20"/>
                <w:szCs w:val="20"/>
                <w:rtl/>
              </w:rPr>
              <w:t>وجود</w:t>
            </w:r>
            <w:r w:rsidRPr="00F136DD">
              <w:rPr>
                <w:rFonts w:cs="B Zar"/>
                <w:noProof/>
                <w:color w:val="0070C0"/>
                <w:sz w:val="20"/>
                <w:szCs w:val="20"/>
                <w:rtl/>
              </w:rPr>
              <w:t xml:space="preserve"> </w:t>
            </w:r>
            <w:r w:rsidRPr="00F136DD">
              <w:rPr>
                <w:rFonts w:cs="B Zar" w:hint="eastAsia"/>
                <w:noProof/>
                <w:color w:val="0070C0"/>
                <w:sz w:val="20"/>
                <w:szCs w:val="20"/>
                <w:rtl/>
              </w:rPr>
              <w:t>م</w:t>
            </w:r>
            <w:r w:rsidRPr="00F136DD">
              <w:rPr>
                <w:rFonts w:cs="B Zar" w:hint="cs"/>
                <w:noProof/>
                <w:color w:val="0070C0"/>
                <w:sz w:val="20"/>
                <w:szCs w:val="20"/>
                <w:rtl/>
              </w:rPr>
              <w:t xml:space="preserve">ی </w:t>
            </w:r>
            <w:r w:rsidRPr="00F136DD">
              <w:rPr>
                <w:rFonts w:cs="B Zar" w:hint="eastAsia"/>
                <w:noProof/>
                <w:color w:val="0070C0"/>
                <w:sz w:val="20"/>
                <w:szCs w:val="20"/>
                <w:rtl/>
              </w:rPr>
              <w:t>آورد</w:t>
            </w:r>
            <w:r w:rsidRPr="00F136DD">
              <w:rPr>
                <w:rFonts w:cs="B Zar" w:hint="cs"/>
                <w:noProof/>
                <w:color w:val="0070C0"/>
                <w:sz w:val="20"/>
                <w:szCs w:val="20"/>
                <w:rtl/>
              </w:rPr>
              <w:t xml:space="preserve"> </w:t>
            </w:r>
            <w:r w:rsidRPr="00F136DD">
              <w:rPr>
                <w:rFonts w:cs="B Zar"/>
                <w:noProof/>
                <w:color w:val="0070C0"/>
                <w:sz w:val="20"/>
                <w:szCs w:val="20"/>
                <w:rtl/>
              </w:rPr>
              <w:t>.</w:t>
            </w:r>
          </w:p>
        </w:tc>
        <w:tc>
          <w:tcPr>
            <w:tcW w:w="1145" w:type="dxa"/>
          </w:tcPr>
          <w:p w14:paraId="3986D547" w14:textId="77777777" w:rsidR="00D53177"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621" w:type="dxa"/>
          </w:tcPr>
          <w:p w14:paraId="04B0C503" w14:textId="77777777" w:rsidR="00D53177" w:rsidRPr="00EA7BC6" w:rsidRDefault="00000000" w:rsidP="00AF2AD2">
            <w:pPr>
              <w:jc w:val="center"/>
              <w:rPr>
                <w:rFonts w:cs="B Zar"/>
                <w:b/>
                <w:bCs/>
                <w:sz w:val="20"/>
                <w:szCs w:val="20"/>
                <w:rtl/>
              </w:rPr>
            </w:pPr>
            <w:r w:rsidRPr="00EA7BC6">
              <w:rPr>
                <w:rFonts w:cs="B Zar" w:hint="cs"/>
                <w:b/>
                <w:bCs/>
                <w:sz w:val="20"/>
                <w:szCs w:val="20"/>
                <w:rtl/>
              </w:rPr>
              <w:t>1</w:t>
            </w:r>
          </w:p>
        </w:tc>
      </w:tr>
      <w:tr w:rsidR="003E7CB6" w14:paraId="4D356AFE" w14:textId="77777777" w:rsidTr="008977CB">
        <w:tc>
          <w:tcPr>
            <w:tcW w:w="545" w:type="dxa"/>
          </w:tcPr>
          <w:p w14:paraId="0BDD7D77" w14:textId="77777777" w:rsidR="00D53177" w:rsidRDefault="00000000" w:rsidP="00D53177">
            <w:pPr>
              <w:jc w:val="center"/>
            </w:pPr>
            <w:r w:rsidRPr="00E5384A">
              <w:rPr>
                <w:rFonts w:cs="B Zar" w:hint="cs"/>
                <w:b/>
                <w:bCs/>
                <w:sz w:val="20"/>
                <w:szCs w:val="20"/>
                <w:rtl/>
              </w:rPr>
              <w:t>28</w:t>
            </w:r>
          </w:p>
        </w:tc>
        <w:tc>
          <w:tcPr>
            <w:tcW w:w="8583" w:type="dxa"/>
          </w:tcPr>
          <w:p w14:paraId="4B22FF6B" w14:textId="77777777" w:rsidR="00D53177" w:rsidRPr="00EA7BC6" w:rsidRDefault="00000000" w:rsidP="00AF2AD2">
            <w:pPr>
              <w:tabs>
                <w:tab w:val="left" w:pos="8686"/>
              </w:tabs>
              <w:rPr>
                <w:rFonts w:cs="B Zar"/>
                <w:b/>
                <w:bCs/>
                <w:noProof/>
                <w:sz w:val="20"/>
                <w:szCs w:val="20"/>
                <w:rtl/>
              </w:rPr>
            </w:pPr>
            <w:r w:rsidRPr="00EA7BC6">
              <w:rPr>
                <w:rFonts w:cs="B Zar" w:hint="cs"/>
                <w:b/>
                <w:bCs/>
                <w:noProof/>
                <w:sz w:val="20"/>
                <w:szCs w:val="20"/>
                <w:rtl/>
              </w:rPr>
              <w:t>در ساختار سه بعدی رنای ناقل یک بخش محل اتصال آمینواسید و دیگری توالی 3 نوکلئوتیدی به نام ....</w:t>
            </w:r>
            <w:r>
              <w:rPr>
                <w:rFonts w:cs="B Zar" w:hint="cs"/>
                <w:b/>
                <w:bCs/>
                <w:noProof/>
                <w:sz w:val="20"/>
                <w:szCs w:val="20"/>
                <w:rtl/>
              </w:rPr>
              <w:t>.......</w:t>
            </w:r>
            <w:r w:rsidRPr="00EA7BC6">
              <w:rPr>
                <w:rFonts w:cs="B Zar" w:hint="cs"/>
                <w:b/>
                <w:bCs/>
                <w:noProof/>
                <w:sz w:val="20"/>
                <w:szCs w:val="20"/>
                <w:rtl/>
              </w:rPr>
              <w:t>..</w:t>
            </w:r>
            <w:r>
              <w:rPr>
                <w:rFonts w:cs="B Zar" w:hint="cs"/>
                <w:b/>
                <w:bCs/>
                <w:noProof/>
                <w:sz w:val="20"/>
                <w:szCs w:val="20"/>
                <w:rtl/>
              </w:rPr>
              <w:t xml:space="preserve"> </w:t>
            </w:r>
            <w:r w:rsidRPr="00EA7BC6">
              <w:rPr>
                <w:rFonts w:cs="B Zar" w:hint="cs"/>
                <w:b/>
                <w:bCs/>
                <w:noProof/>
                <w:sz w:val="20"/>
                <w:szCs w:val="20"/>
                <w:rtl/>
              </w:rPr>
              <w:t>است.</w:t>
            </w:r>
          </w:p>
          <w:p w14:paraId="18AD86C3" w14:textId="77777777" w:rsidR="00D53177" w:rsidRPr="00EA7BC6" w:rsidRDefault="00000000" w:rsidP="00AF2AD2">
            <w:pPr>
              <w:tabs>
                <w:tab w:val="left" w:pos="8686"/>
              </w:tabs>
              <w:jc w:val="right"/>
              <w:rPr>
                <w:rFonts w:cs="B Zar"/>
                <w:noProof/>
                <w:sz w:val="20"/>
                <w:szCs w:val="20"/>
              </w:rPr>
            </w:pPr>
            <w:r w:rsidRPr="00F136DD">
              <w:rPr>
                <w:rFonts w:cs="B Zar" w:hint="cs"/>
                <w:noProof/>
                <w:color w:val="0070C0"/>
                <w:sz w:val="20"/>
                <w:szCs w:val="20"/>
                <w:rtl/>
              </w:rPr>
              <w:t>آنتی کدون ( پادرمزه)</w:t>
            </w:r>
          </w:p>
        </w:tc>
        <w:tc>
          <w:tcPr>
            <w:tcW w:w="1145" w:type="dxa"/>
          </w:tcPr>
          <w:p w14:paraId="5417A6FA" w14:textId="77777777" w:rsidR="00D53177" w:rsidRPr="00EA7BC6" w:rsidRDefault="00000000" w:rsidP="00AF2AD2">
            <w:pPr>
              <w:tabs>
                <w:tab w:val="left" w:pos="8686"/>
              </w:tabs>
              <w:jc w:val="center"/>
              <w:rPr>
                <w:rFonts w:cs="B Zar"/>
                <w:noProof/>
                <w:sz w:val="18"/>
                <w:szCs w:val="18"/>
                <w:rtl/>
              </w:rPr>
            </w:pPr>
            <w:r w:rsidRPr="00EA7BC6">
              <w:rPr>
                <w:rFonts w:cs="B Zar" w:hint="cs"/>
                <w:noProof/>
                <w:sz w:val="18"/>
                <w:szCs w:val="18"/>
                <w:rtl/>
              </w:rPr>
              <w:t>10/98</w:t>
            </w:r>
          </w:p>
        </w:tc>
        <w:tc>
          <w:tcPr>
            <w:tcW w:w="621" w:type="dxa"/>
          </w:tcPr>
          <w:p w14:paraId="2A6DB13E"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757FD0E" w14:textId="77777777" w:rsidTr="008977CB">
        <w:tc>
          <w:tcPr>
            <w:tcW w:w="545" w:type="dxa"/>
          </w:tcPr>
          <w:p w14:paraId="15567974" w14:textId="77777777" w:rsidR="0052598A" w:rsidRPr="00EA7BC6" w:rsidRDefault="00000000" w:rsidP="00911BE8">
            <w:pPr>
              <w:jc w:val="center"/>
              <w:rPr>
                <w:rFonts w:cs="B Zar"/>
                <w:b/>
                <w:bCs/>
                <w:sz w:val="20"/>
                <w:szCs w:val="20"/>
                <w:rtl/>
              </w:rPr>
            </w:pPr>
            <w:r>
              <w:rPr>
                <w:rFonts w:cs="B Zar" w:hint="cs"/>
                <w:b/>
                <w:bCs/>
                <w:sz w:val="20"/>
                <w:szCs w:val="20"/>
                <w:rtl/>
              </w:rPr>
              <w:t>29</w:t>
            </w:r>
          </w:p>
        </w:tc>
        <w:tc>
          <w:tcPr>
            <w:tcW w:w="8583" w:type="dxa"/>
          </w:tcPr>
          <w:p w14:paraId="317E0F30" w14:textId="77777777" w:rsidR="0052598A" w:rsidRPr="00EA7BC6" w:rsidRDefault="00000000" w:rsidP="00AF2AD2">
            <w:pPr>
              <w:tabs>
                <w:tab w:val="left" w:pos="8686"/>
              </w:tabs>
              <w:rPr>
                <w:rFonts w:cs="B Zar"/>
                <w:b/>
                <w:bCs/>
                <w:noProof/>
                <w:sz w:val="20"/>
                <w:szCs w:val="20"/>
                <w:rtl/>
              </w:rPr>
            </w:pPr>
            <w:r w:rsidRPr="00EA7BC6">
              <w:rPr>
                <w:rFonts w:cs="B Zar" w:hint="cs"/>
                <w:b/>
                <w:bCs/>
                <w:noProof/>
                <w:sz w:val="20"/>
                <w:szCs w:val="20"/>
                <w:rtl/>
              </w:rPr>
              <w:t xml:space="preserve">هر رمز سه نوکلئوتیدی </w:t>
            </w:r>
            <w:r w:rsidRPr="00EA7BC6">
              <w:rPr>
                <w:rFonts w:cs="B Zar"/>
                <w:b/>
                <w:bCs/>
                <w:sz w:val="20"/>
                <w:szCs w:val="20"/>
              </w:rPr>
              <w:t>tRNA</w:t>
            </w:r>
            <w:r w:rsidRPr="00EA7BC6">
              <w:rPr>
                <w:rFonts w:cs="B Zar" w:hint="cs"/>
                <w:b/>
                <w:bCs/>
                <w:noProof/>
                <w:sz w:val="20"/>
                <w:szCs w:val="20"/>
                <w:rtl/>
              </w:rPr>
              <w:t xml:space="preserve"> را یک ............. می نامند .                                                             </w:t>
            </w:r>
            <w:r w:rsidRPr="00EA7BC6">
              <w:rPr>
                <w:rFonts w:cs="B Zar"/>
                <w:b/>
                <w:bCs/>
                <w:noProof/>
                <w:sz w:val="20"/>
                <w:szCs w:val="20"/>
              </w:rPr>
              <w:t xml:space="preserve">               </w:t>
            </w:r>
            <w:r w:rsidRPr="00EA7BC6">
              <w:rPr>
                <w:rFonts w:cs="B Zar" w:hint="cs"/>
                <w:b/>
                <w:bCs/>
                <w:noProof/>
                <w:sz w:val="20"/>
                <w:szCs w:val="20"/>
                <w:rtl/>
              </w:rPr>
              <w:t xml:space="preserve">     </w:t>
            </w:r>
            <w:r w:rsidRPr="00F136DD">
              <w:rPr>
                <w:rFonts w:cs="B Zar" w:hint="cs"/>
                <w:noProof/>
                <w:color w:val="0070C0"/>
                <w:sz w:val="20"/>
                <w:szCs w:val="20"/>
                <w:rtl/>
              </w:rPr>
              <w:t>آنتی کدون</w:t>
            </w:r>
          </w:p>
        </w:tc>
        <w:tc>
          <w:tcPr>
            <w:tcW w:w="1145" w:type="dxa"/>
          </w:tcPr>
          <w:p w14:paraId="4C19792E" w14:textId="77777777" w:rsidR="0052598A" w:rsidRPr="00EA7BC6" w:rsidRDefault="00000000" w:rsidP="00AF2AD2">
            <w:pPr>
              <w:tabs>
                <w:tab w:val="left" w:pos="8686"/>
              </w:tabs>
              <w:jc w:val="center"/>
              <w:rPr>
                <w:rFonts w:cs="B Zar"/>
                <w:noProof/>
                <w:sz w:val="18"/>
                <w:szCs w:val="18"/>
                <w:rtl/>
              </w:rPr>
            </w:pPr>
            <w:r w:rsidRPr="00EA7BC6">
              <w:rPr>
                <w:rFonts w:cs="B Zar" w:hint="cs"/>
                <w:noProof/>
                <w:sz w:val="18"/>
                <w:szCs w:val="18"/>
                <w:rtl/>
              </w:rPr>
              <w:t>10/91</w:t>
            </w:r>
          </w:p>
        </w:tc>
        <w:tc>
          <w:tcPr>
            <w:tcW w:w="621" w:type="dxa"/>
          </w:tcPr>
          <w:p w14:paraId="084AC443" w14:textId="77777777" w:rsidR="0052598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8558376" w14:textId="77777777" w:rsidTr="008977CB">
        <w:tc>
          <w:tcPr>
            <w:tcW w:w="545" w:type="dxa"/>
          </w:tcPr>
          <w:p w14:paraId="4593DD33" w14:textId="77777777" w:rsidR="00D53177" w:rsidRDefault="00000000" w:rsidP="00D53177">
            <w:pPr>
              <w:jc w:val="center"/>
            </w:pPr>
            <w:r w:rsidRPr="007A3E6D">
              <w:rPr>
                <w:rFonts w:cs="B Zar" w:hint="cs"/>
                <w:b/>
                <w:bCs/>
                <w:sz w:val="20"/>
                <w:szCs w:val="20"/>
                <w:rtl/>
              </w:rPr>
              <w:t>29</w:t>
            </w:r>
          </w:p>
        </w:tc>
        <w:tc>
          <w:tcPr>
            <w:tcW w:w="8583" w:type="dxa"/>
            <w:tcBorders>
              <w:right w:val="single" w:sz="4" w:space="0" w:color="auto"/>
            </w:tcBorders>
          </w:tcPr>
          <w:p w14:paraId="5499C292" w14:textId="77777777" w:rsidR="00D53177" w:rsidRPr="00EA7BC6" w:rsidRDefault="00000000" w:rsidP="00E61E46">
            <w:pPr>
              <w:rPr>
                <w:rFonts w:cs="B Zar"/>
                <w:b/>
                <w:bCs/>
                <w:noProof/>
                <w:sz w:val="20"/>
                <w:szCs w:val="20"/>
                <w:rtl/>
              </w:rPr>
            </w:pPr>
            <w:r w:rsidRPr="00EA7BC6">
              <w:rPr>
                <w:rFonts w:cs="B Zar" w:hint="cs"/>
                <w:b/>
                <w:bCs/>
                <w:noProof/>
                <w:sz w:val="20"/>
                <w:szCs w:val="20"/>
                <w:rtl/>
              </w:rPr>
              <w:t xml:space="preserve">تفاوت توالی های انواع رناهای ناقل مربوط به کدام ناحیه می باشد؟                  </w:t>
            </w:r>
            <w:r w:rsidRPr="00EA7BC6">
              <w:rPr>
                <w:rFonts w:cs="B Zar"/>
                <w:b/>
                <w:bCs/>
                <w:noProof/>
                <w:sz w:val="20"/>
                <w:szCs w:val="20"/>
              </w:rPr>
              <w:t xml:space="preserve">                                       </w:t>
            </w:r>
            <w:r w:rsidRPr="00F136DD">
              <w:rPr>
                <w:rFonts w:cs="B Zar" w:hint="cs"/>
                <w:noProof/>
                <w:color w:val="0070C0"/>
                <w:sz w:val="20"/>
                <w:szCs w:val="20"/>
                <w:rtl/>
              </w:rPr>
              <w:t>ناحیه آنتی</w:t>
            </w:r>
            <w:r w:rsidR="00E61E46" w:rsidRPr="00F136DD">
              <w:rPr>
                <w:rFonts w:cs="B Zar" w:hint="cs"/>
                <w:noProof/>
                <w:color w:val="0070C0"/>
                <w:sz w:val="20"/>
                <w:szCs w:val="20"/>
                <w:rtl/>
              </w:rPr>
              <w:t>‌</w:t>
            </w:r>
            <w:r w:rsidRPr="00F136DD">
              <w:rPr>
                <w:rFonts w:cs="B Zar" w:hint="cs"/>
                <w:noProof/>
                <w:color w:val="0070C0"/>
                <w:sz w:val="20"/>
                <w:szCs w:val="20"/>
                <w:rtl/>
              </w:rPr>
              <w:t>کدونی</w:t>
            </w:r>
          </w:p>
        </w:tc>
        <w:tc>
          <w:tcPr>
            <w:tcW w:w="1145" w:type="dxa"/>
            <w:tcBorders>
              <w:left w:val="single" w:sz="4" w:space="0" w:color="auto"/>
            </w:tcBorders>
          </w:tcPr>
          <w:p w14:paraId="29CA3B19" w14:textId="77777777" w:rsidR="00D53177" w:rsidRPr="00EA7BC6" w:rsidRDefault="00000000" w:rsidP="00AF2AD2">
            <w:pPr>
              <w:tabs>
                <w:tab w:val="left" w:pos="720"/>
                <w:tab w:val="left" w:pos="1440"/>
                <w:tab w:val="left" w:pos="2160"/>
                <w:tab w:val="left" w:pos="2880"/>
                <w:tab w:val="left" w:pos="3600"/>
                <w:tab w:val="left" w:pos="4320"/>
                <w:tab w:val="left" w:pos="5040"/>
                <w:tab w:val="left" w:pos="5760"/>
                <w:tab w:val="left" w:pos="8249"/>
              </w:tabs>
              <w:jc w:val="center"/>
              <w:rPr>
                <w:rFonts w:cs="B Zar"/>
                <w:noProof/>
                <w:sz w:val="18"/>
                <w:szCs w:val="18"/>
                <w:rtl/>
              </w:rPr>
            </w:pPr>
            <w:r w:rsidRPr="00EA7BC6">
              <w:rPr>
                <w:rFonts w:cs="B Zar" w:hint="cs"/>
                <w:noProof/>
                <w:sz w:val="18"/>
                <w:szCs w:val="18"/>
                <w:rtl/>
              </w:rPr>
              <w:t>10/97</w:t>
            </w:r>
          </w:p>
        </w:tc>
        <w:tc>
          <w:tcPr>
            <w:tcW w:w="621" w:type="dxa"/>
          </w:tcPr>
          <w:p w14:paraId="4E4A02AD"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D6D037A" w14:textId="77777777" w:rsidTr="008977CB">
        <w:tc>
          <w:tcPr>
            <w:tcW w:w="545" w:type="dxa"/>
          </w:tcPr>
          <w:p w14:paraId="53A10CD3" w14:textId="77777777" w:rsidR="00D53177" w:rsidRDefault="00000000" w:rsidP="00D53177">
            <w:pPr>
              <w:jc w:val="center"/>
            </w:pPr>
            <w:r w:rsidRPr="007A3E6D">
              <w:rPr>
                <w:rFonts w:cs="B Zar" w:hint="cs"/>
                <w:b/>
                <w:bCs/>
                <w:sz w:val="20"/>
                <w:szCs w:val="20"/>
                <w:rtl/>
              </w:rPr>
              <w:t>29</w:t>
            </w:r>
          </w:p>
        </w:tc>
        <w:tc>
          <w:tcPr>
            <w:tcW w:w="8583" w:type="dxa"/>
          </w:tcPr>
          <w:p w14:paraId="6475D504" w14:textId="77777777" w:rsidR="00D53177" w:rsidRPr="00EA7BC6" w:rsidRDefault="00000000" w:rsidP="00E61E46">
            <w:pPr>
              <w:tabs>
                <w:tab w:val="right" w:pos="8348"/>
              </w:tabs>
              <w:rPr>
                <w:rFonts w:cs="B Zar"/>
                <w:b/>
                <w:bCs/>
                <w:noProof/>
                <w:sz w:val="20"/>
                <w:szCs w:val="20"/>
                <w:rtl/>
              </w:rPr>
            </w:pPr>
            <w:r w:rsidRPr="00EA7BC6">
              <w:rPr>
                <w:rFonts w:cs="B Zar" w:hint="eastAsia"/>
                <w:b/>
                <w:bCs/>
                <w:noProof/>
                <w:sz w:val="20"/>
                <w:szCs w:val="20"/>
                <w:rtl/>
              </w:rPr>
              <w:t>كدام</w:t>
            </w:r>
            <w:r w:rsidRPr="00EA7BC6">
              <w:rPr>
                <w:rFonts w:cs="B Zar"/>
                <w:b/>
                <w:bCs/>
                <w:noProof/>
                <w:sz w:val="20"/>
                <w:szCs w:val="20"/>
                <w:rtl/>
              </w:rPr>
              <w:t xml:space="preserve"> </w:t>
            </w:r>
            <w:r w:rsidRPr="00EA7BC6">
              <w:rPr>
                <w:rFonts w:cs="B Zar" w:hint="eastAsia"/>
                <w:b/>
                <w:bCs/>
                <w:noProof/>
                <w:sz w:val="20"/>
                <w:szCs w:val="20"/>
                <w:rtl/>
              </w:rPr>
              <w:t>توالي</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رنا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 xml:space="preserve">ناقل </w:t>
            </w:r>
            <w:r w:rsidRPr="00EA7BC6">
              <w:rPr>
                <w:rFonts w:cs="B Zar" w:hint="cs"/>
                <w:b/>
                <w:bCs/>
                <w:noProof/>
                <w:sz w:val="20"/>
                <w:szCs w:val="20"/>
                <w:rtl/>
              </w:rPr>
              <w:t>(</w:t>
            </w:r>
            <w:r w:rsidRPr="00EA7BC6">
              <w:rPr>
                <w:rFonts w:cs="B Zar"/>
                <w:b/>
                <w:bCs/>
                <w:noProof/>
                <w:sz w:val="20"/>
                <w:szCs w:val="20"/>
              </w:rPr>
              <w:t>tRNA</w:t>
            </w:r>
            <w:r w:rsidRPr="00EA7BC6">
              <w:rPr>
                <w:rFonts w:cs="B Zar" w:hint="cs"/>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اتصال</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مناسب</w:t>
            </w:r>
            <w:r w:rsidRPr="00EA7BC6">
              <w:rPr>
                <w:rFonts w:cs="B Zar"/>
                <w:b/>
                <w:bCs/>
                <w:noProof/>
                <w:sz w:val="20"/>
                <w:szCs w:val="20"/>
                <w:rtl/>
              </w:rPr>
              <w:t xml:space="preserve"> </w:t>
            </w:r>
            <w:r w:rsidRPr="00EA7BC6">
              <w:rPr>
                <w:rFonts w:cs="B Zar" w:hint="eastAsia"/>
                <w:b/>
                <w:bCs/>
                <w:noProof/>
                <w:sz w:val="20"/>
                <w:szCs w:val="20"/>
                <w:rtl/>
              </w:rPr>
              <w:t>مؤثر</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cs"/>
                <w:b/>
                <w:bCs/>
                <w:noProof/>
                <w:sz w:val="20"/>
                <w:szCs w:val="20"/>
                <w:rtl/>
              </w:rPr>
              <w:t xml:space="preserve">       </w:t>
            </w:r>
            <w:r w:rsidRPr="00EA7BC6">
              <w:rPr>
                <w:rFonts w:cs="B Zar"/>
                <w:b/>
                <w:bCs/>
                <w:noProof/>
                <w:sz w:val="20"/>
                <w:szCs w:val="20"/>
              </w:rPr>
              <w:t xml:space="preserve">               </w:t>
            </w:r>
            <w:r w:rsidRPr="00EA7BC6">
              <w:rPr>
                <w:rFonts w:cs="B Zar" w:hint="cs"/>
                <w:b/>
                <w:bCs/>
                <w:noProof/>
                <w:sz w:val="20"/>
                <w:szCs w:val="20"/>
                <w:rtl/>
              </w:rPr>
              <w:t xml:space="preserve"> </w:t>
            </w:r>
            <w:r w:rsidR="00E61E46">
              <w:rPr>
                <w:rFonts w:cs="B Zar" w:hint="cs"/>
                <w:b/>
                <w:bCs/>
                <w:noProof/>
                <w:sz w:val="20"/>
                <w:szCs w:val="20"/>
                <w:rtl/>
              </w:rPr>
              <w:t xml:space="preserve"> </w:t>
            </w:r>
            <w:r w:rsidRPr="00EA7BC6">
              <w:rPr>
                <w:rFonts w:cs="B Zar" w:hint="cs"/>
                <w:b/>
                <w:bCs/>
                <w:noProof/>
                <w:sz w:val="20"/>
                <w:szCs w:val="20"/>
                <w:rtl/>
              </w:rPr>
              <w:t xml:space="preserve">  </w:t>
            </w:r>
            <w:r w:rsidRPr="00F136DD">
              <w:rPr>
                <w:rFonts w:cs="B Zar" w:hint="cs"/>
                <w:noProof/>
                <w:color w:val="0070C0"/>
                <w:sz w:val="20"/>
                <w:szCs w:val="20"/>
                <w:rtl/>
              </w:rPr>
              <w:t>توالی پادرمزه (آنتی</w:t>
            </w:r>
            <w:r w:rsidR="00E61E46" w:rsidRPr="00F136DD">
              <w:rPr>
                <w:rFonts w:cs="B Zar" w:hint="cs"/>
                <w:noProof/>
                <w:color w:val="0070C0"/>
                <w:sz w:val="20"/>
                <w:szCs w:val="20"/>
                <w:rtl/>
              </w:rPr>
              <w:t>‌</w:t>
            </w:r>
            <w:r w:rsidRPr="00F136DD">
              <w:rPr>
                <w:rFonts w:cs="B Zar" w:hint="cs"/>
                <w:noProof/>
                <w:color w:val="0070C0"/>
                <w:sz w:val="20"/>
                <w:szCs w:val="20"/>
                <w:rtl/>
              </w:rPr>
              <w:t>کدون)</w:t>
            </w:r>
            <w:r w:rsidRPr="00F136DD">
              <w:rPr>
                <w:rFonts w:cs="B Zar" w:hint="cs"/>
                <w:b/>
                <w:bCs/>
                <w:noProof/>
                <w:color w:val="0070C0"/>
                <w:sz w:val="20"/>
                <w:szCs w:val="20"/>
                <w:rtl/>
              </w:rPr>
              <w:t xml:space="preserve"> </w:t>
            </w:r>
          </w:p>
        </w:tc>
        <w:tc>
          <w:tcPr>
            <w:tcW w:w="1145" w:type="dxa"/>
          </w:tcPr>
          <w:p w14:paraId="1779D68B" w14:textId="77777777" w:rsidR="00D53177"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621" w:type="dxa"/>
          </w:tcPr>
          <w:p w14:paraId="38284F0A"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A60A0A8" w14:textId="77777777" w:rsidTr="008977CB">
        <w:tc>
          <w:tcPr>
            <w:tcW w:w="545" w:type="dxa"/>
          </w:tcPr>
          <w:p w14:paraId="5A2B5F26" w14:textId="77777777" w:rsidR="00CC1E77" w:rsidRPr="00EA7BC6" w:rsidRDefault="00000000" w:rsidP="00A47C39">
            <w:pPr>
              <w:jc w:val="center"/>
              <w:rPr>
                <w:rFonts w:cs="B Zar"/>
                <w:b/>
                <w:bCs/>
                <w:sz w:val="20"/>
                <w:szCs w:val="20"/>
                <w:rtl/>
              </w:rPr>
            </w:pPr>
            <w:r>
              <w:rPr>
                <w:rFonts w:cs="B Zar" w:hint="cs"/>
                <w:b/>
                <w:bCs/>
                <w:sz w:val="20"/>
                <w:szCs w:val="20"/>
                <w:rtl/>
              </w:rPr>
              <w:t>29</w:t>
            </w:r>
          </w:p>
        </w:tc>
        <w:tc>
          <w:tcPr>
            <w:tcW w:w="8583" w:type="dxa"/>
          </w:tcPr>
          <w:p w14:paraId="4CEE0A26" w14:textId="77777777" w:rsidR="00CC1E77" w:rsidRPr="00EA7BC6" w:rsidRDefault="00000000" w:rsidP="00A47C39">
            <w:pPr>
              <w:rPr>
                <w:rFonts w:cs="B Zar"/>
                <w:b/>
                <w:bCs/>
                <w:noProof/>
                <w:sz w:val="20"/>
                <w:szCs w:val="20"/>
                <w:rtl/>
              </w:rPr>
            </w:pPr>
            <w:r w:rsidRPr="00EA7BC6">
              <w:rPr>
                <w:rFonts w:cs="B Zar"/>
                <w:b/>
                <w:bCs/>
                <w:sz w:val="20"/>
                <w:szCs w:val="20"/>
              </w:rPr>
              <w:t>tRNA</w:t>
            </w:r>
            <w:r w:rsidRPr="00EA7BC6">
              <w:rPr>
                <w:rFonts w:cs="B Zar" w:hint="cs"/>
                <w:b/>
                <w:bCs/>
                <w:noProof/>
                <w:sz w:val="20"/>
                <w:szCs w:val="20"/>
                <w:rtl/>
              </w:rPr>
              <w:t xml:space="preserve"> ای که آنتی کدون آن </w:t>
            </w:r>
            <w:r w:rsidRPr="00EA7BC6">
              <w:rPr>
                <w:rFonts w:cs="B Zar"/>
                <w:b/>
                <w:bCs/>
                <w:noProof/>
                <w:sz w:val="20"/>
                <w:szCs w:val="20"/>
              </w:rPr>
              <w:t>GAA</w:t>
            </w:r>
            <w:r>
              <w:rPr>
                <w:rFonts w:cs="B Zar" w:hint="cs"/>
                <w:b/>
                <w:bCs/>
                <w:noProof/>
                <w:sz w:val="20"/>
                <w:szCs w:val="20"/>
                <w:rtl/>
              </w:rPr>
              <w:t xml:space="preserve"> است</w:t>
            </w:r>
            <w:r w:rsidRPr="00EA7BC6">
              <w:rPr>
                <w:rFonts w:cs="B Zar" w:hint="cs"/>
                <w:b/>
                <w:bCs/>
                <w:noProof/>
                <w:sz w:val="20"/>
                <w:szCs w:val="20"/>
                <w:rtl/>
              </w:rPr>
              <w:t xml:space="preserve">، به کدام کدون متصل می شود ؟                                                   </w:t>
            </w:r>
            <w:r w:rsidR="00E61E46">
              <w:rPr>
                <w:rFonts w:cs="B Zar" w:hint="cs"/>
                <w:b/>
                <w:bCs/>
                <w:noProof/>
                <w:sz w:val="20"/>
                <w:szCs w:val="20"/>
                <w:rtl/>
              </w:rPr>
              <w:t xml:space="preserve">  </w:t>
            </w:r>
            <w:r w:rsidRPr="00EA7BC6">
              <w:rPr>
                <w:rFonts w:cs="B Zar" w:hint="cs"/>
                <w:b/>
                <w:bCs/>
                <w:noProof/>
                <w:sz w:val="20"/>
                <w:szCs w:val="20"/>
                <w:rtl/>
              </w:rPr>
              <w:t xml:space="preserve">       </w:t>
            </w:r>
            <w:r w:rsidRPr="00F136DD">
              <w:rPr>
                <w:rFonts w:cs="B Zar"/>
                <w:noProof/>
                <w:color w:val="0070C0"/>
                <w:sz w:val="20"/>
                <w:szCs w:val="20"/>
              </w:rPr>
              <w:t>CUU</w:t>
            </w:r>
            <w:r w:rsidRPr="00F136DD">
              <w:rPr>
                <w:rFonts w:cs="B Zar" w:hint="cs"/>
                <w:b/>
                <w:bCs/>
                <w:noProof/>
                <w:color w:val="0070C0"/>
                <w:sz w:val="20"/>
                <w:szCs w:val="20"/>
                <w:rtl/>
              </w:rPr>
              <w:t xml:space="preserve">  </w:t>
            </w:r>
            <w:r w:rsidRPr="00EA7BC6">
              <w:rPr>
                <w:rFonts w:cs="B Zar" w:hint="cs"/>
                <w:b/>
                <w:bCs/>
                <w:noProof/>
                <w:sz w:val="20"/>
                <w:szCs w:val="20"/>
                <w:rtl/>
              </w:rPr>
              <w:t xml:space="preserve">    </w:t>
            </w:r>
          </w:p>
        </w:tc>
        <w:tc>
          <w:tcPr>
            <w:tcW w:w="1145" w:type="dxa"/>
          </w:tcPr>
          <w:p w14:paraId="6308295F" w14:textId="77777777" w:rsidR="00CC1E77" w:rsidRPr="00EA7BC6" w:rsidRDefault="00000000" w:rsidP="00A47C39">
            <w:pPr>
              <w:tabs>
                <w:tab w:val="left" w:pos="8536"/>
              </w:tabs>
              <w:jc w:val="center"/>
              <w:rPr>
                <w:rFonts w:cs="B Zar"/>
                <w:noProof/>
                <w:sz w:val="18"/>
                <w:szCs w:val="18"/>
                <w:rtl/>
              </w:rPr>
            </w:pPr>
            <w:r w:rsidRPr="00EA7BC6">
              <w:rPr>
                <w:rFonts w:cs="B Zar" w:hint="cs"/>
                <w:noProof/>
                <w:sz w:val="18"/>
                <w:szCs w:val="18"/>
                <w:rtl/>
              </w:rPr>
              <w:t>10/90</w:t>
            </w:r>
          </w:p>
        </w:tc>
        <w:tc>
          <w:tcPr>
            <w:tcW w:w="621" w:type="dxa"/>
          </w:tcPr>
          <w:p w14:paraId="4B280BFC" w14:textId="77777777" w:rsidR="00CC1E77"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08B45654" w14:textId="77777777" w:rsidTr="008977CB">
        <w:tc>
          <w:tcPr>
            <w:tcW w:w="545" w:type="dxa"/>
          </w:tcPr>
          <w:p w14:paraId="48002C44" w14:textId="77777777" w:rsidR="00CC1E77" w:rsidRPr="00EA7BC6" w:rsidRDefault="00000000" w:rsidP="00A47C39">
            <w:pPr>
              <w:jc w:val="center"/>
              <w:rPr>
                <w:rFonts w:cs="B Zar"/>
                <w:b/>
                <w:bCs/>
                <w:sz w:val="20"/>
                <w:szCs w:val="20"/>
                <w:rtl/>
              </w:rPr>
            </w:pPr>
            <w:r>
              <w:rPr>
                <w:rFonts w:cs="B Zar" w:hint="cs"/>
                <w:b/>
                <w:bCs/>
                <w:sz w:val="20"/>
                <w:szCs w:val="20"/>
                <w:rtl/>
              </w:rPr>
              <w:t>29</w:t>
            </w:r>
          </w:p>
        </w:tc>
        <w:tc>
          <w:tcPr>
            <w:tcW w:w="8583" w:type="dxa"/>
          </w:tcPr>
          <w:p w14:paraId="49AF015F" w14:textId="77777777" w:rsidR="00CC1E77" w:rsidRPr="00EA7BC6" w:rsidRDefault="00000000" w:rsidP="00A47C39">
            <w:pPr>
              <w:rPr>
                <w:rFonts w:cs="B Zar"/>
                <w:b/>
                <w:bCs/>
                <w:sz w:val="20"/>
                <w:szCs w:val="20"/>
                <w:rtl/>
              </w:rPr>
            </w:pPr>
            <w:r w:rsidRPr="00EA7BC6">
              <w:rPr>
                <w:rFonts w:cs="B Zar" w:hint="cs"/>
                <w:b/>
                <w:bCs/>
                <w:sz w:val="20"/>
                <w:szCs w:val="20"/>
                <w:rtl/>
              </w:rPr>
              <w:t xml:space="preserve">چنانچه توالی پادرمزه‌ای </w:t>
            </w:r>
            <w:r w:rsidRPr="00277278">
              <w:rPr>
                <w:rFonts w:cstheme="minorHAnsi"/>
                <w:b/>
                <w:bCs/>
                <w:sz w:val="20"/>
                <w:szCs w:val="20"/>
              </w:rPr>
              <w:t>UAA</w:t>
            </w:r>
            <w:r w:rsidRPr="00EA7BC6">
              <w:rPr>
                <w:rFonts w:cs="B Zar" w:hint="cs"/>
                <w:b/>
                <w:bCs/>
                <w:sz w:val="20"/>
                <w:szCs w:val="20"/>
                <w:rtl/>
              </w:rPr>
              <w:t xml:space="preserve"> باشد، توالی سه نوکلتوتیدی رشتۀ رمزگذار آن ................. است.</w:t>
            </w:r>
          </w:p>
        </w:tc>
        <w:tc>
          <w:tcPr>
            <w:tcW w:w="1145" w:type="dxa"/>
          </w:tcPr>
          <w:p w14:paraId="59D47D17" w14:textId="77777777" w:rsidR="00CC1E77" w:rsidRPr="00EA7BC6" w:rsidRDefault="00000000" w:rsidP="00A47C39">
            <w:pPr>
              <w:jc w:val="center"/>
              <w:rPr>
                <w:sz w:val="18"/>
                <w:szCs w:val="18"/>
              </w:rPr>
            </w:pPr>
            <w:r w:rsidRPr="00EA7BC6">
              <w:rPr>
                <w:rFonts w:cs="B Zar" w:hint="cs"/>
                <w:sz w:val="20"/>
                <w:szCs w:val="20"/>
                <w:rtl/>
              </w:rPr>
              <w:t>3/403</w:t>
            </w:r>
            <w:r w:rsidRPr="0089270A">
              <w:rPr>
                <w:rFonts w:cs="B Zar" w:hint="cs"/>
                <w:sz w:val="12"/>
                <w:szCs w:val="12"/>
                <w:rtl/>
              </w:rPr>
              <w:t>خارج‌عصر</w:t>
            </w:r>
          </w:p>
        </w:tc>
        <w:tc>
          <w:tcPr>
            <w:tcW w:w="621" w:type="dxa"/>
          </w:tcPr>
          <w:p w14:paraId="47CFC48E" w14:textId="77777777" w:rsidR="00CC1E77" w:rsidRPr="00EA7BC6" w:rsidRDefault="00000000" w:rsidP="00A47C39">
            <w:pPr>
              <w:jc w:val="center"/>
              <w:rPr>
                <w:sz w:val="20"/>
                <w:szCs w:val="20"/>
              </w:rPr>
            </w:pPr>
            <w:r w:rsidRPr="00EA7BC6">
              <w:rPr>
                <w:rFonts w:cs="B Zar" w:hint="cs"/>
                <w:b/>
                <w:bCs/>
                <w:sz w:val="20"/>
                <w:szCs w:val="20"/>
                <w:rtl/>
              </w:rPr>
              <w:t>25/0</w:t>
            </w:r>
          </w:p>
        </w:tc>
      </w:tr>
      <w:tr w:rsidR="003E7CB6" w14:paraId="7CEC39CA" w14:textId="77777777" w:rsidTr="008977CB">
        <w:tc>
          <w:tcPr>
            <w:tcW w:w="545" w:type="dxa"/>
          </w:tcPr>
          <w:p w14:paraId="096086B9" w14:textId="77777777" w:rsidR="00D53177" w:rsidRDefault="00000000" w:rsidP="00D53177">
            <w:pPr>
              <w:jc w:val="center"/>
            </w:pPr>
            <w:r w:rsidRPr="007A3E6D">
              <w:rPr>
                <w:rFonts w:cs="B Zar" w:hint="cs"/>
                <w:b/>
                <w:bCs/>
                <w:sz w:val="20"/>
                <w:szCs w:val="20"/>
                <w:rtl/>
              </w:rPr>
              <w:t>29</w:t>
            </w:r>
          </w:p>
        </w:tc>
        <w:tc>
          <w:tcPr>
            <w:tcW w:w="8583" w:type="dxa"/>
          </w:tcPr>
          <w:p w14:paraId="571D0F25" w14:textId="77777777" w:rsidR="00D53177" w:rsidRPr="0050405E" w:rsidRDefault="00000000" w:rsidP="0050405E">
            <w:pPr>
              <w:tabs>
                <w:tab w:val="left" w:pos="7528"/>
              </w:tabs>
              <w:rPr>
                <w:rFonts w:cs="B Zar"/>
                <w:b/>
                <w:bCs/>
                <w:noProof/>
                <w:sz w:val="20"/>
                <w:szCs w:val="20"/>
              </w:rPr>
            </w:pPr>
            <w:r w:rsidRPr="00EA7BC6">
              <w:rPr>
                <w:rFonts w:cs="B Zar" w:hint="eastAsia"/>
                <w:b/>
                <w:bCs/>
                <w:noProof/>
                <w:sz w:val="20"/>
                <w:szCs w:val="20"/>
                <w:rtl/>
              </w:rPr>
              <w:t>فرا</w:t>
            </w:r>
            <w:r w:rsidRPr="00EA7BC6">
              <w:rPr>
                <w:rFonts w:cs="B Zar" w:hint="cs"/>
                <w:b/>
                <w:bCs/>
                <w:noProof/>
                <w:sz w:val="20"/>
                <w:szCs w:val="20"/>
                <w:rtl/>
              </w:rPr>
              <w:t>ی</w:t>
            </w:r>
            <w:r w:rsidRPr="00EA7BC6">
              <w:rPr>
                <w:rFonts w:cs="B Zar" w:hint="eastAsia"/>
                <w:b/>
                <w:bCs/>
                <w:noProof/>
                <w:sz w:val="20"/>
                <w:szCs w:val="20"/>
                <w:rtl/>
              </w:rPr>
              <w:t>ند</w:t>
            </w:r>
            <w:r w:rsidRPr="00EA7BC6">
              <w:rPr>
                <w:rFonts w:cs="B Zar"/>
                <w:b/>
                <w:bCs/>
                <w:noProof/>
                <w:sz w:val="20"/>
                <w:szCs w:val="20"/>
                <w:rtl/>
              </w:rPr>
              <w:t xml:space="preserve"> </w:t>
            </w:r>
            <w:r w:rsidRPr="00EA7BC6">
              <w:rPr>
                <w:rFonts w:cs="B Zar" w:hint="eastAsia"/>
                <w:b/>
                <w:bCs/>
                <w:noProof/>
                <w:sz w:val="20"/>
                <w:szCs w:val="20"/>
                <w:rtl/>
              </w:rPr>
              <w:t>اتصال</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رناي</w:t>
            </w:r>
            <w:r w:rsidRPr="00EA7BC6">
              <w:rPr>
                <w:rFonts w:cs="B Zar"/>
                <w:b/>
                <w:bCs/>
                <w:noProof/>
                <w:sz w:val="20"/>
                <w:szCs w:val="20"/>
                <w:rtl/>
              </w:rPr>
              <w:t xml:space="preserve"> </w:t>
            </w:r>
            <w:r w:rsidRPr="00EA7BC6">
              <w:rPr>
                <w:rFonts w:cs="B Zar" w:hint="eastAsia"/>
                <w:b/>
                <w:bCs/>
                <w:noProof/>
                <w:sz w:val="20"/>
                <w:szCs w:val="20"/>
                <w:rtl/>
              </w:rPr>
              <w:t>ناقل</w:t>
            </w:r>
            <w:r w:rsidRPr="00EA7BC6">
              <w:rPr>
                <w:rFonts w:cs="B Zar" w:hint="cs"/>
                <w:b/>
                <w:bCs/>
                <w:noProof/>
                <w:sz w:val="20"/>
                <w:szCs w:val="20"/>
                <w:rtl/>
              </w:rPr>
              <w:t xml:space="preserve"> (</w:t>
            </w:r>
            <w:r w:rsidRPr="00EA7BC6">
              <w:rPr>
                <w:rFonts w:cs="B Zar"/>
                <w:b/>
                <w:bCs/>
                <w:sz w:val="20"/>
                <w:szCs w:val="20"/>
              </w:rPr>
              <w:t>tRNA</w:t>
            </w:r>
            <w:r w:rsidRPr="00EA7BC6">
              <w:rPr>
                <w:rFonts w:cs="B Zar" w:hint="cs"/>
                <w:b/>
                <w:bCs/>
                <w:sz w:val="20"/>
                <w:szCs w:val="20"/>
                <w:rtl/>
              </w:rPr>
              <w:t>)</w:t>
            </w:r>
            <w:r w:rsidRPr="00EA7BC6">
              <w:rPr>
                <w:rFonts w:cs="B Zar" w:hint="cs"/>
                <w:b/>
                <w:bCs/>
                <w:noProof/>
                <w:sz w:val="20"/>
                <w:szCs w:val="20"/>
                <w:rtl/>
              </w:rPr>
              <w:t xml:space="preserve"> 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واکنش</w:t>
            </w:r>
            <w:r w:rsidRPr="00EA7BC6">
              <w:rPr>
                <w:rFonts w:cs="B Zar"/>
                <w:b/>
                <w:bCs/>
                <w:noProof/>
                <w:sz w:val="20"/>
                <w:szCs w:val="20"/>
                <w:rtl/>
              </w:rPr>
              <w:t xml:space="preserve"> </w:t>
            </w:r>
            <w:r w:rsidRPr="00EA7BC6">
              <w:rPr>
                <w:rFonts w:cs="B Zar" w:hint="eastAsia"/>
                <w:b/>
                <w:bCs/>
                <w:noProof/>
                <w:sz w:val="20"/>
                <w:szCs w:val="20"/>
                <w:rtl/>
              </w:rPr>
              <w:t>انرژي</w:t>
            </w:r>
            <w:r w:rsidRPr="00EA7BC6">
              <w:rPr>
                <w:rFonts w:cs="B Zar" w:hint="cs"/>
                <w:b/>
                <w:bCs/>
                <w:noProof/>
                <w:sz w:val="20"/>
                <w:szCs w:val="20"/>
                <w:rtl/>
              </w:rPr>
              <w:t>‌</w:t>
            </w:r>
            <w:r w:rsidRPr="00EA7BC6">
              <w:rPr>
                <w:rFonts w:cs="B Zar" w:hint="eastAsia"/>
                <w:b/>
                <w:bCs/>
                <w:noProof/>
                <w:sz w:val="20"/>
                <w:szCs w:val="20"/>
                <w:rtl/>
              </w:rPr>
              <w:t>زا</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w:t>
            </w:r>
            <w:r w:rsidRPr="00EA7BC6">
              <w:rPr>
                <w:rFonts w:cs="B Zar"/>
                <w:b/>
                <w:bCs/>
                <w:noProof/>
                <w:sz w:val="20"/>
                <w:szCs w:val="20"/>
                <w:rtl/>
              </w:rPr>
              <w:t xml:space="preserve"> </w:t>
            </w:r>
            <w:r w:rsidRPr="00EA7BC6">
              <w:rPr>
                <w:rFonts w:cs="B Zar" w:hint="eastAsia"/>
                <w:b/>
                <w:bCs/>
                <w:noProof/>
                <w:sz w:val="20"/>
                <w:szCs w:val="20"/>
                <w:rtl/>
              </w:rPr>
              <w:t>انرژي</w:t>
            </w:r>
            <w:r w:rsidRPr="00EA7BC6">
              <w:rPr>
                <w:rFonts w:cs="B Zar" w:hint="cs"/>
                <w:b/>
                <w:bCs/>
                <w:noProof/>
                <w:sz w:val="20"/>
                <w:szCs w:val="20"/>
                <w:rtl/>
              </w:rPr>
              <w:t>‌</w:t>
            </w:r>
            <w:r w:rsidRPr="00EA7BC6">
              <w:rPr>
                <w:rFonts w:cs="B Zar" w:hint="eastAsia"/>
                <w:b/>
                <w:bCs/>
                <w:noProof/>
                <w:sz w:val="20"/>
                <w:szCs w:val="20"/>
                <w:rtl/>
              </w:rPr>
              <w:t>خواه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ab/>
            </w:r>
            <w:r w:rsidRPr="00EA7BC6">
              <w:rPr>
                <w:rFonts w:cs="B Zar" w:hint="cs"/>
                <w:b/>
                <w:bCs/>
                <w:noProof/>
                <w:sz w:val="20"/>
                <w:szCs w:val="20"/>
                <w:rtl/>
              </w:rPr>
              <w:t xml:space="preserve">   </w:t>
            </w:r>
            <w:r w:rsidRPr="00F136DD">
              <w:rPr>
                <w:rFonts w:cs="B Zar" w:hint="eastAsia"/>
                <w:noProof/>
                <w:color w:val="0070C0"/>
                <w:sz w:val="20"/>
                <w:szCs w:val="20"/>
                <w:rtl/>
              </w:rPr>
              <w:t>انرژي</w:t>
            </w:r>
            <w:r w:rsidRPr="00F136DD">
              <w:rPr>
                <w:rFonts w:cs="B Zar" w:hint="cs"/>
                <w:noProof/>
                <w:color w:val="0070C0"/>
                <w:sz w:val="20"/>
                <w:szCs w:val="20"/>
                <w:rtl/>
              </w:rPr>
              <w:t xml:space="preserve"> </w:t>
            </w:r>
            <w:r w:rsidRPr="00F136DD">
              <w:rPr>
                <w:rFonts w:cs="B Zar" w:hint="eastAsia"/>
                <w:noProof/>
                <w:color w:val="0070C0"/>
                <w:sz w:val="20"/>
                <w:szCs w:val="20"/>
                <w:rtl/>
              </w:rPr>
              <w:t>خواه</w:t>
            </w:r>
          </w:p>
        </w:tc>
        <w:tc>
          <w:tcPr>
            <w:tcW w:w="1145" w:type="dxa"/>
          </w:tcPr>
          <w:p w14:paraId="10DAD12A" w14:textId="77777777" w:rsidR="00D53177" w:rsidRPr="00EA7BC6" w:rsidRDefault="00000000" w:rsidP="00AF2AD2">
            <w:pPr>
              <w:jc w:val="center"/>
              <w:rPr>
                <w:rFonts w:cs="B Zar"/>
                <w:noProof/>
                <w:sz w:val="18"/>
                <w:szCs w:val="18"/>
                <w:rtl/>
              </w:rPr>
            </w:pPr>
            <w:r w:rsidRPr="00EA7BC6">
              <w:rPr>
                <w:rFonts w:cs="B Zar" w:hint="cs"/>
                <w:noProof/>
                <w:sz w:val="18"/>
                <w:szCs w:val="18"/>
                <w:rtl/>
              </w:rPr>
              <w:t>10/99</w:t>
            </w:r>
          </w:p>
        </w:tc>
        <w:tc>
          <w:tcPr>
            <w:tcW w:w="621" w:type="dxa"/>
          </w:tcPr>
          <w:p w14:paraId="3597001D"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91D47D3" w14:textId="77777777" w:rsidTr="008977CB">
        <w:tc>
          <w:tcPr>
            <w:tcW w:w="545" w:type="dxa"/>
            <w:shd w:val="clear" w:color="auto" w:fill="D9D9D9" w:themeFill="background1" w:themeFillShade="D9"/>
          </w:tcPr>
          <w:p w14:paraId="0D71F1BF" w14:textId="77777777" w:rsidR="007F589F" w:rsidRPr="00EA7BC6" w:rsidRDefault="00000000" w:rsidP="00911BE8">
            <w:pPr>
              <w:jc w:val="center"/>
              <w:rPr>
                <w:rFonts w:cs="B Zar"/>
                <w:b/>
                <w:bCs/>
                <w:sz w:val="20"/>
                <w:szCs w:val="20"/>
                <w:rtl/>
              </w:rPr>
            </w:pPr>
            <w:r w:rsidRPr="0099524E">
              <w:rPr>
                <w:rFonts w:cs="B Zar" w:hint="cs"/>
                <w:b/>
                <w:bCs/>
                <w:sz w:val="14"/>
                <w:szCs w:val="14"/>
                <w:rtl/>
              </w:rPr>
              <w:t>صفحه</w:t>
            </w:r>
          </w:p>
        </w:tc>
        <w:tc>
          <w:tcPr>
            <w:tcW w:w="8583" w:type="dxa"/>
            <w:shd w:val="clear" w:color="auto" w:fill="D9D9D9" w:themeFill="background1" w:themeFillShade="D9"/>
          </w:tcPr>
          <w:p w14:paraId="6753ED7F" w14:textId="77777777" w:rsidR="007F589F" w:rsidRPr="00EA7BC6" w:rsidRDefault="00000000" w:rsidP="007F589F">
            <w:pPr>
              <w:jc w:val="center"/>
              <w:rPr>
                <w:rFonts w:cs="B Zar"/>
                <w:b/>
                <w:bCs/>
                <w:noProof/>
                <w:sz w:val="20"/>
                <w:szCs w:val="20"/>
                <w:rtl/>
              </w:rPr>
            </w:pPr>
            <w:r w:rsidRPr="007F589F">
              <w:rPr>
                <w:rFonts w:cs="B Zar" w:hint="eastAsia"/>
                <w:b/>
                <w:bCs/>
                <w:noProof/>
                <w:sz w:val="20"/>
                <w:szCs w:val="20"/>
                <w:rtl/>
              </w:rPr>
              <w:t>ساختار</w:t>
            </w:r>
            <w:r w:rsidRPr="007F589F">
              <w:rPr>
                <w:rFonts w:cs="B Zar"/>
                <w:b/>
                <w:bCs/>
                <w:noProof/>
                <w:sz w:val="20"/>
                <w:szCs w:val="20"/>
                <w:rtl/>
              </w:rPr>
              <w:t xml:space="preserve"> </w:t>
            </w:r>
            <w:r w:rsidRPr="007F589F">
              <w:rPr>
                <w:rFonts w:cs="B Zar" w:hint="eastAsia"/>
                <w:b/>
                <w:bCs/>
                <w:noProof/>
                <w:sz w:val="20"/>
                <w:szCs w:val="20"/>
                <w:rtl/>
              </w:rPr>
              <w:t>رِناتَن</w:t>
            </w:r>
          </w:p>
        </w:tc>
        <w:tc>
          <w:tcPr>
            <w:tcW w:w="1145" w:type="dxa"/>
            <w:shd w:val="clear" w:color="auto" w:fill="D9D9D9" w:themeFill="background1" w:themeFillShade="D9"/>
          </w:tcPr>
          <w:p w14:paraId="19CB1B6C" w14:textId="77777777" w:rsidR="007F589F" w:rsidRPr="00EA7BC6" w:rsidRDefault="007F589F" w:rsidP="00AF2AD2">
            <w:pPr>
              <w:jc w:val="center"/>
              <w:rPr>
                <w:rFonts w:cs="B Zar"/>
                <w:noProof/>
                <w:sz w:val="18"/>
                <w:szCs w:val="18"/>
                <w:rtl/>
              </w:rPr>
            </w:pPr>
          </w:p>
        </w:tc>
        <w:tc>
          <w:tcPr>
            <w:tcW w:w="621" w:type="dxa"/>
            <w:shd w:val="clear" w:color="auto" w:fill="D9D9D9" w:themeFill="background1" w:themeFillShade="D9"/>
          </w:tcPr>
          <w:p w14:paraId="1FE7C27F" w14:textId="77777777" w:rsidR="007F589F" w:rsidRPr="00EA7BC6" w:rsidRDefault="007F589F" w:rsidP="00AF2AD2">
            <w:pPr>
              <w:jc w:val="center"/>
              <w:rPr>
                <w:rFonts w:cs="B Zar"/>
                <w:b/>
                <w:bCs/>
                <w:sz w:val="20"/>
                <w:szCs w:val="20"/>
                <w:rtl/>
              </w:rPr>
            </w:pPr>
          </w:p>
        </w:tc>
      </w:tr>
      <w:tr w:rsidR="003E7CB6" w14:paraId="20422A9A" w14:textId="77777777" w:rsidTr="008977CB">
        <w:tc>
          <w:tcPr>
            <w:tcW w:w="545" w:type="dxa"/>
          </w:tcPr>
          <w:p w14:paraId="13591A49" w14:textId="77777777" w:rsidR="0052598A" w:rsidRPr="00EA7BC6" w:rsidRDefault="00000000" w:rsidP="00911BE8">
            <w:pPr>
              <w:jc w:val="center"/>
              <w:rPr>
                <w:rFonts w:cs="B Zar"/>
                <w:b/>
                <w:bCs/>
                <w:sz w:val="20"/>
                <w:szCs w:val="20"/>
                <w:rtl/>
              </w:rPr>
            </w:pPr>
            <w:r>
              <w:rPr>
                <w:rFonts w:cs="B Zar" w:hint="cs"/>
                <w:b/>
                <w:bCs/>
                <w:sz w:val="20"/>
                <w:szCs w:val="20"/>
                <w:rtl/>
              </w:rPr>
              <w:t>29</w:t>
            </w:r>
          </w:p>
        </w:tc>
        <w:tc>
          <w:tcPr>
            <w:tcW w:w="8583" w:type="dxa"/>
          </w:tcPr>
          <w:p w14:paraId="5C521193" w14:textId="77777777" w:rsidR="0052598A" w:rsidRPr="00EA7BC6" w:rsidRDefault="00000000" w:rsidP="00AF2AD2">
            <w:pPr>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رناتن</w:t>
            </w:r>
            <w:r w:rsidRPr="00EA7BC6">
              <w:rPr>
                <w:rFonts w:cs="B Zar"/>
                <w:b/>
                <w:bCs/>
                <w:noProof/>
                <w:sz w:val="20"/>
                <w:szCs w:val="20"/>
                <w:rtl/>
              </w:rPr>
              <w:t xml:space="preserve"> (</w:t>
            </w:r>
            <w:r w:rsidRPr="00EA7BC6">
              <w:rPr>
                <w:rFonts w:cs="B Zar" w:hint="eastAsia"/>
                <w:b/>
                <w:bCs/>
                <w:noProof/>
                <w:sz w:val="20"/>
                <w:szCs w:val="20"/>
                <w:rtl/>
              </w:rPr>
              <w:t>ر</w:t>
            </w:r>
            <w:r w:rsidRPr="00EA7BC6">
              <w:rPr>
                <w:rFonts w:cs="B Zar" w:hint="cs"/>
                <w:b/>
                <w:bCs/>
                <w:noProof/>
                <w:sz w:val="20"/>
                <w:szCs w:val="20"/>
                <w:rtl/>
              </w:rPr>
              <w:t>ی</w:t>
            </w:r>
            <w:r w:rsidRPr="00EA7BC6">
              <w:rPr>
                <w:rFonts w:cs="B Zar" w:hint="eastAsia"/>
                <w:b/>
                <w:bCs/>
                <w:noProof/>
                <w:sz w:val="20"/>
                <w:szCs w:val="20"/>
                <w:rtl/>
              </w:rPr>
              <w:t>بوزوم</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hint="cs"/>
                <w:b/>
                <w:bCs/>
                <w:noProof/>
                <w:sz w:val="20"/>
                <w:szCs w:val="20"/>
                <w:rtl/>
              </w:rPr>
              <w:t xml:space="preserve"> </w:t>
            </w:r>
            <w:r w:rsidRPr="00EA7BC6">
              <w:rPr>
                <w:rFonts w:cs="B Zar" w:hint="eastAsia"/>
                <w:b/>
                <w:bCs/>
                <w:noProof/>
                <w:sz w:val="20"/>
                <w:szCs w:val="20"/>
                <w:rtl/>
              </w:rPr>
              <w:t>پرسش</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b/>
                <w:bCs/>
                <w:noProof/>
                <w:sz w:val="20"/>
                <w:szCs w:val="20"/>
                <w:rtl/>
              </w:rPr>
              <w:t xml:space="preserve"> </w:t>
            </w:r>
            <w:r w:rsidRPr="00EA7BC6">
              <w:rPr>
                <w:rFonts w:cs="B Zar" w:hint="eastAsia"/>
                <w:b/>
                <w:bCs/>
                <w:noProof/>
                <w:sz w:val="20"/>
                <w:szCs w:val="20"/>
                <w:rtl/>
              </w:rPr>
              <w:t>ده</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p>
          <w:p w14:paraId="537910F0" w14:textId="77777777" w:rsidR="0052598A" w:rsidRPr="00EA7BC6" w:rsidRDefault="00000000" w:rsidP="00AF2AD2">
            <w:pPr>
              <w:tabs>
                <w:tab w:val="left" w:pos="7451"/>
              </w:tabs>
              <w:rPr>
                <w:rFonts w:cs="B Zar"/>
                <w:b/>
                <w:bCs/>
                <w:noProof/>
                <w:sz w:val="20"/>
                <w:szCs w:val="20"/>
                <w:rtl/>
              </w:rPr>
            </w:pPr>
            <w:r w:rsidRPr="00EA7BC6">
              <w:rPr>
                <w:rFonts w:cs="B Zar" w:hint="eastAsia"/>
                <w:b/>
                <w:bCs/>
                <w:noProof/>
                <w:sz w:val="20"/>
                <w:szCs w:val="20"/>
                <w:rtl/>
              </w:rPr>
              <w:t>الف</w:t>
            </w:r>
            <w:r w:rsidRPr="00EA7BC6">
              <w:rPr>
                <w:rFonts w:cs="B Zar"/>
                <w:b/>
                <w:bCs/>
                <w:noProof/>
                <w:sz w:val="20"/>
                <w:szCs w:val="20"/>
                <w:rtl/>
              </w:rPr>
              <w:t xml:space="preserve">) </w:t>
            </w:r>
            <w:r w:rsidRPr="00EA7BC6">
              <w:rPr>
                <w:rFonts w:cs="B Zar" w:hint="eastAsia"/>
                <w:b/>
                <w:bCs/>
                <w:noProof/>
                <w:sz w:val="20"/>
                <w:szCs w:val="20"/>
                <w:rtl/>
              </w:rPr>
              <w:t>جنس</w:t>
            </w:r>
            <w:r w:rsidRPr="00EA7BC6">
              <w:rPr>
                <w:rFonts w:cs="B Zar"/>
                <w:b/>
                <w:bCs/>
                <w:noProof/>
                <w:sz w:val="20"/>
                <w:szCs w:val="20"/>
                <w:rtl/>
              </w:rPr>
              <w:t xml:space="preserve"> </w:t>
            </w:r>
            <w:r w:rsidRPr="00EA7BC6">
              <w:rPr>
                <w:rFonts w:cs="B Zar" w:hint="eastAsia"/>
                <w:b/>
                <w:bCs/>
                <w:noProof/>
                <w:sz w:val="20"/>
                <w:szCs w:val="20"/>
                <w:rtl/>
              </w:rPr>
              <w:t>هر</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رواحد</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eastAsia"/>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EA7BC6">
              <w:rPr>
                <w:rFonts w:cs="B Zar" w:hint="cs"/>
                <w:noProof/>
                <w:sz w:val="20"/>
                <w:szCs w:val="20"/>
                <w:rtl/>
              </w:rPr>
              <w:t xml:space="preserve"> </w:t>
            </w:r>
            <w:r w:rsidRPr="00F136DD">
              <w:rPr>
                <w:rFonts w:cs="B Zar" w:hint="eastAsia"/>
                <w:noProof/>
                <w:color w:val="0070C0"/>
                <w:sz w:val="20"/>
                <w:szCs w:val="20"/>
                <w:rtl/>
              </w:rPr>
              <w:t>رنا</w:t>
            </w:r>
            <w:r w:rsidRPr="00F136DD">
              <w:rPr>
                <w:rFonts w:cs="B Zar"/>
                <w:noProof/>
                <w:color w:val="0070C0"/>
                <w:sz w:val="20"/>
                <w:szCs w:val="20"/>
                <w:rtl/>
              </w:rPr>
              <w:t xml:space="preserve"> </w:t>
            </w:r>
            <w:r w:rsidRPr="00F136DD">
              <w:rPr>
                <w:rFonts w:cs="B Zar" w:hint="eastAsia"/>
                <w:noProof/>
                <w:color w:val="0070C0"/>
                <w:sz w:val="20"/>
                <w:szCs w:val="20"/>
                <w:rtl/>
              </w:rPr>
              <w:t>و</w:t>
            </w:r>
            <w:r w:rsidRPr="00F136DD">
              <w:rPr>
                <w:rFonts w:cs="B Zar"/>
                <w:noProof/>
                <w:color w:val="0070C0"/>
                <w:sz w:val="20"/>
                <w:szCs w:val="20"/>
                <w:rtl/>
              </w:rPr>
              <w:t xml:space="preserve"> </w:t>
            </w:r>
            <w:r w:rsidRPr="00F136DD">
              <w:rPr>
                <w:rFonts w:cs="B Zar" w:hint="eastAsia"/>
                <w:noProof/>
                <w:color w:val="0070C0"/>
                <w:sz w:val="20"/>
                <w:szCs w:val="20"/>
                <w:rtl/>
              </w:rPr>
              <w:t>پروتئ</w:t>
            </w:r>
            <w:r w:rsidRPr="00F136DD">
              <w:rPr>
                <w:rFonts w:cs="B Zar" w:hint="cs"/>
                <w:noProof/>
                <w:color w:val="0070C0"/>
                <w:sz w:val="20"/>
                <w:szCs w:val="20"/>
                <w:rtl/>
              </w:rPr>
              <w:t>ی</w:t>
            </w:r>
            <w:r w:rsidRPr="00F136DD">
              <w:rPr>
                <w:rFonts w:cs="B Zar" w:hint="eastAsia"/>
                <w:noProof/>
                <w:color w:val="0070C0"/>
                <w:sz w:val="20"/>
                <w:szCs w:val="20"/>
                <w:rtl/>
              </w:rPr>
              <w:t>ن</w:t>
            </w:r>
          </w:p>
          <w:p w14:paraId="668BAD8A" w14:textId="77777777" w:rsidR="0052598A" w:rsidRPr="00EA7BC6" w:rsidRDefault="00000000" w:rsidP="00AF2AD2">
            <w:pPr>
              <w:tabs>
                <w:tab w:val="left" w:pos="7451"/>
              </w:tabs>
              <w:rPr>
                <w:rFonts w:cs="B Zar"/>
                <w:b/>
                <w:bCs/>
                <w:noProof/>
                <w:sz w:val="20"/>
                <w:szCs w:val="20"/>
                <w:rtl/>
              </w:rPr>
            </w:pP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ساختار</w:t>
            </w:r>
            <w:r w:rsidRPr="00EA7BC6">
              <w:rPr>
                <w:rFonts w:cs="B Zar"/>
                <w:b/>
                <w:bCs/>
                <w:noProof/>
                <w:sz w:val="20"/>
                <w:szCs w:val="20"/>
                <w:rtl/>
              </w:rPr>
              <w:t xml:space="preserve"> </w:t>
            </w:r>
            <w:r w:rsidRPr="00EA7BC6">
              <w:rPr>
                <w:rFonts w:cs="B Zar" w:hint="eastAsia"/>
                <w:b/>
                <w:bCs/>
                <w:noProof/>
                <w:sz w:val="20"/>
                <w:szCs w:val="20"/>
                <w:rtl/>
              </w:rPr>
              <w:t>کامل</w:t>
            </w:r>
            <w:r w:rsidRPr="00EA7BC6">
              <w:rPr>
                <w:rFonts w:cs="B Zar"/>
                <w:b/>
                <w:bCs/>
                <w:noProof/>
                <w:sz w:val="20"/>
                <w:szCs w:val="20"/>
                <w:rtl/>
              </w:rPr>
              <w:t xml:space="preserve"> </w:t>
            </w:r>
            <w:r w:rsidRPr="00EA7BC6">
              <w:rPr>
                <w:rFonts w:cs="B Zar" w:hint="eastAsia"/>
                <w:b/>
                <w:bCs/>
                <w:noProof/>
                <w:sz w:val="20"/>
                <w:szCs w:val="20"/>
                <w:rtl/>
              </w:rPr>
              <w:t>چند</w:t>
            </w:r>
            <w:r w:rsidRPr="00EA7BC6">
              <w:rPr>
                <w:rFonts w:cs="B Zar"/>
                <w:b/>
                <w:bCs/>
                <w:noProof/>
                <w:sz w:val="20"/>
                <w:szCs w:val="20"/>
                <w:rtl/>
              </w:rPr>
              <w:t xml:space="preserve"> </w:t>
            </w:r>
            <w:r w:rsidRPr="00EA7BC6">
              <w:rPr>
                <w:rFonts w:cs="B Zar" w:hint="eastAsia"/>
                <w:b/>
                <w:bCs/>
                <w:noProof/>
                <w:sz w:val="20"/>
                <w:szCs w:val="20"/>
                <w:rtl/>
              </w:rPr>
              <w:t>جا</w:t>
            </w:r>
            <w:r w:rsidRPr="00EA7BC6">
              <w:rPr>
                <w:rFonts w:cs="B Zar" w:hint="cs"/>
                <w:b/>
                <w:bCs/>
                <w:noProof/>
                <w:sz w:val="20"/>
                <w:szCs w:val="20"/>
                <w:rtl/>
              </w:rPr>
              <w:t>ی</w:t>
            </w:r>
            <w:r w:rsidRPr="00EA7BC6">
              <w:rPr>
                <w:rFonts w:cs="B Zar" w:hint="eastAsia"/>
                <w:b/>
                <w:bCs/>
                <w:noProof/>
                <w:sz w:val="20"/>
                <w:szCs w:val="20"/>
                <w:rtl/>
              </w:rPr>
              <w:t>گاه</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hint="eastAsia"/>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F136DD">
              <w:rPr>
                <w:rFonts w:cs="B Zar" w:hint="eastAsia"/>
                <w:noProof/>
                <w:color w:val="0070C0"/>
                <w:sz w:val="20"/>
                <w:szCs w:val="20"/>
                <w:rtl/>
              </w:rPr>
              <w:t>سه</w:t>
            </w:r>
            <w:r w:rsidRPr="00F136DD">
              <w:rPr>
                <w:rFonts w:cs="B Zar"/>
                <w:noProof/>
                <w:color w:val="0070C0"/>
                <w:sz w:val="20"/>
                <w:szCs w:val="20"/>
                <w:rtl/>
              </w:rPr>
              <w:t xml:space="preserve"> </w:t>
            </w:r>
            <w:r w:rsidRPr="00F136DD">
              <w:rPr>
                <w:rFonts w:cs="B Zar" w:hint="eastAsia"/>
                <w:noProof/>
                <w:color w:val="0070C0"/>
                <w:sz w:val="20"/>
                <w:szCs w:val="20"/>
                <w:rtl/>
              </w:rPr>
              <w:t>جا</w:t>
            </w:r>
            <w:r w:rsidRPr="00F136DD">
              <w:rPr>
                <w:rFonts w:cs="B Zar" w:hint="cs"/>
                <w:noProof/>
                <w:color w:val="0070C0"/>
                <w:sz w:val="20"/>
                <w:szCs w:val="20"/>
                <w:rtl/>
              </w:rPr>
              <w:t>ی</w:t>
            </w:r>
            <w:r w:rsidRPr="00F136DD">
              <w:rPr>
                <w:rFonts w:cs="B Zar" w:hint="eastAsia"/>
                <w:noProof/>
                <w:color w:val="0070C0"/>
                <w:sz w:val="20"/>
                <w:szCs w:val="20"/>
                <w:rtl/>
              </w:rPr>
              <w:t>گاه</w:t>
            </w:r>
          </w:p>
        </w:tc>
        <w:tc>
          <w:tcPr>
            <w:tcW w:w="1145" w:type="dxa"/>
          </w:tcPr>
          <w:p w14:paraId="178D659F" w14:textId="77777777" w:rsidR="0052598A" w:rsidRPr="00EA7BC6" w:rsidRDefault="00000000" w:rsidP="00AF2AD2">
            <w:pPr>
              <w:jc w:val="center"/>
              <w:rPr>
                <w:rFonts w:cs="B Zar"/>
                <w:noProof/>
                <w:sz w:val="18"/>
                <w:szCs w:val="18"/>
                <w:rtl/>
              </w:rPr>
            </w:pPr>
            <w:r w:rsidRPr="00EA7BC6">
              <w:rPr>
                <w:rFonts w:cs="B Zar" w:hint="cs"/>
                <w:noProof/>
                <w:sz w:val="18"/>
                <w:szCs w:val="18"/>
                <w:rtl/>
              </w:rPr>
              <w:t>10/99</w:t>
            </w:r>
          </w:p>
        </w:tc>
        <w:tc>
          <w:tcPr>
            <w:tcW w:w="621" w:type="dxa"/>
          </w:tcPr>
          <w:p w14:paraId="26803A1D" w14:textId="77777777" w:rsidR="0052598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094335A" w14:textId="77777777" w:rsidTr="008977CB">
        <w:tc>
          <w:tcPr>
            <w:tcW w:w="545" w:type="dxa"/>
          </w:tcPr>
          <w:p w14:paraId="25691509" w14:textId="77777777" w:rsidR="0042231A" w:rsidRDefault="00000000" w:rsidP="00A47C39">
            <w:pPr>
              <w:jc w:val="center"/>
              <w:rPr>
                <w:rFonts w:cs="B Zar"/>
                <w:b/>
                <w:bCs/>
                <w:sz w:val="20"/>
                <w:szCs w:val="20"/>
                <w:rtl/>
              </w:rPr>
            </w:pPr>
            <w:r>
              <w:rPr>
                <w:rFonts w:cs="B Zar" w:hint="cs"/>
                <w:b/>
                <w:bCs/>
                <w:sz w:val="20"/>
                <w:szCs w:val="20"/>
                <w:rtl/>
              </w:rPr>
              <w:t>28</w:t>
            </w:r>
          </w:p>
          <w:p w14:paraId="4B58D1DC" w14:textId="77777777" w:rsidR="0042231A" w:rsidRDefault="00000000" w:rsidP="00A47C39">
            <w:pPr>
              <w:jc w:val="center"/>
              <w:rPr>
                <w:rFonts w:cs="B Zar"/>
                <w:b/>
                <w:bCs/>
                <w:sz w:val="20"/>
                <w:szCs w:val="20"/>
                <w:rtl/>
              </w:rPr>
            </w:pPr>
            <w:r>
              <w:rPr>
                <w:rFonts w:cs="B Zar" w:hint="cs"/>
                <w:b/>
                <w:bCs/>
                <w:sz w:val="20"/>
                <w:szCs w:val="20"/>
                <w:rtl/>
              </w:rPr>
              <w:t>29</w:t>
            </w:r>
          </w:p>
          <w:p w14:paraId="2977CBBA" w14:textId="77777777" w:rsidR="0042231A" w:rsidRDefault="00000000" w:rsidP="00A47C39">
            <w:pPr>
              <w:jc w:val="center"/>
              <w:rPr>
                <w:rFonts w:cs="B Zar"/>
                <w:b/>
                <w:bCs/>
                <w:sz w:val="20"/>
                <w:szCs w:val="20"/>
                <w:rtl/>
              </w:rPr>
            </w:pPr>
            <w:r>
              <w:rPr>
                <w:rFonts w:cs="B Zar" w:hint="cs"/>
                <w:b/>
                <w:bCs/>
                <w:sz w:val="20"/>
                <w:szCs w:val="20"/>
                <w:rtl/>
              </w:rPr>
              <w:t>23</w:t>
            </w:r>
          </w:p>
          <w:p w14:paraId="73CF5A23" w14:textId="77777777" w:rsidR="0042231A" w:rsidRPr="00EA7BC6" w:rsidRDefault="00000000" w:rsidP="00A47C39">
            <w:pPr>
              <w:jc w:val="center"/>
              <w:rPr>
                <w:rFonts w:cs="B Zar"/>
                <w:b/>
                <w:bCs/>
                <w:sz w:val="20"/>
                <w:szCs w:val="20"/>
                <w:rtl/>
              </w:rPr>
            </w:pPr>
            <w:r>
              <w:rPr>
                <w:rFonts w:cs="B Zar" w:hint="cs"/>
                <w:b/>
                <w:bCs/>
                <w:sz w:val="20"/>
                <w:szCs w:val="20"/>
                <w:rtl/>
              </w:rPr>
              <w:t>67</w:t>
            </w:r>
          </w:p>
        </w:tc>
        <w:tc>
          <w:tcPr>
            <w:tcW w:w="8583" w:type="dxa"/>
          </w:tcPr>
          <w:p w14:paraId="74C1DA10" w14:textId="77777777" w:rsidR="008113EA" w:rsidRDefault="00000000" w:rsidP="00A47C39">
            <w:pPr>
              <w:rPr>
                <w:rFonts w:cs="B Zar"/>
                <w:b/>
                <w:bCs/>
                <w:sz w:val="20"/>
                <w:szCs w:val="20"/>
                <w:rtl/>
              </w:rPr>
            </w:pPr>
            <w:r w:rsidRPr="00EA7BC6">
              <w:rPr>
                <w:rFonts w:cs="B Zar" w:hint="cs"/>
                <w:noProof/>
                <w:sz w:val="20"/>
                <w:szCs w:val="20"/>
                <w:rtl/>
              </w:rPr>
              <w:drawing>
                <wp:anchor distT="0" distB="0" distL="114300" distR="114300" simplePos="0" relativeHeight="251675648" behindDoc="0" locked="0" layoutInCell="1" allowOverlap="1" wp14:anchorId="38337CB7" wp14:editId="2A443E77">
                  <wp:simplePos x="0" y="0"/>
                  <wp:positionH relativeFrom="margin">
                    <wp:align>left</wp:align>
                  </wp:positionH>
                  <wp:positionV relativeFrom="margin">
                    <wp:align>center</wp:align>
                  </wp:positionV>
                  <wp:extent cx="1128395" cy="922020"/>
                  <wp:effectExtent l="0" t="0" r="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0"/>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1139253" cy="930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231A" w:rsidRPr="00EA7BC6">
              <w:rPr>
                <w:rFonts w:cs="B Zar" w:hint="cs"/>
                <w:b/>
                <w:bCs/>
                <w:sz w:val="20"/>
                <w:szCs w:val="20"/>
                <w:rtl/>
              </w:rPr>
              <w:t>شکل</w:t>
            </w:r>
            <w:r w:rsidR="0042231A" w:rsidRPr="00EA7BC6">
              <w:rPr>
                <w:rFonts w:cs="B Zar"/>
                <w:b/>
                <w:bCs/>
                <w:sz w:val="20"/>
                <w:szCs w:val="20"/>
                <w:rtl/>
              </w:rPr>
              <w:t xml:space="preserve"> </w:t>
            </w:r>
            <w:r w:rsidR="0042231A" w:rsidRPr="00EA7BC6">
              <w:rPr>
                <w:rFonts w:cs="B Zar" w:hint="cs"/>
                <w:b/>
                <w:bCs/>
                <w:sz w:val="20"/>
                <w:szCs w:val="20"/>
                <w:rtl/>
              </w:rPr>
              <w:t>زير</w:t>
            </w:r>
            <w:r w:rsidR="0042231A" w:rsidRPr="00EA7BC6">
              <w:rPr>
                <w:rFonts w:cs="B Zar"/>
                <w:b/>
                <w:bCs/>
                <w:sz w:val="20"/>
                <w:szCs w:val="20"/>
                <w:rtl/>
              </w:rPr>
              <w:t xml:space="preserve"> </w:t>
            </w:r>
            <w:r w:rsidR="0042231A" w:rsidRPr="00EA7BC6">
              <w:rPr>
                <w:rFonts w:cs="B Zar" w:hint="cs"/>
                <w:b/>
                <w:bCs/>
                <w:sz w:val="20"/>
                <w:szCs w:val="20"/>
                <w:rtl/>
              </w:rPr>
              <w:t>يکي</w:t>
            </w:r>
            <w:r w:rsidR="0042231A" w:rsidRPr="00EA7BC6">
              <w:rPr>
                <w:rFonts w:cs="B Zar"/>
                <w:b/>
                <w:bCs/>
                <w:sz w:val="20"/>
                <w:szCs w:val="20"/>
                <w:rtl/>
              </w:rPr>
              <w:t xml:space="preserve"> </w:t>
            </w:r>
            <w:r w:rsidR="0042231A" w:rsidRPr="00EA7BC6">
              <w:rPr>
                <w:rFonts w:cs="B Zar" w:hint="cs"/>
                <w:b/>
                <w:bCs/>
                <w:sz w:val="20"/>
                <w:szCs w:val="20"/>
                <w:rtl/>
              </w:rPr>
              <w:t>از</w:t>
            </w:r>
            <w:r w:rsidR="0042231A" w:rsidRPr="00EA7BC6">
              <w:rPr>
                <w:rFonts w:cs="B Zar"/>
                <w:b/>
                <w:bCs/>
                <w:sz w:val="20"/>
                <w:szCs w:val="20"/>
                <w:rtl/>
              </w:rPr>
              <w:t xml:space="preserve"> </w:t>
            </w:r>
            <w:r w:rsidR="0042231A" w:rsidRPr="00EA7BC6">
              <w:rPr>
                <w:rFonts w:cs="B Zar" w:hint="cs"/>
                <w:b/>
                <w:bCs/>
                <w:sz w:val="20"/>
                <w:szCs w:val="20"/>
                <w:rtl/>
              </w:rPr>
              <w:t>عوامل</w:t>
            </w:r>
            <w:r w:rsidR="0042231A" w:rsidRPr="00EA7BC6">
              <w:rPr>
                <w:rFonts w:cs="B Zar"/>
                <w:b/>
                <w:bCs/>
                <w:sz w:val="20"/>
                <w:szCs w:val="20"/>
                <w:rtl/>
              </w:rPr>
              <w:t xml:space="preserve"> </w:t>
            </w:r>
            <w:r w:rsidR="0042231A" w:rsidRPr="00EA7BC6">
              <w:rPr>
                <w:rFonts w:cs="B Zar" w:hint="cs"/>
                <w:b/>
                <w:bCs/>
                <w:sz w:val="20"/>
                <w:szCs w:val="20"/>
                <w:rtl/>
              </w:rPr>
              <w:t>لازم</w:t>
            </w:r>
            <w:r w:rsidR="0042231A" w:rsidRPr="00EA7BC6">
              <w:rPr>
                <w:rFonts w:cs="B Zar"/>
                <w:b/>
                <w:bCs/>
                <w:sz w:val="20"/>
                <w:szCs w:val="20"/>
                <w:rtl/>
              </w:rPr>
              <w:t xml:space="preserve"> </w:t>
            </w:r>
            <w:r w:rsidR="0042231A" w:rsidRPr="00EA7BC6">
              <w:rPr>
                <w:rFonts w:cs="B Zar" w:hint="cs"/>
                <w:b/>
                <w:bCs/>
                <w:sz w:val="20"/>
                <w:szCs w:val="20"/>
                <w:rtl/>
              </w:rPr>
              <w:t>در</w:t>
            </w:r>
            <w:r w:rsidR="0042231A" w:rsidRPr="00EA7BC6">
              <w:rPr>
                <w:rFonts w:cs="B Zar"/>
                <w:b/>
                <w:bCs/>
                <w:sz w:val="20"/>
                <w:szCs w:val="20"/>
                <w:rtl/>
              </w:rPr>
              <w:t xml:space="preserve"> </w:t>
            </w:r>
            <w:r w:rsidR="0042231A" w:rsidRPr="00EA7BC6">
              <w:rPr>
                <w:rFonts w:cs="B Zar" w:hint="cs"/>
                <w:b/>
                <w:bCs/>
                <w:sz w:val="20"/>
                <w:szCs w:val="20"/>
                <w:rtl/>
              </w:rPr>
              <w:t>ترجمه</w:t>
            </w:r>
            <w:r w:rsidR="0042231A" w:rsidRPr="00EA7BC6">
              <w:rPr>
                <w:rFonts w:cs="B Zar"/>
                <w:b/>
                <w:bCs/>
                <w:sz w:val="20"/>
                <w:szCs w:val="20"/>
                <w:rtl/>
              </w:rPr>
              <w:t xml:space="preserve"> </w:t>
            </w:r>
            <w:r w:rsidR="0042231A" w:rsidRPr="00EA7BC6">
              <w:rPr>
                <w:rFonts w:cs="B Zar" w:hint="cs"/>
                <w:b/>
                <w:bCs/>
                <w:sz w:val="20"/>
                <w:szCs w:val="20"/>
                <w:rtl/>
              </w:rPr>
              <w:t>را</w:t>
            </w:r>
            <w:r w:rsidR="0042231A" w:rsidRPr="00EA7BC6">
              <w:rPr>
                <w:rFonts w:cs="B Zar"/>
                <w:b/>
                <w:bCs/>
                <w:sz w:val="20"/>
                <w:szCs w:val="20"/>
                <w:rtl/>
              </w:rPr>
              <w:t xml:space="preserve"> </w:t>
            </w:r>
            <w:r w:rsidR="0042231A" w:rsidRPr="00EA7BC6">
              <w:rPr>
                <w:rFonts w:cs="B Zar" w:hint="cs"/>
                <w:b/>
                <w:bCs/>
                <w:sz w:val="20"/>
                <w:szCs w:val="20"/>
                <w:rtl/>
              </w:rPr>
              <w:t>در</w:t>
            </w:r>
            <w:r w:rsidR="0042231A" w:rsidRPr="00EA7BC6">
              <w:rPr>
                <w:rFonts w:cs="B Zar"/>
                <w:b/>
                <w:bCs/>
                <w:sz w:val="20"/>
                <w:szCs w:val="20"/>
                <w:rtl/>
              </w:rPr>
              <w:t xml:space="preserve"> </w:t>
            </w:r>
            <w:r w:rsidR="0042231A" w:rsidRPr="00EA7BC6">
              <w:rPr>
                <w:rFonts w:cs="B Zar" w:hint="cs"/>
                <w:b/>
                <w:bCs/>
                <w:sz w:val="20"/>
                <w:szCs w:val="20"/>
                <w:u w:val="single"/>
                <w:rtl/>
              </w:rPr>
              <w:t>سیتوپلاسم</w:t>
            </w:r>
            <w:r w:rsidR="0042231A" w:rsidRPr="00EA7BC6">
              <w:rPr>
                <w:rFonts w:cs="B Zar"/>
                <w:b/>
                <w:bCs/>
                <w:sz w:val="20"/>
                <w:szCs w:val="20"/>
                <w:u w:val="single"/>
                <w:rtl/>
              </w:rPr>
              <w:t xml:space="preserve"> </w:t>
            </w:r>
            <w:r w:rsidR="0042231A" w:rsidRPr="00EA7BC6">
              <w:rPr>
                <w:rFonts w:cs="B Zar" w:hint="cs"/>
                <w:b/>
                <w:bCs/>
                <w:sz w:val="20"/>
                <w:szCs w:val="20"/>
                <w:u w:val="single"/>
                <w:rtl/>
              </w:rPr>
              <w:t>ياختۀ</w:t>
            </w:r>
            <w:r w:rsidR="0042231A" w:rsidRPr="00EA7BC6">
              <w:rPr>
                <w:rFonts w:cs="B Zar"/>
                <w:b/>
                <w:bCs/>
                <w:sz w:val="20"/>
                <w:szCs w:val="20"/>
                <w:u w:val="single"/>
                <w:rtl/>
              </w:rPr>
              <w:t xml:space="preserve"> </w:t>
            </w:r>
            <w:r w:rsidR="0042231A" w:rsidRPr="00EA7BC6">
              <w:rPr>
                <w:rFonts w:cs="B Zar" w:hint="cs"/>
                <w:b/>
                <w:bCs/>
                <w:sz w:val="20"/>
                <w:szCs w:val="20"/>
                <w:u w:val="single"/>
                <w:rtl/>
              </w:rPr>
              <w:t>جانوری</w:t>
            </w:r>
            <w:r w:rsidR="0042231A" w:rsidRPr="00EA7BC6">
              <w:rPr>
                <w:rFonts w:cs="B Zar"/>
                <w:b/>
                <w:bCs/>
                <w:sz w:val="20"/>
                <w:szCs w:val="20"/>
                <w:rtl/>
              </w:rPr>
              <w:t xml:space="preserve"> </w:t>
            </w:r>
            <w:r w:rsidR="0042231A" w:rsidRPr="00EA7BC6">
              <w:rPr>
                <w:rFonts w:cs="B Zar" w:hint="cs"/>
                <w:b/>
                <w:bCs/>
                <w:sz w:val="20"/>
                <w:szCs w:val="20"/>
                <w:rtl/>
              </w:rPr>
              <w:t>نشان</w:t>
            </w:r>
            <w:r w:rsidR="0042231A" w:rsidRPr="00EA7BC6">
              <w:rPr>
                <w:rFonts w:cs="B Zar"/>
                <w:b/>
                <w:bCs/>
                <w:sz w:val="20"/>
                <w:szCs w:val="20"/>
                <w:rtl/>
              </w:rPr>
              <w:t xml:space="preserve"> </w:t>
            </w:r>
            <w:r w:rsidR="0042231A" w:rsidRPr="00EA7BC6">
              <w:rPr>
                <w:rFonts w:cs="B Zar" w:hint="cs"/>
                <w:b/>
                <w:bCs/>
                <w:sz w:val="20"/>
                <w:szCs w:val="20"/>
                <w:rtl/>
              </w:rPr>
              <w:t>مي دهد</w:t>
            </w:r>
            <w:r w:rsidR="0042231A" w:rsidRPr="00EA7BC6">
              <w:rPr>
                <w:rFonts w:cs="B Zar"/>
                <w:b/>
                <w:bCs/>
                <w:sz w:val="20"/>
                <w:szCs w:val="20"/>
                <w:rtl/>
              </w:rPr>
              <w:t>.</w:t>
            </w:r>
          </w:p>
          <w:p w14:paraId="4BD780A3" w14:textId="77777777" w:rsidR="0042231A" w:rsidRPr="00EA7BC6" w:rsidRDefault="00000000" w:rsidP="00A47C39">
            <w:pPr>
              <w:rPr>
                <w:rFonts w:cs="B Zar"/>
                <w:b/>
                <w:bCs/>
                <w:sz w:val="20"/>
                <w:szCs w:val="20"/>
                <w:rtl/>
              </w:rPr>
            </w:pP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سؤالات</w:t>
            </w:r>
            <w:r w:rsidRPr="00EA7BC6">
              <w:rPr>
                <w:rFonts w:cs="B Zar"/>
                <w:b/>
                <w:bCs/>
                <w:sz w:val="20"/>
                <w:szCs w:val="20"/>
                <w:rtl/>
              </w:rPr>
              <w:t xml:space="preserve"> </w:t>
            </w:r>
            <w:r w:rsidRPr="00EA7BC6">
              <w:rPr>
                <w:rFonts w:cs="B Zar" w:hint="cs"/>
                <w:b/>
                <w:bCs/>
                <w:sz w:val="20"/>
                <w:szCs w:val="20"/>
                <w:rtl/>
              </w:rPr>
              <w:t>زير 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p w14:paraId="256ECB8D" w14:textId="77777777" w:rsidR="008113EA" w:rsidRDefault="00000000" w:rsidP="00A47C39">
            <w:pPr>
              <w:rPr>
                <w:rFonts w:cs="Times New Roman"/>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انواع</w:t>
            </w:r>
            <w:r w:rsidRPr="00EA7BC6">
              <w:rPr>
                <w:rFonts w:cs="B Zar"/>
                <w:b/>
                <w:bCs/>
                <w:sz w:val="20"/>
                <w:szCs w:val="20"/>
                <w:rtl/>
              </w:rPr>
              <w:t xml:space="preserve"> </w:t>
            </w:r>
            <w:r w:rsidRPr="00EA7BC6">
              <w:rPr>
                <w:rFonts w:cs="B Zar" w:hint="cs"/>
                <w:b/>
                <w:bCs/>
                <w:sz w:val="20"/>
                <w:szCs w:val="20"/>
                <w:rtl/>
              </w:rPr>
              <w:t>آنزيم های</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كننده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ژن های</w:t>
            </w:r>
            <w:r w:rsidRPr="00EA7BC6">
              <w:rPr>
                <w:rFonts w:cs="B Zar"/>
                <w:b/>
                <w:bCs/>
                <w:sz w:val="20"/>
                <w:szCs w:val="20"/>
                <w:rtl/>
              </w:rPr>
              <w:t xml:space="preserve"> </w:t>
            </w:r>
            <w:r w:rsidRPr="00EA7BC6">
              <w:rPr>
                <w:rFonts w:cs="B Zar" w:hint="cs"/>
                <w:b/>
                <w:bCs/>
                <w:sz w:val="20"/>
                <w:szCs w:val="20"/>
                <w:rtl/>
              </w:rPr>
              <w:t>سازندۀ</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عامل</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نام ببريد</w:t>
            </w:r>
            <w:r w:rsidRPr="00EA7BC6">
              <w:rPr>
                <w:rFonts w:cs="B Zar"/>
                <w:b/>
                <w:bCs/>
                <w:sz w:val="20"/>
                <w:szCs w:val="20"/>
                <w:rtl/>
              </w:rPr>
              <w:t>.</w:t>
            </w:r>
            <w:r w:rsidRPr="00EA7BC6">
              <w:rPr>
                <w:rFonts w:cs="Times New Roman" w:hint="cs"/>
                <w:sz w:val="20"/>
                <w:szCs w:val="20"/>
                <w:rtl/>
              </w:rPr>
              <w:t xml:space="preserve">     </w:t>
            </w:r>
          </w:p>
          <w:p w14:paraId="2683AE00" w14:textId="77777777" w:rsidR="0042231A" w:rsidRPr="00F136DD" w:rsidRDefault="00000000" w:rsidP="00A47C39">
            <w:pPr>
              <w:rPr>
                <w:rFonts w:cs="B Zar"/>
                <w:b/>
                <w:bCs/>
                <w:color w:val="0070C0"/>
                <w:sz w:val="20"/>
                <w:szCs w:val="20"/>
                <w:rtl/>
              </w:rPr>
            </w:pPr>
            <w:r w:rsidRPr="00F136DD">
              <w:rPr>
                <w:rFonts w:cs="B Zar" w:hint="cs"/>
                <w:color w:val="0070C0"/>
                <w:sz w:val="20"/>
                <w:szCs w:val="20"/>
                <w:rtl/>
              </w:rPr>
              <w:t>رنابسپاراز</w:t>
            </w:r>
            <w:r w:rsidRPr="00F136DD">
              <w:rPr>
                <w:rFonts w:cs="B Zar"/>
                <w:color w:val="0070C0"/>
                <w:sz w:val="20"/>
                <w:szCs w:val="20"/>
                <w:rtl/>
              </w:rPr>
              <w:t xml:space="preserve">2 </w:t>
            </w:r>
            <w:r w:rsidRPr="00F136DD">
              <w:rPr>
                <w:rFonts w:cs="B Zar" w:hint="cs"/>
                <w:color w:val="0070C0"/>
                <w:sz w:val="20"/>
                <w:szCs w:val="20"/>
                <w:rtl/>
              </w:rPr>
              <w:t>و</w:t>
            </w:r>
            <w:r w:rsidRPr="00F136DD">
              <w:rPr>
                <w:rFonts w:cs="B Zar"/>
                <w:color w:val="0070C0"/>
                <w:sz w:val="20"/>
                <w:szCs w:val="20"/>
                <w:rtl/>
              </w:rPr>
              <w:t xml:space="preserve"> </w:t>
            </w:r>
            <w:r w:rsidRPr="00F136DD">
              <w:rPr>
                <w:rFonts w:cs="B Zar" w:hint="cs"/>
                <w:color w:val="0070C0"/>
                <w:sz w:val="20"/>
                <w:szCs w:val="20"/>
                <w:rtl/>
              </w:rPr>
              <w:t>رنابسپاراز</w:t>
            </w:r>
            <w:r w:rsidRPr="00F136DD">
              <w:rPr>
                <w:rFonts w:cs="B Zar"/>
                <w:color w:val="0070C0"/>
                <w:sz w:val="20"/>
                <w:szCs w:val="20"/>
                <w:rtl/>
              </w:rPr>
              <w:t>1</w:t>
            </w:r>
            <w:r w:rsidRPr="00F136DD">
              <w:rPr>
                <w:rFonts w:cs="B Zar"/>
                <w:b/>
                <w:bCs/>
                <w:color w:val="0070C0"/>
                <w:sz w:val="20"/>
                <w:szCs w:val="20"/>
                <w:rtl/>
              </w:rPr>
              <w:t xml:space="preserve"> </w:t>
            </w:r>
          </w:p>
          <w:p w14:paraId="24B6FE4F" w14:textId="77777777" w:rsidR="0042231A" w:rsidRPr="008113EA" w:rsidRDefault="00000000" w:rsidP="008113EA">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عامل</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درون</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اندامک</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ياخته ها</w:t>
            </w:r>
            <w:r w:rsidRPr="00EA7BC6">
              <w:rPr>
                <w:rFonts w:cs="B Zar"/>
                <w:b/>
                <w:bCs/>
                <w:sz w:val="20"/>
                <w:szCs w:val="20"/>
                <w:rtl/>
              </w:rPr>
              <w:t xml:space="preserve"> </w:t>
            </w:r>
            <w:r w:rsidRPr="00EA7BC6">
              <w:rPr>
                <w:rFonts w:cs="B Zar" w:hint="cs"/>
                <w:b/>
                <w:bCs/>
                <w:sz w:val="20"/>
                <w:szCs w:val="20"/>
                <w:rtl/>
              </w:rPr>
              <w:t>نیز</w:t>
            </w:r>
            <w:r w:rsidRPr="00EA7BC6">
              <w:rPr>
                <w:rFonts w:cs="B Zar"/>
                <w:b/>
                <w:bCs/>
                <w:sz w:val="20"/>
                <w:szCs w:val="20"/>
                <w:rtl/>
              </w:rPr>
              <w:t xml:space="preserve"> </w:t>
            </w:r>
            <w:r w:rsidRPr="00EA7BC6">
              <w:rPr>
                <w:rFonts w:cs="B Zar" w:hint="cs"/>
                <w:b/>
                <w:bCs/>
                <w:sz w:val="20"/>
                <w:szCs w:val="20"/>
                <w:rtl/>
              </w:rPr>
              <w:t>ديده</w:t>
            </w:r>
            <w:r w:rsidRPr="00EA7BC6">
              <w:rPr>
                <w:rFonts w:cs="B Zar"/>
                <w:b/>
                <w:bCs/>
                <w:sz w:val="20"/>
                <w:szCs w:val="20"/>
                <w:rtl/>
              </w:rPr>
              <w:t xml:space="preserve"> </w:t>
            </w:r>
            <w:r w:rsidRPr="00EA7BC6">
              <w:rPr>
                <w:rFonts w:cs="B Zar" w:hint="cs"/>
                <w:b/>
                <w:bCs/>
                <w:sz w:val="20"/>
                <w:szCs w:val="20"/>
                <w:rtl/>
              </w:rPr>
              <w:t xml:space="preserve">مي شود؟   </w:t>
            </w:r>
            <w:r w:rsidRPr="00F136DD">
              <w:rPr>
                <w:rFonts w:cs="B Zar" w:hint="cs"/>
                <w:color w:val="0070C0"/>
                <w:sz w:val="20"/>
                <w:szCs w:val="20"/>
                <w:rtl/>
              </w:rPr>
              <w:t>راكیزه</w:t>
            </w:r>
            <w:r w:rsidRPr="00F136DD">
              <w:rPr>
                <w:rFonts w:cs="B Zar"/>
                <w:color w:val="0070C0"/>
                <w:sz w:val="20"/>
                <w:szCs w:val="20"/>
                <w:rtl/>
              </w:rPr>
              <w:t xml:space="preserve"> </w:t>
            </w:r>
            <w:r w:rsidRPr="00F136DD">
              <w:rPr>
                <w:rFonts w:cs="B Zar" w:hint="cs"/>
                <w:color w:val="0070C0"/>
                <w:sz w:val="20"/>
                <w:szCs w:val="20"/>
                <w:rtl/>
              </w:rPr>
              <w:t>(میتوكندری)</w:t>
            </w:r>
          </w:p>
        </w:tc>
        <w:tc>
          <w:tcPr>
            <w:tcW w:w="1145" w:type="dxa"/>
          </w:tcPr>
          <w:p w14:paraId="1B46DB0B" w14:textId="77777777" w:rsidR="0042231A" w:rsidRPr="00EA7BC6" w:rsidRDefault="00000000" w:rsidP="00A47C39">
            <w:pPr>
              <w:jc w:val="center"/>
              <w:rPr>
                <w:rFonts w:cs="B Zar"/>
                <w:sz w:val="18"/>
                <w:szCs w:val="18"/>
                <w:rtl/>
              </w:rPr>
            </w:pPr>
            <w:r w:rsidRPr="00EA7BC6">
              <w:rPr>
                <w:rFonts w:cs="B Zar"/>
                <w:sz w:val="18"/>
                <w:szCs w:val="18"/>
                <w:rtl/>
              </w:rPr>
              <w:t>10/1402</w:t>
            </w:r>
          </w:p>
        </w:tc>
        <w:tc>
          <w:tcPr>
            <w:tcW w:w="621" w:type="dxa"/>
          </w:tcPr>
          <w:p w14:paraId="084DED45" w14:textId="77777777" w:rsidR="0042231A" w:rsidRPr="00EA7BC6" w:rsidRDefault="00000000" w:rsidP="00A47C39">
            <w:pPr>
              <w:jc w:val="center"/>
              <w:rPr>
                <w:rFonts w:cs="B Zar"/>
                <w:b/>
                <w:bCs/>
                <w:sz w:val="20"/>
                <w:szCs w:val="20"/>
                <w:rtl/>
              </w:rPr>
            </w:pPr>
            <w:r w:rsidRPr="00EA7BC6">
              <w:rPr>
                <w:rFonts w:cs="B Zar" w:hint="cs"/>
                <w:b/>
                <w:bCs/>
                <w:sz w:val="20"/>
                <w:szCs w:val="20"/>
                <w:rtl/>
              </w:rPr>
              <w:t>75/0</w:t>
            </w:r>
          </w:p>
        </w:tc>
      </w:tr>
      <w:tr w:rsidR="003E7CB6" w14:paraId="4060F5D1" w14:textId="77777777" w:rsidTr="008977CB">
        <w:tc>
          <w:tcPr>
            <w:tcW w:w="545" w:type="dxa"/>
            <w:shd w:val="clear" w:color="auto" w:fill="D9D9D9" w:themeFill="background1" w:themeFillShade="D9"/>
          </w:tcPr>
          <w:p w14:paraId="4082E1E1" w14:textId="77777777" w:rsidR="007F589F" w:rsidRPr="00EA7BC6" w:rsidRDefault="00000000" w:rsidP="00911BE8">
            <w:pPr>
              <w:jc w:val="center"/>
              <w:rPr>
                <w:rFonts w:cs="B Zar"/>
                <w:b/>
                <w:bCs/>
                <w:sz w:val="20"/>
                <w:szCs w:val="20"/>
                <w:rtl/>
              </w:rPr>
            </w:pPr>
            <w:r w:rsidRPr="0099524E">
              <w:rPr>
                <w:rFonts w:cs="B Zar" w:hint="cs"/>
                <w:b/>
                <w:bCs/>
                <w:sz w:val="14"/>
                <w:szCs w:val="14"/>
                <w:rtl/>
              </w:rPr>
              <w:t>صفحه</w:t>
            </w:r>
          </w:p>
        </w:tc>
        <w:tc>
          <w:tcPr>
            <w:tcW w:w="8583" w:type="dxa"/>
            <w:shd w:val="clear" w:color="auto" w:fill="D9D9D9" w:themeFill="background1" w:themeFillShade="D9"/>
          </w:tcPr>
          <w:p w14:paraId="78205AF0" w14:textId="77777777" w:rsidR="007F589F" w:rsidRPr="00EA7BC6" w:rsidRDefault="00000000" w:rsidP="007F589F">
            <w:pPr>
              <w:jc w:val="center"/>
              <w:rPr>
                <w:rFonts w:cs="B Zar"/>
                <w:b/>
                <w:bCs/>
                <w:noProof/>
                <w:sz w:val="20"/>
                <w:szCs w:val="20"/>
                <w:rtl/>
              </w:rPr>
            </w:pPr>
            <w:r w:rsidRPr="007F589F">
              <w:rPr>
                <w:rFonts w:cs="B Zar" w:hint="eastAsia"/>
                <w:b/>
                <w:bCs/>
                <w:noProof/>
                <w:sz w:val="20"/>
                <w:szCs w:val="20"/>
                <w:rtl/>
              </w:rPr>
              <w:t>مراحل</w:t>
            </w:r>
            <w:r w:rsidRPr="007F589F">
              <w:rPr>
                <w:rFonts w:cs="B Zar"/>
                <w:b/>
                <w:bCs/>
                <w:noProof/>
                <w:sz w:val="20"/>
                <w:szCs w:val="20"/>
                <w:rtl/>
              </w:rPr>
              <w:t xml:space="preserve"> </w:t>
            </w:r>
            <w:r w:rsidRPr="007F589F">
              <w:rPr>
                <w:rFonts w:cs="B Zar" w:hint="eastAsia"/>
                <w:b/>
                <w:bCs/>
                <w:noProof/>
                <w:sz w:val="20"/>
                <w:szCs w:val="20"/>
                <w:rtl/>
              </w:rPr>
              <w:t>ترجمه</w:t>
            </w:r>
          </w:p>
        </w:tc>
        <w:tc>
          <w:tcPr>
            <w:tcW w:w="1145" w:type="dxa"/>
            <w:shd w:val="clear" w:color="auto" w:fill="D9D9D9" w:themeFill="background1" w:themeFillShade="D9"/>
          </w:tcPr>
          <w:p w14:paraId="0C4DA01A" w14:textId="77777777" w:rsidR="007F589F" w:rsidRPr="00EA7BC6" w:rsidRDefault="007F589F" w:rsidP="00AF2AD2">
            <w:pPr>
              <w:jc w:val="center"/>
              <w:rPr>
                <w:rFonts w:cs="B Zar"/>
                <w:noProof/>
                <w:sz w:val="18"/>
                <w:szCs w:val="18"/>
                <w:rtl/>
              </w:rPr>
            </w:pPr>
          </w:p>
        </w:tc>
        <w:tc>
          <w:tcPr>
            <w:tcW w:w="621" w:type="dxa"/>
            <w:shd w:val="clear" w:color="auto" w:fill="D9D9D9" w:themeFill="background1" w:themeFillShade="D9"/>
          </w:tcPr>
          <w:p w14:paraId="1903C31D" w14:textId="77777777" w:rsidR="007F589F" w:rsidRPr="00EA7BC6" w:rsidRDefault="007F589F" w:rsidP="00AF2AD2">
            <w:pPr>
              <w:jc w:val="center"/>
              <w:rPr>
                <w:rFonts w:cs="B Zar"/>
                <w:b/>
                <w:bCs/>
                <w:sz w:val="20"/>
                <w:szCs w:val="20"/>
                <w:rtl/>
              </w:rPr>
            </w:pPr>
          </w:p>
        </w:tc>
      </w:tr>
      <w:tr w:rsidR="003E7CB6" w14:paraId="201B958E" w14:textId="77777777" w:rsidTr="008977CB">
        <w:tc>
          <w:tcPr>
            <w:tcW w:w="545" w:type="dxa"/>
          </w:tcPr>
          <w:p w14:paraId="62C33B4D" w14:textId="77777777" w:rsidR="00F045A9" w:rsidRPr="00EA7BC6" w:rsidRDefault="00000000" w:rsidP="00911BE8">
            <w:pPr>
              <w:jc w:val="center"/>
              <w:rPr>
                <w:rFonts w:cs="B Zar"/>
                <w:b/>
                <w:bCs/>
                <w:sz w:val="20"/>
                <w:szCs w:val="20"/>
                <w:rtl/>
              </w:rPr>
            </w:pPr>
            <w:r>
              <w:rPr>
                <w:rFonts w:cs="B Zar" w:hint="cs"/>
                <w:b/>
                <w:bCs/>
                <w:sz w:val="20"/>
                <w:szCs w:val="20"/>
                <w:rtl/>
              </w:rPr>
              <w:t>30</w:t>
            </w:r>
          </w:p>
        </w:tc>
        <w:tc>
          <w:tcPr>
            <w:tcW w:w="8583" w:type="dxa"/>
          </w:tcPr>
          <w:p w14:paraId="76C6D3C8" w14:textId="77777777" w:rsidR="00F045A9" w:rsidRPr="00EA7BC6" w:rsidRDefault="00000000" w:rsidP="00AF2AD2">
            <w:pPr>
              <w:rPr>
                <w:rFonts w:cs="B Zar"/>
                <w:b/>
                <w:bCs/>
                <w:noProof/>
                <w:sz w:val="20"/>
                <w:szCs w:val="20"/>
                <w:rtl/>
              </w:rPr>
            </w:pPr>
            <w:r>
              <w:rPr>
                <w:rFonts w:cs="B Zar" w:hint="cs"/>
                <w:b/>
                <w:bCs/>
                <w:noProof/>
                <w:sz w:val="20"/>
                <w:szCs w:val="20"/>
                <w:rtl/>
              </w:rPr>
              <w:t>شکل زیر بخشی از آغاز پروتئین‌</w:t>
            </w:r>
            <w:r w:rsidRPr="00EA7BC6">
              <w:rPr>
                <w:rFonts w:cs="B Zar" w:hint="cs"/>
                <w:b/>
                <w:bCs/>
                <w:noProof/>
                <w:sz w:val="20"/>
                <w:szCs w:val="20"/>
                <w:rtl/>
              </w:rPr>
              <w:t>سازی را نشان می دهد . نام ا</w:t>
            </w:r>
            <w:r>
              <w:rPr>
                <w:rFonts w:cs="B Zar" w:hint="cs"/>
                <w:b/>
                <w:bCs/>
                <w:noProof/>
                <w:sz w:val="20"/>
                <w:szCs w:val="20"/>
                <w:rtl/>
              </w:rPr>
              <w:t>جزای شماره گذاری شده را در برگه‌</w:t>
            </w:r>
            <w:r w:rsidRPr="00EA7BC6">
              <w:rPr>
                <w:rFonts w:cs="B Zar" w:hint="cs"/>
                <w:b/>
                <w:bCs/>
                <w:noProof/>
                <w:sz w:val="20"/>
                <w:szCs w:val="20"/>
                <w:rtl/>
              </w:rPr>
              <w:t>ی امتحانی بنویسید .</w:t>
            </w:r>
          </w:p>
          <w:p w14:paraId="44B7A58E" w14:textId="77777777" w:rsidR="00F045A9" w:rsidRPr="00EA7BC6" w:rsidRDefault="00000000" w:rsidP="00AF2AD2">
            <w:pPr>
              <w:jc w:val="right"/>
              <w:rPr>
                <w:rFonts w:cs="B Zar"/>
                <w:b/>
                <w:bCs/>
                <w:noProof/>
                <w:sz w:val="20"/>
                <w:szCs w:val="20"/>
                <w:rtl/>
              </w:rPr>
            </w:pPr>
            <w:r w:rsidRPr="00EA7BC6">
              <w:rPr>
                <w:rFonts w:ascii="Calibri" w:eastAsia="Times New Roman" w:hAnsi="Calibri" w:cs="B Zar" w:hint="cs"/>
                <w:b/>
                <w:bCs/>
                <w:noProof/>
                <w:sz w:val="20"/>
                <w:szCs w:val="20"/>
              </w:rPr>
              <w:drawing>
                <wp:inline distT="0" distB="0" distL="0" distR="0" wp14:anchorId="171D27BC" wp14:editId="548A1C3B">
                  <wp:extent cx="1865683" cy="776087"/>
                  <wp:effectExtent l="0" t="0" r="1270" b="508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73730" cy="779435"/>
                          </a:xfrm>
                          <a:prstGeom prst="rect">
                            <a:avLst/>
                          </a:prstGeom>
                          <a:noFill/>
                          <a:ln>
                            <a:noFill/>
                          </a:ln>
                        </pic:spPr>
                      </pic:pic>
                    </a:graphicData>
                  </a:graphic>
                </wp:inline>
              </w:drawing>
            </w:r>
          </w:p>
          <w:p w14:paraId="545702D7" w14:textId="77777777" w:rsidR="00F045A9" w:rsidRPr="00EA7BC6" w:rsidRDefault="00000000" w:rsidP="00AF2AD2">
            <w:pPr>
              <w:rPr>
                <w:rFonts w:cs="B Zar"/>
                <w:noProof/>
                <w:sz w:val="20"/>
                <w:szCs w:val="20"/>
                <w:rtl/>
              </w:rPr>
            </w:pPr>
            <w:r w:rsidRPr="00F136DD">
              <w:rPr>
                <w:rFonts w:cs="B Zar" w:hint="cs"/>
                <w:noProof/>
                <w:color w:val="0070C0"/>
                <w:sz w:val="20"/>
                <w:szCs w:val="20"/>
                <w:rtl/>
              </w:rPr>
              <w:t xml:space="preserve">1) بخش کوچک ریبوزوم            2) </w:t>
            </w:r>
            <w:r w:rsidRPr="00F136DD">
              <w:rPr>
                <w:rFonts w:cs="B Zar"/>
                <w:color w:val="0070C0"/>
                <w:sz w:val="20"/>
                <w:szCs w:val="20"/>
              </w:rPr>
              <w:t>mRNA</w:t>
            </w:r>
            <w:r w:rsidRPr="00F136DD">
              <w:rPr>
                <w:rFonts w:cs="B Zar" w:hint="cs"/>
                <w:noProof/>
                <w:color w:val="0070C0"/>
                <w:sz w:val="20"/>
                <w:szCs w:val="20"/>
                <w:rtl/>
              </w:rPr>
              <w:t xml:space="preserve">               3) بخش  بزرگ ریبوزوم               4) جایگاه </w:t>
            </w:r>
            <w:r w:rsidRPr="00F136DD">
              <w:rPr>
                <w:rFonts w:cs="B Zar"/>
                <w:noProof/>
                <w:color w:val="0070C0"/>
                <w:sz w:val="20"/>
                <w:szCs w:val="20"/>
              </w:rPr>
              <w:t>A</w:t>
            </w:r>
            <w:r w:rsidRPr="00F136DD">
              <w:rPr>
                <w:rFonts w:cs="B Zar" w:hint="cs"/>
                <w:noProof/>
                <w:color w:val="0070C0"/>
                <w:sz w:val="20"/>
                <w:szCs w:val="20"/>
                <w:rtl/>
              </w:rPr>
              <w:t xml:space="preserve">                          </w:t>
            </w:r>
          </w:p>
        </w:tc>
        <w:tc>
          <w:tcPr>
            <w:tcW w:w="1145" w:type="dxa"/>
          </w:tcPr>
          <w:p w14:paraId="2914CC2C" w14:textId="77777777" w:rsidR="00F045A9" w:rsidRPr="00EA7BC6" w:rsidRDefault="00000000" w:rsidP="00AF2AD2">
            <w:pPr>
              <w:jc w:val="center"/>
              <w:rPr>
                <w:rFonts w:cs="B Zar"/>
                <w:noProof/>
                <w:sz w:val="18"/>
                <w:szCs w:val="18"/>
                <w:rtl/>
              </w:rPr>
            </w:pPr>
            <w:r w:rsidRPr="00EA7BC6">
              <w:rPr>
                <w:rFonts w:cs="B Zar" w:hint="cs"/>
                <w:noProof/>
                <w:sz w:val="18"/>
                <w:szCs w:val="18"/>
                <w:rtl/>
              </w:rPr>
              <w:t>10/90</w:t>
            </w:r>
          </w:p>
        </w:tc>
        <w:tc>
          <w:tcPr>
            <w:tcW w:w="621" w:type="dxa"/>
          </w:tcPr>
          <w:p w14:paraId="1DE97433" w14:textId="77777777" w:rsidR="00F045A9" w:rsidRPr="00EA7BC6" w:rsidRDefault="00000000" w:rsidP="00AF2AD2">
            <w:pPr>
              <w:jc w:val="center"/>
              <w:rPr>
                <w:rFonts w:cs="B Zar"/>
                <w:b/>
                <w:bCs/>
                <w:sz w:val="20"/>
                <w:szCs w:val="20"/>
                <w:rtl/>
              </w:rPr>
            </w:pPr>
            <w:r w:rsidRPr="00EA7BC6">
              <w:rPr>
                <w:rFonts w:cs="B Zar" w:hint="cs"/>
                <w:b/>
                <w:bCs/>
                <w:sz w:val="20"/>
                <w:szCs w:val="20"/>
                <w:rtl/>
              </w:rPr>
              <w:t>1</w:t>
            </w:r>
          </w:p>
        </w:tc>
      </w:tr>
      <w:tr w:rsidR="003E7CB6" w14:paraId="3FC39D07" w14:textId="77777777" w:rsidTr="008977CB">
        <w:tc>
          <w:tcPr>
            <w:tcW w:w="545" w:type="dxa"/>
          </w:tcPr>
          <w:p w14:paraId="5D4537EF" w14:textId="77777777" w:rsidR="00D53177" w:rsidRDefault="00000000" w:rsidP="00D53177">
            <w:pPr>
              <w:jc w:val="center"/>
            </w:pPr>
            <w:r w:rsidRPr="000D2E49">
              <w:rPr>
                <w:rFonts w:cs="B Zar" w:hint="cs"/>
                <w:b/>
                <w:bCs/>
                <w:sz w:val="20"/>
                <w:szCs w:val="20"/>
                <w:rtl/>
              </w:rPr>
              <w:t>30</w:t>
            </w:r>
          </w:p>
        </w:tc>
        <w:tc>
          <w:tcPr>
            <w:tcW w:w="8583" w:type="dxa"/>
          </w:tcPr>
          <w:p w14:paraId="437FB360" w14:textId="77777777" w:rsidR="00D53177" w:rsidRPr="00EA7BC6" w:rsidRDefault="00000000" w:rsidP="00AF2AD2">
            <w:pPr>
              <w:tabs>
                <w:tab w:val="right" w:pos="8348"/>
              </w:tabs>
              <w:rPr>
                <w:rFonts w:cs="B Zar"/>
                <w:b/>
                <w:bCs/>
                <w:noProof/>
                <w:sz w:val="20"/>
                <w:szCs w:val="20"/>
                <w:rtl/>
              </w:rPr>
            </w:pPr>
            <w:r w:rsidRPr="00EA7BC6">
              <w:rPr>
                <w:rFonts w:cs="B Zar" w:hint="eastAsia"/>
                <w:b/>
                <w:bCs/>
                <w:noProof/>
                <w:sz w:val="20"/>
                <w:szCs w:val="20"/>
                <w:rtl/>
              </w:rPr>
              <w:t>كامل</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ساختار</w:t>
            </w:r>
            <w:r w:rsidRPr="00EA7BC6">
              <w:rPr>
                <w:rFonts w:cs="B Zar"/>
                <w:b/>
                <w:bCs/>
                <w:noProof/>
                <w:sz w:val="20"/>
                <w:szCs w:val="20"/>
                <w:rtl/>
              </w:rPr>
              <w:t xml:space="preserve"> </w:t>
            </w:r>
            <w:r w:rsidRPr="00EA7BC6">
              <w:rPr>
                <w:rFonts w:cs="B Zar" w:hint="eastAsia"/>
                <w:b/>
                <w:bCs/>
                <w:noProof/>
                <w:sz w:val="20"/>
                <w:szCs w:val="20"/>
                <w:rtl/>
              </w:rPr>
              <w:t>رناتن</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ريبوزوم</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كدام</w:t>
            </w:r>
            <w:r w:rsidRPr="00EA7BC6">
              <w:rPr>
                <w:rFonts w:cs="B Zar"/>
                <w:b/>
                <w:bCs/>
                <w:noProof/>
                <w:sz w:val="20"/>
                <w:szCs w:val="20"/>
                <w:rtl/>
              </w:rPr>
              <w:t xml:space="preserve"> </w:t>
            </w:r>
            <w:r w:rsidRPr="00EA7BC6">
              <w:rPr>
                <w:rFonts w:cs="B Zar" w:hint="eastAsia"/>
                <w:b/>
                <w:bCs/>
                <w:noProof/>
                <w:sz w:val="20"/>
                <w:szCs w:val="20"/>
                <w:rtl/>
              </w:rPr>
              <w:t>مرحله</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فرايند</w:t>
            </w:r>
            <w:r w:rsidRPr="00EA7BC6">
              <w:rPr>
                <w:rFonts w:cs="B Zar"/>
                <w:b/>
                <w:bCs/>
                <w:noProof/>
                <w:sz w:val="20"/>
                <w:szCs w:val="20"/>
                <w:rtl/>
              </w:rPr>
              <w:t xml:space="preserve"> </w:t>
            </w:r>
            <w:r w:rsidRPr="00EA7BC6">
              <w:rPr>
                <w:rFonts w:cs="B Zar" w:hint="eastAsia"/>
                <w:b/>
                <w:bCs/>
                <w:noProof/>
                <w:sz w:val="20"/>
                <w:szCs w:val="20"/>
                <w:rtl/>
              </w:rPr>
              <w:t>ترجمه</w:t>
            </w:r>
            <w:r w:rsidRPr="00EA7BC6">
              <w:rPr>
                <w:rFonts w:cs="B Zar"/>
                <w:b/>
                <w:bCs/>
                <w:noProof/>
                <w:sz w:val="20"/>
                <w:szCs w:val="20"/>
                <w:rtl/>
              </w:rPr>
              <w:t xml:space="preserve"> </w:t>
            </w:r>
            <w:r w:rsidRPr="00EA7BC6">
              <w:rPr>
                <w:rFonts w:cs="B Zar" w:hint="eastAsia"/>
                <w:b/>
                <w:bCs/>
                <w:noProof/>
                <w:sz w:val="20"/>
                <w:szCs w:val="20"/>
                <w:rtl/>
              </w:rPr>
              <w:t>رخ</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w:t>
            </w:r>
            <w:r w:rsidRPr="00EA7BC6">
              <w:rPr>
                <w:rFonts w:cs="B Zar" w:hint="eastAsia"/>
                <w:b/>
                <w:bCs/>
                <w:noProof/>
                <w:sz w:val="20"/>
                <w:szCs w:val="20"/>
                <w:rtl/>
              </w:rPr>
              <w:t>دهد؟</w:t>
            </w:r>
            <w:r w:rsidRPr="00EA7BC6">
              <w:rPr>
                <w:rFonts w:cs="B Zar" w:hint="eastAsia"/>
                <w:noProof/>
                <w:sz w:val="20"/>
                <w:szCs w:val="20"/>
                <w:rtl/>
              </w:rPr>
              <w:t xml:space="preserve"> </w:t>
            </w:r>
            <w:r w:rsidRPr="00EA7BC6">
              <w:rPr>
                <w:rFonts w:cs="B Zar" w:hint="cs"/>
                <w:noProof/>
                <w:sz w:val="20"/>
                <w:szCs w:val="20"/>
                <w:rtl/>
              </w:rPr>
              <w:t xml:space="preserve">                                 </w:t>
            </w:r>
            <w:r w:rsidRPr="00EA7BC6">
              <w:rPr>
                <w:rFonts w:cs="B Zar"/>
                <w:b/>
                <w:bCs/>
                <w:noProof/>
                <w:sz w:val="20"/>
                <w:szCs w:val="20"/>
              </w:rPr>
              <w:t xml:space="preserve">               </w:t>
            </w:r>
            <w:r w:rsidRPr="00EA7BC6">
              <w:rPr>
                <w:rFonts w:cs="B Zar" w:hint="cs"/>
                <w:noProof/>
                <w:sz w:val="20"/>
                <w:szCs w:val="20"/>
                <w:rtl/>
              </w:rPr>
              <w:t xml:space="preserve"> </w:t>
            </w:r>
            <w:r w:rsidRPr="00F136DD">
              <w:rPr>
                <w:rFonts w:cs="B Zar" w:hint="eastAsia"/>
                <w:noProof/>
                <w:color w:val="0070C0"/>
                <w:sz w:val="20"/>
                <w:szCs w:val="20"/>
                <w:rtl/>
              </w:rPr>
              <w:t>مرحله</w:t>
            </w:r>
            <w:r w:rsidRPr="00F136DD">
              <w:rPr>
                <w:rFonts w:cs="B Zar"/>
                <w:noProof/>
                <w:color w:val="0070C0"/>
                <w:sz w:val="20"/>
                <w:szCs w:val="20"/>
                <w:rtl/>
              </w:rPr>
              <w:t xml:space="preserve"> </w:t>
            </w:r>
            <w:r w:rsidRPr="00F136DD">
              <w:rPr>
                <w:rFonts w:cs="B Zar" w:hint="eastAsia"/>
                <w:noProof/>
                <w:color w:val="0070C0"/>
                <w:sz w:val="20"/>
                <w:szCs w:val="20"/>
                <w:rtl/>
              </w:rPr>
              <w:t>آغاز</w:t>
            </w:r>
          </w:p>
        </w:tc>
        <w:tc>
          <w:tcPr>
            <w:tcW w:w="1145" w:type="dxa"/>
          </w:tcPr>
          <w:p w14:paraId="151144C4" w14:textId="77777777" w:rsidR="00D53177"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621" w:type="dxa"/>
          </w:tcPr>
          <w:p w14:paraId="5287D357"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D9BA96B" w14:textId="77777777" w:rsidTr="008977CB">
        <w:tc>
          <w:tcPr>
            <w:tcW w:w="545" w:type="dxa"/>
          </w:tcPr>
          <w:p w14:paraId="4E6BE903" w14:textId="77777777" w:rsidR="00D53177" w:rsidRDefault="00000000" w:rsidP="00D53177">
            <w:pPr>
              <w:jc w:val="center"/>
            </w:pPr>
            <w:r w:rsidRPr="000D2E49">
              <w:rPr>
                <w:rFonts w:cs="B Zar" w:hint="cs"/>
                <w:b/>
                <w:bCs/>
                <w:sz w:val="20"/>
                <w:szCs w:val="20"/>
                <w:rtl/>
              </w:rPr>
              <w:t>30</w:t>
            </w:r>
          </w:p>
        </w:tc>
        <w:tc>
          <w:tcPr>
            <w:tcW w:w="8583" w:type="dxa"/>
          </w:tcPr>
          <w:p w14:paraId="1CD6FF45" w14:textId="77777777" w:rsidR="00D53177" w:rsidRPr="00EA7BC6" w:rsidRDefault="00000000" w:rsidP="00AF2AD2">
            <w:pPr>
              <w:tabs>
                <w:tab w:val="left" w:pos="4766"/>
                <w:tab w:val="left" w:pos="8416"/>
              </w:tabs>
              <w:rPr>
                <w:rFonts w:cs="B Zar"/>
                <w:b/>
                <w:bCs/>
                <w:noProof/>
                <w:sz w:val="20"/>
                <w:szCs w:val="20"/>
                <w:rtl/>
              </w:rPr>
            </w:pPr>
            <w:r w:rsidRPr="00EA7BC6">
              <w:rPr>
                <w:rFonts w:cs="B Zar" w:hint="cs"/>
                <w:b/>
                <w:bCs/>
                <w:noProof/>
                <w:sz w:val="20"/>
                <w:szCs w:val="20"/>
                <w:rtl/>
              </w:rPr>
              <w:t xml:space="preserve">نقش </w:t>
            </w:r>
            <w:r w:rsidRPr="00EA7BC6">
              <w:rPr>
                <w:rFonts w:cs="B Zar"/>
                <w:b/>
                <w:bCs/>
                <w:sz w:val="20"/>
                <w:szCs w:val="20"/>
              </w:rPr>
              <w:t>tRNA</w:t>
            </w:r>
            <w:r w:rsidRPr="00EA7BC6">
              <w:rPr>
                <w:rFonts w:cs="B Zar" w:hint="cs"/>
                <w:b/>
                <w:bCs/>
                <w:noProof/>
                <w:sz w:val="20"/>
                <w:szCs w:val="20"/>
                <w:rtl/>
              </w:rPr>
              <w:t xml:space="preserve"> آغازگر در فرآیند ترجمه چیست؟</w:t>
            </w:r>
            <w:r w:rsidRPr="00EA7BC6">
              <w:rPr>
                <w:rFonts w:cs="B Zar"/>
                <w:b/>
                <w:bCs/>
                <w:noProof/>
                <w:sz w:val="20"/>
                <w:szCs w:val="20"/>
              </w:rPr>
              <w:tab/>
            </w:r>
            <w:r w:rsidRPr="00EA7BC6">
              <w:rPr>
                <w:rFonts w:cs="B Zar" w:hint="cs"/>
                <w:noProof/>
                <w:sz w:val="20"/>
                <w:szCs w:val="20"/>
                <w:rtl/>
              </w:rPr>
              <w:t xml:space="preserve">             </w:t>
            </w:r>
            <w:r w:rsidRPr="00EA7BC6">
              <w:rPr>
                <w:rFonts w:cs="B Zar"/>
                <w:noProof/>
                <w:sz w:val="20"/>
                <w:szCs w:val="20"/>
              </w:rPr>
              <w:t xml:space="preserve">                      </w:t>
            </w:r>
            <w:r w:rsidRPr="00F136DD">
              <w:rPr>
                <w:rFonts w:cs="B Zar" w:hint="cs"/>
                <w:noProof/>
                <w:color w:val="0070C0"/>
                <w:sz w:val="20"/>
                <w:szCs w:val="20"/>
                <w:rtl/>
              </w:rPr>
              <w:t>برقراری رابطه مکملی با کدون آغاز</w:t>
            </w:r>
          </w:p>
        </w:tc>
        <w:tc>
          <w:tcPr>
            <w:tcW w:w="1145" w:type="dxa"/>
          </w:tcPr>
          <w:p w14:paraId="7F0BB21C" w14:textId="77777777" w:rsidR="00D53177" w:rsidRPr="00EA7BC6" w:rsidRDefault="00000000" w:rsidP="00AF2AD2">
            <w:pPr>
              <w:tabs>
                <w:tab w:val="left" w:pos="8416"/>
              </w:tabs>
              <w:jc w:val="center"/>
              <w:rPr>
                <w:rFonts w:cs="B Zar"/>
                <w:noProof/>
                <w:sz w:val="18"/>
                <w:szCs w:val="18"/>
                <w:rtl/>
              </w:rPr>
            </w:pPr>
            <w:r w:rsidRPr="00EA7BC6">
              <w:rPr>
                <w:rFonts w:cs="B Zar" w:hint="cs"/>
                <w:noProof/>
                <w:sz w:val="18"/>
                <w:szCs w:val="18"/>
                <w:rtl/>
              </w:rPr>
              <w:t>6/97</w:t>
            </w:r>
          </w:p>
        </w:tc>
        <w:tc>
          <w:tcPr>
            <w:tcW w:w="621" w:type="dxa"/>
          </w:tcPr>
          <w:p w14:paraId="7EBCD747" w14:textId="77777777" w:rsidR="00D53177"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1AB69D66" w14:textId="77777777" w:rsidTr="008977CB">
        <w:tc>
          <w:tcPr>
            <w:tcW w:w="545" w:type="dxa"/>
          </w:tcPr>
          <w:p w14:paraId="47BF33A1" w14:textId="77777777" w:rsidR="00D53177" w:rsidRDefault="00000000" w:rsidP="00D53177">
            <w:pPr>
              <w:jc w:val="center"/>
            </w:pPr>
            <w:r w:rsidRPr="000D2E49">
              <w:rPr>
                <w:rFonts w:cs="B Zar" w:hint="cs"/>
                <w:b/>
                <w:bCs/>
                <w:sz w:val="20"/>
                <w:szCs w:val="20"/>
                <w:rtl/>
              </w:rPr>
              <w:lastRenderedPageBreak/>
              <w:t>30</w:t>
            </w:r>
          </w:p>
        </w:tc>
        <w:tc>
          <w:tcPr>
            <w:tcW w:w="8583" w:type="dxa"/>
          </w:tcPr>
          <w:p w14:paraId="0D2C8574" w14:textId="77777777" w:rsidR="00D53177"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در هنگام ترجمه، توالی پادرمزه (آنتی‌کدون) با توالی رَمزه مکمل خود چه پیوندی برقرار می‌کند؟   </w:t>
            </w:r>
            <w:r w:rsidRPr="0042238F">
              <w:rPr>
                <w:rFonts w:cs="B Zar" w:hint="eastAsia"/>
                <w:noProof/>
                <w:color w:val="0070C0"/>
                <w:sz w:val="20"/>
                <w:szCs w:val="20"/>
                <w:rtl/>
              </w:rPr>
              <w:t>پ</w:t>
            </w:r>
            <w:r w:rsidRPr="0042238F">
              <w:rPr>
                <w:rFonts w:cs="B Zar" w:hint="cs"/>
                <w:noProof/>
                <w:color w:val="0070C0"/>
                <w:sz w:val="20"/>
                <w:szCs w:val="20"/>
                <w:rtl/>
              </w:rPr>
              <w:t>ی</w:t>
            </w:r>
            <w:r w:rsidRPr="0042238F">
              <w:rPr>
                <w:rFonts w:cs="B Zar" w:hint="eastAsia"/>
                <w:noProof/>
                <w:color w:val="0070C0"/>
                <w:sz w:val="20"/>
                <w:szCs w:val="20"/>
                <w:rtl/>
              </w:rPr>
              <w:t>وند</w:t>
            </w:r>
            <w:r w:rsidRPr="0042238F">
              <w:rPr>
                <w:rFonts w:cs="B Zar"/>
                <w:noProof/>
                <w:color w:val="0070C0"/>
                <w:sz w:val="20"/>
                <w:szCs w:val="20"/>
                <w:rtl/>
              </w:rPr>
              <w:t xml:space="preserve"> </w:t>
            </w:r>
            <w:r w:rsidRPr="0042238F">
              <w:rPr>
                <w:rFonts w:cs="B Zar" w:hint="eastAsia"/>
                <w:noProof/>
                <w:color w:val="0070C0"/>
                <w:sz w:val="20"/>
                <w:szCs w:val="20"/>
                <w:rtl/>
              </w:rPr>
              <w:t>ه</w:t>
            </w:r>
            <w:r w:rsidRPr="0042238F">
              <w:rPr>
                <w:rFonts w:cs="B Zar" w:hint="cs"/>
                <w:noProof/>
                <w:color w:val="0070C0"/>
                <w:sz w:val="20"/>
                <w:szCs w:val="20"/>
                <w:rtl/>
              </w:rPr>
              <w:t>ی</w:t>
            </w:r>
            <w:r w:rsidRPr="0042238F">
              <w:rPr>
                <w:rFonts w:cs="B Zar" w:hint="eastAsia"/>
                <w:noProof/>
                <w:color w:val="0070C0"/>
                <w:sz w:val="20"/>
                <w:szCs w:val="20"/>
                <w:rtl/>
              </w:rPr>
              <w:t>دروژن</w:t>
            </w:r>
            <w:r w:rsidRPr="0042238F">
              <w:rPr>
                <w:rFonts w:cs="B Zar" w:hint="cs"/>
                <w:noProof/>
                <w:color w:val="0070C0"/>
                <w:sz w:val="20"/>
                <w:szCs w:val="20"/>
                <w:rtl/>
              </w:rPr>
              <w:t>ی</w:t>
            </w:r>
            <w:r w:rsidRPr="0042238F">
              <w:rPr>
                <w:rFonts w:cs="B Zar"/>
                <w:noProof/>
                <w:color w:val="0070C0"/>
                <w:sz w:val="20"/>
                <w:szCs w:val="20"/>
                <w:rtl/>
              </w:rPr>
              <w:t xml:space="preserve"> </w:t>
            </w:r>
            <w:r w:rsidRPr="0042238F">
              <w:rPr>
                <w:rFonts w:cs="B Zar" w:hint="eastAsia"/>
                <w:noProof/>
                <w:color w:val="0070C0"/>
                <w:sz w:val="20"/>
                <w:szCs w:val="20"/>
                <w:rtl/>
              </w:rPr>
              <w:t>مناسب</w:t>
            </w:r>
          </w:p>
        </w:tc>
        <w:tc>
          <w:tcPr>
            <w:tcW w:w="1145" w:type="dxa"/>
          </w:tcPr>
          <w:p w14:paraId="00085E14" w14:textId="77777777" w:rsidR="00D53177" w:rsidRPr="00EA7BC6" w:rsidRDefault="00000000" w:rsidP="00AF2AD2">
            <w:pPr>
              <w:tabs>
                <w:tab w:val="left" w:pos="8790"/>
              </w:tabs>
              <w:jc w:val="center"/>
              <w:rPr>
                <w:rFonts w:cs="B Zar"/>
                <w:noProof/>
                <w:sz w:val="18"/>
                <w:szCs w:val="18"/>
                <w:rtl/>
              </w:rPr>
            </w:pPr>
            <w:r w:rsidRPr="00EA7BC6">
              <w:rPr>
                <w:rFonts w:cs="B Zar" w:hint="cs"/>
                <w:noProof/>
                <w:sz w:val="18"/>
                <w:szCs w:val="18"/>
                <w:rtl/>
              </w:rPr>
              <w:t>6/99</w:t>
            </w:r>
          </w:p>
        </w:tc>
        <w:tc>
          <w:tcPr>
            <w:tcW w:w="621" w:type="dxa"/>
          </w:tcPr>
          <w:p w14:paraId="5C0DDBD0"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8A9764A" w14:textId="77777777" w:rsidTr="008977CB">
        <w:tc>
          <w:tcPr>
            <w:tcW w:w="545" w:type="dxa"/>
          </w:tcPr>
          <w:p w14:paraId="6AC10335" w14:textId="77777777" w:rsidR="00D53177" w:rsidRDefault="00000000" w:rsidP="00D53177">
            <w:pPr>
              <w:jc w:val="center"/>
            </w:pPr>
            <w:r w:rsidRPr="000D2E49">
              <w:rPr>
                <w:rFonts w:cs="B Zar" w:hint="cs"/>
                <w:b/>
                <w:bCs/>
                <w:sz w:val="20"/>
                <w:szCs w:val="20"/>
                <w:rtl/>
              </w:rPr>
              <w:t>30</w:t>
            </w:r>
          </w:p>
        </w:tc>
        <w:tc>
          <w:tcPr>
            <w:tcW w:w="8583" w:type="dxa"/>
          </w:tcPr>
          <w:p w14:paraId="09A4E817" w14:textId="77777777" w:rsidR="00D53177" w:rsidRPr="00EA7BC6" w:rsidRDefault="00000000" w:rsidP="00AF2AD2">
            <w:pPr>
              <w:rPr>
                <w:rFonts w:cs="B Zar"/>
                <w:b/>
                <w:bCs/>
                <w:sz w:val="20"/>
                <w:szCs w:val="20"/>
                <w:rtl/>
              </w:rPr>
            </w:pPr>
            <w:r w:rsidRPr="00EA7BC6">
              <w:rPr>
                <w:rFonts w:cs="B Zar" w:hint="cs"/>
                <w:b/>
                <w:bCs/>
                <w:sz w:val="20"/>
                <w:szCs w:val="20"/>
                <w:rtl/>
              </w:rPr>
              <w:t>رنای ناقل (</w:t>
            </w:r>
            <w:r w:rsidRPr="00EA7BC6">
              <w:rPr>
                <w:rFonts w:cs="B Zar"/>
                <w:b/>
                <w:bCs/>
                <w:sz w:val="20"/>
                <w:szCs w:val="20"/>
              </w:rPr>
              <w:t>tRNA</w:t>
            </w:r>
            <w:r w:rsidRPr="00EA7BC6">
              <w:rPr>
                <w:rFonts w:cs="B Zar" w:hint="cs"/>
                <w:b/>
                <w:bCs/>
                <w:sz w:val="20"/>
                <w:szCs w:val="20"/>
                <w:rtl/>
              </w:rPr>
              <w:t xml:space="preserve">) با توالی پادرمزه‌ای (آنتی کدونی) .......... می‌تواند به آمینواسید متیونین متصل شود.                  </w:t>
            </w:r>
            <w:r w:rsidRPr="00F136DD">
              <w:rPr>
                <w:rFonts w:cs="B Zar"/>
                <w:color w:val="0070C0"/>
                <w:sz w:val="20"/>
                <w:szCs w:val="20"/>
              </w:rPr>
              <w:t>UAC</w:t>
            </w:r>
            <w:r w:rsidRPr="00F136DD">
              <w:rPr>
                <w:rFonts w:cs="B Zar" w:hint="cs"/>
                <w:b/>
                <w:bCs/>
                <w:color w:val="0070C0"/>
                <w:sz w:val="20"/>
                <w:szCs w:val="20"/>
                <w:rtl/>
              </w:rPr>
              <w:t xml:space="preserve">   </w:t>
            </w:r>
            <w:r w:rsidRPr="00EA7BC6">
              <w:rPr>
                <w:rFonts w:cs="B Zar" w:hint="cs"/>
                <w:b/>
                <w:bCs/>
                <w:sz w:val="20"/>
                <w:szCs w:val="20"/>
                <w:rtl/>
              </w:rPr>
              <w:t xml:space="preserve"> </w:t>
            </w:r>
          </w:p>
        </w:tc>
        <w:tc>
          <w:tcPr>
            <w:tcW w:w="1145" w:type="dxa"/>
          </w:tcPr>
          <w:p w14:paraId="16687A0C" w14:textId="77777777" w:rsidR="00D53177" w:rsidRPr="00EA7BC6" w:rsidRDefault="00000000" w:rsidP="00AF2AD2">
            <w:pPr>
              <w:jc w:val="center"/>
              <w:rPr>
                <w:rFonts w:cs="B Zar"/>
                <w:b/>
                <w:bCs/>
                <w:sz w:val="18"/>
                <w:szCs w:val="18"/>
                <w:rtl/>
              </w:rPr>
            </w:pPr>
            <w:r w:rsidRPr="00EA7BC6">
              <w:rPr>
                <w:rFonts w:cs="B Zar" w:hint="cs"/>
                <w:sz w:val="18"/>
                <w:szCs w:val="18"/>
                <w:rtl/>
              </w:rPr>
              <w:t>6/1401</w:t>
            </w:r>
          </w:p>
        </w:tc>
        <w:tc>
          <w:tcPr>
            <w:tcW w:w="621" w:type="dxa"/>
          </w:tcPr>
          <w:p w14:paraId="411EE0F9"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96DD921" w14:textId="77777777" w:rsidTr="008977CB">
        <w:tc>
          <w:tcPr>
            <w:tcW w:w="545" w:type="dxa"/>
          </w:tcPr>
          <w:p w14:paraId="782BD9CF" w14:textId="77777777" w:rsidR="00D53177" w:rsidRDefault="00000000" w:rsidP="00D53177">
            <w:pPr>
              <w:jc w:val="center"/>
            </w:pPr>
            <w:r w:rsidRPr="000D2E49">
              <w:rPr>
                <w:rFonts w:cs="B Zar" w:hint="cs"/>
                <w:b/>
                <w:bCs/>
                <w:sz w:val="20"/>
                <w:szCs w:val="20"/>
                <w:rtl/>
              </w:rPr>
              <w:t>30</w:t>
            </w:r>
          </w:p>
        </w:tc>
        <w:tc>
          <w:tcPr>
            <w:tcW w:w="8583" w:type="dxa"/>
            <w:tcBorders>
              <w:right w:val="single" w:sz="4" w:space="0" w:color="auto"/>
            </w:tcBorders>
          </w:tcPr>
          <w:p w14:paraId="454FCDBD" w14:textId="77777777" w:rsidR="00D53177" w:rsidRPr="00EA7BC6" w:rsidRDefault="00000000" w:rsidP="00AF2AD2">
            <w:pPr>
              <w:rPr>
                <w:rFonts w:cs="B Zar"/>
                <w:b/>
                <w:bCs/>
                <w:sz w:val="20"/>
                <w:szCs w:val="20"/>
                <w:rtl/>
              </w:rPr>
            </w:pPr>
            <w:r w:rsidRPr="00EA7BC6">
              <w:rPr>
                <w:rFonts w:cs="B Zar" w:hint="cs"/>
                <w:b/>
                <w:bCs/>
                <w:sz w:val="20"/>
                <w:szCs w:val="20"/>
                <w:rtl/>
              </w:rPr>
              <w:t xml:space="preserve">در فرایند ترجمه، اولین پادرمزه‌ای (آنتی‌کدونی) که در جایگاه </w:t>
            </w:r>
            <w:r w:rsidRPr="00EA7BC6">
              <w:rPr>
                <w:rFonts w:asciiTheme="majorBidi" w:hAnsiTheme="majorBidi" w:cstheme="majorBidi"/>
                <w:b/>
                <w:bCs/>
                <w:sz w:val="20"/>
                <w:szCs w:val="20"/>
              </w:rPr>
              <w:t>P</w:t>
            </w:r>
            <w:r w:rsidRPr="00EA7BC6">
              <w:rPr>
                <w:rFonts w:cs="B Zar" w:hint="cs"/>
                <w:b/>
                <w:bCs/>
                <w:sz w:val="20"/>
                <w:szCs w:val="20"/>
                <w:rtl/>
              </w:rPr>
              <w:t xml:space="preserve"> رناتن قرار  می‌گ</w:t>
            </w:r>
            <w:r w:rsidR="005001B5">
              <w:rPr>
                <w:rFonts w:cs="B Zar" w:hint="cs"/>
                <w:b/>
                <w:bCs/>
                <w:sz w:val="20"/>
                <w:szCs w:val="20"/>
                <w:rtl/>
              </w:rPr>
              <w:t>یرد، دارای توالی ......... است.</w:t>
            </w:r>
            <w:r w:rsidRPr="00EA7BC6">
              <w:rPr>
                <w:rFonts w:cs="B Zar" w:hint="cs"/>
                <w:b/>
                <w:bCs/>
                <w:sz w:val="20"/>
                <w:szCs w:val="20"/>
                <w:rtl/>
              </w:rPr>
              <w:t xml:space="preserve"> </w:t>
            </w:r>
            <w:r w:rsidRPr="00F136DD">
              <w:rPr>
                <w:rFonts w:cs="B Zar"/>
                <w:noProof/>
                <w:color w:val="0070C0"/>
                <w:sz w:val="20"/>
                <w:szCs w:val="20"/>
              </w:rPr>
              <w:t xml:space="preserve">UAC </w:t>
            </w:r>
          </w:p>
        </w:tc>
        <w:tc>
          <w:tcPr>
            <w:tcW w:w="1145" w:type="dxa"/>
            <w:tcBorders>
              <w:left w:val="single" w:sz="4" w:space="0" w:color="auto"/>
            </w:tcBorders>
          </w:tcPr>
          <w:p w14:paraId="2194A919" w14:textId="77777777" w:rsidR="00D53177" w:rsidRPr="00EA7BC6" w:rsidRDefault="00000000" w:rsidP="00AF2AD2">
            <w:pPr>
              <w:jc w:val="center"/>
              <w:rPr>
                <w:rFonts w:cs="B Zar"/>
                <w:sz w:val="18"/>
                <w:szCs w:val="18"/>
                <w:rtl/>
              </w:rPr>
            </w:pPr>
            <w:r w:rsidRPr="00EA7BC6">
              <w:rPr>
                <w:rFonts w:cs="B Zar" w:hint="cs"/>
                <w:sz w:val="18"/>
                <w:szCs w:val="18"/>
                <w:rtl/>
              </w:rPr>
              <w:t>3/1403</w:t>
            </w:r>
          </w:p>
        </w:tc>
        <w:tc>
          <w:tcPr>
            <w:tcW w:w="621" w:type="dxa"/>
          </w:tcPr>
          <w:p w14:paraId="5F27EAF6" w14:textId="77777777" w:rsidR="00D53177" w:rsidRPr="00EA7BC6" w:rsidRDefault="00000000" w:rsidP="00AF2AD2">
            <w:pPr>
              <w:jc w:val="center"/>
              <w:rPr>
                <w:sz w:val="20"/>
                <w:szCs w:val="20"/>
              </w:rPr>
            </w:pPr>
            <w:r w:rsidRPr="00EA7BC6">
              <w:rPr>
                <w:rFonts w:cs="B Zar" w:hint="cs"/>
                <w:b/>
                <w:bCs/>
                <w:sz w:val="20"/>
                <w:szCs w:val="20"/>
                <w:rtl/>
              </w:rPr>
              <w:t>25/0</w:t>
            </w:r>
          </w:p>
        </w:tc>
      </w:tr>
      <w:tr w:rsidR="003E7CB6" w14:paraId="4D24AD37" w14:textId="77777777" w:rsidTr="008977CB">
        <w:tc>
          <w:tcPr>
            <w:tcW w:w="545" w:type="dxa"/>
          </w:tcPr>
          <w:p w14:paraId="262F80D6" w14:textId="77777777" w:rsidR="00D53177" w:rsidRDefault="00000000" w:rsidP="00D53177">
            <w:pPr>
              <w:jc w:val="center"/>
            </w:pPr>
            <w:r w:rsidRPr="000D2E49">
              <w:rPr>
                <w:rFonts w:cs="B Zar" w:hint="cs"/>
                <w:b/>
                <w:bCs/>
                <w:sz w:val="20"/>
                <w:szCs w:val="20"/>
                <w:rtl/>
              </w:rPr>
              <w:t>30</w:t>
            </w:r>
          </w:p>
        </w:tc>
        <w:tc>
          <w:tcPr>
            <w:tcW w:w="8583" w:type="dxa"/>
            <w:tcBorders>
              <w:right w:val="single" w:sz="4" w:space="0" w:color="auto"/>
            </w:tcBorders>
          </w:tcPr>
          <w:p w14:paraId="076E4DEA" w14:textId="77777777" w:rsidR="00D53177" w:rsidRPr="00EA7BC6" w:rsidRDefault="00000000" w:rsidP="00AF2AD2">
            <w:pPr>
              <w:tabs>
                <w:tab w:val="left" w:pos="720"/>
                <w:tab w:val="left" w:pos="1440"/>
                <w:tab w:val="left" w:pos="2160"/>
                <w:tab w:val="left" w:pos="2880"/>
                <w:tab w:val="left" w:pos="3600"/>
                <w:tab w:val="left" w:pos="4320"/>
                <w:tab w:val="left" w:pos="5040"/>
                <w:tab w:val="left" w:pos="5760"/>
                <w:tab w:val="left" w:pos="6480"/>
                <w:tab w:val="left" w:pos="7879"/>
              </w:tabs>
              <w:rPr>
                <w:rFonts w:cs="B Zar"/>
                <w:b/>
                <w:bCs/>
                <w:noProof/>
                <w:sz w:val="20"/>
                <w:szCs w:val="20"/>
                <w:rtl/>
              </w:rPr>
            </w:pPr>
            <w:r w:rsidRPr="00EA7BC6">
              <w:rPr>
                <w:rFonts w:cs="B Zar" w:hint="cs"/>
                <w:b/>
                <w:bCs/>
                <w:noProof/>
                <w:sz w:val="20"/>
                <w:szCs w:val="20"/>
                <w:rtl/>
              </w:rPr>
              <w:t xml:space="preserve">آنتی کدون </w:t>
            </w:r>
            <w:r w:rsidRPr="00EA7BC6">
              <w:rPr>
                <w:rFonts w:cs="B Zar"/>
                <w:b/>
                <w:bCs/>
                <w:sz w:val="20"/>
                <w:szCs w:val="20"/>
              </w:rPr>
              <w:t>tRNA</w:t>
            </w:r>
            <w:r w:rsidRPr="00EA7BC6">
              <w:rPr>
                <w:rFonts w:cs="B Zar" w:hint="cs"/>
                <w:b/>
                <w:bCs/>
                <w:noProof/>
                <w:sz w:val="20"/>
                <w:szCs w:val="20"/>
                <w:rtl/>
              </w:rPr>
              <w:t xml:space="preserve">  حامل متیونین را بنویسید.</w:t>
            </w:r>
            <w:r w:rsidRPr="00EA7BC6">
              <w:rPr>
                <w:rFonts w:cs="B Zar"/>
                <w:b/>
                <w:bCs/>
                <w:noProof/>
                <w:sz w:val="20"/>
                <w:szCs w:val="20"/>
                <w:rtl/>
              </w:rPr>
              <w:tab/>
            </w:r>
            <w:r w:rsidRPr="00EA7BC6">
              <w:rPr>
                <w:rFonts w:cs="B Zar" w:hint="cs"/>
                <w:b/>
                <w:bCs/>
                <w:noProof/>
                <w:sz w:val="20"/>
                <w:szCs w:val="20"/>
                <w:rtl/>
              </w:rPr>
              <w:t xml:space="preserve">                                                          </w:t>
            </w:r>
            <w:r w:rsidRPr="00EA7BC6">
              <w:rPr>
                <w:rFonts w:cs="B Zar"/>
                <w:b/>
                <w:bCs/>
                <w:noProof/>
                <w:sz w:val="20"/>
                <w:szCs w:val="20"/>
                <w:rtl/>
              </w:rPr>
              <w:tab/>
            </w:r>
            <w:r w:rsidR="005001B5">
              <w:rPr>
                <w:rFonts w:cs="B Zar" w:hint="cs"/>
                <w:b/>
                <w:bCs/>
                <w:noProof/>
                <w:sz w:val="20"/>
                <w:szCs w:val="20"/>
                <w:rtl/>
              </w:rPr>
              <w:t xml:space="preserve">                             </w:t>
            </w:r>
            <w:r w:rsidRPr="00EA7BC6">
              <w:rPr>
                <w:rFonts w:cs="B Zar" w:hint="cs"/>
                <w:b/>
                <w:bCs/>
                <w:noProof/>
                <w:sz w:val="20"/>
                <w:szCs w:val="20"/>
                <w:rtl/>
              </w:rPr>
              <w:t xml:space="preserve">   </w:t>
            </w:r>
            <w:r w:rsidRPr="00F136DD">
              <w:rPr>
                <w:rFonts w:cs="B Zar"/>
                <w:noProof/>
                <w:color w:val="0070C0"/>
                <w:sz w:val="20"/>
                <w:szCs w:val="20"/>
              </w:rPr>
              <w:t>UAC</w:t>
            </w:r>
          </w:p>
        </w:tc>
        <w:tc>
          <w:tcPr>
            <w:tcW w:w="1145" w:type="dxa"/>
            <w:tcBorders>
              <w:left w:val="single" w:sz="4" w:space="0" w:color="auto"/>
            </w:tcBorders>
          </w:tcPr>
          <w:p w14:paraId="2DAFB804" w14:textId="77777777" w:rsidR="00D53177" w:rsidRPr="00EA7BC6" w:rsidRDefault="00000000" w:rsidP="00AF2AD2">
            <w:pPr>
              <w:tabs>
                <w:tab w:val="left" w:pos="8486"/>
              </w:tabs>
              <w:jc w:val="center"/>
              <w:rPr>
                <w:rFonts w:cs="B Zar"/>
                <w:noProof/>
                <w:sz w:val="18"/>
                <w:szCs w:val="18"/>
                <w:rtl/>
              </w:rPr>
            </w:pPr>
            <w:r w:rsidRPr="00EA7BC6">
              <w:rPr>
                <w:rFonts w:cs="B Zar" w:hint="cs"/>
                <w:noProof/>
                <w:sz w:val="18"/>
                <w:szCs w:val="18"/>
                <w:rtl/>
              </w:rPr>
              <w:t>6/95</w:t>
            </w:r>
          </w:p>
        </w:tc>
        <w:tc>
          <w:tcPr>
            <w:tcW w:w="621" w:type="dxa"/>
          </w:tcPr>
          <w:p w14:paraId="49333929"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75BAD32" w14:textId="77777777" w:rsidTr="008977CB">
        <w:tc>
          <w:tcPr>
            <w:tcW w:w="545" w:type="dxa"/>
          </w:tcPr>
          <w:p w14:paraId="1315F039" w14:textId="77777777" w:rsidR="00D53177" w:rsidRDefault="00000000" w:rsidP="00D53177">
            <w:pPr>
              <w:jc w:val="center"/>
            </w:pPr>
            <w:r w:rsidRPr="000D2E49">
              <w:rPr>
                <w:rFonts w:cs="B Zar" w:hint="cs"/>
                <w:b/>
                <w:bCs/>
                <w:sz w:val="20"/>
                <w:szCs w:val="20"/>
                <w:rtl/>
              </w:rPr>
              <w:t>30</w:t>
            </w:r>
          </w:p>
        </w:tc>
        <w:tc>
          <w:tcPr>
            <w:tcW w:w="8583" w:type="dxa"/>
            <w:tcBorders>
              <w:right w:val="single" w:sz="4" w:space="0" w:color="auto"/>
            </w:tcBorders>
          </w:tcPr>
          <w:p w14:paraId="4BAD7AFF" w14:textId="77777777" w:rsidR="00D53177" w:rsidRPr="00EA7BC6" w:rsidRDefault="00000000" w:rsidP="005001B5">
            <w:pPr>
              <w:tabs>
                <w:tab w:val="left" w:pos="7841"/>
              </w:tabs>
              <w:rPr>
                <w:rFonts w:cs="B Zar"/>
                <w:b/>
                <w:bCs/>
                <w:noProof/>
                <w:sz w:val="20"/>
                <w:szCs w:val="20"/>
                <w:rtl/>
              </w:rPr>
            </w:pPr>
            <w:r w:rsidRPr="00EA7BC6">
              <w:rPr>
                <w:rFonts w:cs="B Zar" w:hint="cs"/>
                <w:b/>
                <w:bCs/>
                <w:noProof/>
                <w:sz w:val="20"/>
                <w:szCs w:val="20"/>
                <w:rtl/>
              </w:rPr>
              <w:t xml:space="preserve">آنتی کدون </w:t>
            </w:r>
            <w:r w:rsidRPr="00EA7BC6">
              <w:rPr>
                <w:rFonts w:cs="B Zar"/>
                <w:b/>
                <w:bCs/>
                <w:noProof/>
                <w:sz w:val="20"/>
                <w:szCs w:val="20"/>
              </w:rPr>
              <w:t>tRNA</w:t>
            </w:r>
            <w:r w:rsidRPr="00EA7BC6">
              <w:rPr>
                <w:rFonts w:cs="B Zar" w:hint="cs"/>
                <w:b/>
                <w:bCs/>
                <w:noProof/>
                <w:sz w:val="20"/>
                <w:szCs w:val="20"/>
                <w:rtl/>
              </w:rPr>
              <w:t xml:space="preserve"> آغازگر را بنویسید.</w:t>
            </w:r>
            <w:r w:rsidRPr="00EA7BC6">
              <w:rPr>
                <w:rFonts w:cs="B Zar"/>
                <w:b/>
                <w:bCs/>
                <w:noProof/>
                <w:sz w:val="20"/>
                <w:szCs w:val="20"/>
              </w:rPr>
              <w:t xml:space="preserve"> </w:t>
            </w:r>
            <w:r w:rsidR="005001B5">
              <w:rPr>
                <w:rFonts w:cs="B Zar" w:hint="cs"/>
                <w:b/>
                <w:bCs/>
                <w:noProof/>
                <w:sz w:val="20"/>
                <w:szCs w:val="20"/>
                <w:rtl/>
              </w:rPr>
              <w:t xml:space="preserve">                                                                                       </w:t>
            </w:r>
            <w:r w:rsidR="005001B5" w:rsidRPr="00EA7BC6">
              <w:rPr>
                <w:rFonts w:cs="B Zar" w:hint="cs"/>
                <w:b/>
                <w:bCs/>
                <w:noProof/>
                <w:sz w:val="20"/>
                <w:szCs w:val="20"/>
                <w:rtl/>
              </w:rPr>
              <w:t xml:space="preserve"> </w:t>
            </w:r>
            <w:r w:rsidR="005001B5">
              <w:rPr>
                <w:rFonts w:cs="B Zar" w:hint="cs"/>
                <w:b/>
                <w:bCs/>
                <w:noProof/>
                <w:sz w:val="20"/>
                <w:szCs w:val="20"/>
                <w:rtl/>
              </w:rPr>
              <w:t xml:space="preserve">                        </w:t>
            </w:r>
            <w:r w:rsidRPr="00EA7BC6">
              <w:rPr>
                <w:rFonts w:cs="B Zar" w:hint="cs"/>
                <w:b/>
                <w:bCs/>
                <w:noProof/>
                <w:sz w:val="20"/>
                <w:szCs w:val="20"/>
                <w:rtl/>
              </w:rPr>
              <w:t xml:space="preserve">    </w:t>
            </w:r>
            <w:r w:rsidRPr="00F136DD">
              <w:rPr>
                <w:rFonts w:cs="B Zar"/>
                <w:noProof/>
                <w:color w:val="0070C0"/>
                <w:sz w:val="20"/>
                <w:szCs w:val="20"/>
              </w:rPr>
              <w:t>UAC</w:t>
            </w:r>
          </w:p>
        </w:tc>
        <w:tc>
          <w:tcPr>
            <w:tcW w:w="1145" w:type="dxa"/>
            <w:tcBorders>
              <w:left w:val="single" w:sz="4" w:space="0" w:color="auto"/>
            </w:tcBorders>
          </w:tcPr>
          <w:p w14:paraId="59545CA1" w14:textId="77777777" w:rsidR="00D53177" w:rsidRPr="00EA7BC6" w:rsidRDefault="00000000" w:rsidP="00AF2AD2">
            <w:pPr>
              <w:tabs>
                <w:tab w:val="left" w:pos="8416"/>
              </w:tabs>
              <w:jc w:val="center"/>
              <w:rPr>
                <w:rFonts w:cs="B Zar"/>
                <w:noProof/>
                <w:sz w:val="18"/>
                <w:szCs w:val="18"/>
                <w:rtl/>
              </w:rPr>
            </w:pPr>
            <w:r>
              <w:rPr>
                <w:rFonts w:cs="B Zar" w:hint="cs"/>
                <w:noProof/>
                <w:sz w:val="18"/>
                <w:szCs w:val="18"/>
                <w:rtl/>
              </w:rPr>
              <w:t>10/97</w:t>
            </w:r>
          </w:p>
        </w:tc>
        <w:tc>
          <w:tcPr>
            <w:tcW w:w="621" w:type="dxa"/>
          </w:tcPr>
          <w:p w14:paraId="14727E15"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079376A" w14:textId="77777777" w:rsidTr="008977CB">
        <w:tc>
          <w:tcPr>
            <w:tcW w:w="545" w:type="dxa"/>
          </w:tcPr>
          <w:p w14:paraId="6310082A" w14:textId="77777777" w:rsidR="00D53177" w:rsidRDefault="00000000" w:rsidP="00D53177">
            <w:pPr>
              <w:jc w:val="center"/>
            </w:pPr>
            <w:r w:rsidRPr="000D2E49">
              <w:rPr>
                <w:rFonts w:cs="B Zar" w:hint="cs"/>
                <w:b/>
                <w:bCs/>
                <w:sz w:val="20"/>
                <w:szCs w:val="20"/>
                <w:rtl/>
              </w:rPr>
              <w:t>30</w:t>
            </w:r>
          </w:p>
        </w:tc>
        <w:tc>
          <w:tcPr>
            <w:tcW w:w="8583" w:type="dxa"/>
            <w:tcBorders>
              <w:right w:val="single" w:sz="4" w:space="0" w:color="auto"/>
            </w:tcBorders>
          </w:tcPr>
          <w:p w14:paraId="79162B84" w14:textId="77777777" w:rsidR="00D53177" w:rsidRPr="00EA7BC6" w:rsidRDefault="00000000" w:rsidP="005001B5">
            <w:pPr>
              <w:tabs>
                <w:tab w:val="left" w:pos="7869"/>
              </w:tabs>
              <w:rPr>
                <w:rFonts w:cs="B Zar"/>
                <w:b/>
                <w:bCs/>
                <w:noProof/>
                <w:sz w:val="20"/>
                <w:szCs w:val="20"/>
                <w:rtl/>
              </w:rPr>
            </w:pPr>
            <w:r w:rsidRPr="00EA7BC6">
              <w:rPr>
                <w:rFonts w:cs="B Zar" w:hint="cs"/>
                <w:b/>
                <w:bCs/>
                <w:noProof/>
                <w:sz w:val="20"/>
                <w:szCs w:val="20"/>
                <w:rtl/>
              </w:rPr>
              <w:t xml:space="preserve">کدون آغاز </w:t>
            </w:r>
            <w:r w:rsidRPr="00EA7BC6">
              <w:rPr>
                <w:rFonts w:cs="B Zar"/>
                <w:b/>
                <w:bCs/>
                <w:noProof/>
                <w:sz w:val="20"/>
                <w:szCs w:val="20"/>
              </w:rPr>
              <w:t>AUG</w:t>
            </w:r>
            <w:r w:rsidRPr="00EA7BC6">
              <w:rPr>
                <w:rFonts w:cs="B Zar" w:hint="cs"/>
                <w:b/>
                <w:bCs/>
                <w:noProof/>
                <w:sz w:val="20"/>
                <w:szCs w:val="20"/>
                <w:rtl/>
              </w:rPr>
              <w:t xml:space="preserve"> است ، و .................. را رمز می کند.                                         </w:t>
            </w:r>
            <w:r w:rsidRPr="00EA7BC6">
              <w:rPr>
                <w:rFonts w:cs="B Zar"/>
                <w:b/>
                <w:bCs/>
                <w:noProof/>
                <w:sz w:val="20"/>
                <w:szCs w:val="20"/>
              </w:rPr>
              <w:tab/>
            </w:r>
            <w:r w:rsidRPr="00F136DD">
              <w:rPr>
                <w:rFonts w:cs="B Zar" w:hint="cs"/>
                <w:color w:val="0070C0"/>
                <w:sz w:val="20"/>
                <w:szCs w:val="20"/>
                <w:rtl/>
              </w:rPr>
              <w:t>متیونین</w:t>
            </w:r>
          </w:p>
        </w:tc>
        <w:tc>
          <w:tcPr>
            <w:tcW w:w="1145" w:type="dxa"/>
            <w:tcBorders>
              <w:left w:val="single" w:sz="4" w:space="0" w:color="auto"/>
            </w:tcBorders>
          </w:tcPr>
          <w:p w14:paraId="6290553F" w14:textId="77777777" w:rsidR="00D53177" w:rsidRPr="00EA7BC6" w:rsidRDefault="00000000" w:rsidP="00AF2AD2">
            <w:pPr>
              <w:tabs>
                <w:tab w:val="left" w:pos="8623"/>
              </w:tabs>
              <w:jc w:val="center"/>
              <w:rPr>
                <w:rFonts w:cs="B Zar"/>
                <w:noProof/>
                <w:sz w:val="18"/>
                <w:szCs w:val="18"/>
                <w:rtl/>
              </w:rPr>
            </w:pPr>
            <w:r w:rsidRPr="00EA7BC6">
              <w:rPr>
                <w:rFonts w:cs="B Zar" w:hint="cs"/>
                <w:noProof/>
                <w:sz w:val="18"/>
                <w:szCs w:val="18"/>
                <w:rtl/>
              </w:rPr>
              <w:t>10/92</w:t>
            </w:r>
          </w:p>
        </w:tc>
        <w:tc>
          <w:tcPr>
            <w:tcW w:w="621" w:type="dxa"/>
          </w:tcPr>
          <w:p w14:paraId="56233A1C"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7FB8B10" w14:textId="77777777" w:rsidTr="008977CB">
        <w:tc>
          <w:tcPr>
            <w:tcW w:w="545" w:type="dxa"/>
          </w:tcPr>
          <w:p w14:paraId="654F9EEB" w14:textId="77777777" w:rsidR="00D53177" w:rsidRDefault="00000000" w:rsidP="00D53177">
            <w:pPr>
              <w:jc w:val="center"/>
            </w:pPr>
            <w:r w:rsidRPr="000D2E49">
              <w:rPr>
                <w:rFonts w:cs="B Zar" w:hint="cs"/>
                <w:b/>
                <w:bCs/>
                <w:sz w:val="20"/>
                <w:szCs w:val="20"/>
                <w:rtl/>
              </w:rPr>
              <w:t>30</w:t>
            </w:r>
          </w:p>
        </w:tc>
        <w:tc>
          <w:tcPr>
            <w:tcW w:w="8583" w:type="dxa"/>
          </w:tcPr>
          <w:p w14:paraId="3A908D2A" w14:textId="77777777" w:rsidR="00D53177" w:rsidRPr="00EA7BC6" w:rsidRDefault="00000000" w:rsidP="005001B5">
            <w:pPr>
              <w:tabs>
                <w:tab w:val="left" w:pos="7793"/>
              </w:tabs>
              <w:rPr>
                <w:rFonts w:cs="B Zar"/>
                <w:b/>
                <w:bCs/>
                <w:sz w:val="20"/>
                <w:szCs w:val="20"/>
                <w:rtl/>
              </w:rPr>
            </w:pPr>
            <w:r w:rsidRPr="00EA7BC6">
              <w:rPr>
                <w:rFonts w:ascii="BNazaninBold" w:cs="B Zar" w:hint="cs"/>
                <w:b/>
                <w:bCs/>
                <w:sz w:val="20"/>
                <w:szCs w:val="20"/>
                <w:rtl/>
              </w:rPr>
              <w:t xml:space="preserve">رمزه ( کدون) آغاز یا </w:t>
            </w:r>
            <w:r w:rsidRPr="00EA7BC6">
              <w:rPr>
                <w:rFonts w:cs="B Zar"/>
                <w:b/>
                <w:bCs/>
                <w:sz w:val="20"/>
                <w:szCs w:val="20"/>
              </w:rPr>
              <w:t>AUG</w:t>
            </w:r>
            <w:r w:rsidRPr="00EA7BC6">
              <w:rPr>
                <w:rFonts w:cs="B Zar" w:hint="cs"/>
                <w:b/>
                <w:bCs/>
                <w:sz w:val="20"/>
                <w:szCs w:val="20"/>
                <w:rtl/>
              </w:rPr>
              <w:t xml:space="preserve"> معرف کدام آمینواسید است؟ </w:t>
            </w:r>
            <w:r w:rsidR="005001B5">
              <w:rPr>
                <w:rFonts w:cs="B Zar" w:hint="cs"/>
                <w:b/>
                <w:bCs/>
                <w:noProof/>
                <w:sz w:val="20"/>
                <w:szCs w:val="20"/>
                <w:rtl/>
              </w:rPr>
              <w:t xml:space="preserve">                                             </w:t>
            </w:r>
            <w:r w:rsidR="005001B5" w:rsidRPr="00EA7BC6">
              <w:rPr>
                <w:rFonts w:cs="B Zar" w:hint="cs"/>
                <w:b/>
                <w:bCs/>
                <w:noProof/>
                <w:sz w:val="20"/>
                <w:szCs w:val="20"/>
                <w:rtl/>
              </w:rPr>
              <w:t xml:space="preserve"> </w:t>
            </w:r>
            <w:r w:rsidR="005001B5">
              <w:rPr>
                <w:rFonts w:cs="B Zar" w:hint="cs"/>
                <w:b/>
                <w:bCs/>
                <w:noProof/>
                <w:sz w:val="20"/>
                <w:szCs w:val="20"/>
                <w:rtl/>
              </w:rPr>
              <w:t xml:space="preserve">                                   </w:t>
            </w:r>
            <w:r w:rsidR="005001B5" w:rsidRPr="00EA7BC6">
              <w:rPr>
                <w:rFonts w:cs="B Zar" w:hint="cs"/>
                <w:b/>
                <w:bCs/>
                <w:noProof/>
                <w:sz w:val="20"/>
                <w:szCs w:val="20"/>
                <w:rtl/>
              </w:rPr>
              <w:t xml:space="preserve"> </w:t>
            </w:r>
            <w:r w:rsidRPr="00EA7BC6">
              <w:rPr>
                <w:rFonts w:cs="B Zar" w:hint="cs"/>
                <w:b/>
                <w:bCs/>
                <w:sz w:val="20"/>
                <w:szCs w:val="20"/>
                <w:rtl/>
              </w:rPr>
              <w:t xml:space="preserve">   </w:t>
            </w:r>
            <w:r w:rsidRPr="00F136DD">
              <w:rPr>
                <w:rFonts w:cs="B Zar" w:hint="cs"/>
                <w:color w:val="0070C0"/>
                <w:sz w:val="20"/>
                <w:szCs w:val="20"/>
                <w:rtl/>
              </w:rPr>
              <w:t>متیونین</w:t>
            </w:r>
          </w:p>
        </w:tc>
        <w:tc>
          <w:tcPr>
            <w:tcW w:w="1145" w:type="dxa"/>
          </w:tcPr>
          <w:p w14:paraId="56845E65" w14:textId="77777777" w:rsidR="00D53177" w:rsidRPr="00EA7BC6" w:rsidRDefault="00000000" w:rsidP="00AF2AD2">
            <w:pPr>
              <w:tabs>
                <w:tab w:val="left" w:pos="8611"/>
              </w:tabs>
              <w:jc w:val="center"/>
              <w:rPr>
                <w:rFonts w:cs="B Zar"/>
                <w:noProof/>
                <w:sz w:val="18"/>
                <w:szCs w:val="18"/>
                <w:rtl/>
              </w:rPr>
            </w:pPr>
            <w:r w:rsidRPr="00EA7BC6">
              <w:rPr>
                <w:rFonts w:cs="B Zar" w:hint="cs"/>
                <w:noProof/>
                <w:sz w:val="18"/>
                <w:szCs w:val="18"/>
                <w:rtl/>
              </w:rPr>
              <w:t>3/98</w:t>
            </w:r>
          </w:p>
        </w:tc>
        <w:tc>
          <w:tcPr>
            <w:tcW w:w="621" w:type="dxa"/>
          </w:tcPr>
          <w:p w14:paraId="2F26363D"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5D3A157" w14:textId="77777777" w:rsidTr="008977CB">
        <w:tc>
          <w:tcPr>
            <w:tcW w:w="545" w:type="dxa"/>
          </w:tcPr>
          <w:p w14:paraId="3812DAE6" w14:textId="77777777" w:rsidR="00D53177" w:rsidRDefault="00000000" w:rsidP="00D53177">
            <w:pPr>
              <w:jc w:val="center"/>
            </w:pPr>
            <w:r w:rsidRPr="000D2E49">
              <w:rPr>
                <w:rFonts w:cs="B Zar" w:hint="cs"/>
                <w:b/>
                <w:bCs/>
                <w:sz w:val="20"/>
                <w:szCs w:val="20"/>
                <w:rtl/>
              </w:rPr>
              <w:t>30</w:t>
            </w:r>
          </w:p>
        </w:tc>
        <w:tc>
          <w:tcPr>
            <w:tcW w:w="8583" w:type="dxa"/>
          </w:tcPr>
          <w:p w14:paraId="46648D95" w14:textId="77777777" w:rsidR="00D53177" w:rsidRPr="00EA7BC6" w:rsidRDefault="00000000" w:rsidP="00AF2AD2">
            <w:pPr>
              <w:tabs>
                <w:tab w:val="left" w:pos="2479"/>
                <w:tab w:val="left" w:pos="3987"/>
                <w:tab w:val="left" w:pos="7247"/>
              </w:tabs>
              <w:autoSpaceDE w:val="0"/>
              <w:autoSpaceDN w:val="0"/>
              <w:adjustRightInd w:val="0"/>
              <w:rPr>
                <w:rFonts w:cs="B Zar"/>
                <w:b/>
                <w:bCs/>
                <w:noProof/>
                <w:sz w:val="20"/>
                <w:szCs w:val="20"/>
                <w:rtl/>
              </w:rPr>
            </w:pPr>
            <w:r w:rsidRPr="00EA7BC6">
              <w:rPr>
                <w:rFonts w:cs="B Zar" w:hint="eastAsia"/>
                <w:b/>
                <w:bCs/>
                <w:noProof/>
                <w:sz w:val="20"/>
                <w:szCs w:val="20"/>
                <w:rtl/>
              </w:rPr>
              <w:t>رمزه</w:t>
            </w:r>
            <w:r w:rsidRPr="00EA7BC6">
              <w:rPr>
                <w:rFonts w:cs="B Zar" w:hint="cs"/>
                <w:b/>
                <w:bCs/>
                <w:noProof/>
                <w:sz w:val="20"/>
                <w:szCs w:val="20"/>
                <w:rtl/>
              </w:rPr>
              <w:t xml:space="preserve"> </w:t>
            </w:r>
            <w:r w:rsidRPr="00EA7BC6">
              <w:rPr>
                <w:rFonts w:cs="B Zar" w:hint="eastAsia"/>
                <w:b/>
                <w:bCs/>
                <w:noProof/>
                <w:sz w:val="20"/>
                <w:szCs w:val="20"/>
                <w:rtl/>
              </w:rPr>
              <w:t>اي</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فرا</w:t>
            </w:r>
            <w:r w:rsidRPr="00EA7BC6">
              <w:rPr>
                <w:rFonts w:cs="B Zar" w:hint="cs"/>
                <w:b/>
                <w:bCs/>
                <w:noProof/>
                <w:sz w:val="20"/>
                <w:szCs w:val="20"/>
                <w:rtl/>
              </w:rPr>
              <w:t>ی</w:t>
            </w:r>
            <w:r w:rsidRPr="00EA7BC6">
              <w:rPr>
                <w:rFonts w:cs="B Zar" w:hint="eastAsia"/>
                <w:b/>
                <w:bCs/>
                <w:noProof/>
                <w:sz w:val="20"/>
                <w:szCs w:val="20"/>
                <w:rtl/>
              </w:rPr>
              <w:t>ند</w:t>
            </w:r>
            <w:r w:rsidRPr="00EA7BC6">
              <w:rPr>
                <w:rFonts w:cs="B Zar"/>
                <w:b/>
                <w:bCs/>
                <w:noProof/>
                <w:sz w:val="20"/>
                <w:szCs w:val="20"/>
                <w:rtl/>
              </w:rPr>
              <w:t xml:space="preserve"> </w:t>
            </w:r>
            <w:r w:rsidRPr="00EA7BC6">
              <w:rPr>
                <w:rFonts w:cs="B Zar" w:hint="eastAsia"/>
                <w:b/>
                <w:bCs/>
                <w:noProof/>
                <w:sz w:val="20"/>
                <w:szCs w:val="20"/>
                <w:rtl/>
              </w:rPr>
              <w:t>ترجمه</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آغاز</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ab/>
            </w:r>
            <w:r w:rsidRPr="00EA7BC6">
              <w:rPr>
                <w:rFonts w:cs="B Zar" w:hint="cs"/>
                <w:noProof/>
                <w:sz w:val="20"/>
                <w:szCs w:val="20"/>
                <w:rtl/>
              </w:rPr>
              <w:t xml:space="preserve">   </w:t>
            </w:r>
            <w:r w:rsidRPr="00F136DD">
              <w:rPr>
                <w:rFonts w:cs="B Zar" w:hint="cs"/>
                <w:noProof/>
                <w:color w:val="0070C0"/>
                <w:sz w:val="20"/>
                <w:szCs w:val="20"/>
                <w:rtl/>
              </w:rPr>
              <w:t xml:space="preserve">گزینه 1 : </w:t>
            </w:r>
            <w:r w:rsidRPr="00F136DD">
              <w:rPr>
                <w:rFonts w:cs="B Zar" w:hint="cs"/>
                <w:noProof/>
                <w:color w:val="0070C0"/>
                <w:sz w:val="20"/>
                <w:szCs w:val="20"/>
              </w:rPr>
              <w:t>AUG</w:t>
            </w:r>
            <w:r w:rsidRPr="00F136DD">
              <w:rPr>
                <w:rFonts w:cs="B Zar" w:hint="cs"/>
                <w:b/>
                <w:bCs/>
                <w:noProof/>
                <w:color w:val="0070C0"/>
                <w:sz w:val="20"/>
                <w:szCs w:val="20"/>
                <w:rtl/>
              </w:rPr>
              <w:t xml:space="preserve">      </w:t>
            </w:r>
          </w:p>
          <w:p w14:paraId="1A9879C7" w14:textId="77777777" w:rsidR="00D53177" w:rsidRPr="00EA7BC6" w:rsidRDefault="00000000" w:rsidP="00AF2AD2">
            <w:pPr>
              <w:tabs>
                <w:tab w:val="left" w:pos="2479"/>
                <w:tab w:val="left" w:pos="3987"/>
                <w:tab w:val="left" w:pos="7744"/>
              </w:tabs>
              <w:autoSpaceDE w:val="0"/>
              <w:autoSpaceDN w:val="0"/>
              <w:adjustRightInd w:val="0"/>
              <w:rPr>
                <w:rFonts w:cs="B Zar"/>
                <w:b/>
                <w:bCs/>
                <w:noProof/>
                <w:sz w:val="20"/>
                <w:szCs w:val="20"/>
              </w:rPr>
            </w:pPr>
            <w:r w:rsidRPr="00EA7BC6">
              <w:rPr>
                <w:rFonts w:cs="B Zar" w:hint="cs"/>
                <w:b/>
                <w:bCs/>
                <w:noProof/>
                <w:sz w:val="20"/>
                <w:szCs w:val="20"/>
                <w:rtl/>
              </w:rPr>
              <w:t xml:space="preserve">1) </w:t>
            </w:r>
            <w:r w:rsidRPr="00EA7BC6">
              <w:rPr>
                <w:rFonts w:cs="B Zar"/>
                <w:b/>
                <w:bCs/>
                <w:noProof/>
                <w:sz w:val="20"/>
                <w:szCs w:val="20"/>
              </w:rPr>
              <w:t>AUG</w:t>
            </w:r>
            <w:r w:rsidRPr="00EA7BC6">
              <w:rPr>
                <w:rFonts w:cs="B Zar" w:hint="cs"/>
                <w:b/>
                <w:bCs/>
                <w:noProof/>
                <w:sz w:val="20"/>
                <w:szCs w:val="20"/>
                <w:rtl/>
              </w:rPr>
              <w:t xml:space="preserve">                 2) </w:t>
            </w:r>
            <w:r w:rsidRPr="00EA7BC6">
              <w:rPr>
                <w:rFonts w:cs="B Zar"/>
                <w:b/>
                <w:bCs/>
                <w:noProof/>
                <w:sz w:val="20"/>
                <w:szCs w:val="20"/>
              </w:rPr>
              <w:t>AGU</w:t>
            </w:r>
            <w:r w:rsidRPr="00EA7BC6">
              <w:rPr>
                <w:rFonts w:cs="B Zar" w:hint="cs"/>
                <w:b/>
                <w:bCs/>
                <w:noProof/>
                <w:sz w:val="20"/>
                <w:szCs w:val="20"/>
                <w:rtl/>
              </w:rPr>
              <w:t xml:space="preserve">                3) </w:t>
            </w:r>
            <w:r w:rsidRPr="00EA7BC6">
              <w:rPr>
                <w:rFonts w:cs="B Zar"/>
                <w:b/>
                <w:bCs/>
                <w:noProof/>
                <w:sz w:val="20"/>
                <w:szCs w:val="20"/>
              </w:rPr>
              <w:t>GUA</w:t>
            </w:r>
            <w:r w:rsidRPr="00EA7BC6">
              <w:rPr>
                <w:rFonts w:cs="B Zar" w:hint="cs"/>
                <w:b/>
                <w:bCs/>
                <w:noProof/>
                <w:sz w:val="20"/>
                <w:szCs w:val="20"/>
                <w:rtl/>
              </w:rPr>
              <w:t xml:space="preserve">                  4) </w:t>
            </w:r>
            <w:r w:rsidRPr="00EA7BC6">
              <w:rPr>
                <w:rFonts w:cs="B Zar"/>
                <w:b/>
                <w:bCs/>
                <w:noProof/>
                <w:sz w:val="20"/>
                <w:szCs w:val="20"/>
              </w:rPr>
              <w:t>UGA</w:t>
            </w:r>
          </w:p>
        </w:tc>
        <w:tc>
          <w:tcPr>
            <w:tcW w:w="1145" w:type="dxa"/>
          </w:tcPr>
          <w:p w14:paraId="6684894E" w14:textId="77777777" w:rsidR="00D53177"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621" w:type="dxa"/>
          </w:tcPr>
          <w:p w14:paraId="05945027"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61215A5" w14:textId="77777777" w:rsidTr="008977CB">
        <w:tc>
          <w:tcPr>
            <w:tcW w:w="545" w:type="dxa"/>
          </w:tcPr>
          <w:p w14:paraId="42E150C9" w14:textId="77777777" w:rsidR="00D53177" w:rsidRDefault="00000000" w:rsidP="00D53177">
            <w:pPr>
              <w:jc w:val="center"/>
            </w:pPr>
            <w:r w:rsidRPr="000D2E49">
              <w:rPr>
                <w:rFonts w:cs="B Zar" w:hint="cs"/>
                <w:b/>
                <w:bCs/>
                <w:sz w:val="20"/>
                <w:szCs w:val="20"/>
                <w:rtl/>
              </w:rPr>
              <w:t>30</w:t>
            </w:r>
          </w:p>
        </w:tc>
        <w:tc>
          <w:tcPr>
            <w:tcW w:w="8583" w:type="dxa"/>
            <w:tcBorders>
              <w:right w:val="single" w:sz="4" w:space="0" w:color="auto"/>
            </w:tcBorders>
          </w:tcPr>
          <w:p w14:paraId="58E5021D" w14:textId="77777777" w:rsidR="00D53177" w:rsidRPr="00EA7BC6" w:rsidRDefault="00000000" w:rsidP="00AF2AD2">
            <w:pPr>
              <w:tabs>
                <w:tab w:val="left" w:pos="8448"/>
              </w:tabs>
              <w:rPr>
                <w:rFonts w:cs="B Zar"/>
                <w:b/>
                <w:bCs/>
                <w:noProof/>
                <w:sz w:val="20"/>
                <w:szCs w:val="20"/>
                <w:rtl/>
              </w:rPr>
            </w:pPr>
            <w:r w:rsidRPr="00EA7BC6">
              <w:rPr>
                <w:rFonts w:cs="B Zar" w:hint="cs"/>
                <w:b/>
                <w:bCs/>
                <w:noProof/>
                <w:sz w:val="20"/>
                <w:szCs w:val="20"/>
                <w:rtl/>
              </w:rPr>
              <w:t xml:space="preserve">کدون اولین آمینواسید در هر زنجیره پلی‌پپتیدی بر روی </w:t>
            </w:r>
            <w:r w:rsidRPr="00EA7BC6">
              <w:rPr>
                <w:rFonts w:ascii="IRMitra" w:cs="B Zar" w:hint="cs"/>
                <w:sz w:val="20"/>
                <w:szCs w:val="20"/>
                <w:rtl/>
              </w:rPr>
              <w:t xml:space="preserve"> </w:t>
            </w:r>
            <w:r w:rsidRPr="00EA7BC6">
              <w:rPr>
                <w:rFonts w:ascii="IRMitra" w:cs="B Zar"/>
                <w:sz w:val="20"/>
                <w:szCs w:val="20"/>
              </w:rPr>
              <w:t xml:space="preserve"> </w:t>
            </w:r>
            <w:r w:rsidRPr="00EA7BC6">
              <w:rPr>
                <w:rFonts w:cs="B Zar"/>
                <w:b/>
                <w:bCs/>
                <w:sz w:val="20"/>
                <w:szCs w:val="20"/>
              </w:rPr>
              <w:t>mRNA</w:t>
            </w:r>
            <w:r w:rsidRPr="00EA7BC6">
              <w:rPr>
                <w:rFonts w:cs="B Zar" w:hint="cs"/>
                <w:b/>
                <w:bCs/>
                <w:noProof/>
                <w:sz w:val="20"/>
                <w:szCs w:val="20"/>
                <w:rtl/>
              </w:rPr>
              <w:t xml:space="preserve">چیست؟                            </w:t>
            </w:r>
            <w:r w:rsidR="00856A09">
              <w:rPr>
                <w:rFonts w:cs="B Zar" w:hint="cs"/>
                <w:b/>
                <w:bCs/>
                <w:noProof/>
                <w:sz w:val="20"/>
                <w:szCs w:val="20"/>
                <w:rtl/>
              </w:rPr>
              <w:t xml:space="preserve">                               </w:t>
            </w:r>
            <w:r w:rsidRPr="00EA7BC6">
              <w:rPr>
                <w:rFonts w:cs="B Zar" w:hint="cs"/>
                <w:b/>
                <w:bCs/>
                <w:noProof/>
                <w:sz w:val="20"/>
                <w:szCs w:val="20"/>
                <w:rtl/>
              </w:rPr>
              <w:t xml:space="preserve">  </w:t>
            </w:r>
            <w:r w:rsidRPr="00CA4B7F">
              <w:rPr>
                <w:rFonts w:cs="B Zar" w:hint="cs"/>
                <w:noProof/>
                <w:color w:val="0070C0"/>
                <w:sz w:val="20"/>
                <w:szCs w:val="20"/>
              </w:rPr>
              <w:t>AUG</w:t>
            </w:r>
            <w:r w:rsidRPr="00CA4B7F">
              <w:rPr>
                <w:rFonts w:cs="B Zar" w:hint="cs"/>
                <w:b/>
                <w:bCs/>
                <w:noProof/>
                <w:color w:val="0070C0"/>
                <w:sz w:val="20"/>
                <w:szCs w:val="20"/>
                <w:rtl/>
              </w:rPr>
              <w:t xml:space="preserve"> </w:t>
            </w:r>
            <w:r w:rsidRPr="00EA7BC6">
              <w:rPr>
                <w:rFonts w:cs="B Zar" w:hint="cs"/>
                <w:b/>
                <w:bCs/>
                <w:noProof/>
                <w:sz w:val="20"/>
                <w:szCs w:val="20"/>
                <w:rtl/>
              </w:rPr>
              <w:t xml:space="preserve">     </w:t>
            </w:r>
          </w:p>
        </w:tc>
        <w:tc>
          <w:tcPr>
            <w:tcW w:w="1145" w:type="dxa"/>
            <w:tcBorders>
              <w:left w:val="single" w:sz="4" w:space="0" w:color="auto"/>
            </w:tcBorders>
          </w:tcPr>
          <w:p w14:paraId="648EFD3B" w14:textId="77777777" w:rsidR="00D53177" w:rsidRPr="00EA7BC6" w:rsidRDefault="00000000" w:rsidP="00AF2AD2">
            <w:pPr>
              <w:tabs>
                <w:tab w:val="left" w:pos="8448"/>
              </w:tabs>
              <w:jc w:val="center"/>
              <w:rPr>
                <w:rFonts w:cs="B Zar"/>
                <w:noProof/>
                <w:sz w:val="18"/>
                <w:szCs w:val="18"/>
                <w:rtl/>
              </w:rPr>
            </w:pPr>
            <w:r w:rsidRPr="00EA7BC6">
              <w:rPr>
                <w:rFonts w:cs="B Zar" w:hint="cs"/>
                <w:noProof/>
                <w:sz w:val="18"/>
                <w:szCs w:val="18"/>
                <w:rtl/>
              </w:rPr>
              <w:t>3/95</w:t>
            </w:r>
          </w:p>
        </w:tc>
        <w:tc>
          <w:tcPr>
            <w:tcW w:w="621" w:type="dxa"/>
          </w:tcPr>
          <w:p w14:paraId="5C95B372"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0AE7D2F" w14:textId="77777777" w:rsidTr="008977CB">
        <w:tc>
          <w:tcPr>
            <w:tcW w:w="545" w:type="dxa"/>
          </w:tcPr>
          <w:p w14:paraId="2ED55719" w14:textId="77777777" w:rsidR="00D53177" w:rsidRDefault="00000000" w:rsidP="00D53177">
            <w:pPr>
              <w:jc w:val="center"/>
            </w:pPr>
            <w:r w:rsidRPr="000B6342">
              <w:rPr>
                <w:rFonts w:cs="B Zar" w:hint="cs"/>
                <w:b/>
                <w:bCs/>
                <w:sz w:val="20"/>
                <w:szCs w:val="20"/>
                <w:rtl/>
              </w:rPr>
              <w:t>30</w:t>
            </w:r>
          </w:p>
        </w:tc>
        <w:tc>
          <w:tcPr>
            <w:tcW w:w="8583" w:type="dxa"/>
          </w:tcPr>
          <w:p w14:paraId="497B332C" w14:textId="77777777" w:rsidR="00D53177" w:rsidRPr="00EA7BC6" w:rsidRDefault="00000000" w:rsidP="00AF2AD2">
            <w:pPr>
              <w:tabs>
                <w:tab w:val="left" w:pos="7640"/>
              </w:tabs>
              <w:rPr>
                <w:rFonts w:cs="B Zar"/>
                <w:b/>
                <w:bCs/>
                <w:noProof/>
                <w:sz w:val="20"/>
                <w:szCs w:val="20"/>
                <w:rtl/>
              </w:rPr>
            </w:pPr>
            <w:r w:rsidRPr="00EA7BC6">
              <w:rPr>
                <w:rFonts w:cs="B Zar" w:hint="eastAsia"/>
                <w:b/>
                <w:bCs/>
                <w:noProof/>
                <w:sz w:val="20"/>
                <w:szCs w:val="20"/>
                <w:rtl/>
              </w:rPr>
              <w:t>اول</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رمزه</w:t>
            </w:r>
            <w:r w:rsidRPr="00EA7BC6">
              <w:rPr>
                <w:rFonts w:cs="B Zar"/>
                <w:b/>
                <w:bCs/>
                <w:noProof/>
                <w:sz w:val="20"/>
                <w:szCs w:val="20"/>
                <w:rtl/>
              </w:rPr>
              <w:t xml:space="preserve"> (</w:t>
            </w:r>
            <w:r w:rsidRPr="00EA7BC6">
              <w:rPr>
                <w:rFonts w:cs="B Zar" w:hint="eastAsia"/>
                <w:b/>
                <w:bCs/>
                <w:noProof/>
                <w:sz w:val="20"/>
                <w:szCs w:val="20"/>
                <w:rtl/>
              </w:rPr>
              <w:t>کدون</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جا</w:t>
            </w:r>
            <w:r w:rsidRPr="00EA7BC6">
              <w:rPr>
                <w:rFonts w:cs="B Zar" w:hint="cs"/>
                <w:b/>
                <w:bCs/>
                <w:noProof/>
                <w:sz w:val="20"/>
                <w:szCs w:val="20"/>
                <w:rtl/>
              </w:rPr>
              <w:t>ی</w:t>
            </w:r>
            <w:r w:rsidRPr="00EA7BC6">
              <w:rPr>
                <w:rFonts w:cs="B Zar" w:hint="eastAsia"/>
                <w:b/>
                <w:bCs/>
                <w:noProof/>
                <w:sz w:val="20"/>
                <w:szCs w:val="20"/>
                <w:rtl/>
              </w:rPr>
              <w:t>گاه</w:t>
            </w:r>
            <w:r w:rsidRPr="00EA7BC6">
              <w:rPr>
                <w:rFonts w:cs="B Zar"/>
                <w:b/>
                <w:bCs/>
                <w:noProof/>
                <w:sz w:val="20"/>
                <w:szCs w:val="20"/>
                <w:rtl/>
              </w:rPr>
              <w:t xml:space="preserve"> </w:t>
            </w:r>
            <w:r w:rsidRPr="00EA7BC6">
              <w:rPr>
                <w:rFonts w:cs="B Zar"/>
                <w:b/>
                <w:bCs/>
                <w:noProof/>
                <w:sz w:val="20"/>
                <w:szCs w:val="20"/>
              </w:rPr>
              <w:t>P</w:t>
            </w:r>
            <w:r w:rsidRPr="00EA7BC6">
              <w:rPr>
                <w:rFonts w:cs="B Zar"/>
                <w:b/>
                <w:bCs/>
                <w:noProof/>
                <w:sz w:val="20"/>
                <w:szCs w:val="20"/>
                <w:rtl/>
              </w:rPr>
              <w:t xml:space="preserve"> </w:t>
            </w:r>
            <w:r w:rsidRPr="00EA7BC6">
              <w:rPr>
                <w:rFonts w:cs="B Zar" w:hint="eastAsia"/>
                <w:b/>
                <w:bCs/>
                <w:noProof/>
                <w:sz w:val="20"/>
                <w:szCs w:val="20"/>
                <w:rtl/>
              </w:rPr>
              <w:t>رناتن</w:t>
            </w:r>
            <w:r w:rsidRPr="00EA7BC6">
              <w:rPr>
                <w:rFonts w:cs="B Zar"/>
                <w:b/>
                <w:bCs/>
                <w:noProof/>
                <w:sz w:val="20"/>
                <w:szCs w:val="20"/>
                <w:rtl/>
              </w:rPr>
              <w:t xml:space="preserve"> (</w:t>
            </w:r>
            <w:r w:rsidRPr="00EA7BC6">
              <w:rPr>
                <w:rFonts w:cs="B Zar" w:hint="eastAsia"/>
                <w:b/>
                <w:bCs/>
                <w:noProof/>
                <w:sz w:val="20"/>
                <w:szCs w:val="20"/>
                <w:rtl/>
              </w:rPr>
              <w:t>ر</w:t>
            </w:r>
            <w:r w:rsidRPr="00EA7BC6">
              <w:rPr>
                <w:rFonts w:cs="B Zar" w:hint="cs"/>
                <w:b/>
                <w:bCs/>
                <w:noProof/>
                <w:sz w:val="20"/>
                <w:szCs w:val="20"/>
                <w:rtl/>
              </w:rPr>
              <w:t>ی</w:t>
            </w:r>
            <w:r w:rsidRPr="00EA7BC6">
              <w:rPr>
                <w:rFonts w:cs="B Zar" w:hint="eastAsia"/>
                <w:b/>
                <w:bCs/>
                <w:noProof/>
                <w:sz w:val="20"/>
                <w:szCs w:val="20"/>
                <w:rtl/>
              </w:rPr>
              <w:t>بوزوم</w:t>
            </w:r>
            <w:r w:rsidRPr="00EA7BC6">
              <w:rPr>
                <w:rFonts w:cs="B Zar"/>
                <w:b/>
                <w:bCs/>
                <w:noProof/>
                <w:sz w:val="20"/>
                <w:szCs w:val="20"/>
                <w:rtl/>
              </w:rPr>
              <w:t xml:space="preserve">) </w:t>
            </w:r>
            <w:r w:rsidRPr="00EA7BC6">
              <w:rPr>
                <w:rFonts w:cs="B Zar" w:hint="eastAsia"/>
                <w:b/>
                <w:bCs/>
                <w:noProof/>
                <w:sz w:val="20"/>
                <w:szCs w:val="20"/>
                <w:rtl/>
              </w:rPr>
              <w:t>قرار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رد،</w:t>
            </w:r>
            <w:r w:rsidRPr="00EA7BC6">
              <w:rPr>
                <w:rFonts w:cs="B Zar"/>
                <w:b/>
                <w:bCs/>
                <w:noProof/>
                <w:sz w:val="20"/>
                <w:szCs w:val="20"/>
                <w:rtl/>
              </w:rPr>
              <w:t xml:space="preserve"> </w:t>
            </w:r>
            <w:r w:rsidRPr="00EA7BC6">
              <w:rPr>
                <w:rFonts w:cs="B Zar" w:hint="eastAsia"/>
                <w:b/>
                <w:bCs/>
                <w:noProof/>
                <w:sz w:val="20"/>
                <w:szCs w:val="20"/>
                <w:rtl/>
              </w:rPr>
              <w:t>داراي</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توال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است؟</w:t>
            </w:r>
            <w:r w:rsidR="00856A09">
              <w:rPr>
                <w:rFonts w:cs="B Zar" w:hint="cs"/>
                <w:b/>
                <w:bCs/>
                <w:noProof/>
                <w:sz w:val="20"/>
                <w:szCs w:val="20"/>
                <w:rtl/>
              </w:rPr>
              <w:t xml:space="preserve">                           </w:t>
            </w:r>
            <w:r w:rsidRPr="00EA7BC6">
              <w:rPr>
                <w:rFonts w:cs="B Zar" w:hint="cs"/>
                <w:b/>
                <w:bCs/>
                <w:noProof/>
                <w:sz w:val="20"/>
                <w:szCs w:val="20"/>
                <w:rtl/>
              </w:rPr>
              <w:t xml:space="preserve">        </w:t>
            </w:r>
            <w:r w:rsidRPr="00CA4B7F">
              <w:rPr>
                <w:rFonts w:cs="B Zar" w:hint="cs"/>
                <w:noProof/>
                <w:color w:val="0070C0"/>
                <w:sz w:val="20"/>
                <w:szCs w:val="20"/>
              </w:rPr>
              <w:t>AUG</w:t>
            </w:r>
          </w:p>
        </w:tc>
        <w:tc>
          <w:tcPr>
            <w:tcW w:w="1145" w:type="dxa"/>
          </w:tcPr>
          <w:p w14:paraId="1666F7B4" w14:textId="77777777" w:rsidR="00D53177" w:rsidRPr="00EA7BC6" w:rsidRDefault="00000000" w:rsidP="00AF2AD2">
            <w:pPr>
              <w:bidi w:val="0"/>
              <w:jc w:val="center"/>
              <w:rPr>
                <w:rFonts w:cs="B Zar"/>
                <w:b/>
                <w:bCs/>
                <w:noProof/>
                <w:sz w:val="18"/>
                <w:szCs w:val="18"/>
                <w:rtl/>
              </w:rPr>
            </w:pPr>
            <w:r w:rsidRPr="00EA7BC6">
              <w:rPr>
                <w:rFonts w:cs="B Zar" w:hint="cs"/>
                <w:noProof/>
                <w:sz w:val="18"/>
                <w:szCs w:val="18"/>
                <w:rtl/>
              </w:rPr>
              <w:t>3/99</w:t>
            </w:r>
          </w:p>
        </w:tc>
        <w:tc>
          <w:tcPr>
            <w:tcW w:w="621" w:type="dxa"/>
          </w:tcPr>
          <w:p w14:paraId="07396A45"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7785E15" w14:textId="77777777" w:rsidTr="008977CB">
        <w:tc>
          <w:tcPr>
            <w:tcW w:w="545" w:type="dxa"/>
          </w:tcPr>
          <w:p w14:paraId="01053CAF" w14:textId="77777777" w:rsidR="00D53177" w:rsidRDefault="00000000" w:rsidP="00D53177">
            <w:pPr>
              <w:jc w:val="center"/>
            </w:pPr>
            <w:r w:rsidRPr="000B6342">
              <w:rPr>
                <w:rFonts w:cs="B Zar" w:hint="cs"/>
                <w:b/>
                <w:bCs/>
                <w:sz w:val="20"/>
                <w:szCs w:val="20"/>
                <w:rtl/>
              </w:rPr>
              <w:t>30</w:t>
            </w:r>
          </w:p>
        </w:tc>
        <w:tc>
          <w:tcPr>
            <w:tcW w:w="8583" w:type="dxa"/>
            <w:tcBorders>
              <w:right w:val="single" w:sz="4" w:space="0" w:color="auto"/>
            </w:tcBorders>
          </w:tcPr>
          <w:p w14:paraId="40F5B96D" w14:textId="77777777" w:rsidR="00D53177" w:rsidRPr="00EA7BC6" w:rsidRDefault="00000000" w:rsidP="00AF2AD2">
            <w:pPr>
              <w:tabs>
                <w:tab w:val="left" w:pos="6193"/>
                <w:tab w:val="left" w:pos="8016"/>
                <w:tab w:val="left" w:pos="8423"/>
              </w:tabs>
              <w:rPr>
                <w:rFonts w:cs="B Zar"/>
                <w:b/>
                <w:bCs/>
                <w:noProof/>
                <w:sz w:val="20"/>
                <w:szCs w:val="20"/>
                <w:rtl/>
              </w:rPr>
            </w:pPr>
            <w:r w:rsidRPr="00EA7BC6">
              <w:rPr>
                <w:rFonts w:cs="B Zar" w:hint="cs"/>
                <w:b/>
                <w:bCs/>
                <w:noProof/>
                <w:sz w:val="20"/>
                <w:szCs w:val="20"/>
                <w:rtl/>
              </w:rPr>
              <w:t xml:space="preserve">کدون آغاز ترجمه چیست؟                                                                                                  </w:t>
            </w:r>
            <w:r w:rsidR="00856A09">
              <w:rPr>
                <w:rFonts w:cs="B Zar" w:hint="cs"/>
                <w:b/>
                <w:bCs/>
                <w:noProof/>
                <w:sz w:val="20"/>
                <w:szCs w:val="20"/>
                <w:rtl/>
              </w:rPr>
              <w:t xml:space="preserve">                               </w:t>
            </w:r>
            <w:r w:rsidRPr="00EA7BC6">
              <w:rPr>
                <w:rFonts w:cs="B Zar" w:hint="cs"/>
                <w:b/>
                <w:bCs/>
                <w:noProof/>
                <w:sz w:val="20"/>
                <w:szCs w:val="20"/>
                <w:rtl/>
              </w:rPr>
              <w:t xml:space="preserve">    </w:t>
            </w:r>
            <w:r w:rsidRPr="00CA4B7F">
              <w:rPr>
                <w:rFonts w:cs="B Zar" w:hint="cs"/>
                <w:noProof/>
                <w:color w:val="0070C0"/>
                <w:sz w:val="20"/>
                <w:szCs w:val="20"/>
              </w:rPr>
              <w:t>AUG</w:t>
            </w:r>
            <w:r w:rsidRPr="00CA4B7F">
              <w:rPr>
                <w:rFonts w:cs="B Zar" w:hint="cs"/>
                <w:b/>
                <w:bCs/>
                <w:noProof/>
                <w:color w:val="0070C0"/>
                <w:sz w:val="20"/>
                <w:szCs w:val="20"/>
                <w:rtl/>
              </w:rPr>
              <w:t xml:space="preserve"> </w:t>
            </w:r>
          </w:p>
        </w:tc>
        <w:tc>
          <w:tcPr>
            <w:tcW w:w="1145" w:type="dxa"/>
            <w:tcBorders>
              <w:left w:val="single" w:sz="4" w:space="0" w:color="auto"/>
            </w:tcBorders>
          </w:tcPr>
          <w:p w14:paraId="2DD758C0" w14:textId="77777777" w:rsidR="00D53177" w:rsidRPr="00EA7BC6" w:rsidRDefault="00000000" w:rsidP="00AF2AD2">
            <w:pPr>
              <w:tabs>
                <w:tab w:val="left" w:pos="8423"/>
              </w:tabs>
              <w:jc w:val="center"/>
              <w:rPr>
                <w:rFonts w:cs="B Zar"/>
                <w:sz w:val="18"/>
                <w:szCs w:val="18"/>
                <w:rtl/>
              </w:rPr>
            </w:pPr>
            <w:r w:rsidRPr="00EA7BC6">
              <w:rPr>
                <w:rFonts w:cs="B Zar" w:hint="cs"/>
                <w:sz w:val="18"/>
                <w:szCs w:val="18"/>
                <w:rtl/>
              </w:rPr>
              <w:t>12/90</w:t>
            </w:r>
          </w:p>
        </w:tc>
        <w:tc>
          <w:tcPr>
            <w:tcW w:w="621" w:type="dxa"/>
          </w:tcPr>
          <w:p w14:paraId="39748E00"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E765218" w14:textId="77777777" w:rsidTr="008977CB">
        <w:tc>
          <w:tcPr>
            <w:tcW w:w="545" w:type="dxa"/>
          </w:tcPr>
          <w:p w14:paraId="6FBE1B6D" w14:textId="77777777" w:rsidR="00D53177" w:rsidRDefault="00000000" w:rsidP="00D53177">
            <w:pPr>
              <w:jc w:val="center"/>
            </w:pPr>
            <w:r w:rsidRPr="000B6342">
              <w:rPr>
                <w:rFonts w:cs="B Zar" w:hint="cs"/>
                <w:b/>
                <w:bCs/>
                <w:sz w:val="20"/>
                <w:szCs w:val="20"/>
                <w:rtl/>
              </w:rPr>
              <w:t>30</w:t>
            </w:r>
          </w:p>
        </w:tc>
        <w:tc>
          <w:tcPr>
            <w:tcW w:w="8583" w:type="dxa"/>
          </w:tcPr>
          <w:p w14:paraId="6B2F0F98" w14:textId="77777777" w:rsidR="00D53177" w:rsidRPr="00EA7BC6" w:rsidRDefault="00000000" w:rsidP="003A3FDC">
            <w:pPr>
              <w:tabs>
                <w:tab w:val="left" w:pos="7977"/>
                <w:tab w:val="right" w:pos="8580"/>
              </w:tabs>
              <w:rPr>
                <w:rFonts w:cs="B Zar"/>
                <w:b/>
                <w:bCs/>
                <w:sz w:val="20"/>
                <w:szCs w:val="20"/>
                <w:rtl/>
              </w:rPr>
            </w:pPr>
            <w:r>
              <w:rPr>
                <w:rFonts w:ascii="BNazaninBold" w:cs="B Zar" w:hint="cs"/>
                <w:b/>
                <w:bCs/>
                <w:sz w:val="20"/>
                <w:szCs w:val="20"/>
                <w:rtl/>
              </w:rPr>
              <w:t>رَمزه‌ی (</w:t>
            </w:r>
            <w:r w:rsidRPr="00EA7BC6">
              <w:rPr>
                <w:rFonts w:ascii="BNazaninBold" w:cs="B Zar" w:hint="cs"/>
                <w:b/>
                <w:bCs/>
                <w:sz w:val="20"/>
                <w:szCs w:val="20"/>
                <w:rtl/>
              </w:rPr>
              <w:t>کدون) آغاز یا (</w:t>
            </w:r>
            <w:r w:rsidRPr="00EA7BC6">
              <w:rPr>
                <w:rFonts w:cs="B Zar"/>
                <w:b/>
                <w:bCs/>
                <w:sz w:val="20"/>
                <w:szCs w:val="20"/>
              </w:rPr>
              <w:t>UGA</w:t>
            </w:r>
            <w:r w:rsidRPr="00EA7BC6">
              <w:rPr>
                <w:rFonts w:cs="B Zar" w:hint="cs"/>
                <w:b/>
                <w:bCs/>
                <w:sz w:val="20"/>
                <w:szCs w:val="20"/>
                <w:rtl/>
              </w:rPr>
              <w:t xml:space="preserve"> </w:t>
            </w:r>
            <w:r w:rsidRPr="00EA7BC6">
              <w:rPr>
                <w:rFonts w:ascii="Times New Roman" w:hAnsi="Times New Roman" w:cs="Times New Roman" w:hint="cs"/>
                <w:b/>
                <w:bCs/>
                <w:sz w:val="20"/>
                <w:szCs w:val="20"/>
                <w:rtl/>
              </w:rPr>
              <w:t>–</w:t>
            </w:r>
            <w:r w:rsidRPr="00EA7BC6">
              <w:rPr>
                <w:rFonts w:cs="B Zar" w:hint="cs"/>
                <w:b/>
                <w:bCs/>
                <w:sz w:val="20"/>
                <w:szCs w:val="20"/>
                <w:rtl/>
              </w:rPr>
              <w:t xml:space="preserve"> </w:t>
            </w:r>
            <w:r w:rsidRPr="00EA7BC6">
              <w:rPr>
                <w:rFonts w:cs="B Zar"/>
                <w:b/>
                <w:bCs/>
                <w:sz w:val="20"/>
                <w:szCs w:val="20"/>
              </w:rPr>
              <w:t>AUG</w:t>
            </w:r>
            <w:r w:rsidRPr="00EA7BC6">
              <w:rPr>
                <w:rFonts w:cs="B Zar" w:hint="cs"/>
                <w:b/>
                <w:bCs/>
                <w:sz w:val="20"/>
                <w:szCs w:val="20"/>
                <w:rtl/>
              </w:rPr>
              <w:t xml:space="preserve">) رَمزه‌ای است که ترجمه از آن آغاز می‌شود.                         </w:t>
            </w:r>
            <w:r w:rsidR="007E1580">
              <w:rPr>
                <w:rFonts w:cs="B Zar" w:hint="cs"/>
                <w:b/>
                <w:bCs/>
                <w:sz w:val="20"/>
                <w:szCs w:val="20"/>
                <w:rtl/>
              </w:rPr>
              <w:t xml:space="preserve">   </w:t>
            </w:r>
            <w:r w:rsidRPr="00EA7BC6">
              <w:rPr>
                <w:rFonts w:cs="B Zar" w:hint="cs"/>
                <w:b/>
                <w:bCs/>
                <w:sz w:val="20"/>
                <w:szCs w:val="20"/>
                <w:rtl/>
              </w:rPr>
              <w:t xml:space="preserve"> </w:t>
            </w:r>
            <w:r w:rsidR="00856A09">
              <w:rPr>
                <w:rFonts w:cs="B Zar" w:hint="cs"/>
                <w:b/>
                <w:bCs/>
                <w:noProof/>
                <w:sz w:val="20"/>
                <w:szCs w:val="20"/>
                <w:rtl/>
              </w:rPr>
              <w:t xml:space="preserve">              </w:t>
            </w:r>
            <w:r w:rsidRPr="00EA7BC6">
              <w:rPr>
                <w:rFonts w:cs="B Zar" w:hint="cs"/>
                <w:b/>
                <w:bCs/>
                <w:sz w:val="20"/>
                <w:szCs w:val="20"/>
                <w:rtl/>
              </w:rPr>
              <w:t xml:space="preserve">   </w:t>
            </w:r>
            <w:r w:rsidRPr="00CA4B7F">
              <w:rPr>
                <w:rFonts w:cs="B Zar"/>
                <w:color w:val="0070C0"/>
                <w:sz w:val="20"/>
                <w:szCs w:val="20"/>
              </w:rPr>
              <w:t>A</w:t>
            </w:r>
            <w:r w:rsidRPr="00CA4B7F">
              <w:rPr>
                <w:rFonts w:cs="B Zar" w:hint="cs"/>
                <w:color w:val="0070C0"/>
                <w:sz w:val="20"/>
                <w:szCs w:val="20"/>
              </w:rPr>
              <w:t>UG</w:t>
            </w:r>
            <w:r w:rsidRPr="00EA7BC6">
              <w:rPr>
                <w:rFonts w:cs="B Zar"/>
                <w:b/>
                <w:bCs/>
                <w:sz w:val="20"/>
                <w:szCs w:val="20"/>
                <w:rtl/>
              </w:rPr>
              <w:tab/>
            </w:r>
          </w:p>
        </w:tc>
        <w:tc>
          <w:tcPr>
            <w:tcW w:w="1145" w:type="dxa"/>
          </w:tcPr>
          <w:p w14:paraId="077622BF" w14:textId="77777777" w:rsidR="00D53177" w:rsidRPr="00EA7BC6" w:rsidRDefault="00000000" w:rsidP="00AF2AD2">
            <w:pPr>
              <w:tabs>
                <w:tab w:val="left" w:pos="8611"/>
              </w:tabs>
              <w:jc w:val="center"/>
              <w:rPr>
                <w:rFonts w:cs="B Zar"/>
                <w:noProof/>
                <w:sz w:val="18"/>
                <w:szCs w:val="18"/>
                <w:rtl/>
              </w:rPr>
            </w:pPr>
            <w:r w:rsidRPr="00EA7BC6">
              <w:rPr>
                <w:rFonts w:cs="B Zar" w:hint="cs"/>
                <w:noProof/>
                <w:sz w:val="18"/>
                <w:szCs w:val="18"/>
                <w:rtl/>
              </w:rPr>
              <w:t>6/98</w:t>
            </w:r>
          </w:p>
        </w:tc>
        <w:tc>
          <w:tcPr>
            <w:tcW w:w="621" w:type="dxa"/>
          </w:tcPr>
          <w:p w14:paraId="5A1FBBD9"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86598B8" w14:textId="77777777" w:rsidTr="008977CB">
        <w:tc>
          <w:tcPr>
            <w:tcW w:w="545" w:type="dxa"/>
          </w:tcPr>
          <w:p w14:paraId="6C382986" w14:textId="77777777" w:rsidR="00D53177" w:rsidRDefault="00000000" w:rsidP="00D53177">
            <w:pPr>
              <w:jc w:val="center"/>
            </w:pPr>
            <w:r w:rsidRPr="000B6342">
              <w:rPr>
                <w:rFonts w:cs="B Zar" w:hint="cs"/>
                <w:b/>
                <w:bCs/>
                <w:sz w:val="20"/>
                <w:szCs w:val="20"/>
                <w:rtl/>
              </w:rPr>
              <w:t>30</w:t>
            </w:r>
          </w:p>
        </w:tc>
        <w:tc>
          <w:tcPr>
            <w:tcW w:w="8583" w:type="dxa"/>
          </w:tcPr>
          <w:p w14:paraId="419DEC78" w14:textId="77777777" w:rsidR="00D53177" w:rsidRPr="00EA7BC6" w:rsidRDefault="00000000" w:rsidP="00AF2AD2">
            <w:pPr>
              <w:tabs>
                <w:tab w:val="left" w:pos="7776"/>
              </w:tabs>
              <w:rPr>
                <w:rFonts w:cs="B Zar"/>
                <w:b/>
                <w:bCs/>
                <w:sz w:val="20"/>
                <w:szCs w:val="20"/>
              </w:rPr>
            </w:pPr>
            <w:r w:rsidRPr="00EA7BC6">
              <w:rPr>
                <w:rFonts w:ascii="BNazaninBold" w:cs="B Zar" w:hint="eastAsia"/>
                <w:b/>
                <w:bCs/>
                <w:sz w:val="20"/>
                <w:szCs w:val="20"/>
                <w:rtl/>
              </w:rPr>
              <w:t>رمز</w:t>
            </w:r>
            <w:r w:rsidRPr="00EA7BC6">
              <w:rPr>
                <w:rFonts w:ascii="BNazaninBold" w:cs="B Zar" w:hint="cs"/>
                <w:b/>
                <w:bCs/>
                <w:sz w:val="20"/>
                <w:szCs w:val="20"/>
                <w:rtl/>
              </w:rPr>
              <w:t>ۀ</w:t>
            </w:r>
            <w:r w:rsidRPr="00EA7BC6">
              <w:rPr>
                <w:rFonts w:ascii="BNazaninBold" w:cs="B Zar"/>
                <w:b/>
                <w:bCs/>
                <w:sz w:val="20"/>
                <w:szCs w:val="20"/>
                <w:rtl/>
              </w:rPr>
              <w:t xml:space="preserve"> (</w:t>
            </w:r>
            <w:r w:rsidRPr="00EA7BC6">
              <w:rPr>
                <w:rFonts w:ascii="BNazaninBold" w:cs="B Zar" w:hint="eastAsia"/>
                <w:b/>
                <w:bCs/>
                <w:sz w:val="20"/>
                <w:szCs w:val="20"/>
                <w:rtl/>
              </w:rPr>
              <w:t>كدون</w:t>
            </w:r>
            <w:r w:rsidRPr="00EA7BC6">
              <w:rPr>
                <w:rFonts w:ascii="BNazaninBold" w:cs="B Zar"/>
                <w:b/>
                <w:bCs/>
                <w:sz w:val="20"/>
                <w:szCs w:val="20"/>
                <w:rtl/>
              </w:rPr>
              <w:t xml:space="preserve">) </w:t>
            </w:r>
            <w:r w:rsidRPr="00EA7BC6">
              <w:rPr>
                <w:rFonts w:ascii="BNazaninBold" w:cs="B Zar" w:hint="eastAsia"/>
                <w:b/>
                <w:bCs/>
                <w:sz w:val="20"/>
                <w:szCs w:val="20"/>
                <w:rtl/>
              </w:rPr>
              <w:t>آغاز</w:t>
            </w:r>
            <w:r w:rsidRPr="00EA7BC6">
              <w:rPr>
                <w:rFonts w:ascii="BNazaninBold" w:cs="B Zar"/>
                <w:b/>
                <w:bCs/>
                <w:sz w:val="20"/>
                <w:szCs w:val="20"/>
                <w:rtl/>
              </w:rPr>
              <w:t xml:space="preserve"> </w:t>
            </w:r>
            <w:r w:rsidRPr="00EA7BC6">
              <w:rPr>
                <w:rFonts w:ascii="BNazaninBold" w:cs="B Zar" w:hint="eastAsia"/>
                <w:b/>
                <w:bCs/>
                <w:sz w:val="20"/>
                <w:szCs w:val="20"/>
                <w:rtl/>
              </w:rPr>
              <w:t>هرگز</w:t>
            </w:r>
            <w:r w:rsidRPr="00EA7BC6">
              <w:rPr>
                <w:rFonts w:ascii="BNazaninBold" w:cs="B Zar"/>
                <w:b/>
                <w:bCs/>
                <w:sz w:val="20"/>
                <w:szCs w:val="20"/>
                <w:rtl/>
              </w:rPr>
              <w:t xml:space="preserve"> </w:t>
            </w:r>
            <w:r w:rsidRPr="00EA7BC6">
              <w:rPr>
                <w:rFonts w:ascii="BNazaninBold" w:cs="B Zar" w:hint="eastAsia"/>
                <w:b/>
                <w:bCs/>
                <w:sz w:val="20"/>
                <w:szCs w:val="20"/>
                <w:rtl/>
              </w:rPr>
              <w:t>وارد</w:t>
            </w:r>
            <w:r w:rsidRPr="00EA7BC6">
              <w:rPr>
                <w:rFonts w:ascii="BNazaninBold" w:cs="B Zar"/>
                <w:b/>
                <w:bCs/>
                <w:sz w:val="20"/>
                <w:szCs w:val="20"/>
                <w:rtl/>
              </w:rPr>
              <w:t xml:space="preserve"> </w:t>
            </w:r>
            <w:r w:rsidRPr="00EA7BC6">
              <w:rPr>
                <w:rFonts w:ascii="BNazaninBold" w:cs="B Zar" w:hint="eastAsia"/>
                <w:b/>
                <w:bCs/>
                <w:sz w:val="20"/>
                <w:szCs w:val="20"/>
                <w:rtl/>
              </w:rPr>
              <w:t>جايگاه</w:t>
            </w:r>
            <w:r w:rsidRPr="00EA7BC6">
              <w:rPr>
                <w:rFonts w:ascii="BNazaninBold" w:cs="B Zar"/>
                <w:b/>
                <w:bCs/>
                <w:sz w:val="20"/>
                <w:szCs w:val="20"/>
                <w:rtl/>
              </w:rPr>
              <w:t xml:space="preserve"> ............. </w:t>
            </w:r>
            <w:r w:rsidRPr="00EA7BC6">
              <w:rPr>
                <w:rFonts w:ascii="BNazaninBold" w:cs="B Zar" w:hint="eastAsia"/>
                <w:b/>
                <w:bCs/>
                <w:sz w:val="20"/>
                <w:szCs w:val="20"/>
                <w:u w:val="single"/>
                <w:rtl/>
              </w:rPr>
              <w:t>نمي</w:t>
            </w:r>
            <w:r w:rsidRPr="00EA7BC6">
              <w:rPr>
                <w:rFonts w:ascii="BNazaninBold" w:cs="B Zar"/>
                <w:b/>
                <w:bCs/>
                <w:sz w:val="20"/>
                <w:szCs w:val="20"/>
                <w:u w:val="single"/>
                <w:rtl/>
              </w:rPr>
              <w:t xml:space="preserve"> </w:t>
            </w:r>
            <w:r w:rsidRPr="00EA7BC6">
              <w:rPr>
                <w:rFonts w:ascii="BNazaninBold" w:cs="B Zar" w:hint="eastAsia"/>
                <w:b/>
                <w:bCs/>
                <w:sz w:val="20"/>
                <w:szCs w:val="20"/>
                <w:u w:val="single"/>
                <w:rtl/>
              </w:rPr>
              <w:t>شود</w:t>
            </w:r>
            <w:r w:rsidRPr="00EA7BC6">
              <w:rPr>
                <w:rFonts w:ascii="BNazaninBold" w:cs="B Zar"/>
                <w:b/>
                <w:bCs/>
                <w:sz w:val="20"/>
                <w:szCs w:val="20"/>
                <w:rtl/>
              </w:rPr>
              <w:t xml:space="preserve"> .</w:t>
            </w:r>
            <w:r w:rsidRPr="00EA7BC6">
              <w:rPr>
                <w:rFonts w:ascii="BNazaninBold" w:cs="B Zar"/>
                <w:b/>
                <w:bCs/>
                <w:sz w:val="20"/>
                <w:szCs w:val="20"/>
                <w:rtl/>
              </w:rPr>
              <w:tab/>
            </w:r>
            <w:r w:rsidR="00856A09">
              <w:rPr>
                <w:rFonts w:ascii="BNazaninBold" w:cs="B Zar" w:hint="cs"/>
                <w:b/>
                <w:bCs/>
                <w:sz w:val="20"/>
                <w:szCs w:val="20"/>
                <w:rtl/>
              </w:rPr>
              <w:t xml:space="preserve"> </w:t>
            </w:r>
            <w:r w:rsidRPr="00EA7BC6">
              <w:rPr>
                <w:rFonts w:ascii="BNazaninBold" w:cs="B Zar" w:hint="cs"/>
                <w:b/>
                <w:bCs/>
                <w:sz w:val="20"/>
                <w:szCs w:val="20"/>
                <w:rtl/>
              </w:rPr>
              <w:t xml:space="preserve">        </w:t>
            </w:r>
            <w:r w:rsidRPr="00CA4B7F">
              <w:rPr>
                <w:rFonts w:cs="B Zar"/>
                <w:color w:val="0070C0"/>
                <w:sz w:val="20"/>
                <w:szCs w:val="20"/>
              </w:rPr>
              <w:t>A</w:t>
            </w:r>
          </w:p>
        </w:tc>
        <w:tc>
          <w:tcPr>
            <w:tcW w:w="1145" w:type="dxa"/>
          </w:tcPr>
          <w:p w14:paraId="62859BEC" w14:textId="77777777" w:rsidR="00D53177" w:rsidRPr="00EA7BC6" w:rsidRDefault="00000000" w:rsidP="00AF2AD2">
            <w:pPr>
              <w:tabs>
                <w:tab w:val="left" w:pos="8611"/>
              </w:tabs>
              <w:jc w:val="center"/>
              <w:rPr>
                <w:rFonts w:cs="B Zar"/>
                <w:noProof/>
                <w:sz w:val="18"/>
                <w:szCs w:val="18"/>
                <w:rtl/>
              </w:rPr>
            </w:pPr>
            <w:r w:rsidRPr="00EA7BC6">
              <w:rPr>
                <w:rFonts w:cs="B Zar" w:hint="cs"/>
                <w:noProof/>
                <w:sz w:val="18"/>
                <w:szCs w:val="18"/>
                <w:rtl/>
              </w:rPr>
              <w:t>3/1402</w:t>
            </w:r>
          </w:p>
        </w:tc>
        <w:tc>
          <w:tcPr>
            <w:tcW w:w="621" w:type="dxa"/>
          </w:tcPr>
          <w:p w14:paraId="3ABB8EE4" w14:textId="77777777" w:rsidR="00D53177" w:rsidRPr="00EA7BC6" w:rsidRDefault="00000000" w:rsidP="00AF2AD2">
            <w:pPr>
              <w:rPr>
                <w:rFonts w:cs="B Zar"/>
                <w:b/>
                <w:bCs/>
                <w:sz w:val="20"/>
                <w:szCs w:val="20"/>
                <w:rtl/>
              </w:rPr>
            </w:pPr>
            <w:r w:rsidRPr="00EA7BC6">
              <w:rPr>
                <w:rFonts w:cs="B Zar" w:hint="cs"/>
                <w:b/>
                <w:bCs/>
                <w:sz w:val="20"/>
                <w:szCs w:val="20"/>
                <w:rtl/>
              </w:rPr>
              <w:t>25/0</w:t>
            </w:r>
          </w:p>
        </w:tc>
      </w:tr>
      <w:tr w:rsidR="003E7CB6" w14:paraId="6D71DF21" w14:textId="77777777" w:rsidTr="008977CB">
        <w:tc>
          <w:tcPr>
            <w:tcW w:w="545" w:type="dxa"/>
          </w:tcPr>
          <w:p w14:paraId="7CA0A727" w14:textId="77777777" w:rsidR="00D53177" w:rsidRDefault="00000000" w:rsidP="00D53177">
            <w:pPr>
              <w:jc w:val="center"/>
            </w:pPr>
            <w:r w:rsidRPr="000B6342">
              <w:rPr>
                <w:rFonts w:cs="B Zar" w:hint="cs"/>
                <w:b/>
                <w:bCs/>
                <w:sz w:val="20"/>
                <w:szCs w:val="20"/>
                <w:rtl/>
              </w:rPr>
              <w:t>30</w:t>
            </w:r>
          </w:p>
        </w:tc>
        <w:tc>
          <w:tcPr>
            <w:tcW w:w="8583" w:type="dxa"/>
            <w:tcBorders>
              <w:right w:val="single" w:sz="4" w:space="0" w:color="auto"/>
            </w:tcBorders>
          </w:tcPr>
          <w:p w14:paraId="3A397AFB" w14:textId="77777777" w:rsidR="00D53177" w:rsidRPr="00CA4B7F" w:rsidRDefault="00000000" w:rsidP="00AF2AD2">
            <w:pPr>
              <w:rPr>
                <w:rFonts w:cs="B Zar"/>
                <w:b/>
                <w:bCs/>
                <w:color w:val="0070C0"/>
                <w:sz w:val="20"/>
                <w:szCs w:val="20"/>
                <w:rtl/>
              </w:rPr>
            </w:pPr>
            <w:r w:rsidRPr="00EA7BC6">
              <w:rPr>
                <w:rFonts w:cs="B Zar" w:hint="cs"/>
                <w:b/>
                <w:bCs/>
                <w:sz w:val="20"/>
                <w:szCs w:val="20"/>
                <w:rtl/>
              </w:rPr>
              <w:t xml:space="preserve">وقایع مرحله‌ی آغاز ترجمه را شرح دهید.   </w:t>
            </w:r>
          </w:p>
          <w:p w14:paraId="4A2FB3BE" w14:textId="77777777" w:rsidR="00D53177" w:rsidRPr="00EA7BC6" w:rsidRDefault="00000000" w:rsidP="00C928C3">
            <w:pPr>
              <w:rPr>
                <w:rFonts w:cs="B Zar"/>
                <w:noProof/>
                <w:sz w:val="20"/>
                <w:szCs w:val="20"/>
              </w:rPr>
            </w:pPr>
            <w:r w:rsidRPr="00C928C3">
              <w:rPr>
                <w:rFonts w:cs="B Kamran" w:hint="cs"/>
                <w:b/>
                <w:bCs/>
                <w:noProof/>
                <w:color w:val="0070C0"/>
                <w:sz w:val="20"/>
                <w:szCs w:val="20"/>
                <w:u w:val="single"/>
                <w:rtl/>
              </w:rPr>
              <w:t>پاسخ کتاب پیش دانشگاهی:</w:t>
            </w:r>
            <w:r w:rsidRPr="00C928C3">
              <w:rPr>
                <w:rFonts w:cs="B Kamran" w:hint="cs"/>
                <w:b/>
                <w:bCs/>
                <w:noProof/>
                <w:color w:val="0070C0"/>
                <w:sz w:val="20"/>
                <w:szCs w:val="20"/>
                <w:rtl/>
              </w:rPr>
              <w:t xml:space="preserve"> </w:t>
            </w:r>
            <w:r w:rsidRPr="00CA4B7F">
              <w:rPr>
                <w:rFonts w:cs="B Zar" w:hint="cs"/>
                <w:noProof/>
                <w:color w:val="0070C0"/>
                <w:sz w:val="20"/>
                <w:szCs w:val="20"/>
                <w:rtl/>
              </w:rPr>
              <w:t xml:space="preserve">بخش کوچک تر ریبوزوم (25/0) در مجاورت کدون آغاز به </w:t>
            </w:r>
            <w:r w:rsidRPr="00CA4B7F">
              <w:rPr>
                <w:rFonts w:cs="B Zar"/>
                <w:noProof/>
                <w:color w:val="0070C0"/>
                <w:sz w:val="20"/>
                <w:szCs w:val="20"/>
              </w:rPr>
              <w:t>mRNA</w:t>
            </w:r>
            <w:r w:rsidRPr="00CA4B7F">
              <w:rPr>
                <w:rFonts w:cs="B Zar" w:hint="cs"/>
                <w:noProof/>
                <w:color w:val="0070C0"/>
                <w:sz w:val="20"/>
                <w:szCs w:val="20"/>
                <w:rtl/>
              </w:rPr>
              <w:t xml:space="preserve"> متصل می شود (25/0) . اولین </w:t>
            </w:r>
            <w:r w:rsidRPr="00CA4B7F">
              <w:rPr>
                <w:rFonts w:cs="B Zar"/>
                <w:noProof/>
                <w:color w:val="0070C0"/>
                <w:sz w:val="20"/>
                <w:szCs w:val="20"/>
              </w:rPr>
              <w:t>tRNA</w:t>
            </w:r>
            <w:r w:rsidRPr="00CA4B7F">
              <w:rPr>
                <w:rFonts w:cs="B Zar" w:hint="cs"/>
                <w:noProof/>
                <w:color w:val="0070C0"/>
                <w:sz w:val="20"/>
                <w:szCs w:val="20"/>
                <w:rtl/>
              </w:rPr>
              <w:t xml:space="preserve">  که </w:t>
            </w:r>
            <w:r w:rsidRPr="00CA4B7F">
              <w:rPr>
                <w:rFonts w:cs="B Zar"/>
                <w:noProof/>
                <w:color w:val="0070C0"/>
                <w:sz w:val="20"/>
                <w:szCs w:val="20"/>
              </w:rPr>
              <w:t>tRNA</w:t>
            </w:r>
            <w:r w:rsidRPr="00CA4B7F">
              <w:rPr>
                <w:rFonts w:cs="B Zar" w:hint="cs"/>
                <w:noProof/>
                <w:color w:val="0070C0"/>
                <w:sz w:val="20"/>
                <w:szCs w:val="20"/>
                <w:rtl/>
              </w:rPr>
              <w:t xml:space="preserve"> آغازگر نام دارد با کدون آغاز رابطه مکملی برقرار می‌کند (25/0) سپس بخش بزرگ ریبوزوم به بخش کوچک می‌پیوندد و ساختار ریبوزوم برای ترجمه کامل می شود . (25/0)</w:t>
            </w:r>
            <w:r w:rsidRPr="00CA4B7F">
              <w:rPr>
                <w:rFonts w:cs="B Zar" w:hint="cs"/>
                <w:b/>
                <w:bCs/>
                <w:color w:val="0070C0"/>
                <w:sz w:val="20"/>
                <w:szCs w:val="20"/>
                <w:rtl/>
              </w:rPr>
              <w:t xml:space="preserve">                                             </w:t>
            </w:r>
            <w:r w:rsidRPr="00EA7BC6">
              <w:rPr>
                <w:rFonts w:cs="B Zar" w:hint="cs"/>
                <w:b/>
                <w:bCs/>
                <w:sz w:val="20"/>
                <w:szCs w:val="20"/>
                <w:rtl/>
              </w:rPr>
              <w:t xml:space="preserve">                                                        </w:t>
            </w:r>
          </w:p>
        </w:tc>
        <w:tc>
          <w:tcPr>
            <w:tcW w:w="1145" w:type="dxa"/>
            <w:tcBorders>
              <w:left w:val="single" w:sz="4" w:space="0" w:color="auto"/>
            </w:tcBorders>
          </w:tcPr>
          <w:p w14:paraId="230F6195" w14:textId="77777777" w:rsidR="00D53177" w:rsidRPr="00EA7BC6" w:rsidRDefault="00000000" w:rsidP="00AF2AD2">
            <w:pPr>
              <w:jc w:val="center"/>
              <w:rPr>
                <w:rFonts w:cs="B Zar"/>
                <w:sz w:val="18"/>
                <w:szCs w:val="18"/>
              </w:rPr>
            </w:pPr>
            <w:r w:rsidRPr="00EA7BC6">
              <w:rPr>
                <w:rFonts w:cs="B Zar" w:hint="cs"/>
                <w:sz w:val="18"/>
                <w:szCs w:val="18"/>
                <w:rtl/>
              </w:rPr>
              <w:t>دی89و88عصر</w:t>
            </w:r>
          </w:p>
        </w:tc>
        <w:tc>
          <w:tcPr>
            <w:tcW w:w="621" w:type="dxa"/>
          </w:tcPr>
          <w:p w14:paraId="201F57A4" w14:textId="77777777" w:rsidR="00D53177" w:rsidRPr="00EA7BC6" w:rsidRDefault="00000000" w:rsidP="00AF2AD2">
            <w:pPr>
              <w:jc w:val="center"/>
              <w:rPr>
                <w:rFonts w:cs="B Zar"/>
                <w:b/>
                <w:bCs/>
                <w:sz w:val="20"/>
                <w:szCs w:val="20"/>
                <w:rtl/>
              </w:rPr>
            </w:pPr>
            <w:r w:rsidRPr="00EA7BC6">
              <w:rPr>
                <w:rFonts w:cs="B Zar" w:hint="cs"/>
                <w:b/>
                <w:bCs/>
                <w:sz w:val="20"/>
                <w:szCs w:val="20"/>
                <w:rtl/>
              </w:rPr>
              <w:t>1</w:t>
            </w:r>
          </w:p>
        </w:tc>
      </w:tr>
      <w:tr w:rsidR="003E7CB6" w14:paraId="77BF87B5" w14:textId="77777777" w:rsidTr="008977CB">
        <w:tc>
          <w:tcPr>
            <w:tcW w:w="545" w:type="dxa"/>
            <w:tcBorders>
              <w:right w:val="single" w:sz="4" w:space="0" w:color="auto"/>
            </w:tcBorders>
          </w:tcPr>
          <w:p w14:paraId="4489E9CD" w14:textId="77777777" w:rsidR="00D53177" w:rsidRDefault="00000000" w:rsidP="00D53177">
            <w:pPr>
              <w:jc w:val="center"/>
            </w:pPr>
            <w:r w:rsidRPr="000B6342">
              <w:rPr>
                <w:rFonts w:cs="B Zar" w:hint="cs"/>
                <w:b/>
                <w:bCs/>
                <w:sz w:val="20"/>
                <w:szCs w:val="20"/>
                <w:rtl/>
              </w:rPr>
              <w:t>30</w:t>
            </w:r>
          </w:p>
        </w:tc>
        <w:tc>
          <w:tcPr>
            <w:tcW w:w="8583" w:type="dxa"/>
            <w:tcBorders>
              <w:left w:val="single" w:sz="4" w:space="0" w:color="auto"/>
              <w:right w:val="single" w:sz="4" w:space="0" w:color="auto"/>
            </w:tcBorders>
          </w:tcPr>
          <w:p w14:paraId="79DB3E34" w14:textId="77777777" w:rsidR="00D53177" w:rsidRPr="00EA7BC6" w:rsidRDefault="00000000" w:rsidP="00AF2AD2">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ترتیب</w:t>
            </w:r>
            <w:r w:rsidRPr="00EA7BC6">
              <w:rPr>
                <w:rFonts w:cs="B Zar"/>
                <w:b/>
                <w:bCs/>
                <w:sz w:val="20"/>
                <w:szCs w:val="20"/>
                <w:rtl/>
              </w:rPr>
              <w:t xml:space="preserve"> </w:t>
            </w:r>
            <w:r w:rsidRPr="00EA7BC6">
              <w:rPr>
                <w:rFonts w:cs="B Zar" w:hint="cs"/>
                <w:b/>
                <w:bCs/>
                <w:sz w:val="20"/>
                <w:szCs w:val="20"/>
                <w:rtl/>
              </w:rPr>
              <w:t>وقايع</w:t>
            </w:r>
            <w:r w:rsidRPr="00EA7BC6">
              <w:rPr>
                <w:rFonts w:cs="B Zar"/>
                <w:b/>
                <w:bCs/>
                <w:sz w:val="20"/>
                <w:szCs w:val="20"/>
                <w:rtl/>
              </w:rPr>
              <w:t xml:space="preserve"> </w:t>
            </w:r>
            <w:r w:rsidRPr="00EA7BC6">
              <w:rPr>
                <w:rFonts w:cs="B Zar" w:hint="cs"/>
                <w:b/>
                <w:bCs/>
                <w:sz w:val="20"/>
                <w:szCs w:val="20"/>
                <w:rtl/>
              </w:rPr>
              <w:t>مرحلۀ</w:t>
            </w:r>
            <w:r w:rsidRPr="00EA7BC6">
              <w:rPr>
                <w:rFonts w:cs="B Zar"/>
                <w:b/>
                <w:bCs/>
                <w:sz w:val="20"/>
                <w:szCs w:val="20"/>
                <w:rtl/>
              </w:rPr>
              <w:t xml:space="preserve"> </w:t>
            </w:r>
            <w:r w:rsidRPr="00EA7BC6">
              <w:rPr>
                <w:rFonts w:cs="B Zar" w:hint="cs"/>
                <w:b/>
                <w:bCs/>
                <w:sz w:val="20"/>
                <w:szCs w:val="20"/>
                <w:rtl/>
              </w:rPr>
              <w:t>آغاز</w:t>
            </w:r>
            <w:r w:rsidRPr="00EA7BC6">
              <w:rPr>
                <w:rFonts w:cs="B Zar"/>
                <w:b/>
                <w:bCs/>
                <w:sz w:val="20"/>
                <w:szCs w:val="20"/>
                <w:rtl/>
              </w:rPr>
              <w:t xml:space="preserve"> </w:t>
            </w:r>
            <w:r w:rsidRPr="00EA7BC6">
              <w:rPr>
                <w:rFonts w:cs="B Zar" w:hint="cs"/>
                <w:b/>
                <w:bCs/>
                <w:sz w:val="20"/>
                <w:szCs w:val="20"/>
                <w:rtl/>
              </w:rPr>
              <w:t>ترجمه</w:t>
            </w:r>
            <w:r w:rsidRPr="00EA7BC6">
              <w:rPr>
                <w:rFonts w:cs="B Zar"/>
                <w:b/>
                <w:bCs/>
                <w:sz w:val="20"/>
                <w:szCs w:val="20"/>
                <w:rtl/>
              </w:rPr>
              <w:t xml:space="preserve"> </w:t>
            </w:r>
            <w:r w:rsidRPr="00EA7BC6">
              <w:rPr>
                <w:rFonts w:cs="B Zar" w:hint="cs"/>
                <w:b/>
                <w:bCs/>
                <w:sz w:val="20"/>
                <w:szCs w:val="20"/>
                <w:rtl/>
              </w:rPr>
              <w:t>نوشته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موارد</w:t>
            </w:r>
            <w:r w:rsidRPr="00EA7BC6">
              <w:rPr>
                <w:rFonts w:cs="B Zar"/>
                <w:b/>
                <w:bCs/>
                <w:sz w:val="20"/>
                <w:szCs w:val="20"/>
                <w:rtl/>
              </w:rPr>
              <w:t xml:space="preserve"> </w:t>
            </w:r>
            <w:r w:rsidRPr="00EA7BC6">
              <w:rPr>
                <w:rFonts w:cs="B Zar" w:hint="cs"/>
                <w:b/>
                <w:bCs/>
                <w:sz w:val="20"/>
                <w:szCs w:val="20"/>
                <w:rtl/>
              </w:rPr>
              <w:t>خواسته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بنويسید</w:t>
            </w:r>
            <w:r w:rsidRPr="00EA7BC6">
              <w:rPr>
                <w:rFonts w:cs="B Zar"/>
                <w:b/>
                <w:bCs/>
                <w:sz w:val="20"/>
                <w:szCs w:val="20"/>
                <w:rtl/>
              </w:rPr>
              <w:t>.</w:t>
            </w:r>
          </w:p>
          <w:p w14:paraId="6AEE3DD6" w14:textId="77777777" w:rsidR="00D53177" w:rsidRPr="00EA7BC6" w:rsidRDefault="00000000" w:rsidP="00AF2AD2">
            <w:pPr>
              <w:rPr>
                <w:rFonts w:cs="B Nazanin"/>
                <w:b/>
                <w:bCs/>
                <w:sz w:val="20"/>
                <w:szCs w:val="20"/>
                <w:rtl/>
              </w:rPr>
            </w:pPr>
            <w:r w:rsidRPr="00EA7BC6">
              <w:rPr>
                <w:rFonts w:cs="B Nazanin" w:hint="cs"/>
                <w:b/>
                <w:bCs/>
                <w:sz w:val="20"/>
                <w:szCs w:val="20"/>
                <w:rtl/>
              </w:rPr>
              <w:t xml:space="preserve">هدایت زیرواحد کوچک رناتن (ریبوزوم) به سوی رمزۀ آغاز توسطِ ..........الف........... </w:t>
            </w:r>
            <w:r w:rsidRPr="00EA7BC6">
              <w:rPr>
                <w:rFonts w:ascii="Times New Roman" w:hAnsi="Times New Roman" w:cs="Times New Roman" w:hint="cs"/>
                <w:b/>
                <w:bCs/>
                <w:sz w:val="20"/>
                <w:szCs w:val="20"/>
                <w:rtl/>
              </w:rPr>
              <w:t>←</w:t>
            </w:r>
            <w:r w:rsidRPr="00EA7BC6">
              <w:rPr>
                <w:rFonts w:cs="B Nazanin" w:hint="cs"/>
                <w:b/>
                <w:bCs/>
                <w:sz w:val="20"/>
                <w:szCs w:val="20"/>
                <w:rtl/>
              </w:rPr>
              <w:t xml:space="preserve"> اتصال</w:t>
            </w:r>
            <w:r w:rsidRPr="00EA7BC6">
              <w:rPr>
                <w:rFonts w:cs="B Nazanin"/>
                <w:b/>
                <w:bCs/>
                <w:sz w:val="20"/>
                <w:szCs w:val="20"/>
                <w:rtl/>
              </w:rPr>
              <w:t xml:space="preserve"> </w:t>
            </w:r>
            <w:r w:rsidRPr="00EA7BC6">
              <w:rPr>
                <w:rFonts w:cs="B Nazanin" w:hint="cs"/>
                <w:b/>
                <w:bCs/>
                <w:sz w:val="20"/>
                <w:szCs w:val="20"/>
                <w:rtl/>
              </w:rPr>
              <w:t>رنای</w:t>
            </w:r>
            <w:r w:rsidRPr="00EA7BC6">
              <w:rPr>
                <w:rFonts w:cs="B Nazanin"/>
                <w:b/>
                <w:bCs/>
                <w:sz w:val="20"/>
                <w:szCs w:val="20"/>
                <w:rtl/>
              </w:rPr>
              <w:t xml:space="preserve"> </w:t>
            </w:r>
            <w:r w:rsidRPr="00EA7BC6">
              <w:rPr>
                <w:rFonts w:cs="B Nazanin" w:hint="cs"/>
                <w:b/>
                <w:bCs/>
                <w:sz w:val="20"/>
                <w:szCs w:val="20"/>
                <w:rtl/>
              </w:rPr>
              <w:t>ناقل</w:t>
            </w:r>
            <w:r w:rsidRPr="00EA7BC6">
              <w:rPr>
                <w:rFonts w:cs="B Nazanin"/>
                <w:b/>
                <w:bCs/>
                <w:sz w:val="20"/>
                <w:szCs w:val="20"/>
                <w:rtl/>
              </w:rPr>
              <w:t xml:space="preserve"> ( </w:t>
            </w:r>
            <w:r w:rsidRPr="00EA7BC6">
              <w:rPr>
                <w:rFonts w:cs="B Nazanin"/>
                <w:b/>
                <w:bCs/>
                <w:sz w:val="20"/>
                <w:szCs w:val="20"/>
              </w:rPr>
              <w:t>tRNA</w:t>
            </w:r>
            <w:r w:rsidRPr="00EA7BC6">
              <w:rPr>
                <w:rFonts w:cs="B Nazanin"/>
                <w:b/>
                <w:bCs/>
                <w:sz w:val="20"/>
                <w:szCs w:val="20"/>
                <w:rtl/>
              </w:rPr>
              <w:t xml:space="preserve"> )</w:t>
            </w:r>
          </w:p>
          <w:p w14:paraId="50C718C7" w14:textId="77777777" w:rsidR="00D53177" w:rsidRPr="00EA7BC6" w:rsidRDefault="00000000" w:rsidP="00AF2AD2">
            <w:pPr>
              <w:rPr>
                <w:rFonts w:cs="B Zar"/>
                <w:b/>
                <w:bCs/>
                <w:sz w:val="20"/>
                <w:szCs w:val="20"/>
                <w:rtl/>
              </w:rPr>
            </w:pPr>
            <w:r w:rsidRPr="00EA7BC6">
              <w:rPr>
                <w:rFonts w:cs="B Nazanin" w:hint="cs"/>
                <w:b/>
                <w:bCs/>
                <w:sz w:val="20"/>
                <w:szCs w:val="20"/>
                <w:rtl/>
              </w:rPr>
              <w:t xml:space="preserve">دارای آمینواسیدِ ......ب...... در جایگاه </w:t>
            </w:r>
            <w:r w:rsidRPr="00EA7BC6">
              <w:rPr>
                <w:rFonts w:cs="B Nazanin"/>
                <w:b/>
                <w:bCs/>
                <w:sz w:val="20"/>
                <w:szCs w:val="20"/>
              </w:rPr>
              <w:t>P</w:t>
            </w:r>
            <w:r w:rsidRPr="00EA7BC6">
              <w:rPr>
                <w:rFonts w:cs="B Nazanin" w:hint="cs"/>
                <w:b/>
                <w:bCs/>
                <w:sz w:val="20"/>
                <w:szCs w:val="20"/>
                <w:rtl/>
              </w:rPr>
              <w:t xml:space="preserve"> رناتن </w:t>
            </w:r>
            <w:r w:rsidRPr="00EA7BC6">
              <w:rPr>
                <w:rFonts w:ascii="Times New Roman" w:hAnsi="Times New Roman" w:cs="Times New Roman" w:hint="cs"/>
                <w:b/>
                <w:bCs/>
                <w:sz w:val="20"/>
                <w:szCs w:val="20"/>
                <w:rtl/>
              </w:rPr>
              <w:t>←</w:t>
            </w:r>
            <w:r w:rsidRPr="00EA7BC6">
              <w:rPr>
                <w:rFonts w:cs="B Nazanin" w:hint="cs"/>
                <w:b/>
                <w:bCs/>
                <w:sz w:val="20"/>
                <w:szCs w:val="20"/>
                <w:rtl/>
              </w:rPr>
              <w:t xml:space="preserve"> افزوده</w:t>
            </w:r>
            <w:r w:rsidRPr="00EA7BC6">
              <w:rPr>
                <w:rFonts w:cs="B Nazanin"/>
                <w:b/>
                <w:bCs/>
                <w:sz w:val="20"/>
                <w:szCs w:val="20"/>
                <w:rtl/>
              </w:rPr>
              <w:t xml:space="preserve"> </w:t>
            </w:r>
            <w:r w:rsidRPr="00EA7BC6">
              <w:rPr>
                <w:rFonts w:cs="B Nazanin" w:hint="cs"/>
                <w:b/>
                <w:bCs/>
                <w:sz w:val="20"/>
                <w:szCs w:val="20"/>
                <w:rtl/>
              </w:rPr>
              <w:t>شدن</w:t>
            </w:r>
            <w:r w:rsidRPr="00EA7BC6">
              <w:rPr>
                <w:rFonts w:cs="B Nazanin"/>
                <w:b/>
                <w:bCs/>
                <w:sz w:val="20"/>
                <w:szCs w:val="20"/>
                <w:rtl/>
              </w:rPr>
              <w:t xml:space="preserve"> </w:t>
            </w:r>
            <w:r w:rsidRPr="00EA7BC6">
              <w:rPr>
                <w:rFonts w:cs="B Nazanin" w:hint="cs"/>
                <w:b/>
                <w:bCs/>
                <w:sz w:val="20"/>
                <w:szCs w:val="20"/>
                <w:rtl/>
              </w:rPr>
              <w:t>زيرواحد</w:t>
            </w:r>
            <w:r w:rsidRPr="00EA7BC6">
              <w:rPr>
                <w:rFonts w:cs="B Nazanin"/>
                <w:b/>
                <w:bCs/>
                <w:sz w:val="20"/>
                <w:szCs w:val="20"/>
                <w:rtl/>
              </w:rPr>
              <w:t xml:space="preserve"> </w:t>
            </w:r>
            <w:r w:rsidRPr="00EA7BC6">
              <w:rPr>
                <w:rFonts w:cs="B Nazanin" w:hint="cs"/>
                <w:b/>
                <w:bCs/>
                <w:sz w:val="20"/>
                <w:szCs w:val="20"/>
                <w:rtl/>
              </w:rPr>
              <w:t>بزرگ</w:t>
            </w:r>
            <w:r w:rsidRPr="00EA7BC6">
              <w:rPr>
                <w:rFonts w:cs="B Nazanin"/>
                <w:b/>
                <w:bCs/>
                <w:sz w:val="20"/>
                <w:szCs w:val="20"/>
                <w:rtl/>
              </w:rPr>
              <w:t xml:space="preserve"> </w:t>
            </w:r>
            <w:r w:rsidRPr="00EA7BC6">
              <w:rPr>
                <w:rFonts w:cs="B Nazanin" w:hint="cs"/>
                <w:b/>
                <w:bCs/>
                <w:sz w:val="20"/>
                <w:szCs w:val="20"/>
                <w:rtl/>
              </w:rPr>
              <w:t>رناتن</w:t>
            </w:r>
            <w:r w:rsidRPr="00EA7BC6">
              <w:rPr>
                <w:rFonts w:cs="B Nazanin"/>
                <w:b/>
                <w:bCs/>
                <w:sz w:val="20"/>
                <w:szCs w:val="20"/>
                <w:rtl/>
              </w:rPr>
              <w:t xml:space="preserve"> </w:t>
            </w:r>
            <w:r w:rsidRPr="00EA7BC6">
              <w:rPr>
                <w:rFonts w:cs="B Nazanin" w:hint="cs"/>
                <w:b/>
                <w:bCs/>
                <w:sz w:val="20"/>
                <w:szCs w:val="20"/>
                <w:rtl/>
              </w:rPr>
              <w:t>به</w:t>
            </w:r>
            <w:r w:rsidRPr="00EA7BC6">
              <w:rPr>
                <w:rFonts w:cs="B Nazanin"/>
                <w:b/>
                <w:bCs/>
                <w:sz w:val="20"/>
                <w:szCs w:val="20"/>
                <w:rtl/>
              </w:rPr>
              <w:t xml:space="preserve"> </w:t>
            </w:r>
            <w:r w:rsidRPr="00EA7BC6">
              <w:rPr>
                <w:rFonts w:cs="B Nazanin" w:hint="cs"/>
                <w:b/>
                <w:bCs/>
                <w:sz w:val="20"/>
                <w:szCs w:val="20"/>
                <w:rtl/>
              </w:rPr>
              <w:t xml:space="preserve">مجموعه </w:t>
            </w:r>
            <w:r w:rsidRPr="00EA7BC6">
              <w:rPr>
                <w:rFonts w:ascii="Times New Roman" w:hAnsi="Times New Roman" w:cs="Times New Roman" w:hint="cs"/>
                <w:b/>
                <w:bCs/>
                <w:sz w:val="20"/>
                <w:szCs w:val="20"/>
                <w:rtl/>
              </w:rPr>
              <w:t>←</w:t>
            </w:r>
            <w:r w:rsidRPr="00EA7BC6">
              <w:rPr>
                <w:rFonts w:cs="B Nazanin" w:hint="cs"/>
                <w:b/>
                <w:bCs/>
                <w:sz w:val="20"/>
                <w:szCs w:val="20"/>
                <w:rtl/>
              </w:rPr>
              <w:t xml:space="preserve"> كامل شدن</w:t>
            </w:r>
            <w:r w:rsidRPr="00EA7BC6">
              <w:rPr>
                <w:rFonts w:cs="B Nazanin"/>
                <w:b/>
                <w:bCs/>
                <w:sz w:val="20"/>
                <w:szCs w:val="20"/>
                <w:rtl/>
              </w:rPr>
              <w:t xml:space="preserve"> </w:t>
            </w:r>
            <w:r w:rsidRPr="00EA7BC6">
              <w:rPr>
                <w:rFonts w:cs="B Nazanin" w:hint="cs"/>
                <w:b/>
                <w:bCs/>
                <w:sz w:val="20"/>
                <w:szCs w:val="20"/>
                <w:rtl/>
              </w:rPr>
              <w:t>ساختار</w:t>
            </w:r>
            <w:r w:rsidRPr="00EA7BC6">
              <w:rPr>
                <w:rFonts w:cs="B Nazanin"/>
                <w:b/>
                <w:bCs/>
                <w:sz w:val="20"/>
                <w:szCs w:val="20"/>
                <w:rtl/>
              </w:rPr>
              <w:t xml:space="preserve"> </w:t>
            </w:r>
            <w:r w:rsidRPr="00EA7BC6">
              <w:rPr>
                <w:rFonts w:cs="B Nazanin" w:hint="cs"/>
                <w:b/>
                <w:bCs/>
                <w:sz w:val="20"/>
                <w:szCs w:val="20"/>
                <w:rtl/>
              </w:rPr>
              <w:t>رناتن</w:t>
            </w:r>
          </w:p>
          <w:p w14:paraId="010E62A3" w14:textId="77777777" w:rsidR="00D53177" w:rsidRPr="00EA7BC6" w:rsidRDefault="00000000" w:rsidP="00AF2AD2">
            <w:pPr>
              <w:rPr>
                <w:rFonts w:cs="B Zar"/>
                <w:sz w:val="20"/>
                <w:szCs w:val="20"/>
                <w:rtl/>
              </w:rPr>
            </w:pPr>
            <w:r w:rsidRPr="00CA4B7F">
              <w:rPr>
                <w:rFonts w:cs="B Zar" w:hint="cs"/>
                <w:color w:val="0070C0"/>
                <w:sz w:val="20"/>
                <w:szCs w:val="20"/>
                <w:rtl/>
              </w:rPr>
              <w:t xml:space="preserve">    پاسخ: الف) بخش هایی</w:t>
            </w:r>
            <w:r w:rsidRPr="00CA4B7F">
              <w:rPr>
                <w:rFonts w:cs="B Zar"/>
                <w:color w:val="0070C0"/>
                <w:sz w:val="20"/>
                <w:szCs w:val="20"/>
                <w:rtl/>
              </w:rPr>
              <w:t xml:space="preserve"> </w:t>
            </w:r>
            <w:r w:rsidRPr="00CA4B7F">
              <w:rPr>
                <w:rFonts w:cs="B Zar" w:hint="cs"/>
                <w:color w:val="0070C0"/>
                <w:sz w:val="20"/>
                <w:szCs w:val="20"/>
                <w:rtl/>
              </w:rPr>
              <w:t>از</w:t>
            </w:r>
            <w:r w:rsidRPr="00CA4B7F">
              <w:rPr>
                <w:rFonts w:cs="B Zar"/>
                <w:color w:val="0070C0"/>
                <w:sz w:val="20"/>
                <w:szCs w:val="20"/>
                <w:rtl/>
              </w:rPr>
              <w:t xml:space="preserve"> </w:t>
            </w:r>
            <w:r w:rsidRPr="00CA4B7F">
              <w:rPr>
                <w:rFonts w:cs="B Zar" w:hint="cs"/>
                <w:color w:val="0070C0"/>
                <w:sz w:val="20"/>
                <w:szCs w:val="20"/>
                <w:rtl/>
              </w:rPr>
              <w:t>رنای</w:t>
            </w:r>
            <w:r w:rsidRPr="00CA4B7F">
              <w:rPr>
                <w:rFonts w:cs="B Zar"/>
                <w:color w:val="0070C0"/>
                <w:sz w:val="20"/>
                <w:szCs w:val="20"/>
                <w:rtl/>
              </w:rPr>
              <w:t xml:space="preserve"> </w:t>
            </w:r>
            <w:r w:rsidRPr="00CA4B7F">
              <w:rPr>
                <w:rFonts w:cs="B Zar" w:hint="cs"/>
                <w:color w:val="0070C0"/>
                <w:sz w:val="20"/>
                <w:szCs w:val="20"/>
                <w:rtl/>
              </w:rPr>
              <w:t>پیک</w:t>
            </w:r>
            <w:r w:rsidRPr="00CA4B7F">
              <w:rPr>
                <w:rFonts w:cs="B Zar"/>
                <w:color w:val="0070C0"/>
                <w:sz w:val="20"/>
                <w:szCs w:val="20"/>
                <w:rtl/>
              </w:rPr>
              <w:t xml:space="preserve"> </w:t>
            </w:r>
            <w:r w:rsidRPr="00CA4B7F">
              <w:rPr>
                <w:rFonts w:cs="B Zar" w:hint="cs"/>
                <w:color w:val="0070C0"/>
                <w:sz w:val="20"/>
                <w:szCs w:val="20"/>
                <w:rtl/>
              </w:rPr>
              <w:t xml:space="preserve">     ب)</w:t>
            </w:r>
            <w:r w:rsidRPr="00CA4B7F">
              <w:rPr>
                <w:rFonts w:cs="B Zar"/>
                <w:color w:val="0070C0"/>
                <w:sz w:val="20"/>
                <w:szCs w:val="20"/>
                <w:rtl/>
              </w:rPr>
              <w:t xml:space="preserve"> </w:t>
            </w:r>
            <w:r w:rsidRPr="00CA4B7F">
              <w:rPr>
                <w:rFonts w:cs="B Zar" w:hint="cs"/>
                <w:color w:val="0070C0"/>
                <w:sz w:val="20"/>
                <w:szCs w:val="20"/>
                <w:rtl/>
              </w:rPr>
              <w:t>متیونین</w:t>
            </w:r>
          </w:p>
        </w:tc>
        <w:tc>
          <w:tcPr>
            <w:tcW w:w="1145" w:type="dxa"/>
            <w:tcBorders>
              <w:left w:val="single" w:sz="4" w:space="0" w:color="auto"/>
            </w:tcBorders>
          </w:tcPr>
          <w:p w14:paraId="1FEAC09D" w14:textId="77777777" w:rsidR="00D53177" w:rsidRPr="00EA7BC6" w:rsidRDefault="00000000" w:rsidP="00AF2AD2">
            <w:pPr>
              <w:jc w:val="center"/>
              <w:rPr>
                <w:rFonts w:cs="B Zar"/>
                <w:b/>
                <w:bCs/>
                <w:sz w:val="18"/>
                <w:szCs w:val="18"/>
                <w:rtl/>
              </w:rPr>
            </w:pPr>
            <w:r w:rsidRPr="00EA7BC6">
              <w:rPr>
                <w:rFonts w:cs="B Zar" w:hint="cs"/>
                <w:sz w:val="18"/>
                <w:szCs w:val="18"/>
                <w:rtl/>
              </w:rPr>
              <w:t>6/1402</w:t>
            </w:r>
          </w:p>
        </w:tc>
        <w:tc>
          <w:tcPr>
            <w:tcW w:w="621" w:type="dxa"/>
          </w:tcPr>
          <w:p w14:paraId="0BEBFFC3" w14:textId="77777777" w:rsidR="00D53177"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168104A" w14:textId="77777777" w:rsidTr="008977CB">
        <w:tc>
          <w:tcPr>
            <w:tcW w:w="545" w:type="dxa"/>
          </w:tcPr>
          <w:p w14:paraId="09C6253A" w14:textId="77777777" w:rsidR="00D53177" w:rsidRDefault="00000000" w:rsidP="00D53177">
            <w:pPr>
              <w:jc w:val="center"/>
            </w:pPr>
            <w:r w:rsidRPr="00BB771C">
              <w:rPr>
                <w:rFonts w:cs="B Zar" w:hint="cs"/>
                <w:b/>
                <w:bCs/>
                <w:sz w:val="20"/>
                <w:szCs w:val="20"/>
                <w:rtl/>
              </w:rPr>
              <w:t>30</w:t>
            </w:r>
          </w:p>
        </w:tc>
        <w:tc>
          <w:tcPr>
            <w:tcW w:w="8583" w:type="dxa"/>
          </w:tcPr>
          <w:p w14:paraId="118EE4AF" w14:textId="77777777" w:rsidR="00D53177" w:rsidRPr="00EA7BC6" w:rsidRDefault="00000000" w:rsidP="00AF2AD2">
            <w:pPr>
              <w:tabs>
                <w:tab w:val="left" w:pos="7361"/>
                <w:tab w:val="left" w:pos="7757"/>
              </w:tabs>
              <w:rPr>
                <w:rFonts w:cs="B Zar"/>
                <w:b/>
                <w:bCs/>
                <w:sz w:val="20"/>
                <w:szCs w:val="20"/>
                <w:rtl/>
              </w:rPr>
            </w:pPr>
            <w:r w:rsidRPr="00EA7BC6">
              <w:rPr>
                <w:rFonts w:ascii="BNazaninBold" w:cs="B Zar" w:hint="cs"/>
                <w:b/>
                <w:bCs/>
                <w:sz w:val="20"/>
                <w:szCs w:val="20"/>
                <w:rtl/>
              </w:rPr>
              <w:t xml:space="preserve">در طول کدام مرحله ترجمه، فقط جایگاه </w:t>
            </w:r>
            <w:r w:rsidRPr="00EA7BC6">
              <w:rPr>
                <w:rFonts w:cs="B Zar"/>
                <w:b/>
                <w:bCs/>
                <w:sz w:val="20"/>
                <w:szCs w:val="20"/>
              </w:rPr>
              <w:t>P</w:t>
            </w:r>
            <w:r w:rsidRPr="00EA7BC6">
              <w:rPr>
                <w:rFonts w:cs="B Zar" w:hint="cs"/>
                <w:b/>
                <w:bCs/>
                <w:sz w:val="20"/>
                <w:szCs w:val="20"/>
                <w:rtl/>
              </w:rPr>
              <w:t xml:space="preserve"> رناتن (ریبوزوم) پر می‌شود؟ </w:t>
            </w:r>
            <w:r w:rsidRPr="00EA7BC6">
              <w:rPr>
                <w:rFonts w:cs="B Zar"/>
                <w:b/>
                <w:bCs/>
                <w:sz w:val="20"/>
                <w:szCs w:val="20"/>
                <w:rtl/>
              </w:rPr>
              <w:tab/>
            </w:r>
            <w:r w:rsidR="00C928C3">
              <w:rPr>
                <w:rFonts w:cs="B Zar" w:hint="cs"/>
                <w:b/>
                <w:bCs/>
                <w:sz w:val="20"/>
                <w:szCs w:val="20"/>
                <w:rtl/>
              </w:rPr>
              <w:t xml:space="preserve">  </w:t>
            </w:r>
            <w:r w:rsidRPr="00EA7BC6">
              <w:rPr>
                <w:rFonts w:cs="B Zar" w:hint="cs"/>
                <w:b/>
                <w:bCs/>
                <w:sz w:val="20"/>
                <w:szCs w:val="20"/>
                <w:rtl/>
              </w:rPr>
              <w:t xml:space="preserve">   </w:t>
            </w:r>
            <w:r w:rsidRPr="00CA4B7F">
              <w:rPr>
                <w:rFonts w:ascii="BNazaninBold" w:cs="B Zar" w:hint="cs"/>
                <w:color w:val="0070C0"/>
                <w:sz w:val="20"/>
                <w:szCs w:val="20"/>
                <w:rtl/>
              </w:rPr>
              <w:t>مرحله آغاز</w:t>
            </w:r>
            <w:r w:rsidRPr="00CA4B7F">
              <w:rPr>
                <w:rFonts w:cs="B Zar" w:hint="cs"/>
                <w:b/>
                <w:bCs/>
                <w:color w:val="0070C0"/>
                <w:sz w:val="20"/>
                <w:szCs w:val="20"/>
                <w:rtl/>
              </w:rPr>
              <w:t xml:space="preserve">  </w:t>
            </w:r>
          </w:p>
        </w:tc>
        <w:tc>
          <w:tcPr>
            <w:tcW w:w="1145" w:type="dxa"/>
          </w:tcPr>
          <w:p w14:paraId="31E7D369" w14:textId="77777777" w:rsidR="00D53177" w:rsidRPr="00EA7BC6" w:rsidRDefault="00000000" w:rsidP="00AF2AD2">
            <w:pPr>
              <w:tabs>
                <w:tab w:val="left" w:pos="8611"/>
              </w:tabs>
              <w:jc w:val="center"/>
              <w:rPr>
                <w:rFonts w:cs="B Zar"/>
                <w:noProof/>
                <w:sz w:val="18"/>
                <w:szCs w:val="18"/>
                <w:rtl/>
              </w:rPr>
            </w:pPr>
            <w:r w:rsidRPr="00EA7BC6">
              <w:rPr>
                <w:rFonts w:cs="B Zar" w:hint="cs"/>
                <w:noProof/>
                <w:sz w:val="18"/>
                <w:szCs w:val="18"/>
                <w:rtl/>
              </w:rPr>
              <w:t>3/98</w:t>
            </w:r>
          </w:p>
        </w:tc>
        <w:tc>
          <w:tcPr>
            <w:tcW w:w="621" w:type="dxa"/>
          </w:tcPr>
          <w:p w14:paraId="25A621B6"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B52D4D5" w14:textId="77777777" w:rsidTr="008977CB">
        <w:tc>
          <w:tcPr>
            <w:tcW w:w="545" w:type="dxa"/>
          </w:tcPr>
          <w:p w14:paraId="4045EA88" w14:textId="77777777" w:rsidR="00D53177" w:rsidRDefault="00000000" w:rsidP="00D53177">
            <w:pPr>
              <w:jc w:val="center"/>
            </w:pPr>
            <w:r w:rsidRPr="00BB771C">
              <w:rPr>
                <w:rFonts w:cs="B Zar" w:hint="cs"/>
                <w:b/>
                <w:bCs/>
                <w:sz w:val="20"/>
                <w:szCs w:val="20"/>
                <w:rtl/>
              </w:rPr>
              <w:t>30</w:t>
            </w:r>
          </w:p>
        </w:tc>
        <w:tc>
          <w:tcPr>
            <w:tcW w:w="8583" w:type="dxa"/>
          </w:tcPr>
          <w:p w14:paraId="554342CA" w14:textId="77777777" w:rsidR="00D53177" w:rsidRPr="00EA7BC6" w:rsidRDefault="00000000" w:rsidP="00AF2AD2">
            <w:pPr>
              <w:tabs>
                <w:tab w:val="left" w:pos="7617"/>
                <w:tab w:val="left" w:pos="7652"/>
              </w:tabs>
              <w:rPr>
                <w:rFonts w:cs="B Zar"/>
                <w:b/>
                <w:bCs/>
                <w:sz w:val="20"/>
                <w:szCs w:val="20"/>
                <w:rtl/>
              </w:rPr>
            </w:pPr>
            <w:r w:rsidRPr="00EA7BC6">
              <w:rPr>
                <w:rFonts w:ascii="BNazaninBold" w:cs="B Zar" w:hint="cs"/>
                <w:b/>
                <w:bCs/>
                <w:sz w:val="20"/>
                <w:szCs w:val="20"/>
                <w:rtl/>
              </w:rPr>
              <w:t xml:space="preserve">در کدام مرحله ترجمه فقط جایگاه </w:t>
            </w:r>
            <w:r w:rsidRPr="00EA7BC6">
              <w:rPr>
                <w:rFonts w:cs="B Zar"/>
                <w:b/>
                <w:bCs/>
                <w:sz w:val="20"/>
                <w:szCs w:val="20"/>
              </w:rPr>
              <w:t>P</w:t>
            </w:r>
            <w:r w:rsidRPr="00EA7BC6">
              <w:rPr>
                <w:rFonts w:cs="B Zar" w:hint="cs"/>
                <w:b/>
                <w:bCs/>
                <w:sz w:val="20"/>
                <w:szCs w:val="20"/>
                <w:rtl/>
              </w:rPr>
              <w:t xml:space="preserve"> پر می‌شود و جایگاه </w:t>
            </w:r>
            <w:r w:rsidRPr="00EA7BC6">
              <w:rPr>
                <w:rFonts w:cs="B Zar"/>
                <w:b/>
                <w:bCs/>
                <w:sz w:val="20"/>
                <w:szCs w:val="20"/>
              </w:rPr>
              <w:t>A</w:t>
            </w:r>
            <w:r w:rsidRPr="00EA7BC6">
              <w:rPr>
                <w:rFonts w:cs="B Zar" w:hint="cs"/>
                <w:b/>
                <w:bCs/>
                <w:sz w:val="20"/>
                <w:szCs w:val="20"/>
                <w:rtl/>
              </w:rPr>
              <w:t xml:space="preserve"> و</w:t>
            </w:r>
            <w:r w:rsidRPr="00EA7BC6">
              <w:rPr>
                <w:rFonts w:cs="B Zar"/>
                <w:b/>
                <w:bCs/>
                <w:sz w:val="20"/>
                <w:szCs w:val="20"/>
              </w:rPr>
              <w:t xml:space="preserve">E </w:t>
            </w:r>
            <w:r w:rsidRPr="00EA7BC6">
              <w:rPr>
                <w:rFonts w:cs="B Zar" w:hint="cs"/>
                <w:b/>
                <w:bCs/>
                <w:sz w:val="20"/>
                <w:szCs w:val="20"/>
                <w:rtl/>
              </w:rPr>
              <w:t xml:space="preserve"> خالی می‌ماند؟ </w:t>
            </w:r>
            <w:r w:rsidR="00C928C3">
              <w:rPr>
                <w:rFonts w:cs="B Zar" w:hint="cs"/>
                <w:b/>
                <w:bCs/>
                <w:sz w:val="20"/>
                <w:szCs w:val="20"/>
                <w:rtl/>
              </w:rPr>
              <w:t xml:space="preserve">                                            </w:t>
            </w:r>
            <w:r w:rsidRPr="00EA7BC6">
              <w:rPr>
                <w:rFonts w:cs="B Zar" w:hint="cs"/>
                <w:b/>
                <w:bCs/>
                <w:sz w:val="20"/>
                <w:szCs w:val="20"/>
                <w:rtl/>
              </w:rPr>
              <w:t xml:space="preserve">  </w:t>
            </w:r>
            <w:r w:rsidRPr="00CA4B7F">
              <w:rPr>
                <w:rFonts w:cs="B Zar" w:hint="cs"/>
                <w:color w:val="0070C0"/>
                <w:sz w:val="20"/>
                <w:szCs w:val="20"/>
                <w:rtl/>
              </w:rPr>
              <w:t>مرحله آغاز</w:t>
            </w:r>
            <w:r w:rsidRPr="00CA4B7F">
              <w:rPr>
                <w:rFonts w:cs="B Zar" w:hint="cs"/>
                <w:b/>
                <w:bCs/>
                <w:color w:val="0070C0"/>
                <w:sz w:val="20"/>
                <w:szCs w:val="20"/>
                <w:rtl/>
              </w:rPr>
              <w:t xml:space="preserve">    </w:t>
            </w:r>
          </w:p>
        </w:tc>
        <w:tc>
          <w:tcPr>
            <w:tcW w:w="1145" w:type="dxa"/>
          </w:tcPr>
          <w:p w14:paraId="106621FE" w14:textId="77777777" w:rsidR="00D53177" w:rsidRPr="00EA7BC6" w:rsidRDefault="00000000" w:rsidP="00AF2AD2">
            <w:pPr>
              <w:tabs>
                <w:tab w:val="left" w:pos="8611"/>
              </w:tabs>
              <w:jc w:val="center"/>
              <w:rPr>
                <w:rFonts w:cs="B Zar"/>
                <w:noProof/>
                <w:sz w:val="18"/>
                <w:szCs w:val="18"/>
                <w:rtl/>
              </w:rPr>
            </w:pPr>
            <w:r w:rsidRPr="00EA7BC6">
              <w:rPr>
                <w:rFonts w:cs="B Zar" w:hint="cs"/>
                <w:noProof/>
                <w:sz w:val="18"/>
                <w:szCs w:val="18"/>
                <w:rtl/>
              </w:rPr>
              <w:t>6/98-6/1400</w:t>
            </w:r>
          </w:p>
        </w:tc>
        <w:tc>
          <w:tcPr>
            <w:tcW w:w="621" w:type="dxa"/>
          </w:tcPr>
          <w:p w14:paraId="3932C240"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B65FFDE" w14:textId="77777777" w:rsidTr="008977CB">
        <w:tc>
          <w:tcPr>
            <w:tcW w:w="545" w:type="dxa"/>
            <w:tcBorders>
              <w:right w:val="single" w:sz="4" w:space="0" w:color="auto"/>
            </w:tcBorders>
          </w:tcPr>
          <w:p w14:paraId="63BBE96F" w14:textId="77777777" w:rsidR="00D53177" w:rsidRDefault="00000000" w:rsidP="00D53177">
            <w:pPr>
              <w:jc w:val="center"/>
            </w:pPr>
            <w:r w:rsidRPr="00BB771C">
              <w:rPr>
                <w:rFonts w:cs="B Zar" w:hint="cs"/>
                <w:b/>
                <w:bCs/>
                <w:sz w:val="20"/>
                <w:szCs w:val="20"/>
                <w:rtl/>
              </w:rPr>
              <w:t>30</w:t>
            </w:r>
          </w:p>
        </w:tc>
        <w:tc>
          <w:tcPr>
            <w:tcW w:w="8583" w:type="dxa"/>
            <w:tcBorders>
              <w:left w:val="single" w:sz="4" w:space="0" w:color="auto"/>
              <w:right w:val="single" w:sz="4" w:space="0" w:color="auto"/>
            </w:tcBorders>
          </w:tcPr>
          <w:p w14:paraId="3AF7437B" w14:textId="77777777" w:rsidR="00D53177" w:rsidRDefault="00000000" w:rsidP="00AF2AD2">
            <w:pPr>
              <w:tabs>
                <w:tab w:val="left" w:pos="6193"/>
                <w:tab w:val="left" w:pos="7366"/>
                <w:tab w:val="left" w:pos="7740"/>
                <w:tab w:val="left" w:pos="8410"/>
              </w:tabs>
              <w:rPr>
                <w:rFonts w:cs="B Zar"/>
                <w:b/>
                <w:bCs/>
                <w:noProof/>
                <w:sz w:val="20"/>
                <w:szCs w:val="20"/>
                <w:rtl/>
              </w:rPr>
            </w:pPr>
            <w:r>
              <w:rPr>
                <w:rFonts w:cs="B Zar" w:hint="cs"/>
                <w:b/>
                <w:bCs/>
                <w:noProof/>
                <w:sz w:val="20"/>
                <w:szCs w:val="20"/>
                <w:rtl/>
              </w:rPr>
              <w:t>در مرحله آغاز ترجمه</w:t>
            </w:r>
            <w:r w:rsidRPr="00EA7BC6">
              <w:rPr>
                <w:rFonts w:cs="B Zar" w:hint="cs"/>
                <w:b/>
                <w:bCs/>
                <w:noProof/>
                <w:sz w:val="20"/>
                <w:szCs w:val="20"/>
                <w:rtl/>
              </w:rPr>
              <w:t xml:space="preserve">، </w:t>
            </w:r>
            <w:r w:rsidRPr="00EA7BC6">
              <w:rPr>
                <w:rFonts w:cs="B Zar"/>
                <w:b/>
                <w:bCs/>
                <w:noProof/>
                <w:sz w:val="20"/>
                <w:szCs w:val="20"/>
              </w:rPr>
              <w:t>tRNA</w:t>
            </w:r>
            <w:r w:rsidRPr="00EA7BC6">
              <w:rPr>
                <w:rFonts w:cs="B Zar" w:hint="cs"/>
                <w:b/>
                <w:bCs/>
                <w:noProof/>
                <w:sz w:val="20"/>
                <w:szCs w:val="20"/>
                <w:rtl/>
              </w:rPr>
              <w:t xml:space="preserve"> آغازگر به کدام جایگاه ریبوزوم </w:t>
            </w:r>
            <w:r w:rsidRPr="003D4215">
              <w:rPr>
                <w:rFonts w:cs="B Titr" w:hint="cs"/>
                <w:b/>
                <w:bCs/>
                <w:noProof/>
                <w:sz w:val="20"/>
                <w:szCs w:val="20"/>
                <w:u w:val="single"/>
                <w:rtl/>
              </w:rPr>
              <w:t>وارد</w:t>
            </w:r>
            <w:r w:rsidRPr="00EA7BC6">
              <w:rPr>
                <w:rFonts w:cs="B Zar" w:hint="cs"/>
                <w:b/>
                <w:bCs/>
                <w:noProof/>
                <w:sz w:val="20"/>
                <w:szCs w:val="20"/>
                <w:rtl/>
              </w:rPr>
              <w:t xml:space="preserve"> می‌شود؟ </w:t>
            </w:r>
            <w:r w:rsidRPr="00EA7BC6">
              <w:rPr>
                <w:rFonts w:cs="B Zar"/>
                <w:b/>
                <w:bCs/>
                <w:noProof/>
                <w:sz w:val="20"/>
                <w:szCs w:val="20"/>
              </w:rPr>
              <w:tab/>
              <w:t xml:space="preserve">             </w:t>
            </w:r>
            <w:r w:rsidR="00C928C3">
              <w:rPr>
                <w:rFonts w:cs="B Zar"/>
                <w:b/>
                <w:bCs/>
                <w:sz w:val="20"/>
                <w:szCs w:val="20"/>
              </w:rPr>
              <w:t xml:space="preserve">                </w:t>
            </w:r>
            <w:r w:rsidRPr="00EA7BC6">
              <w:rPr>
                <w:rFonts w:cs="B Zar"/>
                <w:b/>
                <w:bCs/>
                <w:sz w:val="20"/>
                <w:szCs w:val="20"/>
              </w:rPr>
              <w:t xml:space="preserve">  </w:t>
            </w:r>
            <w:r w:rsidRPr="00CA4B7F">
              <w:rPr>
                <w:rFonts w:cs="B Zar" w:hint="cs"/>
                <w:noProof/>
                <w:color w:val="0070C0"/>
                <w:sz w:val="20"/>
                <w:szCs w:val="20"/>
                <w:rtl/>
              </w:rPr>
              <w:t xml:space="preserve">جایگاه </w:t>
            </w:r>
            <w:r w:rsidRPr="00CA4B7F">
              <w:rPr>
                <w:rFonts w:cs="B Zar"/>
                <w:noProof/>
                <w:color w:val="0070C0"/>
                <w:sz w:val="20"/>
                <w:szCs w:val="20"/>
              </w:rPr>
              <w:t>P</w:t>
            </w:r>
          </w:p>
          <w:p w14:paraId="3AE49EB3" w14:textId="77777777" w:rsidR="00F21033" w:rsidRDefault="00000000" w:rsidP="00AF2AD2">
            <w:pPr>
              <w:tabs>
                <w:tab w:val="left" w:pos="6193"/>
                <w:tab w:val="left" w:pos="7366"/>
                <w:tab w:val="left" w:pos="7740"/>
                <w:tab w:val="left" w:pos="8410"/>
              </w:tabs>
              <w:rPr>
                <w:rFonts w:cs="B Zar"/>
                <w:b/>
                <w:bCs/>
                <w:noProof/>
                <w:sz w:val="20"/>
                <w:szCs w:val="20"/>
                <w:rtl/>
              </w:rPr>
            </w:pPr>
            <w:r w:rsidRPr="00EA7BC6">
              <w:rPr>
                <w:rFonts w:cs="B Zar" w:hint="cs"/>
                <w:b/>
                <w:bCs/>
                <w:sz w:val="20"/>
                <w:szCs w:val="20"/>
                <w:rtl/>
              </w:rPr>
              <w:t>در کدام مرحله از فرایند ترجمه، هیچ رنای ناقلی (</w:t>
            </w:r>
            <w:r w:rsidRPr="00EA7BC6">
              <w:rPr>
                <w:rFonts w:cs="B Zar"/>
                <w:b/>
                <w:bCs/>
                <w:sz w:val="20"/>
                <w:szCs w:val="20"/>
              </w:rPr>
              <w:t>tRNA</w:t>
            </w:r>
            <w:r w:rsidRPr="00EA7BC6">
              <w:rPr>
                <w:rFonts w:cs="B Zar" w:hint="cs"/>
                <w:b/>
                <w:bCs/>
                <w:sz w:val="20"/>
                <w:szCs w:val="20"/>
                <w:rtl/>
              </w:rPr>
              <w:t xml:space="preserve">) ای </w:t>
            </w:r>
            <w:r w:rsidRPr="00B96B62">
              <w:rPr>
                <w:rFonts w:cs="B Titr" w:hint="cs"/>
                <w:b/>
                <w:bCs/>
                <w:sz w:val="20"/>
                <w:szCs w:val="20"/>
                <w:u w:val="single"/>
                <w:rtl/>
              </w:rPr>
              <w:t>وارد</w:t>
            </w:r>
            <w:r w:rsidRPr="00EA7BC6">
              <w:rPr>
                <w:rFonts w:cs="B Zar" w:hint="cs"/>
                <w:b/>
                <w:bCs/>
                <w:sz w:val="20"/>
                <w:szCs w:val="20"/>
                <w:rtl/>
              </w:rPr>
              <w:t xml:space="preserve"> جایگاه‌های رناتن </w:t>
            </w:r>
            <w:r w:rsidRPr="00EA7BC6">
              <w:rPr>
                <w:rFonts w:cs="B Zar" w:hint="cs"/>
                <w:b/>
                <w:bCs/>
                <w:sz w:val="20"/>
                <w:szCs w:val="20"/>
                <w:u w:val="single"/>
                <w:rtl/>
              </w:rPr>
              <w:t>نمی‌شود</w:t>
            </w:r>
            <w:r w:rsidRPr="00EA7BC6">
              <w:rPr>
                <w:rFonts w:cs="B Zar" w:hint="cs"/>
                <w:b/>
                <w:bCs/>
                <w:sz w:val="20"/>
                <w:szCs w:val="20"/>
                <w:rtl/>
              </w:rPr>
              <w:t xml:space="preserve">؟         </w:t>
            </w:r>
            <w:r w:rsidR="00C928C3">
              <w:rPr>
                <w:rFonts w:cs="B Zar" w:hint="cs"/>
                <w:b/>
                <w:bCs/>
                <w:noProof/>
                <w:sz w:val="20"/>
                <w:szCs w:val="20"/>
                <w:rtl/>
              </w:rPr>
              <w:t xml:space="preserve">          </w:t>
            </w:r>
            <w:r w:rsidRPr="00EA7BC6">
              <w:rPr>
                <w:rFonts w:cs="B Zar" w:hint="cs"/>
                <w:b/>
                <w:bCs/>
                <w:noProof/>
                <w:sz w:val="20"/>
                <w:szCs w:val="20"/>
                <w:rtl/>
              </w:rPr>
              <w:t xml:space="preserve">  </w:t>
            </w:r>
            <w:r w:rsidRPr="00EA7BC6">
              <w:rPr>
                <w:rFonts w:cs="B Zar" w:hint="cs"/>
                <w:b/>
                <w:bCs/>
                <w:sz w:val="20"/>
                <w:szCs w:val="20"/>
                <w:rtl/>
              </w:rPr>
              <w:t xml:space="preserve"> </w:t>
            </w:r>
            <w:r w:rsidRPr="00CA4B7F">
              <w:rPr>
                <w:rFonts w:cs="B Zar" w:hint="cs"/>
                <w:color w:val="0070C0"/>
                <w:sz w:val="20"/>
                <w:szCs w:val="20"/>
                <w:rtl/>
              </w:rPr>
              <w:t>مرحله آغاز</w:t>
            </w:r>
          </w:p>
          <w:p w14:paraId="6FA90AC6" w14:textId="77777777" w:rsidR="003D4215" w:rsidRPr="0039017D" w:rsidRDefault="00000000" w:rsidP="00F21033">
            <w:pPr>
              <w:tabs>
                <w:tab w:val="left" w:pos="6193"/>
                <w:tab w:val="left" w:pos="7366"/>
                <w:tab w:val="left" w:pos="7740"/>
                <w:tab w:val="left" w:pos="8410"/>
              </w:tabs>
              <w:rPr>
                <w:rFonts w:cs="B Kamran"/>
                <w:b/>
                <w:bCs/>
                <w:noProof/>
                <w:sz w:val="20"/>
                <w:szCs w:val="20"/>
                <w:rtl/>
              </w:rPr>
            </w:pPr>
            <w:r w:rsidRPr="0039017D">
              <w:rPr>
                <w:rFonts w:cs="B Kamran" w:hint="cs"/>
                <w:b/>
                <w:bCs/>
                <w:noProof/>
                <w:sz w:val="20"/>
                <w:szCs w:val="20"/>
                <w:rtl/>
              </w:rPr>
              <w:t>(پاسخ</w:t>
            </w:r>
            <w:r>
              <w:rPr>
                <w:rFonts w:cs="B Kamran" w:hint="cs"/>
                <w:b/>
                <w:bCs/>
                <w:noProof/>
                <w:sz w:val="20"/>
                <w:szCs w:val="20"/>
                <w:rtl/>
              </w:rPr>
              <w:t xml:space="preserve"> این دو سؤال</w:t>
            </w:r>
            <w:r w:rsidRPr="0039017D">
              <w:rPr>
                <w:rFonts w:cs="B Kamran" w:hint="cs"/>
                <w:b/>
                <w:bCs/>
                <w:noProof/>
                <w:sz w:val="20"/>
                <w:szCs w:val="20"/>
                <w:rtl/>
              </w:rPr>
              <w:t xml:space="preserve"> تناقض دارد)</w:t>
            </w:r>
          </w:p>
        </w:tc>
        <w:tc>
          <w:tcPr>
            <w:tcW w:w="1145" w:type="dxa"/>
            <w:tcBorders>
              <w:left w:val="single" w:sz="4" w:space="0" w:color="auto"/>
            </w:tcBorders>
          </w:tcPr>
          <w:p w14:paraId="430F2E4A" w14:textId="77777777" w:rsidR="00D53177" w:rsidRDefault="00000000" w:rsidP="00AF2AD2">
            <w:pPr>
              <w:tabs>
                <w:tab w:val="left" w:pos="8410"/>
              </w:tabs>
              <w:jc w:val="center"/>
              <w:rPr>
                <w:rFonts w:cs="B Zar"/>
                <w:noProof/>
                <w:sz w:val="18"/>
                <w:szCs w:val="18"/>
                <w:rtl/>
              </w:rPr>
            </w:pPr>
            <w:r w:rsidRPr="00EA7BC6">
              <w:rPr>
                <w:rFonts w:cs="B Zar" w:hint="cs"/>
                <w:sz w:val="18"/>
                <w:szCs w:val="18"/>
                <w:rtl/>
              </w:rPr>
              <w:t>12/90</w:t>
            </w:r>
          </w:p>
          <w:p w14:paraId="386F9723" w14:textId="77777777" w:rsidR="00F21033" w:rsidRPr="00EA7BC6" w:rsidRDefault="00000000" w:rsidP="00AF2AD2">
            <w:pPr>
              <w:tabs>
                <w:tab w:val="left" w:pos="8410"/>
              </w:tabs>
              <w:jc w:val="center"/>
              <w:rPr>
                <w:rFonts w:cs="B Zar"/>
                <w:noProof/>
                <w:sz w:val="18"/>
                <w:szCs w:val="18"/>
              </w:rPr>
            </w:pPr>
            <w:r w:rsidRPr="00EA7BC6">
              <w:rPr>
                <w:rFonts w:cs="B Zar" w:hint="cs"/>
                <w:sz w:val="18"/>
                <w:szCs w:val="18"/>
                <w:rtl/>
              </w:rPr>
              <w:t>10/1403</w:t>
            </w:r>
          </w:p>
        </w:tc>
        <w:tc>
          <w:tcPr>
            <w:tcW w:w="621" w:type="dxa"/>
          </w:tcPr>
          <w:p w14:paraId="2C05F3C8"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04F7193" w14:textId="77777777" w:rsidTr="008977CB">
        <w:tc>
          <w:tcPr>
            <w:tcW w:w="545" w:type="dxa"/>
          </w:tcPr>
          <w:p w14:paraId="1315DB0B" w14:textId="77777777" w:rsidR="00D53177" w:rsidRDefault="00000000" w:rsidP="00D53177">
            <w:pPr>
              <w:jc w:val="center"/>
            </w:pPr>
            <w:r w:rsidRPr="00BB771C">
              <w:rPr>
                <w:rFonts w:cs="B Zar" w:hint="cs"/>
                <w:b/>
                <w:bCs/>
                <w:sz w:val="20"/>
                <w:szCs w:val="20"/>
                <w:rtl/>
              </w:rPr>
              <w:t>30</w:t>
            </w:r>
          </w:p>
        </w:tc>
        <w:tc>
          <w:tcPr>
            <w:tcW w:w="8583" w:type="dxa"/>
          </w:tcPr>
          <w:p w14:paraId="4880DDFB" w14:textId="77777777" w:rsidR="00D53177" w:rsidRPr="00EA7BC6" w:rsidRDefault="00000000" w:rsidP="00AF2AD2">
            <w:pPr>
              <w:tabs>
                <w:tab w:val="left" w:pos="7757"/>
              </w:tabs>
              <w:rPr>
                <w:rFonts w:ascii="BNazaninBold" w:cs="B Zar"/>
                <w:b/>
                <w:bCs/>
                <w:sz w:val="20"/>
                <w:szCs w:val="20"/>
              </w:rPr>
            </w:pPr>
            <w:r w:rsidRPr="00EA7BC6">
              <w:rPr>
                <w:rFonts w:cs="B Zar" w:hint="cs"/>
                <w:b/>
                <w:bCs/>
                <w:noProof/>
                <w:sz w:val="20"/>
                <w:szCs w:val="20"/>
                <w:rtl/>
              </w:rPr>
              <w:t>در مرحله آغاز ترجمه، کدام جایگاه در رناتن (ریبوزوم )، محل قرار گیری رنای ناقل (</w:t>
            </w:r>
            <w:r w:rsidRPr="00EA7BC6">
              <w:rPr>
                <w:rFonts w:cs="B Zar"/>
                <w:b/>
                <w:bCs/>
                <w:noProof/>
                <w:sz w:val="20"/>
                <w:szCs w:val="20"/>
              </w:rPr>
              <w:t>tRNA</w:t>
            </w:r>
            <w:r w:rsidRPr="00EA7BC6">
              <w:rPr>
                <w:rFonts w:cs="B Zar" w:hint="cs"/>
                <w:b/>
                <w:bCs/>
                <w:noProof/>
                <w:sz w:val="20"/>
                <w:szCs w:val="20"/>
                <w:rtl/>
              </w:rPr>
              <w:t xml:space="preserve"> ) متیونین است؟</w:t>
            </w:r>
            <w:r w:rsidRPr="00EA7BC6">
              <w:rPr>
                <w:rFonts w:ascii="BNazaninBold" w:cs="B Zar" w:hint="cs"/>
                <w:b/>
                <w:bCs/>
                <w:sz w:val="20"/>
                <w:szCs w:val="20"/>
                <w:rtl/>
              </w:rPr>
              <w:t xml:space="preserve">   </w:t>
            </w:r>
            <w:r w:rsidR="00C928C3">
              <w:rPr>
                <w:rFonts w:ascii="BNazaninBold" w:cs="B Zar" w:hint="cs"/>
                <w:sz w:val="20"/>
                <w:szCs w:val="20"/>
                <w:rtl/>
              </w:rPr>
              <w:t xml:space="preserve">  </w:t>
            </w:r>
            <w:r w:rsidRPr="00CA4B7F">
              <w:rPr>
                <w:rFonts w:ascii="BNazaninBold" w:cs="B Zar" w:hint="cs"/>
                <w:color w:val="0070C0"/>
                <w:sz w:val="20"/>
                <w:szCs w:val="20"/>
                <w:rtl/>
              </w:rPr>
              <w:t xml:space="preserve">جایگاه </w:t>
            </w:r>
            <w:r w:rsidRPr="00CA4B7F">
              <w:rPr>
                <w:rFonts w:cs="B Zar"/>
                <w:color w:val="0070C0"/>
                <w:sz w:val="20"/>
                <w:szCs w:val="20"/>
              </w:rPr>
              <w:t>P</w:t>
            </w:r>
          </w:p>
        </w:tc>
        <w:tc>
          <w:tcPr>
            <w:tcW w:w="1145" w:type="dxa"/>
          </w:tcPr>
          <w:p w14:paraId="12D0CDBD" w14:textId="77777777" w:rsidR="00D53177" w:rsidRPr="00EA7BC6" w:rsidRDefault="00000000" w:rsidP="00AF2AD2">
            <w:pPr>
              <w:tabs>
                <w:tab w:val="left" w:pos="8611"/>
              </w:tabs>
              <w:jc w:val="center"/>
              <w:rPr>
                <w:rFonts w:cs="B Zar"/>
                <w:noProof/>
                <w:sz w:val="18"/>
                <w:szCs w:val="18"/>
                <w:rtl/>
              </w:rPr>
            </w:pPr>
            <w:r w:rsidRPr="00EA7BC6">
              <w:rPr>
                <w:rFonts w:cs="B Zar" w:hint="cs"/>
                <w:noProof/>
                <w:sz w:val="18"/>
                <w:szCs w:val="18"/>
                <w:rtl/>
              </w:rPr>
              <w:t>10/98</w:t>
            </w:r>
          </w:p>
        </w:tc>
        <w:tc>
          <w:tcPr>
            <w:tcW w:w="621" w:type="dxa"/>
          </w:tcPr>
          <w:p w14:paraId="6F71802F"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4D2B507" w14:textId="77777777" w:rsidTr="008977CB">
        <w:tc>
          <w:tcPr>
            <w:tcW w:w="545" w:type="dxa"/>
          </w:tcPr>
          <w:p w14:paraId="32C500D3" w14:textId="77777777" w:rsidR="00D53177" w:rsidRDefault="00000000" w:rsidP="00D53177">
            <w:pPr>
              <w:jc w:val="center"/>
            </w:pPr>
            <w:r w:rsidRPr="00BB771C">
              <w:rPr>
                <w:rFonts w:cs="B Zar" w:hint="cs"/>
                <w:b/>
                <w:bCs/>
                <w:sz w:val="20"/>
                <w:szCs w:val="20"/>
                <w:rtl/>
              </w:rPr>
              <w:t>30</w:t>
            </w:r>
          </w:p>
        </w:tc>
        <w:tc>
          <w:tcPr>
            <w:tcW w:w="8583" w:type="dxa"/>
          </w:tcPr>
          <w:p w14:paraId="4ABD7232" w14:textId="77777777" w:rsidR="00D53177" w:rsidRPr="00EA7BC6" w:rsidRDefault="00000000" w:rsidP="00AF2AD2">
            <w:pPr>
              <w:tabs>
                <w:tab w:val="left" w:pos="2479"/>
                <w:tab w:val="left" w:pos="3987"/>
                <w:tab w:val="left" w:pos="7267"/>
              </w:tabs>
              <w:autoSpaceDE w:val="0"/>
              <w:autoSpaceDN w:val="0"/>
              <w:adjustRightInd w:val="0"/>
              <w:rPr>
                <w:rFonts w:cs="B Zar"/>
                <w:b/>
                <w:bCs/>
                <w:noProof/>
                <w:sz w:val="20"/>
                <w:szCs w:val="20"/>
                <w:rtl/>
              </w:rPr>
            </w:pPr>
            <w:r w:rsidRPr="00EA7BC6">
              <w:rPr>
                <w:rFonts w:cs="B Zar" w:hint="cs"/>
                <w:b/>
                <w:bCs/>
                <w:noProof/>
                <w:sz w:val="20"/>
                <w:szCs w:val="20"/>
                <w:rtl/>
              </w:rPr>
              <w:t xml:space="preserve">اولین پیوند پپتیدی در کدام مرحله از مراحل ترجمه تشکیل می شود؟ </w:t>
            </w:r>
            <w:r w:rsidRPr="00EA7BC6">
              <w:rPr>
                <w:rFonts w:cs="B Zar"/>
                <w:b/>
                <w:bCs/>
                <w:noProof/>
                <w:sz w:val="20"/>
                <w:szCs w:val="20"/>
                <w:rtl/>
              </w:rPr>
              <w:tab/>
            </w:r>
            <w:r w:rsidRPr="00EA7BC6">
              <w:rPr>
                <w:rFonts w:cs="B Zar" w:hint="cs"/>
                <w:b/>
                <w:bCs/>
                <w:noProof/>
                <w:sz w:val="20"/>
                <w:szCs w:val="20"/>
                <w:rtl/>
              </w:rPr>
              <w:t xml:space="preserve">         </w:t>
            </w:r>
            <w:r w:rsidRPr="00CA4B7F">
              <w:rPr>
                <w:rFonts w:cs="B Zar" w:hint="eastAsia"/>
                <w:noProof/>
                <w:color w:val="0070C0"/>
                <w:sz w:val="20"/>
                <w:szCs w:val="20"/>
                <w:rtl/>
              </w:rPr>
              <w:t>طو</w:t>
            </w:r>
            <w:r w:rsidRPr="00CA4B7F">
              <w:rPr>
                <w:rFonts w:cs="B Zar" w:hint="cs"/>
                <w:noProof/>
                <w:color w:val="0070C0"/>
                <w:sz w:val="20"/>
                <w:szCs w:val="20"/>
                <w:rtl/>
              </w:rPr>
              <w:t>ی</w:t>
            </w:r>
            <w:r w:rsidRPr="00CA4B7F">
              <w:rPr>
                <w:rFonts w:cs="B Zar" w:hint="eastAsia"/>
                <w:noProof/>
                <w:color w:val="0070C0"/>
                <w:sz w:val="20"/>
                <w:szCs w:val="20"/>
                <w:rtl/>
              </w:rPr>
              <w:t>ل</w:t>
            </w:r>
            <w:r w:rsidRPr="00CA4B7F">
              <w:rPr>
                <w:rFonts w:cs="B Zar"/>
                <w:noProof/>
                <w:color w:val="0070C0"/>
                <w:sz w:val="20"/>
                <w:szCs w:val="20"/>
                <w:rtl/>
              </w:rPr>
              <w:t xml:space="preserve"> </w:t>
            </w:r>
            <w:r w:rsidRPr="00CA4B7F">
              <w:rPr>
                <w:rFonts w:cs="B Zar" w:hint="eastAsia"/>
                <w:noProof/>
                <w:color w:val="0070C0"/>
                <w:sz w:val="20"/>
                <w:szCs w:val="20"/>
                <w:rtl/>
              </w:rPr>
              <w:t>شدن</w:t>
            </w:r>
          </w:p>
        </w:tc>
        <w:tc>
          <w:tcPr>
            <w:tcW w:w="1145" w:type="dxa"/>
          </w:tcPr>
          <w:p w14:paraId="60D2D64F" w14:textId="77777777" w:rsidR="00D53177" w:rsidRPr="00EA7BC6" w:rsidRDefault="00000000" w:rsidP="00AF2AD2">
            <w:pPr>
              <w:tabs>
                <w:tab w:val="left" w:pos="8790"/>
              </w:tabs>
              <w:jc w:val="center"/>
              <w:rPr>
                <w:rFonts w:cs="B Zar"/>
                <w:noProof/>
                <w:sz w:val="18"/>
                <w:szCs w:val="18"/>
                <w:rtl/>
              </w:rPr>
            </w:pPr>
            <w:r w:rsidRPr="00EA7BC6">
              <w:rPr>
                <w:rFonts w:cs="B Zar" w:hint="cs"/>
                <w:noProof/>
                <w:sz w:val="18"/>
                <w:szCs w:val="18"/>
                <w:rtl/>
              </w:rPr>
              <w:t>6/99</w:t>
            </w:r>
          </w:p>
        </w:tc>
        <w:tc>
          <w:tcPr>
            <w:tcW w:w="621" w:type="dxa"/>
          </w:tcPr>
          <w:p w14:paraId="13746EFE"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77CC4D9" w14:textId="77777777" w:rsidTr="008977CB">
        <w:tc>
          <w:tcPr>
            <w:tcW w:w="545" w:type="dxa"/>
          </w:tcPr>
          <w:p w14:paraId="5277B492" w14:textId="77777777" w:rsidR="00D53177" w:rsidRDefault="00000000" w:rsidP="00D53177">
            <w:pPr>
              <w:jc w:val="center"/>
            </w:pPr>
            <w:r w:rsidRPr="00BB771C">
              <w:rPr>
                <w:rFonts w:cs="B Zar" w:hint="cs"/>
                <w:b/>
                <w:bCs/>
                <w:sz w:val="20"/>
                <w:szCs w:val="20"/>
                <w:rtl/>
              </w:rPr>
              <w:t>30</w:t>
            </w:r>
          </w:p>
        </w:tc>
        <w:tc>
          <w:tcPr>
            <w:tcW w:w="8583" w:type="dxa"/>
          </w:tcPr>
          <w:p w14:paraId="55571596" w14:textId="77777777" w:rsidR="00D53177"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پیوند پپتیدی در کدام جایگاه رناتن و در چه مرحله‌ای از ترجمه برقرار می‌شود؟                       </w:t>
            </w:r>
            <w:r w:rsidRPr="00CA4B7F">
              <w:rPr>
                <w:rFonts w:cs="B Zar" w:hint="cs"/>
                <w:noProof/>
                <w:color w:val="0070C0"/>
                <w:sz w:val="20"/>
                <w:szCs w:val="20"/>
                <w:rtl/>
              </w:rPr>
              <w:t xml:space="preserve">جایگاه </w:t>
            </w:r>
            <w:r w:rsidRPr="00CA4B7F">
              <w:rPr>
                <w:rFonts w:cs="B Zar" w:hint="cs"/>
                <w:noProof/>
                <w:color w:val="0070C0"/>
                <w:sz w:val="20"/>
                <w:szCs w:val="20"/>
              </w:rPr>
              <w:t>A</w:t>
            </w:r>
            <w:r w:rsidRPr="00CA4B7F">
              <w:rPr>
                <w:rFonts w:cs="B Zar" w:hint="cs"/>
                <w:noProof/>
                <w:color w:val="0070C0"/>
                <w:sz w:val="20"/>
                <w:szCs w:val="20"/>
                <w:rtl/>
              </w:rPr>
              <w:t xml:space="preserve">- مرحله طویل شدن </w:t>
            </w:r>
          </w:p>
        </w:tc>
        <w:tc>
          <w:tcPr>
            <w:tcW w:w="1145" w:type="dxa"/>
          </w:tcPr>
          <w:p w14:paraId="08E3FF73" w14:textId="77777777" w:rsidR="00D53177" w:rsidRPr="00C928C3" w:rsidRDefault="00000000" w:rsidP="00AF2AD2">
            <w:pPr>
              <w:tabs>
                <w:tab w:val="left" w:pos="8790"/>
              </w:tabs>
              <w:jc w:val="center"/>
              <w:rPr>
                <w:rFonts w:cs="B Zar"/>
                <w:noProof/>
                <w:sz w:val="14"/>
                <w:szCs w:val="14"/>
                <w:rtl/>
              </w:rPr>
            </w:pPr>
            <w:r w:rsidRPr="00C928C3">
              <w:rPr>
                <w:rFonts w:cs="B Zar" w:hint="cs"/>
                <w:noProof/>
                <w:sz w:val="14"/>
                <w:szCs w:val="14"/>
                <w:rtl/>
              </w:rPr>
              <w:t>10/97-3/99 خارج‌عصر-10/1400</w:t>
            </w:r>
          </w:p>
        </w:tc>
        <w:tc>
          <w:tcPr>
            <w:tcW w:w="621" w:type="dxa"/>
          </w:tcPr>
          <w:p w14:paraId="2DCB9E18" w14:textId="77777777" w:rsidR="00D53177"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D690934" w14:textId="77777777" w:rsidTr="008977CB">
        <w:tc>
          <w:tcPr>
            <w:tcW w:w="545" w:type="dxa"/>
          </w:tcPr>
          <w:p w14:paraId="0898B9A3" w14:textId="77777777" w:rsidR="00D53177" w:rsidRDefault="00000000" w:rsidP="00D53177">
            <w:pPr>
              <w:jc w:val="center"/>
            </w:pPr>
            <w:r w:rsidRPr="00BB771C">
              <w:rPr>
                <w:rFonts w:cs="B Zar" w:hint="cs"/>
                <w:b/>
                <w:bCs/>
                <w:sz w:val="20"/>
                <w:szCs w:val="20"/>
                <w:rtl/>
              </w:rPr>
              <w:t>30</w:t>
            </w:r>
          </w:p>
        </w:tc>
        <w:tc>
          <w:tcPr>
            <w:tcW w:w="8583" w:type="dxa"/>
          </w:tcPr>
          <w:p w14:paraId="66165EFB" w14:textId="77777777" w:rsidR="00D53177" w:rsidRPr="00EA7BC6" w:rsidRDefault="00000000" w:rsidP="00911BE8">
            <w:pPr>
              <w:rPr>
                <w:rFonts w:cs="B Zar"/>
                <w:noProof/>
                <w:sz w:val="20"/>
                <w:szCs w:val="20"/>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مرحل</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طو</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بعد</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جابه</w:t>
            </w:r>
            <w:r w:rsidRPr="00EA7BC6">
              <w:rPr>
                <w:rFonts w:cs="B Zar" w:hint="cs"/>
                <w:b/>
                <w:bCs/>
                <w:noProof/>
                <w:sz w:val="20"/>
                <w:szCs w:val="20"/>
                <w:rtl/>
              </w:rPr>
              <w:t>‌</w:t>
            </w:r>
            <w:r w:rsidRPr="00EA7BC6">
              <w:rPr>
                <w:rFonts w:cs="B Zar" w:hint="eastAsia"/>
                <w:b/>
                <w:bCs/>
                <w:noProof/>
                <w:sz w:val="20"/>
                <w:szCs w:val="20"/>
                <w:rtl/>
              </w:rPr>
              <w:t>جا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رناتن،</w:t>
            </w:r>
            <w:r w:rsidRPr="00EA7BC6">
              <w:rPr>
                <w:rFonts w:cs="B Zar"/>
                <w:b/>
                <w:bCs/>
                <w:noProof/>
                <w:sz w:val="20"/>
                <w:szCs w:val="20"/>
                <w:rtl/>
              </w:rPr>
              <w:t xml:space="preserve"> </w:t>
            </w:r>
            <w:r w:rsidRPr="00EA7BC6">
              <w:rPr>
                <w:rFonts w:cs="B Zar" w:hint="eastAsia"/>
                <w:b/>
                <w:bCs/>
                <w:noProof/>
                <w:sz w:val="20"/>
                <w:szCs w:val="20"/>
                <w:rtl/>
              </w:rPr>
              <w:t>رناي</w:t>
            </w:r>
            <w:r w:rsidRPr="00EA7BC6">
              <w:rPr>
                <w:rFonts w:cs="B Zar"/>
                <w:b/>
                <w:bCs/>
                <w:noProof/>
                <w:sz w:val="20"/>
                <w:szCs w:val="20"/>
                <w:rtl/>
              </w:rPr>
              <w:t xml:space="preserve"> </w:t>
            </w:r>
            <w:r w:rsidRPr="00EA7BC6">
              <w:rPr>
                <w:rFonts w:cs="B Zar" w:hint="eastAsia"/>
                <w:b/>
                <w:bCs/>
                <w:noProof/>
                <w:sz w:val="20"/>
                <w:szCs w:val="20"/>
                <w:rtl/>
              </w:rPr>
              <w:t>ناقل</w:t>
            </w:r>
            <w:r w:rsidRPr="00EA7BC6">
              <w:rPr>
                <w:rFonts w:cs="B Zar"/>
                <w:b/>
                <w:bCs/>
                <w:noProof/>
                <w:sz w:val="20"/>
                <w:szCs w:val="20"/>
                <w:rtl/>
              </w:rPr>
              <w:t xml:space="preserve"> </w:t>
            </w:r>
            <w:r w:rsidRPr="00EA7BC6">
              <w:rPr>
                <w:rFonts w:cs="B Zar" w:hint="eastAsia"/>
                <w:b/>
                <w:bCs/>
                <w:noProof/>
                <w:sz w:val="20"/>
                <w:szCs w:val="20"/>
                <w:rtl/>
              </w:rPr>
              <w:t>حامل</w:t>
            </w:r>
            <w:r w:rsidRPr="00EA7BC6">
              <w:rPr>
                <w:rFonts w:cs="B Zar"/>
                <w:b/>
                <w:bCs/>
                <w:noProof/>
                <w:sz w:val="20"/>
                <w:szCs w:val="20"/>
                <w:rtl/>
              </w:rPr>
              <w:t xml:space="preserve"> </w:t>
            </w:r>
            <w:r w:rsidRPr="00EA7BC6">
              <w:rPr>
                <w:rFonts w:cs="B Zar" w:hint="eastAsia"/>
                <w:b/>
                <w:bCs/>
                <w:noProof/>
                <w:sz w:val="20"/>
                <w:szCs w:val="20"/>
                <w:rtl/>
              </w:rPr>
              <w:t>رشت</w:t>
            </w:r>
            <w:r w:rsidRPr="00EA7BC6">
              <w:rPr>
                <w:rFonts w:cs="B Zar" w:hint="cs"/>
                <w:b/>
                <w:bCs/>
                <w:noProof/>
                <w:sz w:val="20"/>
                <w:szCs w:val="20"/>
                <w:rtl/>
              </w:rPr>
              <w:t>ۀ‌</w:t>
            </w:r>
            <w:r w:rsidRPr="00EA7BC6">
              <w:rPr>
                <w:rFonts w:cs="B Zar" w:hint="eastAsia"/>
                <w:b/>
                <w:bCs/>
                <w:noProof/>
                <w:sz w:val="20"/>
                <w:szCs w:val="20"/>
                <w:rtl/>
              </w:rPr>
              <w:t>پپت</w:t>
            </w:r>
            <w:r w:rsidRPr="00EA7BC6">
              <w:rPr>
                <w:rFonts w:cs="B Zar" w:hint="cs"/>
                <w:b/>
                <w:bCs/>
                <w:noProof/>
                <w:sz w:val="20"/>
                <w:szCs w:val="20"/>
                <w:rtl/>
              </w:rPr>
              <w:t>ی</w:t>
            </w:r>
            <w:r w:rsidRPr="00EA7BC6">
              <w:rPr>
                <w:rFonts w:cs="B Zar" w:hint="eastAsia"/>
                <w:b/>
                <w:bCs/>
                <w:noProof/>
                <w:sz w:val="20"/>
                <w:szCs w:val="20"/>
                <w:rtl/>
              </w:rPr>
              <w:t>دي</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جا</w:t>
            </w:r>
            <w:r w:rsidRPr="00EA7BC6">
              <w:rPr>
                <w:rFonts w:cs="B Zar" w:hint="cs"/>
                <w:b/>
                <w:bCs/>
                <w:noProof/>
                <w:sz w:val="20"/>
                <w:szCs w:val="20"/>
                <w:rtl/>
              </w:rPr>
              <w:t>ی</w:t>
            </w:r>
            <w:r w:rsidRPr="00EA7BC6">
              <w:rPr>
                <w:rFonts w:cs="B Zar" w:hint="eastAsia"/>
                <w:b/>
                <w:bCs/>
                <w:noProof/>
                <w:sz w:val="20"/>
                <w:szCs w:val="20"/>
                <w:rtl/>
              </w:rPr>
              <w:t>گاه</w:t>
            </w:r>
            <w:r w:rsidRPr="00EA7BC6">
              <w:rPr>
                <w:rFonts w:cs="B Zar"/>
                <w:b/>
                <w:bCs/>
                <w:noProof/>
                <w:sz w:val="20"/>
                <w:szCs w:val="20"/>
                <w:rtl/>
              </w:rPr>
              <w:t xml:space="preserve"> </w:t>
            </w:r>
            <w:r w:rsidRPr="00EA7BC6">
              <w:rPr>
                <w:rFonts w:cs="B Zar" w:hint="eastAsia"/>
                <w:b/>
                <w:bCs/>
                <w:noProof/>
                <w:sz w:val="20"/>
                <w:szCs w:val="20"/>
                <w:rtl/>
              </w:rPr>
              <w:t>قرار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رد؟</w:t>
            </w:r>
            <w:r>
              <w:rPr>
                <w:rFonts w:cs="B Zar" w:hint="cs"/>
                <w:noProof/>
                <w:sz w:val="20"/>
                <w:szCs w:val="20"/>
                <w:rtl/>
              </w:rPr>
              <w:t xml:space="preserve">    </w:t>
            </w:r>
            <w:r w:rsidRPr="00EA7BC6">
              <w:rPr>
                <w:rFonts w:cs="B Zar" w:hint="cs"/>
                <w:noProof/>
                <w:sz w:val="20"/>
                <w:szCs w:val="20"/>
                <w:rtl/>
              </w:rPr>
              <w:t xml:space="preserve"> </w:t>
            </w:r>
            <w:r w:rsidRPr="00CA4B7F">
              <w:rPr>
                <w:rFonts w:cs="B Zar" w:hint="cs"/>
                <w:noProof/>
                <w:color w:val="0070C0"/>
                <w:sz w:val="20"/>
                <w:szCs w:val="20"/>
                <w:rtl/>
              </w:rPr>
              <w:t xml:space="preserve">جایگاه </w:t>
            </w:r>
            <w:r w:rsidRPr="00CA4B7F">
              <w:rPr>
                <w:rFonts w:cs="B Zar"/>
                <w:noProof/>
                <w:color w:val="0070C0"/>
                <w:sz w:val="20"/>
                <w:szCs w:val="20"/>
              </w:rPr>
              <w:t>P</w:t>
            </w:r>
            <w:r w:rsidRPr="00CA4B7F">
              <w:rPr>
                <w:rFonts w:cs="B Zar" w:hint="cs"/>
                <w:b/>
                <w:bCs/>
                <w:noProof/>
                <w:color w:val="0070C0"/>
                <w:sz w:val="20"/>
                <w:szCs w:val="20"/>
                <w:rtl/>
              </w:rPr>
              <w:t xml:space="preserve">                                                                                                                          </w:t>
            </w:r>
          </w:p>
        </w:tc>
        <w:tc>
          <w:tcPr>
            <w:tcW w:w="1145" w:type="dxa"/>
          </w:tcPr>
          <w:p w14:paraId="0346A8F1" w14:textId="77777777" w:rsidR="00D53177" w:rsidRPr="00EA7BC6" w:rsidRDefault="00000000" w:rsidP="00911BE8">
            <w:pPr>
              <w:jc w:val="center"/>
              <w:rPr>
                <w:rFonts w:cs="B Zar"/>
                <w:noProof/>
                <w:sz w:val="18"/>
                <w:szCs w:val="18"/>
                <w:rtl/>
              </w:rPr>
            </w:pPr>
            <w:r w:rsidRPr="00EA7BC6">
              <w:rPr>
                <w:rFonts w:cs="B Zar" w:hint="cs"/>
                <w:noProof/>
                <w:sz w:val="18"/>
                <w:szCs w:val="18"/>
                <w:rtl/>
              </w:rPr>
              <w:t>10/99</w:t>
            </w:r>
          </w:p>
        </w:tc>
        <w:tc>
          <w:tcPr>
            <w:tcW w:w="621" w:type="dxa"/>
          </w:tcPr>
          <w:p w14:paraId="48CBCC4A" w14:textId="77777777" w:rsidR="00D53177"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73CE95F3" w14:textId="77777777" w:rsidTr="008977CB">
        <w:tc>
          <w:tcPr>
            <w:tcW w:w="545" w:type="dxa"/>
            <w:tcBorders>
              <w:right w:val="single" w:sz="4" w:space="0" w:color="auto"/>
            </w:tcBorders>
          </w:tcPr>
          <w:p w14:paraId="5192E3F6" w14:textId="77777777" w:rsidR="00D53177" w:rsidRDefault="00000000" w:rsidP="00D53177">
            <w:pPr>
              <w:jc w:val="center"/>
            </w:pPr>
            <w:r w:rsidRPr="00BB771C">
              <w:rPr>
                <w:rFonts w:cs="B Zar" w:hint="cs"/>
                <w:b/>
                <w:bCs/>
                <w:sz w:val="20"/>
                <w:szCs w:val="20"/>
                <w:rtl/>
              </w:rPr>
              <w:t>30</w:t>
            </w:r>
          </w:p>
        </w:tc>
        <w:tc>
          <w:tcPr>
            <w:tcW w:w="8583" w:type="dxa"/>
            <w:tcBorders>
              <w:left w:val="single" w:sz="4" w:space="0" w:color="auto"/>
              <w:right w:val="single" w:sz="4" w:space="0" w:color="auto"/>
            </w:tcBorders>
          </w:tcPr>
          <w:p w14:paraId="0B402691" w14:textId="77777777" w:rsidR="00D53177" w:rsidRPr="00EA7BC6" w:rsidRDefault="00000000" w:rsidP="00781651">
            <w:pPr>
              <w:tabs>
                <w:tab w:val="left" w:pos="8573"/>
              </w:tabs>
              <w:rPr>
                <w:rFonts w:cs="B Zar"/>
                <w:b/>
                <w:bCs/>
                <w:noProof/>
                <w:sz w:val="20"/>
                <w:szCs w:val="20"/>
                <w:rtl/>
              </w:rPr>
            </w:pPr>
            <w:r w:rsidRPr="00EA7BC6">
              <w:rPr>
                <w:rFonts w:cs="B Zar" w:hint="cs"/>
                <w:b/>
                <w:bCs/>
                <w:noProof/>
                <w:sz w:val="20"/>
                <w:szCs w:val="20"/>
                <w:rtl/>
              </w:rPr>
              <w:t>جابه‌جایی ریبوزوم روی</w:t>
            </w:r>
            <w:r w:rsidRPr="00EA7BC6">
              <w:rPr>
                <w:rFonts w:ascii="IRMitra" w:cs="B Zar" w:hint="cs"/>
                <w:sz w:val="20"/>
                <w:szCs w:val="20"/>
                <w:rtl/>
              </w:rPr>
              <w:t xml:space="preserve"> </w:t>
            </w:r>
            <w:r w:rsidRPr="00EA7BC6">
              <w:rPr>
                <w:rFonts w:cs="B Zar"/>
                <w:b/>
                <w:bCs/>
                <w:sz w:val="20"/>
                <w:szCs w:val="20"/>
              </w:rPr>
              <w:t>mRN</w:t>
            </w:r>
            <w:r>
              <w:rPr>
                <w:rFonts w:cs="B Zar"/>
                <w:b/>
                <w:bCs/>
                <w:sz w:val="20"/>
                <w:szCs w:val="20"/>
              </w:rPr>
              <w:t>A</w:t>
            </w:r>
            <w:r w:rsidRPr="00EA7BC6">
              <w:rPr>
                <w:rFonts w:cs="B Zar" w:hint="cs"/>
                <w:b/>
                <w:bCs/>
                <w:noProof/>
                <w:sz w:val="20"/>
                <w:szCs w:val="20"/>
                <w:rtl/>
              </w:rPr>
              <w:t xml:space="preserve">، در کدام مرحله ترجمه صورت می‌گیرد؟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CA4B7F">
              <w:rPr>
                <w:rFonts w:cs="B Zar" w:hint="cs"/>
                <w:noProof/>
                <w:color w:val="0070C0"/>
                <w:sz w:val="20"/>
                <w:szCs w:val="20"/>
                <w:rtl/>
              </w:rPr>
              <w:t>مرحله طویل شدن</w:t>
            </w:r>
            <w:r w:rsidRPr="00CA4B7F">
              <w:rPr>
                <w:rFonts w:cs="B Zar" w:hint="cs"/>
                <w:b/>
                <w:bCs/>
                <w:noProof/>
                <w:color w:val="0070C0"/>
                <w:sz w:val="20"/>
                <w:szCs w:val="20"/>
                <w:rtl/>
              </w:rPr>
              <w:t xml:space="preserve">         </w:t>
            </w:r>
          </w:p>
        </w:tc>
        <w:tc>
          <w:tcPr>
            <w:tcW w:w="1145" w:type="dxa"/>
            <w:tcBorders>
              <w:left w:val="single" w:sz="4" w:space="0" w:color="auto"/>
            </w:tcBorders>
          </w:tcPr>
          <w:p w14:paraId="3714461E" w14:textId="77777777" w:rsidR="00D53177" w:rsidRPr="00EA7BC6" w:rsidRDefault="00000000" w:rsidP="00AF2AD2">
            <w:pPr>
              <w:tabs>
                <w:tab w:val="left" w:pos="8573"/>
              </w:tabs>
              <w:jc w:val="center"/>
              <w:rPr>
                <w:rFonts w:cs="B Zar"/>
                <w:noProof/>
                <w:sz w:val="18"/>
                <w:szCs w:val="18"/>
              </w:rPr>
            </w:pPr>
            <w:r w:rsidRPr="00EA7BC6">
              <w:rPr>
                <w:rFonts w:cs="B Zar" w:hint="cs"/>
                <w:noProof/>
                <w:sz w:val="18"/>
                <w:szCs w:val="18"/>
                <w:rtl/>
              </w:rPr>
              <w:t>6/92</w:t>
            </w:r>
          </w:p>
        </w:tc>
        <w:tc>
          <w:tcPr>
            <w:tcW w:w="621" w:type="dxa"/>
          </w:tcPr>
          <w:p w14:paraId="1FD2C4A4"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21A4C94" w14:textId="77777777" w:rsidTr="008977CB">
        <w:tc>
          <w:tcPr>
            <w:tcW w:w="545" w:type="dxa"/>
          </w:tcPr>
          <w:p w14:paraId="575B8B54" w14:textId="77777777" w:rsidR="00D53177" w:rsidRDefault="00000000" w:rsidP="00D53177">
            <w:pPr>
              <w:jc w:val="center"/>
            </w:pPr>
            <w:r w:rsidRPr="00BB771C">
              <w:rPr>
                <w:rFonts w:cs="B Zar" w:hint="cs"/>
                <w:b/>
                <w:bCs/>
                <w:sz w:val="20"/>
                <w:szCs w:val="20"/>
                <w:rtl/>
              </w:rPr>
              <w:t>30</w:t>
            </w:r>
          </w:p>
        </w:tc>
        <w:tc>
          <w:tcPr>
            <w:tcW w:w="8583" w:type="dxa"/>
          </w:tcPr>
          <w:p w14:paraId="6DFCFFB0" w14:textId="77777777" w:rsidR="00D53177" w:rsidRPr="00EA7BC6" w:rsidRDefault="00000000" w:rsidP="00AF2AD2">
            <w:pPr>
              <w:tabs>
                <w:tab w:val="left" w:pos="2479"/>
                <w:tab w:val="left" w:pos="3987"/>
                <w:tab w:val="left" w:pos="7247"/>
              </w:tabs>
              <w:autoSpaceDE w:val="0"/>
              <w:autoSpaceDN w:val="0"/>
              <w:adjustRightInd w:val="0"/>
              <w:rPr>
                <w:rFonts w:cs="B Zar"/>
                <w:b/>
                <w:bCs/>
                <w:noProof/>
                <w:sz w:val="20"/>
                <w:szCs w:val="20"/>
                <w:rtl/>
              </w:rPr>
            </w:pPr>
            <w:r w:rsidRPr="00EA7BC6">
              <w:rPr>
                <w:rFonts w:cs="B Zar" w:hint="eastAsia"/>
                <w:b/>
                <w:bCs/>
                <w:noProof/>
                <w:sz w:val="20"/>
                <w:szCs w:val="20"/>
                <w:rtl/>
              </w:rPr>
              <w:t>رس</w:t>
            </w:r>
            <w:r w:rsidRPr="00EA7BC6">
              <w:rPr>
                <w:rFonts w:cs="B Zar" w:hint="cs"/>
                <w:b/>
                <w:bCs/>
                <w:noProof/>
                <w:sz w:val="20"/>
                <w:szCs w:val="20"/>
                <w:rtl/>
              </w:rPr>
              <w:t>ی</w:t>
            </w:r>
            <w:r w:rsidRPr="00EA7BC6">
              <w:rPr>
                <w:rFonts w:cs="B Zar" w:hint="eastAsia"/>
                <w:b/>
                <w:bCs/>
                <w:noProof/>
                <w:sz w:val="20"/>
                <w:szCs w:val="20"/>
                <w:rtl/>
              </w:rPr>
              <w:t>دن</w:t>
            </w:r>
            <w:r w:rsidRPr="00EA7BC6">
              <w:rPr>
                <w:rFonts w:cs="B Zar"/>
                <w:b/>
                <w:bCs/>
                <w:noProof/>
                <w:sz w:val="20"/>
                <w:szCs w:val="20"/>
                <w:rtl/>
              </w:rPr>
              <w:t xml:space="preserve"> </w:t>
            </w:r>
            <w:r w:rsidRPr="00EA7BC6">
              <w:rPr>
                <w:rFonts w:cs="B Zar" w:hint="eastAsia"/>
                <w:b/>
                <w:bCs/>
                <w:noProof/>
                <w:sz w:val="20"/>
                <w:szCs w:val="20"/>
                <w:rtl/>
              </w:rPr>
              <w:t>رناتن</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رمزه</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پا</w:t>
            </w:r>
            <w:r w:rsidRPr="00EA7BC6">
              <w:rPr>
                <w:rFonts w:cs="B Zar" w:hint="cs"/>
                <w:b/>
                <w:bCs/>
                <w:noProof/>
                <w:sz w:val="20"/>
                <w:szCs w:val="20"/>
                <w:rtl/>
              </w:rPr>
              <w:t>ی</w:t>
            </w:r>
            <w:r w:rsidRPr="00EA7BC6">
              <w:rPr>
                <w:rFonts w:cs="B Zar" w:hint="eastAsia"/>
                <w:b/>
                <w:bCs/>
                <w:noProof/>
                <w:sz w:val="20"/>
                <w:szCs w:val="20"/>
                <w:rtl/>
              </w:rPr>
              <w:t>ان</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مرحله</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فرا</w:t>
            </w:r>
            <w:r w:rsidRPr="00EA7BC6">
              <w:rPr>
                <w:rFonts w:cs="B Zar" w:hint="cs"/>
                <w:b/>
                <w:bCs/>
                <w:noProof/>
                <w:sz w:val="20"/>
                <w:szCs w:val="20"/>
                <w:rtl/>
              </w:rPr>
              <w:t>ی</w:t>
            </w:r>
            <w:r w:rsidRPr="00EA7BC6">
              <w:rPr>
                <w:rFonts w:cs="B Zar" w:hint="eastAsia"/>
                <w:b/>
                <w:bCs/>
                <w:noProof/>
                <w:sz w:val="20"/>
                <w:szCs w:val="20"/>
                <w:rtl/>
              </w:rPr>
              <w:t>ند</w:t>
            </w:r>
            <w:r w:rsidRPr="00EA7BC6">
              <w:rPr>
                <w:rFonts w:cs="B Zar"/>
                <w:b/>
                <w:bCs/>
                <w:noProof/>
                <w:sz w:val="20"/>
                <w:szCs w:val="20"/>
                <w:rtl/>
              </w:rPr>
              <w:t xml:space="preserve"> </w:t>
            </w:r>
            <w:r w:rsidRPr="00EA7BC6">
              <w:rPr>
                <w:rFonts w:cs="B Zar" w:hint="eastAsia"/>
                <w:b/>
                <w:bCs/>
                <w:noProof/>
                <w:sz w:val="20"/>
                <w:szCs w:val="20"/>
                <w:rtl/>
              </w:rPr>
              <w:t>ترجمه</w:t>
            </w:r>
            <w:r w:rsidRPr="00EA7BC6">
              <w:rPr>
                <w:rFonts w:cs="B Zar"/>
                <w:b/>
                <w:bCs/>
                <w:noProof/>
                <w:sz w:val="20"/>
                <w:szCs w:val="20"/>
                <w:rtl/>
              </w:rPr>
              <w:t xml:space="preserve"> </w:t>
            </w:r>
            <w:r w:rsidRPr="00EA7BC6">
              <w:rPr>
                <w:rFonts w:cs="B Zar" w:hint="eastAsia"/>
                <w:b/>
                <w:bCs/>
                <w:noProof/>
                <w:sz w:val="20"/>
                <w:szCs w:val="20"/>
                <w:rtl/>
              </w:rPr>
              <w:t>رخ</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دهد؟</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CA4B7F">
              <w:rPr>
                <w:rFonts w:cs="B Zar" w:hint="cs"/>
                <w:noProof/>
                <w:color w:val="0070C0"/>
                <w:sz w:val="20"/>
                <w:szCs w:val="20"/>
                <w:rtl/>
              </w:rPr>
              <w:t>طویل شدن</w:t>
            </w:r>
            <w:r w:rsidRPr="00CA4B7F">
              <w:rPr>
                <w:rFonts w:cs="B Zar" w:hint="cs"/>
                <w:b/>
                <w:bCs/>
                <w:noProof/>
                <w:color w:val="0070C0"/>
                <w:sz w:val="20"/>
                <w:szCs w:val="20"/>
                <w:rtl/>
              </w:rPr>
              <w:t xml:space="preserve"> </w:t>
            </w:r>
          </w:p>
        </w:tc>
        <w:tc>
          <w:tcPr>
            <w:tcW w:w="1145" w:type="dxa"/>
          </w:tcPr>
          <w:p w14:paraId="1DE9EB8A" w14:textId="77777777" w:rsidR="00D53177"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621" w:type="dxa"/>
          </w:tcPr>
          <w:p w14:paraId="31FDD67D"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3FF8352" w14:textId="77777777" w:rsidTr="008977CB">
        <w:tc>
          <w:tcPr>
            <w:tcW w:w="545" w:type="dxa"/>
          </w:tcPr>
          <w:p w14:paraId="75F8BB6E" w14:textId="77777777" w:rsidR="00EF75C4" w:rsidRPr="00825364" w:rsidRDefault="00000000" w:rsidP="00CA4B7F">
            <w:pPr>
              <w:jc w:val="center"/>
              <w:rPr>
                <w:rFonts w:cs="B Zar"/>
                <w:b/>
                <w:bCs/>
                <w:sz w:val="20"/>
                <w:szCs w:val="20"/>
                <w:rtl/>
              </w:rPr>
            </w:pPr>
            <w:r>
              <w:rPr>
                <w:rFonts w:cs="B Zar" w:hint="cs"/>
                <w:b/>
                <w:bCs/>
                <w:sz w:val="20"/>
                <w:szCs w:val="20"/>
                <w:rtl/>
              </w:rPr>
              <w:t>30</w:t>
            </w:r>
          </w:p>
        </w:tc>
        <w:tc>
          <w:tcPr>
            <w:tcW w:w="8583" w:type="dxa"/>
          </w:tcPr>
          <w:p w14:paraId="623B59EE" w14:textId="77777777" w:rsidR="00EF75C4" w:rsidRDefault="00000000" w:rsidP="00CA4B7F">
            <w:pPr>
              <w:rPr>
                <w:rFonts w:cs="B Zar"/>
                <w:b/>
                <w:bCs/>
                <w:sz w:val="20"/>
                <w:szCs w:val="20"/>
                <w:rtl/>
              </w:rPr>
            </w:pPr>
            <w:r>
              <w:rPr>
                <w:rFonts w:cs="B Zar" w:hint="cs"/>
                <w:b/>
                <w:bCs/>
                <w:sz w:val="20"/>
                <w:szCs w:val="20"/>
                <w:rtl/>
              </w:rPr>
              <w:t xml:space="preserve">در صورت اشغال دو جایگاه رناتن به وسیله رنای ناقل، می‌توان گفت ترجمه در مرحله (طویل شدن </w:t>
            </w:r>
            <w:r>
              <w:rPr>
                <w:rFonts w:ascii="Times New Roman" w:hAnsi="Times New Roman" w:cs="Times New Roman" w:hint="cs"/>
                <w:b/>
                <w:bCs/>
                <w:sz w:val="20"/>
                <w:szCs w:val="20"/>
                <w:rtl/>
              </w:rPr>
              <w:t>–</w:t>
            </w:r>
            <w:r>
              <w:rPr>
                <w:rFonts w:cs="B Zar" w:hint="cs"/>
                <w:b/>
                <w:bCs/>
                <w:sz w:val="20"/>
                <w:szCs w:val="20"/>
                <w:rtl/>
              </w:rPr>
              <w:t xml:space="preserve"> آغاز) قرار دارد.</w:t>
            </w:r>
          </w:p>
          <w:p w14:paraId="19F5D9C1" w14:textId="77777777" w:rsidR="00EF75C4" w:rsidRPr="003B2E0F" w:rsidRDefault="00000000" w:rsidP="00CA4B7F">
            <w:pPr>
              <w:jc w:val="right"/>
              <w:rPr>
                <w:rFonts w:cs="B Zar"/>
                <w:color w:val="0070C0"/>
                <w:sz w:val="20"/>
                <w:szCs w:val="20"/>
                <w:rtl/>
              </w:rPr>
            </w:pPr>
            <w:r>
              <w:rPr>
                <w:rFonts w:cs="B Zar" w:hint="cs"/>
                <w:color w:val="0070C0"/>
                <w:sz w:val="20"/>
                <w:szCs w:val="20"/>
                <w:rtl/>
              </w:rPr>
              <w:t>طویل شدن</w:t>
            </w:r>
          </w:p>
        </w:tc>
        <w:tc>
          <w:tcPr>
            <w:tcW w:w="1145" w:type="dxa"/>
          </w:tcPr>
          <w:p w14:paraId="07AF6FDF" w14:textId="77777777" w:rsidR="00EF75C4" w:rsidRDefault="00000000" w:rsidP="00CA4B7F">
            <w:pPr>
              <w:jc w:val="center"/>
            </w:pPr>
            <w:r w:rsidRPr="002941D7">
              <w:rPr>
                <w:rFonts w:cs="B Zar" w:hint="cs"/>
                <w:sz w:val="18"/>
                <w:szCs w:val="18"/>
                <w:rtl/>
              </w:rPr>
              <w:t>5/1404</w:t>
            </w:r>
          </w:p>
        </w:tc>
        <w:tc>
          <w:tcPr>
            <w:tcW w:w="621" w:type="dxa"/>
          </w:tcPr>
          <w:p w14:paraId="70637EAC" w14:textId="77777777" w:rsidR="00EF75C4" w:rsidRDefault="00000000" w:rsidP="00CA4B7F">
            <w:pPr>
              <w:jc w:val="center"/>
            </w:pPr>
            <w:r w:rsidRPr="00CA3946">
              <w:rPr>
                <w:rFonts w:cs="B Zar" w:hint="cs"/>
                <w:b/>
                <w:bCs/>
                <w:sz w:val="20"/>
                <w:szCs w:val="20"/>
                <w:rtl/>
              </w:rPr>
              <w:t>25/0</w:t>
            </w:r>
          </w:p>
        </w:tc>
      </w:tr>
      <w:tr w:rsidR="003E7CB6" w14:paraId="0BC24B4F" w14:textId="77777777" w:rsidTr="008977CB">
        <w:tc>
          <w:tcPr>
            <w:tcW w:w="545" w:type="dxa"/>
          </w:tcPr>
          <w:p w14:paraId="6C5DBDEC" w14:textId="77777777" w:rsidR="00D53177" w:rsidRDefault="00000000" w:rsidP="00D53177">
            <w:pPr>
              <w:jc w:val="center"/>
            </w:pPr>
            <w:r w:rsidRPr="00BB771C">
              <w:rPr>
                <w:rFonts w:cs="B Zar" w:hint="cs"/>
                <w:b/>
                <w:bCs/>
                <w:sz w:val="20"/>
                <w:szCs w:val="20"/>
                <w:rtl/>
              </w:rPr>
              <w:t>30</w:t>
            </w:r>
          </w:p>
        </w:tc>
        <w:tc>
          <w:tcPr>
            <w:tcW w:w="8583" w:type="dxa"/>
          </w:tcPr>
          <w:p w14:paraId="634BFE78" w14:textId="77777777" w:rsidR="00D53177" w:rsidRPr="00EA7BC6" w:rsidRDefault="00000000" w:rsidP="00AF2AD2">
            <w:pPr>
              <w:tabs>
                <w:tab w:val="left" w:pos="7757"/>
              </w:tabs>
              <w:rPr>
                <w:rFonts w:cs="B Zar"/>
                <w:b/>
                <w:bCs/>
                <w:sz w:val="20"/>
                <w:szCs w:val="20"/>
              </w:rPr>
            </w:pPr>
            <w:r w:rsidRPr="00EA7BC6">
              <w:rPr>
                <w:rFonts w:ascii="BNazaninBold" w:cs="B Zar" w:hint="cs"/>
                <w:b/>
                <w:bCs/>
                <w:sz w:val="20"/>
                <w:szCs w:val="20"/>
                <w:rtl/>
              </w:rPr>
              <w:t xml:space="preserve">رنای ناقل بدون آمینواسید از کدام جایگاه رناتن خارج می شود؟                                                                      </w:t>
            </w:r>
            <w:r w:rsidRPr="00CA4B7F">
              <w:rPr>
                <w:rFonts w:ascii="BNazaninBold" w:cs="B Zar" w:hint="cs"/>
                <w:color w:val="0070C0"/>
                <w:sz w:val="20"/>
                <w:szCs w:val="20"/>
                <w:rtl/>
              </w:rPr>
              <w:t xml:space="preserve">جایگاه </w:t>
            </w:r>
            <w:r w:rsidRPr="00CA4B7F">
              <w:rPr>
                <w:rFonts w:cs="B Zar"/>
                <w:color w:val="0070C0"/>
                <w:sz w:val="20"/>
                <w:szCs w:val="20"/>
              </w:rPr>
              <w:t>E</w:t>
            </w:r>
          </w:p>
        </w:tc>
        <w:tc>
          <w:tcPr>
            <w:tcW w:w="1145" w:type="dxa"/>
          </w:tcPr>
          <w:p w14:paraId="756E259F" w14:textId="77777777" w:rsidR="00D53177" w:rsidRPr="00EA7BC6" w:rsidRDefault="00000000" w:rsidP="00AF2AD2">
            <w:pPr>
              <w:tabs>
                <w:tab w:val="left" w:pos="8611"/>
              </w:tabs>
              <w:jc w:val="center"/>
              <w:rPr>
                <w:rFonts w:cs="B Zar"/>
                <w:noProof/>
                <w:sz w:val="18"/>
                <w:szCs w:val="18"/>
                <w:rtl/>
              </w:rPr>
            </w:pPr>
            <w:r w:rsidRPr="00EA7BC6">
              <w:rPr>
                <w:rFonts w:cs="B Zar" w:hint="cs"/>
                <w:noProof/>
                <w:sz w:val="18"/>
                <w:szCs w:val="18"/>
                <w:rtl/>
              </w:rPr>
              <w:t>3/98</w:t>
            </w:r>
          </w:p>
        </w:tc>
        <w:tc>
          <w:tcPr>
            <w:tcW w:w="621" w:type="dxa"/>
          </w:tcPr>
          <w:p w14:paraId="1DA63169"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18A420D" w14:textId="77777777" w:rsidTr="008977CB">
        <w:tc>
          <w:tcPr>
            <w:tcW w:w="545" w:type="dxa"/>
          </w:tcPr>
          <w:p w14:paraId="37CFD816" w14:textId="77777777" w:rsidR="001124EF" w:rsidRPr="001124EF" w:rsidRDefault="00000000" w:rsidP="00CA4B7F">
            <w:pPr>
              <w:jc w:val="center"/>
              <w:rPr>
                <w:rFonts w:cs="B Zar"/>
                <w:b/>
                <w:bCs/>
                <w:sz w:val="12"/>
                <w:szCs w:val="12"/>
                <w:rtl/>
              </w:rPr>
            </w:pPr>
            <w:r w:rsidRPr="001124EF">
              <w:rPr>
                <w:rFonts w:cs="B Zar" w:hint="cs"/>
                <w:b/>
                <w:bCs/>
                <w:sz w:val="12"/>
                <w:szCs w:val="12"/>
                <w:rtl/>
              </w:rPr>
              <w:t>27</w:t>
            </w:r>
          </w:p>
          <w:p w14:paraId="3BA19B49" w14:textId="77777777" w:rsidR="001124EF" w:rsidRPr="001250DD" w:rsidRDefault="00000000" w:rsidP="00CA4B7F">
            <w:pPr>
              <w:jc w:val="center"/>
              <w:rPr>
                <w:rFonts w:cs="B Zar"/>
                <w:b/>
                <w:bCs/>
                <w:sz w:val="20"/>
                <w:szCs w:val="20"/>
                <w:rtl/>
              </w:rPr>
            </w:pPr>
            <w:r w:rsidRPr="001124EF">
              <w:rPr>
                <w:rFonts w:cs="B Zar" w:hint="cs"/>
                <w:b/>
                <w:bCs/>
                <w:sz w:val="12"/>
                <w:szCs w:val="12"/>
                <w:rtl/>
              </w:rPr>
              <w:t>30</w:t>
            </w:r>
          </w:p>
        </w:tc>
        <w:tc>
          <w:tcPr>
            <w:tcW w:w="8583" w:type="dxa"/>
          </w:tcPr>
          <w:p w14:paraId="41CF0A73" w14:textId="77777777" w:rsidR="001124EF" w:rsidRPr="001250DD" w:rsidRDefault="00000000" w:rsidP="00CA4B7F">
            <w:pPr>
              <w:tabs>
                <w:tab w:val="left" w:pos="8504"/>
              </w:tabs>
              <w:rPr>
                <w:rFonts w:cs="B Zar"/>
                <w:noProof/>
                <w:color w:val="0070C0"/>
                <w:sz w:val="20"/>
                <w:szCs w:val="20"/>
              </w:rPr>
            </w:pPr>
            <w:r w:rsidRPr="001124EF">
              <w:rPr>
                <w:rFonts w:cs="B Zar" w:hint="cs"/>
                <w:b/>
                <w:bCs/>
                <w:noProof/>
                <w:sz w:val="20"/>
                <w:szCs w:val="20"/>
                <w:rtl/>
              </w:rPr>
              <w:t>رنای</w:t>
            </w:r>
            <w:r w:rsidRPr="001124EF">
              <w:rPr>
                <w:rFonts w:cs="B Zar"/>
                <w:b/>
                <w:bCs/>
                <w:noProof/>
                <w:sz w:val="20"/>
                <w:szCs w:val="20"/>
                <w:rtl/>
              </w:rPr>
              <w:t xml:space="preserve"> </w:t>
            </w:r>
            <w:r w:rsidRPr="001124EF">
              <w:rPr>
                <w:rFonts w:cs="B Zar" w:hint="cs"/>
                <w:b/>
                <w:bCs/>
                <w:noProof/>
                <w:sz w:val="20"/>
                <w:szCs w:val="20"/>
                <w:rtl/>
              </w:rPr>
              <w:t>ناقل</w:t>
            </w:r>
            <w:r w:rsidRPr="001124EF">
              <w:rPr>
                <w:rFonts w:cs="B Zar"/>
                <w:b/>
                <w:bCs/>
                <w:noProof/>
                <w:sz w:val="20"/>
                <w:szCs w:val="20"/>
                <w:rtl/>
              </w:rPr>
              <w:t xml:space="preserve"> </w:t>
            </w:r>
            <w:r w:rsidRPr="001124EF">
              <w:rPr>
                <w:rFonts w:cs="B Zar" w:hint="cs"/>
                <w:b/>
                <w:bCs/>
                <w:noProof/>
                <w:sz w:val="20"/>
                <w:szCs w:val="20"/>
                <w:rtl/>
              </w:rPr>
              <w:t>دارای</w:t>
            </w:r>
            <w:r w:rsidRPr="001124EF">
              <w:rPr>
                <w:rFonts w:cs="B Zar"/>
                <w:b/>
                <w:bCs/>
                <w:noProof/>
                <w:sz w:val="20"/>
                <w:szCs w:val="20"/>
                <w:rtl/>
              </w:rPr>
              <w:t xml:space="preserve"> </w:t>
            </w:r>
            <w:r w:rsidRPr="001124EF">
              <w:rPr>
                <w:rFonts w:cs="B Zar" w:hint="cs"/>
                <w:b/>
                <w:bCs/>
                <w:noProof/>
                <w:sz w:val="20"/>
                <w:szCs w:val="20"/>
                <w:rtl/>
              </w:rPr>
              <w:t>آمینواسید</w:t>
            </w:r>
            <w:r w:rsidRPr="001124EF">
              <w:rPr>
                <w:rFonts w:cs="B Zar"/>
                <w:b/>
                <w:bCs/>
                <w:noProof/>
                <w:sz w:val="20"/>
                <w:szCs w:val="20"/>
                <w:rtl/>
              </w:rPr>
              <w:t xml:space="preserve"> </w:t>
            </w:r>
            <w:r w:rsidRPr="001124EF">
              <w:rPr>
                <w:rFonts w:cs="B Zar" w:hint="cs"/>
                <w:b/>
                <w:bCs/>
                <w:noProof/>
                <w:sz w:val="20"/>
                <w:szCs w:val="20"/>
                <w:rtl/>
              </w:rPr>
              <w:t>متیونین،</w:t>
            </w:r>
            <w:r w:rsidRPr="001124EF">
              <w:rPr>
                <w:rFonts w:cs="B Zar"/>
                <w:b/>
                <w:bCs/>
                <w:noProof/>
                <w:sz w:val="20"/>
                <w:szCs w:val="20"/>
                <w:rtl/>
              </w:rPr>
              <w:t xml:space="preserve"> </w:t>
            </w:r>
            <w:r w:rsidRPr="001124EF">
              <w:rPr>
                <w:rFonts w:cs="B Zar" w:hint="cs"/>
                <w:b/>
                <w:bCs/>
                <w:noProof/>
                <w:sz w:val="20"/>
                <w:szCs w:val="20"/>
                <w:rtl/>
              </w:rPr>
              <w:t>به</w:t>
            </w:r>
            <w:r w:rsidRPr="001124EF">
              <w:rPr>
                <w:rFonts w:cs="B Zar"/>
                <w:b/>
                <w:bCs/>
                <w:noProof/>
                <w:sz w:val="20"/>
                <w:szCs w:val="20"/>
                <w:rtl/>
              </w:rPr>
              <w:t xml:space="preserve"> </w:t>
            </w:r>
            <w:r w:rsidRPr="001124EF">
              <w:rPr>
                <w:rFonts w:cs="B Zar" w:hint="cs"/>
                <w:b/>
                <w:bCs/>
                <w:noProof/>
                <w:sz w:val="20"/>
                <w:szCs w:val="20"/>
                <w:rtl/>
              </w:rPr>
              <w:t>کدام‌یک</w:t>
            </w:r>
            <w:r w:rsidRPr="001124EF">
              <w:rPr>
                <w:rFonts w:cs="B Zar"/>
                <w:b/>
                <w:bCs/>
                <w:noProof/>
                <w:sz w:val="20"/>
                <w:szCs w:val="20"/>
                <w:rtl/>
              </w:rPr>
              <w:t xml:space="preserve"> </w:t>
            </w:r>
            <w:r w:rsidRPr="001124EF">
              <w:rPr>
                <w:rFonts w:cs="B Zar" w:hint="cs"/>
                <w:b/>
                <w:bCs/>
                <w:noProof/>
                <w:sz w:val="20"/>
                <w:szCs w:val="20"/>
                <w:rtl/>
              </w:rPr>
              <w:t>از</w:t>
            </w:r>
            <w:r w:rsidRPr="001124EF">
              <w:rPr>
                <w:rFonts w:cs="B Zar"/>
                <w:b/>
                <w:bCs/>
                <w:noProof/>
                <w:sz w:val="20"/>
                <w:szCs w:val="20"/>
                <w:rtl/>
              </w:rPr>
              <w:t xml:space="preserve"> </w:t>
            </w:r>
            <w:r w:rsidRPr="001124EF">
              <w:rPr>
                <w:rFonts w:cs="B Zar" w:hint="cs"/>
                <w:b/>
                <w:bCs/>
                <w:noProof/>
                <w:sz w:val="20"/>
                <w:szCs w:val="20"/>
                <w:rtl/>
              </w:rPr>
              <w:t>جایگاه‌های</w:t>
            </w:r>
            <w:r w:rsidRPr="001124EF">
              <w:rPr>
                <w:rFonts w:cs="B Zar"/>
                <w:b/>
                <w:bCs/>
                <w:noProof/>
                <w:sz w:val="20"/>
                <w:szCs w:val="20"/>
                <w:rtl/>
              </w:rPr>
              <w:t xml:space="preserve"> </w:t>
            </w:r>
            <w:r w:rsidRPr="001124EF">
              <w:rPr>
                <w:rFonts w:cs="B Zar" w:hint="cs"/>
                <w:b/>
                <w:bCs/>
                <w:noProof/>
                <w:sz w:val="20"/>
                <w:szCs w:val="20"/>
                <w:rtl/>
              </w:rPr>
              <w:t>رناتن(ریبوزوم)</w:t>
            </w:r>
            <w:r w:rsidRPr="001124EF">
              <w:rPr>
                <w:rFonts w:cs="B Zar"/>
                <w:b/>
                <w:bCs/>
                <w:noProof/>
                <w:sz w:val="20"/>
                <w:szCs w:val="20"/>
                <w:rtl/>
              </w:rPr>
              <w:t xml:space="preserve"> </w:t>
            </w:r>
            <w:r w:rsidRPr="001124EF">
              <w:rPr>
                <w:rFonts w:cs="B Zar" w:hint="cs"/>
                <w:b/>
                <w:bCs/>
                <w:noProof/>
                <w:sz w:val="20"/>
                <w:szCs w:val="20"/>
                <w:rtl/>
              </w:rPr>
              <w:t>هرگز</w:t>
            </w:r>
            <w:r w:rsidRPr="001124EF">
              <w:rPr>
                <w:rFonts w:cs="B Zar"/>
                <w:b/>
                <w:bCs/>
                <w:noProof/>
                <w:sz w:val="20"/>
                <w:szCs w:val="20"/>
                <w:rtl/>
              </w:rPr>
              <w:t xml:space="preserve"> </w:t>
            </w:r>
            <w:r w:rsidRPr="001124EF">
              <w:rPr>
                <w:rFonts w:cs="B Zar" w:hint="cs"/>
                <w:b/>
                <w:bCs/>
                <w:noProof/>
                <w:sz w:val="20"/>
                <w:szCs w:val="20"/>
                <w:rtl/>
              </w:rPr>
              <w:t>وارد</w:t>
            </w:r>
            <w:r w:rsidRPr="001124EF">
              <w:rPr>
                <w:rFonts w:cs="B Zar"/>
                <w:b/>
                <w:bCs/>
                <w:noProof/>
                <w:sz w:val="20"/>
                <w:szCs w:val="20"/>
                <w:rtl/>
              </w:rPr>
              <w:t xml:space="preserve"> </w:t>
            </w:r>
            <w:r w:rsidRPr="001124EF">
              <w:rPr>
                <w:rFonts w:cs="B Zar" w:hint="cs"/>
                <w:b/>
                <w:bCs/>
                <w:noProof/>
                <w:sz w:val="20"/>
                <w:szCs w:val="20"/>
                <w:u w:val="single"/>
                <w:rtl/>
              </w:rPr>
              <w:t>نمي‌شود</w:t>
            </w:r>
            <w:r w:rsidRPr="001124EF">
              <w:rPr>
                <w:rFonts w:cs="B Zar" w:hint="cs"/>
                <w:b/>
                <w:bCs/>
                <w:noProof/>
                <w:sz w:val="20"/>
                <w:szCs w:val="20"/>
                <w:rtl/>
              </w:rPr>
              <w:t xml:space="preserve">؟           </w:t>
            </w:r>
            <w:r>
              <w:rPr>
                <w:rFonts w:cs="B Zar" w:hint="cs"/>
                <w:b/>
                <w:bCs/>
                <w:noProof/>
                <w:sz w:val="20"/>
                <w:szCs w:val="20"/>
                <w:rtl/>
              </w:rPr>
              <w:t xml:space="preserve">      </w:t>
            </w:r>
            <w:r w:rsidRPr="001124EF">
              <w:rPr>
                <w:rFonts w:cs="B Zar" w:hint="cs"/>
                <w:b/>
                <w:bCs/>
                <w:noProof/>
                <w:sz w:val="20"/>
                <w:szCs w:val="20"/>
                <w:rtl/>
              </w:rPr>
              <w:t xml:space="preserve">        </w:t>
            </w:r>
            <w:r w:rsidRPr="00CA4B7F">
              <w:rPr>
                <w:rFonts w:cs="B Zar"/>
                <w:noProof/>
                <w:color w:val="0070C0"/>
                <w:sz w:val="20"/>
                <w:szCs w:val="20"/>
              </w:rPr>
              <w:t>E</w:t>
            </w:r>
          </w:p>
        </w:tc>
        <w:tc>
          <w:tcPr>
            <w:tcW w:w="1145" w:type="dxa"/>
          </w:tcPr>
          <w:p w14:paraId="3ED0A9D4" w14:textId="77777777" w:rsidR="001124EF" w:rsidRPr="001250DD" w:rsidRDefault="00000000" w:rsidP="00CA4B7F">
            <w:pPr>
              <w:tabs>
                <w:tab w:val="left" w:pos="8790"/>
              </w:tabs>
              <w:jc w:val="center"/>
              <w:rPr>
                <w:rFonts w:cs="B Zar"/>
                <w:noProof/>
                <w:sz w:val="18"/>
                <w:szCs w:val="18"/>
                <w:rtl/>
              </w:rPr>
            </w:pPr>
            <w:r w:rsidRPr="001250DD">
              <w:rPr>
                <w:rFonts w:cs="B Zar" w:hint="cs"/>
                <w:noProof/>
                <w:sz w:val="18"/>
                <w:szCs w:val="18"/>
                <w:rtl/>
              </w:rPr>
              <w:t>3/404</w:t>
            </w:r>
          </w:p>
        </w:tc>
        <w:tc>
          <w:tcPr>
            <w:tcW w:w="621" w:type="dxa"/>
          </w:tcPr>
          <w:p w14:paraId="661011DD" w14:textId="77777777" w:rsidR="001124EF" w:rsidRPr="001250DD" w:rsidRDefault="00000000" w:rsidP="00CA4B7F">
            <w:pPr>
              <w:jc w:val="center"/>
              <w:rPr>
                <w:rFonts w:cs="B Zar"/>
                <w:b/>
                <w:bCs/>
                <w:sz w:val="20"/>
                <w:szCs w:val="20"/>
                <w:rtl/>
              </w:rPr>
            </w:pPr>
            <w:r w:rsidRPr="001250DD">
              <w:rPr>
                <w:rFonts w:cs="B Zar" w:hint="cs"/>
                <w:b/>
                <w:bCs/>
                <w:sz w:val="20"/>
                <w:szCs w:val="20"/>
                <w:rtl/>
              </w:rPr>
              <w:t>25/0</w:t>
            </w:r>
          </w:p>
        </w:tc>
      </w:tr>
      <w:tr w:rsidR="003E7CB6" w14:paraId="219DDA41" w14:textId="77777777" w:rsidTr="008977CB">
        <w:tc>
          <w:tcPr>
            <w:tcW w:w="545" w:type="dxa"/>
          </w:tcPr>
          <w:p w14:paraId="00149C62" w14:textId="77777777" w:rsidR="00D53177" w:rsidRDefault="00000000" w:rsidP="00D53177">
            <w:pPr>
              <w:jc w:val="center"/>
            </w:pPr>
            <w:r w:rsidRPr="00BB771C">
              <w:rPr>
                <w:rFonts w:cs="B Zar" w:hint="cs"/>
                <w:b/>
                <w:bCs/>
                <w:sz w:val="20"/>
                <w:szCs w:val="20"/>
                <w:rtl/>
              </w:rPr>
              <w:t>30</w:t>
            </w:r>
          </w:p>
        </w:tc>
        <w:tc>
          <w:tcPr>
            <w:tcW w:w="8583" w:type="dxa"/>
          </w:tcPr>
          <w:p w14:paraId="31BFFCCC" w14:textId="77777777" w:rsidR="00D53177" w:rsidRPr="00EA7BC6" w:rsidRDefault="00000000" w:rsidP="00AF2AD2">
            <w:pPr>
              <w:tabs>
                <w:tab w:val="left" w:pos="7847"/>
              </w:tabs>
              <w:rPr>
                <w:rFonts w:cs="B Zar"/>
                <w:b/>
                <w:bCs/>
                <w:noProof/>
                <w:sz w:val="20"/>
                <w:szCs w:val="20"/>
                <w:rtl/>
              </w:rPr>
            </w:pPr>
            <w:r w:rsidRPr="00EA7BC6">
              <w:rPr>
                <w:rFonts w:cs="B Zar" w:hint="cs"/>
                <w:b/>
                <w:bCs/>
                <w:noProof/>
                <w:sz w:val="20"/>
                <w:szCs w:val="20"/>
                <w:rtl/>
              </w:rPr>
              <w:t xml:space="preserve">در فرآیند ترجمه کدام یک زودتر رخ می دهد ؟ (الف یا ب)                                                                             </w:t>
            </w:r>
            <w:r w:rsidRPr="00CA4B7F">
              <w:rPr>
                <w:rFonts w:cs="B Zar" w:hint="cs"/>
                <w:noProof/>
                <w:color w:val="0070C0"/>
                <w:sz w:val="20"/>
                <w:szCs w:val="20"/>
                <w:rtl/>
              </w:rPr>
              <w:t>پاسخ : ب</w:t>
            </w:r>
          </w:p>
          <w:p w14:paraId="2D51E37F" w14:textId="77777777" w:rsidR="00D53177" w:rsidRPr="00EA7BC6" w:rsidRDefault="00000000" w:rsidP="00AF2AD2">
            <w:pPr>
              <w:rPr>
                <w:rFonts w:cs="B Zar"/>
                <w:b/>
                <w:bCs/>
                <w:noProof/>
                <w:sz w:val="20"/>
                <w:szCs w:val="20"/>
                <w:rtl/>
              </w:rPr>
            </w:pPr>
            <w:r w:rsidRPr="00EA7BC6">
              <w:rPr>
                <w:rFonts w:cs="B Zar" w:hint="cs"/>
                <w:b/>
                <w:bCs/>
                <w:noProof/>
                <w:sz w:val="20"/>
                <w:szCs w:val="20"/>
                <w:rtl/>
              </w:rPr>
              <w:t xml:space="preserve">الف) ریبوزوم به اندازه یک کدون در طول </w:t>
            </w:r>
            <w:r w:rsidRPr="00EA7BC6">
              <w:rPr>
                <w:rFonts w:cs="B Zar"/>
                <w:b/>
                <w:bCs/>
                <w:sz w:val="20"/>
                <w:szCs w:val="20"/>
              </w:rPr>
              <w:t>mRNA</w:t>
            </w:r>
            <w:r w:rsidRPr="00EA7BC6">
              <w:rPr>
                <w:rFonts w:cs="B Zar" w:hint="cs"/>
                <w:b/>
                <w:bCs/>
                <w:noProof/>
                <w:sz w:val="20"/>
                <w:szCs w:val="20"/>
                <w:rtl/>
              </w:rPr>
              <w:t xml:space="preserve"> به پیش می رود .</w:t>
            </w:r>
          </w:p>
          <w:p w14:paraId="399147E5" w14:textId="77777777" w:rsidR="00D53177" w:rsidRPr="00EA7BC6" w:rsidRDefault="00000000" w:rsidP="00AF2AD2">
            <w:pPr>
              <w:rPr>
                <w:rFonts w:cs="B Zar"/>
                <w:b/>
                <w:bCs/>
                <w:noProof/>
                <w:sz w:val="20"/>
                <w:szCs w:val="20"/>
                <w:rtl/>
              </w:rPr>
            </w:pPr>
            <w:r w:rsidRPr="00EA7BC6">
              <w:rPr>
                <w:rFonts w:cs="B Zar" w:hint="cs"/>
                <w:b/>
                <w:bCs/>
                <w:noProof/>
                <w:sz w:val="20"/>
                <w:szCs w:val="20"/>
                <w:rtl/>
              </w:rPr>
              <w:t xml:space="preserve">ب) </w:t>
            </w:r>
            <w:r w:rsidRPr="00EA7BC6">
              <w:rPr>
                <w:rFonts w:cs="B Zar"/>
                <w:b/>
                <w:bCs/>
                <w:noProof/>
                <w:sz w:val="20"/>
                <w:szCs w:val="20"/>
              </w:rPr>
              <w:t>tRNA</w:t>
            </w:r>
            <w:r w:rsidRPr="00EA7BC6">
              <w:rPr>
                <w:rFonts w:cs="B Zar" w:hint="cs"/>
                <w:b/>
                <w:bCs/>
                <w:noProof/>
                <w:sz w:val="20"/>
                <w:szCs w:val="20"/>
                <w:rtl/>
              </w:rPr>
              <w:t xml:space="preserve"> حاملِ دومین آمینواسید به جایگاه </w:t>
            </w:r>
            <w:r w:rsidRPr="00EA7BC6">
              <w:rPr>
                <w:rFonts w:cs="B Zar"/>
                <w:b/>
                <w:bCs/>
                <w:noProof/>
                <w:sz w:val="20"/>
                <w:szCs w:val="20"/>
              </w:rPr>
              <w:t>A</w:t>
            </w:r>
            <w:r w:rsidRPr="00EA7BC6">
              <w:rPr>
                <w:rFonts w:cs="B Zar" w:hint="cs"/>
                <w:b/>
                <w:bCs/>
                <w:noProof/>
                <w:sz w:val="20"/>
                <w:szCs w:val="20"/>
                <w:rtl/>
              </w:rPr>
              <w:t xml:space="preserve"> وارد می شود .                                            </w:t>
            </w:r>
          </w:p>
        </w:tc>
        <w:tc>
          <w:tcPr>
            <w:tcW w:w="1145" w:type="dxa"/>
          </w:tcPr>
          <w:p w14:paraId="157FDDFB" w14:textId="77777777" w:rsidR="00D53177" w:rsidRPr="00EA7BC6" w:rsidRDefault="00000000" w:rsidP="00AF2AD2">
            <w:pPr>
              <w:jc w:val="center"/>
              <w:rPr>
                <w:rFonts w:cs="B Zar"/>
                <w:noProof/>
                <w:sz w:val="18"/>
                <w:szCs w:val="18"/>
                <w:rtl/>
              </w:rPr>
            </w:pPr>
            <w:r w:rsidRPr="00EA7BC6">
              <w:rPr>
                <w:rFonts w:cs="B Zar" w:hint="cs"/>
                <w:noProof/>
                <w:sz w:val="18"/>
                <w:szCs w:val="18"/>
                <w:rtl/>
              </w:rPr>
              <w:t>3/92</w:t>
            </w:r>
          </w:p>
        </w:tc>
        <w:tc>
          <w:tcPr>
            <w:tcW w:w="621" w:type="dxa"/>
          </w:tcPr>
          <w:p w14:paraId="6573AC17" w14:textId="77777777" w:rsidR="00D531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F671A5A" w14:textId="77777777" w:rsidTr="008977CB">
        <w:tc>
          <w:tcPr>
            <w:tcW w:w="545" w:type="dxa"/>
          </w:tcPr>
          <w:p w14:paraId="3FCAB8AB" w14:textId="77777777" w:rsidR="00F045A9" w:rsidRPr="00EA7BC6" w:rsidRDefault="00000000" w:rsidP="00911BE8">
            <w:pPr>
              <w:jc w:val="center"/>
              <w:rPr>
                <w:rFonts w:cs="B Zar"/>
                <w:b/>
                <w:bCs/>
                <w:sz w:val="20"/>
                <w:szCs w:val="20"/>
                <w:rtl/>
              </w:rPr>
            </w:pPr>
            <w:r w:rsidRPr="00EA7BC6">
              <w:rPr>
                <w:rFonts w:cs="B Zar" w:hint="cs"/>
                <w:b/>
                <w:bCs/>
                <w:sz w:val="20"/>
                <w:szCs w:val="20"/>
                <w:rtl/>
              </w:rPr>
              <w:t>31</w:t>
            </w:r>
          </w:p>
        </w:tc>
        <w:tc>
          <w:tcPr>
            <w:tcW w:w="8583" w:type="dxa"/>
          </w:tcPr>
          <w:p w14:paraId="5F1B55C8" w14:textId="77777777" w:rsidR="00F045A9" w:rsidRDefault="00000000" w:rsidP="00C928C3">
            <w:pPr>
              <w:tabs>
                <w:tab w:val="left" w:pos="7426"/>
              </w:tabs>
              <w:rPr>
                <w:rFonts w:cs="B Zar"/>
                <w:b/>
                <w:bCs/>
                <w:noProof/>
                <w:sz w:val="20"/>
                <w:szCs w:val="20"/>
                <w:rtl/>
              </w:rPr>
            </w:pP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رو</w:t>
            </w:r>
            <w:r w:rsidRPr="00EA7BC6">
              <w:rPr>
                <w:rFonts w:cs="B Zar" w:hint="cs"/>
                <w:b/>
                <w:bCs/>
                <w:noProof/>
                <w:sz w:val="20"/>
                <w:szCs w:val="20"/>
                <w:rtl/>
              </w:rPr>
              <w:t>‌به‌</w:t>
            </w:r>
            <w:r w:rsidRPr="00EA7BC6">
              <w:rPr>
                <w:rFonts w:cs="B Zar" w:hint="eastAsia"/>
                <w:b/>
                <w:bCs/>
                <w:noProof/>
                <w:sz w:val="20"/>
                <w:szCs w:val="20"/>
                <w:rtl/>
              </w:rPr>
              <w:t>رو</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مرحله</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ترجمه</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نشان</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دهد</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hint="cs"/>
                <w:b/>
                <w:bCs/>
                <w:noProof/>
                <w:sz w:val="20"/>
                <w:szCs w:val="20"/>
                <w:rtl/>
              </w:rPr>
              <w:t xml:space="preserve"> </w:t>
            </w:r>
            <w:r w:rsidR="00C928C3">
              <w:rPr>
                <w:rFonts w:cs="B Zar" w:hint="cs"/>
                <w:b/>
                <w:bCs/>
                <w:noProof/>
                <w:sz w:val="20"/>
                <w:szCs w:val="20"/>
                <w:rtl/>
              </w:rPr>
              <w:t xml:space="preserve">    </w:t>
            </w:r>
            <w:r w:rsidRPr="00EA7BC6">
              <w:rPr>
                <w:rFonts w:cs="B Zar" w:hint="cs"/>
                <w:b/>
                <w:bCs/>
                <w:noProof/>
                <w:sz w:val="20"/>
                <w:szCs w:val="20"/>
                <w:rtl/>
              </w:rPr>
              <w:t xml:space="preserve"> </w:t>
            </w:r>
            <w:r w:rsidR="00C928C3">
              <w:rPr>
                <w:rFonts w:cs="B Zar" w:hint="cs"/>
                <w:b/>
                <w:bCs/>
                <w:noProof/>
                <w:sz w:val="20"/>
                <w:szCs w:val="20"/>
                <w:rtl/>
              </w:rPr>
              <w:t xml:space="preserve">                                                                            </w:t>
            </w:r>
            <w:r w:rsidRPr="00CA4B7F">
              <w:rPr>
                <w:rFonts w:cs="B Zar" w:hint="eastAsia"/>
                <w:noProof/>
                <w:color w:val="0070C0"/>
                <w:sz w:val="20"/>
                <w:szCs w:val="20"/>
                <w:rtl/>
              </w:rPr>
              <w:t>مرحله</w:t>
            </w:r>
            <w:r w:rsidRPr="00CA4B7F">
              <w:rPr>
                <w:rFonts w:cs="B Zar"/>
                <w:noProof/>
                <w:color w:val="0070C0"/>
                <w:sz w:val="20"/>
                <w:szCs w:val="20"/>
                <w:rtl/>
              </w:rPr>
              <w:t xml:space="preserve"> </w:t>
            </w:r>
            <w:r w:rsidRPr="00CA4B7F">
              <w:rPr>
                <w:rFonts w:cs="B Zar" w:hint="eastAsia"/>
                <w:noProof/>
                <w:color w:val="0070C0"/>
                <w:sz w:val="20"/>
                <w:szCs w:val="20"/>
                <w:rtl/>
              </w:rPr>
              <w:t>پا</w:t>
            </w:r>
            <w:r w:rsidRPr="00CA4B7F">
              <w:rPr>
                <w:rFonts w:cs="B Zar" w:hint="cs"/>
                <w:noProof/>
                <w:color w:val="0070C0"/>
                <w:sz w:val="20"/>
                <w:szCs w:val="20"/>
                <w:rtl/>
              </w:rPr>
              <w:t>ی</w:t>
            </w:r>
            <w:r w:rsidRPr="00CA4B7F">
              <w:rPr>
                <w:rFonts w:cs="B Zar" w:hint="eastAsia"/>
                <w:noProof/>
                <w:color w:val="0070C0"/>
                <w:sz w:val="20"/>
                <w:szCs w:val="20"/>
                <w:rtl/>
              </w:rPr>
              <w:t>ان</w:t>
            </w:r>
          </w:p>
          <w:p w14:paraId="36B6B572" w14:textId="77777777" w:rsidR="00F045A9" w:rsidRPr="00EA7BC6" w:rsidRDefault="00000000" w:rsidP="00C928C3">
            <w:pPr>
              <w:tabs>
                <w:tab w:val="left" w:pos="7426"/>
              </w:tabs>
              <w:jc w:val="right"/>
              <w:rPr>
                <w:rFonts w:cs="B Zar"/>
                <w:b/>
                <w:bCs/>
                <w:noProof/>
                <w:sz w:val="20"/>
                <w:szCs w:val="20"/>
                <w:rtl/>
              </w:rPr>
            </w:pPr>
            <w:r w:rsidRPr="00EA7BC6">
              <w:rPr>
                <w:rFonts w:cs="B Zar"/>
                <w:b/>
                <w:bCs/>
                <w:noProof/>
                <w:sz w:val="20"/>
                <w:szCs w:val="20"/>
                <w:rtl/>
              </w:rPr>
              <w:lastRenderedPageBreak/>
              <w:drawing>
                <wp:inline distT="0" distB="0" distL="0" distR="0" wp14:anchorId="5169E178" wp14:editId="65FB90DB">
                  <wp:extent cx="1604010" cy="1169035"/>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1604010" cy="1169035"/>
                          </a:xfrm>
                          <a:prstGeom prst="rect">
                            <a:avLst/>
                          </a:prstGeom>
                          <a:noFill/>
                          <a:ln>
                            <a:noFill/>
                          </a:ln>
                        </pic:spPr>
                      </pic:pic>
                    </a:graphicData>
                  </a:graphic>
                </wp:inline>
              </w:drawing>
            </w:r>
          </w:p>
        </w:tc>
        <w:tc>
          <w:tcPr>
            <w:tcW w:w="1145" w:type="dxa"/>
          </w:tcPr>
          <w:p w14:paraId="1A5B9D73" w14:textId="77777777" w:rsidR="00F045A9" w:rsidRPr="00EA7BC6" w:rsidRDefault="00000000" w:rsidP="00911BE8">
            <w:pPr>
              <w:tabs>
                <w:tab w:val="left" w:pos="8416"/>
              </w:tabs>
              <w:jc w:val="center"/>
              <w:rPr>
                <w:rFonts w:cs="B Zar"/>
                <w:noProof/>
                <w:sz w:val="18"/>
                <w:szCs w:val="18"/>
                <w:rtl/>
              </w:rPr>
            </w:pPr>
            <w:r w:rsidRPr="00EA7BC6">
              <w:rPr>
                <w:rFonts w:cs="B Zar" w:hint="cs"/>
                <w:noProof/>
                <w:sz w:val="18"/>
                <w:szCs w:val="18"/>
                <w:rtl/>
              </w:rPr>
              <w:lastRenderedPageBreak/>
              <w:t>3/1400</w:t>
            </w:r>
          </w:p>
        </w:tc>
        <w:tc>
          <w:tcPr>
            <w:tcW w:w="621" w:type="dxa"/>
          </w:tcPr>
          <w:p w14:paraId="47B3FFBF" w14:textId="77777777" w:rsidR="00F045A9" w:rsidRPr="00EA7BC6" w:rsidRDefault="00000000" w:rsidP="00911BE8">
            <w:pPr>
              <w:jc w:val="center"/>
              <w:rPr>
                <w:rFonts w:cs="B Zar"/>
                <w:b/>
                <w:bCs/>
                <w:sz w:val="20"/>
                <w:szCs w:val="20"/>
                <w:rtl/>
              </w:rPr>
            </w:pPr>
            <w:r w:rsidRPr="00EA7BC6">
              <w:rPr>
                <w:rFonts w:cs="B Zar" w:hint="cs"/>
                <w:b/>
                <w:bCs/>
                <w:sz w:val="20"/>
                <w:szCs w:val="20"/>
                <w:rtl/>
              </w:rPr>
              <w:t>25/0</w:t>
            </w:r>
          </w:p>
        </w:tc>
      </w:tr>
      <w:tr w:rsidR="003E7CB6" w14:paraId="51126DD8" w14:textId="77777777" w:rsidTr="008977CB">
        <w:tc>
          <w:tcPr>
            <w:tcW w:w="545" w:type="dxa"/>
          </w:tcPr>
          <w:p w14:paraId="116AD1FA" w14:textId="77777777" w:rsidR="001D2E7C" w:rsidRDefault="00000000" w:rsidP="001D2E7C">
            <w:pPr>
              <w:jc w:val="center"/>
              <w:rPr>
                <w:rFonts w:cs="B Zar"/>
                <w:b/>
                <w:bCs/>
                <w:sz w:val="20"/>
                <w:szCs w:val="20"/>
                <w:rtl/>
              </w:rPr>
            </w:pPr>
            <w:r>
              <w:rPr>
                <w:rFonts w:cs="B Zar" w:hint="cs"/>
                <w:b/>
                <w:bCs/>
                <w:sz w:val="20"/>
                <w:szCs w:val="20"/>
                <w:rtl/>
              </w:rPr>
              <w:t>30و</w:t>
            </w:r>
          </w:p>
          <w:p w14:paraId="4A063125" w14:textId="77777777" w:rsidR="00277278" w:rsidRPr="00EA7BC6" w:rsidRDefault="00000000" w:rsidP="001D2E7C">
            <w:pPr>
              <w:jc w:val="center"/>
              <w:rPr>
                <w:rFonts w:cs="B Zar"/>
                <w:b/>
                <w:bCs/>
                <w:sz w:val="20"/>
                <w:szCs w:val="20"/>
                <w:rtl/>
              </w:rPr>
            </w:pPr>
            <w:r>
              <w:rPr>
                <w:rFonts w:cs="B Zar" w:hint="cs"/>
                <w:b/>
                <w:bCs/>
                <w:sz w:val="20"/>
                <w:szCs w:val="20"/>
                <w:rtl/>
              </w:rPr>
              <w:t>31</w:t>
            </w:r>
          </w:p>
        </w:tc>
        <w:tc>
          <w:tcPr>
            <w:tcW w:w="8583" w:type="dxa"/>
            <w:tcBorders>
              <w:right w:val="single" w:sz="4" w:space="0" w:color="auto"/>
            </w:tcBorders>
          </w:tcPr>
          <w:p w14:paraId="6A9843A9" w14:textId="77777777" w:rsidR="00F045A9" w:rsidRPr="00EA7BC6" w:rsidRDefault="00000000" w:rsidP="00AF2AD2">
            <w:pPr>
              <w:rPr>
                <w:rFonts w:cs="B Zar"/>
                <w:b/>
                <w:bCs/>
                <w:sz w:val="20"/>
                <w:szCs w:val="20"/>
                <w:rtl/>
              </w:rPr>
            </w:pPr>
            <w:r w:rsidRPr="00EA7BC6">
              <w:rPr>
                <w:rFonts w:cs="B Zar" w:hint="cs"/>
                <w:b/>
                <w:bCs/>
                <w:sz w:val="20"/>
                <w:szCs w:val="20"/>
                <w:rtl/>
              </w:rPr>
              <w:t>هر</w:t>
            </w:r>
            <w:r w:rsidRPr="00EA7BC6">
              <w:rPr>
                <w:rFonts w:cs="B Zar"/>
                <w:b/>
                <w:bCs/>
                <w:sz w:val="20"/>
                <w:szCs w:val="20"/>
                <w:rtl/>
              </w:rPr>
              <w:t xml:space="preserve"> </w:t>
            </w:r>
            <w:r w:rsidRPr="00EA7BC6">
              <w:rPr>
                <w:rFonts w:cs="B Zar" w:hint="cs"/>
                <w:b/>
                <w:bCs/>
                <w:sz w:val="20"/>
                <w:szCs w:val="20"/>
                <w:rtl/>
              </w:rPr>
              <w:t>يك</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موارد</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u w:val="single"/>
                <w:rtl/>
              </w:rPr>
              <w:t>كدام</w:t>
            </w:r>
            <w:r w:rsidRPr="00EA7BC6">
              <w:rPr>
                <w:rFonts w:cs="B Zar"/>
                <w:b/>
                <w:bCs/>
                <w:sz w:val="20"/>
                <w:szCs w:val="20"/>
                <w:u w:val="single"/>
                <w:rtl/>
              </w:rPr>
              <w:t xml:space="preserve"> </w:t>
            </w:r>
            <w:r w:rsidRPr="00EA7BC6">
              <w:rPr>
                <w:rFonts w:cs="B Zar" w:hint="cs"/>
                <w:b/>
                <w:bCs/>
                <w:sz w:val="20"/>
                <w:szCs w:val="20"/>
                <w:u w:val="single"/>
                <w:rtl/>
              </w:rPr>
              <w:t>مرحله</w:t>
            </w:r>
            <w:r w:rsidRPr="00EA7BC6">
              <w:rPr>
                <w:rFonts w:cs="B Zar"/>
                <w:b/>
                <w:bCs/>
                <w:sz w:val="20"/>
                <w:szCs w:val="20"/>
                <w:u w:val="single"/>
                <w:rtl/>
              </w:rPr>
              <w:t xml:space="preserve"> </w:t>
            </w:r>
            <w:r w:rsidRPr="00EA7BC6">
              <w:rPr>
                <w:rFonts w:cs="B Zar" w:hint="cs"/>
                <w:b/>
                <w:bCs/>
                <w:sz w:val="20"/>
                <w:szCs w:val="20"/>
                <w:u w:val="single"/>
                <w:rtl/>
              </w:rPr>
              <w:t>از</w:t>
            </w:r>
            <w:r w:rsidRPr="00EA7BC6">
              <w:rPr>
                <w:rFonts w:cs="B Zar"/>
                <w:b/>
                <w:bCs/>
                <w:sz w:val="20"/>
                <w:szCs w:val="20"/>
                <w:u w:val="single"/>
                <w:rtl/>
              </w:rPr>
              <w:t xml:space="preserve"> </w:t>
            </w:r>
            <w:r w:rsidRPr="00EA7BC6">
              <w:rPr>
                <w:rFonts w:cs="B Zar" w:hint="cs"/>
                <w:b/>
                <w:bCs/>
                <w:sz w:val="20"/>
                <w:szCs w:val="20"/>
                <w:u w:val="single"/>
                <w:rtl/>
              </w:rPr>
              <w:t>فرايند</w:t>
            </w:r>
            <w:r w:rsidRPr="00EA7BC6">
              <w:rPr>
                <w:rFonts w:cs="B Zar"/>
                <w:b/>
                <w:bCs/>
                <w:sz w:val="20"/>
                <w:szCs w:val="20"/>
                <w:u w:val="single"/>
                <w:rtl/>
              </w:rPr>
              <w:t xml:space="preserve"> </w:t>
            </w:r>
            <w:r w:rsidRPr="00EA7BC6">
              <w:rPr>
                <w:rFonts w:cs="B Zar" w:hint="cs"/>
                <w:b/>
                <w:bCs/>
                <w:sz w:val="20"/>
                <w:szCs w:val="20"/>
                <w:u w:val="single"/>
                <w:rtl/>
              </w:rPr>
              <w:t>ترجمه</w:t>
            </w:r>
            <w:r w:rsidRPr="00EA7BC6">
              <w:rPr>
                <w:rFonts w:cs="B Zar"/>
                <w:b/>
                <w:bCs/>
                <w:sz w:val="20"/>
                <w:szCs w:val="20"/>
                <w:rtl/>
              </w:rPr>
              <w:t xml:space="preserve"> </w:t>
            </w:r>
            <w:r w:rsidRPr="00EA7BC6">
              <w:rPr>
                <w:rFonts w:cs="B Zar" w:hint="cs"/>
                <w:b/>
                <w:bCs/>
                <w:sz w:val="20"/>
                <w:szCs w:val="20"/>
                <w:rtl/>
              </w:rPr>
              <w:t>اشاره</w:t>
            </w:r>
            <w:r w:rsidRPr="00EA7BC6">
              <w:rPr>
                <w:rFonts w:cs="B Zar"/>
                <w:b/>
                <w:bCs/>
                <w:sz w:val="20"/>
                <w:szCs w:val="20"/>
                <w:rtl/>
              </w:rPr>
              <w:t xml:space="preserve"> </w:t>
            </w:r>
            <w:r w:rsidRPr="00EA7BC6">
              <w:rPr>
                <w:rFonts w:cs="B Zar" w:hint="cs"/>
                <w:b/>
                <w:bCs/>
                <w:sz w:val="20"/>
                <w:szCs w:val="20"/>
                <w:rtl/>
              </w:rPr>
              <w:t>دارد ؟</w:t>
            </w:r>
          </w:p>
          <w:p w14:paraId="6E68A7D2" w14:textId="77777777" w:rsidR="00F045A9" w:rsidRPr="00EA7BC6" w:rsidRDefault="00000000" w:rsidP="00AF2AD2">
            <w:pPr>
              <w:rPr>
                <w:rFonts w:cs="B Zar"/>
                <w:noProof/>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مرحله</w:t>
            </w:r>
            <w:r w:rsidRPr="00EA7BC6">
              <w:rPr>
                <w:rFonts w:cs="B Zar"/>
                <w:b/>
                <w:bCs/>
                <w:sz w:val="20"/>
                <w:szCs w:val="20"/>
                <w:rtl/>
              </w:rPr>
              <w:t xml:space="preserve"> </w:t>
            </w:r>
            <w:r w:rsidRPr="00EA7BC6">
              <w:rPr>
                <w:rFonts w:cs="B Zar" w:hint="cs"/>
                <w:b/>
                <w:bCs/>
                <w:sz w:val="20"/>
                <w:szCs w:val="20"/>
                <w:rtl/>
              </w:rPr>
              <w:t>فقط</w:t>
            </w:r>
            <w:r w:rsidRPr="00EA7BC6">
              <w:rPr>
                <w:rFonts w:cs="B Zar"/>
                <w:b/>
                <w:bCs/>
                <w:sz w:val="20"/>
                <w:szCs w:val="20"/>
                <w:rtl/>
              </w:rPr>
              <w:t xml:space="preserve"> </w:t>
            </w:r>
            <w:r w:rsidRPr="00EA7BC6">
              <w:rPr>
                <w:rFonts w:cs="B Zar" w:hint="cs"/>
                <w:b/>
                <w:bCs/>
                <w:sz w:val="20"/>
                <w:szCs w:val="20"/>
                <w:rtl/>
              </w:rPr>
              <w:t xml:space="preserve">جايگاه </w:t>
            </w:r>
            <w:r w:rsidRPr="00EA7BC6">
              <w:rPr>
                <w:rFonts w:cs="B Zar"/>
                <w:b/>
                <w:bCs/>
                <w:sz w:val="20"/>
                <w:szCs w:val="20"/>
              </w:rPr>
              <w:t>P</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رناتن</w:t>
            </w:r>
            <w:r w:rsidRPr="00EA7BC6">
              <w:rPr>
                <w:rFonts w:cs="B Zar"/>
                <w:b/>
                <w:bCs/>
                <w:sz w:val="20"/>
                <w:szCs w:val="20"/>
                <w:rtl/>
              </w:rPr>
              <w:t>[</w:t>
            </w:r>
            <w:r w:rsidRPr="00EA7BC6">
              <w:rPr>
                <w:rFonts w:cs="B Zar" w:hint="cs"/>
                <w:b/>
                <w:bCs/>
                <w:sz w:val="20"/>
                <w:szCs w:val="20"/>
                <w:rtl/>
              </w:rPr>
              <w:t>ريبوزوم</w:t>
            </w:r>
            <w:r w:rsidRPr="00EA7BC6">
              <w:rPr>
                <w:rFonts w:cs="B Zar"/>
                <w:b/>
                <w:bCs/>
                <w:sz w:val="20"/>
                <w:szCs w:val="20"/>
                <w:rtl/>
              </w:rPr>
              <w:t>]</w:t>
            </w:r>
            <w:r w:rsidRPr="00EA7BC6">
              <w:rPr>
                <w:rFonts w:cs="B Zar" w:hint="cs"/>
                <w:b/>
                <w:bCs/>
                <w:sz w:val="20"/>
                <w:szCs w:val="20"/>
                <w:rtl/>
              </w:rPr>
              <w:t xml:space="preserve"> ،</w:t>
            </w:r>
            <w:r w:rsidRPr="00EA7BC6">
              <w:rPr>
                <w:rFonts w:cs="B Zar"/>
                <w:b/>
                <w:bCs/>
                <w:sz w:val="20"/>
                <w:szCs w:val="20"/>
                <w:rtl/>
              </w:rPr>
              <w:t xml:space="preserve"> </w:t>
            </w:r>
            <w:r w:rsidRPr="00EA7BC6">
              <w:rPr>
                <w:rFonts w:cs="B Zar" w:hint="cs"/>
                <w:b/>
                <w:bCs/>
                <w:sz w:val="20"/>
                <w:szCs w:val="20"/>
                <w:rtl/>
              </w:rPr>
              <w:t>محل</w:t>
            </w:r>
            <w:r w:rsidRPr="00EA7BC6">
              <w:rPr>
                <w:rFonts w:cs="B Zar"/>
                <w:b/>
                <w:bCs/>
                <w:sz w:val="20"/>
                <w:szCs w:val="20"/>
                <w:rtl/>
              </w:rPr>
              <w:t xml:space="preserve"> </w:t>
            </w:r>
            <w:r w:rsidRPr="00EA7BC6">
              <w:rPr>
                <w:rFonts w:cs="B Zar" w:hint="cs"/>
                <w:b/>
                <w:bCs/>
                <w:sz w:val="20"/>
                <w:szCs w:val="20"/>
                <w:rtl/>
              </w:rPr>
              <w:t>قرارگيري</w:t>
            </w:r>
            <w:r w:rsidRPr="00EA7BC6">
              <w:rPr>
                <w:rFonts w:cs="B Zar"/>
                <w:b/>
                <w:bCs/>
                <w:sz w:val="20"/>
                <w:szCs w:val="20"/>
                <w:rtl/>
              </w:rPr>
              <w:t xml:space="preserve"> </w:t>
            </w:r>
            <w:r w:rsidRPr="00EA7BC6">
              <w:rPr>
                <w:rFonts w:cs="B Zar" w:hint="cs"/>
                <w:b/>
                <w:bCs/>
                <w:sz w:val="20"/>
                <w:szCs w:val="20"/>
                <w:rtl/>
              </w:rPr>
              <w:t>رناي</w:t>
            </w:r>
            <w:r w:rsidRPr="00EA7BC6">
              <w:rPr>
                <w:rFonts w:cs="B Zar"/>
                <w:b/>
                <w:bCs/>
                <w:sz w:val="20"/>
                <w:szCs w:val="20"/>
                <w:rtl/>
              </w:rPr>
              <w:t xml:space="preserve"> </w:t>
            </w:r>
            <w:r w:rsidRPr="00EA7BC6">
              <w:rPr>
                <w:rFonts w:cs="B Zar" w:hint="cs"/>
                <w:b/>
                <w:bCs/>
                <w:sz w:val="20"/>
                <w:szCs w:val="20"/>
                <w:rtl/>
              </w:rPr>
              <w:t>ناقلِ</w:t>
            </w:r>
            <w:r w:rsidRPr="00EA7BC6">
              <w:rPr>
                <w:rFonts w:cs="B Zar"/>
                <w:b/>
                <w:bCs/>
                <w:sz w:val="20"/>
                <w:szCs w:val="20"/>
                <w:rtl/>
              </w:rPr>
              <w:t xml:space="preserve"> </w:t>
            </w:r>
            <w:r w:rsidRPr="00EA7BC6">
              <w:rPr>
                <w:rFonts w:cs="B Zar" w:hint="cs"/>
                <w:b/>
                <w:bCs/>
                <w:sz w:val="20"/>
                <w:szCs w:val="20"/>
                <w:rtl/>
              </w:rPr>
              <w:t>داراي</w:t>
            </w:r>
            <w:r w:rsidRPr="00EA7BC6">
              <w:rPr>
                <w:rFonts w:cs="B Zar"/>
                <w:b/>
                <w:bCs/>
                <w:sz w:val="20"/>
                <w:szCs w:val="20"/>
                <w:rtl/>
              </w:rPr>
              <w:t xml:space="preserve"> </w:t>
            </w:r>
            <w:r w:rsidRPr="00EA7BC6">
              <w:rPr>
                <w:rFonts w:cs="B Zar" w:hint="cs"/>
                <w:b/>
                <w:bCs/>
                <w:sz w:val="20"/>
                <w:szCs w:val="20"/>
                <w:rtl/>
              </w:rPr>
              <w:t>آمينواسيد</w:t>
            </w:r>
            <w:r w:rsidRPr="00EA7BC6">
              <w:rPr>
                <w:rFonts w:cs="B Zar"/>
                <w:b/>
                <w:bCs/>
                <w:sz w:val="20"/>
                <w:szCs w:val="20"/>
                <w:rtl/>
              </w:rPr>
              <w:t xml:space="preserve"> </w:t>
            </w:r>
            <w:r w:rsidRPr="00EA7BC6">
              <w:rPr>
                <w:rFonts w:cs="B Zar" w:hint="cs"/>
                <w:b/>
                <w:bCs/>
                <w:sz w:val="20"/>
                <w:szCs w:val="20"/>
                <w:rtl/>
              </w:rPr>
              <w:t xml:space="preserve">است </w:t>
            </w:r>
            <w:r w:rsidRPr="00EA7BC6">
              <w:rPr>
                <w:rFonts w:cs="B Zar"/>
                <w:b/>
                <w:bCs/>
                <w:sz w:val="20"/>
                <w:szCs w:val="20"/>
                <w:rtl/>
              </w:rPr>
              <w:t xml:space="preserve">. </w:t>
            </w:r>
            <w:r w:rsidRPr="00EA7BC6">
              <w:rPr>
                <w:rFonts w:cs="B Zar" w:hint="cs"/>
                <w:b/>
                <w:bCs/>
                <w:sz w:val="20"/>
                <w:szCs w:val="20"/>
                <w:rtl/>
              </w:rPr>
              <w:t xml:space="preserve">       </w:t>
            </w:r>
            <w:r w:rsidRPr="00CA4B7F">
              <w:rPr>
                <w:rFonts w:cs="B Zar" w:hint="cs"/>
                <w:noProof/>
                <w:color w:val="0070C0"/>
                <w:sz w:val="20"/>
                <w:szCs w:val="20"/>
                <w:rtl/>
              </w:rPr>
              <w:t>مرحلة</w:t>
            </w:r>
            <w:r w:rsidRPr="00CA4B7F">
              <w:rPr>
                <w:rFonts w:cs="B Zar"/>
                <w:noProof/>
                <w:color w:val="0070C0"/>
                <w:sz w:val="20"/>
                <w:szCs w:val="20"/>
                <w:rtl/>
              </w:rPr>
              <w:t xml:space="preserve"> </w:t>
            </w:r>
            <w:r w:rsidRPr="00CA4B7F">
              <w:rPr>
                <w:rFonts w:cs="B Zar" w:hint="cs"/>
                <w:noProof/>
                <w:color w:val="0070C0"/>
                <w:sz w:val="20"/>
                <w:szCs w:val="20"/>
                <w:rtl/>
              </w:rPr>
              <w:t>آغاز</w:t>
            </w:r>
          </w:p>
          <w:p w14:paraId="3FFB260A" w14:textId="77777777" w:rsidR="00F045A9" w:rsidRPr="00EA7BC6" w:rsidRDefault="00000000" w:rsidP="00AF2AD2">
            <w:pPr>
              <w:rPr>
                <w:rFonts w:cs="B Zar"/>
                <w:b/>
                <w:bCs/>
                <w:noProof/>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مرحله</w:t>
            </w:r>
            <w:r w:rsidRPr="00EA7BC6">
              <w:rPr>
                <w:rFonts w:cs="B Zar"/>
                <w:b/>
                <w:bCs/>
                <w:sz w:val="20"/>
                <w:szCs w:val="20"/>
                <w:rtl/>
              </w:rPr>
              <w:t xml:space="preserve"> </w:t>
            </w:r>
            <w:r w:rsidRPr="00EA7BC6">
              <w:rPr>
                <w:rFonts w:cs="B Zar" w:hint="cs"/>
                <w:b/>
                <w:bCs/>
                <w:sz w:val="20"/>
                <w:szCs w:val="20"/>
                <w:rtl/>
              </w:rPr>
              <w:t xml:space="preserve">جايگاه </w:t>
            </w:r>
            <w:r w:rsidRPr="00EA7BC6">
              <w:rPr>
                <w:rFonts w:cs="B Zar"/>
                <w:b/>
                <w:bCs/>
                <w:sz w:val="20"/>
                <w:szCs w:val="20"/>
              </w:rPr>
              <w:t>A</w:t>
            </w:r>
            <w:r w:rsidRPr="00EA7BC6">
              <w:rPr>
                <w:rFonts w:cs="B Zar" w:hint="cs"/>
                <w:b/>
                <w:bCs/>
                <w:sz w:val="20"/>
                <w:szCs w:val="20"/>
                <w:rtl/>
              </w:rPr>
              <w:t xml:space="preserve"> توسط</w:t>
            </w:r>
            <w:r w:rsidRPr="00EA7BC6">
              <w:rPr>
                <w:rFonts w:cs="B Zar"/>
                <w:b/>
                <w:bCs/>
                <w:sz w:val="20"/>
                <w:szCs w:val="20"/>
                <w:rtl/>
              </w:rPr>
              <w:t xml:space="preserve"> </w:t>
            </w:r>
            <w:r w:rsidRPr="00EA7BC6">
              <w:rPr>
                <w:rFonts w:cs="B Zar" w:hint="cs"/>
                <w:b/>
                <w:bCs/>
                <w:sz w:val="20"/>
                <w:szCs w:val="20"/>
                <w:rtl/>
              </w:rPr>
              <w:t>پروتئين هايي</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نام</w:t>
            </w:r>
            <w:r w:rsidRPr="00EA7BC6">
              <w:rPr>
                <w:rFonts w:cs="B Zar"/>
                <w:b/>
                <w:bCs/>
                <w:sz w:val="20"/>
                <w:szCs w:val="20"/>
                <w:rtl/>
              </w:rPr>
              <w:t xml:space="preserve"> </w:t>
            </w:r>
            <w:r w:rsidRPr="00EA7BC6">
              <w:rPr>
                <w:rFonts w:cs="B Zar" w:hint="cs"/>
                <w:b/>
                <w:bCs/>
                <w:sz w:val="20"/>
                <w:szCs w:val="20"/>
                <w:rtl/>
              </w:rPr>
              <w:t>عوامل</w:t>
            </w:r>
            <w:r w:rsidRPr="00EA7BC6">
              <w:rPr>
                <w:rFonts w:cs="B Zar"/>
                <w:b/>
                <w:bCs/>
                <w:sz w:val="20"/>
                <w:szCs w:val="20"/>
                <w:rtl/>
              </w:rPr>
              <w:t xml:space="preserve"> </w:t>
            </w:r>
            <w:r w:rsidRPr="00EA7BC6">
              <w:rPr>
                <w:rFonts w:cs="B Zar" w:hint="cs"/>
                <w:b/>
                <w:bCs/>
                <w:sz w:val="20"/>
                <w:szCs w:val="20"/>
                <w:rtl/>
              </w:rPr>
              <w:t>آزادكننده</w:t>
            </w:r>
            <w:r w:rsidRPr="00EA7BC6">
              <w:rPr>
                <w:rFonts w:cs="B Zar"/>
                <w:b/>
                <w:bCs/>
                <w:sz w:val="20"/>
                <w:szCs w:val="20"/>
                <w:rtl/>
              </w:rPr>
              <w:t xml:space="preserve"> </w:t>
            </w:r>
            <w:r w:rsidRPr="00EA7BC6">
              <w:rPr>
                <w:rFonts w:cs="B Zar" w:hint="cs"/>
                <w:b/>
                <w:bCs/>
                <w:sz w:val="20"/>
                <w:szCs w:val="20"/>
                <w:rtl/>
              </w:rPr>
              <w:t>اشغال</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 xml:space="preserve">شود </w:t>
            </w:r>
            <w:r w:rsidRPr="00EA7BC6">
              <w:rPr>
                <w:rFonts w:cs="B Zar"/>
                <w:b/>
                <w:bCs/>
                <w:sz w:val="20"/>
                <w:szCs w:val="20"/>
                <w:rtl/>
              </w:rPr>
              <w:t xml:space="preserve">. </w:t>
            </w:r>
            <w:r w:rsidRPr="00EA7BC6">
              <w:rPr>
                <w:rFonts w:cs="B Zar" w:hint="cs"/>
                <w:b/>
                <w:bCs/>
                <w:sz w:val="20"/>
                <w:szCs w:val="20"/>
                <w:rtl/>
              </w:rPr>
              <w:t xml:space="preserve">                 </w:t>
            </w:r>
            <w:r w:rsidRPr="00EA7BC6">
              <w:rPr>
                <w:rFonts w:cs="B Zar" w:hint="cs"/>
                <w:noProof/>
                <w:sz w:val="20"/>
                <w:szCs w:val="20"/>
                <w:rtl/>
              </w:rPr>
              <w:t xml:space="preserve">                </w:t>
            </w:r>
            <w:r w:rsidRPr="00CA4B7F">
              <w:rPr>
                <w:rFonts w:cs="B Zar" w:hint="cs"/>
                <w:noProof/>
                <w:color w:val="0070C0"/>
                <w:sz w:val="20"/>
                <w:szCs w:val="20"/>
                <w:rtl/>
              </w:rPr>
              <w:t>مرحلة</w:t>
            </w:r>
            <w:r w:rsidRPr="00CA4B7F">
              <w:rPr>
                <w:rFonts w:cs="B Zar"/>
                <w:noProof/>
                <w:color w:val="0070C0"/>
                <w:sz w:val="20"/>
                <w:szCs w:val="20"/>
                <w:rtl/>
              </w:rPr>
              <w:t xml:space="preserve"> </w:t>
            </w:r>
            <w:r w:rsidRPr="00CA4B7F">
              <w:rPr>
                <w:rFonts w:cs="B Zar" w:hint="cs"/>
                <w:noProof/>
                <w:color w:val="0070C0"/>
                <w:sz w:val="20"/>
                <w:szCs w:val="20"/>
                <w:rtl/>
              </w:rPr>
              <w:t>پايان</w:t>
            </w:r>
          </w:p>
        </w:tc>
        <w:tc>
          <w:tcPr>
            <w:tcW w:w="1145" w:type="dxa"/>
            <w:tcBorders>
              <w:left w:val="single" w:sz="4" w:space="0" w:color="auto"/>
            </w:tcBorders>
          </w:tcPr>
          <w:p w14:paraId="20EF2620" w14:textId="77777777" w:rsidR="00F045A9" w:rsidRPr="00EA7BC6" w:rsidRDefault="00000000" w:rsidP="00AF2AD2">
            <w:pPr>
              <w:jc w:val="center"/>
              <w:rPr>
                <w:rFonts w:cs="B Zar"/>
                <w:noProof/>
                <w:sz w:val="18"/>
                <w:szCs w:val="18"/>
                <w:rtl/>
              </w:rPr>
            </w:pPr>
            <w:r w:rsidRPr="00EA7BC6">
              <w:rPr>
                <w:rFonts w:cs="B Zar" w:hint="cs"/>
                <w:noProof/>
                <w:sz w:val="18"/>
                <w:szCs w:val="18"/>
                <w:rtl/>
              </w:rPr>
              <w:t>3/1401</w:t>
            </w:r>
          </w:p>
        </w:tc>
        <w:tc>
          <w:tcPr>
            <w:tcW w:w="621" w:type="dxa"/>
          </w:tcPr>
          <w:p w14:paraId="119660F6" w14:textId="77777777" w:rsidR="00F045A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39FCE2B3" w14:textId="77777777" w:rsidTr="008977CB">
        <w:tc>
          <w:tcPr>
            <w:tcW w:w="545" w:type="dxa"/>
          </w:tcPr>
          <w:p w14:paraId="4B0CE550" w14:textId="77777777" w:rsidR="00F045A9" w:rsidRDefault="00000000" w:rsidP="00911BE8">
            <w:pPr>
              <w:jc w:val="center"/>
              <w:rPr>
                <w:rFonts w:cs="B Zar"/>
                <w:b/>
                <w:bCs/>
                <w:sz w:val="20"/>
                <w:szCs w:val="20"/>
                <w:rtl/>
              </w:rPr>
            </w:pPr>
            <w:r>
              <w:rPr>
                <w:rFonts w:cs="B Zar" w:hint="cs"/>
                <w:b/>
                <w:bCs/>
                <w:sz w:val="20"/>
                <w:szCs w:val="20"/>
                <w:rtl/>
              </w:rPr>
              <w:t>30و</w:t>
            </w:r>
          </w:p>
          <w:p w14:paraId="48C612D7" w14:textId="77777777" w:rsidR="001D2E7C" w:rsidRPr="00EA7BC6" w:rsidRDefault="00000000" w:rsidP="00911BE8">
            <w:pPr>
              <w:jc w:val="center"/>
              <w:rPr>
                <w:rFonts w:cs="B Zar"/>
                <w:b/>
                <w:bCs/>
                <w:sz w:val="20"/>
                <w:szCs w:val="20"/>
                <w:rtl/>
              </w:rPr>
            </w:pPr>
            <w:r>
              <w:rPr>
                <w:rFonts w:cs="B Zar" w:hint="cs"/>
                <w:b/>
                <w:bCs/>
                <w:sz w:val="20"/>
                <w:szCs w:val="20"/>
                <w:rtl/>
              </w:rPr>
              <w:t>31</w:t>
            </w:r>
          </w:p>
        </w:tc>
        <w:tc>
          <w:tcPr>
            <w:tcW w:w="8583" w:type="dxa"/>
            <w:tcBorders>
              <w:right w:val="single" w:sz="4" w:space="0" w:color="auto"/>
            </w:tcBorders>
          </w:tcPr>
          <w:p w14:paraId="71CDA7B5" w14:textId="77777777" w:rsidR="00C928C3" w:rsidRDefault="00000000" w:rsidP="00C928C3">
            <w:pPr>
              <w:rPr>
                <w:rFonts w:cs="B Zar"/>
                <w:b/>
                <w:bCs/>
                <w:sz w:val="20"/>
                <w:szCs w:val="20"/>
                <w:rtl/>
              </w:rPr>
            </w:pPr>
            <w:r w:rsidRPr="00EA7BC6">
              <w:rPr>
                <w:rFonts w:cs="B Zar" w:hint="cs"/>
                <w:b/>
                <w:bCs/>
                <w:noProof/>
                <w:sz w:val="20"/>
                <w:szCs w:val="20"/>
                <w:rtl/>
              </w:rPr>
              <w:t xml:space="preserve">با توجه به </w:t>
            </w:r>
            <w:r w:rsidRPr="00EA7BC6">
              <w:rPr>
                <w:rFonts w:cs="B Zar"/>
                <w:b/>
                <w:bCs/>
                <w:sz w:val="20"/>
                <w:szCs w:val="20"/>
              </w:rPr>
              <w:t>mRNA</w:t>
            </w:r>
            <w:r>
              <w:rPr>
                <w:rFonts w:cs="B Zar" w:hint="cs"/>
                <w:b/>
                <w:bCs/>
                <w:sz w:val="20"/>
                <w:szCs w:val="20"/>
                <w:rtl/>
              </w:rPr>
              <w:t xml:space="preserve"> مقابل به سؤالات زیر پاسخ دهید</w:t>
            </w:r>
            <w:r w:rsidRPr="00EA7BC6">
              <w:rPr>
                <w:rFonts w:cs="B Zar" w:hint="cs"/>
                <w:b/>
                <w:bCs/>
                <w:sz w:val="20"/>
                <w:szCs w:val="20"/>
                <w:rtl/>
              </w:rPr>
              <w:t>.</w:t>
            </w:r>
          </w:p>
          <w:p w14:paraId="79A7B047" w14:textId="77777777" w:rsidR="00F045A9" w:rsidRPr="00EA7BC6" w:rsidRDefault="00000000" w:rsidP="00C928C3">
            <w:pPr>
              <w:jc w:val="right"/>
              <w:rPr>
                <w:rFonts w:cs="B Zar"/>
                <w:b/>
                <w:bCs/>
                <w:noProof/>
                <w:sz w:val="20"/>
                <w:szCs w:val="20"/>
                <w:rtl/>
              </w:rPr>
            </w:pPr>
            <w:r w:rsidRPr="00EA7BC6">
              <w:rPr>
                <w:rFonts w:cs="B Zar"/>
                <w:b/>
                <w:bCs/>
                <w:noProof/>
                <w:sz w:val="20"/>
                <w:szCs w:val="20"/>
              </w:rPr>
              <w:t xml:space="preserve">CGA  </w:t>
            </w:r>
            <w:r w:rsidRPr="00EA7BC6">
              <w:rPr>
                <w:rFonts w:cs="B Zar"/>
                <w:b/>
                <w:bCs/>
                <w:noProof/>
                <w:sz w:val="20"/>
                <w:szCs w:val="20"/>
                <w:u w:val="single"/>
              </w:rPr>
              <w:t>AUG</w:t>
            </w:r>
            <w:r w:rsidRPr="00EA7BC6">
              <w:rPr>
                <w:rFonts w:cs="B Zar"/>
                <w:b/>
                <w:bCs/>
                <w:noProof/>
                <w:sz w:val="20"/>
                <w:szCs w:val="20"/>
              </w:rPr>
              <w:t xml:space="preserve">  UUC  GCG  UGG  AAA  CGG  UAA</w:t>
            </w:r>
            <w:r w:rsidRPr="00EA7BC6">
              <w:rPr>
                <w:rFonts w:cs="B Zar" w:hint="cs"/>
                <w:b/>
                <w:bCs/>
                <w:noProof/>
                <w:sz w:val="20"/>
                <w:szCs w:val="20"/>
                <w:rtl/>
              </w:rPr>
              <w:t xml:space="preserve">                                                   </w:t>
            </w:r>
          </w:p>
          <w:p w14:paraId="312298CB" w14:textId="77777777" w:rsidR="00F045A9" w:rsidRPr="00EA7BC6" w:rsidRDefault="00000000" w:rsidP="00AF2AD2">
            <w:pPr>
              <w:rPr>
                <w:rFonts w:cs="B Zar"/>
                <w:b/>
                <w:bCs/>
                <w:noProof/>
                <w:sz w:val="20"/>
                <w:szCs w:val="20"/>
                <w:rtl/>
              </w:rPr>
            </w:pPr>
            <w:r w:rsidRPr="00EA7BC6">
              <w:rPr>
                <w:rFonts w:cs="B Zar" w:hint="cs"/>
                <w:b/>
                <w:bCs/>
                <w:noProof/>
                <w:sz w:val="20"/>
                <w:szCs w:val="20"/>
                <w:rtl/>
              </w:rPr>
              <w:t xml:space="preserve">الف) آخرین آنتی کدونی که وارد جایگاه </w:t>
            </w:r>
            <w:r w:rsidRPr="00EA7BC6">
              <w:rPr>
                <w:rFonts w:cs="B Zar"/>
                <w:b/>
                <w:bCs/>
                <w:noProof/>
                <w:sz w:val="20"/>
                <w:szCs w:val="20"/>
              </w:rPr>
              <w:t>A</w:t>
            </w:r>
            <w:r w:rsidRPr="00EA7BC6">
              <w:rPr>
                <w:rFonts w:cs="B Zar" w:hint="cs"/>
                <w:b/>
                <w:bCs/>
                <w:noProof/>
                <w:sz w:val="20"/>
                <w:szCs w:val="20"/>
                <w:rtl/>
              </w:rPr>
              <w:t xml:space="preserve"> ریبوزوم می شود را بنویسید .     </w:t>
            </w:r>
            <w:r w:rsidRPr="00CA4B7F">
              <w:rPr>
                <w:rFonts w:cs="B Zar"/>
                <w:noProof/>
                <w:color w:val="0070C0"/>
                <w:sz w:val="20"/>
                <w:szCs w:val="20"/>
              </w:rPr>
              <w:t>GCC</w:t>
            </w:r>
            <w:r w:rsidRPr="00CA4B7F">
              <w:rPr>
                <w:rFonts w:cs="B Zar" w:hint="cs"/>
                <w:b/>
                <w:bCs/>
                <w:noProof/>
                <w:color w:val="0070C0"/>
                <w:sz w:val="20"/>
                <w:szCs w:val="20"/>
                <w:rtl/>
              </w:rPr>
              <w:t xml:space="preserve">  </w:t>
            </w:r>
            <w:r w:rsidRPr="00EA7BC6">
              <w:rPr>
                <w:rFonts w:cs="B Zar" w:hint="cs"/>
                <w:b/>
                <w:bCs/>
                <w:noProof/>
                <w:sz w:val="20"/>
                <w:szCs w:val="20"/>
                <w:rtl/>
              </w:rPr>
              <w:t xml:space="preserve">    </w:t>
            </w:r>
          </w:p>
          <w:p w14:paraId="174C671C" w14:textId="77777777" w:rsidR="00F045A9" w:rsidRPr="00EA7BC6" w:rsidRDefault="00000000" w:rsidP="00AF2AD2">
            <w:pPr>
              <w:rPr>
                <w:rFonts w:cs="B Zar"/>
                <w:b/>
                <w:bCs/>
                <w:noProof/>
                <w:sz w:val="20"/>
                <w:szCs w:val="20"/>
                <w:rtl/>
              </w:rPr>
            </w:pPr>
            <w:r w:rsidRPr="00EA7BC6">
              <w:rPr>
                <w:rFonts w:cs="B Zar" w:hint="cs"/>
                <w:b/>
                <w:bCs/>
                <w:noProof/>
                <w:sz w:val="20"/>
                <w:szCs w:val="20"/>
                <w:rtl/>
              </w:rPr>
              <w:t xml:space="preserve">ب) پلی پپتید حاصل از ترجمه این </w:t>
            </w:r>
            <w:r w:rsidRPr="00EA7BC6">
              <w:rPr>
                <w:rFonts w:cs="B Zar"/>
                <w:b/>
                <w:bCs/>
                <w:sz w:val="20"/>
                <w:szCs w:val="20"/>
              </w:rPr>
              <w:t>mRNA</w:t>
            </w:r>
            <w:r w:rsidRPr="00EA7BC6">
              <w:rPr>
                <w:rFonts w:cs="B Zar" w:hint="cs"/>
                <w:b/>
                <w:bCs/>
                <w:sz w:val="20"/>
                <w:szCs w:val="20"/>
                <w:rtl/>
              </w:rPr>
              <w:t xml:space="preserve"> دارای چند آمینواسید خواهد بود ؟     </w:t>
            </w:r>
            <w:r w:rsidRPr="00CA4B7F">
              <w:rPr>
                <w:rFonts w:cs="B Zar" w:hint="cs"/>
                <w:noProof/>
                <w:color w:val="0070C0"/>
                <w:sz w:val="20"/>
                <w:szCs w:val="20"/>
                <w:rtl/>
              </w:rPr>
              <w:t>6  آمینواسید</w:t>
            </w:r>
            <w:r w:rsidRPr="00CA4B7F">
              <w:rPr>
                <w:rFonts w:cs="B Zar" w:hint="cs"/>
                <w:b/>
                <w:bCs/>
                <w:noProof/>
                <w:color w:val="0070C0"/>
                <w:sz w:val="20"/>
                <w:szCs w:val="20"/>
                <w:rtl/>
              </w:rPr>
              <w:t xml:space="preserve">        </w:t>
            </w:r>
          </w:p>
        </w:tc>
        <w:tc>
          <w:tcPr>
            <w:tcW w:w="1145" w:type="dxa"/>
            <w:tcBorders>
              <w:left w:val="single" w:sz="4" w:space="0" w:color="auto"/>
            </w:tcBorders>
          </w:tcPr>
          <w:p w14:paraId="691C5BF6" w14:textId="77777777" w:rsidR="00F045A9" w:rsidRPr="00EA7BC6" w:rsidRDefault="00000000" w:rsidP="00AF2AD2">
            <w:pPr>
              <w:jc w:val="center"/>
              <w:rPr>
                <w:rFonts w:cs="B Zar"/>
                <w:noProof/>
                <w:sz w:val="18"/>
                <w:szCs w:val="18"/>
                <w:rtl/>
              </w:rPr>
            </w:pPr>
            <w:r w:rsidRPr="00EA7BC6">
              <w:rPr>
                <w:rFonts w:cs="B Zar" w:hint="cs"/>
                <w:noProof/>
                <w:sz w:val="18"/>
                <w:szCs w:val="18"/>
                <w:rtl/>
              </w:rPr>
              <w:t>10/93</w:t>
            </w:r>
          </w:p>
        </w:tc>
        <w:tc>
          <w:tcPr>
            <w:tcW w:w="621" w:type="dxa"/>
          </w:tcPr>
          <w:p w14:paraId="0000CE74" w14:textId="77777777" w:rsidR="00F045A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615E8B14" w14:textId="77777777" w:rsidTr="008977CB">
        <w:tc>
          <w:tcPr>
            <w:tcW w:w="545" w:type="dxa"/>
          </w:tcPr>
          <w:p w14:paraId="3591CD76" w14:textId="77777777" w:rsidR="001D2E7C" w:rsidRDefault="00000000" w:rsidP="001D2E7C">
            <w:pPr>
              <w:jc w:val="center"/>
              <w:rPr>
                <w:rFonts w:cs="B Zar"/>
                <w:b/>
                <w:bCs/>
                <w:sz w:val="20"/>
                <w:szCs w:val="20"/>
                <w:rtl/>
              </w:rPr>
            </w:pPr>
            <w:r>
              <w:rPr>
                <w:rFonts w:cs="B Zar" w:hint="cs"/>
                <w:b/>
                <w:bCs/>
                <w:sz w:val="20"/>
                <w:szCs w:val="20"/>
                <w:rtl/>
              </w:rPr>
              <w:t>30و</w:t>
            </w:r>
          </w:p>
          <w:p w14:paraId="358406BA" w14:textId="77777777" w:rsidR="00F045A9" w:rsidRPr="00EA7BC6" w:rsidRDefault="00000000" w:rsidP="001D2E7C">
            <w:pPr>
              <w:jc w:val="center"/>
              <w:rPr>
                <w:rFonts w:cs="B Zar"/>
                <w:b/>
                <w:bCs/>
                <w:sz w:val="20"/>
                <w:szCs w:val="20"/>
                <w:rtl/>
              </w:rPr>
            </w:pPr>
            <w:r>
              <w:rPr>
                <w:rFonts w:cs="B Zar" w:hint="cs"/>
                <w:b/>
                <w:bCs/>
                <w:sz w:val="20"/>
                <w:szCs w:val="20"/>
                <w:rtl/>
              </w:rPr>
              <w:t>31</w:t>
            </w:r>
          </w:p>
        </w:tc>
        <w:tc>
          <w:tcPr>
            <w:tcW w:w="8583" w:type="dxa"/>
            <w:tcBorders>
              <w:right w:val="single" w:sz="4" w:space="0" w:color="auto"/>
            </w:tcBorders>
          </w:tcPr>
          <w:p w14:paraId="2502E5C3" w14:textId="77777777" w:rsidR="00F045A9" w:rsidRPr="00EA7BC6" w:rsidRDefault="00000000" w:rsidP="00AF2AD2">
            <w:pPr>
              <w:tabs>
                <w:tab w:val="left" w:pos="8786"/>
              </w:tabs>
              <w:rPr>
                <w:rFonts w:cs="B Zar"/>
                <w:b/>
                <w:bCs/>
                <w:noProof/>
                <w:sz w:val="20"/>
                <w:szCs w:val="20"/>
                <w:rtl/>
              </w:rPr>
            </w:pPr>
            <w:r w:rsidRPr="00EA7BC6">
              <w:rPr>
                <w:rFonts w:cs="B Zar" w:hint="cs"/>
                <w:b/>
                <w:bCs/>
                <w:noProof/>
                <w:sz w:val="20"/>
                <w:szCs w:val="20"/>
                <w:rtl/>
              </w:rPr>
              <w:t xml:space="preserve">با توجه به توالی </w:t>
            </w:r>
            <w:r w:rsidRPr="00EA7BC6">
              <w:rPr>
                <w:rFonts w:cs="B Zar"/>
                <w:b/>
                <w:bCs/>
                <w:sz w:val="20"/>
                <w:szCs w:val="20"/>
              </w:rPr>
              <w:t>mRNA</w:t>
            </w:r>
            <w:r w:rsidRPr="00EA7BC6">
              <w:rPr>
                <w:rFonts w:cs="B Zar" w:hint="cs"/>
                <w:b/>
                <w:bCs/>
                <w:noProof/>
                <w:sz w:val="20"/>
                <w:szCs w:val="20"/>
                <w:rtl/>
              </w:rPr>
              <w:t xml:space="preserve"> مقابل به سؤالات زیر پاسخ دهید . </w:t>
            </w:r>
          </w:p>
          <w:p w14:paraId="7B353BA9" w14:textId="77777777" w:rsidR="00F045A9" w:rsidRPr="00EA7BC6" w:rsidRDefault="00000000" w:rsidP="00AF2AD2">
            <w:pPr>
              <w:tabs>
                <w:tab w:val="left" w:pos="8786"/>
              </w:tabs>
              <w:jc w:val="right"/>
              <w:rPr>
                <w:rFonts w:cs="B Zar"/>
                <w:b/>
                <w:bCs/>
                <w:noProof/>
                <w:sz w:val="20"/>
                <w:szCs w:val="20"/>
              </w:rPr>
            </w:pPr>
            <w:r w:rsidRPr="00EA7BC6">
              <w:rPr>
                <w:rFonts w:cs="B Zar" w:hint="cs"/>
                <w:b/>
                <w:bCs/>
                <w:noProof/>
                <w:sz w:val="20"/>
                <w:szCs w:val="20"/>
                <w:rtl/>
              </w:rPr>
              <w:t xml:space="preserve">                                     </w:t>
            </w:r>
            <w:r w:rsidRPr="00EA7BC6">
              <w:rPr>
                <w:rFonts w:cs="B Zar"/>
                <w:b/>
                <w:bCs/>
                <w:noProof/>
                <w:sz w:val="20"/>
                <w:szCs w:val="20"/>
              </w:rPr>
              <w:t>U  AUG  UGU  GCA  UAA  CUU</w:t>
            </w:r>
          </w:p>
          <w:p w14:paraId="443EA9B9" w14:textId="77777777" w:rsidR="00F045A9" w:rsidRPr="00EA7BC6" w:rsidRDefault="00000000" w:rsidP="00AF2AD2">
            <w:pPr>
              <w:tabs>
                <w:tab w:val="left" w:pos="8786"/>
              </w:tabs>
              <w:rPr>
                <w:rFonts w:cs="B Zar"/>
                <w:b/>
                <w:bCs/>
                <w:noProof/>
                <w:sz w:val="20"/>
                <w:szCs w:val="20"/>
                <w:rtl/>
              </w:rPr>
            </w:pPr>
            <w:r w:rsidRPr="00EA7BC6">
              <w:rPr>
                <w:rFonts w:cs="B Zar" w:hint="cs"/>
                <w:b/>
                <w:bCs/>
                <w:noProof/>
                <w:sz w:val="20"/>
                <w:szCs w:val="20"/>
                <w:rtl/>
              </w:rPr>
              <w:t xml:space="preserve">الف) قرار گرفتن توالی </w:t>
            </w:r>
            <w:r w:rsidRPr="00EA7BC6">
              <w:rPr>
                <w:rFonts w:cs="B Zar"/>
                <w:b/>
                <w:bCs/>
                <w:noProof/>
                <w:sz w:val="20"/>
                <w:szCs w:val="20"/>
              </w:rPr>
              <w:t>UAA</w:t>
            </w:r>
            <w:r w:rsidRPr="00EA7BC6">
              <w:rPr>
                <w:rFonts w:cs="B Zar" w:hint="cs"/>
                <w:b/>
                <w:bCs/>
                <w:noProof/>
                <w:sz w:val="20"/>
                <w:szCs w:val="20"/>
                <w:rtl/>
              </w:rPr>
              <w:t xml:space="preserve"> در جایگاه </w:t>
            </w:r>
            <w:r w:rsidRPr="00EA7BC6">
              <w:rPr>
                <w:rFonts w:cs="B Zar"/>
                <w:b/>
                <w:bCs/>
                <w:noProof/>
                <w:sz w:val="20"/>
                <w:szCs w:val="20"/>
              </w:rPr>
              <w:t>A</w:t>
            </w:r>
            <w:r w:rsidRPr="00EA7BC6">
              <w:rPr>
                <w:rFonts w:cs="B Zar" w:hint="cs"/>
                <w:b/>
                <w:bCs/>
                <w:noProof/>
                <w:sz w:val="20"/>
                <w:szCs w:val="20"/>
                <w:rtl/>
              </w:rPr>
              <w:t xml:space="preserve"> ریبوزوم، در کدام مرحله از مراحل فرآیند ترجمه صورت می‌گیرد؟ </w:t>
            </w:r>
            <w:r w:rsidRPr="00143424">
              <w:rPr>
                <w:rFonts w:cs="B Zar" w:hint="cs"/>
                <w:noProof/>
                <w:color w:val="0070C0"/>
                <w:sz w:val="20"/>
                <w:szCs w:val="20"/>
                <w:rtl/>
              </w:rPr>
              <w:t xml:space="preserve">مرحله پایان            </w:t>
            </w:r>
          </w:p>
          <w:p w14:paraId="3301E444" w14:textId="77777777" w:rsidR="00F045A9" w:rsidRPr="00EA7BC6" w:rsidRDefault="00000000" w:rsidP="00AF2AD2">
            <w:pPr>
              <w:tabs>
                <w:tab w:val="left" w:pos="8786"/>
              </w:tabs>
              <w:rPr>
                <w:rFonts w:cs="B Zar"/>
                <w:b/>
                <w:bCs/>
                <w:noProof/>
                <w:sz w:val="20"/>
                <w:szCs w:val="20"/>
                <w:rtl/>
              </w:rPr>
            </w:pPr>
            <w:r w:rsidRPr="00EA7BC6">
              <w:rPr>
                <w:rFonts w:cs="B Zar" w:hint="cs"/>
                <w:b/>
                <w:bCs/>
                <w:noProof/>
                <w:sz w:val="20"/>
                <w:szCs w:val="20"/>
                <w:rtl/>
              </w:rPr>
              <w:t xml:space="preserve">ب) اگر این </w:t>
            </w:r>
            <w:r w:rsidRPr="00EA7BC6">
              <w:rPr>
                <w:rFonts w:cs="B Zar"/>
                <w:b/>
                <w:bCs/>
                <w:sz w:val="20"/>
                <w:szCs w:val="20"/>
              </w:rPr>
              <w:t>mRNA</w:t>
            </w:r>
            <w:r w:rsidRPr="00EA7BC6">
              <w:rPr>
                <w:rFonts w:cs="B Zar" w:hint="cs"/>
                <w:b/>
                <w:bCs/>
                <w:sz w:val="20"/>
                <w:szCs w:val="20"/>
                <w:rtl/>
              </w:rPr>
              <w:t xml:space="preserve"> به طور کامل ترجمه شود ، رشته پلی پ</w:t>
            </w:r>
            <w:r w:rsidRPr="00EA7BC6">
              <w:rPr>
                <w:rFonts w:cs="B Zar" w:hint="cs"/>
                <w:b/>
                <w:bCs/>
                <w:noProof/>
                <w:sz w:val="20"/>
                <w:szCs w:val="20"/>
                <w:rtl/>
              </w:rPr>
              <w:t xml:space="preserve">پتید حاصل دارای چند آمینواسید می باشد ؟           </w:t>
            </w:r>
            <w:r w:rsidRPr="00CA4B7F">
              <w:rPr>
                <w:rFonts w:cs="B Zar" w:hint="cs"/>
                <w:noProof/>
                <w:color w:val="0070C0"/>
                <w:sz w:val="20"/>
                <w:szCs w:val="20"/>
                <w:rtl/>
              </w:rPr>
              <w:t>3 آمینواسید</w:t>
            </w:r>
          </w:p>
          <w:p w14:paraId="6A9ED82C" w14:textId="77777777" w:rsidR="00F045A9" w:rsidRPr="00EA7BC6" w:rsidRDefault="00000000" w:rsidP="00AF2AD2">
            <w:pPr>
              <w:tabs>
                <w:tab w:val="left" w:pos="8786"/>
              </w:tabs>
              <w:rPr>
                <w:rFonts w:cs="B Zar"/>
                <w:b/>
                <w:bCs/>
                <w:sz w:val="20"/>
                <w:szCs w:val="20"/>
                <w:rtl/>
              </w:rPr>
            </w:pPr>
            <w:r w:rsidRPr="00EA7BC6">
              <w:rPr>
                <w:rFonts w:cs="B Zar" w:hint="cs"/>
                <w:b/>
                <w:bCs/>
                <w:noProof/>
                <w:sz w:val="20"/>
                <w:szCs w:val="20"/>
                <w:rtl/>
              </w:rPr>
              <w:t xml:space="preserve">و ریبوزوم چند بار در طول رشته </w:t>
            </w:r>
            <w:r w:rsidRPr="00EA7BC6">
              <w:rPr>
                <w:rFonts w:cs="B Zar"/>
                <w:b/>
                <w:bCs/>
                <w:sz w:val="20"/>
                <w:szCs w:val="20"/>
              </w:rPr>
              <w:t>mRNA</w:t>
            </w:r>
            <w:r w:rsidRPr="00EA7BC6">
              <w:rPr>
                <w:rFonts w:cs="B Zar" w:hint="cs"/>
                <w:b/>
                <w:bCs/>
                <w:sz w:val="20"/>
                <w:szCs w:val="20"/>
                <w:rtl/>
              </w:rPr>
              <w:t xml:space="preserve"> حرکت کرده است؟ </w:t>
            </w:r>
            <w:r w:rsidRPr="00EA7BC6">
              <w:rPr>
                <w:rFonts w:cs="B Zar" w:hint="cs"/>
                <w:b/>
                <w:bCs/>
                <w:noProof/>
                <w:sz w:val="20"/>
                <w:szCs w:val="20"/>
                <w:rtl/>
              </w:rPr>
              <w:t xml:space="preserve">(سؤال محاسباتی در نهایی و کنکور نمی آید)       </w:t>
            </w:r>
            <w:r w:rsidRPr="00CA4B7F">
              <w:rPr>
                <w:rFonts w:cs="B Zar" w:hint="cs"/>
                <w:b/>
                <w:bCs/>
                <w:noProof/>
                <w:color w:val="0070C0"/>
                <w:sz w:val="20"/>
                <w:szCs w:val="20"/>
                <w:rtl/>
              </w:rPr>
              <w:t xml:space="preserve"> </w:t>
            </w:r>
            <w:r w:rsidRPr="00CA4B7F">
              <w:rPr>
                <w:rFonts w:cs="B Zar" w:hint="cs"/>
                <w:noProof/>
                <w:color w:val="0070C0"/>
                <w:sz w:val="20"/>
                <w:szCs w:val="20"/>
                <w:rtl/>
              </w:rPr>
              <w:t>2 بار</w:t>
            </w:r>
            <w:r w:rsidRPr="00EA7BC6">
              <w:rPr>
                <w:rFonts w:cs="B Zar"/>
                <w:noProof/>
                <w:sz w:val="20"/>
                <w:szCs w:val="20"/>
                <w:rtl/>
              </w:rPr>
              <w:tab/>
            </w:r>
            <w:r w:rsidRPr="00EA7BC6">
              <w:rPr>
                <w:rFonts w:cs="B Zar" w:hint="cs"/>
                <w:noProof/>
                <w:sz w:val="20"/>
                <w:szCs w:val="20"/>
                <w:rtl/>
              </w:rPr>
              <w:t xml:space="preserve">  </w:t>
            </w:r>
          </w:p>
        </w:tc>
        <w:tc>
          <w:tcPr>
            <w:tcW w:w="1145" w:type="dxa"/>
            <w:tcBorders>
              <w:left w:val="single" w:sz="4" w:space="0" w:color="auto"/>
            </w:tcBorders>
          </w:tcPr>
          <w:p w14:paraId="6AD7F729" w14:textId="77777777" w:rsidR="00F045A9" w:rsidRPr="00EA7BC6" w:rsidRDefault="00000000" w:rsidP="00AF2AD2">
            <w:pPr>
              <w:tabs>
                <w:tab w:val="left" w:pos="8786"/>
              </w:tabs>
              <w:jc w:val="center"/>
              <w:rPr>
                <w:rFonts w:cs="B Zar"/>
                <w:noProof/>
                <w:sz w:val="18"/>
                <w:szCs w:val="18"/>
                <w:rtl/>
              </w:rPr>
            </w:pPr>
            <w:r w:rsidRPr="00EA7BC6">
              <w:rPr>
                <w:rFonts w:cs="B Zar" w:hint="cs"/>
                <w:noProof/>
                <w:sz w:val="18"/>
                <w:szCs w:val="18"/>
                <w:rtl/>
              </w:rPr>
              <w:t>10/94</w:t>
            </w:r>
          </w:p>
        </w:tc>
        <w:tc>
          <w:tcPr>
            <w:tcW w:w="621" w:type="dxa"/>
          </w:tcPr>
          <w:p w14:paraId="7A31BE4D" w14:textId="77777777" w:rsidR="00F045A9"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0D0E9B42" w14:textId="77777777" w:rsidTr="008977CB">
        <w:tc>
          <w:tcPr>
            <w:tcW w:w="545" w:type="dxa"/>
          </w:tcPr>
          <w:p w14:paraId="030A68E5" w14:textId="77777777" w:rsidR="001D2E7C" w:rsidRDefault="00000000" w:rsidP="001D2E7C">
            <w:pPr>
              <w:jc w:val="center"/>
              <w:rPr>
                <w:rFonts w:cs="B Zar"/>
                <w:b/>
                <w:bCs/>
                <w:sz w:val="20"/>
                <w:szCs w:val="20"/>
                <w:rtl/>
              </w:rPr>
            </w:pPr>
            <w:r>
              <w:rPr>
                <w:rFonts w:cs="B Zar" w:hint="cs"/>
                <w:b/>
                <w:bCs/>
                <w:sz w:val="20"/>
                <w:szCs w:val="20"/>
                <w:rtl/>
              </w:rPr>
              <w:t>30و</w:t>
            </w:r>
          </w:p>
          <w:p w14:paraId="4166B883" w14:textId="77777777" w:rsidR="00F045A9" w:rsidRPr="00EA7BC6" w:rsidRDefault="00000000" w:rsidP="001D2E7C">
            <w:pPr>
              <w:jc w:val="center"/>
              <w:rPr>
                <w:rFonts w:cs="B Zar"/>
                <w:b/>
                <w:bCs/>
                <w:sz w:val="20"/>
                <w:szCs w:val="20"/>
                <w:rtl/>
              </w:rPr>
            </w:pPr>
            <w:r>
              <w:rPr>
                <w:rFonts w:cs="B Zar" w:hint="cs"/>
                <w:b/>
                <w:bCs/>
                <w:sz w:val="20"/>
                <w:szCs w:val="20"/>
                <w:rtl/>
              </w:rPr>
              <w:t>31</w:t>
            </w:r>
          </w:p>
        </w:tc>
        <w:tc>
          <w:tcPr>
            <w:tcW w:w="8583" w:type="dxa"/>
            <w:tcBorders>
              <w:right w:val="single" w:sz="4" w:space="0" w:color="auto"/>
            </w:tcBorders>
          </w:tcPr>
          <w:p w14:paraId="1CC15096" w14:textId="77777777" w:rsidR="00F045A9" w:rsidRPr="00EA7BC6" w:rsidRDefault="00000000" w:rsidP="00AF2AD2">
            <w:pPr>
              <w:rPr>
                <w:rFonts w:cs="B Zar"/>
                <w:b/>
                <w:bCs/>
                <w:noProof/>
                <w:sz w:val="20"/>
                <w:szCs w:val="20"/>
                <w:rtl/>
              </w:rPr>
            </w:pPr>
            <w:r w:rsidRPr="00EA7BC6">
              <w:rPr>
                <w:rFonts w:cs="B Zar" w:hint="cs"/>
                <w:b/>
                <w:bCs/>
                <w:noProof/>
                <w:sz w:val="20"/>
                <w:szCs w:val="20"/>
                <w:rtl/>
              </w:rPr>
              <w:t xml:space="preserve">در ارتباط با توالی نوکلئوتیدی در </w:t>
            </w:r>
            <w:r w:rsidRPr="00EA7BC6">
              <w:rPr>
                <w:rFonts w:cs="B Zar"/>
                <w:b/>
                <w:bCs/>
                <w:sz w:val="20"/>
                <w:szCs w:val="20"/>
              </w:rPr>
              <w:t>mRNA</w:t>
            </w:r>
            <w:r w:rsidRPr="00EA7BC6">
              <w:rPr>
                <w:rFonts w:cs="B Zar" w:hint="cs"/>
                <w:b/>
                <w:bCs/>
                <w:noProof/>
                <w:sz w:val="20"/>
                <w:szCs w:val="20"/>
                <w:rtl/>
              </w:rPr>
              <w:t xml:space="preserve"> زیر به سؤالات پاسخ دهید:    </w:t>
            </w:r>
          </w:p>
          <w:p w14:paraId="3F3D508D" w14:textId="77777777" w:rsidR="00F045A9" w:rsidRPr="00EA7BC6" w:rsidRDefault="00000000" w:rsidP="00AF2AD2">
            <w:pPr>
              <w:jc w:val="right"/>
              <w:rPr>
                <w:rFonts w:cs="B Zar"/>
                <w:b/>
                <w:bCs/>
                <w:noProof/>
                <w:sz w:val="20"/>
                <w:szCs w:val="20"/>
                <w:rtl/>
              </w:rPr>
            </w:pPr>
            <w:r w:rsidRPr="00EA7BC6">
              <w:rPr>
                <w:rFonts w:cs="B Zar" w:hint="cs"/>
                <w:b/>
                <w:bCs/>
                <w:noProof/>
                <w:sz w:val="20"/>
                <w:szCs w:val="20"/>
                <w:rtl/>
              </w:rPr>
              <w:t xml:space="preserve">     </w:t>
            </w:r>
            <w:r w:rsidRPr="00EA7BC6">
              <w:rPr>
                <w:rFonts w:cs="B Zar"/>
                <w:b/>
                <w:bCs/>
                <w:sz w:val="20"/>
                <w:szCs w:val="20"/>
              </w:rPr>
              <w:t>mRNA</w:t>
            </w:r>
            <w:r w:rsidRPr="00EA7BC6">
              <w:rPr>
                <w:rFonts w:cs="B Zar"/>
                <w:b/>
                <w:bCs/>
                <w:noProof/>
                <w:sz w:val="20"/>
                <w:szCs w:val="20"/>
              </w:rPr>
              <w:t xml:space="preserve"> :  AAAGUAAUGUUUCGUUGA</w:t>
            </w:r>
          </w:p>
          <w:p w14:paraId="2E4804B2" w14:textId="77777777" w:rsidR="00F045A9" w:rsidRPr="00EA7BC6" w:rsidRDefault="00000000" w:rsidP="00AF2AD2">
            <w:pPr>
              <w:rPr>
                <w:rFonts w:cs="B Zar"/>
                <w:b/>
                <w:bCs/>
                <w:noProof/>
                <w:sz w:val="20"/>
                <w:szCs w:val="20"/>
                <w:rtl/>
              </w:rPr>
            </w:pPr>
            <w:r w:rsidRPr="00EA7BC6">
              <w:rPr>
                <w:rFonts w:cs="B Zar" w:hint="cs"/>
                <w:b/>
                <w:bCs/>
                <w:noProof/>
                <w:sz w:val="20"/>
                <w:szCs w:val="20"/>
                <w:rtl/>
              </w:rPr>
              <w:t xml:space="preserve">الف) اولین آنتی کدون که وارد جایگاه </w:t>
            </w:r>
            <w:r w:rsidRPr="00EA7BC6">
              <w:rPr>
                <w:rFonts w:cs="B Zar"/>
                <w:b/>
                <w:bCs/>
                <w:noProof/>
                <w:sz w:val="20"/>
                <w:szCs w:val="20"/>
              </w:rPr>
              <w:t>A</w:t>
            </w:r>
            <w:r w:rsidR="00CA4B7F">
              <w:rPr>
                <w:rFonts w:cs="B Zar" w:hint="cs"/>
                <w:b/>
                <w:bCs/>
                <w:noProof/>
                <w:sz w:val="20"/>
                <w:szCs w:val="20"/>
                <w:rtl/>
              </w:rPr>
              <w:t xml:space="preserve"> ریبوزوم می شود، کدام است</w:t>
            </w:r>
            <w:r w:rsidRPr="00EA7BC6">
              <w:rPr>
                <w:rFonts w:cs="B Zar" w:hint="cs"/>
                <w:b/>
                <w:bCs/>
                <w:noProof/>
                <w:sz w:val="20"/>
                <w:szCs w:val="20"/>
                <w:rtl/>
              </w:rPr>
              <w:t xml:space="preserve">؟                                                            </w:t>
            </w:r>
            <w:r w:rsidRPr="00CA4B7F">
              <w:rPr>
                <w:rFonts w:cs="B Zar"/>
                <w:noProof/>
                <w:color w:val="0070C0"/>
                <w:sz w:val="20"/>
                <w:szCs w:val="20"/>
              </w:rPr>
              <w:t>AAA</w:t>
            </w:r>
            <w:r w:rsidRPr="00CA4B7F">
              <w:rPr>
                <w:rFonts w:cs="B Zar" w:hint="cs"/>
                <w:noProof/>
                <w:color w:val="0070C0"/>
                <w:sz w:val="20"/>
                <w:szCs w:val="20"/>
                <w:rtl/>
              </w:rPr>
              <w:t xml:space="preserve"> </w:t>
            </w:r>
            <w:r w:rsidRPr="00EA7BC6">
              <w:rPr>
                <w:rFonts w:cs="B Zar" w:hint="cs"/>
                <w:noProof/>
                <w:sz w:val="20"/>
                <w:szCs w:val="20"/>
                <w:rtl/>
              </w:rPr>
              <w:t xml:space="preserve">         </w:t>
            </w:r>
          </w:p>
          <w:p w14:paraId="1BE8E17B" w14:textId="77777777" w:rsidR="00F045A9" w:rsidRPr="00EA7BC6" w:rsidRDefault="00000000" w:rsidP="00AF2AD2">
            <w:pPr>
              <w:rPr>
                <w:rFonts w:cs="B Zar"/>
                <w:b/>
                <w:bCs/>
                <w:noProof/>
                <w:sz w:val="20"/>
                <w:szCs w:val="20"/>
                <w:rtl/>
              </w:rPr>
            </w:pPr>
            <w:r w:rsidRPr="00EA7BC6">
              <w:rPr>
                <w:rFonts w:cs="B Zar" w:hint="cs"/>
                <w:b/>
                <w:bCs/>
                <w:noProof/>
                <w:sz w:val="20"/>
                <w:szCs w:val="20"/>
                <w:rtl/>
              </w:rPr>
              <w:t xml:space="preserve">ب) آخرین کدون که در جایگاه </w:t>
            </w:r>
            <w:r w:rsidRPr="00EA7BC6">
              <w:rPr>
                <w:rFonts w:cs="B Zar"/>
                <w:b/>
                <w:bCs/>
                <w:noProof/>
                <w:sz w:val="20"/>
                <w:szCs w:val="20"/>
              </w:rPr>
              <w:t>P</w:t>
            </w:r>
            <w:r w:rsidR="00CA4B7F">
              <w:rPr>
                <w:rFonts w:cs="B Zar" w:hint="cs"/>
                <w:b/>
                <w:bCs/>
                <w:noProof/>
                <w:sz w:val="20"/>
                <w:szCs w:val="20"/>
                <w:rtl/>
              </w:rPr>
              <w:t xml:space="preserve"> ریبوزوم قرار می گیرد، کدام است</w:t>
            </w:r>
            <w:r w:rsidRPr="00EA7BC6">
              <w:rPr>
                <w:rFonts w:cs="B Zar" w:hint="cs"/>
                <w:b/>
                <w:bCs/>
                <w:noProof/>
                <w:sz w:val="20"/>
                <w:szCs w:val="20"/>
                <w:rtl/>
              </w:rPr>
              <w:t xml:space="preserve">؟                                                               </w:t>
            </w:r>
            <w:r w:rsidRPr="00CA4B7F">
              <w:rPr>
                <w:rFonts w:cs="B Zar"/>
                <w:noProof/>
                <w:color w:val="0070C0"/>
                <w:sz w:val="20"/>
                <w:szCs w:val="20"/>
              </w:rPr>
              <w:t>CGU</w:t>
            </w:r>
            <w:r w:rsidRPr="00CA4B7F">
              <w:rPr>
                <w:rFonts w:cs="B Zar" w:hint="cs"/>
                <w:noProof/>
                <w:color w:val="0070C0"/>
                <w:sz w:val="20"/>
                <w:szCs w:val="20"/>
                <w:rtl/>
              </w:rPr>
              <w:t xml:space="preserve"> </w:t>
            </w:r>
            <w:r w:rsidRPr="00EA7BC6">
              <w:rPr>
                <w:rFonts w:cs="B Zar" w:hint="cs"/>
                <w:noProof/>
                <w:sz w:val="20"/>
                <w:szCs w:val="20"/>
                <w:rtl/>
              </w:rPr>
              <w:t xml:space="preserve">       </w:t>
            </w:r>
          </w:p>
          <w:p w14:paraId="501EE3BB" w14:textId="77777777" w:rsidR="00F045A9" w:rsidRDefault="00000000" w:rsidP="00AF2AD2">
            <w:pPr>
              <w:rPr>
                <w:rFonts w:cs="B Zar"/>
                <w:noProof/>
                <w:color w:val="0070C0"/>
                <w:sz w:val="20"/>
                <w:szCs w:val="20"/>
                <w:rtl/>
              </w:rPr>
            </w:pPr>
            <w:r w:rsidRPr="00EA7BC6">
              <w:rPr>
                <w:rFonts w:cs="B Zar" w:hint="cs"/>
                <w:b/>
                <w:bCs/>
                <w:noProof/>
                <w:sz w:val="20"/>
                <w:szCs w:val="20"/>
                <w:rtl/>
              </w:rPr>
              <w:t>ج) کدون پایان در ک</w:t>
            </w:r>
            <w:r w:rsidR="00CA4B7F">
              <w:rPr>
                <w:rFonts w:cs="B Zar" w:hint="cs"/>
                <w:b/>
                <w:bCs/>
                <w:noProof/>
                <w:sz w:val="20"/>
                <w:szCs w:val="20"/>
                <w:rtl/>
              </w:rPr>
              <w:t>دام جایگاه ریبوزوم قرار می گیرد</w:t>
            </w:r>
            <w:r w:rsidRPr="00EA7BC6">
              <w:rPr>
                <w:rFonts w:cs="B Zar" w:hint="cs"/>
                <w:b/>
                <w:bCs/>
                <w:noProof/>
                <w:sz w:val="20"/>
                <w:szCs w:val="20"/>
                <w:rtl/>
              </w:rPr>
              <w:t xml:space="preserve">؟                                                                                  </w:t>
            </w:r>
            <w:r w:rsidRPr="00CA4B7F">
              <w:rPr>
                <w:rFonts w:cs="B Zar" w:hint="cs"/>
                <w:noProof/>
                <w:color w:val="0070C0"/>
                <w:sz w:val="20"/>
                <w:szCs w:val="20"/>
                <w:rtl/>
              </w:rPr>
              <w:t xml:space="preserve">جایگاه </w:t>
            </w:r>
            <w:r w:rsidRPr="00CA4B7F">
              <w:rPr>
                <w:rFonts w:cs="B Zar"/>
                <w:noProof/>
                <w:color w:val="0070C0"/>
                <w:sz w:val="20"/>
                <w:szCs w:val="20"/>
              </w:rPr>
              <w:t>A</w:t>
            </w:r>
            <w:r w:rsidRPr="00CA4B7F">
              <w:rPr>
                <w:rFonts w:cs="B Zar" w:hint="cs"/>
                <w:b/>
                <w:bCs/>
                <w:noProof/>
                <w:color w:val="0070C0"/>
                <w:sz w:val="20"/>
                <w:szCs w:val="20"/>
                <w:rtl/>
              </w:rPr>
              <w:t xml:space="preserve">  </w:t>
            </w:r>
            <w:r w:rsidRPr="00CA4B7F">
              <w:rPr>
                <w:rFonts w:cs="B Zar" w:hint="cs"/>
                <w:noProof/>
                <w:color w:val="0070C0"/>
                <w:sz w:val="20"/>
                <w:szCs w:val="20"/>
                <w:rtl/>
              </w:rPr>
              <w:t xml:space="preserve"> </w:t>
            </w:r>
          </w:p>
          <w:p w14:paraId="4C1351AD" w14:textId="77777777" w:rsidR="00C928C3" w:rsidRPr="00EA7BC6" w:rsidRDefault="00C928C3" w:rsidP="00AF2AD2">
            <w:pPr>
              <w:rPr>
                <w:rFonts w:cs="B Zar"/>
                <w:b/>
                <w:bCs/>
                <w:noProof/>
                <w:sz w:val="20"/>
                <w:szCs w:val="20"/>
                <w:rtl/>
              </w:rPr>
            </w:pPr>
          </w:p>
        </w:tc>
        <w:tc>
          <w:tcPr>
            <w:tcW w:w="1145" w:type="dxa"/>
            <w:tcBorders>
              <w:left w:val="single" w:sz="4" w:space="0" w:color="auto"/>
            </w:tcBorders>
          </w:tcPr>
          <w:p w14:paraId="1C314466" w14:textId="77777777" w:rsidR="00F045A9" w:rsidRPr="00EA7BC6" w:rsidRDefault="00000000" w:rsidP="00AF2AD2">
            <w:pPr>
              <w:jc w:val="center"/>
              <w:rPr>
                <w:rFonts w:cs="B Zar"/>
                <w:noProof/>
                <w:sz w:val="18"/>
                <w:szCs w:val="18"/>
                <w:rtl/>
              </w:rPr>
            </w:pPr>
            <w:r w:rsidRPr="00EA7BC6">
              <w:rPr>
                <w:rFonts w:cs="B Zar" w:hint="cs"/>
                <w:noProof/>
                <w:sz w:val="18"/>
                <w:szCs w:val="18"/>
                <w:rtl/>
              </w:rPr>
              <w:t>3/93-12/90</w:t>
            </w:r>
          </w:p>
          <w:p w14:paraId="2919BBC5" w14:textId="77777777" w:rsidR="00F045A9" w:rsidRPr="00EA7BC6" w:rsidRDefault="00F045A9" w:rsidP="00AF2AD2">
            <w:pPr>
              <w:jc w:val="center"/>
              <w:rPr>
                <w:rFonts w:cs="B Zar"/>
                <w:noProof/>
                <w:sz w:val="18"/>
                <w:szCs w:val="18"/>
                <w:rtl/>
              </w:rPr>
            </w:pPr>
          </w:p>
        </w:tc>
        <w:tc>
          <w:tcPr>
            <w:tcW w:w="621" w:type="dxa"/>
          </w:tcPr>
          <w:p w14:paraId="5B454FAE" w14:textId="77777777" w:rsidR="00F045A9"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15A6149A" w14:textId="77777777" w:rsidTr="008977CB">
        <w:tc>
          <w:tcPr>
            <w:tcW w:w="545" w:type="dxa"/>
          </w:tcPr>
          <w:p w14:paraId="0466ECAD" w14:textId="77777777" w:rsidR="001D2E7C" w:rsidRDefault="00000000" w:rsidP="001D2E7C">
            <w:pPr>
              <w:jc w:val="center"/>
              <w:rPr>
                <w:rFonts w:cs="B Zar"/>
                <w:b/>
                <w:bCs/>
                <w:sz w:val="20"/>
                <w:szCs w:val="20"/>
                <w:rtl/>
              </w:rPr>
            </w:pPr>
            <w:r>
              <w:rPr>
                <w:rFonts w:cs="B Zar" w:hint="cs"/>
                <w:b/>
                <w:bCs/>
                <w:sz w:val="20"/>
                <w:szCs w:val="20"/>
                <w:rtl/>
              </w:rPr>
              <w:t>30و</w:t>
            </w:r>
          </w:p>
          <w:p w14:paraId="7B925713" w14:textId="77777777" w:rsidR="00F045A9" w:rsidRPr="00EA7BC6" w:rsidRDefault="00000000" w:rsidP="001D2E7C">
            <w:pPr>
              <w:jc w:val="center"/>
              <w:rPr>
                <w:rFonts w:cs="B Zar"/>
                <w:b/>
                <w:bCs/>
                <w:sz w:val="20"/>
                <w:szCs w:val="20"/>
                <w:rtl/>
              </w:rPr>
            </w:pPr>
            <w:r>
              <w:rPr>
                <w:rFonts w:cs="B Zar" w:hint="cs"/>
                <w:b/>
                <w:bCs/>
                <w:sz w:val="20"/>
                <w:szCs w:val="20"/>
                <w:rtl/>
              </w:rPr>
              <w:t>31</w:t>
            </w:r>
          </w:p>
        </w:tc>
        <w:tc>
          <w:tcPr>
            <w:tcW w:w="8583" w:type="dxa"/>
            <w:tcBorders>
              <w:right w:val="single" w:sz="4" w:space="0" w:color="auto"/>
            </w:tcBorders>
          </w:tcPr>
          <w:p w14:paraId="382376E1" w14:textId="77777777" w:rsidR="00C928C3" w:rsidRDefault="00000000" w:rsidP="00C928C3">
            <w:pPr>
              <w:rPr>
                <w:rFonts w:cs="B Zar"/>
                <w:b/>
                <w:bCs/>
                <w:noProof/>
                <w:sz w:val="20"/>
                <w:szCs w:val="20"/>
                <w:rtl/>
              </w:rPr>
            </w:pPr>
            <w:r w:rsidRPr="00EA7BC6">
              <w:rPr>
                <w:rFonts w:cs="B Zar" w:hint="cs"/>
                <w:b/>
                <w:bCs/>
                <w:noProof/>
                <w:sz w:val="20"/>
                <w:szCs w:val="20"/>
                <w:rtl/>
              </w:rPr>
              <w:t xml:space="preserve">در رشته الگو </w:t>
            </w:r>
            <w:r w:rsidRPr="00EA7BC6">
              <w:rPr>
                <w:rFonts w:cs="B Zar"/>
                <w:b/>
                <w:bCs/>
                <w:noProof/>
                <w:sz w:val="20"/>
                <w:szCs w:val="20"/>
                <w:u w:val="single"/>
              </w:rPr>
              <w:t>DNA</w:t>
            </w:r>
            <w:r w:rsidRPr="00EA7BC6">
              <w:rPr>
                <w:rFonts w:cs="B Zar" w:hint="cs"/>
                <w:b/>
                <w:bCs/>
                <w:noProof/>
                <w:sz w:val="20"/>
                <w:szCs w:val="20"/>
                <w:rtl/>
              </w:rPr>
              <w:t xml:space="preserve"> مقابل، رمزهای ساخت یک زنجیره پلی پپتید قرار دارد ، با توجه به این مطلب به سؤالات زیر پاسخ دهید: </w:t>
            </w:r>
          </w:p>
          <w:p w14:paraId="43945CB2" w14:textId="77777777" w:rsidR="00F045A9" w:rsidRPr="00EA7BC6" w:rsidRDefault="00000000" w:rsidP="00C928C3">
            <w:pPr>
              <w:jc w:val="right"/>
              <w:rPr>
                <w:rFonts w:cs="B Zar"/>
                <w:b/>
                <w:bCs/>
                <w:noProof/>
                <w:sz w:val="20"/>
                <w:szCs w:val="20"/>
                <w:rtl/>
              </w:rPr>
            </w:pPr>
            <w:r w:rsidRPr="00EA7BC6">
              <w:rPr>
                <w:rFonts w:cs="B Zar"/>
                <w:b/>
                <w:bCs/>
                <w:noProof/>
                <w:sz w:val="20"/>
                <w:szCs w:val="20"/>
              </w:rPr>
              <w:t xml:space="preserve">DNA :  </w:t>
            </w:r>
            <w:r w:rsidRPr="00EA7BC6">
              <w:rPr>
                <w:rFonts w:cs="B Zar"/>
                <w:b/>
                <w:bCs/>
                <w:noProof/>
                <w:sz w:val="20"/>
                <w:szCs w:val="20"/>
                <w:u w:val="single"/>
              </w:rPr>
              <w:t xml:space="preserve">T A C C G C G A C T C A A T T </w:t>
            </w:r>
            <w:r w:rsidRPr="00EA7BC6">
              <w:rPr>
                <w:rFonts w:cs="B Zar" w:hint="cs"/>
                <w:b/>
                <w:bCs/>
                <w:noProof/>
                <w:sz w:val="20"/>
                <w:szCs w:val="20"/>
                <w:rtl/>
              </w:rPr>
              <w:t>رشته الگو</w:t>
            </w:r>
          </w:p>
          <w:p w14:paraId="2DB4F307" w14:textId="77777777" w:rsidR="00F045A9" w:rsidRPr="00EA7BC6" w:rsidRDefault="00000000" w:rsidP="00CA4B7F">
            <w:pPr>
              <w:tabs>
                <w:tab w:val="left" w:pos="8448"/>
              </w:tabs>
              <w:rPr>
                <w:rFonts w:cs="B Zar"/>
                <w:b/>
                <w:bCs/>
                <w:noProof/>
                <w:sz w:val="20"/>
                <w:szCs w:val="20"/>
                <w:rtl/>
              </w:rPr>
            </w:pPr>
            <w:r w:rsidRPr="00EA7BC6">
              <w:rPr>
                <w:rFonts w:cs="B Zar" w:hint="cs"/>
                <w:b/>
                <w:bCs/>
                <w:noProof/>
                <w:sz w:val="20"/>
                <w:szCs w:val="20"/>
                <w:rtl/>
              </w:rPr>
              <w:t xml:space="preserve">الف) چند کدون قابل ترجمه در رشته </w:t>
            </w:r>
            <w:r w:rsidRPr="00EA7BC6">
              <w:rPr>
                <w:rFonts w:cs="B Zar"/>
                <w:b/>
                <w:bCs/>
                <w:sz w:val="20"/>
                <w:szCs w:val="20"/>
              </w:rPr>
              <w:t>mRNA</w:t>
            </w:r>
            <w:r w:rsidRPr="00EA7BC6">
              <w:rPr>
                <w:rFonts w:cs="B Zar" w:hint="cs"/>
                <w:b/>
                <w:bCs/>
                <w:noProof/>
                <w:sz w:val="20"/>
                <w:szCs w:val="20"/>
                <w:rtl/>
              </w:rPr>
              <w:t xml:space="preserve"> حاصل خواهیم داشت؟                                                                   </w:t>
            </w:r>
            <w:r w:rsidRPr="00CA4B7F">
              <w:rPr>
                <w:rFonts w:cs="B Zar" w:hint="cs"/>
                <w:b/>
                <w:bCs/>
                <w:noProof/>
                <w:color w:val="0070C0"/>
                <w:sz w:val="20"/>
                <w:szCs w:val="20"/>
                <w:rtl/>
              </w:rPr>
              <w:t xml:space="preserve"> 4</w:t>
            </w:r>
          </w:p>
          <w:p w14:paraId="11DC2FA2" w14:textId="77777777" w:rsidR="00F045A9" w:rsidRPr="00EA7BC6" w:rsidRDefault="00000000" w:rsidP="00CA4B7F">
            <w:pPr>
              <w:tabs>
                <w:tab w:val="left" w:pos="8448"/>
              </w:tabs>
              <w:rPr>
                <w:rFonts w:cs="B Zar"/>
                <w:b/>
                <w:bCs/>
                <w:noProof/>
                <w:sz w:val="20"/>
                <w:szCs w:val="20"/>
                <w:rtl/>
              </w:rPr>
            </w:pPr>
            <w:r w:rsidRPr="00EA7BC6">
              <w:rPr>
                <w:rFonts w:cs="B Zar" w:hint="cs"/>
                <w:b/>
                <w:bCs/>
                <w:noProof/>
                <w:sz w:val="20"/>
                <w:szCs w:val="20"/>
                <w:rtl/>
              </w:rPr>
              <w:t xml:space="preserve">ب) آنتی کدون مربوط به دومین کدون را بنویسید.                                                                                             </w:t>
            </w:r>
            <w:r w:rsidRPr="00CA4B7F">
              <w:rPr>
                <w:rFonts w:cs="B Zar"/>
                <w:noProof/>
                <w:color w:val="0070C0"/>
                <w:sz w:val="20"/>
                <w:szCs w:val="20"/>
              </w:rPr>
              <w:t>CGC</w:t>
            </w:r>
            <w:r w:rsidRPr="00CA4B7F">
              <w:rPr>
                <w:rFonts w:cs="B Zar" w:hint="cs"/>
                <w:b/>
                <w:bCs/>
                <w:noProof/>
                <w:color w:val="0070C0"/>
                <w:sz w:val="20"/>
                <w:szCs w:val="20"/>
                <w:rtl/>
              </w:rPr>
              <w:t xml:space="preserve">  </w:t>
            </w:r>
            <w:r w:rsidRPr="00EA7BC6">
              <w:rPr>
                <w:rFonts w:cs="B Zar" w:hint="cs"/>
                <w:b/>
                <w:bCs/>
                <w:noProof/>
                <w:sz w:val="20"/>
                <w:szCs w:val="20"/>
                <w:rtl/>
              </w:rPr>
              <w:t xml:space="preserve">       </w:t>
            </w:r>
          </w:p>
        </w:tc>
        <w:tc>
          <w:tcPr>
            <w:tcW w:w="1145" w:type="dxa"/>
            <w:tcBorders>
              <w:left w:val="single" w:sz="4" w:space="0" w:color="auto"/>
            </w:tcBorders>
          </w:tcPr>
          <w:p w14:paraId="471C1665" w14:textId="77777777" w:rsidR="00F045A9" w:rsidRPr="00EA7BC6" w:rsidRDefault="00000000" w:rsidP="00AF2AD2">
            <w:pPr>
              <w:tabs>
                <w:tab w:val="left" w:pos="8448"/>
              </w:tabs>
              <w:jc w:val="center"/>
              <w:rPr>
                <w:rFonts w:cs="B Zar"/>
                <w:noProof/>
                <w:sz w:val="18"/>
                <w:szCs w:val="18"/>
                <w:rtl/>
              </w:rPr>
            </w:pPr>
            <w:r w:rsidRPr="00EA7BC6">
              <w:rPr>
                <w:rFonts w:cs="B Zar" w:hint="cs"/>
                <w:noProof/>
                <w:sz w:val="18"/>
                <w:szCs w:val="18"/>
                <w:rtl/>
              </w:rPr>
              <w:t>10/95</w:t>
            </w:r>
          </w:p>
        </w:tc>
        <w:tc>
          <w:tcPr>
            <w:tcW w:w="621" w:type="dxa"/>
          </w:tcPr>
          <w:p w14:paraId="1B93F18B" w14:textId="77777777" w:rsidR="00F045A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D6525FA" w14:textId="77777777" w:rsidTr="008977CB">
        <w:tc>
          <w:tcPr>
            <w:tcW w:w="545" w:type="dxa"/>
          </w:tcPr>
          <w:p w14:paraId="1F7106C7" w14:textId="77777777" w:rsidR="001D2E7C" w:rsidRDefault="00000000" w:rsidP="001D2E7C">
            <w:pPr>
              <w:jc w:val="center"/>
              <w:rPr>
                <w:rFonts w:cs="B Zar"/>
                <w:b/>
                <w:bCs/>
                <w:sz w:val="20"/>
                <w:szCs w:val="20"/>
                <w:rtl/>
              </w:rPr>
            </w:pPr>
            <w:r>
              <w:rPr>
                <w:rFonts w:cs="B Zar" w:hint="cs"/>
                <w:b/>
                <w:bCs/>
                <w:sz w:val="20"/>
                <w:szCs w:val="20"/>
                <w:rtl/>
              </w:rPr>
              <w:t>30و</w:t>
            </w:r>
          </w:p>
          <w:p w14:paraId="4E1DC7ED" w14:textId="77777777" w:rsidR="00F045A9" w:rsidRPr="00EA7BC6" w:rsidRDefault="00000000" w:rsidP="001D2E7C">
            <w:pPr>
              <w:jc w:val="center"/>
              <w:rPr>
                <w:rFonts w:cs="B Zar"/>
                <w:b/>
                <w:bCs/>
                <w:sz w:val="20"/>
                <w:szCs w:val="20"/>
                <w:rtl/>
              </w:rPr>
            </w:pPr>
            <w:r>
              <w:rPr>
                <w:rFonts w:cs="B Zar" w:hint="cs"/>
                <w:b/>
                <w:bCs/>
                <w:sz w:val="20"/>
                <w:szCs w:val="20"/>
                <w:rtl/>
              </w:rPr>
              <w:t>31</w:t>
            </w:r>
          </w:p>
        </w:tc>
        <w:tc>
          <w:tcPr>
            <w:tcW w:w="8583" w:type="dxa"/>
          </w:tcPr>
          <w:p w14:paraId="678B9B73" w14:textId="77777777" w:rsidR="00C928C3" w:rsidRDefault="00000000" w:rsidP="00C928C3">
            <w:pPr>
              <w:rPr>
                <w:rFonts w:cs="B Zar"/>
                <w:b/>
                <w:bCs/>
                <w:sz w:val="20"/>
                <w:szCs w:val="20"/>
                <w:rtl/>
              </w:rPr>
            </w:pPr>
            <w:r w:rsidRPr="00EA7BC6">
              <w:rPr>
                <w:rFonts w:cs="B Zar" w:hint="cs"/>
                <w:b/>
                <w:bCs/>
                <w:noProof/>
                <w:sz w:val="20"/>
                <w:szCs w:val="20"/>
                <w:rtl/>
              </w:rPr>
              <w:t xml:space="preserve">در ارتباط با مولکول </w:t>
            </w:r>
            <w:r w:rsidRPr="00EA7BC6">
              <w:rPr>
                <w:rFonts w:cs="B Zar"/>
                <w:b/>
                <w:bCs/>
                <w:sz w:val="20"/>
                <w:szCs w:val="20"/>
              </w:rPr>
              <w:t>mRNA</w:t>
            </w:r>
            <w:r w:rsidRPr="00EA7BC6">
              <w:rPr>
                <w:rFonts w:cs="B Zar" w:hint="cs"/>
                <w:b/>
                <w:bCs/>
                <w:sz w:val="20"/>
                <w:szCs w:val="20"/>
                <w:rtl/>
              </w:rPr>
              <w:t xml:space="preserve"> ی مقابل به سؤالات زیر پاسخ دهید: </w:t>
            </w:r>
          </w:p>
          <w:p w14:paraId="71D76823" w14:textId="77777777" w:rsidR="00F045A9" w:rsidRPr="00EA7BC6" w:rsidRDefault="00000000" w:rsidP="00C928C3">
            <w:pPr>
              <w:jc w:val="right"/>
              <w:rPr>
                <w:rFonts w:cs="B Zar"/>
                <w:b/>
                <w:bCs/>
                <w:sz w:val="20"/>
                <w:szCs w:val="20"/>
              </w:rPr>
            </w:pPr>
            <w:r w:rsidRPr="00EA7BC6">
              <w:rPr>
                <w:rFonts w:cs="B Zar"/>
                <w:b/>
                <w:bCs/>
                <w:sz w:val="20"/>
                <w:szCs w:val="20"/>
              </w:rPr>
              <w:t>mRNA :  AUGUGUGCAUAA</w:t>
            </w:r>
          </w:p>
          <w:p w14:paraId="6FC2ECFD" w14:textId="77777777" w:rsidR="00F045A9" w:rsidRPr="00EA7BC6" w:rsidRDefault="00000000" w:rsidP="00AF2AD2">
            <w:pPr>
              <w:rPr>
                <w:rFonts w:cs="B Zar"/>
                <w:b/>
                <w:bCs/>
                <w:noProof/>
                <w:sz w:val="20"/>
                <w:szCs w:val="20"/>
                <w:rtl/>
              </w:rPr>
            </w:pPr>
            <w:r w:rsidRPr="00EA7BC6">
              <w:rPr>
                <w:rFonts w:cs="B Zar" w:hint="cs"/>
                <w:b/>
                <w:bCs/>
                <w:noProof/>
                <w:sz w:val="20"/>
                <w:szCs w:val="20"/>
                <w:rtl/>
              </w:rPr>
              <w:t xml:space="preserve">الف) در این مولکول چند کدون وجود دارد؟                                                                                                  </w:t>
            </w:r>
            <w:r w:rsidRPr="00CA4B7F">
              <w:rPr>
                <w:rFonts w:cs="B Zar" w:hint="cs"/>
                <w:noProof/>
                <w:color w:val="0070C0"/>
                <w:sz w:val="20"/>
                <w:szCs w:val="20"/>
                <w:rtl/>
              </w:rPr>
              <w:t>4 کدون</w:t>
            </w:r>
          </w:p>
          <w:p w14:paraId="240AA3DE" w14:textId="77777777" w:rsidR="00F045A9" w:rsidRPr="00EA7BC6" w:rsidRDefault="00000000" w:rsidP="00AF2AD2">
            <w:pPr>
              <w:rPr>
                <w:rFonts w:cs="B Zar"/>
                <w:b/>
                <w:bCs/>
                <w:noProof/>
                <w:sz w:val="20"/>
                <w:szCs w:val="20"/>
                <w:rtl/>
              </w:rPr>
            </w:pPr>
            <w:r w:rsidRPr="00EA7BC6">
              <w:rPr>
                <w:rFonts w:cs="B Zar" w:hint="cs"/>
                <w:b/>
                <w:bCs/>
                <w:noProof/>
                <w:sz w:val="20"/>
                <w:szCs w:val="20"/>
                <w:rtl/>
              </w:rPr>
              <w:t xml:space="preserve">ب) ترکیب حاصل از ترجمه‌ی آن، دارای چند نوع آمینواسید است؟                                                                  </w:t>
            </w:r>
            <w:r w:rsidRPr="00CA4B7F">
              <w:rPr>
                <w:rFonts w:cs="B Zar" w:hint="cs"/>
                <w:noProof/>
                <w:color w:val="0070C0"/>
                <w:sz w:val="20"/>
                <w:szCs w:val="20"/>
                <w:rtl/>
              </w:rPr>
              <w:t>3  نوع</w:t>
            </w:r>
          </w:p>
        </w:tc>
        <w:tc>
          <w:tcPr>
            <w:tcW w:w="1145" w:type="dxa"/>
          </w:tcPr>
          <w:p w14:paraId="473D3C29" w14:textId="77777777" w:rsidR="00F045A9" w:rsidRPr="00EA7BC6" w:rsidRDefault="00000000" w:rsidP="00AF2AD2">
            <w:pPr>
              <w:jc w:val="center"/>
              <w:rPr>
                <w:rFonts w:cs="B Zar"/>
                <w:noProof/>
                <w:sz w:val="18"/>
                <w:szCs w:val="18"/>
                <w:rtl/>
              </w:rPr>
            </w:pPr>
            <w:r w:rsidRPr="00EA7BC6">
              <w:rPr>
                <w:rFonts w:cs="B Zar" w:hint="cs"/>
                <w:noProof/>
                <w:sz w:val="18"/>
                <w:szCs w:val="18"/>
                <w:rtl/>
              </w:rPr>
              <w:t>3/91</w:t>
            </w:r>
          </w:p>
        </w:tc>
        <w:tc>
          <w:tcPr>
            <w:tcW w:w="621" w:type="dxa"/>
          </w:tcPr>
          <w:p w14:paraId="1339D9CC" w14:textId="77777777" w:rsidR="00F045A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330E3B12" w14:textId="77777777" w:rsidTr="008977CB">
        <w:tc>
          <w:tcPr>
            <w:tcW w:w="545" w:type="dxa"/>
          </w:tcPr>
          <w:p w14:paraId="1C6EAA82" w14:textId="77777777" w:rsidR="003E7175" w:rsidRDefault="00000000" w:rsidP="003E7175">
            <w:pPr>
              <w:jc w:val="center"/>
              <w:rPr>
                <w:rFonts w:cs="B Zar"/>
                <w:b/>
                <w:bCs/>
                <w:sz w:val="20"/>
                <w:szCs w:val="20"/>
                <w:rtl/>
              </w:rPr>
            </w:pPr>
            <w:r>
              <w:rPr>
                <w:rFonts w:cs="B Zar" w:hint="cs"/>
                <w:b/>
                <w:bCs/>
                <w:sz w:val="20"/>
                <w:szCs w:val="20"/>
                <w:rtl/>
              </w:rPr>
              <w:t>30و</w:t>
            </w:r>
          </w:p>
          <w:p w14:paraId="5C900A07" w14:textId="77777777" w:rsidR="00F045A9" w:rsidRPr="00EA7BC6" w:rsidRDefault="00000000" w:rsidP="003E7175">
            <w:pPr>
              <w:jc w:val="center"/>
              <w:rPr>
                <w:rFonts w:cs="B Zar"/>
                <w:b/>
                <w:bCs/>
                <w:sz w:val="20"/>
                <w:szCs w:val="20"/>
                <w:rtl/>
              </w:rPr>
            </w:pPr>
            <w:r>
              <w:rPr>
                <w:rFonts w:cs="B Zar" w:hint="cs"/>
                <w:b/>
                <w:bCs/>
                <w:sz w:val="20"/>
                <w:szCs w:val="20"/>
                <w:rtl/>
              </w:rPr>
              <w:t>31</w:t>
            </w:r>
          </w:p>
        </w:tc>
        <w:tc>
          <w:tcPr>
            <w:tcW w:w="8583" w:type="dxa"/>
          </w:tcPr>
          <w:p w14:paraId="1CDD8F5A" w14:textId="77777777" w:rsidR="00F045A9" w:rsidRPr="00EA7BC6" w:rsidRDefault="00000000" w:rsidP="00CA4B7F">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با توجه به </w:t>
            </w:r>
            <w:r w:rsidRPr="00EA7BC6">
              <w:rPr>
                <w:rFonts w:cs="B Zar"/>
                <w:b/>
                <w:bCs/>
                <w:noProof/>
                <w:sz w:val="20"/>
                <w:szCs w:val="20"/>
              </w:rPr>
              <w:t>mRNA</w:t>
            </w:r>
            <w:r w:rsidRPr="00EA7BC6">
              <w:rPr>
                <w:rFonts w:cs="B Zar" w:hint="cs"/>
                <w:b/>
                <w:bCs/>
                <w:noProof/>
                <w:sz w:val="20"/>
                <w:szCs w:val="20"/>
                <w:rtl/>
              </w:rPr>
              <w:t xml:space="preserve"> مقابل به پرسش‌های زیر پاسخ دهید.    </w:t>
            </w:r>
          </w:p>
          <w:p w14:paraId="7AD13D3E" w14:textId="77777777" w:rsidR="00F045A9" w:rsidRPr="00EA7BC6" w:rsidRDefault="00000000" w:rsidP="00AF2AD2">
            <w:pPr>
              <w:tabs>
                <w:tab w:val="left" w:pos="2479"/>
              </w:tabs>
              <w:autoSpaceDE w:val="0"/>
              <w:autoSpaceDN w:val="0"/>
              <w:adjustRightInd w:val="0"/>
              <w:jc w:val="right"/>
              <w:rPr>
                <w:rFonts w:cs="B Zar"/>
                <w:noProof/>
                <w:sz w:val="20"/>
                <w:szCs w:val="20"/>
                <w:rtl/>
              </w:rPr>
            </w:pPr>
            <w:r w:rsidRPr="00EA7BC6">
              <w:rPr>
                <w:rFonts w:cs="B Zar" w:hint="cs"/>
                <w:b/>
                <w:bCs/>
                <w:noProof/>
                <w:sz w:val="20"/>
                <w:szCs w:val="20"/>
                <w:rtl/>
              </w:rPr>
              <w:t xml:space="preserve">    </w:t>
            </w:r>
            <w:r w:rsidRPr="00EA7BC6">
              <w:rPr>
                <w:rFonts w:cs="B Zar"/>
                <w:b/>
                <w:bCs/>
                <w:noProof/>
                <w:sz w:val="20"/>
                <w:szCs w:val="20"/>
              </w:rPr>
              <w:t>A U G U C A A A U C C G U G U U U U A U C U G A</w:t>
            </w:r>
          </w:p>
          <w:p w14:paraId="482773A7" w14:textId="77777777" w:rsidR="00F045A9" w:rsidRPr="00EA7BC6" w:rsidRDefault="00000000" w:rsidP="00CA4B7F">
            <w:pPr>
              <w:tabs>
                <w:tab w:val="left" w:pos="2479"/>
              </w:tabs>
              <w:autoSpaceDE w:val="0"/>
              <w:autoSpaceDN w:val="0"/>
              <w:adjustRightInd w:val="0"/>
              <w:rPr>
                <w:rFonts w:cs="B Zar"/>
                <w:noProof/>
                <w:sz w:val="20"/>
                <w:szCs w:val="20"/>
                <w:rtl/>
              </w:rPr>
            </w:pPr>
            <w:r w:rsidRPr="00EA7BC6">
              <w:rPr>
                <w:rFonts w:cs="B Zar" w:hint="cs"/>
                <w:b/>
                <w:bCs/>
                <w:noProof/>
                <w:sz w:val="20"/>
                <w:szCs w:val="20"/>
                <w:rtl/>
              </w:rPr>
              <w:t xml:space="preserve">الف) رشته رمزگذار این </w:t>
            </w:r>
            <w:r w:rsidRPr="00EA7BC6">
              <w:rPr>
                <w:rFonts w:cs="B Zar"/>
                <w:b/>
                <w:bCs/>
                <w:noProof/>
                <w:sz w:val="20"/>
                <w:szCs w:val="20"/>
              </w:rPr>
              <w:t>mRNA</w:t>
            </w:r>
            <w:r w:rsidRPr="00EA7BC6">
              <w:rPr>
                <w:rFonts w:cs="B Zar" w:hint="cs"/>
                <w:b/>
                <w:bCs/>
                <w:noProof/>
                <w:sz w:val="20"/>
                <w:szCs w:val="20"/>
                <w:rtl/>
              </w:rPr>
              <w:t xml:space="preserve"> را مشخص کنید.</w:t>
            </w:r>
            <w:r w:rsidRPr="00EA7BC6">
              <w:rPr>
                <w:rFonts w:cs="B Zar" w:hint="cs"/>
                <w:noProof/>
                <w:sz w:val="20"/>
                <w:szCs w:val="20"/>
                <w:rtl/>
              </w:rPr>
              <w:t xml:space="preserve">   </w:t>
            </w:r>
          </w:p>
          <w:p w14:paraId="2C8C9886" w14:textId="77777777" w:rsidR="00F045A9" w:rsidRPr="00EA7BC6" w:rsidRDefault="00000000" w:rsidP="00AF2AD2">
            <w:pPr>
              <w:tabs>
                <w:tab w:val="left" w:pos="2479"/>
                <w:tab w:val="right" w:pos="8496"/>
              </w:tabs>
              <w:autoSpaceDE w:val="0"/>
              <w:autoSpaceDN w:val="0"/>
              <w:adjustRightInd w:val="0"/>
              <w:jc w:val="right"/>
              <w:rPr>
                <w:rFonts w:cs="B Zar"/>
                <w:b/>
                <w:bCs/>
                <w:noProof/>
                <w:sz w:val="20"/>
                <w:szCs w:val="20"/>
                <w:rtl/>
              </w:rPr>
            </w:pPr>
            <w:r w:rsidRPr="00CA4B7F">
              <w:rPr>
                <w:rFonts w:cs="B Zar" w:hint="cs"/>
                <w:noProof/>
                <w:color w:val="0070C0"/>
                <w:sz w:val="20"/>
                <w:szCs w:val="20"/>
                <w:rtl/>
              </w:rPr>
              <w:t xml:space="preserve">                                                                    به جای</w:t>
            </w:r>
            <w:r w:rsidRPr="00CA4B7F">
              <w:rPr>
                <w:rFonts w:cs="B Zar"/>
                <w:noProof/>
                <w:color w:val="0070C0"/>
                <w:sz w:val="20"/>
                <w:szCs w:val="20"/>
              </w:rPr>
              <w:t xml:space="preserve">U </w:t>
            </w:r>
            <w:r w:rsidRPr="00CA4B7F">
              <w:rPr>
                <w:rFonts w:cs="B Zar" w:hint="cs"/>
                <w:noProof/>
                <w:color w:val="0070C0"/>
                <w:sz w:val="20"/>
                <w:szCs w:val="20"/>
                <w:rtl/>
              </w:rPr>
              <w:t>،</w:t>
            </w:r>
            <w:r w:rsidRPr="00CA4B7F">
              <w:rPr>
                <w:rFonts w:cs="B Zar"/>
                <w:noProof/>
                <w:color w:val="0070C0"/>
                <w:sz w:val="20"/>
                <w:szCs w:val="20"/>
              </w:rPr>
              <w:t xml:space="preserve">T </w:t>
            </w:r>
            <w:r w:rsidR="00C928C3">
              <w:rPr>
                <w:rFonts w:cs="B Zar" w:hint="cs"/>
                <w:noProof/>
                <w:color w:val="0070C0"/>
                <w:sz w:val="20"/>
                <w:szCs w:val="20"/>
                <w:rtl/>
              </w:rPr>
              <w:t xml:space="preserve"> قرار می گیرد</w:t>
            </w:r>
            <w:r w:rsidRPr="00CA4B7F">
              <w:rPr>
                <w:rFonts w:cs="B Zar" w:hint="cs"/>
                <w:noProof/>
                <w:color w:val="0070C0"/>
                <w:sz w:val="20"/>
                <w:szCs w:val="20"/>
                <w:rtl/>
              </w:rPr>
              <w:t>.</w:t>
            </w:r>
            <w:r w:rsidRPr="00CA4B7F">
              <w:rPr>
                <w:rFonts w:cs="B Zar"/>
                <w:b/>
                <w:bCs/>
                <w:noProof/>
                <w:color w:val="0070C0"/>
                <w:sz w:val="20"/>
                <w:szCs w:val="20"/>
              </w:rPr>
              <w:t xml:space="preserve">A T G T C A A A T C C G T G T T T T A T C T G A    </w:t>
            </w:r>
          </w:p>
          <w:p w14:paraId="28C411C4" w14:textId="77777777" w:rsidR="00F045A9" w:rsidRPr="00EA7BC6" w:rsidRDefault="00000000" w:rsidP="001D2E7C">
            <w:pPr>
              <w:tabs>
                <w:tab w:val="left" w:pos="2479"/>
                <w:tab w:val="left" w:pos="7744"/>
              </w:tabs>
              <w:autoSpaceDE w:val="0"/>
              <w:autoSpaceDN w:val="0"/>
              <w:adjustRightInd w:val="0"/>
              <w:rPr>
                <w:rFonts w:cs="B Zar"/>
                <w:noProof/>
                <w:sz w:val="20"/>
                <w:szCs w:val="20"/>
                <w:rtl/>
              </w:rPr>
            </w:pPr>
            <w:r w:rsidRPr="00EA7BC6">
              <w:rPr>
                <w:rFonts w:cs="B Zar" w:hint="cs"/>
                <w:b/>
                <w:bCs/>
                <w:noProof/>
                <w:sz w:val="20"/>
                <w:szCs w:val="20"/>
                <w:rtl/>
              </w:rPr>
              <w:t>ب) اولین پادرمزه (آنتی</w:t>
            </w:r>
            <w:r w:rsidR="001D2E7C">
              <w:rPr>
                <w:rFonts w:cs="B Zar" w:hint="cs"/>
                <w:b/>
                <w:bCs/>
                <w:noProof/>
                <w:sz w:val="20"/>
                <w:szCs w:val="20"/>
                <w:rtl/>
              </w:rPr>
              <w:t>‌</w:t>
            </w:r>
            <w:r w:rsidRPr="00EA7BC6">
              <w:rPr>
                <w:rFonts w:cs="B Zar" w:hint="cs"/>
                <w:b/>
                <w:bCs/>
                <w:noProof/>
                <w:sz w:val="20"/>
                <w:szCs w:val="20"/>
                <w:rtl/>
              </w:rPr>
              <w:t xml:space="preserve">کدون) جایگاه </w:t>
            </w:r>
            <w:r w:rsidRPr="00EA7BC6">
              <w:rPr>
                <w:rFonts w:cs="B Zar"/>
                <w:b/>
                <w:bCs/>
                <w:noProof/>
                <w:sz w:val="20"/>
                <w:szCs w:val="20"/>
              </w:rPr>
              <w:t>P</w:t>
            </w:r>
            <w:r w:rsidR="001D2E7C">
              <w:rPr>
                <w:rFonts w:cs="B Zar" w:hint="cs"/>
                <w:b/>
                <w:bCs/>
                <w:noProof/>
                <w:sz w:val="20"/>
                <w:szCs w:val="20"/>
                <w:rtl/>
              </w:rPr>
              <w:t xml:space="preserve"> را مشخص کنید</w:t>
            </w:r>
            <w:r w:rsidRPr="00EA7BC6">
              <w:rPr>
                <w:rFonts w:cs="B Zar" w:hint="cs"/>
                <w:b/>
                <w:bCs/>
                <w:noProof/>
                <w:sz w:val="20"/>
                <w:szCs w:val="20"/>
                <w:rtl/>
              </w:rPr>
              <w:t>.</w:t>
            </w:r>
            <w:r w:rsidRPr="00EA7BC6">
              <w:rPr>
                <w:rFonts w:cs="B Zar" w:hint="cs"/>
                <w:noProof/>
                <w:sz w:val="20"/>
                <w:szCs w:val="20"/>
                <w:rtl/>
              </w:rPr>
              <w:t xml:space="preserve">  </w:t>
            </w:r>
            <w:r w:rsidRPr="00CA4B7F">
              <w:rPr>
                <w:rFonts w:cs="B Zar"/>
                <w:noProof/>
                <w:color w:val="0070C0"/>
                <w:sz w:val="20"/>
                <w:szCs w:val="20"/>
              </w:rPr>
              <w:t>UAC</w:t>
            </w:r>
            <w:r w:rsidRPr="00EA7BC6">
              <w:rPr>
                <w:rFonts w:cs="B Zar"/>
                <w:noProof/>
                <w:sz w:val="20"/>
                <w:szCs w:val="20"/>
                <w:rtl/>
              </w:rPr>
              <w:tab/>
            </w:r>
            <w:r w:rsidRPr="00EA7BC6">
              <w:rPr>
                <w:rFonts w:cs="B Zar" w:hint="cs"/>
                <w:noProof/>
                <w:sz w:val="20"/>
                <w:szCs w:val="20"/>
                <w:rtl/>
              </w:rPr>
              <w:t xml:space="preserve">      </w:t>
            </w:r>
          </w:p>
          <w:p w14:paraId="04EA51D1" w14:textId="77777777" w:rsidR="00F045A9" w:rsidRPr="00EA7BC6" w:rsidRDefault="00000000" w:rsidP="001D2E7C">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ج) آخرین پادرمزه جایگاه</w:t>
            </w:r>
            <w:r w:rsidRPr="00EA7BC6">
              <w:rPr>
                <w:rFonts w:cs="B Zar"/>
                <w:b/>
                <w:bCs/>
                <w:noProof/>
                <w:sz w:val="20"/>
                <w:szCs w:val="20"/>
              </w:rPr>
              <w:t xml:space="preserve">A </w:t>
            </w:r>
            <w:r w:rsidRPr="00EA7BC6">
              <w:rPr>
                <w:rFonts w:cs="B Zar" w:hint="cs"/>
                <w:b/>
                <w:bCs/>
                <w:noProof/>
                <w:sz w:val="20"/>
                <w:szCs w:val="20"/>
                <w:rtl/>
              </w:rPr>
              <w:t xml:space="preserve"> را مشخص کنید.</w:t>
            </w:r>
            <w:r w:rsidR="001D2E7C">
              <w:rPr>
                <w:rFonts w:cs="B Zar" w:hint="cs"/>
                <w:b/>
                <w:bCs/>
                <w:noProof/>
                <w:sz w:val="20"/>
                <w:szCs w:val="20"/>
                <w:rtl/>
              </w:rPr>
              <w:t xml:space="preserve">  </w:t>
            </w:r>
            <w:r w:rsidRPr="00EA7BC6">
              <w:rPr>
                <w:rFonts w:cs="B Zar" w:hint="cs"/>
                <w:noProof/>
                <w:sz w:val="20"/>
                <w:szCs w:val="20"/>
                <w:rtl/>
              </w:rPr>
              <w:t xml:space="preserve"> </w:t>
            </w:r>
            <w:r w:rsidR="001D2E7C" w:rsidRPr="00CA4B7F">
              <w:rPr>
                <w:rFonts w:cs="B Zar"/>
                <w:noProof/>
                <w:color w:val="0070C0"/>
                <w:sz w:val="20"/>
                <w:szCs w:val="20"/>
              </w:rPr>
              <w:t xml:space="preserve"> </w:t>
            </w:r>
            <w:r w:rsidRPr="00CA4B7F">
              <w:rPr>
                <w:rFonts w:cs="B Zar"/>
                <w:noProof/>
                <w:color w:val="0070C0"/>
                <w:sz w:val="20"/>
                <w:szCs w:val="20"/>
              </w:rPr>
              <w:t>UAG</w:t>
            </w:r>
            <w:r w:rsidRPr="00EA7BC6">
              <w:rPr>
                <w:rFonts w:cs="B Zar"/>
                <w:noProof/>
                <w:sz w:val="20"/>
                <w:szCs w:val="20"/>
                <w:rtl/>
              </w:rPr>
              <w:tab/>
            </w:r>
            <w:r w:rsidRPr="00EA7BC6">
              <w:rPr>
                <w:rFonts w:cs="B Zar" w:hint="cs"/>
                <w:noProof/>
                <w:sz w:val="20"/>
                <w:szCs w:val="20"/>
                <w:rtl/>
              </w:rPr>
              <w:t xml:space="preserve">      </w:t>
            </w:r>
          </w:p>
        </w:tc>
        <w:tc>
          <w:tcPr>
            <w:tcW w:w="1145" w:type="dxa"/>
          </w:tcPr>
          <w:p w14:paraId="2C516896" w14:textId="77777777" w:rsidR="00F045A9"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صبح</w:t>
            </w:r>
          </w:p>
        </w:tc>
        <w:tc>
          <w:tcPr>
            <w:tcW w:w="621" w:type="dxa"/>
          </w:tcPr>
          <w:p w14:paraId="4A261C08" w14:textId="77777777" w:rsidR="00F045A9" w:rsidRPr="00EA7BC6" w:rsidRDefault="00000000" w:rsidP="00AF2AD2">
            <w:pPr>
              <w:jc w:val="center"/>
              <w:rPr>
                <w:rFonts w:cs="B Zar"/>
                <w:b/>
                <w:bCs/>
                <w:sz w:val="20"/>
                <w:szCs w:val="20"/>
                <w:rtl/>
              </w:rPr>
            </w:pPr>
            <w:r w:rsidRPr="00EA7BC6">
              <w:rPr>
                <w:rFonts w:cs="B Zar" w:hint="cs"/>
                <w:b/>
                <w:bCs/>
                <w:sz w:val="20"/>
                <w:szCs w:val="20"/>
                <w:rtl/>
              </w:rPr>
              <w:t>1</w:t>
            </w:r>
          </w:p>
        </w:tc>
      </w:tr>
      <w:tr w:rsidR="003E7CB6" w14:paraId="4D1007B0" w14:textId="77777777" w:rsidTr="008977CB">
        <w:tc>
          <w:tcPr>
            <w:tcW w:w="545" w:type="dxa"/>
          </w:tcPr>
          <w:p w14:paraId="43FCE50D" w14:textId="77777777" w:rsidR="00F045A9" w:rsidRPr="00EA7BC6" w:rsidRDefault="00000000" w:rsidP="00911BE8">
            <w:pPr>
              <w:jc w:val="center"/>
              <w:rPr>
                <w:rFonts w:cs="B Zar"/>
                <w:b/>
                <w:bCs/>
                <w:sz w:val="20"/>
                <w:szCs w:val="20"/>
                <w:rtl/>
              </w:rPr>
            </w:pPr>
            <w:r>
              <w:rPr>
                <w:rFonts w:cs="B Zar" w:hint="cs"/>
                <w:b/>
                <w:bCs/>
                <w:sz w:val="20"/>
                <w:szCs w:val="20"/>
                <w:rtl/>
              </w:rPr>
              <w:t>31</w:t>
            </w:r>
          </w:p>
        </w:tc>
        <w:tc>
          <w:tcPr>
            <w:tcW w:w="8583" w:type="dxa"/>
          </w:tcPr>
          <w:p w14:paraId="57EBF073" w14:textId="77777777" w:rsidR="00F045A9" w:rsidRPr="00CA4B7F" w:rsidRDefault="00000000" w:rsidP="00CA4B7F">
            <w:pPr>
              <w:rPr>
                <w:rFonts w:cs="B Zar"/>
                <w:b/>
                <w:bCs/>
                <w:noProof/>
                <w:color w:val="0070C0"/>
                <w:sz w:val="20"/>
                <w:szCs w:val="20"/>
                <w:rtl/>
              </w:rPr>
            </w:pPr>
            <w:r w:rsidRPr="00EA7BC6">
              <w:rPr>
                <w:rFonts w:cs="B Zar" w:hint="cs"/>
                <w:b/>
                <w:bCs/>
                <w:noProof/>
                <w:sz w:val="20"/>
                <w:szCs w:val="20"/>
                <w:rtl/>
              </w:rPr>
              <w:t xml:space="preserve">وقایع مرحله‌ی </w:t>
            </w:r>
            <w:r w:rsidRPr="00EA7BC6">
              <w:rPr>
                <w:rFonts w:cs="B Zar" w:hint="cs"/>
                <w:b/>
                <w:bCs/>
                <w:noProof/>
                <w:sz w:val="20"/>
                <w:szCs w:val="20"/>
                <w:u w:val="single"/>
                <w:rtl/>
              </w:rPr>
              <w:t>پایان ترجمه</w:t>
            </w:r>
            <w:r w:rsidRPr="00EA7BC6">
              <w:rPr>
                <w:rFonts w:cs="B Zar" w:hint="cs"/>
                <w:b/>
                <w:bCs/>
                <w:noProof/>
                <w:sz w:val="20"/>
                <w:szCs w:val="20"/>
                <w:rtl/>
              </w:rPr>
              <w:t xml:space="preserve"> را توضیح دهید.</w:t>
            </w:r>
            <w:r w:rsidRPr="00EA7BC6">
              <w:rPr>
                <w:rFonts w:cs="B Zar"/>
                <w:b/>
                <w:bCs/>
                <w:noProof/>
                <w:sz w:val="20"/>
                <w:szCs w:val="20"/>
              </w:rPr>
              <w:t xml:space="preserve"> </w:t>
            </w:r>
            <w:r w:rsidRPr="00EA7BC6">
              <w:rPr>
                <w:rFonts w:cs="B Zar" w:hint="cs"/>
                <w:b/>
                <w:bCs/>
                <w:noProof/>
                <w:sz w:val="20"/>
                <w:szCs w:val="20"/>
                <w:rtl/>
              </w:rPr>
              <w:t xml:space="preserve">             </w:t>
            </w:r>
          </w:p>
          <w:p w14:paraId="1174459F" w14:textId="77777777" w:rsidR="00F045A9" w:rsidRPr="00EA7BC6" w:rsidRDefault="00000000" w:rsidP="00C928C3">
            <w:pPr>
              <w:autoSpaceDE w:val="0"/>
              <w:autoSpaceDN w:val="0"/>
              <w:adjustRightInd w:val="0"/>
              <w:rPr>
                <w:rFonts w:cs="B Zar"/>
                <w:b/>
                <w:bCs/>
                <w:noProof/>
                <w:sz w:val="20"/>
                <w:szCs w:val="20"/>
              </w:rPr>
            </w:pPr>
            <w:r w:rsidRPr="00CA4B7F">
              <w:rPr>
                <w:rFonts w:ascii="IRMitra" w:cs="B Zar" w:hint="cs"/>
                <w:color w:val="0070C0"/>
                <w:sz w:val="20"/>
                <w:szCs w:val="20"/>
                <w:rtl/>
              </w:rPr>
              <w:t>با</w:t>
            </w:r>
            <w:r w:rsidRPr="00CA4B7F">
              <w:rPr>
                <w:rFonts w:ascii="IRMitra" w:cs="B Zar"/>
                <w:color w:val="0070C0"/>
                <w:sz w:val="20"/>
                <w:szCs w:val="20"/>
              </w:rPr>
              <w:t xml:space="preserve"> </w:t>
            </w:r>
            <w:r w:rsidRPr="00CA4B7F">
              <w:rPr>
                <w:rFonts w:ascii="IRMitra" w:cs="B Zar" w:hint="cs"/>
                <w:color w:val="0070C0"/>
                <w:sz w:val="20"/>
                <w:szCs w:val="20"/>
                <w:rtl/>
              </w:rPr>
              <w:t>ورود</w:t>
            </w:r>
            <w:r w:rsidRPr="00CA4B7F">
              <w:rPr>
                <w:rFonts w:ascii="IRMitra" w:cs="B Zar"/>
                <w:color w:val="0070C0"/>
                <w:sz w:val="20"/>
                <w:szCs w:val="20"/>
              </w:rPr>
              <w:t xml:space="preserve"> </w:t>
            </w:r>
            <w:r w:rsidRPr="00CA4B7F">
              <w:rPr>
                <w:rFonts w:ascii="IRMitra" w:cs="B Zar" w:hint="cs"/>
                <w:color w:val="0070C0"/>
                <w:sz w:val="20"/>
                <w:szCs w:val="20"/>
                <w:rtl/>
              </w:rPr>
              <w:t>یکی</w:t>
            </w:r>
            <w:r w:rsidRPr="00CA4B7F">
              <w:rPr>
                <w:rFonts w:ascii="IRMitra" w:cs="B Zar"/>
                <w:color w:val="0070C0"/>
                <w:sz w:val="20"/>
                <w:szCs w:val="20"/>
              </w:rPr>
              <w:t xml:space="preserve"> </w:t>
            </w:r>
            <w:r w:rsidRPr="00CA4B7F">
              <w:rPr>
                <w:rFonts w:ascii="IRMitra" w:cs="B Zar" w:hint="cs"/>
                <w:color w:val="0070C0"/>
                <w:sz w:val="20"/>
                <w:szCs w:val="20"/>
                <w:rtl/>
              </w:rPr>
              <w:t>از</w:t>
            </w:r>
            <w:r w:rsidRPr="00CA4B7F">
              <w:rPr>
                <w:rFonts w:ascii="IRMitra" w:cs="B Zar"/>
                <w:color w:val="0070C0"/>
                <w:sz w:val="20"/>
                <w:szCs w:val="20"/>
              </w:rPr>
              <w:t xml:space="preserve"> </w:t>
            </w:r>
            <w:r w:rsidR="00AD51E8">
              <w:rPr>
                <w:rFonts w:ascii="IRMitra" w:cs="B Zar" w:hint="cs"/>
                <w:color w:val="0070C0"/>
                <w:sz w:val="20"/>
                <w:szCs w:val="20"/>
                <w:rtl/>
              </w:rPr>
              <w:t>رمزه‌</w:t>
            </w:r>
            <w:r w:rsidRPr="00CA4B7F">
              <w:rPr>
                <w:rFonts w:ascii="IRMitra" w:cs="B Zar" w:hint="cs"/>
                <w:color w:val="0070C0"/>
                <w:sz w:val="20"/>
                <w:szCs w:val="20"/>
                <w:rtl/>
              </w:rPr>
              <w:t>های</w:t>
            </w:r>
            <w:r w:rsidRPr="00CA4B7F">
              <w:rPr>
                <w:rFonts w:ascii="IRMitra" w:cs="B Zar"/>
                <w:color w:val="0070C0"/>
                <w:sz w:val="20"/>
                <w:szCs w:val="20"/>
              </w:rPr>
              <w:t xml:space="preserve"> </w:t>
            </w:r>
            <w:r w:rsidRPr="00CA4B7F">
              <w:rPr>
                <w:rFonts w:ascii="IRMitra" w:cs="B Zar" w:hint="cs"/>
                <w:color w:val="0070C0"/>
                <w:sz w:val="20"/>
                <w:szCs w:val="20"/>
                <w:rtl/>
              </w:rPr>
              <w:t>پایان</w:t>
            </w:r>
            <w:r w:rsidRPr="00CA4B7F">
              <w:rPr>
                <w:rFonts w:ascii="IRMitra" w:cs="B Zar"/>
                <w:color w:val="0070C0"/>
                <w:sz w:val="20"/>
                <w:szCs w:val="20"/>
              </w:rPr>
              <w:t xml:space="preserve"> </w:t>
            </w:r>
            <w:r w:rsidRPr="00CA4B7F">
              <w:rPr>
                <w:rFonts w:ascii="IRMitra" w:cs="B Zar" w:hint="cs"/>
                <w:color w:val="0070C0"/>
                <w:sz w:val="20"/>
                <w:szCs w:val="20"/>
                <w:rtl/>
              </w:rPr>
              <w:t>ترجمه</w:t>
            </w:r>
            <w:r w:rsidRPr="00CA4B7F">
              <w:rPr>
                <w:rFonts w:ascii="IRMitra" w:cs="B Zar"/>
                <w:color w:val="0070C0"/>
                <w:sz w:val="20"/>
                <w:szCs w:val="20"/>
              </w:rPr>
              <w:t xml:space="preserve"> </w:t>
            </w:r>
            <w:r w:rsidRPr="00CA4B7F">
              <w:rPr>
                <w:rFonts w:ascii="IRMitra" w:cs="B Zar" w:hint="cs"/>
                <w:color w:val="0070C0"/>
                <w:sz w:val="20"/>
                <w:szCs w:val="20"/>
                <w:rtl/>
              </w:rPr>
              <w:t>در</w:t>
            </w:r>
            <w:r w:rsidRPr="00CA4B7F">
              <w:rPr>
                <w:rFonts w:ascii="IRMitra" w:cs="B Zar"/>
                <w:color w:val="0070C0"/>
                <w:sz w:val="20"/>
                <w:szCs w:val="20"/>
              </w:rPr>
              <w:t xml:space="preserve"> </w:t>
            </w:r>
            <w:r w:rsidRPr="00CA4B7F">
              <w:rPr>
                <w:rFonts w:ascii="IRMitra" w:cs="B Zar" w:hint="cs"/>
                <w:color w:val="0070C0"/>
                <w:sz w:val="20"/>
                <w:szCs w:val="20"/>
                <w:rtl/>
              </w:rPr>
              <w:t xml:space="preserve">جایگاه </w:t>
            </w:r>
            <w:r w:rsidRPr="00CA4B7F">
              <w:rPr>
                <w:rFonts w:asciiTheme="majorBidi" w:hAnsiTheme="majorBidi" w:cstheme="majorBidi"/>
                <w:color w:val="0070C0"/>
                <w:sz w:val="20"/>
                <w:szCs w:val="20"/>
              </w:rPr>
              <w:t>A</w:t>
            </w:r>
            <w:r w:rsidR="00AD51E8">
              <w:rPr>
                <w:rFonts w:ascii="IRMitra" w:cs="B Zar" w:hint="cs"/>
                <w:color w:val="0070C0"/>
                <w:sz w:val="20"/>
                <w:szCs w:val="20"/>
                <w:rtl/>
              </w:rPr>
              <w:t xml:space="preserve"> (25/0)</w:t>
            </w:r>
            <w:r w:rsidRPr="00CA4B7F">
              <w:rPr>
                <w:rFonts w:ascii="IRMitra" w:cs="B Zar" w:hint="cs"/>
                <w:color w:val="0070C0"/>
                <w:sz w:val="20"/>
                <w:szCs w:val="20"/>
                <w:rtl/>
              </w:rPr>
              <w:t>،</w:t>
            </w:r>
            <w:r w:rsidRPr="00CA4B7F">
              <w:rPr>
                <w:rFonts w:ascii="IRMitra" w:cs="B Zar"/>
                <w:color w:val="0070C0"/>
                <w:sz w:val="20"/>
                <w:szCs w:val="20"/>
              </w:rPr>
              <w:t xml:space="preserve"> </w:t>
            </w:r>
            <w:r w:rsidRPr="00CA4B7F">
              <w:rPr>
                <w:rFonts w:ascii="IRMitra" w:cs="B Zar" w:hint="cs"/>
                <w:color w:val="0070C0"/>
                <w:sz w:val="20"/>
                <w:szCs w:val="20"/>
                <w:rtl/>
              </w:rPr>
              <w:t>چون</w:t>
            </w:r>
            <w:r w:rsidRPr="00CA4B7F">
              <w:rPr>
                <w:rFonts w:ascii="IRMitra" w:cs="B Zar"/>
                <w:color w:val="0070C0"/>
                <w:sz w:val="20"/>
                <w:szCs w:val="20"/>
              </w:rPr>
              <w:t xml:space="preserve"> </w:t>
            </w:r>
            <w:r w:rsidRPr="00CA4B7F">
              <w:rPr>
                <w:rFonts w:ascii="IRMitra" w:cs="B Zar" w:hint="cs"/>
                <w:color w:val="0070C0"/>
                <w:sz w:val="20"/>
                <w:szCs w:val="20"/>
                <w:rtl/>
              </w:rPr>
              <w:t>رنای</w:t>
            </w:r>
            <w:r w:rsidR="00AD51E8">
              <w:rPr>
                <w:rFonts w:ascii="IRMitra" w:cs="B Zar" w:hint="cs"/>
                <w:color w:val="0070C0"/>
                <w:sz w:val="20"/>
                <w:szCs w:val="20"/>
                <w:rtl/>
              </w:rPr>
              <w:t>‌</w:t>
            </w:r>
            <w:r w:rsidRPr="00CA4B7F">
              <w:rPr>
                <w:rFonts w:ascii="IRMitra" w:cs="B Zar" w:hint="cs"/>
                <w:color w:val="0070C0"/>
                <w:sz w:val="20"/>
                <w:szCs w:val="20"/>
                <w:rtl/>
              </w:rPr>
              <w:t>ناقل</w:t>
            </w:r>
            <w:r w:rsidRPr="00CA4B7F">
              <w:rPr>
                <w:rFonts w:ascii="IRMitra" w:cs="B Zar"/>
                <w:color w:val="0070C0"/>
                <w:sz w:val="20"/>
                <w:szCs w:val="20"/>
              </w:rPr>
              <w:t xml:space="preserve"> </w:t>
            </w:r>
            <w:r w:rsidRPr="00CA4B7F">
              <w:rPr>
                <w:rFonts w:ascii="IRMitra" w:cs="B Zar" w:hint="cs"/>
                <w:color w:val="0070C0"/>
                <w:sz w:val="20"/>
                <w:szCs w:val="20"/>
                <w:rtl/>
              </w:rPr>
              <w:t>مکمل</w:t>
            </w:r>
            <w:r w:rsidRPr="00CA4B7F">
              <w:rPr>
                <w:rFonts w:ascii="IRMitra" w:cs="B Zar"/>
                <w:color w:val="0070C0"/>
                <w:sz w:val="20"/>
                <w:szCs w:val="20"/>
              </w:rPr>
              <w:t xml:space="preserve"> </w:t>
            </w:r>
            <w:r w:rsidRPr="00CA4B7F">
              <w:rPr>
                <w:rFonts w:ascii="IRMitra" w:cs="B Zar" w:hint="cs"/>
                <w:color w:val="0070C0"/>
                <w:sz w:val="20"/>
                <w:szCs w:val="20"/>
                <w:rtl/>
              </w:rPr>
              <w:t>آن</w:t>
            </w:r>
            <w:r w:rsidRPr="00CA4B7F">
              <w:rPr>
                <w:rFonts w:ascii="IRMitra" w:cs="B Zar"/>
                <w:color w:val="0070C0"/>
                <w:sz w:val="20"/>
                <w:szCs w:val="20"/>
              </w:rPr>
              <w:t xml:space="preserve"> </w:t>
            </w:r>
            <w:r w:rsidRPr="00CA4B7F">
              <w:rPr>
                <w:rFonts w:ascii="IRMitra" w:cs="B Zar" w:hint="cs"/>
                <w:color w:val="0070C0"/>
                <w:sz w:val="20"/>
                <w:szCs w:val="20"/>
                <w:rtl/>
              </w:rPr>
              <w:t>وجود ندارد</w:t>
            </w:r>
            <w:r w:rsidRPr="00CA4B7F">
              <w:rPr>
                <w:rFonts w:ascii="IRMitra" w:cs="B Zar"/>
                <w:color w:val="0070C0"/>
                <w:sz w:val="20"/>
                <w:szCs w:val="20"/>
              </w:rPr>
              <w:t xml:space="preserve"> </w:t>
            </w:r>
            <w:r w:rsidR="00AD51E8">
              <w:rPr>
                <w:rFonts w:ascii="IRMitra" w:cs="B Zar" w:hint="cs"/>
                <w:color w:val="0070C0"/>
                <w:sz w:val="20"/>
                <w:szCs w:val="20"/>
                <w:rtl/>
              </w:rPr>
              <w:t>(25/0)</w:t>
            </w:r>
            <w:r w:rsidRPr="00CA4B7F">
              <w:rPr>
                <w:rFonts w:ascii="IRMitra" w:cs="B Zar" w:hint="cs"/>
                <w:color w:val="0070C0"/>
                <w:sz w:val="20"/>
                <w:szCs w:val="20"/>
                <w:rtl/>
              </w:rPr>
              <w:t>،</w:t>
            </w:r>
            <w:r w:rsidRPr="00CA4B7F">
              <w:rPr>
                <w:rFonts w:ascii="IRMitra-Bold" w:cs="B Zar"/>
                <w:b/>
                <w:bCs/>
                <w:color w:val="0070C0"/>
                <w:sz w:val="20"/>
                <w:szCs w:val="20"/>
              </w:rPr>
              <w:t xml:space="preserve"> </w:t>
            </w:r>
            <w:r w:rsidRPr="00CA4B7F">
              <w:rPr>
                <w:rFonts w:ascii="IRMitra" w:cs="B Zar" w:hint="cs"/>
                <w:color w:val="0070C0"/>
                <w:sz w:val="20"/>
                <w:szCs w:val="20"/>
                <w:rtl/>
              </w:rPr>
              <w:t>این</w:t>
            </w:r>
            <w:r w:rsidRPr="00CA4B7F">
              <w:rPr>
                <w:rFonts w:ascii="IRMitra" w:cs="B Zar"/>
                <w:color w:val="0070C0"/>
                <w:sz w:val="20"/>
                <w:szCs w:val="20"/>
              </w:rPr>
              <w:t xml:space="preserve"> </w:t>
            </w:r>
            <w:r w:rsidRPr="00CA4B7F">
              <w:rPr>
                <w:rFonts w:ascii="IRMitra" w:cs="B Zar" w:hint="cs"/>
                <w:color w:val="0070C0"/>
                <w:sz w:val="20"/>
                <w:szCs w:val="20"/>
                <w:rtl/>
              </w:rPr>
              <w:t>جایگاه</w:t>
            </w:r>
            <w:r w:rsidRPr="00CA4B7F">
              <w:rPr>
                <w:rFonts w:ascii="IRMitra" w:cs="B Zar"/>
                <w:color w:val="0070C0"/>
                <w:sz w:val="20"/>
                <w:szCs w:val="20"/>
              </w:rPr>
              <w:t xml:space="preserve"> </w:t>
            </w:r>
            <w:r w:rsidRPr="00CA4B7F">
              <w:rPr>
                <w:rFonts w:ascii="IRMitra" w:cs="B Zar" w:hint="cs"/>
                <w:color w:val="0070C0"/>
                <w:sz w:val="20"/>
                <w:szCs w:val="20"/>
                <w:rtl/>
              </w:rPr>
              <w:t>توسط</w:t>
            </w:r>
            <w:r w:rsidRPr="00CA4B7F">
              <w:rPr>
                <w:rFonts w:ascii="IRMitra" w:cs="B Zar"/>
                <w:color w:val="0070C0"/>
                <w:sz w:val="20"/>
                <w:szCs w:val="20"/>
              </w:rPr>
              <w:t xml:space="preserve"> </w:t>
            </w:r>
            <w:r w:rsidRPr="00CA4B7F">
              <w:rPr>
                <w:rFonts w:ascii="IRMitra" w:cs="B Zar" w:hint="cs"/>
                <w:color w:val="0070C0"/>
                <w:sz w:val="20"/>
                <w:szCs w:val="20"/>
                <w:rtl/>
              </w:rPr>
              <w:t>پروتئین</w:t>
            </w:r>
            <w:r w:rsidR="00AD51E8">
              <w:rPr>
                <w:rFonts w:ascii="IRMitra" w:cs="B Zar" w:hint="cs"/>
                <w:color w:val="0070C0"/>
                <w:sz w:val="20"/>
                <w:szCs w:val="20"/>
                <w:rtl/>
              </w:rPr>
              <w:t>‌</w:t>
            </w:r>
            <w:r w:rsidRPr="00CA4B7F">
              <w:rPr>
                <w:rFonts w:ascii="IRMitra" w:cs="B Zar" w:hint="cs"/>
                <w:color w:val="0070C0"/>
                <w:sz w:val="20"/>
                <w:szCs w:val="20"/>
                <w:rtl/>
              </w:rPr>
              <w:t>هایی</w:t>
            </w:r>
            <w:r w:rsidRPr="00CA4B7F">
              <w:rPr>
                <w:rFonts w:ascii="IRMitra" w:cs="B Zar"/>
                <w:color w:val="0070C0"/>
                <w:sz w:val="20"/>
                <w:szCs w:val="20"/>
              </w:rPr>
              <w:t xml:space="preserve"> </w:t>
            </w:r>
            <w:r w:rsidRPr="00CA4B7F">
              <w:rPr>
                <w:rFonts w:ascii="IRMitra" w:cs="B Zar" w:hint="cs"/>
                <w:color w:val="0070C0"/>
                <w:sz w:val="20"/>
                <w:szCs w:val="20"/>
                <w:rtl/>
              </w:rPr>
              <w:t>به</w:t>
            </w:r>
            <w:r w:rsidRPr="00CA4B7F">
              <w:rPr>
                <w:rFonts w:ascii="IRMitra" w:cs="B Zar"/>
                <w:color w:val="0070C0"/>
                <w:sz w:val="20"/>
                <w:szCs w:val="20"/>
              </w:rPr>
              <w:t xml:space="preserve"> </w:t>
            </w:r>
            <w:r w:rsidRPr="00CA4B7F">
              <w:rPr>
                <w:rFonts w:ascii="IRMitra" w:cs="B Zar" w:hint="cs"/>
                <w:color w:val="0070C0"/>
                <w:sz w:val="20"/>
                <w:szCs w:val="20"/>
                <w:rtl/>
              </w:rPr>
              <w:t>نام</w:t>
            </w:r>
            <w:r w:rsidRPr="00CA4B7F">
              <w:rPr>
                <w:rFonts w:ascii="IRMitra" w:cs="B Zar"/>
                <w:color w:val="0070C0"/>
                <w:sz w:val="20"/>
                <w:szCs w:val="20"/>
              </w:rPr>
              <w:t xml:space="preserve"> </w:t>
            </w:r>
            <w:r w:rsidRPr="00CA4B7F">
              <w:rPr>
                <w:rFonts w:ascii="IRMitra" w:cs="B Zar" w:hint="cs"/>
                <w:color w:val="0070C0"/>
                <w:sz w:val="20"/>
                <w:szCs w:val="20"/>
                <w:rtl/>
              </w:rPr>
              <w:t>عوامل</w:t>
            </w:r>
            <w:r w:rsidRPr="00CA4B7F">
              <w:rPr>
                <w:rFonts w:ascii="IRMitra" w:cs="B Zar"/>
                <w:color w:val="0070C0"/>
                <w:sz w:val="20"/>
                <w:szCs w:val="20"/>
              </w:rPr>
              <w:t xml:space="preserve"> </w:t>
            </w:r>
            <w:r w:rsidRPr="00CA4B7F">
              <w:rPr>
                <w:rFonts w:ascii="IRMitra" w:cs="B Zar" w:hint="cs"/>
                <w:color w:val="0070C0"/>
                <w:sz w:val="20"/>
                <w:szCs w:val="20"/>
                <w:rtl/>
              </w:rPr>
              <w:t>آزادکننده</w:t>
            </w:r>
            <w:r w:rsidRPr="00CA4B7F">
              <w:rPr>
                <w:rFonts w:ascii="IRMitra" w:cs="B Zar"/>
                <w:color w:val="0070C0"/>
                <w:sz w:val="20"/>
                <w:szCs w:val="20"/>
              </w:rPr>
              <w:t xml:space="preserve"> </w:t>
            </w:r>
            <w:r w:rsidRPr="00CA4B7F">
              <w:rPr>
                <w:rFonts w:ascii="IRMitra" w:cs="B Zar" w:hint="cs"/>
                <w:color w:val="0070C0"/>
                <w:sz w:val="20"/>
                <w:szCs w:val="20"/>
                <w:rtl/>
              </w:rPr>
              <w:t>اشغال</w:t>
            </w:r>
            <w:r w:rsidRPr="00CA4B7F">
              <w:rPr>
                <w:rFonts w:ascii="IRMitra" w:cs="B Zar"/>
                <w:color w:val="0070C0"/>
                <w:sz w:val="20"/>
                <w:szCs w:val="20"/>
              </w:rPr>
              <w:t xml:space="preserve"> </w:t>
            </w:r>
            <w:r w:rsidRPr="00CA4B7F">
              <w:rPr>
                <w:rFonts w:ascii="IRMitra" w:cs="B Zar" w:hint="cs"/>
                <w:color w:val="0070C0"/>
                <w:sz w:val="20"/>
                <w:szCs w:val="20"/>
                <w:rtl/>
              </w:rPr>
              <w:t>می</w:t>
            </w:r>
            <w:r w:rsidRPr="00CA4B7F">
              <w:rPr>
                <w:rFonts w:ascii="IRMitra" w:cs="B Zar"/>
                <w:color w:val="0070C0"/>
                <w:sz w:val="20"/>
                <w:szCs w:val="20"/>
              </w:rPr>
              <w:t xml:space="preserve"> </w:t>
            </w:r>
            <w:r w:rsidRPr="00CA4B7F">
              <w:rPr>
                <w:rFonts w:ascii="IRMitra" w:cs="B Zar" w:hint="cs"/>
                <w:color w:val="0070C0"/>
                <w:sz w:val="20"/>
                <w:szCs w:val="20"/>
                <w:rtl/>
              </w:rPr>
              <w:t>شود</w:t>
            </w:r>
            <w:r w:rsidRPr="00CA4B7F">
              <w:rPr>
                <w:rFonts w:ascii="IRMitra" w:cs="B Zar"/>
                <w:color w:val="0070C0"/>
                <w:sz w:val="20"/>
                <w:szCs w:val="20"/>
              </w:rPr>
              <w:t xml:space="preserve"> </w:t>
            </w:r>
            <w:r w:rsidRPr="00CA4B7F">
              <w:rPr>
                <w:rFonts w:ascii="IRMitra" w:cs="B Zar" w:hint="cs"/>
                <w:color w:val="0070C0"/>
                <w:sz w:val="20"/>
                <w:szCs w:val="20"/>
                <w:rtl/>
              </w:rPr>
              <w:t>این</w:t>
            </w:r>
            <w:r w:rsidRPr="00CA4B7F">
              <w:rPr>
                <w:rFonts w:ascii="IRMitra" w:cs="B Zar"/>
                <w:color w:val="0070C0"/>
                <w:sz w:val="20"/>
                <w:szCs w:val="20"/>
              </w:rPr>
              <w:t xml:space="preserve"> </w:t>
            </w:r>
            <w:r w:rsidRPr="00CA4B7F">
              <w:rPr>
                <w:rFonts w:ascii="IRMitra" w:cs="B Zar" w:hint="cs"/>
                <w:color w:val="0070C0"/>
                <w:sz w:val="20"/>
                <w:szCs w:val="20"/>
                <w:rtl/>
              </w:rPr>
              <w:t>پروتئین</w:t>
            </w:r>
            <w:r w:rsidRPr="00CA4B7F">
              <w:rPr>
                <w:rFonts w:ascii="IRMitra" w:cs="B Zar"/>
                <w:color w:val="0070C0"/>
                <w:sz w:val="20"/>
                <w:szCs w:val="20"/>
              </w:rPr>
              <w:t xml:space="preserve"> </w:t>
            </w:r>
            <w:r w:rsidRPr="00CA4B7F">
              <w:rPr>
                <w:rFonts w:ascii="IRMitra" w:cs="B Zar" w:hint="cs"/>
                <w:color w:val="0070C0"/>
                <w:sz w:val="20"/>
                <w:szCs w:val="20"/>
                <w:rtl/>
              </w:rPr>
              <w:t>ها</w:t>
            </w:r>
            <w:r w:rsidRPr="00CA4B7F">
              <w:rPr>
                <w:rFonts w:ascii="IRMitra" w:cs="B Zar"/>
                <w:color w:val="0070C0"/>
                <w:sz w:val="20"/>
                <w:szCs w:val="20"/>
              </w:rPr>
              <w:t xml:space="preserve"> </w:t>
            </w:r>
            <w:r w:rsidRPr="00CA4B7F">
              <w:rPr>
                <w:rFonts w:ascii="IRMitra" w:cs="B Zar" w:hint="cs"/>
                <w:color w:val="0070C0"/>
                <w:sz w:val="20"/>
                <w:szCs w:val="20"/>
                <w:rtl/>
              </w:rPr>
              <w:t>باعث</w:t>
            </w:r>
            <w:r w:rsidRPr="00CA4B7F">
              <w:rPr>
                <w:rFonts w:ascii="IRMitra" w:cs="B Zar"/>
                <w:color w:val="0070C0"/>
                <w:sz w:val="20"/>
                <w:szCs w:val="20"/>
              </w:rPr>
              <w:t xml:space="preserve"> </w:t>
            </w:r>
            <w:r w:rsidRPr="00CA4B7F">
              <w:rPr>
                <w:rFonts w:ascii="IRMitra" w:cs="B Zar" w:hint="cs"/>
                <w:color w:val="0070C0"/>
                <w:sz w:val="20"/>
                <w:szCs w:val="20"/>
                <w:rtl/>
              </w:rPr>
              <w:t>جدا</w:t>
            </w:r>
            <w:r w:rsidRPr="00CA4B7F">
              <w:rPr>
                <w:rFonts w:cs="B Zar" w:hint="cs"/>
                <w:color w:val="0070C0"/>
                <w:sz w:val="20"/>
                <w:szCs w:val="20"/>
                <w:rtl/>
              </w:rPr>
              <w:t xml:space="preserve"> </w:t>
            </w:r>
            <w:r w:rsidRPr="00CA4B7F">
              <w:rPr>
                <w:rFonts w:ascii="IRMitra" w:cs="B Zar" w:hint="cs"/>
                <w:color w:val="0070C0"/>
                <w:sz w:val="20"/>
                <w:szCs w:val="20"/>
                <w:rtl/>
              </w:rPr>
              <w:t>شدن</w:t>
            </w:r>
            <w:r w:rsidRPr="00CA4B7F">
              <w:rPr>
                <w:rFonts w:ascii="IRMitra" w:cs="B Zar"/>
                <w:color w:val="0070C0"/>
                <w:sz w:val="20"/>
                <w:szCs w:val="20"/>
              </w:rPr>
              <w:t xml:space="preserve"> </w:t>
            </w:r>
            <w:r w:rsidRPr="00CA4B7F">
              <w:rPr>
                <w:rFonts w:ascii="IRMitra" w:cs="B Zar" w:hint="cs"/>
                <w:color w:val="0070C0"/>
                <w:sz w:val="20"/>
                <w:szCs w:val="20"/>
                <w:rtl/>
              </w:rPr>
              <w:t>پلی</w:t>
            </w:r>
            <w:r w:rsidRPr="00CA4B7F">
              <w:rPr>
                <w:rFonts w:ascii="IRMitra" w:cs="B Zar"/>
                <w:color w:val="0070C0"/>
                <w:sz w:val="20"/>
                <w:szCs w:val="20"/>
              </w:rPr>
              <w:t xml:space="preserve"> </w:t>
            </w:r>
            <w:r w:rsidRPr="00CA4B7F">
              <w:rPr>
                <w:rFonts w:ascii="IRMitra" w:cs="B Zar" w:hint="cs"/>
                <w:color w:val="0070C0"/>
                <w:sz w:val="20"/>
                <w:szCs w:val="20"/>
                <w:rtl/>
              </w:rPr>
              <w:t>پپتید</w:t>
            </w:r>
            <w:r w:rsidRPr="00CA4B7F">
              <w:rPr>
                <w:rFonts w:ascii="IRMitra" w:cs="B Zar"/>
                <w:color w:val="0070C0"/>
                <w:sz w:val="20"/>
                <w:szCs w:val="20"/>
              </w:rPr>
              <w:t xml:space="preserve"> </w:t>
            </w:r>
            <w:r w:rsidRPr="00CA4B7F">
              <w:rPr>
                <w:rFonts w:ascii="IRMitra" w:cs="B Zar" w:hint="cs"/>
                <w:color w:val="0070C0"/>
                <w:sz w:val="20"/>
                <w:szCs w:val="20"/>
                <w:rtl/>
              </w:rPr>
              <w:t>از</w:t>
            </w:r>
            <w:r w:rsidRPr="00CA4B7F">
              <w:rPr>
                <w:rFonts w:ascii="IRMitra" w:cs="B Zar"/>
                <w:color w:val="0070C0"/>
                <w:sz w:val="20"/>
                <w:szCs w:val="20"/>
              </w:rPr>
              <w:t xml:space="preserve"> </w:t>
            </w:r>
            <w:r w:rsidRPr="00CA4B7F">
              <w:rPr>
                <w:rFonts w:ascii="IRMitra" w:cs="B Zar" w:hint="cs"/>
                <w:color w:val="0070C0"/>
                <w:sz w:val="20"/>
                <w:szCs w:val="20"/>
                <w:rtl/>
              </w:rPr>
              <w:t>آخرین</w:t>
            </w:r>
            <w:r w:rsidRPr="00CA4B7F">
              <w:rPr>
                <w:rFonts w:ascii="IRMitra" w:cs="B Zar"/>
                <w:color w:val="0070C0"/>
                <w:sz w:val="20"/>
                <w:szCs w:val="20"/>
              </w:rPr>
              <w:t xml:space="preserve"> </w:t>
            </w:r>
            <w:r w:rsidRPr="00CA4B7F">
              <w:rPr>
                <w:rFonts w:ascii="IRMitra" w:cs="B Zar" w:hint="cs"/>
                <w:color w:val="0070C0"/>
                <w:sz w:val="20"/>
                <w:szCs w:val="20"/>
                <w:rtl/>
              </w:rPr>
              <w:t>رنای</w:t>
            </w:r>
            <w:r w:rsidRPr="00CA4B7F">
              <w:rPr>
                <w:rFonts w:ascii="IRMitra" w:cs="B Zar"/>
                <w:color w:val="0070C0"/>
                <w:sz w:val="20"/>
                <w:szCs w:val="20"/>
              </w:rPr>
              <w:t xml:space="preserve"> </w:t>
            </w:r>
            <w:r w:rsidRPr="00CA4B7F">
              <w:rPr>
                <w:rFonts w:ascii="IRMitra" w:cs="B Zar" w:hint="cs"/>
                <w:color w:val="0070C0"/>
                <w:sz w:val="20"/>
                <w:szCs w:val="20"/>
                <w:rtl/>
              </w:rPr>
              <w:t>ناقل</w:t>
            </w:r>
            <w:r w:rsidRPr="00CA4B7F">
              <w:rPr>
                <w:rFonts w:ascii="IRMitra" w:cs="B Zar"/>
                <w:color w:val="0070C0"/>
                <w:sz w:val="20"/>
                <w:szCs w:val="20"/>
              </w:rPr>
              <w:t xml:space="preserve"> </w:t>
            </w:r>
            <w:r w:rsidRPr="00CA4B7F">
              <w:rPr>
                <w:rFonts w:ascii="IRMitra" w:cs="B Zar" w:hint="cs"/>
                <w:color w:val="0070C0"/>
                <w:sz w:val="20"/>
                <w:szCs w:val="20"/>
                <w:rtl/>
              </w:rPr>
              <w:t>می</w:t>
            </w:r>
            <w:r w:rsidRPr="00CA4B7F">
              <w:rPr>
                <w:rFonts w:ascii="IRMitra" w:cs="B Zar"/>
                <w:color w:val="0070C0"/>
                <w:sz w:val="20"/>
                <w:szCs w:val="20"/>
              </w:rPr>
              <w:t xml:space="preserve"> </w:t>
            </w:r>
            <w:r w:rsidRPr="00CA4B7F">
              <w:rPr>
                <w:rFonts w:ascii="IRMitra" w:cs="B Zar" w:hint="cs"/>
                <w:color w:val="0070C0"/>
                <w:sz w:val="20"/>
                <w:szCs w:val="20"/>
                <w:rtl/>
              </w:rPr>
              <w:t>شوند. همچنین</w:t>
            </w:r>
            <w:r w:rsidRPr="00CA4B7F">
              <w:rPr>
                <w:rFonts w:ascii="IRMitra" w:cs="B Zar"/>
                <w:color w:val="0070C0"/>
                <w:sz w:val="20"/>
                <w:szCs w:val="20"/>
              </w:rPr>
              <w:t xml:space="preserve"> </w:t>
            </w:r>
            <w:r w:rsidRPr="00CA4B7F">
              <w:rPr>
                <w:rFonts w:ascii="IRMitra" w:cs="B Zar" w:hint="cs"/>
                <w:color w:val="0070C0"/>
                <w:sz w:val="20"/>
                <w:szCs w:val="20"/>
                <w:rtl/>
              </w:rPr>
              <w:t>این</w:t>
            </w:r>
            <w:r w:rsidRPr="00CA4B7F">
              <w:rPr>
                <w:rFonts w:ascii="IRMitra" w:cs="B Zar"/>
                <w:color w:val="0070C0"/>
                <w:sz w:val="20"/>
                <w:szCs w:val="20"/>
              </w:rPr>
              <w:t xml:space="preserve"> </w:t>
            </w:r>
            <w:r w:rsidRPr="00CA4B7F">
              <w:rPr>
                <w:rFonts w:ascii="IRMitra" w:cs="B Zar" w:hint="cs"/>
                <w:color w:val="0070C0"/>
                <w:sz w:val="20"/>
                <w:szCs w:val="20"/>
                <w:rtl/>
              </w:rPr>
              <w:t>پروتئین</w:t>
            </w:r>
            <w:r w:rsidR="00C928C3">
              <w:rPr>
                <w:rFonts w:ascii="IRMitra" w:cs="B Zar" w:hint="cs"/>
                <w:color w:val="0070C0"/>
                <w:sz w:val="20"/>
                <w:szCs w:val="20"/>
                <w:rtl/>
              </w:rPr>
              <w:t>‌</w:t>
            </w:r>
            <w:r w:rsidRPr="00CA4B7F">
              <w:rPr>
                <w:rFonts w:ascii="IRMitra" w:cs="B Zar" w:hint="cs"/>
                <w:color w:val="0070C0"/>
                <w:sz w:val="20"/>
                <w:szCs w:val="20"/>
                <w:rtl/>
              </w:rPr>
              <w:t>ها</w:t>
            </w:r>
            <w:r w:rsidRPr="00CA4B7F">
              <w:rPr>
                <w:rFonts w:ascii="IRMitra" w:cs="B Zar"/>
                <w:color w:val="0070C0"/>
                <w:sz w:val="20"/>
                <w:szCs w:val="20"/>
              </w:rPr>
              <w:t xml:space="preserve"> </w:t>
            </w:r>
            <w:r w:rsidRPr="00CA4B7F">
              <w:rPr>
                <w:rFonts w:ascii="IRMitra" w:cs="B Zar" w:hint="cs"/>
                <w:color w:val="0070C0"/>
                <w:sz w:val="20"/>
                <w:szCs w:val="20"/>
                <w:rtl/>
              </w:rPr>
              <w:t>باعث</w:t>
            </w:r>
            <w:r w:rsidRPr="00CA4B7F">
              <w:rPr>
                <w:rFonts w:ascii="IRMitra" w:cs="B Zar"/>
                <w:color w:val="0070C0"/>
                <w:sz w:val="20"/>
                <w:szCs w:val="20"/>
              </w:rPr>
              <w:t xml:space="preserve"> </w:t>
            </w:r>
            <w:r w:rsidRPr="00CA4B7F">
              <w:rPr>
                <w:rFonts w:ascii="IRMitra" w:cs="B Zar" w:hint="cs"/>
                <w:color w:val="0070C0"/>
                <w:sz w:val="20"/>
                <w:szCs w:val="20"/>
                <w:rtl/>
              </w:rPr>
              <w:t>جدا</w:t>
            </w:r>
            <w:r w:rsidRPr="00CA4B7F">
              <w:rPr>
                <w:rFonts w:ascii="IRMitra" w:cs="B Zar"/>
                <w:color w:val="0070C0"/>
                <w:sz w:val="20"/>
                <w:szCs w:val="20"/>
              </w:rPr>
              <w:t xml:space="preserve"> </w:t>
            </w:r>
            <w:r w:rsidRPr="00CA4B7F">
              <w:rPr>
                <w:rFonts w:ascii="IRMitra" w:cs="B Zar" w:hint="cs"/>
                <w:color w:val="0070C0"/>
                <w:sz w:val="20"/>
                <w:szCs w:val="20"/>
                <w:rtl/>
              </w:rPr>
              <w:t>شدن</w:t>
            </w:r>
            <w:r w:rsidRPr="00CA4B7F">
              <w:rPr>
                <w:rFonts w:ascii="IRMitra" w:cs="B Zar"/>
                <w:color w:val="0070C0"/>
                <w:sz w:val="20"/>
                <w:szCs w:val="20"/>
              </w:rPr>
              <w:t xml:space="preserve"> </w:t>
            </w:r>
            <w:r w:rsidRPr="00CA4B7F">
              <w:rPr>
                <w:rFonts w:ascii="IRMitra" w:cs="B Zar" w:hint="cs"/>
                <w:color w:val="0070C0"/>
                <w:sz w:val="20"/>
                <w:szCs w:val="20"/>
                <w:rtl/>
              </w:rPr>
              <w:t>زیرواحدهای</w:t>
            </w:r>
            <w:r w:rsidRPr="00CA4B7F">
              <w:rPr>
                <w:rFonts w:ascii="IRMitra" w:cs="B Zar"/>
                <w:color w:val="0070C0"/>
                <w:sz w:val="20"/>
                <w:szCs w:val="20"/>
              </w:rPr>
              <w:t xml:space="preserve"> </w:t>
            </w:r>
            <w:r w:rsidRPr="00CA4B7F">
              <w:rPr>
                <w:rFonts w:ascii="IRMitra" w:cs="B Zar" w:hint="cs"/>
                <w:color w:val="0070C0"/>
                <w:sz w:val="20"/>
                <w:szCs w:val="20"/>
                <w:rtl/>
              </w:rPr>
              <w:t>رِناتَن از</w:t>
            </w:r>
            <w:r w:rsidRPr="00CA4B7F">
              <w:rPr>
                <w:rFonts w:ascii="IRMitra" w:cs="B Zar"/>
                <w:color w:val="0070C0"/>
                <w:sz w:val="20"/>
                <w:szCs w:val="20"/>
              </w:rPr>
              <w:t xml:space="preserve"> </w:t>
            </w:r>
            <w:r w:rsidRPr="00CA4B7F">
              <w:rPr>
                <w:rFonts w:ascii="IRMitra" w:cs="B Zar" w:hint="cs"/>
                <w:color w:val="0070C0"/>
                <w:sz w:val="20"/>
                <w:szCs w:val="20"/>
                <w:rtl/>
              </w:rPr>
              <w:t>هم</w:t>
            </w:r>
            <w:r w:rsidRPr="00CA4B7F">
              <w:rPr>
                <w:rFonts w:ascii="IRMitra" w:cs="B Zar"/>
                <w:color w:val="0070C0"/>
                <w:sz w:val="20"/>
                <w:szCs w:val="20"/>
              </w:rPr>
              <w:t xml:space="preserve"> </w:t>
            </w:r>
            <w:r w:rsidRPr="00CA4B7F">
              <w:rPr>
                <w:rFonts w:ascii="IRMitra" w:cs="B Zar" w:hint="cs"/>
                <w:color w:val="0070C0"/>
                <w:sz w:val="20"/>
                <w:szCs w:val="20"/>
                <w:rtl/>
              </w:rPr>
              <w:t>و</w:t>
            </w:r>
            <w:r w:rsidRPr="00CA4B7F">
              <w:rPr>
                <w:rFonts w:ascii="IRMitra" w:cs="B Zar"/>
                <w:color w:val="0070C0"/>
                <w:sz w:val="20"/>
                <w:szCs w:val="20"/>
              </w:rPr>
              <w:t xml:space="preserve"> </w:t>
            </w:r>
            <w:r w:rsidRPr="00CA4B7F">
              <w:rPr>
                <w:rFonts w:ascii="IRMitra" w:cs="B Zar" w:hint="cs"/>
                <w:color w:val="0070C0"/>
                <w:sz w:val="20"/>
                <w:szCs w:val="20"/>
                <w:rtl/>
              </w:rPr>
              <w:t>آزاد</w:t>
            </w:r>
            <w:r w:rsidRPr="00CA4B7F">
              <w:rPr>
                <w:rFonts w:ascii="IRMitra" w:cs="B Zar"/>
                <w:color w:val="0070C0"/>
                <w:sz w:val="20"/>
                <w:szCs w:val="20"/>
              </w:rPr>
              <w:t xml:space="preserve"> </w:t>
            </w:r>
            <w:r w:rsidRPr="00CA4B7F">
              <w:rPr>
                <w:rFonts w:ascii="IRMitra" w:cs="B Zar" w:hint="cs"/>
                <w:color w:val="0070C0"/>
                <w:sz w:val="20"/>
                <w:szCs w:val="20"/>
                <w:rtl/>
              </w:rPr>
              <w:t>شدن</w:t>
            </w:r>
            <w:r w:rsidRPr="00CA4B7F">
              <w:rPr>
                <w:rFonts w:ascii="IRMitra" w:cs="B Zar"/>
                <w:color w:val="0070C0"/>
                <w:sz w:val="20"/>
                <w:szCs w:val="20"/>
              </w:rPr>
              <w:t xml:space="preserve"> </w:t>
            </w:r>
            <w:r w:rsidRPr="00CA4B7F">
              <w:rPr>
                <w:rFonts w:ascii="IRMitra" w:cs="B Zar" w:hint="cs"/>
                <w:color w:val="0070C0"/>
                <w:sz w:val="20"/>
                <w:szCs w:val="20"/>
                <w:rtl/>
              </w:rPr>
              <w:t>رنای</w:t>
            </w:r>
            <w:r w:rsidRPr="00CA4B7F">
              <w:rPr>
                <w:rFonts w:ascii="IRMitra" w:cs="B Zar"/>
                <w:color w:val="0070C0"/>
                <w:sz w:val="20"/>
                <w:szCs w:val="20"/>
              </w:rPr>
              <w:t xml:space="preserve"> </w:t>
            </w:r>
            <w:r w:rsidRPr="00CA4B7F">
              <w:rPr>
                <w:rFonts w:ascii="IRMitra" w:cs="B Zar" w:hint="cs"/>
                <w:color w:val="0070C0"/>
                <w:sz w:val="20"/>
                <w:szCs w:val="20"/>
                <w:rtl/>
              </w:rPr>
              <w:t>پیک</w:t>
            </w:r>
            <w:r w:rsidRPr="00CA4B7F">
              <w:rPr>
                <w:rFonts w:ascii="IRMitra" w:cs="B Zar"/>
                <w:color w:val="0070C0"/>
                <w:sz w:val="20"/>
                <w:szCs w:val="20"/>
              </w:rPr>
              <w:t xml:space="preserve"> </w:t>
            </w:r>
            <w:r w:rsidRPr="00CA4B7F">
              <w:rPr>
                <w:rFonts w:ascii="IRMitra" w:cs="B Zar" w:hint="cs"/>
                <w:color w:val="0070C0"/>
                <w:sz w:val="20"/>
                <w:szCs w:val="20"/>
                <w:rtl/>
              </w:rPr>
              <w:t>می</w:t>
            </w:r>
            <w:r w:rsidRPr="00CA4B7F">
              <w:rPr>
                <w:rFonts w:ascii="IRMitra" w:cs="B Zar"/>
                <w:color w:val="0070C0"/>
                <w:sz w:val="20"/>
                <w:szCs w:val="20"/>
              </w:rPr>
              <w:t xml:space="preserve"> </w:t>
            </w:r>
            <w:r w:rsidRPr="00CA4B7F">
              <w:rPr>
                <w:rFonts w:ascii="IRMitra" w:cs="B Zar" w:hint="cs"/>
                <w:color w:val="0070C0"/>
                <w:sz w:val="20"/>
                <w:szCs w:val="20"/>
                <w:rtl/>
              </w:rPr>
              <w:t>شوند</w:t>
            </w:r>
            <w:r w:rsidRPr="00CA4B7F">
              <w:rPr>
                <w:rFonts w:ascii="IRMitra" w:cs="B Zar"/>
                <w:color w:val="0070C0"/>
                <w:sz w:val="20"/>
                <w:szCs w:val="20"/>
              </w:rPr>
              <w:t xml:space="preserve">. </w:t>
            </w:r>
            <w:r w:rsidRPr="00CA4B7F">
              <w:rPr>
                <w:rFonts w:cs="B Zar" w:hint="cs"/>
                <w:b/>
                <w:bCs/>
                <w:noProof/>
                <w:color w:val="0070C0"/>
                <w:sz w:val="20"/>
                <w:szCs w:val="20"/>
                <w:rtl/>
              </w:rPr>
              <w:t xml:space="preserve"> </w:t>
            </w:r>
            <w:r w:rsidRPr="00CA4B7F">
              <w:rPr>
                <w:rFonts w:ascii="IRMitra" w:cs="B Zar" w:hint="cs"/>
                <w:color w:val="0070C0"/>
                <w:sz w:val="20"/>
                <w:szCs w:val="20"/>
                <w:rtl/>
              </w:rPr>
              <w:t>(25/0)</w:t>
            </w:r>
            <w:r w:rsidRPr="00CA4B7F">
              <w:rPr>
                <w:rFonts w:cs="B Zar" w:hint="cs"/>
                <w:b/>
                <w:bCs/>
                <w:noProof/>
                <w:color w:val="0070C0"/>
                <w:sz w:val="20"/>
                <w:szCs w:val="20"/>
                <w:rtl/>
              </w:rPr>
              <w:t xml:space="preserve">                                                                             </w:t>
            </w:r>
          </w:p>
        </w:tc>
        <w:tc>
          <w:tcPr>
            <w:tcW w:w="1145" w:type="dxa"/>
          </w:tcPr>
          <w:p w14:paraId="349F9012" w14:textId="77777777" w:rsidR="00F045A9" w:rsidRPr="00EA7BC6" w:rsidRDefault="00000000" w:rsidP="00AF2AD2">
            <w:pPr>
              <w:jc w:val="center"/>
              <w:rPr>
                <w:rFonts w:cs="B Zar"/>
                <w:noProof/>
                <w:sz w:val="18"/>
                <w:szCs w:val="18"/>
              </w:rPr>
            </w:pPr>
            <w:r w:rsidRPr="00EA7BC6">
              <w:rPr>
                <w:rFonts w:cs="B Zar" w:hint="cs"/>
                <w:sz w:val="18"/>
                <w:szCs w:val="18"/>
                <w:rtl/>
              </w:rPr>
              <w:t>6/90</w:t>
            </w:r>
          </w:p>
        </w:tc>
        <w:tc>
          <w:tcPr>
            <w:tcW w:w="621" w:type="dxa"/>
          </w:tcPr>
          <w:p w14:paraId="6866DBED" w14:textId="77777777" w:rsidR="00F045A9"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3562B0B9" w14:textId="77777777" w:rsidTr="008977CB">
        <w:tc>
          <w:tcPr>
            <w:tcW w:w="545" w:type="dxa"/>
          </w:tcPr>
          <w:p w14:paraId="7B03B6B0" w14:textId="77777777" w:rsidR="003E7175" w:rsidRDefault="00000000" w:rsidP="005660C6">
            <w:pPr>
              <w:jc w:val="center"/>
            </w:pPr>
            <w:r w:rsidRPr="0084164E">
              <w:rPr>
                <w:rFonts w:cs="B Zar" w:hint="cs"/>
                <w:b/>
                <w:bCs/>
                <w:sz w:val="20"/>
                <w:szCs w:val="20"/>
                <w:rtl/>
              </w:rPr>
              <w:t>31</w:t>
            </w:r>
          </w:p>
        </w:tc>
        <w:tc>
          <w:tcPr>
            <w:tcW w:w="8583" w:type="dxa"/>
          </w:tcPr>
          <w:p w14:paraId="58847047" w14:textId="77777777" w:rsidR="003E7175" w:rsidRPr="00EA7BC6" w:rsidRDefault="00000000" w:rsidP="00CA4B7F">
            <w:pPr>
              <w:tabs>
                <w:tab w:val="left" w:pos="8410"/>
              </w:tabs>
              <w:rPr>
                <w:rFonts w:cs="B Zar"/>
                <w:b/>
                <w:bCs/>
                <w:noProof/>
                <w:sz w:val="20"/>
                <w:szCs w:val="20"/>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مرحل</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پايان</w:t>
            </w:r>
            <w:r w:rsidRPr="00EA7BC6">
              <w:rPr>
                <w:rFonts w:cs="B Zar"/>
                <w:b/>
                <w:bCs/>
                <w:noProof/>
                <w:sz w:val="20"/>
                <w:szCs w:val="20"/>
                <w:rtl/>
              </w:rPr>
              <w:t xml:space="preserve"> </w:t>
            </w:r>
            <w:r w:rsidRPr="00EA7BC6">
              <w:rPr>
                <w:rFonts w:cs="B Zar" w:hint="eastAsia"/>
                <w:b/>
                <w:bCs/>
                <w:noProof/>
                <w:sz w:val="20"/>
                <w:szCs w:val="20"/>
                <w:rtl/>
              </w:rPr>
              <w:t>ترجمه،</w:t>
            </w:r>
            <w:r w:rsidRPr="00EA7BC6">
              <w:rPr>
                <w:rFonts w:cs="B Zar"/>
                <w:b/>
                <w:bCs/>
                <w:noProof/>
                <w:sz w:val="20"/>
                <w:szCs w:val="20"/>
                <w:rtl/>
              </w:rPr>
              <w:t xml:space="preserve"> </w:t>
            </w:r>
            <w:r w:rsidRPr="00EA7BC6">
              <w:rPr>
                <w:rFonts w:cs="B Zar" w:hint="eastAsia"/>
                <w:b/>
                <w:bCs/>
                <w:noProof/>
                <w:sz w:val="20"/>
                <w:szCs w:val="20"/>
                <w:rtl/>
              </w:rPr>
              <w:t>آخرين</w:t>
            </w:r>
            <w:r w:rsidRPr="00EA7BC6">
              <w:rPr>
                <w:rFonts w:cs="B Zar"/>
                <w:b/>
                <w:bCs/>
                <w:noProof/>
                <w:sz w:val="20"/>
                <w:szCs w:val="20"/>
                <w:rtl/>
              </w:rPr>
              <w:t xml:space="preserve"> </w:t>
            </w:r>
            <w:r w:rsidRPr="00EA7BC6">
              <w:rPr>
                <w:rFonts w:cs="B Zar" w:hint="eastAsia"/>
                <w:b/>
                <w:bCs/>
                <w:noProof/>
                <w:sz w:val="20"/>
                <w:szCs w:val="20"/>
                <w:rtl/>
              </w:rPr>
              <w:t>رنا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ناقلِ</w:t>
            </w:r>
            <w:r w:rsidRPr="00EA7BC6">
              <w:rPr>
                <w:rFonts w:cs="B Zar"/>
                <w:b/>
                <w:bCs/>
                <w:noProof/>
                <w:sz w:val="20"/>
                <w:szCs w:val="20"/>
                <w:rtl/>
              </w:rPr>
              <w:t xml:space="preserve"> </w:t>
            </w:r>
            <w:r w:rsidRPr="00EA7BC6">
              <w:rPr>
                <w:rFonts w:cs="B Zar" w:hint="eastAsia"/>
                <w:b/>
                <w:bCs/>
                <w:noProof/>
                <w:sz w:val="20"/>
                <w:szCs w:val="20"/>
                <w:rtl/>
              </w:rPr>
              <w:t>بدون</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جايگاه</w:t>
            </w:r>
            <w:r w:rsidRPr="00EA7BC6">
              <w:rPr>
                <w:rFonts w:cs="B Zar"/>
                <w:b/>
                <w:bCs/>
                <w:noProof/>
                <w:sz w:val="20"/>
                <w:szCs w:val="20"/>
                <w:rtl/>
              </w:rPr>
              <w:t xml:space="preserve"> ( </w:t>
            </w:r>
            <w:r w:rsidRPr="00EA7BC6">
              <w:rPr>
                <w:rFonts w:cs="B Zar"/>
                <w:b/>
                <w:bCs/>
                <w:noProof/>
                <w:sz w:val="20"/>
                <w:szCs w:val="20"/>
              </w:rPr>
              <w:t>E – P</w:t>
            </w:r>
            <w:r w:rsidRPr="00EA7BC6">
              <w:rPr>
                <w:rFonts w:cs="B Zar" w:hint="cs"/>
                <w:b/>
                <w:bCs/>
                <w:noProof/>
                <w:sz w:val="20"/>
                <w:szCs w:val="20"/>
                <w:rtl/>
              </w:rPr>
              <w:t xml:space="preserve"> </w:t>
            </w:r>
            <w:r w:rsidRPr="00EA7BC6">
              <w:rPr>
                <w:rFonts w:cs="B Zar"/>
                <w:b/>
                <w:bCs/>
                <w:noProof/>
                <w:sz w:val="20"/>
                <w:szCs w:val="20"/>
                <w:rtl/>
              </w:rPr>
              <w:t xml:space="preserve">) </w:t>
            </w:r>
            <w:r w:rsidRPr="00EA7BC6">
              <w:rPr>
                <w:rFonts w:cs="B Zar" w:hint="eastAsia"/>
                <w:b/>
                <w:bCs/>
                <w:noProof/>
                <w:sz w:val="20"/>
                <w:szCs w:val="20"/>
                <w:rtl/>
              </w:rPr>
              <w:t>خارج</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w:t>
            </w:r>
            <w:r w:rsidRPr="00EA7BC6">
              <w:rPr>
                <w:rFonts w:cs="B Zar" w:hint="cs"/>
                <w:b/>
                <w:bCs/>
                <w:noProof/>
                <w:sz w:val="20"/>
                <w:szCs w:val="20"/>
                <w:rtl/>
              </w:rPr>
              <w:t xml:space="preserve">       </w:t>
            </w:r>
            <w:r w:rsidR="00CA4B7F">
              <w:rPr>
                <w:rFonts w:cs="B Zar" w:hint="cs"/>
                <w:b/>
                <w:bCs/>
                <w:noProof/>
                <w:sz w:val="20"/>
                <w:szCs w:val="20"/>
                <w:rtl/>
              </w:rPr>
              <w:t xml:space="preserve">   </w:t>
            </w:r>
            <w:r w:rsidRPr="00EA7BC6">
              <w:rPr>
                <w:rFonts w:cs="B Zar" w:hint="cs"/>
                <w:b/>
                <w:bCs/>
                <w:noProof/>
                <w:sz w:val="20"/>
                <w:szCs w:val="20"/>
                <w:rtl/>
              </w:rPr>
              <w:t xml:space="preserve">                        </w:t>
            </w:r>
            <w:r w:rsidRPr="00CA4B7F">
              <w:rPr>
                <w:rFonts w:cs="B Zar"/>
                <w:noProof/>
                <w:color w:val="0070C0"/>
                <w:sz w:val="20"/>
                <w:szCs w:val="20"/>
              </w:rPr>
              <w:t>P</w:t>
            </w:r>
          </w:p>
        </w:tc>
        <w:tc>
          <w:tcPr>
            <w:tcW w:w="1145" w:type="dxa"/>
          </w:tcPr>
          <w:p w14:paraId="6BD434D3" w14:textId="77777777" w:rsidR="003E7175"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621" w:type="dxa"/>
          </w:tcPr>
          <w:p w14:paraId="46FB651C" w14:textId="77777777" w:rsidR="003E7175"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94DD435" w14:textId="77777777" w:rsidTr="008977CB">
        <w:tc>
          <w:tcPr>
            <w:tcW w:w="545" w:type="dxa"/>
          </w:tcPr>
          <w:p w14:paraId="262282F9" w14:textId="77777777" w:rsidR="003E7175" w:rsidRDefault="00000000" w:rsidP="005660C6">
            <w:pPr>
              <w:jc w:val="center"/>
            </w:pPr>
            <w:r w:rsidRPr="0084164E">
              <w:rPr>
                <w:rFonts w:cs="B Zar" w:hint="cs"/>
                <w:b/>
                <w:bCs/>
                <w:sz w:val="20"/>
                <w:szCs w:val="20"/>
                <w:rtl/>
              </w:rPr>
              <w:t>31</w:t>
            </w:r>
          </w:p>
        </w:tc>
        <w:tc>
          <w:tcPr>
            <w:tcW w:w="8583" w:type="dxa"/>
          </w:tcPr>
          <w:p w14:paraId="1507552A" w14:textId="77777777" w:rsidR="003E7175"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چرا حضور رَمزه (کدون)های </w:t>
            </w:r>
            <m:oMath>
              <m:r>
                <m:rPr>
                  <m:sty m:val="b"/>
                </m:rPr>
                <w:rPr>
                  <w:rFonts w:ascii="Cambria Math" w:hAnsi="Cambria Math" w:cs="B Zar"/>
                  <w:noProof/>
                  <w:sz w:val="20"/>
                  <w:szCs w:val="20"/>
                </w:rPr>
                <m:t>UGA</m:t>
              </m:r>
            </m:oMath>
            <w:r w:rsidRPr="00EA7BC6">
              <w:rPr>
                <w:rFonts w:cs="B Zar" w:hint="cs"/>
                <w:b/>
                <w:bCs/>
                <w:i/>
                <w:noProof/>
                <w:sz w:val="20"/>
                <w:szCs w:val="20"/>
                <w:rtl/>
              </w:rPr>
              <w:t xml:space="preserve"> ، </w:t>
            </w:r>
            <m:oMath>
              <m:r>
                <m:rPr>
                  <m:sty m:val="b"/>
                </m:rPr>
                <w:rPr>
                  <w:rFonts w:ascii="Cambria Math" w:hAnsi="Cambria Math" w:cs="B Zar"/>
                  <w:noProof/>
                  <w:sz w:val="20"/>
                  <w:szCs w:val="20"/>
                </w:rPr>
                <m:t>UAA</m:t>
              </m:r>
            </m:oMath>
            <w:r w:rsidRPr="00EA7BC6">
              <w:rPr>
                <w:rFonts w:cs="B Zar" w:hint="cs"/>
                <w:b/>
                <w:bCs/>
                <w:i/>
                <w:noProof/>
                <w:sz w:val="20"/>
                <w:szCs w:val="20"/>
                <w:rtl/>
              </w:rPr>
              <w:t xml:space="preserve"> و </w:t>
            </w:r>
            <m:oMath>
              <m:r>
                <m:rPr>
                  <m:sty m:val="b"/>
                </m:rPr>
                <w:rPr>
                  <w:rFonts w:ascii="Cambria Math" w:hAnsi="Cambria Math" w:cs="B Zar"/>
                  <w:noProof/>
                  <w:sz w:val="20"/>
                  <w:szCs w:val="20"/>
                </w:rPr>
                <m:t>UAG</m:t>
              </m:r>
            </m:oMath>
            <w:r w:rsidRPr="00EA7BC6">
              <w:rPr>
                <w:rFonts w:cs="B Zar" w:hint="cs"/>
                <w:b/>
                <w:bCs/>
                <w:noProof/>
                <w:sz w:val="20"/>
                <w:szCs w:val="20"/>
                <w:rtl/>
              </w:rPr>
              <w:t xml:space="preserve"> در رنای پیک، موجب پایان یافتن عمل ترجمه می شود؟ </w:t>
            </w:r>
          </w:p>
          <w:p w14:paraId="555AE367" w14:textId="77777777" w:rsidR="003E7175" w:rsidRPr="00EA7BC6" w:rsidRDefault="00000000" w:rsidP="00AF2AD2">
            <w:pPr>
              <w:tabs>
                <w:tab w:val="left" w:pos="2479"/>
                <w:tab w:val="left" w:pos="3987"/>
                <w:tab w:val="left" w:pos="7744"/>
              </w:tabs>
              <w:autoSpaceDE w:val="0"/>
              <w:autoSpaceDN w:val="0"/>
              <w:adjustRightInd w:val="0"/>
              <w:jc w:val="right"/>
              <w:rPr>
                <w:rFonts w:cs="B Zar"/>
                <w:noProof/>
                <w:sz w:val="20"/>
                <w:szCs w:val="20"/>
                <w:rtl/>
              </w:rPr>
            </w:pPr>
            <w:r w:rsidRPr="00CA4B7F">
              <w:rPr>
                <w:rFonts w:cs="B Zar" w:hint="eastAsia"/>
                <w:noProof/>
                <w:color w:val="0070C0"/>
                <w:sz w:val="20"/>
                <w:szCs w:val="20"/>
                <w:rtl/>
              </w:rPr>
              <w:lastRenderedPageBreak/>
              <w:t>چون</w:t>
            </w:r>
            <w:r w:rsidRPr="00CA4B7F">
              <w:rPr>
                <w:rFonts w:cs="B Zar"/>
                <w:noProof/>
                <w:color w:val="0070C0"/>
                <w:sz w:val="20"/>
                <w:szCs w:val="20"/>
                <w:rtl/>
              </w:rPr>
              <w:t xml:space="preserve"> </w:t>
            </w:r>
            <w:r w:rsidRPr="00CA4B7F">
              <w:rPr>
                <w:rFonts w:cs="B Zar" w:hint="eastAsia"/>
                <w:noProof/>
                <w:color w:val="0070C0"/>
                <w:sz w:val="20"/>
                <w:szCs w:val="20"/>
                <w:rtl/>
              </w:rPr>
              <w:t>ه</w:t>
            </w:r>
            <w:r w:rsidRPr="00CA4B7F">
              <w:rPr>
                <w:rFonts w:cs="B Zar" w:hint="cs"/>
                <w:noProof/>
                <w:color w:val="0070C0"/>
                <w:sz w:val="20"/>
                <w:szCs w:val="20"/>
                <w:rtl/>
              </w:rPr>
              <w:t>ی</w:t>
            </w:r>
            <w:r w:rsidRPr="00CA4B7F">
              <w:rPr>
                <w:rFonts w:cs="B Zar" w:hint="eastAsia"/>
                <w:noProof/>
                <w:color w:val="0070C0"/>
                <w:sz w:val="20"/>
                <w:szCs w:val="20"/>
                <w:rtl/>
              </w:rPr>
              <w:t>چ</w:t>
            </w:r>
            <w:r w:rsidRPr="00CA4B7F">
              <w:rPr>
                <w:rFonts w:cs="B Zar"/>
                <w:noProof/>
                <w:color w:val="0070C0"/>
                <w:sz w:val="20"/>
                <w:szCs w:val="20"/>
                <w:rtl/>
              </w:rPr>
              <w:t xml:space="preserve"> </w:t>
            </w:r>
            <w:r w:rsidRPr="00CA4B7F">
              <w:rPr>
                <w:rFonts w:cs="B Zar" w:hint="eastAsia"/>
                <w:noProof/>
                <w:color w:val="0070C0"/>
                <w:sz w:val="20"/>
                <w:szCs w:val="20"/>
                <w:rtl/>
              </w:rPr>
              <w:t>آم</w:t>
            </w:r>
            <w:r w:rsidRPr="00CA4B7F">
              <w:rPr>
                <w:rFonts w:cs="B Zar" w:hint="cs"/>
                <w:noProof/>
                <w:color w:val="0070C0"/>
                <w:sz w:val="20"/>
                <w:szCs w:val="20"/>
                <w:rtl/>
              </w:rPr>
              <w:t>ی</w:t>
            </w:r>
            <w:r w:rsidRPr="00CA4B7F">
              <w:rPr>
                <w:rFonts w:cs="B Zar" w:hint="eastAsia"/>
                <w:noProof/>
                <w:color w:val="0070C0"/>
                <w:sz w:val="20"/>
                <w:szCs w:val="20"/>
                <w:rtl/>
              </w:rPr>
              <w:t>نواس</w:t>
            </w:r>
            <w:r w:rsidRPr="00CA4B7F">
              <w:rPr>
                <w:rFonts w:cs="B Zar" w:hint="cs"/>
                <w:noProof/>
                <w:color w:val="0070C0"/>
                <w:sz w:val="20"/>
                <w:szCs w:val="20"/>
                <w:rtl/>
              </w:rPr>
              <w:t>ی</w:t>
            </w:r>
            <w:r w:rsidRPr="00CA4B7F">
              <w:rPr>
                <w:rFonts w:cs="B Zar" w:hint="eastAsia"/>
                <w:noProof/>
                <w:color w:val="0070C0"/>
                <w:sz w:val="20"/>
                <w:szCs w:val="20"/>
                <w:rtl/>
              </w:rPr>
              <w:t>دي</w:t>
            </w:r>
            <w:r w:rsidRPr="00CA4B7F">
              <w:rPr>
                <w:rFonts w:cs="B Zar"/>
                <w:noProof/>
                <w:color w:val="0070C0"/>
                <w:sz w:val="20"/>
                <w:szCs w:val="20"/>
                <w:rtl/>
              </w:rPr>
              <w:t xml:space="preserve"> </w:t>
            </w:r>
            <w:r w:rsidRPr="00CA4B7F">
              <w:rPr>
                <w:rFonts w:cs="B Zar" w:hint="eastAsia"/>
                <w:noProof/>
                <w:color w:val="0070C0"/>
                <w:sz w:val="20"/>
                <w:szCs w:val="20"/>
                <w:rtl/>
              </w:rPr>
              <w:t>را</w:t>
            </w:r>
            <w:r w:rsidRPr="00CA4B7F">
              <w:rPr>
                <w:rFonts w:cs="B Zar"/>
                <w:noProof/>
                <w:color w:val="0070C0"/>
                <w:sz w:val="20"/>
                <w:szCs w:val="20"/>
                <w:rtl/>
              </w:rPr>
              <w:t xml:space="preserve"> </w:t>
            </w:r>
            <w:r w:rsidRPr="00CA4B7F">
              <w:rPr>
                <w:rFonts w:cs="B Zar" w:hint="eastAsia"/>
                <w:noProof/>
                <w:color w:val="0070C0"/>
                <w:sz w:val="20"/>
                <w:szCs w:val="20"/>
                <w:rtl/>
              </w:rPr>
              <w:t>رمز</w:t>
            </w:r>
            <w:r w:rsidRPr="00CA4B7F">
              <w:rPr>
                <w:rFonts w:cs="B Zar"/>
                <w:noProof/>
                <w:color w:val="0070C0"/>
                <w:sz w:val="20"/>
                <w:szCs w:val="20"/>
                <w:rtl/>
              </w:rPr>
              <w:t xml:space="preserve"> </w:t>
            </w:r>
            <w:r w:rsidRPr="00CA4B7F">
              <w:rPr>
                <w:rFonts w:cs="B Zar" w:hint="eastAsia"/>
                <w:noProof/>
                <w:color w:val="0070C0"/>
                <w:sz w:val="20"/>
                <w:szCs w:val="20"/>
                <w:rtl/>
              </w:rPr>
              <w:t>نم</w:t>
            </w:r>
            <w:r w:rsidRPr="00CA4B7F">
              <w:rPr>
                <w:rFonts w:cs="B Zar" w:hint="cs"/>
                <w:noProof/>
                <w:color w:val="0070C0"/>
                <w:sz w:val="20"/>
                <w:szCs w:val="20"/>
                <w:rtl/>
              </w:rPr>
              <w:t>ی‌</w:t>
            </w:r>
            <w:r w:rsidRPr="00CA4B7F">
              <w:rPr>
                <w:rFonts w:cs="B Zar" w:hint="eastAsia"/>
                <w:noProof/>
                <w:color w:val="0070C0"/>
                <w:sz w:val="20"/>
                <w:szCs w:val="20"/>
                <w:rtl/>
              </w:rPr>
              <w:t>کنند</w:t>
            </w:r>
            <w:r w:rsidRPr="00CA4B7F">
              <w:rPr>
                <w:rFonts w:cs="B Zar" w:hint="cs"/>
                <w:noProof/>
                <w:color w:val="0070C0"/>
                <w:sz w:val="20"/>
                <w:szCs w:val="20"/>
                <w:rtl/>
              </w:rPr>
              <w:t xml:space="preserve"> .</w:t>
            </w:r>
          </w:p>
        </w:tc>
        <w:tc>
          <w:tcPr>
            <w:tcW w:w="1145" w:type="dxa"/>
          </w:tcPr>
          <w:p w14:paraId="1AD2DAA2" w14:textId="77777777" w:rsidR="003E7175" w:rsidRPr="00EA7BC6" w:rsidRDefault="00000000" w:rsidP="00AF2AD2">
            <w:pPr>
              <w:tabs>
                <w:tab w:val="left" w:pos="8790"/>
              </w:tabs>
              <w:jc w:val="center"/>
              <w:rPr>
                <w:rFonts w:cs="B Zar"/>
                <w:noProof/>
                <w:sz w:val="18"/>
                <w:szCs w:val="18"/>
                <w:rtl/>
              </w:rPr>
            </w:pPr>
            <w:r w:rsidRPr="00EA7BC6">
              <w:rPr>
                <w:rFonts w:cs="B Zar" w:hint="cs"/>
                <w:noProof/>
                <w:sz w:val="18"/>
                <w:szCs w:val="18"/>
                <w:rtl/>
              </w:rPr>
              <w:lastRenderedPageBreak/>
              <w:t>6/99</w:t>
            </w:r>
          </w:p>
        </w:tc>
        <w:tc>
          <w:tcPr>
            <w:tcW w:w="621" w:type="dxa"/>
          </w:tcPr>
          <w:p w14:paraId="261A4821" w14:textId="77777777" w:rsidR="003E7175"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F1C15D3" w14:textId="77777777" w:rsidTr="008977CB">
        <w:tc>
          <w:tcPr>
            <w:tcW w:w="545" w:type="dxa"/>
          </w:tcPr>
          <w:p w14:paraId="19D2D444" w14:textId="77777777" w:rsidR="003E7175" w:rsidRDefault="00000000" w:rsidP="005660C6">
            <w:pPr>
              <w:jc w:val="center"/>
            </w:pPr>
            <w:r w:rsidRPr="0084164E">
              <w:rPr>
                <w:rFonts w:cs="B Zar" w:hint="cs"/>
                <w:b/>
                <w:bCs/>
                <w:sz w:val="20"/>
                <w:szCs w:val="20"/>
                <w:rtl/>
              </w:rPr>
              <w:t>31</w:t>
            </w:r>
          </w:p>
        </w:tc>
        <w:tc>
          <w:tcPr>
            <w:tcW w:w="8583" w:type="dxa"/>
          </w:tcPr>
          <w:p w14:paraId="4825F478" w14:textId="77777777" w:rsidR="003E7175" w:rsidRPr="00EA7BC6" w:rsidRDefault="00000000" w:rsidP="00AF2AD2">
            <w:pPr>
              <w:tabs>
                <w:tab w:val="left" w:pos="7199"/>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مرحل</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پا</w:t>
            </w:r>
            <w:r w:rsidRPr="00EA7BC6">
              <w:rPr>
                <w:rFonts w:cs="B Zar" w:hint="cs"/>
                <w:b/>
                <w:bCs/>
                <w:noProof/>
                <w:sz w:val="20"/>
                <w:szCs w:val="20"/>
                <w:rtl/>
              </w:rPr>
              <w:t>ی</w:t>
            </w:r>
            <w:r w:rsidRPr="00EA7BC6">
              <w:rPr>
                <w:rFonts w:cs="B Zar" w:hint="eastAsia"/>
                <w:b/>
                <w:bCs/>
                <w:noProof/>
                <w:sz w:val="20"/>
                <w:szCs w:val="20"/>
                <w:rtl/>
              </w:rPr>
              <w:t>ان،</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باعث</w:t>
            </w:r>
            <w:r w:rsidRPr="00EA7BC6">
              <w:rPr>
                <w:rFonts w:cs="B Zar"/>
                <w:b/>
                <w:bCs/>
                <w:noProof/>
                <w:sz w:val="20"/>
                <w:szCs w:val="20"/>
                <w:rtl/>
              </w:rPr>
              <w:t xml:space="preserve"> </w:t>
            </w:r>
            <w:r w:rsidRPr="00EA7BC6">
              <w:rPr>
                <w:rFonts w:cs="B Zar" w:hint="eastAsia"/>
                <w:b/>
                <w:bCs/>
                <w:noProof/>
                <w:sz w:val="20"/>
                <w:szCs w:val="20"/>
                <w:rtl/>
              </w:rPr>
              <w:t>جدا</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رواحدهاي</w:t>
            </w:r>
            <w:r w:rsidRPr="00EA7BC6">
              <w:rPr>
                <w:rFonts w:cs="B Zar"/>
                <w:b/>
                <w:bCs/>
                <w:noProof/>
                <w:sz w:val="20"/>
                <w:szCs w:val="20"/>
                <w:rtl/>
              </w:rPr>
              <w:t xml:space="preserve"> </w:t>
            </w:r>
            <w:r w:rsidRPr="00EA7BC6">
              <w:rPr>
                <w:rFonts w:cs="B Zar" w:hint="eastAsia"/>
                <w:b/>
                <w:bCs/>
                <w:noProof/>
                <w:sz w:val="20"/>
                <w:szCs w:val="20"/>
                <w:rtl/>
              </w:rPr>
              <w:t>رناتن</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هم</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r w:rsidRPr="00EA7BC6">
              <w:rPr>
                <w:rFonts w:cs="B Zar" w:hint="cs"/>
                <w:b/>
                <w:bCs/>
                <w:noProof/>
                <w:sz w:val="20"/>
                <w:szCs w:val="20"/>
                <w:rtl/>
              </w:rPr>
              <w:t xml:space="preserve">                            </w:t>
            </w:r>
            <w:r w:rsidRPr="00CA4B7F">
              <w:rPr>
                <w:rFonts w:cs="B Zar" w:hint="eastAsia"/>
                <w:noProof/>
                <w:color w:val="0070C0"/>
                <w:sz w:val="20"/>
                <w:szCs w:val="20"/>
                <w:rtl/>
              </w:rPr>
              <w:t>عوامل</w:t>
            </w:r>
            <w:r w:rsidRPr="00CA4B7F">
              <w:rPr>
                <w:rFonts w:cs="B Zar"/>
                <w:noProof/>
                <w:color w:val="0070C0"/>
                <w:sz w:val="20"/>
                <w:szCs w:val="20"/>
                <w:rtl/>
              </w:rPr>
              <w:t xml:space="preserve"> </w:t>
            </w:r>
            <w:r w:rsidRPr="00CA4B7F">
              <w:rPr>
                <w:rFonts w:cs="B Zar" w:hint="eastAsia"/>
                <w:noProof/>
                <w:color w:val="0070C0"/>
                <w:sz w:val="20"/>
                <w:szCs w:val="20"/>
                <w:rtl/>
              </w:rPr>
              <w:t>آزادکننده</w:t>
            </w:r>
          </w:p>
        </w:tc>
        <w:tc>
          <w:tcPr>
            <w:tcW w:w="1145" w:type="dxa"/>
          </w:tcPr>
          <w:p w14:paraId="7320692C" w14:textId="77777777" w:rsidR="003E7175" w:rsidRPr="00EA7BC6" w:rsidRDefault="00000000" w:rsidP="00AF2AD2">
            <w:pPr>
              <w:bidi w:val="0"/>
              <w:jc w:val="center"/>
              <w:rPr>
                <w:rFonts w:cs="B Zar"/>
                <w:b/>
                <w:bCs/>
                <w:noProof/>
                <w:sz w:val="18"/>
                <w:szCs w:val="18"/>
                <w:rtl/>
              </w:rPr>
            </w:pPr>
            <w:r w:rsidRPr="00EA7BC6">
              <w:rPr>
                <w:rFonts w:cs="B Zar" w:hint="cs"/>
                <w:noProof/>
                <w:sz w:val="18"/>
                <w:szCs w:val="18"/>
                <w:rtl/>
              </w:rPr>
              <w:t>3/99</w:t>
            </w:r>
          </w:p>
        </w:tc>
        <w:tc>
          <w:tcPr>
            <w:tcW w:w="621" w:type="dxa"/>
          </w:tcPr>
          <w:p w14:paraId="3D6FA50F" w14:textId="77777777" w:rsidR="003E7175"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5F67CFE" w14:textId="77777777" w:rsidTr="008977CB">
        <w:tc>
          <w:tcPr>
            <w:tcW w:w="545" w:type="dxa"/>
            <w:tcBorders>
              <w:right w:val="single" w:sz="4" w:space="0" w:color="auto"/>
            </w:tcBorders>
          </w:tcPr>
          <w:p w14:paraId="737E36A3" w14:textId="77777777" w:rsidR="003E7175" w:rsidRDefault="00000000" w:rsidP="005660C6">
            <w:pPr>
              <w:jc w:val="center"/>
            </w:pPr>
            <w:r w:rsidRPr="0084164E">
              <w:rPr>
                <w:rFonts w:cs="B Zar" w:hint="cs"/>
                <w:b/>
                <w:bCs/>
                <w:sz w:val="20"/>
                <w:szCs w:val="20"/>
                <w:rtl/>
              </w:rPr>
              <w:t>31</w:t>
            </w:r>
          </w:p>
        </w:tc>
        <w:tc>
          <w:tcPr>
            <w:tcW w:w="8583" w:type="dxa"/>
            <w:tcBorders>
              <w:left w:val="single" w:sz="4" w:space="0" w:color="auto"/>
              <w:right w:val="single" w:sz="4" w:space="0" w:color="auto"/>
            </w:tcBorders>
          </w:tcPr>
          <w:p w14:paraId="4C02F623" w14:textId="77777777" w:rsidR="003E7175" w:rsidRPr="00EA7BC6" w:rsidRDefault="00000000" w:rsidP="00AF2AD2">
            <w:pPr>
              <w:tabs>
                <w:tab w:val="left" w:pos="5696"/>
                <w:tab w:val="left" w:pos="7910"/>
              </w:tabs>
              <w:rPr>
                <w:rFonts w:cs="B Zar"/>
                <w:b/>
                <w:bCs/>
                <w:noProof/>
                <w:sz w:val="20"/>
                <w:szCs w:val="20"/>
                <w:rtl/>
              </w:rPr>
            </w:pPr>
            <w:r w:rsidRPr="00EA7BC6">
              <w:rPr>
                <w:rFonts w:cs="B Zar" w:hint="cs"/>
                <w:b/>
                <w:bCs/>
                <w:noProof/>
                <w:sz w:val="20"/>
                <w:szCs w:val="20"/>
                <w:rtl/>
              </w:rPr>
              <w:t xml:space="preserve">عامل پایان ترجمه در کدام جایگاه ریبوزوم قرار می‌گیرد؟ </w:t>
            </w:r>
            <w:r w:rsidRPr="00EA7BC6">
              <w:rPr>
                <w:rFonts w:cs="B Zar"/>
                <w:b/>
                <w:bCs/>
                <w:noProof/>
                <w:sz w:val="20"/>
                <w:szCs w:val="20"/>
                <w:rtl/>
              </w:rPr>
              <w:tab/>
            </w:r>
            <w:r w:rsidRPr="00EA7BC6">
              <w:rPr>
                <w:rFonts w:cs="B Zar" w:hint="cs"/>
                <w:b/>
                <w:bCs/>
                <w:noProof/>
                <w:sz w:val="20"/>
                <w:szCs w:val="20"/>
                <w:rtl/>
              </w:rPr>
              <w:t xml:space="preserve">                                             </w:t>
            </w:r>
            <w:r w:rsidRPr="00CA4B7F">
              <w:rPr>
                <w:rFonts w:cs="B Zar" w:hint="cs"/>
                <w:noProof/>
                <w:color w:val="0070C0"/>
                <w:sz w:val="20"/>
                <w:szCs w:val="20"/>
                <w:rtl/>
              </w:rPr>
              <w:t xml:space="preserve">جایگاه </w:t>
            </w:r>
            <w:r w:rsidRPr="00CA4B7F">
              <w:rPr>
                <w:rFonts w:cs="B Zar"/>
                <w:noProof/>
                <w:color w:val="0070C0"/>
                <w:sz w:val="20"/>
                <w:szCs w:val="20"/>
              </w:rPr>
              <w:t>A</w:t>
            </w:r>
            <w:r w:rsidRPr="00CA4B7F">
              <w:rPr>
                <w:rFonts w:cs="B Zar" w:hint="cs"/>
                <w:noProof/>
                <w:color w:val="0070C0"/>
                <w:sz w:val="20"/>
                <w:szCs w:val="20"/>
                <w:rtl/>
              </w:rPr>
              <w:t xml:space="preserve"> </w:t>
            </w:r>
          </w:p>
        </w:tc>
        <w:tc>
          <w:tcPr>
            <w:tcW w:w="1145" w:type="dxa"/>
            <w:tcBorders>
              <w:left w:val="single" w:sz="4" w:space="0" w:color="auto"/>
            </w:tcBorders>
          </w:tcPr>
          <w:p w14:paraId="28A97E59" w14:textId="77777777" w:rsidR="003E7175" w:rsidRPr="00EA7BC6" w:rsidRDefault="00000000" w:rsidP="00AF2AD2">
            <w:pPr>
              <w:tabs>
                <w:tab w:val="left" w:pos="7910"/>
              </w:tabs>
              <w:jc w:val="center"/>
              <w:rPr>
                <w:rFonts w:cs="B Zar"/>
                <w:noProof/>
                <w:sz w:val="18"/>
                <w:szCs w:val="18"/>
                <w:rtl/>
              </w:rPr>
            </w:pPr>
            <w:r w:rsidRPr="00EA7BC6">
              <w:rPr>
                <w:rFonts w:cs="B Zar" w:hint="cs"/>
                <w:noProof/>
                <w:sz w:val="18"/>
                <w:szCs w:val="18"/>
                <w:rtl/>
              </w:rPr>
              <w:t>6/92-6/95</w:t>
            </w:r>
          </w:p>
        </w:tc>
        <w:tc>
          <w:tcPr>
            <w:tcW w:w="621" w:type="dxa"/>
          </w:tcPr>
          <w:p w14:paraId="0960E9D0" w14:textId="77777777" w:rsidR="003E7175"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ECAF90E" w14:textId="77777777" w:rsidTr="008977CB">
        <w:trPr>
          <w:trHeight w:val="283"/>
        </w:trPr>
        <w:tc>
          <w:tcPr>
            <w:tcW w:w="545" w:type="dxa"/>
          </w:tcPr>
          <w:p w14:paraId="3C261176" w14:textId="77777777" w:rsidR="003E7175" w:rsidRDefault="00000000" w:rsidP="005660C6">
            <w:pPr>
              <w:jc w:val="center"/>
            </w:pPr>
            <w:r w:rsidRPr="0084164E">
              <w:rPr>
                <w:rFonts w:cs="B Zar" w:hint="cs"/>
                <w:b/>
                <w:bCs/>
                <w:sz w:val="20"/>
                <w:szCs w:val="20"/>
                <w:rtl/>
              </w:rPr>
              <w:t>31</w:t>
            </w:r>
          </w:p>
        </w:tc>
        <w:tc>
          <w:tcPr>
            <w:tcW w:w="8583" w:type="dxa"/>
          </w:tcPr>
          <w:p w14:paraId="1B78B901" w14:textId="77777777" w:rsidR="003E7175"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در مرحله پایان ترجمه عوامل آزاد کننده وارد کدام جایگاه رناتن می شوند؟ </w:t>
            </w:r>
            <w:r w:rsidRPr="00EA7BC6">
              <w:rPr>
                <w:rFonts w:cs="B Zar"/>
                <w:b/>
                <w:bCs/>
                <w:noProof/>
                <w:sz w:val="20"/>
                <w:szCs w:val="20"/>
                <w:rtl/>
              </w:rPr>
              <w:tab/>
            </w:r>
            <w:r w:rsidRPr="00CA4B7F">
              <w:rPr>
                <w:rFonts w:cs="B Zar" w:hint="cs"/>
                <w:noProof/>
                <w:color w:val="0070C0"/>
                <w:sz w:val="20"/>
                <w:szCs w:val="20"/>
                <w:rtl/>
              </w:rPr>
              <w:t xml:space="preserve">جایگاه </w:t>
            </w:r>
            <w:r w:rsidRPr="00CA4B7F">
              <w:rPr>
                <w:rFonts w:cs="B Zar"/>
                <w:noProof/>
                <w:color w:val="0070C0"/>
                <w:sz w:val="20"/>
                <w:szCs w:val="20"/>
              </w:rPr>
              <w:t>A</w:t>
            </w:r>
          </w:p>
        </w:tc>
        <w:tc>
          <w:tcPr>
            <w:tcW w:w="1145" w:type="dxa"/>
          </w:tcPr>
          <w:p w14:paraId="015E2CBD" w14:textId="77777777" w:rsidR="003E7175" w:rsidRPr="00EA7BC6" w:rsidRDefault="00000000" w:rsidP="00AF2AD2">
            <w:pPr>
              <w:tabs>
                <w:tab w:val="left" w:pos="8790"/>
              </w:tabs>
              <w:jc w:val="center"/>
              <w:rPr>
                <w:rFonts w:cs="B Zar"/>
                <w:noProof/>
                <w:sz w:val="18"/>
                <w:szCs w:val="18"/>
                <w:rtl/>
              </w:rPr>
            </w:pPr>
            <w:r w:rsidRPr="00EA7BC6">
              <w:rPr>
                <w:rFonts w:cs="B Zar" w:hint="cs"/>
                <w:noProof/>
                <w:sz w:val="18"/>
                <w:szCs w:val="18"/>
                <w:rtl/>
              </w:rPr>
              <w:t>3/99 خارج‌عصر</w:t>
            </w:r>
          </w:p>
        </w:tc>
        <w:tc>
          <w:tcPr>
            <w:tcW w:w="621" w:type="dxa"/>
          </w:tcPr>
          <w:p w14:paraId="14E70C2E" w14:textId="77777777" w:rsidR="003E7175"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38DDDCF" w14:textId="77777777" w:rsidTr="008977CB">
        <w:tc>
          <w:tcPr>
            <w:tcW w:w="545" w:type="dxa"/>
          </w:tcPr>
          <w:p w14:paraId="4BC18A34" w14:textId="77777777" w:rsidR="003E7175" w:rsidRDefault="00000000" w:rsidP="005660C6">
            <w:pPr>
              <w:jc w:val="center"/>
            </w:pPr>
            <w:r w:rsidRPr="0084164E">
              <w:rPr>
                <w:rFonts w:cs="B Zar" w:hint="cs"/>
                <w:b/>
                <w:bCs/>
                <w:sz w:val="20"/>
                <w:szCs w:val="20"/>
                <w:rtl/>
              </w:rPr>
              <w:t>31</w:t>
            </w:r>
          </w:p>
        </w:tc>
        <w:tc>
          <w:tcPr>
            <w:tcW w:w="8583" w:type="dxa"/>
          </w:tcPr>
          <w:p w14:paraId="5ADFD5B7" w14:textId="77777777" w:rsidR="003E7175" w:rsidRPr="00EA7BC6" w:rsidRDefault="00000000" w:rsidP="00AF2AD2">
            <w:pPr>
              <w:rPr>
                <w:rFonts w:ascii="BNazaninBold" w:cs="B Zar"/>
                <w:sz w:val="20"/>
                <w:szCs w:val="20"/>
                <w:rtl/>
              </w:rPr>
            </w:pPr>
            <w:r w:rsidRPr="00EA7BC6">
              <w:rPr>
                <w:rFonts w:cs="B Zar" w:hint="cs"/>
                <w:b/>
                <w:bCs/>
                <w:noProof/>
                <w:sz w:val="20"/>
                <w:szCs w:val="20"/>
                <w:rtl/>
              </w:rPr>
              <w:t xml:space="preserve">در چه مرحله ای از ترجمه ، جایگاه </w:t>
            </w:r>
            <w:r w:rsidRPr="00EA7BC6">
              <w:rPr>
                <w:rFonts w:cs="B Zar"/>
                <w:b/>
                <w:bCs/>
                <w:noProof/>
                <w:sz w:val="20"/>
                <w:szCs w:val="20"/>
              </w:rPr>
              <w:t>A</w:t>
            </w:r>
            <w:r w:rsidRPr="00EA7BC6">
              <w:rPr>
                <w:rFonts w:cs="B Zar" w:hint="cs"/>
                <w:b/>
                <w:bCs/>
                <w:noProof/>
                <w:sz w:val="20"/>
                <w:szCs w:val="20"/>
                <w:rtl/>
              </w:rPr>
              <w:t xml:space="preserve"> توسط پروتئین هایی به نام عوامل آزاد کننده اشغال می شود؟             </w:t>
            </w:r>
            <w:r w:rsidRPr="00EA7BC6">
              <w:rPr>
                <w:rFonts w:ascii="BNazaninBold" w:cs="B Zar" w:hint="cs"/>
                <w:b/>
                <w:bCs/>
                <w:sz w:val="20"/>
                <w:szCs w:val="20"/>
                <w:rtl/>
              </w:rPr>
              <w:t xml:space="preserve">  </w:t>
            </w:r>
            <w:r w:rsidRPr="00CA4B7F">
              <w:rPr>
                <w:rFonts w:ascii="BNazaninBold" w:cs="B Zar" w:hint="cs"/>
                <w:color w:val="0070C0"/>
                <w:sz w:val="20"/>
                <w:szCs w:val="20"/>
                <w:rtl/>
              </w:rPr>
              <w:t>مرحله پایان</w:t>
            </w:r>
          </w:p>
        </w:tc>
        <w:tc>
          <w:tcPr>
            <w:tcW w:w="1145" w:type="dxa"/>
          </w:tcPr>
          <w:p w14:paraId="5816ABBD" w14:textId="77777777" w:rsidR="003E7175" w:rsidRPr="00EA7BC6" w:rsidRDefault="00000000" w:rsidP="00AF2AD2">
            <w:pPr>
              <w:tabs>
                <w:tab w:val="left" w:pos="8611"/>
              </w:tabs>
              <w:jc w:val="center"/>
              <w:rPr>
                <w:rFonts w:cs="B Zar"/>
                <w:noProof/>
                <w:sz w:val="18"/>
                <w:szCs w:val="18"/>
                <w:rtl/>
              </w:rPr>
            </w:pPr>
            <w:r w:rsidRPr="00EA7BC6">
              <w:rPr>
                <w:rFonts w:cs="B Zar" w:hint="cs"/>
                <w:noProof/>
                <w:sz w:val="18"/>
                <w:szCs w:val="18"/>
                <w:rtl/>
              </w:rPr>
              <w:t>10/98</w:t>
            </w:r>
          </w:p>
        </w:tc>
        <w:tc>
          <w:tcPr>
            <w:tcW w:w="621" w:type="dxa"/>
          </w:tcPr>
          <w:p w14:paraId="78C75ED4" w14:textId="77777777" w:rsidR="003E7175"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90DEF78" w14:textId="77777777" w:rsidTr="008977CB">
        <w:tc>
          <w:tcPr>
            <w:tcW w:w="545" w:type="dxa"/>
          </w:tcPr>
          <w:p w14:paraId="44830C2A" w14:textId="77777777" w:rsidR="003E7175" w:rsidRDefault="00000000" w:rsidP="005660C6">
            <w:pPr>
              <w:jc w:val="center"/>
            </w:pPr>
            <w:r w:rsidRPr="0084164E">
              <w:rPr>
                <w:rFonts w:cs="B Zar" w:hint="cs"/>
                <w:b/>
                <w:bCs/>
                <w:sz w:val="20"/>
                <w:szCs w:val="20"/>
                <w:rtl/>
              </w:rPr>
              <w:t>31</w:t>
            </w:r>
          </w:p>
        </w:tc>
        <w:tc>
          <w:tcPr>
            <w:tcW w:w="8583" w:type="dxa"/>
          </w:tcPr>
          <w:p w14:paraId="72768969" w14:textId="77777777" w:rsidR="003E7175" w:rsidRPr="00EA7BC6" w:rsidRDefault="00000000" w:rsidP="0042231A">
            <w:pPr>
              <w:rPr>
                <w:rFonts w:cs="B Zar"/>
                <w:sz w:val="20"/>
                <w:szCs w:val="20"/>
                <w:rtl/>
              </w:rPr>
            </w:pPr>
            <w:r>
              <w:rPr>
                <w:rFonts w:ascii="BNazaninBold" w:cs="B Zar" w:hint="cs"/>
                <w:b/>
                <w:bCs/>
                <w:sz w:val="20"/>
                <w:szCs w:val="20"/>
                <w:rtl/>
              </w:rPr>
              <w:t>چرا با ورود یکی از رمزه‌</w:t>
            </w:r>
            <w:r w:rsidRPr="00EA7BC6">
              <w:rPr>
                <w:rFonts w:ascii="BNazaninBold" w:cs="B Zar" w:hint="cs"/>
                <w:b/>
                <w:bCs/>
                <w:sz w:val="20"/>
                <w:szCs w:val="20"/>
                <w:rtl/>
              </w:rPr>
              <w:t xml:space="preserve">های پایان ترجمه در جایگاه </w:t>
            </w:r>
            <w:r w:rsidRPr="00EA7BC6">
              <w:rPr>
                <w:rFonts w:cs="B Zar"/>
                <w:b/>
                <w:bCs/>
                <w:sz w:val="20"/>
                <w:szCs w:val="20"/>
              </w:rPr>
              <w:t xml:space="preserve">A </w:t>
            </w:r>
            <w:r>
              <w:rPr>
                <w:rFonts w:cs="B Zar" w:hint="cs"/>
                <w:b/>
                <w:bCs/>
                <w:sz w:val="20"/>
                <w:szCs w:val="20"/>
                <w:rtl/>
              </w:rPr>
              <w:t>، این جایگاه توسط پروتئین‌</w:t>
            </w:r>
            <w:r w:rsidR="00D768F5">
              <w:rPr>
                <w:rFonts w:cs="B Zar" w:hint="cs"/>
                <w:b/>
                <w:bCs/>
                <w:sz w:val="20"/>
                <w:szCs w:val="20"/>
                <w:rtl/>
              </w:rPr>
              <w:t>هایی به نام عوامل آزادکننده اشغال می شود</w:t>
            </w:r>
            <w:r w:rsidRPr="00EA7BC6">
              <w:rPr>
                <w:rFonts w:cs="B Zar" w:hint="cs"/>
                <w:b/>
                <w:bCs/>
                <w:sz w:val="20"/>
                <w:szCs w:val="20"/>
                <w:rtl/>
              </w:rPr>
              <w:t xml:space="preserve">؟                                                    </w:t>
            </w:r>
            <w:r w:rsidRPr="00EA7BC6">
              <w:rPr>
                <w:rFonts w:cs="B Zar" w:hint="cs"/>
                <w:sz w:val="20"/>
                <w:szCs w:val="20"/>
                <w:rtl/>
              </w:rPr>
              <w:t xml:space="preserve">                                                        </w:t>
            </w:r>
            <w:r>
              <w:rPr>
                <w:rFonts w:cs="B Zar" w:hint="cs"/>
                <w:sz w:val="20"/>
                <w:szCs w:val="20"/>
                <w:rtl/>
              </w:rPr>
              <w:t xml:space="preserve">           </w:t>
            </w:r>
            <w:r w:rsidRPr="00EA7BC6">
              <w:rPr>
                <w:rFonts w:cs="B Zar" w:hint="cs"/>
                <w:sz w:val="20"/>
                <w:szCs w:val="20"/>
                <w:rtl/>
              </w:rPr>
              <w:t xml:space="preserve">     </w:t>
            </w:r>
            <w:r w:rsidRPr="00CA4B7F">
              <w:rPr>
                <w:rFonts w:ascii="BNazaninBold" w:cs="B Zar" w:hint="cs"/>
                <w:color w:val="0070C0"/>
                <w:sz w:val="20"/>
                <w:szCs w:val="20"/>
                <w:rtl/>
              </w:rPr>
              <w:t>چون</w:t>
            </w:r>
            <w:r w:rsidRPr="00CA4B7F">
              <w:rPr>
                <w:rFonts w:ascii="BNazaninBold" w:cs="B Zar"/>
                <w:color w:val="0070C0"/>
                <w:sz w:val="20"/>
                <w:szCs w:val="20"/>
              </w:rPr>
              <w:t xml:space="preserve"> </w:t>
            </w:r>
            <w:r w:rsidRPr="00CA4B7F">
              <w:rPr>
                <w:rFonts w:ascii="BNazaninBold" w:cs="B Zar" w:hint="cs"/>
                <w:color w:val="0070C0"/>
                <w:sz w:val="20"/>
                <w:szCs w:val="20"/>
                <w:rtl/>
              </w:rPr>
              <w:t>رناي</w:t>
            </w:r>
            <w:r w:rsidRPr="00CA4B7F">
              <w:rPr>
                <w:rFonts w:ascii="BNazaninBold" w:cs="B Zar"/>
                <w:color w:val="0070C0"/>
                <w:sz w:val="20"/>
                <w:szCs w:val="20"/>
              </w:rPr>
              <w:t xml:space="preserve"> </w:t>
            </w:r>
            <w:r w:rsidRPr="00CA4B7F">
              <w:rPr>
                <w:rFonts w:ascii="BNazaninBold" w:cs="B Zar" w:hint="cs"/>
                <w:color w:val="0070C0"/>
                <w:sz w:val="20"/>
                <w:szCs w:val="20"/>
                <w:rtl/>
              </w:rPr>
              <w:t>ناقل</w:t>
            </w:r>
            <w:r w:rsidRPr="00CA4B7F">
              <w:rPr>
                <w:rFonts w:ascii="BNazaninBold" w:cs="B Zar"/>
                <w:color w:val="0070C0"/>
                <w:sz w:val="20"/>
                <w:szCs w:val="20"/>
              </w:rPr>
              <w:t xml:space="preserve"> </w:t>
            </w:r>
            <w:r w:rsidRPr="00CA4B7F">
              <w:rPr>
                <w:rFonts w:ascii="BNazaninBold" w:cs="B Zar" w:hint="cs"/>
                <w:color w:val="0070C0"/>
                <w:sz w:val="20"/>
                <w:szCs w:val="20"/>
                <w:rtl/>
              </w:rPr>
              <w:t>مکمل</w:t>
            </w:r>
            <w:r w:rsidRPr="00CA4B7F">
              <w:rPr>
                <w:rFonts w:ascii="BNazaninBold" w:cs="B Zar"/>
                <w:color w:val="0070C0"/>
                <w:sz w:val="20"/>
                <w:szCs w:val="20"/>
              </w:rPr>
              <w:t xml:space="preserve"> </w:t>
            </w:r>
            <w:r w:rsidRPr="00CA4B7F">
              <w:rPr>
                <w:rFonts w:ascii="BNazaninBold" w:cs="B Zar" w:hint="cs"/>
                <w:color w:val="0070C0"/>
                <w:sz w:val="20"/>
                <w:szCs w:val="20"/>
                <w:rtl/>
              </w:rPr>
              <w:t>آن</w:t>
            </w:r>
            <w:r w:rsidRPr="00CA4B7F">
              <w:rPr>
                <w:rFonts w:ascii="BNazaninBold" w:cs="B Zar"/>
                <w:color w:val="0070C0"/>
                <w:sz w:val="20"/>
                <w:szCs w:val="20"/>
              </w:rPr>
              <w:t xml:space="preserve"> </w:t>
            </w:r>
            <w:r w:rsidRPr="00CA4B7F">
              <w:rPr>
                <w:rFonts w:ascii="BNazaninBold" w:cs="B Zar" w:hint="cs"/>
                <w:color w:val="0070C0"/>
                <w:sz w:val="20"/>
                <w:szCs w:val="20"/>
                <w:rtl/>
              </w:rPr>
              <w:t>وجود</w:t>
            </w:r>
            <w:r w:rsidRPr="00CA4B7F">
              <w:rPr>
                <w:rFonts w:ascii="BNazaninBold" w:cs="B Zar"/>
                <w:color w:val="0070C0"/>
                <w:sz w:val="20"/>
                <w:szCs w:val="20"/>
              </w:rPr>
              <w:t xml:space="preserve"> </w:t>
            </w:r>
            <w:r w:rsidRPr="00CA4B7F">
              <w:rPr>
                <w:rFonts w:ascii="BNazaninBold" w:cs="B Zar" w:hint="cs"/>
                <w:color w:val="0070C0"/>
                <w:sz w:val="20"/>
                <w:szCs w:val="20"/>
                <w:rtl/>
              </w:rPr>
              <w:t>ندارد</w:t>
            </w:r>
            <w:r w:rsidRPr="00CA4B7F">
              <w:rPr>
                <w:rFonts w:cs="B Zar" w:hint="cs"/>
                <w:color w:val="0070C0"/>
                <w:sz w:val="20"/>
                <w:szCs w:val="20"/>
                <w:rtl/>
              </w:rPr>
              <w:t>.</w:t>
            </w:r>
          </w:p>
        </w:tc>
        <w:tc>
          <w:tcPr>
            <w:tcW w:w="1145" w:type="dxa"/>
          </w:tcPr>
          <w:p w14:paraId="48827F66" w14:textId="77777777" w:rsidR="003E7175" w:rsidRPr="00EA7BC6" w:rsidRDefault="00000000" w:rsidP="00AF2AD2">
            <w:pPr>
              <w:tabs>
                <w:tab w:val="left" w:pos="8611"/>
              </w:tabs>
              <w:jc w:val="center"/>
              <w:rPr>
                <w:rFonts w:cs="B Zar"/>
                <w:noProof/>
                <w:sz w:val="18"/>
                <w:szCs w:val="18"/>
                <w:rtl/>
              </w:rPr>
            </w:pPr>
            <w:r w:rsidRPr="00EA7BC6">
              <w:rPr>
                <w:rFonts w:cs="B Zar" w:hint="cs"/>
                <w:noProof/>
                <w:sz w:val="18"/>
                <w:szCs w:val="18"/>
                <w:rtl/>
              </w:rPr>
              <w:t>6/98</w:t>
            </w:r>
          </w:p>
        </w:tc>
        <w:tc>
          <w:tcPr>
            <w:tcW w:w="621" w:type="dxa"/>
          </w:tcPr>
          <w:p w14:paraId="515E4871" w14:textId="77777777" w:rsidR="003E7175"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B8C70DC" w14:textId="77777777" w:rsidTr="008977CB">
        <w:tc>
          <w:tcPr>
            <w:tcW w:w="545" w:type="dxa"/>
            <w:shd w:val="clear" w:color="auto" w:fill="D9D9D9" w:themeFill="background1" w:themeFillShade="D9"/>
          </w:tcPr>
          <w:p w14:paraId="16A88EF6" w14:textId="77777777" w:rsidR="005660C6" w:rsidRPr="00947969" w:rsidRDefault="00000000" w:rsidP="00352D0A">
            <w:pPr>
              <w:jc w:val="center"/>
              <w:rPr>
                <w:rFonts w:cs="B Zar"/>
                <w:b/>
                <w:bCs/>
                <w:sz w:val="20"/>
                <w:szCs w:val="20"/>
                <w:rtl/>
              </w:rPr>
            </w:pPr>
            <w:r w:rsidRPr="0099524E">
              <w:rPr>
                <w:rFonts w:cs="B Zar" w:hint="cs"/>
                <w:b/>
                <w:bCs/>
                <w:sz w:val="14"/>
                <w:szCs w:val="14"/>
                <w:rtl/>
              </w:rPr>
              <w:t>صفحه</w:t>
            </w:r>
          </w:p>
        </w:tc>
        <w:tc>
          <w:tcPr>
            <w:tcW w:w="8583" w:type="dxa"/>
            <w:shd w:val="clear" w:color="auto" w:fill="D9D9D9" w:themeFill="background1" w:themeFillShade="D9"/>
          </w:tcPr>
          <w:p w14:paraId="5B8127F7" w14:textId="77777777" w:rsidR="005660C6" w:rsidRDefault="00000000" w:rsidP="005660C6">
            <w:pPr>
              <w:tabs>
                <w:tab w:val="left" w:pos="2479"/>
                <w:tab w:val="left" w:pos="3987"/>
                <w:tab w:val="left" w:pos="7744"/>
              </w:tabs>
              <w:autoSpaceDE w:val="0"/>
              <w:autoSpaceDN w:val="0"/>
              <w:adjustRightInd w:val="0"/>
              <w:jc w:val="center"/>
              <w:rPr>
                <w:rFonts w:cs="B Zar"/>
                <w:b/>
                <w:bCs/>
                <w:noProof/>
                <w:sz w:val="20"/>
                <w:szCs w:val="20"/>
                <w:rtl/>
              </w:rPr>
            </w:pPr>
            <w:r w:rsidRPr="004F50E0">
              <w:rPr>
                <w:rFonts w:cs="B Zar" w:hint="eastAsia"/>
                <w:b/>
                <w:bCs/>
                <w:sz w:val="20"/>
                <w:szCs w:val="20"/>
                <w:rtl/>
              </w:rPr>
              <w:t>سرنوشت</w:t>
            </w:r>
            <w:r w:rsidRPr="004F50E0">
              <w:rPr>
                <w:rFonts w:cs="B Zar"/>
                <w:b/>
                <w:bCs/>
                <w:sz w:val="20"/>
                <w:szCs w:val="20"/>
                <w:rtl/>
              </w:rPr>
              <w:t xml:space="preserve"> </w:t>
            </w:r>
            <w:r w:rsidRPr="004F50E0">
              <w:rPr>
                <w:rFonts w:cs="B Zar" w:hint="eastAsia"/>
                <w:b/>
                <w:bCs/>
                <w:sz w:val="20"/>
                <w:szCs w:val="20"/>
                <w:rtl/>
              </w:rPr>
              <w:t>پروتئ</w:t>
            </w:r>
            <w:r w:rsidRPr="004F50E0">
              <w:rPr>
                <w:rFonts w:cs="B Zar" w:hint="cs"/>
                <w:b/>
                <w:bCs/>
                <w:sz w:val="20"/>
                <w:szCs w:val="20"/>
                <w:rtl/>
              </w:rPr>
              <w:t>ی</w:t>
            </w:r>
            <w:r w:rsidRPr="004F50E0">
              <w:rPr>
                <w:rFonts w:cs="B Zar" w:hint="eastAsia"/>
                <w:b/>
                <w:bCs/>
                <w:sz w:val="20"/>
                <w:szCs w:val="20"/>
                <w:rtl/>
              </w:rPr>
              <w:t>ن</w:t>
            </w:r>
            <w:r w:rsidRPr="004F50E0">
              <w:rPr>
                <w:rFonts w:cs="B Zar"/>
                <w:b/>
                <w:bCs/>
                <w:sz w:val="20"/>
                <w:szCs w:val="20"/>
                <w:rtl/>
              </w:rPr>
              <w:t xml:space="preserve"> </w:t>
            </w:r>
            <w:r w:rsidRPr="004F50E0">
              <w:rPr>
                <w:rFonts w:cs="B Zar" w:hint="eastAsia"/>
                <w:b/>
                <w:bCs/>
                <w:sz w:val="20"/>
                <w:szCs w:val="20"/>
                <w:rtl/>
              </w:rPr>
              <w:t>ها</w:t>
            </w:r>
            <w:r w:rsidRPr="004F50E0">
              <w:rPr>
                <w:rFonts w:cs="B Zar" w:hint="cs"/>
                <w:b/>
                <w:bCs/>
                <w:sz w:val="20"/>
                <w:szCs w:val="20"/>
                <w:rtl/>
              </w:rPr>
              <w:t>ی</w:t>
            </w:r>
            <w:r>
              <w:rPr>
                <w:rFonts w:cs="B Zar" w:hint="cs"/>
                <w:b/>
                <w:bCs/>
                <w:sz w:val="20"/>
                <w:szCs w:val="20"/>
                <w:rtl/>
              </w:rPr>
              <w:t xml:space="preserve"> </w:t>
            </w:r>
            <w:r w:rsidRPr="004F50E0">
              <w:rPr>
                <w:rFonts w:cs="B Zar" w:hint="eastAsia"/>
                <w:b/>
                <w:bCs/>
                <w:sz w:val="20"/>
                <w:szCs w:val="20"/>
                <w:rtl/>
              </w:rPr>
              <w:t>ساخته</w:t>
            </w:r>
            <w:r w:rsidRPr="004F50E0">
              <w:rPr>
                <w:rFonts w:cs="B Zar"/>
                <w:b/>
                <w:bCs/>
                <w:sz w:val="20"/>
                <w:szCs w:val="20"/>
                <w:rtl/>
              </w:rPr>
              <w:t xml:space="preserve"> </w:t>
            </w:r>
            <w:r w:rsidRPr="004F50E0">
              <w:rPr>
                <w:rFonts w:cs="B Zar" w:hint="eastAsia"/>
                <w:b/>
                <w:bCs/>
                <w:sz w:val="20"/>
                <w:szCs w:val="20"/>
                <w:rtl/>
              </w:rPr>
              <w:t>شده</w:t>
            </w:r>
            <w:r w:rsidRPr="004F50E0">
              <w:rPr>
                <w:rFonts w:cs="B Zar"/>
                <w:b/>
                <w:bCs/>
                <w:sz w:val="20"/>
                <w:szCs w:val="20"/>
                <w:rtl/>
              </w:rPr>
              <w:t xml:space="preserve"> </w:t>
            </w:r>
            <w:r w:rsidRPr="004F50E0">
              <w:rPr>
                <w:rFonts w:cs="B Zar" w:hint="eastAsia"/>
                <w:b/>
                <w:bCs/>
                <w:sz w:val="20"/>
                <w:szCs w:val="20"/>
                <w:rtl/>
              </w:rPr>
              <w:t>در</w:t>
            </w:r>
            <w:r w:rsidRPr="004F50E0">
              <w:rPr>
                <w:rFonts w:cs="B Zar"/>
                <w:b/>
                <w:bCs/>
                <w:sz w:val="20"/>
                <w:szCs w:val="20"/>
                <w:rtl/>
              </w:rPr>
              <w:t xml:space="preserve"> </w:t>
            </w:r>
            <w:r w:rsidRPr="004F50E0">
              <w:rPr>
                <w:rFonts w:cs="B Zar" w:hint="eastAsia"/>
                <w:b/>
                <w:bCs/>
                <w:sz w:val="20"/>
                <w:szCs w:val="20"/>
                <w:rtl/>
              </w:rPr>
              <w:t>س</w:t>
            </w:r>
            <w:r w:rsidRPr="004F50E0">
              <w:rPr>
                <w:rFonts w:cs="B Zar" w:hint="cs"/>
                <w:b/>
                <w:bCs/>
                <w:sz w:val="20"/>
                <w:szCs w:val="20"/>
                <w:rtl/>
              </w:rPr>
              <w:t>ی</w:t>
            </w:r>
            <w:r w:rsidRPr="004F50E0">
              <w:rPr>
                <w:rFonts w:cs="B Zar" w:hint="eastAsia"/>
                <w:b/>
                <w:bCs/>
                <w:sz w:val="20"/>
                <w:szCs w:val="20"/>
                <w:rtl/>
              </w:rPr>
              <w:t>توپلاسم</w:t>
            </w:r>
          </w:p>
        </w:tc>
        <w:tc>
          <w:tcPr>
            <w:tcW w:w="1145" w:type="dxa"/>
            <w:shd w:val="clear" w:color="auto" w:fill="D9D9D9" w:themeFill="background1" w:themeFillShade="D9"/>
          </w:tcPr>
          <w:p w14:paraId="04E71C34" w14:textId="77777777" w:rsidR="005660C6" w:rsidRPr="00EA7BC6" w:rsidRDefault="005660C6" w:rsidP="00AF2AD2">
            <w:pPr>
              <w:tabs>
                <w:tab w:val="left" w:pos="8790"/>
              </w:tabs>
              <w:jc w:val="center"/>
              <w:rPr>
                <w:rFonts w:cs="B Zar"/>
                <w:noProof/>
                <w:sz w:val="18"/>
                <w:szCs w:val="18"/>
                <w:rtl/>
              </w:rPr>
            </w:pPr>
          </w:p>
        </w:tc>
        <w:tc>
          <w:tcPr>
            <w:tcW w:w="621" w:type="dxa"/>
            <w:shd w:val="clear" w:color="auto" w:fill="D9D9D9" w:themeFill="background1" w:themeFillShade="D9"/>
          </w:tcPr>
          <w:p w14:paraId="3131B8D4" w14:textId="77777777" w:rsidR="005660C6" w:rsidRPr="00EA7BC6" w:rsidRDefault="005660C6" w:rsidP="00AF2AD2">
            <w:pPr>
              <w:jc w:val="center"/>
              <w:rPr>
                <w:rFonts w:cs="B Zar"/>
                <w:b/>
                <w:bCs/>
                <w:sz w:val="20"/>
                <w:szCs w:val="20"/>
                <w:rtl/>
              </w:rPr>
            </w:pPr>
          </w:p>
        </w:tc>
      </w:tr>
      <w:tr w:rsidR="003E7CB6" w14:paraId="0A678748" w14:textId="77777777" w:rsidTr="008977CB">
        <w:tc>
          <w:tcPr>
            <w:tcW w:w="545" w:type="dxa"/>
          </w:tcPr>
          <w:p w14:paraId="35D28B94" w14:textId="77777777" w:rsidR="00352D0A" w:rsidRDefault="00000000" w:rsidP="00352D0A">
            <w:pPr>
              <w:jc w:val="center"/>
            </w:pPr>
            <w:r w:rsidRPr="00947969">
              <w:rPr>
                <w:rFonts w:cs="B Zar" w:hint="cs"/>
                <w:b/>
                <w:bCs/>
                <w:sz w:val="20"/>
                <w:szCs w:val="20"/>
                <w:rtl/>
              </w:rPr>
              <w:t>31</w:t>
            </w:r>
          </w:p>
        </w:tc>
        <w:tc>
          <w:tcPr>
            <w:tcW w:w="8583" w:type="dxa"/>
          </w:tcPr>
          <w:p w14:paraId="69417691" w14:textId="77777777" w:rsidR="00352D0A" w:rsidRPr="00CA4B7F" w:rsidRDefault="00000000" w:rsidP="0042231A">
            <w:pPr>
              <w:tabs>
                <w:tab w:val="left" w:pos="2479"/>
                <w:tab w:val="left" w:pos="3987"/>
                <w:tab w:val="left" w:pos="7744"/>
              </w:tabs>
              <w:autoSpaceDE w:val="0"/>
              <w:autoSpaceDN w:val="0"/>
              <w:adjustRightInd w:val="0"/>
              <w:rPr>
                <w:rFonts w:cs="B Zar"/>
                <w:b/>
                <w:bCs/>
                <w:noProof/>
                <w:color w:val="0070C0"/>
                <w:sz w:val="20"/>
                <w:szCs w:val="20"/>
                <w:rtl/>
              </w:rPr>
            </w:pPr>
            <w:r>
              <w:rPr>
                <w:rFonts w:cs="B Zar" w:hint="cs"/>
                <w:b/>
                <w:bCs/>
                <w:noProof/>
                <w:sz w:val="20"/>
                <w:szCs w:val="20"/>
                <w:rtl/>
              </w:rPr>
              <w:t>پروتئین‌</w:t>
            </w:r>
            <w:r w:rsidRPr="00EA7BC6">
              <w:rPr>
                <w:rFonts w:cs="B Zar" w:hint="cs"/>
                <w:b/>
                <w:bCs/>
                <w:noProof/>
                <w:sz w:val="20"/>
                <w:szCs w:val="20"/>
                <w:rtl/>
              </w:rPr>
              <w:t>های سا</w:t>
            </w:r>
            <w:r>
              <w:rPr>
                <w:rFonts w:cs="B Zar" w:hint="cs"/>
                <w:b/>
                <w:bCs/>
                <w:noProof/>
                <w:sz w:val="20"/>
                <w:szCs w:val="20"/>
                <w:rtl/>
              </w:rPr>
              <w:t>خته شده در سیتوپلاسم که به شبکه‌</w:t>
            </w:r>
            <w:r w:rsidRPr="00EA7BC6">
              <w:rPr>
                <w:rFonts w:cs="B Zar" w:hint="cs"/>
                <w:b/>
                <w:bCs/>
                <w:noProof/>
                <w:sz w:val="20"/>
                <w:szCs w:val="20"/>
                <w:rtl/>
              </w:rPr>
              <w:t>آندوپلاسمی و</w:t>
            </w:r>
            <w:r>
              <w:rPr>
                <w:rFonts w:cs="B Zar" w:hint="cs"/>
                <w:b/>
                <w:bCs/>
                <w:noProof/>
                <w:sz w:val="20"/>
                <w:szCs w:val="20"/>
                <w:rtl/>
              </w:rPr>
              <w:t xml:space="preserve"> دستگاه‌گلژی می‌روند، چه سرنوشت‌هایی پیدا می‌</w:t>
            </w:r>
            <w:r w:rsidRPr="00EA7BC6">
              <w:rPr>
                <w:rFonts w:cs="B Zar" w:hint="cs"/>
                <w:b/>
                <w:bCs/>
                <w:noProof/>
                <w:sz w:val="20"/>
                <w:szCs w:val="20"/>
                <w:rtl/>
              </w:rPr>
              <w:t>کنند؟ (سه مورد)</w:t>
            </w:r>
          </w:p>
          <w:p w14:paraId="0F6E95A9" w14:textId="77777777" w:rsidR="00352D0A"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CA4B7F">
              <w:rPr>
                <w:rFonts w:cs="B Zar" w:hint="eastAsia"/>
                <w:noProof/>
                <w:color w:val="0070C0"/>
                <w:sz w:val="20"/>
                <w:szCs w:val="20"/>
                <w:rtl/>
              </w:rPr>
              <w:t>ممکن</w:t>
            </w:r>
            <w:r w:rsidRPr="00CA4B7F">
              <w:rPr>
                <w:rFonts w:cs="B Zar"/>
                <w:noProof/>
                <w:color w:val="0070C0"/>
                <w:sz w:val="20"/>
                <w:szCs w:val="20"/>
                <w:rtl/>
              </w:rPr>
              <w:t xml:space="preserve"> </w:t>
            </w:r>
            <w:r w:rsidRPr="00CA4B7F">
              <w:rPr>
                <w:rFonts w:cs="B Zar" w:hint="eastAsia"/>
                <w:noProof/>
                <w:color w:val="0070C0"/>
                <w:sz w:val="20"/>
                <w:szCs w:val="20"/>
                <w:rtl/>
              </w:rPr>
              <w:t>است</w:t>
            </w:r>
            <w:r w:rsidRPr="00CA4B7F">
              <w:rPr>
                <w:rFonts w:cs="B Zar"/>
                <w:noProof/>
                <w:color w:val="0070C0"/>
                <w:sz w:val="20"/>
                <w:szCs w:val="20"/>
                <w:rtl/>
              </w:rPr>
              <w:t xml:space="preserve"> </w:t>
            </w:r>
            <w:r w:rsidRPr="00CA4B7F">
              <w:rPr>
                <w:rFonts w:cs="B Zar" w:hint="eastAsia"/>
                <w:noProof/>
                <w:color w:val="0070C0"/>
                <w:sz w:val="20"/>
                <w:szCs w:val="20"/>
                <w:rtl/>
              </w:rPr>
              <w:t>براي</w:t>
            </w:r>
            <w:r w:rsidRPr="00CA4B7F">
              <w:rPr>
                <w:rFonts w:cs="B Zar"/>
                <w:noProof/>
                <w:color w:val="0070C0"/>
                <w:sz w:val="20"/>
                <w:szCs w:val="20"/>
                <w:rtl/>
              </w:rPr>
              <w:t xml:space="preserve"> </w:t>
            </w:r>
            <w:r w:rsidRPr="00CA4B7F">
              <w:rPr>
                <w:rFonts w:cs="B Zar" w:hint="eastAsia"/>
                <w:noProof/>
                <w:color w:val="0070C0"/>
                <w:sz w:val="20"/>
                <w:szCs w:val="20"/>
                <w:rtl/>
              </w:rPr>
              <w:t>ترشح</w:t>
            </w:r>
            <w:r w:rsidRPr="00CA4B7F">
              <w:rPr>
                <w:rFonts w:cs="B Zar"/>
                <w:noProof/>
                <w:color w:val="0070C0"/>
                <w:sz w:val="20"/>
                <w:szCs w:val="20"/>
                <w:rtl/>
              </w:rPr>
              <w:t xml:space="preserve"> </w:t>
            </w:r>
            <w:r w:rsidRPr="00CA4B7F">
              <w:rPr>
                <w:rFonts w:cs="B Zar" w:hint="eastAsia"/>
                <w:noProof/>
                <w:color w:val="0070C0"/>
                <w:sz w:val="20"/>
                <w:szCs w:val="20"/>
                <w:rtl/>
              </w:rPr>
              <w:t>به</w:t>
            </w:r>
            <w:r w:rsidRPr="00CA4B7F">
              <w:rPr>
                <w:rFonts w:cs="B Zar"/>
                <w:noProof/>
                <w:color w:val="0070C0"/>
                <w:sz w:val="20"/>
                <w:szCs w:val="20"/>
                <w:rtl/>
              </w:rPr>
              <w:t xml:space="preserve"> </w:t>
            </w:r>
            <w:r w:rsidRPr="00CA4B7F">
              <w:rPr>
                <w:rFonts w:cs="B Zar" w:hint="eastAsia"/>
                <w:noProof/>
                <w:color w:val="0070C0"/>
                <w:sz w:val="20"/>
                <w:szCs w:val="20"/>
                <w:u w:val="single"/>
                <w:rtl/>
              </w:rPr>
              <w:t>خارج</w:t>
            </w:r>
            <w:r w:rsidRPr="00CA4B7F">
              <w:rPr>
                <w:rFonts w:cs="B Zar"/>
                <w:noProof/>
                <w:color w:val="0070C0"/>
                <w:sz w:val="20"/>
                <w:szCs w:val="20"/>
                <w:rtl/>
              </w:rPr>
              <w:t xml:space="preserve"> </w:t>
            </w:r>
            <w:r w:rsidRPr="00CA4B7F">
              <w:rPr>
                <w:rFonts w:cs="B Zar" w:hint="eastAsia"/>
                <w:noProof/>
                <w:color w:val="0070C0"/>
                <w:sz w:val="20"/>
                <w:szCs w:val="20"/>
                <w:rtl/>
              </w:rPr>
              <w:t>رفته</w:t>
            </w:r>
            <w:r w:rsidRPr="00CA4B7F">
              <w:rPr>
                <w:rFonts w:cs="B Zar"/>
                <w:noProof/>
                <w:color w:val="0070C0"/>
                <w:sz w:val="20"/>
                <w:szCs w:val="20"/>
                <w:rtl/>
              </w:rPr>
              <w:t xml:space="preserve"> </w:t>
            </w:r>
            <w:r w:rsidRPr="00CA4B7F">
              <w:rPr>
                <w:rFonts w:cs="B Zar" w:hint="cs"/>
                <w:noProof/>
                <w:color w:val="0070C0"/>
                <w:sz w:val="20"/>
                <w:szCs w:val="20"/>
                <w:rtl/>
              </w:rPr>
              <w:t>ی</w:t>
            </w:r>
            <w:r w:rsidRPr="00CA4B7F">
              <w:rPr>
                <w:rFonts w:cs="B Zar" w:hint="eastAsia"/>
                <w:noProof/>
                <w:color w:val="0070C0"/>
                <w:sz w:val="20"/>
                <w:szCs w:val="20"/>
                <w:rtl/>
              </w:rPr>
              <w:t>ا</w:t>
            </w:r>
            <w:r w:rsidRPr="00CA4B7F">
              <w:rPr>
                <w:rFonts w:cs="B Zar"/>
                <w:noProof/>
                <w:color w:val="0070C0"/>
                <w:sz w:val="20"/>
                <w:szCs w:val="20"/>
                <w:rtl/>
              </w:rPr>
              <w:t xml:space="preserve"> </w:t>
            </w:r>
            <w:r w:rsidRPr="00CA4B7F">
              <w:rPr>
                <w:rFonts w:cs="B Zar" w:hint="eastAsia"/>
                <w:noProof/>
                <w:color w:val="0070C0"/>
                <w:sz w:val="20"/>
                <w:szCs w:val="20"/>
                <w:rtl/>
              </w:rPr>
              <w:t>به</w:t>
            </w:r>
            <w:r w:rsidRPr="00CA4B7F">
              <w:rPr>
                <w:rFonts w:cs="B Zar"/>
                <w:noProof/>
                <w:color w:val="0070C0"/>
                <w:sz w:val="20"/>
                <w:szCs w:val="20"/>
                <w:rtl/>
              </w:rPr>
              <w:t xml:space="preserve"> </w:t>
            </w:r>
            <w:r w:rsidRPr="00CA4B7F">
              <w:rPr>
                <w:rFonts w:cs="B Zar" w:hint="eastAsia"/>
                <w:noProof/>
                <w:color w:val="0070C0"/>
                <w:sz w:val="20"/>
                <w:szCs w:val="20"/>
                <w:rtl/>
              </w:rPr>
              <w:t>بخش</w:t>
            </w:r>
            <w:r w:rsidRPr="00CA4B7F">
              <w:rPr>
                <w:rFonts w:cs="B Zar" w:hint="cs"/>
                <w:noProof/>
                <w:color w:val="0070C0"/>
                <w:sz w:val="20"/>
                <w:szCs w:val="20"/>
                <w:rtl/>
              </w:rPr>
              <w:t xml:space="preserve"> </w:t>
            </w:r>
            <w:r w:rsidRPr="00CA4B7F">
              <w:rPr>
                <w:rFonts w:cs="B Zar" w:hint="eastAsia"/>
                <w:noProof/>
                <w:color w:val="0070C0"/>
                <w:sz w:val="20"/>
                <w:szCs w:val="20"/>
                <w:rtl/>
              </w:rPr>
              <w:t>ها</w:t>
            </w:r>
            <w:r w:rsidRPr="00CA4B7F">
              <w:rPr>
                <w:rFonts w:cs="B Zar" w:hint="cs"/>
                <w:noProof/>
                <w:color w:val="0070C0"/>
                <w:sz w:val="20"/>
                <w:szCs w:val="20"/>
                <w:rtl/>
              </w:rPr>
              <w:t>یی</w:t>
            </w:r>
            <w:r w:rsidRPr="00CA4B7F">
              <w:rPr>
                <w:rFonts w:cs="B Zar"/>
                <w:noProof/>
                <w:color w:val="0070C0"/>
                <w:sz w:val="20"/>
                <w:szCs w:val="20"/>
                <w:rtl/>
              </w:rPr>
              <w:t xml:space="preserve"> </w:t>
            </w:r>
            <w:r w:rsidRPr="00CA4B7F">
              <w:rPr>
                <w:rFonts w:cs="B Zar" w:hint="eastAsia"/>
                <w:noProof/>
                <w:color w:val="0070C0"/>
                <w:sz w:val="20"/>
                <w:szCs w:val="20"/>
                <w:rtl/>
              </w:rPr>
              <w:t>مثل</w:t>
            </w:r>
            <w:r w:rsidRPr="00CA4B7F">
              <w:rPr>
                <w:rFonts w:cs="B Zar"/>
                <w:noProof/>
                <w:color w:val="0070C0"/>
                <w:sz w:val="20"/>
                <w:szCs w:val="20"/>
                <w:rtl/>
              </w:rPr>
              <w:t xml:space="preserve"> </w:t>
            </w:r>
            <w:r w:rsidRPr="00CA4B7F">
              <w:rPr>
                <w:rFonts w:cs="B Zar" w:hint="eastAsia"/>
                <w:noProof/>
                <w:color w:val="0070C0"/>
                <w:sz w:val="20"/>
                <w:szCs w:val="20"/>
                <w:u w:val="single"/>
                <w:rtl/>
              </w:rPr>
              <w:t>واکوئول</w:t>
            </w:r>
            <w:r w:rsidRPr="00CA4B7F">
              <w:rPr>
                <w:rFonts w:cs="B Zar"/>
                <w:noProof/>
                <w:color w:val="0070C0"/>
                <w:sz w:val="20"/>
                <w:szCs w:val="20"/>
                <w:u w:val="single"/>
                <w:rtl/>
              </w:rPr>
              <w:t xml:space="preserve"> (</w:t>
            </w:r>
            <w:r w:rsidRPr="00CA4B7F">
              <w:rPr>
                <w:rFonts w:cs="B Zar" w:hint="eastAsia"/>
                <w:noProof/>
                <w:color w:val="0070C0"/>
                <w:sz w:val="20"/>
                <w:szCs w:val="20"/>
                <w:u w:val="single"/>
                <w:rtl/>
              </w:rPr>
              <w:t>کر</w:t>
            </w:r>
            <w:r w:rsidRPr="00CA4B7F">
              <w:rPr>
                <w:rFonts w:cs="B Zar" w:hint="cs"/>
                <w:noProof/>
                <w:color w:val="0070C0"/>
                <w:sz w:val="20"/>
                <w:szCs w:val="20"/>
                <w:u w:val="single"/>
                <w:rtl/>
              </w:rPr>
              <w:t>ی</w:t>
            </w:r>
            <w:r w:rsidRPr="00CA4B7F">
              <w:rPr>
                <w:rFonts w:cs="B Zar" w:hint="eastAsia"/>
                <w:noProof/>
                <w:color w:val="0070C0"/>
                <w:sz w:val="20"/>
                <w:szCs w:val="20"/>
                <w:u w:val="single"/>
                <w:rtl/>
              </w:rPr>
              <w:t>چه</w:t>
            </w:r>
            <w:r w:rsidRPr="00CA4B7F">
              <w:rPr>
                <w:rFonts w:cs="B Zar"/>
                <w:noProof/>
                <w:color w:val="0070C0"/>
                <w:sz w:val="20"/>
                <w:szCs w:val="20"/>
                <w:rtl/>
              </w:rPr>
              <w:t xml:space="preserve">) </w:t>
            </w:r>
            <w:r w:rsidRPr="00CA4B7F">
              <w:rPr>
                <w:rFonts w:cs="B Zar" w:hint="eastAsia"/>
                <w:noProof/>
                <w:color w:val="0070C0"/>
                <w:sz w:val="20"/>
                <w:szCs w:val="20"/>
                <w:u w:val="single"/>
                <w:rtl/>
              </w:rPr>
              <w:t>وکافنده</w:t>
            </w:r>
            <w:r w:rsidRPr="00CA4B7F">
              <w:rPr>
                <w:rFonts w:cs="B Zar" w:hint="cs"/>
                <w:noProof/>
                <w:color w:val="0070C0"/>
                <w:sz w:val="20"/>
                <w:szCs w:val="20"/>
                <w:u w:val="single"/>
                <w:rtl/>
              </w:rPr>
              <w:t xml:space="preserve"> </w:t>
            </w:r>
            <w:r w:rsidRPr="00CA4B7F">
              <w:rPr>
                <w:rFonts w:cs="B Zar" w:hint="eastAsia"/>
                <w:noProof/>
                <w:color w:val="0070C0"/>
                <w:sz w:val="20"/>
                <w:szCs w:val="20"/>
                <w:u w:val="single"/>
                <w:rtl/>
              </w:rPr>
              <w:t>تن</w:t>
            </w:r>
            <w:r w:rsidRPr="00CA4B7F">
              <w:rPr>
                <w:rFonts w:cs="B Zar"/>
                <w:noProof/>
                <w:color w:val="0070C0"/>
                <w:sz w:val="20"/>
                <w:szCs w:val="20"/>
                <w:u w:val="single"/>
                <w:rtl/>
              </w:rPr>
              <w:t xml:space="preserve"> (</w:t>
            </w:r>
            <w:r w:rsidRPr="00CA4B7F">
              <w:rPr>
                <w:rFonts w:cs="B Zar" w:hint="eastAsia"/>
                <w:noProof/>
                <w:color w:val="0070C0"/>
                <w:sz w:val="20"/>
                <w:szCs w:val="20"/>
                <w:u w:val="single"/>
                <w:rtl/>
              </w:rPr>
              <w:t>ل</w:t>
            </w:r>
            <w:r w:rsidRPr="00CA4B7F">
              <w:rPr>
                <w:rFonts w:cs="B Zar" w:hint="cs"/>
                <w:noProof/>
                <w:color w:val="0070C0"/>
                <w:sz w:val="20"/>
                <w:szCs w:val="20"/>
                <w:u w:val="single"/>
                <w:rtl/>
              </w:rPr>
              <w:t>ی</w:t>
            </w:r>
            <w:r w:rsidRPr="00CA4B7F">
              <w:rPr>
                <w:rFonts w:cs="B Zar" w:hint="eastAsia"/>
                <w:noProof/>
                <w:color w:val="0070C0"/>
                <w:sz w:val="20"/>
                <w:szCs w:val="20"/>
                <w:u w:val="single"/>
                <w:rtl/>
              </w:rPr>
              <w:t>زوزوم</w:t>
            </w:r>
            <w:r w:rsidRPr="00CA4B7F">
              <w:rPr>
                <w:rFonts w:cs="B Zar"/>
                <w:noProof/>
                <w:color w:val="0070C0"/>
                <w:sz w:val="20"/>
                <w:szCs w:val="20"/>
                <w:u w:val="single"/>
                <w:rtl/>
              </w:rPr>
              <w:t>)</w:t>
            </w:r>
            <w:r w:rsidRPr="00CA4B7F">
              <w:rPr>
                <w:rFonts w:cs="B Zar"/>
                <w:noProof/>
                <w:color w:val="0070C0"/>
                <w:sz w:val="20"/>
                <w:szCs w:val="20"/>
                <w:rtl/>
              </w:rPr>
              <w:t xml:space="preserve"> </w:t>
            </w:r>
            <w:r w:rsidRPr="00CA4B7F">
              <w:rPr>
                <w:rFonts w:cs="B Zar" w:hint="eastAsia"/>
                <w:noProof/>
                <w:color w:val="0070C0"/>
                <w:sz w:val="20"/>
                <w:szCs w:val="20"/>
                <w:rtl/>
              </w:rPr>
              <w:t>بروند</w:t>
            </w:r>
            <w:r w:rsidRPr="00CA4B7F">
              <w:rPr>
                <w:rFonts w:cs="B Zar" w:hint="cs"/>
                <w:noProof/>
                <w:color w:val="0070C0"/>
                <w:sz w:val="20"/>
                <w:szCs w:val="20"/>
                <w:rtl/>
              </w:rPr>
              <w:t xml:space="preserve"> </w:t>
            </w:r>
            <w:r w:rsidRPr="00CA4B7F">
              <w:rPr>
                <w:rFonts w:cs="B Zar"/>
                <w:noProof/>
                <w:color w:val="0070C0"/>
                <w:sz w:val="20"/>
                <w:szCs w:val="20"/>
                <w:rtl/>
              </w:rPr>
              <w:t>.</w:t>
            </w:r>
          </w:p>
        </w:tc>
        <w:tc>
          <w:tcPr>
            <w:tcW w:w="1145" w:type="dxa"/>
          </w:tcPr>
          <w:p w14:paraId="207026F9" w14:textId="77777777" w:rsidR="00352D0A" w:rsidRPr="00EA7BC6" w:rsidRDefault="00000000" w:rsidP="00AF2AD2">
            <w:pPr>
              <w:tabs>
                <w:tab w:val="left" w:pos="8790"/>
              </w:tabs>
              <w:jc w:val="center"/>
              <w:rPr>
                <w:rFonts w:cs="B Zar"/>
                <w:noProof/>
                <w:sz w:val="18"/>
                <w:szCs w:val="18"/>
                <w:rtl/>
              </w:rPr>
            </w:pPr>
            <w:r w:rsidRPr="00EA7BC6">
              <w:rPr>
                <w:rFonts w:cs="B Zar" w:hint="cs"/>
                <w:noProof/>
                <w:sz w:val="18"/>
                <w:szCs w:val="18"/>
                <w:rtl/>
              </w:rPr>
              <w:t>6/99-10/1401</w:t>
            </w:r>
          </w:p>
        </w:tc>
        <w:tc>
          <w:tcPr>
            <w:tcW w:w="621" w:type="dxa"/>
          </w:tcPr>
          <w:p w14:paraId="0993E93D" w14:textId="77777777" w:rsidR="00352D0A"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2F643A19" w14:textId="77777777" w:rsidTr="008977CB">
        <w:tc>
          <w:tcPr>
            <w:tcW w:w="545" w:type="dxa"/>
          </w:tcPr>
          <w:p w14:paraId="40BD7886" w14:textId="77777777" w:rsidR="00352D0A" w:rsidRDefault="00000000" w:rsidP="00352D0A">
            <w:pPr>
              <w:jc w:val="center"/>
            </w:pPr>
            <w:r w:rsidRPr="00947969">
              <w:rPr>
                <w:rFonts w:cs="B Zar" w:hint="cs"/>
                <w:b/>
                <w:bCs/>
                <w:sz w:val="20"/>
                <w:szCs w:val="20"/>
                <w:rtl/>
              </w:rPr>
              <w:t>31</w:t>
            </w:r>
          </w:p>
        </w:tc>
        <w:tc>
          <w:tcPr>
            <w:tcW w:w="8583" w:type="dxa"/>
          </w:tcPr>
          <w:p w14:paraId="3FC57C54" w14:textId="77777777" w:rsidR="00352D0A" w:rsidRPr="00EA7BC6" w:rsidRDefault="00000000" w:rsidP="00AF2AD2">
            <w:pPr>
              <w:tabs>
                <w:tab w:val="left" w:pos="7800"/>
              </w:tabs>
              <w:rPr>
                <w:rFonts w:cs="B Zar"/>
                <w:b/>
                <w:bCs/>
                <w:sz w:val="20"/>
                <w:szCs w:val="20"/>
                <w:rtl/>
              </w:rPr>
            </w:pP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پروتئین های</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پس</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ساخته</w:t>
            </w:r>
            <w:r w:rsidRPr="00EA7BC6">
              <w:rPr>
                <w:rFonts w:cs="B Zar"/>
                <w:b/>
                <w:bCs/>
                <w:sz w:val="20"/>
                <w:szCs w:val="20"/>
                <w:rtl/>
              </w:rPr>
              <w:t xml:space="preserve"> </w:t>
            </w:r>
            <w:r w:rsidRPr="00EA7BC6">
              <w:rPr>
                <w:rFonts w:cs="B Zar" w:hint="cs"/>
                <w:b/>
                <w:bCs/>
                <w:sz w:val="20"/>
                <w:szCs w:val="20"/>
                <w:rtl/>
              </w:rPr>
              <w:t>شدن</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شبکۀ</w:t>
            </w:r>
            <w:r w:rsidRPr="00EA7BC6">
              <w:rPr>
                <w:rFonts w:cs="B Zar"/>
                <w:b/>
                <w:bCs/>
                <w:sz w:val="20"/>
                <w:szCs w:val="20"/>
                <w:rtl/>
              </w:rPr>
              <w:t xml:space="preserve"> </w:t>
            </w:r>
            <w:r w:rsidRPr="00EA7BC6">
              <w:rPr>
                <w:rFonts w:cs="B Zar" w:hint="cs"/>
                <w:b/>
                <w:bCs/>
                <w:sz w:val="20"/>
                <w:szCs w:val="20"/>
                <w:rtl/>
              </w:rPr>
              <w:t>آندوپلاسمي</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دستگاه</w:t>
            </w:r>
            <w:r w:rsidRPr="00EA7BC6">
              <w:rPr>
                <w:rFonts w:cs="B Zar"/>
                <w:b/>
                <w:bCs/>
                <w:sz w:val="20"/>
                <w:szCs w:val="20"/>
                <w:rtl/>
              </w:rPr>
              <w:t xml:space="preserve"> </w:t>
            </w:r>
            <w:r w:rsidRPr="00EA7BC6">
              <w:rPr>
                <w:rFonts w:cs="B Zar" w:hint="cs"/>
                <w:b/>
                <w:bCs/>
                <w:sz w:val="20"/>
                <w:szCs w:val="20"/>
                <w:rtl/>
              </w:rPr>
              <w:t>گلژی</w:t>
            </w:r>
            <w:r w:rsidRPr="00EA7BC6">
              <w:rPr>
                <w:rFonts w:cs="B Zar"/>
                <w:b/>
                <w:bCs/>
                <w:sz w:val="20"/>
                <w:szCs w:val="20"/>
                <w:rtl/>
              </w:rPr>
              <w:t xml:space="preserve"> </w:t>
            </w:r>
            <w:r w:rsidRPr="00EA7BC6">
              <w:rPr>
                <w:rFonts w:cs="B Zar" w:hint="cs"/>
                <w:b/>
                <w:bCs/>
                <w:sz w:val="20"/>
                <w:szCs w:val="20"/>
                <w:rtl/>
              </w:rPr>
              <w:t>مي روند</w:t>
            </w:r>
            <w:r w:rsidRPr="00EA7BC6">
              <w:rPr>
                <w:rFonts w:cs="B Zar"/>
                <w:b/>
                <w:bCs/>
                <w:sz w:val="20"/>
                <w:szCs w:val="20"/>
                <w:rtl/>
              </w:rPr>
              <w:t>؟</w:t>
            </w:r>
            <w:r w:rsidRPr="00EA7BC6">
              <w:rPr>
                <w:rFonts w:cs="B Zar" w:hint="cs"/>
                <w:b/>
                <w:bCs/>
                <w:sz w:val="20"/>
                <w:szCs w:val="20"/>
                <w:rtl/>
              </w:rPr>
              <w:t xml:space="preserve">                 </w:t>
            </w:r>
            <w:r w:rsidRPr="00CA4B7F">
              <w:rPr>
                <w:rFonts w:cs="B Zar" w:hint="cs"/>
                <w:color w:val="0070C0"/>
                <w:sz w:val="20"/>
                <w:szCs w:val="20"/>
                <w:rtl/>
              </w:rPr>
              <w:t>آمیلاز</w:t>
            </w:r>
            <w:r w:rsidRPr="00CA4B7F">
              <w:rPr>
                <w:rFonts w:cs="B Zar"/>
                <w:color w:val="0070C0"/>
                <w:sz w:val="20"/>
                <w:szCs w:val="20"/>
                <w:rtl/>
              </w:rPr>
              <w:t xml:space="preserve"> </w:t>
            </w:r>
            <w:r w:rsidRPr="00CA4B7F">
              <w:rPr>
                <w:rFonts w:cs="B Zar" w:hint="cs"/>
                <w:color w:val="0070C0"/>
                <w:sz w:val="20"/>
                <w:szCs w:val="20"/>
                <w:rtl/>
              </w:rPr>
              <w:t>بزاق</w:t>
            </w:r>
          </w:p>
          <w:p w14:paraId="163F7F94" w14:textId="77777777" w:rsidR="00352D0A" w:rsidRPr="00EA7BC6" w:rsidRDefault="00000000" w:rsidP="00AF2AD2">
            <w:pPr>
              <w:rPr>
                <w:rFonts w:cs="B Zar"/>
                <w:b/>
                <w:bCs/>
                <w:sz w:val="20"/>
                <w:szCs w:val="20"/>
                <w:rtl/>
              </w:rPr>
            </w:pPr>
            <w:r w:rsidRPr="00EA7BC6">
              <w:rPr>
                <w:rFonts w:cs="B Zar"/>
                <w:b/>
                <w:bCs/>
                <w:sz w:val="20"/>
                <w:szCs w:val="20"/>
                <w:rtl/>
              </w:rPr>
              <w:t>1</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آنزيم های</w:t>
            </w:r>
            <w:r w:rsidRPr="00EA7BC6">
              <w:rPr>
                <w:rFonts w:cs="B Zar"/>
                <w:b/>
                <w:bCs/>
                <w:sz w:val="20"/>
                <w:szCs w:val="20"/>
                <w:rtl/>
              </w:rPr>
              <w:t xml:space="preserve"> </w:t>
            </w:r>
            <w:r w:rsidRPr="00EA7BC6">
              <w:rPr>
                <w:rFonts w:cs="B Zar" w:hint="cs"/>
                <w:b/>
                <w:bCs/>
                <w:sz w:val="20"/>
                <w:szCs w:val="20"/>
                <w:rtl/>
              </w:rPr>
              <w:t xml:space="preserve">فتوسنتزی                                  </w:t>
            </w:r>
            <w:r w:rsidRPr="00EA7BC6">
              <w:rPr>
                <w:rFonts w:cs="B Zar"/>
                <w:b/>
                <w:bCs/>
                <w:sz w:val="20"/>
                <w:szCs w:val="20"/>
                <w:rtl/>
              </w:rPr>
              <w:t xml:space="preserve"> 2</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آمیلاز</w:t>
            </w:r>
            <w:r w:rsidRPr="00EA7BC6">
              <w:rPr>
                <w:rFonts w:cs="B Zar"/>
                <w:b/>
                <w:bCs/>
                <w:sz w:val="20"/>
                <w:szCs w:val="20"/>
                <w:rtl/>
              </w:rPr>
              <w:t xml:space="preserve"> </w:t>
            </w:r>
            <w:r w:rsidRPr="00EA7BC6">
              <w:rPr>
                <w:rFonts w:cs="B Zar" w:hint="cs"/>
                <w:b/>
                <w:bCs/>
                <w:sz w:val="20"/>
                <w:szCs w:val="20"/>
                <w:rtl/>
              </w:rPr>
              <w:t>بزاق</w:t>
            </w:r>
          </w:p>
        </w:tc>
        <w:tc>
          <w:tcPr>
            <w:tcW w:w="1145" w:type="dxa"/>
          </w:tcPr>
          <w:p w14:paraId="1D0E1B2C" w14:textId="77777777" w:rsidR="00352D0A" w:rsidRPr="00EA7BC6" w:rsidRDefault="00000000" w:rsidP="00AF2AD2">
            <w:pPr>
              <w:jc w:val="center"/>
              <w:rPr>
                <w:rFonts w:cs="B Zar"/>
                <w:sz w:val="18"/>
                <w:szCs w:val="18"/>
                <w:rtl/>
              </w:rPr>
            </w:pPr>
            <w:r w:rsidRPr="00EA7BC6">
              <w:rPr>
                <w:rFonts w:cs="B Zar" w:hint="cs"/>
                <w:sz w:val="18"/>
                <w:szCs w:val="18"/>
                <w:rtl/>
              </w:rPr>
              <w:t>6/1402</w:t>
            </w:r>
          </w:p>
        </w:tc>
        <w:tc>
          <w:tcPr>
            <w:tcW w:w="621" w:type="dxa"/>
          </w:tcPr>
          <w:p w14:paraId="4135289F" w14:textId="77777777" w:rsidR="00352D0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5225AF6" w14:textId="77777777" w:rsidTr="008977CB">
        <w:tc>
          <w:tcPr>
            <w:tcW w:w="545" w:type="dxa"/>
          </w:tcPr>
          <w:p w14:paraId="33159EDC" w14:textId="77777777" w:rsidR="00352D0A" w:rsidRDefault="00000000" w:rsidP="00352D0A">
            <w:pPr>
              <w:jc w:val="center"/>
            </w:pPr>
            <w:r w:rsidRPr="00947969">
              <w:rPr>
                <w:rFonts w:cs="B Zar" w:hint="cs"/>
                <w:b/>
                <w:bCs/>
                <w:sz w:val="20"/>
                <w:szCs w:val="20"/>
                <w:rtl/>
              </w:rPr>
              <w:t>31</w:t>
            </w:r>
          </w:p>
        </w:tc>
        <w:tc>
          <w:tcPr>
            <w:tcW w:w="8583" w:type="dxa"/>
          </w:tcPr>
          <w:p w14:paraId="5F7C263A" w14:textId="77777777" w:rsidR="00352D0A" w:rsidRPr="00EA7BC6" w:rsidRDefault="00000000" w:rsidP="00AF2AD2">
            <w:pPr>
              <w:rPr>
                <w:rFonts w:cs="B Zar"/>
                <w:sz w:val="20"/>
                <w:szCs w:val="20"/>
                <w:rtl/>
              </w:rPr>
            </w:pPr>
            <w:r w:rsidRPr="00EA7BC6">
              <w:rPr>
                <w:rFonts w:cs="B Zar" w:hint="cs"/>
                <w:b/>
                <w:bCs/>
                <w:sz w:val="20"/>
                <w:szCs w:val="20"/>
                <w:rtl/>
              </w:rPr>
              <w:t>پروتئین</w:t>
            </w:r>
            <w:r w:rsidRPr="00EA7BC6">
              <w:rPr>
                <w:rFonts w:cs="B Zar"/>
                <w:b/>
                <w:bCs/>
                <w:sz w:val="20"/>
                <w:szCs w:val="20"/>
                <w:rtl/>
              </w:rPr>
              <w:t xml:space="preserve"> </w:t>
            </w:r>
            <w:r w:rsidRPr="00EA7BC6">
              <w:rPr>
                <w:rFonts w:cs="B Zar" w:hint="cs"/>
                <w:b/>
                <w:bCs/>
                <w:sz w:val="20"/>
                <w:szCs w:val="20"/>
                <w:rtl/>
              </w:rPr>
              <w:t>(انسولین-</w:t>
            </w:r>
            <w:r w:rsidRPr="00EA7BC6">
              <w:rPr>
                <w:rFonts w:cs="B Zar"/>
                <w:b/>
                <w:bCs/>
                <w:sz w:val="20"/>
                <w:szCs w:val="20"/>
                <w:rtl/>
              </w:rPr>
              <w:t xml:space="preserve"> </w:t>
            </w:r>
            <w:r w:rsidRPr="00EA7BC6">
              <w:rPr>
                <w:rFonts w:cs="B Zar" w:hint="cs"/>
                <w:b/>
                <w:bCs/>
                <w:sz w:val="20"/>
                <w:szCs w:val="20"/>
                <w:rtl/>
              </w:rPr>
              <w:t>عوامل</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پس</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ساخته</w:t>
            </w:r>
            <w:r w:rsidRPr="00EA7BC6">
              <w:rPr>
                <w:rFonts w:cs="B Zar"/>
                <w:b/>
                <w:bCs/>
                <w:sz w:val="20"/>
                <w:szCs w:val="20"/>
                <w:rtl/>
              </w:rPr>
              <w:t xml:space="preserve"> </w:t>
            </w:r>
            <w:r w:rsidRPr="00EA7BC6">
              <w:rPr>
                <w:rFonts w:cs="B Zar" w:hint="cs"/>
                <w:b/>
                <w:bCs/>
                <w:sz w:val="20"/>
                <w:szCs w:val="20"/>
                <w:rtl/>
              </w:rPr>
              <w:t>شدن</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دستگاه</w:t>
            </w:r>
            <w:r w:rsidRPr="00EA7BC6">
              <w:rPr>
                <w:rFonts w:cs="B Zar"/>
                <w:b/>
                <w:bCs/>
                <w:sz w:val="20"/>
                <w:szCs w:val="20"/>
                <w:rtl/>
              </w:rPr>
              <w:t xml:space="preserve"> </w:t>
            </w:r>
            <w:r w:rsidRPr="00EA7BC6">
              <w:rPr>
                <w:rFonts w:cs="B Zar" w:hint="cs"/>
                <w:b/>
                <w:bCs/>
                <w:sz w:val="20"/>
                <w:szCs w:val="20"/>
                <w:rtl/>
              </w:rPr>
              <w:t>گلژی</w:t>
            </w:r>
            <w:r w:rsidRPr="00EA7BC6">
              <w:rPr>
                <w:rFonts w:cs="B Zar"/>
                <w:b/>
                <w:bCs/>
                <w:sz w:val="20"/>
                <w:szCs w:val="20"/>
                <w:rtl/>
              </w:rPr>
              <w:t xml:space="preserve"> </w:t>
            </w:r>
            <w:r w:rsidRPr="00EA7BC6">
              <w:rPr>
                <w:rFonts w:cs="B Zar" w:hint="cs"/>
                <w:b/>
                <w:bCs/>
                <w:sz w:val="20"/>
                <w:szCs w:val="20"/>
                <w:rtl/>
              </w:rPr>
              <w:t>منتقل</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 xml:space="preserve"> .</w:t>
            </w:r>
            <w:r w:rsidRPr="00EA7BC6">
              <w:rPr>
                <w:rFonts w:cs="B Zar" w:hint="cs"/>
                <w:b/>
                <w:bCs/>
                <w:sz w:val="20"/>
                <w:szCs w:val="20"/>
                <w:rtl/>
              </w:rPr>
              <w:t xml:space="preserve">                                     </w:t>
            </w:r>
            <w:r w:rsidRPr="00CA4B7F">
              <w:rPr>
                <w:rFonts w:cs="B Zar" w:hint="cs"/>
                <w:color w:val="0070C0"/>
                <w:sz w:val="20"/>
                <w:szCs w:val="20"/>
                <w:rtl/>
              </w:rPr>
              <w:t>انسولین</w:t>
            </w:r>
            <w:r w:rsidRPr="00CA4B7F">
              <w:rPr>
                <w:rFonts w:cs="B Zar"/>
                <w:color w:val="0070C0"/>
                <w:sz w:val="20"/>
                <w:szCs w:val="20"/>
                <w:rtl/>
              </w:rPr>
              <w:t xml:space="preserve"> </w:t>
            </w:r>
          </w:p>
        </w:tc>
        <w:tc>
          <w:tcPr>
            <w:tcW w:w="1145" w:type="dxa"/>
          </w:tcPr>
          <w:p w14:paraId="38D363C6" w14:textId="77777777" w:rsidR="00352D0A" w:rsidRPr="00EA7BC6" w:rsidRDefault="00000000" w:rsidP="00AF2AD2">
            <w:pPr>
              <w:jc w:val="center"/>
              <w:rPr>
                <w:rFonts w:cs="B Zar"/>
                <w:sz w:val="18"/>
                <w:szCs w:val="18"/>
                <w:rtl/>
              </w:rPr>
            </w:pPr>
            <w:r w:rsidRPr="00EA7BC6">
              <w:rPr>
                <w:rFonts w:cs="B Zar" w:hint="cs"/>
                <w:sz w:val="18"/>
                <w:szCs w:val="18"/>
                <w:rtl/>
              </w:rPr>
              <w:t>10/1402</w:t>
            </w:r>
          </w:p>
        </w:tc>
        <w:tc>
          <w:tcPr>
            <w:tcW w:w="621" w:type="dxa"/>
          </w:tcPr>
          <w:p w14:paraId="20A78191" w14:textId="77777777" w:rsidR="00352D0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517515F" w14:textId="77777777" w:rsidTr="008977CB">
        <w:tc>
          <w:tcPr>
            <w:tcW w:w="545" w:type="dxa"/>
          </w:tcPr>
          <w:p w14:paraId="22086D8E" w14:textId="77777777" w:rsidR="002E366C" w:rsidRPr="00EA7BC6" w:rsidRDefault="00000000" w:rsidP="00C928C3">
            <w:pPr>
              <w:jc w:val="center"/>
              <w:rPr>
                <w:rFonts w:cs="B Zar"/>
                <w:b/>
                <w:bCs/>
                <w:sz w:val="20"/>
                <w:szCs w:val="20"/>
                <w:rtl/>
              </w:rPr>
            </w:pPr>
            <w:r>
              <w:rPr>
                <w:rFonts w:cs="B Zar" w:hint="cs"/>
                <w:b/>
                <w:bCs/>
                <w:sz w:val="20"/>
                <w:szCs w:val="20"/>
                <w:rtl/>
              </w:rPr>
              <w:t>31</w:t>
            </w:r>
          </w:p>
        </w:tc>
        <w:tc>
          <w:tcPr>
            <w:tcW w:w="8583" w:type="dxa"/>
          </w:tcPr>
          <w:p w14:paraId="385FA06D" w14:textId="77777777" w:rsidR="002E366C" w:rsidRPr="00EA7BC6" w:rsidRDefault="00000000" w:rsidP="009F04BC">
            <w:pPr>
              <w:tabs>
                <w:tab w:val="left" w:pos="4670"/>
                <w:tab w:val="left" w:pos="4992"/>
              </w:tabs>
              <w:rPr>
                <w:rFonts w:cs="B Zar"/>
                <w:b/>
                <w:bCs/>
                <w:sz w:val="20"/>
                <w:szCs w:val="20"/>
                <w:rtl/>
              </w:rPr>
            </w:pPr>
            <w:r w:rsidRPr="00EA7BC6">
              <w:rPr>
                <w:rFonts w:cs="B Zar" w:hint="cs"/>
                <w:b/>
                <w:bCs/>
                <w:sz w:val="20"/>
                <w:szCs w:val="20"/>
                <w:rtl/>
              </w:rPr>
              <w:t>پروتئین</w:t>
            </w:r>
            <w:r>
              <w:rPr>
                <w:rFonts w:cs="B Zar" w:hint="cs"/>
                <w:b/>
                <w:bCs/>
                <w:sz w:val="20"/>
                <w:szCs w:val="20"/>
                <w:rtl/>
              </w:rPr>
              <w:t xml:space="preserve"> </w:t>
            </w:r>
            <w:r w:rsidRPr="00EA7BC6">
              <w:rPr>
                <w:rFonts w:cs="B Zar" w:hint="cs"/>
                <w:b/>
                <w:bCs/>
                <w:sz w:val="20"/>
                <w:szCs w:val="20"/>
                <w:rtl/>
              </w:rPr>
              <w:t>انسولین</w:t>
            </w:r>
            <w:r w:rsidRPr="00EA7BC6">
              <w:rPr>
                <w:rFonts w:cs="B Zar"/>
                <w:b/>
                <w:bCs/>
                <w:sz w:val="20"/>
                <w:szCs w:val="20"/>
                <w:rtl/>
              </w:rPr>
              <w:t xml:space="preserve"> </w:t>
            </w:r>
            <w:r w:rsidRPr="00EA7BC6">
              <w:rPr>
                <w:rFonts w:cs="B Zar" w:hint="cs"/>
                <w:b/>
                <w:bCs/>
                <w:sz w:val="20"/>
                <w:szCs w:val="20"/>
                <w:rtl/>
              </w:rPr>
              <w:t>پس</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ساخته</w:t>
            </w:r>
            <w:r w:rsidRPr="00EA7BC6">
              <w:rPr>
                <w:rFonts w:cs="B Zar"/>
                <w:b/>
                <w:bCs/>
                <w:sz w:val="20"/>
                <w:szCs w:val="20"/>
                <w:rtl/>
              </w:rPr>
              <w:t xml:space="preserve"> </w:t>
            </w:r>
            <w:r w:rsidRPr="00EA7BC6">
              <w:rPr>
                <w:rFonts w:cs="B Zar" w:hint="cs"/>
                <w:b/>
                <w:bCs/>
                <w:sz w:val="20"/>
                <w:szCs w:val="20"/>
                <w:rtl/>
              </w:rPr>
              <w:t>شدن</w:t>
            </w:r>
            <w:r w:rsidRPr="00EA7BC6">
              <w:rPr>
                <w:rFonts w:cs="B Zar"/>
                <w:b/>
                <w:bCs/>
                <w:sz w:val="20"/>
                <w:szCs w:val="20"/>
                <w:rtl/>
              </w:rPr>
              <w:t xml:space="preserve"> </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وارد</w:t>
            </w:r>
            <w:r w:rsidRPr="00EA7BC6">
              <w:rPr>
                <w:rFonts w:cs="B Zar"/>
                <w:b/>
                <w:bCs/>
                <w:sz w:val="20"/>
                <w:szCs w:val="20"/>
                <w:rtl/>
              </w:rPr>
              <w:t xml:space="preserve"> </w:t>
            </w:r>
            <w:r w:rsidRPr="00EA7BC6">
              <w:rPr>
                <w:rFonts w:cs="B Zar" w:hint="cs"/>
                <w:b/>
                <w:bCs/>
                <w:sz w:val="20"/>
                <w:szCs w:val="20"/>
                <w:rtl/>
              </w:rPr>
              <w:t>شبکۀ</w:t>
            </w:r>
            <w:r w:rsidRPr="00EA7BC6">
              <w:rPr>
                <w:rFonts w:cs="B Zar"/>
                <w:b/>
                <w:bCs/>
                <w:sz w:val="20"/>
                <w:szCs w:val="20"/>
                <w:rtl/>
              </w:rPr>
              <w:t xml:space="preserve"> </w:t>
            </w:r>
            <w:r w:rsidRPr="00EA7BC6">
              <w:rPr>
                <w:rFonts w:cs="B Zar" w:hint="cs"/>
                <w:b/>
                <w:bCs/>
                <w:sz w:val="20"/>
                <w:szCs w:val="20"/>
                <w:rtl/>
              </w:rPr>
              <w:t>آندوپلاسمي</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 xml:space="preserve"> </w:t>
            </w:r>
            <w:r w:rsidRPr="00EA7BC6">
              <w:rPr>
                <w:rFonts w:cs="B Zar" w:hint="cs"/>
                <w:b/>
                <w:bCs/>
                <w:sz w:val="20"/>
                <w:szCs w:val="20"/>
                <w:rtl/>
              </w:rPr>
              <w:t>يا</w:t>
            </w:r>
            <w:r w:rsidRPr="00EA7BC6">
              <w:rPr>
                <w:rFonts w:cs="B Zar"/>
                <w:b/>
                <w:bCs/>
                <w:sz w:val="20"/>
                <w:szCs w:val="20"/>
                <w:rtl/>
              </w:rPr>
              <w:t xml:space="preserve"> </w:t>
            </w:r>
            <w:r w:rsidRPr="00EA7BC6">
              <w:rPr>
                <w:rFonts w:cs="B Zar" w:hint="cs"/>
                <w:b/>
                <w:bCs/>
                <w:sz w:val="20"/>
                <w:szCs w:val="20"/>
                <w:rtl/>
              </w:rPr>
              <w:t>درون سیتوپلاسم</w:t>
            </w:r>
            <w:r w:rsidRPr="00EA7BC6">
              <w:rPr>
                <w:rFonts w:cs="B Zar"/>
                <w:b/>
                <w:bCs/>
                <w:sz w:val="20"/>
                <w:szCs w:val="20"/>
                <w:rtl/>
              </w:rPr>
              <w:t xml:space="preserve"> </w:t>
            </w:r>
            <w:r w:rsidRPr="00EA7BC6">
              <w:rPr>
                <w:rFonts w:cs="B Zar" w:hint="cs"/>
                <w:b/>
                <w:bCs/>
                <w:sz w:val="20"/>
                <w:szCs w:val="20"/>
                <w:rtl/>
              </w:rPr>
              <w:t>مي ماند؟</w:t>
            </w:r>
            <w:r>
              <w:rPr>
                <w:rFonts w:cs="B Zar" w:hint="cs"/>
                <w:b/>
                <w:bCs/>
                <w:sz w:val="20"/>
                <w:szCs w:val="20"/>
                <w:rtl/>
              </w:rPr>
              <w:t xml:space="preserve">      </w:t>
            </w:r>
            <w:r w:rsidRPr="00EA7BC6">
              <w:rPr>
                <w:rFonts w:cs="B Zar" w:hint="cs"/>
                <w:b/>
                <w:bCs/>
                <w:sz w:val="20"/>
                <w:szCs w:val="20"/>
                <w:rtl/>
              </w:rPr>
              <w:t xml:space="preserve">  </w:t>
            </w:r>
            <w:r w:rsidRPr="00BA0975">
              <w:rPr>
                <w:rFonts w:cs="B Zar" w:hint="eastAsia"/>
                <w:color w:val="0070C0"/>
                <w:sz w:val="20"/>
                <w:szCs w:val="20"/>
                <w:rtl/>
              </w:rPr>
              <w:t>شبکه</w:t>
            </w:r>
            <w:r w:rsidRPr="00BA0975">
              <w:rPr>
                <w:rFonts w:cs="B Zar"/>
                <w:color w:val="0070C0"/>
                <w:sz w:val="20"/>
                <w:szCs w:val="20"/>
                <w:rtl/>
              </w:rPr>
              <w:t xml:space="preserve"> </w:t>
            </w:r>
            <w:r w:rsidRPr="00BA0975">
              <w:rPr>
                <w:rFonts w:cs="B Zar" w:hint="eastAsia"/>
                <w:color w:val="0070C0"/>
                <w:sz w:val="20"/>
                <w:szCs w:val="20"/>
                <w:rtl/>
              </w:rPr>
              <w:t>آندوپلاسم</w:t>
            </w:r>
            <w:r w:rsidRPr="00BA0975">
              <w:rPr>
                <w:rFonts w:cs="B Zar" w:hint="cs"/>
                <w:color w:val="0070C0"/>
                <w:sz w:val="20"/>
                <w:szCs w:val="20"/>
                <w:rtl/>
              </w:rPr>
              <w:t>ی</w:t>
            </w:r>
          </w:p>
        </w:tc>
        <w:tc>
          <w:tcPr>
            <w:tcW w:w="1145" w:type="dxa"/>
          </w:tcPr>
          <w:p w14:paraId="479A4625" w14:textId="77777777" w:rsidR="002E366C" w:rsidRPr="00EA7BC6" w:rsidRDefault="00000000" w:rsidP="00C928C3">
            <w:pPr>
              <w:jc w:val="center"/>
              <w:rPr>
                <w:rFonts w:cs="B Zar"/>
                <w:sz w:val="18"/>
                <w:szCs w:val="18"/>
                <w:rtl/>
              </w:rPr>
            </w:pPr>
            <w:r w:rsidRPr="00EA7BC6">
              <w:rPr>
                <w:rFonts w:cs="B Zar" w:hint="cs"/>
                <w:sz w:val="18"/>
                <w:szCs w:val="18"/>
                <w:rtl/>
              </w:rPr>
              <w:t>3/1402</w:t>
            </w:r>
          </w:p>
        </w:tc>
        <w:tc>
          <w:tcPr>
            <w:tcW w:w="621" w:type="dxa"/>
          </w:tcPr>
          <w:p w14:paraId="0481DD66" w14:textId="77777777" w:rsidR="002E366C" w:rsidRPr="00EA7BC6" w:rsidRDefault="00000000" w:rsidP="00C928C3">
            <w:pPr>
              <w:jc w:val="center"/>
              <w:rPr>
                <w:rFonts w:cs="B Zar"/>
                <w:b/>
                <w:bCs/>
                <w:sz w:val="20"/>
                <w:szCs w:val="20"/>
                <w:rtl/>
              </w:rPr>
            </w:pPr>
            <w:r>
              <w:rPr>
                <w:rFonts w:cs="B Zar" w:hint="cs"/>
                <w:b/>
                <w:bCs/>
                <w:sz w:val="20"/>
                <w:szCs w:val="20"/>
                <w:rtl/>
              </w:rPr>
              <w:t>25</w:t>
            </w:r>
            <w:r w:rsidRPr="00EA7BC6">
              <w:rPr>
                <w:rFonts w:cs="B Zar" w:hint="cs"/>
                <w:b/>
                <w:bCs/>
                <w:sz w:val="20"/>
                <w:szCs w:val="20"/>
                <w:rtl/>
              </w:rPr>
              <w:t>/0</w:t>
            </w:r>
          </w:p>
        </w:tc>
      </w:tr>
      <w:tr w:rsidR="003E7CB6" w14:paraId="0A0DEAEF" w14:textId="77777777" w:rsidTr="008977CB">
        <w:tc>
          <w:tcPr>
            <w:tcW w:w="545" w:type="dxa"/>
          </w:tcPr>
          <w:p w14:paraId="6A996FA4" w14:textId="77777777" w:rsidR="00352D0A" w:rsidRDefault="00000000" w:rsidP="00352D0A">
            <w:pPr>
              <w:jc w:val="center"/>
            </w:pPr>
            <w:r w:rsidRPr="00947969">
              <w:rPr>
                <w:rFonts w:cs="B Zar" w:hint="cs"/>
                <w:b/>
                <w:bCs/>
                <w:sz w:val="20"/>
                <w:szCs w:val="20"/>
                <w:rtl/>
              </w:rPr>
              <w:t>31</w:t>
            </w:r>
          </w:p>
        </w:tc>
        <w:tc>
          <w:tcPr>
            <w:tcW w:w="8583" w:type="dxa"/>
          </w:tcPr>
          <w:p w14:paraId="1B5CE762" w14:textId="77777777" w:rsidR="00352D0A" w:rsidRPr="00EA7BC6" w:rsidRDefault="00000000" w:rsidP="00AF2AD2">
            <w:pPr>
              <w:rPr>
                <w:rFonts w:cs="B Zar"/>
                <w:b/>
                <w:bCs/>
                <w:sz w:val="20"/>
                <w:szCs w:val="20"/>
                <w:rtl/>
              </w:rPr>
            </w:pPr>
            <w:r w:rsidRPr="00EA7BC6">
              <w:rPr>
                <w:rFonts w:cs="B Zar" w:hint="cs"/>
                <w:b/>
                <w:bCs/>
                <w:sz w:val="20"/>
                <w:szCs w:val="20"/>
                <w:rtl/>
              </w:rPr>
              <w:t>هیستون‌های موجود در فام‌تن‌ها توسط رناتن‌های (متصل به شبکۀ آندوپلاسمی- آزاد در سیتوپلاسم) تولید می‌شوند.</w:t>
            </w:r>
          </w:p>
          <w:p w14:paraId="5625574B" w14:textId="77777777" w:rsidR="00352D0A" w:rsidRPr="00EA7BC6" w:rsidRDefault="00000000" w:rsidP="00AF2AD2">
            <w:pPr>
              <w:jc w:val="right"/>
              <w:rPr>
                <w:rFonts w:cs="B Zar"/>
                <w:b/>
                <w:bCs/>
                <w:sz w:val="20"/>
                <w:szCs w:val="20"/>
                <w:rtl/>
              </w:rPr>
            </w:pPr>
            <w:r w:rsidRPr="00CA4B7F">
              <w:rPr>
                <w:rFonts w:cs="B Zar" w:hint="cs"/>
                <w:color w:val="0070C0"/>
                <w:sz w:val="20"/>
                <w:szCs w:val="20"/>
                <w:rtl/>
              </w:rPr>
              <w:t>آزاد در سیتوپلاسم</w:t>
            </w:r>
          </w:p>
        </w:tc>
        <w:tc>
          <w:tcPr>
            <w:tcW w:w="1145" w:type="dxa"/>
          </w:tcPr>
          <w:p w14:paraId="7192B707" w14:textId="77777777" w:rsidR="00352D0A" w:rsidRPr="00EA7BC6" w:rsidRDefault="00000000" w:rsidP="00AF2AD2">
            <w:pPr>
              <w:jc w:val="center"/>
              <w:rPr>
                <w:sz w:val="18"/>
                <w:szCs w:val="18"/>
              </w:rPr>
            </w:pPr>
            <w:r w:rsidRPr="00EA7BC6">
              <w:rPr>
                <w:rFonts w:cs="B Zar" w:hint="cs"/>
                <w:sz w:val="18"/>
                <w:szCs w:val="18"/>
                <w:rtl/>
              </w:rPr>
              <w:t>3/403 خارچ‌عصر</w:t>
            </w:r>
          </w:p>
        </w:tc>
        <w:tc>
          <w:tcPr>
            <w:tcW w:w="621" w:type="dxa"/>
          </w:tcPr>
          <w:p w14:paraId="24847F21" w14:textId="77777777" w:rsidR="00352D0A" w:rsidRPr="00EA7BC6" w:rsidRDefault="00000000" w:rsidP="00AF2AD2">
            <w:pPr>
              <w:jc w:val="center"/>
              <w:rPr>
                <w:sz w:val="20"/>
                <w:szCs w:val="20"/>
              </w:rPr>
            </w:pPr>
            <w:r w:rsidRPr="00EA7BC6">
              <w:rPr>
                <w:rFonts w:cs="B Zar" w:hint="cs"/>
                <w:b/>
                <w:bCs/>
                <w:sz w:val="20"/>
                <w:szCs w:val="20"/>
                <w:rtl/>
              </w:rPr>
              <w:t>25/0</w:t>
            </w:r>
          </w:p>
        </w:tc>
      </w:tr>
      <w:tr w:rsidR="003E7CB6" w14:paraId="5AF82822" w14:textId="77777777" w:rsidTr="008977CB">
        <w:tc>
          <w:tcPr>
            <w:tcW w:w="545" w:type="dxa"/>
          </w:tcPr>
          <w:p w14:paraId="52FA9369" w14:textId="77777777" w:rsidR="00352D0A" w:rsidRDefault="00000000" w:rsidP="00352D0A">
            <w:pPr>
              <w:jc w:val="center"/>
            </w:pPr>
            <w:r w:rsidRPr="00947969">
              <w:rPr>
                <w:rFonts w:cs="B Zar" w:hint="cs"/>
                <w:b/>
                <w:bCs/>
                <w:sz w:val="20"/>
                <w:szCs w:val="20"/>
                <w:rtl/>
              </w:rPr>
              <w:t>31</w:t>
            </w:r>
          </w:p>
        </w:tc>
        <w:tc>
          <w:tcPr>
            <w:tcW w:w="8583" w:type="dxa"/>
          </w:tcPr>
          <w:p w14:paraId="71F61302" w14:textId="77777777" w:rsidR="00352D0A" w:rsidRPr="00EA7BC6" w:rsidRDefault="00000000" w:rsidP="00AF2AD2">
            <w:pPr>
              <w:rPr>
                <w:rFonts w:cs="B Zar"/>
                <w:b/>
                <w:bCs/>
                <w:sz w:val="20"/>
                <w:szCs w:val="20"/>
                <w:rtl/>
              </w:rPr>
            </w:pPr>
            <w:r w:rsidRPr="00EA7BC6">
              <w:rPr>
                <w:rFonts w:cs="B Zar" w:hint="cs"/>
                <w:b/>
                <w:bCs/>
                <w:sz w:val="20"/>
                <w:szCs w:val="20"/>
                <w:rtl/>
              </w:rPr>
              <w:t xml:space="preserve">در یاخته یوکاریوت، همکاری جمعی رناتن‌ها در رناتن‌های (آزاد در سیتوپلاسم- متصل به شبکه آندوپلاسمی) دیده می‌شود.                                                                                                                                                  </w:t>
            </w:r>
            <w:r w:rsidRPr="00CA4B7F">
              <w:rPr>
                <w:rFonts w:cs="B Zar" w:hint="cs"/>
                <w:color w:val="0070C0"/>
                <w:sz w:val="20"/>
                <w:szCs w:val="20"/>
                <w:rtl/>
              </w:rPr>
              <w:t>آزاد در سیتوپلاسم</w:t>
            </w:r>
          </w:p>
        </w:tc>
        <w:tc>
          <w:tcPr>
            <w:tcW w:w="1145" w:type="dxa"/>
          </w:tcPr>
          <w:p w14:paraId="08443B33" w14:textId="77777777" w:rsidR="00352D0A" w:rsidRPr="00EA7BC6" w:rsidRDefault="00000000" w:rsidP="00AF2AD2">
            <w:pPr>
              <w:jc w:val="center"/>
              <w:rPr>
                <w:rFonts w:cs="B Zar"/>
                <w:sz w:val="18"/>
                <w:szCs w:val="18"/>
                <w:rtl/>
              </w:rPr>
            </w:pPr>
            <w:r w:rsidRPr="00EA7BC6">
              <w:rPr>
                <w:rFonts w:cs="B Zar" w:hint="cs"/>
                <w:sz w:val="18"/>
                <w:szCs w:val="18"/>
                <w:rtl/>
              </w:rPr>
              <w:t>10/1403</w:t>
            </w:r>
          </w:p>
        </w:tc>
        <w:tc>
          <w:tcPr>
            <w:tcW w:w="621" w:type="dxa"/>
          </w:tcPr>
          <w:p w14:paraId="3C9FD697" w14:textId="77777777" w:rsidR="00352D0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7B14F7E" w14:textId="77777777" w:rsidTr="008977CB">
        <w:tc>
          <w:tcPr>
            <w:tcW w:w="545" w:type="dxa"/>
          </w:tcPr>
          <w:p w14:paraId="7D2892EA" w14:textId="77777777" w:rsidR="00CE6C23" w:rsidRPr="00CE6C23" w:rsidRDefault="00000000" w:rsidP="00CE6C23">
            <w:pPr>
              <w:jc w:val="center"/>
              <w:rPr>
                <w:rFonts w:cs="B Zar"/>
                <w:b/>
                <w:bCs/>
                <w:sz w:val="12"/>
                <w:szCs w:val="12"/>
                <w:rtl/>
              </w:rPr>
            </w:pPr>
            <w:r w:rsidRPr="00CE6C23">
              <w:rPr>
                <w:rFonts w:cs="B Zar" w:hint="cs"/>
                <w:b/>
                <w:bCs/>
                <w:sz w:val="12"/>
                <w:szCs w:val="12"/>
                <w:rtl/>
              </w:rPr>
              <w:t>11،13</w:t>
            </w:r>
          </w:p>
          <w:p w14:paraId="189910CC" w14:textId="77777777" w:rsidR="00CE6C23" w:rsidRPr="00CE6C23" w:rsidRDefault="00000000" w:rsidP="00CA4B7F">
            <w:pPr>
              <w:jc w:val="center"/>
              <w:rPr>
                <w:rFonts w:cs="B Zar"/>
                <w:b/>
                <w:bCs/>
                <w:sz w:val="20"/>
                <w:szCs w:val="20"/>
                <w:rtl/>
              </w:rPr>
            </w:pPr>
            <w:r w:rsidRPr="00CE6C23">
              <w:rPr>
                <w:rFonts w:cs="B Zar" w:hint="cs"/>
                <w:b/>
                <w:bCs/>
                <w:sz w:val="12"/>
                <w:szCs w:val="12"/>
                <w:rtl/>
              </w:rPr>
              <w:t>و31</w:t>
            </w:r>
          </w:p>
        </w:tc>
        <w:tc>
          <w:tcPr>
            <w:tcW w:w="8583" w:type="dxa"/>
          </w:tcPr>
          <w:p w14:paraId="43262A44" w14:textId="77777777" w:rsidR="00CE6C23" w:rsidRPr="00CE6C23" w:rsidRDefault="00000000" w:rsidP="00CA4B7F">
            <w:pPr>
              <w:tabs>
                <w:tab w:val="left" w:pos="8504"/>
              </w:tabs>
              <w:rPr>
                <w:rFonts w:cs="B Zar"/>
                <w:b/>
                <w:bCs/>
                <w:noProof/>
                <w:sz w:val="20"/>
                <w:szCs w:val="20"/>
                <w:rtl/>
              </w:rPr>
            </w:pPr>
            <w:r w:rsidRPr="00CE6C23">
              <w:rPr>
                <w:rFonts w:cs="B Zar" w:hint="cs"/>
                <w:b/>
                <w:bCs/>
                <w:noProof/>
                <w:sz w:val="20"/>
                <w:szCs w:val="20"/>
                <w:rtl/>
              </w:rPr>
              <w:t>هیستون‌ها</w:t>
            </w:r>
            <w:r w:rsidRPr="00CE6C23">
              <w:rPr>
                <w:rFonts w:cs="B Zar"/>
                <w:b/>
                <w:bCs/>
                <w:noProof/>
                <w:sz w:val="20"/>
                <w:szCs w:val="20"/>
                <w:rtl/>
              </w:rPr>
              <w:t xml:space="preserve"> </w:t>
            </w:r>
            <w:r w:rsidRPr="00CE6C23">
              <w:rPr>
                <w:rFonts w:cs="B Zar" w:hint="cs"/>
                <w:b/>
                <w:bCs/>
                <w:noProof/>
                <w:sz w:val="20"/>
                <w:szCs w:val="20"/>
                <w:rtl/>
              </w:rPr>
              <w:t>توسط</w:t>
            </w:r>
            <w:r w:rsidRPr="00CE6C23">
              <w:rPr>
                <w:rFonts w:cs="B Zar"/>
                <w:b/>
                <w:bCs/>
                <w:noProof/>
                <w:sz w:val="20"/>
                <w:szCs w:val="20"/>
                <w:rtl/>
              </w:rPr>
              <w:t xml:space="preserve"> </w:t>
            </w:r>
            <w:r w:rsidRPr="00CE6C23">
              <w:rPr>
                <w:rFonts w:cs="B Zar" w:hint="cs"/>
                <w:b/>
                <w:bCs/>
                <w:noProof/>
                <w:sz w:val="20"/>
                <w:szCs w:val="20"/>
                <w:rtl/>
              </w:rPr>
              <w:t>رناتن</w:t>
            </w:r>
            <w:r w:rsidRPr="00CE6C23">
              <w:rPr>
                <w:rFonts w:cs="B Zar"/>
                <w:b/>
                <w:bCs/>
                <w:noProof/>
                <w:sz w:val="20"/>
                <w:szCs w:val="20"/>
                <w:rtl/>
              </w:rPr>
              <w:t xml:space="preserve"> </w:t>
            </w:r>
            <w:r w:rsidRPr="00CE6C23">
              <w:rPr>
                <w:rFonts w:cs="B Zar" w:hint="cs"/>
                <w:b/>
                <w:bCs/>
                <w:noProof/>
                <w:sz w:val="20"/>
                <w:szCs w:val="20"/>
                <w:rtl/>
              </w:rPr>
              <w:t>(روی</w:t>
            </w:r>
            <w:r w:rsidRPr="00CE6C23">
              <w:rPr>
                <w:rFonts w:cs="B Zar"/>
                <w:b/>
                <w:bCs/>
                <w:noProof/>
                <w:sz w:val="20"/>
                <w:szCs w:val="20"/>
                <w:rtl/>
              </w:rPr>
              <w:t xml:space="preserve"> </w:t>
            </w:r>
            <w:r w:rsidRPr="00CE6C23">
              <w:rPr>
                <w:rFonts w:cs="B Zar" w:hint="cs"/>
                <w:b/>
                <w:bCs/>
                <w:noProof/>
                <w:sz w:val="20"/>
                <w:szCs w:val="20"/>
                <w:rtl/>
              </w:rPr>
              <w:t>شبکه</w:t>
            </w:r>
            <w:r w:rsidRPr="00CE6C23">
              <w:rPr>
                <w:rFonts w:cs="B Zar"/>
                <w:b/>
                <w:bCs/>
                <w:noProof/>
                <w:sz w:val="20"/>
                <w:szCs w:val="20"/>
                <w:rtl/>
              </w:rPr>
              <w:t xml:space="preserve"> </w:t>
            </w:r>
            <w:r w:rsidRPr="00CE6C23">
              <w:rPr>
                <w:rFonts w:cs="B Zar" w:hint="cs"/>
                <w:b/>
                <w:bCs/>
                <w:noProof/>
                <w:sz w:val="20"/>
                <w:szCs w:val="20"/>
                <w:rtl/>
              </w:rPr>
              <w:t>آندوپلاسمي</w:t>
            </w:r>
            <w:r w:rsidRPr="00CE6C23">
              <w:rPr>
                <w:rFonts w:cs="B Zar"/>
                <w:b/>
                <w:bCs/>
                <w:noProof/>
                <w:sz w:val="20"/>
                <w:szCs w:val="20"/>
                <w:rtl/>
              </w:rPr>
              <w:t xml:space="preserve">- </w:t>
            </w:r>
            <w:r w:rsidRPr="00CE6C23">
              <w:rPr>
                <w:rFonts w:cs="B Zar" w:hint="cs"/>
                <w:b/>
                <w:bCs/>
                <w:noProof/>
                <w:sz w:val="20"/>
                <w:szCs w:val="20"/>
                <w:rtl/>
              </w:rPr>
              <w:t>آزاد</w:t>
            </w:r>
            <w:r w:rsidRPr="00CE6C23">
              <w:rPr>
                <w:rFonts w:cs="B Zar"/>
                <w:b/>
                <w:bCs/>
                <w:noProof/>
                <w:sz w:val="20"/>
                <w:szCs w:val="20"/>
                <w:rtl/>
              </w:rPr>
              <w:t xml:space="preserve"> </w:t>
            </w:r>
            <w:r w:rsidRPr="00CE6C23">
              <w:rPr>
                <w:rFonts w:cs="B Zar" w:hint="cs"/>
                <w:b/>
                <w:bCs/>
                <w:noProof/>
                <w:sz w:val="20"/>
                <w:szCs w:val="20"/>
                <w:rtl/>
              </w:rPr>
              <w:t>در</w:t>
            </w:r>
            <w:r w:rsidRPr="00CE6C23">
              <w:rPr>
                <w:rFonts w:cs="B Zar"/>
                <w:b/>
                <w:bCs/>
                <w:noProof/>
                <w:sz w:val="20"/>
                <w:szCs w:val="20"/>
                <w:rtl/>
              </w:rPr>
              <w:t xml:space="preserve"> </w:t>
            </w:r>
            <w:r w:rsidRPr="00CE6C23">
              <w:rPr>
                <w:rFonts w:cs="B Zar" w:hint="cs"/>
                <w:b/>
                <w:bCs/>
                <w:noProof/>
                <w:sz w:val="20"/>
                <w:szCs w:val="20"/>
                <w:rtl/>
              </w:rPr>
              <w:t>سیتوپلاسم)</w:t>
            </w:r>
            <w:r w:rsidRPr="00CE6C23">
              <w:rPr>
                <w:rFonts w:cs="B Zar"/>
                <w:b/>
                <w:bCs/>
                <w:noProof/>
                <w:sz w:val="20"/>
                <w:szCs w:val="20"/>
                <w:rtl/>
              </w:rPr>
              <w:t xml:space="preserve"> </w:t>
            </w:r>
            <w:r w:rsidRPr="00CE6C23">
              <w:rPr>
                <w:rFonts w:cs="B Zar" w:hint="cs"/>
                <w:b/>
                <w:bCs/>
                <w:noProof/>
                <w:sz w:val="20"/>
                <w:szCs w:val="20"/>
                <w:rtl/>
              </w:rPr>
              <w:t>ساخته</w:t>
            </w:r>
            <w:r w:rsidRPr="00CE6C23">
              <w:rPr>
                <w:rFonts w:cs="B Zar"/>
                <w:b/>
                <w:bCs/>
                <w:noProof/>
                <w:sz w:val="20"/>
                <w:szCs w:val="20"/>
                <w:rtl/>
              </w:rPr>
              <w:t xml:space="preserve"> </w:t>
            </w:r>
            <w:r w:rsidRPr="00CE6C23">
              <w:rPr>
                <w:rFonts w:cs="B Zar" w:hint="cs"/>
                <w:b/>
                <w:bCs/>
                <w:noProof/>
                <w:sz w:val="20"/>
                <w:szCs w:val="20"/>
                <w:rtl/>
              </w:rPr>
              <w:t>مي‌شوند</w:t>
            </w:r>
            <w:r w:rsidRPr="00CE6C23">
              <w:rPr>
                <w:rFonts w:cs="B Zar"/>
                <w:b/>
                <w:bCs/>
                <w:noProof/>
                <w:sz w:val="20"/>
                <w:szCs w:val="20"/>
                <w:rtl/>
              </w:rPr>
              <w:t>.</w:t>
            </w:r>
            <w:r w:rsidRPr="00CE6C23">
              <w:rPr>
                <w:rFonts w:cs="B Zar" w:hint="cs"/>
                <w:b/>
                <w:bCs/>
                <w:noProof/>
                <w:sz w:val="20"/>
                <w:szCs w:val="20"/>
                <w:rtl/>
              </w:rPr>
              <w:t xml:space="preserve">          </w:t>
            </w:r>
            <w:r>
              <w:rPr>
                <w:rFonts w:cs="B Zar" w:hint="cs"/>
                <w:b/>
                <w:bCs/>
                <w:noProof/>
                <w:sz w:val="20"/>
                <w:szCs w:val="20"/>
                <w:rtl/>
              </w:rPr>
              <w:t xml:space="preserve">         </w:t>
            </w:r>
            <w:r w:rsidRPr="00CE6C23">
              <w:rPr>
                <w:rFonts w:cs="B Zar" w:hint="cs"/>
                <w:b/>
                <w:bCs/>
                <w:noProof/>
                <w:sz w:val="20"/>
                <w:szCs w:val="20"/>
                <w:rtl/>
              </w:rPr>
              <w:t xml:space="preserve">         </w:t>
            </w:r>
            <w:r w:rsidRPr="00CA4B7F">
              <w:rPr>
                <w:rFonts w:cs="B Zar" w:hint="cs"/>
                <w:noProof/>
                <w:color w:val="0070C0"/>
                <w:sz w:val="20"/>
                <w:szCs w:val="20"/>
                <w:rtl/>
              </w:rPr>
              <w:t>آزاد</w:t>
            </w:r>
            <w:r w:rsidRPr="00CA4B7F">
              <w:rPr>
                <w:rFonts w:cs="B Zar"/>
                <w:noProof/>
                <w:color w:val="0070C0"/>
                <w:sz w:val="20"/>
                <w:szCs w:val="20"/>
                <w:rtl/>
              </w:rPr>
              <w:t xml:space="preserve"> </w:t>
            </w:r>
            <w:r w:rsidRPr="00CA4B7F">
              <w:rPr>
                <w:rFonts w:cs="B Zar" w:hint="cs"/>
                <w:noProof/>
                <w:color w:val="0070C0"/>
                <w:sz w:val="20"/>
                <w:szCs w:val="20"/>
                <w:rtl/>
              </w:rPr>
              <w:t>در</w:t>
            </w:r>
            <w:r w:rsidRPr="00CA4B7F">
              <w:rPr>
                <w:rFonts w:cs="B Zar"/>
                <w:noProof/>
                <w:color w:val="0070C0"/>
                <w:sz w:val="20"/>
                <w:szCs w:val="20"/>
                <w:rtl/>
              </w:rPr>
              <w:t xml:space="preserve"> </w:t>
            </w:r>
            <w:r w:rsidRPr="00CA4B7F">
              <w:rPr>
                <w:rFonts w:cs="B Zar" w:hint="cs"/>
                <w:noProof/>
                <w:color w:val="0070C0"/>
                <w:sz w:val="20"/>
                <w:szCs w:val="20"/>
                <w:rtl/>
              </w:rPr>
              <w:t>سیتوپلاسم</w:t>
            </w:r>
          </w:p>
        </w:tc>
        <w:tc>
          <w:tcPr>
            <w:tcW w:w="1145" w:type="dxa"/>
          </w:tcPr>
          <w:p w14:paraId="2A304979" w14:textId="77777777" w:rsidR="00CE6C23" w:rsidRDefault="00000000" w:rsidP="00CA4B7F">
            <w:pPr>
              <w:jc w:val="center"/>
            </w:pPr>
            <w:r w:rsidRPr="00291B2E">
              <w:rPr>
                <w:rFonts w:cs="B Zar" w:hint="cs"/>
                <w:noProof/>
                <w:sz w:val="18"/>
                <w:szCs w:val="18"/>
                <w:rtl/>
              </w:rPr>
              <w:t>3/404</w:t>
            </w:r>
          </w:p>
        </w:tc>
        <w:tc>
          <w:tcPr>
            <w:tcW w:w="621" w:type="dxa"/>
          </w:tcPr>
          <w:p w14:paraId="197F6779" w14:textId="77777777" w:rsidR="00CE6C23" w:rsidRPr="00CE6C23" w:rsidRDefault="00000000" w:rsidP="00CA4B7F">
            <w:pPr>
              <w:jc w:val="center"/>
              <w:rPr>
                <w:rFonts w:cs="B Zar"/>
                <w:b/>
                <w:bCs/>
                <w:sz w:val="20"/>
                <w:szCs w:val="20"/>
                <w:rtl/>
              </w:rPr>
            </w:pPr>
            <w:r w:rsidRPr="00CE6C23">
              <w:rPr>
                <w:rFonts w:cs="B Zar" w:hint="cs"/>
                <w:b/>
                <w:bCs/>
                <w:sz w:val="20"/>
                <w:szCs w:val="20"/>
                <w:rtl/>
              </w:rPr>
              <w:t>25/0</w:t>
            </w:r>
          </w:p>
        </w:tc>
      </w:tr>
      <w:tr w:rsidR="003E7CB6" w14:paraId="170F7BBF" w14:textId="77777777" w:rsidTr="008977CB">
        <w:tc>
          <w:tcPr>
            <w:tcW w:w="545" w:type="dxa"/>
            <w:shd w:val="clear" w:color="auto" w:fill="D9D9D9" w:themeFill="background1" w:themeFillShade="D9"/>
          </w:tcPr>
          <w:p w14:paraId="78437A00" w14:textId="77777777" w:rsidR="00352D0A" w:rsidRPr="00EA7BC6" w:rsidRDefault="00000000" w:rsidP="00AF2AD2">
            <w:pPr>
              <w:jc w:val="center"/>
              <w:rPr>
                <w:rFonts w:cs="B Zar"/>
                <w:b/>
                <w:bCs/>
                <w:sz w:val="20"/>
                <w:szCs w:val="20"/>
                <w:rtl/>
              </w:rPr>
            </w:pPr>
            <w:r w:rsidRPr="0099524E">
              <w:rPr>
                <w:rFonts w:cs="B Zar" w:hint="cs"/>
                <w:b/>
                <w:bCs/>
                <w:sz w:val="14"/>
                <w:szCs w:val="14"/>
                <w:rtl/>
              </w:rPr>
              <w:t>صفحه</w:t>
            </w:r>
          </w:p>
        </w:tc>
        <w:tc>
          <w:tcPr>
            <w:tcW w:w="8583" w:type="dxa"/>
            <w:tcBorders>
              <w:right w:val="single" w:sz="4" w:space="0" w:color="auto"/>
            </w:tcBorders>
            <w:shd w:val="clear" w:color="auto" w:fill="D9D9D9" w:themeFill="background1" w:themeFillShade="D9"/>
          </w:tcPr>
          <w:p w14:paraId="4FAC3B0D" w14:textId="77777777" w:rsidR="00352D0A" w:rsidRPr="00EA7BC6" w:rsidRDefault="00000000" w:rsidP="00352D0A">
            <w:pPr>
              <w:tabs>
                <w:tab w:val="left" w:pos="8548"/>
              </w:tabs>
              <w:jc w:val="center"/>
              <w:rPr>
                <w:rFonts w:cs="B Zar"/>
                <w:b/>
                <w:bCs/>
                <w:noProof/>
                <w:sz w:val="20"/>
                <w:szCs w:val="20"/>
                <w:rtl/>
              </w:rPr>
            </w:pPr>
            <w:r w:rsidRPr="00EA7BC6">
              <w:rPr>
                <w:rFonts w:cs="B Zar" w:hint="eastAsia"/>
                <w:b/>
                <w:bCs/>
                <w:noProof/>
                <w:sz w:val="20"/>
                <w:szCs w:val="20"/>
                <w:rtl/>
              </w:rPr>
              <w:t>سرعت</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مقدار</w:t>
            </w:r>
            <w:r w:rsidRPr="00EA7BC6">
              <w:rPr>
                <w:rFonts w:cs="B Zar"/>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ساز</w:t>
            </w:r>
            <w:r w:rsidRPr="00EA7BC6">
              <w:rPr>
                <w:rFonts w:cs="B Zar" w:hint="cs"/>
                <w:b/>
                <w:bCs/>
                <w:noProof/>
                <w:sz w:val="20"/>
                <w:szCs w:val="20"/>
                <w:rtl/>
              </w:rPr>
              <w:t>ی</w:t>
            </w:r>
          </w:p>
        </w:tc>
        <w:tc>
          <w:tcPr>
            <w:tcW w:w="1145" w:type="dxa"/>
            <w:tcBorders>
              <w:left w:val="single" w:sz="4" w:space="0" w:color="auto"/>
            </w:tcBorders>
            <w:shd w:val="clear" w:color="auto" w:fill="D9D9D9" w:themeFill="background1" w:themeFillShade="D9"/>
          </w:tcPr>
          <w:p w14:paraId="1D622EAD" w14:textId="77777777" w:rsidR="00352D0A" w:rsidRPr="00EA7BC6" w:rsidRDefault="00352D0A" w:rsidP="00AF2AD2">
            <w:pPr>
              <w:tabs>
                <w:tab w:val="left" w:pos="8548"/>
              </w:tabs>
              <w:jc w:val="center"/>
              <w:rPr>
                <w:rFonts w:cs="B Zar"/>
                <w:noProof/>
                <w:sz w:val="18"/>
                <w:szCs w:val="18"/>
                <w:rtl/>
              </w:rPr>
            </w:pPr>
          </w:p>
        </w:tc>
        <w:tc>
          <w:tcPr>
            <w:tcW w:w="621" w:type="dxa"/>
            <w:shd w:val="clear" w:color="auto" w:fill="D9D9D9" w:themeFill="background1" w:themeFillShade="D9"/>
          </w:tcPr>
          <w:p w14:paraId="5AA56B3A" w14:textId="77777777" w:rsidR="00352D0A" w:rsidRPr="00EA7BC6" w:rsidRDefault="00352D0A" w:rsidP="00AF2AD2">
            <w:pPr>
              <w:jc w:val="center"/>
              <w:rPr>
                <w:rFonts w:cs="B Zar"/>
                <w:b/>
                <w:bCs/>
                <w:sz w:val="20"/>
                <w:szCs w:val="20"/>
                <w:rtl/>
              </w:rPr>
            </w:pPr>
          </w:p>
        </w:tc>
      </w:tr>
      <w:tr w:rsidR="003E7CB6" w14:paraId="1F7A7BB7" w14:textId="77777777" w:rsidTr="008977CB">
        <w:tc>
          <w:tcPr>
            <w:tcW w:w="545" w:type="dxa"/>
          </w:tcPr>
          <w:p w14:paraId="480B0289" w14:textId="77777777" w:rsidR="004F50E0" w:rsidRPr="00EA7BC6" w:rsidRDefault="00000000" w:rsidP="00AF2AD2">
            <w:pPr>
              <w:jc w:val="center"/>
              <w:rPr>
                <w:rFonts w:cs="B Zar"/>
                <w:b/>
                <w:bCs/>
                <w:sz w:val="20"/>
                <w:szCs w:val="20"/>
                <w:rtl/>
              </w:rPr>
            </w:pPr>
            <w:r>
              <w:rPr>
                <w:rFonts w:cs="B Zar" w:hint="cs"/>
                <w:b/>
                <w:bCs/>
                <w:sz w:val="20"/>
                <w:szCs w:val="20"/>
                <w:rtl/>
              </w:rPr>
              <w:t>32</w:t>
            </w:r>
          </w:p>
        </w:tc>
        <w:tc>
          <w:tcPr>
            <w:tcW w:w="8583" w:type="dxa"/>
            <w:tcBorders>
              <w:right w:val="single" w:sz="4" w:space="0" w:color="auto"/>
            </w:tcBorders>
          </w:tcPr>
          <w:p w14:paraId="696D2BCA" w14:textId="77777777" w:rsidR="004F50E0" w:rsidRDefault="00000000" w:rsidP="00CA4B7F">
            <w:pPr>
              <w:tabs>
                <w:tab w:val="left" w:pos="8548"/>
              </w:tabs>
              <w:rPr>
                <w:rFonts w:cs="B Zar"/>
                <w:b/>
                <w:bCs/>
                <w:noProof/>
                <w:sz w:val="20"/>
                <w:szCs w:val="20"/>
                <w:rtl/>
              </w:rPr>
            </w:pPr>
            <w:r>
              <w:rPr>
                <w:rFonts w:cs="B Zar" w:hint="cs"/>
                <w:b/>
                <w:bCs/>
                <w:noProof/>
                <w:sz w:val="20"/>
                <w:szCs w:val="20"/>
                <w:rtl/>
              </w:rPr>
              <w:t>چرا در یوکاریوت‌</w:t>
            </w:r>
            <w:r w:rsidRPr="00EA7BC6">
              <w:rPr>
                <w:rFonts w:cs="B Zar" w:hint="cs"/>
                <w:b/>
                <w:bCs/>
                <w:noProof/>
                <w:sz w:val="20"/>
                <w:szCs w:val="20"/>
                <w:rtl/>
              </w:rPr>
              <w:t>ها فرصت بیشتری برای پروتئین</w:t>
            </w:r>
            <w:r>
              <w:rPr>
                <w:rFonts w:cs="B Zar" w:hint="cs"/>
                <w:b/>
                <w:bCs/>
                <w:noProof/>
                <w:sz w:val="20"/>
                <w:szCs w:val="20"/>
                <w:rtl/>
              </w:rPr>
              <w:t>‌</w:t>
            </w:r>
            <w:r w:rsidRPr="00EA7BC6">
              <w:rPr>
                <w:rFonts w:cs="B Zar" w:hint="cs"/>
                <w:b/>
                <w:bCs/>
                <w:noProof/>
                <w:sz w:val="20"/>
                <w:szCs w:val="20"/>
                <w:rtl/>
              </w:rPr>
              <w:t>سازی است؟</w:t>
            </w:r>
          </w:p>
          <w:p w14:paraId="1C35E569" w14:textId="77777777" w:rsidR="00B83670" w:rsidRPr="00EA7BC6" w:rsidRDefault="00000000" w:rsidP="00CA4B7F">
            <w:pPr>
              <w:tabs>
                <w:tab w:val="left" w:pos="8548"/>
              </w:tabs>
              <w:rPr>
                <w:rFonts w:cs="B Zar"/>
                <w:b/>
                <w:bCs/>
                <w:noProof/>
                <w:sz w:val="20"/>
                <w:szCs w:val="20"/>
                <w:rtl/>
              </w:rPr>
            </w:pPr>
            <w:r>
              <w:rPr>
                <w:rFonts w:cs="B Zar" w:hint="cs"/>
                <w:b/>
                <w:bCs/>
                <w:noProof/>
                <w:sz w:val="20"/>
                <w:szCs w:val="20"/>
                <w:rtl/>
              </w:rPr>
              <w:t xml:space="preserve">یا: </w:t>
            </w:r>
            <w:r w:rsidRPr="00EA7BC6">
              <w:rPr>
                <w:rFonts w:cs="B Zar" w:hint="eastAsia"/>
                <w:b/>
                <w:bCs/>
                <w:noProof/>
                <w:sz w:val="20"/>
                <w:szCs w:val="20"/>
                <w:rtl/>
              </w:rPr>
              <w:t>عمر</w:t>
            </w:r>
            <w:r w:rsidRPr="00EA7BC6">
              <w:rPr>
                <w:rFonts w:cs="B Zar"/>
                <w:b/>
                <w:bCs/>
                <w:noProof/>
                <w:sz w:val="20"/>
                <w:szCs w:val="20"/>
                <w:rtl/>
              </w:rPr>
              <w:t xml:space="preserve"> </w:t>
            </w:r>
            <w:r w:rsidRPr="00EA7BC6">
              <w:rPr>
                <w:rFonts w:cs="B Zar" w:hint="eastAsia"/>
                <w:b/>
                <w:bCs/>
                <w:noProof/>
                <w:sz w:val="20"/>
                <w:szCs w:val="20"/>
                <w:rtl/>
              </w:rPr>
              <w:t>رناي</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 xml:space="preserve"> (</w:t>
            </w:r>
            <w:r w:rsidRPr="00EA7BC6">
              <w:rPr>
                <w:rFonts w:cs="B Zar"/>
                <w:b/>
                <w:bCs/>
                <w:noProof/>
                <w:sz w:val="20"/>
                <w:szCs w:val="20"/>
              </w:rPr>
              <w:t>mRNA</w:t>
            </w:r>
            <w:r w:rsidRPr="00EA7BC6">
              <w:rPr>
                <w:rFonts w:cs="B Zar" w:hint="cs"/>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وکار</w:t>
            </w:r>
            <w:r w:rsidRPr="00EA7BC6">
              <w:rPr>
                <w:rFonts w:cs="B Zar" w:hint="cs"/>
                <w:b/>
                <w:bCs/>
                <w:noProof/>
                <w:sz w:val="20"/>
                <w:szCs w:val="20"/>
                <w:rtl/>
              </w:rPr>
              <w:t>ی</w:t>
            </w:r>
            <w:r w:rsidRPr="00EA7BC6">
              <w:rPr>
                <w:rFonts w:cs="B Zar" w:hint="eastAsia"/>
                <w:b/>
                <w:bCs/>
                <w:noProof/>
                <w:sz w:val="20"/>
                <w:szCs w:val="20"/>
                <w:rtl/>
              </w:rPr>
              <w:t>وت</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طولان</w:t>
            </w:r>
            <w:r w:rsidRPr="00EA7BC6">
              <w:rPr>
                <w:rFonts w:cs="B Zar" w:hint="cs"/>
                <w:b/>
                <w:bCs/>
                <w:noProof/>
                <w:sz w:val="20"/>
                <w:szCs w:val="20"/>
                <w:rtl/>
              </w:rPr>
              <w:t xml:space="preserve">ی </w:t>
            </w:r>
            <w:r w:rsidRPr="00EA7BC6">
              <w:rPr>
                <w:rFonts w:cs="B Zar" w:hint="eastAsia"/>
                <w:b/>
                <w:bCs/>
                <w:noProof/>
                <w:sz w:val="20"/>
                <w:szCs w:val="20"/>
                <w:rtl/>
              </w:rPr>
              <w:t>تر</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پروکار</w:t>
            </w:r>
            <w:r w:rsidRPr="00EA7BC6">
              <w:rPr>
                <w:rFonts w:cs="B Zar" w:hint="cs"/>
                <w:b/>
                <w:bCs/>
                <w:noProof/>
                <w:sz w:val="20"/>
                <w:szCs w:val="20"/>
                <w:rtl/>
              </w:rPr>
              <w:t>ی</w:t>
            </w:r>
            <w:r w:rsidRPr="00EA7BC6">
              <w:rPr>
                <w:rFonts w:cs="B Zar" w:hint="eastAsia"/>
                <w:b/>
                <w:bCs/>
                <w:noProof/>
                <w:sz w:val="20"/>
                <w:szCs w:val="20"/>
                <w:rtl/>
              </w:rPr>
              <w:t>وت</w:t>
            </w:r>
            <w:r>
              <w:rPr>
                <w:rFonts w:cs="B Zar" w:hint="cs"/>
                <w:b/>
                <w:bCs/>
                <w:noProof/>
                <w:sz w:val="20"/>
                <w:szCs w:val="20"/>
                <w:rtl/>
              </w:rPr>
              <w:t>‌</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r w:rsidRPr="00EA7BC6">
              <w:rPr>
                <w:rFonts w:cs="B Zar" w:hint="eastAsia"/>
                <w:sz w:val="20"/>
                <w:szCs w:val="20"/>
                <w:rtl/>
              </w:rPr>
              <w:t xml:space="preserve"> </w:t>
            </w:r>
            <w:r w:rsidRPr="00EA7BC6">
              <w:rPr>
                <w:rFonts w:cs="B Zar" w:hint="eastAsia"/>
                <w:b/>
                <w:bCs/>
                <w:noProof/>
                <w:sz w:val="20"/>
                <w:szCs w:val="20"/>
                <w:rtl/>
              </w:rPr>
              <w:t>علت</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p>
          <w:p w14:paraId="5AAEBEBD" w14:textId="77777777" w:rsidR="004F50E0" w:rsidRPr="00EA7BC6" w:rsidRDefault="00000000" w:rsidP="00AF2AD2">
            <w:pPr>
              <w:tabs>
                <w:tab w:val="left" w:pos="8548"/>
              </w:tabs>
              <w:rPr>
                <w:rFonts w:cs="B Zar"/>
                <w:b/>
                <w:bCs/>
                <w:noProof/>
                <w:sz w:val="20"/>
                <w:szCs w:val="20"/>
              </w:rPr>
            </w:pPr>
            <w:r w:rsidRPr="00CA4B7F">
              <w:rPr>
                <w:rFonts w:cs="B Zar" w:hint="eastAsia"/>
                <w:noProof/>
                <w:color w:val="0070C0"/>
                <w:sz w:val="20"/>
                <w:szCs w:val="20"/>
                <w:rtl/>
              </w:rPr>
              <w:t>در</w:t>
            </w:r>
            <w:r w:rsidRPr="00CA4B7F">
              <w:rPr>
                <w:rFonts w:cs="B Zar"/>
                <w:noProof/>
                <w:color w:val="0070C0"/>
                <w:sz w:val="20"/>
                <w:szCs w:val="20"/>
                <w:rtl/>
              </w:rPr>
              <w:t xml:space="preserve"> </w:t>
            </w:r>
            <w:r w:rsidRPr="00CA4B7F">
              <w:rPr>
                <w:rFonts w:cs="B Zar" w:hint="eastAsia"/>
                <w:noProof/>
                <w:color w:val="0070C0"/>
                <w:sz w:val="20"/>
                <w:szCs w:val="20"/>
                <w:rtl/>
              </w:rPr>
              <w:t>ا</w:t>
            </w:r>
            <w:r w:rsidRPr="00CA4B7F">
              <w:rPr>
                <w:rFonts w:cs="B Zar" w:hint="cs"/>
                <w:noProof/>
                <w:color w:val="0070C0"/>
                <w:sz w:val="20"/>
                <w:szCs w:val="20"/>
                <w:rtl/>
              </w:rPr>
              <w:t>ی</w:t>
            </w:r>
            <w:r w:rsidRPr="00CA4B7F">
              <w:rPr>
                <w:rFonts w:cs="B Zar" w:hint="eastAsia"/>
                <w:noProof/>
                <w:color w:val="0070C0"/>
                <w:sz w:val="20"/>
                <w:szCs w:val="20"/>
                <w:rtl/>
              </w:rPr>
              <w:t>ن</w:t>
            </w:r>
            <w:r w:rsidRPr="00CA4B7F">
              <w:rPr>
                <w:rFonts w:cs="B Zar"/>
                <w:noProof/>
                <w:color w:val="0070C0"/>
                <w:sz w:val="20"/>
                <w:szCs w:val="20"/>
                <w:rtl/>
              </w:rPr>
              <w:t xml:space="preserve"> </w:t>
            </w:r>
            <w:r w:rsidRPr="00CA4B7F">
              <w:rPr>
                <w:rFonts w:cs="B Zar" w:hint="cs"/>
                <w:noProof/>
                <w:color w:val="0070C0"/>
                <w:sz w:val="20"/>
                <w:szCs w:val="20"/>
                <w:rtl/>
              </w:rPr>
              <w:t>ی</w:t>
            </w:r>
            <w:r w:rsidRPr="00CA4B7F">
              <w:rPr>
                <w:rFonts w:cs="B Zar" w:hint="eastAsia"/>
                <w:noProof/>
                <w:color w:val="0070C0"/>
                <w:sz w:val="20"/>
                <w:szCs w:val="20"/>
                <w:rtl/>
              </w:rPr>
              <w:t>اخته</w:t>
            </w:r>
            <w:r w:rsidRPr="00CA4B7F">
              <w:rPr>
                <w:rFonts w:cs="B Zar"/>
                <w:noProof/>
                <w:color w:val="0070C0"/>
                <w:sz w:val="20"/>
                <w:szCs w:val="20"/>
                <w:rtl/>
              </w:rPr>
              <w:t xml:space="preserve"> </w:t>
            </w:r>
            <w:r w:rsidRPr="00CA4B7F">
              <w:rPr>
                <w:rFonts w:cs="B Zar" w:hint="eastAsia"/>
                <w:noProof/>
                <w:color w:val="0070C0"/>
                <w:sz w:val="20"/>
                <w:szCs w:val="20"/>
                <w:rtl/>
              </w:rPr>
              <w:t>ها</w:t>
            </w:r>
            <w:r w:rsidRPr="00CA4B7F">
              <w:rPr>
                <w:rFonts w:cs="B Zar"/>
                <w:noProof/>
                <w:color w:val="0070C0"/>
                <w:sz w:val="20"/>
                <w:szCs w:val="20"/>
                <w:rtl/>
              </w:rPr>
              <w:t xml:space="preserve"> </w:t>
            </w:r>
            <w:r w:rsidRPr="00CA4B7F">
              <w:rPr>
                <w:rFonts w:cs="B Zar" w:hint="eastAsia"/>
                <w:noProof/>
                <w:color w:val="0070C0"/>
                <w:sz w:val="20"/>
                <w:szCs w:val="20"/>
                <w:rtl/>
              </w:rPr>
              <w:t>ساز</w:t>
            </w:r>
            <w:r w:rsidRPr="00CA4B7F">
              <w:rPr>
                <w:rFonts w:cs="B Zar" w:hint="cs"/>
                <w:noProof/>
                <w:color w:val="0070C0"/>
                <w:sz w:val="20"/>
                <w:szCs w:val="20"/>
                <w:rtl/>
              </w:rPr>
              <w:t xml:space="preserve"> </w:t>
            </w:r>
            <w:r w:rsidRPr="00CA4B7F">
              <w:rPr>
                <w:rFonts w:cs="B Zar" w:hint="eastAsia"/>
                <w:noProof/>
                <w:color w:val="0070C0"/>
                <w:sz w:val="20"/>
                <w:szCs w:val="20"/>
                <w:rtl/>
              </w:rPr>
              <w:t>وکارها</w:t>
            </w:r>
            <w:r w:rsidRPr="00CA4B7F">
              <w:rPr>
                <w:rFonts w:cs="B Zar" w:hint="cs"/>
                <w:noProof/>
                <w:color w:val="0070C0"/>
                <w:sz w:val="20"/>
                <w:szCs w:val="20"/>
                <w:rtl/>
              </w:rPr>
              <w:t>یی</w:t>
            </w:r>
            <w:r w:rsidRPr="00CA4B7F">
              <w:rPr>
                <w:rFonts w:cs="B Zar"/>
                <w:noProof/>
                <w:color w:val="0070C0"/>
                <w:sz w:val="20"/>
                <w:szCs w:val="20"/>
                <w:rtl/>
              </w:rPr>
              <w:t xml:space="preserve"> </w:t>
            </w:r>
            <w:r w:rsidRPr="00CA4B7F">
              <w:rPr>
                <w:rFonts w:cs="B Zar" w:hint="eastAsia"/>
                <w:noProof/>
                <w:color w:val="0070C0"/>
                <w:sz w:val="20"/>
                <w:szCs w:val="20"/>
                <w:rtl/>
              </w:rPr>
              <w:t>براي</w:t>
            </w:r>
            <w:r w:rsidRPr="00CA4B7F">
              <w:rPr>
                <w:rFonts w:cs="B Zar"/>
                <w:noProof/>
                <w:color w:val="0070C0"/>
                <w:sz w:val="20"/>
                <w:szCs w:val="20"/>
                <w:rtl/>
              </w:rPr>
              <w:t xml:space="preserve"> </w:t>
            </w:r>
            <w:r w:rsidRPr="00CA4B7F">
              <w:rPr>
                <w:rFonts w:cs="B Zar" w:hint="eastAsia"/>
                <w:noProof/>
                <w:color w:val="0070C0"/>
                <w:sz w:val="20"/>
                <w:szCs w:val="20"/>
                <w:rtl/>
              </w:rPr>
              <w:t>حفاظت</w:t>
            </w:r>
            <w:r w:rsidRPr="00CA4B7F">
              <w:rPr>
                <w:rFonts w:cs="B Zar"/>
                <w:noProof/>
                <w:color w:val="0070C0"/>
                <w:sz w:val="20"/>
                <w:szCs w:val="20"/>
                <w:rtl/>
              </w:rPr>
              <w:t xml:space="preserve"> </w:t>
            </w:r>
            <w:r w:rsidRPr="00CA4B7F">
              <w:rPr>
                <w:rFonts w:cs="B Zar" w:hint="eastAsia"/>
                <w:noProof/>
                <w:color w:val="0070C0"/>
                <w:sz w:val="20"/>
                <w:szCs w:val="20"/>
                <w:rtl/>
              </w:rPr>
              <w:t>رناي</w:t>
            </w:r>
            <w:r w:rsidRPr="00CA4B7F">
              <w:rPr>
                <w:rFonts w:cs="B Zar"/>
                <w:noProof/>
                <w:color w:val="0070C0"/>
                <w:sz w:val="20"/>
                <w:szCs w:val="20"/>
                <w:rtl/>
              </w:rPr>
              <w:t xml:space="preserve"> </w:t>
            </w:r>
            <w:r w:rsidRPr="00CA4B7F">
              <w:rPr>
                <w:rFonts w:cs="B Zar" w:hint="eastAsia"/>
                <w:noProof/>
                <w:color w:val="0070C0"/>
                <w:sz w:val="20"/>
                <w:szCs w:val="20"/>
                <w:rtl/>
              </w:rPr>
              <w:t>پ</w:t>
            </w:r>
            <w:r w:rsidRPr="00CA4B7F">
              <w:rPr>
                <w:rFonts w:cs="B Zar" w:hint="cs"/>
                <w:noProof/>
                <w:color w:val="0070C0"/>
                <w:sz w:val="20"/>
                <w:szCs w:val="20"/>
                <w:rtl/>
              </w:rPr>
              <w:t>ی</w:t>
            </w:r>
            <w:r w:rsidRPr="00CA4B7F">
              <w:rPr>
                <w:rFonts w:cs="B Zar" w:hint="eastAsia"/>
                <w:noProof/>
                <w:color w:val="0070C0"/>
                <w:sz w:val="20"/>
                <w:szCs w:val="20"/>
                <w:rtl/>
              </w:rPr>
              <w:t>ک</w:t>
            </w:r>
            <w:r w:rsidRPr="00CA4B7F">
              <w:rPr>
                <w:rFonts w:cs="B Zar"/>
                <w:noProof/>
                <w:color w:val="0070C0"/>
                <w:sz w:val="20"/>
                <w:szCs w:val="20"/>
                <w:rtl/>
              </w:rPr>
              <w:t xml:space="preserve"> </w:t>
            </w:r>
            <w:r w:rsidRPr="00CA4B7F">
              <w:rPr>
                <w:rFonts w:cs="B Zar" w:hint="eastAsia"/>
                <w:noProof/>
                <w:color w:val="0070C0"/>
                <w:sz w:val="20"/>
                <w:szCs w:val="20"/>
                <w:rtl/>
              </w:rPr>
              <w:t>در</w:t>
            </w:r>
            <w:r w:rsidRPr="00CA4B7F">
              <w:rPr>
                <w:rFonts w:cs="B Zar"/>
                <w:noProof/>
                <w:color w:val="0070C0"/>
                <w:sz w:val="20"/>
                <w:szCs w:val="20"/>
                <w:rtl/>
              </w:rPr>
              <w:t xml:space="preserve"> </w:t>
            </w:r>
            <w:r w:rsidRPr="00CA4B7F">
              <w:rPr>
                <w:rFonts w:cs="B Zar" w:hint="eastAsia"/>
                <w:noProof/>
                <w:color w:val="0070C0"/>
                <w:sz w:val="20"/>
                <w:szCs w:val="20"/>
                <w:rtl/>
              </w:rPr>
              <w:t>برابر</w:t>
            </w:r>
            <w:r w:rsidRPr="00CA4B7F">
              <w:rPr>
                <w:rFonts w:cs="B Zar"/>
                <w:noProof/>
                <w:color w:val="0070C0"/>
                <w:sz w:val="20"/>
                <w:szCs w:val="20"/>
                <w:rtl/>
              </w:rPr>
              <w:t xml:space="preserve"> </w:t>
            </w:r>
            <w:r w:rsidRPr="00CA4B7F">
              <w:rPr>
                <w:rFonts w:cs="B Zar" w:hint="eastAsia"/>
                <w:noProof/>
                <w:color w:val="0070C0"/>
                <w:sz w:val="20"/>
                <w:szCs w:val="20"/>
                <w:rtl/>
              </w:rPr>
              <w:t>تخر</w:t>
            </w:r>
            <w:r w:rsidRPr="00CA4B7F">
              <w:rPr>
                <w:rFonts w:cs="B Zar" w:hint="cs"/>
                <w:noProof/>
                <w:color w:val="0070C0"/>
                <w:sz w:val="20"/>
                <w:szCs w:val="20"/>
                <w:rtl/>
              </w:rPr>
              <w:t>ی</w:t>
            </w:r>
            <w:r w:rsidRPr="00CA4B7F">
              <w:rPr>
                <w:rFonts w:cs="B Zar" w:hint="eastAsia"/>
                <w:noProof/>
                <w:color w:val="0070C0"/>
                <w:sz w:val="20"/>
                <w:szCs w:val="20"/>
                <w:rtl/>
              </w:rPr>
              <w:t>ب</w:t>
            </w:r>
            <w:r w:rsidRPr="00CA4B7F">
              <w:rPr>
                <w:rFonts w:cs="B Zar"/>
                <w:noProof/>
                <w:color w:val="0070C0"/>
                <w:sz w:val="20"/>
                <w:szCs w:val="20"/>
                <w:rtl/>
              </w:rPr>
              <w:t xml:space="preserve"> </w:t>
            </w:r>
            <w:r w:rsidRPr="00CA4B7F">
              <w:rPr>
                <w:rFonts w:cs="B Zar" w:hint="eastAsia"/>
                <w:noProof/>
                <w:color w:val="0070C0"/>
                <w:sz w:val="20"/>
                <w:szCs w:val="20"/>
                <w:rtl/>
              </w:rPr>
              <w:t>وجود</w:t>
            </w:r>
            <w:r w:rsidRPr="00CA4B7F">
              <w:rPr>
                <w:rFonts w:cs="B Zar"/>
                <w:noProof/>
                <w:color w:val="0070C0"/>
                <w:sz w:val="20"/>
                <w:szCs w:val="20"/>
                <w:rtl/>
              </w:rPr>
              <w:t xml:space="preserve"> </w:t>
            </w:r>
            <w:r w:rsidRPr="00CA4B7F">
              <w:rPr>
                <w:rFonts w:cs="B Zar" w:hint="eastAsia"/>
                <w:noProof/>
                <w:color w:val="0070C0"/>
                <w:sz w:val="20"/>
                <w:szCs w:val="20"/>
                <w:rtl/>
              </w:rPr>
              <w:t>دارد</w:t>
            </w:r>
            <w:r w:rsidRPr="00CA4B7F">
              <w:rPr>
                <w:rFonts w:cs="B Zar" w:hint="cs"/>
                <w:noProof/>
                <w:color w:val="0070C0"/>
                <w:sz w:val="20"/>
                <w:szCs w:val="20"/>
                <w:rtl/>
              </w:rPr>
              <w:t xml:space="preserve"> </w:t>
            </w:r>
            <w:r w:rsidRPr="00CA4B7F">
              <w:rPr>
                <w:rFonts w:cs="B Zar"/>
                <w:noProof/>
                <w:color w:val="0070C0"/>
                <w:sz w:val="20"/>
                <w:szCs w:val="20"/>
                <w:rtl/>
              </w:rPr>
              <w:t>.</w:t>
            </w:r>
          </w:p>
        </w:tc>
        <w:tc>
          <w:tcPr>
            <w:tcW w:w="1145" w:type="dxa"/>
            <w:tcBorders>
              <w:left w:val="single" w:sz="4" w:space="0" w:color="auto"/>
            </w:tcBorders>
          </w:tcPr>
          <w:p w14:paraId="7CD85171" w14:textId="77777777" w:rsidR="004F50E0" w:rsidRDefault="00000000" w:rsidP="00AF2AD2">
            <w:pPr>
              <w:tabs>
                <w:tab w:val="left" w:pos="8548"/>
              </w:tabs>
              <w:jc w:val="center"/>
              <w:rPr>
                <w:rFonts w:cs="B Zar"/>
                <w:noProof/>
                <w:sz w:val="18"/>
                <w:szCs w:val="18"/>
                <w:rtl/>
              </w:rPr>
            </w:pPr>
            <w:r w:rsidRPr="00EA7BC6">
              <w:rPr>
                <w:rFonts w:cs="B Zar" w:hint="cs"/>
                <w:noProof/>
                <w:sz w:val="18"/>
                <w:szCs w:val="18"/>
                <w:rtl/>
              </w:rPr>
              <w:t>10/97-10/98</w:t>
            </w:r>
          </w:p>
          <w:p w14:paraId="11B954C3" w14:textId="77777777" w:rsidR="00B83670" w:rsidRPr="00EA7BC6" w:rsidRDefault="00000000" w:rsidP="00AF2AD2">
            <w:pPr>
              <w:tabs>
                <w:tab w:val="left" w:pos="8548"/>
              </w:tabs>
              <w:jc w:val="center"/>
              <w:rPr>
                <w:rFonts w:cs="B Zar"/>
                <w:noProof/>
                <w:sz w:val="18"/>
                <w:szCs w:val="18"/>
                <w:rtl/>
              </w:rPr>
            </w:pPr>
            <w:r w:rsidRPr="00EA7BC6">
              <w:rPr>
                <w:rFonts w:cs="B Zar" w:hint="cs"/>
                <w:noProof/>
                <w:sz w:val="18"/>
                <w:szCs w:val="18"/>
                <w:rtl/>
              </w:rPr>
              <w:t>3/99</w:t>
            </w:r>
          </w:p>
        </w:tc>
        <w:tc>
          <w:tcPr>
            <w:tcW w:w="621" w:type="dxa"/>
          </w:tcPr>
          <w:p w14:paraId="0DF5884C" w14:textId="77777777" w:rsidR="004F50E0"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31D38A85" w14:textId="77777777" w:rsidTr="008977CB">
        <w:tc>
          <w:tcPr>
            <w:tcW w:w="545" w:type="dxa"/>
          </w:tcPr>
          <w:p w14:paraId="38E8E67C" w14:textId="77777777" w:rsidR="00EF0410" w:rsidRDefault="00000000" w:rsidP="00EF0410">
            <w:pPr>
              <w:jc w:val="center"/>
            </w:pPr>
            <w:r w:rsidRPr="00503692">
              <w:rPr>
                <w:rFonts w:cs="B Zar" w:hint="cs"/>
                <w:b/>
                <w:bCs/>
                <w:sz w:val="20"/>
                <w:szCs w:val="20"/>
                <w:rtl/>
              </w:rPr>
              <w:t>32</w:t>
            </w:r>
          </w:p>
        </w:tc>
        <w:tc>
          <w:tcPr>
            <w:tcW w:w="8583" w:type="dxa"/>
          </w:tcPr>
          <w:p w14:paraId="59DEF611" w14:textId="77777777" w:rsidR="00EF0410" w:rsidRPr="00EA7BC6" w:rsidRDefault="00000000" w:rsidP="00AF2AD2">
            <w:pPr>
              <w:rPr>
                <w:rFonts w:cs="B Zar"/>
                <w:sz w:val="20"/>
                <w:szCs w:val="20"/>
                <w:rtl/>
              </w:rPr>
            </w:pPr>
            <w:r w:rsidRPr="00EA7BC6">
              <w:rPr>
                <w:rFonts w:cs="B Zar" w:hint="cs"/>
                <w:b/>
                <w:bCs/>
                <w:sz w:val="20"/>
                <w:szCs w:val="20"/>
                <w:rtl/>
              </w:rPr>
              <w:t>آنزيم های</w:t>
            </w:r>
            <w:r w:rsidRPr="00EA7BC6">
              <w:rPr>
                <w:rFonts w:cs="B Zar"/>
                <w:b/>
                <w:bCs/>
                <w:sz w:val="20"/>
                <w:szCs w:val="20"/>
                <w:rtl/>
              </w:rPr>
              <w:t xml:space="preserve"> </w:t>
            </w:r>
            <w:r w:rsidRPr="00EA7BC6">
              <w:rPr>
                <w:rFonts w:cs="B Zar" w:hint="cs"/>
                <w:b/>
                <w:bCs/>
                <w:sz w:val="20"/>
                <w:szCs w:val="20"/>
                <w:rtl/>
              </w:rPr>
              <w:t>رنابسپاراز</w:t>
            </w:r>
            <w:r w:rsidRPr="00EA7BC6">
              <w:rPr>
                <w:rFonts w:cs="B Zar"/>
                <w:b/>
                <w:bCs/>
                <w:sz w:val="20"/>
                <w:szCs w:val="20"/>
                <w:rtl/>
              </w:rPr>
              <w:t xml:space="preserve"> </w:t>
            </w:r>
            <w:r w:rsidRPr="00EA7BC6">
              <w:rPr>
                <w:rFonts w:cs="B Zar" w:hint="cs"/>
                <w:b/>
                <w:bCs/>
                <w:sz w:val="20"/>
                <w:szCs w:val="20"/>
                <w:rtl/>
              </w:rPr>
              <w:t>جانداراني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فرصت</w:t>
            </w:r>
            <w:r w:rsidRPr="00EA7BC6">
              <w:rPr>
                <w:rFonts w:cs="B Zar"/>
                <w:b/>
                <w:bCs/>
                <w:sz w:val="20"/>
                <w:szCs w:val="20"/>
                <w:rtl/>
              </w:rPr>
              <w:t xml:space="preserve"> </w:t>
            </w:r>
            <w:r w:rsidRPr="00EA7BC6">
              <w:rPr>
                <w:rFonts w:cs="B Zar" w:hint="cs"/>
                <w:b/>
                <w:bCs/>
                <w:sz w:val="20"/>
                <w:szCs w:val="20"/>
                <w:rtl/>
              </w:rPr>
              <w:t>بیشتری</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پروتئین سازی</w:t>
            </w:r>
            <w:r w:rsidRPr="00EA7BC6">
              <w:rPr>
                <w:rFonts w:cs="B Zar"/>
                <w:b/>
                <w:bCs/>
                <w:sz w:val="20"/>
                <w:szCs w:val="20"/>
                <w:rtl/>
              </w:rPr>
              <w:t xml:space="preserve"> </w:t>
            </w:r>
            <w:r w:rsidRPr="00EA7BC6">
              <w:rPr>
                <w:rFonts w:cs="B Zar" w:hint="cs"/>
                <w:b/>
                <w:bCs/>
                <w:sz w:val="20"/>
                <w:szCs w:val="20"/>
                <w:rtl/>
              </w:rPr>
              <w:t>دارند</w:t>
            </w:r>
            <w:r w:rsidRPr="00EA7BC6">
              <w:rPr>
                <w:rFonts w:cs="B Zar"/>
                <w:b/>
                <w:bCs/>
                <w:sz w:val="20"/>
                <w:szCs w:val="20"/>
                <w:rtl/>
              </w:rPr>
              <w:t xml:space="preserve">، </w:t>
            </w:r>
            <w:r w:rsidRPr="00EA7BC6">
              <w:rPr>
                <w:rFonts w:cs="B Zar" w:hint="cs"/>
                <w:b/>
                <w:bCs/>
                <w:sz w:val="20"/>
                <w:szCs w:val="20"/>
                <w:rtl/>
              </w:rPr>
              <w:t>دارای</w:t>
            </w:r>
            <w:r w:rsidRPr="00EA7BC6">
              <w:rPr>
                <w:rFonts w:cs="B Zar"/>
                <w:b/>
                <w:bCs/>
                <w:sz w:val="20"/>
                <w:szCs w:val="20"/>
                <w:rtl/>
              </w:rPr>
              <w:t xml:space="preserve"> </w:t>
            </w:r>
            <w:r w:rsidRPr="00EA7BC6">
              <w:rPr>
                <w:rFonts w:cs="B Zar" w:hint="cs"/>
                <w:b/>
                <w:bCs/>
                <w:sz w:val="20"/>
                <w:szCs w:val="20"/>
                <w:rtl/>
              </w:rPr>
              <w:t>تنوع</w:t>
            </w:r>
            <w:r w:rsidRPr="00EA7BC6">
              <w:rPr>
                <w:rFonts w:cs="B Zar"/>
                <w:b/>
                <w:bCs/>
                <w:sz w:val="20"/>
                <w:szCs w:val="20"/>
                <w:rtl/>
              </w:rPr>
              <w:t xml:space="preserve"> </w:t>
            </w:r>
            <w:r w:rsidRPr="00EA7BC6">
              <w:rPr>
                <w:rFonts w:cs="B Zar" w:hint="cs"/>
                <w:b/>
                <w:bCs/>
                <w:sz w:val="20"/>
                <w:szCs w:val="20"/>
                <w:rtl/>
              </w:rPr>
              <w:t>(بیشتری</w:t>
            </w:r>
            <w:r w:rsidRPr="00EA7BC6">
              <w:rPr>
                <w:rFonts w:cs="B Zar"/>
                <w:b/>
                <w:bCs/>
                <w:sz w:val="20"/>
                <w:szCs w:val="20"/>
                <w:rtl/>
              </w:rPr>
              <w:t xml:space="preserve">- </w:t>
            </w:r>
            <w:r w:rsidRPr="00EA7BC6">
              <w:rPr>
                <w:rFonts w:cs="B Zar" w:hint="cs"/>
                <w:b/>
                <w:bCs/>
                <w:sz w:val="20"/>
                <w:szCs w:val="20"/>
                <w:rtl/>
              </w:rPr>
              <w:t>كمتری)</w:t>
            </w:r>
            <w:r w:rsidRPr="00EA7BC6">
              <w:rPr>
                <w:rFonts w:cs="B Zar"/>
                <w:b/>
                <w:bCs/>
                <w:sz w:val="20"/>
                <w:szCs w:val="20"/>
                <w:rtl/>
              </w:rPr>
              <w:t xml:space="preserve"> </w:t>
            </w:r>
            <w:r w:rsidRPr="00EA7BC6">
              <w:rPr>
                <w:rFonts w:cs="B Zar" w:hint="cs"/>
                <w:b/>
                <w:bCs/>
                <w:sz w:val="20"/>
                <w:szCs w:val="20"/>
                <w:rtl/>
              </w:rPr>
              <w:t>هستند</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p>
          <w:p w14:paraId="5992CDE7" w14:textId="77777777" w:rsidR="00EF0410" w:rsidRPr="00EA7BC6" w:rsidRDefault="00000000" w:rsidP="00EF0410">
            <w:pPr>
              <w:jc w:val="right"/>
              <w:rPr>
                <w:rFonts w:cs="B Zar"/>
                <w:sz w:val="20"/>
                <w:szCs w:val="20"/>
                <w:rtl/>
              </w:rPr>
            </w:pPr>
            <w:r w:rsidRPr="00CA4B7F">
              <w:rPr>
                <w:rFonts w:cs="B Zar" w:hint="cs"/>
                <w:color w:val="0070C0"/>
                <w:sz w:val="20"/>
                <w:szCs w:val="20"/>
                <w:rtl/>
              </w:rPr>
              <w:t>بیشتری</w:t>
            </w:r>
          </w:p>
        </w:tc>
        <w:tc>
          <w:tcPr>
            <w:tcW w:w="1145" w:type="dxa"/>
          </w:tcPr>
          <w:p w14:paraId="6FF20E0D" w14:textId="77777777" w:rsidR="00EF0410" w:rsidRPr="00EA7BC6" w:rsidRDefault="00000000" w:rsidP="00AF2AD2">
            <w:pPr>
              <w:jc w:val="center"/>
              <w:rPr>
                <w:rFonts w:cs="B Zar"/>
                <w:b/>
                <w:bCs/>
                <w:sz w:val="18"/>
                <w:szCs w:val="18"/>
                <w:rtl/>
              </w:rPr>
            </w:pPr>
            <w:r w:rsidRPr="00EA7BC6">
              <w:rPr>
                <w:rFonts w:cs="B Zar" w:hint="cs"/>
                <w:sz w:val="18"/>
                <w:szCs w:val="18"/>
                <w:rtl/>
              </w:rPr>
              <w:t>6/1402</w:t>
            </w:r>
          </w:p>
        </w:tc>
        <w:tc>
          <w:tcPr>
            <w:tcW w:w="621" w:type="dxa"/>
          </w:tcPr>
          <w:p w14:paraId="34120195" w14:textId="77777777" w:rsidR="00EF0410"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06DA4EB" w14:textId="77777777" w:rsidTr="008977CB">
        <w:tc>
          <w:tcPr>
            <w:tcW w:w="545" w:type="dxa"/>
          </w:tcPr>
          <w:p w14:paraId="1B75DE8B" w14:textId="77777777" w:rsidR="00EF0410" w:rsidRDefault="00000000" w:rsidP="00EF0410">
            <w:pPr>
              <w:jc w:val="center"/>
            </w:pPr>
            <w:r w:rsidRPr="00503692">
              <w:rPr>
                <w:rFonts w:cs="B Zar" w:hint="cs"/>
                <w:b/>
                <w:bCs/>
                <w:sz w:val="20"/>
                <w:szCs w:val="20"/>
                <w:rtl/>
              </w:rPr>
              <w:t>32</w:t>
            </w:r>
          </w:p>
        </w:tc>
        <w:tc>
          <w:tcPr>
            <w:tcW w:w="8583" w:type="dxa"/>
          </w:tcPr>
          <w:p w14:paraId="13E74640" w14:textId="77777777" w:rsidR="00EF0410" w:rsidRPr="00EA7BC6" w:rsidRDefault="00000000" w:rsidP="00AF2AD2">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شكل</w:t>
            </w:r>
            <w:r w:rsidRPr="00EA7BC6">
              <w:rPr>
                <w:rFonts w:cs="B Zar"/>
                <w:b/>
                <w:bCs/>
                <w:sz w:val="20"/>
                <w:szCs w:val="20"/>
                <w:rtl/>
              </w:rPr>
              <w:t xml:space="preserve"> </w:t>
            </w:r>
            <w:r w:rsidRPr="00EA7BC6">
              <w:rPr>
                <w:rFonts w:cs="B Zar" w:hint="cs"/>
                <w:b/>
                <w:bCs/>
                <w:sz w:val="20"/>
                <w:szCs w:val="20"/>
                <w:rtl/>
              </w:rPr>
              <w:t>مقابل</w:t>
            </w:r>
            <w:r w:rsidRPr="00EA7BC6">
              <w:rPr>
                <w:rFonts w:cs="B Zar"/>
                <w:b/>
                <w:bCs/>
                <w:sz w:val="20"/>
                <w:szCs w:val="20"/>
                <w:rtl/>
              </w:rPr>
              <w:t xml:space="preserve"> </w:t>
            </w:r>
            <w:r w:rsidRPr="00EA7BC6">
              <w:rPr>
                <w:rFonts w:cs="B Zar" w:hint="cs"/>
                <w:b/>
                <w:bCs/>
                <w:sz w:val="20"/>
                <w:szCs w:val="20"/>
                <w:rtl/>
              </w:rPr>
              <w:t>طرحي</w:t>
            </w:r>
            <w:r w:rsidRPr="00EA7BC6">
              <w:rPr>
                <w:rFonts w:cs="B Zar"/>
                <w:b/>
                <w:bCs/>
                <w:sz w:val="20"/>
                <w:szCs w:val="20"/>
                <w:rtl/>
              </w:rPr>
              <w:t xml:space="preserve"> </w:t>
            </w:r>
            <w:r w:rsidRPr="00EA7BC6">
              <w:rPr>
                <w:rFonts w:cs="B Zar" w:hint="cs"/>
                <w:b/>
                <w:bCs/>
                <w:sz w:val="20"/>
                <w:szCs w:val="20"/>
                <w:rtl/>
              </w:rPr>
              <w:t>ساده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رناتن</w:t>
            </w:r>
            <w:r w:rsidRPr="00EA7BC6">
              <w:rPr>
                <w:rFonts w:cs="B Zar"/>
                <w:b/>
                <w:bCs/>
                <w:sz w:val="20"/>
                <w:szCs w:val="20"/>
                <w:rtl/>
              </w:rPr>
              <w:t xml:space="preserve"> </w:t>
            </w:r>
            <w:r w:rsidRPr="00EA7BC6">
              <w:rPr>
                <w:rFonts w:cs="B Zar" w:hint="cs"/>
                <w:b/>
                <w:bCs/>
                <w:sz w:val="20"/>
                <w:szCs w:val="20"/>
                <w:rtl/>
              </w:rPr>
              <w:t>هايي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چند</w:t>
            </w:r>
            <w:r w:rsidRPr="00EA7BC6">
              <w:rPr>
                <w:rFonts w:cs="B Zar"/>
                <w:b/>
                <w:bCs/>
                <w:sz w:val="20"/>
                <w:szCs w:val="20"/>
                <w:rtl/>
              </w:rPr>
              <w:t xml:space="preserve"> </w:t>
            </w:r>
            <w:r w:rsidRPr="00EA7BC6">
              <w:rPr>
                <w:rFonts w:cs="B Zar" w:hint="cs"/>
                <w:b/>
                <w:bCs/>
                <w:sz w:val="20"/>
                <w:szCs w:val="20"/>
                <w:rtl/>
              </w:rPr>
              <w:t>رناي</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حال</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ترجمه</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كنند ،</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داده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 xml:space="preserve">است </w:t>
            </w:r>
            <w:r w:rsidRPr="00EA7BC6">
              <w:rPr>
                <w:rFonts w:cs="B Zar"/>
                <w:b/>
                <w:bCs/>
                <w:sz w:val="20"/>
                <w:szCs w:val="20"/>
                <w:rtl/>
              </w:rPr>
              <w:t>.</w:t>
            </w:r>
          </w:p>
          <w:p w14:paraId="2A7ED13B" w14:textId="77777777" w:rsidR="00CF5E3D" w:rsidRDefault="00000000" w:rsidP="00AF2AD2">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جهت،</w:t>
            </w:r>
            <w:r w:rsidRPr="00EA7BC6">
              <w:rPr>
                <w:rFonts w:cs="B Zar"/>
                <w:b/>
                <w:bCs/>
                <w:sz w:val="20"/>
                <w:szCs w:val="20"/>
                <w:rtl/>
              </w:rPr>
              <w:t xml:space="preserve"> </w:t>
            </w:r>
            <w:r w:rsidRPr="00EA7BC6">
              <w:rPr>
                <w:rFonts w:cs="B Zar" w:hint="cs"/>
                <w:b/>
                <w:bCs/>
                <w:sz w:val="20"/>
                <w:szCs w:val="20"/>
                <w:rtl/>
              </w:rPr>
              <w:t>جهت</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 xml:space="preserve">را </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درستي</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مي دهد؟</w:t>
            </w:r>
            <w:r w:rsidRPr="00EA7BC6">
              <w:rPr>
                <w:rFonts w:cs="B Zar"/>
                <w:b/>
                <w:bCs/>
                <w:sz w:val="20"/>
                <w:szCs w:val="20"/>
                <w:rtl/>
              </w:rPr>
              <w:t xml:space="preserve"> </w:t>
            </w:r>
          </w:p>
          <w:p w14:paraId="5E2D7EF3" w14:textId="77777777" w:rsidR="00EF0410" w:rsidRPr="00EA7BC6" w:rsidRDefault="00000000" w:rsidP="00AF2AD2">
            <w:pPr>
              <w:rPr>
                <w:rFonts w:cs="B Zar"/>
                <w:b/>
                <w:bCs/>
                <w:sz w:val="20"/>
                <w:szCs w:val="20"/>
                <w:rtl/>
              </w:rPr>
            </w:pPr>
            <w:r w:rsidRPr="00EA7BC6">
              <w:rPr>
                <w:rFonts w:cs="B Zar"/>
                <w:b/>
                <w:bCs/>
                <w:sz w:val="20"/>
                <w:szCs w:val="20"/>
                <w:rtl/>
              </w:rPr>
              <w:t>(</w:t>
            </w: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يا</w:t>
            </w:r>
            <w:r w:rsidRPr="00EA7BC6">
              <w:rPr>
                <w:rFonts w:cs="B Zar"/>
                <w:b/>
                <w:bCs/>
                <w:sz w:val="20"/>
                <w:szCs w:val="20"/>
                <w:rtl/>
              </w:rPr>
              <w:t xml:space="preserve"> </w:t>
            </w:r>
            <w:r w:rsidRPr="00EA7BC6">
              <w:rPr>
                <w:rFonts w:cs="B Zar" w:hint="cs"/>
                <w:b/>
                <w:bCs/>
                <w:sz w:val="20"/>
                <w:szCs w:val="20"/>
                <w:rtl/>
              </w:rPr>
              <w:t>ب</w:t>
            </w:r>
            <w:r w:rsidRPr="00EA7BC6">
              <w:rPr>
                <w:rFonts w:cs="B Zar"/>
                <w:b/>
                <w:bCs/>
                <w:sz w:val="20"/>
                <w:szCs w:val="20"/>
                <w:rtl/>
              </w:rPr>
              <w:t>)</w:t>
            </w:r>
            <w:r w:rsidRPr="00EA7BC6">
              <w:rPr>
                <w:rFonts w:cs="B Zar" w:hint="cs"/>
                <w:b/>
                <w:bCs/>
                <w:sz w:val="20"/>
                <w:szCs w:val="20"/>
                <w:rtl/>
              </w:rPr>
              <w:t xml:space="preserve">     </w:t>
            </w:r>
            <w:r w:rsidRPr="00CA4B7F">
              <w:rPr>
                <w:rFonts w:cs="B Zar" w:hint="cs"/>
                <w:noProof/>
                <w:color w:val="0070C0"/>
                <w:sz w:val="20"/>
                <w:szCs w:val="20"/>
                <w:rtl/>
              </w:rPr>
              <w:t>جهت</w:t>
            </w:r>
            <w:r w:rsidRPr="00CA4B7F">
              <w:rPr>
                <w:rFonts w:cs="B Zar"/>
                <w:noProof/>
                <w:color w:val="0070C0"/>
                <w:sz w:val="20"/>
                <w:szCs w:val="20"/>
                <w:rtl/>
              </w:rPr>
              <w:t xml:space="preserve"> </w:t>
            </w:r>
            <w:r w:rsidRPr="00CA4B7F">
              <w:rPr>
                <w:rFonts w:cs="B Zar" w:hint="cs"/>
                <w:noProof/>
                <w:color w:val="0070C0"/>
                <w:sz w:val="20"/>
                <w:szCs w:val="20"/>
                <w:rtl/>
              </w:rPr>
              <w:t>الف</w:t>
            </w:r>
          </w:p>
          <w:p w14:paraId="126C2B2A" w14:textId="77777777" w:rsidR="00EF0410" w:rsidRPr="00EA7BC6" w:rsidRDefault="00000000" w:rsidP="00AF2AD2">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آنزيم</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شمارة</w:t>
            </w:r>
            <w:r w:rsidRPr="00EA7BC6">
              <w:rPr>
                <w:rFonts w:cs="B Zar"/>
                <w:b/>
                <w:bCs/>
                <w:sz w:val="20"/>
                <w:szCs w:val="20"/>
                <w:rtl/>
              </w:rPr>
              <w:t xml:space="preserve"> (١) </w:t>
            </w:r>
            <w:r w:rsidRPr="00EA7BC6">
              <w:rPr>
                <w:rFonts w:cs="B Zar" w:hint="cs"/>
                <w:b/>
                <w:bCs/>
                <w:sz w:val="20"/>
                <w:szCs w:val="20"/>
                <w:rtl/>
              </w:rPr>
              <w:t>مشخص</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 xml:space="preserve">است؟    </w:t>
            </w:r>
            <w:r w:rsidRPr="00CA4B7F">
              <w:rPr>
                <w:rFonts w:cs="B Zar" w:hint="cs"/>
                <w:noProof/>
                <w:color w:val="0070C0"/>
                <w:sz w:val="20"/>
                <w:szCs w:val="20"/>
                <w:rtl/>
              </w:rPr>
              <w:t>رنابسپاراز</w:t>
            </w:r>
          </w:p>
          <w:p w14:paraId="5AC09989" w14:textId="77777777" w:rsidR="00EF0410" w:rsidRPr="00EA7BC6" w:rsidRDefault="00000000" w:rsidP="00AF2AD2">
            <w:pPr>
              <w:tabs>
                <w:tab w:val="left" w:pos="8416"/>
              </w:tabs>
              <w:jc w:val="right"/>
              <w:rPr>
                <w:rFonts w:cs="B Zar"/>
                <w:b/>
                <w:bCs/>
                <w:noProof/>
                <w:sz w:val="20"/>
                <w:szCs w:val="20"/>
                <w:rtl/>
              </w:rPr>
            </w:pPr>
            <w:r w:rsidRPr="00EA7BC6">
              <w:rPr>
                <w:rFonts w:cs="B Zar" w:hint="cs"/>
                <w:b/>
                <w:bCs/>
                <w:noProof/>
                <w:sz w:val="20"/>
                <w:szCs w:val="20"/>
              </w:rPr>
              <w:drawing>
                <wp:anchor distT="0" distB="0" distL="114300" distR="114300" simplePos="0" relativeHeight="251678720" behindDoc="0" locked="0" layoutInCell="1" allowOverlap="1" wp14:anchorId="7EF120B5" wp14:editId="0380C954">
                  <wp:simplePos x="0" y="0"/>
                  <wp:positionH relativeFrom="margin">
                    <wp:align>left</wp:align>
                  </wp:positionH>
                  <wp:positionV relativeFrom="margin">
                    <wp:align>center</wp:align>
                  </wp:positionV>
                  <wp:extent cx="2118360" cy="1255395"/>
                  <wp:effectExtent l="0" t="0" r="0" b="1905"/>
                  <wp:wrapSquare wrapText="bothSides"/>
                  <wp:docPr id="3876787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678760"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118360" cy="1255395"/>
                          </a:xfrm>
                          <a:prstGeom prst="rect">
                            <a:avLst/>
                          </a:prstGeom>
                          <a:noFill/>
                          <a:ln>
                            <a:noFill/>
                          </a:ln>
                        </pic:spPr>
                      </pic:pic>
                    </a:graphicData>
                  </a:graphic>
                </wp:anchor>
              </w:drawing>
            </w:r>
          </w:p>
        </w:tc>
        <w:tc>
          <w:tcPr>
            <w:tcW w:w="1145" w:type="dxa"/>
          </w:tcPr>
          <w:p w14:paraId="29CF0E36" w14:textId="77777777" w:rsidR="00EF0410" w:rsidRPr="00EA7BC6" w:rsidRDefault="00000000" w:rsidP="00AF2AD2">
            <w:pPr>
              <w:bidi w:val="0"/>
              <w:jc w:val="center"/>
              <w:rPr>
                <w:rFonts w:cs="B Zar"/>
                <w:noProof/>
                <w:sz w:val="18"/>
                <w:szCs w:val="18"/>
                <w:rtl/>
              </w:rPr>
            </w:pPr>
            <w:r w:rsidRPr="00EA7BC6">
              <w:rPr>
                <w:rFonts w:cs="B Zar" w:hint="cs"/>
                <w:noProof/>
                <w:sz w:val="18"/>
                <w:szCs w:val="18"/>
                <w:rtl/>
              </w:rPr>
              <w:t>3/1401</w:t>
            </w:r>
          </w:p>
        </w:tc>
        <w:tc>
          <w:tcPr>
            <w:tcW w:w="621" w:type="dxa"/>
          </w:tcPr>
          <w:p w14:paraId="0761079C" w14:textId="77777777" w:rsidR="00EF0410"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3AD866F0" w14:textId="77777777" w:rsidTr="008977CB">
        <w:tc>
          <w:tcPr>
            <w:tcW w:w="545" w:type="dxa"/>
          </w:tcPr>
          <w:p w14:paraId="795C9C84" w14:textId="77777777" w:rsidR="00EF0410" w:rsidRDefault="00000000" w:rsidP="00EF0410">
            <w:pPr>
              <w:jc w:val="center"/>
            </w:pPr>
            <w:r w:rsidRPr="00916144">
              <w:rPr>
                <w:rFonts w:cs="B Zar" w:hint="cs"/>
                <w:b/>
                <w:bCs/>
                <w:sz w:val="20"/>
                <w:szCs w:val="20"/>
                <w:rtl/>
              </w:rPr>
              <w:t>32</w:t>
            </w:r>
          </w:p>
        </w:tc>
        <w:tc>
          <w:tcPr>
            <w:tcW w:w="8583" w:type="dxa"/>
          </w:tcPr>
          <w:p w14:paraId="70ED694A" w14:textId="77777777" w:rsidR="00EF0410" w:rsidRPr="00EA7BC6" w:rsidRDefault="00000000" w:rsidP="00AF2AD2">
            <w:pPr>
              <w:rPr>
                <w:rFonts w:cs="B Zar"/>
                <w:b/>
                <w:bCs/>
                <w:sz w:val="20"/>
                <w:szCs w:val="20"/>
              </w:rPr>
            </w:pPr>
            <w:r w:rsidRPr="00EA7BC6">
              <w:rPr>
                <w:rFonts w:cs="B Zar" w:hint="cs"/>
                <w:b/>
                <w:bCs/>
                <w:sz w:val="20"/>
                <w:szCs w:val="20"/>
                <w:rtl/>
              </w:rPr>
              <w:t>شکل زير طرح ساده ای از رناتن هايي (ريبوزوم هايي) است كه چند رنای در حال رونويسي را ترجمه مي كنند. با توجه به شکل به سؤالات پاسخ دهید.</w:t>
            </w:r>
          </w:p>
          <w:p w14:paraId="5EED271B" w14:textId="77777777" w:rsidR="00EF0410" w:rsidRPr="00EA7BC6" w:rsidRDefault="00000000" w:rsidP="00AF2AD2">
            <w:pPr>
              <w:rPr>
                <w:rFonts w:cs="B Zar"/>
                <w:b/>
                <w:bCs/>
                <w:sz w:val="20"/>
                <w:szCs w:val="20"/>
                <w:rtl/>
              </w:rPr>
            </w:pPr>
            <w:r w:rsidRPr="00EA7BC6">
              <w:rPr>
                <w:rFonts w:cs="B Zar" w:hint="cs"/>
                <w:b/>
                <w:bCs/>
                <w:sz w:val="20"/>
                <w:szCs w:val="20"/>
                <w:rtl/>
              </w:rPr>
              <w:t xml:space="preserve">الف) كدام شماره، جهت رونويسي را نشان مي دهد؟   </w:t>
            </w:r>
            <w:r w:rsidRPr="00CA4B7F">
              <w:rPr>
                <w:rFonts w:cs="B Zar" w:hint="cs"/>
                <w:b/>
                <w:bCs/>
                <w:color w:val="0070C0"/>
                <w:sz w:val="20"/>
                <w:szCs w:val="20"/>
                <w:rtl/>
              </w:rPr>
              <w:t xml:space="preserve"> </w:t>
            </w:r>
            <w:r w:rsidRPr="00CA4B7F">
              <w:rPr>
                <w:rFonts w:cs="B Zar" w:hint="cs"/>
                <w:color w:val="0070C0"/>
                <w:sz w:val="20"/>
                <w:szCs w:val="20"/>
                <w:rtl/>
              </w:rPr>
              <w:t>2</w:t>
            </w:r>
          </w:p>
          <w:p w14:paraId="4B020DF3" w14:textId="77777777" w:rsidR="00EF0410" w:rsidRPr="00EA7BC6" w:rsidRDefault="00000000" w:rsidP="00AF2AD2">
            <w:pPr>
              <w:rPr>
                <w:rFonts w:cs="B Zar"/>
                <w:b/>
                <w:bCs/>
                <w:sz w:val="20"/>
                <w:szCs w:val="20"/>
                <w:rtl/>
              </w:rPr>
            </w:pPr>
            <w:r w:rsidRPr="00EA7BC6">
              <w:rPr>
                <w:rFonts w:cs="B Zar" w:hint="cs"/>
                <w:b/>
                <w:bCs/>
                <w:sz w:val="20"/>
                <w:szCs w:val="20"/>
                <w:rtl/>
              </w:rPr>
              <w:t>ب) رنابسپارازِ (</w:t>
            </w:r>
            <w:r w:rsidRPr="00EA7BC6">
              <w:rPr>
                <w:rFonts w:cs="B Zar"/>
                <w:b/>
                <w:bCs/>
                <w:sz w:val="20"/>
                <w:szCs w:val="20"/>
              </w:rPr>
              <w:t>RNA</w:t>
            </w:r>
            <w:r w:rsidRPr="00EA7BC6">
              <w:rPr>
                <w:rFonts w:cs="B Zar" w:hint="cs"/>
                <w:b/>
                <w:bCs/>
                <w:sz w:val="20"/>
                <w:szCs w:val="20"/>
                <w:rtl/>
              </w:rPr>
              <w:t xml:space="preserve"> پليمرازِ) درون شکل ، پروكاريوتي است يا رنابسپارازِ 2 يوكاريوتي؟   </w:t>
            </w:r>
            <w:r w:rsidRPr="00CA4B7F">
              <w:rPr>
                <w:rFonts w:cs="B Zar" w:hint="cs"/>
                <w:color w:val="0070C0"/>
                <w:sz w:val="20"/>
                <w:szCs w:val="20"/>
                <w:rtl/>
              </w:rPr>
              <w:t>پروكاريوتي</w:t>
            </w:r>
          </w:p>
          <w:p w14:paraId="28DE06A2" w14:textId="77777777" w:rsidR="00EF0410" w:rsidRPr="00EA7BC6" w:rsidRDefault="00000000" w:rsidP="00AF2AD2">
            <w:pPr>
              <w:jc w:val="right"/>
              <w:rPr>
                <w:rFonts w:cs="B Zar"/>
                <w:b/>
                <w:bCs/>
                <w:sz w:val="20"/>
                <w:szCs w:val="20"/>
                <w:rtl/>
              </w:rPr>
            </w:pPr>
            <w:r w:rsidRPr="00EA7BC6">
              <w:rPr>
                <w:rFonts w:cs="B Zar"/>
                <w:b/>
                <w:bCs/>
                <w:noProof/>
                <w:sz w:val="20"/>
                <w:szCs w:val="20"/>
              </w:rPr>
              <w:drawing>
                <wp:inline distT="0" distB="0" distL="0" distR="0" wp14:anchorId="7EB83B82" wp14:editId="7CCFD991">
                  <wp:extent cx="1940943" cy="1160651"/>
                  <wp:effectExtent l="0" t="0" r="2540" b="1905"/>
                  <wp:docPr id="5298056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805604" name="Picture 24"/>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959435" cy="1171709"/>
                          </a:xfrm>
                          <a:prstGeom prst="rect">
                            <a:avLst/>
                          </a:prstGeom>
                          <a:noFill/>
                          <a:ln>
                            <a:noFill/>
                          </a:ln>
                        </pic:spPr>
                      </pic:pic>
                    </a:graphicData>
                  </a:graphic>
                </wp:inline>
              </w:drawing>
            </w:r>
          </w:p>
        </w:tc>
        <w:tc>
          <w:tcPr>
            <w:tcW w:w="1145" w:type="dxa"/>
          </w:tcPr>
          <w:p w14:paraId="68B14925" w14:textId="77777777" w:rsidR="00EF0410" w:rsidRPr="00EA7BC6" w:rsidRDefault="00000000" w:rsidP="00AF2AD2">
            <w:pPr>
              <w:bidi w:val="0"/>
              <w:jc w:val="center"/>
              <w:rPr>
                <w:rFonts w:cs="B Zar"/>
                <w:noProof/>
                <w:sz w:val="18"/>
                <w:szCs w:val="18"/>
                <w:rtl/>
              </w:rPr>
            </w:pPr>
            <w:r w:rsidRPr="00EA7BC6">
              <w:rPr>
                <w:rFonts w:cs="B Zar" w:hint="cs"/>
                <w:noProof/>
                <w:sz w:val="18"/>
                <w:szCs w:val="18"/>
                <w:rtl/>
              </w:rPr>
              <w:t>3/1402</w:t>
            </w:r>
          </w:p>
        </w:tc>
        <w:tc>
          <w:tcPr>
            <w:tcW w:w="621" w:type="dxa"/>
          </w:tcPr>
          <w:p w14:paraId="744FF78A" w14:textId="77777777" w:rsidR="00EF0410"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DE3DBC7" w14:textId="77777777" w:rsidTr="008977CB">
        <w:tc>
          <w:tcPr>
            <w:tcW w:w="545" w:type="dxa"/>
          </w:tcPr>
          <w:p w14:paraId="1AF1DE21" w14:textId="77777777" w:rsidR="00EF0410" w:rsidRDefault="00000000" w:rsidP="00EF0410">
            <w:pPr>
              <w:jc w:val="center"/>
            </w:pPr>
            <w:r w:rsidRPr="00916144">
              <w:rPr>
                <w:rFonts w:cs="B Zar" w:hint="cs"/>
                <w:b/>
                <w:bCs/>
                <w:sz w:val="20"/>
                <w:szCs w:val="20"/>
                <w:rtl/>
              </w:rPr>
              <w:t>32</w:t>
            </w:r>
          </w:p>
        </w:tc>
        <w:tc>
          <w:tcPr>
            <w:tcW w:w="8583" w:type="dxa"/>
          </w:tcPr>
          <w:p w14:paraId="4BE362C4" w14:textId="77777777" w:rsidR="00EF0410" w:rsidRPr="00EA7BC6" w:rsidRDefault="00000000" w:rsidP="00AF2AD2">
            <w:pPr>
              <w:rPr>
                <w:rFonts w:cs="B Zar"/>
                <w:b/>
                <w:bCs/>
                <w:sz w:val="20"/>
                <w:szCs w:val="20"/>
                <w:rtl/>
              </w:rPr>
            </w:pPr>
            <w:r w:rsidRPr="00EA7BC6">
              <w:rPr>
                <w:rFonts w:cs="B Zar" w:hint="cs"/>
                <w:b/>
                <w:bCs/>
                <w:sz w:val="20"/>
                <w:szCs w:val="20"/>
                <w:rtl/>
              </w:rPr>
              <w:t xml:space="preserve">شکل زیر طرح ساده‌ای از رناتن‌هایی (ریبوزوم‌هایی) است که چند رنای در حال رونویسی را ترجمه می کنند. با توجه </w:t>
            </w:r>
            <w:r w:rsidRPr="00EA7BC6">
              <w:rPr>
                <w:rFonts w:cs="B Zar" w:hint="cs"/>
                <w:b/>
                <w:bCs/>
                <w:sz w:val="20"/>
                <w:szCs w:val="20"/>
                <w:rtl/>
              </w:rPr>
              <w:lastRenderedPageBreak/>
              <w:t>به شکل، به پرسش‌های زیر پاسخ دهید.</w:t>
            </w:r>
          </w:p>
          <w:p w14:paraId="6D50DDAE" w14:textId="77777777" w:rsidR="00EF0410" w:rsidRPr="00EA7BC6" w:rsidRDefault="00000000" w:rsidP="00AF2AD2">
            <w:pPr>
              <w:rPr>
                <w:rFonts w:cs="B Zar"/>
                <w:b/>
                <w:bCs/>
                <w:sz w:val="20"/>
                <w:szCs w:val="20"/>
                <w:rtl/>
              </w:rPr>
            </w:pPr>
            <w:r w:rsidRPr="00EA7BC6">
              <w:rPr>
                <w:rFonts w:cs="B Zar" w:hint="cs"/>
                <w:b/>
                <w:bCs/>
                <w:sz w:val="20"/>
                <w:szCs w:val="20"/>
                <w:rtl/>
              </w:rPr>
              <w:t xml:space="preserve">الف) کدام شماره (1 یا 2) موقعیت قرار گیری راه‌انداز را نشان می‌دهد؟   </w:t>
            </w:r>
            <w:r w:rsidRPr="00CA4B7F">
              <w:rPr>
                <w:rFonts w:cs="B Zar" w:hint="cs"/>
                <w:color w:val="0070C0"/>
                <w:sz w:val="20"/>
                <w:szCs w:val="20"/>
                <w:rtl/>
              </w:rPr>
              <w:t>شماره 1</w:t>
            </w:r>
          </w:p>
          <w:p w14:paraId="52554C4E" w14:textId="77777777" w:rsidR="00EF0410" w:rsidRPr="00EA7BC6" w:rsidRDefault="00000000" w:rsidP="00AF2AD2">
            <w:pPr>
              <w:rPr>
                <w:rFonts w:cs="B Zar"/>
                <w:b/>
                <w:bCs/>
                <w:sz w:val="20"/>
                <w:szCs w:val="20"/>
                <w:rtl/>
              </w:rPr>
            </w:pPr>
            <w:r w:rsidRPr="00EA7BC6">
              <w:rPr>
                <w:rFonts w:cs="B Zar" w:hint="cs"/>
                <w:b/>
                <w:bCs/>
                <w:sz w:val="20"/>
                <w:szCs w:val="20"/>
                <w:rtl/>
              </w:rPr>
              <w:t>ب) رناتنی که زودتر فرایند ترجمه را آغاز نموده است با چه حرفی (</w:t>
            </w:r>
            <w:r w:rsidRPr="00EA7BC6">
              <w:rPr>
                <w:rFonts w:cs="B Zar"/>
                <w:b/>
                <w:bCs/>
                <w:sz w:val="20"/>
                <w:szCs w:val="20"/>
              </w:rPr>
              <w:t>A</w:t>
            </w:r>
            <w:r w:rsidRPr="00EA7BC6">
              <w:rPr>
                <w:rFonts w:cs="B Zar" w:hint="cs"/>
                <w:b/>
                <w:bCs/>
                <w:sz w:val="20"/>
                <w:szCs w:val="20"/>
                <w:rtl/>
              </w:rPr>
              <w:t xml:space="preserve"> یا </w:t>
            </w:r>
            <w:r w:rsidRPr="00EA7BC6">
              <w:rPr>
                <w:rFonts w:cs="B Zar"/>
                <w:b/>
                <w:bCs/>
                <w:sz w:val="20"/>
                <w:szCs w:val="20"/>
              </w:rPr>
              <w:t>B</w:t>
            </w:r>
            <w:r w:rsidRPr="00EA7BC6">
              <w:rPr>
                <w:rFonts w:cs="B Zar" w:hint="cs"/>
                <w:b/>
                <w:bCs/>
                <w:sz w:val="20"/>
                <w:szCs w:val="20"/>
                <w:rtl/>
              </w:rPr>
              <w:t xml:space="preserve">) نشان داده شده است؟   </w:t>
            </w:r>
            <w:r w:rsidRPr="00CA4B7F">
              <w:rPr>
                <w:rFonts w:cs="B Zar"/>
                <w:color w:val="0070C0"/>
                <w:sz w:val="20"/>
                <w:szCs w:val="20"/>
              </w:rPr>
              <w:t>A</w:t>
            </w:r>
          </w:p>
          <w:p w14:paraId="2D5D1BFC" w14:textId="77777777" w:rsidR="00EF0410" w:rsidRPr="00EA7BC6" w:rsidRDefault="00000000" w:rsidP="00AF2AD2">
            <w:pPr>
              <w:rPr>
                <w:rFonts w:cs="B Zar"/>
                <w:b/>
                <w:bCs/>
                <w:sz w:val="20"/>
                <w:szCs w:val="20"/>
                <w:rtl/>
              </w:rPr>
            </w:pPr>
            <w:r w:rsidRPr="00EA7BC6">
              <w:rPr>
                <w:rFonts w:cs="B Zar" w:hint="cs"/>
                <w:b/>
                <w:bCs/>
                <w:sz w:val="20"/>
                <w:szCs w:val="20"/>
                <w:rtl/>
              </w:rPr>
              <w:t xml:space="preserve">ج) این فرایند در کدام بخش از یاخته‌های بدن انسان قابل مشاهده است؟  </w:t>
            </w:r>
          </w:p>
          <w:p w14:paraId="68076F9B" w14:textId="77777777" w:rsidR="00EF0410" w:rsidRPr="00CA4B7F" w:rsidRDefault="00000000" w:rsidP="00AF2AD2">
            <w:pPr>
              <w:rPr>
                <w:rFonts w:cs="B Zar"/>
                <w:color w:val="0070C0"/>
                <w:sz w:val="20"/>
                <w:szCs w:val="20"/>
                <w:rtl/>
              </w:rPr>
            </w:pPr>
            <w:r w:rsidRPr="00CA4B7F">
              <w:rPr>
                <w:rFonts w:cs="B Zar" w:hint="cs"/>
                <w:color w:val="0070C0"/>
                <w:sz w:val="20"/>
                <w:szCs w:val="20"/>
                <w:rtl/>
              </w:rPr>
              <w:t>راکیزه</w:t>
            </w:r>
            <w:r w:rsidRPr="00CA4B7F">
              <w:rPr>
                <w:rFonts w:cs="B Zar"/>
                <w:color w:val="0070C0"/>
                <w:sz w:val="20"/>
                <w:szCs w:val="20"/>
                <w:rtl/>
              </w:rPr>
              <w:t xml:space="preserve"> </w:t>
            </w:r>
            <w:r w:rsidRPr="00CA4B7F">
              <w:rPr>
                <w:rFonts w:cs="B Zar" w:hint="cs"/>
                <w:color w:val="0070C0"/>
                <w:sz w:val="20"/>
                <w:szCs w:val="20"/>
                <w:rtl/>
              </w:rPr>
              <w:t>(میتوکندری</w:t>
            </w:r>
            <w:r w:rsidRPr="00CA4B7F">
              <w:rPr>
                <w:rFonts w:cs="B Zar"/>
                <w:color w:val="0070C0"/>
                <w:sz w:val="20"/>
                <w:szCs w:val="20"/>
                <w:rtl/>
              </w:rPr>
              <w:t>)</w:t>
            </w:r>
            <w:r w:rsidRPr="00CA4B7F">
              <w:rPr>
                <w:rFonts w:cs="B Zar" w:hint="cs"/>
                <w:color w:val="0070C0"/>
                <w:sz w:val="20"/>
                <w:szCs w:val="20"/>
                <w:rtl/>
              </w:rPr>
              <w:t xml:space="preserve"> (به</w:t>
            </w:r>
            <w:r w:rsidRPr="00CA4B7F">
              <w:rPr>
                <w:rFonts w:cs="B Zar"/>
                <w:color w:val="0070C0"/>
                <w:sz w:val="20"/>
                <w:szCs w:val="20"/>
                <w:rtl/>
              </w:rPr>
              <w:t xml:space="preserve"> </w:t>
            </w:r>
            <w:r w:rsidRPr="00CA4B7F">
              <w:rPr>
                <w:rFonts w:cs="B Zar" w:hint="cs"/>
                <w:color w:val="0070C0"/>
                <w:sz w:val="20"/>
                <w:szCs w:val="20"/>
                <w:rtl/>
              </w:rPr>
              <w:t>بخش</w:t>
            </w:r>
            <w:r w:rsidRPr="00CA4B7F">
              <w:rPr>
                <w:rFonts w:cs="B Zar"/>
                <w:color w:val="0070C0"/>
                <w:sz w:val="20"/>
                <w:szCs w:val="20"/>
                <w:rtl/>
              </w:rPr>
              <w:t xml:space="preserve"> </w:t>
            </w:r>
            <w:r w:rsidRPr="00CA4B7F">
              <w:rPr>
                <w:rFonts w:cs="B Zar" w:hint="cs"/>
                <w:color w:val="0070C0"/>
                <w:sz w:val="20"/>
                <w:szCs w:val="20"/>
                <w:rtl/>
              </w:rPr>
              <w:t>سیتوپلاسم</w:t>
            </w:r>
            <w:r w:rsidRPr="00CA4B7F">
              <w:rPr>
                <w:rFonts w:cs="B Zar"/>
                <w:color w:val="0070C0"/>
                <w:sz w:val="20"/>
                <w:szCs w:val="20"/>
                <w:rtl/>
              </w:rPr>
              <w:t xml:space="preserve"> </w:t>
            </w:r>
            <w:r w:rsidRPr="00CA4B7F">
              <w:rPr>
                <w:rFonts w:cs="B Zar" w:hint="cs"/>
                <w:color w:val="0070C0"/>
                <w:sz w:val="20"/>
                <w:szCs w:val="20"/>
                <w:rtl/>
              </w:rPr>
              <w:t>هم</w:t>
            </w:r>
            <w:r w:rsidRPr="00CA4B7F">
              <w:rPr>
                <w:rFonts w:cs="B Zar"/>
                <w:color w:val="0070C0"/>
                <w:sz w:val="20"/>
                <w:szCs w:val="20"/>
                <w:rtl/>
              </w:rPr>
              <w:t xml:space="preserve"> </w:t>
            </w:r>
            <w:r w:rsidRPr="00CA4B7F">
              <w:rPr>
                <w:rFonts w:cs="B Zar" w:hint="cs"/>
                <w:color w:val="0070C0"/>
                <w:sz w:val="20"/>
                <w:szCs w:val="20"/>
                <w:rtl/>
              </w:rPr>
              <w:t>نمره</w:t>
            </w:r>
            <w:r w:rsidRPr="00CA4B7F">
              <w:rPr>
                <w:rFonts w:cs="B Zar"/>
                <w:color w:val="0070C0"/>
                <w:sz w:val="20"/>
                <w:szCs w:val="20"/>
                <w:rtl/>
              </w:rPr>
              <w:t xml:space="preserve"> </w:t>
            </w:r>
            <w:r w:rsidRPr="00CA4B7F">
              <w:rPr>
                <w:rFonts w:cs="B Zar" w:hint="cs"/>
                <w:color w:val="0070C0"/>
                <w:sz w:val="20"/>
                <w:szCs w:val="20"/>
                <w:rtl/>
              </w:rPr>
              <w:t>تعلق</w:t>
            </w:r>
            <w:r w:rsidRPr="00CA4B7F">
              <w:rPr>
                <w:rFonts w:cs="B Zar"/>
                <w:color w:val="0070C0"/>
                <w:sz w:val="20"/>
                <w:szCs w:val="20"/>
                <w:rtl/>
              </w:rPr>
              <w:t xml:space="preserve"> </w:t>
            </w:r>
            <w:r w:rsidRPr="00CA4B7F">
              <w:rPr>
                <w:rFonts w:cs="B Zar" w:hint="cs"/>
                <w:color w:val="0070C0"/>
                <w:sz w:val="20"/>
                <w:szCs w:val="20"/>
                <w:rtl/>
              </w:rPr>
              <w:t>بگیرد)</w:t>
            </w:r>
          </w:p>
          <w:p w14:paraId="00517E14" w14:textId="77777777" w:rsidR="00EF0410" w:rsidRPr="00EA7BC6" w:rsidRDefault="00000000" w:rsidP="00AF2AD2">
            <w:pPr>
              <w:jc w:val="right"/>
              <w:rPr>
                <w:rFonts w:cs="B Zar"/>
                <w:b/>
                <w:bCs/>
                <w:sz w:val="20"/>
                <w:szCs w:val="20"/>
                <w:rtl/>
              </w:rPr>
            </w:pPr>
            <w:r w:rsidRPr="00EA7BC6">
              <w:rPr>
                <w:rFonts w:hint="cs"/>
                <w:noProof/>
                <w:sz w:val="20"/>
                <w:szCs w:val="20"/>
              </w:rPr>
              <w:drawing>
                <wp:inline distT="0" distB="0" distL="0" distR="0" wp14:anchorId="4CDA8CE1" wp14:editId="775B81A8">
                  <wp:extent cx="2415396" cy="1202535"/>
                  <wp:effectExtent l="0" t="0" r="4445" b="0"/>
                  <wp:docPr id="209677790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777902" name="Picture 8"/>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2416786" cy="1203227"/>
                          </a:xfrm>
                          <a:prstGeom prst="rect">
                            <a:avLst/>
                          </a:prstGeom>
                          <a:noFill/>
                          <a:ln>
                            <a:noFill/>
                          </a:ln>
                        </pic:spPr>
                      </pic:pic>
                    </a:graphicData>
                  </a:graphic>
                </wp:inline>
              </w:drawing>
            </w:r>
          </w:p>
        </w:tc>
        <w:tc>
          <w:tcPr>
            <w:tcW w:w="1145" w:type="dxa"/>
          </w:tcPr>
          <w:p w14:paraId="515E86E7" w14:textId="77777777" w:rsidR="00EF0410" w:rsidRPr="00EA7BC6" w:rsidRDefault="00000000" w:rsidP="00AF2AD2">
            <w:pPr>
              <w:jc w:val="center"/>
              <w:rPr>
                <w:sz w:val="18"/>
                <w:szCs w:val="18"/>
              </w:rPr>
            </w:pPr>
            <w:r w:rsidRPr="00EA7BC6">
              <w:rPr>
                <w:rFonts w:cs="B Zar" w:hint="cs"/>
                <w:sz w:val="18"/>
                <w:szCs w:val="18"/>
                <w:rtl/>
              </w:rPr>
              <w:lastRenderedPageBreak/>
              <w:t>3/1403</w:t>
            </w:r>
          </w:p>
        </w:tc>
        <w:tc>
          <w:tcPr>
            <w:tcW w:w="621" w:type="dxa"/>
          </w:tcPr>
          <w:p w14:paraId="326A2A41" w14:textId="77777777" w:rsidR="00EF0410"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427C67F6" w14:textId="77777777" w:rsidTr="008977CB">
        <w:tc>
          <w:tcPr>
            <w:tcW w:w="545" w:type="dxa"/>
          </w:tcPr>
          <w:p w14:paraId="197324CE" w14:textId="77777777" w:rsidR="005E1244" w:rsidRPr="00825364" w:rsidRDefault="00000000" w:rsidP="00CA4B7F">
            <w:pPr>
              <w:jc w:val="center"/>
              <w:rPr>
                <w:rFonts w:cs="B Zar"/>
                <w:b/>
                <w:bCs/>
                <w:sz w:val="20"/>
                <w:szCs w:val="20"/>
                <w:rtl/>
              </w:rPr>
            </w:pPr>
            <w:r>
              <w:rPr>
                <w:rFonts w:cs="B Zar" w:hint="cs"/>
                <w:b/>
                <w:bCs/>
                <w:sz w:val="20"/>
                <w:szCs w:val="20"/>
                <w:rtl/>
              </w:rPr>
              <w:t>32</w:t>
            </w:r>
          </w:p>
        </w:tc>
        <w:tc>
          <w:tcPr>
            <w:tcW w:w="8583" w:type="dxa"/>
          </w:tcPr>
          <w:p w14:paraId="7157BF8F" w14:textId="77777777" w:rsidR="005E1244" w:rsidRDefault="00000000" w:rsidP="00CA4B7F">
            <w:pPr>
              <w:rPr>
                <w:rFonts w:cs="B Zar"/>
                <w:b/>
                <w:bCs/>
                <w:sz w:val="20"/>
                <w:szCs w:val="20"/>
                <w:rtl/>
              </w:rPr>
            </w:pPr>
            <w:r>
              <w:rPr>
                <w:rFonts w:cs="B Zar" w:hint="cs"/>
                <w:b/>
                <w:bCs/>
                <w:sz w:val="20"/>
                <w:szCs w:val="20"/>
                <w:rtl/>
              </w:rPr>
              <w:t>با توجه به شکل زیر، به پرسش‌ها پاسخ دهید.</w:t>
            </w:r>
          </w:p>
          <w:p w14:paraId="4E5CD127" w14:textId="77777777" w:rsidR="005E1244" w:rsidRPr="005643A4" w:rsidRDefault="00000000" w:rsidP="00CA4B7F">
            <w:pPr>
              <w:rPr>
                <w:rFonts w:cs="B Zar"/>
                <w:sz w:val="20"/>
                <w:szCs w:val="20"/>
                <w:rtl/>
              </w:rPr>
            </w:pPr>
            <w:r>
              <w:rPr>
                <w:rFonts w:cs="B Zar" w:hint="cs"/>
                <w:b/>
                <w:bCs/>
                <w:sz w:val="20"/>
                <w:szCs w:val="20"/>
                <w:rtl/>
              </w:rPr>
              <w:t>الف) اگر فاصله 1 تا 2 یک ژن باشد، در پایان ترجمه، ساختار اول پلی‌پپتید ساخته شده توسط رناتن (</w:t>
            </w:r>
            <w:r>
              <w:rPr>
                <w:rFonts w:cs="B Zar"/>
                <w:b/>
                <w:bCs/>
                <w:sz w:val="20"/>
                <w:szCs w:val="20"/>
              </w:rPr>
              <w:t>A</w:t>
            </w:r>
            <w:r>
              <w:rPr>
                <w:rFonts w:cs="B Zar" w:hint="cs"/>
                <w:b/>
                <w:bCs/>
                <w:sz w:val="20"/>
                <w:szCs w:val="20"/>
                <w:rtl/>
              </w:rPr>
              <w:t>) و (</w:t>
            </w:r>
            <w:r>
              <w:rPr>
                <w:rFonts w:cs="B Zar"/>
                <w:b/>
                <w:bCs/>
                <w:sz w:val="20"/>
                <w:szCs w:val="20"/>
              </w:rPr>
              <w:t>B</w:t>
            </w:r>
            <w:r>
              <w:rPr>
                <w:rFonts w:cs="B Zar" w:hint="cs"/>
                <w:b/>
                <w:bCs/>
                <w:sz w:val="20"/>
                <w:szCs w:val="20"/>
                <w:rtl/>
              </w:rPr>
              <w:t xml:space="preserve">) یکسان است یا متفاوت؟       </w:t>
            </w:r>
            <w:r w:rsidRPr="005643A4">
              <w:rPr>
                <w:rFonts w:cs="B Zar" w:hint="cs"/>
                <w:color w:val="0070C0"/>
                <w:sz w:val="20"/>
                <w:szCs w:val="20"/>
                <w:rtl/>
              </w:rPr>
              <w:t xml:space="preserve">یکسان    </w:t>
            </w:r>
            <w:r w:rsidRPr="005643A4">
              <w:rPr>
                <w:rFonts w:cs="B Zar"/>
                <w:color w:val="0070C0"/>
                <w:sz w:val="20"/>
                <w:szCs w:val="20"/>
              </w:rPr>
              <w:t xml:space="preserve">   </w:t>
            </w:r>
            <w:r w:rsidRPr="005643A4">
              <w:rPr>
                <w:rFonts w:cs="B Zar" w:hint="cs"/>
                <w:color w:val="0070C0"/>
                <w:sz w:val="20"/>
                <w:szCs w:val="20"/>
                <w:rtl/>
              </w:rPr>
              <w:t xml:space="preserve">      </w:t>
            </w:r>
          </w:p>
          <w:p w14:paraId="59D096EA" w14:textId="77777777" w:rsidR="005E1244" w:rsidRDefault="00000000" w:rsidP="00CA4B7F">
            <w:pPr>
              <w:rPr>
                <w:rFonts w:cs="B Zar"/>
                <w:b/>
                <w:bCs/>
                <w:sz w:val="20"/>
                <w:szCs w:val="20"/>
                <w:rtl/>
              </w:rPr>
            </w:pPr>
            <w:r>
              <w:rPr>
                <w:rFonts w:cs="B Zar" w:hint="cs"/>
                <w:b/>
                <w:bCs/>
                <w:sz w:val="20"/>
                <w:szCs w:val="20"/>
                <w:rtl/>
              </w:rPr>
              <w:t>ب) کدام رناتن (ریبوزوم) زودتر به رنای پیک متصل شده است؟ (</w:t>
            </w:r>
            <w:r>
              <w:rPr>
                <w:rFonts w:cs="B Zar"/>
                <w:b/>
                <w:bCs/>
                <w:sz w:val="20"/>
                <w:szCs w:val="20"/>
              </w:rPr>
              <w:t>A</w:t>
            </w:r>
            <w:r>
              <w:rPr>
                <w:rFonts w:cs="B Zar" w:hint="cs"/>
                <w:b/>
                <w:bCs/>
                <w:sz w:val="20"/>
                <w:szCs w:val="20"/>
                <w:rtl/>
              </w:rPr>
              <w:t xml:space="preserve"> یا </w:t>
            </w:r>
            <w:r>
              <w:rPr>
                <w:rFonts w:cs="B Zar"/>
                <w:b/>
                <w:bCs/>
                <w:sz w:val="20"/>
                <w:szCs w:val="20"/>
              </w:rPr>
              <w:t>B</w:t>
            </w:r>
            <w:r>
              <w:rPr>
                <w:rFonts w:cs="B Zar" w:hint="cs"/>
                <w:b/>
                <w:bCs/>
                <w:sz w:val="20"/>
                <w:szCs w:val="20"/>
                <w:rtl/>
              </w:rPr>
              <w:t xml:space="preserve">)       </w:t>
            </w:r>
            <w:r w:rsidRPr="005643A4">
              <w:rPr>
                <w:rFonts w:cs="B Zar"/>
                <w:color w:val="0070C0"/>
                <w:sz w:val="20"/>
                <w:szCs w:val="20"/>
              </w:rPr>
              <w:t>A</w:t>
            </w:r>
          </w:p>
          <w:p w14:paraId="323A6F5E" w14:textId="77777777" w:rsidR="005E1244" w:rsidRDefault="00000000" w:rsidP="00CA4B7F">
            <w:pPr>
              <w:rPr>
                <w:rFonts w:cs="B Zar"/>
                <w:color w:val="0070C0"/>
                <w:sz w:val="20"/>
                <w:szCs w:val="20"/>
                <w:rtl/>
              </w:rPr>
            </w:pPr>
            <w:r>
              <w:rPr>
                <w:rFonts w:cs="B Zar" w:hint="cs"/>
                <w:b/>
                <w:bCs/>
                <w:sz w:val="20"/>
                <w:szCs w:val="20"/>
                <w:rtl/>
              </w:rPr>
              <w:t xml:space="preserve">ج) شمارۀ (3) در مرحله آغاز رونویسی، ابتدا کدام پیوند را می‌شکند؟        </w:t>
            </w:r>
            <w:r w:rsidRPr="005643A4">
              <w:rPr>
                <w:rFonts w:cs="B Zar" w:hint="cs"/>
                <w:color w:val="0070C0"/>
                <w:sz w:val="20"/>
                <w:szCs w:val="20"/>
                <w:rtl/>
              </w:rPr>
              <w:t>هیدروژنی</w:t>
            </w:r>
          </w:p>
          <w:p w14:paraId="06CF3342" w14:textId="77777777" w:rsidR="005E1244" w:rsidRDefault="00000000" w:rsidP="00CA4B7F">
            <w:pPr>
              <w:jc w:val="right"/>
              <w:rPr>
                <w:rFonts w:cs="B Zar"/>
                <w:b/>
                <w:bCs/>
                <w:sz w:val="20"/>
                <w:szCs w:val="20"/>
                <w:rtl/>
              </w:rPr>
            </w:pPr>
            <w:r>
              <w:rPr>
                <w:rFonts w:cs="Times New Roman" w:hint="cs"/>
                <w:b/>
                <w:bCs/>
                <w:noProof/>
              </w:rPr>
              <w:drawing>
                <wp:inline distT="0" distB="0" distL="0" distR="0" wp14:anchorId="0C89F5C8" wp14:editId="23A6B4ED">
                  <wp:extent cx="2502193" cy="1251097"/>
                  <wp:effectExtent l="0" t="0" r="0" b="6350"/>
                  <wp:docPr id="9982643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264303" name="Picture 14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510634" cy="1255317"/>
                          </a:xfrm>
                          <a:prstGeom prst="rect">
                            <a:avLst/>
                          </a:prstGeom>
                          <a:noFill/>
                          <a:ln>
                            <a:noFill/>
                          </a:ln>
                        </pic:spPr>
                      </pic:pic>
                    </a:graphicData>
                  </a:graphic>
                </wp:inline>
              </w:drawing>
            </w:r>
          </w:p>
        </w:tc>
        <w:tc>
          <w:tcPr>
            <w:tcW w:w="1145" w:type="dxa"/>
          </w:tcPr>
          <w:p w14:paraId="55EE10BD" w14:textId="77777777" w:rsidR="005E1244" w:rsidRPr="001911E0" w:rsidRDefault="00000000" w:rsidP="00CA4B7F">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621" w:type="dxa"/>
          </w:tcPr>
          <w:p w14:paraId="2905117B" w14:textId="77777777" w:rsidR="005E1244" w:rsidRPr="00E309C5" w:rsidRDefault="00000000" w:rsidP="00CA4B7F">
            <w:pPr>
              <w:jc w:val="center"/>
              <w:rPr>
                <w:rFonts w:cs="B Zar"/>
                <w:b/>
                <w:bCs/>
                <w:sz w:val="20"/>
                <w:szCs w:val="20"/>
                <w:rtl/>
              </w:rPr>
            </w:pPr>
            <w:r>
              <w:rPr>
                <w:rFonts w:cs="B Zar" w:hint="cs"/>
                <w:b/>
                <w:bCs/>
                <w:sz w:val="20"/>
                <w:szCs w:val="20"/>
                <w:rtl/>
              </w:rPr>
              <w:t>75/0</w:t>
            </w:r>
          </w:p>
        </w:tc>
      </w:tr>
      <w:tr w:rsidR="003E7CB6" w14:paraId="1F7FC2B0" w14:textId="77777777" w:rsidTr="008977CB">
        <w:tc>
          <w:tcPr>
            <w:tcW w:w="545" w:type="dxa"/>
          </w:tcPr>
          <w:p w14:paraId="39AD1EC3" w14:textId="77777777" w:rsidR="004F50E0" w:rsidRPr="00EA7BC6" w:rsidRDefault="00000000" w:rsidP="00AF2AD2">
            <w:pPr>
              <w:jc w:val="center"/>
              <w:rPr>
                <w:rFonts w:cs="B Zar"/>
                <w:b/>
                <w:bCs/>
                <w:sz w:val="20"/>
                <w:szCs w:val="20"/>
                <w:rtl/>
              </w:rPr>
            </w:pPr>
            <w:r>
              <w:rPr>
                <w:rFonts w:cs="B Zar" w:hint="cs"/>
                <w:b/>
                <w:bCs/>
                <w:sz w:val="20"/>
                <w:szCs w:val="20"/>
                <w:rtl/>
              </w:rPr>
              <w:t>32</w:t>
            </w:r>
          </w:p>
        </w:tc>
        <w:tc>
          <w:tcPr>
            <w:tcW w:w="8583" w:type="dxa"/>
          </w:tcPr>
          <w:p w14:paraId="4181E2E0" w14:textId="77777777" w:rsidR="004F50E0" w:rsidRPr="00EA7BC6" w:rsidRDefault="00000000" w:rsidP="00AF2AD2">
            <w:pPr>
              <w:rPr>
                <w:rFonts w:cs="B Zar"/>
                <w:b/>
                <w:bCs/>
                <w:sz w:val="20"/>
                <w:szCs w:val="20"/>
                <w:rtl/>
              </w:rPr>
            </w:pPr>
            <w:r w:rsidRPr="00EA7BC6">
              <w:rPr>
                <w:rFonts w:cs="B Zar" w:hint="cs"/>
                <w:b/>
                <w:bCs/>
                <w:sz w:val="20"/>
                <w:szCs w:val="20"/>
                <w:rtl/>
              </w:rPr>
              <w:t>شکل زیر طرح ساده‌ای از رناتن‌هایی (ریبوزوم‌هایی) است که چند رنای در حال رونویسی را ترجمه می‌کنند. با توجه به شکل به سؤالات پاسخ دهید.</w:t>
            </w:r>
          </w:p>
          <w:p w14:paraId="2EE98285" w14:textId="77777777" w:rsidR="004F50E0" w:rsidRPr="00EA7BC6" w:rsidRDefault="00000000" w:rsidP="00AF2AD2">
            <w:pPr>
              <w:rPr>
                <w:rFonts w:cs="B Zar"/>
                <w:b/>
                <w:bCs/>
                <w:sz w:val="20"/>
                <w:szCs w:val="20"/>
                <w:rtl/>
              </w:rPr>
            </w:pPr>
            <w:r w:rsidRPr="00EA7BC6">
              <w:rPr>
                <w:rFonts w:cs="B Zar" w:hint="cs"/>
                <w:b/>
                <w:bCs/>
                <w:sz w:val="20"/>
                <w:szCs w:val="20"/>
                <w:rtl/>
              </w:rPr>
              <w:t>الف) طول عمر رنای پیک در جاندارانی با این الگوی رونویسی و ترجمه چگونه است؟</w:t>
            </w:r>
          </w:p>
          <w:p w14:paraId="4F40E54F" w14:textId="77777777" w:rsidR="004F50E0" w:rsidRPr="00EA7BC6" w:rsidRDefault="00000000" w:rsidP="00AF2AD2">
            <w:pPr>
              <w:rPr>
                <w:rFonts w:cs="B Zar"/>
                <w:b/>
                <w:bCs/>
                <w:sz w:val="20"/>
                <w:szCs w:val="20"/>
                <w:rtl/>
              </w:rPr>
            </w:pPr>
            <w:r w:rsidRPr="00EA7BC6">
              <w:rPr>
                <w:rFonts w:cs="B Zar" w:hint="cs"/>
                <w:b/>
                <w:bCs/>
                <w:sz w:val="20"/>
                <w:szCs w:val="20"/>
                <w:rtl/>
              </w:rPr>
              <w:t>ب) چرا اندازه رناهای ساخته شده متفاوت است؟</w:t>
            </w:r>
          </w:p>
          <w:p w14:paraId="07A9DBFF" w14:textId="77777777" w:rsidR="004F50E0" w:rsidRPr="00EA7BC6" w:rsidRDefault="00000000" w:rsidP="00AF2AD2">
            <w:pPr>
              <w:jc w:val="right"/>
              <w:rPr>
                <w:rFonts w:cs="B Zar"/>
                <w:b/>
                <w:bCs/>
                <w:sz w:val="20"/>
                <w:szCs w:val="20"/>
                <w:rtl/>
              </w:rPr>
            </w:pPr>
            <w:r w:rsidRPr="00EA7BC6">
              <w:rPr>
                <w:rFonts w:cs="Times New Roman" w:hint="cs"/>
                <w:noProof/>
                <w:sz w:val="20"/>
                <w:szCs w:val="20"/>
              </w:rPr>
              <w:drawing>
                <wp:inline distT="0" distB="0" distL="0" distR="0" wp14:anchorId="4D77B593" wp14:editId="047D9B34">
                  <wp:extent cx="2294626" cy="1072587"/>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35"/>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295091" cy="1072805"/>
                          </a:xfrm>
                          <a:prstGeom prst="rect">
                            <a:avLst/>
                          </a:prstGeom>
                          <a:noFill/>
                          <a:ln>
                            <a:noFill/>
                          </a:ln>
                        </pic:spPr>
                      </pic:pic>
                    </a:graphicData>
                  </a:graphic>
                </wp:inline>
              </w:drawing>
            </w:r>
          </w:p>
        </w:tc>
        <w:tc>
          <w:tcPr>
            <w:tcW w:w="1145" w:type="dxa"/>
          </w:tcPr>
          <w:p w14:paraId="1A698661" w14:textId="77777777" w:rsidR="004F50E0" w:rsidRPr="00EA7BC6" w:rsidRDefault="00000000" w:rsidP="00AF2AD2">
            <w:pPr>
              <w:jc w:val="center"/>
              <w:rPr>
                <w:sz w:val="18"/>
                <w:szCs w:val="18"/>
              </w:rPr>
            </w:pPr>
            <w:r w:rsidRPr="00EA7BC6">
              <w:rPr>
                <w:rFonts w:cs="B Zar" w:hint="cs"/>
                <w:sz w:val="20"/>
                <w:szCs w:val="20"/>
                <w:rtl/>
              </w:rPr>
              <w:t>3/403</w:t>
            </w:r>
            <w:r w:rsidRPr="0089270A">
              <w:rPr>
                <w:rFonts w:cs="B Zar" w:hint="cs"/>
                <w:sz w:val="12"/>
                <w:szCs w:val="12"/>
                <w:rtl/>
              </w:rPr>
              <w:t>خارج‌عصر</w:t>
            </w:r>
          </w:p>
        </w:tc>
        <w:tc>
          <w:tcPr>
            <w:tcW w:w="621" w:type="dxa"/>
          </w:tcPr>
          <w:p w14:paraId="5D54E851" w14:textId="77777777" w:rsidR="008C6897" w:rsidRDefault="00000000" w:rsidP="00AF2AD2">
            <w:pPr>
              <w:jc w:val="center"/>
              <w:rPr>
                <w:rFonts w:cs="B Zar"/>
                <w:b/>
                <w:bCs/>
                <w:sz w:val="20"/>
                <w:szCs w:val="20"/>
                <w:rtl/>
              </w:rPr>
            </w:pPr>
            <w:r w:rsidRPr="00EA7BC6">
              <w:rPr>
                <w:rFonts w:cs="B Zar" w:hint="cs"/>
                <w:b/>
                <w:bCs/>
                <w:sz w:val="20"/>
                <w:szCs w:val="20"/>
                <w:rtl/>
              </w:rPr>
              <w:t>5/0</w:t>
            </w:r>
          </w:p>
          <w:p w14:paraId="1D61444B" w14:textId="77777777" w:rsidR="008C6897" w:rsidRDefault="008C6897" w:rsidP="008C6897">
            <w:pPr>
              <w:rPr>
                <w:rFonts w:cs="B Zar"/>
                <w:sz w:val="20"/>
                <w:szCs w:val="20"/>
                <w:rtl/>
              </w:rPr>
            </w:pPr>
          </w:p>
          <w:p w14:paraId="3785B50F" w14:textId="77777777" w:rsidR="004F50E0" w:rsidRPr="008C6897" w:rsidRDefault="004F50E0" w:rsidP="008C6897">
            <w:pPr>
              <w:rPr>
                <w:rFonts w:cs="B Zar"/>
                <w:sz w:val="20"/>
                <w:szCs w:val="20"/>
                <w:rtl/>
              </w:rPr>
            </w:pPr>
          </w:p>
        </w:tc>
      </w:tr>
      <w:tr w:rsidR="003E7CB6" w14:paraId="06B1818D" w14:textId="77777777" w:rsidTr="008977CB">
        <w:tc>
          <w:tcPr>
            <w:tcW w:w="545" w:type="dxa"/>
          </w:tcPr>
          <w:p w14:paraId="035CA34C" w14:textId="77777777" w:rsidR="008977CB" w:rsidRDefault="008977CB" w:rsidP="00C928C3">
            <w:pPr>
              <w:jc w:val="center"/>
              <w:rPr>
                <w:rFonts w:cs="B Zar"/>
                <w:b/>
                <w:bCs/>
                <w:sz w:val="20"/>
                <w:szCs w:val="20"/>
                <w:rtl/>
              </w:rPr>
            </w:pPr>
          </w:p>
          <w:p w14:paraId="13F1476B" w14:textId="77777777" w:rsidR="008977CB" w:rsidRDefault="008977CB" w:rsidP="00C928C3">
            <w:pPr>
              <w:jc w:val="center"/>
              <w:rPr>
                <w:rFonts w:cs="B Zar"/>
                <w:b/>
                <w:bCs/>
                <w:sz w:val="20"/>
                <w:szCs w:val="20"/>
                <w:rtl/>
              </w:rPr>
            </w:pPr>
          </w:p>
          <w:p w14:paraId="2A4D9F2D" w14:textId="77777777" w:rsidR="008977CB" w:rsidRDefault="008977CB" w:rsidP="00C928C3">
            <w:pPr>
              <w:jc w:val="center"/>
              <w:rPr>
                <w:rFonts w:cs="B Zar"/>
                <w:b/>
                <w:bCs/>
                <w:sz w:val="20"/>
                <w:szCs w:val="20"/>
                <w:rtl/>
              </w:rPr>
            </w:pPr>
          </w:p>
          <w:p w14:paraId="7EE049E0" w14:textId="77777777" w:rsidR="008977CB" w:rsidRDefault="008977CB" w:rsidP="00C928C3">
            <w:pPr>
              <w:jc w:val="center"/>
              <w:rPr>
                <w:rFonts w:cs="B Zar"/>
                <w:b/>
                <w:bCs/>
                <w:sz w:val="20"/>
                <w:szCs w:val="20"/>
                <w:rtl/>
              </w:rPr>
            </w:pPr>
          </w:p>
          <w:p w14:paraId="7D7F0FFB" w14:textId="77777777" w:rsidR="008977CB" w:rsidRDefault="008977CB" w:rsidP="00C928C3">
            <w:pPr>
              <w:jc w:val="center"/>
              <w:rPr>
                <w:rFonts w:cs="B Zar"/>
                <w:b/>
                <w:bCs/>
                <w:sz w:val="20"/>
                <w:szCs w:val="20"/>
                <w:rtl/>
              </w:rPr>
            </w:pPr>
          </w:p>
          <w:p w14:paraId="0E9508E5" w14:textId="77777777" w:rsidR="008977CB" w:rsidRDefault="008977CB" w:rsidP="00C928C3">
            <w:pPr>
              <w:jc w:val="center"/>
              <w:rPr>
                <w:rFonts w:cs="B Zar"/>
                <w:b/>
                <w:bCs/>
                <w:sz w:val="20"/>
                <w:szCs w:val="20"/>
                <w:rtl/>
              </w:rPr>
            </w:pPr>
          </w:p>
          <w:p w14:paraId="068304A6" w14:textId="77777777" w:rsidR="008977CB" w:rsidRDefault="008977CB" w:rsidP="00C928C3">
            <w:pPr>
              <w:jc w:val="center"/>
              <w:rPr>
                <w:rFonts w:cs="B Zar"/>
                <w:b/>
                <w:bCs/>
                <w:sz w:val="20"/>
                <w:szCs w:val="20"/>
                <w:rtl/>
              </w:rPr>
            </w:pPr>
          </w:p>
          <w:p w14:paraId="6B560468" w14:textId="77777777" w:rsidR="008977CB" w:rsidRDefault="008977CB" w:rsidP="00C928C3">
            <w:pPr>
              <w:jc w:val="center"/>
              <w:rPr>
                <w:rFonts w:cs="B Zar"/>
                <w:b/>
                <w:bCs/>
                <w:sz w:val="20"/>
                <w:szCs w:val="20"/>
                <w:rtl/>
              </w:rPr>
            </w:pPr>
          </w:p>
          <w:p w14:paraId="5DF3FB25" w14:textId="77777777" w:rsidR="008977CB" w:rsidRDefault="008977CB" w:rsidP="00C928C3">
            <w:pPr>
              <w:jc w:val="center"/>
              <w:rPr>
                <w:rFonts w:cs="B Zar"/>
                <w:b/>
                <w:bCs/>
                <w:sz w:val="20"/>
                <w:szCs w:val="20"/>
                <w:rtl/>
              </w:rPr>
            </w:pPr>
          </w:p>
          <w:p w14:paraId="73F6B3E6" w14:textId="77777777" w:rsidR="008977CB" w:rsidRPr="00681F9F" w:rsidRDefault="00000000" w:rsidP="00C928C3">
            <w:pPr>
              <w:spacing w:line="360" w:lineRule="auto"/>
              <w:jc w:val="center"/>
              <w:rPr>
                <w:rFonts w:cs="B Zar"/>
                <w:b/>
                <w:bCs/>
                <w:sz w:val="14"/>
                <w:szCs w:val="14"/>
                <w:rtl/>
              </w:rPr>
            </w:pPr>
            <w:r w:rsidRPr="00681F9F">
              <w:rPr>
                <w:rFonts w:cs="B Zar" w:hint="cs"/>
                <w:b/>
                <w:bCs/>
                <w:sz w:val="14"/>
                <w:szCs w:val="14"/>
                <w:rtl/>
              </w:rPr>
              <w:t>13و14</w:t>
            </w:r>
          </w:p>
          <w:p w14:paraId="5A606940" w14:textId="77777777" w:rsidR="008977CB" w:rsidRDefault="00000000" w:rsidP="00C928C3">
            <w:pPr>
              <w:jc w:val="center"/>
              <w:rPr>
                <w:rFonts w:cs="B Zar"/>
                <w:b/>
                <w:bCs/>
                <w:sz w:val="20"/>
                <w:szCs w:val="20"/>
                <w:rtl/>
              </w:rPr>
            </w:pPr>
            <w:r>
              <w:rPr>
                <w:rFonts w:cs="B Zar" w:hint="cs"/>
                <w:b/>
                <w:bCs/>
                <w:sz w:val="20"/>
                <w:szCs w:val="20"/>
                <w:rtl/>
              </w:rPr>
              <w:t>32</w:t>
            </w:r>
          </w:p>
          <w:p w14:paraId="3FB2AF44" w14:textId="77777777" w:rsidR="008977CB" w:rsidRPr="00EA7BC6" w:rsidRDefault="00000000" w:rsidP="00C928C3">
            <w:pPr>
              <w:jc w:val="center"/>
              <w:rPr>
                <w:rFonts w:cs="B Zar"/>
                <w:b/>
                <w:bCs/>
                <w:sz w:val="20"/>
                <w:szCs w:val="20"/>
                <w:rtl/>
              </w:rPr>
            </w:pPr>
            <w:r>
              <w:rPr>
                <w:rFonts w:cs="B Zar" w:hint="cs"/>
                <w:b/>
                <w:bCs/>
                <w:sz w:val="20"/>
                <w:szCs w:val="20"/>
                <w:rtl/>
              </w:rPr>
              <w:t>93</w:t>
            </w:r>
          </w:p>
        </w:tc>
        <w:tc>
          <w:tcPr>
            <w:tcW w:w="8583" w:type="dxa"/>
          </w:tcPr>
          <w:p w14:paraId="44FA9693" w14:textId="77777777" w:rsidR="008977CB" w:rsidRPr="00EA7BC6" w:rsidRDefault="00000000" w:rsidP="00C928C3">
            <w:pPr>
              <w:rPr>
                <w:rFonts w:cs="B Zar"/>
                <w:b/>
                <w:bCs/>
                <w:sz w:val="20"/>
                <w:szCs w:val="20"/>
                <w:rtl/>
              </w:rPr>
            </w:pPr>
            <w:r w:rsidRPr="00EA7BC6">
              <w:rPr>
                <w:rFonts w:cs="B Zar" w:hint="cs"/>
                <w:b/>
                <w:bCs/>
                <w:sz w:val="20"/>
                <w:szCs w:val="20"/>
                <w:rtl/>
              </w:rPr>
              <w:t>شکل های</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sidRPr="00EA7BC6">
              <w:rPr>
                <w:rFonts w:cs="B Zar" w:hint="cs"/>
                <w:b/>
                <w:bCs/>
                <w:sz w:val="20"/>
                <w:szCs w:val="20"/>
                <w:rtl/>
              </w:rPr>
              <w:t>دنای</w:t>
            </w:r>
            <w:r w:rsidRPr="00EA7BC6">
              <w:rPr>
                <w:rFonts w:cs="B Zar"/>
                <w:b/>
                <w:bCs/>
                <w:sz w:val="20"/>
                <w:szCs w:val="20"/>
                <w:rtl/>
              </w:rPr>
              <w:t xml:space="preserve"> </w:t>
            </w:r>
            <w:r w:rsidRPr="00EA7BC6">
              <w:rPr>
                <w:rFonts w:cs="B Zar" w:hint="cs"/>
                <w:b/>
                <w:bCs/>
                <w:sz w:val="20"/>
                <w:szCs w:val="20"/>
                <w:rtl/>
              </w:rPr>
              <w:t>اصلي</w:t>
            </w:r>
            <w:r w:rsidRPr="00EA7BC6">
              <w:rPr>
                <w:rFonts w:cs="B Zar"/>
                <w:b/>
                <w:bCs/>
                <w:sz w:val="20"/>
                <w:szCs w:val="20"/>
                <w:rtl/>
              </w:rPr>
              <w:t xml:space="preserve"> </w:t>
            </w:r>
            <w:r w:rsidRPr="00EA7BC6">
              <w:rPr>
                <w:rFonts w:cs="B Zar" w:hint="cs"/>
                <w:b/>
                <w:bCs/>
                <w:sz w:val="20"/>
                <w:szCs w:val="20"/>
                <w:rtl/>
              </w:rPr>
              <w:t>ياختۀ</w:t>
            </w:r>
            <w:r w:rsidRPr="00EA7BC6">
              <w:rPr>
                <w:rFonts w:cs="B Zar"/>
                <w:b/>
                <w:bCs/>
                <w:sz w:val="20"/>
                <w:szCs w:val="20"/>
                <w:rtl/>
              </w:rPr>
              <w:t xml:space="preserve"> </w:t>
            </w:r>
            <w:r w:rsidRPr="00EA7BC6">
              <w:rPr>
                <w:rFonts w:cs="B Zar" w:hint="cs"/>
                <w:b/>
                <w:bCs/>
                <w:sz w:val="20"/>
                <w:szCs w:val="20"/>
                <w:rtl/>
              </w:rPr>
              <w:t>جانداران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مي دهد</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مطالب</w:t>
            </w:r>
            <w:r w:rsidRPr="00EA7BC6">
              <w:rPr>
                <w:rFonts w:cs="B Zar"/>
                <w:b/>
                <w:bCs/>
                <w:sz w:val="20"/>
                <w:szCs w:val="20"/>
                <w:rtl/>
              </w:rPr>
              <w:t xml:space="preserve"> </w:t>
            </w:r>
            <w:r w:rsidRPr="00EA7BC6">
              <w:rPr>
                <w:rFonts w:cs="B Zar" w:hint="cs"/>
                <w:b/>
                <w:bCs/>
                <w:sz w:val="20"/>
                <w:szCs w:val="20"/>
                <w:rtl/>
              </w:rPr>
              <w:t>كتاب</w:t>
            </w:r>
            <w:r w:rsidRPr="00EA7BC6">
              <w:rPr>
                <w:rFonts w:cs="B Zar"/>
                <w:b/>
                <w:bCs/>
                <w:sz w:val="20"/>
                <w:szCs w:val="20"/>
                <w:rtl/>
              </w:rPr>
              <w:t xml:space="preserve"> </w:t>
            </w:r>
            <w:r w:rsidRPr="00EA7BC6">
              <w:rPr>
                <w:rFonts w:cs="B Zar" w:hint="cs"/>
                <w:b/>
                <w:bCs/>
                <w:sz w:val="20"/>
                <w:szCs w:val="20"/>
                <w:rtl/>
              </w:rPr>
              <w:t>درسي</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سؤالات زير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tbl>
            <w:tblPr>
              <w:tblStyle w:val="TableGrid"/>
              <w:bidiVisual/>
              <w:tblW w:w="0" w:type="auto"/>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533"/>
            </w:tblGrid>
            <w:tr w:rsidR="003E7CB6" w14:paraId="24FEC476" w14:textId="77777777" w:rsidTr="00C928C3">
              <w:tc>
                <w:tcPr>
                  <w:tcW w:w="3980" w:type="dxa"/>
                </w:tcPr>
                <w:p w14:paraId="5C6F5B32" w14:textId="77777777" w:rsidR="008977CB" w:rsidRPr="00EA7BC6" w:rsidRDefault="00000000" w:rsidP="00C928C3">
                  <w:pPr>
                    <w:jc w:val="center"/>
                    <w:rPr>
                      <w:rFonts w:cs="B Zar"/>
                      <w:b/>
                      <w:bCs/>
                      <w:sz w:val="20"/>
                      <w:szCs w:val="20"/>
                      <w:rtl/>
                    </w:rPr>
                  </w:pPr>
                  <w:r w:rsidRPr="00EA7BC6">
                    <w:rPr>
                      <w:rFonts w:cs="B Zar"/>
                      <w:b/>
                      <w:bCs/>
                      <w:noProof/>
                      <w:sz w:val="20"/>
                      <w:szCs w:val="20"/>
                    </w:rPr>
                    <w:drawing>
                      <wp:inline distT="0" distB="0" distL="0" distR="0" wp14:anchorId="61B7C25A" wp14:editId="61A7D3D4">
                        <wp:extent cx="2316694" cy="1168400"/>
                        <wp:effectExtent l="0" t="0" r="7620" b="0"/>
                        <wp:docPr id="128752173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521736"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21171" cy="1170658"/>
                                </a:xfrm>
                                <a:prstGeom prst="rect">
                                  <a:avLst/>
                                </a:prstGeom>
                                <a:noFill/>
                              </pic:spPr>
                            </pic:pic>
                          </a:graphicData>
                        </a:graphic>
                      </wp:inline>
                    </w:drawing>
                  </w:r>
                </w:p>
              </w:tc>
              <w:tc>
                <w:tcPr>
                  <w:tcW w:w="3533" w:type="dxa"/>
                </w:tcPr>
                <w:p w14:paraId="370A662E" w14:textId="77777777" w:rsidR="008977CB" w:rsidRPr="00EA7BC6" w:rsidRDefault="00000000" w:rsidP="00C928C3">
                  <w:pPr>
                    <w:jc w:val="center"/>
                    <w:rPr>
                      <w:rFonts w:cs="B Zar"/>
                      <w:b/>
                      <w:bCs/>
                      <w:sz w:val="20"/>
                      <w:szCs w:val="20"/>
                      <w:rtl/>
                    </w:rPr>
                  </w:pPr>
                  <w:r w:rsidRPr="00EA7BC6">
                    <w:rPr>
                      <w:rFonts w:cs="B Zar" w:hint="cs"/>
                      <w:b/>
                      <w:bCs/>
                      <w:noProof/>
                      <w:sz w:val="20"/>
                      <w:szCs w:val="20"/>
                    </w:rPr>
                    <w:drawing>
                      <wp:inline distT="0" distB="0" distL="0" distR="0" wp14:anchorId="7E7663BF" wp14:editId="1EDDA0A2">
                        <wp:extent cx="1890524" cy="1168400"/>
                        <wp:effectExtent l="0" t="0" r="0" b="0"/>
                        <wp:docPr id="60427696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276961"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92283" cy="1169487"/>
                                </a:xfrm>
                                <a:prstGeom prst="rect">
                                  <a:avLst/>
                                </a:prstGeom>
                                <a:noFill/>
                                <a:ln>
                                  <a:noFill/>
                                </a:ln>
                              </pic:spPr>
                            </pic:pic>
                          </a:graphicData>
                        </a:graphic>
                      </wp:inline>
                    </w:drawing>
                  </w:r>
                </w:p>
              </w:tc>
            </w:tr>
            <w:tr w:rsidR="003E7CB6" w14:paraId="6EFA8C74" w14:textId="77777777" w:rsidTr="00C928C3">
              <w:tc>
                <w:tcPr>
                  <w:tcW w:w="3980" w:type="dxa"/>
                </w:tcPr>
                <w:p w14:paraId="5CC39CDC" w14:textId="77777777" w:rsidR="008977CB" w:rsidRPr="00EA7BC6" w:rsidRDefault="00000000" w:rsidP="00C928C3">
                  <w:pPr>
                    <w:jc w:val="center"/>
                    <w:rPr>
                      <w:rFonts w:cs="B Zar"/>
                      <w:b/>
                      <w:bCs/>
                      <w:noProof/>
                      <w:sz w:val="20"/>
                      <w:szCs w:val="20"/>
                    </w:rPr>
                  </w:pPr>
                  <w:r w:rsidRPr="00EA7BC6">
                    <w:rPr>
                      <w:rFonts w:cs="B Zar" w:hint="cs"/>
                      <w:b/>
                      <w:bCs/>
                      <w:noProof/>
                      <w:sz w:val="20"/>
                      <w:szCs w:val="20"/>
                      <w:rtl/>
                    </w:rPr>
                    <w:t>شکل (1)</w:t>
                  </w:r>
                </w:p>
              </w:tc>
              <w:tc>
                <w:tcPr>
                  <w:tcW w:w="3533" w:type="dxa"/>
                </w:tcPr>
                <w:p w14:paraId="57659463" w14:textId="77777777" w:rsidR="008977CB" w:rsidRPr="00EA7BC6" w:rsidRDefault="00000000" w:rsidP="00C928C3">
                  <w:pPr>
                    <w:jc w:val="center"/>
                    <w:rPr>
                      <w:rFonts w:cs="B Zar"/>
                      <w:b/>
                      <w:bCs/>
                      <w:noProof/>
                      <w:sz w:val="20"/>
                      <w:szCs w:val="20"/>
                    </w:rPr>
                  </w:pPr>
                  <w:r w:rsidRPr="00EA7BC6">
                    <w:rPr>
                      <w:rFonts w:cs="B Zar" w:hint="cs"/>
                      <w:b/>
                      <w:bCs/>
                      <w:noProof/>
                      <w:sz w:val="20"/>
                      <w:szCs w:val="20"/>
                      <w:rtl/>
                    </w:rPr>
                    <w:t>شکل (2)</w:t>
                  </w:r>
                </w:p>
              </w:tc>
            </w:tr>
          </w:tbl>
          <w:p w14:paraId="1CEB2CF6" w14:textId="77777777" w:rsidR="008977CB" w:rsidRPr="00EA7BC6" w:rsidRDefault="00000000" w:rsidP="008977CB">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تعداد</w:t>
            </w:r>
            <w:r w:rsidRPr="00EA7BC6">
              <w:rPr>
                <w:rFonts w:cs="B Zar"/>
                <w:b/>
                <w:bCs/>
                <w:sz w:val="20"/>
                <w:szCs w:val="20"/>
                <w:rtl/>
              </w:rPr>
              <w:t xml:space="preserve"> </w:t>
            </w:r>
            <w:r>
              <w:rPr>
                <w:rFonts w:cs="B Zar" w:hint="cs"/>
                <w:b/>
                <w:bCs/>
                <w:sz w:val="20"/>
                <w:szCs w:val="20"/>
                <w:rtl/>
              </w:rPr>
              <w:t>جايگاه‌</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آغاز</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Pr>
                <w:rFonts w:cs="B Zar" w:hint="cs"/>
                <w:b/>
                <w:bCs/>
                <w:sz w:val="20"/>
                <w:szCs w:val="20"/>
                <w:rtl/>
              </w:rPr>
              <w:t>مي‌</w:t>
            </w:r>
            <w:r w:rsidRPr="00EA7BC6">
              <w:rPr>
                <w:rFonts w:cs="B Zar" w:hint="cs"/>
                <w:b/>
                <w:bCs/>
                <w:sz w:val="20"/>
                <w:szCs w:val="20"/>
                <w:rtl/>
              </w:rPr>
              <w:t>تواند</w:t>
            </w:r>
            <w:r w:rsidRPr="00EA7BC6">
              <w:rPr>
                <w:rFonts w:cs="B Zar"/>
                <w:b/>
                <w:bCs/>
                <w:sz w:val="20"/>
                <w:szCs w:val="20"/>
                <w:rtl/>
              </w:rPr>
              <w:t xml:space="preserve"> </w:t>
            </w:r>
            <w:r w:rsidRPr="00EA7BC6">
              <w:rPr>
                <w:rFonts w:cs="B Zar" w:hint="cs"/>
                <w:b/>
                <w:bCs/>
                <w:sz w:val="20"/>
                <w:szCs w:val="20"/>
                <w:rtl/>
              </w:rPr>
              <w:t>بسته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مراحل</w:t>
            </w:r>
            <w:r w:rsidRPr="00EA7BC6">
              <w:rPr>
                <w:rFonts w:cs="B Zar"/>
                <w:b/>
                <w:bCs/>
                <w:sz w:val="20"/>
                <w:szCs w:val="20"/>
                <w:rtl/>
              </w:rPr>
              <w:t xml:space="preserve"> </w:t>
            </w:r>
            <w:r w:rsidRPr="00EA7BC6">
              <w:rPr>
                <w:rFonts w:cs="B Zar" w:hint="cs"/>
                <w:b/>
                <w:bCs/>
                <w:sz w:val="20"/>
                <w:szCs w:val="20"/>
                <w:rtl/>
              </w:rPr>
              <w:t>رشدونمو</w:t>
            </w:r>
            <w:r w:rsidRPr="00EA7BC6">
              <w:rPr>
                <w:rFonts w:cs="B Zar"/>
                <w:b/>
                <w:bCs/>
                <w:sz w:val="20"/>
                <w:szCs w:val="20"/>
                <w:rtl/>
              </w:rPr>
              <w:t xml:space="preserve"> </w:t>
            </w:r>
            <w:r w:rsidRPr="00EA7BC6">
              <w:rPr>
                <w:rFonts w:cs="B Zar" w:hint="cs"/>
                <w:b/>
                <w:bCs/>
                <w:sz w:val="20"/>
                <w:szCs w:val="20"/>
                <w:rtl/>
              </w:rPr>
              <w:t>تنظیم</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w:t>
            </w:r>
            <w:r w:rsidRPr="00EA7BC6">
              <w:rPr>
                <w:rFonts w:cs="B Zar" w:hint="cs"/>
                <w:sz w:val="20"/>
                <w:szCs w:val="20"/>
                <w:rtl/>
              </w:rPr>
              <w:t>(</w:t>
            </w:r>
            <w:r>
              <w:rPr>
                <w:rFonts w:cs="B Zar" w:hint="cs"/>
                <w:sz w:val="20"/>
                <w:szCs w:val="20"/>
                <w:rtl/>
              </w:rPr>
              <w:t xml:space="preserve"> فصل1</w:t>
            </w:r>
            <w:r w:rsidRPr="00EA7BC6">
              <w:rPr>
                <w:rFonts w:cs="B Zar" w:hint="cs"/>
                <w:sz w:val="20"/>
                <w:szCs w:val="20"/>
                <w:rtl/>
              </w:rPr>
              <w:t>)</w:t>
            </w:r>
            <w:r>
              <w:rPr>
                <w:rFonts w:cs="B Zar" w:hint="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شکل (1)</w:t>
            </w:r>
            <w:r w:rsidRPr="009F3CAF">
              <w:rPr>
                <w:rFonts w:cs="B Zar" w:hint="cs"/>
                <w:b/>
                <w:bCs/>
                <w:color w:val="0070C0"/>
                <w:sz w:val="20"/>
                <w:szCs w:val="20"/>
                <w:rtl/>
              </w:rPr>
              <w:t xml:space="preserve">  </w:t>
            </w:r>
          </w:p>
          <w:p w14:paraId="0528A5B9" w14:textId="77777777" w:rsidR="008977CB" w:rsidRPr="00EA7BC6" w:rsidRDefault="00000000" w:rsidP="00C928C3">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مي توان</w:t>
            </w:r>
            <w:r w:rsidRPr="00EA7BC6">
              <w:rPr>
                <w:rFonts w:cs="B Zar"/>
                <w:b/>
                <w:bCs/>
                <w:sz w:val="20"/>
                <w:szCs w:val="20"/>
                <w:rtl/>
              </w:rPr>
              <w:t xml:space="preserve"> </w:t>
            </w:r>
            <w:r w:rsidRPr="00EA7BC6">
              <w:rPr>
                <w:rFonts w:cs="B Zar" w:hint="cs"/>
                <w:b/>
                <w:bCs/>
                <w:sz w:val="20"/>
                <w:szCs w:val="20"/>
                <w:rtl/>
              </w:rPr>
              <w:t>هم زماني</w:t>
            </w:r>
            <w:r w:rsidRPr="00EA7BC6">
              <w:rPr>
                <w:rFonts w:cs="B Zar"/>
                <w:b/>
                <w:bCs/>
                <w:sz w:val="20"/>
                <w:szCs w:val="20"/>
                <w:rtl/>
              </w:rPr>
              <w:t xml:space="preserve"> </w:t>
            </w:r>
            <w:r w:rsidRPr="00EA7BC6">
              <w:rPr>
                <w:rFonts w:cs="B Zar" w:hint="cs"/>
                <w:b/>
                <w:bCs/>
                <w:sz w:val="20"/>
                <w:szCs w:val="20"/>
                <w:rtl/>
              </w:rPr>
              <w:t>ترجمه</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مشاهده</w:t>
            </w:r>
            <w:r w:rsidRPr="00EA7BC6">
              <w:rPr>
                <w:rFonts w:cs="B Zar"/>
                <w:b/>
                <w:bCs/>
                <w:sz w:val="20"/>
                <w:szCs w:val="20"/>
                <w:rtl/>
              </w:rPr>
              <w:t xml:space="preserve"> </w:t>
            </w:r>
            <w:r w:rsidRPr="00EA7BC6">
              <w:rPr>
                <w:rFonts w:cs="B Zar" w:hint="cs"/>
                <w:b/>
                <w:bCs/>
                <w:sz w:val="20"/>
                <w:szCs w:val="20"/>
                <w:rtl/>
              </w:rPr>
              <w:t>كرد</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(مربوط به فصل 2)</w:t>
            </w:r>
            <w:r w:rsidRPr="00EA7BC6">
              <w:rPr>
                <w:rFonts w:cs="B Zar" w:hint="cs"/>
                <w:noProof/>
                <w:sz w:val="20"/>
                <w:szCs w:val="20"/>
                <w:rtl/>
              </w:rPr>
              <w:t xml:space="preserve">                                      </w:t>
            </w:r>
            <w:r w:rsidRPr="009F3CAF">
              <w:rPr>
                <w:rFonts w:cs="B Zar" w:hint="cs"/>
                <w:noProof/>
                <w:color w:val="0070C0"/>
                <w:sz w:val="20"/>
                <w:szCs w:val="20"/>
                <w:rtl/>
              </w:rPr>
              <w:t>شکل (2)</w:t>
            </w:r>
          </w:p>
          <w:p w14:paraId="036A6135" w14:textId="77777777" w:rsidR="008977CB" w:rsidRPr="00EA7BC6" w:rsidRDefault="00000000" w:rsidP="00C928C3">
            <w:pPr>
              <w:rPr>
                <w:rFonts w:cs="B Zar"/>
                <w:b/>
                <w:bCs/>
                <w:sz w:val="20"/>
                <w:szCs w:val="20"/>
                <w:rtl/>
              </w:rPr>
            </w:pPr>
            <w:r w:rsidRPr="00EA7BC6">
              <w:rPr>
                <w:rFonts w:cs="B Zar" w:hint="cs"/>
                <w:b/>
                <w:bCs/>
                <w:sz w:val="20"/>
                <w:szCs w:val="20"/>
                <w:rtl/>
              </w:rPr>
              <w:t>پ)</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Pr>
                <w:rFonts w:cs="B Zar" w:hint="cs"/>
                <w:b/>
                <w:bCs/>
                <w:sz w:val="20"/>
                <w:szCs w:val="20"/>
                <w:rtl/>
              </w:rPr>
              <w:t>آنزيم‌</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برش</w:t>
            </w:r>
            <w:r>
              <w:rPr>
                <w:rFonts w:cs="B Zar" w:hint="cs"/>
                <w:b/>
                <w:bCs/>
                <w:sz w:val="20"/>
                <w:szCs w:val="20"/>
                <w:rtl/>
              </w:rPr>
              <w:t>‌</w:t>
            </w:r>
            <w:r w:rsidRPr="00EA7BC6">
              <w:rPr>
                <w:rFonts w:cs="B Zar" w:hint="cs"/>
                <w:b/>
                <w:bCs/>
                <w:sz w:val="20"/>
                <w:szCs w:val="20"/>
                <w:rtl/>
              </w:rPr>
              <w:t>دهنده</w:t>
            </w:r>
            <w:r w:rsidRPr="00EA7BC6">
              <w:rPr>
                <w:rFonts w:cs="B Zar"/>
                <w:b/>
                <w:bCs/>
                <w:sz w:val="20"/>
                <w:szCs w:val="20"/>
                <w:rtl/>
              </w:rPr>
              <w:t xml:space="preserve">، </w:t>
            </w:r>
            <w:r w:rsidRPr="00EA7BC6">
              <w:rPr>
                <w:rFonts w:cs="B Zar" w:hint="cs"/>
                <w:b/>
                <w:bCs/>
                <w:sz w:val="20"/>
                <w:szCs w:val="20"/>
                <w:rtl/>
              </w:rPr>
              <w:t>قسمتي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سامانۀ</w:t>
            </w:r>
            <w:r w:rsidRPr="00EA7BC6">
              <w:rPr>
                <w:rFonts w:cs="B Zar"/>
                <w:b/>
                <w:bCs/>
                <w:sz w:val="20"/>
                <w:szCs w:val="20"/>
                <w:rtl/>
              </w:rPr>
              <w:t xml:space="preserve"> </w:t>
            </w:r>
            <w:r w:rsidRPr="00EA7BC6">
              <w:rPr>
                <w:rFonts w:cs="B Zar" w:hint="cs"/>
                <w:b/>
                <w:bCs/>
                <w:sz w:val="20"/>
                <w:szCs w:val="20"/>
                <w:rtl/>
              </w:rPr>
              <w:t>دفاعي</w:t>
            </w:r>
            <w:r w:rsidRPr="00EA7BC6">
              <w:rPr>
                <w:rFonts w:cs="B Zar"/>
                <w:b/>
                <w:bCs/>
                <w:sz w:val="20"/>
                <w:szCs w:val="20"/>
                <w:rtl/>
              </w:rPr>
              <w:t xml:space="preserve"> </w:t>
            </w:r>
            <w:r>
              <w:rPr>
                <w:rFonts w:cs="B Zar" w:hint="cs"/>
                <w:b/>
                <w:bCs/>
                <w:sz w:val="20"/>
                <w:szCs w:val="20"/>
                <w:rtl/>
              </w:rPr>
              <w:t>آن‌</w:t>
            </w:r>
            <w:r w:rsidRPr="00EA7BC6">
              <w:rPr>
                <w:rFonts w:cs="B Zar" w:hint="cs"/>
                <w:b/>
                <w:bCs/>
                <w:sz w:val="20"/>
                <w:szCs w:val="20"/>
                <w:rtl/>
              </w:rPr>
              <w:t>ها</w:t>
            </w:r>
            <w:r w:rsidRPr="00EA7BC6">
              <w:rPr>
                <w:rFonts w:cs="B Zar"/>
                <w:b/>
                <w:bCs/>
                <w:sz w:val="20"/>
                <w:szCs w:val="20"/>
                <w:rtl/>
              </w:rPr>
              <w:t xml:space="preserve"> </w:t>
            </w:r>
            <w:r w:rsidRPr="00EA7BC6">
              <w:rPr>
                <w:rFonts w:cs="B Zar" w:hint="cs"/>
                <w:b/>
                <w:bCs/>
                <w:sz w:val="20"/>
                <w:szCs w:val="20"/>
                <w:rtl/>
              </w:rPr>
              <w:t>محسوب</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(مربوط به فصل 7)</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شکل (2)</w:t>
            </w:r>
          </w:p>
        </w:tc>
        <w:tc>
          <w:tcPr>
            <w:tcW w:w="1145" w:type="dxa"/>
          </w:tcPr>
          <w:p w14:paraId="231FEE2B" w14:textId="77777777" w:rsidR="008977CB" w:rsidRPr="00EA7BC6" w:rsidRDefault="00000000" w:rsidP="00C928C3">
            <w:pPr>
              <w:jc w:val="center"/>
              <w:rPr>
                <w:rFonts w:cs="B Zar"/>
                <w:b/>
                <w:bCs/>
                <w:sz w:val="18"/>
                <w:szCs w:val="18"/>
                <w:rtl/>
              </w:rPr>
            </w:pPr>
            <w:r w:rsidRPr="00EA7BC6">
              <w:rPr>
                <w:rFonts w:cs="B Zar" w:hint="cs"/>
                <w:sz w:val="18"/>
                <w:szCs w:val="18"/>
                <w:rtl/>
              </w:rPr>
              <w:t>6/1402</w:t>
            </w:r>
          </w:p>
        </w:tc>
        <w:tc>
          <w:tcPr>
            <w:tcW w:w="621" w:type="dxa"/>
          </w:tcPr>
          <w:p w14:paraId="1B00BF24" w14:textId="77777777" w:rsidR="008977CB" w:rsidRPr="00EA7BC6" w:rsidRDefault="00000000" w:rsidP="00C928C3">
            <w:pPr>
              <w:jc w:val="center"/>
              <w:rPr>
                <w:rFonts w:cs="B Zar"/>
                <w:b/>
                <w:bCs/>
                <w:sz w:val="20"/>
                <w:szCs w:val="20"/>
                <w:rtl/>
              </w:rPr>
            </w:pPr>
            <w:r w:rsidRPr="00EA7BC6">
              <w:rPr>
                <w:rFonts w:cs="B Zar" w:hint="cs"/>
                <w:b/>
                <w:bCs/>
                <w:sz w:val="20"/>
                <w:szCs w:val="20"/>
                <w:rtl/>
              </w:rPr>
              <w:t>75/0</w:t>
            </w:r>
          </w:p>
        </w:tc>
      </w:tr>
    </w:tbl>
    <w:p w14:paraId="62C3BDE9" w14:textId="77777777" w:rsidR="00885624" w:rsidRPr="008A24CE" w:rsidRDefault="00000000" w:rsidP="00EF0410">
      <w:pPr>
        <w:spacing w:after="0"/>
        <w:jc w:val="center"/>
        <w:rPr>
          <w:rFonts w:cs="B Titr"/>
          <w:b/>
          <w:bCs/>
          <w:color w:val="FF0000"/>
          <w:sz w:val="20"/>
          <w:szCs w:val="20"/>
          <w:rtl/>
        </w:rPr>
      </w:pPr>
      <w:r w:rsidRPr="008A24CE">
        <w:rPr>
          <w:rFonts w:cs="B Titr" w:hint="cs"/>
          <w:b/>
          <w:bCs/>
          <w:color w:val="FF0000"/>
          <w:sz w:val="20"/>
          <w:szCs w:val="20"/>
          <w:rtl/>
        </w:rPr>
        <w:t>گفتار 3</w:t>
      </w:r>
    </w:p>
    <w:tbl>
      <w:tblPr>
        <w:tblStyle w:val="TableGrid"/>
        <w:bidiVisual/>
        <w:tblW w:w="10894" w:type="dxa"/>
        <w:tblLook w:val="04A0" w:firstRow="1" w:lastRow="0" w:firstColumn="1" w:lastColumn="0" w:noHBand="0" w:noVBand="1"/>
      </w:tblPr>
      <w:tblGrid>
        <w:gridCol w:w="528"/>
        <w:gridCol w:w="8597"/>
        <w:gridCol w:w="1147"/>
        <w:gridCol w:w="622"/>
      </w:tblGrid>
      <w:tr w:rsidR="003E7CB6" w14:paraId="56CD8578" w14:textId="77777777" w:rsidTr="00DF4729">
        <w:tc>
          <w:tcPr>
            <w:tcW w:w="528" w:type="dxa"/>
            <w:shd w:val="clear" w:color="auto" w:fill="D9D9D9" w:themeFill="background1" w:themeFillShade="D9"/>
          </w:tcPr>
          <w:p w14:paraId="0A597C9F" w14:textId="77777777" w:rsidR="00EF0410" w:rsidRPr="00EA7BC6" w:rsidRDefault="00000000" w:rsidP="00A47C39">
            <w:pPr>
              <w:jc w:val="center"/>
              <w:rPr>
                <w:rFonts w:cs="B Zar"/>
                <w:b/>
                <w:bCs/>
                <w:sz w:val="20"/>
                <w:szCs w:val="20"/>
                <w:rtl/>
              </w:rPr>
            </w:pPr>
            <w:r w:rsidRPr="0099524E">
              <w:rPr>
                <w:rFonts w:cs="B Zar" w:hint="cs"/>
                <w:b/>
                <w:bCs/>
                <w:sz w:val="14"/>
                <w:szCs w:val="14"/>
                <w:rtl/>
              </w:rPr>
              <w:lastRenderedPageBreak/>
              <w:t>صفحه</w:t>
            </w:r>
          </w:p>
        </w:tc>
        <w:tc>
          <w:tcPr>
            <w:tcW w:w="8597" w:type="dxa"/>
            <w:shd w:val="clear" w:color="auto" w:fill="D9D9D9" w:themeFill="background1" w:themeFillShade="D9"/>
          </w:tcPr>
          <w:p w14:paraId="260EA599" w14:textId="77777777" w:rsidR="00EF0410" w:rsidRPr="00EA7BC6" w:rsidRDefault="00000000" w:rsidP="00EF0410">
            <w:pPr>
              <w:jc w:val="center"/>
              <w:rPr>
                <w:rFonts w:cs="B Zar"/>
                <w:b/>
                <w:bCs/>
                <w:sz w:val="20"/>
                <w:szCs w:val="20"/>
                <w:rtl/>
              </w:rPr>
            </w:pPr>
            <w:r w:rsidRPr="00EA7BC6">
              <w:rPr>
                <w:rFonts w:cs="B Zar" w:hint="cs"/>
                <w:b/>
                <w:bCs/>
                <w:noProof/>
                <w:sz w:val="20"/>
                <w:szCs w:val="20"/>
                <w:rtl/>
              </w:rPr>
              <w:t xml:space="preserve">تنظیم بیان ژن </w:t>
            </w:r>
            <w:r w:rsidRPr="00EA7BC6">
              <w:rPr>
                <w:rFonts w:cs="B Zar" w:hint="cs"/>
                <w:b/>
                <w:bCs/>
                <w:sz w:val="20"/>
                <w:szCs w:val="20"/>
                <w:rtl/>
              </w:rPr>
              <w:t>در پروکاریوت ها</w:t>
            </w:r>
          </w:p>
        </w:tc>
        <w:tc>
          <w:tcPr>
            <w:tcW w:w="1147" w:type="dxa"/>
            <w:shd w:val="clear" w:color="auto" w:fill="D9D9D9" w:themeFill="background1" w:themeFillShade="D9"/>
          </w:tcPr>
          <w:p w14:paraId="1AF39D26" w14:textId="77777777" w:rsidR="00EF0410" w:rsidRPr="00EA7BC6" w:rsidRDefault="00EF0410" w:rsidP="00A47C39">
            <w:pPr>
              <w:jc w:val="center"/>
              <w:rPr>
                <w:rFonts w:cs="B Zar"/>
                <w:noProof/>
                <w:sz w:val="18"/>
                <w:szCs w:val="18"/>
                <w:rtl/>
              </w:rPr>
            </w:pPr>
          </w:p>
        </w:tc>
        <w:tc>
          <w:tcPr>
            <w:tcW w:w="622" w:type="dxa"/>
            <w:shd w:val="clear" w:color="auto" w:fill="D9D9D9" w:themeFill="background1" w:themeFillShade="D9"/>
          </w:tcPr>
          <w:p w14:paraId="0EE087FC" w14:textId="77777777" w:rsidR="00EF0410" w:rsidRPr="00EA7BC6" w:rsidRDefault="00EF0410" w:rsidP="00A47C39">
            <w:pPr>
              <w:jc w:val="center"/>
              <w:rPr>
                <w:rFonts w:cs="B Zar"/>
                <w:b/>
                <w:bCs/>
                <w:sz w:val="20"/>
                <w:szCs w:val="20"/>
                <w:rtl/>
              </w:rPr>
            </w:pPr>
          </w:p>
        </w:tc>
      </w:tr>
      <w:tr w:rsidR="003E7CB6" w14:paraId="59BCC45C" w14:textId="77777777" w:rsidTr="00DF4729">
        <w:tc>
          <w:tcPr>
            <w:tcW w:w="528" w:type="dxa"/>
          </w:tcPr>
          <w:p w14:paraId="25862BE8" w14:textId="77777777" w:rsidR="00EF0410" w:rsidRPr="00EA7BC6" w:rsidRDefault="00000000" w:rsidP="00A47C39">
            <w:pPr>
              <w:jc w:val="center"/>
              <w:rPr>
                <w:rFonts w:cs="B Zar"/>
                <w:b/>
                <w:bCs/>
                <w:sz w:val="20"/>
                <w:szCs w:val="20"/>
                <w:rtl/>
              </w:rPr>
            </w:pPr>
            <w:r>
              <w:rPr>
                <w:rFonts w:cs="B Zar" w:hint="cs"/>
                <w:b/>
                <w:bCs/>
                <w:sz w:val="20"/>
                <w:szCs w:val="20"/>
                <w:rtl/>
              </w:rPr>
              <w:t>33</w:t>
            </w:r>
          </w:p>
        </w:tc>
        <w:tc>
          <w:tcPr>
            <w:tcW w:w="8597" w:type="dxa"/>
          </w:tcPr>
          <w:p w14:paraId="274F188F" w14:textId="77777777" w:rsidR="00EF0410" w:rsidRPr="00EA7BC6" w:rsidRDefault="00000000" w:rsidP="00A47C39">
            <w:pPr>
              <w:rPr>
                <w:rFonts w:cs="B Zar"/>
                <w:sz w:val="20"/>
                <w:szCs w:val="20"/>
                <w:rtl/>
              </w:rPr>
            </w:pPr>
            <w:r w:rsidRPr="00EA7BC6">
              <w:rPr>
                <w:rFonts w:cs="B Zar" w:hint="eastAsia"/>
                <w:b/>
                <w:bCs/>
                <w:sz w:val="20"/>
                <w:szCs w:val="20"/>
                <w:rtl/>
              </w:rPr>
              <w:t>چرا</w:t>
            </w:r>
            <w:r w:rsidRPr="00EA7BC6">
              <w:rPr>
                <w:rFonts w:cs="B Zar"/>
                <w:b/>
                <w:bCs/>
                <w:sz w:val="20"/>
                <w:szCs w:val="20"/>
                <w:rtl/>
              </w:rPr>
              <w:t xml:space="preserve"> </w:t>
            </w:r>
            <w:r w:rsidRPr="00EA7BC6">
              <w:rPr>
                <w:rFonts w:cs="B Zar" w:hint="eastAsia"/>
                <w:b/>
                <w:bCs/>
                <w:sz w:val="20"/>
                <w:szCs w:val="20"/>
                <w:rtl/>
              </w:rPr>
              <w:t>ياخته</w:t>
            </w:r>
            <w:r w:rsidRPr="00EA7BC6">
              <w:rPr>
                <w:rFonts w:cs="B Zar"/>
                <w:b/>
                <w:bCs/>
                <w:sz w:val="20"/>
                <w:szCs w:val="20"/>
                <w:rtl/>
              </w:rPr>
              <w:t xml:space="preserve"> </w:t>
            </w:r>
            <w:r w:rsidRPr="00EA7BC6">
              <w:rPr>
                <w:rFonts w:cs="B Zar" w:hint="eastAsia"/>
                <w:b/>
                <w:bCs/>
                <w:sz w:val="20"/>
                <w:szCs w:val="20"/>
                <w:rtl/>
              </w:rPr>
              <w:t>ها</w:t>
            </w:r>
            <w:r w:rsidRPr="00EA7BC6">
              <w:rPr>
                <w:rFonts w:cs="B Zar" w:hint="cs"/>
                <w:b/>
                <w:bCs/>
                <w:sz w:val="20"/>
                <w:szCs w:val="20"/>
                <w:rtl/>
              </w:rPr>
              <w:t>ی</w:t>
            </w:r>
            <w:r w:rsidRPr="00EA7BC6">
              <w:rPr>
                <w:rFonts w:cs="B Zar"/>
                <w:b/>
                <w:bCs/>
                <w:sz w:val="20"/>
                <w:szCs w:val="20"/>
                <w:rtl/>
              </w:rPr>
              <w:t xml:space="preserve"> </w:t>
            </w:r>
            <w:r w:rsidRPr="00EA7BC6">
              <w:rPr>
                <w:rFonts w:cs="B Zar" w:hint="eastAsia"/>
                <w:b/>
                <w:bCs/>
                <w:sz w:val="20"/>
                <w:szCs w:val="20"/>
                <w:rtl/>
              </w:rPr>
              <w:t>عصبي</w:t>
            </w:r>
            <w:r w:rsidRPr="00EA7BC6">
              <w:rPr>
                <w:rFonts w:cs="B Zar"/>
                <w:b/>
                <w:bCs/>
                <w:sz w:val="20"/>
                <w:szCs w:val="20"/>
                <w:rtl/>
              </w:rPr>
              <w:t xml:space="preserve"> </w:t>
            </w:r>
            <w:r w:rsidRPr="00EA7BC6">
              <w:rPr>
                <w:rFonts w:cs="B Zar" w:hint="eastAsia"/>
                <w:b/>
                <w:bCs/>
                <w:sz w:val="20"/>
                <w:szCs w:val="20"/>
                <w:rtl/>
              </w:rPr>
              <w:t>و</w:t>
            </w:r>
            <w:r w:rsidRPr="00EA7BC6">
              <w:rPr>
                <w:rFonts w:cs="B Zar"/>
                <w:b/>
                <w:bCs/>
                <w:sz w:val="20"/>
                <w:szCs w:val="20"/>
                <w:rtl/>
              </w:rPr>
              <w:t xml:space="preserve"> </w:t>
            </w:r>
            <w:r w:rsidRPr="00EA7BC6">
              <w:rPr>
                <w:rFonts w:cs="B Zar" w:hint="eastAsia"/>
                <w:b/>
                <w:bCs/>
                <w:sz w:val="20"/>
                <w:szCs w:val="20"/>
                <w:rtl/>
              </w:rPr>
              <w:t>ماه</w:t>
            </w:r>
            <w:r w:rsidRPr="00EA7BC6">
              <w:rPr>
                <w:rFonts w:cs="B Zar" w:hint="cs"/>
                <w:b/>
                <w:bCs/>
                <w:sz w:val="20"/>
                <w:szCs w:val="20"/>
                <w:rtl/>
              </w:rPr>
              <w:t>ی</w:t>
            </w:r>
            <w:r w:rsidRPr="00EA7BC6">
              <w:rPr>
                <w:rFonts w:cs="B Zar" w:hint="eastAsia"/>
                <w:b/>
                <w:bCs/>
                <w:sz w:val="20"/>
                <w:szCs w:val="20"/>
                <w:rtl/>
              </w:rPr>
              <w:t>چه</w:t>
            </w:r>
            <w:r w:rsidRPr="00EA7BC6">
              <w:rPr>
                <w:rFonts w:cs="B Zar"/>
                <w:b/>
                <w:bCs/>
                <w:sz w:val="20"/>
                <w:szCs w:val="20"/>
                <w:rtl/>
              </w:rPr>
              <w:t xml:space="preserve"> </w:t>
            </w:r>
            <w:r w:rsidRPr="00EA7BC6">
              <w:rPr>
                <w:rFonts w:cs="B Zar" w:hint="eastAsia"/>
                <w:b/>
                <w:bCs/>
                <w:sz w:val="20"/>
                <w:szCs w:val="20"/>
                <w:rtl/>
              </w:rPr>
              <w:t>ا</w:t>
            </w:r>
            <w:r w:rsidRPr="00EA7BC6">
              <w:rPr>
                <w:rFonts w:cs="B Zar" w:hint="cs"/>
                <w:b/>
                <w:bCs/>
                <w:sz w:val="20"/>
                <w:szCs w:val="20"/>
                <w:rtl/>
              </w:rPr>
              <w:t>ی</w:t>
            </w:r>
            <w:r w:rsidRPr="00EA7BC6">
              <w:rPr>
                <w:rFonts w:cs="B Zar"/>
                <w:b/>
                <w:bCs/>
                <w:sz w:val="20"/>
                <w:szCs w:val="20"/>
                <w:rtl/>
              </w:rPr>
              <w:t xml:space="preserve"> </w:t>
            </w:r>
            <w:r w:rsidRPr="00EA7BC6">
              <w:rPr>
                <w:rFonts w:cs="B Zar" w:hint="eastAsia"/>
                <w:b/>
                <w:bCs/>
                <w:sz w:val="20"/>
                <w:szCs w:val="20"/>
                <w:rtl/>
              </w:rPr>
              <w:t>بدن</w:t>
            </w:r>
            <w:r w:rsidRPr="00EA7BC6">
              <w:rPr>
                <w:rFonts w:cs="B Zar"/>
                <w:b/>
                <w:bCs/>
                <w:sz w:val="20"/>
                <w:szCs w:val="20"/>
                <w:rtl/>
              </w:rPr>
              <w:t xml:space="preserve"> </w:t>
            </w:r>
            <w:r w:rsidRPr="00EA7BC6">
              <w:rPr>
                <w:rFonts w:cs="B Zar" w:hint="eastAsia"/>
                <w:b/>
                <w:bCs/>
                <w:sz w:val="20"/>
                <w:szCs w:val="20"/>
                <w:rtl/>
              </w:rPr>
              <w:t>يک</w:t>
            </w:r>
            <w:r w:rsidRPr="00EA7BC6">
              <w:rPr>
                <w:rFonts w:cs="B Zar"/>
                <w:b/>
                <w:bCs/>
                <w:sz w:val="20"/>
                <w:szCs w:val="20"/>
                <w:rtl/>
              </w:rPr>
              <w:t xml:space="preserve"> </w:t>
            </w:r>
            <w:r w:rsidRPr="00EA7BC6">
              <w:rPr>
                <w:rFonts w:cs="B Zar" w:hint="eastAsia"/>
                <w:b/>
                <w:bCs/>
                <w:sz w:val="20"/>
                <w:szCs w:val="20"/>
                <w:rtl/>
              </w:rPr>
              <w:t>فرد،</w:t>
            </w:r>
            <w:r w:rsidRPr="00EA7BC6">
              <w:rPr>
                <w:rFonts w:cs="B Zar"/>
                <w:b/>
                <w:bCs/>
                <w:sz w:val="20"/>
                <w:szCs w:val="20"/>
                <w:rtl/>
              </w:rPr>
              <w:t xml:space="preserve"> </w:t>
            </w:r>
            <w:r w:rsidRPr="00EA7BC6">
              <w:rPr>
                <w:rFonts w:cs="B Zar" w:hint="eastAsia"/>
                <w:b/>
                <w:bCs/>
                <w:sz w:val="20"/>
                <w:szCs w:val="20"/>
                <w:rtl/>
              </w:rPr>
              <w:t>ژن</w:t>
            </w:r>
            <w:r w:rsidRPr="00EA7BC6">
              <w:rPr>
                <w:rFonts w:cs="B Zar"/>
                <w:b/>
                <w:bCs/>
                <w:sz w:val="20"/>
                <w:szCs w:val="20"/>
                <w:rtl/>
              </w:rPr>
              <w:t xml:space="preserve"> </w:t>
            </w:r>
            <w:r w:rsidRPr="00EA7BC6">
              <w:rPr>
                <w:rFonts w:cs="B Zar" w:hint="eastAsia"/>
                <w:b/>
                <w:bCs/>
                <w:sz w:val="20"/>
                <w:szCs w:val="20"/>
                <w:rtl/>
              </w:rPr>
              <w:t>ها</w:t>
            </w:r>
            <w:r w:rsidRPr="00EA7BC6">
              <w:rPr>
                <w:rFonts w:cs="B Zar" w:hint="cs"/>
                <w:b/>
                <w:bCs/>
                <w:sz w:val="20"/>
                <w:szCs w:val="20"/>
                <w:rtl/>
              </w:rPr>
              <w:t>ی</w:t>
            </w:r>
            <w:r w:rsidRPr="00EA7BC6">
              <w:rPr>
                <w:rFonts w:cs="B Zar"/>
                <w:b/>
                <w:bCs/>
                <w:sz w:val="20"/>
                <w:szCs w:val="20"/>
                <w:rtl/>
              </w:rPr>
              <w:t xml:space="preserve"> </w:t>
            </w:r>
            <w:r w:rsidRPr="00EA7BC6">
              <w:rPr>
                <w:rFonts w:cs="B Zar" w:hint="eastAsia"/>
                <w:b/>
                <w:bCs/>
                <w:sz w:val="20"/>
                <w:szCs w:val="20"/>
                <w:rtl/>
              </w:rPr>
              <w:t>يکساني</w:t>
            </w:r>
            <w:r w:rsidRPr="00EA7BC6">
              <w:rPr>
                <w:rFonts w:cs="B Zar"/>
                <w:b/>
                <w:bCs/>
                <w:sz w:val="20"/>
                <w:szCs w:val="20"/>
                <w:rtl/>
              </w:rPr>
              <w:t xml:space="preserve"> </w:t>
            </w:r>
            <w:r w:rsidRPr="00EA7BC6">
              <w:rPr>
                <w:rFonts w:cs="B Zar" w:hint="eastAsia"/>
                <w:b/>
                <w:bCs/>
                <w:sz w:val="20"/>
                <w:szCs w:val="20"/>
                <w:rtl/>
              </w:rPr>
              <w:t>دارند</w:t>
            </w:r>
            <w:r w:rsidRPr="00EA7BC6">
              <w:rPr>
                <w:rFonts w:cs="B Zar"/>
                <w:b/>
                <w:bCs/>
                <w:sz w:val="20"/>
                <w:szCs w:val="20"/>
                <w:rtl/>
              </w:rPr>
              <w:t xml:space="preserve"> </w:t>
            </w:r>
            <w:r w:rsidRPr="00EA7BC6">
              <w:rPr>
                <w:rFonts w:cs="B Zar" w:hint="eastAsia"/>
                <w:b/>
                <w:bCs/>
                <w:sz w:val="20"/>
                <w:szCs w:val="20"/>
                <w:rtl/>
              </w:rPr>
              <w:t>ولي</w:t>
            </w:r>
            <w:r w:rsidRPr="00EA7BC6">
              <w:rPr>
                <w:rFonts w:cs="B Zar"/>
                <w:b/>
                <w:bCs/>
                <w:sz w:val="20"/>
                <w:szCs w:val="20"/>
                <w:rtl/>
              </w:rPr>
              <w:t xml:space="preserve"> </w:t>
            </w:r>
            <w:r w:rsidRPr="00EA7BC6">
              <w:rPr>
                <w:rFonts w:cs="B Zar" w:hint="eastAsia"/>
                <w:b/>
                <w:bCs/>
                <w:sz w:val="20"/>
                <w:szCs w:val="20"/>
                <w:rtl/>
              </w:rPr>
              <w:t>دارا</w:t>
            </w:r>
            <w:r w:rsidRPr="00EA7BC6">
              <w:rPr>
                <w:rFonts w:cs="B Zar" w:hint="cs"/>
                <w:b/>
                <w:bCs/>
                <w:sz w:val="20"/>
                <w:szCs w:val="20"/>
                <w:rtl/>
              </w:rPr>
              <w:t>ی</w:t>
            </w:r>
            <w:r w:rsidRPr="00EA7BC6">
              <w:rPr>
                <w:rFonts w:cs="B Zar"/>
                <w:b/>
                <w:bCs/>
                <w:sz w:val="20"/>
                <w:szCs w:val="20"/>
                <w:rtl/>
              </w:rPr>
              <w:t xml:space="preserve"> </w:t>
            </w:r>
            <w:r w:rsidRPr="00EA7BC6">
              <w:rPr>
                <w:rFonts w:cs="B Zar" w:hint="eastAsia"/>
                <w:b/>
                <w:bCs/>
                <w:sz w:val="20"/>
                <w:szCs w:val="20"/>
                <w:rtl/>
              </w:rPr>
              <w:t>عملکرد</w:t>
            </w:r>
            <w:r w:rsidRPr="00EA7BC6">
              <w:rPr>
                <w:rFonts w:cs="B Zar"/>
                <w:b/>
                <w:bCs/>
                <w:sz w:val="20"/>
                <w:szCs w:val="20"/>
                <w:rtl/>
              </w:rPr>
              <w:t xml:space="preserve"> </w:t>
            </w:r>
            <w:r w:rsidRPr="00EA7BC6">
              <w:rPr>
                <w:rFonts w:cs="B Zar" w:hint="eastAsia"/>
                <w:b/>
                <w:bCs/>
                <w:sz w:val="20"/>
                <w:szCs w:val="20"/>
                <w:rtl/>
              </w:rPr>
              <w:t>و</w:t>
            </w:r>
            <w:r w:rsidRPr="00EA7BC6">
              <w:rPr>
                <w:rFonts w:cs="B Zar"/>
                <w:b/>
                <w:bCs/>
                <w:sz w:val="20"/>
                <w:szCs w:val="20"/>
                <w:rtl/>
              </w:rPr>
              <w:t xml:space="preserve"> </w:t>
            </w:r>
            <w:r w:rsidRPr="00EA7BC6">
              <w:rPr>
                <w:rFonts w:cs="B Zar" w:hint="eastAsia"/>
                <w:b/>
                <w:bCs/>
                <w:sz w:val="20"/>
                <w:szCs w:val="20"/>
                <w:rtl/>
              </w:rPr>
              <w:t>شکل</w:t>
            </w:r>
            <w:r w:rsidRPr="00EA7BC6">
              <w:rPr>
                <w:rFonts w:cs="B Zar"/>
                <w:b/>
                <w:bCs/>
                <w:sz w:val="20"/>
                <w:szCs w:val="20"/>
                <w:rtl/>
              </w:rPr>
              <w:t xml:space="preserve"> </w:t>
            </w:r>
            <w:r w:rsidRPr="00EA7BC6">
              <w:rPr>
                <w:rFonts w:cs="B Zar" w:hint="eastAsia"/>
                <w:b/>
                <w:bCs/>
                <w:sz w:val="20"/>
                <w:szCs w:val="20"/>
                <w:rtl/>
              </w:rPr>
              <w:t>متفاوتي</w:t>
            </w:r>
            <w:r w:rsidRPr="00EA7BC6">
              <w:rPr>
                <w:rFonts w:cs="B Zar"/>
                <w:b/>
                <w:bCs/>
                <w:sz w:val="20"/>
                <w:szCs w:val="20"/>
                <w:rtl/>
              </w:rPr>
              <w:t xml:space="preserve"> </w:t>
            </w:r>
            <w:r w:rsidRPr="00EA7BC6">
              <w:rPr>
                <w:rFonts w:cs="B Zar" w:hint="eastAsia"/>
                <w:b/>
                <w:bCs/>
                <w:sz w:val="20"/>
                <w:szCs w:val="20"/>
                <w:rtl/>
              </w:rPr>
              <w:t>هستند</w:t>
            </w:r>
            <w:r w:rsidRPr="00EA7BC6">
              <w:rPr>
                <w:rFonts w:cs="B Zar"/>
                <w:b/>
                <w:bCs/>
                <w:sz w:val="20"/>
                <w:szCs w:val="20"/>
                <w:rtl/>
              </w:rPr>
              <w:t xml:space="preserve"> </w:t>
            </w:r>
            <w:r w:rsidRPr="00EA7BC6">
              <w:rPr>
                <w:rFonts w:cs="B Zar" w:hint="eastAsia"/>
                <w:b/>
                <w:bCs/>
                <w:sz w:val="20"/>
                <w:szCs w:val="20"/>
                <w:rtl/>
              </w:rPr>
              <w:t>؟</w:t>
            </w:r>
          </w:p>
          <w:p w14:paraId="206DDF0C" w14:textId="77777777" w:rsidR="00EF0410" w:rsidRPr="00EA7BC6" w:rsidRDefault="00000000" w:rsidP="00A47C39">
            <w:pPr>
              <w:tabs>
                <w:tab w:val="right" w:pos="8496"/>
              </w:tabs>
              <w:rPr>
                <w:rFonts w:cs="B Zar"/>
                <w:sz w:val="20"/>
                <w:szCs w:val="20"/>
                <w:rtl/>
              </w:rPr>
            </w:pPr>
            <w:r w:rsidRPr="00D16D8E">
              <w:rPr>
                <w:rFonts w:cs="B Zar" w:hint="cs"/>
                <w:color w:val="0070C0"/>
                <w:sz w:val="20"/>
                <w:szCs w:val="20"/>
                <w:rtl/>
              </w:rPr>
              <w:t xml:space="preserve">در هر یاخته تنها تعدادی از ژن ها فعال و سایر ژن ها غیر فعال هستند .  یا : </w:t>
            </w:r>
            <w:r w:rsidRPr="00D16D8E">
              <w:rPr>
                <w:rFonts w:cs="B Zar" w:hint="eastAsia"/>
                <w:color w:val="0070C0"/>
                <w:sz w:val="20"/>
                <w:szCs w:val="20"/>
                <w:rtl/>
              </w:rPr>
              <w:t>تنظ</w:t>
            </w:r>
            <w:r w:rsidRPr="00D16D8E">
              <w:rPr>
                <w:rFonts w:cs="B Zar" w:hint="cs"/>
                <w:color w:val="0070C0"/>
                <w:sz w:val="20"/>
                <w:szCs w:val="20"/>
                <w:rtl/>
              </w:rPr>
              <w:t>ی</w:t>
            </w:r>
            <w:r w:rsidRPr="00D16D8E">
              <w:rPr>
                <w:rFonts w:cs="B Zar" w:hint="eastAsia"/>
                <w:color w:val="0070C0"/>
                <w:sz w:val="20"/>
                <w:szCs w:val="20"/>
                <w:rtl/>
              </w:rPr>
              <w:t>م</w:t>
            </w:r>
            <w:r w:rsidRPr="00D16D8E">
              <w:rPr>
                <w:rFonts w:cs="B Zar"/>
                <w:color w:val="0070C0"/>
                <w:sz w:val="20"/>
                <w:szCs w:val="20"/>
                <w:rtl/>
              </w:rPr>
              <w:t xml:space="preserve"> </w:t>
            </w:r>
            <w:r w:rsidRPr="00D16D8E">
              <w:rPr>
                <w:rFonts w:cs="B Zar" w:hint="eastAsia"/>
                <w:color w:val="0070C0"/>
                <w:sz w:val="20"/>
                <w:szCs w:val="20"/>
                <w:rtl/>
              </w:rPr>
              <w:t>ب</w:t>
            </w:r>
            <w:r w:rsidRPr="00D16D8E">
              <w:rPr>
                <w:rFonts w:cs="B Zar" w:hint="cs"/>
                <w:color w:val="0070C0"/>
                <w:sz w:val="20"/>
                <w:szCs w:val="20"/>
                <w:rtl/>
              </w:rPr>
              <w:t>ی</w:t>
            </w:r>
            <w:r w:rsidRPr="00D16D8E">
              <w:rPr>
                <w:rFonts w:cs="B Zar" w:hint="eastAsia"/>
                <w:color w:val="0070C0"/>
                <w:sz w:val="20"/>
                <w:szCs w:val="20"/>
                <w:rtl/>
              </w:rPr>
              <w:t>ان</w:t>
            </w:r>
            <w:r w:rsidRPr="00D16D8E">
              <w:rPr>
                <w:rFonts w:cs="B Zar"/>
                <w:color w:val="0070C0"/>
                <w:sz w:val="20"/>
                <w:szCs w:val="20"/>
                <w:rtl/>
              </w:rPr>
              <w:t xml:space="preserve"> </w:t>
            </w:r>
            <w:r w:rsidRPr="00D16D8E">
              <w:rPr>
                <w:rFonts w:cs="B Zar" w:hint="eastAsia"/>
                <w:color w:val="0070C0"/>
                <w:sz w:val="20"/>
                <w:szCs w:val="20"/>
                <w:rtl/>
              </w:rPr>
              <w:t>ژن</w:t>
            </w:r>
            <w:r w:rsidRPr="00D16D8E">
              <w:rPr>
                <w:rFonts w:cs="B Zar"/>
                <w:color w:val="0070C0"/>
                <w:sz w:val="20"/>
                <w:szCs w:val="20"/>
                <w:rtl/>
              </w:rPr>
              <w:t xml:space="preserve"> </w:t>
            </w:r>
            <w:r w:rsidRPr="00D16D8E">
              <w:rPr>
                <w:rFonts w:cs="B Zar" w:hint="cs"/>
                <w:color w:val="0070C0"/>
                <w:sz w:val="20"/>
                <w:szCs w:val="20"/>
                <w:rtl/>
              </w:rPr>
              <w:t>(</w:t>
            </w:r>
            <w:r w:rsidRPr="00D16D8E">
              <w:rPr>
                <w:rFonts w:cs="B Zar" w:hint="eastAsia"/>
                <w:color w:val="0070C0"/>
                <w:sz w:val="20"/>
                <w:szCs w:val="20"/>
                <w:rtl/>
              </w:rPr>
              <w:t>ب</w:t>
            </w:r>
            <w:r w:rsidRPr="00D16D8E">
              <w:rPr>
                <w:rFonts w:cs="B Zar" w:hint="cs"/>
                <w:color w:val="0070C0"/>
                <w:sz w:val="20"/>
                <w:szCs w:val="20"/>
                <w:rtl/>
              </w:rPr>
              <w:t>ی</w:t>
            </w:r>
            <w:r w:rsidRPr="00D16D8E">
              <w:rPr>
                <w:rFonts w:cs="B Zar" w:hint="eastAsia"/>
                <w:color w:val="0070C0"/>
                <w:sz w:val="20"/>
                <w:szCs w:val="20"/>
                <w:rtl/>
              </w:rPr>
              <w:t>ان</w:t>
            </w:r>
            <w:r w:rsidRPr="00D16D8E">
              <w:rPr>
                <w:rFonts w:cs="B Zar"/>
                <w:color w:val="0070C0"/>
                <w:sz w:val="20"/>
                <w:szCs w:val="20"/>
                <w:rtl/>
              </w:rPr>
              <w:t xml:space="preserve"> </w:t>
            </w:r>
            <w:r w:rsidRPr="00D16D8E">
              <w:rPr>
                <w:rFonts w:cs="B Zar" w:hint="eastAsia"/>
                <w:color w:val="0070C0"/>
                <w:sz w:val="20"/>
                <w:szCs w:val="20"/>
                <w:rtl/>
              </w:rPr>
              <w:t>ژن</w:t>
            </w:r>
            <w:r w:rsidRPr="00D16D8E">
              <w:rPr>
                <w:rFonts w:cs="B Zar"/>
                <w:color w:val="0070C0"/>
                <w:sz w:val="20"/>
                <w:szCs w:val="20"/>
                <w:rtl/>
              </w:rPr>
              <w:t xml:space="preserve"> </w:t>
            </w:r>
            <w:r w:rsidRPr="00D16D8E">
              <w:rPr>
                <w:rFonts w:cs="B Zar" w:hint="eastAsia"/>
                <w:color w:val="0070C0"/>
                <w:sz w:val="20"/>
                <w:szCs w:val="20"/>
                <w:rtl/>
              </w:rPr>
              <w:t>متفاوت</w:t>
            </w:r>
            <w:r w:rsidRPr="00D16D8E">
              <w:rPr>
                <w:rFonts w:cs="B Zar"/>
                <w:color w:val="0070C0"/>
                <w:sz w:val="20"/>
                <w:szCs w:val="20"/>
                <w:rtl/>
              </w:rPr>
              <w:t xml:space="preserve"> </w:t>
            </w:r>
            <w:r w:rsidRPr="00D16D8E">
              <w:rPr>
                <w:rFonts w:cs="B Zar" w:hint="eastAsia"/>
                <w:color w:val="0070C0"/>
                <w:sz w:val="20"/>
                <w:szCs w:val="20"/>
                <w:rtl/>
              </w:rPr>
              <w:t>هم</w:t>
            </w:r>
            <w:r w:rsidRPr="00D16D8E">
              <w:rPr>
                <w:rFonts w:cs="B Zar"/>
                <w:color w:val="0070C0"/>
                <w:sz w:val="20"/>
                <w:szCs w:val="20"/>
                <w:rtl/>
              </w:rPr>
              <w:t xml:space="preserve"> </w:t>
            </w:r>
            <w:r w:rsidRPr="00D16D8E">
              <w:rPr>
                <w:rFonts w:cs="B Zar" w:hint="eastAsia"/>
                <w:color w:val="0070C0"/>
                <w:sz w:val="20"/>
                <w:szCs w:val="20"/>
                <w:rtl/>
              </w:rPr>
              <w:t>نمره</w:t>
            </w:r>
            <w:r w:rsidRPr="00D16D8E">
              <w:rPr>
                <w:rFonts w:cs="B Zar"/>
                <w:color w:val="0070C0"/>
                <w:sz w:val="20"/>
                <w:szCs w:val="20"/>
                <w:rtl/>
              </w:rPr>
              <w:t xml:space="preserve"> </w:t>
            </w:r>
            <w:r w:rsidRPr="00D16D8E">
              <w:rPr>
                <w:rFonts w:cs="B Zar" w:hint="eastAsia"/>
                <w:color w:val="0070C0"/>
                <w:sz w:val="20"/>
                <w:szCs w:val="20"/>
                <w:rtl/>
              </w:rPr>
              <w:t>تعلق</w:t>
            </w:r>
            <w:r w:rsidRPr="00D16D8E">
              <w:rPr>
                <w:rFonts w:cs="B Zar"/>
                <w:color w:val="0070C0"/>
                <w:sz w:val="20"/>
                <w:szCs w:val="20"/>
                <w:rtl/>
              </w:rPr>
              <w:t xml:space="preserve"> </w:t>
            </w:r>
            <w:r w:rsidRPr="00D16D8E">
              <w:rPr>
                <w:rFonts w:cs="B Zar" w:hint="eastAsia"/>
                <w:color w:val="0070C0"/>
                <w:sz w:val="20"/>
                <w:szCs w:val="20"/>
                <w:rtl/>
              </w:rPr>
              <w:t>گ</w:t>
            </w:r>
            <w:r w:rsidRPr="00D16D8E">
              <w:rPr>
                <w:rFonts w:cs="B Zar" w:hint="cs"/>
                <w:color w:val="0070C0"/>
                <w:sz w:val="20"/>
                <w:szCs w:val="20"/>
                <w:rtl/>
              </w:rPr>
              <w:t>ی</w:t>
            </w:r>
            <w:r w:rsidRPr="00D16D8E">
              <w:rPr>
                <w:rFonts w:cs="B Zar" w:hint="eastAsia"/>
                <w:color w:val="0070C0"/>
                <w:sz w:val="20"/>
                <w:szCs w:val="20"/>
                <w:rtl/>
              </w:rPr>
              <w:t>رد</w:t>
            </w:r>
            <w:r w:rsidRPr="00D16D8E">
              <w:rPr>
                <w:rFonts w:cs="B Zar" w:hint="cs"/>
                <w:color w:val="0070C0"/>
                <w:sz w:val="20"/>
                <w:szCs w:val="20"/>
                <w:rtl/>
              </w:rPr>
              <w:t>)</w:t>
            </w:r>
            <w:r w:rsidRPr="00EA7BC6">
              <w:rPr>
                <w:rFonts w:cs="B Zar"/>
                <w:sz w:val="20"/>
                <w:szCs w:val="20"/>
                <w:rtl/>
              </w:rPr>
              <w:tab/>
            </w:r>
          </w:p>
        </w:tc>
        <w:tc>
          <w:tcPr>
            <w:tcW w:w="1147" w:type="dxa"/>
          </w:tcPr>
          <w:p w14:paraId="32129292" w14:textId="77777777" w:rsidR="00EF0410" w:rsidRPr="00EA7BC6" w:rsidRDefault="00000000" w:rsidP="00A47C39">
            <w:pPr>
              <w:jc w:val="center"/>
              <w:rPr>
                <w:rFonts w:cs="B Zar"/>
                <w:sz w:val="18"/>
                <w:szCs w:val="18"/>
                <w:rtl/>
              </w:rPr>
            </w:pPr>
            <w:r w:rsidRPr="00EA7BC6">
              <w:rPr>
                <w:rFonts w:cs="B Zar" w:hint="cs"/>
                <w:noProof/>
                <w:sz w:val="18"/>
                <w:szCs w:val="18"/>
                <w:rtl/>
              </w:rPr>
              <w:t>3/99-</w:t>
            </w:r>
            <w:r w:rsidRPr="00EA7BC6">
              <w:rPr>
                <w:rFonts w:cs="B Zar" w:hint="cs"/>
                <w:sz w:val="18"/>
                <w:szCs w:val="18"/>
                <w:rtl/>
              </w:rPr>
              <w:t>6/1401</w:t>
            </w:r>
          </w:p>
          <w:p w14:paraId="0D8DC242" w14:textId="77777777" w:rsidR="00EF0410" w:rsidRPr="00EA7BC6" w:rsidRDefault="00000000" w:rsidP="00A47C39">
            <w:pPr>
              <w:jc w:val="center"/>
              <w:rPr>
                <w:rFonts w:cs="B Zar"/>
                <w:b/>
                <w:bCs/>
                <w:sz w:val="18"/>
                <w:szCs w:val="18"/>
                <w:rtl/>
              </w:rPr>
            </w:pPr>
            <w:r w:rsidRPr="00EA7BC6">
              <w:rPr>
                <w:rFonts w:cs="B Zar" w:hint="cs"/>
                <w:sz w:val="18"/>
                <w:szCs w:val="18"/>
                <w:rtl/>
              </w:rPr>
              <w:t>-3/1402</w:t>
            </w:r>
          </w:p>
        </w:tc>
        <w:tc>
          <w:tcPr>
            <w:tcW w:w="622" w:type="dxa"/>
          </w:tcPr>
          <w:p w14:paraId="126221F1" w14:textId="77777777" w:rsidR="00EF0410"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6CB0FE6C" w14:textId="77777777" w:rsidTr="00DF4729">
        <w:tc>
          <w:tcPr>
            <w:tcW w:w="528" w:type="dxa"/>
          </w:tcPr>
          <w:p w14:paraId="39C5E4E6" w14:textId="77777777" w:rsidR="00EF0410" w:rsidRDefault="00000000" w:rsidP="00EF0410">
            <w:pPr>
              <w:jc w:val="center"/>
            </w:pPr>
            <w:r w:rsidRPr="003D5DD4">
              <w:rPr>
                <w:rFonts w:cs="B Zar" w:hint="cs"/>
                <w:b/>
                <w:bCs/>
                <w:sz w:val="20"/>
                <w:szCs w:val="20"/>
                <w:rtl/>
              </w:rPr>
              <w:t>33</w:t>
            </w:r>
          </w:p>
        </w:tc>
        <w:tc>
          <w:tcPr>
            <w:tcW w:w="8597" w:type="dxa"/>
          </w:tcPr>
          <w:p w14:paraId="77EB1F79" w14:textId="77777777" w:rsidR="00EF0410" w:rsidRPr="00EA7BC6" w:rsidRDefault="00000000" w:rsidP="00A47C39">
            <w:pPr>
              <w:rPr>
                <w:rFonts w:cs="B Zar"/>
                <w:sz w:val="20"/>
                <w:szCs w:val="20"/>
                <w:rtl/>
              </w:rPr>
            </w:pPr>
            <w:r w:rsidRPr="00EA7BC6">
              <w:rPr>
                <w:rFonts w:cs="B Zar" w:hint="cs"/>
                <w:b/>
                <w:bCs/>
                <w:sz w:val="20"/>
                <w:szCs w:val="20"/>
                <w:rtl/>
              </w:rPr>
              <w:t>اهمیت تنظیم بیان ژن را بنویسید. (دو مورد)</w:t>
            </w:r>
            <w:r w:rsidRPr="00EA7BC6">
              <w:rPr>
                <w:rFonts w:cs="B Zar" w:hint="cs"/>
                <w:sz w:val="20"/>
                <w:szCs w:val="20"/>
                <w:rtl/>
              </w:rPr>
              <w:t xml:space="preserve">                            </w:t>
            </w:r>
            <w:r w:rsidRPr="00D16D8E">
              <w:rPr>
                <w:rFonts w:cs="B Zar" w:hint="cs"/>
                <w:color w:val="0070C0"/>
                <w:sz w:val="20"/>
                <w:szCs w:val="20"/>
                <w:rtl/>
              </w:rPr>
              <w:t xml:space="preserve"> 1- پاسخ به تغییرات محیط    2- ایجاد یاخته‌های مختلف از یک یاخته</w:t>
            </w:r>
          </w:p>
        </w:tc>
        <w:tc>
          <w:tcPr>
            <w:tcW w:w="1147" w:type="dxa"/>
          </w:tcPr>
          <w:p w14:paraId="12234F95" w14:textId="77777777" w:rsidR="00EF0410" w:rsidRPr="00EA7BC6" w:rsidRDefault="00000000" w:rsidP="00A47C39">
            <w:pPr>
              <w:jc w:val="center"/>
              <w:rPr>
                <w:sz w:val="18"/>
                <w:szCs w:val="18"/>
              </w:rPr>
            </w:pPr>
            <w:r w:rsidRPr="00EA7BC6">
              <w:rPr>
                <w:rFonts w:cs="B Zar" w:hint="cs"/>
                <w:sz w:val="18"/>
                <w:szCs w:val="18"/>
                <w:rtl/>
              </w:rPr>
              <w:t>5/1403</w:t>
            </w:r>
          </w:p>
        </w:tc>
        <w:tc>
          <w:tcPr>
            <w:tcW w:w="622" w:type="dxa"/>
          </w:tcPr>
          <w:p w14:paraId="6FB0CCE2" w14:textId="77777777" w:rsidR="00EF0410"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028F5604" w14:textId="77777777" w:rsidTr="00DF4729">
        <w:tc>
          <w:tcPr>
            <w:tcW w:w="528" w:type="dxa"/>
          </w:tcPr>
          <w:p w14:paraId="5D1D6D0B" w14:textId="77777777" w:rsidR="00EF0410" w:rsidRDefault="00000000" w:rsidP="00EF0410">
            <w:pPr>
              <w:jc w:val="center"/>
            </w:pPr>
            <w:r w:rsidRPr="003D5DD4">
              <w:rPr>
                <w:rFonts w:cs="B Zar" w:hint="cs"/>
                <w:b/>
                <w:bCs/>
                <w:sz w:val="20"/>
                <w:szCs w:val="20"/>
                <w:rtl/>
              </w:rPr>
              <w:t>33</w:t>
            </w:r>
          </w:p>
        </w:tc>
        <w:tc>
          <w:tcPr>
            <w:tcW w:w="8597" w:type="dxa"/>
            <w:tcBorders>
              <w:right w:val="single" w:sz="4" w:space="0" w:color="auto"/>
            </w:tcBorders>
          </w:tcPr>
          <w:p w14:paraId="4CED29EB" w14:textId="77777777" w:rsidR="00EF0410" w:rsidRPr="00EA7BC6" w:rsidRDefault="00000000" w:rsidP="00A47C39">
            <w:pPr>
              <w:tabs>
                <w:tab w:val="left" w:pos="6843"/>
                <w:tab w:val="left" w:pos="7443"/>
              </w:tabs>
              <w:rPr>
                <w:rFonts w:cs="B Zar"/>
                <w:b/>
                <w:bCs/>
                <w:noProof/>
                <w:sz w:val="20"/>
                <w:szCs w:val="20"/>
                <w:rtl/>
              </w:rPr>
            </w:pPr>
            <w:r w:rsidRPr="00EA7BC6">
              <w:rPr>
                <w:rFonts w:cs="B Zar" w:hint="cs"/>
                <w:b/>
                <w:bCs/>
                <w:noProof/>
                <w:sz w:val="20"/>
                <w:szCs w:val="20"/>
                <w:rtl/>
              </w:rPr>
              <w:t xml:space="preserve">عمدتاً تنظیم بیان ژن پروکاریوت ها چه هنگام صورت می گیرد ؟ </w:t>
            </w:r>
            <w:r w:rsidRPr="00EA7BC6">
              <w:rPr>
                <w:rFonts w:cs="B Zar"/>
                <w:b/>
                <w:bCs/>
                <w:sz w:val="20"/>
                <w:szCs w:val="20"/>
              </w:rPr>
              <w:tab/>
              <w:t xml:space="preserve">   </w:t>
            </w:r>
            <w:r w:rsidRPr="00EA7BC6">
              <w:rPr>
                <w:rFonts w:cs="B Zar"/>
                <w:b/>
                <w:bCs/>
                <w:noProof/>
                <w:sz w:val="20"/>
                <w:szCs w:val="20"/>
                <w:rtl/>
              </w:rPr>
              <w:tab/>
            </w:r>
            <w:r w:rsidRPr="00D16D8E">
              <w:rPr>
                <w:rFonts w:cs="B Zar" w:hint="cs"/>
                <w:color w:val="0070C0"/>
                <w:sz w:val="20"/>
                <w:szCs w:val="20"/>
                <w:rtl/>
              </w:rPr>
              <w:t>هنگام رونویسی</w:t>
            </w:r>
          </w:p>
        </w:tc>
        <w:tc>
          <w:tcPr>
            <w:tcW w:w="1147" w:type="dxa"/>
            <w:tcBorders>
              <w:left w:val="single" w:sz="4" w:space="0" w:color="auto"/>
            </w:tcBorders>
          </w:tcPr>
          <w:p w14:paraId="416DFDEE" w14:textId="77777777" w:rsidR="00EF0410" w:rsidRPr="00EA7BC6" w:rsidRDefault="00000000" w:rsidP="00A47C39">
            <w:pPr>
              <w:tabs>
                <w:tab w:val="left" w:pos="8398"/>
              </w:tabs>
              <w:jc w:val="center"/>
              <w:rPr>
                <w:rFonts w:cs="B Zar"/>
                <w:sz w:val="18"/>
                <w:szCs w:val="18"/>
                <w:rtl/>
              </w:rPr>
            </w:pPr>
            <w:r w:rsidRPr="00EA7BC6">
              <w:rPr>
                <w:rFonts w:cs="B Zar" w:hint="cs"/>
                <w:sz w:val="18"/>
                <w:szCs w:val="18"/>
                <w:rtl/>
              </w:rPr>
              <w:t>3/95</w:t>
            </w:r>
          </w:p>
        </w:tc>
        <w:tc>
          <w:tcPr>
            <w:tcW w:w="622" w:type="dxa"/>
          </w:tcPr>
          <w:p w14:paraId="33B359F8"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59AF9959" w14:textId="77777777" w:rsidTr="00DF4729">
        <w:tc>
          <w:tcPr>
            <w:tcW w:w="528" w:type="dxa"/>
          </w:tcPr>
          <w:p w14:paraId="4FE37F8A" w14:textId="77777777" w:rsidR="00EF0410" w:rsidRDefault="00000000" w:rsidP="00EF0410">
            <w:pPr>
              <w:jc w:val="center"/>
            </w:pPr>
            <w:r w:rsidRPr="003D5DD4">
              <w:rPr>
                <w:rFonts w:cs="B Zar" w:hint="cs"/>
                <w:b/>
                <w:bCs/>
                <w:sz w:val="20"/>
                <w:szCs w:val="20"/>
                <w:rtl/>
              </w:rPr>
              <w:t>33</w:t>
            </w:r>
          </w:p>
        </w:tc>
        <w:tc>
          <w:tcPr>
            <w:tcW w:w="8597" w:type="dxa"/>
          </w:tcPr>
          <w:p w14:paraId="65A0B1CA" w14:textId="77777777" w:rsidR="00EF0410" w:rsidRPr="00EA7BC6" w:rsidRDefault="00000000" w:rsidP="00A47C39">
            <w:pPr>
              <w:tabs>
                <w:tab w:val="left" w:pos="2479"/>
                <w:tab w:val="left" w:pos="3987"/>
                <w:tab w:val="left" w:pos="7750"/>
              </w:tabs>
              <w:autoSpaceDE w:val="0"/>
              <w:autoSpaceDN w:val="0"/>
              <w:adjustRightInd w:val="0"/>
              <w:rPr>
                <w:rFonts w:cs="B Zar"/>
                <w:b/>
                <w:bCs/>
                <w:noProof/>
                <w:sz w:val="20"/>
                <w:szCs w:val="20"/>
                <w:rtl/>
              </w:rPr>
            </w:pPr>
            <w:r w:rsidRPr="00EA7BC6">
              <w:rPr>
                <w:rFonts w:cs="B Zar" w:hint="cs"/>
                <w:b/>
                <w:bCs/>
                <w:noProof/>
                <w:sz w:val="20"/>
                <w:szCs w:val="20"/>
                <w:rtl/>
              </w:rPr>
              <w:t xml:space="preserve">نام قند مصرفی ترجیحی در باکتری اشرشیاکلای چیست ؟ </w:t>
            </w:r>
            <w:r w:rsidRPr="00EA7BC6">
              <w:rPr>
                <w:rFonts w:cs="B Zar"/>
                <w:b/>
                <w:bCs/>
                <w:noProof/>
                <w:sz w:val="20"/>
                <w:szCs w:val="20"/>
                <w:rtl/>
              </w:rPr>
              <w:tab/>
            </w:r>
            <w:r w:rsidRPr="00EA7BC6">
              <w:rPr>
                <w:rFonts w:cs="B Zar" w:hint="cs"/>
                <w:b/>
                <w:bCs/>
                <w:noProof/>
                <w:sz w:val="20"/>
                <w:szCs w:val="20"/>
                <w:rtl/>
              </w:rPr>
              <w:t xml:space="preserve"> </w:t>
            </w:r>
            <w:r w:rsidRPr="00D16D8E">
              <w:rPr>
                <w:rFonts w:cs="B Zar" w:hint="cs"/>
                <w:b/>
                <w:bCs/>
                <w:noProof/>
                <w:color w:val="0070C0"/>
                <w:sz w:val="20"/>
                <w:szCs w:val="20"/>
                <w:rtl/>
              </w:rPr>
              <w:t xml:space="preserve"> </w:t>
            </w:r>
            <w:r w:rsidRPr="00D16D8E">
              <w:rPr>
                <w:rFonts w:cs="B Zar" w:hint="eastAsia"/>
                <w:noProof/>
                <w:color w:val="0070C0"/>
                <w:sz w:val="20"/>
                <w:szCs w:val="20"/>
                <w:rtl/>
              </w:rPr>
              <w:t>گلوکز</w:t>
            </w:r>
          </w:p>
        </w:tc>
        <w:tc>
          <w:tcPr>
            <w:tcW w:w="1147" w:type="dxa"/>
          </w:tcPr>
          <w:p w14:paraId="60D18F5D" w14:textId="77777777" w:rsidR="00EF0410" w:rsidRPr="00EA7BC6" w:rsidRDefault="00000000" w:rsidP="00A47C39">
            <w:pPr>
              <w:tabs>
                <w:tab w:val="left" w:pos="8790"/>
              </w:tabs>
              <w:jc w:val="center"/>
              <w:rPr>
                <w:rFonts w:cs="B Zar"/>
                <w:noProof/>
                <w:sz w:val="18"/>
                <w:szCs w:val="18"/>
                <w:rtl/>
              </w:rPr>
            </w:pPr>
            <w:r w:rsidRPr="00EA7BC6">
              <w:rPr>
                <w:rFonts w:cs="B Zar" w:hint="cs"/>
                <w:noProof/>
                <w:sz w:val="18"/>
                <w:szCs w:val="18"/>
                <w:rtl/>
              </w:rPr>
              <w:t>6/1400</w:t>
            </w:r>
          </w:p>
        </w:tc>
        <w:tc>
          <w:tcPr>
            <w:tcW w:w="622" w:type="dxa"/>
          </w:tcPr>
          <w:p w14:paraId="6275BBB9"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2E17AB45" w14:textId="77777777" w:rsidTr="00DF4729">
        <w:tc>
          <w:tcPr>
            <w:tcW w:w="528" w:type="dxa"/>
          </w:tcPr>
          <w:p w14:paraId="409ACFD0" w14:textId="77777777" w:rsidR="000105FD" w:rsidRPr="000105FD" w:rsidRDefault="00000000" w:rsidP="00CA4B7F">
            <w:pPr>
              <w:jc w:val="center"/>
              <w:rPr>
                <w:rFonts w:cs="B Zar"/>
                <w:b/>
                <w:bCs/>
                <w:sz w:val="12"/>
                <w:szCs w:val="12"/>
                <w:rtl/>
              </w:rPr>
            </w:pPr>
            <w:r w:rsidRPr="000105FD">
              <w:rPr>
                <w:rFonts w:cs="B Zar" w:hint="cs"/>
                <w:b/>
                <w:bCs/>
                <w:sz w:val="12"/>
                <w:szCs w:val="12"/>
                <w:rtl/>
              </w:rPr>
              <w:t>33</w:t>
            </w:r>
            <w:r w:rsidR="007072FF">
              <w:rPr>
                <w:rFonts w:cs="B Zar" w:hint="cs"/>
                <w:b/>
                <w:bCs/>
                <w:sz w:val="12"/>
                <w:szCs w:val="12"/>
                <w:rtl/>
              </w:rPr>
              <w:t>و</w:t>
            </w:r>
          </w:p>
          <w:p w14:paraId="0E23284C" w14:textId="77777777" w:rsidR="000105FD" w:rsidRPr="001250DD" w:rsidRDefault="00000000" w:rsidP="00CA4B7F">
            <w:pPr>
              <w:jc w:val="center"/>
              <w:rPr>
                <w:rFonts w:cs="B Zar"/>
                <w:b/>
                <w:bCs/>
                <w:sz w:val="20"/>
                <w:szCs w:val="20"/>
                <w:rtl/>
              </w:rPr>
            </w:pPr>
            <w:r w:rsidRPr="000105FD">
              <w:rPr>
                <w:rFonts w:cs="B Zar" w:hint="cs"/>
                <w:b/>
                <w:bCs/>
                <w:sz w:val="12"/>
                <w:szCs w:val="12"/>
                <w:rtl/>
              </w:rPr>
              <w:t>34</w:t>
            </w:r>
          </w:p>
        </w:tc>
        <w:tc>
          <w:tcPr>
            <w:tcW w:w="8597" w:type="dxa"/>
          </w:tcPr>
          <w:p w14:paraId="75CD94E4" w14:textId="77777777" w:rsidR="000105FD" w:rsidRPr="001250DD" w:rsidRDefault="00000000" w:rsidP="00CA4B7F">
            <w:pPr>
              <w:tabs>
                <w:tab w:val="left" w:pos="8504"/>
              </w:tabs>
              <w:rPr>
                <w:rFonts w:cs="B Zar"/>
                <w:noProof/>
                <w:sz w:val="20"/>
                <w:szCs w:val="20"/>
                <w:rtl/>
              </w:rPr>
            </w:pPr>
            <w:r w:rsidRPr="001250DD">
              <w:rPr>
                <w:rFonts w:cs="B Zar" w:hint="cs"/>
                <w:b/>
                <w:bCs/>
                <w:noProof/>
                <w:sz w:val="20"/>
                <w:szCs w:val="20"/>
                <w:rtl/>
              </w:rPr>
              <w:t>در</w:t>
            </w:r>
            <w:r w:rsidRPr="001250DD">
              <w:rPr>
                <w:rFonts w:cs="B Zar"/>
                <w:b/>
                <w:bCs/>
                <w:noProof/>
                <w:sz w:val="20"/>
                <w:szCs w:val="20"/>
                <w:rtl/>
              </w:rPr>
              <w:t xml:space="preserve"> </w:t>
            </w:r>
            <w:r w:rsidRPr="001250DD">
              <w:rPr>
                <w:rFonts w:cs="B Zar" w:hint="cs"/>
                <w:b/>
                <w:bCs/>
                <w:noProof/>
                <w:sz w:val="20"/>
                <w:szCs w:val="20"/>
                <w:rtl/>
              </w:rPr>
              <w:t>جانداراني</w:t>
            </w:r>
            <w:r w:rsidRPr="001250DD">
              <w:rPr>
                <w:rFonts w:cs="B Zar"/>
                <w:b/>
                <w:bCs/>
                <w:noProof/>
                <w:sz w:val="20"/>
                <w:szCs w:val="20"/>
                <w:rtl/>
              </w:rPr>
              <w:t xml:space="preserve"> </w:t>
            </w:r>
            <w:r w:rsidRPr="001250DD">
              <w:rPr>
                <w:rFonts w:cs="B Zar" w:hint="cs"/>
                <w:b/>
                <w:bCs/>
                <w:noProof/>
                <w:sz w:val="20"/>
                <w:szCs w:val="20"/>
                <w:rtl/>
              </w:rPr>
              <w:t>که</w:t>
            </w:r>
            <w:r w:rsidRPr="001250DD">
              <w:rPr>
                <w:rFonts w:cs="B Zar"/>
                <w:b/>
                <w:bCs/>
                <w:noProof/>
                <w:sz w:val="20"/>
                <w:szCs w:val="20"/>
                <w:rtl/>
              </w:rPr>
              <w:t xml:space="preserve"> </w:t>
            </w:r>
            <w:r w:rsidRPr="001250DD">
              <w:rPr>
                <w:rFonts w:cs="B Zar" w:hint="cs"/>
                <w:b/>
                <w:bCs/>
                <w:noProof/>
                <w:sz w:val="20"/>
                <w:szCs w:val="20"/>
                <w:rtl/>
              </w:rPr>
              <w:t>از</w:t>
            </w:r>
            <w:r w:rsidRPr="001250DD">
              <w:rPr>
                <w:rFonts w:cs="B Zar"/>
                <w:b/>
                <w:bCs/>
                <w:noProof/>
                <w:sz w:val="20"/>
                <w:szCs w:val="20"/>
                <w:rtl/>
              </w:rPr>
              <w:t xml:space="preserve"> </w:t>
            </w:r>
            <w:r w:rsidRPr="001250DD">
              <w:rPr>
                <w:rFonts w:cs="B Zar" w:hint="cs"/>
                <w:b/>
                <w:bCs/>
                <w:noProof/>
                <w:sz w:val="20"/>
                <w:szCs w:val="20"/>
                <w:rtl/>
              </w:rPr>
              <w:t>اپراتور</w:t>
            </w:r>
            <w:r w:rsidRPr="001250DD">
              <w:rPr>
                <w:rFonts w:cs="B Zar"/>
                <w:b/>
                <w:bCs/>
                <w:noProof/>
                <w:sz w:val="20"/>
                <w:szCs w:val="20"/>
                <w:rtl/>
              </w:rPr>
              <w:t xml:space="preserve"> </w:t>
            </w:r>
            <w:r w:rsidRPr="001250DD">
              <w:rPr>
                <w:rFonts w:cs="B Zar" w:hint="cs"/>
                <w:b/>
                <w:bCs/>
                <w:noProof/>
                <w:sz w:val="20"/>
                <w:szCs w:val="20"/>
                <w:rtl/>
              </w:rPr>
              <w:t>برای</w:t>
            </w:r>
            <w:r w:rsidRPr="001250DD">
              <w:rPr>
                <w:rFonts w:cs="B Zar"/>
                <w:b/>
                <w:bCs/>
                <w:noProof/>
                <w:sz w:val="20"/>
                <w:szCs w:val="20"/>
                <w:rtl/>
              </w:rPr>
              <w:t xml:space="preserve"> </w:t>
            </w:r>
            <w:r w:rsidRPr="001250DD">
              <w:rPr>
                <w:rFonts w:cs="B Zar" w:hint="cs"/>
                <w:b/>
                <w:bCs/>
                <w:noProof/>
                <w:sz w:val="20"/>
                <w:szCs w:val="20"/>
                <w:rtl/>
              </w:rPr>
              <w:t>نوعي</w:t>
            </w:r>
            <w:r w:rsidRPr="001250DD">
              <w:rPr>
                <w:rFonts w:cs="B Zar"/>
                <w:b/>
                <w:bCs/>
                <w:noProof/>
                <w:sz w:val="20"/>
                <w:szCs w:val="20"/>
                <w:rtl/>
              </w:rPr>
              <w:t xml:space="preserve"> </w:t>
            </w:r>
            <w:r w:rsidRPr="001250DD">
              <w:rPr>
                <w:rFonts w:cs="B Zar" w:hint="cs"/>
                <w:b/>
                <w:bCs/>
                <w:noProof/>
                <w:sz w:val="20"/>
                <w:szCs w:val="20"/>
                <w:rtl/>
              </w:rPr>
              <w:t>تنظیم</w:t>
            </w:r>
            <w:r w:rsidRPr="001250DD">
              <w:rPr>
                <w:rFonts w:cs="B Zar"/>
                <w:b/>
                <w:bCs/>
                <w:noProof/>
                <w:sz w:val="20"/>
                <w:szCs w:val="20"/>
                <w:rtl/>
              </w:rPr>
              <w:t xml:space="preserve"> </w:t>
            </w:r>
            <w:r w:rsidRPr="001250DD">
              <w:rPr>
                <w:rFonts w:cs="B Zar" w:hint="cs"/>
                <w:b/>
                <w:bCs/>
                <w:noProof/>
                <w:sz w:val="20"/>
                <w:szCs w:val="20"/>
                <w:rtl/>
              </w:rPr>
              <w:t>بیان</w:t>
            </w:r>
            <w:r w:rsidRPr="001250DD">
              <w:rPr>
                <w:rFonts w:cs="B Zar"/>
                <w:b/>
                <w:bCs/>
                <w:noProof/>
                <w:sz w:val="20"/>
                <w:szCs w:val="20"/>
                <w:rtl/>
              </w:rPr>
              <w:t xml:space="preserve"> </w:t>
            </w:r>
            <w:r w:rsidRPr="001250DD">
              <w:rPr>
                <w:rFonts w:cs="B Zar" w:hint="cs"/>
                <w:b/>
                <w:bCs/>
                <w:noProof/>
                <w:sz w:val="20"/>
                <w:szCs w:val="20"/>
                <w:rtl/>
              </w:rPr>
              <w:t>ژن</w:t>
            </w:r>
            <w:r w:rsidRPr="001250DD">
              <w:rPr>
                <w:rFonts w:cs="B Zar"/>
                <w:b/>
                <w:bCs/>
                <w:noProof/>
                <w:sz w:val="20"/>
                <w:szCs w:val="20"/>
                <w:rtl/>
              </w:rPr>
              <w:t xml:space="preserve"> </w:t>
            </w:r>
            <w:r w:rsidRPr="001250DD">
              <w:rPr>
                <w:rFonts w:cs="B Zar" w:hint="cs"/>
                <w:b/>
                <w:bCs/>
                <w:noProof/>
                <w:sz w:val="20"/>
                <w:szCs w:val="20"/>
                <w:rtl/>
              </w:rPr>
              <w:t>استفاده</w:t>
            </w:r>
            <w:r w:rsidRPr="001250DD">
              <w:rPr>
                <w:rFonts w:cs="B Zar"/>
                <w:b/>
                <w:bCs/>
                <w:noProof/>
                <w:sz w:val="20"/>
                <w:szCs w:val="20"/>
                <w:rtl/>
              </w:rPr>
              <w:t xml:space="preserve"> </w:t>
            </w:r>
            <w:r w:rsidRPr="001250DD">
              <w:rPr>
                <w:rFonts w:cs="B Zar" w:hint="cs"/>
                <w:b/>
                <w:bCs/>
                <w:noProof/>
                <w:sz w:val="20"/>
                <w:szCs w:val="20"/>
                <w:rtl/>
              </w:rPr>
              <w:t>مي‌کنند،</w:t>
            </w:r>
            <w:r w:rsidRPr="001250DD">
              <w:rPr>
                <w:rFonts w:cs="B Zar"/>
                <w:b/>
                <w:bCs/>
                <w:noProof/>
                <w:sz w:val="20"/>
                <w:szCs w:val="20"/>
                <w:rtl/>
              </w:rPr>
              <w:t xml:space="preserve"> </w:t>
            </w:r>
            <w:r w:rsidRPr="001250DD">
              <w:rPr>
                <w:rFonts w:cs="B Zar" w:hint="cs"/>
                <w:b/>
                <w:bCs/>
                <w:noProof/>
                <w:sz w:val="20"/>
                <w:szCs w:val="20"/>
                <w:rtl/>
              </w:rPr>
              <w:t>قند</w:t>
            </w:r>
            <w:r w:rsidRPr="001250DD">
              <w:rPr>
                <w:rFonts w:cs="B Zar"/>
                <w:b/>
                <w:bCs/>
                <w:noProof/>
                <w:sz w:val="20"/>
                <w:szCs w:val="20"/>
                <w:rtl/>
              </w:rPr>
              <w:t xml:space="preserve"> </w:t>
            </w:r>
            <w:r w:rsidRPr="001250DD">
              <w:rPr>
                <w:rFonts w:cs="B Zar" w:hint="cs"/>
                <w:b/>
                <w:bCs/>
                <w:noProof/>
                <w:sz w:val="20"/>
                <w:szCs w:val="20"/>
                <w:rtl/>
              </w:rPr>
              <w:t>مصرفي</w:t>
            </w:r>
            <w:r w:rsidRPr="001250DD">
              <w:rPr>
                <w:rFonts w:cs="B Zar"/>
                <w:b/>
                <w:bCs/>
                <w:noProof/>
                <w:sz w:val="20"/>
                <w:szCs w:val="20"/>
                <w:rtl/>
              </w:rPr>
              <w:t xml:space="preserve"> </w:t>
            </w:r>
            <w:r w:rsidRPr="001250DD">
              <w:rPr>
                <w:rFonts w:cs="B Zar" w:hint="cs"/>
                <w:b/>
                <w:bCs/>
                <w:noProof/>
                <w:sz w:val="20"/>
                <w:szCs w:val="20"/>
                <w:rtl/>
              </w:rPr>
              <w:t>ترجیحي</w:t>
            </w:r>
            <w:r w:rsidRPr="001250DD">
              <w:rPr>
                <w:rFonts w:cs="B Zar"/>
                <w:b/>
                <w:bCs/>
                <w:noProof/>
                <w:sz w:val="20"/>
                <w:szCs w:val="20"/>
                <w:rtl/>
              </w:rPr>
              <w:t xml:space="preserve"> </w:t>
            </w:r>
            <w:r w:rsidRPr="001250DD">
              <w:rPr>
                <w:rFonts w:cs="B Zar" w:hint="cs"/>
                <w:b/>
                <w:bCs/>
                <w:noProof/>
                <w:sz w:val="20"/>
                <w:szCs w:val="20"/>
                <w:rtl/>
              </w:rPr>
              <w:t>چیست؟</w:t>
            </w:r>
            <w:r w:rsidRPr="001250DD">
              <w:rPr>
                <w:rFonts w:cs="B Zar" w:hint="cs"/>
                <w:noProof/>
                <w:color w:val="0070C0"/>
                <w:sz w:val="20"/>
                <w:szCs w:val="20"/>
                <w:rtl/>
              </w:rPr>
              <w:t xml:space="preserve">  </w:t>
            </w:r>
            <w:r>
              <w:rPr>
                <w:rFonts w:cs="B Zar" w:hint="cs"/>
                <w:noProof/>
                <w:color w:val="0070C0"/>
                <w:sz w:val="20"/>
                <w:szCs w:val="20"/>
                <w:rtl/>
              </w:rPr>
              <w:t xml:space="preserve">        </w:t>
            </w:r>
            <w:r w:rsidRPr="001250DD">
              <w:rPr>
                <w:rFonts w:cs="B Zar" w:hint="cs"/>
                <w:noProof/>
                <w:color w:val="0070C0"/>
                <w:sz w:val="20"/>
                <w:szCs w:val="20"/>
                <w:rtl/>
              </w:rPr>
              <w:t xml:space="preserve">          </w:t>
            </w:r>
            <w:r w:rsidRPr="00D16D8E">
              <w:rPr>
                <w:rFonts w:cs="B Zar" w:hint="cs"/>
                <w:noProof/>
                <w:color w:val="0070C0"/>
                <w:sz w:val="20"/>
                <w:szCs w:val="20"/>
                <w:rtl/>
              </w:rPr>
              <w:t xml:space="preserve"> گلوکز </w:t>
            </w:r>
          </w:p>
        </w:tc>
        <w:tc>
          <w:tcPr>
            <w:tcW w:w="1147" w:type="dxa"/>
          </w:tcPr>
          <w:p w14:paraId="6AD5F240" w14:textId="77777777" w:rsidR="000105FD" w:rsidRPr="001250DD" w:rsidRDefault="00000000" w:rsidP="00CA4B7F">
            <w:pPr>
              <w:jc w:val="center"/>
              <w:rPr>
                <w:sz w:val="18"/>
                <w:szCs w:val="18"/>
              </w:rPr>
            </w:pPr>
            <w:r w:rsidRPr="001250DD">
              <w:rPr>
                <w:rFonts w:cs="B Zar" w:hint="cs"/>
                <w:noProof/>
                <w:sz w:val="18"/>
                <w:szCs w:val="18"/>
                <w:rtl/>
              </w:rPr>
              <w:t>3/404</w:t>
            </w:r>
          </w:p>
        </w:tc>
        <w:tc>
          <w:tcPr>
            <w:tcW w:w="622" w:type="dxa"/>
          </w:tcPr>
          <w:p w14:paraId="2CBB722B" w14:textId="77777777" w:rsidR="000105FD" w:rsidRPr="001250DD" w:rsidRDefault="00000000" w:rsidP="00CA4B7F">
            <w:pPr>
              <w:jc w:val="center"/>
              <w:rPr>
                <w:rFonts w:cs="B Zar"/>
                <w:b/>
                <w:bCs/>
                <w:sz w:val="20"/>
                <w:szCs w:val="20"/>
                <w:rtl/>
              </w:rPr>
            </w:pPr>
            <w:r w:rsidRPr="001250DD">
              <w:rPr>
                <w:rFonts w:cs="B Zar" w:hint="cs"/>
                <w:b/>
                <w:bCs/>
                <w:sz w:val="20"/>
                <w:szCs w:val="20"/>
                <w:rtl/>
              </w:rPr>
              <w:t>25/0</w:t>
            </w:r>
          </w:p>
        </w:tc>
      </w:tr>
      <w:tr w:rsidR="003E7CB6" w14:paraId="5ABB5F21" w14:textId="77777777" w:rsidTr="00DF4729">
        <w:tc>
          <w:tcPr>
            <w:tcW w:w="528" w:type="dxa"/>
          </w:tcPr>
          <w:p w14:paraId="5D125320" w14:textId="77777777" w:rsidR="00881420" w:rsidRDefault="00000000" w:rsidP="002616FD">
            <w:pPr>
              <w:jc w:val="center"/>
            </w:pPr>
            <w:r w:rsidRPr="00CA38EA">
              <w:rPr>
                <w:rFonts w:cs="B Zar" w:hint="cs"/>
                <w:b/>
                <w:bCs/>
                <w:sz w:val="20"/>
                <w:szCs w:val="20"/>
                <w:rtl/>
              </w:rPr>
              <w:t>34</w:t>
            </w:r>
          </w:p>
        </w:tc>
        <w:tc>
          <w:tcPr>
            <w:tcW w:w="8597" w:type="dxa"/>
          </w:tcPr>
          <w:p w14:paraId="230BE365" w14:textId="77777777" w:rsidR="00881420" w:rsidRPr="00EA7BC6" w:rsidRDefault="00000000" w:rsidP="002616FD">
            <w:pPr>
              <w:tabs>
                <w:tab w:val="left" w:pos="8701"/>
              </w:tabs>
              <w:rPr>
                <w:rFonts w:cs="B Zar"/>
                <w:b/>
                <w:bCs/>
                <w:noProof/>
                <w:sz w:val="20"/>
                <w:szCs w:val="20"/>
                <w:rtl/>
              </w:rPr>
            </w:pPr>
            <w:r w:rsidRPr="00EA7BC6">
              <w:rPr>
                <w:rFonts w:cs="B Zar" w:hint="cs"/>
                <w:b/>
                <w:bCs/>
                <w:noProof/>
                <w:sz w:val="20"/>
                <w:szCs w:val="20"/>
                <w:rtl/>
              </w:rPr>
              <w:t>با توجه به شکل زیر که مربوط به تجزیه لاکتوز در پروکاریوت‌هاست ، به پرسش‌ها پاسخ دهید:</w:t>
            </w:r>
          </w:p>
          <w:p w14:paraId="1A1F5B55" w14:textId="77777777" w:rsidR="00881420" w:rsidRPr="00EA7BC6" w:rsidRDefault="00000000" w:rsidP="002616FD">
            <w:pPr>
              <w:tabs>
                <w:tab w:val="left" w:pos="3626"/>
                <w:tab w:val="left" w:pos="6652"/>
                <w:tab w:val="left" w:pos="7340"/>
                <w:tab w:val="left" w:pos="7701"/>
              </w:tabs>
              <w:rPr>
                <w:rFonts w:cs="B Zar"/>
                <w:b/>
                <w:bCs/>
                <w:noProof/>
                <w:sz w:val="20"/>
                <w:szCs w:val="20"/>
                <w:rtl/>
              </w:rPr>
            </w:pPr>
            <w:r w:rsidRPr="00EA7BC6">
              <w:rPr>
                <w:rFonts w:cs="B Zar" w:hint="cs"/>
                <w:b/>
                <w:bCs/>
                <w:noProof/>
                <w:sz w:val="20"/>
                <w:szCs w:val="20"/>
                <w:rtl/>
              </w:rPr>
              <w:t xml:space="preserve">الف) ژن زیر روشن است یا خاموش؟    </w:t>
            </w:r>
            <w:r w:rsidRPr="00D16D8E">
              <w:rPr>
                <w:rFonts w:cs="B Zar" w:hint="cs"/>
                <w:noProof/>
                <w:color w:val="0070C0"/>
                <w:sz w:val="20"/>
                <w:szCs w:val="20"/>
                <w:rtl/>
              </w:rPr>
              <w:t>خاموش</w:t>
            </w:r>
          </w:p>
          <w:p w14:paraId="3FFF83DA" w14:textId="77777777" w:rsidR="00881420" w:rsidRPr="00EA7BC6" w:rsidRDefault="00000000" w:rsidP="002616FD">
            <w:pPr>
              <w:tabs>
                <w:tab w:val="left" w:pos="6172"/>
                <w:tab w:val="left" w:pos="7022"/>
                <w:tab w:val="left" w:pos="7331"/>
              </w:tabs>
              <w:rPr>
                <w:rFonts w:cs="B Zar"/>
                <w:b/>
                <w:bCs/>
                <w:noProof/>
                <w:sz w:val="20"/>
                <w:szCs w:val="20"/>
                <w:rtl/>
              </w:rPr>
            </w:pPr>
            <w:r w:rsidRPr="00EA7BC6">
              <w:rPr>
                <w:rFonts w:cs="B Zar" w:hint="cs"/>
                <w:b/>
                <w:bCs/>
                <w:noProof/>
                <w:sz w:val="20"/>
                <w:szCs w:val="20"/>
                <w:rtl/>
              </w:rPr>
              <w:t xml:space="preserve">ب) موارد شماره‌گذاری شده را نام گذاری کنید .  </w:t>
            </w:r>
            <w:r w:rsidRPr="00D16D8E">
              <w:rPr>
                <w:rFonts w:cs="B Zar" w:hint="cs"/>
                <w:noProof/>
                <w:color w:val="0070C0"/>
                <w:sz w:val="20"/>
                <w:szCs w:val="20"/>
                <w:rtl/>
              </w:rPr>
              <w:t>1) اپراتور   2) ژن</w:t>
            </w:r>
            <w:r w:rsidRPr="00EA7BC6">
              <w:rPr>
                <w:rFonts w:cs="B Zar"/>
                <w:b/>
                <w:bCs/>
                <w:noProof/>
                <w:sz w:val="20"/>
                <w:szCs w:val="20"/>
              </w:rPr>
              <w:drawing>
                <wp:anchor distT="0" distB="0" distL="114300" distR="114300" simplePos="0" relativeHeight="251676672" behindDoc="0" locked="0" layoutInCell="1" allowOverlap="1" wp14:anchorId="37681F46" wp14:editId="75983C4C">
                  <wp:simplePos x="0" y="0"/>
                  <wp:positionH relativeFrom="margin">
                    <wp:align>left</wp:align>
                  </wp:positionH>
                  <wp:positionV relativeFrom="margin">
                    <wp:align>center</wp:align>
                  </wp:positionV>
                  <wp:extent cx="1911350" cy="754380"/>
                  <wp:effectExtent l="0" t="0" r="0" b="7620"/>
                  <wp:wrapSquare wrapText="bothSides"/>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911350" cy="754380"/>
                          </a:xfrm>
                          <a:prstGeom prst="rect">
                            <a:avLst/>
                          </a:prstGeom>
                          <a:noFill/>
                          <a:ln>
                            <a:noFill/>
                          </a:ln>
                        </pic:spPr>
                      </pic:pic>
                    </a:graphicData>
                  </a:graphic>
                </wp:anchor>
              </w:drawing>
            </w:r>
          </w:p>
        </w:tc>
        <w:tc>
          <w:tcPr>
            <w:tcW w:w="1147" w:type="dxa"/>
          </w:tcPr>
          <w:p w14:paraId="48720FF8" w14:textId="77777777" w:rsidR="00881420" w:rsidRPr="00EA7BC6" w:rsidRDefault="00000000" w:rsidP="002616FD">
            <w:pPr>
              <w:jc w:val="center"/>
              <w:rPr>
                <w:rFonts w:cs="B Zar"/>
                <w:noProof/>
                <w:sz w:val="18"/>
                <w:szCs w:val="18"/>
                <w:rtl/>
              </w:rPr>
            </w:pPr>
            <w:r w:rsidRPr="00EA7BC6">
              <w:rPr>
                <w:rFonts w:cs="B Zar" w:hint="cs"/>
                <w:noProof/>
                <w:sz w:val="18"/>
                <w:szCs w:val="18"/>
                <w:rtl/>
              </w:rPr>
              <w:t>12/89</w:t>
            </w:r>
          </w:p>
          <w:p w14:paraId="5ADB8BC3" w14:textId="77777777" w:rsidR="00881420" w:rsidRPr="00EA7BC6" w:rsidRDefault="00881420" w:rsidP="002616FD">
            <w:pPr>
              <w:jc w:val="center"/>
              <w:rPr>
                <w:rFonts w:cs="B Zar"/>
                <w:noProof/>
                <w:sz w:val="18"/>
                <w:szCs w:val="18"/>
                <w:rtl/>
              </w:rPr>
            </w:pPr>
          </w:p>
        </w:tc>
        <w:tc>
          <w:tcPr>
            <w:tcW w:w="622" w:type="dxa"/>
          </w:tcPr>
          <w:p w14:paraId="338D9C8B" w14:textId="77777777" w:rsidR="00881420" w:rsidRPr="00EA7BC6" w:rsidRDefault="00000000" w:rsidP="002616FD">
            <w:pPr>
              <w:jc w:val="center"/>
              <w:rPr>
                <w:rFonts w:cs="B Zar"/>
                <w:b/>
                <w:bCs/>
                <w:sz w:val="20"/>
                <w:szCs w:val="20"/>
                <w:rtl/>
              </w:rPr>
            </w:pPr>
            <w:r w:rsidRPr="00EA7BC6">
              <w:rPr>
                <w:rFonts w:cs="B Zar" w:hint="cs"/>
                <w:b/>
                <w:bCs/>
                <w:sz w:val="20"/>
                <w:szCs w:val="20"/>
                <w:rtl/>
              </w:rPr>
              <w:t>75/0</w:t>
            </w:r>
          </w:p>
        </w:tc>
      </w:tr>
      <w:tr w:rsidR="003E7CB6" w14:paraId="7B369791" w14:textId="77777777" w:rsidTr="00DF4729">
        <w:tc>
          <w:tcPr>
            <w:tcW w:w="528" w:type="dxa"/>
          </w:tcPr>
          <w:p w14:paraId="613D5EA3" w14:textId="77777777" w:rsidR="00881420" w:rsidRDefault="00000000" w:rsidP="002616FD">
            <w:pPr>
              <w:jc w:val="center"/>
            </w:pPr>
            <w:r w:rsidRPr="00CA38EA">
              <w:rPr>
                <w:rFonts w:cs="B Zar" w:hint="cs"/>
                <w:b/>
                <w:bCs/>
                <w:sz w:val="20"/>
                <w:szCs w:val="20"/>
                <w:rtl/>
              </w:rPr>
              <w:t>34</w:t>
            </w:r>
          </w:p>
        </w:tc>
        <w:tc>
          <w:tcPr>
            <w:tcW w:w="8597" w:type="dxa"/>
          </w:tcPr>
          <w:p w14:paraId="0A647167" w14:textId="77777777" w:rsidR="00881420" w:rsidRPr="00EA7BC6" w:rsidRDefault="00000000" w:rsidP="002616FD">
            <w:pPr>
              <w:tabs>
                <w:tab w:val="left" w:pos="8511"/>
              </w:tabs>
              <w:rPr>
                <w:rFonts w:cs="B Zar"/>
                <w:b/>
                <w:bCs/>
                <w:noProof/>
                <w:sz w:val="20"/>
                <w:szCs w:val="20"/>
                <w:rtl/>
              </w:rPr>
            </w:pPr>
            <w:r>
              <w:rPr>
                <w:rFonts w:cs="B Zar" w:hint="cs"/>
                <w:b/>
                <w:bCs/>
                <w:noProof/>
                <w:sz w:val="20"/>
                <w:szCs w:val="20"/>
                <w:rtl/>
              </w:rPr>
              <w:t>شکل زیر</w:t>
            </w:r>
            <w:r w:rsidRPr="00EA7BC6">
              <w:rPr>
                <w:rFonts w:cs="B Zar" w:hint="cs"/>
                <w:b/>
                <w:bCs/>
                <w:noProof/>
                <w:sz w:val="20"/>
                <w:szCs w:val="20"/>
                <w:rtl/>
              </w:rPr>
              <w:t xml:space="preserve">، ژن های مربوط به تجزیه لاکتوز در پروکاریوت هاست.          </w:t>
            </w:r>
          </w:p>
          <w:p w14:paraId="4A5F3C42" w14:textId="77777777" w:rsidR="00881420" w:rsidRPr="00EA7BC6" w:rsidRDefault="00000000" w:rsidP="002616FD">
            <w:pPr>
              <w:tabs>
                <w:tab w:val="left" w:pos="4011"/>
                <w:tab w:val="left" w:pos="7688"/>
              </w:tabs>
              <w:rPr>
                <w:rFonts w:cs="B Zar"/>
                <w:b/>
                <w:bCs/>
                <w:noProof/>
                <w:sz w:val="20"/>
                <w:szCs w:val="20"/>
                <w:rtl/>
              </w:rPr>
            </w:pPr>
            <w:r w:rsidRPr="00EA7BC6">
              <w:rPr>
                <w:rFonts w:cs="B Zar" w:hint="cs"/>
                <w:b/>
                <w:bCs/>
                <w:noProof/>
                <w:sz w:val="20"/>
                <w:szCs w:val="20"/>
                <w:rtl/>
              </w:rPr>
              <w:t xml:space="preserve">کدام شماره </w:t>
            </w:r>
            <w:r w:rsidRPr="00EA7BC6">
              <w:rPr>
                <w:rFonts w:cs="B Zar"/>
                <w:b/>
                <w:bCs/>
                <w:noProof/>
                <w:sz w:val="20"/>
                <w:szCs w:val="20"/>
              </w:rPr>
              <w:t xml:space="preserve">RNA </w:t>
            </w:r>
            <w:r w:rsidRPr="00EA7BC6">
              <w:rPr>
                <w:rFonts w:cs="B Zar" w:hint="cs"/>
                <w:b/>
                <w:bCs/>
                <w:noProof/>
                <w:sz w:val="20"/>
                <w:szCs w:val="20"/>
                <w:rtl/>
              </w:rPr>
              <w:t xml:space="preserve"> پلی مراز را نشان می دهد ؟    </w:t>
            </w:r>
            <w:r w:rsidRPr="00EA7BC6">
              <w:rPr>
                <w:rFonts w:cs="B Zar"/>
                <w:b/>
                <w:bCs/>
                <w:noProof/>
                <w:sz w:val="20"/>
                <w:szCs w:val="20"/>
                <w:rtl/>
              </w:rPr>
              <w:tab/>
            </w:r>
            <w:r w:rsidRPr="00D16D8E">
              <w:rPr>
                <w:rFonts w:cs="B Zar" w:hint="cs"/>
                <w:noProof/>
                <w:color w:val="0070C0"/>
                <w:sz w:val="20"/>
                <w:szCs w:val="20"/>
                <w:rtl/>
              </w:rPr>
              <w:t>شماره 4</w:t>
            </w:r>
          </w:p>
          <w:p w14:paraId="42978086" w14:textId="77777777" w:rsidR="00881420" w:rsidRPr="00EA7BC6" w:rsidRDefault="00000000" w:rsidP="002616FD">
            <w:pPr>
              <w:jc w:val="center"/>
              <w:rPr>
                <w:rFonts w:cs="B Zar"/>
                <w:b/>
                <w:bCs/>
                <w:noProof/>
                <w:sz w:val="20"/>
                <w:szCs w:val="20"/>
                <w:rtl/>
              </w:rPr>
            </w:pPr>
            <w:r w:rsidRPr="00EA7BC6">
              <w:rPr>
                <w:rFonts w:cs="B Zar" w:hint="cs"/>
                <w:b/>
                <w:bCs/>
                <w:noProof/>
                <w:sz w:val="20"/>
                <w:szCs w:val="20"/>
              </w:rPr>
              <w:drawing>
                <wp:anchor distT="0" distB="0" distL="114300" distR="114300" simplePos="0" relativeHeight="251677696" behindDoc="0" locked="0" layoutInCell="1" allowOverlap="1" wp14:anchorId="68D4899C" wp14:editId="2AFE3732">
                  <wp:simplePos x="0" y="0"/>
                  <wp:positionH relativeFrom="margin">
                    <wp:align>left</wp:align>
                  </wp:positionH>
                  <wp:positionV relativeFrom="margin">
                    <wp:align>center</wp:align>
                  </wp:positionV>
                  <wp:extent cx="2022475" cy="716915"/>
                  <wp:effectExtent l="0" t="0" r="0" b="698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2022475" cy="716915"/>
                          </a:xfrm>
                          <a:prstGeom prst="rect">
                            <a:avLst/>
                          </a:prstGeom>
                          <a:noFill/>
                          <a:ln>
                            <a:noFill/>
                          </a:ln>
                        </pic:spPr>
                      </pic:pic>
                    </a:graphicData>
                  </a:graphic>
                </wp:anchor>
              </w:drawing>
            </w:r>
          </w:p>
        </w:tc>
        <w:tc>
          <w:tcPr>
            <w:tcW w:w="1147" w:type="dxa"/>
          </w:tcPr>
          <w:p w14:paraId="492A78A2" w14:textId="77777777" w:rsidR="00881420" w:rsidRPr="00EA7BC6" w:rsidRDefault="00000000" w:rsidP="002616FD">
            <w:pPr>
              <w:bidi w:val="0"/>
              <w:jc w:val="center"/>
              <w:rPr>
                <w:rFonts w:cs="B Zar"/>
                <w:noProof/>
                <w:sz w:val="18"/>
                <w:szCs w:val="18"/>
                <w:rtl/>
              </w:rPr>
            </w:pPr>
            <w:r w:rsidRPr="00EA7BC6">
              <w:rPr>
                <w:rFonts w:cs="B Zar" w:hint="cs"/>
                <w:noProof/>
                <w:sz w:val="18"/>
                <w:szCs w:val="18"/>
                <w:rtl/>
              </w:rPr>
              <w:t>10/92</w:t>
            </w:r>
          </w:p>
          <w:p w14:paraId="7D62C487" w14:textId="77777777" w:rsidR="00881420" w:rsidRPr="00EA7BC6" w:rsidRDefault="00881420" w:rsidP="002616FD">
            <w:pPr>
              <w:jc w:val="center"/>
              <w:rPr>
                <w:rFonts w:cs="B Zar"/>
                <w:noProof/>
                <w:sz w:val="18"/>
                <w:szCs w:val="18"/>
                <w:rtl/>
              </w:rPr>
            </w:pPr>
          </w:p>
        </w:tc>
        <w:tc>
          <w:tcPr>
            <w:tcW w:w="622" w:type="dxa"/>
          </w:tcPr>
          <w:p w14:paraId="511A5B8A" w14:textId="77777777" w:rsidR="00881420" w:rsidRPr="00EA7BC6" w:rsidRDefault="00000000" w:rsidP="002616FD">
            <w:pPr>
              <w:jc w:val="center"/>
              <w:rPr>
                <w:rFonts w:cs="B Zar"/>
                <w:b/>
                <w:bCs/>
                <w:sz w:val="20"/>
                <w:szCs w:val="20"/>
                <w:rtl/>
              </w:rPr>
            </w:pPr>
            <w:r w:rsidRPr="00EA7BC6">
              <w:rPr>
                <w:rFonts w:cs="B Zar" w:hint="cs"/>
                <w:b/>
                <w:bCs/>
                <w:sz w:val="20"/>
                <w:szCs w:val="20"/>
                <w:rtl/>
              </w:rPr>
              <w:t>25/0</w:t>
            </w:r>
          </w:p>
        </w:tc>
      </w:tr>
      <w:tr w:rsidR="003E7CB6" w14:paraId="536316D0" w14:textId="77777777" w:rsidTr="00DF4729">
        <w:tc>
          <w:tcPr>
            <w:tcW w:w="528" w:type="dxa"/>
          </w:tcPr>
          <w:p w14:paraId="78619F17" w14:textId="77777777" w:rsidR="00EF0410" w:rsidRPr="00EA7BC6" w:rsidRDefault="00000000" w:rsidP="00A47C39">
            <w:pPr>
              <w:jc w:val="center"/>
              <w:rPr>
                <w:rFonts w:cs="B Zar"/>
                <w:b/>
                <w:bCs/>
                <w:sz w:val="20"/>
                <w:szCs w:val="20"/>
                <w:rtl/>
              </w:rPr>
            </w:pPr>
            <w:r>
              <w:rPr>
                <w:rFonts w:cs="B Zar" w:hint="cs"/>
                <w:b/>
                <w:bCs/>
                <w:sz w:val="20"/>
                <w:szCs w:val="20"/>
                <w:rtl/>
              </w:rPr>
              <w:t>34</w:t>
            </w:r>
          </w:p>
        </w:tc>
        <w:tc>
          <w:tcPr>
            <w:tcW w:w="8597" w:type="dxa"/>
            <w:tcBorders>
              <w:right w:val="single" w:sz="4" w:space="0" w:color="auto"/>
            </w:tcBorders>
          </w:tcPr>
          <w:p w14:paraId="54213AA7" w14:textId="77777777" w:rsidR="00EF0410" w:rsidRPr="00EA7BC6" w:rsidRDefault="00000000" w:rsidP="00A47C39">
            <w:pPr>
              <w:tabs>
                <w:tab w:val="left" w:pos="7051"/>
                <w:tab w:val="left" w:pos="7726"/>
              </w:tabs>
              <w:rPr>
                <w:rFonts w:cs="B Zar"/>
                <w:b/>
                <w:bCs/>
                <w:noProof/>
                <w:sz w:val="20"/>
                <w:szCs w:val="20"/>
                <w:rtl/>
              </w:rPr>
            </w:pPr>
            <w:r w:rsidRPr="00EA7BC6">
              <w:rPr>
                <w:rFonts w:cs="B Zar" w:hint="cs"/>
                <w:b/>
                <w:bCs/>
                <w:noProof/>
                <w:sz w:val="20"/>
                <w:szCs w:val="20"/>
                <w:rtl/>
              </w:rPr>
              <w:t>الف) ژن های مربوط به تجزیه لاکتوز در باکتری چند تاست؟</w:t>
            </w:r>
            <w:r w:rsidRPr="00EA7BC6">
              <w:rPr>
                <w:rFonts w:cs="B Zar" w:hint="cs"/>
                <w:noProof/>
                <w:sz w:val="20"/>
                <w:szCs w:val="20"/>
                <w:rtl/>
              </w:rPr>
              <w:t xml:space="preserve"> </w:t>
            </w:r>
            <w:r w:rsidR="007E25D1">
              <w:rPr>
                <w:rFonts w:cs="B Zar" w:hint="cs"/>
                <w:noProof/>
                <w:sz w:val="20"/>
                <w:szCs w:val="20"/>
                <w:rtl/>
              </w:rPr>
              <w:t xml:space="preserve">  </w:t>
            </w:r>
            <w:r w:rsidRPr="00EA7BC6">
              <w:rPr>
                <w:rFonts w:cs="B Zar" w:hint="cs"/>
                <w:noProof/>
                <w:sz w:val="20"/>
                <w:szCs w:val="20"/>
                <w:rtl/>
              </w:rPr>
              <w:t xml:space="preserve"> </w:t>
            </w:r>
            <w:r w:rsidRPr="00D16D8E">
              <w:rPr>
                <w:rFonts w:cs="B Zar" w:hint="cs"/>
                <w:noProof/>
                <w:color w:val="0070C0"/>
                <w:sz w:val="20"/>
                <w:szCs w:val="20"/>
                <w:rtl/>
              </w:rPr>
              <w:t>3</w:t>
            </w:r>
            <w:r w:rsidRPr="00D16D8E">
              <w:rPr>
                <w:rFonts w:cs="B Zar" w:hint="cs"/>
                <w:b/>
                <w:bCs/>
                <w:noProof/>
                <w:color w:val="0070C0"/>
                <w:sz w:val="20"/>
                <w:szCs w:val="20"/>
                <w:rtl/>
              </w:rPr>
              <w:t xml:space="preserve"> </w:t>
            </w:r>
            <w:r w:rsidRPr="00EA7BC6">
              <w:rPr>
                <w:rFonts w:cs="B Zar" w:hint="cs"/>
                <w:b/>
                <w:bCs/>
                <w:noProof/>
                <w:sz w:val="20"/>
                <w:szCs w:val="20"/>
                <w:rtl/>
              </w:rPr>
              <w:t xml:space="preserve">  </w:t>
            </w:r>
          </w:p>
          <w:p w14:paraId="19D3F7E8" w14:textId="77777777" w:rsidR="00EF0410" w:rsidRPr="00EA7BC6" w:rsidRDefault="00000000" w:rsidP="00A47C39">
            <w:pPr>
              <w:tabs>
                <w:tab w:val="left" w:pos="7051"/>
                <w:tab w:val="left" w:pos="7726"/>
              </w:tabs>
              <w:rPr>
                <w:rFonts w:cs="B Zar"/>
                <w:b/>
                <w:bCs/>
                <w:noProof/>
                <w:sz w:val="20"/>
                <w:szCs w:val="20"/>
                <w:rtl/>
              </w:rPr>
            </w:pPr>
            <w:r w:rsidRPr="00EA7BC6">
              <w:rPr>
                <w:rFonts w:cs="B Zar" w:hint="cs"/>
                <w:b/>
                <w:bCs/>
                <w:noProof/>
                <w:sz w:val="20"/>
                <w:szCs w:val="20"/>
                <w:rtl/>
              </w:rPr>
              <w:t>ب) ژن های مذکور چند راه انداز دارند ؟</w:t>
            </w:r>
            <w:r w:rsidR="007E25D1">
              <w:rPr>
                <w:rFonts w:cs="B Zar" w:hint="cs"/>
                <w:b/>
                <w:bCs/>
                <w:noProof/>
                <w:sz w:val="20"/>
                <w:szCs w:val="20"/>
                <w:rtl/>
              </w:rPr>
              <w:t xml:space="preserve">  </w:t>
            </w:r>
            <w:r w:rsidRPr="00EA7BC6">
              <w:rPr>
                <w:rFonts w:cs="B Zar" w:hint="cs"/>
                <w:b/>
                <w:bCs/>
                <w:noProof/>
                <w:sz w:val="20"/>
                <w:szCs w:val="20"/>
                <w:rtl/>
              </w:rPr>
              <w:t xml:space="preserve"> </w:t>
            </w:r>
            <w:r w:rsidRPr="00D16D8E">
              <w:rPr>
                <w:rFonts w:cs="B Zar" w:hint="cs"/>
                <w:noProof/>
                <w:color w:val="0070C0"/>
                <w:sz w:val="20"/>
                <w:szCs w:val="20"/>
                <w:rtl/>
              </w:rPr>
              <w:t>1</w:t>
            </w:r>
          </w:p>
        </w:tc>
        <w:tc>
          <w:tcPr>
            <w:tcW w:w="1147" w:type="dxa"/>
            <w:tcBorders>
              <w:left w:val="single" w:sz="4" w:space="0" w:color="auto"/>
            </w:tcBorders>
          </w:tcPr>
          <w:p w14:paraId="73DA2D96" w14:textId="77777777" w:rsidR="00EF0410" w:rsidRPr="00EA7BC6" w:rsidRDefault="00000000" w:rsidP="00A47C39">
            <w:pPr>
              <w:bidi w:val="0"/>
              <w:jc w:val="center"/>
              <w:rPr>
                <w:rFonts w:cs="B Zar"/>
                <w:noProof/>
                <w:sz w:val="18"/>
                <w:szCs w:val="18"/>
                <w:rtl/>
              </w:rPr>
            </w:pPr>
            <w:r w:rsidRPr="00EA7BC6">
              <w:rPr>
                <w:rFonts w:cs="B Zar" w:hint="cs"/>
                <w:noProof/>
                <w:sz w:val="18"/>
                <w:szCs w:val="18"/>
                <w:rtl/>
              </w:rPr>
              <w:t>3/92</w:t>
            </w:r>
          </w:p>
        </w:tc>
        <w:tc>
          <w:tcPr>
            <w:tcW w:w="622" w:type="dxa"/>
          </w:tcPr>
          <w:p w14:paraId="1413B713" w14:textId="77777777" w:rsidR="00EF0410"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30ACDC89" w14:textId="77777777" w:rsidTr="00DF4729">
        <w:tc>
          <w:tcPr>
            <w:tcW w:w="528" w:type="dxa"/>
          </w:tcPr>
          <w:p w14:paraId="1B6F0B46" w14:textId="77777777" w:rsidR="00EF0410" w:rsidRDefault="00000000" w:rsidP="00EF0410">
            <w:pPr>
              <w:jc w:val="center"/>
            </w:pPr>
            <w:r w:rsidRPr="00CA38EA">
              <w:rPr>
                <w:rFonts w:cs="B Zar" w:hint="cs"/>
                <w:b/>
                <w:bCs/>
                <w:sz w:val="20"/>
                <w:szCs w:val="20"/>
                <w:rtl/>
              </w:rPr>
              <w:t>34</w:t>
            </w:r>
          </w:p>
        </w:tc>
        <w:tc>
          <w:tcPr>
            <w:tcW w:w="8597" w:type="dxa"/>
          </w:tcPr>
          <w:p w14:paraId="0E102A84" w14:textId="77777777" w:rsidR="00EF0410" w:rsidRPr="00EA7BC6" w:rsidRDefault="00000000" w:rsidP="00A47C39">
            <w:pPr>
              <w:tabs>
                <w:tab w:val="right" w:pos="834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باكتر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اشرش</w:t>
            </w:r>
            <w:r w:rsidRPr="00EA7BC6">
              <w:rPr>
                <w:rFonts w:cs="B Zar" w:hint="cs"/>
                <w:b/>
                <w:bCs/>
                <w:noProof/>
                <w:sz w:val="20"/>
                <w:szCs w:val="20"/>
                <w:rtl/>
              </w:rPr>
              <w:t>ی</w:t>
            </w:r>
            <w:r w:rsidRPr="00EA7BC6">
              <w:rPr>
                <w:rFonts w:cs="B Zar" w:hint="eastAsia"/>
                <w:b/>
                <w:bCs/>
                <w:noProof/>
                <w:sz w:val="20"/>
                <w:szCs w:val="20"/>
                <w:rtl/>
              </w:rPr>
              <w:t>اكلا</w:t>
            </w:r>
            <w:r w:rsidRPr="00EA7BC6">
              <w:rPr>
                <w:rFonts w:cs="B Zar" w:hint="cs"/>
                <w:b/>
                <w:bCs/>
                <w:noProof/>
                <w:sz w:val="20"/>
                <w:szCs w:val="20"/>
                <w:rtl/>
              </w:rPr>
              <w:t>ی</w:t>
            </w:r>
            <w:r w:rsidRPr="00EA7BC6">
              <w:rPr>
                <w:rFonts w:cs="B Zar" w:hint="eastAsia"/>
                <w:b/>
                <w:bCs/>
                <w:noProof/>
                <w:sz w:val="20"/>
                <w:szCs w:val="20"/>
                <w:rtl/>
              </w:rPr>
              <w:t>،تنظ</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رونويسي</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مؤثر</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تجزيه</w:t>
            </w:r>
            <w:r w:rsidRPr="00EA7BC6">
              <w:rPr>
                <w:rFonts w:cs="B Zar"/>
                <w:b/>
                <w:bCs/>
                <w:noProof/>
                <w:sz w:val="20"/>
                <w:szCs w:val="20"/>
                <w:rtl/>
              </w:rPr>
              <w:t xml:space="preserve"> </w:t>
            </w:r>
            <w:r w:rsidRPr="00EA7BC6">
              <w:rPr>
                <w:rFonts w:cs="B Zar" w:hint="eastAsia"/>
                <w:b/>
                <w:bCs/>
                <w:noProof/>
                <w:sz w:val="20"/>
                <w:szCs w:val="20"/>
                <w:rtl/>
              </w:rPr>
              <w:t>مالتوز</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صورت</w:t>
            </w:r>
            <w:r w:rsidRPr="00EA7BC6">
              <w:rPr>
                <w:rFonts w:cs="B Zar"/>
                <w:b/>
                <w:bCs/>
                <w:noProof/>
                <w:sz w:val="20"/>
                <w:szCs w:val="20"/>
                <w:rtl/>
              </w:rPr>
              <w:t xml:space="preserve"> .......... </w:t>
            </w:r>
            <w:r w:rsidRPr="00EA7BC6">
              <w:rPr>
                <w:rFonts w:cs="B Zar" w:hint="eastAsia"/>
                <w:b/>
                <w:bCs/>
                <w:noProof/>
                <w:sz w:val="20"/>
                <w:szCs w:val="20"/>
                <w:rtl/>
              </w:rPr>
              <w:t>انجا</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شو</w:t>
            </w:r>
            <w:r w:rsidRPr="00EA7BC6">
              <w:rPr>
                <w:rFonts w:cs="B Zar" w:hint="cs"/>
                <w:b/>
                <w:bCs/>
                <w:noProof/>
                <w:sz w:val="20"/>
                <w:szCs w:val="20"/>
                <w:rtl/>
              </w:rPr>
              <w:t xml:space="preserve">د. </w:t>
            </w:r>
            <w:r w:rsidRPr="00EA7BC6">
              <w:rPr>
                <w:rFonts w:cs="B Zar" w:hint="cs"/>
                <w:noProof/>
                <w:sz w:val="20"/>
                <w:szCs w:val="20"/>
                <w:rtl/>
              </w:rPr>
              <w:t xml:space="preserve">   </w:t>
            </w:r>
            <w:r w:rsidRPr="00D16D8E">
              <w:rPr>
                <w:rFonts w:cs="B Zar" w:hint="cs"/>
                <w:noProof/>
                <w:color w:val="0070C0"/>
                <w:sz w:val="20"/>
                <w:szCs w:val="20"/>
                <w:rtl/>
              </w:rPr>
              <w:t xml:space="preserve">مثبت </w:t>
            </w:r>
            <w:r w:rsidRPr="00EA7BC6">
              <w:rPr>
                <w:rFonts w:cs="B Zar" w:hint="cs"/>
                <w:noProof/>
                <w:sz w:val="20"/>
                <w:szCs w:val="20"/>
                <w:rtl/>
              </w:rPr>
              <w:t xml:space="preserve">                                                                                                                                                 </w:t>
            </w:r>
          </w:p>
        </w:tc>
        <w:tc>
          <w:tcPr>
            <w:tcW w:w="1147" w:type="dxa"/>
          </w:tcPr>
          <w:p w14:paraId="1D3BB244" w14:textId="77777777" w:rsidR="00EF0410" w:rsidRPr="00EA7BC6" w:rsidRDefault="00000000" w:rsidP="00A47C39">
            <w:pPr>
              <w:tabs>
                <w:tab w:val="left" w:pos="8790"/>
              </w:tabs>
              <w:jc w:val="center"/>
              <w:rPr>
                <w:rFonts w:cs="B Zar"/>
                <w:noProof/>
                <w:sz w:val="18"/>
                <w:szCs w:val="18"/>
                <w:rtl/>
              </w:rPr>
            </w:pPr>
            <w:r w:rsidRPr="00EA7BC6">
              <w:rPr>
                <w:rFonts w:cs="B Zar" w:hint="cs"/>
                <w:noProof/>
                <w:sz w:val="18"/>
                <w:szCs w:val="18"/>
                <w:rtl/>
              </w:rPr>
              <w:t>10/1401</w:t>
            </w:r>
          </w:p>
        </w:tc>
        <w:tc>
          <w:tcPr>
            <w:tcW w:w="622" w:type="dxa"/>
          </w:tcPr>
          <w:p w14:paraId="1632A9E8"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30B8D7AB" w14:textId="77777777" w:rsidTr="00DF4729">
        <w:tc>
          <w:tcPr>
            <w:tcW w:w="528" w:type="dxa"/>
          </w:tcPr>
          <w:p w14:paraId="72953089" w14:textId="77777777" w:rsidR="00EF0410" w:rsidRDefault="00000000" w:rsidP="00EF0410">
            <w:pPr>
              <w:jc w:val="center"/>
            </w:pPr>
            <w:r w:rsidRPr="00CA38EA">
              <w:rPr>
                <w:rFonts w:cs="B Zar" w:hint="cs"/>
                <w:b/>
                <w:bCs/>
                <w:sz w:val="20"/>
                <w:szCs w:val="20"/>
                <w:rtl/>
              </w:rPr>
              <w:t>34</w:t>
            </w:r>
          </w:p>
        </w:tc>
        <w:tc>
          <w:tcPr>
            <w:tcW w:w="8597" w:type="dxa"/>
          </w:tcPr>
          <w:p w14:paraId="6073DD85" w14:textId="77777777" w:rsidR="00EF0410" w:rsidRPr="00EA7BC6" w:rsidRDefault="00000000" w:rsidP="00A47C39">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باكتری</w:t>
            </w:r>
            <w:r w:rsidRPr="00EA7BC6">
              <w:rPr>
                <w:rFonts w:cs="B Zar"/>
                <w:b/>
                <w:bCs/>
                <w:sz w:val="20"/>
                <w:szCs w:val="20"/>
                <w:rtl/>
              </w:rPr>
              <w:t xml:space="preserve"> </w:t>
            </w:r>
            <w:r w:rsidRPr="00EA7BC6">
              <w:rPr>
                <w:rFonts w:cs="B Zar" w:hint="cs"/>
                <w:b/>
                <w:bCs/>
                <w:sz w:val="20"/>
                <w:szCs w:val="20"/>
                <w:rtl/>
              </w:rPr>
              <w:t>اشرشیاكلای</w:t>
            </w:r>
            <w:r w:rsidRPr="00EA7BC6">
              <w:rPr>
                <w:rFonts w:cs="B Zar"/>
                <w:b/>
                <w:bCs/>
                <w:sz w:val="20"/>
                <w:szCs w:val="20"/>
                <w:rtl/>
              </w:rPr>
              <w:t xml:space="preserve">، </w:t>
            </w:r>
            <w:r w:rsidRPr="00EA7BC6">
              <w:rPr>
                <w:rFonts w:cs="B Zar" w:hint="cs"/>
                <w:b/>
                <w:bCs/>
                <w:sz w:val="20"/>
                <w:szCs w:val="20"/>
                <w:rtl/>
              </w:rPr>
              <w:t>توالي</w:t>
            </w:r>
            <w:r w:rsidRPr="00EA7BC6">
              <w:rPr>
                <w:rFonts w:cs="B Zar"/>
                <w:b/>
                <w:bCs/>
                <w:sz w:val="20"/>
                <w:szCs w:val="20"/>
                <w:rtl/>
              </w:rPr>
              <w:t xml:space="preserve"> </w:t>
            </w:r>
            <w:r w:rsidRPr="00EA7BC6">
              <w:rPr>
                <w:rFonts w:cs="B Zar" w:hint="cs"/>
                <w:b/>
                <w:bCs/>
                <w:sz w:val="20"/>
                <w:szCs w:val="20"/>
                <w:rtl/>
              </w:rPr>
              <w:t>خاصي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دنا</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بین</w:t>
            </w:r>
            <w:r w:rsidRPr="00EA7BC6">
              <w:rPr>
                <w:rFonts w:cs="B Zar"/>
                <w:b/>
                <w:bCs/>
                <w:sz w:val="20"/>
                <w:szCs w:val="20"/>
                <w:rtl/>
              </w:rPr>
              <w:t xml:space="preserve"> </w:t>
            </w:r>
            <w:r w:rsidRPr="00EA7BC6">
              <w:rPr>
                <w:rFonts w:cs="B Zar" w:hint="cs"/>
                <w:b/>
                <w:bCs/>
                <w:sz w:val="20"/>
                <w:szCs w:val="20"/>
                <w:rtl/>
              </w:rPr>
              <w:t>راه انداز</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ژن های</w:t>
            </w:r>
            <w:r w:rsidRPr="00EA7BC6">
              <w:rPr>
                <w:rFonts w:cs="B Zar"/>
                <w:b/>
                <w:bCs/>
                <w:sz w:val="20"/>
                <w:szCs w:val="20"/>
                <w:rtl/>
              </w:rPr>
              <w:t xml:space="preserve"> </w:t>
            </w:r>
            <w:r w:rsidRPr="00EA7BC6">
              <w:rPr>
                <w:rFonts w:cs="B Zar" w:hint="cs"/>
                <w:b/>
                <w:bCs/>
                <w:sz w:val="20"/>
                <w:szCs w:val="20"/>
                <w:rtl/>
              </w:rPr>
              <w:t>مربوط</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تجزيۀ</w:t>
            </w:r>
            <w:r w:rsidRPr="00EA7BC6">
              <w:rPr>
                <w:rFonts w:cs="B Zar"/>
                <w:b/>
                <w:bCs/>
                <w:sz w:val="20"/>
                <w:szCs w:val="20"/>
                <w:rtl/>
              </w:rPr>
              <w:t xml:space="preserve"> </w:t>
            </w:r>
            <w:r w:rsidRPr="00EA7BC6">
              <w:rPr>
                <w:rFonts w:cs="B Zar" w:hint="cs"/>
                <w:b/>
                <w:bCs/>
                <w:sz w:val="20"/>
                <w:szCs w:val="20"/>
                <w:rtl/>
              </w:rPr>
              <w:t>لاكتوز</w:t>
            </w:r>
            <w:r w:rsidRPr="00EA7BC6">
              <w:rPr>
                <w:rFonts w:cs="B Zar"/>
                <w:b/>
                <w:bCs/>
                <w:sz w:val="20"/>
                <w:szCs w:val="20"/>
                <w:rtl/>
              </w:rPr>
              <w:t xml:space="preserve"> </w:t>
            </w:r>
            <w:r w:rsidRPr="00EA7BC6">
              <w:rPr>
                <w:rFonts w:cs="B Zar" w:hint="cs"/>
                <w:b/>
                <w:bCs/>
                <w:sz w:val="20"/>
                <w:szCs w:val="20"/>
                <w:rtl/>
              </w:rPr>
              <w:t>قرار</w:t>
            </w:r>
            <w:r w:rsidRPr="00EA7BC6">
              <w:rPr>
                <w:rFonts w:cs="B Zar"/>
                <w:b/>
                <w:bCs/>
                <w:sz w:val="20"/>
                <w:szCs w:val="20"/>
                <w:rtl/>
              </w:rPr>
              <w:t xml:space="preserve"> </w:t>
            </w:r>
            <w:r w:rsidRPr="00EA7BC6">
              <w:rPr>
                <w:rFonts w:cs="B Zar" w:hint="cs"/>
                <w:b/>
                <w:bCs/>
                <w:sz w:val="20"/>
                <w:szCs w:val="20"/>
                <w:rtl/>
              </w:rPr>
              <w:t>گرفته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sz w:val="20"/>
                <w:szCs w:val="20"/>
                <w:rtl/>
              </w:rPr>
              <w:t xml:space="preserve"> توسط</w:t>
            </w:r>
            <w:r w:rsidRPr="00EA7BC6">
              <w:rPr>
                <w:rFonts w:cs="B Zar"/>
                <w:b/>
                <w:bCs/>
                <w:sz w:val="20"/>
                <w:szCs w:val="20"/>
                <w:rtl/>
              </w:rPr>
              <w:t xml:space="preserve"> </w:t>
            </w:r>
            <w:r w:rsidRPr="00EA7BC6">
              <w:rPr>
                <w:rFonts w:cs="B Zar" w:hint="cs"/>
                <w:b/>
                <w:bCs/>
                <w:sz w:val="20"/>
                <w:szCs w:val="20"/>
                <w:rtl/>
              </w:rPr>
              <w:t>پروتئینِ</w:t>
            </w:r>
            <w:r w:rsidRPr="00EA7BC6">
              <w:rPr>
                <w:rFonts w:cs="B Zar"/>
                <w:b/>
                <w:bCs/>
                <w:sz w:val="20"/>
                <w:szCs w:val="20"/>
                <w:rtl/>
              </w:rPr>
              <w:t xml:space="preserve"> ................ </w:t>
            </w:r>
            <w:r w:rsidRPr="00EA7BC6">
              <w:rPr>
                <w:rFonts w:cs="B Zar" w:hint="cs"/>
                <w:b/>
                <w:bCs/>
                <w:sz w:val="20"/>
                <w:szCs w:val="20"/>
                <w:rtl/>
              </w:rPr>
              <w:t>اشغال</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w:t>
            </w:r>
            <w:r w:rsidRPr="00EA7BC6">
              <w:rPr>
                <w:rFonts w:cs="B Zar" w:hint="cs"/>
                <w:b/>
                <w:bCs/>
                <w:sz w:val="20"/>
                <w:szCs w:val="20"/>
                <w:rtl/>
              </w:rPr>
              <w:t xml:space="preserve">                                                                                                                   </w:t>
            </w:r>
            <w:r w:rsidRPr="00D16D8E">
              <w:rPr>
                <w:rFonts w:cs="B Zar" w:hint="cs"/>
                <w:b/>
                <w:bCs/>
                <w:color w:val="0070C0"/>
                <w:sz w:val="20"/>
                <w:szCs w:val="20"/>
                <w:rtl/>
              </w:rPr>
              <w:t xml:space="preserve"> </w:t>
            </w:r>
            <w:r w:rsidRPr="00D16D8E">
              <w:rPr>
                <w:rFonts w:cs="B Zar" w:hint="cs"/>
                <w:color w:val="0070C0"/>
                <w:sz w:val="20"/>
                <w:szCs w:val="20"/>
                <w:rtl/>
              </w:rPr>
              <w:t>مهاركننده</w:t>
            </w:r>
          </w:p>
        </w:tc>
        <w:tc>
          <w:tcPr>
            <w:tcW w:w="1147" w:type="dxa"/>
          </w:tcPr>
          <w:p w14:paraId="58062AEE" w14:textId="77777777" w:rsidR="00EF0410" w:rsidRPr="00EA7BC6" w:rsidRDefault="00000000" w:rsidP="00A47C39">
            <w:pPr>
              <w:jc w:val="center"/>
              <w:rPr>
                <w:rFonts w:cs="B Zar"/>
                <w:sz w:val="18"/>
                <w:szCs w:val="18"/>
                <w:rtl/>
              </w:rPr>
            </w:pPr>
            <w:r w:rsidRPr="00EA7BC6">
              <w:rPr>
                <w:rFonts w:cs="B Zar" w:hint="cs"/>
                <w:sz w:val="18"/>
                <w:szCs w:val="18"/>
                <w:rtl/>
              </w:rPr>
              <w:t>6/1402</w:t>
            </w:r>
          </w:p>
        </w:tc>
        <w:tc>
          <w:tcPr>
            <w:tcW w:w="622" w:type="dxa"/>
          </w:tcPr>
          <w:p w14:paraId="7FA9D0B6"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3C785BF1" w14:textId="77777777" w:rsidTr="00DF4729">
        <w:tc>
          <w:tcPr>
            <w:tcW w:w="528" w:type="dxa"/>
          </w:tcPr>
          <w:p w14:paraId="3E369735" w14:textId="77777777" w:rsidR="00EF0410" w:rsidRDefault="00000000" w:rsidP="00EF0410">
            <w:pPr>
              <w:jc w:val="center"/>
            </w:pPr>
            <w:r w:rsidRPr="00CA38EA">
              <w:rPr>
                <w:rFonts w:cs="B Zar" w:hint="cs"/>
                <w:b/>
                <w:bCs/>
                <w:sz w:val="20"/>
                <w:szCs w:val="20"/>
                <w:rtl/>
              </w:rPr>
              <w:t>34</w:t>
            </w:r>
          </w:p>
        </w:tc>
        <w:tc>
          <w:tcPr>
            <w:tcW w:w="8597" w:type="dxa"/>
          </w:tcPr>
          <w:p w14:paraId="4F53AF29" w14:textId="77777777" w:rsidR="00EF0410" w:rsidRPr="00EA7BC6" w:rsidRDefault="00000000" w:rsidP="00D16D8E">
            <w:pPr>
              <w:tabs>
                <w:tab w:val="left" w:pos="8416"/>
              </w:tabs>
              <w:rPr>
                <w:rFonts w:cs="B Zar"/>
                <w:b/>
                <w:bCs/>
                <w:noProof/>
                <w:sz w:val="20"/>
                <w:szCs w:val="20"/>
                <w:rtl/>
              </w:rPr>
            </w:pPr>
            <w:r w:rsidRPr="00EA7BC6">
              <w:rPr>
                <w:rFonts w:cs="B Zar" w:hint="eastAsia"/>
                <w:b/>
                <w:bCs/>
                <w:noProof/>
                <w:sz w:val="20"/>
                <w:szCs w:val="20"/>
                <w:rtl/>
              </w:rPr>
              <w:t>چرا</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تنظ</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منف</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رونو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اتصال</w:t>
            </w:r>
            <w:r w:rsidRPr="00EA7BC6">
              <w:rPr>
                <w:rFonts w:cs="B Zar"/>
                <w:b/>
                <w:bCs/>
                <w:noProof/>
                <w:sz w:val="20"/>
                <w:szCs w:val="20"/>
                <w:rtl/>
              </w:rPr>
              <w:t xml:space="preserve"> </w:t>
            </w:r>
            <w:r w:rsidRPr="00EA7BC6">
              <w:rPr>
                <w:rFonts w:cs="B Zar" w:hint="eastAsia"/>
                <w:b/>
                <w:bCs/>
                <w:noProof/>
                <w:sz w:val="20"/>
                <w:szCs w:val="20"/>
                <w:rtl/>
              </w:rPr>
              <w:t>لاکتوز</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مهارکننده،</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د</w:t>
            </w:r>
            <w:r w:rsidRPr="00EA7BC6">
              <w:rPr>
                <w:rFonts w:cs="B Zar" w:hint="cs"/>
                <w:b/>
                <w:bCs/>
                <w:noProof/>
                <w:sz w:val="20"/>
                <w:szCs w:val="20"/>
                <w:rtl/>
              </w:rPr>
              <w:t>ی</w:t>
            </w:r>
            <w:r w:rsidRPr="00EA7BC6">
              <w:rPr>
                <w:rFonts w:cs="B Zar" w:hint="eastAsia"/>
                <w:b/>
                <w:bCs/>
                <w:noProof/>
                <w:sz w:val="20"/>
                <w:szCs w:val="20"/>
                <w:rtl/>
              </w:rPr>
              <w:t>گر</w:t>
            </w:r>
            <w:r w:rsidRPr="00EA7BC6">
              <w:rPr>
                <w:rFonts w:cs="B Zar"/>
                <w:b/>
                <w:bCs/>
                <w:noProof/>
                <w:sz w:val="20"/>
                <w:szCs w:val="20"/>
                <w:rtl/>
              </w:rPr>
              <w:t xml:space="preserve"> </w:t>
            </w:r>
            <w:r w:rsidRPr="00EA7BC6">
              <w:rPr>
                <w:rFonts w:cs="B Zar" w:hint="eastAsia"/>
                <w:b/>
                <w:bCs/>
                <w:noProof/>
                <w:sz w:val="20"/>
                <w:szCs w:val="20"/>
                <w:rtl/>
              </w:rPr>
              <w:t>نم</w:t>
            </w:r>
            <w:r w:rsidRPr="00EA7BC6">
              <w:rPr>
                <w:rFonts w:cs="B Zar" w:hint="cs"/>
                <w:b/>
                <w:bCs/>
                <w:noProof/>
                <w:sz w:val="20"/>
                <w:szCs w:val="20"/>
                <w:rtl/>
              </w:rPr>
              <w:t xml:space="preserve">ی </w:t>
            </w:r>
            <w:r w:rsidRPr="00EA7BC6">
              <w:rPr>
                <w:rFonts w:cs="B Zar" w:hint="eastAsia"/>
                <w:b/>
                <w:bCs/>
                <w:noProof/>
                <w:sz w:val="20"/>
                <w:szCs w:val="20"/>
                <w:rtl/>
              </w:rPr>
              <w:t>تواند</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اپراتور</w:t>
            </w:r>
            <w:r w:rsidRPr="00EA7BC6">
              <w:rPr>
                <w:rFonts w:cs="B Zar"/>
                <w:b/>
                <w:bCs/>
                <w:noProof/>
                <w:sz w:val="20"/>
                <w:szCs w:val="20"/>
                <w:rtl/>
              </w:rPr>
              <w:t xml:space="preserve"> </w:t>
            </w:r>
            <w:r w:rsidRPr="00EA7BC6">
              <w:rPr>
                <w:rFonts w:cs="B Zar" w:hint="eastAsia"/>
                <w:b/>
                <w:bCs/>
                <w:noProof/>
                <w:sz w:val="20"/>
                <w:szCs w:val="20"/>
                <w:rtl/>
              </w:rPr>
              <w:t>متصل</w:t>
            </w:r>
            <w:r w:rsidRPr="00EA7BC6">
              <w:rPr>
                <w:rFonts w:cs="B Zar"/>
                <w:b/>
                <w:bCs/>
                <w:noProof/>
                <w:sz w:val="20"/>
                <w:szCs w:val="20"/>
                <w:rtl/>
              </w:rPr>
              <w:t xml:space="preserve"> </w:t>
            </w:r>
            <w:r w:rsidRPr="00EA7BC6">
              <w:rPr>
                <w:rFonts w:cs="B Zar" w:hint="eastAsia"/>
                <w:b/>
                <w:bCs/>
                <w:noProof/>
                <w:sz w:val="20"/>
                <w:szCs w:val="20"/>
                <w:rtl/>
              </w:rPr>
              <w:t>بماند؟</w:t>
            </w:r>
          </w:p>
          <w:p w14:paraId="587388BE" w14:textId="77777777" w:rsidR="00EF0410" w:rsidRPr="00EA7BC6" w:rsidRDefault="00000000" w:rsidP="00881420">
            <w:pPr>
              <w:tabs>
                <w:tab w:val="left" w:pos="8416"/>
              </w:tabs>
              <w:rPr>
                <w:rFonts w:cs="B Zar"/>
                <w:noProof/>
                <w:sz w:val="20"/>
                <w:szCs w:val="20"/>
                <w:rtl/>
              </w:rPr>
            </w:pPr>
            <w:r>
              <w:rPr>
                <w:rFonts w:cs="B Zar" w:hint="cs"/>
                <w:noProof/>
                <w:sz w:val="20"/>
                <w:szCs w:val="20"/>
                <w:rtl/>
              </w:rPr>
              <w:t xml:space="preserve"> </w:t>
            </w:r>
            <w:r w:rsidRPr="00D16D8E">
              <w:rPr>
                <w:rFonts w:cs="B Zar" w:hint="eastAsia"/>
                <w:noProof/>
                <w:color w:val="0070C0"/>
                <w:sz w:val="20"/>
                <w:szCs w:val="20"/>
                <w:rtl/>
              </w:rPr>
              <w:t>لاکتوز</w:t>
            </w:r>
            <w:r w:rsidRPr="00D16D8E">
              <w:rPr>
                <w:rFonts w:cs="B Zar"/>
                <w:noProof/>
                <w:color w:val="0070C0"/>
                <w:sz w:val="20"/>
                <w:szCs w:val="20"/>
                <w:rtl/>
              </w:rPr>
              <w:t xml:space="preserve"> </w:t>
            </w:r>
            <w:r w:rsidRPr="00D16D8E">
              <w:rPr>
                <w:rFonts w:cs="B Zar" w:hint="eastAsia"/>
                <w:noProof/>
                <w:color w:val="0070C0"/>
                <w:sz w:val="20"/>
                <w:szCs w:val="20"/>
                <w:rtl/>
              </w:rPr>
              <w:t>با</w:t>
            </w:r>
            <w:r w:rsidRPr="00D16D8E">
              <w:rPr>
                <w:rFonts w:cs="B Zar"/>
                <w:noProof/>
                <w:color w:val="0070C0"/>
                <w:sz w:val="20"/>
                <w:szCs w:val="20"/>
                <w:rtl/>
              </w:rPr>
              <w:t xml:space="preserve"> </w:t>
            </w:r>
            <w:r w:rsidRPr="00D16D8E">
              <w:rPr>
                <w:rFonts w:cs="B Zar" w:hint="eastAsia"/>
                <w:noProof/>
                <w:color w:val="0070C0"/>
                <w:sz w:val="20"/>
                <w:szCs w:val="20"/>
                <w:rtl/>
              </w:rPr>
              <w:t>اتصال</w:t>
            </w:r>
            <w:r w:rsidRPr="00D16D8E">
              <w:rPr>
                <w:rFonts w:cs="B Zar"/>
                <w:noProof/>
                <w:color w:val="0070C0"/>
                <w:sz w:val="20"/>
                <w:szCs w:val="20"/>
                <w:rtl/>
              </w:rPr>
              <w:t xml:space="preserve"> </w:t>
            </w:r>
            <w:r w:rsidRPr="00D16D8E">
              <w:rPr>
                <w:rFonts w:cs="B Zar" w:hint="eastAsia"/>
                <w:noProof/>
                <w:color w:val="0070C0"/>
                <w:sz w:val="20"/>
                <w:szCs w:val="20"/>
                <w:rtl/>
              </w:rPr>
              <w:t>به</w:t>
            </w:r>
            <w:r w:rsidRPr="00D16D8E">
              <w:rPr>
                <w:rFonts w:cs="B Zar"/>
                <w:noProof/>
                <w:color w:val="0070C0"/>
                <w:sz w:val="20"/>
                <w:szCs w:val="20"/>
                <w:rtl/>
              </w:rPr>
              <w:t xml:space="preserve"> </w:t>
            </w:r>
            <w:r w:rsidRPr="00D16D8E">
              <w:rPr>
                <w:rFonts w:cs="B Zar" w:hint="eastAsia"/>
                <w:noProof/>
                <w:color w:val="0070C0"/>
                <w:sz w:val="20"/>
                <w:szCs w:val="20"/>
                <w:rtl/>
              </w:rPr>
              <w:t>مهارکننده</w:t>
            </w:r>
            <w:r w:rsidRPr="00D16D8E">
              <w:rPr>
                <w:rFonts w:cs="B Zar" w:hint="cs"/>
                <w:noProof/>
                <w:color w:val="0070C0"/>
                <w:sz w:val="20"/>
                <w:szCs w:val="20"/>
                <w:rtl/>
              </w:rPr>
              <w:t xml:space="preserve"> </w:t>
            </w:r>
            <w:r w:rsidRPr="00D16D8E">
              <w:rPr>
                <w:rFonts w:cs="B Zar" w:hint="eastAsia"/>
                <w:noProof/>
                <w:color w:val="0070C0"/>
                <w:sz w:val="20"/>
                <w:szCs w:val="20"/>
                <w:rtl/>
              </w:rPr>
              <w:t>،</w:t>
            </w:r>
            <w:r w:rsidRPr="00D16D8E">
              <w:rPr>
                <w:rFonts w:cs="B Zar"/>
                <w:noProof/>
                <w:color w:val="0070C0"/>
                <w:sz w:val="20"/>
                <w:szCs w:val="20"/>
                <w:rtl/>
              </w:rPr>
              <w:t xml:space="preserve"> </w:t>
            </w:r>
            <w:r w:rsidRPr="00D16D8E">
              <w:rPr>
                <w:rFonts w:cs="B Zar" w:hint="eastAsia"/>
                <w:noProof/>
                <w:color w:val="0070C0"/>
                <w:sz w:val="20"/>
                <w:szCs w:val="20"/>
                <w:rtl/>
              </w:rPr>
              <w:t>شکل</w:t>
            </w:r>
            <w:r w:rsidRPr="00D16D8E">
              <w:rPr>
                <w:rFonts w:cs="B Zar"/>
                <w:noProof/>
                <w:color w:val="0070C0"/>
                <w:sz w:val="20"/>
                <w:szCs w:val="20"/>
                <w:rtl/>
              </w:rPr>
              <w:t xml:space="preserve"> </w:t>
            </w:r>
            <w:r w:rsidRPr="00D16D8E">
              <w:rPr>
                <w:rFonts w:cs="B Zar" w:hint="eastAsia"/>
                <w:noProof/>
                <w:color w:val="0070C0"/>
                <w:sz w:val="20"/>
                <w:szCs w:val="20"/>
                <w:rtl/>
              </w:rPr>
              <w:t>آن</w:t>
            </w:r>
            <w:r w:rsidRPr="00D16D8E">
              <w:rPr>
                <w:rFonts w:cs="B Zar"/>
                <w:noProof/>
                <w:color w:val="0070C0"/>
                <w:sz w:val="20"/>
                <w:szCs w:val="20"/>
                <w:rtl/>
              </w:rPr>
              <w:t xml:space="preserve"> </w:t>
            </w:r>
            <w:r w:rsidRPr="00D16D8E">
              <w:rPr>
                <w:rFonts w:cs="B Zar" w:hint="eastAsia"/>
                <w:noProof/>
                <w:color w:val="0070C0"/>
                <w:sz w:val="20"/>
                <w:szCs w:val="20"/>
                <w:rtl/>
              </w:rPr>
              <w:t>را</w:t>
            </w:r>
            <w:r w:rsidRPr="00D16D8E">
              <w:rPr>
                <w:rFonts w:cs="B Zar"/>
                <w:noProof/>
                <w:color w:val="0070C0"/>
                <w:sz w:val="20"/>
                <w:szCs w:val="20"/>
                <w:rtl/>
              </w:rPr>
              <w:t xml:space="preserve"> </w:t>
            </w:r>
            <w:r w:rsidRPr="00D16D8E">
              <w:rPr>
                <w:rFonts w:cs="B Zar" w:hint="eastAsia"/>
                <w:noProof/>
                <w:color w:val="0070C0"/>
                <w:sz w:val="20"/>
                <w:szCs w:val="20"/>
                <w:rtl/>
              </w:rPr>
              <w:t>تغ</w:t>
            </w:r>
            <w:r w:rsidRPr="00D16D8E">
              <w:rPr>
                <w:rFonts w:cs="B Zar" w:hint="cs"/>
                <w:noProof/>
                <w:color w:val="0070C0"/>
                <w:sz w:val="20"/>
                <w:szCs w:val="20"/>
                <w:rtl/>
              </w:rPr>
              <w:t>یی</w:t>
            </w:r>
            <w:r w:rsidRPr="00D16D8E">
              <w:rPr>
                <w:rFonts w:cs="B Zar" w:hint="eastAsia"/>
                <w:noProof/>
                <w:color w:val="0070C0"/>
                <w:sz w:val="20"/>
                <w:szCs w:val="20"/>
                <w:rtl/>
              </w:rPr>
              <w:t>ر</w:t>
            </w:r>
            <w:r w:rsidRPr="00D16D8E">
              <w:rPr>
                <w:rFonts w:cs="B Zar"/>
                <w:noProof/>
                <w:color w:val="0070C0"/>
                <w:sz w:val="20"/>
                <w:szCs w:val="20"/>
                <w:rtl/>
              </w:rPr>
              <w:t xml:space="preserve"> </w:t>
            </w:r>
            <w:r w:rsidRPr="00D16D8E">
              <w:rPr>
                <w:rFonts w:cs="B Zar" w:hint="eastAsia"/>
                <w:noProof/>
                <w:color w:val="0070C0"/>
                <w:sz w:val="20"/>
                <w:szCs w:val="20"/>
                <w:rtl/>
              </w:rPr>
              <w:t>م</w:t>
            </w:r>
            <w:r w:rsidRPr="00D16D8E">
              <w:rPr>
                <w:rFonts w:cs="B Zar" w:hint="cs"/>
                <w:noProof/>
                <w:color w:val="0070C0"/>
                <w:sz w:val="20"/>
                <w:szCs w:val="20"/>
                <w:rtl/>
              </w:rPr>
              <w:t xml:space="preserve">ی </w:t>
            </w:r>
            <w:r w:rsidRPr="00D16D8E">
              <w:rPr>
                <w:rFonts w:cs="B Zar" w:hint="eastAsia"/>
                <w:noProof/>
                <w:color w:val="0070C0"/>
                <w:sz w:val="20"/>
                <w:szCs w:val="20"/>
                <w:rtl/>
              </w:rPr>
              <w:t>دهد</w:t>
            </w:r>
            <w:r w:rsidRPr="00D16D8E">
              <w:rPr>
                <w:rFonts w:cs="B Zar" w:hint="cs"/>
                <w:noProof/>
                <w:color w:val="0070C0"/>
                <w:sz w:val="20"/>
                <w:szCs w:val="20"/>
                <w:rtl/>
              </w:rPr>
              <w:t xml:space="preserve"> </w:t>
            </w:r>
            <w:r w:rsidRPr="00D16D8E">
              <w:rPr>
                <w:rFonts w:cs="B Zar"/>
                <w:noProof/>
                <w:color w:val="0070C0"/>
                <w:sz w:val="20"/>
                <w:szCs w:val="20"/>
                <w:rtl/>
              </w:rPr>
              <w:t>.</w:t>
            </w:r>
            <w:r w:rsidRPr="00D16D8E">
              <w:rPr>
                <w:rFonts w:cs="B Zar" w:hint="cs"/>
                <w:noProof/>
                <w:color w:val="0070C0"/>
                <w:sz w:val="20"/>
                <w:szCs w:val="20"/>
                <w:rtl/>
              </w:rPr>
              <w:t xml:space="preserve"> (25/0)</w:t>
            </w:r>
          </w:p>
        </w:tc>
        <w:tc>
          <w:tcPr>
            <w:tcW w:w="1147" w:type="dxa"/>
          </w:tcPr>
          <w:p w14:paraId="6351BA7C" w14:textId="77777777" w:rsidR="00EF0410" w:rsidRPr="00EA7BC6" w:rsidRDefault="00000000" w:rsidP="00A47C39">
            <w:pPr>
              <w:bidi w:val="0"/>
              <w:jc w:val="center"/>
              <w:rPr>
                <w:rFonts w:cs="B Zar"/>
                <w:b/>
                <w:bCs/>
                <w:noProof/>
                <w:sz w:val="18"/>
                <w:szCs w:val="18"/>
                <w:rtl/>
              </w:rPr>
            </w:pPr>
            <w:r w:rsidRPr="00EA7BC6">
              <w:rPr>
                <w:rFonts w:cs="B Zar" w:hint="cs"/>
                <w:noProof/>
                <w:sz w:val="18"/>
                <w:szCs w:val="18"/>
                <w:rtl/>
              </w:rPr>
              <w:t>3/99</w:t>
            </w:r>
          </w:p>
        </w:tc>
        <w:tc>
          <w:tcPr>
            <w:tcW w:w="622" w:type="dxa"/>
          </w:tcPr>
          <w:p w14:paraId="516C229A" w14:textId="77777777" w:rsidR="00EF0410" w:rsidRPr="00EA7BC6" w:rsidRDefault="00000000" w:rsidP="00A47C39">
            <w:pPr>
              <w:jc w:val="center"/>
              <w:rPr>
                <w:rFonts w:cs="B Zar"/>
                <w:b/>
                <w:bCs/>
                <w:sz w:val="20"/>
                <w:szCs w:val="20"/>
                <w:rtl/>
              </w:rPr>
            </w:pPr>
            <w:r>
              <w:rPr>
                <w:rFonts w:cs="B Zar" w:hint="cs"/>
                <w:b/>
                <w:bCs/>
                <w:sz w:val="20"/>
                <w:szCs w:val="20"/>
                <w:rtl/>
              </w:rPr>
              <w:t>25</w:t>
            </w:r>
            <w:r w:rsidRPr="00EA7BC6">
              <w:rPr>
                <w:rFonts w:cs="B Zar" w:hint="cs"/>
                <w:b/>
                <w:bCs/>
                <w:sz w:val="20"/>
                <w:szCs w:val="20"/>
                <w:rtl/>
              </w:rPr>
              <w:t>/0</w:t>
            </w:r>
          </w:p>
        </w:tc>
      </w:tr>
      <w:tr w:rsidR="003E7CB6" w14:paraId="71100792" w14:textId="77777777" w:rsidTr="00DF4729">
        <w:tc>
          <w:tcPr>
            <w:tcW w:w="528" w:type="dxa"/>
          </w:tcPr>
          <w:p w14:paraId="706BF8E6" w14:textId="77777777" w:rsidR="00EF0410" w:rsidRDefault="00000000" w:rsidP="00EF0410">
            <w:pPr>
              <w:jc w:val="center"/>
            </w:pPr>
            <w:r w:rsidRPr="00CA38EA">
              <w:rPr>
                <w:rFonts w:cs="B Zar" w:hint="cs"/>
                <w:b/>
                <w:bCs/>
                <w:sz w:val="20"/>
                <w:szCs w:val="20"/>
                <w:rtl/>
              </w:rPr>
              <w:t>34</w:t>
            </w:r>
          </w:p>
        </w:tc>
        <w:tc>
          <w:tcPr>
            <w:tcW w:w="8597" w:type="dxa"/>
            <w:tcBorders>
              <w:right w:val="single" w:sz="4" w:space="0" w:color="auto"/>
            </w:tcBorders>
          </w:tcPr>
          <w:p w14:paraId="79389347" w14:textId="77777777" w:rsidR="00EF0410" w:rsidRPr="00EA7BC6" w:rsidRDefault="00000000" w:rsidP="00A47C39">
            <w:pPr>
              <w:tabs>
                <w:tab w:val="left" w:pos="8593"/>
              </w:tabs>
              <w:rPr>
                <w:rFonts w:cs="B Zar"/>
                <w:b/>
                <w:bCs/>
                <w:noProof/>
                <w:sz w:val="20"/>
                <w:szCs w:val="20"/>
                <w:rtl/>
              </w:rPr>
            </w:pPr>
            <w:r>
              <w:rPr>
                <w:rFonts w:cs="B Zar" w:hint="cs"/>
                <w:b/>
                <w:bCs/>
                <w:noProof/>
                <w:sz w:val="20"/>
                <w:szCs w:val="20"/>
                <w:rtl/>
              </w:rPr>
              <w:t>در نبود لاکتوز</w:t>
            </w:r>
            <w:r w:rsidRPr="00EA7BC6">
              <w:rPr>
                <w:rFonts w:cs="B Zar" w:hint="cs"/>
                <w:b/>
                <w:bCs/>
                <w:noProof/>
                <w:sz w:val="20"/>
                <w:szCs w:val="20"/>
                <w:rtl/>
              </w:rPr>
              <w:t>، پروتئین مهار کننده به اپراتور متصل می شود و</w:t>
            </w:r>
            <w:r w:rsidR="00D16D8E">
              <w:rPr>
                <w:rFonts w:cs="B Zar" w:hint="cs"/>
                <w:b/>
                <w:bCs/>
                <w:noProof/>
                <w:sz w:val="20"/>
                <w:szCs w:val="20"/>
                <w:rtl/>
              </w:rPr>
              <w:t xml:space="preserve"> ژن .................... می‌شود</w:t>
            </w:r>
            <w:r w:rsidRPr="00EA7BC6">
              <w:rPr>
                <w:rFonts w:cs="B Zar" w:hint="cs"/>
                <w:b/>
                <w:bCs/>
                <w:noProof/>
                <w:sz w:val="20"/>
                <w:szCs w:val="20"/>
                <w:rtl/>
              </w:rPr>
              <w:t xml:space="preserve">.                           </w:t>
            </w:r>
            <w:r w:rsidR="00D16D8E">
              <w:rPr>
                <w:rFonts w:cs="B Zar" w:hint="cs"/>
                <w:b/>
                <w:bCs/>
                <w:noProof/>
                <w:sz w:val="20"/>
                <w:szCs w:val="20"/>
                <w:rtl/>
              </w:rPr>
              <w:t xml:space="preserve"> </w:t>
            </w:r>
            <w:r w:rsidRPr="00EA7BC6">
              <w:rPr>
                <w:rFonts w:cs="B Zar" w:hint="cs"/>
                <w:b/>
                <w:bCs/>
                <w:noProof/>
                <w:sz w:val="20"/>
                <w:szCs w:val="20"/>
                <w:rtl/>
              </w:rPr>
              <w:t xml:space="preserve">      </w:t>
            </w:r>
            <w:r w:rsidRPr="00D16D8E">
              <w:rPr>
                <w:rFonts w:cs="B Zar" w:hint="cs"/>
                <w:b/>
                <w:bCs/>
                <w:noProof/>
                <w:color w:val="0070C0"/>
                <w:sz w:val="20"/>
                <w:szCs w:val="20"/>
                <w:rtl/>
              </w:rPr>
              <w:t xml:space="preserve"> </w:t>
            </w:r>
            <w:r w:rsidRPr="00D16D8E">
              <w:rPr>
                <w:rFonts w:cs="B Zar" w:hint="cs"/>
                <w:noProof/>
                <w:color w:val="0070C0"/>
                <w:sz w:val="20"/>
                <w:szCs w:val="20"/>
                <w:rtl/>
              </w:rPr>
              <w:t>خاموش</w:t>
            </w:r>
          </w:p>
        </w:tc>
        <w:tc>
          <w:tcPr>
            <w:tcW w:w="1147" w:type="dxa"/>
            <w:tcBorders>
              <w:left w:val="single" w:sz="4" w:space="0" w:color="auto"/>
            </w:tcBorders>
          </w:tcPr>
          <w:p w14:paraId="0A76F139" w14:textId="77777777" w:rsidR="00EF0410" w:rsidRPr="00EA7BC6" w:rsidRDefault="00000000" w:rsidP="00A47C39">
            <w:pPr>
              <w:tabs>
                <w:tab w:val="left" w:pos="8593"/>
              </w:tabs>
              <w:jc w:val="center"/>
              <w:rPr>
                <w:rFonts w:cs="B Zar"/>
                <w:noProof/>
                <w:sz w:val="18"/>
                <w:szCs w:val="18"/>
                <w:rtl/>
              </w:rPr>
            </w:pPr>
            <w:r w:rsidRPr="00EA7BC6">
              <w:rPr>
                <w:rFonts w:cs="B Zar" w:hint="cs"/>
                <w:noProof/>
                <w:sz w:val="18"/>
                <w:szCs w:val="18"/>
                <w:rtl/>
              </w:rPr>
              <w:t>6/95</w:t>
            </w:r>
          </w:p>
        </w:tc>
        <w:tc>
          <w:tcPr>
            <w:tcW w:w="622" w:type="dxa"/>
          </w:tcPr>
          <w:p w14:paraId="1010D6E0"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69E97835" w14:textId="77777777" w:rsidTr="00DF4729">
        <w:tc>
          <w:tcPr>
            <w:tcW w:w="528" w:type="dxa"/>
          </w:tcPr>
          <w:p w14:paraId="0EFF4EB9" w14:textId="77777777" w:rsidR="00EF0410" w:rsidRDefault="00000000" w:rsidP="00EF0410">
            <w:pPr>
              <w:jc w:val="center"/>
            </w:pPr>
            <w:r w:rsidRPr="00CA38EA">
              <w:rPr>
                <w:rFonts w:cs="B Zar" w:hint="cs"/>
                <w:b/>
                <w:bCs/>
                <w:sz w:val="20"/>
                <w:szCs w:val="20"/>
                <w:rtl/>
              </w:rPr>
              <w:t>34</w:t>
            </w:r>
          </w:p>
        </w:tc>
        <w:tc>
          <w:tcPr>
            <w:tcW w:w="8597" w:type="dxa"/>
            <w:tcBorders>
              <w:right w:val="single" w:sz="4" w:space="0" w:color="auto"/>
            </w:tcBorders>
          </w:tcPr>
          <w:p w14:paraId="737BCB39" w14:textId="77777777" w:rsidR="00EF0410" w:rsidRPr="00EA7BC6" w:rsidRDefault="00000000" w:rsidP="00A47C39">
            <w:pPr>
              <w:tabs>
                <w:tab w:val="left" w:pos="8335"/>
              </w:tabs>
              <w:rPr>
                <w:rFonts w:cs="B Zar"/>
                <w:b/>
                <w:bCs/>
                <w:noProof/>
                <w:sz w:val="20"/>
                <w:szCs w:val="20"/>
                <w:rtl/>
              </w:rPr>
            </w:pPr>
            <w:r w:rsidRPr="00EA7BC6">
              <w:rPr>
                <w:rFonts w:cs="B Zar" w:hint="cs"/>
                <w:b/>
                <w:bCs/>
                <w:noProof/>
                <w:sz w:val="20"/>
                <w:szCs w:val="20"/>
                <w:rtl/>
              </w:rPr>
              <w:t>در تنظیم من</w:t>
            </w:r>
            <w:r w:rsidR="0020526C">
              <w:rPr>
                <w:rFonts w:cs="B Zar" w:hint="cs"/>
                <w:b/>
                <w:bCs/>
                <w:noProof/>
                <w:sz w:val="20"/>
                <w:szCs w:val="20"/>
                <w:rtl/>
              </w:rPr>
              <w:t>فی رونویسی در باکتری اشرشیاکلای</w:t>
            </w:r>
            <w:r w:rsidRPr="00EA7BC6">
              <w:rPr>
                <w:rFonts w:cs="B Zar" w:hint="cs"/>
                <w:b/>
                <w:bCs/>
                <w:noProof/>
                <w:sz w:val="20"/>
                <w:szCs w:val="20"/>
                <w:rtl/>
              </w:rPr>
              <w:t>، مانع پیش روی رنابسپاراز نوعی پروتئین به نام (مهار‌کننده</w:t>
            </w:r>
            <w:r w:rsidRPr="00EA7BC6">
              <w:rPr>
                <w:rFonts w:ascii="Times New Roman" w:hAnsi="Times New Roman" w:cs="Times New Roman" w:hint="cs"/>
                <w:b/>
                <w:bCs/>
                <w:noProof/>
                <w:sz w:val="20"/>
                <w:szCs w:val="20"/>
                <w:rtl/>
              </w:rPr>
              <w:t>–</w:t>
            </w:r>
            <w:r w:rsidR="0020526C">
              <w:rPr>
                <w:rFonts w:cs="B Zar" w:hint="cs"/>
                <w:b/>
                <w:bCs/>
                <w:noProof/>
                <w:sz w:val="20"/>
                <w:szCs w:val="20"/>
                <w:rtl/>
              </w:rPr>
              <w:t xml:space="preserve"> فعال‌کننده) است</w:t>
            </w:r>
            <w:r w:rsidRPr="00EA7BC6">
              <w:rPr>
                <w:rFonts w:cs="B Zar" w:hint="cs"/>
                <w:b/>
                <w:bCs/>
                <w:noProof/>
                <w:sz w:val="20"/>
                <w:szCs w:val="20"/>
                <w:rtl/>
              </w:rPr>
              <w:t xml:space="preserve">.                                                                                                                                                                </w:t>
            </w:r>
            <w:r w:rsidRPr="00D16D8E">
              <w:rPr>
                <w:rFonts w:cs="B Zar" w:hint="cs"/>
                <w:noProof/>
                <w:color w:val="0070C0"/>
                <w:sz w:val="20"/>
                <w:szCs w:val="20"/>
                <w:rtl/>
              </w:rPr>
              <w:t>مهار کننده</w:t>
            </w:r>
            <w:r w:rsidRPr="00D16D8E">
              <w:rPr>
                <w:rFonts w:cs="B Zar" w:hint="cs"/>
                <w:b/>
                <w:bCs/>
                <w:noProof/>
                <w:color w:val="0070C0"/>
                <w:sz w:val="20"/>
                <w:szCs w:val="20"/>
                <w:rtl/>
              </w:rPr>
              <w:t xml:space="preserve"> </w:t>
            </w:r>
          </w:p>
        </w:tc>
        <w:tc>
          <w:tcPr>
            <w:tcW w:w="1147" w:type="dxa"/>
            <w:tcBorders>
              <w:left w:val="single" w:sz="4" w:space="0" w:color="auto"/>
            </w:tcBorders>
          </w:tcPr>
          <w:p w14:paraId="6F303680" w14:textId="77777777" w:rsidR="00EF0410" w:rsidRPr="00EA7BC6" w:rsidRDefault="00000000" w:rsidP="00A47C39">
            <w:pPr>
              <w:tabs>
                <w:tab w:val="left" w:pos="8335"/>
              </w:tabs>
              <w:jc w:val="center"/>
              <w:rPr>
                <w:rFonts w:cs="B Zar"/>
                <w:noProof/>
                <w:sz w:val="18"/>
                <w:szCs w:val="18"/>
                <w:rtl/>
              </w:rPr>
            </w:pPr>
            <w:r w:rsidRPr="00EA7BC6">
              <w:rPr>
                <w:rFonts w:cs="B Zar" w:hint="cs"/>
                <w:noProof/>
                <w:sz w:val="18"/>
                <w:szCs w:val="18"/>
                <w:rtl/>
              </w:rPr>
              <w:t>10/98</w:t>
            </w:r>
          </w:p>
        </w:tc>
        <w:tc>
          <w:tcPr>
            <w:tcW w:w="622" w:type="dxa"/>
          </w:tcPr>
          <w:p w14:paraId="27A7C2D0"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CBF746A" w14:textId="77777777" w:rsidTr="00DF4729">
        <w:tc>
          <w:tcPr>
            <w:tcW w:w="528" w:type="dxa"/>
          </w:tcPr>
          <w:p w14:paraId="3CB57081" w14:textId="77777777" w:rsidR="00EF0410" w:rsidRDefault="00000000" w:rsidP="00EF0410">
            <w:pPr>
              <w:jc w:val="center"/>
            </w:pPr>
            <w:r w:rsidRPr="00CA38EA">
              <w:rPr>
                <w:rFonts w:cs="B Zar" w:hint="cs"/>
                <w:b/>
                <w:bCs/>
                <w:sz w:val="20"/>
                <w:szCs w:val="20"/>
                <w:rtl/>
              </w:rPr>
              <w:t>34</w:t>
            </w:r>
          </w:p>
        </w:tc>
        <w:tc>
          <w:tcPr>
            <w:tcW w:w="8597" w:type="dxa"/>
            <w:tcBorders>
              <w:right w:val="single" w:sz="4" w:space="0" w:color="auto"/>
            </w:tcBorders>
          </w:tcPr>
          <w:p w14:paraId="17A9EA3E" w14:textId="77777777" w:rsidR="00EF0410" w:rsidRPr="00EA7BC6" w:rsidRDefault="00000000" w:rsidP="00A47C39">
            <w:pPr>
              <w:tabs>
                <w:tab w:val="left" w:pos="8335"/>
              </w:tabs>
              <w:rPr>
                <w:rFonts w:cs="B Zar"/>
                <w:b/>
                <w:bCs/>
                <w:noProof/>
                <w:sz w:val="20"/>
                <w:szCs w:val="20"/>
                <w:rtl/>
              </w:rPr>
            </w:pPr>
            <w:r>
              <w:rPr>
                <w:rFonts w:cs="B Zar" w:hint="cs"/>
                <w:b/>
                <w:bCs/>
                <w:noProof/>
                <w:sz w:val="20"/>
                <w:szCs w:val="20"/>
                <w:rtl/>
              </w:rPr>
              <w:t>کدام پروتئین سبب خاموش شدن ژن‌</w:t>
            </w:r>
            <w:r w:rsidRPr="00EA7BC6">
              <w:rPr>
                <w:rFonts w:cs="B Zar" w:hint="cs"/>
                <w:b/>
                <w:bCs/>
                <w:noProof/>
                <w:sz w:val="20"/>
                <w:szCs w:val="20"/>
                <w:rtl/>
              </w:rPr>
              <w:t>های مربوط به تجزیه لاکتوز در پروکاریوت</w:t>
            </w:r>
            <w:r>
              <w:rPr>
                <w:rFonts w:cs="B Zar" w:hint="cs"/>
                <w:b/>
                <w:bCs/>
                <w:noProof/>
                <w:sz w:val="20"/>
                <w:szCs w:val="20"/>
                <w:rtl/>
              </w:rPr>
              <w:t>‌ها می شود</w:t>
            </w:r>
            <w:r w:rsidRPr="00EA7BC6">
              <w:rPr>
                <w:rFonts w:cs="B Zar" w:hint="cs"/>
                <w:b/>
                <w:bCs/>
                <w:noProof/>
                <w:sz w:val="20"/>
                <w:szCs w:val="20"/>
                <w:rtl/>
              </w:rPr>
              <w:t xml:space="preserve">؟                    </w:t>
            </w:r>
            <w:r w:rsidR="00676231">
              <w:rPr>
                <w:rFonts w:cs="B Zar" w:hint="cs"/>
                <w:b/>
                <w:bCs/>
                <w:noProof/>
                <w:sz w:val="20"/>
                <w:szCs w:val="20"/>
                <w:rtl/>
              </w:rPr>
              <w:t xml:space="preserve">    </w:t>
            </w:r>
            <w:r w:rsidRPr="00676231">
              <w:rPr>
                <w:rFonts w:cs="B Zar" w:hint="cs"/>
                <w:b/>
                <w:bCs/>
                <w:noProof/>
                <w:color w:val="0070C0"/>
                <w:sz w:val="20"/>
                <w:szCs w:val="20"/>
                <w:rtl/>
              </w:rPr>
              <w:t xml:space="preserve">  </w:t>
            </w:r>
            <w:r w:rsidRPr="00676231">
              <w:rPr>
                <w:rFonts w:cs="B Zar" w:hint="cs"/>
                <w:noProof/>
                <w:color w:val="0070C0"/>
                <w:sz w:val="20"/>
                <w:szCs w:val="20"/>
                <w:rtl/>
              </w:rPr>
              <w:t>مهارکننده</w:t>
            </w:r>
          </w:p>
        </w:tc>
        <w:tc>
          <w:tcPr>
            <w:tcW w:w="1147" w:type="dxa"/>
            <w:tcBorders>
              <w:left w:val="single" w:sz="4" w:space="0" w:color="auto"/>
            </w:tcBorders>
          </w:tcPr>
          <w:p w14:paraId="6C8C1D25" w14:textId="77777777" w:rsidR="00EF0410" w:rsidRPr="00EA7BC6" w:rsidRDefault="00000000" w:rsidP="00A47C39">
            <w:pPr>
              <w:tabs>
                <w:tab w:val="left" w:pos="8335"/>
              </w:tabs>
              <w:jc w:val="center"/>
              <w:rPr>
                <w:rFonts w:cs="B Zar"/>
                <w:noProof/>
                <w:sz w:val="18"/>
                <w:szCs w:val="18"/>
                <w:rtl/>
              </w:rPr>
            </w:pPr>
            <w:r w:rsidRPr="00EA7BC6">
              <w:rPr>
                <w:rFonts w:cs="B Zar" w:hint="cs"/>
                <w:noProof/>
                <w:sz w:val="18"/>
                <w:szCs w:val="18"/>
                <w:rtl/>
              </w:rPr>
              <w:t>6/96</w:t>
            </w:r>
          </w:p>
        </w:tc>
        <w:tc>
          <w:tcPr>
            <w:tcW w:w="622" w:type="dxa"/>
          </w:tcPr>
          <w:p w14:paraId="5646FF5D"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5F9662AC" w14:textId="77777777" w:rsidTr="00DF4729">
        <w:tc>
          <w:tcPr>
            <w:tcW w:w="528" w:type="dxa"/>
          </w:tcPr>
          <w:p w14:paraId="57E1FA59" w14:textId="77777777" w:rsidR="00EF0410" w:rsidRDefault="00000000" w:rsidP="00EF0410">
            <w:pPr>
              <w:jc w:val="center"/>
            </w:pPr>
            <w:r w:rsidRPr="00CA38EA">
              <w:rPr>
                <w:rFonts w:cs="B Zar" w:hint="cs"/>
                <w:b/>
                <w:bCs/>
                <w:sz w:val="20"/>
                <w:szCs w:val="20"/>
                <w:rtl/>
              </w:rPr>
              <w:t>34</w:t>
            </w:r>
          </w:p>
        </w:tc>
        <w:tc>
          <w:tcPr>
            <w:tcW w:w="8597" w:type="dxa"/>
            <w:tcBorders>
              <w:right w:val="single" w:sz="4" w:space="0" w:color="auto"/>
            </w:tcBorders>
          </w:tcPr>
          <w:p w14:paraId="134DFB48" w14:textId="77777777" w:rsidR="00EF0410" w:rsidRPr="00EA7BC6" w:rsidRDefault="00000000" w:rsidP="00851A8C">
            <w:pPr>
              <w:tabs>
                <w:tab w:val="left" w:pos="8360"/>
              </w:tabs>
              <w:rPr>
                <w:rFonts w:cs="B Zar"/>
                <w:noProof/>
                <w:sz w:val="20"/>
                <w:szCs w:val="20"/>
                <w:rtl/>
              </w:rPr>
            </w:pPr>
            <w:r w:rsidRPr="00EA7BC6">
              <w:rPr>
                <w:rFonts w:cs="B Zar" w:hint="cs"/>
                <w:b/>
                <w:bCs/>
                <w:noProof/>
                <w:sz w:val="20"/>
                <w:szCs w:val="20"/>
                <w:rtl/>
              </w:rPr>
              <w:t xml:space="preserve">اتصال کدام ماده به پروتئین مهارکننده، باعث روشن شدن ژن‌های مربوط به تجزیه لاکتوز در پروکاریوت‌ها می شود؟                                                                                                                                                                           </w:t>
            </w:r>
          </w:p>
          <w:p w14:paraId="31ADAF8E" w14:textId="77777777" w:rsidR="00EF0410" w:rsidRPr="00EA7BC6" w:rsidRDefault="00000000" w:rsidP="00A47C39">
            <w:pPr>
              <w:tabs>
                <w:tab w:val="left" w:pos="8360"/>
              </w:tabs>
              <w:jc w:val="right"/>
              <w:rPr>
                <w:rFonts w:cs="B Zar"/>
                <w:b/>
                <w:bCs/>
                <w:noProof/>
                <w:sz w:val="20"/>
                <w:szCs w:val="20"/>
                <w:rtl/>
              </w:rPr>
            </w:pPr>
            <w:r w:rsidRPr="00D16D8E">
              <w:rPr>
                <w:rFonts w:cs="B Zar" w:hint="cs"/>
                <w:noProof/>
                <w:color w:val="0070C0"/>
                <w:sz w:val="20"/>
                <w:szCs w:val="20"/>
                <w:rtl/>
              </w:rPr>
              <w:t>لاکتوز</w:t>
            </w:r>
            <w:r w:rsidRPr="00EA7BC6">
              <w:rPr>
                <w:rFonts w:cs="B Zar" w:hint="cs"/>
                <w:b/>
                <w:bCs/>
                <w:noProof/>
                <w:sz w:val="20"/>
                <w:szCs w:val="20"/>
                <w:rtl/>
              </w:rPr>
              <w:t xml:space="preserve">                 </w:t>
            </w:r>
          </w:p>
        </w:tc>
        <w:tc>
          <w:tcPr>
            <w:tcW w:w="1147" w:type="dxa"/>
            <w:tcBorders>
              <w:left w:val="single" w:sz="4" w:space="0" w:color="auto"/>
            </w:tcBorders>
          </w:tcPr>
          <w:p w14:paraId="6F34AF7A" w14:textId="77777777" w:rsidR="00EF0410" w:rsidRPr="00EA7BC6" w:rsidRDefault="00000000" w:rsidP="00A47C39">
            <w:pPr>
              <w:tabs>
                <w:tab w:val="left" w:pos="8360"/>
              </w:tabs>
              <w:jc w:val="center"/>
              <w:rPr>
                <w:rFonts w:cs="B Zar"/>
                <w:noProof/>
                <w:sz w:val="18"/>
                <w:szCs w:val="18"/>
                <w:rtl/>
              </w:rPr>
            </w:pPr>
            <w:r w:rsidRPr="00EA7BC6">
              <w:rPr>
                <w:rFonts w:cs="B Zar" w:hint="cs"/>
                <w:noProof/>
                <w:sz w:val="18"/>
                <w:szCs w:val="18"/>
                <w:rtl/>
              </w:rPr>
              <w:t>3/94</w:t>
            </w:r>
          </w:p>
        </w:tc>
        <w:tc>
          <w:tcPr>
            <w:tcW w:w="622" w:type="dxa"/>
          </w:tcPr>
          <w:p w14:paraId="533CD3CE"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B5DF651" w14:textId="77777777" w:rsidTr="00DF4729">
        <w:tc>
          <w:tcPr>
            <w:tcW w:w="528" w:type="dxa"/>
          </w:tcPr>
          <w:p w14:paraId="27543C59" w14:textId="77777777" w:rsidR="00EF0410" w:rsidRDefault="00000000" w:rsidP="00EF0410">
            <w:pPr>
              <w:jc w:val="center"/>
            </w:pPr>
            <w:r w:rsidRPr="00CA38EA">
              <w:rPr>
                <w:rFonts w:cs="B Zar" w:hint="cs"/>
                <w:b/>
                <w:bCs/>
                <w:sz w:val="20"/>
                <w:szCs w:val="20"/>
                <w:rtl/>
              </w:rPr>
              <w:t>34</w:t>
            </w:r>
          </w:p>
        </w:tc>
        <w:tc>
          <w:tcPr>
            <w:tcW w:w="8597" w:type="dxa"/>
            <w:tcBorders>
              <w:right w:val="single" w:sz="4" w:space="0" w:color="auto"/>
            </w:tcBorders>
          </w:tcPr>
          <w:p w14:paraId="659BF055" w14:textId="77777777" w:rsidR="00EF0410" w:rsidRPr="00D16D8E" w:rsidRDefault="00000000" w:rsidP="00A47C39">
            <w:pPr>
              <w:tabs>
                <w:tab w:val="left" w:pos="8373"/>
              </w:tabs>
              <w:rPr>
                <w:rFonts w:cs="B Zar"/>
                <w:b/>
                <w:bCs/>
                <w:color w:val="0070C0"/>
                <w:sz w:val="20"/>
                <w:szCs w:val="20"/>
                <w:rtl/>
              </w:rPr>
            </w:pPr>
            <w:r w:rsidRPr="00EA7BC6">
              <w:rPr>
                <w:rFonts w:cs="B Zar" w:hint="cs"/>
                <w:b/>
                <w:bCs/>
                <w:sz w:val="20"/>
                <w:szCs w:val="20"/>
                <w:rtl/>
              </w:rPr>
              <w:t>عدم رونویسی ژن</w:t>
            </w:r>
            <w:r w:rsidR="00D16D8E">
              <w:rPr>
                <w:rFonts w:cs="B Zar" w:hint="cs"/>
                <w:b/>
                <w:bCs/>
                <w:sz w:val="20"/>
                <w:szCs w:val="20"/>
                <w:rtl/>
              </w:rPr>
              <w:t>‌ها در غیاب لاکتوز در پروکاریوت‌</w:t>
            </w:r>
            <w:r w:rsidRPr="00EA7BC6">
              <w:rPr>
                <w:rFonts w:cs="B Zar" w:hint="cs"/>
                <w:b/>
                <w:bCs/>
                <w:sz w:val="20"/>
                <w:szCs w:val="20"/>
                <w:rtl/>
              </w:rPr>
              <w:t>ها را شرح دهید .</w:t>
            </w:r>
          </w:p>
          <w:p w14:paraId="2A5FCA17" w14:textId="77777777" w:rsidR="00EF0410" w:rsidRPr="00EA7BC6" w:rsidRDefault="00000000" w:rsidP="00A47C39">
            <w:pPr>
              <w:tabs>
                <w:tab w:val="left" w:pos="8373"/>
              </w:tabs>
              <w:rPr>
                <w:rFonts w:cs="B Zar"/>
                <w:sz w:val="20"/>
                <w:szCs w:val="20"/>
              </w:rPr>
            </w:pPr>
            <w:r w:rsidRPr="00D16D8E">
              <w:rPr>
                <w:rFonts w:cs="B Zar" w:hint="cs"/>
                <w:color w:val="0070C0"/>
                <w:sz w:val="20"/>
                <w:szCs w:val="20"/>
                <w:rtl/>
              </w:rPr>
              <w:t>وقتی لاکتوز در محیط نیست ، مهارکننده به اپراتور متصل شده و اپران خاموش می شود .</w:t>
            </w:r>
          </w:p>
        </w:tc>
        <w:tc>
          <w:tcPr>
            <w:tcW w:w="1147" w:type="dxa"/>
            <w:tcBorders>
              <w:left w:val="single" w:sz="4" w:space="0" w:color="auto"/>
            </w:tcBorders>
          </w:tcPr>
          <w:p w14:paraId="37D8ACB2" w14:textId="77777777" w:rsidR="00EF0410" w:rsidRPr="00EA7BC6" w:rsidRDefault="00000000" w:rsidP="00A47C39">
            <w:pPr>
              <w:tabs>
                <w:tab w:val="left" w:pos="8373"/>
              </w:tabs>
              <w:jc w:val="center"/>
              <w:rPr>
                <w:rFonts w:cs="B Zar"/>
                <w:sz w:val="18"/>
                <w:szCs w:val="18"/>
              </w:rPr>
            </w:pPr>
            <w:r w:rsidRPr="00EA7BC6">
              <w:rPr>
                <w:rFonts w:cs="B Zar" w:hint="cs"/>
                <w:sz w:val="18"/>
                <w:szCs w:val="18"/>
                <w:rtl/>
              </w:rPr>
              <w:t>6/90</w:t>
            </w:r>
          </w:p>
        </w:tc>
        <w:tc>
          <w:tcPr>
            <w:tcW w:w="622" w:type="dxa"/>
          </w:tcPr>
          <w:p w14:paraId="0E66086D"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76BB9FD" w14:textId="77777777" w:rsidTr="00DF4729">
        <w:tc>
          <w:tcPr>
            <w:tcW w:w="528" w:type="dxa"/>
          </w:tcPr>
          <w:p w14:paraId="5EBF6E85" w14:textId="77777777" w:rsidR="00EF0410" w:rsidRDefault="00000000" w:rsidP="00EF0410">
            <w:pPr>
              <w:jc w:val="center"/>
            </w:pPr>
            <w:r w:rsidRPr="00CA38EA">
              <w:rPr>
                <w:rFonts w:cs="B Zar" w:hint="cs"/>
                <w:b/>
                <w:bCs/>
                <w:sz w:val="20"/>
                <w:szCs w:val="20"/>
                <w:rtl/>
              </w:rPr>
              <w:t>34</w:t>
            </w:r>
          </w:p>
        </w:tc>
        <w:tc>
          <w:tcPr>
            <w:tcW w:w="8597" w:type="dxa"/>
            <w:tcBorders>
              <w:right w:val="single" w:sz="4" w:space="0" w:color="auto"/>
            </w:tcBorders>
          </w:tcPr>
          <w:p w14:paraId="70FFD023" w14:textId="77777777" w:rsidR="00EF0410" w:rsidRPr="00D16D8E" w:rsidRDefault="00000000" w:rsidP="00D16D8E">
            <w:pPr>
              <w:rPr>
                <w:rFonts w:cs="B Zar"/>
                <w:b/>
                <w:bCs/>
                <w:color w:val="0070C0"/>
                <w:sz w:val="20"/>
                <w:szCs w:val="20"/>
                <w:rtl/>
              </w:rPr>
            </w:pPr>
            <w:r>
              <w:rPr>
                <w:rFonts w:cs="B Zar" w:hint="cs"/>
                <w:b/>
                <w:bCs/>
                <w:sz w:val="20"/>
                <w:szCs w:val="20"/>
                <w:rtl/>
              </w:rPr>
              <w:t>در پروکاریوت‌</w:t>
            </w:r>
            <w:r w:rsidRPr="00EA7BC6">
              <w:rPr>
                <w:rFonts w:cs="B Zar" w:hint="cs"/>
                <w:b/>
                <w:bCs/>
                <w:sz w:val="20"/>
                <w:szCs w:val="20"/>
                <w:rtl/>
              </w:rPr>
              <w:t>ها</w:t>
            </w:r>
            <w:r>
              <w:rPr>
                <w:rFonts w:cs="B Zar" w:hint="cs"/>
                <w:b/>
                <w:bCs/>
                <w:sz w:val="20"/>
                <w:szCs w:val="20"/>
                <w:rtl/>
              </w:rPr>
              <w:t>، چگونه در حضور لاکتوز، رونویسی ژن ها صورت می‌</w:t>
            </w:r>
            <w:r w:rsidRPr="00EA7BC6">
              <w:rPr>
                <w:rFonts w:cs="B Zar" w:hint="cs"/>
                <w:b/>
                <w:bCs/>
                <w:sz w:val="20"/>
                <w:szCs w:val="20"/>
                <w:rtl/>
              </w:rPr>
              <w:t xml:space="preserve">گیرد؟  </w:t>
            </w:r>
          </w:p>
          <w:p w14:paraId="20E0B72B" w14:textId="77777777" w:rsidR="00EF0410" w:rsidRPr="00CF5E3D" w:rsidRDefault="00000000" w:rsidP="00A47C39">
            <w:pPr>
              <w:rPr>
                <w:rFonts w:cs="B Kamran"/>
                <w:b/>
                <w:bCs/>
                <w:noProof/>
                <w:color w:val="0070C0"/>
                <w:sz w:val="20"/>
                <w:szCs w:val="20"/>
                <w:u w:val="single"/>
                <w:rtl/>
              </w:rPr>
            </w:pPr>
            <w:r w:rsidRPr="00CF5E3D">
              <w:rPr>
                <w:rFonts w:cs="B Kamran" w:hint="cs"/>
                <w:b/>
                <w:bCs/>
                <w:noProof/>
                <w:color w:val="0070C0"/>
                <w:sz w:val="20"/>
                <w:szCs w:val="20"/>
                <w:u w:val="single"/>
                <w:rtl/>
              </w:rPr>
              <w:t xml:space="preserve">پاسخ کتاب پیش دانشگاهی : </w:t>
            </w:r>
          </w:p>
          <w:p w14:paraId="67DFA830" w14:textId="77777777" w:rsidR="00EF0410" w:rsidRPr="00EA7BC6" w:rsidRDefault="00000000" w:rsidP="00A47C39">
            <w:pPr>
              <w:rPr>
                <w:rFonts w:cs="B Zar"/>
                <w:noProof/>
                <w:sz w:val="20"/>
                <w:szCs w:val="20"/>
              </w:rPr>
            </w:pPr>
            <w:r w:rsidRPr="00D16D8E">
              <w:rPr>
                <w:rFonts w:cs="B Zar" w:hint="cs"/>
                <w:noProof/>
                <w:color w:val="0070C0"/>
                <w:sz w:val="20"/>
                <w:szCs w:val="20"/>
                <w:rtl/>
              </w:rPr>
              <w:t xml:space="preserve">لاکتوز به مهار کننده متصل می شود و تغییراتی در شکل آن پدید می آورد (25/0) بر اثر این تغییر شکل ، مهار کننده دیگر </w:t>
            </w:r>
            <w:r w:rsidRPr="00D16D8E">
              <w:rPr>
                <w:rFonts w:cs="B Zar" w:hint="cs"/>
                <w:noProof/>
                <w:color w:val="0070C0"/>
                <w:sz w:val="20"/>
                <w:szCs w:val="20"/>
                <w:u w:val="single"/>
                <w:rtl/>
              </w:rPr>
              <w:t>نمی تواند</w:t>
            </w:r>
            <w:r w:rsidRPr="00D16D8E">
              <w:rPr>
                <w:rFonts w:cs="B Zar" w:hint="cs"/>
                <w:noProof/>
                <w:color w:val="0070C0"/>
                <w:sz w:val="20"/>
                <w:szCs w:val="20"/>
                <w:rtl/>
              </w:rPr>
              <w:t xml:space="preserve"> به اپراتور متصل شود (25/0) و بنابراین </w:t>
            </w:r>
            <w:r w:rsidRPr="00D16D8E">
              <w:rPr>
                <w:rFonts w:cs="B Zar"/>
                <w:noProof/>
                <w:color w:val="0070C0"/>
                <w:sz w:val="20"/>
                <w:szCs w:val="20"/>
              </w:rPr>
              <w:t xml:space="preserve"> RNA</w:t>
            </w:r>
            <w:r w:rsidRPr="00D16D8E">
              <w:rPr>
                <w:rFonts w:cs="B Zar" w:hint="cs"/>
                <w:noProof/>
                <w:color w:val="0070C0"/>
                <w:sz w:val="20"/>
                <w:szCs w:val="20"/>
                <w:rtl/>
              </w:rPr>
              <w:t>پلی مراز متصل به راه انداز ، شروع به رونویسی ژن می کند . (25/0)</w:t>
            </w:r>
            <w:r w:rsidRPr="00D16D8E">
              <w:rPr>
                <w:rFonts w:cs="B Zar" w:hint="cs"/>
                <w:color w:val="0070C0"/>
                <w:sz w:val="20"/>
                <w:szCs w:val="20"/>
                <w:rtl/>
              </w:rPr>
              <w:t xml:space="preserve">  </w:t>
            </w:r>
            <w:r w:rsidRPr="00EA7BC6">
              <w:rPr>
                <w:rFonts w:cs="B Zar" w:hint="cs"/>
                <w:sz w:val="20"/>
                <w:szCs w:val="20"/>
                <w:rtl/>
              </w:rPr>
              <w:t xml:space="preserve">                                            </w:t>
            </w:r>
          </w:p>
        </w:tc>
        <w:tc>
          <w:tcPr>
            <w:tcW w:w="1147" w:type="dxa"/>
            <w:tcBorders>
              <w:left w:val="single" w:sz="4" w:space="0" w:color="auto"/>
            </w:tcBorders>
          </w:tcPr>
          <w:p w14:paraId="0A4422CA" w14:textId="77777777" w:rsidR="00EF0410" w:rsidRPr="00EA7BC6" w:rsidRDefault="00000000" w:rsidP="00A47C39">
            <w:pPr>
              <w:jc w:val="center"/>
              <w:rPr>
                <w:rFonts w:cs="B Zar"/>
                <w:sz w:val="18"/>
                <w:szCs w:val="18"/>
              </w:rPr>
            </w:pPr>
            <w:r w:rsidRPr="00EA7BC6">
              <w:rPr>
                <w:rFonts w:cs="B Zar" w:hint="cs"/>
                <w:sz w:val="18"/>
                <w:szCs w:val="18"/>
                <w:rtl/>
              </w:rPr>
              <w:t>دی88عصر</w:t>
            </w:r>
          </w:p>
        </w:tc>
        <w:tc>
          <w:tcPr>
            <w:tcW w:w="622" w:type="dxa"/>
          </w:tcPr>
          <w:p w14:paraId="72F761B1" w14:textId="77777777" w:rsidR="00EF0410" w:rsidRPr="00EA7BC6" w:rsidRDefault="00000000" w:rsidP="00A47C39">
            <w:pPr>
              <w:jc w:val="center"/>
              <w:rPr>
                <w:rFonts w:cs="B Zar"/>
                <w:b/>
                <w:bCs/>
                <w:sz w:val="20"/>
                <w:szCs w:val="20"/>
                <w:rtl/>
              </w:rPr>
            </w:pPr>
            <w:r w:rsidRPr="00EA7BC6">
              <w:rPr>
                <w:rFonts w:cs="B Zar" w:hint="cs"/>
                <w:b/>
                <w:bCs/>
                <w:sz w:val="20"/>
                <w:szCs w:val="20"/>
                <w:rtl/>
              </w:rPr>
              <w:t>75/0</w:t>
            </w:r>
          </w:p>
        </w:tc>
      </w:tr>
      <w:tr w:rsidR="003E7CB6" w14:paraId="67A85E2E" w14:textId="77777777" w:rsidTr="00DF4729">
        <w:tc>
          <w:tcPr>
            <w:tcW w:w="528" w:type="dxa"/>
          </w:tcPr>
          <w:p w14:paraId="1ACAEDF6" w14:textId="77777777" w:rsidR="00902AD3" w:rsidRPr="00EA7BC6" w:rsidRDefault="00000000" w:rsidP="00A47C39">
            <w:pPr>
              <w:jc w:val="center"/>
              <w:rPr>
                <w:rFonts w:cs="B Zar"/>
                <w:b/>
                <w:bCs/>
                <w:sz w:val="20"/>
                <w:szCs w:val="20"/>
                <w:rtl/>
              </w:rPr>
            </w:pPr>
            <w:r>
              <w:rPr>
                <w:rFonts w:cs="B Zar" w:hint="cs"/>
                <w:b/>
                <w:bCs/>
                <w:sz w:val="20"/>
                <w:szCs w:val="20"/>
                <w:rtl/>
              </w:rPr>
              <w:t>34</w:t>
            </w:r>
          </w:p>
        </w:tc>
        <w:tc>
          <w:tcPr>
            <w:tcW w:w="8597" w:type="dxa"/>
          </w:tcPr>
          <w:p w14:paraId="7617C20B" w14:textId="77777777" w:rsidR="00902AD3" w:rsidRPr="00EA7BC6" w:rsidRDefault="00000000" w:rsidP="00A47C39">
            <w:pPr>
              <w:rPr>
                <w:rFonts w:cs="B Zar"/>
                <w:sz w:val="20"/>
                <w:szCs w:val="20"/>
                <w:rtl/>
              </w:rPr>
            </w:pPr>
            <w:r w:rsidRPr="00EA7BC6">
              <w:rPr>
                <w:rFonts w:cs="B Zar" w:hint="cs"/>
                <w:b/>
                <w:bCs/>
                <w:sz w:val="20"/>
                <w:szCs w:val="20"/>
                <w:rtl/>
              </w:rPr>
              <w:t xml:space="preserve">آنزیم های تجزیه کنندۀ لاکتوز در باکتری اشرشیاکلای، قطعاً کدام سطح ساختاری پروتئین را </w:t>
            </w:r>
            <w:r w:rsidRPr="00EA7BC6">
              <w:rPr>
                <w:rFonts w:cs="B Zar" w:hint="cs"/>
                <w:b/>
                <w:bCs/>
                <w:sz w:val="20"/>
                <w:szCs w:val="20"/>
                <w:u w:val="single"/>
                <w:rtl/>
              </w:rPr>
              <w:t>ندارند</w:t>
            </w:r>
            <w:r w:rsidRPr="00EA7BC6">
              <w:rPr>
                <w:rFonts w:cs="B Zar" w:hint="cs"/>
                <w:b/>
                <w:bCs/>
                <w:sz w:val="20"/>
                <w:szCs w:val="20"/>
                <w:rtl/>
              </w:rPr>
              <w:t xml:space="preserve">؟            </w:t>
            </w:r>
            <w:r w:rsidRPr="00676231">
              <w:rPr>
                <w:rFonts w:cs="B Zar" w:hint="cs"/>
                <w:color w:val="0070C0"/>
                <w:sz w:val="20"/>
                <w:szCs w:val="20"/>
                <w:rtl/>
              </w:rPr>
              <w:t>سطح چهارم</w:t>
            </w:r>
          </w:p>
        </w:tc>
        <w:tc>
          <w:tcPr>
            <w:tcW w:w="1147" w:type="dxa"/>
          </w:tcPr>
          <w:p w14:paraId="087C0B5F" w14:textId="77777777" w:rsidR="00902AD3" w:rsidRPr="00EA7BC6" w:rsidRDefault="00000000" w:rsidP="00A47C39">
            <w:pPr>
              <w:jc w:val="center"/>
              <w:rPr>
                <w:rFonts w:cs="B Zar"/>
                <w:sz w:val="18"/>
                <w:szCs w:val="18"/>
                <w:rtl/>
              </w:rPr>
            </w:pPr>
            <w:r w:rsidRPr="00EA7BC6">
              <w:rPr>
                <w:rFonts w:cs="B Zar" w:hint="cs"/>
                <w:sz w:val="18"/>
                <w:szCs w:val="18"/>
                <w:rtl/>
              </w:rPr>
              <w:t>10/1403</w:t>
            </w:r>
          </w:p>
        </w:tc>
        <w:tc>
          <w:tcPr>
            <w:tcW w:w="622" w:type="dxa"/>
          </w:tcPr>
          <w:p w14:paraId="19CCFA3B" w14:textId="77777777" w:rsidR="00902AD3"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69D8620" w14:textId="77777777" w:rsidTr="00DF4729">
        <w:tc>
          <w:tcPr>
            <w:tcW w:w="528" w:type="dxa"/>
          </w:tcPr>
          <w:p w14:paraId="4132061E" w14:textId="77777777" w:rsidR="00EF0410" w:rsidRDefault="00000000" w:rsidP="00EF0410">
            <w:pPr>
              <w:jc w:val="center"/>
            </w:pPr>
            <w:r w:rsidRPr="00CA38EA">
              <w:rPr>
                <w:rFonts w:cs="B Zar" w:hint="cs"/>
                <w:b/>
                <w:bCs/>
                <w:sz w:val="20"/>
                <w:szCs w:val="20"/>
                <w:rtl/>
              </w:rPr>
              <w:t>34</w:t>
            </w:r>
          </w:p>
        </w:tc>
        <w:tc>
          <w:tcPr>
            <w:tcW w:w="8597" w:type="dxa"/>
          </w:tcPr>
          <w:p w14:paraId="37218CF5" w14:textId="77777777" w:rsidR="00EF0410" w:rsidRPr="00EA7BC6" w:rsidRDefault="00000000" w:rsidP="00A47C39">
            <w:pPr>
              <w:tabs>
                <w:tab w:val="left" w:pos="2479"/>
              </w:tabs>
              <w:autoSpaceDE w:val="0"/>
              <w:autoSpaceDN w:val="0"/>
              <w:adjustRightInd w:val="0"/>
              <w:rPr>
                <w:rFonts w:cs="B Zar"/>
                <w:b/>
                <w:bCs/>
                <w:noProof/>
                <w:sz w:val="20"/>
                <w:szCs w:val="20"/>
                <w:rtl/>
              </w:rPr>
            </w:pPr>
            <w:r>
              <w:rPr>
                <w:rFonts w:cs="B Zar" w:hint="cs"/>
                <w:b/>
                <w:bCs/>
                <w:noProof/>
                <w:sz w:val="20"/>
                <w:szCs w:val="20"/>
                <w:rtl/>
              </w:rPr>
              <w:t>در باکتری اشرشیاکلای</w:t>
            </w:r>
            <w:r w:rsidRPr="00EA7BC6">
              <w:rPr>
                <w:rFonts w:cs="B Zar" w:hint="cs"/>
                <w:b/>
                <w:bCs/>
                <w:noProof/>
                <w:sz w:val="20"/>
                <w:szCs w:val="20"/>
                <w:rtl/>
              </w:rPr>
              <w:t xml:space="preserve">، در تنظیم (مثبت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منفی ) رونویسی، مانع پیش روی رنابسپاراز نوع</w:t>
            </w:r>
            <w:r>
              <w:rPr>
                <w:rFonts w:cs="B Zar" w:hint="cs"/>
                <w:b/>
                <w:bCs/>
                <w:noProof/>
                <w:sz w:val="20"/>
                <w:szCs w:val="20"/>
                <w:rtl/>
              </w:rPr>
              <w:t>ی پروتئین به نام مهار کننده است</w:t>
            </w:r>
            <w:r w:rsidRPr="00EA7BC6">
              <w:rPr>
                <w:rFonts w:cs="B Zar" w:hint="cs"/>
                <w:b/>
                <w:bCs/>
                <w:noProof/>
                <w:sz w:val="20"/>
                <w:szCs w:val="20"/>
                <w:rtl/>
              </w:rPr>
              <w:t xml:space="preserve">.                                                                                                                                                                    </w:t>
            </w:r>
            <w:r w:rsidRPr="00676231">
              <w:rPr>
                <w:rFonts w:cs="B Zar" w:hint="cs"/>
                <w:b/>
                <w:bCs/>
                <w:noProof/>
                <w:color w:val="0070C0"/>
                <w:sz w:val="20"/>
                <w:szCs w:val="20"/>
                <w:rtl/>
              </w:rPr>
              <w:t xml:space="preserve"> </w:t>
            </w:r>
            <w:r w:rsidRPr="00676231">
              <w:rPr>
                <w:rFonts w:cs="B Zar" w:hint="cs"/>
                <w:noProof/>
                <w:color w:val="0070C0"/>
                <w:sz w:val="20"/>
                <w:szCs w:val="20"/>
                <w:rtl/>
              </w:rPr>
              <w:t>منفی</w:t>
            </w:r>
          </w:p>
        </w:tc>
        <w:tc>
          <w:tcPr>
            <w:tcW w:w="1147" w:type="dxa"/>
          </w:tcPr>
          <w:p w14:paraId="1D29679A" w14:textId="77777777" w:rsidR="00EF0410" w:rsidRPr="00EA7BC6" w:rsidRDefault="00000000" w:rsidP="00A47C39">
            <w:pPr>
              <w:tabs>
                <w:tab w:val="left" w:pos="8790"/>
              </w:tabs>
              <w:jc w:val="center"/>
              <w:rPr>
                <w:rFonts w:cs="B Zar"/>
                <w:noProof/>
                <w:sz w:val="18"/>
                <w:szCs w:val="18"/>
                <w:rtl/>
              </w:rPr>
            </w:pPr>
            <w:r w:rsidRPr="00EA7BC6">
              <w:rPr>
                <w:rFonts w:cs="B Zar" w:hint="cs"/>
                <w:noProof/>
                <w:sz w:val="18"/>
                <w:szCs w:val="18"/>
                <w:rtl/>
              </w:rPr>
              <w:t>10/99</w:t>
            </w:r>
          </w:p>
        </w:tc>
        <w:tc>
          <w:tcPr>
            <w:tcW w:w="622" w:type="dxa"/>
          </w:tcPr>
          <w:p w14:paraId="58783531"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04A37A83" w14:textId="77777777" w:rsidTr="00DF4729">
        <w:tc>
          <w:tcPr>
            <w:tcW w:w="528" w:type="dxa"/>
          </w:tcPr>
          <w:p w14:paraId="342F2DA0" w14:textId="77777777" w:rsidR="00EF0410" w:rsidRDefault="00000000" w:rsidP="00EF0410">
            <w:pPr>
              <w:jc w:val="center"/>
            </w:pPr>
            <w:r w:rsidRPr="00CA38EA">
              <w:rPr>
                <w:rFonts w:cs="B Zar" w:hint="cs"/>
                <w:b/>
                <w:bCs/>
                <w:sz w:val="20"/>
                <w:szCs w:val="20"/>
                <w:rtl/>
              </w:rPr>
              <w:t>34</w:t>
            </w:r>
          </w:p>
        </w:tc>
        <w:tc>
          <w:tcPr>
            <w:tcW w:w="8597" w:type="dxa"/>
          </w:tcPr>
          <w:p w14:paraId="10F62F37" w14:textId="77777777" w:rsidR="00EF0410" w:rsidRPr="00EA7BC6" w:rsidRDefault="00000000" w:rsidP="00A47C39">
            <w:pPr>
              <w:tabs>
                <w:tab w:val="left" w:pos="2479"/>
              </w:tabs>
              <w:autoSpaceDE w:val="0"/>
              <w:autoSpaceDN w:val="0"/>
              <w:adjustRightInd w:val="0"/>
              <w:rPr>
                <w:rFonts w:cs="B Zar"/>
                <w:b/>
                <w:bCs/>
                <w:noProof/>
                <w:sz w:val="20"/>
                <w:szCs w:val="20"/>
                <w:rtl/>
              </w:rPr>
            </w:pPr>
            <w:r w:rsidRPr="00EA7BC6">
              <w:rPr>
                <w:rFonts w:cs="B Zar" w:hint="cs"/>
                <w:b/>
                <w:bCs/>
                <w:sz w:val="20"/>
                <w:szCs w:val="20"/>
                <w:rtl/>
              </w:rPr>
              <w:t xml:space="preserve">در تنظیم منفی رونویسی در باکتری اشرشیاکلی، مانع پیش روی رنابسپاراز، نوعی پروتئین به نام (مهارکننده/ عوامل رونویسی) است .   </w:t>
            </w:r>
            <w:r w:rsidRPr="00EA7BC6">
              <w:rPr>
                <w:rFonts w:ascii="BNazaninBold" w:cs="B Zar" w:hint="cs"/>
                <w:b/>
                <w:bCs/>
                <w:sz w:val="20"/>
                <w:szCs w:val="20"/>
                <w:rtl/>
              </w:rPr>
              <w:t xml:space="preserve">                                                                                         </w:t>
            </w:r>
            <w:r w:rsidRPr="00EA7BC6">
              <w:rPr>
                <w:rFonts w:cs="B Zar" w:hint="cs"/>
                <w:b/>
                <w:bCs/>
                <w:sz w:val="20"/>
                <w:szCs w:val="20"/>
                <w:rtl/>
              </w:rPr>
              <w:t xml:space="preserve">                                                      </w:t>
            </w:r>
            <w:r w:rsidRPr="00676231">
              <w:rPr>
                <w:rFonts w:cs="B Zar" w:hint="cs"/>
                <w:color w:val="0070C0"/>
                <w:sz w:val="20"/>
                <w:szCs w:val="20"/>
                <w:rtl/>
              </w:rPr>
              <w:t>مهارکننده</w:t>
            </w:r>
          </w:p>
        </w:tc>
        <w:tc>
          <w:tcPr>
            <w:tcW w:w="1147" w:type="dxa"/>
          </w:tcPr>
          <w:p w14:paraId="4F7E0D86" w14:textId="77777777" w:rsidR="00EF0410" w:rsidRPr="00EA7BC6" w:rsidRDefault="00000000" w:rsidP="00A47C39">
            <w:pPr>
              <w:tabs>
                <w:tab w:val="left" w:pos="8790"/>
              </w:tabs>
              <w:jc w:val="center"/>
              <w:rPr>
                <w:rFonts w:cs="B Zar"/>
                <w:noProof/>
                <w:sz w:val="18"/>
                <w:szCs w:val="18"/>
                <w:rtl/>
              </w:rPr>
            </w:pPr>
            <w:r w:rsidRPr="00EA7BC6">
              <w:rPr>
                <w:rFonts w:cs="B Zar" w:hint="cs"/>
                <w:noProof/>
                <w:sz w:val="18"/>
                <w:szCs w:val="18"/>
                <w:rtl/>
              </w:rPr>
              <w:t>3/1401</w:t>
            </w:r>
          </w:p>
        </w:tc>
        <w:tc>
          <w:tcPr>
            <w:tcW w:w="622" w:type="dxa"/>
          </w:tcPr>
          <w:p w14:paraId="31D99E87"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348F61DA" w14:textId="77777777" w:rsidTr="00DF4729">
        <w:tc>
          <w:tcPr>
            <w:tcW w:w="528" w:type="dxa"/>
          </w:tcPr>
          <w:p w14:paraId="0E9FA26C" w14:textId="77777777" w:rsidR="00EF0410" w:rsidRDefault="00000000" w:rsidP="00EF0410">
            <w:pPr>
              <w:jc w:val="center"/>
            </w:pPr>
            <w:r w:rsidRPr="00CA38EA">
              <w:rPr>
                <w:rFonts w:cs="B Zar" w:hint="cs"/>
                <w:b/>
                <w:bCs/>
                <w:sz w:val="20"/>
                <w:szCs w:val="20"/>
                <w:rtl/>
              </w:rPr>
              <w:t>34</w:t>
            </w:r>
          </w:p>
        </w:tc>
        <w:tc>
          <w:tcPr>
            <w:tcW w:w="8597" w:type="dxa"/>
            <w:hideMark/>
          </w:tcPr>
          <w:p w14:paraId="1D26D0DE" w14:textId="77777777" w:rsidR="00EF0410" w:rsidRPr="00EA7BC6" w:rsidRDefault="00000000" w:rsidP="00A47C39">
            <w:pPr>
              <w:tabs>
                <w:tab w:val="left" w:pos="2479"/>
              </w:tabs>
              <w:autoSpaceDE w:val="0"/>
              <w:autoSpaceDN w:val="0"/>
              <w:adjustRightInd w:val="0"/>
              <w:rPr>
                <w:rFonts w:cs="B Zar"/>
                <w:b/>
                <w:bCs/>
                <w:noProof/>
                <w:sz w:val="20"/>
                <w:szCs w:val="20"/>
              </w:rPr>
            </w:pPr>
            <w:r w:rsidRPr="00EA7BC6">
              <w:rPr>
                <w:rFonts w:cs="B Zar" w:hint="cs"/>
                <w:b/>
                <w:bCs/>
                <w:noProof/>
                <w:sz w:val="20"/>
                <w:szCs w:val="20"/>
                <w:rtl/>
              </w:rPr>
              <w:t xml:space="preserve">در تنظیم منفی رونویسی، پروتئین مهار کننده به توالی خاصی از دنا به نام ............ متصل می شود .                        </w:t>
            </w:r>
            <w:r w:rsidRPr="00676231">
              <w:rPr>
                <w:rFonts w:cs="B Zar" w:hint="cs"/>
                <w:noProof/>
                <w:color w:val="0070C0"/>
                <w:sz w:val="20"/>
                <w:szCs w:val="20"/>
                <w:rtl/>
              </w:rPr>
              <w:t>اپراتور</w:t>
            </w:r>
          </w:p>
        </w:tc>
        <w:tc>
          <w:tcPr>
            <w:tcW w:w="1147" w:type="dxa"/>
            <w:hideMark/>
          </w:tcPr>
          <w:p w14:paraId="7527A0FF" w14:textId="77777777" w:rsidR="00EF0410" w:rsidRPr="00EA7BC6" w:rsidRDefault="00000000" w:rsidP="00A47C39">
            <w:pPr>
              <w:tabs>
                <w:tab w:val="left" w:pos="8790"/>
              </w:tabs>
              <w:jc w:val="center"/>
              <w:rPr>
                <w:rFonts w:cs="B Zar"/>
                <w:noProof/>
                <w:sz w:val="18"/>
                <w:szCs w:val="18"/>
              </w:rPr>
            </w:pPr>
            <w:r w:rsidRPr="00EA7BC6">
              <w:rPr>
                <w:rFonts w:cs="B Zar" w:hint="cs"/>
                <w:noProof/>
                <w:sz w:val="18"/>
                <w:szCs w:val="18"/>
                <w:rtl/>
              </w:rPr>
              <w:t>3/99 خارج‌صبح</w:t>
            </w:r>
          </w:p>
        </w:tc>
        <w:tc>
          <w:tcPr>
            <w:tcW w:w="622" w:type="dxa"/>
            <w:hideMark/>
          </w:tcPr>
          <w:p w14:paraId="0C585A5D" w14:textId="77777777" w:rsidR="00EF0410" w:rsidRPr="00EA7BC6" w:rsidRDefault="00000000" w:rsidP="00A47C39">
            <w:pPr>
              <w:jc w:val="center"/>
              <w:rPr>
                <w:rFonts w:cs="B Zar"/>
                <w:b/>
                <w:bCs/>
                <w:sz w:val="20"/>
                <w:szCs w:val="20"/>
              </w:rPr>
            </w:pPr>
            <w:r w:rsidRPr="00EA7BC6">
              <w:rPr>
                <w:rFonts w:cs="B Zar" w:hint="cs"/>
                <w:b/>
                <w:bCs/>
                <w:sz w:val="20"/>
                <w:szCs w:val="20"/>
                <w:rtl/>
              </w:rPr>
              <w:t>25/0</w:t>
            </w:r>
          </w:p>
        </w:tc>
      </w:tr>
      <w:tr w:rsidR="003E7CB6" w14:paraId="30976A35" w14:textId="77777777" w:rsidTr="00DF4729">
        <w:tc>
          <w:tcPr>
            <w:tcW w:w="528" w:type="dxa"/>
          </w:tcPr>
          <w:p w14:paraId="7BA9A748" w14:textId="77777777" w:rsidR="00EF0410" w:rsidRDefault="00000000" w:rsidP="00EF0410">
            <w:pPr>
              <w:jc w:val="center"/>
            </w:pPr>
            <w:r w:rsidRPr="00CA38EA">
              <w:rPr>
                <w:rFonts w:cs="B Zar" w:hint="cs"/>
                <w:b/>
                <w:bCs/>
                <w:sz w:val="20"/>
                <w:szCs w:val="20"/>
                <w:rtl/>
              </w:rPr>
              <w:t>34</w:t>
            </w:r>
          </w:p>
        </w:tc>
        <w:tc>
          <w:tcPr>
            <w:tcW w:w="8597" w:type="dxa"/>
          </w:tcPr>
          <w:p w14:paraId="3683731D" w14:textId="77777777" w:rsidR="00EF0410" w:rsidRPr="00EA7BC6" w:rsidRDefault="00000000" w:rsidP="00A47C39">
            <w:pPr>
              <w:rPr>
                <w:rFonts w:cs="B Zar"/>
                <w:b/>
                <w:bCs/>
                <w:sz w:val="20"/>
                <w:szCs w:val="20"/>
                <w:rtl/>
              </w:rPr>
            </w:pPr>
            <w:r w:rsidRPr="00EA7BC6">
              <w:rPr>
                <w:rFonts w:ascii="BNazaninBold" w:cs="B Zar" w:hint="cs"/>
                <w:b/>
                <w:bCs/>
                <w:sz w:val="20"/>
                <w:szCs w:val="20"/>
                <w:rtl/>
              </w:rPr>
              <w:t xml:space="preserve">در تنظیم منفی رونویسی در پیش هسته ای‌ها، مهار کننده به چه بخشی از دنا متصل می شود و جلوی حرکت رنابسپاراز را می گیرد؟                                                                                                                </w:t>
            </w:r>
            <w:r w:rsidRPr="00EA7BC6">
              <w:rPr>
                <w:rFonts w:cs="B Zar" w:hint="cs"/>
                <w:b/>
                <w:bCs/>
                <w:noProof/>
                <w:sz w:val="20"/>
                <w:szCs w:val="20"/>
                <w:rtl/>
              </w:rPr>
              <w:t xml:space="preserve">                                 </w:t>
            </w:r>
            <w:r w:rsidRPr="00EA7BC6">
              <w:rPr>
                <w:rFonts w:ascii="BNazaninBold" w:cs="B Zar" w:hint="cs"/>
                <w:b/>
                <w:bCs/>
                <w:sz w:val="20"/>
                <w:szCs w:val="20"/>
                <w:rtl/>
              </w:rPr>
              <w:t xml:space="preserve">             </w:t>
            </w:r>
            <w:r w:rsidRPr="00676231">
              <w:rPr>
                <w:rFonts w:ascii="BNazaninBold" w:cs="B Zar" w:hint="cs"/>
                <w:b/>
                <w:bCs/>
                <w:color w:val="0070C0"/>
                <w:sz w:val="20"/>
                <w:szCs w:val="20"/>
                <w:rtl/>
              </w:rPr>
              <w:t xml:space="preserve"> </w:t>
            </w:r>
            <w:r w:rsidRPr="00676231">
              <w:rPr>
                <w:rFonts w:ascii="BNazaninBold" w:cs="B Zar" w:hint="cs"/>
                <w:color w:val="0070C0"/>
                <w:sz w:val="20"/>
                <w:szCs w:val="20"/>
                <w:rtl/>
              </w:rPr>
              <w:t>اپراتور</w:t>
            </w:r>
          </w:p>
        </w:tc>
        <w:tc>
          <w:tcPr>
            <w:tcW w:w="1147" w:type="dxa"/>
          </w:tcPr>
          <w:p w14:paraId="6BE3E00C" w14:textId="77777777" w:rsidR="00EF0410" w:rsidRPr="00EA7BC6" w:rsidRDefault="00000000" w:rsidP="00A47C39">
            <w:pPr>
              <w:tabs>
                <w:tab w:val="left" w:pos="8611"/>
              </w:tabs>
              <w:jc w:val="center"/>
              <w:rPr>
                <w:rFonts w:cs="B Zar"/>
                <w:noProof/>
                <w:sz w:val="18"/>
                <w:szCs w:val="18"/>
                <w:rtl/>
              </w:rPr>
            </w:pPr>
            <w:r w:rsidRPr="00EA7BC6">
              <w:rPr>
                <w:rFonts w:cs="B Zar" w:hint="cs"/>
                <w:noProof/>
                <w:sz w:val="18"/>
                <w:szCs w:val="18"/>
                <w:rtl/>
              </w:rPr>
              <w:t>6/98</w:t>
            </w:r>
          </w:p>
        </w:tc>
        <w:tc>
          <w:tcPr>
            <w:tcW w:w="622" w:type="dxa"/>
          </w:tcPr>
          <w:p w14:paraId="20171543"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02E5F25A" w14:textId="77777777" w:rsidTr="00DF4729">
        <w:tc>
          <w:tcPr>
            <w:tcW w:w="528" w:type="dxa"/>
          </w:tcPr>
          <w:p w14:paraId="3BD235F1" w14:textId="77777777" w:rsidR="00EF0410" w:rsidRDefault="00000000" w:rsidP="00EF0410">
            <w:pPr>
              <w:jc w:val="center"/>
            </w:pPr>
            <w:r w:rsidRPr="00CA38EA">
              <w:rPr>
                <w:rFonts w:cs="B Zar" w:hint="cs"/>
                <w:b/>
                <w:bCs/>
                <w:sz w:val="20"/>
                <w:szCs w:val="20"/>
                <w:rtl/>
              </w:rPr>
              <w:t>34</w:t>
            </w:r>
          </w:p>
        </w:tc>
        <w:tc>
          <w:tcPr>
            <w:tcW w:w="8597" w:type="dxa"/>
          </w:tcPr>
          <w:p w14:paraId="0A6C2B5B" w14:textId="77777777" w:rsidR="00EF0410" w:rsidRPr="00EA7BC6" w:rsidRDefault="00000000" w:rsidP="00A47C39">
            <w:pPr>
              <w:rPr>
                <w:rFonts w:cs="B Zar"/>
                <w:b/>
                <w:bCs/>
                <w:sz w:val="20"/>
                <w:szCs w:val="20"/>
                <w:rtl/>
              </w:rPr>
            </w:pPr>
            <w:r w:rsidRPr="00EA7BC6">
              <w:rPr>
                <w:rFonts w:ascii="BNazaninBold" w:cs="B Zar" w:hint="cs"/>
                <w:b/>
                <w:bCs/>
                <w:sz w:val="20"/>
                <w:szCs w:val="20"/>
                <w:rtl/>
              </w:rPr>
              <w:t xml:space="preserve">در تنظیم (منفی </w:t>
            </w:r>
            <w:r w:rsidRPr="00EA7BC6">
              <w:rPr>
                <w:rFonts w:ascii="Times New Roman" w:hAnsi="Times New Roman" w:cs="Times New Roman" w:hint="cs"/>
                <w:b/>
                <w:bCs/>
                <w:sz w:val="20"/>
                <w:szCs w:val="20"/>
                <w:rtl/>
              </w:rPr>
              <w:t>–</w:t>
            </w:r>
            <w:r w:rsidRPr="00EA7BC6">
              <w:rPr>
                <w:rFonts w:ascii="BNazaninBold" w:cs="B Zar" w:hint="cs"/>
                <w:b/>
                <w:bCs/>
                <w:sz w:val="20"/>
                <w:szCs w:val="20"/>
                <w:rtl/>
              </w:rPr>
              <w:t xml:space="preserve"> مثبت ) رونویسی، پروتئین های خاصی به رنابسپاراز (</w:t>
            </w:r>
            <w:r w:rsidRPr="00EA7BC6">
              <w:rPr>
                <w:rFonts w:cs="B Zar"/>
                <w:b/>
                <w:bCs/>
                <w:sz w:val="20"/>
                <w:szCs w:val="20"/>
              </w:rPr>
              <w:t>RNA</w:t>
            </w:r>
            <w:r w:rsidRPr="00EA7BC6">
              <w:rPr>
                <w:rFonts w:cs="B Zar" w:hint="cs"/>
                <w:b/>
                <w:bCs/>
                <w:sz w:val="20"/>
                <w:szCs w:val="20"/>
                <w:rtl/>
              </w:rPr>
              <w:t xml:space="preserve"> پلی‌مراز) کمک می کنند تا بتواند به راه </w:t>
            </w:r>
            <w:r w:rsidRPr="00EA7BC6">
              <w:rPr>
                <w:rFonts w:cs="B Zar" w:hint="cs"/>
                <w:b/>
                <w:bCs/>
                <w:sz w:val="20"/>
                <w:szCs w:val="20"/>
                <w:rtl/>
              </w:rPr>
              <w:lastRenderedPageBreak/>
              <w:t xml:space="preserve">انداز متصل شود و رونویسی را شروع کند.                                                                               </w:t>
            </w:r>
            <w:r w:rsidRPr="00EA7BC6">
              <w:rPr>
                <w:rFonts w:cs="B Zar" w:hint="cs"/>
                <w:b/>
                <w:bCs/>
                <w:noProof/>
                <w:sz w:val="20"/>
                <w:szCs w:val="20"/>
                <w:rtl/>
              </w:rPr>
              <w:t xml:space="preserve">                         </w:t>
            </w:r>
            <w:r w:rsidRPr="00EA7BC6">
              <w:rPr>
                <w:rFonts w:cs="B Zar" w:hint="cs"/>
                <w:b/>
                <w:bCs/>
                <w:sz w:val="20"/>
                <w:szCs w:val="20"/>
                <w:rtl/>
              </w:rPr>
              <w:t xml:space="preserve">      </w:t>
            </w:r>
            <w:r w:rsidRPr="00676231">
              <w:rPr>
                <w:rFonts w:cs="B Zar" w:hint="cs"/>
                <w:color w:val="0070C0"/>
                <w:sz w:val="20"/>
                <w:szCs w:val="20"/>
                <w:rtl/>
              </w:rPr>
              <w:t>مثبت</w:t>
            </w:r>
          </w:p>
        </w:tc>
        <w:tc>
          <w:tcPr>
            <w:tcW w:w="1147" w:type="dxa"/>
          </w:tcPr>
          <w:p w14:paraId="72C7FC80" w14:textId="77777777" w:rsidR="00EF0410" w:rsidRPr="00EA7BC6" w:rsidRDefault="00000000" w:rsidP="00A47C39">
            <w:pPr>
              <w:tabs>
                <w:tab w:val="left" w:pos="8611"/>
              </w:tabs>
              <w:jc w:val="center"/>
              <w:rPr>
                <w:rFonts w:cs="B Zar"/>
                <w:noProof/>
                <w:sz w:val="18"/>
                <w:szCs w:val="18"/>
                <w:rtl/>
              </w:rPr>
            </w:pPr>
            <w:r w:rsidRPr="00EA7BC6">
              <w:rPr>
                <w:rFonts w:cs="B Zar" w:hint="cs"/>
                <w:noProof/>
                <w:sz w:val="18"/>
                <w:szCs w:val="18"/>
                <w:rtl/>
              </w:rPr>
              <w:lastRenderedPageBreak/>
              <w:t>3/98</w:t>
            </w:r>
          </w:p>
        </w:tc>
        <w:tc>
          <w:tcPr>
            <w:tcW w:w="622" w:type="dxa"/>
          </w:tcPr>
          <w:p w14:paraId="7D2EAE69"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00C68135" w14:textId="77777777" w:rsidTr="00DF4729">
        <w:tc>
          <w:tcPr>
            <w:tcW w:w="528" w:type="dxa"/>
          </w:tcPr>
          <w:p w14:paraId="4A8F1214" w14:textId="77777777" w:rsidR="00EF0410" w:rsidRDefault="00000000" w:rsidP="00EF0410">
            <w:pPr>
              <w:jc w:val="center"/>
            </w:pPr>
            <w:r w:rsidRPr="00CA38EA">
              <w:rPr>
                <w:rFonts w:cs="B Zar" w:hint="cs"/>
                <w:b/>
                <w:bCs/>
                <w:sz w:val="20"/>
                <w:szCs w:val="20"/>
                <w:rtl/>
              </w:rPr>
              <w:t>34</w:t>
            </w:r>
          </w:p>
        </w:tc>
        <w:tc>
          <w:tcPr>
            <w:tcW w:w="8597" w:type="dxa"/>
          </w:tcPr>
          <w:p w14:paraId="6DB569A0" w14:textId="77777777" w:rsidR="00EF0410" w:rsidRPr="00EA7BC6" w:rsidRDefault="00000000" w:rsidP="00A47C39">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در باکتری اشرشیاکلای، تنظیم مثبت رونویسی در مورد ژن‌های مؤثر در تجزیه (مالتوز</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لاکتوز) انجام می‌شود.       </w:t>
            </w:r>
            <w:r w:rsidRPr="00676231">
              <w:rPr>
                <w:rFonts w:cs="B Zar" w:hint="cs"/>
                <w:noProof/>
                <w:color w:val="0070C0"/>
                <w:sz w:val="20"/>
                <w:szCs w:val="20"/>
                <w:rtl/>
              </w:rPr>
              <w:t>مالتوز</w:t>
            </w:r>
          </w:p>
        </w:tc>
        <w:tc>
          <w:tcPr>
            <w:tcW w:w="1147" w:type="dxa"/>
          </w:tcPr>
          <w:p w14:paraId="63A2003B" w14:textId="77777777" w:rsidR="00EF0410" w:rsidRPr="00EA7BC6" w:rsidRDefault="00000000" w:rsidP="00A47C39">
            <w:pPr>
              <w:tabs>
                <w:tab w:val="left" w:pos="8790"/>
              </w:tabs>
              <w:jc w:val="center"/>
              <w:rPr>
                <w:rFonts w:cs="B Zar"/>
                <w:noProof/>
                <w:sz w:val="18"/>
                <w:szCs w:val="18"/>
                <w:rtl/>
              </w:rPr>
            </w:pPr>
            <w:r w:rsidRPr="00EA7BC6">
              <w:rPr>
                <w:rFonts w:cs="B Zar" w:hint="cs"/>
                <w:noProof/>
                <w:sz w:val="18"/>
                <w:szCs w:val="18"/>
                <w:rtl/>
              </w:rPr>
              <w:t>6/99</w:t>
            </w:r>
          </w:p>
        </w:tc>
        <w:tc>
          <w:tcPr>
            <w:tcW w:w="622" w:type="dxa"/>
          </w:tcPr>
          <w:p w14:paraId="58EFC0DB"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659428BE" w14:textId="77777777" w:rsidTr="00DF4729">
        <w:tc>
          <w:tcPr>
            <w:tcW w:w="528" w:type="dxa"/>
          </w:tcPr>
          <w:p w14:paraId="5A577417" w14:textId="77777777" w:rsidR="00EF0410" w:rsidRDefault="00000000" w:rsidP="00EF0410">
            <w:pPr>
              <w:jc w:val="center"/>
            </w:pPr>
            <w:r w:rsidRPr="00CA38EA">
              <w:rPr>
                <w:rFonts w:cs="B Zar" w:hint="cs"/>
                <w:b/>
                <w:bCs/>
                <w:sz w:val="20"/>
                <w:szCs w:val="20"/>
                <w:rtl/>
              </w:rPr>
              <w:t>34</w:t>
            </w:r>
          </w:p>
        </w:tc>
        <w:tc>
          <w:tcPr>
            <w:tcW w:w="8597" w:type="dxa"/>
            <w:tcBorders>
              <w:right w:val="single" w:sz="4" w:space="0" w:color="auto"/>
            </w:tcBorders>
          </w:tcPr>
          <w:p w14:paraId="680D8C24" w14:textId="77777777" w:rsidR="00EF0410" w:rsidRPr="00EA7BC6" w:rsidRDefault="00000000" w:rsidP="00A47C39">
            <w:pPr>
              <w:tabs>
                <w:tab w:val="left" w:pos="782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تنظ</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ان</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باکتر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اشرش</w:t>
            </w:r>
            <w:r w:rsidRPr="00EA7BC6">
              <w:rPr>
                <w:rFonts w:cs="B Zar" w:hint="cs"/>
                <w:b/>
                <w:bCs/>
                <w:noProof/>
                <w:sz w:val="20"/>
                <w:szCs w:val="20"/>
                <w:rtl/>
              </w:rPr>
              <w:t>ی</w:t>
            </w:r>
            <w:r w:rsidRPr="00EA7BC6">
              <w:rPr>
                <w:rFonts w:cs="B Zar" w:hint="eastAsia"/>
                <w:b/>
                <w:bCs/>
                <w:noProof/>
                <w:sz w:val="20"/>
                <w:szCs w:val="20"/>
                <w:rtl/>
              </w:rPr>
              <w:t>اکلا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پرسش</w:t>
            </w:r>
            <w:r w:rsidRPr="00EA7BC6">
              <w:rPr>
                <w:rFonts w:cs="B Zar" w:hint="cs"/>
                <w:b/>
                <w:bCs/>
                <w:noProof/>
                <w:sz w:val="20"/>
                <w:szCs w:val="20"/>
                <w:rtl/>
              </w:rPr>
              <w:t>‌</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b/>
                <w:bCs/>
                <w:noProof/>
                <w:sz w:val="20"/>
                <w:szCs w:val="20"/>
                <w:rtl/>
              </w:rPr>
              <w:t xml:space="preserve"> </w:t>
            </w:r>
            <w:r w:rsidRPr="00EA7BC6">
              <w:rPr>
                <w:rFonts w:cs="B Zar" w:hint="eastAsia"/>
                <w:b/>
                <w:bCs/>
                <w:noProof/>
                <w:sz w:val="20"/>
                <w:szCs w:val="20"/>
                <w:rtl/>
              </w:rPr>
              <w:t>ده</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p>
          <w:p w14:paraId="6AC63B0F" w14:textId="77777777" w:rsidR="00EF0410" w:rsidRPr="00EA7BC6" w:rsidRDefault="00000000" w:rsidP="00A47C39">
            <w:pPr>
              <w:tabs>
                <w:tab w:val="left" w:pos="7828"/>
              </w:tabs>
              <w:rPr>
                <w:rFonts w:cs="B Zar"/>
                <w:b/>
                <w:bCs/>
                <w:noProof/>
                <w:sz w:val="20"/>
                <w:szCs w:val="20"/>
                <w:rtl/>
              </w:rPr>
            </w:pPr>
            <w:r w:rsidRPr="00EA7BC6">
              <w:rPr>
                <w:rFonts w:cs="B Zar" w:hint="eastAsia"/>
                <w:b/>
                <w:bCs/>
                <w:noProof/>
                <w:sz w:val="20"/>
                <w:szCs w:val="20"/>
                <w:rtl/>
              </w:rPr>
              <w:t>الف</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تنظ</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منف</w:t>
            </w:r>
            <w:r w:rsidRPr="00EA7BC6">
              <w:rPr>
                <w:rFonts w:cs="B Zar" w:hint="cs"/>
                <w:b/>
                <w:bCs/>
                <w:noProof/>
                <w:sz w:val="20"/>
                <w:szCs w:val="20"/>
                <w:rtl/>
              </w:rPr>
              <w:t>ی</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مانع</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رو</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رنابسپاراز</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cs"/>
                <w:b/>
                <w:bCs/>
                <w:noProof/>
                <w:sz w:val="20"/>
                <w:szCs w:val="20"/>
                <w:rtl/>
              </w:rPr>
              <w:t xml:space="preserve">                           </w:t>
            </w:r>
            <w:r w:rsidRPr="00EA7BC6">
              <w:rPr>
                <w:rFonts w:cs="B Zar"/>
                <w:b/>
                <w:bCs/>
                <w:noProof/>
                <w:sz w:val="20"/>
                <w:szCs w:val="20"/>
                <w:rtl/>
              </w:rPr>
              <w:t xml:space="preserve"> </w:t>
            </w:r>
            <w:r w:rsidRPr="00EA7BC6">
              <w:rPr>
                <w:rFonts w:cs="B Zar" w:hint="cs"/>
                <w:noProof/>
                <w:sz w:val="20"/>
                <w:szCs w:val="20"/>
                <w:rtl/>
              </w:rPr>
              <w:t xml:space="preserve">                  </w:t>
            </w:r>
            <w:r w:rsidRPr="00676231">
              <w:rPr>
                <w:rFonts w:cs="B Zar" w:hint="eastAsia"/>
                <w:noProof/>
                <w:color w:val="0070C0"/>
                <w:sz w:val="20"/>
                <w:szCs w:val="20"/>
                <w:rtl/>
              </w:rPr>
              <w:t>پروتئ</w:t>
            </w:r>
            <w:r w:rsidRPr="00676231">
              <w:rPr>
                <w:rFonts w:cs="B Zar" w:hint="cs"/>
                <w:noProof/>
                <w:color w:val="0070C0"/>
                <w:sz w:val="20"/>
                <w:szCs w:val="20"/>
                <w:rtl/>
              </w:rPr>
              <w:t>ی</w:t>
            </w:r>
            <w:r w:rsidRPr="00676231">
              <w:rPr>
                <w:rFonts w:cs="B Zar" w:hint="eastAsia"/>
                <w:noProof/>
                <w:color w:val="0070C0"/>
                <w:sz w:val="20"/>
                <w:szCs w:val="20"/>
                <w:rtl/>
              </w:rPr>
              <w:t>ن</w:t>
            </w:r>
            <w:r w:rsidRPr="00676231">
              <w:rPr>
                <w:rFonts w:cs="B Zar" w:hint="cs"/>
                <w:noProof/>
                <w:color w:val="0070C0"/>
                <w:sz w:val="20"/>
                <w:szCs w:val="20"/>
                <w:rtl/>
              </w:rPr>
              <w:t>ی</w:t>
            </w:r>
            <w:r w:rsidRPr="00676231">
              <w:rPr>
                <w:rFonts w:cs="B Zar"/>
                <w:noProof/>
                <w:color w:val="0070C0"/>
                <w:sz w:val="20"/>
                <w:szCs w:val="20"/>
                <w:rtl/>
              </w:rPr>
              <w:t xml:space="preserve"> </w:t>
            </w:r>
            <w:r w:rsidRPr="00676231">
              <w:rPr>
                <w:rFonts w:cs="B Zar" w:hint="eastAsia"/>
                <w:noProof/>
                <w:color w:val="0070C0"/>
                <w:sz w:val="20"/>
                <w:szCs w:val="20"/>
                <w:rtl/>
              </w:rPr>
              <w:t>به</w:t>
            </w:r>
            <w:r w:rsidRPr="00676231">
              <w:rPr>
                <w:rFonts w:cs="B Zar"/>
                <w:noProof/>
                <w:color w:val="0070C0"/>
                <w:sz w:val="20"/>
                <w:szCs w:val="20"/>
                <w:rtl/>
              </w:rPr>
              <w:t xml:space="preserve"> </w:t>
            </w:r>
            <w:r w:rsidRPr="00676231">
              <w:rPr>
                <w:rFonts w:cs="B Zar" w:hint="eastAsia"/>
                <w:noProof/>
                <w:color w:val="0070C0"/>
                <w:sz w:val="20"/>
                <w:szCs w:val="20"/>
                <w:rtl/>
              </w:rPr>
              <w:t>نام</w:t>
            </w:r>
            <w:r w:rsidRPr="00676231">
              <w:rPr>
                <w:rFonts w:cs="B Zar"/>
                <w:noProof/>
                <w:color w:val="0070C0"/>
                <w:sz w:val="20"/>
                <w:szCs w:val="20"/>
                <w:rtl/>
              </w:rPr>
              <w:t xml:space="preserve"> </w:t>
            </w:r>
            <w:r w:rsidRPr="00676231">
              <w:rPr>
                <w:rFonts w:cs="B Zar" w:hint="eastAsia"/>
                <w:noProof/>
                <w:color w:val="0070C0"/>
                <w:sz w:val="20"/>
                <w:szCs w:val="20"/>
                <w:rtl/>
              </w:rPr>
              <w:t>مهارکننده</w:t>
            </w:r>
            <w:r w:rsidRPr="00676231">
              <w:rPr>
                <w:rFonts w:cs="B Zar"/>
                <w:b/>
                <w:bCs/>
                <w:noProof/>
                <w:color w:val="0070C0"/>
                <w:sz w:val="20"/>
                <w:szCs w:val="20"/>
                <w:rtl/>
              </w:rPr>
              <w:t xml:space="preserve">  </w:t>
            </w:r>
          </w:p>
          <w:p w14:paraId="51D4A390" w14:textId="77777777" w:rsidR="00EF0410" w:rsidRPr="00EA7BC6" w:rsidRDefault="00000000" w:rsidP="00A47C39">
            <w:pPr>
              <w:tabs>
                <w:tab w:val="left" w:pos="7828"/>
              </w:tabs>
              <w:rPr>
                <w:rFonts w:cs="B Zar"/>
                <w:b/>
                <w:bCs/>
                <w:noProof/>
                <w:sz w:val="20"/>
                <w:szCs w:val="20"/>
                <w:rtl/>
              </w:rPr>
            </w:pP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تنظ</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مثبت،</w:t>
            </w:r>
            <w:r w:rsidRPr="00EA7BC6">
              <w:rPr>
                <w:rFonts w:cs="B Zar" w:hint="cs"/>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عامل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سبب</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b/>
                <w:bCs/>
                <w:noProof/>
                <w:sz w:val="20"/>
                <w:szCs w:val="20"/>
                <w:rtl/>
              </w:rPr>
              <w:t xml:space="preserve"> </w:t>
            </w:r>
            <w:r w:rsidRPr="00EA7BC6">
              <w:rPr>
                <w:rFonts w:cs="B Zar" w:hint="eastAsia"/>
                <w:b/>
                <w:bCs/>
                <w:noProof/>
                <w:sz w:val="20"/>
                <w:szCs w:val="20"/>
                <w:rtl/>
              </w:rPr>
              <w:t>کننده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جا</w:t>
            </w:r>
            <w:r w:rsidRPr="00EA7BC6">
              <w:rPr>
                <w:rFonts w:cs="B Zar" w:hint="cs"/>
                <w:b/>
                <w:bCs/>
                <w:noProof/>
                <w:sz w:val="20"/>
                <w:szCs w:val="20"/>
                <w:rtl/>
              </w:rPr>
              <w:t>ی</w:t>
            </w:r>
            <w:r w:rsidRPr="00EA7BC6">
              <w:rPr>
                <w:rFonts w:cs="B Zar" w:hint="eastAsia"/>
                <w:b/>
                <w:bCs/>
                <w:noProof/>
                <w:sz w:val="20"/>
                <w:szCs w:val="20"/>
                <w:rtl/>
              </w:rPr>
              <w:t>گاه</w:t>
            </w:r>
            <w:r w:rsidRPr="00EA7BC6">
              <w:rPr>
                <w:rFonts w:cs="B Zar"/>
                <w:b/>
                <w:bCs/>
                <w:noProof/>
                <w:sz w:val="20"/>
                <w:szCs w:val="20"/>
                <w:rtl/>
              </w:rPr>
              <w:t xml:space="preserve"> </w:t>
            </w:r>
            <w:r w:rsidRPr="00EA7BC6">
              <w:rPr>
                <w:rFonts w:cs="B Zar" w:hint="eastAsia"/>
                <w:b/>
                <w:bCs/>
                <w:noProof/>
                <w:sz w:val="20"/>
                <w:szCs w:val="20"/>
                <w:rtl/>
              </w:rPr>
              <w:t>خود</w:t>
            </w:r>
            <w:r w:rsidRPr="00EA7BC6">
              <w:rPr>
                <w:rFonts w:cs="B Zar"/>
                <w:b/>
                <w:bCs/>
                <w:noProof/>
                <w:sz w:val="20"/>
                <w:szCs w:val="20"/>
                <w:rtl/>
              </w:rPr>
              <w:t xml:space="preserve"> </w:t>
            </w:r>
            <w:r w:rsidRPr="00EA7BC6">
              <w:rPr>
                <w:rFonts w:cs="B Zar" w:hint="eastAsia"/>
                <w:b/>
                <w:bCs/>
                <w:noProof/>
                <w:sz w:val="20"/>
                <w:szCs w:val="20"/>
                <w:rtl/>
              </w:rPr>
              <w:t>بچسبد؟</w:t>
            </w:r>
            <w:r w:rsidRPr="00EA7BC6">
              <w:rPr>
                <w:rFonts w:cs="B Zar"/>
                <w:b/>
                <w:bCs/>
                <w:noProof/>
                <w:sz w:val="20"/>
                <w:szCs w:val="20"/>
                <w:rtl/>
              </w:rPr>
              <w:t xml:space="preserve"> </w:t>
            </w:r>
            <w:r w:rsidRPr="00EA7BC6">
              <w:rPr>
                <w:rFonts w:cs="B Zar" w:hint="cs"/>
                <w:noProof/>
                <w:sz w:val="20"/>
                <w:szCs w:val="20"/>
                <w:rtl/>
              </w:rPr>
              <w:t xml:space="preserve">                                                      </w:t>
            </w:r>
            <w:r w:rsidRPr="00676231">
              <w:rPr>
                <w:rFonts w:cs="B Zar" w:hint="cs"/>
                <w:noProof/>
                <w:color w:val="0070C0"/>
                <w:sz w:val="20"/>
                <w:szCs w:val="20"/>
                <w:rtl/>
              </w:rPr>
              <w:t xml:space="preserve"> </w:t>
            </w:r>
            <w:r w:rsidRPr="00676231">
              <w:rPr>
                <w:rFonts w:cs="B Zar" w:hint="eastAsia"/>
                <w:noProof/>
                <w:color w:val="0070C0"/>
                <w:sz w:val="20"/>
                <w:szCs w:val="20"/>
                <w:rtl/>
              </w:rPr>
              <w:t>مالتوز</w:t>
            </w:r>
          </w:p>
        </w:tc>
        <w:tc>
          <w:tcPr>
            <w:tcW w:w="1147" w:type="dxa"/>
            <w:tcBorders>
              <w:left w:val="single" w:sz="4" w:space="0" w:color="auto"/>
            </w:tcBorders>
          </w:tcPr>
          <w:p w14:paraId="6593A18E" w14:textId="77777777" w:rsidR="00EF0410" w:rsidRPr="00EA7BC6" w:rsidRDefault="00000000" w:rsidP="00A47C39">
            <w:pPr>
              <w:jc w:val="center"/>
              <w:rPr>
                <w:rFonts w:cs="B Zar"/>
                <w:noProof/>
                <w:sz w:val="18"/>
                <w:szCs w:val="18"/>
                <w:rtl/>
              </w:rPr>
            </w:pPr>
            <w:r w:rsidRPr="00EA7BC6">
              <w:rPr>
                <w:rFonts w:cs="B Zar" w:hint="cs"/>
                <w:noProof/>
                <w:sz w:val="18"/>
                <w:szCs w:val="18"/>
                <w:rtl/>
              </w:rPr>
              <w:t>3/1400</w:t>
            </w:r>
          </w:p>
        </w:tc>
        <w:tc>
          <w:tcPr>
            <w:tcW w:w="622" w:type="dxa"/>
          </w:tcPr>
          <w:p w14:paraId="6BA9A10C" w14:textId="77777777" w:rsidR="00EF0410"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05342DAB" w14:textId="77777777" w:rsidTr="00DF4729">
        <w:tc>
          <w:tcPr>
            <w:tcW w:w="528" w:type="dxa"/>
          </w:tcPr>
          <w:p w14:paraId="7FEBE3B3" w14:textId="77777777" w:rsidR="00EF0410" w:rsidRPr="00EA7BC6" w:rsidRDefault="00000000" w:rsidP="00A47C39">
            <w:pPr>
              <w:jc w:val="center"/>
              <w:rPr>
                <w:rFonts w:cs="B Zar"/>
                <w:b/>
                <w:bCs/>
                <w:sz w:val="20"/>
                <w:szCs w:val="20"/>
                <w:rtl/>
              </w:rPr>
            </w:pPr>
            <w:r w:rsidRPr="00CA38EA">
              <w:rPr>
                <w:rFonts w:cs="B Zar" w:hint="cs"/>
                <w:b/>
                <w:bCs/>
                <w:sz w:val="20"/>
                <w:szCs w:val="20"/>
                <w:rtl/>
              </w:rPr>
              <w:t>34</w:t>
            </w:r>
          </w:p>
        </w:tc>
        <w:tc>
          <w:tcPr>
            <w:tcW w:w="8597" w:type="dxa"/>
          </w:tcPr>
          <w:p w14:paraId="178B52B3" w14:textId="77777777" w:rsidR="00EF0410" w:rsidRPr="00EA7BC6" w:rsidRDefault="00000000" w:rsidP="00A47C39">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صورت</w:t>
            </w:r>
            <w:r w:rsidRPr="00EA7BC6">
              <w:rPr>
                <w:rFonts w:cs="B Zar"/>
                <w:b/>
                <w:bCs/>
                <w:sz w:val="20"/>
                <w:szCs w:val="20"/>
                <w:rtl/>
              </w:rPr>
              <w:t xml:space="preserve"> </w:t>
            </w:r>
            <w:r w:rsidRPr="00EA7BC6">
              <w:rPr>
                <w:rFonts w:cs="B Zar" w:hint="cs"/>
                <w:b/>
                <w:bCs/>
                <w:sz w:val="20"/>
                <w:szCs w:val="20"/>
                <w:rtl/>
              </w:rPr>
              <w:t>تغییر</w:t>
            </w:r>
            <w:r w:rsidRPr="00EA7BC6">
              <w:rPr>
                <w:rFonts w:cs="B Zar"/>
                <w:b/>
                <w:bCs/>
                <w:sz w:val="20"/>
                <w:szCs w:val="20"/>
                <w:rtl/>
              </w:rPr>
              <w:t xml:space="preserve"> </w:t>
            </w:r>
            <w:r w:rsidRPr="00EA7BC6">
              <w:rPr>
                <w:rFonts w:cs="B Zar" w:hint="cs"/>
                <w:b/>
                <w:bCs/>
                <w:sz w:val="20"/>
                <w:szCs w:val="20"/>
                <w:rtl/>
              </w:rPr>
              <w:t>قند</w:t>
            </w:r>
            <w:r w:rsidRPr="00EA7BC6">
              <w:rPr>
                <w:rFonts w:cs="B Zar"/>
                <w:b/>
                <w:bCs/>
                <w:sz w:val="20"/>
                <w:szCs w:val="20"/>
                <w:rtl/>
              </w:rPr>
              <w:t xml:space="preserve"> </w:t>
            </w:r>
            <w:r w:rsidRPr="00EA7BC6">
              <w:rPr>
                <w:rFonts w:cs="B Zar" w:hint="cs"/>
                <w:b/>
                <w:bCs/>
                <w:sz w:val="20"/>
                <w:szCs w:val="20"/>
                <w:rtl/>
              </w:rPr>
              <w:t>محیط</w:t>
            </w:r>
            <w:r w:rsidRPr="00EA7BC6">
              <w:rPr>
                <w:rFonts w:cs="B Zar"/>
                <w:b/>
                <w:bCs/>
                <w:sz w:val="20"/>
                <w:szCs w:val="20"/>
                <w:rtl/>
              </w:rPr>
              <w:t xml:space="preserve"> </w:t>
            </w:r>
            <w:r w:rsidRPr="00EA7BC6">
              <w:rPr>
                <w:rFonts w:cs="B Zar" w:hint="cs"/>
                <w:b/>
                <w:bCs/>
                <w:sz w:val="20"/>
                <w:szCs w:val="20"/>
                <w:rtl/>
              </w:rPr>
              <w:t>كشت</w:t>
            </w:r>
            <w:r w:rsidRPr="00EA7BC6">
              <w:rPr>
                <w:rFonts w:cs="B Zar"/>
                <w:b/>
                <w:bCs/>
                <w:sz w:val="20"/>
                <w:szCs w:val="20"/>
                <w:rtl/>
              </w:rPr>
              <w:t xml:space="preserve"> </w:t>
            </w:r>
            <w:r w:rsidRPr="00EA7BC6">
              <w:rPr>
                <w:rFonts w:cs="B Zar" w:hint="cs"/>
                <w:b/>
                <w:bCs/>
                <w:sz w:val="20"/>
                <w:szCs w:val="20"/>
                <w:rtl/>
              </w:rPr>
              <w:t>باكتری</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مالتوز</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لاكتوز،</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پروتئین</w:t>
            </w:r>
            <w:r w:rsidRPr="00EA7BC6">
              <w:rPr>
                <w:rFonts w:cs="B Zar"/>
                <w:b/>
                <w:bCs/>
                <w:sz w:val="20"/>
                <w:szCs w:val="20"/>
                <w:rtl/>
              </w:rPr>
              <w:t xml:space="preserve"> </w:t>
            </w:r>
            <w:r w:rsidRPr="00EA7BC6">
              <w:rPr>
                <w:rFonts w:cs="B Zar" w:hint="cs"/>
                <w:b/>
                <w:bCs/>
                <w:sz w:val="20"/>
                <w:szCs w:val="20"/>
                <w:rtl/>
              </w:rPr>
              <w:t>تنظیمي</w:t>
            </w:r>
            <w:r w:rsidRPr="00EA7BC6">
              <w:rPr>
                <w:rFonts w:cs="B Zar"/>
                <w:b/>
                <w:bCs/>
                <w:sz w:val="20"/>
                <w:szCs w:val="20"/>
                <w:rtl/>
              </w:rPr>
              <w:t xml:space="preserve"> </w:t>
            </w:r>
            <w:r w:rsidRPr="00EA7BC6">
              <w:rPr>
                <w:rFonts w:cs="B Zar" w:hint="cs"/>
                <w:b/>
                <w:bCs/>
                <w:sz w:val="20"/>
                <w:szCs w:val="20"/>
                <w:rtl/>
              </w:rPr>
              <w:t>تغییر</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 xml:space="preserve">دهد؟          </w:t>
            </w:r>
            <w:r w:rsidRPr="00EA7BC6">
              <w:rPr>
                <w:rFonts w:cs="B Zar"/>
                <w:b/>
                <w:bCs/>
                <w:sz w:val="20"/>
                <w:szCs w:val="20"/>
                <w:rtl/>
              </w:rPr>
              <w:t xml:space="preserve"> </w:t>
            </w:r>
            <w:r w:rsidRPr="00676231">
              <w:rPr>
                <w:rFonts w:cs="B Zar" w:hint="cs"/>
                <w:color w:val="0070C0"/>
                <w:sz w:val="20"/>
                <w:szCs w:val="20"/>
                <w:rtl/>
              </w:rPr>
              <w:t>مهاركننده</w:t>
            </w:r>
            <w:r w:rsidRPr="00676231">
              <w:rPr>
                <w:rFonts w:cs="B Zar"/>
                <w:color w:val="0070C0"/>
                <w:sz w:val="20"/>
                <w:szCs w:val="20"/>
                <w:rtl/>
              </w:rPr>
              <w:t xml:space="preserve"> </w:t>
            </w:r>
            <w:r w:rsidRPr="00676231">
              <w:rPr>
                <w:rFonts w:cs="B Zar" w:hint="cs"/>
                <w:color w:val="0070C0"/>
                <w:sz w:val="20"/>
                <w:szCs w:val="20"/>
                <w:rtl/>
              </w:rPr>
              <w:t xml:space="preserve"> </w:t>
            </w:r>
            <w:r w:rsidRPr="00EA7BC6">
              <w:rPr>
                <w:rFonts w:cs="B Zar" w:hint="cs"/>
                <w:sz w:val="20"/>
                <w:szCs w:val="20"/>
                <w:rtl/>
              </w:rPr>
              <w:t xml:space="preserve">  </w:t>
            </w:r>
          </w:p>
        </w:tc>
        <w:tc>
          <w:tcPr>
            <w:tcW w:w="1147" w:type="dxa"/>
          </w:tcPr>
          <w:p w14:paraId="56F05C7E" w14:textId="77777777" w:rsidR="00EF0410" w:rsidRPr="00EA7BC6" w:rsidRDefault="00000000" w:rsidP="00A47C39">
            <w:pPr>
              <w:jc w:val="center"/>
              <w:rPr>
                <w:rFonts w:cs="B Zar"/>
                <w:sz w:val="18"/>
                <w:szCs w:val="18"/>
                <w:rtl/>
              </w:rPr>
            </w:pPr>
            <w:r w:rsidRPr="00EA7BC6">
              <w:rPr>
                <w:rFonts w:cs="B Zar" w:hint="cs"/>
                <w:sz w:val="18"/>
                <w:szCs w:val="18"/>
                <w:rtl/>
              </w:rPr>
              <w:t>10/1402</w:t>
            </w:r>
          </w:p>
        </w:tc>
        <w:tc>
          <w:tcPr>
            <w:tcW w:w="622" w:type="dxa"/>
          </w:tcPr>
          <w:p w14:paraId="5E1921D7"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265FED1" w14:textId="77777777" w:rsidTr="00DF4729">
        <w:tc>
          <w:tcPr>
            <w:tcW w:w="528" w:type="dxa"/>
          </w:tcPr>
          <w:p w14:paraId="3DC8B690" w14:textId="77777777" w:rsidR="00A25DD2" w:rsidRDefault="00A25DD2" w:rsidP="00A25DD2">
            <w:pPr>
              <w:jc w:val="center"/>
              <w:rPr>
                <w:rFonts w:cs="B Zar"/>
                <w:b/>
                <w:bCs/>
                <w:sz w:val="20"/>
                <w:szCs w:val="20"/>
                <w:rtl/>
              </w:rPr>
            </w:pPr>
          </w:p>
          <w:p w14:paraId="58108A0D" w14:textId="77777777" w:rsidR="00A25DD2" w:rsidRDefault="00000000" w:rsidP="00A25DD2">
            <w:pPr>
              <w:jc w:val="center"/>
              <w:rPr>
                <w:rFonts w:cs="B Zar"/>
                <w:b/>
                <w:bCs/>
                <w:sz w:val="20"/>
                <w:szCs w:val="20"/>
                <w:rtl/>
              </w:rPr>
            </w:pPr>
            <w:r>
              <w:rPr>
                <w:rFonts w:cs="B Zar" w:hint="cs"/>
                <w:b/>
                <w:bCs/>
                <w:sz w:val="20"/>
                <w:szCs w:val="20"/>
                <w:rtl/>
              </w:rPr>
              <w:t>33</w:t>
            </w:r>
          </w:p>
          <w:p w14:paraId="0D8D0977" w14:textId="77777777" w:rsidR="00DF4729" w:rsidRPr="00825364" w:rsidRDefault="00000000" w:rsidP="00A25DD2">
            <w:pPr>
              <w:jc w:val="center"/>
              <w:rPr>
                <w:rFonts w:cs="B Zar"/>
                <w:b/>
                <w:bCs/>
                <w:sz w:val="20"/>
                <w:szCs w:val="20"/>
                <w:rtl/>
              </w:rPr>
            </w:pPr>
            <w:r>
              <w:rPr>
                <w:rFonts w:cs="B Zar" w:hint="cs"/>
                <w:b/>
                <w:bCs/>
                <w:sz w:val="20"/>
                <w:szCs w:val="20"/>
                <w:rtl/>
              </w:rPr>
              <w:t>34</w:t>
            </w:r>
          </w:p>
        </w:tc>
        <w:tc>
          <w:tcPr>
            <w:tcW w:w="8597" w:type="dxa"/>
          </w:tcPr>
          <w:p w14:paraId="76B0CD8E" w14:textId="77777777" w:rsidR="00DF4729" w:rsidRDefault="00000000" w:rsidP="00CA4B7F">
            <w:pPr>
              <w:rPr>
                <w:rFonts w:cs="B Zar"/>
                <w:b/>
                <w:bCs/>
                <w:sz w:val="20"/>
                <w:szCs w:val="20"/>
                <w:rtl/>
              </w:rPr>
            </w:pPr>
            <w:r>
              <w:rPr>
                <w:rFonts w:cs="B Zar" w:hint="cs"/>
                <w:b/>
                <w:bCs/>
                <w:sz w:val="20"/>
                <w:szCs w:val="20"/>
                <w:rtl/>
              </w:rPr>
              <w:t>اگر در محیط باکتری اشرشیاکلای، قند گلوکز و لاکتوز به یک میزان وجود داشته باشد به پرسش‌های زیر پاسخ دهید.</w:t>
            </w:r>
          </w:p>
          <w:p w14:paraId="77CAAAAE" w14:textId="77777777" w:rsidR="00DF4729" w:rsidRPr="00AB4CF4" w:rsidRDefault="00000000" w:rsidP="00CA4B7F">
            <w:pPr>
              <w:rPr>
                <w:rFonts w:cs="B Zar"/>
                <w:color w:val="0070C0"/>
                <w:sz w:val="20"/>
                <w:szCs w:val="20"/>
                <w:rtl/>
              </w:rPr>
            </w:pPr>
            <w:r>
              <w:rPr>
                <w:rFonts w:cs="B Zar" w:hint="cs"/>
                <w:b/>
                <w:bCs/>
                <w:sz w:val="20"/>
                <w:szCs w:val="20"/>
                <w:rtl/>
              </w:rPr>
              <w:t xml:space="preserve">الف) این باکتری ابتدا از کدام قند استفاده می‌کند؟  </w:t>
            </w:r>
            <w:r>
              <w:rPr>
                <w:rFonts w:cs="B Zar" w:hint="cs"/>
                <w:color w:val="0070C0"/>
                <w:sz w:val="20"/>
                <w:szCs w:val="20"/>
                <w:rtl/>
              </w:rPr>
              <w:t xml:space="preserve">گلوکز   </w:t>
            </w:r>
          </w:p>
          <w:p w14:paraId="3502DD35" w14:textId="77777777" w:rsidR="00DF4729" w:rsidRDefault="00000000" w:rsidP="00CA4B7F">
            <w:pPr>
              <w:rPr>
                <w:rFonts w:cs="B Zar"/>
                <w:b/>
                <w:bCs/>
                <w:sz w:val="20"/>
                <w:szCs w:val="20"/>
                <w:rtl/>
              </w:rPr>
            </w:pPr>
            <w:r>
              <w:rPr>
                <w:rFonts w:cs="B Zar" w:hint="cs"/>
                <w:b/>
                <w:bCs/>
                <w:sz w:val="20"/>
                <w:szCs w:val="20"/>
                <w:rtl/>
              </w:rPr>
              <w:t>ب) با اتمام قند ترجیحی برای استفاده از قند بعدی، باکتری نیازمند ساخت چه آنزیم‌هایی می‌باشد؟</w:t>
            </w:r>
          </w:p>
          <w:p w14:paraId="49ED07CE" w14:textId="77777777" w:rsidR="00DF4729" w:rsidRPr="00AB4CF4" w:rsidRDefault="00000000" w:rsidP="00CA4B7F">
            <w:pPr>
              <w:rPr>
                <w:rFonts w:cs="B Zar"/>
                <w:b/>
                <w:bCs/>
                <w:sz w:val="20"/>
                <w:szCs w:val="20"/>
                <w:rtl/>
              </w:rPr>
            </w:pPr>
            <w:r>
              <w:rPr>
                <w:rFonts w:cs="B Zar" w:hint="cs"/>
                <w:color w:val="0070C0"/>
                <w:sz w:val="20"/>
                <w:szCs w:val="20"/>
                <w:rtl/>
              </w:rPr>
              <w:t>آنزیم‌های تجزیه کننده (25/0)</w:t>
            </w:r>
            <w:r>
              <w:rPr>
                <w:rFonts w:cs="B Zar" w:hint="cs"/>
                <w:b/>
                <w:bCs/>
                <w:sz w:val="20"/>
                <w:szCs w:val="20"/>
                <w:rtl/>
              </w:rPr>
              <w:t xml:space="preserve"> </w:t>
            </w:r>
            <w:r>
              <w:rPr>
                <w:rFonts w:cs="B Zar" w:hint="cs"/>
                <w:color w:val="0070C0"/>
                <w:sz w:val="20"/>
                <w:szCs w:val="20"/>
                <w:rtl/>
              </w:rPr>
              <w:t xml:space="preserve"> لاکتوز (25/0)</w:t>
            </w:r>
          </w:p>
        </w:tc>
        <w:tc>
          <w:tcPr>
            <w:tcW w:w="1147" w:type="dxa"/>
          </w:tcPr>
          <w:p w14:paraId="2551439A" w14:textId="77777777" w:rsidR="00DF4729" w:rsidRPr="001911E0" w:rsidRDefault="00000000" w:rsidP="00CA4B7F">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622" w:type="dxa"/>
          </w:tcPr>
          <w:p w14:paraId="399B35A6" w14:textId="77777777" w:rsidR="00DF4729" w:rsidRPr="00E309C5" w:rsidRDefault="00000000" w:rsidP="00CA4B7F">
            <w:pPr>
              <w:jc w:val="center"/>
              <w:rPr>
                <w:rFonts w:cs="B Zar"/>
                <w:b/>
                <w:bCs/>
                <w:sz w:val="20"/>
                <w:szCs w:val="20"/>
                <w:rtl/>
              </w:rPr>
            </w:pPr>
            <w:r>
              <w:rPr>
                <w:rFonts w:cs="B Zar" w:hint="cs"/>
                <w:b/>
                <w:bCs/>
                <w:sz w:val="20"/>
                <w:szCs w:val="20"/>
                <w:rtl/>
              </w:rPr>
              <w:t>75/0</w:t>
            </w:r>
          </w:p>
        </w:tc>
      </w:tr>
      <w:tr w:rsidR="003E7CB6" w14:paraId="1A7A4475" w14:textId="77777777" w:rsidTr="00DF4729">
        <w:tc>
          <w:tcPr>
            <w:tcW w:w="528" w:type="dxa"/>
          </w:tcPr>
          <w:p w14:paraId="6DED65C6" w14:textId="77777777" w:rsidR="00EF0410" w:rsidRPr="00EA7BC6" w:rsidRDefault="00000000" w:rsidP="00A47C39">
            <w:pPr>
              <w:jc w:val="center"/>
              <w:rPr>
                <w:rFonts w:cs="B Zar"/>
                <w:b/>
                <w:bCs/>
                <w:sz w:val="20"/>
                <w:szCs w:val="20"/>
                <w:rtl/>
              </w:rPr>
            </w:pPr>
            <w:r>
              <w:rPr>
                <w:rFonts w:cs="B Zar" w:hint="cs"/>
                <w:b/>
                <w:bCs/>
                <w:sz w:val="20"/>
                <w:szCs w:val="20"/>
                <w:rtl/>
              </w:rPr>
              <w:t>35</w:t>
            </w:r>
          </w:p>
        </w:tc>
        <w:tc>
          <w:tcPr>
            <w:tcW w:w="8597" w:type="dxa"/>
          </w:tcPr>
          <w:p w14:paraId="47665291" w14:textId="77777777" w:rsidR="00EF0410" w:rsidRPr="00EA7BC6" w:rsidRDefault="00000000" w:rsidP="00A47C39">
            <w:pPr>
              <w:rPr>
                <w:rFonts w:cs="B Zar"/>
                <w:b/>
                <w:bCs/>
                <w:sz w:val="20"/>
                <w:szCs w:val="20"/>
                <w:rtl/>
              </w:rPr>
            </w:pPr>
            <w:r w:rsidRPr="00EA7BC6">
              <w:rPr>
                <w:rFonts w:cs="B Zar" w:hint="cs"/>
                <w:b/>
                <w:bCs/>
                <w:sz w:val="20"/>
                <w:szCs w:val="20"/>
                <w:rtl/>
              </w:rPr>
              <w:t>در کدام نوع تنظیم بیان ژن در پروکاریوت‌ها، مولکول قند به شناسایی راه‌انداز توسط رنابسپاراز (</w:t>
            </w:r>
            <w:r w:rsidRPr="00EA7BC6">
              <w:rPr>
                <w:rFonts w:asciiTheme="majorBidi" w:hAnsiTheme="majorBidi" w:cstheme="majorBidi"/>
                <w:b/>
                <w:bCs/>
                <w:sz w:val="20"/>
                <w:szCs w:val="20"/>
              </w:rPr>
              <w:t>RNA</w:t>
            </w:r>
            <w:r w:rsidRPr="00EA7BC6">
              <w:rPr>
                <w:rFonts w:cs="B Zar" w:hint="cs"/>
                <w:b/>
                <w:bCs/>
                <w:sz w:val="20"/>
                <w:szCs w:val="20"/>
                <w:rtl/>
              </w:rPr>
              <w:t xml:space="preserve">پلی‌مراز) کمک می‌کند؟                                                                                                                                                                   </w:t>
            </w:r>
            <w:r w:rsidRPr="00676231">
              <w:rPr>
                <w:rFonts w:cs="B Zar" w:hint="cs"/>
                <w:color w:val="0070C0"/>
                <w:sz w:val="20"/>
                <w:szCs w:val="20"/>
                <w:rtl/>
              </w:rPr>
              <w:t>مثبت</w:t>
            </w:r>
          </w:p>
        </w:tc>
        <w:tc>
          <w:tcPr>
            <w:tcW w:w="1147" w:type="dxa"/>
          </w:tcPr>
          <w:p w14:paraId="3B7A6569" w14:textId="77777777" w:rsidR="00EF0410" w:rsidRPr="00EA7BC6" w:rsidRDefault="00000000" w:rsidP="00A47C39">
            <w:pPr>
              <w:jc w:val="center"/>
              <w:rPr>
                <w:sz w:val="18"/>
                <w:szCs w:val="18"/>
              </w:rPr>
            </w:pPr>
            <w:r w:rsidRPr="00EA7BC6">
              <w:rPr>
                <w:rFonts w:cs="B Zar" w:hint="cs"/>
                <w:sz w:val="18"/>
                <w:szCs w:val="18"/>
                <w:rtl/>
              </w:rPr>
              <w:t>3/1403</w:t>
            </w:r>
          </w:p>
        </w:tc>
        <w:tc>
          <w:tcPr>
            <w:tcW w:w="622" w:type="dxa"/>
          </w:tcPr>
          <w:p w14:paraId="619133BA" w14:textId="77777777" w:rsidR="00EF0410"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5DC6CF28" w14:textId="77777777" w:rsidTr="00DF4729">
        <w:tc>
          <w:tcPr>
            <w:tcW w:w="528" w:type="dxa"/>
            <w:shd w:val="clear" w:color="auto" w:fill="D9D9D9" w:themeFill="background1" w:themeFillShade="D9"/>
          </w:tcPr>
          <w:p w14:paraId="5FA106D5" w14:textId="77777777" w:rsidR="00902AD3" w:rsidRPr="00EA7BC6" w:rsidRDefault="00000000" w:rsidP="00A47C39">
            <w:pPr>
              <w:jc w:val="center"/>
              <w:rPr>
                <w:rFonts w:cs="B Zar"/>
                <w:b/>
                <w:bCs/>
                <w:sz w:val="20"/>
                <w:szCs w:val="20"/>
                <w:rtl/>
              </w:rPr>
            </w:pPr>
            <w:r w:rsidRPr="0099524E">
              <w:rPr>
                <w:rFonts w:cs="B Zar" w:hint="cs"/>
                <w:b/>
                <w:bCs/>
                <w:sz w:val="14"/>
                <w:szCs w:val="14"/>
                <w:rtl/>
              </w:rPr>
              <w:t>صفحه</w:t>
            </w:r>
          </w:p>
        </w:tc>
        <w:tc>
          <w:tcPr>
            <w:tcW w:w="8597" w:type="dxa"/>
            <w:tcBorders>
              <w:right w:val="single" w:sz="4" w:space="0" w:color="auto"/>
            </w:tcBorders>
            <w:shd w:val="clear" w:color="auto" w:fill="D9D9D9" w:themeFill="background1" w:themeFillShade="D9"/>
          </w:tcPr>
          <w:p w14:paraId="3F8FFA69" w14:textId="77777777" w:rsidR="00902AD3" w:rsidRPr="00EA7BC6" w:rsidRDefault="00000000" w:rsidP="00902AD3">
            <w:pPr>
              <w:tabs>
                <w:tab w:val="left" w:pos="7162"/>
                <w:tab w:val="left" w:pos="8385"/>
              </w:tabs>
              <w:jc w:val="center"/>
              <w:rPr>
                <w:rFonts w:cs="B Zar"/>
                <w:b/>
                <w:bCs/>
                <w:noProof/>
                <w:sz w:val="20"/>
                <w:szCs w:val="20"/>
                <w:rtl/>
              </w:rPr>
            </w:pPr>
            <w:r w:rsidRPr="00EA7BC6">
              <w:rPr>
                <w:rFonts w:cs="B Zar" w:hint="cs"/>
                <w:b/>
                <w:bCs/>
                <w:sz w:val="20"/>
                <w:szCs w:val="20"/>
                <w:rtl/>
              </w:rPr>
              <w:t>تنظیم بیان ژن در یوکاریوت ها</w:t>
            </w:r>
          </w:p>
        </w:tc>
        <w:tc>
          <w:tcPr>
            <w:tcW w:w="1147" w:type="dxa"/>
            <w:tcBorders>
              <w:left w:val="single" w:sz="4" w:space="0" w:color="auto"/>
            </w:tcBorders>
            <w:shd w:val="clear" w:color="auto" w:fill="D9D9D9" w:themeFill="background1" w:themeFillShade="D9"/>
          </w:tcPr>
          <w:p w14:paraId="1186709A" w14:textId="77777777" w:rsidR="00902AD3" w:rsidRPr="00EA7BC6" w:rsidRDefault="00902AD3" w:rsidP="00A47C39">
            <w:pPr>
              <w:tabs>
                <w:tab w:val="left" w:pos="8385"/>
              </w:tabs>
              <w:jc w:val="center"/>
              <w:rPr>
                <w:rFonts w:cs="B Zar"/>
                <w:noProof/>
                <w:sz w:val="20"/>
                <w:szCs w:val="20"/>
                <w:rtl/>
              </w:rPr>
            </w:pPr>
          </w:p>
        </w:tc>
        <w:tc>
          <w:tcPr>
            <w:tcW w:w="622" w:type="dxa"/>
            <w:shd w:val="clear" w:color="auto" w:fill="D9D9D9" w:themeFill="background1" w:themeFillShade="D9"/>
          </w:tcPr>
          <w:p w14:paraId="6D9A9158" w14:textId="77777777" w:rsidR="00902AD3" w:rsidRPr="00EA7BC6" w:rsidRDefault="00902AD3" w:rsidP="00A47C39">
            <w:pPr>
              <w:jc w:val="center"/>
              <w:rPr>
                <w:rFonts w:cs="B Zar"/>
                <w:b/>
                <w:bCs/>
                <w:sz w:val="20"/>
                <w:szCs w:val="20"/>
                <w:rtl/>
              </w:rPr>
            </w:pPr>
          </w:p>
        </w:tc>
      </w:tr>
      <w:tr w:rsidR="003E7CB6" w14:paraId="5618273C" w14:textId="77777777" w:rsidTr="00DF4729">
        <w:tc>
          <w:tcPr>
            <w:tcW w:w="528" w:type="dxa"/>
          </w:tcPr>
          <w:p w14:paraId="2F062AD7" w14:textId="77777777" w:rsidR="007A0809" w:rsidRDefault="00000000" w:rsidP="007A0809">
            <w:pPr>
              <w:jc w:val="center"/>
            </w:pPr>
            <w:r w:rsidRPr="005E0308">
              <w:rPr>
                <w:rFonts w:cs="B Zar" w:hint="cs"/>
                <w:b/>
                <w:bCs/>
                <w:sz w:val="20"/>
                <w:szCs w:val="20"/>
                <w:rtl/>
              </w:rPr>
              <w:t>35</w:t>
            </w:r>
          </w:p>
        </w:tc>
        <w:tc>
          <w:tcPr>
            <w:tcW w:w="8597" w:type="dxa"/>
            <w:tcBorders>
              <w:right w:val="single" w:sz="4" w:space="0" w:color="auto"/>
            </w:tcBorders>
          </w:tcPr>
          <w:p w14:paraId="1AA656DF" w14:textId="77777777" w:rsidR="007A0809" w:rsidRPr="00EA7BC6" w:rsidRDefault="00000000" w:rsidP="00A47C39">
            <w:pPr>
              <w:tabs>
                <w:tab w:val="left" w:pos="7162"/>
                <w:tab w:val="left" w:pos="8385"/>
              </w:tabs>
              <w:rPr>
                <w:rFonts w:cs="B Zar"/>
                <w:b/>
                <w:bCs/>
                <w:noProof/>
                <w:sz w:val="20"/>
                <w:szCs w:val="20"/>
                <w:rtl/>
              </w:rPr>
            </w:pPr>
            <w:r w:rsidRPr="00EA7BC6">
              <w:rPr>
                <w:rFonts w:cs="B Zar" w:hint="cs"/>
                <w:b/>
                <w:bCs/>
                <w:noProof/>
                <w:sz w:val="20"/>
                <w:szCs w:val="20"/>
                <w:rtl/>
              </w:rPr>
              <w:t>تنظیم بیان ژن در یوکاریوت ها در چه هنگامی انجام می گیرد ؟</w:t>
            </w:r>
            <w:r>
              <w:rPr>
                <w:rFonts w:cs="B Zar" w:hint="cs"/>
                <w:b/>
                <w:bCs/>
                <w:noProof/>
                <w:sz w:val="20"/>
                <w:szCs w:val="20"/>
                <w:rtl/>
              </w:rPr>
              <w:t xml:space="preserve">            </w:t>
            </w:r>
            <w:r w:rsidRPr="00676231">
              <w:rPr>
                <w:rFonts w:cs="B Zar" w:hint="cs"/>
                <w:noProof/>
                <w:color w:val="0070C0"/>
                <w:sz w:val="20"/>
                <w:szCs w:val="20"/>
                <w:rtl/>
              </w:rPr>
              <w:t xml:space="preserve">پیش از رونویسی </w:t>
            </w:r>
            <w:r w:rsidRPr="00676231">
              <w:rPr>
                <w:rFonts w:ascii="Times New Roman" w:hAnsi="Times New Roman" w:cs="Times New Roman" w:hint="cs"/>
                <w:noProof/>
                <w:color w:val="0070C0"/>
                <w:sz w:val="20"/>
                <w:szCs w:val="20"/>
                <w:rtl/>
              </w:rPr>
              <w:t>–</w:t>
            </w:r>
            <w:r w:rsidRPr="00676231">
              <w:rPr>
                <w:rFonts w:cs="B Zar" w:hint="cs"/>
                <w:noProof/>
                <w:color w:val="0070C0"/>
                <w:sz w:val="20"/>
                <w:szCs w:val="20"/>
                <w:rtl/>
              </w:rPr>
              <w:t xml:space="preserve">  هنگام رونویسی </w:t>
            </w:r>
            <w:r w:rsidRPr="00676231">
              <w:rPr>
                <w:rFonts w:ascii="Times New Roman" w:hAnsi="Times New Roman" w:cs="Times New Roman" w:hint="cs"/>
                <w:noProof/>
                <w:color w:val="0070C0"/>
                <w:sz w:val="20"/>
                <w:szCs w:val="20"/>
                <w:rtl/>
              </w:rPr>
              <w:t>–</w:t>
            </w:r>
            <w:r w:rsidRPr="00676231">
              <w:rPr>
                <w:rFonts w:cs="B Zar" w:hint="cs"/>
                <w:noProof/>
                <w:color w:val="0070C0"/>
                <w:sz w:val="20"/>
                <w:szCs w:val="20"/>
                <w:rtl/>
              </w:rPr>
              <w:t xml:space="preserve">  پس از رونویسی</w:t>
            </w:r>
          </w:p>
        </w:tc>
        <w:tc>
          <w:tcPr>
            <w:tcW w:w="1147" w:type="dxa"/>
            <w:tcBorders>
              <w:left w:val="single" w:sz="4" w:space="0" w:color="auto"/>
            </w:tcBorders>
          </w:tcPr>
          <w:p w14:paraId="7A5F578A" w14:textId="77777777" w:rsidR="007A0809" w:rsidRPr="00EA7BC6" w:rsidRDefault="00000000" w:rsidP="00A47C39">
            <w:pPr>
              <w:tabs>
                <w:tab w:val="left" w:pos="8385"/>
              </w:tabs>
              <w:jc w:val="center"/>
              <w:rPr>
                <w:rFonts w:cs="B Zar"/>
                <w:noProof/>
                <w:sz w:val="20"/>
                <w:szCs w:val="20"/>
                <w:rtl/>
              </w:rPr>
            </w:pPr>
            <w:r w:rsidRPr="00EA7BC6">
              <w:rPr>
                <w:rFonts w:cs="B Zar" w:hint="cs"/>
                <w:noProof/>
                <w:sz w:val="20"/>
                <w:szCs w:val="20"/>
                <w:rtl/>
              </w:rPr>
              <w:t>3/94</w:t>
            </w:r>
          </w:p>
        </w:tc>
        <w:tc>
          <w:tcPr>
            <w:tcW w:w="622" w:type="dxa"/>
          </w:tcPr>
          <w:p w14:paraId="36AE419E" w14:textId="77777777" w:rsidR="007A0809" w:rsidRPr="00EA7BC6" w:rsidRDefault="00000000" w:rsidP="00A47C39">
            <w:pPr>
              <w:jc w:val="center"/>
              <w:rPr>
                <w:rFonts w:cs="B Zar"/>
                <w:b/>
                <w:bCs/>
                <w:sz w:val="20"/>
                <w:szCs w:val="20"/>
                <w:rtl/>
              </w:rPr>
            </w:pPr>
            <w:r w:rsidRPr="00EA7BC6">
              <w:rPr>
                <w:rFonts w:cs="B Zar" w:hint="cs"/>
                <w:b/>
                <w:bCs/>
                <w:sz w:val="20"/>
                <w:szCs w:val="20"/>
                <w:rtl/>
              </w:rPr>
              <w:t>75/0</w:t>
            </w:r>
          </w:p>
        </w:tc>
      </w:tr>
      <w:tr w:rsidR="003E7CB6" w14:paraId="5FDB7895" w14:textId="77777777" w:rsidTr="00DF4729">
        <w:tc>
          <w:tcPr>
            <w:tcW w:w="528" w:type="dxa"/>
          </w:tcPr>
          <w:p w14:paraId="77A604A8" w14:textId="77777777" w:rsidR="007A0809" w:rsidRDefault="00000000" w:rsidP="007A0809">
            <w:pPr>
              <w:jc w:val="center"/>
            </w:pPr>
            <w:r w:rsidRPr="005E0308">
              <w:rPr>
                <w:rFonts w:cs="B Zar" w:hint="cs"/>
                <w:b/>
                <w:bCs/>
                <w:sz w:val="20"/>
                <w:szCs w:val="20"/>
                <w:rtl/>
              </w:rPr>
              <w:t>35</w:t>
            </w:r>
          </w:p>
        </w:tc>
        <w:tc>
          <w:tcPr>
            <w:tcW w:w="8597" w:type="dxa"/>
            <w:tcBorders>
              <w:right w:val="single" w:sz="4" w:space="0" w:color="auto"/>
            </w:tcBorders>
          </w:tcPr>
          <w:p w14:paraId="370D9565" w14:textId="77777777" w:rsidR="007A0809" w:rsidRPr="00676231" w:rsidRDefault="00000000" w:rsidP="00A47C39">
            <w:pPr>
              <w:tabs>
                <w:tab w:val="left" w:pos="8573"/>
              </w:tabs>
              <w:rPr>
                <w:rFonts w:cs="B Zar"/>
                <w:b/>
                <w:bCs/>
                <w:noProof/>
                <w:color w:val="0070C0"/>
                <w:sz w:val="20"/>
                <w:szCs w:val="20"/>
                <w:rtl/>
              </w:rPr>
            </w:pPr>
            <w:r>
              <w:rPr>
                <w:rFonts w:cs="B Zar" w:hint="cs"/>
                <w:b/>
                <w:bCs/>
                <w:noProof/>
                <w:sz w:val="20"/>
                <w:szCs w:val="20"/>
                <w:rtl/>
              </w:rPr>
              <w:t>چرا در سلول‌</w:t>
            </w:r>
            <w:r w:rsidRPr="00EA7BC6">
              <w:rPr>
                <w:rFonts w:cs="B Zar" w:hint="cs"/>
                <w:b/>
                <w:bCs/>
                <w:noProof/>
                <w:sz w:val="20"/>
                <w:szCs w:val="20"/>
                <w:rtl/>
              </w:rPr>
              <w:t>های یوکاریوتی، تنظی</w:t>
            </w:r>
            <w:r>
              <w:rPr>
                <w:rFonts w:cs="B Zar" w:hint="cs"/>
                <w:b/>
                <w:bCs/>
                <w:noProof/>
                <w:sz w:val="20"/>
                <w:szCs w:val="20"/>
                <w:rtl/>
              </w:rPr>
              <w:t>م بیان ژن می‌تواند در مراحل بیش‌تری صورت گیرد</w:t>
            </w:r>
            <w:r w:rsidRPr="00EA7BC6">
              <w:rPr>
                <w:rFonts w:cs="B Zar" w:hint="cs"/>
                <w:b/>
                <w:bCs/>
                <w:noProof/>
                <w:sz w:val="20"/>
                <w:szCs w:val="20"/>
                <w:rtl/>
              </w:rPr>
              <w:t>؟</w:t>
            </w:r>
            <w:r>
              <w:rPr>
                <w:rFonts w:cs="B Zar" w:hint="cs"/>
                <w:b/>
                <w:bCs/>
                <w:noProof/>
                <w:sz w:val="20"/>
                <w:szCs w:val="20"/>
                <w:rtl/>
              </w:rPr>
              <w:t xml:space="preserve"> </w:t>
            </w:r>
            <w:r w:rsidRPr="00EA7BC6">
              <w:rPr>
                <w:rFonts w:cs="B Zar" w:hint="cs"/>
                <w:b/>
                <w:bCs/>
                <w:noProof/>
                <w:sz w:val="20"/>
                <w:szCs w:val="20"/>
                <w:rtl/>
              </w:rPr>
              <w:t xml:space="preserve">(یک دلیل بنویسید)   </w:t>
            </w:r>
          </w:p>
          <w:p w14:paraId="1F2920FB" w14:textId="77777777" w:rsidR="007A0809" w:rsidRPr="00EA7BC6" w:rsidRDefault="00000000" w:rsidP="00A47C39">
            <w:pPr>
              <w:tabs>
                <w:tab w:val="left" w:pos="8573"/>
              </w:tabs>
              <w:rPr>
                <w:rFonts w:cs="B Zar"/>
                <w:noProof/>
                <w:sz w:val="20"/>
                <w:szCs w:val="20"/>
                <w:rtl/>
              </w:rPr>
            </w:pPr>
            <w:r w:rsidRPr="00676231">
              <w:rPr>
                <w:rFonts w:cs="B Zar" w:hint="cs"/>
                <w:noProof/>
                <w:color w:val="0070C0"/>
                <w:sz w:val="20"/>
                <w:szCs w:val="20"/>
                <w:rtl/>
              </w:rPr>
              <w:t>به دلیل وجود غشای هسته (25/0) پدیده رونویسی از ترجمه جداست (25/0) و در نتیجه فرصت بیش تری برای تنظیم بیان ژن وجود دارد .</w:t>
            </w:r>
          </w:p>
        </w:tc>
        <w:tc>
          <w:tcPr>
            <w:tcW w:w="1147" w:type="dxa"/>
            <w:tcBorders>
              <w:left w:val="single" w:sz="4" w:space="0" w:color="auto"/>
            </w:tcBorders>
          </w:tcPr>
          <w:p w14:paraId="07E2F622" w14:textId="77777777" w:rsidR="007A0809" w:rsidRPr="00EA7BC6" w:rsidRDefault="00000000" w:rsidP="00A47C39">
            <w:pPr>
              <w:tabs>
                <w:tab w:val="left" w:pos="8573"/>
              </w:tabs>
              <w:jc w:val="center"/>
              <w:rPr>
                <w:rFonts w:cs="B Zar"/>
                <w:noProof/>
                <w:sz w:val="20"/>
                <w:szCs w:val="20"/>
                <w:rtl/>
              </w:rPr>
            </w:pPr>
            <w:r w:rsidRPr="00EA7BC6">
              <w:rPr>
                <w:rFonts w:cs="B Zar" w:hint="cs"/>
                <w:sz w:val="20"/>
                <w:szCs w:val="20"/>
                <w:rtl/>
              </w:rPr>
              <w:t>6/90</w:t>
            </w:r>
          </w:p>
        </w:tc>
        <w:tc>
          <w:tcPr>
            <w:tcW w:w="622" w:type="dxa"/>
          </w:tcPr>
          <w:p w14:paraId="29092BA1" w14:textId="77777777" w:rsidR="007A0809"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23BB3912" w14:textId="77777777" w:rsidTr="00DF4729">
        <w:tc>
          <w:tcPr>
            <w:tcW w:w="528" w:type="dxa"/>
          </w:tcPr>
          <w:p w14:paraId="01ADD5B5" w14:textId="77777777" w:rsidR="007A0809" w:rsidRDefault="00000000" w:rsidP="007A0809">
            <w:pPr>
              <w:jc w:val="center"/>
            </w:pPr>
            <w:r w:rsidRPr="005E0308">
              <w:rPr>
                <w:rFonts w:cs="B Zar" w:hint="cs"/>
                <w:b/>
                <w:bCs/>
                <w:sz w:val="20"/>
                <w:szCs w:val="20"/>
                <w:rtl/>
              </w:rPr>
              <w:t>35</w:t>
            </w:r>
          </w:p>
        </w:tc>
        <w:tc>
          <w:tcPr>
            <w:tcW w:w="8597" w:type="dxa"/>
            <w:tcBorders>
              <w:right w:val="single" w:sz="4" w:space="0" w:color="auto"/>
            </w:tcBorders>
          </w:tcPr>
          <w:p w14:paraId="04EC319C" w14:textId="77777777" w:rsidR="007A0809" w:rsidRPr="00EA7BC6" w:rsidRDefault="00000000" w:rsidP="00A47C39">
            <w:pPr>
              <w:tabs>
                <w:tab w:val="left" w:pos="8548"/>
              </w:tabs>
              <w:rPr>
                <w:rFonts w:cs="B Zar"/>
                <w:b/>
                <w:bCs/>
                <w:noProof/>
                <w:sz w:val="20"/>
                <w:szCs w:val="20"/>
                <w:rtl/>
              </w:rPr>
            </w:pPr>
            <w:r w:rsidRPr="00EA7BC6">
              <w:rPr>
                <w:rFonts w:cs="B Zar"/>
                <w:b/>
                <w:bCs/>
                <w:noProof/>
                <w:sz w:val="20"/>
                <w:szCs w:val="20"/>
              </w:rPr>
              <w:t>RNA</w:t>
            </w:r>
            <w:r w:rsidRPr="00EA7BC6">
              <w:rPr>
                <w:rFonts w:cs="B Zar" w:hint="cs"/>
                <w:b/>
                <w:bCs/>
                <w:noProof/>
                <w:sz w:val="20"/>
                <w:szCs w:val="20"/>
                <w:rtl/>
              </w:rPr>
              <w:t xml:space="preserve"> پلی مراز یوکاریوتی در چه صورتی می تواند به راه انداز ژن مورد نظر خود متصل شود ؟ </w:t>
            </w:r>
            <w:r w:rsidRPr="00EA7BC6">
              <w:rPr>
                <w:rFonts w:cs="B Zar" w:hint="cs"/>
                <w:b/>
                <w:bCs/>
                <w:sz w:val="20"/>
                <w:szCs w:val="20"/>
                <w:rtl/>
              </w:rPr>
              <w:t xml:space="preserve">   </w:t>
            </w:r>
          </w:p>
          <w:p w14:paraId="7437F1A2" w14:textId="77777777" w:rsidR="007A0809" w:rsidRPr="00EA7BC6" w:rsidRDefault="00000000" w:rsidP="00A47C39">
            <w:pPr>
              <w:tabs>
                <w:tab w:val="left" w:pos="8548"/>
              </w:tabs>
              <w:rPr>
                <w:rFonts w:cs="B Zar"/>
                <w:sz w:val="20"/>
                <w:szCs w:val="20"/>
                <w:rtl/>
              </w:rPr>
            </w:pPr>
            <w:r w:rsidRPr="00CA4B7F">
              <w:rPr>
                <w:rFonts w:cs="B Zar" w:hint="cs"/>
                <w:color w:val="0070C0"/>
                <w:sz w:val="20"/>
                <w:szCs w:val="20"/>
                <w:rtl/>
              </w:rPr>
              <w:t xml:space="preserve">در صورت اتصال عوامل رونویسی به راه انداز   </w:t>
            </w:r>
            <w:r w:rsidRPr="00EA7BC6">
              <w:rPr>
                <w:rFonts w:cs="B Zar"/>
                <w:sz w:val="20"/>
                <w:szCs w:val="20"/>
                <w:rtl/>
              </w:rPr>
              <w:tab/>
            </w:r>
            <w:r w:rsidRPr="00EA7BC6">
              <w:rPr>
                <w:rFonts w:cs="B Zar" w:hint="cs"/>
                <w:sz w:val="20"/>
                <w:szCs w:val="20"/>
                <w:rtl/>
              </w:rPr>
              <w:t xml:space="preserve">      </w:t>
            </w:r>
          </w:p>
        </w:tc>
        <w:tc>
          <w:tcPr>
            <w:tcW w:w="1147" w:type="dxa"/>
            <w:tcBorders>
              <w:left w:val="single" w:sz="4" w:space="0" w:color="auto"/>
            </w:tcBorders>
          </w:tcPr>
          <w:p w14:paraId="213DBB05" w14:textId="77777777" w:rsidR="007A0809" w:rsidRPr="00EA7BC6" w:rsidRDefault="00000000" w:rsidP="00A47C39">
            <w:pPr>
              <w:tabs>
                <w:tab w:val="left" w:pos="8548"/>
              </w:tabs>
              <w:jc w:val="center"/>
              <w:rPr>
                <w:rFonts w:cs="B Zar"/>
                <w:sz w:val="20"/>
                <w:szCs w:val="20"/>
                <w:rtl/>
              </w:rPr>
            </w:pPr>
            <w:r w:rsidRPr="00EA7BC6">
              <w:rPr>
                <w:rFonts w:cs="B Zar" w:hint="cs"/>
                <w:noProof/>
                <w:sz w:val="20"/>
                <w:szCs w:val="20"/>
                <w:rtl/>
              </w:rPr>
              <w:t>10/95</w:t>
            </w:r>
          </w:p>
        </w:tc>
        <w:tc>
          <w:tcPr>
            <w:tcW w:w="622" w:type="dxa"/>
          </w:tcPr>
          <w:p w14:paraId="583C7E04" w14:textId="77777777" w:rsidR="007A0809"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28A4AB9" w14:textId="77777777" w:rsidTr="00DF4729">
        <w:tc>
          <w:tcPr>
            <w:tcW w:w="528" w:type="dxa"/>
          </w:tcPr>
          <w:p w14:paraId="6089244E" w14:textId="77777777" w:rsidR="007A0809" w:rsidRDefault="00000000" w:rsidP="007A0809">
            <w:pPr>
              <w:jc w:val="center"/>
            </w:pPr>
            <w:r w:rsidRPr="005E0308">
              <w:rPr>
                <w:rFonts w:cs="B Zar" w:hint="cs"/>
                <w:b/>
                <w:bCs/>
                <w:sz w:val="20"/>
                <w:szCs w:val="20"/>
                <w:rtl/>
              </w:rPr>
              <w:t>35</w:t>
            </w:r>
          </w:p>
        </w:tc>
        <w:tc>
          <w:tcPr>
            <w:tcW w:w="8597" w:type="dxa"/>
            <w:tcBorders>
              <w:right w:val="single" w:sz="4" w:space="0" w:color="auto"/>
            </w:tcBorders>
          </w:tcPr>
          <w:p w14:paraId="0842AA18" w14:textId="77777777" w:rsidR="007A0809" w:rsidRPr="00EA7BC6" w:rsidRDefault="00000000" w:rsidP="00A47C39">
            <w:pPr>
              <w:tabs>
                <w:tab w:val="left" w:pos="7566"/>
              </w:tabs>
              <w:rPr>
                <w:rFonts w:cs="B Zar"/>
                <w:b/>
                <w:bCs/>
                <w:noProof/>
                <w:sz w:val="20"/>
                <w:szCs w:val="20"/>
                <w:rtl/>
              </w:rPr>
            </w:pPr>
            <w:r w:rsidRPr="00EA7BC6">
              <w:rPr>
                <w:rFonts w:cs="B Zar" w:hint="cs"/>
                <w:b/>
                <w:bCs/>
                <w:noProof/>
                <w:sz w:val="20"/>
                <w:szCs w:val="20"/>
                <w:rtl/>
              </w:rPr>
              <w:t>مولکول پروتئینی که شناسایی راه انداز را در یوکاریوت ها انجام می دهند ، چه نام دارند ؟</w:t>
            </w:r>
            <w:r w:rsidRPr="00EA7BC6">
              <w:rPr>
                <w:rFonts w:cs="B Zar" w:hint="cs"/>
                <w:noProof/>
                <w:sz w:val="20"/>
                <w:szCs w:val="20"/>
                <w:rtl/>
              </w:rPr>
              <w:t xml:space="preserve">                           </w:t>
            </w:r>
            <w:r w:rsidRPr="00676231">
              <w:rPr>
                <w:rFonts w:cs="B Zar" w:hint="cs"/>
                <w:noProof/>
                <w:color w:val="0070C0"/>
                <w:sz w:val="20"/>
                <w:szCs w:val="20"/>
                <w:rtl/>
              </w:rPr>
              <w:t>عوامل رونویسی</w:t>
            </w:r>
            <w:r w:rsidRPr="00676231">
              <w:rPr>
                <w:rFonts w:cs="B Zar" w:hint="cs"/>
                <w:b/>
                <w:bCs/>
                <w:noProof/>
                <w:color w:val="0070C0"/>
                <w:sz w:val="20"/>
                <w:szCs w:val="20"/>
                <w:rtl/>
              </w:rPr>
              <w:t xml:space="preserve"> </w:t>
            </w:r>
          </w:p>
        </w:tc>
        <w:tc>
          <w:tcPr>
            <w:tcW w:w="1147" w:type="dxa"/>
            <w:tcBorders>
              <w:left w:val="single" w:sz="4" w:space="0" w:color="auto"/>
            </w:tcBorders>
          </w:tcPr>
          <w:p w14:paraId="00840176" w14:textId="77777777" w:rsidR="007A0809" w:rsidRPr="00EA7BC6" w:rsidRDefault="00000000" w:rsidP="00A47C39">
            <w:pPr>
              <w:tabs>
                <w:tab w:val="left" w:pos="8423"/>
              </w:tabs>
              <w:jc w:val="center"/>
              <w:rPr>
                <w:rFonts w:cs="B Zar"/>
                <w:noProof/>
                <w:sz w:val="20"/>
                <w:szCs w:val="20"/>
                <w:rtl/>
              </w:rPr>
            </w:pPr>
            <w:r w:rsidRPr="00EA7BC6">
              <w:rPr>
                <w:rFonts w:cs="B Zar" w:hint="cs"/>
                <w:sz w:val="20"/>
                <w:szCs w:val="20"/>
                <w:rtl/>
              </w:rPr>
              <w:t>3/95</w:t>
            </w:r>
          </w:p>
        </w:tc>
        <w:tc>
          <w:tcPr>
            <w:tcW w:w="622" w:type="dxa"/>
          </w:tcPr>
          <w:p w14:paraId="6338BBD2" w14:textId="77777777" w:rsidR="007A0809"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5DDEA809" w14:textId="77777777" w:rsidTr="00DF4729">
        <w:tc>
          <w:tcPr>
            <w:tcW w:w="528" w:type="dxa"/>
          </w:tcPr>
          <w:p w14:paraId="5E615B92" w14:textId="77777777" w:rsidR="007A0809" w:rsidRDefault="00000000" w:rsidP="007A0809">
            <w:pPr>
              <w:jc w:val="center"/>
            </w:pPr>
            <w:r w:rsidRPr="005E0308">
              <w:rPr>
                <w:rFonts w:cs="B Zar" w:hint="cs"/>
                <w:b/>
                <w:bCs/>
                <w:sz w:val="20"/>
                <w:szCs w:val="20"/>
                <w:rtl/>
              </w:rPr>
              <w:t>35</w:t>
            </w:r>
          </w:p>
        </w:tc>
        <w:tc>
          <w:tcPr>
            <w:tcW w:w="8597" w:type="dxa"/>
          </w:tcPr>
          <w:p w14:paraId="5802CB00" w14:textId="77777777" w:rsidR="007A0809" w:rsidRPr="00EA7BC6" w:rsidRDefault="00000000" w:rsidP="00CA4B7F">
            <w:pPr>
              <w:rPr>
                <w:rFonts w:cs="B Zar"/>
                <w:b/>
                <w:bCs/>
                <w:sz w:val="20"/>
                <w:szCs w:val="20"/>
                <w:rtl/>
              </w:rPr>
            </w:pPr>
            <w:r>
              <w:rPr>
                <w:rFonts w:ascii="BNazaninBold" w:cs="B Zar" w:hint="cs"/>
                <w:b/>
                <w:bCs/>
                <w:sz w:val="20"/>
                <w:szCs w:val="20"/>
                <w:rtl/>
              </w:rPr>
              <w:t>در هوهسته‌ای ها به پروتئین‌</w:t>
            </w:r>
            <w:r w:rsidRPr="00EA7BC6">
              <w:rPr>
                <w:rFonts w:ascii="BNazaninBold" w:cs="B Zar" w:hint="cs"/>
                <w:b/>
                <w:bCs/>
                <w:sz w:val="20"/>
                <w:szCs w:val="20"/>
                <w:rtl/>
              </w:rPr>
              <w:t xml:space="preserve">هایی که با اتصال به نواحی خاصی از راه انداز، رنابسپاراز را به محل راه </w:t>
            </w:r>
            <w:r>
              <w:rPr>
                <w:rFonts w:ascii="BNazaninBold" w:cs="B Zar" w:hint="cs"/>
                <w:b/>
                <w:bCs/>
                <w:sz w:val="20"/>
                <w:szCs w:val="20"/>
                <w:rtl/>
              </w:rPr>
              <w:t>انداز هدایت می‌کنند چه می‌گویند</w:t>
            </w:r>
            <w:r w:rsidRPr="00EA7BC6">
              <w:rPr>
                <w:rFonts w:ascii="BNazaninBold" w:cs="B Zar" w:hint="cs"/>
                <w:b/>
                <w:bCs/>
                <w:sz w:val="20"/>
                <w:szCs w:val="20"/>
                <w:rtl/>
              </w:rPr>
              <w:t xml:space="preserve">؟                                                                             </w:t>
            </w:r>
            <w:r w:rsidRPr="00EA7BC6">
              <w:rPr>
                <w:rFonts w:ascii="BNazaninBold" w:cs="B Zar" w:hint="cs"/>
                <w:sz w:val="20"/>
                <w:szCs w:val="20"/>
                <w:rtl/>
              </w:rPr>
              <w:t xml:space="preserve">                                                       </w:t>
            </w:r>
            <w:r w:rsidRPr="00676231">
              <w:rPr>
                <w:rFonts w:ascii="BNazaninBold" w:cs="B Zar" w:hint="cs"/>
                <w:color w:val="0070C0"/>
                <w:sz w:val="20"/>
                <w:szCs w:val="20"/>
                <w:rtl/>
              </w:rPr>
              <w:t>عوامل</w:t>
            </w:r>
            <w:r w:rsidRPr="00676231">
              <w:rPr>
                <w:rFonts w:ascii="BNazaninBold" w:cs="B Zar"/>
                <w:color w:val="0070C0"/>
                <w:sz w:val="20"/>
                <w:szCs w:val="20"/>
              </w:rPr>
              <w:t xml:space="preserve"> </w:t>
            </w:r>
            <w:r w:rsidRPr="00676231">
              <w:rPr>
                <w:rFonts w:ascii="BNazaninBold" w:cs="B Zar" w:hint="cs"/>
                <w:color w:val="0070C0"/>
                <w:sz w:val="20"/>
                <w:szCs w:val="20"/>
                <w:rtl/>
              </w:rPr>
              <w:t>رونویسی</w:t>
            </w:r>
          </w:p>
        </w:tc>
        <w:tc>
          <w:tcPr>
            <w:tcW w:w="1147" w:type="dxa"/>
          </w:tcPr>
          <w:p w14:paraId="7E32AC77" w14:textId="77777777" w:rsidR="007A0809" w:rsidRPr="00EA7BC6" w:rsidRDefault="00000000" w:rsidP="00A47C39">
            <w:pPr>
              <w:tabs>
                <w:tab w:val="left" w:pos="8611"/>
              </w:tabs>
              <w:jc w:val="center"/>
              <w:rPr>
                <w:rFonts w:cs="B Zar"/>
                <w:noProof/>
                <w:sz w:val="20"/>
                <w:szCs w:val="20"/>
                <w:rtl/>
              </w:rPr>
            </w:pPr>
            <w:r w:rsidRPr="00EA7BC6">
              <w:rPr>
                <w:rFonts w:cs="B Zar" w:hint="cs"/>
                <w:noProof/>
                <w:sz w:val="20"/>
                <w:szCs w:val="20"/>
                <w:rtl/>
              </w:rPr>
              <w:t>6/98-10/97</w:t>
            </w:r>
          </w:p>
        </w:tc>
        <w:tc>
          <w:tcPr>
            <w:tcW w:w="622" w:type="dxa"/>
          </w:tcPr>
          <w:p w14:paraId="790F5FE4" w14:textId="77777777" w:rsidR="007A0809"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046FC124" w14:textId="77777777" w:rsidTr="00DF4729">
        <w:tc>
          <w:tcPr>
            <w:tcW w:w="528" w:type="dxa"/>
          </w:tcPr>
          <w:p w14:paraId="41E14500" w14:textId="77777777" w:rsidR="007A0809" w:rsidRDefault="00000000" w:rsidP="007A0809">
            <w:pPr>
              <w:jc w:val="center"/>
            </w:pPr>
            <w:r w:rsidRPr="005E0308">
              <w:rPr>
                <w:rFonts w:cs="B Zar" w:hint="cs"/>
                <w:b/>
                <w:bCs/>
                <w:sz w:val="20"/>
                <w:szCs w:val="20"/>
                <w:rtl/>
              </w:rPr>
              <w:t>35</w:t>
            </w:r>
          </w:p>
        </w:tc>
        <w:tc>
          <w:tcPr>
            <w:tcW w:w="8597" w:type="dxa"/>
          </w:tcPr>
          <w:p w14:paraId="7A20E1C5" w14:textId="77777777" w:rsidR="007A0809" w:rsidRPr="00EA7BC6" w:rsidRDefault="00000000" w:rsidP="00CA4B7F">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در یوکاریوت</w:t>
            </w:r>
            <w:r w:rsidR="00CA4B7F">
              <w:rPr>
                <w:rFonts w:cs="B Zar" w:hint="cs"/>
                <w:b/>
                <w:bCs/>
                <w:noProof/>
                <w:sz w:val="20"/>
                <w:szCs w:val="20"/>
                <w:rtl/>
              </w:rPr>
              <w:t>‌</w:t>
            </w:r>
            <w:r w:rsidRPr="00EA7BC6">
              <w:rPr>
                <w:rFonts w:cs="B Zar" w:hint="cs"/>
                <w:b/>
                <w:bCs/>
                <w:noProof/>
                <w:sz w:val="20"/>
                <w:szCs w:val="20"/>
                <w:rtl/>
              </w:rPr>
              <w:t>ها (هوه</w:t>
            </w:r>
            <w:r w:rsidR="00CA4B7F">
              <w:rPr>
                <w:rFonts w:cs="B Zar" w:hint="cs"/>
                <w:b/>
                <w:bCs/>
                <w:noProof/>
                <w:sz w:val="20"/>
                <w:szCs w:val="20"/>
                <w:rtl/>
              </w:rPr>
              <w:t>سته ای) عوامل رونویسی به چه بخش‌</w:t>
            </w:r>
            <w:r w:rsidRPr="00EA7BC6">
              <w:rPr>
                <w:rFonts w:cs="B Zar" w:hint="cs"/>
                <w:b/>
                <w:bCs/>
                <w:noProof/>
                <w:sz w:val="20"/>
                <w:szCs w:val="20"/>
                <w:rtl/>
              </w:rPr>
              <w:t xml:space="preserve">هایی از دنا ممکن است متصل شوند؟     </w:t>
            </w:r>
            <w:r w:rsidRPr="00676231">
              <w:rPr>
                <w:rFonts w:cs="B Zar" w:hint="eastAsia"/>
                <w:noProof/>
                <w:color w:val="0070C0"/>
                <w:sz w:val="20"/>
                <w:szCs w:val="20"/>
                <w:rtl/>
              </w:rPr>
              <w:t>راه</w:t>
            </w:r>
            <w:r w:rsidRPr="00676231">
              <w:rPr>
                <w:rFonts w:cs="B Zar"/>
                <w:noProof/>
                <w:color w:val="0070C0"/>
                <w:sz w:val="20"/>
                <w:szCs w:val="20"/>
                <w:rtl/>
              </w:rPr>
              <w:t xml:space="preserve"> </w:t>
            </w:r>
            <w:r w:rsidRPr="00676231">
              <w:rPr>
                <w:rFonts w:cs="B Zar" w:hint="eastAsia"/>
                <w:noProof/>
                <w:color w:val="0070C0"/>
                <w:sz w:val="20"/>
                <w:szCs w:val="20"/>
                <w:rtl/>
              </w:rPr>
              <w:t>انداز</w:t>
            </w:r>
            <w:r w:rsidRPr="00676231">
              <w:rPr>
                <w:rFonts w:cs="B Zar"/>
                <w:noProof/>
                <w:color w:val="0070C0"/>
                <w:sz w:val="20"/>
                <w:szCs w:val="20"/>
                <w:rtl/>
              </w:rPr>
              <w:t xml:space="preserve"> </w:t>
            </w:r>
            <w:r w:rsidRPr="00676231">
              <w:rPr>
                <w:rFonts w:cs="B Zar" w:hint="eastAsia"/>
                <w:noProof/>
                <w:color w:val="0070C0"/>
                <w:sz w:val="20"/>
                <w:szCs w:val="20"/>
                <w:rtl/>
              </w:rPr>
              <w:t>و</w:t>
            </w:r>
            <w:r w:rsidRPr="00676231">
              <w:rPr>
                <w:rFonts w:cs="B Zar"/>
                <w:noProof/>
                <w:color w:val="0070C0"/>
                <w:sz w:val="20"/>
                <w:szCs w:val="20"/>
                <w:rtl/>
              </w:rPr>
              <w:t xml:space="preserve"> </w:t>
            </w:r>
            <w:r w:rsidRPr="00676231">
              <w:rPr>
                <w:rFonts w:cs="B Zar" w:hint="eastAsia"/>
                <w:noProof/>
                <w:color w:val="0070C0"/>
                <w:sz w:val="20"/>
                <w:szCs w:val="20"/>
                <w:rtl/>
              </w:rPr>
              <w:t>توال</w:t>
            </w:r>
            <w:r w:rsidRPr="00676231">
              <w:rPr>
                <w:rFonts w:cs="B Zar" w:hint="cs"/>
                <w:noProof/>
                <w:color w:val="0070C0"/>
                <w:sz w:val="20"/>
                <w:szCs w:val="20"/>
                <w:rtl/>
              </w:rPr>
              <w:t>ی</w:t>
            </w:r>
            <w:r w:rsidRPr="00676231">
              <w:rPr>
                <w:rFonts w:cs="B Zar"/>
                <w:noProof/>
                <w:color w:val="0070C0"/>
                <w:sz w:val="20"/>
                <w:szCs w:val="20"/>
                <w:rtl/>
              </w:rPr>
              <w:t xml:space="preserve"> </w:t>
            </w:r>
            <w:r w:rsidRPr="00676231">
              <w:rPr>
                <w:rFonts w:cs="B Zar" w:hint="eastAsia"/>
                <w:noProof/>
                <w:color w:val="0070C0"/>
                <w:sz w:val="20"/>
                <w:szCs w:val="20"/>
                <w:rtl/>
              </w:rPr>
              <w:t>افزا</w:t>
            </w:r>
            <w:r w:rsidRPr="00676231">
              <w:rPr>
                <w:rFonts w:cs="B Zar" w:hint="cs"/>
                <w:noProof/>
                <w:color w:val="0070C0"/>
                <w:sz w:val="20"/>
                <w:szCs w:val="20"/>
                <w:rtl/>
              </w:rPr>
              <w:t>ی</w:t>
            </w:r>
            <w:r w:rsidRPr="00676231">
              <w:rPr>
                <w:rFonts w:cs="B Zar" w:hint="eastAsia"/>
                <w:noProof/>
                <w:color w:val="0070C0"/>
                <w:sz w:val="20"/>
                <w:szCs w:val="20"/>
                <w:rtl/>
              </w:rPr>
              <w:t>نده</w:t>
            </w:r>
          </w:p>
        </w:tc>
        <w:tc>
          <w:tcPr>
            <w:tcW w:w="1147" w:type="dxa"/>
          </w:tcPr>
          <w:p w14:paraId="5A823B6D" w14:textId="77777777" w:rsidR="007A0809" w:rsidRPr="00EA7BC6" w:rsidRDefault="00000000" w:rsidP="00A47C39">
            <w:pPr>
              <w:tabs>
                <w:tab w:val="left" w:pos="8790"/>
              </w:tabs>
              <w:jc w:val="center"/>
              <w:rPr>
                <w:rFonts w:cs="B Zar"/>
                <w:noProof/>
                <w:sz w:val="20"/>
                <w:szCs w:val="20"/>
                <w:rtl/>
              </w:rPr>
            </w:pPr>
            <w:r w:rsidRPr="00EA7BC6">
              <w:rPr>
                <w:rFonts w:cs="B Zar" w:hint="cs"/>
                <w:noProof/>
                <w:sz w:val="20"/>
                <w:szCs w:val="20"/>
                <w:rtl/>
              </w:rPr>
              <w:t>6/99</w:t>
            </w:r>
          </w:p>
        </w:tc>
        <w:tc>
          <w:tcPr>
            <w:tcW w:w="622" w:type="dxa"/>
          </w:tcPr>
          <w:p w14:paraId="512E9DFD" w14:textId="77777777" w:rsidR="007A0809"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27CF0042" w14:textId="77777777" w:rsidTr="00DF4729">
        <w:tc>
          <w:tcPr>
            <w:tcW w:w="528" w:type="dxa"/>
          </w:tcPr>
          <w:p w14:paraId="4E512778" w14:textId="77777777" w:rsidR="007A0809" w:rsidRDefault="00000000" w:rsidP="007A0809">
            <w:pPr>
              <w:jc w:val="center"/>
            </w:pPr>
            <w:r w:rsidRPr="005E0308">
              <w:rPr>
                <w:rFonts w:cs="B Zar" w:hint="cs"/>
                <w:b/>
                <w:bCs/>
                <w:sz w:val="20"/>
                <w:szCs w:val="20"/>
                <w:rtl/>
              </w:rPr>
              <w:t>35</w:t>
            </w:r>
          </w:p>
        </w:tc>
        <w:tc>
          <w:tcPr>
            <w:tcW w:w="8597" w:type="dxa"/>
          </w:tcPr>
          <w:p w14:paraId="1A63F293" w14:textId="77777777" w:rsidR="007A0809" w:rsidRPr="00EA7BC6" w:rsidRDefault="00000000" w:rsidP="00A47C39">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00CA4B7F">
              <w:rPr>
                <w:rFonts w:cs="B Zar" w:hint="cs"/>
                <w:b/>
                <w:bCs/>
                <w:sz w:val="20"/>
                <w:szCs w:val="20"/>
                <w:rtl/>
              </w:rPr>
              <w:t>يوكاريوت‌</w:t>
            </w:r>
            <w:r w:rsidRPr="00EA7BC6">
              <w:rPr>
                <w:rFonts w:cs="B Zar" w:hint="cs"/>
                <w:b/>
                <w:bCs/>
                <w:sz w:val="20"/>
                <w:szCs w:val="20"/>
                <w:rtl/>
              </w:rPr>
              <w:t>ها،</w:t>
            </w:r>
            <w:r w:rsidRPr="00EA7BC6">
              <w:rPr>
                <w:rFonts w:cs="B Zar"/>
                <w:b/>
                <w:bCs/>
                <w:sz w:val="20"/>
                <w:szCs w:val="20"/>
                <w:rtl/>
              </w:rPr>
              <w:t xml:space="preserve"> </w:t>
            </w:r>
            <w:r w:rsidRPr="00EA7BC6">
              <w:rPr>
                <w:rFonts w:cs="B Zar" w:hint="cs"/>
                <w:b/>
                <w:bCs/>
                <w:sz w:val="20"/>
                <w:szCs w:val="20"/>
                <w:rtl/>
              </w:rPr>
              <w:t>پروتئین</w:t>
            </w:r>
            <w:r w:rsidR="00CA4B7F">
              <w:rPr>
                <w:rFonts w:cs="B Zar" w:hint="cs"/>
                <w:b/>
                <w:bCs/>
                <w:sz w:val="20"/>
                <w:szCs w:val="20"/>
                <w:rtl/>
              </w:rPr>
              <w:t>‌</w:t>
            </w:r>
            <w:r w:rsidRPr="00EA7BC6">
              <w:rPr>
                <w:rFonts w:cs="B Zar" w:hint="cs"/>
                <w:b/>
                <w:bCs/>
                <w:sz w:val="20"/>
                <w:szCs w:val="20"/>
                <w:rtl/>
              </w:rPr>
              <w:t>هايي</w:t>
            </w:r>
            <w:r w:rsidRPr="00EA7BC6">
              <w:rPr>
                <w:rFonts w:cs="B Zar"/>
                <w:b/>
                <w:bCs/>
                <w:sz w:val="20"/>
                <w:szCs w:val="20"/>
                <w:rtl/>
              </w:rPr>
              <w:t xml:space="preserve"> </w:t>
            </w:r>
            <w:r w:rsidRPr="00EA7BC6">
              <w:rPr>
                <w:rFonts w:cs="B Zar" w:hint="cs"/>
                <w:b/>
                <w:bCs/>
                <w:sz w:val="20"/>
                <w:szCs w:val="20"/>
                <w:rtl/>
              </w:rPr>
              <w:t>مي</w:t>
            </w:r>
            <w:r w:rsidR="00CA4B7F">
              <w:rPr>
                <w:rFonts w:cs="B Zar" w:hint="cs"/>
                <w:b/>
                <w:bCs/>
                <w:sz w:val="20"/>
                <w:szCs w:val="20"/>
                <w:rtl/>
              </w:rPr>
              <w:t>‌</w:t>
            </w:r>
            <w:r w:rsidRPr="00EA7BC6">
              <w:rPr>
                <w:rFonts w:cs="B Zar" w:hint="cs"/>
                <w:b/>
                <w:bCs/>
                <w:sz w:val="20"/>
                <w:szCs w:val="20"/>
                <w:rtl/>
              </w:rPr>
              <w:t>توانند</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رنابسپاراز</w:t>
            </w:r>
            <w:r w:rsidRPr="00EA7BC6">
              <w:rPr>
                <w:rFonts w:cs="B Zar"/>
                <w:b/>
                <w:bCs/>
                <w:sz w:val="20"/>
                <w:szCs w:val="20"/>
                <w:rtl/>
              </w:rPr>
              <w:t>(</w:t>
            </w:r>
            <w:r w:rsidRPr="00EA7BC6">
              <w:rPr>
                <w:rFonts w:cs="B Zar"/>
                <w:b/>
                <w:bCs/>
                <w:sz w:val="20"/>
                <w:szCs w:val="20"/>
              </w:rPr>
              <w:t>RNA</w:t>
            </w:r>
            <w:r w:rsidRPr="00EA7BC6">
              <w:rPr>
                <w:rFonts w:cs="B Zar"/>
                <w:b/>
                <w:bCs/>
                <w:sz w:val="20"/>
                <w:szCs w:val="20"/>
                <w:rtl/>
              </w:rPr>
              <w:t xml:space="preserve"> </w:t>
            </w:r>
            <w:r w:rsidRPr="00EA7BC6">
              <w:rPr>
                <w:rFonts w:cs="B Zar" w:hint="cs"/>
                <w:b/>
                <w:bCs/>
                <w:sz w:val="20"/>
                <w:szCs w:val="20"/>
                <w:rtl/>
              </w:rPr>
              <w:t>پليمراز)</w:t>
            </w:r>
            <w:r w:rsidRPr="00EA7BC6">
              <w:rPr>
                <w:rFonts w:cs="B Zar"/>
                <w:b/>
                <w:bCs/>
                <w:sz w:val="20"/>
                <w:szCs w:val="20"/>
                <w:rtl/>
              </w:rPr>
              <w:t xml:space="preserve"> </w:t>
            </w:r>
            <w:r w:rsidRPr="00EA7BC6">
              <w:rPr>
                <w:rFonts w:cs="B Zar" w:hint="cs"/>
                <w:b/>
                <w:bCs/>
                <w:sz w:val="20"/>
                <w:szCs w:val="20"/>
                <w:rtl/>
              </w:rPr>
              <w:t>كمک</w:t>
            </w:r>
            <w:r w:rsidRPr="00EA7BC6">
              <w:rPr>
                <w:rFonts w:cs="B Zar"/>
                <w:b/>
                <w:bCs/>
                <w:sz w:val="20"/>
                <w:szCs w:val="20"/>
                <w:rtl/>
              </w:rPr>
              <w:t xml:space="preserve"> </w:t>
            </w:r>
            <w:r w:rsidRPr="00EA7BC6">
              <w:rPr>
                <w:rFonts w:cs="B Zar" w:hint="cs"/>
                <w:b/>
                <w:bCs/>
                <w:sz w:val="20"/>
                <w:szCs w:val="20"/>
                <w:rtl/>
              </w:rPr>
              <w:t>كنند</w:t>
            </w:r>
            <w:r w:rsidRPr="00EA7BC6">
              <w:rPr>
                <w:rFonts w:cs="B Zar"/>
                <w:b/>
                <w:bCs/>
                <w:sz w:val="20"/>
                <w:szCs w:val="20"/>
                <w:rtl/>
              </w:rPr>
              <w:t xml:space="preserve"> </w:t>
            </w:r>
            <w:r w:rsidRPr="00EA7BC6">
              <w:rPr>
                <w:rFonts w:cs="B Zar" w:hint="cs"/>
                <w:b/>
                <w:bCs/>
                <w:sz w:val="20"/>
                <w:szCs w:val="20"/>
                <w:rtl/>
              </w:rPr>
              <w:t>تا</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ژن</w:t>
            </w:r>
            <w:r w:rsidRPr="00EA7BC6">
              <w:rPr>
                <w:rFonts w:cs="B Zar"/>
                <w:b/>
                <w:bCs/>
                <w:sz w:val="20"/>
                <w:szCs w:val="20"/>
                <w:rtl/>
              </w:rPr>
              <w:t xml:space="preserve"> </w:t>
            </w:r>
            <w:r w:rsidRPr="00EA7BC6">
              <w:rPr>
                <w:rFonts w:cs="B Zar" w:hint="cs"/>
                <w:b/>
                <w:bCs/>
                <w:sz w:val="20"/>
                <w:szCs w:val="20"/>
                <w:rtl/>
              </w:rPr>
              <w:t>آغاز</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00CA4B7F">
              <w:rPr>
                <w:rFonts w:cs="B Zar" w:hint="cs"/>
                <w:b/>
                <w:bCs/>
                <w:sz w:val="20"/>
                <w:szCs w:val="20"/>
                <w:rtl/>
              </w:rPr>
              <w:t>پروتئین‌</w:t>
            </w:r>
            <w:r w:rsidRPr="00EA7BC6">
              <w:rPr>
                <w:rFonts w:cs="B Zar" w:hint="cs"/>
                <w:b/>
                <w:bCs/>
                <w:sz w:val="20"/>
                <w:szCs w:val="20"/>
                <w:rtl/>
              </w:rPr>
              <w:t>ها</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بخش های</w:t>
            </w:r>
            <w:r w:rsidRPr="00EA7BC6">
              <w:rPr>
                <w:rFonts w:cs="B Zar"/>
                <w:b/>
                <w:bCs/>
                <w:sz w:val="20"/>
                <w:szCs w:val="20"/>
                <w:rtl/>
              </w:rPr>
              <w:t xml:space="preserve"> </w:t>
            </w:r>
            <w:r w:rsidRPr="00EA7BC6">
              <w:rPr>
                <w:rFonts w:cs="B Zar" w:hint="cs"/>
                <w:b/>
                <w:bCs/>
                <w:sz w:val="20"/>
                <w:szCs w:val="20"/>
                <w:rtl/>
              </w:rPr>
              <w:t>دنا</w:t>
            </w:r>
            <w:r w:rsidRPr="00EA7BC6">
              <w:rPr>
                <w:rFonts w:cs="B Zar"/>
                <w:b/>
                <w:bCs/>
                <w:sz w:val="20"/>
                <w:szCs w:val="20"/>
                <w:rtl/>
              </w:rPr>
              <w:t xml:space="preserve"> </w:t>
            </w:r>
            <w:r w:rsidRPr="00EA7BC6">
              <w:rPr>
                <w:rFonts w:cs="B Zar" w:hint="cs"/>
                <w:b/>
                <w:bCs/>
                <w:sz w:val="20"/>
                <w:szCs w:val="20"/>
                <w:rtl/>
              </w:rPr>
              <w:t>مي توانند</w:t>
            </w:r>
            <w:r w:rsidRPr="00EA7BC6">
              <w:rPr>
                <w:rFonts w:cs="B Zar"/>
                <w:b/>
                <w:bCs/>
                <w:sz w:val="20"/>
                <w:szCs w:val="20"/>
                <w:rtl/>
              </w:rPr>
              <w:t xml:space="preserve"> </w:t>
            </w:r>
            <w:r w:rsidRPr="00EA7BC6">
              <w:rPr>
                <w:rFonts w:cs="B Zar" w:hint="cs"/>
                <w:b/>
                <w:bCs/>
                <w:sz w:val="20"/>
                <w:szCs w:val="20"/>
                <w:rtl/>
              </w:rPr>
              <w:t>متصل</w:t>
            </w:r>
            <w:r w:rsidRPr="00EA7BC6">
              <w:rPr>
                <w:rFonts w:cs="B Zar"/>
                <w:b/>
                <w:bCs/>
                <w:sz w:val="20"/>
                <w:szCs w:val="20"/>
                <w:rtl/>
              </w:rPr>
              <w:t xml:space="preserve"> </w:t>
            </w:r>
            <w:r w:rsidRPr="00EA7BC6">
              <w:rPr>
                <w:rFonts w:cs="B Zar" w:hint="cs"/>
                <w:b/>
                <w:bCs/>
                <w:sz w:val="20"/>
                <w:szCs w:val="20"/>
                <w:rtl/>
              </w:rPr>
              <w:t xml:space="preserve">شوند؟   </w:t>
            </w:r>
            <w:r w:rsidRPr="00EA7BC6">
              <w:rPr>
                <w:rFonts w:cs="B Zar" w:hint="cs"/>
                <w:sz w:val="20"/>
                <w:szCs w:val="20"/>
                <w:rtl/>
              </w:rPr>
              <w:t xml:space="preserve">                                                                               </w:t>
            </w:r>
            <w:r w:rsidRPr="00676231">
              <w:rPr>
                <w:rFonts w:cs="B Zar" w:hint="cs"/>
                <w:color w:val="0070C0"/>
                <w:sz w:val="20"/>
                <w:szCs w:val="20"/>
                <w:rtl/>
              </w:rPr>
              <w:t>راه</w:t>
            </w:r>
            <w:r w:rsidRPr="00676231">
              <w:rPr>
                <w:rFonts w:cs="B Zar"/>
                <w:color w:val="0070C0"/>
                <w:sz w:val="20"/>
                <w:szCs w:val="20"/>
                <w:rtl/>
              </w:rPr>
              <w:t xml:space="preserve"> </w:t>
            </w:r>
            <w:r w:rsidRPr="00676231">
              <w:rPr>
                <w:rFonts w:cs="B Zar" w:hint="cs"/>
                <w:color w:val="0070C0"/>
                <w:sz w:val="20"/>
                <w:szCs w:val="20"/>
                <w:rtl/>
              </w:rPr>
              <w:t>انداز</w:t>
            </w:r>
            <w:r w:rsidRPr="00676231">
              <w:rPr>
                <w:rFonts w:cs="B Zar"/>
                <w:color w:val="0070C0"/>
                <w:sz w:val="20"/>
                <w:szCs w:val="20"/>
                <w:rtl/>
              </w:rPr>
              <w:t xml:space="preserve"> </w:t>
            </w:r>
            <w:r w:rsidRPr="00676231">
              <w:rPr>
                <w:rFonts w:cs="B Zar" w:hint="cs"/>
                <w:color w:val="0070C0"/>
                <w:sz w:val="20"/>
                <w:szCs w:val="20"/>
                <w:rtl/>
              </w:rPr>
              <w:t>و</w:t>
            </w:r>
            <w:r w:rsidRPr="00676231">
              <w:rPr>
                <w:rFonts w:cs="B Zar"/>
                <w:color w:val="0070C0"/>
                <w:sz w:val="20"/>
                <w:szCs w:val="20"/>
                <w:rtl/>
              </w:rPr>
              <w:t xml:space="preserve"> </w:t>
            </w:r>
            <w:r w:rsidRPr="00676231">
              <w:rPr>
                <w:rFonts w:cs="B Zar" w:hint="cs"/>
                <w:color w:val="0070C0"/>
                <w:sz w:val="20"/>
                <w:szCs w:val="20"/>
                <w:rtl/>
              </w:rPr>
              <w:t>افزاینده</w:t>
            </w:r>
          </w:p>
        </w:tc>
        <w:tc>
          <w:tcPr>
            <w:tcW w:w="1147" w:type="dxa"/>
          </w:tcPr>
          <w:p w14:paraId="075DABED" w14:textId="77777777" w:rsidR="007A0809" w:rsidRPr="00EA7BC6" w:rsidRDefault="00000000" w:rsidP="00A47C39">
            <w:pPr>
              <w:jc w:val="center"/>
              <w:rPr>
                <w:rFonts w:cs="B Zar"/>
                <w:sz w:val="20"/>
                <w:szCs w:val="20"/>
                <w:rtl/>
              </w:rPr>
            </w:pPr>
            <w:r w:rsidRPr="00EA7BC6">
              <w:rPr>
                <w:rFonts w:cs="B Zar" w:hint="cs"/>
                <w:sz w:val="20"/>
                <w:szCs w:val="20"/>
                <w:rtl/>
              </w:rPr>
              <w:t>10/1402</w:t>
            </w:r>
          </w:p>
        </w:tc>
        <w:tc>
          <w:tcPr>
            <w:tcW w:w="622" w:type="dxa"/>
          </w:tcPr>
          <w:p w14:paraId="2F995141" w14:textId="77777777" w:rsidR="007A0809"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1662AEED" w14:textId="77777777" w:rsidTr="00DF4729">
        <w:tc>
          <w:tcPr>
            <w:tcW w:w="528" w:type="dxa"/>
          </w:tcPr>
          <w:p w14:paraId="4B49AF0E" w14:textId="77777777" w:rsidR="007A0809" w:rsidRDefault="00000000" w:rsidP="007A0809">
            <w:pPr>
              <w:jc w:val="center"/>
            </w:pPr>
            <w:r w:rsidRPr="005E0308">
              <w:rPr>
                <w:rFonts w:cs="B Zar" w:hint="cs"/>
                <w:b/>
                <w:bCs/>
                <w:sz w:val="20"/>
                <w:szCs w:val="20"/>
                <w:rtl/>
              </w:rPr>
              <w:t>35</w:t>
            </w:r>
          </w:p>
        </w:tc>
        <w:tc>
          <w:tcPr>
            <w:tcW w:w="8597" w:type="dxa"/>
            <w:tcBorders>
              <w:right w:val="single" w:sz="4" w:space="0" w:color="auto"/>
            </w:tcBorders>
          </w:tcPr>
          <w:p w14:paraId="64CD8613" w14:textId="77777777" w:rsidR="007A0809" w:rsidRPr="008C6C4E" w:rsidRDefault="00000000" w:rsidP="00CA4B7F">
            <w:pPr>
              <w:tabs>
                <w:tab w:val="left" w:pos="8410"/>
              </w:tabs>
              <w:rPr>
                <w:rFonts w:cs="B Zar"/>
                <w:b/>
                <w:bCs/>
                <w:noProof/>
                <w:color w:val="0070C0"/>
                <w:sz w:val="20"/>
                <w:szCs w:val="20"/>
                <w:rtl/>
              </w:rPr>
            </w:pPr>
            <w:r>
              <w:rPr>
                <w:rFonts w:cs="B Zar" w:hint="cs"/>
                <w:b/>
                <w:bCs/>
                <w:noProof/>
                <w:sz w:val="20"/>
                <w:szCs w:val="20"/>
                <w:rtl/>
              </w:rPr>
              <w:t>نقش‌</w:t>
            </w:r>
            <w:r w:rsidRPr="00EA7BC6">
              <w:rPr>
                <w:rFonts w:cs="B Zar" w:hint="cs"/>
                <w:b/>
                <w:bCs/>
                <w:noProof/>
                <w:sz w:val="20"/>
                <w:szCs w:val="20"/>
                <w:rtl/>
              </w:rPr>
              <w:t>های عوامل رونویسی را ذکر کنید.</w:t>
            </w:r>
          </w:p>
          <w:p w14:paraId="3B9D6683" w14:textId="77777777" w:rsidR="007A0809" w:rsidRPr="00EA7BC6" w:rsidRDefault="00000000" w:rsidP="00A47C39">
            <w:pPr>
              <w:tabs>
                <w:tab w:val="left" w:pos="8410"/>
              </w:tabs>
              <w:rPr>
                <w:rFonts w:cs="B Zar"/>
                <w:noProof/>
                <w:sz w:val="20"/>
                <w:szCs w:val="20"/>
                <w:rtl/>
              </w:rPr>
            </w:pPr>
            <w:r w:rsidRPr="008C6C4E">
              <w:rPr>
                <w:rFonts w:cs="B Zar" w:hint="cs"/>
                <w:noProof/>
                <w:color w:val="0070C0"/>
                <w:sz w:val="20"/>
                <w:szCs w:val="20"/>
                <w:rtl/>
              </w:rPr>
              <w:t xml:space="preserve">کمک به شناسایی راه انداز توسط آنزیم </w:t>
            </w:r>
            <w:r w:rsidRPr="008C6C4E">
              <w:rPr>
                <w:rFonts w:cs="B Zar"/>
                <w:noProof/>
                <w:color w:val="0070C0"/>
                <w:sz w:val="20"/>
                <w:szCs w:val="20"/>
              </w:rPr>
              <w:t>RNA</w:t>
            </w:r>
            <w:r w:rsidRPr="008C6C4E">
              <w:rPr>
                <w:rFonts w:cs="B Zar" w:hint="cs"/>
                <w:noProof/>
                <w:color w:val="0070C0"/>
                <w:sz w:val="20"/>
                <w:szCs w:val="20"/>
                <w:rtl/>
              </w:rPr>
              <w:t xml:space="preserve"> پلیمراز (25/0) و تقویت عمل رونویسی</w:t>
            </w:r>
            <w:r w:rsidRPr="008C6C4E">
              <w:rPr>
                <w:rFonts w:cs="B Zar"/>
                <w:noProof/>
                <w:color w:val="0070C0"/>
                <w:sz w:val="20"/>
                <w:szCs w:val="20"/>
              </w:rPr>
              <w:t xml:space="preserve"> </w:t>
            </w:r>
            <w:r w:rsidRPr="008C6C4E">
              <w:rPr>
                <w:rFonts w:cs="B Zar" w:hint="cs"/>
                <w:noProof/>
                <w:color w:val="0070C0"/>
                <w:sz w:val="20"/>
                <w:szCs w:val="20"/>
                <w:rtl/>
              </w:rPr>
              <w:t>(25/0)</w:t>
            </w:r>
          </w:p>
        </w:tc>
        <w:tc>
          <w:tcPr>
            <w:tcW w:w="1147" w:type="dxa"/>
            <w:tcBorders>
              <w:left w:val="single" w:sz="4" w:space="0" w:color="auto"/>
            </w:tcBorders>
          </w:tcPr>
          <w:p w14:paraId="207280BD" w14:textId="77777777" w:rsidR="007A0809" w:rsidRPr="00EA7BC6" w:rsidRDefault="00000000" w:rsidP="00A47C39">
            <w:pPr>
              <w:tabs>
                <w:tab w:val="left" w:pos="8410"/>
              </w:tabs>
              <w:jc w:val="center"/>
              <w:rPr>
                <w:rFonts w:cs="B Zar"/>
                <w:noProof/>
                <w:sz w:val="20"/>
                <w:szCs w:val="20"/>
                <w:rtl/>
              </w:rPr>
            </w:pPr>
            <w:r w:rsidRPr="00EA7BC6">
              <w:rPr>
                <w:rFonts w:cs="B Zar" w:hint="cs"/>
                <w:noProof/>
                <w:sz w:val="20"/>
                <w:szCs w:val="20"/>
                <w:rtl/>
              </w:rPr>
              <w:t>12/89</w:t>
            </w:r>
          </w:p>
        </w:tc>
        <w:tc>
          <w:tcPr>
            <w:tcW w:w="622" w:type="dxa"/>
          </w:tcPr>
          <w:p w14:paraId="63C1A1A2" w14:textId="77777777" w:rsidR="007A0809"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2DA40A5A" w14:textId="77777777" w:rsidTr="00DF4729">
        <w:tc>
          <w:tcPr>
            <w:tcW w:w="528" w:type="dxa"/>
          </w:tcPr>
          <w:p w14:paraId="62DD833A" w14:textId="77777777" w:rsidR="007A0809" w:rsidRDefault="00000000" w:rsidP="007A0809">
            <w:pPr>
              <w:jc w:val="center"/>
            </w:pPr>
            <w:r w:rsidRPr="005E0308">
              <w:rPr>
                <w:rFonts w:cs="B Zar" w:hint="cs"/>
                <w:b/>
                <w:bCs/>
                <w:sz w:val="20"/>
                <w:szCs w:val="20"/>
                <w:rtl/>
              </w:rPr>
              <w:t>35</w:t>
            </w:r>
          </w:p>
        </w:tc>
        <w:tc>
          <w:tcPr>
            <w:tcW w:w="8597" w:type="dxa"/>
          </w:tcPr>
          <w:p w14:paraId="67002CB2" w14:textId="77777777" w:rsidR="007A0809" w:rsidRPr="00EA7BC6" w:rsidRDefault="00000000" w:rsidP="00A47C39">
            <w:pPr>
              <w:rPr>
                <w:rFonts w:cs="B Zar"/>
                <w:b/>
                <w:bCs/>
                <w:sz w:val="20"/>
                <w:szCs w:val="20"/>
                <w:rtl/>
              </w:rPr>
            </w:pPr>
            <w:r w:rsidRPr="00EA7BC6">
              <w:rPr>
                <w:rFonts w:cs="B Zar" w:hint="cs"/>
                <w:b/>
                <w:bCs/>
                <w:sz w:val="20"/>
                <w:szCs w:val="20"/>
                <w:rtl/>
              </w:rPr>
              <w:t xml:space="preserve">شیوۀ عملکرد عوامل رونویسی به پروتئین فعال کننده شباهت دارد یا پروتئین مهارکننده؟   </w:t>
            </w:r>
            <w:r w:rsidRPr="00EA7BC6">
              <w:rPr>
                <w:rFonts w:cs="B Zar" w:hint="cs"/>
                <w:sz w:val="20"/>
                <w:szCs w:val="20"/>
                <w:rtl/>
              </w:rPr>
              <w:t xml:space="preserve">                                    </w:t>
            </w:r>
            <w:r w:rsidRPr="00676231">
              <w:rPr>
                <w:rFonts w:cs="B Zar" w:hint="cs"/>
                <w:color w:val="0070C0"/>
                <w:sz w:val="20"/>
                <w:szCs w:val="20"/>
                <w:rtl/>
              </w:rPr>
              <w:t>فعال کننده</w:t>
            </w:r>
          </w:p>
        </w:tc>
        <w:tc>
          <w:tcPr>
            <w:tcW w:w="1147" w:type="dxa"/>
          </w:tcPr>
          <w:p w14:paraId="0CBFA6B2" w14:textId="77777777" w:rsidR="007A0809" w:rsidRPr="00EA7BC6" w:rsidRDefault="00000000" w:rsidP="00A47C39">
            <w:pPr>
              <w:jc w:val="center"/>
              <w:rPr>
                <w:sz w:val="20"/>
                <w:szCs w:val="20"/>
              </w:rPr>
            </w:pPr>
            <w:r w:rsidRPr="00EA7BC6">
              <w:rPr>
                <w:rFonts w:cs="B Zar" w:hint="cs"/>
                <w:sz w:val="20"/>
                <w:szCs w:val="20"/>
                <w:rtl/>
              </w:rPr>
              <w:t>3/1403</w:t>
            </w:r>
          </w:p>
        </w:tc>
        <w:tc>
          <w:tcPr>
            <w:tcW w:w="622" w:type="dxa"/>
          </w:tcPr>
          <w:p w14:paraId="2F6AC212" w14:textId="77777777" w:rsidR="007A0809"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7A1B6F49" w14:textId="77777777" w:rsidTr="00DF4729">
        <w:tc>
          <w:tcPr>
            <w:tcW w:w="528" w:type="dxa"/>
          </w:tcPr>
          <w:p w14:paraId="092DE20F" w14:textId="77777777" w:rsidR="007A0809" w:rsidRDefault="00000000" w:rsidP="007A0809">
            <w:pPr>
              <w:jc w:val="center"/>
            </w:pPr>
            <w:r w:rsidRPr="005E0308">
              <w:rPr>
                <w:rFonts w:cs="B Zar" w:hint="cs"/>
                <w:b/>
                <w:bCs/>
                <w:sz w:val="20"/>
                <w:szCs w:val="20"/>
                <w:rtl/>
              </w:rPr>
              <w:t>35</w:t>
            </w:r>
          </w:p>
        </w:tc>
        <w:tc>
          <w:tcPr>
            <w:tcW w:w="8597" w:type="dxa"/>
            <w:tcBorders>
              <w:right w:val="single" w:sz="4" w:space="0" w:color="auto"/>
            </w:tcBorders>
          </w:tcPr>
          <w:p w14:paraId="4046183D" w14:textId="77777777" w:rsidR="007A0809" w:rsidRPr="008C6C4E" w:rsidRDefault="00000000" w:rsidP="00A47C39">
            <w:pPr>
              <w:tabs>
                <w:tab w:val="left" w:pos="8373"/>
              </w:tabs>
              <w:rPr>
                <w:rFonts w:cs="B Zar"/>
                <w:b/>
                <w:bCs/>
                <w:noProof/>
                <w:color w:val="0070C0"/>
                <w:sz w:val="20"/>
                <w:szCs w:val="20"/>
                <w:rtl/>
              </w:rPr>
            </w:pPr>
            <w:r w:rsidRPr="00EA7BC6">
              <w:rPr>
                <w:rFonts w:cs="B Zar" w:hint="cs"/>
                <w:b/>
                <w:bCs/>
                <w:noProof/>
                <w:sz w:val="20"/>
                <w:szCs w:val="20"/>
                <w:rtl/>
              </w:rPr>
              <w:t>توالی افزاینده در کدام نوع سلول ها وجود دارد و نقش آن چیست؟</w:t>
            </w:r>
          </w:p>
          <w:p w14:paraId="5C1CBE3D" w14:textId="77777777" w:rsidR="007A0809" w:rsidRPr="00EA7BC6" w:rsidRDefault="00000000" w:rsidP="00A47C39">
            <w:pPr>
              <w:tabs>
                <w:tab w:val="left" w:pos="8373"/>
              </w:tabs>
              <w:rPr>
                <w:rFonts w:cs="B Zar"/>
                <w:noProof/>
                <w:sz w:val="20"/>
                <w:szCs w:val="20"/>
                <w:rtl/>
              </w:rPr>
            </w:pPr>
            <w:r w:rsidRPr="008C6C4E">
              <w:rPr>
                <w:rFonts w:cs="B Zar" w:hint="cs"/>
                <w:noProof/>
                <w:color w:val="0070C0"/>
                <w:sz w:val="20"/>
                <w:szCs w:val="20"/>
                <w:rtl/>
              </w:rPr>
              <w:t>در سلول های یوکاریوتی (25/0) به کمک عوامل رونویسی متصل به آن عمل رونویسی را تقویت می‌کند. (5/0)</w:t>
            </w:r>
            <w:r w:rsidRPr="008C6C4E">
              <w:rPr>
                <w:rFonts w:cs="B Zar" w:hint="cs"/>
                <w:b/>
                <w:bCs/>
                <w:noProof/>
                <w:color w:val="0070C0"/>
                <w:sz w:val="20"/>
                <w:szCs w:val="20"/>
                <w:rtl/>
              </w:rPr>
              <w:t xml:space="preserve">   </w:t>
            </w:r>
          </w:p>
        </w:tc>
        <w:tc>
          <w:tcPr>
            <w:tcW w:w="1147" w:type="dxa"/>
            <w:tcBorders>
              <w:left w:val="single" w:sz="4" w:space="0" w:color="auto"/>
            </w:tcBorders>
          </w:tcPr>
          <w:p w14:paraId="55BB2172" w14:textId="77777777" w:rsidR="007A0809" w:rsidRPr="00EA7BC6" w:rsidRDefault="00000000" w:rsidP="00A47C39">
            <w:pPr>
              <w:tabs>
                <w:tab w:val="left" w:pos="8373"/>
              </w:tabs>
              <w:jc w:val="center"/>
              <w:rPr>
                <w:rFonts w:cs="B Zar"/>
                <w:noProof/>
                <w:sz w:val="20"/>
                <w:szCs w:val="20"/>
                <w:rtl/>
              </w:rPr>
            </w:pPr>
            <w:r w:rsidRPr="00EA7BC6">
              <w:rPr>
                <w:rFonts w:cs="B Zar" w:hint="cs"/>
                <w:noProof/>
                <w:sz w:val="20"/>
                <w:szCs w:val="20"/>
                <w:rtl/>
              </w:rPr>
              <w:t>4/90-4/91</w:t>
            </w:r>
          </w:p>
          <w:p w14:paraId="06FEF2DA" w14:textId="77777777" w:rsidR="007A0809" w:rsidRPr="00EA7BC6" w:rsidRDefault="007A0809" w:rsidP="00A47C39">
            <w:pPr>
              <w:tabs>
                <w:tab w:val="left" w:pos="8373"/>
              </w:tabs>
              <w:jc w:val="center"/>
              <w:rPr>
                <w:rFonts w:cs="B Zar"/>
                <w:noProof/>
                <w:sz w:val="20"/>
                <w:szCs w:val="20"/>
                <w:rtl/>
              </w:rPr>
            </w:pPr>
          </w:p>
        </w:tc>
        <w:tc>
          <w:tcPr>
            <w:tcW w:w="622" w:type="dxa"/>
          </w:tcPr>
          <w:p w14:paraId="7DB73FE7" w14:textId="77777777" w:rsidR="007A0809" w:rsidRPr="00EA7BC6" w:rsidRDefault="00000000" w:rsidP="00A47C39">
            <w:pPr>
              <w:jc w:val="center"/>
              <w:rPr>
                <w:rFonts w:cs="B Zar"/>
                <w:b/>
                <w:bCs/>
                <w:sz w:val="20"/>
                <w:szCs w:val="20"/>
                <w:rtl/>
              </w:rPr>
            </w:pPr>
            <w:r w:rsidRPr="00EA7BC6">
              <w:rPr>
                <w:rFonts w:cs="B Zar" w:hint="cs"/>
                <w:b/>
                <w:bCs/>
                <w:sz w:val="20"/>
                <w:szCs w:val="20"/>
                <w:rtl/>
              </w:rPr>
              <w:t>75/0</w:t>
            </w:r>
          </w:p>
        </w:tc>
      </w:tr>
      <w:tr w:rsidR="003E7CB6" w14:paraId="1C4629A9" w14:textId="77777777" w:rsidTr="00DF4729">
        <w:tc>
          <w:tcPr>
            <w:tcW w:w="528" w:type="dxa"/>
          </w:tcPr>
          <w:p w14:paraId="098932CB" w14:textId="77777777" w:rsidR="00E22DFA" w:rsidRPr="00AC2FF5" w:rsidRDefault="00000000" w:rsidP="002616FD">
            <w:pPr>
              <w:jc w:val="center"/>
              <w:rPr>
                <w:rFonts w:cs="B Zar"/>
                <w:b/>
                <w:bCs/>
              </w:rPr>
            </w:pPr>
            <w:r w:rsidRPr="00AC2FF5">
              <w:rPr>
                <w:rFonts w:cs="B Zar" w:hint="cs"/>
                <w:b/>
                <w:bCs/>
                <w:rtl/>
              </w:rPr>
              <w:t>35</w:t>
            </w:r>
          </w:p>
        </w:tc>
        <w:tc>
          <w:tcPr>
            <w:tcW w:w="8597" w:type="dxa"/>
          </w:tcPr>
          <w:p w14:paraId="6F6E3F2E" w14:textId="77777777" w:rsidR="00E22DFA" w:rsidRPr="00676231" w:rsidRDefault="00000000" w:rsidP="002616FD">
            <w:pPr>
              <w:tabs>
                <w:tab w:val="left" w:pos="8416"/>
              </w:tabs>
              <w:rPr>
                <w:rFonts w:cs="B Zar"/>
                <w:b/>
                <w:bCs/>
                <w:noProof/>
                <w:color w:val="0070C0"/>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صورت</w:t>
            </w:r>
            <w:r w:rsidRPr="00EA7BC6">
              <w:rPr>
                <w:rFonts w:cs="B Zar"/>
                <w:b/>
                <w:bCs/>
                <w:noProof/>
                <w:sz w:val="20"/>
                <w:szCs w:val="20"/>
                <w:rtl/>
              </w:rPr>
              <w:t xml:space="preserve"> </w:t>
            </w:r>
            <w:r w:rsidRPr="00EA7BC6">
              <w:rPr>
                <w:rFonts w:cs="B Zar" w:hint="eastAsia"/>
                <w:b/>
                <w:bCs/>
                <w:noProof/>
                <w:sz w:val="20"/>
                <w:szCs w:val="20"/>
                <w:u w:val="single"/>
                <w:rtl/>
              </w:rPr>
              <w:t>مقدار</w:t>
            </w:r>
            <w:r w:rsidRPr="00EA7BC6">
              <w:rPr>
                <w:rFonts w:cs="B Zar"/>
                <w:b/>
                <w:bCs/>
                <w:noProof/>
                <w:sz w:val="20"/>
                <w:szCs w:val="20"/>
                <w:rtl/>
              </w:rPr>
              <w:t xml:space="preserve"> </w:t>
            </w:r>
            <w:r w:rsidRPr="00EA7BC6">
              <w:rPr>
                <w:rFonts w:cs="B Zar" w:hint="eastAsia"/>
                <w:b/>
                <w:bCs/>
                <w:noProof/>
                <w:sz w:val="20"/>
                <w:szCs w:val="20"/>
                <w:rtl/>
              </w:rPr>
              <w:t>رونو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تحت</w:t>
            </w:r>
            <w:r w:rsidRPr="00EA7BC6">
              <w:rPr>
                <w:rFonts w:cs="B Zar"/>
                <w:b/>
                <w:bCs/>
                <w:noProof/>
                <w:sz w:val="20"/>
                <w:szCs w:val="20"/>
                <w:rtl/>
              </w:rPr>
              <w:t xml:space="preserve"> </w:t>
            </w:r>
            <w:r w:rsidRPr="00EA7BC6">
              <w:rPr>
                <w:rFonts w:cs="B Zar" w:hint="eastAsia"/>
                <w:b/>
                <w:bCs/>
                <w:noProof/>
                <w:sz w:val="20"/>
                <w:szCs w:val="20"/>
                <w:rtl/>
              </w:rPr>
              <w:t>تأث</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عوامل</w:t>
            </w:r>
            <w:r w:rsidRPr="00EA7BC6">
              <w:rPr>
                <w:rFonts w:cs="B Zar"/>
                <w:b/>
                <w:bCs/>
                <w:noProof/>
                <w:sz w:val="20"/>
                <w:szCs w:val="20"/>
                <w:rtl/>
              </w:rPr>
              <w:t xml:space="preserve"> </w:t>
            </w:r>
            <w:r w:rsidRPr="00EA7BC6">
              <w:rPr>
                <w:rFonts w:cs="B Zar" w:hint="eastAsia"/>
                <w:b/>
                <w:bCs/>
                <w:noProof/>
                <w:sz w:val="20"/>
                <w:szCs w:val="20"/>
                <w:rtl/>
              </w:rPr>
              <w:t>رونو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تغ</w:t>
            </w:r>
            <w:r w:rsidRPr="00EA7BC6">
              <w:rPr>
                <w:rFonts w:cs="B Zar" w:hint="cs"/>
                <w:b/>
                <w:bCs/>
                <w:noProof/>
                <w:sz w:val="20"/>
                <w:szCs w:val="20"/>
                <w:rtl/>
              </w:rPr>
              <w:t>یی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کند؟</w:t>
            </w:r>
          </w:p>
          <w:p w14:paraId="737AB2B5" w14:textId="77777777" w:rsidR="00E22DFA" w:rsidRPr="00EA7BC6" w:rsidRDefault="00000000" w:rsidP="002616FD">
            <w:pPr>
              <w:tabs>
                <w:tab w:val="left" w:pos="8416"/>
              </w:tabs>
              <w:rPr>
                <w:rFonts w:cs="B Zar"/>
                <w:noProof/>
                <w:sz w:val="20"/>
                <w:szCs w:val="20"/>
                <w:rtl/>
              </w:rPr>
            </w:pPr>
            <w:r w:rsidRPr="00676231">
              <w:rPr>
                <w:rFonts w:cs="B Zar" w:hint="eastAsia"/>
                <w:noProof/>
                <w:color w:val="0070C0"/>
                <w:sz w:val="20"/>
                <w:szCs w:val="20"/>
                <w:rtl/>
              </w:rPr>
              <w:t>چون</w:t>
            </w:r>
            <w:r w:rsidRPr="00676231">
              <w:rPr>
                <w:rFonts w:cs="B Zar"/>
                <w:noProof/>
                <w:color w:val="0070C0"/>
                <w:sz w:val="20"/>
                <w:szCs w:val="20"/>
                <w:rtl/>
              </w:rPr>
              <w:t xml:space="preserve"> </w:t>
            </w:r>
            <w:r w:rsidRPr="00676231">
              <w:rPr>
                <w:rFonts w:cs="B Zar" w:hint="eastAsia"/>
                <w:noProof/>
                <w:color w:val="0070C0"/>
                <w:sz w:val="20"/>
                <w:szCs w:val="20"/>
                <w:rtl/>
              </w:rPr>
              <w:t>تما</w:t>
            </w:r>
            <w:r w:rsidRPr="00676231">
              <w:rPr>
                <w:rFonts w:cs="B Zar" w:hint="cs"/>
                <w:noProof/>
                <w:color w:val="0070C0"/>
                <w:sz w:val="20"/>
                <w:szCs w:val="20"/>
                <w:rtl/>
              </w:rPr>
              <w:t>ی</w:t>
            </w:r>
            <w:r w:rsidRPr="00676231">
              <w:rPr>
                <w:rFonts w:cs="B Zar" w:hint="eastAsia"/>
                <w:noProof/>
                <w:color w:val="0070C0"/>
                <w:sz w:val="20"/>
                <w:szCs w:val="20"/>
                <w:rtl/>
              </w:rPr>
              <w:t>ل</w:t>
            </w:r>
            <w:r w:rsidRPr="00676231">
              <w:rPr>
                <w:rFonts w:cs="B Zar"/>
                <w:noProof/>
                <w:color w:val="0070C0"/>
                <w:sz w:val="20"/>
                <w:szCs w:val="20"/>
                <w:rtl/>
              </w:rPr>
              <w:t xml:space="preserve"> </w:t>
            </w:r>
            <w:r w:rsidRPr="00676231">
              <w:rPr>
                <w:rFonts w:cs="B Zar" w:hint="eastAsia"/>
                <w:noProof/>
                <w:color w:val="0070C0"/>
                <w:sz w:val="20"/>
                <w:szCs w:val="20"/>
                <w:rtl/>
              </w:rPr>
              <w:t>پ</w:t>
            </w:r>
            <w:r w:rsidRPr="00676231">
              <w:rPr>
                <w:rFonts w:cs="B Zar" w:hint="cs"/>
                <w:noProof/>
                <w:color w:val="0070C0"/>
                <w:sz w:val="20"/>
                <w:szCs w:val="20"/>
                <w:rtl/>
              </w:rPr>
              <w:t>ی</w:t>
            </w:r>
            <w:r w:rsidRPr="00676231">
              <w:rPr>
                <w:rFonts w:cs="B Zar" w:hint="eastAsia"/>
                <w:noProof/>
                <w:color w:val="0070C0"/>
                <w:sz w:val="20"/>
                <w:szCs w:val="20"/>
                <w:rtl/>
              </w:rPr>
              <w:t>وستن</w:t>
            </w:r>
            <w:r w:rsidRPr="00676231">
              <w:rPr>
                <w:rFonts w:cs="B Zar"/>
                <w:noProof/>
                <w:color w:val="0070C0"/>
                <w:sz w:val="20"/>
                <w:szCs w:val="20"/>
                <w:rtl/>
              </w:rPr>
              <w:t xml:space="preserve"> </w:t>
            </w:r>
            <w:r w:rsidRPr="00676231">
              <w:rPr>
                <w:rFonts w:cs="B Zar" w:hint="eastAsia"/>
                <w:noProof/>
                <w:color w:val="0070C0"/>
                <w:sz w:val="20"/>
                <w:szCs w:val="20"/>
                <w:rtl/>
              </w:rPr>
              <w:t>ا</w:t>
            </w:r>
            <w:r w:rsidRPr="00676231">
              <w:rPr>
                <w:rFonts w:cs="B Zar" w:hint="cs"/>
                <w:noProof/>
                <w:color w:val="0070C0"/>
                <w:sz w:val="20"/>
                <w:szCs w:val="20"/>
                <w:rtl/>
              </w:rPr>
              <w:t>ی</w:t>
            </w:r>
            <w:r w:rsidRPr="00676231">
              <w:rPr>
                <w:rFonts w:cs="B Zar" w:hint="eastAsia"/>
                <w:noProof/>
                <w:color w:val="0070C0"/>
                <w:sz w:val="20"/>
                <w:szCs w:val="20"/>
                <w:rtl/>
              </w:rPr>
              <w:t>ن</w:t>
            </w:r>
            <w:r w:rsidRPr="00676231">
              <w:rPr>
                <w:rFonts w:cs="B Zar"/>
                <w:noProof/>
                <w:color w:val="0070C0"/>
                <w:sz w:val="20"/>
                <w:szCs w:val="20"/>
                <w:rtl/>
              </w:rPr>
              <w:t xml:space="preserve"> </w:t>
            </w:r>
            <w:r w:rsidRPr="00676231">
              <w:rPr>
                <w:rFonts w:cs="B Zar" w:hint="eastAsia"/>
                <w:noProof/>
                <w:color w:val="0070C0"/>
                <w:sz w:val="20"/>
                <w:szCs w:val="20"/>
                <w:rtl/>
              </w:rPr>
              <w:t>پروتئ</w:t>
            </w:r>
            <w:r w:rsidRPr="00676231">
              <w:rPr>
                <w:rFonts w:cs="B Zar" w:hint="cs"/>
                <w:noProof/>
                <w:color w:val="0070C0"/>
                <w:sz w:val="20"/>
                <w:szCs w:val="20"/>
                <w:rtl/>
              </w:rPr>
              <w:t>ی</w:t>
            </w:r>
            <w:r w:rsidRPr="00676231">
              <w:rPr>
                <w:rFonts w:cs="B Zar" w:hint="eastAsia"/>
                <w:noProof/>
                <w:color w:val="0070C0"/>
                <w:sz w:val="20"/>
                <w:szCs w:val="20"/>
                <w:rtl/>
              </w:rPr>
              <w:t>ن</w:t>
            </w:r>
            <w:r w:rsidRPr="00676231">
              <w:rPr>
                <w:rFonts w:cs="B Zar" w:hint="cs"/>
                <w:noProof/>
                <w:color w:val="0070C0"/>
                <w:sz w:val="20"/>
                <w:szCs w:val="20"/>
                <w:rtl/>
              </w:rPr>
              <w:t xml:space="preserve"> </w:t>
            </w:r>
            <w:r w:rsidRPr="00676231">
              <w:rPr>
                <w:rFonts w:cs="B Zar" w:hint="eastAsia"/>
                <w:noProof/>
                <w:color w:val="0070C0"/>
                <w:sz w:val="20"/>
                <w:szCs w:val="20"/>
                <w:rtl/>
              </w:rPr>
              <w:t>ها</w:t>
            </w:r>
            <w:r w:rsidRPr="00676231">
              <w:rPr>
                <w:rFonts w:cs="B Zar" w:hint="cs"/>
                <w:noProof/>
                <w:color w:val="0070C0"/>
                <w:sz w:val="20"/>
                <w:szCs w:val="20"/>
                <w:rtl/>
              </w:rPr>
              <w:t xml:space="preserve"> (25/0)</w:t>
            </w:r>
            <w:r w:rsidRPr="00676231">
              <w:rPr>
                <w:rFonts w:cs="B Zar" w:hint="eastAsia"/>
                <w:color w:val="0070C0"/>
                <w:sz w:val="20"/>
                <w:szCs w:val="20"/>
                <w:rtl/>
              </w:rPr>
              <w:t xml:space="preserve"> </w:t>
            </w:r>
            <w:r w:rsidRPr="00676231">
              <w:rPr>
                <w:rFonts w:cs="B Zar" w:hint="eastAsia"/>
                <w:noProof/>
                <w:color w:val="0070C0"/>
                <w:sz w:val="20"/>
                <w:szCs w:val="20"/>
                <w:rtl/>
              </w:rPr>
              <w:t>به</w:t>
            </w:r>
            <w:r w:rsidRPr="00676231">
              <w:rPr>
                <w:rFonts w:cs="B Zar"/>
                <w:noProof/>
                <w:color w:val="0070C0"/>
                <w:sz w:val="20"/>
                <w:szCs w:val="20"/>
                <w:rtl/>
              </w:rPr>
              <w:t xml:space="preserve"> </w:t>
            </w:r>
            <w:r w:rsidRPr="00676231">
              <w:rPr>
                <w:rFonts w:cs="B Zar" w:hint="eastAsia"/>
                <w:noProof/>
                <w:color w:val="0070C0"/>
                <w:sz w:val="20"/>
                <w:szCs w:val="20"/>
                <w:rtl/>
              </w:rPr>
              <w:t>راه</w:t>
            </w:r>
            <w:r w:rsidRPr="00676231">
              <w:rPr>
                <w:rFonts w:cs="B Zar" w:hint="cs"/>
                <w:noProof/>
                <w:color w:val="0070C0"/>
                <w:sz w:val="20"/>
                <w:szCs w:val="20"/>
                <w:rtl/>
              </w:rPr>
              <w:t xml:space="preserve"> </w:t>
            </w:r>
            <w:r w:rsidRPr="00676231">
              <w:rPr>
                <w:rFonts w:cs="B Zar" w:hint="eastAsia"/>
                <w:noProof/>
                <w:color w:val="0070C0"/>
                <w:sz w:val="20"/>
                <w:szCs w:val="20"/>
                <w:rtl/>
              </w:rPr>
              <w:t>انداز</w:t>
            </w:r>
            <w:r w:rsidRPr="00676231">
              <w:rPr>
                <w:rFonts w:cs="B Zar"/>
                <w:noProof/>
                <w:color w:val="0070C0"/>
                <w:sz w:val="20"/>
                <w:szCs w:val="20"/>
                <w:rtl/>
              </w:rPr>
              <w:t xml:space="preserve"> </w:t>
            </w:r>
            <w:r w:rsidRPr="00676231">
              <w:rPr>
                <w:rFonts w:cs="B Zar" w:hint="eastAsia"/>
                <w:noProof/>
                <w:color w:val="0070C0"/>
                <w:sz w:val="20"/>
                <w:szCs w:val="20"/>
                <w:rtl/>
              </w:rPr>
              <w:t>در</w:t>
            </w:r>
            <w:r w:rsidRPr="00676231">
              <w:rPr>
                <w:rFonts w:cs="B Zar"/>
                <w:noProof/>
                <w:color w:val="0070C0"/>
                <w:sz w:val="20"/>
                <w:szCs w:val="20"/>
                <w:rtl/>
              </w:rPr>
              <w:t xml:space="preserve"> </w:t>
            </w:r>
            <w:r w:rsidRPr="00676231">
              <w:rPr>
                <w:rFonts w:cs="B Zar" w:hint="eastAsia"/>
                <w:noProof/>
                <w:color w:val="0070C0"/>
                <w:sz w:val="20"/>
                <w:szCs w:val="20"/>
                <w:rtl/>
              </w:rPr>
              <w:t>اثر</w:t>
            </w:r>
            <w:r w:rsidRPr="00676231">
              <w:rPr>
                <w:rFonts w:cs="B Zar"/>
                <w:noProof/>
                <w:color w:val="0070C0"/>
                <w:sz w:val="20"/>
                <w:szCs w:val="20"/>
                <w:rtl/>
              </w:rPr>
              <w:t xml:space="preserve"> </w:t>
            </w:r>
            <w:r w:rsidRPr="00676231">
              <w:rPr>
                <w:rFonts w:cs="B Zar" w:hint="eastAsia"/>
                <w:noProof/>
                <w:color w:val="0070C0"/>
                <w:sz w:val="20"/>
                <w:szCs w:val="20"/>
                <w:rtl/>
              </w:rPr>
              <w:t>عوامل</w:t>
            </w:r>
            <w:r w:rsidRPr="00676231">
              <w:rPr>
                <w:rFonts w:cs="B Zar" w:hint="cs"/>
                <w:noProof/>
                <w:color w:val="0070C0"/>
                <w:sz w:val="20"/>
                <w:szCs w:val="20"/>
                <w:rtl/>
              </w:rPr>
              <w:t>ی</w:t>
            </w:r>
            <w:r w:rsidRPr="00676231">
              <w:rPr>
                <w:rFonts w:cs="B Zar"/>
                <w:noProof/>
                <w:color w:val="0070C0"/>
                <w:sz w:val="20"/>
                <w:szCs w:val="20"/>
                <w:rtl/>
              </w:rPr>
              <w:t xml:space="preserve"> </w:t>
            </w:r>
            <w:r w:rsidRPr="00676231">
              <w:rPr>
                <w:rFonts w:cs="B Zar" w:hint="eastAsia"/>
                <w:noProof/>
                <w:color w:val="0070C0"/>
                <w:sz w:val="20"/>
                <w:szCs w:val="20"/>
                <w:rtl/>
              </w:rPr>
              <w:t>تغ</w:t>
            </w:r>
            <w:r w:rsidRPr="00676231">
              <w:rPr>
                <w:rFonts w:cs="B Zar" w:hint="cs"/>
                <w:noProof/>
                <w:color w:val="0070C0"/>
                <w:sz w:val="20"/>
                <w:szCs w:val="20"/>
                <w:rtl/>
              </w:rPr>
              <w:t>یی</w:t>
            </w:r>
            <w:r w:rsidRPr="00676231">
              <w:rPr>
                <w:rFonts w:cs="B Zar" w:hint="eastAsia"/>
                <w:noProof/>
                <w:color w:val="0070C0"/>
                <w:sz w:val="20"/>
                <w:szCs w:val="20"/>
                <w:rtl/>
              </w:rPr>
              <w:t>ر</w:t>
            </w:r>
            <w:r w:rsidRPr="00676231">
              <w:rPr>
                <w:rFonts w:cs="B Zar"/>
                <w:noProof/>
                <w:color w:val="0070C0"/>
                <w:sz w:val="20"/>
                <w:szCs w:val="20"/>
                <w:rtl/>
              </w:rPr>
              <w:t xml:space="preserve"> </w:t>
            </w:r>
            <w:r w:rsidRPr="00676231">
              <w:rPr>
                <w:rFonts w:cs="B Zar" w:hint="eastAsia"/>
                <w:noProof/>
                <w:color w:val="0070C0"/>
                <w:sz w:val="20"/>
                <w:szCs w:val="20"/>
                <w:rtl/>
              </w:rPr>
              <w:t>م</w:t>
            </w:r>
            <w:r w:rsidRPr="00676231">
              <w:rPr>
                <w:rFonts w:cs="B Zar" w:hint="cs"/>
                <w:noProof/>
                <w:color w:val="0070C0"/>
                <w:sz w:val="20"/>
                <w:szCs w:val="20"/>
                <w:rtl/>
              </w:rPr>
              <w:t xml:space="preserve">ی </w:t>
            </w:r>
            <w:r w:rsidRPr="00676231">
              <w:rPr>
                <w:rFonts w:cs="B Zar" w:hint="eastAsia"/>
                <w:noProof/>
                <w:color w:val="0070C0"/>
                <w:sz w:val="20"/>
                <w:szCs w:val="20"/>
                <w:rtl/>
              </w:rPr>
              <w:t>کنند</w:t>
            </w:r>
            <w:r w:rsidRPr="00676231">
              <w:rPr>
                <w:rFonts w:cs="B Zar" w:hint="cs"/>
                <w:noProof/>
                <w:color w:val="0070C0"/>
                <w:sz w:val="20"/>
                <w:szCs w:val="20"/>
                <w:rtl/>
              </w:rPr>
              <w:t xml:space="preserve"> (25/0) ، </w:t>
            </w:r>
            <w:r w:rsidRPr="00676231">
              <w:rPr>
                <w:rFonts w:cs="B Zar" w:hint="eastAsia"/>
                <w:noProof/>
                <w:color w:val="0070C0"/>
                <w:sz w:val="20"/>
                <w:szCs w:val="20"/>
                <w:rtl/>
              </w:rPr>
              <w:t>مقدار</w:t>
            </w:r>
            <w:r w:rsidRPr="00676231">
              <w:rPr>
                <w:rFonts w:cs="B Zar"/>
                <w:noProof/>
                <w:color w:val="0070C0"/>
                <w:sz w:val="20"/>
                <w:szCs w:val="20"/>
                <w:rtl/>
              </w:rPr>
              <w:t xml:space="preserve"> </w:t>
            </w:r>
            <w:r w:rsidRPr="00676231">
              <w:rPr>
                <w:rFonts w:cs="B Zar" w:hint="eastAsia"/>
                <w:noProof/>
                <w:color w:val="0070C0"/>
                <w:sz w:val="20"/>
                <w:szCs w:val="20"/>
                <w:rtl/>
              </w:rPr>
              <w:t>رونو</w:t>
            </w:r>
            <w:r w:rsidRPr="00676231">
              <w:rPr>
                <w:rFonts w:cs="B Zar" w:hint="cs"/>
                <w:noProof/>
                <w:color w:val="0070C0"/>
                <w:sz w:val="20"/>
                <w:szCs w:val="20"/>
                <w:rtl/>
              </w:rPr>
              <w:t>ی</w:t>
            </w:r>
            <w:r w:rsidRPr="00676231">
              <w:rPr>
                <w:rFonts w:cs="B Zar" w:hint="eastAsia"/>
                <w:noProof/>
                <w:color w:val="0070C0"/>
                <w:sz w:val="20"/>
                <w:szCs w:val="20"/>
                <w:rtl/>
              </w:rPr>
              <w:t>س</w:t>
            </w:r>
            <w:r w:rsidRPr="00676231">
              <w:rPr>
                <w:rFonts w:cs="B Zar" w:hint="cs"/>
                <w:noProof/>
                <w:color w:val="0070C0"/>
                <w:sz w:val="20"/>
                <w:szCs w:val="20"/>
                <w:rtl/>
              </w:rPr>
              <w:t>ی</w:t>
            </w:r>
            <w:r w:rsidRPr="00676231">
              <w:rPr>
                <w:rFonts w:cs="B Zar"/>
                <w:noProof/>
                <w:color w:val="0070C0"/>
                <w:sz w:val="20"/>
                <w:szCs w:val="20"/>
                <w:rtl/>
              </w:rPr>
              <w:t xml:space="preserve"> </w:t>
            </w:r>
            <w:r w:rsidRPr="00676231">
              <w:rPr>
                <w:rFonts w:cs="B Zar" w:hint="eastAsia"/>
                <w:noProof/>
                <w:color w:val="0070C0"/>
                <w:sz w:val="20"/>
                <w:szCs w:val="20"/>
                <w:rtl/>
              </w:rPr>
              <w:t>ژن</w:t>
            </w:r>
            <w:r w:rsidRPr="00676231">
              <w:rPr>
                <w:rFonts w:cs="B Zar"/>
                <w:noProof/>
                <w:color w:val="0070C0"/>
                <w:sz w:val="20"/>
                <w:szCs w:val="20"/>
                <w:rtl/>
              </w:rPr>
              <w:t xml:space="preserve"> </w:t>
            </w:r>
            <w:r w:rsidRPr="00676231">
              <w:rPr>
                <w:rFonts w:cs="B Zar" w:hint="eastAsia"/>
                <w:noProof/>
                <w:color w:val="0070C0"/>
                <w:sz w:val="20"/>
                <w:szCs w:val="20"/>
                <w:rtl/>
              </w:rPr>
              <w:t>آن</w:t>
            </w:r>
            <w:r w:rsidRPr="00676231">
              <w:rPr>
                <w:rFonts w:cs="B Zar" w:hint="eastAsia"/>
                <w:color w:val="0070C0"/>
                <w:sz w:val="20"/>
                <w:szCs w:val="20"/>
                <w:rtl/>
              </w:rPr>
              <w:t xml:space="preserve"> </w:t>
            </w:r>
            <w:r w:rsidRPr="00676231">
              <w:rPr>
                <w:rFonts w:cs="B Zar" w:hint="eastAsia"/>
                <w:noProof/>
                <w:color w:val="0070C0"/>
                <w:sz w:val="20"/>
                <w:szCs w:val="20"/>
                <w:rtl/>
              </w:rPr>
              <w:t>هم</w:t>
            </w:r>
            <w:r w:rsidRPr="00676231">
              <w:rPr>
                <w:rFonts w:cs="B Zar"/>
                <w:noProof/>
                <w:color w:val="0070C0"/>
                <w:sz w:val="20"/>
                <w:szCs w:val="20"/>
                <w:rtl/>
              </w:rPr>
              <w:t xml:space="preserve"> </w:t>
            </w:r>
            <w:r w:rsidRPr="00676231">
              <w:rPr>
                <w:rFonts w:cs="B Zar" w:hint="eastAsia"/>
                <w:noProof/>
                <w:color w:val="0070C0"/>
                <w:sz w:val="20"/>
                <w:szCs w:val="20"/>
                <w:rtl/>
              </w:rPr>
              <w:t>تغ</w:t>
            </w:r>
            <w:r w:rsidRPr="00676231">
              <w:rPr>
                <w:rFonts w:cs="B Zar" w:hint="cs"/>
                <w:noProof/>
                <w:color w:val="0070C0"/>
                <w:sz w:val="20"/>
                <w:szCs w:val="20"/>
                <w:rtl/>
              </w:rPr>
              <w:t>یی</w:t>
            </w:r>
            <w:r w:rsidRPr="00676231">
              <w:rPr>
                <w:rFonts w:cs="B Zar" w:hint="eastAsia"/>
                <w:noProof/>
                <w:color w:val="0070C0"/>
                <w:sz w:val="20"/>
                <w:szCs w:val="20"/>
                <w:rtl/>
              </w:rPr>
              <w:t>ر</w:t>
            </w:r>
            <w:r w:rsidRPr="00676231">
              <w:rPr>
                <w:rFonts w:cs="B Zar"/>
                <w:noProof/>
                <w:color w:val="0070C0"/>
                <w:sz w:val="20"/>
                <w:szCs w:val="20"/>
                <w:rtl/>
              </w:rPr>
              <w:t xml:space="preserve"> </w:t>
            </w:r>
            <w:r w:rsidRPr="00676231">
              <w:rPr>
                <w:rFonts w:cs="B Zar" w:hint="eastAsia"/>
                <w:noProof/>
                <w:color w:val="0070C0"/>
                <w:sz w:val="20"/>
                <w:szCs w:val="20"/>
                <w:rtl/>
              </w:rPr>
              <w:t>م</w:t>
            </w:r>
            <w:r w:rsidRPr="00676231">
              <w:rPr>
                <w:rFonts w:cs="B Zar" w:hint="cs"/>
                <w:noProof/>
                <w:color w:val="0070C0"/>
                <w:sz w:val="20"/>
                <w:szCs w:val="20"/>
                <w:rtl/>
              </w:rPr>
              <w:t xml:space="preserve">ی </w:t>
            </w:r>
            <w:r w:rsidRPr="00676231">
              <w:rPr>
                <w:rFonts w:cs="B Zar" w:hint="eastAsia"/>
                <w:noProof/>
                <w:color w:val="0070C0"/>
                <w:sz w:val="20"/>
                <w:szCs w:val="20"/>
                <w:rtl/>
              </w:rPr>
              <w:t>کند</w:t>
            </w:r>
            <w:r w:rsidRPr="00676231">
              <w:rPr>
                <w:rFonts w:cs="B Zar" w:hint="cs"/>
                <w:noProof/>
                <w:color w:val="0070C0"/>
                <w:sz w:val="20"/>
                <w:szCs w:val="20"/>
                <w:rtl/>
              </w:rPr>
              <w:t>.</w:t>
            </w:r>
          </w:p>
        </w:tc>
        <w:tc>
          <w:tcPr>
            <w:tcW w:w="1147" w:type="dxa"/>
          </w:tcPr>
          <w:p w14:paraId="4526B247" w14:textId="77777777" w:rsidR="00E22DFA" w:rsidRPr="00EA7BC6" w:rsidRDefault="00000000" w:rsidP="002616FD">
            <w:pPr>
              <w:bidi w:val="0"/>
              <w:jc w:val="center"/>
              <w:rPr>
                <w:rFonts w:cs="B Zar"/>
                <w:b/>
                <w:bCs/>
                <w:noProof/>
                <w:sz w:val="18"/>
                <w:szCs w:val="18"/>
                <w:rtl/>
              </w:rPr>
            </w:pPr>
            <w:r w:rsidRPr="00EA7BC6">
              <w:rPr>
                <w:rFonts w:cs="B Zar" w:hint="cs"/>
                <w:noProof/>
                <w:sz w:val="18"/>
                <w:szCs w:val="18"/>
                <w:rtl/>
              </w:rPr>
              <w:t>3/99</w:t>
            </w:r>
          </w:p>
        </w:tc>
        <w:tc>
          <w:tcPr>
            <w:tcW w:w="622" w:type="dxa"/>
          </w:tcPr>
          <w:p w14:paraId="7892369D" w14:textId="77777777" w:rsidR="00E22DFA" w:rsidRPr="00EA7BC6" w:rsidRDefault="00000000" w:rsidP="002616FD">
            <w:pPr>
              <w:jc w:val="center"/>
              <w:rPr>
                <w:rFonts w:cs="B Zar"/>
                <w:b/>
                <w:bCs/>
                <w:sz w:val="20"/>
                <w:szCs w:val="20"/>
                <w:rtl/>
              </w:rPr>
            </w:pPr>
            <w:r>
              <w:rPr>
                <w:rFonts w:cs="B Zar" w:hint="cs"/>
                <w:b/>
                <w:bCs/>
                <w:sz w:val="20"/>
                <w:szCs w:val="20"/>
                <w:rtl/>
              </w:rPr>
              <w:t>5</w:t>
            </w:r>
            <w:r w:rsidRPr="00EA7BC6">
              <w:rPr>
                <w:rFonts w:cs="B Zar" w:hint="cs"/>
                <w:b/>
                <w:bCs/>
                <w:sz w:val="20"/>
                <w:szCs w:val="20"/>
                <w:rtl/>
              </w:rPr>
              <w:t>/0</w:t>
            </w:r>
          </w:p>
        </w:tc>
      </w:tr>
      <w:tr w:rsidR="003E7CB6" w14:paraId="16EE54B3" w14:textId="77777777" w:rsidTr="00DF4729">
        <w:tc>
          <w:tcPr>
            <w:tcW w:w="528" w:type="dxa"/>
          </w:tcPr>
          <w:p w14:paraId="4AB8FF5A" w14:textId="77777777" w:rsidR="007A0809" w:rsidRDefault="00000000" w:rsidP="007A0809">
            <w:pPr>
              <w:jc w:val="center"/>
            </w:pPr>
            <w:r w:rsidRPr="005E0308">
              <w:rPr>
                <w:rFonts w:cs="B Zar" w:hint="cs"/>
                <w:b/>
                <w:bCs/>
                <w:sz w:val="20"/>
                <w:szCs w:val="20"/>
                <w:rtl/>
              </w:rPr>
              <w:t>35</w:t>
            </w:r>
          </w:p>
        </w:tc>
        <w:tc>
          <w:tcPr>
            <w:tcW w:w="8597" w:type="dxa"/>
            <w:tcBorders>
              <w:right w:val="single" w:sz="4" w:space="0" w:color="auto"/>
            </w:tcBorders>
          </w:tcPr>
          <w:p w14:paraId="3628FA0F" w14:textId="77777777" w:rsidR="007A0809" w:rsidRPr="00EA7BC6" w:rsidRDefault="00000000" w:rsidP="00A47C39">
            <w:pPr>
              <w:tabs>
                <w:tab w:val="left" w:pos="7111"/>
                <w:tab w:val="left" w:pos="8335"/>
              </w:tabs>
              <w:rPr>
                <w:rFonts w:cs="B Zar"/>
                <w:b/>
                <w:bCs/>
                <w:noProof/>
                <w:sz w:val="20"/>
                <w:szCs w:val="20"/>
                <w:rtl/>
              </w:rPr>
            </w:pPr>
            <w:r w:rsidRPr="00EA7BC6">
              <w:rPr>
                <w:rFonts w:cs="B Zar" w:hint="cs"/>
                <w:b/>
                <w:bCs/>
                <w:noProof/>
                <w:sz w:val="20"/>
                <w:szCs w:val="20"/>
                <w:rtl/>
              </w:rPr>
              <w:t>پروتئینی که به افز</w:t>
            </w:r>
            <w:r w:rsidR="00F66561">
              <w:rPr>
                <w:rFonts w:cs="B Zar" w:hint="cs"/>
                <w:b/>
                <w:bCs/>
                <w:noProof/>
                <w:sz w:val="20"/>
                <w:szCs w:val="20"/>
                <w:rtl/>
              </w:rPr>
              <w:t>اینده متصل می شوند چه نام دارند</w:t>
            </w:r>
            <w:r w:rsidRPr="00EA7BC6">
              <w:rPr>
                <w:rFonts w:cs="B Zar" w:hint="cs"/>
                <w:b/>
                <w:bCs/>
                <w:noProof/>
                <w:sz w:val="20"/>
                <w:szCs w:val="20"/>
                <w:rtl/>
              </w:rPr>
              <w:t>؟</w:t>
            </w:r>
            <w:r w:rsidR="00E22DFA">
              <w:rPr>
                <w:rFonts w:cs="B Zar" w:hint="cs"/>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676231">
              <w:rPr>
                <w:rFonts w:cs="B Zar" w:hint="cs"/>
                <w:noProof/>
                <w:color w:val="0070C0"/>
                <w:sz w:val="20"/>
                <w:szCs w:val="20"/>
                <w:rtl/>
              </w:rPr>
              <w:t>عوامل رونویسی</w:t>
            </w:r>
            <w:r w:rsidRPr="00676231">
              <w:rPr>
                <w:rFonts w:cs="B Zar" w:hint="cs"/>
                <w:b/>
                <w:bCs/>
                <w:noProof/>
                <w:color w:val="0070C0"/>
                <w:sz w:val="20"/>
                <w:szCs w:val="20"/>
                <w:rtl/>
              </w:rPr>
              <w:t xml:space="preserve"> </w:t>
            </w:r>
          </w:p>
        </w:tc>
        <w:tc>
          <w:tcPr>
            <w:tcW w:w="1147" w:type="dxa"/>
            <w:tcBorders>
              <w:left w:val="single" w:sz="4" w:space="0" w:color="auto"/>
            </w:tcBorders>
          </w:tcPr>
          <w:p w14:paraId="5D0DED89" w14:textId="77777777" w:rsidR="007A0809" w:rsidRPr="00EA7BC6" w:rsidRDefault="00000000" w:rsidP="00A47C39">
            <w:pPr>
              <w:tabs>
                <w:tab w:val="left" w:pos="8335"/>
              </w:tabs>
              <w:jc w:val="center"/>
              <w:rPr>
                <w:rFonts w:cs="B Zar"/>
                <w:noProof/>
                <w:sz w:val="20"/>
                <w:szCs w:val="20"/>
                <w:rtl/>
              </w:rPr>
            </w:pPr>
            <w:r w:rsidRPr="00EA7BC6">
              <w:rPr>
                <w:rFonts w:cs="B Zar" w:hint="cs"/>
                <w:sz w:val="20"/>
                <w:szCs w:val="20"/>
                <w:rtl/>
              </w:rPr>
              <w:t>دی88 صبح</w:t>
            </w:r>
          </w:p>
        </w:tc>
        <w:tc>
          <w:tcPr>
            <w:tcW w:w="622" w:type="dxa"/>
          </w:tcPr>
          <w:p w14:paraId="7A5E83AC" w14:textId="77777777" w:rsidR="007A0809"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92A4B69" w14:textId="77777777" w:rsidTr="00DF4729">
        <w:tc>
          <w:tcPr>
            <w:tcW w:w="528" w:type="dxa"/>
          </w:tcPr>
          <w:p w14:paraId="50340A34" w14:textId="77777777" w:rsidR="00E22DFA" w:rsidRDefault="00000000" w:rsidP="002616FD">
            <w:pPr>
              <w:jc w:val="center"/>
            </w:pPr>
            <w:r w:rsidRPr="005E0308">
              <w:rPr>
                <w:rFonts w:cs="B Zar" w:hint="cs"/>
                <w:b/>
                <w:bCs/>
                <w:sz w:val="20"/>
                <w:szCs w:val="20"/>
                <w:rtl/>
              </w:rPr>
              <w:t>35</w:t>
            </w:r>
          </w:p>
        </w:tc>
        <w:tc>
          <w:tcPr>
            <w:tcW w:w="8597" w:type="dxa"/>
          </w:tcPr>
          <w:p w14:paraId="7778490D" w14:textId="77777777" w:rsidR="00E22DFA" w:rsidRPr="00EA7BC6" w:rsidRDefault="00000000" w:rsidP="002616FD">
            <w:pPr>
              <w:rPr>
                <w:rFonts w:cs="B Zar"/>
                <w:b/>
                <w:bCs/>
                <w:noProof/>
                <w:sz w:val="20"/>
                <w:szCs w:val="20"/>
              </w:rPr>
            </w:pPr>
            <w:r w:rsidRPr="00EA7BC6">
              <w:rPr>
                <w:rFonts w:cs="B Zar" w:hint="cs"/>
                <w:b/>
                <w:bCs/>
                <w:noProof/>
                <w:sz w:val="20"/>
                <w:szCs w:val="20"/>
                <w:rtl/>
              </w:rPr>
              <w:t xml:space="preserve">افزاینده بخشی از مولکول </w:t>
            </w:r>
            <w:r w:rsidRPr="00EA7BC6">
              <w:rPr>
                <w:rFonts w:cs="B Zar"/>
                <w:b/>
                <w:bCs/>
                <w:noProof/>
                <w:sz w:val="20"/>
                <w:szCs w:val="20"/>
              </w:rPr>
              <w:t>DNA</w:t>
            </w:r>
            <w:r w:rsidRPr="00EA7BC6">
              <w:rPr>
                <w:rFonts w:cs="B Zar" w:hint="cs"/>
                <w:b/>
                <w:bCs/>
                <w:noProof/>
                <w:sz w:val="20"/>
                <w:szCs w:val="20"/>
                <w:rtl/>
              </w:rPr>
              <w:t xml:space="preserve"> است که به کمک (پروتئین مهار کننده ی متصل به آن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عوامل رونویسی متصل به آن) عمل رونویسی را تقویت می کند .                                                                                              </w:t>
            </w:r>
            <w:r w:rsidRPr="00676231">
              <w:rPr>
                <w:rFonts w:cs="B Zar" w:hint="cs"/>
                <w:noProof/>
                <w:color w:val="0070C0"/>
                <w:sz w:val="20"/>
                <w:szCs w:val="20"/>
                <w:rtl/>
              </w:rPr>
              <w:t xml:space="preserve">عوامل رونویسی متصل به آن </w:t>
            </w:r>
          </w:p>
        </w:tc>
        <w:tc>
          <w:tcPr>
            <w:tcW w:w="1147" w:type="dxa"/>
          </w:tcPr>
          <w:p w14:paraId="5C976198" w14:textId="77777777" w:rsidR="00E22DFA" w:rsidRPr="00EA7BC6" w:rsidRDefault="00000000" w:rsidP="002616FD">
            <w:pPr>
              <w:jc w:val="center"/>
              <w:rPr>
                <w:rFonts w:cs="B Zar"/>
                <w:sz w:val="20"/>
                <w:szCs w:val="20"/>
                <w:rtl/>
              </w:rPr>
            </w:pPr>
            <w:r w:rsidRPr="00EA7BC6">
              <w:rPr>
                <w:rFonts w:cs="B Zar" w:hint="cs"/>
                <w:sz w:val="20"/>
                <w:szCs w:val="20"/>
                <w:rtl/>
              </w:rPr>
              <w:t>12/90</w:t>
            </w:r>
          </w:p>
        </w:tc>
        <w:tc>
          <w:tcPr>
            <w:tcW w:w="622" w:type="dxa"/>
          </w:tcPr>
          <w:p w14:paraId="3687F762" w14:textId="77777777" w:rsidR="00E22DFA" w:rsidRPr="00EA7BC6" w:rsidRDefault="00000000" w:rsidP="002616FD">
            <w:pPr>
              <w:jc w:val="center"/>
              <w:rPr>
                <w:rFonts w:cs="B Zar"/>
                <w:b/>
                <w:bCs/>
                <w:sz w:val="20"/>
                <w:szCs w:val="20"/>
                <w:rtl/>
              </w:rPr>
            </w:pPr>
            <w:r w:rsidRPr="00EA7BC6">
              <w:rPr>
                <w:rFonts w:cs="B Zar" w:hint="cs"/>
                <w:b/>
                <w:bCs/>
                <w:sz w:val="20"/>
                <w:szCs w:val="20"/>
                <w:rtl/>
              </w:rPr>
              <w:t>25/0</w:t>
            </w:r>
          </w:p>
        </w:tc>
      </w:tr>
      <w:tr w:rsidR="003E7CB6" w14:paraId="49CE55B8" w14:textId="77777777" w:rsidTr="00DF4729">
        <w:tc>
          <w:tcPr>
            <w:tcW w:w="528" w:type="dxa"/>
          </w:tcPr>
          <w:p w14:paraId="069BC8B3" w14:textId="77777777" w:rsidR="007A0809" w:rsidRDefault="00000000" w:rsidP="007A0809">
            <w:pPr>
              <w:jc w:val="center"/>
            </w:pPr>
            <w:r w:rsidRPr="005E0308">
              <w:rPr>
                <w:rFonts w:cs="B Zar" w:hint="cs"/>
                <w:b/>
                <w:bCs/>
                <w:sz w:val="20"/>
                <w:szCs w:val="20"/>
                <w:rtl/>
              </w:rPr>
              <w:t>35</w:t>
            </w:r>
          </w:p>
        </w:tc>
        <w:tc>
          <w:tcPr>
            <w:tcW w:w="8597" w:type="dxa"/>
            <w:hideMark/>
          </w:tcPr>
          <w:p w14:paraId="216F2E6E" w14:textId="77777777" w:rsidR="007A0809" w:rsidRPr="00EA7BC6" w:rsidRDefault="00000000" w:rsidP="00A47C39">
            <w:pPr>
              <w:tabs>
                <w:tab w:val="right" w:pos="8348"/>
              </w:tabs>
              <w:rPr>
                <w:rFonts w:cs="B Zar"/>
                <w:b/>
                <w:bCs/>
                <w:noProof/>
                <w:sz w:val="20"/>
                <w:szCs w:val="20"/>
                <w:rtl/>
              </w:rPr>
            </w:pPr>
            <w:r w:rsidRPr="00EA7BC6">
              <w:rPr>
                <w:rFonts w:cs="B Zar" w:hint="cs"/>
                <w:b/>
                <w:bCs/>
                <w:noProof/>
                <w:sz w:val="20"/>
                <w:szCs w:val="20"/>
                <w:rtl/>
              </w:rPr>
              <w:t>شک</w:t>
            </w:r>
            <w:r w:rsidR="00F66561">
              <w:rPr>
                <w:rFonts w:cs="B Zar" w:hint="cs"/>
                <w:b/>
                <w:bCs/>
                <w:noProof/>
                <w:sz w:val="20"/>
                <w:szCs w:val="20"/>
                <w:rtl/>
              </w:rPr>
              <w:t>ل زیر تنظیم بیان ژن در یوکاریوت‌ها ( هوهسته ای ها ) را نشان می‌</w:t>
            </w:r>
            <w:r w:rsidRPr="00EA7BC6">
              <w:rPr>
                <w:rFonts w:cs="B Zar" w:hint="cs"/>
                <w:b/>
                <w:bCs/>
                <w:noProof/>
                <w:sz w:val="20"/>
                <w:szCs w:val="20"/>
                <w:rtl/>
              </w:rPr>
              <w:t>دهد . نام بخش ها</w:t>
            </w:r>
            <w:r w:rsidR="00F66561">
              <w:rPr>
                <w:rFonts w:cs="B Zar" w:hint="cs"/>
                <w:b/>
                <w:bCs/>
                <w:noProof/>
                <w:sz w:val="20"/>
                <w:szCs w:val="20"/>
                <w:rtl/>
              </w:rPr>
              <w:t>ی مشخص شده (1) و (2) را بنویسید</w:t>
            </w:r>
            <w:r w:rsidRPr="00EA7BC6">
              <w:rPr>
                <w:rFonts w:cs="B Zar" w:hint="cs"/>
                <w:b/>
                <w:bCs/>
                <w:noProof/>
                <w:sz w:val="20"/>
                <w:szCs w:val="20"/>
                <w:rtl/>
              </w:rPr>
              <w:t xml:space="preserve">.                                                                                                                  </w:t>
            </w:r>
            <w:r w:rsidRPr="00676231">
              <w:rPr>
                <w:rFonts w:cs="B Zar" w:hint="cs"/>
                <w:noProof/>
                <w:color w:val="0070C0"/>
                <w:sz w:val="20"/>
                <w:szCs w:val="20"/>
                <w:rtl/>
              </w:rPr>
              <w:t xml:space="preserve">1- توالی افزاینده      2- </w:t>
            </w:r>
            <w:r w:rsidRPr="00676231">
              <w:rPr>
                <w:rFonts w:cs="B Zar" w:hint="eastAsia"/>
                <w:noProof/>
                <w:color w:val="0070C0"/>
                <w:sz w:val="20"/>
                <w:szCs w:val="20"/>
                <w:rtl/>
              </w:rPr>
              <w:t>عوامل</w:t>
            </w:r>
            <w:r w:rsidRPr="00676231">
              <w:rPr>
                <w:rFonts w:cs="B Zar"/>
                <w:noProof/>
                <w:color w:val="0070C0"/>
                <w:sz w:val="20"/>
                <w:szCs w:val="20"/>
                <w:rtl/>
              </w:rPr>
              <w:t xml:space="preserve"> </w:t>
            </w:r>
            <w:r w:rsidRPr="00676231">
              <w:rPr>
                <w:rFonts w:cs="B Zar" w:hint="eastAsia"/>
                <w:noProof/>
                <w:color w:val="0070C0"/>
                <w:sz w:val="20"/>
                <w:szCs w:val="20"/>
                <w:rtl/>
              </w:rPr>
              <w:t>رونو</w:t>
            </w:r>
            <w:r w:rsidRPr="00676231">
              <w:rPr>
                <w:rFonts w:cs="B Zar" w:hint="cs"/>
                <w:noProof/>
                <w:color w:val="0070C0"/>
                <w:sz w:val="20"/>
                <w:szCs w:val="20"/>
                <w:rtl/>
              </w:rPr>
              <w:t>ی</w:t>
            </w:r>
            <w:r w:rsidRPr="00676231">
              <w:rPr>
                <w:rFonts w:cs="B Zar" w:hint="eastAsia"/>
                <w:noProof/>
                <w:color w:val="0070C0"/>
                <w:sz w:val="20"/>
                <w:szCs w:val="20"/>
                <w:rtl/>
              </w:rPr>
              <w:t>س</w:t>
            </w:r>
            <w:r w:rsidRPr="00676231">
              <w:rPr>
                <w:rFonts w:cs="B Zar" w:hint="cs"/>
                <w:noProof/>
                <w:color w:val="0070C0"/>
                <w:sz w:val="20"/>
                <w:szCs w:val="20"/>
                <w:rtl/>
              </w:rPr>
              <w:t>ی</w:t>
            </w:r>
          </w:p>
          <w:p w14:paraId="4154FCAA" w14:textId="77777777" w:rsidR="007A0809" w:rsidRPr="00EA7BC6" w:rsidRDefault="00000000" w:rsidP="00A47C39">
            <w:pPr>
              <w:tabs>
                <w:tab w:val="center" w:pos="4248"/>
                <w:tab w:val="left" w:pos="6925"/>
                <w:tab w:val="right" w:pos="8348"/>
              </w:tabs>
              <w:rPr>
                <w:rFonts w:cs="B Zar"/>
                <w:b/>
                <w:bCs/>
                <w:noProof/>
                <w:sz w:val="20"/>
                <w:szCs w:val="20"/>
              </w:rPr>
            </w:pPr>
            <w:r w:rsidRPr="00EA7BC6">
              <w:rPr>
                <w:rFonts w:cs="B Zar"/>
                <w:b/>
                <w:bCs/>
                <w:noProof/>
                <w:sz w:val="20"/>
                <w:szCs w:val="20"/>
              </w:rPr>
              <w:tab/>
            </w:r>
            <w:r w:rsidRPr="00EA7BC6">
              <w:rPr>
                <w:rFonts w:cs="B Zar"/>
                <w:b/>
                <w:bCs/>
                <w:noProof/>
                <w:sz w:val="20"/>
                <w:szCs w:val="20"/>
              </w:rPr>
              <w:drawing>
                <wp:inline distT="0" distB="0" distL="0" distR="0" wp14:anchorId="48E11FA1" wp14:editId="7F874497">
                  <wp:extent cx="2124064" cy="1099301"/>
                  <wp:effectExtent l="0" t="0" r="0" b="571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2131996" cy="1103406"/>
                          </a:xfrm>
                          <a:prstGeom prst="rect">
                            <a:avLst/>
                          </a:prstGeom>
                          <a:noFill/>
                          <a:ln>
                            <a:noFill/>
                          </a:ln>
                        </pic:spPr>
                      </pic:pic>
                    </a:graphicData>
                  </a:graphic>
                </wp:inline>
              </w:drawing>
            </w:r>
            <w:r w:rsidRPr="00EA7BC6">
              <w:rPr>
                <w:rFonts w:cs="B Zar"/>
                <w:b/>
                <w:bCs/>
                <w:noProof/>
                <w:sz w:val="20"/>
                <w:szCs w:val="20"/>
              </w:rPr>
              <w:tab/>
            </w:r>
          </w:p>
        </w:tc>
        <w:tc>
          <w:tcPr>
            <w:tcW w:w="1147" w:type="dxa"/>
          </w:tcPr>
          <w:p w14:paraId="746DE344" w14:textId="77777777" w:rsidR="007A0809" w:rsidRPr="00EA7BC6" w:rsidRDefault="00000000" w:rsidP="00A47C39">
            <w:pPr>
              <w:jc w:val="center"/>
              <w:rPr>
                <w:rFonts w:cs="B Zar"/>
                <w:sz w:val="20"/>
                <w:szCs w:val="20"/>
              </w:rPr>
            </w:pPr>
            <w:r w:rsidRPr="00EA7BC6">
              <w:rPr>
                <w:rFonts w:cs="B Zar" w:hint="cs"/>
                <w:sz w:val="20"/>
                <w:szCs w:val="20"/>
                <w:rtl/>
              </w:rPr>
              <w:t>10/98</w:t>
            </w:r>
          </w:p>
        </w:tc>
        <w:tc>
          <w:tcPr>
            <w:tcW w:w="622" w:type="dxa"/>
          </w:tcPr>
          <w:p w14:paraId="36B49BEB" w14:textId="77777777" w:rsidR="007A0809" w:rsidRPr="00EA7BC6" w:rsidRDefault="00000000" w:rsidP="00A47C39">
            <w:pPr>
              <w:jc w:val="center"/>
              <w:rPr>
                <w:rFonts w:cs="B Zar"/>
                <w:b/>
                <w:bCs/>
                <w:sz w:val="20"/>
                <w:szCs w:val="20"/>
              </w:rPr>
            </w:pPr>
            <w:r w:rsidRPr="00EA7BC6">
              <w:rPr>
                <w:rFonts w:cs="B Zar" w:hint="cs"/>
                <w:b/>
                <w:bCs/>
                <w:sz w:val="20"/>
                <w:szCs w:val="20"/>
                <w:rtl/>
              </w:rPr>
              <w:t>5/0</w:t>
            </w:r>
          </w:p>
        </w:tc>
      </w:tr>
      <w:tr w:rsidR="003E7CB6" w14:paraId="47347F59" w14:textId="77777777" w:rsidTr="00DF4729">
        <w:tc>
          <w:tcPr>
            <w:tcW w:w="528" w:type="dxa"/>
          </w:tcPr>
          <w:p w14:paraId="0BBB5B66" w14:textId="77777777" w:rsidR="007A0809" w:rsidRDefault="00000000" w:rsidP="007A0809">
            <w:pPr>
              <w:jc w:val="center"/>
            </w:pPr>
            <w:r w:rsidRPr="005E0308">
              <w:rPr>
                <w:rFonts w:cs="B Zar" w:hint="cs"/>
                <w:b/>
                <w:bCs/>
                <w:sz w:val="20"/>
                <w:szCs w:val="20"/>
                <w:rtl/>
              </w:rPr>
              <w:t>35</w:t>
            </w:r>
          </w:p>
        </w:tc>
        <w:tc>
          <w:tcPr>
            <w:tcW w:w="8597" w:type="dxa"/>
            <w:tcBorders>
              <w:right w:val="single" w:sz="4" w:space="0" w:color="auto"/>
            </w:tcBorders>
          </w:tcPr>
          <w:p w14:paraId="2DAE0C95" w14:textId="77777777" w:rsidR="007A0809" w:rsidRPr="00EA7BC6" w:rsidRDefault="00000000" w:rsidP="00A47C39">
            <w:pPr>
              <w:rPr>
                <w:rFonts w:cs="B Zar"/>
                <w:b/>
                <w:bCs/>
                <w:sz w:val="20"/>
                <w:szCs w:val="20"/>
                <w:rtl/>
              </w:rPr>
            </w:pPr>
            <w:r w:rsidRPr="00EA7BC6">
              <w:rPr>
                <w:rFonts w:cs="B Zar" w:hint="cs"/>
                <w:b/>
                <w:bCs/>
                <w:sz w:val="20"/>
                <w:szCs w:val="20"/>
                <w:rtl/>
              </w:rPr>
              <w:t>در رابطه با ساختار و نح</w:t>
            </w:r>
            <w:r w:rsidR="00F66561">
              <w:rPr>
                <w:rFonts w:cs="B Zar" w:hint="cs"/>
                <w:b/>
                <w:bCs/>
                <w:sz w:val="20"/>
                <w:szCs w:val="20"/>
                <w:rtl/>
              </w:rPr>
              <w:t>وه تنظیم بیان ژن در یوکاریوت‌ها</w:t>
            </w:r>
            <w:r w:rsidRPr="00EA7BC6">
              <w:rPr>
                <w:rFonts w:cs="B Zar" w:hint="cs"/>
                <w:b/>
                <w:bCs/>
                <w:sz w:val="20"/>
                <w:szCs w:val="20"/>
                <w:rtl/>
              </w:rPr>
              <w:t>، به سؤالات زیر پاسخ دهید:</w:t>
            </w:r>
          </w:p>
          <w:p w14:paraId="09257045" w14:textId="77777777" w:rsidR="007A0809" w:rsidRPr="00EA7BC6" w:rsidRDefault="00000000" w:rsidP="00A47C39">
            <w:pPr>
              <w:rPr>
                <w:rFonts w:cs="B Zar"/>
                <w:b/>
                <w:bCs/>
                <w:sz w:val="20"/>
                <w:szCs w:val="20"/>
                <w:rtl/>
              </w:rPr>
            </w:pPr>
            <w:r w:rsidRPr="00EA7BC6">
              <w:rPr>
                <w:rFonts w:cs="B Zar" w:hint="cs"/>
                <w:b/>
                <w:bCs/>
                <w:sz w:val="20"/>
                <w:szCs w:val="20"/>
                <w:rtl/>
              </w:rPr>
              <w:lastRenderedPageBreak/>
              <w:t>الف) شماره های (1) و (2) را نام گذاری کنید .</w:t>
            </w:r>
            <w:r w:rsidRPr="00EA7BC6">
              <w:rPr>
                <w:rFonts w:cs="B Zar" w:hint="cs"/>
                <w:sz w:val="20"/>
                <w:szCs w:val="20"/>
                <w:rtl/>
              </w:rPr>
              <w:t xml:space="preserve">            </w:t>
            </w:r>
            <w:r w:rsidRPr="00C203CE">
              <w:rPr>
                <w:rFonts w:cs="B Zar" w:hint="cs"/>
                <w:color w:val="0070C0"/>
                <w:sz w:val="20"/>
                <w:szCs w:val="20"/>
                <w:rtl/>
              </w:rPr>
              <w:t>1- راه انداز           2- عوامل رونویسی</w:t>
            </w:r>
          </w:p>
          <w:p w14:paraId="7C50CD1F" w14:textId="77777777" w:rsidR="007A0809" w:rsidRPr="00EA7BC6" w:rsidRDefault="00000000" w:rsidP="00A47C39">
            <w:pPr>
              <w:tabs>
                <w:tab w:val="left" w:pos="8403"/>
              </w:tabs>
              <w:rPr>
                <w:rFonts w:cs="B Zar"/>
                <w:b/>
                <w:bCs/>
                <w:sz w:val="20"/>
                <w:szCs w:val="20"/>
              </w:rPr>
            </w:pPr>
            <w:r w:rsidRPr="00EA7BC6">
              <w:rPr>
                <w:rFonts w:cs="B Zar" w:hint="cs"/>
                <w:b/>
                <w:bCs/>
                <w:sz w:val="20"/>
                <w:szCs w:val="20"/>
                <w:rtl/>
              </w:rPr>
              <w:t xml:space="preserve">ب) چگونه توالی افزاینده ، اثر خود را بر ژن اعمال می کند ؟ شرح دهید . </w:t>
            </w:r>
            <w:r w:rsidRPr="00EA7BC6">
              <w:rPr>
                <w:rFonts w:cs="B Zar"/>
                <w:b/>
                <w:bCs/>
                <w:sz w:val="20"/>
                <w:szCs w:val="20"/>
              </w:rPr>
              <w:tab/>
            </w:r>
          </w:p>
          <w:p w14:paraId="42DA1818" w14:textId="77777777" w:rsidR="007A0809" w:rsidRPr="00CF5E3D" w:rsidRDefault="00000000" w:rsidP="00A47C39">
            <w:pPr>
              <w:tabs>
                <w:tab w:val="center" w:pos="4290"/>
                <w:tab w:val="left" w:pos="6813"/>
                <w:tab w:val="left" w:pos="8403"/>
              </w:tabs>
              <w:rPr>
                <w:rFonts w:cs="B Kamran"/>
                <w:b/>
                <w:bCs/>
                <w:noProof/>
                <w:color w:val="0070C0"/>
                <w:sz w:val="20"/>
                <w:szCs w:val="20"/>
                <w:u w:val="single"/>
                <w:rtl/>
              </w:rPr>
            </w:pPr>
            <w:r w:rsidRPr="00CF5E3D">
              <w:rPr>
                <w:rFonts w:cs="B Kamran" w:hint="cs"/>
                <w:b/>
                <w:bCs/>
                <w:noProof/>
                <w:color w:val="0070C0"/>
                <w:sz w:val="20"/>
                <w:szCs w:val="20"/>
                <w:u w:val="single"/>
                <w:rtl/>
              </w:rPr>
              <w:t xml:space="preserve">در کتاب پیش دانشگاهی :  </w:t>
            </w:r>
          </w:p>
          <w:p w14:paraId="43DB380C" w14:textId="77777777" w:rsidR="007A0809" w:rsidRPr="004D1AF6" w:rsidRDefault="00000000" w:rsidP="00A47C39">
            <w:pPr>
              <w:tabs>
                <w:tab w:val="center" w:pos="4290"/>
                <w:tab w:val="left" w:pos="6813"/>
                <w:tab w:val="left" w:pos="8403"/>
              </w:tabs>
              <w:rPr>
                <w:rFonts w:cs="B Zar"/>
                <w:noProof/>
                <w:color w:val="0070C0"/>
                <w:sz w:val="20"/>
                <w:szCs w:val="20"/>
                <w:rtl/>
              </w:rPr>
            </w:pPr>
            <w:r w:rsidRPr="004D1AF6">
              <w:rPr>
                <w:rFonts w:cs="B Zar" w:hint="cs"/>
                <w:noProof/>
                <w:color w:val="0070C0"/>
                <w:sz w:val="20"/>
                <w:szCs w:val="20"/>
                <w:rtl/>
              </w:rPr>
              <w:t xml:space="preserve">افزاینده و عوامل رونویسی متصل به آن با تشکیل حلقه در </w:t>
            </w:r>
            <w:r w:rsidRPr="004D1AF6">
              <w:rPr>
                <w:rFonts w:cs="B Zar"/>
                <w:noProof/>
                <w:color w:val="0070C0"/>
                <w:sz w:val="20"/>
                <w:szCs w:val="20"/>
              </w:rPr>
              <w:t>DNA</w:t>
            </w:r>
            <w:r w:rsidRPr="004D1AF6">
              <w:rPr>
                <w:rFonts w:cs="B Zar" w:hint="cs"/>
                <w:noProof/>
                <w:color w:val="0070C0"/>
                <w:sz w:val="20"/>
                <w:szCs w:val="20"/>
                <w:rtl/>
              </w:rPr>
              <w:t xml:space="preserve"> (25/0) در کنار</w:t>
            </w:r>
            <w:r w:rsidRPr="004D1AF6">
              <w:rPr>
                <w:rFonts w:cs="B Zar"/>
                <w:noProof/>
                <w:color w:val="0070C0"/>
                <w:sz w:val="20"/>
                <w:szCs w:val="20"/>
              </w:rPr>
              <w:t xml:space="preserve">RNA </w:t>
            </w:r>
            <w:r w:rsidRPr="004D1AF6">
              <w:rPr>
                <w:rFonts w:cs="B Zar" w:hint="cs"/>
                <w:noProof/>
                <w:color w:val="0070C0"/>
                <w:sz w:val="20"/>
                <w:szCs w:val="20"/>
                <w:rtl/>
              </w:rPr>
              <w:t xml:space="preserve"> پلی مراز و سایر عوامل رونویسی روی راه انداز قرار می گیرند (25/0) . و با قرار گرفتن کلیه این عوامل در کنار هم ، عوامل رونویسی که به توالی افزاینده متصل هستند می توانند عوامل رونویسی متصل به راه انداز را فعال کنند . (25/0) </w:t>
            </w:r>
          </w:p>
          <w:p w14:paraId="4C01EA58" w14:textId="77777777" w:rsidR="007A0809" w:rsidRPr="00EA7BC6" w:rsidRDefault="00000000" w:rsidP="00A47C39">
            <w:pPr>
              <w:tabs>
                <w:tab w:val="center" w:pos="4290"/>
                <w:tab w:val="left" w:pos="6813"/>
                <w:tab w:val="left" w:pos="8403"/>
              </w:tabs>
              <w:jc w:val="center"/>
              <w:rPr>
                <w:rFonts w:cs="B Zar"/>
                <w:noProof/>
                <w:sz w:val="20"/>
                <w:szCs w:val="20"/>
                <w:rtl/>
              </w:rPr>
            </w:pPr>
            <w:r w:rsidRPr="00EA7BC6">
              <w:rPr>
                <w:rFonts w:cs="B Zar"/>
                <w:b/>
                <w:bCs/>
                <w:noProof/>
                <w:sz w:val="20"/>
                <w:szCs w:val="20"/>
              </w:rPr>
              <w:drawing>
                <wp:inline distT="0" distB="0" distL="0" distR="0" wp14:anchorId="035F64A6" wp14:editId="7DA4D74B">
                  <wp:extent cx="2138900" cy="715086"/>
                  <wp:effectExtent l="0" t="0" r="0" b="889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12"/>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2138448" cy="714935"/>
                          </a:xfrm>
                          <a:prstGeom prst="rect">
                            <a:avLst/>
                          </a:prstGeom>
                          <a:noFill/>
                          <a:ln>
                            <a:noFill/>
                          </a:ln>
                        </pic:spPr>
                      </pic:pic>
                    </a:graphicData>
                  </a:graphic>
                </wp:inline>
              </w:drawing>
            </w:r>
          </w:p>
        </w:tc>
        <w:tc>
          <w:tcPr>
            <w:tcW w:w="1147" w:type="dxa"/>
            <w:tcBorders>
              <w:left w:val="single" w:sz="4" w:space="0" w:color="auto"/>
            </w:tcBorders>
          </w:tcPr>
          <w:p w14:paraId="0087FE7A" w14:textId="77777777" w:rsidR="007A0809" w:rsidRPr="00EA7BC6" w:rsidRDefault="00000000" w:rsidP="00A47C39">
            <w:pPr>
              <w:bidi w:val="0"/>
              <w:jc w:val="center"/>
              <w:rPr>
                <w:rFonts w:cs="B Zar"/>
                <w:sz w:val="20"/>
                <w:szCs w:val="20"/>
                <w:rtl/>
              </w:rPr>
            </w:pPr>
            <w:r w:rsidRPr="00EA7BC6">
              <w:rPr>
                <w:rFonts w:cs="B Zar" w:hint="cs"/>
                <w:sz w:val="20"/>
                <w:szCs w:val="20"/>
                <w:rtl/>
              </w:rPr>
              <w:lastRenderedPageBreak/>
              <w:t>12/88</w:t>
            </w:r>
          </w:p>
          <w:p w14:paraId="7C3A2CE3" w14:textId="77777777" w:rsidR="007A0809" w:rsidRPr="00EA7BC6" w:rsidRDefault="007A0809" w:rsidP="00A47C39">
            <w:pPr>
              <w:tabs>
                <w:tab w:val="left" w:pos="8403"/>
              </w:tabs>
              <w:jc w:val="center"/>
              <w:rPr>
                <w:rFonts w:cs="B Zar"/>
                <w:noProof/>
                <w:sz w:val="20"/>
                <w:szCs w:val="20"/>
                <w:rtl/>
              </w:rPr>
            </w:pPr>
          </w:p>
          <w:p w14:paraId="5ED904DD" w14:textId="77777777" w:rsidR="007A0809" w:rsidRPr="00EA7BC6" w:rsidRDefault="007A0809" w:rsidP="00A47C39">
            <w:pPr>
              <w:bidi w:val="0"/>
              <w:jc w:val="center"/>
              <w:rPr>
                <w:rFonts w:cs="B Zar"/>
                <w:sz w:val="20"/>
                <w:szCs w:val="20"/>
                <w:rtl/>
              </w:rPr>
            </w:pPr>
          </w:p>
          <w:p w14:paraId="469C762A" w14:textId="77777777" w:rsidR="007A0809" w:rsidRPr="00EA7BC6" w:rsidRDefault="007A0809" w:rsidP="00A47C39">
            <w:pPr>
              <w:tabs>
                <w:tab w:val="left" w:pos="8403"/>
              </w:tabs>
              <w:jc w:val="center"/>
              <w:rPr>
                <w:rFonts w:cs="B Zar"/>
                <w:sz w:val="20"/>
                <w:szCs w:val="20"/>
              </w:rPr>
            </w:pPr>
          </w:p>
        </w:tc>
        <w:tc>
          <w:tcPr>
            <w:tcW w:w="622" w:type="dxa"/>
          </w:tcPr>
          <w:p w14:paraId="7B6E07F7" w14:textId="77777777" w:rsidR="007A0809" w:rsidRPr="00EA7BC6" w:rsidRDefault="00000000" w:rsidP="00A47C39">
            <w:pPr>
              <w:jc w:val="center"/>
              <w:rPr>
                <w:rFonts w:cs="B Zar"/>
                <w:b/>
                <w:bCs/>
                <w:sz w:val="20"/>
                <w:szCs w:val="20"/>
                <w:rtl/>
              </w:rPr>
            </w:pPr>
            <w:r w:rsidRPr="00EA7BC6">
              <w:rPr>
                <w:rFonts w:cs="B Zar" w:hint="cs"/>
                <w:b/>
                <w:bCs/>
                <w:sz w:val="20"/>
                <w:szCs w:val="20"/>
                <w:rtl/>
              </w:rPr>
              <w:lastRenderedPageBreak/>
              <w:t>25/1</w:t>
            </w:r>
          </w:p>
        </w:tc>
      </w:tr>
      <w:tr w:rsidR="003E7CB6" w14:paraId="51CC505D" w14:textId="77777777" w:rsidTr="00DF4729">
        <w:tc>
          <w:tcPr>
            <w:tcW w:w="528" w:type="dxa"/>
          </w:tcPr>
          <w:p w14:paraId="44065379" w14:textId="77777777" w:rsidR="00EF0410" w:rsidRPr="00EA7BC6" w:rsidRDefault="00EF0410" w:rsidP="00A47C39">
            <w:pPr>
              <w:jc w:val="center"/>
              <w:rPr>
                <w:rFonts w:cs="B Zar"/>
                <w:b/>
                <w:bCs/>
                <w:sz w:val="20"/>
                <w:szCs w:val="20"/>
                <w:rtl/>
              </w:rPr>
            </w:pPr>
          </w:p>
        </w:tc>
        <w:tc>
          <w:tcPr>
            <w:tcW w:w="8597" w:type="dxa"/>
            <w:tcBorders>
              <w:right w:val="single" w:sz="4" w:space="0" w:color="auto"/>
            </w:tcBorders>
          </w:tcPr>
          <w:p w14:paraId="41BD1024" w14:textId="77777777" w:rsidR="00EF0410" w:rsidRPr="00EA7BC6" w:rsidRDefault="00000000" w:rsidP="00A47C39">
            <w:pPr>
              <w:tabs>
                <w:tab w:val="left" w:pos="8561"/>
              </w:tabs>
              <w:rPr>
                <w:rFonts w:cs="B Zar"/>
                <w:b/>
                <w:bCs/>
                <w:noProof/>
                <w:sz w:val="20"/>
                <w:szCs w:val="20"/>
                <w:rtl/>
              </w:rPr>
            </w:pPr>
            <w:r w:rsidRPr="00EA7BC6">
              <w:rPr>
                <w:rFonts w:cs="B Zar" w:hint="cs"/>
                <w:b/>
                <w:bCs/>
                <w:noProof/>
                <w:sz w:val="20"/>
                <w:szCs w:val="20"/>
                <w:rtl/>
              </w:rPr>
              <w:t xml:space="preserve">مشخص کنید کدام یک از ساختار یا ساختارهای زیر فقط در یوکاریوت ها وجود دارند؟                            </w:t>
            </w:r>
            <w:r w:rsidRPr="004D1AF6">
              <w:rPr>
                <w:rFonts w:cs="B Zar" w:hint="cs"/>
                <w:color w:val="0070C0"/>
                <w:sz w:val="20"/>
                <w:szCs w:val="20"/>
                <w:rtl/>
              </w:rPr>
              <w:t>پاسخ : ب و د</w:t>
            </w:r>
          </w:p>
          <w:p w14:paraId="0D20FDFD" w14:textId="77777777" w:rsidR="00EF0410" w:rsidRPr="00EA7BC6" w:rsidRDefault="00000000" w:rsidP="00A47C39">
            <w:pPr>
              <w:tabs>
                <w:tab w:val="left" w:pos="8561"/>
              </w:tabs>
              <w:rPr>
                <w:rFonts w:cs="B Zar"/>
                <w:b/>
                <w:bCs/>
                <w:noProof/>
                <w:sz w:val="20"/>
                <w:szCs w:val="20"/>
                <w:rtl/>
              </w:rPr>
            </w:pPr>
            <w:r w:rsidRPr="00EA7BC6">
              <w:rPr>
                <w:rFonts w:cs="B Zar" w:hint="cs"/>
                <w:b/>
                <w:bCs/>
                <w:noProof/>
                <w:sz w:val="20"/>
                <w:szCs w:val="20"/>
                <w:rtl/>
              </w:rPr>
              <w:t xml:space="preserve">الف) راه انداز            ب) عوامل رونویسی            ج) </w:t>
            </w:r>
            <w:r w:rsidRPr="00EA7BC6">
              <w:rPr>
                <w:rFonts w:cs="B Zar"/>
                <w:b/>
                <w:bCs/>
                <w:noProof/>
                <w:sz w:val="20"/>
                <w:szCs w:val="20"/>
              </w:rPr>
              <w:t>RNA</w:t>
            </w:r>
            <w:r w:rsidRPr="00EA7BC6">
              <w:rPr>
                <w:rFonts w:cs="B Zar" w:hint="cs"/>
                <w:b/>
                <w:bCs/>
                <w:noProof/>
                <w:sz w:val="20"/>
                <w:szCs w:val="20"/>
                <w:rtl/>
              </w:rPr>
              <w:t xml:space="preserve"> پلی مراز            د) افزاینده           ه) اپراتور </w:t>
            </w:r>
            <w:r w:rsidRPr="00EA7BC6">
              <w:rPr>
                <w:rFonts w:cs="B Zar" w:hint="cs"/>
                <w:b/>
                <w:bCs/>
                <w:sz w:val="20"/>
                <w:szCs w:val="20"/>
                <w:rtl/>
              </w:rPr>
              <w:t xml:space="preserve">  </w:t>
            </w:r>
            <w:r w:rsidRPr="00EA7BC6">
              <w:rPr>
                <w:rFonts w:cs="B Zar"/>
                <w:b/>
                <w:bCs/>
                <w:sz w:val="20"/>
                <w:szCs w:val="20"/>
              </w:rPr>
              <w:t xml:space="preserve">     </w:t>
            </w:r>
            <w:r w:rsidRPr="00EA7BC6">
              <w:rPr>
                <w:rFonts w:cs="B Zar"/>
                <w:sz w:val="20"/>
                <w:szCs w:val="20"/>
              </w:rPr>
              <w:tab/>
            </w:r>
          </w:p>
        </w:tc>
        <w:tc>
          <w:tcPr>
            <w:tcW w:w="1147" w:type="dxa"/>
            <w:tcBorders>
              <w:left w:val="single" w:sz="4" w:space="0" w:color="auto"/>
            </w:tcBorders>
          </w:tcPr>
          <w:p w14:paraId="45BC7C45" w14:textId="77777777" w:rsidR="00EF0410" w:rsidRPr="00EA7BC6" w:rsidRDefault="00000000" w:rsidP="00A47C39">
            <w:pPr>
              <w:tabs>
                <w:tab w:val="left" w:pos="8561"/>
              </w:tabs>
              <w:jc w:val="center"/>
              <w:rPr>
                <w:rFonts w:cs="B Zar"/>
                <w:sz w:val="20"/>
                <w:szCs w:val="20"/>
                <w:rtl/>
              </w:rPr>
            </w:pPr>
            <w:r w:rsidRPr="00EA7BC6">
              <w:rPr>
                <w:rFonts w:cs="B Zar" w:hint="cs"/>
                <w:sz w:val="20"/>
                <w:szCs w:val="20"/>
                <w:rtl/>
              </w:rPr>
              <w:t>10/89</w:t>
            </w:r>
          </w:p>
        </w:tc>
        <w:tc>
          <w:tcPr>
            <w:tcW w:w="622" w:type="dxa"/>
          </w:tcPr>
          <w:p w14:paraId="6AF84718" w14:textId="77777777" w:rsidR="00EF0410"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6751E2A0" w14:textId="77777777" w:rsidTr="00DF4729">
        <w:tc>
          <w:tcPr>
            <w:tcW w:w="528" w:type="dxa"/>
          </w:tcPr>
          <w:p w14:paraId="2633E850" w14:textId="77777777" w:rsidR="00EF0410" w:rsidRPr="00EA7BC6" w:rsidRDefault="00EF0410" w:rsidP="00A47C39">
            <w:pPr>
              <w:jc w:val="center"/>
              <w:rPr>
                <w:rFonts w:cs="B Zar"/>
                <w:b/>
                <w:bCs/>
                <w:sz w:val="20"/>
                <w:szCs w:val="20"/>
                <w:rtl/>
              </w:rPr>
            </w:pPr>
          </w:p>
        </w:tc>
        <w:tc>
          <w:tcPr>
            <w:tcW w:w="8597" w:type="dxa"/>
            <w:tcBorders>
              <w:right w:val="single" w:sz="4" w:space="0" w:color="auto"/>
            </w:tcBorders>
          </w:tcPr>
          <w:p w14:paraId="30640773" w14:textId="77777777" w:rsidR="00EF0410" w:rsidRPr="00EA7BC6" w:rsidRDefault="00000000" w:rsidP="00F66561">
            <w:pPr>
              <w:rPr>
                <w:rFonts w:cs="B Zar"/>
                <w:b/>
                <w:bCs/>
                <w:noProof/>
                <w:sz w:val="20"/>
                <w:szCs w:val="20"/>
                <w:rtl/>
              </w:rPr>
            </w:pPr>
            <w:r w:rsidRPr="00EA7BC6">
              <w:rPr>
                <w:rFonts w:cs="B Zar" w:hint="cs"/>
                <w:b/>
                <w:bCs/>
                <w:noProof/>
                <w:sz w:val="20"/>
                <w:szCs w:val="20"/>
                <w:rtl/>
              </w:rPr>
              <w:t xml:space="preserve">مونومر هر یک از موارد زیر را بنویسید: </w:t>
            </w:r>
          </w:p>
          <w:p w14:paraId="087E9E13" w14:textId="77777777" w:rsidR="00EF0410" w:rsidRPr="00B128BD" w:rsidRDefault="00000000" w:rsidP="00A47C39">
            <w:pPr>
              <w:rPr>
                <w:rFonts w:cs="B Zar"/>
                <w:b/>
                <w:bCs/>
                <w:noProof/>
                <w:color w:val="0070C0"/>
                <w:sz w:val="20"/>
                <w:szCs w:val="20"/>
                <w:rtl/>
              </w:rPr>
            </w:pPr>
            <w:r w:rsidRPr="00EA7BC6">
              <w:rPr>
                <w:rFonts w:cs="B Zar" w:hint="cs"/>
                <w:b/>
                <w:bCs/>
                <w:noProof/>
                <w:sz w:val="20"/>
                <w:szCs w:val="20"/>
                <w:rtl/>
              </w:rPr>
              <w:t>الف)</w:t>
            </w:r>
            <w:r>
              <w:rPr>
                <w:rFonts w:cs="B Zar" w:hint="cs"/>
                <w:b/>
                <w:bCs/>
                <w:noProof/>
                <w:sz w:val="20"/>
                <w:szCs w:val="20"/>
                <w:rtl/>
              </w:rPr>
              <w:t xml:space="preserve"> </w:t>
            </w:r>
            <w:r w:rsidRPr="00EA7BC6">
              <w:rPr>
                <w:rFonts w:cs="B Zar"/>
                <w:b/>
                <w:bCs/>
                <w:noProof/>
                <w:sz w:val="20"/>
                <w:szCs w:val="20"/>
              </w:rPr>
              <w:t xml:space="preserve"> RNA</w:t>
            </w:r>
            <w:r w:rsidRPr="00EA7BC6">
              <w:rPr>
                <w:rFonts w:cs="B Zar" w:hint="cs"/>
                <w:b/>
                <w:bCs/>
                <w:noProof/>
                <w:sz w:val="20"/>
                <w:szCs w:val="20"/>
                <w:rtl/>
              </w:rPr>
              <w:t xml:space="preserve"> پلی مراز2       ب) راه انداز  </w:t>
            </w:r>
            <w:r>
              <w:rPr>
                <w:rFonts w:cs="B Zar" w:hint="cs"/>
                <w:b/>
                <w:bCs/>
                <w:noProof/>
                <w:sz w:val="20"/>
                <w:szCs w:val="20"/>
                <w:rtl/>
              </w:rPr>
              <w:t xml:space="preserve">   </w:t>
            </w:r>
            <w:r w:rsidRPr="00EA7BC6">
              <w:rPr>
                <w:rFonts w:cs="B Zar" w:hint="cs"/>
                <w:b/>
                <w:bCs/>
                <w:noProof/>
                <w:sz w:val="20"/>
                <w:szCs w:val="20"/>
                <w:rtl/>
              </w:rPr>
              <w:t xml:space="preserve">   ج) توالی افزاینده     د) مهار کننده </w:t>
            </w:r>
            <w:r>
              <w:rPr>
                <w:rFonts w:cs="B Zar" w:hint="cs"/>
                <w:b/>
                <w:bCs/>
                <w:noProof/>
                <w:sz w:val="20"/>
                <w:szCs w:val="20"/>
                <w:rtl/>
              </w:rPr>
              <w:t xml:space="preserve">   </w:t>
            </w:r>
            <w:r w:rsidRPr="00EA7BC6">
              <w:rPr>
                <w:rFonts w:cs="B Zar" w:hint="cs"/>
                <w:b/>
                <w:bCs/>
                <w:noProof/>
                <w:sz w:val="20"/>
                <w:szCs w:val="20"/>
                <w:rtl/>
              </w:rPr>
              <w:t xml:space="preserve">    ه) عوامل رونویسی</w:t>
            </w:r>
            <w:r>
              <w:rPr>
                <w:rFonts w:cs="B Zar" w:hint="cs"/>
                <w:b/>
                <w:bCs/>
                <w:noProof/>
                <w:sz w:val="20"/>
                <w:szCs w:val="20"/>
                <w:rtl/>
              </w:rPr>
              <w:t xml:space="preserve">  </w:t>
            </w:r>
            <w:r w:rsidRPr="00EA7BC6">
              <w:rPr>
                <w:rFonts w:cs="B Zar" w:hint="cs"/>
                <w:b/>
                <w:bCs/>
                <w:noProof/>
                <w:sz w:val="20"/>
                <w:szCs w:val="20"/>
                <w:rtl/>
              </w:rPr>
              <w:t xml:space="preserve">    و)</w:t>
            </w:r>
            <w:r>
              <w:rPr>
                <w:rFonts w:cs="B Zar" w:hint="cs"/>
                <w:b/>
                <w:bCs/>
                <w:noProof/>
                <w:sz w:val="20"/>
                <w:szCs w:val="20"/>
                <w:rtl/>
              </w:rPr>
              <w:t xml:space="preserve"> </w:t>
            </w:r>
            <w:r w:rsidRPr="00B128BD">
              <w:rPr>
                <w:rFonts w:cs="B Zar" w:hint="cs"/>
                <w:b/>
                <w:bCs/>
                <w:noProof/>
                <w:sz w:val="20"/>
                <w:szCs w:val="20"/>
                <w:rtl/>
              </w:rPr>
              <w:t xml:space="preserve">اگزون  </w:t>
            </w:r>
            <w:r w:rsidRPr="00B128BD">
              <w:rPr>
                <w:rFonts w:cs="B Zar" w:hint="cs"/>
                <w:b/>
                <w:bCs/>
                <w:noProof/>
                <w:color w:val="0070C0"/>
                <w:sz w:val="20"/>
                <w:szCs w:val="20"/>
                <w:rtl/>
              </w:rPr>
              <w:t xml:space="preserve">         </w:t>
            </w:r>
          </w:p>
          <w:p w14:paraId="7C82E377" w14:textId="77777777" w:rsidR="00EF0410" w:rsidRPr="00EA7BC6" w:rsidRDefault="00000000" w:rsidP="00A47C39">
            <w:pPr>
              <w:rPr>
                <w:rFonts w:cs="B Zar"/>
                <w:noProof/>
                <w:sz w:val="20"/>
                <w:szCs w:val="20"/>
                <w:rtl/>
              </w:rPr>
            </w:pPr>
            <w:r w:rsidRPr="00B128BD">
              <w:rPr>
                <w:rFonts w:cs="B Zar" w:hint="cs"/>
                <w:noProof/>
                <w:color w:val="0070C0"/>
                <w:sz w:val="20"/>
                <w:szCs w:val="20"/>
                <w:rtl/>
              </w:rPr>
              <w:t>الف)آمینواسید                        ب) نوکلئوتید            ج)</w:t>
            </w:r>
            <w:r w:rsidR="00B128BD">
              <w:rPr>
                <w:rFonts w:cs="B Zar" w:hint="cs"/>
                <w:noProof/>
                <w:color w:val="0070C0"/>
                <w:sz w:val="20"/>
                <w:szCs w:val="20"/>
                <w:rtl/>
              </w:rPr>
              <w:t xml:space="preserve"> نوکلئوتید              </w:t>
            </w:r>
            <w:r w:rsidRPr="00B128BD">
              <w:rPr>
                <w:rFonts w:cs="B Zar" w:hint="cs"/>
                <w:noProof/>
                <w:color w:val="0070C0"/>
                <w:sz w:val="20"/>
                <w:szCs w:val="20"/>
                <w:rtl/>
              </w:rPr>
              <w:t xml:space="preserve">    د) آمینواسید               ه) آمینواسید                      و) نوکلئوتید                                                                                                  </w:t>
            </w:r>
          </w:p>
        </w:tc>
        <w:tc>
          <w:tcPr>
            <w:tcW w:w="1147" w:type="dxa"/>
            <w:tcBorders>
              <w:left w:val="single" w:sz="4" w:space="0" w:color="auto"/>
            </w:tcBorders>
          </w:tcPr>
          <w:p w14:paraId="445D3EA5" w14:textId="77777777" w:rsidR="00EF0410" w:rsidRPr="00EA7BC6" w:rsidRDefault="00000000" w:rsidP="00A47C39">
            <w:pPr>
              <w:jc w:val="center"/>
              <w:rPr>
                <w:rFonts w:cs="B Zar"/>
                <w:noProof/>
                <w:sz w:val="20"/>
                <w:szCs w:val="20"/>
                <w:rtl/>
              </w:rPr>
            </w:pPr>
            <w:r w:rsidRPr="00EA7BC6">
              <w:rPr>
                <w:rFonts w:cs="B Zar" w:hint="cs"/>
                <w:noProof/>
                <w:sz w:val="20"/>
                <w:szCs w:val="20"/>
                <w:rtl/>
              </w:rPr>
              <w:t>10/91-3/91</w:t>
            </w:r>
          </w:p>
          <w:p w14:paraId="483927DE" w14:textId="77777777" w:rsidR="00EF0410" w:rsidRPr="00EA7BC6" w:rsidRDefault="00000000" w:rsidP="00A47C39">
            <w:pPr>
              <w:jc w:val="center"/>
              <w:rPr>
                <w:rFonts w:cs="B Zar"/>
                <w:noProof/>
                <w:sz w:val="20"/>
                <w:szCs w:val="20"/>
                <w:rtl/>
              </w:rPr>
            </w:pPr>
            <w:r w:rsidRPr="00EA7BC6">
              <w:rPr>
                <w:rFonts w:cs="B Zar" w:hint="cs"/>
                <w:noProof/>
                <w:sz w:val="20"/>
                <w:szCs w:val="20"/>
                <w:rtl/>
              </w:rPr>
              <w:t>10/92</w:t>
            </w:r>
          </w:p>
          <w:p w14:paraId="53BB4704" w14:textId="77777777" w:rsidR="00EF0410" w:rsidRPr="00EA7BC6" w:rsidRDefault="00000000" w:rsidP="00A47C39">
            <w:pPr>
              <w:jc w:val="center"/>
              <w:rPr>
                <w:rFonts w:cs="B Zar"/>
                <w:noProof/>
                <w:sz w:val="20"/>
                <w:szCs w:val="20"/>
                <w:rtl/>
              </w:rPr>
            </w:pPr>
            <w:r w:rsidRPr="00EA7BC6">
              <w:rPr>
                <w:rFonts w:cs="B Zar" w:hint="cs"/>
                <w:noProof/>
                <w:sz w:val="20"/>
                <w:szCs w:val="20"/>
                <w:rtl/>
              </w:rPr>
              <w:t>10/93</w:t>
            </w:r>
          </w:p>
        </w:tc>
        <w:tc>
          <w:tcPr>
            <w:tcW w:w="622" w:type="dxa"/>
          </w:tcPr>
          <w:p w14:paraId="52A03659" w14:textId="77777777" w:rsidR="00EF0410" w:rsidRPr="00EA7BC6" w:rsidRDefault="00000000" w:rsidP="00A47C39">
            <w:pPr>
              <w:jc w:val="center"/>
              <w:rPr>
                <w:rFonts w:cs="B Zar"/>
                <w:b/>
                <w:bCs/>
                <w:sz w:val="20"/>
                <w:szCs w:val="20"/>
                <w:rtl/>
              </w:rPr>
            </w:pPr>
            <w:r w:rsidRPr="00EA7BC6">
              <w:rPr>
                <w:rFonts w:cs="B Zar" w:hint="cs"/>
                <w:b/>
                <w:bCs/>
                <w:sz w:val="20"/>
                <w:szCs w:val="20"/>
                <w:rtl/>
              </w:rPr>
              <w:t>5/1</w:t>
            </w:r>
          </w:p>
        </w:tc>
      </w:tr>
      <w:tr w:rsidR="003E7CB6" w14:paraId="1A757D33" w14:textId="77777777" w:rsidTr="00DF4729">
        <w:tc>
          <w:tcPr>
            <w:tcW w:w="528" w:type="dxa"/>
          </w:tcPr>
          <w:p w14:paraId="4B6FFC5A" w14:textId="77777777" w:rsidR="00EF0410" w:rsidRPr="00EA7BC6" w:rsidRDefault="00000000" w:rsidP="00A47C39">
            <w:pPr>
              <w:jc w:val="center"/>
              <w:rPr>
                <w:rFonts w:cs="B Zar"/>
                <w:b/>
                <w:bCs/>
                <w:sz w:val="20"/>
                <w:szCs w:val="20"/>
                <w:rtl/>
              </w:rPr>
            </w:pPr>
            <w:r>
              <w:rPr>
                <w:rFonts w:cs="B Zar" w:hint="cs"/>
                <w:b/>
                <w:bCs/>
                <w:sz w:val="20"/>
                <w:szCs w:val="20"/>
                <w:rtl/>
              </w:rPr>
              <w:t>36</w:t>
            </w:r>
          </w:p>
        </w:tc>
        <w:tc>
          <w:tcPr>
            <w:tcW w:w="8597" w:type="dxa"/>
          </w:tcPr>
          <w:p w14:paraId="2230D593" w14:textId="77777777" w:rsidR="00EF0410" w:rsidRPr="00EA7BC6" w:rsidRDefault="00000000" w:rsidP="00A47C39">
            <w:pPr>
              <w:tabs>
                <w:tab w:val="left" w:pos="2479"/>
                <w:tab w:val="left" w:pos="3987"/>
                <w:tab w:val="left" w:pos="7744"/>
              </w:tabs>
              <w:autoSpaceDE w:val="0"/>
              <w:autoSpaceDN w:val="0"/>
              <w:adjustRightInd w:val="0"/>
              <w:rPr>
                <w:rFonts w:cs="B Zar"/>
                <w:noProof/>
                <w:sz w:val="20"/>
                <w:szCs w:val="20"/>
                <w:rtl/>
              </w:rPr>
            </w:pPr>
            <w:r w:rsidRPr="00EA7BC6">
              <w:rPr>
                <w:rFonts w:cs="B Zar" w:hint="eastAsia"/>
                <w:b/>
                <w:bCs/>
                <w:noProof/>
                <w:sz w:val="20"/>
                <w:szCs w:val="20"/>
                <w:rtl/>
              </w:rPr>
              <w:t>اتصال</w:t>
            </w:r>
            <w:r w:rsidRPr="00EA7BC6">
              <w:rPr>
                <w:rFonts w:cs="B Zar"/>
                <w:b/>
                <w:bCs/>
                <w:noProof/>
                <w:sz w:val="20"/>
                <w:szCs w:val="20"/>
                <w:rtl/>
              </w:rPr>
              <w:t xml:space="preserve"> </w:t>
            </w:r>
            <w:r w:rsidRPr="00EA7BC6">
              <w:rPr>
                <w:rFonts w:cs="B Zar" w:hint="eastAsia"/>
                <w:b/>
                <w:bCs/>
                <w:noProof/>
                <w:sz w:val="20"/>
                <w:szCs w:val="20"/>
                <w:rtl/>
              </w:rPr>
              <w:t>بعض</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رناها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کوچک</w:t>
            </w:r>
            <w:r w:rsidRPr="00EA7BC6">
              <w:rPr>
                <w:rFonts w:cs="B Zar"/>
                <w:b/>
                <w:bCs/>
                <w:noProof/>
                <w:sz w:val="20"/>
                <w:szCs w:val="20"/>
                <w:rtl/>
              </w:rPr>
              <w:t xml:space="preserve"> </w:t>
            </w:r>
            <w:r w:rsidRPr="00EA7BC6">
              <w:rPr>
                <w:rFonts w:cs="B Zar" w:hint="eastAsia"/>
                <w:b/>
                <w:bCs/>
                <w:noProof/>
                <w:sz w:val="20"/>
                <w:szCs w:val="20"/>
                <w:rtl/>
              </w:rPr>
              <w:t>مکمل</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رنا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 </w:t>
            </w:r>
            <w:r w:rsidRPr="00EA7BC6">
              <w:rPr>
                <w:rFonts w:cs="B Zar" w:hint="eastAsia"/>
                <w:b/>
                <w:bCs/>
                <w:noProof/>
                <w:sz w:val="20"/>
                <w:szCs w:val="20"/>
                <w:rtl/>
              </w:rPr>
              <w:t>ناقل</w:t>
            </w:r>
            <w:r w:rsidRPr="00EA7BC6">
              <w:rPr>
                <w:rFonts w:cs="B Zar"/>
                <w:b/>
                <w:bCs/>
                <w:noProof/>
                <w:sz w:val="20"/>
                <w:szCs w:val="20"/>
                <w:rtl/>
              </w:rPr>
              <w:t xml:space="preserve">) </w:t>
            </w:r>
            <w:r w:rsidRPr="00EA7BC6">
              <w:rPr>
                <w:rFonts w:cs="B Zar" w:hint="eastAsia"/>
                <w:b/>
                <w:bCs/>
                <w:noProof/>
                <w:sz w:val="20"/>
                <w:szCs w:val="20"/>
                <w:rtl/>
              </w:rPr>
              <w:t>مثال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تنظ</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ان</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پس</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رونو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r w:rsidRPr="00EA7BC6">
              <w:rPr>
                <w:rFonts w:cs="B Zar" w:hint="cs"/>
                <w:b/>
                <w:bCs/>
                <w:noProof/>
                <w:sz w:val="20"/>
                <w:szCs w:val="20"/>
                <w:rtl/>
              </w:rPr>
              <w:t xml:space="preserve">              </w:t>
            </w:r>
            <w:r w:rsidRPr="00B128BD">
              <w:rPr>
                <w:rFonts w:cs="B Zar" w:hint="cs"/>
                <w:b/>
                <w:bCs/>
                <w:noProof/>
                <w:color w:val="0070C0"/>
                <w:sz w:val="20"/>
                <w:szCs w:val="20"/>
                <w:rtl/>
              </w:rPr>
              <w:t xml:space="preserve">  </w:t>
            </w:r>
            <w:r w:rsidRPr="00B128BD">
              <w:rPr>
                <w:rFonts w:cs="B Zar" w:hint="cs"/>
                <w:noProof/>
                <w:color w:val="0070C0"/>
                <w:sz w:val="20"/>
                <w:szCs w:val="20"/>
                <w:rtl/>
              </w:rPr>
              <w:t>پیک</w:t>
            </w:r>
          </w:p>
        </w:tc>
        <w:tc>
          <w:tcPr>
            <w:tcW w:w="1147" w:type="dxa"/>
          </w:tcPr>
          <w:p w14:paraId="467E29D1" w14:textId="77777777" w:rsidR="00EF0410" w:rsidRPr="00EA7BC6" w:rsidRDefault="00000000" w:rsidP="00A47C39">
            <w:pPr>
              <w:tabs>
                <w:tab w:val="left" w:pos="8790"/>
              </w:tabs>
              <w:jc w:val="center"/>
              <w:rPr>
                <w:rFonts w:cs="B Zar"/>
                <w:noProof/>
                <w:sz w:val="20"/>
                <w:szCs w:val="20"/>
                <w:rtl/>
              </w:rPr>
            </w:pPr>
            <w:r w:rsidRPr="00EA7BC6">
              <w:rPr>
                <w:rFonts w:cs="B Zar" w:hint="cs"/>
                <w:noProof/>
                <w:sz w:val="20"/>
                <w:szCs w:val="20"/>
                <w:rtl/>
              </w:rPr>
              <w:t>3/1400</w:t>
            </w:r>
          </w:p>
        </w:tc>
        <w:tc>
          <w:tcPr>
            <w:tcW w:w="622" w:type="dxa"/>
          </w:tcPr>
          <w:p w14:paraId="7117005A" w14:textId="77777777" w:rsidR="00EF0410"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166760EF" w14:textId="77777777" w:rsidTr="00DF4729">
        <w:tc>
          <w:tcPr>
            <w:tcW w:w="528" w:type="dxa"/>
          </w:tcPr>
          <w:p w14:paraId="2850D4C9" w14:textId="77777777" w:rsidR="007A0809" w:rsidRDefault="00000000" w:rsidP="007A0809">
            <w:pPr>
              <w:jc w:val="center"/>
            </w:pPr>
            <w:r w:rsidRPr="00620E74">
              <w:rPr>
                <w:rFonts w:cs="B Zar" w:hint="cs"/>
                <w:b/>
                <w:bCs/>
                <w:sz w:val="20"/>
                <w:szCs w:val="20"/>
                <w:rtl/>
              </w:rPr>
              <w:t>36</w:t>
            </w:r>
          </w:p>
        </w:tc>
        <w:tc>
          <w:tcPr>
            <w:tcW w:w="8597" w:type="dxa"/>
          </w:tcPr>
          <w:p w14:paraId="3FFFF2E5" w14:textId="77777777" w:rsidR="007A0809" w:rsidRPr="00EA7BC6" w:rsidRDefault="00000000" w:rsidP="00A47C39">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اتصال بعضی رناهای کوچک مکمل به رنای پیک مثالی از تنظیم بیان ژن (پس از</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پیش از) رونویسی است.            </w:t>
            </w:r>
            <w:r w:rsidRPr="00B128BD">
              <w:rPr>
                <w:rFonts w:cs="B Zar" w:hint="eastAsia"/>
                <w:noProof/>
                <w:color w:val="0070C0"/>
                <w:sz w:val="20"/>
                <w:szCs w:val="20"/>
                <w:rtl/>
              </w:rPr>
              <w:t>پس</w:t>
            </w:r>
            <w:r w:rsidRPr="00B128BD">
              <w:rPr>
                <w:rFonts w:cs="B Zar"/>
                <w:noProof/>
                <w:color w:val="0070C0"/>
                <w:sz w:val="20"/>
                <w:szCs w:val="20"/>
                <w:rtl/>
              </w:rPr>
              <w:t xml:space="preserve"> </w:t>
            </w:r>
            <w:r w:rsidRPr="00B128BD">
              <w:rPr>
                <w:rFonts w:cs="B Zar" w:hint="eastAsia"/>
                <w:noProof/>
                <w:color w:val="0070C0"/>
                <w:sz w:val="20"/>
                <w:szCs w:val="20"/>
                <w:rtl/>
              </w:rPr>
              <w:t>از</w:t>
            </w:r>
          </w:p>
        </w:tc>
        <w:tc>
          <w:tcPr>
            <w:tcW w:w="1147" w:type="dxa"/>
          </w:tcPr>
          <w:p w14:paraId="591606CB" w14:textId="77777777" w:rsidR="007A0809" w:rsidRPr="00EA7BC6" w:rsidRDefault="00000000" w:rsidP="00A47C39">
            <w:pPr>
              <w:tabs>
                <w:tab w:val="left" w:pos="8790"/>
              </w:tabs>
              <w:jc w:val="center"/>
              <w:rPr>
                <w:rFonts w:cs="B Zar"/>
                <w:noProof/>
                <w:sz w:val="20"/>
                <w:szCs w:val="20"/>
                <w:rtl/>
              </w:rPr>
            </w:pPr>
            <w:r w:rsidRPr="00EA7BC6">
              <w:rPr>
                <w:rFonts w:cs="B Zar" w:hint="cs"/>
                <w:noProof/>
                <w:sz w:val="20"/>
                <w:szCs w:val="20"/>
                <w:rtl/>
              </w:rPr>
              <w:t>3/99خارج‌عصر</w:t>
            </w:r>
          </w:p>
        </w:tc>
        <w:tc>
          <w:tcPr>
            <w:tcW w:w="622" w:type="dxa"/>
          </w:tcPr>
          <w:p w14:paraId="3D0F7E27" w14:textId="77777777" w:rsidR="007A0809"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498230DE" w14:textId="77777777" w:rsidTr="00DF4729">
        <w:tc>
          <w:tcPr>
            <w:tcW w:w="528" w:type="dxa"/>
          </w:tcPr>
          <w:p w14:paraId="16FE5E3C" w14:textId="77777777" w:rsidR="007A0809" w:rsidRDefault="00000000" w:rsidP="007A0809">
            <w:pPr>
              <w:jc w:val="center"/>
            </w:pPr>
            <w:r w:rsidRPr="00620E74">
              <w:rPr>
                <w:rFonts w:cs="B Zar" w:hint="cs"/>
                <w:b/>
                <w:bCs/>
                <w:sz w:val="20"/>
                <w:szCs w:val="20"/>
                <w:rtl/>
              </w:rPr>
              <w:t>36</w:t>
            </w:r>
          </w:p>
        </w:tc>
        <w:tc>
          <w:tcPr>
            <w:tcW w:w="8597" w:type="dxa"/>
          </w:tcPr>
          <w:p w14:paraId="3771DA1F" w14:textId="77777777" w:rsidR="007A0809" w:rsidRPr="00B128BD" w:rsidRDefault="00000000" w:rsidP="00A47C39">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اتصال بعضی رناهای کوچک مکمل به رنای پیک، چه تأثیری بر عمل ترجمه و رنای (</w:t>
            </w:r>
            <w:r w:rsidRPr="00EA7BC6">
              <w:rPr>
                <w:rFonts w:cs="B Zar"/>
                <w:b/>
                <w:bCs/>
                <w:noProof/>
                <w:sz w:val="20"/>
                <w:szCs w:val="20"/>
              </w:rPr>
              <w:t>RNA</w:t>
            </w:r>
            <w:r w:rsidRPr="00EA7BC6">
              <w:rPr>
                <w:rFonts w:cs="B Zar" w:hint="cs"/>
                <w:b/>
                <w:bCs/>
                <w:noProof/>
                <w:sz w:val="20"/>
                <w:szCs w:val="20"/>
                <w:rtl/>
              </w:rPr>
              <w:t xml:space="preserve">) ساخته شده دارد؟ </w:t>
            </w:r>
          </w:p>
          <w:p w14:paraId="25C9A530" w14:textId="77777777" w:rsidR="007A0809" w:rsidRPr="00EA7BC6" w:rsidRDefault="00000000" w:rsidP="00A47C39">
            <w:pPr>
              <w:tabs>
                <w:tab w:val="left" w:pos="2479"/>
                <w:tab w:val="left" w:pos="3987"/>
                <w:tab w:val="left" w:pos="7744"/>
              </w:tabs>
              <w:autoSpaceDE w:val="0"/>
              <w:autoSpaceDN w:val="0"/>
              <w:adjustRightInd w:val="0"/>
              <w:rPr>
                <w:rFonts w:cs="B Zar"/>
                <w:noProof/>
                <w:sz w:val="20"/>
                <w:szCs w:val="20"/>
                <w:rtl/>
              </w:rPr>
            </w:pPr>
            <w:r w:rsidRPr="00B128BD">
              <w:rPr>
                <w:rFonts w:cs="B Zar" w:hint="eastAsia"/>
                <w:noProof/>
                <w:color w:val="0070C0"/>
                <w:sz w:val="20"/>
                <w:szCs w:val="20"/>
                <w:rtl/>
              </w:rPr>
              <w:t>عمل</w:t>
            </w:r>
            <w:r w:rsidRPr="00B128BD">
              <w:rPr>
                <w:rFonts w:cs="B Zar"/>
                <w:noProof/>
                <w:color w:val="0070C0"/>
                <w:sz w:val="20"/>
                <w:szCs w:val="20"/>
                <w:rtl/>
              </w:rPr>
              <w:t xml:space="preserve"> </w:t>
            </w:r>
            <w:r w:rsidRPr="00B128BD">
              <w:rPr>
                <w:rFonts w:cs="B Zar" w:hint="eastAsia"/>
                <w:noProof/>
                <w:color w:val="0070C0"/>
                <w:sz w:val="20"/>
                <w:szCs w:val="20"/>
                <w:rtl/>
              </w:rPr>
              <w:t>ترجمه</w:t>
            </w:r>
            <w:r w:rsidRPr="00B128BD">
              <w:rPr>
                <w:rFonts w:cs="B Zar"/>
                <w:noProof/>
                <w:color w:val="0070C0"/>
                <w:sz w:val="20"/>
                <w:szCs w:val="20"/>
                <w:rtl/>
              </w:rPr>
              <w:t xml:space="preserve"> </w:t>
            </w:r>
            <w:r w:rsidRPr="00B128BD">
              <w:rPr>
                <w:rFonts w:cs="B Zar" w:hint="eastAsia"/>
                <w:noProof/>
                <w:color w:val="0070C0"/>
                <w:sz w:val="20"/>
                <w:szCs w:val="20"/>
                <w:rtl/>
              </w:rPr>
              <w:t>متوقف</w:t>
            </w:r>
            <w:r w:rsidRPr="00B128BD">
              <w:rPr>
                <w:rFonts w:cs="B Zar"/>
                <w:noProof/>
                <w:color w:val="0070C0"/>
                <w:sz w:val="20"/>
                <w:szCs w:val="20"/>
                <w:rtl/>
              </w:rPr>
              <w:t xml:space="preserve"> </w:t>
            </w:r>
            <w:r w:rsidRPr="00B128BD">
              <w:rPr>
                <w:rFonts w:cs="B Zar" w:hint="eastAsia"/>
                <w:noProof/>
                <w:color w:val="0070C0"/>
                <w:sz w:val="20"/>
                <w:szCs w:val="20"/>
                <w:rtl/>
              </w:rPr>
              <w:t>و</w:t>
            </w:r>
            <w:r w:rsidRPr="00B128BD">
              <w:rPr>
                <w:rFonts w:cs="B Zar"/>
                <w:noProof/>
                <w:color w:val="0070C0"/>
                <w:sz w:val="20"/>
                <w:szCs w:val="20"/>
                <w:rtl/>
              </w:rPr>
              <w:t xml:space="preserve"> </w:t>
            </w:r>
            <w:r w:rsidRPr="00B128BD">
              <w:rPr>
                <w:rFonts w:cs="B Zar" w:hint="eastAsia"/>
                <w:noProof/>
                <w:color w:val="0070C0"/>
                <w:sz w:val="20"/>
                <w:szCs w:val="20"/>
                <w:rtl/>
              </w:rPr>
              <w:t>رناي</w:t>
            </w:r>
            <w:r w:rsidRPr="00B128BD">
              <w:rPr>
                <w:rFonts w:cs="B Zar"/>
                <w:noProof/>
                <w:color w:val="0070C0"/>
                <w:sz w:val="20"/>
                <w:szCs w:val="20"/>
                <w:rtl/>
              </w:rPr>
              <w:t xml:space="preserve"> </w:t>
            </w:r>
            <w:r w:rsidRPr="00B128BD">
              <w:rPr>
                <w:rFonts w:cs="B Zar" w:hint="eastAsia"/>
                <w:noProof/>
                <w:color w:val="0070C0"/>
                <w:sz w:val="20"/>
                <w:szCs w:val="20"/>
                <w:rtl/>
              </w:rPr>
              <w:t>ساخته</w:t>
            </w:r>
            <w:r w:rsidRPr="00B128BD">
              <w:rPr>
                <w:rFonts w:cs="B Zar"/>
                <w:noProof/>
                <w:color w:val="0070C0"/>
                <w:sz w:val="20"/>
                <w:szCs w:val="20"/>
                <w:rtl/>
              </w:rPr>
              <w:t xml:space="preserve"> </w:t>
            </w:r>
            <w:r w:rsidRPr="00B128BD">
              <w:rPr>
                <w:rFonts w:cs="B Zar" w:hint="eastAsia"/>
                <w:noProof/>
                <w:color w:val="0070C0"/>
                <w:sz w:val="20"/>
                <w:szCs w:val="20"/>
                <w:rtl/>
              </w:rPr>
              <w:t>شده</w:t>
            </w:r>
            <w:r w:rsidRPr="00B128BD">
              <w:rPr>
                <w:rFonts w:cs="B Zar"/>
                <w:noProof/>
                <w:color w:val="0070C0"/>
                <w:sz w:val="20"/>
                <w:szCs w:val="20"/>
                <w:rtl/>
              </w:rPr>
              <w:t xml:space="preserve"> </w:t>
            </w:r>
            <w:r w:rsidRPr="00B128BD">
              <w:rPr>
                <w:rFonts w:cs="B Zar" w:hint="eastAsia"/>
                <w:noProof/>
                <w:color w:val="0070C0"/>
                <w:sz w:val="20"/>
                <w:szCs w:val="20"/>
                <w:rtl/>
              </w:rPr>
              <w:t>پس</w:t>
            </w:r>
            <w:r w:rsidRPr="00B128BD">
              <w:rPr>
                <w:rFonts w:cs="B Zar"/>
                <w:noProof/>
                <w:color w:val="0070C0"/>
                <w:sz w:val="20"/>
                <w:szCs w:val="20"/>
                <w:rtl/>
              </w:rPr>
              <w:t xml:space="preserve"> </w:t>
            </w:r>
            <w:r w:rsidRPr="00B128BD">
              <w:rPr>
                <w:rFonts w:cs="B Zar" w:hint="eastAsia"/>
                <w:noProof/>
                <w:color w:val="0070C0"/>
                <w:sz w:val="20"/>
                <w:szCs w:val="20"/>
                <w:rtl/>
              </w:rPr>
              <w:t>از</w:t>
            </w:r>
            <w:r w:rsidRPr="00B128BD">
              <w:rPr>
                <w:rFonts w:cs="B Zar"/>
                <w:noProof/>
                <w:color w:val="0070C0"/>
                <w:sz w:val="20"/>
                <w:szCs w:val="20"/>
                <w:rtl/>
              </w:rPr>
              <w:t xml:space="preserve"> </w:t>
            </w:r>
            <w:r w:rsidRPr="00B128BD">
              <w:rPr>
                <w:rFonts w:cs="B Zar" w:hint="eastAsia"/>
                <w:noProof/>
                <w:color w:val="0070C0"/>
                <w:sz w:val="20"/>
                <w:szCs w:val="20"/>
                <w:rtl/>
              </w:rPr>
              <w:t>مدت</w:t>
            </w:r>
            <w:r w:rsidRPr="00B128BD">
              <w:rPr>
                <w:rFonts w:cs="B Zar" w:hint="cs"/>
                <w:noProof/>
                <w:color w:val="0070C0"/>
                <w:sz w:val="20"/>
                <w:szCs w:val="20"/>
                <w:rtl/>
              </w:rPr>
              <w:t>ی</w:t>
            </w:r>
            <w:r w:rsidRPr="00B128BD">
              <w:rPr>
                <w:rFonts w:cs="B Zar"/>
                <w:noProof/>
                <w:color w:val="0070C0"/>
                <w:sz w:val="20"/>
                <w:szCs w:val="20"/>
                <w:rtl/>
              </w:rPr>
              <w:t xml:space="preserve"> </w:t>
            </w:r>
            <w:r w:rsidRPr="00B128BD">
              <w:rPr>
                <w:rFonts w:cs="B Zar" w:hint="eastAsia"/>
                <w:noProof/>
                <w:color w:val="0070C0"/>
                <w:sz w:val="20"/>
                <w:szCs w:val="20"/>
                <w:rtl/>
              </w:rPr>
              <w:t>تجز</w:t>
            </w:r>
            <w:r w:rsidRPr="00B128BD">
              <w:rPr>
                <w:rFonts w:cs="B Zar" w:hint="cs"/>
                <w:noProof/>
                <w:color w:val="0070C0"/>
                <w:sz w:val="20"/>
                <w:szCs w:val="20"/>
                <w:rtl/>
              </w:rPr>
              <w:t>ی</w:t>
            </w:r>
            <w:r w:rsidRPr="00B128BD">
              <w:rPr>
                <w:rFonts w:cs="B Zar" w:hint="eastAsia"/>
                <w:noProof/>
                <w:color w:val="0070C0"/>
                <w:sz w:val="20"/>
                <w:szCs w:val="20"/>
                <w:rtl/>
              </w:rPr>
              <w:t>ه</w:t>
            </w:r>
            <w:r w:rsidRPr="00B128BD">
              <w:rPr>
                <w:rFonts w:cs="B Zar"/>
                <w:noProof/>
                <w:color w:val="0070C0"/>
                <w:sz w:val="20"/>
                <w:szCs w:val="20"/>
                <w:rtl/>
              </w:rPr>
              <w:t xml:space="preserve"> </w:t>
            </w:r>
            <w:r w:rsidRPr="00B128BD">
              <w:rPr>
                <w:rFonts w:cs="B Zar" w:hint="eastAsia"/>
                <w:noProof/>
                <w:color w:val="0070C0"/>
                <w:sz w:val="20"/>
                <w:szCs w:val="20"/>
                <w:rtl/>
              </w:rPr>
              <w:t>م</w:t>
            </w:r>
            <w:r w:rsidRPr="00B128BD">
              <w:rPr>
                <w:rFonts w:cs="B Zar" w:hint="cs"/>
                <w:noProof/>
                <w:color w:val="0070C0"/>
                <w:sz w:val="20"/>
                <w:szCs w:val="20"/>
                <w:rtl/>
              </w:rPr>
              <w:t xml:space="preserve">ی </w:t>
            </w:r>
            <w:r w:rsidRPr="00B128BD">
              <w:rPr>
                <w:rFonts w:cs="B Zar" w:hint="eastAsia"/>
                <w:noProof/>
                <w:color w:val="0070C0"/>
                <w:sz w:val="20"/>
                <w:szCs w:val="20"/>
                <w:rtl/>
              </w:rPr>
              <w:t>شود</w:t>
            </w:r>
            <w:r w:rsidRPr="00B128BD">
              <w:rPr>
                <w:rFonts w:cs="B Zar" w:hint="cs"/>
                <w:noProof/>
                <w:color w:val="0070C0"/>
                <w:sz w:val="20"/>
                <w:szCs w:val="20"/>
                <w:rtl/>
              </w:rPr>
              <w:t xml:space="preserve"> </w:t>
            </w:r>
            <w:r w:rsidRPr="00B128BD">
              <w:rPr>
                <w:rFonts w:cs="B Zar"/>
                <w:noProof/>
                <w:color w:val="0070C0"/>
                <w:sz w:val="20"/>
                <w:szCs w:val="20"/>
                <w:rtl/>
              </w:rPr>
              <w:t>.</w:t>
            </w:r>
          </w:p>
        </w:tc>
        <w:tc>
          <w:tcPr>
            <w:tcW w:w="1147" w:type="dxa"/>
          </w:tcPr>
          <w:p w14:paraId="43D2F8AE" w14:textId="77777777" w:rsidR="007A0809" w:rsidRPr="00EA7BC6" w:rsidRDefault="00000000" w:rsidP="00A47C39">
            <w:pPr>
              <w:tabs>
                <w:tab w:val="left" w:pos="8790"/>
              </w:tabs>
              <w:jc w:val="center"/>
              <w:rPr>
                <w:rFonts w:cs="B Zar"/>
                <w:noProof/>
                <w:sz w:val="20"/>
                <w:szCs w:val="20"/>
                <w:rtl/>
              </w:rPr>
            </w:pPr>
            <w:r w:rsidRPr="00EA7BC6">
              <w:rPr>
                <w:rFonts w:cs="B Zar" w:hint="cs"/>
                <w:noProof/>
                <w:sz w:val="20"/>
                <w:szCs w:val="20"/>
                <w:rtl/>
              </w:rPr>
              <w:t>6/1400</w:t>
            </w:r>
          </w:p>
        </w:tc>
        <w:tc>
          <w:tcPr>
            <w:tcW w:w="622" w:type="dxa"/>
          </w:tcPr>
          <w:p w14:paraId="0F9B07AD" w14:textId="77777777" w:rsidR="007A0809"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33681290" w14:textId="77777777" w:rsidTr="00DF4729">
        <w:tc>
          <w:tcPr>
            <w:tcW w:w="528" w:type="dxa"/>
          </w:tcPr>
          <w:p w14:paraId="22999742" w14:textId="77777777" w:rsidR="007A0809" w:rsidRDefault="00000000" w:rsidP="007A0809">
            <w:pPr>
              <w:jc w:val="center"/>
            </w:pPr>
            <w:r w:rsidRPr="00620E74">
              <w:rPr>
                <w:rFonts w:cs="B Zar" w:hint="cs"/>
                <w:b/>
                <w:bCs/>
                <w:sz w:val="20"/>
                <w:szCs w:val="20"/>
                <w:rtl/>
              </w:rPr>
              <w:t>36</w:t>
            </w:r>
          </w:p>
        </w:tc>
        <w:tc>
          <w:tcPr>
            <w:tcW w:w="8597" w:type="dxa"/>
          </w:tcPr>
          <w:p w14:paraId="794C73F3" w14:textId="77777777" w:rsidR="007A0809" w:rsidRPr="00B128BD" w:rsidRDefault="00000000" w:rsidP="00A47C39">
            <w:pPr>
              <w:rPr>
                <w:rFonts w:cs="B Zar"/>
                <w:b/>
                <w:bCs/>
                <w:color w:val="0070C0"/>
                <w:sz w:val="20"/>
                <w:szCs w:val="20"/>
                <w:rtl/>
              </w:rPr>
            </w:pPr>
            <w:r w:rsidRPr="00EA7BC6">
              <w:rPr>
                <w:rFonts w:cs="B Zar" w:hint="cs"/>
                <w:b/>
                <w:bCs/>
                <w:sz w:val="20"/>
                <w:szCs w:val="20"/>
                <w:rtl/>
              </w:rPr>
              <w:t>اتصال</w:t>
            </w:r>
            <w:r w:rsidRPr="00EA7BC6">
              <w:rPr>
                <w:rFonts w:cs="B Zar"/>
                <w:b/>
                <w:bCs/>
                <w:sz w:val="20"/>
                <w:szCs w:val="20"/>
                <w:rtl/>
              </w:rPr>
              <w:t xml:space="preserve"> </w:t>
            </w:r>
            <w:r w:rsidRPr="00EA7BC6">
              <w:rPr>
                <w:rFonts w:cs="B Zar" w:hint="cs"/>
                <w:b/>
                <w:bCs/>
                <w:sz w:val="20"/>
                <w:szCs w:val="20"/>
                <w:rtl/>
              </w:rPr>
              <w:t>بعضي</w:t>
            </w:r>
            <w:r w:rsidRPr="00EA7BC6">
              <w:rPr>
                <w:rFonts w:cs="B Zar"/>
                <w:b/>
                <w:bCs/>
                <w:sz w:val="20"/>
                <w:szCs w:val="20"/>
                <w:rtl/>
              </w:rPr>
              <w:t xml:space="preserve"> </w:t>
            </w:r>
            <w:r w:rsidRPr="00EA7BC6">
              <w:rPr>
                <w:rFonts w:cs="B Zar" w:hint="cs"/>
                <w:b/>
                <w:bCs/>
                <w:sz w:val="20"/>
                <w:szCs w:val="20"/>
                <w:rtl/>
              </w:rPr>
              <w:t>رناهای</w:t>
            </w:r>
            <w:r w:rsidRPr="00EA7BC6">
              <w:rPr>
                <w:rFonts w:cs="B Zar"/>
                <w:b/>
                <w:bCs/>
                <w:sz w:val="20"/>
                <w:szCs w:val="20"/>
                <w:rtl/>
              </w:rPr>
              <w:t xml:space="preserve"> </w:t>
            </w:r>
            <w:r w:rsidRPr="00EA7BC6">
              <w:rPr>
                <w:rFonts w:cs="B Zar" w:hint="cs"/>
                <w:b/>
                <w:bCs/>
                <w:sz w:val="20"/>
                <w:szCs w:val="20"/>
                <w:rtl/>
              </w:rPr>
              <w:t>كوچک</w:t>
            </w:r>
            <w:r w:rsidRPr="00EA7BC6">
              <w:rPr>
                <w:rFonts w:cs="B Zar"/>
                <w:b/>
                <w:bCs/>
                <w:sz w:val="20"/>
                <w:szCs w:val="20"/>
                <w:rtl/>
              </w:rPr>
              <w:t xml:space="preserve"> </w:t>
            </w:r>
            <w:r w:rsidRPr="00EA7BC6">
              <w:rPr>
                <w:rFonts w:cs="B Zar" w:hint="cs"/>
                <w:b/>
                <w:bCs/>
                <w:sz w:val="20"/>
                <w:szCs w:val="20"/>
                <w:rtl/>
              </w:rPr>
              <w:t>مکمل</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رنای</w:t>
            </w:r>
            <w:r w:rsidRPr="00EA7BC6">
              <w:rPr>
                <w:rFonts w:cs="B Zar"/>
                <w:b/>
                <w:bCs/>
                <w:sz w:val="20"/>
                <w:szCs w:val="20"/>
                <w:rtl/>
              </w:rPr>
              <w:t xml:space="preserve"> </w:t>
            </w:r>
            <w:r w:rsidRPr="00EA7BC6">
              <w:rPr>
                <w:rFonts w:cs="B Zar" w:hint="cs"/>
                <w:b/>
                <w:bCs/>
                <w:sz w:val="20"/>
                <w:szCs w:val="20"/>
                <w:rtl/>
              </w:rPr>
              <w:t>پیک</w:t>
            </w:r>
            <w:r w:rsidRPr="00EA7BC6">
              <w:rPr>
                <w:rFonts w:cs="B Zar"/>
                <w:b/>
                <w:bCs/>
                <w:sz w:val="20"/>
                <w:szCs w:val="20"/>
                <w:rtl/>
              </w:rPr>
              <w:t xml:space="preserve"> </w:t>
            </w:r>
            <w:r w:rsidRPr="00EA7BC6">
              <w:rPr>
                <w:rFonts w:cs="B Zar" w:hint="cs"/>
                <w:b/>
                <w:bCs/>
                <w:sz w:val="20"/>
                <w:szCs w:val="20"/>
                <w:rtl/>
              </w:rPr>
              <w:t>(</w:t>
            </w:r>
            <w:r w:rsidRPr="00EA7BC6">
              <w:rPr>
                <w:rFonts w:cs="B Zar"/>
                <w:b/>
                <w:bCs/>
                <w:sz w:val="20"/>
                <w:szCs w:val="20"/>
              </w:rPr>
              <w:t>mRNA</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مثالي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تنظیم</w:t>
            </w:r>
            <w:r w:rsidRPr="00EA7BC6">
              <w:rPr>
                <w:rFonts w:cs="B Zar"/>
                <w:b/>
                <w:bCs/>
                <w:sz w:val="20"/>
                <w:szCs w:val="20"/>
                <w:rtl/>
              </w:rPr>
              <w:t xml:space="preserve"> </w:t>
            </w:r>
            <w:r w:rsidRPr="00EA7BC6">
              <w:rPr>
                <w:rFonts w:cs="B Zar" w:hint="cs"/>
                <w:b/>
                <w:bCs/>
                <w:sz w:val="20"/>
                <w:szCs w:val="20"/>
                <w:rtl/>
              </w:rPr>
              <w:t>بیان</w:t>
            </w:r>
            <w:r w:rsidRPr="00EA7BC6">
              <w:rPr>
                <w:rFonts w:cs="B Zar"/>
                <w:b/>
                <w:bCs/>
                <w:sz w:val="20"/>
                <w:szCs w:val="20"/>
                <w:rtl/>
              </w:rPr>
              <w:t xml:space="preserve"> </w:t>
            </w:r>
            <w:r w:rsidRPr="00EA7BC6">
              <w:rPr>
                <w:rFonts w:cs="B Zar" w:hint="cs"/>
                <w:b/>
                <w:bCs/>
                <w:sz w:val="20"/>
                <w:szCs w:val="20"/>
                <w:rtl/>
              </w:rPr>
              <w:t>ژن</w:t>
            </w:r>
            <w:r w:rsidRPr="00EA7BC6">
              <w:rPr>
                <w:rFonts w:cs="B Zar"/>
                <w:b/>
                <w:bCs/>
                <w:sz w:val="20"/>
                <w:szCs w:val="20"/>
                <w:rtl/>
              </w:rPr>
              <w:t xml:space="preserve"> </w:t>
            </w:r>
            <w:r w:rsidRPr="00EA7BC6">
              <w:rPr>
                <w:rFonts w:cs="B Zar" w:hint="cs"/>
                <w:b/>
                <w:bCs/>
                <w:sz w:val="20"/>
                <w:szCs w:val="20"/>
                <w:rtl/>
              </w:rPr>
              <w:t>پس</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است چگونه</w:t>
            </w:r>
            <w:r w:rsidRPr="00EA7BC6">
              <w:rPr>
                <w:rFonts w:cs="B Zar"/>
                <w:b/>
                <w:bCs/>
                <w:sz w:val="20"/>
                <w:szCs w:val="20"/>
                <w:rtl/>
              </w:rPr>
              <w:t xml:space="preserve"> </w:t>
            </w:r>
            <w:r w:rsidRPr="00EA7BC6">
              <w:rPr>
                <w:rFonts w:cs="B Zar" w:hint="cs"/>
                <w:b/>
                <w:bCs/>
                <w:sz w:val="20"/>
                <w:szCs w:val="20"/>
                <w:rtl/>
              </w:rPr>
              <w:t>باعث</w:t>
            </w:r>
            <w:r w:rsidRPr="00EA7BC6">
              <w:rPr>
                <w:rFonts w:cs="B Zar"/>
                <w:b/>
                <w:bCs/>
                <w:sz w:val="20"/>
                <w:szCs w:val="20"/>
                <w:rtl/>
              </w:rPr>
              <w:t xml:space="preserve"> </w:t>
            </w:r>
            <w:r w:rsidRPr="00EA7BC6">
              <w:rPr>
                <w:rFonts w:cs="B Zar" w:hint="cs"/>
                <w:b/>
                <w:bCs/>
                <w:sz w:val="20"/>
                <w:szCs w:val="20"/>
                <w:rtl/>
              </w:rPr>
              <w:t>توقف</w:t>
            </w:r>
            <w:r w:rsidRPr="00EA7BC6">
              <w:rPr>
                <w:rFonts w:cs="B Zar"/>
                <w:b/>
                <w:bCs/>
                <w:sz w:val="20"/>
                <w:szCs w:val="20"/>
                <w:rtl/>
              </w:rPr>
              <w:t xml:space="preserve"> </w:t>
            </w:r>
            <w:r w:rsidRPr="00EA7BC6">
              <w:rPr>
                <w:rFonts w:cs="B Zar" w:hint="cs"/>
                <w:b/>
                <w:bCs/>
                <w:sz w:val="20"/>
                <w:szCs w:val="20"/>
                <w:rtl/>
              </w:rPr>
              <w:t>عمل</w:t>
            </w:r>
            <w:r w:rsidRPr="00EA7BC6">
              <w:rPr>
                <w:rFonts w:cs="B Zar"/>
                <w:b/>
                <w:bCs/>
                <w:sz w:val="20"/>
                <w:szCs w:val="20"/>
                <w:rtl/>
              </w:rPr>
              <w:t xml:space="preserve"> </w:t>
            </w:r>
            <w:r w:rsidRPr="00EA7BC6">
              <w:rPr>
                <w:rFonts w:cs="B Zar" w:hint="cs"/>
                <w:b/>
                <w:bCs/>
                <w:sz w:val="20"/>
                <w:szCs w:val="20"/>
                <w:rtl/>
              </w:rPr>
              <w:t>ترجمه</w:t>
            </w:r>
            <w:r w:rsidRPr="00EA7BC6">
              <w:rPr>
                <w:rFonts w:cs="B Zar"/>
                <w:b/>
                <w:bCs/>
                <w:sz w:val="20"/>
                <w:szCs w:val="20"/>
                <w:rtl/>
              </w:rPr>
              <w:t xml:space="preserve"> </w:t>
            </w:r>
            <w:r w:rsidRPr="00EA7BC6">
              <w:rPr>
                <w:rFonts w:cs="B Zar" w:hint="cs"/>
                <w:b/>
                <w:bCs/>
                <w:sz w:val="20"/>
                <w:szCs w:val="20"/>
                <w:rtl/>
              </w:rPr>
              <w:t>مي شود؟</w:t>
            </w:r>
          </w:p>
          <w:p w14:paraId="05091B3B" w14:textId="77777777" w:rsidR="007A0809" w:rsidRPr="00EA7BC6" w:rsidRDefault="00000000" w:rsidP="00A47C39">
            <w:pPr>
              <w:rPr>
                <w:rFonts w:cs="B Zar"/>
                <w:sz w:val="20"/>
                <w:szCs w:val="20"/>
                <w:rtl/>
              </w:rPr>
            </w:pPr>
            <w:r w:rsidRPr="00B128BD">
              <w:rPr>
                <w:rFonts w:cs="B Zar" w:hint="cs"/>
                <w:color w:val="0070C0"/>
                <w:sz w:val="20"/>
                <w:szCs w:val="20"/>
                <w:rtl/>
              </w:rPr>
              <w:t>از</w:t>
            </w:r>
            <w:r w:rsidRPr="00B128BD">
              <w:rPr>
                <w:rFonts w:cs="B Zar"/>
                <w:color w:val="0070C0"/>
                <w:sz w:val="20"/>
                <w:szCs w:val="20"/>
                <w:rtl/>
              </w:rPr>
              <w:t xml:space="preserve"> </w:t>
            </w:r>
            <w:r w:rsidRPr="00B128BD">
              <w:rPr>
                <w:rFonts w:cs="B Zar" w:hint="cs"/>
                <w:color w:val="0070C0"/>
                <w:sz w:val="20"/>
                <w:szCs w:val="20"/>
                <w:rtl/>
              </w:rPr>
              <w:t>كار</w:t>
            </w:r>
            <w:r w:rsidRPr="00B128BD">
              <w:rPr>
                <w:rFonts w:cs="B Zar"/>
                <w:color w:val="0070C0"/>
                <w:sz w:val="20"/>
                <w:szCs w:val="20"/>
                <w:rtl/>
              </w:rPr>
              <w:t xml:space="preserve"> </w:t>
            </w:r>
            <w:r w:rsidRPr="00B128BD">
              <w:rPr>
                <w:rFonts w:cs="B Zar" w:hint="cs"/>
                <w:color w:val="0070C0"/>
                <w:sz w:val="20"/>
                <w:szCs w:val="20"/>
                <w:rtl/>
              </w:rPr>
              <w:t>رناتن</w:t>
            </w:r>
            <w:r w:rsidRPr="00B128BD">
              <w:rPr>
                <w:rFonts w:cs="B Zar"/>
                <w:color w:val="0070C0"/>
                <w:sz w:val="20"/>
                <w:szCs w:val="20"/>
                <w:rtl/>
              </w:rPr>
              <w:t xml:space="preserve"> </w:t>
            </w:r>
            <w:r w:rsidRPr="00B128BD">
              <w:rPr>
                <w:rFonts w:cs="B Zar" w:hint="cs"/>
                <w:color w:val="0070C0"/>
                <w:sz w:val="20"/>
                <w:szCs w:val="20"/>
                <w:rtl/>
              </w:rPr>
              <w:t>(25/0)</w:t>
            </w:r>
            <w:r w:rsidRPr="00B128BD">
              <w:rPr>
                <w:rFonts w:cs="B Zar"/>
                <w:color w:val="0070C0"/>
                <w:sz w:val="20"/>
                <w:szCs w:val="20"/>
                <w:rtl/>
              </w:rPr>
              <w:t xml:space="preserve"> </w:t>
            </w:r>
            <w:r w:rsidRPr="00B128BD">
              <w:rPr>
                <w:rFonts w:cs="B Zar" w:hint="cs"/>
                <w:color w:val="0070C0"/>
                <w:sz w:val="20"/>
                <w:szCs w:val="20"/>
                <w:rtl/>
              </w:rPr>
              <w:t>جلوگیری</w:t>
            </w:r>
            <w:r w:rsidRPr="00B128BD">
              <w:rPr>
                <w:rFonts w:cs="B Zar"/>
                <w:color w:val="0070C0"/>
                <w:sz w:val="20"/>
                <w:szCs w:val="20"/>
                <w:rtl/>
              </w:rPr>
              <w:t xml:space="preserve"> </w:t>
            </w:r>
            <w:r w:rsidRPr="00B128BD">
              <w:rPr>
                <w:rFonts w:cs="B Zar" w:hint="cs"/>
                <w:color w:val="0070C0"/>
                <w:sz w:val="20"/>
                <w:szCs w:val="20"/>
                <w:rtl/>
              </w:rPr>
              <w:t>می شود</w:t>
            </w:r>
            <w:r w:rsidRPr="00B128BD">
              <w:rPr>
                <w:rFonts w:cs="B Zar"/>
                <w:color w:val="0070C0"/>
                <w:sz w:val="20"/>
                <w:szCs w:val="20"/>
                <w:rtl/>
              </w:rPr>
              <w:t xml:space="preserve"> </w:t>
            </w:r>
            <w:r w:rsidRPr="00B128BD">
              <w:rPr>
                <w:rFonts w:cs="B Zar" w:hint="cs"/>
                <w:color w:val="0070C0"/>
                <w:sz w:val="20"/>
                <w:szCs w:val="20"/>
                <w:rtl/>
              </w:rPr>
              <w:t>(25/0)</w:t>
            </w:r>
          </w:p>
        </w:tc>
        <w:tc>
          <w:tcPr>
            <w:tcW w:w="1147" w:type="dxa"/>
          </w:tcPr>
          <w:p w14:paraId="496653EA" w14:textId="77777777" w:rsidR="007A0809" w:rsidRPr="00EA7BC6" w:rsidRDefault="00000000" w:rsidP="00A47C39">
            <w:pPr>
              <w:jc w:val="center"/>
              <w:rPr>
                <w:rFonts w:cs="B Zar"/>
                <w:b/>
                <w:bCs/>
                <w:sz w:val="20"/>
                <w:szCs w:val="20"/>
                <w:rtl/>
              </w:rPr>
            </w:pPr>
            <w:r w:rsidRPr="00EA7BC6">
              <w:rPr>
                <w:rFonts w:cs="B Zar" w:hint="cs"/>
                <w:sz w:val="20"/>
                <w:szCs w:val="20"/>
                <w:rtl/>
              </w:rPr>
              <w:t>6/1402</w:t>
            </w:r>
          </w:p>
        </w:tc>
        <w:tc>
          <w:tcPr>
            <w:tcW w:w="622" w:type="dxa"/>
          </w:tcPr>
          <w:p w14:paraId="75AE1BA9" w14:textId="77777777" w:rsidR="007A0809"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4C4F420A" w14:textId="77777777" w:rsidTr="00DF4729">
        <w:tc>
          <w:tcPr>
            <w:tcW w:w="528" w:type="dxa"/>
          </w:tcPr>
          <w:p w14:paraId="3A9CF501" w14:textId="77777777" w:rsidR="007A0809" w:rsidRDefault="00000000" w:rsidP="007A0809">
            <w:pPr>
              <w:jc w:val="center"/>
            </w:pPr>
            <w:r w:rsidRPr="00620E74">
              <w:rPr>
                <w:rFonts w:cs="B Zar" w:hint="cs"/>
                <w:b/>
                <w:bCs/>
                <w:sz w:val="20"/>
                <w:szCs w:val="20"/>
                <w:rtl/>
              </w:rPr>
              <w:t>36</w:t>
            </w:r>
          </w:p>
        </w:tc>
        <w:tc>
          <w:tcPr>
            <w:tcW w:w="8597" w:type="dxa"/>
          </w:tcPr>
          <w:p w14:paraId="32700746" w14:textId="77777777" w:rsidR="007A0809" w:rsidRPr="00EA7BC6" w:rsidRDefault="00000000" w:rsidP="00A47C39">
            <w:pPr>
              <w:rPr>
                <w:rFonts w:cs="B Zar"/>
                <w:b/>
                <w:bCs/>
                <w:sz w:val="20"/>
                <w:szCs w:val="20"/>
                <w:rtl/>
              </w:rPr>
            </w:pPr>
            <w:r w:rsidRPr="00EA7BC6">
              <w:rPr>
                <w:rFonts w:cs="B Zar" w:hint="cs"/>
                <w:b/>
                <w:bCs/>
                <w:sz w:val="20"/>
                <w:szCs w:val="20"/>
                <w:rtl/>
              </w:rPr>
              <w:t xml:space="preserve">در یوکاریوت‌ها، مثالی از تنظیم بیان ژن پیش از رونویسی را بنویسید.                        </w:t>
            </w:r>
            <w:r w:rsidRPr="00EA7BC6">
              <w:rPr>
                <w:rFonts w:cs="B Zar" w:hint="cs"/>
                <w:sz w:val="20"/>
                <w:szCs w:val="20"/>
                <w:rtl/>
              </w:rPr>
              <w:t xml:space="preserve"> </w:t>
            </w:r>
            <w:r w:rsidRPr="00B128BD">
              <w:rPr>
                <w:rFonts w:cs="B Zar" w:hint="eastAsia"/>
                <w:color w:val="0070C0"/>
                <w:sz w:val="20"/>
                <w:szCs w:val="20"/>
                <w:rtl/>
              </w:rPr>
              <w:t>تغ</w:t>
            </w:r>
            <w:r w:rsidRPr="00B128BD">
              <w:rPr>
                <w:rFonts w:cs="B Zar" w:hint="cs"/>
                <w:color w:val="0070C0"/>
                <w:sz w:val="20"/>
                <w:szCs w:val="20"/>
                <w:rtl/>
              </w:rPr>
              <w:t>یی</w:t>
            </w:r>
            <w:r w:rsidRPr="00B128BD">
              <w:rPr>
                <w:rFonts w:cs="B Zar" w:hint="eastAsia"/>
                <w:color w:val="0070C0"/>
                <w:sz w:val="20"/>
                <w:szCs w:val="20"/>
                <w:rtl/>
              </w:rPr>
              <w:t>ر</w:t>
            </w:r>
            <w:r w:rsidRPr="00B128BD">
              <w:rPr>
                <w:rFonts w:cs="B Zar"/>
                <w:color w:val="0070C0"/>
                <w:sz w:val="20"/>
                <w:szCs w:val="20"/>
                <w:rtl/>
              </w:rPr>
              <w:t xml:space="preserve"> </w:t>
            </w:r>
            <w:r w:rsidRPr="00B128BD">
              <w:rPr>
                <w:rFonts w:cs="B Zar" w:hint="eastAsia"/>
                <w:color w:val="0070C0"/>
                <w:sz w:val="20"/>
                <w:szCs w:val="20"/>
                <w:rtl/>
              </w:rPr>
              <w:t>در</w:t>
            </w:r>
            <w:r w:rsidRPr="00B128BD">
              <w:rPr>
                <w:rFonts w:cs="B Zar"/>
                <w:color w:val="0070C0"/>
                <w:sz w:val="20"/>
                <w:szCs w:val="20"/>
                <w:rtl/>
              </w:rPr>
              <w:t xml:space="preserve"> </w:t>
            </w:r>
            <w:r w:rsidRPr="00B128BD">
              <w:rPr>
                <w:rFonts w:cs="B Zar" w:hint="eastAsia"/>
                <w:color w:val="0070C0"/>
                <w:sz w:val="20"/>
                <w:szCs w:val="20"/>
                <w:rtl/>
              </w:rPr>
              <w:t>م</w:t>
            </w:r>
            <w:r w:rsidRPr="00B128BD">
              <w:rPr>
                <w:rFonts w:cs="B Zar" w:hint="cs"/>
                <w:color w:val="0070C0"/>
                <w:sz w:val="20"/>
                <w:szCs w:val="20"/>
                <w:rtl/>
              </w:rPr>
              <w:t>ی</w:t>
            </w:r>
            <w:r w:rsidRPr="00B128BD">
              <w:rPr>
                <w:rFonts w:cs="B Zar" w:hint="eastAsia"/>
                <w:color w:val="0070C0"/>
                <w:sz w:val="20"/>
                <w:szCs w:val="20"/>
                <w:rtl/>
              </w:rPr>
              <w:t>زان</w:t>
            </w:r>
            <w:r w:rsidRPr="00B128BD">
              <w:rPr>
                <w:rFonts w:cs="B Zar"/>
                <w:color w:val="0070C0"/>
                <w:sz w:val="20"/>
                <w:szCs w:val="20"/>
                <w:rtl/>
              </w:rPr>
              <w:t xml:space="preserve"> </w:t>
            </w:r>
            <w:r w:rsidRPr="00B128BD">
              <w:rPr>
                <w:rFonts w:cs="B Zar" w:hint="eastAsia"/>
                <w:color w:val="0070C0"/>
                <w:sz w:val="20"/>
                <w:szCs w:val="20"/>
                <w:rtl/>
              </w:rPr>
              <w:t>فشردگي</w:t>
            </w:r>
            <w:r w:rsidRPr="00B128BD">
              <w:rPr>
                <w:rFonts w:cs="B Zar"/>
                <w:color w:val="0070C0"/>
                <w:sz w:val="20"/>
                <w:szCs w:val="20"/>
                <w:rtl/>
              </w:rPr>
              <w:t xml:space="preserve"> </w:t>
            </w:r>
            <w:r w:rsidRPr="00B128BD">
              <w:rPr>
                <w:rFonts w:cs="B Zar" w:hint="eastAsia"/>
                <w:color w:val="0070C0"/>
                <w:sz w:val="20"/>
                <w:szCs w:val="20"/>
                <w:rtl/>
              </w:rPr>
              <w:t>فام</w:t>
            </w:r>
            <w:r w:rsidRPr="00B128BD">
              <w:rPr>
                <w:rFonts w:cs="B Zar" w:hint="cs"/>
                <w:color w:val="0070C0"/>
                <w:sz w:val="20"/>
                <w:szCs w:val="20"/>
                <w:rtl/>
              </w:rPr>
              <w:t>‌</w:t>
            </w:r>
            <w:r w:rsidRPr="00B128BD">
              <w:rPr>
                <w:rFonts w:cs="B Zar" w:hint="eastAsia"/>
                <w:color w:val="0070C0"/>
                <w:sz w:val="20"/>
                <w:szCs w:val="20"/>
                <w:rtl/>
              </w:rPr>
              <w:t>تن</w:t>
            </w:r>
            <w:r w:rsidRPr="00B128BD">
              <w:rPr>
                <w:rFonts w:cs="B Zar"/>
                <w:color w:val="0070C0"/>
                <w:sz w:val="20"/>
                <w:szCs w:val="20"/>
                <w:rtl/>
              </w:rPr>
              <w:t xml:space="preserve"> (</w:t>
            </w:r>
            <w:r w:rsidRPr="00B128BD">
              <w:rPr>
                <w:rFonts w:cs="B Zar" w:hint="eastAsia"/>
                <w:color w:val="0070C0"/>
                <w:sz w:val="20"/>
                <w:szCs w:val="20"/>
                <w:rtl/>
              </w:rPr>
              <w:t>كروموزوم</w:t>
            </w:r>
            <w:r w:rsidRPr="00B128BD">
              <w:rPr>
                <w:rFonts w:cs="B Zar"/>
                <w:color w:val="0070C0"/>
                <w:sz w:val="20"/>
                <w:szCs w:val="20"/>
                <w:rtl/>
              </w:rPr>
              <w:t>)</w:t>
            </w:r>
          </w:p>
        </w:tc>
        <w:tc>
          <w:tcPr>
            <w:tcW w:w="1147" w:type="dxa"/>
          </w:tcPr>
          <w:p w14:paraId="0ED3CF17" w14:textId="77777777" w:rsidR="007A0809" w:rsidRPr="00EA7BC6" w:rsidRDefault="00000000" w:rsidP="00A47C39">
            <w:pPr>
              <w:jc w:val="center"/>
              <w:rPr>
                <w:sz w:val="20"/>
                <w:szCs w:val="20"/>
              </w:rPr>
            </w:pPr>
            <w:r w:rsidRPr="00EA7BC6">
              <w:rPr>
                <w:rFonts w:cs="B Zar" w:hint="cs"/>
                <w:sz w:val="20"/>
                <w:szCs w:val="20"/>
                <w:rtl/>
              </w:rPr>
              <w:t>3/403</w:t>
            </w:r>
            <w:r w:rsidR="0089270A" w:rsidRPr="0089270A">
              <w:rPr>
                <w:rFonts w:cs="B Zar" w:hint="cs"/>
                <w:sz w:val="12"/>
                <w:szCs w:val="12"/>
                <w:rtl/>
              </w:rPr>
              <w:t>خارج‌</w:t>
            </w:r>
            <w:r w:rsidRPr="0089270A">
              <w:rPr>
                <w:rFonts w:cs="B Zar" w:hint="cs"/>
                <w:sz w:val="12"/>
                <w:szCs w:val="12"/>
                <w:rtl/>
              </w:rPr>
              <w:t>عصر</w:t>
            </w:r>
          </w:p>
        </w:tc>
        <w:tc>
          <w:tcPr>
            <w:tcW w:w="622" w:type="dxa"/>
          </w:tcPr>
          <w:p w14:paraId="6EBC63D8" w14:textId="77777777" w:rsidR="007A0809" w:rsidRPr="00EA7BC6" w:rsidRDefault="00000000" w:rsidP="00CF5E3D">
            <w:pPr>
              <w:jc w:val="center"/>
              <w:rPr>
                <w:rFonts w:cs="B Zar"/>
                <w:b/>
                <w:bCs/>
                <w:sz w:val="20"/>
                <w:szCs w:val="20"/>
                <w:rtl/>
              </w:rPr>
            </w:pPr>
            <w:r w:rsidRPr="00EA7BC6">
              <w:rPr>
                <w:rFonts w:cs="B Zar" w:hint="cs"/>
                <w:b/>
                <w:bCs/>
                <w:sz w:val="20"/>
                <w:szCs w:val="20"/>
                <w:rtl/>
              </w:rPr>
              <w:t>5/0</w:t>
            </w:r>
          </w:p>
        </w:tc>
      </w:tr>
      <w:tr w:rsidR="003E7CB6" w14:paraId="78B3C07A" w14:textId="77777777" w:rsidTr="00DF4729">
        <w:tc>
          <w:tcPr>
            <w:tcW w:w="528" w:type="dxa"/>
          </w:tcPr>
          <w:p w14:paraId="17A55B1E" w14:textId="77777777" w:rsidR="007A0809" w:rsidRDefault="00000000" w:rsidP="007A0809">
            <w:pPr>
              <w:jc w:val="center"/>
            </w:pPr>
            <w:r w:rsidRPr="00620E74">
              <w:rPr>
                <w:rFonts w:cs="B Zar" w:hint="cs"/>
                <w:b/>
                <w:bCs/>
                <w:sz w:val="20"/>
                <w:szCs w:val="20"/>
                <w:rtl/>
              </w:rPr>
              <w:t>36</w:t>
            </w:r>
          </w:p>
        </w:tc>
        <w:tc>
          <w:tcPr>
            <w:tcW w:w="8597" w:type="dxa"/>
          </w:tcPr>
          <w:p w14:paraId="3DA54D70" w14:textId="77777777" w:rsidR="007A0809" w:rsidRPr="00B128BD" w:rsidRDefault="00000000" w:rsidP="00A47C39">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زان</w:t>
            </w:r>
            <w:r w:rsidRPr="00EA7BC6">
              <w:rPr>
                <w:rFonts w:cs="B Zar"/>
                <w:b/>
                <w:bCs/>
                <w:noProof/>
                <w:sz w:val="20"/>
                <w:szCs w:val="20"/>
                <w:rtl/>
              </w:rPr>
              <w:t xml:space="preserve"> </w:t>
            </w:r>
            <w:r w:rsidRPr="00EA7BC6">
              <w:rPr>
                <w:rFonts w:cs="B Zar" w:hint="eastAsia"/>
                <w:b/>
                <w:bCs/>
                <w:noProof/>
                <w:sz w:val="20"/>
                <w:szCs w:val="20"/>
                <w:rtl/>
              </w:rPr>
              <w:t>فشردگ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فام</w:t>
            </w:r>
            <w:r w:rsidRPr="00EA7BC6">
              <w:rPr>
                <w:rFonts w:cs="B Zar" w:hint="cs"/>
                <w:b/>
                <w:bCs/>
                <w:noProof/>
                <w:sz w:val="20"/>
                <w:szCs w:val="20"/>
                <w:rtl/>
              </w:rPr>
              <w:t xml:space="preserve"> </w:t>
            </w:r>
            <w:r w:rsidRPr="00EA7BC6">
              <w:rPr>
                <w:rFonts w:cs="B Zar" w:hint="eastAsia"/>
                <w:b/>
                <w:bCs/>
                <w:noProof/>
                <w:sz w:val="20"/>
                <w:szCs w:val="20"/>
                <w:rtl/>
              </w:rPr>
              <w:t>تن</w:t>
            </w:r>
            <w:r w:rsidRPr="00EA7BC6">
              <w:rPr>
                <w:rFonts w:cs="B Zar"/>
                <w:b/>
                <w:bCs/>
                <w:noProof/>
                <w:sz w:val="20"/>
                <w:szCs w:val="20"/>
                <w:rtl/>
              </w:rPr>
              <w:t xml:space="preserve"> (</w:t>
            </w:r>
            <w:r w:rsidRPr="00EA7BC6">
              <w:rPr>
                <w:rFonts w:cs="B Zar" w:hint="eastAsia"/>
                <w:b/>
                <w:bCs/>
                <w:noProof/>
                <w:sz w:val="20"/>
                <w:szCs w:val="20"/>
                <w:rtl/>
              </w:rPr>
              <w:t>کروموزوم</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زان</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ان</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رابطه</w:t>
            </w:r>
            <w:r w:rsidRPr="00EA7BC6">
              <w:rPr>
                <w:rFonts w:cs="B Zar" w:hint="cs"/>
                <w:b/>
                <w:bCs/>
                <w:noProof/>
                <w:sz w:val="20"/>
                <w:szCs w:val="20"/>
                <w:rtl/>
              </w:rPr>
              <w:t xml:space="preserve"> </w:t>
            </w:r>
            <w:r w:rsidRPr="00EA7BC6">
              <w:rPr>
                <w:rFonts w:cs="B Zar" w:hint="eastAsia"/>
                <w:b/>
                <w:bCs/>
                <w:noProof/>
                <w:sz w:val="20"/>
                <w:szCs w:val="20"/>
                <w:rtl/>
              </w:rPr>
              <w:t>اي</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hint="cs"/>
                <w:b/>
                <w:bCs/>
                <w:noProof/>
                <w:sz w:val="20"/>
                <w:szCs w:val="20"/>
                <w:rtl/>
              </w:rPr>
              <w:t xml:space="preserve"> </w:t>
            </w:r>
            <w:r w:rsidRPr="00EA7BC6">
              <w:rPr>
                <w:rFonts w:cs="B Zar" w:hint="eastAsia"/>
                <w:b/>
                <w:bCs/>
                <w:noProof/>
                <w:sz w:val="20"/>
                <w:szCs w:val="20"/>
                <w:rtl/>
              </w:rPr>
              <w:t>؟</w:t>
            </w:r>
          </w:p>
          <w:p w14:paraId="09989CBB" w14:textId="77777777" w:rsidR="007A0809" w:rsidRPr="00EA7BC6" w:rsidRDefault="00000000" w:rsidP="00A47C39">
            <w:pPr>
              <w:tabs>
                <w:tab w:val="left" w:pos="2479"/>
                <w:tab w:val="left" w:pos="3987"/>
                <w:tab w:val="left" w:pos="7744"/>
              </w:tabs>
              <w:autoSpaceDE w:val="0"/>
              <w:autoSpaceDN w:val="0"/>
              <w:adjustRightInd w:val="0"/>
              <w:rPr>
                <w:rFonts w:cs="B Zar"/>
                <w:noProof/>
                <w:sz w:val="20"/>
                <w:szCs w:val="20"/>
                <w:rtl/>
              </w:rPr>
            </w:pPr>
            <w:r w:rsidRPr="00B128BD">
              <w:rPr>
                <w:rFonts w:cs="B Zar" w:hint="eastAsia"/>
                <w:noProof/>
                <w:color w:val="0070C0"/>
                <w:sz w:val="20"/>
                <w:szCs w:val="20"/>
                <w:rtl/>
              </w:rPr>
              <w:t>به</w:t>
            </w:r>
            <w:r w:rsidRPr="00B128BD">
              <w:rPr>
                <w:rFonts w:cs="B Zar"/>
                <w:noProof/>
                <w:color w:val="0070C0"/>
                <w:sz w:val="20"/>
                <w:szCs w:val="20"/>
                <w:rtl/>
              </w:rPr>
              <w:t xml:space="preserve"> </w:t>
            </w:r>
            <w:r w:rsidRPr="00B128BD">
              <w:rPr>
                <w:rFonts w:cs="B Zar" w:hint="eastAsia"/>
                <w:noProof/>
                <w:color w:val="0070C0"/>
                <w:sz w:val="20"/>
                <w:szCs w:val="20"/>
                <w:rtl/>
              </w:rPr>
              <w:t>طور</w:t>
            </w:r>
            <w:r w:rsidRPr="00B128BD">
              <w:rPr>
                <w:rFonts w:cs="B Zar"/>
                <w:noProof/>
                <w:color w:val="0070C0"/>
                <w:sz w:val="20"/>
                <w:szCs w:val="20"/>
                <w:rtl/>
              </w:rPr>
              <w:t xml:space="preserve"> </w:t>
            </w:r>
            <w:r w:rsidRPr="00B128BD">
              <w:rPr>
                <w:rFonts w:cs="B Zar" w:hint="eastAsia"/>
                <w:noProof/>
                <w:color w:val="0070C0"/>
                <w:sz w:val="20"/>
                <w:szCs w:val="20"/>
                <w:rtl/>
              </w:rPr>
              <w:t>معمول</w:t>
            </w:r>
            <w:r w:rsidRPr="00B128BD">
              <w:rPr>
                <w:rFonts w:cs="B Zar"/>
                <w:noProof/>
                <w:color w:val="0070C0"/>
                <w:sz w:val="20"/>
                <w:szCs w:val="20"/>
                <w:rtl/>
              </w:rPr>
              <w:t xml:space="preserve"> </w:t>
            </w:r>
            <w:r w:rsidRPr="00B128BD">
              <w:rPr>
                <w:rFonts w:cs="B Zar" w:hint="eastAsia"/>
                <w:noProof/>
                <w:color w:val="0070C0"/>
                <w:sz w:val="20"/>
                <w:szCs w:val="20"/>
                <w:rtl/>
              </w:rPr>
              <w:t>بخش</w:t>
            </w:r>
            <w:r w:rsidRPr="00B128BD">
              <w:rPr>
                <w:rFonts w:cs="B Zar" w:hint="cs"/>
                <w:noProof/>
                <w:color w:val="0070C0"/>
                <w:sz w:val="20"/>
                <w:szCs w:val="20"/>
                <w:rtl/>
              </w:rPr>
              <w:t xml:space="preserve"> </w:t>
            </w:r>
            <w:r w:rsidRPr="00B128BD">
              <w:rPr>
                <w:rFonts w:cs="B Zar" w:hint="eastAsia"/>
                <w:noProof/>
                <w:color w:val="0070C0"/>
                <w:sz w:val="20"/>
                <w:szCs w:val="20"/>
                <w:rtl/>
              </w:rPr>
              <w:t>هاي</w:t>
            </w:r>
            <w:r w:rsidRPr="00B128BD">
              <w:rPr>
                <w:rFonts w:cs="B Zar"/>
                <w:noProof/>
                <w:color w:val="0070C0"/>
                <w:sz w:val="20"/>
                <w:szCs w:val="20"/>
                <w:rtl/>
              </w:rPr>
              <w:t xml:space="preserve"> </w:t>
            </w:r>
            <w:r w:rsidRPr="00B128BD">
              <w:rPr>
                <w:rFonts w:cs="B Zar" w:hint="eastAsia"/>
                <w:noProof/>
                <w:color w:val="0070C0"/>
                <w:sz w:val="20"/>
                <w:szCs w:val="20"/>
                <w:rtl/>
              </w:rPr>
              <w:t>فشرده</w:t>
            </w:r>
            <w:r w:rsidRPr="00B128BD">
              <w:rPr>
                <w:rFonts w:cs="B Zar"/>
                <w:noProof/>
                <w:color w:val="0070C0"/>
                <w:sz w:val="20"/>
                <w:szCs w:val="20"/>
                <w:rtl/>
              </w:rPr>
              <w:t xml:space="preserve"> </w:t>
            </w:r>
            <w:r w:rsidRPr="00B128BD">
              <w:rPr>
                <w:rFonts w:cs="B Zar" w:hint="eastAsia"/>
                <w:noProof/>
                <w:color w:val="0070C0"/>
                <w:sz w:val="20"/>
                <w:szCs w:val="20"/>
                <w:rtl/>
              </w:rPr>
              <w:t>فام</w:t>
            </w:r>
            <w:r w:rsidRPr="00B128BD">
              <w:rPr>
                <w:rFonts w:cs="B Zar" w:hint="cs"/>
                <w:noProof/>
                <w:color w:val="0070C0"/>
                <w:sz w:val="20"/>
                <w:szCs w:val="20"/>
                <w:rtl/>
              </w:rPr>
              <w:t xml:space="preserve"> </w:t>
            </w:r>
            <w:r w:rsidRPr="00B128BD">
              <w:rPr>
                <w:rFonts w:cs="B Zar" w:hint="eastAsia"/>
                <w:noProof/>
                <w:color w:val="0070C0"/>
                <w:sz w:val="20"/>
                <w:szCs w:val="20"/>
                <w:rtl/>
              </w:rPr>
              <w:t>تن</w:t>
            </w:r>
            <w:r w:rsidRPr="00B128BD">
              <w:rPr>
                <w:rFonts w:cs="B Zar"/>
                <w:noProof/>
                <w:color w:val="0070C0"/>
                <w:sz w:val="20"/>
                <w:szCs w:val="20"/>
                <w:rtl/>
              </w:rPr>
              <w:t xml:space="preserve"> </w:t>
            </w:r>
            <w:r w:rsidRPr="00B128BD">
              <w:rPr>
                <w:rFonts w:cs="B Zar" w:hint="eastAsia"/>
                <w:noProof/>
                <w:color w:val="0070C0"/>
                <w:sz w:val="20"/>
                <w:szCs w:val="20"/>
                <w:rtl/>
              </w:rPr>
              <w:t>کمتر</w:t>
            </w:r>
            <w:r w:rsidRPr="00B128BD">
              <w:rPr>
                <w:rFonts w:cs="B Zar"/>
                <w:noProof/>
                <w:color w:val="0070C0"/>
                <w:sz w:val="20"/>
                <w:szCs w:val="20"/>
                <w:rtl/>
              </w:rPr>
              <w:t xml:space="preserve"> </w:t>
            </w:r>
            <w:r w:rsidRPr="00B128BD">
              <w:rPr>
                <w:rFonts w:cs="B Zar" w:hint="eastAsia"/>
                <w:noProof/>
                <w:color w:val="0070C0"/>
                <w:sz w:val="20"/>
                <w:szCs w:val="20"/>
                <w:rtl/>
              </w:rPr>
              <w:t>در</w:t>
            </w:r>
            <w:r w:rsidRPr="00B128BD">
              <w:rPr>
                <w:rFonts w:cs="B Zar"/>
                <w:noProof/>
                <w:color w:val="0070C0"/>
                <w:sz w:val="20"/>
                <w:szCs w:val="20"/>
                <w:rtl/>
              </w:rPr>
              <w:t xml:space="preserve"> </w:t>
            </w:r>
            <w:r w:rsidRPr="00B128BD">
              <w:rPr>
                <w:rFonts w:cs="B Zar" w:hint="eastAsia"/>
                <w:noProof/>
                <w:color w:val="0070C0"/>
                <w:sz w:val="20"/>
                <w:szCs w:val="20"/>
                <w:rtl/>
              </w:rPr>
              <w:t>دسترس</w:t>
            </w:r>
            <w:r w:rsidRPr="00B128BD">
              <w:rPr>
                <w:rFonts w:cs="B Zar"/>
                <w:noProof/>
                <w:color w:val="0070C0"/>
                <w:sz w:val="20"/>
                <w:szCs w:val="20"/>
                <w:rtl/>
              </w:rPr>
              <w:t xml:space="preserve"> </w:t>
            </w:r>
            <w:r w:rsidRPr="00B128BD">
              <w:rPr>
                <w:rFonts w:cs="B Zar" w:hint="eastAsia"/>
                <w:noProof/>
                <w:color w:val="0070C0"/>
                <w:sz w:val="20"/>
                <w:szCs w:val="20"/>
                <w:rtl/>
              </w:rPr>
              <w:t>رنابسپارازها</w:t>
            </w:r>
            <w:r w:rsidRPr="00B128BD">
              <w:rPr>
                <w:rFonts w:cs="B Zar"/>
                <w:noProof/>
                <w:color w:val="0070C0"/>
                <w:sz w:val="20"/>
                <w:szCs w:val="20"/>
                <w:rtl/>
              </w:rPr>
              <w:t xml:space="preserve"> </w:t>
            </w:r>
            <w:r w:rsidRPr="00B128BD">
              <w:rPr>
                <w:rFonts w:cs="B Zar" w:hint="eastAsia"/>
                <w:noProof/>
                <w:color w:val="0070C0"/>
                <w:sz w:val="20"/>
                <w:szCs w:val="20"/>
                <w:rtl/>
              </w:rPr>
              <w:t>قرار</w:t>
            </w:r>
            <w:r w:rsidRPr="00B128BD">
              <w:rPr>
                <w:rFonts w:cs="B Zar"/>
                <w:noProof/>
                <w:color w:val="0070C0"/>
                <w:sz w:val="20"/>
                <w:szCs w:val="20"/>
                <w:rtl/>
              </w:rPr>
              <w:t xml:space="preserve"> </w:t>
            </w:r>
            <w:r w:rsidRPr="00B128BD">
              <w:rPr>
                <w:rFonts w:cs="B Zar" w:hint="eastAsia"/>
                <w:noProof/>
                <w:color w:val="0070C0"/>
                <w:sz w:val="20"/>
                <w:szCs w:val="20"/>
                <w:rtl/>
              </w:rPr>
              <w:t>م</w:t>
            </w:r>
            <w:r w:rsidRPr="00B128BD">
              <w:rPr>
                <w:rFonts w:cs="B Zar" w:hint="cs"/>
                <w:noProof/>
                <w:color w:val="0070C0"/>
                <w:sz w:val="20"/>
                <w:szCs w:val="20"/>
                <w:rtl/>
              </w:rPr>
              <w:t xml:space="preserve">ی </w:t>
            </w:r>
            <w:r w:rsidRPr="00B128BD">
              <w:rPr>
                <w:rFonts w:cs="B Zar" w:hint="eastAsia"/>
                <w:noProof/>
                <w:color w:val="0070C0"/>
                <w:sz w:val="20"/>
                <w:szCs w:val="20"/>
                <w:rtl/>
              </w:rPr>
              <w:t>گ</w:t>
            </w:r>
            <w:r w:rsidRPr="00B128BD">
              <w:rPr>
                <w:rFonts w:cs="B Zar" w:hint="cs"/>
                <w:noProof/>
                <w:color w:val="0070C0"/>
                <w:sz w:val="20"/>
                <w:szCs w:val="20"/>
                <w:rtl/>
              </w:rPr>
              <w:t>ی</w:t>
            </w:r>
            <w:r w:rsidRPr="00B128BD">
              <w:rPr>
                <w:rFonts w:cs="B Zar" w:hint="eastAsia"/>
                <w:noProof/>
                <w:color w:val="0070C0"/>
                <w:sz w:val="20"/>
                <w:szCs w:val="20"/>
                <w:rtl/>
              </w:rPr>
              <w:t>رند</w:t>
            </w:r>
            <w:r w:rsidRPr="00B128BD">
              <w:rPr>
                <w:rFonts w:cs="B Zar"/>
                <w:noProof/>
                <w:color w:val="0070C0"/>
                <w:sz w:val="20"/>
                <w:szCs w:val="20"/>
                <w:rtl/>
              </w:rPr>
              <w:t xml:space="preserve"> </w:t>
            </w:r>
            <w:r w:rsidRPr="00B128BD">
              <w:rPr>
                <w:rFonts w:cs="B Zar" w:hint="eastAsia"/>
                <w:noProof/>
                <w:color w:val="0070C0"/>
                <w:sz w:val="20"/>
                <w:szCs w:val="20"/>
                <w:rtl/>
              </w:rPr>
              <w:t>و</w:t>
            </w:r>
            <w:r w:rsidRPr="00B128BD">
              <w:rPr>
                <w:rFonts w:cs="B Zar"/>
                <w:noProof/>
                <w:color w:val="0070C0"/>
                <w:sz w:val="20"/>
                <w:szCs w:val="20"/>
                <w:rtl/>
              </w:rPr>
              <w:t xml:space="preserve"> </w:t>
            </w:r>
            <w:r w:rsidRPr="00B128BD">
              <w:rPr>
                <w:rFonts w:cs="B Zar" w:hint="eastAsia"/>
                <w:noProof/>
                <w:color w:val="0070C0"/>
                <w:sz w:val="20"/>
                <w:szCs w:val="20"/>
                <w:rtl/>
              </w:rPr>
              <w:t>کمتر</w:t>
            </w:r>
            <w:r w:rsidRPr="00B128BD">
              <w:rPr>
                <w:rFonts w:cs="B Zar"/>
                <w:noProof/>
                <w:color w:val="0070C0"/>
                <w:sz w:val="20"/>
                <w:szCs w:val="20"/>
                <w:rtl/>
              </w:rPr>
              <w:t xml:space="preserve"> </w:t>
            </w:r>
            <w:r w:rsidRPr="00B128BD">
              <w:rPr>
                <w:rFonts w:cs="B Zar" w:hint="eastAsia"/>
                <w:noProof/>
                <w:color w:val="0070C0"/>
                <w:sz w:val="20"/>
                <w:szCs w:val="20"/>
                <w:rtl/>
              </w:rPr>
              <w:t>ب</w:t>
            </w:r>
            <w:r w:rsidRPr="00B128BD">
              <w:rPr>
                <w:rFonts w:cs="B Zar" w:hint="cs"/>
                <w:noProof/>
                <w:color w:val="0070C0"/>
                <w:sz w:val="20"/>
                <w:szCs w:val="20"/>
                <w:rtl/>
              </w:rPr>
              <w:t>ی</w:t>
            </w:r>
            <w:r w:rsidRPr="00B128BD">
              <w:rPr>
                <w:rFonts w:cs="B Zar" w:hint="eastAsia"/>
                <w:noProof/>
                <w:color w:val="0070C0"/>
                <w:sz w:val="20"/>
                <w:szCs w:val="20"/>
                <w:rtl/>
              </w:rPr>
              <w:t>ان</w:t>
            </w:r>
            <w:r w:rsidRPr="00B128BD">
              <w:rPr>
                <w:rFonts w:cs="B Zar"/>
                <w:noProof/>
                <w:color w:val="0070C0"/>
                <w:sz w:val="20"/>
                <w:szCs w:val="20"/>
                <w:rtl/>
              </w:rPr>
              <w:t xml:space="preserve"> </w:t>
            </w:r>
            <w:r w:rsidRPr="00B128BD">
              <w:rPr>
                <w:rFonts w:cs="B Zar" w:hint="eastAsia"/>
                <w:noProof/>
                <w:color w:val="0070C0"/>
                <w:sz w:val="20"/>
                <w:szCs w:val="20"/>
                <w:rtl/>
              </w:rPr>
              <w:t>م</w:t>
            </w:r>
            <w:r w:rsidRPr="00B128BD">
              <w:rPr>
                <w:rFonts w:cs="B Zar" w:hint="cs"/>
                <w:noProof/>
                <w:color w:val="0070C0"/>
                <w:sz w:val="20"/>
                <w:szCs w:val="20"/>
                <w:rtl/>
              </w:rPr>
              <w:t xml:space="preserve">ی </w:t>
            </w:r>
            <w:r w:rsidRPr="00B128BD">
              <w:rPr>
                <w:rFonts w:cs="B Zar" w:hint="eastAsia"/>
                <w:noProof/>
                <w:color w:val="0070C0"/>
                <w:sz w:val="20"/>
                <w:szCs w:val="20"/>
                <w:rtl/>
              </w:rPr>
              <w:t>شوند</w:t>
            </w:r>
            <w:r w:rsidRPr="00B128BD">
              <w:rPr>
                <w:rFonts w:cs="B Zar"/>
                <w:noProof/>
                <w:color w:val="0070C0"/>
                <w:sz w:val="20"/>
                <w:szCs w:val="20"/>
                <w:rtl/>
              </w:rPr>
              <w:t>.</w:t>
            </w:r>
          </w:p>
        </w:tc>
        <w:tc>
          <w:tcPr>
            <w:tcW w:w="1147" w:type="dxa"/>
          </w:tcPr>
          <w:p w14:paraId="3EC159A5" w14:textId="77777777" w:rsidR="007A0809" w:rsidRPr="00EA7BC6" w:rsidRDefault="00000000" w:rsidP="00A47C39">
            <w:pPr>
              <w:tabs>
                <w:tab w:val="left" w:pos="8790"/>
              </w:tabs>
              <w:jc w:val="center"/>
              <w:rPr>
                <w:rFonts w:cs="B Zar"/>
                <w:noProof/>
                <w:sz w:val="20"/>
                <w:szCs w:val="20"/>
                <w:rtl/>
              </w:rPr>
            </w:pPr>
            <w:r w:rsidRPr="00EA7BC6">
              <w:rPr>
                <w:rFonts w:cs="B Zar" w:hint="cs"/>
                <w:noProof/>
                <w:sz w:val="20"/>
                <w:szCs w:val="20"/>
                <w:rtl/>
              </w:rPr>
              <w:t>10/99</w:t>
            </w:r>
          </w:p>
        </w:tc>
        <w:tc>
          <w:tcPr>
            <w:tcW w:w="622" w:type="dxa"/>
          </w:tcPr>
          <w:p w14:paraId="1A98F320" w14:textId="77777777" w:rsidR="007A0809"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3CA00D36" w14:textId="77777777" w:rsidTr="00DF4729">
        <w:tc>
          <w:tcPr>
            <w:tcW w:w="528" w:type="dxa"/>
          </w:tcPr>
          <w:p w14:paraId="22EC0ED2" w14:textId="77777777" w:rsidR="007A0809" w:rsidRDefault="00000000" w:rsidP="007A0809">
            <w:pPr>
              <w:jc w:val="center"/>
            </w:pPr>
            <w:r w:rsidRPr="00620E74">
              <w:rPr>
                <w:rFonts w:cs="B Zar" w:hint="cs"/>
                <w:b/>
                <w:bCs/>
                <w:sz w:val="20"/>
                <w:szCs w:val="20"/>
                <w:rtl/>
              </w:rPr>
              <w:t>36</w:t>
            </w:r>
          </w:p>
        </w:tc>
        <w:tc>
          <w:tcPr>
            <w:tcW w:w="8597" w:type="dxa"/>
          </w:tcPr>
          <w:p w14:paraId="55014390" w14:textId="77777777" w:rsidR="007A0809" w:rsidRPr="00EA7BC6" w:rsidRDefault="00000000" w:rsidP="00A47C39">
            <w:pPr>
              <w:tabs>
                <w:tab w:val="right" w:pos="8348"/>
              </w:tabs>
              <w:rPr>
                <w:rFonts w:cs="B Zar"/>
                <w:b/>
                <w:bCs/>
                <w:noProof/>
                <w:sz w:val="20"/>
                <w:szCs w:val="20"/>
                <w:rtl/>
              </w:rPr>
            </w:pPr>
            <w:r w:rsidRPr="00EA7BC6">
              <w:rPr>
                <w:rFonts w:cs="B Zar" w:hint="eastAsia"/>
                <w:b/>
                <w:bCs/>
                <w:noProof/>
                <w:sz w:val="20"/>
                <w:szCs w:val="20"/>
                <w:rtl/>
              </w:rPr>
              <w:t>هر</w:t>
            </w:r>
            <w:r w:rsidRPr="00EA7BC6">
              <w:rPr>
                <w:rFonts w:cs="B Zar"/>
                <w:b/>
                <w:bCs/>
                <w:noProof/>
                <w:sz w:val="20"/>
                <w:szCs w:val="20"/>
                <w:rtl/>
              </w:rPr>
              <w:t xml:space="preserve"> </w:t>
            </w:r>
            <w:r w:rsidRPr="00EA7BC6">
              <w:rPr>
                <w:rFonts w:cs="B Zar" w:hint="eastAsia"/>
                <w:b/>
                <w:bCs/>
                <w:noProof/>
                <w:sz w:val="20"/>
                <w:szCs w:val="20"/>
                <w:rtl/>
              </w:rPr>
              <w:t>يک</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موارد</w:t>
            </w:r>
            <w:r w:rsidRPr="00EA7BC6">
              <w:rPr>
                <w:rFonts w:cs="B Zar"/>
                <w:b/>
                <w:bCs/>
                <w:noProof/>
                <w:sz w:val="20"/>
                <w:szCs w:val="20"/>
                <w:rtl/>
              </w:rPr>
              <w:t xml:space="preserve"> </w:t>
            </w:r>
            <w:r w:rsidRPr="00EA7BC6">
              <w:rPr>
                <w:rFonts w:cs="B Zar" w:hint="eastAsia"/>
                <w:b/>
                <w:bCs/>
                <w:noProof/>
                <w:sz w:val="20"/>
                <w:szCs w:val="20"/>
                <w:rtl/>
              </w:rPr>
              <w:t>زير</w:t>
            </w:r>
            <w:r w:rsidRPr="00EA7BC6">
              <w:rPr>
                <w:rFonts w:cs="B Zar"/>
                <w:b/>
                <w:bCs/>
                <w:noProof/>
                <w:sz w:val="20"/>
                <w:szCs w:val="20"/>
                <w:rtl/>
              </w:rPr>
              <w:t xml:space="preserve"> </w:t>
            </w:r>
            <w:r w:rsidRPr="00EA7BC6">
              <w:rPr>
                <w:rFonts w:cs="B Zar" w:hint="eastAsia"/>
                <w:b/>
                <w:bCs/>
                <w:noProof/>
                <w:sz w:val="20"/>
                <w:szCs w:val="20"/>
                <w:rtl/>
              </w:rPr>
              <w:t>مربوط</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تنظ</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ان</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رونويسي</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يا</w:t>
            </w:r>
            <w:r w:rsidRPr="00EA7BC6">
              <w:rPr>
                <w:rFonts w:cs="B Zar"/>
                <w:b/>
                <w:bCs/>
                <w:noProof/>
                <w:sz w:val="20"/>
                <w:szCs w:val="20"/>
                <w:rtl/>
              </w:rPr>
              <w:t xml:space="preserve"> </w:t>
            </w:r>
            <w:r w:rsidRPr="00EA7BC6">
              <w:rPr>
                <w:rFonts w:cs="B Zar" w:hint="eastAsia"/>
                <w:b/>
                <w:bCs/>
                <w:noProof/>
                <w:sz w:val="20"/>
                <w:szCs w:val="20"/>
                <w:rtl/>
              </w:rPr>
              <w:t>پس</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رونويسي؟</w:t>
            </w:r>
          </w:p>
          <w:p w14:paraId="2C89CAC6" w14:textId="77777777" w:rsidR="007A0809" w:rsidRPr="00EA7BC6" w:rsidRDefault="00000000" w:rsidP="00A47C39">
            <w:pPr>
              <w:tabs>
                <w:tab w:val="left" w:pos="7635"/>
              </w:tabs>
              <w:rPr>
                <w:rFonts w:cs="B Zar"/>
                <w:b/>
                <w:bCs/>
                <w:noProof/>
                <w:sz w:val="20"/>
                <w:szCs w:val="20"/>
                <w:rtl/>
              </w:rPr>
            </w:pPr>
            <w:r w:rsidRPr="00EA7BC6">
              <w:rPr>
                <w:rFonts w:cs="B Zar" w:hint="eastAsia"/>
                <w:b/>
                <w:bCs/>
                <w:noProof/>
                <w:sz w:val="20"/>
                <w:szCs w:val="20"/>
                <w:rtl/>
              </w:rPr>
              <w:t>الف</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اتصال</w:t>
            </w:r>
            <w:r w:rsidRPr="00EA7BC6">
              <w:rPr>
                <w:rFonts w:cs="B Zar"/>
                <w:b/>
                <w:bCs/>
                <w:noProof/>
                <w:sz w:val="20"/>
                <w:szCs w:val="20"/>
                <w:rtl/>
              </w:rPr>
              <w:t xml:space="preserve"> </w:t>
            </w:r>
            <w:r w:rsidRPr="00EA7BC6">
              <w:rPr>
                <w:rFonts w:cs="B Zar" w:hint="eastAsia"/>
                <w:b/>
                <w:bCs/>
                <w:noProof/>
                <w:sz w:val="20"/>
                <w:szCs w:val="20"/>
                <w:rtl/>
              </w:rPr>
              <w:t>بعضي</w:t>
            </w:r>
            <w:r w:rsidRPr="00EA7BC6">
              <w:rPr>
                <w:rFonts w:cs="B Zar"/>
                <w:b/>
                <w:bCs/>
                <w:noProof/>
                <w:sz w:val="20"/>
                <w:szCs w:val="20"/>
                <w:rtl/>
              </w:rPr>
              <w:t xml:space="preserve"> </w:t>
            </w:r>
            <w:r w:rsidRPr="00EA7BC6">
              <w:rPr>
                <w:rFonts w:cs="B Zar" w:hint="eastAsia"/>
                <w:b/>
                <w:bCs/>
                <w:noProof/>
                <w:sz w:val="20"/>
                <w:szCs w:val="20"/>
                <w:rtl/>
              </w:rPr>
              <w:t>رناها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كوچک</w:t>
            </w:r>
            <w:r w:rsidRPr="00EA7BC6">
              <w:rPr>
                <w:rFonts w:cs="B Zar"/>
                <w:b/>
                <w:bCs/>
                <w:noProof/>
                <w:sz w:val="20"/>
                <w:szCs w:val="20"/>
                <w:rtl/>
              </w:rPr>
              <w:t xml:space="preserve"> </w:t>
            </w:r>
            <w:r w:rsidRPr="00EA7BC6">
              <w:rPr>
                <w:rFonts w:cs="B Zar" w:hint="eastAsia"/>
                <w:b/>
                <w:bCs/>
                <w:noProof/>
                <w:sz w:val="20"/>
                <w:szCs w:val="20"/>
                <w:rtl/>
              </w:rPr>
              <w:t>مکمل</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رنا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 xml:space="preserve">                                             </w:t>
            </w:r>
            <w:r w:rsidR="00247AED">
              <w:rPr>
                <w:rFonts w:cs="B Zar" w:hint="cs"/>
                <w:b/>
                <w:bCs/>
                <w:noProof/>
                <w:sz w:val="20"/>
                <w:szCs w:val="20"/>
                <w:rtl/>
              </w:rPr>
              <w:t xml:space="preserve">                               </w:t>
            </w:r>
            <w:r w:rsidRPr="00EA7BC6">
              <w:rPr>
                <w:rFonts w:cs="B Zar" w:hint="cs"/>
                <w:b/>
                <w:bCs/>
                <w:noProof/>
                <w:sz w:val="20"/>
                <w:szCs w:val="20"/>
                <w:rtl/>
              </w:rPr>
              <w:t xml:space="preserve"> </w:t>
            </w:r>
            <w:r w:rsidRPr="00B128BD">
              <w:rPr>
                <w:rFonts w:cs="B Zar" w:hint="eastAsia"/>
                <w:noProof/>
                <w:color w:val="0070C0"/>
                <w:sz w:val="20"/>
                <w:szCs w:val="20"/>
                <w:rtl/>
              </w:rPr>
              <w:t>پس</w:t>
            </w:r>
            <w:r w:rsidRPr="00B128BD">
              <w:rPr>
                <w:rFonts w:cs="B Zar"/>
                <w:noProof/>
                <w:color w:val="0070C0"/>
                <w:sz w:val="20"/>
                <w:szCs w:val="20"/>
                <w:rtl/>
              </w:rPr>
              <w:t xml:space="preserve"> </w:t>
            </w:r>
            <w:r w:rsidRPr="00B128BD">
              <w:rPr>
                <w:rFonts w:cs="B Zar" w:hint="eastAsia"/>
                <w:noProof/>
                <w:color w:val="0070C0"/>
                <w:sz w:val="20"/>
                <w:szCs w:val="20"/>
                <w:rtl/>
              </w:rPr>
              <w:t>از</w:t>
            </w:r>
            <w:r w:rsidRPr="00B128BD">
              <w:rPr>
                <w:rFonts w:cs="B Zar"/>
                <w:noProof/>
                <w:color w:val="0070C0"/>
                <w:sz w:val="20"/>
                <w:szCs w:val="20"/>
                <w:rtl/>
              </w:rPr>
              <w:t xml:space="preserve"> </w:t>
            </w:r>
            <w:r w:rsidRPr="00B128BD">
              <w:rPr>
                <w:rFonts w:cs="B Zar" w:hint="eastAsia"/>
                <w:noProof/>
                <w:color w:val="0070C0"/>
                <w:sz w:val="20"/>
                <w:szCs w:val="20"/>
                <w:rtl/>
              </w:rPr>
              <w:t>رونويسي</w:t>
            </w:r>
            <w:r w:rsidRPr="00B128BD">
              <w:rPr>
                <w:rFonts w:cs="B Zar" w:hint="cs"/>
                <w:b/>
                <w:bCs/>
                <w:noProof/>
                <w:color w:val="0070C0"/>
                <w:sz w:val="20"/>
                <w:szCs w:val="20"/>
                <w:rtl/>
              </w:rPr>
              <w:t xml:space="preserve"> </w:t>
            </w:r>
          </w:p>
          <w:p w14:paraId="3D34D124" w14:textId="77777777" w:rsidR="007A0809" w:rsidRPr="00EA7BC6" w:rsidRDefault="00000000" w:rsidP="00A47C39">
            <w:pPr>
              <w:tabs>
                <w:tab w:val="left" w:pos="7635"/>
              </w:tabs>
              <w:rPr>
                <w:rFonts w:cs="B Zar"/>
                <w:b/>
                <w:bCs/>
                <w:noProof/>
                <w:sz w:val="20"/>
                <w:szCs w:val="20"/>
                <w:rtl/>
              </w:rPr>
            </w:pPr>
            <w:r w:rsidRPr="00EA7BC6">
              <w:rPr>
                <w:rFonts w:cs="B Zar" w:hint="cs"/>
                <w:b/>
                <w:bCs/>
                <w:noProof/>
                <w:sz w:val="20"/>
                <w:szCs w:val="20"/>
                <w:rtl/>
              </w:rPr>
              <w:t xml:space="preserve">ب) </w:t>
            </w:r>
            <w:r w:rsidRPr="00EA7BC6">
              <w:rPr>
                <w:rFonts w:cs="B Zar" w:hint="eastAsia"/>
                <w:b/>
                <w:bCs/>
                <w:noProof/>
                <w:sz w:val="20"/>
                <w:szCs w:val="20"/>
                <w:rtl/>
              </w:rPr>
              <w:t>تغ</w:t>
            </w:r>
            <w:r w:rsidRPr="00EA7BC6">
              <w:rPr>
                <w:rFonts w:cs="B Zar" w:hint="cs"/>
                <w:b/>
                <w:bCs/>
                <w:noProof/>
                <w:sz w:val="20"/>
                <w:szCs w:val="20"/>
                <w:rtl/>
              </w:rPr>
              <w:t>یی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زان</w:t>
            </w:r>
            <w:r w:rsidRPr="00EA7BC6">
              <w:rPr>
                <w:rFonts w:cs="B Zar"/>
                <w:b/>
                <w:bCs/>
                <w:noProof/>
                <w:sz w:val="20"/>
                <w:szCs w:val="20"/>
                <w:rtl/>
              </w:rPr>
              <w:t xml:space="preserve"> </w:t>
            </w:r>
            <w:r w:rsidRPr="00EA7BC6">
              <w:rPr>
                <w:rFonts w:cs="B Zar" w:hint="eastAsia"/>
                <w:b/>
                <w:bCs/>
                <w:noProof/>
                <w:sz w:val="20"/>
                <w:szCs w:val="20"/>
                <w:rtl/>
              </w:rPr>
              <w:t>فشردگي</w:t>
            </w:r>
            <w:r w:rsidRPr="00EA7BC6">
              <w:rPr>
                <w:rFonts w:cs="B Zar"/>
                <w:b/>
                <w:bCs/>
                <w:noProof/>
                <w:sz w:val="20"/>
                <w:szCs w:val="20"/>
                <w:rtl/>
              </w:rPr>
              <w:t xml:space="preserve"> </w:t>
            </w:r>
            <w:r w:rsidRPr="00EA7BC6">
              <w:rPr>
                <w:rFonts w:cs="B Zar" w:hint="eastAsia"/>
                <w:b/>
                <w:bCs/>
                <w:noProof/>
                <w:sz w:val="20"/>
                <w:szCs w:val="20"/>
                <w:rtl/>
              </w:rPr>
              <w:t>فام</w:t>
            </w:r>
            <w:r w:rsidR="00DC0F27">
              <w:rPr>
                <w:rFonts w:cs="B Zar" w:hint="cs"/>
                <w:b/>
                <w:bCs/>
                <w:noProof/>
                <w:sz w:val="20"/>
                <w:szCs w:val="20"/>
                <w:rtl/>
              </w:rPr>
              <w:t>‌</w:t>
            </w:r>
            <w:r w:rsidRPr="00EA7BC6">
              <w:rPr>
                <w:rFonts w:cs="B Zar" w:hint="eastAsia"/>
                <w:b/>
                <w:bCs/>
                <w:noProof/>
                <w:sz w:val="20"/>
                <w:szCs w:val="20"/>
                <w:rtl/>
              </w:rPr>
              <w:t>تن</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كروموزوم</w:t>
            </w:r>
            <w:r w:rsidRPr="00EA7BC6">
              <w:rPr>
                <w:rFonts w:cs="B Zar" w:hint="cs"/>
                <w:b/>
                <w:bCs/>
                <w:noProof/>
                <w:sz w:val="20"/>
                <w:szCs w:val="20"/>
                <w:rtl/>
              </w:rPr>
              <w:t xml:space="preserve">)                                                                                      </w:t>
            </w:r>
            <w:r w:rsidRPr="00EA7BC6">
              <w:rPr>
                <w:rFonts w:cs="B Zar" w:hint="eastAsia"/>
                <w:noProof/>
                <w:sz w:val="20"/>
                <w:szCs w:val="20"/>
                <w:rtl/>
              </w:rPr>
              <w:t xml:space="preserve"> </w:t>
            </w:r>
            <w:r w:rsidRPr="00B128BD">
              <w:rPr>
                <w:rFonts w:cs="B Zar" w:hint="eastAsia"/>
                <w:noProof/>
                <w:color w:val="0070C0"/>
                <w:sz w:val="20"/>
                <w:szCs w:val="20"/>
                <w:rtl/>
              </w:rPr>
              <w:t>پ</w:t>
            </w:r>
            <w:r w:rsidRPr="00B128BD">
              <w:rPr>
                <w:rFonts w:cs="B Zar" w:hint="cs"/>
                <w:noProof/>
                <w:color w:val="0070C0"/>
                <w:sz w:val="20"/>
                <w:szCs w:val="20"/>
                <w:rtl/>
              </w:rPr>
              <w:t>ی</w:t>
            </w:r>
            <w:r w:rsidRPr="00B128BD">
              <w:rPr>
                <w:rFonts w:cs="B Zar" w:hint="eastAsia"/>
                <w:noProof/>
                <w:color w:val="0070C0"/>
                <w:sz w:val="20"/>
                <w:szCs w:val="20"/>
                <w:rtl/>
              </w:rPr>
              <w:t>ش</w:t>
            </w:r>
            <w:r w:rsidRPr="00B128BD">
              <w:rPr>
                <w:rFonts w:cs="B Zar"/>
                <w:noProof/>
                <w:color w:val="0070C0"/>
                <w:sz w:val="20"/>
                <w:szCs w:val="20"/>
                <w:rtl/>
              </w:rPr>
              <w:t xml:space="preserve"> </w:t>
            </w:r>
            <w:r w:rsidRPr="00B128BD">
              <w:rPr>
                <w:rFonts w:cs="B Zar" w:hint="eastAsia"/>
                <w:noProof/>
                <w:color w:val="0070C0"/>
                <w:sz w:val="20"/>
                <w:szCs w:val="20"/>
                <w:rtl/>
              </w:rPr>
              <w:t>از</w:t>
            </w:r>
            <w:r w:rsidRPr="00B128BD">
              <w:rPr>
                <w:rFonts w:cs="B Zar"/>
                <w:noProof/>
                <w:color w:val="0070C0"/>
                <w:sz w:val="20"/>
                <w:szCs w:val="20"/>
                <w:rtl/>
              </w:rPr>
              <w:t xml:space="preserve"> </w:t>
            </w:r>
            <w:r w:rsidRPr="00B128BD">
              <w:rPr>
                <w:rFonts w:cs="B Zar" w:hint="eastAsia"/>
                <w:noProof/>
                <w:color w:val="0070C0"/>
                <w:sz w:val="20"/>
                <w:szCs w:val="20"/>
                <w:rtl/>
              </w:rPr>
              <w:t>رونويسي</w:t>
            </w:r>
          </w:p>
        </w:tc>
        <w:tc>
          <w:tcPr>
            <w:tcW w:w="1147" w:type="dxa"/>
          </w:tcPr>
          <w:p w14:paraId="2E48294C" w14:textId="77777777" w:rsidR="007A0809" w:rsidRPr="00EA7BC6" w:rsidRDefault="00000000" w:rsidP="00A47C39">
            <w:pPr>
              <w:tabs>
                <w:tab w:val="left" w:pos="8790"/>
              </w:tabs>
              <w:jc w:val="center"/>
              <w:rPr>
                <w:rFonts w:cs="B Zar"/>
                <w:noProof/>
                <w:sz w:val="20"/>
                <w:szCs w:val="20"/>
                <w:rtl/>
              </w:rPr>
            </w:pPr>
            <w:r w:rsidRPr="00EA7BC6">
              <w:rPr>
                <w:rFonts w:cs="B Zar" w:hint="cs"/>
                <w:noProof/>
                <w:sz w:val="20"/>
                <w:szCs w:val="20"/>
                <w:rtl/>
              </w:rPr>
              <w:t>10/1401</w:t>
            </w:r>
          </w:p>
        </w:tc>
        <w:tc>
          <w:tcPr>
            <w:tcW w:w="622" w:type="dxa"/>
          </w:tcPr>
          <w:p w14:paraId="21650C92" w14:textId="77777777" w:rsidR="007A0809"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40C4A860" w14:textId="77777777" w:rsidTr="00DF4729">
        <w:tc>
          <w:tcPr>
            <w:tcW w:w="528" w:type="dxa"/>
          </w:tcPr>
          <w:p w14:paraId="6327B817" w14:textId="77777777" w:rsidR="007A0809" w:rsidRDefault="00000000" w:rsidP="007A0809">
            <w:pPr>
              <w:jc w:val="center"/>
            </w:pPr>
            <w:r w:rsidRPr="00620E74">
              <w:rPr>
                <w:rFonts w:cs="B Zar" w:hint="cs"/>
                <w:b/>
                <w:bCs/>
                <w:sz w:val="20"/>
                <w:szCs w:val="20"/>
                <w:rtl/>
              </w:rPr>
              <w:t>36</w:t>
            </w:r>
          </w:p>
        </w:tc>
        <w:tc>
          <w:tcPr>
            <w:tcW w:w="8597" w:type="dxa"/>
          </w:tcPr>
          <w:p w14:paraId="05CE44A4" w14:textId="77777777" w:rsidR="007A0809" w:rsidRPr="00EA7BC6" w:rsidRDefault="00000000" w:rsidP="00A47C39">
            <w:pPr>
              <w:rPr>
                <w:rFonts w:cs="B Zar"/>
                <w:b/>
                <w:bCs/>
                <w:sz w:val="20"/>
                <w:szCs w:val="20"/>
                <w:rtl/>
              </w:rPr>
            </w:pPr>
            <w:r w:rsidRPr="00EA7BC6">
              <w:rPr>
                <w:rFonts w:cs="B Zar" w:hint="cs"/>
                <w:b/>
                <w:bCs/>
                <w:sz w:val="20"/>
                <w:szCs w:val="20"/>
                <w:rtl/>
              </w:rPr>
              <w:t xml:space="preserve">در یاخته‌های ترشح کننده بزاق انسان، فشردگی فام‌تن در محل ژن آمیلاز بزاق ................ از محل ژن لیپاز است.   </w:t>
            </w:r>
            <w:r w:rsidRPr="00B128BD">
              <w:rPr>
                <w:rFonts w:cs="B Zar" w:hint="cs"/>
                <w:color w:val="0070C0"/>
                <w:sz w:val="20"/>
                <w:szCs w:val="20"/>
                <w:rtl/>
              </w:rPr>
              <w:t>کمتر</w:t>
            </w:r>
          </w:p>
        </w:tc>
        <w:tc>
          <w:tcPr>
            <w:tcW w:w="1147" w:type="dxa"/>
          </w:tcPr>
          <w:p w14:paraId="552C0BD6" w14:textId="77777777" w:rsidR="007A0809" w:rsidRPr="00EA7BC6" w:rsidRDefault="00000000" w:rsidP="00A47C39">
            <w:pPr>
              <w:jc w:val="center"/>
              <w:rPr>
                <w:rFonts w:cs="B Zar"/>
                <w:sz w:val="20"/>
                <w:szCs w:val="20"/>
                <w:rtl/>
              </w:rPr>
            </w:pPr>
            <w:r w:rsidRPr="00EA7BC6">
              <w:rPr>
                <w:rFonts w:cs="B Zar" w:hint="cs"/>
                <w:sz w:val="20"/>
                <w:szCs w:val="20"/>
                <w:rtl/>
              </w:rPr>
              <w:t>10/1403</w:t>
            </w:r>
          </w:p>
        </w:tc>
        <w:tc>
          <w:tcPr>
            <w:tcW w:w="622" w:type="dxa"/>
          </w:tcPr>
          <w:p w14:paraId="15CEFCCB" w14:textId="77777777" w:rsidR="007A0809"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74153077" w14:textId="77777777" w:rsidTr="00DF4729">
        <w:tc>
          <w:tcPr>
            <w:tcW w:w="528" w:type="dxa"/>
          </w:tcPr>
          <w:p w14:paraId="537C404B" w14:textId="77777777" w:rsidR="007A0809" w:rsidRDefault="00000000" w:rsidP="007A0809">
            <w:pPr>
              <w:jc w:val="center"/>
            </w:pPr>
            <w:r w:rsidRPr="00620E74">
              <w:rPr>
                <w:rFonts w:cs="B Zar" w:hint="cs"/>
                <w:b/>
                <w:bCs/>
                <w:sz w:val="20"/>
                <w:szCs w:val="20"/>
                <w:rtl/>
              </w:rPr>
              <w:t>36</w:t>
            </w:r>
          </w:p>
        </w:tc>
        <w:tc>
          <w:tcPr>
            <w:tcW w:w="8597" w:type="dxa"/>
          </w:tcPr>
          <w:p w14:paraId="60BB59C8" w14:textId="77777777" w:rsidR="007A0809" w:rsidRPr="00EA7BC6" w:rsidRDefault="00000000" w:rsidP="00A47C39">
            <w:pPr>
              <w:tabs>
                <w:tab w:val="right" w:pos="834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هر</w:t>
            </w:r>
            <w:r w:rsidRPr="00EA7BC6">
              <w:rPr>
                <w:rFonts w:cs="B Zar"/>
                <w:b/>
                <w:bCs/>
                <w:noProof/>
                <w:sz w:val="20"/>
                <w:szCs w:val="20"/>
                <w:rtl/>
              </w:rPr>
              <w:t xml:space="preserve"> </w:t>
            </w:r>
            <w:r w:rsidRPr="00EA7BC6">
              <w:rPr>
                <w:rFonts w:cs="B Zar" w:hint="eastAsia"/>
                <w:b/>
                <w:bCs/>
                <w:noProof/>
                <w:sz w:val="20"/>
                <w:szCs w:val="20"/>
                <w:rtl/>
              </w:rPr>
              <w:t>يک</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موارد</w:t>
            </w:r>
            <w:r w:rsidRPr="00EA7BC6">
              <w:rPr>
                <w:rFonts w:cs="B Zar"/>
                <w:b/>
                <w:bCs/>
                <w:noProof/>
                <w:sz w:val="20"/>
                <w:szCs w:val="20"/>
                <w:rtl/>
              </w:rPr>
              <w:t xml:space="preserve"> </w:t>
            </w:r>
            <w:r w:rsidRPr="00EA7BC6">
              <w:rPr>
                <w:rFonts w:cs="B Zar" w:hint="eastAsia"/>
                <w:b/>
                <w:bCs/>
                <w:noProof/>
                <w:sz w:val="20"/>
                <w:szCs w:val="20"/>
                <w:rtl/>
              </w:rPr>
              <w:t>زير،</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توجه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فرايندها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تنظ</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ان</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يوكاريوت</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زان</w:t>
            </w:r>
            <w:r w:rsidRPr="00EA7BC6">
              <w:rPr>
                <w:rFonts w:cs="B Zar"/>
                <w:b/>
                <w:bCs/>
                <w:noProof/>
                <w:sz w:val="20"/>
                <w:szCs w:val="20"/>
                <w:rtl/>
              </w:rPr>
              <w:t xml:space="preserve"> </w:t>
            </w:r>
            <w:r w:rsidRPr="00EA7BC6">
              <w:rPr>
                <w:rFonts w:cs="B Zar" w:hint="eastAsia"/>
                <w:b/>
                <w:bCs/>
                <w:noProof/>
                <w:sz w:val="20"/>
                <w:szCs w:val="20"/>
                <w:rtl/>
              </w:rPr>
              <w:t>محصول</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تغ</w:t>
            </w:r>
            <w:r w:rsidRPr="00EA7BC6">
              <w:rPr>
                <w:rFonts w:cs="B Zar" w:hint="cs"/>
                <w:b/>
                <w:bCs/>
                <w:noProof/>
                <w:sz w:val="20"/>
                <w:szCs w:val="20"/>
                <w:rtl/>
              </w:rPr>
              <w:t>یی</w:t>
            </w:r>
            <w:r w:rsidRPr="00EA7BC6">
              <w:rPr>
                <w:rFonts w:cs="B Zar" w:hint="eastAsia"/>
                <w:b/>
                <w:bCs/>
                <w:noProof/>
                <w:sz w:val="20"/>
                <w:szCs w:val="20"/>
                <w:rtl/>
              </w:rPr>
              <w:t>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b/>
                <w:bCs/>
                <w:noProof/>
                <w:sz w:val="20"/>
                <w:szCs w:val="20"/>
                <w:rtl/>
              </w:rPr>
              <w:t xml:space="preserve"> </w:t>
            </w:r>
            <w:r w:rsidRPr="00EA7BC6">
              <w:rPr>
                <w:rFonts w:cs="B Zar" w:hint="eastAsia"/>
                <w:b/>
                <w:bCs/>
                <w:noProof/>
                <w:sz w:val="20"/>
                <w:szCs w:val="20"/>
                <w:rtl/>
              </w:rPr>
              <w:t>كند؟</w:t>
            </w:r>
          </w:p>
          <w:p w14:paraId="0E703403" w14:textId="77777777" w:rsidR="007A0809" w:rsidRPr="00EA7BC6" w:rsidRDefault="00000000" w:rsidP="00A47C39">
            <w:pPr>
              <w:tabs>
                <w:tab w:val="left" w:pos="7005"/>
              </w:tabs>
              <w:rPr>
                <w:rFonts w:cs="B Zar"/>
                <w:b/>
                <w:bCs/>
                <w:noProof/>
                <w:sz w:val="20"/>
                <w:szCs w:val="20"/>
                <w:rtl/>
              </w:rPr>
            </w:pPr>
            <w:r w:rsidRPr="00EA7BC6">
              <w:rPr>
                <w:rFonts w:cs="B Zar" w:hint="eastAsia"/>
                <w:b/>
                <w:bCs/>
                <w:noProof/>
                <w:sz w:val="20"/>
                <w:szCs w:val="20"/>
                <w:rtl/>
              </w:rPr>
              <w:t>الف</w:t>
            </w:r>
            <w:r w:rsidRPr="00EA7BC6">
              <w:rPr>
                <w:rFonts w:cs="B Zar"/>
                <w:b/>
                <w:bCs/>
                <w:noProof/>
                <w:sz w:val="20"/>
                <w:szCs w:val="20"/>
                <w:rtl/>
              </w:rPr>
              <w:t xml:space="preserve">) </w:t>
            </w:r>
            <w:r w:rsidRPr="00EA7BC6">
              <w:rPr>
                <w:rFonts w:cs="B Zar" w:hint="eastAsia"/>
                <w:b/>
                <w:bCs/>
                <w:noProof/>
                <w:sz w:val="20"/>
                <w:szCs w:val="20"/>
                <w:rtl/>
              </w:rPr>
              <w:t>ايجاد</w:t>
            </w:r>
            <w:r w:rsidRPr="00EA7BC6">
              <w:rPr>
                <w:rFonts w:cs="B Zar"/>
                <w:b/>
                <w:bCs/>
                <w:noProof/>
                <w:sz w:val="20"/>
                <w:szCs w:val="20"/>
                <w:rtl/>
              </w:rPr>
              <w:t xml:space="preserve"> </w:t>
            </w:r>
            <w:r w:rsidRPr="00EA7BC6">
              <w:rPr>
                <w:rFonts w:cs="B Zar" w:hint="eastAsia"/>
                <w:b/>
                <w:bCs/>
                <w:noProof/>
                <w:sz w:val="20"/>
                <w:szCs w:val="20"/>
                <w:rtl/>
              </w:rPr>
              <w:t>خم</w:t>
            </w:r>
            <w:r w:rsidRPr="00EA7BC6">
              <w:rPr>
                <w:rFonts w:cs="B Zar" w:hint="cs"/>
                <w:b/>
                <w:bCs/>
                <w:noProof/>
                <w:sz w:val="20"/>
                <w:szCs w:val="20"/>
                <w:rtl/>
              </w:rPr>
              <w:t>ی</w:t>
            </w:r>
            <w:r w:rsidRPr="00EA7BC6">
              <w:rPr>
                <w:rFonts w:cs="B Zar" w:hint="eastAsia"/>
                <w:b/>
                <w:bCs/>
                <w:noProof/>
                <w:sz w:val="20"/>
                <w:szCs w:val="20"/>
                <w:rtl/>
              </w:rPr>
              <w:t>دگي</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وستن</w:t>
            </w:r>
            <w:r w:rsidRPr="00EA7BC6">
              <w:rPr>
                <w:rFonts w:cs="B Zar"/>
                <w:b/>
                <w:bCs/>
                <w:noProof/>
                <w:sz w:val="20"/>
                <w:szCs w:val="20"/>
                <w:rtl/>
              </w:rPr>
              <w:t xml:space="preserve"> </w:t>
            </w:r>
            <w:r w:rsidRPr="00EA7BC6">
              <w:rPr>
                <w:rFonts w:cs="B Zar" w:hint="eastAsia"/>
                <w:b/>
                <w:bCs/>
                <w:noProof/>
                <w:sz w:val="20"/>
                <w:szCs w:val="20"/>
                <w:rtl/>
              </w:rPr>
              <w:t>عوامل</w:t>
            </w:r>
            <w:r w:rsidRPr="00EA7BC6">
              <w:rPr>
                <w:rFonts w:cs="B Zar"/>
                <w:b/>
                <w:bCs/>
                <w:noProof/>
                <w:sz w:val="20"/>
                <w:szCs w:val="20"/>
                <w:rtl/>
              </w:rPr>
              <w:t xml:space="preserve"> </w:t>
            </w:r>
            <w:r w:rsidRPr="00EA7BC6">
              <w:rPr>
                <w:rFonts w:cs="B Zar" w:hint="eastAsia"/>
                <w:b/>
                <w:bCs/>
                <w:noProof/>
                <w:sz w:val="20"/>
                <w:szCs w:val="20"/>
                <w:rtl/>
              </w:rPr>
              <w:t>رونويسي</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توالي</w:t>
            </w:r>
            <w:r w:rsidRPr="00EA7BC6">
              <w:rPr>
                <w:rFonts w:cs="B Zar"/>
                <w:b/>
                <w:bCs/>
                <w:noProof/>
                <w:sz w:val="20"/>
                <w:szCs w:val="20"/>
                <w:rtl/>
              </w:rPr>
              <w:t xml:space="preserve"> </w:t>
            </w:r>
            <w:r w:rsidRPr="00EA7BC6">
              <w:rPr>
                <w:rFonts w:cs="B Zar" w:hint="eastAsia"/>
                <w:b/>
                <w:bCs/>
                <w:noProof/>
                <w:sz w:val="20"/>
                <w:szCs w:val="20"/>
                <w:rtl/>
              </w:rPr>
              <w:t>افزاينده</w:t>
            </w:r>
            <w:r w:rsidRPr="00EA7BC6">
              <w:rPr>
                <w:rFonts w:cs="B Zar" w:hint="cs"/>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B128BD">
              <w:rPr>
                <w:rFonts w:cs="B Zar" w:hint="eastAsia"/>
                <w:noProof/>
                <w:color w:val="0070C0"/>
                <w:sz w:val="20"/>
                <w:szCs w:val="20"/>
                <w:rtl/>
              </w:rPr>
              <w:t>افزا</w:t>
            </w:r>
            <w:r w:rsidRPr="00B128BD">
              <w:rPr>
                <w:rFonts w:cs="B Zar" w:hint="cs"/>
                <w:noProof/>
                <w:color w:val="0070C0"/>
                <w:sz w:val="20"/>
                <w:szCs w:val="20"/>
                <w:rtl/>
              </w:rPr>
              <w:t>ی</w:t>
            </w:r>
            <w:r w:rsidRPr="00B128BD">
              <w:rPr>
                <w:rFonts w:cs="B Zar" w:hint="eastAsia"/>
                <w:noProof/>
                <w:color w:val="0070C0"/>
                <w:sz w:val="20"/>
                <w:szCs w:val="20"/>
                <w:rtl/>
              </w:rPr>
              <w:t>ش</w:t>
            </w:r>
            <w:r w:rsidRPr="00B128BD">
              <w:rPr>
                <w:rFonts w:cs="B Zar"/>
                <w:noProof/>
                <w:color w:val="0070C0"/>
                <w:sz w:val="20"/>
                <w:szCs w:val="20"/>
                <w:rtl/>
              </w:rPr>
              <w:t xml:space="preserve"> </w:t>
            </w:r>
            <w:r w:rsidRPr="00B128BD">
              <w:rPr>
                <w:rFonts w:cs="B Zar" w:hint="eastAsia"/>
                <w:noProof/>
                <w:color w:val="0070C0"/>
                <w:sz w:val="20"/>
                <w:szCs w:val="20"/>
                <w:rtl/>
              </w:rPr>
              <w:t>م</w:t>
            </w:r>
            <w:r w:rsidRPr="00B128BD">
              <w:rPr>
                <w:rFonts w:cs="B Zar" w:hint="cs"/>
                <w:noProof/>
                <w:color w:val="0070C0"/>
                <w:sz w:val="20"/>
                <w:szCs w:val="20"/>
                <w:rtl/>
              </w:rPr>
              <w:t>ی ی</w:t>
            </w:r>
            <w:r w:rsidRPr="00B128BD">
              <w:rPr>
                <w:rFonts w:cs="B Zar" w:hint="eastAsia"/>
                <w:noProof/>
                <w:color w:val="0070C0"/>
                <w:sz w:val="20"/>
                <w:szCs w:val="20"/>
                <w:rtl/>
              </w:rPr>
              <w:t>ابد</w:t>
            </w:r>
          </w:p>
          <w:p w14:paraId="01880F37" w14:textId="77777777" w:rsidR="007A0809" w:rsidRPr="00EA7BC6" w:rsidRDefault="00000000" w:rsidP="00A47C39">
            <w:pPr>
              <w:tabs>
                <w:tab w:val="left" w:pos="7005"/>
              </w:tabs>
              <w:rPr>
                <w:rFonts w:cs="B Zar"/>
                <w:b/>
                <w:bCs/>
                <w:noProof/>
                <w:sz w:val="20"/>
                <w:szCs w:val="20"/>
                <w:rtl/>
              </w:rPr>
            </w:pP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كاهش</w:t>
            </w:r>
            <w:r w:rsidRPr="00EA7BC6">
              <w:rPr>
                <w:rFonts w:cs="B Zar"/>
                <w:b/>
                <w:bCs/>
                <w:noProof/>
                <w:sz w:val="20"/>
                <w:szCs w:val="20"/>
                <w:rtl/>
              </w:rPr>
              <w:t xml:space="preserve"> </w:t>
            </w:r>
            <w:r w:rsidRPr="00EA7BC6">
              <w:rPr>
                <w:rFonts w:cs="B Zar" w:hint="eastAsia"/>
                <w:b/>
                <w:bCs/>
                <w:noProof/>
                <w:sz w:val="20"/>
                <w:szCs w:val="20"/>
                <w:rtl/>
              </w:rPr>
              <w:t>فشردگي</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بخش</w:t>
            </w:r>
            <w:r w:rsidRPr="00EA7BC6">
              <w:rPr>
                <w:rFonts w:cs="B Zar"/>
                <w:b/>
                <w:bCs/>
                <w:noProof/>
                <w:sz w:val="20"/>
                <w:szCs w:val="20"/>
                <w:rtl/>
              </w:rPr>
              <w:t xml:space="preserve"> </w:t>
            </w:r>
            <w:r w:rsidRPr="00EA7BC6">
              <w:rPr>
                <w:rFonts w:cs="B Zar" w:hint="eastAsia"/>
                <w:b/>
                <w:bCs/>
                <w:noProof/>
                <w:sz w:val="20"/>
                <w:szCs w:val="20"/>
                <w:rtl/>
              </w:rPr>
              <w:t>هايي</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فام</w:t>
            </w:r>
            <w:r w:rsidRPr="00EA7BC6">
              <w:rPr>
                <w:rFonts w:cs="B Zar"/>
                <w:b/>
                <w:bCs/>
                <w:noProof/>
                <w:sz w:val="20"/>
                <w:szCs w:val="20"/>
                <w:rtl/>
              </w:rPr>
              <w:t xml:space="preserve"> </w:t>
            </w:r>
            <w:r w:rsidRPr="00EA7BC6">
              <w:rPr>
                <w:rFonts w:cs="B Zar" w:hint="eastAsia"/>
                <w:b/>
                <w:bCs/>
                <w:noProof/>
                <w:sz w:val="20"/>
                <w:szCs w:val="20"/>
                <w:rtl/>
              </w:rPr>
              <w:t>تن</w:t>
            </w:r>
            <w:r w:rsidRPr="00EA7BC6">
              <w:rPr>
                <w:rFonts w:cs="B Zar"/>
                <w:b/>
                <w:bCs/>
                <w:noProof/>
                <w:sz w:val="20"/>
                <w:szCs w:val="20"/>
                <w:rtl/>
              </w:rPr>
              <w:tab/>
            </w:r>
            <w:r w:rsidRPr="00EA7BC6">
              <w:rPr>
                <w:rFonts w:cs="B Zar" w:hint="cs"/>
                <w:b/>
                <w:bCs/>
                <w:noProof/>
                <w:sz w:val="20"/>
                <w:szCs w:val="20"/>
                <w:rtl/>
              </w:rPr>
              <w:t xml:space="preserve">          </w:t>
            </w:r>
            <w:r w:rsidRPr="00B128BD">
              <w:rPr>
                <w:rFonts w:cs="B Zar" w:hint="eastAsia"/>
                <w:noProof/>
                <w:color w:val="0070C0"/>
                <w:sz w:val="20"/>
                <w:szCs w:val="20"/>
                <w:rtl/>
              </w:rPr>
              <w:t>افزا</w:t>
            </w:r>
            <w:r w:rsidRPr="00B128BD">
              <w:rPr>
                <w:rFonts w:cs="B Zar" w:hint="cs"/>
                <w:noProof/>
                <w:color w:val="0070C0"/>
                <w:sz w:val="20"/>
                <w:szCs w:val="20"/>
                <w:rtl/>
              </w:rPr>
              <w:t>ی</w:t>
            </w:r>
            <w:r w:rsidRPr="00B128BD">
              <w:rPr>
                <w:rFonts w:cs="B Zar" w:hint="eastAsia"/>
                <w:noProof/>
                <w:color w:val="0070C0"/>
                <w:sz w:val="20"/>
                <w:szCs w:val="20"/>
                <w:rtl/>
              </w:rPr>
              <w:t>ش</w:t>
            </w:r>
            <w:r w:rsidRPr="00B128BD">
              <w:rPr>
                <w:rFonts w:cs="B Zar"/>
                <w:noProof/>
                <w:color w:val="0070C0"/>
                <w:sz w:val="20"/>
                <w:szCs w:val="20"/>
                <w:rtl/>
              </w:rPr>
              <w:t xml:space="preserve"> </w:t>
            </w:r>
            <w:r w:rsidRPr="00B128BD">
              <w:rPr>
                <w:rFonts w:cs="B Zar" w:hint="eastAsia"/>
                <w:noProof/>
                <w:color w:val="0070C0"/>
                <w:sz w:val="20"/>
                <w:szCs w:val="20"/>
                <w:rtl/>
              </w:rPr>
              <w:t>م</w:t>
            </w:r>
            <w:r w:rsidRPr="00B128BD">
              <w:rPr>
                <w:rFonts w:cs="B Zar" w:hint="cs"/>
                <w:noProof/>
                <w:color w:val="0070C0"/>
                <w:sz w:val="20"/>
                <w:szCs w:val="20"/>
                <w:rtl/>
              </w:rPr>
              <w:t>ی ی</w:t>
            </w:r>
            <w:r w:rsidRPr="00B128BD">
              <w:rPr>
                <w:rFonts w:cs="B Zar" w:hint="eastAsia"/>
                <w:noProof/>
                <w:color w:val="0070C0"/>
                <w:sz w:val="20"/>
                <w:szCs w:val="20"/>
                <w:rtl/>
              </w:rPr>
              <w:t>ابد</w:t>
            </w:r>
          </w:p>
        </w:tc>
        <w:tc>
          <w:tcPr>
            <w:tcW w:w="1147" w:type="dxa"/>
          </w:tcPr>
          <w:p w14:paraId="5BBC6654" w14:textId="77777777" w:rsidR="007A0809" w:rsidRPr="00EA7BC6" w:rsidRDefault="00000000" w:rsidP="00A47C39">
            <w:pPr>
              <w:tabs>
                <w:tab w:val="left" w:pos="8790"/>
              </w:tabs>
              <w:jc w:val="center"/>
              <w:rPr>
                <w:rFonts w:cs="B Zar"/>
                <w:noProof/>
                <w:sz w:val="20"/>
                <w:szCs w:val="20"/>
                <w:rtl/>
              </w:rPr>
            </w:pPr>
            <w:r w:rsidRPr="00EA7BC6">
              <w:rPr>
                <w:rFonts w:cs="B Zar" w:hint="cs"/>
                <w:noProof/>
                <w:sz w:val="20"/>
                <w:szCs w:val="20"/>
                <w:rtl/>
              </w:rPr>
              <w:t>3/1402</w:t>
            </w:r>
          </w:p>
        </w:tc>
        <w:tc>
          <w:tcPr>
            <w:tcW w:w="622" w:type="dxa"/>
          </w:tcPr>
          <w:p w14:paraId="65AE8AF1" w14:textId="77777777" w:rsidR="007A0809" w:rsidRPr="00EA7BC6" w:rsidRDefault="00000000" w:rsidP="00A47C39">
            <w:pPr>
              <w:jc w:val="center"/>
              <w:rPr>
                <w:rFonts w:cs="B Zar"/>
                <w:b/>
                <w:bCs/>
                <w:sz w:val="20"/>
                <w:szCs w:val="20"/>
                <w:rtl/>
              </w:rPr>
            </w:pPr>
            <w:r w:rsidRPr="00EA7BC6">
              <w:rPr>
                <w:rFonts w:cs="B Zar" w:hint="cs"/>
                <w:b/>
                <w:bCs/>
                <w:sz w:val="20"/>
                <w:szCs w:val="20"/>
                <w:rtl/>
              </w:rPr>
              <w:t>5/0</w:t>
            </w:r>
          </w:p>
        </w:tc>
      </w:tr>
      <w:tr w:rsidR="003E7CB6" w14:paraId="09697011" w14:textId="77777777" w:rsidTr="00DF4729">
        <w:tc>
          <w:tcPr>
            <w:tcW w:w="528" w:type="dxa"/>
          </w:tcPr>
          <w:p w14:paraId="6BF13B2A" w14:textId="77777777" w:rsidR="007A0809" w:rsidRDefault="00000000" w:rsidP="007A0809">
            <w:pPr>
              <w:jc w:val="center"/>
            </w:pPr>
            <w:r w:rsidRPr="00620E74">
              <w:rPr>
                <w:rFonts w:cs="B Zar" w:hint="cs"/>
                <w:b/>
                <w:bCs/>
                <w:sz w:val="20"/>
                <w:szCs w:val="20"/>
                <w:rtl/>
              </w:rPr>
              <w:t>36</w:t>
            </w:r>
          </w:p>
        </w:tc>
        <w:tc>
          <w:tcPr>
            <w:tcW w:w="8597" w:type="dxa"/>
          </w:tcPr>
          <w:p w14:paraId="2077B6DE" w14:textId="77777777" w:rsidR="007A0809" w:rsidRPr="00EA7BC6" w:rsidRDefault="00000000" w:rsidP="00A47C39">
            <w:pPr>
              <w:rPr>
                <w:rFonts w:cs="B Zar"/>
                <w:sz w:val="20"/>
                <w:szCs w:val="20"/>
                <w:rtl/>
              </w:rPr>
            </w:pPr>
            <w:r w:rsidRPr="00EA7BC6">
              <w:rPr>
                <w:rFonts w:cs="B Zar" w:hint="cs"/>
                <w:b/>
                <w:bCs/>
                <w:sz w:val="20"/>
                <w:szCs w:val="20"/>
                <w:rtl/>
              </w:rPr>
              <w:t>افزایش طول عمر رنای پیک (</w:t>
            </w:r>
            <w:r w:rsidRPr="00EA7BC6">
              <w:rPr>
                <w:rFonts w:asciiTheme="majorBidi" w:hAnsiTheme="majorBidi" w:cstheme="majorBidi"/>
                <w:b/>
                <w:bCs/>
                <w:sz w:val="20"/>
                <w:szCs w:val="20"/>
              </w:rPr>
              <w:t>mRNA</w:t>
            </w:r>
            <w:r w:rsidRPr="00EA7BC6">
              <w:rPr>
                <w:rFonts w:cs="B Zar" w:hint="cs"/>
                <w:b/>
                <w:bCs/>
                <w:sz w:val="20"/>
                <w:szCs w:val="20"/>
                <w:rtl/>
              </w:rPr>
              <w:t xml:space="preserve">) چه تأثیری در میزان تولید محصول دارد؟                                       </w:t>
            </w:r>
            <w:r w:rsidRPr="00B128BD">
              <w:rPr>
                <w:rFonts w:cs="B Zar" w:hint="cs"/>
                <w:color w:val="0070C0"/>
                <w:sz w:val="20"/>
                <w:szCs w:val="20"/>
                <w:rtl/>
              </w:rPr>
              <w:t>افزایش می‌یابد.</w:t>
            </w:r>
          </w:p>
        </w:tc>
        <w:tc>
          <w:tcPr>
            <w:tcW w:w="1147" w:type="dxa"/>
          </w:tcPr>
          <w:p w14:paraId="2BAF18D3" w14:textId="77777777" w:rsidR="007A0809" w:rsidRPr="00EA7BC6" w:rsidRDefault="00000000" w:rsidP="00A47C39">
            <w:pPr>
              <w:jc w:val="center"/>
              <w:rPr>
                <w:sz w:val="20"/>
                <w:szCs w:val="20"/>
              </w:rPr>
            </w:pPr>
            <w:r w:rsidRPr="00EA7BC6">
              <w:rPr>
                <w:rFonts w:cs="B Zar" w:hint="cs"/>
                <w:sz w:val="20"/>
                <w:szCs w:val="20"/>
                <w:rtl/>
              </w:rPr>
              <w:t>5/1403</w:t>
            </w:r>
          </w:p>
        </w:tc>
        <w:tc>
          <w:tcPr>
            <w:tcW w:w="622" w:type="dxa"/>
          </w:tcPr>
          <w:p w14:paraId="775816A3" w14:textId="77777777" w:rsidR="007A0809" w:rsidRPr="00EA7BC6" w:rsidRDefault="00000000" w:rsidP="00A47C39">
            <w:pPr>
              <w:jc w:val="center"/>
              <w:rPr>
                <w:rFonts w:cs="B Zar"/>
                <w:b/>
                <w:bCs/>
                <w:sz w:val="20"/>
                <w:szCs w:val="20"/>
                <w:rtl/>
              </w:rPr>
            </w:pPr>
            <w:r w:rsidRPr="00EA7BC6">
              <w:rPr>
                <w:rFonts w:cs="B Zar" w:hint="cs"/>
                <w:b/>
                <w:bCs/>
                <w:sz w:val="20"/>
                <w:szCs w:val="20"/>
                <w:rtl/>
              </w:rPr>
              <w:t>25/0</w:t>
            </w:r>
          </w:p>
        </w:tc>
      </w:tr>
    </w:tbl>
    <w:p w14:paraId="2CFCF19A" w14:textId="77777777" w:rsidR="00885624" w:rsidRDefault="00885624" w:rsidP="00247AED">
      <w:pPr>
        <w:spacing w:after="0"/>
        <w:rPr>
          <w:rFonts w:cs="B Zar"/>
          <w:sz w:val="20"/>
          <w:szCs w:val="20"/>
          <w:rtl/>
        </w:rPr>
      </w:pPr>
    </w:p>
    <w:tbl>
      <w:tblPr>
        <w:tblStyle w:val="TableGrid"/>
        <w:bidiVisual/>
        <w:tblW w:w="10894" w:type="dxa"/>
        <w:tblLook w:val="04A0" w:firstRow="1" w:lastRow="0" w:firstColumn="1" w:lastColumn="0" w:noHBand="0" w:noVBand="1"/>
      </w:tblPr>
      <w:tblGrid>
        <w:gridCol w:w="528"/>
        <w:gridCol w:w="8597"/>
        <w:gridCol w:w="1147"/>
        <w:gridCol w:w="622"/>
      </w:tblGrid>
      <w:tr w:rsidR="003E7CB6" w14:paraId="56AFAC12" w14:textId="77777777" w:rsidTr="00EC409C">
        <w:tc>
          <w:tcPr>
            <w:tcW w:w="528" w:type="dxa"/>
            <w:shd w:val="clear" w:color="auto" w:fill="D9D9D9" w:themeFill="background1" w:themeFillShade="D9"/>
          </w:tcPr>
          <w:p w14:paraId="7ECD67F9" w14:textId="77777777" w:rsidR="00247AED" w:rsidRPr="00EA7BC6" w:rsidRDefault="00000000" w:rsidP="00EC409C">
            <w:pPr>
              <w:jc w:val="center"/>
              <w:rPr>
                <w:rFonts w:cs="B Zar"/>
                <w:b/>
                <w:bCs/>
                <w:sz w:val="14"/>
                <w:szCs w:val="14"/>
                <w:rtl/>
              </w:rPr>
            </w:pPr>
            <w:r w:rsidRPr="00EA7BC6">
              <w:rPr>
                <w:rFonts w:cs="B Zar" w:hint="cs"/>
                <w:b/>
                <w:bCs/>
                <w:sz w:val="14"/>
                <w:szCs w:val="14"/>
                <w:rtl/>
              </w:rPr>
              <w:t>صفحه</w:t>
            </w:r>
          </w:p>
        </w:tc>
        <w:tc>
          <w:tcPr>
            <w:tcW w:w="8597" w:type="dxa"/>
            <w:tcBorders>
              <w:right w:val="single" w:sz="4" w:space="0" w:color="auto"/>
            </w:tcBorders>
            <w:shd w:val="clear" w:color="auto" w:fill="D9D9D9" w:themeFill="background1" w:themeFillShade="D9"/>
          </w:tcPr>
          <w:p w14:paraId="291AC327" w14:textId="77777777" w:rsidR="00247AED" w:rsidRPr="00EA7BC6" w:rsidRDefault="00000000" w:rsidP="00EC409C">
            <w:pPr>
              <w:tabs>
                <w:tab w:val="center" w:pos="4190"/>
              </w:tabs>
              <w:rPr>
                <w:rFonts w:cs="B Zar"/>
                <w:b/>
                <w:bCs/>
                <w:noProof/>
                <w:sz w:val="20"/>
                <w:szCs w:val="20"/>
                <w:rtl/>
              </w:rPr>
            </w:pPr>
            <w:r w:rsidRPr="007E2E30">
              <w:rPr>
                <w:rFonts w:cs="B Titr" w:hint="cs"/>
                <w:b/>
                <w:bCs/>
                <w:sz w:val="20"/>
                <w:szCs w:val="20"/>
                <w:rtl/>
              </w:rPr>
              <w:t>گفتار 1</w:t>
            </w:r>
            <w:r w:rsidRPr="00EA7BC6">
              <w:rPr>
                <w:rFonts w:cs="B Zar"/>
                <w:b/>
                <w:bCs/>
                <w:sz w:val="20"/>
                <w:szCs w:val="20"/>
                <w:rtl/>
              </w:rPr>
              <w:tab/>
            </w:r>
            <w:r w:rsidRPr="00EA7BC6">
              <w:rPr>
                <w:rFonts w:cs="B Zar" w:hint="cs"/>
                <w:b/>
                <w:bCs/>
                <w:sz w:val="20"/>
                <w:szCs w:val="20"/>
                <w:rtl/>
              </w:rPr>
              <w:t>درست یا نادرست</w:t>
            </w:r>
          </w:p>
        </w:tc>
        <w:tc>
          <w:tcPr>
            <w:tcW w:w="1147" w:type="dxa"/>
            <w:tcBorders>
              <w:left w:val="single" w:sz="4" w:space="0" w:color="auto"/>
            </w:tcBorders>
            <w:shd w:val="clear" w:color="auto" w:fill="D9D9D9" w:themeFill="background1" w:themeFillShade="D9"/>
          </w:tcPr>
          <w:p w14:paraId="02BD8736" w14:textId="77777777" w:rsidR="00247AED" w:rsidRPr="00EA7BC6" w:rsidRDefault="00247AED" w:rsidP="00EC409C">
            <w:pPr>
              <w:jc w:val="center"/>
              <w:rPr>
                <w:rFonts w:cs="B Zar"/>
                <w:sz w:val="18"/>
                <w:szCs w:val="18"/>
                <w:rtl/>
              </w:rPr>
            </w:pPr>
          </w:p>
        </w:tc>
        <w:tc>
          <w:tcPr>
            <w:tcW w:w="622" w:type="dxa"/>
            <w:shd w:val="clear" w:color="auto" w:fill="D9D9D9" w:themeFill="background1" w:themeFillShade="D9"/>
          </w:tcPr>
          <w:p w14:paraId="3BF8E681" w14:textId="77777777" w:rsidR="00247AED" w:rsidRPr="00EA7BC6" w:rsidRDefault="00247AED" w:rsidP="00EC409C">
            <w:pPr>
              <w:jc w:val="center"/>
              <w:rPr>
                <w:rFonts w:cs="B Zar"/>
                <w:b/>
                <w:bCs/>
                <w:sz w:val="20"/>
                <w:szCs w:val="20"/>
                <w:rtl/>
              </w:rPr>
            </w:pPr>
          </w:p>
        </w:tc>
      </w:tr>
      <w:tr w:rsidR="003E7CB6" w14:paraId="4D2E18B2" w14:textId="77777777" w:rsidTr="00EC409C">
        <w:tc>
          <w:tcPr>
            <w:tcW w:w="528" w:type="dxa"/>
          </w:tcPr>
          <w:p w14:paraId="2C690AC7" w14:textId="77777777" w:rsidR="00247AED" w:rsidRPr="00825364" w:rsidRDefault="00000000" w:rsidP="00EC409C">
            <w:pPr>
              <w:jc w:val="center"/>
              <w:rPr>
                <w:rFonts w:cs="B Zar"/>
                <w:b/>
                <w:bCs/>
                <w:sz w:val="20"/>
                <w:szCs w:val="20"/>
                <w:rtl/>
              </w:rPr>
            </w:pPr>
            <w:r>
              <w:rPr>
                <w:rFonts w:cs="B Zar" w:hint="cs"/>
                <w:b/>
                <w:bCs/>
                <w:sz w:val="20"/>
                <w:szCs w:val="20"/>
                <w:rtl/>
              </w:rPr>
              <w:t>21</w:t>
            </w:r>
          </w:p>
        </w:tc>
        <w:tc>
          <w:tcPr>
            <w:tcW w:w="8597" w:type="dxa"/>
          </w:tcPr>
          <w:p w14:paraId="54CF3EC5" w14:textId="77777777" w:rsidR="00247AED" w:rsidRPr="005B4B4F" w:rsidRDefault="00000000" w:rsidP="00EC409C">
            <w:pPr>
              <w:rPr>
                <w:rFonts w:cs="B Zar"/>
                <w:sz w:val="20"/>
                <w:szCs w:val="20"/>
                <w:rtl/>
              </w:rPr>
            </w:pPr>
            <w:r>
              <w:rPr>
                <w:rFonts w:cs="B Zar" w:hint="cs"/>
                <w:b/>
                <w:bCs/>
                <w:sz w:val="20"/>
                <w:szCs w:val="20"/>
                <w:rtl/>
              </w:rPr>
              <w:t xml:space="preserve">مطابق با کتاب درسی، علت بیماری که رابطه بین ژن و پروتئین را نشان می‌دهد، نوعی تغییر ژنی است.                 </w:t>
            </w:r>
          </w:p>
        </w:tc>
        <w:tc>
          <w:tcPr>
            <w:tcW w:w="1147" w:type="dxa"/>
          </w:tcPr>
          <w:p w14:paraId="2DA7FA89" w14:textId="77777777" w:rsidR="00247AED" w:rsidRDefault="00000000" w:rsidP="00EC409C">
            <w:pPr>
              <w:jc w:val="center"/>
            </w:pPr>
            <w:r w:rsidRPr="002941D7">
              <w:rPr>
                <w:rFonts w:cs="B Zar" w:hint="cs"/>
                <w:sz w:val="18"/>
                <w:szCs w:val="18"/>
                <w:rtl/>
              </w:rPr>
              <w:t>5/1404</w:t>
            </w:r>
          </w:p>
        </w:tc>
        <w:tc>
          <w:tcPr>
            <w:tcW w:w="622" w:type="dxa"/>
          </w:tcPr>
          <w:p w14:paraId="204333FC" w14:textId="77777777" w:rsidR="00247AED" w:rsidRPr="00E87CAD" w:rsidRDefault="00000000" w:rsidP="00EC409C">
            <w:pPr>
              <w:jc w:val="center"/>
              <w:rPr>
                <w:color w:val="0070C0"/>
              </w:rPr>
            </w:pPr>
            <w:r w:rsidRPr="00E87CAD">
              <w:rPr>
                <w:rFonts w:cs="B Zar" w:hint="cs"/>
                <w:b/>
                <w:bCs/>
                <w:color w:val="0070C0"/>
                <w:sz w:val="20"/>
                <w:szCs w:val="20"/>
                <w:rtl/>
              </w:rPr>
              <w:t>ص</w:t>
            </w:r>
          </w:p>
        </w:tc>
      </w:tr>
      <w:tr w:rsidR="003E7CB6" w14:paraId="620BFD24" w14:textId="77777777" w:rsidTr="00EC409C">
        <w:tc>
          <w:tcPr>
            <w:tcW w:w="528" w:type="dxa"/>
          </w:tcPr>
          <w:p w14:paraId="7C764FCF" w14:textId="77777777" w:rsidR="00247AED" w:rsidRPr="00EA7BC6" w:rsidRDefault="00000000" w:rsidP="00EC409C">
            <w:pPr>
              <w:jc w:val="center"/>
              <w:rPr>
                <w:rFonts w:cs="B Zar"/>
                <w:b/>
                <w:bCs/>
                <w:sz w:val="20"/>
                <w:szCs w:val="20"/>
                <w:rtl/>
              </w:rPr>
            </w:pPr>
            <w:r w:rsidRPr="00EA7BC6">
              <w:rPr>
                <w:rFonts w:cs="B Zar" w:hint="cs"/>
                <w:b/>
                <w:bCs/>
                <w:sz w:val="20"/>
                <w:szCs w:val="20"/>
                <w:rtl/>
              </w:rPr>
              <w:t>22</w:t>
            </w:r>
          </w:p>
        </w:tc>
        <w:tc>
          <w:tcPr>
            <w:tcW w:w="8597" w:type="dxa"/>
            <w:tcBorders>
              <w:right w:val="single" w:sz="4" w:space="0" w:color="auto"/>
            </w:tcBorders>
          </w:tcPr>
          <w:p w14:paraId="61E0AEA9" w14:textId="77777777" w:rsidR="00247AED" w:rsidRPr="00EA7BC6" w:rsidRDefault="00000000" w:rsidP="00EC409C">
            <w:pPr>
              <w:rPr>
                <w:rFonts w:cs="B Zar"/>
                <w:b/>
                <w:bCs/>
                <w:noProof/>
                <w:sz w:val="20"/>
                <w:szCs w:val="20"/>
                <w:rtl/>
              </w:rPr>
            </w:pPr>
            <w:r w:rsidRPr="00EA7BC6">
              <w:rPr>
                <w:rFonts w:cs="B Zar" w:hint="cs"/>
                <w:b/>
                <w:bCs/>
                <w:noProof/>
                <w:sz w:val="20"/>
                <w:szCs w:val="20"/>
                <w:rtl/>
              </w:rPr>
              <w:t xml:space="preserve">چون تعداد رمزهای سه حرفی بیشتر از تعداد لازم برای 20 نوع آمینواسید است ، یک آمینواسید ممکن است بیش از یک رمز داشته باشد .                                                                                              </w:t>
            </w:r>
          </w:p>
        </w:tc>
        <w:tc>
          <w:tcPr>
            <w:tcW w:w="1147" w:type="dxa"/>
            <w:tcBorders>
              <w:left w:val="single" w:sz="4" w:space="0" w:color="auto"/>
            </w:tcBorders>
          </w:tcPr>
          <w:p w14:paraId="039969FB" w14:textId="77777777" w:rsidR="00247AED" w:rsidRPr="00EA7BC6" w:rsidRDefault="00000000" w:rsidP="00EC409C">
            <w:pPr>
              <w:jc w:val="center"/>
              <w:rPr>
                <w:rFonts w:cs="B Zar"/>
                <w:sz w:val="18"/>
                <w:szCs w:val="18"/>
                <w:rtl/>
              </w:rPr>
            </w:pPr>
            <w:r w:rsidRPr="00EA7BC6">
              <w:rPr>
                <w:rFonts w:cs="B Zar" w:hint="cs"/>
                <w:sz w:val="18"/>
                <w:szCs w:val="18"/>
                <w:rtl/>
              </w:rPr>
              <w:t>10/89</w:t>
            </w:r>
          </w:p>
        </w:tc>
        <w:tc>
          <w:tcPr>
            <w:tcW w:w="622" w:type="dxa"/>
          </w:tcPr>
          <w:p w14:paraId="2F837AD5"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1A5F6C9F" w14:textId="77777777" w:rsidTr="00EC409C">
        <w:tc>
          <w:tcPr>
            <w:tcW w:w="528" w:type="dxa"/>
          </w:tcPr>
          <w:p w14:paraId="00FB3E06" w14:textId="77777777" w:rsidR="00247AED" w:rsidRPr="00EA7BC6" w:rsidRDefault="00000000" w:rsidP="00EC409C">
            <w:pPr>
              <w:jc w:val="center"/>
              <w:rPr>
                <w:rFonts w:cs="B Zar"/>
                <w:b/>
                <w:bCs/>
                <w:sz w:val="20"/>
                <w:szCs w:val="20"/>
                <w:rtl/>
              </w:rPr>
            </w:pPr>
            <w:r w:rsidRPr="00EA7BC6">
              <w:rPr>
                <w:rFonts w:cs="B Zar" w:hint="cs"/>
                <w:b/>
                <w:bCs/>
                <w:sz w:val="20"/>
                <w:szCs w:val="20"/>
                <w:rtl/>
              </w:rPr>
              <w:t>23</w:t>
            </w:r>
          </w:p>
        </w:tc>
        <w:tc>
          <w:tcPr>
            <w:tcW w:w="8597" w:type="dxa"/>
            <w:tcBorders>
              <w:right w:val="single" w:sz="4" w:space="0" w:color="auto"/>
            </w:tcBorders>
          </w:tcPr>
          <w:p w14:paraId="41872DE4" w14:textId="77777777" w:rsidR="00247AED" w:rsidRPr="00EA7BC6" w:rsidRDefault="00000000" w:rsidP="00EC409C">
            <w:pPr>
              <w:rPr>
                <w:rFonts w:cs="B Zar"/>
                <w:b/>
                <w:bCs/>
                <w:noProof/>
                <w:sz w:val="20"/>
                <w:szCs w:val="20"/>
                <w:rtl/>
              </w:rPr>
            </w:pPr>
            <w:r w:rsidRPr="00EA7BC6">
              <w:rPr>
                <w:rFonts w:cs="B Zar" w:hint="cs"/>
                <w:b/>
                <w:bCs/>
                <w:noProof/>
                <w:sz w:val="20"/>
                <w:szCs w:val="20"/>
                <w:rtl/>
              </w:rPr>
              <w:t xml:space="preserve">راه انداز قسمتی از </w:t>
            </w:r>
            <w:r w:rsidRPr="00EA7BC6">
              <w:rPr>
                <w:rFonts w:cs="B Zar"/>
                <w:b/>
                <w:bCs/>
                <w:noProof/>
                <w:sz w:val="20"/>
                <w:szCs w:val="20"/>
              </w:rPr>
              <w:t>DNA</w:t>
            </w:r>
            <w:r w:rsidRPr="00EA7BC6">
              <w:rPr>
                <w:rFonts w:cs="B Zar" w:hint="cs"/>
                <w:b/>
                <w:bCs/>
                <w:noProof/>
                <w:sz w:val="20"/>
                <w:szCs w:val="20"/>
                <w:rtl/>
              </w:rPr>
              <w:t xml:space="preserve"> است که در نزدیکی جایگاه پایان رونویسی قرار دارد .</w:t>
            </w:r>
            <w:r w:rsidRPr="00EA7BC6">
              <w:rPr>
                <w:rFonts w:cs="B Zar" w:hint="cs"/>
                <w:b/>
                <w:bCs/>
                <w:sz w:val="20"/>
                <w:szCs w:val="20"/>
                <w:rtl/>
              </w:rPr>
              <w:t xml:space="preserve">                        </w:t>
            </w:r>
            <w:r w:rsidRPr="00EA7BC6">
              <w:rPr>
                <w:rFonts w:cs="B Zar"/>
                <w:b/>
                <w:bCs/>
                <w:sz w:val="20"/>
                <w:szCs w:val="20"/>
              </w:rPr>
              <w:tab/>
              <w:t xml:space="preserve"> </w:t>
            </w:r>
          </w:p>
        </w:tc>
        <w:tc>
          <w:tcPr>
            <w:tcW w:w="1147" w:type="dxa"/>
            <w:tcBorders>
              <w:left w:val="single" w:sz="4" w:space="0" w:color="auto"/>
            </w:tcBorders>
          </w:tcPr>
          <w:p w14:paraId="79F86921" w14:textId="77777777" w:rsidR="00247AED" w:rsidRPr="00EA7BC6" w:rsidRDefault="00000000" w:rsidP="00EC409C">
            <w:pPr>
              <w:tabs>
                <w:tab w:val="left" w:pos="8339"/>
                <w:tab w:val="left" w:pos="8511"/>
              </w:tabs>
              <w:jc w:val="center"/>
              <w:rPr>
                <w:rFonts w:cs="B Zar"/>
                <w:noProof/>
                <w:sz w:val="18"/>
                <w:szCs w:val="18"/>
                <w:rtl/>
              </w:rPr>
            </w:pPr>
            <w:r w:rsidRPr="00EA7BC6">
              <w:rPr>
                <w:rFonts w:cs="B Zar" w:hint="cs"/>
                <w:noProof/>
                <w:sz w:val="18"/>
                <w:szCs w:val="18"/>
                <w:rtl/>
              </w:rPr>
              <w:t>10/93</w:t>
            </w:r>
          </w:p>
        </w:tc>
        <w:tc>
          <w:tcPr>
            <w:tcW w:w="622" w:type="dxa"/>
          </w:tcPr>
          <w:p w14:paraId="49E61278"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247CD260" w14:textId="77777777" w:rsidTr="00EC409C">
        <w:tc>
          <w:tcPr>
            <w:tcW w:w="528" w:type="dxa"/>
          </w:tcPr>
          <w:p w14:paraId="59D6E03C" w14:textId="77777777" w:rsidR="00247AED" w:rsidRPr="00EA7BC6" w:rsidRDefault="00000000" w:rsidP="00EC409C">
            <w:pPr>
              <w:jc w:val="center"/>
              <w:rPr>
                <w:rFonts w:cs="B Zar"/>
                <w:b/>
                <w:bCs/>
                <w:sz w:val="20"/>
                <w:szCs w:val="20"/>
                <w:rtl/>
              </w:rPr>
            </w:pPr>
            <w:r w:rsidRPr="00EA7BC6">
              <w:rPr>
                <w:rFonts w:cs="B Zar" w:hint="cs"/>
                <w:b/>
                <w:bCs/>
                <w:sz w:val="20"/>
                <w:szCs w:val="20"/>
                <w:rtl/>
              </w:rPr>
              <w:t>23</w:t>
            </w:r>
          </w:p>
        </w:tc>
        <w:tc>
          <w:tcPr>
            <w:tcW w:w="8597" w:type="dxa"/>
          </w:tcPr>
          <w:p w14:paraId="23653AC9" w14:textId="77777777" w:rsidR="00247AED" w:rsidRPr="00EA7BC6" w:rsidRDefault="00000000" w:rsidP="00EC409C">
            <w:pPr>
              <w:rPr>
                <w:rFonts w:cs="B Zar"/>
                <w:b/>
                <w:bCs/>
                <w:sz w:val="20"/>
                <w:szCs w:val="20"/>
                <w:rtl/>
              </w:rPr>
            </w:pPr>
            <w:r w:rsidRPr="00EA7BC6">
              <w:rPr>
                <w:rFonts w:cs="B Zar" w:hint="cs"/>
                <w:b/>
                <w:bCs/>
                <w:sz w:val="20"/>
                <w:szCs w:val="20"/>
                <w:highlight w:val="cyan"/>
                <w:rtl/>
              </w:rPr>
              <w:t>شکل 2:</w:t>
            </w:r>
            <w:r w:rsidRPr="00EA7BC6">
              <w:rPr>
                <w:rFonts w:cs="B Zar" w:hint="cs"/>
                <w:b/>
                <w:bCs/>
                <w:sz w:val="20"/>
                <w:szCs w:val="20"/>
                <w:rtl/>
              </w:rPr>
              <w:t xml:space="preserve"> بر‌ اساس مطالب کتاب درسی، توالی راه‌انداز رونویسی </w:t>
            </w:r>
            <w:r w:rsidRPr="00EA7BC6">
              <w:rPr>
                <w:rFonts w:cs="B Zar" w:hint="cs"/>
                <w:b/>
                <w:bCs/>
                <w:sz w:val="20"/>
                <w:szCs w:val="20"/>
                <w:u w:val="single"/>
                <w:rtl/>
              </w:rPr>
              <w:t>نمی شود</w:t>
            </w:r>
            <w:r w:rsidRPr="00EA7BC6">
              <w:rPr>
                <w:rFonts w:cs="B Zar" w:hint="cs"/>
                <w:b/>
                <w:bCs/>
                <w:sz w:val="20"/>
                <w:szCs w:val="20"/>
                <w:rtl/>
              </w:rPr>
              <w:t>.</w:t>
            </w:r>
          </w:p>
        </w:tc>
        <w:tc>
          <w:tcPr>
            <w:tcW w:w="1147" w:type="dxa"/>
          </w:tcPr>
          <w:p w14:paraId="7D8CF474" w14:textId="77777777" w:rsidR="00247AED" w:rsidRPr="00EA7BC6" w:rsidRDefault="00000000" w:rsidP="00EC409C">
            <w:pPr>
              <w:jc w:val="center"/>
              <w:rPr>
                <w:sz w:val="18"/>
                <w:szCs w:val="18"/>
              </w:rPr>
            </w:pPr>
            <w:r w:rsidRPr="00EA7BC6">
              <w:rPr>
                <w:rFonts w:cs="B Zar" w:hint="cs"/>
                <w:sz w:val="18"/>
                <w:szCs w:val="18"/>
                <w:rtl/>
              </w:rPr>
              <w:t>5/1403</w:t>
            </w:r>
          </w:p>
        </w:tc>
        <w:tc>
          <w:tcPr>
            <w:tcW w:w="622" w:type="dxa"/>
          </w:tcPr>
          <w:p w14:paraId="238AF244"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73F34059" w14:textId="77777777" w:rsidTr="00EC409C">
        <w:tc>
          <w:tcPr>
            <w:tcW w:w="528" w:type="dxa"/>
          </w:tcPr>
          <w:p w14:paraId="639F8524" w14:textId="77777777" w:rsidR="00247AED" w:rsidRPr="00EA7BC6" w:rsidRDefault="00000000" w:rsidP="00EC409C">
            <w:pPr>
              <w:jc w:val="center"/>
              <w:rPr>
                <w:rFonts w:cs="B Zar"/>
                <w:b/>
                <w:bCs/>
                <w:sz w:val="20"/>
                <w:szCs w:val="20"/>
                <w:rtl/>
              </w:rPr>
            </w:pPr>
            <w:r w:rsidRPr="00EA7BC6">
              <w:rPr>
                <w:rFonts w:cs="B Zar" w:hint="cs"/>
                <w:b/>
                <w:bCs/>
                <w:sz w:val="20"/>
                <w:szCs w:val="20"/>
                <w:rtl/>
              </w:rPr>
              <w:t>23</w:t>
            </w:r>
          </w:p>
        </w:tc>
        <w:tc>
          <w:tcPr>
            <w:tcW w:w="8597" w:type="dxa"/>
          </w:tcPr>
          <w:p w14:paraId="79C38EDD" w14:textId="77777777" w:rsidR="00247AED" w:rsidRPr="00EA7BC6" w:rsidRDefault="00000000" w:rsidP="00EC409C">
            <w:pPr>
              <w:tabs>
                <w:tab w:val="right" w:pos="8348"/>
              </w:tabs>
              <w:rPr>
                <w:rFonts w:cs="B Zar"/>
                <w:b/>
                <w:bCs/>
                <w:noProof/>
                <w:sz w:val="20"/>
                <w:szCs w:val="20"/>
                <w:rtl/>
              </w:rPr>
            </w:pPr>
            <w:r w:rsidRPr="00EA7BC6">
              <w:rPr>
                <w:rFonts w:cs="B Zar" w:hint="cs"/>
                <w:b/>
                <w:bCs/>
                <w:sz w:val="20"/>
                <w:szCs w:val="20"/>
                <w:rtl/>
              </w:rPr>
              <w:t>نوع نوکلئوتیدی که در فرایند همانندسازی و رونویسی، مقابل نوکلئوتید گوانین دار قرار می گیرد یکسان است.</w:t>
            </w:r>
          </w:p>
        </w:tc>
        <w:tc>
          <w:tcPr>
            <w:tcW w:w="1147" w:type="dxa"/>
          </w:tcPr>
          <w:p w14:paraId="5E4CBDDA" w14:textId="77777777" w:rsidR="00247AED" w:rsidRPr="00EA7BC6" w:rsidRDefault="00000000" w:rsidP="00EC409C">
            <w:pPr>
              <w:tabs>
                <w:tab w:val="left" w:pos="8790"/>
              </w:tabs>
              <w:jc w:val="center"/>
              <w:rPr>
                <w:rFonts w:cs="B Zar"/>
                <w:noProof/>
                <w:sz w:val="18"/>
                <w:szCs w:val="18"/>
                <w:rtl/>
              </w:rPr>
            </w:pPr>
            <w:r w:rsidRPr="00EA7BC6">
              <w:rPr>
                <w:rFonts w:cs="B Zar" w:hint="cs"/>
                <w:noProof/>
                <w:sz w:val="18"/>
                <w:szCs w:val="18"/>
                <w:rtl/>
              </w:rPr>
              <w:t>3/1402</w:t>
            </w:r>
          </w:p>
        </w:tc>
        <w:tc>
          <w:tcPr>
            <w:tcW w:w="622" w:type="dxa"/>
          </w:tcPr>
          <w:p w14:paraId="411C40EB"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2F614E40" w14:textId="77777777" w:rsidTr="00EC409C">
        <w:tc>
          <w:tcPr>
            <w:tcW w:w="528" w:type="dxa"/>
          </w:tcPr>
          <w:p w14:paraId="55F89363" w14:textId="77777777" w:rsidR="00247AED" w:rsidRPr="00EA7BC6" w:rsidRDefault="00000000" w:rsidP="00EC409C">
            <w:pPr>
              <w:jc w:val="center"/>
              <w:rPr>
                <w:rFonts w:cs="B Zar"/>
                <w:b/>
                <w:bCs/>
                <w:sz w:val="20"/>
                <w:szCs w:val="20"/>
                <w:rtl/>
              </w:rPr>
            </w:pPr>
            <w:r w:rsidRPr="00EA7BC6">
              <w:rPr>
                <w:rFonts w:cs="B Zar" w:hint="cs"/>
                <w:b/>
                <w:bCs/>
                <w:sz w:val="20"/>
                <w:szCs w:val="20"/>
                <w:rtl/>
              </w:rPr>
              <w:t>23</w:t>
            </w:r>
          </w:p>
        </w:tc>
        <w:tc>
          <w:tcPr>
            <w:tcW w:w="8597" w:type="dxa"/>
          </w:tcPr>
          <w:p w14:paraId="3C3B1CF3" w14:textId="77777777" w:rsidR="00247AED" w:rsidRPr="00EA7BC6" w:rsidRDefault="00000000" w:rsidP="00EC409C">
            <w:pPr>
              <w:tabs>
                <w:tab w:val="left" w:pos="8416"/>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رونو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نوکلئوت</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ت</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 xml:space="preserve"> </w:t>
            </w:r>
            <w:r w:rsidRPr="00EA7BC6">
              <w:rPr>
                <w:rFonts w:cs="B Zar" w:hint="eastAsia"/>
                <w:b/>
                <w:bCs/>
                <w:noProof/>
                <w:sz w:val="20"/>
                <w:szCs w:val="20"/>
                <w:rtl/>
              </w:rPr>
              <w:t>دار</w:t>
            </w:r>
            <w:r w:rsidRPr="00EA7BC6">
              <w:rPr>
                <w:rFonts w:cs="B Zar"/>
                <w:b/>
                <w:bCs/>
                <w:noProof/>
                <w:sz w:val="20"/>
                <w:szCs w:val="20"/>
                <w:rtl/>
              </w:rPr>
              <w:t xml:space="preserve"> </w:t>
            </w:r>
            <w:r w:rsidRPr="00EA7BC6">
              <w:rPr>
                <w:rFonts w:cs="B Zar" w:hint="eastAsia"/>
                <w:b/>
                <w:bCs/>
                <w:noProof/>
                <w:sz w:val="20"/>
                <w:szCs w:val="20"/>
                <w:rtl/>
              </w:rPr>
              <w:t>رنا</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عنوان</w:t>
            </w:r>
            <w:r w:rsidRPr="00EA7BC6">
              <w:rPr>
                <w:rFonts w:cs="B Zar"/>
                <w:b/>
                <w:bCs/>
                <w:noProof/>
                <w:sz w:val="20"/>
                <w:szCs w:val="20"/>
                <w:rtl/>
              </w:rPr>
              <w:t xml:space="preserve"> </w:t>
            </w:r>
            <w:r w:rsidRPr="00EA7BC6">
              <w:rPr>
                <w:rFonts w:cs="B Zar" w:hint="eastAsia"/>
                <w:b/>
                <w:bCs/>
                <w:noProof/>
                <w:sz w:val="20"/>
                <w:szCs w:val="20"/>
                <w:rtl/>
              </w:rPr>
              <w:t>مکمل</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برابر</w:t>
            </w:r>
            <w:r w:rsidRPr="00EA7BC6">
              <w:rPr>
                <w:rFonts w:cs="B Zar"/>
                <w:b/>
                <w:bCs/>
                <w:noProof/>
                <w:sz w:val="20"/>
                <w:szCs w:val="20"/>
                <w:rtl/>
              </w:rPr>
              <w:t xml:space="preserve"> </w:t>
            </w:r>
            <w:r w:rsidRPr="00EA7BC6">
              <w:rPr>
                <w:rFonts w:cs="B Zar" w:hint="eastAsia"/>
                <w:b/>
                <w:bCs/>
                <w:noProof/>
                <w:sz w:val="20"/>
                <w:szCs w:val="20"/>
                <w:rtl/>
              </w:rPr>
              <w:t>نوکلئوت</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آدن</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 xml:space="preserve"> </w:t>
            </w:r>
            <w:r w:rsidRPr="00EA7BC6">
              <w:rPr>
                <w:rFonts w:cs="B Zar" w:hint="eastAsia"/>
                <w:b/>
                <w:bCs/>
                <w:noProof/>
                <w:sz w:val="20"/>
                <w:szCs w:val="20"/>
                <w:rtl/>
              </w:rPr>
              <w:t>دار</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b/>
                <w:bCs/>
                <w:noProof/>
                <w:sz w:val="20"/>
                <w:szCs w:val="20"/>
                <w:rtl/>
              </w:rPr>
              <w:t xml:space="preserve"> </w:t>
            </w:r>
            <w:r w:rsidRPr="00EA7BC6">
              <w:rPr>
                <w:rFonts w:cs="B Zar" w:hint="eastAsia"/>
                <w:b/>
                <w:bCs/>
                <w:noProof/>
                <w:sz w:val="20"/>
                <w:szCs w:val="20"/>
                <w:rtl/>
              </w:rPr>
              <w:t>قرار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رد</w:t>
            </w:r>
            <w:r w:rsidRPr="00EA7BC6">
              <w:rPr>
                <w:rFonts w:cs="B Zar"/>
                <w:b/>
                <w:bCs/>
                <w:noProof/>
                <w:sz w:val="20"/>
                <w:szCs w:val="20"/>
                <w:rtl/>
              </w:rPr>
              <w:t>.</w:t>
            </w:r>
          </w:p>
        </w:tc>
        <w:tc>
          <w:tcPr>
            <w:tcW w:w="1147" w:type="dxa"/>
          </w:tcPr>
          <w:p w14:paraId="42D263E7" w14:textId="77777777" w:rsidR="00247AED" w:rsidRPr="00EA7BC6" w:rsidRDefault="00000000" w:rsidP="00EC409C">
            <w:pPr>
              <w:bidi w:val="0"/>
              <w:jc w:val="center"/>
              <w:rPr>
                <w:rFonts w:cs="B Zar"/>
                <w:b/>
                <w:bCs/>
                <w:noProof/>
                <w:sz w:val="18"/>
                <w:szCs w:val="18"/>
                <w:rtl/>
              </w:rPr>
            </w:pPr>
            <w:r w:rsidRPr="00EA7BC6">
              <w:rPr>
                <w:rFonts w:cs="B Zar" w:hint="cs"/>
                <w:noProof/>
                <w:sz w:val="18"/>
                <w:szCs w:val="18"/>
                <w:rtl/>
              </w:rPr>
              <w:t>3/99</w:t>
            </w:r>
          </w:p>
        </w:tc>
        <w:tc>
          <w:tcPr>
            <w:tcW w:w="622" w:type="dxa"/>
          </w:tcPr>
          <w:p w14:paraId="1C4F75A7"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1C4A0610" w14:textId="77777777" w:rsidTr="00EC409C">
        <w:tc>
          <w:tcPr>
            <w:tcW w:w="528" w:type="dxa"/>
          </w:tcPr>
          <w:p w14:paraId="4303CB23" w14:textId="77777777" w:rsidR="00247AED" w:rsidRDefault="00000000" w:rsidP="00EC409C">
            <w:pPr>
              <w:jc w:val="center"/>
              <w:rPr>
                <w:rFonts w:cs="B Zar"/>
                <w:b/>
                <w:bCs/>
                <w:sz w:val="12"/>
                <w:szCs w:val="12"/>
                <w:rtl/>
              </w:rPr>
            </w:pPr>
            <w:r w:rsidRPr="00F8478C">
              <w:rPr>
                <w:rFonts w:cs="B Zar" w:hint="cs"/>
                <w:b/>
                <w:bCs/>
                <w:sz w:val="12"/>
                <w:szCs w:val="12"/>
                <w:rtl/>
              </w:rPr>
              <w:t>8</w:t>
            </w:r>
            <w:r>
              <w:rPr>
                <w:rFonts w:cs="B Zar" w:hint="cs"/>
                <w:b/>
                <w:bCs/>
                <w:sz w:val="12"/>
                <w:szCs w:val="12"/>
                <w:rtl/>
              </w:rPr>
              <w:t>،</w:t>
            </w:r>
            <w:r w:rsidRPr="00F8478C">
              <w:rPr>
                <w:rFonts w:cs="B Zar" w:hint="cs"/>
                <w:b/>
                <w:bCs/>
                <w:sz w:val="12"/>
                <w:szCs w:val="12"/>
                <w:rtl/>
              </w:rPr>
              <w:t>24</w:t>
            </w:r>
          </w:p>
          <w:p w14:paraId="0394C80C" w14:textId="77777777" w:rsidR="00247AED" w:rsidRPr="001757D9" w:rsidRDefault="00000000" w:rsidP="00EC409C">
            <w:pPr>
              <w:jc w:val="center"/>
              <w:rPr>
                <w:rFonts w:cs="B Zar"/>
                <w:b/>
                <w:bCs/>
                <w:rtl/>
              </w:rPr>
            </w:pPr>
            <w:r>
              <w:rPr>
                <w:rFonts w:cs="B Zar" w:hint="cs"/>
                <w:b/>
                <w:bCs/>
                <w:sz w:val="12"/>
                <w:szCs w:val="12"/>
                <w:rtl/>
              </w:rPr>
              <w:t>و</w:t>
            </w:r>
            <w:r w:rsidRPr="00F8478C">
              <w:rPr>
                <w:rFonts w:cs="B Zar" w:hint="cs"/>
                <w:b/>
                <w:bCs/>
                <w:sz w:val="12"/>
                <w:szCs w:val="12"/>
                <w:rtl/>
              </w:rPr>
              <w:t>33</w:t>
            </w:r>
          </w:p>
        </w:tc>
        <w:tc>
          <w:tcPr>
            <w:tcW w:w="8597" w:type="dxa"/>
          </w:tcPr>
          <w:p w14:paraId="7DCB2F06" w14:textId="77777777" w:rsidR="00247AED" w:rsidRPr="00F8478C" w:rsidRDefault="00000000" w:rsidP="00EC409C">
            <w:pPr>
              <w:tabs>
                <w:tab w:val="left" w:pos="8504"/>
              </w:tabs>
              <w:rPr>
                <w:rFonts w:cs="B Zar"/>
                <w:noProof/>
                <w:color w:val="0070C0"/>
                <w:sz w:val="20"/>
                <w:szCs w:val="20"/>
                <w:rtl/>
              </w:rPr>
            </w:pPr>
            <w:r w:rsidRPr="00F8478C">
              <w:rPr>
                <w:rFonts w:cs="B Zar" w:hint="cs"/>
                <w:b/>
                <w:bCs/>
                <w:noProof/>
                <w:sz w:val="20"/>
                <w:szCs w:val="20"/>
                <w:rtl/>
              </w:rPr>
              <w:t>در</w:t>
            </w:r>
            <w:r w:rsidRPr="00F8478C">
              <w:rPr>
                <w:rFonts w:cs="B Zar"/>
                <w:b/>
                <w:bCs/>
                <w:noProof/>
                <w:sz w:val="20"/>
                <w:szCs w:val="20"/>
                <w:rtl/>
              </w:rPr>
              <w:t xml:space="preserve"> </w:t>
            </w:r>
            <w:r w:rsidRPr="00F8478C">
              <w:rPr>
                <w:rFonts w:cs="B Zar" w:hint="cs"/>
                <w:b/>
                <w:bCs/>
                <w:noProof/>
                <w:sz w:val="20"/>
                <w:szCs w:val="20"/>
                <w:rtl/>
              </w:rPr>
              <w:t>تمام</w:t>
            </w:r>
            <w:r w:rsidRPr="00F8478C">
              <w:rPr>
                <w:rFonts w:cs="B Zar"/>
                <w:b/>
                <w:bCs/>
                <w:noProof/>
                <w:sz w:val="20"/>
                <w:szCs w:val="20"/>
                <w:rtl/>
              </w:rPr>
              <w:t xml:space="preserve"> </w:t>
            </w:r>
            <w:r w:rsidRPr="00F8478C">
              <w:rPr>
                <w:rFonts w:cs="B Zar" w:hint="cs"/>
                <w:b/>
                <w:bCs/>
                <w:noProof/>
                <w:sz w:val="20"/>
                <w:szCs w:val="20"/>
                <w:rtl/>
              </w:rPr>
              <w:t>محصولاتي</w:t>
            </w:r>
            <w:r w:rsidRPr="00F8478C">
              <w:rPr>
                <w:rFonts w:cs="B Zar"/>
                <w:b/>
                <w:bCs/>
                <w:noProof/>
                <w:sz w:val="20"/>
                <w:szCs w:val="20"/>
                <w:rtl/>
              </w:rPr>
              <w:t xml:space="preserve"> </w:t>
            </w:r>
            <w:r w:rsidRPr="00F8478C">
              <w:rPr>
                <w:rFonts w:cs="B Zar" w:hint="cs"/>
                <w:b/>
                <w:bCs/>
                <w:noProof/>
                <w:sz w:val="20"/>
                <w:szCs w:val="20"/>
                <w:rtl/>
              </w:rPr>
              <w:t>که</w:t>
            </w:r>
            <w:r w:rsidRPr="00F8478C">
              <w:rPr>
                <w:rFonts w:cs="B Zar"/>
                <w:b/>
                <w:bCs/>
                <w:noProof/>
                <w:sz w:val="20"/>
                <w:szCs w:val="20"/>
                <w:rtl/>
              </w:rPr>
              <w:t xml:space="preserve"> </w:t>
            </w:r>
            <w:r w:rsidRPr="00F8478C">
              <w:rPr>
                <w:rFonts w:cs="B Zar" w:hint="cs"/>
                <w:b/>
                <w:bCs/>
                <w:noProof/>
                <w:sz w:val="20"/>
                <w:szCs w:val="20"/>
                <w:rtl/>
              </w:rPr>
              <w:t>توسط</w:t>
            </w:r>
            <w:r w:rsidRPr="00F8478C">
              <w:rPr>
                <w:rFonts w:cs="B Zar"/>
                <w:b/>
                <w:bCs/>
                <w:noProof/>
                <w:sz w:val="20"/>
                <w:szCs w:val="20"/>
                <w:rtl/>
              </w:rPr>
              <w:t xml:space="preserve"> </w:t>
            </w:r>
            <w:r w:rsidRPr="00F8478C">
              <w:rPr>
                <w:rFonts w:cs="B Zar" w:hint="cs"/>
                <w:b/>
                <w:bCs/>
                <w:noProof/>
                <w:sz w:val="20"/>
                <w:szCs w:val="20"/>
                <w:rtl/>
              </w:rPr>
              <w:t>ژن‌های</w:t>
            </w:r>
            <w:r w:rsidRPr="00F8478C">
              <w:rPr>
                <w:rFonts w:cs="B Zar"/>
                <w:b/>
                <w:bCs/>
                <w:noProof/>
                <w:sz w:val="20"/>
                <w:szCs w:val="20"/>
                <w:rtl/>
              </w:rPr>
              <w:t xml:space="preserve"> </w:t>
            </w:r>
            <w:r w:rsidRPr="00F8478C">
              <w:rPr>
                <w:rFonts w:cs="B Zar" w:hint="cs"/>
                <w:b/>
                <w:bCs/>
                <w:noProof/>
                <w:sz w:val="20"/>
                <w:szCs w:val="20"/>
                <w:rtl/>
              </w:rPr>
              <w:t>فعال</w:t>
            </w:r>
            <w:r w:rsidRPr="00F8478C">
              <w:rPr>
                <w:rFonts w:cs="B Zar"/>
                <w:b/>
                <w:bCs/>
                <w:noProof/>
                <w:sz w:val="20"/>
                <w:szCs w:val="20"/>
                <w:rtl/>
              </w:rPr>
              <w:t xml:space="preserve"> </w:t>
            </w:r>
            <w:r w:rsidRPr="00F8478C">
              <w:rPr>
                <w:rFonts w:cs="B Zar" w:hint="cs"/>
                <w:b/>
                <w:bCs/>
                <w:noProof/>
                <w:sz w:val="20"/>
                <w:szCs w:val="20"/>
                <w:rtl/>
              </w:rPr>
              <w:t>ساخته</w:t>
            </w:r>
            <w:r w:rsidRPr="00F8478C">
              <w:rPr>
                <w:rFonts w:cs="B Zar"/>
                <w:b/>
                <w:bCs/>
                <w:noProof/>
                <w:sz w:val="20"/>
                <w:szCs w:val="20"/>
                <w:rtl/>
              </w:rPr>
              <w:t xml:space="preserve"> </w:t>
            </w:r>
            <w:r w:rsidRPr="00F8478C">
              <w:rPr>
                <w:rFonts w:cs="B Zar" w:hint="cs"/>
                <w:b/>
                <w:bCs/>
                <w:noProof/>
                <w:sz w:val="20"/>
                <w:szCs w:val="20"/>
                <w:rtl/>
              </w:rPr>
              <w:t>مي‌شوند</w:t>
            </w:r>
            <w:r w:rsidRPr="00F8478C">
              <w:rPr>
                <w:rFonts w:cs="B Zar"/>
                <w:b/>
                <w:bCs/>
                <w:noProof/>
                <w:sz w:val="20"/>
                <w:szCs w:val="20"/>
                <w:rtl/>
              </w:rPr>
              <w:t xml:space="preserve">، </w:t>
            </w:r>
            <w:r w:rsidRPr="00F8478C">
              <w:rPr>
                <w:rFonts w:cs="B Zar" w:hint="cs"/>
                <w:b/>
                <w:bCs/>
                <w:noProof/>
                <w:sz w:val="20"/>
                <w:szCs w:val="20"/>
                <w:rtl/>
              </w:rPr>
              <w:t>آمینواسید</w:t>
            </w:r>
            <w:r w:rsidRPr="00F8478C">
              <w:rPr>
                <w:rFonts w:cs="B Zar"/>
                <w:b/>
                <w:bCs/>
                <w:noProof/>
                <w:sz w:val="20"/>
                <w:szCs w:val="20"/>
                <w:rtl/>
              </w:rPr>
              <w:t xml:space="preserve"> </w:t>
            </w:r>
            <w:r w:rsidRPr="00F8478C">
              <w:rPr>
                <w:rFonts w:cs="B Zar" w:hint="cs"/>
                <w:b/>
                <w:bCs/>
                <w:noProof/>
                <w:sz w:val="20"/>
                <w:szCs w:val="20"/>
                <w:rtl/>
              </w:rPr>
              <w:t>وجود</w:t>
            </w:r>
            <w:r w:rsidRPr="00F8478C">
              <w:rPr>
                <w:rFonts w:cs="B Zar"/>
                <w:b/>
                <w:bCs/>
                <w:noProof/>
                <w:sz w:val="20"/>
                <w:szCs w:val="20"/>
                <w:rtl/>
              </w:rPr>
              <w:t xml:space="preserve"> </w:t>
            </w:r>
            <w:r w:rsidRPr="00F8478C">
              <w:rPr>
                <w:rFonts w:cs="B Zar" w:hint="cs"/>
                <w:b/>
                <w:bCs/>
                <w:noProof/>
                <w:sz w:val="20"/>
                <w:szCs w:val="20"/>
                <w:rtl/>
              </w:rPr>
              <w:t>دارد</w:t>
            </w:r>
            <w:r w:rsidRPr="00F8478C">
              <w:rPr>
                <w:rFonts w:cs="B Zar"/>
                <w:b/>
                <w:bCs/>
                <w:noProof/>
                <w:sz w:val="20"/>
                <w:szCs w:val="20"/>
                <w:rtl/>
              </w:rPr>
              <w:t>.</w:t>
            </w:r>
            <w:r w:rsidRPr="00F8478C">
              <w:rPr>
                <w:rFonts w:cs="B Zar" w:hint="cs"/>
                <w:b/>
                <w:bCs/>
                <w:noProof/>
                <w:sz w:val="20"/>
                <w:szCs w:val="20"/>
                <w:rtl/>
              </w:rPr>
              <w:t xml:space="preserve">                                     </w:t>
            </w:r>
          </w:p>
        </w:tc>
        <w:tc>
          <w:tcPr>
            <w:tcW w:w="1147" w:type="dxa"/>
          </w:tcPr>
          <w:p w14:paraId="76D801FF" w14:textId="77777777" w:rsidR="00247AED" w:rsidRDefault="00000000" w:rsidP="00EC409C">
            <w:pPr>
              <w:jc w:val="center"/>
            </w:pPr>
            <w:r w:rsidRPr="003F3ED7">
              <w:rPr>
                <w:rFonts w:cs="B Zar" w:hint="cs"/>
                <w:noProof/>
                <w:sz w:val="18"/>
                <w:szCs w:val="18"/>
                <w:rtl/>
              </w:rPr>
              <w:t>3/404</w:t>
            </w:r>
          </w:p>
        </w:tc>
        <w:tc>
          <w:tcPr>
            <w:tcW w:w="622" w:type="dxa"/>
          </w:tcPr>
          <w:p w14:paraId="57D1878D"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193751E5" w14:textId="77777777" w:rsidTr="00EC409C">
        <w:tc>
          <w:tcPr>
            <w:tcW w:w="528" w:type="dxa"/>
          </w:tcPr>
          <w:p w14:paraId="5ED7657C" w14:textId="77777777" w:rsidR="00247AED" w:rsidRPr="00EA7BC6" w:rsidRDefault="00000000" w:rsidP="00EC409C">
            <w:pPr>
              <w:jc w:val="center"/>
              <w:rPr>
                <w:rFonts w:cs="B Zar"/>
                <w:b/>
                <w:bCs/>
                <w:sz w:val="20"/>
                <w:szCs w:val="20"/>
                <w:rtl/>
              </w:rPr>
            </w:pPr>
            <w:r w:rsidRPr="00EA7BC6">
              <w:rPr>
                <w:rFonts w:cs="B Zar" w:hint="cs"/>
                <w:b/>
                <w:bCs/>
                <w:sz w:val="20"/>
                <w:szCs w:val="20"/>
                <w:rtl/>
              </w:rPr>
              <w:lastRenderedPageBreak/>
              <w:t>25</w:t>
            </w:r>
          </w:p>
        </w:tc>
        <w:tc>
          <w:tcPr>
            <w:tcW w:w="8597" w:type="dxa"/>
          </w:tcPr>
          <w:p w14:paraId="085D1F71" w14:textId="77777777" w:rsidR="00247AED" w:rsidRPr="00EA7BC6" w:rsidRDefault="00000000" w:rsidP="00EC409C">
            <w:pPr>
              <w:rPr>
                <w:rFonts w:ascii="BNazaninBold" w:cs="B Zar"/>
                <w:b/>
                <w:bCs/>
                <w:sz w:val="20"/>
                <w:szCs w:val="20"/>
                <w:rtl/>
              </w:rPr>
            </w:pPr>
            <w:r w:rsidRPr="00EA7BC6">
              <w:rPr>
                <w:rFonts w:cs="B Zar" w:hint="cs"/>
                <w:b/>
                <w:bCs/>
                <w:noProof/>
                <w:sz w:val="20"/>
                <w:szCs w:val="20"/>
                <w:rtl/>
              </w:rPr>
              <w:t>فقط یکی از دو رشته هر ژن رونویسی می شود.</w:t>
            </w:r>
          </w:p>
        </w:tc>
        <w:tc>
          <w:tcPr>
            <w:tcW w:w="1147" w:type="dxa"/>
          </w:tcPr>
          <w:p w14:paraId="778BD9E9" w14:textId="77777777" w:rsidR="00247AED" w:rsidRPr="00EA7BC6" w:rsidRDefault="00000000" w:rsidP="00EC409C">
            <w:pPr>
              <w:tabs>
                <w:tab w:val="left" w:pos="8611"/>
              </w:tabs>
              <w:jc w:val="center"/>
              <w:rPr>
                <w:rFonts w:cs="B Zar"/>
                <w:noProof/>
                <w:sz w:val="18"/>
                <w:szCs w:val="18"/>
                <w:rtl/>
              </w:rPr>
            </w:pPr>
            <w:r w:rsidRPr="00EA7BC6">
              <w:rPr>
                <w:rFonts w:cs="B Zar" w:hint="cs"/>
                <w:noProof/>
                <w:sz w:val="18"/>
                <w:szCs w:val="18"/>
                <w:rtl/>
              </w:rPr>
              <w:t>10/98</w:t>
            </w:r>
          </w:p>
        </w:tc>
        <w:tc>
          <w:tcPr>
            <w:tcW w:w="622" w:type="dxa"/>
          </w:tcPr>
          <w:p w14:paraId="4B33B1C3"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7AEDA431" w14:textId="77777777" w:rsidTr="00EC409C">
        <w:tc>
          <w:tcPr>
            <w:tcW w:w="528" w:type="dxa"/>
          </w:tcPr>
          <w:p w14:paraId="7A4D7FAD" w14:textId="77777777" w:rsidR="00247AED" w:rsidRPr="00EA7BC6" w:rsidRDefault="00000000" w:rsidP="00EC409C">
            <w:pPr>
              <w:jc w:val="center"/>
              <w:rPr>
                <w:rFonts w:cs="B Zar"/>
                <w:b/>
                <w:bCs/>
                <w:sz w:val="20"/>
                <w:szCs w:val="20"/>
                <w:rtl/>
              </w:rPr>
            </w:pPr>
            <w:r w:rsidRPr="00EA7BC6">
              <w:rPr>
                <w:rFonts w:cs="B Zar" w:hint="cs"/>
                <w:b/>
                <w:bCs/>
                <w:sz w:val="20"/>
                <w:szCs w:val="20"/>
                <w:rtl/>
              </w:rPr>
              <w:t>25</w:t>
            </w:r>
          </w:p>
        </w:tc>
        <w:tc>
          <w:tcPr>
            <w:tcW w:w="8597" w:type="dxa"/>
          </w:tcPr>
          <w:p w14:paraId="0A28069D" w14:textId="77777777" w:rsidR="00247AED" w:rsidRPr="00EA7BC6" w:rsidRDefault="00000000" w:rsidP="00EC409C">
            <w:pPr>
              <w:rPr>
                <w:rFonts w:cs="B Zar"/>
                <w:b/>
                <w:bCs/>
                <w:sz w:val="20"/>
                <w:szCs w:val="20"/>
                <w:rtl/>
              </w:rPr>
            </w:pPr>
            <w:r w:rsidRPr="00EA7BC6">
              <w:rPr>
                <w:rFonts w:cs="B Zar" w:hint="cs"/>
                <w:b/>
                <w:bCs/>
                <w:sz w:val="20"/>
                <w:szCs w:val="20"/>
                <w:rtl/>
              </w:rPr>
              <w:t>در هر مولکول دنا (</w:t>
            </w:r>
            <w:r w:rsidRPr="00EA7BC6">
              <w:rPr>
                <w:rFonts w:asciiTheme="majorBidi" w:hAnsiTheme="majorBidi" w:cstheme="majorBidi"/>
                <w:b/>
                <w:bCs/>
                <w:sz w:val="20"/>
                <w:szCs w:val="20"/>
              </w:rPr>
              <w:t>DNA</w:t>
            </w:r>
            <w:r w:rsidRPr="00EA7BC6">
              <w:rPr>
                <w:rFonts w:cs="B Zar" w:hint="cs"/>
                <w:b/>
                <w:bCs/>
                <w:sz w:val="20"/>
                <w:szCs w:val="20"/>
                <w:rtl/>
              </w:rPr>
              <w:t>)، فقط یکی از دو رشتۀ آن رونویسی می شود.</w:t>
            </w:r>
          </w:p>
        </w:tc>
        <w:tc>
          <w:tcPr>
            <w:tcW w:w="1147" w:type="dxa"/>
          </w:tcPr>
          <w:p w14:paraId="3C9264C4" w14:textId="77777777" w:rsidR="00247AED" w:rsidRPr="00EA7BC6" w:rsidRDefault="00000000" w:rsidP="00EC409C">
            <w:pPr>
              <w:jc w:val="center"/>
              <w:rPr>
                <w:rFonts w:cs="B Zar"/>
                <w:sz w:val="18"/>
                <w:szCs w:val="18"/>
                <w:rtl/>
              </w:rPr>
            </w:pPr>
            <w:r w:rsidRPr="00EA7BC6">
              <w:rPr>
                <w:rFonts w:cs="B Zar" w:hint="cs"/>
                <w:sz w:val="18"/>
                <w:szCs w:val="18"/>
                <w:rtl/>
              </w:rPr>
              <w:t>3/1403</w:t>
            </w:r>
          </w:p>
        </w:tc>
        <w:tc>
          <w:tcPr>
            <w:tcW w:w="622" w:type="dxa"/>
          </w:tcPr>
          <w:p w14:paraId="573081BA"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1A3C0768" w14:textId="77777777" w:rsidTr="00EC409C">
        <w:tc>
          <w:tcPr>
            <w:tcW w:w="528" w:type="dxa"/>
          </w:tcPr>
          <w:p w14:paraId="09C0F406" w14:textId="77777777" w:rsidR="00247AED" w:rsidRPr="00EA7BC6" w:rsidRDefault="00000000" w:rsidP="00EC409C">
            <w:pPr>
              <w:jc w:val="center"/>
              <w:rPr>
                <w:rFonts w:cs="B Zar"/>
                <w:b/>
                <w:bCs/>
                <w:sz w:val="20"/>
                <w:szCs w:val="20"/>
                <w:rtl/>
              </w:rPr>
            </w:pPr>
            <w:r w:rsidRPr="00EA7BC6">
              <w:rPr>
                <w:rFonts w:cs="B Zar" w:hint="cs"/>
                <w:b/>
                <w:bCs/>
                <w:sz w:val="20"/>
                <w:szCs w:val="20"/>
                <w:rtl/>
              </w:rPr>
              <w:t>25</w:t>
            </w:r>
          </w:p>
        </w:tc>
        <w:tc>
          <w:tcPr>
            <w:tcW w:w="8597" w:type="dxa"/>
          </w:tcPr>
          <w:p w14:paraId="4A5E4659" w14:textId="77777777" w:rsidR="00247AED" w:rsidRPr="00EA7BC6" w:rsidRDefault="00000000" w:rsidP="00EC409C">
            <w:pPr>
              <w:tabs>
                <w:tab w:val="right" w:pos="8348"/>
              </w:tabs>
              <w:rPr>
                <w:rFonts w:cs="B Zar"/>
                <w:b/>
                <w:bCs/>
                <w:noProof/>
                <w:sz w:val="20"/>
                <w:szCs w:val="20"/>
                <w:rtl/>
              </w:rPr>
            </w:pPr>
            <w:r w:rsidRPr="00EA7BC6">
              <w:rPr>
                <w:rFonts w:cs="B Zar" w:hint="eastAsia"/>
                <w:b/>
                <w:bCs/>
                <w:noProof/>
                <w:sz w:val="20"/>
                <w:szCs w:val="20"/>
                <w:rtl/>
              </w:rPr>
              <w:t>رشت</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رونويسي</w:t>
            </w:r>
            <w:r w:rsidRPr="00EA7BC6">
              <w:rPr>
                <w:rFonts w:cs="B Zar"/>
                <w:b/>
                <w:bCs/>
                <w:noProof/>
                <w:sz w:val="20"/>
                <w:szCs w:val="20"/>
                <w:rtl/>
              </w:rPr>
              <w:t xml:space="preserve"> </w:t>
            </w:r>
            <w:r w:rsidRPr="00EA7BC6">
              <w:rPr>
                <w:rFonts w:cs="B Zar" w:hint="eastAsia"/>
                <w:b/>
                <w:bCs/>
                <w:noProof/>
                <w:sz w:val="20"/>
                <w:szCs w:val="20"/>
                <w:rtl/>
              </w:rPr>
              <w:t>يک</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ممکن</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رشت</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رونويسي</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ديگر</w:t>
            </w:r>
            <w:r w:rsidRPr="00EA7BC6">
              <w:rPr>
                <w:rFonts w:cs="B Zar"/>
                <w:b/>
                <w:bCs/>
                <w:noProof/>
                <w:sz w:val="20"/>
                <w:szCs w:val="20"/>
                <w:rtl/>
              </w:rPr>
              <w:t xml:space="preserve"> </w:t>
            </w:r>
            <w:r w:rsidRPr="00EA7BC6">
              <w:rPr>
                <w:rFonts w:cs="B Zar" w:hint="eastAsia"/>
                <w:b/>
                <w:bCs/>
                <w:noProof/>
                <w:sz w:val="20"/>
                <w:szCs w:val="20"/>
                <w:rtl/>
              </w:rPr>
              <w:t>يکسان</w:t>
            </w:r>
            <w:r w:rsidRPr="00EA7BC6">
              <w:rPr>
                <w:rFonts w:cs="B Zar"/>
                <w:b/>
                <w:bCs/>
                <w:noProof/>
                <w:sz w:val="20"/>
                <w:szCs w:val="20"/>
                <w:rtl/>
              </w:rPr>
              <w:t xml:space="preserve"> </w:t>
            </w:r>
            <w:r w:rsidRPr="00EA7BC6">
              <w:rPr>
                <w:rFonts w:cs="B Zar" w:hint="eastAsia"/>
                <w:b/>
                <w:bCs/>
                <w:noProof/>
                <w:sz w:val="20"/>
                <w:szCs w:val="20"/>
                <w:rtl/>
              </w:rPr>
              <w:t>يا</w:t>
            </w:r>
            <w:r w:rsidRPr="00EA7BC6">
              <w:rPr>
                <w:rFonts w:cs="B Zar"/>
                <w:b/>
                <w:bCs/>
                <w:noProof/>
                <w:sz w:val="20"/>
                <w:szCs w:val="20"/>
                <w:rtl/>
              </w:rPr>
              <w:t xml:space="preserve"> </w:t>
            </w:r>
            <w:r w:rsidRPr="00EA7BC6">
              <w:rPr>
                <w:rFonts w:cs="B Zar" w:hint="eastAsia"/>
                <w:b/>
                <w:bCs/>
                <w:noProof/>
                <w:sz w:val="20"/>
                <w:szCs w:val="20"/>
                <w:rtl/>
              </w:rPr>
              <w:t>متفاوت</w:t>
            </w:r>
            <w:r w:rsidRPr="00EA7BC6">
              <w:rPr>
                <w:rFonts w:cs="B Zar"/>
                <w:b/>
                <w:bCs/>
                <w:noProof/>
                <w:sz w:val="20"/>
                <w:szCs w:val="20"/>
                <w:rtl/>
              </w:rPr>
              <w:t xml:space="preserve"> </w:t>
            </w:r>
            <w:r w:rsidRPr="00EA7BC6">
              <w:rPr>
                <w:rFonts w:cs="B Zar" w:hint="eastAsia"/>
                <w:b/>
                <w:bCs/>
                <w:noProof/>
                <w:sz w:val="20"/>
                <w:szCs w:val="20"/>
                <w:rtl/>
              </w:rPr>
              <w:t>باشد</w:t>
            </w:r>
            <w:r w:rsidRPr="00EA7BC6">
              <w:rPr>
                <w:rFonts w:cs="B Zar"/>
                <w:b/>
                <w:bCs/>
                <w:noProof/>
                <w:sz w:val="20"/>
                <w:szCs w:val="20"/>
                <w:rtl/>
              </w:rPr>
              <w:t>.</w:t>
            </w:r>
          </w:p>
        </w:tc>
        <w:tc>
          <w:tcPr>
            <w:tcW w:w="1147" w:type="dxa"/>
          </w:tcPr>
          <w:p w14:paraId="1DBD98B4" w14:textId="77777777" w:rsidR="00247AED" w:rsidRPr="00EA7BC6" w:rsidRDefault="00000000" w:rsidP="00EC409C">
            <w:pPr>
              <w:tabs>
                <w:tab w:val="left" w:pos="8790"/>
              </w:tabs>
              <w:jc w:val="center"/>
              <w:rPr>
                <w:rFonts w:cs="B Zar"/>
                <w:noProof/>
                <w:sz w:val="18"/>
                <w:szCs w:val="18"/>
                <w:rtl/>
              </w:rPr>
            </w:pPr>
            <w:r w:rsidRPr="00EA7BC6">
              <w:rPr>
                <w:rFonts w:cs="B Zar" w:hint="cs"/>
                <w:noProof/>
                <w:sz w:val="18"/>
                <w:szCs w:val="18"/>
                <w:rtl/>
              </w:rPr>
              <w:t>10/1401</w:t>
            </w:r>
          </w:p>
        </w:tc>
        <w:tc>
          <w:tcPr>
            <w:tcW w:w="622" w:type="dxa"/>
          </w:tcPr>
          <w:p w14:paraId="0D97F91A"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08D56BA2" w14:textId="77777777" w:rsidTr="00EC409C">
        <w:tc>
          <w:tcPr>
            <w:tcW w:w="528" w:type="dxa"/>
          </w:tcPr>
          <w:p w14:paraId="0BF4D3A9" w14:textId="77777777" w:rsidR="00247AED" w:rsidRPr="00EA7BC6" w:rsidRDefault="00000000" w:rsidP="00EC409C">
            <w:pPr>
              <w:jc w:val="center"/>
              <w:rPr>
                <w:rFonts w:cs="B Zar"/>
                <w:b/>
                <w:bCs/>
                <w:sz w:val="20"/>
                <w:szCs w:val="20"/>
                <w:rtl/>
              </w:rPr>
            </w:pPr>
            <w:r w:rsidRPr="00EA7BC6">
              <w:rPr>
                <w:rFonts w:cs="B Zar" w:hint="cs"/>
                <w:b/>
                <w:bCs/>
                <w:sz w:val="20"/>
                <w:szCs w:val="20"/>
                <w:rtl/>
              </w:rPr>
              <w:t>25</w:t>
            </w:r>
          </w:p>
        </w:tc>
        <w:tc>
          <w:tcPr>
            <w:tcW w:w="8597" w:type="dxa"/>
          </w:tcPr>
          <w:p w14:paraId="4A68BAAF" w14:textId="77777777" w:rsidR="00247AED"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در یاخته‌های یوکاریوتی، رناهای ساخته شده در رونویسی برای انجام کارهای خود، دستخوش تغییراتی می‌شوند. </w:t>
            </w:r>
          </w:p>
        </w:tc>
        <w:tc>
          <w:tcPr>
            <w:tcW w:w="1147" w:type="dxa"/>
          </w:tcPr>
          <w:p w14:paraId="2ECE9F92" w14:textId="77777777" w:rsidR="00247AED" w:rsidRPr="00EA7BC6" w:rsidRDefault="00000000" w:rsidP="00EC409C">
            <w:pPr>
              <w:tabs>
                <w:tab w:val="left" w:pos="8790"/>
              </w:tabs>
              <w:jc w:val="center"/>
              <w:rPr>
                <w:rFonts w:cs="B Zar"/>
                <w:noProof/>
                <w:sz w:val="18"/>
                <w:szCs w:val="18"/>
                <w:rtl/>
              </w:rPr>
            </w:pPr>
            <w:r w:rsidRPr="00EA7BC6">
              <w:rPr>
                <w:rFonts w:cs="B Zar" w:hint="cs"/>
                <w:noProof/>
                <w:sz w:val="18"/>
                <w:szCs w:val="18"/>
                <w:rtl/>
              </w:rPr>
              <w:t>6/99</w:t>
            </w:r>
          </w:p>
        </w:tc>
        <w:tc>
          <w:tcPr>
            <w:tcW w:w="622" w:type="dxa"/>
          </w:tcPr>
          <w:p w14:paraId="47CC6F44"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346F2EFE" w14:textId="77777777" w:rsidTr="00EC409C">
        <w:tc>
          <w:tcPr>
            <w:tcW w:w="528" w:type="dxa"/>
          </w:tcPr>
          <w:p w14:paraId="7E8ED6DA" w14:textId="77777777" w:rsidR="00247AED" w:rsidRPr="00EA7BC6" w:rsidRDefault="00000000" w:rsidP="00EC409C">
            <w:pPr>
              <w:jc w:val="center"/>
              <w:rPr>
                <w:rFonts w:cs="B Zar"/>
                <w:b/>
                <w:bCs/>
                <w:sz w:val="20"/>
                <w:szCs w:val="20"/>
                <w:rtl/>
              </w:rPr>
            </w:pPr>
            <w:r w:rsidRPr="00EA7BC6">
              <w:rPr>
                <w:rFonts w:cs="B Zar" w:hint="cs"/>
                <w:b/>
                <w:bCs/>
                <w:sz w:val="20"/>
                <w:szCs w:val="20"/>
                <w:rtl/>
              </w:rPr>
              <w:t>25</w:t>
            </w:r>
          </w:p>
        </w:tc>
        <w:tc>
          <w:tcPr>
            <w:tcW w:w="8597" w:type="dxa"/>
          </w:tcPr>
          <w:p w14:paraId="48D56174" w14:textId="77777777" w:rsidR="00247AED" w:rsidRPr="00EA7BC6" w:rsidRDefault="00000000" w:rsidP="00EC409C">
            <w:pPr>
              <w:tabs>
                <w:tab w:val="left" w:pos="7267"/>
                <w:tab w:val="left" w:pos="7879"/>
              </w:tabs>
              <w:rPr>
                <w:rFonts w:cs="B Zar"/>
                <w:b/>
                <w:bCs/>
                <w:noProof/>
                <w:sz w:val="20"/>
                <w:szCs w:val="20"/>
              </w:rPr>
            </w:pPr>
            <w:r w:rsidRPr="00EA7BC6">
              <w:rPr>
                <w:rFonts w:cs="B Zar" w:hint="cs"/>
                <w:b/>
                <w:bCs/>
                <w:noProof/>
                <w:sz w:val="20"/>
                <w:szCs w:val="20"/>
                <w:rtl/>
              </w:rPr>
              <w:t xml:space="preserve">در یوکاریوت ها </w:t>
            </w:r>
            <w:r w:rsidRPr="00EA7BC6">
              <w:rPr>
                <w:rFonts w:cs="B Zar"/>
                <w:b/>
                <w:bCs/>
                <w:sz w:val="20"/>
                <w:szCs w:val="20"/>
              </w:rPr>
              <w:t>mRNA</w:t>
            </w:r>
            <w:r w:rsidRPr="00EA7BC6">
              <w:rPr>
                <w:rFonts w:cs="B Zar" w:hint="cs"/>
                <w:b/>
                <w:bCs/>
                <w:noProof/>
                <w:sz w:val="20"/>
                <w:szCs w:val="20"/>
                <w:rtl/>
              </w:rPr>
              <w:t xml:space="preserve"> اولیه اغلب هم در هسته و هم در سیتوپلاسم حضور دارد.</w:t>
            </w:r>
          </w:p>
        </w:tc>
        <w:tc>
          <w:tcPr>
            <w:tcW w:w="1147" w:type="dxa"/>
          </w:tcPr>
          <w:p w14:paraId="3D088D83" w14:textId="77777777" w:rsidR="00247AED" w:rsidRPr="00EA7BC6" w:rsidRDefault="00000000" w:rsidP="00EC409C">
            <w:pPr>
              <w:tabs>
                <w:tab w:val="left" w:pos="8611"/>
              </w:tabs>
              <w:jc w:val="center"/>
              <w:rPr>
                <w:rFonts w:cs="B Zar"/>
                <w:sz w:val="18"/>
                <w:szCs w:val="18"/>
                <w:rtl/>
              </w:rPr>
            </w:pPr>
            <w:r w:rsidRPr="00EA7BC6">
              <w:rPr>
                <w:rFonts w:cs="B Zar" w:hint="cs"/>
                <w:sz w:val="18"/>
                <w:szCs w:val="18"/>
                <w:rtl/>
              </w:rPr>
              <w:t>6/97</w:t>
            </w:r>
          </w:p>
        </w:tc>
        <w:tc>
          <w:tcPr>
            <w:tcW w:w="622" w:type="dxa"/>
          </w:tcPr>
          <w:p w14:paraId="0C29A36C"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003EA3EE" w14:textId="77777777" w:rsidTr="00EC409C">
        <w:tc>
          <w:tcPr>
            <w:tcW w:w="528" w:type="dxa"/>
          </w:tcPr>
          <w:p w14:paraId="286A8810" w14:textId="77777777" w:rsidR="00247AED" w:rsidRPr="00EA7BC6" w:rsidRDefault="00000000" w:rsidP="00EC409C">
            <w:pPr>
              <w:jc w:val="center"/>
              <w:rPr>
                <w:rFonts w:cs="B Zar"/>
                <w:b/>
                <w:bCs/>
                <w:sz w:val="20"/>
                <w:szCs w:val="20"/>
                <w:rtl/>
              </w:rPr>
            </w:pPr>
            <w:r w:rsidRPr="00EA7BC6">
              <w:rPr>
                <w:rFonts w:cs="B Zar" w:hint="cs"/>
                <w:b/>
                <w:bCs/>
                <w:sz w:val="20"/>
                <w:szCs w:val="20"/>
                <w:rtl/>
              </w:rPr>
              <w:t>25</w:t>
            </w:r>
          </w:p>
        </w:tc>
        <w:tc>
          <w:tcPr>
            <w:tcW w:w="8597" w:type="dxa"/>
          </w:tcPr>
          <w:p w14:paraId="19F293B9" w14:textId="77777777" w:rsidR="00247AED" w:rsidRPr="00EA7BC6" w:rsidRDefault="00000000" w:rsidP="00EC409C">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تک</w:t>
            </w:r>
            <w:r w:rsidRPr="00EA7BC6">
              <w:rPr>
                <w:rFonts w:cs="B Zar"/>
                <w:b/>
                <w:bCs/>
                <w:sz w:val="20"/>
                <w:szCs w:val="20"/>
                <w:rtl/>
              </w:rPr>
              <w:t xml:space="preserve"> </w:t>
            </w:r>
            <w:r w:rsidRPr="00EA7BC6">
              <w:rPr>
                <w:rFonts w:cs="B Zar" w:hint="cs"/>
                <w:b/>
                <w:bCs/>
                <w:sz w:val="20"/>
                <w:szCs w:val="20"/>
                <w:rtl/>
              </w:rPr>
              <w:t>یاخته</w:t>
            </w:r>
            <w:r w:rsidRPr="00EA7BC6">
              <w:rPr>
                <w:rFonts w:cs="B Zar"/>
                <w:b/>
                <w:bCs/>
                <w:sz w:val="20"/>
                <w:szCs w:val="20"/>
                <w:rtl/>
              </w:rPr>
              <w:t xml:space="preserve"> </w:t>
            </w:r>
            <w:r w:rsidRPr="00EA7BC6">
              <w:rPr>
                <w:rFonts w:cs="B Zar" w:hint="cs"/>
                <w:b/>
                <w:bCs/>
                <w:sz w:val="20"/>
                <w:szCs w:val="20"/>
                <w:rtl/>
              </w:rPr>
              <w:t>ای</w:t>
            </w:r>
            <w:r w:rsidRPr="00EA7BC6">
              <w:rPr>
                <w:rFonts w:cs="B Zar"/>
                <w:b/>
                <w:bCs/>
                <w:sz w:val="20"/>
                <w:szCs w:val="20"/>
                <w:rtl/>
              </w:rPr>
              <w:t xml:space="preserve"> </w:t>
            </w:r>
            <w:r w:rsidRPr="00EA7BC6">
              <w:rPr>
                <w:rFonts w:cs="B Zar" w:hint="cs"/>
                <w:b/>
                <w:bCs/>
                <w:sz w:val="20"/>
                <w:szCs w:val="20"/>
                <w:rtl/>
              </w:rPr>
              <w:t>ها،</w:t>
            </w:r>
            <w:r w:rsidRPr="00EA7BC6">
              <w:rPr>
                <w:rFonts w:cs="B Zar"/>
                <w:b/>
                <w:bCs/>
                <w:sz w:val="20"/>
                <w:szCs w:val="20"/>
                <w:rtl/>
              </w:rPr>
              <w:t xml:space="preserve"> </w:t>
            </w:r>
            <w:r w:rsidRPr="00EA7BC6">
              <w:rPr>
                <w:rFonts w:cs="B Zar" w:hint="cs"/>
                <w:b/>
                <w:bCs/>
                <w:sz w:val="20"/>
                <w:szCs w:val="20"/>
                <w:rtl/>
              </w:rPr>
              <w:t>تشکیل</w:t>
            </w:r>
            <w:r w:rsidRPr="00EA7BC6">
              <w:rPr>
                <w:rFonts w:cs="B Zar"/>
                <w:b/>
                <w:bCs/>
                <w:sz w:val="20"/>
                <w:szCs w:val="20"/>
                <w:rtl/>
              </w:rPr>
              <w:t xml:space="preserve"> </w:t>
            </w:r>
            <w:r w:rsidRPr="00EA7BC6">
              <w:rPr>
                <w:rFonts w:cs="B Zar" w:hint="cs"/>
                <w:b/>
                <w:bCs/>
                <w:sz w:val="20"/>
                <w:szCs w:val="20"/>
                <w:rtl/>
              </w:rPr>
              <w:t>رنای</w:t>
            </w:r>
            <w:r w:rsidRPr="00EA7BC6">
              <w:rPr>
                <w:rFonts w:cs="B Zar"/>
                <w:b/>
                <w:bCs/>
                <w:sz w:val="20"/>
                <w:szCs w:val="20"/>
                <w:rtl/>
              </w:rPr>
              <w:t xml:space="preserve"> </w:t>
            </w:r>
            <w:r w:rsidRPr="00EA7BC6">
              <w:rPr>
                <w:rFonts w:cs="B Zar" w:hint="cs"/>
                <w:b/>
                <w:bCs/>
                <w:sz w:val="20"/>
                <w:szCs w:val="20"/>
                <w:rtl/>
              </w:rPr>
              <w:t>بالغ،</w:t>
            </w:r>
            <w:r w:rsidRPr="00EA7BC6">
              <w:rPr>
                <w:rFonts w:cs="B Zar"/>
                <w:b/>
                <w:bCs/>
                <w:sz w:val="20"/>
                <w:szCs w:val="20"/>
                <w:rtl/>
              </w:rPr>
              <w:t xml:space="preserve"> </w:t>
            </w:r>
            <w:r w:rsidRPr="00EA7BC6">
              <w:rPr>
                <w:rFonts w:cs="B Zar" w:hint="cs"/>
                <w:b/>
                <w:bCs/>
                <w:sz w:val="20"/>
                <w:szCs w:val="20"/>
                <w:rtl/>
              </w:rPr>
              <w:t>بعد</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فرایند</w:t>
            </w:r>
            <w:r w:rsidRPr="00EA7BC6">
              <w:rPr>
                <w:rFonts w:cs="B Zar"/>
                <w:b/>
                <w:bCs/>
                <w:sz w:val="20"/>
                <w:szCs w:val="20"/>
                <w:rtl/>
              </w:rPr>
              <w:t xml:space="preserve"> </w:t>
            </w:r>
            <w:r w:rsidRPr="00EA7BC6">
              <w:rPr>
                <w:rFonts w:cs="B Zar" w:hint="cs"/>
                <w:b/>
                <w:bCs/>
                <w:sz w:val="20"/>
                <w:szCs w:val="20"/>
                <w:rtl/>
              </w:rPr>
              <w:t>رونویسی</w:t>
            </w:r>
            <w:r w:rsidRPr="00EA7BC6">
              <w:rPr>
                <w:rFonts w:cs="B Zar"/>
                <w:b/>
                <w:bCs/>
                <w:sz w:val="20"/>
                <w:szCs w:val="20"/>
                <w:rtl/>
              </w:rPr>
              <w:t xml:space="preserve"> </w:t>
            </w:r>
            <w:r w:rsidRPr="00EA7BC6">
              <w:rPr>
                <w:rFonts w:cs="B Zar" w:hint="cs"/>
                <w:b/>
                <w:bCs/>
                <w:sz w:val="20"/>
                <w:szCs w:val="20"/>
                <w:rtl/>
              </w:rPr>
              <w:t>اتفاق</w:t>
            </w:r>
            <w:r w:rsidRPr="00EA7BC6">
              <w:rPr>
                <w:rFonts w:cs="B Zar"/>
                <w:b/>
                <w:bCs/>
                <w:sz w:val="20"/>
                <w:szCs w:val="20"/>
                <w:rtl/>
              </w:rPr>
              <w:t xml:space="preserve"> </w:t>
            </w:r>
            <w:r w:rsidRPr="00EA7BC6">
              <w:rPr>
                <w:rFonts w:cs="B Zar" w:hint="cs"/>
                <w:b/>
                <w:bCs/>
                <w:sz w:val="20"/>
                <w:szCs w:val="20"/>
                <w:rtl/>
              </w:rPr>
              <w:t>می</w:t>
            </w:r>
            <w:r w:rsidRPr="00EA7BC6">
              <w:rPr>
                <w:rFonts w:cs="B Zar"/>
                <w:b/>
                <w:bCs/>
                <w:sz w:val="20"/>
                <w:szCs w:val="20"/>
                <w:rtl/>
              </w:rPr>
              <w:t xml:space="preserve"> </w:t>
            </w:r>
            <w:r w:rsidRPr="00EA7BC6">
              <w:rPr>
                <w:rFonts w:cs="B Zar" w:hint="cs"/>
                <w:b/>
                <w:bCs/>
                <w:sz w:val="20"/>
                <w:szCs w:val="20"/>
                <w:rtl/>
              </w:rPr>
              <w:t>افتد</w:t>
            </w:r>
            <w:r w:rsidRPr="00EA7BC6">
              <w:rPr>
                <w:rFonts w:cs="B Zar"/>
                <w:b/>
                <w:bCs/>
                <w:sz w:val="20"/>
                <w:szCs w:val="20"/>
                <w:rtl/>
              </w:rPr>
              <w:t>.</w:t>
            </w:r>
          </w:p>
        </w:tc>
        <w:tc>
          <w:tcPr>
            <w:tcW w:w="1147" w:type="dxa"/>
          </w:tcPr>
          <w:p w14:paraId="0A19E5BE" w14:textId="77777777" w:rsidR="00247AED" w:rsidRPr="00EA7BC6" w:rsidRDefault="00000000" w:rsidP="00EC409C">
            <w:pPr>
              <w:jc w:val="center"/>
              <w:rPr>
                <w:rFonts w:cs="B Zar"/>
                <w:sz w:val="18"/>
                <w:szCs w:val="18"/>
                <w:rtl/>
              </w:rPr>
            </w:pPr>
            <w:r w:rsidRPr="00EA7BC6">
              <w:rPr>
                <w:rFonts w:cs="B Zar" w:hint="cs"/>
                <w:sz w:val="18"/>
                <w:szCs w:val="18"/>
                <w:rtl/>
              </w:rPr>
              <w:t>10/1402</w:t>
            </w:r>
          </w:p>
        </w:tc>
        <w:tc>
          <w:tcPr>
            <w:tcW w:w="622" w:type="dxa"/>
          </w:tcPr>
          <w:p w14:paraId="1E8F7315"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6372C13C" w14:textId="77777777" w:rsidTr="00EC409C">
        <w:tc>
          <w:tcPr>
            <w:tcW w:w="528" w:type="dxa"/>
          </w:tcPr>
          <w:p w14:paraId="7E2396E2" w14:textId="77777777" w:rsidR="00247AED" w:rsidRPr="00EA7BC6" w:rsidRDefault="00000000" w:rsidP="00EC409C">
            <w:pPr>
              <w:jc w:val="center"/>
              <w:rPr>
                <w:rFonts w:cs="B Zar"/>
                <w:b/>
                <w:bCs/>
                <w:sz w:val="20"/>
                <w:szCs w:val="20"/>
                <w:rtl/>
              </w:rPr>
            </w:pPr>
            <w:r w:rsidRPr="00EA7BC6">
              <w:rPr>
                <w:rFonts w:cs="B Zar" w:hint="cs"/>
                <w:b/>
                <w:bCs/>
                <w:sz w:val="20"/>
                <w:szCs w:val="20"/>
                <w:rtl/>
              </w:rPr>
              <w:t>25</w:t>
            </w:r>
          </w:p>
        </w:tc>
        <w:tc>
          <w:tcPr>
            <w:tcW w:w="8597" w:type="dxa"/>
          </w:tcPr>
          <w:p w14:paraId="36604980" w14:textId="77777777" w:rsidR="00247AED" w:rsidRPr="00EA7BC6" w:rsidRDefault="00000000" w:rsidP="00EC409C">
            <w:pPr>
              <w:rPr>
                <w:rFonts w:cs="B Zar"/>
                <w:b/>
                <w:bCs/>
                <w:sz w:val="20"/>
                <w:szCs w:val="20"/>
                <w:rtl/>
              </w:rPr>
            </w:pPr>
            <w:r w:rsidRPr="00EA7BC6">
              <w:rPr>
                <w:rFonts w:cs="B Zar" w:hint="cs"/>
                <w:b/>
                <w:bCs/>
                <w:sz w:val="20"/>
                <w:szCs w:val="20"/>
                <w:rtl/>
              </w:rPr>
              <w:t>رنای پیک (</w:t>
            </w:r>
            <w:r w:rsidRPr="00EA7BC6">
              <w:rPr>
                <w:rFonts w:asciiTheme="majorBidi" w:hAnsiTheme="majorBidi" w:cstheme="majorBidi"/>
                <w:b/>
                <w:bCs/>
                <w:sz w:val="20"/>
                <w:szCs w:val="20"/>
              </w:rPr>
              <w:t>mRNA</w:t>
            </w:r>
            <w:r w:rsidRPr="00EA7BC6">
              <w:rPr>
                <w:rFonts w:cs="B Zar" w:hint="cs"/>
                <w:b/>
                <w:bCs/>
                <w:sz w:val="20"/>
                <w:szCs w:val="20"/>
                <w:rtl/>
              </w:rPr>
              <w:t>) موجود در سیتوپلاسم می‌تواند با رنای رونویسی شده در هسته متفاوت باشد.</w:t>
            </w:r>
          </w:p>
        </w:tc>
        <w:tc>
          <w:tcPr>
            <w:tcW w:w="1147" w:type="dxa"/>
          </w:tcPr>
          <w:p w14:paraId="26F07CDB" w14:textId="77777777" w:rsidR="00247AED" w:rsidRPr="00EA7BC6" w:rsidRDefault="00000000" w:rsidP="00EC409C">
            <w:pPr>
              <w:jc w:val="center"/>
              <w:rPr>
                <w:sz w:val="18"/>
                <w:szCs w:val="18"/>
              </w:rPr>
            </w:pPr>
            <w:r w:rsidRPr="00EA7BC6">
              <w:rPr>
                <w:rFonts w:cs="B Zar" w:hint="cs"/>
                <w:sz w:val="20"/>
                <w:szCs w:val="20"/>
                <w:rtl/>
              </w:rPr>
              <w:t>3/403</w:t>
            </w:r>
            <w:r w:rsidRPr="0089270A">
              <w:rPr>
                <w:rFonts w:cs="B Zar" w:hint="cs"/>
                <w:sz w:val="12"/>
                <w:szCs w:val="12"/>
                <w:rtl/>
              </w:rPr>
              <w:t>خارج‌عصر</w:t>
            </w:r>
          </w:p>
        </w:tc>
        <w:tc>
          <w:tcPr>
            <w:tcW w:w="622" w:type="dxa"/>
          </w:tcPr>
          <w:p w14:paraId="72F2B0BA" w14:textId="77777777" w:rsidR="00247AED" w:rsidRPr="00E87CAD" w:rsidRDefault="00247AED" w:rsidP="00EC409C">
            <w:pPr>
              <w:jc w:val="center"/>
              <w:rPr>
                <w:color w:val="0070C0"/>
                <w:sz w:val="20"/>
                <w:szCs w:val="20"/>
              </w:rPr>
            </w:pPr>
          </w:p>
        </w:tc>
      </w:tr>
      <w:tr w:rsidR="003E7CB6" w14:paraId="66F4BAC6" w14:textId="77777777" w:rsidTr="00EC409C">
        <w:tc>
          <w:tcPr>
            <w:tcW w:w="528" w:type="dxa"/>
          </w:tcPr>
          <w:p w14:paraId="446C09C4" w14:textId="77777777" w:rsidR="00247AED" w:rsidRPr="00EA7BC6" w:rsidRDefault="00000000" w:rsidP="00EC409C">
            <w:pPr>
              <w:jc w:val="center"/>
              <w:rPr>
                <w:rFonts w:cs="B Zar"/>
                <w:b/>
                <w:bCs/>
                <w:sz w:val="20"/>
                <w:szCs w:val="20"/>
                <w:rtl/>
              </w:rPr>
            </w:pPr>
            <w:r w:rsidRPr="00EA7BC6">
              <w:rPr>
                <w:rFonts w:cs="B Zar" w:hint="cs"/>
                <w:b/>
                <w:bCs/>
                <w:sz w:val="20"/>
                <w:szCs w:val="20"/>
                <w:rtl/>
              </w:rPr>
              <w:t>25</w:t>
            </w:r>
          </w:p>
        </w:tc>
        <w:tc>
          <w:tcPr>
            <w:tcW w:w="8597" w:type="dxa"/>
          </w:tcPr>
          <w:p w14:paraId="7FBF7E6A" w14:textId="77777777" w:rsidR="00247AED" w:rsidRPr="00EA7BC6" w:rsidRDefault="00000000" w:rsidP="00EC409C">
            <w:pPr>
              <w:tabs>
                <w:tab w:val="left" w:pos="7267"/>
                <w:tab w:val="left" w:pos="7879"/>
              </w:tabs>
              <w:rPr>
                <w:rFonts w:cs="B Zar"/>
                <w:b/>
                <w:bCs/>
                <w:noProof/>
                <w:sz w:val="20"/>
                <w:szCs w:val="20"/>
              </w:rPr>
            </w:pPr>
            <w:r w:rsidRPr="00EA7BC6">
              <w:rPr>
                <w:rFonts w:cs="B Zar" w:hint="cs"/>
                <w:b/>
                <w:bCs/>
                <w:noProof/>
                <w:sz w:val="20"/>
                <w:szCs w:val="20"/>
                <w:rtl/>
              </w:rPr>
              <w:t xml:space="preserve">مناطقی از </w:t>
            </w:r>
            <w:r w:rsidRPr="00EA7BC6">
              <w:rPr>
                <w:rFonts w:cs="B Zar"/>
                <w:b/>
                <w:bCs/>
                <w:noProof/>
                <w:sz w:val="20"/>
                <w:szCs w:val="20"/>
              </w:rPr>
              <w:t>DNA</w:t>
            </w:r>
            <w:r w:rsidRPr="00EA7BC6">
              <w:rPr>
                <w:rFonts w:cs="B Zar" w:hint="cs"/>
                <w:b/>
                <w:bCs/>
                <w:noProof/>
                <w:sz w:val="20"/>
                <w:szCs w:val="20"/>
                <w:rtl/>
              </w:rPr>
              <w:t xml:space="preserve"> که رونوشت آن ها در </w:t>
            </w:r>
            <w:r w:rsidRPr="00EA7BC6">
              <w:rPr>
                <w:rFonts w:cs="B Zar"/>
                <w:b/>
                <w:bCs/>
                <w:sz w:val="20"/>
                <w:szCs w:val="20"/>
              </w:rPr>
              <w:t>mRNA</w:t>
            </w:r>
            <w:r w:rsidRPr="00EA7BC6">
              <w:rPr>
                <w:rFonts w:cs="B Zar" w:hint="cs"/>
                <w:b/>
                <w:bCs/>
                <w:noProof/>
                <w:sz w:val="20"/>
                <w:szCs w:val="20"/>
                <w:rtl/>
              </w:rPr>
              <w:t xml:space="preserve"> ی بالغ باقی می ماند، اینترون نامیده می شود.</w:t>
            </w:r>
          </w:p>
        </w:tc>
        <w:tc>
          <w:tcPr>
            <w:tcW w:w="1147" w:type="dxa"/>
          </w:tcPr>
          <w:p w14:paraId="70619D05" w14:textId="77777777" w:rsidR="00247AED" w:rsidRPr="00EA7BC6" w:rsidRDefault="00000000" w:rsidP="00EC409C">
            <w:pPr>
              <w:tabs>
                <w:tab w:val="left" w:pos="7910"/>
              </w:tabs>
              <w:jc w:val="center"/>
              <w:rPr>
                <w:rFonts w:cs="B Zar"/>
                <w:noProof/>
                <w:sz w:val="18"/>
                <w:szCs w:val="18"/>
                <w:rtl/>
              </w:rPr>
            </w:pPr>
            <w:r w:rsidRPr="00EA7BC6">
              <w:rPr>
                <w:rFonts w:cs="B Zar" w:hint="cs"/>
                <w:noProof/>
                <w:sz w:val="18"/>
                <w:szCs w:val="18"/>
                <w:rtl/>
              </w:rPr>
              <w:t>4/91</w:t>
            </w:r>
          </w:p>
        </w:tc>
        <w:tc>
          <w:tcPr>
            <w:tcW w:w="622" w:type="dxa"/>
          </w:tcPr>
          <w:p w14:paraId="6BD1B409"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4291A8C3" w14:textId="77777777" w:rsidTr="00EC409C">
        <w:tc>
          <w:tcPr>
            <w:tcW w:w="528" w:type="dxa"/>
          </w:tcPr>
          <w:p w14:paraId="55AE215C" w14:textId="77777777" w:rsidR="00247AED" w:rsidRPr="00EA7BC6" w:rsidRDefault="00000000" w:rsidP="00EC409C">
            <w:pPr>
              <w:jc w:val="center"/>
              <w:rPr>
                <w:rFonts w:cs="B Zar"/>
                <w:b/>
                <w:bCs/>
                <w:sz w:val="20"/>
                <w:szCs w:val="20"/>
                <w:rtl/>
              </w:rPr>
            </w:pPr>
            <w:r w:rsidRPr="00EA7BC6">
              <w:rPr>
                <w:rFonts w:cs="B Zar" w:hint="cs"/>
                <w:b/>
                <w:bCs/>
                <w:sz w:val="20"/>
                <w:szCs w:val="20"/>
                <w:rtl/>
              </w:rPr>
              <w:t>25</w:t>
            </w:r>
          </w:p>
        </w:tc>
        <w:tc>
          <w:tcPr>
            <w:tcW w:w="8597" w:type="dxa"/>
          </w:tcPr>
          <w:p w14:paraId="1442A1B0" w14:textId="77777777" w:rsidR="00247AED" w:rsidRPr="00EA7BC6" w:rsidRDefault="00000000" w:rsidP="00EC409C">
            <w:pPr>
              <w:tabs>
                <w:tab w:val="left" w:pos="7803"/>
              </w:tabs>
              <w:rPr>
                <w:rFonts w:cs="B Zar"/>
                <w:b/>
                <w:bCs/>
                <w:noProof/>
                <w:sz w:val="20"/>
                <w:szCs w:val="20"/>
                <w:rtl/>
              </w:rPr>
            </w:pPr>
            <w:r w:rsidRPr="00EA7BC6">
              <w:rPr>
                <w:rFonts w:cs="B Zar" w:hint="cs"/>
                <w:b/>
                <w:bCs/>
                <w:noProof/>
                <w:sz w:val="20"/>
                <w:szCs w:val="20"/>
                <w:rtl/>
              </w:rPr>
              <w:t xml:space="preserve">حذف رونوشت اینترون‌ها و تشکیل </w:t>
            </w:r>
            <w:r w:rsidRPr="00EA7BC6">
              <w:rPr>
                <w:rFonts w:cs="B Zar"/>
                <w:b/>
                <w:bCs/>
                <w:sz w:val="20"/>
                <w:szCs w:val="20"/>
              </w:rPr>
              <w:t>mRNA</w:t>
            </w:r>
            <w:r w:rsidRPr="00EA7BC6">
              <w:rPr>
                <w:rFonts w:cs="B Zar" w:hint="cs"/>
                <w:b/>
                <w:bCs/>
                <w:noProof/>
                <w:sz w:val="20"/>
                <w:szCs w:val="20"/>
                <w:rtl/>
              </w:rPr>
              <w:t xml:space="preserve"> بالغ در هسته صورت می گیرد.</w:t>
            </w:r>
            <w:r w:rsidRPr="00EA7BC6">
              <w:rPr>
                <w:rFonts w:cs="B Zar"/>
                <w:sz w:val="20"/>
                <w:szCs w:val="20"/>
              </w:rPr>
              <w:tab/>
              <w:t xml:space="preserve">   </w:t>
            </w:r>
          </w:p>
        </w:tc>
        <w:tc>
          <w:tcPr>
            <w:tcW w:w="1147" w:type="dxa"/>
          </w:tcPr>
          <w:p w14:paraId="5B41998E" w14:textId="77777777" w:rsidR="00247AED" w:rsidRPr="00EA7BC6" w:rsidRDefault="00000000" w:rsidP="00EC409C">
            <w:pPr>
              <w:tabs>
                <w:tab w:val="left" w:pos="8164"/>
                <w:tab w:val="left" w:pos="8611"/>
              </w:tabs>
              <w:jc w:val="center"/>
              <w:rPr>
                <w:rFonts w:cs="B Zar"/>
                <w:sz w:val="18"/>
                <w:szCs w:val="18"/>
              </w:rPr>
            </w:pPr>
            <w:r w:rsidRPr="00EA7BC6">
              <w:rPr>
                <w:rFonts w:cs="B Zar" w:hint="cs"/>
                <w:sz w:val="18"/>
                <w:szCs w:val="18"/>
                <w:rtl/>
              </w:rPr>
              <w:t>3/95</w:t>
            </w:r>
          </w:p>
        </w:tc>
        <w:tc>
          <w:tcPr>
            <w:tcW w:w="622" w:type="dxa"/>
          </w:tcPr>
          <w:p w14:paraId="7EACB466"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0CFAFC18" w14:textId="77777777" w:rsidTr="00EC409C">
        <w:tc>
          <w:tcPr>
            <w:tcW w:w="528" w:type="dxa"/>
          </w:tcPr>
          <w:p w14:paraId="6904167B" w14:textId="77777777" w:rsidR="00247AED" w:rsidRPr="00EA7BC6" w:rsidRDefault="00000000" w:rsidP="00EC409C">
            <w:pPr>
              <w:jc w:val="center"/>
              <w:rPr>
                <w:rFonts w:cs="B Zar"/>
                <w:b/>
                <w:bCs/>
                <w:sz w:val="20"/>
                <w:szCs w:val="20"/>
                <w:rtl/>
              </w:rPr>
            </w:pPr>
            <w:r w:rsidRPr="00EA7BC6">
              <w:rPr>
                <w:rFonts w:cs="B Zar" w:hint="cs"/>
                <w:b/>
                <w:bCs/>
                <w:sz w:val="20"/>
                <w:szCs w:val="20"/>
                <w:rtl/>
              </w:rPr>
              <w:t>26</w:t>
            </w:r>
          </w:p>
        </w:tc>
        <w:tc>
          <w:tcPr>
            <w:tcW w:w="8597" w:type="dxa"/>
          </w:tcPr>
          <w:p w14:paraId="5CDF5E20" w14:textId="77777777" w:rsidR="00247AED" w:rsidRPr="00EA7BC6" w:rsidRDefault="00000000" w:rsidP="00EC409C">
            <w:pPr>
              <w:tabs>
                <w:tab w:val="left" w:pos="7267"/>
                <w:tab w:val="left" w:pos="7879"/>
              </w:tabs>
              <w:rPr>
                <w:rFonts w:cs="B Zar"/>
                <w:b/>
                <w:bCs/>
                <w:noProof/>
                <w:sz w:val="20"/>
                <w:szCs w:val="20"/>
              </w:rPr>
            </w:pPr>
            <w:r w:rsidRPr="00EA7BC6">
              <w:rPr>
                <w:rFonts w:cs="B Zar" w:hint="cs"/>
                <w:b/>
                <w:bCs/>
                <w:noProof/>
                <w:sz w:val="20"/>
                <w:szCs w:val="20"/>
                <w:rtl/>
              </w:rPr>
              <w:t xml:space="preserve">مناطقی از </w:t>
            </w:r>
            <w:r w:rsidRPr="00EA7BC6">
              <w:rPr>
                <w:rFonts w:cs="B Zar"/>
                <w:b/>
                <w:bCs/>
                <w:noProof/>
                <w:sz w:val="20"/>
                <w:szCs w:val="20"/>
              </w:rPr>
              <w:t>DNA</w:t>
            </w:r>
            <w:r w:rsidRPr="00EA7BC6">
              <w:rPr>
                <w:rFonts w:cs="B Zar" w:hint="cs"/>
                <w:b/>
                <w:bCs/>
                <w:noProof/>
                <w:sz w:val="20"/>
                <w:szCs w:val="20"/>
                <w:rtl/>
              </w:rPr>
              <w:t xml:space="preserve"> که رونوشت آن‌ها در </w:t>
            </w:r>
            <w:r w:rsidRPr="00EA7BC6">
              <w:rPr>
                <w:rFonts w:cs="B Zar"/>
                <w:b/>
                <w:bCs/>
                <w:noProof/>
                <w:sz w:val="20"/>
                <w:szCs w:val="20"/>
              </w:rPr>
              <w:t>RNA</w:t>
            </w:r>
            <w:r w:rsidRPr="00EA7BC6">
              <w:rPr>
                <w:rFonts w:cs="B Zar" w:hint="cs"/>
                <w:b/>
                <w:bCs/>
                <w:noProof/>
                <w:sz w:val="20"/>
                <w:szCs w:val="20"/>
                <w:rtl/>
              </w:rPr>
              <w:t xml:space="preserve"> بالغ باقی می ماند، اگزون نامیده می شود. </w:t>
            </w:r>
          </w:p>
        </w:tc>
        <w:tc>
          <w:tcPr>
            <w:tcW w:w="1147" w:type="dxa"/>
          </w:tcPr>
          <w:p w14:paraId="002ACB9E" w14:textId="77777777" w:rsidR="00247AED" w:rsidRPr="00EA7BC6" w:rsidRDefault="00000000" w:rsidP="00EC409C">
            <w:pPr>
              <w:tabs>
                <w:tab w:val="left" w:pos="7910"/>
              </w:tabs>
              <w:jc w:val="center"/>
              <w:rPr>
                <w:rFonts w:cs="B Zar"/>
                <w:noProof/>
                <w:sz w:val="18"/>
                <w:szCs w:val="18"/>
                <w:rtl/>
              </w:rPr>
            </w:pPr>
            <w:r w:rsidRPr="00EA7BC6">
              <w:rPr>
                <w:rFonts w:cs="B Zar" w:hint="cs"/>
                <w:noProof/>
                <w:sz w:val="18"/>
                <w:szCs w:val="18"/>
                <w:rtl/>
              </w:rPr>
              <w:t>4/90</w:t>
            </w:r>
          </w:p>
        </w:tc>
        <w:tc>
          <w:tcPr>
            <w:tcW w:w="622" w:type="dxa"/>
          </w:tcPr>
          <w:p w14:paraId="04D225A6"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720BFA66" w14:textId="77777777" w:rsidTr="00EC409C">
        <w:tc>
          <w:tcPr>
            <w:tcW w:w="528" w:type="dxa"/>
          </w:tcPr>
          <w:p w14:paraId="13A5DBB5" w14:textId="77777777" w:rsidR="00247AED" w:rsidRPr="00EA7BC6" w:rsidRDefault="00000000" w:rsidP="00EC409C">
            <w:pPr>
              <w:jc w:val="center"/>
              <w:rPr>
                <w:rFonts w:cs="B Zar"/>
                <w:b/>
                <w:bCs/>
                <w:sz w:val="20"/>
                <w:szCs w:val="20"/>
                <w:rtl/>
              </w:rPr>
            </w:pPr>
            <w:r w:rsidRPr="00EA7BC6">
              <w:rPr>
                <w:rFonts w:cs="B Zar" w:hint="cs"/>
                <w:b/>
                <w:bCs/>
                <w:sz w:val="20"/>
                <w:szCs w:val="20"/>
                <w:rtl/>
              </w:rPr>
              <w:t>26</w:t>
            </w:r>
          </w:p>
        </w:tc>
        <w:tc>
          <w:tcPr>
            <w:tcW w:w="8597" w:type="dxa"/>
            <w:tcBorders>
              <w:right w:val="single" w:sz="4" w:space="0" w:color="auto"/>
            </w:tcBorders>
          </w:tcPr>
          <w:p w14:paraId="5CEA57C7" w14:textId="77777777" w:rsidR="00247AED" w:rsidRPr="00EA7BC6" w:rsidRDefault="00000000" w:rsidP="00EC409C">
            <w:pPr>
              <w:tabs>
                <w:tab w:val="left" w:pos="8484"/>
              </w:tabs>
              <w:rPr>
                <w:rFonts w:cs="B Zar"/>
                <w:b/>
                <w:bCs/>
                <w:noProof/>
                <w:sz w:val="20"/>
                <w:szCs w:val="20"/>
                <w:rtl/>
              </w:rPr>
            </w:pPr>
            <w:r w:rsidRPr="00EA7BC6">
              <w:rPr>
                <w:rFonts w:cs="B Zar" w:hint="cs"/>
                <w:b/>
                <w:bCs/>
                <w:noProof/>
                <w:sz w:val="20"/>
                <w:szCs w:val="20"/>
                <w:highlight w:val="cyan"/>
                <w:rtl/>
              </w:rPr>
              <w:t>شکل 6:</w:t>
            </w:r>
            <w:r w:rsidRPr="00EA7BC6">
              <w:rPr>
                <w:rFonts w:cs="B Zar" w:hint="cs"/>
                <w:b/>
                <w:bCs/>
                <w:noProof/>
                <w:sz w:val="20"/>
                <w:szCs w:val="20"/>
                <w:rtl/>
              </w:rPr>
              <w:t xml:space="preserve"> در رونویسی یک ژن در سلول تخم یک دوزیست ، رشته‌های منشعب در ساختار پرمانند، </w:t>
            </w:r>
            <w:r w:rsidRPr="00EA7BC6">
              <w:rPr>
                <w:rFonts w:cs="B Zar"/>
                <w:b/>
                <w:bCs/>
                <w:noProof/>
                <w:sz w:val="20"/>
                <w:szCs w:val="20"/>
              </w:rPr>
              <w:t>DNA</w:t>
            </w:r>
            <w:r w:rsidRPr="00EA7BC6">
              <w:rPr>
                <w:rFonts w:cs="B Zar" w:hint="cs"/>
                <w:b/>
                <w:bCs/>
                <w:noProof/>
                <w:sz w:val="20"/>
                <w:szCs w:val="20"/>
                <w:rtl/>
              </w:rPr>
              <w:t xml:space="preserve"> هایی هستند که در حال ساخته شدن اند .</w:t>
            </w:r>
            <w:r w:rsidRPr="00EA7BC6">
              <w:rPr>
                <w:rFonts w:cs="B Zar"/>
                <w:b/>
                <w:bCs/>
                <w:noProof/>
                <w:sz w:val="20"/>
                <w:szCs w:val="20"/>
                <w:rtl/>
              </w:rPr>
              <w:tab/>
            </w:r>
            <w:r w:rsidRPr="00EA7BC6">
              <w:rPr>
                <w:rFonts w:cs="B Zar" w:hint="cs"/>
                <w:b/>
                <w:bCs/>
                <w:noProof/>
                <w:sz w:val="20"/>
                <w:szCs w:val="20"/>
                <w:rtl/>
              </w:rPr>
              <w:t xml:space="preserve">   </w:t>
            </w:r>
          </w:p>
        </w:tc>
        <w:tc>
          <w:tcPr>
            <w:tcW w:w="1147" w:type="dxa"/>
            <w:tcBorders>
              <w:left w:val="single" w:sz="4" w:space="0" w:color="auto"/>
            </w:tcBorders>
          </w:tcPr>
          <w:p w14:paraId="25364526" w14:textId="77777777" w:rsidR="00247AED" w:rsidRPr="00EA7BC6" w:rsidRDefault="00000000" w:rsidP="00EC409C">
            <w:pPr>
              <w:tabs>
                <w:tab w:val="left" w:pos="8484"/>
              </w:tabs>
              <w:jc w:val="center"/>
              <w:rPr>
                <w:rFonts w:cs="B Zar"/>
                <w:sz w:val="18"/>
                <w:szCs w:val="18"/>
                <w:rtl/>
              </w:rPr>
            </w:pPr>
            <w:r w:rsidRPr="00EA7BC6">
              <w:rPr>
                <w:rFonts w:cs="B Zar" w:hint="cs"/>
                <w:sz w:val="18"/>
                <w:szCs w:val="18"/>
                <w:rtl/>
              </w:rPr>
              <w:t>3/95</w:t>
            </w:r>
          </w:p>
        </w:tc>
        <w:tc>
          <w:tcPr>
            <w:tcW w:w="622" w:type="dxa"/>
          </w:tcPr>
          <w:p w14:paraId="2E07887D"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bl>
    <w:p w14:paraId="509216D6" w14:textId="77777777" w:rsidR="00247AED" w:rsidRPr="007E2E30" w:rsidRDefault="00000000" w:rsidP="00247AED">
      <w:pPr>
        <w:spacing w:after="0" w:line="240" w:lineRule="auto"/>
        <w:rPr>
          <w:rFonts w:cs="B Titr"/>
          <w:b/>
          <w:bCs/>
          <w:sz w:val="20"/>
          <w:szCs w:val="20"/>
          <w:rtl/>
        </w:rPr>
      </w:pPr>
      <w:r w:rsidRPr="007E2E30">
        <w:rPr>
          <w:rFonts w:cs="B Titr" w:hint="cs"/>
          <w:b/>
          <w:bCs/>
          <w:sz w:val="20"/>
          <w:szCs w:val="20"/>
          <w:rtl/>
        </w:rPr>
        <w:t>گفتار 2</w:t>
      </w:r>
    </w:p>
    <w:tbl>
      <w:tblPr>
        <w:tblStyle w:val="TableGrid"/>
        <w:bidiVisual/>
        <w:tblW w:w="0" w:type="auto"/>
        <w:tblLook w:val="04A0" w:firstRow="1" w:lastRow="0" w:firstColumn="1" w:lastColumn="0" w:noHBand="0" w:noVBand="1"/>
      </w:tblPr>
      <w:tblGrid>
        <w:gridCol w:w="528"/>
        <w:gridCol w:w="8597"/>
        <w:gridCol w:w="1147"/>
        <w:gridCol w:w="622"/>
      </w:tblGrid>
      <w:tr w:rsidR="003E7CB6" w14:paraId="59EE3DA0" w14:textId="77777777" w:rsidTr="00EC409C">
        <w:tc>
          <w:tcPr>
            <w:tcW w:w="528" w:type="dxa"/>
          </w:tcPr>
          <w:p w14:paraId="0F82EC48" w14:textId="77777777" w:rsidR="00247AED" w:rsidRPr="00EA7BC6" w:rsidRDefault="00000000" w:rsidP="00EC409C">
            <w:pPr>
              <w:jc w:val="center"/>
              <w:rPr>
                <w:rFonts w:cs="B Zar"/>
                <w:b/>
                <w:bCs/>
                <w:sz w:val="20"/>
                <w:szCs w:val="20"/>
                <w:rtl/>
              </w:rPr>
            </w:pPr>
            <w:r w:rsidRPr="00EA7BC6">
              <w:rPr>
                <w:rFonts w:cs="B Zar" w:hint="cs"/>
                <w:b/>
                <w:bCs/>
                <w:sz w:val="20"/>
                <w:szCs w:val="20"/>
                <w:rtl/>
              </w:rPr>
              <w:t>27</w:t>
            </w:r>
          </w:p>
        </w:tc>
        <w:tc>
          <w:tcPr>
            <w:tcW w:w="8597" w:type="dxa"/>
          </w:tcPr>
          <w:p w14:paraId="2CAF4626" w14:textId="77777777" w:rsidR="00247AED" w:rsidRPr="00EA7BC6" w:rsidRDefault="00000000" w:rsidP="00EC409C">
            <w:pPr>
              <w:rPr>
                <w:rFonts w:cs="B Zar"/>
                <w:b/>
                <w:bCs/>
                <w:sz w:val="20"/>
                <w:szCs w:val="20"/>
                <w:rtl/>
              </w:rPr>
            </w:pPr>
            <w:r w:rsidRPr="00EA7BC6">
              <w:rPr>
                <w:rFonts w:cs="B Zar" w:hint="cs"/>
                <w:b/>
                <w:bCs/>
                <w:sz w:val="20"/>
                <w:szCs w:val="20"/>
                <w:rtl/>
              </w:rPr>
              <w:t xml:space="preserve">هر رمز سه نوکلئوتیدی </w:t>
            </w:r>
            <w:r w:rsidRPr="00EA7BC6">
              <w:rPr>
                <w:rFonts w:cs="B Zar"/>
                <w:b/>
                <w:bCs/>
                <w:sz w:val="20"/>
                <w:szCs w:val="20"/>
              </w:rPr>
              <w:t>mRNA</w:t>
            </w:r>
            <w:r w:rsidRPr="00EA7BC6">
              <w:rPr>
                <w:rFonts w:cs="B Zar" w:hint="cs"/>
                <w:b/>
                <w:bCs/>
                <w:sz w:val="20"/>
                <w:szCs w:val="20"/>
                <w:rtl/>
              </w:rPr>
              <w:t xml:space="preserve">  را یک کدون می نامند .</w:t>
            </w:r>
            <w:r w:rsidRPr="00EA7BC6">
              <w:rPr>
                <w:rFonts w:cs="B Zar"/>
                <w:b/>
                <w:bCs/>
                <w:sz w:val="20"/>
                <w:szCs w:val="20"/>
                <w:rtl/>
              </w:rPr>
              <w:tab/>
            </w:r>
            <w:r w:rsidRPr="00EA7BC6">
              <w:rPr>
                <w:rFonts w:cs="B Zar" w:hint="cs"/>
                <w:b/>
                <w:bCs/>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EA7BC6">
              <w:rPr>
                <w:rFonts w:cs="B Zar"/>
                <w:b/>
                <w:bCs/>
                <w:sz w:val="20"/>
                <w:szCs w:val="20"/>
                <w:rtl/>
              </w:rPr>
              <w:tab/>
            </w:r>
            <w:r w:rsidRPr="00EA7BC6">
              <w:rPr>
                <w:rFonts w:cs="B Zar" w:hint="cs"/>
                <w:b/>
                <w:bCs/>
                <w:sz w:val="20"/>
                <w:szCs w:val="20"/>
                <w:rtl/>
              </w:rPr>
              <w:t xml:space="preserve">     </w:t>
            </w:r>
            <w:r w:rsidRPr="00EA7BC6">
              <w:rPr>
                <w:rFonts w:cs="B Zar"/>
                <w:b/>
                <w:bCs/>
                <w:sz w:val="20"/>
                <w:szCs w:val="20"/>
                <w:rtl/>
              </w:rPr>
              <w:tab/>
            </w:r>
            <w:r w:rsidRPr="00EA7BC6">
              <w:rPr>
                <w:rFonts w:cs="B Zar" w:hint="cs"/>
                <w:b/>
                <w:bCs/>
                <w:sz w:val="20"/>
                <w:szCs w:val="20"/>
                <w:rtl/>
              </w:rPr>
              <w:t xml:space="preserve">      </w:t>
            </w:r>
          </w:p>
        </w:tc>
        <w:tc>
          <w:tcPr>
            <w:tcW w:w="1147" w:type="dxa"/>
          </w:tcPr>
          <w:p w14:paraId="5B22D7ED" w14:textId="77777777" w:rsidR="00247AED" w:rsidRPr="00EA7BC6" w:rsidRDefault="00000000" w:rsidP="00EC409C">
            <w:pPr>
              <w:tabs>
                <w:tab w:val="left" w:pos="8623"/>
              </w:tabs>
              <w:jc w:val="center"/>
              <w:rPr>
                <w:rFonts w:cs="B Zar"/>
                <w:noProof/>
                <w:sz w:val="18"/>
                <w:szCs w:val="18"/>
                <w:rtl/>
              </w:rPr>
            </w:pPr>
            <w:r w:rsidRPr="00EA7BC6">
              <w:rPr>
                <w:rFonts w:cs="B Zar" w:hint="cs"/>
                <w:sz w:val="18"/>
                <w:szCs w:val="18"/>
                <w:rtl/>
              </w:rPr>
              <w:t>6/92</w:t>
            </w:r>
          </w:p>
        </w:tc>
        <w:tc>
          <w:tcPr>
            <w:tcW w:w="622" w:type="dxa"/>
          </w:tcPr>
          <w:p w14:paraId="62C27ACF"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6CCA9B8B" w14:textId="77777777" w:rsidTr="00EC409C">
        <w:tc>
          <w:tcPr>
            <w:tcW w:w="528" w:type="dxa"/>
          </w:tcPr>
          <w:p w14:paraId="23BF0894" w14:textId="77777777" w:rsidR="00247AED" w:rsidRPr="00EA7BC6" w:rsidRDefault="00000000" w:rsidP="00EC409C">
            <w:pPr>
              <w:jc w:val="center"/>
            </w:pPr>
            <w:r w:rsidRPr="00EA7BC6">
              <w:rPr>
                <w:rFonts w:cs="B Zar" w:hint="cs"/>
                <w:b/>
                <w:bCs/>
                <w:sz w:val="20"/>
                <w:szCs w:val="20"/>
                <w:rtl/>
              </w:rPr>
              <w:t>27</w:t>
            </w:r>
          </w:p>
        </w:tc>
        <w:tc>
          <w:tcPr>
            <w:tcW w:w="8597" w:type="dxa"/>
          </w:tcPr>
          <w:p w14:paraId="72B8ED5B" w14:textId="77777777" w:rsidR="00247AED" w:rsidRPr="00EA7BC6" w:rsidRDefault="00000000" w:rsidP="00EC409C">
            <w:pPr>
              <w:tabs>
                <w:tab w:val="left" w:pos="7267"/>
                <w:tab w:val="left" w:pos="7879"/>
              </w:tabs>
              <w:rPr>
                <w:rFonts w:cs="B Zar"/>
                <w:b/>
                <w:bCs/>
                <w:noProof/>
                <w:sz w:val="20"/>
                <w:szCs w:val="20"/>
              </w:rPr>
            </w:pPr>
            <w:r w:rsidRPr="00EA7BC6">
              <w:rPr>
                <w:rFonts w:cs="B Zar" w:hint="cs"/>
                <w:b/>
                <w:bCs/>
                <w:noProof/>
                <w:sz w:val="20"/>
                <w:szCs w:val="20"/>
                <w:rtl/>
              </w:rPr>
              <w:t xml:space="preserve">هر رمز سه نوکلئوتیدی </w:t>
            </w:r>
            <w:r w:rsidRPr="00EA7BC6">
              <w:rPr>
                <w:rFonts w:cs="B Zar"/>
                <w:b/>
                <w:bCs/>
                <w:sz w:val="20"/>
                <w:szCs w:val="20"/>
              </w:rPr>
              <w:t>mRNA</w:t>
            </w:r>
            <w:r w:rsidRPr="00EA7BC6">
              <w:rPr>
                <w:rFonts w:cs="B Zar" w:hint="cs"/>
                <w:b/>
                <w:bCs/>
                <w:noProof/>
                <w:sz w:val="20"/>
                <w:szCs w:val="20"/>
                <w:rtl/>
              </w:rPr>
              <w:t xml:space="preserve"> را یک آنتی‌کدون می نامند.</w:t>
            </w:r>
          </w:p>
        </w:tc>
        <w:tc>
          <w:tcPr>
            <w:tcW w:w="1147" w:type="dxa"/>
          </w:tcPr>
          <w:p w14:paraId="3B76A2DC" w14:textId="77777777" w:rsidR="00247AED" w:rsidRPr="00EA7BC6" w:rsidRDefault="00000000" w:rsidP="00EC409C">
            <w:pPr>
              <w:tabs>
                <w:tab w:val="left" w:pos="7910"/>
              </w:tabs>
              <w:jc w:val="center"/>
              <w:rPr>
                <w:rFonts w:cs="B Zar"/>
                <w:noProof/>
                <w:sz w:val="18"/>
                <w:szCs w:val="18"/>
                <w:rtl/>
              </w:rPr>
            </w:pPr>
            <w:r w:rsidRPr="00EA7BC6">
              <w:rPr>
                <w:rFonts w:cs="B Zar" w:hint="cs"/>
                <w:noProof/>
                <w:sz w:val="18"/>
                <w:szCs w:val="18"/>
                <w:rtl/>
              </w:rPr>
              <w:t>4/91</w:t>
            </w:r>
          </w:p>
        </w:tc>
        <w:tc>
          <w:tcPr>
            <w:tcW w:w="622" w:type="dxa"/>
          </w:tcPr>
          <w:p w14:paraId="5152B3DA"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58D09F2C" w14:textId="77777777" w:rsidTr="00EC409C">
        <w:tc>
          <w:tcPr>
            <w:tcW w:w="528" w:type="dxa"/>
          </w:tcPr>
          <w:p w14:paraId="33BE0C2C" w14:textId="77777777" w:rsidR="00247AED" w:rsidRPr="00EA7BC6" w:rsidRDefault="00000000" w:rsidP="00EC409C">
            <w:pPr>
              <w:jc w:val="center"/>
            </w:pPr>
            <w:r w:rsidRPr="00EA7BC6">
              <w:rPr>
                <w:rFonts w:cs="B Zar" w:hint="cs"/>
                <w:b/>
                <w:bCs/>
                <w:sz w:val="20"/>
                <w:szCs w:val="20"/>
                <w:rtl/>
              </w:rPr>
              <w:t>27</w:t>
            </w:r>
          </w:p>
        </w:tc>
        <w:tc>
          <w:tcPr>
            <w:tcW w:w="8597" w:type="dxa"/>
          </w:tcPr>
          <w:p w14:paraId="1CE5C463" w14:textId="77777777" w:rsidR="00247AED" w:rsidRPr="00EA7BC6" w:rsidRDefault="00000000" w:rsidP="00EC409C">
            <w:pPr>
              <w:rPr>
                <w:rFonts w:cs="B Zar"/>
                <w:b/>
                <w:bCs/>
                <w:noProof/>
                <w:sz w:val="20"/>
                <w:szCs w:val="20"/>
              </w:rPr>
            </w:pPr>
            <w:r w:rsidRPr="00EA7BC6">
              <w:rPr>
                <w:rFonts w:cs="B Zar" w:hint="cs"/>
                <w:b/>
                <w:bCs/>
                <w:noProof/>
                <w:sz w:val="20"/>
                <w:szCs w:val="20"/>
                <w:rtl/>
              </w:rPr>
              <w:t xml:space="preserve">کدون هر آمینواسید در جانداران مختلف متفاوت ولی در گروه‌های نزدیک جانداران یکسان است.     </w:t>
            </w:r>
          </w:p>
        </w:tc>
        <w:tc>
          <w:tcPr>
            <w:tcW w:w="1147" w:type="dxa"/>
          </w:tcPr>
          <w:p w14:paraId="35ABB99F" w14:textId="77777777" w:rsidR="00247AED" w:rsidRPr="00EA7BC6" w:rsidRDefault="00000000" w:rsidP="00EC409C">
            <w:pPr>
              <w:tabs>
                <w:tab w:val="left" w:pos="8623"/>
              </w:tabs>
              <w:jc w:val="center"/>
              <w:rPr>
                <w:rFonts w:cs="B Zar"/>
                <w:noProof/>
                <w:sz w:val="18"/>
                <w:szCs w:val="18"/>
                <w:rtl/>
              </w:rPr>
            </w:pPr>
            <w:r w:rsidRPr="00EA7BC6">
              <w:rPr>
                <w:rFonts w:cs="B Zar" w:hint="cs"/>
                <w:noProof/>
                <w:sz w:val="18"/>
                <w:szCs w:val="18"/>
                <w:rtl/>
              </w:rPr>
              <w:t>10/89</w:t>
            </w:r>
          </w:p>
        </w:tc>
        <w:tc>
          <w:tcPr>
            <w:tcW w:w="622" w:type="dxa"/>
          </w:tcPr>
          <w:p w14:paraId="17FCD052"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1DDD2399" w14:textId="77777777" w:rsidTr="00EC409C">
        <w:tc>
          <w:tcPr>
            <w:tcW w:w="528" w:type="dxa"/>
          </w:tcPr>
          <w:p w14:paraId="56773C77" w14:textId="77777777" w:rsidR="00247AED" w:rsidRPr="00EA7BC6" w:rsidRDefault="00000000" w:rsidP="00EC409C">
            <w:pPr>
              <w:jc w:val="center"/>
            </w:pPr>
            <w:r w:rsidRPr="00EA7BC6">
              <w:rPr>
                <w:rFonts w:cs="B Zar" w:hint="cs"/>
                <w:b/>
                <w:bCs/>
                <w:sz w:val="20"/>
                <w:szCs w:val="20"/>
                <w:rtl/>
              </w:rPr>
              <w:t>27</w:t>
            </w:r>
          </w:p>
        </w:tc>
        <w:tc>
          <w:tcPr>
            <w:tcW w:w="8597" w:type="dxa"/>
          </w:tcPr>
          <w:p w14:paraId="37578722" w14:textId="77777777" w:rsidR="00247AED"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ر</w:t>
            </w:r>
            <w:r w:rsidRPr="00EA7BC6">
              <w:rPr>
                <w:rFonts w:cs="B Zar" w:hint="eastAsia"/>
                <w:b/>
                <w:bCs/>
                <w:noProof/>
                <w:sz w:val="20"/>
                <w:szCs w:val="20"/>
                <w:rtl/>
              </w:rPr>
              <w:t>مزة</w:t>
            </w:r>
            <w:r w:rsidRPr="00EA7BC6">
              <w:rPr>
                <w:rFonts w:cs="B Zar"/>
                <w:b/>
                <w:bCs/>
                <w:noProof/>
                <w:sz w:val="20"/>
                <w:szCs w:val="20"/>
                <w:rtl/>
              </w:rPr>
              <w:t xml:space="preserve"> (</w:t>
            </w:r>
            <w:r w:rsidRPr="00EA7BC6">
              <w:rPr>
                <w:rFonts w:cs="B Zar" w:hint="eastAsia"/>
                <w:b/>
                <w:bCs/>
                <w:noProof/>
                <w:sz w:val="20"/>
                <w:szCs w:val="20"/>
                <w:rtl/>
              </w:rPr>
              <w:t>کدون</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بس</w:t>
            </w:r>
            <w:r w:rsidRPr="00EA7BC6">
              <w:rPr>
                <w:rFonts w:cs="B Zar" w:hint="cs"/>
                <w:b/>
                <w:bCs/>
                <w:noProof/>
                <w:sz w:val="20"/>
                <w:szCs w:val="20"/>
                <w:rtl/>
              </w:rPr>
              <w:t>ی</w:t>
            </w:r>
            <w:r w:rsidRPr="00EA7BC6">
              <w:rPr>
                <w:rFonts w:cs="B Zar" w:hint="eastAsia"/>
                <w:b/>
                <w:bCs/>
                <w:noProof/>
                <w:sz w:val="20"/>
                <w:szCs w:val="20"/>
                <w:rtl/>
              </w:rPr>
              <w:t>اري</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جانداران</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کسان</w:t>
            </w:r>
            <w:r w:rsidRPr="00EA7BC6">
              <w:rPr>
                <w:rFonts w:cs="B Zar" w:hint="cs"/>
                <w:b/>
                <w:bCs/>
                <w:noProof/>
                <w:sz w:val="20"/>
                <w:szCs w:val="20"/>
                <w:rtl/>
              </w:rPr>
              <w:t xml:space="preserve"> </w:t>
            </w:r>
            <w:r w:rsidRPr="00EA7BC6">
              <w:rPr>
                <w:rFonts w:cs="B Zar" w:hint="eastAsia"/>
                <w:b/>
                <w:bCs/>
                <w:noProof/>
                <w:sz w:val="20"/>
                <w:szCs w:val="20"/>
                <w:rtl/>
              </w:rPr>
              <w:t>اند</w:t>
            </w:r>
            <w:r w:rsidRPr="00EA7BC6">
              <w:rPr>
                <w:rFonts w:cs="B Zar" w:hint="cs"/>
                <w:b/>
                <w:bCs/>
                <w:noProof/>
                <w:sz w:val="20"/>
                <w:szCs w:val="20"/>
                <w:rtl/>
              </w:rPr>
              <w:t xml:space="preserve"> .</w:t>
            </w:r>
          </w:p>
        </w:tc>
        <w:tc>
          <w:tcPr>
            <w:tcW w:w="1147" w:type="dxa"/>
          </w:tcPr>
          <w:p w14:paraId="33E7FE64" w14:textId="77777777" w:rsidR="00247AED" w:rsidRPr="00EA7BC6" w:rsidRDefault="00000000" w:rsidP="00EC409C">
            <w:pPr>
              <w:tabs>
                <w:tab w:val="left" w:pos="8790"/>
              </w:tabs>
              <w:jc w:val="center"/>
              <w:rPr>
                <w:rFonts w:cs="B Zar"/>
                <w:noProof/>
                <w:sz w:val="18"/>
                <w:szCs w:val="18"/>
                <w:rtl/>
              </w:rPr>
            </w:pPr>
            <w:r w:rsidRPr="00EA7BC6">
              <w:rPr>
                <w:rFonts w:cs="B Zar" w:hint="cs"/>
                <w:noProof/>
                <w:sz w:val="18"/>
                <w:szCs w:val="18"/>
                <w:rtl/>
              </w:rPr>
              <w:t>10/99</w:t>
            </w:r>
          </w:p>
        </w:tc>
        <w:tc>
          <w:tcPr>
            <w:tcW w:w="622" w:type="dxa"/>
          </w:tcPr>
          <w:p w14:paraId="66171067"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5594E032" w14:textId="77777777" w:rsidTr="00EC409C">
        <w:tc>
          <w:tcPr>
            <w:tcW w:w="528" w:type="dxa"/>
          </w:tcPr>
          <w:p w14:paraId="47AB78CD" w14:textId="77777777" w:rsidR="00247AED" w:rsidRPr="00EA7BC6" w:rsidRDefault="00000000" w:rsidP="00EC409C">
            <w:pPr>
              <w:jc w:val="center"/>
            </w:pPr>
            <w:r w:rsidRPr="00EA7BC6">
              <w:rPr>
                <w:rFonts w:cs="B Zar" w:hint="cs"/>
                <w:b/>
                <w:bCs/>
                <w:sz w:val="20"/>
                <w:szCs w:val="20"/>
                <w:rtl/>
              </w:rPr>
              <w:t>27</w:t>
            </w:r>
          </w:p>
        </w:tc>
        <w:tc>
          <w:tcPr>
            <w:tcW w:w="8597" w:type="dxa"/>
          </w:tcPr>
          <w:p w14:paraId="1846309C" w14:textId="77777777" w:rsidR="00247AED"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رمزه</w:t>
            </w:r>
            <w:r w:rsidRPr="00EA7BC6">
              <w:rPr>
                <w:rFonts w:cs="B Zar"/>
                <w:b/>
                <w:bCs/>
                <w:noProof/>
                <w:sz w:val="20"/>
                <w:szCs w:val="20"/>
                <w:rtl/>
              </w:rPr>
              <w:t xml:space="preserve"> (</w:t>
            </w:r>
            <w:r w:rsidRPr="00EA7BC6">
              <w:rPr>
                <w:rFonts w:cs="B Zar" w:hint="eastAsia"/>
                <w:b/>
                <w:bCs/>
                <w:noProof/>
                <w:sz w:val="20"/>
                <w:szCs w:val="20"/>
                <w:rtl/>
              </w:rPr>
              <w:t>کُدون</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جانداران،</w:t>
            </w:r>
            <w:r w:rsidRPr="00EA7BC6">
              <w:rPr>
                <w:rFonts w:cs="B Zar"/>
                <w:b/>
                <w:bCs/>
                <w:noProof/>
                <w:sz w:val="20"/>
                <w:szCs w:val="20"/>
                <w:rtl/>
              </w:rPr>
              <w:t xml:space="preserve"> </w:t>
            </w:r>
            <w:r w:rsidRPr="00EA7BC6">
              <w:rPr>
                <w:rFonts w:cs="B Zar" w:hint="eastAsia"/>
                <w:b/>
                <w:bCs/>
                <w:noProof/>
                <w:sz w:val="20"/>
                <w:szCs w:val="20"/>
                <w:rtl/>
              </w:rPr>
              <w:t>متفاوت</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b/>
                <w:bCs/>
                <w:noProof/>
                <w:sz w:val="20"/>
                <w:szCs w:val="20"/>
                <w:rtl/>
              </w:rPr>
              <w:t xml:space="preserve"> </w:t>
            </w:r>
            <w:r w:rsidRPr="00EA7BC6">
              <w:rPr>
                <w:rFonts w:cs="B Zar"/>
                <w:b/>
                <w:bCs/>
                <w:noProof/>
                <w:sz w:val="20"/>
                <w:szCs w:val="20"/>
                <w:rtl/>
              </w:rPr>
              <w:t>.</w:t>
            </w:r>
          </w:p>
        </w:tc>
        <w:tc>
          <w:tcPr>
            <w:tcW w:w="1147" w:type="dxa"/>
          </w:tcPr>
          <w:p w14:paraId="57C385DF" w14:textId="77777777" w:rsidR="00247AED" w:rsidRPr="00EA7BC6" w:rsidRDefault="00000000" w:rsidP="00EC409C">
            <w:pPr>
              <w:tabs>
                <w:tab w:val="left" w:pos="8790"/>
              </w:tabs>
              <w:jc w:val="center"/>
              <w:rPr>
                <w:rFonts w:cs="B Zar"/>
                <w:noProof/>
                <w:sz w:val="18"/>
                <w:szCs w:val="18"/>
                <w:rtl/>
              </w:rPr>
            </w:pPr>
            <w:r w:rsidRPr="00EA7BC6">
              <w:rPr>
                <w:rFonts w:cs="B Zar"/>
                <w:noProof/>
                <w:sz w:val="18"/>
                <w:szCs w:val="18"/>
                <w:rtl/>
              </w:rPr>
              <w:t>6/1400</w:t>
            </w:r>
          </w:p>
        </w:tc>
        <w:tc>
          <w:tcPr>
            <w:tcW w:w="622" w:type="dxa"/>
          </w:tcPr>
          <w:p w14:paraId="02F39482"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3EAE7601" w14:textId="77777777" w:rsidTr="00EC409C">
        <w:tc>
          <w:tcPr>
            <w:tcW w:w="528" w:type="dxa"/>
          </w:tcPr>
          <w:p w14:paraId="4B69B502" w14:textId="77777777" w:rsidR="00247AED" w:rsidRPr="00EA7BC6" w:rsidRDefault="00000000" w:rsidP="00EC409C">
            <w:pPr>
              <w:jc w:val="center"/>
              <w:rPr>
                <w:rFonts w:cs="B Zar"/>
                <w:b/>
                <w:bCs/>
                <w:sz w:val="20"/>
                <w:szCs w:val="20"/>
                <w:rtl/>
              </w:rPr>
            </w:pPr>
            <w:r w:rsidRPr="00EA7BC6">
              <w:rPr>
                <w:rFonts w:cs="B Zar" w:hint="cs"/>
                <w:b/>
                <w:bCs/>
                <w:sz w:val="20"/>
                <w:szCs w:val="20"/>
                <w:rtl/>
              </w:rPr>
              <w:t>27</w:t>
            </w:r>
          </w:p>
        </w:tc>
        <w:tc>
          <w:tcPr>
            <w:tcW w:w="8597" w:type="dxa"/>
          </w:tcPr>
          <w:p w14:paraId="3151EC36" w14:textId="77777777" w:rsidR="00247AED" w:rsidRPr="00EA7BC6" w:rsidRDefault="00000000" w:rsidP="00EC409C">
            <w:pPr>
              <w:rPr>
                <w:rFonts w:cs="B Zar"/>
                <w:b/>
                <w:bCs/>
                <w:noProof/>
                <w:sz w:val="20"/>
                <w:szCs w:val="20"/>
                <w:rtl/>
              </w:rPr>
            </w:pPr>
            <w:r w:rsidRPr="00EA7BC6">
              <w:rPr>
                <w:rFonts w:cs="B Zar" w:hint="cs"/>
                <w:b/>
                <w:bCs/>
                <w:noProof/>
                <w:sz w:val="20"/>
                <w:szCs w:val="20"/>
                <w:rtl/>
              </w:rPr>
              <w:t xml:space="preserve">در بخش آنتی‌کدون مولکول </w:t>
            </w:r>
            <w:r w:rsidRPr="00EA7BC6">
              <w:rPr>
                <w:rFonts w:cs="B Zar"/>
                <w:b/>
                <w:bCs/>
                <w:noProof/>
                <w:sz w:val="20"/>
                <w:szCs w:val="20"/>
              </w:rPr>
              <w:t>tRNA</w:t>
            </w:r>
            <w:r w:rsidRPr="00EA7BC6">
              <w:rPr>
                <w:rFonts w:cs="B Zar" w:hint="cs"/>
                <w:b/>
                <w:bCs/>
                <w:noProof/>
                <w:sz w:val="20"/>
                <w:szCs w:val="20"/>
                <w:rtl/>
              </w:rPr>
              <w:t xml:space="preserve"> ، توالی </w:t>
            </w:r>
            <w:r w:rsidRPr="00EA7BC6">
              <w:rPr>
                <w:rFonts w:cs="B Zar"/>
                <w:b/>
                <w:bCs/>
                <w:noProof/>
                <w:sz w:val="20"/>
                <w:szCs w:val="20"/>
              </w:rPr>
              <w:t>AUC</w:t>
            </w:r>
            <w:r w:rsidRPr="00EA7BC6">
              <w:rPr>
                <w:rFonts w:cs="B Zar" w:hint="cs"/>
                <w:b/>
                <w:bCs/>
                <w:noProof/>
                <w:sz w:val="20"/>
                <w:szCs w:val="20"/>
                <w:rtl/>
              </w:rPr>
              <w:t xml:space="preserve"> نمی تواند وجود داشته باشد .   </w:t>
            </w:r>
            <w:r w:rsidRPr="00EA7BC6">
              <w:rPr>
                <w:rFonts w:cs="B Zar"/>
                <w:b/>
                <w:bCs/>
                <w:noProof/>
                <w:sz w:val="20"/>
                <w:szCs w:val="20"/>
                <w:rtl/>
              </w:rPr>
              <w:tab/>
            </w:r>
            <w:r w:rsidRPr="00EA7BC6">
              <w:rPr>
                <w:rFonts w:cs="B Zar" w:hint="cs"/>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p>
        </w:tc>
        <w:tc>
          <w:tcPr>
            <w:tcW w:w="1147" w:type="dxa"/>
          </w:tcPr>
          <w:p w14:paraId="2EDFAF55" w14:textId="77777777" w:rsidR="00247AED" w:rsidRPr="00EA7BC6" w:rsidRDefault="00000000" w:rsidP="00EC409C">
            <w:pPr>
              <w:tabs>
                <w:tab w:val="left" w:pos="8623"/>
              </w:tabs>
              <w:jc w:val="center"/>
              <w:rPr>
                <w:rFonts w:cs="B Zar"/>
                <w:noProof/>
                <w:sz w:val="18"/>
                <w:szCs w:val="18"/>
                <w:rtl/>
              </w:rPr>
            </w:pPr>
            <w:r w:rsidRPr="00EA7BC6">
              <w:rPr>
                <w:rFonts w:cs="B Zar" w:hint="cs"/>
                <w:sz w:val="18"/>
                <w:szCs w:val="18"/>
                <w:rtl/>
              </w:rPr>
              <w:t>3/96</w:t>
            </w:r>
          </w:p>
        </w:tc>
        <w:tc>
          <w:tcPr>
            <w:tcW w:w="622" w:type="dxa"/>
          </w:tcPr>
          <w:p w14:paraId="56560FF1"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04D86616" w14:textId="77777777" w:rsidTr="00EC409C">
        <w:tc>
          <w:tcPr>
            <w:tcW w:w="528" w:type="dxa"/>
          </w:tcPr>
          <w:p w14:paraId="45F1DBF4" w14:textId="77777777" w:rsidR="00247AED" w:rsidRPr="00EA7BC6" w:rsidRDefault="00000000" w:rsidP="00EC409C">
            <w:pPr>
              <w:jc w:val="center"/>
              <w:rPr>
                <w:rFonts w:cs="B Zar"/>
                <w:b/>
                <w:bCs/>
                <w:sz w:val="20"/>
                <w:szCs w:val="20"/>
                <w:rtl/>
              </w:rPr>
            </w:pPr>
            <w:r w:rsidRPr="00EA7BC6">
              <w:rPr>
                <w:rFonts w:cs="B Zar" w:hint="cs"/>
                <w:b/>
                <w:bCs/>
                <w:sz w:val="20"/>
                <w:szCs w:val="20"/>
                <w:rtl/>
              </w:rPr>
              <w:t>28</w:t>
            </w:r>
          </w:p>
        </w:tc>
        <w:tc>
          <w:tcPr>
            <w:tcW w:w="8597" w:type="dxa"/>
          </w:tcPr>
          <w:p w14:paraId="6A900671" w14:textId="77777777" w:rsidR="00247AED"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sz w:val="20"/>
                <w:szCs w:val="20"/>
                <w:rtl/>
              </w:rPr>
              <w:t>رناي</w:t>
            </w:r>
            <w:r w:rsidRPr="00EA7BC6">
              <w:rPr>
                <w:rFonts w:cs="B Zar"/>
                <w:b/>
                <w:bCs/>
                <w:sz w:val="20"/>
                <w:szCs w:val="20"/>
                <w:rtl/>
              </w:rPr>
              <w:t xml:space="preserve"> </w:t>
            </w:r>
            <w:r w:rsidRPr="00EA7BC6">
              <w:rPr>
                <w:rFonts w:cs="B Zar" w:hint="cs"/>
                <w:b/>
                <w:bCs/>
                <w:sz w:val="20"/>
                <w:szCs w:val="20"/>
                <w:rtl/>
              </w:rPr>
              <w:t xml:space="preserve">ناقل </w:t>
            </w:r>
            <w:r w:rsidRPr="00EA7BC6">
              <w:rPr>
                <w:rFonts w:cs="B Zar"/>
                <w:b/>
                <w:bCs/>
                <w:sz w:val="20"/>
                <w:szCs w:val="20"/>
                <w:rtl/>
              </w:rPr>
              <w:t>[</w:t>
            </w:r>
            <w:r w:rsidRPr="00EA7BC6">
              <w:rPr>
                <w:rFonts w:cs="B Zar"/>
                <w:b/>
                <w:bCs/>
                <w:sz w:val="20"/>
                <w:szCs w:val="20"/>
              </w:rPr>
              <w:t>tRNA</w:t>
            </w:r>
            <w:r w:rsidRPr="00EA7BC6">
              <w:rPr>
                <w:rFonts w:cs="B Zar"/>
                <w:b/>
                <w:bCs/>
                <w:sz w:val="20"/>
                <w:szCs w:val="20"/>
                <w:rtl/>
              </w:rPr>
              <w:t>]</w:t>
            </w:r>
            <w:r w:rsidRPr="00EA7BC6">
              <w:rPr>
                <w:rFonts w:cs="B Zar" w:hint="cs"/>
                <w:b/>
                <w:bCs/>
                <w:sz w:val="20"/>
                <w:szCs w:val="20"/>
                <w:rtl/>
              </w:rPr>
              <w:t xml:space="preserve"> ، تاخوردگي</w:t>
            </w:r>
            <w:r w:rsidRPr="00EA7BC6">
              <w:rPr>
                <w:rFonts w:cs="B Zar"/>
                <w:b/>
                <w:bCs/>
                <w:sz w:val="20"/>
                <w:szCs w:val="20"/>
                <w:rtl/>
              </w:rPr>
              <w:t xml:space="preserve"> </w:t>
            </w:r>
            <w:r w:rsidRPr="00EA7BC6">
              <w:rPr>
                <w:rFonts w:cs="B Zar" w:hint="cs"/>
                <w:b/>
                <w:bCs/>
                <w:sz w:val="20"/>
                <w:szCs w:val="20"/>
                <w:rtl/>
              </w:rPr>
              <w:t>هاي</w:t>
            </w:r>
            <w:r w:rsidRPr="00EA7BC6">
              <w:rPr>
                <w:rFonts w:cs="B Zar"/>
                <w:b/>
                <w:bCs/>
                <w:sz w:val="20"/>
                <w:szCs w:val="20"/>
                <w:rtl/>
              </w:rPr>
              <w:t xml:space="preserve"> </w:t>
            </w:r>
            <w:r w:rsidRPr="00EA7BC6">
              <w:rPr>
                <w:rFonts w:cs="B Zar" w:hint="cs"/>
                <w:b/>
                <w:bCs/>
                <w:sz w:val="20"/>
                <w:szCs w:val="20"/>
                <w:rtl/>
              </w:rPr>
              <w:t>مجددي</w:t>
            </w:r>
            <w:r w:rsidRPr="00EA7BC6">
              <w:rPr>
                <w:rFonts w:cs="B Zar"/>
                <w:b/>
                <w:bCs/>
                <w:sz w:val="20"/>
                <w:szCs w:val="20"/>
                <w:rtl/>
              </w:rPr>
              <w:t xml:space="preserve"> </w:t>
            </w:r>
            <w:r w:rsidRPr="00EA7BC6">
              <w:rPr>
                <w:rFonts w:cs="B Zar" w:hint="cs"/>
                <w:b/>
                <w:bCs/>
                <w:sz w:val="20"/>
                <w:szCs w:val="20"/>
                <w:rtl/>
              </w:rPr>
              <w:t>پيدا</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كند</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ساختار</w:t>
            </w:r>
            <w:r w:rsidRPr="00EA7BC6">
              <w:rPr>
                <w:rFonts w:cs="B Zar"/>
                <w:b/>
                <w:bCs/>
                <w:sz w:val="20"/>
                <w:szCs w:val="20"/>
                <w:rtl/>
              </w:rPr>
              <w:t xml:space="preserve"> </w:t>
            </w:r>
            <w:r w:rsidRPr="00EA7BC6">
              <w:rPr>
                <w:rFonts w:cs="B Zar" w:hint="cs"/>
                <w:b/>
                <w:bCs/>
                <w:sz w:val="20"/>
                <w:szCs w:val="20"/>
                <w:rtl/>
              </w:rPr>
              <w:t>سه بعدي</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آورد.</w:t>
            </w:r>
          </w:p>
        </w:tc>
        <w:tc>
          <w:tcPr>
            <w:tcW w:w="1147" w:type="dxa"/>
          </w:tcPr>
          <w:p w14:paraId="3253FEFC" w14:textId="77777777" w:rsidR="00247AED" w:rsidRPr="00EA7BC6" w:rsidRDefault="00000000" w:rsidP="00EC409C">
            <w:pPr>
              <w:tabs>
                <w:tab w:val="left" w:pos="8790"/>
              </w:tabs>
              <w:jc w:val="center"/>
              <w:rPr>
                <w:rFonts w:cs="B Zar"/>
                <w:noProof/>
                <w:sz w:val="18"/>
                <w:szCs w:val="18"/>
                <w:rtl/>
              </w:rPr>
            </w:pPr>
            <w:r w:rsidRPr="00EA7BC6">
              <w:rPr>
                <w:rFonts w:cs="B Zar" w:hint="cs"/>
                <w:noProof/>
                <w:sz w:val="18"/>
                <w:szCs w:val="18"/>
                <w:rtl/>
              </w:rPr>
              <w:t>3/1401</w:t>
            </w:r>
          </w:p>
        </w:tc>
        <w:tc>
          <w:tcPr>
            <w:tcW w:w="622" w:type="dxa"/>
          </w:tcPr>
          <w:p w14:paraId="5B69CC88"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72EA0790" w14:textId="77777777" w:rsidTr="00EC409C">
        <w:tc>
          <w:tcPr>
            <w:tcW w:w="528" w:type="dxa"/>
          </w:tcPr>
          <w:p w14:paraId="7CD103F3" w14:textId="77777777" w:rsidR="00247AED" w:rsidRPr="00EA7BC6" w:rsidRDefault="00000000" w:rsidP="00EC409C">
            <w:pPr>
              <w:jc w:val="center"/>
              <w:rPr>
                <w:rFonts w:cs="B Zar"/>
                <w:b/>
                <w:bCs/>
                <w:sz w:val="20"/>
                <w:szCs w:val="20"/>
                <w:rtl/>
              </w:rPr>
            </w:pPr>
            <w:r w:rsidRPr="00EA7BC6">
              <w:rPr>
                <w:rFonts w:cs="B Zar" w:hint="cs"/>
                <w:b/>
                <w:bCs/>
                <w:sz w:val="20"/>
                <w:szCs w:val="20"/>
                <w:rtl/>
              </w:rPr>
              <w:t>29</w:t>
            </w:r>
          </w:p>
        </w:tc>
        <w:tc>
          <w:tcPr>
            <w:tcW w:w="8597" w:type="dxa"/>
          </w:tcPr>
          <w:p w14:paraId="799176B0" w14:textId="77777777" w:rsidR="00247AED" w:rsidRPr="00EA7BC6" w:rsidRDefault="00000000" w:rsidP="00EC409C">
            <w:pPr>
              <w:rPr>
                <w:rFonts w:cs="B Zar"/>
                <w:b/>
                <w:bCs/>
                <w:noProof/>
                <w:sz w:val="20"/>
                <w:szCs w:val="20"/>
              </w:rPr>
            </w:pPr>
            <w:r w:rsidRPr="00EA7BC6">
              <w:rPr>
                <w:rFonts w:cs="B Zar" w:hint="cs"/>
                <w:b/>
                <w:bCs/>
                <w:noProof/>
                <w:sz w:val="20"/>
                <w:szCs w:val="20"/>
                <w:rtl/>
              </w:rPr>
              <w:t xml:space="preserve">سه نوکلئوتید یک کدون تعیین می کند که </w:t>
            </w:r>
            <w:r w:rsidRPr="00EA7BC6">
              <w:rPr>
                <w:rFonts w:cs="B Zar"/>
                <w:b/>
                <w:bCs/>
                <w:noProof/>
                <w:sz w:val="20"/>
                <w:szCs w:val="20"/>
              </w:rPr>
              <w:t>tRNA</w:t>
            </w:r>
            <w:r w:rsidRPr="00EA7BC6">
              <w:rPr>
                <w:rFonts w:cs="B Zar" w:hint="cs"/>
                <w:b/>
                <w:bCs/>
                <w:noProof/>
                <w:sz w:val="20"/>
                <w:szCs w:val="20"/>
                <w:rtl/>
              </w:rPr>
              <w:t xml:space="preserve"> چه آمینواسیدی را باید حمل کند.  </w:t>
            </w:r>
            <w:r w:rsidRPr="00EA7BC6">
              <w:rPr>
                <w:rFonts w:cs="B Zar"/>
                <w:b/>
                <w:bCs/>
                <w:noProof/>
                <w:sz w:val="20"/>
                <w:szCs w:val="20"/>
                <w:rtl/>
              </w:rPr>
              <w:tab/>
            </w:r>
            <w:r w:rsidRPr="00EA7BC6">
              <w:rPr>
                <w:rFonts w:cs="B Zar" w:hint="cs"/>
                <w:b/>
                <w:bCs/>
                <w:noProof/>
                <w:sz w:val="20"/>
                <w:szCs w:val="20"/>
                <w:rtl/>
              </w:rPr>
              <w:t xml:space="preserve">   </w:t>
            </w:r>
          </w:p>
        </w:tc>
        <w:tc>
          <w:tcPr>
            <w:tcW w:w="1147" w:type="dxa"/>
          </w:tcPr>
          <w:p w14:paraId="5C83300D" w14:textId="77777777" w:rsidR="00247AED" w:rsidRPr="00EA7BC6" w:rsidRDefault="00000000" w:rsidP="00EC409C">
            <w:pPr>
              <w:tabs>
                <w:tab w:val="left" w:pos="8623"/>
              </w:tabs>
              <w:jc w:val="center"/>
              <w:rPr>
                <w:rFonts w:cs="B Zar"/>
                <w:noProof/>
                <w:sz w:val="18"/>
                <w:szCs w:val="18"/>
                <w:rtl/>
              </w:rPr>
            </w:pPr>
            <w:r w:rsidRPr="00EA7BC6">
              <w:rPr>
                <w:rFonts w:cs="B Zar" w:hint="cs"/>
                <w:noProof/>
                <w:sz w:val="18"/>
                <w:szCs w:val="18"/>
                <w:rtl/>
              </w:rPr>
              <w:t>10/89</w:t>
            </w:r>
          </w:p>
        </w:tc>
        <w:tc>
          <w:tcPr>
            <w:tcW w:w="622" w:type="dxa"/>
          </w:tcPr>
          <w:p w14:paraId="2FD75524"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25BF752D" w14:textId="77777777" w:rsidTr="00EC409C">
        <w:tc>
          <w:tcPr>
            <w:tcW w:w="528" w:type="dxa"/>
          </w:tcPr>
          <w:p w14:paraId="17311614" w14:textId="77777777" w:rsidR="00247AED" w:rsidRPr="00EA7BC6" w:rsidRDefault="00000000" w:rsidP="00EC409C">
            <w:pPr>
              <w:jc w:val="center"/>
              <w:rPr>
                <w:rFonts w:cs="B Zar"/>
                <w:b/>
                <w:bCs/>
                <w:sz w:val="20"/>
                <w:szCs w:val="20"/>
                <w:rtl/>
              </w:rPr>
            </w:pPr>
            <w:r w:rsidRPr="00EA7BC6">
              <w:rPr>
                <w:rFonts w:cs="B Zar" w:hint="cs"/>
                <w:b/>
                <w:bCs/>
                <w:sz w:val="20"/>
                <w:szCs w:val="20"/>
                <w:rtl/>
              </w:rPr>
              <w:t>29</w:t>
            </w:r>
          </w:p>
        </w:tc>
        <w:tc>
          <w:tcPr>
            <w:tcW w:w="8597" w:type="dxa"/>
          </w:tcPr>
          <w:p w14:paraId="5128ACFF" w14:textId="77777777" w:rsidR="00247AED"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تعداد</w:t>
            </w:r>
            <w:r w:rsidRPr="00EA7BC6">
              <w:rPr>
                <w:rFonts w:cs="B Zar"/>
                <w:b/>
                <w:bCs/>
                <w:noProof/>
                <w:sz w:val="20"/>
                <w:szCs w:val="20"/>
                <w:rtl/>
              </w:rPr>
              <w:t xml:space="preserve"> </w:t>
            </w:r>
            <w:r w:rsidRPr="00EA7BC6">
              <w:rPr>
                <w:rFonts w:cs="B Zar" w:hint="eastAsia"/>
                <w:b/>
                <w:bCs/>
                <w:noProof/>
                <w:sz w:val="20"/>
                <w:szCs w:val="20"/>
                <w:rtl/>
              </w:rPr>
              <w:t>انواع</w:t>
            </w:r>
            <w:r w:rsidRPr="00EA7BC6">
              <w:rPr>
                <w:rFonts w:cs="B Zar"/>
                <w:b/>
                <w:bCs/>
                <w:noProof/>
                <w:sz w:val="20"/>
                <w:szCs w:val="20"/>
                <w:rtl/>
              </w:rPr>
              <w:t xml:space="preserve"> </w:t>
            </w:r>
            <w:r w:rsidRPr="00EA7BC6">
              <w:rPr>
                <w:rFonts w:cs="B Zar" w:hint="eastAsia"/>
                <w:b/>
                <w:bCs/>
                <w:noProof/>
                <w:sz w:val="20"/>
                <w:szCs w:val="20"/>
                <w:rtl/>
              </w:rPr>
              <w:t>رمزه</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پاد</w:t>
            </w:r>
            <w:r w:rsidRPr="00EA7BC6">
              <w:rPr>
                <w:rFonts w:cs="B Zar"/>
                <w:b/>
                <w:bCs/>
                <w:noProof/>
                <w:sz w:val="20"/>
                <w:szCs w:val="20"/>
                <w:rtl/>
              </w:rPr>
              <w:t xml:space="preserve"> </w:t>
            </w:r>
            <w:r w:rsidRPr="00EA7BC6">
              <w:rPr>
                <w:rFonts w:cs="B Zar" w:hint="eastAsia"/>
                <w:b/>
                <w:bCs/>
                <w:noProof/>
                <w:sz w:val="20"/>
                <w:szCs w:val="20"/>
                <w:rtl/>
              </w:rPr>
              <w:t>رمزه</w:t>
            </w:r>
            <w:r w:rsidRPr="00EA7BC6">
              <w:rPr>
                <w:rFonts w:cs="B Zar"/>
                <w:b/>
                <w:bCs/>
                <w:noProof/>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hint="cs"/>
                <w:b/>
                <w:bCs/>
                <w:noProof/>
                <w:sz w:val="20"/>
                <w:szCs w:val="20"/>
                <w:rtl/>
              </w:rPr>
              <w:t xml:space="preserve"> </w:t>
            </w:r>
            <w:r w:rsidRPr="00EA7BC6">
              <w:rPr>
                <w:rFonts w:cs="B Zar"/>
                <w:b/>
                <w:bCs/>
                <w:noProof/>
                <w:sz w:val="20"/>
                <w:szCs w:val="20"/>
                <w:rtl/>
              </w:rPr>
              <w:t xml:space="preserve">. </w:t>
            </w:r>
          </w:p>
        </w:tc>
        <w:tc>
          <w:tcPr>
            <w:tcW w:w="1147" w:type="dxa"/>
          </w:tcPr>
          <w:p w14:paraId="2081812A" w14:textId="77777777" w:rsidR="00247AED" w:rsidRPr="00EA7BC6" w:rsidRDefault="00000000" w:rsidP="00EC409C">
            <w:pPr>
              <w:tabs>
                <w:tab w:val="left" w:pos="8790"/>
              </w:tabs>
              <w:jc w:val="center"/>
              <w:rPr>
                <w:rFonts w:cs="B Zar"/>
                <w:noProof/>
                <w:sz w:val="18"/>
                <w:szCs w:val="18"/>
                <w:rtl/>
              </w:rPr>
            </w:pPr>
            <w:r w:rsidRPr="00EA7BC6">
              <w:rPr>
                <w:rFonts w:cs="B Zar" w:hint="cs"/>
                <w:noProof/>
                <w:sz w:val="18"/>
                <w:szCs w:val="18"/>
                <w:rtl/>
              </w:rPr>
              <w:t>3/1400</w:t>
            </w:r>
          </w:p>
        </w:tc>
        <w:tc>
          <w:tcPr>
            <w:tcW w:w="622" w:type="dxa"/>
          </w:tcPr>
          <w:p w14:paraId="2344E986" w14:textId="77777777" w:rsidR="00247AED" w:rsidRPr="00E87CAD" w:rsidRDefault="00000000" w:rsidP="00EC409C">
            <w:pPr>
              <w:jc w:val="center"/>
              <w:rPr>
                <w:rFonts w:cs="B Zar"/>
                <w:b/>
                <w:bCs/>
                <w:color w:val="0070C0"/>
                <w:sz w:val="20"/>
                <w:szCs w:val="20"/>
                <w:rtl/>
              </w:rPr>
            </w:pPr>
            <w:r w:rsidRPr="00E87CAD">
              <w:rPr>
                <w:rFonts w:cs="B Zar" w:hint="eastAsia"/>
                <w:b/>
                <w:bCs/>
                <w:color w:val="0070C0"/>
                <w:sz w:val="20"/>
                <w:szCs w:val="20"/>
                <w:rtl/>
              </w:rPr>
              <w:t>غ</w:t>
            </w:r>
          </w:p>
        </w:tc>
      </w:tr>
      <w:tr w:rsidR="003E7CB6" w14:paraId="7FAB5A05" w14:textId="77777777" w:rsidTr="00EC409C">
        <w:tc>
          <w:tcPr>
            <w:tcW w:w="528" w:type="dxa"/>
          </w:tcPr>
          <w:p w14:paraId="3CFEFB5E" w14:textId="77777777" w:rsidR="00247AED" w:rsidRPr="00EA7BC6" w:rsidRDefault="00000000" w:rsidP="00EC409C">
            <w:pPr>
              <w:jc w:val="center"/>
              <w:rPr>
                <w:rFonts w:cs="B Zar"/>
                <w:b/>
                <w:bCs/>
                <w:sz w:val="20"/>
                <w:szCs w:val="20"/>
                <w:rtl/>
              </w:rPr>
            </w:pPr>
            <w:r w:rsidRPr="00EA7BC6">
              <w:rPr>
                <w:rFonts w:cs="B Zar" w:hint="cs"/>
                <w:b/>
                <w:bCs/>
                <w:sz w:val="20"/>
                <w:szCs w:val="20"/>
                <w:rtl/>
              </w:rPr>
              <w:t>30</w:t>
            </w:r>
          </w:p>
        </w:tc>
        <w:tc>
          <w:tcPr>
            <w:tcW w:w="8597" w:type="dxa"/>
          </w:tcPr>
          <w:p w14:paraId="1CFE0B95" w14:textId="77777777" w:rsidR="00247AED" w:rsidRPr="00EA7BC6" w:rsidRDefault="00000000" w:rsidP="00EC409C">
            <w:pPr>
              <w:tabs>
                <w:tab w:val="left" w:pos="7267"/>
                <w:tab w:val="left" w:pos="7879"/>
              </w:tabs>
              <w:rPr>
                <w:rFonts w:cs="B Zar"/>
                <w:b/>
                <w:bCs/>
                <w:noProof/>
                <w:sz w:val="20"/>
                <w:szCs w:val="20"/>
              </w:rPr>
            </w:pPr>
            <w:r w:rsidRPr="00EA7BC6">
              <w:rPr>
                <w:rFonts w:cs="B Zar" w:hint="cs"/>
                <w:b/>
                <w:bCs/>
                <w:noProof/>
                <w:sz w:val="20"/>
                <w:szCs w:val="20"/>
                <w:rtl/>
              </w:rPr>
              <w:t xml:space="preserve">پس از اتصال بخش بزرگ و کوچک ریبوزوم به یکدیگر، </w:t>
            </w:r>
            <w:r w:rsidRPr="00EA7BC6">
              <w:rPr>
                <w:rFonts w:cs="B Zar"/>
                <w:b/>
                <w:bCs/>
                <w:noProof/>
                <w:sz w:val="20"/>
                <w:szCs w:val="20"/>
              </w:rPr>
              <w:t>tRNA</w:t>
            </w:r>
            <w:r w:rsidRPr="00EA7BC6">
              <w:rPr>
                <w:rFonts w:cs="B Zar" w:hint="cs"/>
                <w:b/>
                <w:bCs/>
                <w:noProof/>
                <w:sz w:val="20"/>
                <w:szCs w:val="20"/>
                <w:rtl/>
              </w:rPr>
              <w:t xml:space="preserve"> آغازگر با کدون آغاز رابطه‌ی مکملی برقرار می‌کند.</w:t>
            </w:r>
          </w:p>
        </w:tc>
        <w:tc>
          <w:tcPr>
            <w:tcW w:w="1147" w:type="dxa"/>
          </w:tcPr>
          <w:p w14:paraId="590F2314" w14:textId="77777777" w:rsidR="00247AED" w:rsidRPr="00EA7BC6" w:rsidRDefault="00000000" w:rsidP="00EC409C">
            <w:pPr>
              <w:tabs>
                <w:tab w:val="left" w:pos="7910"/>
              </w:tabs>
              <w:jc w:val="center"/>
              <w:rPr>
                <w:rFonts w:cs="B Zar"/>
                <w:noProof/>
                <w:sz w:val="18"/>
                <w:szCs w:val="18"/>
                <w:rtl/>
              </w:rPr>
            </w:pPr>
            <w:r w:rsidRPr="00EA7BC6">
              <w:rPr>
                <w:rFonts w:cs="B Zar" w:hint="cs"/>
                <w:noProof/>
                <w:sz w:val="18"/>
                <w:szCs w:val="18"/>
                <w:rtl/>
              </w:rPr>
              <w:t>4/90</w:t>
            </w:r>
          </w:p>
        </w:tc>
        <w:tc>
          <w:tcPr>
            <w:tcW w:w="622" w:type="dxa"/>
          </w:tcPr>
          <w:p w14:paraId="34C188D6"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4540A5CA" w14:textId="77777777" w:rsidTr="00EC409C">
        <w:tc>
          <w:tcPr>
            <w:tcW w:w="528" w:type="dxa"/>
          </w:tcPr>
          <w:p w14:paraId="6BA981AD" w14:textId="77777777" w:rsidR="00247AED" w:rsidRPr="00EA7BC6" w:rsidRDefault="00000000" w:rsidP="00EC409C">
            <w:pPr>
              <w:jc w:val="center"/>
              <w:rPr>
                <w:rFonts w:cs="B Zar"/>
                <w:b/>
                <w:bCs/>
                <w:sz w:val="20"/>
                <w:szCs w:val="20"/>
                <w:rtl/>
              </w:rPr>
            </w:pPr>
            <w:r w:rsidRPr="00EA7BC6">
              <w:rPr>
                <w:rFonts w:cs="B Zar" w:hint="cs"/>
                <w:b/>
                <w:bCs/>
                <w:sz w:val="20"/>
                <w:szCs w:val="20"/>
                <w:rtl/>
              </w:rPr>
              <w:t>32</w:t>
            </w:r>
          </w:p>
        </w:tc>
        <w:tc>
          <w:tcPr>
            <w:tcW w:w="8597" w:type="dxa"/>
          </w:tcPr>
          <w:p w14:paraId="60E0C075" w14:textId="77777777" w:rsidR="00247AED"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در یوکاریوت ها پروتئین‌سازی حتی ممکن است پیش از پایان رونویسی رنای پیک (</w:t>
            </w:r>
            <w:r w:rsidRPr="00EA7BC6">
              <w:rPr>
                <w:rFonts w:cs="B Zar"/>
                <w:b/>
                <w:bCs/>
                <w:sz w:val="20"/>
                <w:szCs w:val="20"/>
              </w:rPr>
              <w:t>mRNA</w:t>
            </w:r>
            <w:r w:rsidRPr="00EA7BC6">
              <w:rPr>
                <w:rFonts w:cs="B Zar" w:hint="cs"/>
                <w:b/>
                <w:bCs/>
                <w:noProof/>
                <w:sz w:val="20"/>
                <w:szCs w:val="20"/>
                <w:rtl/>
              </w:rPr>
              <w:t xml:space="preserve">) آغاز شود. </w:t>
            </w:r>
          </w:p>
        </w:tc>
        <w:tc>
          <w:tcPr>
            <w:tcW w:w="1147" w:type="dxa"/>
          </w:tcPr>
          <w:p w14:paraId="29443706" w14:textId="77777777" w:rsidR="00247AED" w:rsidRPr="00EA7BC6" w:rsidRDefault="00000000" w:rsidP="00EC409C">
            <w:pPr>
              <w:tabs>
                <w:tab w:val="left" w:pos="8790"/>
              </w:tabs>
              <w:jc w:val="center"/>
              <w:rPr>
                <w:rFonts w:cs="B Zar"/>
                <w:noProof/>
                <w:sz w:val="18"/>
                <w:szCs w:val="18"/>
                <w:rtl/>
              </w:rPr>
            </w:pPr>
            <w:r w:rsidRPr="00EA7BC6">
              <w:rPr>
                <w:rFonts w:cs="B Zar" w:hint="cs"/>
                <w:noProof/>
                <w:sz w:val="18"/>
                <w:szCs w:val="18"/>
                <w:rtl/>
              </w:rPr>
              <w:t>3/99خارج‌عصر</w:t>
            </w:r>
          </w:p>
        </w:tc>
        <w:tc>
          <w:tcPr>
            <w:tcW w:w="622" w:type="dxa"/>
          </w:tcPr>
          <w:p w14:paraId="38FFB7F3"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74069566" w14:textId="77777777" w:rsidTr="00EC409C">
        <w:tc>
          <w:tcPr>
            <w:tcW w:w="528" w:type="dxa"/>
          </w:tcPr>
          <w:p w14:paraId="5C251F48" w14:textId="77777777" w:rsidR="00247AED" w:rsidRPr="00EA7BC6" w:rsidRDefault="00000000" w:rsidP="00EC409C">
            <w:pPr>
              <w:jc w:val="center"/>
            </w:pPr>
            <w:r w:rsidRPr="00EA7BC6">
              <w:rPr>
                <w:rFonts w:cs="B Zar" w:hint="cs"/>
                <w:b/>
                <w:bCs/>
                <w:sz w:val="20"/>
                <w:szCs w:val="20"/>
                <w:rtl/>
              </w:rPr>
              <w:t>32</w:t>
            </w:r>
          </w:p>
        </w:tc>
        <w:tc>
          <w:tcPr>
            <w:tcW w:w="8597" w:type="dxa"/>
            <w:hideMark/>
          </w:tcPr>
          <w:p w14:paraId="172DF263" w14:textId="77777777" w:rsidR="00247AED" w:rsidRPr="00EA7BC6" w:rsidRDefault="00000000" w:rsidP="00EC409C">
            <w:pPr>
              <w:tabs>
                <w:tab w:val="left" w:pos="2479"/>
              </w:tabs>
              <w:autoSpaceDE w:val="0"/>
              <w:autoSpaceDN w:val="0"/>
              <w:adjustRightInd w:val="0"/>
              <w:rPr>
                <w:rFonts w:cs="B Zar"/>
                <w:b/>
                <w:bCs/>
                <w:noProof/>
                <w:sz w:val="20"/>
                <w:szCs w:val="20"/>
              </w:rPr>
            </w:pPr>
            <w:r w:rsidRPr="00EA7BC6">
              <w:rPr>
                <w:rFonts w:cs="B Zar" w:hint="cs"/>
                <w:b/>
                <w:bCs/>
                <w:noProof/>
                <w:sz w:val="20"/>
                <w:szCs w:val="20"/>
                <w:rtl/>
              </w:rPr>
              <w:t>در پروکاریوت ها شروع ترجمه یک رنای پیک (</w:t>
            </w:r>
            <w:r w:rsidRPr="00EA7BC6">
              <w:rPr>
                <w:rFonts w:cs="B Zar"/>
                <w:b/>
                <w:bCs/>
                <w:noProof/>
                <w:sz w:val="20"/>
                <w:szCs w:val="20"/>
              </w:rPr>
              <w:t>mRNA</w:t>
            </w:r>
            <w:r w:rsidRPr="00EA7BC6">
              <w:rPr>
                <w:rFonts w:cs="B Zar" w:hint="cs"/>
                <w:b/>
                <w:bCs/>
                <w:noProof/>
                <w:sz w:val="20"/>
                <w:szCs w:val="20"/>
                <w:rtl/>
              </w:rPr>
              <w:t>) ممکن است قبل از پایان رونویسی آن رنا آغاز شود.</w:t>
            </w:r>
          </w:p>
        </w:tc>
        <w:tc>
          <w:tcPr>
            <w:tcW w:w="1147" w:type="dxa"/>
            <w:hideMark/>
          </w:tcPr>
          <w:p w14:paraId="58B882A6" w14:textId="77777777" w:rsidR="00247AED" w:rsidRPr="00EA7BC6" w:rsidRDefault="00000000" w:rsidP="00EC409C">
            <w:pPr>
              <w:tabs>
                <w:tab w:val="left" w:pos="8790"/>
              </w:tabs>
              <w:jc w:val="center"/>
              <w:rPr>
                <w:rFonts w:cs="B Zar"/>
                <w:noProof/>
                <w:sz w:val="18"/>
                <w:szCs w:val="18"/>
              </w:rPr>
            </w:pPr>
            <w:r w:rsidRPr="00EA7BC6">
              <w:rPr>
                <w:rFonts w:cs="B Zar" w:hint="cs"/>
                <w:noProof/>
                <w:sz w:val="18"/>
                <w:szCs w:val="18"/>
                <w:rtl/>
              </w:rPr>
              <w:t>3/99 خارج‌صبح</w:t>
            </w:r>
          </w:p>
        </w:tc>
        <w:tc>
          <w:tcPr>
            <w:tcW w:w="622" w:type="dxa"/>
            <w:hideMark/>
          </w:tcPr>
          <w:p w14:paraId="39790D78" w14:textId="77777777" w:rsidR="00247AED" w:rsidRPr="00E87CAD" w:rsidRDefault="00000000" w:rsidP="00EC409C">
            <w:pPr>
              <w:jc w:val="center"/>
              <w:rPr>
                <w:rFonts w:cs="B Zar"/>
                <w:b/>
                <w:bCs/>
                <w:color w:val="0070C0"/>
                <w:sz w:val="20"/>
                <w:szCs w:val="20"/>
              </w:rPr>
            </w:pPr>
            <w:r w:rsidRPr="00E87CAD">
              <w:rPr>
                <w:rFonts w:cs="B Zar" w:hint="cs"/>
                <w:b/>
                <w:bCs/>
                <w:color w:val="0070C0"/>
                <w:sz w:val="20"/>
                <w:szCs w:val="20"/>
                <w:rtl/>
              </w:rPr>
              <w:t>ص</w:t>
            </w:r>
          </w:p>
        </w:tc>
      </w:tr>
      <w:tr w:rsidR="003E7CB6" w14:paraId="66EBF444" w14:textId="77777777" w:rsidTr="00EC409C">
        <w:tc>
          <w:tcPr>
            <w:tcW w:w="528" w:type="dxa"/>
          </w:tcPr>
          <w:p w14:paraId="3B9E5DF8" w14:textId="77777777" w:rsidR="00247AED" w:rsidRPr="00EA7BC6" w:rsidRDefault="00000000" w:rsidP="00EC409C">
            <w:pPr>
              <w:jc w:val="center"/>
            </w:pPr>
            <w:r w:rsidRPr="00EA7BC6">
              <w:rPr>
                <w:rFonts w:cs="B Zar" w:hint="cs"/>
                <w:b/>
                <w:bCs/>
                <w:sz w:val="20"/>
                <w:szCs w:val="20"/>
                <w:rtl/>
              </w:rPr>
              <w:t>32</w:t>
            </w:r>
          </w:p>
        </w:tc>
        <w:tc>
          <w:tcPr>
            <w:tcW w:w="8597" w:type="dxa"/>
          </w:tcPr>
          <w:p w14:paraId="4587CCEF" w14:textId="77777777" w:rsidR="00247AED" w:rsidRPr="00EA7BC6" w:rsidRDefault="00000000" w:rsidP="00EC409C">
            <w:pPr>
              <w:rPr>
                <w:rFonts w:cs="B Zar"/>
                <w:b/>
                <w:bCs/>
                <w:sz w:val="20"/>
                <w:szCs w:val="20"/>
              </w:rPr>
            </w:pPr>
            <w:r w:rsidRPr="00EA7BC6">
              <w:rPr>
                <w:rFonts w:ascii="BNazaninBold" w:cs="B Zar" w:hint="cs"/>
                <w:b/>
                <w:bCs/>
                <w:sz w:val="20"/>
                <w:szCs w:val="20"/>
                <w:rtl/>
              </w:rPr>
              <w:t>طول</w:t>
            </w:r>
            <w:r w:rsidRPr="00EA7BC6">
              <w:rPr>
                <w:rFonts w:ascii="BNazaninBold" w:cs="B Zar"/>
                <w:b/>
                <w:bCs/>
                <w:sz w:val="20"/>
                <w:szCs w:val="20"/>
              </w:rPr>
              <w:t xml:space="preserve"> </w:t>
            </w:r>
            <w:r w:rsidRPr="00EA7BC6">
              <w:rPr>
                <w:rFonts w:ascii="BNazaninBold" w:cs="B Zar" w:hint="cs"/>
                <w:b/>
                <w:bCs/>
                <w:sz w:val="20"/>
                <w:szCs w:val="20"/>
                <w:rtl/>
              </w:rPr>
              <w:t>عمر</w:t>
            </w:r>
            <w:r w:rsidRPr="00EA7BC6">
              <w:rPr>
                <w:rFonts w:ascii="BNazaninBold" w:cs="B Zar"/>
                <w:b/>
                <w:bCs/>
                <w:sz w:val="20"/>
                <w:szCs w:val="20"/>
              </w:rPr>
              <w:t xml:space="preserve"> </w:t>
            </w:r>
            <w:r w:rsidRPr="00EA7BC6">
              <w:rPr>
                <w:rFonts w:ascii="BNazaninBold" w:cs="B Zar" w:hint="cs"/>
                <w:b/>
                <w:bCs/>
                <w:sz w:val="20"/>
                <w:szCs w:val="20"/>
                <w:rtl/>
              </w:rPr>
              <w:t>رناي</w:t>
            </w:r>
            <w:r>
              <w:rPr>
                <w:rFonts w:ascii="BNazaninBold" w:cs="B Zar" w:hint="cs"/>
                <w:b/>
                <w:bCs/>
                <w:sz w:val="20"/>
                <w:szCs w:val="20"/>
                <w:rtl/>
              </w:rPr>
              <w:t xml:space="preserve"> </w:t>
            </w:r>
            <w:r w:rsidRPr="00EA7BC6">
              <w:rPr>
                <w:rFonts w:ascii="BNazaninBold" w:cs="B Zar" w:hint="cs"/>
                <w:b/>
                <w:bCs/>
                <w:sz w:val="20"/>
                <w:szCs w:val="20"/>
                <w:rtl/>
              </w:rPr>
              <w:t>پیک (</w:t>
            </w:r>
            <w:r w:rsidRPr="00EA7BC6">
              <w:rPr>
                <w:rFonts w:ascii="TimesNewRomanPS-BoldMT" w:cs="B Zar"/>
                <w:b/>
                <w:bCs/>
                <w:sz w:val="20"/>
                <w:szCs w:val="20"/>
              </w:rPr>
              <w:t>mRNA</w:t>
            </w:r>
            <w:r w:rsidRPr="00EA7BC6">
              <w:rPr>
                <w:rFonts w:cs="B Zar" w:hint="cs"/>
                <w:b/>
                <w:bCs/>
                <w:sz w:val="20"/>
                <w:szCs w:val="20"/>
                <w:rtl/>
              </w:rPr>
              <w:t xml:space="preserve">) </w:t>
            </w:r>
            <w:r w:rsidRPr="00EA7BC6">
              <w:rPr>
                <w:rFonts w:ascii="BNazaninBold" w:cs="B Zar" w:hint="cs"/>
                <w:b/>
                <w:bCs/>
                <w:sz w:val="20"/>
                <w:szCs w:val="20"/>
                <w:rtl/>
              </w:rPr>
              <w:t>در</w:t>
            </w:r>
            <w:r w:rsidRPr="00EA7BC6">
              <w:rPr>
                <w:rFonts w:ascii="BNazaninBold" w:cs="B Zar"/>
                <w:b/>
                <w:bCs/>
                <w:sz w:val="20"/>
                <w:szCs w:val="20"/>
              </w:rPr>
              <w:t xml:space="preserve"> </w:t>
            </w:r>
            <w:r w:rsidRPr="00EA7BC6">
              <w:rPr>
                <w:rFonts w:ascii="BNazaninBold" w:cs="B Zar" w:hint="cs"/>
                <w:b/>
                <w:bCs/>
                <w:sz w:val="20"/>
                <w:szCs w:val="20"/>
                <w:rtl/>
              </w:rPr>
              <w:t>پیش هسته‌اي‌ها (پروکاریوت‌ها) بیشتر</w:t>
            </w:r>
            <w:r w:rsidRPr="00EA7BC6">
              <w:rPr>
                <w:rFonts w:ascii="BNazaninBold" w:cs="B Zar"/>
                <w:b/>
                <w:bCs/>
                <w:sz w:val="20"/>
                <w:szCs w:val="20"/>
              </w:rPr>
              <w:t xml:space="preserve"> </w:t>
            </w:r>
            <w:r w:rsidRPr="00EA7BC6">
              <w:rPr>
                <w:rFonts w:ascii="BNazaninBold" w:cs="B Zar" w:hint="cs"/>
                <w:b/>
                <w:bCs/>
                <w:sz w:val="20"/>
                <w:szCs w:val="20"/>
                <w:rtl/>
              </w:rPr>
              <w:t>از</w:t>
            </w:r>
            <w:r w:rsidRPr="00EA7BC6">
              <w:rPr>
                <w:rFonts w:ascii="BNazaninBold" w:cs="B Zar"/>
                <w:b/>
                <w:bCs/>
                <w:sz w:val="20"/>
                <w:szCs w:val="20"/>
              </w:rPr>
              <w:t xml:space="preserve"> </w:t>
            </w:r>
            <w:r w:rsidRPr="00EA7BC6">
              <w:rPr>
                <w:rFonts w:ascii="BNazaninBold" w:cs="B Zar" w:hint="cs"/>
                <w:b/>
                <w:bCs/>
                <w:sz w:val="20"/>
                <w:szCs w:val="20"/>
                <w:rtl/>
              </w:rPr>
              <w:t>هوهسته‌اي‌ها (یوکاریوت‌ها) است</w:t>
            </w:r>
            <w:r w:rsidRPr="00EA7BC6">
              <w:rPr>
                <w:rFonts w:ascii="TimesNewRomanPS-BoldMT" w:cs="B Zar"/>
                <w:b/>
                <w:bCs/>
                <w:sz w:val="20"/>
                <w:szCs w:val="20"/>
              </w:rPr>
              <w:t>.</w:t>
            </w:r>
          </w:p>
        </w:tc>
        <w:tc>
          <w:tcPr>
            <w:tcW w:w="1147" w:type="dxa"/>
          </w:tcPr>
          <w:p w14:paraId="05CDBE80" w14:textId="77777777" w:rsidR="00247AED" w:rsidRPr="00EA7BC6" w:rsidRDefault="00000000" w:rsidP="00EC409C">
            <w:pPr>
              <w:tabs>
                <w:tab w:val="left" w:pos="8611"/>
              </w:tabs>
              <w:jc w:val="center"/>
              <w:rPr>
                <w:rFonts w:cs="B Zar"/>
                <w:noProof/>
                <w:sz w:val="18"/>
                <w:szCs w:val="18"/>
                <w:rtl/>
              </w:rPr>
            </w:pPr>
            <w:r w:rsidRPr="00EA7BC6">
              <w:rPr>
                <w:rFonts w:cs="B Zar" w:hint="cs"/>
                <w:noProof/>
                <w:sz w:val="18"/>
                <w:szCs w:val="18"/>
                <w:rtl/>
              </w:rPr>
              <w:t>3/98</w:t>
            </w:r>
          </w:p>
        </w:tc>
        <w:tc>
          <w:tcPr>
            <w:tcW w:w="622" w:type="dxa"/>
          </w:tcPr>
          <w:p w14:paraId="4111E787"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6D762E9A" w14:textId="77777777" w:rsidTr="00EC409C">
        <w:tc>
          <w:tcPr>
            <w:tcW w:w="528" w:type="dxa"/>
          </w:tcPr>
          <w:p w14:paraId="0506C6D3" w14:textId="77777777" w:rsidR="00247AED" w:rsidRPr="00EA7BC6" w:rsidRDefault="00000000" w:rsidP="00EC409C">
            <w:pPr>
              <w:jc w:val="center"/>
            </w:pPr>
            <w:r w:rsidRPr="00EA7BC6">
              <w:rPr>
                <w:rFonts w:cs="B Zar" w:hint="cs"/>
                <w:b/>
                <w:bCs/>
                <w:sz w:val="20"/>
                <w:szCs w:val="20"/>
                <w:rtl/>
              </w:rPr>
              <w:t>32</w:t>
            </w:r>
          </w:p>
        </w:tc>
        <w:tc>
          <w:tcPr>
            <w:tcW w:w="8597" w:type="dxa"/>
          </w:tcPr>
          <w:p w14:paraId="70063244" w14:textId="77777777" w:rsidR="00247AED" w:rsidRPr="00EA7BC6" w:rsidRDefault="00000000" w:rsidP="00EC409C">
            <w:pPr>
              <w:rPr>
                <w:rFonts w:ascii="BNazaninBold" w:cs="B Zar"/>
                <w:b/>
                <w:bCs/>
                <w:sz w:val="20"/>
                <w:szCs w:val="20"/>
                <w:rtl/>
              </w:rPr>
            </w:pPr>
            <w:r w:rsidRPr="00EA7BC6">
              <w:rPr>
                <w:rFonts w:ascii="BNazaninBold" w:cs="B Zar" w:hint="cs"/>
                <w:b/>
                <w:bCs/>
                <w:sz w:val="20"/>
                <w:szCs w:val="20"/>
                <w:rtl/>
              </w:rPr>
              <w:t>تجمع</w:t>
            </w:r>
            <w:r w:rsidRPr="00EA7BC6">
              <w:rPr>
                <w:rFonts w:ascii="BNazaninBold" w:cs="B Zar"/>
                <w:b/>
                <w:bCs/>
                <w:sz w:val="20"/>
                <w:szCs w:val="20"/>
              </w:rPr>
              <w:t xml:space="preserve"> </w:t>
            </w:r>
            <w:r w:rsidRPr="00EA7BC6">
              <w:rPr>
                <w:rFonts w:ascii="BNazaninBold" w:cs="B Zar" w:hint="cs"/>
                <w:b/>
                <w:bCs/>
                <w:sz w:val="20"/>
                <w:szCs w:val="20"/>
                <w:rtl/>
              </w:rPr>
              <w:t>رِناتَن ها</w:t>
            </w:r>
            <w:r w:rsidRPr="00EA7BC6">
              <w:rPr>
                <w:rFonts w:ascii="BNazaninBold" w:cs="B Zar"/>
                <w:b/>
                <w:bCs/>
                <w:sz w:val="20"/>
                <w:szCs w:val="20"/>
              </w:rPr>
              <w:t xml:space="preserve"> </w:t>
            </w:r>
            <w:r w:rsidRPr="00EA7BC6">
              <w:rPr>
                <w:rFonts w:ascii="BNazaninBold" w:cs="B Zar" w:hint="cs"/>
                <w:b/>
                <w:bCs/>
                <w:sz w:val="20"/>
                <w:szCs w:val="20"/>
                <w:rtl/>
              </w:rPr>
              <w:t>(ریبوزوم ها)</w:t>
            </w:r>
            <w:r w:rsidRPr="00EA7BC6">
              <w:rPr>
                <w:rFonts w:ascii="BNazaninBold" w:cs="B Zar"/>
                <w:b/>
                <w:bCs/>
                <w:sz w:val="20"/>
                <w:szCs w:val="20"/>
              </w:rPr>
              <w:t xml:space="preserve"> </w:t>
            </w:r>
            <w:r w:rsidRPr="00EA7BC6">
              <w:rPr>
                <w:rFonts w:ascii="BNazaninBold" w:cs="B Zar" w:hint="cs"/>
                <w:b/>
                <w:bCs/>
                <w:sz w:val="20"/>
                <w:szCs w:val="20"/>
                <w:rtl/>
              </w:rPr>
              <w:t>فقط</w:t>
            </w:r>
            <w:r w:rsidRPr="00EA7BC6">
              <w:rPr>
                <w:rFonts w:ascii="BNazaninBold" w:cs="B Zar"/>
                <w:b/>
                <w:bCs/>
                <w:sz w:val="20"/>
                <w:szCs w:val="20"/>
              </w:rPr>
              <w:t xml:space="preserve"> </w:t>
            </w:r>
            <w:r w:rsidRPr="00EA7BC6">
              <w:rPr>
                <w:rFonts w:ascii="BNazaninBold" w:cs="B Zar" w:hint="cs"/>
                <w:b/>
                <w:bCs/>
                <w:sz w:val="20"/>
                <w:szCs w:val="20"/>
                <w:rtl/>
              </w:rPr>
              <w:t>در</w:t>
            </w:r>
            <w:r w:rsidRPr="00EA7BC6">
              <w:rPr>
                <w:rFonts w:ascii="BNazaninBold" w:cs="B Zar"/>
                <w:b/>
                <w:bCs/>
                <w:sz w:val="20"/>
                <w:szCs w:val="20"/>
              </w:rPr>
              <w:t xml:space="preserve"> </w:t>
            </w:r>
            <w:r w:rsidRPr="00EA7BC6">
              <w:rPr>
                <w:rFonts w:ascii="BNazaninBold" w:cs="B Zar" w:hint="cs"/>
                <w:b/>
                <w:bCs/>
                <w:sz w:val="20"/>
                <w:szCs w:val="20"/>
                <w:rtl/>
              </w:rPr>
              <w:t>یاخته هاي</w:t>
            </w:r>
            <w:r w:rsidRPr="00EA7BC6">
              <w:rPr>
                <w:rFonts w:ascii="BNazaninBold" w:cs="B Zar"/>
                <w:b/>
                <w:bCs/>
                <w:sz w:val="20"/>
                <w:szCs w:val="20"/>
              </w:rPr>
              <w:t xml:space="preserve"> </w:t>
            </w:r>
            <w:r w:rsidRPr="00EA7BC6">
              <w:rPr>
                <w:rFonts w:ascii="BNazaninBold" w:cs="B Zar" w:hint="cs"/>
                <w:b/>
                <w:bCs/>
                <w:sz w:val="20"/>
                <w:szCs w:val="20"/>
                <w:rtl/>
              </w:rPr>
              <w:t>پیش هسته اي</w:t>
            </w:r>
            <w:r w:rsidRPr="00EA7BC6">
              <w:rPr>
                <w:rFonts w:ascii="BNazaninBold" w:cs="B Zar"/>
                <w:b/>
                <w:bCs/>
                <w:sz w:val="20"/>
                <w:szCs w:val="20"/>
              </w:rPr>
              <w:t xml:space="preserve"> </w:t>
            </w:r>
            <w:r w:rsidRPr="00EA7BC6">
              <w:rPr>
                <w:rFonts w:ascii="BNazaninBold" w:cs="B Zar" w:hint="cs"/>
                <w:b/>
                <w:bCs/>
                <w:sz w:val="20"/>
                <w:szCs w:val="20"/>
                <w:rtl/>
              </w:rPr>
              <w:t>(پروکاریوت)</w:t>
            </w:r>
            <w:r w:rsidRPr="00EA7BC6">
              <w:rPr>
                <w:rFonts w:ascii="BNazaninBold" w:cs="B Zar"/>
                <w:b/>
                <w:bCs/>
                <w:sz w:val="20"/>
                <w:szCs w:val="20"/>
              </w:rPr>
              <w:t xml:space="preserve"> </w:t>
            </w:r>
            <w:r w:rsidRPr="00EA7BC6">
              <w:rPr>
                <w:rFonts w:ascii="BNazaninBold" w:cs="B Zar" w:hint="cs"/>
                <w:b/>
                <w:bCs/>
                <w:sz w:val="20"/>
                <w:szCs w:val="20"/>
                <w:rtl/>
              </w:rPr>
              <w:t>دیده</w:t>
            </w:r>
            <w:r w:rsidRPr="00EA7BC6">
              <w:rPr>
                <w:rFonts w:ascii="BNazaninBold" w:cs="B Zar"/>
                <w:b/>
                <w:bCs/>
                <w:sz w:val="20"/>
                <w:szCs w:val="20"/>
              </w:rPr>
              <w:t xml:space="preserve"> </w:t>
            </w:r>
            <w:r w:rsidRPr="00EA7BC6">
              <w:rPr>
                <w:rFonts w:ascii="BNazaninBold" w:cs="B Zar" w:hint="cs"/>
                <w:b/>
                <w:bCs/>
                <w:sz w:val="20"/>
                <w:szCs w:val="20"/>
                <w:rtl/>
              </w:rPr>
              <w:t>می شود</w:t>
            </w:r>
            <w:r w:rsidRPr="00EA7BC6">
              <w:rPr>
                <w:rFonts w:ascii="BNazaninBold" w:cs="B Zar"/>
                <w:b/>
                <w:bCs/>
                <w:sz w:val="20"/>
                <w:szCs w:val="20"/>
              </w:rPr>
              <w:t>.</w:t>
            </w:r>
          </w:p>
        </w:tc>
        <w:tc>
          <w:tcPr>
            <w:tcW w:w="1147" w:type="dxa"/>
          </w:tcPr>
          <w:p w14:paraId="38C33B96" w14:textId="77777777" w:rsidR="00247AED" w:rsidRPr="00EA7BC6" w:rsidRDefault="00000000" w:rsidP="00EC409C">
            <w:pPr>
              <w:tabs>
                <w:tab w:val="left" w:pos="8611"/>
              </w:tabs>
              <w:jc w:val="center"/>
              <w:rPr>
                <w:rFonts w:cs="B Zar"/>
                <w:noProof/>
                <w:sz w:val="18"/>
                <w:szCs w:val="18"/>
                <w:rtl/>
              </w:rPr>
            </w:pPr>
            <w:r w:rsidRPr="00EA7BC6">
              <w:rPr>
                <w:rFonts w:cs="B Zar" w:hint="cs"/>
                <w:noProof/>
                <w:sz w:val="18"/>
                <w:szCs w:val="18"/>
                <w:rtl/>
              </w:rPr>
              <w:t>6/98</w:t>
            </w:r>
          </w:p>
        </w:tc>
        <w:tc>
          <w:tcPr>
            <w:tcW w:w="622" w:type="dxa"/>
          </w:tcPr>
          <w:p w14:paraId="34D1BE16"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bl>
    <w:p w14:paraId="69E6B743" w14:textId="77777777" w:rsidR="00247AED" w:rsidRPr="007E2E30" w:rsidRDefault="00000000" w:rsidP="00247AED">
      <w:pPr>
        <w:spacing w:after="0" w:line="240" w:lineRule="auto"/>
        <w:rPr>
          <w:rFonts w:cs="B Titr"/>
          <w:b/>
          <w:bCs/>
          <w:sz w:val="20"/>
          <w:szCs w:val="20"/>
          <w:rtl/>
        </w:rPr>
      </w:pPr>
      <w:r w:rsidRPr="007E2E30">
        <w:rPr>
          <w:rFonts w:cs="B Titr" w:hint="cs"/>
          <w:b/>
          <w:bCs/>
          <w:sz w:val="20"/>
          <w:szCs w:val="20"/>
          <w:rtl/>
        </w:rPr>
        <w:t>گفتار 3</w:t>
      </w:r>
    </w:p>
    <w:tbl>
      <w:tblPr>
        <w:tblStyle w:val="TableGrid"/>
        <w:bidiVisual/>
        <w:tblW w:w="10894" w:type="dxa"/>
        <w:tblLook w:val="04A0" w:firstRow="1" w:lastRow="0" w:firstColumn="1" w:lastColumn="0" w:noHBand="0" w:noVBand="1"/>
      </w:tblPr>
      <w:tblGrid>
        <w:gridCol w:w="528"/>
        <w:gridCol w:w="8597"/>
        <w:gridCol w:w="1147"/>
        <w:gridCol w:w="622"/>
      </w:tblGrid>
      <w:tr w:rsidR="003E7CB6" w14:paraId="3243FD22" w14:textId="77777777" w:rsidTr="00EC409C">
        <w:tc>
          <w:tcPr>
            <w:tcW w:w="528" w:type="dxa"/>
          </w:tcPr>
          <w:p w14:paraId="53118624" w14:textId="77777777" w:rsidR="00247AED" w:rsidRPr="00EA7BC6" w:rsidRDefault="00000000" w:rsidP="00EC409C">
            <w:pPr>
              <w:jc w:val="center"/>
              <w:rPr>
                <w:rFonts w:cs="B Zar"/>
                <w:b/>
                <w:bCs/>
                <w:sz w:val="20"/>
                <w:szCs w:val="20"/>
                <w:rtl/>
              </w:rPr>
            </w:pPr>
            <w:r w:rsidRPr="00EA7BC6">
              <w:rPr>
                <w:rFonts w:cs="B Zar" w:hint="cs"/>
                <w:b/>
                <w:bCs/>
                <w:sz w:val="20"/>
                <w:szCs w:val="20"/>
                <w:rtl/>
              </w:rPr>
              <w:t>33</w:t>
            </w:r>
          </w:p>
        </w:tc>
        <w:tc>
          <w:tcPr>
            <w:tcW w:w="8597" w:type="dxa"/>
          </w:tcPr>
          <w:p w14:paraId="6253F622" w14:textId="77777777" w:rsidR="00247AED" w:rsidRPr="00EA7BC6" w:rsidRDefault="00000000" w:rsidP="00EC409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تنظیم بیان ژن، موجب ایجاد یاخته های متفاوتی از یاخته های بنیادی مغز استخوان می شود . </w:t>
            </w:r>
          </w:p>
        </w:tc>
        <w:tc>
          <w:tcPr>
            <w:tcW w:w="1147" w:type="dxa"/>
          </w:tcPr>
          <w:p w14:paraId="4A165523" w14:textId="77777777" w:rsidR="00247AED" w:rsidRPr="00EA7BC6" w:rsidRDefault="00000000" w:rsidP="00EC409C">
            <w:pPr>
              <w:tabs>
                <w:tab w:val="left" w:pos="8790"/>
              </w:tabs>
              <w:jc w:val="center"/>
              <w:rPr>
                <w:rFonts w:cs="B Zar"/>
                <w:noProof/>
                <w:sz w:val="18"/>
                <w:szCs w:val="18"/>
                <w:rtl/>
              </w:rPr>
            </w:pPr>
            <w:r w:rsidRPr="00EA7BC6">
              <w:rPr>
                <w:rFonts w:cs="B Zar" w:hint="cs"/>
                <w:noProof/>
                <w:sz w:val="18"/>
                <w:szCs w:val="18"/>
                <w:rtl/>
              </w:rPr>
              <w:t>6/99</w:t>
            </w:r>
          </w:p>
        </w:tc>
        <w:tc>
          <w:tcPr>
            <w:tcW w:w="622" w:type="dxa"/>
          </w:tcPr>
          <w:p w14:paraId="55CCF0F0"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0A54F653" w14:textId="77777777" w:rsidTr="00EC409C">
        <w:tc>
          <w:tcPr>
            <w:tcW w:w="528" w:type="dxa"/>
          </w:tcPr>
          <w:p w14:paraId="7552C1F0" w14:textId="77777777" w:rsidR="00247AED" w:rsidRPr="00EA7BC6" w:rsidRDefault="00000000" w:rsidP="00EC409C">
            <w:pPr>
              <w:jc w:val="center"/>
              <w:rPr>
                <w:rFonts w:cs="B Zar"/>
                <w:b/>
                <w:bCs/>
                <w:sz w:val="14"/>
                <w:szCs w:val="14"/>
                <w:rtl/>
              </w:rPr>
            </w:pPr>
            <w:r w:rsidRPr="00EA7BC6">
              <w:rPr>
                <w:rFonts w:cs="B Zar" w:hint="cs"/>
                <w:b/>
                <w:bCs/>
                <w:sz w:val="14"/>
                <w:szCs w:val="14"/>
                <w:rtl/>
              </w:rPr>
              <w:t>32،35</w:t>
            </w:r>
          </w:p>
        </w:tc>
        <w:tc>
          <w:tcPr>
            <w:tcW w:w="8597" w:type="dxa"/>
          </w:tcPr>
          <w:p w14:paraId="02E7040F" w14:textId="77777777" w:rsidR="00247AED" w:rsidRPr="00EA7BC6" w:rsidRDefault="00000000" w:rsidP="00EC409C">
            <w:pPr>
              <w:rPr>
                <w:rFonts w:cs="B Zar"/>
                <w:b/>
                <w:bCs/>
                <w:sz w:val="20"/>
                <w:szCs w:val="20"/>
                <w:rtl/>
              </w:rPr>
            </w:pPr>
            <w:r w:rsidRPr="00EA7BC6">
              <w:rPr>
                <w:rFonts w:cs="B Zar" w:hint="cs"/>
                <w:b/>
                <w:bCs/>
                <w:sz w:val="20"/>
                <w:szCs w:val="20"/>
                <w:rtl/>
              </w:rPr>
              <w:t>در جاندارانی که عوامل رونویسی، در تنظیم بیان ژن آن‌ها مؤثرند، فرصت کمتری برای پروتئین‌سازی است.</w:t>
            </w:r>
          </w:p>
        </w:tc>
        <w:tc>
          <w:tcPr>
            <w:tcW w:w="1147" w:type="dxa"/>
          </w:tcPr>
          <w:p w14:paraId="73936E44" w14:textId="77777777" w:rsidR="00247AED" w:rsidRPr="00EA7BC6" w:rsidRDefault="00000000" w:rsidP="00EC409C">
            <w:pPr>
              <w:jc w:val="center"/>
              <w:rPr>
                <w:rFonts w:cs="B Zar"/>
                <w:sz w:val="18"/>
                <w:szCs w:val="18"/>
                <w:rtl/>
              </w:rPr>
            </w:pPr>
            <w:r w:rsidRPr="00EA7BC6">
              <w:rPr>
                <w:rFonts w:cs="B Zar" w:hint="cs"/>
                <w:sz w:val="18"/>
                <w:szCs w:val="18"/>
                <w:rtl/>
              </w:rPr>
              <w:t>10/1403</w:t>
            </w:r>
          </w:p>
        </w:tc>
        <w:tc>
          <w:tcPr>
            <w:tcW w:w="622" w:type="dxa"/>
          </w:tcPr>
          <w:p w14:paraId="79FA1718"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77811EA4" w14:textId="77777777" w:rsidTr="00EC409C">
        <w:tc>
          <w:tcPr>
            <w:tcW w:w="528" w:type="dxa"/>
          </w:tcPr>
          <w:p w14:paraId="787A7257" w14:textId="77777777" w:rsidR="00247AED" w:rsidRPr="00EA7BC6" w:rsidRDefault="00000000" w:rsidP="00EC409C">
            <w:pPr>
              <w:jc w:val="center"/>
              <w:rPr>
                <w:rFonts w:cs="B Zar"/>
                <w:b/>
                <w:bCs/>
                <w:sz w:val="20"/>
                <w:szCs w:val="20"/>
                <w:rtl/>
              </w:rPr>
            </w:pPr>
            <w:r w:rsidRPr="00EA7BC6">
              <w:rPr>
                <w:rFonts w:cs="B Zar" w:hint="cs"/>
                <w:b/>
                <w:bCs/>
                <w:sz w:val="20"/>
                <w:szCs w:val="20"/>
                <w:rtl/>
              </w:rPr>
              <w:t>35</w:t>
            </w:r>
          </w:p>
        </w:tc>
        <w:tc>
          <w:tcPr>
            <w:tcW w:w="8597" w:type="dxa"/>
          </w:tcPr>
          <w:p w14:paraId="0C81698C" w14:textId="77777777" w:rsidR="00247AED" w:rsidRPr="00EA7BC6" w:rsidRDefault="00000000" w:rsidP="00EC409C">
            <w:pPr>
              <w:tabs>
                <w:tab w:val="left" w:pos="7267"/>
                <w:tab w:val="left" w:pos="7879"/>
              </w:tabs>
              <w:rPr>
                <w:rFonts w:cs="B Zar"/>
                <w:b/>
                <w:bCs/>
                <w:noProof/>
                <w:sz w:val="20"/>
                <w:szCs w:val="20"/>
              </w:rPr>
            </w:pPr>
            <w:r w:rsidRPr="00EA7BC6">
              <w:rPr>
                <w:rFonts w:cs="B Zar" w:hint="cs"/>
                <w:b/>
                <w:bCs/>
                <w:noProof/>
                <w:sz w:val="20"/>
                <w:szCs w:val="20"/>
                <w:rtl/>
              </w:rPr>
              <w:t xml:space="preserve">در پروکاریوت ها آنزیم </w:t>
            </w:r>
            <w:r w:rsidRPr="00EA7BC6">
              <w:rPr>
                <w:rFonts w:cs="B Zar"/>
                <w:b/>
                <w:bCs/>
                <w:noProof/>
                <w:sz w:val="20"/>
                <w:szCs w:val="20"/>
              </w:rPr>
              <w:t>RNA</w:t>
            </w:r>
            <w:r w:rsidRPr="00EA7BC6">
              <w:rPr>
                <w:rFonts w:cs="B Zar" w:hint="cs"/>
                <w:b/>
                <w:bCs/>
                <w:noProof/>
                <w:sz w:val="20"/>
                <w:szCs w:val="20"/>
                <w:rtl/>
              </w:rPr>
              <w:t xml:space="preserve"> پلی مراز به تنهایی </w:t>
            </w:r>
            <w:r w:rsidRPr="00EA7BC6">
              <w:rPr>
                <w:rFonts w:cs="B Zar" w:hint="cs"/>
                <w:b/>
                <w:bCs/>
                <w:noProof/>
                <w:sz w:val="20"/>
                <w:szCs w:val="20"/>
                <w:u w:val="single"/>
                <w:rtl/>
              </w:rPr>
              <w:t>نمی تواند</w:t>
            </w:r>
            <w:r w:rsidRPr="00EA7BC6">
              <w:rPr>
                <w:rFonts w:cs="B Zar" w:hint="cs"/>
                <w:b/>
                <w:bCs/>
                <w:noProof/>
                <w:sz w:val="20"/>
                <w:szCs w:val="20"/>
                <w:rtl/>
              </w:rPr>
              <w:t xml:space="preserve"> راه انداز را شناسایی کند.</w:t>
            </w:r>
          </w:p>
        </w:tc>
        <w:tc>
          <w:tcPr>
            <w:tcW w:w="1147" w:type="dxa"/>
          </w:tcPr>
          <w:p w14:paraId="5BBACFBD" w14:textId="77777777" w:rsidR="00247AED" w:rsidRPr="00EA7BC6" w:rsidRDefault="00000000" w:rsidP="00EC409C">
            <w:pPr>
              <w:tabs>
                <w:tab w:val="left" w:pos="7910"/>
              </w:tabs>
              <w:jc w:val="center"/>
              <w:rPr>
                <w:rFonts w:cs="B Zar"/>
                <w:noProof/>
                <w:sz w:val="18"/>
                <w:szCs w:val="18"/>
                <w:rtl/>
              </w:rPr>
            </w:pPr>
            <w:r w:rsidRPr="00EA7BC6">
              <w:rPr>
                <w:rFonts w:cs="B Zar" w:hint="cs"/>
                <w:noProof/>
                <w:sz w:val="18"/>
                <w:szCs w:val="18"/>
                <w:rtl/>
              </w:rPr>
              <w:t>10/90</w:t>
            </w:r>
          </w:p>
        </w:tc>
        <w:tc>
          <w:tcPr>
            <w:tcW w:w="622" w:type="dxa"/>
          </w:tcPr>
          <w:p w14:paraId="28C06220"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r w:rsidR="003E7CB6" w14:paraId="658AA126" w14:textId="77777777" w:rsidTr="00EC409C">
        <w:tc>
          <w:tcPr>
            <w:tcW w:w="528" w:type="dxa"/>
          </w:tcPr>
          <w:p w14:paraId="2F81828C" w14:textId="77777777" w:rsidR="00247AED" w:rsidRPr="00EA7BC6" w:rsidRDefault="00000000" w:rsidP="00EC409C">
            <w:pPr>
              <w:jc w:val="center"/>
              <w:rPr>
                <w:rFonts w:cs="B Zar"/>
                <w:b/>
                <w:bCs/>
                <w:sz w:val="20"/>
                <w:szCs w:val="20"/>
                <w:rtl/>
              </w:rPr>
            </w:pPr>
            <w:r w:rsidRPr="00EA7BC6">
              <w:rPr>
                <w:rFonts w:cs="B Zar" w:hint="cs"/>
                <w:b/>
                <w:bCs/>
                <w:sz w:val="20"/>
                <w:szCs w:val="20"/>
                <w:rtl/>
              </w:rPr>
              <w:t>36</w:t>
            </w:r>
          </w:p>
        </w:tc>
        <w:tc>
          <w:tcPr>
            <w:tcW w:w="8597" w:type="dxa"/>
          </w:tcPr>
          <w:p w14:paraId="167A1033" w14:textId="77777777" w:rsidR="00247AED" w:rsidRPr="00EA7BC6" w:rsidRDefault="00000000" w:rsidP="00EC409C">
            <w:pPr>
              <w:tabs>
                <w:tab w:val="left" w:pos="7267"/>
                <w:tab w:val="left" w:pos="7879"/>
              </w:tabs>
              <w:rPr>
                <w:rFonts w:cs="B Zar"/>
                <w:b/>
                <w:bCs/>
                <w:noProof/>
                <w:sz w:val="20"/>
                <w:szCs w:val="20"/>
              </w:rPr>
            </w:pPr>
            <w:r w:rsidRPr="00EA7BC6">
              <w:rPr>
                <w:rFonts w:cs="B Zar" w:hint="cs"/>
                <w:b/>
                <w:bCs/>
                <w:noProof/>
                <w:sz w:val="20"/>
                <w:szCs w:val="20"/>
                <w:rtl/>
              </w:rPr>
              <w:t>در هوهسته‌ای‌ها (یوکاریوت‌ها)، اتصال بعضی رناهای کوچک مکمل به رنای‌پیک مثالی از تنظیم بیان ژن پس از رونویسی است.</w:t>
            </w:r>
          </w:p>
        </w:tc>
        <w:tc>
          <w:tcPr>
            <w:tcW w:w="1147" w:type="dxa"/>
          </w:tcPr>
          <w:p w14:paraId="63CC381C" w14:textId="77777777" w:rsidR="00247AED" w:rsidRPr="00EA7BC6" w:rsidRDefault="00000000" w:rsidP="00EC409C">
            <w:pPr>
              <w:tabs>
                <w:tab w:val="left" w:pos="8611"/>
              </w:tabs>
              <w:jc w:val="center"/>
              <w:rPr>
                <w:rFonts w:cs="B Zar"/>
                <w:sz w:val="18"/>
                <w:szCs w:val="18"/>
                <w:rtl/>
              </w:rPr>
            </w:pPr>
            <w:r w:rsidRPr="00EA7BC6">
              <w:rPr>
                <w:rFonts w:cs="B Zar" w:hint="cs"/>
                <w:noProof/>
                <w:sz w:val="18"/>
                <w:szCs w:val="18"/>
                <w:rtl/>
              </w:rPr>
              <w:t>10/97</w:t>
            </w:r>
          </w:p>
        </w:tc>
        <w:tc>
          <w:tcPr>
            <w:tcW w:w="622" w:type="dxa"/>
          </w:tcPr>
          <w:p w14:paraId="2C91843B"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ص</w:t>
            </w:r>
          </w:p>
        </w:tc>
      </w:tr>
      <w:tr w:rsidR="003E7CB6" w14:paraId="3DB1FEF5" w14:textId="77777777" w:rsidTr="00EC409C">
        <w:tc>
          <w:tcPr>
            <w:tcW w:w="528" w:type="dxa"/>
          </w:tcPr>
          <w:p w14:paraId="12552738" w14:textId="77777777" w:rsidR="00247AED" w:rsidRPr="00EA7BC6" w:rsidRDefault="00000000" w:rsidP="00EC409C">
            <w:pPr>
              <w:jc w:val="center"/>
              <w:rPr>
                <w:rFonts w:cs="B Zar"/>
                <w:b/>
                <w:bCs/>
                <w:sz w:val="20"/>
                <w:szCs w:val="20"/>
                <w:rtl/>
              </w:rPr>
            </w:pPr>
            <w:r w:rsidRPr="00EA7BC6">
              <w:rPr>
                <w:rFonts w:cs="B Zar"/>
                <w:b/>
                <w:bCs/>
                <w:sz w:val="20"/>
                <w:szCs w:val="20"/>
              </w:rPr>
              <w:t xml:space="preserve"> </w:t>
            </w:r>
            <w:r w:rsidRPr="00EA7BC6">
              <w:rPr>
                <w:rFonts w:cs="B Zar" w:hint="cs"/>
                <w:b/>
                <w:bCs/>
                <w:sz w:val="20"/>
                <w:szCs w:val="20"/>
                <w:rtl/>
              </w:rPr>
              <w:t>36</w:t>
            </w:r>
          </w:p>
        </w:tc>
        <w:tc>
          <w:tcPr>
            <w:tcW w:w="8597" w:type="dxa"/>
          </w:tcPr>
          <w:p w14:paraId="67CE3ED9" w14:textId="77777777" w:rsidR="00247AED" w:rsidRPr="00EA7BC6" w:rsidRDefault="00000000" w:rsidP="00EC409C">
            <w:pPr>
              <w:rPr>
                <w:rFonts w:cs="B Zar"/>
                <w:b/>
                <w:bCs/>
                <w:sz w:val="20"/>
                <w:szCs w:val="20"/>
                <w:rtl/>
              </w:rPr>
            </w:pPr>
            <w:r w:rsidRPr="00EA7BC6">
              <w:rPr>
                <w:rFonts w:cs="B Zar" w:hint="cs"/>
                <w:b/>
                <w:bCs/>
                <w:sz w:val="20"/>
                <w:szCs w:val="20"/>
                <w:rtl/>
              </w:rPr>
              <w:t>اتصال بعضی رناهای کوچک مکمل به رنای پیک (</w:t>
            </w:r>
            <w:r w:rsidRPr="00EA7BC6">
              <w:rPr>
                <w:rFonts w:cs="B Zar"/>
                <w:b/>
                <w:bCs/>
                <w:sz w:val="20"/>
                <w:szCs w:val="20"/>
              </w:rPr>
              <w:t>mRNA</w:t>
            </w:r>
            <w:r w:rsidRPr="00EA7BC6">
              <w:rPr>
                <w:rFonts w:cs="B Zar" w:hint="cs"/>
                <w:b/>
                <w:bCs/>
                <w:sz w:val="20"/>
                <w:szCs w:val="20"/>
                <w:rtl/>
              </w:rPr>
              <w:t>) مثالی از تنظیم بیان ژن پیش از رونویسی است.</w:t>
            </w:r>
          </w:p>
        </w:tc>
        <w:tc>
          <w:tcPr>
            <w:tcW w:w="1147" w:type="dxa"/>
          </w:tcPr>
          <w:p w14:paraId="6E4DEAD0" w14:textId="77777777" w:rsidR="00247AED" w:rsidRPr="00EA7BC6" w:rsidRDefault="00000000" w:rsidP="00EC409C">
            <w:pPr>
              <w:jc w:val="center"/>
              <w:rPr>
                <w:rFonts w:cs="B Zar"/>
                <w:b/>
                <w:bCs/>
                <w:sz w:val="18"/>
                <w:szCs w:val="18"/>
                <w:rtl/>
              </w:rPr>
            </w:pPr>
            <w:r w:rsidRPr="00EA7BC6">
              <w:rPr>
                <w:rFonts w:cs="B Zar" w:hint="cs"/>
                <w:sz w:val="18"/>
                <w:szCs w:val="18"/>
                <w:rtl/>
              </w:rPr>
              <w:t>6/1401</w:t>
            </w:r>
          </w:p>
        </w:tc>
        <w:tc>
          <w:tcPr>
            <w:tcW w:w="622" w:type="dxa"/>
          </w:tcPr>
          <w:p w14:paraId="3E36218D" w14:textId="77777777" w:rsidR="00247AED" w:rsidRPr="00E87CAD" w:rsidRDefault="00000000" w:rsidP="00EC409C">
            <w:pPr>
              <w:jc w:val="center"/>
              <w:rPr>
                <w:rFonts w:cs="B Zar"/>
                <w:b/>
                <w:bCs/>
                <w:color w:val="0070C0"/>
                <w:sz w:val="20"/>
                <w:szCs w:val="20"/>
                <w:rtl/>
              </w:rPr>
            </w:pPr>
            <w:r w:rsidRPr="00E87CAD">
              <w:rPr>
                <w:rFonts w:cs="B Zar" w:hint="cs"/>
                <w:b/>
                <w:bCs/>
                <w:color w:val="0070C0"/>
                <w:sz w:val="20"/>
                <w:szCs w:val="20"/>
                <w:rtl/>
              </w:rPr>
              <w:t>غ</w:t>
            </w:r>
          </w:p>
        </w:tc>
      </w:tr>
    </w:tbl>
    <w:p w14:paraId="708EC395" w14:textId="77777777" w:rsidR="00247AED" w:rsidRPr="00EA7BC6" w:rsidRDefault="00000000" w:rsidP="00247AED">
      <w:pPr>
        <w:spacing w:before="240"/>
        <w:jc w:val="center"/>
        <w:rPr>
          <w:rFonts w:cs="B Zar"/>
          <w:b/>
          <w:bCs/>
          <w:sz w:val="20"/>
          <w:szCs w:val="20"/>
          <w:rtl/>
        </w:rPr>
      </w:pPr>
      <w:r w:rsidRPr="00EA7BC6">
        <w:rPr>
          <w:rFonts w:cs="B Zar" w:hint="cs"/>
          <w:b/>
          <w:bCs/>
          <w:sz w:val="20"/>
          <w:szCs w:val="20"/>
          <w:rtl/>
        </w:rPr>
        <w:t xml:space="preserve">سؤالات محاسباتی </w:t>
      </w:r>
      <w:r>
        <w:rPr>
          <w:rFonts w:cs="B Zar" w:hint="cs"/>
          <w:b/>
          <w:bCs/>
          <w:sz w:val="20"/>
          <w:szCs w:val="20"/>
          <w:rtl/>
        </w:rPr>
        <w:t>(</w:t>
      </w:r>
      <w:r w:rsidRPr="00EA7BC6">
        <w:rPr>
          <w:rFonts w:cs="B Zar" w:hint="cs"/>
          <w:b/>
          <w:bCs/>
          <w:sz w:val="20"/>
          <w:szCs w:val="20"/>
          <w:rtl/>
        </w:rPr>
        <w:t>در آزمون نهایی و کنکور نمی آید</w:t>
      </w:r>
      <w:r>
        <w:rPr>
          <w:rFonts w:cs="B Zar" w:hint="cs"/>
          <w:b/>
          <w:bCs/>
          <w:sz w:val="20"/>
          <w:szCs w:val="20"/>
          <w:rtl/>
        </w:rPr>
        <w:t>)</w:t>
      </w:r>
      <w:r w:rsidRPr="00EA7BC6">
        <w:rPr>
          <w:rFonts w:cs="B Zar" w:hint="cs"/>
          <w:b/>
          <w:bCs/>
          <w:sz w:val="20"/>
          <w:szCs w:val="20"/>
          <w:rtl/>
        </w:rPr>
        <w:t>:</w:t>
      </w:r>
    </w:p>
    <w:tbl>
      <w:tblPr>
        <w:tblStyle w:val="TableGrid"/>
        <w:bidiVisual/>
        <w:tblW w:w="10894" w:type="dxa"/>
        <w:tblLook w:val="04A0" w:firstRow="1" w:lastRow="0" w:firstColumn="1" w:lastColumn="0" w:noHBand="0" w:noVBand="1"/>
      </w:tblPr>
      <w:tblGrid>
        <w:gridCol w:w="534"/>
        <w:gridCol w:w="8928"/>
        <w:gridCol w:w="807"/>
        <w:gridCol w:w="625"/>
      </w:tblGrid>
      <w:tr w:rsidR="003E7CB6" w14:paraId="6D597303" w14:textId="77777777" w:rsidTr="00EC409C">
        <w:tc>
          <w:tcPr>
            <w:tcW w:w="534" w:type="dxa"/>
          </w:tcPr>
          <w:p w14:paraId="2FF22F61" w14:textId="77777777" w:rsidR="00247AED" w:rsidRPr="00EA7BC6" w:rsidRDefault="00000000" w:rsidP="00EC409C">
            <w:pPr>
              <w:jc w:val="center"/>
              <w:rPr>
                <w:rFonts w:cs="B Zar"/>
                <w:b/>
                <w:bCs/>
                <w:sz w:val="20"/>
                <w:szCs w:val="20"/>
                <w:rtl/>
              </w:rPr>
            </w:pPr>
            <w:r w:rsidRPr="00EA7BC6">
              <w:rPr>
                <w:rFonts w:cs="B Zar" w:hint="cs"/>
                <w:b/>
                <w:bCs/>
                <w:sz w:val="20"/>
                <w:szCs w:val="20"/>
                <w:rtl/>
              </w:rPr>
              <w:t>1</w:t>
            </w:r>
          </w:p>
        </w:tc>
        <w:tc>
          <w:tcPr>
            <w:tcW w:w="8928" w:type="dxa"/>
            <w:tcBorders>
              <w:right w:val="single" w:sz="4" w:space="0" w:color="auto"/>
            </w:tcBorders>
          </w:tcPr>
          <w:p w14:paraId="791066A4" w14:textId="77777777" w:rsidR="00247AED" w:rsidRPr="00EA7BC6" w:rsidRDefault="00000000" w:rsidP="00EC409C">
            <w:pPr>
              <w:tabs>
                <w:tab w:val="left" w:pos="8648"/>
              </w:tabs>
              <w:rPr>
                <w:rFonts w:cs="B Zar"/>
                <w:b/>
                <w:bCs/>
                <w:noProof/>
                <w:sz w:val="20"/>
                <w:szCs w:val="20"/>
                <w:rtl/>
              </w:rPr>
            </w:pPr>
            <w:r w:rsidRPr="00EA7BC6">
              <w:rPr>
                <w:rFonts w:cs="B Zar" w:hint="cs"/>
                <w:b/>
                <w:bCs/>
                <w:noProof/>
                <w:sz w:val="20"/>
                <w:szCs w:val="20"/>
                <w:rtl/>
              </w:rPr>
              <w:t xml:space="preserve"> </w:t>
            </w:r>
            <w:r w:rsidRPr="00EA7BC6">
              <w:rPr>
                <w:rFonts w:cs="B Zar"/>
                <w:b/>
                <w:bCs/>
                <w:noProof/>
                <w:sz w:val="20"/>
                <w:szCs w:val="20"/>
              </w:rPr>
              <w:t>mRNA</w:t>
            </w:r>
            <w:r w:rsidRPr="00EA7BC6">
              <w:rPr>
                <w:rFonts w:cs="B Zar" w:hint="cs"/>
                <w:b/>
                <w:bCs/>
                <w:noProof/>
                <w:sz w:val="20"/>
                <w:szCs w:val="20"/>
                <w:rtl/>
              </w:rPr>
              <w:t xml:space="preserve">  اولیه‌ای با 3 اگزون و 2 اینترون در سلول کپک نوروسپورا  مفروض است. بر مبنای گسسته بودن ژن‌های یوکاریوتی ، به سؤال پاسخ دهید .</w:t>
            </w:r>
          </w:p>
          <w:p w14:paraId="053E8995" w14:textId="77777777" w:rsidR="00247AED" w:rsidRPr="00EA7BC6" w:rsidRDefault="00000000" w:rsidP="00EC409C">
            <w:pPr>
              <w:tabs>
                <w:tab w:val="left" w:pos="8648"/>
              </w:tabs>
              <w:rPr>
                <w:rFonts w:cs="B Zar"/>
                <w:b/>
                <w:bCs/>
                <w:noProof/>
                <w:sz w:val="20"/>
                <w:szCs w:val="20"/>
                <w:rtl/>
              </w:rPr>
            </w:pPr>
            <w:r w:rsidRPr="00EA7BC6">
              <w:rPr>
                <w:rFonts w:cs="B Zar" w:hint="cs"/>
                <w:b/>
                <w:bCs/>
                <w:noProof/>
                <w:sz w:val="20"/>
                <w:szCs w:val="20"/>
                <w:rtl/>
              </w:rPr>
              <w:t xml:space="preserve">تعداد قطعاتی که در </w:t>
            </w:r>
            <w:r w:rsidRPr="00EA7BC6">
              <w:rPr>
                <w:rFonts w:cs="B Zar"/>
                <w:b/>
                <w:bCs/>
                <w:noProof/>
                <w:sz w:val="20"/>
                <w:szCs w:val="20"/>
              </w:rPr>
              <w:t>mRNA</w:t>
            </w:r>
            <w:r w:rsidRPr="00EA7BC6">
              <w:rPr>
                <w:rFonts w:cs="B Zar" w:hint="cs"/>
                <w:b/>
                <w:bCs/>
                <w:noProof/>
                <w:sz w:val="20"/>
                <w:szCs w:val="20"/>
                <w:rtl/>
              </w:rPr>
              <w:t xml:space="preserve"> بالغ باقی می ماند ؟            </w:t>
            </w:r>
            <w:r w:rsidRPr="005314E6">
              <w:rPr>
                <w:rFonts w:cs="B Zar" w:hint="cs"/>
                <w:noProof/>
                <w:color w:val="0070C0"/>
                <w:sz w:val="20"/>
                <w:szCs w:val="20"/>
                <w:rtl/>
              </w:rPr>
              <w:t>3  قطعه</w:t>
            </w:r>
            <w:r w:rsidRPr="005314E6">
              <w:rPr>
                <w:rFonts w:cs="B Zar" w:hint="cs"/>
                <w:b/>
                <w:bCs/>
                <w:noProof/>
                <w:color w:val="0070C0"/>
                <w:sz w:val="20"/>
                <w:szCs w:val="20"/>
                <w:rtl/>
              </w:rPr>
              <w:t xml:space="preserve">                                                     </w:t>
            </w:r>
          </w:p>
        </w:tc>
        <w:tc>
          <w:tcPr>
            <w:tcW w:w="807" w:type="dxa"/>
            <w:tcBorders>
              <w:left w:val="single" w:sz="4" w:space="0" w:color="auto"/>
            </w:tcBorders>
          </w:tcPr>
          <w:p w14:paraId="4B30D11A" w14:textId="77777777" w:rsidR="00247AED" w:rsidRPr="00EA7BC6" w:rsidRDefault="00000000" w:rsidP="00EC409C">
            <w:pPr>
              <w:tabs>
                <w:tab w:val="left" w:pos="8648"/>
              </w:tabs>
              <w:jc w:val="center"/>
              <w:rPr>
                <w:rFonts w:cs="B Zar"/>
                <w:noProof/>
                <w:sz w:val="20"/>
                <w:szCs w:val="20"/>
                <w:rtl/>
              </w:rPr>
            </w:pPr>
            <w:r w:rsidRPr="00EA7BC6">
              <w:rPr>
                <w:rFonts w:cs="B Zar" w:hint="cs"/>
                <w:noProof/>
                <w:sz w:val="20"/>
                <w:szCs w:val="20"/>
                <w:rtl/>
              </w:rPr>
              <w:t>3/96</w:t>
            </w:r>
          </w:p>
        </w:tc>
        <w:tc>
          <w:tcPr>
            <w:tcW w:w="625" w:type="dxa"/>
          </w:tcPr>
          <w:p w14:paraId="2AD2A039" w14:textId="77777777" w:rsidR="00247AED" w:rsidRPr="00EA7BC6" w:rsidRDefault="00000000" w:rsidP="00EC409C">
            <w:pPr>
              <w:jc w:val="center"/>
              <w:rPr>
                <w:rFonts w:cs="B Zar"/>
                <w:b/>
                <w:bCs/>
                <w:sz w:val="20"/>
                <w:szCs w:val="20"/>
                <w:rtl/>
              </w:rPr>
            </w:pPr>
            <w:r w:rsidRPr="00EA7BC6">
              <w:rPr>
                <w:rFonts w:cs="B Zar" w:hint="cs"/>
                <w:b/>
                <w:bCs/>
                <w:sz w:val="20"/>
                <w:szCs w:val="20"/>
                <w:rtl/>
              </w:rPr>
              <w:t>5/0</w:t>
            </w:r>
          </w:p>
        </w:tc>
      </w:tr>
      <w:tr w:rsidR="003E7CB6" w14:paraId="07DB30E3" w14:textId="77777777" w:rsidTr="00EC409C">
        <w:tc>
          <w:tcPr>
            <w:tcW w:w="534" w:type="dxa"/>
          </w:tcPr>
          <w:p w14:paraId="1B9E1ECC" w14:textId="77777777" w:rsidR="00247AED" w:rsidRPr="00EA7BC6" w:rsidRDefault="00000000" w:rsidP="00EC409C">
            <w:pPr>
              <w:jc w:val="center"/>
              <w:rPr>
                <w:rFonts w:cs="B Zar"/>
                <w:b/>
                <w:bCs/>
                <w:sz w:val="20"/>
                <w:szCs w:val="20"/>
                <w:rtl/>
              </w:rPr>
            </w:pPr>
            <w:r w:rsidRPr="00EA7BC6">
              <w:rPr>
                <w:rFonts w:cs="B Zar" w:hint="cs"/>
                <w:b/>
                <w:bCs/>
                <w:sz w:val="20"/>
                <w:szCs w:val="20"/>
                <w:rtl/>
              </w:rPr>
              <w:t>2</w:t>
            </w:r>
          </w:p>
        </w:tc>
        <w:tc>
          <w:tcPr>
            <w:tcW w:w="8928" w:type="dxa"/>
            <w:tcBorders>
              <w:right w:val="single" w:sz="4" w:space="0" w:color="auto"/>
            </w:tcBorders>
          </w:tcPr>
          <w:p w14:paraId="1C103062" w14:textId="77777777" w:rsidR="00247AED" w:rsidRPr="00EA7BC6" w:rsidRDefault="00000000" w:rsidP="00EC409C">
            <w:pPr>
              <w:rPr>
                <w:rFonts w:cs="B Zar"/>
                <w:b/>
                <w:bCs/>
                <w:noProof/>
                <w:sz w:val="20"/>
                <w:szCs w:val="20"/>
                <w:rtl/>
              </w:rPr>
            </w:pPr>
            <w:r w:rsidRPr="00EA7BC6">
              <w:rPr>
                <w:rFonts w:cs="B Zar" w:hint="cs"/>
                <w:b/>
                <w:bCs/>
                <w:noProof/>
                <w:sz w:val="20"/>
                <w:szCs w:val="20"/>
                <w:rtl/>
              </w:rPr>
              <w:t xml:space="preserve">در جریان بالغ شدن یک </w:t>
            </w:r>
            <w:r w:rsidRPr="00EA7BC6">
              <w:rPr>
                <w:rFonts w:cs="B Zar"/>
                <w:b/>
                <w:bCs/>
                <w:noProof/>
                <w:sz w:val="20"/>
                <w:szCs w:val="20"/>
              </w:rPr>
              <w:t>mRNA</w:t>
            </w:r>
            <w:r w:rsidRPr="00EA7BC6">
              <w:rPr>
                <w:rFonts w:cs="B Zar" w:hint="cs"/>
                <w:b/>
                <w:bCs/>
                <w:noProof/>
                <w:sz w:val="20"/>
                <w:szCs w:val="20"/>
                <w:rtl/>
              </w:rPr>
              <w:t xml:space="preserve">  اولیه چهار پیوند فسفو دی استر شکسته می شود : </w:t>
            </w:r>
          </w:p>
          <w:p w14:paraId="341CE2E3" w14:textId="77777777" w:rsidR="00247AED" w:rsidRPr="00EA7BC6" w:rsidRDefault="00000000" w:rsidP="00EC409C">
            <w:pPr>
              <w:rPr>
                <w:rFonts w:cs="B Zar"/>
                <w:b/>
                <w:bCs/>
                <w:noProof/>
                <w:sz w:val="20"/>
                <w:szCs w:val="20"/>
                <w:rtl/>
              </w:rPr>
            </w:pPr>
            <w:r w:rsidRPr="00EA7BC6">
              <w:rPr>
                <w:rFonts w:cs="B Zar" w:hint="cs"/>
                <w:b/>
                <w:bCs/>
                <w:noProof/>
                <w:sz w:val="20"/>
                <w:szCs w:val="20"/>
                <w:rtl/>
              </w:rPr>
              <w:t xml:space="preserve">الف) </w:t>
            </w:r>
            <w:r w:rsidRPr="00EA7BC6">
              <w:rPr>
                <w:rFonts w:cs="B Zar"/>
                <w:b/>
                <w:bCs/>
                <w:noProof/>
                <w:sz w:val="20"/>
                <w:szCs w:val="20"/>
              </w:rPr>
              <w:t>mRNA</w:t>
            </w:r>
            <w:r w:rsidRPr="00EA7BC6">
              <w:rPr>
                <w:rFonts w:cs="B Zar" w:hint="cs"/>
                <w:b/>
                <w:bCs/>
                <w:noProof/>
                <w:sz w:val="20"/>
                <w:szCs w:val="20"/>
                <w:rtl/>
              </w:rPr>
              <w:t xml:space="preserve">  حاصل چند اگزون دارد ؟     </w:t>
            </w:r>
            <w:r w:rsidRPr="005314E6">
              <w:rPr>
                <w:rFonts w:cs="B Zar" w:hint="cs"/>
                <w:b/>
                <w:bCs/>
                <w:noProof/>
                <w:color w:val="0070C0"/>
                <w:sz w:val="20"/>
                <w:szCs w:val="20"/>
                <w:rtl/>
              </w:rPr>
              <w:t xml:space="preserve">3=1+2          2 = 2 ÷ 4    </w:t>
            </w:r>
          </w:p>
          <w:p w14:paraId="5338FCA6" w14:textId="77777777" w:rsidR="00247AED" w:rsidRPr="00EA7BC6" w:rsidRDefault="00000000" w:rsidP="00EC409C">
            <w:pPr>
              <w:rPr>
                <w:rFonts w:cs="B Zar"/>
                <w:b/>
                <w:bCs/>
                <w:noProof/>
                <w:sz w:val="20"/>
                <w:szCs w:val="20"/>
                <w:rtl/>
              </w:rPr>
            </w:pPr>
            <w:r w:rsidRPr="00EA7BC6">
              <w:rPr>
                <w:rFonts w:cs="B Zar" w:hint="cs"/>
                <w:b/>
                <w:bCs/>
                <w:noProof/>
                <w:sz w:val="20"/>
                <w:szCs w:val="20"/>
                <w:rtl/>
              </w:rPr>
              <w:t xml:space="preserve">ب) در این فرآیند چند پیوند فسفو دی استر تشکیل می شود ؟    </w:t>
            </w:r>
            <w:r w:rsidRPr="005314E6">
              <w:rPr>
                <w:rFonts w:cs="B Zar" w:hint="cs"/>
                <w:b/>
                <w:bCs/>
                <w:noProof/>
                <w:color w:val="0070C0"/>
                <w:sz w:val="20"/>
                <w:szCs w:val="20"/>
                <w:rtl/>
              </w:rPr>
              <w:t>2</w:t>
            </w:r>
          </w:p>
        </w:tc>
        <w:tc>
          <w:tcPr>
            <w:tcW w:w="807" w:type="dxa"/>
            <w:tcBorders>
              <w:left w:val="single" w:sz="4" w:space="0" w:color="auto"/>
            </w:tcBorders>
          </w:tcPr>
          <w:p w14:paraId="4C415282" w14:textId="77777777" w:rsidR="00247AED" w:rsidRPr="00EA7BC6" w:rsidRDefault="00000000" w:rsidP="00EC409C">
            <w:pPr>
              <w:jc w:val="center"/>
              <w:rPr>
                <w:rFonts w:cs="B Zar"/>
                <w:noProof/>
                <w:sz w:val="20"/>
                <w:szCs w:val="20"/>
                <w:rtl/>
              </w:rPr>
            </w:pPr>
            <w:r w:rsidRPr="00EA7BC6">
              <w:rPr>
                <w:rFonts w:cs="B Zar" w:hint="cs"/>
                <w:noProof/>
                <w:sz w:val="20"/>
                <w:szCs w:val="20"/>
                <w:rtl/>
              </w:rPr>
              <w:t>3/94</w:t>
            </w:r>
          </w:p>
        </w:tc>
        <w:tc>
          <w:tcPr>
            <w:tcW w:w="625" w:type="dxa"/>
          </w:tcPr>
          <w:p w14:paraId="010715C7" w14:textId="77777777" w:rsidR="00247AED" w:rsidRPr="00EA7BC6" w:rsidRDefault="00000000" w:rsidP="00EC409C">
            <w:pPr>
              <w:jc w:val="center"/>
              <w:rPr>
                <w:rFonts w:cs="B Zar"/>
                <w:b/>
                <w:bCs/>
                <w:sz w:val="20"/>
                <w:szCs w:val="20"/>
                <w:rtl/>
              </w:rPr>
            </w:pPr>
            <w:r w:rsidRPr="00EA7BC6">
              <w:rPr>
                <w:rFonts w:cs="B Zar" w:hint="cs"/>
                <w:b/>
                <w:bCs/>
                <w:sz w:val="20"/>
                <w:szCs w:val="20"/>
                <w:rtl/>
              </w:rPr>
              <w:t>5/0</w:t>
            </w:r>
          </w:p>
        </w:tc>
      </w:tr>
      <w:tr w:rsidR="003E7CB6" w14:paraId="11F019D3" w14:textId="77777777" w:rsidTr="00EC409C">
        <w:tc>
          <w:tcPr>
            <w:tcW w:w="534" w:type="dxa"/>
          </w:tcPr>
          <w:p w14:paraId="7EEF33C7" w14:textId="77777777" w:rsidR="00247AED" w:rsidRPr="00EA7BC6" w:rsidRDefault="00000000" w:rsidP="00EC409C">
            <w:pPr>
              <w:jc w:val="center"/>
              <w:rPr>
                <w:rFonts w:cs="B Zar"/>
                <w:b/>
                <w:bCs/>
                <w:sz w:val="20"/>
                <w:szCs w:val="20"/>
                <w:rtl/>
              </w:rPr>
            </w:pPr>
            <w:r>
              <w:rPr>
                <w:rFonts w:cs="B Zar" w:hint="cs"/>
                <w:b/>
                <w:bCs/>
                <w:sz w:val="20"/>
                <w:szCs w:val="20"/>
                <w:rtl/>
              </w:rPr>
              <w:t>3</w:t>
            </w:r>
          </w:p>
        </w:tc>
        <w:tc>
          <w:tcPr>
            <w:tcW w:w="8928" w:type="dxa"/>
          </w:tcPr>
          <w:p w14:paraId="39A2514B" w14:textId="77777777" w:rsidR="00247AED" w:rsidRPr="00EA7BC6" w:rsidRDefault="00000000" w:rsidP="00EC409C">
            <w:pPr>
              <w:tabs>
                <w:tab w:val="left" w:pos="7860"/>
              </w:tabs>
              <w:rPr>
                <w:rFonts w:cs="B Zar"/>
                <w:b/>
                <w:bCs/>
                <w:noProof/>
                <w:sz w:val="20"/>
                <w:szCs w:val="20"/>
                <w:rtl/>
              </w:rPr>
            </w:pPr>
            <w:r w:rsidRPr="00EA7BC6">
              <w:rPr>
                <w:rFonts w:cs="B Zar"/>
                <w:b/>
                <w:bCs/>
                <w:sz w:val="20"/>
                <w:szCs w:val="20"/>
              </w:rPr>
              <w:t>mRNA</w:t>
            </w:r>
            <w:r w:rsidRPr="00EA7BC6">
              <w:rPr>
                <w:rFonts w:cs="B Zar" w:hint="cs"/>
                <w:b/>
                <w:bCs/>
                <w:noProof/>
                <w:sz w:val="20"/>
                <w:szCs w:val="20"/>
                <w:rtl/>
              </w:rPr>
              <w:t xml:space="preserve"> ای با 150 نوکلئوتید ................ آمینواسید را رمز می کند .</w:t>
            </w:r>
            <w:r>
              <w:rPr>
                <w:rFonts w:cs="B Zar" w:hint="cs"/>
                <w:b/>
                <w:bCs/>
                <w:noProof/>
                <w:sz w:val="20"/>
                <w:szCs w:val="20"/>
                <w:rtl/>
              </w:rPr>
              <w:t xml:space="preserve">  </w:t>
            </w:r>
            <w:r w:rsidRPr="00EA7BC6">
              <w:rPr>
                <w:rFonts w:cs="B Zar" w:hint="cs"/>
                <w:b/>
                <w:bCs/>
                <w:noProof/>
                <w:sz w:val="20"/>
                <w:szCs w:val="20"/>
                <w:rtl/>
              </w:rPr>
              <w:t xml:space="preserve">      </w:t>
            </w:r>
            <w:r w:rsidRPr="005314E6">
              <w:rPr>
                <w:rFonts w:cs="B Zar" w:hint="cs"/>
                <w:noProof/>
                <w:color w:val="0070C0"/>
                <w:sz w:val="20"/>
                <w:szCs w:val="20"/>
                <w:rtl/>
              </w:rPr>
              <w:t>49</w:t>
            </w:r>
          </w:p>
        </w:tc>
        <w:tc>
          <w:tcPr>
            <w:tcW w:w="807" w:type="dxa"/>
          </w:tcPr>
          <w:p w14:paraId="23156D02" w14:textId="77777777" w:rsidR="00247AED" w:rsidRPr="00EA7BC6" w:rsidRDefault="00000000" w:rsidP="00EC409C">
            <w:pPr>
              <w:tabs>
                <w:tab w:val="left" w:pos="8457"/>
              </w:tabs>
              <w:jc w:val="center"/>
              <w:rPr>
                <w:rFonts w:cs="B Zar"/>
                <w:noProof/>
                <w:sz w:val="18"/>
                <w:szCs w:val="18"/>
                <w:rtl/>
              </w:rPr>
            </w:pPr>
            <w:r w:rsidRPr="00EA7BC6">
              <w:rPr>
                <w:rFonts w:cs="B Zar" w:hint="cs"/>
                <w:noProof/>
                <w:sz w:val="18"/>
                <w:szCs w:val="18"/>
                <w:rtl/>
              </w:rPr>
              <w:t>3/97</w:t>
            </w:r>
          </w:p>
        </w:tc>
        <w:tc>
          <w:tcPr>
            <w:tcW w:w="625" w:type="dxa"/>
          </w:tcPr>
          <w:p w14:paraId="0803B980" w14:textId="77777777" w:rsidR="00247AED" w:rsidRPr="00EA7BC6" w:rsidRDefault="00000000" w:rsidP="00EC409C">
            <w:pPr>
              <w:jc w:val="center"/>
              <w:rPr>
                <w:rFonts w:cs="B Zar"/>
                <w:b/>
                <w:bCs/>
                <w:sz w:val="20"/>
                <w:szCs w:val="20"/>
                <w:rtl/>
              </w:rPr>
            </w:pPr>
            <w:r w:rsidRPr="00EA7BC6">
              <w:rPr>
                <w:rFonts w:cs="B Zar" w:hint="cs"/>
                <w:b/>
                <w:bCs/>
                <w:sz w:val="20"/>
                <w:szCs w:val="20"/>
                <w:rtl/>
              </w:rPr>
              <w:t>25/0</w:t>
            </w:r>
          </w:p>
        </w:tc>
      </w:tr>
    </w:tbl>
    <w:p w14:paraId="431B8194" w14:textId="77777777" w:rsidR="00247AED" w:rsidRPr="00EA7BC6" w:rsidRDefault="00247AED" w:rsidP="00247AED">
      <w:pPr>
        <w:rPr>
          <w:rFonts w:cs="B Zar"/>
          <w:sz w:val="20"/>
          <w:szCs w:val="20"/>
          <w:rtl/>
        </w:rPr>
        <w:sectPr w:rsidR="00247AED" w:rsidRPr="00EA7BC6" w:rsidSect="00FC7230">
          <w:headerReference w:type="even" r:id="rId47"/>
          <w:headerReference w:type="default" r:id="rId48"/>
          <w:footerReference w:type="even" r:id="rId49"/>
          <w:footerReference w:type="default" r:id="rId50"/>
          <w:headerReference w:type="first" r:id="rId51"/>
          <w:footerReference w:type="first" r:id="rId52"/>
          <w:pgSz w:w="11906" w:h="16838"/>
          <w:pgMar w:top="567" w:right="567" w:bottom="567" w:left="567" w:header="708" w:footer="708" w:gutter="0"/>
          <w:cols w:space="708"/>
          <w:bidi/>
          <w:rtlGutter/>
          <w:docGrid w:linePitch="360"/>
        </w:sectPr>
      </w:pPr>
    </w:p>
    <w:p w14:paraId="1146E103" w14:textId="77777777" w:rsidR="00BB28C8" w:rsidRDefault="00000000" w:rsidP="008E3F3F">
      <w:pPr>
        <w:tabs>
          <w:tab w:val="left" w:pos="6987"/>
        </w:tabs>
        <w:spacing w:after="0" w:line="240" w:lineRule="auto"/>
        <w:rPr>
          <w:rFonts w:cs="B Zar"/>
          <w:b/>
          <w:bCs/>
          <w:sz w:val="20"/>
          <w:szCs w:val="20"/>
          <w:rtl/>
        </w:rPr>
      </w:pPr>
      <w:r w:rsidRPr="00EA7BC6">
        <w:rPr>
          <w:rFonts w:cs="B Zar" w:hint="cs"/>
          <w:b/>
          <w:bCs/>
          <w:sz w:val="20"/>
          <w:szCs w:val="20"/>
          <w:rtl/>
        </w:rPr>
        <w:lastRenderedPageBreak/>
        <w:t xml:space="preserve">سؤالات خط به خط امتحان نهایی: زیست </w:t>
      </w:r>
      <w:r w:rsidR="00615127">
        <w:rPr>
          <w:rFonts w:cs="B Zar" w:hint="cs"/>
          <w:b/>
          <w:bCs/>
          <w:sz w:val="20"/>
          <w:szCs w:val="20"/>
          <w:rtl/>
        </w:rPr>
        <w:t xml:space="preserve">3  </w:t>
      </w:r>
      <w:r w:rsidRPr="00EA7BC6">
        <w:rPr>
          <w:rFonts w:cs="B Zar" w:hint="cs"/>
          <w:b/>
          <w:bCs/>
          <w:sz w:val="20"/>
          <w:szCs w:val="20"/>
          <w:rtl/>
        </w:rPr>
        <w:t xml:space="preserve">   فصل 3: </w:t>
      </w:r>
      <w:r w:rsidRPr="00EA7BC6">
        <w:rPr>
          <w:rFonts w:cs="B Zar" w:hint="eastAsia"/>
          <w:b/>
          <w:bCs/>
          <w:sz w:val="20"/>
          <w:szCs w:val="20"/>
          <w:rtl/>
        </w:rPr>
        <w:t>انتقال</w:t>
      </w:r>
      <w:r w:rsidRPr="00EA7BC6">
        <w:rPr>
          <w:rFonts w:cs="B Zar"/>
          <w:b/>
          <w:bCs/>
          <w:sz w:val="20"/>
          <w:szCs w:val="20"/>
          <w:rtl/>
        </w:rPr>
        <w:t xml:space="preserve"> </w:t>
      </w:r>
      <w:r w:rsidRPr="00EA7BC6">
        <w:rPr>
          <w:rFonts w:cs="B Zar" w:hint="eastAsia"/>
          <w:b/>
          <w:bCs/>
          <w:sz w:val="20"/>
          <w:szCs w:val="20"/>
          <w:rtl/>
        </w:rPr>
        <w:t>اطلاعات</w:t>
      </w:r>
      <w:r w:rsidRPr="00EA7BC6">
        <w:rPr>
          <w:rFonts w:cs="B Zar"/>
          <w:b/>
          <w:bCs/>
          <w:sz w:val="20"/>
          <w:szCs w:val="20"/>
          <w:rtl/>
        </w:rPr>
        <w:t xml:space="preserve"> </w:t>
      </w:r>
      <w:r w:rsidRPr="00EA7BC6">
        <w:rPr>
          <w:rFonts w:cs="B Zar" w:hint="eastAsia"/>
          <w:b/>
          <w:bCs/>
          <w:sz w:val="20"/>
          <w:szCs w:val="20"/>
          <w:rtl/>
        </w:rPr>
        <w:t>در</w:t>
      </w:r>
      <w:r w:rsidRPr="00EA7BC6">
        <w:rPr>
          <w:rFonts w:cs="B Zar"/>
          <w:b/>
          <w:bCs/>
          <w:sz w:val="20"/>
          <w:szCs w:val="20"/>
          <w:rtl/>
        </w:rPr>
        <w:t xml:space="preserve"> </w:t>
      </w:r>
      <w:r w:rsidRPr="00EA7BC6">
        <w:rPr>
          <w:rFonts w:cs="B Zar" w:hint="eastAsia"/>
          <w:b/>
          <w:bCs/>
          <w:sz w:val="20"/>
          <w:szCs w:val="20"/>
          <w:rtl/>
        </w:rPr>
        <w:t>نسل</w:t>
      </w:r>
      <w:r w:rsidR="00615127">
        <w:rPr>
          <w:rFonts w:cs="B Zar" w:hint="cs"/>
          <w:b/>
          <w:bCs/>
          <w:sz w:val="20"/>
          <w:szCs w:val="20"/>
          <w:rtl/>
        </w:rPr>
        <w:t>‌</w:t>
      </w:r>
      <w:r w:rsidRPr="00EA7BC6">
        <w:rPr>
          <w:rFonts w:cs="B Zar" w:hint="eastAsia"/>
          <w:b/>
          <w:bCs/>
          <w:sz w:val="20"/>
          <w:szCs w:val="20"/>
          <w:rtl/>
        </w:rPr>
        <w:t>ها</w:t>
      </w:r>
      <w:r w:rsidRPr="00EA7BC6">
        <w:rPr>
          <w:rFonts w:cs="B Zar" w:hint="cs"/>
          <w:b/>
          <w:bCs/>
          <w:sz w:val="20"/>
          <w:szCs w:val="20"/>
          <w:rtl/>
        </w:rPr>
        <w:t xml:space="preserve">   </w:t>
      </w:r>
      <w:r w:rsidR="00615127">
        <w:rPr>
          <w:rFonts w:cs="B Zar" w:hint="cs"/>
          <w:b/>
          <w:bCs/>
          <w:sz w:val="20"/>
          <w:szCs w:val="20"/>
          <w:rtl/>
        </w:rPr>
        <w:t xml:space="preserve">   </w:t>
      </w:r>
      <w:r w:rsidR="00615127" w:rsidRPr="00EA7BC6">
        <w:rPr>
          <w:rFonts w:cs="B Zar" w:hint="cs"/>
          <w:b/>
          <w:bCs/>
          <w:sz w:val="20"/>
          <w:szCs w:val="20"/>
          <w:rtl/>
        </w:rPr>
        <w:t xml:space="preserve">بارم دی ماه: 4    </w:t>
      </w:r>
      <w:r w:rsidR="00615127">
        <w:rPr>
          <w:rFonts w:cs="B Zar" w:hint="cs"/>
          <w:b/>
          <w:bCs/>
          <w:sz w:val="20"/>
          <w:szCs w:val="20"/>
          <w:rtl/>
        </w:rPr>
        <w:t>بارم خرداد، شهریور</w:t>
      </w:r>
      <w:r w:rsidR="00615127" w:rsidRPr="00EA7BC6">
        <w:rPr>
          <w:rFonts w:cs="B Zar" w:hint="cs"/>
          <w:b/>
          <w:bCs/>
          <w:sz w:val="20"/>
          <w:szCs w:val="20"/>
          <w:rtl/>
        </w:rPr>
        <w:t>: 5/2</w:t>
      </w:r>
      <w:r w:rsidR="00615127">
        <w:rPr>
          <w:rFonts w:cs="B Zar" w:hint="cs"/>
          <w:b/>
          <w:bCs/>
          <w:noProof/>
          <w:sz w:val="20"/>
          <w:szCs w:val="20"/>
          <w:rtl/>
        </w:rPr>
        <w:t xml:space="preserve">    </w:t>
      </w:r>
      <w:r w:rsidR="004F090C">
        <w:rPr>
          <w:rFonts w:cs="B Zar" w:hint="cs"/>
          <w:b/>
          <w:bCs/>
          <w:noProof/>
          <w:sz w:val="20"/>
          <w:szCs w:val="20"/>
          <w:rtl/>
        </w:rPr>
        <w:t xml:space="preserve"> </w:t>
      </w:r>
      <w:r w:rsidRPr="00EA7BC6">
        <w:rPr>
          <w:rFonts w:cs="B Zar" w:hint="cs"/>
          <w:b/>
          <w:bCs/>
          <w:noProof/>
          <w:sz w:val="20"/>
          <w:szCs w:val="20"/>
          <w:rtl/>
        </w:rPr>
        <w:t xml:space="preserve">خرداد 88 تا </w:t>
      </w:r>
      <w:r w:rsidR="008E3F3F">
        <w:rPr>
          <w:rFonts w:cs="B Zar" w:hint="cs"/>
          <w:b/>
          <w:bCs/>
          <w:noProof/>
          <w:sz w:val="20"/>
          <w:szCs w:val="20"/>
          <w:rtl/>
        </w:rPr>
        <w:t>شهریور</w:t>
      </w:r>
      <w:r w:rsidRPr="00EA7BC6">
        <w:rPr>
          <w:rFonts w:cs="B Zar" w:hint="cs"/>
          <w:b/>
          <w:bCs/>
          <w:noProof/>
          <w:sz w:val="20"/>
          <w:szCs w:val="20"/>
          <w:rtl/>
        </w:rPr>
        <w:t>140</w:t>
      </w:r>
      <w:r w:rsidR="004F090C">
        <w:rPr>
          <w:rFonts w:cs="B Zar" w:hint="cs"/>
          <w:b/>
          <w:bCs/>
          <w:noProof/>
          <w:sz w:val="20"/>
          <w:szCs w:val="20"/>
          <w:rtl/>
        </w:rPr>
        <w:t>4</w:t>
      </w:r>
    </w:p>
    <w:p w14:paraId="6732E630" w14:textId="77777777" w:rsidR="00615127" w:rsidRPr="002A2A8F" w:rsidRDefault="00000000" w:rsidP="00615127">
      <w:pPr>
        <w:tabs>
          <w:tab w:val="left" w:pos="6987"/>
        </w:tabs>
        <w:spacing w:after="0" w:line="240" w:lineRule="auto"/>
        <w:jc w:val="center"/>
        <w:rPr>
          <w:rFonts w:cs="B Titr"/>
          <w:b/>
          <w:bCs/>
          <w:color w:val="FF0000"/>
          <w:sz w:val="20"/>
          <w:szCs w:val="20"/>
          <w:rtl/>
        </w:rPr>
      </w:pPr>
      <w:r w:rsidRPr="002A2A8F">
        <w:rPr>
          <w:rFonts w:cs="B Titr" w:hint="cs"/>
          <w:b/>
          <w:bCs/>
          <w:color w:val="FF0000"/>
          <w:sz w:val="20"/>
          <w:szCs w:val="20"/>
          <w:rtl/>
        </w:rPr>
        <w:t>گفتار 1</w:t>
      </w:r>
    </w:p>
    <w:tbl>
      <w:tblPr>
        <w:tblStyle w:val="TableGrid"/>
        <w:bidiVisual/>
        <w:tblW w:w="0" w:type="auto"/>
        <w:tblLook w:val="04A0" w:firstRow="1" w:lastRow="0" w:firstColumn="1" w:lastColumn="0" w:noHBand="0" w:noVBand="1"/>
      </w:tblPr>
      <w:tblGrid>
        <w:gridCol w:w="507"/>
        <w:gridCol w:w="8832"/>
        <w:gridCol w:w="1055"/>
        <w:gridCol w:w="594"/>
      </w:tblGrid>
      <w:tr w:rsidR="003E7CB6" w14:paraId="32E2168E" w14:textId="77777777" w:rsidTr="00AF2AD2">
        <w:tc>
          <w:tcPr>
            <w:tcW w:w="507" w:type="dxa"/>
          </w:tcPr>
          <w:p w14:paraId="26B59ED3" w14:textId="77777777" w:rsidR="00BB28C8" w:rsidRPr="00EA7BC6" w:rsidRDefault="00000000" w:rsidP="00AF2AD2">
            <w:pPr>
              <w:jc w:val="center"/>
              <w:rPr>
                <w:rFonts w:cs="B Zar"/>
                <w:b/>
                <w:bCs/>
                <w:sz w:val="20"/>
                <w:szCs w:val="20"/>
                <w:rtl/>
              </w:rPr>
            </w:pPr>
            <w:r>
              <w:rPr>
                <w:rFonts w:cs="B Zar" w:hint="cs"/>
                <w:b/>
                <w:bCs/>
                <w:sz w:val="20"/>
                <w:szCs w:val="20"/>
                <w:rtl/>
              </w:rPr>
              <w:t>37</w:t>
            </w:r>
          </w:p>
        </w:tc>
        <w:tc>
          <w:tcPr>
            <w:tcW w:w="8832" w:type="dxa"/>
            <w:tcBorders>
              <w:right w:val="single" w:sz="4" w:space="0" w:color="auto"/>
            </w:tcBorders>
          </w:tcPr>
          <w:p w14:paraId="209AC0E6" w14:textId="77777777" w:rsidR="00BB28C8" w:rsidRPr="00EA7BC6" w:rsidRDefault="00000000" w:rsidP="00AF2AD2">
            <w:pPr>
              <w:tabs>
                <w:tab w:val="left" w:pos="8611"/>
              </w:tabs>
              <w:rPr>
                <w:rFonts w:cs="B Zar"/>
                <w:b/>
                <w:bCs/>
                <w:noProof/>
                <w:sz w:val="20"/>
                <w:szCs w:val="20"/>
                <w:rtl/>
              </w:rPr>
            </w:pP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کشف</w:t>
            </w:r>
            <w:r w:rsidRPr="00EA7BC6">
              <w:rPr>
                <w:rFonts w:cs="B Zar"/>
                <w:b/>
                <w:bCs/>
                <w:noProof/>
                <w:sz w:val="20"/>
                <w:szCs w:val="20"/>
                <w:rtl/>
              </w:rPr>
              <w:t xml:space="preserve"> </w:t>
            </w:r>
            <w:r w:rsidRPr="00EA7BC6">
              <w:rPr>
                <w:rFonts w:cs="B Zar" w:hint="eastAsia"/>
                <w:b/>
                <w:bCs/>
                <w:noProof/>
                <w:sz w:val="20"/>
                <w:szCs w:val="20"/>
                <w:rtl/>
              </w:rPr>
              <w:t>قوان</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وراثت،</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تصوري</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رابط</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صفات</w:t>
            </w:r>
            <w:r w:rsidRPr="00EA7BC6">
              <w:rPr>
                <w:rFonts w:cs="B Zar"/>
                <w:b/>
                <w:bCs/>
                <w:noProof/>
                <w:sz w:val="20"/>
                <w:szCs w:val="20"/>
                <w:rtl/>
              </w:rPr>
              <w:t xml:space="preserve"> </w:t>
            </w:r>
            <w:r w:rsidRPr="00EA7BC6">
              <w:rPr>
                <w:rFonts w:cs="B Zar" w:hint="eastAsia"/>
                <w:b/>
                <w:bCs/>
                <w:noProof/>
                <w:sz w:val="20"/>
                <w:szCs w:val="20"/>
                <w:rtl/>
              </w:rPr>
              <w:t>والد</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فرزندان</w:t>
            </w:r>
            <w:r w:rsidRPr="00EA7BC6">
              <w:rPr>
                <w:rFonts w:cs="B Zar"/>
                <w:b/>
                <w:bCs/>
                <w:noProof/>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داشت؟</w:t>
            </w:r>
          </w:p>
          <w:p w14:paraId="6BE6EC87" w14:textId="77777777" w:rsidR="00BB28C8" w:rsidRPr="00EA7BC6" w:rsidRDefault="00000000" w:rsidP="00AF2AD2">
            <w:pPr>
              <w:tabs>
                <w:tab w:val="left" w:pos="8611"/>
              </w:tabs>
              <w:rPr>
                <w:rFonts w:cs="B Zar"/>
                <w:noProof/>
                <w:sz w:val="20"/>
                <w:szCs w:val="20"/>
              </w:rPr>
            </w:pPr>
            <w:r w:rsidRPr="008E3F3F">
              <w:rPr>
                <w:rFonts w:cs="B Zar" w:hint="eastAsia"/>
                <w:noProof/>
                <w:color w:val="0070C0"/>
                <w:sz w:val="20"/>
                <w:szCs w:val="20"/>
                <w:rtl/>
              </w:rPr>
              <w:t>صفات</w:t>
            </w:r>
            <w:r w:rsidRPr="008E3F3F">
              <w:rPr>
                <w:rFonts w:cs="B Zar"/>
                <w:noProof/>
                <w:color w:val="0070C0"/>
                <w:sz w:val="20"/>
                <w:szCs w:val="20"/>
                <w:rtl/>
              </w:rPr>
              <w:t xml:space="preserve"> </w:t>
            </w:r>
            <w:r w:rsidRPr="008E3F3F">
              <w:rPr>
                <w:rFonts w:cs="B Zar" w:hint="eastAsia"/>
                <w:noProof/>
                <w:color w:val="0070C0"/>
                <w:sz w:val="20"/>
                <w:szCs w:val="20"/>
                <w:rtl/>
              </w:rPr>
              <w:t>فرزندان،</w:t>
            </w:r>
            <w:r w:rsidRPr="008E3F3F">
              <w:rPr>
                <w:rFonts w:cs="B Zar"/>
                <w:noProof/>
                <w:color w:val="0070C0"/>
                <w:sz w:val="20"/>
                <w:szCs w:val="20"/>
                <w:rtl/>
              </w:rPr>
              <w:t xml:space="preserve"> </w:t>
            </w:r>
            <w:r w:rsidRPr="008E3F3F">
              <w:rPr>
                <w:rFonts w:cs="B Zar" w:hint="eastAsia"/>
                <w:noProof/>
                <w:color w:val="0070C0"/>
                <w:sz w:val="20"/>
                <w:szCs w:val="20"/>
                <w:rtl/>
              </w:rPr>
              <w:t>آم</w:t>
            </w:r>
            <w:r w:rsidRPr="008E3F3F">
              <w:rPr>
                <w:rFonts w:cs="B Zar" w:hint="cs"/>
                <w:noProof/>
                <w:color w:val="0070C0"/>
                <w:sz w:val="20"/>
                <w:szCs w:val="20"/>
                <w:rtl/>
              </w:rPr>
              <w:t>ی</w:t>
            </w:r>
            <w:r w:rsidRPr="008E3F3F">
              <w:rPr>
                <w:rFonts w:cs="B Zar" w:hint="eastAsia"/>
                <w:noProof/>
                <w:color w:val="0070C0"/>
                <w:sz w:val="20"/>
                <w:szCs w:val="20"/>
                <w:rtl/>
              </w:rPr>
              <w:t>خته</w:t>
            </w:r>
            <w:r w:rsidRPr="008E3F3F">
              <w:rPr>
                <w:rFonts w:cs="B Zar" w:hint="cs"/>
                <w:noProof/>
                <w:color w:val="0070C0"/>
                <w:sz w:val="20"/>
                <w:szCs w:val="20"/>
                <w:rtl/>
              </w:rPr>
              <w:t>‌</w:t>
            </w:r>
            <w:r w:rsidRPr="008E3F3F">
              <w:rPr>
                <w:rFonts w:cs="B Zar" w:hint="eastAsia"/>
                <w:noProof/>
                <w:color w:val="0070C0"/>
                <w:sz w:val="20"/>
                <w:szCs w:val="20"/>
                <w:rtl/>
              </w:rPr>
              <w:t>اي</w:t>
            </w:r>
            <w:r w:rsidRPr="008E3F3F">
              <w:rPr>
                <w:rFonts w:cs="B Zar"/>
                <w:noProof/>
                <w:color w:val="0070C0"/>
                <w:sz w:val="20"/>
                <w:szCs w:val="20"/>
                <w:rtl/>
              </w:rPr>
              <w:t xml:space="preserve"> </w:t>
            </w:r>
            <w:r w:rsidRPr="008E3F3F">
              <w:rPr>
                <w:rFonts w:cs="B Zar" w:hint="eastAsia"/>
                <w:noProof/>
                <w:color w:val="0070C0"/>
                <w:sz w:val="20"/>
                <w:szCs w:val="20"/>
                <w:rtl/>
              </w:rPr>
              <w:t>از</w:t>
            </w:r>
            <w:r w:rsidRPr="008E3F3F">
              <w:rPr>
                <w:rFonts w:cs="B Zar"/>
                <w:noProof/>
                <w:color w:val="0070C0"/>
                <w:sz w:val="20"/>
                <w:szCs w:val="20"/>
                <w:rtl/>
              </w:rPr>
              <w:t xml:space="preserve"> </w:t>
            </w:r>
            <w:r w:rsidRPr="008E3F3F">
              <w:rPr>
                <w:rFonts w:cs="B Zar" w:hint="eastAsia"/>
                <w:noProof/>
                <w:color w:val="0070C0"/>
                <w:sz w:val="20"/>
                <w:szCs w:val="20"/>
                <w:rtl/>
              </w:rPr>
              <w:t>صفات</w:t>
            </w:r>
            <w:r w:rsidRPr="008E3F3F">
              <w:rPr>
                <w:rFonts w:cs="B Zar"/>
                <w:noProof/>
                <w:color w:val="0070C0"/>
                <w:sz w:val="20"/>
                <w:szCs w:val="20"/>
                <w:rtl/>
              </w:rPr>
              <w:t xml:space="preserve"> </w:t>
            </w:r>
            <w:r w:rsidRPr="008E3F3F">
              <w:rPr>
                <w:rFonts w:cs="B Zar" w:hint="eastAsia"/>
                <w:noProof/>
                <w:color w:val="0070C0"/>
                <w:sz w:val="20"/>
                <w:szCs w:val="20"/>
                <w:rtl/>
              </w:rPr>
              <w:t>والد</w:t>
            </w:r>
            <w:r w:rsidRPr="008E3F3F">
              <w:rPr>
                <w:rFonts w:cs="B Zar" w:hint="cs"/>
                <w:noProof/>
                <w:color w:val="0070C0"/>
                <w:sz w:val="20"/>
                <w:szCs w:val="20"/>
                <w:rtl/>
              </w:rPr>
              <w:t>ی</w:t>
            </w:r>
            <w:r w:rsidRPr="008E3F3F">
              <w:rPr>
                <w:rFonts w:cs="B Zar" w:hint="eastAsia"/>
                <w:noProof/>
                <w:color w:val="0070C0"/>
                <w:sz w:val="20"/>
                <w:szCs w:val="20"/>
                <w:rtl/>
              </w:rPr>
              <w:t>ن</w:t>
            </w:r>
            <w:r w:rsidRPr="008E3F3F">
              <w:rPr>
                <w:rFonts w:cs="B Zar"/>
                <w:noProof/>
                <w:color w:val="0070C0"/>
                <w:sz w:val="20"/>
                <w:szCs w:val="20"/>
                <w:rtl/>
              </w:rPr>
              <w:t xml:space="preserve"> </w:t>
            </w:r>
            <w:r w:rsidRPr="008E3F3F">
              <w:rPr>
                <w:rFonts w:cs="B Zar" w:hint="eastAsia"/>
                <w:noProof/>
                <w:color w:val="0070C0"/>
                <w:sz w:val="20"/>
                <w:szCs w:val="20"/>
                <w:rtl/>
              </w:rPr>
              <w:t>و</w:t>
            </w:r>
            <w:r w:rsidRPr="008E3F3F">
              <w:rPr>
                <w:rFonts w:cs="B Zar"/>
                <w:noProof/>
                <w:color w:val="0070C0"/>
                <w:sz w:val="20"/>
                <w:szCs w:val="20"/>
                <w:rtl/>
              </w:rPr>
              <w:t xml:space="preserve"> </w:t>
            </w:r>
            <w:r w:rsidRPr="008E3F3F">
              <w:rPr>
                <w:rFonts w:cs="B Zar" w:hint="eastAsia"/>
                <w:noProof/>
                <w:color w:val="0070C0"/>
                <w:sz w:val="20"/>
                <w:szCs w:val="20"/>
                <w:rtl/>
              </w:rPr>
              <w:t>حد</w:t>
            </w:r>
            <w:r w:rsidRPr="008E3F3F">
              <w:rPr>
                <w:rFonts w:cs="B Zar"/>
                <w:noProof/>
                <w:color w:val="0070C0"/>
                <w:sz w:val="20"/>
                <w:szCs w:val="20"/>
                <w:rtl/>
              </w:rPr>
              <w:t xml:space="preserve"> </w:t>
            </w:r>
            <w:r w:rsidRPr="008E3F3F">
              <w:rPr>
                <w:rFonts w:cs="B Zar" w:hint="eastAsia"/>
                <w:noProof/>
                <w:color w:val="0070C0"/>
                <w:sz w:val="20"/>
                <w:szCs w:val="20"/>
                <w:rtl/>
              </w:rPr>
              <w:t>واسط</w:t>
            </w:r>
            <w:r w:rsidRPr="008E3F3F">
              <w:rPr>
                <w:rFonts w:cs="B Zar" w:hint="cs"/>
                <w:noProof/>
                <w:color w:val="0070C0"/>
                <w:sz w:val="20"/>
                <w:szCs w:val="20"/>
                <w:rtl/>
              </w:rPr>
              <w:t>ی</w:t>
            </w:r>
            <w:r w:rsidRPr="008E3F3F">
              <w:rPr>
                <w:rFonts w:cs="B Zar"/>
                <w:noProof/>
                <w:color w:val="0070C0"/>
                <w:sz w:val="20"/>
                <w:szCs w:val="20"/>
                <w:rtl/>
              </w:rPr>
              <w:t xml:space="preserve"> </w:t>
            </w:r>
            <w:r w:rsidRPr="008E3F3F">
              <w:rPr>
                <w:rFonts w:cs="B Zar" w:hint="eastAsia"/>
                <w:noProof/>
                <w:color w:val="0070C0"/>
                <w:sz w:val="20"/>
                <w:szCs w:val="20"/>
                <w:rtl/>
              </w:rPr>
              <w:t>از</w:t>
            </w:r>
            <w:r w:rsidRPr="008E3F3F">
              <w:rPr>
                <w:rFonts w:cs="B Zar"/>
                <w:noProof/>
                <w:color w:val="0070C0"/>
                <w:sz w:val="20"/>
                <w:szCs w:val="20"/>
                <w:rtl/>
              </w:rPr>
              <w:t xml:space="preserve"> </w:t>
            </w:r>
            <w:r w:rsidRPr="008E3F3F">
              <w:rPr>
                <w:rFonts w:cs="B Zar" w:hint="eastAsia"/>
                <w:noProof/>
                <w:color w:val="0070C0"/>
                <w:sz w:val="20"/>
                <w:szCs w:val="20"/>
                <w:rtl/>
              </w:rPr>
              <w:t>آن</w:t>
            </w:r>
            <w:r w:rsidRPr="008E3F3F">
              <w:rPr>
                <w:rFonts w:cs="B Zar" w:hint="cs"/>
                <w:noProof/>
                <w:color w:val="0070C0"/>
                <w:sz w:val="20"/>
                <w:szCs w:val="20"/>
                <w:rtl/>
              </w:rPr>
              <w:t>‌</w:t>
            </w:r>
            <w:r w:rsidRPr="008E3F3F">
              <w:rPr>
                <w:rFonts w:cs="B Zar" w:hint="eastAsia"/>
                <w:noProof/>
                <w:color w:val="0070C0"/>
                <w:sz w:val="20"/>
                <w:szCs w:val="20"/>
                <w:rtl/>
              </w:rPr>
              <w:t>هاست</w:t>
            </w:r>
            <w:r w:rsidRPr="008E3F3F">
              <w:rPr>
                <w:rFonts w:cs="B Zar" w:hint="cs"/>
                <w:noProof/>
                <w:color w:val="0070C0"/>
                <w:sz w:val="20"/>
                <w:szCs w:val="20"/>
                <w:rtl/>
              </w:rPr>
              <w:t xml:space="preserve"> .</w:t>
            </w:r>
          </w:p>
        </w:tc>
        <w:tc>
          <w:tcPr>
            <w:tcW w:w="1055" w:type="dxa"/>
            <w:tcBorders>
              <w:left w:val="single" w:sz="4" w:space="0" w:color="auto"/>
            </w:tcBorders>
          </w:tcPr>
          <w:p w14:paraId="150CE0FF" w14:textId="77777777" w:rsidR="00BB28C8" w:rsidRPr="00EA7BC6" w:rsidRDefault="00000000" w:rsidP="00AF2AD2">
            <w:pPr>
              <w:tabs>
                <w:tab w:val="left" w:pos="8611"/>
              </w:tabs>
              <w:jc w:val="center"/>
              <w:rPr>
                <w:rFonts w:cs="B Zar"/>
                <w:sz w:val="18"/>
                <w:szCs w:val="18"/>
                <w:rtl/>
              </w:rPr>
            </w:pPr>
            <w:r w:rsidRPr="00EA7BC6">
              <w:rPr>
                <w:rFonts w:cs="B Zar" w:hint="cs"/>
                <w:sz w:val="18"/>
                <w:szCs w:val="18"/>
                <w:rtl/>
              </w:rPr>
              <w:t>10/99</w:t>
            </w:r>
          </w:p>
        </w:tc>
        <w:tc>
          <w:tcPr>
            <w:tcW w:w="594" w:type="dxa"/>
          </w:tcPr>
          <w:p w14:paraId="2A20441F" w14:textId="77777777" w:rsidR="00BB28C8"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BC6C8DF" w14:textId="77777777" w:rsidTr="00AF2AD2">
        <w:tc>
          <w:tcPr>
            <w:tcW w:w="507" w:type="dxa"/>
          </w:tcPr>
          <w:p w14:paraId="26880F64" w14:textId="77777777" w:rsidR="00BB28C8" w:rsidRPr="00EA7BC6" w:rsidRDefault="00000000" w:rsidP="00AF2AD2">
            <w:pPr>
              <w:jc w:val="center"/>
              <w:rPr>
                <w:rFonts w:cs="B Zar"/>
                <w:b/>
                <w:bCs/>
                <w:sz w:val="20"/>
                <w:szCs w:val="20"/>
                <w:rtl/>
              </w:rPr>
            </w:pPr>
            <w:r>
              <w:rPr>
                <w:rFonts w:cs="B Zar" w:hint="cs"/>
                <w:b/>
                <w:bCs/>
                <w:sz w:val="20"/>
                <w:szCs w:val="20"/>
                <w:rtl/>
              </w:rPr>
              <w:t>37</w:t>
            </w:r>
          </w:p>
        </w:tc>
        <w:tc>
          <w:tcPr>
            <w:tcW w:w="8832" w:type="dxa"/>
            <w:tcBorders>
              <w:right w:val="single" w:sz="4" w:space="0" w:color="auto"/>
            </w:tcBorders>
          </w:tcPr>
          <w:p w14:paraId="4CC345F2" w14:textId="77777777" w:rsidR="00BB28C8" w:rsidRPr="00EA7BC6" w:rsidRDefault="00000000" w:rsidP="00615127">
            <w:pPr>
              <w:rPr>
                <w:rFonts w:cs="B Zar"/>
                <w:b/>
                <w:bCs/>
                <w:sz w:val="20"/>
                <w:szCs w:val="20"/>
                <w:rtl/>
              </w:rPr>
            </w:pPr>
            <w:r w:rsidRPr="00EA7BC6">
              <w:rPr>
                <w:rFonts w:cs="B Zar" w:hint="cs"/>
                <w:b/>
                <w:bCs/>
                <w:sz w:val="20"/>
                <w:szCs w:val="20"/>
                <w:rtl/>
              </w:rPr>
              <w:t xml:space="preserve">پیش از آزمایشات مندل، اگر مردی بلندقد با زنی کوتاه‌قد ازدواج می‌نمود، چه تصوری برای اندازۀ قد فرزندان این خانواده وجود داشت؟                                                                                                        </w:t>
            </w:r>
            <w:r w:rsidR="00615127">
              <w:rPr>
                <w:rFonts w:cs="B Zar" w:hint="cs"/>
                <w:b/>
                <w:bCs/>
                <w:sz w:val="20"/>
                <w:szCs w:val="20"/>
                <w:rtl/>
              </w:rPr>
              <w:t xml:space="preserve">    </w:t>
            </w:r>
            <w:r w:rsidRPr="00EA7BC6">
              <w:rPr>
                <w:rFonts w:cs="B Zar" w:hint="cs"/>
                <w:b/>
                <w:bCs/>
                <w:sz w:val="20"/>
                <w:szCs w:val="20"/>
                <w:rtl/>
              </w:rPr>
              <w:t xml:space="preserve">       </w:t>
            </w:r>
            <w:r w:rsidRPr="008E3F3F">
              <w:rPr>
                <w:rFonts w:cs="B Zar" w:hint="cs"/>
                <w:color w:val="0070C0"/>
                <w:sz w:val="20"/>
                <w:szCs w:val="20"/>
                <w:rtl/>
              </w:rPr>
              <w:t>دارای</w:t>
            </w:r>
            <w:r w:rsidRPr="008E3F3F">
              <w:rPr>
                <w:rFonts w:cs="B Zar"/>
                <w:color w:val="0070C0"/>
                <w:sz w:val="20"/>
                <w:szCs w:val="20"/>
                <w:rtl/>
              </w:rPr>
              <w:t xml:space="preserve"> </w:t>
            </w:r>
            <w:r w:rsidRPr="008E3F3F">
              <w:rPr>
                <w:rFonts w:cs="B Zar" w:hint="cs"/>
                <w:color w:val="0070C0"/>
                <w:sz w:val="20"/>
                <w:szCs w:val="20"/>
                <w:rtl/>
              </w:rPr>
              <w:t>قد</w:t>
            </w:r>
            <w:r w:rsidRPr="008E3F3F">
              <w:rPr>
                <w:rFonts w:cs="B Zar"/>
                <w:color w:val="0070C0"/>
                <w:sz w:val="20"/>
                <w:szCs w:val="20"/>
                <w:rtl/>
              </w:rPr>
              <w:t xml:space="preserve"> </w:t>
            </w:r>
            <w:r w:rsidRPr="008E3F3F">
              <w:rPr>
                <w:rFonts w:cs="B Zar" w:hint="cs"/>
                <w:color w:val="0070C0"/>
                <w:sz w:val="20"/>
                <w:szCs w:val="20"/>
                <w:rtl/>
              </w:rPr>
              <w:t>متوسط خواهند</w:t>
            </w:r>
            <w:r w:rsidRPr="008E3F3F">
              <w:rPr>
                <w:rFonts w:cs="B Zar"/>
                <w:color w:val="0070C0"/>
                <w:sz w:val="20"/>
                <w:szCs w:val="20"/>
                <w:rtl/>
              </w:rPr>
              <w:t xml:space="preserve"> </w:t>
            </w:r>
            <w:r w:rsidRPr="008E3F3F">
              <w:rPr>
                <w:rFonts w:cs="B Zar" w:hint="cs"/>
                <w:color w:val="0070C0"/>
                <w:sz w:val="20"/>
                <w:szCs w:val="20"/>
                <w:rtl/>
              </w:rPr>
              <w:t>بود</w:t>
            </w:r>
            <w:r w:rsidRPr="008E3F3F">
              <w:rPr>
                <w:rFonts w:cs="B Zar"/>
                <w:color w:val="0070C0"/>
                <w:sz w:val="20"/>
                <w:szCs w:val="20"/>
                <w:rtl/>
              </w:rPr>
              <w:t>.</w:t>
            </w:r>
          </w:p>
        </w:tc>
        <w:tc>
          <w:tcPr>
            <w:tcW w:w="1055" w:type="dxa"/>
            <w:tcBorders>
              <w:left w:val="single" w:sz="4" w:space="0" w:color="auto"/>
            </w:tcBorders>
          </w:tcPr>
          <w:p w14:paraId="7A5F2DDA" w14:textId="77777777" w:rsidR="00BB28C8" w:rsidRPr="00EA7BC6" w:rsidRDefault="00000000" w:rsidP="00AF2AD2">
            <w:pPr>
              <w:jc w:val="center"/>
              <w:rPr>
                <w:sz w:val="18"/>
                <w:szCs w:val="18"/>
              </w:rPr>
            </w:pPr>
            <w:r w:rsidRPr="00EA7BC6">
              <w:rPr>
                <w:rFonts w:cs="B Zar" w:hint="cs"/>
                <w:sz w:val="18"/>
                <w:szCs w:val="18"/>
                <w:rtl/>
              </w:rPr>
              <w:t>3/1403</w:t>
            </w:r>
          </w:p>
        </w:tc>
        <w:tc>
          <w:tcPr>
            <w:tcW w:w="594" w:type="dxa"/>
          </w:tcPr>
          <w:p w14:paraId="306EF557" w14:textId="77777777" w:rsidR="00BB28C8"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8BCFD0D" w14:textId="77777777" w:rsidTr="00AE2E06">
        <w:tc>
          <w:tcPr>
            <w:tcW w:w="507" w:type="dxa"/>
            <w:shd w:val="clear" w:color="auto" w:fill="D9D9D9" w:themeFill="background1" w:themeFillShade="D9"/>
          </w:tcPr>
          <w:p w14:paraId="0414EAAF" w14:textId="77777777" w:rsidR="00AE2E06" w:rsidRPr="00EA7BC6" w:rsidRDefault="00000000" w:rsidP="00AF2AD2">
            <w:pPr>
              <w:jc w:val="center"/>
              <w:rPr>
                <w:rFonts w:cs="B Zar"/>
                <w:b/>
                <w:bCs/>
                <w:sz w:val="20"/>
                <w:szCs w:val="20"/>
                <w:rtl/>
              </w:rPr>
            </w:pPr>
            <w:r w:rsidRPr="0099524E">
              <w:rPr>
                <w:rFonts w:cs="B Zar" w:hint="cs"/>
                <w:b/>
                <w:bCs/>
                <w:sz w:val="14"/>
                <w:szCs w:val="14"/>
                <w:rtl/>
              </w:rPr>
              <w:t>صفحه</w:t>
            </w:r>
          </w:p>
        </w:tc>
        <w:tc>
          <w:tcPr>
            <w:tcW w:w="8832" w:type="dxa"/>
            <w:shd w:val="clear" w:color="auto" w:fill="D9D9D9" w:themeFill="background1" w:themeFillShade="D9"/>
          </w:tcPr>
          <w:p w14:paraId="317BDC9E" w14:textId="77777777" w:rsidR="00AE2E06" w:rsidRPr="00EA7BC6" w:rsidRDefault="00000000" w:rsidP="00AE2E06">
            <w:pPr>
              <w:tabs>
                <w:tab w:val="left" w:pos="7148"/>
              </w:tabs>
              <w:jc w:val="center"/>
              <w:rPr>
                <w:rFonts w:ascii="BNazaninBold" w:cs="B Zar"/>
                <w:b/>
                <w:bCs/>
                <w:sz w:val="20"/>
                <w:szCs w:val="20"/>
                <w:rtl/>
              </w:rPr>
            </w:pPr>
            <w:r w:rsidRPr="00EA7BC6">
              <w:rPr>
                <w:rFonts w:cs="B Zar" w:hint="cs"/>
                <w:b/>
                <w:bCs/>
                <w:noProof/>
                <w:sz w:val="20"/>
                <w:szCs w:val="20"/>
                <w:rtl/>
              </w:rPr>
              <w:t xml:space="preserve">گروه های خونی : </w:t>
            </w:r>
            <w:r w:rsidRPr="00EA7BC6">
              <w:rPr>
                <w:rFonts w:asciiTheme="majorBidi" w:hAnsiTheme="majorBidi" w:cstheme="majorBidi"/>
                <w:b/>
                <w:bCs/>
                <w:noProof/>
                <w:sz w:val="20"/>
                <w:szCs w:val="20"/>
              </w:rPr>
              <w:t>Rh</w:t>
            </w:r>
            <w:r w:rsidRPr="00EA7BC6">
              <w:rPr>
                <w:rFonts w:cs="B Zar"/>
                <w:b/>
                <w:bCs/>
                <w:noProof/>
                <w:sz w:val="20"/>
                <w:szCs w:val="20"/>
              </w:rPr>
              <w:t xml:space="preserve"> </w:t>
            </w:r>
            <w:r w:rsidRPr="00EA7BC6">
              <w:rPr>
                <w:rFonts w:cs="B Zar" w:hint="cs"/>
                <w:b/>
                <w:bCs/>
                <w:noProof/>
                <w:sz w:val="20"/>
                <w:szCs w:val="20"/>
                <w:rtl/>
              </w:rPr>
              <w:t xml:space="preserve">  و  </w:t>
            </w:r>
            <w:r w:rsidRPr="00EA7BC6">
              <w:rPr>
                <w:rFonts w:asciiTheme="majorBidi" w:hAnsiTheme="majorBidi" w:cstheme="majorBidi"/>
                <w:b/>
                <w:bCs/>
                <w:noProof/>
                <w:sz w:val="20"/>
                <w:szCs w:val="20"/>
              </w:rPr>
              <w:t>ABO</w:t>
            </w:r>
          </w:p>
        </w:tc>
        <w:tc>
          <w:tcPr>
            <w:tcW w:w="1055" w:type="dxa"/>
            <w:shd w:val="clear" w:color="auto" w:fill="D9D9D9" w:themeFill="background1" w:themeFillShade="D9"/>
          </w:tcPr>
          <w:p w14:paraId="77CB7735" w14:textId="77777777" w:rsidR="00AE2E06" w:rsidRPr="00EA7BC6" w:rsidRDefault="00AE2E06" w:rsidP="00AF2AD2">
            <w:pPr>
              <w:tabs>
                <w:tab w:val="left" w:pos="8611"/>
              </w:tabs>
              <w:jc w:val="center"/>
              <w:rPr>
                <w:rFonts w:cs="B Zar"/>
                <w:sz w:val="18"/>
                <w:szCs w:val="18"/>
                <w:rtl/>
              </w:rPr>
            </w:pPr>
          </w:p>
        </w:tc>
        <w:tc>
          <w:tcPr>
            <w:tcW w:w="594" w:type="dxa"/>
            <w:shd w:val="clear" w:color="auto" w:fill="D9D9D9" w:themeFill="background1" w:themeFillShade="D9"/>
          </w:tcPr>
          <w:p w14:paraId="53A915FA" w14:textId="77777777" w:rsidR="00AE2E06" w:rsidRPr="00EA7BC6" w:rsidRDefault="00AE2E06" w:rsidP="00AF2AD2">
            <w:pPr>
              <w:jc w:val="center"/>
              <w:rPr>
                <w:rFonts w:cs="B Zar"/>
                <w:b/>
                <w:bCs/>
                <w:sz w:val="20"/>
                <w:szCs w:val="20"/>
                <w:rtl/>
              </w:rPr>
            </w:pPr>
          </w:p>
        </w:tc>
      </w:tr>
      <w:tr w:rsidR="003E7CB6" w14:paraId="2C558451" w14:textId="77777777" w:rsidTr="00496926">
        <w:tc>
          <w:tcPr>
            <w:tcW w:w="507" w:type="dxa"/>
          </w:tcPr>
          <w:p w14:paraId="25449E69" w14:textId="77777777" w:rsidR="00496926" w:rsidRPr="00EA7BC6" w:rsidRDefault="00000000" w:rsidP="006F0119">
            <w:pPr>
              <w:jc w:val="center"/>
              <w:rPr>
                <w:rFonts w:cs="B Zar"/>
                <w:b/>
                <w:bCs/>
                <w:sz w:val="20"/>
                <w:szCs w:val="20"/>
                <w:rtl/>
              </w:rPr>
            </w:pPr>
            <w:r>
              <w:rPr>
                <w:rFonts w:cs="B Zar" w:hint="cs"/>
                <w:b/>
                <w:bCs/>
                <w:sz w:val="20"/>
                <w:szCs w:val="20"/>
                <w:rtl/>
              </w:rPr>
              <w:t>38</w:t>
            </w:r>
          </w:p>
        </w:tc>
        <w:tc>
          <w:tcPr>
            <w:tcW w:w="8832" w:type="dxa"/>
          </w:tcPr>
          <w:p w14:paraId="547DEEF2" w14:textId="77777777" w:rsidR="00496926" w:rsidRPr="00496926" w:rsidRDefault="00000000" w:rsidP="00496926">
            <w:pPr>
              <w:tabs>
                <w:tab w:val="left" w:pos="2740"/>
              </w:tabs>
              <w:rPr>
                <w:rFonts w:cs="B Zar"/>
                <w:b/>
                <w:bCs/>
                <w:noProof/>
                <w:sz w:val="20"/>
                <w:szCs w:val="20"/>
                <w:rtl/>
              </w:rPr>
            </w:pPr>
            <w:r w:rsidRPr="00EA7BC6">
              <w:rPr>
                <w:rFonts w:cs="B Zar" w:hint="eastAsia"/>
                <w:b/>
                <w:bCs/>
                <w:noProof/>
                <w:sz w:val="20"/>
                <w:szCs w:val="20"/>
                <w:rtl/>
              </w:rPr>
              <w:t>صفت</w:t>
            </w:r>
            <w:r w:rsidRPr="00EA7BC6">
              <w:rPr>
                <w:rFonts w:hint="eastAsia"/>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علم</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شناس</w:t>
            </w:r>
            <w:r w:rsidRPr="00EA7BC6">
              <w:rPr>
                <w:rFonts w:cs="B Zar" w:hint="cs"/>
                <w:b/>
                <w:bCs/>
                <w:noProof/>
                <w:sz w:val="20"/>
                <w:szCs w:val="20"/>
                <w:rtl/>
              </w:rPr>
              <w:t>ی را تعریف کنید.</w:t>
            </w:r>
            <w:r>
              <w:rPr>
                <w:rFonts w:cs="B Zar" w:hint="cs"/>
                <w:b/>
                <w:bCs/>
                <w:noProof/>
                <w:sz w:val="20"/>
                <w:szCs w:val="20"/>
                <w:rtl/>
              </w:rPr>
              <w:t xml:space="preserve">                                              </w:t>
            </w:r>
            <w:r>
              <w:rPr>
                <w:rFonts w:cs="B Zar" w:hint="cs"/>
                <w:noProof/>
                <w:color w:val="0070C0"/>
                <w:sz w:val="20"/>
                <w:szCs w:val="20"/>
                <w:rtl/>
              </w:rPr>
              <w:t xml:space="preserve">                       </w:t>
            </w:r>
            <w:r w:rsidRPr="00936F6D">
              <w:rPr>
                <w:rFonts w:cs="B Zar" w:hint="eastAsia"/>
                <w:noProof/>
                <w:color w:val="0070C0"/>
                <w:sz w:val="20"/>
                <w:szCs w:val="20"/>
                <w:rtl/>
              </w:rPr>
              <w:t>و</w:t>
            </w:r>
            <w:r w:rsidRPr="00936F6D">
              <w:rPr>
                <w:rFonts w:cs="B Zar" w:hint="cs"/>
                <w:noProof/>
                <w:color w:val="0070C0"/>
                <w:sz w:val="20"/>
                <w:szCs w:val="20"/>
                <w:rtl/>
              </w:rPr>
              <w:t>ی</w:t>
            </w:r>
            <w:r w:rsidRPr="00936F6D">
              <w:rPr>
                <w:rFonts w:cs="B Zar" w:hint="eastAsia"/>
                <w:noProof/>
                <w:color w:val="0070C0"/>
                <w:sz w:val="20"/>
                <w:szCs w:val="20"/>
                <w:rtl/>
              </w:rPr>
              <w:t>ژگ</w:t>
            </w:r>
            <w:r w:rsidRPr="00936F6D">
              <w:rPr>
                <w:rFonts w:cs="B Zar" w:hint="cs"/>
                <w:noProof/>
                <w:color w:val="0070C0"/>
                <w:sz w:val="20"/>
                <w:szCs w:val="20"/>
                <w:rtl/>
              </w:rPr>
              <w:t>ی</w:t>
            </w:r>
            <w:r w:rsidRPr="00936F6D">
              <w:rPr>
                <w:rFonts w:cs="B Zar"/>
                <w:noProof/>
                <w:color w:val="0070C0"/>
                <w:sz w:val="20"/>
                <w:szCs w:val="20"/>
                <w:rtl/>
              </w:rPr>
              <w:t xml:space="preserve"> </w:t>
            </w:r>
            <w:r w:rsidRPr="00936F6D">
              <w:rPr>
                <w:rFonts w:cs="B Zar" w:hint="eastAsia"/>
                <w:noProof/>
                <w:color w:val="0070C0"/>
                <w:sz w:val="20"/>
                <w:szCs w:val="20"/>
                <w:rtl/>
              </w:rPr>
              <w:t>ها</w:t>
            </w:r>
            <w:r w:rsidRPr="00936F6D">
              <w:rPr>
                <w:rFonts w:cs="B Zar" w:hint="cs"/>
                <w:noProof/>
                <w:color w:val="0070C0"/>
                <w:sz w:val="20"/>
                <w:szCs w:val="20"/>
                <w:rtl/>
              </w:rPr>
              <w:t>ی</w:t>
            </w:r>
            <w:r w:rsidRPr="00936F6D">
              <w:rPr>
                <w:rFonts w:cs="B Zar"/>
                <w:noProof/>
                <w:color w:val="0070C0"/>
                <w:sz w:val="20"/>
                <w:szCs w:val="20"/>
                <w:rtl/>
              </w:rPr>
              <w:t xml:space="preserve"> </w:t>
            </w:r>
            <w:r w:rsidRPr="00936F6D">
              <w:rPr>
                <w:rFonts w:cs="B Zar" w:hint="eastAsia"/>
                <w:noProof/>
                <w:color w:val="0070C0"/>
                <w:sz w:val="20"/>
                <w:szCs w:val="20"/>
                <w:rtl/>
              </w:rPr>
              <w:t>ارث</w:t>
            </w:r>
            <w:r w:rsidRPr="00936F6D">
              <w:rPr>
                <w:rFonts w:cs="B Zar" w:hint="cs"/>
                <w:noProof/>
                <w:color w:val="0070C0"/>
                <w:sz w:val="20"/>
                <w:szCs w:val="20"/>
                <w:rtl/>
              </w:rPr>
              <w:t>ی</w:t>
            </w:r>
            <w:r w:rsidRPr="00936F6D">
              <w:rPr>
                <w:rFonts w:cs="B Zar"/>
                <w:noProof/>
                <w:color w:val="0070C0"/>
                <w:sz w:val="20"/>
                <w:szCs w:val="20"/>
                <w:rtl/>
              </w:rPr>
              <w:t xml:space="preserve"> </w:t>
            </w:r>
            <w:r w:rsidRPr="00936F6D">
              <w:rPr>
                <w:rFonts w:cs="B Zar" w:hint="eastAsia"/>
                <w:noProof/>
                <w:color w:val="0070C0"/>
                <w:sz w:val="20"/>
                <w:szCs w:val="20"/>
                <w:rtl/>
              </w:rPr>
              <w:t>جانداران</w:t>
            </w:r>
            <w:r w:rsidRPr="00936F6D">
              <w:rPr>
                <w:rFonts w:cs="B Zar"/>
                <w:noProof/>
                <w:color w:val="0070C0"/>
                <w:sz w:val="20"/>
                <w:szCs w:val="20"/>
                <w:rtl/>
              </w:rPr>
              <w:t xml:space="preserve"> </w:t>
            </w:r>
            <w:r w:rsidRPr="00936F6D">
              <w:rPr>
                <w:rFonts w:cs="B Zar" w:hint="eastAsia"/>
                <w:noProof/>
                <w:color w:val="0070C0"/>
                <w:sz w:val="20"/>
                <w:szCs w:val="20"/>
                <w:rtl/>
              </w:rPr>
              <w:t>را</w:t>
            </w:r>
            <w:r w:rsidRPr="00936F6D">
              <w:rPr>
                <w:rFonts w:cs="B Zar"/>
                <w:noProof/>
                <w:color w:val="0070C0"/>
                <w:sz w:val="20"/>
                <w:szCs w:val="20"/>
                <w:rtl/>
              </w:rPr>
              <w:t xml:space="preserve"> </w:t>
            </w:r>
            <w:r w:rsidRPr="00936F6D">
              <w:rPr>
                <w:rFonts w:cs="B Zar" w:hint="eastAsia"/>
                <w:noProof/>
                <w:color w:val="0070C0"/>
                <w:sz w:val="20"/>
                <w:szCs w:val="20"/>
                <w:rtl/>
              </w:rPr>
              <w:t>صفت</w:t>
            </w:r>
            <w:r w:rsidRPr="00936F6D">
              <w:rPr>
                <w:rFonts w:cs="B Zar"/>
                <w:noProof/>
                <w:color w:val="0070C0"/>
                <w:sz w:val="20"/>
                <w:szCs w:val="20"/>
                <w:rtl/>
              </w:rPr>
              <w:t xml:space="preserve"> </w:t>
            </w:r>
            <w:r w:rsidRPr="00936F6D">
              <w:rPr>
                <w:rFonts w:cs="B Zar" w:hint="eastAsia"/>
                <w:noProof/>
                <w:color w:val="0070C0"/>
                <w:sz w:val="20"/>
                <w:szCs w:val="20"/>
                <w:rtl/>
              </w:rPr>
              <w:t>م</w:t>
            </w:r>
            <w:r w:rsidRPr="00936F6D">
              <w:rPr>
                <w:rFonts w:cs="B Zar" w:hint="cs"/>
                <w:noProof/>
                <w:color w:val="0070C0"/>
                <w:sz w:val="20"/>
                <w:szCs w:val="20"/>
                <w:rtl/>
              </w:rPr>
              <w:t>ی</w:t>
            </w:r>
            <w:r w:rsidRPr="00936F6D">
              <w:rPr>
                <w:rFonts w:cs="B Zar"/>
                <w:noProof/>
                <w:color w:val="0070C0"/>
                <w:sz w:val="20"/>
                <w:szCs w:val="20"/>
                <w:rtl/>
              </w:rPr>
              <w:t xml:space="preserve"> </w:t>
            </w:r>
            <w:r w:rsidRPr="00936F6D">
              <w:rPr>
                <w:rFonts w:cs="B Zar" w:hint="eastAsia"/>
                <w:noProof/>
                <w:color w:val="0070C0"/>
                <w:sz w:val="20"/>
                <w:szCs w:val="20"/>
                <w:rtl/>
              </w:rPr>
              <w:t>نامند</w:t>
            </w:r>
            <w:r w:rsidRPr="00936F6D">
              <w:rPr>
                <w:rFonts w:cs="B Zar"/>
                <w:noProof/>
                <w:color w:val="0070C0"/>
                <w:sz w:val="20"/>
                <w:szCs w:val="20"/>
                <w:rtl/>
              </w:rPr>
              <w:t>.</w:t>
            </w:r>
          </w:p>
        </w:tc>
        <w:tc>
          <w:tcPr>
            <w:tcW w:w="1055" w:type="dxa"/>
          </w:tcPr>
          <w:p w14:paraId="7E449AB8" w14:textId="77777777" w:rsidR="00496926" w:rsidRPr="00EA7BC6" w:rsidRDefault="00000000" w:rsidP="006F0119">
            <w:pPr>
              <w:tabs>
                <w:tab w:val="left" w:pos="8611"/>
              </w:tabs>
              <w:jc w:val="center"/>
              <w:rPr>
                <w:rFonts w:cs="B Zar"/>
                <w:sz w:val="18"/>
                <w:szCs w:val="18"/>
                <w:rtl/>
              </w:rPr>
            </w:pPr>
            <w:r w:rsidRPr="00EA7BC6">
              <w:rPr>
                <w:rFonts w:cs="B Zar" w:hint="cs"/>
                <w:sz w:val="18"/>
                <w:szCs w:val="18"/>
                <w:rtl/>
              </w:rPr>
              <w:t>3/1400</w:t>
            </w:r>
          </w:p>
        </w:tc>
        <w:tc>
          <w:tcPr>
            <w:tcW w:w="594" w:type="dxa"/>
          </w:tcPr>
          <w:p w14:paraId="28F078C2" w14:textId="77777777" w:rsidR="00496926" w:rsidRPr="00EA7BC6" w:rsidRDefault="00000000" w:rsidP="006F0119">
            <w:pPr>
              <w:jc w:val="center"/>
              <w:rPr>
                <w:rFonts w:cs="B Zar"/>
                <w:b/>
                <w:bCs/>
                <w:sz w:val="20"/>
                <w:szCs w:val="20"/>
                <w:rtl/>
              </w:rPr>
            </w:pPr>
            <w:r w:rsidRPr="00EA7BC6">
              <w:rPr>
                <w:rFonts w:cs="B Zar" w:hint="cs"/>
                <w:b/>
                <w:bCs/>
                <w:sz w:val="20"/>
                <w:szCs w:val="20"/>
                <w:rtl/>
              </w:rPr>
              <w:t>5/0</w:t>
            </w:r>
          </w:p>
        </w:tc>
      </w:tr>
      <w:tr w:rsidR="003E7CB6" w14:paraId="35C0EFFE" w14:textId="77777777" w:rsidTr="00394D79">
        <w:tc>
          <w:tcPr>
            <w:tcW w:w="507" w:type="dxa"/>
          </w:tcPr>
          <w:p w14:paraId="67C1E918" w14:textId="77777777" w:rsidR="00394D79" w:rsidRPr="00EA7BC6" w:rsidRDefault="00000000" w:rsidP="00A47C39">
            <w:pPr>
              <w:jc w:val="center"/>
              <w:rPr>
                <w:rFonts w:cs="B Zar"/>
                <w:b/>
                <w:bCs/>
                <w:sz w:val="20"/>
                <w:szCs w:val="20"/>
                <w:rtl/>
              </w:rPr>
            </w:pPr>
            <w:r>
              <w:rPr>
                <w:rFonts w:cs="B Zar" w:hint="cs"/>
                <w:b/>
                <w:bCs/>
                <w:sz w:val="20"/>
                <w:szCs w:val="20"/>
                <w:rtl/>
              </w:rPr>
              <w:t>38</w:t>
            </w:r>
          </w:p>
        </w:tc>
        <w:tc>
          <w:tcPr>
            <w:tcW w:w="8832" w:type="dxa"/>
          </w:tcPr>
          <w:p w14:paraId="15183D79" w14:textId="77777777" w:rsidR="00394D79" w:rsidRPr="00EA7BC6" w:rsidRDefault="00000000" w:rsidP="00A47C39">
            <w:pPr>
              <w:tabs>
                <w:tab w:val="left" w:pos="2740"/>
              </w:tabs>
              <w:rPr>
                <w:rFonts w:cs="B Zar"/>
                <w:b/>
                <w:bCs/>
                <w:noProof/>
                <w:sz w:val="20"/>
                <w:szCs w:val="20"/>
                <w:rtl/>
              </w:rPr>
            </w:pPr>
            <w:r w:rsidRPr="00EA7BC6">
              <w:rPr>
                <w:rFonts w:cs="B Zar" w:hint="cs"/>
                <w:b/>
                <w:bCs/>
                <w:noProof/>
                <w:sz w:val="20"/>
                <w:szCs w:val="20"/>
                <w:rtl/>
              </w:rPr>
              <w:t xml:space="preserve">اگر پروتئین </w:t>
            </w:r>
            <w:r w:rsidRPr="00EA7BC6">
              <w:rPr>
                <w:rFonts w:asciiTheme="majorBidi" w:hAnsiTheme="majorBidi" w:cstheme="majorBidi"/>
                <w:b/>
                <w:bCs/>
                <w:noProof/>
                <w:sz w:val="20"/>
                <w:szCs w:val="20"/>
              </w:rPr>
              <w:t>D</w:t>
            </w:r>
            <w:r w:rsidRPr="00EA7BC6">
              <w:rPr>
                <w:rFonts w:cs="B Zar" w:hint="cs"/>
                <w:b/>
                <w:bCs/>
                <w:noProof/>
                <w:sz w:val="20"/>
                <w:szCs w:val="20"/>
                <w:rtl/>
              </w:rPr>
              <w:t xml:space="preserve"> در غشای گویچه های قرمز وجود داشته باشد، گروه خونی </w:t>
            </w:r>
            <w:r w:rsidRPr="00EA7BC6">
              <w:rPr>
                <w:rFonts w:asciiTheme="majorBidi" w:hAnsiTheme="majorBidi" w:cstheme="majorBidi"/>
                <w:b/>
                <w:bCs/>
                <w:noProof/>
                <w:sz w:val="20"/>
                <w:szCs w:val="20"/>
              </w:rPr>
              <w:t>RH</w:t>
            </w:r>
            <w:r w:rsidRPr="00EA7BC6">
              <w:rPr>
                <w:rFonts w:cs="B Zar" w:hint="cs"/>
                <w:b/>
                <w:bCs/>
                <w:noProof/>
                <w:sz w:val="20"/>
                <w:szCs w:val="20"/>
                <w:rtl/>
              </w:rPr>
              <w:t xml:space="preserve"> (مثبت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منفی ) است.                        </w:t>
            </w:r>
            <w:r w:rsidRPr="00936F6D">
              <w:rPr>
                <w:rFonts w:cs="B Zar" w:hint="cs"/>
                <w:b/>
                <w:bCs/>
                <w:noProof/>
                <w:color w:val="0070C0"/>
                <w:sz w:val="20"/>
                <w:szCs w:val="20"/>
                <w:rtl/>
              </w:rPr>
              <w:t xml:space="preserve"> </w:t>
            </w:r>
            <w:r w:rsidRPr="00936F6D">
              <w:rPr>
                <w:rFonts w:cs="B Zar" w:hint="cs"/>
                <w:noProof/>
                <w:color w:val="0070C0"/>
                <w:sz w:val="20"/>
                <w:szCs w:val="20"/>
                <w:rtl/>
              </w:rPr>
              <w:t>مثبت</w:t>
            </w:r>
          </w:p>
        </w:tc>
        <w:tc>
          <w:tcPr>
            <w:tcW w:w="1055" w:type="dxa"/>
          </w:tcPr>
          <w:p w14:paraId="5DFB192E" w14:textId="77777777" w:rsidR="00394D79" w:rsidRPr="00EA7BC6" w:rsidRDefault="00000000" w:rsidP="00A47C39">
            <w:pPr>
              <w:tabs>
                <w:tab w:val="left" w:pos="8611"/>
              </w:tabs>
              <w:jc w:val="center"/>
              <w:rPr>
                <w:rFonts w:cs="B Zar"/>
                <w:sz w:val="18"/>
                <w:szCs w:val="18"/>
                <w:rtl/>
              </w:rPr>
            </w:pPr>
            <w:r w:rsidRPr="00EA7BC6">
              <w:rPr>
                <w:rFonts w:cs="B Zar" w:hint="cs"/>
                <w:sz w:val="18"/>
                <w:szCs w:val="18"/>
                <w:rtl/>
              </w:rPr>
              <w:t>10/98</w:t>
            </w:r>
          </w:p>
        </w:tc>
        <w:tc>
          <w:tcPr>
            <w:tcW w:w="594" w:type="dxa"/>
          </w:tcPr>
          <w:p w14:paraId="0501EBD5" w14:textId="77777777" w:rsidR="00394D79"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2F678A10" w14:textId="77777777" w:rsidTr="00AF2AD2">
        <w:tc>
          <w:tcPr>
            <w:tcW w:w="507" w:type="dxa"/>
          </w:tcPr>
          <w:p w14:paraId="45C3C428" w14:textId="77777777" w:rsidR="00BB28C8" w:rsidRPr="00EA7BC6" w:rsidRDefault="00000000" w:rsidP="00AF2AD2">
            <w:pPr>
              <w:jc w:val="center"/>
              <w:rPr>
                <w:rFonts w:cs="B Zar"/>
                <w:b/>
                <w:bCs/>
                <w:sz w:val="20"/>
                <w:szCs w:val="20"/>
                <w:rtl/>
              </w:rPr>
            </w:pPr>
            <w:r>
              <w:rPr>
                <w:rFonts w:cs="B Zar" w:hint="cs"/>
                <w:b/>
                <w:bCs/>
                <w:sz w:val="20"/>
                <w:szCs w:val="20"/>
                <w:rtl/>
              </w:rPr>
              <w:t>39</w:t>
            </w:r>
          </w:p>
        </w:tc>
        <w:tc>
          <w:tcPr>
            <w:tcW w:w="8832" w:type="dxa"/>
          </w:tcPr>
          <w:p w14:paraId="0249070E" w14:textId="77777777" w:rsidR="00BB28C8" w:rsidRPr="00EA7BC6" w:rsidRDefault="00000000" w:rsidP="00AF2AD2">
            <w:pPr>
              <w:tabs>
                <w:tab w:val="left" w:pos="7148"/>
              </w:tabs>
              <w:rPr>
                <w:rFonts w:cs="B Zar"/>
                <w:b/>
                <w:bCs/>
                <w:sz w:val="20"/>
                <w:szCs w:val="20"/>
                <w:rtl/>
              </w:rPr>
            </w:pPr>
            <w:r w:rsidRPr="00EA7BC6">
              <w:rPr>
                <w:rFonts w:ascii="BNazaninBold" w:cs="B Zar" w:hint="cs"/>
                <w:b/>
                <w:bCs/>
                <w:sz w:val="20"/>
                <w:szCs w:val="20"/>
                <w:rtl/>
              </w:rPr>
              <w:t xml:space="preserve">جایگاه ژنی گروه خونی </w:t>
            </w:r>
            <w:r w:rsidRPr="00EA7BC6">
              <w:rPr>
                <w:rFonts w:asciiTheme="majorBidi" w:hAnsiTheme="majorBidi" w:cstheme="majorBidi"/>
                <w:b/>
                <w:bCs/>
                <w:sz w:val="20"/>
                <w:szCs w:val="20"/>
              </w:rPr>
              <w:t>Rh</w:t>
            </w:r>
            <w:r w:rsidRPr="00EA7BC6">
              <w:rPr>
                <w:rFonts w:cs="B Zar" w:hint="cs"/>
                <w:b/>
                <w:bCs/>
                <w:sz w:val="20"/>
                <w:szCs w:val="20"/>
                <w:rtl/>
              </w:rPr>
              <w:t xml:space="preserve"> در کدام فام‌تن (کروموزوم) است؟ </w:t>
            </w:r>
            <w:r w:rsidRPr="00EA7BC6">
              <w:rPr>
                <w:rFonts w:cs="B Zar"/>
                <w:b/>
                <w:bCs/>
                <w:sz w:val="20"/>
                <w:szCs w:val="20"/>
                <w:rtl/>
              </w:rPr>
              <w:tab/>
            </w:r>
            <w:r w:rsidRPr="00EA7BC6">
              <w:rPr>
                <w:rFonts w:cs="B Zar" w:hint="cs"/>
                <w:b/>
                <w:bCs/>
                <w:sz w:val="20"/>
                <w:szCs w:val="20"/>
                <w:rtl/>
              </w:rPr>
              <w:t xml:space="preserve">    </w:t>
            </w:r>
            <w:r w:rsidRPr="00EA7BC6">
              <w:rPr>
                <w:rFonts w:cs="B Zar" w:hint="cs"/>
                <w:sz w:val="20"/>
                <w:szCs w:val="20"/>
                <w:rtl/>
              </w:rPr>
              <w:t xml:space="preserve">  </w:t>
            </w:r>
            <w:r w:rsidRPr="00936F6D">
              <w:rPr>
                <w:rFonts w:cs="B Zar" w:hint="cs"/>
                <w:color w:val="0070C0"/>
                <w:sz w:val="20"/>
                <w:szCs w:val="20"/>
                <w:rtl/>
              </w:rPr>
              <w:t>کروموزوم شماره 1</w:t>
            </w:r>
          </w:p>
        </w:tc>
        <w:tc>
          <w:tcPr>
            <w:tcW w:w="1055" w:type="dxa"/>
          </w:tcPr>
          <w:p w14:paraId="46A0535E" w14:textId="77777777" w:rsidR="00BB28C8" w:rsidRPr="00EA7BC6" w:rsidRDefault="00000000" w:rsidP="00AF2AD2">
            <w:pPr>
              <w:tabs>
                <w:tab w:val="left" w:pos="8611"/>
              </w:tabs>
              <w:jc w:val="center"/>
              <w:rPr>
                <w:rFonts w:cs="B Zar"/>
                <w:sz w:val="18"/>
                <w:szCs w:val="18"/>
                <w:rtl/>
              </w:rPr>
            </w:pPr>
            <w:r w:rsidRPr="00EA7BC6">
              <w:rPr>
                <w:rFonts w:cs="B Zar" w:hint="cs"/>
                <w:sz w:val="18"/>
                <w:szCs w:val="18"/>
                <w:rtl/>
              </w:rPr>
              <w:t>3/98</w:t>
            </w:r>
          </w:p>
        </w:tc>
        <w:tc>
          <w:tcPr>
            <w:tcW w:w="594" w:type="dxa"/>
          </w:tcPr>
          <w:p w14:paraId="0FAB083B" w14:textId="77777777" w:rsidR="00BB28C8"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931007E" w14:textId="77777777" w:rsidTr="00496926">
        <w:tc>
          <w:tcPr>
            <w:tcW w:w="507" w:type="dxa"/>
          </w:tcPr>
          <w:p w14:paraId="32285E5B" w14:textId="77777777" w:rsidR="00496926" w:rsidRPr="00EA7BC6" w:rsidRDefault="00000000" w:rsidP="006F0119">
            <w:pPr>
              <w:jc w:val="center"/>
              <w:rPr>
                <w:rFonts w:cs="B Zar"/>
                <w:b/>
                <w:bCs/>
                <w:sz w:val="20"/>
                <w:szCs w:val="20"/>
                <w:rtl/>
              </w:rPr>
            </w:pPr>
            <w:r>
              <w:rPr>
                <w:rFonts w:cs="B Zar" w:hint="cs"/>
                <w:b/>
                <w:bCs/>
                <w:sz w:val="20"/>
                <w:szCs w:val="20"/>
                <w:rtl/>
              </w:rPr>
              <w:t>39</w:t>
            </w:r>
          </w:p>
        </w:tc>
        <w:tc>
          <w:tcPr>
            <w:tcW w:w="8832" w:type="dxa"/>
          </w:tcPr>
          <w:p w14:paraId="51B89B08" w14:textId="77777777" w:rsidR="00496926" w:rsidRPr="00496926" w:rsidRDefault="00000000" w:rsidP="00496926">
            <w:pPr>
              <w:tabs>
                <w:tab w:val="left" w:pos="2740"/>
              </w:tabs>
              <w:rPr>
                <w:rFonts w:cs="B Zar"/>
                <w:b/>
                <w:bCs/>
                <w:noProof/>
                <w:sz w:val="20"/>
                <w:szCs w:val="20"/>
                <w:rtl/>
              </w:rPr>
            </w:pPr>
            <w:r>
              <w:rPr>
                <w:rFonts w:cs="B Zar" w:hint="cs"/>
                <w:b/>
                <w:bCs/>
                <w:noProof/>
                <w:sz w:val="20"/>
                <w:szCs w:val="20"/>
                <w:rtl/>
              </w:rPr>
              <w:t>الل</w:t>
            </w:r>
            <w:r w:rsidRPr="00EA7BC6">
              <w:rPr>
                <w:rFonts w:cs="B Zar" w:hint="eastAsia"/>
                <w:sz w:val="20"/>
                <w:szCs w:val="20"/>
                <w:rtl/>
              </w:rPr>
              <w:t xml:space="preserve"> </w:t>
            </w:r>
            <w:r w:rsidRPr="00EA7BC6">
              <w:rPr>
                <w:rFonts w:cs="B Zar" w:hint="cs"/>
                <w:b/>
                <w:bCs/>
                <w:noProof/>
                <w:sz w:val="20"/>
                <w:szCs w:val="20"/>
                <w:rtl/>
              </w:rPr>
              <w:t>را تعریف کنید.</w:t>
            </w:r>
          </w:p>
          <w:p w14:paraId="322050CF" w14:textId="77777777" w:rsidR="00496926" w:rsidRPr="00936F6D" w:rsidRDefault="00000000" w:rsidP="006F0119">
            <w:pPr>
              <w:tabs>
                <w:tab w:val="left" w:pos="2740"/>
              </w:tabs>
              <w:rPr>
                <w:rFonts w:cs="B Zar"/>
                <w:color w:val="0070C0"/>
                <w:sz w:val="20"/>
                <w:szCs w:val="20"/>
                <w:rtl/>
              </w:rPr>
            </w:pPr>
            <w:r w:rsidRPr="00496926">
              <w:rPr>
                <w:rFonts w:cs="B Kamran" w:hint="eastAsia"/>
                <w:b/>
                <w:bCs/>
                <w:color w:val="0070C0"/>
                <w:sz w:val="20"/>
                <w:szCs w:val="20"/>
                <w:u w:val="single"/>
                <w:rtl/>
              </w:rPr>
              <w:t>کتاب</w:t>
            </w:r>
            <w:r w:rsidRPr="00496926">
              <w:rPr>
                <w:rFonts w:cs="B Kamran"/>
                <w:b/>
                <w:bCs/>
                <w:color w:val="0070C0"/>
                <w:sz w:val="20"/>
                <w:szCs w:val="20"/>
                <w:u w:val="single"/>
                <w:rtl/>
              </w:rPr>
              <w:t xml:space="preserve"> </w:t>
            </w:r>
            <w:r w:rsidRPr="00496926">
              <w:rPr>
                <w:rFonts w:cs="B Kamran" w:hint="cs"/>
                <w:b/>
                <w:bCs/>
                <w:color w:val="0070C0"/>
                <w:sz w:val="20"/>
                <w:szCs w:val="20"/>
                <w:u w:val="single"/>
                <w:rtl/>
              </w:rPr>
              <w:t>ی</w:t>
            </w:r>
            <w:r w:rsidRPr="00496926">
              <w:rPr>
                <w:rFonts w:cs="B Kamran" w:hint="eastAsia"/>
                <w:b/>
                <w:bCs/>
                <w:color w:val="0070C0"/>
                <w:sz w:val="20"/>
                <w:szCs w:val="20"/>
                <w:u w:val="single"/>
                <w:rtl/>
              </w:rPr>
              <w:t>ازدهم</w:t>
            </w:r>
            <w:r w:rsidRPr="00496926">
              <w:rPr>
                <w:rFonts w:cs="B Kamran"/>
                <w:b/>
                <w:bCs/>
                <w:color w:val="0070C0"/>
                <w:sz w:val="20"/>
                <w:szCs w:val="20"/>
                <w:u w:val="single"/>
                <w:rtl/>
              </w:rPr>
              <w:t xml:space="preserve"> :</w:t>
            </w:r>
            <w:r w:rsidRPr="00936F6D">
              <w:rPr>
                <w:rFonts w:cs="B Zar"/>
                <w:color w:val="0070C0"/>
                <w:sz w:val="20"/>
                <w:szCs w:val="20"/>
                <w:rtl/>
              </w:rPr>
              <w:t xml:space="preserve"> </w:t>
            </w:r>
            <w:r w:rsidRPr="00936F6D">
              <w:rPr>
                <w:rFonts w:asciiTheme="majorBidi" w:hAnsiTheme="majorBidi" w:cstheme="majorBidi"/>
                <w:color w:val="0070C0"/>
                <w:sz w:val="20"/>
                <w:szCs w:val="20"/>
              </w:rPr>
              <w:t>D</w:t>
            </w:r>
            <w:r w:rsidRPr="00936F6D">
              <w:rPr>
                <w:rFonts w:cs="B Zar"/>
                <w:color w:val="0070C0"/>
                <w:sz w:val="20"/>
                <w:szCs w:val="20"/>
                <w:rtl/>
              </w:rPr>
              <w:t xml:space="preserve"> </w:t>
            </w:r>
            <w:r w:rsidRPr="00936F6D">
              <w:rPr>
                <w:rFonts w:cs="B Zar" w:hint="eastAsia"/>
                <w:color w:val="0070C0"/>
                <w:sz w:val="20"/>
                <w:szCs w:val="20"/>
                <w:rtl/>
              </w:rPr>
              <w:t>و</w:t>
            </w:r>
            <w:r w:rsidRPr="00936F6D">
              <w:rPr>
                <w:rFonts w:cs="B Zar"/>
                <w:color w:val="0070C0"/>
                <w:sz w:val="20"/>
                <w:szCs w:val="20"/>
                <w:rtl/>
              </w:rPr>
              <w:t xml:space="preserve"> </w:t>
            </w:r>
            <w:r w:rsidRPr="00936F6D">
              <w:rPr>
                <w:rFonts w:asciiTheme="majorBidi" w:hAnsiTheme="majorBidi" w:cstheme="majorBidi"/>
                <w:color w:val="0070C0"/>
                <w:sz w:val="20"/>
                <w:szCs w:val="20"/>
              </w:rPr>
              <w:t>d</w:t>
            </w:r>
            <w:r w:rsidRPr="00936F6D">
              <w:rPr>
                <w:rFonts w:cs="B Zar"/>
                <w:color w:val="0070C0"/>
                <w:sz w:val="20"/>
                <w:szCs w:val="20"/>
                <w:rtl/>
              </w:rPr>
              <w:t xml:space="preserve"> </w:t>
            </w:r>
            <w:r w:rsidRPr="00936F6D">
              <w:rPr>
                <w:rFonts w:cs="B Zar" w:hint="eastAsia"/>
                <w:color w:val="0070C0"/>
                <w:sz w:val="20"/>
                <w:szCs w:val="20"/>
                <w:rtl/>
              </w:rPr>
              <w:t>که</w:t>
            </w:r>
            <w:r w:rsidRPr="00936F6D">
              <w:rPr>
                <w:rFonts w:cs="B Zar"/>
                <w:color w:val="0070C0"/>
                <w:sz w:val="20"/>
                <w:szCs w:val="20"/>
                <w:rtl/>
              </w:rPr>
              <w:t xml:space="preserve"> </w:t>
            </w:r>
            <w:r w:rsidRPr="00936F6D">
              <w:rPr>
                <w:rFonts w:cs="B Zar" w:hint="eastAsia"/>
                <w:color w:val="0070C0"/>
                <w:sz w:val="20"/>
                <w:szCs w:val="20"/>
                <w:rtl/>
              </w:rPr>
              <w:t>شکل</w:t>
            </w:r>
            <w:r w:rsidRPr="00936F6D">
              <w:rPr>
                <w:rFonts w:cs="B Zar"/>
                <w:color w:val="0070C0"/>
                <w:sz w:val="20"/>
                <w:szCs w:val="20"/>
                <w:rtl/>
              </w:rPr>
              <w:t xml:space="preserve"> </w:t>
            </w:r>
            <w:r w:rsidRPr="00936F6D">
              <w:rPr>
                <w:rFonts w:cs="B Zar" w:hint="eastAsia"/>
                <w:color w:val="0070C0"/>
                <w:sz w:val="20"/>
                <w:szCs w:val="20"/>
                <w:rtl/>
              </w:rPr>
              <w:t>ها</w:t>
            </w:r>
            <w:r w:rsidRPr="00936F6D">
              <w:rPr>
                <w:rFonts w:cs="B Zar" w:hint="cs"/>
                <w:color w:val="0070C0"/>
                <w:sz w:val="20"/>
                <w:szCs w:val="20"/>
                <w:rtl/>
              </w:rPr>
              <w:t>ی</w:t>
            </w:r>
            <w:r w:rsidRPr="00936F6D">
              <w:rPr>
                <w:rFonts w:cs="B Zar"/>
                <w:color w:val="0070C0"/>
                <w:sz w:val="20"/>
                <w:szCs w:val="20"/>
                <w:rtl/>
              </w:rPr>
              <w:t xml:space="preserve"> </w:t>
            </w:r>
            <w:r w:rsidRPr="00936F6D">
              <w:rPr>
                <w:rFonts w:cs="B Zar" w:hint="eastAsia"/>
                <w:color w:val="0070C0"/>
                <w:sz w:val="20"/>
                <w:szCs w:val="20"/>
                <w:rtl/>
              </w:rPr>
              <w:t>مختلف</w:t>
            </w:r>
            <w:r w:rsidRPr="00936F6D">
              <w:rPr>
                <w:rFonts w:cs="B Zar"/>
                <w:color w:val="0070C0"/>
                <w:sz w:val="20"/>
                <w:szCs w:val="20"/>
                <w:rtl/>
              </w:rPr>
              <w:t xml:space="preserve"> </w:t>
            </w:r>
            <w:r w:rsidRPr="00936F6D">
              <w:rPr>
                <w:rFonts w:cs="B Zar" w:hint="eastAsia"/>
                <w:color w:val="0070C0"/>
                <w:sz w:val="20"/>
                <w:szCs w:val="20"/>
                <w:rtl/>
              </w:rPr>
              <w:t>صفت</w:t>
            </w:r>
            <w:r w:rsidRPr="00936F6D">
              <w:rPr>
                <w:rFonts w:cs="B Zar"/>
                <w:color w:val="0070C0"/>
                <w:sz w:val="20"/>
                <w:szCs w:val="20"/>
                <w:rtl/>
              </w:rPr>
              <w:t xml:space="preserve"> </w:t>
            </w:r>
            <w:r w:rsidRPr="00936F6D">
              <w:rPr>
                <w:rFonts w:asciiTheme="majorBidi" w:hAnsiTheme="majorBidi" w:cstheme="majorBidi"/>
                <w:color w:val="0070C0"/>
                <w:sz w:val="20"/>
                <w:szCs w:val="20"/>
              </w:rPr>
              <w:t>Rh</w:t>
            </w:r>
            <w:r w:rsidRPr="00936F6D">
              <w:rPr>
                <w:rFonts w:cs="B Zar"/>
                <w:color w:val="0070C0"/>
                <w:sz w:val="20"/>
                <w:szCs w:val="20"/>
                <w:rtl/>
              </w:rPr>
              <w:t xml:space="preserve"> </w:t>
            </w:r>
            <w:r w:rsidRPr="00936F6D">
              <w:rPr>
                <w:rFonts w:cs="B Zar" w:hint="eastAsia"/>
                <w:color w:val="0070C0"/>
                <w:sz w:val="20"/>
                <w:szCs w:val="20"/>
                <w:rtl/>
              </w:rPr>
              <w:t>را</w:t>
            </w:r>
            <w:r w:rsidRPr="00936F6D">
              <w:rPr>
                <w:rFonts w:cs="B Zar"/>
                <w:color w:val="0070C0"/>
                <w:sz w:val="20"/>
                <w:szCs w:val="20"/>
                <w:rtl/>
              </w:rPr>
              <w:t xml:space="preserve"> </w:t>
            </w:r>
            <w:r w:rsidRPr="00936F6D">
              <w:rPr>
                <w:rFonts w:cs="B Zar" w:hint="eastAsia"/>
                <w:color w:val="0070C0"/>
                <w:sz w:val="20"/>
                <w:szCs w:val="20"/>
                <w:rtl/>
              </w:rPr>
              <w:t>تع</w:t>
            </w:r>
            <w:r w:rsidRPr="00936F6D">
              <w:rPr>
                <w:rFonts w:cs="B Zar" w:hint="cs"/>
                <w:color w:val="0070C0"/>
                <w:sz w:val="20"/>
                <w:szCs w:val="20"/>
                <w:rtl/>
              </w:rPr>
              <w:t>یی</w:t>
            </w:r>
            <w:r w:rsidRPr="00936F6D">
              <w:rPr>
                <w:rFonts w:cs="B Zar" w:hint="eastAsia"/>
                <w:color w:val="0070C0"/>
                <w:sz w:val="20"/>
                <w:szCs w:val="20"/>
                <w:rtl/>
              </w:rPr>
              <w:t>ن</w:t>
            </w:r>
            <w:r w:rsidRPr="00936F6D">
              <w:rPr>
                <w:rFonts w:cs="B Zar"/>
                <w:color w:val="0070C0"/>
                <w:sz w:val="20"/>
                <w:szCs w:val="20"/>
                <w:rtl/>
              </w:rPr>
              <w:t xml:space="preserve"> </w:t>
            </w:r>
            <w:r w:rsidRPr="00936F6D">
              <w:rPr>
                <w:rFonts w:cs="B Zar" w:hint="eastAsia"/>
                <w:color w:val="0070C0"/>
                <w:sz w:val="20"/>
                <w:szCs w:val="20"/>
                <w:rtl/>
              </w:rPr>
              <w:t>م</w:t>
            </w:r>
            <w:r w:rsidRPr="00936F6D">
              <w:rPr>
                <w:rFonts w:cs="B Zar" w:hint="cs"/>
                <w:color w:val="0070C0"/>
                <w:sz w:val="20"/>
                <w:szCs w:val="20"/>
                <w:rtl/>
              </w:rPr>
              <w:t>ی</w:t>
            </w:r>
            <w:r w:rsidRPr="00936F6D">
              <w:rPr>
                <w:rFonts w:cs="B Zar"/>
                <w:color w:val="0070C0"/>
                <w:sz w:val="20"/>
                <w:szCs w:val="20"/>
                <w:rtl/>
              </w:rPr>
              <w:t xml:space="preserve"> </w:t>
            </w:r>
            <w:r w:rsidRPr="00936F6D">
              <w:rPr>
                <w:rFonts w:cs="B Zar" w:hint="eastAsia"/>
                <w:color w:val="0070C0"/>
                <w:sz w:val="20"/>
                <w:szCs w:val="20"/>
                <w:rtl/>
              </w:rPr>
              <w:t>کنند</w:t>
            </w:r>
            <w:r w:rsidRPr="00936F6D">
              <w:rPr>
                <w:rFonts w:cs="B Zar"/>
                <w:color w:val="0070C0"/>
                <w:sz w:val="20"/>
                <w:szCs w:val="20"/>
                <w:rtl/>
              </w:rPr>
              <w:t xml:space="preserve"> </w:t>
            </w:r>
            <w:r w:rsidRPr="00936F6D">
              <w:rPr>
                <w:rFonts w:cs="B Zar" w:hint="eastAsia"/>
                <w:color w:val="0070C0"/>
                <w:sz w:val="20"/>
                <w:szCs w:val="20"/>
                <w:rtl/>
              </w:rPr>
              <w:t>و</w:t>
            </w:r>
            <w:r w:rsidRPr="00936F6D">
              <w:rPr>
                <w:rFonts w:cs="B Zar"/>
                <w:color w:val="0070C0"/>
                <w:sz w:val="20"/>
                <w:szCs w:val="20"/>
                <w:rtl/>
              </w:rPr>
              <w:t xml:space="preserve"> </w:t>
            </w:r>
            <w:r w:rsidRPr="00936F6D">
              <w:rPr>
                <w:rFonts w:cs="B Zar" w:hint="eastAsia"/>
                <w:color w:val="0070C0"/>
                <w:sz w:val="20"/>
                <w:szCs w:val="20"/>
                <w:rtl/>
              </w:rPr>
              <w:t>هر</w:t>
            </w:r>
            <w:r w:rsidRPr="00936F6D">
              <w:rPr>
                <w:rFonts w:cs="B Zar"/>
                <w:color w:val="0070C0"/>
                <w:sz w:val="20"/>
                <w:szCs w:val="20"/>
                <w:rtl/>
              </w:rPr>
              <w:t xml:space="preserve"> </w:t>
            </w:r>
            <w:r w:rsidRPr="00936F6D">
              <w:rPr>
                <w:rFonts w:cs="B Zar" w:hint="eastAsia"/>
                <w:color w:val="0070C0"/>
                <w:sz w:val="20"/>
                <w:szCs w:val="20"/>
                <w:rtl/>
              </w:rPr>
              <w:t>دو</w:t>
            </w:r>
            <w:r w:rsidRPr="00936F6D">
              <w:rPr>
                <w:rFonts w:cs="B Zar"/>
                <w:color w:val="0070C0"/>
                <w:sz w:val="20"/>
                <w:szCs w:val="20"/>
                <w:rtl/>
              </w:rPr>
              <w:t xml:space="preserve"> </w:t>
            </w:r>
            <w:r w:rsidRPr="00936F6D">
              <w:rPr>
                <w:rFonts w:cs="B Zar" w:hint="eastAsia"/>
                <w:color w:val="0070C0"/>
                <w:sz w:val="20"/>
                <w:szCs w:val="20"/>
                <w:rtl/>
              </w:rPr>
              <w:t>جا</w:t>
            </w:r>
            <w:r w:rsidRPr="00936F6D">
              <w:rPr>
                <w:rFonts w:cs="B Zar" w:hint="cs"/>
                <w:color w:val="0070C0"/>
                <w:sz w:val="20"/>
                <w:szCs w:val="20"/>
                <w:rtl/>
              </w:rPr>
              <w:t>ی</w:t>
            </w:r>
            <w:r w:rsidRPr="00936F6D">
              <w:rPr>
                <w:rFonts w:cs="B Zar" w:hint="eastAsia"/>
                <w:color w:val="0070C0"/>
                <w:sz w:val="20"/>
                <w:szCs w:val="20"/>
                <w:rtl/>
              </w:rPr>
              <w:t>گاه</w:t>
            </w:r>
            <w:r w:rsidRPr="00936F6D">
              <w:rPr>
                <w:rFonts w:cs="B Zar"/>
                <w:color w:val="0070C0"/>
                <w:sz w:val="20"/>
                <w:szCs w:val="20"/>
                <w:rtl/>
              </w:rPr>
              <w:t xml:space="preserve"> </w:t>
            </w:r>
            <w:r w:rsidRPr="00936F6D">
              <w:rPr>
                <w:rFonts w:cs="B Zar" w:hint="eastAsia"/>
                <w:color w:val="0070C0"/>
                <w:sz w:val="20"/>
                <w:szCs w:val="20"/>
                <w:rtl/>
              </w:rPr>
              <w:t>ژن</w:t>
            </w:r>
            <w:r w:rsidRPr="00936F6D">
              <w:rPr>
                <w:rFonts w:cs="B Zar" w:hint="cs"/>
                <w:color w:val="0070C0"/>
                <w:sz w:val="20"/>
                <w:szCs w:val="20"/>
                <w:rtl/>
              </w:rPr>
              <w:t>ی</w:t>
            </w:r>
            <w:r w:rsidRPr="00936F6D">
              <w:rPr>
                <w:rFonts w:cs="B Zar"/>
                <w:color w:val="0070C0"/>
                <w:sz w:val="20"/>
                <w:szCs w:val="20"/>
                <w:rtl/>
              </w:rPr>
              <w:t xml:space="preserve"> </w:t>
            </w:r>
            <w:r w:rsidRPr="00936F6D">
              <w:rPr>
                <w:rFonts w:cs="B Zar" w:hint="cs"/>
                <w:color w:val="0070C0"/>
                <w:sz w:val="20"/>
                <w:szCs w:val="20"/>
                <w:rtl/>
              </w:rPr>
              <w:t>ی</w:t>
            </w:r>
            <w:r w:rsidRPr="00936F6D">
              <w:rPr>
                <w:rFonts w:cs="B Zar" w:hint="eastAsia"/>
                <w:color w:val="0070C0"/>
                <w:sz w:val="20"/>
                <w:szCs w:val="20"/>
                <w:rtl/>
              </w:rPr>
              <w:t>کسان</w:t>
            </w:r>
            <w:r w:rsidRPr="00936F6D">
              <w:rPr>
                <w:rFonts w:cs="B Zar" w:hint="cs"/>
                <w:color w:val="0070C0"/>
                <w:sz w:val="20"/>
                <w:szCs w:val="20"/>
                <w:rtl/>
              </w:rPr>
              <w:t>ی</w:t>
            </w:r>
            <w:r w:rsidRPr="00936F6D">
              <w:rPr>
                <w:rFonts w:cs="B Zar"/>
                <w:color w:val="0070C0"/>
                <w:sz w:val="20"/>
                <w:szCs w:val="20"/>
                <w:rtl/>
              </w:rPr>
              <w:t xml:space="preserve"> </w:t>
            </w:r>
            <w:r w:rsidRPr="00936F6D">
              <w:rPr>
                <w:rFonts w:cs="B Zar" w:hint="eastAsia"/>
                <w:color w:val="0070C0"/>
                <w:sz w:val="20"/>
                <w:szCs w:val="20"/>
                <w:rtl/>
              </w:rPr>
              <w:t>دارند؛</w:t>
            </w:r>
            <w:r w:rsidRPr="00936F6D">
              <w:rPr>
                <w:rFonts w:cs="B Zar"/>
                <w:color w:val="0070C0"/>
                <w:sz w:val="20"/>
                <w:szCs w:val="20"/>
                <w:rtl/>
              </w:rPr>
              <w:t xml:space="preserve"> </w:t>
            </w:r>
            <w:r w:rsidRPr="00936F6D">
              <w:rPr>
                <w:rFonts w:cs="B Zar" w:hint="eastAsia"/>
                <w:color w:val="0070C0"/>
                <w:sz w:val="20"/>
                <w:szCs w:val="20"/>
                <w:rtl/>
              </w:rPr>
              <w:t>دِگره</w:t>
            </w:r>
            <w:r w:rsidRPr="00936F6D">
              <w:rPr>
                <w:rFonts w:cs="B Zar"/>
                <w:color w:val="0070C0"/>
                <w:sz w:val="20"/>
                <w:szCs w:val="20"/>
                <w:rtl/>
              </w:rPr>
              <w:t xml:space="preserve"> (</w:t>
            </w:r>
            <w:r w:rsidRPr="00936F6D">
              <w:rPr>
                <w:rFonts w:cs="B Zar" w:hint="eastAsia"/>
                <w:color w:val="0070C0"/>
                <w:sz w:val="20"/>
                <w:szCs w:val="20"/>
                <w:rtl/>
              </w:rPr>
              <w:t>الل</w:t>
            </w:r>
            <w:r w:rsidRPr="00936F6D">
              <w:rPr>
                <w:rFonts w:cs="B Zar"/>
                <w:color w:val="0070C0"/>
                <w:sz w:val="20"/>
                <w:szCs w:val="20"/>
                <w:rtl/>
              </w:rPr>
              <w:t xml:space="preserve">) </w:t>
            </w:r>
            <w:r w:rsidRPr="00936F6D">
              <w:rPr>
                <w:rFonts w:cs="B Zar" w:hint="eastAsia"/>
                <w:color w:val="0070C0"/>
                <w:sz w:val="20"/>
                <w:szCs w:val="20"/>
                <w:rtl/>
              </w:rPr>
              <w:t>هم</w:t>
            </w:r>
            <w:r w:rsidRPr="00936F6D">
              <w:rPr>
                <w:rFonts w:cs="B Zar"/>
                <w:color w:val="0070C0"/>
                <w:sz w:val="20"/>
                <w:szCs w:val="20"/>
                <w:rtl/>
              </w:rPr>
              <w:t xml:space="preserve"> </w:t>
            </w:r>
            <w:r w:rsidRPr="00936F6D">
              <w:rPr>
                <w:rFonts w:cs="B Zar" w:hint="eastAsia"/>
                <w:color w:val="0070C0"/>
                <w:sz w:val="20"/>
                <w:szCs w:val="20"/>
                <w:rtl/>
              </w:rPr>
              <w:t>هستند</w:t>
            </w:r>
            <w:r w:rsidRPr="00936F6D">
              <w:rPr>
                <w:rFonts w:cs="B Zar"/>
                <w:color w:val="0070C0"/>
                <w:sz w:val="20"/>
                <w:szCs w:val="20"/>
                <w:rtl/>
              </w:rPr>
              <w:t>.</w:t>
            </w:r>
          </w:p>
          <w:p w14:paraId="1CC8D2F1" w14:textId="77777777" w:rsidR="00496926" w:rsidRPr="00EA7BC6" w:rsidRDefault="00000000" w:rsidP="006F0119">
            <w:pPr>
              <w:tabs>
                <w:tab w:val="left" w:pos="2740"/>
              </w:tabs>
              <w:rPr>
                <w:rFonts w:cs="B Zar"/>
                <w:noProof/>
                <w:sz w:val="20"/>
                <w:szCs w:val="20"/>
                <w:rtl/>
              </w:rPr>
            </w:pPr>
            <w:r w:rsidRPr="00936F6D">
              <w:rPr>
                <w:rFonts w:cs="B Zar" w:hint="cs"/>
                <w:color w:val="0070C0"/>
                <w:sz w:val="20"/>
                <w:szCs w:val="20"/>
                <w:u w:val="single"/>
                <w:rtl/>
              </w:rPr>
              <w:t xml:space="preserve"> </w:t>
            </w:r>
            <w:r w:rsidRPr="00496926">
              <w:rPr>
                <w:rFonts w:cs="B Kamran" w:hint="cs"/>
                <w:b/>
                <w:bCs/>
                <w:color w:val="0070C0"/>
                <w:sz w:val="20"/>
                <w:szCs w:val="20"/>
                <w:u w:val="single"/>
                <w:rtl/>
              </w:rPr>
              <w:t>کتاب سوم تجربی</w:t>
            </w:r>
            <w:r w:rsidRPr="00496926">
              <w:rPr>
                <w:rFonts w:cs="B Kamran" w:hint="cs"/>
                <w:b/>
                <w:bCs/>
                <w:color w:val="0070C0"/>
                <w:sz w:val="20"/>
                <w:szCs w:val="20"/>
                <w:rtl/>
              </w:rPr>
              <w:t>:</w:t>
            </w:r>
            <w:r w:rsidRPr="00936F6D">
              <w:rPr>
                <w:rFonts w:cs="B Zar" w:hint="cs"/>
                <w:color w:val="0070C0"/>
                <w:sz w:val="20"/>
                <w:szCs w:val="20"/>
                <w:rtl/>
              </w:rPr>
              <w:t xml:space="preserve"> </w:t>
            </w:r>
            <w:r w:rsidRPr="00936F6D">
              <w:rPr>
                <w:rFonts w:cs="B Zar" w:hint="eastAsia"/>
                <w:noProof/>
                <w:color w:val="0070C0"/>
                <w:sz w:val="20"/>
                <w:szCs w:val="20"/>
                <w:rtl/>
              </w:rPr>
              <w:t>حالت</w:t>
            </w:r>
            <w:r w:rsidRPr="00936F6D">
              <w:rPr>
                <w:rFonts w:cs="B Zar"/>
                <w:noProof/>
                <w:color w:val="0070C0"/>
                <w:sz w:val="20"/>
                <w:szCs w:val="20"/>
                <w:rtl/>
              </w:rPr>
              <w:t xml:space="preserve"> </w:t>
            </w:r>
            <w:r w:rsidRPr="00936F6D">
              <w:rPr>
                <w:rFonts w:cs="B Zar" w:hint="eastAsia"/>
                <w:noProof/>
                <w:color w:val="0070C0"/>
                <w:sz w:val="20"/>
                <w:szCs w:val="20"/>
                <w:rtl/>
              </w:rPr>
              <w:t>ها</w:t>
            </w:r>
            <w:r w:rsidRPr="00936F6D">
              <w:rPr>
                <w:rFonts w:cs="B Zar" w:hint="cs"/>
                <w:noProof/>
                <w:color w:val="0070C0"/>
                <w:sz w:val="20"/>
                <w:szCs w:val="20"/>
                <w:rtl/>
              </w:rPr>
              <w:t>ی</w:t>
            </w:r>
            <w:r w:rsidRPr="00936F6D">
              <w:rPr>
                <w:rFonts w:cs="B Zar"/>
                <w:noProof/>
                <w:color w:val="0070C0"/>
                <w:sz w:val="20"/>
                <w:szCs w:val="20"/>
                <w:rtl/>
              </w:rPr>
              <w:t xml:space="preserve"> </w:t>
            </w:r>
            <w:r w:rsidRPr="00936F6D">
              <w:rPr>
                <w:rFonts w:cs="B Zar" w:hint="eastAsia"/>
                <w:noProof/>
                <w:color w:val="0070C0"/>
                <w:sz w:val="20"/>
                <w:szCs w:val="20"/>
                <w:rtl/>
              </w:rPr>
              <w:t>مربوط</w:t>
            </w:r>
            <w:r w:rsidRPr="00936F6D">
              <w:rPr>
                <w:rFonts w:cs="B Zar"/>
                <w:noProof/>
                <w:color w:val="0070C0"/>
                <w:sz w:val="20"/>
                <w:szCs w:val="20"/>
                <w:rtl/>
              </w:rPr>
              <w:t xml:space="preserve"> </w:t>
            </w:r>
            <w:r w:rsidRPr="00936F6D">
              <w:rPr>
                <w:rFonts w:cs="B Zar" w:hint="eastAsia"/>
                <w:noProof/>
                <w:color w:val="0070C0"/>
                <w:sz w:val="20"/>
                <w:szCs w:val="20"/>
                <w:rtl/>
              </w:rPr>
              <w:t>به</w:t>
            </w:r>
            <w:r w:rsidRPr="00936F6D">
              <w:rPr>
                <w:rFonts w:cs="B Zar" w:hint="cs"/>
                <w:noProof/>
                <w:color w:val="0070C0"/>
                <w:sz w:val="20"/>
                <w:szCs w:val="20"/>
                <w:rtl/>
              </w:rPr>
              <w:t xml:space="preserve"> ی</w:t>
            </w:r>
            <w:r w:rsidRPr="00936F6D">
              <w:rPr>
                <w:rFonts w:cs="B Zar" w:hint="eastAsia"/>
                <w:noProof/>
                <w:color w:val="0070C0"/>
                <w:sz w:val="20"/>
                <w:szCs w:val="20"/>
                <w:rtl/>
              </w:rPr>
              <w:t>ک</w:t>
            </w:r>
            <w:r w:rsidRPr="00936F6D">
              <w:rPr>
                <w:rFonts w:cs="B Zar"/>
                <w:noProof/>
                <w:color w:val="0070C0"/>
                <w:sz w:val="20"/>
                <w:szCs w:val="20"/>
                <w:rtl/>
              </w:rPr>
              <w:t xml:space="preserve"> </w:t>
            </w:r>
            <w:r w:rsidRPr="00936F6D">
              <w:rPr>
                <w:rFonts w:cs="B Zar" w:hint="eastAsia"/>
                <w:noProof/>
                <w:color w:val="0070C0"/>
                <w:sz w:val="20"/>
                <w:szCs w:val="20"/>
                <w:rtl/>
              </w:rPr>
              <w:t>ژن</w:t>
            </w:r>
            <w:r w:rsidRPr="00936F6D">
              <w:rPr>
                <w:rFonts w:cs="B Zar" w:hint="cs"/>
                <w:noProof/>
                <w:color w:val="0070C0"/>
                <w:sz w:val="20"/>
                <w:szCs w:val="20"/>
                <w:rtl/>
              </w:rPr>
              <w:t>.</w:t>
            </w:r>
            <w:r w:rsidRPr="00936F6D">
              <w:rPr>
                <w:rFonts w:cs="B Zar" w:hint="eastAsia"/>
                <w:noProof/>
                <w:color w:val="0070C0"/>
                <w:sz w:val="20"/>
                <w:szCs w:val="20"/>
                <w:rtl/>
              </w:rPr>
              <w:t xml:space="preserve"> </w:t>
            </w:r>
          </w:p>
        </w:tc>
        <w:tc>
          <w:tcPr>
            <w:tcW w:w="1055" w:type="dxa"/>
          </w:tcPr>
          <w:p w14:paraId="5F5134CD" w14:textId="77777777" w:rsidR="00496926" w:rsidRPr="00EA7BC6" w:rsidRDefault="00000000" w:rsidP="006F0119">
            <w:pPr>
              <w:tabs>
                <w:tab w:val="left" w:pos="8611"/>
              </w:tabs>
              <w:jc w:val="center"/>
              <w:rPr>
                <w:rFonts w:cs="B Zar"/>
                <w:sz w:val="18"/>
                <w:szCs w:val="18"/>
                <w:rtl/>
              </w:rPr>
            </w:pPr>
            <w:r w:rsidRPr="00EA7BC6">
              <w:rPr>
                <w:rFonts w:cs="B Zar" w:hint="cs"/>
                <w:sz w:val="18"/>
                <w:szCs w:val="18"/>
                <w:rtl/>
              </w:rPr>
              <w:t>10/94</w:t>
            </w:r>
          </w:p>
          <w:p w14:paraId="496380BA" w14:textId="77777777" w:rsidR="00496926" w:rsidRPr="00EA7BC6" w:rsidRDefault="00496926" w:rsidP="006F0119">
            <w:pPr>
              <w:tabs>
                <w:tab w:val="left" w:pos="8611"/>
              </w:tabs>
              <w:jc w:val="center"/>
              <w:rPr>
                <w:rFonts w:cs="B Zar"/>
                <w:sz w:val="18"/>
                <w:szCs w:val="18"/>
                <w:rtl/>
              </w:rPr>
            </w:pPr>
          </w:p>
        </w:tc>
        <w:tc>
          <w:tcPr>
            <w:tcW w:w="594" w:type="dxa"/>
          </w:tcPr>
          <w:p w14:paraId="094E3AC3" w14:textId="77777777" w:rsidR="00496926" w:rsidRPr="00EA7BC6" w:rsidRDefault="00000000" w:rsidP="006F0119">
            <w:pPr>
              <w:jc w:val="center"/>
              <w:rPr>
                <w:rFonts w:cs="B Zar"/>
                <w:b/>
                <w:bCs/>
                <w:sz w:val="20"/>
                <w:szCs w:val="20"/>
                <w:rtl/>
              </w:rPr>
            </w:pPr>
            <w:r w:rsidRPr="00EA7BC6">
              <w:rPr>
                <w:rFonts w:cs="B Zar" w:hint="cs"/>
                <w:b/>
                <w:bCs/>
                <w:sz w:val="20"/>
                <w:szCs w:val="20"/>
                <w:rtl/>
              </w:rPr>
              <w:t>5/0</w:t>
            </w:r>
          </w:p>
        </w:tc>
      </w:tr>
      <w:tr w:rsidR="003E7CB6" w14:paraId="4A1E7648" w14:textId="77777777" w:rsidTr="00AF2AD2">
        <w:tc>
          <w:tcPr>
            <w:tcW w:w="507" w:type="dxa"/>
          </w:tcPr>
          <w:p w14:paraId="07EC975A" w14:textId="77777777" w:rsidR="00394D79" w:rsidRDefault="00000000" w:rsidP="00394D79">
            <w:pPr>
              <w:jc w:val="center"/>
            </w:pPr>
            <w:r w:rsidRPr="00603409">
              <w:rPr>
                <w:rFonts w:cs="B Zar" w:hint="cs"/>
                <w:b/>
                <w:bCs/>
                <w:sz w:val="20"/>
                <w:szCs w:val="20"/>
                <w:rtl/>
              </w:rPr>
              <w:t>39</w:t>
            </w:r>
          </w:p>
        </w:tc>
        <w:tc>
          <w:tcPr>
            <w:tcW w:w="8832" w:type="dxa"/>
          </w:tcPr>
          <w:p w14:paraId="1A77064E" w14:textId="77777777" w:rsidR="00394D79" w:rsidRPr="00EA7BC6" w:rsidRDefault="00000000" w:rsidP="00AF2AD2">
            <w:pPr>
              <w:rPr>
                <w:rFonts w:cs="B Zar"/>
                <w:b/>
                <w:bCs/>
                <w:sz w:val="20"/>
                <w:szCs w:val="20"/>
                <w:rtl/>
              </w:rPr>
            </w:pPr>
            <w:r w:rsidRPr="00EA7BC6">
              <w:rPr>
                <w:rFonts w:cs="B Zar" w:hint="cs"/>
                <w:b/>
                <w:bCs/>
                <w:sz w:val="20"/>
                <w:szCs w:val="20"/>
                <w:rtl/>
              </w:rPr>
              <w:t xml:space="preserve">دگره‌های مختلف مربوط به یک صفت، روی جایگاه مشابهی در (فام‌تن همتا- فامینک خواهری) قرار دارند.          </w:t>
            </w:r>
            <w:r w:rsidRPr="00936F6D">
              <w:rPr>
                <w:rFonts w:cs="B Zar" w:hint="cs"/>
                <w:color w:val="0070C0"/>
                <w:sz w:val="20"/>
                <w:szCs w:val="20"/>
                <w:rtl/>
              </w:rPr>
              <w:t>فام‌تن همتا</w:t>
            </w:r>
          </w:p>
        </w:tc>
        <w:tc>
          <w:tcPr>
            <w:tcW w:w="1055" w:type="dxa"/>
          </w:tcPr>
          <w:p w14:paraId="63399110" w14:textId="77777777" w:rsidR="00394D79" w:rsidRPr="00EA7BC6" w:rsidRDefault="00000000" w:rsidP="00AF2AD2">
            <w:pPr>
              <w:jc w:val="center"/>
              <w:rPr>
                <w:rFonts w:cs="B Zar"/>
                <w:sz w:val="18"/>
                <w:szCs w:val="18"/>
                <w:rtl/>
              </w:rPr>
            </w:pPr>
            <w:r w:rsidRPr="00EA7BC6">
              <w:rPr>
                <w:rFonts w:cs="B Zar" w:hint="cs"/>
                <w:sz w:val="18"/>
                <w:szCs w:val="18"/>
                <w:rtl/>
              </w:rPr>
              <w:t>10/1403</w:t>
            </w:r>
          </w:p>
        </w:tc>
        <w:tc>
          <w:tcPr>
            <w:tcW w:w="594" w:type="dxa"/>
          </w:tcPr>
          <w:p w14:paraId="327EEB87" w14:textId="77777777" w:rsidR="00394D7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B0B923E" w14:textId="77777777" w:rsidTr="005D1D78">
        <w:tc>
          <w:tcPr>
            <w:tcW w:w="507" w:type="dxa"/>
          </w:tcPr>
          <w:p w14:paraId="0DAC72A3" w14:textId="77777777" w:rsidR="005D1D78" w:rsidRPr="00EA7BC6" w:rsidRDefault="00000000" w:rsidP="00A47C39">
            <w:pPr>
              <w:jc w:val="center"/>
              <w:rPr>
                <w:rFonts w:cs="B Zar"/>
                <w:b/>
                <w:bCs/>
                <w:sz w:val="20"/>
                <w:szCs w:val="20"/>
                <w:rtl/>
              </w:rPr>
            </w:pPr>
            <w:r>
              <w:rPr>
                <w:rFonts w:cs="B Zar" w:hint="cs"/>
                <w:b/>
                <w:bCs/>
                <w:sz w:val="20"/>
                <w:szCs w:val="20"/>
                <w:rtl/>
              </w:rPr>
              <w:t>39</w:t>
            </w:r>
          </w:p>
        </w:tc>
        <w:tc>
          <w:tcPr>
            <w:tcW w:w="8832" w:type="dxa"/>
          </w:tcPr>
          <w:p w14:paraId="2BB69FD2" w14:textId="77777777" w:rsidR="005D1D78" w:rsidRPr="00EA7BC6" w:rsidRDefault="00000000" w:rsidP="00A47C39">
            <w:pPr>
              <w:tabs>
                <w:tab w:val="left" w:pos="7298"/>
              </w:tabs>
              <w:rPr>
                <w:rFonts w:cs="B Zar"/>
                <w:noProof/>
                <w:sz w:val="20"/>
                <w:szCs w:val="20"/>
                <w:rtl/>
              </w:rPr>
            </w:pPr>
            <w:r w:rsidRPr="00EA7BC6">
              <w:rPr>
                <w:rFonts w:cs="B Zar" w:hint="cs"/>
                <w:b/>
                <w:bCs/>
                <w:noProof/>
                <w:sz w:val="20"/>
                <w:szCs w:val="20"/>
                <w:rtl/>
              </w:rPr>
              <w:t xml:space="preserve">اگر دو الل مربوط به یک صفت در یک جاندار شبیهِ یکدیگر باشند، می گویند آن جاندار نسبت به صفت مورد نظر چگونه است؟                                                                                                                                                  </w:t>
            </w:r>
            <w:r w:rsidRPr="00EA7BC6">
              <w:rPr>
                <w:rFonts w:cs="B Zar" w:hint="cs"/>
                <w:noProof/>
                <w:sz w:val="20"/>
                <w:szCs w:val="20"/>
                <w:rtl/>
              </w:rPr>
              <w:t xml:space="preserve">                         </w:t>
            </w:r>
            <w:r w:rsidRPr="00936F6D">
              <w:rPr>
                <w:rFonts w:cs="B Zar" w:hint="cs"/>
                <w:noProof/>
                <w:color w:val="0070C0"/>
                <w:sz w:val="20"/>
                <w:szCs w:val="20"/>
                <w:rtl/>
              </w:rPr>
              <w:t>خالص</w:t>
            </w:r>
            <w:r w:rsidRPr="00936F6D">
              <w:rPr>
                <w:rFonts w:cs="B Zar" w:hint="cs"/>
                <w:b/>
                <w:bCs/>
                <w:noProof/>
                <w:color w:val="0070C0"/>
                <w:sz w:val="20"/>
                <w:szCs w:val="20"/>
                <w:rtl/>
              </w:rPr>
              <w:t xml:space="preserve"> </w:t>
            </w:r>
            <w:r w:rsidRPr="00EA7BC6">
              <w:rPr>
                <w:rFonts w:cs="B Zar" w:hint="cs"/>
                <w:b/>
                <w:bCs/>
                <w:noProof/>
                <w:sz w:val="20"/>
                <w:szCs w:val="20"/>
                <w:rtl/>
              </w:rPr>
              <w:t xml:space="preserve">         </w:t>
            </w:r>
          </w:p>
        </w:tc>
        <w:tc>
          <w:tcPr>
            <w:tcW w:w="1055" w:type="dxa"/>
          </w:tcPr>
          <w:p w14:paraId="181E1581" w14:textId="77777777" w:rsidR="005D1D78" w:rsidRPr="00EA7BC6" w:rsidRDefault="00000000" w:rsidP="00A47C39">
            <w:pPr>
              <w:tabs>
                <w:tab w:val="left" w:pos="8611"/>
              </w:tabs>
              <w:jc w:val="center"/>
              <w:rPr>
                <w:rFonts w:cs="B Zar"/>
                <w:sz w:val="18"/>
                <w:szCs w:val="18"/>
                <w:rtl/>
              </w:rPr>
            </w:pPr>
            <w:r w:rsidRPr="00EA7BC6">
              <w:rPr>
                <w:rFonts w:cs="B Zar" w:hint="cs"/>
                <w:sz w:val="18"/>
                <w:szCs w:val="18"/>
                <w:rtl/>
              </w:rPr>
              <w:t>3/94</w:t>
            </w:r>
          </w:p>
        </w:tc>
        <w:tc>
          <w:tcPr>
            <w:tcW w:w="594" w:type="dxa"/>
          </w:tcPr>
          <w:p w14:paraId="552BC403" w14:textId="77777777" w:rsidR="005D1D78"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6DBB78E0" w14:textId="77777777" w:rsidTr="00496926">
        <w:tc>
          <w:tcPr>
            <w:tcW w:w="507" w:type="dxa"/>
          </w:tcPr>
          <w:p w14:paraId="55F5FE42" w14:textId="77777777" w:rsidR="00496926" w:rsidRPr="00EA7BC6" w:rsidRDefault="00000000" w:rsidP="006F0119">
            <w:pPr>
              <w:jc w:val="center"/>
              <w:rPr>
                <w:rFonts w:cs="B Zar"/>
                <w:b/>
                <w:bCs/>
                <w:sz w:val="20"/>
                <w:szCs w:val="20"/>
                <w:rtl/>
              </w:rPr>
            </w:pPr>
            <w:r>
              <w:rPr>
                <w:rFonts w:cs="B Zar" w:hint="cs"/>
                <w:b/>
                <w:bCs/>
                <w:sz w:val="20"/>
                <w:szCs w:val="20"/>
                <w:rtl/>
              </w:rPr>
              <w:t>39</w:t>
            </w:r>
          </w:p>
        </w:tc>
        <w:tc>
          <w:tcPr>
            <w:tcW w:w="8832" w:type="dxa"/>
          </w:tcPr>
          <w:p w14:paraId="59280A7C" w14:textId="77777777" w:rsidR="00496926" w:rsidRPr="00496926" w:rsidRDefault="00000000" w:rsidP="00496926">
            <w:pPr>
              <w:tabs>
                <w:tab w:val="left" w:pos="2740"/>
              </w:tabs>
              <w:rPr>
                <w:rFonts w:cs="B Zar"/>
                <w:noProof/>
                <w:color w:val="0070C0"/>
                <w:sz w:val="20"/>
                <w:szCs w:val="20"/>
                <w:u w:val="single"/>
                <w:rtl/>
              </w:rPr>
            </w:pPr>
            <w:r w:rsidRPr="00EA7BC6">
              <w:rPr>
                <w:rFonts w:cs="B Zar" w:hint="cs"/>
                <w:b/>
                <w:bCs/>
                <w:noProof/>
                <w:sz w:val="20"/>
                <w:szCs w:val="20"/>
                <w:rtl/>
              </w:rPr>
              <w:t>ناخالص</w:t>
            </w:r>
            <w:r>
              <w:rPr>
                <w:rFonts w:cs="B Zar" w:hint="cs"/>
                <w:b/>
                <w:bCs/>
                <w:noProof/>
                <w:sz w:val="20"/>
                <w:szCs w:val="20"/>
                <w:rtl/>
              </w:rPr>
              <w:t xml:space="preserve"> </w:t>
            </w:r>
            <w:r w:rsidRPr="00EA7BC6">
              <w:rPr>
                <w:rFonts w:cs="B Zar" w:hint="cs"/>
                <w:b/>
                <w:bCs/>
                <w:noProof/>
                <w:sz w:val="20"/>
                <w:szCs w:val="20"/>
                <w:rtl/>
              </w:rPr>
              <w:t>را تعریف کنید.</w:t>
            </w:r>
            <w:r>
              <w:rPr>
                <w:rFonts w:cs="B Zar" w:hint="cs"/>
                <w:b/>
                <w:bCs/>
                <w:noProof/>
                <w:sz w:val="20"/>
                <w:szCs w:val="20"/>
                <w:rtl/>
              </w:rPr>
              <w:t xml:space="preserve">                                                </w:t>
            </w:r>
            <w:r w:rsidRPr="00EA7BC6">
              <w:rPr>
                <w:rFonts w:cs="B Zar" w:hint="cs"/>
                <w:b/>
                <w:bCs/>
                <w:noProof/>
                <w:sz w:val="20"/>
                <w:szCs w:val="20"/>
                <w:rtl/>
              </w:rPr>
              <w:t xml:space="preserve">  </w:t>
            </w:r>
            <w:r w:rsidRPr="00936F6D">
              <w:rPr>
                <w:rFonts w:cs="B Zar" w:hint="cs"/>
                <w:noProof/>
                <w:color w:val="0070C0"/>
                <w:sz w:val="20"/>
                <w:szCs w:val="20"/>
                <w:u w:val="single"/>
                <w:rtl/>
              </w:rPr>
              <w:t>کتاب سوم تجربی</w:t>
            </w:r>
            <w:r w:rsidRPr="00936F6D">
              <w:rPr>
                <w:rFonts w:cs="B Zar" w:hint="cs"/>
                <w:noProof/>
                <w:color w:val="0070C0"/>
                <w:sz w:val="20"/>
                <w:szCs w:val="20"/>
                <w:rtl/>
              </w:rPr>
              <w:t xml:space="preserve"> :</w:t>
            </w:r>
            <w:r w:rsidRPr="00936F6D">
              <w:rPr>
                <w:rFonts w:cs="B Zar" w:hint="cs"/>
                <w:b/>
                <w:bCs/>
                <w:noProof/>
                <w:color w:val="0070C0"/>
                <w:sz w:val="20"/>
                <w:szCs w:val="20"/>
                <w:rtl/>
              </w:rPr>
              <w:t xml:space="preserve"> </w:t>
            </w:r>
            <w:r w:rsidRPr="00936F6D">
              <w:rPr>
                <w:rFonts w:cs="B Zar" w:hint="eastAsia"/>
                <w:noProof/>
                <w:color w:val="0070C0"/>
                <w:sz w:val="20"/>
                <w:szCs w:val="20"/>
                <w:rtl/>
              </w:rPr>
              <w:t>فردى</w:t>
            </w:r>
            <w:r w:rsidRPr="00936F6D">
              <w:rPr>
                <w:rFonts w:cs="B Zar"/>
                <w:noProof/>
                <w:color w:val="0070C0"/>
                <w:sz w:val="20"/>
                <w:szCs w:val="20"/>
                <w:rtl/>
              </w:rPr>
              <w:t xml:space="preserve"> </w:t>
            </w:r>
            <w:r w:rsidRPr="00936F6D">
              <w:rPr>
                <w:rFonts w:cs="B Zar" w:hint="cs"/>
                <w:noProof/>
                <w:color w:val="0070C0"/>
                <w:sz w:val="20"/>
                <w:szCs w:val="20"/>
                <w:rtl/>
              </w:rPr>
              <w:t xml:space="preserve">که </w:t>
            </w:r>
            <w:r w:rsidRPr="00936F6D">
              <w:rPr>
                <w:rFonts w:cs="B Zar" w:hint="eastAsia"/>
                <w:noProof/>
                <w:color w:val="0070C0"/>
                <w:sz w:val="20"/>
                <w:szCs w:val="20"/>
                <w:rtl/>
              </w:rPr>
              <w:t>هر</w:t>
            </w:r>
            <w:r w:rsidRPr="00936F6D">
              <w:rPr>
                <w:rFonts w:cs="B Zar"/>
                <w:noProof/>
                <w:color w:val="0070C0"/>
                <w:sz w:val="20"/>
                <w:szCs w:val="20"/>
                <w:rtl/>
              </w:rPr>
              <w:t xml:space="preserve"> </w:t>
            </w:r>
            <w:r w:rsidRPr="00936F6D">
              <w:rPr>
                <w:rFonts w:cs="B Zar" w:hint="eastAsia"/>
                <w:noProof/>
                <w:color w:val="0070C0"/>
                <w:sz w:val="20"/>
                <w:szCs w:val="20"/>
                <w:rtl/>
              </w:rPr>
              <w:t>دو</w:t>
            </w:r>
            <w:r w:rsidRPr="00936F6D">
              <w:rPr>
                <w:rFonts w:cs="B Zar"/>
                <w:noProof/>
                <w:color w:val="0070C0"/>
                <w:sz w:val="20"/>
                <w:szCs w:val="20"/>
                <w:rtl/>
              </w:rPr>
              <w:t xml:space="preserve"> </w:t>
            </w:r>
            <w:r w:rsidRPr="00936F6D">
              <w:rPr>
                <w:rFonts w:cs="B Zar" w:hint="eastAsia"/>
                <w:noProof/>
                <w:color w:val="0070C0"/>
                <w:sz w:val="20"/>
                <w:szCs w:val="20"/>
                <w:rtl/>
              </w:rPr>
              <w:t>نوع</w:t>
            </w:r>
            <w:r w:rsidRPr="00936F6D">
              <w:rPr>
                <w:rFonts w:cs="B Zar"/>
                <w:noProof/>
                <w:color w:val="0070C0"/>
                <w:sz w:val="20"/>
                <w:szCs w:val="20"/>
                <w:rtl/>
              </w:rPr>
              <w:t xml:space="preserve"> </w:t>
            </w:r>
            <w:r w:rsidRPr="00936F6D">
              <w:rPr>
                <w:rFonts w:cs="B Zar" w:hint="eastAsia"/>
                <w:noProof/>
                <w:color w:val="0070C0"/>
                <w:sz w:val="20"/>
                <w:szCs w:val="20"/>
                <w:rtl/>
              </w:rPr>
              <w:t>الل</w:t>
            </w:r>
            <w:r w:rsidRPr="00936F6D">
              <w:rPr>
                <w:rFonts w:cs="B Zar"/>
                <w:noProof/>
                <w:color w:val="0070C0"/>
                <w:sz w:val="20"/>
                <w:szCs w:val="20"/>
                <w:rtl/>
              </w:rPr>
              <w:t xml:space="preserve"> </w:t>
            </w:r>
            <w:r w:rsidRPr="00936F6D">
              <w:rPr>
                <w:rFonts w:cs="B Zar" w:hint="cs"/>
                <w:noProof/>
                <w:color w:val="0070C0"/>
                <w:sz w:val="20"/>
                <w:szCs w:val="20"/>
                <w:rtl/>
              </w:rPr>
              <w:t xml:space="preserve">(بارز و نهفته) </w:t>
            </w:r>
            <w:r w:rsidRPr="00936F6D">
              <w:rPr>
                <w:rFonts w:cs="B Zar" w:hint="eastAsia"/>
                <w:noProof/>
                <w:color w:val="0070C0"/>
                <w:sz w:val="20"/>
                <w:szCs w:val="20"/>
                <w:rtl/>
              </w:rPr>
              <w:t>را</w:t>
            </w:r>
            <w:r w:rsidRPr="00936F6D">
              <w:rPr>
                <w:rFonts w:cs="B Zar"/>
                <w:noProof/>
                <w:color w:val="0070C0"/>
                <w:sz w:val="20"/>
                <w:szCs w:val="20"/>
                <w:rtl/>
              </w:rPr>
              <w:t xml:space="preserve"> </w:t>
            </w:r>
            <w:r w:rsidRPr="00936F6D">
              <w:rPr>
                <w:rFonts w:cs="B Zar" w:hint="eastAsia"/>
                <w:noProof/>
                <w:color w:val="0070C0"/>
                <w:sz w:val="20"/>
                <w:szCs w:val="20"/>
                <w:rtl/>
              </w:rPr>
              <w:t>با</w:t>
            </w:r>
            <w:r w:rsidRPr="00936F6D">
              <w:rPr>
                <w:rFonts w:cs="B Zar"/>
                <w:noProof/>
                <w:color w:val="0070C0"/>
                <w:sz w:val="20"/>
                <w:szCs w:val="20"/>
                <w:rtl/>
              </w:rPr>
              <w:t xml:space="preserve"> </w:t>
            </w:r>
            <w:r w:rsidRPr="00936F6D">
              <w:rPr>
                <w:rFonts w:cs="B Zar" w:hint="eastAsia"/>
                <w:noProof/>
                <w:color w:val="0070C0"/>
                <w:sz w:val="20"/>
                <w:szCs w:val="20"/>
                <w:rtl/>
              </w:rPr>
              <w:t>هم</w:t>
            </w:r>
            <w:r w:rsidRPr="00936F6D">
              <w:rPr>
                <w:rFonts w:cs="B Zar"/>
                <w:noProof/>
                <w:color w:val="0070C0"/>
                <w:sz w:val="20"/>
                <w:szCs w:val="20"/>
                <w:rtl/>
              </w:rPr>
              <w:t xml:space="preserve"> </w:t>
            </w:r>
            <w:r w:rsidRPr="00936F6D">
              <w:rPr>
                <w:rFonts w:cs="B Zar" w:hint="eastAsia"/>
                <w:noProof/>
                <w:color w:val="0070C0"/>
                <w:sz w:val="20"/>
                <w:szCs w:val="20"/>
                <w:rtl/>
              </w:rPr>
              <w:t>داشته</w:t>
            </w:r>
            <w:r w:rsidRPr="00936F6D">
              <w:rPr>
                <w:rFonts w:cs="B Zar"/>
                <w:noProof/>
                <w:color w:val="0070C0"/>
                <w:sz w:val="20"/>
                <w:szCs w:val="20"/>
                <w:rtl/>
              </w:rPr>
              <w:t xml:space="preserve"> </w:t>
            </w:r>
            <w:r w:rsidRPr="00936F6D">
              <w:rPr>
                <w:rFonts w:cs="B Zar" w:hint="eastAsia"/>
                <w:noProof/>
                <w:color w:val="0070C0"/>
                <w:sz w:val="20"/>
                <w:szCs w:val="20"/>
                <w:rtl/>
              </w:rPr>
              <w:t>باشد</w:t>
            </w:r>
            <w:r w:rsidRPr="00936F6D">
              <w:rPr>
                <w:rFonts w:cs="B Zar" w:hint="cs"/>
                <w:b/>
                <w:bCs/>
                <w:noProof/>
                <w:color w:val="0070C0"/>
                <w:sz w:val="20"/>
                <w:szCs w:val="20"/>
                <w:rtl/>
              </w:rPr>
              <w:t xml:space="preserve">.  </w:t>
            </w:r>
            <w:r w:rsidRPr="00936F6D">
              <w:rPr>
                <w:rFonts w:cs="B Zar" w:hint="cs"/>
                <w:noProof/>
                <w:color w:val="0070C0"/>
                <w:sz w:val="20"/>
                <w:szCs w:val="20"/>
                <w:rtl/>
              </w:rPr>
              <w:t xml:space="preserve"> </w:t>
            </w:r>
          </w:p>
        </w:tc>
        <w:tc>
          <w:tcPr>
            <w:tcW w:w="1055" w:type="dxa"/>
          </w:tcPr>
          <w:p w14:paraId="70270F16" w14:textId="77777777" w:rsidR="00496926" w:rsidRPr="00EA7BC6" w:rsidRDefault="00000000" w:rsidP="00496926">
            <w:pPr>
              <w:tabs>
                <w:tab w:val="left" w:pos="8611"/>
              </w:tabs>
              <w:jc w:val="center"/>
              <w:rPr>
                <w:rFonts w:cs="B Zar"/>
                <w:sz w:val="18"/>
                <w:szCs w:val="18"/>
                <w:rtl/>
              </w:rPr>
            </w:pPr>
            <w:r w:rsidRPr="00EA7BC6">
              <w:rPr>
                <w:rFonts w:cs="B Zar" w:hint="cs"/>
                <w:sz w:val="18"/>
                <w:szCs w:val="18"/>
                <w:rtl/>
              </w:rPr>
              <w:t>6/93</w:t>
            </w:r>
          </w:p>
        </w:tc>
        <w:tc>
          <w:tcPr>
            <w:tcW w:w="594" w:type="dxa"/>
          </w:tcPr>
          <w:p w14:paraId="257AA93E" w14:textId="77777777" w:rsidR="00496926" w:rsidRPr="00EA7BC6" w:rsidRDefault="00000000" w:rsidP="006F0119">
            <w:pPr>
              <w:jc w:val="center"/>
              <w:rPr>
                <w:rFonts w:cs="B Zar"/>
                <w:b/>
                <w:bCs/>
                <w:sz w:val="20"/>
                <w:szCs w:val="20"/>
                <w:rtl/>
              </w:rPr>
            </w:pPr>
            <w:r w:rsidRPr="00EA7BC6">
              <w:rPr>
                <w:rFonts w:cs="B Zar" w:hint="cs"/>
                <w:b/>
                <w:bCs/>
                <w:sz w:val="20"/>
                <w:szCs w:val="20"/>
                <w:rtl/>
              </w:rPr>
              <w:t>5/0</w:t>
            </w:r>
          </w:p>
        </w:tc>
      </w:tr>
      <w:tr w:rsidR="003E7CB6" w14:paraId="75CD4CD4" w14:textId="77777777" w:rsidTr="005D1D78">
        <w:tc>
          <w:tcPr>
            <w:tcW w:w="507" w:type="dxa"/>
          </w:tcPr>
          <w:p w14:paraId="4C1922E9" w14:textId="77777777" w:rsidR="005D1D78" w:rsidRPr="00EA7BC6" w:rsidRDefault="00000000" w:rsidP="00A47C39">
            <w:pPr>
              <w:jc w:val="center"/>
              <w:rPr>
                <w:rFonts w:cs="B Zar"/>
                <w:b/>
                <w:bCs/>
                <w:sz w:val="20"/>
                <w:szCs w:val="20"/>
                <w:rtl/>
              </w:rPr>
            </w:pPr>
            <w:r>
              <w:rPr>
                <w:rFonts w:cs="B Zar" w:hint="cs"/>
                <w:b/>
                <w:bCs/>
                <w:sz w:val="20"/>
                <w:szCs w:val="20"/>
                <w:rtl/>
              </w:rPr>
              <w:t>39</w:t>
            </w:r>
          </w:p>
        </w:tc>
        <w:tc>
          <w:tcPr>
            <w:tcW w:w="8832" w:type="dxa"/>
          </w:tcPr>
          <w:p w14:paraId="7B5D1018" w14:textId="77777777" w:rsidR="005D1D78" w:rsidRPr="00EA7BC6" w:rsidRDefault="00000000" w:rsidP="00A47C39">
            <w:pPr>
              <w:tabs>
                <w:tab w:val="left" w:pos="8124"/>
              </w:tabs>
              <w:rPr>
                <w:rFonts w:cs="B Zar"/>
                <w:b/>
                <w:bCs/>
                <w:noProof/>
                <w:sz w:val="20"/>
                <w:szCs w:val="20"/>
                <w:rtl/>
              </w:rPr>
            </w:pPr>
            <w:r w:rsidRPr="00EA7BC6">
              <w:rPr>
                <w:rFonts w:cs="B Zar" w:hint="cs"/>
                <w:b/>
                <w:bCs/>
                <w:sz w:val="20"/>
                <w:szCs w:val="20"/>
                <w:rtl/>
              </w:rPr>
              <w:t xml:space="preserve">گروه خونی فردی که </w:t>
            </w:r>
            <w:r w:rsidRPr="00EA7BC6">
              <w:rPr>
                <w:rFonts w:asciiTheme="majorBidi" w:hAnsiTheme="majorBidi" w:cstheme="majorBidi"/>
                <w:b/>
                <w:bCs/>
                <w:sz w:val="20"/>
                <w:szCs w:val="20"/>
              </w:rPr>
              <w:t>Dd</w:t>
            </w:r>
            <w:r w:rsidRPr="00EA7BC6">
              <w:rPr>
                <w:rFonts w:cs="B Zar" w:hint="cs"/>
                <w:b/>
                <w:bCs/>
                <w:sz w:val="20"/>
                <w:szCs w:val="20"/>
                <w:rtl/>
              </w:rPr>
              <w:t xml:space="preserve"> است چیست؟ </w:t>
            </w:r>
            <w:r w:rsidRPr="00EA7BC6">
              <w:rPr>
                <w:rFonts w:cs="B Zar"/>
                <w:b/>
                <w:bCs/>
                <w:noProof/>
                <w:sz w:val="20"/>
                <w:szCs w:val="20"/>
                <w:rtl/>
              </w:rPr>
              <w:tab/>
            </w:r>
            <w:r w:rsidRPr="00EA7BC6">
              <w:rPr>
                <w:rFonts w:cs="B Zar" w:hint="cs"/>
                <w:b/>
                <w:bCs/>
                <w:noProof/>
                <w:sz w:val="20"/>
                <w:szCs w:val="20"/>
                <w:rtl/>
              </w:rPr>
              <w:t xml:space="preserve">  </w:t>
            </w:r>
            <w:r w:rsidRPr="00936F6D">
              <w:rPr>
                <w:rFonts w:cs="B Zar" w:hint="cs"/>
                <w:color w:val="0070C0"/>
                <w:sz w:val="20"/>
                <w:szCs w:val="20"/>
                <w:rtl/>
              </w:rPr>
              <w:t>مثبت</w:t>
            </w:r>
          </w:p>
        </w:tc>
        <w:tc>
          <w:tcPr>
            <w:tcW w:w="1055" w:type="dxa"/>
          </w:tcPr>
          <w:p w14:paraId="3C3F658D" w14:textId="77777777" w:rsidR="005D1D78" w:rsidRPr="00EA7BC6" w:rsidRDefault="00000000" w:rsidP="00A47C39">
            <w:pPr>
              <w:bidi w:val="0"/>
              <w:jc w:val="center"/>
              <w:rPr>
                <w:rFonts w:cs="B Zar"/>
                <w:noProof/>
                <w:sz w:val="18"/>
                <w:szCs w:val="18"/>
                <w:rtl/>
              </w:rPr>
            </w:pPr>
            <w:r w:rsidRPr="00EA7BC6">
              <w:rPr>
                <w:rFonts w:cs="B Zar" w:hint="cs"/>
                <w:noProof/>
                <w:sz w:val="18"/>
                <w:szCs w:val="18"/>
                <w:rtl/>
              </w:rPr>
              <w:t>3/1401</w:t>
            </w:r>
          </w:p>
        </w:tc>
        <w:tc>
          <w:tcPr>
            <w:tcW w:w="594" w:type="dxa"/>
          </w:tcPr>
          <w:p w14:paraId="67279D60" w14:textId="77777777" w:rsidR="005D1D78"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34EAAD2A" w14:textId="77777777" w:rsidTr="005D1D78">
        <w:tc>
          <w:tcPr>
            <w:tcW w:w="507" w:type="dxa"/>
          </w:tcPr>
          <w:p w14:paraId="600962DD" w14:textId="77777777" w:rsidR="005D1D78" w:rsidRDefault="00000000" w:rsidP="00A47C39">
            <w:pPr>
              <w:jc w:val="center"/>
            </w:pPr>
            <w:r w:rsidRPr="00603409">
              <w:rPr>
                <w:rFonts w:cs="B Zar" w:hint="cs"/>
                <w:b/>
                <w:bCs/>
                <w:sz w:val="20"/>
                <w:szCs w:val="20"/>
                <w:rtl/>
              </w:rPr>
              <w:t>39</w:t>
            </w:r>
          </w:p>
        </w:tc>
        <w:tc>
          <w:tcPr>
            <w:tcW w:w="8832" w:type="dxa"/>
          </w:tcPr>
          <w:p w14:paraId="6322B03E" w14:textId="77777777" w:rsidR="005D1D78" w:rsidRPr="00EA7BC6" w:rsidRDefault="00000000" w:rsidP="00A47C39">
            <w:pPr>
              <w:tabs>
                <w:tab w:val="left" w:pos="8611"/>
              </w:tabs>
              <w:rPr>
                <w:rFonts w:cs="B Zar"/>
                <w:b/>
                <w:bCs/>
                <w:noProof/>
                <w:sz w:val="20"/>
                <w:szCs w:val="20"/>
                <w:rtl/>
              </w:rPr>
            </w:pPr>
            <w:r w:rsidRPr="00EA7BC6">
              <w:rPr>
                <w:rFonts w:asciiTheme="majorBidi" w:hAnsiTheme="majorBidi" w:cstheme="majorBidi"/>
                <w:b/>
                <w:bCs/>
                <w:noProof/>
                <w:sz w:val="20"/>
                <w:szCs w:val="20"/>
              </w:rPr>
              <w:t>D</w:t>
            </w:r>
            <w:r w:rsidRPr="00EA7BC6">
              <w:rPr>
                <w:rFonts w:cs="B Zar" w:hint="cs"/>
                <w:b/>
                <w:bCs/>
                <w:noProof/>
                <w:sz w:val="20"/>
                <w:szCs w:val="20"/>
                <w:rtl/>
              </w:rPr>
              <w:t xml:space="preserve"> و </w:t>
            </w:r>
            <w:r w:rsidRPr="00EA7BC6">
              <w:rPr>
                <w:rFonts w:asciiTheme="majorBidi" w:hAnsiTheme="majorBidi" w:cstheme="majorBidi"/>
                <w:b/>
                <w:bCs/>
                <w:noProof/>
                <w:sz w:val="20"/>
                <w:szCs w:val="20"/>
              </w:rPr>
              <w:t>d</w:t>
            </w:r>
            <w:r w:rsidRPr="00EA7BC6">
              <w:rPr>
                <w:rFonts w:cs="B Zar" w:hint="cs"/>
                <w:b/>
                <w:bCs/>
                <w:noProof/>
                <w:sz w:val="20"/>
                <w:szCs w:val="20"/>
                <w:rtl/>
              </w:rPr>
              <w:t xml:space="preserve"> شکل های مختلف صفت </w:t>
            </w:r>
            <w:r w:rsidRPr="00EA7BC6">
              <w:rPr>
                <w:rFonts w:asciiTheme="majorBidi" w:hAnsiTheme="majorBidi" w:cstheme="majorBidi"/>
                <w:b/>
                <w:bCs/>
                <w:sz w:val="20"/>
                <w:szCs w:val="20"/>
              </w:rPr>
              <w:t>Rh</w:t>
            </w:r>
            <w:r w:rsidRPr="00EA7BC6">
              <w:rPr>
                <w:rFonts w:cs="B Zar" w:hint="cs"/>
                <w:b/>
                <w:bCs/>
                <w:noProof/>
                <w:sz w:val="20"/>
                <w:szCs w:val="20"/>
                <w:rtl/>
              </w:rPr>
              <w:t xml:space="preserve"> را تعیین می‌کنند. بین این دگره‌ها (الل ها) رابطه ............... برقرار است .</w:t>
            </w:r>
          </w:p>
          <w:p w14:paraId="44D0334F" w14:textId="77777777" w:rsidR="005D1D78" w:rsidRPr="00EA7BC6" w:rsidRDefault="00000000" w:rsidP="00A47C39">
            <w:pPr>
              <w:tabs>
                <w:tab w:val="left" w:pos="8611"/>
              </w:tabs>
              <w:jc w:val="right"/>
              <w:rPr>
                <w:rFonts w:cs="B Zar"/>
                <w:noProof/>
                <w:sz w:val="20"/>
                <w:szCs w:val="20"/>
              </w:rPr>
            </w:pPr>
            <w:r w:rsidRPr="00936F6D">
              <w:rPr>
                <w:rFonts w:cs="B Zar" w:hint="cs"/>
                <w:noProof/>
                <w:color w:val="0070C0"/>
                <w:sz w:val="20"/>
                <w:szCs w:val="20"/>
                <w:rtl/>
              </w:rPr>
              <w:t xml:space="preserve">بارز و نهفتگی (غالب و مغلوبی) </w:t>
            </w:r>
          </w:p>
        </w:tc>
        <w:tc>
          <w:tcPr>
            <w:tcW w:w="1055" w:type="dxa"/>
          </w:tcPr>
          <w:p w14:paraId="024D300D" w14:textId="77777777" w:rsidR="005D1D78" w:rsidRPr="00EA7BC6" w:rsidRDefault="00000000" w:rsidP="00A47C39">
            <w:pPr>
              <w:tabs>
                <w:tab w:val="left" w:pos="8611"/>
              </w:tabs>
              <w:jc w:val="center"/>
              <w:rPr>
                <w:rFonts w:cs="B Zar"/>
                <w:sz w:val="18"/>
                <w:szCs w:val="18"/>
                <w:rtl/>
              </w:rPr>
            </w:pPr>
            <w:r w:rsidRPr="00EA7BC6">
              <w:rPr>
                <w:rFonts w:cs="B Zar" w:hint="cs"/>
                <w:sz w:val="18"/>
                <w:szCs w:val="18"/>
                <w:rtl/>
              </w:rPr>
              <w:t>10/98</w:t>
            </w:r>
          </w:p>
        </w:tc>
        <w:tc>
          <w:tcPr>
            <w:tcW w:w="594" w:type="dxa"/>
          </w:tcPr>
          <w:p w14:paraId="663907BC" w14:textId="77777777" w:rsidR="005D1D78"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5E2C0BB2" w14:textId="77777777" w:rsidTr="00AF2AD2">
        <w:tc>
          <w:tcPr>
            <w:tcW w:w="507" w:type="dxa"/>
            <w:tcBorders>
              <w:top w:val="nil"/>
              <w:bottom w:val="nil"/>
            </w:tcBorders>
          </w:tcPr>
          <w:p w14:paraId="2A01E406" w14:textId="77777777" w:rsidR="00BB28C8" w:rsidRPr="00EA7BC6" w:rsidRDefault="00000000" w:rsidP="00AF2AD2">
            <w:pPr>
              <w:jc w:val="center"/>
              <w:rPr>
                <w:rFonts w:cs="B Zar"/>
                <w:b/>
                <w:bCs/>
                <w:sz w:val="20"/>
                <w:szCs w:val="20"/>
                <w:rtl/>
              </w:rPr>
            </w:pPr>
            <w:r>
              <w:rPr>
                <w:rFonts w:cs="B Zar" w:hint="cs"/>
                <w:b/>
                <w:bCs/>
                <w:sz w:val="20"/>
                <w:szCs w:val="20"/>
                <w:rtl/>
              </w:rPr>
              <w:t>40</w:t>
            </w:r>
          </w:p>
        </w:tc>
        <w:tc>
          <w:tcPr>
            <w:tcW w:w="8832" w:type="dxa"/>
            <w:tcBorders>
              <w:top w:val="nil"/>
              <w:bottom w:val="nil"/>
            </w:tcBorders>
          </w:tcPr>
          <w:p w14:paraId="259583C3" w14:textId="77777777" w:rsidR="00BB28C8" w:rsidRPr="00957995" w:rsidRDefault="00000000" w:rsidP="00957995">
            <w:pPr>
              <w:tabs>
                <w:tab w:val="left" w:pos="2740"/>
              </w:tabs>
              <w:rPr>
                <w:rFonts w:cs="B Zar"/>
                <w:noProof/>
                <w:sz w:val="20"/>
                <w:szCs w:val="20"/>
                <w:rtl/>
              </w:rPr>
            </w:pPr>
            <w:r w:rsidRPr="00EA7BC6">
              <w:rPr>
                <w:rFonts w:cs="B Zar" w:hint="cs"/>
                <w:b/>
                <w:bCs/>
                <w:noProof/>
                <w:sz w:val="20"/>
                <w:szCs w:val="20"/>
                <w:rtl/>
              </w:rPr>
              <w:t xml:space="preserve">فنوتیپ را تعریف کنید.  </w:t>
            </w:r>
            <w:r>
              <w:rPr>
                <w:rFonts w:cs="B Zar" w:hint="cs"/>
                <w:noProof/>
                <w:sz w:val="20"/>
                <w:szCs w:val="20"/>
                <w:rtl/>
              </w:rPr>
              <w:t xml:space="preserve">                                            </w:t>
            </w:r>
            <w:r>
              <w:rPr>
                <w:rFonts w:cs="B Zar" w:hint="cs"/>
                <w:b/>
                <w:bCs/>
                <w:noProof/>
                <w:sz w:val="20"/>
                <w:szCs w:val="20"/>
                <w:rtl/>
              </w:rPr>
              <w:t xml:space="preserve">                                                  </w:t>
            </w:r>
            <w:r w:rsidR="000D12F7">
              <w:rPr>
                <w:rFonts w:cs="B Zar" w:hint="cs"/>
                <w:b/>
                <w:bCs/>
                <w:noProof/>
                <w:sz w:val="20"/>
                <w:szCs w:val="20"/>
                <w:rtl/>
              </w:rPr>
              <w:t xml:space="preserve">  </w:t>
            </w:r>
            <w:r>
              <w:rPr>
                <w:rFonts w:cs="B Zar" w:hint="cs"/>
                <w:b/>
                <w:bCs/>
                <w:noProof/>
                <w:sz w:val="20"/>
                <w:szCs w:val="20"/>
                <w:rtl/>
              </w:rPr>
              <w:t xml:space="preserve">        </w:t>
            </w:r>
            <w:r>
              <w:rPr>
                <w:rFonts w:cs="B Zar" w:hint="cs"/>
                <w:noProof/>
                <w:sz w:val="20"/>
                <w:szCs w:val="20"/>
                <w:rtl/>
              </w:rPr>
              <w:t xml:space="preserve"> </w:t>
            </w:r>
            <w:r w:rsidRPr="00936F6D">
              <w:rPr>
                <w:rFonts w:cs="B Zar" w:hint="eastAsia"/>
                <w:noProof/>
                <w:color w:val="0070C0"/>
                <w:sz w:val="20"/>
                <w:szCs w:val="20"/>
                <w:rtl/>
              </w:rPr>
              <w:t>شکل</w:t>
            </w:r>
            <w:r w:rsidRPr="00936F6D">
              <w:rPr>
                <w:rFonts w:cs="B Zar"/>
                <w:noProof/>
                <w:color w:val="0070C0"/>
                <w:sz w:val="20"/>
                <w:szCs w:val="20"/>
                <w:rtl/>
              </w:rPr>
              <w:t xml:space="preserve"> </w:t>
            </w:r>
            <w:r w:rsidRPr="00936F6D">
              <w:rPr>
                <w:rFonts w:cs="B Zar" w:hint="eastAsia"/>
                <w:noProof/>
                <w:color w:val="0070C0"/>
                <w:sz w:val="20"/>
                <w:szCs w:val="20"/>
                <w:rtl/>
              </w:rPr>
              <w:t>ظاهر</w:t>
            </w:r>
            <w:r w:rsidRPr="00936F6D">
              <w:rPr>
                <w:rFonts w:cs="B Zar" w:hint="cs"/>
                <w:noProof/>
                <w:color w:val="0070C0"/>
                <w:sz w:val="20"/>
                <w:szCs w:val="20"/>
                <w:rtl/>
              </w:rPr>
              <w:t>ی</w:t>
            </w:r>
            <w:r w:rsidRPr="00936F6D">
              <w:rPr>
                <w:rFonts w:cs="B Zar"/>
                <w:noProof/>
                <w:color w:val="0070C0"/>
                <w:sz w:val="20"/>
                <w:szCs w:val="20"/>
                <w:rtl/>
              </w:rPr>
              <w:t xml:space="preserve"> </w:t>
            </w:r>
            <w:r w:rsidRPr="00936F6D">
              <w:rPr>
                <w:rFonts w:cs="B Zar" w:hint="cs"/>
                <w:noProof/>
                <w:color w:val="0070C0"/>
                <w:sz w:val="20"/>
                <w:szCs w:val="20"/>
                <w:rtl/>
              </w:rPr>
              <w:t>ی</w:t>
            </w:r>
            <w:r w:rsidRPr="00936F6D">
              <w:rPr>
                <w:rFonts w:cs="B Zar" w:hint="eastAsia"/>
                <w:noProof/>
                <w:color w:val="0070C0"/>
                <w:sz w:val="20"/>
                <w:szCs w:val="20"/>
                <w:rtl/>
              </w:rPr>
              <w:t>ا</w:t>
            </w:r>
            <w:r w:rsidRPr="00936F6D">
              <w:rPr>
                <w:rFonts w:cs="B Zar"/>
                <w:noProof/>
                <w:color w:val="0070C0"/>
                <w:sz w:val="20"/>
                <w:szCs w:val="20"/>
                <w:rtl/>
              </w:rPr>
              <w:t xml:space="preserve"> </w:t>
            </w:r>
            <w:r w:rsidRPr="00936F6D">
              <w:rPr>
                <w:rFonts w:cs="B Zar" w:hint="eastAsia"/>
                <w:noProof/>
                <w:color w:val="0070C0"/>
                <w:sz w:val="20"/>
                <w:szCs w:val="20"/>
                <w:rtl/>
              </w:rPr>
              <w:t>حالت</w:t>
            </w:r>
            <w:r w:rsidRPr="00936F6D">
              <w:rPr>
                <w:rFonts w:cs="B Zar"/>
                <w:noProof/>
                <w:color w:val="0070C0"/>
                <w:sz w:val="20"/>
                <w:szCs w:val="20"/>
                <w:rtl/>
              </w:rPr>
              <w:t xml:space="preserve"> </w:t>
            </w:r>
            <w:r w:rsidRPr="00936F6D">
              <w:rPr>
                <w:rFonts w:cs="B Zar" w:hint="eastAsia"/>
                <w:noProof/>
                <w:color w:val="0070C0"/>
                <w:sz w:val="20"/>
                <w:szCs w:val="20"/>
                <w:rtl/>
              </w:rPr>
              <w:t>بروز</w:t>
            </w:r>
            <w:r w:rsidRPr="00936F6D">
              <w:rPr>
                <w:rFonts w:cs="B Zar"/>
                <w:noProof/>
                <w:color w:val="0070C0"/>
                <w:sz w:val="20"/>
                <w:szCs w:val="20"/>
                <w:rtl/>
              </w:rPr>
              <w:t xml:space="preserve"> </w:t>
            </w:r>
            <w:r w:rsidRPr="00936F6D">
              <w:rPr>
                <w:rFonts w:cs="B Zar" w:hint="cs"/>
                <w:noProof/>
                <w:color w:val="0070C0"/>
                <w:sz w:val="20"/>
                <w:szCs w:val="20"/>
                <w:rtl/>
              </w:rPr>
              <w:t>ی</w:t>
            </w:r>
            <w:r w:rsidRPr="00936F6D">
              <w:rPr>
                <w:rFonts w:cs="B Zar" w:hint="eastAsia"/>
                <w:noProof/>
                <w:color w:val="0070C0"/>
                <w:sz w:val="20"/>
                <w:szCs w:val="20"/>
                <w:rtl/>
              </w:rPr>
              <w:t>افته</w:t>
            </w:r>
            <w:r w:rsidRPr="00936F6D">
              <w:rPr>
                <w:rFonts w:cs="B Zar"/>
                <w:noProof/>
                <w:color w:val="0070C0"/>
                <w:sz w:val="20"/>
                <w:szCs w:val="20"/>
                <w:rtl/>
              </w:rPr>
              <w:t xml:space="preserve"> </w:t>
            </w:r>
            <w:r w:rsidRPr="00936F6D">
              <w:rPr>
                <w:rFonts w:cs="B Zar" w:hint="eastAsia"/>
                <w:noProof/>
                <w:color w:val="0070C0"/>
                <w:sz w:val="20"/>
                <w:szCs w:val="20"/>
                <w:rtl/>
              </w:rPr>
              <w:t>صف</w:t>
            </w:r>
            <w:r w:rsidRPr="00936F6D">
              <w:rPr>
                <w:rFonts w:cs="B Zar" w:hint="cs"/>
                <w:noProof/>
                <w:color w:val="0070C0"/>
                <w:sz w:val="20"/>
                <w:szCs w:val="20"/>
                <w:rtl/>
              </w:rPr>
              <w:t>ت.</w:t>
            </w:r>
            <w:r w:rsidRPr="00936F6D">
              <w:rPr>
                <w:rFonts w:cs="B Zar" w:hint="cs"/>
                <w:b/>
                <w:bCs/>
                <w:noProof/>
                <w:color w:val="0070C0"/>
                <w:sz w:val="20"/>
                <w:szCs w:val="20"/>
                <w:rtl/>
              </w:rPr>
              <w:t xml:space="preserve">                </w:t>
            </w:r>
          </w:p>
        </w:tc>
        <w:tc>
          <w:tcPr>
            <w:tcW w:w="1055" w:type="dxa"/>
            <w:tcBorders>
              <w:top w:val="nil"/>
              <w:bottom w:val="nil"/>
            </w:tcBorders>
          </w:tcPr>
          <w:p w14:paraId="73EC918D" w14:textId="77777777" w:rsidR="00BB28C8" w:rsidRPr="00EA7BC6" w:rsidRDefault="00000000" w:rsidP="00957995">
            <w:pPr>
              <w:tabs>
                <w:tab w:val="left" w:pos="8611"/>
              </w:tabs>
              <w:jc w:val="center"/>
              <w:rPr>
                <w:rFonts w:cs="B Zar"/>
                <w:noProof/>
                <w:sz w:val="18"/>
                <w:szCs w:val="18"/>
                <w:rtl/>
              </w:rPr>
            </w:pPr>
            <w:r w:rsidRPr="00EA7BC6">
              <w:rPr>
                <w:rFonts w:cs="B Zar" w:hint="cs"/>
                <w:noProof/>
                <w:sz w:val="18"/>
                <w:szCs w:val="18"/>
                <w:rtl/>
              </w:rPr>
              <w:t>6/94</w:t>
            </w:r>
          </w:p>
        </w:tc>
        <w:tc>
          <w:tcPr>
            <w:tcW w:w="594" w:type="dxa"/>
            <w:tcBorders>
              <w:top w:val="nil"/>
              <w:bottom w:val="nil"/>
            </w:tcBorders>
          </w:tcPr>
          <w:p w14:paraId="5598B386" w14:textId="77777777" w:rsidR="00BB28C8"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FFF6072" w14:textId="77777777" w:rsidTr="00AF2AD2">
        <w:tc>
          <w:tcPr>
            <w:tcW w:w="507" w:type="dxa"/>
          </w:tcPr>
          <w:p w14:paraId="5AC99AB5" w14:textId="77777777" w:rsidR="00BB28C8" w:rsidRPr="00EA7BC6" w:rsidRDefault="00000000" w:rsidP="00AF2AD2">
            <w:pPr>
              <w:jc w:val="center"/>
              <w:rPr>
                <w:rFonts w:cs="B Zar"/>
                <w:b/>
                <w:bCs/>
                <w:sz w:val="20"/>
                <w:szCs w:val="20"/>
                <w:rtl/>
              </w:rPr>
            </w:pPr>
            <w:r>
              <w:rPr>
                <w:rFonts w:cs="B Zar" w:hint="cs"/>
                <w:b/>
                <w:bCs/>
                <w:sz w:val="20"/>
                <w:szCs w:val="20"/>
                <w:rtl/>
              </w:rPr>
              <w:t>40</w:t>
            </w:r>
          </w:p>
        </w:tc>
        <w:tc>
          <w:tcPr>
            <w:tcW w:w="8832" w:type="dxa"/>
          </w:tcPr>
          <w:p w14:paraId="0340F2F1" w14:textId="77777777" w:rsidR="00BB28C8" w:rsidRPr="00EA7BC6" w:rsidRDefault="00000000" w:rsidP="00AF2AD2">
            <w:pPr>
              <w:tabs>
                <w:tab w:val="left" w:pos="7751"/>
                <w:tab w:val="left" w:pos="7940"/>
              </w:tabs>
              <w:rPr>
                <w:rFonts w:cs="B Zar"/>
                <w:noProof/>
                <w:sz w:val="20"/>
                <w:szCs w:val="20"/>
                <w:rtl/>
              </w:rPr>
            </w:pPr>
            <w:r w:rsidRPr="00EA7BC6">
              <w:rPr>
                <w:rFonts w:ascii="IRMitra" w:cs="B Zar" w:hint="cs"/>
                <w:b/>
                <w:bCs/>
                <w:sz w:val="20"/>
                <w:szCs w:val="20"/>
                <w:rtl/>
              </w:rPr>
              <w:t>شکل</w:t>
            </w:r>
            <w:r w:rsidRPr="00EA7BC6">
              <w:rPr>
                <w:rFonts w:ascii="IRMitra" w:cs="B Zar"/>
                <w:b/>
                <w:bCs/>
                <w:sz w:val="20"/>
                <w:szCs w:val="20"/>
              </w:rPr>
              <w:t xml:space="preserve"> </w:t>
            </w:r>
            <w:r w:rsidRPr="00EA7BC6">
              <w:rPr>
                <w:rFonts w:ascii="IRMitra" w:cs="B Zar" w:hint="cs"/>
                <w:b/>
                <w:bCs/>
                <w:sz w:val="20"/>
                <w:szCs w:val="20"/>
                <w:rtl/>
              </w:rPr>
              <w:t>ظاهری مربوط به هر صفت</w:t>
            </w:r>
            <w:r w:rsidRPr="00EA7BC6">
              <w:rPr>
                <w:rFonts w:cs="B Zar" w:hint="cs"/>
                <w:b/>
                <w:bCs/>
                <w:noProof/>
                <w:sz w:val="20"/>
                <w:szCs w:val="20"/>
                <w:rtl/>
              </w:rPr>
              <w:t>، چه نامیده می شود؟</w:t>
            </w:r>
            <w:r w:rsidRPr="00EA7BC6">
              <w:rPr>
                <w:rFonts w:cs="B Zar"/>
                <w:b/>
                <w:bCs/>
                <w:noProof/>
                <w:sz w:val="20"/>
                <w:szCs w:val="20"/>
              </w:rPr>
              <w:tab/>
            </w:r>
            <w:r w:rsidRPr="00EA7BC6">
              <w:rPr>
                <w:rFonts w:cs="B Zar" w:hint="cs"/>
                <w:b/>
                <w:bCs/>
                <w:noProof/>
                <w:sz w:val="20"/>
                <w:szCs w:val="20"/>
                <w:rtl/>
              </w:rPr>
              <w:t xml:space="preserve">     </w:t>
            </w:r>
            <w:r w:rsidRPr="006D7A77">
              <w:rPr>
                <w:rFonts w:cs="B Zar" w:hint="cs"/>
                <w:b/>
                <w:bCs/>
                <w:noProof/>
                <w:color w:val="0070C0"/>
                <w:sz w:val="20"/>
                <w:szCs w:val="20"/>
                <w:rtl/>
              </w:rPr>
              <w:t xml:space="preserve"> </w:t>
            </w:r>
            <w:r w:rsidRPr="006D7A77">
              <w:rPr>
                <w:rFonts w:cs="B Zar" w:hint="cs"/>
                <w:noProof/>
                <w:color w:val="0070C0"/>
                <w:sz w:val="20"/>
                <w:szCs w:val="20"/>
                <w:rtl/>
              </w:rPr>
              <w:t>فنوتیپ</w:t>
            </w:r>
            <w:r w:rsidRPr="006D7A77">
              <w:rPr>
                <w:rFonts w:cs="B Zar" w:hint="cs"/>
                <w:b/>
                <w:bCs/>
                <w:noProof/>
                <w:color w:val="0070C0"/>
                <w:sz w:val="20"/>
                <w:szCs w:val="20"/>
                <w:rtl/>
              </w:rPr>
              <w:t xml:space="preserve">     </w:t>
            </w:r>
          </w:p>
        </w:tc>
        <w:tc>
          <w:tcPr>
            <w:tcW w:w="1055" w:type="dxa"/>
          </w:tcPr>
          <w:p w14:paraId="6DB4AB37" w14:textId="77777777" w:rsidR="00BB28C8" w:rsidRPr="00EA7BC6" w:rsidRDefault="00000000" w:rsidP="00AF2AD2">
            <w:pPr>
              <w:tabs>
                <w:tab w:val="left" w:pos="8611"/>
              </w:tabs>
              <w:jc w:val="center"/>
              <w:rPr>
                <w:rFonts w:cs="B Zar"/>
                <w:sz w:val="18"/>
                <w:szCs w:val="18"/>
                <w:rtl/>
              </w:rPr>
            </w:pPr>
            <w:r w:rsidRPr="00EA7BC6">
              <w:rPr>
                <w:rFonts w:cs="B Zar" w:hint="cs"/>
                <w:sz w:val="18"/>
                <w:szCs w:val="18"/>
                <w:rtl/>
              </w:rPr>
              <w:t>10/89</w:t>
            </w:r>
          </w:p>
        </w:tc>
        <w:tc>
          <w:tcPr>
            <w:tcW w:w="594" w:type="dxa"/>
          </w:tcPr>
          <w:p w14:paraId="47194881" w14:textId="77777777" w:rsidR="00BB28C8"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4F7CD60" w14:textId="77777777" w:rsidTr="00AF2AD2">
        <w:tc>
          <w:tcPr>
            <w:tcW w:w="507" w:type="dxa"/>
          </w:tcPr>
          <w:p w14:paraId="7323B83F" w14:textId="77777777" w:rsidR="00BB28C8" w:rsidRPr="00EA7BC6" w:rsidRDefault="00000000" w:rsidP="00AF2AD2">
            <w:pPr>
              <w:jc w:val="center"/>
              <w:rPr>
                <w:rFonts w:cs="B Zar"/>
                <w:b/>
                <w:bCs/>
                <w:sz w:val="20"/>
                <w:szCs w:val="20"/>
                <w:rtl/>
              </w:rPr>
            </w:pPr>
            <w:r>
              <w:rPr>
                <w:rFonts w:cs="B Zar" w:hint="cs"/>
                <w:b/>
                <w:bCs/>
                <w:sz w:val="20"/>
                <w:szCs w:val="20"/>
                <w:rtl/>
              </w:rPr>
              <w:t>40</w:t>
            </w:r>
          </w:p>
        </w:tc>
        <w:tc>
          <w:tcPr>
            <w:tcW w:w="8832" w:type="dxa"/>
          </w:tcPr>
          <w:p w14:paraId="3C6049FD" w14:textId="77777777" w:rsidR="00BB28C8" w:rsidRPr="00EA7BC6" w:rsidRDefault="00000000" w:rsidP="00AF2AD2">
            <w:pPr>
              <w:tabs>
                <w:tab w:val="left" w:pos="8171"/>
              </w:tabs>
              <w:rPr>
                <w:rFonts w:cs="B Zar"/>
                <w:b/>
                <w:bCs/>
                <w:sz w:val="20"/>
                <w:szCs w:val="20"/>
                <w:rtl/>
              </w:rPr>
            </w:pPr>
            <w:r w:rsidRPr="00EA7BC6">
              <w:rPr>
                <w:rFonts w:cs="B Zar" w:hint="cs"/>
                <w:b/>
                <w:bCs/>
                <w:sz w:val="20"/>
                <w:szCs w:val="20"/>
                <w:rtl/>
              </w:rPr>
              <w:t xml:space="preserve">در رابطۀ بین دگره‌ای .................، تعداد انواع رخ‌نمود کمتر از ژن‌نمود است.                                                  </w:t>
            </w:r>
            <w:r w:rsidRPr="006D7A77">
              <w:rPr>
                <w:rFonts w:cs="B Zar" w:hint="cs"/>
                <w:noProof/>
                <w:color w:val="0070C0"/>
                <w:sz w:val="20"/>
                <w:szCs w:val="20"/>
                <w:rtl/>
              </w:rPr>
              <w:t>بارز</w:t>
            </w:r>
            <w:r w:rsidRPr="006D7A77">
              <w:rPr>
                <w:rFonts w:cs="B Zar"/>
                <w:noProof/>
                <w:color w:val="0070C0"/>
                <w:sz w:val="20"/>
                <w:szCs w:val="20"/>
                <w:rtl/>
              </w:rPr>
              <w:t xml:space="preserve"> </w:t>
            </w:r>
            <w:r w:rsidRPr="006D7A77">
              <w:rPr>
                <w:rFonts w:cs="B Zar" w:hint="cs"/>
                <w:noProof/>
                <w:color w:val="0070C0"/>
                <w:sz w:val="20"/>
                <w:szCs w:val="20"/>
                <w:rtl/>
              </w:rPr>
              <w:t>و</w:t>
            </w:r>
            <w:r w:rsidRPr="006D7A77">
              <w:rPr>
                <w:rFonts w:cs="B Zar"/>
                <w:noProof/>
                <w:color w:val="0070C0"/>
                <w:sz w:val="20"/>
                <w:szCs w:val="20"/>
                <w:rtl/>
              </w:rPr>
              <w:t xml:space="preserve"> </w:t>
            </w:r>
            <w:r w:rsidRPr="006D7A77">
              <w:rPr>
                <w:rFonts w:cs="B Zar" w:hint="cs"/>
                <w:noProof/>
                <w:color w:val="0070C0"/>
                <w:sz w:val="20"/>
                <w:szCs w:val="20"/>
                <w:rtl/>
              </w:rPr>
              <w:t>نهفتگي</w:t>
            </w:r>
          </w:p>
        </w:tc>
        <w:tc>
          <w:tcPr>
            <w:tcW w:w="1055" w:type="dxa"/>
          </w:tcPr>
          <w:p w14:paraId="5503478D" w14:textId="77777777" w:rsidR="00BB28C8" w:rsidRPr="00EA7BC6" w:rsidRDefault="00000000" w:rsidP="00AF2AD2">
            <w:pPr>
              <w:jc w:val="center"/>
              <w:rPr>
                <w:rFonts w:cs="B Zar"/>
                <w:sz w:val="18"/>
                <w:szCs w:val="18"/>
                <w:rtl/>
              </w:rPr>
            </w:pPr>
            <w:r w:rsidRPr="00EA7BC6">
              <w:rPr>
                <w:rFonts w:cs="B Zar" w:hint="cs"/>
                <w:sz w:val="18"/>
                <w:szCs w:val="18"/>
                <w:rtl/>
              </w:rPr>
              <w:t>3/1403</w:t>
            </w:r>
          </w:p>
        </w:tc>
        <w:tc>
          <w:tcPr>
            <w:tcW w:w="594" w:type="dxa"/>
          </w:tcPr>
          <w:p w14:paraId="79DCC17D" w14:textId="77777777" w:rsidR="00BB28C8" w:rsidRPr="00EA7BC6" w:rsidRDefault="00000000" w:rsidP="00AF2AD2">
            <w:pPr>
              <w:jc w:val="center"/>
              <w:rPr>
                <w:sz w:val="20"/>
                <w:szCs w:val="20"/>
              </w:rPr>
            </w:pPr>
            <w:r w:rsidRPr="00EA7BC6">
              <w:rPr>
                <w:rFonts w:cs="B Zar" w:hint="cs"/>
                <w:b/>
                <w:bCs/>
                <w:sz w:val="20"/>
                <w:szCs w:val="20"/>
                <w:rtl/>
              </w:rPr>
              <w:t>25/0</w:t>
            </w:r>
          </w:p>
        </w:tc>
      </w:tr>
      <w:tr w:rsidR="003E7CB6" w14:paraId="77D56B50" w14:textId="77777777" w:rsidTr="005D1D78">
        <w:tc>
          <w:tcPr>
            <w:tcW w:w="507" w:type="dxa"/>
          </w:tcPr>
          <w:p w14:paraId="518EA42E" w14:textId="77777777" w:rsidR="005D1D78" w:rsidRDefault="00000000" w:rsidP="000B32B0">
            <w:pPr>
              <w:jc w:val="center"/>
            </w:pPr>
            <w:r w:rsidRPr="006D73D9">
              <w:rPr>
                <w:rFonts w:cs="B Zar" w:hint="cs"/>
                <w:b/>
                <w:bCs/>
                <w:sz w:val="20"/>
                <w:szCs w:val="20"/>
                <w:rtl/>
              </w:rPr>
              <w:t>40</w:t>
            </w:r>
          </w:p>
        </w:tc>
        <w:tc>
          <w:tcPr>
            <w:tcW w:w="8832" w:type="dxa"/>
          </w:tcPr>
          <w:p w14:paraId="683D5D6A" w14:textId="77777777" w:rsidR="005D1D78" w:rsidRDefault="00000000" w:rsidP="005D1D78">
            <w:pPr>
              <w:rPr>
                <w:rFonts w:cs="B Zar"/>
                <w:b/>
                <w:bCs/>
                <w:noProof/>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صورتي</w:t>
            </w:r>
            <w:r>
              <w:rPr>
                <w:rFonts w:cs="B Zar" w:hint="cs"/>
                <w:b/>
                <w:bCs/>
                <w:sz w:val="20"/>
                <w:szCs w:val="20"/>
                <w:rtl/>
              </w:rPr>
              <w:t>‌</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بین</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دگره،</w:t>
            </w:r>
            <w:r w:rsidRPr="00EA7BC6">
              <w:rPr>
                <w:rFonts w:cs="B Zar"/>
                <w:b/>
                <w:bCs/>
                <w:sz w:val="20"/>
                <w:szCs w:val="20"/>
                <w:rtl/>
              </w:rPr>
              <w:t xml:space="preserve"> </w:t>
            </w:r>
            <w:r w:rsidRPr="00EA7BC6">
              <w:rPr>
                <w:rFonts w:cs="B Zar" w:hint="cs"/>
                <w:b/>
                <w:bCs/>
                <w:sz w:val="20"/>
                <w:szCs w:val="20"/>
                <w:rtl/>
              </w:rPr>
              <w:t>رابطه</w:t>
            </w:r>
            <w:r w:rsidRPr="00EA7BC6">
              <w:rPr>
                <w:rFonts w:cs="B Zar"/>
                <w:b/>
                <w:bCs/>
                <w:sz w:val="20"/>
                <w:szCs w:val="20"/>
                <w:rtl/>
              </w:rPr>
              <w:t xml:space="preserve"> </w:t>
            </w:r>
            <w:r w:rsidRPr="00EA7BC6">
              <w:rPr>
                <w:rFonts w:cs="B Zar" w:hint="cs"/>
                <w:b/>
                <w:bCs/>
                <w:sz w:val="20"/>
                <w:szCs w:val="20"/>
                <w:rtl/>
              </w:rPr>
              <w:t>بارز</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نهفتگي</w:t>
            </w:r>
            <w:r w:rsidRPr="00EA7BC6">
              <w:rPr>
                <w:rFonts w:cs="B Zar"/>
                <w:b/>
                <w:bCs/>
                <w:sz w:val="20"/>
                <w:szCs w:val="20"/>
                <w:rtl/>
              </w:rPr>
              <w:t xml:space="preserve">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داشته</w:t>
            </w:r>
            <w:r w:rsidRPr="00EA7BC6">
              <w:rPr>
                <w:rFonts w:cs="B Zar"/>
                <w:b/>
                <w:bCs/>
                <w:sz w:val="20"/>
                <w:szCs w:val="20"/>
                <w:rtl/>
              </w:rPr>
              <w:t xml:space="preserve"> </w:t>
            </w:r>
            <w:r w:rsidRPr="00EA7BC6">
              <w:rPr>
                <w:rFonts w:cs="B Zar" w:hint="cs"/>
                <w:b/>
                <w:bCs/>
                <w:sz w:val="20"/>
                <w:szCs w:val="20"/>
                <w:rtl/>
              </w:rPr>
              <w:t>باشد، تعداد</w:t>
            </w:r>
            <w:r w:rsidRPr="00EA7BC6">
              <w:rPr>
                <w:rFonts w:cs="B Zar"/>
                <w:b/>
                <w:bCs/>
                <w:sz w:val="20"/>
                <w:szCs w:val="20"/>
                <w:rtl/>
              </w:rPr>
              <w:t xml:space="preserve"> </w:t>
            </w:r>
            <w:r>
              <w:rPr>
                <w:rFonts w:cs="B Zar" w:hint="cs"/>
                <w:b/>
                <w:bCs/>
                <w:sz w:val="20"/>
                <w:szCs w:val="20"/>
                <w:rtl/>
              </w:rPr>
              <w:t>رخ‌</w:t>
            </w:r>
            <w:r w:rsidRPr="00EA7BC6">
              <w:rPr>
                <w:rFonts w:cs="B Zar" w:hint="cs"/>
                <w:b/>
                <w:bCs/>
                <w:sz w:val="20"/>
                <w:szCs w:val="20"/>
                <w:rtl/>
              </w:rPr>
              <w:t>نمودها(مساوی</w:t>
            </w:r>
            <w:r w:rsidRPr="00EA7BC6">
              <w:rPr>
                <w:rFonts w:cs="B Zar"/>
                <w:b/>
                <w:bCs/>
                <w:sz w:val="20"/>
                <w:szCs w:val="20"/>
                <w:rtl/>
              </w:rPr>
              <w:t>-</w:t>
            </w:r>
            <w:r w:rsidRPr="00EA7BC6">
              <w:rPr>
                <w:rFonts w:cs="B Zar" w:hint="cs"/>
                <w:b/>
                <w:bCs/>
                <w:sz w:val="20"/>
                <w:szCs w:val="20"/>
                <w:rtl/>
              </w:rPr>
              <w:t>كمتر)از</w:t>
            </w:r>
            <w:r w:rsidRPr="00EA7BC6">
              <w:rPr>
                <w:rFonts w:cs="B Zar"/>
                <w:b/>
                <w:bCs/>
                <w:sz w:val="20"/>
                <w:szCs w:val="20"/>
                <w:rtl/>
              </w:rPr>
              <w:t xml:space="preserve"> </w:t>
            </w:r>
            <w:r w:rsidRPr="00EA7BC6">
              <w:rPr>
                <w:rFonts w:cs="B Zar" w:hint="cs"/>
                <w:b/>
                <w:bCs/>
                <w:sz w:val="20"/>
                <w:szCs w:val="20"/>
                <w:rtl/>
              </w:rPr>
              <w:t>ژن</w:t>
            </w:r>
            <w:r>
              <w:rPr>
                <w:rFonts w:cs="B Zar" w:hint="cs"/>
                <w:b/>
                <w:bCs/>
                <w:sz w:val="20"/>
                <w:szCs w:val="20"/>
                <w:rtl/>
              </w:rPr>
              <w:t>‌</w:t>
            </w:r>
            <w:r w:rsidRPr="00EA7BC6">
              <w:rPr>
                <w:rFonts w:cs="B Zar" w:hint="cs"/>
                <w:b/>
                <w:bCs/>
                <w:sz w:val="20"/>
                <w:szCs w:val="20"/>
                <w:rtl/>
              </w:rPr>
              <w:t>نمودها خواهد</w:t>
            </w:r>
            <w:r w:rsidRPr="00EA7BC6">
              <w:rPr>
                <w:rFonts w:cs="B Zar"/>
                <w:b/>
                <w:bCs/>
                <w:sz w:val="20"/>
                <w:szCs w:val="20"/>
                <w:rtl/>
              </w:rPr>
              <w:t xml:space="preserve"> </w:t>
            </w:r>
            <w:r w:rsidRPr="00EA7BC6">
              <w:rPr>
                <w:rFonts w:cs="B Zar" w:hint="cs"/>
                <w:b/>
                <w:bCs/>
                <w:sz w:val="20"/>
                <w:szCs w:val="20"/>
                <w:rtl/>
              </w:rPr>
              <w:t>بود</w:t>
            </w:r>
            <w:r w:rsidRPr="00EA7BC6">
              <w:rPr>
                <w:rFonts w:cs="B Zar"/>
                <w:b/>
                <w:bCs/>
                <w:sz w:val="20"/>
                <w:szCs w:val="20"/>
                <w:rtl/>
              </w:rPr>
              <w:t>.</w:t>
            </w:r>
            <w:r w:rsidRPr="00EA7BC6">
              <w:rPr>
                <w:rFonts w:cs="B Zar"/>
                <w:b/>
                <w:bCs/>
                <w:noProof/>
                <w:sz w:val="20"/>
                <w:szCs w:val="20"/>
                <w:rtl/>
              </w:rPr>
              <w:t xml:space="preserve"> </w:t>
            </w:r>
          </w:p>
          <w:p w14:paraId="15358A25" w14:textId="77777777" w:rsidR="005D1D78" w:rsidRPr="00EA7BC6" w:rsidRDefault="00000000" w:rsidP="005D1D78">
            <w:pPr>
              <w:jc w:val="right"/>
              <w:rPr>
                <w:rFonts w:cs="B Zar"/>
                <w:b/>
                <w:bCs/>
                <w:sz w:val="20"/>
                <w:szCs w:val="20"/>
                <w:rtl/>
              </w:rPr>
            </w:pPr>
            <w:r w:rsidRPr="006D7A77">
              <w:rPr>
                <w:rFonts w:cs="B Zar" w:hint="cs"/>
                <w:color w:val="0070C0"/>
                <w:sz w:val="20"/>
                <w:szCs w:val="20"/>
                <w:rtl/>
              </w:rPr>
              <w:t>كمتر</w:t>
            </w:r>
            <w:r w:rsidRPr="006D7A77">
              <w:rPr>
                <w:rFonts w:cs="B Zar"/>
                <w:color w:val="0070C0"/>
                <w:sz w:val="20"/>
                <w:szCs w:val="20"/>
                <w:rtl/>
              </w:rPr>
              <w:t xml:space="preserve"> </w:t>
            </w:r>
          </w:p>
        </w:tc>
        <w:tc>
          <w:tcPr>
            <w:tcW w:w="1055" w:type="dxa"/>
          </w:tcPr>
          <w:p w14:paraId="420170BA" w14:textId="77777777" w:rsidR="005D1D78" w:rsidRPr="00EA7BC6" w:rsidRDefault="00000000" w:rsidP="00A47C39">
            <w:pPr>
              <w:jc w:val="center"/>
              <w:rPr>
                <w:rFonts w:cs="B Zar"/>
                <w:sz w:val="18"/>
                <w:szCs w:val="18"/>
                <w:rtl/>
              </w:rPr>
            </w:pPr>
            <w:r w:rsidRPr="00EA7BC6">
              <w:rPr>
                <w:rFonts w:cs="B Zar" w:hint="cs"/>
                <w:sz w:val="18"/>
                <w:szCs w:val="18"/>
                <w:rtl/>
              </w:rPr>
              <w:t>10/1402</w:t>
            </w:r>
          </w:p>
        </w:tc>
        <w:tc>
          <w:tcPr>
            <w:tcW w:w="594" w:type="dxa"/>
          </w:tcPr>
          <w:p w14:paraId="4C4E6DC1" w14:textId="77777777" w:rsidR="005D1D78" w:rsidRPr="00EA7BC6" w:rsidRDefault="00000000" w:rsidP="00A47C39">
            <w:pPr>
              <w:jc w:val="center"/>
              <w:rPr>
                <w:rFonts w:cs="B Zar"/>
                <w:b/>
                <w:bCs/>
                <w:sz w:val="20"/>
                <w:szCs w:val="20"/>
                <w:rtl/>
              </w:rPr>
            </w:pPr>
            <w:r w:rsidRPr="00EA7BC6">
              <w:rPr>
                <w:rFonts w:cs="B Zar" w:hint="cs"/>
                <w:b/>
                <w:bCs/>
                <w:sz w:val="20"/>
                <w:szCs w:val="20"/>
                <w:rtl/>
              </w:rPr>
              <w:t>25/0</w:t>
            </w:r>
          </w:p>
        </w:tc>
      </w:tr>
      <w:tr w:rsidR="003E7CB6" w14:paraId="2AAD7CAA" w14:textId="77777777" w:rsidTr="00AF2AD2">
        <w:tc>
          <w:tcPr>
            <w:tcW w:w="507" w:type="dxa"/>
          </w:tcPr>
          <w:p w14:paraId="5182D2F9" w14:textId="77777777" w:rsidR="00BB28C8" w:rsidRPr="00EA7BC6" w:rsidRDefault="00000000" w:rsidP="000B32B0">
            <w:pPr>
              <w:jc w:val="center"/>
              <w:rPr>
                <w:rFonts w:cs="B Zar"/>
                <w:b/>
                <w:bCs/>
                <w:sz w:val="20"/>
                <w:szCs w:val="20"/>
                <w:rtl/>
              </w:rPr>
            </w:pPr>
            <w:r>
              <w:rPr>
                <w:rFonts w:cs="B Zar" w:hint="cs"/>
                <w:b/>
                <w:bCs/>
                <w:sz w:val="20"/>
                <w:szCs w:val="20"/>
                <w:rtl/>
              </w:rPr>
              <w:t>40</w:t>
            </w:r>
          </w:p>
        </w:tc>
        <w:tc>
          <w:tcPr>
            <w:tcW w:w="8832" w:type="dxa"/>
          </w:tcPr>
          <w:p w14:paraId="22E47E7D" w14:textId="77777777" w:rsidR="00BB28C8" w:rsidRPr="00EA7BC6" w:rsidRDefault="00000000" w:rsidP="00AF2AD2">
            <w:pPr>
              <w:tabs>
                <w:tab w:val="left" w:pos="8416"/>
              </w:tabs>
              <w:rPr>
                <w:rFonts w:cs="B Zar"/>
                <w:b/>
                <w:bCs/>
                <w:noProof/>
                <w:sz w:val="20"/>
                <w:szCs w:val="20"/>
                <w:rtl/>
              </w:rPr>
            </w:pPr>
            <w:r w:rsidRPr="00EA7BC6">
              <w:rPr>
                <w:rFonts w:cs="B Zar" w:hint="eastAsia"/>
                <w:b/>
                <w:bCs/>
                <w:noProof/>
                <w:sz w:val="20"/>
                <w:szCs w:val="20"/>
                <w:rtl/>
              </w:rPr>
              <w:t>اگر</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زن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شوهري</w:t>
            </w:r>
            <w:r w:rsidRPr="00EA7BC6">
              <w:rPr>
                <w:rFonts w:cs="B Zar" w:hint="cs"/>
                <w:b/>
                <w:bCs/>
                <w:noProof/>
                <w:sz w:val="20"/>
                <w:szCs w:val="20"/>
                <w:rtl/>
              </w:rPr>
              <w:t xml:space="preserve"> </w:t>
            </w:r>
            <w:r w:rsidRPr="00EA7BC6">
              <w:rPr>
                <w:rFonts w:cs="B Zar"/>
                <w:sz w:val="20"/>
                <w:szCs w:val="20"/>
              </w:rPr>
              <w:t xml:space="preserve"> </w:t>
            </w:r>
            <w:r w:rsidRPr="00EA7BC6">
              <w:rPr>
                <w:rFonts w:asciiTheme="majorBidi" w:hAnsiTheme="majorBidi" w:cstheme="majorBidi"/>
                <w:b/>
                <w:bCs/>
                <w:noProof/>
                <w:sz w:val="20"/>
                <w:szCs w:val="20"/>
              </w:rPr>
              <w:t>Rh</w:t>
            </w:r>
            <w:r w:rsidRPr="00EA7BC6">
              <w:rPr>
                <w:rFonts w:asciiTheme="majorBidi" w:hAnsiTheme="majorBidi" w:cs="B Zar"/>
                <w:b/>
                <w:bCs/>
                <w:noProof/>
                <w:sz w:val="20"/>
                <w:szCs w:val="20"/>
                <w:rtl/>
              </w:rPr>
              <w:t>مثبت</w:t>
            </w:r>
            <w:r w:rsidRPr="00EA7BC6">
              <w:rPr>
                <w:rFonts w:cs="B Zar"/>
                <w:b/>
                <w:bCs/>
                <w:noProof/>
                <w:sz w:val="20"/>
                <w:szCs w:val="20"/>
                <w:rtl/>
              </w:rPr>
              <w:t xml:space="preserve"> </w:t>
            </w:r>
            <w:r w:rsidRPr="00EA7BC6">
              <w:rPr>
                <w:rFonts w:cs="B Zar" w:hint="eastAsia"/>
                <w:b/>
                <w:bCs/>
                <w:noProof/>
                <w:sz w:val="20"/>
                <w:szCs w:val="20"/>
                <w:rtl/>
              </w:rPr>
              <w:t>باشد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فرزندان</w:t>
            </w:r>
            <w:r w:rsidRPr="00EA7BC6">
              <w:rPr>
                <w:rFonts w:cs="B Zar"/>
                <w:b/>
                <w:bCs/>
                <w:noProof/>
                <w:sz w:val="20"/>
                <w:szCs w:val="20"/>
                <w:rtl/>
              </w:rPr>
              <w:t xml:space="preserve"> </w:t>
            </w:r>
            <w:r w:rsidRPr="00EA7BC6">
              <w:rPr>
                <w:rFonts w:cs="B Zar" w:hint="eastAsia"/>
                <w:b/>
                <w:bCs/>
                <w:noProof/>
                <w:sz w:val="20"/>
                <w:szCs w:val="20"/>
                <w:rtl/>
              </w:rPr>
              <w:t>آنها</w:t>
            </w:r>
            <w:r w:rsidRPr="00EA7BC6">
              <w:rPr>
                <w:rFonts w:cs="B Zar"/>
                <w:b/>
                <w:bCs/>
                <w:noProof/>
                <w:sz w:val="20"/>
                <w:szCs w:val="20"/>
                <w:rtl/>
              </w:rPr>
              <w:t xml:space="preserve"> </w:t>
            </w:r>
            <w:r w:rsidRPr="00EA7BC6">
              <w:rPr>
                <w:rFonts w:asciiTheme="majorBidi" w:hAnsiTheme="majorBidi" w:cstheme="majorBidi"/>
                <w:b/>
                <w:bCs/>
                <w:noProof/>
                <w:sz w:val="20"/>
                <w:szCs w:val="20"/>
              </w:rPr>
              <w:t>Rh</w:t>
            </w:r>
            <w:r w:rsidRPr="00EA7BC6">
              <w:rPr>
                <w:rFonts w:cs="B Zar" w:hint="cs"/>
                <w:b/>
                <w:bCs/>
                <w:noProof/>
                <w:sz w:val="20"/>
                <w:szCs w:val="20"/>
                <w:rtl/>
              </w:rPr>
              <w:t xml:space="preserve"> </w:t>
            </w:r>
            <w:r w:rsidRPr="00EA7BC6">
              <w:rPr>
                <w:rFonts w:cs="B Zar" w:hint="eastAsia"/>
                <w:b/>
                <w:bCs/>
                <w:noProof/>
                <w:sz w:val="20"/>
                <w:szCs w:val="20"/>
                <w:rtl/>
              </w:rPr>
              <w:t>منف</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 xml:space="preserve"> </w:t>
            </w:r>
            <w:r w:rsidRPr="00EA7BC6">
              <w:rPr>
                <w:rFonts w:cs="B Zar" w:hint="eastAsia"/>
                <w:b/>
                <w:bCs/>
                <w:noProof/>
                <w:sz w:val="20"/>
                <w:szCs w:val="20"/>
                <w:rtl/>
              </w:rPr>
              <w:t>نمود</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والد</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r w:rsidRPr="00EA7BC6">
              <w:rPr>
                <w:rFonts w:cs="B Zar" w:hint="cs"/>
                <w:b/>
                <w:bCs/>
                <w:noProof/>
                <w:sz w:val="20"/>
                <w:szCs w:val="20"/>
                <w:rtl/>
              </w:rPr>
              <w:t xml:space="preserve">                                                                                                                                                                       </w:t>
            </w:r>
            <w:r w:rsidRPr="006D7A77">
              <w:rPr>
                <w:rFonts w:cs="B Zar" w:hint="cs"/>
                <w:b/>
                <w:bCs/>
                <w:noProof/>
                <w:color w:val="0070C0"/>
                <w:sz w:val="20"/>
                <w:szCs w:val="20"/>
                <w:rtl/>
              </w:rPr>
              <w:t xml:space="preserve"> </w:t>
            </w:r>
            <w:r w:rsidRPr="006D7A77">
              <w:rPr>
                <w:rFonts w:asciiTheme="majorBidi" w:hAnsiTheme="majorBidi" w:cstheme="majorBidi"/>
                <w:noProof/>
                <w:color w:val="0070C0"/>
                <w:sz w:val="20"/>
                <w:szCs w:val="20"/>
              </w:rPr>
              <w:t>Dd</w:t>
            </w:r>
            <w:r w:rsidRPr="006D7A77">
              <w:rPr>
                <w:rFonts w:cs="B Zar" w:hint="cs"/>
                <w:b/>
                <w:bCs/>
                <w:noProof/>
                <w:color w:val="0070C0"/>
                <w:sz w:val="20"/>
                <w:szCs w:val="20"/>
                <w:rtl/>
              </w:rPr>
              <w:t xml:space="preserve">      </w:t>
            </w:r>
          </w:p>
        </w:tc>
        <w:tc>
          <w:tcPr>
            <w:tcW w:w="1055" w:type="dxa"/>
          </w:tcPr>
          <w:p w14:paraId="32D547B2" w14:textId="77777777" w:rsidR="00BB28C8" w:rsidRPr="00EA7BC6" w:rsidRDefault="00000000" w:rsidP="00AF2AD2">
            <w:pPr>
              <w:bidi w:val="0"/>
              <w:jc w:val="center"/>
              <w:rPr>
                <w:rFonts w:cs="B Zar"/>
                <w:b/>
                <w:bCs/>
                <w:noProof/>
                <w:sz w:val="18"/>
                <w:szCs w:val="18"/>
                <w:rtl/>
              </w:rPr>
            </w:pPr>
            <w:r w:rsidRPr="00EA7BC6">
              <w:rPr>
                <w:rFonts w:cs="B Zar" w:hint="cs"/>
                <w:noProof/>
                <w:sz w:val="18"/>
                <w:szCs w:val="18"/>
                <w:rtl/>
              </w:rPr>
              <w:t>3/99</w:t>
            </w:r>
          </w:p>
        </w:tc>
        <w:tc>
          <w:tcPr>
            <w:tcW w:w="594" w:type="dxa"/>
          </w:tcPr>
          <w:p w14:paraId="3B2C39AD" w14:textId="77777777" w:rsidR="00BB28C8"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59E1CBA" w14:textId="77777777" w:rsidTr="00AF2AD2">
        <w:tc>
          <w:tcPr>
            <w:tcW w:w="507" w:type="dxa"/>
          </w:tcPr>
          <w:p w14:paraId="5C943EED" w14:textId="77777777" w:rsidR="005D1D78" w:rsidRDefault="00000000" w:rsidP="000B32B0">
            <w:pPr>
              <w:jc w:val="center"/>
            </w:pPr>
            <w:r w:rsidRPr="006D73D9">
              <w:rPr>
                <w:rFonts w:cs="B Zar" w:hint="cs"/>
                <w:b/>
                <w:bCs/>
                <w:sz w:val="20"/>
                <w:szCs w:val="20"/>
                <w:rtl/>
              </w:rPr>
              <w:t>40</w:t>
            </w:r>
          </w:p>
        </w:tc>
        <w:tc>
          <w:tcPr>
            <w:tcW w:w="8832" w:type="dxa"/>
          </w:tcPr>
          <w:p w14:paraId="3E3EFAA4" w14:textId="77777777" w:rsidR="005D1D78" w:rsidRPr="00EA7BC6" w:rsidRDefault="00000000" w:rsidP="00AF2AD2">
            <w:pPr>
              <w:rPr>
                <w:rFonts w:cs="B Zar"/>
                <w:sz w:val="20"/>
                <w:szCs w:val="20"/>
                <w:rtl/>
              </w:rPr>
            </w:pPr>
            <w:r w:rsidRPr="00EA7BC6">
              <w:rPr>
                <w:rFonts w:cs="B Zar" w:hint="cs"/>
                <w:b/>
                <w:bCs/>
                <w:sz w:val="20"/>
                <w:szCs w:val="20"/>
                <w:rtl/>
              </w:rPr>
              <w:t xml:space="preserve">اگر پدر و مادری با گروه خونی </w:t>
            </w:r>
            <w:r w:rsidRPr="00EA7BC6">
              <w:rPr>
                <w:rFonts w:asciiTheme="majorBidi" w:hAnsiTheme="majorBidi" w:cstheme="majorBidi"/>
                <w:b/>
                <w:bCs/>
                <w:sz w:val="20"/>
                <w:szCs w:val="20"/>
              </w:rPr>
              <w:t>Rh</w:t>
            </w:r>
            <w:r w:rsidRPr="00EA7BC6">
              <w:rPr>
                <w:rFonts w:cs="B Zar" w:hint="cs"/>
                <w:b/>
                <w:bCs/>
                <w:sz w:val="20"/>
                <w:szCs w:val="20"/>
                <w:rtl/>
              </w:rPr>
              <w:t xml:space="preserve"> مثبت صاحب فرزندی با گروه خونی </w:t>
            </w:r>
            <w:r w:rsidRPr="00EA7BC6">
              <w:rPr>
                <w:rFonts w:asciiTheme="majorBidi" w:hAnsiTheme="majorBidi" w:cstheme="majorBidi"/>
                <w:b/>
                <w:bCs/>
                <w:sz w:val="20"/>
                <w:szCs w:val="20"/>
              </w:rPr>
              <w:t>Rh</w:t>
            </w:r>
            <w:r w:rsidRPr="00EA7BC6">
              <w:rPr>
                <w:rFonts w:cs="B Zar" w:hint="cs"/>
                <w:b/>
                <w:bCs/>
                <w:sz w:val="20"/>
                <w:szCs w:val="20"/>
                <w:rtl/>
              </w:rPr>
              <w:t xml:space="preserve"> منفی شوند، والدین برای این صفت ........... هستند.                                                                                                                                                                       </w:t>
            </w:r>
            <w:r w:rsidRPr="006D7A77">
              <w:rPr>
                <w:rFonts w:cs="B Zar" w:hint="cs"/>
                <w:color w:val="0070C0"/>
                <w:sz w:val="20"/>
                <w:szCs w:val="20"/>
                <w:rtl/>
              </w:rPr>
              <w:t>ناخالص</w:t>
            </w:r>
          </w:p>
        </w:tc>
        <w:tc>
          <w:tcPr>
            <w:tcW w:w="1055" w:type="dxa"/>
          </w:tcPr>
          <w:p w14:paraId="112238AD" w14:textId="77777777" w:rsidR="005D1D78" w:rsidRPr="00EA7BC6" w:rsidRDefault="00000000" w:rsidP="00AF2AD2">
            <w:pPr>
              <w:jc w:val="center"/>
              <w:rPr>
                <w:sz w:val="18"/>
                <w:szCs w:val="18"/>
              </w:rPr>
            </w:pPr>
            <w:r w:rsidRPr="00EA7BC6">
              <w:rPr>
                <w:rFonts w:cs="B Zar" w:hint="cs"/>
                <w:sz w:val="18"/>
                <w:szCs w:val="18"/>
                <w:rtl/>
              </w:rPr>
              <w:t>5/1403</w:t>
            </w:r>
          </w:p>
        </w:tc>
        <w:tc>
          <w:tcPr>
            <w:tcW w:w="594" w:type="dxa"/>
          </w:tcPr>
          <w:p w14:paraId="68E5092E" w14:textId="77777777" w:rsidR="005D1D78" w:rsidRPr="00EA7BC6" w:rsidRDefault="00000000" w:rsidP="00AF2AD2">
            <w:pPr>
              <w:rPr>
                <w:sz w:val="20"/>
                <w:szCs w:val="20"/>
              </w:rPr>
            </w:pPr>
            <w:r w:rsidRPr="00EA7BC6">
              <w:rPr>
                <w:rFonts w:cs="B Zar" w:hint="cs"/>
                <w:b/>
                <w:bCs/>
                <w:sz w:val="20"/>
                <w:szCs w:val="20"/>
                <w:rtl/>
              </w:rPr>
              <w:t>25/0</w:t>
            </w:r>
          </w:p>
        </w:tc>
      </w:tr>
      <w:tr w:rsidR="003E7CB6" w14:paraId="484E9B1B" w14:textId="77777777" w:rsidTr="00AF2AD2">
        <w:tc>
          <w:tcPr>
            <w:tcW w:w="507" w:type="dxa"/>
          </w:tcPr>
          <w:p w14:paraId="0DC0DE72" w14:textId="77777777" w:rsidR="005D1D78" w:rsidRDefault="00000000" w:rsidP="000B32B0">
            <w:pPr>
              <w:jc w:val="center"/>
            </w:pPr>
            <w:r w:rsidRPr="006D73D9">
              <w:rPr>
                <w:rFonts w:cs="B Zar" w:hint="cs"/>
                <w:b/>
                <w:bCs/>
                <w:sz w:val="20"/>
                <w:szCs w:val="20"/>
                <w:rtl/>
              </w:rPr>
              <w:t>40</w:t>
            </w:r>
          </w:p>
        </w:tc>
        <w:tc>
          <w:tcPr>
            <w:tcW w:w="8832" w:type="dxa"/>
          </w:tcPr>
          <w:p w14:paraId="3B226AD8" w14:textId="77777777" w:rsidR="005D1D78" w:rsidRPr="00EA7BC6" w:rsidRDefault="00000000" w:rsidP="00AF2AD2">
            <w:pPr>
              <w:tabs>
                <w:tab w:val="left" w:pos="8416"/>
              </w:tabs>
              <w:rPr>
                <w:rFonts w:cs="B Zar"/>
                <w:b/>
                <w:bCs/>
                <w:noProof/>
                <w:sz w:val="20"/>
                <w:szCs w:val="20"/>
                <w:rtl/>
              </w:rPr>
            </w:pPr>
            <w:r w:rsidRPr="00EA7BC6">
              <w:rPr>
                <w:rFonts w:cs="B Zar" w:hint="cs"/>
                <w:b/>
                <w:bCs/>
                <w:noProof/>
                <w:sz w:val="20"/>
                <w:szCs w:val="20"/>
                <w:rtl/>
              </w:rPr>
              <w:t xml:space="preserve">انواع ژن نمود (ژنوتیپ) های گروه خونی </w:t>
            </w:r>
            <w:r w:rsidRPr="00EA7BC6">
              <w:rPr>
                <w:rFonts w:asciiTheme="majorBidi" w:hAnsiTheme="majorBidi" w:cstheme="majorBidi"/>
                <w:b/>
                <w:bCs/>
                <w:noProof/>
                <w:sz w:val="20"/>
                <w:szCs w:val="20"/>
              </w:rPr>
              <w:t>Rh</w:t>
            </w:r>
            <w:r w:rsidRPr="00EA7BC6">
              <w:rPr>
                <w:rFonts w:cs="B Zar" w:hint="cs"/>
                <w:b/>
                <w:bCs/>
                <w:noProof/>
                <w:sz w:val="20"/>
                <w:szCs w:val="20"/>
                <w:rtl/>
              </w:rPr>
              <w:t xml:space="preserve"> را بنویسید.                                                                             </w:t>
            </w:r>
            <w:r w:rsidRPr="006D7A77">
              <w:rPr>
                <w:rFonts w:asciiTheme="majorBidi" w:hAnsiTheme="majorBidi" w:cstheme="majorBidi"/>
                <w:noProof/>
                <w:color w:val="0070C0"/>
                <w:sz w:val="20"/>
                <w:szCs w:val="20"/>
              </w:rPr>
              <w:t>DD</w:t>
            </w:r>
            <w:r w:rsidRPr="006D7A77">
              <w:rPr>
                <w:rFonts w:cs="B Zar"/>
                <w:noProof/>
                <w:color w:val="0070C0"/>
                <w:sz w:val="20"/>
                <w:szCs w:val="20"/>
              </w:rPr>
              <w:t xml:space="preserve"> , </w:t>
            </w:r>
            <w:r w:rsidRPr="006D7A77">
              <w:rPr>
                <w:rFonts w:asciiTheme="majorBidi" w:hAnsiTheme="majorBidi" w:cstheme="majorBidi"/>
                <w:noProof/>
                <w:color w:val="0070C0"/>
                <w:sz w:val="20"/>
                <w:szCs w:val="20"/>
              </w:rPr>
              <w:t>Dd</w:t>
            </w:r>
            <w:r w:rsidRPr="006D7A77">
              <w:rPr>
                <w:rFonts w:cs="B Zar"/>
                <w:noProof/>
                <w:color w:val="0070C0"/>
                <w:sz w:val="20"/>
                <w:szCs w:val="20"/>
              </w:rPr>
              <w:t xml:space="preserve"> , </w:t>
            </w:r>
            <w:r w:rsidRPr="006D7A77">
              <w:rPr>
                <w:rFonts w:asciiTheme="majorBidi" w:hAnsiTheme="majorBidi" w:cstheme="majorBidi"/>
                <w:noProof/>
                <w:color w:val="0070C0"/>
                <w:sz w:val="20"/>
                <w:szCs w:val="20"/>
              </w:rPr>
              <w:t>dd</w:t>
            </w:r>
          </w:p>
        </w:tc>
        <w:tc>
          <w:tcPr>
            <w:tcW w:w="1055" w:type="dxa"/>
          </w:tcPr>
          <w:p w14:paraId="3269B97C" w14:textId="77777777" w:rsidR="005D1D78" w:rsidRPr="00EA7BC6" w:rsidRDefault="00000000" w:rsidP="00AF2AD2">
            <w:pPr>
              <w:bidi w:val="0"/>
              <w:jc w:val="center"/>
              <w:rPr>
                <w:rFonts w:cs="B Zar"/>
                <w:noProof/>
                <w:sz w:val="18"/>
                <w:szCs w:val="18"/>
                <w:rtl/>
              </w:rPr>
            </w:pPr>
            <w:r w:rsidRPr="00EA7BC6">
              <w:rPr>
                <w:rFonts w:cs="B Zar" w:hint="cs"/>
                <w:noProof/>
                <w:sz w:val="18"/>
                <w:szCs w:val="18"/>
                <w:rtl/>
              </w:rPr>
              <w:t>10/99</w:t>
            </w:r>
          </w:p>
        </w:tc>
        <w:tc>
          <w:tcPr>
            <w:tcW w:w="594" w:type="dxa"/>
          </w:tcPr>
          <w:p w14:paraId="1CFD9BCC" w14:textId="77777777" w:rsidR="005D1D78"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31EE68BC" w14:textId="77777777" w:rsidTr="00AF2AD2">
        <w:tc>
          <w:tcPr>
            <w:tcW w:w="507" w:type="dxa"/>
          </w:tcPr>
          <w:p w14:paraId="0AA124EB" w14:textId="77777777" w:rsidR="005D1D78" w:rsidRDefault="00000000" w:rsidP="000B32B0">
            <w:pPr>
              <w:jc w:val="center"/>
            </w:pPr>
            <w:r>
              <w:rPr>
                <w:rFonts w:cs="B Zar" w:hint="cs"/>
                <w:b/>
                <w:bCs/>
                <w:sz w:val="20"/>
                <w:szCs w:val="20"/>
                <w:rtl/>
              </w:rPr>
              <w:t>41</w:t>
            </w:r>
          </w:p>
        </w:tc>
        <w:tc>
          <w:tcPr>
            <w:tcW w:w="8832" w:type="dxa"/>
          </w:tcPr>
          <w:p w14:paraId="6311F122" w14:textId="77777777" w:rsidR="005D1D78" w:rsidRPr="00EA7BC6" w:rsidRDefault="00000000" w:rsidP="00AF2AD2">
            <w:pPr>
              <w:tabs>
                <w:tab w:val="left" w:pos="8416"/>
              </w:tabs>
              <w:rPr>
                <w:rFonts w:cs="B Zar"/>
                <w:b/>
                <w:bCs/>
                <w:noProof/>
                <w:sz w:val="20"/>
                <w:szCs w:val="20"/>
                <w:rtl/>
              </w:rPr>
            </w:pPr>
            <w:r w:rsidRPr="00EA7BC6">
              <w:rPr>
                <w:rFonts w:cs="B Zar" w:hint="eastAsia"/>
                <w:b/>
                <w:bCs/>
                <w:noProof/>
                <w:sz w:val="20"/>
                <w:szCs w:val="20"/>
                <w:rtl/>
              </w:rPr>
              <w:t>اگر</w:t>
            </w:r>
            <w:r w:rsidRPr="00EA7BC6">
              <w:rPr>
                <w:rFonts w:cs="B Zar"/>
                <w:b/>
                <w:bCs/>
                <w:noProof/>
                <w:sz w:val="20"/>
                <w:szCs w:val="20"/>
                <w:rtl/>
              </w:rPr>
              <w:t xml:space="preserve"> </w:t>
            </w:r>
            <w:r w:rsidRPr="00EA7BC6">
              <w:rPr>
                <w:rFonts w:cs="B Zar" w:hint="eastAsia"/>
                <w:b/>
                <w:bCs/>
                <w:noProof/>
                <w:sz w:val="20"/>
                <w:szCs w:val="20"/>
                <w:rtl/>
              </w:rPr>
              <w:t>فردي</w:t>
            </w:r>
            <w:r w:rsidRPr="00EA7BC6">
              <w:rPr>
                <w:rFonts w:cs="B Zar"/>
                <w:b/>
                <w:bCs/>
                <w:noProof/>
                <w:sz w:val="20"/>
                <w:szCs w:val="20"/>
                <w:rtl/>
              </w:rPr>
              <w:t xml:space="preserve"> </w:t>
            </w:r>
            <w:r w:rsidRPr="00EA7BC6">
              <w:rPr>
                <w:rFonts w:cs="B Zar" w:hint="eastAsia"/>
                <w:b/>
                <w:bCs/>
                <w:noProof/>
                <w:sz w:val="20"/>
                <w:szCs w:val="20"/>
                <w:rtl/>
              </w:rPr>
              <w:t>براي</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 xml:space="preserve">ی </w:t>
            </w:r>
            <w:r w:rsidRPr="00EA7BC6">
              <w:rPr>
                <w:rFonts w:asciiTheme="majorBidi" w:hAnsiTheme="majorBidi" w:cstheme="majorBidi"/>
                <w:b/>
                <w:bCs/>
                <w:noProof/>
                <w:sz w:val="20"/>
                <w:szCs w:val="20"/>
              </w:rPr>
              <w:t>ABO</w:t>
            </w:r>
            <w:r w:rsidRPr="00EA7BC6">
              <w:rPr>
                <w:rFonts w:cs="B Zar" w:hint="cs"/>
                <w:b/>
                <w:bCs/>
                <w:noProof/>
                <w:sz w:val="20"/>
                <w:szCs w:val="20"/>
                <w:rtl/>
              </w:rPr>
              <w:t xml:space="preserve">  فقط آنزیم </w:t>
            </w:r>
            <w:r w:rsidRPr="00EA7BC6">
              <w:rPr>
                <w:rFonts w:asciiTheme="majorBidi" w:hAnsiTheme="majorBidi" w:cstheme="majorBidi"/>
                <w:b/>
                <w:bCs/>
                <w:noProof/>
                <w:sz w:val="20"/>
                <w:szCs w:val="20"/>
              </w:rPr>
              <w:t>A</w:t>
            </w:r>
            <w:r w:rsidRPr="00EA7BC6">
              <w:rPr>
                <w:rFonts w:cs="B Zar" w:hint="cs"/>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داشته</w:t>
            </w:r>
            <w:r w:rsidRPr="00EA7BC6">
              <w:rPr>
                <w:rFonts w:cs="B Zar"/>
                <w:b/>
                <w:bCs/>
                <w:noProof/>
                <w:sz w:val="20"/>
                <w:szCs w:val="20"/>
                <w:rtl/>
              </w:rPr>
              <w:t xml:space="preserve"> </w:t>
            </w:r>
            <w:r w:rsidRPr="00EA7BC6">
              <w:rPr>
                <w:rFonts w:cs="B Zar" w:hint="eastAsia"/>
                <w:b/>
                <w:bCs/>
                <w:noProof/>
                <w:sz w:val="20"/>
                <w:szCs w:val="20"/>
                <w:rtl/>
              </w:rPr>
              <w:t>باشد،</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فرد</w:t>
            </w:r>
            <w:r w:rsidRPr="00EA7BC6">
              <w:rPr>
                <w:rFonts w:cs="B Zar"/>
                <w:b/>
                <w:bCs/>
                <w:noProof/>
                <w:sz w:val="20"/>
                <w:szCs w:val="20"/>
                <w:rtl/>
              </w:rPr>
              <w:t xml:space="preserve"> ........... </w:t>
            </w:r>
            <w:r w:rsidRPr="00EA7BC6">
              <w:rPr>
                <w:rFonts w:cs="B Zar" w:hint="eastAsia"/>
                <w:b/>
                <w:bCs/>
                <w:noProof/>
                <w:sz w:val="20"/>
                <w:szCs w:val="20"/>
                <w:rtl/>
              </w:rPr>
              <w:t>است</w:t>
            </w:r>
            <w:r w:rsidRPr="00EA7BC6">
              <w:rPr>
                <w:rFonts w:cs="B Zar" w:hint="cs"/>
                <w:b/>
                <w:bCs/>
                <w:noProof/>
                <w:sz w:val="20"/>
                <w:szCs w:val="20"/>
                <w:rtl/>
              </w:rPr>
              <w:t xml:space="preserve"> </w:t>
            </w:r>
            <w:r w:rsidRPr="00EA7BC6">
              <w:rPr>
                <w:rFonts w:cs="B Zar"/>
                <w:b/>
                <w:bCs/>
                <w:noProof/>
                <w:sz w:val="20"/>
                <w:szCs w:val="20"/>
                <w:rtl/>
              </w:rPr>
              <w:t>.</w:t>
            </w:r>
            <w:r w:rsidRPr="00EA7BC6">
              <w:rPr>
                <w:rFonts w:cs="B Zar" w:hint="cs"/>
                <w:b/>
                <w:bCs/>
                <w:noProof/>
                <w:sz w:val="20"/>
                <w:szCs w:val="20"/>
                <w:rtl/>
              </w:rPr>
              <w:t xml:space="preserve">                            </w:t>
            </w:r>
            <w:r w:rsidRPr="006D7A77">
              <w:rPr>
                <w:rFonts w:asciiTheme="majorBidi" w:hAnsiTheme="majorBidi" w:cstheme="majorBidi"/>
                <w:noProof/>
                <w:color w:val="0070C0"/>
                <w:sz w:val="20"/>
                <w:szCs w:val="20"/>
              </w:rPr>
              <w:t>A</w:t>
            </w:r>
            <w:r w:rsidRPr="006D7A77">
              <w:rPr>
                <w:rFonts w:cs="B Zar"/>
                <w:noProof/>
                <w:color w:val="0070C0"/>
                <w:sz w:val="20"/>
                <w:szCs w:val="20"/>
              </w:rPr>
              <w:t xml:space="preserve"> </w:t>
            </w:r>
            <w:r w:rsidRPr="006D7A77">
              <w:rPr>
                <w:rFonts w:cs="B Zar" w:hint="cs"/>
                <w:b/>
                <w:bCs/>
                <w:noProof/>
                <w:color w:val="0070C0"/>
                <w:sz w:val="20"/>
                <w:szCs w:val="20"/>
                <w:rtl/>
              </w:rPr>
              <w:t xml:space="preserve">  </w:t>
            </w:r>
            <w:r w:rsidRPr="00EA7BC6">
              <w:rPr>
                <w:rFonts w:cs="B Zar" w:hint="cs"/>
                <w:b/>
                <w:bCs/>
                <w:noProof/>
                <w:sz w:val="20"/>
                <w:szCs w:val="20"/>
                <w:rtl/>
              </w:rPr>
              <w:t xml:space="preserve">       </w:t>
            </w:r>
          </w:p>
        </w:tc>
        <w:tc>
          <w:tcPr>
            <w:tcW w:w="1055" w:type="dxa"/>
          </w:tcPr>
          <w:p w14:paraId="425C942C" w14:textId="77777777" w:rsidR="005D1D78" w:rsidRPr="00EA7BC6" w:rsidRDefault="00000000" w:rsidP="00AF2AD2">
            <w:pPr>
              <w:bidi w:val="0"/>
              <w:jc w:val="center"/>
              <w:rPr>
                <w:rFonts w:cs="B Zar"/>
                <w:b/>
                <w:bCs/>
                <w:noProof/>
                <w:sz w:val="18"/>
                <w:szCs w:val="18"/>
                <w:rtl/>
              </w:rPr>
            </w:pPr>
            <w:r w:rsidRPr="00EA7BC6">
              <w:rPr>
                <w:rFonts w:cs="B Zar" w:hint="cs"/>
                <w:noProof/>
                <w:sz w:val="18"/>
                <w:szCs w:val="18"/>
                <w:rtl/>
              </w:rPr>
              <w:t>3/99</w:t>
            </w:r>
          </w:p>
        </w:tc>
        <w:tc>
          <w:tcPr>
            <w:tcW w:w="594" w:type="dxa"/>
          </w:tcPr>
          <w:p w14:paraId="74AD2842" w14:textId="77777777" w:rsidR="005D1D78"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80CB543" w14:textId="77777777" w:rsidTr="00AF2AD2">
        <w:tc>
          <w:tcPr>
            <w:tcW w:w="507" w:type="dxa"/>
          </w:tcPr>
          <w:p w14:paraId="2234B869" w14:textId="77777777" w:rsidR="009C746A" w:rsidRDefault="00000000" w:rsidP="009C746A">
            <w:pPr>
              <w:jc w:val="center"/>
            </w:pPr>
            <w:r w:rsidRPr="00F61E71">
              <w:rPr>
                <w:rFonts w:cs="B Zar" w:hint="cs"/>
                <w:b/>
                <w:bCs/>
                <w:sz w:val="20"/>
                <w:szCs w:val="20"/>
                <w:rtl/>
              </w:rPr>
              <w:t>41</w:t>
            </w:r>
          </w:p>
        </w:tc>
        <w:tc>
          <w:tcPr>
            <w:tcW w:w="8832" w:type="dxa"/>
          </w:tcPr>
          <w:p w14:paraId="5B934BE4" w14:textId="77777777" w:rsidR="009C746A"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دگره صفت گروه های خونی </w:t>
            </w:r>
            <w:r w:rsidRPr="00EA7BC6">
              <w:rPr>
                <w:rFonts w:asciiTheme="majorBidi" w:hAnsiTheme="majorBidi" w:cstheme="majorBidi"/>
                <w:b/>
                <w:bCs/>
                <w:noProof/>
                <w:sz w:val="20"/>
                <w:szCs w:val="20"/>
              </w:rPr>
              <w:t>ABO</w:t>
            </w:r>
            <w:r w:rsidRPr="00EA7BC6">
              <w:rPr>
                <w:rFonts w:cs="B Zar" w:hint="cs"/>
                <w:b/>
                <w:bCs/>
                <w:noProof/>
                <w:sz w:val="20"/>
                <w:szCs w:val="20"/>
                <w:rtl/>
              </w:rPr>
              <w:t xml:space="preserve"> یک جایگاه مشخص از فام تن شماره ......... را به خود اختصاص داده اند .               </w:t>
            </w:r>
            <w:r w:rsidRPr="006D7A77">
              <w:rPr>
                <w:rFonts w:cs="B Zar" w:hint="cs"/>
                <w:noProof/>
                <w:color w:val="0070C0"/>
                <w:sz w:val="20"/>
                <w:szCs w:val="20"/>
                <w:rtl/>
              </w:rPr>
              <w:t>9</w:t>
            </w:r>
          </w:p>
        </w:tc>
        <w:tc>
          <w:tcPr>
            <w:tcW w:w="1055" w:type="dxa"/>
          </w:tcPr>
          <w:p w14:paraId="3CD34910" w14:textId="77777777" w:rsidR="009C746A" w:rsidRPr="00EA7BC6" w:rsidRDefault="00000000" w:rsidP="00AF2AD2">
            <w:pPr>
              <w:tabs>
                <w:tab w:val="left" w:pos="8790"/>
              </w:tabs>
              <w:jc w:val="center"/>
              <w:rPr>
                <w:rFonts w:cs="B Zar"/>
                <w:noProof/>
                <w:sz w:val="18"/>
                <w:szCs w:val="18"/>
                <w:rtl/>
              </w:rPr>
            </w:pPr>
            <w:r w:rsidRPr="00EA7BC6">
              <w:rPr>
                <w:rFonts w:cs="B Zar" w:hint="cs"/>
                <w:noProof/>
                <w:sz w:val="18"/>
                <w:szCs w:val="18"/>
                <w:rtl/>
              </w:rPr>
              <w:t>3/99</w:t>
            </w:r>
            <w:r w:rsidRPr="00EA7BC6">
              <w:rPr>
                <w:rFonts w:cs="B Zar" w:hint="cs"/>
                <w:noProof/>
                <w:sz w:val="16"/>
                <w:szCs w:val="16"/>
                <w:rtl/>
              </w:rPr>
              <w:t xml:space="preserve">داخل و خارج عصر </w:t>
            </w:r>
          </w:p>
        </w:tc>
        <w:tc>
          <w:tcPr>
            <w:tcW w:w="594" w:type="dxa"/>
          </w:tcPr>
          <w:p w14:paraId="10A6BF7C" w14:textId="77777777" w:rsidR="009C746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E14E1A3" w14:textId="77777777" w:rsidTr="00AF2AD2">
        <w:tc>
          <w:tcPr>
            <w:tcW w:w="507" w:type="dxa"/>
          </w:tcPr>
          <w:p w14:paraId="4A92B48A" w14:textId="77777777" w:rsidR="009C746A" w:rsidRDefault="00000000" w:rsidP="009C746A">
            <w:pPr>
              <w:jc w:val="center"/>
            </w:pPr>
            <w:r w:rsidRPr="00F61E71">
              <w:rPr>
                <w:rFonts w:cs="B Zar" w:hint="cs"/>
                <w:b/>
                <w:bCs/>
                <w:sz w:val="20"/>
                <w:szCs w:val="20"/>
                <w:rtl/>
              </w:rPr>
              <w:t>41</w:t>
            </w:r>
          </w:p>
        </w:tc>
        <w:tc>
          <w:tcPr>
            <w:tcW w:w="8832" w:type="dxa"/>
          </w:tcPr>
          <w:p w14:paraId="7924ECDE" w14:textId="77777777" w:rsidR="009C746A" w:rsidRPr="00EA7BC6" w:rsidRDefault="00000000" w:rsidP="00AF2AD2">
            <w:pPr>
              <w:tabs>
                <w:tab w:val="left" w:pos="8416"/>
              </w:tabs>
              <w:rPr>
                <w:rFonts w:cs="B Zar"/>
                <w:b/>
                <w:bCs/>
                <w:noProof/>
                <w:sz w:val="20"/>
                <w:szCs w:val="20"/>
                <w:rtl/>
              </w:rPr>
            </w:pPr>
            <w:r w:rsidRPr="00EA7BC6">
              <w:rPr>
                <w:rFonts w:cs="B Zar" w:hint="eastAsia"/>
                <w:b/>
                <w:bCs/>
                <w:noProof/>
                <w:sz w:val="20"/>
                <w:szCs w:val="20"/>
                <w:rtl/>
              </w:rPr>
              <w:t>جا</w:t>
            </w:r>
            <w:r w:rsidRPr="00EA7BC6">
              <w:rPr>
                <w:rFonts w:cs="B Zar" w:hint="cs"/>
                <w:b/>
                <w:bCs/>
                <w:noProof/>
                <w:sz w:val="20"/>
                <w:szCs w:val="20"/>
                <w:rtl/>
              </w:rPr>
              <w:t>ی</w:t>
            </w:r>
            <w:r w:rsidRPr="00EA7BC6">
              <w:rPr>
                <w:rFonts w:cs="B Zar" w:hint="eastAsia"/>
                <w:b/>
                <w:bCs/>
                <w:noProof/>
                <w:sz w:val="20"/>
                <w:szCs w:val="20"/>
                <w:rtl/>
              </w:rPr>
              <w:t>گاه</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 xml:space="preserve">ی </w:t>
            </w:r>
            <w:r w:rsidRPr="00EA7BC6">
              <w:rPr>
                <w:rFonts w:asciiTheme="majorBidi" w:hAnsiTheme="majorBidi" w:cstheme="majorBidi"/>
                <w:b/>
                <w:bCs/>
                <w:noProof/>
                <w:sz w:val="20"/>
                <w:szCs w:val="20"/>
              </w:rPr>
              <w:t>ABO</w:t>
            </w:r>
            <w:r w:rsidRPr="00EA7BC6">
              <w:rPr>
                <w:rFonts w:cs="B Zar" w:hint="cs"/>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فام</w:t>
            </w:r>
            <w:r w:rsidRPr="00EA7BC6">
              <w:rPr>
                <w:rFonts w:cs="B Zar" w:hint="cs"/>
                <w:b/>
                <w:bCs/>
                <w:noProof/>
                <w:sz w:val="20"/>
                <w:szCs w:val="20"/>
                <w:rtl/>
              </w:rPr>
              <w:t xml:space="preserve"> </w:t>
            </w:r>
            <w:r w:rsidRPr="00EA7BC6">
              <w:rPr>
                <w:rFonts w:cs="B Zar" w:hint="eastAsia"/>
                <w:b/>
                <w:bCs/>
                <w:noProof/>
                <w:sz w:val="20"/>
                <w:szCs w:val="20"/>
                <w:rtl/>
              </w:rPr>
              <w:t>تن</w:t>
            </w:r>
            <w:r w:rsidRPr="00EA7BC6">
              <w:rPr>
                <w:rFonts w:cs="B Zar"/>
                <w:b/>
                <w:bCs/>
                <w:noProof/>
                <w:sz w:val="20"/>
                <w:szCs w:val="20"/>
                <w:rtl/>
              </w:rPr>
              <w:t xml:space="preserve"> </w:t>
            </w:r>
            <w:r w:rsidRPr="00EA7BC6">
              <w:rPr>
                <w:rFonts w:cs="B Zar" w:hint="eastAsia"/>
                <w:b/>
                <w:bCs/>
                <w:noProof/>
                <w:sz w:val="20"/>
                <w:szCs w:val="20"/>
                <w:rtl/>
              </w:rPr>
              <w:t>شماره</w:t>
            </w:r>
            <w:r w:rsidRPr="00EA7BC6">
              <w:rPr>
                <w:rFonts w:cs="B Zar"/>
                <w:b/>
                <w:bCs/>
                <w:noProof/>
                <w:sz w:val="20"/>
                <w:szCs w:val="20"/>
                <w:rtl/>
              </w:rPr>
              <w:t xml:space="preserve"> </w:t>
            </w:r>
            <w:r w:rsidRPr="00EA7BC6">
              <w:rPr>
                <w:rFonts w:cs="B Zar" w:hint="eastAsia"/>
                <w:b/>
                <w:bCs/>
                <w:noProof/>
                <w:sz w:val="20"/>
                <w:szCs w:val="20"/>
                <w:rtl/>
              </w:rPr>
              <w:t>چند</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b/>
                <w:bCs/>
                <w:noProof/>
                <w:sz w:val="20"/>
                <w:szCs w:val="20"/>
                <w:rtl/>
              </w:rPr>
              <w:t xml:space="preserve"> </w:t>
            </w:r>
            <w:r w:rsidRPr="00EA7BC6">
              <w:rPr>
                <w:rFonts w:cs="B Zar" w:hint="cs"/>
                <w:noProof/>
                <w:sz w:val="20"/>
                <w:szCs w:val="20"/>
                <w:rtl/>
              </w:rPr>
              <w:t xml:space="preserve">                                                                   </w:t>
            </w:r>
            <w:r w:rsidRPr="006D7A77">
              <w:rPr>
                <w:rFonts w:cs="B Zar" w:hint="eastAsia"/>
                <w:noProof/>
                <w:color w:val="0070C0"/>
                <w:sz w:val="20"/>
                <w:szCs w:val="20"/>
                <w:rtl/>
              </w:rPr>
              <w:t>در</w:t>
            </w:r>
            <w:r w:rsidRPr="006D7A77">
              <w:rPr>
                <w:rFonts w:cs="B Zar"/>
                <w:noProof/>
                <w:color w:val="0070C0"/>
                <w:sz w:val="20"/>
                <w:szCs w:val="20"/>
                <w:rtl/>
              </w:rPr>
              <w:t xml:space="preserve"> </w:t>
            </w:r>
            <w:r w:rsidRPr="006D7A77">
              <w:rPr>
                <w:rFonts w:cs="B Zar" w:hint="eastAsia"/>
                <w:noProof/>
                <w:color w:val="0070C0"/>
                <w:sz w:val="20"/>
                <w:szCs w:val="20"/>
                <w:rtl/>
              </w:rPr>
              <w:t>فام</w:t>
            </w:r>
            <w:r w:rsidRPr="006D7A77">
              <w:rPr>
                <w:rFonts w:cs="B Zar"/>
                <w:noProof/>
                <w:color w:val="0070C0"/>
                <w:sz w:val="20"/>
                <w:szCs w:val="20"/>
                <w:rtl/>
              </w:rPr>
              <w:t xml:space="preserve"> </w:t>
            </w:r>
            <w:r w:rsidRPr="006D7A77">
              <w:rPr>
                <w:rFonts w:cs="B Zar" w:hint="eastAsia"/>
                <w:noProof/>
                <w:color w:val="0070C0"/>
                <w:sz w:val="20"/>
                <w:szCs w:val="20"/>
                <w:rtl/>
              </w:rPr>
              <w:t>تن</w:t>
            </w:r>
            <w:r w:rsidRPr="006D7A77">
              <w:rPr>
                <w:rFonts w:cs="B Zar"/>
                <w:noProof/>
                <w:color w:val="0070C0"/>
                <w:sz w:val="20"/>
                <w:szCs w:val="20"/>
                <w:rtl/>
              </w:rPr>
              <w:t xml:space="preserve"> </w:t>
            </w:r>
            <w:r w:rsidRPr="006D7A77">
              <w:rPr>
                <w:rFonts w:cs="B Zar" w:hint="eastAsia"/>
                <w:noProof/>
                <w:color w:val="0070C0"/>
                <w:sz w:val="20"/>
                <w:szCs w:val="20"/>
                <w:rtl/>
              </w:rPr>
              <w:t>شمارة</w:t>
            </w:r>
            <w:r w:rsidRPr="006D7A77">
              <w:rPr>
                <w:rFonts w:cs="B Zar"/>
                <w:noProof/>
                <w:color w:val="0070C0"/>
                <w:sz w:val="20"/>
                <w:szCs w:val="20"/>
                <w:rtl/>
              </w:rPr>
              <w:t xml:space="preserve"> 9 </w:t>
            </w:r>
            <w:r w:rsidRPr="006D7A77">
              <w:rPr>
                <w:rFonts w:cs="B Zar" w:hint="eastAsia"/>
                <w:noProof/>
                <w:color w:val="0070C0"/>
                <w:sz w:val="20"/>
                <w:szCs w:val="20"/>
                <w:rtl/>
              </w:rPr>
              <w:t>است</w:t>
            </w:r>
            <w:r w:rsidRPr="006D7A77">
              <w:rPr>
                <w:rFonts w:cs="B Zar"/>
                <w:noProof/>
                <w:color w:val="0070C0"/>
                <w:sz w:val="20"/>
                <w:szCs w:val="20"/>
                <w:rtl/>
              </w:rPr>
              <w:t>.</w:t>
            </w:r>
          </w:p>
        </w:tc>
        <w:tc>
          <w:tcPr>
            <w:tcW w:w="1055" w:type="dxa"/>
          </w:tcPr>
          <w:p w14:paraId="189FFF94" w14:textId="77777777" w:rsidR="009C746A" w:rsidRPr="00EA7BC6" w:rsidRDefault="00000000" w:rsidP="00AF2AD2">
            <w:pPr>
              <w:bidi w:val="0"/>
              <w:jc w:val="center"/>
              <w:rPr>
                <w:rFonts w:cs="B Zar"/>
                <w:noProof/>
                <w:sz w:val="18"/>
                <w:szCs w:val="18"/>
                <w:rtl/>
              </w:rPr>
            </w:pPr>
            <w:r w:rsidRPr="00EA7BC6">
              <w:rPr>
                <w:rFonts w:cs="B Zar" w:hint="cs"/>
                <w:noProof/>
                <w:sz w:val="18"/>
                <w:szCs w:val="18"/>
                <w:rtl/>
              </w:rPr>
              <w:t>3/99-6/1400</w:t>
            </w:r>
          </w:p>
        </w:tc>
        <w:tc>
          <w:tcPr>
            <w:tcW w:w="594" w:type="dxa"/>
          </w:tcPr>
          <w:p w14:paraId="4D1C9F37" w14:textId="77777777" w:rsidR="009C746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07289E8" w14:textId="77777777" w:rsidTr="00AF2AD2">
        <w:tc>
          <w:tcPr>
            <w:tcW w:w="507" w:type="dxa"/>
          </w:tcPr>
          <w:p w14:paraId="62211031" w14:textId="77777777" w:rsidR="009C746A" w:rsidRDefault="00000000" w:rsidP="009C746A">
            <w:pPr>
              <w:jc w:val="center"/>
            </w:pPr>
            <w:r w:rsidRPr="00F61E71">
              <w:rPr>
                <w:rFonts w:cs="B Zar" w:hint="cs"/>
                <w:b/>
                <w:bCs/>
                <w:sz w:val="20"/>
                <w:szCs w:val="20"/>
                <w:rtl/>
              </w:rPr>
              <w:t>41</w:t>
            </w:r>
          </w:p>
        </w:tc>
        <w:tc>
          <w:tcPr>
            <w:tcW w:w="8832" w:type="dxa"/>
          </w:tcPr>
          <w:p w14:paraId="297709CF" w14:textId="77777777" w:rsidR="009C746A" w:rsidRPr="00EA7BC6" w:rsidRDefault="00000000" w:rsidP="00AF2AD2">
            <w:pPr>
              <w:tabs>
                <w:tab w:val="left" w:pos="2479"/>
                <w:tab w:val="left" w:pos="3987"/>
                <w:tab w:val="left" w:pos="9531"/>
              </w:tabs>
              <w:autoSpaceDE w:val="0"/>
              <w:autoSpaceDN w:val="0"/>
              <w:adjustRightInd w:val="0"/>
              <w:rPr>
                <w:rFonts w:cs="B Zar"/>
                <w:b/>
                <w:bCs/>
                <w:noProof/>
                <w:sz w:val="20"/>
                <w:szCs w:val="20"/>
                <w:rtl/>
              </w:rPr>
            </w:pPr>
            <w:r w:rsidRPr="00EA7BC6">
              <w:rPr>
                <w:rFonts w:cs="B Zar" w:hint="eastAsia"/>
                <w:b/>
                <w:bCs/>
                <w:noProof/>
                <w:sz w:val="20"/>
                <w:szCs w:val="20"/>
                <w:rtl/>
              </w:rPr>
              <w:t>براي</w:t>
            </w:r>
            <w:r w:rsidRPr="00EA7BC6">
              <w:rPr>
                <w:rFonts w:cs="B Zar"/>
                <w:b/>
                <w:bCs/>
                <w:noProof/>
                <w:sz w:val="20"/>
                <w:szCs w:val="20"/>
                <w:rtl/>
              </w:rPr>
              <w:t xml:space="preserve"> </w:t>
            </w:r>
            <w:r w:rsidRPr="00EA7BC6">
              <w:rPr>
                <w:rFonts w:cs="B Zar" w:hint="eastAsia"/>
                <w:b/>
                <w:bCs/>
                <w:noProof/>
                <w:sz w:val="20"/>
                <w:szCs w:val="20"/>
                <w:rtl/>
              </w:rPr>
              <w:t>صفت</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 xml:space="preserve">ی </w:t>
            </w:r>
            <w:r w:rsidRPr="00EA7BC6">
              <w:rPr>
                <w:rFonts w:asciiTheme="majorBidi" w:hAnsiTheme="majorBidi" w:cstheme="majorBidi"/>
                <w:b/>
                <w:bCs/>
                <w:noProof/>
                <w:sz w:val="20"/>
                <w:szCs w:val="20"/>
              </w:rPr>
              <w:t>ABO</w:t>
            </w:r>
            <w:r w:rsidRPr="00EA7BC6">
              <w:rPr>
                <w:rFonts w:cs="B Zar" w:hint="cs"/>
                <w:b/>
                <w:bCs/>
                <w:noProof/>
                <w:sz w:val="20"/>
                <w:szCs w:val="20"/>
                <w:rtl/>
              </w:rPr>
              <w:t xml:space="preserve">  ............ </w:t>
            </w:r>
            <w:r w:rsidRPr="00EA7BC6">
              <w:rPr>
                <w:rFonts w:cs="B Zar" w:hint="eastAsia"/>
                <w:b/>
                <w:bCs/>
                <w:noProof/>
                <w:sz w:val="20"/>
                <w:szCs w:val="20"/>
                <w:rtl/>
              </w:rPr>
              <w:t>دگره</w:t>
            </w:r>
            <w:r w:rsidRPr="00EA7BC6">
              <w:rPr>
                <w:rFonts w:cs="B Zar"/>
                <w:b/>
                <w:bCs/>
                <w:noProof/>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w:t>
            </w:r>
            <w:r w:rsidRPr="00EA7BC6">
              <w:rPr>
                <w:rFonts w:cs="B Zar" w:hint="cs"/>
                <w:b/>
                <w:bCs/>
                <w:noProof/>
                <w:sz w:val="20"/>
                <w:szCs w:val="20"/>
                <w:rtl/>
              </w:rPr>
              <w:t xml:space="preserve">                                                                                             </w:t>
            </w:r>
            <w:r w:rsidRPr="006D7A77">
              <w:rPr>
                <w:rFonts w:cs="B Zar" w:hint="cs"/>
                <w:b/>
                <w:bCs/>
                <w:noProof/>
                <w:color w:val="0070C0"/>
                <w:sz w:val="20"/>
                <w:szCs w:val="20"/>
                <w:rtl/>
              </w:rPr>
              <w:t xml:space="preserve"> 3</w:t>
            </w:r>
          </w:p>
        </w:tc>
        <w:tc>
          <w:tcPr>
            <w:tcW w:w="1055" w:type="dxa"/>
          </w:tcPr>
          <w:p w14:paraId="56C01427" w14:textId="77777777" w:rsidR="009C746A"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594" w:type="dxa"/>
          </w:tcPr>
          <w:p w14:paraId="21D200B9" w14:textId="77777777" w:rsidR="009C746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8D70487" w14:textId="77777777" w:rsidTr="00AF2AD2">
        <w:tc>
          <w:tcPr>
            <w:tcW w:w="507" w:type="dxa"/>
          </w:tcPr>
          <w:p w14:paraId="152154D0" w14:textId="77777777" w:rsidR="009C746A" w:rsidRDefault="00000000" w:rsidP="009C746A">
            <w:pPr>
              <w:jc w:val="center"/>
            </w:pPr>
            <w:r w:rsidRPr="00F61E71">
              <w:rPr>
                <w:rFonts w:cs="B Zar" w:hint="cs"/>
                <w:b/>
                <w:bCs/>
                <w:sz w:val="20"/>
                <w:szCs w:val="20"/>
                <w:rtl/>
              </w:rPr>
              <w:t>41</w:t>
            </w:r>
          </w:p>
        </w:tc>
        <w:tc>
          <w:tcPr>
            <w:tcW w:w="8832" w:type="dxa"/>
          </w:tcPr>
          <w:p w14:paraId="3ABF66A3" w14:textId="77777777" w:rsidR="009C746A" w:rsidRPr="00EA7BC6" w:rsidRDefault="00000000" w:rsidP="00AF2AD2">
            <w:pPr>
              <w:rPr>
                <w:rFonts w:cs="B Zar"/>
                <w:b/>
                <w:bCs/>
                <w:sz w:val="20"/>
                <w:szCs w:val="20"/>
              </w:rPr>
            </w:pPr>
            <w:r w:rsidRPr="00EA7BC6">
              <w:rPr>
                <w:rFonts w:cs="B Zar" w:hint="cs"/>
                <w:b/>
                <w:bCs/>
                <w:sz w:val="20"/>
                <w:szCs w:val="20"/>
                <w:rtl/>
              </w:rPr>
              <w:t xml:space="preserve">برای صفت چند دگره‌ای (اللی) گروه خونی، در یک شخص، حداکثر چند نوع دگره وجود دارد؟                               </w:t>
            </w:r>
            <w:r w:rsidRPr="006D7A77">
              <w:rPr>
                <w:rFonts w:cs="B Zar" w:hint="cs"/>
                <w:b/>
                <w:bCs/>
                <w:color w:val="0070C0"/>
                <w:sz w:val="20"/>
                <w:szCs w:val="20"/>
                <w:rtl/>
              </w:rPr>
              <w:t xml:space="preserve"> </w:t>
            </w:r>
            <w:r w:rsidRPr="006D7A77">
              <w:rPr>
                <w:rFonts w:cs="B Zar" w:hint="cs"/>
                <w:color w:val="0070C0"/>
                <w:sz w:val="20"/>
                <w:szCs w:val="20"/>
                <w:rtl/>
              </w:rPr>
              <w:t>دو تا</w:t>
            </w:r>
          </w:p>
        </w:tc>
        <w:tc>
          <w:tcPr>
            <w:tcW w:w="1055" w:type="dxa"/>
          </w:tcPr>
          <w:p w14:paraId="5BD14218" w14:textId="77777777" w:rsidR="009C746A" w:rsidRPr="00EA7BC6" w:rsidRDefault="00000000" w:rsidP="00AF2AD2">
            <w:pPr>
              <w:jc w:val="center"/>
              <w:rPr>
                <w:rFonts w:cs="B Zar"/>
                <w:sz w:val="18"/>
                <w:szCs w:val="18"/>
                <w:rtl/>
              </w:rPr>
            </w:pPr>
            <w:r w:rsidRPr="00EA7BC6">
              <w:rPr>
                <w:rFonts w:cs="B Zar" w:hint="cs"/>
                <w:sz w:val="18"/>
                <w:szCs w:val="18"/>
                <w:rtl/>
              </w:rPr>
              <w:t>10/1403</w:t>
            </w:r>
          </w:p>
        </w:tc>
        <w:tc>
          <w:tcPr>
            <w:tcW w:w="594" w:type="dxa"/>
          </w:tcPr>
          <w:p w14:paraId="05E18C7B" w14:textId="77777777" w:rsidR="009C746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C83F773" w14:textId="77777777" w:rsidTr="00AF2AD2">
        <w:tc>
          <w:tcPr>
            <w:tcW w:w="507" w:type="dxa"/>
          </w:tcPr>
          <w:p w14:paraId="2BD59193" w14:textId="77777777" w:rsidR="009C746A" w:rsidRDefault="00000000" w:rsidP="009C746A">
            <w:pPr>
              <w:jc w:val="center"/>
            </w:pPr>
            <w:r w:rsidRPr="00F61E71">
              <w:rPr>
                <w:rFonts w:cs="B Zar" w:hint="cs"/>
                <w:b/>
                <w:bCs/>
                <w:sz w:val="20"/>
                <w:szCs w:val="20"/>
                <w:rtl/>
              </w:rPr>
              <w:t>41</w:t>
            </w:r>
          </w:p>
        </w:tc>
        <w:tc>
          <w:tcPr>
            <w:tcW w:w="8832" w:type="dxa"/>
          </w:tcPr>
          <w:p w14:paraId="3B3E88C6" w14:textId="77777777" w:rsidR="009C746A" w:rsidRPr="00EA7BC6" w:rsidRDefault="00000000" w:rsidP="00AF2AD2">
            <w:pPr>
              <w:tabs>
                <w:tab w:val="left" w:pos="2479"/>
                <w:tab w:val="left" w:pos="3987"/>
                <w:tab w:val="left" w:pos="7225"/>
              </w:tabs>
              <w:autoSpaceDE w:val="0"/>
              <w:autoSpaceDN w:val="0"/>
              <w:adjustRightInd w:val="0"/>
              <w:rPr>
                <w:rFonts w:cs="B Zar"/>
                <w:b/>
                <w:bCs/>
                <w:noProof/>
                <w:sz w:val="20"/>
                <w:szCs w:val="20"/>
                <w:rtl/>
              </w:rPr>
            </w:pPr>
            <w:r w:rsidRPr="00EA7BC6">
              <w:rPr>
                <w:rFonts w:cs="B Zar" w:hint="cs"/>
                <w:b/>
                <w:bCs/>
                <w:noProof/>
                <w:sz w:val="20"/>
                <w:szCs w:val="20"/>
                <w:rtl/>
              </w:rPr>
              <w:t xml:space="preserve">بین دگره های (الل های) گروه خونی </w:t>
            </w:r>
            <w:r w:rsidRPr="00EA7BC6">
              <w:rPr>
                <w:rFonts w:asciiTheme="majorBidi" w:hAnsiTheme="majorBidi" w:cstheme="majorBidi"/>
                <w:b/>
                <w:bCs/>
                <w:noProof/>
                <w:sz w:val="20"/>
                <w:szCs w:val="20"/>
              </w:rPr>
              <w:t>Rh</w:t>
            </w:r>
            <w:r w:rsidRPr="00EA7BC6">
              <w:rPr>
                <w:rFonts w:cs="B Zar" w:hint="cs"/>
                <w:b/>
                <w:bCs/>
                <w:noProof/>
                <w:sz w:val="20"/>
                <w:szCs w:val="20"/>
                <w:rtl/>
              </w:rPr>
              <w:t xml:space="preserve"> رابطه ................. برقرار است. </w:t>
            </w:r>
            <w:r w:rsidRPr="00EA7BC6">
              <w:rPr>
                <w:rFonts w:cs="B Zar"/>
                <w:b/>
                <w:bCs/>
                <w:noProof/>
                <w:sz w:val="20"/>
                <w:szCs w:val="20"/>
                <w:rtl/>
              </w:rPr>
              <w:tab/>
            </w:r>
            <w:r w:rsidRPr="00EA7BC6">
              <w:rPr>
                <w:rFonts w:cs="B Zar" w:hint="cs"/>
                <w:b/>
                <w:bCs/>
                <w:noProof/>
                <w:sz w:val="20"/>
                <w:szCs w:val="20"/>
                <w:rtl/>
              </w:rPr>
              <w:t xml:space="preserve">           </w:t>
            </w:r>
            <w:r w:rsidRPr="006D7A77">
              <w:rPr>
                <w:rFonts w:cs="B Zar" w:hint="eastAsia"/>
                <w:noProof/>
                <w:color w:val="0070C0"/>
                <w:sz w:val="20"/>
                <w:szCs w:val="20"/>
                <w:rtl/>
              </w:rPr>
              <w:t>بارز</w:t>
            </w:r>
            <w:r w:rsidRPr="006D7A77">
              <w:rPr>
                <w:rFonts w:cs="B Zar"/>
                <w:noProof/>
                <w:color w:val="0070C0"/>
                <w:sz w:val="20"/>
                <w:szCs w:val="20"/>
                <w:rtl/>
              </w:rPr>
              <w:t xml:space="preserve"> </w:t>
            </w:r>
            <w:r w:rsidRPr="006D7A77">
              <w:rPr>
                <w:rFonts w:cs="B Zar" w:hint="eastAsia"/>
                <w:noProof/>
                <w:color w:val="0070C0"/>
                <w:sz w:val="20"/>
                <w:szCs w:val="20"/>
                <w:rtl/>
              </w:rPr>
              <w:t>و</w:t>
            </w:r>
            <w:r w:rsidRPr="006D7A77">
              <w:rPr>
                <w:rFonts w:cs="B Zar"/>
                <w:noProof/>
                <w:color w:val="0070C0"/>
                <w:sz w:val="20"/>
                <w:szCs w:val="20"/>
                <w:rtl/>
              </w:rPr>
              <w:t xml:space="preserve"> </w:t>
            </w:r>
            <w:r w:rsidRPr="006D7A77">
              <w:rPr>
                <w:rFonts w:cs="B Zar" w:hint="eastAsia"/>
                <w:noProof/>
                <w:color w:val="0070C0"/>
                <w:sz w:val="20"/>
                <w:szCs w:val="20"/>
                <w:rtl/>
              </w:rPr>
              <w:t>نهفتگ</w:t>
            </w:r>
            <w:r w:rsidRPr="006D7A77">
              <w:rPr>
                <w:rFonts w:cs="B Zar" w:hint="cs"/>
                <w:noProof/>
                <w:color w:val="0070C0"/>
                <w:sz w:val="20"/>
                <w:szCs w:val="20"/>
                <w:rtl/>
              </w:rPr>
              <w:t>ی</w:t>
            </w:r>
          </w:p>
        </w:tc>
        <w:tc>
          <w:tcPr>
            <w:tcW w:w="1055" w:type="dxa"/>
          </w:tcPr>
          <w:p w14:paraId="6911DBA2" w14:textId="77777777" w:rsidR="009C746A" w:rsidRPr="00991EB8" w:rsidRDefault="00000000" w:rsidP="00AF2AD2">
            <w:pPr>
              <w:tabs>
                <w:tab w:val="left" w:pos="8611"/>
              </w:tabs>
              <w:jc w:val="center"/>
              <w:rPr>
                <w:rFonts w:cs="B Zar"/>
                <w:noProof/>
                <w:sz w:val="14"/>
                <w:szCs w:val="14"/>
                <w:rtl/>
              </w:rPr>
            </w:pPr>
            <w:r w:rsidRPr="00991EB8">
              <w:rPr>
                <w:rFonts w:cs="B Zar" w:hint="cs"/>
                <w:sz w:val="14"/>
                <w:szCs w:val="14"/>
                <w:rtl/>
              </w:rPr>
              <w:t>3/98خارج عصر</w:t>
            </w:r>
          </w:p>
          <w:p w14:paraId="6D23CF88" w14:textId="77777777" w:rsidR="009C746A" w:rsidRPr="00EA7BC6" w:rsidRDefault="00000000" w:rsidP="00AF2AD2">
            <w:pPr>
              <w:tabs>
                <w:tab w:val="left" w:pos="8790"/>
              </w:tabs>
              <w:jc w:val="center"/>
              <w:rPr>
                <w:rFonts w:cs="B Zar"/>
                <w:noProof/>
                <w:sz w:val="18"/>
                <w:szCs w:val="18"/>
                <w:rtl/>
              </w:rPr>
            </w:pPr>
            <w:r w:rsidRPr="00991EB8">
              <w:rPr>
                <w:rFonts w:cs="B Zar"/>
                <w:noProof/>
                <w:sz w:val="14"/>
                <w:szCs w:val="14"/>
                <w:rtl/>
              </w:rPr>
              <w:t>6/1400</w:t>
            </w:r>
          </w:p>
        </w:tc>
        <w:tc>
          <w:tcPr>
            <w:tcW w:w="594" w:type="dxa"/>
          </w:tcPr>
          <w:p w14:paraId="11DD9403" w14:textId="77777777" w:rsidR="009C746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CE37751" w14:textId="77777777" w:rsidTr="00315E1E">
        <w:tc>
          <w:tcPr>
            <w:tcW w:w="507" w:type="dxa"/>
          </w:tcPr>
          <w:p w14:paraId="6DB8F81A" w14:textId="77777777" w:rsidR="00315E1E" w:rsidRDefault="00000000" w:rsidP="00E85252">
            <w:pPr>
              <w:jc w:val="center"/>
            </w:pPr>
            <w:r w:rsidRPr="00F87215">
              <w:rPr>
                <w:rFonts w:cs="B Zar" w:hint="cs"/>
                <w:b/>
                <w:bCs/>
                <w:sz w:val="20"/>
                <w:szCs w:val="20"/>
                <w:rtl/>
              </w:rPr>
              <w:t>41</w:t>
            </w:r>
          </w:p>
        </w:tc>
        <w:tc>
          <w:tcPr>
            <w:tcW w:w="8832" w:type="dxa"/>
          </w:tcPr>
          <w:p w14:paraId="6C12EB10" w14:textId="77777777" w:rsidR="00315E1E" w:rsidRPr="00EA7BC6" w:rsidRDefault="00000000" w:rsidP="00E85252">
            <w:pPr>
              <w:tabs>
                <w:tab w:val="left" w:pos="7583"/>
                <w:tab w:val="left" w:pos="7740"/>
              </w:tabs>
              <w:rPr>
                <w:rFonts w:cs="B Zar"/>
                <w:b/>
                <w:bCs/>
                <w:noProof/>
                <w:sz w:val="20"/>
                <w:szCs w:val="20"/>
                <w:rtl/>
              </w:rPr>
            </w:pPr>
            <w:r w:rsidRPr="00EA7BC6">
              <w:rPr>
                <w:rFonts w:cs="B Zar" w:hint="cs"/>
                <w:b/>
                <w:bCs/>
                <w:noProof/>
                <w:sz w:val="20"/>
                <w:szCs w:val="20"/>
                <w:rtl/>
              </w:rPr>
              <w:t xml:space="preserve">در گروه خونی </w:t>
            </w:r>
            <w:r w:rsidRPr="00EA7BC6">
              <w:rPr>
                <w:rFonts w:asciiTheme="majorBidi" w:hAnsiTheme="majorBidi" w:cstheme="majorBidi"/>
                <w:b/>
                <w:bCs/>
                <w:noProof/>
                <w:sz w:val="20"/>
                <w:szCs w:val="20"/>
              </w:rPr>
              <w:t>ABO</w:t>
            </w:r>
            <w:r w:rsidRPr="00EA7BC6">
              <w:rPr>
                <w:rFonts w:cs="B Zar" w:hint="cs"/>
                <w:b/>
                <w:bCs/>
                <w:noProof/>
                <w:sz w:val="20"/>
                <w:szCs w:val="20"/>
                <w:rtl/>
              </w:rPr>
              <w:t xml:space="preserve">، بین دو دگره (الل) </w:t>
            </w:r>
            <w:r w:rsidRPr="00EA7BC6">
              <w:rPr>
                <w:rFonts w:asciiTheme="majorBidi" w:hAnsiTheme="majorBidi" w:cstheme="majorBidi"/>
                <w:b/>
                <w:bCs/>
                <w:noProof/>
                <w:sz w:val="20"/>
                <w:szCs w:val="20"/>
              </w:rPr>
              <w:t>A</w:t>
            </w:r>
            <w:r w:rsidRPr="00EA7BC6">
              <w:rPr>
                <w:rFonts w:cs="B Zar" w:hint="cs"/>
                <w:b/>
                <w:bCs/>
                <w:noProof/>
                <w:sz w:val="20"/>
                <w:szCs w:val="20"/>
                <w:rtl/>
              </w:rPr>
              <w:t xml:space="preserve"> و </w:t>
            </w:r>
            <w:r w:rsidRPr="00EA7BC6">
              <w:rPr>
                <w:rFonts w:asciiTheme="majorBidi" w:hAnsiTheme="majorBidi" w:cstheme="majorBidi"/>
                <w:b/>
                <w:bCs/>
                <w:noProof/>
                <w:sz w:val="20"/>
                <w:szCs w:val="20"/>
              </w:rPr>
              <w:t>O</w:t>
            </w:r>
            <w:r w:rsidRPr="00EA7BC6">
              <w:rPr>
                <w:rFonts w:cs="B Zar" w:hint="cs"/>
                <w:b/>
                <w:bCs/>
                <w:noProof/>
                <w:sz w:val="20"/>
                <w:szCs w:val="20"/>
                <w:rtl/>
              </w:rPr>
              <w:t xml:space="preserve"> چه رابطه ای برقرار است؟                                             </w:t>
            </w:r>
            <w:r w:rsidRPr="00EA7BC6">
              <w:rPr>
                <w:rFonts w:cs="B Zar"/>
                <w:b/>
                <w:bCs/>
                <w:noProof/>
                <w:sz w:val="20"/>
                <w:szCs w:val="20"/>
              </w:rPr>
              <w:t xml:space="preserve">     </w:t>
            </w:r>
            <w:r>
              <w:rPr>
                <w:rFonts w:cs="B Zar"/>
                <w:b/>
                <w:bCs/>
                <w:noProof/>
                <w:sz w:val="20"/>
                <w:szCs w:val="20"/>
              </w:rPr>
              <w:t xml:space="preserve"> </w:t>
            </w:r>
            <w:r w:rsidRPr="00EA7BC6">
              <w:rPr>
                <w:rFonts w:cs="B Zar"/>
                <w:b/>
                <w:bCs/>
                <w:noProof/>
                <w:sz w:val="20"/>
                <w:szCs w:val="20"/>
              </w:rPr>
              <w:t xml:space="preserve">  </w:t>
            </w:r>
            <w:r w:rsidRPr="006D7A77">
              <w:rPr>
                <w:rFonts w:cs="B Zar" w:hint="cs"/>
                <w:noProof/>
                <w:color w:val="0070C0"/>
                <w:sz w:val="20"/>
                <w:szCs w:val="20"/>
                <w:rtl/>
              </w:rPr>
              <w:t>بارز و نهفتگی</w:t>
            </w:r>
          </w:p>
        </w:tc>
        <w:tc>
          <w:tcPr>
            <w:tcW w:w="1055" w:type="dxa"/>
          </w:tcPr>
          <w:p w14:paraId="2CD0BB20" w14:textId="77777777" w:rsidR="00315E1E" w:rsidRPr="00EA7BC6" w:rsidRDefault="00000000" w:rsidP="00E85252">
            <w:pPr>
              <w:tabs>
                <w:tab w:val="left" w:pos="8611"/>
              </w:tabs>
              <w:jc w:val="center"/>
              <w:rPr>
                <w:rFonts w:cs="B Zar"/>
                <w:sz w:val="18"/>
                <w:szCs w:val="18"/>
                <w:rtl/>
              </w:rPr>
            </w:pPr>
            <w:r w:rsidRPr="00EA7BC6">
              <w:rPr>
                <w:rFonts w:cs="B Zar" w:hint="cs"/>
                <w:sz w:val="18"/>
                <w:szCs w:val="18"/>
                <w:rtl/>
              </w:rPr>
              <w:t>10/98</w:t>
            </w:r>
          </w:p>
        </w:tc>
        <w:tc>
          <w:tcPr>
            <w:tcW w:w="594" w:type="dxa"/>
          </w:tcPr>
          <w:p w14:paraId="5EA78D45" w14:textId="77777777" w:rsidR="00315E1E" w:rsidRPr="00EA7BC6" w:rsidRDefault="00000000" w:rsidP="00E85252">
            <w:pPr>
              <w:jc w:val="center"/>
              <w:rPr>
                <w:rFonts w:cs="B Zar"/>
                <w:b/>
                <w:bCs/>
                <w:sz w:val="20"/>
                <w:szCs w:val="20"/>
                <w:rtl/>
              </w:rPr>
            </w:pPr>
            <w:r w:rsidRPr="00EA7BC6">
              <w:rPr>
                <w:rFonts w:cs="B Zar" w:hint="cs"/>
                <w:b/>
                <w:bCs/>
                <w:sz w:val="20"/>
                <w:szCs w:val="20"/>
                <w:rtl/>
              </w:rPr>
              <w:t>25/0</w:t>
            </w:r>
          </w:p>
        </w:tc>
      </w:tr>
      <w:tr w:rsidR="003E7CB6" w14:paraId="60DC2909" w14:textId="77777777" w:rsidTr="00315E1E">
        <w:tc>
          <w:tcPr>
            <w:tcW w:w="507" w:type="dxa"/>
          </w:tcPr>
          <w:p w14:paraId="1D6543CE" w14:textId="77777777" w:rsidR="00315E1E" w:rsidRDefault="00000000" w:rsidP="00E85252">
            <w:pPr>
              <w:jc w:val="center"/>
            </w:pPr>
            <w:r w:rsidRPr="00F87215">
              <w:rPr>
                <w:rFonts w:cs="B Zar" w:hint="cs"/>
                <w:b/>
                <w:bCs/>
                <w:sz w:val="20"/>
                <w:szCs w:val="20"/>
                <w:rtl/>
              </w:rPr>
              <w:t>41</w:t>
            </w:r>
          </w:p>
        </w:tc>
        <w:tc>
          <w:tcPr>
            <w:tcW w:w="8832" w:type="dxa"/>
          </w:tcPr>
          <w:p w14:paraId="50E70675" w14:textId="77777777" w:rsidR="00315E1E" w:rsidRPr="00EA7BC6" w:rsidRDefault="00000000" w:rsidP="00E85252">
            <w:pPr>
              <w:tabs>
                <w:tab w:val="left" w:pos="7298"/>
              </w:tabs>
              <w:rPr>
                <w:rFonts w:ascii="BNazaninBold" w:cs="B Zar"/>
                <w:b/>
                <w:bCs/>
                <w:sz w:val="20"/>
                <w:szCs w:val="20"/>
                <w:rtl/>
              </w:rPr>
            </w:pPr>
            <w:r w:rsidRPr="00EA7BC6">
              <w:rPr>
                <w:rFonts w:ascii="BNazaninBold" w:cs="B Zar" w:hint="cs"/>
                <w:b/>
                <w:bCs/>
                <w:sz w:val="20"/>
                <w:szCs w:val="20"/>
                <w:rtl/>
              </w:rPr>
              <w:t>در گروه خونی</w:t>
            </w:r>
            <w:r w:rsidRPr="00EA7BC6">
              <w:rPr>
                <w:rFonts w:asciiTheme="majorBidi" w:hAnsiTheme="majorBidi" w:cstheme="majorBidi"/>
                <w:b/>
                <w:bCs/>
                <w:sz w:val="20"/>
                <w:szCs w:val="20"/>
              </w:rPr>
              <w:t>ABO</w:t>
            </w:r>
            <w:r w:rsidRPr="00EA7BC6">
              <w:rPr>
                <w:rFonts w:cs="B Zar"/>
                <w:b/>
                <w:bCs/>
                <w:sz w:val="20"/>
                <w:szCs w:val="20"/>
              </w:rPr>
              <w:t xml:space="preserve"> </w:t>
            </w:r>
            <w:r w:rsidRPr="00EA7BC6">
              <w:rPr>
                <w:rFonts w:cs="B Zar" w:hint="cs"/>
                <w:b/>
                <w:bCs/>
                <w:sz w:val="20"/>
                <w:szCs w:val="20"/>
                <w:rtl/>
              </w:rPr>
              <w:t xml:space="preserve">، بین دگره های (الل های) </w:t>
            </w:r>
            <w:r w:rsidRPr="00EA7BC6">
              <w:rPr>
                <w:rFonts w:asciiTheme="majorBidi" w:hAnsiTheme="majorBidi" w:cstheme="majorBidi"/>
                <w:b/>
                <w:bCs/>
                <w:sz w:val="20"/>
                <w:szCs w:val="20"/>
              </w:rPr>
              <w:t>O</w:t>
            </w:r>
            <w:r w:rsidRPr="00EA7BC6">
              <w:rPr>
                <w:rFonts w:cs="B Zar" w:hint="cs"/>
                <w:b/>
                <w:bCs/>
                <w:sz w:val="20"/>
                <w:szCs w:val="20"/>
                <w:rtl/>
              </w:rPr>
              <w:t xml:space="preserve"> و </w:t>
            </w:r>
            <w:r w:rsidRPr="00EA7BC6">
              <w:rPr>
                <w:rFonts w:asciiTheme="majorBidi" w:hAnsiTheme="majorBidi" w:cstheme="majorBidi"/>
                <w:b/>
                <w:bCs/>
                <w:sz w:val="20"/>
                <w:szCs w:val="20"/>
              </w:rPr>
              <w:t>B</w:t>
            </w:r>
            <w:r w:rsidRPr="00EA7BC6">
              <w:rPr>
                <w:rFonts w:cs="B Zar" w:hint="cs"/>
                <w:b/>
                <w:bCs/>
                <w:sz w:val="20"/>
                <w:szCs w:val="20"/>
                <w:rtl/>
              </w:rPr>
              <w:t xml:space="preserve"> رابطه ی .................. برقرار است.</w:t>
            </w:r>
            <w:r w:rsidRPr="00EA7BC6">
              <w:rPr>
                <w:rFonts w:ascii="BNazaninBold" w:cs="B Zar" w:hint="cs"/>
                <w:b/>
                <w:bCs/>
                <w:sz w:val="20"/>
                <w:szCs w:val="20"/>
                <w:rtl/>
              </w:rPr>
              <w:t xml:space="preserve"> </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6D7A77">
              <w:rPr>
                <w:rFonts w:cs="B Zar" w:hint="cs"/>
                <w:noProof/>
                <w:color w:val="0070C0"/>
                <w:sz w:val="20"/>
                <w:szCs w:val="20"/>
                <w:rtl/>
              </w:rPr>
              <w:t>بارز و نهفتگی</w:t>
            </w:r>
          </w:p>
        </w:tc>
        <w:tc>
          <w:tcPr>
            <w:tcW w:w="1055" w:type="dxa"/>
          </w:tcPr>
          <w:p w14:paraId="49EFA16D" w14:textId="77777777" w:rsidR="00315E1E" w:rsidRPr="00EA7BC6" w:rsidRDefault="00000000" w:rsidP="00E85252">
            <w:pPr>
              <w:tabs>
                <w:tab w:val="left" w:pos="8611"/>
              </w:tabs>
              <w:jc w:val="center"/>
              <w:rPr>
                <w:rFonts w:cs="B Zar"/>
                <w:sz w:val="18"/>
                <w:szCs w:val="18"/>
                <w:rtl/>
              </w:rPr>
            </w:pPr>
            <w:r w:rsidRPr="00EA7BC6">
              <w:rPr>
                <w:rFonts w:cs="B Zar" w:hint="cs"/>
                <w:sz w:val="18"/>
                <w:szCs w:val="18"/>
                <w:rtl/>
              </w:rPr>
              <w:t>3/98</w:t>
            </w:r>
            <w:r w:rsidRPr="00EA7BC6">
              <w:rPr>
                <w:rFonts w:cs="B Zar" w:hint="cs"/>
                <w:sz w:val="14"/>
                <w:szCs w:val="14"/>
                <w:rtl/>
              </w:rPr>
              <w:t>خارج صبح</w:t>
            </w:r>
          </w:p>
        </w:tc>
        <w:tc>
          <w:tcPr>
            <w:tcW w:w="594" w:type="dxa"/>
          </w:tcPr>
          <w:p w14:paraId="0910B428" w14:textId="77777777" w:rsidR="00315E1E" w:rsidRPr="00EA7BC6" w:rsidRDefault="00000000" w:rsidP="00E85252">
            <w:pPr>
              <w:jc w:val="center"/>
              <w:rPr>
                <w:rFonts w:cs="B Zar"/>
                <w:b/>
                <w:bCs/>
                <w:sz w:val="20"/>
                <w:szCs w:val="20"/>
                <w:rtl/>
              </w:rPr>
            </w:pPr>
            <w:r w:rsidRPr="00EA7BC6">
              <w:rPr>
                <w:rFonts w:cs="B Zar" w:hint="cs"/>
                <w:b/>
                <w:bCs/>
                <w:sz w:val="20"/>
                <w:szCs w:val="20"/>
                <w:rtl/>
              </w:rPr>
              <w:t>25/0</w:t>
            </w:r>
          </w:p>
        </w:tc>
      </w:tr>
      <w:tr w:rsidR="003E7CB6" w14:paraId="645E98FB" w14:textId="77777777" w:rsidTr="00315E1E">
        <w:tc>
          <w:tcPr>
            <w:tcW w:w="507" w:type="dxa"/>
          </w:tcPr>
          <w:p w14:paraId="791F3B8C" w14:textId="77777777" w:rsidR="00315E1E" w:rsidRDefault="00000000" w:rsidP="00E85252">
            <w:pPr>
              <w:jc w:val="center"/>
            </w:pPr>
            <w:r w:rsidRPr="00F87215">
              <w:rPr>
                <w:rFonts w:cs="B Zar" w:hint="cs"/>
                <w:b/>
                <w:bCs/>
                <w:sz w:val="20"/>
                <w:szCs w:val="20"/>
                <w:rtl/>
              </w:rPr>
              <w:t>41</w:t>
            </w:r>
          </w:p>
        </w:tc>
        <w:tc>
          <w:tcPr>
            <w:tcW w:w="8832" w:type="dxa"/>
          </w:tcPr>
          <w:p w14:paraId="3E3C5EAC" w14:textId="77777777" w:rsidR="00315E1E" w:rsidRPr="00EA7BC6" w:rsidRDefault="00000000" w:rsidP="00E85252">
            <w:pPr>
              <w:tabs>
                <w:tab w:val="left" w:pos="8611"/>
              </w:tabs>
              <w:rPr>
                <w:rFonts w:cs="B Zar"/>
                <w:sz w:val="20"/>
                <w:szCs w:val="20"/>
                <w:rtl/>
              </w:rPr>
            </w:pPr>
            <w:r w:rsidRPr="00EA7BC6">
              <w:rPr>
                <w:rFonts w:ascii="BNazaninBold" w:cs="B Zar" w:hint="cs"/>
                <w:b/>
                <w:bCs/>
                <w:sz w:val="20"/>
                <w:szCs w:val="20"/>
                <w:rtl/>
              </w:rPr>
              <w:t>در گروه خونی</w:t>
            </w:r>
            <w:r w:rsidRPr="00EA7BC6">
              <w:rPr>
                <w:rFonts w:asciiTheme="majorBidi" w:hAnsiTheme="majorBidi" w:cstheme="majorBidi"/>
                <w:b/>
                <w:bCs/>
                <w:sz w:val="20"/>
                <w:szCs w:val="20"/>
              </w:rPr>
              <w:t>ABO</w:t>
            </w:r>
            <w:r w:rsidRPr="00EA7BC6">
              <w:rPr>
                <w:rFonts w:cs="B Zar"/>
                <w:b/>
                <w:bCs/>
                <w:sz w:val="20"/>
                <w:szCs w:val="20"/>
              </w:rPr>
              <w:t xml:space="preserve"> </w:t>
            </w:r>
            <w:r w:rsidRPr="00EA7BC6">
              <w:rPr>
                <w:rFonts w:cs="B Zar" w:hint="cs"/>
                <w:b/>
                <w:bCs/>
                <w:sz w:val="20"/>
                <w:szCs w:val="20"/>
                <w:rtl/>
              </w:rPr>
              <w:t xml:space="preserve">، بین دگره های (الل‌های) </w:t>
            </w:r>
            <w:r w:rsidRPr="00EA7BC6">
              <w:rPr>
                <w:rFonts w:asciiTheme="majorBidi" w:hAnsiTheme="majorBidi" w:cstheme="majorBidi"/>
                <w:b/>
                <w:bCs/>
                <w:sz w:val="20"/>
                <w:szCs w:val="20"/>
              </w:rPr>
              <w:t>A</w:t>
            </w:r>
            <w:r w:rsidRPr="00EA7BC6">
              <w:rPr>
                <w:rFonts w:cs="B Zar" w:hint="cs"/>
                <w:b/>
                <w:bCs/>
                <w:sz w:val="20"/>
                <w:szCs w:val="20"/>
                <w:rtl/>
              </w:rPr>
              <w:t xml:space="preserve"> و </w:t>
            </w:r>
            <w:r w:rsidRPr="00EA7BC6">
              <w:rPr>
                <w:rFonts w:asciiTheme="majorBidi" w:hAnsiTheme="majorBidi" w:cstheme="majorBidi"/>
                <w:b/>
                <w:bCs/>
                <w:sz w:val="20"/>
                <w:szCs w:val="20"/>
              </w:rPr>
              <w:t>B</w:t>
            </w:r>
            <w:r w:rsidRPr="00EA7BC6">
              <w:rPr>
                <w:rFonts w:cs="B Zar" w:hint="cs"/>
                <w:b/>
                <w:bCs/>
                <w:sz w:val="20"/>
                <w:szCs w:val="20"/>
                <w:rtl/>
              </w:rPr>
              <w:t xml:space="preserve"> رابطه ی ................. وجود دارد.     </w:t>
            </w:r>
            <w:r w:rsidRPr="00EA7BC6">
              <w:rPr>
                <w:rFonts w:cs="B Zar" w:hint="cs"/>
                <w:sz w:val="20"/>
                <w:szCs w:val="20"/>
                <w:rtl/>
              </w:rPr>
              <w:t xml:space="preserve">                                       </w:t>
            </w:r>
            <w:r w:rsidRPr="006D7A77">
              <w:rPr>
                <w:rFonts w:cs="B Zar" w:hint="cs"/>
                <w:color w:val="0070C0"/>
                <w:sz w:val="20"/>
                <w:szCs w:val="20"/>
                <w:rtl/>
              </w:rPr>
              <w:t>هم توانی</w:t>
            </w:r>
          </w:p>
        </w:tc>
        <w:tc>
          <w:tcPr>
            <w:tcW w:w="1055" w:type="dxa"/>
          </w:tcPr>
          <w:p w14:paraId="2D08CD38" w14:textId="77777777" w:rsidR="00315E1E" w:rsidRPr="00EA7BC6" w:rsidRDefault="00000000" w:rsidP="00E85252">
            <w:pPr>
              <w:tabs>
                <w:tab w:val="left" w:pos="8611"/>
              </w:tabs>
              <w:jc w:val="center"/>
              <w:rPr>
                <w:rFonts w:cs="B Zar"/>
                <w:sz w:val="18"/>
                <w:szCs w:val="18"/>
                <w:rtl/>
              </w:rPr>
            </w:pPr>
            <w:r w:rsidRPr="00EA7BC6">
              <w:rPr>
                <w:rFonts w:cs="B Zar" w:hint="cs"/>
                <w:sz w:val="18"/>
                <w:szCs w:val="18"/>
                <w:rtl/>
              </w:rPr>
              <w:t>3/98-3/1401</w:t>
            </w:r>
          </w:p>
        </w:tc>
        <w:tc>
          <w:tcPr>
            <w:tcW w:w="594" w:type="dxa"/>
          </w:tcPr>
          <w:p w14:paraId="45B5A3ED" w14:textId="77777777" w:rsidR="00315E1E" w:rsidRPr="00EA7BC6" w:rsidRDefault="00000000" w:rsidP="00E85252">
            <w:pPr>
              <w:jc w:val="center"/>
              <w:rPr>
                <w:rFonts w:cs="B Zar"/>
                <w:b/>
                <w:bCs/>
                <w:sz w:val="20"/>
                <w:szCs w:val="20"/>
                <w:rtl/>
              </w:rPr>
            </w:pPr>
            <w:r w:rsidRPr="00EA7BC6">
              <w:rPr>
                <w:rFonts w:cs="B Zar" w:hint="cs"/>
                <w:b/>
                <w:bCs/>
                <w:sz w:val="20"/>
                <w:szCs w:val="20"/>
                <w:rtl/>
              </w:rPr>
              <w:t>25/0</w:t>
            </w:r>
          </w:p>
        </w:tc>
      </w:tr>
      <w:tr w:rsidR="003E7CB6" w14:paraId="2EFE3424" w14:textId="77777777" w:rsidTr="00315E1E">
        <w:tc>
          <w:tcPr>
            <w:tcW w:w="507" w:type="dxa"/>
          </w:tcPr>
          <w:p w14:paraId="1C1FC5E1" w14:textId="77777777" w:rsidR="00315E1E" w:rsidRDefault="00000000" w:rsidP="00E85252">
            <w:pPr>
              <w:jc w:val="center"/>
            </w:pPr>
            <w:r w:rsidRPr="00F87215">
              <w:rPr>
                <w:rFonts w:cs="B Zar" w:hint="cs"/>
                <w:b/>
                <w:bCs/>
                <w:sz w:val="20"/>
                <w:szCs w:val="20"/>
                <w:rtl/>
              </w:rPr>
              <w:t>41</w:t>
            </w:r>
          </w:p>
        </w:tc>
        <w:tc>
          <w:tcPr>
            <w:tcW w:w="8832" w:type="dxa"/>
          </w:tcPr>
          <w:p w14:paraId="09F70369" w14:textId="77777777" w:rsidR="00315E1E" w:rsidRPr="00EA7BC6" w:rsidRDefault="00000000" w:rsidP="00E85252">
            <w:pPr>
              <w:tabs>
                <w:tab w:val="left" w:pos="7911"/>
              </w:tabs>
              <w:rPr>
                <w:rFonts w:cs="B Zar"/>
                <w:b/>
                <w:bCs/>
                <w:noProof/>
                <w:sz w:val="20"/>
                <w:szCs w:val="20"/>
                <w:rtl/>
              </w:rPr>
            </w:pPr>
            <w:r>
              <w:rPr>
                <w:rFonts w:cs="B Zar" w:hint="cs"/>
                <w:b/>
                <w:bCs/>
                <w:noProof/>
                <w:sz w:val="20"/>
                <w:szCs w:val="20"/>
                <w:rtl/>
              </w:rPr>
              <w:t>در گروه‌</w:t>
            </w:r>
            <w:r w:rsidRPr="00EA7BC6">
              <w:rPr>
                <w:rFonts w:cs="B Zar" w:hint="cs"/>
                <w:b/>
                <w:bCs/>
                <w:noProof/>
                <w:sz w:val="20"/>
                <w:szCs w:val="20"/>
                <w:rtl/>
              </w:rPr>
              <w:t>های خونی انسان (</w:t>
            </w:r>
            <w:r w:rsidRPr="00EA7BC6">
              <w:rPr>
                <w:rFonts w:asciiTheme="majorBidi" w:hAnsiTheme="majorBidi" w:cstheme="majorBidi"/>
                <w:b/>
                <w:bCs/>
                <w:noProof/>
                <w:sz w:val="20"/>
                <w:szCs w:val="20"/>
              </w:rPr>
              <w:t>ABO</w:t>
            </w:r>
            <w:r>
              <w:rPr>
                <w:rFonts w:cs="B Zar" w:hint="cs"/>
                <w:b/>
                <w:bCs/>
                <w:noProof/>
                <w:sz w:val="20"/>
                <w:szCs w:val="20"/>
                <w:rtl/>
              </w:rPr>
              <w:t>) کدام الل‌ها نسبت به هم، رابطه‌ی هم‌</w:t>
            </w:r>
            <w:r w:rsidRPr="00EA7BC6">
              <w:rPr>
                <w:rFonts w:cs="B Zar" w:hint="cs"/>
                <w:b/>
                <w:bCs/>
                <w:noProof/>
                <w:sz w:val="20"/>
                <w:szCs w:val="20"/>
                <w:rtl/>
              </w:rPr>
              <w:t>توانی نشان می</w:t>
            </w:r>
            <w:r>
              <w:rPr>
                <w:rFonts w:cs="B Zar" w:hint="cs"/>
                <w:b/>
                <w:bCs/>
                <w:noProof/>
                <w:sz w:val="20"/>
                <w:szCs w:val="20"/>
                <w:rtl/>
              </w:rPr>
              <w:t>‌</w:t>
            </w:r>
            <w:r w:rsidRPr="00EA7BC6">
              <w:rPr>
                <w:rFonts w:cs="B Zar" w:hint="cs"/>
                <w:b/>
                <w:bCs/>
                <w:noProof/>
                <w:sz w:val="20"/>
                <w:szCs w:val="20"/>
                <w:rtl/>
              </w:rPr>
              <w:t xml:space="preserve">دهند؟          </w:t>
            </w:r>
            <w:r>
              <w:rPr>
                <w:rFonts w:cs="B Zar" w:hint="cs"/>
                <w:b/>
                <w:bCs/>
                <w:noProof/>
                <w:sz w:val="20"/>
                <w:szCs w:val="20"/>
                <w:rtl/>
              </w:rPr>
              <w:t xml:space="preserve">       </w:t>
            </w:r>
            <w:r w:rsidRPr="00EA7BC6">
              <w:rPr>
                <w:rFonts w:cs="B Zar" w:hint="cs"/>
                <w:b/>
                <w:bCs/>
                <w:noProof/>
                <w:sz w:val="20"/>
                <w:szCs w:val="20"/>
                <w:rtl/>
              </w:rPr>
              <w:t xml:space="preserve">                  </w:t>
            </w:r>
            <w:r w:rsidRPr="00331316">
              <w:rPr>
                <w:rFonts w:asciiTheme="majorBidi" w:hAnsiTheme="majorBidi" w:cstheme="majorBidi"/>
                <w:noProof/>
                <w:color w:val="0070C0"/>
                <w:sz w:val="20"/>
                <w:szCs w:val="20"/>
              </w:rPr>
              <w:t>A</w:t>
            </w:r>
            <w:r w:rsidRPr="00331316">
              <w:rPr>
                <w:rFonts w:cs="B Zar" w:hint="cs"/>
                <w:noProof/>
                <w:color w:val="0070C0"/>
                <w:sz w:val="20"/>
                <w:szCs w:val="20"/>
                <w:rtl/>
              </w:rPr>
              <w:t xml:space="preserve"> و </w:t>
            </w:r>
            <w:r w:rsidRPr="00331316">
              <w:rPr>
                <w:rFonts w:asciiTheme="majorBidi" w:hAnsiTheme="majorBidi" w:cstheme="majorBidi"/>
                <w:noProof/>
                <w:color w:val="0070C0"/>
                <w:sz w:val="20"/>
                <w:szCs w:val="20"/>
              </w:rPr>
              <w:t>B</w:t>
            </w:r>
          </w:p>
        </w:tc>
        <w:tc>
          <w:tcPr>
            <w:tcW w:w="1055" w:type="dxa"/>
          </w:tcPr>
          <w:p w14:paraId="644A8F3C" w14:textId="77777777" w:rsidR="00315E1E" w:rsidRPr="00EA7BC6" w:rsidRDefault="00000000" w:rsidP="00E85252">
            <w:pPr>
              <w:jc w:val="center"/>
              <w:rPr>
                <w:rFonts w:cs="B Zar"/>
                <w:noProof/>
                <w:sz w:val="18"/>
                <w:szCs w:val="18"/>
                <w:rtl/>
              </w:rPr>
            </w:pPr>
            <w:r w:rsidRPr="00EA7BC6">
              <w:rPr>
                <w:rFonts w:cs="B Zar" w:hint="cs"/>
                <w:noProof/>
                <w:sz w:val="18"/>
                <w:szCs w:val="18"/>
                <w:rtl/>
              </w:rPr>
              <w:t>6/93</w:t>
            </w:r>
          </w:p>
        </w:tc>
        <w:tc>
          <w:tcPr>
            <w:tcW w:w="594" w:type="dxa"/>
          </w:tcPr>
          <w:p w14:paraId="1B65E490" w14:textId="77777777" w:rsidR="00315E1E" w:rsidRPr="00EA7BC6" w:rsidRDefault="00000000" w:rsidP="00E85252">
            <w:pPr>
              <w:jc w:val="center"/>
              <w:rPr>
                <w:rFonts w:cs="B Zar"/>
                <w:b/>
                <w:bCs/>
                <w:noProof/>
                <w:sz w:val="20"/>
                <w:szCs w:val="20"/>
                <w:rtl/>
              </w:rPr>
            </w:pPr>
            <w:r w:rsidRPr="00EA7BC6">
              <w:rPr>
                <w:rFonts w:cs="B Zar" w:hint="cs"/>
                <w:b/>
                <w:bCs/>
                <w:noProof/>
                <w:sz w:val="20"/>
                <w:szCs w:val="20"/>
                <w:rtl/>
              </w:rPr>
              <w:t>5/0</w:t>
            </w:r>
          </w:p>
        </w:tc>
      </w:tr>
      <w:tr w:rsidR="003E7CB6" w14:paraId="12230E9D" w14:textId="77777777" w:rsidTr="00EF061D">
        <w:tc>
          <w:tcPr>
            <w:tcW w:w="507" w:type="dxa"/>
          </w:tcPr>
          <w:p w14:paraId="69231C06" w14:textId="77777777" w:rsidR="00EF061D" w:rsidRDefault="00000000" w:rsidP="00E85252">
            <w:pPr>
              <w:jc w:val="center"/>
            </w:pPr>
            <w:r w:rsidRPr="00F52EAD">
              <w:rPr>
                <w:rFonts w:cs="B Zar" w:hint="cs"/>
                <w:b/>
                <w:bCs/>
                <w:sz w:val="20"/>
                <w:szCs w:val="20"/>
                <w:rtl/>
              </w:rPr>
              <w:t>41</w:t>
            </w:r>
          </w:p>
        </w:tc>
        <w:tc>
          <w:tcPr>
            <w:tcW w:w="8832" w:type="dxa"/>
          </w:tcPr>
          <w:p w14:paraId="02F6EEF2" w14:textId="77777777" w:rsidR="00EF061D" w:rsidRPr="00EA7BC6" w:rsidRDefault="00000000" w:rsidP="00E85252">
            <w:pPr>
              <w:tabs>
                <w:tab w:val="left" w:pos="7895"/>
              </w:tabs>
              <w:rPr>
                <w:rFonts w:cs="B Zar"/>
                <w:b/>
                <w:bCs/>
                <w:sz w:val="20"/>
                <w:szCs w:val="20"/>
                <w:rtl/>
              </w:rPr>
            </w:pPr>
            <w:r w:rsidRPr="00EA7BC6">
              <w:rPr>
                <w:rFonts w:cs="B Zar" w:hint="cs"/>
                <w:b/>
                <w:bCs/>
                <w:sz w:val="20"/>
                <w:szCs w:val="20"/>
                <w:rtl/>
              </w:rPr>
              <w:t xml:space="preserve">در رابطۀ دگره ای ..................، اثر دگره ها، همراه با هم ظاهر می شود. </w:t>
            </w:r>
            <w:r>
              <w:rPr>
                <w:rFonts w:cs="B Zar" w:hint="cs"/>
                <w:b/>
                <w:bCs/>
                <w:sz w:val="20"/>
                <w:szCs w:val="20"/>
                <w:rtl/>
              </w:rPr>
              <w:t xml:space="preserve">                                                        </w:t>
            </w:r>
            <w:r w:rsidRPr="00EA7BC6">
              <w:rPr>
                <w:rFonts w:cs="B Zar" w:hint="cs"/>
                <w:b/>
                <w:bCs/>
                <w:sz w:val="20"/>
                <w:szCs w:val="20"/>
                <w:rtl/>
              </w:rPr>
              <w:t xml:space="preserve">     </w:t>
            </w:r>
            <w:r w:rsidRPr="00331316">
              <w:rPr>
                <w:rFonts w:cs="B Zar" w:hint="cs"/>
                <w:color w:val="0070C0"/>
                <w:sz w:val="20"/>
                <w:szCs w:val="20"/>
                <w:rtl/>
              </w:rPr>
              <w:t>هم توانی</w:t>
            </w:r>
          </w:p>
        </w:tc>
        <w:tc>
          <w:tcPr>
            <w:tcW w:w="1055" w:type="dxa"/>
          </w:tcPr>
          <w:p w14:paraId="56396872" w14:textId="77777777" w:rsidR="00EF061D" w:rsidRPr="00EA7BC6" w:rsidRDefault="00000000" w:rsidP="00E85252">
            <w:pPr>
              <w:jc w:val="center"/>
              <w:rPr>
                <w:rFonts w:cs="B Zar"/>
                <w:b/>
                <w:bCs/>
                <w:sz w:val="18"/>
                <w:szCs w:val="18"/>
                <w:rtl/>
              </w:rPr>
            </w:pPr>
            <w:r w:rsidRPr="00EA7BC6">
              <w:rPr>
                <w:rFonts w:cs="B Zar" w:hint="cs"/>
                <w:sz w:val="18"/>
                <w:szCs w:val="18"/>
                <w:rtl/>
              </w:rPr>
              <w:t>6/1401</w:t>
            </w:r>
          </w:p>
        </w:tc>
        <w:tc>
          <w:tcPr>
            <w:tcW w:w="594" w:type="dxa"/>
          </w:tcPr>
          <w:p w14:paraId="7368AF89" w14:textId="77777777" w:rsidR="00EF061D" w:rsidRPr="00EA7BC6" w:rsidRDefault="00000000" w:rsidP="00E85252">
            <w:pPr>
              <w:jc w:val="center"/>
              <w:rPr>
                <w:rFonts w:cs="B Zar"/>
                <w:b/>
                <w:bCs/>
                <w:sz w:val="20"/>
                <w:szCs w:val="20"/>
                <w:rtl/>
              </w:rPr>
            </w:pPr>
            <w:r w:rsidRPr="00EA7BC6">
              <w:rPr>
                <w:rFonts w:cs="B Zar" w:hint="cs"/>
                <w:b/>
                <w:bCs/>
                <w:sz w:val="20"/>
                <w:szCs w:val="20"/>
                <w:rtl/>
              </w:rPr>
              <w:t>25/0</w:t>
            </w:r>
          </w:p>
        </w:tc>
      </w:tr>
      <w:tr w:rsidR="003E7CB6" w14:paraId="22F4A6E4" w14:textId="77777777" w:rsidTr="00505070">
        <w:tc>
          <w:tcPr>
            <w:tcW w:w="507" w:type="dxa"/>
          </w:tcPr>
          <w:p w14:paraId="65F4499E" w14:textId="77777777" w:rsidR="00505070" w:rsidRDefault="00000000" w:rsidP="00E85252">
            <w:pPr>
              <w:jc w:val="center"/>
            </w:pPr>
            <w:r w:rsidRPr="00F52EAD">
              <w:rPr>
                <w:rFonts w:cs="B Zar" w:hint="cs"/>
                <w:b/>
                <w:bCs/>
                <w:sz w:val="20"/>
                <w:szCs w:val="20"/>
                <w:rtl/>
              </w:rPr>
              <w:lastRenderedPageBreak/>
              <w:t>41</w:t>
            </w:r>
          </w:p>
        </w:tc>
        <w:tc>
          <w:tcPr>
            <w:tcW w:w="8832" w:type="dxa"/>
          </w:tcPr>
          <w:p w14:paraId="67B90F28" w14:textId="77777777" w:rsidR="00505070" w:rsidRPr="00331316" w:rsidRDefault="00000000" w:rsidP="00E85252">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منظور از رابطه هم توانی بین دگره ها چیست؟ یک مثال برای آن ذکر کنید.</w:t>
            </w:r>
          </w:p>
          <w:p w14:paraId="41876CCA" w14:textId="77777777" w:rsidR="00505070" w:rsidRPr="00EA7BC6" w:rsidRDefault="00000000" w:rsidP="00E85252">
            <w:pPr>
              <w:tabs>
                <w:tab w:val="left" w:pos="2479"/>
              </w:tabs>
              <w:autoSpaceDE w:val="0"/>
              <w:autoSpaceDN w:val="0"/>
              <w:adjustRightInd w:val="0"/>
              <w:rPr>
                <w:rFonts w:cs="B Zar"/>
                <w:noProof/>
                <w:sz w:val="20"/>
                <w:szCs w:val="20"/>
                <w:rtl/>
              </w:rPr>
            </w:pPr>
            <w:r w:rsidRPr="00331316">
              <w:rPr>
                <w:rFonts w:cs="B Zar" w:hint="eastAsia"/>
                <w:noProof/>
                <w:color w:val="0070C0"/>
                <w:sz w:val="20"/>
                <w:szCs w:val="20"/>
                <w:rtl/>
              </w:rPr>
              <w:t>در</w:t>
            </w:r>
            <w:r w:rsidRPr="00331316">
              <w:rPr>
                <w:rFonts w:cs="B Zar"/>
                <w:noProof/>
                <w:color w:val="0070C0"/>
                <w:sz w:val="20"/>
                <w:szCs w:val="20"/>
                <w:rtl/>
              </w:rPr>
              <w:t xml:space="preserve"> </w:t>
            </w:r>
            <w:r w:rsidRPr="00331316">
              <w:rPr>
                <w:rFonts w:cs="B Zar" w:hint="eastAsia"/>
                <w:noProof/>
                <w:color w:val="0070C0"/>
                <w:sz w:val="20"/>
                <w:szCs w:val="20"/>
                <w:rtl/>
              </w:rPr>
              <w:t>هم</w:t>
            </w:r>
            <w:r w:rsidRPr="00331316">
              <w:rPr>
                <w:rFonts w:cs="B Zar" w:hint="cs"/>
                <w:noProof/>
                <w:color w:val="0070C0"/>
                <w:sz w:val="20"/>
                <w:szCs w:val="20"/>
                <w:rtl/>
              </w:rPr>
              <w:t>‌</w:t>
            </w:r>
            <w:r w:rsidRPr="00331316">
              <w:rPr>
                <w:rFonts w:cs="B Zar" w:hint="eastAsia"/>
                <w:noProof/>
                <w:color w:val="0070C0"/>
                <w:sz w:val="20"/>
                <w:szCs w:val="20"/>
                <w:rtl/>
              </w:rPr>
              <w:t>توان</w:t>
            </w:r>
            <w:r w:rsidRPr="00331316">
              <w:rPr>
                <w:rFonts w:cs="B Zar" w:hint="cs"/>
                <w:noProof/>
                <w:color w:val="0070C0"/>
                <w:sz w:val="20"/>
                <w:szCs w:val="20"/>
                <w:rtl/>
              </w:rPr>
              <w:t xml:space="preserve">ی </w:t>
            </w:r>
            <w:r w:rsidRPr="00331316">
              <w:rPr>
                <w:rFonts w:cs="B Zar" w:hint="eastAsia"/>
                <w:noProof/>
                <w:color w:val="0070C0"/>
                <w:sz w:val="20"/>
                <w:szCs w:val="20"/>
                <w:rtl/>
              </w:rPr>
              <w:t>،</w:t>
            </w:r>
            <w:r w:rsidRPr="00331316">
              <w:rPr>
                <w:rFonts w:cs="B Zar"/>
                <w:noProof/>
                <w:color w:val="0070C0"/>
                <w:sz w:val="20"/>
                <w:szCs w:val="20"/>
                <w:rtl/>
              </w:rPr>
              <w:t xml:space="preserve"> </w:t>
            </w:r>
            <w:r w:rsidRPr="00331316">
              <w:rPr>
                <w:rFonts w:cs="B Zar" w:hint="eastAsia"/>
                <w:noProof/>
                <w:color w:val="0070C0"/>
                <w:sz w:val="20"/>
                <w:szCs w:val="20"/>
                <w:rtl/>
              </w:rPr>
              <w:t>اثر</w:t>
            </w:r>
            <w:r w:rsidRPr="00331316">
              <w:rPr>
                <w:rFonts w:cs="B Zar"/>
                <w:noProof/>
                <w:color w:val="0070C0"/>
                <w:sz w:val="20"/>
                <w:szCs w:val="20"/>
                <w:rtl/>
              </w:rPr>
              <w:t xml:space="preserve"> </w:t>
            </w:r>
            <w:r w:rsidRPr="00331316">
              <w:rPr>
                <w:rFonts w:cs="B Zar" w:hint="eastAsia"/>
                <w:noProof/>
                <w:color w:val="0070C0"/>
                <w:sz w:val="20"/>
                <w:szCs w:val="20"/>
                <w:rtl/>
              </w:rPr>
              <w:t>دگره</w:t>
            </w:r>
            <w:r w:rsidRPr="00331316">
              <w:rPr>
                <w:rFonts w:cs="B Zar" w:hint="cs"/>
                <w:noProof/>
                <w:color w:val="0070C0"/>
                <w:sz w:val="20"/>
                <w:szCs w:val="20"/>
                <w:rtl/>
              </w:rPr>
              <w:t>‌</w:t>
            </w:r>
            <w:r w:rsidRPr="00331316">
              <w:rPr>
                <w:rFonts w:cs="B Zar" w:hint="eastAsia"/>
                <w:noProof/>
                <w:color w:val="0070C0"/>
                <w:sz w:val="20"/>
                <w:szCs w:val="20"/>
                <w:rtl/>
              </w:rPr>
              <w:t>ها،</w:t>
            </w:r>
            <w:r w:rsidRPr="00331316">
              <w:rPr>
                <w:rFonts w:cs="B Zar"/>
                <w:noProof/>
                <w:color w:val="0070C0"/>
                <w:sz w:val="20"/>
                <w:szCs w:val="20"/>
                <w:rtl/>
              </w:rPr>
              <w:t xml:space="preserve"> </w:t>
            </w:r>
            <w:r w:rsidRPr="00331316">
              <w:rPr>
                <w:rFonts w:cs="B Zar" w:hint="eastAsia"/>
                <w:noProof/>
                <w:color w:val="0070C0"/>
                <w:sz w:val="20"/>
                <w:szCs w:val="20"/>
                <w:rtl/>
              </w:rPr>
              <w:t>همراه</w:t>
            </w:r>
            <w:r w:rsidRPr="00331316">
              <w:rPr>
                <w:rFonts w:cs="B Zar"/>
                <w:noProof/>
                <w:color w:val="0070C0"/>
                <w:sz w:val="20"/>
                <w:szCs w:val="20"/>
                <w:rtl/>
              </w:rPr>
              <w:t xml:space="preserve"> </w:t>
            </w:r>
            <w:r w:rsidRPr="00331316">
              <w:rPr>
                <w:rFonts w:cs="B Zar" w:hint="eastAsia"/>
                <w:noProof/>
                <w:color w:val="0070C0"/>
                <w:sz w:val="20"/>
                <w:szCs w:val="20"/>
                <w:rtl/>
              </w:rPr>
              <w:t>با</w:t>
            </w:r>
            <w:r w:rsidRPr="00331316">
              <w:rPr>
                <w:rFonts w:cs="B Zar"/>
                <w:noProof/>
                <w:color w:val="0070C0"/>
                <w:sz w:val="20"/>
                <w:szCs w:val="20"/>
                <w:rtl/>
              </w:rPr>
              <w:t xml:space="preserve"> </w:t>
            </w:r>
            <w:r w:rsidRPr="00331316">
              <w:rPr>
                <w:rFonts w:cs="B Zar" w:hint="eastAsia"/>
                <w:noProof/>
                <w:color w:val="0070C0"/>
                <w:sz w:val="20"/>
                <w:szCs w:val="20"/>
                <w:rtl/>
              </w:rPr>
              <w:t>هم</w:t>
            </w:r>
            <w:r w:rsidRPr="00331316">
              <w:rPr>
                <w:rFonts w:cs="B Zar"/>
                <w:noProof/>
                <w:color w:val="0070C0"/>
                <w:sz w:val="20"/>
                <w:szCs w:val="20"/>
                <w:rtl/>
              </w:rPr>
              <w:t xml:space="preserve"> </w:t>
            </w:r>
            <w:r w:rsidRPr="00331316">
              <w:rPr>
                <w:rFonts w:cs="B Zar" w:hint="eastAsia"/>
                <w:noProof/>
                <w:color w:val="0070C0"/>
                <w:sz w:val="20"/>
                <w:szCs w:val="20"/>
                <w:rtl/>
              </w:rPr>
              <w:t>ظاهر</w:t>
            </w:r>
            <w:r w:rsidRPr="00331316">
              <w:rPr>
                <w:rFonts w:cs="B Zar"/>
                <w:noProof/>
                <w:color w:val="0070C0"/>
                <w:sz w:val="20"/>
                <w:szCs w:val="20"/>
                <w:rtl/>
              </w:rPr>
              <w:t xml:space="preserve"> </w:t>
            </w:r>
            <w:r w:rsidRPr="00331316">
              <w:rPr>
                <w:rFonts w:cs="B Zar" w:hint="eastAsia"/>
                <w:noProof/>
                <w:color w:val="0070C0"/>
                <w:sz w:val="20"/>
                <w:szCs w:val="20"/>
                <w:rtl/>
              </w:rPr>
              <w:t>م</w:t>
            </w:r>
            <w:r w:rsidRPr="00331316">
              <w:rPr>
                <w:rFonts w:cs="B Zar" w:hint="cs"/>
                <w:noProof/>
                <w:color w:val="0070C0"/>
                <w:sz w:val="20"/>
                <w:szCs w:val="20"/>
                <w:rtl/>
              </w:rPr>
              <w:t>ی‌</w:t>
            </w:r>
            <w:r w:rsidRPr="00331316">
              <w:rPr>
                <w:rFonts w:cs="B Zar" w:hint="eastAsia"/>
                <w:noProof/>
                <w:color w:val="0070C0"/>
                <w:sz w:val="20"/>
                <w:szCs w:val="20"/>
                <w:rtl/>
              </w:rPr>
              <w:t>شود</w:t>
            </w:r>
            <w:r w:rsidRPr="00331316">
              <w:rPr>
                <w:rFonts w:cs="B Zar"/>
                <w:noProof/>
                <w:color w:val="0070C0"/>
                <w:sz w:val="20"/>
                <w:szCs w:val="20"/>
                <w:rtl/>
              </w:rPr>
              <w:t>.</w:t>
            </w:r>
            <w:r w:rsidRPr="00331316">
              <w:rPr>
                <w:rFonts w:cs="B Zar" w:hint="cs"/>
                <w:noProof/>
                <w:color w:val="0070C0"/>
                <w:sz w:val="20"/>
                <w:szCs w:val="20"/>
                <w:rtl/>
              </w:rPr>
              <w:t xml:space="preserve"> مثل رابطه بین دگره های</w:t>
            </w:r>
            <w:r w:rsidRPr="00331316">
              <w:rPr>
                <w:rFonts w:asciiTheme="majorBidi" w:hAnsiTheme="majorBidi" w:cstheme="majorBidi"/>
                <w:noProof/>
                <w:color w:val="0070C0"/>
                <w:sz w:val="20"/>
                <w:szCs w:val="20"/>
              </w:rPr>
              <w:t>A</w:t>
            </w:r>
            <w:r w:rsidRPr="00331316">
              <w:rPr>
                <w:rFonts w:cs="B Zar"/>
                <w:noProof/>
                <w:color w:val="0070C0"/>
                <w:sz w:val="20"/>
                <w:szCs w:val="20"/>
              </w:rPr>
              <w:t xml:space="preserve"> </w:t>
            </w:r>
            <w:r w:rsidRPr="00331316">
              <w:rPr>
                <w:rFonts w:cs="B Zar" w:hint="cs"/>
                <w:noProof/>
                <w:color w:val="0070C0"/>
                <w:sz w:val="20"/>
                <w:szCs w:val="20"/>
                <w:rtl/>
              </w:rPr>
              <w:t xml:space="preserve"> و </w:t>
            </w:r>
            <w:r w:rsidRPr="00331316">
              <w:rPr>
                <w:rFonts w:asciiTheme="majorBidi" w:hAnsiTheme="majorBidi" w:cstheme="majorBidi"/>
                <w:noProof/>
                <w:color w:val="0070C0"/>
                <w:sz w:val="20"/>
                <w:szCs w:val="20"/>
              </w:rPr>
              <w:t>B</w:t>
            </w:r>
            <w:r w:rsidRPr="00331316">
              <w:rPr>
                <w:rFonts w:cs="B Zar" w:hint="cs"/>
                <w:noProof/>
                <w:color w:val="0070C0"/>
                <w:sz w:val="20"/>
                <w:szCs w:val="20"/>
                <w:rtl/>
              </w:rPr>
              <w:t xml:space="preserve"> در گروه خونی </w:t>
            </w:r>
            <w:r w:rsidRPr="00331316">
              <w:rPr>
                <w:rFonts w:asciiTheme="majorBidi" w:hAnsiTheme="majorBidi" w:cstheme="majorBidi"/>
                <w:noProof/>
                <w:color w:val="0070C0"/>
                <w:sz w:val="20"/>
                <w:szCs w:val="20"/>
              </w:rPr>
              <w:t>ABO</w:t>
            </w:r>
            <w:r w:rsidRPr="00331316">
              <w:rPr>
                <w:rFonts w:cs="B Zar" w:hint="cs"/>
                <w:noProof/>
                <w:color w:val="0070C0"/>
                <w:sz w:val="20"/>
                <w:szCs w:val="20"/>
                <w:rtl/>
              </w:rPr>
              <w:t xml:space="preserve"> .</w:t>
            </w:r>
          </w:p>
        </w:tc>
        <w:tc>
          <w:tcPr>
            <w:tcW w:w="1055" w:type="dxa"/>
          </w:tcPr>
          <w:p w14:paraId="03655382" w14:textId="77777777" w:rsidR="00505070" w:rsidRPr="00EA7BC6" w:rsidRDefault="00000000" w:rsidP="00E85252">
            <w:pPr>
              <w:tabs>
                <w:tab w:val="left" w:pos="8790"/>
              </w:tabs>
              <w:jc w:val="center"/>
              <w:rPr>
                <w:rFonts w:cs="B Zar"/>
                <w:noProof/>
                <w:sz w:val="18"/>
                <w:szCs w:val="18"/>
                <w:rtl/>
              </w:rPr>
            </w:pPr>
            <w:r w:rsidRPr="00EA7BC6">
              <w:rPr>
                <w:rFonts w:cs="B Zar" w:hint="cs"/>
                <w:noProof/>
                <w:sz w:val="18"/>
                <w:szCs w:val="18"/>
                <w:rtl/>
              </w:rPr>
              <w:t xml:space="preserve">3/99 </w:t>
            </w:r>
            <w:r w:rsidRPr="00EA7BC6">
              <w:rPr>
                <w:rFonts w:cs="B Zar" w:hint="cs"/>
                <w:noProof/>
                <w:sz w:val="14"/>
                <w:szCs w:val="14"/>
                <w:rtl/>
              </w:rPr>
              <w:t>خارج صبح</w:t>
            </w:r>
          </w:p>
        </w:tc>
        <w:tc>
          <w:tcPr>
            <w:tcW w:w="594" w:type="dxa"/>
          </w:tcPr>
          <w:p w14:paraId="614158B3" w14:textId="77777777" w:rsidR="00505070" w:rsidRPr="00EA7BC6" w:rsidRDefault="00000000" w:rsidP="00E85252">
            <w:pPr>
              <w:jc w:val="center"/>
              <w:rPr>
                <w:rFonts w:cs="B Zar"/>
                <w:b/>
                <w:bCs/>
                <w:sz w:val="20"/>
                <w:szCs w:val="20"/>
                <w:rtl/>
              </w:rPr>
            </w:pPr>
            <w:r w:rsidRPr="00EA7BC6">
              <w:rPr>
                <w:rFonts w:cs="B Zar" w:hint="cs"/>
                <w:b/>
                <w:bCs/>
                <w:sz w:val="20"/>
                <w:szCs w:val="20"/>
                <w:rtl/>
              </w:rPr>
              <w:t>75/0</w:t>
            </w:r>
          </w:p>
        </w:tc>
      </w:tr>
      <w:tr w:rsidR="003E7CB6" w14:paraId="6631C618" w14:textId="77777777" w:rsidTr="00AF2AD2">
        <w:tc>
          <w:tcPr>
            <w:tcW w:w="507" w:type="dxa"/>
          </w:tcPr>
          <w:p w14:paraId="1EB346D5" w14:textId="77777777" w:rsidR="009C746A" w:rsidRDefault="00000000" w:rsidP="009C746A">
            <w:pPr>
              <w:jc w:val="center"/>
            </w:pPr>
            <w:r w:rsidRPr="00F87215">
              <w:rPr>
                <w:rFonts w:cs="B Zar" w:hint="cs"/>
                <w:b/>
                <w:bCs/>
                <w:sz w:val="20"/>
                <w:szCs w:val="20"/>
                <w:rtl/>
              </w:rPr>
              <w:t>41</w:t>
            </w:r>
          </w:p>
        </w:tc>
        <w:tc>
          <w:tcPr>
            <w:tcW w:w="8832" w:type="dxa"/>
          </w:tcPr>
          <w:p w14:paraId="5EB1103A" w14:textId="77777777" w:rsidR="009C746A" w:rsidRPr="006D7A77" w:rsidRDefault="00000000" w:rsidP="00AF2AD2">
            <w:pPr>
              <w:tabs>
                <w:tab w:val="left" w:pos="7298"/>
              </w:tabs>
              <w:rPr>
                <w:rFonts w:cs="B Zar"/>
                <w:b/>
                <w:bCs/>
                <w:color w:val="0070C0"/>
                <w:sz w:val="20"/>
                <w:szCs w:val="20"/>
                <w:rtl/>
              </w:rPr>
            </w:pPr>
            <w:r w:rsidRPr="00EA7BC6">
              <w:rPr>
                <w:rFonts w:ascii="BNazaninBold" w:cs="B Zar" w:hint="cs"/>
                <w:b/>
                <w:bCs/>
                <w:sz w:val="20"/>
                <w:szCs w:val="20"/>
                <w:rtl/>
              </w:rPr>
              <w:t>چرا فردی که ژن نمود ( ژنوتیپ)</w:t>
            </w:r>
            <w:r w:rsidRPr="00EA7BC6">
              <w:rPr>
                <w:rFonts w:asciiTheme="majorBidi" w:hAnsiTheme="majorBidi" w:cstheme="majorBidi"/>
                <w:b/>
                <w:bCs/>
                <w:sz w:val="20"/>
                <w:szCs w:val="20"/>
              </w:rPr>
              <w:t>AO</w:t>
            </w:r>
            <w:r w:rsidRPr="00EA7BC6">
              <w:rPr>
                <w:rFonts w:cs="B Zar"/>
                <w:b/>
                <w:bCs/>
                <w:sz w:val="20"/>
                <w:szCs w:val="20"/>
              </w:rPr>
              <w:t xml:space="preserve"> </w:t>
            </w:r>
            <w:r w:rsidRPr="00EA7BC6">
              <w:rPr>
                <w:rFonts w:cs="B Zar" w:hint="cs"/>
                <w:b/>
                <w:bCs/>
                <w:sz w:val="20"/>
                <w:szCs w:val="20"/>
                <w:rtl/>
              </w:rPr>
              <w:t xml:space="preserve"> دارد  دارای گروه خونی </w:t>
            </w:r>
            <w:r w:rsidRPr="00EA7BC6">
              <w:rPr>
                <w:rFonts w:asciiTheme="majorBidi" w:hAnsiTheme="majorBidi" w:cstheme="majorBidi"/>
                <w:b/>
                <w:bCs/>
                <w:sz w:val="20"/>
                <w:szCs w:val="20"/>
              </w:rPr>
              <w:t>A</w:t>
            </w:r>
            <w:r w:rsidRPr="00EA7BC6">
              <w:rPr>
                <w:rFonts w:cs="B Zar" w:hint="cs"/>
                <w:b/>
                <w:bCs/>
                <w:sz w:val="20"/>
                <w:szCs w:val="20"/>
                <w:rtl/>
              </w:rPr>
              <w:t xml:space="preserve"> می باشد؟ </w:t>
            </w:r>
          </w:p>
          <w:p w14:paraId="49C85969" w14:textId="77777777" w:rsidR="009C746A" w:rsidRPr="00EA7BC6" w:rsidRDefault="00000000" w:rsidP="00AF2AD2">
            <w:pPr>
              <w:tabs>
                <w:tab w:val="left" w:pos="7298"/>
              </w:tabs>
              <w:rPr>
                <w:rFonts w:cs="B Zar"/>
                <w:sz w:val="20"/>
                <w:szCs w:val="20"/>
                <w:rtl/>
              </w:rPr>
            </w:pPr>
            <w:r w:rsidRPr="006D7A77">
              <w:rPr>
                <w:rFonts w:cs="B Zar" w:hint="eastAsia"/>
                <w:color w:val="0070C0"/>
                <w:sz w:val="20"/>
                <w:szCs w:val="20"/>
                <w:rtl/>
              </w:rPr>
              <w:t>دگره</w:t>
            </w:r>
            <w:r w:rsidRPr="006D7A77">
              <w:rPr>
                <w:rFonts w:cs="B Zar"/>
                <w:color w:val="0070C0"/>
                <w:sz w:val="20"/>
                <w:szCs w:val="20"/>
                <w:rtl/>
              </w:rPr>
              <w:t xml:space="preserve"> </w:t>
            </w:r>
            <w:r w:rsidRPr="006D7A77">
              <w:rPr>
                <w:rFonts w:asciiTheme="majorBidi" w:hAnsiTheme="majorBidi" w:cstheme="majorBidi"/>
                <w:color w:val="0070C0"/>
                <w:sz w:val="20"/>
                <w:szCs w:val="20"/>
              </w:rPr>
              <w:t>A</w:t>
            </w:r>
            <w:r w:rsidRPr="006D7A77">
              <w:rPr>
                <w:rFonts w:cs="B Zar"/>
                <w:color w:val="0070C0"/>
                <w:sz w:val="20"/>
                <w:szCs w:val="20"/>
                <w:rtl/>
              </w:rPr>
              <w:t xml:space="preserve"> </w:t>
            </w:r>
            <w:r w:rsidRPr="006D7A77">
              <w:rPr>
                <w:rFonts w:cs="B Zar" w:hint="eastAsia"/>
                <w:color w:val="0070C0"/>
                <w:sz w:val="20"/>
                <w:szCs w:val="20"/>
                <w:rtl/>
              </w:rPr>
              <w:t>آنز</w:t>
            </w:r>
            <w:r w:rsidRPr="006D7A77">
              <w:rPr>
                <w:rFonts w:cs="B Zar" w:hint="cs"/>
                <w:color w:val="0070C0"/>
                <w:sz w:val="20"/>
                <w:szCs w:val="20"/>
                <w:rtl/>
              </w:rPr>
              <w:t>ی</w:t>
            </w:r>
            <w:r w:rsidRPr="006D7A77">
              <w:rPr>
                <w:rFonts w:cs="B Zar" w:hint="eastAsia"/>
                <w:color w:val="0070C0"/>
                <w:sz w:val="20"/>
                <w:szCs w:val="20"/>
                <w:rtl/>
              </w:rPr>
              <w:t>م</w:t>
            </w:r>
            <w:r w:rsidRPr="006D7A77">
              <w:rPr>
                <w:rFonts w:cs="B Zar"/>
                <w:color w:val="0070C0"/>
                <w:sz w:val="20"/>
                <w:szCs w:val="20"/>
                <w:rtl/>
              </w:rPr>
              <w:t xml:space="preserve"> </w:t>
            </w:r>
            <w:r w:rsidRPr="006D7A77">
              <w:rPr>
                <w:rFonts w:asciiTheme="majorBidi" w:hAnsiTheme="majorBidi" w:cstheme="majorBidi"/>
                <w:color w:val="0070C0"/>
                <w:sz w:val="20"/>
                <w:szCs w:val="20"/>
              </w:rPr>
              <w:t>A</w:t>
            </w:r>
            <w:r w:rsidRPr="006D7A77">
              <w:rPr>
                <w:rFonts w:cs="B Zar"/>
                <w:color w:val="0070C0"/>
                <w:sz w:val="20"/>
                <w:szCs w:val="20"/>
                <w:rtl/>
              </w:rPr>
              <w:t xml:space="preserve"> </w:t>
            </w:r>
            <w:r w:rsidRPr="006D7A77">
              <w:rPr>
                <w:rFonts w:cs="B Zar" w:hint="eastAsia"/>
                <w:color w:val="0070C0"/>
                <w:sz w:val="20"/>
                <w:szCs w:val="20"/>
                <w:rtl/>
              </w:rPr>
              <w:t>را</w:t>
            </w:r>
            <w:r w:rsidRPr="006D7A77">
              <w:rPr>
                <w:rFonts w:cs="B Zar"/>
                <w:color w:val="0070C0"/>
                <w:sz w:val="20"/>
                <w:szCs w:val="20"/>
                <w:rtl/>
              </w:rPr>
              <w:t xml:space="preserve"> </w:t>
            </w:r>
            <w:r w:rsidRPr="006D7A77">
              <w:rPr>
                <w:rFonts w:cs="B Zar" w:hint="eastAsia"/>
                <w:color w:val="0070C0"/>
                <w:sz w:val="20"/>
                <w:szCs w:val="20"/>
                <w:rtl/>
              </w:rPr>
              <w:t>م</w:t>
            </w:r>
            <w:r w:rsidRPr="006D7A77">
              <w:rPr>
                <w:rFonts w:cs="B Zar" w:hint="cs"/>
                <w:color w:val="0070C0"/>
                <w:sz w:val="20"/>
                <w:szCs w:val="20"/>
                <w:rtl/>
              </w:rPr>
              <w:t>ی</w:t>
            </w:r>
            <w:r w:rsidRPr="006D7A77">
              <w:rPr>
                <w:rFonts w:cs="B Zar"/>
                <w:color w:val="0070C0"/>
                <w:sz w:val="20"/>
                <w:szCs w:val="20"/>
                <w:rtl/>
              </w:rPr>
              <w:t xml:space="preserve"> </w:t>
            </w:r>
            <w:r w:rsidRPr="006D7A77">
              <w:rPr>
                <w:rFonts w:cs="B Zar" w:hint="eastAsia"/>
                <w:color w:val="0070C0"/>
                <w:sz w:val="20"/>
                <w:szCs w:val="20"/>
                <w:rtl/>
              </w:rPr>
              <w:t>سازد</w:t>
            </w:r>
            <w:r w:rsidRPr="006D7A77">
              <w:rPr>
                <w:rFonts w:cs="B Zar"/>
                <w:color w:val="0070C0"/>
                <w:sz w:val="20"/>
                <w:szCs w:val="20"/>
                <w:rtl/>
              </w:rPr>
              <w:t xml:space="preserve"> </w:t>
            </w:r>
            <w:r w:rsidRPr="006D7A77">
              <w:rPr>
                <w:rFonts w:cs="B Zar" w:hint="eastAsia"/>
                <w:color w:val="0070C0"/>
                <w:sz w:val="20"/>
                <w:szCs w:val="20"/>
                <w:rtl/>
              </w:rPr>
              <w:t>اما</w:t>
            </w:r>
            <w:r w:rsidRPr="006D7A77">
              <w:rPr>
                <w:rFonts w:cs="B Zar"/>
                <w:color w:val="0070C0"/>
                <w:sz w:val="20"/>
                <w:szCs w:val="20"/>
                <w:rtl/>
              </w:rPr>
              <w:t xml:space="preserve"> </w:t>
            </w:r>
            <w:r w:rsidRPr="006D7A77">
              <w:rPr>
                <w:rFonts w:cs="B Zar" w:hint="eastAsia"/>
                <w:color w:val="0070C0"/>
                <w:sz w:val="20"/>
                <w:szCs w:val="20"/>
                <w:rtl/>
              </w:rPr>
              <w:t>دگره</w:t>
            </w:r>
            <w:r w:rsidRPr="006D7A77">
              <w:rPr>
                <w:rFonts w:cs="B Zar"/>
                <w:color w:val="0070C0"/>
                <w:sz w:val="20"/>
                <w:szCs w:val="20"/>
                <w:rtl/>
              </w:rPr>
              <w:t xml:space="preserve"> </w:t>
            </w:r>
            <w:r w:rsidRPr="006D7A77">
              <w:rPr>
                <w:rFonts w:asciiTheme="majorBidi" w:hAnsiTheme="majorBidi" w:cstheme="majorBidi"/>
                <w:color w:val="0070C0"/>
                <w:sz w:val="20"/>
                <w:szCs w:val="20"/>
              </w:rPr>
              <w:t>O</w:t>
            </w:r>
            <w:r w:rsidRPr="006D7A77">
              <w:rPr>
                <w:rFonts w:cs="B Zar"/>
                <w:color w:val="0070C0"/>
                <w:sz w:val="20"/>
                <w:szCs w:val="20"/>
                <w:rtl/>
              </w:rPr>
              <w:t xml:space="preserve"> </w:t>
            </w:r>
            <w:r w:rsidRPr="006D7A77">
              <w:rPr>
                <w:rFonts w:cs="B Zar" w:hint="eastAsia"/>
                <w:color w:val="0070C0"/>
                <w:sz w:val="20"/>
                <w:szCs w:val="20"/>
                <w:rtl/>
              </w:rPr>
              <w:t>ه</w:t>
            </w:r>
            <w:r w:rsidRPr="006D7A77">
              <w:rPr>
                <w:rFonts w:cs="B Zar" w:hint="cs"/>
                <w:color w:val="0070C0"/>
                <w:sz w:val="20"/>
                <w:szCs w:val="20"/>
                <w:rtl/>
              </w:rPr>
              <w:t>ی</w:t>
            </w:r>
            <w:r w:rsidRPr="006D7A77">
              <w:rPr>
                <w:rFonts w:cs="B Zar" w:hint="eastAsia"/>
                <w:color w:val="0070C0"/>
                <w:sz w:val="20"/>
                <w:szCs w:val="20"/>
                <w:rtl/>
              </w:rPr>
              <w:t>چ</w:t>
            </w:r>
            <w:r w:rsidRPr="006D7A77">
              <w:rPr>
                <w:rFonts w:cs="B Zar"/>
                <w:color w:val="0070C0"/>
                <w:sz w:val="20"/>
                <w:szCs w:val="20"/>
                <w:rtl/>
              </w:rPr>
              <w:t xml:space="preserve"> </w:t>
            </w:r>
            <w:r w:rsidRPr="006D7A77">
              <w:rPr>
                <w:rFonts w:cs="B Zar" w:hint="eastAsia"/>
                <w:color w:val="0070C0"/>
                <w:sz w:val="20"/>
                <w:szCs w:val="20"/>
                <w:rtl/>
              </w:rPr>
              <w:t>آنز</w:t>
            </w:r>
            <w:r w:rsidRPr="006D7A77">
              <w:rPr>
                <w:rFonts w:cs="B Zar" w:hint="cs"/>
                <w:color w:val="0070C0"/>
                <w:sz w:val="20"/>
                <w:szCs w:val="20"/>
                <w:rtl/>
              </w:rPr>
              <w:t>ی</w:t>
            </w:r>
            <w:r w:rsidRPr="006D7A77">
              <w:rPr>
                <w:rFonts w:cs="B Zar" w:hint="eastAsia"/>
                <w:color w:val="0070C0"/>
                <w:sz w:val="20"/>
                <w:szCs w:val="20"/>
                <w:rtl/>
              </w:rPr>
              <w:t>م</w:t>
            </w:r>
            <w:r w:rsidRPr="006D7A77">
              <w:rPr>
                <w:rFonts w:cs="B Zar" w:hint="cs"/>
                <w:color w:val="0070C0"/>
                <w:sz w:val="20"/>
                <w:szCs w:val="20"/>
                <w:rtl/>
              </w:rPr>
              <w:t>ی</w:t>
            </w:r>
            <w:r w:rsidRPr="006D7A77">
              <w:rPr>
                <w:rFonts w:cs="B Zar"/>
                <w:color w:val="0070C0"/>
                <w:sz w:val="20"/>
                <w:szCs w:val="20"/>
                <w:rtl/>
              </w:rPr>
              <w:t xml:space="preserve"> </w:t>
            </w:r>
            <w:r w:rsidRPr="006D7A77">
              <w:rPr>
                <w:rFonts w:cs="B Zar" w:hint="eastAsia"/>
                <w:color w:val="0070C0"/>
                <w:sz w:val="20"/>
                <w:szCs w:val="20"/>
                <w:rtl/>
              </w:rPr>
              <w:t>نم</w:t>
            </w:r>
            <w:r w:rsidRPr="006D7A77">
              <w:rPr>
                <w:rFonts w:cs="B Zar" w:hint="cs"/>
                <w:color w:val="0070C0"/>
                <w:sz w:val="20"/>
                <w:szCs w:val="20"/>
                <w:rtl/>
              </w:rPr>
              <w:t>ی</w:t>
            </w:r>
            <w:r w:rsidRPr="006D7A77">
              <w:rPr>
                <w:rFonts w:cs="B Zar"/>
                <w:color w:val="0070C0"/>
                <w:sz w:val="20"/>
                <w:szCs w:val="20"/>
                <w:rtl/>
              </w:rPr>
              <w:t xml:space="preserve"> </w:t>
            </w:r>
            <w:r w:rsidRPr="006D7A77">
              <w:rPr>
                <w:rFonts w:cs="B Zar" w:hint="eastAsia"/>
                <w:color w:val="0070C0"/>
                <w:sz w:val="20"/>
                <w:szCs w:val="20"/>
                <w:rtl/>
              </w:rPr>
              <w:t>سازد</w:t>
            </w:r>
            <w:r w:rsidRPr="006D7A77">
              <w:rPr>
                <w:rFonts w:cs="B Zar" w:hint="cs"/>
                <w:color w:val="0070C0"/>
                <w:sz w:val="20"/>
                <w:szCs w:val="20"/>
                <w:rtl/>
              </w:rPr>
              <w:t xml:space="preserve"> </w:t>
            </w:r>
            <w:r w:rsidRPr="006D7A77">
              <w:rPr>
                <w:rFonts w:cs="B Zar"/>
                <w:color w:val="0070C0"/>
                <w:sz w:val="20"/>
                <w:szCs w:val="20"/>
                <w:rtl/>
              </w:rPr>
              <w:t>.</w:t>
            </w:r>
          </w:p>
        </w:tc>
        <w:tc>
          <w:tcPr>
            <w:tcW w:w="1055" w:type="dxa"/>
          </w:tcPr>
          <w:p w14:paraId="261AF0E8" w14:textId="77777777" w:rsidR="009C746A" w:rsidRPr="00EA7BC6" w:rsidRDefault="00000000" w:rsidP="00AF2AD2">
            <w:pPr>
              <w:tabs>
                <w:tab w:val="left" w:pos="8611"/>
              </w:tabs>
              <w:jc w:val="center"/>
              <w:rPr>
                <w:rFonts w:cs="B Zar"/>
                <w:sz w:val="18"/>
                <w:szCs w:val="18"/>
                <w:rtl/>
              </w:rPr>
            </w:pPr>
            <w:r w:rsidRPr="00EA7BC6">
              <w:rPr>
                <w:rFonts w:cs="B Zar" w:hint="cs"/>
                <w:sz w:val="18"/>
                <w:szCs w:val="18"/>
                <w:rtl/>
              </w:rPr>
              <w:t>3/98</w:t>
            </w:r>
            <w:r w:rsidRPr="00EA7BC6">
              <w:rPr>
                <w:rFonts w:cs="B Zar" w:hint="cs"/>
                <w:sz w:val="14"/>
                <w:szCs w:val="14"/>
                <w:rtl/>
              </w:rPr>
              <w:t>خارج عصر</w:t>
            </w:r>
          </w:p>
        </w:tc>
        <w:tc>
          <w:tcPr>
            <w:tcW w:w="594" w:type="dxa"/>
          </w:tcPr>
          <w:p w14:paraId="7298AD00" w14:textId="77777777" w:rsidR="009C746A"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C7F9501" w14:textId="77777777" w:rsidTr="00AF2AD2">
        <w:tc>
          <w:tcPr>
            <w:tcW w:w="507" w:type="dxa"/>
          </w:tcPr>
          <w:p w14:paraId="1E89728B" w14:textId="77777777" w:rsidR="009C746A" w:rsidRDefault="00000000" w:rsidP="009C746A">
            <w:pPr>
              <w:jc w:val="center"/>
            </w:pPr>
            <w:r w:rsidRPr="00F87215">
              <w:rPr>
                <w:rFonts w:cs="B Zar" w:hint="cs"/>
                <w:b/>
                <w:bCs/>
                <w:sz w:val="20"/>
                <w:szCs w:val="20"/>
                <w:rtl/>
              </w:rPr>
              <w:t>41</w:t>
            </w:r>
          </w:p>
        </w:tc>
        <w:tc>
          <w:tcPr>
            <w:tcW w:w="8832" w:type="dxa"/>
            <w:tcBorders>
              <w:right w:val="single" w:sz="4" w:space="0" w:color="auto"/>
            </w:tcBorders>
          </w:tcPr>
          <w:p w14:paraId="19FC0096" w14:textId="77777777" w:rsidR="009C746A" w:rsidRPr="00EA7BC6" w:rsidRDefault="00000000" w:rsidP="00AF2AD2">
            <w:pPr>
              <w:tabs>
                <w:tab w:val="left" w:pos="8504"/>
              </w:tabs>
              <w:rPr>
                <w:rFonts w:cs="B Zar"/>
                <w:b/>
                <w:bCs/>
                <w:sz w:val="20"/>
                <w:szCs w:val="20"/>
                <w:rtl/>
              </w:rPr>
            </w:pPr>
            <w:r w:rsidRPr="00EA7BC6">
              <w:rPr>
                <w:rFonts w:cs="B Zar" w:hint="cs"/>
                <w:b/>
                <w:bCs/>
                <w:sz w:val="20"/>
                <w:szCs w:val="20"/>
                <w:rtl/>
              </w:rPr>
              <w:t xml:space="preserve">در گروه خونی </w:t>
            </w:r>
            <w:r w:rsidRPr="00EA7BC6">
              <w:rPr>
                <w:rFonts w:asciiTheme="majorBidi" w:hAnsiTheme="majorBidi" w:cstheme="majorBidi"/>
                <w:b/>
                <w:bCs/>
                <w:sz w:val="20"/>
                <w:szCs w:val="20"/>
              </w:rPr>
              <w:t>ABO</w:t>
            </w:r>
            <w:r w:rsidRPr="00EA7BC6">
              <w:rPr>
                <w:rFonts w:cs="B Zar" w:hint="cs"/>
                <w:b/>
                <w:bCs/>
                <w:sz w:val="20"/>
                <w:szCs w:val="20"/>
                <w:rtl/>
              </w:rPr>
              <w:t>، گروه خونی (</w:t>
            </w:r>
            <w:r w:rsidRPr="00EA7BC6">
              <w:rPr>
                <w:rFonts w:asciiTheme="majorBidi" w:hAnsiTheme="majorBidi" w:cstheme="majorBidi"/>
                <w:b/>
                <w:bCs/>
                <w:sz w:val="20"/>
                <w:szCs w:val="20"/>
              </w:rPr>
              <w:t>A</w:t>
            </w:r>
            <w:r w:rsidRPr="00EA7BC6">
              <w:rPr>
                <w:rFonts w:cs="B Zar" w:hint="cs"/>
                <w:b/>
                <w:bCs/>
                <w:sz w:val="20"/>
                <w:szCs w:val="20"/>
                <w:rtl/>
              </w:rPr>
              <w:t xml:space="preserve"> - </w:t>
            </w:r>
            <w:r w:rsidRPr="00EA7BC6">
              <w:rPr>
                <w:rFonts w:asciiTheme="majorBidi" w:hAnsiTheme="majorBidi" w:cstheme="majorBidi"/>
                <w:b/>
                <w:bCs/>
                <w:sz w:val="20"/>
                <w:szCs w:val="20"/>
              </w:rPr>
              <w:t>O</w:t>
            </w:r>
            <w:r w:rsidRPr="00EA7BC6">
              <w:rPr>
                <w:rFonts w:cs="B Zar" w:hint="cs"/>
                <w:b/>
                <w:bCs/>
                <w:sz w:val="20"/>
                <w:szCs w:val="20"/>
                <w:rtl/>
              </w:rPr>
              <w:t xml:space="preserve">) تنها یک ژن‌نمود یا ژنوتیپ دارد.                                                              </w:t>
            </w:r>
            <w:r w:rsidRPr="006D7A77">
              <w:rPr>
                <w:rFonts w:asciiTheme="majorBidi" w:hAnsiTheme="majorBidi" w:cstheme="majorBidi"/>
                <w:color w:val="0070C0"/>
                <w:sz w:val="20"/>
                <w:szCs w:val="20"/>
              </w:rPr>
              <w:t>O</w:t>
            </w:r>
          </w:p>
        </w:tc>
        <w:tc>
          <w:tcPr>
            <w:tcW w:w="1055" w:type="dxa"/>
            <w:tcBorders>
              <w:left w:val="single" w:sz="4" w:space="0" w:color="auto"/>
            </w:tcBorders>
          </w:tcPr>
          <w:p w14:paraId="73AF35E8" w14:textId="77777777" w:rsidR="009C746A" w:rsidRPr="00EA7BC6" w:rsidRDefault="00000000" w:rsidP="00AF2AD2">
            <w:pPr>
              <w:jc w:val="center"/>
              <w:rPr>
                <w:sz w:val="18"/>
                <w:szCs w:val="18"/>
              </w:rPr>
            </w:pPr>
            <w:r w:rsidRPr="00EA7BC6">
              <w:rPr>
                <w:rFonts w:cs="B Zar" w:hint="cs"/>
                <w:sz w:val="18"/>
                <w:szCs w:val="18"/>
                <w:rtl/>
              </w:rPr>
              <w:t>5/1403</w:t>
            </w:r>
          </w:p>
        </w:tc>
        <w:tc>
          <w:tcPr>
            <w:tcW w:w="594" w:type="dxa"/>
          </w:tcPr>
          <w:p w14:paraId="23B4070F" w14:textId="77777777" w:rsidR="009C746A" w:rsidRPr="00EA7BC6" w:rsidRDefault="00000000" w:rsidP="00AF2AD2">
            <w:pPr>
              <w:rPr>
                <w:sz w:val="20"/>
                <w:szCs w:val="20"/>
              </w:rPr>
            </w:pPr>
            <w:r w:rsidRPr="00EA7BC6">
              <w:rPr>
                <w:rFonts w:cs="B Zar" w:hint="cs"/>
                <w:b/>
                <w:bCs/>
                <w:sz w:val="20"/>
                <w:szCs w:val="20"/>
                <w:rtl/>
              </w:rPr>
              <w:t>25/0</w:t>
            </w:r>
          </w:p>
        </w:tc>
      </w:tr>
      <w:tr w:rsidR="003E7CB6" w14:paraId="66A26834" w14:textId="77777777" w:rsidTr="00AF2AD2">
        <w:tc>
          <w:tcPr>
            <w:tcW w:w="507" w:type="dxa"/>
          </w:tcPr>
          <w:p w14:paraId="558416F0" w14:textId="77777777" w:rsidR="009C746A" w:rsidRDefault="00000000" w:rsidP="009C746A">
            <w:pPr>
              <w:jc w:val="center"/>
            </w:pPr>
            <w:r w:rsidRPr="00F87215">
              <w:rPr>
                <w:rFonts w:cs="B Zar" w:hint="cs"/>
                <w:b/>
                <w:bCs/>
                <w:sz w:val="20"/>
                <w:szCs w:val="20"/>
                <w:rtl/>
              </w:rPr>
              <w:t>41</w:t>
            </w:r>
          </w:p>
        </w:tc>
        <w:tc>
          <w:tcPr>
            <w:tcW w:w="8832" w:type="dxa"/>
            <w:tcBorders>
              <w:right w:val="single" w:sz="4" w:space="0" w:color="auto"/>
            </w:tcBorders>
          </w:tcPr>
          <w:p w14:paraId="4770CB48" w14:textId="77777777" w:rsidR="009C746A" w:rsidRPr="00EA7BC6" w:rsidRDefault="00000000" w:rsidP="00AF2AD2">
            <w:pPr>
              <w:tabs>
                <w:tab w:val="left" w:pos="8611"/>
              </w:tabs>
              <w:rPr>
                <w:rFonts w:cs="B Zar"/>
                <w:noProof/>
                <w:sz w:val="20"/>
                <w:szCs w:val="20"/>
                <w:rtl/>
              </w:rPr>
            </w:pPr>
            <w:r w:rsidRPr="00EA7BC6">
              <w:rPr>
                <w:rFonts w:cs="B Zar" w:hint="cs"/>
                <w:b/>
                <w:bCs/>
                <w:noProof/>
                <w:sz w:val="20"/>
                <w:szCs w:val="20"/>
                <w:rtl/>
              </w:rPr>
              <w:t xml:space="preserve">پدری گروه خونی </w:t>
            </w:r>
            <w:r w:rsidRPr="00EA7BC6">
              <w:rPr>
                <w:rFonts w:asciiTheme="majorBidi" w:hAnsiTheme="majorBidi" w:cstheme="majorBidi"/>
                <w:b/>
                <w:bCs/>
                <w:noProof/>
                <w:sz w:val="20"/>
                <w:szCs w:val="20"/>
              </w:rPr>
              <w:t>O</w:t>
            </w:r>
            <w:r w:rsidRPr="00EA7BC6">
              <w:rPr>
                <w:rFonts w:cs="B Zar" w:hint="cs"/>
                <w:b/>
                <w:bCs/>
                <w:noProof/>
                <w:sz w:val="20"/>
                <w:szCs w:val="20"/>
                <w:rtl/>
              </w:rPr>
              <w:t xml:space="preserve"> و مادری گروه خونی </w:t>
            </w:r>
            <w:r w:rsidRPr="00EA7BC6">
              <w:rPr>
                <w:rFonts w:asciiTheme="majorBidi" w:hAnsiTheme="majorBidi" w:cstheme="majorBidi"/>
                <w:b/>
                <w:bCs/>
                <w:noProof/>
                <w:sz w:val="20"/>
                <w:szCs w:val="20"/>
              </w:rPr>
              <w:t>AB</w:t>
            </w:r>
            <w:r w:rsidRPr="00EA7BC6">
              <w:rPr>
                <w:rFonts w:cs="B Zar" w:hint="cs"/>
                <w:b/>
                <w:bCs/>
                <w:noProof/>
                <w:sz w:val="20"/>
                <w:szCs w:val="20"/>
                <w:rtl/>
              </w:rPr>
              <w:t xml:space="preserve"> دارد. چه ژن نمودها (ژنوتیپ ها) و رخ نمودهایی (فنوتیپ هایی) برای فرزندان آنان پیش بینی می کنید؟ (بدون ذکر راه حل)  </w:t>
            </w:r>
            <w:r w:rsidRPr="00EA7BC6">
              <w:rPr>
                <w:rFonts w:cs="B Zar" w:hint="cs"/>
                <w:noProof/>
                <w:sz w:val="20"/>
                <w:szCs w:val="20"/>
                <w:rtl/>
              </w:rPr>
              <w:t xml:space="preserve">       </w:t>
            </w:r>
          </w:p>
          <w:p w14:paraId="4D3357AE" w14:textId="77777777" w:rsidR="006F7976" w:rsidRPr="006D7A77" w:rsidRDefault="00000000" w:rsidP="00AF2AD2">
            <w:pPr>
              <w:tabs>
                <w:tab w:val="left" w:pos="8611"/>
              </w:tabs>
              <w:rPr>
                <w:rFonts w:cs="B Zar"/>
                <w:noProof/>
                <w:color w:val="0070C0"/>
                <w:sz w:val="20"/>
                <w:szCs w:val="20"/>
                <w:rtl/>
              </w:rPr>
            </w:pPr>
            <w:r w:rsidRPr="006D7A77">
              <w:rPr>
                <w:rFonts w:cs="B Zar" w:hint="cs"/>
                <w:noProof/>
                <w:color w:val="0070C0"/>
                <w:sz w:val="20"/>
                <w:szCs w:val="20"/>
                <w:rtl/>
              </w:rPr>
              <w:t xml:space="preserve">ژن نمود : </w:t>
            </w:r>
            <w:r w:rsidRPr="006D7A77">
              <w:rPr>
                <w:rFonts w:asciiTheme="majorBidi" w:hAnsiTheme="majorBidi" w:cstheme="majorBidi"/>
                <w:noProof/>
                <w:color w:val="0070C0"/>
                <w:sz w:val="20"/>
                <w:szCs w:val="20"/>
              </w:rPr>
              <w:t>AO</w:t>
            </w:r>
            <w:r w:rsidRPr="006D7A77">
              <w:rPr>
                <w:rFonts w:cs="B Zar" w:hint="cs"/>
                <w:noProof/>
                <w:color w:val="0070C0"/>
                <w:sz w:val="20"/>
                <w:szCs w:val="20"/>
                <w:rtl/>
              </w:rPr>
              <w:t xml:space="preserve"> و </w:t>
            </w:r>
            <w:r w:rsidRPr="006D7A77">
              <w:rPr>
                <w:rFonts w:asciiTheme="majorBidi" w:hAnsiTheme="majorBidi" w:cstheme="majorBidi"/>
                <w:noProof/>
                <w:color w:val="0070C0"/>
                <w:sz w:val="20"/>
                <w:szCs w:val="20"/>
              </w:rPr>
              <w:t>BO</w:t>
            </w:r>
            <w:r w:rsidRPr="006D7A77">
              <w:rPr>
                <w:rFonts w:cs="B Zar" w:hint="cs"/>
                <w:noProof/>
                <w:color w:val="0070C0"/>
                <w:sz w:val="20"/>
                <w:szCs w:val="20"/>
                <w:rtl/>
              </w:rPr>
              <w:t xml:space="preserve">              </w:t>
            </w:r>
          </w:p>
          <w:p w14:paraId="45B795D6" w14:textId="77777777" w:rsidR="009C746A" w:rsidRPr="00EA7BC6" w:rsidRDefault="00000000" w:rsidP="00AF2AD2">
            <w:pPr>
              <w:tabs>
                <w:tab w:val="left" w:pos="8611"/>
              </w:tabs>
              <w:rPr>
                <w:rFonts w:cs="B Zar"/>
                <w:b/>
                <w:bCs/>
                <w:noProof/>
                <w:sz w:val="20"/>
                <w:szCs w:val="20"/>
              </w:rPr>
            </w:pPr>
            <w:r w:rsidRPr="006D7A77">
              <w:rPr>
                <w:rFonts w:cs="B Zar" w:hint="cs"/>
                <w:noProof/>
                <w:color w:val="0070C0"/>
                <w:sz w:val="20"/>
                <w:szCs w:val="20"/>
                <w:rtl/>
              </w:rPr>
              <w:t xml:space="preserve"> </w:t>
            </w:r>
            <w:r w:rsidRPr="006D7A77">
              <w:rPr>
                <w:rFonts w:cs="B Zar" w:hint="eastAsia"/>
                <w:noProof/>
                <w:color w:val="0070C0"/>
                <w:sz w:val="20"/>
                <w:szCs w:val="20"/>
                <w:rtl/>
              </w:rPr>
              <w:t>رخ</w:t>
            </w:r>
            <w:r w:rsidRPr="006D7A77">
              <w:rPr>
                <w:rFonts w:cs="B Zar" w:hint="cs"/>
                <w:noProof/>
                <w:color w:val="0070C0"/>
                <w:sz w:val="20"/>
                <w:szCs w:val="20"/>
                <w:rtl/>
              </w:rPr>
              <w:t xml:space="preserve"> </w:t>
            </w:r>
            <w:r w:rsidRPr="006D7A77">
              <w:rPr>
                <w:rFonts w:cs="B Zar" w:hint="eastAsia"/>
                <w:noProof/>
                <w:color w:val="0070C0"/>
                <w:sz w:val="20"/>
                <w:szCs w:val="20"/>
                <w:rtl/>
              </w:rPr>
              <w:t>نمود</w:t>
            </w:r>
            <w:r w:rsidRPr="006D7A77">
              <w:rPr>
                <w:rFonts w:cs="B Zar"/>
                <w:noProof/>
                <w:color w:val="0070C0"/>
                <w:sz w:val="20"/>
                <w:szCs w:val="20"/>
                <w:rtl/>
              </w:rPr>
              <w:t xml:space="preserve"> </w:t>
            </w:r>
            <w:r w:rsidRPr="006D7A77">
              <w:rPr>
                <w:rFonts w:cs="B Zar" w:hint="cs"/>
                <w:noProof/>
                <w:color w:val="0070C0"/>
                <w:sz w:val="20"/>
                <w:szCs w:val="20"/>
                <w:rtl/>
              </w:rPr>
              <w:t>:</w:t>
            </w:r>
            <w:r w:rsidRPr="006D7A77">
              <w:rPr>
                <w:rFonts w:cs="B Zar" w:hint="eastAsia"/>
                <w:noProof/>
                <w:color w:val="0070C0"/>
                <w:sz w:val="20"/>
                <w:szCs w:val="20"/>
                <w:rtl/>
              </w:rPr>
              <w:t>گروه</w:t>
            </w:r>
            <w:r w:rsidRPr="006D7A77">
              <w:rPr>
                <w:rFonts w:cs="B Zar"/>
                <w:noProof/>
                <w:color w:val="0070C0"/>
                <w:sz w:val="20"/>
                <w:szCs w:val="20"/>
                <w:rtl/>
              </w:rPr>
              <w:t xml:space="preserve"> </w:t>
            </w:r>
            <w:r w:rsidRPr="006D7A77">
              <w:rPr>
                <w:rFonts w:cs="B Zar" w:hint="eastAsia"/>
                <w:noProof/>
                <w:color w:val="0070C0"/>
                <w:sz w:val="20"/>
                <w:szCs w:val="20"/>
                <w:rtl/>
              </w:rPr>
              <w:t>خون</w:t>
            </w:r>
            <w:r w:rsidRPr="006D7A77">
              <w:rPr>
                <w:rFonts w:cs="B Zar" w:hint="cs"/>
                <w:noProof/>
                <w:color w:val="0070C0"/>
                <w:sz w:val="20"/>
                <w:szCs w:val="20"/>
                <w:rtl/>
              </w:rPr>
              <w:t xml:space="preserve">ی  </w:t>
            </w:r>
            <w:r w:rsidRPr="006D7A77">
              <w:rPr>
                <w:rFonts w:asciiTheme="majorBidi" w:hAnsiTheme="majorBidi" w:cstheme="majorBidi"/>
                <w:noProof/>
                <w:color w:val="0070C0"/>
                <w:sz w:val="20"/>
                <w:szCs w:val="20"/>
              </w:rPr>
              <w:t>A</w:t>
            </w:r>
            <w:r w:rsidRPr="006D7A77">
              <w:rPr>
                <w:rFonts w:cs="B Zar" w:hint="cs"/>
                <w:noProof/>
                <w:color w:val="0070C0"/>
                <w:sz w:val="20"/>
                <w:szCs w:val="20"/>
                <w:rtl/>
              </w:rPr>
              <w:t xml:space="preserve">  </w:t>
            </w:r>
            <w:r w:rsidRPr="006D7A77">
              <w:rPr>
                <w:rFonts w:cs="B Zar" w:hint="eastAsia"/>
                <w:noProof/>
                <w:color w:val="0070C0"/>
                <w:sz w:val="20"/>
                <w:szCs w:val="20"/>
                <w:rtl/>
              </w:rPr>
              <w:t>و</w:t>
            </w:r>
            <w:r w:rsidRPr="006D7A77">
              <w:rPr>
                <w:rFonts w:cs="B Zar"/>
                <w:noProof/>
                <w:color w:val="0070C0"/>
                <w:sz w:val="20"/>
                <w:szCs w:val="20"/>
                <w:rtl/>
              </w:rPr>
              <w:t xml:space="preserve"> </w:t>
            </w:r>
            <w:r w:rsidRPr="006D7A77">
              <w:rPr>
                <w:rFonts w:cs="B Zar" w:hint="eastAsia"/>
                <w:noProof/>
                <w:color w:val="0070C0"/>
                <w:sz w:val="20"/>
                <w:szCs w:val="20"/>
                <w:rtl/>
              </w:rPr>
              <w:t>گروه</w:t>
            </w:r>
            <w:r w:rsidRPr="006D7A77">
              <w:rPr>
                <w:rFonts w:cs="B Zar"/>
                <w:noProof/>
                <w:color w:val="0070C0"/>
                <w:sz w:val="20"/>
                <w:szCs w:val="20"/>
                <w:rtl/>
              </w:rPr>
              <w:t xml:space="preserve"> </w:t>
            </w:r>
            <w:r w:rsidRPr="006D7A77">
              <w:rPr>
                <w:rFonts w:cs="B Zar" w:hint="eastAsia"/>
                <w:noProof/>
                <w:color w:val="0070C0"/>
                <w:sz w:val="20"/>
                <w:szCs w:val="20"/>
                <w:rtl/>
              </w:rPr>
              <w:t>خون</w:t>
            </w:r>
            <w:r w:rsidRPr="006D7A77">
              <w:rPr>
                <w:rFonts w:cs="B Zar" w:hint="cs"/>
                <w:noProof/>
                <w:color w:val="0070C0"/>
                <w:sz w:val="20"/>
                <w:szCs w:val="20"/>
                <w:rtl/>
              </w:rPr>
              <w:t xml:space="preserve">ی  </w:t>
            </w:r>
            <w:r w:rsidRPr="006D7A77">
              <w:rPr>
                <w:rFonts w:asciiTheme="majorBidi" w:hAnsiTheme="majorBidi" w:cstheme="majorBidi"/>
                <w:noProof/>
                <w:color w:val="0070C0"/>
                <w:sz w:val="20"/>
                <w:szCs w:val="20"/>
              </w:rPr>
              <w:t>B</w:t>
            </w:r>
          </w:p>
        </w:tc>
        <w:tc>
          <w:tcPr>
            <w:tcW w:w="1055" w:type="dxa"/>
            <w:tcBorders>
              <w:left w:val="single" w:sz="4" w:space="0" w:color="auto"/>
            </w:tcBorders>
          </w:tcPr>
          <w:p w14:paraId="2EFC149A" w14:textId="77777777" w:rsidR="009C746A" w:rsidRPr="00EA7BC6" w:rsidRDefault="00000000" w:rsidP="00AF2AD2">
            <w:pPr>
              <w:tabs>
                <w:tab w:val="left" w:pos="8611"/>
              </w:tabs>
              <w:jc w:val="center"/>
              <w:rPr>
                <w:rFonts w:cs="B Zar"/>
                <w:sz w:val="18"/>
                <w:szCs w:val="18"/>
                <w:rtl/>
              </w:rPr>
            </w:pPr>
            <w:r w:rsidRPr="00EA7BC6">
              <w:rPr>
                <w:rFonts w:cs="B Zar" w:hint="cs"/>
                <w:sz w:val="18"/>
                <w:szCs w:val="18"/>
                <w:rtl/>
              </w:rPr>
              <w:t>10/98-6/98-6/1400</w:t>
            </w:r>
          </w:p>
        </w:tc>
        <w:tc>
          <w:tcPr>
            <w:tcW w:w="594" w:type="dxa"/>
          </w:tcPr>
          <w:p w14:paraId="17AF13F7" w14:textId="77777777" w:rsidR="009C746A" w:rsidRPr="00EA7BC6" w:rsidRDefault="00000000" w:rsidP="00AF2AD2">
            <w:pPr>
              <w:jc w:val="center"/>
              <w:rPr>
                <w:rFonts w:cs="B Zar"/>
                <w:b/>
                <w:bCs/>
                <w:sz w:val="20"/>
                <w:szCs w:val="20"/>
                <w:rtl/>
              </w:rPr>
            </w:pPr>
            <w:r w:rsidRPr="00EA7BC6">
              <w:rPr>
                <w:rFonts w:cs="B Zar" w:hint="cs"/>
                <w:b/>
                <w:bCs/>
                <w:sz w:val="20"/>
                <w:szCs w:val="20"/>
                <w:rtl/>
              </w:rPr>
              <w:t xml:space="preserve">5/0 یا </w:t>
            </w:r>
          </w:p>
          <w:p w14:paraId="329DB12A" w14:textId="77777777" w:rsidR="009C746A" w:rsidRPr="00EA7BC6" w:rsidRDefault="00000000" w:rsidP="00AF2AD2">
            <w:pPr>
              <w:jc w:val="center"/>
              <w:rPr>
                <w:rFonts w:cs="B Zar"/>
                <w:b/>
                <w:bCs/>
                <w:sz w:val="20"/>
                <w:szCs w:val="20"/>
                <w:rtl/>
              </w:rPr>
            </w:pPr>
            <w:r w:rsidRPr="00EA7BC6">
              <w:rPr>
                <w:rFonts w:cs="B Zar" w:hint="cs"/>
                <w:b/>
                <w:bCs/>
                <w:sz w:val="20"/>
                <w:szCs w:val="20"/>
                <w:rtl/>
              </w:rPr>
              <w:t>1</w:t>
            </w:r>
          </w:p>
        </w:tc>
      </w:tr>
      <w:tr w:rsidR="003E7CB6" w14:paraId="6DFAB880" w14:textId="77777777" w:rsidTr="00AF2AD2">
        <w:tc>
          <w:tcPr>
            <w:tcW w:w="507" w:type="dxa"/>
          </w:tcPr>
          <w:p w14:paraId="7F848BD2" w14:textId="77777777" w:rsidR="009C746A" w:rsidRDefault="00000000" w:rsidP="009C746A">
            <w:pPr>
              <w:jc w:val="center"/>
            </w:pPr>
            <w:r w:rsidRPr="00F87215">
              <w:rPr>
                <w:rFonts w:cs="B Zar" w:hint="cs"/>
                <w:b/>
                <w:bCs/>
                <w:sz w:val="20"/>
                <w:szCs w:val="20"/>
                <w:rtl/>
              </w:rPr>
              <w:t>41</w:t>
            </w:r>
          </w:p>
        </w:tc>
        <w:tc>
          <w:tcPr>
            <w:tcW w:w="8832" w:type="dxa"/>
          </w:tcPr>
          <w:p w14:paraId="1AF4FDF0" w14:textId="77777777" w:rsidR="009C746A" w:rsidRPr="00EA7BC6" w:rsidRDefault="00000000" w:rsidP="00AF2AD2">
            <w:pPr>
              <w:rPr>
                <w:rFonts w:cs="B Zar"/>
                <w:b/>
                <w:bCs/>
                <w:noProof/>
                <w:sz w:val="20"/>
                <w:szCs w:val="20"/>
                <w:rtl/>
              </w:rPr>
            </w:pPr>
            <w:r w:rsidRPr="00EA7BC6">
              <w:rPr>
                <w:rFonts w:cs="B Zar" w:hint="cs"/>
                <w:b/>
                <w:bCs/>
                <w:noProof/>
                <w:sz w:val="20"/>
                <w:szCs w:val="20"/>
                <w:rtl/>
              </w:rPr>
              <w:t xml:space="preserve">دختری با گروه خونی </w:t>
            </w:r>
            <w:r w:rsidRPr="00EA7BC6">
              <w:rPr>
                <w:rFonts w:asciiTheme="majorBidi" w:hAnsiTheme="majorBidi" w:cstheme="majorBidi"/>
                <w:b/>
                <w:bCs/>
                <w:noProof/>
                <w:sz w:val="20"/>
                <w:szCs w:val="20"/>
              </w:rPr>
              <w:t>A</w:t>
            </w:r>
            <w:r w:rsidRPr="00EA7BC6">
              <w:rPr>
                <w:rFonts w:cs="B Zar" w:hint="cs"/>
                <w:b/>
                <w:bCs/>
                <w:noProof/>
                <w:sz w:val="20"/>
                <w:szCs w:val="20"/>
                <w:rtl/>
              </w:rPr>
              <w:t xml:space="preserve">، که یکی از والدینش گروه خونی </w:t>
            </w:r>
            <w:r w:rsidRPr="00EA7BC6">
              <w:rPr>
                <w:rFonts w:asciiTheme="majorBidi" w:hAnsiTheme="majorBidi" w:cstheme="majorBidi"/>
                <w:b/>
                <w:bCs/>
                <w:noProof/>
                <w:sz w:val="20"/>
                <w:szCs w:val="20"/>
              </w:rPr>
              <w:t>O</w:t>
            </w:r>
            <w:r w:rsidRPr="00EA7BC6">
              <w:rPr>
                <w:rFonts w:cs="B Zar" w:hint="cs"/>
                <w:b/>
                <w:bCs/>
                <w:noProof/>
                <w:sz w:val="20"/>
                <w:szCs w:val="20"/>
                <w:rtl/>
              </w:rPr>
              <w:t xml:space="preserve"> دارد، با پسری که گروه خونی </w:t>
            </w:r>
            <w:r w:rsidRPr="00EA7BC6">
              <w:rPr>
                <w:rFonts w:asciiTheme="majorBidi" w:hAnsiTheme="majorBidi" w:cstheme="majorBidi"/>
                <w:b/>
                <w:bCs/>
                <w:noProof/>
                <w:sz w:val="20"/>
                <w:szCs w:val="20"/>
              </w:rPr>
              <w:t>AB</w:t>
            </w:r>
            <w:r w:rsidRPr="00EA7BC6">
              <w:rPr>
                <w:rFonts w:cs="B Zar" w:hint="cs"/>
                <w:b/>
                <w:bCs/>
                <w:noProof/>
                <w:sz w:val="20"/>
                <w:szCs w:val="20"/>
                <w:rtl/>
              </w:rPr>
              <w:t xml:space="preserve"> دارد، ازدواج کرده است. کدام گروه های خونی در فرزندان آن ها قابل انتظار </w:t>
            </w:r>
            <w:r w:rsidRPr="00EA7BC6">
              <w:rPr>
                <w:rFonts w:cs="B Zar" w:hint="cs"/>
                <w:b/>
                <w:bCs/>
                <w:noProof/>
                <w:sz w:val="20"/>
                <w:szCs w:val="20"/>
                <w:u w:val="single"/>
                <w:rtl/>
              </w:rPr>
              <w:t>است</w:t>
            </w:r>
            <w:r w:rsidRPr="00EA7BC6">
              <w:rPr>
                <w:rFonts w:cs="B Zar" w:hint="cs"/>
                <w:b/>
                <w:bCs/>
                <w:noProof/>
                <w:sz w:val="20"/>
                <w:szCs w:val="20"/>
                <w:rtl/>
              </w:rPr>
              <w:t xml:space="preserve">؟                                                                           </w:t>
            </w:r>
            <w:r w:rsidRPr="006D7A77">
              <w:rPr>
                <w:rFonts w:asciiTheme="majorBidi" w:hAnsiTheme="majorBidi" w:cstheme="majorBidi"/>
                <w:noProof/>
                <w:color w:val="0070C0"/>
                <w:sz w:val="20"/>
                <w:szCs w:val="20"/>
              </w:rPr>
              <w:t>AB</w:t>
            </w:r>
            <w:r w:rsidRPr="006D7A77">
              <w:rPr>
                <w:rFonts w:cs="B Zar" w:hint="cs"/>
                <w:noProof/>
                <w:color w:val="0070C0"/>
                <w:sz w:val="20"/>
                <w:szCs w:val="20"/>
                <w:rtl/>
              </w:rPr>
              <w:t xml:space="preserve"> و </w:t>
            </w:r>
            <w:r w:rsidRPr="006D7A77">
              <w:rPr>
                <w:rFonts w:asciiTheme="majorBidi" w:hAnsiTheme="majorBidi" w:cstheme="majorBidi"/>
                <w:noProof/>
                <w:color w:val="0070C0"/>
                <w:sz w:val="20"/>
                <w:szCs w:val="20"/>
              </w:rPr>
              <w:t>B</w:t>
            </w:r>
            <w:r w:rsidRPr="006D7A77">
              <w:rPr>
                <w:rFonts w:cs="B Zar" w:hint="cs"/>
                <w:noProof/>
                <w:color w:val="0070C0"/>
                <w:sz w:val="20"/>
                <w:szCs w:val="20"/>
                <w:rtl/>
              </w:rPr>
              <w:t xml:space="preserve"> و </w:t>
            </w:r>
            <w:r w:rsidRPr="006D7A77">
              <w:rPr>
                <w:rFonts w:asciiTheme="majorBidi" w:hAnsiTheme="majorBidi" w:cstheme="majorBidi"/>
                <w:noProof/>
                <w:color w:val="0070C0"/>
                <w:sz w:val="20"/>
                <w:szCs w:val="20"/>
              </w:rPr>
              <w:t>A</w:t>
            </w:r>
          </w:p>
        </w:tc>
        <w:tc>
          <w:tcPr>
            <w:tcW w:w="1055" w:type="dxa"/>
          </w:tcPr>
          <w:p w14:paraId="43BEA366" w14:textId="77777777" w:rsidR="009C746A" w:rsidRPr="00EA7BC6" w:rsidRDefault="00000000" w:rsidP="00AF2AD2">
            <w:pPr>
              <w:jc w:val="center"/>
              <w:rPr>
                <w:rFonts w:cs="B Zar"/>
                <w:noProof/>
                <w:sz w:val="18"/>
                <w:szCs w:val="18"/>
                <w:rtl/>
              </w:rPr>
            </w:pPr>
            <w:r w:rsidRPr="00EA7BC6">
              <w:rPr>
                <w:rFonts w:cs="B Zar" w:hint="cs"/>
                <w:noProof/>
                <w:sz w:val="18"/>
                <w:szCs w:val="18"/>
                <w:rtl/>
              </w:rPr>
              <w:t>3/90</w:t>
            </w:r>
          </w:p>
          <w:p w14:paraId="038F5746" w14:textId="77777777" w:rsidR="009C746A" w:rsidRPr="00EA7BC6" w:rsidRDefault="009C746A" w:rsidP="00AF2AD2">
            <w:pPr>
              <w:jc w:val="center"/>
              <w:rPr>
                <w:rFonts w:cs="B Zar"/>
                <w:noProof/>
                <w:sz w:val="18"/>
                <w:szCs w:val="18"/>
                <w:rtl/>
              </w:rPr>
            </w:pPr>
          </w:p>
        </w:tc>
        <w:tc>
          <w:tcPr>
            <w:tcW w:w="594" w:type="dxa"/>
          </w:tcPr>
          <w:p w14:paraId="2D13DC64" w14:textId="77777777" w:rsidR="009C746A" w:rsidRPr="00EA7BC6" w:rsidRDefault="00000000" w:rsidP="00AF2AD2">
            <w:pPr>
              <w:jc w:val="center"/>
              <w:rPr>
                <w:rFonts w:cs="B Zar"/>
                <w:b/>
                <w:bCs/>
                <w:noProof/>
                <w:sz w:val="20"/>
                <w:szCs w:val="20"/>
                <w:rtl/>
              </w:rPr>
            </w:pPr>
            <w:r w:rsidRPr="00EA7BC6">
              <w:rPr>
                <w:rFonts w:cs="B Zar" w:hint="cs"/>
                <w:b/>
                <w:bCs/>
                <w:noProof/>
                <w:sz w:val="20"/>
                <w:szCs w:val="20"/>
                <w:rtl/>
              </w:rPr>
              <w:t>75/0</w:t>
            </w:r>
          </w:p>
        </w:tc>
      </w:tr>
      <w:tr w:rsidR="003E7CB6" w14:paraId="76C030F1" w14:textId="77777777" w:rsidTr="00AF2AD2">
        <w:tc>
          <w:tcPr>
            <w:tcW w:w="507" w:type="dxa"/>
          </w:tcPr>
          <w:p w14:paraId="4684EDFA" w14:textId="77777777" w:rsidR="009C746A" w:rsidRDefault="00000000" w:rsidP="009C746A">
            <w:pPr>
              <w:jc w:val="center"/>
            </w:pPr>
            <w:r w:rsidRPr="00F87215">
              <w:rPr>
                <w:rFonts w:cs="B Zar" w:hint="cs"/>
                <w:b/>
                <w:bCs/>
                <w:sz w:val="20"/>
                <w:szCs w:val="20"/>
                <w:rtl/>
              </w:rPr>
              <w:t>41</w:t>
            </w:r>
          </w:p>
        </w:tc>
        <w:tc>
          <w:tcPr>
            <w:tcW w:w="8832" w:type="dxa"/>
          </w:tcPr>
          <w:p w14:paraId="74AA63D0" w14:textId="77777777" w:rsidR="009C746A" w:rsidRPr="00EA7BC6" w:rsidRDefault="00000000" w:rsidP="00AF2AD2">
            <w:pPr>
              <w:tabs>
                <w:tab w:val="right" w:pos="8348"/>
              </w:tabs>
              <w:rPr>
                <w:rFonts w:cs="B Zar"/>
                <w:b/>
                <w:bCs/>
                <w:noProof/>
                <w:sz w:val="20"/>
                <w:szCs w:val="20"/>
                <w:rtl/>
              </w:rPr>
            </w:pPr>
            <w:r w:rsidRPr="00EA7BC6">
              <w:rPr>
                <w:rFonts w:cs="B Zar" w:hint="eastAsia"/>
                <w:b/>
                <w:bCs/>
                <w:noProof/>
                <w:sz w:val="20"/>
                <w:szCs w:val="20"/>
                <w:rtl/>
              </w:rPr>
              <w:t>پدر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خوني</w:t>
            </w:r>
            <w:r w:rsidRPr="00EA7BC6">
              <w:rPr>
                <w:rFonts w:cs="B Zar" w:hint="cs"/>
                <w:b/>
                <w:bCs/>
                <w:noProof/>
                <w:sz w:val="20"/>
                <w:szCs w:val="20"/>
                <w:rtl/>
              </w:rPr>
              <w:t xml:space="preserve"> </w:t>
            </w:r>
            <w:r w:rsidRPr="00EA7BC6">
              <w:rPr>
                <w:rFonts w:asciiTheme="majorBidi" w:hAnsiTheme="majorBidi" w:cstheme="majorBidi"/>
                <w:b/>
                <w:bCs/>
                <w:noProof/>
                <w:sz w:val="20"/>
                <w:szCs w:val="20"/>
              </w:rPr>
              <w:t>AB</w:t>
            </w:r>
            <w:r w:rsidRPr="00EA7BC6">
              <w:rPr>
                <w:rFonts w:cs="B Zar" w:hint="cs"/>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مادر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خوني</w:t>
            </w:r>
            <w:r w:rsidRPr="00EA7BC6">
              <w:rPr>
                <w:rFonts w:cs="B Zar" w:hint="cs"/>
                <w:b/>
                <w:bCs/>
                <w:noProof/>
                <w:sz w:val="20"/>
                <w:szCs w:val="20"/>
                <w:rtl/>
              </w:rPr>
              <w:t xml:space="preserve"> </w:t>
            </w:r>
            <w:r w:rsidRPr="00EA7BC6">
              <w:rPr>
                <w:rFonts w:asciiTheme="majorBidi" w:hAnsiTheme="majorBidi" w:cstheme="majorBidi"/>
                <w:b/>
                <w:bCs/>
                <w:noProof/>
                <w:sz w:val="20"/>
                <w:szCs w:val="20"/>
              </w:rPr>
              <w:t>B</w:t>
            </w:r>
            <w:r w:rsidRPr="00EA7BC6">
              <w:rPr>
                <w:rFonts w:cs="B Zar" w:hint="cs"/>
                <w:b/>
                <w:bCs/>
                <w:noProof/>
                <w:sz w:val="20"/>
                <w:szCs w:val="20"/>
                <w:rtl/>
              </w:rPr>
              <w:t xml:space="preserve"> </w:t>
            </w:r>
            <w:r w:rsidRPr="00EA7BC6">
              <w:rPr>
                <w:rFonts w:cs="B Zar" w:hint="eastAsia"/>
                <w:b/>
                <w:bCs/>
                <w:noProof/>
                <w:sz w:val="20"/>
                <w:szCs w:val="20"/>
                <w:rtl/>
              </w:rPr>
              <w:t>صاحب</w:t>
            </w:r>
            <w:r w:rsidRPr="00EA7BC6">
              <w:rPr>
                <w:rFonts w:cs="B Zar"/>
                <w:b/>
                <w:bCs/>
                <w:noProof/>
                <w:sz w:val="20"/>
                <w:szCs w:val="20"/>
                <w:rtl/>
              </w:rPr>
              <w:t xml:space="preserve"> </w:t>
            </w:r>
            <w:r w:rsidRPr="00EA7BC6">
              <w:rPr>
                <w:rFonts w:cs="B Zar" w:hint="eastAsia"/>
                <w:b/>
                <w:bCs/>
                <w:noProof/>
                <w:sz w:val="20"/>
                <w:szCs w:val="20"/>
                <w:rtl/>
              </w:rPr>
              <w:t>فرزند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خوني</w:t>
            </w:r>
            <w:r w:rsidRPr="00EA7BC6">
              <w:rPr>
                <w:rFonts w:cs="B Zar" w:hint="cs"/>
                <w:b/>
                <w:bCs/>
                <w:noProof/>
                <w:sz w:val="20"/>
                <w:szCs w:val="20"/>
                <w:rtl/>
              </w:rPr>
              <w:t xml:space="preserve"> </w:t>
            </w:r>
            <w:r w:rsidRPr="00EA7BC6">
              <w:rPr>
                <w:rFonts w:asciiTheme="majorBidi" w:hAnsiTheme="majorBidi" w:cstheme="majorBidi"/>
                <w:b/>
                <w:bCs/>
                <w:noProof/>
                <w:sz w:val="20"/>
                <w:szCs w:val="20"/>
              </w:rPr>
              <w:t>A</w:t>
            </w:r>
            <w:r w:rsidRPr="00EA7BC6">
              <w:rPr>
                <w:rFonts w:cs="B Zar" w:hint="cs"/>
                <w:b/>
                <w:bCs/>
                <w:noProof/>
                <w:sz w:val="20"/>
                <w:szCs w:val="20"/>
                <w:rtl/>
              </w:rPr>
              <w:t xml:space="preserve"> شده اند .</w:t>
            </w:r>
          </w:p>
          <w:p w14:paraId="47C41427" w14:textId="77777777" w:rsidR="009C746A" w:rsidRPr="00EA7BC6" w:rsidRDefault="00000000" w:rsidP="00AF2AD2">
            <w:pPr>
              <w:tabs>
                <w:tab w:val="left" w:pos="8348"/>
              </w:tabs>
              <w:rPr>
                <w:rFonts w:cs="B Zar"/>
                <w:b/>
                <w:bCs/>
                <w:noProof/>
                <w:sz w:val="20"/>
                <w:szCs w:val="20"/>
                <w:rtl/>
              </w:rPr>
            </w:pPr>
            <w:r w:rsidRPr="00EA7BC6">
              <w:rPr>
                <w:rFonts w:cs="B Zar" w:hint="eastAsia"/>
                <w:b/>
                <w:bCs/>
                <w:noProof/>
                <w:sz w:val="20"/>
                <w:szCs w:val="20"/>
                <w:rtl/>
              </w:rPr>
              <w:t>الف</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 xml:space="preserve"> </w:t>
            </w:r>
            <w:r w:rsidRPr="00EA7BC6">
              <w:rPr>
                <w:rFonts w:cs="B Zar" w:hint="eastAsia"/>
                <w:b/>
                <w:bCs/>
                <w:noProof/>
                <w:sz w:val="20"/>
                <w:szCs w:val="20"/>
                <w:rtl/>
              </w:rPr>
              <w:t>نمود</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ژنوت</w:t>
            </w:r>
            <w:r w:rsidRPr="00EA7BC6">
              <w:rPr>
                <w:rFonts w:cs="B Zar" w:hint="cs"/>
                <w:b/>
                <w:bCs/>
                <w:noProof/>
                <w:sz w:val="20"/>
                <w:szCs w:val="20"/>
                <w:rtl/>
              </w:rPr>
              <w:t>یپ)</w:t>
            </w:r>
            <w:r w:rsidRPr="00EA7BC6">
              <w:rPr>
                <w:rFonts w:cs="B Zar"/>
                <w:b/>
                <w:bCs/>
                <w:noProof/>
                <w:sz w:val="20"/>
                <w:szCs w:val="20"/>
                <w:rtl/>
              </w:rPr>
              <w:t xml:space="preserve"> </w:t>
            </w:r>
            <w:r w:rsidRPr="00EA7BC6">
              <w:rPr>
                <w:rFonts w:cs="B Zar" w:hint="eastAsia"/>
                <w:b/>
                <w:bCs/>
                <w:noProof/>
                <w:sz w:val="20"/>
                <w:szCs w:val="20"/>
                <w:rtl/>
              </w:rPr>
              <w:t>مادر</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بنويس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r w:rsidRPr="00EA7BC6">
              <w:rPr>
                <w:rFonts w:cs="B Zar" w:hint="cs"/>
                <w:b/>
                <w:bCs/>
                <w:noProof/>
                <w:sz w:val="20"/>
                <w:szCs w:val="20"/>
                <w:rtl/>
              </w:rPr>
              <w:t xml:space="preserve">     </w:t>
            </w:r>
            <w:r w:rsidRPr="006D7A77">
              <w:rPr>
                <w:rFonts w:asciiTheme="majorBidi" w:hAnsiTheme="majorBidi" w:cstheme="majorBidi"/>
                <w:noProof/>
                <w:color w:val="0070C0"/>
                <w:sz w:val="20"/>
                <w:szCs w:val="20"/>
              </w:rPr>
              <w:t>BO</w:t>
            </w:r>
          </w:p>
          <w:p w14:paraId="48460418" w14:textId="77777777" w:rsidR="009C746A" w:rsidRPr="00EA7BC6" w:rsidRDefault="00000000" w:rsidP="00AF2AD2">
            <w:pPr>
              <w:tabs>
                <w:tab w:val="right" w:pos="8348"/>
              </w:tabs>
              <w:rPr>
                <w:rFonts w:cs="B Zar"/>
                <w:noProof/>
                <w:sz w:val="20"/>
                <w:szCs w:val="20"/>
                <w:rtl/>
              </w:rPr>
            </w:pPr>
            <w:r w:rsidRPr="00EA7BC6">
              <w:rPr>
                <w:rFonts w:cs="B Zar" w:hint="eastAsia"/>
                <w:b/>
                <w:bCs/>
                <w:noProof/>
                <w:sz w:val="20"/>
                <w:szCs w:val="20"/>
                <w:rtl/>
              </w:rPr>
              <w:t>ب</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ساير</w:t>
            </w:r>
            <w:r w:rsidRPr="00EA7BC6">
              <w:rPr>
                <w:rFonts w:cs="B Zar"/>
                <w:b/>
                <w:bCs/>
                <w:noProof/>
                <w:sz w:val="20"/>
                <w:szCs w:val="20"/>
                <w:rtl/>
              </w:rPr>
              <w:t xml:space="preserve"> </w:t>
            </w:r>
            <w:r w:rsidRPr="00EA7BC6">
              <w:rPr>
                <w:rFonts w:cs="B Zar" w:hint="eastAsia"/>
                <w:b/>
                <w:bCs/>
                <w:noProof/>
                <w:sz w:val="20"/>
                <w:szCs w:val="20"/>
                <w:rtl/>
              </w:rPr>
              <w:t>رخ</w:t>
            </w:r>
            <w:r w:rsidRPr="00EA7BC6">
              <w:rPr>
                <w:rFonts w:cs="B Zar" w:hint="cs"/>
                <w:b/>
                <w:bCs/>
                <w:noProof/>
                <w:sz w:val="20"/>
                <w:szCs w:val="20"/>
                <w:rtl/>
              </w:rPr>
              <w:t xml:space="preserve"> </w:t>
            </w:r>
            <w:r w:rsidRPr="00EA7BC6">
              <w:rPr>
                <w:rFonts w:cs="B Zar" w:hint="eastAsia"/>
                <w:b/>
                <w:bCs/>
                <w:noProof/>
                <w:sz w:val="20"/>
                <w:szCs w:val="20"/>
                <w:rtl/>
              </w:rPr>
              <w:t>نمودها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فنوت</w:t>
            </w:r>
            <w:r w:rsidRPr="00EA7BC6">
              <w:rPr>
                <w:rFonts w:cs="B Zar" w:hint="cs"/>
                <w:b/>
                <w:bCs/>
                <w:noProof/>
                <w:sz w:val="20"/>
                <w:szCs w:val="20"/>
                <w:rtl/>
              </w:rPr>
              <w:t>ی</w:t>
            </w:r>
            <w:r w:rsidRPr="00EA7BC6">
              <w:rPr>
                <w:rFonts w:cs="B Zar" w:hint="eastAsia"/>
                <w:b/>
                <w:bCs/>
                <w:noProof/>
                <w:sz w:val="20"/>
                <w:szCs w:val="20"/>
                <w:rtl/>
              </w:rPr>
              <w:t>پ</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فرزندان</w:t>
            </w:r>
            <w:r w:rsidRPr="00EA7BC6">
              <w:rPr>
                <w:rFonts w:cs="B Zar"/>
                <w:b/>
                <w:bCs/>
                <w:noProof/>
                <w:sz w:val="20"/>
                <w:szCs w:val="20"/>
                <w:rtl/>
              </w:rPr>
              <w:t xml:space="preserve"> </w:t>
            </w:r>
            <w:r w:rsidRPr="00EA7BC6">
              <w:rPr>
                <w:rFonts w:cs="B Zar" w:hint="eastAsia"/>
                <w:b/>
                <w:bCs/>
                <w:noProof/>
                <w:sz w:val="20"/>
                <w:szCs w:val="20"/>
                <w:rtl/>
              </w:rPr>
              <w:t>اين</w:t>
            </w:r>
            <w:r w:rsidRPr="00EA7BC6">
              <w:rPr>
                <w:rFonts w:cs="B Zar"/>
                <w:b/>
                <w:bCs/>
                <w:noProof/>
                <w:sz w:val="20"/>
                <w:szCs w:val="20"/>
                <w:rtl/>
              </w:rPr>
              <w:t xml:space="preserve"> </w:t>
            </w:r>
            <w:r w:rsidRPr="00EA7BC6">
              <w:rPr>
                <w:rFonts w:cs="B Zar" w:hint="eastAsia"/>
                <w:b/>
                <w:bCs/>
                <w:noProof/>
                <w:sz w:val="20"/>
                <w:szCs w:val="20"/>
                <w:rtl/>
              </w:rPr>
              <w:t>خانواده</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رسم</w:t>
            </w:r>
            <w:r w:rsidRPr="00EA7BC6">
              <w:rPr>
                <w:rFonts w:cs="B Zar"/>
                <w:b/>
                <w:bCs/>
                <w:noProof/>
                <w:sz w:val="20"/>
                <w:szCs w:val="20"/>
                <w:rtl/>
              </w:rPr>
              <w:t xml:space="preserve"> </w:t>
            </w:r>
            <w:r w:rsidRPr="00EA7BC6">
              <w:rPr>
                <w:rFonts w:cs="B Zar" w:hint="eastAsia"/>
                <w:b/>
                <w:bCs/>
                <w:noProof/>
                <w:sz w:val="20"/>
                <w:szCs w:val="20"/>
                <w:rtl/>
              </w:rPr>
              <w:t>مربع</w:t>
            </w:r>
            <w:r w:rsidRPr="00EA7BC6">
              <w:rPr>
                <w:rFonts w:cs="B Zar"/>
                <w:b/>
                <w:bCs/>
                <w:noProof/>
                <w:sz w:val="20"/>
                <w:szCs w:val="20"/>
                <w:rtl/>
              </w:rPr>
              <w:t xml:space="preserve"> </w:t>
            </w:r>
            <w:r w:rsidRPr="00EA7BC6">
              <w:rPr>
                <w:rFonts w:cs="B Zar" w:hint="eastAsia"/>
                <w:b/>
                <w:bCs/>
                <w:noProof/>
                <w:sz w:val="20"/>
                <w:szCs w:val="20"/>
                <w:rtl/>
              </w:rPr>
              <w:t>پانت</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hint="cs"/>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ني</w:t>
            </w:r>
            <w:r w:rsidRPr="00EA7BC6">
              <w:rPr>
                <w:rFonts w:cs="B Zar"/>
                <w:b/>
                <w:bCs/>
                <w:noProof/>
                <w:sz w:val="20"/>
                <w:szCs w:val="20"/>
                <w:rtl/>
              </w:rPr>
              <w:t xml:space="preserve"> </w:t>
            </w:r>
            <w:r w:rsidRPr="00EA7BC6">
              <w:rPr>
                <w:rFonts w:cs="B Zar" w:hint="eastAsia"/>
                <w:b/>
                <w:bCs/>
                <w:noProof/>
                <w:sz w:val="20"/>
                <w:szCs w:val="20"/>
                <w:rtl/>
              </w:rPr>
              <w:t>كن</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r w:rsidRPr="00EA7BC6">
              <w:rPr>
                <w:rFonts w:cs="B Zar" w:hint="cs"/>
                <w:noProof/>
                <w:sz w:val="20"/>
                <w:szCs w:val="20"/>
                <w:rtl/>
              </w:rPr>
              <w:t xml:space="preserve">    </w:t>
            </w:r>
            <w:r w:rsidRPr="006D7A77">
              <w:rPr>
                <w:rFonts w:cs="B Zar" w:hint="cs"/>
                <w:noProof/>
                <w:color w:val="0070C0"/>
                <w:sz w:val="20"/>
                <w:szCs w:val="20"/>
                <w:rtl/>
              </w:rPr>
              <w:t xml:space="preserve">گروه خونی </w:t>
            </w:r>
            <w:r w:rsidRPr="006D7A77">
              <w:rPr>
                <w:rFonts w:asciiTheme="majorBidi" w:hAnsiTheme="majorBidi" w:cstheme="majorBidi"/>
                <w:noProof/>
                <w:color w:val="0070C0"/>
                <w:sz w:val="20"/>
                <w:szCs w:val="20"/>
              </w:rPr>
              <w:t>AB</w:t>
            </w:r>
            <w:r w:rsidRPr="006D7A77">
              <w:rPr>
                <w:rFonts w:cs="B Zar" w:hint="cs"/>
                <w:noProof/>
                <w:color w:val="0070C0"/>
                <w:sz w:val="20"/>
                <w:szCs w:val="20"/>
                <w:rtl/>
              </w:rPr>
              <w:t xml:space="preserve">  </w:t>
            </w:r>
            <w:r w:rsidRPr="006D7A77">
              <w:rPr>
                <w:rFonts w:cs="B Zar" w:hint="eastAsia"/>
                <w:noProof/>
                <w:color w:val="0070C0"/>
                <w:sz w:val="20"/>
                <w:szCs w:val="20"/>
                <w:rtl/>
              </w:rPr>
              <w:t>و</w:t>
            </w:r>
            <w:r w:rsidRPr="006D7A77">
              <w:rPr>
                <w:rFonts w:cs="B Zar" w:hint="cs"/>
                <w:noProof/>
                <w:color w:val="0070C0"/>
                <w:sz w:val="20"/>
                <w:szCs w:val="20"/>
                <w:rtl/>
              </w:rPr>
              <w:t xml:space="preserve"> </w:t>
            </w:r>
            <w:r w:rsidRPr="006D7A77">
              <w:rPr>
                <w:rFonts w:cs="B Zar"/>
                <w:noProof/>
                <w:color w:val="0070C0"/>
                <w:sz w:val="20"/>
                <w:szCs w:val="20"/>
                <w:rtl/>
              </w:rPr>
              <w:t xml:space="preserve"> </w:t>
            </w:r>
            <w:r w:rsidRPr="006D7A77">
              <w:rPr>
                <w:rFonts w:asciiTheme="majorBidi" w:hAnsiTheme="majorBidi" w:cstheme="majorBidi"/>
                <w:noProof/>
                <w:color w:val="0070C0"/>
                <w:sz w:val="20"/>
                <w:szCs w:val="20"/>
              </w:rPr>
              <w:t>B</w:t>
            </w:r>
            <w:r w:rsidRPr="006D7A77">
              <w:rPr>
                <w:rFonts w:cs="B Zar" w:hint="cs"/>
                <w:b/>
                <w:bCs/>
                <w:noProof/>
                <w:color w:val="0070C0"/>
                <w:sz w:val="20"/>
                <w:szCs w:val="20"/>
                <w:rtl/>
              </w:rPr>
              <w:t xml:space="preserve">    </w:t>
            </w:r>
          </w:p>
          <w:tbl>
            <w:tblPr>
              <w:tblStyle w:val="TableGrid"/>
              <w:bidiVisual/>
              <w:tblW w:w="0" w:type="auto"/>
              <w:tblInd w:w="1972" w:type="dxa"/>
              <w:tblLook w:val="04A0" w:firstRow="1" w:lastRow="0" w:firstColumn="1" w:lastColumn="0" w:noHBand="0" w:noVBand="1"/>
            </w:tblPr>
            <w:tblGrid>
              <w:gridCol w:w="1030"/>
              <w:gridCol w:w="530"/>
              <w:gridCol w:w="567"/>
            </w:tblGrid>
            <w:tr w:rsidR="003E7CB6" w14:paraId="16CB1DB4" w14:textId="77777777" w:rsidTr="00AF2AD2">
              <w:tc>
                <w:tcPr>
                  <w:tcW w:w="1030" w:type="dxa"/>
                </w:tcPr>
                <w:p w14:paraId="4117E416" w14:textId="77777777" w:rsidR="009C746A" w:rsidRPr="006D7A77" w:rsidRDefault="00000000" w:rsidP="00AF2AD2">
                  <w:pPr>
                    <w:tabs>
                      <w:tab w:val="right" w:pos="8348"/>
                    </w:tabs>
                    <w:jc w:val="center"/>
                    <w:rPr>
                      <w:rFonts w:asciiTheme="majorBidi" w:hAnsiTheme="majorBidi" w:cs="B Zar"/>
                      <w:noProof/>
                      <w:color w:val="0070C0"/>
                      <w:sz w:val="20"/>
                      <w:szCs w:val="20"/>
                      <w:rtl/>
                    </w:rPr>
                  </w:pPr>
                  <w:r w:rsidRPr="006D7A77">
                    <w:rPr>
                      <w:rFonts w:asciiTheme="majorBidi" w:hAnsiTheme="majorBidi" w:cs="B Zar"/>
                      <w:noProof/>
                      <w:color w:val="0070C0"/>
                      <w:sz w:val="20"/>
                      <w:szCs w:val="20"/>
                      <w:rtl/>
                    </w:rPr>
                    <w:t>گامت ها</w:t>
                  </w:r>
                </w:p>
              </w:tc>
              <w:tc>
                <w:tcPr>
                  <w:tcW w:w="530" w:type="dxa"/>
                </w:tcPr>
                <w:p w14:paraId="4C95F1E3" w14:textId="77777777" w:rsidR="009C746A" w:rsidRPr="006D7A77" w:rsidRDefault="00000000" w:rsidP="00AF2AD2">
                  <w:pPr>
                    <w:tabs>
                      <w:tab w:val="right" w:pos="8348"/>
                    </w:tabs>
                    <w:jc w:val="center"/>
                    <w:rPr>
                      <w:rFonts w:asciiTheme="majorBidi" w:hAnsiTheme="majorBidi" w:cstheme="majorBidi"/>
                      <w:noProof/>
                      <w:color w:val="0070C0"/>
                      <w:sz w:val="20"/>
                      <w:szCs w:val="20"/>
                    </w:rPr>
                  </w:pPr>
                  <w:r w:rsidRPr="006D7A77">
                    <w:rPr>
                      <w:rFonts w:asciiTheme="majorBidi" w:hAnsiTheme="majorBidi" w:cstheme="majorBidi"/>
                      <w:noProof/>
                      <w:color w:val="0070C0"/>
                      <w:sz w:val="20"/>
                      <w:szCs w:val="20"/>
                    </w:rPr>
                    <w:t>B</w:t>
                  </w:r>
                </w:p>
              </w:tc>
              <w:tc>
                <w:tcPr>
                  <w:tcW w:w="567" w:type="dxa"/>
                </w:tcPr>
                <w:p w14:paraId="2F6D7FC3" w14:textId="77777777" w:rsidR="009C746A" w:rsidRPr="006D7A77" w:rsidRDefault="00000000" w:rsidP="00AF2AD2">
                  <w:pPr>
                    <w:tabs>
                      <w:tab w:val="right" w:pos="8348"/>
                    </w:tabs>
                    <w:jc w:val="center"/>
                    <w:rPr>
                      <w:rFonts w:asciiTheme="majorBidi" w:hAnsiTheme="majorBidi" w:cstheme="majorBidi"/>
                      <w:noProof/>
                      <w:color w:val="0070C0"/>
                      <w:sz w:val="20"/>
                      <w:szCs w:val="20"/>
                      <w:rtl/>
                    </w:rPr>
                  </w:pPr>
                  <w:r w:rsidRPr="006D7A77">
                    <w:rPr>
                      <w:rFonts w:asciiTheme="majorBidi" w:hAnsiTheme="majorBidi" w:cstheme="majorBidi"/>
                      <w:noProof/>
                      <w:color w:val="0070C0"/>
                      <w:sz w:val="20"/>
                      <w:szCs w:val="20"/>
                    </w:rPr>
                    <w:t>A</w:t>
                  </w:r>
                </w:p>
              </w:tc>
            </w:tr>
            <w:tr w:rsidR="003E7CB6" w14:paraId="1286EDAD" w14:textId="77777777" w:rsidTr="00AF2AD2">
              <w:tc>
                <w:tcPr>
                  <w:tcW w:w="1030" w:type="dxa"/>
                </w:tcPr>
                <w:p w14:paraId="093F4F45" w14:textId="77777777" w:rsidR="009C746A" w:rsidRPr="006D7A77" w:rsidRDefault="00000000" w:rsidP="00AF2AD2">
                  <w:pPr>
                    <w:tabs>
                      <w:tab w:val="right" w:pos="8348"/>
                    </w:tabs>
                    <w:jc w:val="center"/>
                    <w:rPr>
                      <w:rFonts w:asciiTheme="majorBidi" w:hAnsiTheme="majorBidi" w:cstheme="majorBidi"/>
                      <w:noProof/>
                      <w:color w:val="0070C0"/>
                      <w:sz w:val="20"/>
                      <w:szCs w:val="20"/>
                      <w:rtl/>
                    </w:rPr>
                  </w:pPr>
                  <w:r w:rsidRPr="006D7A77">
                    <w:rPr>
                      <w:rFonts w:asciiTheme="majorBidi" w:hAnsiTheme="majorBidi" w:cstheme="majorBidi"/>
                      <w:noProof/>
                      <w:color w:val="0070C0"/>
                      <w:sz w:val="20"/>
                      <w:szCs w:val="20"/>
                    </w:rPr>
                    <w:t>B</w:t>
                  </w:r>
                </w:p>
              </w:tc>
              <w:tc>
                <w:tcPr>
                  <w:tcW w:w="530" w:type="dxa"/>
                </w:tcPr>
                <w:p w14:paraId="5CD0CB7A" w14:textId="77777777" w:rsidR="009C746A" w:rsidRPr="006D7A77" w:rsidRDefault="00000000" w:rsidP="00AF2AD2">
                  <w:pPr>
                    <w:tabs>
                      <w:tab w:val="right" w:pos="8348"/>
                    </w:tabs>
                    <w:jc w:val="center"/>
                    <w:rPr>
                      <w:rFonts w:asciiTheme="majorBidi" w:hAnsiTheme="majorBidi" w:cstheme="majorBidi"/>
                      <w:noProof/>
                      <w:color w:val="0070C0"/>
                      <w:sz w:val="20"/>
                      <w:szCs w:val="20"/>
                    </w:rPr>
                  </w:pPr>
                  <w:r w:rsidRPr="006D7A77">
                    <w:rPr>
                      <w:rFonts w:asciiTheme="majorBidi" w:hAnsiTheme="majorBidi" w:cstheme="majorBidi"/>
                      <w:noProof/>
                      <w:color w:val="0070C0"/>
                      <w:sz w:val="20"/>
                      <w:szCs w:val="20"/>
                    </w:rPr>
                    <w:t>BB</w:t>
                  </w:r>
                </w:p>
              </w:tc>
              <w:tc>
                <w:tcPr>
                  <w:tcW w:w="567" w:type="dxa"/>
                </w:tcPr>
                <w:p w14:paraId="511AF71D" w14:textId="77777777" w:rsidR="009C746A" w:rsidRPr="006D7A77" w:rsidRDefault="00000000" w:rsidP="00AF2AD2">
                  <w:pPr>
                    <w:tabs>
                      <w:tab w:val="right" w:pos="8348"/>
                    </w:tabs>
                    <w:jc w:val="center"/>
                    <w:rPr>
                      <w:rFonts w:asciiTheme="majorBidi" w:hAnsiTheme="majorBidi" w:cstheme="majorBidi"/>
                      <w:noProof/>
                      <w:color w:val="0070C0"/>
                      <w:sz w:val="20"/>
                      <w:szCs w:val="20"/>
                    </w:rPr>
                  </w:pPr>
                  <w:r w:rsidRPr="006D7A77">
                    <w:rPr>
                      <w:rFonts w:asciiTheme="majorBidi" w:hAnsiTheme="majorBidi" w:cstheme="majorBidi"/>
                      <w:noProof/>
                      <w:color w:val="0070C0"/>
                      <w:sz w:val="20"/>
                      <w:szCs w:val="20"/>
                    </w:rPr>
                    <w:t>AB</w:t>
                  </w:r>
                </w:p>
              </w:tc>
            </w:tr>
            <w:tr w:rsidR="003E7CB6" w14:paraId="0081178E" w14:textId="77777777" w:rsidTr="00AF2AD2">
              <w:tc>
                <w:tcPr>
                  <w:tcW w:w="1030" w:type="dxa"/>
                </w:tcPr>
                <w:p w14:paraId="5D58CD07" w14:textId="77777777" w:rsidR="009C746A" w:rsidRPr="006D7A77" w:rsidRDefault="00000000" w:rsidP="00AF2AD2">
                  <w:pPr>
                    <w:tabs>
                      <w:tab w:val="right" w:pos="8348"/>
                    </w:tabs>
                    <w:jc w:val="center"/>
                    <w:rPr>
                      <w:rFonts w:asciiTheme="majorBidi" w:hAnsiTheme="majorBidi" w:cstheme="majorBidi"/>
                      <w:noProof/>
                      <w:color w:val="0070C0"/>
                      <w:sz w:val="20"/>
                      <w:szCs w:val="20"/>
                    </w:rPr>
                  </w:pPr>
                  <w:r w:rsidRPr="006D7A77">
                    <w:rPr>
                      <w:rFonts w:asciiTheme="majorBidi" w:hAnsiTheme="majorBidi" w:cstheme="majorBidi"/>
                      <w:noProof/>
                      <w:color w:val="0070C0"/>
                      <w:sz w:val="20"/>
                      <w:szCs w:val="20"/>
                    </w:rPr>
                    <w:t>O</w:t>
                  </w:r>
                </w:p>
              </w:tc>
              <w:tc>
                <w:tcPr>
                  <w:tcW w:w="530" w:type="dxa"/>
                </w:tcPr>
                <w:p w14:paraId="32BE74D0" w14:textId="77777777" w:rsidR="009C746A" w:rsidRPr="006D7A77" w:rsidRDefault="00000000" w:rsidP="00AF2AD2">
                  <w:pPr>
                    <w:tabs>
                      <w:tab w:val="right" w:pos="8348"/>
                    </w:tabs>
                    <w:jc w:val="center"/>
                    <w:rPr>
                      <w:rFonts w:asciiTheme="majorBidi" w:hAnsiTheme="majorBidi" w:cstheme="majorBidi"/>
                      <w:noProof/>
                      <w:color w:val="0070C0"/>
                      <w:sz w:val="20"/>
                      <w:szCs w:val="20"/>
                    </w:rPr>
                  </w:pPr>
                  <w:r w:rsidRPr="006D7A77">
                    <w:rPr>
                      <w:rFonts w:asciiTheme="majorBidi" w:hAnsiTheme="majorBidi" w:cstheme="majorBidi"/>
                      <w:noProof/>
                      <w:color w:val="0070C0"/>
                      <w:sz w:val="20"/>
                      <w:szCs w:val="20"/>
                    </w:rPr>
                    <w:t>BO</w:t>
                  </w:r>
                </w:p>
              </w:tc>
              <w:tc>
                <w:tcPr>
                  <w:tcW w:w="567" w:type="dxa"/>
                </w:tcPr>
                <w:p w14:paraId="4F941F49" w14:textId="77777777" w:rsidR="009C746A" w:rsidRPr="006D7A77" w:rsidRDefault="00000000" w:rsidP="00AF2AD2">
                  <w:pPr>
                    <w:tabs>
                      <w:tab w:val="right" w:pos="8348"/>
                    </w:tabs>
                    <w:jc w:val="center"/>
                    <w:rPr>
                      <w:rFonts w:asciiTheme="majorBidi" w:hAnsiTheme="majorBidi" w:cstheme="majorBidi"/>
                      <w:noProof/>
                      <w:color w:val="0070C0"/>
                      <w:sz w:val="20"/>
                      <w:szCs w:val="20"/>
                    </w:rPr>
                  </w:pPr>
                  <w:r w:rsidRPr="006D7A77">
                    <w:rPr>
                      <w:rFonts w:asciiTheme="majorBidi" w:hAnsiTheme="majorBidi" w:cstheme="majorBidi"/>
                      <w:noProof/>
                      <w:color w:val="0070C0"/>
                      <w:sz w:val="20"/>
                      <w:szCs w:val="20"/>
                    </w:rPr>
                    <w:t>AO</w:t>
                  </w:r>
                </w:p>
              </w:tc>
            </w:tr>
          </w:tbl>
          <w:p w14:paraId="73714281" w14:textId="77777777" w:rsidR="009C746A" w:rsidRPr="00EA7BC6" w:rsidRDefault="00000000" w:rsidP="00AF2AD2">
            <w:pPr>
              <w:tabs>
                <w:tab w:val="right" w:pos="8348"/>
              </w:tabs>
              <w:rPr>
                <w:rFonts w:cs="B Zar"/>
                <w:b/>
                <w:bCs/>
                <w:noProof/>
                <w:sz w:val="20"/>
                <w:szCs w:val="20"/>
                <w:rtl/>
              </w:rPr>
            </w:pPr>
            <w:r w:rsidRPr="006D7A77">
              <w:rPr>
                <w:rFonts w:cs="B Zar" w:hint="cs"/>
                <w:noProof/>
                <w:color w:val="0070C0"/>
                <w:sz w:val="20"/>
                <w:szCs w:val="20"/>
                <w:rtl/>
              </w:rPr>
              <w:t>رسم مربع پانت (5/0نمره)</w:t>
            </w:r>
          </w:p>
        </w:tc>
        <w:tc>
          <w:tcPr>
            <w:tcW w:w="1055" w:type="dxa"/>
          </w:tcPr>
          <w:p w14:paraId="5B11373D" w14:textId="77777777" w:rsidR="009C746A"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594" w:type="dxa"/>
          </w:tcPr>
          <w:p w14:paraId="3E810596" w14:textId="77777777" w:rsidR="009C746A" w:rsidRPr="00EA7BC6" w:rsidRDefault="00000000" w:rsidP="00AF2AD2">
            <w:pPr>
              <w:jc w:val="center"/>
              <w:rPr>
                <w:rFonts w:cs="B Zar"/>
                <w:b/>
                <w:bCs/>
                <w:sz w:val="20"/>
                <w:szCs w:val="20"/>
                <w:rtl/>
              </w:rPr>
            </w:pPr>
            <w:r w:rsidRPr="00EA7BC6">
              <w:rPr>
                <w:rFonts w:cs="B Zar" w:hint="cs"/>
                <w:b/>
                <w:bCs/>
                <w:sz w:val="20"/>
                <w:szCs w:val="20"/>
                <w:rtl/>
              </w:rPr>
              <w:t>25/1</w:t>
            </w:r>
          </w:p>
        </w:tc>
      </w:tr>
      <w:tr w:rsidR="003E7CB6" w14:paraId="36A5C366" w14:textId="77777777" w:rsidTr="00AF2AD2">
        <w:tc>
          <w:tcPr>
            <w:tcW w:w="507" w:type="dxa"/>
          </w:tcPr>
          <w:p w14:paraId="46228B81" w14:textId="77777777" w:rsidR="009C746A" w:rsidRDefault="00000000" w:rsidP="009C746A">
            <w:pPr>
              <w:jc w:val="center"/>
            </w:pPr>
            <w:r w:rsidRPr="00F87215">
              <w:rPr>
                <w:rFonts w:cs="B Zar" w:hint="cs"/>
                <w:b/>
                <w:bCs/>
                <w:sz w:val="20"/>
                <w:szCs w:val="20"/>
                <w:rtl/>
              </w:rPr>
              <w:t>41</w:t>
            </w:r>
          </w:p>
        </w:tc>
        <w:tc>
          <w:tcPr>
            <w:tcW w:w="8832" w:type="dxa"/>
          </w:tcPr>
          <w:p w14:paraId="364EBABE" w14:textId="77777777" w:rsidR="009C746A" w:rsidRPr="00EA7BC6" w:rsidRDefault="00000000" w:rsidP="00AF2AD2">
            <w:pPr>
              <w:rPr>
                <w:rFonts w:cs="B Zar"/>
                <w:b/>
                <w:bCs/>
                <w:noProof/>
                <w:sz w:val="20"/>
                <w:szCs w:val="20"/>
              </w:rPr>
            </w:pPr>
            <w:r w:rsidRPr="00EA7BC6">
              <w:rPr>
                <w:rFonts w:cs="B Zar" w:hint="cs"/>
                <w:b/>
                <w:bCs/>
                <w:noProof/>
                <w:sz w:val="20"/>
                <w:szCs w:val="20"/>
                <w:rtl/>
              </w:rPr>
              <w:t xml:space="preserve">اگر پدر گروه خونی </w:t>
            </w:r>
            <w:r w:rsidRPr="00EA7BC6">
              <w:rPr>
                <w:rFonts w:asciiTheme="majorBidi" w:hAnsiTheme="majorBidi" w:cstheme="majorBidi"/>
                <w:b/>
                <w:bCs/>
                <w:noProof/>
                <w:sz w:val="20"/>
                <w:szCs w:val="20"/>
              </w:rPr>
              <w:t>AB</w:t>
            </w:r>
            <w:r w:rsidRPr="00EA7BC6">
              <w:rPr>
                <w:rFonts w:cs="B Zar" w:hint="cs"/>
                <w:b/>
                <w:bCs/>
                <w:noProof/>
                <w:sz w:val="20"/>
                <w:szCs w:val="20"/>
                <w:rtl/>
              </w:rPr>
              <w:t xml:space="preserve"> و مادر گروه خونی </w:t>
            </w:r>
            <w:r w:rsidRPr="00EA7BC6">
              <w:rPr>
                <w:rFonts w:asciiTheme="majorBidi" w:hAnsiTheme="majorBidi" w:cstheme="majorBidi"/>
                <w:b/>
                <w:bCs/>
                <w:noProof/>
                <w:sz w:val="20"/>
                <w:szCs w:val="20"/>
              </w:rPr>
              <w:t>B</w:t>
            </w:r>
            <w:r w:rsidRPr="00EA7BC6">
              <w:rPr>
                <w:rFonts w:cs="B Zar" w:hint="cs"/>
                <w:b/>
                <w:bCs/>
                <w:noProof/>
                <w:sz w:val="20"/>
                <w:szCs w:val="20"/>
                <w:rtl/>
              </w:rPr>
              <w:t xml:space="preserve"> ناخالص داشته باشد، کدام گروه های خونی در فرزندان آن ها قابل انتظار </w:t>
            </w:r>
            <w:r w:rsidRPr="00EA7BC6">
              <w:rPr>
                <w:rFonts w:cs="B Zar" w:hint="cs"/>
                <w:b/>
                <w:bCs/>
                <w:noProof/>
                <w:sz w:val="20"/>
                <w:szCs w:val="20"/>
                <w:u w:val="single"/>
                <w:rtl/>
              </w:rPr>
              <w:t>است</w:t>
            </w:r>
            <w:r w:rsidRPr="00EA7BC6">
              <w:rPr>
                <w:rFonts w:cs="B Zar" w:hint="cs"/>
                <w:b/>
                <w:bCs/>
                <w:noProof/>
                <w:sz w:val="20"/>
                <w:szCs w:val="20"/>
                <w:rtl/>
              </w:rPr>
              <w:t xml:space="preserve">؟                                                                                                                                                              </w:t>
            </w:r>
            <w:r w:rsidRPr="00866431">
              <w:rPr>
                <w:rFonts w:asciiTheme="majorBidi" w:hAnsiTheme="majorBidi" w:cstheme="majorBidi"/>
                <w:noProof/>
                <w:color w:val="0070C0"/>
                <w:sz w:val="20"/>
                <w:szCs w:val="20"/>
              </w:rPr>
              <w:t>AB</w:t>
            </w:r>
            <w:r w:rsidRPr="00866431">
              <w:rPr>
                <w:rFonts w:cs="B Zar" w:hint="cs"/>
                <w:noProof/>
                <w:color w:val="0070C0"/>
                <w:sz w:val="20"/>
                <w:szCs w:val="20"/>
                <w:rtl/>
              </w:rPr>
              <w:t xml:space="preserve"> و </w:t>
            </w:r>
            <w:r w:rsidRPr="00866431">
              <w:rPr>
                <w:rFonts w:asciiTheme="majorBidi" w:hAnsiTheme="majorBidi" w:cstheme="majorBidi"/>
                <w:noProof/>
                <w:color w:val="0070C0"/>
                <w:sz w:val="20"/>
                <w:szCs w:val="20"/>
              </w:rPr>
              <w:t>B</w:t>
            </w:r>
            <w:r w:rsidRPr="00866431">
              <w:rPr>
                <w:rFonts w:cs="B Zar" w:hint="cs"/>
                <w:noProof/>
                <w:color w:val="0070C0"/>
                <w:sz w:val="20"/>
                <w:szCs w:val="20"/>
                <w:rtl/>
              </w:rPr>
              <w:t xml:space="preserve"> و </w:t>
            </w:r>
            <w:r w:rsidRPr="00866431">
              <w:rPr>
                <w:rFonts w:asciiTheme="majorBidi" w:hAnsiTheme="majorBidi" w:cstheme="majorBidi"/>
                <w:noProof/>
                <w:color w:val="0070C0"/>
                <w:sz w:val="20"/>
                <w:szCs w:val="20"/>
              </w:rPr>
              <w:t>A</w:t>
            </w:r>
          </w:p>
        </w:tc>
        <w:tc>
          <w:tcPr>
            <w:tcW w:w="1055" w:type="dxa"/>
          </w:tcPr>
          <w:p w14:paraId="055ECD90" w14:textId="77777777" w:rsidR="009C746A" w:rsidRPr="00EA7BC6" w:rsidRDefault="00000000" w:rsidP="00AF2AD2">
            <w:pPr>
              <w:jc w:val="center"/>
              <w:rPr>
                <w:rFonts w:cs="B Zar"/>
                <w:sz w:val="18"/>
                <w:szCs w:val="18"/>
                <w:rtl/>
              </w:rPr>
            </w:pPr>
            <w:r w:rsidRPr="00EA7BC6">
              <w:rPr>
                <w:rFonts w:cs="B Zar" w:hint="cs"/>
                <w:noProof/>
                <w:sz w:val="18"/>
                <w:szCs w:val="18"/>
                <w:rtl/>
              </w:rPr>
              <w:t>6/87</w:t>
            </w:r>
          </w:p>
        </w:tc>
        <w:tc>
          <w:tcPr>
            <w:tcW w:w="594" w:type="dxa"/>
          </w:tcPr>
          <w:p w14:paraId="2100CC2E" w14:textId="77777777" w:rsidR="009C746A" w:rsidRPr="00EA7BC6" w:rsidRDefault="00000000" w:rsidP="00AF2AD2">
            <w:pPr>
              <w:jc w:val="center"/>
              <w:rPr>
                <w:rFonts w:cs="B Zar"/>
                <w:b/>
                <w:bCs/>
                <w:noProof/>
                <w:sz w:val="20"/>
                <w:szCs w:val="20"/>
              </w:rPr>
            </w:pPr>
            <w:r w:rsidRPr="00EA7BC6">
              <w:rPr>
                <w:rFonts w:cs="B Zar" w:hint="cs"/>
                <w:b/>
                <w:bCs/>
                <w:noProof/>
                <w:sz w:val="20"/>
                <w:szCs w:val="20"/>
                <w:rtl/>
              </w:rPr>
              <w:t>75/0</w:t>
            </w:r>
          </w:p>
        </w:tc>
      </w:tr>
      <w:tr w:rsidR="003E7CB6" w14:paraId="36CE1373" w14:textId="77777777" w:rsidTr="00AF2AD2">
        <w:tc>
          <w:tcPr>
            <w:tcW w:w="507" w:type="dxa"/>
          </w:tcPr>
          <w:p w14:paraId="1045ECDC" w14:textId="77777777" w:rsidR="009C746A" w:rsidRDefault="00000000" w:rsidP="009C746A">
            <w:pPr>
              <w:jc w:val="center"/>
            </w:pPr>
            <w:r w:rsidRPr="00F87215">
              <w:rPr>
                <w:rFonts w:cs="B Zar" w:hint="cs"/>
                <w:b/>
                <w:bCs/>
                <w:sz w:val="20"/>
                <w:szCs w:val="20"/>
                <w:rtl/>
              </w:rPr>
              <w:t>41</w:t>
            </w:r>
          </w:p>
        </w:tc>
        <w:tc>
          <w:tcPr>
            <w:tcW w:w="8832" w:type="dxa"/>
          </w:tcPr>
          <w:p w14:paraId="659C6E5D" w14:textId="77777777" w:rsidR="009C746A" w:rsidRPr="00EA7BC6" w:rsidRDefault="00000000" w:rsidP="006F7976">
            <w:pPr>
              <w:rPr>
                <w:rFonts w:cs="B Zar"/>
                <w:b/>
                <w:bCs/>
                <w:noProof/>
                <w:sz w:val="20"/>
                <w:szCs w:val="20"/>
                <w:rtl/>
              </w:rPr>
            </w:pPr>
            <w:r w:rsidRPr="00EA7BC6">
              <w:rPr>
                <w:rFonts w:cs="B Zar" w:hint="cs"/>
                <w:b/>
                <w:bCs/>
                <w:noProof/>
                <w:sz w:val="20"/>
                <w:szCs w:val="20"/>
                <w:rtl/>
              </w:rPr>
              <w:t xml:space="preserve">مردی با گروه خونی </w:t>
            </w:r>
            <w:r w:rsidRPr="00EA7BC6">
              <w:rPr>
                <w:rFonts w:cs="B Zar"/>
                <w:b/>
                <w:bCs/>
                <w:noProof/>
                <w:sz w:val="20"/>
                <w:szCs w:val="20"/>
              </w:rPr>
              <w:t>A</w:t>
            </w:r>
            <w:r w:rsidRPr="00EA7BC6">
              <w:rPr>
                <w:rFonts w:cs="B Zar" w:hint="cs"/>
                <w:b/>
                <w:bCs/>
                <w:noProof/>
                <w:sz w:val="20"/>
                <w:szCs w:val="20"/>
                <w:rtl/>
              </w:rPr>
              <w:t xml:space="preserve"> که والدینش گروه خونی </w:t>
            </w:r>
            <w:r w:rsidRPr="00EA7BC6">
              <w:rPr>
                <w:rFonts w:asciiTheme="majorBidi" w:hAnsiTheme="majorBidi" w:cstheme="majorBidi"/>
                <w:b/>
                <w:bCs/>
                <w:noProof/>
                <w:sz w:val="20"/>
                <w:szCs w:val="20"/>
              </w:rPr>
              <w:t>AB</w:t>
            </w:r>
            <w:r w:rsidRPr="00EA7BC6">
              <w:rPr>
                <w:rFonts w:cs="B Zar" w:hint="cs"/>
                <w:b/>
                <w:bCs/>
                <w:noProof/>
                <w:sz w:val="20"/>
                <w:szCs w:val="20"/>
                <w:rtl/>
              </w:rPr>
              <w:t xml:space="preserve"> داشته اند، با زنی با گروه خونی </w:t>
            </w:r>
            <w:r w:rsidRPr="00EA7BC6">
              <w:rPr>
                <w:rFonts w:asciiTheme="majorBidi" w:hAnsiTheme="majorBidi" w:cstheme="majorBidi"/>
                <w:b/>
                <w:bCs/>
                <w:noProof/>
                <w:sz w:val="20"/>
                <w:szCs w:val="20"/>
              </w:rPr>
              <w:t>AB</w:t>
            </w:r>
            <w:r w:rsidRPr="00EA7BC6">
              <w:rPr>
                <w:rFonts w:cs="B Zar" w:hint="cs"/>
                <w:b/>
                <w:bCs/>
                <w:noProof/>
                <w:sz w:val="20"/>
                <w:szCs w:val="20"/>
                <w:rtl/>
              </w:rPr>
              <w:t xml:space="preserve"> ازدواج می کند، کدام گروه های خونی در فرزندان آن ها مورد انتظار </w:t>
            </w:r>
            <w:r w:rsidRPr="00EA7BC6">
              <w:rPr>
                <w:rFonts w:cs="B Zar" w:hint="cs"/>
                <w:b/>
                <w:bCs/>
                <w:noProof/>
                <w:sz w:val="20"/>
                <w:szCs w:val="20"/>
                <w:u w:val="single"/>
                <w:rtl/>
              </w:rPr>
              <w:t>نیست</w:t>
            </w:r>
            <w:r w:rsidRPr="00EA7BC6">
              <w:rPr>
                <w:rFonts w:cs="B Zar" w:hint="cs"/>
                <w:b/>
                <w:bCs/>
                <w:noProof/>
                <w:sz w:val="20"/>
                <w:szCs w:val="20"/>
                <w:rtl/>
              </w:rPr>
              <w:t xml:space="preserve">؟                                                                                                     </w:t>
            </w:r>
            <w:r w:rsidRPr="00866431">
              <w:rPr>
                <w:rFonts w:asciiTheme="majorBidi" w:hAnsiTheme="majorBidi" w:cstheme="majorBidi"/>
                <w:noProof/>
                <w:color w:val="0070C0"/>
                <w:sz w:val="20"/>
                <w:szCs w:val="20"/>
              </w:rPr>
              <w:t>O</w:t>
            </w:r>
            <w:r w:rsidRPr="00866431">
              <w:rPr>
                <w:rFonts w:cs="B Zar" w:hint="cs"/>
                <w:noProof/>
                <w:color w:val="0070C0"/>
                <w:sz w:val="20"/>
                <w:szCs w:val="20"/>
                <w:rtl/>
              </w:rPr>
              <w:t xml:space="preserve"> و </w:t>
            </w:r>
            <w:r w:rsidRPr="00866431">
              <w:rPr>
                <w:rFonts w:asciiTheme="majorBidi" w:hAnsiTheme="majorBidi" w:cstheme="majorBidi"/>
                <w:noProof/>
                <w:color w:val="0070C0"/>
                <w:sz w:val="20"/>
                <w:szCs w:val="20"/>
              </w:rPr>
              <w:t>B</w:t>
            </w:r>
            <w:r w:rsidRPr="00866431">
              <w:rPr>
                <w:rFonts w:cs="B Zar" w:hint="cs"/>
                <w:noProof/>
                <w:color w:val="0070C0"/>
                <w:sz w:val="20"/>
                <w:szCs w:val="20"/>
                <w:rtl/>
              </w:rPr>
              <w:t xml:space="preserve">  </w:t>
            </w:r>
            <w:r w:rsidRPr="00866431">
              <w:rPr>
                <w:rFonts w:cs="B Zar" w:hint="cs"/>
                <w:b/>
                <w:bCs/>
                <w:noProof/>
                <w:color w:val="0070C0"/>
                <w:sz w:val="20"/>
                <w:szCs w:val="20"/>
                <w:rtl/>
              </w:rPr>
              <w:t xml:space="preserve"> </w:t>
            </w:r>
          </w:p>
        </w:tc>
        <w:tc>
          <w:tcPr>
            <w:tcW w:w="1055" w:type="dxa"/>
          </w:tcPr>
          <w:p w14:paraId="3D42D9B3" w14:textId="77777777" w:rsidR="009C746A" w:rsidRPr="00EA7BC6" w:rsidRDefault="00000000" w:rsidP="00AF2AD2">
            <w:pPr>
              <w:jc w:val="center"/>
              <w:rPr>
                <w:rFonts w:cs="B Zar"/>
                <w:noProof/>
                <w:sz w:val="18"/>
                <w:szCs w:val="18"/>
                <w:rtl/>
              </w:rPr>
            </w:pPr>
            <w:r w:rsidRPr="00EA7BC6">
              <w:rPr>
                <w:rFonts w:cs="B Zar" w:hint="cs"/>
                <w:noProof/>
                <w:sz w:val="18"/>
                <w:szCs w:val="18"/>
                <w:rtl/>
              </w:rPr>
              <w:t>3/93</w:t>
            </w:r>
          </w:p>
        </w:tc>
        <w:tc>
          <w:tcPr>
            <w:tcW w:w="594" w:type="dxa"/>
          </w:tcPr>
          <w:p w14:paraId="48A681CB" w14:textId="77777777" w:rsidR="009C746A" w:rsidRPr="00EA7BC6" w:rsidRDefault="00000000" w:rsidP="00AF2AD2">
            <w:pPr>
              <w:jc w:val="center"/>
              <w:rPr>
                <w:rFonts w:cs="B Zar"/>
                <w:b/>
                <w:bCs/>
                <w:noProof/>
                <w:sz w:val="20"/>
                <w:szCs w:val="20"/>
                <w:rtl/>
              </w:rPr>
            </w:pPr>
            <w:r w:rsidRPr="00EA7BC6">
              <w:rPr>
                <w:rFonts w:cs="B Zar" w:hint="cs"/>
                <w:b/>
                <w:bCs/>
                <w:noProof/>
                <w:sz w:val="20"/>
                <w:szCs w:val="20"/>
                <w:rtl/>
              </w:rPr>
              <w:t>5/0</w:t>
            </w:r>
          </w:p>
        </w:tc>
      </w:tr>
      <w:tr w:rsidR="003E7CB6" w14:paraId="72DB56C5" w14:textId="77777777" w:rsidTr="00AF2AD2">
        <w:tc>
          <w:tcPr>
            <w:tcW w:w="507" w:type="dxa"/>
          </w:tcPr>
          <w:p w14:paraId="1ACD004A" w14:textId="77777777" w:rsidR="009C746A" w:rsidRDefault="00000000" w:rsidP="009C746A">
            <w:pPr>
              <w:jc w:val="center"/>
            </w:pPr>
            <w:r w:rsidRPr="00F87215">
              <w:rPr>
                <w:rFonts w:cs="B Zar" w:hint="cs"/>
                <w:b/>
                <w:bCs/>
                <w:sz w:val="20"/>
                <w:szCs w:val="20"/>
                <w:rtl/>
              </w:rPr>
              <w:t>41</w:t>
            </w:r>
          </w:p>
        </w:tc>
        <w:tc>
          <w:tcPr>
            <w:tcW w:w="8832" w:type="dxa"/>
          </w:tcPr>
          <w:p w14:paraId="4590E4BC" w14:textId="77777777" w:rsidR="009C746A" w:rsidRPr="00EA7BC6" w:rsidRDefault="00000000" w:rsidP="00AF2AD2">
            <w:pPr>
              <w:rPr>
                <w:rFonts w:cs="B Zar"/>
                <w:b/>
                <w:bCs/>
                <w:noProof/>
                <w:sz w:val="20"/>
                <w:szCs w:val="20"/>
                <w:rtl/>
              </w:rPr>
            </w:pPr>
            <w:r w:rsidRPr="00EA7BC6">
              <w:rPr>
                <w:rFonts w:cs="B Zar" w:hint="cs"/>
                <w:b/>
                <w:bCs/>
                <w:noProof/>
                <w:sz w:val="20"/>
                <w:szCs w:val="20"/>
                <w:rtl/>
              </w:rPr>
              <w:t xml:space="preserve">در خانواده‌ای که پدر گروه خونی </w:t>
            </w:r>
            <w:r w:rsidRPr="00EA7BC6">
              <w:rPr>
                <w:rFonts w:asciiTheme="majorBidi" w:hAnsiTheme="majorBidi" w:cstheme="majorBidi"/>
                <w:b/>
                <w:bCs/>
                <w:noProof/>
                <w:sz w:val="20"/>
                <w:szCs w:val="20"/>
              </w:rPr>
              <w:t>A</w:t>
            </w:r>
            <w:r w:rsidRPr="00EA7BC6">
              <w:rPr>
                <w:rFonts w:cs="B Zar" w:hint="cs"/>
                <w:b/>
                <w:bCs/>
                <w:noProof/>
                <w:sz w:val="20"/>
                <w:szCs w:val="20"/>
                <w:rtl/>
              </w:rPr>
              <w:t xml:space="preserve"> و مادر گروه خونی </w:t>
            </w:r>
            <w:r w:rsidRPr="00EA7BC6">
              <w:rPr>
                <w:rFonts w:asciiTheme="majorBidi" w:hAnsiTheme="majorBidi" w:cstheme="majorBidi"/>
                <w:b/>
                <w:bCs/>
                <w:noProof/>
                <w:sz w:val="20"/>
                <w:szCs w:val="20"/>
              </w:rPr>
              <w:t>B</w:t>
            </w:r>
            <w:r w:rsidRPr="00EA7BC6">
              <w:rPr>
                <w:rFonts w:cs="B Zar" w:hint="cs"/>
                <w:b/>
                <w:bCs/>
                <w:noProof/>
                <w:sz w:val="20"/>
                <w:szCs w:val="20"/>
                <w:rtl/>
              </w:rPr>
              <w:t xml:space="preserve"> دارد، فرزندی با گروه خونی </w:t>
            </w:r>
            <w:r w:rsidRPr="00EA7BC6">
              <w:rPr>
                <w:rFonts w:asciiTheme="majorBidi" w:hAnsiTheme="majorBidi" w:cstheme="majorBidi"/>
                <w:b/>
                <w:bCs/>
                <w:noProof/>
                <w:sz w:val="20"/>
                <w:szCs w:val="20"/>
              </w:rPr>
              <w:t>O</w:t>
            </w:r>
            <w:r w:rsidRPr="00EA7BC6">
              <w:rPr>
                <w:rFonts w:cs="B Zar" w:hint="cs"/>
                <w:b/>
                <w:bCs/>
                <w:noProof/>
                <w:sz w:val="20"/>
                <w:szCs w:val="20"/>
                <w:rtl/>
              </w:rPr>
              <w:t xml:space="preserve"> متولد شده است. ژنوتیپ والدین را بنویسید.                                                                                                                                              </w:t>
            </w:r>
            <w:r w:rsidRPr="00866431">
              <w:rPr>
                <w:rFonts w:asciiTheme="majorBidi" w:hAnsiTheme="majorBidi" w:cstheme="majorBidi"/>
                <w:noProof/>
                <w:color w:val="0070C0"/>
                <w:sz w:val="20"/>
                <w:szCs w:val="20"/>
              </w:rPr>
              <w:t>AO</w:t>
            </w:r>
            <w:r w:rsidRPr="00866431">
              <w:rPr>
                <w:rFonts w:cs="B Zar"/>
                <w:noProof/>
                <w:color w:val="0070C0"/>
                <w:sz w:val="20"/>
                <w:szCs w:val="20"/>
              </w:rPr>
              <w:t xml:space="preserve"> </w:t>
            </w:r>
            <w:r w:rsidRPr="00866431">
              <w:rPr>
                <w:rFonts w:cs="B Zar" w:hint="cs"/>
                <w:noProof/>
                <w:color w:val="0070C0"/>
                <w:sz w:val="20"/>
                <w:szCs w:val="20"/>
                <w:rtl/>
              </w:rPr>
              <w:t xml:space="preserve"> و </w:t>
            </w:r>
            <w:r w:rsidRPr="00866431">
              <w:rPr>
                <w:rFonts w:asciiTheme="majorBidi" w:hAnsiTheme="majorBidi" w:cstheme="majorBidi"/>
                <w:noProof/>
                <w:color w:val="0070C0"/>
                <w:sz w:val="20"/>
                <w:szCs w:val="20"/>
              </w:rPr>
              <w:t>BO</w:t>
            </w:r>
          </w:p>
        </w:tc>
        <w:tc>
          <w:tcPr>
            <w:tcW w:w="1055" w:type="dxa"/>
          </w:tcPr>
          <w:p w14:paraId="62A3CF92" w14:textId="77777777" w:rsidR="009C746A" w:rsidRPr="00EA7BC6" w:rsidRDefault="00000000" w:rsidP="00AF2AD2">
            <w:pPr>
              <w:jc w:val="center"/>
              <w:rPr>
                <w:rFonts w:cs="B Zar"/>
                <w:noProof/>
                <w:sz w:val="18"/>
                <w:szCs w:val="18"/>
                <w:rtl/>
              </w:rPr>
            </w:pPr>
            <w:r w:rsidRPr="00EA7BC6">
              <w:rPr>
                <w:rFonts w:cs="B Zar" w:hint="cs"/>
                <w:noProof/>
                <w:sz w:val="18"/>
                <w:szCs w:val="18"/>
                <w:rtl/>
              </w:rPr>
              <w:t>6/91</w:t>
            </w:r>
          </w:p>
        </w:tc>
        <w:tc>
          <w:tcPr>
            <w:tcW w:w="594" w:type="dxa"/>
          </w:tcPr>
          <w:p w14:paraId="415EF49F" w14:textId="77777777" w:rsidR="009C746A" w:rsidRPr="00EA7BC6" w:rsidRDefault="00000000" w:rsidP="00AF2AD2">
            <w:pPr>
              <w:jc w:val="center"/>
              <w:rPr>
                <w:rFonts w:cs="B Zar"/>
                <w:b/>
                <w:bCs/>
                <w:noProof/>
                <w:sz w:val="20"/>
                <w:szCs w:val="20"/>
                <w:rtl/>
              </w:rPr>
            </w:pPr>
            <w:r w:rsidRPr="00EA7BC6">
              <w:rPr>
                <w:rFonts w:cs="B Zar" w:hint="cs"/>
                <w:b/>
                <w:bCs/>
                <w:noProof/>
                <w:sz w:val="20"/>
                <w:szCs w:val="20"/>
                <w:rtl/>
              </w:rPr>
              <w:t>5/0</w:t>
            </w:r>
          </w:p>
        </w:tc>
      </w:tr>
      <w:tr w:rsidR="003E7CB6" w14:paraId="59DBF152" w14:textId="77777777" w:rsidTr="00AF2AD2">
        <w:tc>
          <w:tcPr>
            <w:tcW w:w="507" w:type="dxa"/>
          </w:tcPr>
          <w:p w14:paraId="639CA9B1" w14:textId="77777777" w:rsidR="009C746A" w:rsidRDefault="00000000" w:rsidP="009C746A">
            <w:pPr>
              <w:jc w:val="center"/>
            </w:pPr>
            <w:r w:rsidRPr="00F87215">
              <w:rPr>
                <w:rFonts w:cs="B Zar" w:hint="cs"/>
                <w:b/>
                <w:bCs/>
                <w:sz w:val="20"/>
                <w:szCs w:val="20"/>
                <w:rtl/>
              </w:rPr>
              <w:t>41</w:t>
            </w:r>
          </w:p>
        </w:tc>
        <w:tc>
          <w:tcPr>
            <w:tcW w:w="8832" w:type="dxa"/>
          </w:tcPr>
          <w:p w14:paraId="0C26DB52" w14:textId="77777777" w:rsidR="009C746A" w:rsidRPr="00EA7BC6" w:rsidRDefault="00000000" w:rsidP="000B32B0">
            <w:pPr>
              <w:rPr>
                <w:rFonts w:cs="B Zar"/>
                <w:b/>
                <w:bCs/>
                <w:noProof/>
                <w:sz w:val="20"/>
                <w:szCs w:val="20"/>
                <w:rtl/>
              </w:rPr>
            </w:pPr>
            <w:r w:rsidRPr="00EA7BC6">
              <w:rPr>
                <w:rFonts w:cs="B Zar" w:hint="cs"/>
                <w:b/>
                <w:bCs/>
                <w:noProof/>
                <w:sz w:val="20"/>
                <w:szCs w:val="20"/>
                <w:rtl/>
              </w:rPr>
              <w:t xml:space="preserve">مردی با گروه خونی </w:t>
            </w:r>
            <w:r w:rsidRPr="00EA7BC6">
              <w:rPr>
                <w:rFonts w:asciiTheme="majorBidi" w:hAnsiTheme="majorBidi" w:cstheme="majorBidi"/>
                <w:b/>
                <w:bCs/>
                <w:noProof/>
                <w:sz w:val="20"/>
                <w:szCs w:val="20"/>
              </w:rPr>
              <w:t>A</w:t>
            </w:r>
            <w:r w:rsidRPr="00EA7BC6">
              <w:rPr>
                <w:rFonts w:cs="B Zar" w:hint="cs"/>
                <w:b/>
                <w:bCs/>
                <w:noProof/>
                <w:sz w:val="20"/>
                <w:szCs w:val="20"/>
                <w:rtl/>
              </w:rPr>
              <w:t xml:space="preserve"> با زنی با گروه خونی </w:t>
            </w:r>
            <w:r w:rsidRPr="00EA7BC6">
              <w:rPr>
                <w:rFonts w:asciiTheme="majorBidi" w:hAnsiTheme="majorBidi" w:cstheme="majorBidi"/>
                <w:b/>
                <w:bCs/>
                <w:noProof/>
                <w:sz w:val="20"/>
                <w:szCs w:val="20"/>
              </w:rPr>
              <w:t>B</w:t>
            </w:r>
            <w:r w:rsidRPr="00EA7BC6">
              <w:rPr>
                <w:rFonts w:cs="B Zar" w:hint="cs"/>
                <w:b/>
                <w:bCs/>
                <w:noProof/>
                <w:sz w:val="20"/>
                <w:szCs w:val="20"/>
                <w:rtl/>
              </w:rPr>
              <w:t xml:space="preserve"> که هر دو دارای ژنوتیپ ناخالص هستند، ازدواج می‌کند. انواع فنوتیپ های جدید احتمالی در فرزندان کدامند؟                                                                                             </w:t>
            </w:r>
            <w:r w:rsidR="000B32B0">
              <w:rPr>
                <w:rFonts w:cs="B Zar" w:hint="cs"/>
                <w:b/>
                <w:bCs/>
                <w:noProof/>
                <w:sz w:val="20"/>
                <w:szCs w:val="20"/>
                <w:rtl/>
              </w:rPr>
              <w:t xml:space="preserve">  </w:t>
            </w:r>
            <w:r w:rsidRPr="00EA7BC6">
              <w:rPr>
                <w:rFonts w:cs="B Zar" w:hint="cs"/>
                <w:b/>
                <w:bCs/>
                <w:noProof/>
                <w:sz w:val="20"/>
                <w:szCs w:val="20"/>
                <w:rtl/>
              </w:rPr>
              <w:t xml:space="preserve">               </w:t>
            </w:r>
            <w:r w:rsidRPr="00866431">
              <w:rPr>
                <w:rFonts w:asciiTheme="majorBidi" w:hAnsiTheme="majorBidi" w:cstheme="majorBidi"/>
                <w:noProof/>
                <w:color w:val="0070C0"/>
                <w:sz w:val="20"/>
                <w:szCs w:val="20"/>
              </w:rPr>
              <w:t>O</w:t>
            </w:r>
            <w:r w:rsidRPr="00866431">
              <w:rPr>
                <w:rFonts w:cs="B Zar" w:hint="cs"/>
                <w:noProof/>
                <w:color w:val="0070C0"/>
                <w:sz w:val="20"/>
                <w:szCs w:val="20"/>
                <w:rtl/>
              </w:rPr>
              <w:t xml:space="preserve"> و</w:t>
            </w:r>
            <w:r w:rsidRPr="00866431">
              <w:rPr>
                <w:rFonts w:asciiTheme="majorBidi" w:hAnsiTheme="majorBidi" w:cstheme="majorBidi"/>
                <w:noProof/>
                <w:color w:val="0070C0"/>
                <w:sz w:val="20"/>
                <w:szCs w:val="20"/>
              </w:rPr>
              <w:t>AB</w:t>
            </w:r>
            <w:r w:rsidRPr="00866431">
              <w:rPr>
                <w:rFonts w:cs="B Zar"/>
                <w:noProof/>
                <w:color w:val="0070C0"/>
                <w:sz w:val="20"/>
                <w:szCs w:val="20"/>
              </w:rPr>
              <w:t xml:space="preserve"> </w:t>
            </w:r>
            <w:r w:rsidRPr="00866431">
              <w:rPr>
                <w:rFonts w:cs="B Zar" w:hint="cs"/>
                <w:noProof/>
                <w:color w:val="0070C0"/>
                <w:sz w:val="20"/>
                <w:szCs w:val="20"/>
                <w:rtl/>
              </w:rPr>
              <w:t xml:space="preserve">  </w:t>
            </w:r>
          </w:p>
        </w:tc>
        <w:tc>
          <w:tcPr>
            <w:tcW w:w="1055" w:type="dxa"/>
          </w:tcPr>
          <w:p w14:paraId="49B8A178" w14:textId="77777777" w:rsidR="009C746A" w:rsidRPr="00EA7BC6" w:rsidRDefault="00000000" w:rsidP="00AF2AD2">
            <w:pPr>
              <w:jc w:val="center"/>
              <w:rPr>
                <w:rFonts w:cs="B Zar"/>
                <w:noProof/>
                <w:sz w:val="18"/>
                <w:szCs w:val="18"/>
                <w:rtl/>
              </w:rPr>
            </w:pPr>
            <w:r w:rsidRPr="00EA7BC6">
              <w:rPr>
                <w:rFonts w:cs="B Zar" w:hint="cs"/>
                <w:noProof/>
                <w:sz w:val="18"/>
                <w:szCs w:val="18"/>
                <w:rtl/>
              </w:rPr>
              <w:t>10/92</w:t>
            </w:r>
          </w:p>
        </w:tc>
        <w:tc>
          <w:tcPr>
            <w:tcW w:w="594" w:type="dxa"/>
          </w:tcPr>
          <w:p w14:paraId="4B1759C7" w14:textId="77777777" w:rsidR="009C746A" w:rsidRPr="00EA7BC6" w:rsidRDefault="00000000" w:rsidP="00AF2AD2">
            <w:pPr>
              <w:jc w:val="center"/>
              <w:rPr>
                <w:rFonts w:cs="B Zar"/>
                <w:b/>
                <w:bCs/>
                <w:noProof/>
                <w:sz w:val="20"/>
                <w:szCs w:val="20"/>
                <w:rtl/>
              </w:rPr>
            </w:pPr>
            <w:r w:rsidRPr="00EA7BC6">
              <w:rPr>
                <w:rFonts w:cs="B Zar" w:hint="cs"/>
                <w:b/>
                <w:bCs/>
                <w:noProof/>
                <w:sz w:val="20"/>
                <w:szCs w:val="20"/>
                <w:rtl/>
              </w:rPr>
              <w:t>5/0</w:t>
            </w:r>
          </w:p>
        </w:tc>
      </w:tr>
      <w:tr w:rsidR="003E7CB6" w14:paraId="5E10CDDD" w14:textId="77777777" w:rsidTr="00AF2AD2">
        <w:tc>
          <w:tcPr>
            <w:tcW w:w="507" w:type="dxa"/>
          </w:tcPr>
          <w:p w14:paraId="65C5C24F" w14:textId="77777777" w:rsidR="009C746A" w:rsidRDefault="00000000" w:rsidP="009C746A">
            <w:pPr>
              <w:jc w:val="center"/>
            </w:pPr>
            <w:r w:rsidRPr="00F87215">
              <w:rPr>
                <w:rFonts w:cs="B Zar" w:hint="cs"/>
                <w:b/>
                <w:bCs/>
                <w:sz w:val="20"/>
                <w:szCs w:val="20"/>
                <w:rtl/>
              </w:rPr>
              <w:t>41</w:t>
            </w:r>
          </w:p>
        </w:tc>
        <w:tc>
          <w:tcPr>
            <w:tcW w:w="8832" w:type="dxa"/>
          </w:tcPr>
          <w:p w14:paraId="6EBC43A3" w14:textId="77777777" w:rsidR="009C746A" w:rsidRPr="00EA7BC6" w:rsidRDefault="00000000" w:rsidP="00AF2AD2">
            <w:pPr>
              <w:rPr>
                <w:rFonts w:cs="B Zar"/>
                <w:b/>
                <w:bCs/>
                <w:noProof/>
                <w:sz w:val="20"/>
                <w:szCs w:val="20"/>
                <w:rtl/>
              </w:rPr>
            </w:pPr>
            <w:r w:rsidRPr="00EA7BC6">
              <w:rPr>
                <w:rFonts w:cs="B Zar" w:hint="cs"/>
                <w:b/>
                <w:bCs/>
                <w:noProof/>
                <w:sz w:val="20"/>
                <w:szCs w:val="20"/>
                <w:rtl/>
              </w:rPr>
              <w:t xml:space="preserve">در یک خانواده ،گروه خونی مادر </w:t>
            </w:r>
            <w:r w:rsidRPr="00EA7BC6">
              <w:rPr>
                <w:rFonts w:asciiTheme="majorBidi" w:hAnsiTheme="majorBidi" w:cstheme="majorBidi"/>
                <w:b/>
                <w:bCs/>
                <w:noProof/>
                <w:sz w:val="20"/>
                <w:szCs w:val="20"/>
              </w:rPr>
              <w:t>AO</w:t>
            </w:r>
            <w:r w:rsidRPr="00EA7BC6">
              <w:rPr>
                <w:rFonts w:cs="B Zar" w:hint="cs"/>
                <w:b/>
                <w:bCs/>
                <w:noProof/>
                <w:sz w:val="20"/>
                <w:szCs w:val="20"/>
                <w:rtl/>
              </w:rPr>
              <w:t xml:space="preserve"> و پدر </w:t>
            </w:r>
            <w:r w:rsidRPr="00EA7BC6">
              <w:rPr>
                <w:rFonts w:asciiTheme="majorBidi" w:hAnsiTheme="majorBidi" w:cstheme="majorBidi"/>
                <w:b/>
                <w:bCs/>
                <w:noProof/>
                <w:sz w:val="20"/>
                <w:szCs w:val="20"/>
              </w:rPr>
              <w:t>AB</w:t>
            </w:r>
            <w:r w:rsidRPr="00EA7BC6">
              <w:rPr>
                <w:rFonts w:cs="B Zar" w:hint="cs"/>
                <w:b/>
                <w:bCs/>
                <w:noProof/>
                <w:sz w:val="20"/>
                <w:szCs w:val="20"/>
                <w:rtl/>
              </w:rPr>
              <w:t xml:space="preserve"> است.کدام ژنوتیپ در فرزندان این خانواده دیده </w:t>
            </w:r>
            <w:r w:rsidRPr="00EA7BC6">
              <w:rPr>
                <w:rFonts w:cs="B Zar" w:hint="cs"/>
                <w:b/>
                <w:bCs/>
                <w:noProof/>
                <w:sz w:val="20"/>
                <w:szCs w:val="20"/>
                <w:u w:val="single"/>
                <w:rtl/>
              </w:rPr>
              <w:t>نمی شود</w:t>
            </w:r>
            <w:r w:rsidRPr="00EA7BC6">
              <w:rPr>
                <w:rFonts w:cs="B Zar" w:hint="cs"/>
                <w:b/>
                <w:bCs/>
                <w:noProof/>
                <w:sz w:val="20"/>
                <w:szCs w:val="20"/>
                <w:rtl/>
              </w:rPr>
              <w:t xml:space="preserve"> ؟</w:t>
            </w:r>
          </w:p>
          <w:p w14:paraId="477BB67B" w14:textId="77777777" w:rsidR="009C746A" w:rsidRPr="00EA7BC6" w:rsidRDefault="00000000" w:rsidP="00AF2AD2">
            <w:pPr>
              <w:tabs>
                <w:tab w:val="left" w:pos="8011"/>
              </w:tabs>
              <w:rPr>
                <w:rFonts w:cs="B Zar"/>
                <w:noProof/>
                <w:sz w:val="20"/>
                <w:szCs w:val="20"/>
              </w:rPr>
            </w:pPr>
            <w:r w:rsidRPr="00EA7BC6">
              <w:rPr>
                <w:rFonts w:cs="B Zar" w:hint="cs"/>
                <w:b/>
                <w:bCs/>
                <w:noProof/>
                <w:sz w:val="20"/>
                <w:szCs w:val="20"/>
                <w:rtl/>
              </w:rPr>
              <w:t xml:space="preserve">1) </w:t>
            </w:r>
            <w:r w:rsidRPr="00EA7BC6">
              <w:rPr>
                <w:rFonts w:asciiTheme="majorBidi" w:hAnsiTheme="majorBidi" w:cstheme="majorBidi"/>
                <w:b/>
                <w:bCs/>
                <w:noProof/>
                <w:sz w:val="20"/>
                <w:szCs w:val="20"/>
              </w:rPr>
              <w:t>AO</w:t>
            </w:r>
            <w:r w:rsidRPr="00EA7BC6">
              <w:rPr>
                <w:rFonts w:cs="B Zar" w:hint="cs"/>
                <w:b/>
                <w:bCs/>
                <w:noProof/>
                <w:sz w:val="20"/>
                <w:szCs w:val="20"/>
                <w:rtl/>
              </w:rPr>
              <w:t xml:space="preserve">               2) </w:t>
            </w:r>
            <w:r w:rsidRPr="00EA7BC6">
              <w:rPr>
                <w:rFonts w:asciiTheme="majorBidi" w:hAnsiTheme="majorBidi" w:cstheme="majorBidi"/>
                <w:b/>
                <w:bCs/>
                <w:noProof/>
                <w:sz w:val="20"/>
                <w:szCs w:val="20"/>
              </w:rPr>
              <w:t>BO</w:t>
            </w:r>
            <w:r w:rsidRPr="00EA7BC6">
              <w:rPr>
                <w:rFonts w:cs="B Zar" w:hint="cs"/>
                <w:b/>
                <w:bCs/>
                <w:noProof/>
                <w:sz w:val="20"/>
                <w:szCs w:val="20"/>
                <w:rtl/>
              </w:rPr>
              <w:t xml:space="preserve">                3) </w:t>
            </w:r>
            <w:r w:rsidRPr="00EA7BC6">
              <w:rPr>
                <w:rFonts w:asciiTheme="majorBidi" w:hAnsiTheme="majorBidi" w:cstheme="majorBidi"/>
                <w:b/>
                <w:bCs/>
                <w:noProof/>
                <w:sz w:val="20"/>
                <w:szCs w:val="20"/>
              </w:rPr>
              <w:t>AA</w:t>
            </w:r>
            <w:r w:rsidRPr="00EA7BC6">
              <w:rPr>
                <w:rFonts w:cs="B Zar" w:hint="cs"/>
                <w:b/>
                <w:bCs/>
                <w:noProof/>
                <w:sz w:val="20"/>
                <w:szCs w:val="20"/>
                <w:rtl/>
              </w:rPr>
              <w:t xml:space="preserve">                  4) </w:t>
            </w:r>
            <w:r w:rsidRPr="00EA7BC6">
              <w:rPr>
                <w:rFonts w:asciiTheme="majorBidi" w:hAnsiTheme="majorBidi" w:cstheme="majorBidi"/>
                <w:b/>
                <w:bCs/>
                <w:noProof/>
                <w:sz w:val="20"/>
                <w:szCs w:val="20"/>
              </w:rPr>
              <w:t>BB</w:t>
            </w:r>
            <w:r w:rsidRPr="00EA7BC6">
              <w:rPr>
                <w:rFonts w:cs="B Zar" w:hint="cs"/>
                <w:b/>
                <w:bCs/>
                <w:noProof/>
                <w:sz w:val="20"/>
                <w:szCs w:val="20"/>
                <w:rtl/>
              </w:rPr>
              <w:t xml:space="preserve">                                                                                        </w:t>
            </w:r>
            <w:r w:rsidRPr="00866431">
              <w:rPr>
                <w:rFonts w:asciiTheme="majorBidi" w:hAnsiTheme="majorBidi" w:cstheme="majorBidi"/>
                <w:noProof/>
                <w:color w:val="0070C0"/>
                <w:sz w:val="20"/>
                <w:szCs w:val="20"/>
              </w:rPr>
              <w:t>BB</w:t>
            </w:r>
          </w:p>
        </w:tc>
        <w:tc>
          <w:tcPr>
            <w:tcW w:w="1055" w:type="dxa"/>
          </w:tcPr>
          <w:p w14:paraId="701466AB" w14:textId="77777777" w:rsidR="009C746A" w:rsidRPr="00EA7BC6" w:rsidRDefault="00000000" w:rsidP="00AF2AD2">
            <w:pPr>
              <w:jc w:val="center"/>
              <w:rPr>
                <w:rFonts w:cs="B Zar"/>
                <w:noProof/>
                <w:sz w:val="18"/>
                <w:szCs w:val="18"/>
                <w:rtl/>
              </w:rPr>
            </w:pPr>
            <w:r w:rsidRPr="00EA7BC6">
              <w:rPr>
                <w:rFonts w:cs="B Zar" w:hint="cs"/>
                <w:noProof/>
                <w:sz w:val="18"/>
                <w:szCs w:val="18"/>
                <w:rtl/>
              </w:rPr>
              <w:t>10/87</w:t>
            </w:r>
          </w:p>
        </w:tc>
        <w:tc>
          <w:tcPr>
            <w:tcW w:w="594" w:type="dxa"/>
          </w:tcPr>
          <w:p w14:paraId="59B3B417" w14:textId="77777777" w:rsidR="009C746A" w:rsidRPr="00EA7BC6" w:rsidRDefault="00000000" w:rsidP="00AF2AD2">
            <w:pPr>
              <w:jc w:val="center"/>
              <w:rPr>
                <w:rFonts w:cs="B Zar"/>
                <w:b/>
                <w:bCs/>
                <w:noProof/>
                <w:sz w:val="20"/>
                <w:szCs w:val="20"/>
              </w:rPr>
            </w:pPr>
            <w:r w:rsidRPr="00EA7BC6">
              <w:rPr>
                <w:rFonts w:cs="B Zar" w:hint="cs"/>
                <w:b/>
                <w:bCs/>
                <w:noProof/>
                <w:sz w:val="20"/>
                <w:szCs w:val="20"/>
                <w:rtl/>
              </w:rPr>
              <w:t>25/0</w:t>
            </w:r>
          </w:p>
        </w:tc>
      </w:tr>
      <w:tr w:rsidR="003E7CB6" w14:paraId="2A493BD0" w14:textId="77777777" w:rsidTr="00AF2AD2">
        <w:tc>
          <w:tcPr>
            <w:tcW w:w="507" w:type="dxa"/>
          </w:tcPr>
          <w:p w14:paraId="45B68C9F" w14:textId="77777777" w:rsidR="009C746A" w:rsidRDefault="00000000" w:rsidP="009C746A">
            <w:pPr>
              <w:jc w:val="center"/>
            </w:pPr>
            <w:r w:rsidRPr="00F87215">
              <w:rPr>
                <w:rFonts w:cs="B Zar" w:hint="cs"/>
                <w:b/>
                <w:bCs/>
                <w:sz w:val="20"/>
                <w:szCs w:val="20"/>
                <w:rtl/>
              </w:rPr>
              <w:t>41</w:t>
            </w:r>
          </w:p>
        </w:tc>
        <w:tc>
          <w:tcPr>
            <w:tcW w:w="8832" w:type="dxa"/>
          </w:tcPr>
          <w:p w14:paraId="073D9AD7" w14:textId="77777777" w:rsidR="009C746A" w:rsidRPr="00EA7BC6" w:rsidRDefault="00000000" w:rsidP="00AF2AD2">
            <w:pPr>
              <w:tabs>
                <w:tab w:val="left" w:pos="1582"/>
              </w:tabs>
              <w:rPr>
                <w:rFonts w:cs="B Zar"/>
                <w:b/>
                <w:bCs/>
                <w:noProof/>
                <w:sz w:val="20"/>
                <w:szCs w:val="20"/>
                <w:rtl/>
              </w:rPr>
            </w:pPr>
            <w:r w:rsidRPr="00EA7BC6">
              <w:rPr>
                <w:rFonts w:cs="B Zar" w:hint="cs"/>
                <w:b/>
                <w:bCs/>
                <w:noProof/>
                <w:sz w:val="20"/>
                <w:szCs w:val="20"/>
                <w:rtl/>
              </w:rPr>
              <w:t xml:space="preserve">در مورد صفات گروه های خونی </w:t>
            </w:r>
            <w:r w:rsidRPr="00EA7BC6">
              <w:rPr>
                <w:rFonts w:asciiTheme="majorBidi" w:hAnsiTheme="majorBidi" w:cstheme="majorBidi"/>
                <w:b/>
                <w:bCs/>
                <w:noProof/>
                <w:sz w:val="20"/>
                <w:szCs w:val="20"/>
              </w:rPr>
              <w:t>ABO</w:t>
            </w:r>
            <w:r w:rsidRPr="00EA7BC6">
              <w:rPr>
                <w:rFonts w:cs="B Zar"/>
                <w:b/>
                <w:bCs/>
                <w:noProof/>
                <w:sz w:val="20"/>
                <w:szCs w:val="20"/>
              </w:rPr>
              <w:t xml:space="preserve"> </w:t>
            </w:r>
            <w:r w:rsidRPr="00EA7BC6">
              <w:rPr>
                <w:rFonts w:cs="B Zar" w:hint="cs"/>
                <w:b/>
                <w:bCs/>
                <w:noProof/>
                <w:sz w:val="20"/>
                <w:szCs w:val="20"/>
                <w:rtl/>
              </w:rPr>
              <w:t xml:space="preserve"> و </w:t>
            </w:r>
            <w:r w:rsidRPr="00EA7BC6">
              <w:rPr>
                <w:rFonts w:asciiTheme="majorBidi" w:hAnsiTheme="majorBidi" w:cstheme="majorBidi"/>
                <w:b/>
                <w:bCs/>
                <w:noProof/>
                <w:sz w:val="20"/>
                <w:szCs w:val="20"/>
              </w:rPr>
              <w:t>Rh</w:t>
            </w:r>
            <w:r w:rsidRPr="00EA7BC6">
              <w:rPr>
                <w:rFonts w:cs="B Zar" w:hint="cs"/>
                <w:b/>
                <w:bCs/>
                <w:noProof/>
                <w:sz w:val="20"/>
                <w:szCs w:val="20"/>
                <w:rtl/>
              </w:rPr>
              <w:t xml:space="preserve"> به پرسش های زیر پاسخ دهید . </w:t>
            </w:r>
          </w:p>
          <w:p w14:paraId="6169CCDF" w14:textId="77777777" w:rsidR="009C746A" w:rsidRPr="00866431" w:rsidRDefault="00000000" w:rsidP="00AF2AD2">
            <w:pPr>
              <w:tabs>
                <w:tab w:val="left" w:pos="1582"/>
              </w:tabs>
              <w:rPr>
                <w:rFonts w:cs="B Zar"/>
                <w:noProof/>
                <w:color w:val="0070C0"/>
                <w:sz w:val="20"/>
                <w:szCs w:val="20"/>
              </w:rPr>
            </w:pPr>
            <w:r w:rsidRPr="00EA7BC6">
              <w:rPr>
                <w:rFonts w:cs="B Zar" w:hint="cs"/>
                <w:b/>
                <w:bCs/>
                <w:noProof/>
                <w:sz w:val="20"/>
                <w:szCs w:val="20"/>
                <w:rtl/>
              </w:rPr>
              <w:t>الف) جایگاه ژنی کدام یک از صفات فوق در فام تن (کروموزوم) شماره 9 است</w:t>
            </w:r>
            <w:r w:rsidRPr="00EA7BC6">
              <w:rPr>
                <w:rFonts w:cs="B Zar" w:hint="cs"/>
                <w:noProof/>
                <w:sz w:val="20"/>
                <w:szCs w:val="20"/>
                <w:rtl/>
              </w:rPr>
              <w:t xml:space="preserve">؟                                            </w:t>
            </w:r>
            <w:r w:rsidRPr="00866431">
              <w:rPr>
                <w:rFonts w:cs="B Zar" w:hint="cs"/>
                <w:noProof/>
                <w:color w:val="0070C0"/>
                <w:sz w:val="20"/>
                <w:szCs w:val="20"/>
                <w:rtl/>
              </w:rPr>
              <w:t xml:space="preserve">گروه خونی </w:t>
            </w:r>
            <w:r w:rsidRPr="00866431">
              <w:rPr>
                <w:rFonts w:asciiTheme="majorBidi" w:hAnsiTheme="majorBidi" w:cstheme="majorBidi"/>
                <w:noProof/>
                <w:color w:val="0070C0"/>
                <w:sz w:val="20"/>
                <w:szCs w:val="20"/>
              </w:rPr>
              <w:t>ABO</w:t>
            </w:r>
          </w:p>
          <w:p w14:paraId="32E56BA4" w14:textId="77777777" w:rsidR="009C746A" w:rsidRPr="00866431" w:rsidRDefault="00000000" w:rsidP="00AF2AD2">
            <w:pPr>
              <w:tabs>
                <w:tab w:val="left" w:pos="1582"/>
                <w:tab w:val="left" w:pos="7342"/>
                <w:tab w:val="left" w:pos="7491"/>
              </w:tabs>
              <w:rPr>
                <w:rFonts w:cs="B Zar"/>
                <w:b/>
                <w:bCs/>
                <w:noProof/>
                <w:color w:val="0070C0"/>
                <w:sz w:val="20"/>
                <w:szCs w:val="20"/>
                <w:rtl/>
              </w:rPr>
            </w:pPr>
            <w:r w:rsidRPr="00EA7BC6">
              <w:rPr>
                <w:rFonts w:cs="B Zar" w:hint="cs"/>
                <w:b/>
                <w:bCs/>
                <w:noProof/>
                <w:sz w:val="20"/>
                <w:szCs w:val="20"/>
                <w:rtl/>
              </w:rPr>
              <w:t xml:space="preserve">ب) ژن نمود (ژنوتیپ) فردی با گروه خونی </w:t>
            </w:r>
            <w:r w:rsidRPr="00EA7BC6">
              <w:rPr>
                <w:rFonts w:asciiTheme="majorBidi" w:hAnsiTheme="majorBidi" w:cstheme="majorBidi"/>
                <w:b/>
                <w:bCs/>
                <w:noProof/>
                <w:sz w:val="20"/>
                <w:szCs w:val="20"/>
              </w:rPr>
              <w:t>O</w:t>
            </w:r>
            <w:r w:rsidRPr="00EA7BC6">
              <w:rPr>
                <w:rFonts w:cs="B Zar" w:hint="cs"/>
                <w:b/>
                <w:bCs/>
                <w:noProof/>
                <w:sz w:val="20"/>
                <w:szCs w:val="20"/>
                <w:rtl/>
              </w:rPr>
              <w:t xml:space="preserve"> منفی را بنویسید.                                                                             </w:t>
            </w:r>
            <w:r w:rsidRPr="00866431">
              <w:rPr>
                <w:rFonts w:cs="B Zar" w:hint="cs"/>
                <w:b/>
                <w:bCs/>
                <w:noProof/>
                <w:color w:val="0070C0"/>
                <w:sz w:val="20"/>
                <w:szCs w:val="20"/>
                <w:rtl/>
              </w:rPr>
              <w:t xml:space="preserve"> </w:t>
            </w:r>
            <w:r w:rsidRPr="00866431">
              <w:rPr>
                <w:rFonts w:asciiTheme="majorBidi" w:hAnsiTheme="majorBidi" w:cstheme="majorBidi"/>
                <w:noProof/>
                <w:color w:val="0070C0"/>
                <w:sz w:val="20"/>
                <w:szCs w:val="20"/>
              </w:rPr>
              <w:t>OOdd</w:t>
            </w:r>
          </w:p>
          <w:p w14:paraId="265F4A3F" w14:textId="77777777" w:rsidR="009C746A" w:rsidRPr="00EA7BC6" w:rsidRDefault="00000000" w:rsidP="00AF2AD2">
            <w:pPr>
              <w:tabs>
                <w:tab w:val="left" w:pos="1582"/>
                <w:tab w:val="left" w:pos="7342"/>
                <w:tab w:val="left" w:pos="7598"/>
              </w:tabs>
              <w:rPr>
                <w:rFonts w:cs="B Zar"/>
                <w:noProof/>
                <w:sz w:val="20"/>
                <w:szCs w:val="20"/>
                <w:rtl/>
              </w:rPr>
            </w:pPr>
            <w:r w:rsidRPr="00EA7BC6">
              <w:rPr>
                <w:rFonts w:cs="B Zar" w:hint="cs"/>
                <w:b/>
                <w:bCs/>
                <w:noProof/>
                <w:sz w:val="20"/>
                <w:szCs w:val="20"/>
                <w:rtl/>
              </w:rPr>
              <w:t xml:space="preserve">ج) چه رابطه ای بین دگره (الل) </w:t>
            </w:r>
            <w:r w:rsidRPr="00EA7BC6">
              <w:rPr>
                <w:rFonts w:asciiTheme="majorBidi" w:hAnsiTheme="majorBidi" w:cstheme="majorBidi"/>
                <w:b/>
                <w:bCs/>
                <w:noProof/>
                <w:sz w:val="20"/>
                <w:szCs w:val="20"/>
              </w:rPr>
              <w:t>A</w:t>
            </w:r>
            <w:r w:rsidRPr="00EA7BC6">
              <w:rPr>
                <w:rFonts w:cs="B Zar" w:hint="cs"/>
                <w:b/>
                <w:bCs/>
                <w:noProof/>
                <w:sz w:val="20"/>
                <w:szCs w:val="20"/>
                <w:rtl/>
              </w:rPr>
              <w:t xml:space="preserve"> و </w:t>
            </w:r>
            <w:r w:rsidRPr="00EA7BC6">
              <w:rPr>
                <w:rFonts w:asciiTheme="majorBidi" w:hAnsiTheme="majorBidi" w:cstheme="majorBidi"/>
                <w:b/>
                <w:bCs/>
                <w:noProof/>
                <w:sz w:val="20"/>
                <w:szCs w:val="20"/>
              </w:rPr>
              <w:t>B</w:t>
            </w:r>
            <w:r w:rsidRPr="00EA7BC6">
              <w:rPr>
                <w:rFonts w:cs="B Zar" w:hint="cs"/>
                <w:b/>
                <w:bCs/>
                <w:noProof/>
                <w:sz w:val="20"/>
                <w:szCs w:val="20"/>
                <w:rtl/>
              </w:rPr>
              <w:t xml:space="preserve"> وجود دارد؟                                                                                              </w:t>
            </w:r>
            <w:r w:rsidRPr="00866431">
              <w:rPr>
                <w:rFonts w:cs="B Zar" w:hint="cs"/>
                <w:noProof/>
                <w:color w:val="0070C0"/>
                <w:sz w:val="20"/>
                <w:szCs w:val="20"/>
                <w:rtl/>
              </w:rPr>
              <w:t>هم توانی</w:t>
            </w:r>
          </w:p>
        </w:tc>
        <w:tc>
          <w:tcPr>
            <w:tcW w:w="1055" w:type="dxa"/>
          </w:tcPr>
          <w:p w14:paraId="30B01A4B" w14:textId="77777777" w:rsidR="009C746A" w:rsidRPr="00EA7BC6" w:rsidRDefault="00000000" w:rsidP="00AF2AD2">
            <w:pPr>
              <w:jc w:val="center"/>
              <w:rPr>
                <w:rFonts w:cs="B Zar"/>
                <w:noProof/>
                <w:sz w:val="18"/>
                <w:szCs w:val="18"/>
                <w:rtl/>
              </w:rPr>
            </w:pPr>
            <w:r w:rsidRPr="00EA7BC6">
              <w:rPr>
                <w:rFonts w:cs="B Zar" w:hint="cs"/>
                <w:noProof/>
                <w:sz w:val="18"/>
                <w:szCs w:val="18"/>
                <w:rtl/>
              </w:rPr>
              <w:t>6/99</w:t>
            </w:r>
          </w:p>
        </w:tc>
        <w:tc>
          <w:tcPr>
            <w:tcW w:w="594" w:type="dxa"/>
          </w:tcPr>
          <w:p w14:paraId="6EED8D0E" w14:textId="77777777" w:rsidR="009C746A" w:rsidRPr="00EA7BC6" w:rsidRDefault="00000000" w:rsidP="00AF2AD2">
            <w:pPr>
              <w:jc w:val="center"/>
              <w:rPr>
                <w:rFonts w:cs="B Zar"/>
                <w:b/>
                <w:bCs/>
                <w:noProof/>
                <w:sz w:val="20"/>
                <w:szCs w:val="20"/>
                <w:rtl/>
              </w:rPr>
            </w:pPr>
            <w:r w:rsidRPr="00EA7BC6">
              <w:rPr>
                <w:rFonts w:cs="B Zar" w:hint="cs"/>
                <w:b/>
                <w:bCs/>
                <w:noProof/>
                <w:sz w:val="20"/>
                <w:szCs w:val="20"/>
                <w:rtl/>
              </w:rPr>
              <w:t>1</w:t>
            </w:r>
          </w:p>
        </w:tc>
      </w:tr>
      <w:tr w:rsidR="003E7CB6" w14:paraId="3382568A" w14:textId="77777777" w:rsidTr="00AF2AD2">
        <w:tc>
          <w:tcPr>
            <w:tcW w:w="507" w:type="dxa"/>
          </w:tcPr>
          <w:p w14:paraId="5688596D" w14:textId="77777777" w:rsidR="009C746A" w:rsidRDefault="00000000" w:rsidP="009C746A">
            <w:pPr>
              <w:jc w:val="center"/>
            </w:pPr>
            <w:r w:rsidRPr="00F87215">
              <w:rPr>
                <w:rFonts w:cs="B Zar" w:hint="cs"/>
                <w:b/>
                <w:bCs/>
                <w:sz w:val="20"/>
                <w:szCs w:val="20"/>
                <w:rtl/>
              </w:rPr>
              <w:t>41</w:t>
            </w:r>
          </w:p>
        </w:tc>
        <w:tc>
          <w:tcPr>
            <w:tcW w:w="8832" w:type="dxa"/>
          </w:tcPr>
          <w:p w14:paraId="47DB93A6" w14:textId="77777777" w:rsidR="009C746A" w:rsidRPr="00EA7BC6" w:rsidRDefault="00000000" w:rsidP="00991EB8">
            <w:pPr>
              <w:rPr>
                <w:rFonts w:cs="B Zar"/>
                <w:b/>
                <w:bCs/>
                <w:sz w:val="20"/>
                <w:szCs w:val="20"/>
                <w:rtl/>
              </w:rPr>
            </w:pPr>
            <w:r w:rsidRPr="00EA7BC6">
              <w:rPr>
                <w:rFonts w:cs="B Zar" w:hint="cs"/>
                <w:b/>
                <w:bCs/>
                <w:sz w:val="20"/>
                <w:szCs w:val="20"/>
                <w:rtl/>
              </w:rPr>
              <w:t>حاصل</w:t>
            </w:r>
            <w:r w:rsidRPr="00EA7BC6">
              <w:rPr>
                <w:rFonts w:cs="B Zar"/>
                <w:b/>
                <w:bCs/>
                <w:sz w:val="20"/>
                <w:szCs w:val="20"/>
                <w:rtl/>
              </w:rPr>
              <w:t xml:space="preserve"> </w:t>
            </w:r>
            <w:r w:rsidRPr="00EA7BC6">
              <w:rPr>
                <w:rFonts w:cs="B Zar" w:hint="cs"/>
                <w:b/>
                <w:bCs/>
                <w:sz w:val="20"/>
                <w:szCs w:val="20"/>
                <w:rtl/>
              </w:rPr>
              <w:t>ازدواج</w:t>
            </w:r>
            <w:r w:rsidRPr="00EA7BC6">
              <w:rPr>
                <w:rFonts w:cs="B Zar"/>
                <w:b/>
                <w:bCs/>
                <w:sz w:val="20"/>
                <w:szCs w:val="20"/>
                <w:rtl/>
              </w:rPr>
              <w:t xml:space="preserve"> </w:t>
            </w:r>
            <w:r w:rsidRPr="00EA7BC6">
              <w:rPr>
                <w:rFonts w:cs="B Zar" w:hint="cs"/>
                <w:b/>
                <w:bCs/>
                <w:sz w:val="20"/>
                <w:szCs w:val="20"/>
                <w:rtl/>
              </w:rPr>
              <w:t>مردی</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لحاظ</w:t>
            </w:r>
            <w:r w:rsidRPr="00EA7BC6">
              <w:rPr>
                <w:rFonts w:cs="B Zar"/>
                <w:b/>
                <w:bCs/>
                <w:sz w:val="20"/>
                <w:szCs w:val="20"/>
                <w:rtl/>
              </w:rPr>
              <w:t xml:space="preserve"> </w:t>
            </w:r>
            <w:r w:rsidRPr="00EA7BC6">
              <w:rPr>
                <w:rFonts w:cs="B Zar" w:hint="cs"/>
                <w:b/>
                <w:bCs/>
                <w:sz w:val="20"/>
                <w:szCs w:val="20"/>
                <w:rtl/>
              </w:rPr>
              <w:t>گروه های</w:t>
            </w:r>
            <w:r w:rsidRPr="00EA7BC6">
              <w:rPr>
                <w:rFonts w:cs="B Zar"/>
                <w:b/>
                <w:bCs/>
                <w:sz w:val="20"/>
                <w:szCs w:val="20"/>
                <w:rtl/>
              </w:rPr>
              <w:t xml:space="preserve"> </w:t>
            </w:r>
            <w:r w:rsidRPr="00EA7BC6">
              <w:rPr>
                <w:rFonts w:cs="B Zar" w:hint="cs"/>
                <w:b/>
                <w:bCs/>
                <w:sz w:val="20"/>
                <w:szCs w:val="20"/>
                <w:rtl/>
              </w:rPr>
              <w:t>خوني،</w:t>
            </w:r>
            <w:r w:rsidRPr="00EA7BC6">
              <w:rPr>
                <w:rFonts w:cs="B Zar"/>
                <w:b/>
                <w:bCs/>
                <w:sz w:val="20"/>
                <w:szCs w:val="20"/>
                <w:rtl/>
              </w:rPr>
              <w:t xml:space="preserve"> </w:t>
            </w:r>
            <w:r w:rsidRPr="00EA7BC6">
              <w:rPr>
                <w:rFonts w:cs="B Zar" w:hint="cs"/>
                <w:b/>
                <w:bCs/>
                <w:sz w:val="20"/>
                <w:szCs w:val="20"/>
                <w:rtl/>
              </w:rPr>
              <w:t>دارای</w:t>
            </w:r>
            <w:r w:rsidRPr="00EA7BC6">
              <w:rPr>
                <w:rFonts w:cs="B Zar"/>
                <w:b/>
                <w:bCs/>
                <w:sz w:val="20"/>
                <w:szCs w:val="20"/>
                <w:rtl/>
              </w:rPr>
              <w:t xml:space="preserve"> </w:t>
            </w:r>
            <w:r w:rsidRPr="00EA7BC6">
              <w:rPr>
                <w:rFonts w:cs="B Zar" w:hint="cs"/>
                <w:b/>
                <w:bCs/>
                <w:sz w:val="20"/>
                <w:szCs w:val="20"/>
                <w:rtl/>
              </w:rPr>
              <w:t>پروتئین</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هر</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نوع</w:t>
            </w:r>
            <w:r w:rsidRPr="00EA7BC6">
              <w:rPr>
                <w:rFonts w:cs="B Zar"/>
                <w:b/>
                <w:bCs/>
                <w:sz w:val="20"/>
                <w:szCs w:val="20"/>
                <w:rtl/>
              </w:rPr>
              <w:t xml:space="preserve"> </w:t>
            </w:r>
            <w:r w:rsidRPr="00EA7BC6">
              <w:rPr>
                <w:rFonts w:cs="B Zar" w:hint="cs"/>
                <w:b/>
                <w:bCs/>
                <w:sz w:val="20"/>
                <w:szCs w:val="20"/>
                <w:rtl/>
              </w:rPr>
              <w:t>كربوهیدرات</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زني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كربوهیدرات</w:t>
            </w:r>
            <w:r w:rsidR="00991EB8">
              <w:rPr>
                <w:rFonts w:cs="B Zar" w:hint="cs"/>
                <w:b/>
                <w:bCs/>
                <w:sz w:val="20"/>
                <w:szCs w:val="20"/>
                <w:rtl/>
              </w:rPr>
              <w:t>‌</w:t>
            </w:r>
            <w:r w:rsidRPr="00EA7BC6">
              <w:rPr>
                <w:rFonts w:cs="B Zar" w:hint="cs"/>
                <w:b/>
                <w:bCs/>
                <w:sz w:val="20"/>
                <w:szCs w:val="20"/>
                <w:rtl/>
              </w:rPr>
              <w:t>ها و</w:t>
            </w:r>
            <w:r w:rsidRPr="00EA7BC6">
              <w:rPr>
                <w:rFonts w:cs="B Zar"/>
                <w:b/>
                <w:bCs/>
                <w:sz w:val="20"/>
                <w:szCs w:val="20"/>
                <w:rtl/>
              </w:rPr>
              <w:t xml:space="preserve"> </w:t>
            </w:r>
            <w:r w:rsidRPr="00EA7BC6">
              <w:rPr>
                <w:rFonts w:cs="B Zar" w:hint="cs"/>
                <w:b/>
                <w:bCs/>
                <w:sz w:val="20"/>
                <w:szCs w:val="20"/>
                <w:rtl/>
              </w:rPr>
              <w:t>پروتئین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ندارد،</w:t>
            </w:r>
            <w:r w:rsidRPr="00EA7BC6">
              <w:rPr>
                <w:rFonts w:cs="B Zar"/>
                <w:b/>
                <w:bCs/>
                <w:sz w:val="20"/>
                <w:szCs w:val="20"/>
                <w:rtl/>
              </w:rPr>
              <w:t xml:space="preserve"> </w:t>
            </w:r>
            <w:r w:rsidRPr="00EA7BC6">
              <w:rPr>
                <w:rFonts w:cs="B Zar" w:hint="cs"/>
                <w:b/>
                <w:bCs/>
                <w:sz w:val="20"/>
                <w:szCs w:val="20"/>
                <w:rtl/>
              </w:rPr>
              <w:t>فرزندی</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 xml:space="preserve">خوني </w:t>
            </w:r>
            <m:oMath>
              <m:sSup>
                <m:sSupPr>
                  <m:ctrlPr>
                    <w:rPr>
                      <w:rFonts w:ascii="Cambria Math" w:hAnsi="Cambria Math" w:cs="B Zar"/>
                      <w:b/>
                      <w:bCs/>
                      <w:iCs/>
                      <w:sz w:val="20"/>
                      <w:szCs w:val="20"/>
                    </w:rPr>
                  </m:ctrlPr>
                </m:sSupPr>
                <m:e>
                  <m:r>
                    <m:rPr>
                      <m:sty m:val="b"/>
                    </m:rPr>
                    <w:rPr>
                      <w:rFonts w:ascii="Cambria Math" w:hAnsi="Cambria Math" w:cs="B Zar"/>
                      <w:sz w:val="20"/>
                      <w:szCs w:val="20"/>
                    </w:rPr>
                    <m:t>A</m:t>
                  </m:r>
                </m:e>
                <m:sup>
                  <m:r>
                    <m:rPr>
                      <m:sty m:val="b"/>
                    </m:rPr>
                    <w:rPr>
                      <w:rFonts w:ascii="Cambria Math" w:hAnsi="Cambria Math" w:cs="B Zar"/>
                      <w:sz w:val="20"/>
                      <w:szCs w:val="20"/>
                    </w:rPr>
                    <m:t>-</m:t>
                  </m:r>
                </m:sup>
              </m:sSup>
            </m:oMath>
            <w:r w:rsidRPr="00EA7BC6">
              <w:rPr>
                <w:rFonts w:cs="B Zar" w:hint="cs"/>
                <w:b/>
                <w:bCs/>
                <w:sz w:val="20"/>
                <w:szCs w:val="20"/>
                <w:rtl/>
              </w:rPr>
              <w:t xml:space="preserve"> مي باشد</w:t>
            </w:r>
            <w:r w:rsidRPr="00EA7BC6">
              <w:rPr>
                <w:rFonts w:cs="B Zar"/>
                <w:b/>
                <w:bCs/>
                <w:sz w:val="20"/>
                <w:szCs w:val="20"/>
                <w:rtl/>
              </w:rPr>
              <w:t>.</w:t>
            </w:r>
          </w:p>
          <w:p w14:paraId="4DBC141B" w14:textId="77777777" w:rsidR="009C746A" w:rsidRPr="00EA7BC6" w:rsidRDefault="00000000" w:rsidP="00AF2AD2">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ژن نمود</w:t>
            </w:r>
            <w:r w:rsidRPr="00EA7BC6">
              <w:rPr>
                <w:rFonts w:cs="B Zar"/>
                <w:b/>
                <w:bCs/>
                <w:sz w:val="20"/>
                <w:szCs w:val="20"/>
                <w:rtl/>
              </w:rPr>
              <w:t xml:space="preserve"> </w:t>
            </w:r>
            <w:r w:rsidRPr="00EA7BC6">
              <w:rPr>
                <w:rFonts w:cs="B Zar" w:hint="cs"/>
                <w:b/>
                <w:bCs/>
                <w:sz w:val="20"/>
                <w:szCs w:val="20"/>
                <w:rtl/>
              </w:rPr>
              <w:t>(ژنوتیپ)</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زن</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مرد</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نظر</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 xml:space="preserve">خوني </w:t>
            </w:r>
            <w:r w:rsidRPr="00EA7BC6">
              <w:rPr>
                <w:rFonts w:asciiTheme="majorBidi" w:hAnsiTheme="majorBidi" w:cs="B Zar"/>
                <w:b/>
                <w:bCs/>
                <w:sz w:val="20"/>
                <w:szCs w:val="20"/>
              </w:rPr>
              <w:t>Rh</w:t>
            </w:r>
            <w:r w:rsidRPr="00EA7BC6">
              <w:rPr>
                <w:rFonts w:cs="B Zar" w:hint="cs"/>
                <w:b/>
                <w:bCs/>
                <w:sz w:val="20"/>
                <w:szCs w:val="20"/>
                <w:rtl/>
              </w:rPr>
              <w:t xml:space="preserve"> بنويسید</w:t>
            </w:r>
            <w:r w:rsidRPr="00EA7BC6">
              <w:rPr>
                <w:rFonts w:cs="B Zar"/>
                <w:b/>
                <w:bCs/>
                <w:sz w:val="20"/>
                <w:szCs w:val="20"/>
                <w:rtl/>
              </w:rPr>
              <w:t xml:space="preserve">. </w:t>
            </w:r>
            <w:r w:rsidRPr="00331316">
              <w:rPr>
                <w:rFonts w:cs="B Zar" w:hint="cs"/>
                <w:noProof/>
                <w:color w:val="0070C0"/>
                <w:sz w:val="20"/>
                <w:szCs w:val="20"/>
                <w:rtl/>
              </w:rPr>
              <w:t>زن</w:t>
            </w:r>
            <w:r w:rsidRPr="00331316">
              <w:rPr>
                <w:rFonts w:cs="B Zar"/>
                <w:noProof/>
                <w:color w:val="0070C0"/>
                <w:sz w:val="20"/>
                <w:szCs w:val="20"/>
                <w:rtl/>
              </w:rPr>
              <w:t>:</w:t>
            </w:r>
            <w:r w:rsidRPr="00331316">
              <w:rPr>
                <w:rFonts w:cs="B Zar" w:hint="cs"/>
                <w:noProof/>
                <w:color w:val="0070C0"/>
                <w:sz w:val="20"/>
                <w:szCs w:val="20"/>
                <w:rtl/>
              </w:rPr>
              <w:t xml:space="preserve"> </w:t>
            </w:r>
            <w:r w:rsidRPr="00331316">
              <w:rPr>
                <w:rFonts w:cs="B Zar"/>
                <w:noProof/>
                <w:color w:val="0070C0"/>
                <w:sz w:val="20"/>
                <w:szCs w:val="20"/>
              </w:rPr>
              <w:t>dd</w:t>
            </w:r>
            <w:r w:rsidRPr="00331316">
              <w:rPr>
                <w:rFonts w:cs="B Zar"/>
                <w:noProof/>
                <w:color w:val="0070C0"/>
                <w:sz w:val="20"/>
                <w:szCs w:val="20"/>
                <w:rtl/>
              </w:rPr>
              <w:t xml:space="preserve"> </w:t>
            </w:r>
            <w:r w:rsidRPr="00331316">
              <w:rPr>
                <w:rFonts w:cs="B Zar" w:hint="cs"/>
                <w:noProof/>
                <w:color w:val="0070C0"/>
                <w:sz w:val="20"/>
                <w:szCs w:val="20"/>
                <w:rtl/>
              </w:rPr>
              <w:t xml:space="preserve">       مرد</w:t>
            </w:r>
            <w:r w:rsidRPr="00331316">
              <w:rPr>
                <w:rFonts w:cs="B Zar"/>
                <w:noProof/>
                <w:color w:val="0070C0"/>
                <w:sz w:val="20"/>
                <w:szCs w:val="20"/>
                <w:rtl/>
              </w:rPr>
              <w:t>:</w:t>
            </w:r>
            <w:r w:rsidRPr="00331316">
              <w:rPr>
                <w:rFonts w:asciiTheme="majorBidi" w:hAnsiTheme="majorBidi" w:cstheme="majorBidi"/>
                <w:noProof/>
                <w:color w:val="0070C0"/>
                <w:sz w:val="20"/>
                <w:szCs w:val="20"/>
              </w:rPr>
              <w:t>Dd</w:t>
            </w:r>
            <w:r w:rsidRPr="00331316">
              <w:rPr>
                <w:rFonts w:cs="B Zar"/>
                <w:noProof/>
                <w:color w:val="0070C0"/>
                <w:sz w:val="20"/>
                <w:szCs w:val="20"/>
              </w:rPr>
              <w:t xml:space="preserve"> </w:t>
            </w:r>
            <w:r w:rsidRPr="00331316">
              <w:rPr>
                <w:rFonts w:cs="B Zar" w:hint="cs"/>
                <w:noProof/>
                <w:color w:val="0070C0"/>
                <w:sz w:val="20"/>
                <w:szCs w:val="20"/>
                <w:rtl/>
              </w:rPr>
              <w:t xml:space="preserve">      </w:t>
            </w:r>
          </w:p>
          <w:p w14:paraId="435C309E" w14:textId="77777777" w:rsidR="009C746A" w:rsidRPr="00EA7BC6" w:rsidRDefault="00000000" w:rsidP="00AF2AD2">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آيا</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خانواده</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توانند</w:t>
            </w:r>
            <w:r w:rsidRPr="00EA7BC6">
              <w:rPr>
                <w:rFonts w:cs="B Zar"/>
                <w:b/>
                <w:bCs/>
                <w:sz w:val="20"/>
                <w:szCs w:val="20"/>
                <w:rtl/>
              </w:rPr>
              <w:t xml:space="preserve"> </w:t>
            </w:r>
            <w:r w:rsidRPr="00EA7BC6">
              <w:rPr>
                <w:rFonts w:cs="B Zar" w:hint="cs"/>
                <w:b/>
                <w:bCs/>
                <w:sz w:val="20"/>
                <w:szCs w:val="20"/>
                <w:rtl/>
              </w:rPr>
              <w:t>صاحب</w:t>
            </w:r>
            <w:r w:rsidRPr="00EA7BC6">
              <w:rPr>
                <w:rFonts w:cs="B Zar"/>
                <w:b/>
                <w:bCs/>
                <w:sz w:val="20"/>
                <w:szCs w:val="20"/>
                <w:rtl/>
              </w:rPr>
              <w:t xml:space="preserve"> </w:t>
            </w:r>
            <w:r w:rsidRPr="00EA7BC6">
              <w:rPr>
                <w:rFonts w:cs="B Zar" w:hint="cs"/>
                <w:b/>
                <w:bCs/>
                <w:sz w:val="20"/>
                <w:szCs w:val="20"/>
                <w:rtl/>
              </w:rPr>
              <w:t>فرزندی</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 xml:space="preserve">خوني </w:t>
            </w:r>
            <m:oMath>
              <m:sSup>
                <m:sSupPr>
                  <m:ctrlPr>
                    <w:rPr>
                      <w:rFonts w:ascii="Cambria Math" w:hAnsi="Cambria Math" w:cs="B Zar"/>
                      <w:b/>
                      <w:bCs/>
                      <w:iCs/>
                      <w:sz w:val="20"/>
                      <w:szCs w:val="20"/>
                    </w:rPr>
                  </m:ctrlPr>
                </m:sSupPr>
                <m:e>
                  <m:r>
                    <m:rPr>
                      <m:sty m:val="b"/>
                    </m:rPr>
                    <w:rPr>
                      <w:rFonts w:ascii="Cambria Math" w:hAnsi="Cambria Math" w:cs="B Zar"/>
                      <w:sz w:val="20"/>
                      <w:szCs w:val="20"/>
                    </w:rPr>
                    <m:t>B</m:t>
                  </m:r>
                </m:e>
                <m:sup>
                  <m:r>
                    <m:rPr>
                      <m:sty m:val="b"/>
                    </m:rPr>
                    <w:rPr>
                      <w:rFonts w:ascii="Cambria Math" w:hAnsi="Cambria Math" w:cs="B Zar"/>
                      <w:sz w:val="20"/>
                      <w:szCs w:val="20"/>
                    </w:rPr>
                    <m:t>+</m:t>
                  </m:r>
                </m:sup>
              </m:sSup>
            </m:oMath>
            <w:r w:rsidRPr="00EA7BC6">
              <w:rPr>
                <w:rFonts w:cs="B Zar" w:hint="cs"/>
                <w:b/>
                <w:bCs/>
                <w:sz w:val="20"/>
                <w:szCs w:val="20"/>
                <w:rtl/>
              </w:rPr>
              <w:t xml:space="preserve"> شوند؟ ژن نمود</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خوني</w:t>
            </w:r>
            <w:r w:rsidRPr="00EA7BC6">
              <w:rPr>
                <w:rFonts w:cs="B Zar"/>
                <w:b/>
                <w:bCs/>
                <w:sz w:val="20"/>
                <w:szCs w:val="20"/>
                <w:rtl/>
              </w:rPr>
              <w:t xml:space="preserve">  </w:t>
            </w:r>
            <w:r w:rsidRPr="00EA7BC6">
              <w:rPr>
                <w:rFonts w:asciiTheme="majorBidi" w:hAnsiTheme="majorBidi" w:cs="B Zar"/>
                <w:b/>
                <w:bCs/>
                <w:sz w:val="20"/>
                <w:szCs w:val="20"/>
              </w:rPr>
              <w:t>ABO</w:t>
            </w:r>
            <w:r w:rsidRPr="00EA7BC6">
              <w:rPr>
                <w:rFonts w:cs="B Zar" w:hint="cs"/>
                <w:b/>
                <w:bCs/>
                <w:sz w:val="20"/>
                <w:szCs w:val="20"/>
                <w:rtl/>
              </w:rPr>
              <w:t xml:space="preserve"> اين</w:t>
            </w:r>
            <w:r w:rsidRPr="00EA7BC6">
              <w:rPr>
                <w:rFonts w:cs="B Zar"/>
                <w:b/>
                <w:bCs/>
                <w:sz w:val="20"/>
                <w:szCs w:val="20"/>
                <w:rtl/>
              </w:rPr>
              <w:t xml:space="preserve"> </w:t>
            </w:r>
            <w:r w:rsidRPr="00EA7BC6">
              <w:rPr>
                <w:rFonts w:cs="B Zar" w:hint="cs"/>
                <w:b/>
                <w:bCs/>
                <w:sz w:val="20"/>
                <w:szCs w:val="20"/>
                <w:rtl/>
              </w:rPr>
              <w:t>فرزند</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بنويسید</w:t>
            </w:r>
            <w:r w:rsidRPr="00EA7BC6">
              <w:rPr>
                <w:rFonts w:cs="B Zar"/>
                <w:b/>
                <w:bCs/>
                <w:sz w:val="20"/>
                <w:szCs w:val="20"/>
                <w:rtl/>
              </w:rPr>
              <w:t xml:space="preserve">. </w:t>
            </w:r>
          </w:p>
          <w:p w14:paraId="42C1EAF3" w14:textId="77777777" w:rsidR="009C746A" w:rsidRPr="00EA7BC6" w:rsidRDefault="00000000" w:rsidP="00A049DF">
            <w:pPr>
              <w:rPr>
                <w:rFonts w:cs="B Zar"/>
                <w:noProof/>
                <w:sz w:val="20"/>
                <w:szCs w:val="20"/>
                <w:rtl/>
              </w:rPr>
            </w:pPr>
            <w:r w:rsidRPr="00331316">
              <w:rPr>
                <w:rFonts w:cs="B Zar" w:hint="cs"/>
                <w:noProof/>
                <w:color w:val="0070C0"/>
                <w:sz w:val="20"/>
                <w:szCs w:val="20"/>
                <w:rtl/>
              </w:rPr>
              <w:t xml:space="preserve">بله </w:t>
            </w:r>
            <w:r w:rsidR="00331316">
              <w:rPr>
                <w:rFonts w:cs="B Zar" w:hint="cs"/>
                <w:noProof/>
                <w:color w:val="0070C0"/>
                <w:sz w:val="20"/>
                <w:szCs w:val="20"/>
                <w:rtl/>
              </w:rPr>
              <w:t>-</w:t>
            </w:r>
            <w:r w:rsidR="000B32B0" w:rsidRPr="00331316">
              <w:rPr>
                <w:rFonts w:cs="B Zar" w:hint="cs"/>
                <w:noProof/>
                <w:color w:val="0070C0"/>
                <w:sz w:val="20"/>
                <w:szCs w:val="20"/>
                <w:rtl/>
              </w:rPr>
              <w:t xml:space="preserve"> </w:t>
            </w:r>
            <w:r w:rsidRPr="00331316">
              <w:rPr>
                <w:rFonts w:cs="B Zar"/>
                <w:noProof/>
                <w:color w:val="0070C0"/>
                <w:sz w:val="20"/>
                <w:szCs w:val="20"/>
                <w:rtl/>
              </w:rPr>
              <w:t xml:space="preserve"> </w:t>
            </w:r>
            <w:r w:rsidRPr="00331316">
              <w:rPr>
                <w:rFonts w:asciiTheme="majorBidi" w:hAnsiTheme="majorBidi" w:cstheme="majorBidi"/>
                <w:noProof/>
                <w:color w:val="0070C0"/>
                <w:sz w:val="20"/>
                <w:szCs w:val="20"/>
              </w:rPr>
              <w:t>BO</w:t>
            </w:r>
            <w:r w:rsidRPr="00331316">
              <w:rPr>
                <w:rFonts w:cs="B Zar" w:hint="cs"/>
                <w:noProof/>
                <w:color w:val="0070C0"/>
                <w:sz w:val="20"/>
                <w:szCs w:val="20"/>
                <w:rtl/>
              </w:rPr>
              <w:t xml:space="preserve">        </w:t>
            </w:r>
            <w:r w:rsidR="00A049DF">
              <w:rPr>
                <w:rFonts w:cs="B Zar" w:hint="cs"/>
                <w:noProof/>
                <w:color w:val="0070C0"/>
                <w:sz w:val="20"/>
                <w:szCs w:val="20"/>
                <w:rtl/>
              </w:rPr>
              <w:t xml:space="preserve">    </w:t>
            </w:r>
            <w:r w:rsidRPr="00331316">
              <w:rPr>
                <w:rFonts w:cs="B Zar" w:hint="cs"/>
                <w:noProof/>
                <w:color w:val="0070C0"/>
                <w:sz w:val="20"/>
                <w:szCs w:val="20"/>
                <w:rtl/>
              </w:rPr>
              <w:t>(استفاده</w:t>
            </w:r>
            <w:r w:rsidRPr="00331316">
              <w:rPr>
                <w:rFonts w:cs="B Zar"/>
                <w:noProof/>
                <w:color w:val="0070C0"/>
                <w:sz w:val="20"/>
                <w:szCs w:val="20"/>
                <w:rtl/>
              </w:rPr>
              <w:t xml:space="preserve"> </w:t>
            </w:r>
            <w:r w:rsidRPr="00331316">
              <w:rPr>
                <w:rFonts w:cs="B Zar" w:hint="cs"/>
                <w:noProof/>
                <w:color w:val="0070C0"/>
                <w:sz w:val="20"/>
                <w:szCs w:val="20"/>
                <w:rtl/>
              </w:rPr>
              <w:t>از</w:t>
            </w:r>
            <w:r w:rsidRPr="00331316">
              <w:rPr>
                <w:rFonts w:cs="B Zar"/>
                <w:noProof/>
                <w:color w:val="0070C0"/>
                <w:sz w:val="20"/>
                <w:szCs w:val="20"/>
                <w:rtl/>
              </w:rPr>
              <w:t xml:space="preserve"> </w:t>
            </w:r>
            <w:r w:rsidRPr="00331316">
              <w:rPr>
                <w:rFonts w:cs="B Zar" w:hint="cs"/>
                <w:noProof/>
                <w:color w:val="0070C0"/>
                <w:sz w:val="20"/>
                <w:szCs w:val="20"/>
                <w:rtl/>
              </w:rPr>
              <w:t>دگره های</w:t>
            </w:r>
            <w:r w:rsidRPr="00331316">
              <w:rPr>
                <w:rFonts w:cs="B Zar"/>
                <w:noProof/>
                <w:color w:val="0070C0"/>
                <w:sz w:val="20"/>
                <w:szCs w:val="20"/>
                <w:rtl/>
              </w:rPr>
              <w:t xml:space="preserve"> </w:t>
            </w:r>
            <m:oMath>
              <m:sSup>
                <m:sSupPr>
                  <m:ctrlPr>
                    <w:rPr>
                      <w:rFonts w:ascii="Cambria Math" w:hAnsi="Cambria Math" w:cstheme="majorBidi"/>
                      <w:iCs/>
                      <w:noProof/>
                      <w:color w:val="0070C0"/>
                      <w:sz w:val="20"/>
                      <w:szCs w:val="20"/>
                    </w:rPr>
                  </m:ctrlPr>
                </m:sSupPr>
                <m:e>
                  <m:r>
                    <m:rPr>
                      <m:sty m:val="p"/>
                    </m:rPr>
                    <w:rPr>
                      <w:rFonts w:ascii="Cambria Math" w:hAnsi="Cambria Math" w:cstheme="majorBidi"/>
                      <w:noProof/>
                      <w:color w:val="0070C0"/>
                      <w:sz w:val="20"/>
                      <w:szCs w:val="20"/>
                    </w:rPr>
                    <m:t>I</m:t>
                  </m:r>
                </m:e>
                <m:sup>
                  <m:r>
                    <m:rPr>
                      <m:sty m:val="p"/>
                    </m:rPr>
                    <w:rPr>
                      <w:rFonts w:ascii="Cambria Math" w:hAnsi="Cambria Math" w:cstheme="majorBidi"/>
                      <w:noProof/>
                      <w:color w:val="0070C0"/>
                      <w:sz w:val="20"/>
                      <w:szCs w:val="20"/>
                    </w:rPr>
                    <m:t>A</m:t>
                  </m:r>
                </m:sup>
              </m:sSup>
            </m:oMath>
            <w:r w:rsidRPr="00331316">
              <w:rPr>
                <w:rFonts w:cs="B Zar" w:hint="cs"/>
                <w:noProof/>
                <w:color w:val="0070C0"/>
                <w:sz w:val="20"/>
                <w:szCs w:val="20"/>
                <w:rtl/>
              </w:rPr>
              <w:t xml:space="preserve">  و</w:t>
            </w:r>
            <w:r w:rsidRPr="00331316">
              <w:rPr>
                <w:rFonts w:cs="B Zar"/>
                <w:noProof/>
                <w:color w:val="0070C0"/>
                <w:sz w:val="20"/>
                <w:szCs w:val="20"/>
                <w:rtl/>
              </w:rPr>
              <w:t xml:space="preserve"> </w:t>
            </w:r>
            <m:oMath>
              <m:sSup>
                <m:sSupPr>
                  <m:ctrlPr>
                    <w:rPr>
                      <w:rFonts w:ascii="Cambria Math" w:hAnsi="Cambria Math" w:cstheme="majorBidi"/>
                      <w:iCs/>
                      <w:noProof/>
                      <w:color w:val="0070C0"/>
                      <w:sz w:val="20"/>
                      <w:szCs w:val="20"/>
                    </w:rPr>
                  </m:ctrlPr>
                </m:sSupPr>
                <m:e>
                  <m:r>
                    <m:rPr>
                      <m:sty m:val="p"/>
                    </m:rPr>
                    <w:rPr>
                      <w:rFonts w:ascii="Cambria Math" w:hAnsi="Cambria Math" w:cstheme="majorBidi"/>
                      <w:noProof/>
                      <w:color w:val="0070C0"/>
                      <w:sz w:val="20"/>
                      <w:szCs w:val="20"/>
                    </w:rPr>
                    <m:t>I</m:t>
                  </m:r>
                </m:e>
                <m:sup>
                  <m:r>
                    <m:rPr>
                      <m:sty m:val="p"/>
                    </m:rPr>
                    <w:rPr>
                      <w:rFonts w:ascii="Cambria Math" w:hAnsi="Cambria Math" w:cstheme="majorBidi"/>
                      <w:noProof/>
                      <w:color w:val="0070C0"/>
                      <w:sz w:val="20"/>
                      <w:szCs w:val="20"/>
                    </w:rPr>
                    <m:t>B</m:t>
                  </m:r>
                </m:sup>
              </m:sSup>
            </m:oMath>
            <w:r w:rsidRPr="00331316">
              <w:rPr>
                <w:rFonts w:cs="B Zar" w:hint="cs"/>
                <w:noProof/>
                <w:color w:val="0070C0"/>
                <w:sz w:val="20"/>
                <w:szCs w:val="20"/>
                <w:rtl/>
              </w:rPr>
              <w:t xml:space="preserve"> و</w:t>
            </w:r>
            <w:r w:rsidRPr="00331316">
              <w:rPr>
                <w:rFonts w:cs="B Zar"/>
                <w:noProof/>
                <w:color w:val="0070C0"/>
                <w:sz w:val="20"/>
                <w:szCs w:val="20"/>
                <w:rtl/>
              </w:rPr>
              <w:t xml:space="preserve"> </w:t>
            </w:r>
            <w:r w:rsidRPr="00331316">
              <w:rPr>
                <w:rFonts w:asciiTheme="majorBidi" w:hAnsiTheme="majorBidi" w:cstheme="majorBidi"/>
                <w:noProof/>
                <w:color w:val="0070C0"/>
                <w:sz w:val="20"/>
                <w:szCs w:val="20"/>
              </w:rPr>
              <w:t>i</w:t>
            </w:r>
            <w:r w:rsidRPr="00331316">
              <w:rPr>
                <w:rFonts w:cs="B Zar"/>
                <w:noProof/>
                <w:color w:val="0070C0"/>
                <w:sz w:val="20"/>
                <w:szCs w:val="20"/>
                <w:rtl/>
              </w:rPr>
              <w:t xml:space="preserve"> </w:t>
            </w:r>
            <w:r w:rsidRPr="00331316">
              <w:rPr>
                <w:rFonts w:cs="B Zar" w:hint="cs"/>
                <w:noProof/>
                <w:color w:val="0070C0"/>
                <w:sz w:val="20"/>
                <w:szCs w:val="20"/>
                <w:rtl/>
              </w:rPr>
              <w:t>به</w:t>
            </w:r>
            <w:r w:rsidRPr="00331316">
              <w:rPr>
                <w:rFonts w:cs="B Zar"/>
                <w:noProof/>
                <w:color w:val="0070C0"/>
                <w:sz w:val="20"/>
                <w:szCs w:val="20"/>
                <w:rtl/>
              </w:rPr>
              <w:t xml:space="preserve"> </w:t>
            </w:r>
            <w:r w:rsidRPr="00331316">
              <w:rPr>
                <w:rFonts w:cs="B Zar" w:hint="cs"/>
                <w:noProof/>
                <w:color w:val="0070C0"/>
                <w:sz w:val="20"/>
                <w:szCs w:val="20"/>
                <w:rtl/>
              </w:rPr>
              <w:t>جای</w:t>
            </w:r>
            <w:r w:rsidRPr="00331316">
              <w:rPr>
                <w:rFonts w:cs="B Zar"/>
                <w:noProof/>
                <w:color w:val="0070C0"/>
                <w:sz w:val="20"/>
                <w:szCs w:val="20"/>
                <w:rtl/>
              </w:rPr>
              <w:t xml:space="preserve"> </w:t>
            </w:r>
            <w:r w:rsidRPr="00331316">
              <w:rPr>
                <w:rFonts w:asciiTheme="majorBidi" w:hAnsiTheme="majorBidi" w:cstheme="majorBidi"/>
                <w:noProof/>
                <w:color w:val="0070C0"/>
                <w:sz w:val="20"/>
                <w:szCs w:val="20"/>
              </w:rPr>
              <w:t>A</w:t>
            </w:r>
            <w:r w:rsidRPr="00331316">
              <w:rPr>
                <w:rFonts w:cs="B Zar"/>
                <w:noProof/>
                <w:color w:val="0070C0"/>
                <w:sz w:val="20"/>
                <w:szCs w:val="20"/>
                <w:rtl/>
              </w:rPr>
              <w:t xml:space="preserve"> </w:t>
            </w:r>
            <w:r w:rsidRPr="00331316">
              <w:rPr>
                <w:rFonts w:cs="B Zar" w:hint="cs"/>
                <w:noProof/>
                <w:color w:val="0070C0"/>
                <w:sz w:val="20"/>
                <w:szCs w:val="20"/>
                <w:rtl/>
              </w:rPr>
              <w:t>و</w:t>
            </w:r>
            <w:r w:rsidRPr="00331316">
              <w:rPr>
                <w:rFonts w:cs="B Zar"/>
                <w:noProof/>
                <w:color w:val="0070C0"/>
                <w:sz w:val="20"/>
                <w:szCs w:val="20"/>
                <w:rtl/>
              </w:rPr>
              <w:t xml:space="preserve"> </w:t>
            </w:r>
            <w:r w:rsidRPr="00331316">
              <w:rPr>
                <w:rFonts w:asciiTheme="majorBidi" w:hAnsiTheme="majorBidi" w:cstheme="majorBidi"/>
                <w:noProof/>
                <w:color w:val="0070C0"/>
                <w:sz w:val="20"/>
                <w:szCs w:val="20"/>
              </w:rPr>
              <w:t>B</w:t>
            </w:r>
            <w:r w:rsidRPr="00331316">
              <w:rPr>
                <w:rFonts w:cs="B Zar"/>
                <w:noProof/>
                <w:color w:val="0070C0"/>
                <w:sz w:val="20"/>
                <w:szCs w:val="20"/>
                <w:rtl/>
              </w:rPr>
              <w:t xml:space="preserve"> </w:t>
            </w:r>
            <w:r w:rsidRPr="00331316">
              <w:rPr>
                <w:rFonts w:cs="B Zar" w:hint="cs"/>
                <w:noProof/>
                <w:color w:val="0070C0"/>
                <w:sz w:val="20"/>
                <w:szCs w:val="20"/>
                <w:rtl/>
              </w:rPr>
              <w:t>و</w:t>
            </w:r>
            <w:r w:rsidRPr="00331316">
              <w:rPr>
                <w:rFonts w:cs="B Zar"/>
                <w:noProof/>
                <w:color w:val="0070C0"/>
                <w:sz w:val="20"/>
                <w:szCs w:val="20"/>
                <w:rtl/>
              </w:rPr>
              <w:t xml:space="preserve"> </w:t>
            </w:r>
            <w:r w:rsidRPr="00331316">
              <w:rPr>
                <w:rFonts w:asciiTheme="majorBidi" w:hAnsiTheme="majorBidi" w:cstheme="majorBidi"/>
                <w:noProof/>
                <w:color w:val="0070C0"/>
                <w:sz w:val="20"/>
                <w:szCs w:val="20"/>
              </w:rPr>
              <w:t>O</w:t>
            </w:r>
            <w:r w:rsidRPr="00331316">
              <w:rPr>
                <w:rFonts w:cs="B Zar"/>
                <w:noProof/>
                <w:color w:val="0070C0"/>
                <w:sz w:val="20"/>
                <w:szCs w:val="20"/>
                <w:rtl/>
              </w:rPr>
              <w:t xml:space="preserve"> </w:t>
            </w:r>
            <w:r w:rsidRPr="00331316">
              <w:rPr>
                <w:rFonts w:cs="B Zar" w:hint="cs"/>
                <w:noProof/>
                <w:color w:val="0070C0"/>
                <w:sz w:val="20"/>
                <w:szCs w:val="20"/>
                <w:rtl/>
              </w:rPr>
              <w:t>نیز</w:t>
            </w:r>
            <w:r w:rsidRPr="00331316">
              <w:rPr>
                <w:rFonts w:cs="B Zar"/>
                <w:noProof/>
                <w:color w:val="0070C0"/>
                <w:sz w:val="20"/>
                <w:szCs w:val="20"/>
                <w:rtl/>
              </w:rPr>
              <w:t xml:space="preserve"> </w:t>
            </w:r>
            <w:r w:rsidRPr="00331316">
              <w:rPr>
                <w:rFonts w:cs="B Zar" w:hint="cs"/>
                <w:noProof/>
                <w:color w:val="0070C0"/>
                <w:sz w:val="20"/>
                <w:szCs w:val="20"/>
                <w:rtl/>
              </w:rPr>
              <w:t>صحیح</w:t>
            </w:r>
            <w:r w:rsidRPr="00331316">
              <w:rPr>
                <w:rFonts w:cs="B Zar"/>
                <w:noProof/>
                <w:color w:val="0070C0"/>
                <w:sz w:val="20"/>
                <w:szCs w:val="20"/>
                <w:rtl/>
              </w:rPr>
              <w:t xml:space="preserve"> </w:t>
            </w:r>
            <w:r w:rsidRPr="00331316">
              <w:rPr>
                <w:rFonts w:cs="B Zar" w:hint="cs"/>
                <w:noProof/>
                <w:color w:val="0070C0"/>
                <w:sz w:val="20"/>
                <w:szCs w:val="20"/>
                <w:rtl/>
              </w:rPr>
              <w:t>می باشد</w:t>
            </w:r>
            <w:r w:rsidRPr="00331316">
              <w:rPr>
                <w:rFonts w:cs="B Zar"/>
                <w:noProof/>
                <w:color w:val="0070C0"/>
                <w:sz w:val="20"/>
                <w:szCs w:val="20"/>
                <w:rtl/>
              </w:rPr>
              <w:t>.</w:t>
            </w:r>
            <w:r w:rsidRPr="00331316">
              <w:rPr>
                <w:rFonts w:cs="B Zar" w:hint="cs"/>
                <w:noProof/>
                <w:color w:val="0070C0"/>
                <w:sz w:val="20"/>
                <w:szCs w:val="20"/>
                <w:rtl/>
              </w:rPr>
              <w:t>)</w:t>
            </w:r>
          </w:p>
        </w:tc>
        <w:tc>
          <w:tcPr>
            <w:tcW w:w="1055" w:type="dxa"/>
          </w:tcPr>
          <w:p w14:paraId="245F460B" w14:textId="77777777" w:rsidR="009C746A" w:rsidRPr="00EA7BC6" w:rsidRDefault="00000000" w:rsidP="00AF2AD2">
            <w:pPr>
              <w:jc w:val="center"/>
              <w:rPr>
                <w:rFonts w:cs="B Zar"/>
                <w:sz w:val="18"/>
                <w:szCs w:val="18"/>
                <w:rtl/>
              </w:rPr>
            </w:pPr>
            <w:r w:rsidRPr="00EA7BC6">
              <w:rPr>
                <w:rFonts w:cs="B Zar" w:hint="cs"/>
                <w:sz w:val="18"/>
                <w:szCs w:val="18"/>
                <w:rtl/>
              </w:rPr>
              <w:t>3/1402</w:t>
            </w:r>
          </w:p>
        </w:tc>
        <w:tc>
          <w:tcPr>
            <w:tcW w:w="594" w:type="dxa"/>
          </w:tcPr>
          <w:p w14:paraId="760EDEB2" w14:textId="77777777" w:rsidR="009C746A" w:rsidRPr="00EA7BC6" w:rsidRDefault="00000000" w:rsidP="00AF2AD2">
            <w:pPr>
              <w:bidi w:val="0"/>
              <w:jc w:val="center"/>
              <w:rPr>
                <w:rFonts w:cs="B Zar"/>
                <w:b/>
                <w:bCs/>
                <w:sz w:val="20"/>
                <w:szCs w:val="20"/>
                <w:rtl/>
              </w:rPr>
            </w:pPr>
            <w:r w:rsidRPr="00EA7BC6">
              <w:rPr>
                <w:rFonts w:cs="B Zar" w:hint="cs"/>
                <w:b/>
                <w:bCs/>
                <w:sz w:val="20"/>
                <w:szCs w:val="20"/>
                <w:rtl/>
              </w:rPr>
              <w:t>1</w:t>
            </w:r>
          </w:p>
        </w:tc>
      </w:tr>
      <w:tr w:rsidR="003E7CB6" w14:paraId="3A5D0E93" w14:textId="77777777" w:rsidTr="00050240">
        <w:tc>
          <w:tcPr>
            <w:tcW w:w="507" w:type="dxa"/>
          </w:tcPr>
          <w:p w14:paraId="2A3EB9FC" w14:textId="77777777" w:rsidR="00050240" w:rsidRPr="00590506" w:rsidRDefault="00000000" w:rsidP="00C23DDD">
            <w:pPr>
              <w:jc w:val="center"/>
              <w:rPr>
                <w:rFonts w:cs="B Zar"/>
                <w:b/>
                <w:bCs/>
                <w:sz w:val="20"/>
                <w:szCs w:val="20"/>
                <w:rtl/>
              </w:rPr>
            </w:pPr>
            <w:r w:rsidRPr="00590506">
              <w:rPr>
                <w:rFonts w:cs="B Zar" w:hint="cs"/>
                <w:b/>
                <w:bCs/>
                <w:sz w:val="20"/>
                <w:szCs w:val="20"/>
                <w:rtl/>
              </w:rPr>
              <w:t>38</w:t>
            </w:r>
          </w:p>
          <w:p w14:paraId="4371C7D2" w14:textId="77777777" w:rsidR="00050240" w:rsidRPr="00590506" w:rsidRDefault="00000000" w:rsidP="00C23DDD">
            <w:pPr>
              <w:jc w:val="center"/>
              <w:rPr>
                <w:rFonts w:cs="B Zar"/>
                <w:b/>
                <w:bCs/>
                <w:sz w:val="20"/>
                <w:szCs w:val="20"/>
                <w:rtl/>
              </w:rPr>
            </w:pPr>
            <w:r w:rsidRPr="00590506">
              <w:rPr>
                <w:rFonts w:cs="B Zar" w:hint="cs"/>
                <w:b/>
                <w:bCs/>
                <w:sz w:val="20"/>
                <w:szCs w:val="20"/>
                <w:rtl/>
              </w:rPr>
              <w:t xml:space="preserve">تا </w:t>
            </w:r>
          </w:p>
          <w:p w14:paraId="7F0BA3DE" w14:textId="77777777" w:rsidR="00050240" w:rsidRPr="00590506" w:rsidRDefault="00000000" w:rsidP="00C23DDD">
            <w:pPr>
              <w:jc w:val="center"/>
              <w:rPr>
                <w:rFonts w:cs="B Zar"/>
                <w:b/>
                <w:bCs/>
                <w:sz w:val="20"/>
                <w:szCs w:val="20"/>
                <w:rtl/>
              </w:rPr>
            </w:pPr>
            <w:r w:rsidRPr="00590506">
              <w:rPr>
                <w:rFonts w:cs="B Zar" w:hint="cs"/>
                <w:b/>
                <w:bCs/>
                <w:sz w:val="20"/>
                <w:szCs w:val="20"/>
                <w:rtl/>
              </w:rPr>
              <w:t>41</w:t>
            </w:r>
          </w:p>
        </w:tc>
        <w:tc>
          <w:tcPr>
            <w:tcW w:w="8832" w:type="dxa"/>
          </w:tcPr>
          <w:p w14:paraId="7C9A8104" w14:textId="77777777" w:rsidR="00050240" w:rsidRPr="00590506" w:rsidRDefault="00000000" w:rsidP="00B01A20">
            <w:pPr>
              <w:tabs>
                <w:tab w:val="left" w:pos="8504"/>
              </w:tabs>
              <w:rPr>
                <w:rFonts w:cs="B Zar"/>
                <w:b/>
                <w:bCs/>
                <w:noProof/>
                <w:sz w:val="20"/>
                <w:szCs w:val="20"/>
                <w:rtl/>
              </w:rPr>
            </w:pPr>
            <w:r w:rsidRPr="00590506">
              <w:rPr>
                <w:rFonts w:cs="B Zar" w:hint="cs"/>
                <w:b/>
                <w:bCs/>
                <w:noProof/>
                <w:sz w:val="20"/>
                <w:szCs w:val="20"/>
                <w:rtl/>
              </w:rPr>
              <w:t>زني</w:t>
            </w:r>
            <w:r w:rsidRPr="00590506">
              <w:rPr>
                <w:rFonts w:cs="B Zar"/>
                <w:b/>
                <w:bCs/>
                <w:noProof/>
                <w:sz w:val="20"/>
                <w:szCs w:val="20"/>
                <w:rtl/>
              </w:rPr>
              <w:t xml:space="preserve"> </w:t>
            </w:r>
            <w:r w:rsidRPr="00590506">
              <w:rPr>
                <w:rFonts w:cs="B Zar" w:hint="cs"/>
                <w:b/>
                <w:bCs/>
                <w:noProof/>
                <w:sz w:val="20"/>
                <w:szCs w:val="20"/>
                <w:rtl/>
              </w:rPr>
              <w:t>که</w:t>
            </w:r>
            <w:r w:rsidRPr="00590506">
              <w:rPr>
                <w:rFonts w:cs="B Zar"/>
                <w:b/>
                <w:bCs/>
                <w:noProof/>
                <w:sz w:val="20"/>
                <w:szCs w:val="20"/>
                <w:rtl/>
              </w:rPr>
              <w:t xml:space="preserve"> </w:t>
            </w:r>
            <w:r w:rsidRPr="00590506">
              <w:rPr>
                <w:rFonts w:cs="B Zar" w:hint="cs"/>
                <w:b/>
                <w:bCs/>
                <w:noProof/>
                <w:sz w:val="20"/>
                <w:szCs w:val="20"/>
                <w:rtl/>
              </w:rPr>
              <w:t>از</w:t>
            </w:r>
            <w:r w:rsidRPr="00590506">
              <w:rPr>
                <w:rFonts w:cs="B Zar"/>
                <w:b/>
                <w:bCs/>
                <w:noProof/>
                <w:sz w:val="20"/>
                <w:szCs w:val="20"/>
                <w:rtl/>
              </w:rPr>
              <w:t xml:space="preserve"> </w:t>
            </w:r>
            <w:r w:rsidRPr="00590506">
              <w:rPr>
                <w:rFonts w:cs="B Zar" w:hint="cs"/>
                <w:b/>
                <w:bCs/>
                <w:noProof/>
                <w:sz w:val="20"/>
                <w:szCs w:val="20"/>
                <w:rtl/>
              </w:rPr>
              <w:t>لحاظ</w:t>
            </w:r>
            <w:r w:rsidRPr="00590506">
              <w:rPr>
                <w:rFonts w:cs="B Zar"/>
                <w:b/>
                <w:bCs/>
                <w:noProof/>
                <w:sz w:val="20"/>
                <w:szCs w:val="20"/>
                <w:rtl/>
              </w:rPr>
              <w:t xml:space="preserve"> </w:t>
            </w:r>
            <w:r w:rsidRPr="00590506">
              <w:rPr>
                <w:rFonts w:cs="B Zar" w:hint="cs"/>
                <w:b/>
                <w:bCs/>
                <w:noProof/>
                <w:sz w:val="20"/>
                <w:szCs w:val="20"/>
                <w:rtl/>
              </w:rPr>
              <w:t>گروه‌های</w:t>
            </w:r>
            <w:r w:rsidRPr="00590506">
              <w:rPr>
                <w:rFonts w:cs="B Zar"/>
                <w:b/>
                <w:bCs/>
                <w:noProof/>
                <w:sz w:val="20"/>
                <w:szCs w:val="20"/>
                <w:rtl/>
              </w:rPr>
              <w:t xml:space="preserve"> </w:t>
            </w:r>
            <w:r w:rsidRPr="00590506">
              <w:rPr>
                <w:rFonts w:cs="B Zar" w:hint="cs"/>
                <w:b/>
                <w:bCs/>
                <w:noProof/>
                <w:sz w:val="20"/>
                <w:szCs w:val="20"/>
                <w:rtl/>
              </w:rPr>
              <w:t>خوني،</w:t>
            </w:r>
            <w:r w:rsidRPr="00590506">
              <w:rPr>
                <w:rFonts w:cs="B Zar"/>
                <w:b/>
                <w:bCs/>
                <w:noProof/>
                <w:sz w:val="20"/>
                <w:szCs w:val="20"/>
                <w:rtl/>
              </w:rPr>
              <w:t xml:space="preserve"> </w:t>
            </w:r>
            <w:r w:rsidRPr="00590506">
              <w:rPr>
                <w:rFonts w:cs="B Zar" w:hint="cs"/>
                <w:b/>
                <w:bCs/>
                <w:noProof/>
                <w:sz w:val="20"/>
                <w:szCs w:val="20"/>
                <w:rtl/>
              </w:rPr>
              <w:t>فاقد</w:t>
            </w:r>
            <w:r w:rsidRPr="00590506">
              <w:rPr>
                <w:rFonts w:cs="B Zar"/>
                <w:b/>
                <w:bCs/>
                <w:noProof/>
                <w:sz w:val="20"/>
                <w:szCs w:val="20"/>
                <w:rtl/>
              </w:rPr>
              <w:t xml:space="preserve"> </w:t>
            </w:r>
            <w:r w:rsidRPr="00590506">
              <w:rPr>
                <w:rFonts w:cs="B Zar" w:hint="cs"/>
                <w:b/>
                <w:bCs/>
                <w:noProof/>
                <w:sz w:val="20"/>
                <w:szCs w:val="20"/>
                <w:rtl/>
              </w:rPr>
              <w:t xml:space="preserve">پروتئین </w:t>
            </w:r>
            <w:r w:rsidRPr="00590506">
              <w:rPr>
                <w:rFonts w:asciiTheme="majorBidi" w:hAnsiTheme="majorBidi" w:cstheme="majorBidi"/>
                <w:b/>
                <w:bCs/>
                <w:noProof/>
                <w:sz w:val="20"/>
                <w:szCs w:val="20"/>
              </w:rPr>
              <w:t>D</w:t>
            </w:r>
            <w:r w:rsidRPr="00590506">
              <w:rPr>
                <w:rFonts w:cs="B Zar" w:hint="cs"/>
                <w:b/>
                <w:bCs/>
                <w:noProof/>
                <w:sz w:val="20"/>
                <w:szCs w:val="20"/>
                <w:rtl/>
              </w:rPr>
              <w:t xml:space="preserve"> و</w:t>
            </w:r>
            <w:r w:rsidRPr="00590506">
              <w:rPr>
                <w:rFonts w:cs="B Zar"/>
                <w:b/>
                <w:bCs/>
                <w:noProof/>
                <w:sz w:val="20"/>
                <w:szCs w:val="20"/>
                <w:rtl/>
              </w:rPr>
              <w:t xml:space="preserve"> </w:t>
            </w:r>
            <w:r w:rsidRPr="00590506">
              <w:rPr>
                <w:rFonts w:cs="B Zar" w:hint="cs"/>
                <w:b/>
                <w:bCs/>
                <w:noProof/>
                <w:sz w:val="20"/>
                <w:szCs w:val="20"/>
                <w:rtl/>
              </w:rPr>
              <w:t>دارای</w:t>
            </w:r>
            <w:r w:rsidRPr="00590506">
              <w:rPr>
                <w:rFonts w:cs="B Zar"/>
                <w:b/>
                <w:bCs/>
                <w:noProof/>
                <w:sz w:val="20"/>
                <w:szCs w:val="20"/>
                <w:rtl/>
              </w:rPr>
              <w:t xml:space="preserve"> </w:t>
            </w:r>
            <w:r w:rsidRPr="00590506">
              <w:rPr>
                <w:rFonts w:cs="B Zar" w:hint="cs"/>
                <w:b/>
                <w:bCs/>
                <w:noProof/>
                <w:sz w:val="20"/>
                <w:szCs w:val="20"/>
                <w:rtl/>
              </w:rPr>
              <w:t>یک</w:t>
            </w:r>
            <w:r w:rsidRPr="00590506">
              <w:rPr>
                <w:rFonts w:cs="B Zar"/>
                <w:b/>
                <w:bCs/>
                <w:noProof/>
                <w:sz w:val="20"/>
                <w:szCs w:val="20"/>
                <w:rtl/>
              </w:rPr>
              <w:t xml:space="preserve"> </w:t>
            </w:r>
            <w:r w:rsidRPr="00590506">
              <w:rPr>
                <w:rFonts w:cs="B Zar" w:hint="cs"/>
                <w:b/>
                <w:bCs/>
                <w:noProof/>
                <w:sz w:val="20"/>
                <w:szCs w:val="20"/>
                <w:rtl/>
              </w:rPr>
              <w:t>نوع</w:t>
            </w:r>
            <w:r w:rsidRPr="00590506">
              <w:rPr>
                <w:rFonts w:cs="B Zar"/>
                <w:b/>
                <w:bCs/>
                <w:noProof/>
                <w:sz w:val="20"/>
                <w:szCs w:val="20"/>
                <w:rtl/>
              </w:rPr>
              <w:t xml:space="preserve"> </w:t>
            </w:r>
            <w:r w:rsidRPr="00590506">
              <w:rPr>
                <w:rFonts w:cs="B Zar" w:hint="cs"/>
                <w:b/>
                <w:bCs/>
                <w:noProof/>
                <w:sz w:val="20"/>
                <w:szCs w:val="20"/>
                <w:rtl/>
              </w:rPr>
              <w:t>کربوهیدرات</w:t>
            </w:r>
            <w:r w:rsidRPr="00590506">
              <w:rPr>
                <w:rFonts w:cs="B Zar"/>
                <w:b/>
                <w:bCs/>
                <w:noProof/>
                <w:sz w:val="20"/>
                <w:szCs w:val="20"/>
                <w:rtl/>
              </w:rPr>
              <w:t xml:space="preserve"> </w:t>
            </w:r>
            <w:r w:rsidRPr="00590506">
              <w:rPr>
                <w:rFonts w:cs="B Zar" w:hint="cs"/>
                <w:b/>
                <w:bCs/>
                <w:noProof/>
                <w:sz w:val="20"/>
                <w:szCs w:val="20"/>
                <w:rtl/>
              </w:rPr>
              <w:t>است</w:t>
            </w:r>
            <w:r w:rsidRPr="00590506">
              <w:rPr>
                <w:rFonts w:cs="B Zar"/>
                <w:b/>
                <w:bCs/>
                <w:noProof/>
                <w:sz w:val="20"/>
                <w:szCs w:val="20"/>
                <w:rtl/>
              </w:rPr>
              <w:t xml:space="preserve"> </w:t>
            </w:r>
            <w:r w:rsidRPr="00590506">
              <w:rPr>
                <w:rFonts w:cs="B Zar" w:hint="cs"/>
                <w:b/>
                <w:bCs/>
                <w:noProof/>
                <w:sz w:val="20"/>
                <w:szCs w:val="20"/>
                <w:rtl/>
              </w:rPr>
              <w:t>با</w:t>
            </w:r>
            <w:r w:rsidRPr="00590506">
              <w:rPr>
                <w:rFonts w:cs="B Zar"/>
                <w:b/>
                <w:bCs/>
                <w:noProof/>
                <w:sz w:val="20"/>
                <w:szCs w:val="20"/>
                <w:rtl/>
              </w:rPr>
              <w:t xml:space="preserve"> </w:t>
            </w:r>
            <w:r w:rsidRPr="00590506">
              <w:rPr>
                <w:rFonts w:cs="B Zar" w:hint="cs"/>
                <w:b/>
                <w:bCs/>
                <w:noProof/>
                <w:sz w:val="20"/>
                <w:szCs w:val="20"/>
                <w:rtl/>
              </w:rPr>
              <w:t>مردی</w:t>
            </w:r>
            <w:r w:rsidRPr="00590506">
              <w:rPr>
                <w:rFonts w:cs="B Zar"/>
                <w:b/>
                <w:bCs/>
                <w:noProof/>
                <w:sz w:val="20"/>
                <w:szCs w:val="20"/>
                <w:rtl/>
              </w:rPr>
              <w:t xml:space="preserve"> </w:t>
            </w:r>
            <w:r w:rsidRPr="00590506">
              <w:rPr>
                <w:rFonts w:cs="B Zar" w:hint="cs"/>
                <w:b/>
                <w:bCs/>
                <w:noProof/>
                <w:sz w:val="20"/>
                <w:szCs w:val="20"/>
                <w:rtl/>
              </w:rPr>
              <w:t>که</w:t>
            </w:r>
            <w:r w:rsidRPr="00590506">
              <w:rPr>
                <w:rFonts w:cs="B Zar"/>
                <w:b/>
                <w:bCs/>
                <w:noProof/>
                <w:sz w:val="20"/>
                <w:szCs w:val="20"/>
                <w:rtl/>
              </w:rPr>
              <w:t xml:space="preserve"> </w:t>
            </w:r>
            <w:r w:rsidRPr="00590506">
              <w:rPr>
                <w:rFonts w:cs="B Zar" w:hint="cs"/>
                <w:b/>
                <w:bCs/>
                <w:noProof/>
                <w:sz w:val="20"/>
                <w:szCs w:val="20"/>
                <w:rtl/>
              </w:rPr>
              <w:t>فاقد</w:t>
            </w:r>
            <w:r w:rsidRPr="00590506">
              <w:rPr>
                <w:rFonts w:cs="B Zar"/>
                <w:b/>
                <w:bCs/>
                <w:noProof/>
                <w:sz w:val="20"/>
                <w:szCs w:val="20"/>
                <w:rtl/>
              </w:rPr>
              <w:t xml:space="preserve"> </w:t>
            </w:r>
            <w:r w:rsidRPr="00590506">
              <w:rPr>
                <w:rFonts w:cs="B Zar" w:hint="cs"/>
                <w:b/>
                <w:bCs/>
                <w:noProof/>
                <w:sz w:val="20"/>
                <w:szCs w:val="20"/>
                <w:rtl/>
              </w:rPr>
              <w:t>هر</w:t>
            </w:r>
            <w:r w:rsidRPr="00590506">
              <w:rPr>
                <w:rFonts w:cs="B Zar"/>
                <w:b/>
                <w:bCs/>
                <w:noProof/>
                <w:sz w:val="20"/>
                <w:szCs w:val="20"/>
                <w:rtl/>
              </w:rPr>
              <w:t xml:space="preserve"> </w:t>
            </w:r>
            <w:r w:rsidRPr="00590506">
              <w:rPr>
                <w:rFonts w:cs="B Zar" w:hint="cs"/>
                <w:b/>
                <w:bCs/>
                <w:noProof/>
                <w:sz w:val="20"/>
                <w:szCs w:val="20"/>
                <w:rtl/>
              </w:rPr>
              <w:t>دو</w:t>
            </w:r>
            <w:r w:rsidRPr="00590506">
              <w:rPr>
                <w:rFonts w:cs="B Zar"/>
                <w:b/>
                <w:bCs/>
                <w:noProof/>
                <w:sz w:val="20"/>
                <w:szCs w:val="20"/>
                <w:rtl/>
              </w:rPr>
              <w:t xml:space="preserve"> </w:t>
            </w:r>
            <w:r w:rsidRPr="00590506">
              <w:rPr>
                <w:rFonts w:cs="B Zar" w:hint="cs"/>
                <w:b/>
                <w:bCs/>
                <w:noProof/>
                <w:sz w:val="20"/>
                <w:szCs w:val="20"/>
                <w:rtl/>
              </w:rPr>
              <w:t>نوع</w:t>
            </w:r>
            <w:r w:rsidR="00B01A20">
              <w:rPr>
                <w:rFonts w:cs="B Zar" w:hint="cs"/>
                <w:b/>
                <w:bCs/>
                <w:noProof/>
                <w:sz w:val="20"/>
                <w:szCs w:val="20"/>
                <w:rtl/>
              </w:rPr>
              <w:t xml:space="preserve"> </w:t>
            </w:r>
            <w:r w:rsidRPr="00590506">
              <w:rPr>
                <w:rFonts w:cs="B Zar" w:hint="cs"/>
                <w:b/>
                <w:bCs/>
                <w:noProof/>
                <w:sz w:val="20"/>
                <w:szCs w:val="20"/>
                <w:rtl/>
              </w:rPr>
              <w:t>کربوهیدرات</w:t>
            </w:r>
            <w:r w:rsidRPr="00590506">
              <w:rPr>
                <w:rFonts w:cs="B Zar"/>
                <w:b/>
                <w:bCs/>
                <w:noProof/>
                <w:sz w:val="20"/>
                <w:szCs w:val="20"/>
                <w:rtl/>
              </w:rPr>
              <w:t xml:space="preserve"> </w:t>
            </w:r>
            <w:r w:rsidRPr="00590506">
              <w:rPr>
                <w:rFonts w:cs="B Zar" w:hint="cs"/>
                <w:b/>
                <w:bCs/>
                <w:noProof/>
                <w:sz w:val="20"/>
                <w:szCs w:val="20"/>
                <w:rtl/>
              </w:rPr>
              <w:t>و</w:t>
            </w:r>
            <w:r w:rsidRPr="00590506">
              <w:rPr>
                <w:rFonts w:cs="B Zar"/>
                <w:b/>
                <w:bCs/>
                <w:noProof/>
                <w:sz w:val="20"/>
                <w:szCs w:val="20"/>
                <w:rtl/>
              </w:rPr>
              <w:t xml:space="preserve"> </w:t>
            </w:r>
            <w:r w:rsidRPr="00590506">
              <w:rPr>
                <w:rFonts w:cs="B Zar" w:hint="cs"/>
                <w:b/>
                <w:bCs/>
                <w:noProof/>
                <w:sz w:val="20"/>
                <w:szCs w:val="20"/>
                <w:rtl/>
              </w:rPr>
              <w:t>دارای</w:t>
            </w:r>
            <w:r w:rsidRPr="00590506">
              <w:rPr>
                <w:rFonts w:cs="B Zar"/>
                <w:b/>
                <w:bCs/>
                <w:noProof/>
                <w:sz w:val="20"/>
                <w:szCs w:val="20"/>
                <w:rtl/>
              </w:rPr>
              <w:t xml:space="preserve"> </w:t>
            </w:r>
            <w:r w:rsidRPr="00590506">
              <w:rPr>
                <w:rFonts w:cs="B Zar" w:hint="cs"/>
                <w:b/>
                <w:bCs/>
                <w:noProof/>
                <w:sz w:val="20"/>
                <w:szCs w:val="20"/>
                <w:rtl/>
              </w:rPr>
              <w:t xml:space="preserve">پروتئین </w:t>
            </w:r>
            <w:r w:rsidRPr="00590506">
              <w:rPr>
                <w:rFonts w:asciiTheme="majorBidi" w:hAnsiTheme="majorBidi" w:cstheme="majorBidi"/>
                <w:b/>
                <w:bCs/>
                <w:noProof/>
                <w:sz w:val="20"/>
                <w:szCs w:val="20"/>
              </w:rPr>
              <w:t>D</w:t>
            </w:r>
            <w:r w:rsidRPr="00590506">
              <w:rPr>
                <w:rFonts w:cs="B Zar" w:hint="cs"/>
                <w:b/>
                <w:bCs/>
                <w:noProof/>
                <w:sz w:val="20"/>
                <w:szCs w:val="20"/>
                <w:rtl/>
              </w:rPr>
              <w:t xml:space="preserve"> مي‌باشد،</w:t>
            </w:r>
            <w:r w:rsidRPr="00590506">
              <w:rPr>
                <w:rFonts w:cs="B Zar"/>
                <w:b/>
                <w:bCs/>
                <w:noProof/>
                <w:sz w:val="20"/>
                <w:szCs w:val="20"/>
                <w:rtl/>
              </w:rPr>
              <w:t xml:space="preserve"> </w:t>
            </w:r>
            <w:r w:rsidRPr="00590506">
              <w:rPr>
                <w:rFonts w:cs="B Zar" w:hint="cs"/>
                <w:b/>
                <w:bCs/>
                <w:noProof/>
                <w:sz w:val="20"/>
                <w:szCs w:val="20"/>
                <w:rtl/>
              </w:rPr>
              <w:t>ازدواج</w:t>
            </w:r>
            <w:r w:rsidRPr="00590506">
              <w:rPr>
                <w:rFonts w:cs="B Zar"/>
                <w:b/>
                <w:bCs/>
                <w:noProof/>
                <w:sz w:val="20"/>
                <w:szCs w:val="20"/>
                <w:rtl/>
              </w:rPr>
              <w:t xml:space="preserve"> </w:t>
            </w:r>
            <w:r w:rsidRPr="00590506">
              <w:rPr>
                <w:rFonts w:cs="B Zar" w:hint="cs"/>
                <w:b/>
                <w:bCs/>
                <w:noProof/>
                <w:sz w:val="20"/>
                <w:szCs w:val="20"/>
                <w:rtl/>
              </w:rPr>
              <w:t>کرده</w:t>
            </w:r>
            <w:r w:rsidRPr="00590506">
              <w:rPr>
                <w:rFonts w:cs="B Zar"/>
                <w:b/>
                <w:bCs/>
                <w:noProof/>
                <w:sz w:val="20"/>
                <w:szCs w:val="20"/>
                <w:rtl/>
              </w:rPr>
              <w:t xml:space="preserve"> </w:t>
            </w:r>
            <w:r w:rsidRPr="00590506">
              <w:rPr>
                <w:rFonts w:cs="B Zar" w:hint="cs"/>
                <w:b/>
                <w:bCs/>
                <w:noProof/>
                <w:sz w:val="20"/>
                <w:szCs w:val="20"/>
                <w:rtl/>
              </w:rPr>
              <w:t>است</w:t>
            </w:r>
            <w:r w:rsidRPr="00590506">
              <w:rPr>
                <w:rFonts w:cs="B Zar"/>
                <w:b/>
                <w:bCs/>
                <w:noProof/>
                <w:sz w:val="20"/>
                <w:szCs w:val="20"/>
                <w:rtl/>
              </w:rPr>
              <w:t>.</w:t>
            </w:r>
            <w:r w:rsidRPr="00590506">
              <w:rPr>
                <w:rFonts w:cs="B Zar" w:hint="cs"/>
                <w:b/>
                <w:bCs/>
                <w:noProof/>
                <w:sz w:val="20"/>
                <w:szCs w:val="20"/>
                <w:rtl/>
              </w:rPr>
              <w:t xml:space="preserve"> </w:t>
            </w:r>
          </w:p>
          <w:p w14:paraId="4E5482F1" w14:textId="77777777" w:rsidR="00050240" w:rsidRPr="00590506" w:rsidRDefault="00000000" w:rsidP="00C23DDD">
            <w:pPr>
              <w:tabs>
                <w:tab w:val="left" w:pos="8504"/>
              </w:tabs>
              <w:rPr>
                <w:rFonts w:cs="B Zar"/>
                <w:noProof/>
                <w:sz w:val="20"/>
                <w:szCs w:val="20"/>
              </w:rPr>
            </w:pPr>
            <w:r w:rsidRPr="00590506">
              <w:rPr>
                <w:rFonts w:cs="B Zar" w:hint="cs"/>
                <w:b/>
                <w:bCs/>
                <w:noProof/>
                <w:sz w:val="20"/>
                <w:szCs w:val="20"/>
                <w:rtl/>
              </w:rPr>
              <w:t>الف)</w:t>
            </w:r>
            <w:r w:rsidRPr="00590506">
              <w:rPr>
                <w:rFonts w:cs="B Zar"/>
                <w:b/>
                <w:bCs/>
                <w:noProof/>
                <w:sz w:val="20"/>
                <w:szCs w:val="20"/>
                <w:rtl/>
              </w:rPr>
              <w:t xml:space="preserve"> </w:t>
            </w:r>
            <w:r w:rsidRPr="00590506">
              <w:rPr>
                <w:rFonts w:cs="B Zar" w:hint="cs"/>
                <w:b/>
                <w:bCs/>
                <w:noProof/>
                <w:sz w:val="20"/>
                <w:szCs w:val="20"/>
                <w:rtl/>
              </w:rPr>
              <w:t>اگر</w:t>
            </w:r>
            <w:r w:rsidRPr="00590506">
              <w:rPr>
                <w:rFonts w:cs="B Zar"/>
                <w:b/>
                <w:bCs/>
                <w:noProof/>
                <w:sz w:val="20"/>
                <w:szCs w:val="20"/>
                <w:rtl/>
              </w:rPr>
              <w:t xml:space="preserve"> </w:t>
            </w:r>
            <w:r w:rsidRPr="00590506">
              <w:rPr>
                <w:rFonts w:cs="B Zar" w:hint="cs"/>
                <w:b/>
                <w:bCs/>
                <w:noProof/>
                <w:sz w:val="20"/>
                <w:szCs w:val="20"/>
                <w:rtl/>
              </w:rPr>
              <w:t>این</w:t>
            </w:r>
            <w:r w:rsidRPr="00590506">
              <w:rPr>
                <w:rFonts w:cs="B Zar"/>
                <w:b/>
                <w:bCs/>
                <w:noProof/>
                <w:sz w:val="20"/>
                <w:szCs w:val="20"/>
                <w:rtl/>
              </w:rPr>
              <w:t xml:space="preserve"> </w:t>
            </w:r>
            <w:r w:rsidRPr="00590506">
              <w:rPr>
                <w:rFonts w:cs="B Zar" w:hint="cs"/>
                <w:b/>
                <w:bCs/>
                <w:noProof/>
                <w:sz w:val="20"/>
                <w:szCs w:val="20"/>
                <w:rtl/>
              </w:rPr>
              <w:t>خانواده</w:t>
            </w:r>
            <w:r w:rsidRPr="00590506">
              <w:rPr>
                <w:rFonts w:cs="B Zar"/>
                <w:b/>
                <w:bCs/>
                <w:noProof/>
                <w:sz w:val="20"/>
                <w:szCs w:val="20"/>
                <w:rtl/>
              </w:rPr>
              <w:t xml:space="preserve"> </w:t>
            </w:r>
            <w:r w:rsidRPr="00590506">
              <w:rPr>
                <w:rFonts w:cs="B Zar" w:hint="cs"/>
                <w:b/>
                <w:bCs/>
                <w:noProof/>
                <w:sz w:val="20"/>
                <w:szCs w:val="20"/>
                <w:rtl/>
              </w:rPr>
              <w:t>صاحب</w:t>
            </w:r>
            <w:r w:rsidRPr="00590506">
              <w:rPr>
                <w:rFonts w:cs="B Zar"/>
                <w:b/>
                <w:bCs/>
                <w:noProof/>
                <w:sz w:val="20"/>
                <w:szCs w:val="20"/>
                <w:rtl/>
              </w:rPr>
              <w:t xml:space="preserve"> </w:t>
            </w:r>
            <w:r w:rsidRPr="00590506">
              <w:rPr>
                <w:rFonts w:cs="B Zar" w:hint="cs"/>
                <w:b/>
                <w:bCs/>
                <w:noProof/>
                <w:sz w:val="20"/>
                <w:szCs w:val="20"/>
                <w:rtl/>
              </w:rPr>
              <w:t>فرزندی</w:t>
            </w:r>
            <w:r w:rsidRPr="00590506">
              <w:rPr>
                <w:rFonts w:cs="B Zar"/>
                <w:b/>
                <w:bCs/>
                <w:noProof/>
                <w:sz w:val="20"/>
                <w:szCs w:val="20"/>
                <w:rtl/>
              </w:rPr>
              <w:t xml:space="preserve"> </w:t>
            </w:r>
            <w:r w:rsidRPr="00590506">
              <w:rPr>
                <w:rFonts w:cs="B Zar" w:hint="cs"/>
                <w:b/>
                <w:bCs/>
                <w:noProof/>
                <w:sz w:val="20"/>
                <w:szCs w:val="20"/>
                <w:rtl/>
              </w:rPr>
              <w:t>با</w:t>
            </w:r>
            <w:r w:rsidRPr="00590506">
              <w:rPr>
                <w:rFonts w:cs="B Zar"/>
                <w:b/>
                <w:bCs/>
                <w:noProof/>
                <w:sz w:val="20"/>
                <w:szCs w:val="20"/>
                <w:rtl/>
              </w:rPr>
              <w:t xml:space="preserve"> </w:t>
            </w:r>
            <w:r w:rsidRPr="00590506">
              <w:rPr>
                <w:rFonts w:cs="B Zar" w:hint="cs"/>
                <w:b/>
                <w:bCs/>
                <w:noProof/>
                <w:sz w:val="20"/>
                <w:szCs w:val="20"/>
                <w:rtl/>
              </w:rPr>
              <w:t>گروه</w:t>
            </w:r>
            <w:r w:rsidRPr="00590506">
              <w:rPr>
                <w:rFonts w:cs="B Zar"/>
                <w:b/>
                <w:bCs/>
                <w:noProof/>
                <w:sz w:val="20"/>
                <w:szCs w:val="20"/>
                <w:rtl/>
              </w:rPr>
              <w:t xml:space="preserve"> </w:t>
            </w:r>
            <w:r w:rsidRPr="00590506">
              <w:rPr>
                <w:rFonts w:cs="B Zar" w:hint="cs"/>
                <w:b/>
                <w:bCs/>
                <w:noProof/>
                <w:sz w:val="20"/>
                <w:szCs w:val="20"/>
                <w:rtl/>
              </w:rPr>
              <w:t xml:space="preserve">خوني </w:t>
            </w:r>
            <m:oMath>
              <m:sSup>
                <m:sSupPr>
                  <m:ctrlPr>
                    <w:rPr>
                      <w:rFonts w:ascii="Cambria Math" w:hAnsi="Cambria Math" w:cs="B Zar"/>
                      <w:b/>
                      <w:bCs/>
                      <w:noProof/>
                      <w:sz w:val="20"/>
                      <w:szCs w:val="20"/>
                    </w:rPr>
                  </m:ctrlPr>
                </m:sSupPr>
                <m:e>
                  <m:r>
                    <m:rPr>
                      <m:sty m:val="b"/>
                    </m:rPr>
                    <w:rPr>
                      <w:rFonts w:ascii="Cambria Math" w:hAnsi="Cambria Math" w:cs="B Zar"/>
                      <w:noProof/>
                      <w:sz w:val="20"/>
                      <w:szCs w:val="20"/>
                    </w:rPr>
                    <m:t>B</m:t>
                  </m:r>
                </m:e>
                <m:sup>
                  <m:r>
                    <m:rPr>
                      <m:sty m:val="bi"/>
                    </m:rPr>
                    <w:rPr>
                      <w:rFonts w:ascii="Cambria Math" w:hAnsi="Cambria Math" w:cs="B Zar"/>
                      <w:noProof/>
                      <w:sz w:val="20"/>
                      <w:szCs w:val="20"/>
                    </w:rPr>
                    <m:t>-</m:t>
                  </m:r>
                </m:sup>
              </m:sSup>
            </m:oMath>
            <w:r w:rsidRPr="00590506">
              <w:rPr>
                <w:rFonts w:cs="B Zar" w:hint="cs"/>
                <w:b/>
                <w:bCs/>
                <w:noProof/>
                <w:sz w:val="20"/>
                <w:szCs w:val="20"/>
                <w:rtl/>
              </w:rPr>
              <w:t xml:space="preserve"> شوند،</w:t>
            </w:r>
            <w:r w:rsidRPr="00590506">
              <w:rPr>
                <w:rFonts w:cs="B Zar"/>
                <w:b/>
                <w:bCs/>
                <w:noProof/>
                <w:sz w:val="20"/>
                <w:szCs w:val="20"/>
                <w:rtl/>
              </w:rPr>
              <w:t xml:space="preserve"> </w:t>
            </w:r>
            <w:r w:rsidRPr="00590506">
              <w:rPr>
                <w:rFonts w:cs="B Zar" w:hint="cs"/>
                <w:b/>
                <w:bCs/>
                <w:noProof/>
                <w:sz w:val="20"/>
                <w:szCs w:val="20"/>
                <w:rtl/>
              </w:rPr>
              <w:t>ژن‌نمود</w:t>
            </w:r>
            <w:r w:rsidRPr="00590506">
              <w:rPr>
                <w:rFonts w:cs="B Zar"/>
                <w:b/>
                <w:bCs/>
                <w:noProof/>
                <w:sz w:val="20"/>
                <w:szCs w:val="20"/>
                <w:rtl/>
              </w:rPr>
              <w:t xml:space="preserve"> </w:t>
            </w:r>
            <w:r w:rsidRPr="00590506">
              <w:rPr>
                <w:rFonts w:cs="B Zar" w:hint="cs"/>
                <w:b/>
                <w:bCs/>
                <w:noProof/>
                <w:sz w:val="20"/>
                <w:szCs w:val="20"/>
                <w:rtl/>
              </w:rPr>
              <w:t>(ژنوتیپ)</w:t>
            </w:r>
            <w:r w:rsidRPr="00590506">
              <w:rPr>
                <w:rFonts w:cs="B Zar"/>
                <w:b/>
                <w:bCs/>
                <w:noProof/>
                <w:sz w:val="20"/>
                <w:szCs w:val="20"/>
                <w:rtl/>
              </w:rPr>
              <w:t xml:space="preserve"> </w:t>
            </w:r>
            <w:r w:rsidRPr="00590506">
              <w:rPr>
                <w:rFonts w:cs="B Zar" w:hint="cs"/>
                <w:b/>
                <w:bCs/>
                <w:noProof/>
                <w:sz w:val="20"/>
                <w:szCs w:val="20"/>
                <w:rtl/>
              </w:rPr>
              <w:t>پدر</w:t>
            </w:r>
            <w:r w:rsidRPr="00590506">
              <w:rPr>
                <w:rFonts w:cs="B Zar"/>
                <w:b/>
                <w:bCs/>
                <w:noProof/>
                <w:sz w:val="20"/>
                <w:szCs w:val="20"/>
                <w:rtl/>
              </w:rPr>
              <w:t xml:space="preserve"> </w:t>
            </w:r>
            <w:r w:rsidRPr="00590506">
              <w:rPr>
                <w:rFonts w:cs="B Zar" w:hint="cs"/>
                <w:b/>
                <w:bCs/>
                <w:noProof/>
                <w:sz w:val="20"/>
                <w:szCs w:val="20"/>
                <w:rtl/>
              </w:rPr>
              <w:t>و</w:t>
            </w:r>
            <w:r w:rsidRPr="00590506">
              <w:rPr>
                <w:rFonts w:cs="B Zar"/>
                <w:b/>
                <w:bCs/>
                <w:noProof/>
                <w:sz w:val="20"/>
                <w:szCs w:val="20"/>
                <w:rtl/>
              </w:rPr>
              <w:t xml:space="preserve"> </w:t>
            </w:r>
            <w:r w:rsidRPr="00590506">
              <w:rPr>
                <w:rFonts w:cs="B Zar" w:hint="cs"/>
                <w:b/>
                <w:bCs/>
                <w:noProof/>
                <w:sz w:val="20"/>
                <w:szCs w:val="20"/>
                <w:rtl/>
              </w:rPr>
              <w:t>مادر</w:t>
            </w:r>
            <w:r w:rsidRPr="00590506">
              <w:rPr>
                <w:rFonts w:cs="B Zar"/>
                <w:b/>
                <w:bCs/>
                <w:noProof/>
                <w:sz w:val="20"/>
                <w:szCs w:val="20"/>
                <w:rtl/>
              </w:rPr>
              <w:t xml:space="preserve"> </w:t>
            </w:r>
            <w:r w:rsidRPr="00590506">
              <w:rPr>
                <w:rFonts w:cs="B Zar" w:hint="cs"/>
                <w:b/>
                <w:bCs/>
                <w:noProof/>
                <w:sz w:val="20"/>
                <w:szCs w:val="20"/>
                <w:rtl/>
              </w:rPr>
              <w:t>از نظر</w:t>
            </w:r>
            <w:r w:rsidRPr="00590506">
              <w:rPr>
                <w:rFonts w:cs="B Zar"/>
                <w:b/>
                <w:bCs/>
                <w:noProof/>
                <w:sz w:val="20"/>
                <w:szCs w:val="20"/>
                <w:rtl/>
              </w:rPr>
              <w:t xml:space="preserve"> </w:t>
            </w:r>
            <w:r w:rsidRPr="00590506">
              <w:rPr>
                <w:rFonts w:cs="B Zar" w:hint="cs"/>
                <w:b/>
                <w:bCs/>
                <w:noProof/>
                <w:sz w:val="20"/>
                <w:szCs w:val="20"/>
                <w:rtl/>
              </w:rPr>
              <w:t>گروه</w:t>
            </w:r>
            <w:r w:rsidRPr="00590506">
              <w:rPr>
                <w:rFonts w:cs="B Zar"/>
                <w:b/>
                <w:bCs/>
                <w:noProof/>
                <w:sz w:val="20"/>
                <w:szCs w:val="20"/>
                <w:rtl/>
              </w:rPr>
              <w:t xml:space="preserve"> </w:t>
            </w:r>
            <w:r w:rsidRPr="00590506">
              <w:rPr>
                <w:rFonts w:cs="B Zar" w:hint="cs"/>
                <w:b/>
                <w:bCs/>
                <w:noProof/>
                <w:sz w:val="20"/>
                <w:szCs w:val="20"/>
                <w:rtl/>
              </w:rPr>
              <w:t>خوني</w:t>
            </w:r>
            <w:r w:rsidRPr="00590506">
              <w:rPr>
                <w:rFonts w:cs="B Zar"/>
                <w:b/>
                <w:bCs/>
                <w:noProof/>
                <w:sz w:val="20"/>
                <w:szCs w:val="20"/>
                <w:rtl/>
              </w:rPr>
              <w:t xml:space="preserve"> </w:t>
            </w:r>
            <w:r w:rsidRPr="00590506">
              <w:rPr>
                <w:rFonts w:asciiTheme="majorBidi" w:hAnsiTheme="majorBidi" w:cstheme="majorBidi"/>
                <w:b/>
                <w:bCs/>
                <w:noProof/>
                <w:sz w:val="20"/>
                <w:szCs w:val="20"/>
              </w:rPr>
              <w:t>Rh</w:t>
            </w:r>
            <w:r w:rsidRPr="00590506">
              <w:rPr>
                <w:rFonts w:cs="B Zar" w:hint="cs"/>
                <w:b/>
                <w:bCs/>
                <w:noProof/>
                <w:sz w:val="20"/>
                <w:szCs w:val="20"/>
                <w:rtl/>
              </w:rPr>
              <w:t xml:space="preserve"> را</w:t>
            </w:r>
            <w:r w:rsidRPr="00590506">
              <w:rPr>
                <w:rFonts w:cs="B Zar"/>
                <w:b/>
                <w:bCs/>
                <w:noProof/>
                <w:sz w:val="20"/>
                <w:szCs w:val="20"/>
                <w:rtl/>
              </w:rPr>
              <w:t xml:space="preserve"> </w:t>
            </w:r>
            <w:r w:rsidRPr="00590506">
              <w:rPr>
                <w:rFonts w:cs="B Zar" w:hint="cs"/>
                <w:b/>
                <w:bCs/>
                <w:noProof/>
                <w:sz w:val="20"/>
                <w:szCs w:val="20"/>
                <w:rtl/>
              </w:rPr>
              <w:t>بنویسید</w:t>
            </w:r>
            <w:r w:rsidRPr="00590506">
              <w:rPr>
                <w:rFonts w:cs="B Zar"/>
                <w:b/>
                <w:bCs/>
                <w:noProof/>
                <w:sz w:val="20"/>
                <w:szCs w:val="20"/>
                <w:rtl/>
              </w:rPr>
              <w:t>.</w:t>
            </w:r>
            <w:r w:rsidRPr="00590506">
              <w:rPr>
                <w:rFonts w:cs="B Zar" w:hint="cs"/>
                <w:b/>
                <w:bCs/>
                <w:noProof/>
                <w:sz w:val="20"/>
                <w:szCs w:val="20"/>
                <w:rtl/>
              </w:rPr>
              <w:t xml:space="preserve">   </w:t>
            </w:r>
            <w:r w:rsidRPr="00331316">
              <w:rPr>
                <w:rFonts w:cs="B Zar" w:hint="cs"/>
                <w:noProof/>
                <w:color w:val="0070C0"/>
                <w:sz w:val="20"/>
                <w:szCs w:val="20"/>
                <w:rtl/>
              </w:rPr>
              <w:t>پدر</w:t>
            </w:r>
            <w:r w:rsidRPr="00331316">
              <w:rPr>
                <w:rFonts w:cs="B Zar" w:hint="cs"/>
                <w:b/>
                <w:bCs/>
                <w:noProof/>
                <w:color w:val="0070C0"/>
                <w:sz w:val="20"/>
                <w:szCs w:val="20"/>
                <w:rtl/>
              </w:rPr>
              <w:t xml:space="preserve"> </w:t>
            </w:r>
            <w:r w:rsidRPr="00331316">
              <w:rPr>
                <w:rFonts w:cs="B Zar"/>
                <w:noProof/>
                <w:color w:val="0070C0"/>
                <w:sz w:val="20"/>
                <w:szCs w:val="20"/>
              </w:rPr>
              <w:t>Dd</w:t>
            </w:r>
            <w:r w:rsidRPr="00331316">
              <w:rPr>
                <w:rFonts w:cs="B Zar" w:hint="cs"/>
                <w:noProof/>
                <w:color w:val="0070C0"/>
                <w:sz w:val="20"/>
                <w:szCs w:val="20"/>
                <w:rtl/>
              </w:rPr>
              <w:t xml:space="preserve"> -  مادر </w:t>
            </w:r>
            <w:r w:rsidRPr="00331316">
              <w:rPr>
                <w:rFonts w:cs="B Zar"/>
                <w:noProof/>
                <w:color w:val="0070C0"/>
                <w:sz w:val="20"/>
                <w:szCs w:val="20"/>
              </w:rPr>
              <w:t>dd</w:t>
            </w:r>
          </w:p>
          <w:p w14:paraId="1B304792" w14:textId="77777777" w:rsidR="00050240" w:rsidRPr="00590506" w:rsidRDefault="00000000" w:rsidP="00C23DDD">
            <w:pPr>
              <w:tabs>
                <w:tab w:val="left" w:pos="8504"/>
              </w:tabs>
              <w:rPr>
                <w:rFonts w:cs="B Zar"/>
                <w:b/>
                <w:bCs/>
                <w:noProof/>
                <w:sz w:val="20"/>
                <w:szCs w:val="20"/>
              </w:rPr>
            </w:pPr>
            <w:r w:rsidRPr="00590506">
              <w:rPr>
                <w:rFonts w:cs="B Zar" w:hint="cs"/>
                <w:b/>
                <w:bCs/>
                <w:noProof/>
                <w:sz w:val="20"/>
                <w:szCs w:val="20"/>
                <w:rtl/>
              </w:rPr>
              <w:t>ب)</w:t>
            </w:r>
            <w:r w:rsidRPr="00590506">
              <w:rPr>
                <w:rFonts w:cs="B Zar"/>
                <w:b/>
                <w:bCs/>
                <w:noProof/>
                <w:sz w:val="20"/>
                <w:szCs w:val="20"/>
                <w:rtl/>
              </w:rPr>
              <w:t xml:space="preserve"> </w:t>
            </w:r>
            <w:r w:rsidRPr="00590506">
              <w:rPr>
                <w:rFonts w:cs="B Zar" w:hint="cs"/>
                <w:b/>
                <w:bCs/>
                <w:noProof/>
                <w:sz w:val="20"/>
                <w:szCs w:val="20"/>
                <w:rtl/>
              </w:rPr>
              <w:t>رخ‌نمود</w:t>
            </w:r>
            <w:r w:rsidRPr="00590506">
              <w:rPr>
                <w:rFonts w:cs="B Zar"/>
                <w:b/>
                <w:bCs/>
                <w:noProof/>
                <w:sz w:val="20"/>
                <w:szCs w:val="20"/>
                <w:rtl/>
              </w:rPr>
              <w:t xml:space="preserve"> </w:t>
            </w:r>
            <w:r w:rsidRPr="00590506">
              <w:rPr>
                <w:rFonts w:cs="B Zar" w:hint="cs"/>
                <w:b/>
                <w:bCs/>
                <w:noProof/>
                <w:sz w:val="20"/>
                <w:szCs w:val="20"/>
                <w:rtl/>
              </w:rPr>
              <w:t>(فنوتیپ)</w:t>
            </w:r>
            <w:r w:rsidRPr="00590506">
              <w:rPr>
                <w:rFonts w:cs="B Zar"/>
                <w:b/>
                <w:bCs/>
                <w:noProof/>
                <w:sz w:val="20"/>
                <w:szCs w:val="20"/>
                <w:rtl/>
              </w:rPr>
              <w:t xml:space="preserve"> </w:t>
            </w:r>
            <w:r w:rsidRPr="00590506">
              <w:rPr>
                <w:rFonts w:cs="B Zar" w:hint="cs"/>
                <w:b/>
                <w:bCs/>
                <w:noProof/>
                <w:sz w:val="20"/>
                <w:szCs w:val="20"/>
                <w:rtl/>
              </w:rPr>
              <w:t>مادر</w:t>
            </w:r>
            <w:r w:rsidRPr="00590506">
              <w:rPr>
                <w:rFonts w:cs="B Zar"/>
                <w:b/>
                <w:bCs/>
                <w:noProof/>
                <w:sz w:val="20"/>
                <w:szCs w:val="20"/>
                <w:rtl/>
              </w:rPr>
              <w:t xml:space="preserve"> </w:t>
            </w:r>
            <w:r w:rsidRPr="00590506">
              <w:rPr>
                <w:rFonts w:cs="B Zar" w:hint="cs"/>
                <w:b/>
                <w:bCs/>
                <w:noProof/>
                <w:sz w:val="20"/>
                <w:szCs w:val="20"/>
                <w:rtl/>
              </w:rPr>
              <w:t>خانواده</w:t>
            </w:r>
            <w:r w:rsidRPr="00590506">
              <w:rPr>
                <w:rFonts w:cs="B Zar"/>
                <w:b/>
                <w:bCs/>
                <w:noProof/>
                <w:sz w:val="20"/>
                <w:szCs w:val="20"/>
                <w:rtl/>
              </w:rPr>
              <w:t xml:space="preserve"> </w:t>
            </w:r>
            <w:r w:rsidRPr="00590506">
              <w:rPr>
                <w:rFonts w:cs="B Zar" w:hint="cs"/>
                <w:b/>
                <w:bCs/>
                <w:noProof/>
                <w:sz w:val="20"/>
                <w:szCs w:val="20"/>
                <w:rtl/>
              </w:rPr>
              <w:t>از</w:t>
            </w:r>
            <w:r w:rsidRPr="00590506">
              <w:rPr>
                <w:rFonts w:cs="B Zar"/>
                <w:b/>
                <w:bCs/>
                <w:noProof/>
                <w:sz w:val="20"/>
                <w:szCs w:val="20"/>
                <w:rtl/>
              </w:rPr>
              <w:t xml:space="preserve"> </w:t>
            </w:r>
            <w:r w:rsidRPr="00590506">
              <w:rPr>
                <w:rFonts w:cs="B Zar" w:hint="cs"/>
                <w:b/>
                <w:bCs/>
                <w:noProof/>
                <w:sz w:val="20"/>
                <w:szCs w:val="20"/>
                <w:rtl/>
              </w:rPr>
              <w:t>نظر</w:t>
            </w:r>
            <w:r w:rsidRPr="00590506">
              <w:rPr>
                <w:rFonts w:cs="B Zar"/>
                <w:b/>
                <w:bCs/>
                <w:noProof/>
                <w:sz w:val="20"/>
                <w:szCs w:val="20"/>
                <w:rtl/>
              </w:rPr>
              <w:t xml:space="preserve"> </w:t>
            </w:r>
            <w:r w:rsidRPr="00590506">
              <w:rPr>
                <w:rFonts w:cs="B Zar" w:hint="cs"/>
                <w:b/>
                <w:bCs/>
                <w:noProof/>
                <w:sz w:val="20"/>
                <w:szCs w:val="20"/>
                <w:rtl/>
              </w:rPr>
              <w:t>گروه</w:t>
            </w:r>
            <w:r w:rsidRPr="00590506">
              <w:rPr>
                <w:rFonts w:cs="B Zar"/>
                <w:b/>
                <w:bCs/>
                <w:noProof/>
                <w:sz w:val="20"/>
                <w:szCs w:val="20"/>
                <w:rtl/>
              </w:rPr>
              <w:t xml:space="preserve"> </w:t>
            </w:r>
            <w:r w:rsidRPr="00590506">
              <w:rPr>
                <w:rFonts w:cs="B Zar" w:hint="cs"/>
                <w:b/>
                <w:bCs/>
                <w:noProof/>
                <w:sz w:val="20"/>
                <w:szCs w:val="20"/>
                <w:rtl/>
              </w:rPr>
              <w:t xml:space="preserve">خوني </w:t>
            </w:r>
            <w:r w:rsidRPr="00590506">
              <w:rPr>
                <w:rFonts w:asciiTheme="majorBidi" w:hAnsiTheme="majorBidi" w:cstheme="majorBidi"/>
                <w:b/>
                <w:bCs/>
                <w:noProof/>
                <w:sz w:val="20"/>
                <w:szCs w:val="20"/>
              </w:rPr>
              <w:t>ABO</w:t>
            </w:r>
            <w:r w:rsidRPr="00590506">
              <w:rPr>
                <w:rFonts w:cs="B Zar" w:hint="cs"/>
                <w:b/>
                <w:bCs/>
                <w:noProof/>
                <w:sz w:val="20"/>
                <w:szCs w:val="20"/>
                <w:rtl/>
              </w:rPr>
              <w:t xml:space="preserve"> چیست؟    </w:t>
            </w:r>
            <w:r w:rsidRPr="00331316">
              <w:rPr>
                <w:rFonts w:cs="B Zar"/>
                <w:noProof/>
                <w:color w:val="0070C0"/>
                <w:sz w:val="20"/>
                <w:szCs w:val="20"/>
              </w:rPr>
              <w:t>B</w:t>
            </w:r>
          </w:p>
        </w:tc>
        <w:tc>
          <w:tcPr>
            <w:tcW w:w="1055" w:type="dxa"/>
          </w:tcPr>
          <w:p w14:paraId="263674B9" w14:textId="77777777" w:rsidR="00050240" w:rsidRPr="00590506" w:rsidRDefault="00000000" w:rsidP="00C23DDD">
            <w:pPr>
              <w:tabs>
                <w:tab w:val="left" w:pos="8790"/>
              </w:tabs>
              <w:jc w:val="center"/>
              <w:rPr>
                <w:rFonts w:cs="B Zar"/>
                <w:noProof/>
                <w:sz w:val="18"/>
                <w:szCs w:val="18"/>
                <w:rtl/>
              </w:rPr>
            </w:pPr>
            <w:r w:rsidRPr="00590506">
              <w:rPr>
                <w:rFonts w:cs="B Zar" w:hint="cs"/>
                <w:noProof/>
                <w:sz w:val="18"/>
                <w:szCs w:val="18"/>
                <w:rtl/>
              </w:rPr>
              <w:t>3/404</w:t>
            </w:r>
          </w:p>
        </w:tc>
        <w:tc>
          <w:tcPr>
            <w:tcW w:w="594" w:type="dxa"/>
          </w:tcPr>
          <w:p w14:paraId="12289807" w14:textId="77777777" w:rsidR="00050240" w:rsidRPr="00590506" w:rsidRDefault="00000000" w:rsidP="00C23DDD">
            <w:pPr>
              <w:jc w:val="center"/>
              <w:rPr>
                <w:rFonts w:cs="B Zar"/>
                <w:b/>
                <w:bCs/>
                <w:sz w:val="20"/>
                <w:szCs w:val="20"/>
                <w:rtl/>
              </w:rPr>
            </w:pPr>
            <w:r w:rsidRPr="00590506">
              <w:rPr>
                <w:rFonts w:cs="B Zar" w:hint="cs"/>
                <w:b/>
                <w:bCs/>
                <w:sz w:val="20"/>
                <w:szCs w:val="20"/>
                <w:rtl/>
              </w:rPr>
              <w:t>75/0</w:t>
            </w:r>
          </w:p>
        </w:tc>
      </w:tr>
      <w:tr w:rsidR="003E7CB6" w14:paraId="7C0492C1" w14:textId="77777777" w:rsidTr="00AF2AD2">
        <w:tc>
          <w:tcPr>
            <w:tcW w:w="507" w:type="dxa"/>
          </w:tcPr>
          <w:p w14:paraId="1F04E290" w14:textId="77777777" w:rsidR="009C746A" w:rsidRDefault="00000000" w:rsidP="009C746A">
            <w:pPr>
              <w:jc w:val="center"/>
            </w:pPr>
            <w:r w:rsidRPr="00F87215">
              <w:rPr>
                <w:rFonts w:cs="B Zar" w:hint="cs"/>
                <w:b/>
                <w:bCs/>
                <w:sz w:val="20"/>
                <w:szCs w:val="20"/>
                <w:rtl/>
              </w:rPr>
              <w:t>41</w:t>
            </w:r>
          </w:p>
        </w:tc>
        <w:tc>
          <w:tcPr>
            <w:tcW w:w="8832" w:type="dxa"/>
          </w:tcPr>
          <w:p w14:paraId="19747AE4" w14:textId="77777777" w:rsidR="009C746A" w:rsidRPr="00EA7BC6" w:rsidRDefault="00000000" w:rsidP="00AF2AD2">
            <w:pPr>
              <w:rPr>
                <w:rFonts w:cs="B Zar"/>
                <w:b/>
                <w:bCs/>
                <w:sz w:val="20"/>
                <w:szCs w:val="20"/>
                <w:rtl/>
              </w:rPr>
            </w:pPr>
            <w:r w:rsidRPr="00EA7BC6">
              <w:rPr>
                <w:rFonts w:cs="B Zar" w:hint="cs"/>
                <w:b/>
                <w:bCs/>
                <w:sz w:val="20"/>
                <w:szCs w:val="20"/>
                <w:rtl/>
              </w:rPr>
              <w:t>اگر</w:t>
            </w:r>
            <w:r w:rsidRPr="00EA7BC6">
              <w:rPr>
                <w:rFonts w:cs="B Zar"/>
                <w:b/>
                <w:bCs/>
                <w:sz w:val="20"/>
                <w:szCs w:val="20"/>
                <w:rtl/>
              </w:rPr>
              <w:t xml:space="preserve"> </w:t>
            </w:r>
            <w:r w:rsidRPr="00EA7BC6">
              <w:rPr>
                <w:rFonts w:cs="B Zar" w:hint="cs"/>
                <w:b/>
                <w:bCs/>
                <w:sz w:val="20"/>
                <w:szCs w:val="20"/>
                <w:rtl/>
              </w:rPr>
              <w:t>پدر</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مادری</w:t>
            </w:r>
            <w:r w:rsidRPr="00EA7BC6">
              <w:rPr>
                <w:rFonts w:cs="B Zar"/>
                <w:b/>
                <w:bCs/>
                <w:sz w:val="20"/>
                <w:szCs w:val="20"/>
                <w:rtl/>
              </w:rPr>
              <w:t xml:space="preserve"> </w:t>
            </w:r>
            <w:r w:rsidRPr="00EA7BC6">
              <w:rPr>
                <w:rFonts w:cs="B Zar" w:hint="cs"/>
                <w:b/>
                <w:bCs/>
                <w:sz w:val="20"/>
                <w:szCs w:val="20"/>
                <w:rtl/>
              </w:rPr>
              <w:t>دارای</w:t>
            </w:r>
            <w:r w:rsidRPr="00EA7BC6">
              <w:rPr>
                <w:rFonts w:cs="B Zar"/>
                <w:b/>
                <w:bCs/>
                <w:sz w:val="20"/>
                <w:szCs w:val="20"/>
                <w:rtl/>
              </w:rPr>
              <w:t xml:space="preserve"> </w:t>
            </w:r>
            <w:r w:rsidRPr="00EA7BC6">
              <w:rPr>
                <w:rFonts w:cs="B Zar" w:hint="cs"/>
                <w:b/>
                <w:bCs/>
                <w:sz w:val="20"/>
                <w:szCs w:val="20"/>
                <w:rtl/>
              </w:rPr>
              <w:t>ژن نمود</w:t>
            </w:r>
            <w:r w:rsidRPr="00EA7BC6">
              <w:rPr>
                <w:rFonts w:cs="B Zar"/>
                <w:b/>
                <w:bCs/>
                <w:sz w:val="20"/>
                <w:szCs w:val="20"/>
                <w:rtl/>
              </w:rPr>
              <w:t xml:space="preserve"> </w:t>
            </w:r>
            <w:r w:rsidRPr="00EA7BC6">
              <w:rPr>
                <w:rFonts w:cs="B Zar" w:hint="cs"/>
                <w:b/>
                <w:bCs/>
                <w:sz w:val="20"/>
                <w:szCs w:val="20"/>
                <w:rtl/>
              </w:rPr>
              <w:t>(ژنوتیپ)</w:t>
            </w:r>
            <w:r w:rsidRPr="00EA7BC6">
              <w:rPr>
                <w:rFonts w:cs="B Zar"/>
                <w:b/>
                <w:bCs/>
                <w:sz w:val="20"/>
                <w:szCs w:val="20"/>
                <w:rtl/>
              </w:rPr>
              <w:t xml:space="preserve"> </w:t>
            </w:r>
            <w:r w:rsidRPr="00EA7BC6">
              <w:rPr>
                <w:rFonts w:cs="B Zar" w:hint="cs"/>
                <w:b/>
                <w:bCs/>
                <w:sz w:val="20"/>
                <w:szCs w:val="20"/>
                <w:rtl/>
              </w:rPr>
              <w:t>خالص</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هر</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خوني</w:t>
            </w:r>
            <w:r w:rsidRPr="00EA7BC6">
              <w:rPr>
                <w:rFonts w:cs="B Zar"/>
                <w:b/>
                <w:bCs/>
                <w:sz w:val="20"/>
                <w:szCs w:val="20"/>
                <w:rtl/>
              </w:rPr>
              <w:t xml:space="preserve"> </w:t>
            </w:r>
            <w:r w:rsidRPr="00EA7BC6">
              <w:rPr>
                <w:rFonts w:cs="B Zar" w:hint="cs"/>
                <w:b/>
                <w:bCs/>
                <w:sz w:val="20"/>
                <w:szCs w:val="20"/>
                <w:rtl/>
              </w:rPr>
              <w:t>باشند</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گروه خوني</w:t>
            </w:r>
            <w:r w:rsidRPr="00EA7BC6">
              <w:rPr>
                <w:rFonts w:cs="B Zar"/>
                <w:b/>
                <w:bCs/>
                <w:sz w:val="20"/>
                <w:szCs w:val="20"/>
                <w:rtl/>
              </w:rPr>
              <w:t xml:space="preserve"> </w:t>
            </w:r>
            <w:r w:rsidRPr="00EA7BC6">
              <w:rPr>
                <w:rFonts w:cs="B Zar" w:hint="cs"/>
                <w:b/>
                <w:bCs/>
                <w:sz w:val="20"/>
                <w:szCs w:val="20"/>
                <w:rtl/>
              </w:rPr>
              <w:t xml:space="preserve">مادر </w:t>
            </w:r>
            <m:oMath>
              <m:sSup>
                <m:sSupPr>
                  <m:ctrlPr>
                    <w:rPr>
                      <w:rFonts w:ascii="Cambria Math" w:hAnsi="Cambria Math" w:cs="B Zar"/>
                      <w:b/>
                      <w:bCs/>
                      <w:iCs/>
                      <w:sz w:val="20"/>
                      <w:szCs w:val="20"/>
                    </w:rPr>
                  </m:ctrlPr>
                </m:sSupPr>
                <m:e>
                  <m:r>
                    <m:rPr>
                      <m:sty m:val="b"/>
                    </m:rPr>
                    <w:rPr>
                      <w:rFonts w:ascii="Cambria Math" w:hAnsi="Cambria Math" w:cs="B Zar"/>
                      <w:sz w:val="20"/>
                      <w:szCs w:val="20"/>
                    </w:rPr>
                    <m:t>A</m:t>
                  </m:r>
                </m:e>
                <m:sup>
                  <m:r>
                    <m:rPr>
                      <m:sty m:val="b"/>
                    </m:rPr>
                    <w:rPr>
                      <w:rFonts w:ascii="Cambria Math" w:hAnsi="Cambria Math" w:cs="B Zar"/>
                      <w:sz w:val="20"/>
                      <w:szCs w:val="20"/>
                    </w:rPr>
                    <m:t>+</m:t>
                  </m:r>
                </m:sup>
              </m:sSup>
            </m:oMath>
            <w:r w:rsidRPr="00EA7BC6">
              <w:rPr>
                <w:rFonts w:cs="B Zar" w:hint="cs"/>
                <w:b/>
                <w:bCs/>
                <w:sz w:val="20"/>
                <w:szCs w:val="20"/>
                <w:rtl/>
              </w:rPr>
              <w:t xml:space="preserve"> و پدر </w:t>
            </w:r>
            <m:oMath>
              <m:sSup>
                <m:sSupPr>
                  <m:ctrlPr>
                    <w:rPr>
                      <w:rFonts w:ascii="Cambria Math" w:hAnsi="Cambria Math" w:cs="B Zar"/>
                      <w:b/>
                      <w:bCs/>
                      <w:sz w:val="20"/>
                      <w:szCs w:val="20"/>
                    </w:rPr>
                  </m:ctrlPr>
                </m:sSupPr>
                <m:e>
                  <m:r>
                    <m:rPr>
                      <m:sty m:val="b"/>
                    </m:rPr>
                    <w:rPr>
                      <w:rFonts w:ascii="Cambria Math" w:hAnsi="Cambria Math" w:cs="B Zar"/>
                      <w:sz w:val="20"/>
                      <w:szCs w:val="20"/>
                    </w:rPr>
                    <m:t>B</m:t>
                  </m:r>
                </m:e>
                <m:sup>
                  <m:r>
                    <m:rPr>
                      <m:sty m:val="b"/>
                    </m:rPr>
                    <w:rPr>
                      <w:rFonts w:ascii="Cambria Math" w:hAnsi="Cambria Math" w:cs="B Zar"/>
                      <w:sz w:val="20"/>
                      <w:szCs w:val="20"/>
                    </w:rPr>
                    <m:t>-</m:t>
                  </m:r>
                </m:sup>
              </m:sSup>
            </m:oMath>
            <w:r w:rsidRPr="00EA7BC6">
              <w:rPr>
                <w:rFonts w:cs="B Zar" w:hint="cs"/>
                <w:b/>
                <w:bCs/>
                <w:sz w:val="20"/>
                <w:szCs w:val="20"/>
                <w:rtl/>
              </w:rPr>
              <w:t xml:space="preserve"> باشد</w:t>
            </w:r>
            <w:r w:rsidRPr="00EA7BC6">
              <w:rPr>
                <w:rFonts w:cs="B Zar"/>
                <w:b/>
                <w:bCs/>
                <w:sz w:val="20"/>
                <w:szCs w:val="20"/>
                <w:rtl/>
              </w:rPr>
              <w:t>.</w:t>
            </w:r>
          </w:p>
          <w:p w14:paraId="249B48BC" w14:textId="77777777" w:rsidR="009C746A" w:rsidRPr="00EA7BC6" w:rsidRDefault="00000000" w:rsidP="00AF2AD2">
            <w:pPr>
              <w:rPr>
                <w:rFonts w:cs="Times New Roman"/>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ژن نمود</w:t>
            </w:r>
            <w:r w:rsidRPr="00EA7BC6">
              <w:rPr>
                <w:rFonts w:cs="B Zar"/>
                <w:b/>
                <w:bCs/>
                <w:sz w:val="20"/>
                <w:szCs w:val="20"/>
                <w:rtl/>
              </w:rPr>
              <w:t xml:space="preserve"> </w:t>
            </w:r>
            <w:r w:rsidRPr="00EA7BC6">
              <w:rPr>
                <w:rFonts w:cs="B Zar" w:hint="cs"/>
                <w:b/>
                <w:bCs/>
                <w:sz w:val="20"/>
                <w:szCs w:val="20"/>
                <w:rtl/>
              </w:rPr>
              <w:t>مادر</w:t>
            </w:r>
            <w:r w:rsidRPr="00EA7BC6">
              <w:rPr>
                <w:rFonts w:cs="B Zar"/>
                <w:b/>
                <w:bCs/>
                <w:sz w:val="20"/>
                <w:szCs w:val="20"/>
                <w:rtl/>
              </w:rPr>
              <w:t xml:space="preserve"> </w:t>
            </w:r>
            <w:r w:rsidRPr="00EA7BC6">
              <w:rPr>
                <w:rFonts w:cs="B Zar" w:hint="cs"/>
                <w:b/>
                <w:bCs/>
                <w:sz w:val="20"/>
                <w:szCs w:val="20"/>
                <w:rtl/>
              </w:rPr>
              <w:t>خانواده</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نظر</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 xml:space="preserve">خوني </w:t>
            </w:r>
            <w:r w:rsidRPr="00EA7BC6">
              <w:rPr>
                <w:rFonts w:cs="B Zar"/>
                <w:b/>
                <w:bCs/>
                <w:sz w:val="20"/>
                <w:szCs w:val="20"/>
              </w:rPr>
              <w:t>Rh</w:t>
            </w:r>
            <w:r w:rsidRPr="00EA7BC6">
              <w:rPr>
                <w:rFonts w:cs="B Zar" w:hint="cs"/>
                <w:b/>
                <w:bCs/>
                <w:sz w:val="20"/>
                <w:szCs w:val="20"/>
                <w:rtl/>
              </w:rPr>
              <w:t xml:space="preserve"> بنويسید</w:t>
            </w:r>
            <w:r w:rsidRPr="00EA7BC6">
              <w:rPr>
                <w:rFonts w:cs="B Zar"/>
                <w:b/>
                <w:bCs/>
                <w:sz w:val="20"/>
                <w:szCs w:val="20"/>
                <w:rtl/>
              </w:rPr>
              <w:t>.</w:t>
            </w:r>
            <w:r w:rsidRPr="00EA7BC6">
              <w:rPr>
                <w:rFonts w:cs="Times New Roman" w:hint="cs"/>
                <w:sz w:val="20"/>
                <w:szCs w:val="20"/>
                <w:rtl/>
              </w:rPr>
              <w:t xml:space="preserve"> </w:t>
            </w:r>
            <w:r>
              <w:rPr>
                <w:rFonts w:cs="Times New Roman" w:hint="cs"/>
                <w:sz w:val="20"/>
                <w:szCs w:val="20"/>
                <w:rtl/>
              </w:rPr>
              <w:t xml:space="preserve">  </w:t>
            </w:r>
            <w:r w:rsidRPr="00331316">
              <w:rPr>
                <w:rFonts w:cs="B Zar"/>
                <w:color w:val="0070C0"/>
                <w:sz w:val="20"/>
                <w:szCs w:val="20"/>
              </w:rPr>
              <w:t>DD</w:t>
            </w:r>
          </w:p>
          <w:p w14:paraId="744207D8" w14:textId="77777777" w:rsidR="009C746A" w:rsidRPr="00EA7BC6" w:rsidRDefault="00000000" w:rsidP="00AF2AD2">
            <w:pPr>
              <w:rPr>
                <w:rFonts w:cs="B Zar"/>
                <w:b/>
                <w:bCs/>
                <w:sz w:val="20"/>
                <w:szCs w:val="20"/>
                <w:rtl/>
              </w:rPr>
            </w:pPr>
            <w:r w:rsidRPr="00EA7BC6">
              <w:rPr>
                <w:rFonts w:cs="B Zar" w:hint="cs"/>
                <w:b/>
                <w:bCs/>
                <w:sz w:val="20"/>
                <w:szCs w:val="20"/>
                <w:rtl/>
              </w:rPr>
              <w:lastRenderedPageBreak/>
              <w:t>ب)</w:t>
            </w:r>
            <w:r w:rsidRPr="00EA7BC6">
              <w:rPr>
                <w:rFonts w:cs="B Zar"/>
                <w:b/>
                <w:bCs/>
                <w:sz w:val="20"/>
                <w:szCs w:val="20"/>
                <w:rtl/>
              </w:rPr>
              <w:t xml:space="preserve"> </w:t>
            </w:r>
            <w:r w:rsidRPr="00EA7BC6">
              <w:rPr>
                <w:rFonts w:cs="B Zar" w:hint="cs"/>
                <w:b/>
                <w:bCs/>
                <w:sz w:val="20"/>
                <w:szCs w:val="20"/>
                <w:rtl/>
              </w:rPr>
              <w:t>ژن نمود</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 xml:space="preserve">خوني </w:t>
            </w:r>
            <w:r w:rsidRPr="00EA7BC6">
              <w:rPr>
                <w:rFonts w:cs="B Zar"/>
                <w:b/>
                <w:bCs/>
                <w:sz w:val="20"/>
                <w:szCs w:val="20"/>
              </w:rPr>
              <w:t>ABO</w:t>
            </w:r>
            <w:r w:rsidRPr="00EA7BC6">
              <w:rPr>
                <w:rFonts w:cs="B Zar" w:hint="cs"/>
                <w:b/>
                <w:bCs/>
                <w:sz w:val="20"/>
                <w:szCs w:val="20"/>
                <w:rtl/>
              </w:rPr>
              <w:t xml:space="preserve"> و </w:t>
            </w:r>
            <w:r w:rsidRPr="00EA7BC6">
              <w:rPr>
                <w:rFonts w:cs="B Zar"/>
                <w:b/>
                <w:bCs/>
                <w:sz w:val="20"/>
                <w:szCs w:val="20"/>
              </w:rPr>
              <w:t>Rh</w:t>
            </w:r>
            <w:r w:rsidRPr="00EA7BC6">
              <w:rPr>
                <w:rFonts w:cs="B Zar" w:hint="cs"/>
                <w:b/>
                <w:bCs/>
                <w:sz w:val="20"/>
                <w:szCs w:val="20"/>
                <w:rtl/>
              </w:rPr>
              <w:t xml:space="preserve"> دختر</w:t>
            </w:r>
            <w:r w:rsidRPr="00EA7BC6">
              <w:rPr>
                <w:rFonts w:cs="B Zar"/>
                <w:b/>
                <w:bCs/>
                <w:sz w:val="20"/>
                <w:szCs w:val="20"/>
                <w:rtl/>
              </w:rPr>
              <w:t xml:space="preserve"> </w:t>
            </w:r>
            <w:r w:rsidRPr="00EA7BC6">
              <w:rPr>
                <w:rFonts w:cs="B Zar" w:hint="cs"/>
                <w:b/>
                <w:bCs/>
                <w:sz w:val="20"/>
                <w:szCs w:val="20"/>
                <w:rtl/>
              </w:rPr>
              <w:t>خانواده</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بنويسید</w:t>
            </w:r>
            <w:r w:rsidRPr="00EA7BC6">
              <w:rPr>
                <w:rFonts w:cs="B Zar"/>
                <w:b/>
                <w:bCs/>
                <w:sz w:val="20"/>
                <w:szCs w:val="20"/>
                <w:rtl/>
              </w:rPr>
              <w:t xml:space="preserve">. </w:t>
            </w:r>
            <w:r>
              <w:rPr>
                <w:rFonts w:cs="B Zar" w:hint="cs"/>
                <w:b/>
                <w:bCs/>
                <w:sz w:val="20"/>
                <w:szCs w:val="20"/>
                <w:rtl/>
              </w:rPr>
              <w:t xml:space="preserve">    </w:t>
            </w:r>
            <w:r w:rsidRPr="00331316">
              <w:rPr>
                <w:rFonts w:cs="B Zar"/>
                <w:color w:val="0070C0"/>
                <w:sz w:val="20"/>
                <w:szCs w:val="20"/>
              </w:rPr>
              <w:t>AB</w:t>
            </w:r>
            <w:r w:rsidRPr="00331316">
              <w:rPr>
                <w:rFonts w:cs="B Zar" w:hint="cs"/>
                <w:color w:val="0070C0"/>
                <w:sz w:val="20"/>
                <w:szCs w:val="20"/>
                <w:rtl/>
              </w:rPr>
              <w:t xml:space="preserve"> و </w:t>
            </w:r>
            <w:r w:rsidRPr="00331316">
              <w:rPr>
                <w:rFonts w:cs="B Zar"/>
                <w:color w:val="0070C0"/>
                <w:sz w:val="20"/>
                <w:szCs w:val="20"/>
              </w:rPr>
              <w:t>Dd</w:t>
            </w:r>
          </w:p>
          <w:p w14:paraId="2433E879" w14:textId="77777777" w:rsidR="009C746A" w:rsidRPr="00EA7BC6" w:rsidRDefault="00000000" w:rsidP="00AF2AD2">
            <w:pPr>
              <w:rPr>
                <w:rFonts w:cs="B Zar"/>
                <w:b/>
                <w:bCs/>
                <w:sz w:val="20"/>
                <w:szCs w:val="20"/>
                <w:rtl/>
              </w:rPr>
            </w:pPr>
            <w:r w:rsidRPr="00EA7BC6">
              <w:rPr>
                <w:rFonts w:cs="B Zar" w:hint="cs"/>
                <w:b/>
                <w:bCs/>
                <w:sz w:val="20"/>
                <w:szCs w:val="20"/>
                <w:rtl/>
              </w:rPr>
              <w:t>پ)</w:t>
            </w:r>
            <w:r w:rsidRPr="00EA7BC6">
              <w:rPr>
                <w:rFonts w:cs="B Zar"/>
                <w:b/>
                <w:bCs/>
                <w:sz w:val="20"/>
                <w:szCs w:val="20"/>
                <w:rtl/>
              </w:rPr>
              <w:t xml:space="preserve"> </w:t>
            </w:r>
            <w:r w:rsidRPr="00EA7BC6">
              <w:rPr>
                <w:rFonts w:cs="B Zar" w:hint="cs"/>
                <w:b/>
                <w:bCs/>
                <w:sz w:val="20"/>
                <w:szCs w:val="20"/>
                <w:rtl/>
              </w:rPr>
              <w:t>آيا</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پدر</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مادر</w:t>
            </w:r>
            <w:r w:rsidRPr="00EA7BC6">
              <w:rPr>
                <w:rFonts w:cs="B Zar"/>
                <w:b/>
                <w:bCs/>
                <w:sz w:val="20"/>
                <w:szCs w:val="20"/>
                <w:rtl/>
              </w:rPr>
              <w:t xml:space="preserve"> </w:t>
            </w:r>
            <w:r w:rsidRPr="00EA7BC6">
              <w:rPr>
                <w:rFonts w:cs="B Zar" w:hint="cs"/>
                <w:b/>
                <w:bCs/>
                <w:sz w:val="20"/>
                <w:szCs w:val="20"/>
                <w:rtl/>
              </w:rPr>
              <w:t>مي توانند</w:t>
            </w:r>
            <w:r w:rsidRPr="00EA7BC6">
              <w:rPr>
                <w:rFonts w:cs="B Zar"/>
                <w:b/>
                <w:bCs/>
                <w:sz w:val="20"/>
                <w:szCs w:val="20"/>
                <w:rtl/>
              </w:rPr>
              <w:t xml:space="preserve"> </w:t>
            </w:r>
            <w:r w:rsidRPr="00EA7BC6">
              <w:rPr>
                <w:rFonts w:cs="B Zar" w:hint="cs"/>
                <w:b/>
                <w:bCs/>
                <w:sz w:val="20"/>
                <w:szCs w:val="20"/>
                <w:rtl/>
              </w:rPr>
              <w:t>صاحب</w:t>
            </w:r>
            <w:r w:rsidRPr="00EA7BC6">
              <w:rPr>
                <w:rFonts w:cs="B Zar"/>
                <w:b/>
                <w:bCs/>
                <w:sz w:val="20"/>
                <w:szCs w:val="20"/>
                <w:rtl/>
              </w:rPr>
              <w:t xml:space="preserve"> </w:t>
            </w:r>
            <w:r w:rsidRPr="00EA7BC6">
              <w:rPr>
                <w:rFonts w:cs="B Zar" w:hint="cs"/>
                <w:b/>
                <w:bCs/>
                <w:sz w:val="20"/>
                <w:szCs w:val="20"/>
                <w:rtl/>
              </w:rPr>
              <w:t>فرزندی</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 xml:space="preserve">خوني </w:t>
            </w:r>
            <w:r w:rsidRPr="00EA7BC6">
              <w:rPr>
                <w:rFonts w:cs="B Zar"/>
                <w:b/>
                <w:bCs/>
                <w:sz w:val="20"/>
                <w:szCs w:val="20"/>
              </w:rPr>
              <w:t>Rh</w:t>
            </w:r>
            <w:r w:rsidRPr="00EA7BC6">
              <w:rPr>
                <w:rFonts w:cs="B Zar" w:hint="cs"/>
                <w:b/>
                <w:bCs/>
                <w:sz w:val="20"/>
                <w:szCs w:val="20"/>
                <w:rtl/>
              </w:rPr>
              <w:t xml:space="preserve"> منفي</w:t>
            </w:r>
            <w:r w:rsidRPr="00EA7BC6">
              <w:rPr>
                <w:rFonts w:cs="B Zar"/>
                <w:b/>
                <w:bCs/>
                <w:sz w:val="20"/>
                <w:szCs w:val="20"/>
                <w:rtl/>
              </w:rPr>
              <w:t xml:space="preserve"> </w:t>
            </w:r>
            <w:r w:rsidRPr="00EA7BC6">
              <w:rPr>
                <w:rFonts w:cs="B Zar" w:hint="cs"/>
                <w:b/>
                <w:bCs/>
                <w:sz w:val="20"/>
                <w:szCs w:val="20"/>
                <w:rtl/>
              </w:rPr>
              <w:t>شوند؟</w:t>
            </w:r>
            <w:r w:rsidRPr="00EA7BC6">
              <w:rPr>
                <w:rFonts w:cs="B Zar"/>
                <w:b/>
                <w:bCs/>
                <w:sz w:val="20"/>
                <w:szCs w:val="20"/>
                <w:rtl/>
              </w:rPr>
              <w:t xml:space="preserve"> </w:t>
            </w:r>
            <w:r w:rsidRPr="00EA7BC6">
              <w:rPr>
                <w:rFonts w:cs="B Zar" w:hint="cs"/>
                <w:b/>
                <w:bCs/>
                <w:sz w:val="20"/>
                <w:szCs w:val="20"/>
                <w:rtl/>
              </w:rPr>
              <w:t xml:space="preserve"> </w:t>
            </w:r>
            <w:r>
              <w:rPr>
                <w:rFonts w:cs="B Zar" w:hint="cs"/>
                <w:b/>
                <w:bCs/>
                <w:sz w:val="20"/>
                <w:szCs w:val="20"/>
                <w:rtl/>
              </w:rPr>
              <w:t xml:space="preserve">  </w:t>
            </w:r>
            <w:r w:rsidRPr="00331316">
              <w:rPr>
                <w:rFonts w:cs="B Zar" w:hint="cs"/>
                <w:b/>
                <w:bCs/>
                <w:color w:val="0070C0"/>
                <w:sz w:val="20"/>
                <w:szCs w:val="20"/>
                <w:rtl/>
              </w:rPr>
              <w:t xml:space="preserve"> </w:t>
            </w:r>
            <w:r w:rsidRPr="00331316">
              <w:rPr>
                <w:rFonts w:cs="B Zar" w:hint="cs"/>
                <w:color w:val="0070C0"/>
                <w:sz w:val="20"/>
                <w:szCs w:val="20"/>
                <w:rtl/>
              </w:rPr>
              <w:t>خیر</w:t>
            </w:r>
          </w:p>
        </w:tc>
        <w:tc>
          <w:tcPr>
            <w:tcW w:w="1055" w:type="dxa"/>
          </w:tcPr>
          <w:p w14:paraId="766A3F4C" w14:textId="77777777" w:rsidR="009C746A" w:rsidRPr="00EA7BC6" w:rsidRDefault="00000000" w:rsidP="00AF2AD2">
            <w:pPr>
              <w:jc w:val="center"/>
              <w:rPr>
                <w:rFonts w:cs="B Zar"/>
                <w:sz w:val="18"/>
                <w:szCs w:val="18"/>
                <w:rtl/>
              </w:rPr>
            </w:pPr>
            <w:r w:rsidRPr="00EA7BC6">
              <w:rPr>
                <w:rFonts w:cs="B Zar"/>
                <w:sz w:val="18"/>
                <w:szCs w:val="18"/>
                <w:rtl/>
              </w:rPr>
              <w:lastRenderedPageBreak/>
              <w:t>10/1402</w:t>
            </w:r>
          </w:p>
        </w:tc>
        <w:tc>
          <w:tcPr>
            <w:tcW w:w="594" w:type="dxa"/>
          </w:tcPr>
          <w:p w14:paraId="650B428A" w14:textId="77777777" w:rsidR="009C746A" w:rsidRPr="00EA7BC6" w:rsidRDefault="00000000" w:rsidP="00AF2AD2">
            <w:pPr>
              <w:jc w:val="center"/>
              <w:rPr>
                <w:rFonts w:cs="B Zar"/>
                <w:b/>
                <w:bCs/>
                <w:sz w:val="20"/>
                <w:szCs w:val="20"/>
              </w:rPr>
            </w:pPr>
            <w:r w:rsidRPr="00EA7BC6">
              <w:rPr>
                <w:rFonts w:cs="B Zar" w:hint="cs"/>
                <w:b/>
                <w:bCs/>
                <w:sz w:val="20"/>
                <w:szCs w:val="20"/>
                <w:rtl/>
              </w:rPr>
              <w:t>1</w:t>
            </w:r>
          </w:p>
        </w:tc>
      </w:tr>
      <w:tr w:rsidR="003E7CB6" w14:paraId="6D4C500B" w14:textId="77777777" w:rsidTr="00AF2AD2">
        <w:tc>
          <w:tcPr>
            <w:tcW w:w="507" w:type="dxa"/>
          </w:tcPr>
          <w:p w14:paraId="567EE229" w14:textId="77777777" w:rsidR="009C746A" w:rsidRDefault="00000000" w:rsidP="009C746A">
            <w:pPr>
              <w:jc w:val="center"/>
            </w:pPr>
            <w:r w:rsidRPr="00F87215">
              <w:rPr>
                <w:rFonts w:cs="B Zar" w:hint="cs"/>
                <w:b/>
                <w:bCs/>
                <w:sz w:val="20"/>
                <w:szCs w:val="20"/>
                <w:rtl/>
              </w:rPr>
              <w:t>41</w:t>
            </w:r>
          </w:p>
        </w:tc>
        <w:tc>
          <w:tcPr>
            <w:tcW w:w="8832" w:type="dxa"/>
          </w:tcPr>
          <w:p w14:paraId="5CB71609" w14:textId="77777777" w:rsidR="009C746A" w:rsidRPr="00EA7BC6" w:rsidRDefault="00000000" w:rsidP="00AF2AD2">
            <w:pPr>
              <w:tabs>
                <w:tab w:val="left" w:pos="2479"/>
                <w:tab w:val="left" w:pos="3987"/>
                <w:tab w:val="left" w:pos="7247"/>
              </w:tabs>
              <w:autoSpaceDE w:val="0"/>
              <w:autoSpaceDN w:val="0"/>
              <w:adjustRightInd w:val="0"/>
              <w:rPr>
                <w:rFonts w:cs="B Zar"/>
                <w:b/>
                <w:bCs/>
                <w:noProof/>
                <w:sz w:val="20"/>
                <w:szCs w:val="20"/>
              </w:rPr>
            </w:pPr>
            <w:r w:rsidRPr="00EA7BC6">
              <w:rPr>
                <w:rFonts w:cs="B Zar" w:hint="eastAsia"/>
                <w:b/>
                <w:bCs/>
                <w:noProof/>
                <w:sz w:val="20"/>
                <w:szCs w:val="20"/>
                <w:rtl/>
              </w:rPr>
              <w:t>ژنوت</w:t>
            </w:r>
            <w:r w:rsidRPr="00EA7BC6">
              <w:rPr>
                <w:rFonts w:cs="B Zar" w:hint="cs"/>
                <w:b/>
                <w:bCs/>
                <w:noProof/>
                <w:sz w:val="20"/>
                <w:szCs w:val="20"/>
                <w:rtl/>
              </w:rPr>
              <w:t>ی</w:t>
            </w:r>
            <w:r w:rsidRPr="00EA7BC6">
              <w:rPr>
                <w:rFonts w:cs="B Zar" w:hint="eastAsia"/>
                <w:b/>
                <w:bCs/>
                <w:noProof/>
                <w:sz w:val="20"/>
                <w:szCs w:val="20"/>
                <w:rtl/>
              </w:rPr>
              <w:t>پ</w:t>
            </w:r>
            <w:r w:rsidRPr="00EA7BC6">
              <w:rPr>
                <w:rFonts w:cs="B Zar"/>
                <w:b/>
                <w:bCs/>
                <w:noProof/>
                <w:sz w:val="20"/>
                <w:szCs w:val="20"/>
                <w:rtl/>
              </w:rPr>
              <w:t xml:space="preserve"> </w:t>
            </w:r>
            <w:r w:rsidRPr="00EA7BC6">
              <w:rPr>
                <w:rFonts w:cs="B Zar" w:hint="eastAsia"/>
                <w:b/>
                <w:bCs/>
                <w:noProof/>
                <w:sz w:val="20"/>
                <w:szCs w:val="20"/>
                <w:rtl/>
              </w:rPr>
              <w:t>مادري</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ی</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A</m:t>
                  </m:r>
                </m:e>
                <m:sup>
                  <m:r>
                    <m:rPr>
                      <m:sty m:val="b"/>
                    </m:rPr>
                    <w:rPr>
                      <w:rFonts w:ascii="Cambria Math" w:hAnsi="Cambria Math" w:cs="B Zar"/>
                      <w:noProof/>
                      <w:sz w:val="20"/>
                      <w:szCs w:val="20"/>
                    </w:rPr>
                    <m:t>+</m:t>
                  </m:r>
                </m:sup>
              </m:sSup>
            </m:oMath>
            <w:r w:rsidRPr="00EA7BC6">
              <w:rPr>
                <w:rFonts w:cs="B Zar" w:hint="cs"/>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فرزندي</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 xml:space="preserve">ی </w:t>
            </w:r>
            <m:oMath>
              <m:sSup>
                <m:sSupPr>
                  <m:ctrlPr>
                    <w:rPr>
                      <w:rFonts w:ascii="Cambria Math" w:hAnsi="Cambria Math" w:cstheme="majorBidi"/>
                      <w:b/>
                      <w:bCs/>
                      <w:noProof/>
                      <w:sz w:val="20"/>
                      <w:szCs w:val="20"/>
                    </w:rPr>
                  </m:ctrlPr>
                </m:sSupPr>
                <m:e>
                  <m:r>
                    <m:rPr>
                      <m:sty m:val="b"/>
                    </m:rPr>
                    <w:rPr>
                      <w:rFonts w:ascii="Cambria Math" w:hAnsi="Cambria Math" w:cstheme="majorBidi"/>
                      <w:noProof/>
                      <w:sz w:val="20"/>
                      <w:szCs w:val="20"/>
                    </w:rPr>
                    <m:t>O</m:t>
                  </m:r>
                </m:e>
                <m:sup>
                  <m:r>
                    <m:rPr>
                      <m:sty m:val="bi"/>
                    </m:rPr>
                    <w:rPr>
                      <w:rFonts w:ascii="Cambria Math" w:hAnsi="Cambria Math" w:cstheme="majorBidi"/>
                      <w:noProof/>
                      <w:sz w:val="20"/>
                      <w:szCs w:val="20"/>
                    </w:rPr>
                    <m:t>-</m:t>
                  </m:r>
                </m:sup>
              </m:sSup>
            </m:oMath>
            <w:r w:rsidRPr="00EA7BC6">
              <w:rPr>
                <w:rFonts w:cs="B Zar" w:hint="cs"/>
                <w:b/>
                <w:bCs/>
                <w:noProof/>
                <w:sz w:val="20"/>
                <w:szCs w:val="20"/>
                <w:rtl/>
              </w:rPr>
              <w:t xml:space="preserve"> دارد، چگونه است؟                                                </w:t>
            </w:r>
            <w:r w:rsidRPr="00331316">
              <w:rPr>
                <w:rFonts w:asciiTheme="majorBidi" w:hAnsiTheme="majorBidi" w:cstheme="majorBidi"/>
                <w:noProof/>
                <w:color w:val="0070C0"/>
                <w:sz w:val="20"/>
                <w:szCs w:val="20"/>
              </w:rPr>
              <w:t>AODd</w:t>
            </w:r>
          </w:p>
        </w:tc>
        <w:tc>
          <w:tcPr>
            <w:tcW w:w="1055" w:type="dxa"/>
          </w:tcPr>
          <w:p w14:paraId="76D53A9F" w14:textId="77777777" w:rsidR="009C746A"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594" w:type="dxa"/>
          </w:tcPr>
          <w:p w14:paraId="6D36E06B" w14:textId="77777777" w:rsidR="009C746A"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CAF0C69" w14:textId="77777777" w:rsidTr="00AF2AD2">
        <w:tc>
          <w:tcPr>
            <w:tcW w:w="507" w:type="dxa"/>
          </w:tcPr>
          <w:p w14:paraId="23A7BAD9" w14:textId="77777777" w:rsidR="009C746A" w:rsidRDefault="00000000" w:rsidP="009C746A">
            <w:pPr>
              <w:jc w:val="center"/>
            </w:pPr>
            <w:r w:rsidRPr="00F87215">
              <w:rPr>
                <w:rFonts w:cs="B Zar" w:hint="cs"/>
                <w:b/>
                <w:bCs/>
                <w:sz w:val="20"/>
                <w:szCs w:val="20"/>
                <w:rtl/>
              </w:rPr>
              <w:t>41</w:t>
            </w:r>
          </w:p>
        </w:tc>
        <w:tc>
          <w:tcPr>
            <w:tcW w:w="8832" w:type="dxa"/>
          </w:tcPr>
          <w:p w14:paraId="74B7CC41" w14:textId="77777777" w:rsidR="009C746A" w:rsidRPr="00414260" w:rsidRDefault="00000000" w:rsidP="00414260">
            <w:pPr>
              <w:tabs>
                <w:tab w:val="left" w:pos="8611"/>
              </w:tabs>
              <w:rPr>
                <w:rFonts w:cs="B Zar"/>
                <w:sz w:val="20"/>
                <w:szCs w:val="20"/>
                <w:rtl/>
              </w:rPr>
            </w:pPr>
            <w:r w:rsidRPr="00EA7BC6">
              <w:rPr>
                <w:rFonts w:cs="B Zar" w:hint="cs"/>
                <w:b/>
                <w:bCs/>
                <w:sz w:val="20"/>
                <w:szCs w:val="20"/>
                <w:rtl/>
              </w:rPr>
              <w:t xml:space="preserve">با کمک رخ‌نمود، می‌توان ژن‌نمود [ژنوتیپ]  (گروه خونی </w:t>
            </w:r>
            <w:r w:rsidRPr="00EA7BC6">
              <w:rPr>
                <w:rFonts w:asciiTheme="majorBidi" w:hAnsiTheme="majorBidi" w:cstheme="majorBidi"/>
                <w:b/>
                <w:bCs/>
                <w:sz w:val="20"/>
                <w:szCs w:val="20"/>
              </w:rPr>
              <w:t>O</w:t>
            </w:r>
            <w:r w:rsidRPr="00EA7BC6">
              <w:rPr>
                <w:rFonts w:cs="B Zar" w:hint="cs"/>
                <w:b/>
                <w:bCs/>
                <w:sz w:val="20"/>
                <w:szCs w:val="20"/>
                <w:rtl/>
              </w:rPr>
              <w:t xml:space="preserve"> منفی/گروه خونی </w:t>
            </w:r>
            <w:r w:rsidRPr="00EA7BC6">
              <w:rPr>
                <w:rFonts w:asciiTheme="majorBidi" w:hAnsiTheme="majorBidi" w:cstheme="majorBidi"/>
                <w:b/>
                <w:bCs/>
                <w:sz w:val="20"/>
                <w:szCs w:val="20"/>
              </w:rPr>
              <w:t>A</w:t>
            </w:r>
            <w:r w:rsidRPr="00EA7BC6">
              <w:rPr>
                <w:rFonts w:cs="B Zar" w:hint="cs"/>
                <w:b/>
                <w:bCs/>
                <w:sz w:val="20"/>
                <w:szCs w:val="20"/>
                <w:rtl/>
              </w:rPr>
              <w:t xml:space="preserve"> منفی) را مشخص کرد.  </w:t>
            </w:r>
            <w:r w:rsidRPr="00331316">
              <w:rPr>
                <w:rFonts w:cs="B Zar" w:hint="cs"/>
                <w:color w:val="0070C0"/>
                <w:sz w:val="20"/>
                <w:szCs w:val="20"/>
                <w:rtl/>
              </w:rPr>
              <w:t xml:space="preserve">گروه خونی </w:t>
            </w:r>
            <w:r w:rsidRPr="00331316">
              <w:rPr>
                <w:rFonts w:asciiTheme="majorBidi" w:hAnsiTheme="majorBidi" w:cstheme="majorBidi"/>
                <w:color w:val="0070C0"/>
                <w:sz w:val="20"/>
                <w:szCs w:val="20"/>
              </w:rPr>
              <w:t>O</w:t>
            </w:r>
            <w:r w:rsidRPr="00331316">
              <w:rPr>
                <w:rFonts w:cs="B Zar" w:hint="cs"/>
                <w:color w:val="0070C0"/>
                <w:sz w:val="20"/>
                <w:szCs w:val="20"/>
                <w:rtl/>
              </w:rPr>
              <w:t xml:space="preserve"> منفی</w:t>
            </w:r>
          </w:p>
        </w:tc>
        <w:tc>
          <w:tcPr>
            <w:tcW w:w="1055" w:type="dxa"/>
          </w:tcPr>
          <w:p w14:paraId="4A23C702" w14:textId="77777777" w:rsidR="009C746A" w:rsidRPr="00EA7BC6" w:rsidRDefault="00000000" w:rsidP="00AF2AD2">
            <w:pPr>
              <w:tabs>
                <w:tab w:val="left" w:pos="8611"/>
              </w:tabs>
              <w:jc w:val="center"/>
              <w:rPr>
                <w:rFonts w:cs="B Zar"/>
                <w:sz w:val="18"/>
                <w:szCs w:val="18"/>
                <w:rtl/>
              </w:rPr>
            </w:pPr>
            <w:r w:rsidRPr="00EA7BC6">
              <w:rPr>
                <w:rFonts w:cs="B Zar" w:hint="cs"/>
                <w:sz w:val="18"/>
                <w:szCs w:val="18"/>
                <w:rtl/>
              </w:rPr>
              <w:t>3/1401</w:t>
            </w:r>
          </w:p>
        </w:tc>
        <w:tc>
          <w:tcPr>
            <w:tcW w:w="594" w:type="dxa"/>
          </w:tcPr>
          <w:p w14:paraId="5996790F" w14:textId="77777777" w:rsidR="009C746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F290FC8" w14:textId="77777777" w:rsidTr="00AF2AD2">
        <w:tc>
          <w:tcPr>
            <w:tcW w:w="10988" w:type="dxa"/>
            <w:gridSpan w:val="4"/>
            <w:shd w:val="clear" w:color="auto" w:fill="D9D9D9" w:themeFill="background1" w:themeFillShade="D9"/>
          </w:tcPr>
          <w:p w14:paraId="627C21C9" w14:textId="77777777" w:rsidR="00BB28C8" w:rsidRPr="00EA7BC6" w:rsidRDefault="00000000" w:rsidP="00AF2AD2">
            <w:pPr>
              <w:jc w:val="center"/>
              <w:rPr>
                <w:rFonts w:cs="B Zar"/>
                <w:b/>
                <w:bCs/>
                <w:noProof/>
                <w:sz w:val="20"/>
                <w:szCs w:val="20"/>
                <w:rtl/>
              </w:rPr>
            </w:pPr>
            <w:r w:rsidRPr="00EA7BC6">
              <w:rPr>
                <w:rFonts w:cs="B Zar" w:hint="cs"/>
                <w:b/>
                <w:bCs/>
                <w:noProof/>
                <w:sz w:val="20"/>
                <w:szCs w:val="20"/>
                <w:rtl/>
              </w:rPr>
              <w:t>بارزیت ناقص</w:t>
            </w:r>
          </w:p>
        </w:tc>
      </w:tr>
      <w:tr w:rsidR="003E7CB6" w14:paraId="7ADA04A8" w14:textId="77777777" w:rsidTr="00AF2AD2">
        <w:tc>
          <w:tcPr>
            <w:tcW w:w="507" w:type="dxa"/>
          </w:tcPr>
          <w:p w14:paraId="754F5DD8" w14:textId="77777777" w:rsidR="000B32B0" w:rsidRDefault="00000000" w:rsidP="000B32B0">
            <w:pPr>
              <w:jc w:val="center"/>
            </w:pPr>
            <w:r w:rsidRPr="00F52EAD">
              <w:rPr>
                <w:rFonts w:cs="B Zar" w:hint="cs"/>
                <w:b/>
                <w:bCs/>
                <w:sz w:val="20"/>
                <w:szCs w:val="20"/>
                <w:rtl/>
              </w:rPr>
              <w:t>41</w:t>
            </w:r>
          </w:p>
        </w:tc>
        <w:tc>
          <w:tcPr>
            <w:tcW w:w="8832" w:type="dxa"/>
          </w:tcPr>
          <w:p w14:paraId="00D020C8" w14:textId="77777777" w:rsidR="000B32B0" w:rsidRPr="00EA7BC6" w:rsidRDefault="00000000" w:rsidP="00AF2AD2">
            <w:pPr>
              <w:tabs>
                <w:tab w:val="right" w:pos="8348"/>
              </w:tabs>
              <w:rPr>
                <w:rFonts w:cs="B Zar"/>
                <w:b/>
                <w:bCs/>
                <w:noProof/>
                <w:sz w:val="20"/>
                <w:szCs w:val="20"/>
                <w:rtl/>
              </w:rPr>
            </w:pPr>
            <w:r w:rsidRPr="00EA7BC6">
              <w:rPr>
                <w:rFonts w:cs="B Zar" w:hint="eastAsia"/>
                <w:b/>
                <w:bCs/>
                <w:noProof/>
                <w:sz w:val="20"/>
                <w:szCs w:val="20"/>
                <w:rtl/>
              </w:rPr>
              <w:t>اگر</w:t>
            </w:r>
            <w:r w:rsidRPr="00EA7BC6">
              <w:rPr>
                <w:rFonts w:cs="B Zar"/>
                <w:b/>
                <w:bCs/>
                <w:noProof/>
                <w:sz w:val="20"/>
                <w:szCs w:val="20"/>
                <w:rtl/>
              </w:rPr>
              <w:t xml:space="preserve"> </w:t>
            </w:r>
            <w:r w:rsidRPr="00EA7BC6">
              <w:rPr>
                <w:rFonts w:cs="B Zar" w:hint="eastAsia"/>
                <w:b/>
                <w:bCs/>
                <w:noProof/>
                <w:sz w:val="20"/>
                <w:szCs w:val="20"/>
                <w:rtl/>
              </w:rPr>
              <w:t>صفت</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حالت</w:t>
            </w:r>
            <w:r w:rsidRPr="00EA7BC6">
              <w:rPr>
                <w:rFonts w:cs="B Zar"/>
                <w:b/>
                <w:bCs/>
                <w:noProof/>
                <w:sz w:val="20"/>
                <w:szCs w:val="20"/>
                <w:rtl/>
              </w:rPr>
              <w:t xml:space="preserve"> </w:t>
            </w:r>
            <w:r w:rsidRPr="00EA7BC6">
              <w:rPr>
                <w:rFonts w:cs="B Zar" w:hint="eastAsia"/>
                <w:b/>
                <w:bCs/>
                <w:noProof/>
                <w:sz w:val="20"/>
                <w:szCs w:val="20"/>
                <w:rtl/>
              </w:rPr>
              <w:t>ناخالص</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صورت</w:t>
            </w:r>
            <w:r w:rsidRPr="00EA7BC6">
              <w:rPr>
                <w:rFonts w:cs="B Zar"/>
                <w:b/>
                <w:bCs/>
                <w:noProof/>
                <w:sz w:val="20"/>
                <w:szCs w:val="20"/>
                <w:rtl/>
              </w:rPr>
              <w:t xml:space="preserve"> </w:t>
            </w:r>
            <w:r w:rsidRPr="00EA7BC6">
              <w:rPr>
                <w:rFonts w:cs="B Zar" w:hint="eastAsia"/>
                <w:b/>
                <w:bCs/>
                <w:noProof/>
                <w:sz w:val="20"/>
                <w:szCs w:val="20"/>
                <w:rtl/>
              </w:rPr>
              <w:t>حد</w:t>
            </w:r>
            <w:r w:rsidRPr="00EA7BC6">
              <w:rPr>
                <w:rFonts w:cs="B Zar"/>
                <w:b/>
                <w:bCs/>
                <w:noProof/>
                <w:sz w:val="20"/>
                <w:szCs w:val="20"/>
                <w:rtl/>
              </w:rPr>
              <w:t xml:space="preserve"> </w:t>
            </w:r>
            <w:r w:rsidRPr="00EA7BC6">
              <w:rPr>
                <w:rFonts w:cs="B Zar" w:hint="eastAsia"/>
                <w:b/>
                <w:bCs/>
                <w:noProof/>
                <w:sz w:val="20"/>
                <w:szCs w:val="20"/>
                <w:rtl/>
              </w:rPr>
              <w:t>واسط</w:t>
            </w:r>
            <w:r w:rsidRPr="00EA7BC6">
              <w:rPr>
                <w:rFonts w:cs="B Zar"/>
                <w:b/>
                <w:bCs/>
                <w:noProof/>
                <w:sz w:val="20"/>
                <w:szCs w:val="20"/>
                <w:rtl/>
              </w:rPr>
              <w:t xml:space="preserve"> </w:t>
            </w:r>
            <w:r w:rsidRPr="00EA7BC6">
              <w:rPr>
                <w:rFonts w:cs="B Zar" w:hint="eastAsia"/>
                <w:b/>
                <w:bCs/>
                <w:noProof/>
                <w:sz w:val="20"/>
                <w:szCs w:val="20"/>
                <w:rtl/>
              </w:rPr>
              <w:t>حالت</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خالص</w:t>
            </w:r>
            <w:r w:rsidRPr="00EA7BC6">
              <w:rPr>
                <w:rFonts w:cs="B Zar"/>
                <w:b/>
                <w:bCs/>
                <w:noProof/>
                <w:sz w:val="20"/>
                <w:szCs w:val="20"/>
                <w:rtl/>
              </w:rPr>
              <w:t xml:space="preserve"> </w:t>
            </w:r>
            <w:r w:rsidRPr="00EA7BC6">
              <w:rPr>
                <w:rFonts w:cs="B Zar" w:hint="eastAsia"/>
                <w:b/>
                <w:bCs/>
                <w:noProof/>
                <w:sz w:val="20"/>
                <w:szCs w:val="20"/>
                <w:rtl/>
              </w:rPr>
              <w:t>مشاهده</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توان</w:t>
            </w:r>
            <w:r w:rsidRPr="00EA7BC6">
              <w:rPr>
                <w:rFonts w:cs="B Zar"/>
                <w:b/>
                <w:bCs/>
                <w:noProof/>
                <w:sz w:val="20"/>
                <w:szCs w:val="20"/>
                <w:rtl/>
              </w:rPr>
              <w:t xml:space="preserve"> </w:t>
            </w:r>
            <w:r w:rsidRPr="00EA7BC6">
              <w:rPr>
                <w:rFonts w:cs="B Zar" w:hint="eastAsia"/>
                <w:b/>
                <w:bCs/>
                <w:noProof/>
                <w:sz w:val="20"/>
                <w:szCs w:val="20"/>
                <w:rtl/>
              </w:rPr>
              <w:t>گفت</w:t>
            </w:r>
            <w:r w:rsidRPr="00EA7BC6">
              <w:rPr>
                <w:rFonts w:cs="B Zar"/>
                <w:b/>
                <w:bCs/>
                <w:noProof/>
                <w:sz w:val="20"/>
                <w:szCs w:val="20"/>
                <w:rtl/>
              </w:rPr>
              <w:t xml:space="preserve"> </w:t>
            </w:r>
            <w:r w:rsidRPr="00EA7BC6">
              <w:rPr>
                <w:rFonts w:cs="B Zar" w:hint="eastAsia"/>
                <w:b/>
                <w:bCs/>
                <w:noProof/>
                <w:sz w:val="20"/>
                <w:szCs w:val="20"/>
                <w:rtl/>
              </w:rPr>
              <w:t>كه</w:t>
            </w:r>
            <w:r w:rsidRPr="00EA7BC6">
              <w:rPr>
                <w:rFonts w:cs="B Zar"/>
                <w:b/>
                <w:bCs/>
                <w:noProof/>
                <w:sz w:val="20"/>
                <w:szCs w:val="20"/>
                <w:rtl/>
              </w:rPr>
              <w:t xml:space="preserve"> </w:t>
            </w:r>
            <w:r w:rsidRPr="00EA7BC6">
              <w:rPr>
                <w:rFonts w:cs="B Zar" w:hint="eastAsia"/>
                <w:b/>
                <w:bCs/>
                <w:noProof/>
                <w:sz w:val="20"/>
                <w:szCs w:val="20"/>
                <w:rtl/>
              </w:rPr>
              <w:t>رابط</w:t>
            </w:r>
            <w:r w:rsidRPr="00EA7BC6">
              <w:rPr>
                <w:rFonts w:cs="B Zar" w:hint="cs"/>
                <w:b/>
                <w:bCs/>
                <w:noProof/>
                <w:sz w:val="20"/>
                <w:szCs w:val="20"/>
                <w:rtl/>
              </w:rPr>
              <w:t>ۀ</w:t>
            </w:r>
            <w:r w:rsidRPr="00EA7BC6">
              <w:rPr>
                <w:rFonts w:cs="B Zar"/>
                <w:b/>
                <w:bCs/>
                <w:noProof/>
                <w:sz w:val="20"/>
                <w:szCs w:val="20"/>
                <w:rtl/>
              </w:rPr>
              <w:t xml:space="preserve"> ............... </w:t>
            </w:r>
            <w:r w:rsidRPr="00EA7BC6">
              <w:rPr>
                <w:rFonts w:cs="B Zar" w:hint="cs"/>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دگره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برقرار</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r w:rsidRPr="00EA7BC6">
              <w:rPr>
                <w:rFonts w:cs="B Zar" w:hint="cs"/>
                <w:b/>
                <w:bCs/>
                <w:noProof/>
                <w:sz w:val="20"/>
                <w:szCs w:val="20"/>
                <w:rtl/>
              </w:rPr>
              <w:t xml:space="preserve">                                                                                                                                         </w:t>
            </w:r>
            <w:r w:rsidRPr="00331316">
              <w:rPr>
                <w:rFonts w:cs="B Zar" w:hint="cs"/>
                <w:noProof/>
                <w:color w:val="0070C0"/>
                <w:sz w:val="20"/>
                <w:szCs w:val="20"/>
                <w:rtl/>
              </w:rPr>
              <w:t>بارزیت ناقص</w:t>
            </w:r>
          </w:p>
        </w:tc>
        <w:tc>
          <w:tcPr>
            <w:tcW w:w="1055" w:type="dxa"/>
          </w:tcPr>
          <w:p w14:paraId="4B864F21" w14:textId="77777777" w:rsidR="000B32B0"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10/1400-10/1401</w:t>
            </w:r>
          </w:p>
        </w:tc>
        <w:tc>
          <w:tcPr>
            <w:tcW w:w="594" w:type="dxa"/>
          </w:tcPr>
          <w:p w14:paraId="7A9680D9" w14:textId="77777777" w:rsidR="000B32B0"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06B0A81" w14:textId="77777777" w:rsidTr="00AF2AD2">
        <w:tc>
          <w:tcPr>
            <w:tcW w:w="507" w:type="dxa"/>
          </w:tcPr>
          <w:p w14:paraId="18F19CBE" w14:textId="77777777" w:rsidR="000B32B0" w:rsidRDefault="00000000" w:rsidP="000B32B0">
            <w:pPr>
              <w:jc w:val="center"/>
            </w:pPr>
            <w:r w:rsidRPr="00F52EAD">
              <w:rPr>
                <w:rFonts w:cs="B Zar" w:hint="cs"/>
                <w:b/>
                <w:bCs/>
                <w:sz w:val="20"/>
                <w:szCs w:val="20"/>
                <w:rtl/>
              </w:rPr>
              <w:t>41</w:t>
            </w:r>
          </w:p>
        </w:tc>
        <w:tc>
          <w:tcPr>
            <w:tcW w:w="8832" w:type="dxa"/>
          </w:tcPr>
          <w:p w14:paraId="0816D44F" w14:textId="77777777" w:rsidR="000B32B0" w:rsidRPr="00331316" w:rsidRDefault="00000000" w:rsidP="00AF2AD2">
            <w:pPr>
              <w:rPr>
                <w:rFonts w:cs="B Zar"/>
                <w:b/>
                <w:bCs/>
                <w:noProof/>
                <w:color w:val="0070C0"/>
                <w:sz w:val="20"/>
                <w:szCs w:val="20"/>
                <w:rtl/>
              </w:rPr>
            </w:pPr>
            <w:r w:rsidRPr="00EA7BC6">
              <w:rPr>
                <w:rFonts w:cs="B Zar" w:hint="cs"/>
                <w:b/>
                <w:bCs/>
                <w:noProof/>
                <w:sz w:val="20"/>
                <w:szCs w:val="20"/>
                <w:rtl/>
              </w:rPr>
              <w:t>هم توانی چه تفاوتی با بارزیت ناقص دارد؟</w:t>
            </w:r>
          </w:p>
          <w:p w14:paraId="6EDB7F69" w14:textId="77777777" w:rsidR="000B32B0" w:rsidRPr="00331316" w:rsidRDefault="00000000" w:rsidP="00AF2AD2">
            <w:pPr>
              <w:rPr>
                <w:rFonts w:cs="B Zar"/>
                <w:noProof/>
                <w:color w:val="0070C0"/>
                <w:sz w:val="20"/>
                <w:szCs w:val="20"/>
                <w:rtl/>
              </w:rPr>
            </w:pPr>
            <w:r w:rsidRPr="00331316">
              <w:rPr>
                <w:rFonts w:cs="B Zar" w:hint="eastAsia"/>
                <w:noProof/>
                <w:color w:val="0070C0"/>
                <w:sz w:val="20"/>
                <w:szCs w:val="20"/>
                <w:rtl/>
              </w:rPr>
              <w:t>هم</w:t>
            </w:r>
            <w:r w:rsidRPr="00331316">
              <w:rPr>
                <w:rFonts w:cs="B Zar"/>
                <w:noProof/>
                <w:color w:val="0070C0"/>
                <w:sz w:val="20"/>
                <w:szCs w:val="20"/>
                <w:rtl/>
              </w:rPr>
              <w:t xml:space="preserve"> </w:t>
            </w:r>
            <w:r w:rsidRPr="00331316">
              <w:rPr>
                <w:rFonts w:cs="B Zar" w:hint="eastAsia"/>
                <w:noProof/>
                <w:color w:val="0070C0"/>
                <w:sz w:val="20"/>
                <w:szCs w:val="20"/>
                <w:rtl/>
              </w:rPr>
              <w:t>توان</w:t>
            </w:r>
            <w:r w:rsidRPr="00331316">
              <w:rPr>
                <w:rFonts w:cs="B Zar" w:hint="cs"/>
                <w:noProof/>
                <w:color w:val="0070C0"/>
                <w:sz w:val="20"/>
                <w:szCs w:val="20"/>
                <w:rtl/>
              </w:rPr>
              <w:t xml:space="preserve">ی: </w:t>
            </w:r>
            <w:r w:rsidRPr="00331316">
              <w:rPr>
                <w:rFonts w:cs="B Zar"/>
                <w:noProof/>
                <w:color w:val="0070C0"/>
                <w:sz w:val="20"/>
                <w:szCs w:val="20"/>
                <w:rtl/>
              </w:rPr>
              <w:t xml:space="preserve"> </w:t>
            </w:r>
            <w:r w:rsidRPr="00331316">
              <w:rPr>
                <w:rFonts w:cs="B Zar" w:hint="eastAsia"/>
                <w:noProof/>
                <w:color w:val="0070C0"/>
                <w:sz w:val="20"/>
                <w:szCs w:val="20"/>
                <w:rtl/>
              </w:rPr>
              <w:t>اثر</w:t>
            </w:r>
            <w:r w:rsidRPr="00331316">
              <w:rPr>
                <w:rFonts w:cs="B Zar"/>
                <w:noProof/>
                <w:color w:val="0070C0"/>
                <w:sz w:val="20"/>
                <w:szCs w:val="20"/>
                <w:rtl/>
              </w:rPr>
              <w:t xml:space="preserve"> </w:t>
            </w:r>
            <w:r w:rsidRPr="00331316">
              <w:rPr>
                <w:rFonts w:cs="B Zar" w:hint="eastAsia"/>
                <w:noProof/>
                <w:color w:val="0070C0"/>
                <w:sz w:val="20"/>
                <w:szCs w:val="20"/>
                <w:rtl/>
              </w:rPr>
              <w:t>دگره</w:t>
            </w:r>
            <w:r w:rsidRPr="00331316">
              <w:rPr>
                <w:rFonts w:cs="B Zar"/>
                <w:noProof/>
                <w:color w:val="0070C0"/>
                <w:sz w:val="20"/>
                <w:szCs w:val="20"/>
                <w:rtl/>
              </w:rPr>
              <w:t xml:space="preserve"> </w:t>
            </w:r>
            <w:r w:rsidRPr="00331316">
              <w:rPr>
                <w:rFonts w:cs="B Zar" w:hint="eastAsia"/>
                <w:noProof/>
                <w:color w:val="0070C0"/>
                <w:sz w:val="20"/>
                <w:szCs w:val="20"/>
                <w:rtl/>
              </w:rPr>
              <w:t>ها</w:t>
            </w:r>
            <w:r w:rsidRPr="00331316">
              <w:rPr>
                <w:rFonts w:cs="B Zar" w:hint="cs"/>
                <w:noProof/>
                <w:color w:val="0070C0"/>
                <w:sz w:val="20"/>
                <w:szCs w:val="20"/>
                <w:rtl/>
              </w:rPr>
              <w:t xml:space="preserve"> </w:t>
            </w:r>
            <w:r w:rsidRPr="00331316">
              <w:rPr>
                <w:rFonts w:cs="B Zar" w:hint="eastAsia"/>
                <w:noProof/>
                <w:color w:val="0070C0"/>
                <w:sz w:val="20"/>
                <w:szCs w:val="20"/>
                <w:rtl/>
              </w:rPr>
              <w:t>،</w:t>
            </w:r>
            <w:r w:rsidRPr="00331316">
              <w:rPr>
                <w:rFonts w:cs="B Zar"/>
                <w:noProof/>
                <w:color w:val="0070C0"/>
                <w:sz w:val="20"/>
                <w:szCs w:val="20"/>
                <w:rtl/>
              </w:rPr>
              <w:t xml:space="preserve"> </w:t>
            </w:r>
            <w:r w:rsidRPr="00331316">
              <w:rPr>
                <w:rFonts w:cs="B Zar" w:hint="eastAsia"/>
                <w:noProof/>
                <w:color w:val="0070C0"/>
                <w:sz w:val="20"/>
                <w:szCs w:val="20"/>
                <w:rtl/>
              </w:rPr>
              <w:t>همراه</w:t>
            </w:r>
            <w:r w:rsidRPr="00331316">
              <w:rPr>
                <w:rFonts w:cs="B Zar"/>
                <w:noProof/>
                <w:color w:val="0070C0"/>
                <w:sz w:val="20"/>
                <w:szCs w:val="20"/>
                <w:rtl/>
              </w:rPr>
              <w:t xml:space="preserve"> </w:t>
            </w:r>
            <w:r w:rsidRPr="00331316">
              <w:rPr>
                <w:rFonts w:cs="B Zar" w:hint="eastAsia"/>
                <w:noProof/>
                <w:color w:val="0070C0"/>
                <w:sz w:val="20"/>
                <w:szCs w:val="20"/>
                <w:rtl/>
              </w:rPr>
              <w:t>با</w:t>
            </w:r>
            <w:r w:rsidRPr="00331316">
              <w:rPr>
                <w:rFonts w:cs="B Zar"/>
                <w:noProof/>
                <w:color w:val="0070C0"/>
                <w:sz w:val="20"/>
                <w:szCs w:val="20"/>
                <w:rtl/>
              </w:rPr>
              <w:t xml:space="preserve"> </w:t>
            </w:r>
            <w:r w:rsidRPr="00331316">
              <w:rPr>
                <w:rFonts w:cs="B Zar" w:hint="eastAsia"/>
                <w:noProof/>
                <w:color w:val="0070C0"/>
                <w:sz w:val="20"/>
                <w:szCs w:val="20"/>
                <w:rtl/>
              </w:rPr>
              <w:t>هم</w:t>
            </w:r>
            <w:r w:rsidRPr="00331316">
              <w:rPr>
                <w:rFonts w:cs="B Zar"/>
                <w:noProof/>
                <w:color w:val="0070C0"/>
                <w:sz w:val="20"/>
                <w:szCs w:val="20"/>
                <w:rtl/>
              </w:rPr>
              <w:t xml:space="preserve"> </w:t>
            </w:r>
            <w:r w:rsidRPr="00331316">
              <w:rPr>
                <w:rFonts w:cs="B Zar" w:hint="eastAsia"/>
                <w:noProof/>
                <w:color w:val="0070C0"/>
                <w:sz w:val="20"/>
                <w:szCs w:val="20"/>
                <w:rtl/>
              </w:rPr>
              <w:t>ظاهر</w:t>
            </w:r>
            <w:r w:rsidRPr="00331316">
              <w:rPr>
                <w:rFonts w:cs="B Zar"/>
                <w:noProof/>
                <w:color w:val="0070C0"/>
                <w:sz w:val="20"/>
                <w:szCs w:val="20"/>
                <w:rtl/>
              </w:rPr>
              <w:t xml:space="preserve"> </w:t>
            </w:r>
            <w:r w:rsidRPr="00331316">
              <w:rPr>
                <w:rFonts w:cs="B Zar" w:hint="eastAsia"/>
                <w:noProof/>
                <w:color w:val="0070C0"/>
                <w:sz w:val="20"/>
                <w:szCs w:val="20"/>
                <w:rtl/>
              </w:rPr>
              <w:t>م</w:t>
            </w:r>
            <w:r w:rsidRPr="00331316">
              <w:rPr>
                <w:rFonts w:cs="B Zar" w:hint="cs"/>
                <w:noProof/>
                <w:color w:val="0070C0"/>
                <w:sz w:val="20"/>
                <w:szCs w:val="20"/>
                <w:rtl/>
              </w:rPr>
              <w:t>ی</w:t>
            </w:r>
            <w:r w:rsidRPr="00331316">
              <w:rPr>
                <w:rFonts w:cs="B Zar"/>
                <w:noProof/>
                <w:color w:val="0070C0"/>
                <w:sz w:val="20"/>
                <w:szCs w:val="20"/>
                <w:rtl/>
              </w:rPr>
              <w:t xml:space="preserve"> </w:t>
            </w:r>
            <w:r w:rsidRPr="00331316">
              <w:rPr>
                <w:rFonts w:cs="B Zar" w:hint="eastAsia"/>
                <w:noProof/>
                <w:color w:val="0070C0"/>
                <w:sz w:val="20"/>
                <w:szCs w:val="20"/>
                <w:rtl/>
              </w:rPr>
              <w:t>شود</w:t>
            </w:r>
            <w:r w:rsidRPr="00331316">
              <w:rPr>
                <w:rFonts w:cs="B Zar"/>
                <w:noProof/>
                <w:color w:val="0070C0"/>
                <w:sz w:val="20"/>
                <w:szCs w:val="20"/>
                <w:rtl/>
              </w:rPr>
              <w:t>.</w:t>
            </w:r>
          </w:p>
          <w:p w14:paraId="75B3DF7E" w14:textId="77777777" w:rsidR="000B32B0" w:rsidRPr="00EA7BC6" w:rsidRDefault="00000000" w:rsidP="00AF2AD2">
            <w:pPr>
              <w:rPr>
                <w:rFonts w:cs="B Zar"/>
                <w:noProof/>
                <w:sz w:val="20"/>
                <w:szCs w:val="20"/>
                <w:rtl/>
              </w:rPr>
            </w:pPr>
            <w:r w:rsidRPr="00331316">
              <w:rPr>
                <w:rFonts w:cs="B Zar" w:hint="cs"/>
                <w:noProof/>
                <w:color w:val="0070C0"/>
                <w:sz w:val="20"/>
                <w:szCs w:val="20"/>
                <w:rtl/>
              </w:rPr>
              <w:t xml:space="preserve">بارزیت ناقص:  </w:t>
            </w:r>
            <w:r w:rsidRPr="00331316">
              <w:rPr>
                <w:rFonts w:cs="B Zar" w:hint="eastAsia"/>
                <w:noProof/>
                <w:color w:val="0070C0"/>
                <w:sz w:val="20"/>
                <w:szCs w:val="20"/>
                <w:rtl/>
              </w:rPr>
              <w:t>صفت</w:t>
            </w:r>
            <w:r w:rsidRPr="00331316">
              <w:rPr>
                <w:rFonts w:cs="B Zar"/>
                <w:noProof/>
                <w:color w:val="0070C0"/>
                <w:sz w:val="20"/>
                <w:szCs w:val="20"/>
                <w:rtl/>
              </w:rPr>
              <w:t xml:space="preserve"> </w:t>
            </w:r>
            <w:r w:rsidRPr="00331316">
              <w:rPr>
                <w:rFonts w:cs="B Zar" w:hint="eastAsia"/>
                <w:noProof/>
                <w:color w:val="0070C0"/>
                <w:sz w:val="20"/>
                <w:szCs w:val="20"/>
                <w:rtl/>
              </w:rPr>
              <w:t>در</w:t>
            </w:r>
            <w:r w:rsidRPr="00331316">
              <w:rPr>
                <w:rFonts w:cs="B Zar"/>
                <w:noProof/>
                <w:color w:val="0070C0"/>
                <w:sz w:val="20"/>
                <w:szCs w:val="20"/>
                <w:rtl/>
              </w:rPr>
              <w:t xml:space="preserve"> </w:t>
            </w:r>
            <w:r w:rsidRPr="00331316">
              <w:rPr>
                <w:rFonts w:cs="B Zar" w:hint="eastAsia"/>
                <w:noProof/>
                <w:color w:val="0070C0"/>
                <w:sz w:val="20"/>
                <w:szCs w:val="20"/>
                <w:rtl/>
              </w:rPr>
              <w:t>حالت</w:t>
            </w:r>
            <w:r w:rsidRPr="00331316">
              <w:rPr>
                <w:rFonts w:cs="B Zar"/>
                <w:noProof/>
                <w:color w:val="0070C0"/>
                <w:sz w:val="20"/>
                <w:szCs w:val="20"/>
                <w:rtl/>
              </w:rPr>
              <w:t xml:space="preserve"> </w:t>
            </w:r>
            <w:r w:rsidRPr="00331316">
              <w:rPr>
                <w:rFonts w:cs="B Zar" w:hint="eastAsia"/>
                <w:noProof/>
                <w:color w:val="0070C0"/>
                <w:sz w:val="20"/>
                <w:szCs w:val="20"/>
                <w:rtl/>
              </w:rPr>
              <w:t>ناخالص،</w:t>
            </w:r>
            <w:r w:rsidRPr="00331316">
              <w:rPr>
                <w:rFonts w:cs="B Zar" w:hint="cs"/>
                <w:noProof/>
                <w:color w:val="0070C0"/>
                <w:sz w:val="20"/>
                <w:szCs w:val="20"/>
                <w:rtl/>
              </w:rPr>
              <w:t xml:space="preserve"> </w:t>
            </w:r>
            <w:r w:rsidRPr="00331316">
              <w:rPr>
                <w:rFonts w:cs="B Zar"/>
                <w:noProof/>
                <w:color w:val="0070C0"/>
                <w:sz w:val="20"/>
                <w:szCs w:val="20"/>
                <w:rtl/>
              </w:rPr>
              <w:t xml:space="preserve"> </w:t>
            </w:r>
            <w:r w:rsidRPr="00331316">
              <w:rPr>
                <w:rFonts w:cs="B Zar" w:hint="eastAsia"/>
                <w:noProof/>
                <w:color w:val="0070C0"/>
                <w:sz w:val="20"/>
                <w:szCs w:val="20"/>
                <w:rtl/>
              </w:rPr>
              <w:t>به</w:t>
            </w:r>
            <w:r w:rsidRPr="00331316">
              <w:rPr>
                <w:rFonts w:cs="B Zar"/>
                <w:noProof/>
                <w:color w:val="0070C0"/>
                <w:sz w:val="20"/>
                <w:szCs w:val="20"/>
                <w:rtl/>
              </w:rPr>
              <w:t xml:space="preserve"> </w:t>
            </w:r>
            <w:r w:rsidRPr="00331316">
              <w:rPr>
                <w:rFonts w:cs="B Zar" w:hint="eastAsia"/>
                <w:noProof/>
                <w:color w:val="0070C0"/>
                <w:sz w:val="20"/>
                <w:szCs w:val="20"/>
                <w:rtl/>
              </w:rPr>
              <w:t>صورت</w:t>
            </w:r>
            <w:r w:rsidRPr="00331316">
              <w:rPr>
                <w:rFonts w:cs="B Zar"/>
                <w:noProof/>
                <w:color w:val="0070C0"/>
                <w:sz w:val="20"/>
                <w:szCs w:val="20"/>
                <w:rtl/>
              </w:rPr>
              <w:t xml:space="preserve"> </w:t>
            </w:r>
            <w:r w:rsidRPr="00331316">
              <w:rPr>
                <w:rFonts w:cs="B Zar" w:hint="eastAsia"/>
                <w:noProof/>
                <w:color w:val="0070C0"/>
                <w:sz w:val="20"/>
                <w:szCs w:val="20"/>
                <w:rtl/>
              </w:rPr>
              <w:t>حد</w:t>
            </w:r>
            <w:r w:rsidRPr="00331316">
              <w:rPr>
                <w:rFonts w:cs="B Zar"/>
                <w:noProof/>
                <w:color w:val="0070C0"/>
                <w:sz w:val="20"/>
                <w:szCs w:val="20"/>
                <w:rtl/>
              </w:rPr>
              <w:t xml:space="preserve"> </w:t>
            </w:r>
            <w:r w:rsidRPr="00331316">
              <w:rPr>
                <w:rFonts w:cs="B Zar" w:hint="eastAsia"/>
                <w:noProof/>
                <w:color w:val="0070C0"/>
                <w:sz w:val="20"/>
                <w:szCs w:val="20"/>
                <w:rtl/>
              </w:rPr>
              <w:t>واسط</w:t>
            </w:r>
            <w:r w:rsidRPr="00331316">
              <w:rPr>
                <w:rFonts w:cs="B Zar"/>
                <w:noProof/>
                <w:color w:val="0070C0"/>
                <w:sz w:val="20"/>
                <w:szCs w:val="20"/>
                <w:rtl/>
              </w:rPr>
              <w:t xml:space="preserve"> </w:t>
            </w:r>
            <w:r w:rsidRPr="00331316">
              <w:rPr>
                <w:rFonts w:cs="B Zar" w:hint="eastAsia"/>
                <w:noProof/>
                <w:color w:val="0070C0"/>
                <w:sz w:val="20"/>
                <w:szCs w:val="20"/>
                <w:rtl/>
              </w:rPr>
              <w:t>حالت</w:t>
            </w:r>
            <w:r w:rsidRPr="00331316">
              <w:rPr>
                <w:rFonts w:cs="B Zar"/>
                <w:noProof/>
                <w:color w:val="0070C0"/>
                <w:sz w:val="20"/>
                <w:szCs w:val="20"/>
                <w:rtl/>
              </w:rPr>
              <w:t xml:space="preserve"> </w:t>
            </w:r>
            <w:r w:rsidRPr="00331316">
              <w:rPr>
                <w:rFonts w:cs="B Zar" w:hint="eastAsia"/>
                <w:noProof/>
                <w:color w:val="0070C0"/>
                <w:sz w:val="20"/>
                <w:szCs w:val="20"/>
                <w:rtl/>
              </w:rPr>
              <w:t>ها</w:t>
            </w:r>
            <w:r w:rsidRPr="00331316">
              <w:rPr>
                <w:rFonts w:cs="B Zar" w:hint="cs"/>
                <w:noProof/>
                <w:color w:val="0070C0"/>
                <w:sz w:val="20"/>
                <w:szCs w:val="20"/>
                <w:rtl/>
              </w:rPr>
              <w:t>ی</w:t>
            </w:r>
            <w:r w:rsidRPr="00331316">
              <w:rPr>
                <w:rFonts w:cs="B Zar"/>
                <w:noProof/>
                <w:color w:val="0070C0"/>
                <w:sz w:val="20"/>
                <w:szCs w:val="20"/>
                <w:rtl/>
              </w:rPr>
              <w:t xml:space="preserve"> </w:t>
            </w:r>
            <w:r w:rsidRPr="00331316">
              <w:rPr>
                <w:rFonts w:cs="B Zar" w:hint="eastAsia"/>
                <w:noProof/>
                <w:color w:val="0070C0"/>
                <w:sz w:val="20"/>
                <w:szCs w:val="20"/>
                <w:rtl/>
              </w:rPr>
              <w:t>خالص</w:t>
            </w:r>
            <w:r w:rsidRPr="00331316">
              <w:rPr>
                <w:rFonts w:cs="B Zar" w:hint="cs"/>
                <w:noProof/>
                <w:color w:val="0070C0"/>
                <w:sz w:val="20"/>
                <w:szCs w:val="20"/>
                <w:rtl/>
              </w:rPr>
              <w:t xml:space="preserve"> </w:t>
            </w:r>
            <w:r w:rsidRPr="00331316">
              <w:rPr>
                <w:rFonts w:cs="B Zar" w:hint="eastAsia"/>
                <w:noProof/>
                <w:color w:val="0070C0"/>
                <w:sz w:val="20"/>
                <w:szCs w:val="20"/>
                <w:rtl/>
              </w:rPr>
              <w:t>مشاهده</w:t>
            </w:r>
            <w:r w:rsidRPr="00331316">
              <w:rPr>
                <w:rFonts w:cs="B Zar"/>
                <w:noProof/>
                <w:color w:val="0070C0"/>
                <w:sz w:val="20"/>
                <w:szCs w:val="20"/>
                <w:rtl/>
              </w:rPr>
              <w:t xml:space="preserve"> </w:t>
            </w:r>
            <w:r w:rsidRPr="00331316">
              <w:rPr>
                <w:rFonts w:cs="B Zar" w:hint="eastAsia"/>
                <w:noProof/>
                <w:color w:val="0070C0"/>
                <w:sz w:val="20"/>
                <w:szCs w:val="20"/>
                <w:rtl/>
              </w:rPr>
              <w:t>م</w:t>
            </w:r>
            <w:r w:rsidRPr="00331316">
              <w:rPr>
                <w:rFonts w:cs="B Zar" w:hint="cs"/>
                <w:noProof/>
                <w:color w:val="0070C0"/>
                <w:sz w:val="20"/>
                <w:szCs w:val="20"/>
                <w:rtl/>
              </w:rPr>
              <w:t>ی</w:t>
            </w:r>
            <w:r w:rsidRPr="00331316">
              <w:rPr>
                <w:rFonts w:cs="B Zar"/>
                <w:noProof/>
                <w:color w:val="0070C0"/>
                <w:sz w:val="20"/>
                <w:szCs w:val="20"/>
                <w:rtl/>
              </w:rPr>
              <w:t xml:space="preserve"> </w:t>
            </w:r>
            <w:r w:rsidRPr="00331316">
              <w:rPr>
                <w:rFonts w:cs="B Zar" w:hint="eastAsia"/>
                <w:noProof/>
                <w:color w:val="0070C0"/>
                <w:sz w:val="20"/>
                <w:szCs w:val="20"/>
                <w:rtl/>
              </w:rPr>
              <w:t>شود</w:t>
            </w:r>
            <w:r w:rsidRPr="00331316">
              <w:rPr>
                <w:rFonts w:cs="B Zar"/>
                <w:noProof/>
                <w:color w:val="0070C0"/>
                <w:sz w:val="20"/>
                <w:szCs w:val="20"/>
                <w:rtl/>
              </w:rPr>
              <w:t>.</w:t>
            </w:r>
          </w:p>
        </w:tc>
        <w:tc>
          <w:tcPr>
            <w:tcW w:w="1055" w:type="dxa"/>
          </w:tcPr>
          <w:p w14:paraId="1091EAD3" w14:textId="77777777" w:rsidR="000B32B0" w:rsidRPr="00EA7BC6" w:rsidRDefault="00000000" w:rsidP="00AF2AD2">
            <w:pPr>
              <w:jc w:val="center"/>
              <w:rPr>
                <w:rFonts w:cs="B Zar"/>
                <w:noProof/>
                <w:sz w:val="18"/>
                <w:szCs w:val="18"/>
                <w:rtl/>
              </w:rPr>
            </w:pPr>
            <w:r w:rsidRPr="00EA7BC6">
              <w:rPr>
                <w:rFonts w:cs="B Zar" w:hint="cs"/>
                <w:noProof/>
                <w:sz w:val="18"/>
                <w:szCs w:val="18"/>
                <w:rtl/>
              </w:rPr>
              <w:t>3/92</w:t>
            </w:r>
          </w:p>
        </w:tc>
        <w:tc>
          <w:tcPr>
            <w:tcW w:w="594" w:type="dxa"/>
          </w:tcPr>
          <w:p w14:paraId="48EA527B" w14:textId="77777777" w:rsidR="000B32B0" w:rsidRPr="00EA7BC6" w:rsidRDefault="00000000" w:rsidP="00AF2AD2">
            <w:pPr>
              <w:jc w:val="center"/>
              <w:rPr>
                <w:rFonts w:cs="B Zar"/>
                <w:b/>
                <w:bCs/>
                <w:noProof/>
                <w:sz w:val="20"/>
                <w:szCs w:val="20"/>
                <w:rtl/>
              </w:rPr>
            </w:pPr>
            <w:r w:rsidRPr="00EA7BC6">
              <w:rPr>
                <w:rFonts w:cs="B Zar" w:hint="cs"/>
                <w:b/>
                <w:bCs/>
                <w:noProof/>
                <w:sz w:val="20"/>
                <w:szCs w:val="20"/>
                <w:rtl/>
              </w:rPr>
              <w:t>5/0</w:t>
            </w:r>
          </w:p>
        </w:tc>
      </w:tr>
      <w:tr w:rsidR="003E7CB6" w14:paraId="798CD0B1" w14:textId="77777777" w:rsidTr="00AF2AD2">
        <w:tc>
          <w:tcPr>
            <w:tcW w:w="507" w:type="dxa"/>
          </w:tcPr>
          <w:p w14:paraId="057EDE31" w14:textId="77777777" w:rsidR="009C746A" w:rsidRPr="00092DC5" w:rsidRDefault="00000000" w:rsidP="009C746A">
            <w:pPr>
              <w:jc w:val="center"/>
              <w:rPr>
                <w:rFonts w:cs="B Zar"/>
                <w:b/>
                <w:bCs/>
                <w:rtl/>
              </w:rPr>
            </w:pPr>
            <w:r w:rsidRPr="00092DC5">
              <w:rPr>
                <w:rFonts w:cs="B Zar" w:hint="cs"/>
                <w:b/>
                <w:bCs/>
                <w:sz w:val="20"/>
                <w:szCs w:val="20"/>
                <w:rtl/>
              </w:rPr>
              <w:t>41</w:t>
            </w:r>
            <w:r w:rsidR="00092DC5" w:rsidRPr="00092DC5">
              <w:rPr>
                <w:rFonts w:cs="B Zar" w:hint="cs"/>
                <w:b/>
                <w:bCs/>
                <w:rtl/>
              </w:rPr>
              <w:t>و</w:t>
            </w:r>
          </w:p>
          <w:p w14:paraId="6F1EC3C8" w14:textId="77777777" w:rsidR="00092DC5" w:rsidRPr="002A2946" w:rsidRDefault="00000000" w:rsidP="009C746A">
            <w:pPr>
              <w:jc w:val="center"/>
              <w:rPr>
                <w:rFonts w:cs="Tahoma"/>
              </w:rPr>
            </w:pPr>
            <w:r w:rsidRPr="00092DC5">
              <w:rPr>
                <w:rFonts w:cs="B Zar" w:hint="cs"/>
                <w:b/>
                <w:bCs/>
                <w:rtl/>
              </w:rPr>
              <w:t>37</w:t>
            </w:r>
          </w:p>
        </w:tc>
        <w:tc>
          <w:tcPr>
            <w:tcW w:w="8832" w:type="dxa"/>
          </w:tcPr>
          <w:p w14:paraId="0A49C286" w14:textId="77777777" w:rsidR="009C746A" w:rsidRPr="00EA7BC6" w:rsidRDefault="00000000" w:rsidP="00AF2AD2">
            <w:pPr>
              <w:rPr>
                <w:rFonts w:cs="B Zar"/>
                <w:b/>
                <w:bCs/>
                <w:sz w:val="20"/>
                <w:szCs w:val="20"/>
                <w:rtl/>
              </w:rPr>
            </w:pPr>
            <w:r w:rsidRPr="00EA7BC6">
              <w:rPr>
                <w:rFonts w:cs="B Zar" w:hint="cs"/>
                <w:b/>
                <w:bCs/>
                <w:sz w:val="20"/>
                <w:szCs w:val="20"/>
                <w:rtl/>
              </w:rPr>
              <w:t>بروز</w:t>
            </w:r>
            <w:r w:rsidRPr="00EA7BC6">
              <w:rPr>
                <w:rFonts w:cs="B Zar"/>
                <w:b/>
                <w:bCs/>
                <w:sz w:val="20"/>
                <w:szCs w:val="20"/>
                <w:rtl/>
              </w:rPr>
              <w:t xml:space="preserve"> </w:t>
            </w:r>
            <w:r w:rsidRPr="00EA7BC6">
              <w:rPr>
                <w:rFonts w:cs="B Zar" w:hint="cs"/>
                <w:b/>
                <w:bCs/>
                <w:sz w:val="20"/>
                <w:szCs w:val="20"/>
                <w:rtl/>
              </w:rPr>
              <w:t>صفت</w:t>
            </w:r>
            <w:r w:rsidRPr="00EA7BC6">
              <w:rPr>
                <w:rFonts w:cs="B Zar"/>
                <w:b/>
                <w:bCs/>
                <w:sz w:val="20"/>
                <w:szCs w:val="20"/>
                <w:rtl/>
              </w:rPr>
              <w:t xml:space="preserve"> </w:t>
            </w:r>
            <w:r w:rsidRPr="00EA7BC6">
              <w:rPr>
                <w:rFonts w:cs="B Zar" w:hint="cs"/>
                <w:b/>
                <w:bCs/>
                <w:sz w:val="20"/>
                <w:szCs w:val="20"/>
                <w:rtl/>
              </w:rPr>
              <w:t>(رنگ</w:t>
            </w:r>
            <w:r w:rsidRPr="00EA7BC6">
              <w:rPr>
                <w:rFonts w:cs="B Zar"/>
                <w:b/>
                <w:bCs/>
                <w:sz w:val="20"/>
                <w:szCs w:val="20"/>
                <w:rtl/>
              </w:rPr>
              <w:t xml:space="preserve"> </w:t>
            </w:r>
            <w:r w:rsidRPr="00EA7BC6">
              <w:rPr>
                <w:rFonts w:cs="B Zar" w:hint="cs"/>
                <w:b/>
                <w:bCs/>
                <w:sz w:val="20"/>
                <w:szCs w:val="20"/>
                <w:rtl/>
              </w:rPr>
              <w:t>صورتي</w:t>
            </w:r>
            <w:r w:rsidRPr="00EA7BC6">
              <w:rPr>
                <w:rFonts w:cs="B Zar"/>
                <w:b/>
                <w:bCs/>
                <w:sz w:val="20"/>
                <w:szCs w:val="20"/>
                <w:rtl/>
              </w:rPr>
              <w:t xml:space="preserve"> </w:t>
            </w:r>
            <w:r w:rsidRPr="00EA7BC6">
              <w:rPr>
                <w:rFonts w:cs="B Zar" w:hint="cs"/>
                <w:b/>
                <w:bCs/>
                <w:sz w:val="20"/>
                <w:szCs w:val="20"/>
                <w:rtl/>
              </w:rPr>
              <w:t>گل</w:t>
            </w:r>
            <w:r w:rsidRPr="00EA7BC6">
              <w:rPr>
                <w:rFonts w:cs="B Zar"/>
                <w:b/>
                <w:bCs/>
                <w:sz w:val="20"/>
                <w:szCs w:val="20"/>
                <w:rtl/>
              </w:rPr>
              <w:t xml:space="preserve"> </w:t>
            </w:r>
            <w:r w:rsidRPr="00EA7BC6">
              <w:rPr>
                <w:rFonts w:cs="B Zar" w:hint="cs"/>
                <w:b/>
                <w:bCs/>
                <w:sz w:val="20"/>
                <w:szCs w:val="20"/>
                <w:rtl/>
              </w:rPr>
              <w:t>میموني</w:t>
            </w:r>
            <w:r w:rsidRPr="00EA7BC6">
              <w:rPr>
                <w:rFonts w:cs="B Zar"/>
                <w:b/>
                <w:bCs/>
                <w:sz w:val="20"/>
                <w:szCs w:val="20"/>
                <w:rtl/>
              </w:rPr>
              <w:t xml:space="preserve"> -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خوني</w:t>
            </w:r>
            <w:r w:rsidRPr="00EA7BC6">
              <w:rPr>
                <w:rFonts w:cs="B Zar"/>
                <w:b/>
                <w:bCs/>
                <w:sz w:val="20"/>
                <w:szCs w:val="20"/>
                <w:rtl/>
              </w:rPr>
              <w:t xml:space="preserve"> </w:t>
            </w:r>
            <w:r w:rsidRPr="00EA7BC6">
              <w:rPr>
                <w:rFonts w:asciiTheme="majorBidi" w:hAnsiTheme="majorBidi" w:cstheme="majorBidi"/>
                <w:b/>
                <w:bCs/>
                <w:sz w:val="20"/>
                <w:szCs w:val="20"/>
              </w:rPr>
              <w:t>AB</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تصورات</w:t>
            </w:r>
            <w:r w:rsidRPr="00EA7BC6">
              <w:rPr>
                <w:rFonts w:cs="B Zar"/>
                <w:b/>
                <w:bCs/>
                <w:sz w:val="20"/>
                <w:szCs w:val="20"/>
                <w:rtl/>
              </w:rPr>
              <w:t xml:space="preserve"> </w:t>
            </w:r>
            <w:r w:rsidRPr="00EA7BC6">
              <w:rPr>
                <w:rFonts w:cs="B Zar" w:hint="cs"/>
                <w:b/>
                <w:bCs/>
                <w:sz w:val="20"/>
                <w:szCs w:val="20"/>
                <w:rtl/>
              </w:rPr>
              <w:t>موجود</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زمان</w:t>
            </w:r>
            <w:r w:rsidRPr="00EA7BC6">
              <w:rPr>
                <w:rFonts w:cs="B Zar"/>
                <w:b/>
                <w:bCs/>
                <w:sz w:val="20"/>
                <w:szCs w:val="20"/>
                <w:rtl/>
              </w:rPr>
              <w:t xml:space="preserve"> </w:t>
            </w:r>
            <w:r w:rsidRPr="00EA7BC6">
              <w:rPr>
                <w:rFonts w:cs="B Zar" w:hint="cs"/>
                <w:b/>
                <w:bCs/>
                <w:sz w:val="20"/>
                <w:szCs w:val="20"/>
                <w:rtl/>
              </w:rPr>
              <w:t>پیش</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كشف</w:t>
            </w:r>
            <w:r w:rsidRPr="00EA7BC6">
              <w:rPr>
                <w:rFonts w:cs="B Zar"/>
                <w:b/>
                <w:bCs/>
                <w:sz w:val="20"/>
                <w:szCs w:val="20"/>
                <w:rtl/>
              </w:rPr>
              <w:t xml:space="preserve"> </w:t>
            </w:r>
            <w:r w:rsidRPr="00EA7BC6">
              <w:rPr>
                <w:rFonts w:cs="B Zar" w:hint="cs"/>
                <w:b/>
                <w:bCs/>
                <w:sz w:val="20"/>
                <w:szCs w:val="20"/>
                <w:rtl/>
              </w:rPr>
              <w:t>قوانین</w:t>
            </w:r>
            <w:r w:rsidRPr="00EA7BC6">
              <w:rPr>
                <w:rFonts w:cs="B Zar"/>
                <w:b/>
                <w:bCs/>
                <w:sz w:val="20"/>
                <w:szCs w:val="20"/>
                <w:rtl/>
              </w:rPr>
              <w:t xml:space="preserve"> </w:t>
            </w:r>
            <w:r w:rsidRPr="00EA7BC6">
              <w:rPr>
                <w:rFonts w:cs="B Zar" w:hint="cs"/>
                <w:b/>
                <w:bCs/>
                <w:sz w:val="20"/>
                <w:szCs w:val="20"/>
                <w:rtl/>
              </w:rPr>
              <w:t>وراثت مطابقت</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w:t>
            </w:r>
            <w:r w:rsidRPr="00EA7BC6">
              <w:rPr>
                <w:rFonts w:cs="B Zar" w:hint="cs"/>
                <w:b/>
                <w:bCs/>
                <w:sz w:val="20"/>
                <w:szCs w:val="20"/>
                <w:rtl/>
              </w:rPr>
              <w:t xml:space="preserve">                                                                                                                                                  </w:t>
            </w:r>
            <w:r w:rsidRPr="00331316">
              <w:rPr>
                <w:rFonts w:cs="B Zar" w:hint="cs"/>
                <w:color w:val="0070C0"/>
                <w:sz w:val="20"/>
                <w:szCs w:val="20"/>
                <w:rtl/>
              </w:rPr>
              <w:t>رنگ</w:t>
            </w:r>
            <w:r w:rsidRPr="00331316">
              <w:rPr>
                <w:rFonts w:cs="B Zar"/>
                <w:color w:val="0070C0"/>
                <w:sz w:val="20"/>
                <w:szCs w:val="20"/>
                <w:rtl/>
              </w:rPr>
              <w:t xml:space="preserve"> </w:t>
            </w:r>
            <w:r w:rsidRPr="00331316">
              <w:rPr>
                <w:rFonts w:cs="B Zar" w:hint="cs"/>
                <w:color w:val="0070C0"/>
                <w:sz w:val="20"/>
                <w:szCs w:val="20"/>
                <w:rtl/>
              </w:rPr>
              <w:t>صورتی</w:t>
            </w:r>
            <w:r w:rsidRPr="00331316">
              <w:rPr>
                <w:rFonts w:cs="B Zar"/>
                <w:color w:val="0070C0"/>
                <w:sz w:val="20"/>
                <w:szCs w:val="20"/>
                <w:rtl/>
              </w:rPr>
              <w:t xml:space="preserve"> </w:t>
            </w:r>
            <w:r w:rsidRPr="00331316">
              <w:rPr>
                <w:rFonts w:cs="B Zar" w:hint="cs"/>
                <w:color w:val="0070C0"/>
                <w:sz w:val="20"/>
                <w:szCs w:val="20"/>
                <w:rtl/>
              </w:rPr>
              <w:t>گل</w:t>
            </w:r>
            <w:r w:rsidRPr="00331316">
              <w:rPr>
                <w:rFonts w:cs="B Zar"/>
                <w:color w:val="0070C0"/>
                <w:sz w:val="20"/>
                <w:szCs w:val="20"/>
                <w:rtl/>
              </w:rPr>
              <w:t xml:space="preserve"> </w:t>
            </w:r>
            <w:r w:rsidRPr="00331316">
              <w:rPr>
                <w:rFonts w:cs="B Zar" w:hint="cs"/>
                <w:color w:val="0070C0"/>
                <w:sz w:val="20"/>
                <w:szCs w:val="20"/>
                <w:rtl/>
              </w:rPr>
              <w:t>میمونی</w:t>
            </w:r>
          </w:p>
        </w:tc>
        <w:tc>
          <w:tcPr>
            <w:tcW w:w="1055" w:type="dxa"/>
          </w:tcPr>
          <w:p w14:paraId="4AB853B0" w14:textId="77777777" w:rsidR="009C746A" w:rsidRPr="00EA7BC6" w:rsidRDefault="00000000" w:rsidP="00AF2AD2">
            <w:pPr>
              <w:jc w:val="center"/>
              <w:rPr>
                <w:rFonts w:cs="B Zar"/>
                <w:b/>
                <w:bCs/>
                <w:sz w:val="18"/>
                <w:szCs w:val="18"/>
                <w:rtl/>
              </w:rPr>
            </w:pPr>
            <w:r w:rsidRPr="00EA7BC6">
              <w:rPr>
                <w:rFonts w:cs="B Zar" w:hint="cs"/>
                <w:sz w:val="18"/>
                <w:szCs w:val="18"/>
                <w:rtl/>
              </w:rPr>
              <w:t>6/1402</w:t>
            </w:r>
          </w:p>
        </w:tc>
        <w:tc>
          <w:tcPr>
            <w:tcW w:w="594" w:type="dxa"/>
          </w:tcPr>
          <w:p w14:paraId="1C6F6BF1" w14:textId="77777777" w:rsidR="009C746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66A62D6" w14:textId="77777777" w:rsidTr="00AF2AD2">
        <w:tc>
          <w:tcPr>
            <w:tcW w:w="507" w:type="dxa"/>
          </w:tcPr>
          <w:p w14:paraId="2A2F15D5" w14:textId="77777777" w:rsidR="009C746A" w:rsidRDefault="00000000" w:rsidP="009C746A">
            <w:pPr>
              <w:jc w:val="center"/>
            </w:pPr>
            <w:r w:rsidRPr="00807B1F">
              <w:rPr>
                <w:rFonts w:cs="B Zar" w:hint="cs"/>
                <w:b/>
                <w:bCs/>
                <w:sz w:val="20"/>
                <w:szCs w:val="20"/>
                <w:rtl/>
              </w:rPr>
              <w:t>41</w:t>
            </w:r>
          </w:p>
        </w:tc>
        <w:tc>
          <w:tcPr>
            <w:tcW w:w="8832" w:type="dxa"/>
          </w:tcPr>
          <w:p w14:paraId="6B6545D9" w14:textId="77777777" w:rsidR="009C746A" w:rsidRPr="00EA7BC6" w:rsidRDefault="00000000" w:rsidP="00AF2AD2">
            <w:pPr>
              <w:rPr>
                <w:rFonts w:cs="B Zar"/>
                <w:b/>
                <w:bCs/>
                <w:sz w:val="20"/>
                <w:szCs w:val="20"/>
                <w:rtl/>
              </w:rPr>
            </w:pPr>
            <w:r w:rsidRPr="00EA7BC6">
              <w:rPr>
                <w:rFonts w:cs="B Zar" w:hint="cs"/>
                <w:b/>
                <w:bCs/>
                <w:sz w:val="20"/>
                <w:szCs w:val="20"/>
                <w:rtl/>
              </w:rPr>
              <w:t xml:space="preserve">در گل میمونی، می‌توان .................. گل را با مشاهده فنوتیپِ رنگ گل، تشخیص داد.                                </w:t>
            </w:r>
            <w:r w:rsidR="00B448EF" w:rsidRPr="00331316">
              <w:rPr>
                <w:rFonts w:cs="B Zar" w:hint="cs"/>
                <w:color w:val="0070C0"/>
                <w:sz w:val="20"/>
                <w:szCs w:val="20"/>
                <w:rtl/>
              </w:rPr>
              <w:t>ژن‌</w:t>
            </w:r>
            <w:r w:rsidRPr="00331316">
              <w:rPr>
                <w:rFonts w:cs="B Zar" w:hint="cs"/>
                <w:color w:val="0070C0"/>
                <w:sz w:val="20"/>
                <w:szCs w:val="20"/>
                <w:rtl/>
              </w:rPr>
              <w:t>نمود (ژنوتیپ)</w:t>
            </w:r>
          </w:p>
        </w:tc>
        <w:tc>
          <w:tcPr>
            <w:tcW w:w="1055" w:type="dxa"/>
          </w:tcPr>
          <w:p w14:paraId="27357BE3" w14:textId="77777777" w:rsidR="009C746A" w:rsidRPr="00EA7BC6" w:rsidRDefault="00000000" w:rsidP="00AF2AD2">
            <w:pPr>
              <w:jc w:val="center"/>
              <w:rPr>
                <w:rFonts w:cs="B Zar"/>
                <w:sz w:val="18"/>
                <w:szCs w:val="18"/>
                <w:rtl/>
              </w:rPr>
            </w:pPr>
            <w:r w:rsidRPr="00EA7BC6">
              <w:rPr>
                <w:rFonts w:cs="B Zar" w:hint="cs"/>
                <w:sz w:val="18"/>
                <w:szCs w:val="18"/>
                <w:rtl/>
              </w:rPr>
              <w:t>10/1403</w:t>
            </w:r>
          </w:p>
        </w:tc>
        <w:tc>
          <w:tcPr>
            <w:tcW w:w="594" w:type="dxa"/>
          </w:tcPr>
          <w:p w14:paraId="49DE763A" w14:textId="77777777" w:rsidR="009C746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391A1DB" w14:textId="77777777" w:rsidTr="00AF2AD2">
        <w:tc>
          <w:tcPr>
            <w:tcW w:w="507" w:type="dxa"/>
          </w:tcPr>
          <w:p w14:paraId="6A5EAECA" w14:textId="77777777" w:rsidR="009C746A" w:rsidRDefault="00000000" w:rsidP="009C746A">
            <w:pPr>
              <w:jc w:val="center"/>
            </w:pPr>
            <w:r w:rsidRPr="00807B1F">
              <w:rPr>
                <w:rFonts w:cs="B Zar" w:hint="cs"/>
                <w:b/>
                <w:bCs/>
                <w:sz w:val="20"/>
                <w:szCs w:val="20"/>
                <w:rtl/>
              </w:rPr>
              <w:t>41</w:t>
            </w:r>
          </w:p>
        </w:tc>
        <w:tc>
          <w:tcPr>
            <w:tcW w:w="8832" w:type="dxa"/>
          </w:tcPr>
          <w:p w14:paraId="4D646FBF" w14:textId="77777777" w:rsidR="009C746A" w:rsidRPr="00331316" w:rsidRDefault="00000000" w:rsidP="00AF2AD2">
            <w:pPr>
              <w:rPr>
                <w:rFonts w:cs="B Zar"/>
                <w:b/>
                <w:bCs/>
                <w:color w:val="0070C0"/>
                <w:sz w:val="20"/>
                <w:szCs w:val="20"/>
                <w:rtl/>
              </w:rPr>
            </w:pP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عبارت زير</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دلیل</w:t>
            </w:r>
            <w:r w:rsidRPr="00EA7BC6">
              <w:rPr>
                <w:rFonts w:cs="B Zar"/>
                <w:b/>
                <w:bCs/>
                <w:sz w:val="20"/>
                <w:szCs w:val="20"/>
                <w:rtl/>
              </w:rPr>
              <w:t xml:space="preserve"> </w:t>
            </w:r>
            <w:r w:rsidRPr="00EA7BC6">
              <w:rPr>
                <w:rFonts w:cs="B Zar" w:hint="cs"/>
                <w:b/>
                <w:bCs/>
                <w:sz w:val="20"/>
                <w:szCs w:val="20"/>
                <w:rtl/>
              </w:rPr>
              <w:t>علمي</w:t>
            </w:r>
            <w:r w:rsidRPr="00EA7BC6">
              <w:rPr>
                <w:rFonts w:cs="B Zar"/>
                <w:b/>
                <w:bCs/>
                <w:sz w:val="20"/>
                <w:szCs w:val="20"/>
                <w:rtl/>
              </w:rPr>
              <w:t xml:space="preserve"> </w:t>
            </w:r>
            <w:r w:rsidRPr="00EA7BC6">
              <w:rPr>
                <w:rFonts w:cs="B Zar" w:hint="cs"/>
                <w:b/>
                <w:bCs/>
                <w:sz w:val="20"/>
                <w:szCs w:val="20"/>
                <w:rtl/>
              </w:rPr>
              <w:t>بنويسید</w:t>
            </w:r>
            <w:r w:rsidRPr="00EA7BC6">
              <w:rPr>
                <w:rFonts w:cs="B Zar"/>
                <w:b/>
                <w:bCs/>
                <w:sz w:val="20"/>
                <w:szCs w:val="20"/>
                <w:rtl/>
              </w:rPr>
              <w:t>.</w:t>
            </w:r>
            <w:r w:rsidRPr="00EA7BC6">
              <w:rPr>
                <w:rFonts w:cs="B Zar" w:hint="cs"/>
                <w:b/>
                <w:bCs/>
                <w:sz w:val="20"/>
                <w:szCs w:val="20"/>
                <w:rtl/>
              </w:rPr>
              <w:t xml:space="preserve"> «گل</w:t>
            </w:r>
            <w:r w:rsidRPr="00EA7BC6">
              <w:rPr>
                <w:rFonts w:cs="B Zar"/>
                <w:b/>
                <w:bCs/>
                <w:sz w:val="20"/>
                <w:szCs w:val="20"/>
                <w:rtl/>
              </w:rPr>
              <w:t xml:space="preserve"> </w:t>
            </w:r>
            <w:r w:rsidRPr="00EA7BC6">
              <w:rPr>
                <w:rFonts w:cs="B Zar" w:hint="cs"/>
                <w:b/>
                <w:bCs/>
                <w:sz w:val="20"/>
                <w:szCs w:val="20"/>
                <w:rtl/>
              </w:rPr>
              <w:t>میموني</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ژن نمود</w:t>
            </w:r>
            <w:r w:rsidRPr="00EA7BC6">
              <w:rPr>
                <w:rFonts w:cs="B Zar"/>
                <w:b/>
                <w:bCs/>
                <w:sz w:val="20"/>
                <w:szCs w:val="20"/>
                <w:rtl/>
              </w:rPr>
              <w:t xml:space="preserve"> </w:t>
            </w:r>
            <w:r w:rsidRPr="00EA7BC6">
              <w:rPr>
                <w:rFonts w:cs="B Zar" w:hint="cs"/>
                <w:b/>
                <w:bCs/>
                <w:sz w:val="20"/>
                <w:szCs w:val="20"/>
                <w:rtl/>
              </w:rPr>
              <w:t>(ژنوتیپ)</w:t>
            </w:r>
            <w:r w:rsidRPr="00EA7BC6">
              <w:rPr>
                <w:rFonts w:cs="B Zar"/>
                <w:b/>
                <w:bCs/>
                <w:sz w:val="20"/>
                <w:szCs w:val="20"/>
                <w:rtl/>
              </w:rPr>
              <w:t xml:space="preserve"> </w:t>
            </w:r>
            <w:r w:rsidRPr="00EA7BC6">
              <w:rPr>
                <w:rFonts w:cs="B Zar"/>
                <w:b/>
                <w:bCs/>
                <w:sz w:val="20"/>
                <w:szCs w:val="20"/>
              </w:rPr>
              <w:t>RW</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رخ نمود</w:t>
            </w:r>
            <w:r w:rsidRPr="00EA7BC6">
              <w:rPr>
                <w:rFonts w:cs="B Zar"/>
                <w:b/>
                <w:bCs/>
                <w:sz w:val="20"/>
                <w:szCs w:val="20"/>
                <w:rtl/>
              </w:rPr>
              <w:t xml:space="preserve"> </w:t>
            </w:r>
            <w:r w:rsidRPr="00EA7BC6">
              <w:rPr>
                <w:rFonts w:cs="B Zar" w:hint="cs"/>
                <w:b/>
                <w:bCs/>
                <w:sz w:val="20"/>
                <w:szCs w:val="20"/>
                <w:rtl/>
              </w:rPr>
              <w:t>صورتي</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w:t>
            </w:r>
            <w:r w:rsidRPr="00EA7BC6">
              <w:rPr>
                <w:rFonts w:cs="B Zar" w:hint="cs"/>
                <w:b/>
                <w:bCs/>
                <w:sz w:val="20"/>
                <w:szCs w:val="20"/>
                <w:rtl/>
              </w:rPr>
              <w:t>»</w:t>
            </w:r>
          </w:p>
          <w:p w14:paraId="211FCF9A" w14:textId="77777777" w:rsidR="009C746A" w:rsidRPr="00EA7BC6" w:rsidRDefault="00000000" w:rsidP="00AF2AD2">
            <w:pPr>
              <w:rPr>
                <w:rFonts w:cs="B Zar"/>
                <w:sz w:val="20"/>
                <w:szCs w:val="20"/>
                <w:rtl/>
              </w:rPr>
            </w:pPr>
            <w:r w:rsidRPr="00331316">
              <w:rPr>
                <w:rFonts w:cs="B Zar" w:hint="cs"/>
                <w:color w:val="0070C0"/>
                <w:sz w:val="20"/>
                <w:szCs w:val="20"/>
                <w:rtl/>
              </w:rPr>
              <w:t>چون</w:t>
            </w:r>
            <w:r w:rsidRPr="00331316">
              <w:rPr>
                <w:rFonts w:cs="B Zar"/>
                <w:color w:val="0070C0"/>
                <w:sz w:val="20"/>
                <w:szCs w:val="20"/>
                <w:rtl/>
              </w:rPr>
              <w:t xml:space="preserve"> </w:t>
            </w:r>
            <w:r w:rsidRPr="00331316">
              <w:rPr>
                <w:rFonts w:cs="B Zar" w:hint="cs"/>
                <w:color w:val="0070C0"/>
                <w:sz w:val="20"/>
                <w:szCs w:val="20"/>
                <w:rtl/>
              </w:rPr>
              <w:t>بین</w:t>
            </w:r>
            <w:r w:rsidRPr="00331316">
              <w:rPr>
                <w:rFonts w:cs="B Zar"/>
                <w:color w:val="0070C0"/>
                <w:sz w:val="20"/>
                <w:szCs w:val="20"/>
                <w:rtl/>
              </w:rPr>
              <w:t xml:space="preserve"> </w:t>
            </w:r>
            <w:r w:rsidRPr="00331316">
              <w:rPr>
                <w:rFonts w:cs="B Zar" w:hint="cs"/>
                <w:color w:val="0070C0"/>
                <w:sz w:val="20"/>
                <w:szCs w:val="20"/>
                <w:rtl/>
              </w:rPr>
              <w:t>دو</w:t>
            </w:r>
            <w:r w:rsidRPr="00331316">
              <w:rPr>
                <w:rFonts w:cs="B Zar"/>
                <w:color w:val="0070C0"/>
                <w:sz w:val="20"/>
                <w:szCs w:val="20"/>
                <w:rtl/>
              </w:rPr>
              <w:t xml:space="preserve"> </w:t>
            </w:r>
            <w:r w:rsidRPr="00331316">
              <w:rPr>
                <w:rFonts w:cs="B Zar" w:hint="cs"/>
                <w:color w:val="0070C0"/>
                <w:sz w:val="20"/>
                <w:szCs w:val="20"/>
                <w:rtl/>
              </w:rPr>
              <w:t>دگرۀ</w:t>
            </w:r>
            <w:r w:rsidRPr="00331316">
              <w:rPr>
                <w:rFonts w:cs="B Zar"/>
                <w:color w:val="0070C0"/>
                <w:sz w:val="20"/>
                <w:szCs w:val="20"/>
                <w:rtl/>
              </w:rPr>
              <w:t xml:space="preserve"> </w:t>
            </w:r>
            <w:r w:rsidRPr="00331316">
              <w:rPr>
                <w:rFonts w:cs="B Zar"/>
                <w:color w:val="0070C0"/>
                <w:sz w:val="20"/>
                <w:szCs w:val="20"/>
              </w:rPr>
              <w:t>R</w:t>
            </w:r>
            <w:r w:rsidRPr="00331316">
              <w:rPr>
                <w:rFonts w:cs="B Zar"/>
                <w:color w:val="0070C0"/>
                <w:sz w:val="20"/>
                <w:szCs w:val="20"/>
                <w:rtl/>
              </w:rPr>
              <w:t xml:space="preserve"> </w:t>
            </w:r>
            <w:r w:rsidRPr="00331316">
              <w:rPr>
                <w:rFonts w:cs="B Zar" w:hint="cs"/>
                <w:color w:val="0070C0"/>
                <w:sz w:val="20"/>
                <w:szCs w:val="20"/>
                <w:rtl/>
              </w:rPr>
              <w:t>و</w:t>
            </w:r>
            <w:r w:rsidRPr="00331316">
              <w:rPr>
                <w:rFonts w:cs="B Zar"/>
                <w:color w:val="0070C0"/>
                <w:sz w:val="20"/>
                <w:szCs w:val="20"/>
              </w:rPr>
              <w:t>W</w:t>
            </w:r>
            <w:r w:rsidRPr="00331316">
              <w:rPr>
                <w:rFonts w:cs="B Zar"/>
                <w:color w:val="0070C0"/>
                <w:sz w:val="20"/>
                <w:szCs w:val="20"/>
                <w:rtl/>
              </w:rPr>
              <w:t xml:space="preserve"> </w:t>
            </w:r>
            <w:r w:rsidRPr="00331316">
              <w:rPr>
                <w:rFonts w:cs="B Zar" w:hint="cs"/>
                <w:color w:val="0070C0"/>
                <w:sz w:val="20"/>
                <w:szCs w:val="20"/>
                <w:rtl/>
              </w:rPr>
              <w:t>رابطۀ</w:t>
            </w:r>
            <w:r w:rsidRPr="00331316">
              <w:rPr>
                <w:rFonts w:cs="B Zar"/>
                <w:color w:val="0070C0"/>
                <w:sz w:val="20"/>
                <w:szCs w:val="20"/>
                <w:rtl/>
              </w:rPr>
              <w:t xml:space="preserve"> </w:t>
            </w:r>
            <w:r w:rsidRPr="00331316">
              <w:rPr>
                <w:rFonts w:cs="B Zar" w:hint="cs"/>
                <w:color w:val="0070C0"/>
                <w:sz w:val="20"/>
                <w:szCs w:val="20"/>
                <w:rtl/>
              </w:rPr>
              <w:t>بارزیت</w:t>
            </w:r>
            <w:r w:rsidRPr="00331316">
              <w:rPr>
                <w:rFonts w:cs="B Zar"/>
                <w:color w:val="0070C0"/>
                <w:sz w:val="20"/>
                <w:szCs w:val="20"/>
                <w:rtl/>
              </w:rPr>
              <w:t xml:space="preserve"> </w:t>
            </w:r>
            <w:r w:rsidRPr="00331316">
              <w:rPr>
                <w:rFonts w:cs="B Zar" w:hint="cs"/>
                <w:color w:val="0070C0"/>
                <w:sz w:val="20"/>
                <w:szCs w:val="20"/>
                <w:rtl/>
              </w:rPr>
              <w:t>ناقص</w:t>
            </w:r>
            <w:r w:rsidRPr="00331316">
              <w:rPr>
                <w:rFonts w:cs="B Zar"/>
                <w:color w:val="0070C0"/>
                <w:sz w:val="20"/>
                <w:szCs w:val="20"/>
                <w:rtl/>
              </w:rPr>
              <w:t xml:space="preserve"> </w:t>
            </w:r>
            <w:r w:rsidRPr="00331316">
              <w:rPr>
                <w:rFonts w:cs="B Zar" w:hint="cs"/>
                <w:color w:val="0070C0"/>
                <w:sz w:val="20"/>
                <w:szCs w:val="20"/>
                <w:rtl/>
              </w:rPr>
              <w:t>برقرار</w:t>
            </w:r>
            <w:r w:rsidRPr="00331316">
              <w:rPr>
                <w:rFonts w:cs="B Zar"/>
                <w:color w:val="0070C0"/>
                <w:sz w:val="20"/>
                <w:szCs w:val="20"/>
                <w:rtl/>
              </w:rPr>
              <w:t xml:space="preserve"> </w:t>
            </w:r>
            <w:r w:rsidRPr="00331316">
              <w:rPr>
                <w:rFonts w:cs="B Zar" w:hint="cs"/>
                <w:color w:val="0070C0"/>
                <w:sz w:val="20"/>
                <w:szCs w:val="20"/>
                <w:rtl/>
              </w:rPr>
              <w:t>است</w:t>
            </w:r>
            <w:r w:rsidRPr="00331316">
              <w:rPr>
                <w:rFonts w:cs="B Zar"/>
                <w:color w:val="0070C0"/>
                <w:sz w:val="20"/>
                <w:szCs w:val="20"/>
                <w:rtl/>
              </w:rPr>
              <w:t xml:space="preserve"> </w:t>
            </w:r>
            <w:r w:rsidRPr="00331316">
              <w:rPr>
                <w:rFonts w:cs="B Zar" w:hint="cs"/>
                <w:color w:val="0070C0"/>
                <w:sz w:val="20"/>
                <w:szCs w:val="20"/>
                <w:rtl/>
              </w:rPr>
              <w:t>بنابراین</w:t>
            </w:r>
            <w:r w:rsidRPr="00331316">
              <w:rPr>
                <w:rFonts w:cs="B Zar"/>
                <w:color w:val="0070C0"/>
                <w:sz w:val="20"/>
                <w:szCs w:val="20"/>
                <w:rtl/>
              </w:rPr>
              <w:t xml:space="preserve"> </w:t>
            </w:r>
            <w:r w:rsidRPr="00331316">
              <w:rPr>
                <w:rFonts w:cs="B Zar" w:hint="cs"/>
                <w:color w:val="0070C0"/>
                <w:sz w:val="20"/>
                <w:szCs w:val="20"/>
                <w:rtl/>
              </w:rPr>
              <w:t>رنگ</w:t>
            </w:r>
            <w:r w:rsidRPr="00331316">
              <w:rPr>
                <w:rFonts w:cs="B Zar"/>
                <w:color w:val="0070C0"/>
                <w:sz w:val="20"/>
                <w:szCs w:val="20"/>
                <w:rtl/>
              </w:rPr>
              <w:t xml:space="preserve"> </w:t>
            </w:r>
            <w:r w:rsidRPr="00331316">
              <w:rPr>
                <w:rFonts w:cs="B Zar" w:hint="cs"/>
                <w:color w:val="0070C0"/>
                <w:sz w:val="20"/>
                <w:szCs w:val="20"/>
                <w:rtl/>
              </w:rPr>
              <w:t>صورتی</w:t>
            </w:r>
            <w:r w:rsidRPr="00331316">
              <w:rPr>
                <w:rFonts w:cs="B Zar"/>
                <w:color w:val="0070C0"/>
                <w:sz w:val="20"/>
                <w:szCs w:val="20"/>
                <w:rtl/>
              </w:rPr>
              <w:t xml:space="preserve"> </w:t>
            </w:r>
            <w:r w:rsidRPr="00331316">
              <w:rPr>
                <w:rFonts w:cs="B Zar" w:hint="cs"/>
                <w:color w:val="0070C0"/>
                <w:sz w:val="20"/>
                <w:szCs w:val="20"/>
                <w:rtl/>
              </w:rPr>
              <w:t>كه</w:t>
            </w:r>
            <w:r w:rsidRPr="00331316">
              <w:rPr>
                <w:rFonts w:cs="B Zar"/>
                <w:color w:val="0070C0"/>
                <w:sz w:val="20"/>
                <w:szCs w:val="20"/>
                <w:rtl/>
              </w:rPr>
              <w:t xml:space="preserve"> </w:t>
            </w:r>
            <w:r w:rsidRPr="00331316">
              <w:rPr>
                <w:rFonts w:cs="B Zar" w:hint="cs"/>
                <w:color w:val="0070C0"/>
                <w:sz w:val="20"/>
                <w:szCs w:val="20"/>
                <w:rtl/>
              </w:rPr>
              <w:t>حالت</w:t>
            </w:r>
            <w:r w:rsidRPr="00331316">
              <w:rPr>
                <w:rFonts w:cs="B Zar"/>
                <w:color w:val="0070C0"/>
                <w:sz w:val="20"/>
                <w:szCs w:val="20"/>
                <w:rtl/>
              </w:rPr>
              <w:t xml:space="preserve"> </w:t>
            </w:r>
            <w:r w:rsidRPr="00331316">
              <w:rPr>
                <w:rFonts w:cs="B Zar" w:hint="cs"/>
                <w:color w:val="0070C0"/>
                <w:sz w:val="20"/>
                <w:szCs w:val="20"/>
                <w:rtl/>
              </w:rPr>
              <w:t>حد</w:t>
            </w:r>
            <w:r w:rsidRPr="00331316">
              <w:rPr>
                <w:rFonts w:cs="B Zar"/>
                <w:color w:val="0070C0"/>
                <w:sz w:val="20"/>
                <w:szCs w:val="20"/>
                <w:rtl/>
              </w:rPr>
              <w:t xml:space="preserve"> </w:t>
            </w:r>
            <w:r w:rsidRPr="00331316">
              <w:rPr>
                <w:rFonts w:cs="B Zar" w:hint="cs"/>
                <w:color w:val="0070C0"/>
                <w:sz w:val="20"/>
                <w:szCs w:val="20"/>
                <w:rtl/>
              </w:rPr>
              <w:t>واسط</w:t>
            </w:r>
            <w:r w:rsidRPr="00331316">
              <w:rPr>
                <w:rFonts w:cs="B Zar"/>
                <w:color w:val="0070C0"/>
                <w:sz w:val="20"/>
                <w:szCs w:val="20"/>
                <w:rtl/>
              </w:rPr>
              <w:t xml:space="preserve"> </w:t>
            </w:r>
            <w:r w:rsidRPr="00331316">
              <w:rPr>
                <w:rFonts w:cs="B Zar" w:hint="cs"/>
                <w:color w:val="0070C0"/>
                <w:sz w:val="20"/>
                <w:szCs w:val="20"/>
                <w:rtl/>
              </w:rPr>
              <w:t>قرمز</w:t>
            </w:r>
            <w:r w:rsidRPr="00331316">
              <w:rPr>
                <w:rFonts w:cs="B Zar"/>
                <w:color w:val="0070C0"/>
                <w:sz w:val="20"/>
                <w:szCs w:val="20"/>
                <w:rtl/>
              </w:rPr>
              <w:t xml:space="preserve"> </w:t>
            </w:r>
            <w:r w:rsidRPr="00331316">
              <w:rPr>
                <w:rFonts w:cs="B Zar" w:hint="cs"/>
                <w:color w:val="0070C0"/>
                <w:sz w:val="20"/>
                <w:szCs w:val="20"/>
                <w:rtl/>
              </w:rPr>
              <w:t>و</w:t>
            </w:r>
            <w:r w:rsidRPr="00331316">
              <w:rPr>
                <w:rFonts w:cs="B Zar"/>
                <w:color w:val="0070C0"/>
                <w:sz w:val="20"/>
                <w:szCs w:val="20"/>
                <w:rtl/>
              </w:rPr>
              <w:t xml:space="preserve"> </w:t>
            </w:r>
            <w:r w:rsidRPr="00331316">
              <w:rPr>
                <w:rFonts w:cs="B Zar" w:hint="cs"/>
                <w:color w:val="0070C0"/>
                <w:sz w:val="20"/>
                <w:szCs w:val="20"/>
                <w:rtl/>
              </w:rPr>
              <w:t>سفید است</w:t>
            </w:r>
            <w:r w:rsidRPr="00331316">
              <w:rPr>
                <w:rFonts w:cs="B Zar"/>
                <w:color w:val="0070C0"/>
                <w:sz w:val="20"/>
                <w:szCs w:val="20"/>
                <w:rtl/>
              </w:rPr>
              <w:t xml:space="preserve">، </w:t>
            </w:r>
            <w:r w:rsidRPr="00331316">
              <w:rPr>
                <w:rFonts w:cs="B Zar" w:hint="cs"/>
                <w:color w:val="0070C0"/>
                <w:sz w:val="20"/>
                <w:szCs w:val="20"/>
                <w:rtl/>
              </w:rPr>
              <w:t>ایجاد</w:t>
            </w:r>
            <w:r w:rsidRPr="00331316">
              <w:rPr>
                <w:rFonts w:cs="B Zar"/>
                <w:color w:val="0070C0"/>
                <w:sz w:val="20"/>
                <w:szCs w:val="20"/>
                <w:rtl/>
              </w:rPr>
              <w:t xml:space="preserve"> </w:t>
            </w:r>
            <w:r w:rsidRPr="00331316">
              <w:rPr>
                <w:rFonts w:cs="B Zar" w:hint="cs"/>
                <w:color w:val="0070C0"/>
                <w:sz w:val="20"/>
                <w:szCs w:val="20"/>
                <w:rtl/>
              </w:rPr>
              <w:t>می شود</w:t>
            </w:r>
            <w:r w:rsidRPr="00331316">
              <w:rPr>
                <w:rFonts w:cs="B Zar"/>
                <w:color w:val="0070C0"/>
                <w:sz w:val="20"/>
                <w:szCs w:val="20"/>
                <w:rtl/>
              </w:rPr>
              <w:t xml:space="preserve">. </w:t>
            </w:r>
          </w:p>
        </w:tc>
        <w:tc>
          <w:tcPr>
            <w:tcW w:w="1055" w:type="dxa"/>
          </w:tcPr>
          <w:p w14:paraId="5C6BF8EC" w14:textId="77777777" w:rsidR="009C746A" w:rsidRPr="00EA7BC6" w:rsidRDefault="00000000" w:rsidP="00AF2AD2">
            <w:pPr>
              <w:jc w:val="center"/>
              <w:rPr>
                <w:rFonts w:cs="B Zar"/>
                <w:sz w:val="18"/>
                <w:szCs w:val="18"/>
                <w:rtl/>
              </w:rPr>
            </w:pPr>
            <w:r w:rsidRPr="00EA7BC6">
              <w:rPr>
                <w:rFonts w:cs="B Zar"/>
                <w:sz w:val="18"/>
                <w:szCs w:val="18"/>
                <w:rtl/>
              </w:rPr>
              <w:t>10/1402</w:t>
            </w:r>
          </w:p>
        </w:tc>
        <w:tc>
          <w:tcPr>
            <w:tcW w:w="594" w:type="dxa"/>
          </w:tcPr>
          <w:p w14:paraId="3539557E" w14:textId="77777777" w:rsidR="009C746A"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65886E63" w14:textId="77777777" w:rsidTr="00AF2AD2">
        <w:tc>
          <w:tcPr>
            <w:tcW w:w="507" w:type="dxa"/>
          </w:tcPr>
          <w:p w14:paraId="34FB3BA8" w14:textId="77777777" w:rsidR="009C746A" w:rsidRDefault="00000000" w:rsidP="009C746A">
            <w:pPr>
              <w:jc w:val="center"/>
            </w:pPr>
            <w:r w:rsidRPr="00807B1F">
              <w:rPr>
                <w:rFonts w:cs="B Zar" w:hint="cs"/>
                <w:b/>
                <w:bCs/>
                <w:sz w:val="20"/>
                <w:szCs w:val="20"/>
                <w:rtl/>
              </w:rPr>
              <w:t>41</w:t>
            </w:r>
          </w:p>
        </w:tc>
        <w:tc>
          <w:tcPr>
            <w:tcW w:w="8832" w:type="dxa"/>
          </w:tcPr>
          <w:p w14:paraId="252C617E" w14:textId="77777777" w:rsidR="009C746A" w:rsidRPr="00EA7BC6" w:rsidRDefault="00000000" w:rsidP="00AF2AD2">
            <w:pPr>
              <w:rPr>
                <w:rFonts w:cs="B Zar"/>
                <w:b/>
                <w:bCs/>
                <w:noProof/>
                <w:sz w:val="20"/>
                <w:szCs w:val="20"/>
                <w:rtl/>
              </w:rPr>
            </w:pPr>
            <w:r w:rsidRPr="00EA7BC6">
              <w:rPr>
                <w:rFonts w:cs="B Zar" w:hint="cs"/>
                <w:b/>
                <w:bCs/>
                <w:noProof/>
                <w:sz w:val="20"/>
                <w:szCs w:val="20"/>
                <w:rtl/>
              </w:rPr>
              <w:t xml:space="preserve">نوع رابطه بین الل های زیر را مشخص نمایید . </w:t>
            </w:r>
          </w:p>
          <w:p w14:paraId="32A4E0DD" w14:textId="77777777" w:rsidR="009C746A" w:rsidRPr="00EA7BC6" w:rsidRDefault="00000000" w:rsidP="00AF2AD2">
            <w:pPr>
              <w:tabs>
                <w:tab w:val="left" w:pos="7785"/>
              </w:tabs>
              <w:rPr>
                <w:rFonts w:cs="B Zar"/>
                <w:noProof/>
                <w:sz w:val="20"/>
                <w:szCs w:val="20"/>
                <w:rtl/>
              </w:rPr>
            </w:pPr>
            <w:r w:rsidRPr="00EA7BC6">
              <w:rPr>
                <w:rFonts w:cs="B Zar"/>
                <w:b/>
                <w:bCs/>
                <w:noProof/>
                <w:sz w:val="20"/>
                <w:szCs w:val="20"/>
              </w:rPr>
              <w:t>a</w:t>
            </w:r>
            <w:r w:rsidRPr="00EA7BC6">
              <w:rPr>
                <w:rFonts w:cs="B Zar" w:hint="cs"/>
                <w:b/>
                <w:bCs/>
                <w:noProof/>
                <w:sz w:val="20"/>
                <w:szCs w:val="20"/>
                <w:rtl/>
              </w:rPr>
              <w:t xml:space="preserve">) الل های </w:t>
            </w:r>
            <w:r w:rsidRPr="00EA7BC6">
              <w:rPr>
                <w:rFonts w:asciiTheme="majorBidi" w:hAnsiTheme="majorBidi" w:cstheme="majorBidi"/>
                <w:b/>
                <w:bCs/>
                <w:noProof/>
                <w:sz w:val="20"/>
                <w:szCs w:val="20"/>
              </w:rPr>
              <w:t>A</w:t>
            </w:r>
            <w:r w:rsidRPr="00EA7BC6">
              <w:rPr>
                <w:rFonts w:cs="B Zar" w:hint="cs"/>
                <w:b/>
                <w:bCs/>
                <w:noProof/>
                <w:sz w:val="20"/>
                <w:szCs w:val="20"/>
                <w:rtl/>
              </w:rPr>
              <w:t xml:space="preserve"> و </w:t>
            </w:r>
            <w:r w:rsidRPr="00EA7BC6">
              <w:rPr>
                <w:rFonts w:asciiTheme="majorBidi" w:hAnsiTheme="majorBidi" w:cstheme="majorBidi"/>
                <w:b/>
                <w:bCs/>
                <w:noProof/>
                <w:sz w:val="20"/>
                <w:szCs w:val="20"/>
              </w:rPr>
              <w:t>B</w:t>
            </w:r>
            <w:r w:rsidRPr="00EA7BC6">
              <w:rPr>
                <w:rFonts w:cs="B Zar" w:hint="cs"/>
                <w:b/>
                <w:bCs/>
                <w:noProof/>
                <w:sz w:val="20"/>
                <w:szCs w:val="20"/>
                <w:rtl/>
              </w:rPr>
              <w:t xml:space="preserve"> در گروه خونی:    </w:t>
            </w:r>
            <w:r w:rsidRPr="00331316">
              <w:rPr>
                <w:rFonts w:cs="B Zar" w:hint="cs"/>
                <w:noProof/>
                <w:color w:val="0070C0"/>
                <w:sz w:val="20"/>
                <w:szCs w:val="20"/>
                <w:rtl/>
              </w:rPr>
              <w:t xml:space="preserve">هم توانی                              </w:t>
            </w:r>
            <w:r w:rsidRPr="00EA7BC6">
              <w:rPr>
                <w:rFonts w:cs="B Zar"/>
                <w:b/>
                <w:bCs/>
                <w:noProof/>
                <w:sz w:val="20"/>
                <w:szCs w:val="20"/>
              </w:rPr>
              <w:t>b</w:t>
            </w:r>
            <w:r w:rsidRPr="00EA7BC6">
              <w:rPr>
                <w:rFonts w:cs="B Zar" w:hint="cs"/>
                <w:b/>
                <w:bCs/>
                <w:noProof/>
                <w:sz w:val="20"/>
                <w:szCs w:val="20"/>
                <w:rtl/>
              </w:rPr>
              <w:t xml:space="preserve">) الل های رنگ گل در گیاه میمونی :    </w:t>
            </w:r>
            <w:r w:rsidRPr="00331316">
              <w:rPr>
                <w:rFonts w:cs="B Zar" w:hint="cs"/>
                <w:noProof/>
                <w:color w:val="0070C0"/>
                <w:sz w:val="20"/>
                <w:szCs w:val="20"/>
                <w:rtl/>
              </w:rPr>
              <w:t>بارزیت ناقص</w:t>
            </w:r>
          </w:p>
        </w:tc>
        <w:tc>
          <w:tcPr>
            <w:tcW w:w="1055" w:type="dxa"/>
          </w:tcPr>
          <w:p w14:paraId="7A5339B3" w14:textId="77777777" w:rsidR="009C746A" w:rsidRPr="00EA7BC6" w:rsidRDefault="00000000" w:rsidP="00AF2AD2">
            <w:pPr>
              <w:jc w:val="center"/>
              <w:rPr>
                <w:rFonts w:cs="B Zar"/>
                <w:noProof/>
                <w:sz w:val="18"/>
                <w:szCs w:val="18"/>
                <w:rtl/>
              </w:rPr>
            </w:pPr>
            <w:r w:rsidRPr="00EA7BC6">
              <w:rPr>
                <w:rFonts w:cs="B Zar" w:hint="cs"/>
                <w:noProof/>
                <w:sz w:val="18"/>
                <w:szCs w:val="18"/>
                <w:rtl/>
              </w:rPr>
              <w:t>3/88-3/1400</w:t>
            </w:r>
          </w:p>
        </w:tc>
        <w:tc>
          <w:tcPr>
            <w:tcW w:w="594" w:type="dxa"/>
          </w:tcPr>
          <w:p w14:paraId="65D989CD" w14:textId="77777777" w:rsidR="009C746A" w:rsidRPr="00EA7BC6" w:rsidRDefault="00000000" w:rsidP="00AF2AD2">
            <w:pPr>
              <w:jc w:val="center"/>
              <w:rPr>
                <w:rFonts w:cs="B Zar"/>
                <w:b/>
                <w:bCs/>
                <w:noProof/>
                <w:sz w:val="20"/>
                <w:szCs w:val="20"/>
                <w:rtl/>
              </w:rPr>
            </w:pPr>
            <w:r w:rsidRPr="00EA7BC6">
              <w:rPr>
                <w:rFonts w:cs="B Zar" w:hint="cs"/>
                <w:b/>
                <w:bCs/>
                <w:noProof/>
                <w:sz w:val="20"/>
                <w:szCs w:val="20"/>
                <w:rtl/>
              </w:rPr>
              <w:t>5/0</w:t>
            </w:r>
          </w:p>
        </w:tc>
      </w:tr>
      <w:tr w:rsidR="003E7CB6" w14:paraId="07F2D307" w14:textId="77777777" w:rsidTr="00AF2AD2">
        <w:tc>
          <w:tcPr>
            <w:tcW w:w="507" w:type="dxa"/>
          </w:tcPr>
          <w:p w14:paraId="3DFFC1E7" w14:textId="77777777" w:rsidR="009C746A" w:rsidRDefault="00000000" w:rsidP="009C746A">
            <w:pPr>
              <w:jc w:val="center"/>
            </w:pPr>
            <w:r w:rsidRPr="00807B1F">
              <w:rPr>
                <w:rFonts w:cs="B Zar" w:hint="cs"/>
                <w:b/>
                <w:bCs/>
                <w:sz w:val="20"/>
                <w:szCs w:val="20"/>
                <w:rtl/>
              </w:rPr>
              <w:t>41</w:t>
            </w:r>
          </w:p>
        </w:tc>
        <w:tc>
          <w:tcPr>
            <w:tcW w:w="8832" w:type="dxa"/>
          </w:tcPr>
          <w:p w14:paraId="17BE9103" w14:textId="77777777" w:rsidR="009C746A" w:rsidRPr="00EA7BC6" w:rsidRDefault="00000000" w:rsidP="009C746A">
            <w:pPr>
              <w:rPr>
                <w:rFonts w:cs="B Zar"/>
                <w:b/>
                <w:bCs/>
                <w:noProof/>
                <w:sz w:val="20"/>
                <w:szCs w:val="20"/>
                <w:rtl/>
              </w:rPr>
            </w:pPr>
            <w:r>
              <w:rPr>
                <w:rFonts w:cs="B Zar" w:hint="cs"/>
                <w:b/>
                <w:bCs/>
                <w:noProof/>
                <w:sz w:val="20"/>
                <w:szCs w:val="20"/>
                <w:rtl/>
              </w:rPr>
              <w:t>با توجه به این‌</w:t>
            </w:r>
            <w:r w:rsidRPr="00EA7BC6">
              <w:rPr>
                <w:rFonts w:cs="B Zar" w:hint="cs"/>
                <w:b/>
                <w:bCs/>
                <w:noProof/>
                <w:sz w:val="20"/>
                <w:szCs w:val="20"/>
                <w:rtl/>
              </w:rPr>
              <w:t xml:space="preserve">که در صفات زیر رابطه غالب و مغلوبی بین الل ها وجود </w:t>
            </w:r>
            <w:r w:rsidRPr="00EA7BC6">
              <w:rPr>
                <w:rFonts w:cs="B Zar" w:hint="cs"/>
                <w:b/>
                <w:bCs/>
                <w:noProof/>
                <w:sz w:val="20"/>
                <w:szCs w:val="20"/>
                <w:u w:val="single"/>
                <w:rtl/>
              </w:rPr>
              <w:t>ندارد</w:t>
            </w:r>
            <w:r>
              <w:rPr>
                <w:rFonts w:cs="B Zar" w:hint="cs"/>
                <w:b/>
                <w:bCs/>
                <w:noProof/>
                <w:sz w:val="20"/>
                <w:szCs w:val="20"/>
                <w:rtl/>
              </w:rPr>
              <w:t>، در هر مورد نوع رابطه‌</w:t>
            </w:r>
            <w:r w:rsidRPr="00EA7BC6">
              <w:rPr>
                <w:rFonts w:cs="B Zar" w:hint="cs"/>
                <w:b/>
                <w:bCs/>
                <w:noProof/>
                <w:sz w:val="20"/>
                <w:szCs w:val="20"/>
                <w:rtl/>
              </w:rPr>
              <w:t>ی بین الل</w:t>
            </w:r>
            <w:r>
              <w:rPr>
                <w:rFonts w:cs="B Zar" w:hint="cs"/>
                <w:b/>
                <w:bCs/>
                <w:noProof/>
                <w:sz w:val="20"/>
                <w:szCs w:val="20"/>
                <w:rtl/>
              </w:rPr>
              <w:t>‌</w:t>
            </w:r>
            <w:r w:rsidRPr="00EA7BC6">
              <w:rPr>
                <w:rFonts w:cs="B Zar" w:hint="cs"/>
                <w:b/>
                <w:bCs/>
                <w:noProof/>
                <w:sz w:val="20"/>
                <w:szCs w:val="20"/>
                <w:rtl/>
              </w:rPr>
              <w:t>ها را مشخص کنید.</w:t>
            </w:r>
          </w:p>
          <w:p w14:paraId="04CDEE9E" w14:textId="77777777" w:rsidR="009C746A" w:rsidRPr="00EA7BC6" w:rsidRDefault="00000000" w:rsidP="00AF2AD2">
            <w:pPr>
              <w:rPr>
                <w:rFonts w:cs="B Zar"/>
                <w:b/>
                <w:bCs/>
                <w:noProof/>
                <w:sz w:val="20"/>
                <w:szCs w:val="20"/>
                <w:rtl/>
              </w:rPr>
            </w:pPr>
            <w:r w:rsidRPr="00EA7BC6">
              <w:rPr>
                <w:rFonts w:cs="B Zar" w:hint="cs"/>
                <w:b/>
                <w:bCs/>
                <w:noProof/>
                <w:sz w:val="20"/>
                <w:szCs w:val="20"/>
                <w:rtl/>
              </w:rPr>
              <w:t>الف) همه ی فرزندان حاصل از آمیزش گ</w:t>
            </w:r>
            <w:r>
              <w:rPr>
                <w:rFonts w:cs="B Zar" w:hint="cs"/>
                <w:b/>
                <w:bCs/>
                <w:noProof/>
                <w:sz w:val="20"/>
                <w:szCs w:val="20"/>
                <w:rtl/>
              </w:rPr>
              <w:t>ل میمونی سفید با گل میمونی قرمز</w:t>
            </w:r>
            <w:r w:rsidRPr="00EA7BC6">
              <w:rPr>
                <w:rFonts w:cs="B Zar" w:hint="cs"/>
                <w:b/>
                <w:bCs/>
                <w:noProof/>
                <w:sz w:val="20"/>
                <w:szCs w:val="20"/>
                <w:rtl/>
              </w:rPr>
              <w:t>، صورتی رنگ می شوند.</w:t>
            </w:r>
            <w:r w:rsidRPr="00EA7BC6">
              <w:rPr>
                <w:rFonts w:cs="B Zar" w:hint="cs"/>
                <w:noProof/>
                <w:sz w:val="20"/>
                <w:szCs w:val="20"/>
                <w:rtl/>
              </w:rPr>
              <w:t xml:space="preserve">                 </w:t>
            </w:r>
            <w:r w:rsidRPr="00051330">
              <w:rPr>
                <w:rFonts w:cs="B Zar" w:hint="cs"/>
                <w:noProof/>
                <w:color w:val="0070C0"/>
                <w:sz w:val="20"/>
                <w:szCs w:val="20"/>
                <w:rtl/>
              </w:rPr>
              <w:t xml:space="preserve">بارزیت ناقص     </w:t>
            </w:r>
          </w:p>
          <w:p w14:paraId="6B47E4A9" w14:textId="77777777" w:rsidR="009C746A" w:rsidRPr="00EA7BC6" w:rsidRDefault="00000000" w:rsidP="00AF2AD2">
            <w:pPr>
              <w:rPr>
                <w:rFonts w:cs="B Zar"/>
                <w:noProof/>
                <w:sz w:val="20"/>
                <w:szCs w:val="20"/>
              </w:rPr>
            </w:pPr>
            <w:r w:rsidRPr="00EA7BC6">
              <w:rPr>
                <w:rFonts w:cs="B Zar" w:hint="cs"/>
                <w:b/>
                <w:bCs/>
                <w:noProof/>
                <w:sz w:val="20"/>
                <w:szCs w:val="20"/>
                <w:rtl/>
              </w:rPr>
              <w:t xml:space="preserve">ب) از ازدواج شخصی با گروه خونی </w:t>
            </w:r>
            <w:r w:rsidRPr="00EA7BC6">
              <w:rPr>
                <w:rFonts w:asciiTheme="majorBidi" w:hAnsiTheme="majorBidi" w:cstheme="majorBidi"/>
                <w:b/>
                <w:bCs/>
                <w:noProof/>
                <w:sz w:val="20"/>
                <w:szCs w:val="20"/>
              </w:rPr>
              <w:t>A</w:t>
            </w:r>
            <w:r w:rsidRPr="00EA7BC6">
              <w:rPr>
                <w:rFonts w:cs="B Zar" w:hint="cs"/>
                <w:b/>
                <w:bCs/>
                <w:noProof/>
                <w:sz w:val="20"/>
                <w:szCs w:val="20"/>
                <w:rtl/>
              </w:rPr>
              <w:t xml:space="preserve"> خالص، با فردی با گروه خونی </w:t>
            </w:r>
            <w:r w:rsidRPr="00EA7BC6">
              <w:rPr>
                <w:rFonts w:asciiTheme="majorBidi" w:hAnsiTheme="majorBidi" w:cstheme="majorBidi"/>
                <w:b/>
                <w:bCs/>
                <w:noProof/>
                <w:sz w:val="20"/>
                <w:szCs w:val="20"/>
              </w:rPr>
              <w:t>B</w:t>
            </w:r>
            <w:r w:rsidRPr="00EA7BC6">
              <w:rPr>
                <w:rFonts w:cs="B Zar" w:hint="cs"/>
                <w:b/>
                <w:bCs/>
                <w:noProof/>
                <w:sz w:val="20"/>
                <w:szCs w:val="20"/>
                <w:rtl/>
              </w:rPr>
              <w:t xml:space="preserve"> خالص، تمامی فرزندان گروه خونی </w:t>
            </w:r>
            <w:r w:rsidRPr="00EA7BC6">
              <w:rPr>
                <w:rFonts w:asciiTheme="majorBidi" w:hAnsiTheme="majorBidi" w:cstheme="majorBidi"/>
                <w:b/>
                <w:bCs/>
                <w:noProof/>
                <w:sz w:val="20"/>
                <w:szCs w:val="20"/>
              </w:rPr>
              <w:t>AB</w:t>
            </w:r>
            <w:r w:rsidRPr="00EA7BC6">
              <w:rPr>
                <w:rFonts w:cs="B Zar" w:hint="cs"/>
                <w:b/>
                <w:bCs/>
                <w:noProof/>
                <w:sz w:val="20"/>
                <w:szCs w:val="20"/>
                <w:rtl/>
              </w:rPr>
              <w:t xml:space="preserve"> خواهند شد.                                                                                                                                               </w:t>
            </w:r>
            <w:r w:rsidRPr="00EA7BC6">
              <w:rPr>
                <w:rFonts w:cs="B Zar" w:hint="cs"/>
                <w:noProof/>
                <w:sz w:val="20"/>
                <w:szCs w:val="20"/>
                <w:rtl/>
              </w:rPr>
              <w:t xml:space="preserve">                              </w:t>
            </w:r>
            <w:r w:rsidRPr="00051330">
              <w:rPr>
                <w:rFonts w:cs="B Zar" w:hint="cs"/>
                <w:noProof/>
                <w:color w:val="0070C0"/>
                <w:sz w:val="20"/>
                <w:szCs w:val="20"/>
                <w:rtl/>
              </w:rPr>
              <w:t>هم توانی</w:t>
            </w:r>
          </w:p>
        </w:tc>
        <w:tc>
          <w:tcPr>
            <w:tcW w:w="1055" w:type="dxa"/>
          </w:tcPr>
          <w:p w14:paraId="401C0940" w14:textId="77777777" w:rsidR="009C746A" w:rsidRPr="00EA7BC6" w:rsidRDefault="00000000" w:rsidP="00AF2AD2">
            <w:pPr>
              <w:jc w:val="center"/>
              <w:rPr>
                <w:rFonts w:cs="B Zar"/>
                <w:noProof/>
                <w:sz w:val="18"/>
                <w:szCs w:val="18"/>
                <w:rtl/>
              </w:rPr>
            </w:pPr>
            <w:r w:rsidRPr="00EA7BC6">
              <w:rPr>
                <w:rFonts w:cs="B Zar" w:hint="cs"/>
                <w:noProof/>
                <w:sz w:val="18"/>
                <w:szCs w:val="18"/>
                <w:rtl/>
              </w:rPr>
              <w:t>6/92</w:t>
            </w:r>
          </w:p>
        </w:tc>
        <w:tc>
          <w:tcPr>
            <w:tcW w:w="594" w:type="dxa"/>
          </w:tcPr>
          <w:p w14:paraId="0E9BBEC9" w14:textId="77777777" w:rsidR="009C746A" w:rsidRPr="00EA7BC6" w:rsidRDefault="00000000" w:rsidP="00AF2AD2">
            <w:pPr>
              <w:jc w:val="center"/>
              <w:rPr>
                <w:rFonts w:cs="B Zar"/>
                <w:b/>
                <w:bCs/>
                <w:noProof/>
                <w:sz w:val="20"/>
                <w:szCs w:val="20"/>
                <w:rtl/>
              </w:rPr>
            </w:pPr>
            <w:r w:rsidRPr="00EA7BC6">
              <w:rPr>
                <w:rFonts w:cs="B Zar" w:hint="cs"/>
                <w:b/>
                <w:bCs/>
                <w:noProof/>
                <w:sz w:val="20"/>
                <w:szCs w:val="20"/>
                <w:rtl/>
              </w:rPr>
              <w:t>5/0</w:t>
            </w:r>
          </w:p>
        </w:tc>
      </w:tr>
      <w:tr w:rsidR="003E7CB6" w14:paraId="0DBA646D" w14:textId="77777777" w:rsidTr="00AF2AD2">
        <w:tc>
          <w:tcPr>
            <w:tcW w:w="507" w:type="dxa"/>
          </w:tcPr>
          <w:p w14:paraId="09967B41" w14:textId="77777777" w:rsidR="009C746A" w:rsidRDefault="00000000" w:rsidP="009C746A">
            <w:pPr>
              <w:jc w:val="center"/>
            </w:pPr>
            <w:r w:rsidRPr="00807B1F">
              <w:rPr>
                <w:rFonts w:cs="B Zar" w:hint="cs"/>
                <w:b/>
                <w:bCs/>
                <w:sz w:val="20"/>
                <w:szCs w:val="20"/>
                <w:rtl/>
              </w:rPr>
              <w:t>41</w:t>
            </w:r>
          </w:p>
        </w:tc>
        <w:tc>
          <w:tcPr>
            <w:tcW w:w="8832" w:type="dxa"/>
          </w:tcPr>
          <w:p w14:paraId="6D031991" w14:textId="77777777" w:rsidR="009C746A" w:rsidRPr="00EA7BC6" w:rsidRDefault="00000000" w:rsidP="00AF2AD2">
            <w:pPr>
              <w:rPr>
                <w:rFonts w:cs="B Zar"/>
                <w:b/>
                <w:bCs/>
                <w:noProof/>
                <w:sz w:val="20"/>
                <w:szCs w:val="20"/>
                <w:rtl/>
              </w:rPr>
            </w:pPr>
            <w:r w:rsidRPr="00EA7BC6">
              <w:rPr>
                <w:rFonts w:cs="B Zar" w:hint="cs"/>
                <w:b/>
                <w:bCs/>
                <w:noProof/>
                <w:sz w:val="20"/>
                <w:szCs w:val="20"/>
                <w:rtl/>
              </w:rPr>
              <w:t xml:space="preserve">از آمیزش یک گیاه گل </w:t>
            </w:r>
            <w:r w:rsidRPr="00EA7BC6">
              <w:rPr>
                <w:rFonts w:cs="B Zar" w:hint="cs"/>
                <w:b/>
                <w:bCs/>
                <w:noProof/>
                <w:sz w:val="20"/>
                <w:szCs w:val="20"/>
                <w:u w:val="single"/>
                <w:rtl/>
              </w:rPr>
              <w:t>صورتی</w:t>
            </w:r>
            <w:r w:rsidRPr="00EA7BC6">
              <w:rPr>
                <w:rFonts w:cs="B Zar" w:hint="cs"/>
                <w:b/>
                <w:bCs/>
                <w:noProof/>
                <w:sz w:val="20"/>
                <w:szCs w:val="20"/>
                <w:rtl/>
              </w:rPr>
              <w:t xml:space="preserve"> (</w:t>
            </w:r>
            <w:r w:rsidRPr="00EA7BC6">
              <w:rPr>
                <w:rFonts w:asciiTheme="majorBidi" w:hAnsiTheme="majorBidi" w:cstheme="majorBidi"/>
                <w:b/>
                <w:bCs/>
                <w:noProof/>
                <w:sz w:val="20"/>
                <w:szCs w:val="20"/>
              </w:rPr>
              <w:t>RW</w:t>
            </w:r>
            <w:r w:rsidRPr="00EA7BC6">
              <w:rPr>
                <w:rFonts w:cs="B Zar" w:hint="cs"/>
                <w:b/>
                <w:bCs/>
                <w:noProof/>
                <w:sz w:val="20"/>
                <w:szCs w:val="20"/>
                <w:rtl/>
              </w:rPr>
              <w:t xml:space="preserve">) با یک گیاه میمونی گل </w:t>
            </w:r>
            <w:r w:rsidRPr="00EA7BC6">
              <w:rPr>
                <w:rFonts w:cs="B Zar" w:hint="cs"/>
                <w:b/>
                <w:bCs/>
                <w:noProof/>
                <w:sz w:val="20"/>
                <w:szCs w:val="20"/>
                <w:u w:val="single"/>
                <w:rtl/>
              </w:rPr>
              <w:t>صورتی</w:t>
            </w:r>
            <w:r w:rsidRPr="00EA7BC6">
              <w:rPr>
                <w:rFonts w:cs="B Zar" w:hint="cs"/>
                <w:b/>
                <w:bCs/>
                <w:noProof/>
                <w:sz w:val="20"/>
                <w:szCs w:val="20"/>
                <w:rtl/>
              </w:rPr>
              <w:t xml:space="preserve"> دیگر، کدام نتیجه زیر درست است؟            </w:t>
            </w:r>
            <w:r w:rsidRPr="00051330">
              <w:rPr>
                <w:rFonts w:cs="B Zar" w:hint="cs"/>
                <w:noProof/>
                <w:color w:val="0070C0"/>
                <w:sz w:val="20"/>
                <w:szCs w:val="20"/>
                <w:rtl/>
              </w:rPr>
              <w:t>گزینه 2</w:t>
            </w:r>
            <w:r w:rsidRPr="00051330">
              <w:rPr>
                <w:rFonts w:cs="B Zar" w:hint="cs"/>
                <w:b/>
                <w:bCs/>
                <w:noProof/>
                <w:color w:val="0070C0"/>
                <w:sz w:val="20"/>
                <w:szCs w:val="20"/>
                <w:rtl/>
              </w:rPr>
              <w:t xml:space="preserve">  </w:t>
            </w:r>
          </w:p>
          <w:p w14:paraId="2AF8CF48" w14:textId="77777777" w:rsidR="009C746A" w:rsidRPr="00EA7BC6" w:rsidRDefault="00000000" w:rsidP="00AF2AD2">
            <w:pPr>
              <w:rPr>
                <w:rFonts w:cs="B Zar"/>
                <w:b/>
                <w:bCs/>
                <w:noProof/>
                <w:sz w:val="20"/>
                <w:szCs w:val="20"/>
                <w:rtl/>
              </w:rPr>
            </w:pPr>
            <w:r w:rsidRPr="00EA7BC6">
              <w:rPr>
                <w:rFonts w:cs="B Zar" w:hint="cs"/>
                <w:b/>
                <w:bCs/>
                <w:noProof/>
                <w:sz w:val="20"/>
                <w:szCs w:val="20"/>
                <w:rtl/>
              </w:rPr>
              <w:t xml:space="preserve">1- همه زاده های آن ها صورتی هستند.        </w:t>
            </w:r>
          </w:p>
          <w:p w14:paraId="2634BD86" w14:textId="77777777" w:rsidR="009C746A" w:rsidRPr="00EA7BC6" w:rsidRDefault="00000000" w:rsidP="00AF2AD2">
            <w:pPr>
              <w:rPr>
                <w:rFonts w:cs="B Zar"/>
                <w:noProof/>
                <w:sz w:val="20"/>
                <w:szCs w:val="20"/>
                <w:rtl/>
              </w:rPr>
            </w:pPr>
            <w:r w:rsidRPr="00EA7BC6">
              <w:rPr>
                <w:rFonts w:cs="B Zar" w:hint="cs"/>
                <w:b/>
                <w:bCs/>
                <w:noProof/>
                <w:sz w:val="20"/>
                <w:szCs w:val="20"/>
                <w:rtl/>
              </w:rPr>
              <w:t xml:space="preserve">2- زاده های آن ها 3 نوع ژنوتیپ و 3 نوع فنوتیپ دارند.  </w:t>
            </w:r>
          </w:p>
          <w:p w14:paraId="50577247" w14:textId="77777777" w:rsidR="009C746A" w:rsidRPr="00EA7BC6" w:rsidRDefault="00000000" w:rsidP="00AF2AD2">
            <w:pPr>
              <w:tabs>
                <w:tab w:val="left" w:pos="7573"/>
              </w:tabs>
              <w:rPr>
                <w:rFonts w:cs="B Zar"/>
                <w:noProof/>
                <w:sz w:val="20"/>
                <w:szCs w:val="20"/>
                <w:rtl/>
              </w:rPr>
            </w:pPr>
            <w:r w:rsidRPr="00EA7BC6">
              <w:rPr>
                <w:rFonts w:cs="B Zar" w:hint="cs"/>
                <w:b/>
                <w:bCs/>
                <w:noProof/>
                <w:sz w:val="20"/>
                <w:szCs w:val="20"/>
                <w:rtl/>
              </w:rPr>
              <w:t xml:space="preserve">3- زاده های آن ها 3 نوع ژنوتیپ و 2 نوع فنوتیپ دارند.  </w:t>
            </w:r>
            <w:r w:rsidRPr="00EA7BC6">
              <w:rPr>
                <w:rFonts w:cs="B Zar"/>
                <w:b/>
                <w:bCs/>
                <w:noProof/>
                <w:sz w:val="20"/>
                <w:szCs w:val="20"/>
                <w:rtl/>
              </w:rPr>
              <w:tab/>
            </w:r>
          </w:p>
        </w:tc>
        <w:tc>
          <w:tcPr>
            <w:tcW w:w="1055" w:type="dxa"/>
          </w:tcPr>
          <w:p w14:paraId="45C7FB43" w14:textId="77777777" w:rsidR="009C746A" w:rsidRPr="00EA7BC6" w:rsidRDefault="00000000" w:rsidP="00AF2AD2">
            <w:pPr>
              <w:jc w:val="center"/>
              <w:rPr>
                <w:rFonts w:cs="B Zar"/>
                <w:noProof/>
                <w:sz w:val="18"/>
                <w:szCs w:val="18"/>
                <w:rtl/>
              </w:rPr>
            </w:pPr>
            <w:r w:rsidRPr="00EA7BC6">
              <w:rPr>
                <w:rFonts w:cs="B Zar" w:hint="cs"/>
                <w:noProof/>
                <w:sz w:val="18"/>
                <w:szCs w:val="18"/>
                <w:rtl/>
              </w:rPr>
              <w:t>10/93</w:t>
            </w:r>
          </w:p>
        </w:tc>
        <w:tc>
          <w:tcPr>
            <w:tcW w:w="594" w:type="dxa"/>
          </w:tcPr>
          <w:p w14:paraId="23FF21A4" w14:textId="77777777" w:rsidR="009C746A" w:rsidRPr="00EA7BC6" w:rsidRDefault="00000000" w:rsidP="00AF2AD2">
            <w:pPr>
              <w:jc w:val="center"/>
              <w:rPr>
                <w:rFonts w:cs="B Zar"/>
                <w:b/>
                <w:bCs/>
                <w:noProof/>
                <w:sz w:val="20"/>
                <w:szCs w:val="20"/>
                <w:rtl/>
              </w:rPr>
            </w:pPr>
            <w:r w:rsidRPr="00EA7BC6">
              <w:rPr>
                <w:rFonts w:cs="B Zar" w:hint="cs"/>
                <w:b/>
                <w:bCs/>
                <w:noProof/>
                <w:sz w:val="20"/>
                <w:szCs w:val="20"/>
                <w:rtl/>
              </w:rPr>
              <w:t>25/0</w:t>
            </w:r>
          </w:p>
        </w:tc>
      </w:tr>
      <w:tr w:rsidR="003E7CB6" w14:paraId="58DC259F" w14:textId="77777777" w:rsidTr="00051330">
        <w:tc>
          <w:tcPr>
            <w:tcW w:w="507" w:type="dxa"/>
          </w:tcPr>
          <w:p w14:paraId="42AB66E4" w14:textId="77777777" w:rsidR="00051330" w:rsidRPr="00825364" w:rsidRDefault="00000000" w:rsidP="00C23DDD">
            <w:pPr>
              <w:jc w:val="center"/>
              <w:rPr>
                <w:rFonts w:cs="B Zar"/>
                <w:b/>
                <w:bCs/>
                <w:sz w:val="20"/>
                <w:szCs w:val="20"/>
                <w:rtl/>
              </w:rPr>
            </w:pPr>
            <w:r>
              <w:rPr>
                <w:rFonts w:cs="B Zar" w:hint="cs"/>
                <w:b/>
                <w:bCs/>
                <w:sz w:val="20"/>
                <w:szCs w:val="20"/>
                <w:rtl/>
              </w:rPr>
              <w:t>41</w:t>
            </w:r>
          </w:p>
        </w:tc>
        <w:tc>
          <w:tcPr>
            <w:tcW w:w="8832" w:type="dxa"/>
          </w:tcPr>
          <w:p w14:paraId="449702A2" w14:textId="77777777" w:rsidR="00051330" w:rsidRPr="003B2E0F" w:rsidRDefault="00000000" w:rsidP="00C23DDD">
            <w:pPr>
              <w:rPr>
                <w:rFonts w:cs="B Zar"/>
                <w:color w:val="0070C0"/>
                <w:sz w:val="20"/>
                <w:szCs w:val="20"/>
                <w:rtl/>
              </w:rPr>
            </w:pPr>
            <w:r>
              <w:rPr>
                <w:rFonts w:cs="B Zar" w:hint="cs"/>
                <w:b/>
                <w:bCs/>
                <w:sz w:val="20"/>
                <w:szCs w:val="20"/>
                <w:rtl/>
              </w:rPr>
              <w:t xml:space="preserve">در صفت (رنگ گل میمونی </w:t>
            </w:r>
            <w:r>
              <w:rPr>
                <w:rFonts w:ascii="Times New Roman" w:hAnsi="Times New Roman" w:cs="Times New Roman" w:hint="cs"/>
                <w:b/>
                <w:bCs/>
                <w:sz w:val="20"/>
                <w:szCs w:val="20"/>
                <w:rtl/>
              </w:rPr>
              <w:t>–</w:t>
            </w:r>
            <w:r>
              <w:rPr>
                <w:rFonts w:cs="B Zar" w:hint="cs"/>
                <w:b/>
                <w:bCs/>
                <w:sz w:val="20"/>
                <w:szCs w:val="20"/>
                <w:rtl/>
              </w:rPr>
              <w:t xml:space="preserve"> گروه خونی </w:t>
            </w:r>
            <w:r w:rsidRPr="00294540">
              <w:rPr>
                <w:rFonts w:asciiTheme="majorBidi" w:hAnsiTheme="majorBidi" w:cstheme="majorBidi"/>
                <w:b/>
                <w:bCs/>
                <w:sz w:val="20"/>
                <w:szCs w:val="20"/>
              </w:rPr>
              <w:t>RH</w:t>
            </w:r>
            <w:r>
              <w:rPr>
                <w:rFonts w:cs="B Zar" w:hint="cs"/>
                <w:b/>
                <w:bCs/>
                <w:sz w:val="20"/>
                <w:szCs w:val="20"/>
                <w:rtl/>
              </w:rPr>
              <w:t xml:space="preserve">) تعداد ژن‌نمود و رخ‌نمود برابر است.                                     </w:t>
            </w:r>
            <w:r>
              <w:rPr>
                <w:rFonts w:cs="B Zar" w:hint="cs"/>
                <w:color w:val="0070C0"/>
                <w:sz w:val="20"/>
                <w:szCs w:val="20"/>
                <w:rtl/>
              </w:rPr>
              <w:t>رنگ گل میمونی</w:t>
            </w:r>
          </w:p>
        </w:tc>
        <w:tc>
          <w:tcPr>
            <w:tcW w:w="1055" w:type="dxa"/>
          </w:tcPr>
          <w:p w14:paraId="704CD777" w14:textId="77777777" w:rsidR="00051330" w:rsidRDefault="00000000" w:rsidP="00C23DDD">
            <w:pPr>
              <w:jc w:val="center"/>
            </w:pPr>
            <w:r w:rsidRPr="002941D7">
              <w:rPr>
                <w:rFonts w:cs="B Zar" w:hint="cs"/>
                <w:sz w:val="18"/>
                <w:szCs w:val="18"/>
                <w:rtl/>
              </w:rPr>
              <w:t>5/1404</w:t>
            </w:r>
          </w:p>
        </w:tc>
        <w:tc>
          <w:tcPr>
            <w:tcW w:w="594" w:type="dxa"/>
          </w:tcPr>
          <w:p w14:paraId="4EF2EF88" w14:textId="77777777" w:rsidR="00051330" w:rsidRDefault="00000000" w:rsidP="00C23DDD">
            <w:pPr>
              <w:jc w:val="center"/>
            </w:pPr>
            <w:r w:rsidRPr="00CA3946">
              <w:rPr>
                <w:rFonts w:cs="B Zar" w:hint="cs"/>
                <w:b/>
                <w:bCs/>
                <w:sz w:val="20"/>
                <w:szCs w:val="20"/>
                <w:rtl/>
              </w:rPr>
              <w:t>25/0</w:t>
            </w:r>
          </w:p>
        </w:tc>
      </w:tr>
      <w:tr w:rsidR="003E7CB6" w14:paraId="25FEF424" w14:textId="77777777" w:rsidTr="00AF2AD2">
        <w:tc>
          <w:tcPr>
            <w:tcW w:w="507" w:type="dxa"/>
          </w:tcPr>
          <w:p w14:paraId="109C3036" w14:textId="77777777" w:rsidR="009C746A" w:rsidRDefault="00000000" w:rsidP="009C746A">
            <w:pPr>
              <w:jc w:val="center"/>
            </w:pPr>
            <w:r w:rsidRPr="00807B1F">
              <w:rPr>
                <w:rFonts w:cs="B Zar" w:hint="cs"/>
                <w:b/>
                <w:bCs/>
                <w:sz w:val="20"/>
                <w:szCs w:val="20"/>
                <w:rtl/>
              </w:rPr>
              <w:t>41</w:t>
            </w:r>
          </w:p>
        </w:tc>
        <w:tc>
          <w:tcPr>
            <w:tcW w:w="8832" w:type="dxa"/>
          </w:tcPr>
          <w:p w14:paraId="52F24D3A" w14:textId="77777777" w:rsidR="009C746A" w:rsidRPr="00EA7BC6" w:rsidRDefault="00000000" w:rsidP="00AF2AD2">
            <w:pPr>
              <w:rPr>
                <w:rFonts w:cs="B Zar"/>
                <w:b/>
                <w:bCs/>
                <w:sz w:val="20"/>
                <w:szCs w:val="20"/>
                <w:rtl/>
              </w:rPr>
            </w:pPr>
            <w:r w:rsidRPr="00EA7BC6">
              <w:rPr>
                <w:rFonts w:cs="B Zar" w:hint="cs"/>
                <w:b/>
                <w:bCs/>
                <w:sz w:val="20"/>
                <w:szCs w:val="20"/>
                <w:rtl/>
              </w:rPr>
              <w:t>اگر</w:t>
            </w:r>
            <w:r w:rsidRPr="00EA7BC6">
              <w:rPr>
                <w:rFonts w:cs="B Zar"/>
                <w:b/>
                <w:bCs/>
                <w:sz w:val="20"/>
                <w:szCs w:val="20"/>
                <w:rtl/>
              </w:rPr>
              <w:t xml:space="preserve"> </w:t>
            </w:r>
            <w:r w:rsidRPr="00EA7BC6">
              <w:rPr>
                <w:rFonts w:cs="B Zar" w:hint="cs"/>
                <w:b/>
                <w:bCs/>
                <w:sz w:val="20"/>
                <w:szCs w:val="20"/>
                <w:rtl/>
              </w:rPr>
              <w:t>گل</w:t>
            </w:r>
            <w:r w:rsidRPr="00EA7BC6">
              <w:rPr>
                <w:rFonts w:cs="B Zar"/>
                <w:b/>
                <w:bCs/>
                <w:sz w:val="20"/>
                <w:szCs w:val="20"/>
                <w:rtl/>
              </w:rPr>
              <w:t xml:space="preserve"> </w:t>
            </w:r>
            <w:r w:rsidRPr="00EA7BC6">
              <w:rPr>
                <w:rFonts w:cs="B Zar" w:hint="cs"/>
                <w:b/>
                <w:bCs/>
                <w:sz w:val="20"/>
                <w:szCs w:val="20"/>
                <w:rtl/>
              </w:rPr>
              <w:t>میموني،</w:t>
            </w:r>
            <w:r w:rsidRPr="00EA7BC6">
              <w:rPr>
                <w:rFonts w:cs="B Zar"/>
                <w:b/>
                <w:bCs/>
                <w:sz w:val="20"/>
                <w:szCs w:val="20"/>
                <w:rtl/>
              </w:rPr>
              <w:t xml:space="preserve"> </w:t>
            </w:r>
            <w:r w:rsidRPr="00EA7BC6">
              <w:rPr>
                <w:rFonts w:cs="B Zar" w:hint="cs"/>
                <w:b/>
                <w:bCs/>
                <w:sz w:val="20"/>
                <w:szCs w:val="20"/>
                <w:rtl/>
              </w:rPr>
              <w:t>دارای</w:t>
            </w:r>
            <w:r w:rsidRPr="00EA7BC6">
              <w:rPr>
                <w:rFonts w:cs="B Zar"/>
                <w:b/>
                <w:bCs/>
                <w:sz w:val="20"/>
                <w:szCs w:val="20"/>
                <w:rtl/>
              </w:rPr>
              <w:t xml:space="preserve"> </w:t>
            </w:r>
            <w:r w:rsidRPr="00EA7BC6">
              <w:rPr>
                <w:rFonts w:cs="B Zar" w:hint="cs"/>
                <w:b/>
                <w:bCs/>
                <w:sz w:val="20"/>
                <w:szCs w:val="20"/>
                <w:rtl/>
              </w:rPr>
              <w:t>دگرۀ</w:t>
            </w:r>
            <w:r w:rsidRPr="00EA7BC6">
              <w:rPr>
                <w:rFonts w:cs="B Zar"/>
                <w:b/>
                <w:bCs/>
                <w:sz w:val="20"/>
                <w:szCs w:val="20"/>
                <w:rtl/>
              </w:rPr>
              <w:t xml:space="preserve"> </w:t>
            </w:r>
            <w:r w:rsidRPr="00EA7BC6">
              <w:rPr>
                <w:rFonts w:cs="B Zar" w:hint="cs"/>
                <w:b/>
                <w:bCs/>
                <w:sz w:val="20"/>
                <w:szCs w:val="20"/>
                <w:rtl/>
              </w:rPr>
              <w:t>(الل)</w:t>
            </w:r>
            <w:r w:rsidRPr="00EA7BC6">
              <w:rPr>
                <w:rFonts w:cs="B Zar"/>
                <w:b/>
                <w:bCs/>
                <w:sz w:val="20"/>
                <w:szCs w:val="20"/>
                <w:rtl/>
              </w:rPr>
              <w:t xml:space="preserve"> </w:t>
            </w:r>
            <w:r w:rsidRPr="00EA7BC6">
              <w:rPr>
                <w:rFonts w:cs="B Zar"/>
                <w:b/>
                <w:bCs/>
                <w:sz w:val="20"/>
                <w:szCs w:val="20"/>
              </w:rPr>
              <w:t>R</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يکي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فام تن هايش</w:t>
            </w:r>
            <w:r w:rsidRPr="00EA7BC6">
              <w:rPr>
                <w:rFonts w:cs="B Zar"/>
                <w:b/>
                <w:bCs/>
                <w:sz w:val="20"/>
                <w:szCs w:val="20"/>
                <w:rtl/>
              </w:rPr>
              <w:t xml:space="preserve"> </w:t>
            </w:r>
            <w:r w:rsidRPr="00EA7BC6">
              <w:rPr>
                <w:rFonts w:cs="B Zar" w:hint="cs"/>
                <w:b/>
                <w:bCs/>
                <w:sz w:val="20"/>
                <w:szCs w:val="20"/>
                <w:rtl/>
              </w:rPr>
              <w:t>باشد،</w:t>
            </w:r>
            <w:r w:rsidRPr="00EA7BC6">
              <w:rPr>
                <w:rFonts w:cs="B Zar"/>
                <w:b/>
                <w:bCs/>
                <w:sz w:val="20"/>
                <w:szCs w:val="20"/>
                <w:rtl/>
              </w:rPr>
              <w:t xml:space="preserve"> </w:t>
            </w:r>
            <w:r w:rsidRPr="00EA7BC6">
              <w:rPr>
                <w:rFonts w:cs="B Zar" w:hint="cs"/>
                <w:b/>
                <w:bCs/>
                <w:sz w:val="20"/>
                <w:szCs w:val="20"/>
                <w:rtl/>
              </w:rPr>
              <w:t>ممکن</w:t>
            </w:r>
            <w:r w:rsidRPr="00EA7BC6">
              <w:rPr>
                <w:rFonts w:cs="B Zar"/>
                <w:b/>
                <w:bCs/>
                <w:sz w:val="20"/>
                <w:szCs w:val="20"/>
                <w:rtl/>
              </w:rPr>
              <w:t xml:space="preserve"> </w:t>
            </w:r>
            <w:r w:rsidRPr="00EA7BC6">
              <w:rPr>
                <w:rFonts w:cs="B Zar" w:hint="cs"/>
                <w:b/>
                <w:bCs/>
                <w:sz w:val="20"/>
                <w:szCs w:val="20"/>
                <w:u w:val="single"/>
                <w:rtl/>
              </w:rPr>
              <w:t>نیست</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رنگ</w:t>
            </w:r>
            <w:r w:rsidRPr="00EA7BC6">
              <w:rPr>
                <w:rFonts w:cs="B Zar"/>
                <w:b/>
                <w:bCs/>
                <w:sz w:val="20"/>
                <w:szCs w:val="20"/>
                <w:rtl/>
              </w:rPr>
              <w:t xml:space="preserve"> .......... </w:t>
            </w:r>
            <w:r w:rsidRPr="00EA7BC6">
              <w:rPr>
                <w:rFonts w:cs="B Zar" w:hint="cs"/>
                <w:b/>
                <w:bCs/>
                <w:sz w:val="20"/>
                <w:szCs w:val="20"/>
                <w:rtl/>
              </w:rPr>
              <w:t>ديده</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w:t>
            </w:r>
            <w:r w:rsidRPr="00EA7BC6">
              <w:rPr>
                <w:rFonts w:cs="B Zar" w:hint="cs"/>
                <w:b/>
                <w:bCs/>
                <w:sz w:val="20"/>
                <w:szCs w:val="20"/>
                <w:rtl/>
              </w:rPr>
              <w:t xml:space="preserve">               </w:t>
            </w:r>
            <w:r w:rsidRPr="00051330">
              <w:rPr>
                <w:rFonts w:cs="B Zar" w:hint="cs"/>
                <w:color w:val="0070C0"/>
                <w:sz w:val="20"/>
                <w:szCs w:val="20"/>
                <w:rtl/>
              </w:rPr>
              <w:t>سفید</w:t>
            </w:r>
          </w:p>
        </w:tc>
        <w:tc>
          <w:tcPr>
            <w:tcW w:w="1055" w:type="dxa"/>
          </w:tcPr>
          <w:p w14:paraId="34897A18" w14:textId="77777777" w:rsidR="009C746A" w:rsidRPr="00EA7BC6" w:rsidRDefault="00000000" w:rsidP="00AF2AD2">
            <w:pPr>
              <w:jc w:val="center"/>
              <w:rPr>
                <w:rFonts w:cs="B Zar"/>
                <w:sz w:val="18"/>
                <w:szCs w:val="18"/>
                <w:rtl/>
              </w:rPr>
            </w:pPr>
            <w:r w:rsidRPr="00EA7BC6">
              <w:rPr>
                <w:rFonts w:cs="B Zar" w:hint="cs"/>
                <w:sz w:val="18"/>
                <w:szCs w:val="18"/>
                <w:rtl/>
              </w:rPr>
              <w:t>3/1402</w:t>
            </w:r>
          </w:p>
        </w:tc>
        <w:tc>
          <w:tcPr>
            <w:tcW w:w="594" w:type="dxa"/>
          </w:tcPr>
          <w:p w14:paraId="191DC443" w14:textId="77777777" w:rsidR="009C746A" w:rsidRPr="00EA7BC6" w:rsidRDefault="00000000" w:rsidP="00AF2AD2">
            <w:pPr>
              <w:bidi w:val="0"/>
              <w:rPr>
                <w:rFonts w:cs="B Zar"/>
                <w:b/>
                <w:bCs/>
                <w:sz w:val="20"/>
                <w:szCs w:val="20"/>
                <w:rtl/>
              </w:rPr>
            </w:pPr>
            <w:r w:rsidRPr="00EA7BC6">
              <w:rPr>
                <w:rFonts w:cs="B Zar" w:hint="cs"/>
                <w:b/>
                <w:bCs/>
                <w:sz w:val="20"/>
                <w:szCs w:val="20"/>
                <w:rtl/>
              </w:rPr>
              <w:t>25/0</w:t>
            </w:r>
          </w:p>
        </w:tc>
      </w:tr>
      <w:tr w:rsidR="003E7CB6" w14:paraId="75676997" w14:textId="77777777" w:rsidTr="00AF2AD2">
        <w:tc>
          <w:tcPr>
            <w:tcW w:w="507" w:type="dxa"/>
          </w:tcPr>
          <w:p w14:paraId="40E8CC97" w14:textId="77777777" w:rsidR="009C746A" w:rsidRDefault="00000000" w:rsidP="009C746A">
            <w:pPr>
              <w:jc w:val="center"/>
            </w:pPr>
            <w:r w:rsidRPr="00807B1F">
              <w:rPr>
                <w:rFonts w:cs="B Zar" w:hint="cs"/>
                <w:b/>
                <w:bCs/>
                <w:sz w:val="20"/>
                <w:szCs w:val="20"/>
                <w:rtl/>
              </w:rPr>
              <w:t>41</w:t>
            </w:r>
          </w:p>
        </w:tc>
        <w:tc>
          <w:tcPr>
            <w:tcW w:w="8832" w:type="dxa"/>
          </w:tcPr>
          <w:p w14:paraId="3DFD8995" w14:textId="77777777" w:rsidR="009C746A" w:rsidRPr="00EA7BC6" w:rsidRDefault="00000000" w:rsidP="00AF2AD2">
            <w:pPr>
              <w:rPr>
                <w:rFonts w:cs="B Zar"/>
                <w:b/>
                <w:bCs/>
                <w:sz w:val="20"/>
                <w:szCs w:val="20"/>
                <w:rtl/>
              </w:rPr>
            </w:pPr>
            <w:r w:rsidRPr="00EA7BC6">
              <w:rPr>
                <w:rFonts w:cs="B Zar" w:hint="cs"/>
                <w:b/>
                <w:bCs/>
                <w:sz w:val="20"/>
                <w:szCs w:val="20"/>
                <w:rtl/>
              </w:rPr>
              <w:t>اگر</w:t>
            </w:r>
            <w:r w:rsidRPr="00EA7BC6">
              <w:rPr>
                <w:rFonts w:cs="B Zar"/>
                <w:b/>
                <w:bCs/>
                <w:sz w:val="20"/>
                <w:szCs w:val="20"/>
                <w:rtl/>
              </w:rPr>
              <w:t xml:space="preserve"> </w:t>
            </w:r>
            <w:r w:rsidRPr="00EA7BC6">
              <w:rPr>
                <w:rFonts w:cs="B Zar" w:hint="cs"/>
                <w:b/>
                <w:bCs/>
                <w:sz w:val="20"/>
                <w:szCs w:val="20"/>
                <w:rtl/>
              </w:rPr>
              <w:t>رنگ</w:t>
            </w:r>
            <w:r w:rsidRPr="00EA7BC6">
              <w:rPr>
                <w:rFonts w:cs="B Zar"/>
                <w:b/>
                <w:bCs/>
                <w:sz w:val="20"/>
                <w:szCs w:val="20"/>
                <w:rtl/>
              </w:rPr>
              <w:t xml:space="preserve"> </w:t>
            </w:r>
            <w:r w:rsidRPr="00EA7BC6">
              <w:rPr>
                <w:rFonts w:cs="B Zar" w:hint="cs"/>
                <w:b/>
                <w:bCs/>
                <w:sz w:val="20"/>
                <w:szCs w:val="20"/>
                <w:rtl/>
              </w:rPr>
              <w:t>همۀ</w:t>
            </w:r>
            <w:r w:rsidRPr="00EA7BC6">
              <w:rPr>
                <w:rFonts w:cs="B Zar"/>
                <w:b/>
                <w:bCs/>
                <w:sz w:val="20"/>
                <w:szCs w:val="20"/>
                <w:rtl/>
              </w:rPr>
              <w:t xml:space="preserve"> </w:t>
            </w:r>
            <w:r w:rsidR="00F35A33">
              <w:rPr>
                <w:rFonts w:cs="B Zar" w:hint="cs"/>
                <w:b/>
                <w:bCs/>
                <w:sz w:val="20"/>
                <w:szCs w:val="20"/>
                <w:rtl/>
              </w:rPr>
              <w:t>گل‌</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حاصل</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آمیزش</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گل</w:t>
            </w:r>
            <w:r w:rsidRPr="00EA7BC6">
              <w:rPr>
                <w:rFonts w:cs="B Zar"/>
                <w:b/>
                <w:bCs/>
                <w:sz w:val="20"/>
                <w:szCs w:val="20"/>
                <w:rtl/>
              </w:rPr>
              <w:t xml:space="preserve"> </w:t>
            </w:r>
            <w:r w:rsidRPr="00EA7BC6">
              <w:rPr>
                <w:rFonts w:cs="B Zar" w:hint="cs"/>
                <w:b/>
                <w:bCs/>
                <w:sz w:val="20"/>
                <w:szCs w:val="20"/>
                <w:rtl/>
              </w:rPr>
              <w:t>میموني،</w:t>
            </w:r>
            <w:r w:rsidRPr="00EA7BC6">
              <w:rPr>
                <w:rFonts w:cs="B Zar"/>
                <w:b/>
                <w:bCs/>
                <w:sz w:val="20"/>
                <w:szCs w:val="20"/>
                <w:rtl/>
              </w:rPr>
              <w:t xml:space="preserve"> </w:t>
            </w:r>
            <w:r w:rsidRPr="00EA7BC6">
              <w:rPr>
                <w:rFonts w:cs="B Zar" w:hint="cs"/>
                <w:b/>
                <w:bCs/>
                <w:sz w:val="20"/>
                <w:szCs w:val="20"/>
                <w:rtl/>
              </w:rPr>
              <w:t>متفاوت</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والدين</w:t>
            </w:r>
            <w:r w:rsidRPr="00EA7BC6">
              <w:rPr>
                <w:rFonts w:cs="B Zar"/>
                <w:b/>
                <w:bCs/>
                <w:sz w:val="20"/>
                <w:szCs w:val="20"/>
                <w:rtl/>
              </w:rPr>
              <w:t xml:space="preserve"> </w:t>
            </w:r>
            <w:r w:rsidRPr="00EA7BC6">
              <w:rPr>
                <w:rFonts w:cs="B Zar" w:hint="cs"/>
                <w:b/>
                <w:bCs/>
                <w:sz w:val="20"/>
                <w:szCs w:val="20"/>
                <w:rtl/>
              </w:rPr>
              <w:t>باشد،</w:t>
            </w:r>
            <w:r w:rsidRPr="00EA7BC6">
              <w:rPr>
                <w:rFonts w:cs="B Zar"/>
                <w:b/>
                <w:bCs/>
                <w:sz w:val="20"/>
                <w:szCs w:val="20"/>
                <w:rtl/>
              </w:rPr>
              <w:t xml:space="preserve"> </w:t>
            </w:r>
            <w:r w:rsidRPr="00EA7BC6">
              <w:rPr>
                <w:rFonts w:cs="B Zar" w:hint="cs"/>
                <w:b/>
                <w:bCs/>
                <w:sz w:val="20"/>
                <w:szCs w:val="20"/>
                <w:rtl/>
              </w:rPr>
              <w:t>قطعاً</w:t>
            </w:r>
            <w:r w:rsidRPr="00EA7BC6">
              <w:rPr>
                <w:rFonts w:cs="B Zar"/>
                <w:b/>
                <w:bCs/>
                <w:sz w:val="20"/>
                <w:szCs w:val="20"/>
                <w:rtl/>
              </w:rPr>
              <w:t xml:space="preserve"> </w:t>
            </w:r>
            <w:r w:rsidRPr="00EA7BC6">
              <w:rPr>
                <w:rFonts w:cs="B Zar" w:hint="cs"/>
                <w:b/>
                <w:bCs/>
                <w:sz w:val="20"/>
                <w:szCs w:val="20"/>
                <w:rtl/>
              </w:rPr>
              <w:t>ژن نمود</w:t>
            </w:r>
            <w:r w:rsidRPr="00EA7BC6">
              <w:rPr>
                <w:rFonts w:cs="B Zar"/>
                <w:b/>
                <w:bCs/>
                <w:sz w:val="20"/>
                <w:szCs w:val="20"/>
                <w:rtl/>
              </w:rPr>
              <w:t xml:space="preserve"> </w:t>
            </w:r>
            <w:r w:rsidRPr="00EA7BC6">
              <w:rPr>
                <w:rFonts w:cs="B Zar" w:hint="cs"/>
                <w:b/>
                <w:bCs/>
                <w:sz w:val="20"/>
                <w:szCs w:val="20"/>
                <w:rtl/>
              </w:rPr>
              <w:t>والدين</w:t>
            </w:r>
            <w:r w:rsidRPr="00EA7BC6">
              <w:rPr>
                <w:rFonts w:cs="B Zar"/>
                <w:b/>
                <w:bCs/>
                <w:sz w:val="20"/>
                <w:szCs w:val="20"/>
                <w:rtl/>
              </w:rPr>
              <w:t xml:space="preserve"> </w:t>
            </w:r>
            <w:r w:rsidRPr="00EA7BC6">
              <w:rPr>
                <w:rFonts w:cs="B Zar" w:hint="cs"/>
                <w:b/>
                <w:bCs/>
                <w:sz w:val="20"/>
                <w:szCs w:val="20"/>
                <w:rtl/>
              </w:rPr>
              <w:t>(خالص</w:t>
            </w:r>
            <w:r w:rsidRPr="00EA7BC6">
              <w:rPr>
                <w:rFonts w:ascii="Times New Roman" w:hAnsi="Times New Roman" w:cs="Times New Roman" w:hint="cs"/>
                <w:b/>
                <w:bCs/>
                <w:sz w:val="20"/>
                <w:szCs w:val="20"/>
                <w:rtl/>
              </w:rPr>
              <w:t>–</w:t>
            </w:r>
            <w:r w:rsidR="00F35A33">
              <w:rPr>
                <w:rFonts w:cs="B Zar" w:hint="cs"/>
                <w:b/>
                <w:bCs/>
                <w:sz w:val="20"/>
                <w:szCs w:val="20"/>
                <w:rtl/>
              </w:rPr>
              <w:t xml:space="preserve"> </w:t>
            </w:r>
            <w:r w:rsidRPr="00EA7BC6">
              <w:rPr>
                <w:rFonts w:cs="B Zar" w:hint="cs"/>
                <w:b/>
                <w:bCs/>
                <w:sz w:val="20"/>
                <w:szCs w:val="20"/>
                <w:rtl/>
              </w:rPr>
              <w:t>ناخالص) بوده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 xml:space="preserve">                                                                                                                                                                 </w:t>
            </w:r>
            <w:r w:rsidRPr="00051330">
              <w:rPr>
                <w:rFonts w:cs="B Zar" w:hint="eastAsia"/>
                <w:color w:val="0070C0"/>
                <w:sz w:val="20"/>
                <w:szCs w:val="20"/>
                <w:rtl/>
              </w:rPr>
              <w:t>خالص</w:t>
            </w:r>
          </w:p>
        </w:tc>
        <w:tc>
          <w:tcPr>
            <w:tcW w:w="1055" w:type="dxa"/>
          </w:tcPr>
          <w:p w14:paraId="4293F2F8" w14:textId="77777777" w:rsidR="009C746A" w:rsidRPr="00EA7BC6" w:rsidRDefault="00000000" w:rsidP="00AF2AD2">
            <w:pPr>
              <w:jc w:val="center"/>
              <w:rPr>
                <w:rFonts w:cs="B Zar"/>
                <w:b/>
                <w:bCs/>
                <w:sz w:val="18"/>
                <w:szCs w:val="18"/>
                <w:rtl/>
              </w:rPr>
            </w:pPr>
            <w:r w:rsidRPr="00EA7BC6">
              <w:rPr>
                <w:rFonts w:cs="B Zar" w:hint="cs"/>
                <w:sz w:val="18"/>
                <w:szCs w:val="18"/>
                <w:rtl/>
              </w:rPr>
              <w:t>3/1402</w:t>
            </w:r>
          </w:p>
        </w:tc>
        <w:tc>
          <w:tcPr>
            <w:tcW w:w="594" w:type="dxa"/>
          </w:tcPr>
          <w:p w14:paraId="40DCE5C4" w14:textId="77777777" w:rsidR="009C746A" w:rsidRPr="00EA7BC6" w:rsidRDefault="00000000" w:rsidP="00AF2AD2">
            <w:pPr>
              <w:bidi w:val="0"/>
              <w:rPr>
                <w:rFonts w:cs="B Zar"/>
                <w:b/>
                <w:bCs/>
                <w:sz w:val="20"/>
                <w:szCs w:val="20"/>
                <w:rtl/>
              </w:rPr>
            </w:pPr>
            <w:r w:rsidRPr="00EA7BC6">
              <w:rPr>
                <w:rFonts w:cs="B Zar" w:hint="cs"/>
                <w:b/>
                <w:bCs/>
                <w:sz w:val="20"/>
                <w:szCs w:val="20"/>
                <w:rtl/>
              </w:rPr>
              <w:t>25/0</w:t>
            </w:r>
          </w:p>
        </w:tc>
      </w:tr>
      <w:tr w:rsidR="003E7CB6" w14:paraId="6B4737C4" w14:textId="77777777" w:rsidTr="00AF2AD2">
        <w:tc>
          <w:tcPr>
            <w:tcW w:w="507" w:type="dxa"/>
          </w:tcPr>
          <w:p w14:paraId="1B4ABA72" w14:textId="77777777" w:rsidR="009C746A" w:rsidRDefault="00000000" w:rsidP="009C746A">
            <w:pPr>
              <w:jc w:val="center"/>
            </w:pPr>
            <w:r w:rsidRPr="00807B1F">
              <w:rPr>
                <w:rFonts w:cs="B Zar" w:hint="cs"/>
                <w:b/>
                <w:bCs/>
                <w:sz w:val="20"/>
                <w:szCs w:val="20"/>
                <w:rtl/>
              </w:rPr>
              <w:t>41</w:t>
            </w:r>
          </w:p>
        </w:tc>
        <w:tc>
          <w:tcPr>
            <w:tcW w:w="8832" w:type="dxa"/>
          </w:tcPr>
          <w:p w14:paraId="1CDF732B" w14:textId="77777777" w:rsidR="009C746A" w:rsidRPr="00EA7BC6" w:rsidRDefault="00000000" w:rsidP="00AF2AD2">
            <w:pPr>
              <w:rPr>
                <w:rFonts w:cs="B Zar"/>
                <w:b/>
                <w:bCs/>
                <w:sz w:val="20"/>
                <w:szCs w:val="20"/>
                <w:rtl/>
              </w:rPr>
            </w:pPr>
            <w:r w:rsidRPr="00EA7BC6">
              <w:rPr>
                <w:rFonts w:cs="B Zar" w:hint="cs"/>
                <w:b/>
                <w:bCs/>
                <w:sz w:val="20"/>
                <w:szCs w:val="20"/>
                <w:rtl/>
              </w:rPr>
              <w:t xml:space="preserve">رخ نمودهای (فنوتیپ) هر یک از ژن نمودهای (ژنوتیپ) زیر را بنویسید. </w:t>
            </w:r>
          </w:p>
          <w:p w14:paraId="43520499" w14:textId="77777777" w:rsidR="009C746A" w:rsidRPr="00EA7BC6" w:rsidRDefault="00000000" w:rsidP="00AF2AD2">
            <w:pPr>
              <w:tabs>
                <w:tab w:val="left" w:pos="6484"/>
              </w:tabs>
              <w:rPr>
                <w:rFonts w:cs="B Zar"/>
                <w:b/>
                <w:bCs/>
                <w:sz w:val="20"/>
                <w:szCs w:val="20"/>
                <w:rtl/>
              </w:rPr>
            </w:pPr>
            <w:r w:rsidRPr="00EA7BC6">
              <w:rPr>
                <w:rFonts w:cs="B Zar" w:hint="cs"/>
                <w:b/>
                <w:bCs/>
                <w:sz w:val="20"/>
                <w:szCs w:val="20"/>
                <w:rtl/>
              </w:rPr>
              <w:t xml:space="preserve">الف) گروه خونی </w:t>
            </w:r>
            <w:r w:rsidRPr="00EA7BC6">
              <w:rPr>
                <w:rFonts w:asciiTheme="majorBidi" w:hAnsiTheme="majorBidi" w:cstheme="majorBidi"/>
                <w:b/>
                <w:bCs/>
                <w:sz w:val="20"/>
                <w:szCs w:val="20"/>
              </w:rPr>
              <w:t>Rh</w:t>
            </w:r>
            <w:r w:rsidRPr="00EA7BC6">
              <w:rPr>
                <w:rFonts w:cs="B Zar" w:hint="cs"/>
                <w:b/>
                <w:bCs/>
                <w:sz w:val="20"/>
                <w:szCs w:val="20"/>
                <w:rtl/>
              </w:rPr>
              <w:t xml:space="preserve">: </w:t>
            </w:r>
            <w:r w:rsidRPr="00EA7BC6">
              <w:rPr>
                <w:rFonts w:asciiTheme="majorBidi" w:hAnsiTheme="majorBidi" w:cstheme="majorBidi"/>
                <w:b/>
                <w:bCs/>
                <w:sz w:val="20"/>
                <w:szCs w:val="20"/>
              </w:rPr>
              <w:t>dd</w:t>
            </w:r>
            <w:r w:rsidRPr="00EA7BC6">
              <w:rPr>
                <w:rFonts w:cs="B Zar" w:hint="cs"/>
                <w:b/>
                <w:bCs/>
                <w:sz w:val="20"/>
                <w:szCs w:val="20"/>
                <w:rtl/>
              </w:rPr>
              <w:t xml:space="preserve">      </w:t>
            </w:r>
            <w:r w:rsidRPr="00051330">
              <w:rPr>
                <w:rFonts w:cs="B Zar" w:hint="cs"/>
                <w:color w:val="0070C0"/>
                <w:sz w:val="20"/>
                <w:szCs w:val="20"/>
                <w:rtl/>
              </w:rPr>
              <w:t>گروه</w:t>
            </w:r>
            <w:r w:rsidRPr="00051330">
              <w:rPr>
                <w:rFonts w:cs="B Zar"/>
                <w:color w:val="0070C0"/>
                <w:sz w:val="20"/>
                <w:szCs w:val="20"/>
                <w:rtl/>
              </w:rPr>
              <w:t xml:space="preserve"> </w:t>
            </w:r>
            <w:r w:rsidRPr="00051330">
              <w:rPr>
                <w:rFonts w:cs="B Zar" w:hint="cs"/>
                <w:color w:val="0070C0"/>
                <w:sz w:val="20"/>
                <w:szCs w:val="20"/>
                <w:rtl/>
              </w:rPr>
              <w:t>خونی</w:t>
            </w:r>
            <w:r w:rsidRPr="00051330">
              <w:rPr>
                <w:rFonts w:cs="B Zar"/>
                <w:color w:val="0070C0"/>
                <w:sz w:val="20"/>
                <w:szCs w:val="20"/>
                <w:rtl/>
              </w:rPr>
              <w:t xml:space="preserve"> </w:t>
            </w:r>
            <w:r w:rsidRPr="00051330">
              <w:rPr>
                <w:rFonts w:asciiTheme="majorBidi" w:hAnsiTheme="majorBidi" w:cstheme="majorBidi"/>
                <w:color w:val="0070C0"/>
                <w:sz w:val="20"/>
                <w:szCs w:val="20"/>
              </w:rPr>
              <w:t>Rh</w:t>
            </w:r>
            <w:r w:rsidRPr="00051330">
              <w:rPr>
                <w:rFonts w:cs="B Zar" w:hint="cs"/>
                <w:color w:val="0070C0"/>
                <w:sz w:val="20"/>
                <w:szCs w:val="20"/>
                <w:rtl/>
              </w:rPr>
              <w:t xml:space="preserve"> </w:t>
            </w:r>
            <w:r w:rsidRPr="00051330">
              <w:rPr>
                <w:rFonts w:cs="B Zar" w:hint="cs"/>
                <w:color w:val="0070C0"/>
                <w:sz w:val="20"/>
                <w:szCs w:val="20"/>
                <w:u w:val="single"/>
                <w:rtl/>
              </w:rPr>
              <w:t>منفی</w:t>
            </w:r>
            <w:r w:rsidRPr="00051330">
              <w:rPr>
                <w:rFonts w:cs="B Zar" w:hint="cs"/>
                <w:b/>
                <w:bCs/>
                <w:color w:val="0070C0"/>
                <w:sz w:val="20"/>
                <w:szCs w:val="20"/>
                <w:rtl/>
              </w:rPr>
              <w:t xml:space="preserve">                            </w:t>
            </w:r>
          </w:p>
          <w:p w14:paraId="3C874277" w14:textId="77777777" w:rsidR="009C746A" w:rsidRPr="00EA7BC6" w:rsidRDefault="00000000" w:rsidP="00AF2AD2">
            <w:pPr>
              <w:tabs>
                <w:tab w:val="left" w:pos="6484"/>
              </w:tabs>
              <w:rPr>
                <w:rFonts w:cs="B Zar"/>
                <w:b/>
                <w:bCs/>
                <w:sz w:val="20"/>
                <w:szCs w:val="20"/>
                <w:rtl/>
              </w:rPr>
            </w:pPr>
            <w:r w:rsidRPr="00EA7BC6">
              <w:rPr>
                <w:rFonts w:cs="B Zar" w:hint="cs"/>
                <w:b/>
                <w:bCs/>
                <w:sz w:val="20"/>
                <w:szCs w:val="20"/>
                <w:rtl/>
              </w:rPr>
              <w:t xml:space="preserve">ب) رنگ گل میمونی: </w:t>
            </w:r>
            <w:r w:rsidRPr="00EA7BC6">
              <w:rPr>
                <w:rFonts w:asciiTheme="majorBidi" w:hAnsiTheme="majorBidi" w:cstheme="majorBidi"/>
                <w:b/>
                <w:bCs/>
                <w:sz w:val="20"/>
                <w:szCs w:val="20"/>
              </w:rPr>
              <w:t>RW</w:t>
            </w:r>
            <w:r w:rsidRPr="00EA7BC6">
              <w:rPr>
                <w:rFonts w:cs="B Zar" w:hint="cs"/>
                <w:b/>
                <w:bCs/>
                <w:sz w:val="20"/>
                <w:szCs w:val="20"/>
                <w:rtl/>
              </w:rPr>
              <w:t xml:space="preserve">     </w:t>
            </w:r>
            <w:r w:rsidRPr="00051330">
              <w:rPr>
                <w:rFonts w:cs="B Zar" w:hint="cs"/>
                <w:color w:val="0070C0"/>
                <w:sz w:val="20"/>
                <w:szCs w:val="20"/>
                <w:rtl/>
              </w:rPr>
              <w:t xml:space="preserve">گل میمونی </w:t>
            </w:r>
            <w:r w:rsidRPr="00051330">
              <w:rPr>
                <w:rFonts w:cs="B Zar" w:hint="cs"/>
                <w:color w:val="0070C0"/>
                <w:sz w:val="20"/>
                <w:szCs w:val="20"/>
                <w:u w:val="single"/>
                <w:rtl/>
              </w:rPr>
              <w:t>صورتی</w:t>
            </w:r>
            <w:r w:rsidRPr="00051330">
              <w:rPr>
                <w:rFonts w:cs="B Zar" w:hint="cs"/>
                <w:b/>
                <w:bCs/>
                <w:color w:val="0070C0"/>
                <w:sz w:val="20"/>
                <w:szCs w:val="20"/>
                <w:rtl/>
              </w:rPr>
              <w:t xml:space="preserve"> </w:t>
            </w:r>
          </w:p>
        </w:tc>
        <w:tc>
          <w:tcPr>
            <w:tcW w:w="1055" w:type="dxa"/>
          </w:tcPr>
          <w:p w14:paraId="2C0DA3C0" w14:textId="77777777" w:rsidR="009C746A" w:rsidRPr="00EA7BC6" w:rsidRDefault="00000000" w:rsidP="00AF2AD2">
            <w:pPr>
              <w:jc w:val="center"/>
              <w:rPr>
                <w:rFonts w:cs="B Zar"/>
                <w:sz w:val="18"/>
                <w:szCs w:val="18"/>
                <w:rtl/>
              </w:rPr>
            </w:pPr>
            <w:r w:rsidRPr="00EA7BC6">
              <w:rPr>
                <w:rFonts w:cs="B Zar" w:hint="cs"/>
                <w:sz w:val="18"/>
                <w:szCs w:val="18"/>
                <w:rtl/>
              </w:rPr>
              <w:t>6/1401</w:t>
            </w:r>
          </w:p>
        </w:tc>
        <w:tc>
          <w:tcPr>
            <w:tcW w:w="594" w:type="dxa"/>
          </w:tcPr>
          <w:p w14:paraId="224FD265" w14:textId="77777777" w:rsidR="009C746A"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B2EF48B" w14:textId="77777777" w:rsidTr="004D504D">
        <w:tc>
          <w:tcPr>
            <w:tcW w:w="507" w:type="dxa"/>
          </w:tcPr>
          <w:p w14:paraId="26335A8F" w14:textId="77777777" w:rsidR="004D504D" w:rsidRPr="00590506" w:rsidRDefault="00000000" w:rsidP="00C23DDD">
            <w:pPr>
              <w:jc w:val="center"/>
              <w:rPr>
                <w:rFonts w:cs="B Zar"/>
                <w:b/>
                <w:bCs/>
                <w:sz w:val="20"/>
                <w:szCs w:val="20"/>
                <w:rtl/>
              </w:rPr>
            </w:pPr>
            <w:r w:rsidRPr="00590506">
              <w:rPr>
                <w:rFonts w:cs="B Zar" w:hint="cs"/>
                <w:b/>
                <w:bCs/>
                <w:sz w:val="20"/>
                <w:szCs w:val="20"/>
                <w:rtl/>
              </w:rPr>
              <w:t>41</w:t>
            </w:r>
          </w:p>
        </w:tc>
        <w:tc>
          <w:tcPr>
            <w:tcW w:w="8832" w:type="dxa"/>
          </w:tcPr>
          <w:p w14:paraId="1B25D946" w14:textId="77777777" w:rsidR="004D504D" w:rsidRPr="00590506" w:rsidRDefault="00000000" w:rsidP="00C23DDD">
            <w:pPr>
              <w:tabs>
                <w:tab w:val="left" w:pos="8504"/>
              </w:tabs>
              <w:rPr>
                <w:rFonts w:cs="B Zar"/>
                <w:noProof/>
                <w:sz w:val="20"/>
                <w:szCs w:val="20"/>
                <w:rtl/>
              </w:rPr>
            </w:pPr>
            <w:r w:rsidRPr="00590506">
              <w:rPr>
                <w:rFonts w:cs="B Zar" w:hint="cs"/>
                <w:b/>
                <w:bCs/>
                <w:noProof/>
                <w:sz w:val="20"/>
                <w:szCs w:val="20"/>
                <w:rtl/>
              </w:rPr>
              <w:t>در</w:t>
            </w:r>
            <w:r w:rsidRPr="00590506">
              <w:rPr>
                <w:rFonts w:cs="B Zar"/>
                <w:b/>
                <w:bCs/>
                <w:noProof/>
                <w:sz w:val="20"/>
                <w:szCs w:val="20"/>
                <w:rtl/>
              </w:rPr>
              <w:t xml:space="preserve"> </w:t>
            </w:r>
            <w:r w:rsidRPr="00590506">
              <w:rPr>
                <w:rFonts w:cs="B Zar" w:hint="cs"/>
                <w:b/>
                <w:bCs/>
                <w:noProof/>
                <w:sz w:val="20"/>
                <w:szCs w:val="20"/>
                <w:rtl/>
              </w:rPr>
              <w:t>صفت</w:t>
            </w:r>
            <w:r w:rsidRPr="00590506">
              <w:rPr>
                <w:rFonts w:cs="B Zar"/>
                <w:b/>
                <w:bCs/>
                <w:noProof/>
                <w:sz w:val="20"/>
                <w:szCs w:val="20"/>
                <w:rtl/>
              </w:rPr>
              <w:t xml:space="preserve"> </w:t>
            </w:r>
            <w:r w:rsidRPr="00590506">
              <w:rPr>
                <w:rFonts w:cs="B Zar" w:hint="cs"/>
                <w:b/>
                <w:bCs/>
                <w:noProof/>
                <w:sz w:val="20"/>
                <w:szCs w:val="20"/>
                <w:rtl/>
              </w:rPr>
              <w:t>رنگ</w:t>
            </w:r>
            <w:r w:rsidRPr="00590506">
              <w:rPr>
                <w:rFonts w:cs="B Zar"/>
                <w:b/>
                <w:bCs/>
                <w:noProof/>
                <w:sz w:val="20"/>
                <w:szCs w:val="20"/>
                <w:rtl/>
              </w:rPr>
              <w:t xml:space="preserve"> </w:t>
            </w:r>
            <w:r w:rsidRPr="00590506">
              <w:rPr>
                <w:rFonts w:cs="B Zar" w:hint="cs"/>
                <w:b/>
                <w:bCs/>
                <w:noProof/>
                <w:sz w:val="20"/>
                <w:szCs w:val="20"/>
                <w:rtl/>
              </w:rPr>
              <w:t>گل</w:t>
            </w:r>
            <w:r w:rsidRPr="00590506">
              <w:rPr>
                <w:rFonts w:cs="B Zar"/>
                <w:b/>
                <w:bCs/>
                <w:noProof/>
                <w:sz w:val="20"/>
                <w:szCs w:val="20"/>
                <w:rtl/>
              </w:rPr>
              <w:t xml:space="preserve"> </w:t>
            </w:r>
            <w:r w:rsidRPr="00590506">
              <w:rPr>
                <w:rFonts w:cs="B Zar" w:hint="cs"/>
                <w:b/>
                <w:bCs/>
                <w:noProof/>
                <w:sz w:val="20"/>
                <w:szCs w:val="20"/>
                <w:rtl/>
              </w:rPr>
              <w:t>میموني</w:t>
            </w:r>
            <w:r w:rsidRPr="00590506">
              <w:rPr>
                <w:rFonts w:cs="B Zar"/>
                <w:b/>
                <w:bCs/>
                <w:noProof/>
                <w:sz w:val="20"/>
                <w:szCs w:val="20"/>
                <w:rtl/>
              </w:rPr>
              <w:t xml:space="preserve">، </w:t>
            </w:r>
            <w:r w:rsidRPr="00590506">
              <w:rPr>
                <w:rFonts w:cs="B Zar" w:hint="cs"/>
                <w:b/>
                <w:bCs/>
                <w:noProof/>
                <w:sz w:val="20"/>
                <w:szCs w:val="20"/>
                <w:rtl/>
              </w:rPr>
              <w:t>در</w:t>
            </w:r>
            <w:r w:rsidRPr="00590506">
              <w:rPr>
                <w:rFonts w:cs="B Zar"/>
                <w:b/>
                <w:bCs/>
                <w:noProof/>
                <w:sz w:val="20"/>
                <w:szCs w:val="20"/>
                <w:rtl/>
              </w:rPr>
              <w:t xml:space="preserve"> </w:t>
            </w:r>
            <w:r w:rsidRPr="00590506">
              <w:rPr>
                <w:rFonts w:cs="B Zar" w:hint="cs"/>
                <w:b/>
                <w:bCs/>
                <w:noProof/>
                <w:sz w:val="20"/>
                <w:szCs w:val="20"/>
                <w:rtl/>
              </w:rPr>
              <w:t>تمام</w:t>
            </w:r>
            <w:r w:rsidRPr="00590506">
              <w:rPr>
                <w:rFonts w:cs="B Zar"/>
                <w:b/>
                <w:bCs/>
                <w:noProof/>
                <w:sz w:val="20"/>
                <w:szCs w:val="20"/>
                <w:rtl/>
              </w:rPr>
              <w:t xml:space="preserve"> </w:t>
            </w:r>
            <w:r w:rsidRPr="00590506">
              <w:rPr>
                <w:rFonts w:cs="B Zar" w:hint="cs"/>
                <w:b/>
                <w:bCs/>
                <w:noProof/>
                <w:sz w:val="20"/>
                <w:szCs w:val="20"/>
                <w:rtl/>
              </w:rPr>
              <w:t>انواع</w:t>
            </w:r>
            <w:r w:rsidRPr="00590506">
              <w:rPr>
                <w:rFonts w:cs="B Zar"/>
                <w:b/>
                <w:bCs/>
                <w:noProof/>
                <w:sz w:val="20"/>
                <w:szCs w:val="20"/>
                <w:rtl/>
              </w:rPr>
              <w:t xml:space="preserve"> </w:t>
            </w:r>
            <w:r w:rsidRPr="00590506">
              <w:rPr>
                <w:rFonts w:cs="B Zar" w:hint="cs"/>
                <w:b/>
                <w:bCs/>
                <w:noProof/>
                <w:sz w:val="20"/>
                <w:szCs w:val="20"/>
                <w:rtl/>
              </w:rPr>
              <w:t>آمیزش‌هایي</w:t>
            </w:r>
            <w:r w:rsidRPr="00590506">
              <w:rPr>
                <w:rFonts w:cs="B Zar"/>
                <w:b/>
                <w:bCs/>
                <w:noProof/>
                <w:sz w:val="20"/>
                <w:szCs w:val="20"/>
                <w:rtl/>
              </w:rPr>
              <w:t xml:space="preserve"> </w:t>
            </w:r>
            <w:r w:rsidRPr="00590506">
              <w:rPr>
                <w:rFonts w:cs="B Zar" w:hint="cs"/>
                <w:b/>
                <w:bCs/>
                <w:noProof/>
                <w:sz w:val="20"/>
                <w:szCs w:val="20"/>
                <w:rtl/>
              </w:rPr>
              <w:t>که</w:t>
            </w:r>
            <w:r w:rsidRPr="00590506">
              <w:rPr>
                <w:rFonts w:cs="B Zar"/>
                <w:b/>
                <w:bCs/>
                <w:noProof/>
                <w:sz w:val="20"/>
                <w:szCs w:val="20"/>
                <w:rtl/>
              </w:rPr>
              <w:t xml:space="preserve"> </w:t>
            </w:r>
            <w:r w:rsidRPr="00590506">
              <w:rPr>
                <w:rFonts w:cs="B Zar" w:hint="cs"/>
                <w:b/>
                <w:bCs/>
                <w:noProof/>
                <w:sz w:val="20"/>
                <w:szCs w:val="20"/>
                <w:rtl/>
              </w:rPr>
              <w:t>بین</w:t>
            </w:r>
            <w:r w:rsidRPr="00590506">
              <w:rPr>
                <w:rFonts w:cs="B Zar"/>
                <w:b/>
                <w:bCs/>
                <w:noProof/>
                <w:sz w:val="20"/>
                <w:szCs w:val="20"/>
                <w:rtl/>
              </w:rPr>
              <w:t xml:space="preserve"> </w:t>
            </w:r>
            <w:r w:rsidRPr="00590506">
              <w:rPr>
                <w:rFonts w:cs="B Zar" w:hint="cs"/>
                <w:b/>
                <w:bCs/>
                <w:noProof/>
                <w:sz w:val="20"/>
                <w:szCs w:val="20"/>
                <w:rtl/>
              </w:rPr>
              <w:t>دو</w:t>
            </w:r>
            <w:r w:rsidRPr="00590506">
              <w:rPr>
                <w:rFonts w:cs="B Zar"/>
                <w:b/>
                <w:bCs/>
                <w:noProof/>
                <w:sz w:val="20"/>
                <w:szCs w:val="20"/>
                <w:rtl/>
              </w:rPr>
              <w:t xml:space="preserve"> </w:t>
            </w:r>
            <w:r w:rsidRPr="00590506">
              <w:rPr>
                <w:rFonts w:cs="B Zar" w:hint="cs"/>
                <w:b/>
                <w:bCs/>
                <w:noProof/>
                <w:sz w:val="20"/>
                <w:szCs w:val="20"/>
                <w:rtl/>
              </w:rPr>
              <w:t>گل</w:t>
            </w:r>
            <w:r w:rsidRPr="00590506">
              <w:rPr>
                <w:rFonts w:cs="B Zar"/>
                <w:b/>
                <w:bCs/>
                <w:noProof/>
                <w:sz w:val="20"/>
                <w:szCs w:val="20"/>
                <w:rtl/>
              </w:rPr>
              <w:t xml:space="preserve"> </w:t>
            </w:r>
            <w:r w:rsidRPr="00590506">
              <w:rPr>
                <w:rFonts w:cs="B Zar" w:hint="cs"/>
                <w:b/>
                <w:bCs/>
                <w:noProof/>
                <w:sz w:val="20"/>
                <w:szCs w:val="20"/>
                <w:rtl/>
              </w:rPr>
              <w:t>میموني</w:t>
            </w:r>
            <w:r w:rsidRPr="00590506">
              <w:rPr>
                <w:rFonts w:cs="B Zar"/>
                <w:b/>
                <w:bCs/>
                <w:noProof/>
                <w:sz w:val="20"/>
                <w:szCs w:val="20"/>
                <w:rtl/>
              </w:rPr>
              <w:t xml:space="preserve"> </w:t>
            </w:r>
            <w:r w:rsidRPr="00590506">
              <w:rPr>
                <w:rFonts w:cs="B Zar" w:hint="cs"/>
                <w:b/>
                <w:bCs/>
                <w:noProof/>
                <w:sz w:val="20"/>
                <w:szCs w:val="20"/>
                <w:rtl/>
              </w:rPr>
              <w:t>با</w:t>
            </w:r>
            <w:r w:rsidRPr="00590506">
              <w:rPr>
                <w:rFonts w:cs="B Zar"/>
                <w:b/>
                <w:bCs/>
                <w:noProof/>
                <w:sz w:val="20"/>
                <w:szCs w:val="20"/>
                <w:rtl/>
              </w:rPr>
              <w:t xml:space="preserve"> </w:t>
            </w:r>
            <w:r w:rsidRPr="00590506">
              <w:rPr>
                <w:rFonts w:cs="B Zar" w:hint="cs"/>
                <w:b/>
                <w:bCs/>
                <w:noProof/>
                <w:sz w:val="20"/>
                <w:szCs w:val="20"/>
                <w:rtl/>
              </w:rPr>
              <w:t>ژن‌نمود</w:t>
            </w:r>
            <w:r w:rsidRPr="00590506">
              <w:rPr>
                <w:rFonts w:cs="B Zar"/>
                <w:b/>
                <w:bCs/>
                <w:noProof/>
                <w:sz w:val="20"/>
                <w:szCs w:val="20"/>
                <w:rtl/>
              </w:rPr>
              <w:t xml:space="preserve"> </w:t>
            </w:r>
            <w:r w:rsidRPr="00590506">
              <w:rPr>
                <w:rFonts w:cs="B Zar" w:hint="cs"/>
                <w:b/>
                <w:bCs/>
                <w:noProof/>
                <w:sz w:val="20"/>
                <w:szCs w:val="20"/>
                <w:rtl/>
              </w:rPr>
              <w:t>متفاوت</w:t>
            </w:r>
            <w:r w:rsidRPr="00590506">
              <w:rPr>
                <w:rFonts w:cs="B Zar"/>
                <w:b/>
                <w:bCs/>
                <w:noProof/>
                <w:sz w:val="20"/>
                <w:szCs w:val="20"/>
                <w:rtl/>
              </w:rPr>
              <w:t xml:space="preserve"> </w:t>
            </w:r>
            <w:r w:rsidRPr="00590506">
              <w:rPr>
                <w:rFonts w:cs="B Zar" w:hint="cs"/>
                <w:b/>
                <w:bCs/>
                <w:noProof/>
                <w:sz w:val="20"/>
                <w:szCs w:val="20"/>
                <w:rtl/>
              </w:rPr>
              <w:t>مي‌توان</w:t>
            </w:r>
            <w:r w:rsidRPr="00590506">
              <w:rPr>
                <w:rFonts w:cs="B Zar"/>
                <w:b/>
                <w:bCs/>
                <w:noProof/>
                <w:sz w:val="20"/>
                <w:szCs w:val="20"/>
                <w:rtl/>
              </w:rPr>
              <w:t xml:space="preserve"> </w:t>
            </w:r>
            <w:r w:rsidRPr="00590506">
              <w:rPr>
                <w:rFonts w:cs="B Zar" w:hint="cs"/>
                <w:b/>
                <w:bCs/>
                <w:noProof/>
                <w:sz w:val="20"/>
                <w:szCs w:val="20"/>
                <w:rtl/>
              </w:rPr>
              <w:t>در</w:t>
            </w:r>
            <w:r w:rsidRPr="00590506">
              <w:rPr>
                <w:rFonts w:cs="B Zar"/>
                <w:b/>
                <w:bCs/>
                <w:noProof/>
                <w:sz w:val="20"/>
                <w:szCs w:val="20"/>
                <w:rtl/>
              </w:rPr>
              <w:t xml:space="preserve"> </w:t>
            </w:r>
            <w:r w:rsidRPr="00590506">
              <w:rPr>
                <w:rFonts w:cs="B Zar" w:hint="cs"/>
                <w:b/>
                <w:bCs/>
                <w:noProof/>
                <w:sz w:val="20"/>
                <w:szCs w:val="20"/>
                <w:rtl/>
              </w:rPr>
              <w:t>نظر</w:t>
            </w:r>
            <w:r>
              <w:rPr>
                <w:rFonts w:cs="B Zar" w:hint="cs"/>
                <w:b/>
                <w:bCs/>
                <w:noProof/>
                <w:sz w:val="20"/>
                <w:szCs w:val="20"/>
                <w:rtl/>
              </w:rPr>
              <w:t xml:space="preserve"> </w:t>
            </w:r>
            <w:r w:rsidRPr="00590506">
              <w:rPr>
                <w:rFonts w:cs="B Zar" w:hint="cs"/>
                <w:b/>
                <w:bCs/>
                <w:noProof/>
                <w:sz w:val="20"/>
                <w:szCs w:val="20"/>
                <w:rtl/>
              </w:rPr>
              <w:t>گرفت</w:t>
            </w:r>
            <w:r w:rsidRPr="00590506">
              <w:rPr>
                <w:rFonts w:cs="B Zar"/>
                <w:b/>
                <w:bCs/>
                <w:noProof/>
                <w:sz w:val="20"/>
                <w:szCs w:val="20"/>
                <w:rtl/>
              </w:rPr>
              <w:t xml:space="preserve">، </w:t>
            </w:r>
            <w:r w:rsidRPr="00590506">
              <w:rPr>
                <w:rFonts w:cs="B Zar" w:hint="cs"/>
                <w:b/>
                <w:bCs/>
                <w:noProof/>
                <w:sz w:val="20"/>
                <w:szCs w:val="20"/>
                <w:rtl/>
              </w:rPr>
              <w:t>امکان</w:t>
            </w:r>
            <w:r w:rsidRPr="00590506">
              <w:rPr>
                <w:rFonts w:cs="B Zar"/>
                <w:b/>
                <w:bCs/>
                <w:noProof/>
                <w:sz w:val="20"/>
                <w:szCs w:val="20"/>
                <w:rtl/>
              </w:rPr>
              <w:t xml:space="preserve"> </w:t>
            </w:r>
            <w:r w:rsidRPr="00590506">
              <w:rPr>
                <w:rFonts w:cs="B Zar" w:hint="cs"/>
                <w:b/>
                <w:bCs/>
                <w:noProof/>
                <w:sz w:val="20"/>
                <w:szCs w:val="20"/>
                <w:rtl/>
              </w:rPr>
              <w:t>مشاهده</w:t>
            </w:r>
            <w:r w:rsidRPr="00590506">
              <w:rPr>
                <w:rFonts w:cs="B Zar"/>
                <w:b/>
                <w:bCs/>
                <w:noProof/>
                <w:sz w:val="20"/>
                <w:szCs w:val="20"/>
                <w:rtl/>
              </w:rPr>
              <w:t xml:space="preserve"> </w:t>
            </w:r>
            <w:r w:rsidRPr="00590506">
              <w:rPr>
                <w:rFonts w:cs="B Zar" w:hint="cs"/>
                <w:b/>
                <w:bCs/>
                <w:noProof/>
                <w:sz w:val="20"/>
                <w:szCs w:val="20"/>
                <w:rtl/>
              </w:rPr>
              <w:t>زاده‌ای</w:t>
            </w:r>
            <w:r w:rsidRPr="00590506">
              <w:rPr>
                <w:rFonts w:cs="B Zar"/>
                <w:b/>
                <w:bCs/>
                <w:noProof/>
                <w:sz w:val="20"/>
                <w:szCs w:val="20"/>
                <w:rtl/>
              </w:rPr>
              <w:t xml:space="preserve"> </w:t>
            </w:r>
            <w:r w:rsidRPr="00590506">
              <w:rPr>
                <w:rFonts w:cs="B Zar" w:hint="cs"/>
                <w:b/>
                <w:bCs/>
                <w:noProof/>
                <w:sz w:val="20"/>
                <w:szCs w:val="20"/>
                <w:rtl/>
              </w:rPr>
              <w:t>با</w:t>
            </w:r>
            <w:r w:rsidRPr="00590506">
              <w:rPr>
                <w:rFonts w:cs="B Zar"/>
                <w:b/>
                <w:bCs/>
                <w:noProof/>
                <w:sz w:val="20"/>
                <w:szCs w:val="20"/>
                <w:rtl/>
              </w:rPr>
              <w:t xml:space="preserve"> </w:t>
            </w:r>
            <w:r w:rsidRPr="00590506">
              <w:rPr>
                <w:rFonts w:cs="B Zar" w:hint="cs"/>
                <w:b/>
                <w:bCs/>
                <w:noProof/>
                <w:sz w:val="20"/>
                <w:szCs w:val="20"/>
                <w:rtl/>
              </w:rPr>
              <w:t>رخ‌نمود</w:t>
            </w:r>
            <w:r w:rsidRPr="00590506">
              <w:rPr>
                <w:rFonts w:cs="B Zar"/>
                <w:b/>
                <w:bCs/>
                <w:noProof/>
                <w:sz w:val="20"/>
                <w:szCs w:val="20"/>
                <w:rtl/>
              </w:rPr>
              <w:t xml:space="preserve"> ........... </w:t>
            </w:r>
            <w:r w:rsidRPr="00590506">
              <w:rPr>
                <w:rFonts w:cs="B Zar" w:hint="cs"/>
                <w:b/>
                <w:bCs/>
                <w:noProof/>
                <w:sz w:val="20"/>
                <w:szCs w:val="20"/>
                <w:rtl/>
              </w:rPr>
              <w:t>وجود</w:t>
            </w:r>
            <w:r w:rsidRPr="00590506">
              <w:rPr>
                <w:rFonts w:cs="B Zar"/>
                <w:b/>
                <w:bCs/>
                <w:noProof/>
                <w:sz w:val="20"/>
                <w:szCs w:val="20"/>
                <w:rtl/>
              </w:rPr>
              <w:t xml:space="preserve"> </w:t>
            </w:r>
            <w:r w:rsidRPr="00590506">
              <w:rPr>
                <w:rFonts w:cs="B Zar" w:hint="cs"/>
                <w:b/>
                <w:bCs/>
                <w:noProof/>
                <w:sz w:val="20"/>
                <w:szCs w:val="20"/>
                <w:rtl/>
              </w:rPr>
              <w:t>دارد</w:t>
            </w:r>
            <w:r w:rsidRPr="00590506">
              <w:rPr>
                <w:rFonts w:cs="B Zar"/>
                <w:b/>
                <w:bCs/>
                <w:noProof/>
                <w:sz w:val="20"/>
                <w:szCs w:val="20"/>
                <w:rtl/>
              </w:rPr>
              <w:t>.</w:t>
            </w:r>
            <w:r w:rsidRPr="00590506">
              <w:rPr>
                <w:rFonts w:cs="B Zar" w:hint="cs"/>
                <w:b/>
                <w:bCs/>
                <w:noProof/>
                <w:sz w:val="20"/>
                <w:szCs w:val="20"/>
                <w:rtl/>
              </w:rPr>
              <w:t xml:space="preserve">   </w:t>
            </w:r>
            <w:r w:rsidRPr="00EA7BC6">
              <w:rPr>
                <w:rFonts w:cs="B Zar" w:hint="cs"/>
                <w:b/>
                <w:bCs/>
                <w:sz w:val="20"/>
                <w:szCs w:val="20"/>
                <w:rtl/>
              </w:rPr>
              <w:t xml:space="preserve">                                                                                        </w:t>
            </w:r>
            <w:r>
              <w:rPr>
                <w:rFonts w:cs="B Zar" w:hint="cs"/>
                <w:noProof/>
                <w:sz w:val="20"/>
                <w:szCs w:val="20"/>
                <w:rtl/>
              </w:rPr>
              <w:t xml:space="preserve">     </w:t>
            </w:r>
            <w:r w:rsidRPr="00051330">
              <w:rPr>
                <w:rFonts w:cs="B Zar" w:hint="cs"/>
                <w:noProof/>
                <w:color w:val="0070C0"/>
                <w:sz w:val="20"/>
                <w:szCs w:val="20"/>
                <w:rtl/>
              </w:rPr>
              <w:t>صورتی</w:t>
            </w:r>
          </w:p>
        </w:tc>
        <w:tc>
          <w:tcPr>
            <w:tcW w:w="1055" w:type="dxa"/>
          </w:tcPr>
          <w:p w14:paraId="160D042F" w14:textId="77777777" w:rsidR="004D504D" w:rsidRPr="00590506" w:rsidRDefault="00000000" w:rsidP="00C23DDD">
            <w:pPr>
              <w:jc w:val="center"/>
              <w:rPr>
                <w:sz w:val="18"/>
                <w:szCs w:val="18"/>
              </w:rPr>
            </w:pPr>
            <w:r w:rsidRPr="00590506">
              <w:rPr>
                <w:rFonts w:cs="B Zar" w:hint="cs"/>
                <w:noProof/>
                <w:sz w:val="18"/>
                <w:szCs w:val="18"/>
                <w:rtl/>
              </w:rPr>
              <w:t>3/404</w:t>
            </w:r>
          </w:p>
        </w:tc>
        <w:tc>
          <w:tcPr>
            <w:tcW w:w="594" w:type="dxa"/>
          </w:tcPr>
          <w:p w14:paraId="0C6649EE" w14:textId="77777777" w:rsidR="004D504D" w:rsidRPr="00590506" w:rsidRDefault="00000000" w:rsidP="00C23DDD">
            <w:pPr>
              <w:jc w:val="center"/>
              <w:rPr>
                <w:sz w:val="20"/>
                <w:szCs w:val="20"/>
              </w:rPr>
            </w:pPr>
            <w:r w:rsidRPr="00590506">
              <w:rPr>
                <w:rFonts w:cs="B Zar" w:hint="cs"/>
                <w:b/>
                <w:bCs/>
                <w:sz w:val="20"/>
                <w:szCs w:val="20"/>
                <w:rtl/>
              </w:rPr>
              <w:t>25/0</w:t>
            </w:r>
          </w:p>
        </w:tc>
      </w:tr>
      <w:tr w:rsidR="003E7CB6" w14:paraId="0B6BB836" w14:textId="77777777" w:rsidTr="00AF2AD2">
        <w:tc>
          <w:tcPr>
            <w:tcW w:w="507" w:type="dxa"/>
          </w:tcPr>
          <w:p w14:paraId="63686477" w14:textId="77777777" w:rsidR="009C746A" w:rsidRDefault="00000000" w:rsidP="009C746A">
            <w:pPr>
              <w:jc w:val="center"/>
            </w:pPr>
            <w:r w:rsidRPr="00807B1F">
              <w:rPr>
                <w:rFonts w:cs="B Zar" w:hint="cs"/>
                <w:b/>
                <w:bCs/>
                <w:sz w:val="20"/>
                <w:szCs w:val="20"/>
                <w:rtl/>
              </w:rPr>
              <w:t>41</w:t>
            </w:r>
          </w:p>
        </w:tc>
        <w:tc>
          <w:tcPr>
            <w:tcW w:w="8832" w:type="dxa"/>
          </w:tcPr>
          <w:p w14:paraId="36E31F9E" w14:textId="77777777" w:rsidR="009C746A" w:rsidRPr="00EA7BC6" w:rsidRDefault="00000000" w:rsidP="00AF2AD2">
            <w:pPr>
              <w:tabs>
                <w:tab w:val="left" w:pos="7986"/>
              </w:tabs>
              <w:rPr>
                <w:rFonts w:cs="B Zar"/>
                <w:noProof/>
                <w:sz w:val="20"/>
                <w:szCs w:val="20"/>
                <w:rtl/>
              </w:rPr>
            </w:pPr>
            <w:r w:rsidRPr="00EA7BC6">
              <w:rPr>
                <w:rFonts w:cs="B Zar" w:hint="cs"/>
                <w:b/>
                <w:bCs/>
                <w:noProof/>
                <w:sz w:val="20"/>
                <w:szCs w:val="20"/>
                <w:rtl/>
              </w:rPr>
              <w:t xml:space="preserve">کدام رنگ گل میمونی نشان دهنده رابطه بارزیت ناقص بین دو دگره </w:t>
            </w:r>
            <w:r w:rsidRPr="00EA7BC6">
              <w:rPr>
                <w:rFonts w:asciiTheme="majorBidi" w:hAnsiTheme="majorBidi" w:cstheme="majorBidi"/>
                <w:b/>
                <w:bCs/>
                <w:noProof/>
                <w:sz w:val="20"/>
                <w:szCs w:val="20"/>
              </w:rPr>
              <w:t>R</w:t>
            </w:r>
            <w:r w:rsidRPr="00EA7BC6">
              <w:rPr>
                <w:rFonts w:cs="B Zar" w:hint="cs"/>
                <w:b/>
                <w:bCs/>
                <w:noProof/>
                <w:sz w:val="20"/>
                <w:szCs w:val="20"/>
                <w:rtl/>
              </w:rPr>
              <w:t xml:space="preserve"> و </w:t>
            </w:r>
            <w:r w:rsidRPr="00EA7BC6">
              <w:rPr>
                <w:rFonts w:asciiTheme="majorBidi" w:hAnsiTheme="majorBidi" w:cstheme="majorBidi"/>
                <w:b/>
                <w:bCs/>
                <w:noProof/>
                <w:sz w:val="20"/>
                <w:szCs w:val="20"/>
              </w:rPr>
              <w:t>W</w:t>
            </w:r>
            <w:r w:rsidRPr="00EA7BC6">
              <w:rPr>
                <w:rFonts w:cs="B Zar" w:hint="cs"/>
                <w:b/>
                <w:bCs/>
                <w:noProof/>
                <w:sz w:val="20"/>
                <w:szCs w:val="20"/>
                <w:rtl/>
              </w:rPr>
              <w:t xml:space="preserve"> است؟                                                 </w:t>
            </w:r>
            <w:r w:rsidRPr="00051330">
              <w:rPr>
                <w:rFonts w:cs="B Zar" w:hint="cs"/>
                <w:noProof/>
                <w:color w:val="0070C0"/>
                <w:sz w:val="20"/>
                <w:szCs w:val="20"/>
                <w:rtl/>
              </w:rPr>
              <w:t>صورتی</w:t>
            </w:r>
          </w:p>
        </w:tc>
        <w:tc>
          <w:tcPr>
            <w:tcW w:w="1055" w:type="dxa"/>
          </w:tcPr>
          <w:p w14:paraId="4240C9F0" w14:textId="77777777" w:rsidR="009C746A" w:rsidRPr="00EA7BC6" w:rsidRDefault="00000000" w:rsidP="00AF2AD2">
            <w:pPr>
              <w:tabs>
                <w:tab w:val="left" w:pos="8611"/>
              </w:tabs>
              <w:jc w:val="center"/>
              <w:rPr>
                <w:rFonts w:cs="B Zar"/>
                <w:sz w:val="18"/>
                <w:szCs w:val="18"/>
                <w:rtl/>
              </w:rPr>
            </w:pPr>
            <w:r w:rsidRPr="00EA7BC6">
              <w:rPr>
                <w:rFonts w:cs="B Zar" w:hint="cs"/>
                <w:sz w:val="18"/>
                <w:szCs w:val="18"/>
                <w:rtl/>
              </w:rPr>
              <w:t>10/98</w:t>
            </w:r>
          </w:p>
        </w:tc>
        <w:tc>
          <w:tcPr>
            <w:tcW w:w="594" w:type="dxa"/>
          </w:tcPr>
          <w:p w14:paraId="4A8FD859" w14:textId="77777777" w:rsidR="009C746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EEAE3B7" w14:textId="77777777" w:rsidTr="00AF2AD2">
        <w:tc>
          <w:tcPr>
            <w:tcW w:w="507" w:type="dxa"/>
          </w:tcPr>
          <w:p w14:paraId="3E8695FB" w14:textId="77777777" w:rsidR="009C746A" w:rsidRDefault="00000000" w:rsidP="009C746A">
            <w:pPr>
              <w:jc w:val="center"/>
            </w:pPr>
            <w:r w:rsidRPr="00807B1F">
              <w:rPr>
                <w:rFonts w:cs="B Zar" w:hint="cs"/>
                <w:b/>
                <w:bCs/>
                <w:sz w:val="20"/>
                <w:szCs w:val="20"/>
                <w:rtl/>
              </w:rPr>
              <w:t>41</w:t>
            </w:r>
          </w:p>
        </w:tc>
        <w:tc>
          <w:tcPr>
            <w:tcW w:w="8832" w:type="dxa"/>
          </w:tcPr>
          <w:p w14:paraId="4C349806" w14:textId="77777777" w:rsidR="009C746A" w:rsidRPr="00EA7BC6" w:rsidRDefault="00000000" w:rsidP="00AF2AD2">
            <w:pPr>
              <w:tabs>
                <w:tab w:val="left" w:pos="2479"/>
                <w:tab w:val="left" w:pos="7841"/>
              </w:tabs>
              <w:autoSpaceDE w:val="0"/>
              <w:autoSpaceDN w:val="0"/>
              <w:adjustRightInd w:val="0"/>
              <w:rPr>
                <w:rFonts w:cs="B Zar"/>
                <w:b/>
                <w:bCs/>
                <w:noProof/>
                <w:sz w:val="20"/>
                <w:szCs w:val="20"/>
                <w:rtl/>
              </w:rPr>
            </w:pPr>
            <w:r w:rsidRPr="00EA7BC6">
              <w:rPr>
                <w:rFonts w:cs="B Zar" w:hint="cs"/>
                <w:b/>
                <w:bCs/>
                <w:noProof/>
                <w:sz w:val="20"/>
                <w:szCs w:val="20"/>
                <w:rtl/>
              </w:rPr>
              <w:t xml:space="preserve">رنگ گل میمونی </w:t>
            </w:r>
            <w:r w:rsidRPr="00EA7BC6">
              <w:rPr>
                <w:rFonts w:asciiTheme="majorBidi" w:hAnsiTheme="majorBidi" w:cstheme="majorBidi"/>
                <w:b/>
                <w:bCs/>
                <w:noProof/>
                <w:sz w:val="20"/>
                <w:szCs w:val="20"/>
              </w:rPr>
              <w:t>RW</w:t>
            </w:r>
            <w:r w:rsidRPr="00EA7BC6">
              <w:rPr>
                <w:rFonts w:cs="B Zar" w:hint="cs"/>
                <w:b/>
                <w:bCs/>
                <w:noProof/>
                <w:sz w:val="20"/>
                <w:szCs w:val="20"/>
                <w:rtl/>
              </w:rPr>
              <w:t xml:space="preserve"> چگونه است؟                                                                                                                          </w:t>
            </w:r>
            <w:r w:rsidRPr="00051330">
              <w:rPr>
                <w:rFonts w:cs="B Zar" w:hint="cs"/>
                <w:noProof/>
                <w:color w:val="0070C0"/>
                <w:sz w:val="20"/>
                <w:szCs w:val="20"/>
                <w:rtl/>
              </w:rPr>
              <w:t>صورتی</w:t>
            </w:r>
          </w:p>
        </w:tc>
        <w:tc>
          <w:tcPr>
            <w:tcW w:w="1055" w:type="dxa"/>
          </w:tcPr>
          <w:p w14:paraId="18B8EFDB" w14:textId="77777777" w:rsidR="009C746A" w:rsidRPr="00EA7BC6" w:rsidRDefault="00000000" w:rsidP="00AF2AD2">
            <w:pPr>
              <w:tabs>
                <w:tab w:val="left" w:pos="8790"/>
              </w:tabs>
              <w:jc w:val="center"/>
              <w:rPr>
                <w:rFonts w:cs="B Zar"/>
                <w:noProof/>
                <w:sz w:val="18"/>
                <w:szCs w:val="18"/>
                <w:rtl/>
              </w:rPr>
            </w:pPr>
            <w:r w:rsidRPr="00EA7BC6">
              <w:rPr>
                <w:rFonts w:cs="B Zar" w:hint="cs"/>
                <w:noProof/>
                <w:sz w:val="18"/>
                <w:szCs w:val="18"/>
                <w:rtl/>
              </w:rPr>
              <w:t>6/99</w:t>
            </w:r>
          </w:p>
        </w:tc>
        <w:tc>
          <w:tcPr>
            <w:tcW w:w="594" w:type="dxa"/>
          </w:tcPr>
          <w:p w14:paraId="09D65797" w14:textId="77777777" w:rsidR="009C746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772F6FA" w14:textId="77777777" w:rsidTr="00DC1683">
        <w:tc>
          <w:tcPr>
            <w:tcW w:w="507" w:type="dxa"/>
          </w:tcPr>
          <w:p w14:paraId="142ED599" w14:textId="77777777" w:rsidR="00DC1683" w:rsidRPr="00DC1683" w:rsidRDefault="00000000" w:rsidP="00DC1683">
            <w:pPr>
              <w:jc w:val="center"/>
              <w:rPr>
                <w:rFonts w:cs="B Zar"/>
                <w:b/>
                <w:bCs/>
                <w:sz w:val="12"/>
                <w:szCs w:val="12"/>
                <w:rtl/>
              </w:rPr>
            </w:pPr>
            <w:r w:rsidRPr="00DC1683">
              <w:rPr>
                <w:rFonts w:cs="B Zar" w:hint="cs"/>
                <w:b/>
                <w:bCs/>
                <w:sz w:val="12"/>
                <w:szCs w:val="12"/>
                <w:rtl/>
              </w:rPr>
              <w:t>39</w:t>
            </w:r>
            <w:r>
              <w:rPr>
                <w:rFonts w:cs="B Zar" w:hint="cs"/>
                <w:b/>
                <w:bCs/>
                <w:sz w:val="12"/>
                <w:szCs w:val="12"/>
                <w:rtl/>
              </w:rPr>
              <w:t>،</w:t>
            </w:r>
            <w:r w:rsidRPr="00DC1683">
              <w:rPr>
                <w:rFonts w:cs="B Zar" w:hint="cs"/>
                <w:b/>
                <w:bCs/>
                <w:sz w:val="12"/>
                <w:szCs w:val="12"/>
                <w:rtl/>
              </w:rPr>
              <w:t>40</w:t>
            </w:r>
          </w:p>
          <w:p w14:paraId="63C51AA2" w14:textId="77777777" w:rsidR="00DC1683" w:rsidRPr="00590506" w:rsidRDefault="00000000" w:rsidP="00DC1683">
            <w:pPr>
              <w:jc w:val="center"/>
              <w:rPr>
                <w:rFonts w:cs="B Zar"/>
                <w:b/>
                <w:bCs/>
                <w:sz w:val="20"/>
                <w:szCs w:val="20"/>
                <w:rtl/>
              </w:rPr>
            </w:pPr>
            <w:r w:rsidRPr="00DC1683">
              <w:rPr>
                <w:rFonts w:cs="B Zar" w:hint="cs"/>
                <w:b/>
                <w:bCs/>
                <w:sz w:val="12"/>
                <w:szCs w:val="12"/>
                <w:rtl/>
              </w:rPr>
              <w:t>41</w:t>
            </w:r>
            <w:r>
              <w:rPr>
                <w:rFonts w:cs="B Zar" w:hint="cs"/>
                <w:b/>
                <w:bCs/>
                <w:sz w:val="12"/>
                <w:szCs w:val="12"/>
                <w:rtl/>
              </w:rPr>
              <w:t>،</w:t>
            </w:r>
            <w:r w:rsidRPr="00DC1683">
              <w:rPr>
                <w:rFonts w:cs="B Zar" w:hint="cs"/>
                <w:b/>
                <w:bCs/>
                <w:sz w:val="12"/>
                <w:szCs w:val="12"/>
                <w:rtl/>
              </w:rPr>
              <w:t>49</w:t>
            </w:r>
          </w:p>
        </w:tc>
        <w:tc>
          <w:tcPr>
            <w:tcW w:w="8832" w:type="dxa"/>
          </w:tcPr>
          <w:p w14:paraId="1B9BA0B4" w14:textId="77777777" w:rsidR="00DC1683" w:rsidRPr="00590506" w:rsidRDefault="00000000" w:rsidP="00C23DDD">
            <w:pPr>
              <w:tabs>
                <w:tab w:val="left" w:pos="8504"/>
              </w:tabs>
              <w:rPr>
                <w:rFonts w:cs="B Zar"/>
                <w:b/>
                <w:bCs/>
                <w:noProof/>
                <w:sz w:val="20"/>
                <w:szCs w:val="20"/>
                <w:rtl/>
              </w:rPr>
            </w:pPr>
            <w:r w:rsidRPr="00590506">
              <w:rPr>
                <w:rFonts w:cs="B Zar" w:hint="cs"/>
                <w:b/>
                <w:bCs/>
                <w:noProof/>
                <w:sz w:val="20"/>
                <w:szCs w:val="20"/>
                <w:rtl/>
              </w:rPr>
              <w:t>در</w:t>
            </w:r>
            <w:r w:rsidRPr="00590506">
              <w:rPr>
                <w:rFonts w:cs="B Zar"/>
                <w:b/>
                <w:bCs/>
                <w:noProof/>
                <w:sz w:val="20"/>
                <w:szCs w:val="20"/>
                <w:rtl/>
              </w:rPr>
              <w:t xml:space="preserve"> </w:t>
            </w:r>
            <w:r w:rsidRPr="00590506">
              <w:rPr>
                <w:rFonts w:cs="B Zar" w:hint="cs"/>
                <w:b/>
                <w:bCs/>
                <w:noProof/>
                <w:sz w:val="20"/>
                <w:szCs w:val="20"/>
                <w:rtl/>
              </w:rPr>
              <w:t>یک</w:t>
            </w:r>
            <w:r w:rsidRPr="00590506">
              <w:rPr>
                <w:rFonts w:cs="B Zar"/>
                <w:b/>
                <w:bCs/>
                <w:noProof/>
                <w:sz w:val="20"/>
                <w:szCs w:val="20"/>
                <w:rtl/>
              </w:rPr>
              <w:t xml:space="preserve"> </w:t>
            </w:r>
            <w:r w:rsidRPr="00590506">
              <w:rPr>
                <w:rFonts w:cs="B Zar" w:hint="cs"/>
                <w:b/>
                <w:bCs/>
                <w:noProof/>
                <w:sz w:val="20"/>
                <w:szCs w:val="20"/>
                <w:rtl/>
              </w:rPr>
              <w:t>صفت</w:t>
            </w:r>
            <w:r w:rsidRPr="00590506">
              <w:rPr>
                <w:rFonts w:cs="B Zar"/>
                <w:b/>
                <w:bCs/>
                <w:noProof/>
                <w:sz w:val="20"/>
                <w:szCs w:val="20"/>
                <w:rtl/>
              </w:rPr>
              <w:t xml:space="preserve"> </w:t>
            </w:r>
            <w:r w:rsidRPr="00590506">
              <w:rPr>
                <w:rFonts w:cs="B Zar" w:hint="cs"/>
                <w:b/>
                <w:bCs/>
                <w:noProof/>
                <w:sz w:val="20"/>
                <w:szCs w:val="20"/>
                <w:rtl/>
              </w:rPr>
              <w:t>مستقل</w:t>
            </w:r>
            <w:r w:rsidRPr="00590506">
              <w:rPr>
                <w:rFonts w:cs="B Zar"/>
                <w:b/>
                <w:bCs/>
                <w:noProof/>
                <w:sz w:val="20"/>
                <w:szCs w:val="20"/>
                <w:rtl/>
              </w:rPr>
              <w:t xml:space="preserve"> </w:t>
            </w:r>
            <w:r w:rsidRPr="00590506">
              <w:rPr>
                <w:rFonts w:cs="B Zar" w:hint="cs"/>
                <w:b/>
                <w:bCs/>
                <w:noProof/>
                <w:sz w:val="20"/>
                <w:szCs w:val="20"/>
                <w:rtl/>
              </w:rPr>
              <w:t>از</w:t>
            </w:r>
            <w:r w:rsidRPr="00590506">
              <w:rPr>
                <w:rFonts w:cs="B Zar"/>
                <w:b/>
                <w:bCs/>
                <w:noProof/>
                <w:sz w:val="20"/>
                <w:szCs w:val="20"/>
                <w:rtl/>
              </w:rPr>
              <w:t xml:space="preserve"> </w:t>
            </w:r>
            <w:r w:rsidRPr="00590506">
              <w:rPr>
                <w:rFonts w:cs="B Zar" w:hint="cs"/>
                <w:b/>
                <w:bCs/>
                <w:noProof/>
                <w:sz w:val="20"/>
                <w:szCs w:val="20"/>
                <w:rtl/>
              </w:rPr>
              <w:t>جنس</w:t>
            </w:r>
            <w:r w:rsidRPr="00590506">
              <w:rPr>
                <w:rFonts w:cs="B Zar"/>
                <w:b/>
                <w:bCs/>
                <w:noProof/>
                <w:sz w:val="20"/>
                <w:szCs w:val="20"/>
                <w:rtl/>
              </w:rPr>
              <w:t xml:space="preserve">، </w:t>
            </w:r>
            <w:r w:rsidRPr="00590506">
              <w:rPr>
                <w:rFonts w:cs="B Zar" w:hint="cs"/>
                <w:b/>
                <w:bCs/>
                <w:noProof/>
                <w:sz w:val="20"/>
                <w:szCs w:val="20"/>
                <w:rtl/>
              </w:rPr>
              <w:t>در</w:t>
            </w:r>
            <w:r w:rsidRPr="00590506">
              <w:rPr>
                <w:rFonts w:cs="B Zar"/>
                <w:b/>
                <w:bCs/>
                <w:noProof/>
                <w:sz w:val="20"/>
                <w:szCs w:val="20"/>
                <w:rtl/>
              </w:rPr>
              <w:t xml:space="preserve"> </w:t>
            </w:r>
            <w:r w:rsidRPr="00590506">
              <w:rPr>
                <w:rFonts w:cs="B Zar" w:hint="cs"/>
                <w:b/>
                <w:bCs/>
                <w:noProof/>
                <w:sz w:val="20"/>
                <w:szCs w:val="20"/>
                <w:rtl/>
              </w:rPr>
              <w:t>صورتي</w:t>
            </w:r>
            <w:r w:rsidRPr="00590506">
              <w:rPr>
                <w:rFonts w:cs="B Zar"/>
                <w:b/>
                <w:bCs/>
                <w:noProof/>
                <w:sz w:val="20"/>
                <w:szCs w:val="20"/>
                <w:rtl/>
              </w:rPr>
              <w:t xml:space="preserve"> </w:t>
            </w:r>
            <w:r w:rsidRPr="00590506">
              <w:rPr>
                <w:rFonts w:cs="B Zar" w:hint="cs"/>
                <w:b/>
                <w:bCs/>
                <w:noProof/>
                <w:sz w:val="20"/>
                <w:szCs w:val="20"/>
                <w:rtl/>
              </w:rPr>
              <w:t>که</w:t>
            </w:r>
            <w:r w:rsidRPr="00590506">
              <w:rPr>
                <w:rFonts w:cs="B Zar"/>
                <w:b/>
                <w:bCs/>
                <w:noProof/>
                <w:sz w:val="20"/>
                <w:szCs w:val="20"/>
                <w:rtl/>
              </w:rPr>
              <w:t xml:space="preserve"> </w:t>
            </w:r>
            <w:r w:rsidRPr="00590506">
              <w:rPr>
                <w:rFonts w:cs="B Zar" w:hint="cs"/>
                <w:b/>
                <w:bCs/>
                <w:noProof/>
                <w:sz w:val="20"/>
                <w:szCs w:val="20"/>
                <w:rtl/>
              </w:rPr>
              <w:t>بین</w:t>
            </w:r>
            <w:r w:rsidRPr="00590506">
              <w:rPr>
                <w:rFonts w:cs="B Zar"/>
                <w:b/>
                <w:bCs/>
                <w:noProof/>
                <w:sz w:val="20"/>
                <w:szCs w:val="20"/>
                <w:rtl/>
              </w:rPr>
              <w:t xml:space="preserve"> </w:t>
            </w:r>
            <w:r w:rsidRPr="00590506">
              <w:rPr>
                <w:rFonts w:cs="B Zar" w:hint="cs"/>
                <w:b/>
                <w:bCs/>
                <w:noProof/>
                <w:sz w:val="20"/>
                <w:szCs w:val="20"/>
                <w:rtl/>
              </w:rPr>
              <w:t>دو</w:t>
            </w:r>
            <w:r w:rsidRPr="00590506">
              <w:rPr>
                <w:rFonts w:cs="B Zar"/>
                <w:b/>
                <w:bCs/>
                <w:noProof/>
                <w:sz w:val="20"/>
                <w:szCs w:val="20"/>
                <w:rtl/>
              </w:rPr>
              <w:t xml:space="preserve"> </w:t>
            </w:r>
            <w:r w:rsidRPr="00590506">
              <w:rPr>
                <w:rFonts w:cs="B Zar" w:hint="cs"/>
                <w:b/>
                <w:bCs/>
                <w:noProof/>
                <w:sz w:val="20"/>
                <w:szCs w:val="20"/>
                <w:rtl/>
              </w:rPr>
              <w:t>دگره</w:t>
            </w:r>
            <w:r w:rsidRPr="00590506">
              <w:rPr>
                <w:rFonts w:cs="B Zar"/>
                <w:b/>
                <w:bCs/>
                <w:noProof/>
                <w:sz w:val="20"/>
                <w:szCs w:val="20"/>
                <w:rtl/>
              </w:rPr>
              <w:t xml:space="preserve"> </w:t>
            </w:r>
            <w:r w:rsidRPr="00590506">
              <w:rPr>
                <w:rFonts w:cs="B Zar" w:hint="cs"/>
                <w:b/>
                <w:bCs/>
                <w:noProof/>
                <w:sz w:val="20"/>
                <w:szCs w:val="20"/>
                <w:rtl/>
              </w:rPr>
              <w:t>رابطه</w:t>
            </w:r>
            <w:r w:rsidRPr="00590506">
              <w:rPr>
                <w:rFonts w:cs="B Zar"/>
                <w:b/>
                <w:bCs/>
                <w:noProof/>
                <w:sz w:val="20"/>
                <w:szCs w:val="20"/>
                <w:rtl/>
              </w:rPr>
              <w:t xml:space="preserve"> </w:t>
            </w:r>
            <w:r w:rsidRPr="00590506">
              <w:rPr>
                <w:rFonts w:cs="B Zar" w:hint="cs"/>
                <w:b/>
                <w:bCs/>
                <w:noProof/>
                <w:sz w:val="20"/>
                <w:szCs w:val="20"/>
                <w:rtl/>
              </w:rPr>
              <w:t>(بارز</w:t>
            </w:r>
            <w:r w:rsidRPr="00590506">
              <w:rPr>
                <w:rFonts w:cs="B Zar"/>
                <w:b/>
                <w:bCs/>
                <w:noProof/>
                <w:sz w:val="20"/>
                <w:szCs w:val="20"/>
                <w:rtl/>
              </w:rPr>
              <w:t xml:space="preserve"> </w:t>
            </w:r>
            <w:r w:rsidRPr="00590506">
              <w:rPr>
                <w:rFonts w:cs="B Zar" w:hint="cs"/>
                <w:b/>
                <w:bCs/>
                <w:noProof/>
                <w:sz w:val="20"/>
                <w:szCs w:val="20"/>
                <w:rtl/>
              </w:rPr>
              <w:t>و</w:t>
            </w:r>
            <w:r w:rsidRPr="00590506">
              <w:rPr>
                <w:rFonts w:cs="B Zar"/>
                <w:b/>
                <w:bCs/>
                <w:noProof/>
                <w:sz w:val="20"/>
                <w:szCs w:val="20"/>
                <w:rtl/>
              </w:rPr>
              <w:t xml:space="preserve"> </w:t>
            </w:r>
            <w:r w:rsidRPr="00590506">
              <w:rPr>
                <w:rFonts w:cs="B Zar" w:hint="cs"/>
                <w:b/>
                <w:bCs/>
                <w:noProof/>
                <w:sz w:val="20"/>
                <w:szCs w:val="20"/>
                <w:rtl/>
              </w:rPr>
              <w:t>نهفتگي</w:t>
            </w:r>
            <w:r w:rsidRPr="00590506">
              <w:rPr>
                <w:rFonts w:cs="B Zar"/>
                <w:b/>
                <w:bCs/>
                <w:noProof/>
                <w:sz w:val="20"/>
                <w:szCs w:val="20"/>
                <w:rtl/>
              </w:rPr>
              <w:t xml:space="preserve"> </w:t>
            </w:r>
            <w:r w:rsidRPr="00590506">
              <w:rPr>
                <w:rFonts w:ascii="Times New Roman" w:hAnsi="Times New Roman" w:cs="Times New Roman" w:hint="cs"/>
                <w:b/>
                <w:bCs/>
                <w:noProof/>
                <w:sz w:val="20"/>
                <w:szCs w:val="20"/>
                <w:rtl/>
              </w:rPr>
              <w:t>–</w:t>
            </w:r>
            <w:r w:rsidRPr="00590506">
              <w:rPr>
                <w:rFonts w:cs="B Zar"/>
                <w:b/>
                <w:bCs/>
                <w:noProof/>
                <w:sz w:val="20"/>
                <w:szCs w:val="20"/>
                <w:rtl/>
              </w:rPr>
              <w:t xml:space="preserve"> </w:t>
            </w:r>
            <w:r w:rsidRPr="00590506">
              <w:rPr>
                <w:rFonts w:cs="B Zar" w:hint="cs"/>
                <w:b/>
                <w:bCs/>
                <w:noProof/>
                <w:sz w:val="20"/>
                <w:szCs w:val="20"/>
                <w:rtl/>
              </w:rPr>
              <w:t>هم‌تواني)</w:t>
            </w:r>
            <w:r w:rsidRPr="00590506">
              <w:rPr>
                <w:rFonts w:cs="B Zar"/>
                <w:b/>
                <w:bCs/>
                <w:noProof/>
                <w:sz w:val="20"/>
                <w:szCs w:val="20"/>
                <w:rtl/>
              </w:rPr>
              <w:t xml:space="preserve"> </w:t>
            </w:r>
            <w:r w:rsidRPr="00590506">
              <w:rPr>
                <w:rFonts w:cs="B Zar" w:hint="cs"/>
                <w:b/>
                <w:bCs/>
                <w:noProof/>
                <w:sz w:val="20"/>
                <w:szCs w:val="20"/>
                <w:rtl/>
              </w:rPr>
              <w:t>برقرار</w:t>
            </w:r>
            <w:r w:rsidRPr="00590506">
              <w:rPr>
                <w:rFonts w:cs="B Zar"/>
                <w:b/>
                <w:bCs/>
                <w:noProof/>
                <w:sz w:val="20"/>
                <w:szCs w:val="20"/>
                <w:rtl/>
              </w:rPr>
              <w:t xml:space="preserve"> </w:t>
            </w:r>
            <w:r w:rsidRPr="00590506">
              <w:rPr>
                <w:rFonts w:cs="B Zar" w:hint="cs"/>
                <w:b/>
                <w:bCs/>
                <w:noProof/>
                <w:sz w:val="20"/>
                <w:szCs w:val="20"/>
                <w:rtl/>
              </w:rPr>
              <w:t>باشد</w:t>
            </w:r>
            <w:r w:rsidRPr="00590506">
              <w:rPr>
                <w:rFonts w:cs="B Zar"/>
                <w:b/>
                <w:bCs/>
                <w:noProof/>
                <w:sz w:val="20"/>
                <w:szCs w:val="20"/>
                <w:rtl/>
              </w:rPr>
              <w:t xml:space="preserve">، </w:t>
            </w:r>
            <w:r w:rsidRPr="00590506">
              <w:rPr>
                <w:rFonts w:cs="B Zar" w:hint="cs"/>
                <w:b/>
                <w:bCs/>
                <w:noProof/>
                <w:sz w:val="20"/>
                <w:szCs w:val="20"/>
                <w:rtl/>
              </w:rPr>
              <w:t>تعداد</w:t>
            </w:r>
            <w:r>
              <w:rPr>
                <w:rFonts w:cs="B Zar" w:hint="cs"/>
                <w:b/>
                <w:bCs/>
                <w:noProof/>
                <w:sz w:val="20"/>
                <w:szCs w:val="20"/>
                <w:rtl/>
              </w:rPr>
              <w:t xml:space="preserve"> </w:t>
            </w:r>
            <w:r w:rsidRPr="00590506">
              <w:rPr>
                <w:rFonts w:cs="B Zar" w:hint="cs"/>
                <w:b/>
                <w:bCs/>
                <w:noProof/>
                <w:sz w:val="20"/>
                <w:szCs w:val="20"/>
                <w:rtl/>
              </w:rPr>
              <w:t>رخ‌نمودها</w:t>
            </w:r>
            <w:r w:rsidRPr="00590506">
              <w:rPr>
                <w:rFonts w:cs="B Zar"/>
                <w:b/>
                <w:bCs/>
                <w:noProof/>
                <w:sz w:val="20"/>
                <w:szCs w:val="20"/>
                <w:rtl/>
              </w:rPr>
              <w:t xml:space="preserve"> </w:t>
            </w:r>
            <w:r w:rsidRPr="00590506">
              <w:rPr>
                <w:rFonts w:cs="B Zar" w:hint="cs"/>
                <w:b/>
                <w:bCs/>
                <w:noProof/>
                <w:sz w:val="20"/>
                <w:szCs w:val="20"/>
                <w:rtl/>
              </w:rPr>
              <w:t>کمتر</w:t>
            </w:r>
            <w:r w:rsidRPr="00590506">
              <w:rPr>
                <w:rFonts w:cs="B Zar"/>
                <w:b/>
                <w:bCs/>
                <w:noProof/>
                <w:sz w:val="20"/>
                <w:szCs w:val="20"/>
                <w:rtl/>
              </w:rPr>
              <w:t xml:space="preserve"> </w:t>
            </w:r>
            <w:r w:rsidRPr="00590506">
              <w:rPr>
                <w:rFonts w:cs="B Zar" w:hint="cs"/>
                <w:b/>
                <w:bCs/>
                <w:noProof/>
                <w:sz w:val="20"/>
                <w:szCs w:val="20"/>
                <w:rtl/>
              </w:rPr>
              <w:t>از</w:t>
            </w:r>
            <w:r w:rsidRPr="00590506">
              <w:rPr>
                <w:rFonts w:cs="B Zar"/>
                <w:b/>
                <w:bCs/>
                <w:noProof/>
                <w:sz w:val="20"/>
                <w:szCs w:val="20"/>
                <w:rtl/>
              </w:rPr>
              <w:t xml:space="preserve"> </w:t>
            </w:r>
            <w:r w:rsidRPr="00590506">
              <w:rPr>
                <w:rFonts w:cs="B Zar" w:hint="cs"/>
                <w:b/>
                <w:bCs/>
                <w:noProof/>
                <w:sz w:val="20"/>
                <w:szCs w:val="20"/>
                <w:rtl/>
              </w:rPr>
              <w:t>ژن‌نمودها</w:t>
            </w:r>
            <w:r w:rsidRPr="00590506">
              <w:rPr>
                <w:rFonts w:cs="B Zar"/>
                <w:b/>
                <w:bCs/>
                <w:noProof/>
                <w:sz w:val="20"/>
                <w:szCs w:val="20"/>
                <w:rtl/>
              </w:rPr>
              <w:t xml:space="preserve"> </w:t>
            </w:r>
            <w:r w:rsidRPr="00590506">
              <w:rPr>
                <w:rFonts w:cs="B Zar" w:hint="cs"/>
                <w:b/>
                <w:bCs/>
                <w:noProof/>
                <w:sz w:val="20"/>
                <w:szCs w:val="20"/>
                <w:rtl/>
              </w:rPr>
              <w:t>است</w:t>
            </w:r>
            <w:r w:rsidRPr="00590506">
              <w:rPr>
                <w:rFonts w:cs="B Zar"/>
                <w:b/>
                <w:bCs/>
                <w:noProof/>
                <w:sz w:val="20"/>
                <w:szCs w:val="20"/>
                <w:rtl/>
              </w:rPr>
              <w:t>.</w:t>
            </w:r>
            <w:r w:rsidRPr="00590506">
              <w:rPr>
                <w:rFonts w:cs="B Zar" w:hint="cs"/>
                <w:b/>
                <w:bCs/>
                <w:noProof/>
                <w:sz w:val="20"/>
                <w:szCs w:val="20"/>
                <w:rtl/>
              </w:rPr>
              <w:t xml:space="preserve">  </w:t>
            </w:r>
            <w:r w:rsidR="004F090C">
              <w:rPr>
                <w:rFonts w:cs="B Zar" w:hint="cs"/>
                <w:b/>
                <w:bCs/>
                <w:noProof/>
                <w:sz w:val="20"/>
                <w:szCs w:val="20"/>
                <w:rtl/>
              </w:rPr>
              <w:t xml:space="preserve">                                      </w:t>
            </w:r>
            <w:r w:rsidR="004F090C" w:rsidRPr="00EA7BC6">
              <w:rPr>
                <w:rFonts w:cs="B Zar" w:hint="cs"/>
                <w:b/>
                <w:bCs/>
                <w:noProof/>
                <w:sz w:val="20"/>
                <w:szCs w:val="20"/>
                <w:rtl/>
              </w:rPr>
              <w:t xml:space="preserve">                                                                                    </w:t>
            </w:r>
            <w:r w:rsidR="004F090C">
              <w:rPr>
                <w:rFonts w:cs="B Zar" w:hint="cs"/>
                <w:b/>
                <w:bCs/>
                <w:noProof/>
                <w:sz w:val="20"/>
                <w:szCs w:val="20"/>
                <w:rtl/>
              </w:rPr>
              <w:t xml:space="preserve">       </w:t>
            </w:r>
            <w:r w:rsidRPr="00590506">
              <w:rPr>
                <w:rFonts w:cs="B Zar" w:hint="cs"/>
                <w:b/>
                <w:bCs/>
                <w:noProof/>
                <w:sz w:val="20"/>
                <w:szCs w:val="20"/>
                <w:rtl/>
              </w:rPr>
              <w:t xml:space="preserve"> </w:t>
            </w:r>
            <w:r w:rsidRPr="00051330">
              <w:rPr>
                <w:rFonts w:cs="B Zar" w:hint="cs"/>
                <w:noProof/>
                <w:color w:val="0070C0"/>
                <w:sz w:val="20"/>
                <w:szCs w:val="20"/>
                <w:rtl/>
              </w:rPr>
              <w:t>بارز</w:t>
            </w:r>
            <w:r w:rsidRPr="00051330">
              <w:rPr>
                <w:rFonts w:cs="B Zar"/>
                <w:noProof/>
                <w:color w:val="0070C0"/>
                <w:sz w:val="20"/>
                <w:szCs w:val="20"/>
                <w:rtl/>
              </w:rPr>
              <w:t xml:space="preserve"> </w:t>
            </w:r>
            <w:r w:rsidRPr="00051330">
              <w:rPr>
                <w:rFonts w:cs="B Zar" w:hint="cs"/>
                <w:noProof/>
                <w:color w:val="0070C0"/>
                <w:sz w:val="20"/>
                <w:szCs w:val="20"/>
                <w:rtl/>
              </w:rPr>
              <w:t>و</w:t>
            </w:r>
            <w:r w:rsidRPr="00051330">
              <w:rPr>
                <w:rFonts w:cs="B Zar"/>
                <w:noProof/>
                <w:color w:val="0070C0"/>
                <w:sz w:val="20"/>
                <w:szCs w:val="20"/>
                <w:rtl/>
              </w:rPr>
              <w:t xml:space="preserve"> </w:t>
            </w:r>
            <w:r w:rsidRPr="00051330">
              <w:rPr>
                <w:rFonts w:cs="B Zar" w:hint="cs"/>
                <w:noProof/>
                <w:color w:val="0070C0"/>
                <w:sz w:val="20"/>
                <w:szCs w:val="20"/>
                <w:rtl/>
              </w:rPr>
              <w:t>نهفتگي</w:t>
            </w:r>
          </w:p>
        </w:tc>
        <w:tc>
          <w:tcPr>
            <w:tcW w:w="1055" w:type="dxa"/>
          </w:tcPr>
          <w:p w14:paraId="3C70E9CA" w14:textId="77777777" w:rsidR="00DC1683" w:rsidRPr="00590506" w:rsidRDefault="00000000" w:rsidP="00C23DDD">
            <w:pPr>
              <w:jc w:val="center"/>
              <w:rPr>
                <w:sz w:val="18"/>
                <w:szCs w:val="18"/>
              </w:rPr>
            </w:pPr>
            <w:r w:rsidRPr="00590506">
              <w:rPr>
                <w:rFonts w:cs="B Zar" w:hint="cs"/>
                <w:noProof/>
                <w:sz w:val="18"/>
                <w:szCs w:val="18"/>
                <w:rtl/>
              </w:rPr>
              <w:t>3/404</w:t>
            </w:r>
          </w:p>
        </w:tc>
        <w:tc>
          <w:tcPr>
            <w:tcW w:w="594" w:type="dxa"/>
          </w:tcPr>
          <w:p w14:paraId="52C5C066" w14:textId="77777777" w:rsidR="00DC1683" w:rsidRPr="00590506" w:rsidRDefault="00000000" w:rsidP="00C23DDD">
            <w:pPr>
              <w:jc w:val="center"/>
              <w:rPr>
                <w:rFonts w:cs="B Zar"/>
                <w:b/>
                <w:bCs/>
                <w:sz w:val="20"/>
                <w:szCs w:val="20"/>
                <w:rtl/>
              </w:rPr>
            </w:pPr>
            <w:r w:rsidRPr="00590506">
              <w:rPr>
                <w:rFonts w:cs="B Zar" w:hint="cs"/>
                <w:b/>
                <w:bCs/>
                <w:sz w:val="20"/>
                <w:szCs w:val="20"/>
                <w:rtl/>
              </w:rPr>
              <w:t>25/0</w:t>
            </w:r>
          </w:p>
        </w:tc>
      </w:tr>
      <w:tr w:rsidR="003E7CB6" w14:paraId="490C3A02" w14:textId="77777777" w:rsidTr="00AF2AD2">
        <w:tc>
          <w:tcPr>
            <w:tcW w:w="507" w:type="dxa"/>
          </w:tcPr>
          <w:p w14:paraId="60799A34" w14:textId="77777777" w:rsidR="009C746A" w:rsidRDefault="00000000" w:rsidP="009C746A">
            <w:pPr>
              <w:jc w:val="center"/>
            </w:pPr>
            <w:r w:rsidRPr="00807B1F">
              <w:rPr>
                <w:rFonts w:cs="B Zar" w:hint="cs"/>
                <w:b/>
                <w:bCs/>
                <w:sz w:val="20"/>
                <w:szCs w:val="20"/>
                <w:rtl/>
              </w:rPr>
              <w:t>41</w:t>
            </w:r>
          </w:p>
        </w:tc>
        <w:tc>
          <w:tcPr>
            <w:tcW w:w="8832" w:type="dxa"/>
          </w:tcPr>
          <w:p w14:paraId="341D9E60" w14:textId="77777777" w:rsidR="009C746A" w:rsidRPr="00EA7BC6" w:rsidRDefault="00000000" w:rsidP="00AF2AD2">
            <w:pPr>
              <w:tabs>
                <w:tab w:val="left" w:pos="2479"/>
              </w:tabs>
              <w:autoSpaceDE w:val="0"/>
              <w:autoSpaceDN w:val="0"/>
              <w:adjustRightInd w:val="0"/>
              <w:rPr>
                <w:rFonts w:cs="B Zar"/>
                <w:b/>
                <w:bCs/>
                <w:noProof/>
                <w:sz w:val="20"/>
                <w:szCs w:val="20"/>
                <w:rtl/>
              </w:rPr>
            </w:pPr>
            <w:r>
              <w:rPr>
                <w:rFonts w:cs="B Zar" w:hint="cs"/>
                <w:b/>
                <w:bCs/>
                <w:noProof/>
                <w:sz w:val="20"/>
                <w:szCs w:val="20"/>
                <w:rtl/>
              </w:rPr>
              <w:t>از آمیزش دو گل میمونی صورتی</w:t>
            </w:r>
            <w:r w:rsidRPr="00EA7BC6">
              <w:rPr>
                <w:rFonts w:cs="B Zar" w:hint="cs"/>
                <w:b/>
                <w:bCs/>
                <w:noProof/>
                <w:sz w:val="20"/>
                <w:szCs w:val="20"/>
                <w:rtl/>
              </w:rPr>
              <w:t xml:space="preserve">، (دو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سه) نوع رخ نمود (فنوتیپ) در زاده ها مشاهده می شود.                           </w:t>
            </w:r>
            <w:r>
              <w:rPr>
                <w:rFonts w:cs="B Zar" w:hint="cs"/>
                <w:b/>
                <w:bCs/>
                <w:noProof/>
                <w:sz w:val="20"/>
                <w:szCs w:val="20"/>
                <w:rtl/>
              </w:rPr>
              <w:t xml:space="preserve"> </w:t>
            </w:r>
            <w:r w:rsidRPr="00EA7BC6">
              <w:rPr>
                <w:rFonts w:cs="B Zar" w:hint="cs"/>
                <w:b/>
                <w:bCs/>
                <w:noProof/>
                <w:sz w:val="20"/>
                <w:szCs w:val="20"/>
                <w:rtl/>
              </w:rPr>
              <w:t xml:space="preserve">     </w:t>
            </w:r>
            <w:r w:rsidRPr="00051330">
              <w:rPr>
                <w:rFonts w:cs="B Zar" w:hint="cs"/>
                <w:noProof/>
                <w:color w:val="0070C0"/>
                <w:sz w:val="20"/>
                <w:szCs w:val="20"/>
                <w:rtl/>
              </w:rPr>
              <w:t xml:space="preserve">سه </w:t>
            </w:r>
            <w:r w:rsidRPr="00051330">
              <w:rPr>
                <w:rFonts w:cs="B Zar" w:hint="cs"/>
                <w:b/>
                <w:bCs/>
                <w:noProof/>
                <w:color w:val="0070C0"/>
                <w:sz w:val="20"/>
                <w:szCs w:val="20"/>
                <w:rtl/>
              </w:rPr>
              <w:t xml:space="preserve">  </w:t>
            </w:r>
            <w:r w:rsidRPr="00EA7BC6">
              <w:rPr>
                <w:rFonts w:cs="B Zar" w:hint="cs"/>
                <w:b/>
                <w:bCs/>
                <w:noProof/>
                <w:sz w:val="20"/>
                <w:szCs w:val="20"/>
                <w:rtl/>
              </w:rPr>
              <w:t xml:space="preserve">           </w:t>
            </w:r>
          </w:p>
        </w:tc>
        <w:tc>
          <w:tcPr>
            <w:tcW w:w="1055" w:type="dxa"/>
          </w:tcPr>
          <w:p w14:paraId="6F518869" w14:textId="77777777" w:rsidR="009C746A" w:rsidRPr="00EA7BC6" w:rsidRDefault="00000000" w:rsidP="00AF2AD2">
            <w:pPr>
              <w:tabs>
                <w:tab w:val="left" w:pos="8790"/>
              </w:tabs>
              <w:jc w:val="center"/>
              <w:rPr>
                <w:rFonts w:cs="B Zar"/>
                <w:noProof/>
                <w:sz w:val="18"/>
                <w:szCs w:val="18"/>
                <w:rtl/>
              </w:rPr>
            </w:pPr>
            <w:r w:rsidRPr="00EA7BC6">
              <w:rPr>
                <w:rFonts w:cs="B Zar" w:hint="cs"/>
                <w:noProof/>
                <w:sz w:val="18"/>
                <w:szCs w:val="18"/>
                <w:rtl/>
              </w:rPr>
              <w:t xml:space="preserve">3/99 </w:t>
            </w:r>
            <w:r w:rsidRPr="00EA7BC6">
              <w:rPr>
                <w:rFonts w:cs="B Zar" w:hint="cs"/>
                <w:noProof/>
                <w:sz w:val="14"/>
                <w:szCs w:val="14"/>
                <w:rtl/>
              </w:rPr>
              <w:t>خارج صبح</w:t>
            </w:r>
          </w:p>
        </w:tc>
        <w:tc>
          <w:tcPr>
            <w:tcW w:w="594" w:type="dxa"/>
          </w:tcPr>
          <w:p w14:paraId="25EB258C" w14:textId="77777777" w:rsidR="009C746A"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4B6A05C" w14:textId="77777777" w:rsidTr="00AF2AD2">
        <w:tc>
          <w:tcPr>
            <w:tcW w:w="507" w:type="dxa"/>
          </w:tcPr>
          <w:p w14:paraId="751A49DF" w14:textId="77777777" w:rsidR="009C746A" w:rsidRDefault="00000000" w:rsidP="009C746A">
            <w:pPr>
              <w:jc w:val="center"/>
            </w:pPr>
            <w:r w:rsidRPr="00807B1F">
              <w:rPr>
                <w:rFonts w:cs="B Zar" w:hint="cs"/>
                <w:b/>
                <w:bCs/>
                <w:sz w:val="20"/>
                <w:szCs w:val="20"/>
                <w:rtl/>
              </w:rPr>
              <w:t>41</w:t>
            </w:r>
          </w:p>
        </w:tc>
        <w:tc>
          <w:tcPr>
            <w:tcW w:w="8832" w:type="dxa"/>
          </w:tcPr>
          <w:p w14:paraId="0C90E67A" w14:textId="77777777" w:rsidR="009C746A" w:rsidRPr="00EA7BC6" w:rsidRDefault="00000000" w:rsidP="00AF2AD2">
            <w:pPr>
              <w:tabs>
                <w:tab w:val="left" w:pos="8416"/>
              </w:tabs>
              <w:rPr>
                <w:rFonts w:cs="B Zar"/>
                <w:b/>
                <w:bCs/>
                <w:noProof/>
                <w:sz w:val="20"/>
                <w:szCs w:val="20"/>
                <w:rtl/>
              </w:rPr>
            </w:pPr>
            <w:r w:rsidRPr="00EA7BC6">
              <w:rPr>
                <w:rFonts w:cs="B Zar" w:hint="eastAsia"/>
                <w:b/>
                <w:bCs/>
                <w:noProof/>
                <w:sz w:val="20"/>
                <w:szCs w:val="20"/>
                <w:rtl/>
              </w:rPr>
              <w:t>رخ</w:t>
            </w:r>
            <w:r w:rsidRPr="00EA7BC6">
              <w:rPr>
                <w:rFonts w:cs="B Zar" w:hint="cs"/>
                <w:b/>
                <w:bCs/>
                <w:noProof/>
                <w:sz w:val="20"/>
                <w:szCs w:val="20"/>
                <w:rtl/>
              </w:rPr>
              <w:t xml:space="preserve"> </w:t>
            </w:r>
            <w:r w:rsidRPr="00EA7BC6">
              <w:rPr>
                <w:rFonts w:cs="B Zar" w:hint="eastAsia"/>
                <w:b/>
                <w:bCs/>
                <w:noProof/>
                <w:sz w:val="20"/>
                <w:szCs w:val="20"/>
                <w:rtl/>
              </w:rPr>
              <w:t>نمودهاي</w:t>
            </w:r>
            <w:r w:rsidRPr="00EA7BC6">
              <w:rPr>
                <w:rFonts w:cs="B Zar"/>
                <w:b/>
                <w:bCs/>
                <w:noProof/>
                <w:sz w:val="20"/>
                <w:szCs w:val="20"/>
                <w:rtl/>
              </w:rPr>
              <w:t xml:space="preserve"> (</w:t>
            </w:r>
            <w:r w:rsidRPr="00EA7BC6">
              <w:rPr>
                <w:rFonts w:cs="B Zar" w:hint="eastAsia"/>
                <w:b/>
                <w:bCs/>
                <w:noProof/>
                <w:sz w:val="20"/>
                <w:szCs w:val="20"/>
                <w:rtl/>
              </w:rPr>
              <w:t>فنوت</w:t>
            </w:r>
            <w:r w:rsidRPr="00EA7BC6">
              <w:rPr>
                <w:rFonts w:cs="B Zar" w:hint="cs"/>
                <w:b/>
                <w:bCs/>
                <w:noProof/>
                <w:sz w:val="20"/>
                <w:szCs w:val="20"/>
                <w:rtl/>
              </w:rPr>
              <w:t>ی</w:t>
            </w:r>
            <w:r w:rsidRPr="00EA7BC6">
              <w:rPr>
                <w:rFonts w:cs="B Zar" w:hint="eastAsia"/>
                <w:b/>
                <w:bCs/>
                <w:noProof/>
                <w:sz w:val="20"/>
                <w:szCs w:val="20"/>
                <w:rtl/>
              </w:rPr>
              <w:t>پ</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زاده</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حاصل</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زش</w:t>
            </w:r>
            <w:r w:rsidRPr="00EA7BC6">
              <w:rPr>
                <w:rFonts w:cs="B Zar"/>
                <w:b/>
                <w:bCs/>
                <w:noProof/>
                <w:sz w:val="20"/>
                <w:szCs w:val="20"/>
                <w:rtl/>
              </w:rPr>
              <w:t xml:space="preserve"> </w:t>
            </w: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گل</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مون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صورت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رسم</w:t>
            </w:r>
            <w:r w:rsidRPr="00EA7BC6">
              <w:rPr>
                <w:rFonts w:cs="B Zar"/>
                <w:b/>
                <w:bCs/>
                <w:noProof/>
                <w:sz w:val="20"/>
                <w:szCs w:val="20"/>
                <w:rtl/>
              </w:rPr>
              <w:t xml:space="preserve"> </w:t>
            </w:r>
            <w:r w:rsidRPr="00EA7BC6">
              <w:rPr>
                <w:rFonts w:cs="B Zar" w:hint="eastAsia"/>
                <w:b/>
                <w:bCs/>
                <w:noProof/>
                <w:sz w:val="20"/>
                <w:szCs w:val="20"/>
                <w:rtl/>
              </w:rPr>
              <w:t>مربع</w:t>
            </w:r>
            <w:r w:rsidRPr="00EA7BC6">
              <w:rPr>
                <w:rFonts w:cs="B Zar"/>
                <w:b/>
                <w:bCs/>
                <w:noProof/>
                <w:sz w:val="20"/>
                <w:szCs w:val="20"/>
                <w:rtl/>
              </w:rPr>
              <w:t xml:space="preserve"> </w:t>
            </w:r>
            <w:r w:rsidRPr="00EA7BC6">
              <w:rPr>
                <w:rFonts w:cs="B Zar" w:hint="eastAsia"/>
                <w:b/>
                <w:bCs/>
                <w:noProof/>
                <w:sz w:val="20"/>
                <w:szCs w:val="20"/>
                <w:rtl/>
              </w:rPr>
              <w:t>پانت</w:t>
            </w:r>
            <w:r w:rsidRPr="00EA7BC6">
              <w:rPr>
                <w:rFonts w:cs="B Zar"/>
                <w:b/>
                <w:bCs/>
                <w:noProof/>
                <w:sz w:val="20"/>
                <w:szCs w:val="20"/>
                <w:rtl/>
              </w:rPr>
              <w:t xml:space="preserve"> </w:t>
            </w:r>
            <w:r w:rsidRPr="00EA7BC6">
              <w:rPr>
                <w:rFonts w:cs="B Zar" w:hint="eastAsia"/>
                <w:b/>
                <w:bCs/>
                <w:noProof/>
                <w:sz w:val="20"/>
                <w:szCs w:val="20"/>
                <w:rtl/>
              </w:rPr>
              <w:t>بنو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p>
          <w:tbl>
            <w:tblPr>
              <w:tblStyle w:val="TableGrid"/>
              <w:bidiVisual/>
              <w:tblW w:w="0" w:type="auto"/>
              <w:tblInd w:w="1819" w:type="dxa"/>
              <w:tblLook w:val="04A0" w:firstRow="1" w:lastRow="0" w:firstColumn="1" w:lastColumn="0" w:noHBand="0" w:noVBand="1"/>
            </w:tblPr>
            <w:tblGrid>
              <w:gridCol w:w="1275"/>
              <w:gridCol w:w="1471"/>
              <w:gridCol w:w="1364"/>
            </w:tblGrid>
            <w:tr w:rsidR="003E7CB6" w14:paraId="234D7ED6" w14:textId="77777777" w:rsidTr="00AF2AD2">
              <w:tc>
                <w:tcPr>
                  <w:tcW w:w="1275" w:type="dxa"/>
                </w:tcPr>
                <w:p w14:paraId="2DE6908B" w14:textId="77777777" w:rsidR="009C746A" w:rsidRPr="00051330" w:rsidRDefault="00000000" w:rsidP="00AF2AD2">
                  <w:pPr>
                    <w:tabs>
                      <w:tab w:val="left" w:pos="8416"/>
                    </w:tabs>
                    <w:jc w:val="center"/>
                    <w:rPr>
                      <w:rFonts w:cs="B Zar"/>
                      <w:noProof/>
                      <w:color w:val="0070C0"/>
                      <w:sz w:val="20"/>
                      <w:szCs w:val="20"/>
                      <w:rtl/>
                    </w:rPr>
                  </w:pPr>
                  <w:r w:rsidRPr="00051330">
                    <w:rPr>
                      <w:rFonts w:cs="B Zar" w:hint="cs"/>
                      <w:noProof/>
                      <w:color w:val="0070C0"/>
                      <w:sz w:val="20"/>
                      <w:szCs w:val="20"/>
                      <w:rtl/>
                    </w:rPr>
                    <w:t>گامت ها</w:t>
                  </w:r>
                </w:p>
              </w:tc>
              <w:tc>
                <w:tcPr>
                  <w:tcW w:w="1471" w:type="dxa"/>
                </w:tcPr>
                <w:p w14:paraId="0143DD25" w14:textId="77777777" w:rsidR="009C746A" w:rsidRPr="00051330" w:rsidRDefault="00000000" w:rsidP="00AF2AD2">
                  <w:pPr>
                    <w:tabs>
                      <w:tab w:val="left" w:pos="8416"/>
                    </w:tabs>
                    <w:jc w:val="center"/>
                    <w:rPr>
                      <w:rFonts w:asciiTheme="majorBidi" w:hAnsiTheme="majorBidi" w:cstheme="majorBidi"/>
                      <w:noProof/>
                      <w:color w:val="0070C0"/>
                      <w:sz w:val="20"/>
                      <w:szCs w:val="20"/>
                    </w:rPr>
                  </w:pPr>
                  <w:r w:rsidRPr="00051330">
                    <w:rPr>
                      <w:rFonts w:asciiTheme="majorBidi" w:hAnsiTheme="majorBidi" w:cstheme="majorBidi"/>
                      <w:noProof/>
                      <w:color w:val="0070C0"/>
                      <w:sz w:val="20"/>
                      <w:szCs w:val="20"/>
                    </w:rPr>
                    <w:t>W</w:t>
                  </w:r>
                </w:p>
              </w:tc>
              <w:tc>
                <w:tcPr>
                  <w:tcW w:w="1364" w:type="dxa"/>
                </w:tcPr>
                <w:p w14:paraId="23879435" w14:textId="77777777" w:rsidR="009C746A" w:rsidRPr="00051330" w:rsidRDefault="00000000" w:rsidP="00AF2AD2">
                  <w:pPr>
                    <w:tabs>
                      <w:tab w:val="left" w:pos="8416"/>
                    </w:tabs>
                    <w:jc w:val="center"/>
                    <w:rPr>
                      <w:rFonts w:asciiTheme="majorBidi" w:hAnsiTheme="majorBidi" w:cstheme="majorBidi"/>
                      <w:noProof/>
                      <w:color w:val="0070C0"/>
                      <w:sz w:val="20"/>
                      <w:szCs w:val="20"/>
                    </w:rPr>
                  </w:pPr>
                  <w:r w:rsidRPr="00051330">
                    <w:rPr>
                      <w:rFonts w:asciiTheme="majorBidi" w:hAnsiTheme="majorBidi" w:cstheme="majorBidi"/>
                      <w:noProof/>
                      <w:color w:val="0070C0"/>
                      <w:sz w:val="20"/>
                      <w:szCs w:val="20"/>
                    </w:rPr>
                    <w:t>R</w:t>
                  </w:r>
                </w:p>
              </w:tc>
            </w:tr>
            <w:tr w:rsidR="003E7CB6" w14:paraId="7081FD50" w14:textId="77777777" w:rsidTr="00AF2AD2">
              <w:tc>
                <w:tcPr>
                  <w:tcW w:w="1275" w:type="dxa"/>
                </w:tcPr>
                <w:p w14:paraId="6F07A4F4" w14:textId="77777777" w:rsidR="009C746A" w:rsidRPr="00051330" w:rsidRDefault="00000000" w:rsidP="00AF2AD2">
                  <w:pPr>
                    <w:tabs>
                      <w:tab w:val="left" w:pos="8416"/>
                    </w:tabs>
                    <w:jc w:val="center"/>
                    <w:rPr>
                      <w:rFonts w:asciiTheme="majorBidi" w:hAnsiTheme="majorBidi" w:cstheme="majorBidi"/>
                      <w:noProof/>
                      <w:color w:val="0070C0"/>
                      <w:sz w:val="20"/>
                      <w:szCs w:val="20"/>
                    </w:rPr>
                  </w:pPr>
                  <w:r w:rsidRPr="00051330">
                    <w:rPr>
                      <w:rFonts w:asciiTheme="majorBidi" w:hAnsiTheme="majorBidi" w:cstheme="majorBidi"/>
                      <w:noProof/>
                      <w:color w:val="0070C0"/>
                      <w:sz w:val="20"/>
                      <w:szCs w:val="20"/>
                    </w:rPr>
                    <w:lastRenderedPageBreak/>
                    <w:t>R</w:t>
                  </w:r>
                </w:p>
              </w:tc>
              <w:tc>
                <w:tcPr>
                  <w:tcW w:w="1471" w:type="dxa"/>
                </w:tcPr>
                <w:p w14:paraId="13501898" w14:textId="77777777" w:rsidR="009C746A" w:rsidRPr="00051330" w:rsidRDefault="00000000" w:rsidP="00AF2AD2">
                  <w:pPr>
                    <w:tabs>
                      <w:tab w:val="left" w:pos="8416"/>
                    </w:tabs>
                    <w:jc w:val="center"/>
                    <w:rPr>
                      <w:rFonts w:asciiTheme="majorBidi" w:hAnsiTheme="majorBidi" w:cstheme="majorBidi"/>
                      <w:noProof/>
                      <w:color w:val="0070C0"/>
                      <w:sz w:val="20"/>
                      <w:szCs w:val="20"/>
                      <w:rtl/>
                    </w:rPr>
                  </w:pPr>
                  <w:r w:rsidRPr="00051330">
                    <w:rPr>
                      <w:rFonts w:asciiTheme="majorBidi" w:hAnsiTheme="majorBidi" w:cstheme="majorBidi"/>
                      <w:noProof/>
                      <w:color w:val="0070C0"/>
                      <w:sz w:val="20"/>
                      <w:szCs w:val="20"/>
                    </w:rPr>
                    <w:t>RW</w:t>
                  </w:r>
                </w:p>
                <w:p w14:paraId="02CC4954" w14:textId="77777777" w:rsidR="009C746A" w:rsidRPr="00051330" w:rsidRDefault="00000000" w:rsidP="00AF2AD2">
                  <w:pPr>
                    <w:tabs>
                      <w:tab w:val="left" w:pos="8416"/>
                    </w:tabs>
                    <w:jc w:val="center"/>
                    <w:rPr>
                      <w:rFonts w:cs="B Zar"/>
                      <w:noProof/>
                      <w:color w:val="0070C0"/>
                      <w:sz w:val="20"/>
                      <w:szCs w:val="20"/>
                    </w:rPr>
                  </w:pPr>
                  <w:r w:rsidRPr="00051330">
                    <w:rPr>
                      <w:rFonts w:cs="B Zar" w:hint="cs"/>
                      <w:noProof/>
                      <w:color w:val="0070C0"/>
                      <w:sz w:val="20"/>
                      <w:szCs w:val="20"/>
                      <w:rtl/>
                    </w:rPr>
                    <w:t>صورتی (25/0)</w:t>
                  </w:r>
                </w:p>
              </w:tc>
              <w:tc>
                <w:tcPr>
                  <w:tcW w:w="1364" w:type="dxa"/>
                </w:tcPr>
                <w:p w14:paraId="7225C147" w14:textId="77777777" w:rsidR="009C746A" w:rsidRPr="00051330" w:rsidRDefault="00000000" w:rsidP="00AF2AD2">
                  <w:pPr>
                    <w:tabs>
                      <w:tab w:val="left" w:pos="8416"/>
                    </w:tabs>
                    <w:jc w:val="center"/>
                    <w:rPr>
                      <w:rFonts w:asciiTheme="majorBidi" w:hAnsiTheme="majorBidi" w:cstheme="majorBidi"/>
                      <w:noProof/>
                      <w:color w:val="0070C0"/>
                      <w:sz w:val="20"/>
                      <w:szCs w:val="20"/>
                      <w:rtl/>
                    </w:rPr>
                  </w:pPr>
                  <w:r w:rsidRPr="00051330">
                    <w:rPr>
                      <w:rFonts w:asciiTheme="majorBidi" w:hAnsiTheme="majorBidi" w:cstheme="majorBidi"/>
                      <w:noProof/>
                      <w:color w:val="0070C0"/>
                      <w:sz w:val="20"/>
                      <w:szCs w:val="20"/>
                    </w:rPr>
                    <w:t>RR</w:t>
                  </w:r>
                </w:p>
                <w:p w14:paraId="2D74AF9E" w14:textId="77777777" w:rsidR="009C746A" w:rsidRPr="00051330" w:rsidRDefault="00000000" w:rsidP="00AF2AD2">
                  <w:pPr>
                    <w:tabs>
                      <w:tab w:val="left" w:pos="8416"/>
                    </w:tabs>
                    <w:jc w:val="center"/>
                    <w:rPr>
                      <w:rFonts w:cs="B Zar"/>
                      <w:noProof/>
                      <w:color w:val="0070C0"/>
                      <w:sz w:val="20"/>
                      <w:szCs w:val="20"/>
                      <w:rtl/>
                    </w:rPr>
                  </w:pPr>
                  <w:r w:rsidRPr="00051330">
                    <w:rPr>
                      <w:rFonts w:cs="B Zar" w:hint="cs"/>
                      <w:noProof/>
                      <w:color w:val="0070C0"/>
                      <w:sz w:val="20"/>
                      <w:szCs w:val="20"/>
                      <w:rtl/>
                    </w:rPr>
                    <w:t>قرمز (25/0)</w:t>
                  </w:r>
                </w:p>
              </w:tc>
            </w:tr>
            <w:tr w:rsidR="003E7CB6" w14:paraId="06406C96" w14:textId="77777777" w:rsidTr="00AF2AD2">
              <w:tc>
                <w:tcPr>
                  <w:tcW w:w="1275" w:type="dxa"/>
                </w:tcPr>
                <w:p w14:paraId="45DFD9C0" w14:textId="77777777" w:rsidR="009C746A" w:rsidRPr="00051330" w:rsidRDefault="00000000" w:rsidP="00AF2AD2">
                  <w:pPr>
                    <w:tabs>
                      <w:tab w:val="left" w:pos="8416"/>
                    </w:tabs>
                    <w:jc w:val="center"/>
                    <w:rPr>
                      <w:rFonts w:asciiTheme="majorBidi" w:hAnsiTheme="majorBidi" w:cstheme="majorBidi"/>
                      <w:noProof/>
                      <w:color w:val="0070C0"/>
                      <w:sz w:val="20"/>
                      <w:szCs w:val="20"/>
                      <w:rtl/>
                    </w:rPr>
                  </w:pPr>
                  <w:r w:rsidRPr="00051330">
                    <w:rPr>
                      <w:rFonts w:asciiTheme="majorBidi" w:hAnsiTheme="majorBidi" w:cstheme="majorBidi"/>
                      <w:noProof/>
                      <w:color w:val="0070C0"/>
                      <w:sz w:val="20"/>
                      <w:szCs w:val="20"/>
                    </w:rPr>
                    <w:t>W</w:t>
                  </w:r>
                </w:p>
              </w:tc>
              <w:tc>
                <w:tcPr>
                  <w:tcW w:w="1471" w:type="dxa"/>
                </w:tcPr>
                <w:p w14:paraId="37B185F9" w14:textId="77777777" w:rsidR="009C746A" w:rsidRPr="00051330" w:rsidRDefault="00000000" w:rsidP="00AF2AD2">
                  <w:pPr>
                    <w:tabs>
                      <w:tab w:val="left" w:pos="8416"/>
                    </w:tabs>
                    <w:jc w:val="center"/>
                    <w:rPr>
                      <w:rFonts w:asciiTheme="majorBidi" w:hAnsiTheme="majorBidi" w:cstheme="majorBidi"/>
                      <w:noProof/>
                      <w:color w:val="0070C0"/>
                      <w:sz w:val="20"/>
                      <w:szCs w:val="20"/>
                      <w:rtl/>
                    </w:rPr>
                  </w:pPr>
                  <w:r w:rsidRPr="00051330">
                    <w:rPr>
                      <w:rFonts w:asciiTheme="majorBidi" w:hAnsiTheme="majorBidi" w:cstheme="majorBidi"/>
                      <w:noProof/>
                      <w:color w:val="0070C0"/>
                      <w:sz w:val="20"/>
                      <w:szCs w:val="20"/>
                    </w:rPr>
                    <w:t>WW</w:t>
                  </w:r>
                </w:p>
                <w:p w14:paraId="306D7886" w14:textId="77777777" w:rsidR="009C746A" w:rsidRPr="00051330" w:rsidRDefault="00000000" w:rsidP="00AF2AD2">
                  <w:pPr>
                    <w:tabs>
                      <w:tab w:val="left" w:pos="8416"/>
                    </w:tabs>
                    <w:jc w:val="center"/>
                    <w:rPr>
                      <w:rFonts w:cs="B Zar"/>
                      <w:noProof/>
                      <w:color w:val="0070C0"/>
                      <w:sz w:val="20"/>
                      <w:szCs w:val="20"/>
                    </w:rPr>
                  </w:pPr>
                  <w:r w:rsidRPr="00051330">
                    <w:rPr>
                      <w:rFonts w:cs="B Zar" w:hint="cs"/>
                      <w:noProof/>
                      <w:color w:val="0070C0"/>
                      <w:sz w:val="20"/>
                      <w:szCs w:val="20"/>
                      <w:rtl/>
                    </w:rPr>
                    <w:t>سفید (25/0)</w:t>
                  </w:r>
                </w:p>
              </w:tc>
              <w:tc>
                <w:tcPr>
                  <w:tcW w:w="1364" w:type="dxa"/>
                </w:tcPr>
                <w:p w14:paraId="72B58910" w14:textId="77777777" w:rsidR="009C746A" w:rsidRPr="00051330" w:rsidRDefault="00000000" w:rsidP="00AF2AD2">
                  <w:pPr>
                    <w:tabs>
                      <w:tab w:val="left" w:pos="8416"/>
                    </w:tabs>
                    <w:jc w:val="center"/>
                    <w:rPr>
                      <w:rFonts w:asciiTheme="majorBidi" w:hAnsiTheme="majorBidi" w:cstheme="majorBidi"/>
                      <w:noProof/>
                      <w:color w:val="0070C0"/>
                      <w:sz w:val="20"/>
                      <w:szCs w:val="20"/>
                      <w:rtl/>
                    </w:rPr>
                  </w:pPr>
                  <w:r w:rsidRPr="00051330">
                    <w:rPr>
                      <w:rFonts w:asciiTheme="majorBidi" w:hAnsiTheme="majorBidi" w:cstheme="majorBidi"/>
                      <w:noProof/>
                      <w:color w:val="0070C0"/>
                      <w:sz w:val="20"/>
                      <w:szCs w:val="20"/>
                    </w:rPr>
                    <w:t>RW</w:t>
                  </w:r>
                </w:p>
                <w:p w14:paraId="39582998" w14:textId="77777777" w:rsidR="009C746A" w:rsidRPr="00051330" w:rsidRDefault="00000000" w:rsidP="00AF2AD2">
                  <w:pPr>
                    <w:tabs>
                      <w:tab w:val="left" w:pos="8416"/>
                    </w:tabs>
                    <w:jc w:val="center"/>
                    <w:rPr>
                      <w:rFonts w:cs="B Zar"/>
                      <w:noProof/>
                      <w:color w:val="0070C0"/>
                      <w:sz w:val="20"/>
                      <w:szCs w:val="20"/>
                    </w:rPr>
                  </w:pPr>
                  <w:r w:rsidRPr="00051330">
                    <w:rPr>
                      <w:rFonts w:cs="B Zar" w:hint="cs"/>
                      <w:noProof/>
                      <w:color w:val="0070C0"/>
                      <w:sz w:val="20"/>
                      <w:szCs w:val="20"/>
                      <w:rtl/>
                    </w:rPr>
                    <w:t>صورتی (25/0)</w:t>
                  </w:r>
                </w:p>
              </w:tc>
            </w:tr>
          </w:tbl>
          <w:p w14:paraId="70926B17" w14:textId="77777777" w:rsidR="009C746A" w:rsidRPr="00EA7BC6" w:rsidRDefault="009C746A" w:rsidP="00AF2AD2">
            <w:pPr>
              <w:tabs>
                <w:tab w:val="left" w:pos="8416"/>
              </w:tabs>
              <w:rPr>
                <w:rFonts w:cs="B Zar"/>
                <w:b/>
                <w:bCs/>
                <w:noProof/>
                <w:sz w:val="20"/>
                <w:szCs w:val="20"/>
                <w:rtl/>
              </w:rPr>
            </w:pPr>
          </w:p>
        </w:tc>
        <w:tc>
          <w:tcPr>
            <w:tcW w:w="1055" w:type="dxa"/>
          </w:tcPr>
          <w:p w14:paraId="3C233ED4" w14:textId="77777777" w:rsidR="009C746A" w:rsidRPr="00EA7BC6" w:rsidRDefault="00000000" w:rsidP="00AF2AD2">
            <w:pPr>
              <w:bidi w:val="0"/>
              <w:jc w:val="center"/>
              <w:rPr>
                <w:rFonts w:cs="B Zar"/>
                <w:b/>
                <w:bCs/>
                <w:noProof/>
                <w:sz w:val="18"/>
                <w:szCs w:val="18"/>
                <w:rtl/>
              </w:rPr>
            </w:pPr>
            <w:r w:rsidRPr="00EA7BC6">
              <w:rPr>
                <w:rFonts w:cs="B Zar" w:hint="cs"/>
                <w:noProof/>
                <w:sz w:val="18"/>
                <w:szCs w:val="18"/>
                <w:rtl/>
              </w:rPr>
              <w:lastRenderedPageBreak/>
              <w:t>3/99</w:t>
            </w:r>
          </w:p>
        </w:tc>
        <w:tc>
          <w:tcPr>
            <w:tcW w:w="594" w:type="dxa"/>
          </w:tcPr>
          <w:p w14:paraId="2F2E0D07" w14:textId="77777777" w:rsidR="009C746A" w:rsidRPr="00EA7BC6" w:rsidRDefault="00000000" w:rsidP="00AF2AD2">
            <w:pPr>
              <w:jc w:val="center"/>
              <w:rPr>
                <w:rFonts w:cs="B Zar"/>
                <w:b/>
                <w:bCs/>
                <w:sz w:val="20"/>
                <w:szCs w:val="20"/>
                <w:rtl/>
              </w:rPr>
            </w:pPr>
            <w:r w:rsidRPr="00EA7BC6">
              <w:rPr>
                <w:rFonts w:cs="B Zar" w:hint="cs"/>
                <w:b/>
                <w:bCs/>
                <w:sz w:val="20"/>
                <w:szCs w:val="20"/>
                <w:rtl/>
              </w:rPr>
              <w:t>1</w:t>
            </w:r>
          </w:p>
        </w:tc>
      </w:tr>
      <w:tr w:rsidR="003E7CB6" w14:paraId="1AE64673" w14:textId="77777777" w:rsidTr="00AF2AD2">
        <w:tc>
          <w:tcPr>
            <w:tcW w:w="507" w:type="dxa"/>
          </w:tcPr>
          <w:p w14:paraId="3D32A298" w14:textId="77777777" w:rsidR="009C746A" w:rsidRDefault="00000000" w:rsidP="009C746A">
            <w:pPr>
              <w:jc w:val="center"/>
            </w:pPr>
            <w:r w:rsidRPr="00807B1F">
              <w:rPr>
                <w:rFonts w:cs="B Zar" w:hint="cs"/>
                <w:b/>
                <w:bCs/>
                <w:sz w:val="20"/>
                <w:szCs w:val="20"/>
                <w:rtl/>
              </w:rPr>
              <w:t>41</w:t>
            </w:r>
          </w:p>
        </w:tc>
        <w:tc>
          <w:tcPr>
            <w:tcW w:w="8832" w:type="dxa"/>
          </w:tcPr>
          <w:p w14:paraId="5A946B65" w14:textId="77777777" w:rsidR="009C746A" w:rsidRPr="00EA7BC6" w:rsidRDefault="00000000" w:rsidP="00AF2AD2">
            <w:pPr>
              <w:rPr>
                <w:rFonts w:cs="B Zar"/>
                <w:b/>
                <w:bCs/>
                <w:noProof/>
                <w:sz w:val="20"/>
                <w:szCs w:val="20"/>
                <w:rtl/>
              </w:rPr>
            </w:pPr>
            <w:r w:rsidRPr="00EA7BC6">
              <w:rPr>
                <w:rFonts w:cs="B Zar" w:hint="cs"/>
                <w:b/>
                <w:bCs/>
                <w:noProof/>
                <w:sz w:val="20"/>
                <w:szCs w:val="20"/>
                <w:rtl/>
              </w:rPr>
              <w:t xml:space="preserve">از آمیزش دو گیاه گل میمونی که ژنوتیپ </w:t>
            </w:r>
            <w:r w:rsidRPr="00EA7BC6">
              <w:rPr>
                <w:rFonts w:asciiTheme="majorBidi" w:hAnsiTheme="majorBidi" w:cstheme="majorBidi"/>
                <w:b/>
                <w:bCs/>
                <w:noProof/>
                <w:sz w:val="20"/>
                <w:szCs w:val="20"/>
              </w:rPr>
              <w:t>RW</w:t>
            </w:r>
            <w:r w:rsidRPr="00EA7BC6">
              <w:rPr>
                <w:rFonts w:cs="B Zar" w:hint="cs"/>
                <w:b/>
                <w:bCs/>
                <w:noProof/>
                <w:sz w:val="20"/>
                <w:szCs w:val="20"/>
                <w:rtl/>
              </w:rPr>
              <w:t xml:space="preserve"> دارند، مطلوب است: </w:t>
            </w:r>
          </w:p>
          <w:p w14:paraId="0AE8FB27" w14:textId="77777777" w:rsidR="009C746A" w:rsidRPr="00EA7BC6" w:rsidRDefault="00000000" w:rsidP="00AF2AD2">
            <w:pPr>
              <w:rPr>
                <w:rFonts w:cs="B Zar"/>
                <w:noProof/>
                <w:sz w:val="20"/>
                <w:szCs w:val="20"/>
              </w:rPr>
            </w:pPr>
            <w:r w:rsidRPr="00EA7BC6">
              <w:rPr>
                <w:rFonts w:cs="B Zar" w:hint="cs"/>
                <w:b/>
                <w:bCs/>
                <w:noProof/>
                <w:sz w:val="20"/>
                <w:szCs w:val="20"/>
                <w:rtl/>
              </w:rPr>
              <w:t xml:space="preserve">الف) ژنوتیپ گیاهانی که غیر از ژنوتیپِ والدین داشته باشند. (بدون نوشتن راه حل)     </w:t>
            </w:r>
            <w:r w:rsidRPr="00051330">
              <w:rPr>
                <w:rFonts w:asciiTheme="majorBidi" w:hAnsiTheme="majorBidi" w:cstheme="majorBidi"/>
                <w:noProof/>
                <w:color w:val="0070C0"/>
                <w:sz w:val="20"/>
                <w:szCs w:val="20"/>
              </w:rPr>
              <w:t>RR</w:t>
            </w:r>
            <w:r w:rsidRPr="00051330">
              <w:rPr>
                <w:rFonts w:cs="B Zar" w:hint="cs"/>
                <w:noProof/>
                <w:color w:val="0070C0"/>
                <w:sz w:val="20"/>
                <w:szCs w:val="20"/>
                <w:rtl/>
              </w:rPr>
              <w:t xml:space="preserve"> و </w:t>
            </w:r>
            <w:r w:rsidRPr="00051330">
              <w:rPr>
                <w:rFonts w:asciiTheme="majorBidi" w:hAnsiTheme="majorBidi" w:cstheme="majorBidi"/>
                <w:noProof/>
                <w:color w:val="0070C0"/>
                <w:sz w:val="20"/>
                <w:szCs w:val="20"/>
              </w:rPr>
              <w:t>WW</w:t>
            </w:r>
          </w:p>
          <w:p w14:paraId="26F7CB81" w14:textId="77777777" w:rsidR="009C746A" w:rsidRPr="00EA7BC6" w:rsidRDefault="00000000" w:rsidP="00AF2AD2">
            <w:pPr>
              <w:tabs>
                <w:tab w:val="left" w:pos="7756"/>
              </w:tabs>
              <w:rPr>
                <w:rFonts w:cs="B Zar"/>
                <w:noProof/>
                <w:sz w:val="20"/>
                <w:szCs w:val="20"/>
                <w:rtl/>
              </w:rPr>
            </w:pPr>
            <w:r w:rsidRPr="00EA7BC6">
              <w:rPr>
                <w:rFonts w:cs="B Zar" w:hint="cs"/>
                <w:b/>
                <w:bCs/>
                <w:noProof/>
                <w:sz w:val="20"/>
                <w:szCs w:val="20"/>
                <w:rtl/>
              </w:rPr>
              <w:t xml:space="preserve">ب) فنوتیپ گیاه </w:t>
            </w:r>
            <w:r w:rsidRPr="00EA7BC6">
              <w:rPr>
                <w:rFonts w:asciiTheme="majorBidi" w:hAnsiTheme="majorBidi" w:cstheme="majorBidi"/>
                <w:b/>
                <w:bCs/>
                <w:noProof/>
                <w:sz w:val="20"/>
                <w:szCs w:val="20"/>
              </w:rPr>
              <w:t>RW</w:t>
            </w:r>
            <w:r w:rsidRPr="00EA7BC6">
              <w:rPr>
                <w:rFonts w:cs="B Zar" w:hint="cs"/>
                <w:b/>
                <w:bCs/>
                <w:noProof/>
                <w:sz w:val="20"/>
                <w:szCs w:val="20"/>
                <w:rtl/>
              </w:rPr>
              <w:t xml:space="preserve"> را بنویسید.      </w:t>
            </w:r>
            <w:r w:rsidRPr="00051330">
              <w:rPr>
                <w:rFonts w:cs="B Zar" w:hint="cs"/>
                <w:noProof/>
                <w:color w:val="0070C0"/>
                <w:sz w:val="20"/>
                <w:szCs w:val="20"/>
                <w:rtl/>
              </w:rPr>
              <w:t>صورتی</w:t>
            </w:r>
          </w:p>
        </w:tc>
        <w:tc>
          <w:tcPr>
            <w:tcW w:w="1055" w:type="dxa"/>
          </w:tcPr>
          <w:p w14:paraId="0B46E085" w14:textId="77777777" w:rsidR="009C746A" w:rsidRPr="00EA7BC6" w:rsidRDefault="00000000" w:rsidP="00AF2AD2">
            <w:pPr>
              <w:jc w:val="center"/>
              <w:rPr>
                <w:rFonts w:cs="B Zar"/>
                <w:noProof/>
                <w:sz w:val="18"/>
                <w:szCs w:val="18"/>
                <w:rtl/>
              </w:rPr>
            </w:pPr>
            <w:r w:rsidRPr="00EA7BC6">
              <w:rPr>
                <w:rFonts w:cs="B Zar" w:hint="cs"/>
                <w:noProof/>
                <w:sz w:val="18"/>
                <w:szCs w:val="18"/>
                <w:rtl/>
              </w:rPr>
              <w:t>10/95</w:t>
            </w:r>
          </w:p>
        </w:tc>
        <w:tc>
          <w:tcPr>
            <w:tcW w:w="594" w:type="dxa"/>
          </w:tcPr>
          <w:p w14:paraId="391FFAD3" w14:textId="77777777" w:rsidR="009C746A" w:rsidRPr="00EA7BC6" w:rsidRDefault="00000000" w:rsidP="00AF2AD2">
            <w:pPr>
              <w:jc w:val="center"/>
              <w:rPr>
                <w:rFonts w:cs="B Zar"/>
                <w:b/>
                <w:bCs/>
                <w:noProof/>
                <w:sz w:val="20"/>
                <w:szCs w:val="20"/>
                <w:rtl/>
              </w:rPr>
            </w:pPr>
            <w:r w:rsidRPr="00EA7BC6">
              <w:rPr>
                <w:rFonts w:cs="B Zar" w:hint="cs"/>
                <w:b/>
                <w:bCs/>
                <w:noProof/>
                <w:sz w:val="20"/>
                <w:szCs w:val="20"/>
                <w:rtl/>
              </w:rPr>
              <w:t>75/0</w:t>
            </w:r>
          </w:p>
        </w:tc>
      </w:tr>
      <w:tr w:rsidR="003E7CB6" w14:paraId="3782B1E5" w14:textId="77777777" w:rsidTr="00AF2AD2">
        <w:tc>
          <w:tcPr>
            <w:tcW w:w="507" w:type="dxa"/>
          </w:tcPr>
          <w:p w14:paraId="0F295C6F" w14:textId="77777777" w:rsidR="009C746A" w:rsidRDefault="00000000" w:rsidP="009C746A">
            <w:pPr>
              <w:jc w:val="center"/>
            </w:pPr>
            <w:r w:rsidRPr="00807B1F">
              <w:rPr>
                <w:rFonts w:cs="B Zar" w:hint="cs"/>
                <w:b/>
                <w:bCs/>
                <w:sz w:val="20"/>
                <w:szCs w:val="20"/>
                <w:rtl/>
              </w:rPr>
              <w:t>41</w:t>
            </w:r>
          </w:p>
        </w:tc>
        <w:tc>
          <w:tcPr>
            <w:tcW w:w="8832" w:type="dxa"/>
          </w:tcPr>
          <w:p w14:paraId="40CBB9B5" w14:textId="77777777" w:rsidR="009C746A" w:rsidRPr="00EA7BC6" w:rsidRDefault="00000000" w:rsidP="00AF2AD2">
            <w:pPr>
              <w:rPr>
                <w:rFonts w:cs="B Zar"/>
                <w:b/>
                <w:bCs/>
                <w:noProof/>
                <w:sz w:val="20"/>
                <w:szCs w:val="20"/>
                <w:rtl/>
              </w:rPr>
            </w:pPr>
            <w:r w:rsidRPr="00EA7BC6">
              <w:rPr>
                <w:rFonts w:cs="B Zar" w:hint="cs"/>
                <w:b/>
                <w:bCs/>
                <w:noProof/>
                <w:sz w:val="20"/>
                <w:szCs w:val="20"/>
                <w:rtl/>
              </w:rPr>
              <w:t xml:space="preserve">خرگوشی با موی </w:t>
            </w:r>
            <w:r w:rsidRPr="00EA7BC6">
              <w:rPr>
                <w:rFonts w:cs="B Zar" w:hint="cs"/>
                <w:b/>
                <w:bCs/>
                <w:noProof/>
                <w:sz w:val="20"/>
                <w:szCs w:val="20"/>
                <w:u w:val="single"/>
                <w:rtl/>
              </w:rPr>
              <w:t>سیاه</w:t>
            </w:r>
            <w:r w:rsidRPr="00EA7BC6">
              <w:rPr>
                <w:rFonts w:cs="B Zar" w:hint="cs"/>
                <w:b/>
                <w:bCs/>
                <w:noProof/>
                <w:sz w:val="20"/>
                <w:szCs w:val="20"/>
                <w:rtl/>
              </w:rPr>
              <w:t xml:space="preserve"> با خرگوشی </w:t>
            </w:r>
            <w:r w:rsidRPr="00EA7BC6">
              <w:rPr>
                <w:rFonts w:cs="B Zar" w:hint="cs"/>
                <w:b/>
                <w:bCs/>
                <w:noProof/>
                <w:sz w:val="20"/>
                <w:szCs w:val="20"/>
                <w:u w:val="single"/>
                <w:rtl/>
              </w:rPr>
              <w:t>سفید</w:t>
            </w:r>
            <w:r w:rsidRPr="00EA7BC6">
              <w:rPr>
                <w:rFonts w:cs="B Zar" w:hint="cs"/>
                <w:b/>
                <w:bCs/>
                <w:noProof/>
                <w:sz w:val="20"/>
                <w:szCs w:val="20"/>
                <w:rtl/>
              </w:rPr>
              <w:t xml:space="preserve"> موی، آمیزش کرده و در میان فرزندان حاصل، بچه خرگوشی با موی </w:t>
            </w:r>
            <w:r w:rsidRPr="00EA7BC6">
              <w:rPr>
                <w:rFonts w:cs="B Zar" w:hint="cs"/>
                <w:b/>
                <w:bCs/>
                <w:noProof/>
                <w:sz w:val="20"/>
                <w:szCs w:val="20"/>
                <w:u w:val="single"/>
                <w:rtl/>
              </w:rPr>
              <w:t>خاکستری</w:t>
            </w:r>
            <w:r w:rsidRPr="00EA7BC6">
              <w:rPr>
                <w:rFonts w:cs="B Zar" w:hint="cs"/>
                <w:b/>
                <w:bCs/>
                <w:noProof/>
                <w:sz w:val="20"/>
                <w:szCs w:val="20"/>
                <w:rtl/>
              </w:rPr>
              <w:t xml:space="preserve"> دیده می شود. </w:t>
            </w:r>
          </w:p>
          <w:p w14:paraId="62A0351C" w14:textId="77777777" w:rsidR="009C746A" w:rsidRPr="00EA7BC6" w:rsidRDefault="00000000" w:rsidP="00AF2AD2">
            <w:pPr>
              <w:tabs>
                <w:tab w:val="left" w:pos="4207"/>
                <w:tab w:val="left" w:pos="7523"/>
              </w:tabs>
              <w:rPr>
                <w:rFonts w:cs="B Zar"/>
                <w:noProof/>
                <w:sz w:val="20"/>
                <w:szCs w:val="20"/>
                <w:rtl/>
              </w:rPr>
            </w:pPr>
            <w:r w:rsidRPr="00EA7BC6">
              <w:rPr>
                <w:rFonts w:cs="B Zar" w:hint="cs"/>
                <w:b/>
                <w:bCs/>
                <w:noProof/>
                <w:sz w:val="20"/>
                <w:szCs w:val="20"/>
                <w:rtl/>
              </w:rPr>
              <w:t>الف) نوع وراثت رنگ موی خرگوش را بنویسید.</w:t>
            </w:r>
            <w:r w:rsidRPr="00EA7BC6">
              <w:rPr>
                <w:rFonts w:cs="B Zar"/>
                <w:b/>
                <w:bCs/>
                <w:noProof/>
                <w:sz w:val="20"/>
                <w:szCs w:val="20"/>
                <w:rtl/>
              </w:rPr>
              <w:tab/>
            </w:r>
            <w:r w:rsidRPr="00051330">
              <w:rPr>
                <w:rFonts w:cs="B Zar" w:hint="cs"/>
                <w:noProof/>
                <w:color w:val="0070C0"/>
                <w:sz w:val="20"/>
                <w:szCs w:val="20"/>
                <w:rtl/>
              </w:rPr>
              <w:t>بارزیت ناقص</w:t>
            </w:r>
            <w:r w:rsidRPr="00EA7BC6">
              <w:rPr>
                <w:rFonts w:cs="B Zar"/>
                <w:noProof/>
                <w:sz w:val="20"/>
                <w:szCs w:val="20"/>
                <w:rtl/>
              </w:rPr>
              <w:tab/>
            </w:r>
          </w:p>
          <w:p w14:paraId="372263A4" w14:textId="77777777" w:rsidR="009C746A" w:rsidRPr="00EA7BC6" w:rsidRDefault="00000000" w:rsidP="00AF2AD2">
            <w:pPr>
              <w:rPr>
                <w:rFonts w:cs="B Zar"/>
                <w:b/>
                <w:bCs/>
                <w:noProof/>
                <w:sz w:val="20"/>
                <w:szCs w:val="20"/>
                <w:rtl/>
              </w:rPr>
            </w:pPr>
            <w:r w:rsidRPr="00EA7BC6">
              <w:rPr>
                <w:rFonts w:cs="B Zar" w:hint="cs"/>
                <w:b/>
                <w:bCs/>
                <w:noProof/>
                <w:sz w:val="20"/>
                <w:szCs w:val="20"/>
                <w:rtl/>
              </w:rPr>
              <w:t xml:space="preserve">ب) ژنوتیپ خرگوش خاکستری را بنویسید.                 </w:t>
            </w:r>
            <w:r w:rsidRPr="00051330">
              <w:rPr>
                <w:rFonts w:asciiTheme="majorBidi" w:hAnsiTheme="majorBidi" w:cstheme="majorBidi"/>
                <w:noProof/>
                <w:color w:val="0070C0"/>
                <w:sz w:val="20"/>
                <w:szCs w:val="20"/>
              </w:rPr>
              <w:t>BW</w:t>
            </w:r>
            <w:r w:rsidRPr="00051330">
              <w:rPr>
                <w:rFonts w:cs="B Zar" w:hint="cs"/>
                <w:noProof/>
                <w:color w:val="0070C0"/>
                <w:sz w:val="20"/>
                <w:szCs w:val="20"/>
                <w:rtl/>
              </w:rPr>
              <w:t xml:space="preserve"> (دو حرف بزرگ و متفاوت نمره دارد)</w:t>
            </w:r>
          </w:p>
        </w:tc>
        <w:tc>
          <w:tcPr>
            <w:tcW w:w="1055" w:type="dxa"/>
          </w:tcPr>
          <w:p w14:paraId="3D5556B5" w14:textId="77777777" w:rsidR="009C746A" w:rsidRPr="00EA7BC6" w:rsidRDefault="00000000" w:rsidP="00AF2AD2">
            <w:pPr>
              <w:jc w:val="center"/>
              <w:rPr>
                <w:rFonts w:cs="B Zar"/>
                <w:noProof/>
                <w:sz w:val="18"/>
                <w:szCs w:val="18"/>
                <w:rtl/>
              </w:rPr>
            </w:pPr>
            <w:r w:rsidRPr="00EA7BC6">
              <w:rPr>
                <w:rFonts w:cs="B Zar" w:hint="cs"/>
                <w:noProof/>
                <w:sz w:val="18"/>
                <w:szCs w:val="18"/>
                <w:rtl/>
              </w:rPr>
              <w:t>3/90</w:t>
            </w:r>
          </w:p>
        </w:tc>
        <w:tc>
          <w:tcPr>
            <w:tcW w:w="594" w:type="dxa"/>
          </w:tcPr>
          <w:p w14:paraId="0DEC2637" w14:textId="77777777" w:rsidR="009C746A" w:rsidRPr="00EA7BC6" w:rsidRDefault="00000000" w:rsidP="00AF2AD2">
            <w:pPr>
              <w:jc w:val="center"/>
              <w:rPr>
                <w:rFonts w:cs="B Zar"/>
                <w:b/>
                <w:bCs/>
                <w:noProof/>
                <w:sz w:val="20"/>
                <w:szCs w:val="20"/>
                <w:rtl/>
              </w:rPr>
            </w:pPr>
            <w:r w:rsidRPr="00EA7BC6">
              <w:rPr>
                <w:rFonts w:cs="B Zar" w:hint="cs"/>
                <w:b/>
                <w:bCs/>
                <w:noProof/>
                <w:sz w:val="20"/>
                <w:szCs w:val="20"/>
                <w:rtl/>
              </w:rPr>
              <w:t>5/0</w:t>
            </w:r>
          </w:p>
        </w:tc>
      </w:tr>
    </w:tbl>
    <w:p w14:paraId="2BEF7496" w14:textId="77777777" w:rsidR="00A049DF" w:rsidRDefault="00A049DF" w:rsidP="002A2A8F">
      <w:pPr>
        <w:jc w:val="center"/>
        <w:rPr>
          <w:rFonts w:cs="B Titr"/>
          <w:b/>
          <w:bCs/>
          <w:noProof/>
          <w:color w:val="FF0000"/>
          <w:sz w:val="20"/>
          <w:szCs w:val="20"/>
          <w:rtl/>
        </w:rPr>
      </w:pPr>
    </w:p>
    <w:p w14:paraId="1C586288" w14:textId="77777777" w:rsidR="00A77D2A" w:rsidRDefault="00000000" w:rsidP="002A2A8F">
      <w:pPr>
        <w:jc w:val="center"/>
        <w:rPr>
          <w:rFonts w:cs="B Titr"/>
          <w:b/>
          <w:bCs/>
          <w:noProof/>
          <w:color w:val="FF0000"/>
          <w:sz w:val="20"/>
          <w:szCs w:val="20"/>
          <w:rtl/>
        </w:rPr>
      </w:pPr>
      <w:r w:rsidRPr="002A2A8F">
        <w:rPr>
          <w:rFonts w:cs="B Titr" w:hint="cs"/>
          <w:b/>
          <w:bCs/>
          <w:noProof/>
          <w:color w:val="FF0000"/>
          <w:sz w:val="20"/>
          <w:szCs w:val="20"/>
          <w:rtl/>
        </w:rPr>
        <w:t>گفتار 2</w:t>
      </w:r>
    </w:p>
    <w:tbl>
      <w:tblPr>
        <w:tblStyle w:val="TableGrid"/>
        <w:bidiVisual/>
        <w:tblW w:w="0" w:type="auto"/>
        <w:tblLook w:val="04A0" w:firstRow="1" w:lastRow="0" w:firstColumn="1" w:lastColumn="0" w:noHBand="0" w:noVBand="1"/>
      </w:tblPr>
      <w:tblGrid>
        <w:gridCol w:w="507"/>
        <w:gridCol w:w="676"/>
        <w:gridCol w:w="260"/>
        <w:gridCol w:w="1357"/>
        <w:gridCol w:w="6530"/>
        <w:gridCol w:w="1064"/>
        <w:gridCol w:w="594"/>
      </w:tblGrid>
      <w:tr w:rsidR="003E7CB6" w14:paraId="0143EECB" w14:textId="77777777" w:rsidTr="00C23DDD">
        <w:tc>
          <w:tcPr>
            <w:tcW w:w="10988" w:type="dxa"/>
            <w:gridSpan w:val="7"/>
            <w:shd w:val="clear" w:color="auto" w:fill="D9D9D9" w:themeFill="background1" w:themeFillShade="D9"/>
          </w:tcPr>
          <w:p w14:paraId="05C8AC30" w14:textId="77777777" w:rsidR="002A2A8F" w:rsidRPr="00EA7BC6" w:rsidRDefault="00000000" w:rsidP="00C23DDD">
            <w:pPr>
              <w:tabs>
                <w:tab w:val="left" w:pos="7298"/>
              </w:tabs>
              <w:jc w:val="center"/>
              <w:rPr>
                <w:rFonts w:ascii="BNazaninBold" w:cs="B Zar"/>
                <w:b/>
                <w:bCs/>
                <w:sz w:val="20"/>
                <w:szCs w:val="20"/>
                <w:rtl/>
              </w:rPr>
            </w:pPr>
            <w:r w:rsidRPr="00EA7BC6">
              <w:rPr>
                <w:rFonts w:ascii="BNazaninBold" w:cs="B Zar" w:hint="cs"/>
                <w:b/>
                <w:bCs/>
                <w:sz w:val="20"/>
                <w:szCs w:val="20"/>
                <w:rtl/>
              </w:rPr>
              <w:t xml:space="preserve">انواع صفات : </w:t>
            </w:r>
          </w:p>
          <w:p w14:paraId="7E826A6D" w14:textId="77777777" w:rsidR="002A2A8F" w:rsidRPr="00EA7BC6" w:rsidRDefault="00000000" w:rsidP="00A049DF">
            <w:pPr>
              <w:tabs>
                <w:tab w:val="left" w:pos="7298"/>
              </w:tabs>
              <w:rPr>
                <w:rFonts w:cs="B Zar"/>
                <w:sz w:val="20"/>
                <w:szCs w:val="20"/>
                <w:rtl/>
              </w:rPr>
            </w:pPr>
            <w:r w:rsidRPr="00EA7BC6">
              <w:rPr>
                <w:rFonts w:ascii="BNazaninBold" w:cs="B Zar" w:hint="cs"/>
                <w:b/>
                <w:bCs/>
                <w:sz w:val="20"/>
                <w:szCs w:val="20"/>
                <w:rtl/>
              </w:rPr>
              <w:t xml:space="preserve">الف) مستقل از جنس </w:t>
            </w:r>
            <w:r w:rsidRPr="00EA7BC6">
              <w:rPr>
                <w:rFonts w:ascii="BNazaninBold" w:cs="B Zar" w:hint="cs"/>
                <w:sz w:val="20"/>
                <w:szCs w:val="20"/>
                <w:rtl/>
              </w:rPr>
              <w:t xml:space="preserve"> </w:t>
            </w:r>
            <w:r w:rsidR="00A049DF">
              <w:rPr>
                <w:rFonts w:ascii="BNazaninBold" w:cs="B Zar" w:hint="cs"/>
                <w:sz w:val="20"/>
                <w:szCs w:val="20"/>
                <w:rtl/>
              </w:rPr>
              <w:t xml:space="preserve">    مثال</w:t>
            </w:r>
            <w:r w:rsidR="00A049DF">
              <w:rPr>
                <w:rFonts w:asciiTheme="majorBidi" w:hAnsiTheme="majorBidi" w:cstheme="majorBidi" w:hint="cs"/>
                <w:sz w:val="20"/>
                <w:szCs w:val="20"/>
                <w:rtl/>
              </w:rPr>
              <w:t xml:space="preserve">: </w:t>
            </w:r>
            <w:r w:rsidRPr="00EA7BC6">
              <w:rPr>
                <w:rFonts w:asciiTheme="majorBidi" w:hAnsiTheme="majorBidi" w:cstheme="majorBidi"/>
                <w:sz w:val="20"/>
                <w:szCs w:val="20"/>
              </w:rPr>
              <w:t>Rh</w:t>
            </w:r>
            <w:r w:rsidRPr="00EA7BC6">
              <w:rPr>
                <w:rFonts w:cs="B Zar" w:hint="cs"/>
                <w:sz w:val="20"/>
                <w:szCs w:val="20"/>
                <w:rtl/>
              </w:rPr>
              <w:t xml:space="preserve"> ، </w:t>
            </w:r>
            <w:r w:rsidRPr="00EA7BC6">
              <w:rPr>
                <w:rFonts w:asciiTheme="majorBidi" w:hAnsiTheme="majorBidi" w:cstheme="majorBidi"/>
                <w:sz w:val="20"/>
                <w:szCs w:val="20"/>
              </w:rPr>
              <w:t>ABO</w:t>
            </w:r>
            <w:r>
              <w:rPr>
                <w:rFonts w:cs="B Zar" w:hint="cs"/>
                <w:sz w:val="20"/>
                <w:szCs w:val="20"/>
                <w:rtl/>
              </w:rPr>
              <w:t xml:space="preserve"> ، رنگ گل میمونی ، فنیل‌</w:t>
            </w:r>
            <w:r w:rsidRPr="00EA7BC6">
              <w:rPr>
                <w:rFonts w:cs="B Zar" w:hint="cs"/>
                <w:sz w:val="20"/>
                <w:szCs w:val="20"/>
                <w:rtl/>
              </w:rPr>
              <w:t>کتونوری</w:t>
            </w:r>
            <w:r>
              <w:rPr>
                <w:rFonts w:cs="B Zar" w:hint="cs"/>
                <w:sz w:val="20"/>
                <w:szCs w:val="20"/>
                <w:rtl/>
              </w:rPr>
              <w:t xml:space="preserve"> ، کم خونی داسی شکل </w:t>
            </w:r>
            <w:r w:rsidR="00A049DF">
              <w:rPr>
                <w:rFonts w:cs="B Zar" w:hint="cs"/>
                <w:sz w:val="20"/>
                <w:szCs w:val="20"/>
                <w:rtl/>
              </w:rPr>
              <w:t>(</w:t>
            </w:r>
            <w:r>
              <w:rPr>
                <w:rFonts w:cs="B Zar" w:hint="cs"/>
                <w:sz w:val="20"/>
                <w:szCs w:val="20"/>
                <w:rtl/>
              </w:rPr>
              <w:t xml:space="preserve"> فصل 4</w:t>
            </w:r>
            <w:r w:rsidRPr="00EA7BC6">
              <w:rPr>
                <w:rFonts w:cs="B Zar" w:hint="cs"/>
                <w:sz w:val="20"/>
                <w:szCs w:val="20"/>
                <w:rtl/>
              </w:rPr>
              <w:t>)</w:t>
            </w:r>
          </w:p>
          <w:p w14:paraId="6C39D241" w14:textId="77777777" w:rsidR="002A2A8F" w:rsidRPr="00EA7BC6" w:rsidRDefault="00000000" w:rsidP="00A049DF">
            <w:pPr>
              <w:rPr>
                <w:rFonts w:cs="B Zar"/>
                <w:b/>
                <w:bCs/>
                <w:sz w:val="20"/>
                <w:szCs w:val="20"/>
                <w:rtl/>
              </w:rPr>
            </w:pPr>
            <w:r w:rsidRPr="00EA7BC6">
              <w:rPr>
                <w:rFonts w:ascii="BNazaninBold" w:cs="B Zar" w:hint="cs"/>
                <w:b/>
                <w:bCs/>
                <w:sz w:val="20"/>
                <w:szCs w:val="20"/>
                <w:rtl/>
              </w:rPr>
              <w:t xml:space="preserve">ب) وابسته به جنس      </w:t>
            </w:r>
            <w:r w:rsidR="00A049DF">
              <w:rPr>
                <w:rFonts w:ascii="BNazaninBold" w:cs="B Zar" w:hint="cs"/>
                <w:sz w:val="20"/>
                <w:szCs w:val="20"/>
                <w:rtl/>
              </w:rPr>
              <w:t xml:space="preserve">    مثال: </w:t>
            </w:r>
            <w:r w:rsidRPr="00EA7BC6">
              <w:rPr>
                <w:rFonts w:ascii="BNazaninBold" w:cs="B Zar" w:hint="cs"/>
                <w:sz w:val="20"/>
                <w:szCs w:val="20"/>
                <w:rtl/>
              </w:rPr>
              <w:t>هموفیلی</w:t>
            </w:r>
          </w:p>
        </w:tc>
      </w:tr>
      <w:tr w:rsidR="003E7CB6" w14:paraId="1090B84B" w14:textId="77777777" w:rsidTr="00C23DDD">
        <w:tc>
          <w:tcPr>
            <w:tcW w:w="507" w:type="dxa"/>
          </w:tcPr>
          <w:p w14:paraId="262C99DF" w14:textId="77777777" w:rsidR="002A2A8F" w:rsidRPr="00EA7BC6" w:rsidRDefault="00000000" w:rsidP="00C23DDD">
            <w:pPr>
              <w:jc w:val="center"/>
              <w:rPr>
                <w:rFonts w:cs="B Zar"/>
                <w:b/>
                <w:bCs/>
                <w:noProof/>
                <w:sz w:val="20"/>
                <w:szCs w:val="20"/>
              </w:rPr>
            </w:pPr>
            <w:r>
              <w:rPr>
                <w:rFonts w:cs="B Zar" w:hint="cs"/>
                <w:b/>
                <w:bCs/>
                <w:noProof/>
                <w:sz w:val="20"/>
                <w:szCs w:val="20"/>
                <w:rtl/>
              </w:rPr>
              <w:t>42</w:t>
            </w:r>
          </w:p>
        </w:tc>
        <w:tc>
          <w:tcPr>
            <w:tcW w:w="8823" w:type="dxa"/>
            <w:gridSpan w:val="4"/>
          </w:tcPr>
          <w:p w14:paraId="1817B55D" w14:textId="77777777" w:rsidR="002A2A8F" w:rsidRPr="00EA7BC6" w:rsidRDefault="00000000" w:rsidP="00C23DDD">
            <w:pPr>
              <w:rPr>
                <w:rFonts w:cs="B Zar"/>
                <w:sz w:val="20"/>
                <w:szCs w:val="20"/>
                <w:rtl/>
              </w:rPr>
            </w:pPr>
            <w:r w:rsidRPr="00EA7BC6">
              <w:rPr>
                <w:rFonts w:cs="B Zar" w:hint="cs"/>
                <w:b/>
                <w:bCs/>
                <w:sz w:val="20"/>
                <w:szCs w:val="20"/>
                <w:rtl/>
              </w:rPr>
              <w:t xml:space="preserve">صفت وابسته به جنس را تعریف کنید.     </w:t>
            </w:r>
            <w:r w:rsidRPr="00EA7BC6">
              <w:rPr>
                <w:rFonts w:cs="B Zar" w:hint="cs"/>
                <w:sz w:val="20"/>
                <w:szCs w:val="20"/>
                <w:rtl/>
              </w:rPr>
              <w:t xml:space="preserve">                                          </w:t>
            </w:r>
            <w:r w:rsidRPr="00051330">
              <w:rPr>
                <w:rFonts w:cs="B Zar" w:hint="cs"/>
                <w:color w:val="0070C0"/>
                <w:sz w:val="20"/>
                <w:szCs w:val="20"/>
                <w:rtl/>
              </w:rPr>
              <w:t>صفاتي</w:t>
            </w:r>
            <w:r w:rsidRPr="00051330">
              <w:rPr>
                <w:rFonts w:cs="B Zar"/>
                <w:color w:val="0070C0"/>
                <w:sz w:val="20"/>
                <w:szCs w:val="20"/>
                <w:rtl/>
              </w:rPr>
              <w:t xml:space="preserve"> </w:t>
            </w:r>
            <w:r w:rsidRPr="00051330">
              <w:rPr>
                <w:rFonts w:cs="B Zar" w:hint="cs"/>
                <w:color w:val="0070C0"/>
                <w:sz w:val="20"/>
                <w:szCs w:val="20"/>
                <w:rtl/>
              </w:rPr>
              <w:t>كه</w:t>
            </w:r>
            <w:r w:rsidRPr="00051330">
              <w:rPr>
                <w:rFonts w:cs="B Zar"/>
                <w:color w:val="0070C0"/>
                <w:sz w:val="20"/>
                <w:szCs w:val="20"/>
                <w:rtl/>
              </w:rPr>
              <w:t xml:space="preserve"> </w:t>
            </w:r>
            <w:r w:rsidRPr="00051330">
              <w:rPr>
                <w:rFonts w:cs="B Zar" w:hint="cs"/>
                <w:color w:val="0070C0"/>
                <w:sz w:val="20"/>
                <w:szCs w:val="20"/>
                <w:rtl/>
              </w:rPr>
              <w:t>جايگاه</w:t>
            </w:r>
            <w:r w:rsidRPr="00051330">
              <w:rPr>
                <w:rFonts w:cs="B Zar"/>
                <w:color w:val="0070C0"/>
                <w:sz w:val="20"/>
                <w:szCs w:val="20"/>
                <w:rtl/>
              </w:rPr>
              <w:t xml:space="preserve"> </w:t>
            </w:r>
            <w:r w:rsidRPr="00051330">
              <w:rPr>
                <w:rFonts w:cs="B Zar" w:hint="cs"/>
                <w:color w:val="0070C0"/>
                <w:sz w:val="20"/>
                <w:szCs w:val="20"/>
                <w:rtl/>
              </w:rPr>
              <w:t>ژني</w:t>
            </w:r>
            <w:r w:rsidRPr="00051330">
              <w:rPr>
                <w:rFonts w:cs="B Zar"/>
                <w:color w:val="0070C0"/>
                <w:sz w:val="20"/>
                <w:szCs w:val="20"/>
                <w:rtl/>
              </w:rPr>
              <w:t xml:space="preserve"> </w:t>
            </w:r>
            <w:r w:rsidRPr="00051330">
              <w:rPr>
                <w:rFonts w:cs="B Zar" w:hint="cs"/>
                <w:color w:val="0070C0"/>
                <w:sz w:val="20"/>
                <w:szCs w:val="20"/>
                <w:rtl/>
              </w:rPr>
              <w:t>آنها</w:t>
            </w:r>
            <w:r w:rsidRPr="00051330">
              <w:rPr>
                <w:rFonts w:cs="B Zar"/>
                <w:color w:val="0070C0"/>
                <w:sz w:val="20"/>
                <w:szCs w:val="20"/>
                <w:rtl/>
              </w:rPr>
              <w:t xml:space="preserve"> </w:t>
            </w:r>
            <w:r w:rsidRPr="00051330">
              <w:rPr>
                <w:rFonts w:cs="B Zar" w:hint="cs"/>
                <w:color w:val="0070C0"/>
                <w:sz w:val="20"/>
                <w:szCs w:val="20"/>
                <w:rtl/>
              </w:rPr>
              <w:t>در</w:t>
            </w:r>
            <w:r w:rsidRPr="00051330">
              <w:rPr>
                <w:rFonts w:cs="B Zar"/>
                <w:color w:val="0070C0"/>
                <w:sz w:val="20"/>
                <w:szCs w:val="20"/>
                <w:rtl/>
              </w:rPr>
              <w:t xml:space="preserve"> </w:t>
            </w:r>
            <w:r w:rsidRPr="00051330">
              <w:rPr>
                <w:rFonts w:cs="B Zar" w:hint="cs"/>
                <w:color w:val="0070C0"/>
                <w:sz w:val="20"/>
                <w:szCs w:val="20"/>
                <w:rtl/>
              </w:rPr>
              <w:t>يكي</w:t>
            </w:r>
            <w:r w:rsidRPr="00051330">
              <w:rPr>
                <w:rFonts w:cs="B Zar"/>
                <w:color w:val="0070C0"/>
                <w:sz w:val="20"/>
                <w:szCs w:val="20"/>
                <w:rtl/>
              </w:rPr>
              <w:t xml:space="preserve"> </w:t>
            </w:r>
            <w:r w:rsidRPr="00051330">
              <w:rPr>
                <w:rFonts w:cs="B Zar" w:hint="cs"/>
                <w:color w:val="0070C0"/>
                <w:sz w:val="20"/>
                <w:szCs w:val="20"/>
                <w:rtl/>
              </w:rPr>
              <w:t>از</w:t>
            </w:r>
            <w:r w:rsidRPr="00051330">
              <w:rPr>
                <w:rFonts w:cs="B Zar"/>
                <w:color w:val="0070C0"/>
                <w:sz w:val="20"/>
                <w:szCs w:val="20"/>
                <w:rtl/>
              </w:rPr>
              <w:t xml:space="preserve"> </w:t>
            </w:r>
            <w:r w:rsidRPr="00051330">
              <w:rPr>
                <w:rFonts w:cs="B Zar" w:hint="cs"/>
                <w:color w:val="0070C0"/>
                <w:sz w:val="20"/>
                <w:szCs w:val="20"/>
                <w:rtl/>
              </w:rPr>
              <w:t>دو</w:t>
            </w:r>
            <w:r w:rsidRPr="00051330">
              <w:rPr>
                <w:rFonts w:cs="B Zar"/>
                <w:color w:val="0070C0"/>
                <w:sz w:val="20"/>
                <w:szCs w:val="20"/>
                <w:rtl/>
              </w:rPr>
              <w:t xml:space="preserve"> </w:t>
            </w:r>
            <w:r w:rsidRPr="00051330">
              <w:rPr>
                <w:rFonts w:cs="B Zar" w:hint="cs"/>
                <w:color w:val="0070C0"/>
                <w:sz w:val="20"/>
                <w:szCs w:val="20"/>
                <w:rtl/>
              </w:rPr>
              <w:t>فام</w:t>
            </w:r>
            <w:r w:rsidRPr="00051330">
              <w:rPr>
                <w:rFonts w:cs="B Zar"/>
                <w:color w:val="0070C0"/>
                <w:sz w:val="20"/>
                <w:szCs w:val="20"/>
                <w:rtl/>
              </w:rPr>
              <w:t xml:space="preserve"> </w:t>
            </w:r>
            <w:r w:rsidRPr="00051330">
              <w:rPr>
                <w:rFonts w:cs="B Zar" w:hint="cs"/>
                <w:color w:val="0070C0"/>
                <w:sz w:val="20"/>
                <w:szCs w:val="20"/>
                <w:rtl/>
              </w:rPr>
              <w:t>تن</w:t>
            </w:r>
            <w:r w:rsidRPr="00051330">
              <w:rPr>
                <w:rFonts w:cs="B Zar"/>
                <w:color w:val="0070C0"/>
                <w:sz w:val="20"/>
                <w:szCs w:val="20"/>
                <w:rtl/>
              </w:rPr>
              <w:t xml:space="preserve"> </w:t>
            </w:r>
            <w:r w:rsidRPr="00051330">
              <w:rPr>
                <w:rFonts w:cs="B Zar" w:hint="cs"/>
                <w:color w:val="0070C0"/>
                <w:sz w:val="20"/>
                <w:szCs w:val="20"/>
                <w:rtl/>
              </w:rPr>
              <w:t>جنسي</w:t>
            </w:r>
            <w:r w:rsidRPr="00051330">
              <w:rPr>
                <w:rFonts w:cs="B Zar"/>
                <w:color w:val="0070C0"/>
                <w:sz w:val="20"/>
                <w:szCs w:val="20"/>
                <w:rtl/>
              </w:rPr>
              <w:t xml:space="preserve"> </w:t>
            </w:r>
            <w:r w:rsidRPr="00051330">
              <w:rPr>
                <w:rFonts w:cs="B Zar" w:hint="cs"/>
                <w:color w:val="0070C0"/>
                <w:sz w:val="20"/>
                <w:szCs w:val="20"/>
                <w:rtl/>
              </w:rPr>
              <w:t>قرار</w:t>
            </w:r>
            <w:r w:rsidRPr="00051330">
              <w:rPr>
                <w:rFonts w:cs="B Zar"/>
                <w:color w:val="0070C0"/>
                <w:sz w:val="20"/>
                <w:szCs w:val="20"/>
                <w:rtl/>
              </w:rPr>
              <w:t xml:space="preserve"> </w:t>
            </w:r>
            <w:r w:rsidRPr="00051330">
              <w:rPr>
                <w:rFonts w:cs="B Zar" w:hint="cs"/>
                <w:color w:val="0070C0"/>
                <w:sz w:val="20"/>
                <w:szCs w:val="20"/>
                <w:rtl/>
              </w:rPr>
              <w:t>داشته</w:t>
            </w:r>
            <w:r w:rsidRPr="00051330">
              <w:rPr>
                <w:rFonts w:cs="B Zar"/>
                <w:color w:val="0070C0"/>
                <w:sz w:val="20"/>
                <w:szCs w:val="20"/>
                <w:rtl/>
              </w:rPr>
              <w:t xml:space="preserve"> </w:t>
            </w:r>
            <w:r w:rsidRPr="00051330">
              <w:rPr>
                <w:rFonts w:cs="B Zar" w:hint="cs"/>
                <w:color w:val="0070C0"/>
                <w:sz w:val="20"/>
                <w:szCs w:val="20"/>
                <w:rtl/>
              </w:rPr>
              <w:t>باشد</w:t>
            </w:r>
            <w:r w:rsidRPr="00051330">
              <w:rPr>
                <w:rFonts w:cs="B Zar"/>
                <w:color w:val="0070C0"/>
                <w:sz w:val="20"/>
                <w:szCs w:val="20"/>
                <w:rtl/>
              </w:rPr>
              <w:t>.</w:t>
            </w:r>
            <w:r w:rsidRPr="00051330">
              <w:rPr>
                <w:rFonts w:cs="B Zar"/>
                <w:b/>
                <w:bCs/>
                <w:color w:val="0070C0"/>
                <w:sz w:val="20"/>
                <w:szCs w:val="20"/>
                <w:rtl/>
              </w:rPr>
              <w:t xml:space="preserve"> </w:t>
            </w:r>
          </w:p>
        </w:tc>
        <w:tc>
          <w:tcPr>
            <w:tcW w:w="1064" w:type="dxa"/>
          </w:tcPr>
          <w:p w14:paraId="60957C59" w14:textId="77777777" w:rsidR="002A2A8F" w:rsidRPr="00EA7BC6" w:rsidRDefault="00000000" w:rsidP="00C23DDD">
            <w:pPr>
              <w:jc w:val="center"/>
              <w:rPr>
                <w:rFonts w:cs="B Zar"/>
                <w:noProof/>
                <w:sz w:val="18"/>
                <w:szCs w:val="18"/>
                <w:rtl/>
              </w:rPr>
            </w:pPr>
            <w:r w:rsidRPr="00EA7BC6">
              <w:rPr>
                <w:rFonts w:cs="B Zar" w:hint="cs"/>
                <w:noProof/>
                <w:sz w:val="18"/>
                <w:szCs w:val="18"/>
                <w:rtl/>
              </w:rPr>
              <w:t>3/1401</w:t>
            </w:r>
          </w:p>
        </w:tc>
        <w:tc>
          <w:tcPr>
            <w:tcW w:w="594" w:type="dxa"/>
          </w:tcPr>
          <w:p w14:paraId="61D0566F"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5/0</w:t>
            </w:r>
          </w:p>
        </w:tc>
      </w:tr>
      <w:tr w:rsidR="003E7CB6" w14:paraId="59BA85C6" w14:textId="77777777" w:rsidTr="00C23DDD">
        <w:tc>
          <w:tcPr>
            <w:tcW w:w="507" w:type="dxa"/>
          </w:tcPr>
          <w:p w14:paraId="1AFAD22A" w14:textId="77777777" w:rsidR="002A2A8F" w:rsidRDefault="00000000" w:rsidP="00C23DDD">
            <w:pPr>
              <w:jc w:val="center"/>
              <w:rPr>
                <w:rFonts w:cs="B Zar"/>
                <w:b/>
                <w:bCs/>
                <w:sz w:val="20"/>
                <w:szCs w:val="20"/>
                <w:rtl/>
              </w:rPr>
            </w:pPr>
            <w:r>
              <w:rPr>
                <w:rFonts w:cs="B Zar" w:hint="cs"/>
                <w:b/>
                <w:bCs/>
                <w:noProof/>
                <w:sz w:val="20"/>
                <w:szCs w:val="20"/>
                <w:rtl/>
              </w:rPr>
              <w:t>42</w:t>
            </w:r>
            <w:r>
              <w:rPr>
                <w:rFonts w:cs="B Zar" w:hint="cs"/>
                <w:b/>
                <w:bCs/>
                <w:sz w:val="20"/>
                <w:szCs w:val="20"/>
                <w:rtl/>
              </w:rPr>
              <w:t>و</w:t>
            </w:r>
          </w:p>
          <w:p w14:paraId="235D6296" w14:textId="77777777" w:rsidR="002A2A8F" w:rsidRPr="00EA7BC6" w:rsidRDefault="00000000" w:rsidP="00C23DDD">
            <w:pPr>
              <w:jc w:val="center"/>
              <w:rPr>
                <w:rFonts w:cs="B Zar"/>
                <w:b/>
                <w:bCs/>
                <w:sz w:val="20"/>
                <w:szCs w:val="20"/>
                <w:rtl/>
              </w:rPr>
            </w:pPr>
            <w:r>
              <w:rPr>
                <w:rFonts w:cs="B Zar" w:hint="cs"/>
                <w:b/>
                <w:bCs/>
                <w:sz w:val="20"/>
                <w:szCs w:val="20"/>
                <w:rtl/>
              </w:rPr>
              <w:t>45</w:t>
            </w:r>
          </w:p>
        </w:tc>
        <w:tc>
          <w:tcPr>
            <w:tcW w:w="8823" w:type="dxa"/>
            <w:gridSpan w:val="4"/>
          </w:tcPr>
          <w:p w14:paraId="509BD95A" w14:textId="77777777" w:rsidR="002A2A8F" w:rsidRPr="00EA7BC6" w:rsidRDefault="00000000" w:rsidP="00C23DDD">
            <w:pPr>
              <w:rPr>
                <w:rFonts w:cs="B Zar"/>
                <w:b/>
                <w:bCs/>
                <w:noProof/>
                <w:sz w:val="20"/>
                <w:szCs w:val="20"/>
                <w:rtl/>
              </w:rPr>
            </w:pPr>
            <w:r w:rsidRPr="00EA7BC6">
              <w:rPr>
                <w:rFonts w:cs="B Zar" w:hint="cs"/>
                <w:b/>
                <w:bCs/>
                <w:noProof/>
                <w:sz w:val="20"/>
                <w:szCs w:val="20"/>
                <w:rtl/>
              </w:rPr>
              <w:t xml:space="preserve">در کدام یک از بیماری های زیر، الل مربوط به عامل بیماری زا، بر روی کروموزوم جنسی </w:t>
            </w:r>
            <w:r w:rsidRPr="00EA7BC6">
              <w:rPr>
                <w:rFonts w:asciiTheme="majorBidi" w:hAnsiTheme="majorBidi" w:cstheme="majorBidi"/>
                <w:b/>
                <w:bCs/>
                <w:noProof/>
                <w:sz w:val="20"/>
                <w:szCs w:val="20"/>
              </w:rPr>
              <w:t>X</w:t>
            </w:r>
            <w:r w:rsidRPr="00EA7BC6">
              <w:rPr>
                <w:rFonts w:cs="B Zar" w:hint="cs"/>
                <w:b/>
                <w:bCs/>
                <w:noProof/>
                <w:sz w:val="20"/>
                <w:szCs w:val="20"/>
                <w:rtl/>
              </w:rPr>
              <w:t xml:space="preserve"> قرار دارد؟ </w:t>
            </w:r>
          </w:p>
          <w:p w14:paraId="05EE28C4" w14:textId="77777777" w:rsidR="002A2A8F" w:rsidRPr="00EA7BC6" w:rsidRDefault="00000000" w:rsidP="00C23DDD">
            <w:pPr>
              <w:tabs>
                <w:tab w:val="left" w:pos="7851"/>
              </w:tabs>
              <w:rPr>
                <w:rFonts w:cs="B Zar"/>
                <w:noProof/>
                <w:sz w:val="20"/>
                <w:szCs w:val="20"/>
                <w:rtl/>
              </w:rPr>
            </w:pPr>
            <w:r w:rsidRPr="00EA7BC6">
              <w:rPr>
                <w:rFonts w:cs="B Zar" w:hint="cs"/>
                <w:b/>
                <w:bCs/>
                <w:noProof/>
                <w:sz w:val="20"/>
                <w:szCs w:val="20"/>
                <w:rtl/>
              </w:rPr>
              <w:t xml:space="preserve">    1- هموفیلی              2- فنیل کتونوریا</w:t>
            </w:r>
            <w:r w:rsidRPr="00EA7BC6">
              <w:rPr>
                <w:rFonts w:cs="B Zar"/>
                <w:b/>
                <w:bCs/>
                <w:noProof/>
                <w:sz w:val="20"/>
                <w:szCs w:val="20"/>
                <w:rtl/>
              </w:rPr>
              <w:tab/>
            </w:r>
            <w:r w:rsidRPr="00EA7BC6">
              <w:rPr>
                <w:rFonts w:cs="B Zar" w:hint="cs"/>
                <w:b/>
                <w:bCs/>
                <w:noProof/>
                <w:sz w:val="20"/>
                <w:szCs w:val="20"/>
                <w:rtl/>
              </w:rPr>
              <w:t xml:space="preserve">    </w:t>
            </w:r>
            <w:r w:rsidRPr="00051330">
              <w:rPr>
                <w:rFonts w:cs="B Zar" w:hint="cs"/>
                <w:noProof/>
                <w:color w:val="0070C0"/>
                <w:sz w:val="20"/>
                <w:szCs w:val="20"/>
                <w:rtl/>
              </w:rPr>
              <w:t>هموفیلی</w:t>
            </w:r>
          </w:p>
        </w:tc>
        <w:tc>
          <w:tcPr>
            <w:tcW w:w="1064" w:type="dxa"/>
          </w:tcPr>
          <w:p w14:paraId="1C9E9D3B" w14:textId="77777777" w:rsidR="002A2A8F" w:rsidRPr="00EA7BC6" w:rsidRDefault="00000000" w:rsidP="00C23DDD">
            <w:pPr>
              <w:jc w:val="center"/>
              <w:rPr>
                <w:rFonts w:cs="B Zar"/>
                <w:noProof/>
                <w:sz w:val="18"/>
                <w:szCs w:val="18"/>
                <w:rtl/>
              </w:rPr>
            </w:pPr>
            <w:r w:rsidRPr="00EA7BC6">
              <w:rPr>
                <w:rFonts w:cs="B Zar" w:hint="cs"/>
                <w:noProof/>
                <w:sz w:val="18"/>
                <w:szCs w:val="18"/>
                <w:rtl/>
              </w:rPr>
              <w:t>10/93</w:t>
            </w:r>
          </w:p>
        </w:tc>
        <w:tc>
          <w:tcPr>
            <w:tcW w:w="594" w:type="dxa"/>
          </w:tcPr>
          <w:p w14:paraId="0C02927D"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25/0</w:t>
            </w:r>
          </w:p>
        </w:tc>
      </w:tr>
      <w:tr w:rsidR="003E7CB6" w14:paraId="51C38710" w14:textId="77777777" w:rsidTr="00C23DDD">
        <w:tc>
          <w:tcPr>
            <w:tcW w:w="507" w:type="dxa"/>
          </w:tcPr>
          <w:p w14:paraId="63AAD7E4" w14:textId="77777777" w:rsidR="002A2A8F" w:rsidRPr="00EA7BC6" w:rsidRDefault="00000000" w:rsidP="00C23DDD">
            <w:pPr>
              <w:jc w:val="center"/>
              <w:rPr>
                <w:rFonts w:cs="B Zar"/>
                <w:b/>
                <w:bCs/>
                <w:sz w:val="20"/>
                <w:szCs w:val="20"/>
                <w:rtl/>
              </w:rPr>
            </w:pPr>
            <w:r>
              <w:rPr>
                <w:rFonts w:cs="B Zar" w:hint="cs"/>
                <w:b/>
                <w:bCs/>
                <w:sz w:val="20"/>
                <w:szCs w:val="20"/>
                <w:rtl/>
              </w:rPr>
              <w:t>43</w:t>
            </w:r>
          </w:p>
        </w:tc>
        <w:tc>
          <w:tcPr>
            <w:tcW w:w="8823" w:type="dxa"/>
            <w:gridSpan w:val="4"/>
          </w:tcPr>
          <w:p w14:paraId="2C29334D" w14:textId="77777777" w:rsidR="002A2A8F" w:rsidRPr="00EA7BC6" w:rsidRDefault="00000000" w:rsidP="00C23DDD">
            <w:pPr>
              <w:tabs>
                <w:tab w:val="left" w:pos="7298"/>
              </w:tabs>
              <w:rPr>
                <w:rFonts w:cs="B Zar"/>
                <w:b/>
                <w:bCs/>
                <w:sz w:val="20"/>
                <w:szCs w:val="20"/>
              </w:rPr>
            </w:pPr>
            <w:r w:rsidRPr="00EA7BC6">
              <w:rPr>
                <w:rFonts w:ascii="BNazaninBold" w:cs="B Zar" w:hint="cs"/>
                <w:b/>
                <w:bCs/>
                <w:sz w:val="20"/>
                <w:szCs w:val="20"/>
                <w:rtl/>
              </w:rPr>
              <w:t xml:space="preserve">کدام فام تن (کروموزوم) انسان جایگاهی برای دگره های هموفیلی ندارد؟ </w:t>
            </w:r>
            <w:r w:rsidRPr="00EA7BC6">
              <w:rPr>
                <w:rFonts w:ascii="BNazaninBold" w:cs="B Zar"/>
                <w:b/>
                <w:bCs/>
                <w:sz w:val="20"/>
                <w:szCs w:val="20"/>
                <w:rtl/>
              </w:rPr>
              <w:tab/>
            </w:r>
            <w:r>
              <w:rPr>
                <w:rFonts w:ascii="BNazaninBold" w:cs="B Zar" w:hint="cs"/>
                <w:b/>
                <w:bCs/>
                <w:sz w:val="20"/>
                <w:szCs w:val="20"/>
                <w:rtl/>
              </w:rPr>
              <w:t xml:space="preserve"> </w:t>
            </w:r>
            <w:r w:rsidRPr="00EA7BC6">
              <w:rPr>
                <w:rFonts w:ascii="BNazaninBold" w:cs="B Zar" w:hint="cs"/>
                <w:b/>
                <w:bCs/>
                <w:sz w:val="20"/>
                <w:szCs w:val="20"/>
                <w:rtl/>
              </w:rPr>
              <w:t xml:space="preserve">         </w:t>
            </w:r>
            <w:r w:rsidRPr="00051330">
              <w:rPr>
                <w:rFonts w:ascii="BNazaninBold" w:cs="B Zar" w:hint="cs"/>
                <w:i/>
                <w:color w:val="0070C0"/>
                <w:sz w:val="20"/>
                <w:szCs w:val="20"/>
                <w:rtl/>
              </w:rPr>
              <w:t xml:space="preserve">کروموزوم </w:t>
            </w:r>
            <w:r w:rsidRPr="00051330">
              <w:rPr>
                <w:rFonts w:asciiTheme="majorBidi" w:hAnsiTheme="majorBidi" w:cstheme="majorBidi"/>
                <w:iCs/>
                <w:color w:val="0070C0"/>
                <w:sz w:val="20"/>
                <w:szCs w:val="20"/>
              </w:rPr>
              <w:t>Y</w:t>
            </w:r>
          </w:p>
        </w:tc>
        <w:tc>
          <w:tcPr>
            <w:tcW w:w="1064" w:type="dxa"/>
          </w:tcPr>
          <w:p w14:paraId="43A1D2E9"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6/98</w:t>
            </w:r>
          </w:p>
        </w:tc>
        <w:tc>
          <w:tcPr>
            <w:tcW w:w="594" w:type="dxa"/>
          </w:tcPr>
          <w:p w14:paraId="3225087E"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0D2905DF" w14:textId="77777777" w:rsidTr="00C23DDD">
        <w:tc>
          <w:tcPr>
            <w:tcW w:w="507" w:type="dxa"/>
          </w:tcPr>
          <w:p w14:paraId="552160FB" w14:textId="77777777" w:rsidR="002A2A8F" w:rsidRDefault="00000000" w:rsidP="00C23DDD">
            <w:pPr>
              <w:jc w:val="center"/>
            </w:pPr>
            <w:r w:rsidRPr="00053010">
              <w:rPr>
                <w:rFonts w:cs="B Zar" w:hint="cs"/>
                <w:b/>
                <w:bCs/>
                <w:sz w:val="20"/>
                <w:szCs w:val="20"/>
                <w:rtl/>
              </w:rPr>
              <w:t>43</w:t>
            </w:r>
          </w:p>
        </w:tc>
        <w:tc>
          <w:tcPr>
            <w:tcW w:w="8823" w:type="dxa"/>
            <w:gridSpan w:val="4"/>
          </w:tcPr>
          <w:p w14:paraId="7C9253CC" w14:textId="77777777" w:rsidR="002A2A8F" w:rsidRPr="00EA7BC6" w:rsidRDefault="00000000" w:rsidP="00C23DDD">
            <w:pPr>
              <w:rPr>
                <w:rFonts w:cs="B Zar"/>
                <w:b/>
                <w:bCs/>
                <w:noProof/>
                <w:sz w:val="20"/>
                <w:szCs w:val="20"/>
                <w:rtl/>
              </w:rPr>
            </w:pPr>
            <w:r w:rsidRPr="00EA7BC6">
              <w:rPr>
                <w:rFonts w:cs="B Zar" w:hint="cs"/>
                <w:b/>
                <w:bCs/>
                <w:noProof/>
                <w:sz w:val="20"/>
                <w:szCs w:val="20"/>
                <w:rtl/>
              </w:rPr>
              <w:t>نشانه‌ی زیر مربوط به کدام بی</w:t>
            </w:r>
            <w:r>
              <w:rPr>
                <w:rFonts w:cs="B Zar" w:hint="cs"/>
                <w:b/>
                <w:bCs/>
                <w:noProof/>
                <w:sz w:val="20"/>
                <w:szCs w:val="20"/>
                <w:rtl/>
              </w:rPr>
              <w:t>ماری است؟ «این افراد در خطر خون‌</w:t>
            </w:r>
            <w:r w:rsidRPr="00EA7BC6">
              <w:rPr>
                <w:rFonts w:cs="B Zar" w:hint="cs"/>
                <w:b/>
                <w:bCs/>
                <w:noProof/>
                <w:sz w:val="20"/>
                <w:szCs w:val="20"/>
                <w:rtl/>
              </w:rPr>
              <w:t xml:space="preserve">ریزی بیش از حد قرار دارند.»                             </w:t>
            </w:r>
            <w:r w:rsidRPr="00051330">
              <w:rPr>
                <w:rFonts w:cs="B Zar" w:hint="cs"/>
                <w:noProof/>
                <w:color w:val="0070C0"/>
                <w:sz w:val="20"/>
                <w:szCs w:val="20"/>
                <w:rtl/>
              </w:rPr>
              <w:t>هموفیلی</w:t>
            </w:r>
          </w:p>
        </w:tc>
        <w:tc>
          <w:tcPr>
            <w:tcW w:w="1064" w:type="dxa"/>
          </w:tcPr>
          <w:p w14:paraId="14A5B86A" w14:textId="77777777" w:rsidR="002A2A8F" w:rsidRPr="00EA7BC6" w:rsidRDefault="00000000" w:rsidP="00C23DDD">
            <w:pPr>
              <w:jc w:val="center"/>
              <w:rPr>
                <w:rFonts w:cs="B Zar"/>
                <w:noProof/>
                <w:sz w:val="18"/>
                <w:szCs w:val="18"/>
                <w:rtl/>
              </w:rPr>
            </w:pPr>
            <w:r w:rsidRPr="00EA7BC6">
              <w:rPr>
                <w:rFonts w:cs="B Zar" w:hint="cs"/>
                <w:noProof/>
                <w:sz w:val="18"/>
                <w:szCs w:val="18"/>
                <w:rtl/>
              </w:rPr>
              <w:t>10/94</w:t>
            </w:r>
          </w:p>
        </w:tc>
        <w:tc>
          <w:tcPr>
            <w:tcW w:w="594" w:type="dxa"/>
          </w:tcPr>
          <w:p w14:paraId="34A0855D"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25/0</w:t>
            </w:r>
          </w:p>
        </w:tc>
      </w:tr>
      <w:tr w:rsidR="003E7CB6" w14:paraId="1E10B60C" w14:textId="77777777" w:rsidTr="00C23DDD">
        <w:tc>
          <w:tcPr>
            <w:tcW w:w="507" w:type="dxa"/>
          </w:tcPr>
          <w:p w14:paraId="79D3019E" w14:textId="77777777" w:rsidR="002A2A8F" w:rsidRDefault="00000000" w:rsidP="00C23DDD">
            <w:pPr>
              <w:jc w:val="center"/>
            </w:pPr>
            <w:r w:rsidRPr="00053010">
              <w:rPr>
                <w:rFonts w:cs="B Zar" w:hint="cs"/>
                <w:b/>
                <w:bCs/>
                <w:sz w:val="20"/>
                <w:szCs w:val="20"/>
                <w:rtl/>
              </w:rPr>
              <w:t>43</w:t>
            </w:r>
          </w:p>
        </w:tc>
        <w:tc>
          <w:tcPr>
            <w:tcW w:w="8823" w:type="dxa"/>
            <w:gridSpan w:val="4"/>
            <w:tcBorders>
              <w:right w:val="single" w:sz="4" w:space="0" w:color="auto"/>
            </w:tcBorders>
          </w:tcPr>
          <w:p w14:paraId="2EF200C9" w14:textId="77777777" w:rsidR="002A2A8F" w:rsidRPr="00EA7BC6" w:rsidRDefault="00000000" w:rsidP="00C23DDD">
            <w:pPr>
              <w:tabs>
                <w:tab w:val="left" w:pos="8008"/>
              </w:tabs>
              <w:rPr>
                <w:rFonts w:cs="B Zar"/>
                <w:b/>
                <w:bCs/>
                <w:noProof/>
                <w:sz w:val="20"/>
                <w:szCs w:val="20"/>
                <w:rtl/>
              </w:rPr>
            </w:pPr>
            <w:r w:rsidRPr="00EA7BC6">
              <w:rPr>
                <w:rFonts w:cs="B Zar" w:hint="cs"/>
                <w:b/>
                <w:bCs/>
                <w:noProof/>
                <w:sz w:val="20"/>
                <w:szCs w:val="20"/>
                <w:rtl/>
              </w:rPr>
              <w:t xml:space="preserve">دختر دارای ژن‌نمود (ژنوتیپ) </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X</m:t>
                  </m:r>
                </m:e>
                <m:sup>
                  <m:r>
                    <m:rPr>
                      <m:sty m:val="b"/>
                    </m:rPr>
                    <w:rPr>
                      <w:rFonts w:ascii="Cambria Math" w:hAnsi="Cambria Math" w:cs="B Zar"/>
                      <w:noProof/>
                      <w:sz w:val="20"/>
                      <w:szCs w:val="20"/>
                    </w:rPr>
                    <m:t>H</m:t>
                  </m:r>
                </m:sup>
              </m:sSup>
              <m:sSup>
                <m:sSupPr>
                  <m:ctrlPr>
                    <w:rPr>
                      <w:rFonts w:ascii="Cambria Math" w:hAnsi="Cambria Math" w:cs="B Zar"/>
                      <w:b/>
                      <w:bCs/>
                      <w:iCs/>
                      <w:noProof/>
                      <w:sz w:val="20"/>
                      <w:szCs w:val="20"/>
                    </w:rPr>
                  </m:ctrlPr>
                </m:sSupPr>
                <m:e>
                  <m:r>
                    <m:rPr>
                      <m:sty m:val="b"/>
                    </m:rPr>
                    <w:rPr>
                      <w:rFonts w:ascii="Cambria Math" w:hAnsi="Cambria Math" w:cs="B Zar"/>
                      <w:noProof/>
                      <w:sz w:val="20"/>
                      <w:szCs w:val="20"/>
                    </w:rPr>
                    <m:t>X</m:t>
                  </m:r>
                </m:e>
                <m:sup>
                  <m:r>
                    <m:rPr>
                      <m:sty m:val="b"/>
                    </m:rPr>
                    <w:rPr>
                      <w:rFonts w:ascii="Cambria Math" w:hAnsi="Cambria Math" w:cs="B Zar"/>
                      <w:noProof/>
                      <w:sz w:val="20"/>
                      <w:szCs w:val="20"/>
                    </w:rPr>
                    <m:t>h</m:t>
                  </m:r>
                </m:sup>
              </m:sSup>
            </m:oMath>
            <w:r w:rsidRPr="00EA7BC6">
              <w:rPr>
                <w:rFonts w:cs="B Zar" w:hint="cs"/>
                <w:b/>
                <w:bCs/>
                <w:noProof/>
                <w:sz w:val="20"/>
                <w:szCs w:val="20"/>
                <w:rtl/>
              </w:rPr>
              <w:t xml:space="preserve">  سالم است یا بیمار؟      </w:t>
            </w:r>
            <w:r w:rsidRPr="00EA7BC6">
              <w:rPr>
                <w:rFonts w:cs="B Zar" w:hint="cs"/>
                <w:noProof/>
                <w:sz w:val="20"/>
                <w:szCs w:val="20"/>
                <w:rtl/>
              </w:rPr>
              <w:t xml:space="preserve">       </w:t>
            </w:r>
            <w:r w:rsidRPr="00EA7BC6">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051330">
              <w:rPr>
                <w:rFonts w:cs="B Zar" w:hint="cs"/>
                <w:noProof/>
                <w:color w:val="0070C0"/>
                <w:sz w:val="20"/>
                <w:szCs w:val="20"/>
                <w:rtl/>
              </w:rPr>
              <w:t>سالم</w:t>
            </w:r>
          </w:p>
        </w:tc>
        <w:tc>
          <w:tcPr>
            <w:tcW w:w="1064" w:type="dxa"/>
            <w:tcBorders>
              <w:left w:val="single" w:sz="4" w:space="0" w:color="auto"/>
            </w:tcBorders>
          </w:tcPr>
          <w:p w14:paraId="1514F890"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10/98</w:t>
            </w:r>
          </w:p>
        </w:tc>
        <w:tc>
          <w:tcPr>
            <w:tcW w:w="594" w:type="dxa"/>
          </w:tcPr>
          <w:p w14:paraId="6090621C"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0EA84010" w14:textId="77777777" w:rsidTr="00C23DDD">
        <w:tc>
          <w:tcPr>
            <w:tcW w:w="507" w:type="dxa"/>
          </w:tcPr>
          <w:p w14:paraId="0224B717" w14:textId="77777777" w:rsidR="002A2A8F" w:rsidRDefault="00000000" w:rsidP="00C23DDD">
            <w:pPr>
              <w:jc w:val="center"/>
            </w:pPr>
            <w:r w:rsidRPr="00053010">
              <w:rPr>
                <w:rFonts w:cs="B Zar" w:hint="cs"/>
                <w:b/>
                <w:bCs/>
                <w:sz w:val="20"/>
                <w:szCs w:val="20"/>
                <w:rtl/>
              </w:rPr>
              <w:t>43</w:t>
            </w:r>
          </w:p>
        </w:tc>
        <w:tc>
          <w:tcPr>
            <w:tcW w:w="8823" w:type="dxa"/>
            <w:gridSpan w:val="4"/>
          </w:tcPr>
          <w:p w14:paraId="5590A0D5" w14:textId="77777777" w:rsidR="002A2A8F" w:rsidRPr="00EA7BC6" w:rsidRDefault="00000000" w:rsidP="00C23DDD">
            <w:pPr>
              <w:tabs>
                <w:tab w:val="left" w:pos="7868"/>
              </w:tabs>
              <w:rPr>
                <w:rFonts w:ascii="BNazaninBold" w:cs="B Zar"/>
                <w:b/>
                <w:bCs/>
                <w:i/>
                <w:sz w:val="20"/>
                <w:szCs w:val="20"/>
                <w:rtl/>
              </w:rPr>
            </w:pPr>
            <w:r w:rsidRPr="00EA7BC6">
              <w:rPr>
                <w:rFonts w:cs="B Zar" w:hint="cs"/>
                <w:b/>
                <w:bCs/>
                <w:noProof/>
                <w:sz w:val="20"/>
                <w:szCs w:val="20"/>
                <w:rtl/>
              </w:rPr>
              <w:t>ژن‌نمود</w:t>
            </w:r>
            <w:r w:rsidRPr="00EA7BC6">
              <w:rPr>
                <w:rFonts w:ascii="BNazaninBold" w:cs="B Zar" w:hint="cs"/>
                <w:b/>
                <w:bCs/>
                <w:sz w:val="20"/>
                <w:szCs w:val="20"/>
                <w:rtl/>
              </w:rPr>
              <w:t xml:space="preserve"> (ژنوتیپ) دختر ناقل بیماری هموفیلی را بنویسید.</w:t>
            </w:r>
            <w:r w:rsidRPr="00EA7BC6">
              <w:rPr>
                <w:rFonts w:ascii="BNazaninBold" w:cs="B Zar"/>
                <w:b/>
                <w:bCs/>
                <w:sz w:val="20"/>
                <w:szCs w:val="20"/>
                <w:rtl/>
              </w:rPr>
              <w:tab/>
            </w:r>
            <w:r w:rsidRPr="00EA7BC6">
              <w:rPr>
                <w:rFonts w:ascii="BNazaninBold" w:cs="B Zar" w:hint="cs"/>
                <w:b/>
                <w:bCs/>
                <w:sz w:val="20"/>
                <w:szCs w:val="20"/>
                <w:rtl/>
              </w:rPr>
              <w:t xml:space="preserve">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p>
        </w:tc>
        <w:tc>
          <w:tcPr>
            <w:tcW w:w="1064" w:type="dxa"/>
          </w:tcPr>
          <w:p w14:paraId="2876DD0E"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6/98</w:t>
            </w:r>
          </w:p>
        </w:tc>
        <w:tc>
          <w:tcPr>
            <w:tcW w:w="594" w:type="dxa"/>
          </w:tcPr>
          <w:p w14:paraId="730B2C1D"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1754F6FB" w14:textId="77777777" w:rsidTr="00C23DDD">
        <w:tc>
          <w:tcPr>
            <w:tcW w:w="507" w:type="dxa"/>
          </w:tcPr>
          <w:p w14:paraId="67AE4C19" w14:textId="77777777" w:rsidR="002A2A8F" w:rsidRDefault="00000000" w:rsidP="00C23DDD">
            <w:pPr>
              <w:jc w:val="center"/>
            </w:pPr>
            <w:r w:rsidRPr="00053010">
              <w:rPr>
                <w:rFonts w:cs="B Zar" w:hint="cs"/>
                <w:b/>
                <w:bCs/>
                <w:sz w:val="20"/>
                <w:szCs w:val="20"/>
                <w:rtl/>
              </w:rPr>
              <w:t>43</w:t>
            </w:r>
          </w:p>
        </w:tc>
        <w:tc>
          <w:tcPr>
            <w:tcW w:w="8823" w:type="dxa"/>
            <w:gridSpan w:val="4"/>
          </w:tcPr>
          <w:p w14:paraId="24AA5451" w14:textId="77777777" w:rsidR="002A2A8F" w:rsidRPr="00051330" w:rsidRDefault="00000000" w:rsidP="00C23DDD">
            <w:pPr>
              <w:tabs>
                <w:tab w:val="left" w:pos="2479"/>
                <w:tab w:val="left" w:pos="3987"/>
                <w:tab w:val="left" w:pos="7744"/>
              </w:tabs>
              <w:autoSpaceDE w:val="0"/>
              <w:autoSpaceDN w:val="0"/>
              <w:adjustRightInd w:val="0"/>
              <w:rPr>
                <w:rFonts w:cs="B Zar"/>
                <w:noProof/>
                <w:color w:val="0070C0"/>
                <w:sz w:val="20"/>
                <w:szCs w:val="20"/>
                <w:rtl/>
              </w:rPr>
            </w:pPr>
            <w:r w:rsidRPr="00EA7BC6">
              <w:rPr>
                <w:rFonts w:cs="B Zar" w:hint="cs"/>
                <w:b/>
                <w:bCs/>
                <w:noProof/>
                <w:sz w:val="20"/>
                <w:szCs w:val="20"/>
                <w:rtl/>
              </w:rPr>
              <w:t xml:space="preserve">چرا فردی با ژن‌نمود </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X</m:t>
                  </m:r>
                </m:e>
                <m:sup>
                  <m:r>
                    <m:rPr>
                      <m:sty m:val="b"/>
                    </m:rPr>
                    <w:rPr>
                      <w:rFonts w:ascii="Cambria Math" w:hAnsi="Cambria Math" w:cs="B Zar"/>
                      <w:noProof/>
                      <w:sz w:val="20"/>
                      <w:szCs w:val="20"/>
                    </w:rPr>
                    <m:t>H</m:t>
                  </m:r>
                </m:sup>
              </m:sSup>
              <m:sSup>
                <m:sSupPr>
                  <m:ctrlPr>
                    <w:rPr>
                      <w:rFonts w:ascii="Cambria Math" w:hAnsi="Cambria Math" w:cs="B Zar"/>
                      <w:b/>
                      <w:bCs/>
                      <w:iCs/>
                      <w:noProof/>
                      <w:sz w:val="20"/>
                      <w:szCs w:val="20"/>
                    </w:rPr>
                  </m:ctrlPr>
                </m:sSupPr>
                <m:e>
                  <m:r>
                    <m:rPr>
                      <m:sty m:val="b"/>
                    </m:rPr>
                    <w:rPr>
                      <w:rFonts w:ascii="Cambria Math" w:hAnsi="Cambria Math" w:cs="B Zar"/>
                      <w:noProof/>
                      <w:sz w:val="20"/>
                      <w:szCs w:val="20"/>
                    </w:rPr>
                    <m:t>X</m:t>
                  </m:r>
                </m:e>
                <m:sup>
                  <m:r>
                    <m:rPr>
                      <m:sty m:val="b"/>
                    </m:rPr>
                    <w:rPr>
                      <w:rFonts w:ascii="Cambria Math" w:hAnsi="Cambria Math" w:cs="B Zar"/>
                      <w:noProof/>
                      <w:sz w:val="20"/>
                      <w:szCs w:val="20"/>
                    </w:rPr>
                    <m:t>h</m:t>
                  </m:r>
                </m:sup>
              </m:sSup>
            </m:oMath>
            <w:r w:rsidRPr="00EA7BC6">
              <w:rPr>
                <w:rFonts w:cs="B Zar" w:hint="cs"/>
                <w:b/>
                <w:bCs/>
                <w:noProof/>
                <w:sz w:val="20"/>
                <w:szCs w:val="20"/>
                <w:rtl/>
              </w:rPr>
              <w:t xml:space="preserve"> ناقل نامیده می شود؟   </w:t>
            </w:r>
            <w:r w:rsidRPr="00EA7BC6">
              <w:rPr>
                <w:rFonts w:cs="B Zar" w:hint="cs"/>
                <w:noProof/>
                <w:sz w:val="20"/>
                <w:szCs w:val="20"/>
                <w:rtl/>
              </w:rPr>
              <w:t xml:space="preserve">  </w:t>
            </w:r>
            <w:r w:rsidRPr="00051330">
              <w:rPr>
                <w:rFonts w:cs="B Zar" w:hint="cs"/>
                <w:noProof/>
                <w:color w:val="0070C0"/>
                <w:sz w:val="20"/>
                <w:szCs w:val="20"/>
                <w:rtl/>
              </w:rPr>
              <w:t xml:space="preserve">                             </w:t>
            </w:r>
            <w:r w:rsidRPr="00051330">
              <w:rPr>
                <w:rFonts w:cs="B Zar" w:hint="cs"/>
                <w:b/>
                <w:bCs/>
                <w:noProof/>
                <w:color w:val="0070C0"/>
                <w:sz w:val="20"/>
                <w:szCs w:val="20"/>
                <w:rtl/>
              </w:rPr>
              <w:t xml:space="preserve">               </w:t>
            </w:r>
            <w:r w:rsidRPr="00051330">
              <w:rPr>
                <w:rFonts w:cs="B Zar" w:hint="cs"/>
                <w:noProof/>
                <w:color w:val="0070C0"/>
                <w:sz w:val="20"/>
                <w:szCs w:val="20"/>
                <w:rtl/>
              </w:rPr>
              <w:t xml:space="preserve">    </w:t>
            </w:r>
          </w:p>
          <w:p w14:paraId="35717D38" w14:textId="77777777" w:rsidR="002A2A8F" w:rsidRPr="00EA7BC6" w:rsidRDefault="00000000" w:rsidP="00C23DDD">
            <w:pPr>
              <w:tabs>
                <w:tab w:val="left" w:pos="2479"/>
                <w:tab w:val="left" w:pos="3987"/>
                <w:tab w:val="left" w:pos="7744"/>
              </w:tabs>
              <w:autoSpaceDE w:val="0"/>
              <w:autoSpaceDN w:val="0"/>
              <w:adjustRightInd w:val="0"/>
              <w:rPr>
                <w:rFonts w:cs="B Zar"/>
                <w:noProof/>
                <w:sz w:val="20"/>
                <w:szCs w:val="20"/>
                <w:rtl/>
              </w:rPr>
            </w:pPr>
            <w:r w:rsidRPr="00051330">
              <w:rPr>
                <w:rFonts w:cs="B Zar" w:hint="eastAsia"/>
                <w:noProof/>
                <w:color w:val="0070C0"/>
                <w:sz w:val="20"/>
                <w:szCs w:val="20"/>
                <w:rtl/>
              </w:rPr>
              <w:t>ز</w:t>
            </w:r>
            <w:r w:rsidRPr="00051330">
              <w:rPr>
                <w:rFonts w:cs="B Zar" w:hint="cs"/>
                <w:noProof/>
                <w:color w:val="0070C0"/>
                <w:sz w:val="20"/>
                <w:szCs w:val="20"/>
                <w:rtl/>
              </w:rPr>
              <w:t>ی</w:t>
            </w:r>
            <w:r w:rsidRPr="00051330">
              <w:rPr>
                <w:rFonts w:cs="B Zar" w:hint="eastAsia"/>
                <w:noProof/>
                <w:color w:val="0070C0"/>
                <w:sz w:val="20"/>
                <w:szCs w:val="20"/>
                <w:rtl/>
              </w:rPr>
              <w:t>را</w:t>
            </w:r>
            <w:r w:rsidRPr="00051330">
              <w:rPr>
                <w:rFonts w:cs="B Zar"/>
                <w:noProof/>
                <w:color w:val="0070C0"/>
                <w:sz w:val="20"/>
                <w:szCs w:val="20"/>
                <w:rtl/>
              </w:rPr>
              <w:t xml:space="preserve"> </w:t>
            </w:r>
            <w:r w:rsidRPr="00051330">
              <w:rPr>
                <w:rFonts w:cs="B Zar" w:hint="eastAsia"/>
                <w:noProof/>
                <w:color w:val="0070C0"/>
                <w:sz w:val="20"/>
                <w:szCs w:val="20"/>
                <w:rtl/>
              </w:rPr>
              <w:t>م</w:t>
            </w:r>
            <w:r w:rsidRPr="00051330">
              <w:rPr>
                <w:rFonts w:cs="B Zar" w:hint="cs"/>
                <w:noProof/>
                <w:color w:val="0070C0"/>
                <w:sz w:val="20"/>
                <w:szCs w:val="20"/>
                <w:rtl/>
              </w:rPr>
              <w:t xml:space="preserve">ی </w:t>
            </w:r>
            <w:r w:rsidRPr="00051330">
              <w:rPr>
                <w:rFonts w:cs="B Zar" w:hint="eastAsia"/>
                <w:noProof/>
                <w:color w:val="0070C0"/>
                <w:sz w:val="20"/>
                <w:szCs w:val="20"/>
                <w:rtl/>
              </w:rPr>
              <w:t>تواند</w:t>
            </w:r>
            <w:r w:rsidRPr="00051330">
              <w:rPr>
                <w:rFonts w:cs="B Zar"/>
                <w:noProof/>
                <w:color w:val="0070C0"/>
                <w:sz w:val="20"/>
                <w:szCs w:val="20"/>
                <w:rtl/>
              </w:rPr>
              <w:t xml:space="preserve"> </w:t>
            </w:r>
            <w:r w:rsidRPr="00051330">
              <w:rPr>
                <w:rFonts w:cs="B Zar" w:hint="eastAsia"/>
                <w:noProof/>
                <w:color w:val="0070C0"/>
                <w:sz w:val="20"/>
                <w:szCs w:val="20"/>
                <w:rtl/>
              </w:rPr>
              <w:t>ژن</w:t>
            </w:r>
            <w:r w:rsidRPr="00051330">
              <w:rPr>
                <w:rFonts w:cs="B Zar"/>
                <w:noProof/>
                <w:color w:val="0070C0"/>
                <w:sz w:val="20"/>
                <w:szCs w:val="20"/>
                <w:rtl/>
              </w:rPr>
              <w:t xml:space="preserve"> </w:t>
            </w:r>
            <w:r w:rsidRPr="00051330">
              <w:rPr>
                <w:rFonts w:cs="B Zar" w:hint="eastAsia"/>
                <w:noProof/>
                <w:color w:val="0070C0"/>
                <w:sz w:val="20"/>
                <w:szCs w:val="20"/>
                <w:rtl/>
              </w:rPr>
              <w:t>ب</w:t>
            </w:r>
            <w:r w:rsidRPr="00051330">
              <w:rPr>
                <w:rFonts w:cs="B Zar" w:hint="cs"/>
                <w:noProof/>
                <w:color w:val="0070C0"/>
                <w:sz w:val="20"/>
                <w:szCs w:val="20"/>
                <w:rtl/>
              </w:rPr>
              <w:t>ی</w:t>
            </w:r>
            <w:r w:rsidRPr="00051330">
              <w:rPr>
                <w:rFonts w:cs="B Zar" w:hint="eastAsia"/>
                <w:noProof/>
                <w:color w:val="0070C0"/>
                <w:sz w:val="20"/>
                <w:szCs w:val="20"/>
                <w:rtl/>
              </w:rPr>
              <w:t>ماري</w:t>
            </w:r>
            <w:r w:rsidRPr="00051330">
              <w:rPr>
                <w:rFonts w:cs="B Zar"/>
                <w:noProof/>
                <w:color w:val="0070C0"/>
                <w:sz w:val="20"/>
                <w:szCs w:val="20"/>
                <w:rtl/>
              </w:rPr>
              <w:t xml:space="preserve"> </w:t>
            </w:r>
            <w:r w:rsidRPr="00051330">
              <w:rPr>
                <w:rFonts w:cs="B Zar" w:hint="eastAsia"/>
                <w:noProof/>
                <w:color w:val="0070C0"/>
                <w:sz w:val="20"/>
                <w:szCs w:val="20"/>
                <w:rtl/>
              </w:rPr>
              <w:t>را</w:t>
            </w:r>
            <w:r w:rsidRPr="00051330">
              <w:rPr>
                <w:rFonts w:cs="B Zar"/>
                <w:noProof/>
                <w:color w:val="0070C0"/>
                <w:sz w:val="20"/>
                <w:szCs w:val="20"/>
                <w:rtl/>
              </w:rPr>
              <w:t xml:space="preserve"> </w:t>
            </w:r>
            <w:r w:rsidRPr="00051330">
              <w:rPr>
                <w:rFonts w:cs="B Zar" w:hint="eastAsia"/>
                <w:noProof/>
                <w:color w:val="0070C0"/>
                <w:sz w:val="20"/>
                <w:szCs w:val="20"/>
                <w:rtl/>
              </w:rPr>
              <w:t>به</w:t>
            </w:r>
            <w:r w:rsidRPr="00051330">
              <w:rPr>
                <w:rFonts w:cs="B Zar"/>
                <w:noProof/>
                <w:color w:val="0070C0"/>
                <w:sz w:val="20"/>
                <w:szCs w:val="20"/>
                <w:rtl/>
              </w:rPr>
              <w:t xml:space="preserve"> </w:t>
            </w:r>
            <w:r w:rsidRPr="00051330">
              <w:rPr>
                <w:rFonts w:cs="B Zar" w:hint="eastAsia"/>
                <w:noProof/>
                <w:color w:val="0070C0"/>
                <w:sz w:val="20"/>
                <w:szCs w:val="20"/>
                <w:rtl/>
              </w:rPr>
              <w:t>نسل</w:t>
            </w:r>
            <w:r w:rsidRPr="00051330">
              <w:rPr>
                <w:rFonts w:cs="B Zar"/>
                <w:noProof/>
                <w:color w:val="0070C0"/>
                <w:sz w:val="20"/>
                <w:szCs w:val="20"/>
                <w:rtl/>
              </w:rPr>
              <w:t xml:space="preserve"> </w:t>
            </w:r>
            <w:r w:rsidRPr="00051330">
              <w:rPr>
                <w:rFonts w:cs="B Zar" w:hint="eastAsia"/>
                <w:noProof/>
                <w:color w:val="0070C0"/>
                <w:sz w:val="20"/>
                <w:szCs w:val="20"/>
                <w:rtl/>
              </w:rPr>
              <w:t>بعد</w:t>
            </w:r>
            <w:r w:rsidRPr="00051330">
              <w:rPr>
                <w:rFonts w:cs="B Zar"/>
                <w:noProof/>
                <w:color w:val="0070C0"/>
                <w:sz w:val="20"/>
                <w:szCs w:val="20"/>
                <w:rtl/>
              </w:rPr>
              <w:t xml:space="preserve"> </w:t>
            </w:r>
            <w:r w:rsidRPr="00051330">
              <w:rPr>
                <w:rFonts w:cs="B Zar" w:hint="eastAsia"/>
                <w:noProof/>
                <w:color w:val="0070C0"/>
                <w:sz w:val="20"/>
                <w:szCs w:val="20"/>
                <w:rtl/>
              </w:rPr>
              <w:t>منتقل</w:t>
            </w:r>
            <w:r w:rsidRPr="00051330">
              <w:rPr>
                <w:rFonts w:cs="B Zar"/>
                <w:noProof/>
                <w:color w:val="0070C0"/>
                <w:sz w:val="20"/>
                <w:szCs w:val="20"/>
                <w:rtl/>
              </w:rPr>
              <w:t xml:space="preserve"> </w:t>
            </w:r>
            <w:r w:rsidRPr="00051330">
              <w:rPr>
                <w:rFonts w:cs="B Zar" w:hint="eastAsia"/>
                <w:noProof/>
                <w:color w:val="0070C0"/>
                <w:sz w:val="20"/>
                <w:szCs w:val="20"/>
                <w:rtl/>
              </w:rPr>
              <w:t>کند</w:t>
            </w:r>
            <w:r w:rsidRPr="00051330">
              <w:rPr>
                <w:rFonts w:cs="B Zar"/>
                <w:noProof/>
                <w:color w:val="0070C0"/>
                <w:sz w:val="20"/>
                <w:szCs w:val="20"/>
                <w:rtl/>
              </w:rPr>
              <w:t>.</w:t>
            </w:r>
          </w:p>
        </w:tc>
        <w:tc>
          <w:tcPr>
            <w:tcW w:w="1064" w:type="dxa"/>
          </w:tcPr>
          <w:p w14:paraId="5DDDA65B"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t>6/1400</w:t>
            </w:r>
          </w:p>
        </w:tc>
        <w:tc>
          <w:tcPr>
            <w:tcW w:w="594" w:type="dxa"/>
          </w:tcPr>
          <w:p w14:paraId="1B43E92C" w14:textId="77777777" w:rsidR="002A2A8F" w:rsidRPr="00EA7BC6" w:rsidRDefault="00000000" w:rsidP="00C23DDD">
            <w:pPr>
              <w:jc w:val="center"/>
              <w:rPr>
                <w:rFonts w:cs="B Zar"/>
                <w:b/>
                <w:bCs/>
                <w:sz w:val="20"/>
                <w:szCs w:val="20"/>
                <w:rtl/>
              </w:rPr>
            </w:pPr>
            <w:r w:rsidRPr="00EA7BC6">
              <w:rPr>
                <w:rFonts w:cs="B Zar" w:hint="cs"/>
                <w:b/>
                <w:bCs/>
                <w:sz w:val="20"/>
                <w:szCs w:val="20"/>
                <w:rtl/>
              </w:rPr>
              <w:t>5/0</w:t>
            </w:r>
          </w:p>
        </w:tc>
      </w:tr>
      <w:tr w:rsidR="003E7CB6" w14:paraId="3FDF7106" w14:textId="77777777" w:rsidTr="00C23DDD">
        <w:tc>
          <w:tcPr>
            <w:tcW w:w="507" w:type="dxa"/>
          </w:tcPr>
          <w:p w14:paraId="3193C54A" w14:textId="77777777" w:rsidR="002A2A8F" w:rsidRDefault="00000000" w:rsidP="00C23DDD">
            <w:pPr>
              <w:jc w:val="center"/>
            </w:pPr>
            <w:r w:rsidRPr="00053010">
              <w:rPr>
                <w:rFonts w:cs="B Zar" w:hint="cs"/>
                <w:b/>
                <w:bCs/>
                <w:sz w:val="20"/>
                <w:szCs w:val="20"/>
                <w:rtl/>
              </w:rPr>
              <w:t>43</w:t>
            </w:r>
          </w:p>
        </w:tc>
        <w:tc>
          <w:tcPr>
            <w:tcW w:w="8823" w:type="dxa"/>
            <w:gridSpan w:val="4"/>
          </w:tcPr>
          <w:p w14:paraId="0D047403" w14:textId="77777777" w:rsidR="002A2A8F" w:rsidRPr="00051330" w:rsidRDefault="00000000" w:rsidP="00C23DDD">
            <w:pPr>
              <w:tabs>
                <w:tab w:val="left" w:pos="8416"/>
              </w:tabs>
              <w:rPr>
                <w:rFonts w:cs="B Zar"/>
                <w:i/>
                <w:noProof/>
                <w:color w:val="0070C0"/>
                <w:sz w:val="20"/>
                <w:szCs w:val="20"/>
                <w:rtl/>
              </w:rPr>
            </w:pPr>
            <w:r w:rsidRPr="00EA7BC6">
              <w:rPr>
                <w:rFonts w:cs="B Zar" w:hint="eastAsia"/>
                <w:b/>
                <w:bCs/>
                <w:noProof/>
                <w:sz w:val="20"/>
                <w:szCs w:val="20"/>
                <w:rtl/>
              </w:rPr>
              <w:t>چرا</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صفات</w:t>
            </w:r>
            <w:r w:rsidRPr="00EA7BC6">
              <w:rPr>
                <w:rFonts w:cs="B Zar"/>
                <w:b/>
                <w:bCs/>
                <w:noProof/>
                <w:sz w:val="20"/>
                <w:szCs w:val="20"/>
                <w:rtl/>
              </w:rPr>
              <w:t xml:space="preserve"> </w:t>
            </w:r>
            <w:r w:rsidRPr="00EA7BC6">
              <w:rPr>
                <w:rFonts w:cs="B Zar" w:hint="eastAsia"/>
                <w:b/>
                <w:bCs/>
                <w:noProof/>
                <w:sz w:val="20"/>
                <w:szCs w:val="20"/>
                <w:rtl/>
              </w:rPr>
              <w:t>وابسته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hint="cs"/>
                <w:b/>
                <w:bCs/>
                <w:noProof/>
                <w:sz w:val="20"/>
                <w:szCs w:val="20"/>
                <w:rtl/>
              </w:rPr>
              <w:t xml:space="preserve"> </w:t>
            </w:r>
            <w:r w:rsidRPr="00EA7BC6">
              <w:rPr>
                <w:rFonts w:asciiTheme="majorBidi" w:hAnsiTheme="majorBidi" w:cstheme="majorBidi"/>
                <w:b/>
                <w:bCs/>
                <w:noProof/>
                <w:sz w:val="20"/>
                <w:szCs w:val="20"/>
              </w:rPr>
              <w:t>X</w:t>
            </w:r>
            <w:r w:rsidRPr="00EA7BC6">
              <w:rPr>
                <w:rFonts w:cs="B Zar" w:hint="cs"/>
                <w:b/>
                <w:bCs/>
                <w:noProof/>
                <w:sz w:val="20"/>
                <w:szCs w:val="20"/>
                <w:rtl/>
              </w:rPr>
              <w:t xml:space="preserve"> </w:t>
            </w:r>
            <w:r w:rsidRPr="00EA7BC6">
              <w:rPr>
                <w:rFonts w:cs="B Zar" w:hint="eastAsia"/>
                <w:b/>
                <w:bCs/>
                <w:noProof/>
                <w:sz w:val="20"/>
                <w:szCs w:val="20"/>
                <w:rtl/>
              </w:rPr>
              <w:t>ممکن</w:t>
            </w:r>
            <w:r w:rsidRPr="00EA7BC6">
              <w:rPr>
                <w:rFonts w:cs="B Zar"/>
                <w:b/>
                <w:bCs/>
                <w:noProof/>
                <w:sz w:val="20"/>
                <w:szCs w:val="20"/>
                <w:rtl/>
              </w:rPr>
              <w:t xml:space="preserve"> </w:t>
            </w:r>
            <w:r w:rsidRPr="00EA7BC6">
              <w:rPr>
                <w:rFonts w:cs="B Zar" w:hint="eastAsia"/>
                <w:b/>
                <w:bCs/>
                <w:noProof/>
                <w:sz w:val="20"/>
                <w:szCs w:val="20"/>
                <w:u w:val="single"/>
                <w:rtl/>
              </w:rPr>
              <w:t>ن</w:t>
            </w:r>
            <w:r w:rsidRPr="00EA7BC6">
              <w:rPr>
                <w:rFonts w:cs="B Zar" w:hint="cs"/>
                <w:b/>
                <w:bCs/>
                <w:noProof/>
                <w:sz w:val="20"/>
                <w:szCs w:val="20"/>
                <w:u w:val="single"/>
                <w:rtl/>
              </w:rPr>
              <w:t>ی</w:t>
            </w:r>
            <w:r w:rsidRPr="00EA7BC6">
              <w:rPr>
                <w:rFonts w:cs="B Zar" w:hint="eastAsia"/>
                <w:b/>
                <w:bCs/>
                <w:noProof/>
                <w:sz w:val="20"/>
                <w:szCs w:val="20"/>
                <w:u w:val="single"/>
                <w:rtl/>
              </w:rPr>
              <w:t>ست</w:t>
            </w:r>
            <w:r w:rsidRPr="00EA7BC6">
              <w:rPr>
                <w:rFonts w:cs="B Zar"/>
                <w:b/>
                <w:bCs/>
                <w:noProof/>
                <w:sz w:val="20"/>
                <w:szCs w:val="20"/>
                <w:rtl/>
              </w:rPr>
              <w:t xml:space="preserve"> </w:t>
            </w:r>
            <w:r w:rsidRPr="00EA7BC6">
              <w:rPr>
                <w:rFonts w:cs="B Zar" w:hint="eastAsia"/>
                <w:b/>
                <w:bCs/>
                <w:noProof/>
                <w:sz w:val="20"/>
                <w:szCs w:val="20"/>
                <w:rtl/>
              </w:rPr>
              <w:t>پدر</w:t>
            </w:r>
            <w:r w:rsidRPr="00EA7BC6">
              <w:rPr>
                <w:rFonts w:cs="B Zar"/>
                <w:b/>
                <w:bCs/>
                <w:noProof/>
                <w:sz w:val="20"/>
                <w:szCs w:val="20"/>
                <w:rtl/>
              </w:rPr>
              <w:t xml:space="preserve"> </w:t>
            </w:r>
            <w:r w:rsidRPr="00EA7BC6">
              <w:rPr>
                <w:rFonts w:cs="B Zar" w:hint="eastAsia"/>
                <w:b/>
                <w:bCs/>
                <w:noProof/>
                <w:sz w:val="20"/>
                <w:szCs w:val="20"/>
                <w:rtl/>
              </w:rPr>
              <w:t>ناقل</w:t>
            </w:r>
            <w:r w:rsidRPr="00EA7BC6">
              <w:rPr>
                <w:rFonts w:cs="B Zar"/>
                <w:b/>
                <w:bCs/>
                <w:noProof/>
                <w:sz w:val="20"/>
                <w:szCs w:val="20"/>
                <w:rtl/>
              </w:rPr>
              <w:t xml:space="preserve"> </w:t>
            </w:r>
            <w:r w:rsidRPr="00EA7BC6">
              <w:rPr>
                <w:rFonts w:cs="B Zar" w:hint="eastAsia"/>
                <w:b/>
                <w:bCs/>
                <w:noProof/>
                <w:sz w:val="20"/>
                <w:szCs w:val="20"/>
                <w:rtl/>
              </w:rPr>
              <w:t>باشد؟</w:t>
            </w:r>
            <w:r>
              <w:rPr>
                <w:rFonts w:cs="B Zar" w:hint="cs"/>
                <w:i/>
                <w:noProof/>
                <w:sz w:val="20"/>
                <w:szCs w:val="20"/>
                <w:rtl/>
              </w:rPr>
              <w:t xml:space="preserve">  </w:t>
            </w:r>
          </w:p>
          <w:p w14:paraId="7EE35F8B" w14:textId="77777777" w:rsidR="002A2A8F" w:rsidRPr="00EA7BC6" w:rsidRDefault="00000000" w:rsidP="00C23DDD">
            <w:pPr>
              <w:tabs>
                <w:tab w:val="left" w:pos="8416"/>
              </w:tabs>
              <w:rPr>
                <w:rFonts w:cs="B Zar"/>
                <w:i/>
                <w:noProof/>
                <w:sz w:val="20"/>
                <w:szCs w:val="20"/>
                <w:rtl/>
              </w:rPr>
            </w:pPr>
            <w:r w:rsidRPr="00051330">
              <w:rPr>
                <w:rFonts w:cs="B Zar" w:hint="eastAsia"/>
                <w:i/>
                <w:noProof/>
                <w:color w:val="0070C0"/>
                <w:sz w:val="20"/>
                <w:szCs w:val="20"/>
                <w:rtl/>
              </w:rPr>
              <w:t>در</w:t>
            </w:r>
            <w:r w:rsidRPr="00051330">
              <w:rPr>
                <w:rFonts w:cs="B Zar"/>
                <w:i/>
                <w:noProof/>
                <w:color w:val="0070C0"/>
                <w:sz w:val="20"/>
                <w:szCs w:val="20"/>
                <w:rtl/>
              </w:rPr>
              <w:t xml:space="preserve"> </w:t>
            </w:r>
            <w:r w:rsidRPr="00051330">
              <w:rPr>
                <w:rFonts w:cs="B Zar" w:hint="eastAsia"/>
                <w:i/>
                <w:noProof/>
                <w:color w:val="0070C0"/>
                <w:sz w:val="20"/>
                <w:szCs w:val="20"/>
                <w:rtl/>
              </w:rPr>
              <w:t>فام</w:t>
            </w:r>
            <w:r w:rsidRPr="00051330">
              <w:rPr>
                <w:rFonts w:cs="B Zar" w:hint="cs"/>
                <w:i/>
                <w:noProof/>
                <w:color w:val="0070C0"/>
                <w:sz w:val="20"/>
                <w:szCs w:val="20"/>
                <w:rtl/>
              </w:rPr>
              <w:t>‌</w:t>
            </w:r>
            <w:r w:rsidRPr="00051330">
              <w:rPr>
                <w:rFonts w:cs="B Zar" w:hint="eastAsia"/>
                <w:i/>
                <w:noProof/>
                <w:color w:val="0070C0"/>
                <w:sz w:val="20"/>
                <w:szCs w:val="20"/>
                <w:rtl/>
              </w:rPr>
              <w:t>تن</w:t>
            </w:r>
            <w:r w:rsidRPr="00051330">
              <w:rPr>
                <w:rFonts w:cs="B Zar"/>
                <w:i/>
                <w:color w:val="0070C0"/>
                <w:sz w:val="20"/>
                <w:szCs w:val="20"/>
              </w:rPr>
              <w:t xml:space="preserve"> </w:t>
            </w:r>
            <w:r w:rsidRPr="00051330">
              <w:rPr>
                <w:rFonts w:asciiTheme="majorBidi" w:hAnsiTheme="majorBidi" w:cstheme="majorBidi"/>
                <w:iCs/>
                <w:noProof/>
                <w:color w:val="0070C0"/>
                <w:sz w:val="20"/>
                <w:szCs w:val="20"/>
              </w:rPr>
              <w:t>Y</w:t>
            </w:r>
            <w:r w:rsidRPr="00051330">
              <w:rPr>
                <w:rFonts w:cs="B Zar" w:hint="cs"/>
                <w:i/>
                <w:noProof/>
                <w:color w:val="0070C0"/>
                <w:sz w:val="16"/>
                <w:szCs w:val="16"/>
                <w:rtl/>
              </w:rPr>
              <w:t>(25/0)</w:t>
            </w:r>
            <w:r w:rsidRPr="00051330">
              <w:rPr>
                <w:rFonts w:cs="B Zar" w:hint="eastAsia"/>
                <w:i/>
                <w:color w:val="0070C0"/>
                <w:sz w:val="20"/>
                <w:szCs w:val="20"/>
                <w:rtl/>
              </w:rPr>
              <w:t xml:space="preserve"> </w:t>
            </w:r>
            <w:r w:rsidRPr="00051330">
              <w:rPr>
                <w:rFonts w:cs="B Zar" w:hint="eastAsia"/>
                <w:i/>
                <w:noProof/>
                <w:color w:val="0070C0"/>
                <w:sz w:val="20"/>
                <w:szCs w:val="20"/>
                <w:rtl/>
              </w:rPr>
              <w:t>جا</w:t>
            </w:r>
            <w:r w:rsidRPr="00051330">
              <w:rPr>
                <w:rFonts w:cs="B Zar" w:hint="cs"/>
                <w:i/>
                <w:noProof/>
                <w:color w:val="0070C0"/>
                <w:sz w:val="20"/>
                <w:szCs w:val="20"/>
                <w:rtl/>
              </w:rPr>
              <w:t>ی</w:t>
            </w:r>
            <w:r w:rsidRPr="00051330">
              <w:rPr>
                <w:rFonts w:cs="B Zar" w:hint="eastAsia"/>
                <w:i/>
                <w:noProof/>
                <w:color w:val="0070C0"/>
                <w:sz w:val="20"/>
                <w:szCs w:val="20"/>
                <w:rtl/>
              </w:rPr>
              <w:t>گاه</w:t>
            </w:r>
            <w:r w:rsidRPr="00051330">
              <w:rPr>
                <w:rFonts w:cs="B Zar" w:hint="cs"/>
                <w:i/>
                <w:noProof/>
                <w:color w:val="0070C0"/>
                <w:sz w:val="20"/>
                <w:szCs w:val="20"/>
                <w:rtl/>
              </w:rPr>
              <w:t>ی</w:t>
            </w:r>
            <w:r w:rsidRPr="00051330">
              <w:rPr>
                <w:rFonts w:cs="B Zar"/>
                <w:i/>
                <w:noProof/>
                <w:color w:val="0070C0"/>
                <w:sz w:val="20"/>
                <w:szCs w:val="20"/>
                <w:rtl/>
              </w:rPr>
              <w:t xml:space="preserve"> </w:t>
            </w:r>
            <w:r w:rsidRPr="00051330">
              <w:rPr>
                <w:rFonts w:cs="B Zar" w:hint="eastAsia"/>
                <w:i/>
                <w:noProof/>
                <w:color w:val="0070C0"/>
                <w:sz w:val="20"/>
                <w:szCs w:val="20"/>
                <w:rtl/>
              </w:rPr>
              <w:t>براي</w:t>
            </w:r>
            <w:r w:rsidRPr="00051330">
              <w:rPr>
                <w:rFonts w:cs="B Zar"/>
                <w:i/>
                <w:noProof/>
                <w:color w:val="0070C0"/>
                <w:sz w:val="20"/>
                <w:szCs w:val="20"/>
                <w:rtl/>
              </w:rPr>
              <w:t xml:space="preserve"> </w:t>
            </w:r>
            <w:r w:rsidRPr="00051330">
              <w:rPr>
                <w:rFonts w:cs="B Zar" w:hint="eastAsia"/>
                <w:i/>
                <w:noProof/>
                <w:color w:val="0070C0"/>
                <w:sz w:val="20"/>
                <w:szCs w:val="20"/>
                <w:rtl/>
              </w:rPr>
              <w:t>دگره</w:t>
            </w:r>
            <w:r w:rsidRPr="00051330">
              <w:rPr>
                <w:rFonts w:cs="B Zar" w:hint="cs"/>
                <w:i/>
                <w:noProof/>
                <w:color w:val="0070C0"/>
                <w:sz w:val="20"/>
                <w:szCs w:val="20"/>
                <w:rtl/>
              </w:rPr>
              <w:t>‌</w:t>
            </w:r>
            <w:r w:rsidRPr="00051330">
              <w:rPr>
                <w:rFonts w:cs="B Zar" w:hint="eastAsia"/>
                <w:i/>
                <w:noProof/>
                <w:color w:val="0070C0"/>
                <w:sz w:val="20"/>
                <w:szCs w:val="20"/>
                <w:rtl/>
              </w:rPr>
              <w:t>هاي</w:t>
            </w:r>
            <w:r w:rsidRPr="00051330">
              <w:rPr>
                <w:rFonts w:cs="B Zar"/>
                <w:i/>
                <w:noProof/>
                <w:color w:val="0070C0"/>
                <w:sz w:val="20"/>
                <w:szCs w:val="20"/>
                <w:rtl/>
              </w:rPr>
              <w:t xml:space="preserve"> </w:t>
            </w:r>
            <w:r w:rsidRPr="00051330">
              <w:rPr>
                <w:rFonts w:cs="B Zar" w:hint="eastAsia"/>
                <w:i/>
                <w:noProof/>
                <w:color w:val="0070C0"/>
                <w:sz w:val="20"/>
                <w:szCs w:val="20"/>
                <w:rtl/>
              </w:rPr>
              <w:t>ژن</w:t>
            </w:r>
            <w:r w:rsidRPr="00051330">
              <w:rPr>
                <w:rFonts w:cs="B Zar" w:hint="cs"/>
                <w:i/>
                <w:noProof/>
                <w:color w:val="0070C0"/>
                <w:sz w:val="20"/>
                <w:szCs w:val="20"/>
                <w:rtl/>
              </w:rPr>
              <w:t>‌</w:t>
            </w:r>
            <w:r w:rsidRPr="00051330">
              <w:rPr>
                <w:rFonts w:cs="B Zar" w:hint="eastAsia"/>
                <w:i/>
                <w:noProof/>
                <w:color w:val="0070C0"/>
                <w:sz w:val="20"/>
                <w:szCs w:val="20"/>
                <w:rtl/>
              </w:rPr>
              <w:t>هاي</w:t>
            </w:r>
            <w:r w:rsidRPr="00051330">
              <w:rPr>
                <w:rFonts w:cs="B Zar"/>
                <w:i/>
                <w:noProof/>
                <w:color w:val="0070C0"/>
                <w:sz w:val="20"/>
                <w:szCs w:val="20"/>
                <w:rtl/>
              </w:rPr>
              <w:t xml:space="preserve"> </w:t>
            </w:r>
            <w:r w:rsidRPr="00051330">
              <w:rPr>
                <w:rFonts w:cs="B Zar" w:hint="eastAsia"/>
                <w:i/>
                <w:noProof/>
                <w:color w:val="0070C0"/>
                <w:sz w:val="20"/>
                <w:szCs w:val="20"/>
                <w:rtl/>
              </w:rPr>
              <w:t>وابسته</w:t>
            </w:r>
            <w:r w:rsidRPr="00051330">
              <w:rPr>
                <w:rFonts w:cs="B Zar"/>
                <w:i/>
                <w:noProof/>
                <w:color w:val="0070C0"/>
                <w:sz w:val="20"/>
                <w:szCs w:val="20"/>
                <w:rtl/>
              </w:rPr>
              <w:t xml:space="preserve"> </w:t>
            </w:r>
            <w:r w:rsidRPr="00051330">
              <w:rPr>
                <w:rFonts w:cs="B Zar" w:hint="eastAsia"/>
                <w:i/>
                <w:noProof/>
                <w:color w:val="0070C0"/>
                <w:sz w:val="20"/>
                <w:szCs w:val="20"/>
                <w:rtl/>
              </w:rPr>
              <w:t>به</w:t>
            </w:r>
            <w:r w:rsidRPr="00051330">
              <w:rPr>
                <w:rFonts w:cs="B Zar" w:hint="cs"/>
                <w:i/>
                <w:noProof/>
                <w:color w:val="0070C0"/>
                <w:sz w:val="20"/>
                <w:szCs w:val="20"/>
                <w:rtl/>
              </w:rPr>
              <w:t xml:space="preserve"> </w:t>
            </w:r>
            <w:r w:rsidRPr="00051330">
              <w:rPr>
                <w:rFonts w:asciiTheme="majorBidi" w:hAnsiTheme="majorBidi" w:cstheme="majorBidi"/>
                <w:iCs/>
                <w:noProof/>
                <w:color w:val="0070C0"/>
                <w:sz w:val="20"/>
                <w:szCs w:val="20"/>
              </w:rPr>
              <w:t>X</w:t>
            </w:r>
            <w:r w:rsidRPr="00051330">
              <w:rPr>
                <w:rFonts w:cs="B Zar" w:hint="cs"/>
                <w:i/>
                <w:noProof/>
                <w:color w:val="0070C0"/>
                <w:sz w:val="20"/>
                <w:szCs w:val="20"/>
                <w:rtl/>
              </w:rPr>
              <w:t xml:space="preserve"> </w:t>
            </w:r>
            <w:r w:rsidRPr="00051330">
              <w:rPr>
                <w:rFonts w:cs="B Zar" w:hint="eastAsia"/>
                <w:i/>
                <w:noProof/>
                <w:color w:val="0070C0"/>
                <w:sz w:val="20"/>
                <w:szCs w:val="20"/>
                <w:rtl/>
              </w:rPr>
              <w:t>وجود</w:t>
            </w:r>
            <w:r w:rsidRPr="00051330">
              <w:rPr>
                <w:rFonts w:cs="B Zar"/>
                <w:i/>
                <w:noProof/>
                <w:color w:val="0070C0"/>
                <w:sz w:val="20"/>
                <w:szCs w:val="20"/>
                <w:rtl/>
              </w:rPr>
              <w:t xml:space="preserve"> </w:t>
            </w:r>
            <w:r w:rsidRPr="00051330">
              <w:rPr>
                <w:rFonts w:cs="B Zar" w:hint="eastAsia"/>
                <w:i/>
                <w:noProof/>
                <w:color w:val="0070C0"/>
                <w:sz w:val="20"/>
                <w:szCs w:val="20"/>
                <w:rtl/>
              </w:rPr>
              <w:t>ندارد</w:t>
            </w:r>
            <w:r w:rsidRPr="00051330">
              <w:rPr>
                <w:rFonts w:cs="B Zar"/>
                <w:i/>
                <w:noProof/>
                <w:color w:val="0070C0"/>
                <w:sz w:val="20"/>
                <w:szCs w:val="20"/>
                <w:rtl/>
              </w:rPr>
              <w:t>.</w:t>
            </w:r>
            <w:r w:rsidRPr="00051330">
              <w:rPr>
                <w:rFonts w:cs="B Zar" w:hint="cs"/>
                <w:i/>
                <w:noProof/>
                <w:color w:val="0070C0"/>
                <w:sz w:val="16"/>
                <w:szCs w:val="16"/>
                <w:rtl/>
              </w:rPr>
              <w:t>(25/0)</w:t>
            </w:r>
          </w:p>
        </w:tc>
        <w:tc>
          <w:tcPr>
            <w:tcW w:w="1064" w:type="dxa"/>
          </w:tcPr>
          <w:p w14:paraId="73D54A22"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3/99</w:t>
            </w:r>
          </w:p>
        </w:tc>
        <w:tc>
          <w:tcPr>
            <w:tcW w:w="594" w:type="dxa"/>
          </w:tcPr>
          <w:p w14:paraId="5889F741" w14:textId="77777777" w:rsidR="002A2A8F" w:rsidRPr="00EA7BC6" w:rsidRDefault="00000000" w:rsidP="00C23DDD">
            <w:pPr>
              <w:jc w:val="center"/>
              <w:rPr>
                <w:rFonts w:cs="B Zar"/>
                <w:b/>
                <w:bCs/>
                <w:sz w:val="20"/>
                <w:szCs w:val="20"/>
                <w:rtl/>
              </w:rPr>
            </w:pPr>
            <w:r w:rsidRPr="00EA7BC6">
              <w:rPr>
                <w:rFonts w:cs="B Zar" w:hint="cs"/>
                <w:b/>
                <w:bCs/>
                <w:sz w:val="20"/>
                <w:szCs w:val="20"/>
                <w:rtl/>
              </w:rPr>
              <w:t>5/0</w:t>
            </w:r>
          </w:p>
        </w:tc>
      </w:tr>
      <w:tr w:rsidR="003E7CB6" w14:paraId="4E42E4CB" w14:textId="77777777" w:rsidTr="00C23DDD">
        <w:tc>
          <w:tcPr>
            <w:tcW w:w="507" w:type="dxa"/>
          </w:tcPr>
          <w:p w14:paraId="79FFC90B" w14:textId="77777777" w:rsidR="002A2A8F" w:rsidRDefault="00000000" w:rsidP="00C23DDD">
            <w:pPr>
              <w:jc w:val="center"/>
            </w:pPr>
            <w:r w:rsidRPr="00053010">
              <w:rPr>
                <w:rFonts w:cs="B Zar" w:hint="cs"/>
                <w:b/>
                <w:bCs/>
                <w:sz w:val="20"/>
                <w:szCs w:val="20"/>
                <w:rtl/>
              </w:rPr>
              <w:t>43</w:t>
            </w:r>
          </w:p>
        </w:tc>
        <w:tc>
          <w:tcPr>
            <w:tcW w:w="8823" w:type="dxa"/>
            <w:gridSpan w:val="4"/>
          </w:tcPr>
          <w:p w14:paraId="64D0B157" w14:textId="77777777" w:rsidR="002A2A8F" w:rsidRPr="00051330" w:rsidRDefault="00000000" w:rsidP="00C23DDD">
            <w:pPr>
              <w:tabs>
                <w:tab w:val="left" w:pos="7298"/>
              </w:tabs>
              <w:rPr>
                <w:rFonts w:cs="B Zar"/>
                <w:i/>
                <w:color w:val="0070C0"/>
                <w:sz w:val="20"/>
                <w:szCs w:val="20"/>
                <w:rtl/>
              </w:rPr>
            </w:pPr>
            <w:r w:rsidRPr="00EA7BC6">
              <w:rPr>
                <w:rFonts w:ascii="BNazaninBold" w:cs="B Zar" w:hint="cs"/>
                <w:b/>
                <w:bCs/>
                <w:sz w:val="20"/>
                <w:szCs w:val="20"/>
                <w:rtl/>
              </w:rPr>
              <w:t xml:space="preserve">چرا در بیماری هموفیلی (وابسته به </w:t>
            </w:r>
            <w:r w:rsidRPr="00EA7BC6">
              <w:rPr>
                <w:rFonts w:cs="B Zar"/>
                <w:b/>
                <w:bCs/>
                <w:sz w:val="20"/>
                <w:szCs w:val="20"/>
              </w:rPr>
              <w:t>X</w:t>
            </w:r>
            <w:r w:rsidRPr="00EA7BC6">
              <w:rPr>
                <w:rFonts w:cs="B Zar" w:hint="cs"/>
                <w:b/>
                <w:bCs/>
                <w:sz w:val="20"/>
                <w:szCs w:val="20"/>
                <w:rtl/>
              </w:rPr>
              <w:t xml:space="preserve">) مرد ناقل وجود ندارد؟    </w:t>
            </w:r>
            <w:r w:rsidRPr="00EA7BC6">
              <w:rPr>
                <w:rFonts w:cs="B Zar" w:hint="cs"/>
                <w:i/>
                <w:sz w:val="20"/>
                <w:szCs w:val="20"/>
                <w:rtl/>
              </w:rPr>
              <w:t xml:space="preserve">    </w:t>
            </w:r>
            <w:r w:rsidRPr="00051330">
              <w:rPr>
                <w:rFonts w:cs="B Zar" w:hint="cs"/>
                <w:i/>
                <w:color w:val="0070C0"/>
                <w:sz w:val="20"/>
                <w:szCs w:val="20"/>
                <w:rtl/>
              </w:rPr>
              <w:t xml:space="preserve">            </w:t>
            </w:r>
          </w:p>
          <w:p w14:paraId="35304AAC" w14:textId="77777777" w:rsidR="002A2A8F" w:rsidRPr="00EA7BC6" w:rsidRDefault="00000000" w:rsidP="00C23DDD">
            <w:pPr>
              <w:tabs>
                <w:tab w:val="left" w:pos="7298"/>
              </w:tabs>
              <w:rPr>
                <w:rFonts w:cs="B Zar"/>
                <w:i/>
                <w:sz w:val="20"/>
                <w:szCs w:val="20"/>
                <w:rtl/>
              </w:rPr>
            </w:pPr>
            <w:r w:rsidRPr="00051330">
              <w:rPr>
                <w:rFonts w:cs="B Zar" w:hint="eastAsia"/>
                <w:i/>
                <w:color w:val="0070C0"/>
                <w:sz w:val="20"/>
                <w:szCs w:val="20"/>
                <w:rtl/>
              </w:rPr>
              <w:t>در</w:t>
            </w:r>
            <w:r w:rsidRPr="00051330">
              <w:rPr>
                <w:rFonts w:cs="B Zar"/>
                <w:i/>
                <w:color w:val="0070C0"/>
                <w:sz w:val="20"/>
                <w:szCs w:val="20"/>
                <w:rtl/>
              </w:rPr>
              <w:t xml:space="preserve"> </w:t>
            </w:r>
            <w:r w:rsidRPr="00051330">
              <w:rPr>
                <w:rFonts w:cs="B Zar" w:hint="eastAsia"/>
                <w:i/>
                <w:color w:val="0070C0"/>
                <w:sz w:val="20"/>
                <w:szCs w:val="20"/>
                <w:rtl/>
              </w:rPr>
              <w:t>فام</w:t>
            </w:r>
            <w:r w:rsidRPr="00051330">
              <w:rPr>
                <w:rFonts w:cs="B Zar"/>
                <w:i/>
                <w:color w:val="0070C0"/>
                <w:sz w:val="20"/>
                <w:szCs w:val="20"/>
                <w:rtl/>
              </w:rPr>
              <w:t xml:space="preserve"> </w:t>
            </w:r>
            <w:r w:rsidRPr="00051330">
              <w:rPr>
                <w:rFonts w:cs="B Zar" w:hint="eastAsia"/>
                <w:i/>
                <w:color w:val="0070C0"/>
                <w:sz w:val="20"/>
                <w:szCs w:val="20"/>
                <w:rtl/>
              </w:rPr>
              <w:t>تن</w:t>
            </w:r>
            <w:r w:rsidRPr="00051330">
              <w:rPr>
                <w:rFonts w:cs="B Zar"/>
                <w:i/>
                <w:color w:val="0070C0"/>
                <w:sz w:val="20"/>
                <w:szCs w:val="20"/>
                <w:rtl/>
              </w:rPr>
              <w:t xml:space="preserve"> </w:t>
            </w:r>
            <w:r w:rsidRPr="00051330">
              <w:rPr>
                <w:rFonts w:asciiTheme="majorBidi" w:hAnsiTheme="majorBidi" w:cstheme="majorBidi"/>
                <w:iCs/>
                <w:color w:val="0070C0"/>
                <w:sz w:val="20"/>
                <w:szCs w:val="20"/>
              </w:rPr>
              <w:t>Y</w:t>
            </w:r>
            <w:r w:rsidRPr="00051330">
              <w:rPr>
                <w:rFonts w:cs="B Zar" w:hint="cs"/>
                <w:i/>
                <w:color w:val="0070C0"/>
                <w:sz w:val="20"/>
                <w:szCs w:val="20"/>
                <w:rtl/>
              </w:rPr>
              <w:t xml:space="preserve"> </w:t>
            </w:r>
            <w:r w:rsidRPr="00051330">
              <w:rPr>
                <w:rFonts w:cs="B Zar" w:hint="eastAsia"/>
                <w:i/>
                <w:color w:val="0070C0"/>
                <w:sz w:val="20"/>
                <w:szCs w:val="20"/>
                <w:rtl/>
              </w:rPr>
              <w:t>جا</w:t>
            </w:r>
            <w:r w:rsidRPr="00051330">
              <w:rPr>
                <w:rFonts w:cs="B Zar" w:hint="cs"/>
                <w:i/>
                <w:color w:val="0070C0"/>
                <w:sz w:val="20"/>
                <w:szCs w:val="20"/>
                <w:rtl/>
              </w:rPr>
              <w:t>ی</w:t>
            </w:r>
            <w:r w:rsidRPr="00051330">
              <w:rPr>
                <w:rFonts w:cs="B Zar" w:hint="eastAsia"/>
                <w:i/>
                <w:color w:val="0070C0"/>
                <w:sz w:val="20"/>
                <w:szCs w:val="20"/>
                <w:rtl/>
              </w:rPr>
              <w:t>گاه</w:t>
            </w:r>
            <w:r w:rsidRPr="00051330">
              <w:rPr>
                <w:rFonts w:cs="B Zar" w:hint="cs"/>
                <w:i/>
                <w:color w:val="0070C0"/>
                <w:sz w:val="20"/>
                <w:szCs w:val="20"/>
                <w:rtl/>
              </w:rPr>
              <w:t>ی</w:t>
            </w:r>
            <w:r w:rsidRPr="00051330">
              <w:rPr>
                <w:rFonts w:cs="B Zar"/>
                <w:i/>
                <w:color w:val="0070C0"/>
                <w:sz w:val="20"/>
                <w:szCs w:val="20"/>
                <w:rtl/>
              </w:rPr>
              <w:t xml:space="preserve"> </w:t>
            </w:r>
            <w:r w:rsidRPr="00051330">
              <w:rPr>
                <w:rFonts w:cs="B Zar" w:hint="eastAsia"/>
                <w:i/>
                <w:color w:val="0070C0"/>
                <w:sz w:val="20"/>
                <w:szCs w:val="20"/>
                <w:rtl/>
              </w:rPr>
              <w:t>برا</w:t>
            </w:r>
            <w:r w:rsidRPr="00051330">
              <w:rPr>
                <w:rFonts w:cs="B Zar" w:hint="cs"/>
                <w:i/>
                <w:color w:val="0070C0"/>
                <w:sz w:val="20"/>
                <w:szCs w:val="20"/>
                <w:rtl/>
              </w:rPr>
              <w:t>ی</w:t>
            </w:r>
            <w:r w:rsidRPr="00051330">
              <w:rPr>
                <w:rFonts w:cs="B Zar"/>
                <w:i/>
                <w:color w:val="0070C0"/>
                <w:sz w:val="20"/>
                <w:szCs w:val="20"/>
                <w:rtl/>
              </w:rPr>
              <w:t xml:space="preserve"> </w:t>
            </w:r>
            <w:r w:rsidRPr="00051330">
              <w:rPr>
                <w:rFonts w:cs="B Zar" w:hint="eastAsia"/>
                <w:i/>
                <w:color w:val="0070C0"/>
                <w:sz w:val="20"/>
                <w:szCs w:val="20"/>
                <w:rtl/>
              </w:rPr>
              <w:t>دگره</w:t>
            </w:r>
            <w:r w:rsidRPr="00051330">
              <w:rPr>
                <w:rFonts w:cs="B Zar"/>
                <w:i/>
                <w:color w:val="0070C0"/>
                <w:sz w:val="20"/>
                <w:szCs w:val="20"/>
                <w:rtl/>
              </w:rPr>
              <w:t xml:space="preserve"> </w:t>
            </w:r>
            <w:r w:rsidRPr="00051330">
              <w:rPr>
                <w:rFonts w:cs="B Zar" w:hint="eastAsia"/>
                <w:i/>
                <w:color w:val="0070C0"/>
                <w:sz w:val="20"/>
                <w:szCs w:val="20"/>
                <w:rtl/>
              </w:rPr>
              <w:t>ها</w:t>
            </w:r>
            <w:r w:rsidRPr="00051330">
              <w:rPr>
                <w:rFonts w:cs="B Zar" w:hint="cs"/>
                <w:i/>
                <w:color w:val="0070C0"/>
                <w:sz w:val="20"/>
                <w:szCs w:val="20"/>
                <w:rtl/>
              </w:rPr>
              <w:t>ی</w:t>
            </w:r>
            <w:r w:rsidRPr="00051330">
              <w:rPr>
                <w:rFonts w:cs="B Zar"/>
                <w:i/>
                <w:color w:val="0070C0"/>
                <w:sz w:val="20"/>
                <w:szCs w:val="20"/>
                <w:rtl/>
              </w:rPr>
              <w:t xml:space="preserve"> </w:t>
            </w:r>
            <w:r w:rsidRPr="00051330">
              <w:rPr>
                <w:rFonts w:cs="B Zar" w:hint="eastAsia"/>
                <w:i/>
                <w:color w:val="0070C0"/>
                <w:sz w:val="20"/>
                <w:szCs w:val="20"/>
                <w:rtl/>
              </w:rPr>
              <w:t>هموف</w:t>
            </w:r>
            <w:r w:rsidRPr="00051330">
              <w:rPr>
                <w:rFonts w:cs="B Zar" w:hint="cs"/>
                <w:i/>
                <w:color w:val="0070C0"/>
                <w:sz w:val="20"/>
                <w:szCs w:val="20"/>
                <w:rtl/>
              </w:rPr>
              <w:t>ی</w:t>
            </w:r>
            <w:r w:rsidRPr="00051330">
              <w:rPr>
                <w:rFonts w:cs="B Zar" w:hint="eastAsia"/>
                <w:i/>
                <w:color w:val="0070C0"/>
                <w:sz w:val="20"/>
                <w:szCs w:val="20"/>
                <w:rtl/>
              </w:rPr>
              <w:t>ل</w:t>
            </w:r>
            <w:r w:rsidRPr="00051330">
              <w:rPr>
                <w:rFonts w:cs="B Zar" w:hint="cs"/>
                <w:i/>
                <w:color w:val="0070C0"/>
                <w:sz w:val="20"/>
                <w:szCs w:val="20"/>
                <w:rtl/>
              </w:rPr>
              <w:t>ی</w:t>
            </w:r>
            <w:r w:rsidRPr="00051330">
              <w:rPr>
                <w:rFonts w:cs="B Zar"/>
                <w:i/>
                <w:color w:val="0070C0"/>
                <w:sz w:val="20"/>
                <w:szCs w:val="20"/>
                <w:rtl/>
              </w:rPr>
              <w:t xml:space="preserve"> </w:t>
            </w:r>
            <w:r w:rsidRPr="00051330">
              <w:rPr>
                <w:rFonts w:cs="B Zar" w:hint="eastAsia"/>
                <w:i/>
                <w:color w:val="0070C0"/>
                <w:sz w:val="20"/>
                <w:szCs w:val="20"/>
                <w:rtl/>
              </w:rPr>
              <w:t>وجود</w:t>
            </w:r>
            <w:r w:rsidRPr="00051330">
              <w:rPr>
                <w:rFonts w:cs="B Zar"/>
                <w:i/>
                <w:color w:val="0070C0"/>
                <w:sz w:val="20"/>
                <w:szCs w:val="20"/>
                <w:rtl/>
              </w:rPr>
              <w:t xml:space="preserve"> </w:t>
            </w:r>
            <w:r w:rsidRPr="00051330">
              <w:rPr>
                <w:rFonts w:cs="B Zar" w:hint="eastAsia"/>
                <w:i/>
                <w:color w:val="0070C0"/>
                <w:sz w:val="20"/>
                <w:szCs w:val="20"/>
                <w:rtl/>
              </w:rPr>
              <w:t>ندارد</w:t>
            </w:r>
            <w:r w:rsidRPr="00051330">
              <w:rPr>
                <w:rFonts w:cs="B Zar" w:hint="cs"/>
                <w:i/>
                <w:color w:val="0070C0"/>
                <w:sz w:val="20"/>
                <w:szCs w:val="20"/>
                <w:rtl/>
              </w:rPr>
              <w:t>.</w:t>
            </w:r>
          </w:p>
        </w:tc>
        <w:tc>
          <w:tcPr>
            <w:tcW w:w="1064" w:type="dxa"/>
          </w:tcPr>
          <w:p w14:paraId="18AD69D3"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 xml:space="preserve">3/98 </w:t>
            </w:r>
            <w:r w:rsidRPr="00EA7BC6">
              <w:rPr>
                <w:rFonts w:cs="B Zar" w:hint="cs"/>
                <w:sz w:val="14"/>
                <w:szCs w:val="14"/>
                <w:rtl/>
              </w:rPr>
              <w:t>خارج صبح</w:t>
            </w:r>
          </w:p>
        </w:tc>
        <w:tc>
          <w:tcPr>
            <w:tcW w:w="594" w:type="dxa"/>
          </w:tcPr>
          <w:p w14:paraId="4FC1861D"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7EDD995B" w14:textId="77777777" w:rsidTr="00C23DDD">
        <w:tc>
          <w:tcPr>
            <w:tcW w:w="507" w:type="dxa"/>
          </w:tcPr>
          <w:p w14:paraId="77502CEA" w14:textId="77777777" w:rsidR="002A2A8F" w:rsidRDefault="00000000" w:rsidP="00C23DDD">
            <w:pPr>
              <w:jc w:val="center"/>
            </w:pPr>
            <w:r w:rsidRPr="00053010">
              <w:rPr>
                <w:rFonts w:cs="B Zar" w:hint="cs"/>
                <w:b/>
                <w:bCs/>
                <w:sz w:val="20"/>
                <w:szCs w:val="20"/>
                <w:rtl/>
              </w:rPr>
              <w:t>43</w:t>
            </w:r>
          </w:p>
        </w:tc>
        <w:tc>
          <w:tcPr>
            <w:tcW w:w="8823" w:type="dxa"/>
            <w:gridSpan w:val="4"/>
          </w:tcPr>
          <w:p w14:paraId="59D7FFCC" w14:textId="77777777" w:rsidR="002A2A8F" w:rsidRPr="00EA7BC6" w:rsidRDefault="00000000" w:rsidP="00C23DDD">
            <w:pPr>
              <w:tabs>
                <w:tab w:val="left" w:pos="7203"/>
              </w:tabs>
              <w:rPr>
                <w:rFonts w:cs="B Zar"/>
                <w:b/>
                <w:bCs/>
                <w:iCs/>
                <w:sz w:val="20"/>
                <w:szCs w:val="20"/>
                <w:rtl/>
              </w:rPr>
            </w:pPr>
            <w:r w:rsidRPr="00EA7BC6">
              <w:rPr>
                <w:rFonts w:cs="B Zar" w:hint="cs"/>
                <w:b/>
                <w:bCs/>
                <w:sz w:val="20"/>
                <w:szCs w:val="20"/>
                <w:rtl/>
              </w:rPr>
              <w:t>انواع ژن‌نمودهای مردان برای هموفیلی را بنویسید.</w:t>
            </w:r>
            <w:r w:rsidRPr="00EA7BC6">
              <w:rPr>
                <w:rFonts w:cs="B Zar"/>
                <w:b/>
                <w:bCs/>
                <w:sz w:val="20"/>
                <w:szCs w:val="20"/>
                <w:rtl/>
              </w:rPr>
              <w:tab/>
            </w:r>
            <w:r w:rsidRPr="00EA7BC6">
              <w:rPr>
                <w:rFonts w:cs="B Zar" w:hint="cs"/>
                <w:b/>
                <w:bCs/>
                <w:sz w:val="20"/>
                <w:szCs w:val="20"/>
                <w:rtl/>
              </w:rPr>
              <w:t xml:space="preserve">           </w:t>
            </w:r>
            <m:oMath>
              <m:sSup>
                <m:sSupPr>
                  <m:ctrlPr>
                    <w:rPr>
                      <w:rFonts w:ascii="Cambria Math" w:hAnsi="Cambria Math" w:cs="B Zar"/>
                      <w:color w:val="0070C0"/>
                      <w:sz w:val="20"/>
                      <w:szCs w:val="20"/>
                    </w:rPr>
                  </m:ctrlPr>
                </m:sSupPr>
                <m:e>
                  <m:r>
                    <m:rPr>
                      <m:sty m:val="p"/>
                    </m:rPr>
                    <w:rPr>
                      <w:rFonts w:ascii="Cambria Math" w:hAnsi="Cambria Math" w:cs="B Zar"/>
                      <w:color w:val="0070C0"/>
                      <w:sz w:val="20"/>
                      <w:szCs w:val="20"/>
                    </w:rPr>
                    <m:t>X</m:t>
                  </m:r>
                </m:e>
                <m:sup>
                  <m:r>
                    <m:rPr>
                      <m:sty m:val="p"/>
                    </m:rPr>
                    <w:rPr>
                      <w:rFonts w:ascii="Cambria Math" w:hAnsi="Cambria Math" w:cs="B Zar"/>
                      <w:color w:val="0070C0"/>
                      <w:sz w:val="20"/>
                      <w:szCs w:val="20"/>
                    </w:rPr>
                    <m:t>h</m:t>
                  </m:r>
                </m:sup>
              </m:sSup>
              <m:r>
                <m:rPr>
                  <m:sty m:val="p"/>
                </m:rPr>
                <w:rPr>
                  <w:rFonts w:ascii="Cambria Math" w:hAnsi="Cambria Math" w:cs="B Zar"/>
                  <w:color w:val="0070C0"/>
                  <w:sz w:val="20"/>
                  <w:szCs w:val="20"/>
                </w:rPr>
                <m:t>Y</m:t>
              </m:r>
            </m:oMath>
            <w:r w:rsidRPr="00051330">
              <w:rPr>
                <w:rFonts w:cs="B Zar" w:hint="cs"/>
                <w:color w:val="0070C0"/>
                <w:sz w:val="20"/>
                <w:szCs w:val="20"/>
                <w:rtl/>
              </w:rPr>
              <w:t xml:space="preserve"> -  </w:t>
            </w:r>
            <m:oMath>
              <m:sSup>
                <m:sSupPr>
                  <m:ctrlPr>
                    <w:rPr>
                      <w:rFonts w:ascii="Cambria Math" w:hAnsi="Cambria Math" w:cs="B Zar"/>
                      <w:color w:val="0070C0"/>
                      <w:sz w:val="20"/>
                      <w:szCs w:val="20"/>
                    </w:rPr>
                  </m:ctrlPr>
                </m:sSupPr>
                <m:e>
                  <m:r>
                    <m:rPr>
                      <m:sty m:val="p"/>
                    </m:rPr>
                    <w:rPr>
                      <w:rFonts w:ascii="Cambria Math" w:hAnsi="Cambria Math" w:cs="B Zar"/>
                      <w:color w:val="0070C0"/>
                      <w:sz w:val="20"/>
                      <w:szCs w:val="20"/>
                    </w:rPr>
                    <m:t>X</m:t>
                  </m:r>
                </m:e>
                <m:sup>
                  <m:r>
                    <m:rPr>
                      <m:sty m:val="p"/>
                    </m:rPr>
                    <w:rPr>
                      <w:rFonts w:ascii="Cambria Math" w:hAnsi="Cambria Math" w:cs="B Zar"/>
                      <w:color w:val="0070C0"/>
                      <w:sz w:val="20"/>
                      <w:szCs w:val="20"/>
                    </w:rPr>
                    <m:t>H</m:t>
                  </m:r>
                </m:sup>
              </m:sSup>
              <m:r>
                <m:rPr>
                  <m:sty m:val="p"/>
                </m:rPr>
                <w:rPr>
                  <w:rFonts w:ascii="Cambria Math" w:hAnsi="Cambria Math" w:cs="B Zar"/>
                  <w:color w:val="0070C0"/>
                  <w:sz w:val="20"/>
                  <w:szCs w:val="20"/>
                </w:rPr>
                <m:t>Y</m:t>
              </m:r>
            </m:oMath>
          </w:p>
        </w:tc>
        <w:tc>
          <w:tcPr>
            <w:tcW w:w="1064" w:type="dxa"/>
          </w:tcPr>
          <w:p w14:paraId="4E7D1970" w14:textId="77777777" w:rsidR="002A2A8F" w:rsidRPr="00EA7BC6" w:rsidRDefault="00000000" w:rsidP="00C23DDD">
            <w:pPr>
              <w:jc w:val="center"/>
              <w:rPr>
                <w:sz w:val="18"/>
                <w:szCs w:val="18"/>
              </w:rPr>
            </w:pPr>
            <w:r w:rsidRPr="00EA7BC6">
              <w:rPr>
                <w:rFonts w:cs="B Zar" w:hint="cs"/>
                <w:sz w:val="18"/>
                <w:szCs w:val="18"/>
                <w:rtl/>
              </w:rPr>
              <w:t>5/1403</w:t>
            </w:r>
          </w:p>
        </w:tc>
        <w:tc>
          <w:tcPr>
            <w:tcW w:w="594" w:type="dxa"/>
          </w:tcPr>
          <w:p w14:paraId="3045BFD8" w14:textId="77777777" w:rsidR="002A2A8F" w:rsidRPr="00EA7BC6" w:rsidRDefault="00000000" w:rsidP="00C23DDD">
            <w:pPr>
              <w:jc w:val="center"/>
              <w:rPr>
                <w:rFonts w:cs="B Zar"/>
                <w:b/>
                <w:bCs/>
                <w:sz w:val="20"/>
                <w:szCs w:val="20"/>
                <w:rtl/>
              </w:rPr>
            </w:pPr>
            <w:r w:rsidRPr="00EA7BC6">
              <w:rPr>
                <w:rFonts w:cs="B Zar" w:hint="cs"/>
                <w:b/>
                <w:bCs/>
                <w:sz w:val="20"/>
                <w:szCs w:val="20"/>
                <w:rtl/>
              </w:rPr>
              <w:t>5/0</w:t>
            </w:r>
          </w:p>
        </w:tc>
      </w:tr>
      <w:tr w:rsidR="003E7CB6" w14:paraId="4196DEF2" w14:textId="77777777" w:rsidTr="00C23DDD">
        <w:tc>
          <w:tcPr>
            <w:tcW w:w="507" w:type="dxa"/>
          </w:tcPr>
          <w:p w14:paraId="16513ABD" w14:textId="77777777" w:rsidR="002A2A8F" w:rsidRDefault="00000000" w:rsidP="00C23DDD">
            <w:pPr>
              <w:jc w:val="center"/>
            </w:pPr>
            <w:r w:rsidRPr="00053010">
              <w:rPr>
                <w:rFonts w:cs="B Zar" w:hint="cs"/>
                <w:b/>
                <w:bCs/>
                <w:sz w:val="20"/>
                <w:szCs w:val="20"/>
                <w:rtl/>
              </w:rPr>
              <w:t>43</w:t>
            </w:r>
          </w:p>
        </w:tc>
        <w:tc>
          <w:tcPr>
            <w:tcW w:w="8823" w:type="dxa"/>
            <w:gridSpan w:val="4"/>
          </w:tcPr>
          <w:p w14:paraId="45470FBE" w14:textId="77777777" w:rsidR="002A2A8F" w:rsidRDefault="00000000" w:rsidP="00C23DDD">
            <w:pPr>
              <w:tabs>
                <w:tab w:val="left" w:pos="8416"/>
              </w:tabs>
              <w:rPr>
                <w:rFonts w:cs="B Zar"/>
                <w:noProof/>
                <w:sz w:val="20"/>
                <w:szCs w:val="20"/>
                <w:rtl/>
              </w:rPr>
            </w:pPr>
            <w:r w:rsidRPr="00EA7BC6">
              <w:rPr>
                <w:rFonts w:cs="B Zar" w:hint="eastAsia"/>
                <w:b/>
                <w:bCs/>
                <w:noProof/>
                <w:sz w:val="20"/>
                <w:szCs w:val="20"/>
                <w:rtl/>
              </w:rPr>
              <w:t>علت</w:t>
            </w:r>
            <w:r w:rsidRPr="00EA7BC6">
              <w:rPr>
                <w:rFonts w:cs="B Zar"/>
                <w:b/>
                <w:bCs/>
                <w:noProof/>
                <w:sz w:val="20"/>
                <w:szCs w:val="20"/>
                <w:rtl/>
              </w:rPr>
              <w:t xml:space="preserve"> </w:t>
            </w:r>
            <w:r w:rsidRPr="00EA7BC6">
              <w:rPr>
                <w:rFonts w:cs="B Zar" w:hint="eastAsia"/>
                <w:b/>
                <w:bCs/>
                <w:noProof/>
                <w:sz w:val="20"/>
                <w:szCs w:val="20"/>
                <w:rtl/>
              </w:rPr>
              <w:t>شا</w:t>
            </w:r>
            <w:r w:rsidRPr="00EA7BC6">
              <w:rPr>
                <w:rFonts w:cs="B Zar" w:hint="cs"/>
                <w:b/>
                <w:bCs/>
                <w:noProof/>
                <w:sz w:val="20"/>
                <w:szCs w:val="20"/>
                <w:rtl/>
              </w:rPr>
              <w:t>ی</w:t>
            </w:r>
            <w:r w:rsidRPr="00EA7BC6">
              <w:rPr>
                <w:rFonts w:cs="B Zar" w:hint="eastAsia"/>
                <w:b/>
                <w:bCs/>
                <w:noProof/>
                <w:sz w:val="20"/>
                <w:szCs w:val="20"/>
                <w:rtl/>
              </w:rPr>
              <w:t>ع</w:t>
            </w:r>
            <w:r w:rsidRPr="00EA7BC6">
              <w:rPr>
                <w:rFonts w:cs="B Zar" w:hint="cs"/>
                <w:b/>
                <w:bCs/>
                <w:noProof/>
                <w:sz w:val="20"/>
                <w:szCs w:val="20"/>
                <w:rtl/>
              </w:rPr>
              <w:t xml:space="preserve"> </w:t>
            </w:r>
            <w:r w:rsidRPr="00EA7BC6">
              <w:rPr>
                <w:rFonts w:cs="B Zar" w:hint="eastAsia"/>
                <w:b/>
                <w:bCs/>
                <w:noProof/>
                <w:sz w:val="20"/>
                <w:szCs w:val="20"/>
                <w:rtl/>
              </w:rPr>
              <w:t>تر</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نوع</w:t>
            </w:r>
            <w:r w:rsidRPr="00EA7BC6">
              <w:rPr>
                <w:rFonts w:cs="B Zar"/>
                <w:b/>
                <w:bCs/>
                <w:noProof/>
                <w:sz w:val="20"/>
                <w:szCs w:val="20"/>
                <w:rtl/>
              </w:rPr>
              <w:t xml:space="preserve"> </w:t>
            </w:r>
            <w:r w:rsidRPr="00EA7BC6">
              <w:rPr>
                <w:rFonts w:cs="B Zar" w:hint="eastAsia"/>
                <w:b/>
                <w:bCs/>
                <w:noProof/>
                <w:sz w:val="20"/>
                <w:szCs w:val="20"/>
                <w:rtl/>
              </w:rPr>
              <w:t>هموف</w:t>
            </w:r>
            <w:r w:rsidRPr="00EA7BC6">
              <w:rPr>
                <w:rFonts w:cs="B Zar" w:hint="cs"/>
                <w:b/>
                <w:bCs/>
                <w:noProof/>
                <w:sz w:val="20"/>
                <w:szCs w:val="20"/>
                <w:rtl/>
              </w:rPr>
              <w:t>ی</w:t>
            </w:r>
            <w:r w:rsidRPr="00EA7BC6">
              <w:rPr>
                <w:rFonts w:cs="B Zar" w:hint="eastAsia"/>
                <w:b/>
                <w:bCs/>
                <w:noProof/>
                <w:sz w:val="20"/>
                <w:szCs w:val="20"/>
                <w:rtl/>
              </w:rPr>
              <w:t>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 xml:space="preserve">ست؟ </w:t>
            </w:r>
            <w:r w:rsidRPr="00EA7BC6">
              <w:rPr>
                <w:rFonts w:cs="B Zar" w:hint="cs"/>
                <w:noProof/>
                <w:sz w:val="20"/>
                <w:szCs w:val="20"/>
                <w:rtl/>
              </w:rPr>
              <w:t xml:space="preserve">       </w:t>
            </w:r>
            <w:r>
              <w:rPr>
                <w:rFonts w:cs="B Zar" w:hint="cs"/>
                <w:noProof/>
                <w:sz w:val="20"/>
                <w:szCs w:val="20"/>
                <w:rtl/>
              </w:rPr>
              <w:t xml:space="preserve">                              </w:t>
            </w:r>
          </w:p>
          <w:p w14:paraId="5233D6DF" w14:textId="77777777" w:rsidR="002A2A8F" w:rsidRPr="00EA7BC6" w:rsidRDefault="00000000" w:rsidP="00C23DDD">
            <w:pPr>
              <w:tabs>
                <w:tab w:val="left" w:pos="8416"/>
              </w:tabs>
              <w:rPr>
                <w:rFonts w:cs="B Zar"/>
                <w:noProof/>
                <w:sz w:val="20"/>
                <w:szCs w:val="20"/>
                <w:rtl/>
              </w:rPr>
            </w:pPr>
            <w:r w:rsidRPr="00051330">
              <w:rPr>
                <w:rFonts w:cs="B Zar" w:hint="eastAsia"/>
                <w:noProof/>
                <w:color w:val="0070C0"/>
                <w:sz w:val="20"/>
                <w:szCs w:val="20"/>
                <w:rtl/>
              </w:rPr>
              <w:t>شا</w:t>
            </w:r>
            <w:r w:rsidRPr="00051330">
              <w:rPr>
                <w:rFonts w:cs="B Zar" w:hint="cs"/>
                <w:noProof/>
                <w:color w:val="0070C0"/>
                <w:sz w:val="20"/>
                <w:szCs w:val="20"/>
                <w:rtl/>
              </w:rPr>
              <w:t>ی</w:t>
            </w:r>
            <w:r w:rsidRPr="00051330">
              <w:rPr>
                <w:rFonts w:cs="B Zar" w:hint="eastAsia"/>
                <w:noProof/>
                <w:color w:val="0070C0"/>
                <w:sz w:val="20"/>
                <w:szCs w:val="20"/>
                <w:rtl/>
              </w:rPr>
              <w:t>ع</w:t>
            </w:r>
            <w:r w:rsidRPr="00051330">
              <w:rPr>
                <w:rFonts w:cs="B Zar" w:hint="cs"/>
                <w:noProof/>
                <w:color w:val="0070C0"/>
                <w:sz w:val="20"/>
                <w:szCs w:val="20"/>
                <w:rtl/>
              </w:rPr>
              <w:t xml:space="preserve"> </w:t>
            </w:r>
            <w:r w:rsidRPr="00051330">
              <w:rPr>
                <w:rFonts w:cs="B Zar" w:hint="eastAsia"/>
                <w:noProof/>
                <w:color w:val="0070C0"/>
                <w:sz w:val="20"/>
                <w:szCs w:val="20"/>
                <w:rtl/>
              </w:rPr>
              <w:t>تر</w:t>
            </w:r>
            <w:r w:rsidRPr="00051330">
              <w:rPr>
                <w:rFonts w:cs="B Zar" w:hint="cs"/>
                <w:noProof/>
                <w:color w:val="0070C0"/>
                <w:sz w:val="20"/>
                <w:szCs w:val="20"/>
                <w:rtl/>
              </w:rPr>
              <w:t>ی</w:t>
            </w:r>
            <w:r w:rsidRPr="00051330">
              <w:rPr>
                <w:rFonts w:cs="B Zar" w:hint="eastAsia"/>
                <w:noProof/>
                <w:color w:val="0070C0"/>
                <w:sz w:val="20"/>
                <w:szCs w:val="20"/>
                <w:rtl/>
              </w:rPr>
              <w:t>ن</w:t>
            </w:r>
            <w:r w:rsidRPr="00051330">
              <w:rPr>
                <w:rFonts w:cs="B Zar"/>
                <w:noProof/>
                <w:color w:val="0070C0"/>
                <w:sz w:val="20"/>
                <w:szCs w:val="20"/>
                <w:rtl/>
              </w:rPr>
              <w:t xml:space="preserve"> </w:t>
            </w:r>
            <w:r w:rsidRPr="00051330">
              <w:rPr>
                <w:rFonts w:cs="B Zar" w:hint="eastAsia"/>
                <w:noProof/>
                <w:color w:val="0070C0"/>
                <w:sz w:val="20"/>
                <w:szCs w:val="20"/>
                <w:rtl/>
              </w:rPr>
              <w:t>نوع</w:t>
            </w:r>
            <w:r w:rsidRPr="00051330">
              <w:rPr>
                <w:rFonts w:cs="B Zar"/>
                <w:noProof/>
                <w:color w:val="0070C0"/>
                <w:sz w:val="20"/>
                <w:szCs w:val="20"/>
                <w:rtl/>
              </w:rPr>
              <w:t xml:space="preserve"> </w:t>
            </w:r>
            <w:r w:rsidRPr="00051330">
              <w:rPr>
                <w:rFonts w:cs="B Zar" w:hint="eastAsia"/>
                <w:noProof/>
                <w:color w:val="0070C0"/>
                <w:sz w:val="20"/>
                <w:szCs w:val="20"/>
                <w:rtl/>
              </w:rPr>
              <w:t>هموف</w:t>
            </w:r>
            <w:r w:rsidRPr="00051330">
              <w:rPr>
                <w:rFonts w:cs="B Zar" w:hint="cs"/>
                <w:noProof/>
                <w:color w:val="0070C0"/>
                <w:sz w:val="20"/>
                <w:szCs w:val="20"/>
                <w:rtl/>
              </w:rPr>
              <w:t>ی</w:t>
            </w:r>
            <w:r w:rsidRPr="00051330">
              <w:rPr>
                <w:rFonts w:cs="B Zar" w:hint="eastAsia"/>
                <w:noProof/>
                <w:color w:val="0070C0"/>
                <w:sz w:val="20"/>
                <w:szCs w:val="20"/>
                <w:rtl/>
              </w:rPr>
              <w:t>ل</w:t>
            </w:r>
            <w:r w:rsidRPr="00051330">
              <w:rPr>
                <w:rFonts w:cs="B Zar" w:hint="cs"/>
                <w:noProof/>
                <w:color w:val="0070C0"/>
                <w:sz w:val="20"/>
                <w:szCs w:val="20"/>
                <w:rtl/>
              </w:rPr>
              <w:t>ی</w:t>
            </w:r>
            <w:r w:rsidRPr="00051330">
              <w:rPr>
                <w:rFonts w:cs="B Zar"/>
                <w:noProof/>
                <w:color w:val="0070C0"/>
                <w:sz w:val="20"/>
                <w:szCs w:val="20"/>
                <w:rtl/>
              </w:rPr>
              <w:t xml:space="preserve"> </w:t>
            </w:r>
            <w:r w:rsidRPr="00051330">
              <w:rPr>
                <w:rFonts w:cs="B Zar" w:hint="eastAsia"/>
                <w:noProof/>
                <w:color w:val="0070C0"/>
                <w:sz w:val="20"/>
                <w:szCs w:val="20"/>
                <w:rtl/>
              </w:rPr>
              <w:t>به</w:t>
            </w:r>
            <w:r w:rsidRPr="00051330">
              <w:rPr>
                <w:rFonts w:cs="B Zar"/>
                <w:noProof/>
                <w:color w:val="0070C0"/>
                <w:sz w:val="20"/>
                <w:szCs w:val="20"/>
                <w:rtl/>
              </w:rPr>
              <w:t xml:space="preserve"> </w:t>
            </w:r>
            <w:r w:rsidRPr="00051330">
              <w:rPr>
                <w:rFonts w:cs="B Zar" w:hint="eastAsia"/>
                <w:noProof/>
                <w:color w:val="0070C0"/>
                <w:sz w:val="20"/>
                <w:szCs w:val="20"/>
                <w:rtl/>
              </w:rPr>
              <w:t>فقدان</w:t>
            </w:r>
            <w:r w:rsidRPr="00051330">
              <w:rPr>
                <w:rFonts w:cs="B Zar"/>
                <w:noProof/>
                <w:color w:val="0070C0"/>
                <w:sz w:val="20"/>
                <w:szCs w:val="20"/>
                <w:rtl/>
              </w:rPr>
              <w:t xml:space="preserve"> </w:t>
            </w:r>
            <w:r w:rsidRPr="00051330">
              <w:rPr>
                <w:rFonts w:cs="B Zar" w:hint="eastAsia"/>
                <w:noProof/>
                <w:color w:val="0070C0"/>
                <w:sz w:val="20"/>
                <w:szCs w:val="20"/>
                <w:rtl/>
              </w:rPr>
              <w:t>عامل</w:t>
            </w:r>
            <w:r w:rsidRPr="00051330">
              <w:rPr>
                <w:rFonts w:cs="B Zar"/>
                <w:noProof/>
                <w:color w:val="0070C0"/>
                <w:sz w:val="20"/>
                <w:szCs w:val="20"/>
                <w:rtl/>
              </w:rPr>
              <w:t xml:space="preserve"> </w:t>
            </w:r>
            <w:r w:rsidRPr="00051330">
              <w:rPr>
                <w:rFonts w:cs="B Zar" w:hint="eastAsia"/>
                <w:noProof/>
                <w:color w:val="0070C0"/>
                <w:sz w:val="20"/>
                <w:szCs w:val="20"/>
                <w:rtl/>
              </w:rPr>
              <w:t>انعقادي</w:t>
            </w:r>
            <w:r w:rsidRPr="00051330">
              <w:rPr>
                <w:rFonts w:cs="B Zar" w:hint="cs"/>
                <w:noProof/>
                <w:color w:val="0070C0"/>
                <w:sz w:val="20"/>
                <w:szCs w:val="20"/>
                <w:rtl/>
              </w:rPr>
              <w:t xml:space="preserve"> </w:t>
            </w:r>
            <w:r w:rsidRPr="00051330">
              <w:rPr>
                <w:rFonts w:cs="B Zar"/>
                <w:noProof/>
                <w:color w:val="0070C0"/>
                <w:sz w:val="20"/>
                <w:szCs w:val="20"/>
              </w:rPr>
              <w:t xml:space="preserve"> </w:t>
            </w:r>
            <w:r w:rsidRPr="00051330">
              <w:rPr>
                <w:rFonts w:asciiTheme="majorBidi" w:hAnsiTheme="majorBidi" w:cstheme="majorBidi"/>
                <w:noProof/>
                <w:color w:val="0070C0"/>
                <w:sz w:val="20"/>
                <w:szCs w:val="20"/>
              </w:rPr>
              <w:t>VIII</w:t>
            </w:r>
            <w:r w:rsidRPr="00051330">
              <w:rPr>
                <w:rFonts w:cs="B Zar" w:hint="cs"/>
                <w:noProof/>
                <w:color w:val="0070C0"/>
                <w:sz w:val="20"/>
                <w:szCs w:val="20"/>
                <w:rtl/>
              </w:rPr>
              <w:t>(</w:t>
            </w:r>
            <w:r w:rsidRPr="00051330">
              <w:rPr>
                <w:rFonts w:cs="B Zar" w:hint="eastAsia"/>
                <w:noProof/>
                <w:color w:val="0070C0"/>
                <w:sz w:val="20"/>
                <w:szCs w:val="20"/>
                <w:rtl/>
              </w:rPr>
              <w:t>هشت</w:t>
            </w:r>
            <w:r w:rsidRPr="00051330">
              <w:rPr>
                <w:rFonts w:cs="B Zar"/>
                <w:noProof/>
                <w:color w:val="0070C0"/>
                <w:sz w:val="20"/>
                <w:szCs w:val="20"/>
                <w:rtl/>
              </w:rPr>
              <w:t>)</w:t>
            </w:r>
            <w:r w:rsidRPr="00051330">
              <w:rPr>
                <w:rFonts w:cs="B Zar" w:hint="eastAsia"/>
                <w:noProof/>
                <w:color w:val="0070C0"/>
                <w:sz w:val="20"/>
                <w:szCs w:val="20"/>
                <w:rtl/>
              </w:rPr>
              <w:t xml:space="preserve"> مربوط</w:t>
            </w:r>
            <w:r w:rsidRPr="00051330">
              <w:rPr>
                <w:rFonts w:cs="B Zar"/>
                <w:noProof/>
                <w:color w:val="0070C0"/>
                <w:sz w:val="20"/>
                <w:szCs w:val="20"/>
                <w:rtl/>
              </w:rPr>
              <w:t xml:space="preserve"> </w:t>
            </w:r>
            <w:r w:rsidRPr="00051330">
              <w:rPr>
                <w:rFonts w:cs="B Zar" w:hint="eastAsia"/>
                <w:noProof/>
                <w:color w:val="0070C0"/>
                <w:sz w:val="20"/>
                <w:szCs w:val="20"/>
                <w:rtl/>
              </w:rPr>
              <w:t>است</w:t>
            </w:r>
            <w:r w:rsidRPr="00051330">
              <w:rPr>
                <w:rFonts w:cs="B Zar" w:hint="cs"/>
                <w:noProof/>
                <w:color w:val="0070C0"/>
                <w:sz w:val="20"/>
                <w:szCs w:val="20"/>
                <w:rtl/>
              </w:rPr>
              <w:t xml:space="preserve"> </w:t>
            </w:r>
            <w:r w:rsidRPr="00051330">
              <w:rPr>
                <w:rFonts w:cs="B Zar"/>
                <w:noProof/>
                <w:color w:val="0070C0"/>
                <w:sz w:val="20"/>
                <w:szCs w:val="20"/>
                <w:rtl/>
              </w:rPr>
              <w:t>.</w:t>
            </w:r>
          </w:p>
        </w:tc>
        <w:tc>
          <w:tcPr>
            <w:tcW w:w="1064" w:type="dxa"/>
          </w:tcPr>
          <w:p w14:paraId="29C7039A" w14:textId="77777777" w:rsidR="002A2A8F" w:rsidRPr="00EA7BC6" w:rsidRDefault="00000000" w:rsidP="00C23DDD">
            <w:pPr>
              <w:bidi w:val="0"/>
              <w:jc w:val="center"/>
              <w:rPr>
                <w:rFonts w:cs="B Zar"/>
                <w:b/>
                <w:bCs/>
                <w:noProof/>
                <w:sz w:val="18"/>
                <w:szCs w:val="18"/>
                <w:rtl/>
              </w:rPr>
            </w:pPr>
            <w:r w:rsidRPr="00EA7BC6">
              <w:rPr>
                <w:rFonts w:cs="B Zar" w:hint="cs"/>
                <w:noProof/>
                <w:sz w:val="18"/>
                <w:szCs w:val="18"/>
                <w:rtl/>
              </w:rPr>
              <w:t>10/98-3/99</w:t>
            </w:r>
          </w:p>
        </w:tc>
        <w:tc>
          <w:tcPr>
            <w:tcW w:w="594" w:type="dxa"/>
          </w:tcPr>
          <w:p w14:paraId="52E1F593"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3132B986" w14:textId="77777777" w:rsidTr="00C23DDD">
        <w:tc>
          <w:tcPr>
            <w:tcW w:w="507" w:type="dxa"/>
          </w:tcPr>
          <w:p w14:paraId="53F3BBE2" w14:textId="77777777" w:rsidR="002A2A8F" w:rsidRDefault="00000000" w:rsidP="00C23DDD">
            <w:pPr>
              <w:jc w:val="center"/>
            </w:pPr>
            <w:r w:rsidRPr="00053010">
              <w:rPr>
                <w:rFonts w:cs="B Zar" w:hint="cs"/>
                <w:b/>
                <w:bCs/>
                <w:sz w:val="20"/>
                <w:szCs w:val="20"/>
                <w:rtl/>
              </w:rPr>
              <w:t>43</w:t>
            </w:r>
          </w:p>
        </w:tc>
        <w:tc>
          <w:tcPr>
            <w:tcW w:w="8823" w:type="dxa"/>
            <w:gridSpan w:val="4"/>
          </w:tcPr>
          <w:p w14:paraId="487BC25D" w14:textId="77777777" w:rsidR="002A2A8F" w:rsidRPr="00EA7BC6" w:rsidRDefault="00000000" w:rsidP="00C23DDD">
            <w:pPr>
              <w:tabs>
                <w:tab w:val="left" w:pos="7298"/>
              </w:tabs>
              <w:rPr>
                <w:rFonts w:ascii="BNazaninBold" w:cs="B Zar"/>
                <w:b/>
                <w:bCs/>
                <w:sz w:val="20"/>
                <w:szCs w:val="20"/>
                <w:rtl/>
              </w:rPr>
            </w:pPr>
            <w:r w:rsidRPr="00EA7BC6">
              <w:rPr>
                <w:rFonts w:ascii="BNazaninBold" w:cs="B Zar" w:hint="cs"/>
                <w:b/>
                <w:bCs/>
                <w:sz w:val="20"/>
                <w:szCs w:val="20"/>
                <w:rtl/>
              </w:rPr>
              <w:t xml:space="preserve">مردی سالم قصد دارد با زنی هموفیل ازدواج کند، چه </w:t>
            </w:r>
            <w:r w:rsidRPr="00EA7BC6">
              <w:rPr>
                <w:rFonts w:cs="B Zar" w:hint="cs"/>
                <w:b/>
                <w:bCs/>
                <w:noProof/>
                <w:sz w:val="20"/>
                <w:szCs w:val="20"/>
                <w:rtl/>
              </w:rPr>
              <w:t>ژن‌نمود</w:t>
            </w:r>
            <w:r w:rsidRPr="00EA7BC6">
              <w:rPr>
                <w:rFonts w:ascii="BNazaninBold" w:cs="B Zar" w:hint="cs"/>
                <w:b/>
                <w:bCs/>
                <w:sz w:val="20"/>
                <w:szCs w:val="20"/>
                <w:rtl/>
              </w:rPr>
              <w:t xml:space="preserve"> ( ژنوتیپ) و رخ‌نمودهایی (فنوتیپ هایی) برای فرزندان آنان پیش‌بینی می کنید؟ (بدون نوشتن راه حل) </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3"/>
              <w:gridCol w:w="1418"/>
              <w:gridCol w:w="1276"/>
            </w:tblGrid>
            <w:tr w:rsidR="003E7CB6" w14:paraId="760679A7" w14:textId="77777777" w:rsidTr="00C23DDD">
              <w:tc>
                <w:tcPr>
                  <w:tcW w:w="1393" w:type="dxa"/>
                </w:tcPr>
                <w:p w14:paraId="4EDC4DE4" w14:textId="77777777" w:rsidR="002A2A8F" w:rsidRPr="00051330" w:rsidRDefault="00000000" w:rsidP="00C23DDD">
                  <w:pPr>
                    <w:tabs>
                      <w:tab w:val="left" w:pos="7298"/>
                    </w:tabs>
                    <w:rPr>
                      <w:rFonts w:ascii="BNazaninBold" w:cs="B Zar"/>
                      <w:b/>
                      <w:bCs/>
                      <w:color w:val="0070C0"/>
                      <w:sz w:val="20"/>
                      <w:szCs w:val="20"/>
                      <w:rtl/>
                    </w:rPr>
                  </w:pPr>
                  <w:r w:rsidRPr="00051330">
                    <w:rPr>
                      <w:rFonts w:ascii="BNazaninBold" w:cs="B Zar" w:hint="cs"/>
                      <w:color w:val="0070C0"/>
                      <w:sz w:val="20"/>
                      <w:szCs w:val="20"/>
                      <w:rtl/>
                    </w:rPr>
                    <w:t>ژنوتیپ:</w:t>
                  </w:r>
                </w:p>
              </w:tc>
              <w:tc>
                <w:tcPr>
                  <w:tcW w:w="1418" w:type="dxa"/>
                </w:tcPr>
                <w:p w14:paraId="74A4F114" w14:textId="77777777" w:rsidR="002A2A8F" w:rsidRPr="00051330" w:rsidRDefault="00000000" w:rsidP="00C23DDD">
                  <w:pPr>
                    <w:tabs>
                      <w:tab w:val="left" w:pos="7298"/>
                    </w:tabs>
                    <w:rPr>
                      <w:rFonts w:ascii="BNazaninBold" w:cs="B Zar"/>
                      <w:b/>
                      <w:bCs/>
                      <w:color w:val="0070C0"/>
                      <w:sz w:val="20"/>
                      <w:szCs w:val="20"/>
                      <w:rtl/>
                    </w:rPr>
                  </w:pPr>
                  <m:oMathPara>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r>
                        <m:rPr>
                          <m:sty m:val="p"/>
                        </m:rPr>
                        <w:rPr>
                          <w:rFonts w:ascii="Cambria Math" w:hAnsi="Cambria Math" w:cs="B Zar"/>
                          <w:noProof/>
                          <w:color w:val="0070C0"/>
                          <w:sz w:val="20"/>
                          <w:szCs w:val="20"/>
                        </w:rPr>
                        <m:t>Y</m:t>
                      </m:r>
                    </m:oMath>
                  </m:oMathPara>
                </w:p>
              </w:tc>
              <w:tc>
                <w:tcPr>
                  <w:tcW w:w="1276" w:type="dxa"/>
                </w:tcPr>
                <w:p w14:paraId="76C17084" w14:textId="77777777" w:rsidR="002A2A8F" w:rsidRPr="00051330" w:rsidRDefault="00000000" w:rsidP="00C23DDD">
                  <w:pPr>
                    <w:tabs>
                      <w:tab w:val="left" w:pos="7298"/>
                    </w:tabs>
                    <w:rPr>
                      <w:rFonts w:ascii="BNazaninBold" w:cs="B Zar"/>
                      <w:b/>
                      <w:bCs/>
                      <w:color w:val="0070C0"/>
                      <w:sz w:val="20"/>
                      <w:szCs w:val="20"/>
                      <w:rtl/>
                    </w:rPr>
                  </w:pPr>
                  <m:oMathPara>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m:oMathPara>
                </w:p>
              </w:tc>
            </w:tr>
            <w:tr w:rsidR="003E7CB6" w14:paraId="651AECB2" w14:textId="77777777" w:rsidTr="00C23DDD">
              <w:tc>
                <w:tcPr>
                  <w:tcW w:w="1393" w:type="dxa"/>
                </w:tcPr>
                <w:p w14:paraId="7175E5B0" w14:textId="77777777" w:rsidR="002A2A8F" w:rsidRPr="00051330" w:rsidRDefault="00000000" w:rsidP="00C23DDD">
                  <w:pPr>
                    <w:tabs>
                      <w:tab w:val="left" w:pos="7298"/>
                    </w:tabs>
                    <w:rPr>
                      <w:rFonts w:ascii="BNazaninBold" w:cs="B Zar"/>
                      <w:b/>
                      <w:bCs/>
                      <w:color w:val="0070C0"/>
                      <w:sz w:val="20"/>
                      <w:szCs w:val="20"/>
                      <w:rtl/>
                    </w:rPr>
                  </w:pPr>
                  <w:r w:rsidRPr="00051330">
                    <w:rPr>
                      <w:rFonts w:ascii="BNazaninBold" w:cs="B Zar" w:hint="cs"/>
                      <w:color w:val="0070C0"/>
                      <w:sz w:val="20"/>
                      <w:szCs w:val="20"/>
                      <w:rtl/>
                    </w:rPr>
                    <w:t xml:space="preserve">فنوتیپ:                 </w:t>
                  </w:r>
                </w:p>
              </w:tc>
              <w:tc>
                <w:tcPr>
                  <w:tcW w:w="1418" w:type="dxa"/>
                </w:tcPr>
                <w:p w14:paraId="52F9920A" w14:textId="77777777" w:rsidR="002A2A8F" w:rsidRPr="00051330" w:rsidRDefault="00000000" w:rsidP="00C23DDD">
                  <w:pPr>
                    <w:tabs>
                      <w:tab w:val="left" w:pos="7298"/>
                    </w:tabs>
                    <w:rPr>
                      <w:rFonts w:ascii="BNazaninBold" w:cs="B Zar"/>
                      <w:b/>
                      <w:bCs/>
                      <w:color w:val="0070C0"/>
                      <w:sz w:val="20"/>
                      <w:szCs w:val="20"/>
                      <w:rtl/>
                    </w:rPr>
                  </w:pPr>
                  <w:r w:rsidRPr="00051330">
                    <w:rPr>
                      <w:rFonts w:ascii="BNazaninBold" w:cs="B Zar" w:hint="cs"/>
                      <w:color w:val="0070C0"/>
                      <w:sz w:val="20"/>
                      <w:szCs w:val="20"/>
                      <w:rtl/>
                    </w:rPr>
                    <w:t>پسر هموفیلی</w:t>
                  </w:r>
                </w:p>
              </w:tc>
              <w:tc>
                <w:tcPr>
                  <w:tcW w:w="1276" w:type="dxa"/>
                </w:tcPr>
                <w:p w14:paraId="4B646246" w14:textId="77777777" w:rsidR="002A2A8F" w:rsidRPr="00051330" w:rsidRDefault="00000000" w:rsidP="00C23DDD">
                  <w:pPr>
                    <w:tabs>
                      <w:tab w:val="left" w:pos="7298"/>
                    </w:tabs>
                    <w:rPr>
                      <w:rFonts w:ascii="BNazaninBold" w:cs="B Zar"/>
                      <w:b/>
                      <w:bCs/>
                      <w:color w:val="0070C0"/>
                      <w:sz w:val="20"/>
                      <w:szCs w:val="20"/>
                      <w:rtl/>
                    </w:rPr>
                  </w:pPr>
                  <w:r w:rsidRPr="00051330">
                    <w:rPr>
                      <w:rFonts w:ascii="BNazaninBold" w:cs="B Zar" w:hint="cs"/>
                      <w:color w:val="0070C0"/>
                      <w:sz w:val="20"/>
                      <w:szCs w:val="20"/>
                      <w:rtl/>
                    </w:rPr>
                    <w:t>دختر سالم (ناقل)</w:t>
                  </w:r>
                </w:p>
              </w:tc>
            </w:tr>
          </w:tbl>
          <w:p w14:paraId="54F75DA0" w14:textId="77777777" w:rsidR="002A2A8F" w:rsidRPr="00EA7BC6" w:rsidRDefault="002A2A8F" w:rsidP="00C23DDD">
            <w:pPr>
              <w:tabs>
                <w:tab w:val="left" w:pos="7298"/>
              </w:tabs>
              <w:rPr>
                <w:rFonts w:ascii="BNazaninBold" w:cs="B Zar"/>
                <w:sz w:val="20"/>
                <w:szCs w:val="20"/>
                <w:rtl/>
              </w:rPr>
            </w:pPr>
          </w:p>
        </w:tc>
        <w:tc>
          <w:tcPr>
            <w:tcW w:w="1064" w:type="dxa"/>
          </w:tcPr>
          <w:p w14:paraId="30CFB1B8"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 xml:space="preserve">3/98 </w:t>
            </w:r>
            <w:r w:rsidRPr="00EA7BC6">
              <w:rPr>
                <w:rFonts w:cs="B Zar" w:hint="cs"/>
                <w:sz w:val="14"/>
                <w:szCs w:val="14"/>
                <w:rtl/>
              </w:rPr>
              <w:t>خارج عصر</w:t>
            </w:r>
            <w:r w:rsidRPr="00EA7BC6">
              <w:rPr>
                <w:rFonts w:cs="B Zar" w:hint="cs"/>
                <w:sz w:val="18"/>
                <w:szCs w:val="18"/>
                <w:rtl/>
              </w:rPr>
              <w:t>-</w:t>
            </w:r>
            <w:r w:rsidRPr="00EA7BC6">
              <w:rPr>
                <w:rFonts w:cs="B Zar" w:hint="cs"/>
                <w:noProof/>
                <w:sz w:val="18"/>
                <w:szCs w:val="18"/>
                <w:rtl/>
              </w:rPr>
              <w:t xml:space="preserve">3/99 </w:t>
            </w:r>
            <w:r w:rsidRPr="00EA7BC6">
              <w:rPr>
                <w:rFonts w:cs="B Zar" w:hint="cs"/>
                <w:noProof/>
                <w:sz w:val="14"/>
                <w:szCs w:val="14"/>
                <w:rtl/>
              </w:rPr>
              <w:t>خارج عصر</w:t>
            </w:r>
          </w:p>
        </w:tc>
        <w:tc>
          <w:tcPr>
            <w:tcW w:w="594" w:type="dxa"/>
          </w:tcPr>
          <w:p w14:paraId="2AE1BD95" w14:textId="77777777" w:rsidR="002A2A8F" w:rsidRPr="00EA7BC6" w:rsidRDefault="00000000" w:rsidP="00C23DDD">
            <w:pPr>
              <w:jc w:val="center"/>
              <w:rPr>
                <w:rFonts w:cs="B Zar"/>
                <w:b/>
                <w:bCs/>
                <w:sz w:val="20"/>
                <w:szCs w:val="20"/>
                <w:rtl/>
              </w:rPr>
            </w:pPr>
            <w:r w:rsidRPr="00EA7BC6">
              <w:rPr>
                <w:rFonts w:cs="B Zar" w:hint="cs"/>
                <w:b/>
                <w:bCs/>
                <w:sz w:val="20"/>
                <w:szCs w:val="20"/>
                <w:rtl/>
              </w:rPr>
              <w:t>1</w:t>
            </w:r>
          </w:p>
        </w:tc>
      </w:tr>
      <w:tr w:rsidR="003E7CB6" w14:paraId="4D9469DA" w14:textId="77777777" w:rsidTr="00C23DDD">
        <w:tc>
          <w:tcPr>
            <w:tcW w:w="507" w:type="dxa"/>
          </w:tcPr>
          <w:p w14:paraId="02040C98" w14:textId="77777777" w:rsidR="002A2A8F" w:rsidRDefault="00000000" w:rsidP="00C23DDD">
            <w:pPr>
              <w:jc w:val="center"/>
            </w:pPr>
            <w:r w:rsidRPr="00053010">
              <w:rPr>
                <w:rFonts w:cs="B Zar" w:hint="cs"/>
                <w:b/>
                <w:bCs/>
                <w:sz w:val="20"/>
                <w:szCs w:val="20"/>
                <w:rtl/>
              </w:rPr>
              <w:t>43</w:t>
            </w:r>
          </w:p>
        </w:tc>
        <w:tc>
          <w:tcPr>
            <w:tcW w:w="8823" w:type="dxa"/>
            <w:gridSpan w:val="4"/>
          </w:tcPr>
          <w:p w14:paraId="7063DE8F" w14:textId="77777777" w:rsidR="002A2A8F" w:rsidRPr="00EA7BC6" w:rsidRDefault="00000000" w:rsidP="00C23DDD">
            <w:pPr>
              <w:tabs>
                <w:tab w:val="left" w:pos="2479"/>
                <w:tab w:val="left" w:pos="3987"/>
                <w:tab w:val="left" w:pos="7247"/>
              </w:tabs>
              <w:autoSpaceDE w:val="0"/>
              <w:autoSpaceDN w:val="0"/>
              <w:adjustRightInd w:val="0"/>
              <w:rPr>
                <w:rFonts w:cs="B Zar"/>
                <w:b/>
                <w:bCs/>
                <w:noProof/>
                <w:sz w:val="20"/>
                <w:szCs w:val="20"/>
                <w:rtl/>
              </w:rPr>
            </w:pPr>
            <w:r w:rsidRPr="00EA7BC6">
              <w:rPr>
                <w:rFonts w:cs="B Zar" w:hint="eastAsia"/>
                <w:b/>
                <w:bCs/>
                <w:noProof/>
                <w:sz w:val="20"/>
                <w:szCs w:val="20"/>
                <w:rtl/>
              </w:rPr>
              <w:t xml:space="preserve"> مردي</w:t>
            </w:r>
            <w:r w:rsidRPr="00EA7BC6">
              <w:rPr>
                <w:rFonts w:cs="B Zar"/>
                <w:b/>
                <w:bCs/>
                <w:noProof/>
                <w:sz w:val="20"/>
                <w:szCs w:val="20"/>
                <w:rtl/>
              </w:rPr>
              <w:t xml:space="preserve"> </w:t>
            </w:r>
            <w:r w:rsidRPr="00EA7BC6">
              <w:rPr>
                <w:rFonts w:cs="B Zar" w:hint="eastAsia"/>
                <w:b/>
                <w:bCs/>
                <w:noProof/>
                <w:sz w:val="20"/>
                <w:szCs w:val="20"/>
                <w:rtl/>
              </w:rPr>
              <w:t>سالم</w:t>
            </w:r>
            <w:r w:rsidRPr="00EA7BC6">
              <w:rPr>
                <w:rFonts w:cs="B Zar"/>
                <w:b/>
                <w:bCs/>
                <w:noProof/>
                <w:sz w:val="20"/>
                <w:szCs w:val="20"/>
                <w:rtl/>
              </w:rPr>
              <w:t xml:space="preserve"> </w:t>
            </w:r>
            <w:r w:rsidRPr="00EA7BC6">
              <w:rPr>
                <w:rFonts w:cs="B Zar" w:hint="eastAsia"/>
                <w:b/>
                <w:bCs/>
                <w:noProof/>
                <w:sz w:val="20"/>
                <w:szCs w:val="20"/>
                <w:rtl/>
              </w:rPr>
              <w:t>قصد</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زن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هموف</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ازدواج</w:t>
            </w:r>
            <w:r w:rsidRPr="00EA7BC6">
              <w:rPr>
                <w:rFonts w:cs="B Zar"/>
                <w:b/>
                <w:bCs/>
                <w:noProof/>
                <w:sz w:val="20"/>
                <w:szCs w:val="20"/>
                <w:rtl/>
              </w:rPr>
              <w:t xml:space="preserve"> </w:t>
            </w:r>
            <w:r w:rsidRPr="00EA7BC6">
              <w:rPr>
                <w:rFonts w:cs="B Zar" w:hint="eastAsia"/>
                <w:b/>
                <w:bCs/>
                <w:noProof/>
                <w:sz w:val="20"/>
                <w:szCs w:val="20"/>
                <w:rtl/>
              </w:rPr>
              <w:t>کند</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cs"/>
                <w:b/>
                <w:bCs/>
                <w:noProof/>
                <w:sz w:val="20"/>
                <w:szCs w:val="20"/>
                <w:rtl/>
              </w:rPr>
              <w:t>‌</w:t>
            </w:r>
            <w:r w:rsidRPr="00EA7BC6">
              <w:rPr>
                <w:rFonts w:cs="B Zar"/>
                <w:b/>
                <w:bCs/>
                <w:noProof/>
                <w:sz w:val="20"/>
                <w:szCs w:val="20"/>
                <w:rtl/>
              </w:rPr>
              <w:t>(</w:t>
            </w:r>
            <w:r w:rsidRPr="00EA7BC6">
              <w:rPr>
                <w:rFonts w:cs="B Zar" w:hint="eastAsia"/>
                <w:b/>
                <w:bCs/>
                <w:noProof/>
                <w:sz w:val="20"/>
                <w:szCs w:val="20"/>
                <w:rtl/>
              </w:rPr>
              <w:t>ژنوت</w:t>
            </w:r>
            <w:r w:rsidRPr="00EA7BC6">
              <w:rPr>
                <w:rFonts w:cs="B Zar" w:hint="cs"/>
                <w:b/>
                <w:bCs/>
                <w:noProof/>
                <w:sz w:val="20"/>
                <w:szCs w:val="20"/>
                <w:rtl/>
              </w:rPr>
              <w:t>ی</w:t>
            </w:r>
            <w:r w:rsidRPr="00EA7BC6">
              <w:rPr>
                <w:rFonts w:cs="B Zar" w:hint="eastAsia"/>
                <w:b/>
                <w:bCs/>
                <w:noProof/>
                <w:sz w:val="20"/>
                <w:szCs w:val="20"/>
                <w:rtl/>
              </w:rPr>
              <w:t>پ</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رخ</w:t>
            </w:r>
            <w:r w:rsidRPr="00EA7BC6">
              <w:rPr>
                <w:rFonts w:cs="B Zar" w:hint="cs"/>
                <w:b/>
                <w:bCs/>
                <w:noProof/>
                <w:sz w:val="20"/>
                <w:szCs w:val="20"/>
                <w:rtl/>
              </w:rPr>
              <w:t>‌</w:t>
            </w:r>
            <w:r w:rsidRPr="00EA7BC6">
              <w:rPr>
                <w:rFonts w:cs="B Zar" w:hint="eastAsia"/>
                <w:b/>
                <w:bCs/>
                <w:noProof/>
                <w:sz w:val="20"/>
                <w:szCs w:val="20"/>
                <w:rtl/>
              </w:rPr>
              <w:t>نمودها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فنوت</w:t>
            </w:r>
            <w:r w:rsidRPr="00EA7BC6">
              <w:rPr>
                <w:rFonts w:cs="B Zar" w:hint="cs"/>
                <w:b/>
                <w:bCs/>
                <w:noProof/>
                <w:sz w:val="20"/>
                <w:szCs w:val="20"/>
                <w:rtl/>
              </w:rPr>
              <w:t>ی</w:t>
            </w:r>
            <w:r w:rsidRPr="00EA7BC6">
              <w:rPr>
                <w:rFonts w:cs="B Zar" w:hint="eastAsia"/>
                <w:b/>
                <w:bCs/>
                <w:noProof/>
                <w:sz w:val="20"/>
                <w:szCs w:val="20"/>
                <w:rtl/>
              </w:rPr>
              <w:t>پ</w:t>
            </w:r>
            <w:r w:rsidRPr="00EA7BC6">
              <w:rPr>
                <w:rFonts w:cs="B Zar"/>
                <w:b/>
                <w:bCs/>
                <w:noProof/>
                <w:sz w:val="20"/>
                <w:szCs w:val="20"/>
                <w:rtl/>
              </w:rPr>
              <w:t xml:space="preserve">) </w:t>
            </w:r>
            <w:r w:rsidRPr="00EA7BC6">
              <w:rPr>
                <w:rFonts w:cs="B Zar" w:hint="eastAsia"/>
                <w:b/>
                <w:bCs/>
                <w:noProof/>
                <w:sz w:val="20"/>
                <w:szCs w:val="20"/>
                <w:rtl/>
              </w:rPr>
              <w:t>براي</w:t>
            </w:r>
            <w:r w:rsidRPr="00EA7BC6">
              <w:rPr>
                <w:rFonts w:cs="B Zar"/>
                <w:b/>
                <w:bCs/>
                <w:noProof/>
                <w:sz w:val="20"/>
                <w:szCs w:val="20"/>
                <w:rtl/>
              </w:rPr>
              <w:t xml:space="preserve"> </w:t>
            </w:r>
            <w:r w:rsidRPr="00EA7BC6">
              <w:rPr>
                <w:rFonts w:cs="B Zar" w:hint="eastAsia"/>
                <w:b/>
                <w:bCs/>
                <w:noProof/>
                <w:sz w:val="20"/>
                <w:szCs w:val="20"/>
                <w:rtl/>
              </w:rPr>
              <w:t>فرزندان</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hint="cs"/>
                <w:b/>
                <w:bCs/>
                <w:noProof/>
                <w:sz w:val="20"/>
                <w:szCs w:val="20"/>
                <w:rtl/>
              </w:rPr>
              <w:t>‌</w:t>
            </w:r>
            <w:r w:rsidRPr="00EA7BC6">
              <w:rPr>
                <w:rFonts w:cs="B Zar" w:hint="eastAsia"/>
                <w:b/>
                <w:bCs/>
                <w:noProof/>
                <w:sz w:val="20"/>
                <w:szCs w:val="20"/>
                <w:rtl/>
              </w:rPr>
              <w:t>ها</w:t>
            </w:r>
            <w:r w:rsidRPr="00EA7BC6">
              <w:rPr>
                <w:rFonts w:cs="B Zar" w:hint="cs"/>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کن</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رسم</w:t>
            </w:r>
            <w:r w:rsidRPr="00EA7BC6">
              <w:rPr>
                <w:rFonts w:cs="B Zar"/>
                <w:b/>
                <w:bCs/>
                <w:noProof/>
                <w:sz w:val="20"/>
                <w:szCs w:val="20"/>
                <w:rtl/>
              </w:rPr>
              <w:t xml:space="preserve"> </w:t>
            </w:r>
            <w:r w:rsidRPr="00EA7BC6">
              <w:rPr>
                <w:rFonts w:cs="B Zar" w:hint="eastAsia"/>
                <w:b/>
                <w:bCs/>
                <w:noProof/>
                <w:sz w:val="20"/>
                <w:szCs w:val="20"/>
                <w:rtl/>
              </w:rPr>
              <w:t>مربع</w:t>
            </w:r>
            <w:r w:rsidRPr="00EA7BC6">
              <w:rPr>
                <w:rFonts w:cs="B Zar"/>
                <w:b/>
                <w:bCs/>
                <w:noProof/>
                <w:sz w:val="20"/>
                <w:szCs w:val="20"/>
                <w:rtl/>
              </w:rPr>
              <w:t xml:space="preserve"> </w:t>
            </w:r>
            <w:r w:rsidRPr="00EA7BC6">
              <w:rPr>
                <w:rFonts w:cs="B Zar" w:hint="eastAsia"/>
                <w:b/>
                <w:bCs/>
                <w:noProof/>
                <w:sz w:val="20"/>
                <w:szCs w:val="20"/>
                <w:rtl/>
              </w:rPr>
              <w:t>پانت</w:t>
            </w:r>
            <w:r w:rsidRPr="00EA7BC6">
              <w:rPr>
                <w:rFonts w:cs="B Zar"/>
                <w:b/>
                <w:bCs/>
                <w:noProof/>
                <w:sz w:val="20"/>
                <w:szCs w:val="20"/>
                <w:rtl/>
              </w:rPr>
              <w:t xml:space="preserve"> </w:t>
            </w:r>
            <w:r w:rsidRPr="00EA7BC6">
              <w:rPr>
                <w:rFonts w:cs="B Zar" w:hint="eastAsia"/>
                <w:b/>
                <w:bCs/>
                <w:noProof/>
                <w:sz w:val="20"/>
                <w:szCs w:val="20"/>
                <w:rtl/>
              </w:rPr>
              <w:t>الزام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p>
          <w:p w14:paraId="425E0EC2" w14:textId="77777777" w:rsidR="002A2A8F" w:rsidRPr="00051330" w:rsidRDefault="00000000" w:rsidP="00C23DDD">
            <w:pPr>
              <w:tabs>
                <w:tab w:val="left" w:pos="2479"/>
                <w:tab w:val="left" w:pos="3987"/>
                <w:tab w:val="left" w:pos="7247"/>
              </w:tabs>
              <w:autoSpaceDE w:val="0"/>
              <w:autoSpaceDN w:val="0"/>
              <w:adjustRightInd w:val="0"/>
              <w:rPr>
                <w:rFonts w:cs="B Zar"/>
                <w:noProof/>
                <w:color w:val="0070C0"/>
                <w:sz w:val="20"/>
                <w:szCs w:val="20"/>
                <w:rtl/>
              </w:rPr>
            </w:pPr>
            <w:r w:rsidRPr="00051330">
              <w:rPr>
                <w:rFonts w:cs="B Zar" w:hint="cs"/>
                <w:noProof/>
                <w:color w:val="0070C0"/>
                <w:sz w:val="20"/>
                <w:szCs w:val="20"/>
                <w:rtl/>
              </w:rPr>
              <w:t xml:space="preserve"> فنوتیپ ها : پسران بیمار (25/0)  -  دختران ناقل (25/0)    </w:t>
            </w:r>
          </w:p>
          <w:p w14:paraId="2D690E28" w14:textId="77777777" w:rsidR="002A2A8F" w:rsidRPr="00051330" w:rsidRDefault="00000000" w:rsidP="00C23DDD">
            <w:pPr>
              <w:tabs>
                <w:tab w:val="left" w:pos="2479"/>
                <w:tab w:val="left" w:pos="3987"/>
                <w:tab w:val="left" w:pos="7247"/>
              </w:tabs>
              <w:autoSpaceDE w:val="0"/>
              <w:autoSpaceDN w:val="0"/>
              <w:adjustRightInd w:val="0"/>
              <w:rPr>
                <w:rFonts w:cs="B Zar"/>
                <w:noProof/>
                <w:color w:val="0070C0"/>
                <w:sz w:val="20"/>
                <w:szCs w:val="20"/>
                <w:rtl/>
              </w:rPr>
            </w:pPr>
            <w:r w:rsidRPr="00051330">
              <w:rPr>
                <w:rFonts w:cs="B Zar" w:hint="cs"/>
                <w:noProof/>
                <w:color w:val="0070C0"/>
                <w:sz w:val="20"/>
                <w:szCs w:val="20"/>
                <w:rtl/>
              </w:rPr>
              <w:t>رسم جدول (5/0)</w:t>
            </w:r>
          </w:p>
          <w:tbl>
            <w:tblPr>
              <w:tblStyle w:val="TableGrid"/>
              <w:tblpPr w:leftFromText="180" w:rightFromText="180" w:vertAnchor="text" w:horzAnchor="margin" w:tblpY="-847"/>
              <w:tblOverlap w:val="never"/>
              <w:bidiVisual/>
              <w:tblW w:w="0" w:type="auto"/>
              <w:tblLook w:val="04A0" w:firstRow="1" w:lastRow="0" w:firstColumn="1" w:lastColumn="0" w:noHBand="0" w:noVBand="1"/>
            </w:tblPr>
            <w:tblGrid>
              <w:gridCol w:w="1553"/>
              <w:gridCol w:w="1553"/>
            </w:tblGrid>
            <w:tr w:rsidR="003E7CB6" w14:paraId="14E2B622" w14:textId="77777777" w:rsidTr="00C23DDD">
              <w:tc>
                <w:tcPr>
                  <w:tcW w:w="1553" w:type="dxa"/>
                </w:tcPr>
                <w:p w14:paraId="3250DAAA" w14:textId="77777777" w:rsidR="002A2A8F" w:rsidRPr="00051330" w:rsidRDefault="00000000" w:rsidP="00C23DDD">
                  <w:pPr>
                    <w:tabs>
                      <w:tab w:val="left" w:pos="8611"/>
                    </w:tabs>
                    <w:jc w:val="center"/>
                    <w:rPr>
                      <w:rFonts w:cs="B Zar"/>
                      <w:iCs/>
                      <w:noProof/>
                      <w:color w:val="0070C0"/>
                      <w:sz w:val="20"/>
                      <w:szCs w:val="20"/>
                      <w:rtl/>
                    </w:rPr>
                  </w:pPr>
                  <m:oMathPara>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m:oMathPara>
                </w:p>
              </w:tc>
              <w:tc>
                <w:tcPr>
                  <w:tcW w:w="1553" w:type="dxa"/>
                  <w:tcBorders>
                    <w:tl2br w:val="single" w:sz="4" w:space="0" w:color="auto"/>
                  </w:tcBorders>
                </w:tcPr>
                <w:p w14:paraId="62E18632" w14:textId="77777777" w:rsidR="002A2A8F" w:rsidRPr="00051330" w:rsidRDefault="00000000" w:rsidP="00C23DDD">
                  <w:pPr>
                    <w:tabs>
                      <w:tab w:val="left" w:pos="8611"/>
                    </w:tabs>
                    <w:rPr>
                      <w:rFonts w:ascii="Calibri" w:eastAsia="Times New Roman" w:hAnsi="Calibri" w:cs="B Zar"/>
                      <w:i/>
                      <w:noProof/>
                      <w:color w:val="0070C0"/>
                      <w:sz w:val="20"/>
                      <w:szCs w:val="20"/>
                      <w:rtl/>
                    </w:rPr>
                  </w:pPr>
                  <w:r w:rsidRPr="00051330">
                    <w:rPr>
                      <w:rFonts w:ascii="Calibri" w:eastAsia="Times New Roman" w:hAnsi="Calibri" w:cs="B Zar" w:hint="cs"/>
                      <w:i/>
                      <w:noProof/>
                      <w:color w:val="0070C0"/>
                      <w:sz w:val="20"/>
                      <w:szCs w:val="20"/>
                      <w:rtl/>
                    </w:rPr>
                    <w:t>گامت مادر</w:t>
                  </w:r>
                </w:p>
                <w:p w14:paraId="00E60F39" w14:textId="77777777" w:rsidR="002A2A8F" w:rsidRPr="00051330" w:rsidRDefault="00000000" w:rsidP="00C23DDD">
                  <w:pPr>
                    <w:tabs>
                      <w:tab w:val="left" w:pos="8611"/>
                    </w:tabs>
                    <w:jc w:val="right"/>
                    <w:rPr>
                      <w:rFonts w:ascii="Calibri" w:eastAsia="Times New Roman" w:hAnsi="Calibri" w:cs="B Zar"/>
                      <w:iCs/>
                      <w:noProof/>
                      <w:color w:val="0070C0"/>
                      <w:sz w:val="20"/>
                      <w:szCs w:val="20"/>
                    </w:rPr>
                  </w:pPr>
                  <w:r w:rsidRPr="00051330">
                    <w:rPr>
                      <w:rFonts w:ascii="Calibri" w:eastAsia="Times New Roman" w:hAnsi="Calibri" w:cs="B Zar" w:hint="cs"/>
                      <w:i/>
                      <w:noProof/>
                      <w:color w:val="0070C0"/>
                      <w:sz w:val="20"/>
                      <w:szCs w:val="20"/>
                      <w:rtl/>
                    </w:rPr>
                    <w:t>گامت پدر</w:t>
                  </w:r>
                  <w:r w:rsidRPr="00051330">
                    <w:rPr>
                      <w:rFonts w:ascii="Calibri" w:eastAsia="Times New Roman" w:hAnsi="Calibri" w:cs="B Zar" w:hint="cs"/>
                      <w:iCs/>
                      <w:noProof/>
                      <w:color w:val="0070C0"/>
                      <w:sz w:val="20"/>
                      <w:szCs w:val="20"/>
                      <w:rtl/>
                    </w:rPr>
                    <w:t xml:space="preserve">      </w:t>
                  </w:r>
                </w:p>
              </w:tc>
            </w:tr>
            <w:tr w:rsidR="003E7CB6" w14:paraId="722A5315" w14:textId="77777777" w:rsidTr="00C23DDD">
              <w:tc>
                <w:tcPr>
                  <w:tcW w:w="1553" w:type="dxa"/>
                </w:tcPr>
                <w:p w14:paraId="5871E136" w14:textId="77777777" w:rsidR="002A2A8F" w:rsidRPr="00051330" w:rsidRDefault="00000000" w:rsidP="00C23DDD">
                  <w:pPr>
                    <w:tabs>
                      <w:tab w:val="left" w:pos="8611"/>
                    </w:tabs>
                    <w:jc w:val="center"/>
                    <w:rPr>
                      <w:rFonts w:asciiTheme="majorBidi" w:hAnsiTheme="majorBidi" w:cstheme="majorBidi"/>
                      <w:iCs/>
                      <w:noProof/>
                      <w:color w:val="0070C0"/>
                      <w:sz w:val="20"/>
                      <w:szCs w:val="20"/>
                      <w:rtl/>
                    </w:rPr>
                  </w:pPr>
                  <m:oMath>
                    <m:sSup>
                      <m:sSupPr>
                        <m:ctrlPr>
                          <w:rPr>
                            <w:rFonts w:ascii="Cambria Math" w:hAnsi="Cambria Math" w:cstheme="majorBidi"/>
                            <w:iCs/>
                            <w:noProof/>
                            <w:color w:val="0070C0"/>
                            <w:sz w:val="20"/>
                            <w:szCs w:val="20"/>
                          </w:rPr>
                        </m:ctrlPr>
                      </m:sSupPr>
                      <m:e>
                        <m:r>
                          <m:rPr>
                            <m:sty m:val="p"/>
                          </m:rPr>
                          <w:rPr>
                            <w:rFonts w:ascii="Cambria Math" w:hAnsi="Cambria Math" w:cstheme="majorBidi"/>
                            <w:noProof/>
                            <w:color w:val="0070C0"/>
                            <w:sz w:val="20"/>
                            <w:szCs w:val="20"/>
                          </w:rPr>
                          <m:t>X</m:t>
                        </m:r>
                      </m:e>
                      <m:sup>
                        <m:r>
                          <m:rPr>
                            <m:sty m:val="p"/>
                          </m:rPr>
                          <w:rPr>
                            <w:rFonts w:ascii="Cambria Math" w:hAnsi="Cambria Math" w:cstheme="majorBidi"/>
                            <w:noProof/>
                            <w:color w:val="0070C0"/>
                            <w:sz w:val="20"/>
                            <w:szCs w:val="20"/>
                          </w:rPr>
                          <m:t>H</m:t>
                        </m:r>
                      </m:sup>
                    </m:sSup>
                    <m:sSup>
                      <m:sSupPr>
                        <m:ctrlPr>
                          <w:rPr>
                            <w:rFonts w:ascii="Cambria Math" w:hAnsi="Cambria Math" w:cstheme="majorBidi"/>
                            <w:iCs/>
                            <w:noProof/>
                            <w:color w:val="0070C0"/>
                            <w:sz w:val="20"/>
                            <w:szCs w:val="20"/>
                          </w:rPr>
                        </m:ctrlPr>
                      </m:sSupPr>
                      <m:e>
                        <m:r>
                          <m:rPr>
                            <m:sty m:val="p"/>
                          </m:rPr>
                          <w:rPr>
                            <w:rFonts w:ascii="Cambria Math" w:hAnsi="Cambria Math" w:cstheme="majorBidi"/>
                            <w:noProof/>
                            <w:color w:val="0070C0"/>
                            <w:sz w:val="20"/>
                            <w:szCs w:val="20"/>
                          </w:rPr>
                          <m:t>X</m:t>
                        </m:r>
                      </m:e>
                      <m:sup>
                        <m:r>
                          <m:rPr>
                            <m:sty m:val="p"/>
                          </m:rPr>
                          <w:rPr>
                            <w:rFonts w:ascii="Cambria Math" w:hAnsi="Cambria Math" w:cstheme="majorBidi"/>
                            <w:noProof/>
                            <w:color w:val="0070C0"/>
                            <w:sz w:val="20"/>
                            <w:szCs w:val="20"/>
                          </w:rPr>
                          <m:t>h</m:t>
                        </m:r>
                      </m:sup>
                    </m:sSup>
                  </m:oMath>
                  <w:r w:rsidRPr="00051330">
                    <w:rPr>
                      <w:rFonts w:asciiTheme="majorBidi" w:hAnsiTheme="majorBidi" w:cstheme="majorBidi"/>
                      <w:iCs/>
                      <w:noProof/>
                      <w:color w:val="0070C0"/>
                      <w:sz w:val="20"/>
                      <w:szCs w:val="20"/>
                      <w:rtl/>
                    </w:rPr>
                    <w:t xml:space="preserve"> </w:t>
                  </w:r>
                </w:p>
              </w:tc>
              <w:tc>
                <w:tcPr>
                  <w:tcW w:w="1553" w:type="dxa"/>
                </w:tcPr>
                <w:p w14:paraId="23D9B610" w14:textId="77777777" w:rsidR="002A2A8F" w:rsidRPr="00051330" w:rsidRDefault="00000000" w:rsidP="00C23DDD">
                  <w:pPr>
                    <w:tabs>
                      <w:tab w:val="left" w:pos="8611"/>
                    </w:tabs>
                    <w:jc w:val="center"/>
                    <w:rPr>
                      <w:rFonts w:asciiTheme="majorBidi" w:eastAsia="Times New Roman" w:hAnsiTheme="majorBidi" w:cstheme="majorBidi"/>
                      <w:iCs/>
                      <w:noProof/>
                      <w:color w:val="0070C0"/>
                      <w:sz w:val="20"/>
                      <w:szCs w:val="20"/>
                    </w:rPr>
                  </w:pPr>
                  <m:oMathPara>
                    <m:oMath>
                      <m:sSup>
                        <m:sSupPr>
                          <m:ctrlPr>
                            <w:rPr>
                              <w:rFonts w:ascii="Cambria Math" w:hAnsi="Cambria Math" w:cstheme="majorBidi"/>
                              <w:iCs/>
                              <w:noProof/>
                              <w:color w:val="0070C0"/>
                              <w:sz w:val="20"/>
                              <w:szCs w:val="20"/>
                            </w:rPr>
                          </m:ctrlPr>
                        </m:sSupPr>
                        <m:e>
                          <m:r>
                            <m:rPr>
                              <m:sty m:val="p"/>
                            </m:rPr>
                            <w:rPr>
                              <w:rFonts w:ascii="Cambria Math" w:hAnsi="Cambria Math" w:cstheme="majorBidi"/>
                              <w:noProof/>
                              <w:color w:val="0070C0"/>
                              <w:sz w:val="20"/>
                              <w:szCs w:val="20"/>
                            </w:rPr>
                            <m:t>X</m:t>
                          </m:r>
                        </m:e>
                        <m:sup>
                          <m:r>
                            <m:rPr>
                              <m:sty m:val="p"/>
                            </m:rPr>
                            <w:rPr>
                              <w:rFonts w:ascii="Cambria Math" w:hAnsi="Cambria Math" w:cstheme="majorBidi"/>
                              <w:noProof/>
                              <w:color w:val="0070C0"/>
                              <w:sz w:val="20"/>
                              <w:szCs w:val="20"/>
                            </w:rPr>
                            <m:t>H</m:t>
                          </m:r>
                        </m:sup>
                      </m:sSup>
                    </m:oMath>
                  </m:oMathPara>
                </w:p>
              </w:tc>
            </w:tr>
            <w:tr w:rsidR="003E7CB6" w14:paraId="5DCB3B24" w14:textId="77777777" w:rsidTr="00C23DDD">
              <w:tc>
                <w:tcPr>
                  <w:tcW w:w="1553" w:type="dxa"/>
                </w:tcPr>
                <w:p w14:paraId="5CC25393" w14:textId="77777777" w:rsidR="002A2A8F" w:rsidRPr="00051330" w:rsidRDefault="00000000" w:rsidP="00C23DDD">
                  <w:pPr>
                    <w:tabs>
                      <w:tab w:val="left" w:pos="8611"/>
                    </w:tabs>
                    <w:jc w:val="center"/>
                    <w:rPr>
                      <w:rFonts w:asciiTheme="majorBidi" w:hAnsiTheme="majorBidi" w:cstheme="majorBidi"/>
                      <w:iCs/>
                      <w:noProof/>
                      <w:color w:val="0070C0"/>
                      <w:sz w:val="20"/>
                      <w:szCs w:val="20"/>
                      <w:rtl/>
                    </w:rPr>
                  </w:pPr>
                  <m:oMathPara>
                    <m:oMath>
                      <m:sSup>
                        <m:sSupPr>
                          <m:ctrlPr>
                            <w:rPr>
                              <w:rFonts w:ascii="Cambria Math" w:hAnsi="Cambria Math" w:cstheme="majorBidi"/>
                              <w:iCs/>
                              <w:noProof/>
                              <w:color w:val="0070C0"/>
                              <w:sz w:val="20"/>
                              <w:szCs w:val="20"/>
                            </w:rPr>
                          </m:ctrlPr>
                        </m:sSupPr>
                        <m:e>
                          <m:r>
                            <m:rPr>
                              <m:sty m:val="p"/>
                            </m:rPr>
                            <w:rPr>
                              <w:rFonts w:ascii="Cambria Math" w:hAnsi="Cambria Math" w:cstheme="majorBidi"/>
                              <w:noProof/>
                              <w:color w:val="0070C0"/>
                              <w:sz w:val="20"/>
                              <w:szCs w:val="20"/>
                            </w:rPr>
                            <m:t>X</m:t>
                          </m:r>
                        </m:e>
                        <m:sup>
                          <m:r>
                            <m:rPr>
                              <m:sty m:val="p"/>
                            </m:rPr>
                            <w:rPr>
                              <w:rFonts w:ascii="Cambria Math" w:hAnsi="Cambria Math" w:cstheme="majorBidi"/>
                              <w:noProof/>
                              <w:color w:val="0070C0"/>
                              <w:sz w:val="20"/>
                              <w:szCs w:val="20"/>
                            </w:rPr>
                            <m:t>h</m:t>
                          </m:r>
                        </m:sup>
                      </m:sSup>
                      <m:r>
                        <m:rPr>
                          <m:sty m:val="p"/>
                        </m:rPr>
                        <w:rPr>
                          <w:rFonts w:ascii="Cambria Math" w:hAnsi="Cambria Math" w:cstheme="majorBidi"/>
                          <w:noProof/>
                          <w:color w:val="0070C0"/>
                          <w:sz w:val="20"/>
                          <w:szCs w:val="20"/>
                        </w:rPr>
                        <m:t>Y</m:t>
                      </m:r>
                    </m:oMath>
                  </m:oMathPara>
                </w:p>
              </w:tc>
              <w:tc>
                <w:tcPr>
                  <w:tcW w:w="1553" w:type="dxa"/>
                </w:tcPr>
                <w:p w14:paraId="260D0D7D" w14:textId="77777777" w:rsidR="002A2A8F" w:rsidRPr="00051330" w:rsidRDefault="00000000" w:rsidP="00C23DDD">
                  <w:pPr>
                    <w:tabs>
                      <w:tab w:val="left" w:pos="8611"/>
                    </w:tabs>
                    <w:jc w:val="center"/>
                    <w:rPr>
                      <w:rFonts w:asciiTheme="majorBidi" w:eastAsia="Times New Roman" w:hAnsiTheme="majorBidi" w:cstheme="majorBidi"/>
                      <w:iCs/>
                      <w:noProof/>
                      <w:color w:val="0070C0"/>
                      <w:sz w:val="20"/>
                      <w:szCs w:val="20"/>
                    </w:rPr>
                  </w:pPr>
                  <m:oMathPara>
                    <m:oMath>
                      <m:r>
                        <m:rPr>
                          <m:sty m:val="p"/>
                        </m:rPr>
                        <w:rPr>
                          <w:rFonts w:ascii="Cambria Math" w:hAnsi="Cambria Math" w:cstheme="majorBidi"/>
                          <w:noProof/>
                          <w:color w:val="0070C0"/>
                          <w:sz w:val="20"/>
                          <w:szCs w:val="20"/>
                        </w:rPr>
                        <m:t>Y</m:t>
                      </m:r>
                    </m:oMath>
                  </m:oMathPara>
                </w:p>
              </w:tc>
            </w:tr>
          </w:tbl>
          <w:p w14:paraId="58A8BFE6" w14:textId="77777777" w:rsidR="002A2A8F" w:rsidRPr="00EA7BC6" w:rsidRDefault="002A2A8F" w:rsidP="00C23DDD">
            <w:pPr>
              <w:tabs>
                <w:tab w:val="left" w:pos="2479"/>
                <w:tab w:val="left" w:pos="3987"/>
                <w:tab w:val="left" w:pos="7247"/>
              </w:tabs>
              <w:autoSpaceDE w:val="0"/>
              <w:autoSpaceDN w:val="0"/>
              <w:adjustRightInd w:val="0"/>
              <w:rPr>
                <w:rFonts w:cs="B Zar"/>
                <w:b/>
                <w:bCs/>
                <w:noProof/>
                <w:sz w:val="20"/>
                <w:szCs w:val="20"/>
                <w:rtl/>
              </w:rPr>
            </w:pPr>
          </w:p>
        </w:tc>
        <w:tc>
          <w:tcPr>
            <w:tcW w:w="1064" w:type="dxa"/>
          </w:tcPr>
          <w:p w14:paraId="5CD6C301"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lastRenderedPageBreak/>
              <w:t>10/1400</w:t>
            </w:r>
          </w:p>
        </w:tc>
        <w:tc>
          <w:tcPr>
            <w:tcW w:w="594" w:type="dxa"/>
          </w:tcPr>
          <w:p w14:paraId="3603DF25" w14:textId="77777777" w:rsidR="002A2A8F" w:rsidRPr="00EA7BC6" w:rsidRDefault="00000000" w:rsidP="00C23DDD">
            <w:pPr>
              <w:jc w:val="center"/>
              <w:rPr>
                <w:rFonts w:cs="B Zar"/>
                <w:b/>
                <w:bCs/>
                <w:sz w:val="20"/>
                <w:szCs w:val="20"/>
                <w:rtl/>
              </w:rPr>
            </w:pPr>
            <w:r w:rsidRPr="00EA7BC6">
              <w:rPr>
                <w:rFonts w:cs="B Zar" w:hint="cs"/>
                <w:b/>
                <w:bCs/>
                <w:sz w:val="20"/>
                <w:szCs w:val="20"/>
                <w:rtl/>
              </w:rPr>
              <w:t>1</w:t>
            </w:r>
          </w:p>
        </w:tc>
      </w:tr>
      <w:tr w:rsidR="003E7CB6" w14:paraId="16ECCE34" w14:textId="77777777" w:rsidTr="00C23DDD">
        <w:tc>
          <w:tcPr>
            <w:tcW w:w="507" w:type="dxa"/>
          </w:tcPr>
          <w:p w14:paraId="51ADC11D" w14:textId="77777777" w:rsidR="002A2A8F" w:rsidRDefault="00000000" w:rsidP="00C23DDD">
            <w:pPr>
              <w:jc w:val="center"/>
            </w:pPr>
            <w:r w:rsidRPr="00053010">
              <w:rPr>
                <w:rFonts w:cs="B Zar" w:hint="cs"/>
                <w:b/>
                <w:bCs/>
                <w:sz w:val="20"/>
                <w:szCs w:val="20"/>
                <w:rtl/>
              </w:rPr>
              <w:t>43</w:t>
            </w:r>
          </w:p>
        </w:tc>
        <w:tc>
          <w:tcPr>
            <w:tcW w:w="8823" w:type="dxa"/>
            <w:gridSpan w:val="4"/>
          </w:tcPr>
          <w:p w14:paraId="11D6451D" w14:textId="77777777" w:rsidR="002A2A8F" w:rsidRPr="00EA7BC6" w:rsidRDefault="00000000" w:rsidP="00C23DDD">
            <w:pPr>
              <w:rPr>
                <w:rFonts w:cs="B Zar"/>
                <w:sz w:val="20"/>
                <w:szCs w:val="20"/>
                <w:rtl/>
              </w:rPr>
            </w:pPr>
            <w:r w:rsidRPr="00EA7BC6">
              <w:rPr>
                <w:rFonts w:cs="B Zar" w:hint="cs"/>
                <w:b/>
                <w:bCs/>
                <w:sz w:val="20"/>
                <w:szCs w:val="20"/>
                <w:rtl/>
              </w:rPr>
              <w:t xml:space="preserve">آیا ممکن است فرزند پسر حاصل از ازدواج مردی سالم با زنی هموفیل، سالم باشد؟ دلیل را با رسم مربع پانت توضیح دهید. (نوشتن </w:t>
            </w:r>
            <w:r w:rsidRPr="00EA7BC6">
              <w:rPr>
                <w:rFonts w:cs="B Zar" w:hint="cs"/>
                <w:b/>
                <w:bCs/>
                <w:noProof/>
                <w:sz w:val="20"/>
                <w:szCs w:val="20"/>
                <w:rtl/>
              </w:rPr>
              <w:t>ژن‌نمود</w:t>
            </w:r>
            <w:r w:rsidRPr="00EA7BC6">
              <w:rPr>
                <w:rFonts w:cs="B Zar" w:hint="cs"/>
                <w:b/>
                <w:bCs/>
                <w:sz w:val="20"/>
                <w:szCs w:val="20"/>
                <w:rtl/>
              </w:rPr>
              <w:t xml:space="preserve"> والدین و فرزند پسر الزامی است)</w:t>
            </w:r>
          </w:p>
          <w:tbl>
            <w:tblPr>
              <w:tblStyle w:val="TableGrid"/>
              <w:tblpPr w:leftFromText="180" w:rightFromText="180" w:vertAnchor="text" w:horzAnchor="margin" w:tblpY="19"/>
              <w:tblOverlap w:val="never"/>
              <w:bidiVisual/>
              <w:tblW w:w="0" w:type="auto"/>
              <w:tblLook w:val="04A0" w:firstRow="1" w:lastRow="0" w:firstColumn="1" w:lastColumn="0" w:noHBand="0" w:noVBand="1"/>
            </w:tblPr>
            <w:tblGrid>
              <w:gridCol w:w="1304"/>
              <w:gridCol w:w="1276"/>
              <w:gridCol w:w="1276"/>
            </w:tblGrid>
            <w:tr w:rsidR="003E7CB6" w14:paraId="7A277A84" w14:textId="77777777" w:rsidTr="00051330">
              <w:tc>
                <w:tcPr>
                  <w:tcW w:w="1304" w:type="dxa"/>
                </w:tcPr>
                <w:p w14:paraId="64261943" w14:textId="77777777" w:rsidR="002A2A8F" w:rsidRPr="00051330" w:rsidRDefault="00000000" w:rsidP="00C23DDD">
                  <w:pPr>
                    <w:jc w:val="center"/>
                    <w:rPr>
                      <w:rFonts w:cs="B Zar"/>
                      <w:color w:val="0070C0"/>
                      <w:sz w:val="20"/>
                      <w:szCs w:val="20"/>
                      <w:rtl/>
                    </w:rPr>
                  </w:pPr>
                  <w:r w:rsidRPr="00051330">
                    <w:rPr>
                      <w:rFonts w:cs="B Zar" w:hint="cs"/>
                      <w:color w:val="0070C0"/>
                      <w:sz w:val="20"/>
                      <w:szCs w:val="20"/>
                      <w:rtl/>
                    </w:rPr>
                    <w:t>گامت ها</w:t>
                  </w:r>
                </w:p>
              </w:tc>
              <w:tc>
                <w:tcPr>
                  <w:tcW w:w="1276" w:type="dxa"/>
                </w:tcPr>
                <w:p w14:paraId="24A4143B" w14:textId="77777777" w:rsidR="002A2A8F" w:rsidRPr="00051330" w:rsidRDefault="00000000" w:rsidP="00C23DDD">
                  <w:pPr>
                    <w:jc w:val="center"/>
                    <w:rPr>
                      <w:rFonts w:cs="B Zar"/>
                      <w:iCs/>
                      <w:color w:val="0070C0"/>
                      <w:sz w:val="20"/>
                      <w:szCs w:val="20"/>
                      <w:rtl/>
                    </w:rPr>
                  </w:pPr>
                  <m:oMathPara>
                    <m:oMath>
                      <m:sSup>
                        <m:sSupPr>
                          <m:ctrlPr>
                            <w:rPr>
                              <w:rFonts w:ascii="Cambria Math" w:hAnsi="Cambria Math" w:cs="B Zar"/>
                              <w:iCs/>
                              <w:color w:val="0070C0"/>
                              <w:sz w:val="20"/>
                              <w:szCs w:val="20"/>
                            </w:rPr>
                          </m:ctrlPr>
                        </m:sSupPr>
                        <m:e>
                          <m:r>
                            <m:rPr>
                              <m:sty m:val="p"/>
                            </m:rPr>
                            <w:rPr>
                              <w:rFonts w:ascii="Cambria Math" w:hAnsi="Cambria Math" w:cs="B Zar"/>
                              <w:color w:val="0070C0"/>
                              <w:sz w:val="20"/>
                              <w:szCs w:val="20"/>
                            </w:rPr>
                            <m:t>X</m:t>
                          </m:r>
                        </m:e>
                        <m:sup>
                          <m:r>
                            <m:rPr>
                              <m:sty m:val="p"/>
                            </m:rPr>
                            <w:rPr>
                              <w:rFonts w:ascii="Cambria Math" w:hAnsi="Cambria Math" w:cs="B Zar"/>
                              <w:color w:val="0070C0"/>
                              <w:sz w:val="20"/>
                              <w:szCs w:val="20"/>
                            </w:rPr>
                            <m:t>H</m:t>
                          </m:r>
                        </m:sup>
                      </m:sSup>
                    </m:oMath>
                  </m:oMathPara>
                </w:p>
              </w:tc>
              <w:tc>
                <w:tcPr>
                  <w:tcW w:w="1276" w:type="dxa"/>
                </w:tcPr>
                <w:p w14:paraId="45A8DCB2" w14:textId="77777777" w:rsidR="002A2A8F" w:rsidRPr="00051330" w:rsidRDefault="00000000" w:rsidP="00C23DDD">
                  <w:pPr>
                    <w:jc w:val="center"/>
                    <w:rPr>
                      <w:rFonts w:cs="B Zar"/>
                      <w:iCs/>
                      <w:color w:val="0070C0"/>
                      <w:sz w:val="20"/>
                      <w:szCs w:val="20"/>
                      <w:rtl/>
                    </w:rPr>
                  </w:pPr>
                  <m:oMathPara>
                    <m:oMath>
                      <m:r>
                        <m:rPr>
                          <m:sty m:val="p"/>
                        </m:rPr>
                        <w:rPr>
                          <w:rFonts w:ascii="Cambria Math" w:hAnsi="Cambria Math" w:cs="B Zar"/>
                          <w:color w:val="0070C0"/>
                          <w:sz w:val="20"/>
                          <w:szCs w:val="20"/>
                        </w:rPr>
                        <m:t>Y</m:t>
                      </m:r>
                    </m:oMath>
                  </m:oMathPara>
                </w:p>
              </w:tc>
            </w:tr>
            <w:tr w:rsidR="003E7CB6" w14:paraId="15BB1F64" w14:textId="77777777" w:rsidTr="00051330">
              <w:tc>
                <w:tcPr>
                  <w:tcW w:w="1304" w:type="dxa"/>
                </w:tcPr>
                <w:p w14:paraId="579422B2" w14:textId="77777777" w:rsidR="002A2A8F" w:rsidRPr="00051330" w:rsidRDefault="00000000" w:rsidP="00C23DDD">
                  <w:pPr>
                    <w:rPr>
                      <w:rFonts w:cs="B Zar"/>
                      <w:iCs/>
                      <w:color w:val="0070C0"/>
                      <w:sz w:val="20"/>
                      <w:szCs w:val="20"/>
                      <w:rtl/>
                    </w:rPr>
                  </w:pPr>
                  <m:oMathPara>
                    <m:oMath>
                      <m:sSup>
                        <m:sSupPr>
                          <m:ctrlPr>
                            <w:rPr>
                              <w:rFonts w:ascii="Cambria Math" w:hAnsi="Cambria Math" w:cs="B Zar"/>
                              <w:iCs/>
                              <w:color w:val="0070C0"/>
                              <w:sz w:val="20"/>
                              <w:szCs w:val="20"/>
                            </w:rPr>
                          </m:ctrlPr>
                        </m:sSupPr>
                        <m:e>
                          <m:r>
                            <m:rPr>
                              <m:sty m:val="p"/>
                            </m:rPr>
                            <w:rPr>
                              <w:rFonts w:ascii="Cambria Math" w:hAnsi="Cambria Math" w:cs="B Zar"/>
                              <w:color w:val="0070C0"/>
                              <w:sz w:val="20"/>
                              <w:szCs w:val="20"/>
                            </w:rPr>
                            <m:t>X</m:t>
                          </m:r>
                        </m:e>
                        <m:sup>
                          <m:r>
                            <m:rPr>
                              <m:sty m:val="p"/>
                            </m:rPr>
                            <w:rPr>
                              <w:rFonts w:ascii="Cambria Math" w:hAnsi="Cambria Math" w:cs="B Zar"/>
                              <w:color w:val="0070C0"/>
                              <w:sz w:val="20"/>
                              <w:szCs w:val="20"/>
                            </w:rPr>
                            <m:t>h</m:t>
                          </m:r>
                        </m:sup>
                      </m:sSup>
                    </m:oMath>
                  </m:oMathPara>
                </w:p>
              </w:tc>
              <w:tc>
                <w:tcPr>
                  <w:tcW w:w="1276" w:type="dxa"/>
                </w:tcPr>
                <w:p w14:paraId="6903F388" w14:textId="77777777" w:rsidR="002A2A8F" w:rsidRPr="00051330" w:rsidRDefault="00000000" w:rsidP="00C23DDD">
                  <w:pPr>
                    <w:rPr>
                      <w:rFonts w:cs="B Zar"/>
                      <w:iCs/>
                      <w:color w:val="0070C0"/>
                      <w:sz w:val="20"/>
                      <w:szCs w:val="20"/>
                      <w:rtl/>
                    </w:rPr>
                  </w:pPr>
                  <m:oMathPara>
                    <m:oMath>
                      <m:sSup>
                        <m:sSupPr>
                          <m:ctrlPr>
                            <w:rPr>
                              <w:rFonts w:ascii="Cambria Math" w:hAnsi="Cambria Math" w:cs="B Zar"/>
                              <w:iCs/>
                              <w:color w:val="0070C0"/>
                              <w:sz w:val="20"/>
                              <w:szCs w:val="20"/>
                            </w:rPr>
                          </m:ctrlPr>
                        </m:sSupPr>
                        <m:e>
                          <m:r>
                            <m:rPr>
                              <m:sty m:val="p"/>
                            </m:rPr>
                            <w:rPr>
                              <w:rFonts w:ascii="Cambria Math" w:hAnsi="Cambria Math" w:cs="B Zar"/>
                              <w:color w:val="0070C0"/>
                              <w:sz w:val="20"/>
                              <w:szCs w:val="20"/>
                            </w:rPr>
                            <m:t>X</m:t>
                          </m:r>
                        </m:e>
                        <m:sup>
                          <m:r>
                            <m:rPr>
                              <m:sty m:val="p"/>
                            </m:rPr>
                            <w:rPr>
                              <w:rFonts w:ascii="Cambria Math" w:hAnsi="Cambria Math" w:cs="B Zar"/>
                              <w:color w:val="0070C0"/>
                              <w:sz w:val="20"/>
                              <w:szCs w:val="20"/>
                            </w:rPr>
                            <m:t>H</m:t>
                          </m:r>
                        </m:sup>
                      </m:sSup>
                      <m:sSup>
                        <m:sSupPr>
                          <m:ctrlPr>
                            <w:rPr>
                              <w:rFonts w:ascii="Cambria Math" w:hAnsi="Cambria Math" w:cs="B Zar"/>
                              <w:iCs/>
                              <w:color w:val="0070C0"/>
                              <w:sz w:val="20"/>
                              <w:szCs w:val="20"/>
                            </w:rPr>
                          </m:ctrlPr>
                        </m:sSupPr>
                        <m:e>
                          <m:r>
                            <m:rPr>
                              <m:sty m:val="p"/>
                            </m:rPr>
                            <w:rPr>
                              <w:rFonts w:ascii="Cambria Math" w:hAnsi="Cambria Math" w:cs="B Zar"/>
                              <w:color w:val="0070C0"/>
                              <w:sz w:val="20"/>
                              <w:szCs w:val="20"/>
                            </w:rPr>
                            <m:t>X</m:t>
                          </m:r>
                        </m:e>
                        <m:sup>
                          <m:r>
                            <m:rPr>
                              <m:sty m:val="p"/>
                            </m:rPr>
                            <w:rPr>
                              <w:rFonts w:ascii="Cambria Math" w:hAnsi="Cambria Math" w:cs="B Zar"/>
                              <w:color w:val="0070C0"/>
                              <w:sz w:val="20"/>
                              <w:szCs w:val="20"/>
                            </w:rPr>
                            <m:t>h</m:t>
                          </m:r>
                        </m:sup>
                      </m:sSup>
                    </m:oMath>
                  </m:oMathPara>
                </w:p>
              </w:tc>
              <w:tc>
                <w:tcPr>
                  <w:tcW w:w="1276" w:type="dxa"/>
                </w:tcPr>
                <w:p w14:paraId="57A2A5AF" w14:textId="77777777" w:rsidR="002A2A8F" w:rsidRPr="00051330" w:rsidRDefault="00000000" w:rsidP="00C23DDD">
                  <w:pPr>
                    <w:rPr>
                      <w:rFonts w:cs="B Zar"/>
                      <w:iCs/>
                      <w:color w:val="0070C0"/>
                      <w:sz w:val="20"/>
                      <w:szCs w:val="20"/>
                      <w:rtl/>
                    </w:rPr>
                  </w:pPr>
                  <m:oMathPara>
                    <m:oMath>
                      <m:sSup>
                        <m:sSupPr>
                          <m:ctrlPr>
                            <w:rPr>
                              <w:rFonts w:ascii="Cambria Math" w:hAnsi="Cambria Math" w:cs="B Zar"/>
                              <w:iCs/>
                              <w:color w:val="0070C0"/>
                              <w:sz w:val="20"/>
                              <w:szCs w:val="20"/>
                            </w:rPr>
                          </m:ctrlPr>
                        </m:sSupPr>
                        <m:e>
                          <m:r>
                            <m:rPr>
                              <m:sty m:val="p"/>
                            </m:rPr>
                            <w:rPr>
                              <w:rFonts w:ascii="Cambria Math" w:hAnsi="Cambria Math" w:cs="B Zar"/>
                              <w:color w:val="0070C0"/>
                              <w:sz w:val="20"/>
                              <w:szCs w:val="20"/>
                            </w:rPr>
                            <m:t>X</m:t>
                          </m:r>
                        </m:e>
                        <m:sup>
                          <m:r>
                            <m:rPr>
                              <m:sty m:val="p"/>
                            </m:rPr>
                            <w:rPr>
                              <w:rFonts w:ascii="Cambria Math" w:hAnsi="Cambria Math" w:cs="B Zar"/>
                              <w:color w:val="0070C0"/>
                              <w:sz w:val="20"/>
                              <w:szCs w:val="20"/>
                            </w:rPr>
                            <m:t>h</m:t>
                          </m:r>
                        </m:sup>
                      </m:sSup>
                      <m:r>
                        <m:rPr>
                          <m:sty m:val="p"/>
                        </m:rPr>
                        <w:rPr>
                          <w:rFonts w:ascii="Cambria Math" w:hAnsi="Cambria Math" w:cs="B Zar"/>
                          <w:color w:val="0070C0"/>
                          <w:sz w:val="20"/>
                          <w:szCs w:val="20"/>
                        </w:rPr>
                        <m:t>Y</m:t>
                      </m:r>
                    </m:oMath>
                  </m:oMathPara>
                </w:p>
              </w:tc>
            </w:tr>
          </w:tbl>
          <w:p w14:paraId="46AFF99F" w14:textId="77777777" w:rsidR="002A2A8F" w:rsidRPr="00051330" w:rsidRDefault="00000000" w:rsidP="00C23DDD">
            <w:pPr>
              <w:rPr>
                <w:rFonts w:cs="B Zar"/>
                <w:color w:val="0070C0"/>
                <w:sz w:val="20"/>
                <w:szCs w:val="20"/>
                <w:rtl/>
              </w:rPr>
            </w:pPr>
            <w:r w:rsidRPr="00EA7BC6">
              <w:rPr>
                <w:rFonts w:cs="B Zar" w:hint="cs"/>
                <w:sz w:val="20"/>
                <w:szCs w:val="20"/>
                <w:rtl/>
              </w:rPr>
              <w:t xml:space="preserve"> </w:t>
            </w:r>
            <w:r w:rsidRPr="00051330">
              <w:rPr>
                <w:rFonts w:cs="B Zar" w:hint="cs"/>
                <w:color w:val="0070C0"/>
                <w:sz w:val="20"/>
                <w:szCs w:val="20"/>
                <w:rtl/>
              </w:rPr>
              <w:t xml:space="preserve">خیر . پسر این خانواده از نظر هموفیلی سالم نیست (25/0نمره) </w:t>
            </w:r>
          </w:p>
          <w:p w14:paraId="68082EBD" w14:textId="77777777" w:rsidR="002A2A8F" w:rsidRPr="00051330" w:rsidRDefault="00000000" w:rsidP="00C23DDD">
            <w:pPr>
              <w:rPr>
                <w:rFonts w:cs="B Zar"/>
                <w:color w:val="0070C0"/>
                <w:sz w:val="20"/>
                <w:szCs w:val="20"/>
                <w:rtl/>
              </w:rPr>
            </w:pPr>
            <w:r w:rsidRPr="00051330">
              <w:rPr>
                <w:rFonts w:cs="B Zar" w:hint="cs"/>
                <w:color w:val="0070C0"/>
                <w:sz w:val="20"/>
                <w:szCs w:val="20"/>
                <w:rtl/>
              </w:rPr>
              <w:t xml:space="preserve">[ژن نمود پدر(25/0نمره)، </w:t>
            </w:r>
            <w:r w:rsidR="00051330">
              <w:rPr>
                <w:rFonts w:cs="B Zar" w:hint="cs"/>
                <w:color w:val="0070C0"/>
                <w:sz w:val="20"/>
                <w:szCs w:val="20"/>
                <w:rtl/>
              </w:rPr>
              <w:t xml:space="preserve"> </w:t>
            </w:r>
            <w:r w:rsidRPr="00051330">
              <w:rPr>
                <w:rFonts w:cs="B Zar" w:hint="cs"/>
                <w:color w:val="0070C0"/>
                <w:sz w:val="20"/>
                <w:szCs w:val="20"/>
                <w:rtl/>
              </w:rPr>
              <w:t xml:space="preserve">ژن نمود مادر(25/0نمره)، </w:t>
            </w:r>
          </w:p>
          <w:p w14:paraId="1CF5EAAB" w14:textId="77777777" w:rsidR="002A2A8F" w:rsidRPr="00EA7BC6" w:rsidRDefault="00000000" w:rsidP="00C23DDD">
            <w:pPr>
              <w:rPr>
                <w:rFonts w:cs="B Zar"/>
                <w:sz w:val="20"/>
                <w:szCs w:val="20"/>
                <w:rtl/>
              </w:rPr>
            </w:pPr>
            <w:r w:rsidRPr="00051330">
              <w:rPr>
                <w:rFonts w:cs="B Zar" w:hint="cs"/>
                <w:color w:val="0070C0"/>
                <w:sz w:val="20"/>
                <w:szCs w:val="20"/>
                <w:rtl/>
              </w:rPr>
              <w:t>به دست آوردن ژن نمود فرزند پسر در مربع پانت (25/0نمره)]   (بدون رسم مربع پانت نیز با توضیحات کامل نمره تعلق می گیرد.)</w:t>
            </w:r>
          </w:p>
        </w:tc>
        <w:tc>
          <w:tcPr>
            <w:tcW w:w="1064" w:type="dxa"/>
          </w:tcPr>
          <w:p w14:paraId="21386C14" w14:textId="77777777" w:rsidR="002A2A8F" w:rsidRPr="00EA7BC6" w:rsidRDefault="00000000" w:rsidP="00C23DDD">
            <w:pPr>
              <w:jc w:val="center"/>
              <w:rPr>
                <w:rFonts w:cs="B Zar"/>
                <w:sz w:val="18"/>
                <w:szCs w:val="18"/>
                <w:rtl/>
              </w:rPr>
            </w:pPr>
            <w:r w:rsidRPr="00EA7BC6">
              <w:rPr>
                <w:rFonts w:cs="B Zar" w:hint="cs"/>
                <w:sz w:val="18"/>
                <w:szCs w:val="18"/>
                <w:rtl/>
              </w:rPr>
              <w:t>6/1401</w:t>
            </w:r>
          </w:p>
        </w:tc>
        <w:tc>
          <w:tcPr>
            <w:tcW w:w="594" w:type="dxa"/>
          </w:tcPr>
          <w:p w14:paraId="0C96F976" w14:textId="77777777" w:rsidR="002A2A8F" w:rsidRPr="00EA7BC6" w:rsidRDefault="00000000" w:rsidP="00C23DDD">
            <w:pPr>
              <w:jc w:val="center"/>
              <w:rPr>
                <w:rFonts w:cs="B Zar"/>
                <w:b/>
                <w:bCs/>
                <w:sz w:val="20"/>
                <w:szCs w:val="20"/>
                <w:rtl/>
              </w:rPr>
            </w:pPr>
            <w:r w:rsidRPr="00EA7BC6">
              <w:rPr>
                <w:rFonts w:cs="B Zar" w:hint="cs"/>
                <w:b/>
                <w:bCs/>
                <w:sz w:val="20"/>
                <w:szCs w:val="20"/>
                <w:rtl/>
              </w:rPr>
              <w:t>1</w:t>
            </w:r>
          </w:p>
        </w:tc>
      </w:tr>
      <w:tr w:rsidR="003E7CB6" w14:paraId="39D80EE3" w14:textId="77777777" w:rsidTr="00C23DDD">
        <w:tc>
          <w:tcPr>
            <w:tcW w:w="507" w:type="dxa"/>
          </w:tcPr>
          <w:p w14:paraId="15AF6C6C" w14:textId="77777777" w:rsidR="002A2A8F" w:rsidRDefault="00000000" w:rsidP="00C23DDD">
            <w:pPr>
              <w:jc w:val="center"/>
            </w:pPr>
            <w:r w:rsidRPr="00053010">
              <w:rPr>
                <w:rFonts w:cs="B Zar" w:hint="cs"/>
                <w:b/>
                <w:bCs/>
                <w:sz w:val="20"/>
                <w:szCs w:val="20"/>
                <w:rtl/>
              </w:rPr>
              <w:t>43</w:t>
            </w:r>
          </w:p>
        </w:tc>
        <w:tc>
          <w:tcPr>
            <w:tcW w:w="8823" w:type="dxa"/>
            <w:gridSpan w:val="4"/>
          </w:tcPr>
          <w:p w14:paraId="05DF2250" w14:textId="77777777" w:rsidR="002A2A8F" w:rsidRPr="00EA7BC6" w:rsidRDefault="00000000" w:rsidP="00C23DDD">
            <w:pPr>
              <w:rPr>
                <w:rFonts w:cs="B Zar"/>
                <w:noProof/>
                <w:sz w:val="20"/>
                <w:szCs w:val="20"/>
                <w:rtl/>
              </w:rPr>
            </w:pPr>
            <w:r w:rsidRPr="00EA7BC6">
              <w:rPr>
                <w:rFonts w:cs="B Zar" w:hint="cs"/>
                <w:b/>
                <w:bCs/>
                <w:noProof/>
                <w:sz w:val="20"/>
                <w:szCs w:val="20"/>
                <w:rtl/>
              </w:rPr>
              <w:t xml:space="preserve">زن و </w:t>
            </w:r>
            <w:r>
              <w:rPr>
                <w:rFonts w:cs="B Zar" w:hint="cs"/>
                <w:b/>
                <w:bCs/>
                <w:noProof/>
                <w:sz w:val="20"/>
                <w:szCs w:val="20"/>
                <w:rtl/>
              </w:rPr>
              <w:t>مردی سالم، دارای پسر هموفیل شده‌</w:t>
            </w:r>
            <w:r w:rsidRPr="00EA7BC6">
              <w:rPr>
                <w:rFonts w:cs="B Zar" w:hint="cs"/>
                <w:b/>
                <w:bCs/>
                <w:noProof/>
                <w:sz w:val="20"/>
                <w:szCs w:val="20"/>
                <w:rtl/>
              </w:rPr>
              <w:t xml:space="preserve">اند. این پسر بیماری خود را، از کدام والد به ارث برده است؟                     </w:t>
            </w:r>
            <w:r w:rsidRPr="00051330">
              <w:rPr>
                <w:rFonts w:cs="B Zar" w:hint="cs"/>
                <w:b/>
                <w:bCs/>
                <w:noProof/>
                <w:color w:val="0070C0"/>
                <w:sz w:val="20"/>
                <w:szCs w:val="20"/>
                <w:rtl/>
              </w:rPr>
              <w:t xml:space="preserve"> </w:t>
            </w:r>
            <w:r w:rsidRPr="00051330">
              <w:rPr>
                <w:rFonts w:cs="B Zar" w:hint="cs"/>
                <w:noProof/>
                <w:color w:val="0070C0"/>
                <w:sz w:val="20"/>
                <w:szCs w:val="20"/>
                <w:rtl/>
              </w:rPr>
              <w:t>مادر</w:t>
            </w:r>
          </w:p>
        </w:tc>
        <w:tc>
          <w:tcPr>
            <w:tcW w:w="1064" w:type="dxa"/>
          </w:tcPr>
          <w:p w14:paraId="5C33F794" w14:textId="77777777" w:rsidR="002A2A8F" w:rsidRPr="00EA7BC6" w:rsidRDefault="00000000" w:rsidP="00C23DDD">
            <w:pPr>
              <w:jc w:val="center"/>
              <w:rPr>
                <w:rFonts w:cs="B Zar"/>
                <w:noProof/>
                <w:sz w:val="18"/>
                <w:szCs w:val="18"/>
                <w:rtl/>
              </w:rPr>
            </w:pPr>
            <w:r w:rsidRPr="00EA7BC6">
              <w:rPr>
                <w:rFonts w:cs="B Zar" w:hint="cs"/>
                <w:noProof/>
                <w:sz w:val="18"/>
                <w:szCs w:val="18"/>
                <w:rtl/>
              </w:rPr>
              <w:t>3/91</w:t>
            </w:r>
          </w:p>
        </w:tc>
        <w:tc>
          <w:tcPr>
            <w:tcW w:w="594" w:type="dxa"/>
          </w:tcPr>
          <w:p w14:paraId="50ADE286"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25/0</w:t>
            </w:r>
          </w:p>
        </w:tc>
      </w:tr>
      <w:tr w:rsidR="003E7CB6" w14:paraId="3E2DA4E2" w14:textId="77777777" w:rsidTr="00C23DDD">
        <w:tc>
          <w:tcPr>
            <w:tcW w:w="507" w:type="dxa"/>
          </w:tcPr>
          <w:p w14:paraId="30BFFCFF" w14:textId="77777777" w:rsidR="002A2A8F" w:rsidRDefault="00000000" w:rsidP="00C23DDD">
            <w:pPr>
              <w:jc w:val="center"/>
            </w:pPr>
            <w:r w:rsidRPr="00053010">
              <w:rPr>
                <w:rFonts w:cs="B Zar" w:hint="cs"/>
                <w:b/>
                <w:bCs/>
                <w:sz w:val="20"/>
                <w:szCs w:val="20"/>
                <w:rtl/>
              </w:rPr>
              <w:t>43</w:t>
            </w:r>
          </w:p>
        </w:tc>
        <w:tc>
          <w:tcPr>
            <w:tcW w:w="8823" w:type="dxa"/>
            <w:gridSpan w:val="4"/>
          </w:tcPr>
          <w:p w14:paraId="50599701" w14:textId="77777777" w:rsidR="002A2A8F" w:rsidRPr="00EA7BC6" w:rsidRDefault="00000000" w:rsidP="00C23DDD">
            <w:pPr>
              <w:tabs>
                <w:tab w:val="left" w:pos="2479"/>
              </w:tabs>
              <w:autoSpaceDE w:val="0"/>
              <w:autoSpaceDN w:val="0"/>
              <w:adjustRightInd w:val="0"/>
              <w:rPr>
                <w:rFonts w:cs="B Zar"/>
                <w:b/>
                <w:bCs/>
                <w:noProof/>
                <w:sz w:val="20"/>
                <w:szCs w:val="20"/>
                <w:rtl/>
              </w:rPr>
            </w:pPr>
            <w:r w:rsidRPr="00EA7BC6">
              <w:rPr>
                <w:rFonts w:cs="B Zar" w:hint="eastAsia"/>
                <w:b/>
                <w:bCs/>
                <w:noProof/>
                <w:sz w:val="20"/>
                <w:szCs w:val="20"/>
                <w:rtl/>
              </w:rPr>
              <w:t>زن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مرد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سالم</w:t>
            </w:r>
            <w:r w:rsidRPr="00EA7BC6">
              <w:rPr>
                <w:rFonts w:cs="B Zar" w:hint="cs"/>
                <w:b/>
                <w:bCs/>
                <w:noProof/>
                <w:sz w:val="20"/>
                <w:szCs w:val="20"/>
                <w:rtl/>
              </w:rPr>
              <w:t xml:space="preserve"> از نظر بیماری هموفیلی، پسری هموفیل دارند. </w:t>
            </w:r>
          </w:p>
          <w:p w14:paraId="1802EF70" w14:textId="77777777" w:rsidR="002A2A8F" w:rsidRPr="00EA7BC6" w:rsidRDefault="00000000" w:rsidP="00C23DDD">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الف) ژن‌نمود این زن و مرد را برای هموفیلی بنویسید.                                                                    </w:t>
            </w:r>
            <m:oMath>
              <m:r>
                <m:rPr>
                  <m:sty m:val="p"/>
                </m:rPr>
                <w:rPr>
                  <w:rFonts w:ascii="Cambria Math" w:hAnsi="Cambria Math" w:cs="B Zar" w:hint="cs"/>
                  <w:noProof/>
                  <w:color w:val="0070C0"/>
                  <w:sz w:val="20"/>
                  <w:szCs w:val="20"/>
                  <w:rtl/>
                </w:rPr>
                <m:t>پدر</m:t>
              </m:r>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r>
                <m:rPr>
                  <m:sty m:val="p"/>
                </m:rPr>
                <w:rPr>
                  <w:rFonts w:ascii="Cambria Math" w:hAnsi="Cambria Math" w:cs="B Zar"/>
                  <w:noProof/>
                  <w:color w:val="0070C0"/>
                  <w:sz w:val="20"/>
                  <w:szCs w:val="20"/>
                </w:rPr>
                <m:t>Y</m:t>
              </m:r>
              <m:r>
                <m:rPr>
                  <m:sty m:val="p"/>
                </m:rPr>
                <w:rPr>
                  <w:rFonts w:ascii="Cambria Math" w:hAnsi="Cambria Math" w:cs="B Zar" w:hint="cs"/>
                  <w:noProof/>
                  <w:color w:val="0070C0"/>
                  <w:sz w:val="20"/>
                  <w:szCs w:val="20"/>
                  <w:rtl/>
                </w:rPr>
                <m:t xml:space="preserve">   و   مادر </m:t>
              </m:r>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p>
          <w:p w14:paraId="43A848A5" w14:textId="77777777" w:rsidR="002A2A8F" w:rsidRPr="00EA7BC6" w:rsidRDefault="00000000" w:rsidP="00C23DDD">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ب) اگر این زن و مرد صاحب فرزند دختری شوند، ژن‌نمودهای احتمالی این دختر را برای هموفیلی بنویسید. </w:t>
            </w:r>
          </w:p>
          <w:p w14:paraId="29F7BB2F" w14:textId="77777777" w:rsidR="002A2A8F" w:rsidRPr="00EA7BC6" w:rsidRDefault="00000000" w:rsidP="00C23DDD">
            <w:pPr>
              <w:tabs>
                <w:tab w:val="left" w:pos="2479"/>
              </w:tabs>
              <w:autoSpaceDE w:val="0"/>
              <w:autoSpaceDN w:val="0"/>
              <w:adjustRightInd w:val="0"/>
              <w:jc w:val="right"/>
              <w:rPr>
                <w:rFonts w:cs="B Zar"/>
                <w:noProof/>
                <w:sz w:val="20"/>
                <w:szCs w:val="20"/>
                <w:rtl/>
              </w:rPr>
            </w:pP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r w:rsidRPr="00234EAD">
              <w:rPr>
                <w:rFonts w:cs="B Zar" w:hint="cs"/>
                <w:noProof/>
                <w:color w:val="0070C0"/>
                <w:sz w:val="20"/>
                <w:szCs w:val="20"/>
                <w:rtl/>
              </w:rPr>
              <w:t xml:space="preserve">  یا   </w:t>
            </w: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p>
        </w:tc>
        <w:tc>
          <w:tcPr>
            <w:tcW w:w="1064" w:type="dxa"/>
          </w:tcPr>
          <w:p w14:paraId="1FD4BA5D"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t>10/99</w:t>
            </w:r>
          </w:p>
        </w:tc>
        <w:tc>
          <w:tcPr>
            <w:tcW w:w="594" w:type="dxa"/>
          </w:tcPr>
          <w:p w14:paraId="3EFE55C8" w14:textId="77777777" w:rsidR="002A2A8F" w:rsidRPr="00EA7BC6" w:rsidRDefault="00000000" w:rsidP="00C23DDD">
            <w:pPr>
              <w:jc w:val="center"/>
              <w:rPr>
                <w:rFonts w:cs="B Zar"/>
                <w:b/>
                <w:bCs/>
                <w:sz w:val="20"/>
                <w:szCs w:val="20"/>
                <w:rtl/>
              </w:rPr>
            </w:pPr>
            <w:r w:rsidRPr="00EA7BC6">
              <w:rPr>
                <w:rFonts w:cs="B Zar" w:hint="cs"/>
                <w:b/>
                <w:bCs/>
                <w:sz w:val="20"/>
                <w:szCs w:val="20"/>
                <w:rtl/>
              </w:rPr>
              <w:t>1</w:t>
            </w:r>
          </w:p>
        </w:tc>
      </w:tr>
      <w:tr w:rsidR="003E7CB6" w14:paraId="626C4A88" w14:textId="77777777" w:rsidTr="00C23DDD">
        <w:tc>
          <w:tcPr>
            <w:tcW w:w="507" w:type="dxa"/>
          </w:tcPr>
          <w:p w14:paraId="781B5A06" w14:textId="77777777" w:rsidR="002A2A8F" w:rsidRDefault="00000000" w:rsidP="00C23DDD">
            <w:pPr>
              <w:jc w:val="center"/>
            </w:pPr>
            <w:r w:rsidRPr="00053010">
              <w:rPr>
                <w:rFonts w:cs="B Zar" w:hint="cs"/>
                <w:b/>
                <w:bCs/>
                <w:sz w:val="20"/>
                <w:szCs w:val="20"/>
                <w:rtl/>
              </w:rPr>
              <w:t>43</w:t>
            </w:r>
          </w:p>
        </w:tc>
        <w:tc>
          <w:tcPr>
            <w:tcW w:w="8823" w:type="dxa"/>
            <w:gridSpan w:val="4"/>
          </w:tcPr>
          <w:p w14:paraId="4C5995E9" w14:textId="77777777" w:rsidR="002A2A8F" w:rsidRPr="00EA7BC6" w:rsidRDefault="00000000" w:rsidP="00C23DDD">
            <w:pPr>
              <w:tabs>
                <w:tab w:val="left" w:pos="7952"/>
              </w:tabs>
              <w:rPr>
                <w:rFonts w:cs="B Zar"/>
                <w:b/>
                <w:bCs/>
                <w:noProof/>
                <w:sz w:val="20"/>
                <w:szCs w:val="20"/>
                <w:rtl/>
              </w:rPr>
            </w:pPr>
            <w:r w:rsidRPr="00EA7BC6">
              <w:rPr>
                <w:rFonts w:cs="B Zar" w:hint="cs"/>
                <w:b/>
                <w:bCs/>
                <w:noProof/>
                <w:sz w:val="20"/>
                <w:szCs w:val="20"/>
                <w:rtl/>
              </w:rPr>
              <w:t xml:space="preserve">زن و مردی سالم صاحب فرزندی هموفیل شده اند. با توجه به این که هموفیلی یک بیماری وابسته به </w:t>
            </w:r>
            <w:r w:rsidRPr="00EA7BC6">
              <w:rPr>
                <w:rFonts w:cs="B Zar"/>
                <w:b/>
                <w:bCs/>
                <w:noProof/>
                <w:sz w:val="20"/>
                <w:szCs w:val="20"/>
              </w:rPr>
              <w:t>X</w:t>
            </w:r>
            <w:r w:rsidRPr="00EA7BC6">
              <w:rPr>
                <w:rFonts w:cs="B Zar" w:hint="cs"/>
                <w:b/>
                <w:bCs/>
                <w:noProof/>
                <w:sz w:val="20"/>
                <w:szCs w:val="20"/>
                <w:rtl/>
              </w:rPr>
              <w:t xml:space="preserve"> و نهفته است.</w:t>
            </w:r>
          </w:p>
          <w:p w14:paraId="23D8DDB1" w14:textId="77777777" w:rsidR="002A2A8F" w:rsidRPr="00EA7BC6" w:rsidRDefault="00000000" w:rsidP="00C23DDD">
            <w:pPr>
              <w:tabs>
                <w:tab w:val="left" w:pos="7952"/>
              </w:tabs>
              <w:rPr>
                <w:rFonts w:cs="B Zar"/>
                <w:b/>
                <w:bCs/>
                <w:noProof/>
                <w:sz w:val="20"/>
                <w:szCs w:val="20"/>
                <w:rtl/>
              </w:rPr>
            </w:pPr>
            <w:r w:rsidRPr="00EA7BC6">
              <w:rPr>
                <w:rFonts w:cs="B Zar" w:hint="cs"/>
                <w:b/>
                <w:bCs/>
                <w:noProof/>
                <w:sz w:val="20"/>
                <w:szCs w:val="20"/>
                <w:rtl/>
              </w:rPr>
              <w:t xml:space="preserve">الف) جنسیت فرزند هموفیل را مشخص کنید.  </w:t>
            </w:r>
            <w:r w:rsidRPr="00234EAD">
              <w:rPr>
                <w:rFonts w:cs="B Zar" w:hint="cs"/>
                <w:noProof/>
                <w:color w:val="0070C0"/>
                <w:sz w:val="20"/>
                <w:szCs w:val="20"/>
                <w:rtl/>
              </w:rPr>
              <w:t>پسر</w:t>
            </w:r>
            <w:r w:rsidRPr="00234EAD">
              <w:rPr>
                <w:rFonts w:cs="B Zar" w:hint="cs"/>
                <w:b/>
                <w:bCs/>
                <w:noProof/>
                <w:color w:val="0070C0"/>
                <w:sz w:val="20"/>
                <w:szCs w:val="20"/>
                <w:rtl/>
              </w:rPr>
              <w:t xml:space="preserve"> </w:t>
            </w:r>
          </w:p>
          <w:p w14:paraId="51BDA52B" w14:textId="77777777" w:rsidR="002A2A8F" w:rsidRPr="00EA7BC6" w:rsidRDefault="00000000" w:rsidP="00C23DDD">
            <w:pPr>
              <w:tabs>
                <w:tab w:val="left" w:pos="7399"/>
                <w:tab w:val="left" w:pos="7712"/>
                <w:tab w:val="left" w:pos="7952"/>
              </w:tabs>
              <w:rPr>
                <w:rFonts w:cs="B Zar"/>
                <w:b/>
                <w:bCs/>
                <w:i/>
                <w:noProof/>
                <w:sz w:val="20"/>
                <w:szCs w:val="20"/>
                <w:rtl/>
              </w:rPr>
            </w:pPr>
            <w:r w:rsidRPr="00EA7BC6">
              <w:rPr>
                <w:rFonts w:cs="B Zar" w:hint="cs"/>
                <w:b/>
                <w:bCs/>
                <w:noProof/>
                <w:sz w:val="20"/>
                <w:szCs w:val="20"/>
                <w:rtl/>
              </w:rPr>
              <w:t xml:space="preserve">ب) ژن‌نمود (ژنوتیپ) والد ناقل را بنویسید.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p>
          <w:p w14:paraId="7376429A" w14:textId="77777777" w:rsidR="002A2A8F" w:rsidRPr="00EA7BC6" w:rsidRDefault="00000000" w:rsidP="00C23DDD">
            <w:pPr>
              <w:tabs>
                <w:tab w:val="left" w:pos="7399"/>
              </w:tabs>
              <w:rPr>
                <w:rFonts w:cs="B Zar"/>
                <w:noProof/>
                <w:sz w:val="20"/>
                <w:szCs w:val="20"/>
                <w:rtl/>
              </w:rPr>
            </w:pPr>
            <w:r w:rsidRPr="00EA7BC6">
              <w:rPr>
                <w:rFonts w:cs="B Zar" w:hint="cs"/>
                <w:b/>
                <w:bCs/>
                <w:noProof/>
                <w:sz w:val="20"/>
                <w:szCs w:val="20"/>
                <w:rtl/>
              </w:rPr>
              <w:t xml:space="preserve">ج) احتمال تولد کدام یک ، دختر هموفیل </w:t>
            </w:r>
            <w:r w:rsidRPr="00EA7BC6">
              <w:rPr>
                <w:rFonts w:cs="B Zar" w:hint="cs"/>
                <w:b/>
                <w:bCs/>
                <w:noProof/>
                <w:sz w:val="20"/>
                <w:szCs w:val="20"/>
                <w:u w:val="single"/>
                <w:rtl/>
              </w:rPr>
              <w:t>یا</w:t>
            </w:r>
            <w:r w:rsidRPr="00EA7BC6">
              <w:rPr>
                <w:rFonts w:cs="B Zar" w:hint="cs"/>
                <w:b/>
                <w:bCs/>
                <w:noProof/>
                <w:sz w:val="20"/>
                <w:szCs w:val="20"/>
                <w:rtl/>
              </w:rPr>
              <w:t xml:space="preserve"> پسر سالم در این خانواده وجود </w:t>
            </w:r>
            <w:r w:rsidRPr="00EA7BC6">
              <w:rPr>
                <w:rFonts w:cs="B Zar" w:hint="cs"/>
                <w:b/>
                <w:bCs/>
                <w:noProof/>
                <w:sz w:val="20"/>
                <w:szCs w:val="20"/>
                <w:u w:val="single"/>
                <w:rtl/>
              </w:rPr>
              <w:t>ندارد</w:t>
            </w:r>
            <w:r w:rsidRPr="00EA7BC6">
              <w:rPr>
                <w:rFonts w:cs="B Zar" w:hint="cs"/>
                <w:b/>
                <w:bCs/>
                <w:noProof/>
                <w:sz w:val="20"/>
                <w:szCs w:val="20"/>
                <w:rtl/>
              </w:rPr>
              <w:t xml:space="preserve">؟     </w:t>
            </w:r>
            <w:r w:rsidRPr="00234EAD">
              <w:rPr>
                <w:rFonts w:cs="B Zar" w:hint="cs"/>
                <w:noProof/>
                <w:color w:val="0070C0"/>
                <w:sz w:val="20"/>
                <w:szCs w:val="20"/>
                <w:rtl/>
              </w:rPr>
              <w:t>دختر هموفیل</w:t>
            </w:r>
          </w:p>
        </w:tc>
        <w:tc>
          <w:tcPr>
            <w:tcW w:w="1064" w:type="dxa"/>
          </w:tcPr>
          <w:p w14:paraId="1AE601F0" w14:textId="77777777" w:rsidR="002A2A8F" w:rsidRPr="00EA7BC6" w:rsidRDefault="00000000" w:rsidP="00C23DDD">
            <w:pPr>
              <w:jc w:val="center"/>
              <w:rPr>
                <w:rFonts w:cs="B Zar"/>
                <w:noProof/>
                <w:sz w:val="18"/>
                <w:szCs w:val="18"/>
                <w:rtl/>
              </w:rPr>
            </w:pPr>
            <w:r w:rsidRPr="00EA7BC6">
              <w:rPr>
                <w:rFonts w:cs="B Zar" w:hint="cs"/>
                <w:noProof/>
                <w:sz w:val="18"/>
                <w:szCs w:val="18"/>
                <w:rtl/>
              </w:rPr>
              <w:t>6/99</w:t>
            </w:r>
          </w:p>
        </w:tc>
        <w:tc>
          <w:tcPr>
            <w:tcW w:w="594" w:type="dxa"/>
          </w:tcPr>
          <w:p w14:paraId="04E50E90"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1</w:t>
            </w:r>
          </w:p>
        </w:tc>
      </w:tr>
      <w:tr w:rsidR="003E7CB6" w14:paraId="76B96959" w14:textId="77777777" w:rsidTr="00C23DDD">
        <w:tc>
          <w:tcPr>
            <w:tcW w:w="507" w:type="dxa"/>
          </w:tcPr>
          <w:p w14:paraId="6F74214A" w14:textId="77777777" w:rsidR="002A2A8F" w:rsidRDefault="00000000" w:rsidP="00C23DDD">
            <w:pPr>
              <w:jc w:val="center"/>
            </w:pPr>
            <w:r w:rsidRPr="00053010">
              <w:rPr>
                <w:rFonts w:cs="B Zar" w:hint="cs"/>
                <w:b/>
                <w:bCs/>
                <w:sz w:val="20"/>
                <w:szCs w:val="20"/>
                <w:rtl/>
              </w:rPr>
              <w:t>43</w:t>
            </w:r>
          </w:p>
        </w:tc>
        <w:tc>
          <w:tcPr>
            <w:tcW w:w="8823" w:type="dxa"/>
            <w:gridSpan w:val="4"/>
          </w:tcPr>
          <w:p w14:paraId="552E0493" w14:textId="77777777" w:rsidR="00296C51" w:rsidRDefault="00000000" w:rsidP="00C23DDD">
            <w:pPr>
              <w:tabs>
                <w:tab w:val="left" w:pos="7298"/>
              </w:tabs>
              <w:rPr>
                <w:rFonts w:cs="B Zar"/>
                <w:i/>
                <w:noProof/>
                <w:sz w:val="20"/>
                <w:szCs w:val="20"/>
                <w:rtl/>
              </w:rPr>
            </w:pPr>
            <w:r w:rsidRPr="00EA7BC6">
              <w:rPr>
                <w:rFonts w:cs="B Zar" w:hint="cs"/>
                <w:b/>
                <w:bCs/>
                <w:noProof/>
                <w:sz w:val="20"/>
                <w:szCs w:val="20"/>
                <w:rtl/>
              </w:rPr>
              <w:t>زن و مردی سالم،</w:t>
            </w:r>
            <w:r w:rsidR="004771EF">
              <w:rPr>
                <w:rFonts w:cs="B Zar" w:hint="cs"/>
                <w:b/>
                <w:bCs/>
                <w:noProof/>
                <w:sz w:val="20"/>
                <w:szCs w:val="20"/>
                <w:rtl/>
              </w:rPr>
              <w:t xml:space="preserve"> </w:t>
            </w:r>
            <w:r w:rsidRPr="00EA7BC6">
              <w:rPr>
                <w:rFonts w:cs="B Zar" w:hint="cs"/>
                <w:b/>
                <w:bCs/>
                <w:noProof/>
                <w:sz w:val="20"/>
                <w:szCs w:val="20"/>
                <w:rtl/>
              </w:rPr>
              <w:t>دارای فرزند هموفیل شده اند.</w:t>
            </w:r>
            <w:r w:rsidR="004771EF">
              <w:rPr>
                <w:rFonts w:cs="B Zar" w:hint="cs"/>
                <w:b/>
                <w:bCs/>
                <w:noProof/>
                <w:sz w:val="20"/>
                <w:szCs w:val="20"/>
                <w:rtl/>
              </w:rPr>
              <w:t xml:space="preserve"> </w:t>
            </w:r>
            <w:r w:rsidRPr="00EA7BC6">
              <w:rPr>
                <w:rFonts w:cs="B Zar" w:hint="cs"/>
                <w:b/>
                <w:bCs/>
                <w:noProof/>
                <w:sz w:val="20"/>
                <w:szCs w:val="20"/>
                <w:rtl/>
              </w:rPr>
              <w:t>اگر پدر زن، هموفیل باشد،</w:t>
            </w:r>
            <w:r w:rsidR="004771EF">
              <w:rPr>
                <w:rFonts w:cs="B Zar" w:hint="cs"/>
                <w:b/>
                <w:bCs/>
                <w:noProof/>
                <w:sz w:val="20"/>
                <w:szCs w:val="20"/>
                <w:rtl/>
              </w:rPr>
              <w:t xml:space="preserve"> </w:t>
            </w:r>
            <w:r w:rsidRPr="00EA7BC6">
              <w:rPr>
                <w:rFonts w:cs="B Zar" w:hint="cs"/>
                <w:b/>
                <w:bCs/>
                <w:noProof/>
                <w:sz w:val="20"/>
                <w:szCs w:val="20"/>
                <w:rtl/>
              </w:rPr>
              <w:t>ژنوتیپ مادر و جنسیت فرزند هموفیل را بنویسید.</w:t>
            </w:r>
            <w:r w:rsidRPr="00EA7BC6">
              <w:rPr>
                <w:rFonts w:cs="B Zar" w:hint="cs"/>
                <w:i/>
                <w:noProof/>
                <w:sz w:val="20"/>
                <w:szCs w:val="20"/>
                <w:rtl/>
              </w:rPr>
              <w:t xml:space="preserve">                                                                                      </w:t>
            </w:r>
            <w:r>
              <w:rPr>
                <w:rFonts w:cs="B Zar" w:hint="cs"/>
                <w:i/>
                <w:noProof/>
                <w:sz w:val="20"/>
                <w:szCs w:val="20"/>
                <w:rtl/>
              </w:rPr>
              <w:t xml:space="preserve">                            </w:t>
            </w:r>
          </w:p>
          <w:p w14:paraId="61725C6F" w14:textId="77777777" w:rsidR="002A2A8F" w:rsidRPr="00EA7BC6" w:rsidRDefault="00000000" w:rsidP="00C23DDD">
            <w:pPr>
              <w:tabs>
                <w:tab w:val="left" w:pos="7298"/>
              </w:tabs>
              <w:rPr>
                <w:rFonts w:cs="B Zar"/>
                <w:i/>
                <w:noProof/>
                <w:sz w:val="20"/>
                <w:szCs w:val="20"/>
              </w:rPr>
            </w:pPr>
            <w:r>
              <w:rPr>
                <w:rFonts w:cs="B Zar" w:hint="cs"/>
                <w:i/>
                <w:noProof/>
                <w:sz w:val="20"/>
                <w:szCs w:val="20"/>
                <w:rtl/>
              </w:rPr>
              <w:t xml:space="preserve"> </w:t>
            </w:r>
            <w:r w:rsidRPr="00234EAD">
              <w:rPr>
                <w:rFonts w:cs="B Zar" w:hint="cs"/>
                <w:i/>
                <w:noProof/>
                <w:color w:val="0070C0"/>
                <w:sz w:val="20"/>
                <w:szCs w:val="20"/>
                <w:rtl/>
              </w:rPr>
              <w:t xml:space="preserve">ژنوتیپ مادر : </w:t>
            </w:r>
            <m:oMath>
              <m:r>
                <m:rPr>
                  <m:sty m:val="p"/>
                </m:rPr>
                <w:rPr>
                  <w:rFonts w:ascii="Cambria Math" w:hAnsi="Cambria Math" w:cs="B Zar" w:hint="cs"/>
                  <w:noProof/>
                  <w:color w:val="0070C0"/>
                  <w:sz w:val="20"/>
                  <w:szCs w:val="20"/>
                  <w:rtl/>
                </w:rPr>
                <m:t xml:space="preserve"> </m:t>
              </m:r>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r w:rsidRPr="00234EAD">
              <w:rPr>
                <w:rFonts w:cs="B Zar" w:hint="cs"/>
                <w:b/>
                <w:bCs/>
                <w:i/>
                <w:noProof/>
                <w:color w:val="0070C0"/>
                <w:sz w:val="20"/>
                <w:szCs w:val="20"/>
                <w:rtl/>
              </w:rPr>
              <w:t xml:space="preserve">       </w:t>
            </w:r>
            <w:r w:rsidRPr="00234EAD">
              <w:rPr>
                <w:rFonts w:cs="B Zar" w:hint="cs"/>
                <w:i/>
                <w:noProof/>
                <w:color w:val="0070C0"/>
                <w:sz w:val="20"/>
                <w:szCs w:val="20"/>
                <w:rtl/>
              </w:rPr>
              <w:t>جنسیت فرد هموفیل : پسر</w:t>
            </w:r>
            <w:r w:rsidRPr="00234EAD">
              <w:rPr>
                <w:rFonts w:cs="B Zar" w:hint="cs"/>
                <w:b/>
                <w:bCs/>
                <w:i/>
                <w:noProof/>
                <w:color w:val="0070C0"/>
                <w:sz w:val="20"/>
                <w:szCs w:val="20"/>
                <w:rtl/>
              </w:rPr>
              <w:t xml:space="preserve"> </w:t>
            </w:r>
          </w:p>
        </w:tc>
        <w:tc>
          <w:tcPr>
            <w:tcW w:w="1064" w:type="dxa"/>
          </w:tcPr>
          <w:p w14:paraId="7B50F0C7"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3/89</w:t>
            </w:r>
          </w:p>
        </w:tc>
        <w:tc>
          <w:tcPr>
            <w:tcW w:w="594" w:type="dxa"/>
          </w:tcPr>
          <w:p w14:paraId="6B31F60E" w14:textId="77777777" w:rsidR="002A2A8F" w:rsidRPr="00EA7BC6" w:rsidRDefault="00000000" w:rsidP="00C23DDD">
            <w:pPr>
              <w:jc w:val="center"/>
              <w:rPr>
                <w:rFonts w:cs="B Zar"/>
                <w:b/>
                <w:bCs/>
                <w:sz w:val="20"/>
                <w:szCs w:val="20"/>
                <w:rtl/>
              </w:rPr>
            </w:pPr>
            <w:r w:rsidRPr="00EA7BC6">
              <w:rPr>
                <w:rFonts w:cs="B Zar" w:hint="cs"/>
                <w:b/>
                <w:bCs/>
                <w:sz w:val="20"/>
                <w:szCs w:val="20"/>
                <w:rtl/>
              </w:rPr>
              <w:t>5/0</w:t>
            </w:r>
          </w:p>
        </w:tc>
      </w:tr>
      <w:tr w:rsidR="003E7CB6" w14:paraId="15CA7D52" w14:textId="77777777" w:rsidTr="00C23DDD">
        <w:tc>
          <w:tcPr>
            <w:tcW w:w="507" w:type="dxa"/>
          </w:tcPr>
          <w:p w14:paraId="420B7BAF" w14:textId="77777777" w:rsidR="002A2A8F" w:rsidRDefault="00000000" w:rsidP="00C23DDD">
            <w:pPr>
              <w:jc w:val="center"/>
              <w:rPr>
                <w:rFonts w:cs="B Zar"/>
                <w:b/>
                <w:bCs/>
                <w:noProof/>
                <w:sz w:val="20"/>
                <w:szCs w:val="20"/>
                <w:rtl/>
              </w:rPr>
            </w:pPr>
            <w:r>
              <w:rPr>
                <w:rFonts w:cs="B Zar" w:hint="cs"/>
                <w:b/>
                <w:bCs/>
                <w:noProof/>
                <w:sz w:val="20"/>
                <w:szCs w:val="20"/>
                <w:rtl/>
              </w:rPr>
              <w:t>41و</w:t>
            </w:r>
          </w:p>
          <w:p w14:paraId="4D94C842" w14:textId="77777777" w:rsidR="002A2A8F" w:rsidRPr="00EA7BC6" w:rsidRDefault="00000000" w:rsidP="00C23DDD">
            <w:pPr>
              <w:jc w:val="center"/>
              <w:rPr>
                <w:rFonts w:cs="B Zar"/>
                <w:b/>
                <w:bCs/>
                <w:noProof/>
                <w:sz w:val="20"/>
                <w:szCs w:val="20"/>
              </w:rPr>
            </w:pPr>
            <w:r>
              <w:rPr>
                <w:rFonts w:cs="B Zar" w:hint="cs"/>
                <w:b/>
                <w:bCs/>
                <w:noProof/>
                <w:sz w:val="20"/>
                <w:szCs w:val="20"/>
                <w:rtl/>
              </w:rPr>
              <w:t>43</w:t>
            </w:r>
          </w:p>
        </w:tc>
        <w:tc>
          <w:tcPr>
            <w:tcW w:w="8823" w:type="dxa"/>
            <w:gridSpan w:val="4"/>
          </w:tcPr>
          <w:p w14:paraId="5FD36417" w14:textId="77777777" w:rsidR="002A2A8F" w:rsidRPr="00EA7BC6" w:rsidRDefault="00000000" w:rsidP="00C23DDD">
            <w:pPr>
              <w:rPr>
                <w:rFonts w:cs="B Zar"/>
                <w:b/>
                <w:bCs/>
                <w:sz w:val="20"/>
                <w:szCs w:val="20"/>
                <w:rtl/>
              </w:rPr>
            </w:pPr>
            <w:r w:rsidRPr="00EA7BC6">
              <w:rPr>
                <w:rFonts w:cs="B Zar" w:hint="cs"/>
                <w:b/>
                <w:bCs/>
                <w:sz w:val="20"/>
                <w:szCs w:val="20"/>
                <w:rtl/>
              </w:rPr>
              <w:t xml:space="preserve">از ازدواج مردی سالم با گروه خونی </w:t>
            </w:r>
            <w:r w:rsidRPr="00EA7BC6">
              <w:rPr>
                <w:rFonts w:asciiTheme="majorBidi" w:hAnsiTheme="majorBidi" w:cstheme="majorBidi"/>
                <w:b/>
                <w:bCs/>
                <w:sz w:val="20"/>
                <w:szCs w:val="20"/>
              </w:rPr>
              <w:t>A</w:t>
            </w:r>
            <w:r w:rsidRPr="00EA7BC6">
              <w:rPr>
                <w:rFonts w:cs="B Zar" w:hint="cs"/>
                <w:b/>
                <w:bCs/>
                <w:sz w:val="20"/>
                <w:szCs w:val="20"/>
                <w:rtl/>
              </w:rPr>
              <w:t xml:space="preserve"> و زنی سالم با گروه خونی </w:t>
            </w:r>
            <w:r w:rsidRPr="00EA7BC6">
              <w:rPr>
                <w:rFonts w:asciiTheme="majorBidi" w:hAnsiTheme="majorBidi" w:cstheme="majorBidi"/>
                <w:b/>
                <w:bCs/>
                <w:sz w:val="20"/>
                <w:szCs w:val="20"/>
              </w:rPr>
              <w:t>B</w:t>
            </w:r>
            <w:r w:rsidRPr="00EA7BC6">
              <w:rPr>
                <w:rFonts w:cs="B Zar" w:hint="cs"/>
                <w:b/>
                <w:bCs/>
                <w:sz w:val="20"/>
                <w:szCs w:val="20"/>
                <w:rtl/>
              </w:rPr>
              <w:t>، فرزندی با ژن‌نمود خالص از نظر گروه خونی و مبتلا به بیماری هموفیلی متولد شده است.</w:t>
            </w:r>
          </w:p>
          <w:p w14:paraId="4BB3B792" w14:textId="77777777" w:rsidR="002A2A8F" w:rsidRPr="00EA7BC6" w:rsidRDefault="00000000" w:rsidP="00C23DDD">
            <w:pPr>
              <w:rPr>
                <w:rFonts w:cs="B Zar"/>
                <w:b/>
                <w:bCs/>
                <w:sz w:val="20"/>
                <w:szCs w:val="20"/>
                <w:rtl/>
              </w:rPr>
            </w:pPr>
            <w:r w:rsidRPr="00EA7BC6">
              <w:rPr>
                <w:rFonts w:cs="B Zar" w:hint="cs"/>
                <w:b/>
                <w:bCs/>
                <w:sz w:val="20"/>
                <w:szCs w:val="20"/>
                <w:rtl/>
              </w:rPr>
              <w:t xml:space="preserve">الف) ژن‌نمود (ژنوتیپ) مادر از نظر بیماری هموفیل را بنویسید.   </w:t>
            </w:r>
            <m:oMath>
              <m:sSup>
                <m:sSupPr>
                  <m:ctrlPr>
                    <w:rPr>
                      <w:rFonts w:ascii="Cambria Math" w:hAnsi="Cambria Math" w:cstheme="majorBidi"/>
                      <w:iCs/>
                      <w:color w:val="0070C0"/>
                      <w:sz w:val="20"/>
                      <w:szCs w:val="20"/>
                    </w:rPr>
                  </m:ctrlPr>
                </m:sSupPr>
                <m:e>
                  <m:r>
                    <m:rPr>
                      <m:sty m:val="p"/>
                    </m:rPr>
                    <w:rPr>
                      <w:rFonts w:ascii="Cambria Math" w:hAnsi="Cambria Math" w:cstheme="majorBidi"/>
                      <w:color w:val="0070C0"/>
                      <w:sz w:val="20"/>
                      <w:szCs w:val="20"/>
                    </w:rPr>
                    <m:t>X</m:t>
                  </m:r>
                </m:e>
                <m:sup>
                  <m:r>
                    <m:rPr>
                      <m:sty m:val="p"/>
                    </m:rPr>
                    <w:rPr>
                      <w:rFonts w:ascii="Cambria Math" w:hAnsi="Cambria Math" w:cstheme="majorBidi"/>
                      <w:color w:val="0070C0"/>
                      <w:sz w:val="20"/>
                      <w:szCs w:val="20"/>
                    </w:rPr>
                    <m:t>H</m:t>
                  </m:r>
                </m:sup>
              </m:sSup>
              <m:sSup>
                <m:sSupPr>
                  <m:ctrlPr>
                    <w:rPr>
                      <w:rFonts w:ascii="Cambria Math" w:hAnsi="Cambria Math" w:cstheme="majorBidi"/>
                      <w:iCs/>
                      <w:color w:val="0070C0"/>
                      <w:sz w:val="20"/>
                      <w:szCs w:val="20"/>
                    </w:rPr>
                  </m:ctrlPr>
                </m:sSupPr>
                <m:e>
                  <m:r>
                    <m:rPr>
                      <m:sty m:val="p"/>
                    </m:rPr>
                    <w:rPr>
                      <w:rFonts w:ascii="Cambria Math" w:hAnsi="Cambria Math" w:cstheme="majorBidi"/>
                      <w:color w:val="0070C0"/>
                      <w:sz w:val="20"/>
                      <w:szCs w:val="20"/>
                    </w:rPr>
                    <m:t>X</m:t>
                  </m:r>
                </m:e>
                <m:sup>
                  <m:r>
                    <m:rPr>
                      <m:sty m:val="p"/>
                    </m:rPr>
                    <w:rPr>
                      <w:rFonts w:ascii="Cambria Math" w:hAnsi="Cambria Math" w:cstheme="majorBidi"/>
                      <w:color w:val="0070C0"/>
                      <w:sz w:val="20"/>
                      <w:szCs w:val="20"/>
                    </w:rPr>
                    <m:t>h</m:t>
                  </m:r>
                </m:sup>
              </m:sSup>
            </m:oMath>
          </w:p>
          <w:p w14:paraId="4896477C" w14:textId="77777777" w:rsidR="002A2A8F" w:rsidRPr="00EA7BC6" w:rsidRDefault="00000000" w:rsidP="00C23DDD">
            <w:pPr>
              <w:rPr>
                <w:rFonts w:cs="B Zar"/>
                <w:b/>
                <w:bCs/>
                <w:sz w:val="20"/>
                <w:szCs w:val="20"/>
              </w:rPr>
            </w:pPr>
            <w:r w:rsidRPr="00EA7BC6">
              <w:rPr>
                <w:rFonts w:cs="B Zar" w:hint="cs"/>
                <w:b/>
                <w:bCs/>
                <w:sz w:val="20"/>
                <w:szCs w:val="20"/>
                <w:rtl/>
              </w:rPr>
              <w:t xml:space="preserve">ب) ژن‌نمود پدر از نظر گروه خونی چیست؟   </w:t>
            </w:r>
            <w:r w:rsidRPr="00CA3B47">
              <w:rPr>
                <w:rFonts w:asciiTheme="majorBidi" w:hAnsiTheme="majorBidi" w:cstheme="majorBidi"/>
                <w:color w:val="0070C0"/>
                <w:sz w:val="20"/>
                <w:szCs w:val="20"/>
              </w:rPr>
              <w:t>AO</w:t>
            </w:r>
          </w:p>
          <w:p w14:paraId="48414C05" w14:textId="77777777" w:rsidR="002A2A8F" w:rsidRPr="00EA7BC6" w:rsidRDefault="00000000" w:rsidP="00C23DDD">
            <w:pPr>
              <w:rPr>
                <w:rFonts w:cs="B Zar"/>
                <w:b/>
                <w:bCs/>
                <w:sz w:val="20"/>
                <w:szCs w:val="20"/>
                <w:rtl/>
              </w:rPr>
            </w:pPr>
            <w:r w:rsidRPr="00EA7BC6">
              <w:rPr>
                <w:rFonts w:cs="B Zar" w:hint="cs"/>
                <w:b/>
                <w:bCs/>
                <w:sz w:val="20"/>
                <w:szCs w:val="20"/>
                <w:rtl/>
              </w:rPr>
              <w:t xml:space="preserve">ج) چنانچه این فرزند با فردی با گروه خونی </w:t>
            </w:r>
            <w:r w:rsidRPr="00EA7BC6">
              <w:rPr>
                <w:rFonts w:asciiTheme="majorBidi" w:hAnsiTheme="majorBidi" w:cstheme="majorBidi"/>
                <w:b/>
                <w:bCs/>
                <w:sz w:val="20"/>
                <w:szCs w:val="20"/>
              </w:rPr>
              <w:t>AB</w:t>
            </w:r>
            <w:r w:rsidRPr="00EA7BC6">
              <w:rPr>
                <w:rFonts w:cs="B Zar" w:hint="cs"/>
                <w:b/>
                <w:bCs/>
                <w:sz w:val="20"/>
                <w:szCs w:val="20"/>
                <w:rtl/>
              </w:rPr>
              <w:t xml:space="preserve"> ازدواج نماید، چه گروه‌های خونی در بین فرزندان آن‌ها وجود </w:t>
            </w:r>
            <w:r w:rsidRPr="00EA7BC6">
              <w:rPr>
                <w:rFonts w:cs="B Zar" w:hint="cs"/>
                <w:b/>
                <w:bCs/>
                <w:sz w:val="20"/>
                <w:szCs w:val="20"/>
                <w:u w:val="single"/>
                <w:rtl/>
              </w:rPr>
              <w:t>ندارد</w:t>
            </w:r>
            <w:r w:rsidRPr="00EA7BC6">
              <w:rPr>
                <w:rFonts w:cs="B Zar" w:hint="cs"/>
                <w:b/>
                <w:bCs/>
                <w:sz w:val="20"/>
                <w:szCs w:val="20"/>
                <w:rtl/>
              </w:rPr>
              <w:t xml:space="preserve">؟    </w:t>
            </w:r>
          </w:p>
          <w:p w14:paraId="0C0E2BD8" w14:textId="77777777" w:rsidR="002A2A8F" w:rsidRPr="00EA7BC6" w:rsidRDefault="00000000" w:rsidP="00C23DDD">
            <w:pPr>
              <w:jc w:val="right"/>
              <w:rPr>
                <w:rFonts w:cs="B Zar"/>
                <w:b/>
                <w:bCs/>
                <w:sz w:val="20"/>
                <w:szCs w:val="20"/>
              </w:rPr>
            </w:pPr>
            <w:r w:rsidRPr="00CA3B47">
              <w:rPr>
                <w:rFonts w:asciiTheme="majorBidi" w:hAnsiTheme="majorBidi" w:cstheme="majorBidi"/>
                <w:color w:val="0070C0"/>
                <w:sz w:val="20"/>
                <w:szCs w:val="20"/>
              </w:rPr>
              <w:t>O</w:t>
            </w:r>
            <w:r w:rsidRPr="00CA3B47">
              <w:rPr>
                <w:rFonts w:cs="B Zar" w:hint="cs"/>
                <w:b/>
                <w:bCs/>
                <w:color w:val="0070C0"/>
                <w:sz w:val="20"/>
                <w:szCs w:val="20"/>
                <w:rtl/>
              </w:rPr>
              <w:t xml:space="preserve"> </w:t>
            </w:r>
            <w:r w:rsidRPr="00CA3B47">
              <w:rPr>
                <w:rFonts w:cs="B Zar" w:hint="cs"/>
                <w:color w:val="0070C0"/>
                <w:sz w:val="20"/>
                <w:szCs w:val="20"/>
                <w:rtl/>
              </w:rPr>
              <w:t>و</w:t>
            </w:r>
            <w:r w:rsidRPr="00CA3B47">
              <w:rPr>
                <w:rFonts w:cs="B Zar" w:hint="cs"/>
                <w:b/>
                <w:bCs/>
                <w:color w:val="0070C0"/>
                <w:sz w:val="20"/>
                <w:szCs w:val="20"/>
                <w:rtl/>
              </w:rPr>
              <w:t xml:space="preserve"> </w:t>
            </w:r>
            <w:r w:rsidRPr="00CA3B47">
              <w:rPr>
                <w:rFonts w:asciiTheme="majorBidi" w:hAnsiTheme="majorBidi" w:cstheme="majorBidi"/>
                <w:color w:val="0070C0"/>
                <w:sz w:val="20"/>
                <w:szCs w:val="20"/>
              </w:rPr>
              <w:t>AB</w:t>
            </w:r>
          </w:p>
        </w:tc>
        <w:tc>
          <w:tcPr>
            <w:tcW w:w="1064" w:type="dxa"/>
          </w:tcPr>
          <w:p w14:paraId="16B4B0A6" w14:textId="77777777" w:rsidR="002A2A8F" w:rsidRPr="00EA7BC6" w:rsidRDefault="00000000" w:rsidP="00C23DDD">
            <w:pPr>
              <w:jc w:val="center"/>
              <w:rPr>
                <w:sz w:val="18"/>
                <w:szCs w:val="18"/>
              </w:rPr>
            </w:pPr>
            <w:r w:rsidRPr="00EA7BC6">
              <w:rPr>
                <w:rFonts w:cs="B Zar" w:hint="cs"/>
                <w:sz w:val="18"/>
                <w:szCs w:val="18"/>
                <w:rtl/>
              </w:rPr>
              <w:t>3/1403</w:t>
            </w:r>
          </w:p>
        </w:tc>
        <w:tc>
          <w:tcPr>
            <w:tcW w:w="594" w:type="dxa"/>
          </w:tcPr>
          <w:p w14:paraId="2CE9861B" w14:textId="77777777" w:rsidR="002A2A8F" w:rsidRPr="00EA7BC6" w:rsidRDefault="00000000" w:rsidP="00C23DDD">
            <w:pPr>
              <w:jc w:val="center"/>
              <w:rPr>
                <w:rFonts w:cs="B Zar"/>
                <w:b/>
                <w:bCs/>
                <w:sz w:val="20"/>
                <w:szCs w:val="20"/>
                <w:rtl/>
              </w:rPr>
            </w:pPr>
            <w:r w:rsidRPr="00EA7BC6">
              <w:rPr>
                <w:rFonts w:cs="B Zar" w:hint="cs"/>
                <w:b/>
                <w:bCs/>
                <w:sz w:val="20"/>
                <w:szCs w:val="20"/>
                <w:rtl/>
              </w:rPr>
              <w:t>1</w:t>
            </w:r>
          </w:p>
        </w:tc>
      </w:tr>
      <w:tr w:rsidR="003E7CB6" w14:paraId="21983012" w14:textId="77777777" w:rsidTr="00C23DDD">
        <w:tc>
          <w:tcPr>
            <w:tcW w:w="507" w:type="dxa"/>
          </w:tcPr>
          <w:p w14:paraId="14367F85" w14:textId="77777777" w:rsidR="002A2A8F" w:rsidRDefault="00000000" w:rsidP="00C23DDD">
            <w:pPr>
              <w:jc w:val="center"/>
              <w:rPr>
                <w:rFonts w:cs="B Zar"/>
                <w:b/>
                <w:bCs/>
                <w:noProof/>
                <w:sz w:val="20"/>
                <w:szCs w:val="20"/>
                <w:rtl/>
              </w:rPr>
            </w:pPr>
            <w:r>
              <w:rPr>
                <w:rFonts w:cs="B Zar" w:hint="cs"/>
                <w:b/>
                <w:bCs/>
                <w:noProof/>
                <w:sz w:val="20"/>
                <w:szCs w:val="20"/>
                <w:rtl/>
              </w:rPr>
              <w:t>41و</w:t>
            </w:r>
          </w:p>
          <w:p w14:paraId="09C6C4CC" w14:textId="77777777" w:rsidR="002A2A8F" w:rsidRPr="00EA7BC6" w:rsidRDefault="00000000" w:rsidP="00C23DDD">
            <w:pPr>
              <w:jc w:val="center"/>
              <w:rPr>
                <w:rFonts w:cs="B Zar"/>
                <w:b/>
                <w:bCs/>
                <w:noProof/>
                <w:sz w:val="20"/>
                <w:szCs w:val="20"/>
              </w:rPr>
            </w:pPr>
            <w:r>
              <w:rPr>
                <w:rFonts w:cs="B Zar" w:hint="cs"/>
                <w:b/>
                <w:bCs/>
                <w:noProof/>
                <w:sz w:val="20"/>
                <w:szCs w:val="20"/>
                <w:rtl/>
              </w:rPr>
              <w:t>43</w:t>
            </w:r>
          </w:p>
        </w:tc>
        <w:tc>
          <w:tcPr>
            <w:tcW w:w="8823" w:type="dxa"/>
            <w:gridSpan w:val="4"/>
          </w:tcPr>
          <w:p w14:paraId="2978716B" w14:textId="77777777" w:rsidR="002A2A8F" w:rsidRPr="00EA7BC6" w:rsidRDefault="00000000" w:rsidP="00C23DDD">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زن و مردی سالم ،پسری هموفیل با گروه خونی </w:t>
            </w:r>
            <w:r w:rsidRPr="00EA7BC6">
              <w:rPr>
                <w:rFonts w:asciiTheme="majorBidi" w:hAnsiTheme="majorBidi" w:cstheme="majorBidi"/>
                <w:b/>
                <w:bCs/>
                <w:noProof/>
                <w:sz w:val="20"/>
                <w:szCs w:val="20"/>
              </w:rPr>
              <w:t>AB</w:t>
            </w:r>
            <w:r w:rsidRPr="00EA7BC6">
              <w:rPr>
                <w:rFonts w:cs="B Zar" w:hint="cs"/>
                <w:b/>
                <w:bCs/>
                <w:noProof/>
                <w:sz w:val="20"/>
                <w:szCs w:val="20"/>
                <w:rtl/>
              </w:rPr>
              <w:t xml:space="preserve"> و دختری سالم با گروه خونی </w:t>
            </w:r>
            <w:r w:rsidRPr="00EA7BC6">
              <w:rPr>
                <w:rFonts w:asciiTheme="majorBidi" w:hAnsiTheme="majorBidi" w:cstheme="majorBidi"/>
                <w:b/>
                <w:bCs/>
                <w:noProof/>
                <w:sz w:val="20"/>
                <w:szCs w:val="20"/>
              </w:rPr>
              <w:t>O</w:t>
            </w:r>
            <w:r w:rsidRPr="00EA7BC6">
              <w:rPr>
                <w:rFonts w:cs="B Zar" w:hint="cs"/>
                <w:b/>
                <w:bCs/>
                <w:noProof/>
                <w:sz w:val="20"/>
                <w:szCs w:val="20"/>
                <w:rtl/>
              </w:rPr>
              <w:t xml:space="preserve"> دارند. (بدون ذکر راه حل) </w:t>
            </w:r>
          </w:p>
          <w:p w14:paraId="0CA3EF44" w14:textId="77777777" w:rsidR="002A2A8F" w:rsidRPr="00EA7BC6" w:rsidRDefault="00000000" w:rsidP="00C23DDD">
            <w:pPr>
              <w:tabs>
                <w:tab w:val="left" w:pos="2479"/>
              </w:tabs>
              <w:autoSpaceDE w:val="0"/>
              <w:autoSpaceDN w:val="0"/>
              <w:adjustRightInd w:val="0"/>
              <w:rPr>
                <w:rFonts w:cs="B Zar"/>
                <w:noProof/>
                <w:sz w:val="20"/>
                <w:szCs w:val="20"/>
                <w:rtl/>
              </w:rPr>
            </w:pPr>
            <w:r w:rsidRPr="00EA7BC6">
              <w:rPr>
                <w:rFonts w:cs="B Zar" w:hint="cs"/>
                <w:b/>
                <w:bCs/>
                <w:noProof/>
                <w:sz w:val="20"/>
                <w:szCs w:val="20"/>
                <w:rtl/>
              </w:rPr>
              <w:t xml:space="preserve">الف) ژن نمود (ژنوتیپ) پدر و مادر را برای صفت هموفیلی بنویسید.    </w:t>
            </w:r>
            <w:r w:rsidRPr="00CA3B47">
              <w:rPr>
                <w:rFonts w:cs="B Zar" w:hint="cs"/>
                <w:noProof/>
                <w:color w:val="0070C0"/>
                <w:sz w:val="20"/>
                <w:szCs w:val="20"/>
                <w:rtl/>
              </w:rPr>
              <w:t>پدر</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r>
                <m:rPr>
                  <m:sty m:val="p"/>
                </m:rPr>
                <w:rPr>
                  <w:rFonts w:ascii="Cambria Math" w:hAnsi="Cambria Math" w:cs="B Zar"/>
                  <w:noProof/>
                  <w:color w:val="0070C0"/>
                  <w:sz w:val="20"/>
                  <w:szCs w:val="20"/>
                </w:rPr>
                <m:t>Y</m:t>
              </m:r>
            </m:oMath>
            <w:r w:rsidRPr="00CA3B47">
              <w:rPr>
                <w:rFonts w:cs="B Zar" w:hint="cs"/>
                <w:noProof/>
                <w:color w:val="0070C0"/>
                <w:sz w:val="20"/>
                <w:szCs w:val="20"/>
                <w:rtl/>
              </w:rPr>
              <w:t xml:space="preserve">   و   مادر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p>
          <w:p w14:paraId="081EAB92" w14:textId="77777777" w:rsidR="002A2A8F" w:rsidRPr="00EA7BC6" w:rsidRDefault="00000000" w:rsidP="00C23DDD">
            <w:pPr>
              <w:tabs>
                <w:tab w:val="left" w:pos="2479"/>
              </w:tabs>
              <w:autoSpaceDE w:val="0"/>
              <w:autoSpaceDN w:val="0"/>
              <w:adjustRightInd w:val="0"/>
              <w:rPr>
                <w:rFonts w:cs="B Zar"/>
                <w:noProof/>
                <w:sz w:val="20"/>
                <w:szCs w:val="20"/>
                <w:rtl/>
              </w:rPr>
            </w:pPr>
            <w:r w:rsidRPr="00EA7BC6">
              <w:rPr>
                <w:rFonts w:cs="B Zar" w:hint="cs"/>
                <w:b/>
                <w:bCs/>
                <w:noProof/>
                <w:sz w:val="20"/>
                <w:szCs w:val="20"/>
                <w:rtl/>
              </w:rPr>
              <w:t>ب) رخ نمود (فنوتیپ) گروه خونی پدر و مادر چیست؟</w:t>
            </w:r>
            <w:r w:rsidRPr="00EA7BC6">
              <w:rPr>
                <w:rFonts w:cs="B Zar" w:hint="cs"/>
                <w:noProof/>
                <w:sz w:val="20"/>
                <w:szCs w:val="20"/>
                <w:rtl/>
              </w:rPr>
              <w:t xml:space="preserve">     </w:t>
            </w:r>
            <w:r>
              <w:rPr>
                <w:rFonts w:cs="B Zar" w:hint="cs"/>
                <w:noProof/>
                <w:sz w:val="20"/>
                <w:szCs w:val="20"/>
                <w:rtl/>
              </w:rPr>
              <w:t xml:space="preserve"> </w:t>
            </w:r>
            <w:r w:rsidRPr="00CA3B47">
              <w:rPr>
                <w:rFonts w:cs="B Zar" w:hint="cs"/>
                <w:noProof/>
                <w:color w:val="0070C0"/>
                <w:sz w:val="20"/>
                <w:szCs w:val="20"/>
                <w:rtl/>
              </w:rPr>
              <w:t xml:space="preserve">یکی از والدین دارای گروه خونی </w:t>
            </w:r>
            <w:r w:rsidRPr="00CA3B47">
              <w:rPr>
                <w:rFonts w:cs="B Zar"/>
                <w:noProof/>
                <w:color w:val="0070C0"/>
                <w:sz w:val="20"/>
                <w:szCs w:val="20"/>
              </w:rPr>
              <w:t>A</w:t>
            </w:r>
            <w:r w:rsidRPr="00CA3B47">
              <w:rPr>
                <w:rFonts w:cs="B Zar" w:hint="cs"/>
                <w:noProof/>
                <w:color w:val="0070C0"/>
                <w:sz w:val="20"/>
                <w:szCs w:val="20"/>
                <w:rtl/>
              </w:rPr>
              <w:t xml:space="preserve"> و دیگری گروه خونی </w:t>
            </w:r>
            <w:r w:rsidRPr="00CA3B47">
              <w:rPr>
                <w:rFonts w:cs="B Zar"/>
                <w:noProof/>
                <w:color w:val="0070C0"/>
                <w:sz w:val="20"/>
                <w:szCs w:val="20"/>
              </w:rPr>
              <w:t>B</w:t>
            </w:r>
            <w:r w:rsidRPr="00CA3B47">
              <w:rPr>
                <w:rFonts w:cs="B Zar" w:hint="cs"/>
                <w:noProof/>
                <w:color w:val="0070C0"/>
                <w:sz w:val="20"/>
                <w:szCs w:val="20"/>
                <w:rtl/>
              </w:rPr>
              <w:t xml:space="preserve"> می باشد. </w:t>
            </w:r>
          </w:p>
        </w:tc>
        <w:tc>
          <w:tcPr>
            <w:tcW w:w="1064" w:type="dxa"/>
          </w:tcPr>
          <w:p w14:paraId="1BA8A56E"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t xml:space="preserve">3/99 </w:t>
            </w:r>
            <w:r w:rsidRPr="00EA7BC6">
              <w:rPr>
                <w:rFonts w:cs="B Zar" w:hint="cs"/>
                <w:noProof/>
                <w:sz w:val="14"/>
                <w:szCs w:val="14"/>
                <w:rtl/>
              </w:rPr>
              <w:t>خارج صبح</w:t>
            </w:r>
          </w:p>
        </w:tc>
        <w:tc>
          <w:tcPr>
            <w:tcW w:w="594" w:type="dxa"/>
          </w:tcPr>
          <w:p w14:paraId="2FDF38F1" w14:textId="77777777" w:rsidR="002A2A8F" w:rsidRPr="00EA7BC6" w:rsidRDefault="00000000" w:rsidP="00C23DDD">
            <w:pPr>
              <w:jc w:val="center"/>
              <w:rPr>
                <w:rFonts w:cs="B Zar"/>
                <w:b/>
                <w:bCs/>
                <w:sz w:val="20"/>
                <w:szCs w:val="20"/>
                <w:rtl/>
              </w:rPr>
            </w:pPr>
            <w:r w:rsidRPr="00EA7BC6">
              <w:rPr>
                <w:rFonts w:cs="B Zar" w:hint="cs"/>
                <w:b/>
                <w:bCs/>
                <w:sz w:val="20"/>
                <w:szCs w:val="20"/>
                <w:rtl/>
              </w:rPr>
              <w:t>1</w:t>
            </w:r>
          </w:p>
        </w:tc>
      </w:tr>
      <w:tr w:rsidR="003E7CB6" w14:paraId="68983D77" w14:textId="77777777" w:rsidTr="00C23DDD">
        <w:tc>
          <w:tcPr>
            <w:tcW w:w="507" w:type="dxa"/>
          </w:tcPr>
          <w:p w14:paraId="6678F70E" w14:textId="77777777" w:rsidR="002A2A8F" w:rsidRPr="00EA7BC6" w:rsidRDefault="00000000" w:rsidP="00C23DDD">
            <w:pPr>
              <w:jc w:val="center"/>
              <w:rPr>
                <w:rFonts w:cs="B Zar"/>
                <w:b/>
                <w:bCs/>
                <w:noProof/>
                <w:sz w:val="20"/>
                <w:szCs w:val="20"/>
              </w:rPr>
            </w:pPr>
            <w:r>
              <w:rPr>
                <w:rFonts w:cs="B Zar" w:hint="cs"/>
                <w:b/>
                <w:bCs/>
                <w:noProof/>
                <w:sz w:val="20"/>
                <w:szCs w:val="20"/>
                <w:rtl/>
              </w:rPr>
              <w:t>43</w:t>
            </w:r>
          </w:p>
        </w:tc>
        <w:tc>
          <w:tcPr>
            <w:tcW w:w="8823" w:type="dxa"/>
            <w:gridSpan w:val="4"/>
          </w:tcPr>
          <w:p w14:paraId="49AAD018" w14:textId="77777777" w:rsidR="002A2A8F" w:rsidRPr="00EA7BC6" w:rsidRDefault="00000000" w:rsidP="00C23DDD">
            <w:pPr>
              <w:tabs>
                <w:tab w:val="left" w:pos="7649"/>
              </w:tabs>
              <w:rPr>
                <w:rFonts w:ascii="BNazaninBold" w:cs="B Zar"/>
                <w:b/>
                <w:bCs/>
                <w:sz w:val="20"/>
                <w:szCs w:val="20"/>
                <w:rtl/>
              </w:rPr>
            </w:pPr>
            <w:r w:rsidRPr="00EA7BC6">
              <w:rPr>
                <w:rFonts w:ascii="BNazaninBold" w:cs="B Zar" w:hint="eastAsia"/>
                <w:b/>
                <w:bCs/>
                <w:sz w:val="20"/>
                <w:szCs w:val="20"/>
                <w:rtl/>
              </w:rPr>
              <w:t>مرد</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هموف</w:t>
            </w:r>
            <w:r w:rsidRPr="00EA7BC6">
              <w:rPr>
                <w:rFonts w:ascii="BNazaninBold" w:cs="B Zar" w:hint="cs"/>
                <w:b/>
                <w:bCs/>
                <w:sz w:val="20"/>
                <w:szCs w:val="20"/>
                <w:rtl/>
              </w:rPr>
              <w:t>ی</w:t>
            </w:r>
            <w:r w:rsidRPr="00EA7BC6">
              <w:rPr>
                <w:rFonts w:ascii="BNazaninBold" w:cs="B Zar" w:hint="eastAsia"/>
                <w:b/>
                <w:bCs/>
                <w:sz w:val="20"/>
                <w:szCs w:val="20"/>
                <w:rtl/>
              </w:rPr>
              <w:t>ل</w:t>
            </w:r>
            <w:r w:rsidRPr="00EA7BC6">
              <w:rPr>
                <w:rFonts w:ascii="BNazaninBold" w:cs="B Zar"/>
                <w:b/>
                <w:bCs/>
                <w:sz w:val="20"/>
                <w:szCs w:val="20"/>
                <w:rtl/>
              </w:rPr>
              <w:t xml:space="preserve"> </w:t>
            </w:r>
            <w:r w:rsidRPr="00EA7BC6">
              <w:rPr>
                <w:rFonts w:ascii="BNazaninBold" w:cs="B Zar" w:hint="eastAsia"/>
                <w:b/>
                <w:bCs/>
                <w:sz w:val="20"/>
                <w:szCs w:val="20"/>
                <w:rtl/>
              </w:rPr>
              <w:t>با</w:t>
            </w:r>
            <w:r w:rsidRPr="00EA7BC6">
              <w:rPr>
                <w:rFonts w:ascii="BNazaninBold" w:cs="B Zar"/>
                <w:b/>
                <w:bCs/>
                <w:sz w:val="20"/>
                <w:szCs w:val="20"/>
                <w:rtl/>
              </w:rPr>
              <w:t xml:space="preserve"> </w:t>
            </w:r>
            <w:r w:rsidRPr="00EA7BC6">
              <w:rPr>
                <w:rFonts w:ascii="BNazaninBold" w:cs="B Zar" w:hint="eastAsia"/>
                <w:b/>
                <w:bCs/>
                <w:sz w:val="20"/>
                <w:szCs w:val="20"/>
                <w:rtl/>
              </w:rPr>
              <w:t>زن</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که</w:t>
            </w:r>
            <w:r w:rsidRPr="00EA7BC6">
              <w:rPr>
                <w:rFonts w:ascii="BNazaninBold" w:cs="B Zar"/>
                <w:b/>
                <w:bCs/>
                <w:sz w:val="20"/>
                <w:szCs w:val="20"/>
                <w:rtl/>
              </w:rPr>
              <w:t xml:space="preserve"> </w:t>
            </w:r>
            <w:r w:rsidRPr="00EA7BC6">
              <w:rPr>
                <w:rFonts w:ascii="BNazaninBold" w:cs="B Zar" w:hint="eastAsia"/>
                <w:b/>
                <w:bCs/>
                <w:sz w:val="20"/>
                <w:szCs w:val="20"/>
                <w:rtl/>
              </w:rPr>
              <w:t>سالم</w:t>
            </w:r>
            <w:r w:rsidRPr="00EA7BC6">
              <w:rPr>
                <w:rFonts w:ascii="BNazaninBold" w:cs="B Zar"/>
                <w:b/>
                <w:bCs/>
                <w:sz w:val="20"/>
                <w:szCs w:val="20"/>
                <w:rtl/>
              </w:rPr>
              <w:t xml:space="preserve"> </w:t>
            </w:r>
            <w:r w:rsidRPr="00EA7BC6">
              <w:rPr>
                <w:rFonts w:ascii="BNazaninBold" w:cs="B Zar" w:hint="eastAsia"/>
                <w:b/>
                <w:bCs/>
                <w:sz w:val="20"/>
                <w:szCs w:val="20"/>
                <w:rtl/>
              </w:rPr>
              <w:t>است</w:t>
            </w:r>
            <w:r w:rsidRPr="00EA7BC6">
              <w:rPr>
                <w:rFonts w:ascii="BNazaninBold" w:cs="B Zar"/>
                <w:b/>
                <w:bCs/>
                <w:sz w:val="20"/>
                <w:szCs w:val="20"/>
                <w:rtl/>
              </w:rPr>
              <w:t xml:space="preserve"> </w:t>
            </w:r>
            <w:r w:rsidRPr="00EA7BC6">
              <w:rPr>
                <w:rFonts w:ascii="BNazaninBold" w:cs="B Zar" w:hint="eastAsia"/>
                <w:b/>
                <w:bCs/>
                <w:sz w:val="20"/>
                <w:szCs w:val="20"/>
                <w:rtl/>
              </w:rPr>
              <w:t>و</w:t>
            </w:r>
            <w:r w:rsidRPr="00EA7BC6">
              <w:rPr>
                <w:rFonts w:ascii="BNazaninBold" w:cs="B Zar"/>
                <w:b/>
                <w:bCs/>
                <w:sz w:val="20"/>
                <w:szCs w:val="20"/>
                <w:rtl/>
              </w:rPr>
              <w:t xml:space="preserve"> </w:t>
            </w:r>
            <w:r w:rsidRPr="00EA7BC6">
              <w:rPr>
                <w:rFonts w:ascii="BNazaninBold" w:cs="B Zar" w:hint="eastAsia"/>
                <w:b/>
                <w:bCs/>
                <w:sz w:val="20"/>
                <w:szCs w:val="20"/>
                <w:rtl/>
              </w:rPr>
              <w:t>ناقل</w:t>
            </w:r>
            <w:r w:rsidRPr="00EA7BC6">
              <w:rPr>
                <w:rFonts w:ascii="BNazaninBold" w:cs="B Zar"/>
                <w:b/>
                <w:bCs/>
                <w:sz w:val="20"/>
                <w:szCs w:val="20"/>
                <w:rtl/>
              </w:rPr>
              <w:t xml:space="preserve"> </w:t>
            </w:r>
            <w:r w:rsidRPr="00EA7BC6">
              <w:rPr>
                <w:rFonts w:ascii="BNazaninBold" w:cs="B Zar" w:hint="eastAsia"/>
                <w:b/>
                <w:bCs/>
                <w:sz w:val="20"/>
                <w:szCs w:val="20"/>
                <w:rtl/>
              </w:rPr>
              <w:t>هم</w:t>
            </w:r>
            <w:r w:rsidRPr="00EA7BC6">
              <w:rPr>
                <w:rFonts w:ascii="BNazaninBold" w:cs="B Zar"/>
                <w:b/>
                <w:bCs/>
                <w:sz w:val="20"/>
                <w:szCs w:val="20"/>
                <w:rtl/>
              </w:rPr>
              <w:t xml:space="preserve"> </w:t>
            </w:r>
            <w:r w:rsidRPr="00EA7BC6">
              <w:rPr>
                <w:rFonts w:ascii="BNazaninBold" w:cs="B Zar" w:hint="eastAsia"/>
                <w:b/>
                <w:bCs/>
                <w:sz w:val="20"/>
                <w:szCs w:val="20"/>
                <w:rtl/>
              </w:rPr>
              <w:t>ن</w:t>
            </w:r>
            <w:r w:rsidRPr="00EA7BC6">
              <w:rPr>
                <w:rFonts w:ascii="BNazaninBold" w:cs="B Zar" w:hint="cs"/>
                <w:b/>
                <w:bCs/>
                <w:sz w:val="20"/>
                <w:szCs w:val="20"/>
                <w:rtl/>
              </w:rPr>
              <w:t>ی</w:t>
            </w:r>
            <w:r w:rsidRPr="00EA7BC6">
              <w:rPr>
                <w:rFonts w:ascii="BNazaninBold" w:cs="B Zar" w:hint="eastAsia"/>
                <w:b/>
                <w:bCs/>
                <w:sz w:val="20"/>
                <w:szCs w:val="20"/>
                <w:rtl/>
              </w:rPr>
              <w:t>ست</w:t>
            </w:r>
            <w:r w:rsidRPr="00EA7BC6">
              <w:rPr>
                <w:rFonts w:ascii="BNazaninBold" w:cs="B Zar"/>
                <w:b/>
                <w:bCs/>
                <w:sz w:val="20"/>
                <w:szCs w:val="20"/>
                <w:rtl/>
              </w:rPr>
              <w:t xml:space="preserve"> </w:t>
            </w:r>
            <w:r w:rsidRPr="00EA7BC6">
              <w:rPr>
                <w:rFonts w:ascii="BNazaninBold" w:cs="B Zar" w:hint="eastAsia"/>
                <w:b/>
                <w:bCs/>
                <w:sz w:val="20"/>
                <w:szCs w:val="20"/>
                <w:rtl/>
              </w:rPr>
              <w:t>ازدواج</w:t>
            </w:r>
            <w:r w:rsidRPr="00EA7BC6">
              <w:rPr>
                <w:rFonts w:ascii="BNazaninBold" w:cs="B Zar"/>
                <w:b/>
                <w:bCs/>
                <w:sz w:val="20"/>
                <w:szCs w:val="20"/>
                <w:rtl/>
              </w:rPr>
              <w:t xml:space="preserve"> </w:t>
            </w:r>
            <w:r w:rsidRPr="00EA7BC6">
              <w:rPr>
                <w:rFonts w:ascii="BNazaninBold" w:cs="B Zar" w:hint="eastAsia"/>
                <w:b/>
                <w:bCs/>
                <w:sz w:val="20"/>
                <w:szCs w:val="20"/>
                <w:rtl/>
              </w:rPr>
              <w:t>م</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کند</w:t>
            </w:r>
            <w:r w:rsidRPr="00EA7BC6">
              <w:rPr>
                <w:rFonts w:ascii="BNazaninBold" w:cs="B Zar"/>
                <w:b/>
                <w:bCs/>
                <w:sz w:val="20"/>
                <w:szCs w:val="20"/>
                <w:rtl/>
              </w:rPr>
              <w:t xml:space="preserve"> </w:t>
            </w:r>
            <w:r w:rsidRPr="00EA7BC6">
              <w:rPr>
                <w:rFonts w:ascii="BNazaninBold" w:cs="B Zar" w:hint="eastAsia"/>
                <w:b/>
                <w:bCs/>
                <w:sz w:val="20"/>
                <w:szCs w:val="20"/>
                <w:rtl/>
              </w:rPr>
              <w:t>ژن</w:t>
            </w:r>
            <w:r w:rsidRPr="00EA7BC6">
              <w:rPr>
                <w:rFonts w:ascii="BNazaninBold" w:cs="B Zar"/>
                <w:b/>
                <w:bCs/>
                <w:sz w:val="20"/>
                <w:szCs w:val="20"/>
                <w:rtl/>
              </w:rPr>
              <w:t xml:space="preserve"> </w:t>
            </w:r>
            <w:r w:rsidRPr="00EA7BC6">
              <w:rPr>
                <w:rFonts w:ascii="BNazaninBold" w:cs="B Zar" w:hint="eastAsia"/>
                <w:b/>
                <w:bCs/>
                <w:sz w:val="20"/>
                <w:szCs w:val="20"/>
                <w:rtl/>
              </w:rPr>
              <w:t>نمود</w:t>
            </w:r>
            <w:r w:rsidRPr="00EA7BC6">
              <w:rPr>
                <w:rFonts w:ascii="BNazaninBold" w:cs="B Zar"/>
                <w:b/>
                <w:bCs/>
                <w:sz w:val="20"/>
                <w:szCs w:val="20"/>
                <w:rtl/>
              </w:rPr>
              <w:t xml:space="preserve"> </w:t>
            </w:r>
            <w:r w:rsidRPr="00EA7BC6">
              <w:rPr>
                <w:rFonts w:ascii="BNazaninBold" w:cs="B Zar" w:hint="eastAsia"/>
                <w:b/>
                <w:bCs/>
                <w:sz w:val="20"/>
                <w:szCs w:val="20"/>
                <w:rtl/>
              </w:rPr>
              <w:t>و</w:t>
            </w:r>
            <w:r w:rsidRPr="00EA7BC6">
              <w:rPr>
                <w:rFonts w:ascii="BNazaninBold" w:cs="B Zar"/>
                <w:b/>
                <w:bCs/>
                <w:sz w:val="20"/>
                <w:szCs w:val="20"/>
                <w:rtl/>
              </w:rPr>
              <w:t xml:space="preserve"> </w:t>
            </w:r>
            <w:r w:rsidRPr="00EA7BC6">
              <w:rPr>
                <w:rFonts w:ascii="BNazaninBold" w:cs="B Zar" w:hint="eastAsia"/>
                <w:b/>
                <w:bCs/>
                <w:sz w:val="20"/>
                <w:szCs w:val="20"/>
                <w:rtl/>
              </w:rPr>
              <w:t>رخ</w:t>
            </w:r>
            <w:r w:rsidRPr="00EA7BC6">
              <w:rPr>
                <w:rFonts w:ascii="BNazaninBold" w:cs="B Zar" w:hint="cs"/>
                <w:b/>
                <w:bCs/>
                <w:sz w:val="20"/>
                <w:szCs w:val="20"/>
                <w:rtl/>
              </w:rPr>
              <w:t xml:space="preserve"> </w:t>
            </w:r>
            <w:r w:rsidRPr="00EA7BC6">
              <w:rPr>
                <w:rFonts w:ascii="BNazaninBold" w:cs="B Zar" w:hint="eastAsia"/>
                <w:b/>
                <w:bCs/>
                <w:sz w:val="20"/>
                <w:szCs w:val="20"/>
                <w:rtl/>
              </w:rPr>
              <w:t>نمود</w:t>
            </w:r>
            <w:r w:rsidRPr="00EA7BC6">
              <w:rPr>
                <w:rFonts w:ascii="BNazaninBold" w:cs="B Zar"/>
                <w:b/>
                <w:bCs/>
                <w:sz w:val="20"/>
                <w:szCs w:val="20"/>
                <w:rtl/>
              </w:rPr>
              <w:t xml:space="preserve"> </w:t>
            </w:r>
            <w:r w:rsidRPr="00EA7BC6">
              <w:rPr>
                <w:rFonts w:ascii="BNazaninBold" w:cs="B Zar" w:hint="eastAsia"/>
                <w:b/>
                <w:bCs/>
                <w:sz w:val="20"/>
                <w:szCs w:val="20"/>
                <w:rtl/>
              </w:rPr>
              <w:t>فرزندان</w:t>
            </w:r>
            <w:r w:rsidRPr="00EA7BC6">
              <w:rPr>
                <w:rFonts w:ascii="BNazaninBold" w:cs="B Zar"/>
                <w:b/>
                <w:bCs/>
                <w:sz w:val="20"/>
                <w:szCs w:val="20"/>
                <w:rtl/>
              </w:rPr>
              <w:t xml:space="preserve"> </w:t>
            </w:r>
            <w:r w:rsidRPr="00EA7BC6">
              <w:rPr>
                <w:rFonts w:ascii="BNazaninBold" w:cs="B Zar" w:hint="eastAsia"/>
                <w:b/>
                <w:bCs/>
                <w:sz w:val="20"/>
                <w:szCs w:val="20"/>
                <w:rtl/>
              </w:rPr>
              <w:t>ا</w:t>
            </w:r>
            <w:r w:rsidRPr="00EA7BC6">
              <w:rPr>
                <w:rFonts w:ascii="BNazaninBold" w:cs="B Zar" w:hint="cs"/>
                <w:b/>
                <w:bCs/>
                <w:sz w:val="20"/>
                <w:szCs w:val="20"/>
                <w:rtl/>
              </w:rPr>
              <w:t>ی</w:t>
            </w:r>
            <w:r w:rsidRPr="00EA7BC6">
              <w:rPr>
                <w:rFonts w:ascii="BNazaninBold" w:cs="B Zar" w:hint="eastAsia"/>
                <w:b/>
                <w:bCs/>
                <w:sz w:val="20"/>
                <w:szCs w:val="20"/>
                <w:rtl/>
              </w:rPr>
              <w:t>ن</w:t>
            </w:r>
            <w:r w:rsidRPr="00EA7BC6">
              <w:rPr>
                <w:rFonts w:ascii="BNazaninBold" w:cs="B Zar"/>
                <w:b/>
                <w:bCs/>
                <w:sz w:val="20"/>
                <w:szCs w:val="20"/>
                <w:rtl/>
              </w:rPr>
              <w:t xml:space="preserve"> </w:t>
            </w:r>
            <w:r w:rsidRPr="00EA7BC6">
              <w:rPr>
                <w:rFonts w:ascii="BNazaninBold" w:cs="B Zar" w:hint="eastAsia"/>
                <w:b/>
                <w:bCs/>
                <w:sz w:val="20"/>
                <w:szCs w:val="20"/>
                <w:rtl/>
              </w:rPr>
              <w:t>خانواده</w:t>
            </w:r>
            <w:r w:rsidRPr="00EA7BC6">
              <w:rPr>
                <w:rFonts w:ascii="BNazaninBold" w:cs="B Zar"/>
                <w:b/>
                <w:bCs/>
                <w:sz w:val="20"/>
                <w:szCs w:val="20"/>
                <w:rtl/>
              </w:rPr>
              <w:t xml:space="preserve"> </w:t>
            </w:r>
            <w:r w:rsidRPr="00EA7BC6">
              <w:rPr>
                <w:rFonts w:ascii="BNazaninBold" w:cs="B Zar" w:hint="eastAsia"/>
                <w:b/>
                <w:bCs/>
                <w:sz w:val="20"/>
                <w:szCs w:val="20"/>
                <w:rtl/>
              </w:rPr>
              <w:t>را</w:t>
            </w:r>
            <w:r w:rsidRPr="00EA7BC6">
              <w:rPr>
                <w:rFonts w:ascii="BNazaninBold" w:cs="B Zar"/>
                <w:b/>
                <w:bCs/>
                <w:sz w:val="20"/>
                <w:szCs w:val="20"/>
                <w:rtl/>
              </w:rPr>
              <w:t xml:space="preserve"> </w:t>
            </w:r>
            <w:r w:rsidRPr="00EA7BC6">
              <w:rPr>
                <w:rFonts w:ascii="BNazaninBold" w:cs="B Zar" w:hint="eastAsia"/>
                <w:b/>
                <w:bCs/>
                <w:sz w:val="20"/>
                <w:szCs w:val="20"/>
                <w:rtl/>
              </w:rPr>
              <w:t>با</w:t>
            </w:r>
            <w:r w:rsidRPr="00EA7BC6">
              <w:rPr>
                <w:rFonts w:ascii="BNazaninBold" w:cs="B Zar"/>
                <w:b/>
                <w:bCs/>
                <w:sz w:val="20"/>
                <w:szCs w:val="20"/>
                <w:rtl/>
              </w:rPr>
              <w:t xml:space="preserve"> </w:t>
            </w:r>
            <w:r w:rsidRPr="00EA7BC6">
              <w:rPr>
                <w:rFonts w:ascii="BNazaninBold" w:cs="B Zar" w:hint="eastAsia"/>
                <w:b/>
                <w:bCs/>
                <w:sz w:val="20"/>
                <w:szCs w:val="20"/>
                <w:rtl/>
              </w:rPr>
              <w:t>رسم</w:t>
            </w:r>
            <w:r w:rsidRPr="00EA7BC6">
              <w:rPr>
                <w:rFonts w:ascii="BNazaninBold" w:cs="B Zar"/>
                <w:b/>
                <w:bCs/>
                <w:sz w:val="20"/>
                <w:szCs w:val="20"/>
                <w:rtl/>
              </w:rPr>
              <w:t xml:space="preserve"> </w:t>
            </w:r>
            <w:r w:rsidRPr="00EA7BC6">
              <w:rPr>
                <w:rFonts w:ascii="BNazaninBold" w:cs="B Zar" w:hint="eastAsia"/>
                <w:b/>
                <w:bCs/>
                <w:sz w:val="20"/>
                <w:szCs w:val="20"/>
                <w:rtl/>
              </w:rPr>
              <w:t>مربع</w:t>
            </w:r>
            <w:r w:rsidRPr="00EA7BC6">
              <w:rPr>
                <w:rFonts w:ascii="BNazaninBold" w:cs="B Zar"/>
                <w:b/>
                <w:bCs/>
                <w:sz w:val="20"/>
                <w:szCs w:val="20"/>
                <w:rtl/>
              </w:rPr>
              <w:t xml:space="preserve"> </w:t>
            </w:r>
            <w:r w:rsidRPr="00EA7BC6">
              <w:rPr>
                <w:rFonts w:ascii="BNazaninBold" w:cs="B Zar" w:hint="eastAsia"/>
                <w:b/>
                <w:bCs/>
                <w:sz w:val="20"/>
                <w:szCs w:val="20"/>
                <w:rtl/>
              </w:rPr>
              <w:t>پانت</w:t>
            </w:r>
            <w:r w:rsidRPr="00EA7BC6">
              <w:rPr>
                <w:rFonts w:ascii="BNazaninBold" w:cs="B Zar"/>
                <w:b/>
                <w:bCs/>
                <w:sz w:val="20"/>
                <w:szCs w:val="20"/>
                <w:rtl/>
              </w:rPr>
              <w:t xml:space="preserve"> </w:t>
            </w:r>
            <w:r w:rsidRPr="00EA7BC6">
              <w:rPr>
                <w:rFonts w:ascii="BNazaninBold" w:cs="B Zar" w:hint="eastAsia"/>
                <w:b/>
                <w:bCs/>
                <w:sz w:val="20"/>
                <w:szCs w:val="20"/>
                <w:rtl/>
              </w:rPr>
              <w:t>نشان</w:t>
            </w:r>
            <w:r w:rsidRPr="00EA7BC6">
              <w:rPr>
                <w:rFonts w:ascii="BNazaninBold" w:cs="B Zar"/>
                <w:b/>
                <w:bCs/>
                <w:sz w:val="20"/>
                <w:szCs w:val="20"/>
                <w:rtl/>
              </w:rPr>
              <w:t xml:space="preserve"> </w:t>
            </w:r>
            <w:r w:rsidRPr="00EA7BC6">
              <w:rPr>
                <w:rFonts w:ascii="BNazaninBold" w:cs="B Zar" w:hint="eastAsia"/>
                <w:b/>
                <w:bCs/>
                <w:sz w:val="20"/>
                <w:szCs w:val="20"/>
                <w:rtl/>
              </w:rPr>
              <w:t>ده</w:t>
            </w:r>
            <w:r w:rsidRPr="00EA7BC6">
              <w:rPr>
                <w:rFonts w:ascii="BNazaninBold" w:cs="B Zar" w:hint="cs"/>
                <w:b/>
                <w:bCs/>
                <w:sz w:val="20"/>
                <w:szCs w:val="20"/>
                <w:rtl/>
              </w:rPr>
              <w:t>ی</w:t>
            </w:r>
            <w:r w:rsidRPr="00EA7BC6">
              <w:rPr>
                <w:rFonts w:ascii="BNazaninBold" w:cs="B Zar" w:hint="eastAsia"/>
                <w:b/>
                <w:bCs/>
                <w:sz w:val="20"/>
                <w:szCs w:val="20"/>
                <w:rtl/>
              </w:rPr>
              <w:t>د</w:t>
            </w:r>
            <w:r w:rsidRPr="00EA7BC6">
              <w:rPr>
                <w:rFonts w:ascii="BNazaninBold" w:cs="B Zar"/>
                <w:b/>
                <w:bCs/>
                <w:sz w:val="20"/>
                <w:szCs w:val="20"/>
                <w:rtl/>
              </w:rPr>
              <w:t>. (</w:t>
            </w:r>
            <w:r w:rsidRPr="00EA7BC6">
              <w:rPr>
                <w:rFonts w:ascii="BNazaninBold" w:cs="B Zar" w:hint="eastAsia"/>
                <w:b/>
                <w:bCs/>
                <w:sz w:val="20"/>
                <w:szCs w:val="20"/>
                <w:rtl/>
              </w:rPr>
              <w:t>رسم</w:t>
            </w:r>
            <w:r w:rsidRPr="00EA7BC6">
              <w:rPr>
                <w:rFonts w:ascii="BNazaninBold" w:cs="B Zar"/>
                <w:b/>
                <w:bCs/>
                <w:sz w:val="20"/>
                <w:szCs w:val="20"/>
                <w:rtl/>
              </w:rPr>
              <w:t xml:space="preserve"> </w:t>
            </w:r>
            <w:r w:rsidRPr="00EA7BC6">
              <w:rPr>
                <w:rFonts w:ascii="BNazaninBold" w:cs="B Zar" w:hint="eastAsia"/>
                <w:b/>
                <w:bCs/>
                <w:sz w:val="20"/>
                <w:szCs w:val="20"/>
                <w:rtl/>
              </w:rPr>
              <w:t>مربع</w:t>
            </w:r>
            <w:r w:rsidRPr="00EA7BC6">
              <w:rPr>
                <w:rFonts w:ascii="BNazaninBold" w:cs="B Zar"/>
                <w:b/>
                <w:bCs/>
                <w:sz w:val="20"/>
                <w:szCs w:val="20"/>
                <w:rtl/>
              </w:rPr>
              <w:t xml:space="preserve"> </w:t>
            </w:r>
            <w:r w:rsidRPr="00EA7BC6">
              <w:rPr>
                <w:rFonts w:ascii="BNazaninBold" w:cs="B Zar" w:hint="eastAsia"/>
                <w:b/>
                <w:bCs/>
                <w:sz w:val="20"/>
                <w:szCs w:val="20"/>
                <w:rtl/>
              </w:rPr>
              <w:t>پانت</w:t>
            </w:r>
            <w:r w:rsidRPr="00EA7BC6">
              <w:rPr>
                <w:rFonts w:ascii="BNazaninBold" w:cs="B Zar"/>
                <w:b/>
                <w:bCs/>
                <w:sz w:val="20"/>
                <w:szCs w:val="20"/>
                <w:rtl/>
              </w:rPr>
              <w:t xml:space="preserve"> </w:t>
            </w:r>
            <w:r w:rsidRPr="00EA7BC6">
              <w:rPr>
                <w:rFonts w:ascii="BNazaninBold" w:cs="B Zar" w:hint="eastAsia"/>
                <w:b/>
                <w:bCs/>
                <w:sz w:val="20"/>
                <w:szCs w:val="20"/>
                <w:rtl/>
              </w:rPr>
              <w:t>الزام</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است</w:t>
            </w:r>
            <w:r w:rsidRPr="00EA7BC6">
              <w:rPr>
                <w:rFonts w:ascii="BNazaninBold" w:cs="B Zar"/>
                <w:b/>
                <w:bCs/>
                <w:sz w:val="20"/>
                <w:szCs w:val="20"/>
                <w:rtl/>
              </w:rPr>
              <w:t>.)</w:t>
            </w:r>
          </w:p>
          <w:tbl>
            <w:tblPr>
              <w:tblStyle w:val="TableGrid"/>
              <w:bidiVisual/>
              <w:tblW w:w="0" w:type="auto"/>
              <w:tblInd w:w="1613" w:type="dxa"/>
              <w:tblLook w:val="04A0" w:firstRow="1" w:lastRow="0" w:firstColumn="1" w:lastColumn="0" w:noHBand="0" w:noVBand="1"/>
            </w:tblPr>
            <w:tblGrid>
              <w:gridCol w:w="1282"/>
              <w:gridCol w:w="1553"/>
              <w:gridCol w:w="1559"/>
            </w:tblGrid>
            <w:tr w:rsidR="003E7CB6" w14:paraId="2B464873" w14:textId="77777777" w:rsidTr="00C23DDD">
              <w:tc>
                <w:tcPr>
                  <w:tcW w:w="1282" w:type="dxa"/>
                </w:tcPr>
                <w:p w14:paraId="38FDF3CC" w14:textId="77777777" w:rsidR="002A2A8F" w:rsidRPr="00CA3B47" w:rsidRDefault="00000000" w:rsidP="00C23DDD">
                  <w:pPr>
                    <w:tabs>
                      <w:tab w:val="left" w:pos="8611"/>
                    </w:tabs>
                    <w:jc w:val="center"/>
                    <w:rPr>
                      <w:rFonts w:cs="B Zar"/>
                      <w:noProof/>
                      <w:color w:val="0070C0"/>
                      <w:sz w:val="20"/>
                      <w:szCs w:val="20"/>
                      <w:rtl/>
                    </w:rPr>
                  </w:pPr>
                  <w:r w:rsidRPr="00CA3B47">
                    <w:rPr>
                      <w:rFonts w:cs="B Zar" w:hint="cs"/>
                      <w:noProof/>
                      <w:color w:val="0070C0"/>
                      <w:sz w:val="20"/>
                      <w:szCs w:val="20"/>
                      <w:rtl/>
                    </w:rPr>
                    <w:t>گامت ها</w:t>
                  </w:r>
                </w:p>
              </w:tc>
              <w:tc>
                <w:tcPr>
                  <w:tcW w:w="1553" w:type="dxa"/>
                </w:tcPr>
                <w:p w14:paraId="017EB31A" w14:textId="77777777" w:rsidR="002A2A8F" w:rsidRPr="00CA3B47" w:rsidRDefault="00000000" w:rsidP="00C23DDD">
                  <w:pPr>
                    <w:tabs>
                      <w:tab w:val="left" w:pos="8611"/>
                    </w:tabs>
                    <w:jc w:val="center"/>
                    <w:rPr>
                      <w:rFonts w:cs="B Zar"/>
                      <w:noProof/>
                      <w:color w:val="0070C0"/>
                      <w:sz w:val="20"/>
                      <w:szCs w:val="20"/>
                      <w:rtl/>
                    </w:rPr>
                  </w:pPr>
                  <m:oMathPara>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m:oMathPara>
                </w:p>
              </w:tc>
              <w:tc>
                <w:tcPr>
                  <w:tcW w:w="1559" w:type="dxa"/>
                </w:tcPr>
                <w:p w14:paraId="74A9A5B0" w14:textId="77777777" w:rsidR="002A2A8F" w:rsidRPr="00CA3B47" w:rsidRDefault="00000000" w:rsidP="00C23DDD">
                  <w:pPr>
                    <w:tabs>
                      <w:tab w:val="left" w:pos="8611"/>
                    </w:tabs>
                    <w:jc w:val="center"/>
                    <w:rPr>
                      <w:rFonts w:cs="B Zar"/>
                      <w:noProof/>
                      <w:color w:val="0070C0"/>
                      <w:sz w:val="20"/>
                      <w:szCs w:val="20"/>
                      <w:rtl/>
                    </w:rPr>
                  </w:pPr>
                  <m:oMathPara>
                    <m:oMath>
                      <m:r>
                        <m:rPr>
                          <m:sty m:val="p"/>
                        </m:rPr>
                        <w:rPr>
                          <w:rFonts w:ascii="Cambria Math" w:hAnsi="Cambria Math" w:cs="B Zar"/>
                          <w:noProof/>
                          <w:color w:val="0070C0"/>
                          <w:sz w:val="20"/>
                          <w:szCs w:val="20"/>
                        </w:rPr>
                        <m:t>Y</m:t>
                      </m:r>
                    </m:oMath>
                  </m:oMathPara>
                </w:p>
              </w:tc>
            </w:tr>
            <w:tr w:rsidR="003E7CB6" w14:paraId="543501B7" w14:textId="77777777" w:rsidTr="00C23DDD">
              <w:tc>
                <w:tcPr>
                  <w:tcW w:w="1282" w:type="dxa"/>
                </w:tcPr>
                <w:p w14:paraId="42563E5E" w14:textId="77777777" w:rsidR="002A2A8F" w:rsidRPr="00CA3B47" w:rsidRDefault="00000000" w:rsidP="00C23DDD">
                  <w:pPr>
                    <w:tabs>
                      <w:tab w:val="left" w:pos="8611"/>
                    </w:tabs>
                    <w:jc w:val="center"/>
                    <w:rPr>
                      <w:rFonts w:cs="B Zar"/>
                      <w:noProof/>
                      <w:color w:val="0070C0"/>
                      <w:sz w:val="20"/>
                      <w:szCs w:val="20"/>
                      <w:rtl/>
                    </w:rPr>
                  </w:pPr>
                  <m:oMathPara>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m:oMathPara>
                </w:p>
              </w:tc>
              <w:tc>
                <w:tcPr>
                  <w:tcW w:w="1553" w:type="dxa"/>
                </w:tcPr>
                <w:p w14:paraId="01A366C8" w14:textId="77777777" w:rsidR="002A2A8F" w:rsidRPr="00CA3B47" w:rsidRDefault="00000000" w:rsidP="00C23DDD">
                  <w:pPr>
                    <w:tabs>
                      <w:tab w:val="left" w:pos="8611"/>
                    </w:tabs>
                    <w:jc w:val="center"/>
                    <w:rPr>
                      <w:rFonts w:cs="B Zar"/>
                      <w:noProof/>
                      <w:color w:val="0070C0"/>
                      <w:sz w:val="20"/>
                      <w:szCs w:val="20"/>
                      <w:rtl/>
                    </w:rPr>
                  </w:pP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r w:rsidRPr="00CA3B47">
                    <w:rPr>
                      <w:rFonts w:cs="B Zar" w:hint="cs"/>
                      <w:noProof/>
                      <w:color w:val="0070C0"/>
                      <w:sz w:val="20"/>
                      <w:szCs w:val="20"/>
                      <w:rtl/>
                    </w:rPr>
                    <w:t xml:space="preserve"> </w:t>
                  </w:r>
                </w:p>
              </w:tc>
              <w:tc>
                <w:tcPr>
                  <w:tcW w:w="1559" w:type="dxa"/>
                </w:tcPr>
                <w:p w14:paraId="74AAB6D5" w14:textId="77777777" w:rsidR="002A2A8F" w:rsidRPr="00CA3B47" w:rsidRDefault="00000000" w:rsidP="00C23DDD">
                  <w:pPr>
                    <w:tabs>
                      <w:tab w:val="left" w:pos="8611"/>
                    </w:tabs>
                    <w:jc w:val="center"/>
                    <w:rPr>
                      <w:rFonts w:cs="B Zar"/>
                      <w:noProof/>
                      <w:color w:val="0070C0"/>
                      <w:sz w:val="20"/>
                      <w:szCs w:val="20"/>
                      <w:rtl/>
                    </w:rPr>
                  </w:pP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r>
                      <m:rPr>
                        <m:sty m:val="p"/>
                      </m:rPr>
                      <w:rPr>
                        <w:rFonts w:ascii="Cambria Math" w:hAnsi="Cambria Math" w:cs="B Zar"/>
                        <w:noProof/>
                        <w:color w:val="0070C0"/>
                        <w:sz w:val="20"/>
                        <w:szCs w:val="20"/>
                      </w:rPr>
                      <m:t>Y</m:t>
                    </m:r>
                  </m:oMath>
                  <w:r w:rsidRPr="00CA3B47">
                    <w:rPr>
                      <w:rFonts w:cs="B Zar" w:hint="cs"/>
                      <w:noProof/>
                      <w:color w:val="0070C0"/>
                      <w:sz w:val="20"/>
                      <w:szCs w:val="20"/>
                      <w:rtl/>
                    </w:rPr>
                    <w:t xml:space="preserve"> </w:t>
                  </w:r>
                </w:p>
              </w:tc>
            </w:tr>
          </w:tbl>
          <w:p w14:paraId="108FA3EC" w14:textId="77777777" w:rsidR="002A2A8F" w:rsidRPr="00CA3B47" w:rsidRDefault="00000000" w:rsidP="00C23DDD">
            <w:pPr>
              <w:tabs>
                <w:tab w:val="left" w:pos="7649"/>
              </w:tabs>
              <w:rPr>
                <w:rFonts w:ascii="BNazaninBold" w:cs="B Zar"/>
                <w:color w:val="0070C0"/>
                <w:sz w:val="20"/>
                <w:szCs w:val="20"/>
                <w:rtl/>
              </w:rPr>
            </w:pPr>
            <w:r w:rsidRPr="00CA3B47">
              <w:rPr>
                <w:rFonts w:ascii="BNazaninBold" w:cs="B Zar" w:hint="cs"/>
                <w:color w:val="0070C0"/>
                <w:sz w:val="20"/>
                <w:szCs w:val="20"/>
                <w:rtl/>
              </w:rPr>
              <w:t xml:space="preserve">رسم جدول (5/0نمره)             </w:t>
            </w:r>
          </w:p>
          <w:p w14:paraId="7190516C" w14:textId="77777777" w:rsidR="002A2A8F" w:rsidRPr="00EA7BC6" w:rsidRDefault="00000000" w:rsidP="00C23DDD">
            <w:pPr>
              <w:tabs>
                <w:tab w:val="left" w:pos="7649"/>
              </w:tabs>
              <w:rPr>
                <w:rFonts w:ascii="BNazaninBold" w:cs="B Zar"/>
                <w:sz w:val="20"/>
                <w:szCs w:val="20"/>
                <w:rtl/>
              </w:rPr>
            </w:pPr>
            <w:r w:rsidRPr="00CA3B47">
              <w:rPr>
                <w:rFonts w:ascii="BNazaninBold" w:cs="B Zar" w:hint="cs"/>
                <w:color w:val="0070C0"/>
                <w:sz w:val="20"/>
                <w:szCs w:val="20"/>
                <w:rtl/>
              </w:rPr>
              <w:t>رخ نمود (فنوتیپ) :     پسران سالم (25/0نمره)  -  دختر ناقل (25/0نمره)</w:t>
            </w:r>
          </w:p>
        </w:tc>
        <w:tc>
          <w:tcPr>
            <w:tcW w:w="1064" w:type="dxa"/>
          </w:tcPr>
          <w:p w14:paraId="4890A162"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3/98-3/1400</w:t>
            </w:r>
          </w:p>
        </w:tc>
        <w:tc>
          <w:tcPr>
            <w:tcW w:w="594" w:type="dxa"/>
          </w:tcPr>
          <w:p w14:paraId="6F8BFDE5" w14:textId="77777777" w:rsidR="002A2A8F" w:rsidRPr="00EA7BC6" w:rsidRDefault="00000000" w:rsidP="00C23DDD">
            <w:pPr>
              <w:jc w:val="center"/>
              <w:rPr>
                <w:rFonts w:cs="B Zar"/>
                <w:b/>
                <w:bCs/>
                <w:sz w:val="20"/>
                <w:szCs w:val="20"/>
                <w:rtl/>
              </w:rPr>
            </w:pPr>
            <w:r w:rsidRPr="00EA7BC6">
              <w:rPr>
                <w:rFonts w:cs="B Zar" w:hint="cs"/>
                <w:b/>
                <w:bCs/>
                <w:sz w:val="20"/>
                <w:szCs w:val="20"/>
                <w:rtl/>
              </w:rPr>
              <w:t>1</w:t>
            </w:r>
          </w:p>
        </w:tc>
      </w:tr>
      <w:tr w:rsidR="003E7CB6" w14:paraId="4D74D4B0" w14:textId="77777777" w:rsidTr="00C23DDD">
        <w:tc>
          <w:tcPr>
            <w:tcW w:w="507" w:type="dxa"/>
          </w:tcPr>
          <w:p w14:paraId="337AE110" w14:textId="77777777" w:rsidR="002A2A8F" w:rsidRPr="00EA7BC6" w:rsidRDefault="00000000" w:rsidP="00C23DDD">
            <w:pPr>
              <w:jc w:val="center"/>
              <w:rPr>
                <w:rFonts w:cs="B Zar"/>
                <w:b/>
                <w:bCs/>
                <w:noProof/>
                <w:sz w:val="20"/>
                <w:szCs w:val="20"/>
              </w:rPr>
            </w:pPr>
            <w:r>
              <w:rPr>
                <w:rFonts w:cs="B Zar" w:hint="cs"/>
                <w:b/>
                <w:bCs/>
                <w:noProof/>
                <w:sz w:val="20"/>
                <w:szCs w:val="20"/>
                <w:rtl/>
              </w:rPr>
              <w:t>43</w:t>
            </w:r>
          </w:p>
        </w:tc>
        <w:tc>
          <w:tcPr>
            <w:tcW w:w="8823" w:type="dxa"/>
            <w:gridSpan w:val="4"/>
          </w:tcPr>
          <w:p w14:paraId="0C18ECB2" w14:textId="77777777" w:rsidR="002A2A8F" w:rsidRPr="00EA7BC6" w:rsidRDefault="00000000" w:rsidP="00C23DDD">
            <w:pPr>
              <w:tabs>
                <w:tab w:val="left" w:pos="7649"/>
              </w:tabs>
              <w:rPr>
                <w:rFonts w:ascii="BNazaninBold" w:cs="B Zar"/>
                <w:b/>
                <w:bCs/>
                <w:sz w:val="20"/>
                <w:szCs w:val="20"/>
                <w:rtl/>
              </w:rPr>
            </w:pPr>
            <w:r w:rsidRPr="00EA7BC6">
              <w:rPr>
                <w:rFonts w:ascii="BNazaninBold" w:cs="B Zar" w:hint="eastAsia"/>
                <w:b/>
                <w:bCs/>
                <w:sz w:val="20"/>
                <w:szCs w:val="20"/>
                <w:rtl/>
              </w:rPr>
              <w:t>مرد</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هموف</w:t>
            </w:r>
            <w:r w:rsidRPr="00EA7BC6">
              <w:rPr>
                <w:rFonts w:ascii="BNazaninBold" w:cs="B Zar" w:hint="cs"/>
                <w:b/>
                <w:bCs/>
                <w:sz w:val="20"/>
                <w:szCs w:val="20"/>
                <w:rtl/>
              </w:rPr>
              <w:t>ی</w:t>
            </w:r>
            <w:r w:rsidRPr="00EA7BC6">
              <w:rPr>
                <w:rFonts w:ascii="BNazaninBold" w:cs="B Zar" w:hint="eastAsia"/>
                <w:b/>
                <w:bCs/>
                <w:sz w:val="20"/>
                <w:szCs w:val="20"/>
                <w:rtl/>
              </w:rPr>
              <w:t>ل</w:t>
            </w:r>
            <w:r w:rsidRPr="00EA7BC6">
              <w:rPr>
                <w:rFonts w:ascii="BNazaninBold" w:cs="B Zar"/>
                <w:b/>
                <w:bCs/>
                <w:sz w:val="20"/>
                <w:szCs w:val="20"/>
                <w:rtl/>
              </w:rPr>
              <w:t xml:space="preserve"> </w:t>
            </w:r>
            <w:r w:rsidRPr="00EA7BC6">
              <w:rPr>
                <w:rFonts w:ascii="BNazaninBold" w:cs="B Zar" w:hint="eastAsia"/>
                <w:b/>
                <w:bCs/>
                <w:sz w:val="20"/>
                <w:szCs w:val="20"/>
                <w:rtl/>
              </w:rPr>
              <w:t>قصد</w:t>
            </w:r>
            <w:r w:rsidRPr="00EA7BC6">
              <w:rPr>
                <w:rFonts w:ascii="BNazaninBold" w:cs="B Zar"/>
                <w:b/>
                <w:bCs/>
                <w:sz w:val="20"/>
                <w:szCs w:val="20"/>
                <w:rtl/>
              </w:rPr>
              <w:t xml:space="preserve"> </w:t>
            </w:r>
            <w:r w:rsidRPr="00EA7BC6">
              <w:rPr>
                <w:rFonts w:ascii="BNazaninBold" w:cs="B Zar" w:hint="eastAsia"/>
                <w:b/>
                <w:bCs/>
                <w:sz w:val="20"/>
                <w:szCs w:val="20"/>
                <w:rtl/>
              </w:rPr>
              <w:t>دارد</w:t>
            </w:r>
            <w:r w:rsidRPr="00EA7BC6">
              <w:rPr>
                <w:rFonts w:ascii="BNazaninBold" w:cs="B Zar"/>
                <w:b/>
                <w:bCs/>
                <w:sz w:val="20"/>
                <w:szCs w:val="20"/>
                <w:rtl/>
              </w:rPr>
              <w:t xml:space="preserve"> </w:t>
            </w:r>
            <w:r w:rsidRPr="00EA7BC6">
              <w:rPr>
                <w:rFonts w:ascii="BNazaninBold" w:cs="B Zar" w:hint="eastAsia"/>
                <w:b/>
                <w:bCs/>
                <w:sz w:val="20"/>
                <w:szCs w:val="20"/>
                <w:rtl/>
              </w:rPr>
              <w:t>با</w:t>
            </w:r>
            <w:r w:rsidRPr="00EA7BC6">
              <w:rPr>
                <w:rFonts w:ascii="BNazaninBold" w:cs="B Zar"/>
                <w:b/>
                <w:bCs/>
                <w:sz w:val="20"/>
                <w:szCs w:val="20"/>
                <w:rtl/>
              </w:rPr>
              <w:t xml:space="preserve"> </w:t>
            </w:r>
            <w:r w:rsidRPr="00EA7BC6">
              <w:rPr>
                <w:rFonts w:ascii="BNazaninBold" w:cs="B Zar" w:hint="eastAsia"/>
                <w:b/>
                <w:bCs/>
                <w:sz w:val="20"/>
                <w:szCs w:val="20"/>
                <w:rtl/>
              </w:rPr>
              <w:t>زن</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ازدواج</w:t>
            </w:r>
            <w:r w:rsidRPr="00EA7BC6">
              <w:rPr>
                <w:rFonts w:ascii="BNazaninBold" w:cs="B Zar"/>
                <w:b/>
                <w:bCs/>
                <w:sz w:val="20"/>
                <w:szCs w:val="20"/>
                <w:rtl/>
              </w:rPr>
              <w:t xml:space="preserve"> </w:t>
            </w:r>
            <w:r w:rsidRPr="00EA7BC6">
              <w:rPr>
                <w:rFonts w:ascii="BNazaninBold" w:cs="B Zar" w:hint="eastAsia"/>
                <w:b/>
                <w:bCs/>
                <w:sz w:val="20"/>
                <w:szCs w:val="20"/>
                <w:rtl/>
              </w:rPr>
              <w:t>کند</w:t>
            </w:r>
            <w:r w:rsidRPr="00EA7BC6">
              <w:rPr>
                <w:rFonts w:ascii="BNazaninBold" w:cs="B Zar"/>
                <w:b/>
                <w:bCs/>
                <w:sz w:val="20"/>
                <w:szCs w:val="20"/>
                <w:rtl/>
              </w:rPr>
              <w:t xml:space="preserve"> </w:t>
            </w:r>
            <w:r w:rsidRPr="00EA7BC6">
              <w:rPr>
                <w:rFonts w:ascii="BNazaninBold" w:cs="B Zar" w:hint="eastAsia"/>
                <w:b/>
                <w:bCs/>
                <w:sz w:val="20"/>
                <w:szCs w:val="20"/>
                <w:rtl/>
              </w:rPr>
              <w:t>که</w:t>
            </w:r>
            <w:r w:rsidRPr="00EA7BC6">
              <w:rPr>
                <w:rFonts w:ascii="BNazaninBold" w:cs="B Zar"/>
                <w:b/>
                <w:bCs/>
                <w:sz w:val="20"/>
                <w:szCs w:val="20"/>
                <w:rtl/>
              </w:rPr>
              <w:t xml:space="preserve"> </w:t>
            </w:r>
            <w:r w:rsidRPr="00EA7BC6">
              <w:rPr>
                <w:rFonts w:ascii="BNazaninBold" w:cs="B Zar" w:hint="eastAsia"/>
                <w:b/>
                <w:bCs/>
                <w:sz w:val="20"/>
                <w:szCs w:val="20"/>
                <w:rtl/>
              </w:rPr>
              <w:t>سالم</w:t>
            </w:r>
            <w:r w:rsidRPr="00EA7BC6">
              <w:rPr>
                <w:rFonts w:ascii="BNazaninBold" w:cs="B Zar"/>
                <w:b/>
                <w:bCs/>
                <w:sz w:val="20"/>
                <w:szCs w:val="20"/>
                <w:rtl/>
              </w:rPr>
              <w:t xml:space="preserve"> </w:t>
            </w:r>
            <w:r w:rsidRPr="00EA7BC6">
              <w:rPr>
                <w:rFonts w:ascii="BNazaninBold" w:cs="B Zar" w:hint="eastAsia"/>
                <w:b/>
                <w:bCs/>
                <w:sz w:val="20"/>
                <w:szCs w:val="20"/>
                <w:rtl/>
              </w:rPr>
              <w:t>است</w:t>
            </w:r>
            <w:r w:rsidRPr="00EA7BC6">
              <w:rPr>
                <w:rFonts w:ascii="BNazaninBold" w:cs="B Zar"/>
                <w:b/>
                <w:bCs/>
                <w:sz w:val="20"/>
                <w:szCs w:val="20"/>
                <w:rtl/>
              </w:rPr>
              <w:t xml:space="preserve"> </w:t>
            </w:r>
            <w:r w:rsidRPr="00EA7BC6">
              <w:rPr>
                <w:rFonts w:ascii="BNazaninBold" w:cs="B Zar" w:hint="eastAsia"/>
                <w:b/>
                <w:bCs/>
                <w:sz w:val="20"/>
                <w:szCs w:val="20"/>
                <w:rtl/>
              </w:rPr>
              <w:t>و</w:t>
            </w:r>
            <w:r w:rsidRPr="00EA7BC6">
              <w:rPr>
                <w:rFonts w:ascii="BNazaninBold" w:cs="B Zar"/>
                <w:b/>
                <w:bCs/>
                <w:sz w:val="20"/>
                <w:szCs w:val="20"/>
                <w:rtl/>
              </w:rPr>
              <w:t xml:space="preserve"> </w:t>
            </w:r>
            <w:r w:rsidRPr="00EA7BC6">
              <w:rPr>
                <w:rFonts w:ascii="BNazaninBold" w:cs="B Zar" w:hint="eastAsia"/>
                <w:b/>
                <w:bCs/>
                <w:sz w:val="20"/>
                <w:szCs w:val="20"/>
                <w:rtl/>
              </w:rPr>
              <w:t>ناقل</w:t>
            </w:r>
            <w:r w:rsidRPr="00EA7BC6">
              <w:rPr>
                <w:rFonts w:ascii="BNazaninBold" w:cs="B Zar"/>
                <w:b/>
                <w:bCs/>
                <w:sz w:val="20"/>
                <w:szCs w:val="20"/>
                <w:rtl/>
              </w:rPr>
              <w:t xml:space="preserve"> </w:t>
            </w:r>
            <w:r w:rsidRPr="00EA7BC6">
              <w:rPr>
                <w:rFonts w:ascii="BNazaninBold" w:cs="B Zar" w:hint="eastAsia"/>
                <w:b/>
                <w:bCs/>
                <w:sz w:val="20"/>
                <w:szCs w:val="20"/>
                <w:rtl/>
              </w:rPr>
              <w:t>هم</w:t>
            </w:r>
            <w:r w:rsidRPr="00EA7BC6">
              <w:rPr>
                <w:rFonts w:ascii="BNazaninBold" w:cs="B Zar"/>
                <w:b/>
                <w:bCs/>
                <w:sz w:val="20"/>
                <w:szCs w:val="20"/>
                <w:rtl/>
              </w:rPr>
              <w:t xml:space="preserve"> </w:t>
            </w:r>
            <w:r w:rsidRPr="00EA7BC6">
              <w:rPr>
                <w:rFonts w:ascii="BNazaninBold" w:cs="B Zar" w:hint="eastAsia"/>
                <w:b/>
                <w:bCs/>
                <w:sz w:val="20"/>
                <w:szCs w:val="20"/>
                <w:rtl/>
              </w:rPr>
              <w:t>ن</w:t>
            </w:r>
            <w:r w:rsidRPr="00EA7BC6">
              <w:rPr>
                <w:rFonts w:ascii="BNazaninBold" w:cs="B Zar" w:hint="cs"/>
                <w:b/>
                <w:bCs/>
                <w:sz w:val="20"/>
                <w:szCs w:val="20"/>
                <w:rtl/>
              </w:rPr>
              <w:t>ی</w:t>
            </w:r>
            <w:r w:rsidRPr="00EA7BC6">
              <w:rPr>
                <w:rFonts w:ascii="BNazaninBold" w:cs="B Zar" w:hint="eastAsia"/>
                <w:b/>
                <w:bCs/>
                <w:sz w:val="20"/>
                <w:szCs w:val="20"/>
                <w:rtl/>
              </w:rPr>
              <w:t>ست</w:t>
            </w:r>
            <w:r w:rsidRPr="00EA7BC6">
              <w:rPr>
                <w:rFonts w:ascii="BNazaninBold" w:cs="B Zar"/>
                <w:b/>
                <w:bCs/>
                <w:sz w:val="20"/>
                <w:szCs w:val="20"/>
                <w:rtl/>
              </w:rPr>
              <w:t xml:space="preserve">. </w:t>
            </w:r>
            <w:r w:rsidRPr="00EA7BC6">
              <w:rPr>
                <w:rFonts w:ascii="BNazaninBold" w:cs="B Zar" w:hint="eastAsia"/>
                <w:b/>
                <w:bCs/>
                <w:sz w:val="20"/>
                <w:szCs w:val="20"/>
                <w:rtl/>
              </w:rPr>
              <w:t>زن</w:t>
            </w:r>
            <w:r w:rsidRPr="00EA7BC6">
              <w:rPr>
                <w:rFonts w:ascii="BNazaninBold" w:cs="B Zar"/>
                <w:b/>
                <w:bCs/>
                <w:sz w:val="20"/>
                <w:szCs w:val="20"/>
                <w:rtl/>
              </w:rPr>
              <w:t xml:space="preserve"> </w:t>
            </w:r>
            <w:r w:rsidRPr="00EA7BC6">
              <w:rPr>
                <w:rFonts w:ascii="BNazaninBold" w:cs="B Zar" w:hint="eastAsia"/>
                <w:b/>
                <w:bCs/>
                <w:sz w:val="20"/>
                <w:szCs w:val="20"/>
                <w:rtl/>
              </w:rPr>
              <w:t>م</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خواهد</w:t>
            </w:r>
            <w:r w:rsidRPr="00EA7BC6">
              <w:rPr>
                <w:rFonts w:ascii="BNazaninBold" w:cs="B Zar"/>
                <w:b/>
                <w:bCs/>
                <w:sz w:val="20"/>
                <w:szCs w:val="20"/>
                <w:rtl/>
              </w:rPr>
              <w:t xml:space="preserve"> </w:t>
            </w:r>
            <w:r w:rsidRPr="00EA7BC6">
              <w:rPr>
                <w:rFonts w:ascii="BNazaninBold" w:cs="B Zar" w:hint="eastAsia"/>
                <w:b/>
                <w:bCs/>
                <w:sz w:val="20"/>
                <w:szCs w:val="20"/>
                <w:rtl/>
              </w:rPr>
              <w:t>بداند</w:t>
            </w:r>
            <w:r w:rsidRPr="00EA7BC6">
              <w:rPr>
                <w:rFonts w:ascii="BNazaninBold" w:cs="B Zar"/>
                <w:b/>
                <w:bCs/>
                <w:sz w:val="20"/>
                <w:szCs w:val="20"/>
                <w:rtl/>
              </w:rPr>
              <w:t xml:space="preserve"> </w:t>
            </w:r>
            <w:r w:rsidRPr="00EA7BC6">
              <w:rPr>
                <w:rFonts w:ascii="BNazaninBold" w:cs="B Zar" w:hint="eastAsia"/>
                <w:b/>
                <w:bCs/>
                <w:sz w:val="20"/>
                <w:szCs w:val="20"/>
                <w:rtl/>
              </w:rPr>
              <w:t>آ</w:t>
            </w:r>
            <w:r w:rsidRPr="00EA7BC6">
              <w:rPr>
                <w:rFonts w:ascii="BNazaninBold" w:cs="B Zar" w:hint="cs"/>
                <w:b/>
                <w:bCs/>
                <w:sz w:val="20"/>
                <w:szCs w:val="20"/>
                <w:rtl/>
              </w:rPr>
              <w:t>ی</w:t>
            </w:r>
            <w:r w:rsidRPr="00EA7BC6">
              <w:rPr>
                <w:rFonts w:ascii="BNazaninBold" w:cs="B Zar" w:hint="eastAsia"/>
                <w:b/>
                <w:bCs/>
                <w:sz w:val="20"/>
                <w:szCs w:val="20"/>
                <w:rtl/>
              </w:rPr>
              <w:t>ا</w:t>
            </w:r>
            <w:r w:rsidRPr="00EA7BC6">
              <w:rPr>
                <w:rFonts w:ascii="BNazaninBold" w:cs="B Zar"/>
                <w:b/>
                <w:bCs/>
                <w:sz w:val="20"/>
                <w:szCs w:val="20"/>
                <w:rtl/>
              </w:rPr>
              <w:t xml:space="preserve"> </w:t>
            </w:r>
            <w:r w:rsidRPr="00EA7BC6">
              <w:rPr>
                <w:rFonts w:ascii="BNazaninBold" w:cs="B Zar" w:hint="eastAsia"/>
                <w:b/>
                <w:bCs/>
                <w:sz w:val="20"/>
                <w:szCs w:val="20"/>
                <w:rtl/>
              </w:rPr>
              <w:t>ممکن</w:t>
            </w:r>
            <w:r w:rsidRPr="00EA7BC6">
              <w:rPr>
                <w:rFonts w:ascii="BNazaninBold" w:cs="B Zar"/>
                <w:b/>
                <w:bCs/>
                <w:sz w:val="20"/>
                <w:szCs w:val="20"/>
                <w:rtl/>
              </w:rPr>
              <w:t xml:space="preserve"> </w:t>
            </w:r>
            <w:r w:rsidRPr="00EA7BC6">
              <w:rPr>
                <w:rFonts w:ascii="BNazaninBold" w:cs="B Zar" w:hint="eastAsia"/>
                <w:b/>
                <w:bCs/>
                <w:sz w:val="20"/>
                <w:szCs w:val="20"/>
                <w:rtl/>
              </w:rPr>
              <w:t>است</w:t>
            </w:r>
            <w:r w:rsidRPr="00EA7BC6">
              <w:rPr>
                <w:rFonts w:ascii="BNazaninBold" w:cs="B Zar"/>
                <w:b/>
                <w:bCs/>
                <w:sz w:val="20"/>
                <w:szCs w:val="20"/>
                <w:rtl/>
              </w:rPr>
              <w:t xml:space="preserve"> </w:t>
            </w:r>
            <w:r w:rsidRPr="00EA7BC6">
              <w:rPr>
                <w:rFonts w:ascii="BNazaninBold" w:cs="B Zar" w:hint="eastAsia"/>
                <w:b/>
                <w:bCs/>
                <w:sz w:val="20"/>
                <w:szCs w:val="20"/>
                <w:rtl/>
              </w:rPr>
              <w:t>فرزند</w:t>
            </w:r>
            <w:r w:rsidRPr="00EA7BC6">
              <w:rPr>
                <w:rFonts w:ascii="BNazaninBold" w:cs="B Zar"/>
                <w:b/>
                <w:bCs/>
                <w:sz w:val="20"/>
                <w:szCs w:val="20"/>
                <w:rtl/>
              </w:rPr>
              <w:t xml:space="preserve"> </w:t>
            </w:r>
            <w:r w:rsidRPr="00EA7BC6">
              <w:rPr>
                <w:rFonts w:ascii="BNazaninBold" w:cs="B Zar" w:hint="eastAsia"/>
                <w:b/>
                <w:bCs/>
                <w:sz w:val="20"/>
                <w:szCs w:val="20"/>
                <w:rtl/>
              </w:rPr>
              <w:t>حاصل</w:t>
            </w:r>
            <w:r w:rsidRPr="00EA7BC6">
              <w:rPr>
                <w:rFonts w:ascii="BNazaninBold" w:cs="B Zar"/>
                <w:b/>
                <w:bCs/>
                <w:sz w:val="20"/>
                <w:szCs w:val="20"/>
                <w:rtl/>
              </w:rPr>
              <w:t xml:space="preserve"> </w:t>
            </w:r>
            <w:r w:rsidRPr="00EA7BC6">
              <w:rPr>
                <w:rFonts w:ascii="BNazaninBold" w:cs="B Zar" w:hint="eastAsia"/>
                <w:b/>
                <w:bCs/>
                <w:sz w:val="20"/>
                <w:szCs w:val="20"/>
                <w:rtl/>
              </w:rPr>
              <w:t>از</w:t>
            </w:r>
            <w:r w:rsidRPr="00EA7BC6">
              <w:rPr>
                <w:rFonts w:ascii="BNazaninBold" w:cs="B Zar"/>
                <w:b/>
                <w:bCs/>
                <w:sz w:val="20"/>
                <w:szCs w:val="20"/>
                <w:rtl/>
              </w:rPr>
              <w:t xml:space="preserve"> </w:t>
            </w:r>
            <w:r w:rsidRPr="00EA7BC6">
              <w:rPr>
                <w:rFonts w:ascii="BNazaninBold" w:cs="B Zar" w:hint="eastAsia"/>
                <w:b/>
                <w:bCs/>
                <w:sz w:val="20"/>
                <w:szCs w:val="20"/>
                <w:rtl/>
              </w:rPr>
              <w:t>ا</w:t>
            </w:r>
            <w:r w:rsidRPr="00EA7BC6">
              <w:rPr>
                <w:rFonts w:ascii="BNazaninBold" w:cs="B Zar" w:hint="cs"/>
                <w:b/>
                <w:bCs/>
                <w:sz w:val="20"/>
                <w:szCs w:val="20"/>
                <w:rtl/>
              </w:rPr>
              <w:t>ی</w:t>
            </w:r>
            <w:r w:rsidRPr="00EA7BC6">
              <w:rPr>
                <w:rFonts w:ascii="BNazaninBold" w:cs="B Zar" w:hint="eastAsia"/>
                <w:b/>
                <w:bCs/>
                <w:sz w:val="20"/>
                <w:szCs w:val="20"/>
                <w:rtl/>
              </w:rPr>
              <w:t>ن</w:t>
            </w:r>
            <w:r w:rsidRPr="00EA7BC6">
              <w:rPr>
                <w:rFonts w:ascii="BNazaninBold" w:cs="B Zar"/>
                <w:b/>
                <w:bCs/>
                <w:sz w:val="20"/>
                <w:szCs w:val="20"/>
                <w:rtl/>
              </w:rPr>
              <w:t xml:space="preserve"> </w:t>
            </w:r>
            <w:r w:rsidRPr="00EA7BC6">
              <w:rPr>
                <w:rFonts w:ascii="BNazaninBold" w:cs="B Zar" w:hint="eastAsia"/>
                <w:b/>
                <w:bCs/>
                <w:sz w:val="20"/>
                <w:szCs w:val="20"/>
                <w:rtl/>
              </w:rPr>
              <w:t>ازدواج،</w:t>
            </w:r>
            <w:r w:rsidRPr="00EA7BC6">
              <w:rPr>
                <w:rFonts w:ascii="BNazaninBold" w:cs="B Zar"/>
                <w:b/>
                <w:bCs/>
                <w:sz w:val="20"/>
                <w:szCs w:val="20"/>
                <w:rtl/>
              </w:rPr>
              <w:t xml:space="preserve"> </w:t>
            </w:r>
            <w:r w:rsidRPr="00EA7BC6">
              <w:rPr>
                <w:rFonts w:ascii="BNazaninBold" w:cs="B Zar" w:hint="eastAsia"/>
                <w:b/>
                <w:bCs/>
                <w:sz w:val="20"/>
                <w:szCs w:val="20"/>
                <w:rtl/>
              </w:rPr>
              <w:t>هموف</w:t>
            </w:r>
            <w:r w:rsidRPr="00EA7BC6">
              <w:rPr>
                <w:rFonts w:ascii="BNazaninBold" w:cs="B Zar" w:hint="cs"/>
                <w:b/>
                <w:bCs/>
                <w:sz w:val="20"/>
                <w:szCs w:val="20"/>
                <w:rtl/>
              </w:rPr>
              <w:t>ی</w:t>
            </w:r>
            <w:r w:rsidRPr="00EA7BC6">
              <w:rPr>
                <w:rFonts w:ascii="BNazaninBold" w:cs="B Zar" w:hint="eastAsia"/>
                <w:b/>
                <w:bCs/>
                <w:sz w:val="20"/>
                <w:szCs w:val="20"/>
                <w:rtl/>
              </w:rPr>
              <w:t>ل</w:t>
            </w:r>
            <w:r w:rsidRPr="00EA7BC6">
              <w:rPr>
                <w:rFonts w:ascii="BNazaninBold" w:cs="B Zar"/>
                <w:b/>
                <w:bCs/>
                <w:sz w:val="20"/>
                <w:szCs w:val="20"/>
                <w:rtl/>
              </w:rPr>
              <w:t xml:space="preserve"> </w:t>
            </w:r>
            <w:r w:rsidRPr="00EA7BC6">
              <w:rPr>
                <w:rFonts w:ascii="BNazaninBold" w:cs="B Zar" w:hint="eastAsia"/>
                <w:b/>
                <w:bCs/>
                <w:sz w:val="20"/>
                <w:szCs w:val="20"/>
                <w:rtl/>
              </w:rPr>
              <w:t>باشد؟</w:t>
            </w:r>
            <w:r w:rsidRPr="00EA7BC6">
              <w:rPr>
                <w:rFonts w:ascii="BNazaninBold" w:cs="B Zar"/>
                <w:b/>
                <w:bCs/>
                <w:sz w:val="20"/>
                <w:szCs w:val="20"/>
                <w:rtl/>
              </w:rPr>
              <w:t xml:space="preserve"> (</w:t>
            </w:r>
            <w:r w:rsidRPr="00EA7BC6">
              <w:rPr>
                <w:rFonts w:ascii="BNazaninBold" w:cs="B Zar" w:hint="eastAsia"/>
                <w:b/>
                <w:bCs/>
                <w:sz w:val="20"/>
                <w:szCs w:val="20"/>
                <w:rtl/>
              </w:rPr>
              <w:t>ذکر</w:t>
            </w:r>
            <w:r w:rsidRPr="00EA7BC6">
              <w:rPr>
                <w:rFonts w:ascii="BNazaninBold" w:cs="B Zar"/>
                <w:b/>
                <w:bCs/>
                <w:sz w:val="20"/>
                <w:szCs w:val="20"/>
                <w:rtl/>
              </w:rPr>
              <w:t xml:space="preserve"> </w:t>
            </w:r>
            <w:r w:rsidRPr="00EA7BC6">
              <w:rPr>
                <w:rFonts w:ascii="BNazaninBold" w:cs="B Zar" w:hint="eastAsia"/>
                <w:b/>
                <w:bCs/>
                <w:sz w:val="20"/>
                <w:szCs w:val="20"/>
                <w:rtl/>
              </w:rPr>
              <w:t>ژن</w:t>
            </w:r>
            <w:r w:rsidRPr="00EA7BC6">
              <w:rPr>
                <w:rFonts w:ascii="BNazaninBold" w:cs="B Zar"/>
                <w:b/>
                <w:bCs/>
                <w:sz w:val="20"/>
                <w:szCs w:val="20"/>
                <w:rtl/>
              </w:rPr>
              <w:t xml:space="preserve"> </w:t>
            </w:r>
            <w:r w:rsidRPr="00EA7BC6">
              <w:rPr>
                <w:rFonts w:ascii="BNazaninBold" w:cs="B Zar" w:hint="eastAsia"/>
                <w:b/>
                <w:bCs/>
                <w:sz w:val="20"/>
                <w:szCs w:val="20"/>
                <w:rtl/>
              </w:rPr>
              <w:t>نمودها</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تمام</w:t>
            </w:r>
            <w:r w:rsidRPr="00EA7BC6">
              <w:rPr>
                <w:rFonts w:ascii="BNazaninBold" w:cs="B Zar"/>
                <w:b/>
                <w:bCs/>
                <w:sz w:val="20"/>
                <w:szCs w:val="20"/>
                <w:rtl/>
              </w:rPr>
              <w:t xml:space="preserve"> </w:t>
            </w:r>
            <w:r w:rsidRPr="00EA7BC6">
              <w:rPr>
                <w:rFonts w:ascii="BNazaninBold" w:cs="B Zar" w:hint="eastAsia"/>
                <w:b/>
                <w:bCs/>
                <w:sz w:val="20"/>
                <w:szCs w:val="20"/>
                <w:rtl/>
              </w:rPr>
              <w:t>افراد</w:t>
            </w:r>
            <w:r w:rsidRPr="00EA7BC6">
              <w:rPr>
                <w:rFonts w:ascii="BNazaninBold" w:cs="B Zar"/>
                <w:b/>
                <w:bCs/>
                <w:sz w:val="20"/>
                <w:szCs w:val="20"/>
                <w:rtl/>
              </w:rPr>
              <w:t xml:space="preserve"> </w:t>
            </w:r>
            <w:r w:rsidRPr="00EA7BC6">
              <w:rPr>
                <w:rFonts w:ascii="BNazaninBold" w:cs="B Zar" w:hint="eastAsia"/>
                <w:b/>
                <w:bCs/>
                <w:sz w:val="20"/>
                <w:szCs w:val="20"/>
                <w:rtl/>
              </w:rPr>
              <w:t>خانواده</w:t>
            </w:r>
            <w:r w:rsidRPr="00EA7BC6">
              <w:rPr>
                <w:rFonts w:ascii="BNazaninBold" w:cs="B Zar"/>
                <w:b/>
                <w:bCs/>
                <w:sz w:val="20"/>
                <w:szCs w:val="20"/>
                <w:rtl/>
              </w:rPr>
              <w:t xml:space="preserve"> </w:t>
            </w:r>
            <w:r w:rsidRPr="00EA7BC6">
              <w:rPr>
                <w:rFonts w:ascii="BNazaninBold" w:cs="B Zar" w:hint="eastAsia"/>
                <w:b/>
                <w:bCs/>
                <w:sz w:val="20"/>
                <w:szCs w:val="20"/>
                <w:rtl/>
              </w:rPr>
              <w:t>الزام</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است</w:t>
            </w:r>
            <w:r w:rsidRPr="00EA7BC6">
              <w:rPr>
                <w:rFonts w:ascii="BNazaninBold" w:cs="B Zar"/>
                <w:b/>
                <w:bCs/>
                <w:sz w:val="20"/>
                <w:szCs w:val="20"/>
                <w:rtl/>
              </w:rPr>
              <w:t>)</w:t>
            </w:r>
          </w:p>
          <w:p w14:paraId="333D1FE3" w14:textId="77777777" w:rsidR="002A2A8F" w:rsidRPr="00CA3B47" w:rsidRDefault="00000000" w:rsidP="00C23DDD">
            <w:pPr>
              <w:tabs>
                <w:tab w:val="left" w:pos="7649"/>
              </w:tabs>
              <w:rPr>
                <w:rFonts w:ascii="BNazaninBold" w:cs="B Zar"/>
                <w:color w:val="0070C0"/>
                <w:sz w:val="20"/>
                <w:szCs w:val="20"/>
                <w:rtl/>
              </w:rPr>
            </w:pPr>
            <w:r w:rsidRPr="00CA3B47">
              <w:rPr>
                <w:rFonts w:ascii="BNazaninBold" w:cs="B Zar" w:hint="cs"/>
                <w:color w:val="0070C0"/>
                <w:sz w:val="20"/>
                <w:szCs w:val="20"/>
                <w:rtl/>
              </w:rPr>
              <w:t xml:space="preserve">دختر ناقل :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r w:rsidRPr="00CA3B47">
              <w:rPr>
                <w:rFonts w:cs="B Zar" w:hint="cs"/>
                <w:noProof/>
                <w:color w:val="0070C0"/>
                <w:sz w:val="20"/>
                <w:szCs w:val="20"/>
                <w:rtl/>
              </w:rPr>
              <w:t xml:space="preserve"> </w:t>
            </w:r>
            <w:r w:rsidRPr="00CA3B47">
              <w:rPr>
                <w:rFonts w:cs="B Zar" w:hint="cs"/>
                <w:i/>
                <w:noProof/>
                <w:color w:val="0070C0"/>
                <w:sz w:val="20"/>
                <w:szCs w:val="20"/>
                <w:rtl/>
              </w:rPr>
              <w:t>(25/0نمره)</w:t>
            </w:r>
            <w:r w:rsidRPr="00CA3B47">
              <w:rPr>
                <w:rFonts w:ascii="BNazaninBold" w:cs="B Zar" w:hint="cs"/>
                <w:color w:val="0070C0"/>
                <w:sz w:val="20"/>
                <w:szCs w:val="20"/>
                <w:rtl/>
              </w:rPr>
              <w:t xml:space="preserve">            پسر سالم :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r>
                <m:rPr>
                  <m:sty m:val="p"/>
                </m:rPr>
                <w:rPr>
                  <w:rFonts w:ascii="Cambria Math" w:hAnsi="Cambria Math" w:cs="B Zar"/>
                  <w:noProof/>
                  <w:color w:val="0070C0"/>
                  <w:sz w:val="20"/>
                  <w:szCs w:val="20"/>
                </w:rPr>
                <m:t>Y</m:t>
              </m:r>
            </m:oMath>
            <w:r w:rsidRPr="00CA3B47">
              <w:rPr>
                <w:rFonts w:cs="B Zar" w:hint="cs"/>
                <w:i/>
                <w:noProof/>
                <w:color w:val="0070C0"/>
                <w:sz w:val="20"/>
                <w:szCs w:val="20"/>
                <w:rtl/>
              </w:rPr>
              <w:t xml:space="preserve"> (25/0نمره)</w:t>
            </w:r>
          </w:p>
          <w:p w14:paraId="4AFD1C49" w14:textId="77777777" w:rsidR="002A2A8F" w:rsidRPr="00EA7BC6" w:rsidRDefault="00000000" w:rsidP="00C23DDD">
            <w:pPr>
              <w:tabs>
                <w:tab w:val="left" w:pos="7649"/>
              </w:tabs>
              <w:rPr>
                <w:rFonts w:ascii="BNazaninBold" w:cs="B Zar"/>
                <w:b/>
                <w:bCs/>
                <w:sz w:val="20"/>
                <w:szCs w:val="20"/>
                <w:rtl/>
              </w:rPr>
            </w:pPr>
            <w:r w:rsidRPr="00CA3B47">
              <w:rPr>
                <w:rFonts w:ascii="BNazaninBold" w:cs="B Zar" w:hint="cs"/>
                <w:color w:val="0070C0"/>
                <w:sz w:val="20"/>
                <w:szCs w:val="20"/>
                <w:rtl/>
              </w:rPr>
              <w:t xml:space="preserve">مرد هموفیل :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r>
                <m:rPr>
                  <m:sty m:val="p"/>
                </m:rPr>
                <w:rPr>
                  <w:rFonts w:ascii="Cambria Math" w:hAnsi="Cambria Math" w:cs="B Zar"/>
                  <w:noProof/>
                  <w:color w:val="0070C0"/>
                  <w:sz w:val="20"/>
                  <w:szCs w:val="20"/>
                </w:rPr>
                <m:t>Y</m:t>
              </m:r>
            </m:oMath>
            <w:r w:rsidRPr="00CA3B47">
              <w:rPr>
                <w:rFonts w:cs="B Zar" w:hint="cs"/>
                <w:noProof/>
                <w:color w:val="0070C0"/>
                <w:sz w:val="20"/>
                <w:szCs w:val="20"/>
                <w:rtl/>
              </w:rPr>
              <w:t xml:space="preserve"> </w:t>
            </w:r>
            <w:r w:rsidRPr="00CA3B47">
              <w:rPr>
                <w:rFonts w:cs="B Zar" w:hint="cs"/>
                <w:i/>
                <w:noProof/>
                <w:color w:val="0070C0"/>
                <w:sz w:val="20"/>
                <w:szCs w:val="20"/>
                <w:rtl/>
              </w:rPr>
              <w:t>(25/0نمره)</w:t>
            </w:r>
            <w:r w:rsidRPr="00CA3B47">
              <w:rPr>
                <w:rFonts w:ascii="BNazaninBold" w:cs="B Zar" w:hint="cs"/>
                <w:color w:val="0070C0"/>
                <w:sz w:val="20"/>
                <w:szCs w:val="20"/>
                <w:rtl/>
              </w:rPr>
              <w:t xml:space="preserve">             زن سالم :</w:t>
            </w:r>
            <w:r w:rsidRPr="00CA3B47">
              <w:rPr>
                <w:rFonts w:ascii="BNazaninBold" w:cs="B Zar" w:hint="cs"/>
                <w:b/>
                <w:bCs/>
                <w:color w:val="0070C0"/>
                <w:sz w:val="20"/>
                <w:szCs w:val="20"/>
                <w:rtl/>
              </w:rPr>
              <w:t xml:space="preserve">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r w:rsidRPr="00CA3B47">
              <w:rPr>
                <w:rFonts w:cs="B Zar" w:hint="cs"/>
                <w:noProof/>
                <w:color w:val="0070C0"/>
                <w:sz w:val="20"/>
                <w:szCs w:val="20"/>
                <w:rtl/>
              </w:rPr>
              <w:t xml:space="preserve"> </w:t>
            </w:r>
            <w:r w:rsidRPr="00CA3B47">
              <w:rPr>
                <w:rFonts w:cs="B Zar" w:hint="cs"/>
                <w:i/>
                <w:noProof/>
                <w:color w:val="0070C0"/>
                <w:sz w:val="20"/>
                <w:szCs w:val="20"/>
                <w:rtl/>
              </w:rPr>
              <w:t>(25/0نمره)</w:t>
            </w:r>
          </w:p>
        </w:tc>
        <w:tc>
          <w:tcPr>
            <w:tcW w:w="1064" w:type="dxa"/>
          </w:tcPr>
          <w:p w14:paraId="6B32E7AC"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3/1401</w:t>
            </w:r>
          </w:p>
        </w:tc>
        <w:tc>
          <w:tcPr>
            <w:tcW w:w="594" w:type="dxa"/>
          </w:tcPr>
          <w:p w14:paraId="1AEE9272" w14:textId="77777777" w:rsidR="002A2A8F" w:rsidRPr="00EA7BC6" w:rsidRDefault="00000000" w:rsidP="00C23DDD">
            <w:pPr>
              <w:jc w:val="center"/>
              <w:rPr>
                <w:rFonts w:cs="B Zar"/>
                <w:b/>
                <w:bCs/>
                <w:sz w:val="20"/>
                <w:szCs w:val="20"/>
                <w:rtl/>
              </w:rPr>
            </w:pPr>
            <w:r>
              <w:rPr>
                <w:rFonts w:cs="B Zar" w:hint="cs"/>
                <w:b/>
                <w:bCs/>
                <w:sz w:val="20"/>
                <w:szCs w:val="20"/>
                <w:rtl/>
              </w:rPr>
              <w:t>1</w:t>
            </w:r>
          </w:p>
        </w:tc>
      </w:tr>
      <w:tr w:rsidR="003E7CB6" w14:paraId="62D8826A" w14:textId="77777777" w:rsidTr="00C23DDD">
        <w:tc>
          <w:tcPr>
            <w:tcW w:w="507" w:type="dxa"/>
          </w:tcPr>
          <w:p w14:paraId="16104366" w14:textId="77777777" w:rsidR="002A2A8F" w:rsidRPr="00EA7BC6" w:rsidRDefault="00000000" w:rsidP="00C23DDD">
            <w:pPr>
              <w:jc w:val="center"/>
              <w:rPr>
                <w:rFonts w:cs="B Zar"/>
                <w:b/>
                <w:bCs/>
                <w:noProof/>
                <w:sz w:val="20"/>
                <w:szCs w:val="20"/>
              </w:rPr>
            </w:pPr>
            <w:r>
              <w:rPr>
                <w:rFonts w:cs="B Zar" w:hint="cs"/>
                <w:b/>
                <w:bCs/>
                <w:noProof/>
                <w:sz w:val="20"/>
                <w:szCs w:val="20"/>
                <w:rtl/>
              </w:rPr>
              <w:t>4</w:t>
            </w:r>
            <w:r w:rsidRPr="00EA7BC6">
              <w:rPr>
                <w:rFonts w:cs="B Zar" w:hint="cs"/>
                <w:b/>
                <w:bCs/>
                <w:noProof/>
                <w:sz w:val="20"/>
                <w:szCs w:val="20"/>
                <w:rtl/>
              </w:rPr>
              <w:t>3</w:t>
            </w:r>
          </w:p>
        </w:tc>
        <w:tc>
          <w:tcPr>
            <w:tcW w:w="8823" w:type="dxa"/>
            <w:gridSpan w:val="4"/>
          </w:tcPr>
          <w:p w14:paraId="08F66345" w14:textId="77777777" w:rsidR="002A2A8F" w:rsidRPr="00EA7BC6" w:rsidRDefault="00000000" w:rsidP="00C23DDD">
            <w:pPr>
              <w:tabs>
                <w:tab w:val="left" w:pos="8611"/>
              </w:tabs>
              <w:rPr>
                <w:rFonts w:cs="B Zar"/>
                <w:b/>
                <w:bCs/>
                <w:noProof/>
                <w:sz w:val="20"/>
                <w:szCs w:val="20"/>
                <w:rtl/>
              </w:rPr>
            </w:pPr>
            <w:r w:rsidRPr="00EA7BC6">
              <w:rPr>
                <w:rFonts w:cs="B Zar" w:hint="cs"/>
                <w:b/>
                <w:bCs/>
                <w:noProof/>
                <w:sz w:val="20"/>
                <w:szCs w:val="20"/>
                <w:rtl/>
              </w:rPr>
              <w:t>ژن نمودهای (ژنوتیپ های) فرزندان حاصل از ازدواج مردی هموفیل با زنی ناقل هموفیلی را با رسم مربع پانت بنویسید.</w:t>
            </w:r>
          </w:p>
          <w:tbl>
            <w:tblPr>
              <w:tblStyle w:val="TableGrid"/>
              <w:bidiVisual/>
              <w:tblW w:w="0" w:type="auto"/>
              <w:tblInd w:w="1613" w:type="dxa"/>
              <w:tblLook w:val="04A0" w:firstRow="1" w:lastRow="0" w:firstColumn="1" w:lastColumn="0" w:noHBand="0" w:noVBand="1"/>
            </w:tblPr>
            <w:tblGrid>
              <w:gridCol w:w="1282"/>
              <w:gridCol w:w="1553"/>
              <w:gridCol w:w="1559"/>
            </w:tblGrid>
            <w:tr w:rsidR="003E7CB6" w14:paraId="71FDC416" w14:textId="77777777" w:rsidTr="00C23DDD">
              <w:tc>
                <w:tcPr>
                  <w:tcW w:w="1282" w:type="dxa"/>
                </w:tcPr>
                <w:p w14:paraId="6F4AFEEB" w14:textId="77777777" w:rsidR="002A2A8F" w:rsidRPr="00C23DDD" w:rsidRDefault="00000000" w:rsidP="00C23DDD">
                  <w:pPr>
                    <w:tabs>
                      <w:tab w:val="left" w:pos="8611"/>
                    </w:tabs>
                    <w:jc w:val="center"/>
                    <w:rPr>
                      <w:rFonts w:cs="B Zar"/>
                      <w:noProof/>
                      <w:color w:val="0070C0"/>
                      <w:sz w:val="20"/>
                      <w:szCs w:val="20"/>
                      <w:rtl/>
                    </w:rPr>
                  </w:pPr>
                  <w:r w:rsidRPr="00C23DDD">
                    <w:rPr>
                      <w:rFonts w:cs="B Zar" w:hint="cs"/>
                      <w:noProof/>
                      <w:color w:val="0070C0"/>
                      <w:sz w:val="20"/>
                      <w:szCs w:val="20"/>
                      <w:rtl/>
                    </w:rPr>
                    <w:t>گامت ها</w:t>
                  </w:r>
                </w:p>
              </w:tc>
              <w:tc>
                <w:tcPr>
                  <w:tcW w:w="1553" w:type="dxa"/>
                </w:tcPr>
                <w:p w14:paraId="2B2267B2" w14:textId="77777777" w:rsidR="002A2A8F" w:rsidRPr="00C23DDD" w:rsidRDefault="00000000" w:rsidP="00C23DDD">
                  <w:pPr>
                    <w:tabs>
                      <w:tab w:val="left" w:pos="8611"/>
                    </w:tabs>
                    <w:jc w:val="center"/>
                    <w:rPr>
                      <w:rFonts w:cs="B Zar"/>
                      <w:noProof/>
                      <w:color w:val="0070C0"/>
                      <w:sz w:val="20"/>
                      <w:szCs w:val="20"/>
                      <w:rtl/>
                    </w:rPr>
                  </w:pPr>
                  <m:oMathPara>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m:oMathPara>
                </w:p>
              </w:tc>
              <w:tc>
                <w:tcPr>
                  <w:tcW w:w="1559" w:type="dxa"/>
                </w:tcPr>
                <w:p w14:paraId="61F0E7E9" w14:textId="77777777" w:rsidR="002A2A8F" w:rsidRPr="00C23DDD" w:rsidRDefault="00000000" w:rsidP="00C23DDD">
                  <w:pPr>
                    <w:tabs>
                      <w:tab w:val="left" w:pos="8611"/>
                    </w:tabs>
                    <w:jc w:val="center"/>
                    <w:rPr>
                      <w:rFonts w:cs="B Zar"/>
                      <w:noProof/>
                      <w:color w:val="0070C0"/>
                      <w:sz w:val="20"/>
                      <w:szCs w:val="20"/>
                      <w:rtl/>
                    </w:rPr>
                  </w:pPr>
                  <m:oMathPara>
                    <m:oMath>
                      <m:r>
                        <m:rPr>
                          <m:sty m:val="p"/>
                        </m:rPr>
                        <w:rPr>
                          <w:rFonts w:ascii="Cambria Math" w:hAnsi="Cambria Math" w:cs="B Zar"/>
                          <w:noProof/>
                          <w:color w:val="0070C0"/>
                          <w:sz w:val="20"/>
                          <w:szCs w:val="20"/>
                        </w:rPr>
                        <m:t>Y</m:t>
                      </m:r>
                    </m:oMath>
                  </m:oMathPara>
                </w:p>
              </w:tc>
            </w:tr>
            <w:tr w:rsidR="003E7CB6" w14:paraId="1C993B4D" w14:textId="77777777" w:rsidTr="00C23DDD">
              <w:tc>
                <w:tcPr>
                  <w:tcW w:w="1282" w:type="dxa"/>
                </w:tcPr>
                <w:p w14:paraId="2F587628" w14:textId="77777777" w:rsidR="002A2A8F" w:rsidRPr="00C23DDD" w:rsidRDefault="00000000" w:rsidP="00C23DDD">
                  <w:pPr>
                    <w:tabs>
                      <w:tab w:val="left" w:pos="8611"/>
                    </w:tabs>
                    <w:jc w:val="center"/>
                    <w:rPr>
                      <w:rFonts w:cs="B Zar"/>
                      <w:noProof/>
                      <w:color w:val="0070C0"/>
                      <w:sz w:val="20"/>
                      <w:szCs w:val="20"/>
                      <w:rtl/>
                    </w:rPr>
                  </w:pPr>
                  <m:oMathPara>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m:oMathPara>
                </w:p>
              </w:tc>
              <w:tc>
                <w:tcPr>
                  <w:tcW w:w="1553" w:type="dxa"/>
                </w:tcPr>
                <w:p w14:paraId="6FB9A13D" w14:textId="77777777" w:rsidR="002A2A8F" w:rsidRPr="00C23DDD" w:rsidRDefault="00000000" w:rsidP="00C23DDD">
                  <w:pPr>
                    <w:tabs>
                      <w:tab w:val="left" w:pos="8611"/>
                    </w:tabs>
                    <w:jc w:val="center"/>
                    <w:rPr>
                      <w:rFonts w:cs="B Zar"/>
                      <w:noProof/>
                      <w:color w:val="0070C0"/>
                      <w:sz w:val="20"/>
                      <w:szCs w:val="20"/>
                      <w:rtl/>
                    </w:rPr>
                  </w:pP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r w:rsidRPr="00C23DDD">
                    <w:rPr>
                      <w:rFonts w:cs="B Zar" w:hint="cs"/>
                      <w:noProof/>
                      <w:color w:val="0070C0"/>
                      <w:sz w:val="20"/>
                      <w:szCs w:val="20"/>
                      <w:rtl/>
                    </w:rPr>
                    <w:t xml:space="preserve"> (25/0)</w:t>
                  </w:r>
                </w:p>
              </w:tc>
              <w:tc>
                <w:tcPr>
                  <w:tcW w:w="1559" w:type="dxa"/>
                </w:tcPr>
                <w:p w14:paraId="3F6B90A7" w14:textId="77777777" w:rsidR="002A2A8F" w:rsidRPr="00C23DDD" w:rsidRDefault="00000000" w:rsidP="00C23DDD">
                  <w:pPr>
                    <w:tabs>
                      <w:tab w:val="left" w:pos="8611"/>
                    </w:tabs>
                    <w:jc w:val="center"/>
                    <w:rPr>
                      <w:rFonts w:cs="B Zar"/>
                      <w:noProof/>
                      <w:color w:val="0070C0"/>
                      <w:sz w:val="20"/>
                      <w:szCs w:val="20"/>
                      <w:rtl/>
                    </w:rPr>
                  </w:pP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r>
                      <m:rPr>
                        <m:sty m:val="p"/>
                      </m:rPr>
                      <w:rPr>
                        <w:rFonts w:ascii="Cambria Math" w:hAnsi="Cambria Math" w:cs="B Zar"/>
                        <w:noProof/>
                        <w:color w:val="0070C0"/>
                        <w:sz w:val="20"/>
                        <w:szCs w:val="20"/>
                      </w:rPr>
                      <m:t>Y</m:t>
                    </m:r>
                  </m:oMath>
                  <w:r w:rsidRPr="00C23DDD">
                    <w:rPr>
                      <w:rFonts w:cs="B Zar" w:hint="cs"/>
                      <w:noProof/>
                      <w:color w:val="0070C0"/>
                      <w:sz w:val="20"/>
                      <w:szCs w:val="20"/>
                      <w:rtl/>
                    </w:rPr>
                    <w:t xml:space="preserve"> (25/0)</w:t>
                  </w:r>
                </w:p>
              </w:tc>
            </w:tr>
            <w:tr w:rsidR="003E7CB6" w14:paraId="57A25BF7" w14:textId="77777777" w:rsidTr="00C23DDD">
              <w:tc>
                <w:tcPr>
                  <w:tcW w:w="1282" w:type="dxa"/>
                </w:tcPr>
                <w:p w14:paraId="3D84AA47" w14:textId="77777777" w:rsidR="002A2A8F" w:rsidRPr="00C23DDD" w:rsidRDefault="00000000" w:rsidP="00C23DDD">
                  <w:pPr>
                    <w:tabs>
                      <w:tab w:val="left" w:pos="8611"/>
                    </w:tabs>
                    <w:jc w:val="center"/>
                    <w:rPr>
                      <w:rFonts w:cs="B Zar"/>
                      <w:noProof/>
                      <w:color w:val="0070C0"/>
                      <w:sz w:val="20"/>
                      <w:szCs w:val="20"/>
                      <w:rtl/>
                    </w:rPr>
                  </w:pPr>
                  <m:oMathPara>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m:oMathPara>
                </w:p>
              </w:tc>
              <w:tc>
                <w:tcPr>
                  <w:tcW w:w="1553" w:type="dxa"/>
                </w:tcPr>
                <w:p w14:paraId="25852D34" w14:textId="77777777" w:rsidR="002A2A8F" w:rsidRPr="00C23DDD" w:rsidRDefault="00000000" w:rsidP="00C23DDD">
                  <w:pPr>
                    <w:tabs>
                      <w:tab w:val="left" w:pos="8611"/>
                    </w:tabs>
                    <w:jc w:val="center"/>
                    <w:rPr>
                      <w:rFonts w:cs="B Zar"/>
                      <w:noProof/>
                      <w:color w:val="0070C0"/>
                      <w:sz w:val="20"/>
                      <w:szCs w:val="20"/>
                      <w:rtl/>
                    </w:rPr>
                  </w:pP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r w:rsidRPr="00C23DDD">
                    <w:rPr>
                      <w:rFonts w:cs="B Zar" w:hint="cs"/>
                      <w:noProof/>
                      <w:color w:val="0070C0"/>
                      <w:sz w:val="20"/>
                      <w:szCs w:val="20"/>
                      <w:rtl/>
                    </w:rPr>
                    <w:t xml:space="preserve"> (25/0)</w:t>
                  </w:r>
                </w:p>
              </w:tc>
              <w:tc>
                <w:tcPr>
                  <w:tcW w:w="1559" w:type="dxa"/>
                </w:tcPr>
                <w:p w14:paraId="0123DB57" w14:textId="77777777" w:rsidR="002A2A8F" w:rsidRPr="00C23DDD" w:rsidRDefault="00000000" w:rsidP="00C23DDD">
                  <w:pPr>
                    <w:tabs>
                      <w:tab w:val="left" w:pos="8611"/>
                    </w:tabs>
                    <w:jc w:val="center"/>
                    <w:rPr>
                      <w:rFonts w:cs="B Zar"/>
                      <w:noProof/>
                      <w:color w:val="0070C0"/>
                      <w:sz w:val="20"/>
                      <w:szCs w:val="20"/>
                      <w:rtl/>
                    </w:rPr>
                  </w:pP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r>
                      <m:rPr>
                        <m:sty m:val="p"/>
                      </m:rPr>
                      <w:rPr>
                        <w:rFonts w:ascii="Cambria Math" w:hAnsi="Cambria Math" w:cs="B Zar"/>
                        <w:noProof/>
                        <w:color w:val="0070C0"/>
                        <w:sz w:val="20"/>
                        <w:szCs w:val="20"/>
                      </w:rPr>
                      <m:t>Y</m:t>
                    </m:r>
                  </m:oMath>
                  <w:r w:rsidRPr="00C23DDD">
                    <w:rPr>
                      <w:rFonts w:cs="B Zar" w:hint="cs"/>
                      <w:noProof/>
                      <w:color w:val="0070C0"/>
                      <w:sz w:val="20"/>
                      <w:szCs w:val="20"/>
                      <w:rtl/>
                    </w:rPr>
                    <w:t xml:space="preserve"> (25/0)</w:t>
                  </w:r>
                </w:p>
              </w:tc>
            </w:tr>
          </w:tbl>
          <w:p w14:paraId="0AAEF7E3" w14:textId="77777777" w:rsidR="002A2A8F" w:rsidRPr="00EA7BC6" w:rsidRDefault="002A2A8F" w:rsidP="00C23DDD">
            <w:pPr>
              <w:tabs>
                <w:tab w:val="left" w:pos="8611"/>
              </w:tabs>
              <w:rPr>
                <w:rFonts w:cs="B Zar"/>
                <w:b/>
                <w:bCs/>
                <w:noProof/>
                <w:sz w:val="20"/>
                <w:szCs w:val="20"/>
              </w:rPr>
            </w:pPr>
          </w:p>
        </w:tc>
        <w:tc>
          <w:tcPr>
            <w:tcW w:w="1064" w:type="dxa"/>
          </w:tcPr>
          <w:p w14:paraId="756886A5"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lastRenderedPageBreak/>
              <w:t>10/98</w:t>
            </w:r>
          </w:p>
        </w:tc>
        <w:tc>
          <w:tcPr>
            <w:tcW w:w="594" w:type="dxa"/>
          </w:tcPr>
          <w:p w14:paraId="46025736" w14:textId="77777777" w:rsidR="002A2A8F" w:rsidRPr="00EA7BC6" w:rsidRDefault="00000000" w:rsidP="00C23DDD">
            <w:pPr>
              <w:jc w:val="center"/>
              <w:rPr>
                <w:rFonts w:cs="B Zar"/>
                <w:b/>
                <w:bCs/>
                <w:sz w:val="20"/>
                <w:szCs w:val="20"/>
                <w:rtl/>
              </w:rPr>
            </w:pPr>
            <w:r w:rsidRPr="00EA7BC6">
              <w:rPr>
                <w:rFonts w:cs="B Zar" w:hint="cs"/>
                <w:b/>
                <w:bCs/>
                <w:sz w:val="20"/>
                <w:szCs w:val="20"/>
                <w:rtl/>
              </w:rPr>
              <w:t>1</w:t>
            </w:r>
          </w:p>
        </w:tc>
      </w:tr>
      <w:tr w:rsidR="003E7CB6" w14:paraId="2DFAE3EF" w14:textId="77777777" w:rsidTr="00035D70">
        <w:tc>
          <w:tcPr>
            <w:tcW w:w="507" w:type="dxa"/>
          </w:tcPr>
          <w:p w14:paraId="27100782" w14:textId="77777777" w:rsidR="00035D70" w:rsidRPr="00825364" w:rsidRDefault="00000000" w:rsidP="00B70ED0">
            <w:pPr>
              <w:jc w:val="center"/>
              <w:rPr>
                <w:rFonts w:cs="B Zar"/>
                <w:b/>
                <w:bCs/>
                <w:sz w:val="20"/>
                <w:szCs w:val="20"/>
                <w:rtl/>
              </w:rPr>
            </w:pPr>
            <w:r>
              <w:rPr>
                <w:rFonts w:cs="B Zar" w:hint="cs"/>
                <w:b/>
                <w:bCs/>
                <w:sz w:val="20"/>
                <w:szCs w:val="20"/>
                <w:rtl/>
              </w:rPr>
              <w:t>43</w:t>
            </w:r>
          </w:p>
        </w:tc>
        <w:tc>
          <w:tcPr>
            <w:tcW w:w="8823" w:type="dxa"/>
            <w:gridSpan w:val="4"/>
          </w:tcPr>
          <w:p w14:paraId="2CFCC864" w14:textId="77777777" w:rsidR="00035D70" w:rsidRPr="00925A37" w:rsidRDefault="00000000" w:rsidP="00B70ED0">
            <w:pPr>
              <w:rPr>
                <w:rFonts w:cs="B Zar"/>
                <w:color w:val="0070C0"/>
                <w:sz w:val="20"/>
                <w:szCs w:val="20"/>
                <w:rtl/>
              </w:rPr>
            </w:pPr>
            <w:r>
              <w:rPr>
                <w:rFonts w:cs="B Zar" w:hint="cs"/>
                <w:b/>
                <w:bCs/>
                <w:sz w:val="20"/>
                <w:szCs w:val="20"/>
                <w:rtl/>
              </w:rPr>
              <w:t>دختری مبتلا به هموفیلی متولد شده، در صورتی که یکی از والدین او از نظر این بیماری سالم باشند. ژن‌نمود والدین را بنویسید.</w:t>
            </w:r>
            <w:r>
              <w:rPr>
                <w:rFonts w:cs="B Zar" w:hint="cs"/>
                <w:color w:val="0070C0"/>
                <w:sz w:val="20"/>
                <w:szCs w:val="20"/>
                <w:rtl/>
              </w:rPr>
              <w:t xml:space="preserve">                                                                                                                                                                  </w:t>
            </w:r>
            <w:r w:rsidRPr="00DF76E8">
              <w:rPr>
                <w:rFonts w:cs="B Zar" w:hint="cs"/>
                <w:color w:val="0070C0"/>
                <w:sz w:val="20"/>
                <w:szCs w:val="20"/>
                <w:rtl/>
              </w:rPr>
              <w:t xml:space="preserve">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r>
                <m:rPr>
                  <m:sty m:val="p"/>
                </m:rPr>
                <w:rPr>
                  <w:rFonts w:ascii="Cambria Math" w:hAnsi="Cambria Math" w:cs="B Zar"/>
                  <w:noProof/>
                  <w:color w:val="0070C0"/>
                  <w:sz w:val="20"/>
                  <w:szCs w:val="20"/>
                </w:rPr>
                <m:t>Y</m:t>
              </m:r>
            </m:oMath>
            <w:r w:rsidRPr="00DF76E8">
              <w:rPr>
                <w:rFonts w:cs="B Zar" w:hint="cs"/>
                <w:color w:val="0070C0"/>
                <w:sz w:val="20"/>
                <w:szCs w:val="20"/>
                <w:rtl/>
              </w:rPr>
              <w:t xml:space="preserve"> پدر -</w:t>
            </w:r>
            <w:r>
              <w:rPr>
                <w:rFonts w:cs="B Zar" w:hint="cs"/>
                <w:color w:val="0070C0"/>
                <w:sz w:val="20"/>
                <w:szCs w:val="20"/>
                <w:rtl/>
              </w:rPr>
              <w:t xml:space="preserve">  </w:t>
            </w:r>
            <w:r w:rsidRPr="00DF76E8">
              <w:rPr>
                <w:rFonts w:cs="B Zar" w:hint="cs"/>
                <w:color w:val="0070C0"/>
                <w:sz w:val="20"/>
                <w:szCs w:val="20"/>
                <w:rtl/>
              </w:rPr>
              <w:t xml:space="preserve">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r w:rsidRPr="00DF76E8">
              <w:rPr>
                <w:rFonts w:cs="B Zar" w:hint="cs"/>
                <w:color w:val="0070C0"/>
                <w:sz w:val="20"/>
                <w:szCs w:val="20"/>
                <w:rtl/>
              </w:rPr>
              <w:t xml:space="preserve"> </w:t>
            </w:r>
            <w:r>
              <w:rPr>
                <w:rFonts w:cs="B Zar" w:hint="cs"/>
                <w:color w:val="0070C0"/>
                <w:sz w:val="20"/>
                <w:szCs w:val="20"/>
                <w:rtl/>
              </w:rPr>
              <w:t xml:space="preserve"> </w:t>
            </w:r>
            <w:r w:rsidRPr="00DF76E8">
              <w:rPr>
                <w:rFonts w:cs="B Zar" w:hint="cs"/>
                <w:color w:val="0070C0"/>
                <w:sz w:val="20"/>
                <w:szCs w:val="20"/>
                <w:rtl/>
              </w:rPr>
              <w:t>مادر</w:t>
            </w:r>
          </w:p>
        </w:tc>
        <w:tc>
          <w:tcPr>
            <w:tcW w:w="1064" w:type="dxa"/>
          </w:tcPr>
          <w:p w14:paraId="78A066B6" w14:textId="77777777" w:rsidR="00035D70" w:rsidRDefault="00000000" w:rsidP="00B70ED0">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594" w:type="dxa"/>
          </w:tcPr>
          <w:p w14:paraId="3C9151C6" w14:textId="77777777" w:rsidR="00035D70" w:rsidRDefault="00000000" w:rsidP="00B70ED0">
            <w:pPr>
              <w:jc w:val="center"/>
              <w:rPr>
                <w:rFonts w:cs="B Zar"/>
                <w:b/>
                <w:bCs/>
                <w:sz w:val="20"/>
                <w:szCs w:val="20"/>
                <w:rtl/>
              </w:rPr>
            </w:pPr>
            <w:r>
              <w:rPr>
                <w:rFonts w:cs="B Zar" w:hint="cs"/>
                <w:b/>
                <w:bCs/>
                <w:sz w:val="20"/>
                <w:szCs w:val="20"/>
                <w:rtl/>
              </w:rPr>
              <w:t>5/0</w:t>
            </w:r>
          </w:p>
        </w:tc>
      </w:tr>
      <w:tr w:rsidR="003E7CB6" w14:paraId="40C5A1E9" w14:textId="77777777" w:rsidTr="00C23DDD">
        <w:tc>
          <w:tcPr>
            <w:tcW w:w="507" w:type="dxa"/>
          </w:tcPr>
          <w:p w14:paraId="0D071AD9" w14:textId="77777777" w:rsidR="002A2A8F" w:rsidRDefault="00000000" w:rsidP="00C23DDD">
            <w:pPr>
              <w:jc w:val="center"/>
            </w:pPr>
            <w:r w:rsidRPr="001569CE">
              <w:rPr>
                <w:rFonts w:cs="B Zar" w:hint="cs"/>
                <w:b/>
                <w:bCs/>
                <w:noProof/>
                <w:sz w:val="20"/>
                <w:szCs w:val="20"/>
                <w:rtl/>
              </w:rPr>
              <w:t>43</w:t>
            </w:r>
          </w:p>
        </w:tc>
        <w:tc>
          <w:tcPr>
            <w:tcW w:w="8823" w:type="dxa"/>
            <w:gridSpan w:val="4"/>
          </w:tcPr>
          <w:p w14:paraId="649DB432" w14:textId="77777777" w:rsidR="002A2A8F" w:rsidRPr="00EA7BC6" w:rsidRDefault="00000000" w:rsidP="00C23DDD">
            <w:pPr>
              <w:rPr>
                <w:rFonts w:cs="B Zar"/>
                <w:b/>
                <w:bCs/>
                <w:noProof/>
                <w:sz w:val="20"/>
                <w:szCs w:val="20"/>
                <w:rtl/>
              </w:rPr>
            </w:pPr>
            <w:r w:rsidRPr="00EA7BC6">
              <w:rPr>
                <w:rFonts w:cs="B Zar" w:hint="cs"/>
                <w:b/>
                <w:bCs/>
                <w:noProof/>
                <w:sz w:val="20"/>
                <w:szCs w:val="20"/>
                <w:rtl/>
              </w:rPr>
              <w:t xml:space="preserve">مردی هموفیل با زنی سالم که پدرش هموفیل بوده، ازدواج کرده است. ژنوتیپ زن را مشخص کنید.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r w:rsidRPr="00EA7BC6">
              <w:rPr>
                <w:rFonts w:cs="B Zar" w:hint="cs"/>
                <w:b/>
                <w:bCs/>
                <w:noProof/>
                <w:sz w:val="20"/>
                <w:szCs w:val="20"/>
                <w:rtl/>
              </w:rPr>
              <w:t xml:space="preserve"> </w:t>
            </w:r>
          </w:p>
        </w:tc>
        <w:tc>
          <w:tcPr>
            <w:tcW w:w="1064" w:type="dxa"/>
          </w:tcPr>
          <w:p w14:paraId="1116D94E"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3/92</w:t>
            </w:r>
          </w:p>
        </w:tc>
        <w:tc>
          <w:tcPr>
            <w:tcW w:w="594" w:type="dxa"/>
          </w:tcPr>
          <w:p w14:paraId="349B3178"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6FD2B925" w14:textId="77777777" w:rsidTr="00C23DDD">
        <w:tc>
          <w:tcPr>
            <w:tcW w:w="507" w:type="dxa"/>
          </w:tcPr>
          <w:p w14:paraId="78E12EE6" w14:textId="77777777" w:rsidR="002A2A8F" w:rsidRDefault="00000000" w:rsidP="00C23DDD">
            <w:pPr>
              <w:jc w:val="center"/>
            </w:pPr>
            <w:r w:rsidRPr="001569CE">
              <w:rPr>
                <w:rFonts w:cs="B Zar" w:hint="cs"/>
                <w:b/>
                <w:bCs/>
                <w:noProof/>
                <w:sz w:val="20"/>
                <w:szCs w:val="20"/>
                <w:rtl/>
              </w:rPr>
              <w:t>43</w:t>
            </w:r>
          </w:p>
        </w:tc>
        <w:tc>
          <w:tcPr>
            <w:tcW w:w="8823" w:type="dxa"/>
            <w:gridSpan w:val="4"/>
          </w:tcPr>
          <w:p w14:paraId="71D123CA" w14:textId="77777777" w:rsidR="002A2A8F" w:rsidRPr="00EA7BC6" w:rsidRDefault="00000000" w:rsidP="00C23DDD">
            <w:pPr>
              <w:tabs>
                <w:tab w:val="left" w:pos="7952"/>
              </w:tabs>
              <w:rPr>
                <w:rFonts w:cs="B Zar"/>
                <w:b/>
                <w:bCs/>
                <w:noProof/>
                <w:sz w:val="20"/>
                <w:szCs w:val="20"/>
                <w:rtl/>
              </w:rPr>
            </w:pPr>
            <w:r w:rsidRPr="00EA7BC6">
              <w:rPr>
                <w:rFonts w:cs="B Zar" w:hint="cs"/>
                <w:b/>
                <w:bCs/>
                <w:noProof/>
                <w:sz w:val="20"/>
                <w:szCs w:val="20"/>
                <w:rtl/>
              </w:rPr>
              <w:t xml:space="preserve">فرزند اولِ مردی هموفیل با زنی که سالم است، پسر هموفیل است. ژنوتیپ مادر را بنویسید.                                      </w:t>
            </w: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X</m:t>
                  </m:r>
                </m:e>
                <m:sup>
                  <m:r>
                    <m:rPr>
                      <m:sty m:val="p"/>
                    </m:rPr>
                    <w:rPr>
                      <w:rFonts w:ascii="Cambria Math" w:hAnsi="Cambria Math" w:cs="B Zar"/>
                      <w:noProof/>
                      <w:color w:val="0070C0"/>
                      <w:sz w:val="20"/>
                      <w:szCs w:val="20"/>
                    </w:rPr>
                    <m:t>h</m:t>
                  </m:r>
                </m:sup>
              </m:sSup>
            </m:oMath>
          </w:p>
        </w:tc>
        <w:tc>
          <w:tcPr>
            <w:tcW w:w="1064" w:type="dxa"/>
          </w:tcPr>
          <w:p w14:paraId="7F56EE7F" w14:textId="77777777" w:rsidR="002A2A8F" w:rsidRPr="00EA7BC6" w:rsidRDefault="00000000" w:rsidP="00C23DDD">
            <w:pPr>
              <w:jc w:val="center"/>
              <w:rPr>
                <w:rFonts w:cs="B Zar"/>
                <w:noProof/>
                <w:sz w:val="18"/>
                <w:szCs w:val="18"/>
                <w:rtl/>
              </w:rPr>
            </w:pPr>
            <w:r w:rsidRPr="00EA7BC6">
              <w:rPr>
                <w:rFonts w:cs="B Zar" w:hint="cs"/>
                <w:noProof/>
                <w:sz w:val="18"/>
                <w:szCs w:val="18"/>
                <w:rtl/>
              </w:rPr>
              <w:t>6/90</w:t>
            </w:r>
          </w:p>
        </w:tc>
        <w:tc>
          <w:tcPr>
            <w:tcW w:w="594" w:type="dxa"/>
          </w:tcPr>
          <w:p w14:paraId="4508708D"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25/0</w:t>
            </w:r>
          </w:p>
        </w:tc>
      </w:tr>
      <w:tr w:rsidR="003E7CB6" w14:paraId="10A28505" w14:textId="77777777" w:rsidTr="00C23DDD">
        <w:tc>
          <w:tcPr>
            <w:tcW w:w="507" w:type="dxa"/>
          </w:tcPr>
          <w:p w14:paraId="0215BE2D" w14:textId="77777777" w:rsidR="002A2A8F" w:rsidRDefault="00000000" w:rsidP="00C23DDD">
            <w:pPr>
              <w:jc w:val="center"/>
            </w:pPr>
            <w:r w:rsidRPr="001569CE">
              <w:rPr>
                <w:rFonts w:cs="B Zar" w:hint="cs"/>
                <w:b/>
                <w:bCs/>
                <w:noProof/>
                <w:sz w:val="20"/>
                <w:szCs w:val="20"/>
                <w:rtl/>
              </w:rPr>
              <w:t>43</w:t>
            </w:r>
          </w:p>
        </w:tc>
        <w:tc>
          <w:tcPr>
            <w:tcW w:w="8823" w:type="dxa"/>
            <w:gridSpan w:val="4"/>
          </w:tcPr>
          <w:p w14:paraId="172D7009" w14:textId="77777777" w:rsidR="002A2A8F" w:rsidRPr="00C23DDD" w:rsidRDefault="00000000" w:rsidP="00C23DDD">
            <w:pPr>
              <w:rPr>
                <w:rFonts w:cs="B Zar"/>
                <w:b/>
                <w:bCs/>
                <w:noProof/>
                <w:color w:val="0070C0"/>
                <w:sz w:val="20"/>
                <w:szCs w:val="20"/>
                <w:rtl/>
              </w:rPr>
            </w:pPr>
            <w:r w:rsidRPr="00EA7BC6">
              <w:rPr>
                <w:rFonts w:cs="B Zar" w:hint="cs"/>
                <w:b/>
                <w:bCs/>
                <w:noProof/>
                <w:sz w:val="20"/>
                <w:szCs w:val="20"/>
                <w:rtl/>
              </w:rPr>
              <w:t xml:space="preserve">اگر زن فقط روی یکی از کروموزوم‌های </w:t>
            </w:r>
            <w:r w:rsidRPr="00EA7BC6">
              <w:rPr>
                <w:rFonts w:asciiTheme="majorBidi" w:hAnsiTheme="majorBidi" w:cstheme="majorBidi"/>
                <w:b/>
                <w:bCs/>
                <w:noProof/>
                <w:sz w:val="20"/>
                <w:szCs w:val="20"/>
              </w:rPr>
              <w:t>X</w:t>
            </w:r>
            <w:r w:rsidRPr="00EA7BC6">
              <w:rPr>
                <w:rFonts w:cs="B Zar" w:hint="cs"/>
                <w:b/>
                <w:bCs/>
                <w:noProof/>
                <w:sz w:val="20"/>
                <w:szCs w:val="20"/>
                <w:rtl/>
              </w:rPr>
              <w:t xml:space="preserve"> خود، الل مغلوب داشته باشد، صفت مربوط به آن ظاهر نمی‌شود.علت را بنویسید.</w:t>
            </w:r>
          </w:p>
          <w:p w14:paraId="452FB8C7" w14:textId="77777777" w:rsidR="002A2A8F" w:rsidRPr="00EA7BC6" w:rsidRDefault="00000000" w:rsidP="00C23DDD">
            <w:pPr>
              <w:rPr>
                <w:rFonts w:cs="B Zar"/>
                <w:noProof/>
                <w:sz w:val="20"/>
                <w:szCs w:val="20"/>
                <w:rtl/>
              </w:rPr>
            </w:pPr>
            <w:r w:rsidRPr="00C23DDD">
              <w:rPr>
                <w:rFonts w:cs="B Zar" w:hint="cs"/>
                <w:noProof/>
                <w:color w:val="0070C0"/>
                <w:sz w:val="20"/>
                <w:szCs w:val="20"/>
                <w:rtl/>
              </w:rPr>
              <w:t xml:space="preserve"> زیرا الل بارزی که روی کروموزوم </w:t>
            </w:r>
            <w:r w:rsidRPr="00C23DDD">
              <w:rPr>
                <w:rFonts w:cs="B Zar"/>
                <w:noProof/>
                <w:color w:val="0070C0"/>
                <w:sz w:val="20"/>
                <w:szCs w:val="20"/>
              </w:rPr>
              <w:t>x</w:t>
            </w:r>
            <w:r w:rsidRPr="00C23DDD">
              <w:rPr>
                <w:rFonts w:cs="B Zar" w:hint="cs"/>
                <w:noProof/>
                <w:color w:val="0070C0"/>
                <w:sz w:val="20"/>
                <w:szCs w:val="20"/>
                <w:rtl/>
              </w:rPr>
              <w:t xml:space="preserve"> دیگر وجود دارد از بروز آن صفت جلوگیری می کند . </w:t>
            </w:r>
          </w:p>
        </w:tc>
        <w:tc>
          <w:tcPr>
            <w:tcW w:w="1064" w:type="dxa"/>
          </w:tcPr>
          <w:p w14:paraId="52D07AEA" w14:textId="77777777" w:rsidR="002A2A8F" w:rsidRPr="00EA7BC6" w:rsidRDefault="00000000" w:rsidP="00C23DDD">
            <w:pPr>
              <w:jc w:val="center"/>
              <w:rPr>
                <w:rFonts w:cs="B Zar"/>
                <w:noProof/>
                <w:sz w:val="18"/>
                <w:szCs w:val="18"/>
                <w:rtl/>
              </w:rPr>
            </w:pPr>
            <w:r w:rsidRPr="00EA7BC6">
              <w:rPr>
                <w:rFonts w:cs="B Zar" w:hint="cs"/>
                <w:noProof/>
                <w:sz w:val="18"/>
                <w:szCs w:val="18"/>
                <w:rtl/>
              </w:rPr>
              <w:t>3/93</w:t>
            </w:r>
          </w:p>
        </w:tc>
        <w:tc>
          <w:tcPr>
            <w:tcW w:w="594" w:type="dxa"/>
          </w:tcPr>
          <w:p w14:paraId="23084DEF"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5/0</w:t>
            </w:r>
          </w:p>
        </w:tc>
      </w:tr>
      <w:tr w:rsidR="003E7CB6" w14:paraId="2299960E" w14:textId="77777777" w:rsidTr="00C23DDD">
        <w:tc>
          <w:tcPr>
            <w:tcW w:w="507" w:type="dxa"/>
          </w:tcPr>
          <w:p w14:paraId="45D5D753" w14:textId="77777777" w:rsidR="002A2A8F" w:rsidRDefault="00000000" w:rsidP="00C23DDD">
            <w:pPr>
              <w:jc w:val="center"/>
              <w:rPr>
                <w:rFonts w:cs="B Zar"/>
                <w:b/>
                <w:bCs/>
                <w:noProof/>
                <w:sz w:val="20"/>
                <w:szCs w:val="20"/>
                <w:rtl/>
              </w:rPr>
            </w:pPr>
            <w:r>
              <w:rPr>
                <w:rFonts w:cs="B Zar" w:hint="cs"/>
                <w:b/>
                <w:bCs/>
                <w:noProof/>
                <w:sz w:val="20"/>
                <w:szCs w:val="20"/>
                <w:rtl/>
              </w:rPr>
              <w:t>43و</w:t>
            </w:r>
          </w:p>
          <w:p w14:paraId="37B26212" w14:textId="77777777" w:rsidR="002A2A8F" w:rsidRPr="00EA7BC6" w:rsidRDefault="00000000" w:rsidP="00C23DDD">
            <w:pPr>
              <w:jc w:val="center"/>
              <w:rPr>
                <w:rFonts w:cs="B Zar"/>
                <w:b/>
                <w:bCs/>
                <w:noProof/>
                <w:sz w:val="20"/>
                <w:szCs w:val="20"/>
              </w:rPr>
            </w:pPr>
            <w:r>
              <w:rPr>
                <w:rFonts w:cs="B Zar" w:hint="cs"/>
                <w:b/>
                <w:bCs/>
                <w:noProof/>
                <w:sz w:val="20"/>
                <w:szCs w:val="20"/>
                <w:rtl/>
              </w:rPr>
              <w:t>45</w:t>
            </w:r>
          </w:p>
        </w:tc>
        <w:tc>
          <w:tcPr>
            <w:tcW w:w="8823" w:type="dxa"/>
            <w:gridSpan w:val="4"/>
          </w:tcPr>
          <w:p w14:paraId="51691AFD" w14:textId="77777777" w:rsidR="002A2A8F" w:rsidRPr="00EA7BC6" w:rsidRDefault="00000000" w:rsidP="00C23DDD">
            <w:pPr>
              <w:tabs>
                <w:tab w:val="left" w:pos="7531"/>
              </w:tabs>
              <w:rPr>
                <w:rFonts w:cs="B Zar"/>
                <w:noProof/>
                <w:sz w:val="20"/>
                <w:szCs w:val="20"/>
                <w:rtl/>
              </w:rPr>
            </w:pPr>
            <w:r w:rsidRPr="00EA7BC6">
              <w:rPr>
                <w:rFonts w:cs="B Zar" w:hint="cs"/>
                <w:b/>
                <w:bCs/>
                <w:noProof/>
                <w:sz w:val="20"/>
                <w:szCs w:val="20"/>
                <w:rtl/>
              </w:rPr>
              <w:t xml:space="preserve">کدام گزینه زیر درست است؟ </w:t>
            </w:r>
            <w:r w:rsidRPr="00EA7BC6">
              <w:rPr>
                <w:rFonts w:cs="B Zar"/>
                <w:b/>
                <w:bCs/>
                <w:noProof/>
                <w:sz w:val="20"/>
                <w:szCs w:val="20"/>
                <w:rtl/>
              </w:rPr>
              <w:tab/>
            </w:r>
            <w:r w:rsidRPr="00EA7BC6">
              <w:rPr>
                <w:rFonts w:cs="B Zar" w:hint="cs"/>
                <w:b/>
                <w:bCs/>
                <w:noProof/>
                <w:sz w:val="20"/>
                <w:szCs w:val="20"/>
                <w:rtl/>
              </w:rPr>
              <w:t xml:space="preserve">       </w:t>
            </w:r>
            <w:r w:rsidRPr="00C23DDD">
              <w:rPr>
                <w:rFonts w:cs="B Zar" w:hint="cs"/>
                <w:noProof/>
                <w:color w:val="0070C0"/>
                <w:sz w:val="20"/>
                <w:szCs w:val="20"/>
                <w:rtl/>
              </w:rPr>
              <w:t>گزینه  3</w:t>
            </w:r>
          </w:p>
          <w:p w14:paraId="483D3C91" w14:textId="77777777" w:rsidR="002A2A8F" w:rsidRPr="00EA7BC6" w:rsidRDefault="00000000" w:rsidP="00C23DDD">
            <w:pPr>
              <w:tabs>
                <w:tab w:val="left" w:pos="7531"/>
              </w:tabs>
              <w:rPr>
                <w:rFonts w:cs="B Zar"/>
                <w:b/>
                <w:bCs/>
                <w:noProof/>
                <w:sz w:val="20"/>
                <w:szCs w:val="20"/>
                <w:rtl/>
              </w:rPr>
            </w:pPr>
            <w:r w:rsidRPr="00EA7BC6">
              <w:rPr>
                <w:rFonts w:cs="B Zar" w:hint="cs"/>
                <w:b/>
                <w:bCs/>
                <w:noProof/>
                <w:sz w:val="20"/>
                <w:szCs w:val="20"/>
                <w:rtl/>
              </w:rPr>
              <w:t xml:space="preserve">1- اگر پدر مبتلا به بیماری مستقل از جنس و غالب باشد ، فقط فرزندانِ پسر او بیمار می شوند. </w:t>
            </w:r>
            <w:r w:rsidRPr="00EA7BC6">
              <w:rPr>
                <w:rFonts w:cs="B Zar"/>
                <w:b/>
                <w:bCs/>
                <w:noProof/>
                <w:sz w:val="20"/>
                <w:szCs w:val="20"/>
                <w:rtl/>
              </w:rPr>
              <w:tab/>
            </w:r>
          </w:p>
          <w:p w14:paraId="70496CA7" w14:textId="77777777" w:rsidR="002A2A8F" w:rsidRPr="00EA7BC6" w:rsidRDefault="00000000" w:rsidP="00C23DDD">
            <w:pPr>
              <w:rPr>
                <w:rFonts w:cs="B Zar"/>
                <w:b/>
                <w:bCs/>
                <w:noProof/>
                <w:sz w:val="20"/>
                <w:szCs w:val="20"/>
                <w:rtl/>
              </w:rPr>
            </w:pPr>
            <w:r w:rsidRPr="00EA7BC6">
              <w:rPr>
                <w:rFonts w:cs="B Zar" w:hint="cs"/>
                <w:b/>
                <w:bCs/>
                <w:noProof/>
                <w:sz w:val="20"/>
                <w:szCs w:val="20"/>
                <w:rtl/>
              </w:rPr>
              <w:t xml:space="preserve">2- در بیماری فنیل کتونوری ، احتمالِ انتقال بیماری ، برای فرزندان دختر و پسر یکسان </w:t>
            </w:r>
            <w:r w:rsidRPr="00EA7BC6">
              <w:rPr>
                <w:rFonts w:cs="B Zar" w:hint="cs"/>
                <w:b/>
                <w:bCs/>
                <w:noProof/>
                <w:sz w:val="20"/>
                <w:szCs w:val="20"/>
                <w:u w:val="single"/>
                <w:rtl/>
              </w:rPr>
              <w:t>نیست</w:t>
            </w:r>
            <w:r w:rsidRPr="00EA7BC6">
              <w:rPr>
                <w:rFonts w:cs="B Zar" w:hint="cs"/>
                <w:b/>
                <w:bCs/>
                <w:noProof/>
                <w:sz w:val="20"/>
                <w:szCs w:val="20"/>
                <w:rtl/>
              </w:rPr>
              <w:t>.</w:t>
            </w:r>
          </w:p>
          <w:p w14:paraId="4BDA24AC" w14:textId="77777777" w:rsidR="002A2A8F" w:rsidRPr="00EA7BC6" w:rsidRDefault="00000000" w:rsidP="00C23DDD">
            <w:pPr>
              <w:rPr>
                <w:rFonts w:cs="B Zar"/>
                <w:b/>
                <w:bCs/>
                <w:noProof/>
                <w:sz w:val="20"/>
                <w:szCs w:val="20"/>
                <w:rtl/>
              </w:rPr>
            </w:pPr>
            <w:r w:rsidRPr="00EA7BC6">
              <w:rPr>
                <w:rFonts w:cs="B Zar" w:hint="cs"/>
                <w:b/>
                <w:bCs/>
                <w:noProof/>
                <w:sz w:val="20"/>
                <w:szCs w:val="20"/>
                <w:rtl/>
              </w:rPr>
              <w:t xml:space="preserve">3- در یک بیماری مستقل از جنس و مغلوب ، پدر و مادری که ناقل بیماری هستند، می توانند دختر بیمار داشته باشند.  </w:t>
            </w:r>
          </w:p>
          <w:p w14:paraId="0ABDCACE" w14:textId="77777777" w:rsidR="002A2A8F" w:rsidRPr="00EA7BC6" w:rsidRDefault="00000000" w:rsidP="00C23DDD">
            <w:pPr>
              <w:rPr>
                <w:rFonts w:cs="B Zar"/>
                <w:b/>
                <w:bCs/>
                <w:noProof/>
                <w:sz w:val="20"/>
                <w:szCs w:val="20"/>
                <w:rtl/>
              </w:rPr>
            </w:pPr>
            <w:r w:rsidRPr="00EA7BC6">
              <w:rPr>
                <w:rFonts w:cs="B Zar" w:hint="cs"/>
                <w:b/>
                <w:bCs/>
                <w:noProof/>
                <w:sz w:val="20"/>
                <w:szCs w:val="20"/>
                <w:rtl/>
              </w:rPr>
              <w:t xml:space="preserve">4- زن مبتلا به بیماری هموفیلی ، فقط روی یکی از کروموزوم های </w:t>
            </w:r>
            <w:r w:rsidRPr="00EA7BC6">
              <w:rPr>
                <w:rFonts w:asciiTheme="majorBidi" w:hAnsiTheme="majorBidi" w:cstheme="majorBidi"/>
                <w:b/>
                <w:bCs/>
                <w:noProof/>
                <w:sz w:val="20"/>
                <w:szCs w:val="20"/>
              </w:rPr>
              <w:t>X</w:t>
            </w:r>
            <w:r w:rsidRPr="00EA7BC6">
              <w:rPr>
                <w:rFonts w:cs="B Zar" w:hint="cs"/>
                <w:b/>
                <w:bCs/>
                <w:noProof/>
                <w:sz w:val="20"/>
                <w:szCs w:val="20"/>
                <w:rtl/>
              </w:rPr>
              <w:t xml:space="preserve"> خود الل مغلوب هموفیلی را دارد.  </w:t>
            </w:r>
          </w:p>
        </w:tc>
        <w:tc>
          <w:tcPr>
            <w:tcW w:w="1064" w:type="dxa"/>
          </w:tcPr>
          <w:p w14:paraId="2E19FF07" w14:textId="77777777" w:rsidR="002A2A8F" w:rsidRPr="00EA7BC6" w:rsidRDefault="00000000" w:rsidP="00C23DDD">
            <w:pPr>
              <w:jc w:val="center"/>
              <w:rPr>
                <w:rFonts w:cs="B Zar"/>
                <w:noProof/>
                <w:sz w:val="18"/>
                <w:szCs w:val="18"/>
                <w:rtl/>
              </w:rPr>
            </w:pPr>
            <w:r w:rsidRPr="00EA7BC6">
              <w:rPr>
                <w:rFonts w:cs="B Zar" w:hint="cs"/>
                <w:noProof/>
                <w:sz w:val="18"/>
                <w:szCs w:val="18"/>
                <w:rtl/>
              </w:rPr>
              <w:t>3/94</w:t>
            </w:r>
          </w:p>
        </w:tc>
        <w:tc>
          <w:tcPr>
            <w:tcW w:w="594" w:type="dxa"/>
          </w:tcPr>
          <w:p w14:paraId="3659803E"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25/0</w:t>
            </w:r>
          </w:p>
        </w:tc>
      </w:tr>
      <w:tr w:rsidR="003E7CB6" w14:paraId="3A530676" w14:textId="77777777" w:rsidTr="00C23DDD">
        <w:tc>
          <w:tcPr>
            <w:tcW w:w="507" w:type="dxa"/>
          </w:tcPr>
          <w:p w14:paraId="791E4E28" w14:textId="77777777" w:rsidR="002A2A8F" w:rsidRDefault="00000000" w:rsidP="00C23DDD">
            <w:pPr>
              <w:jc w:val="center"/>
              <w:rPr>
                <w:rFonts w:cs="B Zar"/>
                <w:b/>
                <w:bCs/>
                <w:noProof/>
                <w:sz w:val="20"/>
                <w:szCs w:val="20"/>
                <w:rtl/>
              </w:rPr>
            </w:pPr>
            <w:r>
              <w:rPr>
                <w:rFonts w:cs="B Zar" w:hint="cs"/>
                <w:b/>
                <w:bCs/>
                <w:noProof/>
                <w:sz w:val="20"/>
                <w:szCs w:val="20"/>
                <w:rtl/>
              </w:rPr>
              <w:t>43و</w:t>
            </w:r>
          </w:p>
          <w:p w14:paraId="1AA941C8" w14:textId="77777777" w:rsidR="002A2A8F" w:rsidRPr="00EA7BC6" w:rsidRDefault="00000000" w:rsidP="00C23DDD">
            <w:pPr>
              <w:jc w:val="center"/>
              <w:rPr>
                <w:rFonts w:cs="B Zar"/>
                <w:b/>
                <w:bCs/>
                <w:sz w:val="20"/>
                <w:szCs w:val="20"/>
                <w:rtl/>
              </w:rPr>
            </w:pPr>
            <w:r>
              <w:rPr>
                <w:rFonts w:cs="B Zar" w:hint="cs"/>
                <w:b/>
                <w:bCs/>
                <w:noProof/>
                <w:sz w:val="20"/>
                <w:szCs w:val="20"/>
                <w:rtl/>
              </w:rPr>
              <w:t>45</w:t>
            </w:r>
          </w:p>
        </w:tc>
        <w:tc>
          <w:tcPr>
            <w:tcW w:w="8823" w:type="dxa"/>
            <w:gridSpan w:val="4"/>
          </w:tcPr>
          <w:p w14:paraId="6A4D42D6" w14:textId="77777777" w:rsidR="002A2A8F" w:rsidRPr="00EA7BC6" w:rsidRDefault="00000000" w:rsidP="00C23DDD">
            <w:pPr>
              <w:rPr>
                <w:rFonts w:cs="B Zar"/>
                <w:b/>
                <w:bCs/>
                <w:sz w:val="20"/>
                <w:szCs w:val="20"/>
                <w:rtl/>
              </w:rPr>
            </w:pPr>
            <w:r w:rsidRPr="00EA7BC6">
              <w:rPr>
                <w:rFonts w:cs="B Zar" w:hint="cs"/>
                <w:b/>
                <w:bCs/>
                <w:sz w:val="20"/>
                <w:szCs w:val="20"/>
                <w:rtl/>
              </w:rPr>
              <w:t xml:space="preserve">اگر بدانیم فنیل‌کتونوری بیماری مستقل از جنس و نهفته است، حاصل ازدواج مردی مبتلا به هموفیلی و فنیل‌کتونوری با زنی سالم از نظر این دو بیماری، پسری می‌باشد که مبتلا به هر دو بیماری است. ژنوتیپ والدین را بنویسید. (از حروف </w:t>
            </w:r>
            <w:r w:rsidRPr="00EA7BC6">
              <w:rPr>
                <w:rFonts w:asciiTheme="majorBidi" w:hAnsiTheme="majorBidi" w:cstheme="majorBidi"/>
                <w:b/>
                <w:bCs/>
                <w:sz w:val="20"/>
                <w:szCs w:val="20"/>
              </w:rPr>
              <w:t>A</w:t>
            </w:r>
            <w:r w:rsidRPr="00EA7BC6">
              <w:rPr>
                <w:rFonts w:cs="B Zar" w:hint="cs"/>
                <w:b/>
                <w:bCs/>
                <w:sz w:val="20"/>
                <w:szCs w:val="20"/>
                <w:rtl/>
              </w:rPr>
              <w:t xml:space="preserve"> و </w:t>
            </w:r>
            <w:r w:rsidRPr="00EA7BC6">
              <w:rPr>
                <w:rFonts w:asciiTheme="majorBidi" w:hAnsiTheme="majorBidi" w:cstheme="majorBidi"/>
                <w:b/>
                <w:bCs/>
                <w:sz w:val="20"/>
                <w:szCs w:val="20"/>
              </w:rPr>
              <w:t>a</w:t>
            </w:r>
            <w:r w:rsidRPr="00EA7BC6">
              <w:rPr>
                <w:rFonts w:cs="B Zar" w:hint="cs"/>
                <w:b/>
                <w:bCs/>
                <w:sz w:val="20"/>
                <w:szCs w:val="20"/>
                <w:rtl/>
              </w:rPr>
              <w:t xml:space="preserve"> برای نشان دادن دگره‌های بیماری فنیل کتونوری استفاده کنید.) (نیازی به رسم مربع پانت نیست.)</w:t>
            </w:r>
          </w:p>
          <w:p w14:paraId="3109F9E3" w14:textId="77777777" w:rsidR="002A2A8F" w:rsidRPr="00EA7BC6" w:rsidRDefault="00000000" w:rsidP="00C23DDD">
            <w:pPr>
              <w:rPr>
                <w:rFonts w:cs="B Zar"/>
                <w:iCs/>
                <w:sz w:val="20"/>
                <w:szCs w:val="20"/>
                <w:rtl/>
              </w:rPr>
            </w:pPr>
            <m:oMath>
              <m:sSup>
                <m:sSupPr>
                  <m:ctrlPr>
                    <w:rPr>
                      <w:rFonts w:ascii="Cambria Math" w:hAnsi="Cambria Math" w:cs="B Zar"/>
                      <w:iCs/>
                      <w:color w:val="0070C0"/>
                      <w:sz w:val="20"/>
                      <w:szCs w:val="20"/>
                    </w:rPr>
                  </m:ctrlPr>
                </m:sSupPr>
                <m:e>
                  <m:r>
                    <m:rPr>
                      <m:sty m:val="p"/>
                    </m:rPr>
                    <w:rPr>
                      <w:rFonts w:ascii="Cambria Math" w:hAnsi="Cambria Math" w:cs="B Zar"/>
                      <w:color w:val="0070C0"/>
                      <w:sz w:val="20"/>
                      <w:szCs w:val="20"/>
                    </w:rPr>
                    <m:t>X</m:t>
                  </m:r>
                </m:e>
                <m:sup>
                  <m:r>
                    <m:rPr>
                      <m:sty m:val="p"/>
                    </m:rPr>
                    <w:rPr>
                      <w:rFonts w:ascii="Cambria Math" w:hAnsi="Cambria Math" w:cs="B Zar"/>
                      <w:color w:val="0070C0"/>
                      <w:sz w:val="20"/>
                      <w:szCs w:val="20"/>
                    </w:rPr>
                    <m:t>H</m:t>
                  </m:r>
                </m:sup>
              </m:sSup>
              <m:sSup>
                <m:sSupPr>
                  <m:ctrlPr>
                    <w:rPr>
                      <w:rFonts w:ascii="Cambria Math" w:hAnsi="Cambria Math" w:cs="B Zar"/>
                      <w:iCs/>
                      <w:color w:val="0070C0"/>
                      <w:sz w:val="20"/>
                      <w:szCs w:val="20"/>
                    </w:rPr>
                  </m:ctrlPr>
                </m:sSupPr>
                <m:e>
                  <m:r>
                    <m:rPr>
                      <m:sty m:val="p"/>
                    </m:rPr>
                    <w:rPr>
                      <w:rFonts w:ascii="Cambria Math" w:hAnsi="Cambria Math" w:cs="B Zar"/>
                      <w:color w:val="0070C0"/>
                      <w:sz w:val="20"/>
                      <w:szCs w:val="20"/>
                    </w:rPr>
                    <m:t>X</m:t>
                  </m:r>
                </m:e>
                <m:sup>
                  <m:r>
                    <m:rPr>
                      <m:sty m:val="p"/>
                    </m:rPr>
                    <w:rPr>
                      <w:rFonts w:ascii="Cambria Math" w:hAnsi="Cambria Math" w:cs="B Zar"/>
                      <w:color w:val="0070C0"/>
                      <w:sz w:val="20"/>
                      <w:szCs w:val="20"/>
                    </w:rPr>
                    <m:t>h</m:t>
                  </m:r>
                </m:sup>
              </m:sSup>
              <m:r>
                <m:rPr>
                  <m:sty m:val="p"/>
                </m:rPr>
                <w:rPr>
                  <w:rFonts w:ascii="Cambria Math" w:hAnsi="Cambria Math" w:cs="B Zar"/>
                  <w:color w:val="0070C0"/>
                  <w:sz w:val="20"/>
                  <w:szCs w:val="20"/>
                </w:rPr>
                <m:t xml:space="preserve"> Aa</m:t>
              </m:r>
            </m:oMath>
            <w:r w:rsidRPr="00C23DDD">
              <w:rPr>
                <w:rFonts w:cs="B Zar" w:hint="cs"/>
                <w:iCs/>
                <w:color w:val="0070C0"/>
                <w:sz w:val="20"/>
                <w:szCs w:val="20"/>
                <w:rtl/>
              </w:rPr>
              <w:t xml:space="preserve">  -  </w:t>
            </w:r>
            <m:oMath>
              <m:sSup>
                <m:sSupPr>
                  <m:ctrlPr>
                    <w:rPr>
                      <w:rFonts w:ascii="Cambria Math" w:hAnsi="Cambria Math" w:cs="B Zar"/>
                      <w:iCs/>
                      <w:color w:val="0070C0"/>
                      <w:sz w:val="20"/>
                      <w:szCs w:val="20"/>
                    </w:rPr>
                  </m:ctrlPr>
                </m:sSupPr>
                <m:e>
                  <m:r>
                    <m:rPr>
                      <m:sty m:val="p"/>
                    </m:rPr>
                    <w:rPr>
                      <w:rFonts w:ascii="Cambria Math" w:hAnsi="Cambria Math" w:cs="B Zar"/>
                      <w:color w:val="0070C0"/>
                      <w:sz w:val="20"/>
                      <w:szCs w:val="20"/>
                    </w:rPr>
                    <m:t>X</m:t>
                  </m:r>
                </m:e>
                <m:sup>
                  <m:r>
                    <m:rPr>
                      <m:sty m:val="p"/>
                    </m:rPr>
                    <w:rPr>
                      <w:rFonts w:ascii="Cambria Math" w:hAnsi="Cambria Math" w:cs="B Zar"/>
                      <w:color w:val="0070C0"/>
                      <w:sz w:val="20"/>
                      <w:szCs w:val="20"/>
                    </w:rPr>
                    <m:t>h</m:t>
                  </m:r>
                </m:sup>
              </m:sSup>
              <m:r>
                <m:rPr>
                  <m:sty m:val="p"/>
                </m:rPr>
                <w:rPr>
                  <w:rFonts w:ascii="Cambria Math" w:hAnsi="Cambria Math" w:cs="B Zar"/>
                  <w:color w:val="0070C0"/>
                  <w:sz w:val="20"/>
                  <w:szCs w:val="20"/>
                </w:rPr>
                <m:t>Y</m:t>
              </m:r>
              <m:r>
                <w:rPr>
                  <w:rFonts w:ascii="Cambria Math" w:hAnsi="Cambria Math" w:cs="B Zar"/>
                  <w:color w:val="0070C0"/>
                  <w:sz w:val="20"/>
                  <w:szCs w:val="20"/>
                </w:rPr>
                <m:t xml:space="preserve"> </m:t>
              </m:r>
              <m:r>
                <m:rPr>
                  <m:sty m:val="p"/>
                </m:rPr>
                <w:rPr>
                  <w:rFonts w:ascii="Cambria Math" w:hAnsi="Cambria Math" w:cs="B Zar"/>
                  <w:color w:val="0070C0"/>
                  <w:sz w:val="20"/>
                  <w:szCs w:val="20"/>
                </w:rPr>
                <m:t>aa</m:t>
              </m:r>
            </m:oMath>
            <w:r w:rsidRPr="00C23DDD">
              <w:rPr>
                <w:rFonts w:cs="B Zar" w:hint="cs"/>
                <w:iCs/>
                <w:color w:val="0070C0"/>
                <w:sz w:val="20"/>
                <w:szCs w:val="20"/>
                <w:rtl/>
              </w:rPr>
              <w:t xml:space="preserve"> </w:t>
            </w:r>
            <w:r w:rsidRPr="00C23DDD">
              <w:rPr>
                <w:rFonts w:cs="B Zar" w:hint="cs"/>
                <w:i/>
                <w:color w:val="0070C0"/>
                <w:sz w:val="20"/>
                <w:szCs w:val="20"/>
                <w:rtl/>
              </w:rPr>
              <w:t>(نوشتن هر ژنوتیپ 25/0 نمره)</w:t>
            </w:r>
          </w:p>
        </w:tc>
        <w:tc>
          <w:tcPr>
            <w:tcW w:w="1064" w:type="dxa"/>
          </w:tcPr>
          <w:p w14:paraId="66C453C0" w14:textId="77777777" w:rsidR="002A2A8F" w:rsidRPr="00EA7BC6" w:rsidRDefault="00000000" w:rsidP="00C23DDD">
            <w:pPr>
              <w:jc w:val="center"/>
              <w:rPr>
                <w:rFonts w:cs="B Zar"/>
                <w:sz w:val="18"/>
                <w:szCs w:val="18"/>
                <w:rtl/>
              </w:rPr>
            </w:pPr>
            <w:r w:rsidRPr="00EA7BC6">
              <w:rPr>
                <w:rFonts w:cs="B Zar" w:hint="cs"/>
                <w:sz w:val="18"/>
                <w:szCs w:val="18"/>
                <w:rtl/>
              </w:rPr>
              <w:t>10/1403</w:t>
            </w:r>
          </w:p>
        </w:tc>
        <w:tc>
          <w:tcPr>
            <w:tcW w:w="594" w:type="dxa"/>
          </w:tcPr>
          <w:p w14:paraId="14CDE83C" w14:textId="77777777" w:rsidR="002A2A8F" w:rsidRPr="00EA7BC6" w:rsidRDefault="00000000" w:rsidP="00C23DDD">
            <w:pPr>
              <w:jc w:val="center"/>
              <w:rPr>
                <w:rFonts w:cs="B Zar"/>
                <w:b/>
                <w:bCs/>
                <w:sz w:val="20"/>
                <w:szCs w:val="20"/>
                <w:rtl/>
              </w:rPr>
            </w:pPr>
            <w:r w:rsidRPr="00EA7BC6">
              <w:rPr>
                <w:rFonts w:cs="B Zar" w:hint="cs"/>
                <w:b/>
                <w:bCs/>
                <w:sz w:val="20"/>
                <w:szCs w:val="20"/>
                <w:rtl/>
              </w:rPr>
              <w:t>1</w:t>
            </w:r>
          </w:p>
        </w:tc>
      </w:tr>
      <w:tr w:rsidR="003E7CB6" w14:paraId="31721C9E" w14:textId="77777777" w:rsidTr="00296C51">
        <w:tc>
          <w:tcPr>
            <w:tcW w:w="507" w:type="dxa"/>
            <w:vMerge w:val="restart"/>
            <w:tcBorders>
              <w:right w:val="nil"/>
            </w:tcBorders>
            <w:shd w:val="clear" w:color="auto" w:fill="D9D9D9" w:themeFill="background1" w:themeFillShade="D9"/>
          </w:tcPr>
          <w:p w14:paraId="1E2BAD58" w14:textId="77777777" w:rsidR="002A2A8F" w:rsidRPr="00EA7BC6" w:rsidRDefault="002A2A8F" w:rsidP="00C23DDD">
            <w:pPr>
              <w:jc w:val="center"/>
              <w:rPr>
                <w:rFonts w:cs="B Zar"/>
                <w:b/>
                <w:bCs/>
                <w:noProof/>
                <w:sz w:val="20"/>
                <w:szCs w:val="20"/>
                <w:rtl/>
              </w:rPr>
            </w:pPr>
          </w:p>
        </w:tc>
        <w:tc>
          <w:tcPr>
            <w:tcW w:w="676" w:type="dxa"/>
            <w:vMerge w:val="restart"/>
            <w:tcBorders>
              <w:left w:val="nil"/>
              <w:right w:val="nil"/>
            </w:tcBorders>
            <w:shd w:val="clear" w:color="auto" w:fill="D9D9D9" w:themeFill="background1" w:themeFillShade="D9"/>
          </w:tcPr>
          <w:p w14:paraId="0CA5BF98" w14:textId="77777777" w:rsidR="002A2A8F" w:rsidRPr="00EA7BC6" w:rsidRDefault="00000000" w:rsidP="00C23DDD">
            <w:pPr>
              <w:rPr>
                <w:rFonts w:cs="B Zar"/>
                <w:b/>
                <w:bCs/>
                <w:noProof/>
                <w:sz w:val="20"/>
                <w:szCs w:val="20"/>
                <w:rtl/>
              </w:rPr>
            </w:pPr>
            <w:r w:rsidRPr="00EA7BC6">
              <w:rPr>
                <w:rFonts w:ascii="BNazaninBold" w:cs="B Zar" w:hint="cs"/>
                <w:b/>
                <w:bCs/>
                <w:sz w:val="20"/>
                <w:szCs w:val="20"/>
                <w:rtl/>
              </w:rPr>
              <w:t>صفات</w:t>
            </w:r>
          </w:p>
        </w:tc>
        <w:tc>
          <w:tcPr>
            <w:tcW w:w="260" w:type="dxa"/>
            <w:vMerge w:val="restart"/>
            <w:tcBorders>
              <w:left w:val="nil"/>
              <w:bottom w:val="nil"/>
              <w:right w:val="nil"/>
            </w:tcBorders>
            <w:shd w:val="clear" w:color="auto" w:fill="D9D9D9" w:themeFill="background1" w:themeFillShade="D9"/>
          </w:tcPr>
          <w:p w14:paraId="4DB3EDA7" w14:textId="77777777" w:rsidR="002A2A8F" w:rsidRPr="00EA7BC6" w:rsidRDefault="00000000" w:rsidP="00C23DDD">
            <w:pPr>
              <w:rPr>
                <w:rFonts w:cs="B Zar"/>
                <w:b/>
                <w:bCs/>
                <w:noProof/>
                <w:sz w:val="20"/>
                <w:szCs w:val="20"/>
                <w:rtl/>
              </w:rPr>
            </w:pPr>
            <w:r w:rsidRPr="00EA7BC6">
              <w:rPr>
                <w:rFonts w:cs="B Zar" w:hint="cs"/>
                <w:b/>
                <w:bCs/>
                <w:noProof/>
                <w:sz w:val="20"/>
                <w:szCs w:val="20"/>
                <w:rtl/>
              </w:rPr>
              <mc:AlternateContent>
                <mc:Choice Requires="wps">
                  <w:drawing>
                    <wp:anchor distT="0" distB="0" distL="114300" distR="114300" simplePos="0" relativeHeight="251680768" behindDoc="0" locked="0" layoutInCell="1" allowOverlap="1" wp14:anchorId="37E451C8" wp14:editId="4D22311C">
                      <wp:simplePos x="0" y="0"/>
                      <wp:positionH relativeFrom="column">
                        <wp:posOffset>9039</wp:posOffset>
                      </wp:positionH>
                      <wp:positionV relativeFrom="paragraph">
                        <wp:posOffset>73836</wp:posOffset>
                      </wp:positionV>
                      <wp:extent cx="45719" cy="515566"/>
                      <wp:effectExtent l="0" t="0" r="12065" b="18415"/>
                      <wp:wrapNone/>
                      <wp:docPr id="89" name="Right Brace 89"/>
                      <wp:cNvGraphicFramePr/>
                      <a:graphic xmlns:a="http://schemas.openxmlformats.org/drawingml/2006/main">
                        <a:graphicData uri="http://schemas.microsoft.com/office/word/2010/wordprocessingShape">
                          <wps:wsp>
                            <wps:cNvSpPr/>
                            <wps:spPr>
                              <a:xfrm>
                                <a:off x="0" y="0"/>
                                <a:ext cx="45719" cy="515566"/>
                              </a:xfrm>
                              <a:prstGeom prst="rightBrace">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type w14:anchorId="2ABC3C91"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89" o:spid="_x0000_s1026" type="#_x0000_t88" style="position:absolute;margin-left:.7pt;margin-top:5.8pt;width:3.6pt;height:40.6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" adj="160"/>
                  </w:pict>
                </mc:Fallback>
              </mc:AlternateContent>
            </w:r>
          </w:p>
        </w:tc>
        <w:tc>
          <w:tcPr>
            <w:tcW w:w="1357" w:type="dxa"/>
            <w:tcBorders>
              <w:left w:val="nil"/>
              <w:bottom w:val="nil"/>
              <w:right w:val="nil"/>
            </w:tcBorders>
            <w:shd w:val="clear" w:color="auto" w:fill="D9D9D9" w:themeFill="background1" w:themeFillShade="D9"/>
          </w:tcPr>
          <w:p w14:paraId="0AB10BCB" w14:textId="77777777" w:rsidR="002A2A8F" w:rsidRPr="00EA7BC6" w:rsidRDefault="00000000" w:rsidP="00296C51">
            <w:pPr>
              <w:rPr>
                <w:rFonts w:cs="B Zar"/>
                <w:b/>
                <w:bCs/>
                <w:noProof/>
                <w:sz w:val="20"/>
                <w:szCs w:val="20"/>
                <w:rtl/>
              </w:rPr>
            </w:pPr>
            <w:r w:rsidRPr="00EA7BC6">
              <w:rPr>
                <w:rFonts w:ascii="BNazaninBold" w:cs="B Zar" w:hint="cs"/>
                <w:b/>
                <w:bCs/>
                <w:sz w:val="20"/>
                <w:szCs w:val="20"/>
                <w:rtl/>
              </w:rPr>
              <w:t>تک جایگاهی:</w:t>
            </w:r>
          </w:p>
        </w:tc>
        <w:tc>
          <w:tcPr>
            <w:tcW w:w="8188" w:type="dxa"/>
            <w:gridSpan w:val="3"/>
            <w:tcBorders>
              <w:left w:val="nil"/>
              <w:bottom w:val="nil"/>
            </w:tcBorders>
            <w:shd w:val="clear" w:color="auto" w:fill="D9D9D9" w:themeFill="background1" w:themeFillShade="D9"/>
          </w:tcPr>
          <w:p w14:paraId="451E2258" w14:textId="77777777" w:rsidR="002A2A8F" w:rsidRPr="00EA7BC6" w:rsidRDefault="00000000" w:rsidP="00C23DDD">
            <w:pPr>
              <w:rPr>
                <w:rFonts w:cs="B Zar"/>
                <w:b/>
                <w:bCs/>
                <w:noProof/>
                <w:sz w:val="20"/>
                <w:szCs w:val="20"/>
                <w:rtl/>
              </w:rPr>
            </w:pPr>
            <w:r w:rsidRPr="00EA7BC6">
              <w:rPr>
                <w:rFonts w:ascii="BNazaninBold" w:cs="B Zar" w:hint="cs"/>
                <w:sz w:val="20"/>
                <w:szCs w:val="20"/>
                <w:rtl/>
              </w:rPr>
              <w:t>فنوتیپ</w:t>
            </w:r>
            <w:r w:rsidRPr="00EA7BC6">
              <w:rPr>
                <w:rFonts w:ascii="BNazaninBold" w:cs="B Zar" w:hint="cs"/>
                <w:b/>
                <w:bCs/>
                <w:sz w:val="20"/>
                <w:szCs w:val="20"/>
                <w:rtl/>
              </w:rPr>
              <w:t xml:space="preserve"> </w:t>
            </w:r>
            <w:r w:rsidRPr="00EA7BC6">
              <w:rPr>
                <w:rFonts w:ascii="BNazaninBold" w:cs="B Zar" w:hint="eastAsia"/>
                <w:b/>
                <w:bCs/>
                <w:sz w:val="20"/>
                <w:szCs w:val="20"/>
                <w:rtl/>
              </w:rPr>
              <w:t>گسسته</w:t>
            </w:r>
            <w:r w:rsidRPr="00EA7BC6">
              <w:rPr>
                <w:rFonts w:ascii="BNazaninBold" w:cs="B Zar"/>
                <w:b/>
                <w:bCs/>
                <w:sz w:val="20"/>
                <w:szCs w:val="20"/>
                <w:rtl/>
              </w:rPr>
              <w:t>(</w:t>
            </w:r>
            <w:r w:rsidRPr="00EA7BC6">
              <w:rPr>
                <w:rFonts w:ascii="BNazaninBold" w:cs="B Zar" w:hint="eastAsia"/>
                <w:b/>
                <w:bCs/>
                <w:sz w:val="20"/>
                <w:szCs w:val="20"/>
                <w:rtl/>
              </w:rPr>
              <w:t>غ</w:t>
            </w:r>
            <w:r w:rsidRPr="00EA7BC6">
              <w:rPr>
                <w:rFonts w:ascii="BNazaninBold" w:cs="B Zar" w:hint="cs"/>
                <w:b/>
                <w:bCs/>
                <w:sz w:val="20"/>
                <w:szCs w:val="20"/>
                <w:rtl/>
              </w:rPr>
              <w:t>ی</w:t>
            </w:r>
            <w:r w:rsidRPr="00EA7BC6">
              <w:rPr>
                <w:rFonts w:ascii="BNazaninBold" w:cs="B Zar" w:hint="eastAsia"/>
                <w:b/>
                <w:bCs/>
                <w:sz w:val="20"/>
                <w:szCs w:val="20"/>
                <w:rtl/>
              </w:rPr>
              <w:t>ر</w:t>
            </w:r>
            <w:r w:rsidRPr="00EA7BC6">
              <w:rPr>
                <w:rFonts w:ascii="BNazaninBold" w:cs="B Zar"/>
                <w:b/>
                <w:bCs/>
                <w:sz w:val="20"/>
                <w:szCs w:val="20"/>
                <w:rtl/>
              </w:rPr>
              <w:t xml:space="preserve"> </w:t>
            </w:r>
            <w:r w:rsidRPr="00EA7BC6">
              <w:rPr>
                <w:rFonts w:ascii="BNazaninBold" w:cs="B Zar" w:hint="eastAsia"/>
                <w:b/>
                <w:bCs/>
                <w:sz w:val="20"/>
                <w:szCs w:val="20"/>
                <w:rtl/>
              </w:rPr>
              <w:t>پ</w:t>
            </w:r>
            <w:r w:rsidRPr="00EA7BC6">
              <w:rPr>
                <w:rFonts w:ascii="BNazaninBold" w:cs="B Zar" w:hint="cs"/>
                <w:b/>
                <w:bCs/>
                <w:sz w:val="20"/>
                <w:szCs w:val="20"/>
                <w:rtl/>
              </w:rPr>
              <w:t>ی</w:t>
            </w:r>
            <w:r w:rsidRPr="00EA7BC6">
              <w:rPr>
                <w:rFonts w:ascii="BNazaninBold" w:cs="B Zar" w:hint="eastAsia"/>
                <w:b/>
                <w:bCs/>
                <w:sz w:val="20"/>
                <w:szCs w:val="20"/>
                <w:rtl/>
              </w:rPr>
              <w:t>وسته</w:t>
            </w:r>
            <w:r w:rsidRPr="00EA7BC6">
              <w:rPr>
                <w:rFonts w:ascii="BNazaninBold" w:cs="B Zar"/>
                <w:b/>
                <w:bCs/>
                <w:sz w:val="20"/>
                <w:szCs w:val="20"/>
                <w:rtl/>
              </w:rPr>
              <w:t xml:space="preserve">) </w:t>
            </w:r>
            <w:r w:rsidRPr="00EA7BC6">
              <w:rPr>
                <w:rFonts w:ascii="BNazaninBold" w:cs="B Zar" w:hint="cs"/>
                <w:sz w:val="20"/>
                <w:szCs w:val="20"/>
                <w:rtl/>
              </w:rPr>
              <w:t xml:space="preserve">دارند. </w:t>
            </w:r>
            <w:r w:rsidRPr="00EA7BC6">
              <w:rPr>
                <w:rFonts w:cs="B Zar" w:hint="cs"/>
                <w:sz w:val="20"/>
                <w:szCs w:val="20"/>
                <w:rtl/>
              </w:rPr>
              <w:t xml:space="preserve">مثال : </w:t>
            </w:r>
            <w:r w:rsidRPr="00EA7BC6">
              <w:rPr>
                <w:rFonts w:asciiTheme="majorBidi" w:hAnsiTheme="majorBidi" w:cstheme="majorBidi"/>
                <w:sz w:val="20"/>
                <w:szCs w:val="20"/>
              </w:rPr>
              <w:t>Rh</w:t>
            </w:r>
            <w:r w:rsidRPr="00EA7BC6">
              <w:rPr>
                <w:rFonts w:cs="B Zar" w:hint="cs"/>
                <w:sz w:val="20"/>
                <w:szCs w:val="20"/>
                <w:rtl/>
              </w:rPr>
              <w:t xml:space="preserve">، </w:t>
            </w:r>
            <w:r w:rsidRPr="00EA7BC6">
              <w:rPr>
                <w:rFonts w:asciiTheme="majorBidi" w:hAnsiTheme="majorBidi" w:cstheme="majorBidi"/>
                <w:sz w:val="20"/>
                <w:szCs w:val="20"/>
              </w:rPr>
              <w:t>ABO</w:t>
            </w:r>
            <w:r w:rsidRPr="00EA7BC6">
              <w:rPr>
                <w:rFonts w:cs="B Zar" w:hint="cs"/>
                <w:sz w:val="20"/>
                <w:szCs w:val="20"/>
                <w:rtl/>
              </w:rPr>
              <w:t>، رنگ گل میمونی، فنیل کتونوری، هموفیلی</w:t>
            </w:r>
            <w:r>
              <w:rPr>
                <w:rFonts w:cs="B Zar" w:hint="cs"/>
                <w:sz w:val="20"/>
                <w:szCs w:val="20"/>
                <w:rtl/>
              </w:rPr>
              <w:t xml:space="preserve"> و کم خونی داسی شکل فصل4</w:t>
            </w:r>
          </w:p>
          <w:p w14:paraId="30185B44" w14:textId="77777777" w:rsidR="002A2A8F" w:rsidRPr="00EA7BC6" w:rsidRDefault="002A2A8F" w:rsidP="00C23DDD">
            <w:pPr>
              <w:jc w:val="center"/>
              <w:rPr>
                <w:rFonts w:cs="B Zar"/>
                <w:b/>
                <w:bCs/>
                <w:noProof/>
                <w:sz w:val="20"/>
                <w:szCs w:val="20"/>
                <w:rtl/>
              </w:rPr>
            </w:pPr>
          </w:p>
        </w:tc>
      </w:tr>
      <w:tr w:rsidR="003E7CB6" w14:paraId="20BACAA6" w14:textId="77777777" w:rsidTr="00296C51">
        <w:tc>
          <w:tcPr>
            <w:tcW w:w="507" w:type="dxa"/>
            <w:vMerge/>
            <w:tcBorders>
              <w:top w:val="nil"/>
              <w:right w:val="nil"/>
            </w:tcBorders>
            <w:shd w:val="clear" w:color="auto" w:fill="D9D9D9" w:themeFill="background1" w:themeFillShade="D9"/>
          </w:tcPr>
          <w:p w14:paraId="01C095DF" w14:textId="77777777" w:rsidR="002A2A8F" w:rsidRPr="00EA7BC6" w:rsidRDefault="002A2A8F" w:rsidP="00C23DDD">
            <w:pPr>
              <w:jc w:val="center"/>
              <w:rPr>
                <w:rFonts w:cs="B Zar"/>
                <w:b/>
                <w:bCs/>
                <w:noProof/>
                <w:sz w:val="20"/>
                <w:szCs w:val="20"/>
                <w:rtl/>
              </w:rPr>
            </w:pPr>
          </w:p>
        </w:tc>
        <w:tc>
          <w:tcPr>
            <w:tcW w:w="676" w:type="dxa"/>
            <w:vMerge/>
            <w:tcBorders>
              <w:top w:val="nil"/>
              <w:left w:val="nil"/>
              <w:right w:val="nil"/>
            </w:tcBorders>
            <w:shd w:val="clear" w:color="auto" w:fill="D9D9D9" w:themeFill="background1" w:themeFillShade="D9"/>
          </w:tcPr>
          <w:p w14:paraId="54422F87" w14:textId="77777777" w:rsidR="002A2A8F" w:rsidRPr="00EA7BC6" w:rsidRDefault="002A2A8F" w:rsidP="00C23DDD">
            <w:pPr>
              <w:rPr>
                <w:rFonts w:ascii="BNazaninBold" w:cs="B Zar"/>
                <w:b/>
                <w:bCs/>
                <w:sz w:val="20"/>
                <w:szCs w:val="20"/>
                <w:rtl/>
              </w:rPr>
            </w:pPr>
          </w:p>
        </w:tc>
        <w:tc>
          <w:tcPr>
            <w:tcW w:w="260" w:type="dxa"/>
            <w:vMerge/>
            <w:tcBorders>
              <w:top w:val="nil"/>
              <w:left w:val="nil"/>
              <w:right w:val="nil"/>
            </w:tcBorders>
            <w:shd w:val="clear" w:color="auto" w:fill="D9D9D9" w:themeFill="background1" w:themeFillShade="D9"/>
          </w:tcPr>
          <w:p w14:paraId="0A262BA2" w14:textId="77777777" w:rsidR="002A2A8F" w:rsidRPr="00EA7BC6" w:rsidRDefault="002A2A8F" w:rsidP="00C23DDD">
            <w:pPr>
              <w:rPr>
                <w:rFonts w:cs="B Zar"/>
                <w:b/>
                <w:bCs/>
                <w:noProof/>
                <w:sz w:val="20"/>
                <w:szCs w:val="20"/>
                <w:rtl/>
              </w:rPr>
            </w:pPr>
          </w:p>
        </w:tc>
        <w:tc>
          <w:tcPr>
            <w:tcW w:w="1357" w:type="dxa"/>
            <w:tcBorders>
              <w:top w:val="nil"/>
              <w:left w:val="nil"/>
              <w:right w:val="nil"/>
            </w:tcBorders>
            <w:shd w:val="clear" w:color="auto" w:fill="D9D9D9" w:themeFill="background1" w:themeFillShade="D9"/>
          </w:tcPr>
          <w:p w14:paraId="7564AB4F" w14:textId="77777777" w:rsidR="002A2A8F" w:rsidRPr="00EA7BC6" w:rsidRDefault="00000000" w:rsidP="00296C51">
            <w:pPr>
              <w:rPr>
                <w:rFonts w:ascii="BNazaninBold" w:cs="B Zar"/>
                <w:b/>
                <w:bCs/>
                <w:sz w:val="20"/>
                <w:szCs w:val="20"/>
                <w:rtl/>
              </w:rPr>
            </w:pPr>
            <w:r w:rsidRPr="00EA7BC6">
              <w:rPr>
                <w:rFonts w:cs="B Zar" w:hint="eastAsia"/>
                <w:b/>
                <w:bCs/>
                <w:sz w:val="20"/>
                <w:szCs w:val="20"/>
                <w:rtl/>
              </w:rPr>
              <w:t>چند</w:t>
            </w:r>
            <w:r w:rsidRPr="00EA7BC6">
              <w:rPr>
                <w:rFonts w:cs="B Zar"/>
                <w:b/>
                <w:bCs/>
                <w:sz w:val="20"/>
                <w:szCs w:val="20"/>
                <w:rtl/>
              </w:rPr>
              <w:t xml:space="preserve"> </w:t>
            </w:r>
            <w:r w:rsidRPr="00EA7BC6">
              <w:rPr>
                <w:rFonts w:cs="B Zar" w:hint="eastAsia"/>
                <w:b/>
                <w:bCs/>
                <w:sz w:val="20"/>
                <w:szCs w:val="20"/>
                <w:rtl/>
              </w:rPr>
              <w:t>جا</w:t>
            </w:r>
            <w:r w:rsidRPr="00EA7BC6">
              <w:rPr>
                <w:rFonts w:cs="B Zar" w:hint="cs"/>
                <w:b/>
                <w:bCs/>
                <w:sz w:val="20"/>
                <w:szCs w:val="20"/>
                <w:rtl/>
              </w:rPr>
              <w:t>ی</w:t>
            </w:r>
            <w:r w:rsidRPr="00EA7BC6">
              <w:rPr>
                <w:rFonts w:cs="B Zar" w:hint="eastAsia"/>
                <w:b/>
                <w:bCs/>
                <w:sz w:val="20"/>
                <w:szCs w:val="20"/>
                <w:rtl/>
              </w:rPr>
              <w:t>گاه</w:t>
            </w:r>
            <w:r w:rsidRPr="00EA7BC6">
              <w:rPr>
                <w:rFonts w:cs="B Zar" w:hint="cs"/>
                <w:b/>
                <w:bCs/>
                <w:sz w:val="20"/>
                <w:szCs w:val="20"/>
                <w:rtl/>
              </w:rPr>
              <w:t>ی:</w:t>
            </w:r>
          </w:p>
        </w:tc>
        <w:tc>
          <w:tcPr>
            <w:tcW w:w="8188" w:type="dxa"/>
            <w:gridSpan w:val="3"/>
            <w:tcBorders>
              <w:top w:val="nil"/>
              <w:left w:val="nil"/>
            </w:tcBorders>
            <w:shd w:val="clear" w:color="auto" w:fill="D9D9D9" w:themeFill="background1" w:themeFillShade="D9"/>
          </w:tcPr>
          <w:p w14:paraId="320CDE27" w14:textId="77777777" w:rsidR="002A2A8F" w:rsidRPr="00EA7BC6" w:rsidRDefault="00000000" w:rsidP="00C23DDD">
            <w:pPr>
              <w:tabs>
                <w:tab w:val="left" w:pos="680"/>
                <w:tab w:val="center" w:pos="3986"/>
              </w:tabs>
              <w:rPr>
                <w:rFonts w:cs="B Zar"/>
                <w:b/>
                <w:bCs/>
                <w:noProof/>
                <w:sz w:val="20"/>
                <w:szCs w:val="20"/>
                <w:rtl/>
              </w:rPr>
            </w:pPr>
            <w:r w:rsidRPr="00EA7BC6">
              <w:rPr>
                <w:rFonts w:cs="B Zar" w:hint="cs"/>
                <w:sz w:val="20"/>
                <w:szCs w:val="20"/>
                <w:rtl/>
              </w:rPr>
              <w:t>فنوتیپ</w:t>
            </w:r>
            <w:r w:rsidRPr="00EA7BC6">
              <w:rPr>
                <w:rFonts w:cs="B Zar" w:hint="cs"/>
                <w:b/>
                <w:bCs/>
                <w:sz w:val="20"/>
                <w:szCs w:val="20"/>
                <w:rtl/>
              </w:rPr>
              <w:t xml:space="preserve"> </w:t>
            </w:r>
            <w:r w:rsidRPr="00EA7BC6">
              <w:rPr>
                <w:rFonts w:cs="B Zar" w:hint="eastAsia"/>
                <w:b/>
                <w:bCs/>
                <w:sz w:val="20"/>
                <w:szCs w:val="20"/>
                <w:rtl/>
              </w:rPr>
              <w:t>پ</w:t>
            </w:r>
            <w:r w:rsidRPr="00EA7BC6">
              <w:rPr>
                <w:rFonts w:cs="B Zar" w:hint="cs"/>
                <w:b/>
                <w:bCs/>
                <w:sz w:val="20"/>
                <w:szCs w:val="20"/>
                <w:rtl/>
              </w:rPr>
              <w:t>ی</w:t>
            </w:r>
            <w:r w:rsidRPr="00EA7BC6">
              <w:rPr>
                <w:rFonts w:cs="B Zar" w:hint="eastAsia"/>
                <w:b/>
                <w:bCs/>
                <w:sz w:val="20"/>
                <w:szCs w:val="20"/>
                <w:rtl/>
              </w:rPr>
              <w:t>وسته</w:t>
            </w:r>
            <w:r w:rsidRPr="00EA7BC6">
              <w:rPr>
                <w:rFonts w:cs="B Zar"/>
                <w:b/>
                <w:bCs/>
                <w:sz w:val="20"/>
                <w:szCs w:val="20"/>
                <w:rtl/>
              </w:rPr>
              <w:t xml:space="preserve"> </w:t>
            </w:r>
            <w:r w:rsidRPr="00EA7BC6">
              <w:rPr>
                <w:rFonts w:cs="B Zar" w:hint="cs"/>
                <w:sz w:val="20"/>
                <w:szCs w:val="20"/>
                <w:rtl/>
              </w:rPr>
              <w:t xml:space="preserve">دارند. نمودار این صفات، شبیه </w:t>
            </w:r>
            <w:r w:rsidRPr="00EA7BC6">
              <w:rPr>
                <w:rFonts w:cs="B Zar" w:hint="cs"/>
                <w:b/>
                <w:bCs/>
                <w:sz w:val="20"/>
                <w:szCs w:val="20"/>
                <w:rtl/>
              </w:rPr>
              <w:t>زنگوله</w:t>
            </w:r>
            <w:r w:rsidRPr="00EA7BC6">
              <w:rPr>
                <w:rFonts w:cs="B Zar" w:hint="cs"/>
                <w:sz w:val="20"/>
                <w:szCs w:val="20"/>
                <w:rtl/>
              </w:rPr>
              <w:t xml:space="preserve"> است.    مثال : رنگ نوعی ذرت، اندازه قد انسان</w:t>
            </w:r>
          </w:p>
          <w:p w14:paraId="32B339BD" w14:textId="77777777" w:rsidR="002A2A8F" w:rsidRPr="00EA7BC6" w:rsidRDefault="002A2A8F" w:rsidP="00C23DDD">
            <w:pPr>
              <w:tabs>
                <w:tab w:val="left" w:pos="680"/>
                <w:tab w:val="center" w:pos="3986"/>
              </w:tabs>
              <w:rPr>
                <w:rFonts w:cs="B Zar"/>
                <w:b/>
                <w:bCs/>
                <w:noProof/>
                <w:sz w:val="20"/>
                <w:szCs w:val="20"/>
                <w:rtl/>
              </w:rPr>
            </w:pPr>
          </w:p>
        </w:tc>
      </w:tr>
      <w:tr w:rsidR="003E7CB6" w14:paraId="6B23020A" w14:textId="77777777" w:rsidTr="00C23DDD">
        <w:tc>
          <w:tcPr>
            <w:tcW w:w="507" w:type="dxa"/>
            <w:shd w:val="clear" w:color="auto" w:fill="FFFFFF" w:themeFill="background1"/>
          </w:tcPr>
          <w:p w14:paraId="38FD049E" w14:textId="77777777" w:rsidR="002A2A8F" w:rsidRPr="00EA7BC6" w:rsidRDefault="00000000" w:rsidP="00C23DDD">
            <w:pPr>
              <w:jc w:val="center"/>
              <w:rPr>
                <w:rFonts w:cs="B Zar"/>
                <w:b/>
                <w:bCs/>
                <w:sz w:val="20"/>
                <w:szCs w:val="20"/>
                <w:rtl/>
              </w:rPr>
            </w:pPr>
            <w:r>
              <w:rPr>
                <w:rFonts w:cs="B Zar" w:hint="cs"/>
                <w:b/>
                <w:bCs/>
                <w:sz w:val="20"/>
                <w:szCs w:val="20"/>
                <w:rtl/>
              </w:rPr>
              <w:t>44</w:t>
            </w:r>
          </w:p>
        </w:tc>
        <w:tc>
          <w:tcPr>
            <w:tcW w:w="8823" w:type="dxa"/>
            <w:gridSpan w:val="4"/>
            <w:shd w:val="clear" w:color="auto" w:fill="FFFFFF" w:themeFill="background1"/>
          </w:tcPr>
          <w:p w14:paraId="5DA6F1B8" w14:textId="77777777" w:rsidR="002A2A8F" w:rsidRPr="00EA7BC6" w:rsidRDefault="00000000" w:rsidP="00C23DDD">
            <w:pPr>
              <w:tabs>
                <w:tab w:val="left" w:pos="7160"/>
              </w:tabs>
              <w:rPr>
                <w:rFonts w:ascii="BNazaninBold" w:cs="B Zar"/>
                <w:sz w:val="20"/>
                <w:szCs w:val="20"/>
                <w:rtl/>
              </w:rPr>
            </w:pPr>
            <w:r w:rsidRPr="00EA7BC6">
              <w:rPr>
                <w:rFonts w:ascii="BNazaninBold" w:cs="B Zar" w:hint="cs"/>
                <w:b/>
                <w:bCs/>
                <w:sz w:val="20"/>
                <w:szCs w:val="20"/>
                <w:rtl/>
              </w:rPr>
              <w:t>رنگ گل م</w:t>
            </w:r>
            <w:r>
              <w:rPr>
                <w:rFonts w:ascii="BNazaninBold" w:cs="B Zar" w:hint="cs"/>
                <w:b/>
                <w:bCs/>
                <w:sz w:val="20"/>
                <w:szCs w:val="20"/>
                <w:rtl/>
              </w:rPr>
              <w:t>یمونی مثالی از صفات (تک جایگاهی</w:t>
            </w:r>
            <w:r w:rsidRPr="00EA7BC6">
              <w:rPr>
                <w:rFonts w:ascii="Times New Roman" w:hAnsi="Times New Roman" w:cs="Times New Roman" w:hint="cs"/>
                <w:b/>
                <w:bCs/>
                <w:sz w:val="20"/>
                <w:szCs w:val="20"/>
                <w:rtl/>
              </w:rPr>
              <w:t>–</w:t>
            </w:r>
            <w:r w:rsidRPr="00EA7BC6">
              <w:rPr>
                <w:rFonts w:ascii="BNazaninBold" w:cs="B Zar" w:hint="cs"/>
                <w:b/>
                <w:bCs/>
                <w:sz w:val="20"/>
                <w:szCs w:val="20"/>
                <w:rtl/>
              </w:rPr>
              <w:t xml:space="preserve">  چند جایگاهی) است. </w:t>
            </w:r>
            <w:r w:rsidRPr="00EA7BC6">
              <w:rPr>
                <w:rFonts w:ascii="BNazaninBold" w:cs="B Zar"/>
                <w:b/>
                <w:bCs/>
                <w:sz w:val="20"/>
                <w:szCs w:val="20"/>
                <w:rtl/>
              </w:rPr>
              <w:tab/>
            </w:r>
            <w:r w:rsidRPr="00EA7BC6">
              <w:rPr>
                <w:rFonts w:ascii="BNazaninBold" w:cs="B Zar" w:hint="cs"/>
                <w:b/>
                <w:bCs/>
                <w:sz w:val="20"/>
                <w:szCs w:val="20"/>
                <w:rtl/>
              </w:rPr>
              <w:t xml:space="preserve">             </w:t>
            </w:r>
            <w:r w:rsidRPr="00B743D3">
              <w:rPr>
                <w:rFonts w:ascii="BNazaninBold" w:cs="B Zar" w:hint="cs"/>
                <w:color w:val="0070C0"/>
                <w:sz w:val="20"/>
                <w:szCs w:val="20"/>
                <w:rtl/>
              </w:rPr>
              <w:t>تک جایگاهی</w:t>
            </w:r>
          </w:p>
        </w:tc>
        <w:tc>
          <w:tcPr>
            <w:tcW w:w="1064" w:type="dxa"/>
            <w:shd w:val="clear" w:color="auto" w:fill="FFFFFF" w:themeFill="background1"/>
          </w:tcPr>
          <w:p w14:paraId="68941541"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6/98</w:t>
            </w:r>
          </w:p>
        </w:tc>
        <w:tc>
          <w:tcPr>
            <w:tcW w:w="594" w:type="dxa"/>
            <w:shd w:val="clear" w:color="auto" w:fill="FFFFFF" w:themeFill="background1"/>
          </w:tcPr>
          <w:p w14:paraId="140050A8"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1227C916" w14:textId="77777777" w:rsidTr="00C23DDD">
        <w:tc>
          <w:tcPr>
            <w:tcW w:w="507" w:type="dxa"/>
          </w:tcPr>
          <w:p w14:paraId="39121EA3" w14:textId="77777777" w:rsidR="002A2A8F" w:rsidRDefault="00000000" w:rsidP="00C23DDD">
            <w:pPr>
              <w:jc w:val="center"/>
            </w:pPr>
            <w:r w:rsidRPr="003F2814">
              <w:rPr>
                <w:rFonts w:cs="B Zar" w:hint="cs"/>
                <w:b/>
                <w:bCs/>
                <w:sz w:val="20"/>
                <w:szCs w:val="20"/>
                <w:rtl/>
              </w:rPr>
              <w:t>44</w:t>
            </w:r>
          </w:p>
        </w:tc>
        <w:tc>
          <w:tcPr>
            <w:tcW w:w="8823" w:type="dxa"/>
            <w:gridSpan w:val="4"/>
          </w:tcPr>
          <w:p w14:paraId="072E275D" w14:textId="77777777" w:rsidR="002A2A8F" w:rsidRPr="00EA7BC6" w:rsidRDefault="00000000" w:rsidP="00C23DDD">
            <w:pPr>
              <w:tabs>
                <w:tab w:val="left" w:pos="7306"/>
              </w:tabs>
              <w:rPr>
                <w:rFonts w:cs="B Zar"/>
                <w:b/>
                <w:bCs/>
                <w:sz w:val="20"/>
                <w:szCs w:val="20"/>
                <w:rtl/>
              </w:rPr>
            </w:pPr>
            <w:r w:rsidRPr="00EA7BC6">
              <w:rPr>
                <w:rFonts w:cs="B Zar" w:hint="cs"/>
                <w:b/>
                <w:bCs/>
                <w:sz w:val="20"/>
                <w:szCs w:val="20"/>
                <w:rtl/>
              </w:rPr>
              <w:t xml:space="preserve">صفت گروه خونی </w:t>
            </w:r>
            <w:r w:rsidRPr="00EA7BC6">
              <w:rPr>
                <w:rFonts w:asciiTheme="majorBidi" w:hAnsiTheme="majorBidi" w:cstheme="majorBidi"/>
                <w:b/>
                <w:bCs/>
                <w:sz w:val="20"/>
                <w:szCs w:val="20"/>
              </w:rPr>
              <w:t>ABO</w:t>
            </w:r>
            <w:r>
              <w:rPr>
                <w:rFonts w:cs="B Zar" w:hint="cs"/>
                <w:b/>
                <w:bCs/>
                <w:sz w:val="20"/>
                <w:szCs w:val="20"/>
                <w:rtl/>
              </w:rPr>
              <w:t xml:space="preserve"> ، مثالی از صفات (تک جایگاهی</w:t>
            </w:r>
            <w:r w:rsidRPr="00EA7BC6">
              <w:rPr>
                <w:rFonts w:ascii="Times New Roman" w:hAnsi="Times New Roman" w:cs="Times New Roman" w:hint="cs"/>
                <w:b/>
                <w:bCs/>
                <w:sz w:val="20"/>
                <w:szCs w:val="20"/>
                <w:rtl/>
              </w:rPr>
              <w:t>–</w:t>
            </w:r>
            <w:r w:rsidRPr="00EA7BC6">
              <w:rPr>
                <w:rFonts w:cs="B Zar" w:hint="cs"/>
                <w:b/>
                <w:bCs/>
                <w:sz w:val="20"/>
                <w:szCs w:val="20"/>
                <w:rtl/>
              </w:rPr>
              <w:t xml:space="preserve"> چند جایگاهی) است. </w:t>
            </w:r>
            <w:r w:rsidRPr="00EA7BC6">
              <w:rPr>
                <w:rFonts w:cs="B Zar"/>
                <w:b/>
                <w:bCs/>
                <w:sz w:val="20"/>
                <w:szCs w:val="20"/>
                <w:rtl/>
              </w:rPr>
              <w:tab/>
            </w:r>
            <w:r w:rsidRPr="00EA7BC6">
              <w:rPr>
                <w:rFonts w:cs="B Zar" w:hint="cs"/>
                <w:b/>
                <w:bCs/>
                <w:sz w:val="20"/>
                <w:szCs w:val="20"/>
                <w:rtl/>
              </w:rPr>
              <w:t xml:space="preserve">          </w:t>
            </w:r>
            <w:r w:rsidRPr="00B743D3">
              <w:rPr>
                <w:rFonts w:cs="B Zar" w:hint="cs"/>
                <w:color w:val="0070C0"/>
                <w:sz w:val="20"/>
                <w:szCs w:val="20"/>
                <w:rtl/>
              </w:rPr>
              <w:t>تک جایگاهی</w:t>
            </w:r>
          </w:p>
        </w:tc>
        <w:tc>
          <w:tcPr>
            <w:tcW w:w="1064" w:type="dxa"/>
          </w:tcPr>
          <w:p w14:paraId="10A8CD97" w14:textId="77777777" w:rsidR="002A2A8F" w:rsidRPr="00EA7BC6" w:rsidRDefault="00000000" w:rsidP="00C23DDD">
            <w:pPr>
              <w:tabs>
                <w:tab w:val="left" w:pos="8611"/>
              </w:tabs>
              <w:jc w:val="center"/>
              <w:rPr>
                <w:rFonts w:cs="B Zar"/>
                <w:noProof/>
                <w:sz w:val="18"/>
                <w:szCs w:val="18"/>
                <w:rtl/>
              </w:rPr>
            </w:pPr>
            <w:r w:rsidRPr="00EA7BC6">
              <w:rPr>
                <w:rFonts w:cs="B Zar" w:hint="cs"/>
                <w:sz w:val="18"/>
                <w:szCs w:val="18"/>
                <w:rtl/>
              </w:rPr>
              <w:t xml:space="preserve">3/98 </w:t>
            </w:r>
            <w:r w:rsidRPr="00B07C04">
              <w:rPr>
                <w:rFonts w:cs="B Zar" w:hint="cs"/>
                <w:sz w:val="12"/>
                <w:szCs w:val="12"/>
                <w:rtl/>
              </w:rPr>
              <w:t>خارج عصر</w:t>
            </w:r>
          </w:p>
          <w:p w14:paraId="36E3D32D" w14:textId="77777777" w:rsidR="002A2A8F" w:rsidRPr="00EA7BC6" w:rsidRDefault="00000000" w:rsidP="00C23DDD">
            <w:pPr>
              <w:jc w:val="center"/>
              <w:rPr>
                <w:rFonts w:cs="B Zar"/>
                <w:b/>
                <w:bCs/>
                <w:sz w:val="18"/>
                <w:szCs w:val="18"/>
                <w:rtl/>
              </w:rPr>
            </w:pPr>
            <w:r w:rsidRPr="00EA7BC6">
              <w:rPr>
                <w:rFonts w:cs="B Zar" w:hint="cs"/>
                <w:sz w:val="18"/>
                <w:szCs w:val="18"/>
                <w:rtl/>
              </w:rPr>
              <w:t>6/1401</w:t>
            </w:r>
          </w:p>
        </w:tc>
        <w:tc>
          <w:tcPr>
            <w:tcW w:w="594" w:type="dxa"/>
          </w:tcPr>
          <w:p w14:paraId="5D293D76"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4D43F061" w14:textId="77777777" w:rsidTr="00C23DDD">
        <w:tc>
          <w:tcPr>
            <w:tcW w:w="507" w:type="dxa"/>
          </w:tcPr>
          <w:p w14:paraId="1B5A1614" w14:textId="77777777" w:rsidR="002A2A8F" w:rsidRDefault="00000000" w:rsidP="00C23DDD">
            <w:pPr>
              <w:jc w:val="center"/>
            </w:pPr>
            <w:r w:rsidRPr="003F2814">
              <w:rPr>
                <w:rFonts w:cs="B Zar" w:hint="cs"/>
                <w:b/>
                <w:bCs/>
                <w:sz w:val="20"/>
                <w:szCs w:val="20"/>
                <w:rtl/>
              </w:rPr>
              <w:t>44</w:t>
            </w:r>
          </w:p>
        </w:tc>
        <w:tc>
          <w:tcPr>
            <w:tcW w:w="8823" w:type="dxa"/>
            <w:gridSpan w:val="4"/>
          </w:tcPr>
          <w:p w14:paraId="6A0DC2DF" w14:textId="77777777" w:rsidR="002A2A8F" w:rsidRPr="00EA7BC6" w:rsidRDefault="00000000" w:rsidP="00C23DDD">
            <w:pPr>
              <w:tabs>
                <w:tab w:val="left" w:pos="7930"/>
              </w:tabs>
              <w:rPr>
                <w:rFonts w:ascii="BNazaninBold" w:cs="B Zar"/>
                <w:b/>
                <w:bCs/>
                <w:sz w:val="20"/>
                <w:szCs w:val="20"/>
                <w:rtl/>
              </w:rPr>
            </w:pPr>
            <w:r w:rsidRPr="00EA7BC6">
              <w:rPr>
                <w:rFonts w:ascii="BNazaninBold" w:cs="B Zar" w:hint="cs"/>
                <w:b/>
                <w:bCs/>
                <w:sz w:val="20"/>
                <w:szCs w:val="20"/>
                <w:rtl/>
              </w:rPr>
              <w:t>رخ</w:t>
            </w:r>
            <w:r>
              <w:rPr>
                <w:rFonts w:ascii="BNazaninBold" w:cs="B Zar" w:hint="cs"/>
                <w:b/>
                <w:bCs/>
                <w:sz w:val="20"/>
                <w:szCs w:val="20"/>
                <w:rtl/>
              </w:rPr>
              <w:t xml:space="preserve"> نمود ( فنوتیپ) صفات تک جایگاهی</w:t>
            </w:r>
            <w:r w:rsidRPr="00EA7BC6">
              <w:rPr>
                <w:rFonts w:ascii="BNazaninBold" w:cs="B Zar" w:hint="cs"/>
                <w:b/>
                <w:bCs/>
                <w:sz w:val="20"/>
                <w:szCs w:val="20"/>
                <w:rtl/>
              </w:rPr>
              <w:t xml:space="preserve">، .............. است.                                                         </w:t>
            </w:r>
            <w:r w:rsidRPr="00EA7BC6">
              <w:rPr>
                <w:rFonts w:ascii="BNazaninBold" w:cs="B Zar" w:hint="cs"/>
                <w:sz w:val="20"/>
                <w:szCs w:val="20"/>
                <w:rtl/>
              </w:rPr>
              <w:t xml:space="preserve">                          </w:t>
            </w:r>
            <w:r>
              <w:rPr>
                <w:rFonts w:ascii="BNazaninBold" w:cs="B Zar" w:hint="cs"/>
                <w:sz w:val="20"/>
                <w:szCs w:val="20"/>
                <w:rtl/>
              </w:rPr>
              <w:t xml:space="preserve">       </w:t>
            </w:r>
            <w:r w:rsidRPr="00EA7BC6">
              <w:rPr>
                <w:rFonts w:ascii="BNazaninBold" w:cs="B Zar" w:hint="cs"/>
                <w:sz w:val="20"/>
                <w:szCs w:val="20"/>
                <w:rtl/>
              </w:rPr>
              <w:t xml:space="preserve"> </w:t>
            </w:r>
            <w:r w:rsidRPr="00B743D3">
              <w:rPr>
                <w:rFonts w:ascii="BNazaninBold" w:cs="B Zar" w:hint="cs"/>
                <w:color w:val="0070C0"/>
                <w:sz w:val="20"/>
                <w:szCs w:val="20"/>
                <w:rtl/>
              </w:rPr>
              <w:t>غیر پیوسته</w:t>
            </w:r>
          </w:p>
        </w:tc>
        <w:tc>
          <w:tcPr>
            <w:tcW w:w="1064" w:type="dxa"/>
          </w:tcPr>
          <w:p w14:paraId="2CF9DB66"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 xml:space="preserve">3/98 </w:t>
            </w:r>
            <w:r w:rsidRPr="00EA7BC6">
              <w:rPr>
                <w:rFonts w:cs="B Zar" w:hint="cs"/>
                <w:sz w:val="14"/>
                <w:szCs w:val="14"/>
                <w:rtl/>
              </w:rPr>
              <w:t>خارج عصر</w:t>
            </w:r>
          </w:p>
        </w:tc>
        <w:tc>
          <w:tcPr>
            <w:tcW w:w="594" w:type="dxa"/>
          </w:tcPr>
          <w:p w14:paraId="0862B199"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29A676FE" w14:textId="77777777" w:rsidTr="00C23DDD">
        <w:tc>
          <w:tcPr>
            <w:tcW w:w="507" w:type="dxa"/>
          </w:tcPr>
          <w:p w14:paraId="4269A31D" w14:textId="77777777" w:rsidR="002A2A8F" w:rsidRDefault="00000000" w:rsidP="00C23DDD">
            <w:pPr>
              <w:jc w:val="center"/>
            </w:pPr>
            <w:r w:rsidRPr="003F2814">
              <w:rPr>
                <w:rFonts w:cs="B Zar" w:hint="cs"/>
                <w:b/>
                <w:bCs/>
                <w:sz w:val="20"/>
                <w:szCs w:val="20"/>
                <w:rtl/>
              </w:rPr>
              <w:t>44</w:t>
            </w:r>
          </w:p>
        </w:tc>
        <w:tc>
          <w:tcPr>
            <w:tcW w:w="8823" w:type="dxa"/>
            <w:gridSpan w:val="4"/>
          </w:tcPr>
          <w:p w14:paraId="69A35C42" w14:textId="77777777" w:rsidR="002A2A8F" w:rsidRPr="00296C51" w:rsidRDefault="00000000" w:rsidP="00296C51">
            <w:pPr>
              <w:tabs>
                <w:tab w:val="left" w:pos="2479"/>
                <w:tab w:val="left" w:pos="3987"/>
                <w:tab w:val="left" w:pos="7247"/>
              </w:tabs>
              <w:autoSpaceDE w:val="0"/>
              <w:autoSpaceDN w:val="0"/>
              <w:adjustRightInd w:val="0"/>
              <w:rPr>
                <w:rFonts w:cs="B Zar"/>
                <w:noProof/>
                <w:sz w:val="20"/>
                <w:szCs w:val="20"/>
                <w:rtl/>
              </w:rPr>
            </w:pPr>
            <w:r w:rsidRPr="00EA7BC6">
              <w:rPr>
                <w:rFonts w:cs="B Zar" w:hint="eastAsia"/>
                <w:b/>
                <w:bCs/>
                <w:noProof/>
                <w:sz w:val="20"/>
                <w:szCs w:val="20"/>
                <w:rtl/>
              </w:rPr>
              <w:t>منظور</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صفات</w:t>
            </w:r>
            <w:r w:rsidRPr="00EA7BC6">
              <w:rPr>
                <w:rFonts w:cs="B Zar"/>
                <w:b/>
                <w:bCs/>
                <w:noProof/>
                <w:sz w:val="20"/>
                <w:szCs w:val="20"/>
                <w:rtl/>
              </w:rPr>
              <w:t xml:space="preserve"> </w:t>
            </w:r>
            <w:r w:rsidRPr="00EA7BC6">
              <w:rPr>
                <w:rFonts w:cs="B Zar" w:hint="eastAsia"/>
                <w:b/>
                <w:bCs/>
                <w:noProof/>
                <w:sz w:val="20"/>
                <w:szCs w:val="20"/>
                <w:rtl/>
              </w:rPr>
              <w:t>چند</w:t>
            </w:r>
            <w:r w:rsidRPr="00EA7BC6">
              <w:rPr>
                <w:rFonts w:cs="B Zar"/>
                <w:b/>
                <w:bCs/>
                <w:noProof/>
                <w:sz w:val="20"/>
                <w:szCs w:val="20"/>
                <w:rtl/>
              </w:rPr>
              <w:t xml:space="preserve"> </w:t>
            </w:r>
            <w:r w:rsidRPr="00EA7BC6">
              <w:rPr>
                <w:rFonts w:cs="B Zar" w:hint="eastAsia"/>
                <w:b/>
                <w:bCs/>
                <w:noProof/>
                <w:sz w:val="20"/>
                <w:szCs w:val="20"/>
                <w:rtl/>
              </w:rPr>
              <w:t>جا</w:t>
            </w:r>
            <w:r w:rsidRPr="00EA7BC6">
              <w:rPr>
                <w:rFonts w:cs="B Zar" w:hint="cs"/>
                <w:b/>
                <w:bCs/>
                <w:noProof/>
                <w:sz w:val="20"/>
                <w:szCs w:val="20"/>
                <w:rtl/>
              </w:rPr>
              <w:t>ی</w:t>
            </w:r>
            <w:r w:rsidRPr="00EA7BC6">
              <w:rPr>
                <w:rFonts w:cs="B Zar" w:hint="eastAsia"/>
                <w:b/>
                <w:bCs/>
                <w:noProof/>
                <w:sz w:val="20"/>
                <w:szCs w:val="20"/>
                <w:rtl/>
              </w:rPr>
              <w:t>گاه</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cs"/>
                <w:b/>
                <w:bCs/>
                <w:noProof/>
                <w:sz w:val="20"/>
                <w:szCs w:val="20"/>
                <w:rtl/>
              </w:rPr>
              <w:t xml:space="preserve">                         </w:t>
            </w:r>
            <w:r w:rsidR="00296C51">
              <w:rPr>
                <w:rFonts w:cs="B Zar" w:hint="cs"/>
                <w:noProof/>
                <w:sz w:val="20"/>
                <w:szCs w:val="20"/>
                <w:rtl/>
              </w:rPr>
              <w:t xml:space="preserve">                  </w:t>
            </w:r>
            <w:r w:rsidRPr="00B743D3">
              <w:rPr>
                <w:rFonts w:cs="B Zar" w:hint="eastAsia"/>
                <w:noProof/>
                <w:color w:val="0070C0"/>
                <w:sz w:val="20"/>
                <w:szCs w:val="20"/>
                <w:rtl/>
              </w:rPr>
              <w:t>صفات</w:t>
            </w:r>
            <w:r w:rsidRPr="00B743D3">
              <w:rPr>
                <w:rFonts w:cs="B Zar" w:hint="cs"/>
                <w:noProof/>
                <w:color w:val="0070C0"/>
                <w:sz w:val="20"/>
                <w:szCs w:val="20"/>
                <w:rtl/>
              </w:rPr>
              <w:t>ی</w:t>
            </w:r>
            <w:r w:rsidRPr="00B743D3">
              <w:rPr>
                <w:rFonts w:cs="B Zar"/>
                <w:noProof/>
                <w:color w:val="0070C0"/>
                <w:sz w:val="20"/>
                <w:szCs w:val="20"/>
                <w:rtl/>
              </w:rPr>
              <w:t xml:space="preserve"> </w:t>
            </w:r>
            <w:r w:rsidRPr="00B743D3">
              <w:rPr>
                <w:rFonts w:cs="B Zar" w:hint="eastAsia"/>
                <w:noProof/>
                <w:color w:val="0070C0"/>
                <w:sz w:val="20"/>
                <w:szCs w:val="20"/>
                <w:rtl/>
              </w:rPr>
              <w:t>هستند</w:t>
            </w:r>
            <w:r w:rsidRPr="00B743D3">
              <w:rPr>
                <w:rFonts w:cs="B Zar"/>
                <w:noProof/>
                <w:color w:val="0070C0"/>
                <w:sz w:val="20"/>
                <w:szCs w:val="20"/>
                <w:rtl/>
              </w:rPr>
              <w:t xml:space="preserve"> </w:t>
            </w:r>
            <w:r w:rsidRPr="00B743D3">
              <w:rPr>
                <w:rFonts w:cs="B Zar" w:hint="eastAsia"/>
                <w:noProof/>
                <w:color w:val="0070C0"/>
                <w:sz w:val="20"/>
                <w:szCs w:val="20"/>
                <w:rtl/>
              </w:rPr>
              <w:t>که</w:t>
            </w:r>
            <w:r w:rsidRPr="00B743D3">
              <w:rPr>
                <w:rFonts w:cs="B Zar"/>
                <w:noProof/>
                <w:color w:val="0070C0"/>
                <w:sz w:val="20"/>
                <w:szCs w:val="20"/>
                <w:rtl/>
              </w:rPr>
              <w:t xml:space="preserve"> </w:t>
            </w:r>
            <w:r w:rsidRPr="00B743D3">
              <w:rPr>
                <w:rFonts w:cs="B Zar" w:hint="eastAsia"/>
                <w:noProof/>
                <w:color w:val="0070C0"/>
                <w:sz w:val="20"/>
                <w:szCs w:val="20"/>
                <w:rtl/>
              </w:rPr>
              <w:t>در</w:t>
            </w:r>
            <w:r w:rsidRPr="00B743D3">
              <w:rPr>
                <w:rFonts w:cs="B Zar"/>
                <w:noProof/>
                <w:color w:val="0070C0"/>
                <w:sz w:val="20"/>
                <w:szCs w:val="20"/>
                <w:rtl/>
              </w:rPr>
              <w:t xml:space="preserve"> </w:t>
            </w:r>
            <w:r w:rsidRPr="00B743D3">
              <w:rPr>
                <w:rFonts w:cs="B Zar" w:hint="eastAsia"/>
                <w:noProof/>
                <w:color w:val="0070C0"/>
                <w:sz w:val="20"/>
                <w:szCs w:val="20"/>
                <w:rtl/>
              </w:rPr>
              <w:t>بروز</w:t>
            </w:r>
            <w:r w:rsidRPr="00B743D3">
              <w:rPr>
                <w:rFonts w:cs="B Zar"/>
                <w:noProof/>
                <w:color w:val="0070C0"/>
                <w:sz w:val="20"/>
                <w:szCs w:val="20"/>
                <w:rtl/>
              </w:rPr>
              <w:t xml:space="preserve"> </w:t>
            </w:r>
            <w:r w:rsidRPr="00B743D3">
              <w:rPr>
                <w:rFonts w:cs="B Zar" w:hint="eastAsia"/>
                <w:noProof/>
                <w:color w:val="0070C0"/>
                <w:sz w:val="20"/>
                <w:szCs w:val="20"/>
                <w:rtl/>
              </w:rPr>
              <w:t>آنها</w:t>
            </w:r>
            <w:r w:rsidRPr="00B743D3">
              <w:rPr>
                <w:rFonts w:cs="B Zar"/>
                <w:noProof/>
                <w:color w:val="0070C0"/>
                <w:sz w:val="20"/>
                <w:szCs w:val="20"/>
                <w:rtl/>
              </w:rPr>
              <w:t xml:space="preserve"> </w:t>
            </w:r>
            <w:r w:rsidRPr="00B743D3">
              <w:rPr>
                <w:rFonts w:cs="B Zar" w:hint="eastAsia"/>
                <w:noProof/>
                <w:color w:val="0070C0"/>
                <w:sz w:val="20"/>
                <w:szCs w:val="20"/>
                <w:rtl/>
              </w:rPr>
              <w:t>ب</w:t>
            </w:r>
            <w:r w:rsidRPr="00B743D3">
              <w:rPr>
                <w:rFonts w:cs="B Zar" w:hint="cs"/>
                <w:noProof/>
                <w:color w:val="0070C0"/>
                <w:sz w:val="20"/>
                <w:szCs w:val="20"/>
                <w:rtl/>
              </w:rPr>
              <w:t>ی</w:t>
            </w:r>
            <w:r w:rsidRPr="00B743D3">
              <w:rPr>
                <w:rFonts w:cs="B Zar" w:hint="eastAsia"/>
                <w:noProof/>
                <w:color w:val="0070C0"/>
                <w:sz w:val="20"/>
                <w:szCs w:val="20"/>
                <w:rtl/>
              </w:rPr>
              <w:t>ش</w:t>
            </w:r>
            <w:r w:rsidRPr="00B743D3">
              <w:rPr>
                <w:rFonts w:cs="B Zar"/>
                <w:noProof/>
                <w:color w:val="0070C0"/>
                <w:sz w:val="20"/>
                <w:szCs w:val="20"/>
                <w:rtl/>
              </w:rPr>
              <w:t xml:space="preserve"> </w:t>
            </w:r>
            <w:r w:rsidRPr="00B743D3">
              <w:rPr>
                <w:rFonts w:cs="B Zar" w:hint="eastAsia"/>
                <w:noProof/>
                <w:color w:val="0070C0"/>
                <w:sz w:val="20"/>
                <w:szCs w:val="20"/>
                <w:rtl/>
              </w:rPr>
              <w:t>از</w:t>
            </w:r>
            <w:r w:rsidRPr="00B743D3">
              <w:rPr>
                <w:rFonts w:cs="B Zar"/>
                <w:noProof/>
                <w:color w:val="0070C0"/>
                <w:sz w:val="20"/>
                <w:szCs w:val="20"/>
                <w:rtl/>
              </w:rPr>
              <w:t xml:space="preserve"> </w:t>
            </w:r>
            <w:r w:rsidRPr="00B743D3">
              <w:rPr>
                <w:rFonts w:cs="B Zar" w:hint="cs"/>
                <w:noProof/>
                <w:color w:val="0070C0"/>
                <w:sz w:val="20"/>
                <w:szCs w:val="20"/>
                <w:rtl/>
              </w:rPr>
              <w:t>ی</w:t>
            </w:r>
            <w:r w:rsidRPr="00B743D3">
              <w:rPr>
                <w:rFonts w:cs="B Zar" w:hint="eastAsia"/>
                <w:noProof/>
                <w:color w:val="0070C0"/>
                <w:sz w:val="20"/>
                <w:szCs w:val="20"/>
                <w:rtl/>
              </w:rPr>
              <w:t>ک</w:t>
            </w:r>
            <w:r w:rsidRPr="00B743D3">
              <w:rPr>
                <w:rFonts w:cs="B Zar"/>
                <w:noProof/>
                <w:color w:val="0070C0"/>
                <w:sz w:val="20"/>
                <w:szCs w:val="20"/>
                <w:rtl/>
              </w:rPr>
              <w:t xml:space="preserve"> </w:t>
            </w:r>
            <w:r w:rsidRPr="00B743D3">
              <w:rPr>
                <w:rFonts w:cs="B Zar" w:hint="eastAsia"/>
                <w:noProof/>
                <w:color w:val="0070C0"/>
                <w:sz w:val="20"/>
                <w:szCs w:val="20"/>
                <w:rtl/>
              </w:rPr>
              <w:t>جا</w:t>
            </w:r>
            <w:r w:rsidRPr="00B743D3">
              <w:rPr>
                <w:rFonts w:cs="B Zar" w:hint="cs"/>
                <w:noProof/>
                <w:color w:val="0070C0"/>
                <w:sz w:val="20"/>
                <w:szCs w:val="20"/>
                <w:rtl/>
              </w:rPr>
              <w:t>ی</w:t>
            </w:r>
            <w:r w:rsidRPr="00B743D3">
              <w:rPr>
                <w:rFonts w:cs="B Zar" w:hint="eastAsia"/>
                <w:noProof/>
                <w:color w:val="0070C0"/>
                <w:sz w:val="20"/>
                <w:szCs w:val="20"/>
                <w:rtl/>
              </w:rPr>
              <w:t>گاه</w:t>
            </w:r>
            <w:r w:rsidRPr="00B743D3">
              <w:rPr>
                <w:rFonts w:cs="B Zar"/>
                <w:noProof/>
                <w:color w:val="0070C0"/>
                <w:sz w:val="20"/>
                <w:szCs w:val="20"/>
                <w:rtl/>
              </w:rPr>
              <w:t xml:space="preserve"> </w:t>
            </w:r>
            <w:r w:rsidRPr="00B743D3">
              <w:rPr>
                <w:rFonts w:cs="B Zar" w:hint="eastAsia"/>
                <w:noProof/>
                <w:color w:val="0070C0"/>
                <w:sz w:val="20"/>
                <w:szCs w:val="20"/>
                <w:rtl/>
              </w:rPr>
              <w:t>ژن</w:t>
            </w:r>
            <w:r w:rsidRPr="00B743D3">
              <w:rPr>
                <w:rFonts w:cs="B Zar"/>
                <w:noProof/>
                <w:color w:val="0070C0"/>
                <w:sz w:val="20"/>
                <w:szCs w:val="20"/>
                <w:rtl/>
              </w:rPr>
              <w:t xml:space="preserve"> </w:t>
            </w:r>
            <w:r w:rsidRPr="00B743D3">
              <w:rPr>
                <w:rFonts w:cs="B Zar" w:hint="eastAsia"/>
                <w:noProof/>
                <w:color w:val="0070C0"/>
                <w:sz w:val="20"/>
                <w:szCs w:val="20"/>
                <w:rtl/>
              </w:rPr>
              <w:t>شرکت</w:t>
            </w:r>
            <w:r w:rsidRPr="00B743D3">
              <w:rPr>
                <w:rFonts w:cs="B Zar"/>
                <w:noProof/>
                <w:color w:val="0070C0"/>
                <w:sz w:val="20"/>
                <w:szCs w:val="20"/>
                <w:rtl/>
              </w:rPr>
              <w:t xml:space="preserve"> </w:t>
            </w:r>
            <w:r w:rsidRPr="00B743D3">
              <w:rPr>
                <w:rFonts w:cs="B Zar" w:hint="eastAsia"/>
                <w:noProof/>
                <w:color w:val="0070C0"/>
                <w:sz w:val="20"/>
                <w:szCs w:val="20"/>
                <w:rtl/>
              </w:rPr>
              <w:t>دارد</w:t>
            </w:r>
            <w:r w:rsidRPr="00B743D3">
              <w:rPr>
                <w:rFonts w:cs="B Zar"/>
                <w:noProof/>
                <w:color w:val="0070C0"/>
                <w:sz w:val="20"/>
                <w:szCs w:val="20"/>
                <w:rtl/>
              </w:rPr>
              <w:t>.</w:t>
            </w:r>
          </w:p>
        </w:tc>
        <w:tc>
          <w:tcPr>
            <w:tcW w:w="1064" w:type="dxa"/>
          </w:tcPr>
          <w:p w14:paraId="3B17502E"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t>10/1400</w:t>
            </w:r>
          </w:p>
        </w:tc>
        <w:tc>
          <w:tcPr>
            <w:tcW w:w="594" w:type="dxa"/>
          </w:tcPr>
          <w:p w14:paraId="086BC663" w14:textId="77777777" w:rsidR="002A2A8F" w:rsidRPr="00EA7BC6" w:rsidRDefault="00000000" w:rsidP="00C23DDD">
            <w:pPr>
              <w:jc w:val="center"/>
              <w:rPr>
                <w:rFonts w:cs="B Zar"/>
                <w:b/>
                <w:bCs/>
                <w:sz w:val="20"/>
                <w:szCs w:val="20"/>
                <w:rtl/>
              </w:rPr>
            </w:pPr>
            <w:r w:rsidRPr="00EA7BC6">
              <w:rPr>
                <w:rFonts w:cs="B Zar" w:hint="cs"/>
                <w:b/>
                <w:bCs/>
                <w:sz w:val="20"/>
                <w:szCs w:val="20"/>
                <w:rtl/>
              </w:rPr>
              <w:t>5/0</w:t>
            </w:r>
          </w:p>
        </w:tc>
      </w:tr>
      <w:tr w:rsidR="003E7CB6" w14:paraId="47DE5D12" w14:textId="77777777" w:rsidTr="00C23DDD">
        <w:tc>
          <w:tcPr>
            <w:tcW w:w="507" w:type="dxa"/>
          </w:tcPr>
          <w:p w14:paraId="722FBC7F" w14:textId="77777777" w:rsidR="002A2A8F" w:rsidRDefault="00000000" w:rsidP="00C23DDD">
            <w:pPr>
              <w:jc w:val="center"/>
            </w:pPr>
            <w:r w:rsidRPr="003F2814">
              <w:rPr>
                <w:rFonts w:cs="B Zar" w:hint="cs"/>
                <w:b/>
                <w:bCs/>
                <w:sz w:val="20"/>
                <w:szCs w:val="20"/>
                <w:rtl/>
              </w:rPr>
              <w:t>44</w:t>
            </w:r>
          </w:p>
        </w:tc>
        <w:tc>
          <w:tcPr>
            <w:tcW w:w="8823" w:type="dxa"/>
            <w:gridSpan w:val="4"/>
          </w:tcPr>
          <w:p w14:paraId="2C5F4641" w14:textId="77777777" w:rsidR="002A2A8F" w:rsidRPr="00EA7BC6" w:rsidRDefault="00000000" w:rsidP="00C23DDD">
            <w:pPr>
              <w:tabs>
                <w:tab w:val="left" w:pos="2479"/>
                <w:tab w:val="left" w:pos="6846"/>
              </w:tabs>
              <w:autoSpaceDE w:val="0"/>
              <w:autoSpaceDN w:val="0"/>
              <w:adjustRightInd w:val="0"/>
              <w:rPr>
                <w:rFonts w:cs="B Zar"/>
                <w:b/>
                <w:bCs/>
                <w:noProof/>
                <w:sz w:val="20"/>
                <w:szCs w:val="20"/>
                <w:rtl/>
              </w:rPr>
            </w:pPr>
            <w:r w:rsidRPr="00EA7BC6">
              <w:rPr>
                <w:rFonts w:cs="B Zar" w:hint="cs"/>
                <w:b/>
                <w:bCs/>
                <w:noProof/>
                <w:sz w:val="20"/>
                <w:szCs w:val="20"/>
                <w:rtl/>
              </w:rPr>
              <w:t xml:space="preserve">صفات چند جایگاهی چه نوع رخ نمودی دارند؟ </w:t>
            </w:r>
            <w:r w:rsidRPr="00EA7BC6">
              <w:rPr>
                <w:rFonts w:cs="B Zar"/>
                <w:b/>
                <w:bCs/>
                <w:noProof/>
                <w:sz w:val="20"/>
                <w:szCs w:val="20"/>
                <w:rtl/>
              </w:rPr>
              <w:tab/>
            </w:r>
            <w:r w:rsidRPr="00EA7BC6">
              <w:rPr>
                <w:rFonts w:cs="B Zar" w:hint="cs"/>
                <w:b/>
                <w:bCs/>
                <w:noProof/>
                <w:sz w:val="20"/>
                <w:szCs w:val="20"/>
                <w:rtl/>
              </w:rPr>
              <w:t xml:space="preserve">           </w:t>
            </w:r>
            <w:r w:rsidRPr="00B743D3">
              <w:rPr>
                <w:rFonts w:cs="B Zar" w:hint="eastAsia"/>
                <w:noProof/>
                <w:color w:val="0070C0"/>
                <w:sz w:val="20"/>
                <w:szCs w:val="20"/>
                <w:rtl/>
              </w:rPr>
              <w:t>رخ</w:t>
            </w:r>
            <w:r w:rsidRPr="00B743D3">
              <w:rPr>
                <w:rFonts w:cs="B Zar" w:hint="cs"/>
                <w:noProof/>
                <w:color w:val="0070C0"/>
                <w:sz w:val="20"/>
                <w:szCs w:val="20"/>
                <w:rtl/>
              </w:rPr>
              <w:t xml:space="preserve"> </w:t>
            </w:r>
            <w:r w:rsidRPr="00B743D3">
              <w:rPr>
                <w:rFonts w:cs="B Zar" w:hint="eastAsia"/>
                <w:noProof/>
                <w:color w:val="0070C0"/>
                <w:sz w:val="20"/>
                <w:szCs w:val="20"/>
                <w:rtl/>
              </w:rPr>
              <w:t>نمودهاي</w:t>
            </w:r>
            <w:r w:rsidRPr="00B743D3">
              <w:rPr>
                <w:rFonts w:cs="B Zar"/>
                <w:noProof/>
                <w:color w:val="0070C0"/>
                <w:sz w:val="20"/>
                <w:szCs w:val="20"/>
                <w:rtl/>
              </w:rPr>
              <w:t xml:space="preserve"> </w:t>
            </w:r>
            <w:r w:rsidRPr="00B743D3">
              <w:rPr>
                <w:rFonts w:cs="B Zar" w:hint="eastAsia"/>
                <w:noProof/>
                <w:color w:val="0070C0"/>
                <w:sz w:val="20"/>
                <w:szCs w:val="20"/>
                <w:rtl/>
              </w:rPr>
              <w:t>پ</w:t>
            </w:r>
            <w:r w:rsidRPr="00B743D3">
              <w:rPr>
                <w:rFonts w:cs="B Zar" w:hint="cs"/>
                <w:noProof/>
                <w:color w:val="0070C0"/>
                <w:sz w:val="20"/>
                <w:szCs w:val="20"/>
                <w:rtl/>
              </w:rPr>
              <w:t>ی</w:t>
            </w:r>
            <w:r w:rsidRPr="00B743D3">
              <w:rPr>
                <w:rFonts w:cs="B Zar" w:hint="eastAsia"/>
                <w:noProof/>
                <w:color w:val="0070C0"/>
                <w:sz w:val="20"/>
                <w:szCs w:val="20"/>
                <w:rtl/>
              </w:rPr>
              <w:t>وسته</w:t>
            </w:r>
          </w:p>
        </w:tc>
        <w:tc>
          <w:tcPr>
            <w:tcW w:w="1064" w:type="dxa"/>
          </w:tcPr>
          <w:p w14:paraId="5E16F7AA"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t>6/1400</w:t>
            </w:r>
          </w:p>
        </w:tc>
        <w:tc>
          <w:tcPr>
            <w:tcW w:w="594" w:type="dxa"/>
          </w:tcPr>
          <w:p w14:paraId="32281C9C"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073E2213" w14:textId="77777777" w:rsidTr="00C23DDD">
        <w:tc>
          <w:tcPr>
            <w:tcW w:w="507" w:type="dxa"/>
          </w:tcPr>
          <w:p w14:paraId="38A5518F" w14:textId="77777777" w:rsidR="002A2A8F" w:rsidRDefault="00000000" w:rsidP="00C23DDD">
            <w:pPr>
              <w:jc w:val="center"/>
            </w:pPr>
            <w:r w:rsidRPr="003F2814">
              <w:rPr>
                <w:rFonts w:cs="B Zar" w:hint="cs"/>
                <w:b/>
                <w:bCs/>
                <w:sz w:val="20"/>
                <w:szCs w:val="20"/>
                <w:rtl/>
              </w:rPr>
              <w:t>44</w:t>
            </w:r>
          </w:p>
        </w:tc>
        <w:tc>
          <w:tcPr>
            <w:tcW w:w="8823" w:type="dxa"/>
            <w:gridSpan w:val="4"/>
          </w:tcPr>
          <w:p w14:paraId="3936A282" w14:textId="77777777" w:rsidR="002A2A8F" w:rsidRPr="00EA7BC6" w:rsidRDefault="00000000" w:rsidP="00C23DDD">
            <w:pPr>
              <w:tabs>
                <w:tab w:val="left" w:pos="2479"/>
                <w:tab w:val="left" w:pos="7744"/>
              </w:tabs>
              <w:autoSpaceDE w:val="0"/>
              <w:autoSpaceDN w:val="0"/>
              <w:adjustRightInd w:val="0"/>
              <w:rPr>
                <w:rFonts w:cs="B Zar"/>
                <w:b/>
                <w:bCs/>
                <w:noProof/>
                <w:sz w:val="20"/>
                <w:szCs w:val="20"/>
                <w:rtl/>
              </w:rPr>
            </w:pPr>
            <w:r w:rsidRPr="00EA7BC6">
              <w:rPr>
                <w:rFonts w:cs="B Zar" w:hint="cs"/>
                <w:b/>
                <w:bCs/>
                <w:noProof/>
                <w:sz w:val="20"/>
                <w:szCs w:val="20"/>
                <w:rtl/>
              </w:rPr>
              <w:t>اندازه قد انسان صفتی گسسته است</w:t>
            </w:r>
            <w:r w:rsidRPr="004A2B10">
              <w:rPr>
                <w:rFonts w:cs="B Zar" w:hint="cs"/>
                <w:b/>
                <w:bCs/>
                <w:noProof/>
                <w:sz w:val="20"/>
                <w:szCs w:val="20"/>
                <w:u w:val="single"/>
                <w:rtl/>
              </w:rPr>
              <w:t xml:space="preserve"> </w:t>
            </w:r>
            <w:r w:rsidRPr="00EA7BC6">
              <w:rPr>
                <w:rFonts w:cs="B Zar" w:hint="cs"/>
                <w:b/>
                <w:bCs/>
                <w:noProof/>
                <w:sz w:val="20"/>
                <w:szCs w:val="20"/>
                <w:u w:val="single"/>
                <w:rtl/>
              </w:rPr>
              <w:t>یا</w:t>
            </w:r>
            <w:r w:rsidRPr="00EA7BC6">
              <w:rPr>
                <w:rFonts w:cs="B Zar" w:hint="cs"/>
                <w:b/>
                <w:bCs/>
                <w:noProof/>
                <w:sz w:val="20"/>
                <w:szCs w:val="20"/>
                <w:rtl/>
              </w:rPr>
              <w:t xml:space="preserve"> پیوسته؟                                                                                                             </w:t>
            </w:r>
            <w:r w:rsidRPr="00B743D3">
              <w:rPr>
                <w:rFonts w:cs="B Zar" w:hint="cs"/>
                <w:b/>
                <w:bCs/>
                <w:noProof/>
                <w:color w:val="0070C0"/>
                <w:sz w:val="20"/>
                <w:szCs w:val="20"/>
                <w:rtl/>
              </w:rPr>
              <w:t xml:space="preserve"> </w:t>
            </w:r>
            <w:r w:rsidRPr="00B743D3">
              <w:rPr>
                <w:rFonts w:cs="B Zar" w:hint="cs"/>
                <w:noProof/>
                <w:color w:val="0070C0"/>
                <w:sz w:val="20"/>
                <w:szCs w:val="20"/>
                <w:rtl/>
              </w:rPr>
              <w:t>پیوسته</w:t>
            </w:r>
          </w:p>
        </w:tc>
        <w:tc>
          <w:tcPr>
            <w:tcW w:w="1064" w:type="dxa"/>
          </w:tcPr>
          <w:p w14:paraId="00051A9D" w14:textId="77777777" w:rsidR="002A2A8F" w:rsidRPr="00A47C39" w:rsidRDefault="00000000" w:rsidP="00C23DDD">
            <w:pPr>
              <w:tabs>
                <w:tab w:val="left" w:pos="8790"/>
              </w:tabs>
              <w:jc w:val="center"/>
              <w:rPr>
                <w:rFonts w:cs="B Zar"/>
                <w:noProof/>
                <w:sz w:val="14"/>
                <w:szCs w:val="14"/>
                <w:rtl/>
              </w:rPr>
            </w:pPr>
            <w:r w:rsidRPr="00A47C39">
              <w:rPr>
                <w:rFonts w:cs="B Zar" w:hint="cs"/>
                <w:noProof/>
                <w:sz w:val="14"/>
                <w:szCs w:val="14"/>
                <w:rtl/>
              </w:rPr>
              <w:t>3/99خارج-6/99</w:t>
            </w:r>
          </w:p>
        </w:tc>
        <w:tc>
          <w:tcPr>
            <w:tcW w:w="594" w:type="dxa"/>
          </w:tcPr>
          <w:p w14:paraId="5EDAB427"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622DEE19" w14:textId="77777777" w:rsidTr="00C23DDD">
        <w:tc>
          <w:tcPr>
            <w:tcW w:w="507" w:type="dxa"/>
          </w:tcPr>
          <w:p w14:paraId="75ADF570" w14:textId="77777777" w:rsidR="002A2A8F" w:rsidRDefault="00000000" w:rsidP="00C23DDD">
            <w:pPr>
              <w:jc w:val="center"/>
            </w:pPr>
            <w:r w:rsidRPr="003F2814">
              <w:rPr>
                <w:rFonts w:cs="B Zar" w:hint="cs"/>
                <w:b/>
                <w:bCs/>
                <w:sz w:val="20"/>
                <w:szCs w:val="20"/>
                <w:rtl/>
              </w:rPr>
              <w:t>44</w:t>
            </w:r>
          </w:p>
        </w:tc>
        <w:tc>
          <w:tcPr>
            <w:tcW w:w="8823" w:type="dxa"/>
            <w:gridSpan w:val="4"/>
          </w:tcPr>
          <w:p w14:paraId="2DADAEEB" w14:textId="77777777" w:rsidR="002A2A8F" w:rsidRPr="00EA7BC6" w:rsidRDefault="00000000" w:rsidP="00C23DDD">
            <w:pPr>
              <w:tabs>
                <w:tab w:val="left" w:pos="2479"/>
                <w:tab w:val="left" w:pos="7784"/>
              </w:tabs>
              <w:autoSpaceDE w:val="0"/>
              <w:autoSpaceDN w:val="0"/>
              <w:adjustRightInd w:val="0"/>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ان</w:t>
            </w:r>
            <w:r w:rsidRPr="00EA7BC6">
              <w:rPr>
                <w:rFonts w:cs="B Zar"/>
                <w:b/>
                <w:bCs/>
                <w:noProof/>
                <w:sz w:val="20"/>
                <w:szCs w:val="20"/>
                <w:rtl/>
              </w:rPr>
              <w:t xml:space="preserve"> </w:t>
            </w:r>
            <w:r w:rsidRPr="00EA7BC6">
              <w:rPr>
                <w:rFonts w:cs="B Zar" w:hint="eastAsia"/>
                <w:b/>
                <w:bCs/>
                <w:noProof/>
                <w:sz w:val="20"/>
                <w:szCs w:val="20"/>
                <w:rtl/>
              </w:rPr>
              <w:t>انسان</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صفت</w:t>
            </w:r>
            <w:r w:rsidRPr="00EA7BC6">
              <w:rPr>
                <w:rFonts w:cs="B Zar"/>
                <w:b/>
                <w:bCs/>
                <w:noProof/>
                <w:sz w:val="20"/>
                <w:szCs w:val="20"/>
                <w:rtl/>
              </w:rPr>
              <w:t xml:space="preserve"> </w:t>
            </w:r>
            <w:r w:rsidRPr="00EA7BC6">
              <w:rPr>
                <w:rFonts w:asciiTheme="majorBidi" w:hAnsiTheme="majorBidi" w:cstheme="majorBidi"/>
                <w:b/>
                <w:bCs/>
                <w:noProof/>
                <w:sz w:val="20"/>
                <w:szCs w:val="20"/>
              </w:rPr>
              <w:t>Rh</w:t>
            </w:r>
            <w:r w:rsidRPr="00EA7BC6">
              <w:rPr>
                <w:rFonts w:cs="B Zar"/>
                <w:b/>
                <w:bCs/>
                <w:noProof/>
                <w:sz w:val="20"/>
                <w:szCs w:val="20"/>
                <w:rtl/>
              </w:rPr>
              <w:t xml:space="preserve"> </w:t>
            </w:r>
            <w:r w:rsidRPr="00EA7BC6">
              <w:rPr>
                <w:rFonts w:cs="B Zar" w:hint="eastAsia"/>
                <w:b/>
                <w:bCs/>
                <w:noProof/>
                <w:sz w:val="20"/>
                <w:szCs w:val="20"/>
                <w:rtl/>
              </w:rPr>
              <w:t>صفت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وسته</w:t>
            </w:r>
            <w:r w:rsidRPr="00EA7BC6">
              <w:rPr>
                <w:rFonts w:cs="B Zar"/>
                <w:b/>
                <w:bCs/>
                <w:noProof/>
                <w:sz w:val="20"/>
                <w:szCs w:val="20"/>
                <w:rtl/>
              </w:rPr>
              <w:t xml:space="preserve"> - </w:t>
            </w:r>
            <w:r w:rsidRPr="00EA7BC6">
              <w:rPr>
                <w:rFonts w:cs="B Zar" w:hint="eastAsia"/>
                <w:b/>
                <w:bCs/>
                <w:noProof/>
                <w:sz w:val="20"/>
                <w:szCs w:val="20"/>
                <w:rtl/>
              </w:rPr>
              <w:t>گسسته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r w:rsidRPr="00EA7BC6">
              <w:rPr>
                <w:rFonts w:cs="B Zar"/>
                <w:b/>
                <w:bCs/>
                <w:noProof/>
                <w:sz w:val="20"/>
                <w:szCs w:val="20"/>
                <w:rtl/>
              </w:rPr>
              <w:tab/>
            </w:r>
            <w:r w:rsidRPr="00EA7BC6">
              <w:rPr>
                <w:rFonts w:cs="B Zar" w:hint="cs"/>
                <w:b/>
                <w:bCs/>
                <w:noProof/>
                <w:sz w:val="20"/>
                <w:szCs w:val="20"/>
                <w:rtl/>
              </w:rPr>
              <w:t xml:space="preserve">        </w:t>
            </w:r>
            <w:r w:rsidRPr="00B743D3">
              <w:rPr>
                <w:rFonts w:cs="B Zar" w:hint="eastAsia"/>
                <w:noProof/>
                <w:color w:val="0070C0"/>
                <w:sz w:val="20"/>
                <w:szCs w:val="20"/>
                <w:rtl/>
              </w:rPr>
              <w:t>گسسته</w:t>
            </w:r>
          </w:p>
        </w:tc>
        <w:tc>
          <w:tcPr>
            <w:tcW w:w="1064" w:type="dxa"/>
          </w:tcPr>
          <w:p w14:paraId="7B1C3021"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t>3/1400</w:t>
            </w:r>
          </w:p>
        </w:tc>
        <w:tc>
          <w:tcPr>
            <w:tcW w:w="594" w:type="dxa"/>
          </w:tcPr>
          <w:p w14:paraId="036F5C20"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302C2855" w14:textId="77777777" w:rsidTr="00C23DDD">
        <w:tc>
          <w:tcPr>
            <w:tcW w:w="507" w:type="dxa"/>
          </w:tcPr>
          <w:p w14:paraId="171410F2" w14:textId="77777777" w:rsidR="002A2A8F" w:rsidRDefault="00000000" w:rsidP="00C23DDD">
            <w:pPr>
              <w:jc w:val="center"/>
            </w:pPr>
            <w:r w:rsidRPr="003F2814">
              <w:rPr>
                <w:rFonts w:cs="B Zar" w:hint="cs"/>
                <w:b/>
                <w:bCs/>
                <w:sz w:val="20"/>
                <w:szCs w:val="20"/>
                <w:rtl/>
              </w:rPr>
              <w:t>44</w:t>
            </w:r>
          </w:p>
        </w:tc>
        <w:tc>
          <w:tcPr>
            <w:tcW w:w="8823" w:type="dxa"/>
            <w:gridSpan w:val="4"/>
            <w:tcBorders>
              <w:right w:val="single" w:sz="4" w:space="0" w:color="auto"/>
            </w:tcBorders>
          </w:tcPr>
          <w:p w14:paraId="77DAE1E9" w14:textId="77777777" w:rsidR="002A2A8F" w:rsidRPr="00EA7BC6" w:rsidRDefault="00000000" w:rsidP="00C23DDD">
            <w:pPr>
              <w:tabs>
                <w:tab w:val="left" w:pos="7649"/>
              </w:tabs>
              <w:rPr>
                <w:rFonts w:ascii="BNazaninBold" w:cs="B Zar"/>
                <w:sz w:val="20"/>
                <w:szCs w:val="20"/>
                <w:rtl/>
              </w:rPr>
            </w:pPr>
            <w:r w:rsidRPr="00EA7BC6">
              <w:rPr>
                <w:rFonts w:ascii="BNazaninBold" w:cs="B Zar" w:hint="cs"/>
                <w:b/>
                <w:bCs/>
                <w:sz w:val="20"/>
                <w:szCs w:val="20"/>
                <w:rtl/>
              </w:rPr>
              <w:t>نمودار توزیع فراوانی رخ نمودهای ( پیوسته</w:t>
            </w:r>
            <w:r w:rsidRPr="00EA7BC6">
              <w:rPr>
                <w:rFonts w:ascii="Times New Roman" w:hAnsi="Times New Roman" w:cs="Times New Roman" w:hint="cs"/>
                <w:b/>
                <w:bCs/>
                <w:sz w:val="20"/>
                <w:szCs w:val="20"/>
                <w:rtl/>
              </w:rPr>
              <w:t>–</w:t>
            </w:r>
            <w:r w:rsidRPr="00EA7BC6">
              <w:rPr>
                <w:rFonts w:ascii="BNazaninBold" w:cs="B Zar" w:hint="cs"/>
                <w:b/>
                <w:bCs/>
                <w:sz w:val="20"/>
                <w:szCs w:val="20"/>
                <w:rtl/>
              </w:rPr>
              <w:t xml:space="preserve"> غیرپیوسته) شبیه زنگوله است.</w:t>
            </w:r>
            <w:r w:rsidRPr="00EA7BC6">
              <w:rPr>
                <w:rFonts w:ascii="BNazaninBold" w:cs="B Zar"/>
                <w:b/>
                <w:bCs/>
                <w:sz w:val="20"/>
                <w:szCs w:val="20"/>
                <w:rtl/>
              </w:rPr>
              <w:tab/>
            </w:r>
            <w:r w:rsidRPr="00EA7BC6">
              <w:rPr>
                <w:rFonts w:ascii="BNazaninBold" w:cs="B Zar" w:hint="cs"/>
                <w:b/>
                <w:bCs/>
                <w:sz w:val="20"/>
                <w:szCs w:val="20"/>
                <w:rtl/>
              </w:rPr>
              <w:t xml:space="preserve">            </w:t>
            </w:r>
            <w:r w:rsidRPr="00B743D3">
              <w:rPr>
                <w:rFonts w:cs="B Zar" w:hint="cs"/>
                <w:noProof/>
                <w:color w:val="0070C0"/>
                <w:sz w:val="20"/>
                <w:szCs w:val="20"/>
                <w:rtl/>
              </w:rPr>
              <w:t>پیوسته</w:t>
            </w:r>
            <w:r w:rsidRPr="00B743D3">
              <w:rPr>
                <w:rFonts w:ascii="BNazaninBold" w:cs="B Zar" w:hint="cs"/>
                <w:b/>
                <w:bCs/>
                <w:color w:val="0070C0"/>
                <w:sz w:val="20"/>
                <w:szCs w:val="20"/>
                <w:rtl/>
              </w:rPr>
              <w:t xml:space="preserve"> </w:t>
            </w:r>
            <w:r w:rsidRPr="00EA7BC6">
              <w:rPr>
                <w:rFonts w:ascii="BNazaninBold" w:cs="B Zar" w:hint="cs"/>
                <w:b/>
                <w:bCs/>
                <w:sz w:val="20"/>
                <w:szCs w:val="20"/>
                <w:rtl/>
              </w:rPr>
              <w:t xml:space="preserve">    </w:t>
            </w:r>
          </w:p>
        </w:tc>
        <w:tc>
          <w:tcPr>
            <w:tcW w:w="1064" w:type="dxa"/>
            <w:tcBorders>
              <w:left w:val="single" w:sz="4" w:space="0" w:color="auto"/>
            </w:tcBorders>
          </w:tcPr>
          <w:p w14:paraId="2319AB38"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3/98</w:t>
            </w:r>
          </w:p>
        </w:tc>
        <w:tc>
          <w:tcPr>
            <w:tcW w:w="594" w:type="dxa"/>
          </w:tcPr>
          <w:p w14:paraId="2ACA5BB0"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1091D0CD" w14:textId="77777777" w:rsidTr="00C23DDD">
        <w:tc>
          <w:tcPr>
            <w:tcW w:w="507" w:type="dxa"/>
          </w:tcPr>
          <w:p w14:paraId="291423F7" w14:textId="77777777" w:rsidR="002A2A8F" w:rsidRDefault="00000000" w:rsidP="00C23DDD">
            <w:pPr>
              <w:jc w:val="center"/>
            </w:pPr>
            <w:r w:rsidRPr="003F2814">
              <w:rPr>
                <w:rFonts w:cs="B Zar" w:hint="cs"/>
                <w:b/>
                <w:bCs/>
                <w:sz w:val="20"/>
                <w:szCs w:val="20"/>
                <w:rtl/>
              </w:rPr>
              <w:t>44</w:t>
            </w:r>
          </w:p>
        </w:tc>
        <w:tc>
          <w:tcPr>
            <w:tcW w:w="8823" w:type="dxa"/>
            <w:gridSpan w:val="4"/>
          </w:tcPr>
          <w:p w14:paraId="04B48177" w14:textId="77777777" w:rsidR="002A2A8F" w:rsidRPr="00EA7BC6" w:rsidRDefault="00000000" w:rsidP="00C23DDD">
            <w:pPr>
              <w:tabs>
                <w:tab w:val="left" w:pos="2479"/>
                <w:tab w:val="left" w:pos="7766"/>
              </w:tabs>
              <w:autoSpaceDE w:val="0"/>
              <w:autoSpaceDN w:val="0"/>
              <w:adjustRightInd w:val="0"/>
              <w:rPr>
                <w:rFonts w:cs="B Zar"/>
                <w:noProof/>
                <w:sz w:val="20"/>
                <w:szCs w:val="20"/>
                <w:rtl/>
              </w:rPr>
            </w:pPr>
            <w:r w:rsidRPr="00EA7BC6">
              <w:rPr>
                <w:rFonts w:cs="B Zar" w:hint="cs"/>
                <w:b/>
                <w:bCs/>
                <w:noProof/>
                <w:sz w:val="20"/>
                <w:szCs w:val="20"/>
                <w:rtl/>
              </w:rPr>
              <w:t xml:space="preserve">نمودار توزیع فراوانی کدام یک شبیه زنگوله است؟ </w:t>
            </w:r>
            <w:r w:rsidRPr="00EA7BC6">
              <w:rPr>
                <w:rFonts w:cs="B Zar"/>
                <w:b/>
                <w:bCs/>
                <w:noProof/>
                <w:sz w:val="20"/>
                <w:szCs w:val="20"/>
                <w:rtl/>
              </w:rPr>
              <w:tab/>
            </w:r>
            <w:r w:rsidRPr="00EA7BC6">
              <w:rPr>
                <w:rFonts w:cs="B Zar" w:hint="cs"/>
                <w:b/>
                <w:bCs/>
                <w:noProof/>
                <w:sz w:val="20"/>
                <w:szCs w:val="20"/>
                <w:rtl/>
              </w:rPr>
              <w:t xml:space="preserve">        </w:t>
            </w:r>
            <w:r w:rsidRPr="00B743D3">
              <w:rPr>
                <w:rFonts w:cs="B Zar" w:hint="cs"/>
                <w:noProof/>
                <w:color w:val="0070C0"/>
                <w:sz w:val="20"/>
                <w:szCs w:val="20"/>
                <w:rtl/>
              </w:rPr>
              <w:t>گزینه 4</w:t>
            </w:r>
          </w:p>
          <w:p w14:paraId="1BD777B1" w14:textId="77777777" w:rsidR="002A2A8F" w:rsidRPr="00EA7BC6" w:rsidRDefault="00000000" w:rsidP="00C23DDD">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1) رنگ گل میمونی            2) گروه خونی </w:t>
            </w:r>
            <w:r w:rsidRPr="00EA7BC6">
              <w:rPr>
                <w:rFonts w:asciiTheme="majorBidi" w:hAnsiTheme="majorBidi" w:cstheme="majorBidi"/>
                <w:b/>
                <w:bCs/>
                <w:noProof/>
                <w:sz w:val="20"/>
                <w:szCs w:val="20"/>
              </w:rPr>
              <w:t>ABO</w:t>
            </w:r>
            <w:r w:rsidRPr="00EA7BC6">
              <w:rPr>
                <w:rFonts w:cs="B Zar" w:hint="cs"/>
                <w:b/>
                <w:bCs/>
                <w:noProof/>
                <w:sz w:val="20"/>
                <w:szCs w:val="20"/>
                <w:rtl/>
              </w:rPr>
              <w:t xml:space="preserve">                  3) صفت </w:t>
            </w:r>
            <w:r w:rsidRPr="00EA7BC6">
              <w:rPr>
                <w:rFonts w:asciiTheme="majorBidi" w:hAnsiTheme="majorBidi" w:cstheme="majorBidi"/>
                <w:b/>
                <w:bCs/>
                <w:noProof/>
                <w:sz w:val="20"/>
                <w:szCs w:val="20"/>
              </w:rPr>
              <w:t>Rh</w:t>
            </w:r>
            <w:r w:rsidRPr="00EA7BC6">
              <w:rPr>
                <w:rFonts w:cs="B Zar" w:hint="cs"/>
                <w:b/>
                <w:bCs/>
                <w:noProof/>
                <w:sz w:val="20"/>
                <w:szCs w:val="20"/>
                <w:rtl/>
              </w:rPr>
              <w:t xml:space="preserve">                    4) رنگ ذرت</w:t>
            </w:r>
          </w:p>
        </w:tc>
        <w:tc>
          <w:tcPr>
            <w:tcW w:w="1064" w:type="dxa"/>
          </w:tcPr>
          <w:p w14:paraId="34178363"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t xml:space="preserve">3/99 </w:t>
            </w:r>
            <w:r w:rsidRPr="00EA7BC6">
              <w:rPr>
                <w:rFonts w:cs="B Zar" w:hint="cs"/>
                <w:noProof/>
                <w:sz w:val="14"/>
                <w:szCs w:val="14"/>
                <w:rtl/>
              </w:rPr>
              <w:t>خارج صبح</w:t>
            </w:r>
          </w:p>
        </w:tc>
        <w:tc>
          <w:tcPr>
            <w:tcW w:w="594" w:type="dxa"/>
          </w:tcPr>
          <w:p w14:paraId="05184EC0"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4C56E2BC" w14:textId="77777777" w:rsidTr="00C23DDD">
        <w:tc>
          <w:tcPr>
            <w:tcW w:w="507" w:type="dxa"/>
          </w:tcPr>
          <w:p w14:paraId="45041307" w14:textId="77777777" w:rsidR="002A2A8F" w:rsidRDefault="00000000" w:rsidP="00C23DDD">
            <w:pPr>
              <w:jc w:val="center"/>
            </w:pPr>
            <w:r w:rsidRPr="003F2814">
              <w:rPr>
                <w:rFonts w:cs="B Zar" w:hint="cs"/>
                <w:b/>
                <w:bCs/>
                <w:sz w:val="20"/>
                <w:szCs w:val="20"/>
                <w:rtl/>
              </w:rPr>
              <w:t>44</w:t>
            </w:r>
          </w:p>
        </w:tc>
        <w:tc>
          <w:tcPr>
            <w:tcW w:w="8823" w:type="dxa"/>
            <w:gridSpan w:val="4"/>
          </w:tcPr>
          <w:p w14:paraId="485AC31E" w14:textId="77777777" w:rsidR="002A2A8F" w:rsidRPr="00EA7BC6" w:rsidRDefault="00000000" w:rsidP="00C23DDD">
            <w:pPr>
              <w:tabs>
                <w:tab w:val="left" w:pos="7173"/>
              </w:tabs>
              <w:rPr>
                <w:rFonts w:ascii="BNazaninBold" w:cs="B Zar"/>
                <w:sz w:val="20"/>
                <w:szCs w:val="20"/>
                <w:rtl/>
              </w:rPr>
            </w:pPr>
            <w:r w:rsidRPr="00EA7BC6">
              <w:rPr>
                <w:rFonts w:ascii="BNazaninBold" w:cs="B Zar" w:hint="cs"/>
                <w:b/>
                <w:bCs/>
                <w:sz w:val="20"/>
                <w:szCs w:val="20"/>
                <w:rtl/>
              </w:rPr>
              <w:t>صفت رنگ نوعی ذرت یک صفت چند جایگاهی است یا تک جایگاهی؟</w:t>
            </w:r>
            <w:r w:rsidRPr="00EA7BC6">
              <w:rPr>
                <w:rFonts w:ascii="BNazaninBold" w:cs="B Zar"/>
                <w:b/>
                <w:bCs/>
                <w:sz w:val="20"/>
                <w:szCs w:val="20"/>
                <w:rtl/>
              </w:rPr>
              <w:tab/>
            </w:r>
            <w:r w:rsidRPr="00EA7BC6">
              <w:rPr>
                <w:rFonts w:ascii="BNazaninBold" w:cs="B Zar" w:hint="cs"/>
                <w:b/>
                <w:bCs/>
                <w:sz w:val="20"/>
                <w:szCs w:val="20"/>
                <w:rtl/>
              </w:rPr>
              <w:t xml:space="preserve">            </w:t>
            </w:r>
            <w:r w:rsidRPr="00B743D3">
              <w:rPr>
                <w:rFonts w:ascii="BNazaninBold" w:cs="B Zar" w:hint="cs"/>
                <w:color w:val="0070C0"/>
                <w:sz w:val="20"/>
                <w:szCs w:val="20"/>
                <w:rtl/>
              </w:rPr>
              <w:t>چند جایگاهی</w:t>
            </w:r>
          </w:p>
        </w:tc>
        <w:tc>
          <w:tcPr>
            <w:tcW w:w="1064" w:type="dxa"/>
          </w:tcPr>
          <w:p w14:paraId="5CFC2BFD"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3/98</w:t>
            </w:r>
          </w:p>
        </w:tc>
        <w:tc>
          <w:tcPr>
            <w:tcW w:w="594" w:type="dxa"/>
          </w:tcPr>
          <w:p w14:paraId="51307DCC"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6A7F4044" w14:textId="77777777" w:rsidTr="00C23DDD">
        <w:tc>
          <w:tcPr>
            <w:tcW w:w="507" w:type="dxa"/>
          </w:tcPr>
          <w:p w14:paraId="3C452827" w14:textId="77777777" w:rsidR="002A2A8F" w:rsidRPr="00EA7BC6" w:rsidRDefault="00000000" w:rsidP="00C23DDD">
            <w:pPr>
              <w:jc w:val="center"/>
              <w:rPr>
                <w:rFonts w:cs="B Zar"/>
                <w:b/>
                <w:bCs/>
                <w:sz w:val="20"/>
                <w:szCs w:val="20"/>
                <w:rtl/>
              </w:rPr>
            </w:pPr>
            <w:r>
              <w:rPr>
                <w:rFonts w:cs="B Zar" w:hint="cs"/>
                <w:b/>
                <w:bCs/>
                <w:sz w:val="20"/>
                <w:szCs w:val="20"/>
                <w:rtl/>
              </w:rPr>
              <w:t>44</w:t>
            </w:r>
          </w:p>
        </w:tc>
        <w:tc>
          <w:tcPr>
            <w:tcW w:w="8823" w:type="dxa"/>
            <w:gridSpan w:val="4"/>
          </w:tcPr>
          <w:p w14:paraId="4422428D" w14:textId="77777777" w:rsidR="002A2A8F" w:rsidRPr="00EA7BC6" w:rsidRDefault="00000000" w:rsidP="00C23DDD">
            <w:pPr>
              <w:tabs>
                <w:tab w:val="left" w:pos="7298"/>
              </w:tabs>
              <w:rPr>
                <w:rFonts w:ascii="BNazaninBold" w:cs="B Zar"/>
                <w:sz w:val="20"/>
                <w:szCs w:val="20"/>
                <w:rtl/>
              </w:rPr>
            </w:pPr>
            <w:r w:rsidRPr="00EA7BC6">
              <w:rPr>
                <w:rFonts w:ascii="BNazaninBold" w:cs="B Zar" w:hint="cs"/>
                <w:b/>
                <w:bCs/>
                <w:sz w:val="20"/>
                <w:szCs w:val="20"/>
                <w:rtl/>
              </w:rPr>
              <w:t>اگر نمودار توزیع فراوانی رخ‌نمودهای (فنوتیپ‌های) صفتی زنگول</w:t>
            </w:r>
            <w:r>
              <w:rPr>
                <w:rFonts w:ascii="BNazaninBold" w:cs="B Zar" w:hint="cs"/>
                <w:b/>
                <w:bCs/>
                <w:sz w:val="20"/>
                <w:szCs w:val="20"/>
                <w:rtl/>
              </w:rPr>
              <w:t>ه‌ای باشد، آن صفت</w:t>
            </w:r>
            <w:r w:rsidRPr="00EA7BC6">
              <w:rPr>
                <w:rFonts w:ascii="BNazaninBold" w:cs="B Zar" w:hint="cs"/>
                <w:b/>
                <w:bCs/>
                <w:sz w:val="20"/>
                <w:szCs w:val="20"/>
                <w:rtl/>
              </w:rPr>
              <w:t>(چند جایگاهی</w:t>
            </w:r>
            <w:r w:rsidRPr="00EA7BC6">
              <w:rPr>
                <w:rFonts w:ascii="Times New Roman" w:hAnsi="Times New Roman" w:cs="Times New Roman" w:hint="cs"/>
                <w:b/>
                <w:bCs/>
                <w:sz w:val="20"/>
                <w:szCs w:val="20"/>
                <w:rtl/>
              </w:rPr>
              <w:t>–</w:t>
            </w:r>
            <w:r w:rsidRPr="00EA7BC6">
              <w:rPr>
                <w:rFonts w:ascii="BNazaninBold" w:cs="B Zar" w:hint="cs"/>
                <w:b/>
                <w:bCs/>
                <w:sz w:val="20"/>
                <w:szCs w:val="20"/>
                <w:rtl/>
              </w:rPr>
              <w:t xml:space="preserve"> تک جایگاهی) است.                                                                                         </w:t>
            </w:r>
            <w:r w:rsidRPr="00EA7BC6">
              <w:rPr>
                <w:rFonts w:ascii="BNazaninBold" w:cs="B Zar" w:hint="cs"/>
                <w:sz w:val="20"/>
                <w:szCs w:val="20"/>
                <w:rtl/>
              </w:rPr>
              <w:t xml:space="preserve">                                                                                    </w:t>
            </w:r>
          </w:p>
          <w:p w14:paraId="715FE1A7" w14:textId="77777777" w:rsidR="002A2A8F" w:rsidRPr="00EA7BC6" w:rsidRDefault="00000000" w:rsidP="00C23DDD">
            <w:pPr>
              <w:tabs>
                <w:tab w:val="left" w:pos="7298"/>
              </w:tabs>
              <w:jc w:val="right"/>
              <w:rPr>
                <w:rFonts w:ascii="BNazaninBold" w:cs="B Zar"/>
                <w:b/>
                <w:bCs/>
                <w:sz w:val="20"/>
                <w:szCs w:val="20"/>
                <w:rtl/>
              </w:rPr>
            </w:pPr>
            <w:r w:rsidRPr="00B743D3">
              <w:rPr>
                <w:rFonts w:ascii="BNazaninBold" w:cs="B Zar" w:hint="cs"/>
                <w:color w:val="0070C0"/>
                <w:sz w:val="20"/>
                <w:szCs w:val="20"/>
                <w:rtl/>
              </w:rPr>
              <w:t>چند جایگاهی</w:t>
            </w:r>
          </w:p>
        </w:tc>
        <w:tc>
          <w:tcPr>
            <w:tcW w:w="1064" w:type="dxa"/>
          </w:tcPr>
          <w:p w14:paraId="0660B9FC"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 xml:space="preserve">3/98 </w:t>
            </w:r>
            <w:r w:rsidRPr="00EA7BC6">
              <w:rPr>
                <w:rFonts w:cs="B Zar" w:hint="cs"/>
                <w:sz w:val="14"/>
                <w:szCs w:val="14"/>
                <w:rtl/>
              </w:rPr>
              <w:t>خارج صبح</w:t>
            </w:r>
          </w:p>
        </w:tc>
        <w:tc>
          <w:tcPr>
            <w:tcW w:w="594" w:type="dxa"/>
          </w:tcPr>
          <w:p w14:paraId="47CBA4D4"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770A360A" w14:textId="77777777" w:rsidTr="00C23DDD">
        <w:tc>
          <w:tcPr>
            <w:tcW w:w="507" w:type="dxa"/>
          </w:tcPr>
          <w:p w14:paraId="2ED15615" w14:textId="77777777" w:rsidR="002A2A8F" w:rsidRPr="00EA7BC6" w:rsidRDefault="00000000" w:rsidP="00C23DDD">
            <w:pPr>
              <w:jc w:val="center"/>
              <w:rPr>
                <w:rFonts w:cs="B Zar"/>
                <w:b/>
                <w:bCs/>
                <w:sz w:val="20"/>
                <w:szCs w:val="20"/>
                <w:rtl/>
              </w:rPr>
            </w:pPr>
            <w:r>
              <w:rPr>
                <w:rFonts w:cs="B Zar" w:hint="cs"/>
                <w:b/>
                <w:bCs/>
                <w:sz w:val="20"/>
                <w:szCs w:val="20"/>
                <w:rtl/>
              </w:rPr>
              <w:t>45</w:t>
            </w:r>
          </w:p>
        </w:tc>
        <w:tc>
          <w:tcPr>
            <w:tcW w:w="8823" w:type="dxa"/>
            <w:gridSpan w:val="4"/>
          </w:tcPr>
          <w:p w14:paraId="2FE03441" w14:textId="77777777" w:rsidR="002A2A8F" w:rsidRPr="00EA7BC6" w:rsidRDefault="00000000" w:rsidP="00C23DDD">
            <w:pPr>
              <w:rPr>
                <w:rFonts w:cs="B Zar"/>
                <w:b/>
                <w:bCs/>
                <w:sz w:val="20"/>
                <w:szCs w:val="20"/>
                <w:rtl/>
              </w:rPr>
            </w:pP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نمودار</w:t>
            </w:r>
            <w:r w:rsidRPr="00EA7BC6">
              <w:rPr>
                <w:rFonts w:cs="B Zar"/>
                <w:b/>
                <w:bCs/>
                <w:sz w:val="20"/>
                <w:szCs w:val="20"/>
                <w:rtl/>
              </w:rPr>
              <w:t xml:space="preserve"> </w:t>
            </w:r>
            <w:r w:rsidRPr="00EA7BC6">
              <w:rPr>
                <w:rFonts w:cs="B Zar" w:hint="cs"/>
                <w:b/>
                <w:bCs/>
                <w:sz w:val="20"/>
                <w:szCs w:val="20"/>
                <w:rtl/>
              </w:rPr>
              <w:t>توزيع</w:t>
            </w:r>
            <w:r w:rsidRPr="00EA7BC6">
              <w:rPr>
                <w:rFonts w:cs="B Zar"/>
                <w:b/>
                <w:bCs/>
                <w:sz w:val="20"/>
                <w:szCs w:val="20"/>
                <w:rtl/>
              </w:rPr>
              <w:t xml:space="preserve"> </w:t>
            </w:r>
            <w:r w:rsidRPr="00EA7BC6">
              <w:rPr>
                <w:rFonts w:cs="B Zar" w:hint="cs"/>
                <w:b/>
                <w:bCs/>
                <w:sz w:val="20"/>
                <w:szCs w:val="20"/>
                <w:rtl/>
              </w:rPr>
              <w:t>فراواني</w:t>
            </w:r>
            <w:r w:rsidRPr="00EA7BC6">
              <w:rPr>
                <w:rFonts w:cs="B Zar"/>
                <w:b/>
                <w:bCs/>
                <w:sz w:val="20"/>
                <w:szCs w:val="20"/>
                <w:rtl/>
              </w:rPr>
              <w:t xml:space="preserve"> </w:t>
            </w:r>
            <w:r w:rsidRPr="00EA7BC6">
              <w:rPr>
                <w:rFonts w:cs="B Zar" w:hint="cs"/>
                <w:b/>
                <w:bCs/>
                <w:sz w:val="20"/>
                <w:szCs w:val="20"/>
                <w:rtl/>
              </w:rPr>
              <w:t>رخ نمود</w:t>
            </w:r>
            <w:r w:rsidRPr="00EA7BC6">
              <w:rPr>
                <w:rFonts w:cs="B Zar"/>
                <w:b/>
                <w:bCs/>
                <w:sz w:val="20"/>
                <w:szCs w:val="20"/>
                <w:rtl/>
              </w:rPr>
              <w:t xml:space="preserve"> </w:t>
            </w:r>
            <w:r w:rsidRPr="00EA7BC6">
              <w:rPr>
                <w:rFonts w:cs="B Zar" w:hint="cs"/>
                <w:b/>
                <w:bCs/>
                <w:sz w:val="20"/>
                <w:szCs w:val="20"/>
                <w:rtl/>
              </w:rPr>
              <w:t>(فنوتیپ)</w:t>
            </w:r>
            <w:r w:rsidRPr="00EA7BC6">
              <w:rPr>
                <w:rFonts w:cs="B Zar"/>
                <w:b/>
                <w:bCs/>
                <w:sz w:val="20"/>
                <w:szCs w:val="20"/>
                <w:rtl/>
              </w:rPr>
              <w:t xml:space="preserve"> </w:t>
            </w:r>
            <w:r w:rsidRPr="00EA7BC6">
              <w:rPr>
                <w:rFonts w:cs="B Zar" w:hint="cs"/>
                <w:b/>
                <w:bCs/>
                <w:sz w:val="20"/>
                <w:szCs w:val="20"/>
                <w:rtl/>
              </w:rPr>
              <w:t>رنگ</w:t>
            </w:r>
            <w:r w:rsidRPr="00EA7BC6">
              <w:rPr>
                <w:rFonts w:cs="B Zar"/>
                <w:b/>
                <w:bCs/>
                <w:sz w:val="20"/>
                <w:szCs w:val="20"/>
                <w:rtl/>
              </w:rPr>
              <w:t xml:space="preserve"> </w:t>
            </w:r>
            <w:r w:rsidRPr="00EA7BC6">
              <w:rPr>
                <w:rFonts w:cs="B Zar" w:hint="cs"/>
                <w:b/>
                <w:bCs/>
                <w:sz w:val="20"/>
                <w:szCs w:val="20"/>
                <w:rtl/>
              </w:rPr>
              <w:t>نوعي</w:t>
            </w:r>
            <w:r w:rsidRPr="00EA7BC6">
              <w:rPr>
                <w:rFonts w:cs="B Zar"/>
                <w:b/>
                <w:bCs/>
                <w:sz w:val="20"/>
                <w:szCs w:val="20"/>
                <w:rtl/>
              </w:rPr>
              <w:t xml:space="preserve"> </w:t>
            </w:r>
            <w:r w:rsidRPr="00EA7BC6">
              <w:rPr>
                <w:rFonts w:cs="B Zar" w:hint="cs"/>
                <w:b/>
                <w:bCs/>
                <w:sz w:val="20"/>
                <w:szCs w:val="20"/>
                <w:rtl/>
              </w:rPr>
              <w:t>ذرت</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سؤالات</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p w14:paraId="4741662C" w14:textId="77777777" w:rsidR="002A2A8F" w:rsidRPr="00B743D3" w:rsidRDefault="00000000" w:rsidP="00C23DDD">
            <w:pPr>
              <w:rPr>
                <w:rFonts w:cs="B Zar"/>
                <w:b/>
                <w:bCs/>
                <w:color w:val="0070C0"/>
                <w:sz w:val="20"/>
                <w:szCs w:val="20"/>
                <w:rtl/>
              </w:rPr>
            </w:pPr>
            <w:r w:rsidRPr="00EA7BC6">
              <w:rPr>
                <w:rFonts w:cs="B Zar" w:hint="cs"/>
                <w:b/>
                <w:bCs/>
                <w:sz w:val="20"/>
                <w:szCs w:val="20"/>
                <w:rtl/>
              </w:rPr>
              <w:t>الف)</w:t>
            </w:r>
            <w:r w:rsidRPr="00EA7BC6">
              <w:rPr>
                <w:rFonts w:cs="B Zar"/>
                <w:b/>
                <w:bCs/>
                <w:sz w:val="20"/>
                <w:szCs w:val="20"/>
                <w:rtl/>
              </w:rPr>
              <w:t xml:space="preserve"> </w:t>
            </w:r>
            <w:r>
              <w:rPr>
                <w:rFonts w:cs="B Zar" w:hint="cs"/>
                <w:b/>
                <w:bCs/>
                <w:sz w:val="20"/>
                <w:szCs w:val="20"/>
                <w:rtl/>
              </w:rPr>
              <w:t>ژن‌</w:t>
            </w:r>
            <w:r w:rsidRPr="00EA7BC6">
              <w:rPr>
                <w:rFonts w:cs="B Zar" w:hint="cs"/>
                <w:b/>
                <w:bCs/>
                <w:sz w:val="20"/>
                <w:szCs w:val="20"/>
                <w:rtl/>
              </w:rPr>
              <w:t>نمودهای</w:t>
            </w:r>
            <w:r w:rsidRPr="00EA7BC6">
              <w:rPr>
                <w:rFonts w:cs="B Zar"/>
                <w:b/>
                <w:bCs/>
                <w:sz w:val="20"/>
                <w:szCs w:val="20"/>
                <w:rtl/>
              </w:rPr>
              <w:t xml:space="preserve"> </w:t>
            </w:r>
            <w:r w:rsidRPr="00EA7BC6">
              <w:rPr>
                <w:rFonts w:ascii="Times New Roman" w:hAnsi="Times New Roman" w:cs="Times New Roman"/>
                <w:b/>
                <w:bCs/>
                <w:sz w:val="20"/>
                <w:szCs w:val="20"/>
              </w:rPr>
              <w:t>AaBbcc</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ascii="Times New Roman" w:hAnsi="Times New Roman" w:cs="Times New Roman"/>
                <w:b/>
                <w:bCs/>
                <w:sz w:val="20"/>
                <w:szCs w:val="20"/>
              </w:rPr>
              <w:t>AaBBCc</w:t>
            </w:r>
            <w:r w:rsidRPr="00EA7BC6">
              <w:rPr>
                <w:rFonts w:cs="B Zar"/>
                <w:b/>
                <w:bCs/>
                <w:sz w:val="20"/>
                <w:szCs w:val="20"/>
                <w:rtl/>
              </w:rPr>
              <w:t xml:space="preserve"> </w:t>
            </w:r>
            <w:r w:rsidRPr="00EA7BC6">
              <w:rPr>
                <w:rFonts w:cs="B Zar" w:hint="cs"/>
                <w:b/>
                <w:bCs/>
                <w:sz w:val="20"/>
                <w:szCs w:val="20"/>
                <w:rtl/>
              </w:rPr>
              <w:t>در</w:t>
            </w:r>
            <w:r>
              <w:rPr>
                <w:rFonts w:cs="B Zar" w:hint="cs"/>
                <w:b/>
                <w:bCs/>
                <w:sz w:val="20"/>
                <w:szCs w:val="20"/>
                <w:rtl/>
              </w:rPr>
              <w:t>‌</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ستون ها</w:t>
            </w:r>
            <w:r w:rsidRPr="00EA7BC6">
              <w:rPr>
                <w:rFonts w:cs="B Zar"/>
                <w:b/>
                <w:bCs/>
                <w:sz w:val="20"/>
                <w:szCs w:val="20"/>
                <w:rtl/>
              </w:rPr>
              <w:t xml:space="preserve"> </w:t>
            </w:r>
            <w:r w:rsidRPr="00EA7BC6">
              <w:rPr>
                <w:rFonts w:cs="B Zar" w:hint="cs"/>
                <w:b/>
                <w:bCs/>
                <w:sz w:val="20"/>
                <w:szCs w:val="20"/>
                <w:rtl/>
              </w:rPr>
              <w:t>مشاهده</w:t>
            </w:r>
            <w:r w:rsidRPr="00EA7BC6">
              <w:rPr>
                <w:rFonts w:cs="B Zar"/>
                <w:b/>
                <w:bCs/>
                <w:sz w:val="20"/>
                <w:szCs w:val="20"/>
                <w:rtl/>
              </w:rPr>
              <w:t xml:space="preserve"> </w:t>
            </w:r>
            <w:r>
              <w:rPr>
                <w:rFonts w:cs="B Zar" w:hint="cs"/>
                <w:b/>
                <w:bCs/>
                <w:sz w:val="20"/>
                <w:szCs w:val="20"/>
                <w:rtl/>
              </w:rPr>
              <w:t>مي‌</w:t>
            </w:r>
            <w:r w:rsidRPr="00EA7BC6">
              <w:rPr>
                <w:rFonts w:cs="B Zar" w:hint="cs"/>
                <w:b/>
                <w:bCs/>
                <w:sz w:val="20"/>
                <w:szCs w:val="20"/>
                <w:rtl/>
              </w:rPr>
              <w:t>شوند</w:t>
            </w:r>
            <w:r w:rsidRPr="00EA7BC6">
              <w:rPr>
                <w:rFonts w:cs="B Zar"/>
                <w:b/>
                <w:bCs/>
                <w:sz w:val="20"/>
                <w:szCs w:val="20"/>
                <w:rtl/>
              </w:rPr>
              <w:t>؟</w:t>
            </w:r>
            <w:r>
              <w:rPr>
                <w:rFonts w:cs="B Zar" w:hint="cs"/>
                <w:b/>
                <w:bCs/>
                <w:sz w:val="20"/>
                <w:szCs w:val="20"/>
                <w:rtl/>
              </w:rPr>
              <w:t xml:space="preserve">   </w:t>
            </w:r>
            <w:r w:rsidRPr="00B743D3">
              <w:rPr>
                <w:rFonts w:ascii="Times New Roman" w:hAnsi="Times New Roman" w:cs="Times New Roman"/>
                <w:color w:val="0070C0"/>
                <w:sz w:val="20"/>
                <w:szCs w:val="20"/>
              </w:rPr>
              <w:t>AaBbcc</w:t>
            </w:r>
            <w:r w:rsidRPr="00B743D3">
              <w:rPr>
                <w:rFonts w:cs="B Zar"/>
                <w:color w:val="0070C0"/>
                <w:sz w:val="20"/>
                <w:szCs w:val="20"/>
                <w:rtl/>
              </w:rPr>
              <w:t xml:space="preserve"> </w:t>
            </w:r>
            <w:r w:rsidRPr="00B743D3">
              <w:rPr>
                <w:rFonts w:cs="B Zar" w:hint="cs"/>
                <w:color w:val="0070C0"/>
                <w:sz w:val="20"/>
                <w:szCs w:val="20"/>
                <w:rtl/>
              </w:rPr>
              <w:t>در</w:t>
            </w:r>
            <w:r w:rsidRPr="00B743D3">
              <w:rPr>
                <w:rFonts w:cs="B Zar"/>
                <w:color w:val="0070C0"/>
                <w:sz w:val="20"/>
                <w:szCs w:val="20"/>
                <w:rtl/>
              </w:rPr>
              <w:t xml:space="preserve"> </w:t>
            </w:r>
            <w:r w:rsidRPr="00B743D3">
              <w:rPr>
                <w:rFonts w:cs="B Zar" w:hint="cs"/>
                <w:color w:val="0070C0"/>
                <w:sz w:val="20"/>
                <w:szCs w:val="20"/>
                <w:rtl/>
              </w:rPr>
              <w:t>ستون</w:t>
            </w:r>
            <w:r w:rsidRPr="00B743D3">
              <w:rPr>
                <w:rFonts w:ascii="Times New Roman" w:hAnsi="Times New Roman" w:cs="Times New Roman"/>
                <w:color w:val="0070C0"/>
                <w:sz w:val="20"/>
                <w:szCs w:val="20"/>
              </w:rPr>
              <w:t>C</w:t>
            </w:r>
            <w:r w:rsidRPr="00B743D3">
              <w:rPr>
                <w:rFonts w:cs="B Zar" w:hint="cs"/>
                <w:color w:val="0070C0"/>
                <w:sz w:val="20"/>
                <w:szCs w:val="20"/>
                <w:rtl/>
              </w:rPr>
              <w:t xml:space="preserve"> -</w:t>
            </w:r>
            <w:r w:rsidRPr="00B743D3">
              <w:rPr>
                <w:rFonts w:cs="B Zar"/>
                <w:color w:val="0070C0"/>
                <w:sz w:val="20"/>
                <w:szCs w:val="20"/>
                <w:rtl/>
              </w:rPr>
              <w:t xml:space="preserve"> </w:t>
            </w:r>
            <w:r w:rsidRPr="00B743D3">
              <w:rPr>
                <w:rFonts w:cs="B Zar" w:hint="cs"/>
                <w:color w:val="0070C0"/>
                <w:sz w:val="20"/>
                <w:szCs w:val="20"/>
                <w:rtl/>
              </w:rPr>
              <w:t xml:space="preserve">   </w:t>
            </w:r>
            <w:r w:rsidRPr="00B743D3">
              <w:rPr>
                <w:rFonts w:ascii="Times New Roman" w:hAnsi="Times New Roman" w:cs="Times New Roman"/>
                <w:color w:val="0070C0"/>
                <w:sz w:val="20"/>
                <w:szCs w:val="20"/>
              </w:rPr>
              <w:t>AaBBCc</w:t>
            </w:r>
            <w:r w:rsidRPr="00B743D3">
              <w:rPr>
                <w:rFonts w:cs="B Zar"/>
                <w:color w:val="0070C0"/>
                <w:sz w:val="20"/>
                <w:szCs w:val="20"/>
                <w:rtl/>
              </w:rPr>
              <w:t xml:space="preserve"> </w:t>
            </w:r>
            <w:r w:rsidRPr="00B743D3">
              <w:rPr>
                <w:rFonts w:cs="B Zar" w:hint="cs"/>
                <w:color w:val="0070C0"/>
                <w:sz w:val="20"/>
                <w:szCs w:val="20"/>
                <w:rtl/>
              </w:rPr>
              <w:t>در ستون</w:t>
            </w:r>
            <w:r w:rsidRPr="00B743D3">
              <w:rPr>
                <w:rFonts w:ascii="Times New Roman" w:hAnsi="Times New Roman" w:cs="Times New Roman"/>
                <w:color w:val="0070C0"/>
                <w:sz w:val="20"/>
                <w:szCs w:val="20"/>
              </w:rPr>
              <w:t>E</w:t>
            </w:r>
            <w:r w:rsidRPr="00B743D3">
              <w:rPr>
                <w:rFonts w:cs="B Zar" w:hint="cs"/>
                <w:color w:val="0070C0"/>
                <w:sz w:val="20"/>
                <w:szCs w:val="20"/>
                <w:rtl/>
              </w:rPr>
              <w:t xml:space="preserve">             </w:t>
            </w:r>
          </w:p>
          <w:p w14:paraId="32F9878B" w14:textId="77777777" w:rsidR="002A2A8F" w:rsidRPr="00EA7BC6" w:rsidRDefault="00000000" w:rsidP="00C23DDD">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ستون</w:t>
            </w:r>
            <w:r w:rsidRPr="00EA7BC6">
              <w:rPr>
                <w:rFonts w:cs="B Zar"/>
                <w:b/>
                <w:bCs/>
                <w:sz w:val="20"/>
                <w:szCs w:val="20"/>
                <w:rtl/>
              </w:rPr>
              <w:t xml:space="preserve"> </w:t>
            </w:r>
            <w:r w:rsidRPr="00EA7BC6">
              <w:rPr>
                <w:rFonts w:cs="B Zar" w:hint="cs"/>
                <w:b/>
                <w:bCs/>
                <w:sz w:val="20"/>
                <w:szCs w:val="20"/>
                <w:rtl/>
              </w:rPr>
              <w:t>تعداد</w:t>
            </w:r>
            <w:r w:rsidRPr="00EA7BC6">
              <w:rPr>
                <w:rFonts w:cs="B Zar"/>
                <w:b/>
                <w:bCs/>
                <w:sz w:val="20"/>
                <w:szCs w:val="20"/>
                <w:rtl/>
              </w:rPr>
              <w:t xml:space="preserve"> </w:t>
            </w:r>
            <w:r w:rsidRPr="00EA7BC6">
              <w:rPr>
                <w:rFonts w:cs="B Zar" w:hint="cs"/>
                <w:b/>
                <w:bCs/>
                <w:sz w:val="20"/>
                <w:szCs w:val="20"/>
                <w:rtl/>
              </w:rPr>
              <w:t>دگره‌های</w:t>
            </w:r>
            <w:r w:rsidRPr="00EA7BC6">
              <w:rPr>
                <w:rFonts w:cs="B Zar"/>
                <w:b/>
                <w:bCs/>
                <w:sz w:val="20"/>
                <w:szCs w:val="20"/>
                <w:rtl/>
              </w:rPr>
              <w:t xml:space="preserve"> </w:t>
            </w:r>
            <w:r w:rsidRPr="00EA7BC6">
              <w:rPr>
                <w:rFonts w:cs="B Zar" w:hint="cs"/>
                <w:b/>
                <w:bCs/>
                <w:sz w:val="20"/>
                <w:szCs w:val="20"/>
                <w:rtl/>
              </w:rPr>
              <w:t>(الل‌های)</w:t>
            </w:r>
            <w:r w:rsidRPr="00EA7BC6">
              <w:rPr>
                <w:rFonts w:cs="B Zar"/>
                <w:b/>
                <w:bCs/>
                <w:sz w:val="20"/>
                <w:szCs w:val="20"/>
                <w:rtl/>
              </w:rPr>
              <w:t xml:space="preserve"> </w:t>
            </w:r>
            <w:r w:rsidRPr="00EA7BC6">
              <w:rPr>
                <w:rFonts w:cs="B Zar" w:hint="cs"/>
                <w:b/>
                <w:bCs/>
                <w:sz w:val="20"/>
                <w:szCs w:val="20"/>
                <w:rtl/>
              </w:rPr>
              <w:t>بارز</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نهفته</w:t>
            </w:r>
            <w:r w:rsidRPr="00EA7BC6">
              <w:rPr>
                <w:rFonts w:cs="B Zar"/>
                <w:b/>
                <w:bCs/>
                <w:sz w:val="20"/>
                <w:szCs w:val="20"/>
                <w:rtl/>
              </w:rPr>
              <w:t xml:space="preserve"> </w:t>
            </w:r>
            <w:r w:rsidRPr="00EA7BC6">
              <w:rPr>
                <w:rFonts w:cs="B Zar" w:hint="cs"/>
                <w:b/>
                <w:bCs/>
                <w:sz w:val="20"/>
                <w:szCs w:val="20"/>
                <w:rtl/>
              </w:rPr>
              <w:t>برابر</w:t>
            </w:r>
            <w:r w:rsidRPr="00EA7BC6">
              <w:rPr>
                <w:rFonts w:cs="B Zar"/>
                <w:b/>
                <w:bCs/>
                <w:sz w:val="20"/>
                <w:szCs w:val="20"/>
                <w:rtl/>
              </w:rPr>
              <w:t xml:space="preserve"> </w:t>
            </w:r>
            <w:r w:rsidRPr="00EA7BC6">
              <w:rPr>
                <w:rFonts w:cs="B Zar" w:hint="cs"/>
                <w:b/>
                <w:bCs/>
                <w:sz w:val="20"/>
                <w:szCs w:val="20"/>
                <w:rtl/>
              </w:rPr>
              <w:t xml:space="preserve">است؟    </w:t>
            </w:r>
            <w:r w:rsidRPr="00B743D3">
              <w:rPr>
                <w:rFonts w:cs="B Zar" w:hint="cs"/>
                <w:color w:val="0070C0"/>
                <w:sz w:val="20"/>
                <w:szCs w:val="20"/>
                <w:rtl/>
              </w:rPr>
              <w:t xml:space="preserve">ستون </w:t>
            </w:r>
            <w:r w:rsidRPr="00B743D3">
              <w:rPr>
                <w:rFonts w:ascii="Times New Roman" w:hAnsi="Times New Roman" w:cs="Times New Roman"/>
                <w:color w:val="0070C0"/>
                <w:sz w:val="20"/>
                <w:szCs w:val="20"/>
              </w:rPr>
              <w:t>D</w:t>
            </w:r>
          </w:p>
          <w:p w14:paraId="29D1A601" w14:textId="77777777" w:rsidR="002A2A8F" w:rsidRPr="00EA7BC6" w:rsidRDefault="00000000" w:rsidP="00C23DDD">
            <w:pPr>
              <w:jc w:val="center"/>
              <w:rPr>
                <w:rFonts w:cs="B Zar"/>
                <w:b/>
                <w:bCs/>
                <w:sz w:val="20"/>
                <w:szCs w:val="20"/>
                <w:rtl/>
              </w:rPr>
            </w:pPr>
            <w:r w:rsidRPr="00EA7BC6">
              <w:rPr>
                <w:rFonts w:cs="B Zar"/>
                <w:b/>
                <w:bCs/>
                <w:noProof/>
                <w:sz w:val="20"/>
                <w:szCs w:val="20"/>
              </w:rPr>
              <w:drawing>
                <wp:inline distT="0" distB="0" distL="0" distR="0" wp14:anchorId="33C2D5A4" wp14:editId="07C851FE">
                  <wp:extent cx="2386589" cy="68992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389513" cy="690767"/>
                          </a:xfrm>
                          <a:prstGeom prst="rect">
                            <a:avLst/>
                          </a:prstGeom>
                          <a:noFill/>
                          <a:ln>
                            <a:noFill/>
                          </a:ln>
                        </pic:spPr>
                      </pic:pic>
                    </a:graphicData>
                  </a:graphic>
                </wp:inline>
              </w:drawing>
            </w:r>
          </w:p>
        </w:tc>
        <w:tc>
          <w:tcPr>
            <w:tcW w:w="1064" w:type="dxa"/>
          </w:tcPr>
          <w:p w14:paraId="6ADA4B47" w14:textId="77777777" w:rsidR="002A2A8F" w:rsidRPr="00EA7BC6" w:rsidRDefault="00000000" w:rsidP="00C23DDD">
            <w:pPr>
              <w:jc w:val="center"/>
              <w:rPr>
                <w:rFonts w:cs="B Zar"/>
                <w:b/>
                <w:bCs/>
                <w:sz w:val="18"/>
                <w:szCs w:val="18"/>
                <w:rtl/>
              </w:rPr>
            </w:pPr>
            <w:r w:rsidRPr="00EA7BC6">
              <w:rPr>
                <w:rFonts w:cs="B Zar" w:hint="cs"/>
                <w:sz w:val="18"/>
                <w:szCs w:val="18"/>
                <w:rtl/>
              </w:rPr>
              <w:t>6/1402</w:t>
            </w:r>
          </w:p>
        </w:tc>
        <w:tc>
          <w:tcPr>
            <w:tcW w:w="594" w:type="dxa"/>
          </w:tcPr>
          <w:p w14:paraId="5386D79B" w14:textId="77777777" w:rsidR="002A2A8F" w:rsidRPr="00EA7BC6" w:rsidRDefault="00000000" w:rsidP="00C23DDD">
            <w:pPr>
              <w:jc w:val="center"/>
              <w:rPr>
                <w:rFonts w:cs="B Zar"/>
                <w:b/>
                <w:bCs/>
                <w:sz w:val="20"/>
                <w:szCs w:val="20"/>
                <w:rtl/>
              </w:rPr>
            </w:pPr>
            <w:r w:rsidRPr="00EA7BC6">
              <w:rPr>
                <w:rFonts w:cs="B Zar" w:hint="cs"/>
                <w:b/>
                <w:bCs/>
                <w:sz w:val="20"/>
                <w:szCs w:val="20"/>
                <w:rtl/>
              </w:rPr>
              <w:t>75/0</w:t>
            </w:r>
          </w:p>
        </w:tc>
      </w:tr>
      <w:tr w:rsidR="003E7CB6" w14:paraId="6407DA26" w14:textId="77777777" w:rsidTr="00C23DDD">
        <w:tc>
          <w:tcPr>
            <w:tcW w:w="507" w:type="dxa"/>
          </w:tcPr>
          <w:p w14:paraId="5DC80A94" w14:textId="77777777" w:rsidR="002A2A8F" w:rsidRDefault="00000000" w:rsidP="00C23DDD">
            <w:pPr>
              <w:jc w:val="center"/>
              <w:rPr>
                <w:rFonts w:cs="B Zar"/>
                <w:b/>
                <w:bCs/>
                <w:sz w:val="20"/>
                <w:szCs w:val="20"/>
                <w:rtl/>
              </w:rPr>
            </w:pPr>
            <w:r>
              <w:rPr>
                <w:rFonts w:cs="B Zar" w:hint="cs"/>
                <w:b/>
                <w:bCs/>
                <w:sz w:val="20"/>
                <w:szCs w:val="20"/>
                <w:rtl/>
              </w:rPr>
              <w:t>44و</w:t>
            </w:r>
          </w:p>
          <w:p w14:paraId="5E4AADCD" w14:textId="77777777" w:rsidR="002A2A8F" w:rsidRPr="00EA7BC6" w:rsidRDefault="00000000" w:rsidP="00C23DDD">
            <w:pPr>
              <w:jc w:val="center"/>
              <w:rPr>
                <w:rFonts w:cs="B Zar"/>
                <w:b/>
                <w:bCs/>
                <w:sz w:val="20"/>
                <w:szCs w:val="20"/>
                <w:rtl/>
              </w:rPr>
            </w:pPr>
            <w:r>
              <w:rPr>
                <w:rFonts w:cs="B Zar" w:hint="cs"/>
                <w:b/>
                <w:bCs/>
                <w:sz w:val="20"/>
                <w:szCs w:val="20"/>
                <w:rtl/>
              </w:rPr>
              <w:lastRenderedPageBreak/>
              <w:t>45</w:t>
            </w:r>
          </w:p>
        </w:tc>
        <w:tc>
          <w:tcPr>
            <w:tcW w:w="8823" w:type="dxa"/>
            <w:gridSpan w:val="4"/>
          </w:tcPr>
          <w:p w14:paraId="71FA69BC" w14:textId="77777777" w:rsidR="002A2A8F" w:rsidRPr="00EA7BC6" w:rsidRDefault="00000000" w:rsidP="00C23DDD">
            <w:pPr>
              <w:rPr>
                <w:rFonts w:cs="B Zar"/>
                <w:b/>
                <w:bCs/>
                <w:sz w:val="20"/>
                <w:szCs w:val="20"/>
                <w:rtl/>
              </w:rPr>
            </w:pPr>
            <w:r w:rsidRPr="00EA7BC6">
              <w:rPr>
                <w:rFonts w:cs="B Zar" w:hint="cs"/>
                <w:b/>
                <w:bCs/>
                <w:sz w:val="20"/>
                <w:szCs w:val="20"/>
                <w:rtl/>
              </w:rPr>
              <w:lastRenderedPageBreak/>
              <w:t xml:space="preserve">نمودار زیر مربوط به توزیع فراوانی رخ نمودهای رنگ نوعی ذرت است. ذرت </w:t>
            </w:r>
            <w:r w:rsidRPr="00EA7BC6">
              <w:rPr>
                <w:rFonts w:cs="B Zar" w:hint="cs"/>
                <w:b/>
                <w:bCs/>
                <w:sz w:val="20"/>
                <w:szCs w:val="20"/>
                <w:u w:val="single"/>
                <w:rtl/>
              </w:rPr>
              <w:t>کاملاً قرمز رنگ</w:t>
            </w:r>
            <w:r w:rsidRPr="00EA7BC6">
              <w:rPr>
                <w:rFonts w:cs="B Zar" w:hint="cs"/>
                <w:b/>
                <w:bCs/>
                <w:sz w:val="20"/>
                <w:szCs w:val="20"/>
                <w:rtl/>
              </w:rPr>
              <w:t xml:space="preserve"> در کدام بخش از نمودار </w:t>
            </w:r>
            <w:r w:rsidRPr="00EA7BC6">
              <w:rPr>
                <w:rFonts w:cs="B Zar" w:hint="cs"/>
                <w:b/>
                <w:bCs/>
                <w:sz w:val="20"/>
                <w:szCs w:val="20"/>
                <w:rtl/>
              </w:rPr>
              <w:lastRenderedPageBreak/>
              <w:t xml:space="preserve">مشاهده می شود؟ (ذکر شماره الزامی است)   </w:t>
            </w:r>
            <w:r w:rsidRPr="00B743D3">
              <w:rPr>
                <w:rFonts w:cs="B Zar" w:hint="cs"/>
                <w:color w:val="0070C0"/>
                <w:sz w:val="20"/>
                <w:szCs w:val="20"/>
                <w:rtl/>
              </w:rPr>
              <w:t>شماره 6</w:t>
            </w:r>
            <w:r w:rsidRPr="00B743D3">
              <w:rPr>
                <w:rFonts w:cs="B Zar" w:hint="cs"/>
                <w:b/>
                <w:bCs/>
                <w:color w:val="0070C0"/>
                <w:sz w:val="20"/>
                <w:szCs w:val="20"/>
                <w:rtl/>
              </w:rPr>
              <w:t xml:space="preserve">                                                                                                           </w:t>
            </w:r>
          </w:p>
          <w:p w14:paraId="2EB75074" w14:textId="77777777" w:rsidR="002A2A8F" w:rsidRPr="00EA7BC6" w:rsidRDefault="00000000" w:rsidP="00C23DDD">
            <w:pPr>
              <w:jc w:val="center"/>
              <w:rPr>
                <w:rFonts w:cs="B Zar"/>
                <w:b/>
                <w:bCs/>
                <w:sz w:val="20"/>
                <w:szCs w:val="20"/>
                <w:rtl/>
              </w:rPr>
            </w:pPr>
            <w:r>
              <w:rPr>
                <w:rFonts w:cs="B Titr"/>
                <w:b/>
                <w:bCs/>
                <w:noProof/>
                <w:sz w:val="20"/>
                <w:szCs w:val="20"/>
              </w:rPr>
              <w:drawing>
                <wp:inline distT="0" distB="0" distL="0" distR="0" wp14:anchorId="69E48A26" wp14:editId="7F94B788">
                  <wp:extent cx="4803842" cy="142579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4803776" cy="1425772"/>
                          </a:xfrm>
                          <a:prstGeom prst="rect">
                            <a:avLst/>
                          </a:prstGeom>
                          <a:noFill/>
                          <a:ln>
                            <a:noFill/>
                          </a:ln>
                        </pic:spPr>
                      </pic:pic>
                    </a:graphicData>
                  </a:graphic>
                </wp:inline>
              </w:drawing>
            </w:r>
          </w:p>
        </w:tc>
        <w:tc>
          <w:tcPr>
            <w:tcW w:w="1064" w:type="dxa"/>
          </w:tcPr>
          <w:p w14:paraId="49962F0F" w14:textId="77777777" w:rsidR="002A2A8F" w:rsidRPr="00EA7BC6" w:rsidRDefault="00000000" w:rsidP="00C23DDD">
            <w:pPr>
              <w:jc w:val="center"/>
              <w:rPr>
                <w:rFonts w:cs="B Zar"/>
                <w:b/>
                <w:bCs/>
                <w:sz w:val="18"/>
                <w:szCs w:val="18"/>
                <w:rtl/>
              </w:rPr>
            </w:pPr>
            <w:r w:rsidRPr="00EA7BC6">
              <w:rPr>
                <w:rFonts w:cs="B Zar" w:hint="cs"/>
                <w:sz w:val="18"/>
                <w:szCs w:val="18"/>
                <w:rtl/>
              </w:rPr>
              <w:lastRenderedPageBreak/>
              <w:t>6/1401</w:t>
            </w:r>
          </w:p>
        </w:tc>
        <w:tc>
          <w:tcPr>
            <w:tcW w:w="594" w:type="dxa"/>
          </w:tcPr>
          <w:p w14:paraId="21981FC7"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479421AD" w14:textId="77777777" w:rsidTr="00C23DDD">
        <w:tc>
          <w:tcPr>
            <w:tcW w:w="507" w:type="dxa"/>
          </w:tcPr>
          <w:p w14:paraId="1C48E13D" w14:textId="77777777" w:rsidR="002A2A8F" w:rsidRPr="00EA7BC6" w:rsidRDefault="00000000" w:rsidP="00C23DDD">
            <w:pPr>
              <w:jc w:val="center"/>
              <w:rPr>
                <w:rFonts w:cs="B Zar"/>
                <w:b/>
                <w:bCs/>
                <w:sz w:val="20"/>
                <w:szCs w:val="20"/>
                <w:rtl/>
              </w:rPr>
            </w:pPr>
            <w:r>
              <w:rPr>
                <w:rFonts w:cs="B Zar" w:hint="cs"/>
                <w:b/>
                <w:bCs/>
                <w:sz w:val="20"/>
                <w:szCs w:val="20"/>
                <w:rtl/>
              </w:rPr>
              <w:t>44</w:t>
            </w:r>
          </w:p>
        </w:tc>
        <w:tc>
          <w:tcPr>
            <w:tcW w:w="8823" w:type="dxa"/>
            <w:gridSpan w:val="4"/>
          </w:tcPr>
          <w:p w14:paraId="32F5972F" w14:textId="77777777" w:rsidR="002A2A8F" w:rsidRPr="00EA7BC6" w:rsidRDefault="00000000" w:rsidP="00C23DDD">
            <w:pPr>
              <w:tabs>
                <w:tab w:val="right" w:pos="8348"/>
              </w:tabs>
              <w:rPr>
                <w:rFonts w:cs="B Zar"/>
                <w:noProof/>
                <w:sz w:val="20"/>
                <w:szCs w:val="20"/>
              </w:rPr>
            </w:pPr>
            <w:r w:rsidRPr="00EA7BC6">
              <w:rPr>
                <w:rFonts w:cs="B Zar" w:hint="cs"/>
                <w:b/>
                <w:bCs/>
                <w:noProof/>
                <w:sz w:val="20"/>
                <w:szCs w:val="20"/>
                <w:rtl/>
              </w:rPr>
              <w:t xml:space="preserve">در رنگ نوعی ذرت که یک صفت چند جایگاهی است، دگره های بارز چه رنگی را به وجود می آورند؟                       </w:t>
            </w:r>
            <w:r w:rsidRPr="00B743D3">
              <w:rPr>
                <w:rFonts w:cs="B Zar" w:hint="cs"/>
                <w:noProof/>
                <w:color w:val="0070C0"/>
                <w:sz w:val="20"/>
                <w:szCs w:val="20"/>
                <w:rtl/>
              </w:rPr>
              <w:t>قرمز</w:t>
            </w:r>
          </w:p>
        </w:tc>
        <w:tc>
          <w:tcPr>
            <w:tcW w:w="1064" w:type="dxa"/>
          </w:tcPr>
          <w:p w14:paraId="12B5BE7E"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10/98</w:t>
            </w:r>
          </w:p>
        </w:tc>
        <w:tc>
          <w:tcPr>
            <w:tcW w:w="594" w:type="dxa"/>
          </w:tcPr>
          <w:p w14:paraId="6159A823"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55EB2BEF" w14:textId="77777777" w:rsidTr="00C23DDD">
        <w:tc>
          <w:tcPr>
            <w:tcW w:w="507" w:type="dxa"/>
          </w:tcPr>
          <w:p w14:paraId="18DCD752" w14:textId="77777777" w:rsidR="002A2A8F" w:rsidRPr="00EA7BC6" w:rsidRDefault="00000000" w:rsidP="00C23DDD">
            <w:pPr>
              <w:jc w:val="center"/>
              <w:rPr>
                <w:rFonts w:cs="B Zar"/>
                <w:b/>
                <w:bCs/>
                <w:sz w:val="20"/>
                <w:szCs w:val="20"/>
                <w:rtl/>
              </w:rPr>
            </w:pPr>
            <w:r>
              <w:rPr>
                <w:rFonts w:cs="B Zar" w:hint="cs"/>
                <w:b/>
                <w:bCs/>
                <w:sz w:val="20"/>
                <w:szCs w:val="20"/>
                <w:rtl/>
              </w:rPr>
              <w:t>44</w:t>
            </w:r>
          </w:p>
        </w:tc>
        <w:tc>
          <w:tcPr>
            <w:tcW w:w="8823" w:type="dxa"/>
            <w:gridSpan w:val="4"/>
          </w:tcPr>
          <w:p w14:paraId="6B3D26B9" w14:textId="77777777" w:rsidR="002A2A8F" w:rsidRPr="00EA7BC6" w:rsidRDefault="00000000" w:rsidP="001F19B6">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نوعی ذرت صفتی با سه جایگاه ژنی دارد. در رخ نمود های ناخالص، هر چه تعداد دگره های بارز بیشتر باشد، مقدار رنگ (سفید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قرمز) کمتر است.                                                                                                                                          </w:t>
            </w:r>
            <w:r w:rsidRPr="00B743D3">
              <w:rPr>
                <w:rFonts w:cs="B Zar" w:hint="eastAsia"/>
                <w:noProof/>
                <w:color w:val="0070C0"/>
                <w:sz w:val="20"/>
                <w:szCs w:val="20"/>
                <w:rtl/>
              </w:rPr>
              <w:t>سف</w:t>
            </w:r>
            <w:r w:rsidRPr="00B743D3">
              <w:rPr>
                <w:rFonts w:cs="B Zar" w:hint="cs"/>
                <w:noProof/>
                <w:color w:val="0070C0"/>
                <w:sz w:val="20"/>
                <w:szCs w:val="20"/>
                <w:rtl/>
              </w:rPr>
              <w:t>ی</w:t>
            </w:r>
            <w:r w:rsidRPr="00B743D3">
              <w:rPr>
                <w:rFonts w:cs="B Zar" w:hint="eastAsia"/>
                <w:noProof/>
                <w:color w:val="0070C0"/>
                <w:sz w:val="20"/>
                <w:szCs w:val="20"/>
                <w:rtl/>
              </w:rPr>
              <w:t>د</w:t>
            </w:r>
            <w:r w:rsidRPr="00B743D3">
              <w:rPr>
                <w:rFonts w:cs="B Zar" w:hint="cs"/>
                <w:b/>
                <w:bCs/>
                <w:noProof/>
                <w:color w:val="0070C0"/>
                <w:sz w:val="20"/>
                <w:szCs w:val="20"/>
                <w:rtl/>
              </w:rPr>
              <w:t xml:space="preserve"> </w:t>
            </w:r>
            <w:r w:rsidRPr="00EA7BC6">
              <w:rPr>
                <w:rFonts w:cs="B Zar" w:hint="cs"/>
                <w:b/>
                <w:bCs/>
                <w:noProof/>
                <w:sz w:val="20"/>
                <w:szCs w:val="20"/>
                <w:rtl/>
              </w:rPr>
              <w:t xml:space="preserve">         </w:t>
            </w:r>
          </w:p>
        </w:tc>
        <w:tc>
          <w:tcPr>
            <w:tcW w:w="1064" w:type="dxa"/>
          </w:tcPr>
          <w:p w14:paraId="2403816B"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t xml:space="preserve">3/99 </w:t>
            </w:r>
            <w:r w:rsidRPr="00EA7BC6">
              <w:rPr>
                <w:rFonts w:cs="B Zar" w:hint="cs"/>
                <w:noProof/>
                <w:sz w:val="14"/>
                <w:szCs w:val="14"/>
                <w:rtl/>
              </w:rPr>
              <w:t>خارج عصر</w:t>
            </w:r>
          </w:p>
        </w:tc>
        <w:tc>
          <w:tcPr>
            <w:tcW w:w="594" w:type="dxa"/>
          </w:tcPr>
          <w:p w14:paraId="3588A33D"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012DCAB7" w14:textId="77777777" w:rsidTr="003F563D">
        <w:tc>
          <w:tcPr>
            <w:tcW w:w="507" w:type="dxa"/>
          </w:tcPr>
          <w:p w14:paraId="3A014252" w14:textId="77777777" w:rsidR="003F563D" w:rsidRPr="00825364" w:rsidRDefault="00000000" w:rsidP="00B70ED0">
            <w:pPr>
              <w:jc w:val="center"/>
              <w:rPr>
                <w:rFonts w:cs="B Zar"/>
                <w:b/>
                <w:bCs/>
                <w:sz w:val="20"/>
                <w:szCs w:val="20"/>
                <w:rtl/>
              </w:rPr>
            </w:pPr>
            <w:r>
              <w:rPr>
                <w:rFonts w:cs="B Zar" w:hint="cs"/>
                <w:b/>
                <w:bCs/>
                <w:sz w:val="20"/>
                <w:szCs w:val="20"/>
                <w:rtl/>
              </w:rPr>
              <w:t>44</w:t>
            </w:r>
          </w:p>
        </w:tc>
        <w:tc>
          <w:tcPr>
            <w:tcW w:w="8823" w:type="dxa"/>
            <w:gridSpan w:val="4"/>
          </w:tcPr>
          <w:p w14:paraId="5D5A1D1A" w14:textId="77777777" w:rsidR="003F563D" w:rsidRDefault="00000000" w:rsidP="00B70ED0">
            <w:pPr>
              <w:rPr>
                <w:rFonts w:cs="B Zar"/>
                <w:b/>
                <w:bCs/>
                <w:sz w:val="20"/>
                <w:szCs w:val="20"/>
                <w:rtl/>
              </w:rPr>
            </w:pPr>
            <w:r>
              <w:rPr>
                <w:rFonts w:cs="B Zar" w:hint="cs"/>
                <w:b/>
                <w:bCs/>
                <w:sz w:val="20"/>
                <w:szCs w:val="20"/>
                <w:rtl/>
              </w:rPr>
              <w:t>دربارۀ رنگ نوعی ذرت به پرسش‌های زیر پاسخ دهید.</w:t>
            </w:r>
          </w:p>
          <w:p w14:paraId="651B5C10" w14:textId="77777777" w:rsidR="003F563D" w:rsidRPr="00DF76E8" w:rsidRDefault="00000000" w:rsidP="00B70ED0">
            <w:pPr>
              <w:rPr>
                <w:rFonts w:cs="B Zar"/>
                <w:color w:val="0070C0"/>
                <w:sz w:val="20"/>
                <w:szCs w:val="20"/>
                <w:rtl/>
              </w:rPr>
            </w:pPr>
            <w:r>
              <w:rPr>
                <w:rFonts w:cs="B Zar" w:hint="cs"/>
                <w:b/>
                <w:bCs/>
                <w:sz w:val="20"/>
                <w:szCs w:val="20"/>
                <w:rtl/>
              </w:rPr>
              <w:t xml:space="preserve">الف) بین دگره (الل)های ذرت در هر جایگاه چه رابطه‌ای وجود دارد؟   </w:t>
            </w:r>
            <w:r>
              <w:rPr>
                <w:rFonts w:cs="B Zar" w:hint="cs"/>
                <w:color w:val="0070C0"/>
                <w:sz w:val="20"/>
                <w:szCs w:val="20"/>
                <w:rtl/>
              </w:rPr>
              <w:t xml:space="preserve">بارز نهفتگی </w:t>
            </w:r>
            <w:r w:rsidRPr="00FD03C6">
              <w:rPr>
                <w:rFonts w:cs="B Zar" w:hint="cs"/>
                <w:b/>
                <w:bCs/>
                <w:color w:val="0070C0"/>
                <w:sz w:val="20"/>
                <w:szCs w:val="20"/>
                <w:rtl/>
              </w:rPr>
              <w:t>یا</w:t>
            </w:r>
            <w:r>
              <w:rPr>
                <w:rFonts w:cs="B Zar" w:hint="cs"/>
                <w:color w:val="0070C0"/>
                <w:sz w:val="20"/>
                <w:szCs w:val="20"/>
                <w:rtl/>
              </w:rPr>
              <w:t xml:space="preserve"> غالب و مغلوب</w:t>
            </w:r>
          </w:p>
          <w:p w14:paraId="65A7C80C" w14:textId="77777777" w:rsidR="003F563D" w:rsidRPr="00925A37" w:rsidRDefault="00000000" w:rsidP="00B70ED0">
            <w:pPr>
              <w:rPr>
                <w:rFonts w:cs="B Zar"/>
                <w:color w:val="0070C0"/>
                <w:sz w:val="20"/>
                <w:szCs w:val="20"/>
                <w:rtl/>
              </w:rPr>
            </w:pPr>
            <w:r>
              <w:rPr>
                <w:rFonts w:cs="B Zar" w:hint="cs"/>
                <w:b/>
                <w:bCs/>
                <w:sz w:val="20"/>
                <w:szCs w:val="20"/>
                <w:rtl/>
              </w:rPr>
              <w:t xml:space="preserve">ب) در یک ژن‌نمود، تعداد دگره‌های نهفته دو برابر تعداد دگره‌های بارز است. رخ‌نمود این ذرت به کدام رخ‌نمود آستانه نزدیک‌تر است؟   </w:t>
            </w:r>
            <w:r>
              <w:rPr>
                <w:rFonts w:cs="B Zar" w:hint="cs"/>
                <w:color w:val="0070C0"/>
                <w:sz w:val="20"/>
                <w:szCs w:val="20"/>
                <w:rtl/>
              </w:rPr>
              <w:t>سفید</w:t>
            </w:r>
          </w:p>
        </w:tc>
        <w:tc>
          <w:tcPr>
            <w:tcW w:w="1064" w:type="dxa"/>
          </w:tcPr>
          <w:p w14:paraId="70B26653" w14:textId="77777777" w:rsidR="003F563D" w:rsidRDefault="00000000" w:rsidP="00B70ED0">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594" w:type="dxa"/>
          </w:tcPr>
          <w:p w14:paraId="070C628F" w14:textId="77777777" w:rsidR="003F563D" w:rsidRDefault="00000000" w:rsidP="00B70ED0">
            <w:pPr>
              <w:jc w:val="center"/>
              <w:rPr>
                <w:rFonts w:cs="B Zar"/>
                <w:b/>
                <w:bCs/>
                <w:sz w:val="20"/>
                <w:szCs w:val="20"/>
                <w:rtl/>
              </w:rPr>
            </w:pPr>
            <w:r>
              <w:rPr>
                <w:rFonts w:cs="B Zar" w:hint="cs"/>
                <w:b/>
                <w:bCs/>
                <w:sz w:val="20"/>
                <w:szCs w:val="20"/>
                <w:rtl/>
              </w:rPr>
              <w:t>5/0</w:t>
            </w:r>
          </w:p>
        </w:tc>
      </w:tr>
      <w:tr w:rsidR="003E7CB6" w14:paraId="34FF1F1A" w14:textId="77777777" w:rsidTr="00C23DDD">
        <w:tc>
          <w:tcPr>
            <w:tcW w:w="507" w:type="dxa"/>
          </w:tcPr>
          <w:p w14:paraId="54C67BE3" w14:textId="77777777" w:rsidR="002A2A8F" w:rsidRPr="00EA7BC6" w:rsidRDefault="00000000" w:rsidP="00C23DDD">
            <w:pPr>
              <w:jc w:val="center"/>
              <w:rPr>
                <w:rFonts w:cs="B Zar"/>
                <w:b/>
                <w:bCs/>
                <w:sz w:val="20"/>
                <w:szCs w:val="20"/>
                <w:rtl/>
              </w:rPr>
            </w:pPr>
            <w:r>
              <w:rPr>
                <w:rFonts w:cs="B Zar" w:hint="cs"/>
                <w:b/>
                <w:bCs/>
                <w:sz w:val="20"/>
                <w:szCs w:val="20"/>
                <w:rtl/>
              </w:rPr>
              <w:t>45</w:t>
            </w:r>
          </w:p>
        </w:tc>
        <w:tc>
          <w:tcPr>
            <w:tcW w:w="8823" w:type="dxa"/>
            <w:gridSpan w:val="4"/>
          </w:tcPr>
          <w:p w14:paraId="5D8B9027" w14:textId="77777777" w:rsidR="002A2A8F" w:rsidRPr="00EA7BC6" w:rsidRDefault="00000000" w:rsidP="00C23DDD">
            <w:pPr>
              <w:rPr>
                <w:rFonts w:cs="B Zar"/>
                <w:b/>
                <w:bCs/>
                <w:sz w:val="20"/>
                <w:szCs w:val="20"/>
                <w:rtl/>
              </w:rPr>
            </w:pPr>
            <w:r w:rsidRPr="00EA7BC6">
              <w:rPr>
                <w:rFonts w:cs="B Zar" w:hint="cs"/>
                <w:b/>
                <w:bCs/>
                <w:sz w:val="20"/>
                <w:szCs w:val="20"/>
                <w:rtl/>
              </w:rPr>
              <w:t xml:space="preserve">دربارۀ رنگ نوعی ذرت، ذرت‌هایی که دارای بیشترین فراوانی هستند، چه تعداد ژن‌نمود وجود دارد؟                          </w:t>
            </w:r>
            <w:r w:rsidRPr="00B743D3">
              <w:rPr>
                <w:rFonts w:cs="B Zar" w:hint="cs"/>
                <w:color w:val="0070C0"/>
                <w:sz w:val="20"/>
                <w:szCs w:val="20"/>
                <w:rtl/>
              </w:rPr>
              <w:t>هفت</w:t>
            </w:r>
          </w:p>
        </w:tc>
        <w:tc>
          <w:tcPr>
            <w:tcW w:w="1064" w:type="dxa"/>
          </w:tcPr>
          <w:p w14:paraId="4E26018F" w14:textId="77777777" w:rsidR="002A2A8F" w:rsidRPr="00EA7BC6" w:rsidRDefault="00000000" w:rsidP="00C23DDD">
            <w:pPr>
              <w:jc w:val="center"/>
              <w:rPr>
                <w:rFonts w:cs="B Zar"/>
                <w:sz w:val="18"/>
                <w:szCs w:val="18"/>
                <w:rtl/>
              </w:rPr>
            </w:pPr>
            <w:r w:rsidRPr="00EA7BC6">
              <w:rPr>
                <w:rFonts w:cs="B Zar" w:hint="cs"/>
                <w:sz w:val="18"/>
                <w:szCs w:val="18"/>
                <w:rtl/>
              </w:rPr>
              <w:t>10/1403</w:t>
            </w:r>
          </w:p>
        </w:tc>
        <w:tc>
          <w:tcPr>
            <w:tcW w:w="594" w:type="dxa"/>
          </w:tcPr>
          <w:p w14:paraId="2316992D"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05E02130" w14:textId="77777777" w:rsidTr="00C23DDD">
        <w:tc>
          <w:tcPr>
            <w:tcW w:w="507" w:type="dxa"/>
          </w:tcPr>
          <w:p w14:paraId="3A58F46C" w14:textId="77777777" w:rsidR="002A2A8F" w:rsidRPr="00EA7BC6" w:rsidRDefault="00000000" w:rsidP="00C23DDD">
            <w:pPr>
              <w:jc w:val="center"/>
              <w:rPr>
                <w:rFonts w:cs="B Zar"/>
                <w:b/>
                <w:bCs/>
                <w:sz w:val="20"/>
                <w:szCs w:val="20"/>
                <w:rtl/>
              </w:rPr>
            </w:pPr>
            <w:r>
              <w:rPr>
                <w:rFonts w:cs="B Zar" w:hint="cs"/>
                <w:b/>
                <w:bCs/>
                <w:sz w:val="20"/>
                <w:szCs w:val="20"/>
                <w:rtl/>
              </w:rPr>
              <w:t>45</w:t>
            </w:r>
          </w:p>
        </w:tc>
        <w:tc>
          <w:tcPr>
            <w:tcW w:w="8823" w:type="dxa"/>
            <w:gridSpan w:val="4"/>
          </w:tcPr>
          <w:p w14:paraId="01A5B41F" w14:textId="77777777" w:rsidR="002A2A8F" w:rsidRDefault="00000000" w:rsidP="00C23DDD">
            <w:pPr>
              <w:tabs>
                <w:tab w:val="left" w:pos="8416"/>
              </w:tabs>
              <w:rPr>
                <w:rFonts w:cs="B Zar"/>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رابطه</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رنگ</w:t>
            </w:r>
            <w:r w:rsidRPr="00EA7BC6">
              <w:rPr>
                <w:rFonts w:cs="B Zar"/>
                <w:b/>
                <w:bCs/>
                <w:noProof/>
                <w:sz w:val="20"/>
                <w:szCs w:val="20"/>
                <w:rtl/>
              </w:rPr>
              <w:t xml:space="preserve"> </w:t>
            </w:r>
            <w:r w:rsidRPr="00EA7BC6">
              <w:rPr>
                <w:rFonts w:cs="B Zar" w:hint="eastAsia"/>
                <w:b/>
                <w:bCs/>
                <w:noProof/>
                <w:sz w:val="20"/>
                <w:szCs w:val="20"/>
                <w:rtl/>
              </w:rPr>
              <w:t>نوع</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ذرت،</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w:t>
            </w:r>
            <w:r w:rsidRPr="00EA7BC6">
              <w:rPr>
                <w:rFonts w:cs="B Zar" w:hint="eastAsia"/>
                <w:b/>
                <w:bCs/>
                <w:noProof/>
                <w:sz w:val="20"/>
                <w:szCs w:val="20"/>
                <w:rtl/>
              </w:rPr>
              <w:t>نمود</w:t>
            </w:r>
            <w:r w:rsidRPr="00EA7BC6">
              <w:rPr>
                <w:rFonts w:cs="B Zar"/>
                <w:b/>
                <w:bCs/>
                <w:noProof/>
                <w:sz w:val="20"/>
                <w:szCs w:val="20"/>
                <w:rtl/>
              </w:rPr>
              <w:t xml:space="preserve"> (</w:t>
            </w:r>
            <w:r w:rsidRPr="00EA7BC6">
              <w:rPr>
                <w:rFonts w:cs="B Zar" w:hint="eastAsia"/>
                <w:b/>
                <w:bCs/>
                <w:noProof/>
                <w:sz w:val="20"/>
                <w:szCs w:val="20"/>
                <w:rtl/>
              </w:rPr>
              <w:t>ژنوت</w:t>
            </w:r>
            <w:r w:rsidRPr="00EA7BC6">
              <w:rPr>
                <w:rFonts w:cs="B Zar" w:hint="cs"/>
                <w:b/>
                <w:bCs/>
                <w:noProof/>
                <w:sz w:val="20"/>
                <w:szCs w:val="20"/>
                <w:rtl/>
              </w:rPr>
              <w:t>ی</w:t>
            </w:r>
            <w:r w:rsidRPr="00EA7BC6">
              <w:rPr>
                <w:rFonts w:cs="B Zar" w:hint="eastAsia"/>
                <w:b/>
                <w:bCs/>
                <w:noProof/>
                <w:sz w:val="20"/>
                <w:szCs w:val="20"/>
                <w:rtl/>
              </w:rPr>
              <w:t>پ</w:t>
            </w:r>
            <w:r w:rsidRPr="00EA7BC6">
              <w:rPr>
                <w:rFonts w:cs="B Zar"/>
                <w:b/>
                <w:bCs/>
                <w:noProof/>
                <w:sz w:val="20"/>
                <w:szCs w:val="20"/>
                <w:rtl/>
              </w:rPr>
              <w:t xml:space="preserve">) </w:t>
            </w:r>
            <w:r w:rsidRPr="00EA7BC6">
              <w:rPr>
                <w:rFonts w:cs="B Zar" w:hint="eastAsia"/>
                <w:b/>
                <w:bCs/>
                <w:noProof/>
                <w:sz w:val="20"/>
                <w:szCs w:val="20"/>
                <w:rtl/>
              </w:rPr>
              <w:t>ذرت</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موجود</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آستان</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ط</w:t>
            </w:r>
            <w:r w:rsidRPr="00EA7BC6">
              <w:rPr>
                <w:rFonts w:cs="B Zar" w:hint="cs"/>
                <w:b/>
                <w:bCs/>
                <w:noProof/>
                <w:sz w:val="20"/>
                <w:szCs w:val="20"/>
                <w:rtl/>
              </w:rPr>
              <w:t>ی</w:t>
            </w:r>
            <w:r w:rsidRPr="00EA7BC6">
              <w:rPr>
                <w:rFonts w:cs="B Zar" w:hint="eastAsia"/>
                <w:b/>
                <w:bCs/>
                <w:noProof/>
                <w:sz w:val="20"/>
                <w:szCs w:val="20"/>
                <w:rtl/>
              </w:rPr>
              <w:t>ف</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عن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قرمز</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سف</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r w:rsidRPr="00EA7BC6">
              <w:rPr>
                <w:rFonts w:cs="B Zar" w:hint="cs"/>
                <w:b/>
                <w:bCs/>
                <w:noProof/>
                <w:sz w:val="20"/>
                <w:szCs w:val="20"/>
                <w:rtl/>
              </w:rPr>
              <w:t xml:space="preserve">                                                                                             </w:t>
            </w:r>
          </w:p>
          <w:p w14:paraId="4CFBB76B" w14:textId="77777777" w:rsidR="002A2A8F" w:rsidRPr="00EA7BC6" w:rsidRDefault="00000000" w:rsidP="00C23DDD">
            <w:pPr>
              <w:tabs>
                <w:tab w:val="left" w:pos="8416"/>
              </w:tabs>
              <w:jc w:val="right"/>
              <w:rPr>
                <w:rFonts w:cs="B Zar"/>
                <w:b/>
                <w:bCs/>
                <w:noProof/>
                <w:sz w:val="20"/>
                <w:szCs w:val="20"/>
                <w:rtl/>
              </w:rPr>
            </w:pPr>
            <w:r w:rsidRPr="00B743D3">
              <w:rPr>
                <w:rFonts w:cs="B Zar" w:hint="eastAsia"/>
                <w:noProof/>
                <w:color w:val="0070C0"/>
                <w:sz w:val="20"/>
                <w:szCs w:val="20"/>
                <w:rtl/>
              </w:rPr>
              <w:t>رنگ</w:t>
            </w:r>
            <w:r w:rsidRPr="00B743D3">
              <w:rPr>
                <w:rFonts w:cs="B Zar"/>
                <w:noProof/>
                <w:color w:val="0070C0"/>
                <w:sz w:val="20"/>
                <w:szCs w:val="20"/>
                <w:rtl/>
              </w:rPr>
              <w:t xml:space="preserve"> </w:t>
            </w:r>
            <w:r w:rsidRPr="00B743D3">
              <w:rPr>
                <w:rFonts w:cs="B Zar" w:hint="eastAsia"/>
                <w:noProof/>
                <w:color w:val="0070C0"/>
                <w:sz w:val="20"/>
                <w:szCs w:val="20"/>
                <w:rtl/>
              </w:rPr>
              <w:t>قرمز</w:t>
            </w:r>
            <w:r w:rsidRPr="00B743D3">
              <w:rPr>
                <w:rFonts w:cs="B Zar" w:hint="cs"/>
                <w:noProof/>
                <w:color w:val="0070C0"/>
                <w:sz w:val="20"/>
                <w:szCs w:val="20"/>
                <w:rtl/>
              </w:rPr>
              <w:t xml:space="preserve"> </w:t>
            </w:r>
            <w:r w:rsidRPr="00B743D3">
              <w:rPr>
                <w:rFonts w:cs="B Zar"/>
                <w:color w:val="0070C0"/>
                <w:sz w:val="20"/>
                <w:szCs w:val="20"/>
              </w:rPr>
              <w:t xml:space="preserve"> </w:t>
            </w:r>
            <w:r w:rsidRPr="00B743D3">
              <w:rPr>
                <w:rFonts w:asciiTheme="majorBidi" w:hAnsiTheme="majorBidi" w:cstheme="majorBidi"/>
                <w:noProof/>
                <w:color w:val="0070C0"/>
                <w:sz w:val="20"/>
                <w:szCs w:val="20"/>
              </w:rPr>
              <w:t>AABBCC</w:t>
            </w:r>
            <w:r w:rsidRPr="00B743D3">
              <w:rPr>
                <w:rFonts w:cs="B Zar" w:hint="cs"/>
                <w:color w:val="0070C0"/>
                <w:sz w:val="20"/>
                <w:szCs w:val="20"/>
                <w:rtl/>
              </w:rPr>
              <w:t xml:space="preserve">  </w:t>
            </w:r>
            <w:r w:rsidRPr="00B743D3">
              <w:rPr>
                <w:rFonts w:cs="B Zar" w:hint="eastAsia"/>
                <w:noProof/>
                <w:color w:val="0070C0"/>
                <w:sz w:val="20"/>
                <w:szCs w:val="20"/>
                <w:rtl/>
              </w:rPr>
              <w:t>و</w:t>
            </w:r>
            <w:r w:rsidRPr="00B743D3">
              <w:rPr>
                <w:rFonts w:cs="B Zar" w:hint="cs"/>
                <w:noProof/>
                <w:color w:val="0070C0"/>
                <w:sz w:val="20"/>
                <w:szCs w:val="20"/>
                <w:rtl/>
              </w:rPr>
              <w:t xml:space="preserve">   </w:t>
            </w:r>
            <w:r w:rsidRPr="00B743D3">
              <w:rPr>
                <w:rFonts w:cs="B Zar"/>
                <w:noProof/>
                <w:color w:val="0070C0"/>
                <w:sz w:val="20"/>
                <w:szCs w:val="20"/>
                <w:rtl/>
              </w:rPr>
              <w:t xml:space="preserve"> </w:t>
            </w:r>
            <w:r w:rsidRPr="00B743D3">
              <w:rPr>
                <w:rFonts w:cs="B Zar" w:hint="eastAsia"/>
                <w:noProof/>
                <w:color w:val="0070C0"/>
                <w:sz w:val="20"/>
                <w:szCs w:val="20"/>
                <w:rtl/>
              </w:rPr>
              <w:t>رنگ</w:t>
            </w:r>
            <w:r w:rsidRPr="00B743D3">
              <w:rPr>
                <w:rFonts w:cs="B Zar"/>
                <w:noProof/>
                <w:color w:val="0070C0"/>
                <w:sz w:val="20"/>
                <w:szCs w:val="20"/>
                <w:rtl/>
              </w:rPr>
              <w:t xml:space="preserve"> </w:t>
            </w:r>
            <w:r w:rsidRPr="00B743D3">
              <w:rPr>
                <w:rFonts w:cs="B Zar" w:hint="eastAsia"/>
                <w:noProof/>
                <w:color w:val="0070C0"/>
                <w:sz w:val="20"/>
                <w:szCs w:val="20"/>
                <w:rtl/>
              </w:rPr>
              <w:t>سف</w:t>
            </w:r>
            <w:r w:rsidRPr="00B743D3">
              <w:rPr>
                <w:rFonts w:cs="B Zar" w:hint="cs"/>
                <w:noProof/>
                <w:color w:val="0070C0"/>
                <w:sz w:val="20"/>
                <w:szCs w:val="20"/>
                <w:rtl/>
              </w:rPr>
              <w:t>ی</w:t>
            </w:r>
            <w:r w:rsidRPr="00B743D3">
              <w:rPr>
                <w:rFonts w:cs="B Zar" w:hint="eastAsia"/>
                <w:noProof/>
                <w:color w:val="0070C0"/>
                <w:sz w:val="20"/>
                <w:szCs w:val="20"/>
                <w:rtl/>
              </w:rPr>
              <w:t>د</w:t>
            </w:r>
            <w:r w:rsidRPr="00B743D3">
              <w:rPr>
                <w:rFonts w:cs="B Zar" w:hint="cs"/>
                <w:noProof/>
                <w:color w:val="0070C0"/>
                <w:sz w:val="20"/>
                <w:szCs w:val="20"/>
                <w:rtl/>
              </w:rPr>
              <w:t xml:space="preserve"> </w:t>
            </w:r>
            <w:r w:rsidRPr="00B743D3">
              <w:rPr>
                <w:rFonts w:cs="B Zar"/>
                <w:color w:val="0070C0"/>
                <w:sz w:val="20"/>
                <w:szCs w:val="20"/>
              </w:rPr>
              <w:t xml:space="preserve"> </w:t>
            </w:r>
            <w:r w:rsidRPr="00B743D3">
              <w:rPr>
                <w:rFonts w:asciiTheme="majorBidi" w:hAnsiTheme="majorBidi" w:cstheme="majorBidi"/>
                <w:noProof/>
                <w:color w:val="0070C0"/>
                <w:sz w:val="20"/>
                <w:szCs w:val="20"/>
              </w:rPr>
              <w:t>aabbcc</w:t>
            </w:r>
            <w:r w:rsidRPr="00B743D3">
              <w:rPr>
                <w:rFonts w:cs="B Zar" w:hint="cs"/>
                <w:noProof/>
                <w:color w:val="0070C0"/>
                <w:sz w:val="20"/>
                <w:szCs w:val="20"/>
                <w:rtl/>
              </w:rPr>
              <w:t xml:space="preserve"> </w:t>
            </w:r>
            <w:r w:rsidRPr="00EA7BC6">
              <w:rPr>
                <w:rFonts w:cs="B Zar" w:hint="cs"/>
                <w:noProof/>
                <w:sz w:val="20"/>
                <w:szCs w:val="20"/>
                <w:rtl/>
              </w:rPr>
              <w:t xml:space="preserve">  </w:t>
            </w:r>
          </w:p>
        </w:tc>
        <w:tc>
          <w:tcPr>
            <w:tcW w:w="1064" w:type="dxa"/>
          </w:tcPr>
          <w:p w14:paraId="6FB85983"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3/99</w:t>
            </w:r>
          </w:p>
        </w:tc>
        <w:tc>
          <w:tcPr>
            <w:tcW w:w="594" w:type="dxa"/>
          </w:tcPr>
          <w:p w14:paraId="0E4EF380" w14:textId="77777777" w:rsidR="002A2A8F" w:rsidRPr="00EA7BC6" w:rsidRDefault="00000000" w:rsidP="00C23DDD">
            <w:pPr>
              <w:jc w:val="center"/>
              <w:rPr>
                <w:rFonts w:cs="B Zar"/>
                <w:b/>
                <w:bCs/>
                <w:sz w:val="20"/>
                <w:szCs w:val="20"/>
                <w:rtl/>
              </w:rPr>
            </w:pPr>
            <w:r w:rsidRPr="00EA7BC6">
              <w:rPr>
                <w:rFonts w:cs="B Zar" w:hint="cs"/>
                <w:b/>
                <w:bCs/>
                <w:sz w:val="20"/>
                <w:szCs w:val="20"/>
                <w:rtl/>
              </w:rPr>
              <w:t>5/0</w:t>
            </w:r>
          </w:p>
        </w:tc>
      </w:tr>
      <w:tr w:rsidR="003E7CB6" w14:paraId="59CCC67A" w14:textId="77777777" w:rsidTr="00C23DDD">
        <w:tc>
          <w:tcPr>
            <w:tcW w:w="507" w:type="dxa"/>
          </w:tcPr>
          <w:p w14:paraId="0265DDF2" w14:textId="77777777" w:rsidR="002A2A8F" w:rsidRDefault="00000000" w:rsidP="00C23DDD">
            <w:pPr>
              <w:jc w:val="center"/>
            </w:pPr>
            <w:r w:rsidRPr="00FF47C0">
              <w:rPr>
                <w:rFonts w:cs="B Zar" w:hint="cs"/>
                <w:b/>
                <w:bCs/>
                <w:sz w:val="20"/>
                <w:szCs w:val="20"/>
                <w:rtl/>
              </w:rPr>
              <w:t>45</w:t>
            </w:r>
          </w:p>
        </w:tc>
        <w:tc>
          <w:tcPr>
            <w:tcW w:w="8823" w:type="dxa"/>
            <w:gridSpan w:val="4"/>
          </w:tcPr>
          <w:p w14:paraId="19004689" w14:textId="77777777" w:rsidR="002A2A8F" w:rsidRPr="00EA7BC6" w:rsidRDefault="00000000" w:rsidP="00C23DDD">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رنگ</w:t>
            </w:r>
            <w:r w:rsidRPr="00EA7BC6">
              <w:rPr>
                <w:rFonts w:cs="B Zar"/>
                <w:b/>
                <w:bCs/>
                <w:sz w:val="20"/>
                <w:szCs w:val="20"/>
                <w:rtl/>
              </w:rPr>
              <w:t xml:space="preserve"> </w:t>
            </w:r>
            <w:r w:rsidRPr="00EA7BC6">
              <w:rPr>
                <w:rFonts w:cs="B Zar" w:hint="cs"/>
                <w:b/>
                <w:bCs/>
                <w:sz w:val="20"/>
                <w:szCs w:val="20"/>
                <w:rtl/>
              </w:rPr>
              <w:t>نوعي</w:t>
            </w:r>
            <w:r w:rsidRPr="00EA7BC6">
              <w:rPr>
                <w:rFonts w:cs="B Zar"/>
                <w:b/>
                <w:bCs/>
                <w:sz w:val="20"/>
                <w:szCs w:val="20"/>
                <w:rtl/>
              </w:rPr>
              <w:t xml:space="preserve"> </w:t>
            </w:r>
            <w:r w:rsidRPr="00EA7BC6">
              <w:rPr>
                <w:rFonts w:cs="B Zar" w:hint="cs"/>
                <w:b/>
                <w:bCs/>
                <w:sz w:val="20"/>
                <w:szCs w:val="20"/>
                <w:rtl/>
              </w:rPr>
              <w:t>ذرت،</w:t>
            </w:r>
            <w:r w:rsidRPr="00EA7BC6">
              <w:rPr>
                <w:rFonts w:cs="B Zar"/>
                <w:b/>
                <w:bCs/>
                <w:sz w:val="20"/>
                <w:szCs w:val="20"/>
                <w:rtl/>
              </w:rPr>
              <w:t xml:space="preserve"> </w:t>
            </w:r>
            <w:r w:rsidRPr="00EA7BC6">
              <w:rPr>
                <w:rFonts w:cs="B Zar" w:hint="cs"/>
                <w:b/>
                <w:bCs/>
                <w:sz w:val="20"/>
                <w:szCs w:val="20"/>
                <w:rtl/>
              </w:rPr>
              <w:t>رخ نمودی</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بیشترين</w:t>
            </w:r>
            <w:r w:rsidRPr="00EA7BC6">
              <w:rPr>
                <w:rFonts w:cs="B Zar"/>
                <w:b/>
                <w:bCs/>
                <w:sz w:val="20"/>
                <w:szCs w:val="20"/>
                <w:rtl/>
              </w:rPr>
              <w:t xml:space="preserve"> </w:t>
            </w:r>
            <w:r w:rsidRPr="00EA7BC6">
              <w:rPr>
                <w:rFonts w:cs="B Zar" w:hint="cs"/>
                <w:b/>
                <w:bCs/>
                <w:sz w:val="20"/>
                <w:szCs w:val="20"/>
                <w:rtl/>
              </w:rPr>
              <w:t>فراواني</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 xml:space="preserve"> </w:t>
            </w:r>
            <w:r w:rsidRPr="00EA7BC6">
              <w:rPr>
                <w:rFonts w:cs="B Zar" w:hint="cs"/>
                <w:b/>
                <w:bCs/>
                <w:sz w:val="20"/>
                <w:szCs w:val="20"/>
                <w:rtl/>
              </w:rPr>
              <w:t>دارای</w:t>
            </w:r>
            <w:r w:rsidRPr="00EA7BC6">
              <w:rPr>
                <w:rFonts w:cs="B Zar"/>
                <w:b/>
                <w:bCs/>
                <w:sz w:val="20"/>
                <w:szCs w:val="20"/>
                <w:rtl/>
              </w:rPr>
              <w:t xml:space="preserve"> ....... </w:t>
            </w:r>
            <w:r w:rsidRPr="00EA7BC6">
              <w:rPr>
                <w:rFonts w:cs="B Zar" w:hint="cs"/>
                <w:b/>
                <w:bCs/>
                <w:sz w:val="20"/>
                <w:szCs w:val="20"/>
                <w:rtl/>
              </w:rPr>
              <w:t>عدد</w:t>
            </w:r>
            <w:r w:rsidRPr="00EA7BC6">
              <w:rPr>
                <w:rFonts w:cs="B Zar"/>
                <w:b/>
                <w:bCs/>
                <w:sz w:val="20"/>
                <w:szCs w:val="20"/>
                <w:rtl/>
              </w:rPr>
              <w:t xml:space="preserve"> </w:t>
            </w:r>
            <w:r w:rsidRPr="00EA7BC6">
              <w:rPr>
                <w:rFonts w:cs="B Zar" w:hint="cs"/>
                <w:b/>
                <w:bCs/>
                <w:sz w:val="20"/>
                <w:szCs w:val="20"/>
                <w:rtl/>
              </w:rPr>
              <w:t>دگرۀ</w:t>
            </w:r>
            <w:r w:rsidRPr="00EA7BC6">
              <w:rPr>
                <w:rFonts w:cs="B Zar"/>
                <w:b/>
                <w:bCs/>
                <w:sz w:val="20"/>
                <w:szCs w:val="20"/>
                <w:rtl/>
              </w:rPr>
              <w:t xml:space="preserve"> </w:t>
            </w:r>
            <w:r w:rsidRPr="00EA7BC6">
              <w:rPr>
                <w:rFonts w:cs="B Zar" w:hint="cs"/>
                <w:b/>
                <w:bCs/>
                <w:sz w:val="20"/>
                <w:szCs w:val="20"/>
                <w:rtl/>
              </w:rPr>
              <w:t>بارز</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ژن نمودهايش</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sz w:val="20"/>
                <w:szCs w:val="20"/>
                <w:rtl/>
              </w:rPr>
              <w:t xml:space="preserve">        </w:t>
            </w:r>
            <w:r w:rsidRPr="00B743D3">
              <w:rPr>
                <w:rFonts w:cs="B Zar" w:hint="cs"/>
                <w:color w:val="0070C0"/>
                <w:sz w:val="20"/>
                <w:szCs w:val="20"/>
                <w:rtl/>
              </w:rPr>
              <w:t>سه</w:t>
            </w:r>
            <w:r w:rsidRPr="00B743D3">
              <w:rPr>
                <w:rFonts w:cs="B Zar"/>
                <w:color w:val="0070C0"/>
                <w:sz w:val="20"/>
                <w:szCs w:val="20"/>
                <w:rtl/>
              </w:rPr>
              <w:t xml:space="preserve"> </w:t>
            </w:r>
          </w:p>
        </w:tc>
        <w:tc>
          <w:tcPr>
            <w:tcW w:w="1064" w:type="dxa"/>
          </w:tcPr>
          <w:p w14:paraId="3A9EC366" w14:textId="77777777" w:rsidR="002A2A8F" w:rsidRPr="00EA7BC6" w:rsidRDefault="00000000" w:rsidP="00C23DDD">
            <w:pPr>
              <w:jc w:val="center"/>
              <w:rPr>
                <w:rFonts w:cs="B Zar"/>
                <w:sz w:val="18"/>
                <w:szCs w:val="18"/>
                <w:rtl/>
              </w:rPr>
            </w:pPr>
            <w:r w:rsidRPr="00EA7BC6">
              <w:rPr>
                <w:rFonts w:cs="B Zar" w:hint="cs"/>
                <w:sz w:val="18"/>
                <w:szCs w:val="18"/>
                <w:rtl/>
              </w:rPr>
              <w:t>10/1402</w:t>
            </w:r>
          </w:p>
        </w:tc>
        <w:tc>
          <w:tcPr>
            <w:tcW w:w="594" w:type="dxa"/>
          </w:tcPr>
          <w:p w14:paraId="77BAF16C"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4A936565" w14:textId="77777777" w:rsidTr="00C23DDD">
        <w:tc>
          <w:tcPr>
            <w:tcW w:w="507" w:type="dxa"/>
          </w:tcPr>
          <w:p w14:paraId="1FE7151B" w14:textId="77777777" w:rsidR="002A2A8F" w:rsidRDefault="00000000" w:rsidP="00C23DDD">
            <w:pPr>
              <w:jc w:val="center"/>
            </w:pPr>
            <w:r w:rsidRPr="00FF47C0">
              <w:rPr>
                <w:rFonts w:cs="B Zar" w:hint="cs"/>
                <w:b/>
                <w:bCs/>
                <w:sz w:val="20"/>
                <w:szCs w:val="20"/>
                <w:rtl/>
              </w:rPr>
              <w:t>45</w:t>
            </w:r>
          </w:p>
        </w:tc>
        <w:tc>
          <w:tcPr>
            <w:tcW w:w="8823" w:type="dxa"/>
            <w:gridSpan w:val="4"/>
          </w:tcPr>
          <w:p w14:paraId="7F217E07" w14:textId="77777777" w:rsidR="002A2A8F" w:rsidRPr="00EA7BC6" w:rsidRDefault="00000000" w:rsidP="00C23DDD">
            <w:pPr>
              <w:rPr>
                <w:rFonts w:cs="B Zar"/>
                <w:b/>
                <w:bCs/>
                <w:sz w:val="20"/>
                <w:szCs w:val="20"/>
                <w:rtl/>
              </w:rPr>
            </w:pPr>
            <w:r w:rsidRPr="00EA7BC6">
              <w:rPr>
                <w:rFonts w:cs="B Zar" w:hint="cs"/>
                <w:b/>
                <w:bCs/>
                <w:sz w:val="20"/>
                <w:szCs w:val="20"/>
                <w:rtl/>
              </w:rPr>
              <w:t>در نمودار توزیع فراوانی رخ‌نمودهای رنگ نوعی ذرت، نزدیک‌ترین رخ‌نمود به رنگ قرمز، قطعاً دارای (یک</w:t>
            </w:r>
            <w:r w:rsidRPr="00EA7BC6">
              <w:rPr>
                <w:rFonts w:ascii="Times New Roman" w:hAnsi="Times New Roman" w:cs="Times New Roman" w:hint="cs"/>
                <w:b/>
                <w:bCs/>
                <w:sz w:val="20"/>
                <w:szCs w:val="20"/>
                <w:rtl/>
              </w:rPr>
              <w:t>–</w:t>
            </w:r>
            <w:r w:rsidRPr="00EA7BC6">
              <w:rPr>
                <w:rFonts w:cs="B Zar" w:hint="cs"/>
                <w:b/>
                <w:bCs/>
                <w:sz w:val="20"/>
                <w:szCs w:val="20"/>
                <w:rtl/>
              </w:rPr>
              <w:t xml:space="preserve"> دو) جایگاه ژنی ناخالص می‌باشد.                                                                                                                                                    </w:t>
            </w:r>
            <w:r w:rsidRPr="00B743D3">
              <w:rPr>
                <w:rFonts w:cs="B Zar" w:hint="cs"/>
                <w:color w:val="0070C0"/>
                <w:sz w:val="20"/>
                <w:szCs w:val="20"/>
                <w:rtl/>
              </w:rPr>
              <w:t>یک</w:t>
            </w:r>
          </w:p>
        </w:tc>
        <w:tc>
          <w:tcPr>
            <w:tcW w:w="1064" w:type="dxa"/>
          </w:tcPr>
          <w:p w14:paraId="42ECCED9" w14:textId="77777777" w:rsidR="002A2A8F" w:rsidRPr="00EA7BC6" w:rsidRDefault="00000000" w:rsidP="00C23DDD">
            <w:pPr>
              <w:jc w:val="center"/>
              <w:rPr>
                <w:sz w:val="18"/>
                <w:szCs w:val="18"/>
              </w:rPr>
            </w:pPr>
            <w:r w:rsidRPr="00EA7BC6">
              <w:rPr>
                <w:rFonts w:cs="B Zar" w:hint="cs"/>
                <w:sz w:val="18"/>
                <w:szCs w:val="18"/>
                <w:rtl/>
              </w:rPr>
              <w:t>3/1403</w:t>
            </w:r>
          </w:p>
        </w:tc>
        <w:tc>
          <w:tcPr>
            <w:tcW w:w="594" w:type="dxa"/>
          </w:tcPr>
          <w:p w14:paraId="11C841DD" w14:textId="77777777" w:rsidR="002A2A8F" w:rsidRPr="00EA7BC6" w:rsidRDefault="00000000" w:rsidP="00C23DDD">
            <w:pPr>
              <w:jc w:val="center"/>
              <w:rPr>
                <w:sz w:val="20"/>
                <w:szCs w:val="20"/>
              </w:rPr>
            </w:pPr>
            <w:r w:rsidRPr="00EA7BC6">
              <w:rPr>
                <w:rFonts w:cs="B Zar" w:hint="cs"/>
                <w:b/>
                <w:bCs/>
                <w:sz w:val="20"/>
                <w:szCs w:val="20"/>
                <w:rtl/>
              </w:rPr>
              <w:t>25/0</w:t>
            </w:r>
          </w:p>
        </w:tc>
      </w:tr>
      <w:tr w:rsidR="003E7CB6" w14:paraId="1ECC083B" w14:textId="77777777" w:rsidTr="00C23DDD">
        <w:tc>
          <w:tcPr>
            <w:tcW w:w="507" w:type="dxa"/>
          </w:tcPr>
          <w:p w14:paraId="13A5B0AE" w14:textId="77777777" w:rsidR="002A2A8F" w:rsidRDefault="00000000" w:rsidP="00C23DDD">
            <w:pPr>
              <w:jc w:val="center"/>
            </w:pPr>
            <w:r w:rsidRPr="00FF47C0">
              <w:rPr>
                <w:rFonts w:cs="B Zar" w:hint="cs"/>
                <w:b/>
                <w:bCs/>
                <w:sz w:val="20"/>
                <w:szCs w:val="20"/>
                <w:rtl/>
              </w:rPr>
              <w:t>45</w:t>
            </w:r>
          </w:p>
        </w:tc>
        <w:tc>
          <w:tcPr>
            <w:tcW w:w="8823" w:type="dxa"/>
            <w:gridSpan w:val="4"/>
          </w:tcPr>
          <w:p w14:paraId="5677C6A5" w14:textId="77777777" w:rsidR="002A2A8F" w:rsidRPr="00EA7BC6" w:rsidRDefault="00000000" w:rsidP="00C23DDD">
            <w:pPr>
              <w:tabs>
                <w:tab w:val="right" w:pos="8348"/>
              </w:tabs>
              <w:rPr>
                <w:rFonts w:cs="B Zar"/>
                <w:noProof/>
                <w:sz w:val="20"/>
                <w:szCs w:val="20"/>
                <w:rtl/>
              </w:rPr>
            </w:pPr>
            <w:r w:rsidRPr="00EA7BC6">
              <w:rPr>
                <w:rFonts w:cs="B Zar" w:hint="cs"/>
                <w:b/>
                <w:bCs/>
                <w:noProof/>
                <w:sz w:val="20"/>
                <w:szCs w:val="20"/>
                <w:rtl/>
              </w:rPr>
              <w:t xml:space="preserve">در رابطه با رنگ نوعی ذرت، در رخ‌نمودهای ناخالص، هر چه </w:t>
            </w:r>
            <w:r>
              <w:rPr>
                <w:rFonts w:cs="B Zar" w:hint="cs"/>
                <w:b/>
                <w:bCs/>
                <w:noProof/>
                <w:sz w:val="20"/>
                <w:szCs w:val="20"/>
                <w:rtl/>
              </w:rPr>
              <w:t>تعداد دگره‌های بارز بیشتر باشد،</w:t>
            </w:r>
            <w:r w:rsidRPr="00EA7BC6">
              <w:rPr>
                <w:rFonts w:cs="B Zar" w:hint="cs"/>
                <w:b/>
                <w:bCs/>
                <w:noProof/>
                <w:sz w:val="20"/>
                <w:szCs w:val="20"/>
                <w:rtl/>
              </w:rPr>
              <w:t>مقدار رنگ ق</w:t>
            </w:r>
            <w:r>
              <w:rPr>
                <w:rFonts w:cs="B Zar" w:hint="cs"/>
                <w:b/>
                <w:bCs/>
                <w:noProof/>
                <w:sz w:val="20"/>
                <w:szCs w:val="20"/>
                <w:rtl/>
              </w:rPr>
              <w:t>رمز(</w:t>
            </w:r>
            <w:r w:rsidRPr="00EA7BC6">
              <w:rPr>
                <w:rFonts w:cs="B Zar" w:hint="cs"/>
                <w:b/>
                <w:bCs/>
                <w:noProof/>
                <w:sz w:val="20"/>
                <w:szCs w:val="20"/>
                <w:rtl/>
              </w:rPr>
              <w:t>بیشتر</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کمتر) است.                                                                                                                                                           </w:t>
            </w:r>
            <w:r>
              <w:rPr>
                <w:rFonts w:cs="B Zar" w:hint="cs"/>
                <w:b/>
                <w:bCs/>
                <w:noProof/>
                <w:sz w:val="20"/>
                <w:szCs w:val="20"/>
                <w:rtl/>
              </w:rPr>
              <w:t xml:space="preserve">                  </w:t>
            </w:r>
            <w:r w:rsidRPr="00EA7BC6">
              <w:rPr>
                <w:rFonts w:cs="B Zar" w:hint="cs"/>
                <w:b/>
                <w:bCs/>
                <w:noProof/>
                <w:sz w:val="20"/>
                <w:szCs w:val="20"/>
                <w:rtl/>
              </w:rPr>
              <w:t xml:space="preserve"> </w:t>
            </w:r>
            <w:r w:rsidRPr="00B743D3">
              <w:rPr>
                <w:rFonts w:cs="B Zar" w:hint="cs"/>
                <w:noProof/>
                <w:color w:val="0070C0"/>
                <w:sz w:val="20"/>
                <w:szCs w:val="20"/>
                <w:rtl/>
              </w:rPr>
              <w:t>بیشتر</w:t>
            </w:r>
          </w:p>
        </w:tc>
        <w:tc>
          <w:tcPr>
            <w:tcW w:w="1064" w:type="dxa"/>
          </w:tcPr>
          <w:p w14:paraId="4C0C9410"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6/99</w:t>
            </w:r>
          </w:p>
        </w:tc>
        <w:tc>
          <w:tcPr>
            <w:tcW w:w="594" w:type="dxa"/>
          </w:tcPr>
          <w:p w14:paraId="199907C6"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69FA1BDD" w14:textId="77777777" w:rsidTr="00C23DDD">
        <w:tc>
          <w:tcPr>
            <w:tcW w:w="507" w:type="dxa"/>
          </w:tcPr>
          <w:p w14:paraId="146475FC" w14:textId="77777777" w:rsidR="002A2A8F" w:rsidRDefault="00000000" w:rsidP="00C23DDD">
            <w:pPr>
              <w:jc w:val="center"/>
            </w:pPr>
            <w:r w:rsidRPr="00FF47C0">
              <w:rPr>
                <w:rFonts w:cs="B Zar" w:hint="cs"/>
                <w:b/>
                <w:bCs/>
                <w:sz w:val="20"/>
                <w:szCs w:val="20"/>
                <w:rtl/>
              </w:rPr>
              <w:t>45</w:t>
            </w:r>
          </w:p>
        </w:tc>
        <w:tc>
          <w:tcPr>
            <w:tcW w:w="8823" w:type="dxa"/>
            <w:gridSpan w:val="4"/>
          </w:tcPr>
          <w:p w14:paraId="6D0F0103" w14:textId="77777777" w:rsidR="002A2A8F" w:rsidRPr="00EA7BC6" w:rsidRDefault="00000000" w:rsidP="00C23DDD">
            <w:pPr>
              <w:rPr>
                <w:rFonts w:cs="B Zar"/>
                <w:b/>
                <w:bCs/>
                <w:sz w:val="20"/>
                <w:szCs w:val="20"/>
                <w:rtl/>
              </w:rPr>
            </w:pPr>
            <w:r w:rsidRPr="00EA7BC6">
              <w:rPr>
                <w:rFonts w:cs="B Zar" w:hint="cs"/>
                <w:b/>
                <w:bCs/>
                <w:sz w:val="20"/>
                <w:szCs w:val="20"/>
                <w:rtl/>
              </w:rPr>
              <w:t xml:space="preserve">در مورد صفت رنگ نوعی ذرت، ژن‌نمود </w:t>
            </w:r>
            <w:r w:rsidRPr="00EA7BC6">
              <w:rPr>
                <w:rFonts w:asciiTheme="majorBidi" w:hAnsiTheme="majorBidi" w:cstheme="majorBidi"/>
                <w:b/>
                <w:bCs/>
                <w:sz w:val="20"/>
                <w:szCs w:val="20"/>
              </w:rPr>
              <w:t>AAbbCC</w:t>
            </w:r>
            <w:r w:rsidRPr="00EA7BC6">
              <w:rPr>
                <w:rFonts w:cs="B Zar" w:hint="cs"/>
                <w:b/>
                <w:bCs/>
                <w:sz w:val="20"/>
                <w:szCs w:val="20"/>
                <w:rtl/>
              </w:rPr>
              <w:t xml:space="preserve"> به رنگ قرمز نزدیک است یا سفید؟                                        </w:t>
            </w:r>
            <w:r w:rsidRPr="00B743D3">
              <w:rPr>
                <w:rFonts w:cs="B Zar" w:hint="cs"/>
                <w:color w:val="0070C0"/>
                <w:sz w:val="20"/>
                <w:szCs w:val="20"/>
                <w:rtl/>
              </w:rPr>
              <w:t>رنگ قرمز</w:t>
            </w:r>
          </w:p>
        </w:tc>
        <w:tc>
          <w:tcPr>
            <w:tcW w:w="1064" w:type="dxa"/>
          </w:tcPr>
          <w:p w14:paraId="73A6C054" w14:textId="77777777" w:rsidR="002A2A8F" w:rsidRPr="00EA7BC6" w:rsidRDefault="00000000" w:rsidP="00C23DDD">
            <w:pPr>
              <w:jc w:val="center"/>
              <w:rPr>
                <w:sz w:val="18"/>
                <w:szCs w:val="18"/>
              </w:rPr>
            </w:pPr>
            <w:r w:rsidRPr="00EA7BC6">
              <w:rPr>
                <w:rFonts w:cs="B Zar" w:hint="cs"/>
                <w:sz w:val="18"/>
                <w:szCs w:val="18"/>
                <w:rtl/>
              </w:rPr>
              <w:t>5/1403</w:t>
            </w:r>
          </w:p>
        </w:tc>
        <w:tc>
          <w:tcPr>
            <w:tcW w:w="594" w:type="dxa"/>
          </w:tcPr>
          <w:p w14:paraId="5F2D5A9D"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43EB4B27" w14:textId="77777777" w:rsidTr="00C23DDD">
        <w:tc>
          <w:tcPr>
            <w:tcW w:w="507" w:type="dxa"/>
          </w:tcPr>
          <w:p w14:paraId="3B0BDD87" w14:textId="77777777" w:rsidR="002A2A8F" w:rsidRDefault="00000000" w:rsidP="00C23DDD">
            <w:pPr>
              <w:jc w:val="center"/>
            </w:pPr>
            <w:r w:rsidRPr="00FF47C0">
              <w:rPr>
                <w:rFonts w:cs="B Zar" w:hint="cs"/>
                <w:b/>
                <w:bCs/>
                <w:sz w:val="20"/>
                <w:szCs w:val="20"/>
                <w:rtl/>
              </w:rPr>
              <w:t>45</w:t>
            </w:r>
          </w:p>
        </w:tc>
        <w:tc>
          <w:tcPr>
            <w:tcW w:w="8823" w:type="dxa"/>
            <w:gridSpan w:val="4"/>
          </w:tcPr>
          <w:p w14:paraId="513E61A1" w14:textId="77777777" w:rsidR="002A2A8F" w:rsidRPr="00EA7BC6" w:rsidRDefault="00000000" w:rsidP="00C23DDD">
            <w:pPr>
              <w:tabs>
                <w:tab w:val="left" w:pos="8423"/>
              </w:tabs>
              <w:rPr>
                <w:rFonts w:cs="B Zar"/>
                <w:b/>
                <w:bCs/>
                <w:noProof/>
                <w:sz w:val="20"/>
                <w:szCs w:val="20"/>
                <w:rtl/>
              </w:rPr>
            </w:pP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ذرت</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نمودها</w:t>
            </w:r>
            <w:r w:rsidRPr="00EA7BC6">
              <w:rPr>
                <w:rFonts w:cs="B Zar" w:hint="cs"/>
                <w:b/>
                <w:bCs/>
                <w:noProof/>
                <w:sz w:val="20"/>
                <w:szCs w:val="20"/>
                <w:rtl/>
              </w:rPr>
              <w:t>ی</w:t>
            </w:r>
            <w:r w:rsidRPr="00EA7BC6">
              <w:rPr>
                <w:rFonts w:cs="B Zar"/>
                <w:b/>
                <w:bCs/>
                <w:noProof/>
                <w:sz w:val="20"/>
                <w:szCs w:val="20"/>
                <w:rtl/>
              </w:rPr>
              <w:t xml:space="preserve"> </w:t>
            </w:r>
            <w:r w:rsidRPr="00EA7BC6">
              <w:rPr>
                <w:rFonts w:asciiTheme="majorBidi" w:hAnsiTheme="majorBidi" w:cstheme="majorBidi"/>
                <w:b/>
                <w:bCs/>
                <w:noProof/>
                <w:sz w:val="20"/>
                <w:szCs w:val="20"/>
              </w:rPr>
              <w:t>AABBcc</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asciiTheme="majorBidi" w:hAnsiTheme="majorBidi" w:cstheme="majorBidi"/>
                <w:b/>
                <w:bCs/>
                <w:noProof/>
                <w:sz w:val="20"/>
                <w:szCs w:val="20"/>
              </w:rPr>
              <w:t>AaBBCc</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دارا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رخ</w:t>
            </w:r>
            <w:r w:rsidRPr="00EA7BC6">
              <w:rPr>
                <w:rFonts w:cs="B Zar" w:hint="cs"/>
                <w:b/>
                <w:bCs/>
                <w:noProof/>
                <w:sz w:val="20"/>
                <w:szCs w:val="20"/>
                <w:rtl/>
              </w:rPr>
              <w:t xml:space="preserve"> </w:t>
            </w:r>
            <w:r w:rsidRPr="00EA7BC6">
              <w:rPr>
                <w:rFonts w:cs="B Zar" w:hint="eastAsia"/>
                <w:b/>
                <w:bCs/>
                <w:noProof/>
                <w:sz w:val="20"/>
                <w:szCs w:val="20"/>
                <w:rtl/>
              </w:rPr>
              <w:t>نمودها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مشابه</w:t>
            </w:r>
            <w:r w:rsidRPr="00EA7BC6">
              <w:rPr>
                <w:rFonts w:cs="B Zar"/>
                <w:b/>
                <w:bCs/>
                <w:noProof/>
                <w:sz w:val="20"/>
                <w:szCs w:val="20"/>
                <w:rtl/>
              </w:rPr>
              <w:t xml:space="preserve">- </w:t>
            </w:r>
            <w:r w:rsidRPr="00EA7BC6">
              <w:rPr>
                <w:rFonts w:cs="B Zar" w:hint="eastAsia"/>
                <w:b/>
                <w:bCs/>
                <w:noProof/>
                <w:sz w:val="20"/>
                <w:szCs w:val="20"/>
                <w:rtl/>
              </w:rPr>
              <w:t>متفاوت</w:t>
            </w:r>
            <w:r w:rsidRPr="00EA7BC6">
              <w:rPr>
                <w:rFonts w:cs="B Zar"/>
                <w:b/>
                <w:bCs/>
                <w:noProof/>
                <w:sz w:val="20"/>
                <w:szCs w:val="20"/>
                <w:rtl/>
              </w:rPr>
              <w:t xml:space="preserve">) </w:t>
            </w:r>
            <w:r w:rsidRPr="00EA7BC6">
              <w:rPr>
                <w:rFonts w:cs="B Zar" w:hint="eastAsia"/>
                <w:b/>
                <w:bCs/>
                <w:noProof/>
                <w:sz w:val="20"/>
                <w:szCs w:val="20"/>
                <w:rtl/>
              </w:rPr>
              <w:t>هستند</w:t>
            </w:r>
            <w:r w:rsidRPr="00EA7BC6">
              <w:rPr>
                <w:rFonts w:cs="B Zar"/>
                <w:b/>
                <w:bCs/>
                <w:noProof/>
                <w:sz w:val="20"/>
                <w:szCs w:val="20"/>
                <w:rtl/>
              </w:rPr>
              <w:t>.</w:t>
            </w:r>
            <w:r w:rsidRPr="00EA7BC6">
              <w:rPr>
                <w:rFonts w:cs="B Zar" w:hint="cs"/>
                <w:b/>
                <w:bCs/>
                <w:noProof/>
                <w:sz w:val="20"/>
                <w:szCs w:val="20"/>
                <w:rtl/>
              </w:rPr>
              <w:t xml:space="preserve">                                     </w:t>
            </w:r>
            <w:r w:rsidRPr="00B743D3">
              <w:rPr>
                <w:rFonts w:cs="B Zar" w:hint="eastAsia"/>
                <w:noProof/>
                <w:color w:val="0070C0"/>
                <w:sz w:val="20"/>
                <w:szCs w:val="20"/>
                <w:rtl/>
              </w:rPr>
              <w:t>مشابه</w:t>
            </w:r>
          </w:p>
        </w:tc>
        <w:tc>
          <w:tcPr>
            <w:tcW w:w="1064" w:type="dxa"/>
          </w:tcPr>
          <w:p w14:paraId="6134324E"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t>10/1401</w:t>
            </w:r>
          </w:p>
        </w:tc>
        <w:tc>
          <w:tcPr>
            <w:tcW w:w="594" w:type="dxa"/>
          </w:tcPr>
          <w:p w14:paraId="2A7ACBDB"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6CC590A9" w14:textId="77777777" w:rsidTr="00C23DDD">
        <w:tc>
          <w:tcPr>
            <w:tcW w:w="507" w:type="dxa"/>
          </w:tcPr>
          <w:p w14:paraId="34AEF2A8" w14:textId="77777777" w:rsidR="002A2A8F" w:rsidRDefault="00000000" w:rsidP="00C23DDD">
            <w:pPr>
              <w:jc w:val="center"/>
            </w:pPr>
            <w:r w:rsidRPr="00FF47C0">
              <w:rPr>
                <w:rFonts w:cs="B Zar" w:hint="cs"/>
                <w:b/>
                <w:bCs/>
                <w:sz w:val="20"/>
                <w:szCs w:val="20"/>
                <w:rtl/>
              </w:rPr>
              <w:t>45</w:t>
            </w:r>
          </w:p>
        </w:tc>
        <w:tc>
          <w:tcPr>
            <w:tcW w:w="8823" w:type="dxa"/>
            <w:gridSpan w:val="4"/>
          </w:tcPr>
          <w:p w14:paraId="369FE88E" w14:textId="77777777" w:rsidR="002A2A8F" w:rsidRPr="00EA7BC6" w:rsidRDefault="00000000" w:rsidP="00C23DDD">
            <w:pPr>
              <w:rPr>
                <w:rFonts w:cs="B Zar"/>
                <w:b/>
                <w:bCs/>
                <w:sz w:val="20"/>
                <w:szCs w:val="20"/>
                <w:rtl/>
              </w:rPr>
            </w:pPr>
            <w:r w:rsidRPr="00EA7BC6">
              <w:rPr>
                <w:rFonts w:cs="B Zar" w:hint="cs"/>
                <w:b/>
                <w:bCs/>
                <w:sz w:val="20"/>
                <w:szCs w:val="20"/>
                <w:rtl/>
              </w:rPr>
              <w:t>ژن نمودهای</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رابطه</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رنگ</w:t>
            </w:r>
            <w:r w:rsidRPr="00EA7BC6">
              <w:rPr>
                <w:rFonts w:cs="B Zar"/>
                <w:b/>
                <w:bCs/>
                <w:sz w:val="20"/>
                <w:szCs w:val="20"/>
                <w:rtl/>
              </w:rPr>
              <w:t xml:space="preserve"> </w:t>
            </w:r>
            <w:r w:rsidRPr="00EA7BC6">
              <w:rPr>
                <w:rFonts w:cs="B Zar" w:hint="cs"/>
                <w:b/>
                <w:bCs/>
                <w:sz w:val="20"/>
                <w:szCs w:val="20"/>
                <w:rtl/>
              </w:rPr>
              <w:t>نوعي</w:t>
            </w:r>
            <w:r w:rsidRPr="00EA7BC6">
              <w:rPr>
                <w:rFonts w:cs="B Zar"/>
                <w:b/>
                <w:bCs/>
                <w:sz w:val="20"/>
                <w:szCs w:val="20"/>
                <w:rtl/>
              </w:rPr>
              <w:t xml:space="preserve"> </w:t>
            </w:r>
            <w:r w:rsidRPr="00EA7BC6">
              <w:rPr>
                <w:rFonts w:cs="B Zar" w:hint="cs"/>
                <w:b/>
                <w:bCs/>
                <w:sz w:val="20"/>
                <w:szCs w:val="20"/>
                <w:rtl/>
              </w:rPr>
              <w:t>ذرت</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آنها</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سؤالات</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p w14:paraId="2FA95B0A" w14:textId="77777777" w:rsidR="002A2A8F" w:rsidRPr="00EA7BC6" w:rsidRDefault="00000000" w:rsidP="00450C23">
            <w:pPr>
              <w:jc w:val="center"/>
              <w:rPr>
                <w:rFonts w:cs="B Zar"/>
                <w:b/>
                <w:bCs/>
                <w:sz w:val="20"/>
                <w:szCs w:val="20"/>
                <w:rtl/>
              </w:rPr>
            </w:pPr>
            <w:r w:rsidRPr="00EA7BC6">
              <w:rPr>
                <w:rFonts w:cs="B Zar" w:hint="cs"/>
                <w:b/>
                <w:bCs/>
                <w:sz w:val="20"/>
                <w:szCs w:val="20"/>
                <w:rtl/>
              </w:rPr>
              <w:t xml:space="preserve">1) </w:t>
            </w:r>
            <w:r w:rsidRPr="00EA7BC6">
              <w:rPr>
                <w:rFonts w:asciiTheme="majorBidi" w:hAnsiTheme="majorBidi" w:cstheme="majorBidi"/>
                <w:b/>
                <w:bCs/>
                <w:sz w:val="20"/>
                <w:szCs w:val="20"/>
              </w:rPr>
              <w:t>Aabbcc</w:t>
            </w:r>
            <w:r w:rsidRPr="00EA7BC6">
              <w:rPr>
                <w:rFonts w:cs="B Zar" w:hint="cs"/>
                <w:b/>
                <w:bCs/>
                <w:sz w:val="20"/>
                <w:szCs w:val="20"/>
                <w:rtl/>
              </w:rPr>
              <w:t xml:space="preserve">                2) </w:t>
            </w:r>
            <w:r w:rsidRPr="00EA7BC6">
              <w:rPr>
                <w:rFonts w:asciiTheme="majorBidi" w:hAnsiTheme="majorBidi" w:cstheme="majorBidi"/>
                <w:b/>
                <w:bCs/>
                <w:sz w:val="20"/>
                <w:szCs w:val="20"/>
              </w:rPr>
              <w:t>AAbbCC</w:t>
            </w:r>
            <w:r w:rsidRPr="00EA7BC6">
              <w:rPr>
                <w:rFonts w:cs="B Zar" w:hint="cs"/>
                <w:b/>
                <w:bCs/>
                <w:sz w:val="20"/>
                <w:szCs w:val="20"/>
                <w:rtl/>
              </w:rPr>
              <w:t xml:space="preserve">              3) </w:t>
            </w:r>
            <w:r w:rsidRPr="00EA7BC6">
              <w:rPr>
                <w:rFonts w:asciiTheme="majorBidi" w:hAnsiTheme="majorBidi" w:cstheme="majorBidi"/>
                <w:b/>
                <w:bCs/>
                <w:sz w:val="20"/>
                <w:szCs w:val="20"/>
              </w:rPr>
              <w:t>AaBbCc</w:t>
            </w:r>
            <w:r w:rsidRPr="00EA7BC6">
              <w:rPr>
                <w:rFonts w:cs="B Zar" w:hint="cs"/>
                <w:b/>
                <w:bCs/>
                <w:sz w:val="20"/>
                <w:szCs w:val="20"/>
                <w:rtl/>
              </w:rPr>
              <w:t xml:space="preserve">                  4) </w:t>
            </w:r>
            <w:r w:rsidRPr="00EA7BC6">
              <w:rPr>
                <w:sz w:val="20"/>
                <w:szCs w:val="20"/>
              </w:rPr>
              <w:t xml:space="preserve"> </w:t>
            </w:r>
            <w:r w:rsidRPr="00EA7BC6">
              <w:rPr>
                <w:rFonts w:asciiTheme="majorBidi" w:hAnsiTheme="majorBidi" w:cstheme="majorBidi"/>
                <w:b/>
                <w:bCs/>
                <w:sz w:val="20"/>
                <w:szCs w:val="20"/>
              </w:rPr>
              <w:t>AaBBCc</w:t>
            </w:r>
            <w:r w:rsidRPr="00EA7BC6">
              <w:rPr>
                <w:rFonts w:cs="B Zar" w:hint="cs"/>
                <w:b/>
                <w:bCs/>
                <w:sz w:val="20"/>
                <w:szCs w:val="20"/>
                <w:rtl/>
              </w:rPr>
              <w:t xml:space="preserve">               5) </w:t>
            </w:r>
            <w:r w:rsidRPr="00EA7BC6">
              <w:rPr>
                <w:rFonts w:asciiTheme="majorBidi" w:hAnsiTheme="majorBidi" w:cstheme="majorBidi"/>
                <w:b/>
                <w:bCs/>
                <w:sz w:val="20"/>
                <w:szCs w:val="20"/>
              </w:rPr>
              <w:t>AABbCC</w:t>
            </w:r>
          </w:p>
          <w:p w14:paraId="0F16651A" w14:textId="77777777" w:rsidR="002A2A8F" w:rsidRPr="00EA7BC6" w:rsidRDefault="00000000" w:rsidP="00C23DDD">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رخ نمود</w:t>
            </w:r>
            <w:r w:rsidRPr="00EA7BC6">
              <w:rPr>
                <w:rFonts w:cs="B Zar"/>
                <w:b/>
                <w:bCs/>
                <w:sz w:val="20"/>
                <w:szCs w:val="20"/>
                <w:rtl/>
              </w:rPr>
              <w:t xml:space="preserve"> </w:t>
            </w:r>
            <w:r w:rsidRPr="00EA7BC6">
              <w:rPr>
                <w:rFonts w:cs="B Zar" w:hint="cs"/>
                <w:b/>
                <w:bCs/>
                <w:sz w:val="20"/>
                <w:szCs w:val="20"/>
                <w:rtl/>
              </w:rPr>
              <w:t>(فنوتیپ)</w:t>
            </w:r>
            <w:r w:rsidRPr="00EA7BC6">
              <w:rPr>
                <w:rFonts w:cs="B Zar"/>
                <w:b/>
                <w:bCs/>
                <w:sz w:val="20"/>
                <w:szCs w:val="20"/>
                <w:rtl/>
              </w:rPr>
              <w:t xml:space="preserve"> </w:t>
            </w:r>
            <w:r w:rsidRPr="00EA7BC6">
              <w:rPr>
                <w:rFonts w:cs="B Zar" w:hint="cs"/>
                <w:b/>
                <w:bCs/>
                <w:sz w:val="20"/>
                <w:szCs w:val="20"/>
                <w:rtl/>
              </w:rPr>
              <w:t>كدامیک</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ژن نمودها،</w:t>
            </w:r>
            <w:r w:rsidRPr="00EA7BC6">
              <w:rPr>
                <w:rFonts w:cs="B Zar"/>
                <w:b/>
                <w:bCs/>
                <w:sz w:val="20"/>
                <w:szCs w:val="20"/>
                <w:rtl/>
              </w:rPr>
              <w:t xml:space="preserve"> </w:t>
            </w:r>
            <w:r w:rsidRPr="00EA7BC6">
              <w:rPr>
                <w:rFonts w:cs="B Zar" w:hint="cs"/>
                <w:b/>
                <w:bCs/>
                <w:sz w:val="20"/>
                <w:szCs w:val="20"/>
                <w:rtl/>
              </w:rPr>
              <w:t>نسبت</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سايرين</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فراواني</w:t>
            </w:r>
            <w:r w:rsidRPr="00EA7BC6">
              <w:rPr>
                <w:rFonts w:cs="B Zar"/>
                <w:b/>
                <w:bCs/>
                <w:sz w:val="20"/>
                <w:szCs w:val="20"/>
                <w:rtl/>
              </w:rPr>
              <w:t xml:space="preserve"> </w:t>
            </w:r>
            <w:r w:rsidRPr="00EA7BC6">
              <w:rPr>
                <w:rFonts w:cs="B Zar" w:hint="cs"/>
                <w:b/>
                <w:bCs/>
                <w:sz w:val="20"/>
                <w:szCs w:val="20"/>
                <w:rtl/>
              </w:rPr>
              <w:t>بیشتری</w:t>
            </w:r>
            <w:r w:rsidRPr="00EA7BC6">
              <w:rPr>
                <w:rFonts w:cs="B Zar"/>
                <w:b/>
                <w:bCs/>
                <w:sz w:val="20"/>
                <w:szCs w:val="20"/>
                <w:rtl/>
              </w:rPr>
              <w:t xml:space="preserve"> </w:t>
            </w:r>
            <w:r w:rsidRPr="00EA7BC6">
              <w:rPr>
                <w:rFonts w:cs="B Zar" w:hint="cs"/>
                <w:b/>
                <w:bCs/>
                <w:sz w:val="20"/>
                <w:szCs w:val="20"/>
                <w:rtl/>
              </w:rPr>
              <w:t>برخوردار</w:t>
            </w:r>
            <w:r w:rsidRPr="00EA7BC6">
              <w:rPr>
                <w:rFonts w:cs="B Zar"/>
                <w:b/>
                <w:bCs/>
                <w:sz w:val="20"/>
                <w:szCs w:val="20"/>
                <w:rtl/>
              </w:rPr>
              <w:t xml:space="preserve"> </w:t>
            </w:r>
            <w:r w:rsidRPr="00EA7BC6">
              <w:rPr>
                <w:rFonts w:cs="B Zar" w:hint="cs"/>
                <w:b/>
                <w:bCs/>
                <w:sz w:val="20"/>
                <w:szCs w:val="20"/>
                <w:rtl/>
              </w:rPr>
              <w:t xml:space="preserve">است؟   </w:t>
            </w:r>
            <w:r w:rsidRPr="00B743D3">
              <w:rPr>
                <w:rFonts w:cs="B Zar"/>
                <w:color w:val="0070C0"/>
                <w:sz w:val="20"/>
                <w:szCs w:val="20"/>
                <w:rtl/>
              </w:rPr>
              <w:t>3</w:t>
            </w:r>
          </w:p>
          <w:p w14:paraId="69316172" w14:textId="77777777" w:rsidR="002A2A8F" w:rsidRPr="00EA7BC6" w:rsidRDefault="00000000" w:rsidP="00C23DDD">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Pr>
                <w:rFonts w:cs="B Zar" w:hint="cs"/>
                <w:b/>
                <w:bCs/>
                <w:sz w:val="20"/>
                <w:szCs w:val="20"/>
                <w:rtl/>
              </w:rPr>
              <w:t>ژن‌</w:t>
            </w:r>
            <w:r w:rsidRPr="00EA7BC6">
              <w:rPr>
                <w:rFonts w:cs="B Zar" w:hint="cs"/>
                <w:b/>
                <w:bCs/>
                <w:sz w:val="20"/>
                <w:szCs w:val="20"/>
                <w:rtl/>
              </w:rPr>
              <w:t>نمودی</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باعث</w:t>
            </w:r>
            <w:r w:rsidRPr="00EA7BC6">
              <w:rPr>
                <w:rFonts w:cs="B Zar"/>
                <w:b/>
                <w:bCs/>
                <w:sz w:val="20"/>
                <w:szCs w:val="20"/>
                <w:rtl/>
              </w:rPr>
              <w:t xml:space="preserve"> </w:t>
            </w:r>
            <w:r w:rsidRPr="00EA7BC6">
              <w:rPr>
                <w:rFonts w:cs="B Zar" w:hint="cs"/>
                <w:b/>
                <w:bCs/>
                <w:sz w:val="20"/>
                <w:szCs w:val="20"/>
                <w:rtl/>
              </w:rPr>
              <w:t>ايجاد</w:t>
            </w:r>
            <w:r w:rsidRPr="00EA7BC6">
              <w:rPr>
                <w:rFonts w:cs="B Zar"/>
                <w:b/>
                <w:bCs/>
                <w:sz w:val="20"/>
                <w:szCs w:val="20"/>
                <w:rtl/>
              </w:rPr>
              <w:t xml:space="preserve"> </w:t>
            </w:r>
            <w:r w:rsidRPr="00EA7BC6">
              <w:rPr>
                <w:rFonts w:cs="B Zar" w:hint="cs"/>
                <w:b/>
                <w:bCs/>
                <w:sz w:val="20"/>
                <w:szCs w:val="20"/>
                <w:rtl/>
              </w:rPr>
              <w:t>رخ نمود</w:t>
            </w:r>
            <w:r w:rsidRPr="00EA7BC6">
              <w:rPr>
                <w:rFonts w:cs="B Zar"/>
                <w:b/>
                <w:bCs/>
                <w:sz w:val="20"/>
                <w:szCs w:val="20"/>
                <w:rtl/>
              </w:rPr>
              <w:t xml:space="preserve"> </w:t>
            </w:r>
            <w:r w:rsidRPr="00EA7BC6">
              <w:rPr>
                <w:rFonts w:cs="B Zar" w:hint="cs"/>
                <w:b/>
                <w:bCs/>
                <w:sz w:val="20"/>
                <w:szCs w:val="20"/>
                <w:rtl/>
              </w:rPr>
              <w:t>مشابه</w:t>
            </w:r>
            <w:r w:rsidRPr="00EA7BC6">
              <w:rPr>
                <w:rFonts w:cs="B Zar"/>
                <w:b/>
                <w:bCs/>
                <w:sz w:val="20"/>
                <w:szCs w:val="20"/>
                <w:rtl/>
              </w:rPr>
              <w:t xml:space="preserve"> </w:t>
            </w:r>
            <w:r w:rsidRPr="00EA7BC6">
              <w:rPr>
                <w:rFonts w:cs="B Zar" w:hint="cs"/>
                <w:b/>
                <w:bCs/>
                <w:sz w:val="20"/>
                <w:szCs w:val="20"/>
                <w:rtl/>
              </w:rPr>
              <w:t>مي شوند،</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انتخاب</w:t>
            </w:r>
            <w:r w:rsidRPr="00EA7BC6">
              <w:rPr>
                <w:rFonts w:cs="B Zar"/>
                <w:b/>
                <w:bCs/>
                <w:sz w:val="20"/>
                <w:szCs w:val="20"/>
                <w:rtl/>
              </w:rPr>
              <w:t xml:space="preserve"> </w:t>
            </w:r>
            <w:r w:rsidRPr="00EA7BC6">
              <w:rPr>
                <w:rFonts w:cs="B Zar" w:hint="cs"/>
                <w:b/>
                <w:bCs/>
                <w:sz w:val="20"/>
                <w:szCs w:val="20"/>
                <w:rtl/>
              </w:rPr>
              <w:t>كنید</w:t>
            </w:r>
            <w:r w:rsidRPr="00EA7BC6">
              <w:rPr>
                <w:rFonts w:cs="B Zar"/>
                <w:b/>
                <w:bCs/>
                <w:sz w:val="20"/>
                <w:szCs w:val="20"/>
                <w:rtl/>
              </w:rPr>
              <w:t>.</w:t>
            </w:r>
            <w:r w:rsidRPr="00EA7BC6">
              <w:rPr>
                <w:rFonts w:cs="B Zar" w:hint="cs"/>
                <w:b/>
                <w:bCs/>
                <w:sz w:val="20"/>
                <w:szCs w:val="20"/>
                <w:rtl/>
              </w:rPr>
              <w:t xml:space="preserve">   </w:t>
            </w:r>
            <w:r w:rsidRPr="00B743D3">
              <w:rPr>
                <w:rFonts w:asciiTheme="majorBidi" w:hAnsiTheme="majorBidi" w:cstheme="majorBidi"/>
                <w:color w:val="0070C0"/>
                <w:sz w:val="20"/>
                <w:szCs w:val="20"/>
              </w:rPr>
              <w:t>AaBBCc</w:t>
            </w:r>
            <w:r w:rsidRPr="00B743D3">
              <w:rPr>
                <w:rFonts w:cs="B Zar"/>
                <w:color w:val="0070C0"/>
                <w:sz w:val="20"/>
                <w:szCs w:val="20"/>
              </w:rPr>
              <w:t xml:space="preserve">  </w:t>
            </w:r>
            <w:r w:rsidRPr="00B743D3">
              <w:rPr>
                <w:rFonts w:cs="B Zar" w:hint="cs"/>
                <w:color w:val="0070C0"/>
                <w:sz w:val="20"/>
                <w:szCs w:val="20"/>
                <w:rtl/>
              </w:rPr>
              <w:t xml:space="preserve">  </w:t>
            </w:r>
            <w:r w:rsidRPr="00B743D3">
              <w:rPr>
                <w:rFonts w:cs="B Zar"/>
                <w:color w:val="0070C0"/>
                <w:sz w:val="20"/>
                <w:szCs w:val="20"/>
                <w:rtl/>
              </w:rPr>
              <w:t xml:space="preserve"> </w:t>
            </w:r>
            <w:r w:rsidRPr="00B743D3">
              <w:rPr>
                <w:rFonts w:cs="B Zar" w:hint="cs"/>
                <w:color w:val="0070C0"/>
                <w:sz w:val="20"/>
                <w:szCs w:val="20"/>
                <w:rtl/>
              </w:rPr>
              <w:t>و</w:t>
            </w:r>
            <w:r w:rsidRPr="00B743D3">
              <w:rPr>
                <w:rFonts w:cs="B Zar"/>
                <w:color w:val="0070C0"/>
                <w:sz w:val="20"/>
                <w:szCs w:val="20"/>
                <w:rtl/>
              </w:rPr>
              <w:t xml:space="preserve"> </w:t>
            </w:r>
            <w:r w:rsidRPr="00B743D3">
              <w:rPr>
                <w:rFonts w:asciiTheme="majorBidi" w:hAnsiTheme="majorBidi" w:cstheme="majorBidi"/>
                <w:color w:val="0070C0"/>
                <w:sz w:val="20"/>
                <w:szCs w:val="20"/>
              </w:rPr>
              <w:t>AAbbCC</w:t>
            </w:r>
            <w:r w:rsidRPr="00B743D3">
              <w:rPr>
                <w:rFonts w:cs="B Zar"/>
                <w:color w:val="0070C0"/>
                <w:sz w:val="20"/>
                <w:szCs w:val="20"/>
              </w:rPr>
              <w:t xml:space="preserve">  </w:t>
            </w:r>
          </w:p>
        </w:tc>
        <w:tc>
          <w:tcPr>
            <w:tcW w:w="1064" w:type="dxa"/>
          </w:tcPr>
          <w:p w14:paraId="26744BCD" w14:textId="77777777" w:rsidR="002A2A8F" w:rsidRPr="00EA7BC6" w:rsidRDefault="00000000" w:rsidP="00C23DDD">
            <w:pPr>
              <w:jc w:val="center"/>
              <w:rPr>
                <w:rFonts w:cs="B Zar"/>
                <w:b/>
                <w:bCs/>
                <w:sz w:val="18"/>
                <w:szCs w:val="18"/>
                <w:rtl/>
              </w:rPr>
            </w:pPr>
            <w:r w:rsidRPr="00EA7BC6">
              <w:rPr>
                <w:rFonts w:cs="B Zar" w:hint="cs"/>
                <w:sz w:val="18"/>
                <w:szCs w:val="18"/>
                <w:rtl/>
              </w:rPr>
              <w:t>3/1402</w:t>
            </w:r>
          </w:p>
        </w:tc>
        <w:tc>
          <w:tcPr>
            <w:tcW w:w="594" w:type="dxa"/>
          </w:tcPr>
          <w:p w14:paraId="568CB4D6" w14:textId="77777777" w:rsidR="002A2A8F" w:rsidRPr="00EA7BC6" w:rsidRDefault="00000000" w:rsidP="00C23DDD">
            <w:pPr>
              <w:bidi w:val="0"/>
              <w:jc w:val="center"/>
              <w:rPr>
                <w:rFonts w:cs="B Zar"/>
                <w:b/>
                <w:bCs/>
                <w:sz w:val="20"/>
                <w:szCs w:val="20"/>
                <w:rtl/>
              </w:rPr>
            </w:pPr>
            <w:r w:rsidRPr="00EA7BC6">
              <w:rPr>
                <w:rFonts w:cs="B Zar" w:hint="cs"/>
                <w:b/>
                <w:bCs/>
                <w:sz w:val="20"/>
                <w:szCs w:val="20"/>
                <w:rtl/>
              </w:rPr>
              <w:t>75/0</w:t>
            </w:r>
          </w:p>
          <w:p w14:paraId="6F026CE0" w14:textId="77777777" w:rsidR="002A2A8F" w:rsidRPr="00EA7BC6" w:rsidRDefault="002A2A8F" w:rsidP="00C23DDD">
            <w:pPr>
              <w:bidi w:val="0"/>
              <w:rPr>
                <w:rFonts w:cs="B Zar"/>
                <w:b/>
                <w:bCs/>
                <w:sz w:val="20"/>
                <w:szCs w:val="20"/>
                <w:rtl/>
              </w:rPr>
            </w:pPr>
          </w:p>
          <w:p w14:paraId="4B17C63C" w14:textId="77777777" w:rsidR="002A2A8F" w:rsidRPr="00EA7BC6" w:rsidRDefault="002A2A8F" w:rsidP="00C23DDD">
            <w:pPr>
              <w:bidi w:val="0"/>
              <w:rPr>
                <w:rFonts w:cs="B Zar"/>
                <w:b/>
                <w:bCs/>
                <w:sz w:val="20"/>
                <w:szCs w:val="20"/>
                <w:rtl/>
              </w:rPr>
            </w:pPr>
          </w:p>
          <w:p w14:paraId="6A1CC52F" w14:textId="77777777" w:rsidR="002A2A8F" w:rsidRPr="00EA7BC6" w:rsidRDefault="002A2A8F" w:rsidP="00C23DDD">
            <w:pPr>
              <w:rPr>
                <w:rFonts w:cs="B Zar"/>
                <w:b/>
                <w:bCs/>
                <w:sz w:val="20"/>
                <w:szCs w:val="20"/>
                <w:rtl/>
              </w:rPr>
            </w:pPr>
          </w:p>
        </w:tc>
      </w:tr>
      <w:tr w:rsidR="003E7CB6" w14:paraId="78041978" w14:textId="77777777" w:rsidTr="00050240">
        <w:tc>
          <w:tcPr>
            <w:tcW w:w="507" w:type="dxa"/>
          </w:tcPr>
          <w:p w14:paraId="724B9582" w14:textId="77777777" w:rsidR="00050240" w:rsidRPr="00590506" w:rsidRDefault="00000000" w:rsidP="00C23DDD">
            <w:pPr>
              <w:jc w:val="center"/>
              <w:rPr>
                <w:rFonts w:cs="B Zar"/>
                <w:b/>
                <w:bCs/>
                <w:sz w:val="20"/>
                <w:szCs w:val="20"/>
                <w:rtl/>
              </w:rPr>
            </w:pPr>
            <w:r w:rsidRPr="00590506">
              <w:rPr>
                <w:rFonts w:cs="B Zar" w:hint="cs"/>
                <w:b/>
                <w:bCs/>
                <w:sz w:val="20"/>
                <w:szCs w:val="20"/>
                <w:rtl/>
              </w:rPr>
              <w:t>44</w:t>
            </w:r>
          </w:p>
          <w:p w14:paraId="58B38EA4" w14:textId="77777777" w:rsidR="00050240" w:rsidRPr="00590506" w:rsidRDefault="00000000" w:rsidP="00C23DDD">
            <w:pPr>
              <w:jc w:val="center"/>
              <w:rPr>
                <w:rFonts w:cs="B Zar"/>
                <w:b/>
                <w:bCs/>
                <w:sz w:val="20"/>
                <w:szCs w:val="20"/>
                <w:rtl/>
              </w:rPr>
            </w:pPr>
            <w:r w:rsidRPr="00590506">
              <w:rPr>
                <w:rFonts w:cs="B Zar" w:hint="cs"/>
                <w:b/>
                <w:bCs/>
                <w:sz w:val="20"/>
                <w:szCs w:val="20"/>
                <w:rtl/>
              </w:rPr>
              <w:t>45</w:t>
            </w:r>
          </w:p>
        </w:tc>
        <w:tc>
          <w:tcPr>
            <w:tcW w:w="8823" w:type="dxa"/>
            <w:gridSpan w:val="4"/>
          </w:tcPr>
          <w:p w14:paraId="7B741180" w14:textId="77777777" w:rsidR="00050240" w:rsidRPr="00590506" w:rsidRDefault="00000000" w:rsidP="00C23DDD">
            <w:pPr>
              <w:tabs>
                <w:tab w:val="left" w:pos="8504"/>
              </w:tabs>
              <w:rPr>
                <w:rFonts w:cs="B Zar"/>
                <w:b/>
                <w:bCs/>
                <w:noProof/>
                <w:sz w:val="20"/>
                <w:szCs w:val="20"/>
                <w:rtl/>
              </w:rPr>
            </w:pPr>
            <w:r w:rsidRPr="00590506">
              <w:rPr>
                <w:rFonts w:cs="B Zar" w:hint="cs"/>
                <w:b/>
                <w:bCs/>
                <w:noProof/>
                <w:sz w:val="20"/>
                <w:szCs w:val="20"/>
                <w:rtl/>
              </w:rPr>
              <w:t>دربارۀ</w:t>
            </w:r>
            <w:r w:rsidRPr="00590506">
              <w:rPr>
                <w:rFonts w:cs="B Zar"/>
                <w:b/>
                <w:bCs/>
                <w:noProof/>
                <w:sz w:val="20"/>
                <w:szCs w:val="20"/>
                <w:rtl/>
              </w:rPr>
              <w:t xml:space="preserve"> </w:t>
            </w:r>
            <w:r w:rsidRPr="00590506">
              <w:rPr>
                <w:rFonts w:cs="B Zar" w:hint="cs"/>
                <w:b/>
                <w:bCs/>
                <w:noProof/>
                <w:sz w:val="20"/>
                <w:szCs w:val="20"/>
                <w:rtl/>
              </w:rPr>
              <w:t>نمودار</w:t>
            </w:r>
            <w:r w:rsidRPr="00590506">
              <w:rPr>
                <w:rFonts w:cs="B Zar"/>
                <w:b/>
                <w:bCs/>
                <w:noProof/>
                <w:sz w:val="20"/>
                <w:szCs w:val="20"/>
                <w:rtl/>
              </w:rPr>
              <w:t xml:space="preserve"> </w:t>
            </w:r>
            <w:r w:rsidRPr="00590506">
              <w:rPr>
                <w:rFonts w:cs="B Zar" w:hint="cs"/>
                <w:b/>
                <w:bCs/>
                <w:noProof/>
                <w:sz w:val="20"/>
                <w:szCs w:val="20"/>
                <w:rtl/>
              </w:rPr>
              <w:t>توزیع</w:t>
            </w:r>
            <w:r w:rsidRPr="00590506">
              <w:rPr>
                <w:rFonts w:cs="B Zar"/>
                <w:b/>
                <w:bCs/>
                <w:noProof/>
                <w:sz w:val="20"/>
                <w:szCs w:val="20"/>
                <w:rtl/>
              </w:rPr>
              <w:t xml:space="preserve"> </w:t>
            </w:r>
            <w:r w:rsidRPr="00590506">
              <w:rPr>
                <w:rFonts w:cs="B Zar" w:hint="cs"/>
                <w:b/>
                <w:bCs/>
                <w:noProof/>
                <w:sz w:val="20"/>
                <w:szCs w:val="20"/>
                <w:rtl/>
              </w:rPr>
              <w:t>فراوانی</w:t>
            </w:r>
            <w:r w:rsidRPr="00590506">
              <w:rPr>
                <w:rFonts w:cs="B Zar"/>
                <w:b/>
                <w:bCs/>
                <w:noProof/>
                <w:sz w:val="20"/>
                <w:szCs w:val="20"/>
                <w:rtl/>
              </w:rPr>
              <w:t xml:space="preserve"> </w:t>
            </w:r>
            <w:r w:rsidRPr="00590506">
              <w:rPr>
                <w:rFonts w:cs="B Zar" w:hint="cs"/>
                <w:b/>
                <w:bCs/>
                <w:noProof/>
                <w:sz w:val="20"/>
                <w:szCs w:val="20"/>
                <w:rtl/>
              </w:rPr>
              <w:t>صفت</w:t>
            </w:r>
            <w:r w:rsidRPr="00590506">
              <w:rPr>
                <w:rFonts w:cs="B Zar"/>
                <w:b/>
                <w:bCs/>
                <w:noProof/>
                <w:sz w:val="20"/>
                <w:szCs w:val="20"/>
                <w:rtl/>
              </w:rPr>
              <w:t xml:space="preserve"> </w:t>
            </w:r>
            <w:r w:rsidRPr="00590506">
              <w:rPr>
                <w:rFonts w:cs="B Zar" w:hint="cs"/>
                <w:b/>
                <w:bCs/>
                <w:noProof/>
                <w:sz w:val="20"/>
                <w:szCs w:val="20"/>
                <w:rtl/>
              </w:rPr>
              <w:t>رنگ</w:t>
            </w:r>
            <w:r w:rsidRPr="00590506">
              <w:rPr>
                <w:rFonts w:cs="B Zar"/>
                <w:b/>
                <w:bCs/>
                <w:noProof/>
                <w:sz w:val="20"/>
                <w:szCs w:val="20"/>
                <w:rtl/>
              </w:rPr>
              <w:t xml:space="preserve"> </w:t>
            </w:r>
            <w:r w:rsidRPr="00590506">
              <w:rPr>
                <w:rFonts w:cs="B Zar" w:hint="cs"/>
                <w:b/>
                <w:bCs/>
                <w:noProof/>
                <w:sz w:val="20"/>
                <w:szCs w:val="20"/>
                <w:rtl/>
              </w:rPr>
              <w:t>نوعی</w:t>
            </w:r>
            <w:r w:rsidRPr="00590506">
              <w:rPr>
                <w:rFonts w:cs="B Zar"/>
                <w:b/>
                <w:bCs/>
                <w:noProof/>
                <w:sz w:val="20"/>
                <w:szCs w:val="20"/>
                <w:rtl/>
              </w:rPr>
              <w:t xml:space="preserve"> </w:t>
            </w:r>
            <w:r w:rsidRPr="00590506">
              <w:rPr>
                <w:rFonts w:cs="B Zar" w:hint="cs"/>
                <w:b/>
                <w:bCs/>
                <w:noProof/>
                <w:sz w:val="20"/>
                <w:szCs w:val="20"/>
                <w:rtl/>
              </w:rPr>
              <w:t>ذرت</w:t>
            </w:r>
            <w:r w:rsidRPr="00590506">
              <w:rPr>
                <w:rFonts w:cs="B Zar"/>
                <w:b/>
                <w:bCs/>
                <w:noProof/>
                <w:sz w:val="20"/>
                <w:szCs w:val="20"/>
                <w:rtl/>
              </w:rPr>
              <w:t xml:space="preserve"> </w:t>
            </w:r>
            <w:r w:rsidRPr="00590506">
              <w:rPr>
                <w:rFonts w:cs="B Zar" w:hint="cs"/>
                <w:b/>
                <w:bCs/>
                <w:noProof/>
                <w:sz w:val="20"/>
                <w:szCs w:val="20"/>
                <w:rtl/>
              </w:rPr>
              <w:t>به</w:t>
            </w:r>
            <w:r w:rsidRPr="00590506">
              <w:rPr>
                <w:rFonts w:cs="B Zar"/>
                <w:b/>
                <w:bCs/>
                <w:noProof/>
                <w:sz w:val="20"/>
                <w:szCs w:val="20"/>
                <w:rtl/>
              </w:rPr>
              <w:t xml:space="preserve"> </w:t>
            </w:r>
            <w:r w:rsidRPr="00590506">
              <w:rPr>
                <w:rFonts w:cs="B Zar" w:hint="cs"/>
                <w:b/>
                <w:bCs/>
                <w:noProof/>
                <w:sz w:val="20"/>
                <w:szCs w:val="20"/>
                <w:rtl/>
              </w:rPr>
              <w:t>پرسش‌های</w:t>
            </w:r>
            <w:r w:rsidRPr="00590506">
              <w:rPr>
                <w:rFonts w:cs="B Zar"/>
                <w:b/>
                <w:bCs/>
                <w:noProof/>
                <w:sz w:val="20"/>
                <w:szCs w:val="20"/>
                <w:rtl/>
              </w:rPr>
              <w:t xml:space="preserve"> </w:t>
            </w:r>
            <w:r w:rsidRPr="00590506">
              <w:rPr>
                <w:rFonts w:cs="B Zar" w:hint="cs"/>
                <w:b/>
                <w:bCs/>
                <w:noProof/>
                <w:sz w:val="20"/>
                <w:szCs w:val="20"/>
                <w:rtl/>
              </w:rPr>
              <w:t>زیر</w:t>
            </w:r>
            <w:r w:rsidRPr="00590506">
              <w:rPr>
                <w:rFonts w:cs="B Zar"/>
                <w:b/>
                <w:bCs/>
                <w:noProof/>
                <w:sz w:val="20"/>
                <w:szCs w:val="20"/>
                <w:rtl/>
              </w:rPr>
              <w:t xml:space="preserve"> </w:t>
            </w:r>
            <w:r w:rsidRPr="00590506">
              <w:rPr>
                <w:rFonts w:cs="B Zar" w:hint="cs"/>
                <w:b/>
                <w:bCs/>
                <w:noProof/>
                <w:sz w:val="20"/>
                <w:szCs w:val="20"/>
                <w:rtl/>
              </w:rPr>
              <w:t>پاسخ</w:t>
            </w:r>
            <w:r w:rsidRPr="00590506">
              <w:rPr>
                <w:rFonts w:cs="B Zar"/>
                <w:b/>
                <w:bCs/>
                <w:noProof/>
                <w:sz w:val="20"/>
                <w:szCs w:val="20"/>
                <w:rtl/>
              </w:rPr>
              <w:t xml:space="preserve"> </w:t>
            </w:r>
            <w:r w:rsidRPr="00590506">
              <w:rPr>
                <w:rFonts w:cs="B Zar" w:hint="cs"/>
                <w:b/>
                <w:bCs/>
                <w:noProof/>
                <w:sz w:val="20"/>
                <w:szCs w:val="20"/>
                <w:rtl/>
              </w:rPr>
              <w:t>دهید</w:t>
            </w:r>
            <w:r w:rsidRPr="00590506">
              <w:rPr>
                <w:rFonts w:cs="B Zar"/>
                <w:b/>
                <w:bCs/>
                <w:noProof/>
                <w:sz w:val="20"/>
                <w:szCs w:val="20"/>
                <w:rtl/>
              </w:rPr>
              <w:t>.</w:t>
            </w:r>
          </w:p>
          <w:p w14:paraId="2ED0593B" w14:textId="77777777" w:rsidR="00050240" w:rsidRPr="00590506" w:rsidRDefault="00000000" w:rsidP="00C23DDD">
            <w:pPr>
              <w:tabs>
                <w:tab w:val="left" w:pos="8504"/>
              </w:tabs>
              <w:rPr>
                <w:rFonts w:cs="B Zar"/>
                <w:noProof/>
                <w:sz w:val="20"/>
                <w:szCs w:val="20"/>
                <w:rtl/>
              </w:rPr>
            </w:pPr>
            <w:r w:rsidRPr="00590506">
              <w:rPr>
                <w:rFonts w:cs="B Zar" w:hint="cs"/>
                <w:b/>
                <w:bCs/>
                <w:noProof/>
                <w:sz w:val="20"/>
                <w:szCs w:val="20"/>
                <w:rtl/>
              </w:rPr>
              <w:t>الف)</w:t>
            </w:r>
            <w:r w:rsidRPr="00590506">
              <w:rPr>
                <w:rFonts w:cs="B Zar"/>
                <w:b/>
                <w:bCs/>
                <w:noProof/>
                <w:sz w:val="20"/>
                <w:szCs w:val="20"/>
                <w:rtl/>
              </w:rPr>
              <w:t xml:space="preserve"> </w:t>
            </w:r>
            <w:r w:rsidRPr="00590506">
              <w:rPr>
                <w:rFonts w:cs="B Zar" w:hint="cs"/>
                <w:b/>
                <w:bCs/>
                <w:noProof/>
                <w:sz w:val="20"/>
                <w:szCs w:val="20"/>
                <w:rtl/>
              </w:rPr>
              <w:t>ذرت‌هایي</w:t>
            </w:r>
            <w:r w:rsidRPr="00590506">
              <w:rPr>
                <w:rFonts w:cs="B Zar"/>
                <w:b/>
                <w:bCs/>
                <w:noProof/>
                <w:sz w:val="20"/>
                <w:szCs w:val="20"/>
                <w:rtl/>
              </w:rPr>
              <w:t xml:space="preserve"> </w:t>
            </w:r>
            <w:r w:rsidRPr="00590506">
              <w:rPr>
                <w:rFonts w:cs="B Zar" w:hint="cs"/>
                <w:b/>
                <w:bCs/>
                <w:noProof/>
                <w:sz w:val="20"/>
                <w:szCs w:val="20"/>
                <w:rtl/>
              </w:rPr>
              <w:t>که</w:t>
            </w:r>
            <w:r w:rsidRPr="00590506">
              <w:rPr>
                <w:rFonts w:cs="B Zar"/>
                <w:b/>
                <w:bCs/>
                <w:noProof/>
                <w:sz w:val="20"/>
                <w:szCs w:val="20"/>
                <w:rtl/>
              </w:rPr>
              <w:t xml:space="preserve"> </w:t>
            </w:r>
            <w:r w:rsidRPr="00590506">
              <w:rPr>
                <w:rFonts w:cs="B Zar" w:hint="cs"/>
                <w:b/>
                <w:bCs/>
                <w:noProof/>
                <w:sz w:val="20"/>
                <w:szCs w:val="20"/>
                <w:rtl/>
              </w:rPr>
              <w:t>در</w:t>
            </w:r>
            <w:r w:rsidRPr="00590506">
              <w:rPr>
                <w:rFonts w:cs="B Zar"/>
                <w:b/>
                <w:bCs/>
                <w:noProof/>
                <w:sz w:val="20"/>
                <w:szCs w:val="20"/>
                <w:rtl/>
              </w:rPr>
              <w:t xml:space="preserve"> </w:t>
            </w:r>
            <w:r w:rsidRPr="00590506">
              <w:rPr>
                <w:rFonts w:cs="B Zar" w:hint="cs"/>
                <w:b/>
                <w:bCs/>
                <w:noProof/>
                <w:sz w:val="20"/>
                <w:szCs w:val="20"/>
                <w:rtl/>
              </w:rPr>
              <w:t>ژن‌نمود</w:t>
            </w:r>
            <w:r w:rsidRPr="00590506">
              <w:rPr>
                <w:rFonts w:cs="B Zar"/>
                <w:b/>
                <w:bCs/>
                <w:noProof/>
                <w:sz w:val="20"/>
                <w:szCs w:val="20"/>
                <w:rtl/>
              </w:rPr>
              <w:t xml:space="preserve"> </w:t>
            </w:r>
            <w:r w:rsidRPr="00590506">
              <w:rPr>
                <w:rFonts w:cs="B Zar" w:hint="cs"/>
                <w:b/>
                <w:bCs/>
                <w:noProof/>
                <w:sz w:val="20"/>
                <w:szCs w:val="20"/>
                <w:rtl/>
              </w:rPr>
              <w:t>آن‌ها</w:t>
            </w:r>
            <w:r w:rsidRPr="00590506">
              <w:rPr>
                <w:rFonts w:cs="B Zar"/>
                <w:b/>
                <w:bCs/>
                <w:noProof/>
                <w:sz w:val="20"/>
                <w:szCs w:val="20"/>
                <w:rtl/>
              </w:rPr>
              <w:t xml:space="preserve"> </w:t>
            </w:r>
            <w:r w:rsidRPr="00590506">
              <w:rPr>
                <w:rFonts w:cs="B Zar" w:hint="cs"/>
                <w:b/>
                <w:bCs/>
                <w:noProof/>
                <w:sz w:val="20"/>
                <w:szCs w:val="20"/>
                <w:rtl/>
              </w:rPr>
              <w:t>دو</w:t>
            </w:r>
            <w:r w:rsidRPr="00590506">
              <w:rPr>
                <w:rFonts w:cs="B Zar"/>
                <w:b/>
                <w:bCs/>
                <w:noProof/>
                <w:sz w:val="20"/>
                <w:szCs w:val="20"/>
                <w:rtl/>
              </w:rPr>
              <w:t xml:space="preserve"> </w:t>
            </w:r>
            <w:r w:rsidRPr="00590506">
              <w:rPr>
                <w:rFonts w:cs="B Zar" w:hint="cs"/>
                <w:b/>
                <w:bCs/>
                <w:noProof/>
                <w:sz w:val="20"/>
                <w:szCs w:val="20"/>
                <w:rtl/>
              </w:rPr>
              <w:t>جایگاه</w:t>
            </w:r>
            <w:r w:rsidRPr="00590506">
              <w:rPr>
                <w:rFonts w:cs="B Zar"/>
                <w:b/>
                <w:bCs/>
                <w:noProof/>
                <w:sz w:val="20"/>
                <w:szCs w:val="20"/>
                <w:rtl/>
              </w:rPr>
              <w:t xml:space="preserve"> </w:t>
            </w:r>
            <w:r w:rsidRPr="00590506">
              <w:rPr>
                <w:rFonts w:cs="B Zar" w:hint="cs"/>
                <w:b/>
                <w:bCs/>
                <w:noProof/>
                <w:sz w:val="20"/>
                <w:szCs w:val="20"/>
                <w:rtl/>
              </w:rPr>
              <w:t>ژني</w:t>
            </w:r>
            <w:r w:rsidRPr="00590506">
              <w:rPr>
                <w:rFonts w:cs="B Zar"/>
                <w:b/>
                <w:bCs/>
                <w:noProof/>
                <w:sz w:val="20"/>
                <w:szCs w:val="20"/>
                <w:rtl/>
              </w:rPr>
              <w:t xml:space="preserve"> </w:t>
            </w:r>
            <w:r w:rsidRPr="00590506">
              <w:rPr>
                <w:rFonts w:cs="B Zar" w:hint="cs"/>
                <w:b/>
                <w:bCs/>
                <w:noProof/>
                <w:sz w:val="20"/>
                <w:szCs w:val="20"/>
                <w:rtl/>
              </w:rPr>
              <w:t>خالص</w:t>
            </w:r>
            <w:r w:rsidRPr="00590506">
              <w:rPr>
                <w:rFonts w:cs="B Zar"/>
                <w:b/>
                <w:bCs/>
                <w:noProof/>
                <w:sz w:val="20"/>
                <w:szCs w:val="20"/>
                <w:rtl/>
              </w:rPr>
              <w:t xml:space="preserve"> </w:t>
            </w:r>
            <w:r w:rsidRPr="00590506">
              <w:rPr>
                <w:rFonts w:cs="B Zar" w:hint="cs"/>
                <w:b/>
                <w:bCs/>
                <w:noProof/>
                <w:sz w:val="20"/>
                <w:szCs w:val="20"/>
                <w:rtl/>
              </w:rPr>
              <w:t>و</w:t>
            </w:r>
            <w:r w:rsidRPr="00590506">
              <w:rPr>
                <w:rFonts w:cs="B Zar"/>
                <w:b/>
                <w:bCs/>
                <w:noProof/>
                <w:sz w:val="20"/>
                <w:szCs w:val="20"/>
                <w:rtl/>
              </w:rPr>
              <w:t xml:space="preserve"> </w:t>
            </w:r>
            <w:r w:rsidRPr="00590506">
              <w:rPr>
                <w:rFonts w:cs="B Zar" w:hint="cs"/>
                <w:b/>
                <w:bCs/>
                <w:noProof/>
                <w:sz w:val="20"/>
                <w:szCs w:val="20"/>
                <w:rtl/>
              </w:rPr>
              <w:t>بارز</w:t>
            </w:r>
            <w:r w:rsidRPr="00590506">
              <w:rPr>
                <w:rFonts w:cs="B Zar"/>
                <w:b/>
                <w:bCs/>
                <w:noProof/>
                <w:sz w:val="20"/>
                <w:szCs w:val="20"/>
                <w:rtl/>
              </w:rPr>
              <w:t xml:space="preserve"> </w:t>
            </w:r>
            <w:r w:rsidRPr="00590506">
              <w:rPr>
                <w:rFonts w:cs="B Zar" w:hint="cs"/>
                <w:b/>
                <w:bCs/>
                <w:noProof/>
                <w:sz w:val="20"/>
                <w:szCs w:val="20"/>
                <w:rtl/>
              </w:rPr>
              <w:t>وجود</w:t>
            </w:r>
            <w:r w:rsidRPr="00590506">
              <w:rPr>
                <w:rFonts w:cs="B Zar"/>
                <w:b/>
                <w:bCs/>
                <w:noProof/>
                <w:sz w:val="20"/>
                <w:szCs w:val="20"/>
                <w:rtl/>
              </w:rPr>
              <w:t xml:space="preserve"> </w:t>
            </w:r>
            <w:r w:rsidRPr="00590506">
              <w:rPr>
                <w:rFonts w:cs="B Zar" w:hint="cs"/>
                <w:b/>
                <w:bCs/>
                <w:noProof/>
                <w:sz w:val="20"/>
                <w:szCs w:val="20"/>
                <w:rtl/>
              </w:rPr>
              <w:t>دارد،</w:t>
            </w:r>
            <w:r w:rsidRPr="00590506">
              <w:rPr>
                <w:rFonts w:cs="B Zar"/>
                <w:b/>
                <w:bCs/>
                <w:noProof/>
                <w:sz w:val="20"/>
                <w:szCs w:val="20"/>
                <w:rtl/>
              </w:rPr>
              <w:t xml:space="preserve"> </w:t>
            </w:r>
            <w:r w:rsidRPr="00590506">
              <w:rPr>
                <w:rFonts w:cs="B Zar" w:hint="cs"/>
                <w:b/>
                <w:bCs/>
                <w:noProof/>
                <w:sz w:val="20"/>
                <w:szCs w:val="20"/>
                <w:rtl/>
              </w:rPr>
              <w:t>به</w:t>
            </w:r>
            <w:r w:rsidRPr="00590506">
              <w:rPr>
                <w:rFonts w:cs="B Zar"/>
                <w:b/>
                <w:bCs/>
                <w:noProof/>
                <w:sz w:val="20"/>
                <w:szCs w:val="20"/>
                <w:rtl/>
              </w:rPr>
              <w:t xml:space="preserve"> </w:t>
            </w:r>
            <w:r w:rsidRPr="00590506">
              <w:rPr>
                <w:rFonts w:cs="B Zar" w:hint="cs"/>
                <w:b/>
                <w:bCs/>
                <w:noProof/>
                <w:sz w:val="20"/>
                <w:szCs w:val="20"/>
                <w:rtl/>
              </w:rPr>
              <w:t>کدام‌یک</w:t>
            </w:r>
            <w:r w:rsidRPr="00590506">
              <w:rPr>
                <w:rFonts w:cs="B Zar"/>
                <w:b/>
                <w:bCs/>
                <w:noProof/>
                <w:sz w:val="20"/>
                <w:szCs w:val="20"/>
                <w:rtl/>
              </w:rPr>
              <w:t xml:space="preserve"> </w:t>
            </w:r>
            <w:r w:rsidRPr="00590506">
              <w:rPr>
                <w:rFonts w:cs="B Zar" w:hint="cs"/>
                <w:b/>
                <w:bCs/>
                <w:noProof/>
                <w:sz w:val="20"/>
                <w:szCs w:val="20"/>
                <w:rtl/>
              </w:rPr>
              <w:t>از</w:t>
            </w:r>
            <w:r w:rsidRPr="00590506">
              <w:rPr>
                <w:rFonts w:cs="B Zar"/>
                <w:b/>
                <w:bCs/>
                <w:noProof/>
                <w:sz w:val="20"/>
                <w:szCs w:val="20"/>
                <w:rtl/>
              </w:rPr>
              <w:t xml:space="preserve"> </w:t>
            </w:r>
            <w:r w:rsidRPr="00590506">
              <w:rPr>
                <w:rFonts w:cs="B Zar" w:hint="cs"/>
                <w:b/>
                <w:bCs/>
                <w:noProof/>
                <w:sz w:val="20"/>
                <w:szCs w:val="20"/>
                <w:rtl/>
              </w:rPr>
              <w:t>رخ‌نمودهای</w:t>
            </w:r>
            <w:r w:rsidRPr="00590506">
              <w:rPr>
                <w:rFonts w:cs="B Zar"/>
                <w:b/>
                <w:bCs/>
                <w:noProof/>
                <w:sz w:val="20"/>
                <w:szCs w:val="20"/>
                <w:rtl/>
              </w:rPr>
              <w:t xml:space="preserve"> </w:t>
            </w:r>
            <w:r w:rsidRPr="00590506">
              <w:rPr>
                <w:rFonts w:cs="B Zar" w:hint="cs"/>
                <w:b/>
                <w:bCs/>
                <w:noProof/>
                <w:sz w:val="20"/>
                <w:szCs w:val="20"/>
                <w:rtl/>
              </w:rPr>
              <w:t>(فنوتیپ‌های) آستانۀ</w:t>
            </w:r>
            <w:r w:rsidRPr="00590506">
              <w:rPr>
                <w:rFonts w:cs="B Zar"/>
                <w:b/>
                <w:bCs/>
                <w:noProof/>
                <w:sz w:val="20"/>
                <w:szCs w:val="20"/>
                <w:rtl/>
              </w:rPr>
              <w:t xml:space="preserve"> </w:t>
            </w:r>
            <w:r w:rsidRPr="00590506">
              <w:rPr>
                <w:rFonts w:cs="B Zar" w:hint="cs"/>
                <w:b/>
                <w:bCs/>
                <w:noProof/>
                <w:sz w:val="20"/>
                <w:szCs w:val="20"/>
                <w:rtl/>
              </w:rPr>
              <w:t>طیف</w:t>
            </w:r>
            <w:r w:rsidRPr="00590506">
              <w:rPr>
                <w:rFonts w:cs="B Zar"/>
                <w:b/>
                <w:bCs/>
                <w:noProof/>
                <w:sz w:val="20"/>
                <w:szCs w:val="20"/>
                <w:rtl/>
              </w:rPr>
              <w:t xml:space="preserve"> </w:t>
            </w:r>
            <w:r w:rsidRPr="00590506">
              <w:rPr>
                <w:rFonts w:cs="B Zar" w:hint="cs"/>
                <w:b/>
                <w:bCs/>
                <w:noProof/>
                <w:sz w:val="20"/>
                <w:szCs w:val="20"/>
                <w:rtl/>
              </w:rPr>
              <w:t>نزدیک‌تر</w:t>
            </w:r>
            <w:r w:rsidRPr="00590506">
              <w:rPr>
                <w:rFonts w:cs="B Zar"/>
                <w:b/>
                <w:bCs/>
                <w:noProof/>
                <w:sz w:val="20"/>
                <w:szCs w:val="20"/>
                <w:rtl/>
              </w:rPr>
              <w:t xml:space="preserve"> </w:t>
            </w:r>
            <w:r w:rsidRPr="00590506">
              <w:rPr>
                <w:rFonts w:cs="B Zar" w:hint="cs"/>
                <w:b/>
                <w:bCs/>
                <w:noProof/>
                <w:sz w:val="20"/>
                <w:szCs w:val="20"/>
                <w:rtl/>
              </w:rPr>
              <w:t xml:space="preserve">هستند؟ </w:t>
            </w:r>
            <w:r w:rsidRPr="00590506">
              <w:rPr>
                <w:rFonts w:cs="B Zar" w:hint="cs"/>
                <w:noProof/>
                <w:sz w:val="20"/>
                <w:szCs w:val="20"/>
                <w:rtl/>
              </w:rPr>
              <w:t xml:space="preserve">   </w:t>
            </w:r>
            <w:r w:rsidRPr="00B743D3">
              <w:rPr>
                <w:rFonts w:cs="B Zar" w:hint="cs"/>
                <w:noProof/>
                <w:color w:val="0070C0"/>
                <w:sz w:val="20"/>
                <w:szCs w:val="20"/>
                <w:rtl/>
              </w:rPr>
              <w:t>قرمز</w:t>
            </w:r>
          </w:p>
          <w:p w14:paraId="09FBFE7C" w14:textId="77777777" w:rsidR="00050240" w:rsidRPr="00B743D3" w:rsidRDefault="00000000" w:rsidP="00C23DDD">
            <w:pPr>
              <w:tabs>
                <w:tab w:val="left" w:pos="8504"/>
              </w:tabs>
              <w:rPr>
                <w:rFonts w:asciiTheme="majorBidi" w:hAnsiTheme="majorBidi" w:cstheme="majorBidi"/>
                <w:noProof/>
                <w:color w:val="0070C0"/>
                <w:sz w:val="20"/>
                <w:szCs w:val="20"/>
                <w:rtl/>
              </w:rPr>
            </w:pPr>
            <w:r w:rsidRPr="00590506">
              <w:rPr>
                <w:rFonts w:cs="B Zar" w:hint="cs"/>
                <w:b/>
                <w:bCs/>
                <w:noProof/>
                <w:sz w:val="20"/>
                <w:szCs w:val="20"/>
                <w:rtl/>
              </w:rPr>
              <w:t>ب)</w:t>
            </w:r>
            <w:r w:rsidRPr="00590506">
              <w:rPr>
                <w:rFonts w:cs="B Zar"/>
                <w:b/>
                <w:bCs/>
                <w:noProof/>
                <w:sz w:val="20"/>
                <w:szCs w:val="20"/>
                <w:rtl/>
              </w:rPr>
              <w:t xml:space="preserve"> </w:t>
            </w:r>
            <w:r w:rsidRPr="00590506">
              <w:rPr>
                <w:rFonts w:cs="B Zar" w:hint="cs"/>
                <w:b/>
                <w:bCs/>
                <w:noProof/>
                <w:sz w:val="20"/>
                <w:szCs w:val="20"/>
                <w:rtl/>
              </w:rPr>
              <w:t>برای</w:t>
            </w:r>
            <w:r w:rsidRPr="00590506">
              <w:rPr>
                <w:rFonts w:cs="B Zar"/>
                <w:b/>
                <w:bCs/>
                <w:noProof/>
                <w:sz w:val="20"/>
                <w:szCs w:val="20"/>
                <w:rtl/>
              </w:rPr>
              <w:t xml:space="preserve"> </w:t>
            </w:r>
            <w:r w:rsidRPr="00590506">
              <w:rPr>
                <w:rFonts w:cs="B Zar" w:hint="cs"/>
                <w:b/>
                <w:bCs/>
                <w:noProof/>
                <w:sz w:val="20"/>
                <w:szCs w:val="20"/>
                <w:rtl/>
              </w:rPr>
              <w:t>فراوان‌ترین</w:t>
            </w:r>
            <w:r w:rsidRPr="00590506">
              <w:rPr>
                <w:rFonts w:cs="B Zar"/>
                <w:b/>
                <w:bCs/>
                <w:noProof/>
                <w:sz w:val="20"/>
                <w:szCs w:val="20"/>
                <w:rtl/>
              </w:rPr>
              <w:t xml:space="preserve"> </w:t>
            </w:r>
            <w:r w:rsidRPr="00590506">
              <w:rPr>
                <w:rFonts w:cs="B Zar" w:hint="cs"/>
                <w:b/>
                <w:bCs/>
                <w:noProof/>
                <w:sz w:val="20"/>
                <w:szCs w:val="20"/>
                <w:rtl/>
              </w:rPr>
              <w:t>رخ‌نمود،</w:t>
            </w:r>
            <w:r w:rsidRPr="00590506">
              <w:rPr>
                <w:rFonts w:cs="B Zar"/>
                <w:b/>
                <w:bCs/>
                <w:noProof/>
                <w:sz w:val="20"/>
                <w:szCs w:val="20"/>
                <w:rtl/>
              </w:rPr>
              <w:t xml:space="preserve"> </w:t>
            </w:r>
            <w:r w:rsidRPr="00590506">
              <w:rPr>
                <w:rFonts w:cs="B Zar" w:hint="cs"/>
                <w:b/>
                <w:bCs/>
                <w:noProof/>
                <w:sz w:val="20"/>
                <w:szCs w:val="20"/>
                <w:rtl/>
              </w:rPr>
              <w:t>یک</w:t>
            </w:r>
            <w:r w:rsidRPr="00590506">
              <w:rPr>
                <w:rFonts w:cs="B Zar"/>
                <w:b/>
                <w:bCs/>
                <w:noProof/>
                <w:sz w:val="20"/>
                <w:szCs w:val="20"/>
                <w:rtl/>
              </w:rPr>
              <w:t xml:space="preserve"> </w:t>
            </w:r>
            <w:r w:rsidRPr="00590506">
              <w:rPr>
                <w:rFonts w:cs="B Zar" w:hint="cs"/>
                <w:b/>
                <w:bCs/>
                <w:noProof/>
                <w:sz w:val="20"/>
                <w:szCs w:val="20"/>
                <w:rtl/>
              </w:rPr>
              <w:t>ژن‌نمود</w:t>
            </w:r>
            <w:r w:rsidRPr="00590506">
              <w:rPr>
                <w:rFonts w:cs="B Zar"/>
                <w:b/>
                <w:bCs/>
                <w:noProof/>
                <w:sz w:val="20"/>
                <w:szCs w:val="20"/>
                <w:rtl/>
              </w:rPr>
              <w:t xml:space="preserve"> </w:t>
            </w:r>
            <w:r w:rsidRPr="00590506">
              <w:rPr>
                <w:rFonts w:cs="B Zar" w:hint="cs"/>
                <w:b/>
                <w:bCs/>
                <w:noProof/>
                <w:sz w:val="20"/>
                <w:szCs w:val="20"/>
                <w:rtl/>
              </w:rPr>
              <w:t>بنویسید</w:t>
            </w:r>
            <w:r w:rsidRPr="00590506">
              <w:rPr>
                <w:rFonts w:cs="B Zar"/>
                <w:b/>
                <w:bCs/>
                <w:noProof/>
                <w:sz w:val="20"/>
                <w:szCs w:val="20"/>
                <w:rtl/>
              </w:rPr>
              <w:t>.</w:t>
            </w:r>
            <w:r w:rsidRPr="00590506">
              <w:rPr>
                <w:rFonts w:cs="B Zar" w:hint="cs"/>
                <w:b/>
                <w:bCs/>
                <w:noProof/>
                <w:sz w:val="20"/>
                <w:szCs w:val="20"/>
                <w:rtl/>
              </w:rPr>
              <w:t xml:space="preserve">  </w:t>
            </w:r>
          </w:p>
          <w:p w14:paraId="235E8A8E" w14:textId="77777777" w:rsidR="00050240" w:rsidRPr="00590506" w:rsidRDefault="00000000" w:rsidP="00C23DDD">
            <w:pPr>
              <w:tabs>
                <w:tab w:val="left" w:pos="8504"/>
              </w:tabs>
              <w:rPr>
                <w:rFonts w:asciiTheme="majorBidi" w:hAnsiTheme="majorBidi" w:cstheme="majorBidi"/>
                <w:noProof/>
                <w:sz w:val="20"/>
                <w:szCs w:val="20"/>
                <w:rtl/>
              </w:rPr>
            </w:pPr>
            <w:r w:rsidRPr="00B743D3">
              <w:rPr>
                <w:rFonts w:asciiTheme="majorBidi" w:hAnsiTheme="majorBidi" w:cstheme="majorBidi"/>
                <w:noProof/>
                <w:color w:val="0070C0"/>
                <w:sz w:val="20"/>
                <w:szCs w:val="20"/>
              </w:rPr>
              <w:t>AaBbCC - aaBBCc - AabbCC - AaBbCc - AaBBcc - AAbbCc – AABbcc</w:t>
            </w:r>
            <w:r w:rsidRPr="00B743D3">
              <w:rPr>
                <w:rFonts w:asciiTheme="majorBidi" w:hAnsiTheme="majorBidi" w:cstheme="majorBidi" w:hint="cs"/>
                <w:noProof/>
                <w:color w:val="0070C0"/>
                <w:sz w:val="20"/>
                <w:szCs w:val="20"/>
                <w:rtl/>
              </w:rPr>
              <w:t xml:space="preserve"> </w:t>
            </w:r>
            <w:r w:rsidRPr="00B743D3">
              <w:rPr>
                <w:rFonts w:asciiTheme="majorBidi" w:hAnsiTheme="majorBidi" w:cs="B Zar" w:hint="cs"/>
                <w:noProof/>
                <w:color w:val="0070C0"/>
                <w:sz w:val="20"/>
                <w:szCs w:val="20"/>
                <w:rtl/>
              </w:rPr>
              <w:t>(ذکر یک  مورد)</w:t>
            </w:r>
          </w:p>
        </w:tc>
        <w:tc>
          <w:tcPr>
            <w:tcW w:w="1064" w:type="dxa"/>
          </w:tcPr>
          <w:p w14:paraId="7CF62334" w14:textId="77777777" w:rsidR="00050240" w:rsidRPr="00590506" w:rsidRDefault="00000000" w:rsidP="00C23DDD">
            <w:pPr>
              <w:tabs>
                <w:tab w:val="left" w:pos="8790"/>
              </w:tabs>
              <w:jc w:val="center"/>
              <w:rPr>
                <w:rFonts w:cs="B Zar"/>
                <w:noProof/>
                <w:sz w:val="18"/>
                <w:szCs w:val="18"/>
                <w:rtl/>
              </w:rPr>
            </w:pPr>
            <w:r w:rsidRPr="00590506">
              <w:rPr>
                <w:rFonts w:cs="B Zar" w:hint="cs"/>
                <w:noProof/>
                <w:sz w:val="18"/>
                <w:szCs w:val="18"/>
                <w:rtl/>
              </w:rPr>
              <w:t>3/404</w:t>
            </w:r>
          </w:p>
        </w:tc>
        <w:tc>
          <w:tcPr>
            <w:tcW w:w="594" w:type="dxa"/>
          </w:tcPr>
          <w:p w14:paraId="09B175E2" w14:textId="77777777" w:rsidR="00050240" w:rsidRPr="00590506" w:rsidRDefault="00000000" w:rsidP="00C23DDD">
            <w:pPr>
              <w:jc w:val="center"/>
              <w:rPr>
                <w:rFonts w:cs="B Zar"/>
                <w:b/>
                <w:bCs/>
                <w:sz w:val="20"/>
                <w:szCs w:val="20"/>
                <w:rtl/>
              </w:rPr>
            </w:pPr>
            <w:r w:rsidRPr="00590506">
              <w:rPr>
                <w:rFonts w:cs="B Zar" w:hint="cs"/>
                <w:b/>
                <w:bCs/>
                <w:sz w:val="20"/>
                <w:szCs w:val="20"/>
                <w:rtl/>
              </w:rPr>
              <w:t>5/0</w:t>
            </w:r>
          </w:p>
        </w:tc>
      </w:tr>
      <w:tr w:rsidR="003E7CB6" w14:paraId="36BC4390" w14:textId="77777777" w:rsidTr="00C23DDD">
        <w:tc>
          <w:tcPr>
            <w:tcW w:w="507" w:type="dxa"/>
            <w:shd w:val="clear" w:color="auto" w:fill="D9D9D9" w:themeFill="background1" w:themeFillShade="D9"/>
          </w:tcPr>
          <w:p w14:paraId="5051FD8A" w14:textId="77777777" w:rsidR="002A2A8F" w:rsidRPr="00EA7BC6" w:rsidRDefault="00000000" w:rsidP="00C23DDD">
            <w:pPr>
              <w:jc w:val="center"/>
              <w:rPr>
                <w:rFonts w:cs="B Zar"/>
                <w:b/>
                <w:bCs/>
                <w:sz w:val="20"/>
                <w:szCs w:val="20"/>
                <w:rtl/>
              </w:rPr>
            </w:pPr>
            <w:r w:rsidRPr="0099524E">
              <w:rPr>
                <w:rFonts w:cs="B Zar" w:hint="cs"/>
                <w:b/>
                <w:bCs/>
                <w:sz w:val="14"/>
                <w:szCs w:val="14"/>
                <w:rtl/>
              </w:rPr>
              <w:t>صفحه</w:t>
            </w:r>
          </w:p>
        </w:tc>
        <w:tc>
          <w:tcPr>
            <w:tcW w:w="8823" w:type="dxa"/>
            <w:gridSpan w:val="4"/>
            <w:shd w:val="clear" w:color="auto" w:fill="D9D9D9" w:themeFill="background1" w:themeFillShade="D9"/>
          </w:tcPr>
          <w:p w14:paraId="7478752A" w14:textId="77777777" w:rsidR="002A2A8F" w:rsidRPr="00EA7BC6" w:rsidRDefault="00000000" w:rsidP="00C23DDD">
            <w:pPr>
              <w:tabs>
                <w:tab w:val="left" w:pos="2479"/>
                <w:tab w:val="left" w:pos="3987"/>
                <w:tab w:val="left" w:pos="7827"/>
              </w:tabs>
              <w:autoSpaceDE w:val="0"/>
              <w:autoSpaceDN w:val="0"/>
              <w:adjustRightInd w:val="0"/>
              <w:jc w:val="center"/>
              <w:rPr>
                <w:rFonts w:cs="B Zar"/>
                <w:b/>
                <w:bCs/>
                <w:noProof/>
                <w:sz w:val="20"/>
                <w:szCs w:val="20"/>
                <w:rtl/>
              </w:rPr>
            </w:pPr>
            <w:r>
              <w:rPr>
                <w:rFonts w:cs="B Zar" w:hint="cs"/>
                <w:b/>
                <w:bCs/>
                <w:noProof/>
                <w:sz w:val="20"/>
                <w:szCs w:val="20"/>
                <w:rtl/>
              </w:rPr>
              <w:t>اثر محیط</w:t>
            </w:r>
          </w:p>
        </w:tc>
        <w:tc>
          <w:tcPr>
            <w:tcW w:w="1064" w:type="dxa"/>
            <w:shd w:val="clear" w:color="auto" w:fill="D9D9D9" w:themeFill="background1" w:themeFillShade="D9"/>
          </w:tcPr>
          <w:p w14:paraId="4C33CAE3" w14:textId="77777777" w:rsidR="002A2A8F" w:rsidRPr="00EA7BC6" w:rsidRDefault="002A2A8F" w:rsidP="00C23DDD">
            <w:pPr>
              <w:tabs>
                <w:tab w:val="left" w:pos="8790"/>
              </w:tabs>
              <w:jc w:val="center"/>
              <w:rPr>
                <w:rFonts w:cs="B Zar"/>
                <w:noProof/>
                <w:sz w:val="18"/>
                <w:szCs w:val="18"/>
                <w:rtl/>
              </w:rPr>
            </w:pPr>
          </w:p>
        </w:tc>
        <w:tc>
          <w:tcPr>
            <w:tcW w:w="594" w:type="dxa"/>
            <w:shd w:val="clear" w:color="auto" w:fill="D9D9D9" w:themeFill="background1" w:themeFillShade="D9"/>
          </w:tcPr>
          <w:p w14:paraId="79FB3F67" w14:textId="77777777" w:rsidR="002A2A8F" w:rsidRPr="00EA7BC6" w:rsidRDefault="002A2A8F" w:rsidP="00C23DDD">
            <w:pPr>
              <w:jc w:val="center"/>
              <w:rPr>
                <w:rFonts w:cs="B Zar"/>
                <w:b/>
                <w:bCs/>
                <w:sz w:val="20"/>
                <w:szCs w:val="20"/>
                <w:rtl/>
              </w:rPr>
            </w:pPr>
          </w:p>
        </w:tc>
      </w:tr>
      <w:tr w:rsidR="003E7CB6" w14:paraId="6EF74787" w14:textId="77777777" w:rsidTr="00C23DDD">
        <w:tc>
          <w:tcPr>
            <w:tcW w:w="507" w:type="dxa"/>
          </w:tcPr>
          <w:p w14:paraId="6F78A993" w14:textId="77777777" w:rsidR="002A2A8F" w:rsidRDefault="00000000" w:rsidP="00C23DDD">
            <w:pPr>
              <w:jc w:val="center"/>
            </w:pPr>
            <w:r w:rsidRPr="001F553C">
              <w:rPr>
                <w:rFonts w:cs="B Zar" w:hint="cs"/>
                <w:b/>
                <w:bCs/>
                <w:sz w:val="20"/>
                <w:szCs w:val="20"/>
                <w:rtl/>
              </w:rPr>
              <w:t>45</w:t>
            </w:r>
          </w:p>
        </w:tc>
        <w:tc>
          <w:tcPr>
            <w:tcW w:w="8823" w:type="dxa"/>
            <w:gridSpan w:val="4"/>
          </w:tcPr>
          <w:p w14:paraId="030E6A70" w14:textId="77777777" w:rsidR="002A2A8F" w:rsidRPr="00EA7BC6" w:rsidRDefault="00000000" w:rsidP="00C23DDD">
            <w:pPr>
              <w:tabs>
                <w:tab w:val="left" w:pos="2479"/>
                <w:tab w:val="left" w:pos="3987"/>
                <w:tab w:val="left" w:pos="7827"/>
              </w:tabs>
              <w:autoSpaceDE w:val="0"/>
              <w:autoSpaceDN w:val="0"/>
              <w:adjustRightInd w:val="0"/>
              <w:rPr>
                <w:rFonts w:cs="B Zar"/>
                <w:b/>
                <w:bCs/>
                <w:noProof/>
                <w:sz w:val="20"/>
                <w:szCs w:val="20"/>
                <w:rtl/>
              </w:rPr>
            </w:pPr>
            <w:r w:rsidRPr="00EA7BC6">
              <w:rPr>
                <w:rFonts w:cs="B Zar" w:hint="cs"/>
                <w:b/>
                <w:bCs/>
                <w:noProof/>
                <w:sz w:val="20"/>
                <w:szCs w:val="20"/>
                <w:rtl/>
              </w:rPr>
              <w:t>ساخته شدن سبزینه در گیاهان علاوه بر ژن به چه چیزی نیاز دارد؟</w:t>
            </w:r>
            <w:r w:rsidRPr="00EA7BC6">
              <w:rPr>
                <w:rFonts w:cs="B Zar"/>
                <w:b/>
                <w:bCs/>
                <w:noProof/>
                <w:sz w:val="20"/>
                <w:szCs w:val="20"/>
                <w:rtl/>
              </w:rPr>
              <w:tab/>
            </w:r>
            <w:r w:rsidRPr="00EA7BC6">
              <w:rPr>
                <w:rFonts w:cs="B Zar" w:hint="cs"/>
                <w:b/>
                <w:bCs/>
                <w:noProof/>
                <w:sz w:val="20"/>
                <w:szCs w:val="20"/>
                <w:rtl/>
              </w:rPr>
              <w:t xml:space="preserve">            </w:t>
            </w:r>
            <w:r w:rsidRPr="00B743D3">
              <w:rPr>
                <w:rFonts w:cs="B Zar" w:hint="cs"/>
                <w:noProof/>
                <w:color w:val="0070C0"/>
                <w:sz w:val="20"/>
                <w:szCs w:val="20"/>
                <w:rtl/>
              </w:rPr>
              <w:t>نور</w:t>
            </w:r>
          </w:p>
        </w:tc>
        <w:tc>
          <w:tcPr>
            <w:tcW w:w="1064" w:type="dxa"/>
          </w:tcPr>
          <w:p w14:paraId="5B15EBE1"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t xml:space="preserve">3/99 </w:t>
            </w:r>
            <w:r w:rsidRPr="00EA7BC6">
              <w:rPr>
                <w:rFonts w:cs="B Zar" w:hint="cs"/>
                <w:noProof/>
                <w:sz w:val="14"/>
                <w:szCs w:val="14"/>
                <w:rtl/>
              </w:rPr>
              <w:t>خارج عصر</w:t>
            </w:r>
          </w:p>
        </w:tc>
        <w:tc>
          <w:tcPr>
            <w:tcW w:w="594" w:type="dxa"/>
          </w:tcPr>
          <w:p w14:paraId="7307027C"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362AB818" w14:textId="77777777" w:rsidTr="00F553C3">
        <w:tc>
          <w:tcPr>
            <w:tcW w:w="507" w:type="dxa"/>
          </w:tcPr>
          <w:p w14:paraId="1F80093F" w14:textId="77777777" w:rsidR="00F553C3" w:rsidRPr="00825364" w:rsidRDefault="00000000" w:rsidP="00691755">
            <w:pPr>
              <w:jc w:val="center"/>
              <w:rPr>
                <w:rFonts w:cs="B Zar"/>
                <w:b/>
                <w:bCs/>
                <w:sz w:val="20"/>
                <w:szCs w:val="20"/>
                <w:rtl/>
              </w:rPr>
            </w:pPr>
            <w:r>
              <w:rPr>
                <w:rFonts w:cs="B Zar" w:hint="cs"/>
                <w:b/>
                <w:bCs/>
                <w:sz w:val="20"/>
                <w:szCs w:val="20"/>
                <w:rtl/>
              </w:rPr>
              <w:t>45</w:t>
            </w:r>
          </w:p>
        </w:tc>
        <w:tc>
          <w:tcPr>
            <w:tcW w:w="8823" w:type="dxa"/>
            <w:gridSpan w:val="4"/>
          </w:tcPr>
          <w:p w14:paraId="0DEF6B77" w14:textId="77777777" w:rsidR="00F553C3" w:rsidRPr="00CA743C" w:rsidRDefault="00000000" w:rsidP="00691755">
            <w:pPr>
              <w:rPr>
                <w:rFonts w:cs="B Zar"/>
                <w:color w:val="0070C0"/>
                <w:sz w:val="20"/>
                <w:szCs w:val="20"/>
                <w:rtl/>
              </w:rPr>
            </w:pPr>
            <w:r>
              <w:rPr>
                <w:rFonts w:cs="B Zar" w:hint="cs"/>
                <w:b/>
                <w:bCs/>
                <w:sz w:val="20"/>
                <w:szCs w:val="20"/>
                <w:rtl/>
              </w:rPr>
              <w:t xml:space="preserve">مطابق با کتاب درسی، در گیاهان ساخته شدن سبزینه علاوه بر ژن نیاز به عامل محیطی .............. دارد.                     </w:t>
            </w:r>
            <w:r>
              <w:rPr>
                <w:rFonts w:cs="B Zar" w:hint="cs"/>
                <w:color w:val="0070C0"/>
                <w:sz w:val="20"/>
                <w:szCs w:val="20"/>
                <w:rtl/>
              </w:rPr>
              <w:t xml:space="preserve">          نور</w:t>
            </w:r>
          </w:p>
        </w:tc>
        <w:tc>
          <w:tcPr>
            <w:tcW w:w="1064" w:type="dxa"/>
          </w:tcPr>
          <w:p w14:paraId="34FA62D6" w14:textId="77777777" w:rsidR="00F553C3" w:rsidRPr="001911E0" w:rsidRDefault="00000000" w:rsidP="00691755">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594" w:type="dxa"/>
          </w:tcPr>
          <w:p w14:paraId="04AE84D6" w14:textId="77777777" w:rsidR="00F553C3" w:rsidRPr="00E309C5" w:rsidRDefault="00000000" w:rsidP="00691755">
            <w:pPr>
              <w:jc w:val="center"/>
              <w:rPr>
                <w:rFonts w:cs="B Zar"/>
                <w:b/>
                <w:bCs/>
                <w:sz w:val="20"/>
                <w:szCs w:val="20"/>
                <w:rtl/>
              </w:rPr>
            </w:pPr>
            <w:r>
              <w:rPr>
                <w:rFonts w:cs="B Zar" w:hint="cs"/>
                <w:b/>
                <w:bCs/>
                <w:sz w:val="20"/>
                <w:szCs w:val="20"/>
                <w:rtl/>
              </w:rPr>
              <w:t>25/0</w:t>
            </w:r>
          </w:p>
        </w:tc>
      </w:tr>
      <w:tr w:rsidR="003E7CB6" w14:paraId="505D5C66" w14:textId="77777777" w:rsidTr="00C23DDD">
        <w:tc>
          <w:tcPr>
            <w:tcW w:w="507" w:type="dxa"/>
          </w:tcPr>
          <w:p w14:paraId="1FE54CF5" w14:textId="77777777" w:rsidR="002A2A8F" w:rsidRDefault="00000000" w:rsidP="00C23DDD">
            <w:pPr>
              <w:jc w:val="center"/>
            </w:pPr>
            <w:r w:rsidRPr="001F553C">
              <w:rPr>
                <w:rFonts w:cs="B Zar" w:hint="cs"/>
                <w:b/>
                <w:bCs/>
                <w:sz w:val="20"/>
                <w:szCs w:val="20"/>
                <w:rtl/>
              </w:rPr>
              <w:t>45</w:t>
            </w:r>
          </w:p>
        </w:tc>
        <w:tc>
          <w:tcPr>
            <w:tcW w:w="8823" w:type="dxa"/>
            <w:gridSpan w:val="4"/>
          </w:tcPr>
          <w:p w14:paraId="3AC61D7C" w14:textId="77777777" w:rsidR="002A2A8F" w:rsidRPr="00B743D3" w:rsidRDefault="00000000" w:rsidP="00C23DDD">
            <w:pPr>
              <w:tabs>
                <w:tab w:val="right" w:pos="8348"/>
              </w:tabs>
              <w:rPr>
                <w:rFonts w:cs="B Zar"/>
                <w:b/>
                <w:bCs/>
                <w:noProof/>
                <w:color w:val="0070C0"/>
                <w:sz w:val="20"/>
                <w:szCs w:val="20"/>
                <w:rtl/>
              </w:rPr>
            </w:pPr>
            <w:r w:rsidRPr="00EA7BC6">
              <w:rPr>
                <w:rFonts w:cs="B Zar" w:hint="eastAsia"/>
                <w:b/>
                <w:bCs/>
                <w:noProof/>
                <w:sz w:val="20"/>
                <w:szCs w:val="20"/>
                <w:rtl/>
              </w:rPr>
              <w:t>چرا</w:t>
            </w:r>
            <w:r w:rsidRPr="00EA7BC6">
              <w:rPr>
                <w:rFonts w:cs="B Zar"/>
                <w:b/>
                <w:bCs/>
                <w:noProof/>
                <w:sz w:val="20"/>
                <w:szCs w:val="20"/>
                <w:rtl/>
              </w:rPr>
              <w:t xml:space="preserve"> </w:t>
            </w:r>
            <w:r w:rsidRPr="00EA7BC6">
              <w:rPr>
                <w:rFonts w:cs="B Zar" w:hint="eastAsia"/>
                <w:b/>
                <w:bCs/>
                <w:noProof/>
                <w:sz w:val="20"/>
                <w:szCs w:val="20"/>
                <w:u w:val="single"/>
                <w:rtl/>
              </w:rPr>
              <w:t>نمي</w:t>
            </w:r>
            <w:r w:rsidRPr="00EA7BC6">
              <w:rPr>
                <w:rFonts w:cs="B Zar" w:hint="cs"/>
                <w:b/>
                <w:bCs/>
                <w:noProof/>
                <w:sz w:val="20"/>
                <w:szCs w:val="20"/>
                <w:u w:val="single"/>
                <w:rtl/>
              </w:rPr>
              <w:t xml:space="preserve"> </w:t>
            </w:r>
            <w:r w:rsidRPr="00EA7BC6">
              <w:rPr>
                <w:rFonts w:cs="B Zar" w:hint="eastAsia"/>
                <w:b/>
                <w:bCs/>
                <w:noProof/>
                <w:sz w:val="20"/>
                <w:szCs w:val="20"/>
                <w:u w:val="single"/>
                <w:rtl/>
              </w:rPr>
              <w:t>توان</w:t>
            </w:r>
            <w:r w:rsidRPr="00EA7BC6">
              <w:rPr>
                <w:rFonts w:cs="B Zar"/>
                <w:b/>
                <w:bCs/>
                <w:noProof/>
                <w:sz w:val="20"/>
                <w:szCs w:val="20"/>
                <w:rtl/>
              </w:rPr>
              <w:t xml:space="preserve"> </w:t>
            </w:r>
            <w:r w:rsidRPr="00EA7BC6">
              <w:rPr>
                <w:rFonts w:cs="B Zar" w:hint="eastAsia"/>
                <w:b/>
                <w:bCs/>
                <w:noProof/>
                <w:sz w:val="20"/>
                <w:szCs w:val="20"/>
                <w:rtl/>
              </w:rPr>
              <w:t>تنها</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رو</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علت</w:t>
            </w:r>
            <w:r w:rsidRPr="00EA7BC6">
              <w:rPr>
                <w:rFonts w:cs="B Zar"/>
                <w:b/>
                <w:bCs/>
                <w:noProof/>
                <w:sz w:val="20"/>
                <w:szCs w:val="20"/>
                <w:rtl/>
              </w:rPr>
              <w:t xml:space="preserve"> </w:t>
            </w:r>
            <w:r w:rsidRPr="00EA7BC6">
              <w:rPr>
                <w:rFonts w:cs="B Zar" w:hint="eastAsia"/>
                <w:b/>
                <w:bCs/>
                <w:noProof/>
                <w:sz w:val="20"/>
                <w:szCs w:val="20"/>
                <w:rtl/>
              </w:rPr>
              <w:t>اندازه</w:t>
            </w:r>
            <w:r w:rsidRPr="00EA7BC6">
              <w:rPr>
                <w:rFonts w:cs="B Zar"/>
                <w:b/>
                <w:bCs/>
                <w:noProof/>
                <w:sz w:val="20"/>
                <w:szCs w:val="20"/>
                <w:rtl/>
              </w:rPr>
              <w:t xml:space="preserve"> </w:t>
            </w:r>
            <w:r w:rsidRPr="00EA7BC6">
              <w:rPr>
                <w:rFonts w:cs="B Zar" w:hint="eastAsia"/>
                <w:b/>
                <w:bCs/>
                <w:noProof/>
                <w:sz w:val="20"/>
                <w:szCs w:val="20"/>
                <w:rtl/>
              </w:rPr>
              <w:t>قد</w:t>
            </w:r>
            <w:r w:rsidRPr="00EA7BC6">
              <w:rPr>
                <w:rFonts w:cs="B Zar"/>
                <w:b/>
                <w:bCs/>
                <w:noProof/>
                <w:sz w:val="20"/>
                <w:szCs w:val="20"/>
                <w:rtl/>
              </w:rPr>
              <w:t xml:space="preserve"> </w:t>
            </w:r>
            <w:r w:rsidRPr="00EA7BC6">
              <w:rPr>
                <w:rFonts w:cs="B Zar" w:hint="eastAsia"/>
                <w:b/>
                <w:bCs/>
                <w:noProof/>
                <w:sz w:val="20"/>
                <w:szCs w:val="20"/>
                <w:rtl/>
              </w:rPr>
              <w:t>يک</w:t>
            </w:r>
            <w:r w:rsidRPr="00EA7BC6">
              <w:rPr>
                <w:rFonts w:cs="B Zar"/>
                <w:b/>
                <w:bCs/>
                <w:noProof/>
                <w:sz w:val="20"/>
                <w:szCs w:val="20"/>
                <w:rtl/>
              </w:rPr>
              <w:t xml:space="preserve"> </w:t>
            </w:r>
            <w:r w:rsidRPr="00EA7BC6">
              <w:rPr>
                <w:rFonts w:cs="B Zar" w:hint="eastAsia"/>
                <w:b/>
                <w:bCs/>
                <w:noProof/>
                <w:sz w:val="20"/>
                <w:szCs w:val="20"/>
                <w:rtl/>
              </w:rPr>
              <w:t>نفر</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توض</w:t>
            </w:r>
            <w:r w:rsidRPr="00EA7BC6">
              <w:rPr>
                <w:rFonts w:cs="B Zar" w:hint="cs"/>
                <w:b/>
                <w:bCs/>
                <w:noProof/>
                <w:sz w:val="20"/>
                <w:szCs w:val="20"/>
                <w:rtl/>
              </w:rPr>
              <w:t>ی</w:t>
            </w:r>
            <w:r w:rsidRPr="00EA7BC6">
              <w:rPr>
                <w:rFonts w:cs="B Zar" w:hint="eastAsia"/>
                <w:b/>
                <w:bCs/>
                <w:noProof/>
                <w:sz w:val="20"/>
                <w:szCs w:val="20"/>
                <w:rtl/>
              </w:rPr>
              <w:t>ح</w:t>
            </w:r>
            <w:r w:rsidRPr="00EA7BC6">
              <w:rPr>
                <w:rFonts w:cs="B Zar"/>
                <w:b/>
                <w:bCs/>
                <w:noProof/>
                <w:sz w:val="20"/>
                <w:szCs w:val="20"/>
                <w:rtl/>
              </w:rPr>
              <w:t xml:space="preserve"> </w:t>
            </w:r>
            <w:r w:rsidRPr="00EA7BC6">
              <w:rPr>
                <w:rFonts w:cs="B Zar" w:hint="eastAsia"/>
                <w:b/>
                <w:bCs/>
                <w:noProof/>
                <w:sz w:val="20"/>
                <w:szCs w:val="20"/>
                <w:rtl/>
              </w:rPr>
              <w:t>داد؟</w:t>
            </w:r>
          </w:p>
          <w:p w14:paraId="5D65E6A7" w14:textId="77777777" w:rsidR="002A2A8F" w:rsidRPr="00B743D3" w:rsidRDefault="00000000" w:rsidP="00B743D3">
            <w:pPr>
              <w:tabs>
                <w:tab w:val="right" w:pos="8348"/>
              </w:tabs>
              <w:rPr>
                <w:rFonts w:cs="B Zar"/>
                <w:b/>
                <w:bCs/>
                <w:noProof/>
                <w:color w:val="0070C0"/>
                <w:sz w:val="20"/>
                <w:szCs w:val="20"/>
                <w:rtl/>
              </w:rPr>
            </w:pPr>
            <w:r w:rsidRPr="00B743D3">
              <w:rPr>
                <w:rFonts w:cs="B Zar" w:hint="eastAsia"/>
                <w:noProof/>
                <w:color w:val="0070C0"/>
                <w:sz w:val="20"/>
                <w:szCs w:val="20"/>
                <w:rtl/>
              </w:rPr>
              <w:t>گاه</w:t>
            </w:r>
            <w:r w:rsidRPr="00B743D3">
              <w:rPr>
                <w:rFonts w:cs="B Zar" w:hint="cs"/>
                <w:noProof/>
                <w:color w:val="0070C0"/>
                <w:sz w:val="20"/>
                <w:szCs w:val="20"/>
                <w:rtl/>
              </w:rPr>
              <w:t>ی</w:t>
            </w:r>
            <w:r w:rsidRPr="00B743D3">
              <w:rPr>
                <w:rFonts w:cs="B Zar"/>
                <w:noProof/>
                <w:color w:val="0070C0"/>
                <w:sz w:val="20"/>
                <w:szCs w:val="20"/>
                <w:rtl/>
              </w:rPr>
              <w:t xml:space="preserve"> </w:t>
            </w:r>
            <w:r w:rsidRPr="00B743D3">
              <w:rPr>
                <w:rFonts w:cs="B Zar" w:hint="eastAsia"/>
                <w:noProof/>
                <w:color w:val="0070C0"/>
                <w:sz w:val="20"/>
                <w:szCs w:val="20"/>
                <w:rtl/>
              </w:rPr>
              <w:t>برا</w:t>
            </w:r>
            <w:r w:rsidRPr="00B743D3">
              <w:rPr>
                <w:rFonts w:cs="B Zar" w:hint="cs"/>
                <w:noProof/>
                <w:color w:val="0070C0"/>
                <w:sz w:val="20"/>
                <w:szCs w:val="20"/>
                <w:rtl/>
              </w:rPr>
              <w:t>ی</w:t>
            </w:r>
            <w:r w:rsidRPr="00B743D3">
              <w:rPr>
                <w:rFonts w:cs="B Zar"/>
                <w:noProof/>
                <w:color w:val="0070C0"/>
                <w:sz w:val="20"/>
                <w:szCs w:val="20"/>
                <w:rtl/>
              </w:rPr>
              <w:t xml:space="preserve"> </w:t>
            </w:r>
            <w:r w:rsidRPr="00B743D3">
              <w:rPr>
                <w:rFonts w:cs="B Zar" w:hint="eastAsia"/>
                <w:noProof/>
                <w:color w:val="0070C0"/>
                <w:sz w:val="20"/>
                <w:szCs w:val="20"/>
                <w:rtl/>
              </w:rPr>
              <w:t>بروز</w:t>
            </w:r>
            <w:r w:rsidRPr="00B743D3">
              <w:rPr>
                <w:rFonts w:cs="B Zar"/>
                <w:noProof/>
                <w:color w:val="0070C0"/>
                <w:sz w:val="20"/>
                <w:szCs w:val="20"/>
                <w:rtl/>
              </w:rPr>
              <w:t xml:space="preserve"> </w:t>
            </w:r>
            <w:r w:rsidRPr="00B743D3">
              <w:rPr>
                <w:rFonts w:cs="B Zar" w:hint="cs"/>
                <w:noProof/>
                <w:color w:val="0070C0"/>
                <w:sz w:val="20"/>
                <w:szCs w:val="20"/>
                <w:rtl/>
              </w:rPr>
              <w:t>ی</w:t>
            </w:r>
            <w:r w:rsidRPr="00B743D3">
              <w:rPr>
                <w:rFonts w:cs="B Zar" w:hint="eastAsia"/>
                <w:noProof/>
                <w:color w:val="0070C0"/>
                <w:sz w:val="20"/>
                <w:szCs w:val="20"/>
                <w:rtl/>
              </w:rPr>
              <w:t>ک</w:t>
            </w:r>
            <w:r w:rsidRPr="00B743D3">
              <w:rPr>
                <w:rFonts w:cs="B Zar"/>
                <w:noProof/>
                <w:color w:val="0070C0"/>
                <w:sz w:val="20"/>
                <w:szCs w:val="20"/>
                <w:rtl/>
              </w:rPr>
              <w:t xml:space="preserve"> </w:t>
            </w:r>
            <w:r w:rsidRPr="00B743D3">
              <w:rPr>
                <w:rFonts w:cs="B Zar" w:hint="eastAsia"/>
                <w:noProof/>
                <w:color w:val="0070C0"/>
                <w:sz w:val="20"/>
                <w:szCs w:val="20"/>
                <w:rtl/>
              </w:rPr>
              <w:t>رخ</w:t>
            </w:r>
            <w:r w:rsidRPr="00B743D3">
              <w:rPr>
                <w:rFonts w:cs="B Zar" w:hint="cs"/>
                <w:noProof/>
                <w:color w:val="0070C0"/>
                <w:sz w:val="20"/>
                <w:szCs w:val="20"/>
                <w:rtl/>
              </w:rPr>
              <w:t xml:space="preserve"> </w:t>
            </w:r>
            <w:r w:rsidRPr="00B743D3">
              <w:rPr>
                <w:rFonts w:cs="B Zar" w:hint="eastAsia"/>
                <w:noProof/>
                <w:color w:val="0070C0"/>
                <w:sz w:val="20"/>
                <w:szCs w:val="20"/>
                <w:rtl/>
              </w:rPr>
              <w:t>نمود</w:t>
            </w:r>
            <w:r w:rsidRPr="00B743D3">
              <w:rPr>
                <w:rFonts w:cs="B Zar"/>
                <w:noProof/>
                <w:color w:val="0070C0"/>
                <w:sz w:val="20"/>
                <w:szCs w:val="20"/>
                <w:rtl/>
              </w:rPr>
              <w:t xml:space="preserve"> </w:t>
            </w:r>
            <w:r w:rsidRPr="00B743D3">
              <w:rPr>
                <w:rFonts w:cs="B Zar" w:hint="eastAsia"/>
                <w:noProof/>
                <w:color w:val="0070C0"/>
                <w:sz w:val="20"/>
                <w:szCs w:val="20"/>
                <w:rtl/>
              </w:rPr>
              <w:t>تنها</w:t>
            </w:r>
            <w:r w:rsidRPr="00B743D3">
              <w:rPr>
                <w:rFonts w:cs="B Zar"/>
                <w:noProof/>
                <w:color w:val="0070C0"/>
                <w:sz w:val="20"/>
                <w:szCs w:val="20"/>
                <w:rtl/>
              </w:rPr>
              <w:t xml:space="preserve"> </w:t>
            </w:r>
            <w:r w:rsidRPr="00B743D3">
              <w:rPr>
                <w:rFonts w:cs="B Zar" w:hint="eastAsia"/>
                <w:noProof/>
                <w:color w:val="0070C0"/>
                <w:sz w:val="20"/>
                <w:szCs w:val="20"/>
                <w:rtl/>
              </w:rPr>
              <w:t>وجود</w:t>
            </w:r>
            <w:r w:rsidRPr="00B743D3">
              <w:rPr>
                <w:rFonts w:cs="B Zar"/>
                <w:noProof/>
                <w:color w:val="0070C0"/>
                <w:sz w:val="20"/>
                <w:szCs w:val="20"/>
                <w:rtl/>
              </w:rPr>
              <w:t xml:space="preserve"> </w:t>
            </w:r>
            <w:r w:rsidRPr="00B743D3">
              <w:rPr>
                <w:rFonts w:cs="B Zar" w:hint="eastAsia"/>
                <w:noProof/>
                <w:color w:val="0070C0"/>
                <w:sz w:val="20"/>
                <w:szCs w:val="20"/>
                <w:rtl/>
              </w:rPr>
              <w:t>ژن</w:t>
            </w:r>
            <w:r w:rsidRPr="00B743D3">
              <w:rPr>
                <w:rFonts w:cs="B Zar"/>
                <w:noProof/>
                <w:color w:val="0070C0"/>
                <w:sz w:val="20"/>
                <w:szCs w:val="20"/>
                <w:rtl/>
              </w:rPr>
              <w:t xml:space="preserve"> </w:t>
            </w:r>
            <w:r w:rsidRPr="00B743D3">
              <w:rPr>
                <w:rFonts w:cs="B Zar" w:hint="eastAsia"/>
                <w:noProof/>
                <w:color w:val="0070C0"/>
                <w:sz w:val="20"/>
                <w:szCs w:val="20"/>
                <w:rtl/>
              </w:rPr>
              <w:t>كاف</w:t>
            </w:r>
            <w:r w:rsidRPr="00B743D3">
              <w:rPr>
                <w:rFonts w:cs="B Zar" w:hint="cs"/>
                <w:noProof/>
                <w:color w:val="0070C0"/>
                <w:sz w:val="20"/>
                <w:szCs w:val="20"/>
                <w:rtl/>
              </w:rPr>
              <w:t>ی</w:t>
            </w:r>
            <w:r w:rsidRPr="00B743D3">
              <w:rPr>
                <w:rFonts w:cs="B Zar"/>
                <w:noProof/>
                <w:color w:val="0070C0"/>
                <w:sz w:val="20"/>
                <w:szCs w:val="20"/>
                <w:rtl/>
              </w:rPr>
              <w:t xml:space="preserve"> </w:t>
            </w:r>
            <w:r w:rsidRPr="00B743D3">
              <w:rPr>
                <w:rFonts w:cs="B Zar" w:hint="eastAsia"/>
                <w:noProof/>
                <w:color w:val="0070C0"/>
                <w:sz w:val="20"/>
                <w:szCs w:val="20"/>
                <w:rtl/>
              </w:rPr>
              <w:t>ن</w:t>
            </w:r>
            <w:r w:rsidRPr="00B743D3">
              <w:rPr>
                <w:rFonts w:cs="B Zar" w:hint="cs"/>
                <w:noProof/>
                <w:color w:val="0070C0"/>
                <w:sz w:val="20"/>
                <w:szCs w:val="20"/>
                <w:rtl/>
              </w:rPr>
              <w:t>ی</w:t>
            </w:r>
            <w:r w:rsidRPr="00B743D3">
              <w:rPr>
                <w:rFonts w:cs="B Zar" w:hint="eastAsia"/>
                <w:noProof/>
                <w:color w:val="0070C0"/>
                <w:sz w:val="20"/>
                <w:szCs w:val="20"/>
                <w:rtl/>
              </w:rPr>
              <w:t>ست</w:t>
            </w:r>
            <w:r w:rsidRPr="00B743D3">
              <w:rPr>
                <w:rFonts w:cs="B Zar"/>
                <w:noProof/>
                <w:color w:val="0070C0"/>
                <w:sz w:val="20"/>
                <w:szCs w:val="20"/>
                <w:rtl/>
              </w:rPr>
              <w:t xml:space="preserve"> </w:t>
            </w:r>
            <w:r w:rsidRPr="00B743D3">
              <w:rPr>
                <w:rFonts w:cs="B Zar" w:hint="eastAsia"/>
                <w:noProof/>
                <w:color w:val="0070C0"/>
                <w:sz w:val="20"/>
                <w:szCs w:val="20"/>
                <w:rtl/>
              </w:rPr>
              <w:t>،</w:t>
            </w:r>
            <w:r w:rsidRPr="00B743D3">
              <w:rPr>
                <w:rFonts w:cs="B Zar"/>
                <w:noProof/>
                <w:color w:val="0070C0"/>
                <w:sz w:val="20"/>
                <w:szCs w:val="20"/>
                <w:rtl/>
              </w:rPr>
              <w:t xml:space="preserve"> </w:t>
            </w:r>
            <w:r w:rsidRPr="00B743D3">
              <w:rPr>
                <w:rFonts w:cs="B Zar" w:hint="eastAsia"/>
                <w:noProof/>
                <w:color w:val="0070C0"/>
                <w:sz w:val="20"/>
                <w:szCs w:val="20"/>
                <w:rtl/>
              </w:rPr>
              <w:t>بلکه</w:t>
            </w:r>
            <w:r w:rsidRPr="00B743D3">
              <w:rPr>
                <w:rFonts w:cs="B Zar"/>
                <w:noProof/>
                <w:color w:val="0070C0"/>
                <w:sz w:val="20"/>
                <w:szCs w:val="20"/>
                <w:rtl/>
              </w:rPr>
              <w:t xml:space="preserve"> </w:t>
            </w:r>
            <w:r w:rsidRPr="00B743D3">
              <w:rPr>
                <w:rFonts w:cs="B Zar" w:hint="eastAsia"/>
                <w:noProof/>
                <w:color w:val="0070C0"/>
                <w:sz w:val="20"/>
                <w:szCs w:val="20"/>
                <w:rtl/>
              </w:rPr>
              <w:t>مثلاً</w:t>
            </w:r>
            <w:r w:rsidRPr="00B743D3">
              <w:rPr>
                <w:rFonts w:cs="B Zar"/>
                <w:noProof/>
                <w:color w:val="0070C0"/>
                <w:sz w:val="20"/>
                <w:szCs w:val="20"/>
                <w:rtl/>
              </w:rPr>
              <w:t xml:space="preserve"> </w:t>
            </w:r>
            <w:r w:rsidRPr="00B743D3">
              <w:rPr>
                <w:rFonts w:cs="B Zar" w:hint="eastAsia"/>
                <w:noProof/>
                <w:color w:val="0070C0"/>
                <w:sz w:val="20"/>
                <w:szCs w:val="20"/>
                <w:rtl/>
              </w:rPr>
              <w:t>در</w:t>
            </w:r>
            <w:r w:rsidRPr="00B743D3">
              <w:rPr>
                <w:rFonts w:cs="B Zar"/>
                <w:noProof/>
                <w:color w:val="0070C0"/>
                <w:sz w:val="20"/>
                <w:szCs w:val="20"/>
                <w:rtl/>
              </w:rPr>
              <w:t xml:space="preserve"> </w:t>
            </w:r>
            <w:r w:rsidRPr="00B743D3">
              <w:rPr>
                <w:rFonts w:cs="B Zar" w:hint="eastAsia"/>
                <w:noProof/>
                <w:color w:val="0070C0"/>
                <w:sz w:val="20"/>
                <w:szCs w:val="20"/>
                <w:rtl/>
              </w:rPr>
              <w:t>مورد</w:t>
            </w:r>
            <w:r w:rsidRPr="00B743D3">
              <w:rPr>
                <w:rFonts w:cs="B Zar"/>
                <w:noProof/>
                <w:color w:val="0070C0"/>
                <w:sz w:val="20"/>
                <w:szCs w:val="20"/>
                <w:rtl/>
              </w:rPr>
              <w:t xml:space="preserve"> </w:t>
            </w:r>
            <w:r w:rsidRPr="00B743D3">
              <w:rPr>
                <w:rFonts w:cs="B Zar" w:hint="eastAsia"/>
                <w:noProof/>
                <w:color w:val="0070C0"/>
                <w:sz w:val="20"/>
                <w:szCs w:val="20"/>
                <w:rtl/>
              </w:rPr>
              <w:t>قد</w:t>
            </w:r>
            <w:r w:rsidRPr="00B743D3">
              <w:rPr>
                <w:rFonts w:cs="B Zar"/>
                <w:noProof/>
                <w:color w:val="0070C0"/>
                <w:sz w:val="20"/>
                <w:szCs w:val="20"/>
                <w:rtl/>
              </w:rPr>
              <w:t xml:space="preserve"> </w:t>
            </w:r>
            <w:r w:rsidRPr="00B743D3">
              <w:rPr>
                <w:rFonts w:cs="B Zar" w:hint="eastAsia"/>
                <w:noProof/>
                <w:color w:val="0070C0"/>
                <w:sz w:val="20"/>
                <w:szCs w:val="20"/>
                <w:rtl/>
              </w:rPr>
              <w:t>عوامل</w:t>
            </w:r>
            <w:r w:rsidRPr="00B743D3">
              <w:rPr>
                <w:rFonts w:cs="B Zar"/>
                <w:noProof/>
                <w:color w:val="0070C0"/>
                <w:sz w:val="20"/>
                <w:szCs w:val="20"/>
                <w:rtl/>
              </w:rPr>
              <w:t xml:space="preserve"> </w:t>
            </w:r>
            <w:r w:rsidRPr="00B743D3">
              <w:rPr>
                <w:rFonts w:cs="B Zar" w:hint="eastAsia"/>
                <w:noProof/>
                <w:color w:val="0070C0"/>
                <w:sz w:val="20"/>
                <w:szCs w:val="20"/>
                <w:rtl/>
              </w:rPr>
              <w:t>مح</w:t>
            </w:r>
            <w:r w:rsidRPr="00B743D3">
              <w:rPr>
                <w:rFonts w:cs="B Zar" w:hint="cs"/>
                <w:noProof/>
                <w:color w:val="0070C0"/>
                <w:sz w:val="20"/>
                <w:szCs w:val="20"/>
                <w:rtl/>
              </w:rPr>
              <w:t>ی</w:t>
            </w:r>
            <w:r w:rsidRPr="00B743D3">
              <w:rPr>
                <w:rFonts w:cs="B Zar" w:hint="eastAsia"/>
                <w:noProof/>
                <w:color w:val="0070C0"/>
                <w:sz w:val="20"/>
                <w:szCs w:val="20"/>
                <w:rtl/>
              </w:rPr>
              <w:t>ط</w:t>
            </w:r>
            <w:r w:rsidRPr="00B743D3">
              <w:rPr>
                <w:rFonts w:cs="B Zar" w:hint="cs"/>
                <w:noProof/>
                <w:color w:val="0070C0"/>
                <w:sz w:val="20"/>
                <w:szCs w:val="20"/>
                <w:rtl/>
              </w:rPr>
              <w:t>ی</w:t>
            </w:r>
            <w:r w:rsidRPr="00B743D3">
              <w:rPr>
                <w:rFonts w:cs="B Zar"/>
                <w:noProof/>
                <w:color w:val="0070C0"/>
                <w:sz w:val="20"/>
                <w:szCs w:val="20"/>
                <w:rtl/>
              </w:rPr>
              <w:t xml:space="preserve"> </w:t>
            </w:r>
            <w:r w:rsidRPr="00B743D3">
              <w:rPr>
                <w:rFonts w:cs="B Zar" w:hint="eastAsia"/>
                <w:noProof/>
                <w:color w:val="0070C0"/>
                <w:sz w:val="20"/>
                <w:szCs w:val="20"/>
                <w:rtl/>
              </w:rPr>
              <w:t>مانند</w:t>
            </w:r>
            <w:r w:rsidRPr="00B743D3">
              <w:rPr>
                <w:rFonts w:cs="B Zar"/>
                <w:noProof/>
                <w:color w:val="0070C0"/>
                <w:sz w:val="20"/>
                <w:szCs w:val="20"/>
                <w:rtl/>
              </w:rPr>
              <w:t xml:space="preserve"> </w:t>
            </w:r>
            <w:r w:rsidRPr="00B743D3">
              <w:rPr>
                <w:rFonts w:cs="B Zar" w:hint="eastAsia"/>
                <w:noProof/>
                <w:color w:val="0070C0"/>
                <w:sz w:val="20"/>
                <w:szCs w:val="20"/>
                <w:rtl/>
              </w:rPr>
              <w:t>تغذ</w:t>
            </w:r>
            <w:r w:rsidRPr="00B743D3">
              <w:rPr>
                <w:rFonts w:cs="B Zar" w:hint="cs"/>
                <w:noProof/>
                <w:color w:val="0070C0"/>
                <w:sz w:val="20"/>
                <w:szCs w:val="20"/>
                <w:rtl/>
              </w:rPr>
              <w:t>ی</w:t>
            </w:r>
            <w:r w:rsidRPr="00B743D3">
              <w:rPr>
                <w:rFonts w:cs="B Zar" w:hint="eastAsia"/>
                <w:noProof/>
                <w:color w:val="0070C0"/>
                <w:sz w:val="20"/>
                <w:szCs w:val="20"/>
                <w:rtl/>
              </w:rPr>
              <w:t>ه</w:t>
            </w:r>
            <w:r w:rsidRPr="00B743D3">
              <w:rPr>
                <w:rFonts w:cs="B Zar"/>
                <w:noProof/>
                <w:color w:val="0070C0"/>
                <w:sz w:val="20"/>
                <w:szCs w:val="20"/>
                <w:rtl/>
              </w:rPr>
              <w:t xml:space="preserve"> </w:t>
            </w:r>
            <w:r w:rsidRPr="00B743D3">
              <w:rPr>
                <w:rFonts w:cs="B Zar" w:hint="eastAsia"/>
                <w:noProof/>
                <w:color w:val="0070C0"/>
                <w:sz w:val="20"/>
                <w:szCs w:val="20"/>
                <w:rtl/>
              </w:rPr>
              <w:t>و</w:t>
            </w:r>
            <w:r w:rsidRPr="00B743D3">
              <w:rPr>
                <w:rFonts w:cs="B Zar"/>
                <w:noProof/>
                <w:color w:val="0070C0"/>
                <w:sz w:val="20"/>
                <w:szCs w:val="20"/>
                <w:rtl/>
              </w:rPr>
              <w:t xml:space="preserve"> </w:t>
            </w:r>
            <w:r w:rsidRPr="00B743D3">
              <w:rPr>
                <w:rFonts w:cs="B Zar" w:hint="eastAsia"/>
                <w:noProof/>
                <w:color w:val="0070C0"/>
                <w:sz w:val="20"/>
                <w:szCs w:val="20"/>
                <w:rtl/>
              </w:rPr>
              <w:t>ورزش</w:t>
            </w:r>
            <w:r w:rsidRPr="00B743D3">
              <w:rPr>
                <w:rFonts w:cs="B Zar" w:hint="cs"/>
                <w:noProof/>
                <w:color w:val="0070C0"/>
                <w:sz w:val="20"/>
                <w:szCs w:val="20"/>
                <w:rtl/>
              </w:rPr>
              <w:t xml:space="preserve"> </w:t>
            </w:r>
            <w:r w:rsidRPr="00B743D3">
              <w:rPr>
                <w:rFonts w:cs="B Zar" w:hint="eastAsia"/>
                <w:noProof/>
                <w:color w:val="0070C0"/>
                <w:sz w:val="20"/>
                <w:szCs w:val="20"/>
                <w:rtl/>
              </w:rPr>
              <w:t>م</w:t>
            </w:r>
            <w:r w:rsidRPr="00B743D3">
              <w:rPr>
                <w:rFonts w:cs="B Zar" w:hint="cs"/>
                <w:noProof/>
                <w:color w:val="0070C0"/>
                <w:sz w:val="20"/>
                <w:szCs w:val="20"/>
                <w:rtl/>
              </w:rPr>
              <w:t xml:space="preserve">ی </w:t>
            </w:r>
            <w:r w:rsidRPr="00B743D3">
              <w:rPr>
                <w:rFonts w:cs="B Zar" w:hint="eastAsia"/>
                <w:noProof/>
                <w:color w:val="0070C0"/>
                <w:sz w:val="20"/>
                <w:szCs w:val="20"/>
                <w:rtl/>
              </w:rPr>
              <w:t>توانند</w:t>
            </w:r>
            <w:r w:rsidRPr="00B743D3">
              <w:rPr>
                <w:rFonts w:cs="B Zar"/>
                <w:noProof/>
                <w:color w:val="0070C0"/>
                <w:sz w:val="20"/>
                <w:szCs w:val="20"/>
                <w:rtl/>
              </w:rPr>
              <w:t xml:space="preserve"> </w:t>
            </w:r>
            <w:r w:rsidRPr="00B743D3">
              <w:rPr>
                <w:rFonts w:cs="B Zar" w:hint="eastAsia"/>
                <w:noProof/>
                <w:color w:val="0070C0"/>
                <w:sz w:val="20"/>
                <w:szCs w:val="20"/>
                <w:rtl/>
              </w:rPr>
              <w:t>بر</w:t>
            </w:r>
            <w:r w:rsidRPr="00B743D3">
              <w:rPr>
                <w:rFonts w:cs="B Zar"/>
                <w:noProof/>
                <w:color w:val="0070C0"/>
                <w:sz w:val="20"/>
                <w:szCs w:val="20"/>
                <w:rtl/>
              </w:rPr>
              <w:t xml:space="preserve"> </w:t>
            </w:r>
            <w:r w:rsidRPr="00B743D3">
              <w:rPr>
                <w:rFonts w:cs="B Zar" w:hint="eastAsia"/>
                <w:noProof/>
                <w:color w:val="0070C0"/>
                <w:sz w:val="20"/>
                <w:szCs w:val="20"/>
                <w:rtl/>
              </w:rPr>
              <w:t>ظهور</w:t>
            </w:r>
            <w:r w:rsidRPr="00B743D3">
              <w:rPr>
                <w:rFonts w:cs="B Zar"/>
                <w:noProof/>
                <w:color w:val="0070C0"/>
                <w:sz w:val="20"/>
                <w:szCs w:val="20"/>
                <w:rtl/>
              </w:rPr>
              <w:t xml:space="preserve"> </w:t>
            </w:r>
            <w:r w:rsidRPr="00B743D3">
              <w:rPr>
                <w:rFonts w:cs="B Zar" w:hint="eastAsia"/>
                <w:noProof/>
                <w:color w:val="0070C0"/>
                <w:sz w:val="20"/>
                <w:szCs w:val="20"/>
                <w:rtl/>
              </w:rPr>
              <w:t>رخ</w:t>
            </w:r>
            <w:r w:rsidRPr="00B743D3">
              <w:rPr>
                <w:rFonts w:cs="B Zar" w:hint="cs"/>
                <w:noProof/>
                <w:color w:val="0070C0"/>
                <w:sz w:val="20"/>
                <w:szCs w:val="20"/>
                <w:rtl/>
              </w:rPr>
              <w:t xml:space="preserve"> </w:t>
            </w:r>
            <w:r w:rsidRPr="00B743D3">
              <w:rPr>
                <w:rFonts w:cs="B Zar" w:hint="eastAsia"/>
                <w:noProof/>
                <w:color w:val="0070C0"/>
                <w:sz w:val="20"/>
                <w:szCs w:val="20"/>
                <w:rtl/>
              </w:rPr>
              <w:t>نمود</w:t>
            </w:r>
            <w:r w:rsidRPr="00B743D3">
              <w:rPr>
                <w:rFonts w:cs="B Zar"/>
                <w:noProof/>
                <w:color w:val="0070C0"/>
                <w:sz w:val="20"/>
                <w:szCs w:val="20"/>
                <w:rtl/>
              </w:rPr>
              <w:t xml:space="preserve"> </w:t>
            </w:r>
            <w:r w:rsidRPr="00B743D3">
              <w:rPr>
                <w:rFonts w:cs="B Zar" w:hint="eastAsia"/>
                <w:noProof/>
                <w:color w:val="0070C0"/>
                <w:sz w:val="20"/>
                <w:szCs w:val="20"/>
                <w:rtl/>
              </w:rPr>
              <w:t>اثر</w:t>
            </w:r>
            <w:r w:rsidRPr="00B743D3">
              <w:rPr>
                <w:rFonts w:cs="B Zar"/>
                <w:noProof/>
                <w:color w:val="0070C0"/>
                <w:sz w:val="20"/>
                <w:szCs w:val="20"/>
                <w:rtl/>
              </w:rPr>
              <w:t xml:space="preserve"> </w:t>
            </w:r>
            <w:r w:rsidRPr="00B743D3">
              <w:rPr>
                <w:rFonts w:cs="B Zar" w:hint="eastAsia"/>
                <w:noProof/>
                <w:color w:val="0070C0"/>
                <w:sz w:val="20"/>
                <w:szCs w:val="20"/>
                <w:rtl/>
              </w:rPr>
              <w:t>بگذارند</w:t>
            </w:r>
            <w:r w:rsidRPr="00B743D3">
              <w:rPr>
                <w:rFonts w:cs="B Zar"/>
                <w:noProof/>
                <w:color w:val="0070C0"/>
                <w:sz w:val="20"/>
                <w:szCs w:val="20"/>
                <w:rtl/>
              </w:rPr>
              <w:t>.</w:t>
            </w:r>
          </w:p>
        </w:tc>
        <w:tc>
          <w:tcPr>
            <w:tcW w:w="1064" w:type="dxa"/>
          </w:tcPr>
          <w:p w14:paraId="294E6EE2" w14:textId="77777777" w:rsidR="002A2A8F" w:rsidRPr="00EA7BC6" w:rsidRDefault="00000000" w:rsidP="00C23DDD">
            <w:pPr>
              <w:tabs>
                <w:tab w:val="left" w:pos="8790"/>
              </w:tabs>
              <w:jc w:val="center"/>
              <w:rPr>
                <w:rFonts w:cs="B Zar"/>
                <w:noProof/>
                <w:sz w:val="18"/>
                <w:szCs w:val="18"/>
                <w:rtl/>
              </w:rPr>
            </w:pPr>
            <w:r w:rsidRPr="00EA7BC6">
              <w:rPr>
                <w:rFonts w:cs="B Zar" w:hint="cs"/>
                <w:noProof/>
                <w:sz w:val="18"/>
                <w:szCs w:val="18"/>
                <w:rtl/>
              </w:rPr>
              <w:t>10/1401</w:t>
            </w:r>
          </w:p>
        </w:tc>
        <w:tc>
          <w:tcPr>
            <w:tcW w:w="594" w:type="dxa"/>
          </w:tcPr>
          <w:p w14:paraId="4100A241" w14:textId="77777777" w:rsidR="002A2A8F" w:rsidRPr="00EA7BC6" w:rsidRDefault="00000000" w:rsidP="00C23DDD">
            <w:pPr>
              <w:jc w:val="center"/>
              <w:rPr>
                <w:rFonts w:cs="B Zar"/>
                <w:b/>
                <w:bCs/>
                <w:sz w:val="20"/>
                <w:szCs w:val="20"/>
                <w:rtl/>
              </w:rPr>
            </w:pPr>
            <w:r w:rsidRPr="00EA7BC6">
              <w:rPr>
                <w:rFonts w:cs="B Zar" w:hint="cs"/>
                <w:b/>
                <w:bCs/>
                <w:sz w:val="20"/>
                <w:szCs w:val="20"/>
                <w:rtl/>
              </w:rPr>
              <w:t>5/0</w:t>
            </w:r>
          </w:p>
        </w:tc>
      </w:tr>
      <w:tr w:rsidR="003E7CB6" w14:paraId="7BC7BCAF" w14:textId="77777777" w:rsidTr="00C23DDD">
        <w:tc>
          <w:tcPr>
            <w:tcW w:w="507" w:type="dxa"/>
            <w:shd w:val="clear" w:color="auto" w:fill="D9D9D9" w:themeFill="background1" w:themeFillShade="D9"/>
          </w:tcPr>
          <w:p w14:paraId="28AE8528" w14:textId="77777777" w:rsidR="002A2A8F" w:rsidRPr="006B5034" w:rsidRDefault="00000000" w:rsidP="00C23DDD">
            <w:pPr>
              <w:jc w:val="center"/>
              <w:rPr>
                <w:rFonts w:cs="B Zar"/>
                <w:b/>
                <w:bCs/>
                <w:sz w:val="20"/>
                <w:szCs w:val="20"/>
                <w:rtl/>
              </w:rPr>
            </w:pPr>
            <w:r w:rsidRPr="0099524E">
              <w:rPr>
                <w:rFonts w:cs="B Zar" w:hint="cs"/>
                <w:b/>
                <w:bCs/>
                <w:sz w:val="14"/>
                <w:szCs w:val="14"/>
                <w:rtl/>
              </w:rPr>
              <w:t>صفحه</w:t>
            </w:r>
          </w:p>
        </w:tc>
        <w:tc>
          <w:tcPr>
            <w:tcW w:w="8823" w:type="dxa"/>
            <w:gridSpan w:val="4"/>
            <w:shd w:val="clear" w:color="auto" w:fill="D9D9D9" w:themeFill="background1" w:themeFillShade="D9"/>
          </w:tcPr>
          <w:p w14:paraId="4A3709AD" w14:textId="77777777" w:rsidR="002A2A8F" w:rsidRPr="00EA7BC6" w:rsidRDefault="00000000" w:rsidP="00C23DDD">
            <w:pPr>
              <w:tabs>
                <w:tab w:val="left" w:pos="8611"/>
              </w:tabs>
              <w:jc w:val="center"/>
              <w:rPr>
                <w:rFonts w:cs="B Zar"/>
                <w:b/>
                <w:bCs/>
                <w:noProof/>
                <w:sz w:val="20"/>
                <w:szCs w:val="20"/>
                <w:rtl/>
              </w:rPr>
            </w:pPr>
            <w:r w:rsidRPr="00EA7BC6">
              <w:rPr>
                <w:rFonts w:cs="B Zar" w:hint="cs"/>
                <w:b/>
                <w:bCs/>
                <w:sz w:val="20"/>
                <w:szCs w:val="20"/>
                <w:rtl/>
              </w:rPr>
              <w:t>مهار بیماری های ژنتیک</w:t>
            </w:r>
          </w:p>
        </w:tc>
        <w:tc>
          <w:tcPr>
            <w:tcW w:w="1064" w:type="dxa"/>
            <w:shd w:val="clear" w:color="auto" w:fill="D9D9D9" w:themeFill="background1" w:themeFillShade="D9"/>
          </w:tcPr>
          <w:p w14:paraId="3C7B09E4" w14:textId="77777777" w:rsidR="002A2A8F" w:rsidRPr="00EA7BC6" w:rsidRDefault="002A2A8F" w:rsidP="00C23DDD">
            <w:pPr>
              <w:tabs>
                <w:tab w:val="left" w:pos="8611"/>
              </w:tabs>
              <w:jc w:val="center"/>
              <w:rPr>
                <w:rFonts w:cs="B Zar"/>
                <w:sz w:val="18"/>
                <w:szCs w:val="18"/>
                <w:rtl/>
              </w:rPr>
            </w:pPr>
          </w:p>
        </w:tc>
        <w:tc>
          <w:tcPr>
            <w:tcW w:w="594" w:type="dxa"/>
            <w:shd w:val="clear" w:color="auto" w:fill="D9D9D9" w:themeFill="background1" w:themeFillShade="D9"/>
          </w:tcPr>
          <w:p w14:paraId="573733B6" w14:textId="77777777" w:rsidR="002A2A8F" w:rsidRPr="00EA7BC6" w:rsidRDefault="002A2A8F" w:rsidP="00C23DDD">
            <w:pPr>
              <w:jc w:val="center"/>
              <w:rPr>
                <w:rFonts w:cs="B Zar"/>
                <w:b/>
                <w:bCs/>
                <w:sz w:val="20"/>
                <w:szCs w:val="20"/>
                <w:rtl/>
              </w:rPr>
            </w:pPr>
          </w:p>
        </w:tc>
      </w:tr>
      <w:tr w:rsidR="003E7CB6" w14:paraId="60C412F6" w14:textId="77777777" w:rsidTr="00C23DDD">
        <w:tc>
          <w:tcPr>
            <w:tcW w:w="507" w:type="dxa"/>
          </w:tcPr>
          <w:p w14:paraId="389E712C" w14:textId="77777777" w:rsidR="002A2A8F" w:rsidRDefault="00000000" w:rsidP="00C23DDD">
            <w:pPr>
              <w:jc w:val="center"/>
            </w:pPr>
            <w:r w:rsidRPr="006B5034">
              <w:rPr>
                <w:rFonts w:cs="B Zar" w:hint="cs"/>
                <w:b/>
                <w:bCs/>
                <w:sz w:val="20"/>
                <w:szCs w:val="20"/>
                <w:rtl/>
              </w:rPr>
              <w:t>45</w:t>
            </w:r>
          </w:p>
        </w:tc>
        <w:tc>
          <w:tcPr>
            <w:tcW w:w="8823" w:type="dxa"/>
            <w:gridSpan w:val="4"/>
          </w:tcPr>
          <w:p w14:paraId="31687888" w14:textId="77777777" w:rsidR="002A2A8F" w:rsidRPr="00B743D3" w:rsidRDefault="00000000" w:rsidP="00C23DDD">
            <w:pPr>
              <w:tabs>
                <w:tab w:val="left" w:pos="8611"/>
              </w:tabs>
              <w:rPr>
                <w:rFonts w:cs="B Zar"/>
                <w:b/>
                <w:bCs/>
                <w:noProof/>
                <w:color w:val="0070C0"/>
                <w:sz w:val="20"/>
                <w:szCs w:val="20"/>
                <w:rtl/>
              </w:rPr>
            </w:pPr>
            <w:r w:rsidRPr="00EA7BC6">
              <w:rPr>
                <w:rFonts w:cs="B Zar" w:hint="cs"/>
                <w:b/>
                <w:bCs/>
                <w:noProof/>
                <w:sz w:val="20"/>
                <w:szCs w:val="20"/>
                <w:rtl/>
              </w:rPr>
              <w:t>در بیماران مبتلا به فنیل کتونوری (</w:t>
            </w:r>
            <w:r w:rsidRPr="00EA7BC6">
              <w:rPr>
                <w:rFonts w:asciiTheme="majorBidi" w:hAnsiTheme="majorBidi" w:cstheme="majorBidi"/>
                <w:b/>
                <w:bCs/>
                <w:noProof/>
                <w:sz w:val="20"/>
                <w:szCs w:val="20"/>
              </w:rPr>
              <w:t>PKU</w:t>
            </w:r>
            <w:r w:rsidRPr="00EA7BC6">
              <w:rPr>
                <w:rFonts w:cs="B Zar" w:hint="cs"/>
                <w:b/>
                <w:bCs/>
                <w:noProof/>
                <w:sz w:val="20"/>
                <w:szCs w:val="20"/>
                <w:rtl/>
              </w:rPr>
              <w:t>) کدام آنزیم وجود ندارد؟</w:t>
            </w:r>
          </w:p>
          <w:p w14:paraId="0FE4C131" w14:textId="77777777" w:rsidR="002A2A8F" w:rsidRPr="00EA7BC6" w:rsidRDefault="00000000" w:rsidP="00C23DDD">
            <w:pPr>
              <w:tabs>
                <w:tab w:val="left" w:pos="8611"/>
              </w:tabs>
              <w:rPr>
                <w:rFonts w:cs="B Zar"/>
                <w:noProof/>
                <w:sz w:val="20"/>
                <w:szCs w:val="20"/>
              </w:rPr>
            </w:pPr>
            <w:r w:rsidRPr="00B743D3">
              <w:rPr>
                <w:rFonts w:cs="B Zar" w:hint="cs"/>
                <w:noProof/>
                <w:color w:val="0070C0"/>
                <w:sz w:val="20"/>
                <w:szCs w:val="20"/>
                <w:rtl/>
              </w:rPr>
              <w:t>در این بیماری آنزیمی که آمینواسید فنیل آلانین را می تواند تجزیه کند وجود ندارد.</w:t>
            </w:r>
          </w:p>
        </w:tc>
        <w:tc>
          <w:tcPr>
            <w:tcW w:w="1064" w:type="dxa"/>
          </w:tcPr>
          <w:p w14:paraId="55D428BA"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10/98-</w:t>
            </w:r>
            <w:r w:rsidRPr="00EA7BC6">
              <w:rPr>
                <w:rFonts w:cs="B Zar" w:hint="cs"/>
                <w:noProof/>
                <w:sz w:val="18"/>
                <w:szCs w:val="18"/>
                <w:rtl/>
              </w:rPr>
              <w:t xml:space="preserve">3/99 </w:t>
            </w:r>
            <w:r w:rsidRPr="00EA7BC6">
              <w:rPr>
                <w:rFonts w:cs="B Zar" w:hint="cs"/>
                <w:noProof/>
                <w:sz w:val="14"/>
                <w:szCs w:val="14"/>
                <w:rtl/>
              </w:rPr>
              <w:t>خارج عصر</w:t>
            </w:r>
          </w:p>
        </w:tc>
        <w:tc>
          <w:tcPr>
            <w:tcW w:w="594" w:type="dxa"/>
          </w:tcPr>
          <w:p w14:paraId="472B3CB0" w14:textId="77777777" w:rsidR="002A2A8F" w:rsidRPr="00EA7BC6" w:rsidRDefault="00000000" w:rsidP="00C23DDD">
            <w:pPr>
              <w:jc w:val="center"/>
              <w:rPr>
                <w:rFonts w:cs="B Zar"/>
                <w:b/>
                <w:bCs/>
                <w:sz w:val="20"/>
                <w:szCs w:val="20"/>
                <w:rtl/>
              </w:rPr>
            </w:pPr>
            <w:r w:rsidRPr="00EA7BC6">
              <w:rPr>
                <w:rFonts w:cs="B Zar" w:hint="cs"/>
                <w:b/>
                <w:bCs/>
                <w:sz w:val="20"/>
                <w:szCs w:val="20"/>
                <w:rtl/>
              </w:rPr>
              <w:t>5/0</w:t>
            </w:r>
          </w:p>
        </w:tc>
      </w:tr>
      <w:tr w:rsidR="003E7CB6" w14:paraId="21A371C5" w14:textId="77777777" w:rsidTr="00C23DDD">
        <w:tc>
          <w:tcPr>
            <w:tcW w:w="507" w:type="dxa"/>
          </w:tcPr>
          <w:p w14:paraId="5D185E34" w14:textId="77777777" w:rsidR="002A2A8F" w:rsidRDefault="00000000" w:rsidP="00C23DDD">
            <w:pPr>
              <w:jc w:val="center"/>
            </w:pPr>
            <w:r w:rsidRPr="006B5034">
              <w:rPr>
                <w:rFonts w:cs="B Zar" w:hint="cs"/>
                <w:b/>
                <w:bCs/>
                <w:sz w:val="20"/>
                <w:szCs w:val="20"/>
                <w:rtl/>
              </w:rPr>
              <w:lastRenderedPageBreak/>
              <w:t>45</w:t>
            </w:r>
          </w:p>
        </w:tc>
        <w:tc>
          <w:tcPr>
            <w:tcW w:w="8823" w:type="dxa"/>
            <w:gridSpan w:val="4"/>
          </w:tcPr>
          <w:p w14:paraId="0AE2CDE1" w14:textId="77777777" w:rsidR="002A2A8F" w:rsidRPr="00EA7BC6" w:rsidRDefault="00000000" w:rsidP="00C23DDD">
            <w:pPr>
              <w:tabs>
                <w:tab w:val="left" w:pos="7413"/>
                <w:tab w:val="left" w:pos="7880"/>
              </w:tabs>
              <w:rPr>
                <w:rFonts w:ascii="BNazaninBold" w:cs="B Zar"/>
                <w:b/>
                <w:bCs/>
                <w:sz w:val="20"/>
                <w:szCs w:val="20"/>
                <w:rtl/>
              </w:rPr>
            </w:pPr>
            <w:r w:rsidRPr="00EA7BC6">
              <w:rPr>
                <w:rFonts w:ascii="BNazaninBold" w:cs="B Zar" w:hint="cs"/>
                <w:b/>
                <w:bCs/>
                <w:sz w:val="20"/>
                <w:szCs w:val="20"/>
                <w:rtl/>
              </w:rPr>
              <w:t xml:space="preserve">در بیماری فنیل کتونوری، آنزیم تجزیه کننده کدام آمینواسید وجود ندارد؟ </w:t>
            </w:r>
            <w:r w:rsidRPr="00EA7BC6">
              <w:rPr>
                <w:rFonts w:ascii="BNazaninBold" w:cs="B Zar"/>
                <w:b/>
                <w:bCs/>
                <w:sz w:val="20"/>
                <w:szCs w:val="20"/>
                <w:rtl/>
              </w:rPr>
              <w:tab/>
            </w:r>
            <w:r w:rsidRPr="00EA7BC6">
              <w:rPr>
                <w:rFonts w:ascii="BNazaninBold" w:cs="B Zar" w:hint="cs"/>
                <w:b/>
                <w:bCs/>
                <w:sz w:val="20"/>
                <w:szCs w:val="20"/>
                <w:rtl/>
              </w:rPr>
              <w:t xml:space="preserve"> </w:t>
            </w:r>
            <w:r>
              <w:rPr>
                <w:rFonts w:ascii="BNazaninBold" w:cs="B Zar" w:hint="cs"/>
                <w:b/>
                <w:bCs/>
                <w:sz w:val="20"/>
                <w:szCs w:val="20"/>
                <w:rtl/>
              </w:rPr>
              <w:t xml:space="preserve">      </w:t>
            </w:r>
            <w:r w:rsidRPr="00EA7BC6">
              <w:rPr>
                <w:rFonts w:ascii="BNazaninBold" w:cs="B Zar" w:hint="cs"/>
                <w:b/>
                <w:bCs/>
                <w:sz w:val="20"/>
                <w:szCs w:val="20"/>
                <w:rtl/>
              </w:rPr>
              <w:t xml:space="preserve">   </w:t>
            </w:r>
            <w:r w:rsidRPr="00B743D3">
              <w:rPr>
                <w:rFonts w:cs="B Zar" w:hint="cs"/>
                <w:noProof/>
                <w:color w:val="0070C0"/>
                <w:sz w:val="20"/>
                <w:szCs w:val="20"/>
                <w:rtl/>
              </w:rPr>
              <w:t>فنیل‌آلانین</w:t>
            </w:r>
          </w:p>
        </w:tc>
        <w:tc>
          <w:tcPr>
            <w:tcW w:w="1064" w:type="dxa"/>
          </w:tcPr>
          <w:p w14:paraId="3A00F42D"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 xml:space="preserve">3/98 </w:t>
            </w:r>
            <w:r w:rsidRPr="00EA7BC6">
              <w:rPr>
                <w:rFonts w:cs="B Zar" w:hint="cs"/>
                <w:sz w:val="14"/>
                <w:szCs w:val="14"/>
                <w:rtl/>
              </w:rPr>
              <w:t>خارج صبح</w:t>
            </w:r>
          </w:p>
        </w:tc>
        <w:tc>
          <w:tcPr>
            <w:tcW w:w="594" w:type="dxa"/>
          </w:tcPr>
          <w:p w14:paraId="51A4281B"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40FABF8A" w14:textId="77777777" w:rsidTr="00C23DDD">
        <w:tc>
          <w:tcPr>
            <w:tcW w:w="507" w:type="dxa"/>
          </w:tcPr>
          <w:p w14:paraId="165063DE" w14:textId="77777777" w:rsidR="002A2A8F" w:rsidRDefault="00000000" w:rsidP="00C23DDD">
            <w:pPr>
              <w:jc w:val="center"/>
            </w:pPr>
            <w:r w:rsidRPr="006B5034">
              <w:rPr>
                <w:rFonts w:cs="B Zar" w:hint="cs"/>
                <w:b/>
                <w:bCs/>
                <w:sz w:val="20"/>
                <w:szCs w:val="20"/>
                <w:rtl/>
              </w:rPr>
              <w:t>45</w:t>
            </w:r>
          </w:p>
        </w:tc>
        <w:tc>
          <w:tcPr>
            <w:tcW w:w="8823" w:type="dxa"/>
            <w:gridSpan w:val="4"/>
          </w:tcPr>
          <w:p w14:paraId="2513F233" w14:textId="77777777" w:rsidR="002A2A8F" w:rsidRPr="00EA7BC6" w:rsidRDefault="00000000" w:rsidP="00C23DDD">
            <w:pPr>
              <w:tabs>
                <w:tab w:val="left" w:pos="7384"/>
              </w:tabs>
              <w:rPr>
                <w:rFonts w:cs="B Zar"/>
                <w:b/>
                <w:bCs/>
                <w:noProof/>
                <w:sz w:val="20"/>
                <w:szCs w:val="20"/>
                <w:rtl/>
              </w:rPr>
            </w:pPr>
            <w:r w:rsidRPr="00EA7BC6">
              <w:rPr>
                <w:rFonts w:cs="B Zar" w:hint="cs"/>
                <w:b/>
                <w:bCs/>
                <w:noProof/>
                <w:sz w:val="20"/>
                <w:szCs w:val="20"/>
                <w:rtl/>
              </w:rPr>
              <w:t xml:space="preserve">در بیماری ............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فن</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آلان</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تواند</w:t>
            </w:r>
            <w:r w:rsidRPr="00EA7BC6">
              <w:rPr>
                <w:rFonts w:cs="B Zar"/>
                <w:b/>
                <w:bCs/>
                <w:noProof/>
                <w:sz w:val="20"/>
                <w:szCs w:val="20"/>
                <w:rtl/>
              </w:rPr>
              <w:t xml:space="preserve"> </w:t>
            </w:r>
            <w:r w:rsidRPr="00EA7BC6">
              <w:rPr>
                <w:rFonts w:cs="B Zar" w:hint="eastAsia"/>
                <w:b/>
                <w:bCs/>
                <w:noProof/>
                <w:sz w:val="20"/>
                <w:szCs w:val="20"/>
                <w:rtl/>
              </w:rPr>
              <w:t>تجز</w:t>
            </w:r>
            <w:r w:rsidRPr="00EA7BC6">
              <w:rPr>
                <w:rFonts w:cs="B Zar" w:hint="cs"/>
                <w:b/>
                <w:bCs/>
                <w:noProof/>
                <w:sz w:val="20"/>
                <w:szCs w:val="20"/>
                <w:rtl/>
              </w:rPr>
              <w:t>ی</w:t>
            </w:r>
            <w:r w:rsidRPr="00EA7BC6">
              <w:rPr>
                <w:rFonts w:cs="B Zar" w:hint="eastAsia"/>
                <w:b/>
                <w:bCs/>
                <w:noProof/>
                <w:sz w:val="20"/>
                <w:szCs w:val="20"/>
                <w:rtl/>
              </w:rPr>
              <w:t>ه</w:t>
            </w:r>
            <w:r w:rsidRPr="00EA7BC6">
              <w:rPr>
                <w:rFonts w:cs="B Zar"/>
                <w:b/>
                <w:bCs/>
                <w:noProof/>
                <w:sz w:val="20"/>
                <w:szCs w:val="20"/>
                <w:rtl/>
              </w:rPr>
              <w:t xml:space="preserve"> </w:t>
            </w:r>
            <w:r w:rsidRPr="00EA7BC6">
              <w:rPr>
                <w:rFonts w:cs="B Zar" w:hint="eastAsia"/>
                <w:b/>
                <w:bCs/>
                <w:noProof/>
                <w:sz w:val="20"/>
                <w:szCs w:val="20"/>
                <w:rtl/>
              </w:rPr>
              <w:t>کند</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ندارد</w:t>
            </w:r>
            <w:r w:rsidRPr="00EA7BC6">
              <w:rPr>
                <w:rFonts w:cs="B Zar"/>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Pr>
                <w:rFonts w:cs="B Zar" w:hint="cs"/>
                <w:b/>
                <w:bCs/>
                <w:noProof/>
                <w:sz w:val="20"/>
                <w:szCs w:val="20"/>
                <w:rtl/>
              </w:rPr>
              <w:t xml:space="preserve"> </w:t>
            </w:r>
            <w:r w:rsidRPr="00EA7BC6">
              <w:rPr>
                <w:rFonts w:cs="B Zar" w:hint="cs"/>
                <w:noProof/>
                <w:sz w:val="20"/>
                <w:szCs w:val="20"/>
                <w:rtl/>
              </w:rPr>
              <w:t xml:space="preserve">   </w:t>
            </w:r>
            <w:r w:rsidRPr="00B743D3">
              <w:rPr>
                <w:rFonts w:cs="B Zar" w:hint="eastAsia"/>
                <w:noProof/>
                <w:color w:val="0070C0"/>
                <w:sz w:val="20"/>
                <w:szCs w:val="20"/>
                <w:rtl/>
              </w:rPr>
              <w:t>فن</w:t>
            </w:r>
            <w:r w:rsidRPr="00B743D3">
              <w:rPr>
                <w:rFonts w:cs="B Zar" w:hint="cs"/>
                <w:noProof/>
                <w:color w:val="0070C0"/>
                <w:sz w:val="20"/>
                <w:szCs w:val="20"/>
                <w:rtl/>
              </w:rPr>
              <w:t>ی</w:t>
            </w:r>
            <w:r w:rsidRPr="00B743D3">
              <w:rPr>
                <w:rFonts w:cs="B Zar" w:hint="eastAsia"/>
                <w:noProof/>
                <w:color w:val="0070C0"/>
                <w:sz w:val="20"/>
                <w:szCs w:val="20"/>
                <w:rtl/>
              </w:rPr>
              <w:t>ل</w:t>
            </w:r>
            <w:r w:rsidRPr="00B743D3">
              <w:rPr>
                <w:rFonts w:cs="B Zar" w:hint="cs"/>
                <w:noProof/>
                <w:color w:val="0070C0"/>
                <w:sz w:val="20"/>
                <w:szCs w:val="20"/>
                <w:rtl/>
              </w:rPr>
              <w:t>‌</w:t>
            </w:r>
            <w:r w:rsidRPr="00B743D3">
              <w:rPr>
                <w:rFonts w:cs="B Zar" w:hint="eastAsia"/>
                <w:noProof/>
                <w:color w:val="0070C0"/>
                <w:sz w:val="20"/>
                <w:szCs w:val="20"/>
                <w:rtl/>
              </w:rPr>
              <w:t>کتونور</w:t>
            </w:r>
            <w:r w:rsidRPr="00B743D3">
              <w:rPr>
                <w:rFonts w:cs="B Zar" w:hint="cs"/>
                <w:noProof/>
                <w:color w:val="0070C0"/>
                <w:sz w:val="20"/>
                <w:szCs w:val="20"/>
                <w:rtl/>
              </w:rPr>
              <w:t>ی</w:t>
            </w:r>
          </w:p>
        </w:tc>
        <w:tc>
          <w:tcPr>
            <w:tcW w:w="1064" w:type="dxa"/>
          </w:tcPr>
          <w:p w14:paraId="093F4B00" w14:textId="77777777" w:rsidR="002A2A8F" w:rsidRPr="00EA7BC6" w:rsidRDefault="00000000" w:rsidP="00C23DDD">
            <w:pPr>
              <w:bidi w:val="0"/>
              <w:jc w:val="center"/>
              <w:rPr>
                <w:rFonts w:cs="B Zar"/>
                <w:noProof/>
                <w:sz w:val="18"/>
                <w:szCs w:val="18"/>
                <w:rtl/>
              </w:rPr>
            </w:pPr>
            <w:r w:rsidRPr="00EA7BC6">
              <w:rPr>
                <w:rFonts w:cs="B Zar" w:hint="cs"/>
                <w:noProof/>
                <w:sz w:val="18"/>
                <w:szCs w:val="18"/>
                <w:rtl/>
              </w:rPr>
              <w:t>6/99</w:t>
            </w:r>
          </w:p>
        </w:tc>
        <w:tc>
          <w:tcPr>
            <w:tcW w:w="594" w:type="dxa"/>
          </w:tcPr>
          <w:p w14:paraId="5C2CE284"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689E5F4C" w14:textId="77777777" w:rsidTr="00C23DDD">
        <w:tc>
          <w:tcPr>
            <w:tcW w:w="507" w:type="dxa"/>
          </w:tcPr>
          <w:p w14:paraId="6E92E5F3" w14:textId="77777777" w:rsidR="002A2A8F" w:rsidRDefault="00000000" w:rsidP="00C23DDD">
            <w:pPr>
              <w:jc w:val="center"/>
            </w:pPr>
            <w:r w:rsidRPr="006B5034">
              <w:rPr>
                <w:rFonts w:cs="B Zar" w:hint="cs"/>
                <w:b/>
                <w:bCs/>
                <w:sz w:val="20"/>
                <w:szCs w:val="20"/>
                <w:rtl/>
              </w:rPr>
              <w:t>45</w:t>
            </w:r>
          </w:p>
        </w:tc>
        <w:tc>
          <w:tcPr>
            <w:tcW w:w="8823" w:type="dxa"/>
            <w:gridSpan w:val="4"/>
          </w:tcPr>
          <w:p w14:paraId="148C8CCC" w14:textId="77777777" w:rsidR="002A2A8F" w:rsidRPr="00EA7BC6" w:rsidRDefault="00000000" w:rsidP="00C23DDD">
            <w:pPr>
              <w:tabs>
                <w:tab w:val="left" w:pos="8611"/>
              </w:tabs>
              <w:rPr>
                <w:rFonts w:cs="B Zar"/>
                <w:b/>
                <w:bCs/>
                <w:noProof/>
                <w:sz w:val="20"/>
                <w:szCs w:val="20"/>
              </w:rPr>
            </w:pPr>
            <w:r w:rsidRPr="00EA7BC6">
              <w:rPr>
                <w:rFonts w:cs="B Zar" w:hint="cs"/>
                <w:b/>
                <w:bCs/>
                <w:noProof/>
                <w:sz w:val="20"/>
                <w:szCs w:val="20"/>
                <w:rtl/>
              </w:rPr>
              <w:t>در بیماری فنیل</w:t>
            </w:r>
            <w:r>
              <w:rPr>
                <w:rFonts w:cs="B Zar" w:hint="cs"/>
                <w:b/>
                <w:bCs/>
                <w:noProof/>
                <w:sz w:val="20"/>
                <w:szCs w:val="20"/>
                <w:rtl/>
              </w:rPr>
              <w:t>‌</w:t>
            </w:r>
            <w:r w:rsidRPr="00EA7BC6">
              <w:rPr>
                <w:rFonts w:cs="B Zar" w:hint="cs"/>
                <w:b/>
                <w:bCs/>
                <w:noProof/>
                <w:sz w:val="20"/>
                <w:szCs w:val="20"/>
                <w:rtl/>
              </w:rPr>
              <w:t>کتونوری (</w:t>
            </w:r>
            <w:r w:rsidRPr="00EA7BC6">
              <w:rPr>
                <w:rFonts w:asciiTheme="majorBidi" w:hAnsiTheme="majorBidi" w:cstheme="majorBidi"/>
                <w:b/>
                <w:bCs/>
                <w:noProof/>
                <w:sz w:val="20"/>
                <w:szCs w:val="20"/>
              </w:rPr>
              <w:t>PKU</w:t>
            </w:r>
            <w:r w:rsidRPr="00EA7BC6">
              <w:rPr>
                <w:rFonts w:cs="B Zar" w:hint="cs"/>
                <w:b/>
                <w:bCs/>
                <w:noProof/>
                <w:sz w:val="20"/>
                <w:szCs w:val="20"/>
                <w:rtl/>
              </w:rPr>
              <w:t xml:space="preserve">) تجمع چه ماده ای در بدن به ایجاد ترکیبات خطرناک منجر می شود ؟  </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B743D3">
              <w:rPr>
                <w:rFonts w:cs="B Zar" w:hint="cs"/>
                <w:noProof/>
                <w:color w:val="0070C0"/>
                <w:sz w:val="20"/>
                <w:szCs w:val="20"/>
                <w:rtl/>
              </w:rPr>
              <w:t xml:space="preserve"> فنیل‌آلانین</w:t>
            </w:r>
          </w:p>
        </w:tc>
        <w:tc>
          <w:tcPr>
            <w:tcW w:w="1064" w:type="dxa"/>
          </w:tcPr>
          <w:p w14:paraId="6F0228C7"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10/98</w:t>
            </w:r>
          </w:p>
        </w:tc>
        <w:tc>
          <w:tcPr>
            <w:tcW w:w="594" w:type="dxa"/>
          </w:tcPr>
          <w:p w14:paraId="40E33CC0"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2527AE25" w14:textId="77777777" w:rsidTr="00C23DDD">
        <w:tc>
          <w:tcPr>
            <w:tcW w:w="507" w:type="dxa"/>
          </w:tcPr>
          <w:p w14:paraId="1EBAE6BD" w14:textId="77777777" w:rsidR="002A2A8F" w:rsidRDefault="00000000" w:rsidP="00C23DDD">
            <w:pPr>
              <w:jc w:val="center"/>
            </w:pPr>
            <w:r w:rsidRPr="006B5034">
              <w:rPr>
                <w:rFonts w:cs="B Zar" w:hint="cs"/>
                <w:b/>
                <w:bCs/>
                <w:sz w:val="20"/>
                <w:szCs w:val="20"/>
                <w:rtl/>
              </w:rPr>
              <w:t>45</w:t>
            </w:r>
          </w:p>
        </w:tc>
        <w:tc>
          <w:tcPr>
            <w:tcW w:w="8823" w:type="dxa"/>
            <w:gridSpan w:val="4"/>
          </w:tcPr>
          <w:p w14:paraId="0332AB5E" w14:textId="77777777" w:rsidR="002A2A8F" w:rsidRPr="00EA7BC6" w:rsidRDefault="00000000" w:rsidP="00C23DDD">
            <w:pPr>
              <w:tabs>
                <w:tab w:val="left" w:pos="8416"/>
              </w:tabs>
              <w:rPr>
                <w:rFonts w:cs="B Zar"/>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ماري</w:t>
            </w:r>
            <w:r w:rsidRPr="00EA7BC6">
              <w:rPr>
                <w:rFonts w:cs="B Zar"/>
                <w:b/>
                <w:bCs/>
                <w:noProof/>
                <w:sz w:val="20"/>
                <w:szCs w:val="20"/>
                <w:rtl/>
              </w:rPr>
              <w:t xml:space="preserve"> </w:t>
            </w:r>
            <w:r w:rsidRPr="00EA7BC6">
              <w:rPr>
                <w:rFonts w:cs="B Zar" w:hint="eastAsia"/>
                <w:b/>
                <w:bCs/>
                <w:noProof/>
                <w:sz w:val="20"/>
                <w:szCs w:val="20"/>
                <w:rtl/>
              </w:rPr>
              <w:t>فن</w:t>
            </w:r>
            <w:r w:rsidRPr="00EA7BC6">
              <w:rPr>
                <w:rFonts w:cs="B Zar" w:hint="cs"/>
                <w:b/>
                <w:bCs/>
                <w:noProof/>
                <w:sz w:val="20"/>
                <w:szCs w:val="20"/>
                <w:rtl/>
              </w:rPr>
              <w:t>ی</w:t>
            </w:r>
            <w:r w:rsidRPr="00EA7BC6">
              <w:rPr>
                <w:rFonts w:cs="B Zar" w:hint="eastAsia"/>
                <w:b/>
                <w:bCs/>
                <w:noProof/>
                <w:sz w:val="20"/>
                <w:szCs w:val="20"/>
                <w:rtl/>
              </w:rPr>
              <w:t>ل</w:t>
            </w:r>
            <w:r>
              <w:rPr>
                <w:rFonts w:cs="B Zar" w:hint="cs"/>
                <w:b/>
                <w:bCs/>
                <w:noProof/>
                <w:sz w:val="20"/>
                <w:szCs w:val="20"/>
                <w:rtl/>
              </w:rPr>
              <w:t>‌</w:t>
            </w:r>
            <w:r w:rsidRPr="00EA7BC6">
              <w:rPr>
                <w:rFonts w:cs="B Zar" w:hint="eastAsia"/>
                <w:b/>
                <w:bCs/>
                <w:noProof/>
                <w:sz w:val="20"/>
                <w:szCs w:val="20"/>
                <w:rtl/>
              </w:rPr>
              <w:t>کتونوري،</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فن</w:t>
            </w:r>
            <w:r w:rsidRPr="00EA7BC6">
              <w:rPr>
                <w:rFonts w:cs="B Zar" w:hint="cs"/>
                <w:b/>
                <w:bCs/>
                <w:noProof/>
                <w:sz w:val="20"/>
                <w:szCs w:val="20"/>
                <w:rtl/>
              </w:rPr>
              <w:t>ی</w:t>
            </w:r>
            <w:r w:rsidRPr="00EA7BC6">
              <w:rPr>
                <w:rFonts w:cs="B Zar" w:hint="eastAsia"/>
                <w:b/>
                <w:bCs/>
                <w:noProof/>
                <w:sz w:val="20"/>
                <w:szCs w:val="20"/>
                <w:rtl/>
              </w:rPr>
              <w:t>ل</w:t>
            </w:r>
            <w:r>
              <w:rPr>
                <w:rFonts w:cs="B Zar" w:hint="cs"/>
                <w:b/>
                <w:bCs/>
                <w:noProof/>
                <w:sz w:val="20"/>
                <w:szCs w:val="20"/>
                <w:rtl/>
              </w:rPr>
              <w:t>‌</w:t>
            </w:r>
            <w:r w:rsidRPr="00EA7BC6">
              <w:rPr>
                <w:rFonts w:cs="B Zar" w:hint="eastAsia"/>
                <w:b/>
                <w:bCs/>
                <w:noProof/>
                <w:sz w:val="20"/>
                <w:szCs w:val="20"/>
                <w:rtl/>
              </w:rPr>
              <w:t>آلان</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تجز</w:t>
            </w:r>
            <w:r w:rsidRPr="00EA7BC6">
              <w:rPr>
                <w:rFonts w:cs="B Zar" w:hint="cs"/>
                <w:b/>
                <w:bCs/>
                <w:noProof/>
                <w:sz w:val="20"/>
                <w:szCs w:val="20"/>
                <w:rtl/>
              </w:rPr>
              <w:t>ی</w:t>
            </w:r>
            <w:r w:rsidRPr="00EA7BC6">
              <w:rPr>
                <w:rFonts w:cs="B Zar" w:hint="eastAsia"/>
                <w:b/>
                <w:bCs/>
                <w:noProof/>
                <w:sz w:val="20"/>
                <w:szCs w:val="20"/>
                <w:rtl/>
              </w:rPr>
              <w:t>ه</w:t>
            </w:r>
            <w:r w:rsidRPr="00EA7BC6">
              <w:rPr>
                <w:rFonts w:cs="B Zar"/>
                <w:b/>
                <w:bCs/>
                <w:noProof/>
                <w:sz w:val="20"/>
                <w:szCs w:val="20"/>
                <w:rtl/>
              </w:rPr>
              <w:t xml:space="preserve"> </w:t>
            </w:r>
            <w:r w:rsidRPr="00EA7BC6">
              <w:rPr>
                <w:rFonts w:cs="B Zar" w:hint="eastAsia"/>
                <w:b/>
                <w:bCs/>
                <w:noProof/>
                <w:sz w:val="20"/>
                <w:szCs w:val="20"/>
                <w:rtl/>
              </w:rPr>
              <w:t>کند</w:t>
            </w:r>
            <w:r w:rsidRPr="00EA7BC6">
              <w:rPr>
                <w:rFonts w:cs="B Zar"/>
                <w:b/>
                <w:bCs/>
                <w:noProof/>
                <w:sz w:val="20"/>
                <w:szCs w:val="20"/>
                <w:rtl/>
              </w:rPr>
              <w:t xml:space="preserve">- </w:t>
            </w:r>
            <w:r w:rsidRPr="00EA7BC6">
              <w:rPr>
                <w:rFonts w:cs="B Zar" w:hint="eastAsia"/>
                <w:b/>
                <w:bCs/>
                <w:noProof/>
                <w:sz w:val="20"/>
                <w:szCs w:val="20"/>
                <w:rtl/>
              </w:rPr>
              <w:t>بسازد</w:t>
            </w:r>
            <w:r w:rsidRPr="00EA7BC6">
              <w:rPr>
                <w:rFonts w:cs="B Zar"/>
                <w:b/>
                <w:bCs/>
                <w:noProof/>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ندارد</w:t>
            </w:r>
            <w:r w:rsidRPr="00EA7BC6">
              <w:rPr>
                <w:rFonts w:cs="B Zar"/>
                <w:b/>
                <w:bCs/>
                <w:noProof/>
                <w:sz w:val="20"/>
                <w:szCs w:val="20"/>
                <w:rtl/>
              </w:rPr>
              <w:t>.</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B743D3">
              <w:rPr>
                <w:rFonts w:cs="B Zar" w:hint="eastAsia"/>
                <w:noProof/>
                <w:color w:val="0070C0"/>
                <w:sz w:val="20"/>
                <w:szCs w:val="20"/>
                <w:rtl/>
              </w:rPr>
              <w:t>تجز</w:t>
            </w:r>
            <w:r w:rsidRPr="00B743D3">
              <w:rPr>
                <w:rFonts w:cs="B Zar" w:hint="cs"/>
                <w:noProof/>
                <w:color w:val="0070C0"/>
                <w:sz w:val="20"/>
                <w:szCs w:val="20"/>
                <w:rtl/>
              </w:rPr>
              <w:t>ی</w:t>
            </w:r>
            <w:r w:rsidRPr="00B743D3">
              <w:rPr>
                <w:rFonts w:cs="B Zar" w:hint="eastAsia"/>
                <w:noProof/>
                <w:color w:val="0070C0"/>
                <w:sz w:val="20"/>
                <w:szCs w:val="20"/>
                <w:rtl/>
              </w:rPr>
              <w:t>ه</w:t>
            </w:r>
            <w:r w:rsidRPr="00B743D3">
              <w:rPr>
                <w:rFonts w:cs="B Zar"/>
                <w:noProof/>
                <w:color w:val="0070C0"/>
                <w:sz w:val="20"/>
                <w:szCs w:val="20"/>
                <w:rtl/>
              </w:rPr>
              <w:t xml:space="preserve"> </w:t>
            </w:r>
            <w:r w:rsidRPr="00B743D3">
              <w:rPr>
                <w:rFonts w:cs="B Zar" w:hint="eastAsia"/>
                <w:noProof/>
                <w:color w:val="0070C0"/>
                <w:sz w:val="20"/>
                <w:szCs w:val="20"/>
                <w:rtl/>
              </w:rPr>
              <w:t>کند</w:t>
            </w:r>
          </w:p>
        </w:tc>
        <w:tc>
          <w:tcPr>
            <w:tcW w:w="1064" w:type="dxa"/>
          </w:tcPr>
          <w:p w14:paraId="49E4EC4C" w14:textId="77777777" w:rsidR="002A2A8F" w:rsidRPr="00EA7BC6" w:rsidRDefault="00000000" w:rsidP="00C23DDD">
            <w:pPr>
              <w:bidi w:val="0"/>
              <w:jc w:val="center"/>
              <w:rPr>
                <w:rFonts w:cs="B Zar"/>
                <w:b/>
                <w:bCs/>
                <w:noProof/>
                <w:sz w:val="18"/>
                <w:szCs w:val="18"/>
                <w:rtl/>
              </w:rPr>
            </w:pPr>
            <w:r w:rsidRPr="00EA7BC6">
              <w:rPr>
                <w:rFonts w:cs="B Zar" w:hint="cs"/>
                <w:noProof/>
                <w:sz w:val="18"/>
                <w:szCs w:val="18"/>
                <w:rtl/>
              </w:rPr>
              <w:t>3/99</w:t>
            </w:r>
          </w:p>
        </w:tc>
        <w:tc>
          <w:tcPr>
            <w:tcW w:w="594" w:type="dxa"/>
          </w:tcPr>
          <w:p w14:paraId="6E49ED76"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34C6AF48" w14:textId="77777777" w:rsidTr="00C23DDD">
        <w:tc>
          <w:tcPr>
            <w:tcW w:w="507" w:type="dxa"/>
          </w:tcPr>
          <w:p w14:paraId="7E509907" w14:textId="77777777" w:rsidR="002A2A8F" w:rsidRDefault="00000000" w:rsidP="00C23DDD">
            <w:pPr>
              <w:jc w:val="center"/>
            </w:pPr>
            <w:r w:rsidRPr="006B5034">
              <w:rPr>
                <w:rFonts w:cs="B Zar" w:hint="cs"/>
                <w:b/>
                <w:bCs/>
                <w:sz w:val="20"/>
                <w:szCs w:val="20"/>
                <w:rtl/>
              </w:rPr>
              <w:t>45</w:t>
            </w:r>
          </w:p>
        </w:tc>
        <w:tc>
          <w:tcPr>
            <w:tcW w:w="8823" w:type="dxa"/>
            <w:gridSpan w:val="4"/>
          </w:tcPr>
          <w:p w14:paraId="750BAEB4" w14:textId="77777777" w:rsidR="002A2A8F" w:rsidRPr="00EA7BC6" w:rsidRDefault="00000000" w:rsidP="00C23DDD">
            <w:pPr>
              <w:tabs>
                <w:tab w:val="left" w:pos="7649"/>
              </w:tabs>
              <w:rPr>
                <w:rFonts w:ascii="BNazaninBold" w:cs="B Zar"/>
                <w:sz w:val="20"/>
                <w:szCs w:val="20"/>
                <w:rtl/>
              </w:rPr>
            </w:pPr>
            <w:r w:rsidRPr="00EA7BC6">
              <w:rPr>
                <w:rFonts w:ascii="BNazaninBold" w:cs="B Zar" w:hint="cs"/>
                <w:b/>
                <w:bCs/>
                <w:sz w:val="20"/>
                <w:szCs w:val="20"/>
                <w:rtl/>
              </w:rPr>
              <w:t>تغذیه نوزاد مبتلا به بیماری فنیل‌کتونوری با شیر مادر،</w:t>
            </w:r>
            <w:r>
              <w:rPr>
                <w:rFonts w:ascii="BNazaninBold" w:cs="B Zar" w:hint="cs"/>
                <w:b/>
                <w:bCs/>
                <w:sz w:val="20"/>
                <w:szCs w:val="20"/>
                <w:rtl/>
              </w:rPr>
              <w:t xml:space="preserve"> </w:t>
            </w:r>
            <w:r w:rsidRPr="00EA7BC6">
              <w:rPr>
                <w:rFonts w:ascii="BNazaninBold" w:cs="B Zar" w:hint="cs"/>
                <w:b/>
                <w:bCs/>
                <w:sz w:val="20"/>
                <w:szCs w:val="20"/>
                <w:rtl/>
              </w:rPr>
              <w:t>باعث آسیب‌رسیدن ب</w:t>
            </w:r>
            <w:r>
              <w:rPr>
                <w:rFonts w:ascii="BNazaninBold" w:cs="B Zar" w:hint="cs"/>
                <w:b/>
                <w:bCs/>
                <w:sz w:val="20"/>
                <w:szCs w:val="20"/>
                <w:rtl/>
              </w:rPr>
              <w:t>ه کدام یاخته‌های بدن او می‌شود؟</w:t>
            </w:r>
            <w:r w:rsidRPr="00EA7BC6">
              <w:rPr>
                <w:rFonts w:ascii="BNazaninBold" w:cs="B Zar" w:hint="cs"/>
                <w:b/>
                <w:bCs/>
                <w:sz w:val="20"/>
                <w:szCs w:val="20"/>
                <w:rtl/>
              </w:rPr>
              <w:t xml:space="preserve"> </w:t>
            </w:r>
            <w:r w:rsidRPr="00EA7BC6">
              <w:rPr>
                <w:rFonts w:ascii="BNazaninBold" w:cs="B Zar" w:hint="cs"/>
                <w:sz w:val="20"/>
                <w:szCs w:val="20"/>
                <w:rtl/>
              </w:rPr>
              <w:t xml:space="preserve"> </w:t>
            </w:r>
            <w:r w:rsidRPr="00B743D3">
              <w:rPr>
                <w:rFonts w:ascii="BNazaninBold" w:cs="B Zar" w:hint="cs"/>
                <w:color w:val="0070C0"/>
                <w:sz w:val="20"/>
                <w:szCs w:val="20"/>
                <w:rtl/>
              </w:rPr>
              <w:t>یاخته‌های مغزی</w:t>
            </w:r>
            <w:r w:rsidRPr="00B743D3">
              <w:rPr>
                <w:rFonts w:ascii="BNazaninBold" w:cs="B Zar" w:hint="cs"/>
                <w:b/>
                <w:bCs/>
                <w:color w:val="0070C0"/>
                <w:sz w:val="20"/>
                <w:szCs w:val="20"/>
                <w:rtl/>
              </w:rPr>
              <w:t xml:space="preserve">                                                                                                                          </w:t>
            </w:r>
          </w:p>
        </w:tc>
        <w:tc>
          <w:tcPr>
            <w:tcW w:w="1064" w:type="dxa"/>
          </w:tcPr>
          <w:p w14:paraId="5C3A37AF"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3/98</w:t>
            </w:r>
          </w:p>
        </w:tc>
        <w:tc>
          <w:tcPr>
            <w:tcW w:w="594" w:type="dxa"/>
          </w:tcPr>
          <w:p w14:paraId="40771E00" w14:textId="77777777" w:rsidR="002A2A8F" w:rsidRPr="00EA7BC6" w:rsidRDefault="00000000" w:rsidP="00C23DDD">
            <w:pPr>
              <w:jc w:val="center"/>
              <w:rPr>
                <w:rFonts w:cs="B Zar"/>
                <w:b/>
                <w:bCs/>
                <w:sz w:val="20"/>
                <w:szCs w:val="20"/>
                <w:rtl/>
              </w:rPr>
            </w:pPr>
            <w:r w:rsidRPr="00EA7BC6">
              <w:rPr>
                <w:rFonts w:cs="B Zar" w:hint="cs"/>
                <w:b/>
                <w:bCs/>
                <w:sz w:val="20"/>
                <w:szCs w:val="20"/>
                <w:rtl/>
              </w:rPr>
              <w:t>25/0</w:t>
            </w:r>
          </w:p>
        </w:tc>
      </w:tr>
      <w:tr w:rsidR="003E7CB6" w14:paraId="0CE951DB" w14:textId="77777777" w:rsidTr="00C23DDD">
        <w:tc>
          <w:tcPr>
            <w:tcW w:w="507" w:type="dxa"/>
          </w:tcPr>
          <w:p w14:paraId="453F295C" w14:textId="77777777" w:rsidR="002A2A8F" w:rsidRDefault="00000000" w:rsidP="00C23DDD">
            <w:pPr>
              <w:jc w:val="center"/>
            </w:pPr>
            <w:r w:rsidRPr="006B5034">
              <w:rPr>
                <w:rFonts w:cs="B Zar" w:hint="cs"/>
                <w:b/>
                <w:bCs/>
                <w:sz w:val="20"/>
                <w:szCs w:val="20"/>
                <w:rtl/>
              </w:rPr>
              <w:t>45</w:t>
            </w:r>
          </w:p>
        </w:tc>
        <w:tc>
          <w:tcPr>
            <w:tcW w:w="8823" w:type="dxa"/>
            <w:gridSpan w:val="4"/>
          </w:tcPr>
          <w:p w14:paraId="23227DD9" w14:textId="77777777" w:rsidR="002A2A8F" w:rsidRPr="00B743D3" w:rsidRDefault="00000000" w:rsidP="00C23DDD">
            <w:pPr>
              <w:tabs>
                <w:tab w:val="left" w:pos="7298"/>
              </w:tabs>
              <w:rPr>
                <w:rFonts w:cs="B Zar"/>
                <w:b/>
                <w:bCs/>
                <w:color w:val="0070C0"/>
                <w:sz w:val="20"/>
                <w:szCs w:val="20"/>
                <w:rtl/>
              </w:rPr>
            </w:pPr>
            <w:r w:rsidRPr="00EA7BC6">
              <w:rPr>
                <w:rFonts w:ascii="BNazaninBold" w:cs="B Zar" w:hint="cs"/>
                <w:b/>
                <w:bCs/>
                <w:sz w:val="20"/>
                <w:szCs w:val="20"/>
                <w:rtl/>
              </w:rPr>
              <w:t>چگونه می توان از بروز بیماری فنیل کتونوری (</w:t>
            </w:r>
            <w:r w:rsidRPr="00EA7BC6">
              <w:rPr>
                <w:rFonts w:asciiTheme="majorBidi" w:hAnsiTheme="majorBidi" w:cstheme="majorBidi"/>
                <w:b/>
                <w:bCs/>
                <w:noProof/>
                <w:sz w:val="20"/>
                <w:szCs w:val="20"/>
              </w:rPr>
              <w:t>PKU</w:t>
            </w:r>
            <w:r w:rsidRPr="00EA7BC6">
              <w:rPr>
                <w:rFonts w:cs="B Zar" w:hint="cs"/>
                <w:b/>
                <w:bCs/>
                <w:sz w:val="20"/>
                <w:szCs w:val="20"/>
                <w:rtl/>
              </w:rPr>
              <w:t xml:space="preserve">) جلوگیری کرد؟ </w:t>
            </w:r>
          </w:p>
          <w:p w14:paraId="7D42B5FC" w14:textId="77777777" w:rsidR="002A2A8F" w:rsidRPr="00EA7BC6" w:rsidRDefault="00000000" w:rsidP="00C23DDD">
            <w:pPr>
              <w:tabs>
                <w:tab w:val="left" w:pos="7298"/>
              </w:tabs>
              <w:rPr>
                <w:rFonts w:cs="B Zar"/>
                <w:sz w:val="20"/>
                <w:szCs w:val="20"/>
                <w:rtl/>
              </w:rPr>
            </w:pPr>
            <w:r w:rsidRPr="00B743D3">
              <w:rPr>
                <w:rFonts w:ascii="BNazaninBold" w:cs="B Zar" w:hint="cs"/>
                <w:color w:val="0070C0"/>
                <w:sz w:val="20"/>
                <w:szCs w:val="20"/>
                <w:rtl/>
              </w:rPr>
              <w:t>با تغذیه</w:t>
            </w:r>
            <w:r w:rsidRPr="00B743D3">
              <w:rPr>
                <w:rFonts w:ascii="BNazaninBold" w:cs="B Zar"/>
                <w:color w:val="0070C0"/>
                <w:sz w:val="20"/>
                <w:szCs w:val="20"/>
              </w:rPr>
              <w:t xml:space="preserve"> </w:t>
            </w:r>
            <w:r w:rsidRPr="00B743D3">
              <w:rPr>
                <w:rFonts w:ascii="BNazaninBold" w:cs="B Zar" w:hint="cs"/>
                <w:color w:val="0070C0"/>
                <w:sz w:val="20"/>
                <w:szCs w:val="20"/>
                <w:rtl/>
              </w:rPr>
              <w:t>نکردن</w:t>
            </w:r>
            <w:r w:rsidRPr="00B743D3">
              <w:rPr>
                <w:rFonts w:ascii="BNazaninBold" w:cs="B Zar"/>
                <w:color w:val="0070C0"/>
                <w:sz w:val="20"/>
                <w:szCs w:val="20"/>
              </w:rPr>
              <w:t xml:space="preserve"> </w:t>
            </w:r>
            <w:r w:rsidRPr="00B743D3">
              <w:rPr>
                <w:rFonts w:ascii="BNazaninBold" w:cs="B Zar" w:hint="cs"/>
                <w:color w:val="0070C0"/>
                <w:sz w:val="20"/>
                <w:szCs w:val="20"/>
                <w:rtl/>
              </w:rPr>
              <w:t>از</w:t>
            </w:r>
            <w:r w:rsidRPr="00B743D3">
              <w:rPr>
                <w:rFonts w:ascii="BNazaninBold" w:cs="B Zar"/>
                <w:color w:val="0070C0"/>
                <w:sz w:val="20"/>
                <w:szCs w:val="20"/>
              </w:rPr>
              <w:t xml:space="preserve"> </w:t>
            </w:r>
            <w:r w:rsidRPr="00B743D3">
              <w:rPr>
                <w:rFonts w:ascii="BNazaninBold" w:cs="B Zar" w:hint="cs"/>
                <w:color w:val="0070C0"/>
                <w:sz w:val="20"/>
                <w:szCs w:val="20"/>
                <w:rtl/>
              </w:rPr>
              <w:t>خوراکی هایی</w:t>
            </w:r>
            <w:r w:rsidRPr="00B743D3">
              <w:rPr>
                <w:rFonts w:ascii="BNazaninBold" w:cs="B Zar"/>
                <w:color w:val="0070C0"/>
                <w:sz w:val="20"/>
                <w:szCs w:val="20"/>
              </w:rPr>
              <w:t xml:space="preserve"> </w:t>
            </w:r>
            <w:r w:rsidRPr="00B743D3">
              <w:rPr>
                <w:rFonts w:ascii="BNazaninBold" w:cs="B Zar" w:hint="cs"/>
                <w:color w:val="0070C0"/>
                <w:sz w:val="20"/>
                <w:szCs w:val="20"/>
                <w:rtl/>
              </w:rPr>
              <w:t>که</w:t>
            </w:r>
            <w:r w:rsidRPr="00B743D3">
              <w:rPr>
                <w:rFonts w:ascii="BNazaninBold" w:cs="B Zar"/>
                <w:color w:val="0070C0"/>
                <w:sz w:val="20"/>
                <w:szCs w:val="20"/>
              </w:rPr>
              <w:t xml:space="preserve"> </w:t>
            </w:r>
            <w:r w:rsidRPr="00B743D3">
              <w:rPr>
                <w:rFonts w:ascii="BNazaninBold" w:cs="B Zar" w:hint="cs"/>
                <w:color w:val="0070C0"/>
                <w:sz w:val="20"/>
                <w:szCs w:val="20"/>
                <w:rtl/>
              </w:rPr>
              <w:t>فنیل آلانین</w:t>
            </w:r>
            <w:r w:rsidRPr="00B743D3">
              <w:rPr>
                <w:rFonts w:ascii="BNazaninBold" w:cs="B Zar"/>
                <w:color w:val="0070C0"/>
                <w:sz w:val="20"/>
                <w:szCs w:val="20"/>
              </w:rPr>
              <w:t xml:space="preserve"> </w:t>
            </w:r>
            <w:r w:rsidRPr="00B743D3">
              <w:rPr>
                <w:rFonts w:ascii="BNazaninBold" w:cs="B Zar" w:hint="cs"/>
                <w:color w:val="0070C0"/>
                <w:sz w:val="20"/>
                <w:szCs w:val="20"/>
                <w:rtl/>
              </w:rPr>
              <w:t>دارند</w:t>
            </w:r>
            <w:r w:rsidRPr="00B743D3">
              <w:rPr>
                <w:rFonts w:cs="B Zar" w:hint="cs"/>
                <w:color w:val="0070C0"/>
                <w:sz w:val="20"/>
                <w:szCs w:val="20"/>
                <w:rtl/>
              </w:rPr>
              <w:t xml:space="preserve"> (25/0) </w:t>
            </w:r>
            <w:r w:rsidRPr="00B743D3">
              <w:rPr>
                <w:rFonts w:ascii="BNazaninBold" w:cs="B Zar" w:hint="cs"/>
                <w:color w:val="0070C0"/>
                <w:sz w:val="20"/>
                <w:szCs w:val="20"/>
                <w:rtl/>
              </w:rPr>
              <w:t>می توان</w:t>
            </w:r>
            <w:r w:rsidRPr="00B743D3">
              <w:rPr>
                <w:rFonts w:ascii="BNazaninBold" w:cs="B Zar"/>
                <w:color w:val="0070C0"/>
                <w:sz w:val="20"/>
                <w:szCs w:val="20"/>
              </w:rPr>
              <w:t xml:space="preserve"> </w:t>
            </w:r>
            <w:r w:rsidRPr="00B743D3">
              <w:rPr>
                <w:rFonts w:ascii="BNazaninBold" w:cs="B Zar" w:hint="cs"/>
                <w:color w:val="0070C0"/>
                <w:sz w:val="20"/>
                <w:szCs w:val="20"/>
                <w:rtl/>
              </w:rPr>
              <w:t>مانع</w:t>
            </w:r>
            <w:r w:rsidRPr="00B743D3">
              <w:rPr>
                <w:rFonts w:ascii="BNazaninBold" w:cs="B Zar"/>
                <w:color w:val="0070C0"/>
                <w:sz w:val="20"/>
                <w:szCs w:val="20"/>
              </w:rPr>
              <w:t xml:space="preserve"> </w:t>
            </w:r>
            <w:r w:rsidRPr="00B743D3">
              <w:rPr>
                <w:rFonts w:ascii="BNazaninBold" w:cs="B Zar" w:hint="cs"/>
                <w:color w:val="0070C0"/>
                <w:sz w:val="20"/>
                <w:szCs w:val="20"/>
                <w:rtl/>
              </w:rPr>
              <w:t>بروز اثرات</w:t>
            </w:r>
            <w:r w:rsidRPr="00B743D3">
              <w:rPr>
                <w:rFonts w:ascii="BNazaninBold" w:cs="B Zar"/>
                <w:color w:val="0070C0"/>
                <w:sz w:val="20"/>
                <w:szCs w:val="20"/>
              </w:rPr>
              <w:t xml:space="preserve"> </w:t>
            </w:r>
            <w:r w:rsidRPr="00B743D3">
              <w:rPr>
                <w:rFonts w:ascii="BNazaninBold" w:cs="B Zar" w:hint="cs"/>
                <w:color w:val="0070C0"/>
                <w:sz w:val="20"/>
                <w:szCs w:val="20"/>
                <w:rtl/>
              </w:rPr>
              <w:t>این</w:t>
            </w:r>
            <w:r w:rsidRPr="00B743D3">
              <w:rPr>
                <w:rFonts w:ascii="BNazaninBold" w:cs="B Zar"/>
                <w:color w:val="0070C0"/>
                <w:sz w:val="20"/>
                <w:szCs w:val="20"/>
              </w:rPr>
              <w:t xml:space="preserve"> </w:t>
            </w:r>
            <w:r w:rsidRPr="00B743D3">
              <w:rPr>
                <w:rFonts w:ascii="BNazaninBold" w:cs="B Zar" w:hint="cs"/>
                <w:color w:val="0070C0"/>
                <w:sz w:val="20"/>
                <w:szCs w:val="20"/>
                <w:rtl/>
              </w:rPr>
              <w:t>بیماري</w:t>
            </w:r>
            <w:r w:rsidRPr="00B743D3">
              <w:rPr>
                <w:rFonts w:ascii="BNazaninBold" w:cs="B Zar"/>
                <w:color w:val="0070C0"/>
                <w:sz w:val="20"/>
                <w:szCs w:val="20"/>
              </w:rPr>
              <w:t xml:space="preserve"> </w:t>
            </w:r>
            <w:r w:rsidRPr="00B743D3">
              <w:rPr>
                <w:rFonts w:ascii="BNazaninBold" w:cs="B Zar" w:hint="cs"/>
                <w:color w:val="0070C0"/>
                <w:sz w:val="20"/>
                <w:szCs w:val="20"/>
                <w:rtl/>
              </w:rPr>
              <w:t>شد</w:t>
            </w:r>
            <w:r w:rsidRPr="00B743D3">
              <w:rPr>
                <w:rFonts w:ascii="BNazaninBold" w:cs="B Zar"/>
                <w:color w:val="0070C0"/>
                <w:sz w:val="20"/>
                <w:szCs w:val="20"/>
              </w:rPr>
              <w:t>.</w:t>
            </w:r>
            <w:r w:rsidRPr="00B743D3">
              <w:rPr>
                <w:rFonts w:cs="B Zar" w:hint="cs"/>
                <w:color w:val="0070C0"/>
                <w:sz w:val="20"/>
                <w:szCs w:val="20"/>
                <w:rtl/>
              </w:rPr>
              <w:t xml:space="preserve"> (25/0)</w:t>
            </w:r>
          </w:p>
        </w:tc>
        <w:tc>
          <w:tcPr>
            <w:tcW w:w="1064" w:type="dxa"/>
          </w:tcPr>
          <w:p w14:paraId="034C81AE" w14:textId="77777777" w:rsidR="002A2A8F" w:rsidRPr="00EA7BC6" w:rsidRDefault="00000000" w:rsidP="00C23DDD">
            <w:pPr>
              <w:tabs>
                <w:tab w:val="left" w:pos="8611"/>
              </w:tabs>
              <w:jc w:val="center"/>
              <w:rPr>
                <w:rFonts w:cs="B Zar"/>
                <w:sz w:val="18"/>
                <w:szCs w:val="18"/>
                <w:rtl/>
              </w:rPr>
            </w:pPr>
            <w:r w:rsidRPr="00EA7BC6">
              <w:rPr>
                <w:rFonts w:cs="B Zar" w:hint="cs"/>
                <w:sz w:val="18"/>
                <w:szCs w:val="18"/>
                <w:rtl/>
              </w:rPr>
              <w:t>6/98</w:t>
            </w:r>
          </w:p>
        </w:tc>
        <w:tc>
          <w:tcPr>
            <w:tcW w:w="594" w:type="dxa"/>
          </w:tcPr>
          <w:p w14:paraId="2917B0E0" w14:textId="77777777" w:rsidR="002A2A8F" w:rsidRPr="00EA7BC6" w:rsidRDefault="00000000" w:rsidP="00C23DDD">
            <w:pPr>
              <w:jc w:val="center"/>
              <w:rPr>
                <w:rFonts w:cs="B Zar"/>
                <w:b/>
                <w:bCs/>
                <w:sz w:val="20"/>
                <w:szCs w:val="20"/>
                <w:rtl/>
              </w:rPr>
            </w:pPr>
            <w:r w:rsidRPr="00EA7BC6">
              <w:rPr>
                <w:rFonts w:cs="B Zar" w:hint="cs"/>
                <w:b/>
                <w:bCs/>
                <w:sz w:val="20"/>
                <w:szCs w:val="20"/>
                <w:rtl/>
              </w:rPr>
              <w:t>5/0</w:t>
            </w:r>
          </w:p>
        </w:tc>
      </w:tr>
      <w:tr w:rsidR="003E7CB6" w14:paraId="514B5365" w14:textId="77777777" w:rsidTr="00C23DDD">
        <w:tc>
          <w:tcPr>
            <w:tcW w:w="507" w:type="dxa"/>
          </w:tcPr>
          <w:p w14:paraId="6DF5E5D2" w14:textId="77777777" w:rsidR="002A2A8F" w:rsidRDefault="00000000" w:rsidP="00C23DDD">
            <w:pPr>
              <w:jc w:val="center"/>
            </w:pPr>
            <w:r w:rsidRPr="006B5034">
              <w:rPr>
                <w:rFonts w:cs="B Zar" w:hint="cs"/>
                <w:b/>
                <w:bCs/>
                <w:sz w:val="20"/>
                <w:szCs w:val="20"/>
                <w:rtl/>
              </w:rPr>
              <w:t>45</w:t>
            </w:r>
          </w:p>
        </w:tc>
        <w:tc>
          <w:tcPr>
            <w:tcW w:w="8823" w:type="dxa"/>
            <w:gridSpan w:val="4"/>
          </w:tcPr>
          <w:p w14:paraId="0D7E8A06" w14:textId="77777777" w:rsidR="002A2A8F" w:rsidRPr="00EA7BC6" w:rsidRDefault="00000000" w:rsidP="00C23DDD">
            <w:pPr>
              <w:rPr>
                <w:rFonts w:cs="B Zar"/>
                <w:sz w:val="20"/>
                <w:szCs w:val="20"/>
                <w:rtl/>
              </w:rPr>
            </w:pPr>
            <w:r w:rsidRPr="00EA7BC6">
              <w:rPr>
                <w:rFonts w:cs="B Zar" w:hint="cs"/>
                <w:b/>
                <w:bCs/>
                <w:sz w:val="20"/>
                <w:szCs w:val="20"/>
                <w:rtl/>
              </w:rPr>
              <w:t>طبق</w:t>
            </w:r>
            <w:r w:rsidRPr="00EA7BC6">
              <w:rPr>
                <w:rFonts w:cs="B Zar"/>
                <w:b/>
                <w:bCs/>
                <w:sz w:val="20"/>
                <w:szCs w:val="20"/>
                <w:rtl/>
              </w:rPr>
              <w:t xml:space="preserve"> </w:t>
            </w:r>
            <w:r w:rsidRPr="00EA7BC6">
              <w:rPr>
                <w:rFonts w:cs="B Zar" w:hint="cs"/>
                <w:b/>
                <w:bCs/>
                <w:sz w:val="20"/>
                <w:szCs w:val="20"/>
                <w:rtl/>
              </w:rPr>
              <w:t>مطالب</w:t>
            </w:r>
            <w:r w:rsidRPr="00EA7BC6">
              <w:rPr>
                <w:rFonts w:cs="B Zar"/>
                <w:b/>
                <w:bCs/>
                <w:sz w:val="20"/>
                <w:szCs w:val="20"/>
                <w:rtl/>
              </w:rPr>
              <w:t xml:space="preserve"> </w:t>
            </w:r>
            <w:r w:rsidRPr="00EA7BC6">
              <w:rPr>
                <w:rFonts w:cs="B Zar" w:hint="cs"/>
                <w:b/>
                <w:bCs/>
                <w:sz w:val="20"/>
                <w:szCs w:val="20"/>
                <w:rtl/>
              </w:rPr>
              <w:t>كتاب</w:t>
            </w:r>
            <w:r w:rsidRPr="00EA7BC6">
              <w:rPr>
                <w:rFonts w:cs="B Zar"/>
                <w:b/>
                <w:bCs/>
                <w:sz w:val="20"/>
                <w:szCs w:val="20"/>
                <w:rtl/>
              </w:rPr>
              <w:t xml:space="preserve"> </w:t>
            </w:r>
            <w:r w:rsidRPr="00EA7BC6">
              <w:rPr>
                <w:rFonts w:cs="B Zar" w:hint="cs"/>
                <w:b/>
                <w:bCs/>
                <w:sz w:val="20"/>
                <w:szCs w:val="20"/>
                <w:rtl/>
              </w:rPr>
              <w:t>درسي،</w:t>
            </w:r>
            <w:r w:rsidRPr="00EA7BC6">
              <w:rPr>
                <w:rFonts w:cs="B Zar"/>
                <w:b/>
                <w:bCs/>
                <w:sz w:val="20"/>
                <w:szCs w:val="20"/>
                <w:rtl/>
              </w:rPr>
              <w:t xml:space="preserve"> </w:t>
            </w:r>
            <w:r w:rsidRPr="00EA7BC6">
              <w:rPr>
                <w:rFonts w:cs="B Zar" w:hint="cs"/>
                <w:b/>
                <w:bCs/>
                <w:sz w:val="20"/>
                <w:szCs w:val="20"/>
                <w:rtl/>
              </w:rPr>
              <w:t>عوارض</w:t>
            </w:r>
            <w:r w:rsidRPr="00EA7BC6">
              <w:rPr>
                <w:rFonts w:cs="B Zar"/>
                <w:b/>
                <w:bCs/>
                <w:sz w:val="20"/>
                <w:szCs w:val="20"/>
                <w:rtl/>
              </w:rPr>
              <w:t xml:space="preserve"> </w:t>
            </w:r>
            <w:r w:rsidRPr="00EA7BC6">
              <w:rPr>
                <w:rFonts w:cs="B Zar" w:hint="cs"/>
                <w:b/>
                <w:bCs/>
                <w:sz w:val="20"/>
                <w:szCs w:val="20"/>
                <w:rtl/>
              </w:rPr>
              <w:t>بعضي</w:t>
            </w:r>
            <w:r w:rsidRPr="00EA7BC6">
              <w:rPr>
                <w:rFonts w:cs="B Zar"/>
                <w:b/>
                <w:bCs/>
                <w:sz w:val="20"/>
                <w:szCs w:val="20"/>
                <w:rtl/>
              </w:rPr>
              <w:t xml:space="preserve"> </w:t>
            </w:r>
            <w:r w:rsidRPr="00EA7BC6">
              <w:rPr>
                <w:rFonts w:cs="B Zar" w:hint="cs"/>
                <w:b/>
                <w:bCs/>
                <w:sz w:val="20"/>
                <w:szCs w:val="20"/>
                <w:rtl/>
              </w:rPr>
              <w:t>بیماری های</w:t>
            </w:r>
            <w:r w:rsidRPr="00EA7BC6">
              <w:rPr>
                <w:rFonts w:cs="B Zar"/>
                <w:b/>
                <w:bCs/>
                <w:sz w:val="20"/>
                <w:szCs w:val="20"/>
                <w:rtl/>
              </w:rPr>
              <w:t xml:space="preserve"> </w:t>
            </w:r>
            <w:r w:rsidRPr="00EA7BC6">
              <w:rPr>
                <w:rFonts w:cs="B Zar" w:hint="cs"/>
                <w:b/>
                <w:bCs/>
                <w:sz w:val="20"/>
                <w:szCs w:val="20"/>
                <w:rtl/>
              </w:rPr>
              <w:t>ژني</w:t>
            </w:r>
            <w:r w:rsidRPr="00EA7BC6">
              <w:rPr>
                <w:rFonts w:cs="B Zar"/>
                <w:b/>
                <w:bCs/>
                <w:sz w:val="20"/>
                <w:szCs w:val="20"/>
                <w:rtl/>
              </w:rPr>
              <w:t xml:space="preserve"> </w:t>
            </w:r>
            <w:r w:rsidRPr="00EA7BC6">
              <w:rPr>
                <w:rFonts w:cs="B Zar" w:hint="cs"/>
                <w:b/>
                <w:bCs/>
                <w:sz w:val="20"/>
                <w:szCs w:val="20"/>
                <w:rtl/>
              </w:rPr>
              <w:t>مثل</w:t>
            </w:r>
            <w:r w:rsidRPr="00EA7BC6">
              <w:rPr>
                <w:rFonts w:cs="B Zar"/>
                <w:b/>
                <w:bCs/>
                <w:sz w:val="20"/>
                <w:szCs w:val="20"/>
                <w:rtl/>
              </w:rPr>
              <w:t xml:space="preserve"> </w:t>
            </w:r>
            <w:r w:rsidRPr="00EA7BC6">
              <w:rPr>
                <w:rFonts w:cs="B Zar" w:hint="cs"/>
                <w:b/>
                <w:bCs/>
                <w:sz w:val="20"/>
                <w:szCs w:val="20"/>
                <w:rtl/>
              </w:rPr>
              <w:t>بیماری</w:t>
            </w:r>
            <w:r w:rsidRPr="00EA7BC6">
              <w:rPr>
                <w:rFonts w:cs="B Zar"/>
                <w:b/>
                <w:bCs/>
                <w:sz w:val="20"/>
                <w:szCs w:val="20"/>
                <w:rtl/>
              </w:rPr>
              <w:t xml:space="preserve"> </w:t>
            </w:r>
            <w:r w:rsidRPr="00EA7BC6">
              <w:rPr>
                <w:rFonts w:cs="B Zar" w:hint="cs"/>
                <w:b/>
                <w:bCs/>
                <w:sz w:val="20"/>
                <w:szCs w:val="20"/>
                <w:rtl/>
              </w:rPr>
              <w:t>فنیل</w:t>
            </w:r>
            <w:r w:rsidRPr="00EA7BC6">
              <w:rPr>
                <w:rFonts w:cs="B Zar"/>
                <w:b/>
                <w:bCs/>
                <w:sz w:val="20"/>
                <w:szCs w:val="20"/>
                <w:rtl/>
              </w:rPr>
              <w:t xml:space="preserve"> </w:t>
            </w:r>
            <w:r w:rsidRPr="00EA7BC6">
              <w:rPr>
                <w:rFonts w:cs="B Zar" w:hint="cs"/>
                <w:b/>
                <w:bCs/>
                <w:sz w:val="20"/>
                <w:szCs w:val="20"/>
                <w:rtl/>
              </w:rPr>
              <w:t>كتونوری</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چگونه</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توان</w:t>
            </w:r>
            <w:r w:rsidRPr="00EA7BC6">
              <w:rPr>
                <w:rFonts w:cs="B Zar"/>
                <w:b/>
                <w:bCs/>
                <w:sz w:val="20"/>
                <w:szCs w:val="20"/>
                <w:rtl/>
              </w:rPr>
              <w:t xml:space="preserve"> </w:t>
            </w:r>
            <w:r w:rsidRPr="00EA7BC6">
              <w:rPr>
                <w:rFonts w:cs="B Zar" w:hint="cs"/>
                <w:b/>
                <w:bCs/>
                <w:sz w:val="20"/>
                <w:szCs w:val="20"/>
                <w:rtl/>
              </w:rPr>
              <w:t>مهاركرد؟</w:t>
            </w:r>
          </w:p>
          <w:p w14:paraId="4A81CED6" w14:textId="77777777" w:rsidR="002A2A8F" w:rsidRPr="00B743D3" w:rsidRDefault="00000000" w:rsidP="00C23DDD">
            <w:pPr>
              <w:rPr>
                <w:rFonts w:cs="B Zar"/>
                <w:color w:val="0070C0"/>
                <w:sz w:val="20"/>
                <w:szCs w:val="20"/>
                <w:rtl/>
              </w:rPr>
            </w:pPr>
            <w:r w:rsidRPr="00EA7BC6">
              <w:rPr>
                <w:rFonts w:cs="B Zar" w:hint="cs"/>
                <w:b/>
                <w:bCs/>
                <w:sz w:val="20"/>
                <w:szCs w:val="20"/>
                <w:rtl/>
              </w:rPr>
              <w:t>(یا</w:t>
            </w:r>
            <w:r w:rsidRPr="00EA7BC6">
              <w:rPr>
                <w:rFonts w:cs="B Zar" w:hint="cs"/>
                <w:sz w:val="20"/>
                <w:szCs w:val="20"/>
                <w:rtl/>
              </w:rPr>
              <w:t xml:space="preserve"> </w:t>
            </w:r>
            <w:r w:rsidRPr="00EA7BC6">
              <w:rPr>
                <w:rFonts w:cs="B Zar" w:hint="cs"/>
                <w:b/>
                <w:bCs/>
                <w:sz w:val="20"/>
                <w:szCs w:val="20"/>
                <w:rtl/>
              </w:rPr>
              <w:t>چگونه می‌توان عوارض بعضی از بیماری‌های ژنی را مهار کرد؟)</w:t>
            </w:r>
          </w:p>
          <w:p w14:paraId="70E8CC98" w14:textId="77777777" w:rsidR="002A2A8F" w:rsidRPr="00EA7BC6" w:rsidRDefault="00000000" w:rsidP="00C23DDD">
            <w:pPr>
              <w:rPr>
                <w:rFonts w:cs="B Zar"/>
                <w:b/>
                <w:bCs/>
                <w:sz w:val="20"/>
                <w:szCs w:val="20"/>
                <w:rtl/>
              </w:rPr>
            </w:pPr>
            <w:r w:rsidRPr="00B743D3">
              <w:rPr>
                <w:rFonts w:cs="B Zar" w:hint="cs"/>
                <w:color w:val="0070C0"/>
                <w:sz w:val="20"/>
                <w:szCs w:val="20"/>
                <w:rtl/>
              </w:rPr>
              <w:t>می توان</w:t>
            </w:r>
            <w:r w:rsidRPr="00B743D3">
              <w:rPr>
                <w:rFonts w:cs="B Zar"/>
                <w:color w:val="0070C0"/>
                <w:sz w:val="20"/>
                <w:szCs w:val="20"/>
                <w:rtl/>
              </w:rPr>
              <w:t xml:space="preserve"> </w:t>
            </w:r>
            <w:r w:rsidRPr="00B743D3">
              <w:rPr>
                <w:rFonts w:cs="B Zar" w:hint="cs"/>
                <w:color w:val="0070C0"/>
                <w:sz w:val="20"/>
                <w:szCs w:val="20"/>
                <w:rtl/>
              </w:rPr>
              <w:t>با</w:t>
            </w:r>
            <w:r w:rsidRPr="00B743D3">
              <w:rPr>
                <w:rFonts w:cs="B Zar"/>
                <w:color w:val="0070C0"/>
                <w:sz w:val="20"/>
                <w:szCs w:val="20"/>
                <w:rtl/>
              </w:rPr>
              <w:t xml:space="preserve"> </w:t>
            </w:r>
            <w:r w:rsidRPr="00B743D3">
              <w:rPr>
                <w:rFonts w:cs="B Zar" w:hint="cs"/>
                <w:color w:val="0070C0"/>
                <w:sz w:val="20"/>
                <w:szCs w:val="20"/>
                <w:rtl/>
              </w:rPr>
              <w:t>تغییر</w:t>
            </w:r>
            <w:r w:rsidRPr="00B743D3">
              <w:rPr>
                <w:rFonts w:cs="B Zar"/>
                <w:color w:val="0070C0"/>
                <w:sz w:val="20"/>
                <w:szCs w:val="20"/>
                <w:rtl/>
              </w:rPr>
              <w:t xml:space="preserve"> </w:t>
            </w:r>
            <w:r w:rsidRPr="00B743D3">
              <w:rPr>
                <w:rFonts w:cs="B Zar" w:hint="cs"/>
                <w:color w:val="0070C0"/>
                <w:sz w:val="20"/>
                <w:szCs w:val="20"/>
                <w:rtl/>
              </w:rPr>
              <w:t>عوامل</w:t>
            </w:r>
            <w:r w:rsidRPr="00B743D3">
              <w:rPr>
                <w:rFonts w:cs="B Zar"/>
                <w:color w:val="0070C0"/>
                <w:sz w:val="20"/>
                <w:szCs w:val="20"/>
                <w:rtl/>
              </w:rPr>
              <w:t xml:space="preserve"> </w:t>
            </w:r>
            <w:r w:rsidRPr="00B743D3">
              <w:rPr>
                <w:rFonts w:cs="B Zar" w:hint="cs"/>
                <w:color w:val="0070C0"/>
                <w:sz w:val="20"/>
                <w:szCs w:val="20"/>
                <w:rtl/>
              </w:rPr>
              <w:t>محیطی</w:t>
            </w:r>
            <w:r w:rsidRPr="00B743D3">
              <w:rPr>
                <w:rFonts w:cs="B Zar"/>
                <w:color w:val="0070C0"/>
                <w:sz w:val="20"/>
                <w:szCs w:val="20"/>
                <w:rtl/>
              </w:rPr>
              <w:t xml:space="preserve">، </w:t>
            </w:r>
            <w:r w:rsidRPr="00B743D3">
              <w:rPr>
                <w:rFonts w:cs="B Zar" w:hint="cs"/>
                <w:color w:val="0070C0"/>
                <w:sz w:val="20"/>
                <w:szCs w:val="20"/>
                <w:rtl/>
              </w:rPr>
              <w:t>عوارض</w:t>
            </w:r>
            <w:r w:rsidRPr="00B743D3">
              <w:rPr>
                <w:rFonts w:cs="B Zar"/>
                <w:color w:val="0070C0"/>
                <w:sz w:val="20"/>
                <w:szCs w:val="20"/>
                <w:rtl/>
              </w:rPr>
              <w:t xml:space="preserve"> </w:t>
            </w:r>
            <w:r w:rsidRPr="00B743D3">
              <w:rPr>
                <w:rFonts w:cs="B Zar" w:hint="cs"/>
                <w:color w:val="0070C0"/>
                <w:sz w:val="20"/>
                <w:szCs w:val="20"/>
                <w:rtl/>
              </w:rPr>
              <w:t>بیماری های</w:t>
            </w:r>
            <w:r w:rsidRPr="00B743D3">
              <w:rPr>
                <w:rFonts w:cs="B Zar"/>
                <w:color w:val="0070C0"/>
                <w:sz w:val="20"/>
                <w:szCs w:val="20"/>
                <w:rtl/>
              </w:rPr>
              <w:t xml:space="preserve"> </w:t>
            </w:r>
            <w:r w:rsidRPr="00B743D3">
              <w:rPr>
                <w:rFonts w:cs="B Zar" w:hint="cs"/>
                <w:color w:val="0070C0"/>
                <w:sz w:val="20"/>
                <w:szCs w:val="20"/>
                <w:rtl/>
              </w:rPr>
              <w:t>ژنی</w:t>
            </w:r>
            <w:r w:rsidRPr="00B743D3">
              <w:rPr>
                <w:rFonts w:cs="B Zar"/>
                <w:color w:val="0070C0"/>
                <w:sz w:val="20"/>
                <w:szCs w:val="20"/>
                <w:rtl/>
              </w:rPr>
              <w:t xml:space="preserve"> </w:t>
            </w:r>
            <w:r w:rsidRPr="00B743D3">
              <w:rPr>
                <w:rFonts w:cs="B Zar" w:hint="cs"/>
                <w:color w:val="0070C0"/>
                <w:sz w:val="20"/>
                <w:szCs w:val="20"/>
                <w:rtl/>
              </w:rPr>
              <w:t>را</w:t>
            </w:r>
            <w:r w:rsidRPr="00B743D3">
              <w:rPr>
                <w:rFonts w:cs="B Zar"/>
                <w:color w:val="0070C0"/>
                <w:sz w:val="20"/>
                <w:szCs w:val="20"/>
                <w:rtl/>
              </w:rPr>
              <w:t xml:space="preserve"> </w:t>
            </w:r>
            <w:r w:rsidRPr="00B743D3">
              <w:rPr>
                <w:rFonts w:cs="B Zar" w:hint="cs"/>
                <w:color w:val="0070C0"/>
                <w:sz w:val="20"/>
                <w:szCs w:val="20"/>
                <w:rtl/>
              </w:rPr>
              <w:t>مهار</w:t>
            </w:r>
            <w:r w:rsidRPr="00B743D3">
              <w:rPr>
                <w:rFonts w:cs="B Zar"/>
                <w:color w:val="0070C0"/>
                <w:sz w:val="20"/>
                <w:szCs w:val="20"/>
                <w:rtl/>
              </w:rPr>
              <w:t xml:space="preserve"> </w:t>
            </w:r>
            <w:r w:rsidRPr="00B743D3">
              <w:rPr>
                <w:rFonts w:cs="B Zar" w:hint="cs"/>
                <w:color w:val="0070C0"/>
                <w:sz w:val="20"/>
                <w:szCs w:val="20"/>
                <w:rtl/>
              </w:rPr>
              <w:t>كرد</w:t>
            </w:r>
            <w:r w:rsidRPr="00B743D3">
              <w:rPr>
                <w:rFonts w:cs="B Zar"/>
                <w:color w:val="0070C0"/>
                <w:sz w:val="20"/>
                <w:szCs w:val="20"/>
                <w:rtl/>
              </w:rPr>
              <w:t>.</w:t>
            </w:r>
          </w:p>
        </w:tc>
        <w:tc>
          <w:tcPr>
            <w:tcW w:w="1064" w:type="dxa"/>
          </w:tcPr>
          <w:p w14:paraId="2DFDCFCB" w14:textId="77777777" w:rsidR="002A2A8F" w:rsidRPr="00EA7BC6" w:rsidRDefault="00000000" w:rsidP="00C23DDD">
            <w:pPr>
              <w:jc w:val="center"/>
              <w:rPr>
                <w:rFonts w:cs="B Zar"/>
                <w:sz w:val="18"/>
                <w:szCs w:val="18"/>
                <w:rtl/>
              </w:rPr>
            </w:pPr>
            <w:r w:rsidRPr="00EA7BC6">
              <w:rPr>
                <w:rFonts w:cs="B Zar"/>
                <w:sz w:val="18"/>
                <w:szCs w:val="18"/>
                <w:rtl/>
              </w:rPr>
              <w:t>10/1402</w:t>
            </w:r>
          </w:p>
          <w:p w14:paraId="7D1959DC" w14:textId="77777777" w:rsidR="002A2A8F" w:rsidRPr="00EA7BC6" w:rsidRDefault="00000000" w:rsidP="00C23DDD">
            <w:pPr>
              <w:jc w:val="center"/>
              <w:rPr>
                <w:rFonts w:cs="B Zar"/>
                <w:sz w:val="18"/>
                <w:szCs w:val="18"/>
                <w:rtl/>
              </w:rPr>
            </w:pPr>
            <w:r w:rsidRPr="00EA7BC6">
              <w:rPr>
                <w:rFonts w:cs="B Zar" w:hint="cs"/>
                <w:sz w:val="18"/>
                <w:szCs w:val="18"/>
                <w:rtl/>
              </w:rPr>
              <w:t>10/1403</w:t>
            </w:r>
          </w:p>
        </w:tc>
        <w:tc>
          <w:tcPr>
            <w:tcW w:w="594" w:type="dxa"/>
          </w:tcPr>
          <w:p w14:paraId="50995930" w14:textId="77777777" w:rsidR="002A2A8F" w:rsidRPr="00EA7BC6" w:rsidRDefault="00000000" w:rsidP="00C23DDD">
            <w:pPr>
              <w:jc w:val="center"/>
              <w:rPr>
                <w:rFonts w:cs="B Zar"/>
                <w:b/>
                <w:bCs/>
                <w:sz w:val="20"/>
                <w:szCs w:val="20"/>
                <w:rtl/>
              </w:rPr>
            </w:pPr>
            <w:r w:rsidRPr="00EA7BC6">
              <w:rPr>
                <w:rFonts w:cs="B Zar" w:hint="cs"/>
                <w:b/>
                <w:bCs/>
                <w:sz w:val="20"/>
                <w:szCs w:val="20"/>
                <w:rtl/>
              </w:rPr>
              <w:t>5/0</w:t>
            </w:r>
          </w:p>
          <w:p w14:paraId="25FF617A" w14:textId="77777777" w:rsidR="002A2A8F" w:rsidRPr="00EA7BC6" w:rsidRDefault="00000000" w:rsidP="00C23DDD">
            <w:pPr>
              <w:jc w:val="center"/>
              <w:rPr>
                <w:rFonts w:cs="B Zar"/>
                <w:b/>
                <w:bCs/>
                <w:sz w:val="20"/>
                <w:szCs w:val="20"/>
                <w:rtl/>
              </w:rPr>
            </w:pPr>
            <w:r w:rsidRPr="00EA7BC6">
              <w:rPr>
                <w:rFonts w:cs="B Zar"/>
                <w:b/>
                <w:bCs/>
                <w:sz w:val="20"/>
                <w:szCs w:val="20"/>
                <w:rtl/>
              </w:rPr>
              <w:t>25/0</w:t>
            </w:r>
          </w:p>
        </w:tc>
      </w:tr>
      <w:tr w:rsidR="003E7CB6" w14:paraId="685A34E3" w14:textId="77777777" w:rsidTr="00C23DDD">
        <w:tc>
          <w:tcPr>
            <w:tcW w:w="507" w:type="dxa"/>
          </w:tcPr>
          <w:p w14:paraId="51CB2DDF" w14:textId="77777777" w:rsidR="002A2A8F" w:rsidRDefault="00000000" w:rsidP="00C23DDD">
            <w:pPr>
              <w:jc w:val="center"/>
            </w:pPr>
            <w:r w:rsidRPr="006B5034">
              <w:rPr>
                <w:rFonts w:cs="B Zar" w:hint="cs"/>
                <w:b/>
                <w:bCs/>
                <w:sz w:val="20"/>
                <w:szCs w:val="20"/>
                <w:rtl/>
              </w:rPr>
              <w:t>45</w:t>
            </w:r>
          </w:p>
        </w:tc>
        <w:tc>
          <w:tcPr>
            <w:tcW w:w="8823" w:type="dxa"/>
            <w:gridSpan w:val="4"/>
          </w:tcPr>
          <w:p w14:paraId="7AAB983A" w14:textId="77777777" w:rsidR="002A2A8F" w:rsidRPr="00B743D3" w:rsidRDefault="00000000" w:rsidP="00C23DDD">
            <w:pPr>
              <w:rPr>
                <w:rFonts w:cs="B Zar"/>
                <w:b/>
                <w:bCs/>
                <w:noProof/>
                <w:color w:val="0070C0"/>
                <w:sz w:val="20"/>
                <w:szCs w:val="20"/>
                <w:rtl/>
              </w:rPr>
            </w:pPr>
            <w:r w:rsidRPr="00EA7BC6">
              <w:rPr>
                <w:rFonts w:cs="B Zar" w:hint="cs"/>
                <w:b/>
                <w:bCs/>
                <w:noProof/>
                <w:sz w:val="20"/>
                <w:szCs w:val="20"/>
                <w:rtl/>
              </w:rPr>
              <w:t>چرا در</w:t>
            </w:r>
            <w:r w:rsidR="00F611D9">
              <w:rPr>
                <w:rFonts w:cs="B Zar" w:hint="cs"/>
                <w:b/>
                <w:bCs/>
                <w:noProof/>
                <w:sz w:val="20"/>
                <w:szCs w:val="20"/>
                <w:rtl/>
              </w:rPr>
              <w:t xml:space="preserve"> بیماران مبتلا به فنیل‌کتونوریا</w:t>
            </w:r>
            <w:r w:rsidRPr="00EA7BC6">
              <w:rPr>
                <w:rFonts w:cs="B Zar" w:hint="cs"/>
                <w:b/>
                <w:bCs/>
                <w:noProof/>
                <w:sz w:val="20"/>
                <w:szCs w:val="20"/>
                <w:rtl/>
              </w:rPr>
              <w:t xml:space="preserve">، عقب ماندگی ذهنی به وجود می آید؟ </w:t>
            </w:r>
          </w:p>
          <w:p w14:paraId="23FBEF92" w14:textId="77777777" w:rsidR="002A2A8F" w:rsidRPr="00EA7BC6" w:rsidRDefault="00000000" w:rsidP="00C23DDD">
            <w:pPr>
              <w:rPr>
                <w:rFonts w:cs="B Zar"/>
                <w:noProof/>
                <w:sz w:val="20"/>
                <w:szCs w:val="20"/>
                <w:rtl/>
              </w:rPr>
            </w:pPr>
            <w:r w:rsidRPr="00B743D3">
              <w:rPr>
                <w:rFonts w:cs="B Zar" w:hint="eastAsia"/>
                <w:noProof/>
                <w:color w:val="0070C0"/>
                <w:sz w:val="20"/>
                <w:szCs w:val="20"/>
                <w:rtl/>
              </w:rPr>
              <w:t>در</w:t>
            </w:r>
            <w:r w:rsidRPr="00B743D3">
              <w:rPr>
                <w:rFonts w:cs="B Zar"/>
                <w:noProof/>
                <w:color w:val="0070C0"/>
                <w:sz w:val="20"/>
                <w:szCs w:val="20"/>
                <w:rtl/>
              </w:rPr>
              <w:t xml:space="preserve"> </w:t>
            </w:r>
            <w:r w:rsidRPr="00B743D3">
              <w:rPr>
                <w:rFonts w:cs="B Zar" w:hint="eastAsia"/>
                <w:noProof/>
                <w:color w:val="0070C0"/>
                <w:sz w:val="20"/>
                <w:szCs w:val="20"/>
                <w:rtl/>
              </w:rPr>
              <w:t>ا</w:t>
            </w:r>
            <w:r w:rsidRPr="00B743D3">
              <w:rPr>
                <w:rFonts w:cs="B Zar" w:hint="cs"/>
                <w:noProof/>
                <w:color w:val="0070C0"/>
                <w:sz w:val="20"/>
                <w:szCs w:val="20"/>
                <w:rtl/>
              </w:rPr>
              <w:t>ی</w:t>
            </w:r>
            <w:r w:rsidRPr="00B743D3">
              <w:rPr>
                <w:rFonts w:cs="B Zar" w:hint="eastAsia"/>
                <w:noProof/>
                <w:color w:val="0070C0"/>
                <w:sz w:val="20"/>
                <w:szCs w:val="20"/>
                <w:rtl/>
              </w:rPr>
              <w:t>ن</w:t>
            </w:r>
            <w:r w:rsidRPr="00B743D3">
              <w:rPr>
                <w:rFonts w:cs="B Zar"/>
                <w:noProof/>
                <w:color w:val="0070C0"/>
                <w:sz w:val="20"/>
                <w:szCs w:val="20"/>
                <w:rtl/>
              </w:rPr>
              <w:t xml:space="preserve"> </w:t>
            </w:r>
            <w:r w:rsidRPr="00B743D3">
              <w:rPr>
                <w:rFonts w:cs="B Zar" w:hint="eastAsia"/>
                <w:noProof/>
                <w:color w:val="0070C0"/>
                <w:sz w:val="20"/>
                <w:szCs w:val="20"/>
                <w:rtl/>
              </w:rPr>
              <w:t>ب</w:t>
            </w:r>
            <w:r w:rsidRPr="00B743D3">
              <w:rPr>
                <w:rFonts w:cs="B Zar" w:hint="cs"/>
                <w:noProof/>
                <w:color w:val="0070C0"/>
                <w:sz w:val="20"/>
                <w:szCs w:val="20"/>
                <w:rtl/>
              </w:rPr>
              <w:t>ی</w:t>
            </w:r>
            <w:r w:rsidRPr="00B743D3">
              <w:rPr>
                <w:rFonts w:cs="B Zar" w:hint="eastAsia"/>
                <w:noProof/>
                <w:color w:val="0070C0"/>
                <w:sz w:val="20"/>
                <w:szCs w:val="20"/>
                <w:rtl/>
              </w:rPr>
              <w:t>مار</w:t>
            </w:r>
            <w:r w:rsidRPr="00B743D3">
              <w:rPr>
                <w:rFonts w:cs="B Zar" w:hint="cs"/>
                <w:noProof/>
                <w:color w:val="0070C0"/>
                <w:sz w:val="20"/>
                <w:szCs w:val="20"/>
                <w:rtl/>
              </w:rPr>
              <w:t>ی</w:t>
            </w:r>
            <w:r w:rsidRPr="00B743D3">
              <w:rPr>
                <w:rFonts w:cs="B Zar"/>
                <w:noProof/>
                <w:color w:val="0070C0"/>
                <w:sz w:val="20"/>
                <w:szCs w:val="20"/>
                <w:rtl/>
              </w:rPr>
              <w:t xml:space="preserve"> </w:t>
            </w:r>
            <w:r w:rsidRPr="00B743D3">
              <w:rPr>
                <w:rFonts w:cs="B Zar" w:hint="eastAsia"/>
                <w:noProof/>
                <w:color w:val="0070C0"/>
                <w:sz w:val="20"/>
                <w:szCs w:val="20"/>
                <w:rtl/>
              </w:rPr>
              <w:t>آنز</w:t>
            </w:r>
            <w:r w:rsidRPr="00B743D3">
              <w:rPr>
                <w:rFonts w:cs="B Zar" w:hint="cs"/>
                <w:noProof/>
                <w:color w:val="0070C0"/>
                <w:sz w:val="20"/>
                <w:szCs w:val="20"/>
                <w:rtl/>
              </w:rPr>
              <w:t>ی</w:t>
            </w:r>
            <w:r w:rsidRPr="00B743D3">
              <w:rPr>
                <w:rFonts w:cs="B Zar" w:hint="eastAsia"/>
                <w:noProof/>
                <w:color w:val="0070C0"/>
                <w:sz w:val="20"/>
                <w:szCs w:val="20"/>
                <w:rtl/>
              </w:rPr>
              <w:t>م</w:t>
            </w:r>
            <w:r w:rsidRPr="00B743D3">
              <w:rPr>
                <w:rFonts w:cs="B Zar" w:hint="cs"/>
                <w:noProof/>
                <w:color w:val="0070C0"/>
                <w:sz w:val="20"/>
                <w:szCs w:val="20"/>
                <w:rtl/>
              </w:rPr>
              <w:t>ی</w:t>
            </w:r>
            <w:r w:rsidRPr="00B743D3">
              <w:rPr>
                <w:rFonts w:cs="B Zar"/>
                <w:noProof/>
                <w:color w:val="0070C0"/>
                <w:sz w:val="20"/>
                <w:szCs w:val="20"/>
                <w:rtl/>
              </w:rPr>
              <w:t xml:space="preserve"> </w:t>
            </w:r>
            <w:r w:rsidRPr="00B743D3">
              <w:rPr>
                <w:rFonts w:cs="B Zar" w:hint="eastAsia"/>
                <w:noProof/>
                <w:color w:val="0070C0"/>
                <w:sz w:val="20"/>
                <w:szCs w:val="20"/>
                <w:rtl/>
              </w:rPr>
              <w:t>که</w:t>
            </w:r>
            <w:r w:rsidRPr="00B743D3">
              <w:rPr>
                <w:rFonts w:cs="B Zar"/>
                <w:noProof/>
                <w:color w:val="0070C0"/>
                <w:sz w:val="20"/>
                <w:szCs w:val="20"/>
                <w:rtl/>
              </w:rPr>
              <w:t xml:space="preserve"> </w:t>
            </w:r>
            <w:r w:rsidRPr="00B743D3">
              <w:rPr>
                <w:rFonts w:cs="B Zar" w:hint="eastAsia"/>
                <w:noProof/>
                <w:color w:val="0070C0"/>
                <w:sz w:val="20"/>
                <w:szCs w:val="20"/>
                <w:rtl/>
              </w:rPr>
              <w:t>آم</w:t>
            </w:r>
            <w:r w:rsidRPr="00B743D3">
              <w:rPr>
                <w:rFonts w:cs="B Zar" w:hint="cs"/>
                <w:noProof/>
                <w:color w:val="0070C0"/>
                <w:sz w:val="20"/>
                <w:szCs w:val="20"/>
                <w:rtl/>
              </w:rPr>
              <w:t>ی</w:t>
            </w:r>
            <w:r w:rsidRPr="00B743D3">
              <w:rPr>
                <w:rFonts w:cs="B Zar" w:hint="eastAsia"/>
                <w:noProof/>
                <w:color w:val="0070C0"/>
                <w:sz w:val="20"/>
                <w:szCs w:val="20"/>
                <w:rtl/>
              </w:rPr>
              <w:t>نواس</w:t>
            </w:r>
            <w:r w:rsidRPr="00B743D3">
              <w:rPr>
                <w:rFonts w:cs="B Zar" w:hint="cs"/>
                <w:noProof/>
                <w:color w:val="0070C0"/>
                <w:sz w:val="20"/>
                <w:szCs w:val="20"/>
                <w:rtl/>
              </w:rPr>
              <w:t>ی</w:t>
            </w:r>
            <w:r w:rsidRPr="00B743D3">
              <w:rPr>
                <w:rFonts w:cs="B Zar" w:hint="eastAsia"/>
                <w:noProof/>
                <w:color w:val="0070C0"/>
                <w:sz w:val="20"/>
                <w:szCs w:val="20"/>
                <w:rtl/>
              </w:rPr>
              <w:t>د</w:t>
            </w:r>
            <w:r w:rsidRPr="00B743D3">
              <w:rPr>
                <w:rFonts w:cs="B Zar"/>
                <w:noProof/>
                <w:color w:val="0070C0"/>
                <w:sz w:val="20"/>
                <w:szCs w:val="20"/>
                <w:rtl/>
              </w:rPr>
              <w:t xml:space="preserve"> </w:t>
            </w:r>
            <w:r w:rsidRPr="00B743D3">
              <w:rPr>
                <w:rFonts w:cs="B Zar" w:hint="eastAsia"/>
                <w:noProof/>
                <w:color w:val="0070C0"/>
                <w:sz w:val="20"/>
                <w:szCs w:val="20"/>
                <w:rtl/>
              </w:rPr>
              <w:t>فن</w:t>
            </w:r>
            <w:r w:rsidRPr="00B743D3">
              <w:rPr>
                <w:rFonts w:cs="B Zar" w:hint="cs"/>
                <w:noProof/>
                <w:color w:val="0070C0"/>
                <w:sz w:val="20"/>
                <w:szCs w:val="20"/>
                <w:rtl/>
              </w:rPr>
              <w:t>ی</w:t>
            </w:r>
            <w:r w:rsidRPr="00B743D3">
              <w:rPr>
                <w:rFonts w:cs="B Zar" w:hint="eastAsia"/>
                <w:noProof/>
                <w:color w:val="0070C0"/>
                <w:sz w:val="20"/>
                <w:szCs w:val="20"/>
                <w:rtl/>
              </w:rPr>
              <w:t>ل</w:t>
            </w:r>
            <w:r w:rsidRPr="00B743D3">
              <w:rPr>
                <w:rFonts w:cs="B Zar"/>
                <w:noProof/>
                <w:color w:val="0070C0"/>
                <w:sz w:val="20"/>
                <w:szCs w:val="20"/>
                <w:rtl/>
              </w:rPr>
              <w:t xml:space="preserve"> </w:t>
            </w:r>
            <w:r w:rsidRPr="00B743D3">
              <w:rPr>
                <w:rFonts w:cs="B Zar" w:hint="eastAsia"/>
                <w:noProof/>
                <w:color w:val="0070C0"/>
                <w:sz w:val="20"/>
                <w:szCs w:val="20"/>
                <w:rtl/>
              </w:rPr>
              <w:t>آلان</w:t>
            </w:r>
            <w:r w:rsidRPr="00B743D3">
              <w:rPr>
                <w:rFonts w:cs="B Zar" w:hint="cs"/>
                <w:noProof/>
                <w:color w:val="0070C0"/>
                <w:sz w:val="20"/>
                <w:szCs w:val="20"/>
                <w:rtl/>
              </w:rPr>
              <w:t>ی</w:t>
            </w:r>
            <w:r w:rsidRPr="00B743D3">
              <w:rPr>
                <w:rFonts w:cs="B Zar" w:hint="eastAsia"/>
                <w:noProof/>
                <w:color w:val="0070C0"/>
                <w:sz w:val="20"/>
                <w:szCs w:val="20"/>
                <w:rtl/>
              </w:rPr>
              <w:t>ن</w:t>
            </w:r>
            <w:r w:rsidRPr="00B743D3">
              <w:rPr>
                <w:rFonts w:cs="B Zar"/>
                <w:noProof/>
                <w:color w:val="0070C0"/>
                <w:sz w:val="20"/>
                <w:szCs w:val="20"/>
                <w:rtl/>
              </w:rPr>
              <w:t xml:space="preserve"> </w:t>
            </w:r>
            <w:r w:rsidRPr="00B743D3">
              <w:rPr>
                <w:rFonts w:cs="B Zar" w:hint="eastAsia"/>
                <w:noProof/>
                <w:color w:val="0070C0"/>
                <w:sz w:val="20"/>
                <w:szCs w:val="20"/>
                <w:rtl/>
              </w:rPr>
              <w:t>را</w:t>
            </w:r>
            <w:r w:rsidRPr="00B743D3">
              <w:rPr>
                <w:rFonts w:cs="B Zar"/>
                <w:noProof/>
                <w:color w:val="0070C0"/>
                <w:sz w:val="20"/>
                <w:szCs w:val="20"/>
                <w:rtl/>
              </w:rPr>
              <w:t xml:space="preserve"> </w:t>
            </w:r>
            <w:r w:rsidRPr="00B743D3">
              <w:rPr>
                <w:rFonts w:cs="B Zar" w:hint="eastAsia"/>
                <w:noProof/>
                <w:color w:val="0070C0"/>
                <w:sz w:val="20"/>
                <w:szCs w:val="20"/>
                <w:rtl/>
              </w:rPr>
              <w:t>م</w:t>
            </w:r>
            <w:r w:rsidRPr="00B743D3">
              <w:rPr>
                <w:rFonts w:cs="B Zar" w:hint="cs"/>
                <w:noProof/>
                <w:color w:val="0070C0"/>
                <w:sz w:val="20"/>
                <w:szCs w:val="20"/>
                <w:rtl/>
              </w:rPr>
              <w:t>ی</w:t>
            </w:r>
            <w:r w:rsidRPr="00B743D3">
              <w:rPr>
                <w:rFonts w:cs="B Zar"/>
                <w:noProof/>
                <w:color w:val="0070C0"/>
                <w:sz w:val="20"/>
                <w:szCs w:val="20"/>
                <w:rtl/>
              </w:rPr>
              <w:t xml:space="preserve"> </w:t>
            </w:r>
            <w:r w:rsidRPr="00B743D3">
              <w:rPr>
                <w:rFonts w:cs="B Zar" w:hint="eastAsia"/>
                <w:noProof/>
                <w:color w:val="0070C0"/>
                <w:sz w:val="20"/>
                <w:szCs w:val="20"/>
                <w:rtl/>
              </w:rPr>
              <w:t>تواند</w:t>
            </w:r>
            <w:r w:rsidRPr="00B743D3">
              <w:rPr>
                <w:rFonts w:cs="B Zar"/>
                <w:noProof/>
                <w:color w:val="0070C0"/>
                <w:sz w:val="20"/>
                <w:szCs w:val="20"/>
                <w:rtl/>
              </w:rPr>
              <w:t xml:space="preserve"> </w:t>
            </w:r>
            <w:r w:rsidRPr="00B743D3">
              <w:rPr>
                <w:rFonts w:cs="B Zar" w:hint="eastAsia"/>
                <w:noProof/>
                <w:color w:val="0070C0"/>
                <w:sz w:val="20"/>
                <w:szCs w:val="20"/>
                <w:rtl/>
              </w:rPr>
              <w:t>تجز</w:t>
            </w:r>
            <w:r w:rsidRPr="00B743D3">
              <w:rPr>
                <w:rFonts w:cs="B Zar" w:hint="cs"/>
                <w:noProof/>
                <w:color w:val="0070C0"/>
                <w:sz w:val="20"/>
                <w:szCs w:val="20"/>
                <w:rtl/>
              </w:rPr>
              <w:t>ی</w:t>
            </w:r>
            <w:r w:rsidRPr="00B743D3">
              <w:rPr>
                <w:rFonts w:cs="B Zar" w:hint="eastAsia"/>
                <w:noProof/>
                <w:color w:val="0070C0"/>
                <w:sz w:val="20"/>
                <w:szCs w:val="20"/>
                <w:rtl/>
              </w:rPr>
              <w:t>ه</w:t>
            </w:r>
            <w:r w:rsidRPr="00B743D3">
              <w:rPr>
                <w:rFonts w:cs="B Zar"/>
                <w:noProof/>
                <w:color w:val="0070C0"/>
                <w:sz w:val="20"/>
                <w:szCs w:val="20"/>
                <w:rtl/>
              </w:rPr>
              <w:t xml:space="preserve"> </w:t>
            </w:r>
            <w:r w:rsidRPr="00B743D3">
              <w:rPr>
                <w:rFonts w:cs="B Zar" w:hint="eastAsia"/>
                <w:noProof/>
                <w:color w:val="0070C0"/>
                <w:sz w:val="20"/>
                <w:szCs w:val="20"/>
                <w:rtl/>
              </w:rPr>
              <w:t>کند</w:t>
            </w:r>
            <w:r w:rsidRPr="00B743D3">
              <w:rPr>
                <w:rFonts w:cs="B Zar" w:hint="cs"/>
                <w:noProof/>
                <w:color w:val="0070C0"/>
                <w:sz w:val="20"/>
                <w:szCs w:val="20"/>
                <w:rtl/>
              </w:rPr>
              <w:t xml:space="preserve"> </w:t>
            </w:r>
            <w:r w:rsidRPr="00B743D3">
              <w:rPr>
                <w:rFonts w:cs="B Zar" w:hint="eastAsia"/>
                <w:noProof/>
                <w:color w:val="0070C0"/>
                <w:sz w:val="20"/>
                <w:szCs w:val="20"/>
                <w:rtl/>
              </w:rPr>
              <w:t>وجود</w:t>
            </w:r>
            <w:r w:rsidRPr="00B743D3">
              <w:rPr>
                <w:rFonts w:cs="B Zar"/>
                <w:noProof/>
                <w:color w:val="0070C0"/>
                <w:sz w:val="20"/>
                <w:szCs w:val="20"/>
                <w:rtl/>
              </w:rPr>
              <w:t xml:space="preserve"> </w:t>
            </w:r>
            <w:r w:rsidRPr="00B743D3">
              <w:rPr>
                <w:rFonts w:cs="B Zar" w:hint="eastAsia"/>
                <w:noProof/>
                <w:color w:val="0070C0"/>
                <w:sz w:val="20"/>
                <w:szCs w:val="20"/>
                <w:rtl/>
              </w:rPr>
              <w:t>ندارد</w:t>
            </w:r>
            <w:r w:rsidRPr="00B743D3">
              <w:rPr>
                <w:rFonts w:cs="B Zar"/>
                <w:noProof/>
                <w:color w:val="0070C0"/>
                <w:sz w:val="20"/>
                <w:szCs w:val="20"/>
                <w:rtl/>
              </w:rPr>
              <w:t xml:space="preserve">. </w:t>
            </w:r>
            <w:r w:rsidRPr="00B743D3">
              <w:rPr>
                <w:rFonts w:cs="B Zar" w:hint="cs"/>
                <w:noProof/>
                <w:color w:val="0070C0"/>
                <w:sz w:val="20"/>
                <w:szCs w:val="20"/>
                <w:rtl/>
              </w:rPr>
              <w:t xml:space="preserve">(25/0) </w:t>
            </w:r>
            <w:r w:rsidRPr="00B743D3">
              <w:rPr>
                <w:rFonts w:cs="B Zar" w:hint="eastAsia"/>
                <w:noProof/>
                <w:color w:val="0070C0"/>
                <w:sz w:val="20"/>
                <w:szCs w:val="20"/>
                <w:rtl/>
              </w:rPr>
              <w:t>تجمع</w:t>
            </w:r>
            <w:r w:rsidRPr="00B743D3">
              <w:rPr>
                <w:rFonts w:cs="B Zar"/>
                <w:noProof/>
                <w:color w:val="0070C0"/>
                <w:sz w:val="20"/>
                <w:szCs w:val="20"/>
                <w:rtl/>
              </w:rPr>
              <w:t xml:space="preserve"> </w:t>
            </w:r>
            <w:r w:rsidRPr="00B743D3">
              <w:rPr>
                <w:rFonts w:cs="B Zar" w:hint="eastAsia"/>
                <w:noProof/>
                <w:color w:val="0070C0"/>
                <w:sz w:val="20"/>
                <w:szCs w:val="20"/>
                <w:rtl/>
              </w:rPr>
              <w:t>فن</w:t>
            </w:r>
            <w:r w:rsidRPr="00B743D3">
              <w:rPr>
                <w:rFonts w:cs="B Zar" w:hint="cs"/>
                <w:noProof/>
                <w:color w:val="0070C0"/>
                <w:sz w:val="20"/>
                <w:szCs w:val="20"/>
                <w:rtl/>
              </w:rPr>
              <w:t>ی</w:t>
            </w:r>
            <w:r w:rsidRPr="00B743D3">
              <w:rPr>
                <w:rFonts w:cs="B Zar" w:hint="eastAsia"/>
                <w:noProof/>
                <w:color w:val="0070C0"/>
                <w:sz w:val="20"/>
                <w:szCs w:val="20"/>
                <w:rtl/>
              </w:rPr>
              <w:t>ل</w:t>
            </w:r>
            <w:r w:rsidRPr="00B743D3">
              <w:rPr>
                <w:rFonts w:cs="B Zar"/>
                <w:noProof/>
                <w:color w:val="0070C0"/>
                <w:sz w:val="20"/>
                <w:szCs w:val="20"/>
                <w:rtl/>
              </w:rPr>
              <w:t xml:space="preserve"> </w:t>
            </w:r>
            <w:r w:rsidRPr="00B743D3">
              <w:rPr>
                <w:rFonts w:cs="B Zar" w:hint="eastAsia"/>
                <w:noProof/>
                <w:color w:val="0070C0"/>
                <w:sz w:val="20"/>
                <w:szCs w:val="20"/>
                <w:rtl/>
              </w:rPr>
              <w:t>آلان</w:t>
            </w:r>
            <w:r w:rsidRPr="00B743D3">
              <w:rPr>
                <w:rFonts w:cs="B Zar" w:hint="cs"/>
                <w:noProof/>
                <w:color w:val="0070C0"/>
                <w:sz w:val="20"/>
                <w:szCs w:val="20"/>
                <w:rtl/>
              </w:rPr>
              <w:t>ی</w:t>
            </w:r>
            <w:r w:rsidRPr="00B743D3">
              <w:rPr>
                <w:rFonts w:cs="B Zar" w:hint="eastAsia"/>
                <w:noProof/>
                <w:color w:val="0070C0"/>
                <w:sz w:val="20"/>
                <w:szCs w:val="20"/>
                <w:rtl/>
              </w:rPr>
              <w:t>ن</w:t>
            </w:r>
            <w:r w:rsidRPr="00B743D3">
              <w:rPr>
                <w:rFonts w:cs="B Zar"/>
                <w:noProof/>
                <w:color w:val="0070C0"/>
                <w:sz w:val="20"/>
                <w:szCs w:val="20"/>
                <w:rtl/>
              </w:rPr>
              <w:t xml:space="preserve"> </w:t>
            </w:r>
            <w:r w:rsidRPr="00B743D3">
              <w:rPr>
                <w:rFonts w:cs="B Zar" w:hint="eastAsia"/>
                <w:noProof/>
                <w:color w:val="0070C0"/>
                <w:sz w:val="20"/>
                <w:szCs w:val="20"/>
                <w:rtl/>
              </w:rPr>
              <w:t>در</w:t>
            </w:r>
            <w:r w:rsidRPr="00B743D3">
              <w:rPr>
                <w:rFonts w:cs="B Zar"/>
                <w:noProof/>
                <w:color w:val="0070C0"/>
                <w:sz w:val="20"/>
                <w:szCs w:val="20"/>
                <w:rtl/>
              </w:rPr>
              <w:t xml:space="preserve"> </w:t>
            </w:r>
            <w:r w:rsidRPr="00B743D3">
              <w:rPr>
                <w:rFonts w:cs="B Zar" w:hint="eastAsia"/>
                <w:noProof/>
                <w:color w:val="0070C0"/>
                <w:sz w:val="20"/>
                <w:szCs w:val="20"/>
                <w:rtl/>
              </w:rPr>
              <w:t>بدن</w:t>
            </w:r>
            <w:r w:rsidRPr="00B743D3">
              <w:rPr>
                <w:rFonts w:cs="B Zar"/>
                <w:noProof/>
                <w:color w:val="0070C0"/>
                <w:sz w:val="20"/>
                <w:szCs w:val="20"/>
                <w:rtl/>
              </w:rPr>
              <w:t xml:space="preserve"> </w:t>
            </w:r>
            <w:r w:rsidRPr="00B743D3">
              <w:rPr>
                <w:rFonts w:cs="B Zar" w:hint="eastAsia"/>
                <w:noProof/>
                <w:color w:val="0070C0"/>
                <w:sz w:val="20"/>
                <w:szCs w:val="20"/>
                <w:rtl/>
              </w:rPr>
              <w:t>به</w:t>
            </w:r>
            <w:r w:rsidRPr="00B743D3">
              <w:rPr>
                <w:rFonts w:cs="B Zar"/>
                <w:noProof/>
                <w:color w:val="0070C0"/>
                <w:sz w:val="20"/>
                <w:szCs w:val="20"/>
                <w:rtl/>
              </w:rPr>
              <w:t xml:space="preserve"> </w:t>
            </w:r>
            <w:r w:rsidRPr="00B743D3">
              <w:rPr>
                <w:rFonts w:cs="B Zar" w:hint="eastAsia"/>
                <w:noProof/>
                <w:color w:val="0070C0"/>
                <w:sz w:val="20"/>
                <w:szCs w:val="20"/>
                <w:rtl/>
              </w:rPr>
              <w:t>ا</w:t>
            </w:r>
            <w:r w:rsidRPr="00B743D3">
              <w:rPr>
                <w:rFonts w:cs="B Zar" w:hint="cs"/>
                <w:noProof/>
                <w:color w:val="0070C0"/>
                <w:sz w:val="20"/>
                <w:szCs w:val="20"/>
                <w:rtl/>
              </w:rPr>
              <w:t>ی</w:t>
            </w:r>
            <w:r w:rsidRPr="00B743D3">
              <w:rPr>
                <w:rFonts w:cs="B Zar" w:hint="eastAsia"/>
                <w:noProof/>
                <w:color w:val="0070C0"/>
                <w:sz w:val="20"/>
                <w:szCs w:val="20"/>
                <w:rtl/>
              </w:rPr>
              <w:t>جاد</w:t>
            </w:r>
            <w:r w:rsidRPr="00B743D3">
              <w:rPr>
                <w:rFonts w:cs="B Zar"/>
                <w:noProof/>
                <w:color w:val="0070C0"/>
                <w:sz w:val="20"/>
                <w:szCs w:val="20"/>
                <w:rtl/>
              </w:rPr>
              <w:t xml:space="preserve"> </w:t>
            </w:r>
            <w:r w:rsidRPr="00B743D3">
              <w:rPr>
                <w:rFonts w:cs="B Zar" w:hint="eastAsia"/>
                <w:noProof/>
                <w:color w:val="0070C0"/>
                <w:sz w:val="20"/>
                <w:szCs w:val="20"/>
                <w:rtl/>
              </w:rPr>
              <w:t>ترک</w:t>
            </w:r>
            <w:r w:rsidRPr="00B743D3">
              <w:rPr>
                <w:rFonts w:cs="B Zar" w:hint="cs"/>
                <w:noProof/>
                <w:color w:val="0070C0"/>
                <w:sz w:val="20"/>
                <w:szCs w:val="20"/>
                <w:rtl/>
              </w:rPr>
              <w:t>ی</w:t>
            </w:r>
            <w:r w:rsidRPr="00B743D3">
              <w:rPr>
                <w:rFonts w:cs="B Zar" w:hint="eastAsia"/>
                <w:noProof/>
                <w:color w:val="0070C0"/>
                <w:sz w:val="20"/>
                <w:szCs w:val="20"/>
                <w:rtl/>
              </w:rPr>
              <w:t>بات</w:t>
            </w:r>
            <w:r w:rsidRPr="00B743D3">
              <w:rPr>
                <w:rFonts w:cs="B Zar"/>
                <w:noProof/>
                <w:color w:val="0070C0"/>
                <w:sz w:val="20"/>
                <w:szCs w:val="20"/>
                <w:rtl/>
              </w:rPr>
              <w:t xml:space="preserve"> </w:t>
            </w:r>
            <w:r w:rsidRPr="00B743D3">
              <w:rPr>
                <w:rFonts w:cs="B Zar" w:hint="eastAsia"/>
                <w:noProof/>
                <w:color w:val="0070C0"/>
                <w:sz w:val="20"/>
                <w:szCs w:val="20"/>
                <w:rtl/>
              </w:rPr>
              <w:t>خطرناک</w:t>
            </w:r>
            <w:r w:rsidRPr="00B743D3">
              <w:rPr>
                <w:rFonts w:cs="B Zar"/>
                <w:noProof/>
                <w:color w:val="0070C0"/>
                <w:sz w:val="20"/>
                <w:szCs w:val="20"/>
                <w:rtl/>
              </w:rPr>
              <w:t xml:space="preserve"> </w:t>
            </w:r>
            <w:r w:rsidRPr="00B743D3">
              <w:rPr>
                <w:rFonts w:cs="B Zar" w:hint="eastAsia"/>
                <w:noProof/>
                <w:color w:val="0070C0"/>
                <w:sz w:val="20"/>
                <w:szCs w:val="20"/>
                <w:rtl/>
              </w:rPr>
              <w:t>منجر</w:t>
            </w:r>
            <w:r w:rsidRPr="00B743D3">
              <w:rPr>
                <w:rFonts w:cs="B Zar"/>
                <w:noProof/>
                <w:color w:val="0070C0"/>
                <w:sz w:val="20"/>
                <w:szCs w:val="20"/>
                <w:rtl/>
              </w:rPr>
              <w:t xml:space="preserve"> </w:t>
            </w:r>
            <w:r w:rsidRPr="00B743D3">
              <w:rPr>
                <w:rFonts w:cs="B Zar" w:hint="eastAsia"/>
                <w:noProof/>
                <w:color w:val="0070C0"/>
                <w:sz w:val="20"/>
                <w:szCs w:val="20"/>
                <w:rtl/>
              </w:rPr>
              <w:t>م</w:t>
            </w:r>
            <w:r w:rsidRPr="00B743D3">
              <w:rPr>
                <w:rFonts w:cs="B Zar" w:hint="cs"/>
                <w:noProof/>
                <w:color w:val="0070C0"/>
                <w:sz w:val="20"/>
                <w:szCs w:val="20"/>
                <w:rtl/>
              </w:rPr>
              <w:t>ی</w:t>
            </w:r>
            <w:r w:rsidRPr="00B743D3">
              <w:rPr>
                <w:rFonts w:cs="B Zar"/>
                <w:noProof/>
                <w:color w:val="0070C0"/>
                <w:sz w:val="20"/>
                <w:szCs w:val="20"/>
                <w:rtl/>
              </w:rPr>
              <w:t xml:space="preserve"> </w:t>
            </w:r>
            <w:r w:rsidRPr="00B743D3">
              <w:rPr>
                <w:rFonts w:cs="B Zar" w:hint="eastAsia"/>
                <w:noProof/>
                <w:color w:val="0070C0"/>
                <w:sz w:val="20"/>
                <w:szCs w:val="20"/>
                <w:rtl/>
              </w:rPr>
              <w:t>شود</w:t>
            </w:r>
            <w:r w:rsidRPr="00B743D3">
              <w:rPr>
                <w:rFonts w:cs="B Zar"/>
                <w:noProof/>
                <w:color w:val="0070C0"/>
                <w:sz w:val="20"/>
                <w:szCs w:val="20"/>
                <w:rtl/>
              </w:rPr>
              <w:t xml:space="preserve">. </w:t>
            </w:r>
            <w:r w:rsidRPr="00B743D3">
              <w:rPr>
                <w:rFonts w:cs="B Zar" w:hint="eastAsia"/>
                <w:noProof/>
                <w:color w:val="0070C0"/>
                <w:sz w:val="20"/>
                <w:szCs w:val="20"/>
                <w:rtl/>
              </w:rPr>
              <w:t>در</w:t>
            </w:r>
            <w:r w:rsidRPr="00B743D3">
              <w:rPr>
                <w:rFonts w:cs="B Zar"/>
                <w:noProof/>
                <w:color w:val="0070C0"/>
                <w:sz w:val="20"/>
                <w:szCs w:val="20"/>
                <w:rtl/>
              </w:rPr>
              <w:t xml:space="preserve"> </w:t>
            </w:r>
            <w:r w:rsidRPr="00B743D3">
              <w:rPr>
                <w:rFonts w:cs="B Zar" w:hint="eastAsia"/>
                <w:noProof/>
                <w:color w:val="0070C0"/>
                <w:sz w:val="20"/>
                <w:szCs w:val="20"/>
                <w:rtl/>
              </w:rPr>
              <w:t>ا</w:t>
            </w:r>
            <w:r w:rsidRPr="00B743D3">
              <w:rPr>
                <w:rFonts w:cs="B Zar" w:hint="cs"/>
                <w:noProof/>
                <w:color w:val="0070C0"/>
                <w:sz w:val="20"/>
                <w:szCs w:val="20"/>
                <w:rtl/>
              </w:rPr>
              <w:t>ی</w:t>
            </w:r>
            <w:r w:rsidRPr="00B743D3">
              <w:rPr>
                <w:rFonts w:cs="B Zar" w:hint="eastAsia"/>
                <w:noProof/>
                <w:color w:val="0070C0"/>
                <w:sz w:val="20"/>
                <w:szCs w:val="20"/>
                <w:rtl/>
              </w:rPr>
              <w:t>ن</w:t>
            </w:r>
            <w:r w:rsidRPr="00B743D3">
              <w:rPr>
                <w:rFonts w:cs="B Zar"/>
                <w:noProof/>
                <w:color w:val="0070C0"/>
                <w:sz w:val="20"/>
                <w:szCs w:val="20"/>
                <w:rtl/>
              </w:rPr>
              <w:t xml:space="preserve"> </w:t>
            </w:r>
            <w:r w:rsidRPr="00B743D3">
              <w:rPr>
                <w:rFonts w:cs="B Zar" w:hint="eastAsia"/>
                <w:noProof/>
                <w:color w:val="0070C0"/>
                <w:sz w:val="20"/>
                <w:szCs w:val="20"/>
                <w:rtl/>
              </w:rPr>
              <w:t>ب</w:t>
            </w:r>
            <w:r w:rsidRPr="00B743D3">
              <w:rPr>
                <w:rFonts w:cs="B Zar" w:hint="cs"/>
                <w:noProof/>
                <w:color w:val="0070C0"/>
                <w:sz w:val="20"/>
                <w:szCs w:val="20"/>
                <w:rtl/>
              </w:rPr>
              <w:t>ی</w:t>
            </w:r>
            <w:r w:rsidRPr="00B743D3">
              <w:rPr>
                <w:rFonts w:cs="B Zar" w:hint="eastAsia"/>
                <w:noProof/>
                <w:color w:val="0070C0"/>
                <w:sz w:val="20"/>
                <w:szCs w:val="20"/>
                <w:rtl/>
              </w:rPr>
              <w:t>مار</w:t>
            </w:r>
            <w:r w:rsidRPr="00B743D3">
              <w:rPr>
                <w:rFonts w:cs="B Zar" w:hint="cs"/>
                <w:noProof/>
                <w:color w:val="0070C0"/>
                <w:sz w:val="20"/>
                <w:szCs w:val="20"/>
                <w:rtl/>
              </w:rPr>
              <w:t xml:space="preserve">ی </w:t>
            </w:r>
            <w:r w:rsidRPr="00B743D3">
              <w:rPr>
                <w:rFonts w:cs="B Zar" w:hint="eastAsia"/>
                <w:noProof/>
                <w:color w:val="0070C0"/>
                <w:sz w:val="20"/>
                <w:szCs w:val="20"/>
                <w:rtl/>
              </w:rPr>
              <w:t>،</w:t>
            </w:r>
            <w:r w:rsidRPr="00B743D3">
              <w:rPr>
                <w:rFonts w:cs="B Zar"/>
                <w:noProof/>
                <w:color w:val="0070C0"/>
                <w:sz w:val="20"/>
                <w:szCs w:val="20"/>
                <w:rtl/>
              </w:rPr>
              <w:t xml:space="preserve"> </w:t>
            </w:r>
            <w:r w:rsidRPr="00B743D3">
              <w:rPr>
                <w:rFonts w:cs="B Zar" w:hint="eastAsia"/>
                <w:noProof/>
                <w:color w:val="0070C0"/>
                <w:sz w:val="20"/>
                <w:szCs w:val="20"/>
                <w:rtl/>
              </w:rPr>
              <w:t>مغز</w:t>
            </w:r>
            <w:r w:rsidRPr="00B743D3">
              <w:rPr>
                <w:rFonts w:cs="B Zar" w:hint="cs"/>
                <w:noProof/>
                <w:color w:val="0070C0"/>
                <w:sz w:val="20"/>
                <w:szCs w:val="20"/>
                <w:rtl/>
              </w:rPr>
              <w:t xml:space="preserve"> </w:t>
            </w:r>
            <w:r w:rsidRPr="00B743D3">
              <w:rPr>
                <w:rFonts w:cs="B Zar" w:hint="eastAsia"/>
                <w:noProof/>
                <w:color w:val="0070C0"/>
                <w:sz w:val="20"/>
                <w:szCs w:val="20"/>
                <w:rtl/>
              </w:rPr>
              <w:t>آس</w:t>
            </w:r>
            <w:r w:rsidRPr="00B743D3">
              <w:rPr>
                <w:rFonts w:cs="B Zar" w:hint="cs"/>
                <w:noProof/>
                <w:color w:val="0070C0"/>
                <w:sz w:val="20"/>
                <w:szCs w:val="20"/>
                <w:rtl/>
              </w:rPr>
              <w:t>ی</w:t>
            </w:r>
            <w:r w:rsidRPr="00B743D3">
              <w:rPr>
                <w:rFonts w:cs="B Zar" w:hint="eastAsia"/>
                <w:noProof/>
                <w:color w:val="0070C0"/>
                <w:sz w:val="20"/>
                <w:szCs w:val="20"/>
                <w:rtl/>
              </w:rPr>
              <w:t>ب</w:t>
            </w:r>
            <w:r w:rsidRPr="00B743D3">
              <w:rPr>
                <w:rFonts w:cs="B Zar"/>
                <w:noProof/>
                <w:color w:val="0070C0"/>
                <w:sz w:val="20"/>
                <w:szCs w:val="20"/>
                <w:rtl/>
              </w:rPr>
              <w:t xml:space="preserve"> </w:t>
            </w:r>
            <w:r w:rsidRPr="00B743D3">
              <w:rPr>
                <w:rFonts w:cs="B Zar" w:hint="eastAsia"/>
                <w:noProof/>
                <w:color w:val="0070C0"/>
                <w:sz w:val="20"/>
                <w:szCs w:val="20"/>
                <w:rtl/>
              </w:rPr>
              <w:t>م</w:t>
            </w:r>
            <w:r w:rsidRPr="00B743D3">
              <w:rPr>
                <w:rFonts w:cs="B Zar" w:hint="cs"/>
                <w:noProof/>
                <w:color w:val="0070C0"/>
                <w:sz w:val="20"/>
                <w:szCs w:val="20"/>
                <w:rtl/>
              </w:rPr>
              <w:t>ی</w:t>
            </w:r>
            <w:r w:rsidRPr="00B743D3">
              <w:rPr>
                <w:rFonts w:cs="B Zar"/>
                <w:noProof/>
                <w:color w:val="0070C0"/>
                <w:sz w:val="20"/>
                <w:szCs w:val="20"/>
                <w:rtl/>
              </w:rPr>
              <w:t xml:space="preserve"> </w:t>
            </w:r>
            <w:r w:rsidRPr="00B743D3">
              <w:rPr>
                <w:rFonts w:cs="B Zar" w:hint="eastAsia"/>
                <w:noProof/>
                <w:color w:val="0070C0"/>
                <w:sz w:val="20"/>
                <w:szCs w:val="20"/>
                <w:rtl/>
              </w:rPr>
              <w:t>ب</w:t>
            </w:r>
            <w:r w:rsidRPr="00B743D3">
              <w:rPr>
                <w:rFonts w:cs="B Zar" w:hint="cs"/>
                <w:noProof/>
                <w:color w:val="0070C0"/>
                <w:sz w:val="20"/>
                <w:szCs w:val="20"/>
                <w:rtl/>
              </w:rPr>
              <w:t>ی</w:t>
            </w:r>
            <w:r w:rsidRPr="00B743D3">
              <w:rPr>
                <w:rFonts w:cs="B Zar" w:hint="eastAsia"/>
                <w:noProof/>
                <w:color w:val="0070C0"/>
                <w:sz w:val="20"/>
                <w:szCs w:val="20"/>
                <w:rtl/>
              </w:rPr>
              <w:t>ند</w:t>
            </w:r>
            <w:r w:rsidRPr="00B743D3">
              <w:rPr>
                <w:rFonts w:cs="B Zar"/>
                <w:noProof/>
                <w:color w:val="0070C0"/>
                <w:sz w:val="20"/>
                <w:szCs w:val="20"/>
                <w:rtl/>
              </w:rPr>
              <w:t>.</w:t>
            </w:r>
            <w:r w:rsidRPr="00B743D3">
              <w:rPr>
                <w:rFonts w:cs="B Zar" w:hint="cs"/>
                <w:noProof/>
                <w:color w:val="0070C0"/>
                <w:sz w:val="20"/>
                <w:szCs w:val="20"/>
                <w:rtl/>
              </w:rPr>
              <w:t xml:space="preserve"> (25/0)</w:t>
            </w:r>
          </w:p>
        </w:tc>
        <w:tc>
          <w:tcPr>
            <w:tcW w:w="1064" w:type="dxa"/>
          </w:tcPr>
          <w:p w14:paraId="13226951" w14:textId="77777777" w:rsidR="002A2A8F" w:rsidRPr="00EA7BC6" w:rsidRDefault="00000000" w:rsidP="00C23DDD">
            <w:pPr>
              <w:jc w:val="center"/>
              <w:rPr>
                <w:rFonts w:cs="B Zar"/>
                <w:noProof/>
                <w:sz w:val="18"/>
                <w:szCs w:val="18"/>
                <w:rtl/>
              </w:rPr>
            </w:pPr>
            <w:r w:rsidRPr="00EA7BC6">
              <w:rPr>
                <w:rFonts w:cs="B Zar" w:hint="cs"/>
                <w:noProof/>
                <w:sz w:val="18"/>
                <w:szCs w:val="18"/>
                <w:rtl/>
              </w:rPr>
              <w:t>10/93</w:t>
            </w:r>
          </w:p>
        </w:tc>
        <w:tc>
          <w:tcPr>
            <w:tcW w:w="594" w:type="dxa"/>
          </w:tcPr>
          <w:p w14:paraId="2A2F0186"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5/0</w:t>
            </w:r>
          </w:p>
        </w:tc>
      </w:tr>
      <w:tr w:rsidR="003E7CB6" w14:paraId="3F9ED521" w14:textId="77777777" w:rsidTr="00F611D9">
        <w:tc>
          <w:tcPr>
            <w:tcW w:w="507" w:type="dxa"/>
          </w:tcPr>
          <w:p w14:paraId="67ABE60B" w14:textId="77777777" w:rsidR="00F611D9" w:rsidRPr="00590506" w:rsidRDefault="00000000" w:rsidP="00C23DDD">
            <w:pPr>
              <w:jc w:val="center"/>
              <w:rPr>
                <w:rFonts w:cs="B Zar"/>
                <w:b/>
                <w:bCs/>
                <w:sz w:val="20"/>
                <w:szCs w:val="20"/>
                <w:rtl/>
              </w:rPr>
            </w:pPr>
            <w:r w:rsidRPr="00590506">
              <w:rPr>
                <w:rFonts w:cs="B Zar" w:hint="cs"/>
                <w:b/>
                <w:bCs/>
                <w:sz w:val="20"/>
                <w:szCs w:val="20"/>
                <w:rtl/>
              </w:rPr>
              <w:t>45</w:t>
            </w:r>
          </w:p>
        </w:tc>
        <w:tc>
          <w:tcPr>
            <w:tcW w:w="8823" w:type="dxa"/>
            <w:gridSpan w:val="4"/>
          </w:tcPr>
          <w:p w14:paraId="48A51E52" w14:textId="77777777" w:rsidR="00F611D9" w:rsidRPr="001B44BC" w:rsidRDefault="00000000" w:rsidP="00C23DDD">
            <w:pPr>
              <w:tabs>
                <w:tab w:val="left" w:pos="8504"/>
              </w:tabs>
              <w:rPr>
                <w:rFonts w:cs="B Zar"/>
                <w:noProof/>
                <w:color w:val="0070C0"/>
                <w:sz w:val="20"/>
                <w:szCs w:val="20"/>
                <w:rtl/>
              </w:rPr>
            </w:pPr>
            <w:r w:rsidRPr="00590506">
              <w:rPr>
                <w:rFonts w:cs="B Zar" w:hint="cs"/>
                <w:b/>
                <w:bCs/>
                <w:noProof/>
                <w:sz w:val="20"/>
                <w:szCs w:val="20"/>
                <w:rtl/>
              </w:rPr>
              <w:t>چرا</w:t>
            </w:r>
            <w:r w:rsidRPr="00590506">
              <w:rPr>
                <w:rFonts w:cs="B Zar"/>
                <w:b/>
                <w:bCs/>
                <w:noProof/>
                <w:sz w:val="20"/>
                <w:szCs w:val="20"/>
                <w:rtl/>
              </w:rPr>
              <w:t xml:space="preserve"> </w:t>
            </w:r>
            <w:r w:rsidRPr="00590506">
              <w:rPr>
                <w:rFonts w:cs="B Zar" w:hint="cs"/>
                <w:b/>
                <w:bCs/>
                <w:noProof/>
                <w:sz w:val="20"/>
                <w:szCs w:val="20"/>
                <w:rtl/>
              </w:rPr>
              <w:t>تغذیه</w:t>
            </w:r>
            <w:r w:rsidRPr="00590506">
              <w:rPr>
                <w:rFonts w:cs="B Zar"/>
                <w:b/>
                <w:bCs/>
                <w:noProof/>
                <w:sz w:val="20"/>
                <w:szCs w:val="20"/>
                <w:rtl/>
              </w:rPr>
              <w:t xml:space="preserve"> </w:t>
            </w:r>
            <w:r w:rsidRPr="00590506">
              <w:rPr>
                <w:rFonts w:cs="B Zar" w:hint="cs"/>
                <w:b/>
                <w:bCs/>
                <w:noProof/>
                <w:sz w:val="20"/>
                <w:szCs w:val="20"/>
                <w:rtl/>
              </w:rPr>
              <w:t>نوزاد</w:t>
            </w:r>
            <w:r w:rsidRPr="00590506">
              <w:rPr>
                <w:rFonts w:cs="B Zar"/>
                <w:b/>
                <w:bCs/>
                <w:noProof/>
                <w:sz w:val="20"/>
                <w:szCs w:val="20"/>
                <w:rtl/>
              </w:rPr>
              <w:t xml:space="preserve"> </w:t>
            </w:r>
            <w:r w:rsidRPr="00590506">
              <w:rPr>
                <w:rFonts w:cs="B Zar" w:hint="cs"/>
                <w:b/>
                <w:bCs/>
                <w:noProof/>
                <w:sz w:val="20"/>
                <w:szCs w:val="20"/>
                <w:rtl/>
              </w:rPr>
              <w:t>مبتلا</w:t>
            </w:r>
            <w:r w:rsidRPr="00590506">
              <w:rPr>
                <w:rFonts w:cs="B Zar"/>
                <w:b/>
                <w:bCs/>
                <w:noProof/>
                <w:sz w:val="20"/>
                <w:szCs w:val="20"/>
                <w:rtl/>
              </w:rPr>
              <w:t xml:space="preserve"> </w:t>
            </w:r>
            <w:r w:rsidRPr="00590506">
              <w:rPr>
                <w:rFonts w:cs="B Zar" w:hint="cs"/>
                <w:b/>
                <w:bCs/>
                <w:noProof/>
                <w:sz w:val="20"/>
                <w:szCs w:val="20"/>
                <w:rtl/>
              </w:rPr>
              <w:t>به</w:t>
            </w:r>
            <w:r w:rsidRPr="00590506">
              <w:rPr>
                <w:rFonts w:cs="B Zar"/>
                <w:b/>
                <w:bCs/>
                <w:noProof/>
                <w:sz w:val="20"/>
                <w:szCs w:val="20"/>
                <w:rtl/>
              </w:rPr>
              <w:t xml:space="preserve"> </w:t>
            </w:r>
            <w:r w:rsidRPr="00590506">
              <w:rPr>
                <w:rFonts w:cs="B Zar" w:hint="cs"/>
                <w:b/>
                <w:bCs/>
                <w:noProof/>
                <w:sz w:val="20"/>
                <w:szCs w:val="20"/>
                <w:rtl/>
              </w:rPr>
              <w:t>فنیل‌کتونوری (</w:t>
            </w:r>
            <w:r w:rsidRPr="00590506">
              <w:rPr>
                <w:rFonts w:asciiTheme="majorBidi" w:hAnsiTheme="majorBidi" w:cstheme="majorBidi"/>
                <w:b/>
                <w:bCs/>
                <w:noProof/>
                <w:sz w:val="20"/>
                <w:szCs w:val="20"/>
              </w:rPr>
              <w:t>PKU</w:t>
            </w:r>
            <w:r w:rsidRPr="00590506">
              <w:rPr>
                <w:rFonts w:cs="B Zar" w:hint="cs"/>
                <w:b/>
                <w:bCs/>
                <w:noProof/>
                <w:sz w:val="20"/>
                <w:szCs w:val="20"/>
                <w:rtl/>
              </w:rPr>
              <w:t>) با شیر مادر باعث آسیب یاخته‌های مغزی او می‌شود؟</w:t>
            </w:r>
          </w:p>
          <w:p w14:paraId="0188FFF7" w14:textId="77777777" w:rsidR="00F611D9" w:rsidRPr="00590506" w:rsidRDefault="00000000" w:rsidP="00C23DDD">
            <w:pPr>
              <w:tabs>
                <w:tab w:val="left" w:pos="8504"/>
              </w:tabs>
              <w:rPr>
                <w:rFonts w:cs="B Zar"/>
                <w:b/>
                <w:bCs/>
                <w:noProof/>
                <w:sz w:val="20"/>
                <w:szCs w:val="20"/>
                <w:rtl/>
              </w:rPr>
            </w:pPr>
            <w:r w:rsidRPr="001B44BC">
              <w:rPr>
                <w:rFonts w:cs="B Zar" w:hint="cs"/>
                <w:noProof/>
                <w:color w:val="0070C0"/>
                <w:sz w:val="20"/>
                <w:szCs w:val="20"/>
                <w:rtl/>
              </w:rPr>
              <w:t>تجمع فنیل آلانین در بدن (25/0) به ایجاد ترکیبات خطرناک منجر می‌شود. (25/0)</w:t>
            </w:r>
          </w:p>
        </w:tc>
        <w:tc>
          <w:tcPr>
            <w:tcW w:w="1064" w:type="dxa"/>
          </w:tcPr>
          <w:p w14:paraId="7FD067D7" w14:textId="77777777" w:rsidR="00F611D9" w:rsidRPr="00590506" w:rsidRDefault="00000000" w:rsidP="00C23DDD">
            <w:pPr>
              <w:tabs>
                <w:tab w:val="left" w:pos="8790"/>
              </w:tabs>
              <w:jc w:val="center"/>
              <w:rPr>
                <w:rFonts w:cs="B Zar"/>
                <w:noProof/>
                <w:sz w:val="18"/>
                <w:szCs w:val="18"/>
                <w:rtl/>
              </w:rPr>
            </w:pPr>
            <w:r w:rsidRPr="00590506">
              <w:rPr>
                <w:rFonts w:cs="B Zar" w:hint="cs"/>
                <w:noProof/>
                <w:sz w:val="18"/>
                <w:szCs w:val="18"/>
                <w:rtl/>
              </w:rPr>
              <w:t>3/404</w:t>
            </w:r>
          </w:p>
        </w:tc>
        <w:tc>
          <w:tcPr>
            <w:tcW w:w="594" w:type="dxa"/>
          </w:tcPr>
          <w:p w14:paraId="792C9D63" w14:textId="77777777" w:rsidR="00F611D9" w:rsidRPr="00590506" w:rsidRDefault="00000000" w:rsidP="00C23DDD">
            <w:pPr>
              <w:jc w:val="center"/>
              <w:rPr>
                <w:rFonts w:cs="B Zar"/>
                <w:b/>
                <w:bCs/>
                <w:sz w:val="20"/>
                <w:szCs w:val="20"/>
                <w:rtl/>
              </w:rPr>
            </w:pPr>
            <w:r w:rsidRPr="00590506">
              <w:rPr>
                <w:rFonts w:cs="B Zar" w:hint="cs"/>
                <w:b/>
                <w:bCs/>
                <w:sz w:val="20"/>
                <w:szCs w:val="20"/>
                <w:rtl/>
              </w:rPr>
              <w:t>5/0</w:t>
            </w:r>
          </w:p>
        </w:tc>
      </w:tr>
      <w:tr w:rsidR="003E7CB6" w14:paraId="2AA7F5B9" w14:textId="77777777" w:rsidTr="00C23DDD">
        <w:tc>
          <w:tcPr>
            <w:tcW w:w="507" w:type="dxa"/>
          </w:tcPr>
          <w:p w14:paraId="4B6317B2" w14:textId="77777777" w:rsidR="002A2A8F" w:rsidRDefault="00000000" w:rsidP="00C23DDD">
            <w:pPr>
              <w:jc w:val="center"/>
            </w:pPr>
            <w:r w:rsidRPr="008F454A">
              <w:rPr>
                <w:rFonts w:cs="B Zar" w:hint="cs"/>
                <w:b/>
                <w:bCs/>
                <w:sz w:val="20"/>
                <w:szCs w:val="20"/>
                <w:rtl/>
              </w:rPr>
              <w:t>45</w:t>
            </w:r>
          </w:p>
        </w:tc>
        <w:tc>
          <w:tcPr>
            <w:tcW w:w="8823" w:type="dxa"/>
            <w:gridSpan w:val="4"/>
          </w:tcPr>
          <w:p w14:paraId="3390F729" w14:textId="77777777" w:rsidR="002A2A8F" w:rsidRPr="00EA7BC6" w:rsidRDefault="00000000" w:rsidP="00C23DDD">
            <w:pPr>
              <w:rPr>
                <w:rFonts w:cs="B Zar"/>
                <w:b/>
                <w:bCs/>
                <w:noProof/>
                <w:sz w:val="20"/>
                <w:szCs w:val="20"/>
                <w:rtl/>
              </w:rPr>
            </w:pPr>
            <w:r w:rsidRPr="00EA7BC6">
              <w:rPr>
                <w:rFonts w:cs="B Zar" w:hint="cs"/>
                <w:b/>
                <w:bCs/>
                <w:noProof/>
                <w:sz w:val="20"/>
                <w:szCs w:val="20"/>
                <w:rtl/>
              </w:rPr>
              <w:t>از ازدواج زن و مرد سالمی ، فرزند اول این خانواده، دختری مبتلا به فنیل کتونوریا (</w:t>
            </w:r>
            <w:r w:rsidRPr="00EA7BC6">
              <w:rPr>
                <w:rFonts w:asciiTheme="majorBidi" w:hAnsiTheme="majorBidi" w:cstheme="majorBidi"/>
                <w:b/>
                <w:bCs/>
                <w:noProof/>
                <w:sz w:val="20"/>
                <w:szCs w:val="20"/>
              </w:rPr>
              <w:t>PKU</w:t>
            </w:r>
            <w:r w:rsidRPr="00EA7BC6">
              <w:rPr>
                <w:rFonts w:cs="B Zar" w:hint="cs"/>
                <w:b/>
                <w:bCs/>
                <w:noProof/>
                <w:sz w:val="20"/>
                <w:szCs w:val="20"/>
                <w:rtl/>
              </w:rPr>
              <w:t xml:space="preserve">) متولد شده است. ژنوتیپ مادر این دختر را بنویسید.                                                                                                                             </w:t>
            </w:r>
            <w:r w:rsidRPr="001B44BC">
              <w:rPr>
                <w:rFonts w:asciiTheme="majorBidi" w:hAnsiTheme="majorBidi" w:cstheme="majorBidi"/>
                <w:noProof/>
                <w:color w:val="0070C0"/>
                <w:sz w:val="20"/>
                <w:szCs w:val="20"/>
              </w:rPr>
              <w:t>Aa</w:t>
            </w:r>
            <w:r w:rsidRPr="001B44BC">
              <w:rPr>
                <w:rFonts w:cs="B Zar" w:hint="cs"/>
                <w:noProof/>
                <w:color w:val="0070C0"/>
                <w:sz w:val="20"/>
                <w:szCs w:val="20"/>
                <w:rtl/>
              </w:rPr>
              <w:t xml:space="preserve">  یا  ژنوتیپ ناخالص </w:t>
            </w:r>
          </w:p>
        </w:tc>
        <w:tc>
          <w:tcPr>
            <w:tcW w:w="1064" w:type="dxa"/>
          </w:tcPr>
          <w:p w14:paraId="5B669E29" w14:textId="77777777" w:rsidR="002A2A8F" w:rsidRPr="00EA7BC6" w:rsidRDefault="00000000" w:rsidP="00C23DDD">
            <w:pPr>
              <w:jc w:val="center"/>
              <w:rPr>
                <w:rFonts w:cs="B Zar"/>
                <w:noProof/>
                <w:sz w:val="18"/>
                <w:szCs w:val="18"/>
                <w:rtl/>
              </w:rPr>
            </w:pPr>
            <w:r w:rsidRPr="00EA7BC6">
              <w:rPr>
                <w:rFonts w:cs="B Zar" w:hint="cs"/>
                <w:noProof/>
                <w:sz w:val="18"/>
                <w:szCs w:val="18"/>
                <w:rtl/>
              </w:rPr>
              <w:t>10/90</w:t>
            </w:r>
          </w:p>
        </w:tc>
        <w:tc>
          <w:tcPr>
            <w:tcW w:w="594" w:type="dxa"/>
          </w:tcPr>
          <w:p w14:paraId="0ACE6290"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25/0</w:t>
            </w:r>
          </w:p>
        </w:tc>
      </w:tr>
      <w:tr w:rsidR="003E7CB6" w14:paraId="5FBE56B7" w14:textId="77777777" w:rsidTr="00C23DDD">
        <w:tc>
          <w:tcPr>
            <w:tcW w:w="507" w:type="dxa"/>
          </w:tcPr>
          <w:p w14:paraId="088A71A8" w14:textId="77777777" w:rsidR="002A2A8F" w:rsidRDefault="00000000" w:rsidP="00C23DDD">
            <w:pPr>
              <w:jc w:val="center"/>
            </w:pPr>
            <w:r w:rsidRPr="008F454A">
              <w:rPr>
                <w:rFonts w:cs="B Zar" w:hint="cs"/>
                <w:b/>
                <w:bCs/>
                <w:sz w:val="20"/>
                <w:szCs w:val="20"/>
                <w:rtl/>
              </w:rPr>
              <w:t>45</w:t>
            </w:r>
          </w:p>
        </w:tc>
        <w:tc>
          <w:tcPr>
            <w:tcW w:w="8823" w:type="dxa"/>
            <w:gridSpan w:val="4"/>
          </w:tcPr>
          <w:p w14:paraId="4236FD64" w14:textId="77777777" w:rsidR="002A2A8F" w:rsidRPr="00EA7BC6" w:rsidRDefault="00000000" w:rsidP="00C23DDD">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بیماری</w:t>
            </w:r>
            <w:r w:rsidRPr="00EA7BC6">
              <w:rPr>
                <w:rFonts w:cs="B Zar"/>
                <w:b/>
                <w:bCs/>
                <w:sz w:val="20"/>
                <w:szCs w:val="20"/>
                <w:rtl/>
              </w:rPr>
              <w:t xml:space="preserve"> </w:t>
            </w:r>
            <w:r w:rsidRPr="00EA7BC6">
              <w:rPr>
                <w:rFonts w:cs="B Zar" w:hint="cs"/>
                <w:b/>
                <w:bCs/>
                <w:sz w:val="20"/>
                <w:szCs w:val="20"/>
                <w:rtl/>
              </w:rPr>
              <w:t>نهفتۀ</w:t>
            </w:r>
            <w:r w:rsidRPr="00EA7BC6">
              <w:rPr>
                <w:rFonts w:cs="B Zar"/>
                <w:b/>
                <w:bCs/>
                <w:sz w:val="20"/>
                <w:szCs w:val="20"/>
                <w:rtl/>
              </w:rPr>
              <w:t xml:space="preserve"> </w:t>
            </w:r>
            <w:r w:rsidRPr="00EA7BC6">
              <w:rPr>
                <w:rFonts w:cs="B Zar" w:hint="cs"/>
                <w:b/>
                <w:bCs/>
                <w:sz w:val="20"/>
                <w:szCs w:val="20"/>
                <w:rtl/>
              </w:rPr>
              <w:t>فنیل كتونوری</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ازدواج</w:t>
            </w:r>
            <w:r w:rsidRPr="00EA7BC6">
              <w:rPr>
                <w:rFonts w:cs="B Zar"/>
                <w:b/>
                <w:bCs/>
                <w:sz w:val="20"/>
                <w:szCs w:val="20"/>
                <w:rtl/>
              </w:rPr>
              <w:t xml:space="preserve"> </w:t>
            </w:r>
            <w:r w:rsidRPr="00EA7BC6">
              <w:rPr>
                <w:rFonts w:cs="B Zar" w:hint="cs"/>
                <w:b/>
                <w:bCs/>
                <w:sz w:val="20"/>
                <w:szCs w:val="20"/>
                <w:rtl/>
              </w:rPr>
              <w:t>زن</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مردی</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ژن نمود</w:t>
            </w:r>
            <w:r w:rsidRPr="00EA7BC6">
              <w:rPr>
                <w:rFonts w:cs="B Zar"/>
                <w:b/>
                <w:bCs/>
                <w:sz w:val="20"/>
                <w:szCs w:val="20"/>
                <w:rtl/>
              </w:rPr>
              <w:t xml:space="preserve"> </w:t>
            </w:r>
            <w:r w:rsidRPr="00EA7BC6">
              <w:rPr>
                <w:rFonts w:ascii="Times New Roman" w:hAnsi="Times New Roman" w:cs="Times New Roman"/>
                <w:b/>
                <w:bCs/>
                <w:sz w:val="20"/>
                <w:szCs w:val="20"/>
              </w:rPr>
              <w:t>Aa</w:t>
            </w:r>
            <w:r w:rsidRPr="00EA7BC6">
              <w:rPr>
                <w:rFonts w:cs="B Zar"/>
                <w:b/>
                <w:bCs/>
                <w:sz w:val="20"/>
                <w:szCs w:val="20"/>
                <w:rtl/>
              </w:rPr>
              <w:t xml:space="preserve"> :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فرض</w:t>
            </w:r>
            <w:r w:rsidRPr="00EA7BC6">
              <w:rPr>
                <w:rFonts w:cs="B Zar"/>
                <w:b/>
                <w:bCs/>
                <w:sz w:val="20"/>
                <w:szCs w:val="20"/>
                <w:rtl/>
              </w:rPr>
              <w:t xml:space="preserve"> </w:t>
            </w:r>
            <w:r w:rsidRPr="00EA7BC6">
              <w:rPr>
                <w:rFonts w:cs="B Zar" w:hint="cs"/>
                <w:b/>
                <w:bCs/>
                <w:sz w:val="20"/>
                <w:szCs w:val="20"/>
                <w:rtl/>
              </w:rPr>
              <w:t>اينکه</w:t>
            </w:r>
            <w:r w:rsidRPr="00EA7BC6">
              <w:rPr>
                <w:rFonts w:cs="B Zar"/>
                <w:b/>
                <w:bCs/>
                <w:sz w:val="20"/>
                <w:szCs w:val="20"/>
                <w:rtl/>
              </w:rPr>
              <w:t xml:space="preserve"> </w:t>
            </w:r>
            <w:r w:rsidRPr="00EA7BC6">
              <w:rPr>
                <w:rFonts w:ascii="Times New Roman" w:hAnsi="Times New Roman" w:cs="Times New Roman"/>
                <w:b/>
                <w:bCs/>
                <w:sz w:val="20"/>
                <w:szCs w:val="20"/>
              </w:rPr>
              <w:t>A</w:t>
            </w:r>
            <w:r w:rsidRPr="00EA7BC6">
              <w:rPr>
                <w:rFonts w:cs="B Zar"/>
                <w:b/>
                <w:bCs/>
                <w:sz w:val="20"/>
                <w:szCs w:val="20"/>
                <w:rtl/>
              </w:rPr>
              <w:t xml:space="preserve">: </w:t>
            </w:r>
            <w:r w:rsidRPr="00EA7BC6">
              <w:rPr>
                <w:rFonts w:cs="B Zar" w:hint="cs"/>
                <w:b/>
                <w:bCs/>
                <w:sz w:val="20"/>
                <w:szCs w:val="20"/>
                <w:rtl/>
              </w:rPr>
              <w:t>دگرۀ</w:t>
            </w:r>
            <w:r w:rsidRPr="00EA7BC6">
              <w:rPr>
                <w:rFonts w:cs="B Zar"/>
                <w:b/>
                <w:bCs/>
                <w:sz w:val="20"/>
                <w:szCs w:val="20"/>
                <w:rtl/>
              </w:rPr>
              <w:t xml:space="preserve"> </w:t>
            </w:r>
            <w:r w:rsidRPr="00EA7BC6">
              <w:rPr>
                <w:rFonts w:cs="B Zar" w:hint="cs"/>
                <w:b/>
                <w:bCs/>
                <w:sz w:val="20"/>
                <w:szCs w:val="20"/>
                <w:rtl/>
              </w:rPr>
              <w:t>سالم</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ascii="Times New Roman" w:hAnsi="Times New Roman" w:cs="Times New Roman"/>
                <w:b/>
                <w:bCs/>
                <w:sz w:val="20"/>
                <w:szCs w:val="20"/>
              </w:rPr>
              <w:t>a</w:t>
            </w:r>
            <w:r w:rsidRPr="00EA7BC6">
              <w:rPr>
                <w:rFonts w:cs="B Zar"/>
                <w:b/>
                <w:bCs/>
                <w:sz w:val="20"/>
                <w:szCs w:val="20"/>
                <w:rtl/>
              </w:rPr>
              <w:t xml:space="preserve">: </w:t>
            </w:r>
            <w:r w:rsidRPr="00EA7BC6">
              <w:rPr>
                <w:rFonts w:cs="B Zar" w:hint="cs"/>
                <w:b/>
                <w:bCs/>
                <w:sz w:val="20"/>
                <w:szCs w:val="20"/>
                <w:rtl/>
              </w:rPr>
              <w:t>دگرۀ</w:t>
            </w:r>
            <w:r w:rsidRPr="00EA7BC6">
              <w:rPr>
                <w:rFonts w:cs="B Zar"/>
                <w:b/>
                <w:bCs/>
                <w:sz w:val="20"/>
                <w:szCs w:val="20"/>
                <w:rtl/>
              </w:rPr>
              <w:t xml:space="preserve"> </w:t>
            </w:r>
            <w:r w:rsidRPr="00EA7BC6">
              <w:rPr>
                <w:rFonts w:cs="B Zar" w:hint="cs"/>
                <w:b/>
                <w:bCs/>
                <w:sz w:val="20"/>
                <w:szCs w:val="20"/>
                <w:rtl/>
              </w:rPr>
              <w:t>بیمار</w:t>
            </w:r>
            <w:r w:rsidRPr="00EA7BC6">
              <w:rPr>
                <w:rFonts w:cs="B Zar"/>
                <w:b/>
                <w:bCs/>
                <w:sz w:val="20"/>
                <w:szCs w:val="20"/>
                <w:rtl/>
              </w:rPr>
              <w:t xml:space="preserve"> </w:t>
            </w:r>
            <w:r w:rsidRPr="00EA7BC6">
              <w:rPr>
                <w:rFonts w:cs="B Zar" w:hint="cs"/>
                <w:b/>
                <w:bCs/>
                <w:sz w:val="20"/>
                <w:szCs w:val="20"/>
                <w:rtl/>
              </w:rPr>
              <w:t>باشد)</w:t>
            </w:r>
          </w:p>
          <w:p w14:paraId="52A3CA7B" w14:textId="77777777" w:rsidR="002A2A8F" w:rsidRPr="00EA7BC6" w:rsidRDefault="00000000" w:rsidP="00C23DDD">
            <w:pPr>
              <w:tabs>
                <w:tab w:val="left" w:pos="6946"/>
              </w:tabs>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ژن نمود</w:t>
            </w:r>
            <w:r w:rsidRPr="00EA7BC6">
              <w:rPr>
                <w:rFonts w:cs="B Zar"/>
                <w:b/>
                <w:bCs/>
                <w:sz w:val="20"/>
                <w:szCs w:val="20"/>
                <w:rtl/>
              </w:rPr>
              <w:t xml:space="preserve"> </w:t>
            </w:r>
            <w:r w:rsidRPr="00EA7BC6">
              <w:rPr>
                <w:rFonts w:cs="B Zar" w:hint="cs"/>
                <w:b/>
                <w:bCs/>
                <w:sz w:val="20"/>
                <w:szCs w:val="20"/>
                <w:rtl/>
              </w:rPr>
              <w:t>(ژنوتیپ)</w:t>
            </w:r>
            <w:r w:rsidRPr="00EA7BC6">
              <w:rPr>
                <w:rFonts w:cs="B Zar"/>
                <w:b/>
                <w:bCs/>
                <w:sz w:val="20"/>
                <w:szCs w:val="20"/>
                <w:rtl/>
              </w:rPr>
              <w:t xml:space="preserve"> </w:t>
            </w:r>
            <w:r w:rsidRPr="00EA7BC6">
              <w:rPr>
                <w:rFonts w:cs="B Zar" w:hint="cs"/>
                <w:b/>
                <w:bCs/>
                <w:sz w:val="20"/>
                <w:szCs w:val="20"/>
                <w:rtl/>
              </w:rPr>
              <w:t>فرزندان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رسم</w:t>
            </w:r>
            <w:r w:rsidRPr="00EA7BC6">
              <w:rPr>
                <w:rFonts w:cs="B Zar"/>
                <w:b/>
                <w:bCs/>
                <w:sz w:val="20"/>
                <w:szCs w:val="20"/>
                <w:rtl/>
              </w:rPr>
              <w:t xml:space="preserve"> </w:t>
            </w:r>
            <w:r w:rsidRPr="00EA7BC6">
              <w:rPr>
                <w:rFonts w:cs="B Zar" w:hint="cs"/>
                <w:b/>
                <w:bCs/>
                <w:sz w:val="20"/>
                <w:szCs w:val="20"/>
                <w:rtl/>
              </w:rPr>
              <w:t>مربع</w:t>
            </w:r>
            <w:r w:rsidRPr="00EA7BC6">
              <w:rPr>
                <w:rFonts w:cs="B Zar"/>
                <w:b/>
                <w:bCs/>
                <w:sz w:val="20"/>
                <w:szCs w:val="20"/>
                <w:rtl/>
              </w:rPr>
              <w:t xml:space="preserve"> </w:t>
            </w:r>
            <w:r w:rsidRPr="00EA7BC6">
              <w:rPr>
                <w:rFonts w:cs="B Zar" w:hint="cs"/>
                <w:b/>
                <w:bCs/>
                <w:sz w:val="20"/>
                <w:szCs w:val="20"/>
                <w:rtl/>
              </w:rPr>
              <w:t>پانت</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r w:rsidRPr="00EA7BC6">
              <w:rPr>
                <w:rFonts w:cs="B Zar"/>
                <w:b/>
                <w:bCs/>
                <w:sz w:val="20"/>
                <w:szCs w:val="20"/>
                <w:rtl/>
              </w:rPr>
              <w:tab/>
            </w:r>
          </w:p>
          <w:p w14:paraId="709BB2C3" w14:textId="77777777" w:rsidR="002A2A8F" w:rsidRPr="00EA7BC6" w:rsidRDefault="00000000" w:rsidP="00C23DDD">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آيا</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والدين</w:t>
            </w:r>
            <w:r w:rsidRPr="00EA7BC6">
              <w:rPr>
                <w:rFonts w:cs="B Zar"/>
                <w:b/>
                <w:bCs/>
                <w:sz w:val="20"/>
                <w:szCs w:val="20"/>
                <w:rtl/>
              </w:rPr>
              <w:t xml:space="preserve"> </w:t>
            </w:r>
            <w:r w:rsidRPr="00EA7BC6">
              <w:rPr>
                <w:rFonts w:cs="B Zar" w:hint="cs"/>
                <w:b/>
                <w:bCs/>
                <w:sz w:val="20"/>
                <w:szCs w:val="20"/>
                <w:rtl/>
              </w:rPr>
              <w:t>ممکن</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صاحب</w:t>
            </w:r>
            <w:r w:rsidRPr="00EA7BC6">
              <w:rPr>
                <w:rFonts w:cs="B Zar"/>
                <w:b/>
                <w:bCs/>
                <w:sz w:val="20"/>
                <w:szCs w:val="20"/>
                <w:rtl/>
              </w:rPr>
              <w:t xml:space="preserve"> </w:t>
            </w:r>
            <w:r w:rsidRPr="00EA7BC6">
              <w:rPr>
                <w:rFonts w:cs="B Zar" w:hint="cs"/>
                <w:b/>
                <w:bCs/>
                <w:sz w:val="20"/>
                <w:szCs w:val="20"/>
                <w:rtl/>
              </w:rPr>
              <w:t>فرزندی</w:t>
            </w:r>
            <w:r w:rsidRPr="00EA7BC6">
              <w:rPr>
                <w:rFonts w:cs="B Zar"/>
                <w:b/>
                <w:bCs/>
                <w:sz w:val="20"/>
                <w:szCs w:val="20"/>
                <w:rtl/>
              </w:rPr>
              <w:t xml:space="preserve"> </w:t>
            </w:r>
            <w:r w:rsidRPr="00EA7BC6">
              <w:rPr>
                <w:rFonts w:cs="B Zar" w:hint="cs"/>
                <w:b/>
                <w:bCs/>
                <w:sz w:val="20"/>
                <w:szCs w:val="20"/>
                <w:rtl/>
              </w:rPr>
              <w:t>شوند</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نیاز</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تغذيه</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شیرخشک</w:t>
            </w:r>
            <w:r w:rsidRPr="00EA7BC6">
              <w:rPr>
                <w:rFonts w:cs="B Zar"/>
                <w:b/>
                <w:bCs/>
                <w:sz w:val="20"/>
                <w:szCs w:val="20"/>
                <w:rtl/>
              </w:rPr>
              <w:t xml:space="preserve"> </w:t>
            </w:r>
            <w:r w:rsidRPr="00EA7BC6">
              <w:rPr>
                <w:rFonts w:cs="B Zar" w:hint="cs"/>
                <w:b/>
                <w:bCs/>
                <w:sz w:val="20"/>
                <w:szCs w:val="20"/>
                <w:rtl/>
              </w:rPr>
              <w:t>فاقد</w:t>
            </w:r>
            <w:r w:rsidRPr="00EA7BC6">
              <w:rPr>
                <w:rFonts w:cs="B Zar"/>
                <w:b/>
                <w:bCs/>
                <w:sz w:val="20"/>
                <w:szCs w:val="20"/>
                <w:rtl/>
              </w:rPr>
              <w:t xml:space="preserve"> </w:t>
            </w:r>
            <w:r w:rsidRPr="00EA7BC6">
              <w:rPr>
                <w:rFonts w:cs="B Zar" w:hint="cs"/>
                <w:b/>
                <w:bCs/>
                <w:sz w:val="20"/>
                <w:szCs w:val="20"/>
                <w:rtl/>
              </w:rPr>
              <w:t>فنیل آلانین</w:t>
            </w:r>
            <w:r w:rsidRPr="00EA7BC6">
              <w:rPr>
                <w:rFonts w:cs="B Zar"/>
                <w:b/>
                <w:bCs/>
                <w:sz w:val="20"/>
                <w:szCs w:val="20"/>
                <w:rtl/>
              </w:rPr>
              <w:t xml:space="preserve"> </w:t>
            </w:r>
            <w:r w:rsidRPr="00EA7BC6">
              <w:rPr>
                <w:rFonts w:cs="B Zar" w:hint="cs"/>
                <w:b/>
                <w:bCs/>
                <w:sz w:val="20"/>
                <w:szCs w:val="20"/>
                <w:rtl/>
              </w:rPr>
              <w:t>دارد؟</w:t>
            </w:r>
          </w:p>
          <w:p w14:paraId="2025DA21" w14:textId="77777777" w:rsidR="002A2A8F" w:rsidRPr="001B44BC" w:rsidRDefault="00000000" w:rsidP="00C23DDD">
            <w:pPr>
              <w:rPr>
                <w:rFonts w:cs="B Zar"/>
                <w:b/>
                <w:bCs/>
                <w:color w:val="0070C0"/>
                <w:sz w:val="20"/>
                <w:szCs w:val="20"/>
                <w:rtl/>
              </w:rPr>
            </w:pPr>
            <w:r w:rsidRPr="001B44BC">
              <w:rPr>
                <w:rFonts w:cs="B Zar" w:hint="cs"/>
                <w:color w:val="0070C0"/>
                <w:sz w:val="20"/>
                <w:szCs w:val="20"/>
                <w:rtl/>
              </w:rPr>
              <w:t xml:space="preserve">{به دلیل تشابه حرف </w:t>
            </w:r>
            <w:r w:rsidRPr="001B44BC">
              <w:rPr>
                <w:rFonts w:asciiTheme="majorBidi" w:hAnsiTheme="majorBidi" w:cstheme="majorBidi"/>
                <w:color w:val="0070C0"/>
                <w:sz w:val="20"/>
                <w:szCs w:val="20"/>
              </w:rPr>
              <w:t>P</w:t>
            </w:r>
            <w:r w:rsidRPr="001B44BC">
              <w:rPr>
                <w:rFonts w:cs="B Zar" w:hint="cs"/>
                <w:color w:val="0070C0"/>
                <w:sz w:val="20"/>
                <w:szCs w:val="20"/>
                <w:rtl/>
              </w:rPr>
              <w:t xml:space="preserve"> و </w:t>
            </w:r>
            <w:r w:rsidRPr="001B44BC">
              <w:rPr>
                <w:rFonts w:asciiTheme="majorBidi" w:hAnsiTheme="majorBidi" w:cstheme="majorBidi"/>
                <w:color w:val="0070C0"/>
                <w:sz w:val="20"/>
                <w:szCs w:val="20"/>
              </w:rPr>
              <w:t>p</w:t>
            </w:r>
            <w:r w:rsidRPr="001B44BC">
              <w:rPr>
                <w:rFonts w:cs="B Zar" w:hint="cs"/>
                <w:color w:val="0070C0"/>
                <w:sz w:val="20"/>
                <w:szCs w:val="20"/>
                <w:rtl/>
              </w:rPr>
              <w:t xml:space="preserve"> در نوشتار، از حروف </w:t>
            </w:r>
            <w:r w:rsidRPr="001B44BC">
              <w:rPr>
                <w:rFonts w:asciiTheme="majorBidi" w:hAnsiTheme="majorBidi" w:cstheme="majorBidi"/>
                <w:color w:val="0070C0"/>
                <w:sz w:val="20"/>
                <w:szCs w:val="20"/>
              </w:rPr>
              <w:t>A</w:t>
            </w:r>
            <w:r w:rsidRPr="001B44BC">
              <w:rPr>
                <w:rFonts w:cs="B Zar" w:hint="cs"/>
                <w:color w:val="0070C0"/>
                <w:sz w:val="20"/>
                <w:szCs w:val="20"/>
                <w:rtl/>
              </w:rPr>
              <w:t xml:space="preserve"> و </w:t>
            </w:r>
            <w:r w:rsidRPr="001B44BC">
              <w:rPr>
                <w:rFonts w:asciiTheme="majorBidi" w:hAnsiTheme="majorBidi" w:cstheme="majorBidi"/>
                <w:color w:val="0070C0"/>
                <w:sz w:val="20"/>
                <w:szCs w:val="20"/>
              </w:rPr>
              <w:t>a</w:t>
            </w:r>
            <w:r w:rsidRPr="001B44BC">
              <w:rPr>
                <w:rFonts w:cs="B Zar" w:hint="cs"/>
                <w:color w:val="0070C0"/>
                <w:sz w:val="20"/>
                <w:szCs w:val="20"/>
                <w:rtl/>
              </w:rPr>
              <w:t xml:space="preserve"> استفاده گردید}</w:t>
            </w:r>
          </w:p>
          <w:p w14:paraId="672DDE0E" w14:textId="77777777" w:rsidR="002A2A8F" w:rsidRPr="001B44BC" w:rsidRDefault="00000000" w:rsidP="00C23DDD">
            <w:pPr>
              <w:rPr>
                <w:rFonts w:cs="B Zar"/>
                <w:b/>
                <w:bCs/>
                <w:color w:val="0070C0"/>
                <w:sz w:val="20"/>
                <w:szCs w:val="20"/>
                <w:rtl/>
              </w:rPr>
            </w:pPr>
            <w:r w:rsidRPr="001B44BC">
              <w:rPr>
                <w:rFonts w:cs="B Zar" w:hint="cs"/>
                <w:color w:val="0070C0"/>
                <w:sz w:val="20"/>
                <w:szCs w:val="20"/>
                <w:rtl/>
              </w:rPr>
              <w:t>الف)</w:t>
            </w:r>
          </w:p>
          <w:tbl>
            <w:tblPr>
              <w:tblStyle w:val="TableGrid"/>
              <w:bidiVisual/>
              <w:tblW w:w="0" w:type="auto"/>
              <w:tblLook w:val="04A0" w:firstRow="1" w:lastRow="0" w:firstColumn="1" w:lastColumn="0" w:noHBand="0" w:noVBand="1"/>
            </w:tblPr>
            <w:tblGrid>
              <w:gridCol w:w="852"/>
              <w:gridCol w:w="1134"/>
              <w:gridCol w:w="1134"/>
            </w:tblGrid>
            <w:tr w:rsidR="003E7CB6" w14:paraId="681C2052" w14:textId="77777777" w:rsidTr="00C23DDD">
              <w:tc>
                <w:tcPr>
                  <w:tcW w:w="852" w:type="dxa"/>
                </w:tcPr>
                <w:p w14:paraId="65ACB685" w14:textId="77777777" w:rsidR="002A2A8F" w:rsidRPr="001B44BC" w:rsidRDefault="00000000" w:rsidP="00C23DDD">
                  <w:pPr>
                    <w:jc w:val="center"/>
                    <w:rPr>
                      <w:rFonts w:cs="B Zar"/>
                      <w:color w:val="0070C0"/>
                      <w:sz w:val="20"/>
                      <w:szCs w:val="20"/>
                      <w:rtl/>
                    </w:rPr>
                  </w:pPr>
                  <w:r w:rsidRPr="001B44BC">
                    <w:rPr>
                      <w:rFonts w:cs="B Zar" w:hint="cs"/>
                      <w:color w:val="0070C0"/>
                      <w:sz w:val="20"/>
                      <w:szCs w:val="20"/>
                      <w:rtl/>
                    </w:rPr>
                    <w:t>گامت ها</w:t>
                  </w:r>
                </w:p>
              </w:tc>
              <w:tc>
                <w:tcPr>
                  <w:tcW w:w="1134" w:type="dxa"/>
                </w:tcPr>
                <w:p w14:paraId="2DE2FAB0" w14:textId="77777777" w:rsidR="002A2A8F" w:rsidRPr="001B44BC" w:rsidRDefault="00000000" w:rsidP="00C23DDD">
                  <w:pPr>
                    <w:jc w:val="center"/>
                    <w:rPr>
                      <w:rFonts w:cs="B Zar"/>
                      <w:color w:val="0070C0"/>
                      <w:sz w:val="20"/>
                      <w:szCs w:val="20"/>
                      <w:rtl/>
                    </w:rPr>
                  </w:pPr>
                  <w:r w:rsidRPr="001B44BC">
                    <w:rPr>
                      <w:rFonts w:asciiTheme="majorBidi" w:hAnsiTheme="majorBidi" w:cstheme="majorBidi"/>
                      <w:color w:val="0070C0"/>
                      <w:sz w:val="20"/>
                      <w:szCs w:val="20"/>
                    </w:rPr>
                    <w:t>a</w:t>
                  </w:r>
                </w:p>
              </w:tc>
              <w:tc>
                <w:tcPr>
                  <w:tcW w:w="1134" w:type="dxa"/>
                </w:tcPr>
                <w:p w14:paraId="77B7FAC4" w14:textId="77777777" w:rsidR="002A2A8F" w:rsidRPr="001B44BC" w:rsidRDefault="00000000" w:rsidP="00C23DDD">
                  <w:pPr>
                    <w:jc w:val="center"/>
                    <w:rPr>
                      <w:rFonts w:cs="B Zar"/>
                      <w:color w:val="0070C0"/>
                      <w:sz w:val="20"/>
                      <w:szCs w:val="20"/>
                      <w:rtl/>
                    </w:rPr>
                  </w:pPr>
                  <w:r w:rsidRPr="001B44BC">
                    <w:rPr>
                      <w:rFonts w:asciiTheme="majorBidi" w:hAnsiTheme="majorBidi" w:cstheme="majorBidi"/>
                      <w:color w:val="0070C0"/>
                      <w:sz w:val="20"/>
                      <w:szCs w:val="20"/>
                    </w:rPr>
                    <w:t>A</w:t>
                  </w:r>
                </w:p>
              </w:tc>
            </w:tr>
            <w:tr w:rsidR="003E7CB6" w14:paraId="3445FCAD" w14:textId="77777777" w:rsidTr="00C23DDD">
              <w:tc>
                <w:tcPr>
                  <w:tcW w:w="852" w:type="dxa"/>
                </w:tcPr>
                <w:p w14:paraId="1A10D204" w14:textId="77777777" w:rsidR="002A2A8F" w:rsidRPr="001B44BC" w:rsidRDefault="00000000" w:rsidP="00C23DDD">
                  <w:pPr>
                    <w:jc w:val="center"/>
                    <w:rPr>
                      <w:rFonts w:cs="B Zar"/>
                      <w:color w:val="0070C0"/>
                      <w:sz w:val="20"/>
                      <w:szCs w:val="20"/>
                      <w:rtl/>
                    </w:rPr>
                  </w:pPr>
                  <w:r w:rsidRPr="001B44BC">
                    <w:rPr>
                      <w:rFonts w:asciiTheme="majorBidi" w:hAnsiTheme="majorBidi" w:cstheme="majorBidi"/>
                      <w:color w:val="0070C0"/>
                      <w:sz w:val="20"/>
                      <w:szCs w:val="20"/>
                    </w:rPr>
                    <w:t>A</w:t>
                  </w:r>
                </w:p>
              </w:tc>
              <w:tc>
                <w:tcPr>
                  <w:tcW w:w="1134" w:type="dxa"/>
                </w:tcPr>
                <w:p w14:paraId="1255B055" w14:textId="77777777" w:rsidR="002A2A8F" w:rsidRPr="001B44BC" w:rsidRDefault="00000000" w:rsidP="00C23DDD">
                  <w:pPr>
                    <w:jc w:val="center"/>
                    <w:rPr>
                      <w:rFonts w:asciiTheme="majorBidi" w:hAnsiTheme="majorBidi" w:cs="B Zar"/>
                      <w:color w:val="0070C0"/>
                      <w:sz w:val="20"/>
                      <w:szCs w:val="20"/>
                      <w:rtl/>
                    </w:rPr>
                  </w:pPr>
                  <w:r w:rsidRPr="001B44BC">
                    <w:rPr>
                      <w:rFonts w:asciiTheme="majorBidi" w:hAnsiTheme="majorBidi" w:cstheme="majorBidi"/>
                      <w:color w:val="0070C0"/>
                      <w:sz w:val="20"/>
                      <w:szCs w:val="20"/>
                    </w:rPr>
                    <w:t>Aa</w:t>
                  </w:r>
                  <w:r w:rsidRPr="001B44BC">
                    <w:rPr>
                      <w:rFonts w:asciiTheme="majorBidi" w:hAnsiTheme="majorBidi" w:cstheme="majorBidi" w:hint="cs"/>
                      <w:color w:val="0070C0"/>
                      <w:sz w:val="20"/>
                      <w:szCs w:val="20"/>
                      <w:rtl/>
                    </w:rPr>
                    <w:t xml:space="preserve"> </w:t>
                  </w:r>
                  <w:r w:rsidRPr="001B44BC">
                    <w:rPr>
                      <w:rFonts w:asciiTheme="majorBidi" w:hAnsiTheme="majorBidi" w:cs="B Zar" w:hint="cs"/>
                      <w:color w:val="0070C0"/>
                      <w:sz w:val="20"/>
                      <w:szCs w:val="20"/>
                      <w:rtl/>
                    </w:rPr>
                    <w:t>(25/0)</w:t>
                  </w:r>
                </w:p>
              </w:tc>
              <w:tc>
                <w:tcPr>
                  <w:tcW w:w="1134" w:type="dxa"/>
                </w:tcPr>
                <w:p w14:paraId="7C5A6E4A" w14:textId="77777777" w:rsidR="002A2A8F" w:rsidRPr="001B44BC" w:rsidRDefault="00000000" w:rsidP="00C23DDD">
                  <w:pPr>
                    <w:jc w:val="center"/>
                    <w:rPr>
                      <w:rFonts w:asciiTheme="majorBidi" w:hAnsiTheme="majorBidi" w:cstheme="majorBidi"/>
                      <w:color w:val="0070C0"/>
                      <w:sz w:val="20"/>
                      <w:szCs w:val="20"/>
                    </w:rPr>
                  </w:pPr>
                  <w:r w:rsidRPr="001B44BC">
                    <w:rPr>
                      <w:rFonts w:asciiTheme="majorBidi" w:hAnsiTheme="majorBidi" w:cstheme="majorBidi"/>
                      <w:color w:val="0070C0"/>
                      <w:sz w:val="20"/>
                      <w:szCs w:val="20"/>
                    </w:rPr>
                    <w:t>AA</w:t>
                  </w:r>
                  <w:r w:rsidRPr="001B44BC">
                    <w:rPr>
                      <w:rFonts w:asciiTheme="majorBidi" w:hAnsiTheme="majorBidi" w:cstheme="majorBidi" w:hint="cs"/>
                      <w:color w:val="0070C0"/>
                      <w:sz w:val="20"/>
                      <w:szCs w:val="20"/>
                      <w:rtl/>
                    </w:rPr>
                    <w:t xml:space="preserve"> </w:t>
                  </w:r>
                  <w:r w:rsidRPr="001B44BC">
                    <w:rPr>
                      <w:rFonts w:asciiTheme="majorBidi" w:hAnsiTheme="majorBidi" w:cs="B Zar" w:hint="cs"/>
                      <w:color w:val="0070C0"/>
                      <w:sz w:val="20"/>
                      <w:szCs w:val="20"/>
                      <w:rtl/>
                    </w:rPr>
                    <w:t>(25/0)</w:t>
                  </w:r>
                </w:p>
              </w:tc>
            </w:tr>
            <w:tr w:rsidR="003E7CB6" w14:paraId="0EF659AB" w14:textId="77777777" w:rsidTr="00C23DDD">
              <w:tc>
                <w:tcPr>
                  <w:tcW w:w="852" w:type="dxa"/>
                </w:tcPr>
                <w:p w14:paraId="7BFB52FC" w14:textId="77777777" w:rsidR="002A2A8F" w:rsidRPr="001B44BC" w:rsidRDefault="00000000" w:rsidP="00C23DDD">
                  <w:pPr>
                    <w:jc w:val="center"/>
                    <w:rPr>
                      <w:rFonts w:cs="B Zar"/>
                      <w:color w:val="0070C0"/>
                      <w:sz w:val="20"/>
                      <w:szCs w:val="20"/>
                      <w:rtl/>
                    </w:rPr>
                  </w:pPr>
                  <w:r w:rsidRPr="001B44BC">
                    <w:rPr>
                      <w:rFonts w:asciiTheme="majorBidi" w:hAnsiTheme="majorBidi" w:cstheme="majorBidi"/>
                      <w:color w:val="0070C0"/>
                      <w:sz w:val="20"/>
                      <w:szCs w:val="20"/>
                    </w:rPr>
                    <w:t>a</w:t>
                  </w:r>
                </w:p>
              </w:tc>
              <w:tc>
                <w:tcPr>
                  <w:tcW w:w="1134" w:type="dxa"/>
                </w:tcPr>
                <w:p w14:paraId="73AB7B17" w14:textId="77777777" w:rsidR="002A2A8F" w:rsidRPr="001B44BC" w:rsidRDefault="00000000" w:rsidP="00C23DDD">
                  <w:pPr>
                    <w:jc w:val="center"/>
                    <w:rPr>
                      <w:rFonts w:asciiTheme="majorBidi" w:hAnsiTheme="majorBidi" w:cstheme="majorBidi"/>
                      <w:color w:val="0070C0"/>
                      <w:sz w:val="20"/>
                      <w:szCs w:val="20"/>
                    </w:rPr>
                  </w:pPr>
                  <w:r w:rsidRPr="001B44BC">
                    <w:rPr>
                      <w:rFonts w:asciiTheme="majorBidi" w:hAnsiTheme="majorBidi" w:cstheme="majorBidi"/>
                      <w:color w:val="0070C0"/>
                      <w:sz w:val="20"/>
                      <w:szCs w:val="20"/>
                    </w:rPr>
                    <w:t>aa</w:t>
                  </w:r>
                  <w:r w:rsidRPr="001B44BC">
                    <w:rPr>
                      <w:rFonts w:asciiTheme="majorBidi" w:hAnsiTheme="majorBidi" w:cstheme="majorBidi" w:hint="cs"/>
                      <w:color w:val="0070C0"/>
                      <w:sz w:val="20"/>
                      <w:szCs w:val="20"/>
                      <w:rtl/>
                    </w:rPr>
                    <w:t xml:space="preserve"> </w:t>
                  </w:r>
                  <w:r w:rsidRPr="001B44BC">
                    <w:rPr>
                      <w:rFonts w:asciiTheme="majorBidi" w:hAnsiTheme="majorBidi" w:cs="B Zar" w:hint="cs"/>
                      <w:color w:val="0070C0"/>
                      <w:sz w:val="20"/>
                      <w:szCs w:val="20"/>
                      <w:rtl/>
                    </w:rPr>
                    <w:t>(25/0)</w:t>
                  </w:r>
                </w:p>
              </w:tc>
              <w:tc>
                <w:tcPr>
                  <w:tcW w:w="1134" w:type="dxa"/>
                </w:tcPr>
                <w:p w14:paraId="149E10C7" w14:textId="77777777" w:rsidR="002A2A8F" w:rsidRPr="001B44BC" w:rsidRDefault="00000000" w:rsidP="00C23DDD">
                  <w:pPr>
                    <w:jc w:val="center"/>
                    <w:rPr>
                      <w:rFonts w:asciiTheme="majorBidi" w:hAnsiTheme="majorBidi" w:cstheme="majorBidi"/>
                      <w:color w:val="0070C0"/>
                      <w:sz w:val="20"/>
                      <w:szCs w:val="20"/>
                    </w:rPr>
                  </w:pPr>
                  <w:r w:rsidRPr="001B44BC">
                    <w:rPr>
                      <w:rFonts w:asciiTheme="majorBidi" w:hAnsiTheme="majorBidi" w:cstheme="majorBidi"/>
                      <w:color w:val="0070C0"/>
                      <w:sz w:val="20"/>
                      <w:szCs w:val="20"/>
                    </w:rPr>
                    <w:t>Aa</w:t>
                  </w:r>
                  <w:r w:rsidRPr="001B44BC">
                    <w:rPr>
                      <w:rFonts w:asciiTheme="majorBidi" w:hAnsiTheme="majorBidi" w:cstheme="majorBidi" w:hint="cs"/>
                      <w:color w:val="0070C0"/>
                      <w:sz w:val="20"/>
                      <w:szCs w:val="20"/>
                      <w:rtl/>
                    </w:rPr>
                    <w:t xml:space="preserve"> </w:t>
                  </w:r>
                  <w:r w:rsidRPr="001B44BC">
                    <w:rPr>
                      <w:rFonts w:asciiTheme="majorBidi" w:hAnsiTheme="majorBidi" w:cs="B Zar" w:hint="cs"/>
                      <w:color w:val="0070C0"/>
                      <w:sz w:val="20"/>
                      <w:szCs w:val="20"/>
                      <w:rtl/>
                    </w:rPr>
                    <w:t>(25/0)</w:t>
                  </w:r>
                </w:p>
              </w:tc>
            </w:tr>
          </w:tbl>
          <w:p w14:paraId="1BDAB184" w14:textId="77777777" w:rsidR="002A2A8F" w:rsidRPr="00EA7BC6" w:rsidRDefault="00000000" w:rsidP="00C23DDD">
            <w:pPr>
              <w:rPr>
                <w:rFonts w:cs="B Zar"/>
                <w:b/>
                <w:bCs/>
                <w:sz w:val="20"/>
                <w:szCs w:val="20"/>
                <w:rtl/>
              </w:rPr>
            </w:pPr>
            <w:r w:rsidRPr="001B44BC">
              <w:rPr>
                <w:rFonts w:cs="B Zar" w:hint="cs"/>
                <w:color w:val="0070C0"/>
                <w:sz w:val="20"/>
                <w:szCs w:val="20"/>
                <w:rtl/>
              </w:rPr>
              <w:t xml:space="preserve">ب) بله </w:t>
            </w:r>
            <w:r w:rsidRPr="001B44BC">
              <w:rPr>
                <w:rFonts w:asciiTheme="majorBidi" w:hAnsiTheme="majorBidi" w:cs="B Zar" w:hint="cs"/>
                <w:color w:val="0070C0"/>
                <w:sz w:val="20"/>
                <w:szCs w:val="20"/>
                <w:rtl/>
              </w:rPr>
              <w:t>(25/0)</w:t>
            </w:r>
          </w:p>
        </w:tc>
        <w:tc>
          <w:tcPr>
            <w:tcW w:w="1064" w:type="dxa"/>
          </w:tcPr>
          <w:p w14:paraId="2FD8D7DE" w14:textId="77777777" w:rsidR="002A2A8F" w:rsidRPr="00EA7BC6" w:rsidRDefault="00000000" w:rsidP="00C23DDD">
            <w:pPr>
              <w:jc w:val="center"/>
              <w:rPr>
                <w:rFonts w:cs="B Zar"/>
                <w:b/>
                <w:bCs/>
                <w:sz w:val="18"/>
                <w:szCs w:val="18"/>
                <w:rtl/>
              </w:rPr>
            </w:pPr>
            <w:r w:rsidRPr="00EA7BC6">
              <w:rPr>
                <w:rFonts w:cs="B Zar" w:hint="cs"/>
                <w:sz w:val="18"/>
                <w:szCs w:val="18"/>
                <w:rtl/>
              </w:rPr>
              <w:t>6/1402</w:t>
            </w:r>
          </w:p>
        </w:tc>
        <w:tc>
          <w:tcPr>
            <w:tcW w:w="594" w:type="dxa"/>
          </w:tcPr>
          <w:p w14:paraId="2CDE1AFE" w14:textId="77777777" w:rsidR="002A2A8F" w:rsidRPr="00EA7BC6" w:rsidRDefault="00000000" w:rsidP="00C23DDD">
            <w:pPr>
              <w:jc w:val="center"/>
              <w:rPr>
                <w:rFonts w:cs="B Zar"/>
                <w:b/>
                <w:bCs/>
                <w:sz w:val="20"/>
                <w:szCs w:val="20"/>
                <w:rtl/>
              </w:rPr>
            </w:pPr>
            <w:r w:rsidRPr="00EA7BC6">
              <w:rPr>
                <w:rFonts w:cs="B Zar" w:hint="cs"/>
                <w:b/>
                <w:bCs/>
                <w:sz w:val="20"/>
                <w:szCs w:val="20"/>
                <w:rtl/>
              </w:rPr>
              <w:t>25/1</w:t>
            </w:r>
          </w:p>
        </w:tc>
      </w:tr>
      <w:tr w:rsidR="003E7CB6" w14:paraId="38ED9171" w14:textId="77777777" w:rsidTr="00C23DDD">
        <w:tc>
          <w:tcPr>
            <w:tcW w:w="507" w:type="dxa"/>
          </w:tcPr>
          <w:p w14:paraId="24119F85" w14:textId="77777777" w:rsidR="002A2A8F" w:rsidRDefault="00000000" w:rsidP="00C23DDD">
            <w:pPr>
              <w:jc w:val="center"/>
              <w:rPr>
                <w:rFonts w:cs="B Zar"/>
                <w:b/>
                <w:bCs/>
                <w:sz w:val="20"/>
                <w:szCs w:val="20"/>
                <w:rtl/>
              </w:rPr>
            </w:pPr>
            <w:r w:rsidRPr="00B41F9A">
              <w:rPr>
                <w:rFonts w:cs="B Zar" w:hint="cs"/>
                <w:b/>
                <w:bCs/>
                <w:sz w:val="20"/>
                <w:szCs w:val="20"/>
                <w:rtl/>
              </w:rPr>
              <w:t>45و</w:t>
            </w:r>
          </w:p>
          <w:p w14:paraId="53218084" w14:textId="77777777" w:rsidR="002A2A8F" w:rsidRPr="0019079D" w:rsidRDefault="00000000" w:rsidP="00C23DDD">
            <w:pPr>
              <w:jc w:val="center"/>
              <w:rPr>
                <w:rFonts w:cs="Tahoma"/>
                <w:sz w:val="20"/>
                <w:szCs w:val="20"/>
              </w:rPr>
            </w:pPr>
            <w:r w:rsidRPr="00B41F9A">
              <w:rPr>
                <w:rFonts w:cs="B Zar" w:hint="cs"/>
                <w:b/>
                <w:bCs/>
                <w:sz w:val="20"/>
                <w:szCs w:val="20"/>
                <w:rtl/>
              </w:rPr>
              <w:t xml:space="preserve"> 41</w:t>
            </w:r>
          </w:p>
        </w:tc>
        <w:tc>
          <w:tcPr>
            <w:tcW w:w="8823" w:type="dxa"/>
            <w:gridSpan w:val="4"/>
          </w:tcPr>
          <w:p w14:paraId="474C2191" w14:textId="77777777" w:rsidR="002A2A8F" w:rsidRPr="00EA7BC6" w:rsidRDefault="00000000" w:rsidP="00C23DDD">
            <w:pPr>
              <w:rPr>
                <w:rFonts w:cs="B Zar"/>
                <w:b/>
                <w:bCs/>
                <w:sz w:val="20"/>
                <w:szCs w:val="20"/>
                <w:rtl/>
              </w:rPr>
            </w:pPr>
            <w:r w:rsidRPr="00EA7BC6">
              <w:rPr>
                <w:rFonts w:cs="B Zar" w:hint="cs"/>
                <w:b/>
                <w:bCs/>
                <w:sz w:val="20"/>
                <w:szCs w:val="20"/>
                <w:rtl/>
              </w:rPr>
              <w:t xml:space="preserve">مردی فاقد آنزیم تجزیۀ فنیل‌آلانین و کربوهیدات‌های گروه خونی می‌باشد با زنی سالم از نظر فنیل‌کتونوری و گروه خونی </w:t>
            </w:r>
            <w:r w:rsidRPr="00EA7BC6">
              <w:rPr>
                <w:rFonts w:asciiTheme="majorBidi" w:hAnsiTheme="majorBidi" w:cstheme="majorBidi"/>
                <w:b/>
                <w:bCs/>
                <w:sz w:val="20"/>
                <w:szCs w:val="20"/>
              </w:rPr>
              <w:t>B</w:t>
            </w:r>
            <w:r w:rsidRPr="00EA7BC6">
              <w:rPr>
                <w:rFonts w:cs="B Zar" w:hint="cs"/>
                <w:b/>
                <w:bCs/>
                <w:sz w:val="20"/>
                <w:szCs w:val="20"/>
                <w:rtl/>
              </w:rPr>
              <w:t xml:space="preserve"> ازدواج کرده است. اگر فرزند این خانواده فاقد آنزیم تجزیۀ فنیل‌آلانین باشد، به پرسش‌های زیر پاسخ دهید. (با فرض اینکه </w:t>
            </w:r>
            <w:r w:rsidRPr="00EA7BC6">
              <w:rPr>
                <w:rFonts w:asciiTheme="majorBidi" w:hAnsiTheme="majorBidi" w:cstheme="majorBidi"/>
                <w:b/>
                <w:bCs/>
                <w:sz w:val="20"/>
                <w:szCs w:val="20"/>
              </w:rPr>
              <w:t>A</w:t>
            </w:r>
            <w:r w:rsidRPr="00EA7BC6">
              <w:rPr>
                <w:rFonts w:cs="B Zar" w:hint="cs"/>
                <w:b/>
                <w:bCs/>
                <w:sz w:val="20"/>
                <w:szCs w:val="20"/>
                <w:rtl/>
              </w:rPr>
              <w:t xml:space="preserve">: دگرۀ سالم و </w:t>
            </w:r>
            <w:r w:rsidRPr="00EA7BC6">
              <w:rPr>
                <w:rFonts w:asciiTheme="majorBidi" w:hAnsiTheme="majorBidi" w:cstheme="majorBidi"/>
                <w:b/>
                <w:bCs/>
                <w:sz w:val="20"/>
                <w:szCs w:val="20"/>
              </w:rPr>
              <w:t>a</w:t>
            </w:r>
            <w:r w:rsidRPr="00EA7BC6">
              <w:rPr>
                <w:rFonts w:cs="B Zar" w:hint="cs"/>
                <w:b/>
                <w:bCs/>
                <w:sz w:val="20"/>
                <w:szCs w:val="20"/>
                <w:rtl/>
              </w:rPr>
              <w:t>: دگرۀ بیمار باشد)</w:t>
            </w:r>
          </w:p>
          <w:p w14:paraId="4EB09ACE" w14:textId="77777777" w:rsidR="002A2A8F" w:rsidRPr="00EA7BC6" w:rsidRDefault="00000000" w:rsidP="00C23DDD">
            <w:pPr>
              <w:rPr>
                <w:rFonts w:cs="B Zar"/>
                <w:b/>
                <w:bCs/>
                <w:sz w:val="20"/>
                <w:szCs w:val="20"/>
              </w:rPr>
            </w:pPr>
            <w:r w:rsidRPr="00EA7BC6">
              <w:rPr>
                <w:rFonts w:cs="B Zar" w:hint="cs"/>
                <w:b/>
                <w:bCs/>
                <w:sz w:val="20"/>
                <w:szCs w:val="20"/>
                <w:rtl/>
              </w:rPr>
              <w:t xml:space="preserve">الف) ژن‌نمود (ژنوتیپ) مادر از نظر بیماری فنیل‌کتونوری را بنویسید.    </w:t>
            </w:r>
            <w:r w:rsidRPr="001B44BC">
              <w:rPr>
                <w:rFonts w:cs="B Zar"/>
                <w:color w:val="0070C0"/>
                <w:sz w:val="20"/>
                <w:szCs w:val="20"/>
              </w:rPr>
              <w:t>Aa</w:t>
            </w:r>
          </w:p>
          <w:p w14:paraId="682FB696" w14:textId="77777777" w:rsidR="002A2A8F" w:rsidRPr="00EA7BC6" w:rsidRDefault="00000000" w:rsidP="00C23DDD">
            <w:pPr>
              <w:rPr>
                <w:rFonts w:cs="B Zar"/>
                <w:b/>
                <w:bCs/>
                <w:sz w:val="20"/>
                <w:szCs w:val="20"/>
                <w:rtl/>
              </w:rPr>
            </w:pPr>
            <w:r w:rsidRPr="00EA7BC6">
              <w:rPr>
                <w:rFonts w:cs="B Zar" w:hint="cs"/>
                <w:b/>
                <w:bCs/>
                <w:sz w:val="20"/>
                <w:szCs w:val="20"/>
                <w:rtl/>
              </w:rPr>
              <w:t xml:space="preserve">ب) در چه صورت تمام فرزندان این خانواده گروه خونی </w:t>
            </w:r>
            <w:r w:rsidRPr="00EA7BC6">
              <w:rPr>
                <w:rFonts w:asciiTheme="majorBidi" w:hAnsiTheme="majorBidi" w:cstheme="majorBidi"/>
                <w:b/>
                <w:bCs/>
                <w:sz w:val="20"/>
                <w:szCs w:val="20"/>
              </w:rPr>
              <w:t>B</w:t>
            </w:r>
            <w:r w:rsidRPr="00EA7BC6">
              <w:rPr>
                <w:rFonts w:cs="B Zar" w:hint="cs"/>
                <w:b/>
                <w:bCs/>
                <w:sz w:val="20"/>
                <w:szCs w:val="20"/>
                <w:rtl/>
              </w:rPr>
              <w:t xml:space="preserve"> دارند؟    </w:t>
            </w:r>
            <w:r w:rsidRPr="001B44BC">
              <w:rPr>
                <w:rFonts w:cs="B Zar" w:hint="cs"/>
                <w:color w:val="0070C0"/>
                <w:sz w:val="20"/>
                <w:szCs w:val="20"/>
                <w:rtl/>
              </w:rPr>
              <w:t xml:space="preserve">مادر (25/0) </w:t>
            </w:r>
            <w:r w:rsidRPr="001B44BC">
              <w:rPr>
                <w:rFonts w:cs="B Zar"/>
                <w:color w:val="0070C0"/>
                <w:sz w:val="20"/>
                <w:szCs w:val="20"/>
              </w:rPr>
              <w:t>BB</w:t>
            </w:r>
            <w:r w:rsidRPr="001B44BC">
              <w:rPr>
                <w:rFonts w:cs="B Zar" w:hint="cs"/>
                <w:color w:val="0070C0"/>
                <w:sz w:val="20"/>
                <w:szCs w:val="20"/>
                <w:rtl/>
              </w:rPr>
              <w:t xml:space="preserve"> یا خالص (25/0)</w:t>
            </w:r>
            <w:r w:rsidRPr="001B44BC">
              <w:rPr>
                <w:rFonts w:cs="B Zar" w:hint="cs"/>
                <w:b/>
                <w:bCs/>
                <w:color w:val="0070C0"/>
                <w:sz w:val="20"/>
                <w:szCs w:val="20"/>
                <w:rtl/>
              </w:rPr>
              <w:t xml:space="preserve"> </w:t>
            </w:r>
            <w:r w:rsidRPr="001B44BC">
              <w:rPr>
                <w:rFonts w:cs="B Zar" w:hint="cs"/>
                <w:color w:val="0070C0"/>
                <w:sz w:val="20"/>
                <w:szCs w:val="20"/>
                <w:rtl/>
              </w:rPr>
              <w:t>باشد.</w:t>
            </w:r>
          </w:p>
          <w:p w14:paraId="097C8BF6" w14:textId="77777777" w:rsidR="002A2A8F" w:rsidRDefault="00000000" w:rsidP="00C23DDD">
            <w:pPr>
              <w:rPr>
                <w:rFonts w:cs="B Zar"/>
                <w:b/>
                <w:bCs/>
                <w:sz w:val="20"/>
                <w:szCs w:val="20"/>
                <w:rtl/>
              </w:rPr>
            </w:pPr>
            <w:r w:rsidRPr="00EA7BC6">
              <w:rPr>
                <w:rFonts w:cs="B Zar" w:hint="cs"/>
                <w:b/>
                <w:bCs/>
                <w:sz w:val="20"/>
                <w:szCs w:val="20"/>
                <w:rtl/>
              </w:rPr>
              <w:t xml:space="preserve">ج) دگره‌های گروه خونی </w:t>
            </w:r>
            <w:r w:rsidRPr="00EA7BC6">
              <w:rPr>
                <w:rFonts w:asciiTheme="majorBidi" w:hAnsiTheme="majorBidi" w:cstheme="majorBidi"/>
                <w:b/>
                <w:bCs/>
                <w:sz w:val="20"/>
                <w:szCs w:val="20"/>
              </w:rPr>
              <w:t>ABO</w:t>
            </w:r>
            <w:r w:rsidRPr="00EA7BC6">
              <w:rPr>
                <w:rFonts w:cs="B Zar" w:hint="cs"/>
                <w:b/>
                <w:bCs/>
                <w:sz w:val="20"/>
                <w:szCs w:val="20"/>
                <w:rtl/>
              </w:rPr>
              <w:t xml:space="preserve"> بر روی کدام کروموزوم قرار گرفته است؟    </w:t>
            </w:r>
            <w:r w:rsidRPr="001B44BC">
              <w:rPr>
                <w:rFonts w:cs="B Zar" w:hint="cs"/>
                <w:color w:val="0070C0"/>
                <w:sz w:val="20"/>
                <w:szCs w:val="20"/>
                <w:rtl/>
              </w:rPr>
              <w:t>شماره 9</w:t>
            </w:r>
          </w:p>
          <w:p w14:paraId="0A120C53" w14:textId="77777777" w:rsidR="00F14D19" w:rsidRPr="00EA7BC6" w:rsidRDefault="00F14D19" w:rsidP="00C23DDD">
            <w:pPr>
              <w:rPr>
                <w:rFonts w:cs="B Zar"/>
                <w:b/>
                <w:bCs/>
                <w:sz w:val="20"/>
                <w:szCs w:val="20"/>
              </w:rPr>
            </w:pPr>
          </w:p>
        </w:tc>
        <w:tc>
          <w:tcPr>
            <w:tcW w:w="1064" w:type="dxa"/>
          </w:tcPr>
          <w:p w14:paraId="716F8937" w14:textId="77777777" w:rsidR="002A2A8F" w:rsidRPr="00EA7BC6" w:rsidRDefault="00000000" w:rsidP="00C23DDD">
            <w:pPr>
              <w:jc w:val="center"/>
              <w:rPr>
                <w:sz w:val="18"/>
                <w:szCs w:val="18"/>
              </w:rPr>
            </w:pPr>
            <w:r w:rsidRPr="00EA7BC6">
              <w:rPr>
                <w:rFonts w:cs="B Zar" w:hint="cs"/>
                <w:sz w:val="18"/>
                <w:szCs w:val="18"/>
                <w:rtl/>
              </w:rPr>
              <w:t>5/1403</w:t>
            </w:r>
          </w:p>
        </w:tc>
        <w:tc>
          <w:tcPr>
            <w:tcW w:w="594" w:type="dxa"/>
          </w:tcPr>
          <w:p w14:paraId="5EF0049B" w14:textId="77777777" w:rsidR="002A2A8F" w:rsidRPr="00EA7BC6" w:rsidRDefault="00000000" w:rsidP="00C23DDD">
            <w:pPr>
              <w:jc w:val="center"/>
              <w:rPr>
                <w:rFonts w:cs="B Zar"/>
                <w:b/>
                <w:bCs/>
                <w:sz w:val="20"/>
                <w:szCs w:val="20"/>
                <w:rtl/>
              </w:rPr>
            </w:pPr>
            <w:r w:rsidRPr="00EA7BC6">
              <w:rPr>
                <w:rFonts w:cs="B Zar" w:hint="cs"/>
                <w:b/>
                <w:bCs/>
                <w:sz w:val="20"/>
                <w:szCs w:val="20"/>
                <w:rtl/>
              </w:rPr>
              <w:t>1</w:t>
            </w:r>
          </w:p>
        </w:tc>
      </w:tr>
      <w:tr w:rsidR="003E7CB6" w14:paraId="5707D4FD" w14:textId="77777777" w:rsidTr="00C23DDD">
        <w:tc>
          <w:tcPr>
            <w:tcW w:w="507" w:type="dxa"/>
          </w:tcPr>
          <w:p w14:paraId="0CF15B72" w14:textId="77777777" w:rsidR="002A2A8F" w:rsidRDefault="00000000" w:rsidP="00C23DDD">
            <w:pPr>
              <w:jc w:val="center"/>
            </w:pPr>
            <w:r w:rsidRPr="008F454A">
              <w:rPr>
                <w:rFonts w:cs="B Zar" w:hint="cs"/>
                <w:b/>
                <w:bCs/>
                <w:sz w:val="20"/>
                <w:szCs w:val="20"/>
                <w:rtl/>
              </w:rPr>
              <w:t>45</w:t>
            </w:r>
          </w:p>
        </w:tc>
        <w:tc>
          <w:tcPr>
            <w:tcW w:w="8823" w:type="dxa"/>
            <w:gridSpan w:val="4"/>
          </w:tcPr>
          <w:p w14:paraId="224DCB27" w14:textId="77777777" w:rsidR="002A2A8F" w:rsidRPr="00EA7BC6" w:rsidRDefault="00000000" w:rsidP="00C23DDD">
            <w:pPr>
              <w:rPr>
                <w:rFonts w:cs="B Zar"/>
                <w:b/>
                <w:bCs/>
                <w:noProof/>
                <w:sz w:val="20"/>
                <w:szCs w:val="20"/>
                <w:rtl/>
              </w:rPr>
            </w:pPr>
            <w:r w:rsidRPr="00EA7BC6">
              <w:rPr>
                <w:rFonts w:cs="B Zar" w:hint="cs"/>
                <w:b/>
                <w:bCs/>
                <w:noProof/>
                <w:sz w:val="20"/>
                <w:szCs w:val="20"/>
                <w:rtl/>
              </w:rPr>
              <w:t xml:space="preserve">علت عبارت زیر را بنویسید. </w:t>
            </w:r>
          </w:p>
          <w:p w14:paraId="1D776D7D" w14:textId="77777777" w:rsidR="002A2A8F" w:rsidRPr="001B44BC" w:rsidRDefault="00000000" w:rsidP="00C23DDD">
            <w:pPr>
              <w:rPr>
                <w:rFonts w:cs="B Zar"/>
                <w:b/>
                <w:bCs/>
                <w:noProof/>
                <w:color w:val="0070C0"/>
                <w:sz w:val="20"/>
                <w:szCs w:val="20"/>
                <w:rtl/>
              </w:rPr>
            </w:pPr>
            <w:r>
              <w:rPr>
                <w:rFonts w:cs="B Zar" w:hint="cs"/>
                <w:b/>
                <w:bCs/>
                <w:noProof/>
                <w:sz w:val="20"/>
                <w:szCs w:val="20"/>
                <w:rtl/>
              </w:rPr>
              <w:t>«</w:t>
            </w:r>
            <w:r w:rsidRPr="00EA7BC6">
              <w:rPr>
                <w:rFonts w:cs="B Zar" w:hint="cs"/>
                <w:b/>
                <w:bCs/>
                <w:noProof/>
                <w:sz w:val="20"/>
                <w:szCs w:val="20"/>
                <w:rtl/>
              </w:rPr>
              <w:t xml:space="preserve">نوزادان در بدو تولد ، از نظر ابتلای احتمالی به بیماری فنیل کتونوری ، با </w:t>
            </w:r>
            <w:r>
              <w:rPr>
                <w:rFonts w:cs="B Zar" w:hint="cs"/>
                <w:b/>
                <w:bCs/>
                <w:noProof/>
                <w:sz w:val="20"/>
                <w:szCs w:val="20"/>
                <w:rtl/>
              </w:rPr>
              <w:t>انجام آزمایش خون بررسی می شوند.</w:t>
            </w:r>
            <w:r w:rsidRPr="00EA7BC6">
              <w:rPr>
                <w:rFonts w:cs="B Zar" w:hint="cs"/>
                <w:b/>
                <w:bCs/>
                <w:noProof/>
                <w:sz w:val="20"/>
                <w:szCs w:val="20"/>
                <w:rtl/>
              </w:rPr>
              <w:t>»</w:t>
            </w:r>
          </w:p>
          <w:p w14:paraId="09B0117B" w14:textId="77777777" w:rsidR="002A2A8F" w:rsidRPr="00EA7BC6" w:rsidRDefault="00000000" w:rsidP="00C23DDD">
            <w:pPr>
              <w:rPr>
                <w:rFonts w:cs="B Zar"/>
                <w:noProof/>
                <w:sz w:val="20"/>
                <w:szCs w:val="20"/>
                <w:rtl/>
              </w:rPr>
            </w:pPr>
            <w:r w:rsidRPr="001B44BC">
              <w:rPr>
                <w:rFonts w:cs="B Zar" w:hint="eastAsia"/>
                <w:noProof/>
                <w:color w:val="0070C0"/>
                <w:sz w:val="20"/>
                <w:szCs w:val="20"/>
                <w:rtl/>
              </w:rPr>
              <w:t>فن</w:t>
            </w:r>
            <w:r w:rsidRPr="001B44BC">
              <w:rPr>
                <w:rFonts w:cs="B Zar" w:hint="cs"/>
                <w:noProof/>
                <w:color w:val="0070C0"/>
                <w:sz w:val="20"/>
                <w:szCs w:val="20"/>
                <w:rtl/>
              </w:rPr>
              <w:t>ی</w:t>
            </w:r>
            <w:r w:rsidRPr="001B44BC">
              <w:rPr>
                <w:rFonts w:cs="B Zar" w:hint="eastAsia"/>
                <w:noProof/>
                <w:color w:val="0070C0"/>
                <w:sz w:val="20"/>
                <w:szCs w:val="20"/>
                <w:rtl/>
              </w:rPr>
              <w:t>ل</w:t>
            </w:r>
            <w:r w:rsidRPr="001B44BC">
              <w:rPr>
                <w:rFonts w:cs="B Zar"/>
                <w:noProof/>
                <w:color w:val="0070C0"/>
                <w:sz w:val="20"/>
                <w:szCs w:val="20"/>
                <w:rtl/>
              </w:rPr>
              <w:t xml:space="preserve"> </w:t>
            </w:r>
            <w:r w:rsidRPr="001B44BC">
              <w:rPr>
                <w:rFonts w:cs="B Zar" w:hint="eastAsia"/>
                <w:noProof/>
                <w:color w:val="0070C0"/>
                <w:sz w:val="20"/>
                <w:szCs w:val="20"/>
                <w:rtl/>
              </w:rPr>
              <w:t>کتونوري</w:t>
            </w:r>
            <w:r w:rsidRPr="001B44BC">
              <w:rPr>
                <w:rFonts w:cs="B Zar"/>
                <w:noProof/>
                <w:color w:val="0070C0"/>
                <w:sz w:val="20"/>
                <w:szCs w:val="20"/>
                <w:rtl/>
              </w:rPr>
              <w:t xml:space="preserve"> </w:t>
            </w:r>
            <w:r w:rsidRPr="001B44BC">
              <w:rPr>
                <w:rFonts w:cs="B Zar" w:hint="cs"/>
                <w:noProof/>
                <w:color w:val="0070C0"/>
                <w:sz w:val="20"/>
                <w:szCs w:val="20"/>
                <w:rtl/>
              </w:rPr>
              <w:t>ی</w:t>
            </w:r>
            <w:r w:rsidRPr="001B44BC">
              <w:rPr>
                <w:rFonts w:cs="B Zar" w:hint="eastAsia"/>
                <w:noProof/>
                <w:color w:val="0070C0"/>
                <w:sz w:val="20"/>
                <w:szCs w:val="20"/>
                <w:rtl/>
              </w:rPr>
              <w:t>ک</w:t>
            </w:r>
            <w:r w:rsidRPr="001B44BC">
              <w:rPr>
                <w:rFonts w:cs="B Zar"/>
                <w:noProof/>
                <w:color w:val="0070C0"/>
                <w:sz w:val="20"/>
                <w:szCs w:val="20"/>
                <w:rtl/>
              </w:rPr>
              <w:t xml:space="preserve"> </w:t>
            </w:r>
            <w:r w:rsidRPr="001B44BC">
              <w:rPr>
                <w:rFonts w:cs="B Zar" w:hint="eastAsia"/>
                <w:noProof/>
                <w:color w:val="0070C0"/>
                <w:sz w:val="20"/>
                <w:szCs w:val="20"/>
                <w:rtl/>
              </w:rPr>
              <w:t>ب</w:t>
            </w:r>
            <w:r w:rsidRPr="001B44BC">
              <w:rPr>
                <w:rFonts w:cs="B Zar" w:hint="cs"/>
                <w:noProof/>
                <w:color w:val="0070C0"/>
                <w:sz w:val="20"/>
                <w:szCs w:val="20"/>
                <w:rtl/>
              </w:rPr>
              <w:t>ی</w:t>
            </w:r>
            <w:r w:rsidRPr="001B44BC">
              <w:rPr>
                <w:rFonts w:cs="B Zar" w:hint="eastAsia"/>
                <w:noProof/>
                <w:color w:val="0070C0"/>
                <w:sz w:val="20"/>
                <w:szCs w:val="20"/>
                <w:rtl/>
              </w:rPr>
              <w:t>ماري</w:t>
            </w:r>
            <w:r w:rsidRPr="001B44BC">
              <w:rPr>
                <w:rFonts w:cs="B Zar"/>
                <w:noProof/>
                <w:color w:val="0070C0"/>
                <w:sz w:val="20"/>
                <w:szCs w:val="20"/>
                <w:rtl/>
              </w:rPr>
              <w:t xml:space="preserve"> </w:t>
            </w:r>
            <w:r w:rsidRPr="001B44BC">
              <w:rPr>
                <w:rFonts w:cs="B Zar" w:hint="eastAsia"/>
                <w:noProof/>
                <w:color w:val="0070C0"/>
                <w:sz w:val="20"/>
                <w:szCs w:val="20"/>
                <w:rtl/>
              </w:rPr>
              <w:t>نهفته</w:t>
            </w:r>
            <w:r w:rsidRPr="001B44BC">
              <w:rPr>
                <w:rFonts w:cs="B Zar"/>
                <w:noProof/>
                <w:color w:val="0070C0"/>
                <w:sz w:val="20"/>
                <w:szCs w:val="20"/>
                <w:rtl/>
              </w:rPr>
              <w:t xml:space="preserve"> </w:t>
            </w:r>
            <w:r w:rsidRPr="001B44BC">
              <w:rPr>
                <w:rFonts w:cs="B Zar" w:hint="eastAsia"/>
                <w:noProof/>
                <w:color w:val="0070C0"/>
                <w:sz w:val="20"/>
                <w:szCs w:val="20"/>
                <w:rtl/>
              </w:rPr>
              <w:t>است</w:t>
            </w:r>
            <w:r w:rsidRPr="001B44BC">
              <w:rPr>
                <w:rFonts w:cs="B Zar"/>
                <w:noProof/>
                <w:color w:val="0070C0"/>
                <w:sz w:val="20"/>
                <w:szCs w:val="20"/>
                <w:rtl/>
              </w:rPr>
              <w:t xml:space="preserve"> </w:t>
            </w:r>
            <w:r w:rsidRPr="001B44BC">
              <w:rPr>
                <w:rFonts w:cs="B Zar" w:hint="eastAsia"/>
                <w:noProof/>
                <w:color w:val="0070C0"/>
                <w:sz w:val="20"/>
                <w:szCs w:val="20"/>
                <w:rtl/>
              </w:rPr>
              <w:t>و</w:t>
            </w:r>
            <w:r w:rsidRPr="001B44BC">
              <w:rPr>
                <w:rFonts w:cs="B Zar"/>
                <w:noProof/>
                <w:color w:val="0070C0"/>
                <w:sz w:val="20"/>
                <w:szCs w:val="20"/>
                <w:rtl/>
              </w:rPr>
              <w:t xml:space="preserve"> </w:t>
            </w:r>
            <w:r w:rsidRPr="001B44BC">
              <w:rPr>
                <w:rFonts w:cs="B Zar" w:hint="eastAsia"/>
                <w:noProof/>
                <w:color w:val="0070C0"/>
                <w:sz w:val="20"/>
                <w:szCs w:val="20"/>
                <w:rtl/>
              </w:rPr>
              <w:t>وقت</w:t>
            </w:r>
            <w:r w:rsidRPr="001B44BC">
              <w:rPr>
                <w:rFonts w:cs="B Zar" w:hint="cs"/>
                <w:noProof/>
                <w:color w:val="0070C0"/>
                <w:sz w:val="20"/>
                <w:szCs w:val="20"/>
                <w:rtl/>
              </w:rPr>
              <w:t>ی</w:t>
            </w:r>
            <w:r w:rsidRPr="001B44BC">
              <w:rPr>
                <w:rFonts w:cs="B Zar"/>
                <w:noProof/>
                <w:color w:val="0070C0"/>
                <w:sz w:val="20"/>
                <w:szCs w:val="20"/>
                <w:rtl/>
              </w:rPr>
              <w:t xml:space="preserve"> </w:t>
            </w:r>
            <w:r w:rsidRPr="001B44BC">
              <w:rPr>
                <w:rFonts w:cs="B Zar" w:hint="eastAsia"/>
                <w:noProof/>
                <w:color w:val="0070C0"/>
                <w:sz w:val="20"/>
                <w:szCs w:val="20"/>
                <w:rtl/>
              </w:rPr>
              <w:t>نوزاد</w:t>
            </w:r>
            <w:r w:rsidRPr="001B44BC">
              <w:rPr>
                <w:rFonts w:cs="B Zar"/>
                <w:noProof/>
                <w:color w:val="0070C0"/>
                <w:sz w:val="20"/>
                <w:szCs w:val="20"/>
                <w:rtl/>
              </w:rPr>
              <w:t xml:space="preserve"> </w:t>
            </w:r>
            <w:r w:rsidRPr="001B44BC">
              <w:rPr>
                <w:rFonts w:cs="B Zar" w:hint="eastAsia"/>
                <w:noProof/>
                <w:color w:val="0070C0"/>
                <w:sz w:val="20"/>
                <w:szCs w:val="20"/>
                <w:rtl/>
              </w:rPr>
              <w:t>متولد</w:t>
            </w:r>
            <w:r w:rsidRPr="001B44BC">
              <w:rPr>
                <w:rFonts w:cs="B Zar"/>
                <w:noProof/>
                <w:color w:val="0070C0"/>
                <w:sz w:val="20"/>
                <w:szCs w:val="20"/>
                <w:rtl/>
              </w:rPr>
              <w:t xml:space="preserve"> </w:t>
            </w:r>
            <w:r w:rsidRPr="001B44BC">
              <w:rPr>
                <w:rFonts w:cs="B Zar" w:hint="eastAsia"/>
                <w:noProof/>
                <w:color w:val="0070C0"/>
                <w:sz w:val="20"/>
                <w:szCs w:val="20"/>
                <w:rtl/>
              </w:rPr>
              <w:t>م</w:t>
            </w:r>
            <w:r w:rsidRPr="001B44BC">
              <w:rPr>
                <w:rFonts w:cs="B Zar" w:hint="cs"/>
                <w:noProof/>
                <w:color w:val="0070C0"/>
                <w:sz w:val="20"/>
                <w:szCs w:val="20"/>
                <w:rtl/>
              </w:rPr>
              <w:t>ی</w:t>
            </w:r>
            <w:r w:rsidRPr="001B44BC">
              <w:rPr>
                <w:rFonts w:cs="B Zar"/>
                <w:noProof/>
                <w:color w:val="0070C0"/>
                <w:sz w:val="20"/>
                <w:szCs w:val="20"/>
                <w:rtl/>
              </w:rPr>
              <w:t xml:space="preserve"> </w:t>
            </w:r>
            <w:r w:rsidRPr="001B44BC">
              <w:rPr>
                <w:rFonts w:cs="B Zar" w:hint="eastAsia"/>
                <w:noProof/>
                <w:color w:val="0070C0"/>
                <w:sz w:val="20"/>
                <w:szCs w:val="20"/>
                <w:rtl/>
              </w:rPr>
              <w:t>شود</w:t>
            </w:r>
            <w:r w:rsidRPr="001B44BC">
              <w:rPr>
                <w:rFonts w:cs="B Zar"/>
                <w:noProof/>
                <w:color w:val="0070C0"/>
                <w:sz w:val="20"/>
                <w:szCs w:val="20"/>
                <w:rtl/>
              </w:rPr>
              <w:t xml:space="preserve"> </w:t>
            </w:r>
            <w:r w:rsidRPr="001B44BC">
              <w:rPr>
                <w:rFonts w:cs="B Zar" w:hint="eastAsia"/>
                <w:noProof/>
                <w:color w:val="0070C0"/>
                <w:sz w:val="20"/>
                <w:szCs w:val="20"/>
                <w:rtl/>
              </w:rPr>
              <w:t>علائم</w:t>
            </w:r>
            <w:r w:rsidRPr="001B44BC">
              <w:rPr>
                <w:rFonts w:cs="B Zar"/>
                <w:noProof/>
                <w:color w:val="0070C0"/>
                <w:sz w:val="20"/>
                <w:szCs w:val="20"/>
                <w:rtl/>
              </w:rPr>
              <w:t xml:space="preserve"> </w:t>
            </w:r>
            <w:r w:rsidRPr="001B44BC">
              <w:rPr>
                <w:rFonts w:cs="B Zar" w:hint="eastAsia"/>
                <w:noProof/>
                <w:color w:val="0070C0"/>
                <w:sz w:val="20"/>
                <w:szCs w:val="20"/>
                <w:rtl/>
              </w:rPr>
              <w:t>آشکاري</w:t>
            </w:r>
            <w:r w:rsidRPr="001B44BC">
              <w:rPr>
                <w:rFonts w:cs="B Zar"/>
                <w:noProof/>
                <w:color w:val="0070C0"/>
                <w:sz w:val="20"/>
                <w:szCs w:val="20"/>
                <w:rtl/>
              </w:rPr>
              <w:t xml:space="preserve"> </w:t>
            </w:r>
            <w:r w:rsidRPr="001B44BC">
              <w:rPr>
                <w:rFonts w:cs="B Zar" w:hint="eastAsia"/>
                <w:noProof/>
                <w:color w:val="0070C0"/>
                <w:sz w:val="20"/>
                <w:szCs w:val="20"/>
                <w:rtl/>
              </w:rPr>
              <w:t>ندارد</w:t>
            </w:r>
            <w:r w:rsidRPr="001B44BC">
              <w:rPr>
                <w:rFonts w:cs="B Zar" w:hint="cs"/>
                <w:noProof/>
                <w:color w:val="0070C0"/>
                <w:sz w:val="20"/>
                <w:szCs w:val="20"/>
                <w:rtl/>
              </w:rPr>
              <w:t xml:space="preserve"> </w:t>
            </w:r>
            <w:r w:rsidRPr="001B44BC">
              <w:rPr>
                <w:rFonts w:cs="B Zar"/>
                <w:noProof/>
                <w:color w:val="0070C0"/>
                <w:sz w:val="20"/>
                <w:szCs w:val="20"/>
                <w:rtl/>
              </w:rPr>
              <w:t xml:space="preserve">. </w:t>
            </w:r>
            <w:r w:rsidRPr="001B44BC">
              <w:rPr>
                <w:rFonts w:cs="B Zar" w:hint="eastAsia"/>
                <w:noProof/>
                <w:color w:val="0070C0"/>
                <w:sz w:val="20"/>
                <w:szCs w:val="20"/>
                <w:rtl/>
              </w:rPr>
              <w:t>تغذ</w:t>
            </w:r>
            <w:r w:rsidRPr="001B44BC">
              <w:rPr>
                <w:rFonts w:cs="B Zar" w:hint="cs"/>
                <w:noProof/>
                <w:color w:val="0070C0"/>
                <w:sz w:val="20"/>
                <w:szCs w:val="20"/>
                <w:rtl/>
              </w:rPr>
              <w:t>ی</w:t>
            </w:r>
            <w:r w:rsidRPr="001B44BC">
              <w:rPr>
                <w:rFonts w:cs="B Zar" w:hint="eastAsia"/>
                <w:noProof/>
                <w:color w:val="0070C0"/>
                <w:sz w:val="20"/>
                <w:szCs w:val="20"/>
                <w:rtl/>
              </w:rPr>
              <w:t>ه</w:t>
            </w:r>
            <w:r w:rsidRPr="001B44BC">
              <w:rPr>
                <w:rFonts w:cs="B Zar"/>
                <w:noProof/>
                <w:color w:val="0070C0"/>
                <w:sz w:val="20"/>
                <w:szCs w:val="20"/>
                <w:rtl/>
              </w:rPr>
              <w:t xml:space="preserve"> </w:t>
            </w:r>
            <w:r w:rsidRPr="001B44BC">
              <w:rPr>
                <w:rFonts w:cs="B Zar" w:hint="eastAsia"/>
                <w:noProof/>
                <w:color w:val="0070C0"/>
                <w:sz w:val="20"/>
                <w:szCs w:val="20"/>
                <w:rtl/>
              </w:rPr>
              <w:t>نوزاد</w:t>
            </w:r>
            <w:r w:rsidRPr="001B44BC">
              <w:rPr>
                <w:rFonts w:cs="B Zar"/>
                <w:noProof/>
                <w:color w:val="0070C0"/>
                <w:sz w:val="20"/>
                <w:szCs w:val="20"/>
                <w:rtl/>
              </w:rPr>
              <w:t xml:space="preserve"> </w:t>
            </w:r>
            <w:r w:rsidRPr="001B44BC">
              <w:rPr>
                <w:rFonts w:cs="B Zar" w:hint="eastAsia"/>
                <w:noProof/>
                <w:color w:val="0070C0"/>
                <w:sz w:val="20"/>
                <w:szCs w:val="20"/>
                <w:rtl/>
              </w:rPr>
              <w:t>مبتلا</w:t>
            </w:r>
            <w:r w:rsidRPr="001B44BC">
              <w:rPr>
                <w:rFonts w:cs="B Zar"/>
                <w:noProof/>
                <w:color w:val="0070C0"/>
                <w:sz w:val="20"/>
                <w:szCs w:val="20"/>
                <w:rtl/>
              </w:rPr>
              <w:t xml:space="preserve"> </w:t>
            </w:r>
            <w:r w:rsidRPr="001B44BC">
              <w:rPr>
                <w:rFonts w:cs="B Zar" w:hint="eastAsia"/>
                <w:noProof/>
                <w:color w:val="0070C0"/>
                <w:sz w:val="20"/>
                <w:szCs w:val="20"/>
                <w:rtl/>
              </w:rPr>
              <w:t>به</w:t>
            </w:r>
            <w:r w:rsidRPr="001B44BC">
              <w:rPr>
                <w:rFonts w:cs="B Zar"/>
                <w:noProof/>
                <w:color w:val="0070C0"/>
                <w:sz w:val="20"/>
                <w:szCs w:val="20"/>
                <w:rtl/>
              </w:rPr>
              <w:t xml:space="preserve"> </w:t>
            </w:r>
            <w:r w:rsidRPr="001B44BC">
              <w:rPr>
                <w:rFonts w:cs="B Zar" w:hint="eastAsia"/>
                <w:noProof/>
                <w:color w:val="0070C0"/>
                <w:sz w:val="20"/>
                <w:szCs w:val="20"/>
                <w:rtl/>
              </w:rPr>
              <w:t>ا</w:t>
            </w:r>
            <w:r w:rsidRPr="001B44BC">
              <w:rPr>
                <w:rFonts w:cs="B Zar" w:hint="cs"/>
                <w:noProof/>
                <w:color w:val="0070C0"/>
                <w:sz w:val="20"/>
                <w:szCs w:val="20"/>
                <w:rtl/>
              </w:rPr>
              <w:t>ی</w:t>
            </w:r>
            <w:r w:rsidRPr="001B44BC">
              <w:rPr>
                <w:rFonts w:cs="B Zar" w:hint="eastAsia"/>
                <w:noProof/>
                <w:color w:val="0070C0"/>
                <w:sz w:val="20"/>
                <w:szCs w:val="20"/>
                <w:rtl/>
              </w:rPr>
              <w:t>ن</w:t>
            </w:r>
            <w:r w:rsidRPr="001B44BC">
              <w:rPr>
                <w:rFonts w:cs="B Zar" w:hint="cs"/>
                <w:noProof/>
                <w:color w:val="0070C0"/>
                <w:sz w:val="20"/>
                <w:szCs w:val="20"/>
                <w:rtl/>
              </w:rPr>
              <w:t xml:space="preserve"> </w:t>
            </w:r>
            <w:r w:rsidRPr="001B44BC">
              <w:rPr>
                <w:rFonts w:cs="B Zar" w:hint="eastAsia"/>
                <w:noProof/>
                <w:color w:val="0070C0"/>
                <w:sz w:val="20"/>
                <w:szCs w:val="20"/>
                <w:rtl/>
              </w:rPr>
              <w:t>ب</w:t>
            </w:r>
            <w:r w:rsidRPr="001B44BC">
              <w:rPr>
                <w:rFonts w:cs="B Zar" w:hint="cs"/>
                <w:noProof/>
                <w:color w:val="0070C0"/>
                <w:sz w:val="20"/>
                <w:szCs w:val="20"/>
                <w:rtl/>
              </w:rPr>
              <w:t>ی</w:t>
            </w:r>
            <w:r w:rsidRPr="001B44BC">
              <w:rPr>
                <w:rFonts w:cs="B Zar" w:hint="eastAsia"/>
                <w:noProof/>
                <w:color w:val="0070C0"/>
                <w:sz w:val="20"/>
                <w:szCs w:val="20"/>
                <w:rtl/>
              </w:rPr>
              <w:t>ماري</w:t>
            </w:r>
            <w:r w:rsidRPr="001B44BC">
              <w:rPr>
                <w:rFonts w:cs="B Zar"/>
                <w:noProof/>
                <w:color w:val="0070C0"/>
                <w:sz w:val="20"/>
                <w:szCs w:val="20"/>
                <w:rtl/>
              </w:rPr>
              <w:t xml:space="preserve"> </w:t>
            </w:r>
            <w:r w:rsidRPr="001B44BC">
              <w:rPr>
                <w:rFonts w:cs="B Zar" w:hint="eastAsia"/>
                <w:noProof/>
                <w:color w:val="0070C0"/>
                <w:sz w:val="20"/>
                <w:szCs w:val="20"/>
                <w:rtl/>
              </w:rPr>
              <w:t>با</w:t>
            </w:r>
            <w:r w:rsidRPr="001B44BC">
              <w:rPr>
                <w:rFonts w:cs="B Zar"/>
                <w:noProof/>
                <w:color w:val="0070C0"/>
                <w:sz w:val="20"/>
                <w:szCs w:val="20"/>
                <w:rtl/>
              </w:rPr>
              <w:t xml:space="preserve"> </w:t>
            </w:r>
            <w:r w:rsidRPr="001B44BC">
              <w:rPr>
                <w:rFonts w:cs="B Zar" w:hint="eastAsia"/>
                <w:noProof/>
                <w:color w:val="0070C0"/>
                <w:sz w:val="20"/>
                <w:szCs w:val="20"/>
                <w:rtl/>
              </w:rPr>
              <w:t>ش</w:t>
            </w:r>
            <w:r w:rsidRPr="001B44BC">
              <w:rPr>
                <w:rFonts w:cs="B Zar" w:hint="cs"/>
                <w:noProof/>
                <w:color w:val="0070C0"/>
                <w:sz w:val="20"/>
                <w:szCs w:val="20"/>
                <w:rtl/>
              </w:rPr>
              <w:t>ی</w:t>
            </w:r>
            <w:r w:rsidRPr="001B44BC">
              <w:rPr>
                <w:rFonts w:cs="B Zar" w:hint="eastAsia"/>
                <w:noProof/>
                <w:color w:val="0070C0"/>
                <w:sz w:val="20"/>
                <w:szCs w:val="20"/>
                <w:rtl/>
              </w:rPr>
              <w:t>ر</w:t>
            </w:r>
            <w:r w:rsidRPr="001B44BC">
              <w:rPr>
                <w:rFonts w:cs="B Zar"/>
                <w:noProof/>
                <w:color w:val="0070C0"/>
                <w:sz w:val="20"/>
                <w:szCs w:val="20"/>
                <w:rtl/>
              </w:rPr>
              <w:t xml:space="preserve"> </w:t>
            </w:r>
            <w:r w:rsidRPr="001B44BC">
              <w:rPr>
                <w:rFonts w:cs="B Zar" w:hint="eastAsia"/>
                <w:noProof/>
                <w:color w:val="0070C0"/>
                <w:sz w:val="20"/>
                <w:szCs w:val="20"/>
                <w:rtl/>
              </w:rPr>
              <w:t>مادر</w:t>
            </w:r>
            <w:r w:rsidRPr="001B44BC">
              <w:rPr>
                <w:rFonts w:cs="B Zar"/>
                <w:noProof/>
                <w:color w:val="0070C0"/>
                <w:sz w:val="20"/>
                <w:szCs w:val="20"/>
                <w:rtl/>
              </w:rPr>
              <w:t xml:space="preserve"> (</w:t>
            </w:r>
            <w:r w:rsidRPr="001B44BC">
              <w:rPr>
                <w:rFonts w:cs="B Zar" w:hint="eastAsia"/>
                <w:noProof/>
                <w:color w:val="0070C0"/>
                <w:sz w:val="20"/>
                <w:szCs w:val="20"/>
                <w:rtl/>
              </w:rPr>
              <w:t>که</w:t>
            </w:r>
            <w:r w:rsidRPr="001B44BC">
              <w:rPr>
                <w:rFonts w:cs="B Zar"/>
                <w:noProof/>
                <w:color w:val="0070C0"/>
                <w:sz w:val="20"/>
                <w:szCs w:val="20"/>
                <w:rtl/>
              </w:rPr>
              <w:t xml:space="preserve"> </w:t>
            </w:r>
            <w:r w:rsidRPr="001B44BC">
              <w:rPr>
                <w:rFonts w:cs="B Zar" w:hint="eastAsia"/>
                <w:noProof/>
                <w:color w:val="0070C0"/>
                <w:sz w:val="20"/>
                <w:szCs w:val="20"/>
                <w:rtl/>
              </w:rPr>
              <w:t>حاوي</w:t>
            </w:r>
            <w:r w:rsidRPr="001B44BC">
              <w:rPr>
                <w:rFonts w:cs="B Zar"/>
                <w:noProof/>
                <w:color w:val="0070C0"/>
                <w:sz w:val="20"/>
                <w:szCs w:val="20"/>
                <w:rtl/>
              </w:rPr>
              <w:t xml:space="preserve"> </w:t>
            </w:r>
            <w:r w:rsidRPr="001B44BC">
              <w:rPr>
                <w:rFonts w:cs="B Zar" w:hint="eastAsia"/>
                <w:noProof/>
                <w:color w:val="0070C0"/>
                <w:sz w:val="20"/>
                <w:szCs w:val="20"/>
                <w:rtl/>
              </w:rPr>
              <w:t>فن</w:t>
            </w:r>
            <w:r w:rsidRPr="001B44BC">
              <w:rPr>
                <w:rFonts w:cs="B Zar" w:hint="cs"/>
                <w:noProof/>
                <w:color w:val="0070C0"/>
                <w:sz w:val="20"/>
                <w:szCs w:val="20"/>
                <w:rtl/>
              </w:rPr>
              <w:t>ی</w:t>
            </w:r>
            <w:r w:rsidRPr="001B44BC">
              <w:rPr>
                <w:rFonts w:cs="B Zar" w:hint="eastAsia"/>
                <w:noProof/>
                <w:color w:val="0070C0"/>
                <w:sz w:val="20"/>
                <w:szCs w:val="20"/>
                <w:rtl/>
              </w:rPr>
              <w:t>ل</w:t>
            </w:r>
            <w:r w:rsidRPr="001B44BC">
              <w:rPr>
                <w:rFonts w:cs="B Zar"/>
                <w:noProof/>
                <w:color w:val="0070C0"/>
                <w:sz w:val="20"/>
                <w:szCs w:val="20"/>
                <w:rtl/>
              </w:rPr>
              <w:t xml:space="preserve"> </w:t>
            </w:r>
            <w:r w:rsidRPr="001B44BC">
              <w:rPr>
                <w:rFonts w:cs="B Zar" w:hint="eastAsia"/>
                <w:noProof/>
                <w:color w:val="0070C0"/>
                <w:sz w:val="20"/>
                <w:szCs w:val="20"/>
                <w:rtl/>
              </w:rPr>
              <w:t>آلان</w:t>
            </w:r>
            <w:r w:rsidRPr="001B44BC">
              <w:rPr>
                <w:rFonts w:cs="B Zar" w:hint="cs"/>
                <w:noProof/>
                <w:color w:val="0070C0"/>
                <w:sz w:val="20"/>
                <w:szCs w:val="20"/>
                <w:rtl/>
              </w:rPr>
              <w:t>ی</w:t>
            </w:r>
            <w:r w:rsidRPr="001B44BC">
              <w:rPr>
                <w:rFonts w:cs="B Zar" w:hint="eastAsia"/>
                <w:noProof/>
                <w:color w:val="0070C0"/>
                <w:sz w:val="20"/>
                <w:szCs w:val="20"/>
                <w:rtl/>
              </w:rPr>
              <w:t>ن</w:t>
            </w:r>
            <w:r w:rsidRPr="001B44BC">
              <w:rPr>
                <w:rFonts w:cs="B Zar"/>
                <w:noProof/>
                <w:color w:val="0070C0"/>
                <w:sz w:val="20"/>
                <w:szCs w:val="20"/>
                <w:rtl/>
              </w:rPr>
              <w:t xml:space="preserve"> </w:t>
            </w:r>
            <w:r w:rsidRPr="001B44BC">
              <w:rPr>
                <w:rFonts w:cs="B Zar" w:hint="eastAsia"/>
                <w:noProof/>
                <w:color w:val="0070C0"/>
                <w:sz w:val="20"/>
                <w:szCs w:val="20"/>
                <w:rtl/>
              </w:rPr>
              <w:t>است</w:t>
            </w:r>
            <w:r w:rsidRPr="001B44BC">
              <w:rPr>
                <w:rFonts w:cs="B Zar"/>
                <w:noProof/>
                <w:color w:val="0070C0"/>
                <w:sz w:val="20"/>
                <w:szCs w:val="20"/>
                <w:rtl/>
              </w:rPr>
              <w:t xml:space="preserve">) </w:t>
            </w:r>
            <w:r w:rsidRPr="001B44BC">
              <w:rPr>
                <w:rFonts w:cs="B Zar" w:hint="eastAsia"/>
                <w:noProof/>
                <w:color w:val="0070C0"/>
                <w:sz w:val="20"/>
                <w:szCs w:val="20"/>
                <w:rtl/>
              </w:rPr>
              <w:t>به</w:t>
            </w:r>
            <w:r w:rsidRPr="001B44BC">
              <w:rPr>
                <w:rFonts w:cs="B Zar"/>
                <w:noProof/>
                <w:color w:val="0070C0"/>
                <w:sz w:val="20"/>
                <w:szCs w:val="20"/>
                <w:rtl/>
              </w:rPr>
              <w:t xml:space="preserve"> </w:t>
            </w:r>
            <w:r w:rsidRPr="001B44BC">
              <w:rPr>
                <w:rFonts w:cs="B Zar" w:hint="eastAsia"/>
                <w:noProof/>
                <w:color w:val="0070C0"/>
                <w:sz w:val="20"/>
                <w:szCs w:val="20"/>
                <w:rtl/>
              </w:rPr>
              <w:t>آس</w:t>
            </w:r>
            <w:r w:rsidRPr="001B44BC">
              <w:rPr>
                <w:rFonts w:cs="B Zar" w:hint="cs"/>
                <w:noProof/>
                <w:color w:val="0070C0"/>
                <w:sz w:val="20"/>
                <w:szCs w:val="20"/>
                <w:rtl/>
              </w:rPr>
              <w:t>ی</w:t>
            </w:r>
            <w:r w:rsidRPr="001B44BC">
              <w:rPr>
                <w:rFonts w:cs="B Zar" w:hint="eastAsia"/>
                <w:noProof/>
                <w:color w:val="0070C0"/>
                <w:sz w:val="20"/>
                <w:szCs w:val="20"/>
                <w:rtl/>
              </w:rPr>
              <w:t>ب</w:t>
            </w:r>
            <w:r w:rsidRPr="001B44BC">
              <w:rPr>
                <w:rFonts w:cs="B Zar"/>
                <w:noProof/>
                <w:color w:val="0070C0"/>
                <w:sz w:val="20"/>
                <w:szCs w:val="20"/>
                <w:rtl/>
              </w:rPr>
              <w:t xml:space="preserve"> </w:t>
            </w:r>
            <w:r w:rsidRPr="001B44BC">
              <w:rPr>
                <w:rFonts w:cs="B Zar" w:hint="cs"/>
                <w:noProof/>
                <w:color w:val="0070C0"/>
                <w:sz w:val="20"/>
                <w:szCs w:val="20"/>
                <w:rtl/>
              </w:rPr>
              <w:t>ی</w:t>
            </w:r>
            <w:r w:rsidRPr="001B44BC">
              <w:rPr>
                <w:rFonts w:cs="B Zar" w:hint="eastAsia"/>
                <w:noProof/>
                <w:color w:val="0070C0"/>
                <w:sz w:val="20"/>
                <w:szCs w:val="20"/>
                <w:rtl/>
              </w:rPr>
              <w:t>اخته</w:t>
            </w:r>
            <w:r w:rsidRPr="001B44BC">
              <w:rPr>
                <w:rFonts w:cs="B Zar" w:hint="cs"/>
                <w:noProof/>
                <w:color w:val="0070C0"/>
                <w:sz w:val="20"/>
                <w:szCs w:val="20"/>
                <w:rtl/>
              </w:rPr>
              <w:t xml:space="preserve"> </w:t>
            </w:r>
            <w:r w:rsidRPr="001B44BC">
              <w:rPr>
                <w:rFonts w:cs="B Zar" w:hint="eastAsia"/>
                <w:noProof/>
                <w:color w:val="0070C0"/>
                <w:sz w:val="20"/>
                <w:szCs w:val="20"/>
                <w:rtl/>
              </w:rPr>
              <w:t>هاي</w:t>
            </w:r>
            <w:r w:rsidRPr="001B44BC">
              <w:rPr>
                <w:rFonts w:cs="B Zar"/>
                <w:noProof/>
                <w:color w:val="0070C0"/>
                <w:sz w:val="20"/>
                <w:szCs w:val="20"/>
                <w:rtl/>
              </w:rPr>
              <w:t xml:space="preserve"> </w:t>
            </w:r>
            <w:r w:rsidRPr="001B44BC">
              <w:rPr>
                <w:rFonts w:cs="B Zar" w:hint="eastAsia"/>
                <w:noProof/>
                <w:color w:val="0070C0"/>
                <w:sz w:val="20"/>
                <w:szCs w:val="20"/>
                <w:rtl/>
              </w:rPr>
              <w:t>مغزي</w:t>
            </w:r>
            <w:r w:rsidRPr="001B44BC">
              <w:rPr>
                <w:rFonts w:cs="B Zar"/>
                <w:noProof/>
                <w:color w:val="0070C0"/>
                <w:sz w:val="20"/>
                <w:szCs w:val="20"/>
                <w:rtl/>
              </w:rPr>
              <w:t xml:space="preserve"> </w:t>
            </w:r>
            <w:r w:rsidRPr="001B44BC">
              <w:rPr>
                <w:rFonts w:cs="B Zar" w:hint="eastAsia"/>
                <w:noProof/>
                <w:color w:val="0070C0"/>
                <w:sz w:val="20"/>
                <w:szCs w:val="20"/>
                <w:rtl/>
              </w:rPr>
              <w:t>اوم</w:t>
            </w:r>
            <w:r w:rsidRPr="001B44BC">
              <w:rPr>
                <w:rFonts w:cs="B Zar" w:hint="cs"/>
                <w:noProof/>
                <w:color w:val="0070C0"/>
                <w:sz w:val="20"/>
                <w:szCs w:val="20"/>
                <w:rtl/>
              </w:rPr>
              <w:t xml:space="preserve">ی </w:t>
            </w:r>
            <w:r w:rsidRPr="001B44BC">
              <w:rPr>
                <w:rFonts w:cs="B Zar" w:hint="eastAsia"/>
                <w:noProof/>
                <w:color w:val="0070C0"/>
                <w:sz w:val="20"/>
                <w:szCs w:val="20"/>
                <w:rtl/>
              </w:rPr>
              <w:t>انجامد</w:t>
            </w:r>
            <w:r w:rsidRPr="001B44BC">
              <w:rPr>
                <w:rFonts w:cs="B Zar" w:hint="cs"/>
                <w:noProof/>
                <w:color w:val="0070C0"/>
                <w:sz w:val="20"/>
                <w:szCs w:val="20"/>
                <w:rtl/>
              </w:rPr>
              <w:t xml:space="preserve"> </w:t>
            </w:r>
            <w:r w:rsidRPr="001B44BC">
              <w:rPr>
                <w:rFonts w:cs="B Zar"/>
                <w:noProof/>
                <w:color w:val="0070C0"/>
                <w:sz w:val="20"/>
                <w:szCs w:val="20"/>
                <w:rtl/>
              </w:rPr>
              <w:t>.</w:t>
            </w:r>
          </w:p>
        </w:tc>
        <w:tc>
          <w:tcPr>
            <w:tcW w:w="1064" w:type="dxa"/>
          </w:tcPr>
          <w:p w14:paraId="429B5095" w14:textId="77777777" w:rsidR="002A2A8F" w:rsidRPr="00EA7BC6" w:rsidRDefault="00000000" w:rsidP="00C23DDD">
            <w:pPr>
              <w:jc w:val="center"/>
              <w:rPr>
                <w:rFonts w:cs="B Zar"/>
                <w:noProof/>
                <w:sz w:val="18"/>
                <w:szCs w:val="18"/>
                <w:rtl/>
              </w:rPr>
            </w:pPr>
            <w:r w:rsidRPr="00EA7BC6">
              <w:rPr>
                <w:rFonts w:cs="B Zar" w:hint="cs"/>
                <w:noProof/>
                <w:sz w:val="18"/>
                <w:szCs w:val="18"/>
                <w:rtl/>
              </w:rPr>
              <w:t>10/99</w:t>
            </w:r>
          </w:p>
        </w:tc>
        <w:tc>
          <w:tcPr>
            <w:tcW w:w="594" w:type="dxa"/>
          </w:tcPr>
          <w:p w14:paraId="5B6F471C"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5/0</w:t>
            </w:r>
          </w:p>
        </w:tc>
      </w:tr>
      <w:tr w:rsidR="003E7CB6" w14:paraId="27A8335F" w14:textId="77777777" w:rsidTr="00C23DDD">
        <w:tc>
          <w:tcPr>
            <w:tcW w:w="507" w:type="dxa"/>
          </w:tcPr>
          <w:p w14:paraId="6282C340" w14:textId="77777777" w:rsidR="002A2A8F" w:rsidRPr="00EA7BC6" w:rsidRDefault="00000000" w:rsidP="00C23DDD">
            <w:pPr>
              <w:jc w:val="center"/>
              <w:rPr>
                <w:rFonts w:cs="B Zar"/>
                <w:b/>
                <w:bCs/>
                <w:noProof/>
                <w:sz w:val="20"/>
                <w:szCs w:val="20"/>
                <w:rtl/>
              </w:rPr>
            </w:pPr>
            <w:r>
              <w:rPr>
                <w:rFonts w:cs="B Zar" w:hint="cs"/>
                <w:b/>
                <w:bCs/>
                <w:noProof/>
                <w:sz w:val="20"/>
                <w:szCs w:val="20"/>
                <w:rtl/>
              </w:rPr>
              <w:t>46</w:t>
            </w:r>
          </w:p>
        </w:tc>
        <w:tc>
          <w:tcPr>
            <w:tcW w:w="8823" w:type="dxa"/>
            <w:gridSpan w:val="4"/>
          </w:tcPr>
          <w:p w14:paraId="4D896A2E" w14:textId="77777777" w:rsidR="002A2A8F" w:rsidRPr="00EA7BC6" w:rsidRDefault="00000000" w:rsidP="00C23DDD">
            <w:pPr>
              <w:rPr>
                <w:rFonts w:cs="B Zar"/>
                <w:b/>
                <w:bCs/>
                <w:sz w:val="20"/>
                <w:szCs w:val="20"/>
                <w:rtl/>
              </w:rPr>
            </w:pPr>
            <w:r w:rsidRPr="00EA7BC6">
              <w:rPr>
                <w:rFonts w:cs="B Zar" w:hint="cs"/>
                <w:b/>
                <w:bCs/>
                <w:sz w:val="20"/>
                <w:szCs w:val="20"/>
                <w:rtl/>
              </w:rPr>
              <w:t>در افراد بزرگسال مبتلا به بیماری فنیل‌کتونوری (</w:t>
            </w:r>
            <w:r w:rsidRPr="00EA7BC6">
              <w:rPr>
                <w:rFonts w:asciiTheme="majorBidi" w:hAnsiTheme="majorBidi" w:cstheme="majorBidi"/>
                <w:b/>
                <w:bCs/>
                <w:sz w:val="20"/>
                <w:szCs w:val="20"/>
              </w:rPr>
              <w:t>PKU</w:t>
            </w:r>
            <w:r w:rsidRPr="00EA7BC6">
              <w:rPr>
                <w:rFonts w:cs="B Zar" w:hint="cs"/>
                <w:b/>
                <w:bCs/>
                <w:sz w:val="20"/>
                <w:szCs w:val="20"/>
                <w:rtl/>
              </w:rPr>
              <w:t>)، میزان فنیل‌آلانین رژیم غذایی چگونه باید باشد؟</w:t>
            </w:r>
          </w:p>
          <w:p w14:paraId="2BBB5130" w14:textId="77777777" w:rsidR="002A2A8F" w:rsidRPr="00EA7BC6" w:rsidRDefault="00000000" w:rsidP="00C23DDD">
            <w:pPr>
              <w:rPr>
                <w:rFonts w:cs="B Zar"/>
                <w:b/>
                <w:bCs/>
                <w:sz w:val="20"/>
                <w:szCs w:val="20"/>
                <w:rtl/>
              </w:rPr>
            </w:pPr>
            <w:r w:rsidRPr="001B44BC">
              <w:rPr>
                <w:rFonts w:cs="B Zar" w:hint="cs"/>
                <w:color w:val="0070C0"/>
                <w:sz w:val="20"/>
                <w:szCs w:val="20"/>
                <w:rtl/>
              </w:rPr>
              <w:t>رژیم</w:t>
            </w:r>
            <w:r w:rsidRPr="001B44BC">
              <w:rPr>
                <w:rFonts w:cs="B Zar"/>
                <w:color w:val="0070C0"/>
                <w:sz w:val="20"/>
                <w:szCs w:val="20"/>
                <w:rtl/>
              </w:rPr>
              <w:t xml:space="preserve"> </w:t>
            </w:r>
            <w:r w:rsidRPr="001B44BC">
              <w:rPr>
                <w:rFonts w:cs="B Zar" w:hint="cs"/>
                <w:color w:val="0070C0"/>
                <w:sz w:val="20"/>
                <w:szCs w:val="20"/>
                <w:rtl/>
              </w:rPr>
              <w:t>غذایي</w:t>
            </w:r>
            <w:r w:rsidRPr="001B44BC">
              <w:rPr>
                <w:rFonts w:cs="B Zar"/>
                <w:color w:val="0070C0"/>
                <w:sz w:val="20"/>
                <w:szCs w:val="20"/>
                <w:rtl/>
              </w:rPr>
              <w:t xml:space="preserve"> </w:t>
            </w:r>
            <w:r w:rsidRPr="001B44BC">
              <w:rPr>
                <w:rFonts w:cs="B Zar" w:hint="cs"/>
                <w:color w:val="0070C0"/>
                <w:sz w:val="20"/>
                <w:szCs w:val="20"/>
                <w:rtl/>
              </w:rPr>
              <w:t>بدون (25/0) یا</w:t>
            </w:r>
            <w:r w:rsidRPr="001B44BC">
              <w:rPr>
                <w:rFonts w:cs="B Zar"/>
                <w:color w:val="0070C0"/>
                <w:sz w:val="20"/>
                <w:szCs w:val="20"/>
                <w:rtl/>
              </w:rPr>
              <w:t xml:space="preserve"> </w:t>
            </w:r>
            <w:r w:rsidRPr="001B44BC">
              <w:rPr>
                <w:rFonts w:cs="B Zar" w:hint="cs"/>
                <w:color w:val="0070C0"/>
                <w:sz w:val="20"/>
                <w:szCs w:val="20"/>
                <w:rtl/>
              </w:rPr>
              <w:t>کم</w:t>
            </w:r>
            <w:r w:rsidRPr="001B44BC">
              <w:rPr>
                <w:rFonts w:cs="B Zar"/>
                <w:color w:val="0070C0"/>
                <w:sz w:val="20"/>
                <w:szCs w:val="20"/>
                <w:rtl/>
              </w:rPr>
              <w:t xml:space="preserve"> </w:t>
            </w:r>
            <w:r w:rsidRPr="001B44BC">
              <w:rPr>
                <w:rFonts w:cs="B Zar" w:hint="cs"/>
                <w:color w:val="0070C0"/>
                <w:sz w:val="20"/>
                <w:szCs w:val="20"/>
                <w:rtl/>
              </w:rPr>
              <w:t>(25/0) فنیل آلانین</w:t>
            </w:r>
          </w:p>
        </w:tc>
        <w:tc>
          <w:tcPr>
            <w:tcW w:w="1064" w:type="dxa"/>
          </w:tcPr>
          <w:p w14:paraId="4C26562F" w14:textId="77777777" w:rsidR="002A2A8F" w:rsidRPr="00EA7BC6" w:rsidRDefault="00000000" w:rsidP="00C23DDD">
            <w:pPr>
              <w:jc w:val="center"/>
              <w:rPr>
                <w:sz w:val="18"/>
                <w:szCs w:val="18"/>
              </w:rPr>
            </w:pPr>
            <w:r w:rsidRPr="00EA7BC6">
              <w:rPr>
                <w:rFonts w:cs="B Zar" w:hint="cs"/>
                <w:sz w:val="18"/>
                <w:szCs w:val="18"/>
                <w:rtl/>
              </w:rPr>
              <w:t>3/1403</w:t>
            </w:r>
          </w:p>
        </w:tc>
        <w:tc>
          <w:tcPr>
            <w:tcW w:w="594" w:type="dxa"/>
          </w:tcPr>
          <w:p w14:paraId="75C5284E" w14:textId="77777777" w:rsidR="002A2A8F" w:rsidRPr="00EA7BC6" w:rsidRDefault="00000000" w:rsidP="00C23DDD">
            <w:pPr>
              <w:jc w:val="center"/>
              <w:rPr>
                <w:rFonts w:cs="B Zar"/>
                <w:b/>
                <w:bCs/>
                <w:sz w:val="20"/>
                <w:szCs w:val="20"/>
                <w:rtl/>
              </w:rPr>
            </w:pPr>
            <w:r w:rsidRPr="00EA7BC6">
              <w:rPr>
                <w:rFonts w:cs="B Zar" w:hint="cs"/>
                <w:b/>
                <w:bCs/>
                <w:sz w:val="20"/>
                <w:szCs w:val="20"/>
                <w:rtl/>
              </w:rPr>
              <w:t>5/0</w:t>
            </w:r>
          </w:p>
        </w:tc>
      </w:tr>
    </w:tbl>
    <w:p w14:paraId="7AC780E0" w14:textId="77777777" w:rsidR="00E15A72" w:rsidRDefault="00E15A72" w:rsidP="00E15A72">
      <w:pPr>
        <w:tabs>
          <w:tab w:val="left" w:pos="720"/>
          <w:tab w:val="left" w:pos="2788"/>
        </w:tabs>
        <w:rPr>
          <w:rFonts w:cs="B Zar"/>
          <w:b/>
          <w:bCs/>
          <w:sz w:val="20"/>
          <w:szCs w:val="20"/>
          <w:rtl/>
        </w:rPr>
      </w:pPr>
    </w:p>
    <w:tbl>
      <w:tblPr>
        <w:tblStyle w:val="TableGrid"/>
        <w:bidiVisual/>
        <w:tblW w:w="0" w:type="auto"/>
        <w:tblLook w:val="04A0" w:firstRow="1" w:lastRow="0" w:firstColumn="1" w:lastColumn="0" w:noHBand="0" w:noVBand="1"/>
      </w:tblPr>
      <w:tblGrid>
        <w:gridCol w:w="507"/>
        <w:gridCol w:w="8823"/>
        <w:gridCol w:w="1064"/>
        <w:gridCol w:w="594"/>
      </w:tblGrid>
      <w:tr w:rsidR="003E7CB6" w14:paraId="7BB00948" w14:textId="77777777" w:rsidTr="006F0119">
        <w:tc>
          <w:tcPr>
            <w:tcW w:w="507" w:type="dxa"/>
            <w:shd w:val="clear" w:color="auto" w:fill="D9D9D9" w:themeFill="background1" w:themeFillShade="D9"/>
          </w:tcPr>
          <w:p w14:paraId="52A80883" w14:textId="77777777" w:rsidR="00F14D19" w:rsidRPr="00EA7BC6" w:rsidRDefault="00000000" w:rsidP="006F0119">
            <w:pPr>
              <w:jc w:val="center"/>
              <w:rPr>
                <w:rFonts w:cs="B Zar"/>
                <w:b/>
                <w:bCs/>
                <w:sz w:val="14"/>
                <w:szCs w:val="14"/>
                <w:rtl/>
              </w:rPr>
            </w:pPr>
            <w:r w:rsidRPr="00EA7BC6">
              <w:rPr>
                <w:rFonts w:cs="B Zar" w:hint="cs"/>
                <w:b/>
                <w:bCs/>
                <w:sz w:val="14"/>
                <w:szCs w:val="14"/>
                <w:rtl/>
              </w:rPr>
              <w:t>صفحه</w:t>
            </w:r>
          </w:p>
        </w:tc>
        <w:tc>
          <w:tcPr>
            <w:tcW w:w="8823" w:type="dxa"/>
            <w:shd w:val="clear" w:color="auto" w:fill="D9D9D9" w:themeFill="background1" w:themeFillShade="D9"/>
          </w:tcPr>
          <w:p w14:paraId="135B5C3D" w14:textId="77777777" w:rsidR="00F14D19" w:rsidRPr="00EA7BC6" w:rsidRDefault="00000000" w:rsidP="006F0119">
            <w:pPr>
              <w:jc w:val="center"/>
              <w:rPr>
                <w:rFonts w:cs="B Zar"/>
                <w:b/>
                <w:bCs/>
                <w:sz w:val="20"/>
                <w:szCs w:val="20"/>
                <w:rtl/>
              </w:rPr>
            </w:pPr>
            <w:r w:rsidRPr="00EA7BC6">
              <w:rPr>
                <w:rFonts w:cs="B Zar" w:hint="cs"/>
                <w:b/>
                <w:bCs/>
                <w:noProof/>
                <w:sz w:val="20"/>
                <w:szCs w:val="20"/>
                <w:rtl/>
              </w:rPr>
              <w:t>درست یا نادرست</w:t>
            </w:r>
          </w:p>
        </w:tc>
        <w:tc>
          <w:tcPr>
            <w:tcW w:w="1064" w:type="dxa"/>
            <w:shd w:val="clear" w:color="auto" w:fill="D9D9D9" w:themeFill="background1" w:themeFillShade="D9"/>
          </w:tcPr>
          <w:p w14:paraId="32EE510D" w14:textId="77777777" w:rsidR="00F14D19" w:rsidRPr="00EA7BC6" w:rsidRDefault="00F14D19" w:rsidP="006F0119">
            <w:pPr>
              <w:jc w:val="center"/>
              <w:rPr>
                <w:rFonts w:cs="B Zar"/>
                <w:sz w:val="18"/>
                <w:szCs w:val="18"/>
                <w:rtl/>
              </w:rPr>
            </w:pPr>
          </w:p>
        </w:tc>
        <w:tc>
          <w:tcPr>
            <w:tcW w:w="594" w:type="dxa"/>
            <w:shd w:val="clear" w:color="auto" w:fill="D9D9D9" w:themeFill="background1" w:themeFillShade="D9"/>
          </w:tcPr>
          <w:p w14:paraId="7BA81EBC" w14:textId="77777777" w:rsidR="00F14D19" w:rsidRPr="00EA7BC6" w:rsidRDefault="00F14D19" w:rsidP="006F0119">
            <w:pPr>
              <w:jc w:val="center"/>
              <w:rPr>
                <w:rFonts w:cs="B Zar"/>
                <w:b/>
                <w:bCs/>
                <w:sz w:val="20"/>
                <w:szCs w:val="20"/>
                <w:rtl/>
              </w:rPr>
            </w:pPr>
          </w:p>
        </w:tc>
      </w:tr>
      <w:tr w:rsidR="003E7CB6" w14:paraId="7A1D4049" w14:textId="77777777" w:rsidTr="006F0119">
        <w:tc>
          <w:tcPr>
            <w:tcW w:w="507" w:type="dxa"/>
          </w:tcPr>
          <w:p w14:paraId="2B60FA15" w14:textId="77777777" w:rsidR="00F14D19" w:rsidRPr="00EA7BC6" w:rsidRDefault="00000000" w:rsidP="006F0119">
            <w:pPr>
              <w:jc w:val="center"/>
              <w:rPr>
                <w:rFonts w:cs="B Zar"/>
                <w:b/>
                <w:bCs/>
                <w:sz w:val="20"/>
                <w:szCs w:val="20"/>
                <w:rtl/>
              </w:rPr>
            </w:pPr>
            <w:r w:rsidRPr="00EA7BC6">
              <w:rPr>
                <w:rFonts w:cs="B Zar" w:hint="cs"/>
                <w:b/>
                <w:bCs/>
                <w:sz w:val="20"/>
                <w:szCs w:val="20"/>
                <w:rtl/>
              </w:rPr>
              <w:t>38</w:t>
            </w:r>
          </w:p>
        </w:tc>
        <w:tc>
          <w:tcPr>
            <w:tcW w:w="8823" w:type="dxa"/>
          </w:tcPr>
          <w:p w14:paraId="4266B2E6" w14:textId="77777777" w:rsidR="00F14D19" w:rsidRPr="00EA7BC6" w:rsidRDefault="00000000" w:rsidP="006F0119">
            <w:pPr>
              <w:rPr>
                <w:rFonts w:cs="B Zar"/>
                <w:b/>
                <w:bCs/>
                <w:sz w:val="20"/>
                <w:szCs w:val="20"/>
                <w:rtl/>
              </w:rPr>
            </w:pPr>
            <w:r w:rsidRPr="00EA7BC6">
              <w:rPr>
                <w:rFonts w:cs="B Zar" w:hint="cs"/>
                <w:b/>
                <w:bCs/>
                <w:sz w:val="20"/>
                <w:szCs w:val="20"/>
                <w:rtl/>
              </w:rPr>
              <w:t>در علم زیست‌شناسی، به هر یک از ویژگی‌های یک جاندار صفت می‌گویند.</w:t>
            </w:r>
          </w:p>
        </w:tc>
        <w:tc>
          <w:tcPr>
            <w:tcW w:w="1064" w:type="dxa"/>
          </w:tcPr>
          <w:p w14:paraId="78E9EF07" w14:textId="77777777" w:rsidR="00F14D19" w:rsidRPr="00EA7BC6" w:rsidRDefault="00000000" w:rsidP="006F0119">
            <w:pPr>
              <w:jc w:val="center"/>
              <w:rPr>
                <w:sz w:val="18"/>
                <w:szCs w:val="18"/>
              </w:rPr>
            </w:pPr>
            <w:r w:rsidRPr="00EA7BC6">
              <w:rPr>
                <w:rFonts w:cs="B Zar" w:hint="cs"/>
                <w:sz w:val="18"/>
                <w:szCs w:val="18"/>
                <w:rtl/>
              </w:rPr>
              <w:t>5/1403</w:t>
            </w:r>
          </w:p>
        </w:tc>
        <w:tc>
          <w:tcPr>
            <w:tcW w:w="594" w:type="dxa"/>
          </w:tcPr>
          <w:p w14:paraId="4183D8B4"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غ</w:t>
            </w:r>
          </w:p>
        </w:tc>
      </w:tr>
      <w:tr w:rsidR="003E7CB6" w14:paraId="4081C65C" w14:textId="77777777" w:rsidTr="006F0119">
        <w:tc>
          <w:tcPr>
            <w:tcW w:w="507" w:type="dxa"/>
          </w:tcPr>
          <w:p w14:paraId="4F383AFD" w14:textId="77777777" w:rsidR="00F14D19" w:rsidRPr="00EA7BC6" w:rsidRDefault="00000000" w:rsidP="006F0119">
            <w:pPr>
              <w:jc w:val="center"/>
              <w:rPr>
                <w:rFonts w:cs="B Zar"/>
                <w:b/>
                <w:bCs/>
                <w:sz w:val="20"/>
                <w:szCs w:val="20"/>
                <w:rtl/>
              </w:rPr>
            </w:pPr>
            <w:r w:rsidRPr="00EA7BC6">
              <w:rPr>
                <w:rFonts w:cs="B Zar" w:hint="cs"/>
                <w:b/>
                <w:bCs/>
                <w:sz w:val="20"/>
                <w:szCs w:val="20"/>
                <w:rtl/>
              </w:rPr>
              <w:lastRenderedPageBreak/>
              <w:t>38</w:t>
            </w:r>
          </w:p>
        </w:tc>
        <w:tc>
          <w:tcPr>
            <w:tcW w:w="8823" w:type="dxa"/>
          </w:tcPr>
          <w:p w14:paraId="3B3BC929" w14:textId="77777777" w:rsidR="00F14D19" w:rsidRPr="00EA7BC6" w:rsidRDefault="00000000" w:rsidP="006F0119">
            <w:pPr>
              <w:tabs>
                <w:tab w:val="left" w:pos="2479"/>
                <w:tab w:val="left" w:pos="3987"/>
                <w:tab w:val="left" w:pos="7744"/>
              </w:tabs>
              <w:autoSpaceDE w:val="0"/>
              <w:autoSpaceDN w:val="0"/>
              <w:adjustRightInd w:val="0"/>
              <w:rPr>
                <w:rFonts w:cs="B Zar"/>
                <w:b/>
                <w:bCs/>
                <w:noProof/>
                <w:sz w:val="20"/>
                <w:szCs w:val="20"/>
              </w:rPr>
            </w:pP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 xml:space="preserve">ی </w:t>
            </w:r>
            <w:r w:rsidRPr="00EA7BC6">
              <w:rPr>
                <w:rFonts w:asciiTheme="majorBidi" w:hAnsiTheme="majorBidi" w:cstheme="majorBidi"/>
                <w:b/>
                <w:bCs/>
                <w:noProof/>
                <w:sz w:val="20"/>
                <w:szCs w:val="20"/>
              </w:rPr>
              <w:t>Rh</w:t>
            </w:r>
            <w:r w:rsidRPr="00EA7BC6">
              <w:rPr>
                <w:rFonts w:cs="B Zar" w:hint="cs"/>
                <w:b/>
                <w:bCs/>
                <w:noProof/>
                <w:sz w:val="20"/>
                <w:szCs w:val="20"/>
                <w:rtl/>
              </w:rPr>
              <w:t xml:space="preserve"> </w:t>
            </w:r>
            <w:r w:rsidRPr="00EA7BC6">
              <w:rPr>
                <w:rFonts w:cs="B Zar" w:hint="eastAsia"/>
                <w:b/>
                <w:bCs/>
                <w:noProof/>
                <w:sz w:val="20"/>
                <w:szCs w:val="20"/>
                <w:rtl/>
              </w:rPr>
              <w:t>بر</w:t>
            </w:r>
            <w:r w:rsidRPr="00EA7BC6">
              <w:rPr>
                <w:rFonts w:cs="B Zar"/>
                <w:b/>
                <w:bCs/>
                <w:noProof/>
                <w:sz w:val="20"/>
                <w:szCs w:val="20"/>
                <w:rtl/>
              </w:rPr>
              <w:t xml:space="preserve"> </w:t>
            </w:r>
            <w:r w:rsidRPr="00EA7BC6">
              <w:rPr>
                <w:rFonts w:cs="B Zar" w:hint="eastAsia"/>
                <w:b/>
                <w:bCs/>
                <w:noProof/>
                <w:sz w:val="20"/>
                <w:szCs w:val="20"/>
                <w:rtl/>
              </w:rPr>
              <w:t>اساس</w:t>
            </w:r>
            <w:r w:rsidRPr="00EA7BC6">
              <w:rPr>
                <w:rFonts w:cs="B Zar"/>
                <w:b/>
                <w:bCs/>
                <w:noProof/>
                <w:sz w:val="20"/>
                <w:szCs w:val="20"/>
                <w:rtl/>
              </w:rPr>
              <w:t xml:space="preserve"> </w:t>
            </w:r>
            <w:r w:rsidRPr="00EA7BC6">
              <w:rPr>
                <w:rFonts w:cs="B Zar" w:hint="eastAsia"/>
                <w:b/>
                <w:bCs/>
                <w:noProof/>
                <w:sz w:val="20"/>
                <w:szCs w:val="20"/>
                <w:rtl/>
              </w:rPr>
              <w:t>بودن</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w:t>
            </w:r>
            <w:r w:rsidRPr="00EA7BC6">
              <w:rPr>
                <w:rFonts w:cs="B Zar"/>
                <w:b/>
                <w:bCs/>
                <w:noProof/>
                <w:sz w:val="20"/>
                <w:szCs w:val="20"/>
                <w:rtl/>
              </w:rPr>
              <w:t xml:space="preserve"> </w:t>
            </w:r>
            <w:r w:rsidRPr="00EA7BC6">
              <w:rPr>
                <w:rFonts w:cs="B Zar" w:hint="eastAsia"/>
                <w:b/>
                <w:bCs/>
                <w:noProof/>
                <w:sz w:val="20"/>
                <w:szCs w:val="20"/>
                <w:rtl/>
              </w:rPr>
              <w:t>نبودن</w:t>
            </w:r>
            <w:r w:rsidRPr="00EA7BC6">
              <w:rPr>
                <w:rFonts w:cs="B Zar"/>
                <w:b/>
                <w:bCs/>
                <w:noProof/>
                <w:sz w:val="20"/>
                <w:szCs w:val="20"/>
                <w:rtl/>
              </w:rPr>
              <w:t xml:space="preserve"> </w:t>
            </w:r>
            <w:r w:rsidRPr="00EA7BC6">
              <w:rPr>
                <w:rFonts w:cs="B Zar" w:hint="eastAsia"/>
                <w:b/>
                <w:bCs/>
                <w:noProof/>
                <w:sz w:val="20"/>
                <w:szCs w:val="20"/>
                <w:u w:val="single"/>
                <w:rtl/>
              </w:rPr>
              <w:t>ه</w:t>
            </w:r>
            <w:r w:rsidRPr="00EA7BC6">
              <w:rPr>
                <w:rFonts w:cs="B Zar" w:hint="cs"/>
                <w:b/>
                <w:bCs/>
                <w:noProof/>
                <w:sz w:val="20"/>
                <w:szCs w:val="20"/>
                <w:u w:val="single"/>
                <w:rtl/>
              </w:rPr>
              <w:t>ی</w:t>
            </w:r>
            <w:r w:rsidRPr="00EA7BC6">
              <w:rPr>
                <w:rFonts w:cs="B Zar" w:hint="eastAsia"/>
                <w:b/>
                <w:bCs/>
                <w:noProof/>
                <w:sz w:val="20"/>
                <w:szCs w:val="20"/>
                <w:u w:val="single"/>
                <w:rtl/>
              </w:rPr>
              <w:t>درات</w:t>
            </w:r>
            <w:r w:rsidRPr="00EA7BC6">
              <w:rPr>
                <w:rFonts w:cs="B Zar"/>
                <w:b/>
                <w:bCs/>
                <w:noProof/>
                <w:sz w:val="20"/>
                <w:szCs w:val="20"/>
                <w:u w:val="single"/>
                <w:rtl/>
              </w:rPr>
              <w:t xml:space="preserve"> </w:t>
            </w:r>
            <w:r w:rsidRPr="00EA7BC6">
              <w:rPr>
                <w:rFonts w:cs="B Zar" w:hint="eastAsia"/>
                <w:b/>
                <w:bCs/>
                <w:noProof/>
                <w:sz w:val="20"/>
                <w:szCs w:val="20"/>
                <w:u w:val="single"/>
                <w:rtl/>
              </w:rPr>
              <w:t>کربن</w:t>
            </w:r>
            <w:r w:rsidRPr="00EA7BC6">
              <w:rPr>
                <w:rFonts w:cs="B Zar" w:hint="cs"/>
                <w:b/>
                <w:bCs/>
                <w:noProof/>
                <w:sz w:val="20"/>
                <w:szCs w:val="20"/>
                <w:u w:val="single"/>
                <w:rtl/>
              </w:rPr>
              <w:t>ی</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غشاي</w:t>
            </w:r>
            <w:r w:rsidRPr="00EA7BC6">
              <w:rPr>
                <w:rFonts w:cs="B Zar"/>
                <w:b/>
                <w:bCs/>
                <w:noProof/>
                <w:sz w:val="20"/>
                <w:szCs w:val="20"/>
                <w:rtl/>
              </w:rPr>
              <w:t xml:space="preserve"> </w:t>
            </w:r>
            <w:r w:rsidRPr="00EA7BC6">
              <w:rPr>
                <w:rFonts w:cs="B Zar" w:hint="eastAsia"/>
                <w:b/>
                <w:bCs/>
                <w:noProof/>
                <w:sz w:val="20"/>
                <w:szCs w:val="20"/>
                <w:rtl/>
              </w:rPr>
              <w:t>گو</w:t>
            </w:r>
            <w:r w:rsidRPr="00EA7BC6">
              <w:rPr>
                <w:rFonts w:cs="B Zar" w:hint="cs"/>
                <w:b/>
                <w:bCs/>
                <w:noProof/>
                <w:sz w:val="20"/>
                <w:szCs w:val="20"/>
                <w:rtl/>
              </w:rPr>
              <w:t>ی</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قرمز</w:t>
            </w:r>
            <w:r w:rsidRPr="00EA7BC6">
              <w:rPr>
                <w:rFonts w:cs="B Zar"/>
                <w:b/>
                <w:bCs/>
                <w:noProof/>
                <w:sz w:val="20"/>
                <w:szCs w:val="20"/>
                <w:rtl/>
              </w:rPr>
              <w:t xml:space="preserve"> </w:t>
            </w:r>
            <w:r w:rsidRPr="00EA7BC6">
              <w:rPr>
                <w:rFonts w:cs="B Zar" w:hint="eastAsia"/>
                <w:b/>
                <w:bCs/>
                <w:noProof/>
                <w:sz w:val="20"/>
                <w:szCs w:val="20"/>
                <w:rtl/>
              </w:rPr>
              <w:t>جاي</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w:t>
            </w:r>
          </w:p>
        </w:tc>
        <w:tc>
          <w:tcPr>
            <w:tcW w:w="1064" w:type="dxa"/>
          </w:tcPr>
          <w:p w14:paraId="7FA10E25" w14:textId="77777777" w:rsidR="00F14D19" w:rsidRPr="00EA7BC6" w:rsidRDefault="00000000" w:rsidP="006F0119">
            <w:pPr>
              <w:tabs>
                <w:tab w:val="left" w:pos="8790"/>
              </w:tabs>
              <w:jc w:val="center"/>
              <w:rPr>
                <w:rFonts w:cs="B Zar"/>
                <w:noProof/>
                <w:sz w:val="18"/>
                <w:szCs w:val="18"/>
                <w:rtl/>
              </w:rPr>
            </w:pPr>
            <w:r w:rsidRPr="00EA7BC6">
              <w:rPr>
                <w:rFonts w:cs="B Zar"/>
                <w:noProof/>
                <w:sz w:val="18"/>
                <w:szCs w:val="18"/>
                <w:rtl/>
              </w:rPr>
              <w:t>6/1400</w:t>
            </w:r>
          </w:p>
        </w:tc>
        <w:tc>
          <w:tcPr>
            <w:tcW w:w="594" w:type="dxa"/>
          </w:tcPr>
          <w:p w14:paraId="60A8A2FE"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غ</w:t>
            </w:r>
          </w:p>
        </w:tc>
      </w:tr>
      <w:tr w:rsidR="003E7CB6" w14:paraId="0635A70D" w14:textId="77777777" w:rsidTr="006F0119">
        <w:tc>
          <w:tcPr>
            <w:tcW w:w="507" w:type="dxa"/>
          </w:tcPr>
          <w:p w14:paraId="4DA39A54" w14:textId="77777777" w:rsidR="00F14D19" w:rsidRPr="00EA7BC6" w:rsidRDefault="00000000" w:rsidP="006F0119">
            <w:pPr>
              <w:jc w:val="center"/>
              <w:rPr>
                <w:rFonts w:cs="B Zar"/>
                <w:b/>
                <w:bCs/>
                <w:sz w:val="20"/>
                <w:szCs w:val="20"/>
                <w:rtl/>
              </w:rPr>
            </w:pPr>
            <w:r w:rsidRPr="00EA7BC6">
              <w:rPr>
                <w:rFonts w:cs="B Zar" w:hint="cs"/>
                <w:b/>
                <w:bCs/>
                <w:sz w:val="20"/>
                <w:szCs w:val="20"/>
                <w:rtl/>
              </w:rPr>
              <w:t>39</w:t>
            </w:r>
          </w:p>
        </w:tc>
        <w:tc>
          <w:tcPr>
            <w:tcW w:w="8823" w:type="dxa"/>
          </w:tcPr>
          <w:p w14:paraId="1864595E" w14:textId="77777777" w:rsidR="00F14D19" w:rsidRPr="00EA7BC6" w:rsidRDefault="00000000" w:rsidP="006F0119">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جا</w:t>
            </w:r>
            <w:r w:rsidRPr="00EA7BC6">
              <w:rPr>
                <w:rFonts w:cs="B Zar" w:hint="cs"/>
                <w:b/>
                <w:bCs/>
                <w:noProof/>
                <w:sz w:val="20"/>
                <w:szCs w:val="20"/>
                <w:rtl/>
              </w:rPr>
              <w:t>ی</w:t>
            </w:r>
            <w:r w:rsidRPr="00EA7BC6">
              <w:rPr>
                <w:rFonts w:cs="B Zar" w:hint="eastAsia"/>
                <w:b/>
                <w:bCs/>
                <w:noProof/>
                <w:sz w:val="20"/>
                <w:szCs w:val="20"/>
                <w:rtl/>
              </w:rPr>
              <w:t>گاه</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ی</w:t>
            </w:r>
            <w:r w:rsidRPr="00EA7BC6">
              <w:rPr>
                <w:rFonts w:cs="B Zar"/>
                <w:b/>
                <w:bCs/>
                <w:noProof/>
                <w:sz w:val="20"/>
                <w:szCs w:val="20"/>
                <w:rtl/>
              </w:rPr>
              <w:t xml:space="preserve"> </w:t>
            </w:r>
            <w:r w:rsidRPr="00EA7BC6">
              <w:rPr>
                <w:rFonts w:asciiTheme="majorBidi" w:hAnsiTheme="majorBidi" w:cstheme="majorBidi"/>
                <w:b/>
                <w:bCs/>
                <w:noProof/>
                <w:sz w:val="20"/>
                <w:szCs w:val="20"/>
              </w:rPr>
              <w:t>Rh</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فام</w:t>
            </w:r>
            <w:r w:rsidRPr="00EA7BC6">
              <w:rPr>
                <w:rFonts w:cs="B Zar"/>
                <w:b/>
                <w:bCs/>
                <w:noProof/>
                <w:sz w:val="20"/>
                <w:szCs w:val="20"/>
                <w:rtl/>
              </w:rPr>
              <w:t xml:space="preserve"> </w:t>
            </w:r>
            <w:r w:rsidRPr="00EA7BC6">
              <w:rPr>
                <w:rFonts w:cs="B Zar" w:hint="eastAsia"/>
                <w:b/>
                <w:bCs/>
                <w:noProof/>
                <w:sz w:val="20"/>
                <w:szCs w:val="20"/>
                <w:rtl/>
              </w:rPr>
              <w:t>تن</w:t>
            </w:r>
            <w:r w:rsidRPr="00EA7BC6">
              <w:rPr>
                <w:rFonts w:cs="B Zar"/>
                <w:b/>
                <w:bCs/>
                <w:noProof/>
                <w:sz w:val="20"/>
                <w:szCs w:val="20"/>
                <w:rtl/>
              </w:rPr>
              <w:t xml:space="preserve"> (</w:t>
            </w:r>
            <w:r w:rsidRPr="00EA7BC6">
              <w:rPr>
                <w:rFonts w:cs="B Zar" w:hint="eastAsia"/>
                <w:b/>
                <w:bCs/>
                <w:noProof/>
                <w:sz w:val="20"/>
                <w:szCs w:val="20"/>
                <w:rtl/>
              </w:rPr>
              <w:t>کروموزوم</w:t>
            </w:r>
            <w:r w:rsidRPr="00EA7BC6">
              <w:rPr>
                <w:rFonts w:cs="B Zar"/>
                <w:b/>
                <w:bCs/>
                <w:noProof/>
                <w:sz w:val="20"/>
                <w:szCs w:val="20"/>
                <w:rtl/>
              </w:rPr>
              <w:t xml:space="preserve">) </w:t>
            </w:r>
            <w:r w:rsidRPr="00EA7BC6">
              <w:rPr>
                <w:rFonts w:cs="B Zar" w:hint="eastAsia"/>
                <w:b/>
                <w:bCs/>
                <w:noProof/>
                <w:sz w:val="20"/>
                <w:szCs w:val="20"/>
                <w:rtl/>
              </w:rPr>
              <w:t>شماره</w:t>
            </w:r>
            <w:r w:rsidRPr="00EA7BC6">
              <w:rPr>
                <w:rFonts w:cs="B Zar"/>
                <w:b/>
                <w:bCs/>
                <w:noProof/>
                <w:sz w:val="20"/>
                <w:szCs w:val="20"/>
                <w:rtl/>
              </w:rPr>
              <w:t xml:space="preserve"> ۹ </w:t>
            </w:r>
            <w:r w:rsidRPr="00EA7BC6">
              <w:rPr>
                <w:rFonts w:cs="B Zar" w:hint="eastAsia"/>
                <w:b/>
                <w:bCs/>
                <w:noProof/>
                <w:sz w:val="20"/>
                <w:szCs w:val="20"/>
                <w:rtl/>
              </w:rPr>
              <w:t>است</w:t>
            </w:r>
            <w:r w:rsidRPr="00EA7BC6">
              <w:rPr>
                <w:rFonts w:cs="B Zar"/>
                <w:b/>
                <w:bCs/>
                <w:noProof/>
                <w:sz w:val="20"/>
                <w:szCs w:val="20"/>
                <w:rtl/>
              </w:rPr>
              <w:t xml:space="preserve">. </w:t>
            </w:r>
          </w:p>
        </w:tc>
        <w:tc>
          <w:tcPr>
            <w:tcW w:w="1064" w:type="dxa"/>
          </w:tcPr>
          <w:p w14:paraId="5CC51E40" w14:textId="77777777" w:rsidR="00F14D19" w:rsidRPr="00EA7BC6" w:rsidRDefault="00000000" w:rsidP="006F0119">
            <w:pPr>
              <w:tabs>
                <w:tab w:val="left" w:pos="8790"/>
              </w:tabs>
              <w:jc w:val="center"/>
              <w:rPr>
                <w:rFonts w:cs="B Zar"/>
                <w:noProof/>
                <w:sz w:val="18"/>
                <w:szCs w:val="18"/>
                <w:rtl/>
              </w:rPr>
            </w:pPr>
            <w:r w:rsidRPr="00EA7BC6">
              <w:rPr>
                <w:rFonts w:cs="B Zar" w:hint="cs"/>
                <w:noProof/>
                <w:sz w:val="18"/>
                <w:szCs w:val="18"/>
                <w:rtl/>
              </w:rPr>
              <w:t>3/1400</w:t>
            </w:r>
          </w:p>
        </w:tc>
        <w:tc>
          <w:tcPr>
            <w:tcW w:w="594" w:type="dxa"/>
          </w:tcPr>
          <w:p w14:paraId="11265272"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غ</w:t>
            </w:r>
          </w:p>
        </w:tc>
      </w:tr>
      <w:tr w:rsidR="003E7CB6" w14:paraId="4340AFEA" w14:textId="77777777" w:rsidTr="006F0119">
        <w:tc>
          <w:tcPr>
            <w:tcW w:w="507" w:type="dxa"/>
          </w:tcPr>
          <w:p w14:paraId="535643B6" w14:textId="77777777" w:rsidR="00F14D19" w:rsidRPr="00EA7BC6" w:rsidRDefault="00000000" w:rsidP="006F0119">
            <w:pPr>
              <w:jc w:val="center"/>
              <w:rPr>
                <w:rFonts w:cs="B Zar"/>
                <w:b/>
                <w:bCs/>
                <w:sz w:val="20"/>
                <w:szCs w:val="20"/>
                <w:rtl/>
              </w:rPr>
            </w:pPr>
            <w:r w:rsidRPr="00EA7BC6">
              <w:rPr>
                <w:rFonts w:cs="B Zar" w:hint="cs"/>
                <w:b/>
                <w:bCs/>
                <w:sz w:val="20"/>
                <w:szCs w:val="20"/>
                <w:rtl/>
              </w:rPr>
              <w:t>39</w:t>
            </w:r>
          </w:p>
        </w:tc>
        <w:tc>
          <w:tcPr>
            <w:tcW w:w="8823" w:type="dxa"/>
          </w:tcPr>
          <w:p w14:paraId="2F707A7B" w14:textId="77777777" w:rsidR="00F14D19" w:rsidRPr="00EA7BC6" w:rsidRDefault="00000000" w:rsidP="006F0119">
            <w:pPr>
              <w:tabs>
                <w:tab w:val="left" w:pos="7298"/>
              </w:tabs>
              <w:rPr>
                <w:rFonts w:cs="B Zar"/>
                <w:b/>
                <w:bCs/>
                <w:sz w:val="20"/>
                <w:szCs w:val="20"/>
                <w:rtl/>
              </w:rPr>
            </w:pPr>
            <w:r w:rsidRPr="00EA7BC6">
              <w:rPr>
                <w:rFonts w:ascii="BNazaninBold" w:cs="B Zar" w:hint="cs"/>
                <w:b/>
                <w:bCs/>
                <w:sz w:val="20"/>
                <w:szCs w:val="20"/>
                <w:rtl/>
              </w:rPr>
              <w:t xml:space="preserve">گروه خونی فردی که </w:t>
            </w:r>
            <w:r w:rsidRPr="00EA7BC6">
              <w:rPr>
                <w:rFonts w:asciiTheme="majorBidi" w:hAnsiTheme="majorBidi" w:cstheme="majorBidi"/>
                <w:b/>
                <w:bCs/>
                <w:sz w:val="20"/>
                <w:szCs w:val="20"/>
              </w:rPr>
              <w:t>Dd</w:t>
            </w:r>
            <w:r w:rsidRPr="00EA7BC6">
              <w:rPr>
                <w:rFonts w:cs="B Zar" w:hint="cs"/>
                <w:b/>
                <w:bCs/>
                <w:sz w:val="20"/>
                <w:szCs w:val="20"/>
                <w:rtl/>
              </w:rPr>
              <w:t xml:space="preserve"> است، مثبت خواهد شد.</w:t>
            </w:r>
          </w:p>
        </w:tc>
        <w:tc>
          <w:tcPr>
            <w:tcW w:w="1064" w:type="dxa"/>
          </w:tcPr>
          <w:p w14:paraId="0917809A" w14:textId="77777777" w:rsidR="00F14D19" w:rsidRPr="00EA7BC6" w:rsidRDefault="00000000" w:rsidP="006F0119">
            <w:pPr>
              <w:tabs>
                <w:tab w:val="left" w:pos="8611"/>
              </w:tabs>
              <w:jc w:val="center"/>
              <w:rPr>
                <w:rFonts w:cs="B Zar"/>
                <w:sz w:val="18"/>
                <w:szCs w:val="18"/>
                <w:rtl/>
              </w:rPr>
            </w:pPr>
            <w:r w:rsidRPr="00EA7BC6">
              <w:rPr>
                <w:rFonts w:cs="B Zar" w:hint="cs"/>
                <w:sz w:val="18"/>
                <w:szCs w:val="18"/>
                <w:rtl/>
              </w:rPr>
              <w:t xml:space="preserve">3/98 </w:t>
            </w:r>
            <w:r w:rsidRPr="00EA7BC6">
              <w:rPr>
                <w:rFonts w:cs="B Zar" w:hint="cs"/>
                <w:sz w:val="14"/>
                <w:szCs w:val="14"/>
                <w:rtl/>
              </w:rPr>
              <w:t>خارج صبح</w:t>
            </w:r>
          </w:p>
        </w:tc>
        <w:tc>
          <w:tcPr>
            <w:tcW w:w="594" w:type="dxa"/>
          </w:tcPr>
          <w:p w14:paraId="65AD4519"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ص</w:t>
            </w:r>
          </w:p>
        </w:tc>
      </w:tr>
      <w:tr w:rsidR="003E7CB6" w14:paraId="275F7D02" w14:textId="77777777" w:rsidTr="006F0119">
        <w:tc>
          <w:tcPr>
            <w:tcW w:w="507" w:type="dxa"/>
          </w:tcPr>
          <w:p w14:paraId="23A98A10" w14:textId="77777777" w:rsidR="00F14D19" w:rsidRPr="00EA7BC6" w:rsidRDefault="00000000" w:rsidP="006F0119">
            <w:pPr>
              <w:jc w:val="center"/>
              <w:rPr>
                <w:rFonts w:cs="B Zar"/>
                <w:b/>
                <w:bCs/>
                <w:sz w:val="20"/>
                <w:szCs w:val="20"/>
                <w:rtl/>
              </w:rPr>
            </w:pPr>
            <w:r w:rsidRPr="00EA7BC6">
              <w:rPr>
                <w:rFonts w:cs="B Zar" w:hint="cs"/>
                <w:b/>
                <w:bCs/>
                <w:sz w:val="20"/>
                <w:szCs w:val="20"/>
                <w:rtl/>
              </w:rPr>
              <w:t>39</w:t>
            </w:r>
          </w:p>
        </w:tc>
        <w:tc>
          <w:tcPr>
            <w:tcW w:w="8823" w:type="dxa"/>
          </w:tcPr>
          <w:p w14:paraId="3A224A6D" w14:textId="77777777" w:rsidR="00F14D19" w:rsidRPr="00EA7BC6" w:rsidRDefault="00000000" w:rsidP="006F0119">
            <w:pPr>
              <w:rPr>
                <w:rFonts w:cs="B Zar"/>
                <w:b/>
                <w:bCs/>
                <w:sz w:val="20"/>
                <w:szCs w:val="20"/>
                <w:rtl/>
              </w:rPr>
            </w:pPr>
            <w:r w:rsidRPr="00EA7BC6">
              <w:rPr>
                <w:rFonts w:cs="B Zar" w:hint="cs"/>
                <w:b/>
                <w:bCs/>
                <w:sz w:val="20"/>
                <w:szCs w:val="20"/>
                <w:rtl/>
              </w:rPr>
              <w:t xml:space="preserve">اگر دو فرزند یک خانواده، یکی دارای گروه خونی مثبت و دیگری منفی باشد، قطعاً پدر و مادر از نظر صفت </w:t>
            </w:r>
            <w:r w:rsidRPr="00EA7BC6">
              <w:rPr>
                <w:rFonts w:asciiTheme="majorBidi" w:hAnsiTheme="majorBidi" w:cstheme="majorBidi"/>
                <w:b/>
                <w:bCs/>
                <w:sz w:val="20"/>
                <w:szCs w:val="20"/>
              </w:rPr>
              <w:t>Rh</w:t>
            </w:r>
            <w:r w:rsidRPr="00EA7BC6">
              <w:rPr>
                <w:rFonts w:cs="B Zar" w:hint="cs"/>
                <w:b/>
                <w:bCs/>
                <w:sz w:val="20"/>
                <w:szCs w:val="20"/>
                <w:rtl/>
              </w:rPr>
              <w:t xml:space="preserve"> دارای ژن‌نمود ناخالص هستند.</w:t>
            </w:r>
          </w:p>
        </w:tc>
        <w:tc>
          <w:tcPr>
            <w:tcW w:w="1064" w:type="dxa"/>
          </w:tcPr>
          <w:p w14:paraId="508DFD6E" w14:textId="77777777" w:rsidR="00F14D19" w:rsidRPr="00EA7BC6" w:rsidRDefault="00000000" w:rsidP="006F0119">
            <w:pPr>
              <w:jc w:val="center"/>
              <w:rPr>
                <w:rFonts w:cs="B Zar"/>
                <w:sz w:val="18"/>
                <w:szCs w:val="18"/>
                <w:rtl/>
              </w:rPr>
            </w:pPr>
            <w:r w:rsidRPr="00EA7BC6">
              <w:rPr>
                <w:rFonts w:cs="B Zar" w:hint="cs"/>
                <w:sz w:val="18"/>
                <w:szCs w:val="18"/>
                <w:rtl/>
              </w:rPr>
              <w:t>3/1403</w:t>
            </w:r>
          </w:p>
        </w:tc>
        <w:tc>
          <w:tcPr>
            <w:tcW w:w="594" w:type="dxa"/>
          </w:tcPr>
          <w:p w14:paraId="724049E3"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غ</w:t>
            </w:r>
          </w:p>
        </w:tc>
      </w:tr>
      <w:tr w:rsidR="003E7CB6" w14:paraId="38E17FDD" w14:textId="77777777" w:rsidTr="006F0119">
        <w:tc>
          <w:tcPr>
            <w:tcW w:w="507" w:type="dxa"/>
          </w:tcPr>
          <w:p w14:paraId="154B6CCD" w14:textId="77777777" w:rsidR="00F14D19" w:rsidRPr="00EA7BC6" w:rsidRDefault="00000000" w:rsidP="006F0119">
            <w:pPr>
              <w:jc w:val="center"/>
              <w:rPr>
                <w:rFonts w:cs="B Zar"/>
                <w:b/>
                <w:bCs/>
                <w:sz w:val="20"/>
                <w:szCs w:val="20"/>
                <w:rtl/>
              </w:rPr>
            </w:pPr>
            <w:r w:rsidRPr="00EA7BC6">
              <w:rPr>
                <w:rFonts w:cs="B Zar" w:hint="cs"/>
                <w:b/>
                <w:bCs/>
                <w:sz w:val="20"/>
                <w:szCs w:val="20"/>
                <w:rtl/>
              </w:rPr>
              <w:t>41</w:t>
            </w:r>
          </w:p>
        </w:tc>
        <w:tc>
          <w:tcPr>
            <w:tcW w:w="8823" w:type="dxa"/>
          </w:tcPr>
          <w:p w14:paraId="0999BB5C" w14:textId="77777777" w:rsidR="00F14D19" w:rsidRPr="00EA7BC6" w:rsidRDefault="00000000" w:rsidP="006F0119">
            <w:pPr>
              <w:tabs>
                <w:tab w:val="left" w:pos="7649"/>
              </w:tabs>
              <w:rPr>
                <w:rFonts w:cs="B Zar"/>
                <w:b/>
                <w:bCs/>
                <w:sz w:val="20"/>
                <w:szCs w:val="20"/>
                <w:rtl/>
              </w:rPr>
            </w:pPr>
            <w:r w:rsidRPr="00EA7BC6">
              <w:rPr>
                <w:rFonts w:ascii="BNazaninBold" w:cs="B Zar" w:hint="cs"/>
                <w:b/>
                <w:bCs/>
                <w:sz w:val="20"/>
                <w:szCs w:val="20"/>
                <w:rtl/>
              </w:rPr>
              <w:t xml:space="preserve">در گروه خونی </w:t>
            </w:r>
            <w:r w:rsidRPr="00EA7BC6">
              <w:rPr>
                <w:rFonts w:asciiTheme="majorBidi" w:hAnsiTheme="majorBidi" w:cstheme="majorBidi"/>
                <w:b/>
                <w:bCs/>
                <w:sz w:val="20"/>
                <w:szCs w:val="20"/>
              </w:rPr>
              <w:t>ABO</w:t>
            </w:r>
            <w:r w:rsidRPr="00EA7BC6">
              <w:rPr>
                <w:rFonts w:cs="B Zar" w:hint="cs"/>
                <w:b/>
                <w:bCs/>
                <w:sz w:val="20"/>
                <w:szCs w:val="20"/>
                <w:rtl/>
              </w:rPr>
              <w:t xml:space="preserve">، دگره های (الل های) </w:t>
            </w:r>
            <w:r w:rsidRPr="00EA7BC6">
              <w:rPr>
                <w:rFonts w:asciiTheme="majorBidi" w:hAnsiTheme="majorBidi" w:cstheme="majorBidi"/>
                <w:b/>
                <w:bCs/>
                <w:sz w:val="20"/>
                <w:szCs w:val="20"/>
              </w:rPr>
              <w:t>A</w:t>
            </w:r>
            <w:r w:rsidRPr="00EA7BC6">
              <w:rPr>
                <w:rFonts w:cs="B Zar" w:hint="cs"/>
                <w:b/>
                <w:bCs/>
                <w:sz w:val="20"/>
                <w:szCs w:val="20"/>
                <w:rtl/>
              </w:rPr>
              <w:t xml:space="preserve"> و </w:t>
            </w:r>
            <w:r w:rsidRPr="00EA7BC6">
              <w:rPr>
                <w:rFonts w:asciiTheme="majorBidi" w:hAnsiTheme="majorBidi" w:cstheme="majorBidi"/>
                <w:b/>
                <w:bCs/>
                <w:sz w:val="20"/>
                <w:szCs w:val="20"/>
              </w:rPr>
              <w:t>B</w:t>
            </w:r>
            <w:r w:rsidRPr="00EA7BC6">
              <w:rPr>
                <w:rFonts w:cs="B Zar" w:hint="cs"/>
                <w:b/>
                <w:bCs/>
                <w:sz w:val="20"/>
                <w:szCs w:val="20"/>
                <w:rtl/>
              </w:rPr>
              <w:t xml:space="preserve"> نسبت به هم، هم توان هستند.</w:t>
            </w:r>
          </w:p>
        </w:tc>
        <w:tc>
          <w:tcPr>
            <w:tcW w:w="1064" w:type="dxa"/>
          </w:tcPr>
          <w:p w14:paraId="69B56574" w14:textId="77777777" w:rsidR="00F14D19" w:rsidRPr="00EA7BC6" w:rsidRDefault="00000000" w:rsidP="006F0119">
            <w:pPr>
              <w:tabs>
                <w:tab w:val="left" w:pos="8611"/>
              </w:tabs>
              <w:jc w:val="center"/>
              <w:rPr>
                <w:rFonts w:cs="B Zar"/>
                <w:sz w:val="18"/>
                <w:szCs w:val="18"/>
                <w:rtl/>
              </w:rPr>
            </w:pPr>
            <w:r w:rsidRPr="00EA7BC6">
              <w:rPr>
                <w:rFonts w:cs="B Zar" w:hint="cs"/>
                <w:sz w:val="18"/>
                <w:szCs w:val="18"/>
                <w:rtl/>
              </w:rPr>
              <w:t>6/98</w:t>
            </w:r>
          </w:p>
        </w:tc>
        <w:tc>
          <w:tcPr>
            <w:tcW w:w="594" w:type="dxa"/>
          </w:tcPr>
          <w:p w14:paraId="6F01F359"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ص</w:t>
            </w:r>
          </w:p>
        </w:tc>
      </w:tr>
      <w:tr w:rsidR="003E7CB6" w14:paraId="1A7AC142" w14:textId="77777777" w:rsidTr="006F0119">
        <w:tc>
          <w:tcPr>
            <w:tcW w:w="507" w:type="dxa"/>
          </w:tcPr>
          <w:p w14:paraId="3DF315BB" w14:textId="77777777" w:rsidR="00F14D19" w:rsidRPr="00EA7BC6" w:rsidRDefault="00000000" w:rsidP="006F0119">
            <w:pPr>
              <w:jc w:val="center"/>
            </w:pPr>
            <w:r w:rsidRPr="00EA7BC6">
              <w:rPr>
                <w:rFonts w:cs="B Zar" w:hint="cs"/>
                <w:b/>
                <w:bCs/>
                <w:sz w:val="20"/>
                <w:szCs w:val="20"/>
                <w:rtl/>
              </w:rPr>
              <w:t>41</w:t>
            </w:r>
          </w:p>
        </w:tc>
        <w:tc>
          <w:tcPr>
            <w:tcW w:w="8823" w:type="dxa"/>
          </w:tcPr>
          <w:p w14:paraId="3195759C" w14:textId="77777777" w:rsidR="00F14D19" w:rsidRPr="00EA7BC6" w:rsidRDefault="00000000" w:rsidP="006F0119">
            <w:pPr>
              <w:rPr>
                <w:rFonts w:cs="B Zar"/>
                <w:b/>
                <w:bCs/>
                <w:sz w:val="20"/>
                <w:szCs w:val="20"/>
                <w:rtl/>
              </w:rPr>
            </w:pPr>
            <w:r w:rsidRPr="00EA7BC6">
              <w:rPr>
                <w:rFonts w:cs="B Zar" w:hint="cs"/>
                <w:b/>
                <w:bCs/>
                <w:sz w:val="20"/>
                <w:szCs w:val="20"/>
                <w:rtl/>
              </w:rPr>
              <w:t>اگر</w:t>
            </w:r>
            <w:r w:rsidRPr="00EA7BC6">
              <w:rPr>
                <w:rFonts w:cs="B Zar"/>
                <w:b/>
                <w:bCs/>
                <w:sz w:val="20"/>
                <w:szCs w:val="20"/>
                <w:rtl/>
              </w:rPr>
              <w:t xml:space="preserve"> </w:t>
            </w:r>
            <w:r w:rsidRPr="00EA7BC6">
              <w:rPr>
                <w:rFonts w:cs="B Zar" w:hint="cs"/>
                <w:b/>
                <w:bCs/>
                <w:sz w:val="20"/>
                <w:szCs w:val="20"/>
                <w:rtl/>
              </w:rPr>
              <w:t>پدری</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خوني</w:t>
            </w:r>
            <w:r w:rsidRPr="00EA7BC6">
              <w:rPr>
                <w:rFonts w:cs="B Zar"/>
                <w:b/>
                <w:bCs/>
                <w:sz w:val="20"/>
                <w:szCs w:val="20"/>
                <w:rtl/>
              </w:rPr>
              <w:t xml:space="preserve"> </w:t>
            </w:r>
            <w:r w:rsidRPr="00EA7BC6">
              <w:rPr>
                <w:rFonts w:asciiTheme="majorBidi" w:hAnsiTheme="majorBidi" w:cstheme="majorBidi"/>
                <w:b/>
                <w:bCs/>
                <w:sz w:val="20"/>
                <w:szCs w:val="20"/>
              </w:rPr>
              <w:t>B</w:t>
            </w:r>
            <w:r w:rsidRPr="00EA7BC6">
              <w:rPr>
                <w:rFonts w:cs="B Zar"/>
                <w:b/>
                <w:bCs/>
                <w:sz w:val="20"/>
                <w:szCs w:val="20"/>
                <w:rtl/>
              </w:rPr>
              <w:t xml:space="preserve">، </w:t>
            </w:r>
            <w:r w:rsidRPr="00EA7BC6">
              <w:rPr>
                <w:rFonts w:cs="B Zar" w:hint="cs"/>
                <w:b/>
                <w:bCs/>
                <w:sz w:val="20"/>
                <w:szCs w:val="20"/>
                <w:rtl/>
              </w:rPr>
              <w:t>فرزندی</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خوني</w:t>
            </w:r>
            <w:r w:rsidRPr="00EA7BC6">
              <w:rPr>
                <w:rFonts w:cs="B Zar"/>
                <w:b/>
                <w:bCs/>
                <w:sz w:val="20"/>
                <w:szCs w:val="20"/>
                <w:rtl/>
              </w:rPr>
              <w:t xml:space="preserve"> </w:t>
            </w:r>
            <w:r w:rsidRPr="00EA7BC6">
              <w:rPr>
                <w:rFonts w:asciiTheme="majorBidi" w:hAnsiTheme="majorBidi" w:cstheme="majorBidi"/>
                <w:b/>
                <w:bCs/>
                <w:sz w:val="20"/>
                <w:szCs w:val="20"/>
              </w:rPr>
              <w:t>A</w:t>
            </w:r>
            <w:r w:rsidRPr="00EA7BC6">
              <w:rPr>
                <w:rFonts w:cs="B Zar"/>
                <w:b/>
                <w:bCs/>
                <w:sz w:val="20"/>
                <w:szCs w:val="20"/>
                <w:rtl/>
              </w:rPr>
              <w:t xml:space="preserve"> </w:t>
            </w:r>
            <w:r w:rsidRPr="00EA7BC6">
              <w:rPr>
                <w:rFonts w:cs="B Zar" w:hint="cs"/>
                <w:b/>
                <w:bCs/>
                <w:sz w:val="20"/>
                <w:szCs w:val="20"/>
                <w:rtl/>
              </w:rPr>
              <w:t>داشته</w:t>
            </w:r>
            <w:r w:rsidRPr="00EA7BC6">
              <w:rPr>
                <w:rFonts w:cs="B Zar"/>
                <w:b/>
                <w:bCs/>
                <w:sz w:val="20"/>
                <w:szCs w:val="20"/>
                <w:rtl/>
              </w:rPr>
              <w:t xml:space="preserve"> </w:t>
            </w:r>
            <w:r w:rsidRPr="00EA7BC6">
              <w:rPr>
                <w:rFonts w:cs="B Zar" w:hint="cs"/>
                <w:b/>
                <w:bCs/>
                <w:sz w:val="20"/>
                <w:szCs w:val="20"/>
                <w:rtl/>
              </w:rPr>
              <w:t>باشد</w:t>
            </w:r>
            <w:r w:rsidRPr="00EA7BC6">
              <w:rPr>
                <w:rFonts w:cs="B Zar"/>
                <w:b/>
                <w:bCs/>
                <w:sz w:val="20"/>
                <w:szCs w:val="20"/>
                <w:rtl/>
              </w:rPr>
              <w:t xml:space="preserve">، </w:t>
            </w:r>
            <w:r w:rsidRPr="00EA7BC6">
              <w:rPr>
                <w:rFonts w:cs="B Zar" w:hint="cs"/>
                <w:b/>
                <w:bCs/>
                <w:sz w:val="20"/>
                <w:szCs w:val="20"/>
                <w:rtl/>
              </w:rPr>
              <w:t>قطعاً</w:t>
            </w:r>
            <w:r w:rsidRPr="00EA7BC6">
              <w:rPr>
                <w:rFonts w:cs="B Zar"/>
                <w:b/>
                <w:bCs/>
                <w:sz w:val="20"/>
                <w:szCs w:val="20"/>
                <w:rtl/>
              </w:rPr>
              <w:t xml:space="preserve"> </w:t>
            </w:r>
            <w:r w:rsidRPr="00EA7BC6">
              <w:rPr>
                <w:rFonts w:cs="B Zar" w:hint="cs"/>
                <w:b/>
                <w:bCs/>
                <w:sz w:val="20"/>
                <w:szCs w:val="20"/>
                <w:rtl/>
              </w:rPr>
              <w:t>دگرۀ</w:t>
            </w:r>
            <w:r w:rsidRPr="00EA7BC6">
              <w:rPr>
                <w:rFonts w:cs="B Zar"/>
                <w:b/>
                <w:bCs/>
                <w:sz w:val="20"/>
                <w:szCs w:val="20"/>
                <w:rtl/>
              </w:rPr>
              <w:t xml:space="preserve"> </w:t>
            </w:r>
            <w:r w:rsidRPr="00EA7BC6">
              <w:rPr>
                <w:rFonts w:asciiTheme="majorBidi" w:hAnsiTheme="majorBidi" w:cstheme="majorBidi"/>
                <w:b/>
                <w:bCs/>
                <w:sz w:val="20"/>
                <w:szCs w:val="20"/>
              </w:rPr>
              <w:t>O</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ژن نمود</w:t>
            </w:r>
            <w:r w:rsidRPr="00EA7BC6">
              <w:rPr>
                <w:rFonts w:cs="B Zar"/>
                <w:b/>
                <w:bCs/>
                <w:sz w:val="20"/>
                <w:szCs w:val="20"/>
                <w:rtl/>
              </w:rPr>
              <w:t xml:space="preserve"> </w:t>
            </w:r>
            <w:r w:rsidRPr="00EA7BC6">
              <w:rPr>
                <w:rFonts w:cs="B Zar" w:hint="cs"/>
                <w:b/>
                <w:bCs/>
                <w:sz w:val="20"/>
                <w:szCs w:val="20"/>
                <w:rtl/>
              </w:rPr>
              <w:t>پدر</w:t>
            </w:r>
            <w:r w:rsidRPr="00EA7BC6">
              <w:rPr>
                <w:rFonts w:cs="B Zar"/>
                <w:b/>
                <w:bCs/>
                <w:sz w:val="20"/>
                <w:szCs w:val="20"/>
                <w:rtl/>
              </w:rPr>
              <w:t xml:space="preserve">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w:t>
            </w:r>
          </w:p>
        </w:tc>
        <w:tc>
          <w:tcPr>
            <w:tcW w:w="1064" w:type="dxa"/>
          </w:tcPr>
          <w:p w14:paraId="4DCDB0DF" w14:textId="77777777" w:rsidR="00F14D19" w:rsidRPr="00EA7BC6" w:rsidRDefault="00000000" w:rsidP="006F0119">
            <w:pPr>
              <w:jc w:val="center"/>
              <w:rPr>
                <w:rFonts w:cs="B Zar"/>
                <w:b/>
                <w:bCs/>
                <w:sz w:val="18"/>
                <w:szCs w:val="18"/>
                <w:rtl/>
              </w:rPr>
            </w:pPr>
            <w:r w:rsidRPr="00EA7BC6">
              <w:rPr>
                <w:rFonts w:cs="B Zar" w:hint="cs"/>
                <w:sz w:val="18"/>
                <w:szCs w:val="18"/>
                <w:rtl/>
              </w:rPr>
              <w:t>6/1402</w:t>
            </w:r>
          </w:p>
        </w:tc>
        <w:tc>
          <w:tcPr>
            <w:tcW w:w="594" w:type="dxa"/>
          </w:tcPr>
          <w:p w14:paraId="670734A0"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ص</w:t>
            </w:r>
          </w:p>
        </w:tc>
      </w:tr>
      <w:tr w:rsidR="003E7CB6" w14:paraId="40C27AF6" w14:textId="77777777" w:rsidTr="006F0119">
        <w:tc>
          <w:tcPr>
            <w:tcW w:w="507" w:type="dxa"/>
          </w:tcPr>
          <w:p w14:paraId="7254C05D" w14:textId="77777777" w:rsidR="00F14D19" w:rsidRPr="00EA7BC6" w:rsidRDefault="00000000" w:rsidP="006F0119">
            <w:pPr>
              <w:jc w:val="center"/>
            </w:pPr>
            <w:r w:rsidRPr="00EA7BC6">
              <w:rPr>
                <w:rFonts w:cs="B Zar" w:hint="cs"/>
                <w:b/>
                <w:bCs/>
                <w:sz w:val="20"/>
                <w:szCs w:val="20"/>
                <w:rtl/>
              </w:rPr>
              <w:t>41</w:t>
            </w:r>
          </w:p>
        </w:tc>
        <w:tc>
          <w:tcPr>
            <w:tcW w:w="8823" w:type="dxa"/>
          </w:tcPr>
          <w:p w14:paraId="3864A340" w14:textId="77777777" w:rsidR="00F14D19" w:rsidRPr="00EA7BC6" w:rsidRDefault="00000000" w:rsidP="006F0119">
            <w:pPr>
              <w:tabs>
                <w:tab w:val="left" w:pos="8611"/>
              </w:tabs>
              <w:rPr>
                <w:rFonts w:cs="B Zar"/>
                <w:b/>
                <w:bCs/>
                <w:noProof/>
                <w:sz w:val="20"/>
                <w:szCs w:val="20"/>
              </w:rPr>
            </w:pPr>
            <w:r w:rsidRPr="00EA7BC6">
              <w:rPr>
                <w:rFonts w:ascii="BNazaninBold" w:cs="B Zar" w:hint="cs"/>
                <w:b/>
                <w:bCs/>
                <w:sz w:val="20"/>
                <w:szCs w:val="20"/>
                <w:rtl/>
              </w:rPr>
              <w:t>در</w:t>
            </w:r>
            <w:r w:rsidRPr="00EA7BC6">
              <w:rPr>
                <w:rFonts w:ascii="BNazaninBold" w:cs="B Zar"/>
                <w:b/>
                <w:bCs/>
                <w:sz w:val="20"/>
                <w:szCs w:val="20"/>
              </w:rPr>
              <w:t xml:space="preserve"> </w:t>
            </w:r>
            <w:r w:rsidRPr="00EA7BC6">
              <w:rPr>
                <w:rFonts w:ascii="BNazaninBold" w:cs="B Zar" w:hint="cs"/>
                <w:b/>
                <w:bCs/>
                <w:sz w:val="20"/>
                <w:szCs w:val="20"/>
                <w:rtl/>
              </w:rPr>
              <w:t>گل</w:t>
            </w:r>
            <w:r w:rsidRPr="00EA7BC6">
              <w:rPr>
                <w:rFonts w:ascii="BNazaninBold" w:cs="B Zar"/>
                <w:b/>
                <w:bCs/>
                <w:sz w:val="20"/>
                <w:szCs w:val="20"/>
              </w:rPr>
              <w:t xml:space="preserve"> </w:t>
            </w:r>
            <w:r w:rsidRPr="00EA7BC6">
              <w:rPr>
                <w:rFonts w:ascii="BNazaninBold" w:cs="B Zar" w:hint="cs"/>
                <w:b/>
                <w:bCs/>
                <w:sz w:val="20"/>
                <w:szCs w:val="20"/>
                <w:rtl/>
              </w:rPr>
              <w:t>میمونی،</w:t>
            </w:r>
            <w:r w:rsidRPr="00EA7BC6">
              <w:rPr>
                <w:rFonts w:ascii="BNazaninBold" w:cs="B Zar"/>
                <w:b/>
                <w:bCs/>
                <w:sz w:val="20"/>
                <w:szCs w:val="20"/>
              </w:rPr>
              <w:t xml:space="preserve"> </w:t>
            </w:r>
            <w:r w:rsidRPr="00EA7BC6">
              <w:rPr>
                <w:rFonts w:ascii="BNazaninBold" w:cs="B Zar" w:hint="cs"/>
                <w:b/>
                <w:bCs/>
                <w:sz w:val="20"/>
                <w:szCs w:val="20"/>
                <w:rtl/>
              </w:rPr>
              <w:t>با</w:t>
            </w:r>
            <w:r w:rsidRPr="00EA7BC6">
              <w:rPr>
                <w:rFonts w:ascii="BNazaninBold" w:cs="B Zar"/>
                <w:b/>
                <w:bCs/>
                <w:sz w:val="20"/>
                <w:szCs w:val="20"/>
              </w:rPr>
              <w:t xml:space="preserve"> </w:t>
            </w:r>
            <w:r w:rsidRPr="00EA7BC6">
              <w:rPr>
                <w:rFonts w:ascii="BNazaninBold" w:cs="B Zar" w:hint="cs"/>
                <w:b/>
                <w:bCs/>
                <w:sz w:val="20"/>
                <w:szCs w:val="20"/>
                <w:rtl/>
              </w:rPr>
              <w:t>دیدن</w:t>
            </w:r>
            <w:r w:rsidRPr="00EA7BC6">
              <w:rPr>
                <w:rFonts w:ascii="BNazaninBold" w:cs="B Zar"/>
                <w:b/>
                <w:bCs/>
                <w:sz w:val="20"/>
                <w:szCs w:val="20"/>
              </w:rPr>
              <w:t xml:space="preserve"> </w:t>
            </w:r>
            <w:r w:rsidRPr="00EA7BC6">
              <w:rPr>
                <w:rFonts w:ascii="BNazaninBold" w:cs="B Zar" w:hint="cs"/>
                <w:b/>
                <w:bCs/>
                <w:sz w:val="20"/>
                <w:szCs w:val="20"/>
                <w:rtl/>
              </w:rPr>
              <w:t>رنگ</w:t>
            </w:r>
            <w:r w:rsidRPr="00EA7BC6">
              <w:rPr>
                <w:rFonts w:ascii="BNazaninBold" w:cs="B Zar"/>
                <w:b/>
                <w:bCs/>
                <w:sz w:val="20"/>
                <w:szCs w:val="20"/>
              </w:rPr>
              <w:t xml:space="preserve"> </w:t>
            </w:r>
            <w:r w:rsidRPr="00EA7BC6">
              <w:rPr>
                <w:rFonts w:ascii="BNazaninBold" w:cs="B Zar" w:hint="cs"/>
                <w:b/>
                <w:bCs/>
                <w:sz w:val="20"/>
                <w:szCs w:val="20"/>
                <w:rtl/>
              </w:rPr>
              <w:t>گل</w:t>
            </w:r>
            <w:r w:rsidRPr="00EA7BC6">
              <w:rPr>
                <w:rFonts w:ascii="BNazaninBold" w:cs="B Zar"/>
                <w:b/>
                <w:bCs/>
                <w:sz w:val="20"/>
                <w:szCs w:val="20"/>
              </w:rPr>
              <w:t xml:space="preserve"> </w:t>
            </w:r>
            <w:r w:rsidRPr="00EA7BC6">
              <w:rPr>
                <w:rFonts w:ascii="BNazaninBold" w:cs="B Zar" w:hint="cs"/>
                <w:b/>
                <w:bCs/>
                <w:sz w:val="20"/>
                <w:szCs w:val="20"/>
                <w:rtl/>
              </w:rPr>
              <w:t>می توان</w:t>
            </w:r>
            <w:r w:rsidRPr="00EA7BC6">
              <w:rPr>
                <w:rFonts w:ascii="BNazaninBold" w:cs="B Zar"/>
                <w:b/>
                <w:bCs/>
                <w:sz w:val="20"/>
                <w:szCs w:val="20"/>
              </w:rPr>
              <w:t xml:space="preserve"> </w:t>
            </w:r>
            <w:r w:rsidRPr="00EA7BC6">
              <w:rPr>
                <w:rFonts w:ascii="BNazaninBold" w:cs="B Zar" w:hint="cs"/>
                <w:b/>
                <w:bCs/>
                <w:sz w:val="20"/>
                <w:szCs w:val="20"/>
                <w:rtl/>
              </w:rPr>
              <w:t>ژن نمود (ژنوتیپ) آن</w:t>
            </w:r>
            <w:r w:rsidRPr="00EA7BC6">
              <w:rPr>
                <w:rFonts w:ascii="BNazaninBold" w:cs="B Zar"/>
                <w:b/>
                <w:bCs/>
                <w:sz w:val="20"/>
                <w:szCs w:val="20"/>
              </w:rPr>
              <w:t xml:space="preserve"> </w:t>
            </w:r>
            <w:r w:rsidRPr="00EA7BC6">
              <w:rPr>
                <w:rFonts w:ascii="BNazaninBold" w:cs="B Zar" w:hint="cs"/>
                <w:b/>
                <w:bCs/>
                <w:sz w:val="20"/>
                <w:szCs w:val="20"/>
                <w:rtl/>
              </w:rPr>
              <w:t>را</w:t>
            </w:r>
            <w:r w:rsidRPr="00EA7BC6">
              <w:rPr>
                <w:rFonts w:ascii="BNazaninBold" w:cs="B Zar"/>
                <w:b/>
                <w:bCs/>
                <w:sz w:val="20"/>
                <w:szCs w:val="20"/>
              </w:rPr>
              <w:t xml:space="preserve"> </w:t>
            </w:r>
            <w:r w:rsidRPr="00EA7BC6">
              <w:rPr>
                <w:rFonts w:ascii="BNazaninBold" w:cs="B Zar" w:hint="cs"/>
                <w:b/>
                <w:bCs/>
                <w:sz w:val="20"/>
                <w:szCs w:val="20"/>
                <w:rtl/>
              </w:rPr>
              <w:t>تشخیص</w:t>
            </w:r>
            <w:r w:rsidRPr="00EA7BC6">
              <w:rPr>
                <w:rFonts w:ascii="BNazaninBold" w:cs="B Zar"/>
                <w:b/>
                <w:bCs/>
                <w:sz w:val="20"/>
                <w:szCs w:val="20"/>
              </w:rPr>
              <w:t xml:space="preserve"> </w:t>
            </w:r>
            <w:r w:rsidRPr="00EA7BC6">
              <w:rPr>
                <w:rFonts w:ascii="BNazaninBold" w:cs="B Zar" w:hint="cs"/>
                <w:b/>
                <w:bCs/>
                <w:sz w:val="20"/>
                <w:szCs w:val="20"/>
                <w:rtl/>
              </w:rPr>
              <w:t>داد</w:t>
            </w:r>
            <w:r w:rsidRPr="00EA7BC6">
              <w:rPr>
                <w:rFonts w:ascii="TimesNewRomanPS-BoldMT" w:cs="B Zar"/>
                <w:b/>
                <w:bCs/>
                <w:sz w:val="20"/>
                <w:szCs w:val="20"/>
              </w:rPr>
              <w:t>.</w:t>
            </w:r>
          </w:p>
        </w:tc>
        <w:tc>
          <w:tcPr>
            <w:tcW w:w="1064" w:type="dxa"/>
          </w:tcPr>
          <w:p w14:paraId="07D7A4A5" w14:textId="77777777" w:rsidR="00F14D19" w:rsidRPr="00EA7BC6" w:rsidRDefault="00000000" w:rsidP="006F0119">
            <w:pPr>
              <w:tabs>
                <w:tab w:val="left" w:pos="8611"/>
              </w:tabs>
              <w:jc w:val="center"/>
              <w:rPr>
                <w:rFonts w:cs="B Zar"/>
                <w:sz w:val="18"/>
                <w:szCs w:val="18"/>
                <w:rtl/>
              </w:rPr>
            </w:pPr>
            <w:r w:rsidRPr="00EA7BC6">
              <w:rPr>
                <w:rFonts w:cs="B Zar" w:hint="cs"/>
                <w:sz w:val="18"/>
                <w:szCs w:val="18"/>
                <w:rtl/>
              </w:rPr>
              <w:t>3/98</w:t>
            </w:r>
          </w:p>
        </w:tc>
        <w:tc>
          <w:tcPr>
            <w:tcW w:w="594" w:type="dxa"/>
          </w:tcPr>
          <w:p w14:paraId="76D411F9"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ص</w:t>
            </w:r>
          </w:p>
        </w:tc>
      </w:tr>
      <w:tr w:rsidR="003E7CB6" w14:paraId="2C5CA8FC" w14:textId="77777777" w:rsidTr="006F0119">
        <w:tc>
          <w:tcPr>
            <w:tcW w:w="507" w:type="dxa"/>
          </w:tcPr>
          <w:p w14:paraId="7FF412CB" w14:textId="77777777" w:rsidR="00F14D19" w:rsidRPr="00EA7BC6" w:rsidRDefault="00000000" w:rsidP="006F0119">
            <w:pPr>
              <w:jc w:val="center"/>
            </w:pPr>
            <w:r w:rsidRPr="00EA7BC6">
              <w:rPr>
                <w:rFonts w:cs="B Zar" w:hint="cs"/>
                <w:b/>
                <w:bCs/>
                <w:sz w:val="20"/>
                <w:szCs w:val="20"/>
                <w:rtl/>
              </w:rPr>
              <w:t>41</w:t>
            </w:r>
          </w:p>
        </w:tc>
        <w:tc>
          <w:tcPr>
            <w:tcW w:w="8823" w:type="dxa"/>
          </w:tcPr>
          <w:p w14:paraId="5181F75F" w14:textId="77777777" w:rsidR="00F14D19" w:rsidRPr="00EA7BC6" w:rsidRDefault="00000000" w:rsidP="006F0119">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در گل میمونی، رنگ گل با ژن نمود (ژنوتیپ) </w:t>
            </w:r>
            <w:r w:rsidRPr="00EA7BC6">
              <w:rPr>
                <w:rFonts w:asciiTheme="majorBidi" w:hAnsiTheme="majorBidi" w:cstheme="majorBidi"/>
                <w:b/>
                <w:bCs/>
                <w:noProof/>
                <w:sz w:val="20"/>
                <w:szCs w:val="20"/>
              </w:rPr>
              <w:t>RW</w:t>
            </w:r>
            <w:r w:rsidRPr="00EA7BC6">
              <w:rPr>
                <w:rFonts w:cs="B Zar" w:hint="cs"/>
                <w:b/>
                <w:bCs/>
                <w:noProof/>
                <w:sz w:val="20"/>
                <w:szCs w:val="20"/>
                <w:rtl/>
              </w:rPr>
              <w:t xml:space="preserve"> حالت حد واسط قرمز و سفید است. </w:t>
            </w:r>
          </w:p>
        </w:tc>
        <w:tc>
          <w:tcPr>
            <w:tcW w:w="1064" w:type="dxa"/>
          </w:tcPr>
          <w:p w14:paraId="01FBDAA5" w14:textId="77777777" w:rsidR="00F14D19" w:rsidRPr="00EA7BC6" w:rsidRDefault="00000000" w:rsidP="006F0119">
            <w:pPr>
              <w:tabs>
                <w:tab w:val="left" w:pos="8790"/>
              </w:tabs>
              <w:jc w:val="center"/>
              <w:rPr>
                <w:rFonts w:cs="B Zar"/>
                <w:noProof/>
                <w:sz w:val="18"/>
                <w:szCs w:val="18"/>
                <w:rtl/>
              </w:rPr>
            </w:pPr>
            <w:r w:rsidRPr="00EA7BC6">
              <w:rPr>
                <w:rFonts w:cs="B Zar" w:hint="cs"/>
                <w:noProof/>
                <w:sz w:val="18"/>
                <w:szCs w:val="18"/>
                <w:rtl/>
              </w:rPr>
              <w:t xml:space="preserve">3/99 </w:t>
            </w:r>
            <w:r w:rsidRPr="00EA7BC6">
              <w:rPr>
                <w:rFonts w:cs="B Zar" w:hint="cs"/>
                <w:noProof/>
                <w:sz w:val="14"/>
                <w:szCs w:val="14"/>
                <w:rtl/>
              </w:rPr>
              <w:t>خارج</w:t>
            </w:r>
            <w:r w:rsidRPr="00EA7BC6">
              <w:rPr>
                <w:rFonts w:ascii="Times New Roman" w:hAnsi="Times New Roman" w:cs="Times New Roman" w:hint="cs"/>
                <w:noProof/>
                <w:sz w:val="14"/>
                <w:szCs w:val="14"/>
                <w:rtl/>
              </w:rPr>
              <w:t xml:space="preserve"> </w:t>
            </w:r>
            <w:r w:rsidRPr="00EA7BC6">
              <w:rPr>
                <w:rFonts w:cs="B Zar" w:hint="cs"/>
                <w:noProof/>
                <w:sz w:val="14"/>
                <w:szCs w:val="14"/>
                <w:rtl/>
              </w:rPr>
              <w:t>عصر</w:t>
            </w:r>
          </w:p>
        </w:tc>
        <w:tc>
          <w:tcPr>
            <w:tcW w:w="594" w:type="dxa"/>
          </w:tcPr>
          <w:p w14:paraId="35FFAB55"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ص</w:t>
            </w:r>
          </w:p>
        </w:tc>
      </w:tr>
      <w:tr w:rsidR="003E7CB6" w14:paraId="7B39FC50" w14:textId="77777777" w:rsidTr="006F0119">
        <w:tc>
          <w:tcPr>
            <w:tcW w:w="507" w:type="dxa"/>
          </w:tcPr>
          <w:p w14:paraId="79CB9280" w14:textId="77777777" w:rsidR="00F14D19" w:rsidRPr="00590506" w:rsidRDefault="00000000" w:rsidP="006F0119">
            <w:pPr>
              <w:jc w:val="center"/>
              <w:rPr>
                <w:rFonts w:cs="B Zar"/>
                <w:b/>
                <w:bCs/>
                <w:sz w:val="20"/>
                <w:szCs w:val="20"/>
                <w:rtl/>
              </w:rPr>
            </w:pPr>
            <w:r w:rsidRPr="00590506">
              <w:rPr>
                <w:rFonts w:cs="B Zar" w:hint="cs"/>
                <w:b/>
                <w:bCs/>
                <w:sz w:val="20"/>
                <w:szCs w:val="20"/>
                <w:rtl/>
              </w:rPr>
              <w:t>42</w:t>
            </w:r>
          </w:p>
        </w:tc>
        <w:tc>
          <w:tcPr>
            <w:tcW w:w="8823" w:type="dxa"/>
          </w:tcPr>
          <w:p w14:paraId="11C0393B" w14:textId="77777777" w:rsidR="00F14D19" w:rsidRPr="00590506" w:rsidRDefault="00000000" w:rsidP="006F0119">
            <w:pPr>
              <w:tabs>
                <w:tab w:val="left" w:pos="8504"/>
              </w:tabs>
              <w:rPr>
                <w:rFonts w:cs="B Zar"/>
                <w:noProof/>
                <w:sz w:val="20"/>
                <w:szCs w:val="20"/>
                <w:rtl/>
              </w:rPr>
            </w:pPr>
            <w:r w:rsidRPr="00590506">
              <w:rPr>
                <w:rFonts w:cs="B Zar" w:hint="cs"/>
                <w:b/>
                <w:bCs/>
                <w:noProof/>
                <w:sz w:val="20"/>
                <w:szCs w:val="20"/>
                <w:rtl/>
              </w:rPr>
              <w:t>صفات</w:t>
            </w:r>
            <w:r w:rsidRPr="00590506">
              <w:rPr>
                <w:rFonts w:cs="B Zar"/>
                <w:b/>
                <w:bCs/>
                <w:noProof/>
                <w:sz w:val="20"/>
                <w:szCs w:val="20"/>
                <w:rtl/>
              </w:rPr>
              <w:t xml:space="preserve"> </w:t>
            </w:r>
            <w:r w:rsidRPr="00590506">
              <w:rPr>
                <w:rFonts w:cs="B Zar" w:hint="cs"/>
                <w:b/>
                <w:bCs/>
                <w:noProof/>
                <w:sz w:val="20"/>
                <w:szCs w:val="20"/>
                <w:rtl/>
              </w:rPr>
              <w:t>وابسته</w:t>
            </w:r>
            <w:r w:rsidRPr="00590506">
              <w:rPr>
                <w:rFonts w:cs="B Zar"/>
                <w:b/>
                <w:bCs/>
                <w:noProof/>
                <w:sz w:val="20"/>
                <w:szCs w:val="20"/>
                <w:rtl/>
              </w:rPr>
              <w:t xml:space="preserve"> </w:t>
            </w:r>
            <w:r w:rsidRPr="00590506">
              <w:rPr>
                <w:rFonts w:cs="B Zar" w:hint="cs"/>
                <w:b/>
                <w:bCs/>
                <w:noProof/>
                <w:sz w:val="20"/>
                <w:szCs w:val="20"/>
                <w:rtl/>
              </w:rPr>
              <w:t>به</w:t>
            </w:r>
            <w:r w:rsidRPr="00590506">
              <w:rPr>
                <w:rFonts w:cs="B Zar"/>
                <w:b/>
                <w:bCs/>
                <w:noProof/>
                <w:sz w:val="20"/>
                <w:szCs w:val="20"/>
                <w:rtl/>
              </w:rPr>
              <w:t xml:space="preserve"> </w:t>
            </w:r>
            <w:r w:rsidRPr="00590506">
              <w:rPr>
                <w:rFonts w:cs="B Zar" w:hint="cs"/>
                <w:b/>
                <w:bCs/>
                <w:noProof/>
                <w:sz w:val="20"/>
                <w:szCs w:val="20"/>
                <w:rtl/>
              </w:rPr>
              <w:t>جنس</w:t>
            </w:r>
            <w:r w:rsidRPr="00590506">
              <w:rPr>
                <w:rFonts w:cs="B Zar"/>
                <w:b/>
                <w:bCs/>
                <w:noProof/>
                <w:sz w:val="20"/>
                <w:szCs w:val="20"/>
                <w:rtl/>
              </w:rPr>
              <w:t xml:space="preserve"> </w:t>
            </w:r>
            <w:r w:rsidRPr="00590506">
              <w:rPr>
                <w:rFonts w:cs="B Zar" w:hint="cs"/>
                <w:b/>
                <w:bCs/>
                <w:noProof/>
                <w:sz w:val="20"/>
                <w:szCs w:val="20"/>
                <w:rtl/>
              </w:rPr>
              <w:t>به</w:t>
            </w:r>
            <w:r w:rsidRPr="00590506">
              <w:rPr>
                <w:rFonts w:cs="B Zar"/>
                <w:b/>
                <w:bCs/>
                <w:noProof/>
                <w:sz w:val="20"/>
                <w:szCs w:val="20"/>
                <w:rtl/>
              </w:rPr>
              <w:t xml:space="preserve"> </w:t>
            </w:r>
            <w:r w:rsidRPr="00590506">
              <w:rPr>
                <w:rFonts w:cs="B Zar" w:hint="cs"/>
                <w:b/>
                <w:bCs/>
                <w:noProof/>
                <w:sz w:val="20"/>
                <w:szCs w:val="20"/>
                <w:rtl/>
              </w:rPr>
              <w:t>صفاتي</w:t>
            </w:r>
            <w:r w:rsidRPr="00590506">
              <w:rPr>
                <w:rFonts w:cs="B Zar"/>
                <w:b/>
                <w:bCs/>
                <w:noProof/>
                <w:sz w:val="20"/>
                <w:szCs w:val="20"/>
                <w:rtl/>
              </w:rPr>
              <w:t xml:space="preserve"> </w:t>
            </w:r>
            <w:r w:rsidRPr="00590506">
              <w:rPr>
                <w:rFonts w:cs="B Zar" w:hint="cs"/>
                <w:b/>
                <w:bCs/>
                <w:noProof/>
                <w:sz w:val="20"/>
                <w:szCs w:val="20"/>
                <w:rtl/>
              </w:rPr>
              <w:t>مي‌گویند</w:t>
            </w:r>
            <w:r w:rsidRPr="00590506">
              <w:rPr>
                <w:rFonts w:cs="B Zar"/>
                <w:b/>
                <w:bCs/>
                <w:noProof/>
                <w:sz w:val="20"/>
                <w:szCs w:val="20"/>
                <w:rtl/>
              </w:rPr>
              <w:t xml:space="preserve"> </w:t>
            </w:r>
            <w:r w:rsidRPr="00590506">
              <w:rPr>
                <w:rFonts w:cs="B Zar" w:hint="cs"/>
                <w:b/>
                <w:bCs/>
                <w:noProof/>
                <w:sz w:val="20"/>
                <w:szCs w:val="20"/>
                <w:rtl/>
              </w:rPr>
              <w:t>که</w:t>
            </w:r>
            <w:r w:rsidRPr="00590506">
              <w:rPr>
                <w:rFonts w:cs="B Zar"/>
                <w:b/>
                <w:bCs/>
                <w:noProof/>
                <w:sz w:val="20"/>
                <w:szCs w:val="20"/>
                <w:rtl/>
              </w:rPr>
              <w:t xml:space="preserve"> </w:t>
            </w:r>
            <w:r w:rsidRPr="00590506">
              <w:rPr>
                <w:rFonts w:cs="B Zar" w:hint="cs"/>
                <w:b/>
                <w:bCs/>
                <w:noProof/>
                <w:sz w:val="20"/>
                <w:szCs w:val="20"/>
                <w:rtl/>
              </w:rPr>
              <w:t>جایگاه</w:t>
            </w:r>
            <w:r w:rsidRPr="00590506">
              <w:rPr>
                <w:rFonts w:cs="B Zar"/>
                <w:b/>
                <w:bCs/>
                <w:noProof/>
                <w:sz w:val="20"/>
                <w:szCs w:val="20"/>
                <w:rtl/>
              </w:rPr>
              <w:t xml:space="preserve"> </w:t>
            </w:r>
            <w:r w:rsidRPr="00590506">
              <w:rPr>
                <w:rFonts w:cs="B Zar" w:hint="cs"/>
                <w:b/>
                <w:bCs/>
                <w:noProof/>
                <w:sz w:val="20"/>
                <w:szCs w:val="20"/>
                <w:rtl/>
              </w:rPr>
              <w:t>ژني</w:t>
            </w:r>
            <w:r w:rsidRPr="00590506">
              <w:rPr>
                <w:rFonts w:cs="B Zar"/>
                <w:b/>
                <w:bCs/>
                <w:noProof/>
                <w:sz w:val="20"/>
                <w:szCs w:val="20"/>
                <w:rtl/>
              </w:rPr>
              <w:t xml:space="preserve"> </w:t>
            </w:r>
            <w:r w:rsidRPr="00590506">
              <w:rPr>
                <w:rFonts w:cs="B Zar" w:hint="cs"/>
                <w:b/>
                <w:bCs/>
                <w:noProof/>
                <w:sz w:val="20"/>
                <w:szCs w:val="20"/>
                <w:rtl/>
              </w:rPr>
              <w:t>آن‌ها</w:t>
            </w:r>
            <w:r w:rsidRPr="00590506">
              <w:rPr>
                <w:rFonts w:cs="B Zar"/>
                <w:b/>
                <w:bCs/>
                <w:noProof/>
                <w:sz w:val="20"/>
                <w:szCs w:val="20"/>
                <w:rtl/>
              </w:rPr>
              <w:t xml:space="preserve"> </w:t>
            </w:r>
            <w:r w:rsidRPr="00590506">
              <w:rPr>
                <w:rFonts w:cs="B Zar" w:hint="cs"/>
                <w:b/>
                <w:bCs/>
                <w:noProof/>
                <w:sz w:val="20"/>
                <w:szCs w:val="20"/>
                <w:rtl/>
              </w:rPr>
              <w:t>بر</w:t>
            </w:r>
            <w:r w:rsidRPr="00590506">
              <w:rPr>
                <w:rFonts w:cs="B Zar"/>
                <w:b/>
                <w:bCs/>
                <w:noProof/>
                <w:sz w:val="20"/>
                <w:szCs w:val="20"/>
                <w:rtl/>
              </w:rPr>
              <w:t xml:space="preserve"> </w:t>
            </w:r>
            <w:r w:rsidRPr="00590506">
              <w:rPr>
                <w:rFonts w:cs="B Zar" w:hint="cs"/>
                <w:b/>
                <w:bCs/>
                <w:noProof/>
                <w:sz w:val="20"/>
                <w:szCs w:val="20"/>
                <w:rtl/>
              </w:rPr>
              <w:t>روی</w:t>
            </w:r>
            <w:r w:rsidRPr="00590506">
              <w:rPr>
                <w:rFonts w:cs="B Zar"/>
                <w:b/>
                <w:bCs/>
                <w:noProof/>
                <w:sz w:val="20"/>
                <w:szCs w:val="20"/>
                <w:rtl/>
              </w:rPr>
              <w:t xml:space="preserve"> </w:t>
            </w:r>
            <w:r w:rsidRPr="00590506">
              <w:rPr>
                <w:rFonts w:cs="B Zar" w:hint="cs"/>
                <w:b/>
                <w:bCs/>
                <w:noProof/>
                <w:sz w:val="20"/>
                <w:szCs w:val="20"/>
                <w:rtl/>
              </w:rPr>
              <w:t xml:space="preserve">فام‌تن </w:t>
            </w:r>
            <w:r w:rsidRPr="00590506">
              <w:rPr>
                <w:rFonts w:asciiTheme="majorBidi" w:hAnsiTheme="majorBidi" w:cstheme="majorBidi"/>
                <w:b/>
                <w:bCs/>
                <w:noProof/>
                <w:sz w:val="20"/>
                <w:szCs w:val="20"/>
              </w:rPr>
              <w:t>X</w:t>
            </w:r>
            <w:r w:rsidRPr="00590506">
              <w:rPr>
                <w:rFonts w:cs="B Zar" w:hint="cs"/>
                <w:b/>
                <w:bCs/>
                <w:noProof/>
                <w:sz w:val="20"/>
                <w:szCs w:val="20"/>
                <w:rtl/>
              </w:rPr>
              <w:t xml:space="preserve"> قرار دارد.                         </w:t>
            </w:r>
          </w:p>
        </w:tc>
        <w:tc>
          <w:tcPr>
            <w:tcW w:w="1064" w:type="dxa"/>
          </w:tcPr>
          <w:p w14:paraId="1660424F" w14:textId="77777777" w:rsidR="00F14D19" w:rsidRPr="00590506" w:rsidRDefault="00000000" w:rsidP="006F0119">
            <w:pPr>
              <w:jc w:val="center"/>
              <w:rPr>
                <w:sz w:val="18"/>
                <w:szCs w:val="18"/>
              </w:rPr>
            </w:pPr>
            <w:r w:rsidRPr="00590506">
              <w:rPr>
                <w:rFonts w:cs="B Zar" w:hint="cs"/>
                <w:noProof/>
                <w:sz w:val="18"/>
                <w:szCs w:val="18"/>
                <w:rtl/>
              </w:rPr>
              <w:t>3/404</w:t>
            </w:r>
          </w:p>
        </w:tc>
        <w:tc>
          <w:tcPr>
            <w:tcW w:w="594" w:type="dxa"/>
          </w:tcPr>
          <w:p w14:paraId="05DC9B2F"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غ</w:t>
            </w:r>
          </w:p>
        </w:tc>
      </w:tr>
      <w:tr w:rsidR="003E7CB6" w14:paraId="794A59F2" w14:textId="77777777" w:rsidTr="006F0119">
        <w:tc>
          <w:tcPr>
            <w:tcW w:w="507" w:type="dxa"/>
          </w:tcPr>
          <w:p w14:paraId="7A9189A3" w14:textId="77777777" w:rsidR="00F14D19" w:rsidRPr="00EA7BC6" w:rsidRDefault="00000000" w:rsidP="006F0119">
            <w:pPr>
              <w:jc w:val="center"/>
              <w:rPr>
                <w:rFonts w:cs="B Zar"/>
                <w:b/>
                <w:bCs/>
                <w:sz w:val="20"/>
                <w:szCs w:val="20"/>
                <w:rtl/>
              </w:rPr>
            </w:pPr>
            <w:r w:rsidRPr="00EA7BC6">
              <w:rPr>
                <w:rFonts w:cs="B Zar" w:hint="cs"/>
                <w:b/>
                <w:bCs/>
                <w:sz w:val="20"/>
                <w:szCs w:val="20"/>
                <w:rtl/>
              </w:rPr>
              <w:t>43</w:t>
            </w:r>
          </w:p>
        </w:tc>
        <w:tc>
          <w:tcPr>
            <w:tcW w:w="8823" w:type="dxa"/>
          </w:tcPr>
          <w:p w14:paraId="3C5A26BB" w14:textId="77777777" w:rsidR="00F14D19" w:rsidRPr="00EA7BC6" w:rsidRDefault="00000000" w:rsidP="006F0119">
            <w:pPr>
              <w:tabs>
                <w:tab w:val="left" w:pos="7298"/>
              </w:tabs>
              <w:rPr>
                <w:rFonts w:cs="B Zar"/>
                <w:b/>
                <w:bCs/>
                <w:noProof/>
                <w:sz w:val="20"/>
                <w:szCs w:val="20"/>
                <w:rtl/>
              </w:rPr>
            </w:pPr>
            <w:r w:rsidRPr="00EA7BC6">
              <w:rPr>
                <w:rFonts w:cs="B Zar" w:hint="cs"/>
                <w:b/>
                <w:bCs/>
                <w:noProof/>
                <w:sz w:val="20"/>
                <w:szCs w:val="20"/>
                <w:rtl/>
              </w:rPr>
              <w:t xml:space="preserve">در افراد مبتلا به هموفیلی، هم ساختار گلبول های قرمز و هم نبود بعضی از پروتئین های خونی باعث بیماری می شود. </w:t>
            </w:r>
          </w:p>
        </w:tc>
        <w:tc>
          <w:tcPr>
            <w:tcW w:w="1064" w:type="dxa"/>
          </w:tcPr>
          <w:p w14:paraId="698C98CA" w14:textId="77777777" w:rsidR="00F14D19" w:rsidRPr="00EA7BC6" w:rsidRDefault="00000000" w:rsidP="006F0119">
            <w:pPr>
              <w:tabs>
                <w:tab w:val="left" w:pos="8611"/>
              </w:tabs>
              <w:jc w:val="center"/>
              <w:rPr>
                <w:rFonts w:cs="B Zar"/>
                <w:sz w:val="18"/>
                <w:szCs w:val="18"/>
                <w:rtl/>
              </w:rPr>
            </w:pPr>
            <w:r w:rsidRPr="00EA7BC6">
              <w:rPr>
                <w:rFonts w:cs="B Zar" w:hint="cs"/>
                <w:sz w:val="18"/>
                <w:szCs w:val="18"/>
                <w:rtl/>
              </w:rPr>
              <w:t>6/90</w:t>
            </w:r>
          </w:p>
        </w:tc>
        <w:tc>
          <w:tcPr>
            <w:tcW w:w="594" w:type="dxa"/>
          </w:tcPr>
          <w:p w14:paraId="51CE7AD0"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غ</w:t>
            </w:r>
          </w:p>
        </w:tc>
      </w:tr>
      <w:tr w:rsidR="003E7CB6" w14:paraId="6BF5662D" w14:textId="77777777" w:rsidTr="006F0119">
        <w:tc>
          <w:tcPr>
            <w:tcW w:w="507" w:type="dxa"/>
          </w:tcPr>
          <w:p w14:paraId="346997B2" w14:textId="77777777" w:rsidR="00F14D19" w:rsidRPr="00EA7BC6" w:rsidRDefault="00000000" w:rsidP="006F0119">
            <w:pPr>
              <w:jc w:val="center"/>
              <w:rPr>
                <w:rFonts w:cs="B Zar"/>
                <w:b/>
                <w:bCs/>
                <w:sz w:val="20"/>
                <w:szCs w:val="20"/>
                <w:rtl/>
              </w:rPr>
            </w:pPr>
            <w:r w:rsidRPr="00EA7BC6">
              <w:rPr>
                <w:rFonts w:cs="B Zar" w:hint="cs"/>
                <w:b/>
                <w:bCs/>
                <w:sz w:val="20"/>
                <w:szCs w:val="20"/>
                <w:rtl/>
              </w:rPr>
              <w:t>43</w:t>
            </w:r>
          </w:p>
        </w:tc>
        <w:tc>
          <w:tcPr>
            <w:tcW w:w="8823" w:type="dxa"/>
          </w:tcPr>
          <w:p w14:paraId="51ED4807" w14:textId="77777777" w:rsidR="00F14D19" w:rsidRPr="00EA7BC6" w:rsidRDefault="00000000" w:rsidP="006F0119">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یک</w:t>
            </w:r>
            <w:r w:rsidRPr="00EA7BC6">
              <w:rPr>
                <w:rFonts w:cs="B Zar"/>
                <w:b/>
                <w:bCs/>
                <w:sz w:val="20"/>
                <w:szCs w:val="20"/>
                <w:rtl/>
              </w:rPr>
              <w:t xml:space="preserve"> </w:t>
            </w:r>
            <w:r w:rsidRPr="00EA7BC6">
              <w:rPr>
                <w:rFonts w:cs="B Zar" w:hint="cs"/>
                <w:b/>
                <w:bCs/>
                <w:sz w:val="20"/>
                <w:szCs w:val="20"/>
                <w:rtl/>
              </w:rPr>
              <w:t>مرد</w:t>
            </w:r>
            <w:r w:rsidRPr="00EA7BC6">
              <w:rPr>
                <w:rFonts w:cs="B Zar"/>
                <w:b/>
                <w:bCs/>
                <w:sz w:val="20"/>
                <w:szCs w:val="20"/>
                <w:rtl/>
              </w:rPr>
              <w:t xml:space="preserve"> </w:t>
            </w:r>
            <w:r w:rsidRPr="00EA7BC6">
              <w:rPr>
                <w:rFonts w:cs="B Zar" w:hint="cs"/>
                <w:b/>
                <w:bCs/>
                <w:sz w:val="20"/>
                <w:szCs w:val="20"/>
                <w:rtl/>
              </w:rPr>
              <w:t>درگیر</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فقدان</w:t>
            </w:r>
            <w:r w:rsidRPr="00EA7BC6">
              <w:rPr>
                <w:rFonts w:cs="B Zar"/>
                <w:b/>
                <w:bCs/>
                <w:sz w:val="20"/>
                <w:szCs w:val="20"/>
                <w:rtl/>
              </w:rPr>
              <w:t xml:space="preserve"> </w:t>
            </w:r>
            <w:r w:rsidRPr="00EA7BC6">
              <w:rPr>
                <w:rFonts w:cs="B Zar" w:hint="cs"/>
                <w:b/>
                <w:bCs/>
                <w:sz w:val="20"/>
                <w:szCs w:val="20"/>
                <w:rtl/>
              </w:rPr>
              <w:t>عامل</w:t>
            </w:r>
            <w:r w:rsidRPr="00EA7BC6">
              <w:rPr>
                <w:rFonts w:cs="B Zar"/>
                <w:b/>
                <w:bCs/>
                <w:sz w:val="20"/>
                <w:szCs w:val="20"/>
                <w:rtl/>
              </w:rPr>
              <w:t xml:space="preserve"> </w:t>
            </w:r>
            <w:r w:rsidRPr="00EA7BC6">
              <w:rPr>
                <w:rFonts w:cs="B Zar" w:hint="cs"/>
                <w:b/>
                <w:bCs/>
                <w:sz w:val="20"/>
                <w:szCs w:val="20"/>
                <w:rtl/>
              </w:rPr>
              <w:t>انعقادی</w:t>
            </w:r>
            <w:r w:rsidRPr="00EA7BC6">
              <w:rPr>
                <w:rFonts w:cs="B Zar"/>
                <w:b/>
                <w:bCs/>
                <w:sz w:val="20"/>
                <w:szCs w:val="20"/>
                <w:rtl/>
              </w:rPr>
              <w:t xml:space="preserve"> </w:t>
            </w:r>
            <w:r w:rsidRPr="00EA7BC6">
              <w:rPr>
                <w:rFonts w:cs="B Zar" w:hint="cs"/>
                <w:b/>
                <w:bCs/>
                <w:sz w:val="20"/>
                <w:szCs w:val="20"/>
                <w:rtl/>
              </w:rPr>
              <w:t>هشت،</w:t>
            </w:r>
            <w:r w:rsidRPr="00EA7BC6">
              <w:rPr>
                <w:rFonts w:cs="B Zar"/>
                <w:b/>
                <w:bCs/>
                <w:sz w:val="20"/>
                <w:szCs w:val="20"/>
                <w:rtl/>
              </w:rPr>
              <w:t xml:space="preserve"> </w:t>
            </w:r>
            <w:r w:rsidRPr="00EA7BC6">
              <w:rPr>
                <w:rFonts w:cs="B Zar" w:hint="cs"/>
                <w:b/>
                <w:bCs/>
                <w:sz w:val="20"/>
                <w:szCs w:val="20"/>
                <w:rtl/>
              </w:rPr>
              <w:t>قطعاً</w:t>
            </w:r>
            <w:r w:rsidRPr="00EA7BC6">
              <w:rPr>
                <w:rFonts w:cs="B Zar"/>
                <w:b/>
                <w:bCs/>
                <w:sz w:val="20"/>
                <w:szCs w:val="20"/>
                <w:rtl/>
              </w:rPr>
              <w:t xml:space="preserve"> </w:t>
            </w:r>
            <w:r w:rsidRPr="00EA7BC6">
              <w:rPr>
                <w:rFonts w:cs="B Zar" w:hint="cs"/>
                <w:b/>
                <w:bCs/>
                <w:sz w:val="20"/>
                <w:szCs w:val="20"/>
                <w:rtl/>
              </w:rPr>
              <w:t>بر</w:t>
            </w:r>
            <w:r w:rsidRPr="00EA7BC6">
              <w:rPr>
                <w:rFonts w:cs="B Zar"/>
                <w:b/>
                <w:bCs/>
                <w:sz w:val="20"/>
                <w:szCs w:val="20"/>
                <w:rtl/>
              </w:rPr>
              <w:t xml:space="preserve"> </w:t>
            </w:r>
            <w:r w:rsidRPr="00EA7BC6">
              <w:rPr>
                <w:rFonts w:cs="B Zar" w:hint="cs"/>
                <w:b/>
                <w:bCs/>
                <w:sz w:val="20"/>
                <w:szCs w:val="20"/>
                <w:rtl/>
              </w:rPr>
              <w:t>روی</w:t>
            </w:r>
            <w:r w:rsidRPr="00EA7BC6">
              <w:rPr>
                <w:rFonts w:cs="B Zar"/>
                <w:b/>
                <w:bCs/>
                <w:sz w:val="20"/>
                <w:szCs w:val="20"/>
                <w:rtl/>
              </w:rPr>
              <w:t xml:space="preserve"> </w:t>
            </w:r>
            <w:r w:rsidRPr="00EA7BC6">
              <w:rPr>
                <w:rFonts w:cs="B Zar" w:hint="cs"/>
                <w:b/>
                <w:bCs/>
                <w:sz w:val="20"/>
                <w:szCs w:val="20"/>
                <w:rtl/>
              </w:rPr>
              <w:t>نوعی</w:t>
            </w:r>
            <w:r w:rsidRPr="00EA7BC6">
              <w:rPr>
                <w:rFonts w:cs="B Zar"/>
                <w:b/>
                <w:bCs/>
                <w:sz w:val="20"/>
                <w:szCs w:val="20"/>
                <w:rtl/>
              </w:rPr>
              <w:t xml:space="preserve"> </w:t>
            </w:r>
            <w:r w:rsidRPr="00EA7BC6">
              <w:rPr>
                <w:rFonts w:cs="B Zar" w:hint="cs"/>
                <w:b/>
                <w:bCs/>
                <w:sz w:val="20"/>
                <w:szCs w:val="20"/>
                <w:rtl/>
              </w:rPr>
              <w:t>فام</w:t>
            </w:r>
            <w:r w:rsidRPr="00EA7BC6">
              <w:rPr>
                <w:rFonts w:cs="B Zar"/>
                <w:b/>
                <w:bCs/>
                <w:sz w:val="20"/>
                <w:szCs w:val="20"/>
                <w:rtl/>
              </w:rPr>
              <w:t xml:space="preserve"> </w:t>
            </w:r>
            <w:r w:rsidRPr="00EA7BC6">
              <w:rPr>
                <w:rFonts w:cs="B Zar" w:hint="cs"/>
                <w:b/>
                <w:bCs/>
                <w:sz w:val="20"/>
                <w:szCs w:val="20"/>
                <w:rtl/>
              </w:rPr>
              <w:t>تن</w:t>
            </w:r>
            <w:r w:rsidRPr="00EA7BC6">
              <w:rPr>
                <w:rFonts w:cs="B Zar"/>
                <w:b/>
                <w:bCs/>
                <w:sz w:val="20"/>
                <w:szCs w:val="20"/>
                <w:rtl/>
              </w:rPr>
              <w:t xml:space="preserve"> </w:t>
            </w:r>
            <w:r w:rsidRPr="00EA7BC6">
              <w:rPr>
                <w:rFonts w:cs="B Zar" w:hint="cs"/>
                <w:b/>
                <w:bCs/>
                <w:sz w:val="20"/>
                <w:szCs w:val="20"/>
                <w:rtl/>
              </w:rPr>
              <w:t>جنسی،</w:t>
            </w:r>
            <w:r w:rsidRPr="00EA7BC6">
              <w:rPr>
                <w:rFonts w:cs="B Zar"/>
                <w:b/>
                <w:bCs/>
                <w:sz w:val="20"/>
                <w:szCs w:val="20"/>
                <w:rtl/>
              </w:rPr>
              <w:t xml:space="preserve"> </w:t>
            </w:r>
            <w:r w:rsidRPr="00EA7BC6">
              <w:rPr>
                <w:rFonts w:cs="B Zar" w:hint="cs"/>
                <w:b/>
                <w:bCs/>
                <w:sz w:val="20"/>
                <w:szCs w:val="20"/>
                <w:rtl/>
              </w:rPr>
              <w:t>دگره</w:t>
            </w:r>
            <w:r w:rsidRPr="00EA7BC6">
              <w:rPr>
                <w:rFonts w:cs="B Zar"/>
                <w:b/>
                <w:bCs/>
                <w:sz w:val="20"/>
                <w:szCs w:val="20"/>
                <w:rtl/>
              </w:rPr>
              <w:t xml:space="preserve"> </w:t>
            </w:r>
            <w:r w:rsidRPr="00EA7BC6">
              <w:rPr>
                <w:rFonts w:cs="B Zar" w:hint="cs"/>
                <w:b/>
                <w:bCs/>
                <w:sz w:val="20"/>
                <w:szCs w:val="20"/>
                <w:rtl/>
              </w:rPr>
              <w:t>ای</w:t>
            </w:r>
            <w:r w:rsidRPr="00EA7BC6">
              <w:rPr>
                <w:rFonts w:cs="B Zar"/>
                <w:b/>
                <w:bCs/>
                <w:sz w:val="20"/>
                <w:szCs w:val="20"/>
                <w:rtl/>
              </w:rPr>
              <w:t xml:space="preserve"> (</w:t>
            </w:r>
            <w:r w:rsidRPr="00EA7BC6">
              <w:rPr>
                <w:rFonts w:cs="B Zar" w:hint="cs"/>
                <w:b/>
                <w:bCs/>
                <w:sz w:val="20"/>
                <w:szCs w:val="20"/>
                <w:rtl/>
              </w:rPr>
              <w:t>اللی</w:t>
            </w:r>
            <w:r w:rsidRPr="00EA7BC6">
              <w:rPr>
                <w:rFonts w:cs="B Zar"/>
                <w:b/>
                <w:bCs/>
                <w:sz w:val="20"/>
                <w:szCs w:val="20"/>
                <w:rtl/>
              </w:rPr>
              <w:t xml:space="preserve">) </w:t>
            </w:r>
            <w:r w:rsidRPr="00EA7BC6">
              <w:rPr>
                <w:rFonts w:cs="B Zar" w:hint="cs"/>
                <w:b/>
                <w:bCs/>
                <w:sz w:val="20"/>
                <w:szCs w:val="20"/>
                <w:rtl/>
              </w:rPr>
              <w:t>نهفته</w:t>
            </w:r>
            <w:r w:rsidRPr="00EA7BC6">
              <w:rPr>
                <w:rFonts w:cs="B Zar"/>
                <w:b/>
                <w:bCs/>
                <w:sz w:val="20"/>
                <w:szCs w:val="20"/>
                <w:rtl/>
              </w:rPr>
              <w:t xml:space="preserve">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w:t>
            </w:r>
          </w:p>
        </w:tc>
        <w:tc>
          <w:tcPr>
            <w:tcW w:w="1064" w:type="dxa"/>
          </w:tcPr>
          <w:p w14:paraId="16F10F82" w14:textId="77777777" w:rsidR="00F14D19" w:rsidRPr="00EA7BC6" w:rsidRDefault="00000000" w:rsidP="006F0119">
            <w:pPr>
              <w:jc w:val="center"/>
              <w:rPr>
                <w:rFonts w:cs="B Zar"/>
                <w:sz w:val="18"/>
                <w:szCs w:val="18"/>
                <w:rtl/>
              </w:rPr>
            </w:pPr>
            <w:r w:rsidRPr="00EA7BC6">
              <w:rPr>
                <w:rFonts w:cs="B Zar"/>
                <w:sz w:val="18"/>
                <w:szCs w:val="18"/>
                <w:rtl/>
              </w:rPr>
              <w:t>10/1402</w:t>
            </w:r>
          </w:p>
        </w:tc>
        <w:tc>
          <w:tcPr>
            <w:tcW w:w="594" w:type="dxa"/>
          </w:tcPr>
          <w:p w14:paraId="38ECB556"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ص</w:t>
            </w:r>
          </w:p>
        </w:tc>
      </w:tr>
      <w:tr w:rsidR="003E7CB6" w14:paraId="6B5E0B7E" w14:textId="77777777" w:rsidTr="006F0119">
        <w:tc>
          <w:tcPr>
            <w:tcW w:w="507" w:type="dxa"/>
          </w:tcPr>
          <w:p w14:paraId="405DC68E" w14:textId="77777777" w:rsidR="00F14D19" w:rsidRPr="00825364" w:rsidRDefault="00000000" w:rsidP="006F0119">
            <w:pPr>
              <w:jc w:val="center"/>
              <w:rPr>
                <w:rFonts w:cs="B Zar"/>
                <w:b/>
                <w:bCs/>
                <w:sz w:val="20"/>
                <w:szCs w:val="20"/>
                <w:rtl/>
              </w:rPr>
            </w:pPr>
            <w:r>
              <w:rPr>
                <w:rFonts w:cs="B Zar" w:hint="cs"/>
                <w:b/>
                <w:bCs/>
                <w:sz w:val="20"/>
                <w:szCs w:val="20"/>
                <w:rtl/>
              </w:rPr>
              <w:t>43</w:t>
            </w:r>
          </w:p>
        </w:tc>
        <w:tc>
          <w:tcPr>
            <w:tcW w:w="8823" w:type="dxa"/>
          </w:tcPr>
          <w:p w14:paraId="68971950" w14:textId="77777777" w:rsidR="00F14D19" w:rsidRPr="005B4B4F" w:rsidRDefault="00000000" w:rsidP="006F0119">
            <w:pPr>
              <w:rPr>
                <w:rFonts w:cs="B Zar"/>
                <w:sz w:val="20"/>
                <w:szCs w:val="20"/>
                <w:rtl/>
              </w:rPr>
            </w:pPr>
            <w:r>
              <w:rPr>
                <w:rFonts w:cs="B Zar" w:hint="cs"/>
                <w:b/>
                <w:bCs/>
                <w:sz w:val="20"/>
                <w:szCs w:val="20"/>
                <w:rtl/>
              </w:rPr>
              <w:t xml:space="preserve">در یک بیماری وابسته به جنس، اگر دختر بیمار باشد، قطعاً پدر و پسر او نیز بیمار هستند.                                     </w:t>
            </w:r>
            <w:r>
              <w:rPr>
                <w:rFonts w:cs="B Zar" w:hint="cs"/>
                <w:color w:val="0070C0"/>
                <w:sz w:val="20"/>
                <w:szCs w:val="20"/>
                <w:rtl/>
              </w:rPr>
              <w:t xml:space="preserve">              </w:t>
            </w:r>
          </w:p>
        </w:tc>
        <w:tc>
          <w:tcPr>
            <w:tcW w:w="1064" w:type="dxa"/>
          </w:tcPr>
          <w:p w14:paraId="07B30934" w14:textId="77777777" w:rsidR="00F14D19" w:rsidRDefault="00000000" w:rsidP="006F0119">
            <w:pPr>
              <w:jc w:val="center"/>
            </w:pPr>
            <w:r w:rsidRPr="002941D7">
              <w:rPr>
                <w:rFonts w:cs="B Zar" w:hint="cs"/>
                <w:sz w:val="18"/>
                <w:szCs w:val="18"/>
                <w:rtl/>
              </w:rPr>
              <w:t>5/1404</w:t>
            </w:r>
          </w:p>
        </w:tc>
        <w:tc>
          <w:tcPr>
            <w:tcW w:w="594" w:type="dxa"/>
          </w:tcPr>
          <w:p w14:paraId="7A74BC05" w14:textId="77777777" w:rsidR="00F14D19" w:rsidRPr="00894B41" w:rsidRDefault="00000000" w:rsidP="006F0119">
            <w:pPr>
              <w:jc w:val="center"/>
              <w:rPr>
                <w:color w:val="0070C0"/>
              </w:rPr>
            </w:pPr>
            <w:r w:rsidRPr="00894B41">
              <w:rPr>
                <w:rFonts w:cs="B Zar" w:hint="cs"/>
                <w:b/>
                <w:bCs/>
                <w:color w:val="0070C0"/>
                <w:sz w:val="20"/>
                <w:szCs w:val="20"/>
                <w:rtl/>
              </w:rPr>
              <w:t>ص</w:t>
            </w:r>
          </w:p>
        </w:tc>
      </w:tr>
      <w:tr w:rsidR="003E7CB6" w14:paraId="4D273D91" w14:textId="77777777" w:rsidTr="006F0119">
        <w:tc>
          <w:tcPr>
            <w:tcW w:w="507" w:type="dxa"/>
          </w:tcPr>
          <w:p w14:paraId="11EBCE66" w14:textId="77777777" w:rsidR="00F14D19" w:rsidRPr="00EA7BC6" w:rsidRDefault="00000000" w:rsidP="006F0119">
            <w:pPr>
              <w:jc w:val="center"/>
              <w:rPr>
                <w:rFonts w:cs="B Zar"/>
                <w:b/>
                <w:bCs/>
                <w:sz w:val="20"/>
                <w:szCs w:val="20"/>
                <w:rtl/>
              </w:rPr>
            </w:pPr>
            <w:r w:rsidRPr="00EA7BC6">
              <w:rPr>
                <w:rFonts w:cs="B Zar" w:hint="cs"/>
                <w:b/>
                <w:bCs/>
                <w:sz w:val="20"/>
                <w:szCs w:val="20"/>
                <w:rtl/>
              </w:rPr>
              <w:t>43</w:t>
            </w:r>
          </w:p>
        </w:tc>
        <w:tc>
          <w:tcPr>
            <w:tcW w:w="8823" w:type="dxa"/>
          </w:tcPr>
          <w:p w14:paraId="1E59C8A4" w14:textId="77777777" w:rsidR="00F14D19" w:rsidRPr="00EA7BC6" w:rsidRDefault="00000000" w:rsidP="006F0119">
            <w:pPr>
              <w:tabs>
                <w:tab w:val="right" w:pos="834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همه</w:t>
            </w:r>
            <w:r w:rsidRPr="00EA7BC6">
              <w:rPr>
                <w:rFonts w:cs="B Zar"/>
                <w:b/>
                <w:bCs/>
                <w:noProof/>
                <w:sz w:val="20"/>
                <w:szCs w:val="20"/>
                <w:rtl/>
              </w:rPr>
              <w:t xml:space="preserve"> </w:t>
            </w:r>
            <w:r w:rsidRPr="00EA7BC6">
              <w:rPr>
                <w:rFonts w:cs="B Zar" w:hint="eastAsia"/>
                <w:b/>
                <w:bCs/>
                <w:noProof/>
                <w:sz w:val="20"/>
                <w:szCs w:val="20"/>
                <w:rtl/>
              </w:rPr>
              <w:t>ياخته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جنسي</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گامت</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مرد</w:t>
            </w:r>
            <w:r w:rsidRPr="00EA7BC6">
              <w:rPr>
                <w:rFonts w:cs="B Zar"/>
                <w:b/>
                <w:bCs/>
                <w:noProof/>
                <w:sz w:val="20"/>
                <w:szCs w:val="20"/>
                <w:rtl/>
              </w:rPr>
              <w:t xml:space="preserve"> </w:t>
            </w:r>
            <w:r w:rsidRPr="00EA7BC6">
              <w:rPr>
                <w:rFonts w:cs="B Zar" w:hint="eastAsia"/>
                <w:b/>
                <w:bCs/>
                <w:noProof/>
                <w:sz w:val="20"/>
                <w:szCs w:val="20"/>
                <w:rtl/>
              </w:rPr>
              <w:t>هموف</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دگره</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الل</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هموف</w:t>
            </w:r>
            <w:r w:rsidRPr="00EA7BC6">
              <w:rPr>
                <w:rFonts w:cs="B Zar" w:hint="cs"/>
                <w:b/>
                <w:bCs/>
                <w:noProof/>
                <w:sz w:val="20"/>
                <w:szCs w:val="20"/>
                <w:rtl/>
              </w:rPr>
              <w:t>ی</w:t>
            </w:r>
            <w:r w:rsidRPr="00EA7BC6">
              <w:rPr>
                <w:rFonts w:cs="B Zar" w:hint="eastAsia"/>
                <w:b/>
                <w:bCs/>
                <w:noProof/>
                <w:sz w:val="20"/>
                <w:szCs w:val="20"/>
                <w:rtl/>
              </w:rPr>
              <w:t>لي</w:t>
            </w:r>
            <w:r w:rsidRPr="00EA7BC6">
              <w:rPr>
                <w:rFonts w:cs="B Zar"/>
                <w:b/>
                <w:bCs/>
                <w:noProof/>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w:t>
            </w:r>
          </w:p>
        </w:tc>
        <w:tc>
          <w:tcPr>
            <w:tcW w:w="1064" w:type="dxa"/>
          </w:tcPr>
          <w:p w14:paraId="75730E25" w14:textId="77777777" w:rsidR="00F14D19" w:rsidRPr="00EA7BC6" w:rsidRDefault="00000000" w:rsidP="006F0119">
            <w:pPr>
              <w:tabs>
                <w:tab w:val="left" w:pos="8790"/>
              </w:tabs>
              <w:jc w:val="center"/>
              <w:rPr>
                <w:rFonts w:cs="B Zar"/>
                <w:noProof/>
                <w:sz w:val="18"/>
                <w:szCs w:val="18"/>
                <w:rtl/>
              </w:rPr>
            </w:pPr>
            <w:r w:rsidRPr="00EA7BC6">
              <w:rPr>
                <w:rFonts w:cs="B Zar" w:hint="cs"/>
                <w:noProof/>
                <w:sz w:val="18"/>
                <w:szCs w:val="18"/>
                <w:rtl/>
              </w:rPr>
              <w:t>10/1401</w:t>
            </w:r>
          </w:p>
        </w:tc>
        <w:tc>
          <w:tcPr>
            <w:tcW w:w="594" w:type="dxa"/>
          </w:tcPr>
          <w:p w14:paraId="59F2A816"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غ</w:t>
            </w:r>
          </w:p>
        </w:tc>
      </w:tr>
      <w:tr w:rsidR="003E7CB6" w14:paraId="1E391B97" w14:textId="77777777" w:rsidTr="006F0119">
        <w:tc>
          <w:tcPr>
            <w:tcW w:w="507" w:type="dxa"/>
          </w:tcPr>
          <w:p w14:paraId="7571BAE4" w14:textId="77777777" w:rsidR="00F14D19" w:rsidRPr="00EA7BC6" w:rsidRDefault="00000000" w:rsidP="006F0119">
            <w:pPr>
              <w:jc w:val="center"/>
              <w:rPr>
                <w:rFonts w:cs="B Zar"/>
                <w:b/>
                <w:bCs/>
                <w:sz w:val="20"/>
                <w:szCs w:val="20"/>
                <w:rtl/>
              </w:rPr>
            </w:pPr>
            <w:r w:rsidRPr="00EA7BC6">
              <w:rPr>
                <w:rFonts w:cs="B Zar" w:hint="cs"/>
                <w:b/>
                <w:bCs/>
                <w:sz w:val="20"/>
                <w:szCs w:val="20"/>
                <w:rtl/>
              </w:rPr>
              <w:t>44</w:t>
            </w:r>
          </w:p>
        </w:tc>
        <w:tc>
          <w:tcPr>
            <w:tcW w:w="8823" w:type="dxa"/>
          </w:tcPr>
          <w:p w14:paraId="271BA727" w14:textId="77777777" w:rsidR="00F14D19" w:rsidRPr="00EA7BC6" w:rsidRDefault="00000000" w:rsidP="006F0119">
            <w:pPr>
              <w:tabs>
                <w:tab w:val="left" w:pos="8611"/>
              </w:tabs>
              <w:rPr>
                <w:rFonts w:cs="B Zar"/>
                <w:b/>
                <w:bCs/>
                <w:noProof/>
                <w:sz w:val="20"/>
                <w:szCs w:val="20"/>
                <w:rtl/>
              </w:rPr>
            </w:pPr>
            <w:r w:rsidRPr="00EA7BC6">
              <w:rPr>
                <w:rFonts w:cs="B Zar" w:hint="cs"/>
                <w:b/>
                <w:bCs/>
                <w:noProof/>
                <w:sz w:val="20"/>
                <w:szCs w:val="20"/>
                <w:rtl/>
              </w:rPr>
              <w:t xml:space="preserve">صفات چند جایگاهی رخ نمودهای (فنوتیپ های) گسسته‌ای دارند. </w:t>
            </w:r>
          </w:p>
        </w:tc>
        <w:tc>
          <w:tcPr>
            <w:tcW w:w="1064" w:type="dxa"/>
          </w:tcPr>
          <w:p w14:paraId="6AE8536A" w14:textId="77777777" w:rsidR="00F14D19" w:rsidRPr="00EA7BC6" w:rsidRDefault="00000000" w:rsidP="006F0119">
            <w:pPr>
              <w:tabs>
                <w:tab w:val="left" w:pos="8611"/>
              </w:tabs>
              <w:jc w:val="center"/>
              <w:rPr>
                <w:rFonts w:cs="B Zar"/>
                <w:sz w:val="18"/>
                <w:szCs w:val="18"/>
                <w:rtl/>
              </w:rPr>
            </w:pPr>
            <w:r w:rsidRPr="00EA7BC6">
              <w:rPr>
                <w:rFonts w:cs="B Zar" w:hint="cs"/>
                <w:sz w:val="18"/>
                <w:szCs w:val="18"/>
                <w:rtl/>
              </w:rPr>
              <w:t>10/98</w:t>
            </w:r>
          </w:p>
        </w:tc>
        <w:tc>
          <w:tcPr>
            <w:tcW w:w="594" w:type="dxa"/>
          </w:tcPr>
          <w:p w14:paraId="6DD4F7F3"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غ</w:t>
            </w:r>
          </w:p>
        </w:tc>
      </w:tr>
      <w:tr w:rsidR="003E7CB6" w14:paraId="364A5398" w14:textId="77777777" w:rsidTr="006F0119">
        <w:tc>
          <w:tcPr>
            <w:tcW w:w="507" w:type="dxa"/>
          </w:tcPr>
          <w:p w14:paraId="0FE44281" w14:textId="77777777" w:rsidR="00F14D19" w:rsidRPr="00EA7BC6" w:rsidRDefault="00000000" w:rsidP="006F0119">
            <w:pPr>
              <w:jc w:val="center"/>
              <w:rPr>
                <w:rFonts w:cs="B Zar"/>
                <w:b/>
                <w:bCs/>
                <w:sz w:val="20"/>
                <w:szCs w:val="20"/>
              </w:rPr>
            </w:pPr>
            <w:r w:rsidRPr="00EA7BC6">
              <w:rPr>
                <w:rFonts w:cs="B Zar" w:hint="cs"/>
                <w:b/>
                <w:bCs/>
                <w:sz w:val="20"/>
                <w:szCs w:val="20"/>
                <w:rtl/>
              </w:rPr>
              <w:t>44</w:t>
            </w:r>
          </w:p>
        </w:tc>
        <w:tc>
          <w:tcPr>
            <w:tcW w:w="8823" w:type="dxa"/>
          </w:tcPr>
          <w:p w14:paraId="42D80FC0" w14:textId="77777777" w:rsidR="00F14D19" w:rsidRPr="00EA7BC6" w:rsidRDefault="00000000" w:rsidP="006F0119">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sz w:val="20"/>
                <w:szCs w:val="20"/>
                <w:rtl/>
              </w:rPr>
              <w:t>صفات</w:t>
            </w:r>
            <w:r w:rsidRPr="00EA7BC6">
              <w:rPr>
                <w:rFonts w:cs="B Zar"/>
                <w:b/>
                <w:bCs/>
                <w:sz w:val="20"/>
                <w:szCs w:val="20"/>
                <w:rtl/>
              </w:rPr>
              <w:t xml:space="preserve"> </w:t>
            </w:r>
            <w:r w:rsidRPr="00EA7BC6">
              <w:rPr>
                <w:rFonts w:cs="B Zar" w:hint="cs"/>
                <w:b/>
                <w:bCs/>
                <w:sz w:val="20"/>
                <w:szCs w:val="20"/>
                <w:rtl/>
              </w:rPr>
              <w:t>چندجايگاهي</w:t>
            </w:r>
            <w:r w:rsidRPr="00EA7BC6">
              <w:rPr>
                <w:rFonts w:cs="B Zar"/>
                <w:b/>
                <w:bCs/>
                <w:sz w:val="20"/>
                <w:szCs w:val="20"/>
                <w:rtl/>
              </w:rPr>
              <w:t xml:space="preserve"> </w:t>
            </w:r>
            <w:r w:rsidRPr="00EA7BC6">
              <w:rPr>
                <w:rFonts w:cs="B Zar" w:hint="cs"/>
                <w:b/>
                <w:bCs/>
                <w:sz w:val="20"/>
                <w:szCs w:val="20"/>
                <w:rtl/>
              </w:rPr>
              <w:t>رخ نمودهاي</w:t>
            </w:r>
            <w:r w:rsidRPr="00EA7BC6">
              <w:rPr>
                <w:rFonts w:cs="B Zar"/>
                <w:b/>
                <w:bCs/>
                <w:sz w:val="20"/>
                <w:szCs w:val="20"/>
                <w:rtl/>
              </w:rPr>
              <w:t xml:space="preserve"> [</w:t>
            </w:r>
            <w:r w:rsidRPr="00EA7BC6">
              <w:rPr>
                <w:rFonts w:cs="B Zar" w:hint="cs"/>
                <w:b/>
                <w:bCs/>
                <w:sz w:val="20"/>
                <w:szCs w:val="20"/>
                <w:rtl/>
              </w:rPr>
              <w:t>فنوتيپ هاي</w:t>
            </w:r>
            <w:r w:rsidRPr="00EA7BC6">
              <w:rPr>
                <w:rFonts w:cs="B Zar"/>
                <w:b/>
                <w:bCs/>
                <w:sz w:val="20"/>
                <w:szCs w:val="20"/>
                <w:rtl/>
              </w:rPr>
              <w:t xml:space="preserve">] </w:t>
            </w:r>
            <w:r w:rsidRPr="00EA7BC6">
              <w:rPr>
                <w:rFonts w:cs="B Zar" w:hint="cs"/>
                <w:b/>
                <w:bCs/>
                <w:sz w:val="20"/>
                <w:szCs w:val="20"/>
                <w:rtl/>
              </w:rPr>
              <w:t>پيوسته‌اي</w:t>
            </w:r>
            <w:r w:rsidRPr="00EA7BC6">
              <w:rPr>
                <w:rFonts w:cs="B Zar"/>
                <w:b/>
                <w:bCs/>
                <w:sz w:val="20"/>
                <w:szCs w:val="20"/>
                <w:rtl/>
              </w:rPr>
              <w:t xml:space="preserve"> </w:t>
            </w:r>
            <w:r w:rsidRPr="00EA7BC6">
              <w:rPr>
                <w:rFonts w:cs="B Zar" w:hint="cs"/>
                <w:b/>
                <w:bCs/>
                <w:sz w:val="20"/>
                <w:szCs w:val="20"/>
                <w:rtl/>
              </w:rPr>
              <w:t>دارند</w:t>
            </w:r>
            <w:r w:rsidRPr="00EA7BC6">
              <w:rPr>
                <w:rFonts w:cs="B Zar"/>
                <w:b/>
                <w:bCs/>
                <w:sz w:val="20"/>
                <w:szCs w:val="20"/>
                <w:rtl/>
              </w:rPr>
              <w:t>.</w:t>
            </w:r>
          </w:p>
        </w:tc>
        <w:tc>
          <w:tcPr>
            <w:tcW w:w="1064" w:type="dxa"/>
          </w:tcPr>
          <w:p w14:paraId="75E11E20" w14:textId="77777777" w:rsidR="00F14D19" w:rsidRPr="00EA7BC6" w:rsidRDefault="00000000" w:rsidP="006F0119">
            <w:pPr>
              <w:tabs>
                <w:tab w:val="left" w:pos="8790"/>
              </w:tabs>
              <w:jc w:val="center"/>
              <w:rPr>
                <w:rFonts w:cs="B Zar"/>
                <w:noProof/>
                <w:sz w:val="18"/>
                <w:szCs w:val="18"/>
                <w:rtl/>
              </w:rPr>
            </w:pPr>
            <w:r w:rsidRPr="00EA7BC6">
              <w:rPr>
                <w:rFonts w:cs="B Zar" w:hint="cs"/>
                <w:noProof/>
                <w:sz w:val="18"/>
                <w:szCs w:val="18"/>
                <w:rtl/>
              </w:rPr>
              <w:t>3/1401</w:t>
            </w:r>
          </w:p>
        </w:tc>
        <w:tc>
          <w:tcPr>
            <w:tcW w:w="594" w:type="dxa"/>
          </w:tcPr>
          <w:p w14:paraId="584DA89C"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ص</w:t>
            </w:r>
          </w:p>
        </w:tc>
      </w:tr>
      <w:tr w:rsidR="003E7CB6" w14:paraId="1C1152F4" w14:textId="77777777" w:rsidTr="006F0119">
        <w:tc>
          <w:tcPr>
            <w:tcW w:w="507" w:type="dxa"/>
          </w:tcPr>
          <w:p w14:paraId="5C75CFC6" w14:textId="77777777" w:rsidR="00F14D19" w:rsidRPr="00EA7BC6" w:rsidRDefault="00000000" w:rsidP="006F0119">
            <w:pPr>
              <w:jc w:val="center"/>
              <w:rPr>
                <w:rFonts w:cs="B Zar"/>
                <w:b/>
                <w:bCs/>
                <w:sz w:val="20"/>
                <w:szCs w:val="20"/>
                <w:rtl/>
              </w:rPr>
            </w:pPr>
            <w:r w:rsidRPr="00EA7BC6">
              <w:rPr>
                <w:rFonts w:cs="B Zar" w:hint="cs"/>
                <w:b/>
                <w:bCs/>
                <w:sz w:val="20"/>
                <w:szCs w:val="20"/>
                <w:rtl/>
              </w:rPr>
              <w:t>44</w:t>
            </w:r>
          </w:p>
        </w:tc>
        <w:tc>
          <w:tcPr>
            <w:tcW w:w="8823" w:type="dxa"/>
          </w:tcPr>
          <w:p w14:paraId="2EB0CBCD" w14:textId="77777777" w:rsidR="00F14D19" w:rsidRPr="00EA7BC6" w:rsidRDefault="00000000" w:rsidP="006F0119">
            <w:pPr>
              <w:rPr>
                <w:rFonts w:cs="B Zar"/>
                <w:b/>
                <w:bCs/>
                <w:sz w:val="20"/>
                <w:szCs w:val="20"/>
                <w:rtl/>
              </w:rPr>
            </w:pPr>
            <w:r w:rsidRPr="00EA7BC6">
              <w:rPr>
                <w:rFonts w:cs="B Zar" w:hint="cs"/>
                <w:b/>
                <w:bCs/>
                <w:sz w:val="20"/>
                <w:szCs w:val="20"/>
                <w:rtl/>
              </w:rPr>
              <w:t>با توجه به مطالب کتاب درسی، در رابطه با رنگ نوعی ذرت، هر چه انواع الل‌های بارز بیشتر باشد، مقدار رنگ قرمز بیشتر است.</w:t>
            </w:r>
          </w:p>
        </w:tc>
        <w:tc>
          <w:tcPr>
            <w:tcW w:w="1064" w:type="dxa"/>
          </w:tcPr>
          <w:p w14:paraId="4F874E64" w14:textId="77777777" w:rsidR="00F14D19" w:rsidRPr="00EA7BC6" w:rsidRDefault="00000000" w:rsidP="006F0119">
            <w:pPr>
              <w:jc w:val="center"/>
              <w:rPr>
                <w:rFonts w:cs="B Zar"/>
                <w:sz w:val="18"/>
                <w:szCs w:val="18"/>
                <w:rtl/>
              </w:rPr>
            </w:pPr>
            <w:r w:rsidRPr="00EA7BC6">
              <w:rPr>
                <w:rFonts w:cs="B Zar" w:hint="cs"/>
                <w:sz w:val="18"/>
                <w:szCs w:val="18"/>
                <w:rtl/>
              </w:rPr>
              <w:t>10/1403</w:t>
            </w:r>
          </w:p>
        </w:tc>
        <w:tc>
          <w:tcPr>
            <w:tcW w:w="594" w:type="dxa"/>
          </w:tcPr>
          <w:p w14:paraId="14D720C8"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غ</w:t>
            </w:r>
          </w:p>
        </w:tc>
      </w:tr>
      <w:tr w:rsidR="003E7CB6" w14:paraId="2ABE30F8" w14:textId="77777777" w:rsidTr="006F0119">
        <w:tc>
          <w:tcPr>
            <w:tcW w:w="507" w:type="dxa"/>
          </w:tcPr>
          <w:p w14:paraId="5FA81A41" w14:textId="77777777" w:rsidR="00F14D19" w:rsidRPr="00EA7BC6" w:rsidRDefault="00000000" w:rsidP="006F0119">
            <w:pPr>
              <w:jc w:val="center"/>
              <w:rPr>
                <w:rFonts w:cs="B Zar"/>
                <w:b/>
                <w:bCs/>
                <w:sz w:val="20"/>
                <w:szCs w:val="20"/>
                <w:rtl/>
              </w:rPr>
            </w:pPr>
            <w:r w:rsidRPr="00EA7BC6">
              <w:rPr>
                <w:rFonts w:cs="B Zar" w:hint="cs"/>
                <w:b/>
                <w:bCs/>
                <w:sz w:val="20"/>
                <w:szCs w:val="20"/>
                <w:rtl/>
              </w:rPr>
              <w:t>45</w:t>
            </w:r>
          </w:p>
        </w:tc>
        <w:tc>
          <w:tcPr>
            <w:tcW w:w="8823" w:type="dxa"/>
          </w:tcPr>
          <w:p w14:paraId="4F04119E" w14:textId="77777777" w:rsidR="00F14D19" w:rsidRPr="00EA7BC6" w:rsidRDefault="00000000" w:rsidP="006F0119">
            <w:pPr>
              <w:tabs>
                <w:tab w:val="left" w:pos="7298"/>
              </w:tabs>
              <w:rPr>
                <w:rFonts w:cs="B Zar"/>
                <w:b/>
                <w:bCs/>
                <w:noProof/>
                <w:sz w:val="20"/>
                <w:szCs w:val="20"/>
              </w:rPr>
            </w:pPr>
            <w:r w:rsidRPr="00EA7BC6">
              <w:rPr>
                <w:rFonts w:cs="B Zar" w:hint="eastAsia"/>
                <w:b/>
                <w:bCs/>
                <w:noProof/>
                <w:sz w:val="20"/>
                <w:szCs w:val="20"/>
                <w:rtl/>
              </w:rPr>
              <w:t>نم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توان</w:t>
            </w:r>
            <w:r w:rsidRPr="00EA7BC6">
              <w:rPr>
                <w:rFonts w:cs="B Zar"/>
                <w:b/>
                <w:bCs/>
                <w:noProof/>
                <w:sz w:val="20"/>
                <w:szCs w:val="20"/>
                <w:rtl/>
              </w:rPr>
              <w:t xml:space="preserve"> </w:t>
            </w:r>
            <w:r w:rsidRPr="00EA7BC6">
              <w:rPr>
                <w:rFonts w:cs="B Zar" w:hint="eastAsia"/>
                <w:b/>
                <w:bCs/>
                <w:noProof/>
                <w:sz w:val="20"/>
                <w:szCs w:val="20"/>
                <w:rtl/>
              </w:rPr>
              <w:t>تنها</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رو</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علت</w:t>
            </w:r>
            <w:r w:rsidRPr="00EA7BC6">
              <w:rPr>
                <w:rFonts w:cs="B Zar"/>
                <w:b/>
                <w:bCs/>
                <w:noProof/>
                <w:sz w:val="20"/>
                <w:szCs w:val="20"/>
                <w:rtl/>
              </w:rPr>
              <w:t xml:space="preserve"> </w:t>
            </w:r>
            <w:r w:rsidRPr="00EA7BC6">
              <w:rPr>
                <w:rFonts w:cs="B Zar" w:hint="eastAsia"/>
                <w:b/>
                <w:bCs/>
                <w:noProof/>
                <w:sz w:val="20"/>
                <w:szCs w:val="20"/>
                <w:rtl/>
              </w:rPr>
              <w:t>اندازه</w:t>
            </w:r>
            <w:r w:rsidRPr="00EA7BC6">
              <w:rPr>
                <w:rFonts w:cs="B Zar"/>
                <w:b/>
                <w:bCs/>
                <w:noProof/>
                <w:sz w:val="20"/>
                <w:szCs w:val="20"/>
                <w:rtl/>
              </w:rPr>
              <w:t xml:space="preserve"> </w:t>
            </w:r>
            <w:r w:rsidRPr="00EA7BC6">
              <w:rPr>
                <w:rFonts w:cs="B Zar" w:hint="eastAsia"/>
                <w:b/>
                <w:bCs/>
                <w:noProof/>
                <w:sz w:val="20"/>
                <w:szCs w:val="20"/>
                <w:rtl/>
              </w:rPr>
              <w:t>قد</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فرد</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توض</w:t>
            </w:r>
            <w:r w:rsidRPr="00EA7BC6">
              <w:rPr>
                <w:rFonts w:cs="B Zar" w:hint="cs"/>
                <w:b/>
                <w:bCs/>
                <w:noProof/>
                <w:sz w:val="20"/>
                <w:szCs w:val="20"/>
                <w:rtl/>
              </w:rPr>
              <w:t>ی</w:t>
            </w:r>
            <w:r w:rsidRPr="00EA7BC6">
              <w:rPr>
                <w:rFonts w:cs="B Zar" w:hint="eastAsia"/>
                <w:b/>
                <w:bCs/>
                <w:noProof/>
                <w:sz w:val="20"/>
                <w:szCs w:val="20"/>
                <w:rtl/>
              </w:rPr>
              <w:t>ح</w:t>
            </w:r>
            <w:r w:rsidRPr="00EA7BC6">
              <w:rPr>
                <w:rFonts w:cs="B Zar"/>
                <w:b/>
                <w:bCs/>
                <w:noProof/>
                <w:sz w:val="20"/>
                <w:szCs w:val="20"/>
                <w:rtl/>
              </w:rPr>
              <w:t xml:space="preserve"> </w:t>
            </w:r>
            <w:r w:rsidRPr="00EA7BC6">
              <w:rPr>
                <w:rFonts w:cs="B Zar" w:hint="eastAsia"/>
                <w:b/>
                <w:bCs/>
                <w:noProof/>
                <w:sz w:val="20"/>
                <w:szCs w:val="20"/>
                <w:rtl/>
              </w:rPr>
              <w:t>داد</w:t>
            </w:r>
            <w:r w:rsidRPr="00EA7BC6">
              <w:rPr>
                <w:rFonts w:cs="B Zar"/>
                <w:b/>
                <w:bCs/>
                <w:noProof/>
                <w:sz w:val="20"/>
                <w:szCs w:val="20"/>
                <w:rtl/>
              </w:rPr>
              <w:t>.</w:t>
            </w:r>
          </w:p>
        </w:tc>
        <w:tc>
          <w:tcPr>
            <w:tcW w:w="1064" w:type="dxa"/>
          </w:tcPr>
          <w:p w14:paraId="6A24CAB7" w14:textId="77777777" w:rsidR="00F14D19" w:rsidRPr="00EA7BC6" w:rsidRDefault="00000000" w:rsidP="006F0119">
            <w:pPr>
              <w:tabs>
                <w:tab w:val="left" w:pos="8611"/>
              </w:tabs>
              <w:jc w:val="center"/>
              <w:rPr>
                <w:rFonts w:cs="B Zar"/>
                <w:sz w:val="18"/>
                <w:szCs w:val="18"/>
                <w:rtl/>
              </w:rPr>
            </w:pPr>
            <w:r w:rsidRPr="00EA7BC6">
              <w:rPr>
                <w:rFonts w:cs="B Zar" w:hint="cs"/>
                <w:sz w:val="18"/>
                <w:szCs w:val="18"/>
                <w:rtl/>
              </w:rPr>
              <w:t>10/98</w:t>
            </w:r>
          </w:p>
        </w:tc>
        <w:tc>
          <w:tcPr>
            <w:tcW w:w="594" w:type="dxa"/>
          </w:tcPr>
          <w:p w14:paraId="2081B309"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ص</w:t>
            </w:r>
          </w:p>
        </w:tc>
      </w:tr>
      <w:tr w:rsidR="003E7CB6" w14:paraId="3C706E6B" w14:textId="77777777" w:rsidTr="006F0119">
        <w:tc>
          <w:tcPr>
            <w:tcW w:w="507" w:type="dxa"/>
          </w:tcPr>
          <w:p w14:paraId="5D69659F" w14:textId="77777777" w:rsidR="00F14D19" w:rsidRPr="00EA7BC6" w:rsidRDefault="00000000" w:rsidP="006F0119">
            <w:pPr>
              <w:jc w:val="center"/>
            </w:pPr>
            <w:r w:rsidRPr="00EA7BC6">
              <w:rPr>
                <w:rFonts w:cs="B Zar" w:hint="cs"/>
                <w:b/>
                <w:bCs/>
                <w:sz w:val="20"/>
                <w:szCs w:val="20"/>
                <w:rtl/>
              </w:rPr>
              <w:t>45</w:t>
            </w:r>
          </w:p>
        </w:tc>
        <w:tc>
          <w:tcPr>
            <w:tcW w:w="8823" w:type="dxa"/>
          </w:tcPr>
          <w:p w14:paraId="2F6C6233" w14:textId="77777777" w:rsidR="00F14D19" w:rsidRPr="00EA7BC6" w:rsidRDefault="00000000" w:rsidP="006F0119">
            <w:pPr>
              <w:tabs>
                <w:tab w:val="left" w:pos="2479"/>
              </w:tabs>
              <w:autoSpaceDE w:val="0"/>
              <w:autoSpaceDN w:val="0"/>
              <w:adjustRightInd w:val="0"/>
              <w:rPr>
                <w:rFonts w:cs="B Zar"/>
                <w:b/>
                <w:bCs/>
                <w:noProof/>
                <w:sz w:val="20"/>
                <w:szCs w:val="20"/>
              </w:rPr>
            </w:pPr>
            <w:r w:rsidRPr="00EA7BC6">
              <w:rPr>
                <w:rFonts w:cs="B Zar" w:hint="cs"/>
                <w:b/>
                <w:bCs/>
                <w:noProof/>
                <w:sz w:val="20"/>
                <w:szCs w:val="20"/>
                <w:rtl/>
              </w:rPr>
              <w:t>بیماری فنیل کتونوری (</w:t>
            </w:r>
            <w:r w:rsidRPr="00EA7BC6">
              <w:rPr>
                <w:rFonts w:asciiTheme="majorBidi" w:hAnsiTheme="majorBidi" w:cstheme="majorBidi"/>
                <w:b/>
                <w:bCs/>
                <w:noProof/>
                <w:sz w:val="20"/>
                <w:szCs w:val="20"/>
              </w:rPr>
              <w:t>PKU</w:t>
            </w:r>
            <w:r w:rsidRPr="00EA7BC6">
              <w:rPr>
                <w:rFonts w:cs="B Zar" w:hint="cs"/>
                <w:b/>
                <w:bCs/>
                <w:noProof/>
                <w:sz w:val="20"/>
                <w:szCs w:val="20"/>
                <w:rtl/>
              </w:rPr>
              <w:t xml:space="preserve">) به دلیل نبودن آنزیم سازنده آمینواسید فنیل آلانین است. </w:t>
            </w:r>
          </w:p>
        </w:tc>
        <w:tc>
          <w:tcPr>
            <w:tcW w:w="1064" w:type="dxa"/>
          </w:tcPr>
          <w:p w14:paraId="6C000568" w14:textId="77777777" w:rsidR="00F14D19" w:rsidRPr="00EA7BC6" w:rsidRDefault="00000000" w:rsidP="006F0119">
            <w:pPr>
              <w:tabs>
                <w:tab w:val="left" w:pos="8790"/>
              </w:tabs>
              <w:jc w:val="center"/>
              <w:rPr>
                <w:rFonts w:cs="B Zar"/>
                <w:noProof/>
                <w:sz w:val="18"/>
                <w:szCs w:val="18"/>
              </w:rPr>
            </w:pPr>
            <w:r w:rsidRPr="00EA7BC6">
              <w:rPr>
                <w:rFonts w:cs="B Zar" w:hint="cs"/>
                <w:noProof/>
                <w:sz w:val="18"/>
                <w:szCs w:val="18"/>
                <w:rtl/>
              </w:rPr>
              <w:t xml:space="preserve">3/99 </w:t>
            </w:r>
            <w:r w:rsidRPr="00EA7BC6">
              <w:rPr>
                <w:rFonts w:cs="B Zar" w:hint="cs"/>
                <w:noProof/>
                <w:sz w:val="14"/>
                <w:szCs w:val="14"/>
                <w:rtl/>
              </w:rPr>
              <w:t>خارج صبح</w:t>
            </w:r>
          </w:p>
        </w:tc>
        <w:tc>
          <w:tcPr>
            <w:tcW w:w="594" w:type="dxa"/>
          </w:tcPr>
          <w:p w14:paraId="57DC608A" w14:textId="77777777" w:rsidR="00F14D19" w:rsidRPr="00894B41" w:rsidRDefault="00000000" w:rsidP="006F0119">
            <w:pPr>
              <w:jc w:val="center"/>
              <w:rPr>
                <w:rFonts w:cs="B Zar"/>
                <w:b/>
                <w:bCs/>
                <w:color w:val="0070C0"/>
                <w:sz w:val="20"/>
                <w:szCs w:val="20"/>
              </w:rPr>
            </w:pPr>
            <w:r w:rsidRPr="00894B41">
              <w:rPr>
                <w:rFonts w:cs="B Zar" w:hint="cs"/>
                <w:b/>
                <w:bCs/>
                <w:color w:val="0070C0"/>
                <w:sz w:val="20"/>
                <w:szCs w:val="20"/>
                <w:rtl/>
              </w:rPr>
              <w:t>غ</w:t>
            </w:r>
          </w:p>
        </w:tc>
      </w:tr>
      <w:tr w:rsidR="003E7CB6" w14:paraId="145F8C7B" w14:textId="77777777" w:rsidTr="006F0119">
        <w:tc>
          <w:tcPr>
            <w:tcW w:w="507" w:type="dxa"/>
          </w:tcPr>
          <w:p w14:paraId="4048C202" w14:textId="77777777" w:rsidR="00F14D19" w:rsidRPr="00EA7BC6" w:rsidRDefault="00000000" w:rsidP="006F0119">
            <w:pPr>
              <w:jc w:val="center"/>
            </w:pPr>
            <w:r w:rsidRPr="00EA7BC6">
              <w:rPr>
                <w:rFonts w:cs="B Zar" w:hint="cs"/>
                <w:b/>
                <w:bCs/>
                <w:sz w:val="20"/>
                <w:szCs w:val="20"/>
                <w:rtl/>
              </w:rPr>
              <w:t>45</w:t>
            </w:r>
          </w:p>
        </w:tc>
        <w:tc>
          <w:tcPr>
            <w:tcW w:w="8823" w:type="dxa"/>
          </w:tcPr>
          <w:p w14:paraId="424796FA" w14:textId="77777777" w:rsidR="00F14D19" w:rsidRPr="00EA7BC6" w:rsidRDefault="00000000" w:rsidP="006F0119">
            <w:pPr>
              <w:rPr>
                <w:rFonts w:cs="B Zar"/>
                <w:b/>
                <w:bCs/>
                <w:sz w:val="20"/>
                <w:szCs w:val="20"/>
                <w:rtl/>
              </w:rPr>
            </w:pPr>
            <w:r w:rsidRPr="00EA7BC6">
              <w:rPr>
                <w:rFonts w:cs="B Zar" w:hint="cs"/>
                <w:b/>
                <w:bCs/>
                <w:sz w:val="20"/>
                <w:szCs w:val="20"/>
                <w:rtl/>
              </w:rPr>
              <w:t>نوزادان مبتلا به بیماری فنیل کتونوری (</w:t>
            </w:r>
            <w:r w:rsidRPr="00EA7BC6">
              <w:rPr>
                <w:rFonts w:asciiTheme="majorBidi" w:hAnsiTheme="majorBidi" w:cstheme="majorBidi"/>
                <w:b/>
                <w:bCs/>
                <w:sz w:val="20"/>
                <w:szCs w:val="20"/>
              </w:rPr>
              <w:t>PKU</w:t>
            </w:r>
            <w:r w:rsidRPr="00EA7BC6">
              <w:rPr>
                <w:rFonts w:cs="B Zar" w:hint="cs"/>
                <w:b/>
                <w:bCs/>
                <w:sz w:val="20"/>
                <w:szCs w:val="20"/>
                <w:rtl/>
              </w:rPr>
              <w:t xml:space="preserve">) در بدو تولد، علائم آشکاری </w:t>
            </w:r>
            <w:r w:rsidRPr="00EA7BC6">
              <w:rPr>
                <w:rFonts w:cs="B Zar" w:hint="cs"/>
                <w:b/>
                <w:bCs/>
                <w:sz w:val="20"/>
                <w:szCs w:val="20"/>
                <w:u w:val="single"/>
                <w:rtl/>
              </w:rPr>
              <w:t>ندارند</w:t>
            </w:r>
            <w:r w:rsidRPr="00EA7BC6">
              <w:rPr>
                <w:rFonts w:cs="B Zar" w:hint="cs"/>
                <w:b/>
                <w:bCs/>
                <w:sz w:val="20"/>
                <w:szCs w:val="20"/>
                <w:rtl/>
              </w:rPr>
              <w:t xml:space="preserve">. </w:t>
            </w:r>
          </w:p>
        </w:tc>
        <w:tc>
          <w:tcPr>
            <w:tcW w:w="1064" w:type="dxa"/>
          </w:tcPr>
          <w:p w14:paraId="4F77BCE7" w14:textId="77777777" w:rsidR="00F14D19" w:rsidRPr="00EA7BC6" w:rsidRDefault="00000000" w:rsidP="006F0119">
            <w:pPr>
              <w:jc w:val="center"/>
              <w:rPr>
                <w:rFonts w:cs="B Zar"/>
                <w:b/>
                <w:bCs/>
                <w:sz w:val="18"/>
                <w:szCs w:val="18"/>
                <w:rtl/>
              </w:rPr>
            </w:pPr>
            <w:r w:rsidRPr="00EA7BC6">
              <w:rPr>
                <w:rFonts w:cs="B Zar" w:hint="cs"/>
                <w:sz w:val="18"/>
                <w:szCs w:val="18"/>
                <w:rtl/>
              </w:rPr>
              <w:t>6/1401</w:t>
            </w:r>
          </w:p>
        </w:tc>
        <w:tc>
          <w:tcPr>
            <w:tcW w:w="594" w:type="dxa"/>
          </w:tcPr>
          <w:p w14:paraId="3F96B9B8"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ص</w:t>
            </w:r>
          </w:p>
        </w:tc>
      </w:tr>
      <w:tr w:rsidR="003E7CB6" w14:paraId="3F87317E" w14:textId="77777777" w:rsidTr="006F0119">
        <w:tc>
          <w:tcPr>
            <w:tcW w:w="507" w:type="dxa"/>
          </w:tcPr>
          <w:p w14:paraId="309D0CD9" w14:textId="77777777" w:rsidR="00F14D19" w:rsidRPr="00EA7BC6" w:rsidRDefault="00000000" w:rsidP="006F0119">
            <w:pPr>
              <w:jc w:val="center"/>
            </w:pPr>
            <w:r w:rsidRPr="00EA7BC6">
              <w:rPr>
                <w:rFonts w:cs="B Zar" w:hint="cs"/>
                <w:b/>
                <w:bCs/>
                <w:sz w:val="20"/>
                <w:szCs w:val="20"/>
                <w:rtl/>
              </w:rPr>
              <w:t>45</w:t>
            </w:r>
          </w:p>
        </w:tc>
        <w:tc>
          <w:tcPr>
            <w:tcW w:w="8823" w:type="dxa"/>
          </w:tcPr>
          <w:p w14:paraId="1402A339" w14:textId="77777777" w:rsidR="00F14D19" w:rsidRPr="00EA7BC6" w:rsidRDefault="00000000" w:rsidP="006F0119">
            <w:pPr>
              <w:tabs>
                <w:tab w:val="left" w:pos="7298"/>
              </w:tabs>
              <w:rPr>
                <w:rFonts w:ascii="BNazaninBold" w:cs="B Zar"/>
                <w:b/>
                <w:bCs/>
                <w:sz w:val="20"/>
                <w:szCs w:val="20"/>
                <w:rtl/>
              </w:rPr>
            </w:pPr>
            <w:r w:rsidRPr="00EA7BC6">
              <w:rPr>
                <w:rFonts w:ascii="BNazaninBold" w:cs="B Zar" w:hint="cs"/>
                <w:b/>
                <w:bCs/>
                <w:sz w:val="20"/>
                <w:szCs w:val="20"/>
                <w:rtl/>
              </w:rPr>
              <w:t xml:space="preserve">تغذیه نوزاد مبتلا به فنیل کتونوری با شیر مادر دارای فنیل آلانین به آسیب یاخته های مغزی او می انجامد. </w:t>
            </w:r>
          </w:p>
        </w:tc>
        <w:tc>
          <w:tcPr>
            <w:tcW w:w="1064" w:type="dxa"/>
          </w:tcPr>
          <w:p w14:paraId="443C72A3" w14:textId="77777777" w:rsidR="00F14D19" w:rsidRPr="00EA7BC6" w:rsidRDefault="00000000" w:rsidP="006F0119">
            <w:pPr>
              <w:tabs>
                <w:tab w:val="left" w:pos="8611"/>
              </w:tabs>
              <w:jc w:val="center"/>
              <w:rPr>
                <w:rFonts w:cs="B Zar"/>
                <w:sz w:val="18"/>
                <w:szCs w:val="18"/>
                <w:rtl/>
              </w:rPr>
            </w:pPr>
            <w:r w:rsidRPr="00EA7BC6">
              <w:rPr>
                <w:rFonts w:cs="B Zar" w:hint="cs"/>
                <w:sz w:val="18"/>
                <w:szCs w:val="18"/>
                <w:rtl/>
              </w:rPr>
              <w:t xml:space="preserve">3/98 </w:t>
            </w:r>
            <w:r w:rsidRPr="00EA7BC6">
              <w:rPr>
                <w:rFonts w:cs="B Zar" w:hint="cs"/>
                <w:sz w:val="14"/>
                <w:szCs w:val="14"/>
                <w:rtl/>
              </w:rPr>
              <w:t>خارج عصر</w:t>
            </w:r>
          </w:p>
        </w:tc>
        <w:tc>
          <w:tcPr>
            <w:tcW w:w="594" w:type="dxa"/>
          </w:tcPr>
          <w:p w14:paraId="5E06A224"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ص</w:t>
            </w:r>
          </w:p>
        </w:tc>
      </w:tr>
      <w:tr w:rsidR="003E7CB6" w14:paraId="417A53E0" w14:textId="77777777" w:rsidTr="006F0119">
        <w:tc>
          <w:tcPr>
            <w:tcW w:w="507" w:type="dxa"/>
          </w:tcPr>
          <w:p w14:paraId="408296A0" w14:textId="77777777" w:rsidR="00F14D19" w:rsidRPr="00EA7BC6" w:rsidRDefault="00000000" w:rsidP="006F0119">
            <w:pPr>
              <w:jc w:val="center"/>
            </w:pPr>
            <w:r w:rsidRPr="00EA7BC6">
              <w:rPr>
                <w:rFonts w:cs="B Zar" w:hint="cs"/>
                <w:b/>
                <w:bCs/>
                <w:sz w:val="20"/>
                <w:szCs w:val="20"/>
                <w:rtl/>
              </w:rPr>
              <w:t>45</w:t>
            </w:r>
          </w:p>
        </w:tc>
        <w:tc>
          <w:tcPr>
            <w:tcW w:w="8823" w:type="dxa"/>
          </w:tcPr>
          <w:p w14:paraId="6CD94885" w14:textId="77777777" w:rsidR="00F14D19" w:rsidRPr="00EA7BC6" w:rsidRDefault="00000000" w:rsidP="006F0119">
            <w:pPr>
              <w:rPr>
                <w:rFonts w:cs="B Zar"/>
                <w:b/>
                <w:bCs/>
                <w:sz w:val="20"/>
                <w:szCs w:val="20"/>
                <w:rtl/>
              </w:rPr>
            </w:pPr>
            <w:r w:rsidRPr="00EA7BC6">
              <w:rPr>
                <w:rFonts w:cs="B Zar" w:hint="cs"/>
                <w:b/>
                <w:bCs/>
                <w:sz w:val="20"/>
                <w:szCs w:val="20"/>
                <w:highlight w:val="cyan"/>
                <w:rtl/>
              </w:rPr>
              <w:t>شکل10:</w:t>
            </w:r>
            <w:r w:rsidRPr="00EA7BC6">
              <w:rPr>
                <w:rFonts w:cs="B Zar" w:hint="cs"/>
                <w:b/>
                <w:bCs/>
                <w:sz w:val="20"/>
                <w:szCs w:val="20"/>
                <w:rtl/>
              </w:rPr>
              <w:t>نوزادان</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بدو</w:t>
            </w:r>
            <w:r w:rsidRPr="00EA7BC6">
              <w:rPr>
                <w:rFonts w:cs="B Zar"/>
                <w:b/>
                <w:bCs/>
                <w:sz w:val="20"/>
                <w:szCs w:val="20"/>
                <w:rtl/>
              </w:rPr>
              <w:t xml:space="preserve"> </w:t>
            </w:r>
            <w:r w:rsidRPr="00EA7BC6">
              <w:rPr>
                <w:rFonts w:cs="B Zar" w:hint="cs"/>
                <w:b/>
                <w:bCs/>
                <w:sz w:val="20"/>
                <w:szCs w:val="20"/>
                <w:rtl/>
              </w:rPr>
              <w:t>تولد</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نظر</w:t>
            </w:r>
            <w:r w:rsidRPr="00EA7BC6">
              <w:rPr>
                <w:rFonts w:cs="B Zar"/>
                <w:b/>
                <w:bCs/>
                <w:sz w:val="20"/>
                <w:szCs w:val="20"/>
                <w:rtl/>
              </w:rPr>
              <w:t xml:space="preserve"> </w:t>
            </w:r>
            <w:r w:rsidRPr="00EA7BC6">
              <w:rPr>
                <w:rFonts w:cs="B Zar" w:hint="cs"/>
                <w:b/>
                <w:bCs/>
                <w:sz w:val="20"/>
                <w:szCs w:val="20"/>
                <w:rtl/>
              </w:rPr>
              <w:t>ابتلای</w:t>
            </w:r>
            <w:r w:rsidRPr="00EA7BC6">
              <w:rPr>
                <w:rFonts w:cs="B Zar"/>
                <w:b/>
                <w:bCs/>
                <w:sz w:val="20"/>
                <w:szCs w:val="20"/>
                <w:rtl/>
              </w:rPr>
              <w:t xml:space="preserve"> </w:t>
            </w:r>
            <w:r w:rsidRPr="00EA7BC6">
              <w:rPr>
                <w:rFonts w:cs="B Zar" w:hint="cs"/>
                <w:b/>
                <w:bCs/>
                <w:sz w:val="20"/>
                <w:szCs w:val="20"/>
                <w:rtl/>
              </w:rPr>
              <w:t>احتمالی</w:t>
            </w:r>
            <w:r>
              <w:rPr>
                <w:rFonts w:cs="B Zar" w:hint="cs"/>
                <w:b/>
                <w:bCs/>
                <w:sz w:val="20"/>
                <w:szCs w:val="20"/>
                <w:rtl/>
              </w:rPr>
              <w:t>‌</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بیماری</w:t>
            </w:r>
            <w:r>
              <w:rPr>
                <w:rFonts w:cs="B Zar" w:hint="cs"/>
                <w:b/>
                <w:bCs/>
                <w:sz w:val="20"/>
                <w:szCs w:val="20"/>
                <w:rtl/>
              </w:rPr>
              <w:t>‌فنیل‌کتونوری،</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خون‌گیری</w:t>
            </w:r>
            <w:r>
              <w:rPr>
                <w:rFonts w:cs="B Zar" w:hint="cs"/>
                <w:b/>
                <w:bCs/>
                <w:sz w:val="20"/>
                <w:szCs w:val="20"/>
                <w:rtl/>
              </w:rPr>
              <w:t>‌</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پاشنۀ</w:t>
            </w:r>
            <w:r w:rsidRPr="00EA7BC6">
              <w:rPr>
                <w:rFonts w:cs="B Zar"/>
                <w:b/>
                <w:bCs/>
                <w:sz w:val="20"/>
                <w:szCs w:val="20"/>
                <w:rtl/>
              </w:rPr>
              <w:t xml:space="preserve"> </w:t>
            </w:r>
            <w:r w:rsidRPr="00EA7BC6">
              <w:rPr>
                <w:rFonts w:cs="B Zar" w:hint="cs"/>
                <w:b/>
                <w:bCs/>
                <w:sz w:val="20"/>
                <w:szCs w:val="20"/>
                <w:rtl/>
              </w:rPr>
              <w:t>پای</w:t>
            </w:r>
            <w:r w:rsidRPr="00EA7BC6">
              <w:rPr>
                <w:rFonts w:cs="B Zar"/>
                <w:b/>
                <w:bCs/>
                <w:sz w:val="20"/>
                <w:szCs w:val="20"/>
                <w:rtl/>
              </w:rPr>
              <w:t xml:space="preserve"> </w:t>
            </w:r>
            <w:r w:rsidRPr="00EA7BC6">
              <w:rPr>
                <w:rFonts w:cs="B Zar" w:hint="cs"/>
                <w:b/>
                <w:bCs/>
                <w:sz w:val="20"/>
                <w:szCs w:val="20"/>
                <w:rtl/>
              </w:rPr>
              <w:t>آن‌ها</w:t>
            </w:r>
            <w:r w:rsidRPr="00EA7BC6">
              <w:rPr>
                <w:rFonts w:cs="B Zar"/>
                <w:b/>
                <w:bCs/>
                <w:sz w:val="20"/>
                <w:szCs w:val="20"/>
                <w:rtl/>
              </w:rPr>
              <w:t xml:space="preserve"> </w:t>
            </w:r>
            <w:r w:rsidRPr="00EA7BC6">
              <w:rPr>
                <w:rFonts w:cs="B Zar" w:hint="cs"/>
                <w:b/>
                <w:bCs/>
                <w:sz w:val="20"/>
                <w:szCs w:val="20"/>
                <w:rtl/>
              </w:rPr>
              <w:t>بررسی</w:t>
            </w:r>
            <w:r w:rsidRPr="00EA7BC6">
              <w:rPr>
                <w:rFonts w:cs="B Zar"/>
                <w:b/>
                <w:bCs/>
                <w:sz w:val="20"/>
                <w:szCs w:val="20"/>
                <w:rtl/>
              </w:rPr>
              <w:t xml:space="preserve"> </w:t>
            </w:r>
            <w:r w:rsidRPr="00EA7BC6">
              <w:rPr>
                <w:rFonts w:cs="B Zar" w:hint="cs"/>
                <w:b/>
                <w:bCs/>
                <w:sz w:val="20"/>
                <w:szCs w:val="20"/>
                <w:rtl/>
              </w:rPr>
              <w:t>می‌شوند</w:t>
            </w:r>
            <w:r w:rsidRPr="00EA7BC6">
              <w:rPr>
                <w:rFonts w:cs="B Zar"/>
                <w:b/>
                <w:bCs/>
                <w:sz w:val="20"/>
                <w:szCs w:val="20"/>
                <w:rtl/>
              </w:rPr>
              <w:t xml:space="preserve">. </w:t>
            </w:r>
          </w:p>
        </w:tc>
        <w:tc>
          <w:tcPr>
            <w:tcW w:w="1064" w:type="dxa"/>
          </w:tcPr>
          <w:p w14:paraId="66C012B2" w14:textId="77777777" w:rsidR="00F14D19" w:rsidRPr="00EA7BC6" w:rsidRDefault="00000000" w:rsidP="006F0119">
            <w:pPr>
              <w:jc w:val="center"/>
              <w:rPr>
                <w:rFonts w:cs="B Zar"/>
                <w:b/>
                <w:bCs/>
                <w:sz w:val="18"/>
                <w:szCs w:val="18"/>
                <w:rtl/>
              </w:rPr>
            </w:pPr>
            <w:r w:rsidRPr="00EA7BC6">
              <w:rPr>
                <w:rFonts w:cs="B Zar" w:hint="cs"/>
                <w:sz w:val="18"/>
                <w:szCs w:val="18"/>
                <w:rtl/>
              </w:rPr>
              <w:t>3/1402</w:t>
            </w:r>
          </w:p>
        </w:tc>
        <w:tc>
          <w:tcPr>
            <w:tcW w:w="594" w:type="dxa"/>
          </w:tcPr>
          <w:p w14:paraId="719A2495" w14:textId="77777777" w:rsidR="00F14D19" w:rsidRPr="00894B41" w:rsidRDefault="00000000" w:rsidP="006F0119">
            <w:pPr>
              <w:jc w:val="center"/>
              <w:rPr>
                <w:rFonts w:cs="B Zar"/>
                <w:b/>
                <w:bCs/>
                <w:color w:val="0070C0"/>
                <w:sz w:val="20"/>
                <w:szCs w:val="20"/>
                <w:rtl/>
              </w:rPr>
            </w:pPr>
            <w:r w:rsidRPr="00894B41">
              <w:rPr>
                <w:rFonts w:cs="B Zar" w:hint="cs"/>
                <w:b/>
                <w:bCs/>
                <w:color w:val="0070C0"/>
                <w:sz w:val="20"/>
                <w:szCs w:val="20"/>
                <w:rtl/>
              </w:rPr>
              <w:t>ص</w:t>
            </w:r>
          </w:p>
        </w:tc>
      </w:tr>
    </w:tbl>
    <w:p w14:paraId="0CF09A03" w14:textId="77777777" w:rsidR="00F14D19" w:rsidRDefault="00000000" w:rsidP="00F14D19">
      <w:pPr>
        <w:tabs>
          <w:tab w:val="left" w:pos="720"/>
          <w:tab w:val="left" w:pos="2788"/>
        </w:tabs>
        <w:rPr>
          <w:rFonts w:cs="B Zar"/>
          <w:b/>
          <w:bCs/>
          <w:sz w:val="20"/>
          <w:szCs w:val="20"/>
          <w:rtl/>
        </w:rPr>
      </w:pPr>
      <w:r w:rsidRPr="00EA7BC6">
        <w:rPr>
          <w:rFonts w:cs="B Zar" w:hint="cs"/>
          <w:b/>
          <w:bCs/>
          <w:sz w:val="20"/>
          <w:szCs w:val="20"/>
          <w:rtl/>
        </w:rPr>
        <w:tab/>
      </w:r>
      <w:r>
        <w:rPr>
          <w:rFonts w:cs="B Zar"/>
          <w:b/>
          <w:bCs/>
          <w:sz w:val="20"/>
          <w:szCs w:val="20"/>
          <w:rtl/>
        </w:rPr>
        <w:tab/>
      </w:r>
    </w:p>
    <w:p w14:paraId="05510C35" w14:textId="77777777" w:rsidR="00F14D19" w:rsidRDefault="00F14D19" w:rsidP="00E15A72">
      <w:pPr>
        <w:tabs>
          <w:tab w:val="left" w:pos="720"/>
          <w:tab w:val="left" w:pos="2788"/>
        </w:tabs>
        <w:rPr>
          <w:rFonts w:cs="B Zar"/>
          <w:b/>
          <w:bCs/>
          <w:sz w:val="20"/>
          <w:szCs w:val="20"/>
          <w:rtl/>
        </w:rPr>
      </w:pPr>
    </w:p>
    <w:p w14:paraId="114DF9B1" w14:textId="77777777" w:rsidR="00E15A72" w:rsidRPr="00EA7BC6" w:rsidRDefault="00E15A72" w:rsidP="00E15A72">
      <w:pPr>
        <w:tabs>
          <w:tab w:val="left" w:pos="720"/>
          <w:tab w:val="left" w:pos="2788"/>
        </w:tabs>
        <w:rPr>
          <w:rFonts w:cs="B Zar"/>
          <w:b/>
          <w:bCs/>
          <w:sz w:val="20"/>
          <w:szCs w:val="20"/>
          <w:rtl/>
        </w:rPr>
      </w:pPr>
    </w:p>
    <w:tbl>
      <w:tblPr>
        <w:tblStyle w:val="TableGrid"/>
        <w:bidiVisual/>
        <w:tblW w:w="10992" w:type="dxa"/>
        <w:tblLook w:val="04A0" w:firstRow="1" w:lastRow="0" w:firstColumn="1" w:lastColumn="0" w:noHBand="0" w:noVBand="1"/>
      </w:tblPr>
      <w:tblGrid>
        <w:gridCol w:w="532"/>
        <w:gridCol w:w="8781"/>
        <w:gridCol w:w="1053"/>
        <w:gridCol w:w="626"/>
      </w:tblGrid>
      <w:tr w:rsidR="003E7CB6" w14:paraId="1EEF4A58" w14:textId="77777777" w:rsidTr="00C23DDD">
        <w:tc>
          <w:tcPr>
            <w:tcW w:w="532" w:type="dxa"/>
          </w:tcPr>
          <w:p w14:paraId="7770A3C2" w14:textId="77777777" w:rsidR="003D728E" w:rsidRDefault="00000000" w:rsidP="003D728E">
            <w:pPr>
              <w:jc w:val="center"/>
              <w:rPr>
                <w:rFonts w:cs="B Zar"/>
                <w:b/>
                <w:bCs/>
                <w:noProof/>
                <w:sz w:val="20"/>
                <w:szCs w:val="20"/>
                <w:rtl/>
              </w:rPr>
            </w:pPr>
            <w:r>
              <w:rPr>
                <w:rFonts w:cs="B Zar" w:hint="cs"/>
                <w:b/>
                <w:bCs/>
                <w:noProof/>
                <w:sz w:val="20"/>
                <w:szCs w:val="20"/>
                <w:rtl/>
              </w:rPr>
              <w:t>39و</w:t>
            </w:r>
          </w:p>
          <w:p w14:paraId="37474CFA" w14:textId="77777777" w:rsidR="002A2A8F" w:rsidRPr="00EA7BC6" w:rsidRDefault="00000000" w:rsidP="003D728E">
            <w:pPr>
              <w:jc w:val="center"/>
              <w:rPr>
                <w:rFonts w:cs="B Zar"/>
                <w:b/>
                <w:bCs/>
                <w:noProof/>
                <w:sz w:val="20"/>
                <w:szCs w:val="20"/>
              </w:rPr>
            </w:pPr>
            <w:r>
              <w:rPr>
                <w:rFonts w:cs="B Zar" w:hint="cs"/>
                <w:b/>
                <w:bCs/>
                <w:noProof/>
                <w:sz w:val="20"/>
                <w:szCs w:val="20"/>
                <w:rtl/>
              </w:rPr>
              <w:t>40</w:t>
            </w:r>
          </w:p>
        </w:tc>
        <w:tc>
          <w:tcPr>
            <w:tcW w:w="8781" w:type="dxa"/>
          </w:tcPr>
          <w:p w14:paraId="4560E444" w14:textId="77777777" w:rsidR="002A2A8F" w:rsidRPr="00EA7BC6" w:rsidRDefault="00000000" w:rsidP="00C23DDD">
            <w:pPr>
              <w:rPr>
                <w:rFonts w:cs="B Zar"/>
                <w:b/>
                <w:bCs/>
                <w:noProof/>
                <w:sz w:val="20"/>
                <w:szCs w:val="20"/>
                <w:rtl/>
              </w:rPr>
            </w:pPr>
            <w:r w:rsidRPr="00EA7BC6">
              <w:rPr>
                <w:rFonts w:cs="B Zar" w:hint="cs"/>
                <w:b/>
                <w:bCs/>
                <w:noProof/>
                <w:sz w:val="20"/>
                <w:szCs w:val="20"/>
                <w:rtl/>
              </w:rPr>
              <w:t xml:space="preserve">گیاه نخود فرنگی ساقه بلندی را با گیاه نخود فرنگی دیگری که فنوتیپ ساقه کوتاه دارد، آمیزش می دهیم. در بین  زاده های حاصل، ساقه بلند و ساقه کوتاه دیده می شود. ژنوتیپ گیاهان والد چگونه بوده است؟ </w:t>
            </w:r>
          </w:p>
          <w:p w14:paraId="3121EF8D" w14:textId="77777777" w:rsidR="002A2A8F" w:rsidRPr="00EA7BC6" w:rsidRDefault="00000000" w:rsidP="00C23DDD">
            <w:pPr>
              <w:rPr>
                <w:rFonts w:cs="B Zar"/>
                <w:b/>
                <w:bCs/>
                <w:noProof/>
                <w:sz w:val="20"/>
                <w:szCs w:val="20"/>
              </w:rPr>
            </w:pPr>
            <w:r w:rsidRPr="00EA7BC6">
              <w:rPr>
                <w:rFonts w:cs="B Zar" w:hint="cs"/>
                <w:b/>
                <w:bCs/>
                <w:noProof/>
                <w:sz w:val="20"/>
                <w:szCs w:val="20"/>
                <w:rtl/>
              </w:rPr>
              <w:t xml:space="preserve">(الل ساقه بلند = </w:t>
            </w:r>
            <w:r w:rsidRPr="00EA7BC6">
              <w:rPr>
                <w:rFonts w:cs="B Zar"/>
                <w:b/>
                <w:bCs/>
                <w:noProof/>
                <w:sz w:val="20"/>
                <w:szCs w:val="20"/>
              </w:rPr>
              <w:t>T</w:t>
            </w:r>
            <w:r w:rsidRPr="00EA7BC6">
              <w:rPr>
                <w:rFonts w:cs="B Zar" w:hint="cs"/>
                <w:b/>
                <w:bCs/>
                <w:noProof/>
                <w:sz w:val="20"/>
                <w:szCs w:val="20"/>
                <w:rtl/>
              </w:rPr>
              <w:t xml:space="preserve">      و    الل ساقه کوتاه = </w:t>
            </w:r>
            <w:r w:rsidRPr="00EA7BC6">
              <w:rPr>
                <w:rFonts w:cs="B Zar"/>
                <w:b/>
                <w:bCs/>
                <w:noProof/>
                <w:sz w:val="20"/>
                <w:szCs w:val="20"/>
              </w:rPr>
              <w:t>t</w:t>
            </w:r>
            <w:r w:rsidRPr="00EA7BC6">
              <w:rPr>
                <w:rFonts w:cs="B Zar" w:hint="cs"/>
                <w:b/>
                <w:bCs/>
                <w:noProof/>
                <w:sz w:val="20"/>
                <w:szCs w:val="20"/>
                <w:rtl/>
              </w:rPr>
              <w:t xml:space="preserve"> )                                                                             </w:t>
            </w:r>
            <w:r w:rsidR="00970E3D">
              <w:rPr>
                <w:rFonts w:cs="B Zar" w:hint="cs"/>
                <w:b/>
                <w:bCs/>
                <w:noProof/>
                <w:sz w:val="20"/>
                <w:szCs w:val="20"/>
                <w:rtl/>
              </w:rPr>
              <w:t xml:space="preserve">                </w:t>
            </w:r>
            <w:r w:rsidRPr="00EA7BC6">
              <w:rPr>
                <w:rFonts w:cs="B Zar" w:hint="cs"/>
                <w:b/>
                <w:bCs/>
                <w:noProof/>
                <w:sz w:val="20"/>
                <w:szCs w:val="20"/>
                <w:rtl/>
              </w:rPr>
              <w:t xml:space="preserve">       </w:t>
            </w:r>
            <w:r w:rsidRPr="00970E3D">
              <w:rPr>
                <w:rFonts w:cs="B Zar"/>
                <w:noProof/>
                <w:color w:val="0070C0"/>
                <w:sz w:val="20"/>
                <w:szCs w:val="20"/>
              </w:rPr>
              <w:t>Tt</w:t>
            </w:r>
            <w:r w:rsidRPr="00970E3D">
              <w:rPr>
                <w:rFonts w:cs="B Zar" w:hint="cs"/>
                <w:noProof/>
                <w:color w:val="0070C0"/>
                <w:sz w:val="20"/>
                <w:szCs w:val="20"/>
                <w:rtl/>
              </w:rPr>
              <w:t xml:space="preserve">   و   </w:t>
            </w:r>
            <w:r w:rsidRPr="00970E3D">
              <w:rPr>
                <w:rFonts w:cs="B Zar"/>
                <w:noProof/>
                <w:color w:val="0070C0"/>
                <w:sz w:val="20"/>
                <w:szCs w:val="20"/>
              </w:rPr>
              <w:t>tt</w:t>
            </w:r>
            <w:r w:rsidRPr="00970E3D">
              <w:rPr>
                <w:rFonts w:cs="B Zar" w:hint="cs"/>
                <w:b/>
                <w:bCs/>
                <w:noProof/>
                <w:color w:val="0070C0"/>
                <w:sz w:val="20"/>
                <w:szCs w:val="20"/>
                <w:rtl/>
              </w:rPr>
              <w:t xml:space="preserve">      </w:t>
            </w:r>
          </w:p>
        </w:tc>
        <w:tc>
          <w:tcPr>
            <w:tcW w:w="1053" w:type="dxa"/>
          </w:tcPr>
          <w:p w14:paraId="7DEFCECF" w14:textId="77777777" w:rsidR="002A2A8F" w:rsidRPr="00EA7BC6" w:rsidRDefault="00000000" w:rsidP="00C23DDD">
            <w:pPr>
              <w:jc w:val="center"/>
              <w:rPr>
                <w:rFonts w:cs="B Zar"/>
                <w:noProof/>
                <w:sz w:val="18"/>
                <w:szCs w:val="18"/>
                <w:rtl/>
              </w:rPr>
            </w:pPr>
            <w:r w:rsidRPr="00EA7BC6">
              <w:rPr>
                <w:rFonts w:cs="B Zar" w:hint="cs"/>
                <w:noProof/>
                <w:sz w:val="18"/>
                <w:szCs w:val="18"/>
                <w:rtl/>
              </w:rPr>
              <w:t>10/93</w:t>
            </w:r>
          </w:p>
        </w:tc>
        <w:tc>
          <w:tcPr>
            <w:tcW w:w="626" w:type="dxa"/>
          </w:tcPr>
          <w:p w14:paraId="73DDCC30"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5/0</w:t>
            </w:r>
          </w:p>
        </w:tc>
      </w:tr>
      <w:tr w:rsidR="003E7CB6" w14:paraId="587FC95C" w14:textId="77777777" w:rsidTr="00C23DDD">
        <w:tc>
          <w:tcPr>
            <w:tcW w:w="532" w:type="dxa"/>
          </w:tcPr>
          <w:p w14:paraId="5D03E404" w14:textId="77777777" w:rsidR="003D728E" w:rsidRDefault="00000000" w:rsidP="003D728E">
            <w:pPr>
              <w:jc w:val="center"/>
              <w:rPr>
                <w:rFonts w:cs="B Zar"/>
                <w:b/>
                <w:bCs/>
                <w:noProof/>
                <w:sz w:val="20"/>
                <w:szCs w:val="20"/>
                <w:rtl/>
              </w:rPr>
            </w:pPr>
            <w:r>
              <w:rPr>
                <w:rFonts w:cs="B Zar" w:hint="cs"/>
                <w:b/>
                <w:bCs/>
                <w:noProof/>
                <w:sz w:val="20"/>
                <w:szCs w:val="20"/>
                <w:rtl/>
              </w:rPr>
              <w:t>56و</w:t>
            </w:r>
          </w:p>
          <w:p w14:paraId="794F4351" w14:textId="77777777" w:rsidR="003D728E" w:rsidRPr="00EA7BC6" w:rsidRDefault="00000000" w:rsidP="003D728E">
            <w:pPr>
              <w:jc w:val="center"/>
              <w:rPr>
                <w:rFonts w:cs="B Zar"/>
                <w:b/>
                <w:bCs/>
                <w:noProof/>
                <w:sz w:val="20"/>
                <w:szCs w:val="20"/>
              </w:rPr>
            </w:pPr>
            <w:r>
              <w:rPr>
                <w:rFonts w:cs="B Zar" w:hint="cs"/>
                <w:b/>
                <w:bCs/>
                <w:noProof/>
                <w:sz w:val="20"/>
                <w:szCs w:val="20"/>
                <w:rtl/>
              </w:rPr>
              <w:t>39</w:t>
            </w:r>
          </w:p>
        </w:tc>
        <w:tc>
          <w:tcPr>
            <w:tcW w:w="8781" w:type="dxa"/>
          </w:tcPr>
          <w:p w14:paraId="70D680C5" w14:textId="77777777" w:rsidR="002A2A8F" w:rsidRPr="00EA7BC6" w:rsidRDefault="00000000" w:rsidP="00C23DDD">
            <w:pPr>
              <w:tabs>
                <w:tab w:val="left" w:pos="7794"/>
              </w:tabs>
              <w:rPr>
                <w:rFonts w:cs="B Zar"/>
                <w:b/>
                <w:bCs/>
                <w:noProof/>
                <w:sz w:val="20"/>
                <w:szCs w:val="20"/>
                <w:rtl/>
              </w:rPr>
            </w:pPr>
            <w:r w:rsidRPr="00EA7BC6">
              <w:rPr>
                <w:rFonts w:cs="B Zar" w:hint="cs"/>
                <w:b/>
                <w:bCs/>
                <w:noProof/>
                <w:sz w:val="20"/>
                <w:szCs w:val="20"/>
                <w:rtl/>
              </w:rPr>
              <w:t>عامل بیماری کم خونی وابسته به گلبول های قرمز داسی شکل، اللی بارز است یا نهفته؟</w:t>
            </w:r>
            <w:r w:rsidRPr="00EA7BC6">
              <w:rPr>
                <w:rFonts w:cs="B Zar"/>
                <w:b/>
                <w:bCs/>
                <w:noProof/>
                <w:sz w:val="20"/>
                <w:szCs w:val="20"/>
                <w:rtl/>
              </w:rPr>
              <w:tab/>
            </w:r>
            <w:r w:rsidRPr="00EA7BC6">
              <w:rPr>
                <w:rFonts w:cs="B Zar" w:hint="cs"/>
                <w:b/>
                <w:bCs/>
                <w:noProof/>
                <w:sz w:val="20"/>
                <w:szCs w:val="20"/>
                <w:rtl/>
              </w:rPr>
              <w:t xml:space="preserve">      </w:t>
            </w:r>
            <w:r w:rsidRPr="00970E3D">
              <w:rPr>
                <w:rFonts w:cs="B Zar" w:hint="cs"/>
                <w:noProof/>
                <w:color w:val="0070C0"/>
                <w:sz w:val="20"/>
                <w:szCs w:val="20"/>
                <w:rtl/>
              </w:rPr>
              <w:t>نهفته</w:t>
            </w:r>
          </w:p>
          <w:p w14:paraId="7016F9A1" w14:textId="77777777" w:rsidR="002A2A8F" w:rsidRPr="00EA7BC6" w:rsidRDefault="00000000" w:rsidP="00C23DDD">
            <w:pPr>
              <w:tabs>
                <w:tab w:val="left" w:pos="7794"/>
              </w:tabs>
              <w:rPr>
                <w:rFonts w:cs="B Zar"/>
                <w:noProof/>
                <w:sz w:val="20"/>
                <w:szCs w:val="20"/>
                <w:rtl/>
              </w:rPr>
            </w:pPr>
            <w:r w:rsidRPr="00EA7BC6">
              <w:rPr>
                <w:rFonts w:cs="B Zar" w:hint="cs"/>
                <w:noProof/>
                <w:sz w:val="20"/>
                <w:szCs w:val="20"/>
                <w:rtl/>
              </w:rPr>
              <w:t>(مربوط به فصل 4- صفحه 56)</w:t>
            </w:r>
          </w:p>
        </w:tc>
        <w:tc>
          <w:tcPr>
            <w:tcW w:w="1053" w:type="dxa"/>
          </w:tcPr>
          <w:p w14:paraId="3C737D44" w14:textId="77777777" w:rsidR="002A2A8F" w:rsidRPr="00EA7BC6" w:rsidRDefault="00000000" w:rsidP="00C23DDD">
            <w:pPr>
              <w:jc w:val="center"/>
              <w:rPr>
                <w:rFonts w:cs="B Zar"/>
                <w:noProof/>
                <w:sz w:val="18"/>
                <w:szCs w:val="18"/>
                <w:rtl/>
              </w:rPr>
            </w:pPr>
            <w:r w:rsidRPr="00EA7BC6">
              <w:rPr>
                <w:rFonts w:cs="B Zar" w:hint="cs"/>
                <w:noProof/>
                <w:sz w:val="18"/>
                <w:szCs w:val="18"/>
                <w:rtl/>
              </w:rPr>
              <w:t>10/95-10/93</w:t>
            </w:r>
          </w:p>
        </w:tc>
        <w:tc>
          <w:tcPr>
            <w:tcW w:w="626" w:type="dxa"/>
          </w:tcPr>
          <w:p w14:paraId="35996335" w14:textId="77777777" w:rsidR="002A2A8F" w:rsidRPr="00EA7BC6" w:rsidRDefault="00000000" w:rsidP="00C23DDD">
            <w:pPr>
              <w:jc w:val="center"/>
              <w:rPr>
                <w:rFonts w:cs="B Zar"/>
                <w:b/>
                <w:bCs/>
                <w:noProof/>
                <w:sz w:val="20"/>
                <w:szCs w:val="20"/>
                <w:rtl/>
              </w:rPr>
            </w:pPr>
            <w:r w:rsidRPr="00EA7BC6">
              <w:rPr>
                <w:rFonts w:cs="B Zar" w:hint="cs"/>
                <w:b/>
                <w:bCs/>
                <w:noProof/>
                <w:sz w:val="20"/>
                <w:szCs w:val="20"/>
                <w:rtl/>
              </w:rPr>
              <w:t>25/0</w:t>
            </w:r>
          </w:p>
        </w:tc>
      </w:tr>
    </w:tbl>
    <w:p w14:paraId="395CB7D9" w14:textId="77777777" w:rsidR="00022304" w:rsidRDefault="00022304" w:rsidP="00A77D2A">
      <w:pPr>
        <w:rPr>
          <w:rFonts w:cs="B Zar"/>
          <w:b/>
          <w:bCs/>
          <w:noProof/>
          <w:sz w:val="20"/>
          <w:szCs w:val="20"/>
          <w:rtl/>
        </w:rPr>
        <w:sectPr w:rsidR="00022304" w:rsidSect="00FC7230">
          <w:headerReference w:type="even" r:id="rId55"/>
          <w:headerReference w:type="default" r:id="rId56"/>
          <w:footerReference w:type="even" r:id="rId57"/>
          <w:footerReference w:type="default" r:id="rId58"/>
          <w:headerReference w:type="first" r:id="rId59"/>
          <w:footerReference w:type="first" r:id="rId60"/>
          <w:pgSz w:w="11906" w:h="16838"/>
          <w:pgMar w:top="567" w:right="567" w:bottom="567" w:left="567" w:header="708" w:footer="708" w:gutter="0"/>
          <w:cols w:space="708"/>
          <w:bidi/>
          <w:rtlGutter/>
          <w:docGrid w:linePitch="360"/>
        </w:sectPr>
      </w:pPr>
    </w:p>
    <w:p w14:paraId="3505C91D" w14:textId="77777777" w:rsidR="00A77D2A" w:rsidRDefault="00000000" w:rsidP="008D253C">
      <w:pPr>
        <w:tabs>
          <w:tab w:val="left" w:pos="2692"/>
        </w:tabs>
        <w:spacing w:after="0" w:line="240" w:lineRule="auto"/>
        <w:rPr>
          <w:rFonts w:cs="B Zar"/>
          <w:b/>
          <w:bCs/>
          <w:noProof/>
          <w:sz w:val="20"/>
          <w:szCs w:val="20"/>
          <w:rtl/>
        </w:rPr>
      </w:pPr>
      <w:r w:rsidRPr="00EA7BC6">
        <w:rPr>
          <w:rFonts w:cs="B Zar" w:hint="cs"/>
          <w:b/>
          <w:bCs/>
          <w:sz w:val="20"/>
          <w:szCs w:val="20"/>
          <w:rtl/>
        </w:rPr>
        <w:lastRenderedPageBreak/>
        <w:t xml:space="preserve">سؤالات خط به خط </w:t>
      </w:r>
      <w:r>
        <w:rPr>
          <w:rFonts w:cs="B Zar" w:hint="cs"/>
          <w:b/>
          <w:bCs/>
          <w:sz w:val="20"/>
          <w:szCs w:val="20"/>
          <w:rtl/>
        </w:rPr>
        <w:t>امتحان نهایی</w:t>
      </w:r>
      <w:r w:rsidRPr="00EA7BC6">
        <w:rPr>
          <w:rFonts w:cs="B Zar" w:hint="cs"/>
          <w:b/>
          <w:bCs/>
          <w:sz w:val="20"/>
          <w:szCs w:val="20"/>
          <w:rtl/>
        </w:rPr>
        <w:t xml:space="preserve">: زیست </w:t>
      </w:r>
      <w:r>
        <w:rPr>
          <w:rFonts w:cs="B Zar" w:hint="cs"/>
          <w:b/>
          <w:bCs/>
          <w:sz w:val="20"/>
          <w:szCs w:val="20"/>
          <w:rtl/>
        </w:rPr>
        <w:t>3       فصل 4</w:t>
      </w:r>
      <w:r w:rsidRPr="00EA7BC6">
        <w:rPr>
          <w:rFonts w:cs="B Zar" w:hint="cs"/>
          <w:b/>
          <w:bCs/>
          <w:sz w:val="20"/>
          <w:szCs w:val="20"/>
          <w:rtl/>
        </w:rPr>
        <w:t>: تغییر در اطلاعات وراثتی</w:t>
      </w:r>
      <w:r w:rsidRPr="00EA7BC6">
        <w:rPr>
          <w:rFonts w:cs="B Zar" w:hint="cs"/>
          <w:b/>
          <w:bCs/>
          <w:noProof/>
          <w:sz w:val="20"/>
          <w:szCs w:val="20"/>
          <w:rtl/>
        </w:rPr>
        <w:t xml:space="preserve"> </w:t>
      </w:r>
      <w:r w:rsidRPr="00EA7BC6">
        <w:rPr>
          <w:rFonts w:cs="B Zar" w:hint="cs"/>
          <w:b/>
          <w:bCs/>
          <w:sz w:val="20"/>
          <w:szCs w:val="20"/>
          <w:rtl/>
        </w:rPr>
        <w:t xml:space="preserve">    </w:t>
      </w:r>
      <w:r>
        <w:rPr>
          <w:rFonts w:cs="B Zar" w:hint="cs"/>
          <w:b/>
          <w:bCs/>
          <w:sz w:val="20"/>
          <w:szCs w:val="20"/>
          <w:rtl/>
        </w:rPr>
        <w:t xml:space="preserve">بارم دی ماه: 5 </w:t>
      </w:r>
      <w:r w:rsidRPr="00EA7BC6">
        <w:rPr>
          <w:rFonts w:cs="B Zar" w:hint="cs"/>
          <w:b/>
          <w:bCs/>
          <w:sz w:val="20"/>
          <w:szCs w:val="20"/>
          <w:rtl/>
        </w:rPr>
        <w:t xml:space="preserve">   </w:t>
      </w:r>
      <w:r>
        <w:rPr>
          <w:rFonts w:cs="B Zar" w:hint="cs"/>
          <w:b/>
          <w:bCs/>
          <w:sz w:val="20"/>
          <w:szCs w:val="20"/>
          <w:rtl/>
        </w:rPr>
        <w:t>بارم خرداد، شهریور</w:t>
      </w:r>
      <w:r w:rsidRPr="00EA7BC6">
        <w:rPr>
          <w:rFonts w:cs="B Zar" w:hint="cs"/>
          <w:b/>
          <w:bCs/>
          <w:sz w:val="20"/>
          <w:szCs w:val="20"/>
          <w:rtl/>
        </w:rPr>
        <w:t>:  5/2</w:t>
      </w:r>
      <w:r>
        <w:rPr>
          <w:rFonts w:cs="B Zar" w:hint="cs"/>
          <w:b/>
          <w:bCs/>
          <w:sz w:val="20"/>
          <w:szCs w:val="20"/>
          <w:rtl/>
        </w:rPr>
        <w:t xml:space="preserve">  </w:t>
      </w:r>
      <w:r w:rsidRPr="00EA7BC6">
        <w:rPr>
          <w:rFonts w:cs="B Zar" w:hint="cs"/>
          <w:b/>
          <w:bCs/>
          <w:sz w:val="20"/>
          <w:szCs w:val="20"/>
          <w:rtl/>
        </w:rPr>
        <w:t xml:space="preserve"> </w:t>
      </w:r>
      <w:r w:rsidR="008D12C2">
        <w:rPr>
          <w:rFonts w:cs="B Zar" w:hint="cs"/>
          <w:b/>
          <w:bCs/>
          <w:sz w:val="20"/>
          <w:szCs w:val="20"/>
          <w:rtl/>
        </w:rPr>
        <w:t xml:space="preserve"> </w:t>
      </w:r>
      <w:r w:rsidRPr="00EA7BC6">
        <w:rPr>
          <w:rFonts w:cs="B Zar" w:hint="eastAsia"/>
          <w:b/>
          <w:bCs/>
          <w:sz w:val="20"/>
          <w:szCs w:val="20"/>
          <w:rtl/>
        </w:rPr>
        <w:t>خرداد</w:t>
      </w:r>
      <w:r w:rsidRPr="00EA7BC6">
        <w:rPr>
          <w:rFonts w:cs="B Zar"/>
          <w:b/>
          <w:bCs/>
          <w:sz w:val="20"/>
          <w:szCs w:val="20"/>
          <w:rtl/>
        </w:rPr>
        <w:t xml:space="preserve"> 88 </w:t>
      </w:r>
      <w:r w:rsidRPr="00EA7BC6">
        <w:rPr>
          <w:rFonts w:cs="B Zar" w:hint="eastAsia"/>
          <w:b/>
          <w:bCs/>
          <w:sz w:val="20"/>
          <w:szCs w:val="20"/>
          <w:rtl/>
        </w:rPr>
        <w:t>تا</w:t>
      </w:r>
      <w:r w:rsidRPr="00EA7BC6">
        <w:rPr>
          <w:rFonts w:cs="B Zar"/>
          <w:b/>
          <w:bCs/>
          <w:sz w:val="20"/>
          <w:szCs w:val="20"/>
          <w:rtl/>
        </w:rPr>
        <w:t xml:space="preserve"> </w:t>
      </w:r>
      <w:r w:rsidR="007D62BA">
        <w:rPr>
          <w:rFonts w:cs="B Zar" w:hint="cs"/>
          <w:b/>
          <w:bCs/>
          <w:sz w:val="20"/>
          <w:szCs w:val="20"/>
          <w:rtl/>
        </w:rPr>
        <w:t>شهریور</w:t>
      </w:r>
      <w:r w:rsidRPr="00EA7BC6">
        <w:rPr>
          <w:rFonts w:cs="B Zar"/>
          <w:b/>
          <w:bCs/>
          <w:sz w:val="20"/>
          <w:szCs w:val="20"/>
          <w:rtl/>
        </w:rPr>
        <w:t>140</w:t>
      </w:r>
      <w:r w:rsidR="008D12C2">
        <w:rPr>
          <w:rFonts w:cs="B Zar" w:hint="cs"/>
          <w:b/>
          <w:bCs/>
          <w:sz w:val="20"/>
          <w:szCs w:val="20"/>
          <w:rtl/>
        </w:rPr>
        <w:t>4</w:t>
      </w:r>
    </w:p>
    <w:p w14:paraId="3A0129BD" w14:textId="77777777" w:rsidR="00A77D2A" w:rsidRDefault="00000000" w:rsidP="00A77D2A">
      <w:pPr>
        <w:spacing w:after="0" w:line="240" w:lineRule="auto"/>
        <w:jc w:val="center"/>
        <w:rPr>
          <w:rFonts w:cs="B Titr"/>
          <w:b/>
          <w:bCs/>
          <w:noProof/>
          <w:color w:val="FF0000"/>
          <w:sz w:val="20"/>
          <w:szCs w:val="20"/>
          <w:rtl/>
        </w:rPr>
      </w:pPr>
      <w:r w:rsidRPr="00E23228">
        <w:rPr>
          <w:rFonts w:cs="B Titr" w:hint="cs"/>
          <w:b/>
          <w:bCs/>
          <w:noProof/>
          <w:color w:val="FF0000"/>
          <w:sz w:val="20"/>
          <w:szCs w:val="20"/>
          <w:rtl/>
        </w:rPr>
        <w:t>گفتار 1</w:t>
      </w:r>
    </w:p>
    <w:tbl>
      <w:tblPr>
        <w:tblStyle w:val="TableGrid"/>
        <w:bidiVisual/>
        <w:tblW w:w="0" w:type="auto"/>
        <w:tblLook w:val="04A0" w:firstRow="1" w:lastRow="0" w:firstColumn="1" w:lastColumn="0" w:noHBand="0" w:noVBand="1"/>
      </w:tblPr>
      <w:tblGrid>
        <w:gridCol w:w="1524"/>
        <w:gridCol w:w="9464"/>
      </w:tblGrid>
      <w:tr w:rsidR="003E7CB6" w14:paraId="113B9F27" w14:textId="77777777" w:rsidTr="00606AB5">
        <w:tc>
          <w:tcPr>
            <w:tcW w:w="10988" w:type="dxa"/>
            <w:gridSpan w:val="2"/>
            <w:tcBorders>
              <w:bottom w:val="nil"/>
            </w:tcBorders>
          </w:tcPr>
          <w:p w14:paraId="59AB0715" w14:textId="77777777" w:rsidR="00606AB5" w:rsidRPr="00EA7BC6" w:rsidRDefault="00000000" w:rsidP="00606AB5">
            <w:pPr>
              <w:jc w:val="center"/>
              <w:rPr>
                <w:rFonts w:cs="B Zar"/>
                <w:b/>
                <w:bCs/>
                <w:noProof/>
                <w:sz w:val="20"/>
                <w:szCs w:val="20"/>
                <w:rtl/>
              </w:rPr>
            </w:pPr>
            <w:r w:rsidRPr="00EA7BC6">
              <w:rPr>
                <w:rFonts w:cs="B Zar" w:hint="cs"/>
                <w:b/>
                <w:bCs/>
                <w:noProof/>
                <w:sz w:val="20"/>
                <w:szCs w:val="20"/>
                <w:rtl/>
              </w:rPr>
              <w:t>جهش های کوچک</w:t>
            </w:r>
            <w:r w:rsidRPr="00EA7BC6">
              <w:rPr>
                <w:rFonts w:cs="B Zar" w:hint="cs"/>
                <w:b/>
                <w:bCs/>
                <w:sz w:val="20"/>
                <w:szCs w:val="20"/>
                <w:rtl/>
              </w:rPr>
              <w:t xml:space="preserve"> </w:t>
            </w:r>
          </w:p>
        </w:tc>
      </w:tr>
      <w:tr w:rsidR="003E7CB6" w14:paraId="72BA69EA" w14:textId="77777777" w:rsidTr="00606AB5">
        <w:tc>
          <w:tcPr>
            <w:tcW w:w="1524" w:type="dxa"/>
            <w:tcBorders>
              <w:top w:val="nil"/>
              <w:bottom w:val="nil"/>
              <w:right w:val="nil"/>
            </w:tcBorders>
          </w:tcPr>
          <w:p w14:paraId="37554B93" w14:textId="77777777" w:rsidR="00606AB5" w:rsidRPr="00EA7BC6" w:rsidRDefault="00000000" w:rsidP="00606AB5">
            <w:pPr>
              <w:rPr>
                <w:rFonts w:cs="B Zar"/>
                <w:b/>
                <w:bCs/>
                <w:noProof/>
                <w:sz w:val="20"/>
                <w:szCs w:val="20"/>
                <w:rtl/>
              </w:rPr>
            </w:pPr>
            <w:r w:rsidRPr="00EA7BC6">
              <w:rPr>
                <w:rFonts w:cs="B Zar" w:hint="cs"/>
                <w:b/>
                <w:bCs/>
                <w:noProof/>
                <w:sz w:val="20"/>
                <w:szCs w:val="20"/>
                <w:rtl/>
              </w:rPr>
              <mc:AlternateContent>
                <mc:Choice Requires="wps">
                  <w:drawing>
                    <wp:anchor distT="0" distB="0" distL="114300" distR="114300" simplePos="0" relativeHeight="251682816" behindDoc="0" locked="0" layoutInCell="1" allowOverlap="1" wp14:anchorId="0751D38C" wp14:editId="692D4E24">
                      <wp:simplePos x="0" y="0"/>
                      <wp:positionH relativeFrom="column">
                        <wp:posOffset>-28219</wp:posOffset>
                      </wp:positionH>
                      <wp:positionV relativeFrom="paragraph">
                        <wp:posOffset>64668</wp:posOffset>
                      </wp:positionV>
                      <wp:extent cx="88112" cy="929031"/>
                      <wp:effectExtent l="0" t="0" r="26670" b="23495"/>
                      <wp:wrapNone/>
                      <wp:docPr id="102" name="Right Brace 102"/>
                      <wp:cNvGraphicFramePr/>
                      <a:graphic xmlns:a="http://schemas.openxmlformats.org/drawingml/2006/main">
                        <a:graphicData uri="http://schemas.microsoft.com/office/word/2010/wordprocessingShape">
                          <wps:wsp>
                            <wps:cNvSpPr/>
                            <wps:spPr>
                              <a:xfrm>
                                <a:off x="0" y="0"/>
                                <a:ext cx="88112" cy="92903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486EEDD0" id="Right Brace 102" o:spid="_x0000_s1026" type="#_x0000_t88" style="position:absolute;margin-left:-2.2pt;margin-top:5.1pt;width:6.95pt;height:73.1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" adj="171" strokecolor="black [3040]"/>
                  </w:pict>
                </mc:Fallback>
              </mc:AlternateContent>
            </w:r>
            <w:r w:rsidRPr="00EA7BC6">
              <w:rPr>
                <w:rFonts w:cs="B Zar" w:hint="cs"/>
                <w:b/>
                <w:bCs/>
                <w:noProof/>
                <w:sz w:val="20"/>
                <w:szCs w:val="20"/>
                <w:rtl/>
              </w:rPr>
              <w:t xml:space="preserve">1- جانشینی  </w:t>
            </w:r>
          </w:p>
        </w:tc>
        <w:tc>
          <w:tcPr>
            <w:tcW w:w="9464" w:type="dxa"/>
            <w:tcBorders>
              <w:top w:val="nil"/>
              <w:left w:val="nil"/>
              <w:bottom w:val="nil"/>
            </w:tcBorders>
          </w:tcPr>
          <w:p w14:paraId="5E4106EA" w14:textId="77777777" w:rsidR="00606AB5" w:rsidRPr="00EA7BC6" w:rsidRDefault="00000000" w:rsidP="00606AB5">
            <w:pPr>
              <w:spacing w:line="360" w:lineRule="auto"/>
              <w:rPr>
                <w:rFonts w:cs="B Zar"/>
                <w:noProof/>
                <w:sz w:val="20"/>
                <w:szCs w:val="20"/>
                <w:rtl/>
              </w:rPr>
            </w:pPr>
            <w:r w:rsidRPr="00EA7BC6">
              <w:rPr>
                <w:rFonts w:cs="B Zar" w:hint="cs"/>
                <w:b/>
                <w:bCs/>
                <w:sz w:val="20"/>
                <w:szCs w:val="20"/>
                <w:rtl/>
              </w:rPr>
              <w:t xml:space="preserve">الف) جهش دگرمعنا </w:t>
            </w:r>
            <w:r w:rsidRPr="00EA7BC6">
              <w:rPr>
                <w:rFonts w:cs="B Zar" w:hint="cs"/>
                <w:sz w:val="20"/>
                <w:szCs w:val="20"/>
                <w:rtl/>
              </w:rPr>
              <w:t>(تغییر در آمینواسید) :</w:t>
            </w:r>
            <w:r w:rsidRPr="00EA7BC6">
              <w:rPr>
                <w:rFonts w:cs="B Zar" w:hint="cs"/>
                <w:b/>
                <w:bCs/>
                <w:sz w:val="20"/>
                <w:szCs w:val="20"/>
                <w:rtl/>
              </w:rPr>
              <w:t xml:space="preserve"> </w:t>
            </w:r>
            <w:r w:rsidRPr="00EA7BC6">
              <w:rPr>
                <w:rFonts w:cs="B Zar" w:hint="eastAsia"/>
                <w:noProof/>
                <w:sz w:val="20"/>
                <w:szCs w:val="20"/>
                <w:rtl/>
              </w:rPr>
              <w:t>جهش</w:t>
            </w:r>
            <w:r w:rsidRPr="00EA7BC6">
              <w:rPr>
                <w:rFonts w:cs="B Zar" w:hint="cs"/>
                <w:noProof/>
                <w:sz w:val="20"/>
                <w:szCs w:val="20"/>
                <w:rtl/>
              </w:rPr>
              <w:t>ی که</w:t>
            </w:r>
            <w:r w:rsidRPr="00EA7BC6">
              <w:rPr>
                <w:rFonts w:cs="B Zar"/>
                <w:noProof/>
                <w:sz w:val="20"/>
                <w:szCs w:val="20"/>
                <w:rtl/>
              </w:rPr>
              <w:t xml:space="preserve"> </w:t>
            </w:r>
            <w:r w:rsidRPr="00EA7BC6">
              <w:rPr>
                <w:rFonts w:cs="B Zar" w:hint="eastAsia"/>
                <w:noProof/>
                <w:sz w:val="20"/>
                <w:szCs w:val="20"/>
                <w:rtl/>
              </w:rPr>
              <w:t>سبب</w:t>
            </w:r>
            <w:r w:rsidRPr="00EA7BC6">
              <w:rPr>
                <w:rFonts w:cs="B Zar"/>
                <w:noProof/>
                <w:sz w:val="20"/>
                <w:szCs w:val="20"/>
                <w:rtl/>
              </w:rPr>
              <w:t xml:space="preserve"> </w:t>
            </w:r>
            <w:r w:rsidRPr="00EA7BC6">
              <w:rPr>
                <w:rFonts w:cs="B Zar" w:hint="eastAsia"/>
                <w:noProof/>
                <w:sz w:val="20"/>
                <w:szCs w:val="20"/>
                <w:rtl/>
              </w:rPr>
              <w:t>تغ</w:t>
            </w:r>
            <w:r w:rsidRPr="00EA7BC6">
              <w:rPr>
                <w:rFonts w:cs="B Zar" w:hint="cs"/>
                <w:noProof/>
                <w:sz w:val="20"/>
                <w:szCs w:val="20"/>
                <w:rtl/>
              </w:rPr>
              <w:t>یی</w:t>
            </w:r>
            <w:r w:rsidRPr="00EA7BC6">
              <w:rPr>
                <w:rFonts w:cs="B Zar" w:hint="eastAsia"/>
                <w:noProof/>
                <w:sz w:val="20"/>
                <w:szCs w:val="20"/>
                <w:rtl/>
              </w:rPr>
              <w:t>ر</w:t>
            </w:r>
            <w:r w:rsidRPr="00EA7BC6">
              <w:rPr>
                <w:rFonts w:cs="B Zar"/>
                <w:noProof/>
                <w:sz w:val="20"/>
                <w:szCs w:val="20"/>
                <w:rtl/>
              </w:rPr>
              <w:t xml:space="preserve"> </w:t>
            </w:r>
            <w:r w:rsidRPr="00EA7BC6">
              <w:rPr>
                <w:rFonts w:cs="B Zar" w:hint="eastAsia"/>
                <w:noProof/>
                <w:sz w:val="20"/>
                <w:szCs w:val="20"/>
                <w:rtl/>
              </w:rPr>
              <w:t>در</w:t>
            </w:r>
            <w:r w:rsidRPr="00EA7BC6">
              <w:rPr>
                <w:rFonts w:cs="B Zar"/>
                <w:noProof/>
                <w:sz w:val="20"/>
                <w:szCs w:val="20"/>
                <w:rtl/>
              </w:rPr>
              <w:t xml:space="preserve"> </w:t>
            </w:r>
            <w:r w:rsidRPr="00EA7BC6">
              <w:rPr>
                <w:rFonts w:cs="B Zar" w:hint="eastAsia"/>
                <w:noProof/>
                <w:sz w:val="20"/>
                <w:szCs w:val="20"/>
                <w:rtl/>
              </w:rPr>
              <w:t>نوع</w:t>
            </w:r>
            <w:r w:rsidRPr="00EA7BC6">
              <w:rPr>
                <w:rFonts w:cs="B Zar"/>
                <w:noProof/>
                <w:sz w:val="20"/>
                <w:szCs w:val="20"/>
                <w:rtl/>
              </w:rPr>
              <w:t xml:space="preserve"> </w:t>
            </w:r>
            <w:r w:rsidRPr="00EA7BC6">
              <w:rPr>
                <w:rFonts w:cs="B Zar" w:hint="eastAsia"/>
                <w:noProof/>
                <w:sz w:val="20"/>
                <w:szCs w:val="20"/>
                <w:rtl/>
              </w:rPr>
              <w:t>آم</w:t>
            </w:r>
            <w:r w:rsidRPr="00EA7BC6">
              <w:rPr>
                <w:rFonts w:cs="B Zar" w:hint="cs"/>
                <w:noProof/>
                <w:sz w:val="20"/>
                <w:szCs w:val="20"/>
                <w:rtl/>
              </w:rPr>
              <w:t>ی</w:t>
            </w:r>
            <w:r w:rsidRPr="00EA7BC6">
              <w:rPr>
                <w:rFonts w:cs="B Zar" w:hint="eastAsia"/>
                <w:noProof/>
                <w:sz w:val="20"/>
                <w:szCs w:val="20"/>
                <w:rtl/>
              </w:rPr>
              <w:t>نواس</w:t>
            </w:r>
            <w:r w:rsidRPr="00EA7BC6">
              <w:rPr>
                <w:rFonts w:cs="B Zar" w:hint="cs"/>
                <w:noProof/>
                <w:sz w:val="20"/>
                <w:szCs w:val="20"/>
                <w:rtl/>
              </w:rPr>
              <w:t>ی</w:t>
            </w:r>
            <w:r w:rsidRPr="00EA7BC6">
              <w:rPr>
                <w:rFonts w:cs="B Zar" w:hint="eastAsia"/>
                <w:noProof/>
                <w:sz w:val="20"/>
                <w:szCs w:val="20"/>
                <w:rtl/>
              </w:rPr>
              <w:t>د</w:t>
            </w:r>
            <w:r w:rsidRPr="00EA7BC6">
              <w:rPr>
                <w:rFonts w:cs="B Zar"/>
                <w:noProof/>
                <w:sz w:val="20"/>
                <w:szCs w:val="20"/>
                <w:rtl/>
              </w:rPr>
              <w:t xml:space="preserve"> </w:t>
            </w:r>
            <w:r w:rsidRPr="00EA7BC6">
              <w:rPr>
                <w:rFonts w:cs="B Zar" w:hint="eastAsia"/>
                <w:noProof/>
                <w:sz w:val="20"/>
                <w:szCs w:val="20"/>
                <w:rtl/>
              </w:rPr>
              <w:t>در</w:t>
            </w:r>
            <w:r w:rsidRPr="00EA7BC6">
              <w:rPr>
                <w:rFonts w:cs="B Zar"/>
                <w:noProof/>
                <w:sz w:val="20"/>
                <w:szCs w:val="20"/>
                <w:rtl/>
              </w:rPr>
              <w:t xml:space="preserve"> </w:t>
            </w:r>
            <w:r w:rsidRPr="00EA7BC6">
              <w:rPr>
                <w:rFonts w:cs="B Zar" w:hint="eastAsia"/>
                <w:noProof/>
                <w:sz w:val="20"/>
                <w:szCs w:val="20"/>
                <w:rtl/>
              </w:rPr>
              <w:t>زنج</w:t>
            </w:r>
            <w:r w:rsidRPr="00EA7BC6">
              <w:rPr>
                <w:rFonts w:cs="B Zar" w:hint="cs"/>
                <w:noProof/>
                <w:sz w:val="20"/>
                <w:szCs w:val="20"/>
                <w:rtl/>
              </w:rPr>
              <w:t>ی</w:t>
            </w:r>
            <w:r w:rsidRPr="00EA7BC6">
              <w:rPr>
                <w:rFonts w:cs="B Zar" w:hint="eastAsia"/>
                <w:noProof/>
                <w:sz w:val="20"/>
                <w:szCs w:val="20"/>
                <w:rtl/>
              </w:rPr>
              <w:t>ره</w:t>
            </w:r>
            <w:r w:rsidRPr="00EA7BC6">
              <w:rPr>
                <w:rFonts w:cs="B Zar"/>
                <w:noProof/>
                <w:sz w:val="20"/>
                <w:szCs w:val="20"/>
                <w:rtl/>
              </w:rPr>
              <w:t xml:space="preserve"> </w:t>
            </w:r>
            <w:r w:rsidRPr="00EA7BC6">
              <w:rPr>
                <w:rFonts w:cs="B Zar" w:hint="eastAsia"/>
                <w:noProof/>
                <w:sz w:val="20"/>
                <w:szCs w:val="20"/>
                <w:rtl/>
              </w:rPr>
              <w:t>پل</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پپت</w:t>
            </w:r>
            <w:r w:rsidRPr="00EA7BC6">
              <w:rPr>
                <w:rFonts w:cs="B Zar" w:hint="cs"/>
                <w:noProof/>
                <w:sz w:val="20"/>
                <w:szCs w:val="20"/>
                <w:rtl/>
              </w:rPr>
              <w:t>ی</w:t>
            </w:r>
            <w:r w:rsidRPr="00EA7BC6">
              <w:rPr>
                <w:rFonts w:cs="B Zar" w:hint="eastAsia"/>
                <w:noProof/>
                <w:sz w:val="20"/>
                <w:szCs w:val="20"/>
                <w:rtl/>
              </w:rPr>
              <w:t>د</w:t>
            </w:r>
            <w:r w:rsidRPr="00EA7BC6">
              <w:rPr>
                <w:rFonts w:cs="B Zar" w:hint="cs"/>
                <w:noProof/>
                <w:sz w:val="20"/>
                <w:szCs w:val="20"/>
                <w:rtl/>
              </w:rPr>
              <w:t>ی</w:t>
            </w:r>
            <w:r w:rsidRPr="00EA7BC6">
              <w:rPr>
                <w:rFonts w:cs="B Zar"/>
                <w:noProof/>
                <w:sz w:val="20"/>
                <w:szCs w:val="20"/>
                <w:rtl/>
              </w:rPr>
              <w:t xml:space="preserve"> </w:t>
            </w:r>
            <w:r w:rsidRPr="00EA7BC6">
              <w:rPr>
                <w:rFonts w:cs="B Zar" w:hint="cs"/>
                <w:noProof/>
                <w:sz w:val="20"/>
                <w:szCs w:val="20"/>
                <w:rtl/>
              </w:rPr>
              <w:t xml:space="preserve">شود . مثال : </w:t>
            </w:r>
            <w:r w:rsidRPr="00EA7BC6">
              <w:rPr>
                <w:rFonts w:cs="B Zar" w:hint="cs"/>
                <w:noProof/>
                <w:sz w:val="20"/>
                <w:szCs w:val="20"/>
                <w:u w:val="single"/>
                <w:rtl/>
              </w:rPr>
              <w:t>گلبول های قرمز</w:t>
            </w:r>
            <w:r w:rsidRPr="00EA7BC6">
              <w:rPr>
                <w:rFonts w:cs="B Zar"/>
                <w:noProof/>
                <w:sz w:val="20"/>
                <w:szCs w:val="20"/>
                <w:u w:val="single"/>
                <w:rtl/>
              </w:rPr>
              <w:t xml:space="preserve"> </w:t>
            </w:r>
            <w:r w:rsidRPr="00EA7BC6">
              <w:rPr>
                <w:rFonts w:cs="B Zar" w:hint="eastAsia"/>
                <w:noProof/>
                <w:sz w:val="20"/>
                <w:szCs w:val="20"/>
                <w:u w:val="single"/>
                <w:rtl/>
              </w:rPr>
              <w:t>داس</w:t>
            </w:r>
            <w:r w:rsidRPr="00EA7BC6">
              <w:rPr>
                <w:rFonts w:cs="B Zar" w:hint="cs"/>
                <w:noProof/>
                <w:sz w:val="20"/>
                <w:szCs w:val="20"/>
                <w:u w:val="single"/>
                <w:rtl/>
              </w:rPr>
              <w:t>ی</w:t>
            </w:r>
            <w:r w:rsidRPr="00EA7BC6">
              <w:rPr>
                <w:rFonts w:cs="B Zar"/>
                <w:noProof/>
                <w:sz w:val="20"/>
                <w:szCs w:val="20"/>
                <w:u w:val="single"/>
                <w:rtl/>
              </w:rPr>
              <w:t xml:space="preserve"> </w:t>
            </w:r>
            <w:r w:rsidRPr="00EA7BC6">
              <w:rPr>
                <w:rFonts w:cs="B Zar" w:hint="eastAsia"/>
                <w:noProof/>
                <w:sz w:val="20"/>
                <w:szCs w:val="20"/>
                <w:u w:val="single"/>
                <w:rtl/>
              </w:rPr>
              <w:t>شکل</w:t>
            </w:r>
            <w:r>
              <w:rPr>
                <w:rFonts w:cs="B Zar" w:hint="cs"/>
                <w:noProof/>
                <w:sz w:val="20"/>
                <w:szCs w:val="20"/>
                <w:rtl/>
              </w:rPr>
              <w:t xml:space="preserve"> </w:t>
            </w:r>
          </w:p>
          <w:p w14:paraId="7FB327E7" w14:textId="77777777" w:rsidR="00606AB5" w:rsidRPr="00EA7BC6" w:rsidRDefault="00000000" w:rsidP="00606AB5">
            <w:pPr>
              <w:tabs>
                <w:tab w:val="left" w:pos="3741"/>
              </w:tabs>
              <w:rPr>
                <w:rFonts w:cs="B Zar"/>
                <w:noProof/>
                <w:sz w:val="20"/>
                <w:szCs w:val="20"/>
                <w:rtl/>
              </w:rPr>
            </w:pPr>
            <w:r w:rsidRPr="00EA7BC6">
              <w:rPr>
                <w:rFonts w:cs="B Zar" w:hint="cs"/>
                <w:b/>
                <w:bCs/>
                <w:noProof/>
                <w:sz w:val="20"/>
                <w:szCs w:val="20"/>
                <w:rtl/>
              </w:rPr>
              <w:t xml:space="preserve">ب) جهش خاموش </w:t>
            </w:r>
            <w:r w:rsidRPr="00EA7BC6">
              <w:rPr>
                <w:rFonts w:cs="B Zar" w:hint="cs"/>
                <w:noProof/>
                <w:sz w:val="20"/>
                <w:szCs w:val="20"/>
                <w:rtl/>
              </w:rPr>
              <w:t>(بدون تغییر در توالی آمینواسیدها) :</w:t>
            </w:r>
            <w:r w:rsidRPr="00EA7BC6">
              <w:rPr>
                <w:rFonts w:cs="B Zar" w:hint="eastAsia"/>
                <w:noProof/>
                <w:sz w:val="20"/>
                <w:szCs w:val="20"/>
                <w:rtl/>
              </w:rPr>
              <w:t>گاه</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جهش،</w:t>
            </w:r>
            <w:r w:rsidRPr="00EA7BC6">
              <w:rPr>
                <w:rFonts w:cs="B Zar"/>
                <w:noProof/>
                <w:sz w:val="20"/>
                <w:szCs w:val="20"/>
                <w:rtl/>
              </w:rPr>
              <w:t xml:space="preserve"> </w:t>
            </w:r>
            <w:r w:rsidRPr="00EA7BC6">
              <w:rPr>
                <w:rFonts w:cs="B Zar" w:hint="eastAsia"/>
                <w:noProof/>
                <w:sz w:val="20"/>
                <w:szCs w:val="20"/>
                <w:rtl/>
              </w:rPr>
              <w:t>رمز</w:t>
            </w:r>
            <w:r w:rsidRPr="00EA7BC6">
              <w:rPr>
                <w:rFonts w:cs="B Zar"/>
                <w:noProof/>
                <w:sz w:val="20"/>
                <w:szCs w:val="20"/>
                <w:rtl/>
              </w:rPr>
              <w:t xml:space="preserve"> </w:t>
            </w:r>
            <w:r w:rsidRPr="00EA7BC6">
              <w:rPr>
                <w:rFonts w:cs="B Zar" w:hint="cs"/>
                <w:noProof/>
                <w:sz w:val="20"/>
                <w:szCs w:val="20"/>
                <w:rtl/>
              </w:rPr>
              <w:t>ی</w:t>
            </w:r>
            <w:r w:rsidRPr="00EA7BC6">
              <w:rPr>
                <w:rFonts w:cs="B Zar" w:hint="eastAsia"/>
                <w:noProof/>
                <w:sz w:val="20"/>
                <w:szCs w:val="20"/>
                <w:rtl/>
              </w:rPr>
              <w:t>ک</w:t>
            </w:r>
            <w:r w:rsidRPr="00EA7BC6">
              <w:rPr>
                <w:rFonts w:cs="B Zar"/>
                <w:noProof/>
                <w:sz w:val="20"/>
                <w:szCs w:val="20"/>
                <w:rtl/>
              </w:rPr>
              <w:t xml:space="preserve"> </w:t>
            </w:r>
            <w:r w:rsidRPr="00EA7BC6">
              <w:rPr>
                <w:rFonts w:cs="B Zar" w:hint="eastAsia"/>
                <w:noProof/>
                <w:sz w:val="20"/>
                <w:szCs w:val="20"/>
                <w:rtl/>
              </w:rPr>
              <w:t>آم</w:t>
            </w:r>
            <w:r w:rsidRPr="00EA7BC6">
              <w:rPr>
                <w:rFonts w:cs="B Zar" w:hint="cs"/>
                <w:noProof/>
                <w:sz w:val="20"/>
                <w:szCs w:val="20"/>
                <w:rtl/>
              </w:rPr>
              <w:t>ی</w:t>
            </w:r>
            <w:r w:rsidRPr="00EA7BC6">
              <w:rPr>
                <w:rFonts w:cs="B Zar" w:hint="eastAsia"/>
                <w:noProof/>
                <w:sz w:val="20"/>
                <w:szCs w:val="20"/>
                <w:rtl/>
              </w:rPr>
              <w:t>نواس</w:t>
            </w:r>
            <w:r w:rsidRPr="00EA7BC6">
              <w:rPr>
                <w:rFonts w:cs="B Zar" w:hint="cs"/>
                <w:noProof/>
                <w:sz w:val="20"/>
                <w:szCs w:val="20"/>
                <w:rtl/>
              </w:rPr>
              <w:t>ی</w:t>
            </w:r>
            <w:r w:rsidRPr="00EA7BC6">
              <w:rPr>
                <w:rFonts w:cs="B Zar" w:hint="eastAsia"/>
                <w:noProof/>
                <w:sz w:val="20"/>
                <w:szCs w:val="20"/>
                <w:rtl/>
              </w:rPr>
              <w:t>د</w:t>
            </w:r>
            <w:r w:rsidRPr="00EA7BC6">
              <w:rPr>
                <w:rFonts w:cs="B Zar"/>
                <w:noProof/>
                <w:sz w:val="20"/>
                <w:szCs w:val="20"/>
                <w:rtl/>
              </w:rPr>
              <w:t xml:space="preserve"> </w:t>
            </w:r>
            <w:r w:rsidRPr="00EA7BC6">
              <w:rPr>
                <w:rFonts w:cs="B Zar" w:hint="eastAsia"/>
                <w:noProof/>
                <w:sz w:val="20"/>
                <w:szCs w:val="20"/>
                <w:rtl/>
              </w:rPr>
              <w:t>را</w:t>
            </w:r>
            <w:r w:rsidRPr="00EA7BC6">
              <w:rPr>
                <w:rFonts w:cs="B Zar"/>
                <w:noProof/>
                <w:sz w:val="20"/>
                <w:szCs w:val="20"/>
                <w:rtl/>
              </w:rPr>
              <w:t xml:space="preserve"> </w:t>
            </w:r>
            <w:r w:rsidRPr="00EA7BC6">
              <w:rPr>
                <w:rFonts w:cs="B Zar" w:hint="eastAsia"/>
                <w:noProof/>
                <w:sz w:val="20"/>
                <w:szCs w:val="20"/>
                <w:rtl/>
              </w:rPr>
              <w:t>به</w:t>
            </w:r>
            <w:r w:rsidRPr="00EA7BC6">
              <w:rPr>
                <w:rFonts w:cs="B Zar"/>
                <w:noProof/>
                <w:sz w:val="20"/>
                <w:szCs w:val="20"/>
                <w:rtl/>
              </w:rPr>
              <w:t xml:space="preserve"> </w:t>
            </w:r>
            <w:r w:rsidRPr="00EA7BC6">
              <w:rPr>
                <w:rFonts w:cs="B Zar" w:hint="eastAsia"/>
                <w:noProof/>
                <w:sz w:val="20"/>
                <w:szCs w:val="20"/>
                <w:rtl/>
              </w:rPr>
              <w:t>رمز</w:t>
            </w:r>
            <w:r w:rsidRPr="00EA7BC6">
              <w:rPr>
                <w:rFonts w:cs="B Zar"/>
                <w:noProof/>
                <w:sz w:val="20"/>
                <w:szCs w:val="20"/>
                <w:rtl/>
              </w:rPr>
              <w:t xml:space="preserve"> </w:t>
            </w:r>
            <w:r w:rsidRPr="00EA7BC6">
              <w:rPr>
                <w:rFonts w:cs="B Zar" w:hint="eastAsia"/>
                <w:noProof/>
                <w:sz w:val="20"/>
                <w:szCs w:val="20"/>
                <w:rtl/>
              </w:rPr>
              <w:t>د</w:t>
            </w:r>
            <w:r w:rsidRPr="00EA7BC6">
              <w:rPr>
                <w:rFonts w:cs="B Zar" w:hint="cs"/>
                <w:noProof/>
                <w:sz w:val="20"/>
                <w:szCs w:val="20"/>
                <w:rtl/>
              </w:rPr>
              <w:t>ی</w:t>
            </w:r>
            <w:r w:rsidRPr="00EA7BC6">
              <w:rPr>
                <w:rFonts w:cs="B Zar" w:hint="eastAsia"/>
                <w:noProof/>
                <w:sz w:val="20"/>
                <w:szCs w:val="20"/>
                <w:rtl/>
              </w:rPr>
              <w:t>گر</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برا</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همان</w:t>
            </w:r>
            <w:r w:rsidRPr="00EA7BC6">
              <w:rPr>
                <w:rFonts w:cs="B Zar"/>
                <w:noProof/>
                <w:sz w:val="20"/>
                <w:szCs w:val="20"/>
                <w:rtl/>
              </w:rPr>
              <w:t xml:space="preserve"> </w:t>
            </w:r>
            <w:r w:rsidRPr="00EA7BC6">
              <w:rPr>
                <w:rFonts w:cs="B Zar" w:hint="eastAsia"/>
                <w:noProof/>
                <w:sz w:val="20"/>
                <w:szCs w:val="20"/>
                <w:rtl/>
              </w:rPr>
              <w:t>آم</w:t>
            </w:r>
            <w:r w:rsidRPr="00EA7BC6">
              <w:rPr>
                <w:rFonts w:cs="B Zar" w:hint="cs"/>
                <w:noProof/>
                <w:sz w:val="20"/>
                <w:szCs w:val="20"/>
                <w:rtl/>
              </w:rPr>
              <w:t>ی</w:t>
            </w:r>
            <w:r w:rsidRPr="00EA7BC6">
              <w:rPr>
                <w:rFonts w:cs="B Zar" w:hint="eastAsia"/>
                <w:noProof/>
                <w:sz w:val="20"/>
                <w:szCs w:val="20"/>
                <w:rtl/>
              </w:rPr>
              <w:t>نواس</w:t>
            </w:r>
            <w:r w:rsidRPr="00EA7BC6">
              <w:rPr>
                <w:rFonts w:cs="B Zar" w:hint="cs"/>
                <w:noProof/>
                <w:sz w:val="20"/>
                <w:szCs w:val="20"/>
                <w:rtl/>
              </w:rPr>
              <w:t>ی</w:t>
            </w:r>
            <w:r w:rsidRPr="00EA7BC6">
              <w:rPr>
                <w:rFonts w:cs="B Zar" w:hint="eastAsia"/>
                <w:noProof/>
                <w:sz w:val="20"/>
                <w:szCs w:val="20"/>
                <w:rtl/>
              </w:rPr>
              <w:t>د</w:t>
            </w:r>
            <w:r w:rsidRPr="00EA7BC6">
              <w:rPr>
                <w:rFonts w:cs="B Zar"/>
                <w:noProof/>
                <w:sz w:val="20"/>
                <w:szCs w:val="20"/>
                <w:rtl/>
              </w:rPr>
              <w:t xml:space="preserve"> </w:t>
            </w:r>
            <w:r w:rsidRPr="00EA7BC6">
              <w:rPr>
                <w:rFonts w:cs="B Zar" w:hint="eastAsia"/>
                <w:noProof/>
                <w:sz w:val="20"/>
                <w:szCs w:val="20"/>
                <w:rtl/>
              </w:rPr>
              <w:t>تبد</w:t>
            </w:r>
            <w:r w:rsidRPr="00EA7BC6">
              <w:rPr>
                <w:rFonts w:cs="B Zar" w:hint="cs"/>
                <w:noProof/>
                <w:sz w:val="20"/>
                <w:szCs w:val="20"/>
                <w:rtl/>
              </w:rPr>
              <w:t>ی</w:t>
            </w:r>
            <w:r w:rsidRPr="00EA7BC6">
              <w:rPr>
                <w:rFonts w:cs="B Zar" w:hint="eastAsia"/>
                <w:noProof/>
                <w:sz w:val="20"/>
                <w:szCs w:val="20"/>
                <w:rtl/>
              </w:rPr>
              <w:t>ل</w:t>
            </w:r>
            <w:r w:rsidRPr="00EA7BC6">
              <w:rPr>
                <w:rFonts w:cs="B Zar" w:hint="cs"/>
                <w:noProof/>
                <w:sz w:val="20"/>
                <w:szCs w:val="20"/>
                <w:rtl/>
              </w:rPr>
              <w:t xml:space="preserve"> </w:t>
            </w:r>
            <w:r w:rsidRPr="00EA7BC6">
              <w:rPr>
                <w:rFonts w:cs="B Zar" w:hint="eastAsia"/>
                <w:noProof/>
                <w:sz w:val="20"/>
                <w:szCs w:val="20"/>
                <w:rtl/>
              </w:rPr>
              <w:t>م</w:t>
            </w:r>
            <w:r w:rsidRPr="00EA7BC6">
              <w:rPr>
                <w:rFonts w:cs="B Zar" w:hint="cs"/>
                <w:noProof/>
                <w:sz w:val="20"/>
                <w:szCs w:val="20"/>
                <w:rtl/>
              </w:rPr>
              <w:t xml:space="preserve">ی </w:t>
            </w:r>
            <w:r w:rsidRPr="00EA7BC6">
              <w:rPr>
                <w:rFonts w:cs="B Zar" w:hint="eastAsia"/>
                <w:noProof/>
                <w:sz w:val="20"/>
                <w:szCs w:val="20"/>
                <w:rtl/>
              </w:rPr>
              <w:t>کند</w:t>
            </w:r>
            <w:r w:rsidRPr="00EA7BC6">
              <w:rPr>
                <w:rFonts w:cs="B Zar" w:hint="cs"/>
                <w:noProof/>
                <w:sz w:val="20"/>
                <w:szCs w:val="20"/>
                <w:rtl/>
              </w:rPr>
              <w:t>.</w:t>
            </w:r>
          </w:p>
          <w:p w14:paraId="170ED483" w14:textId="77777777" w:rsidR="00606AB5" w:rsidRPr="00EA7BC6" w:rsidRDefault="00000000" w:rsidP="00606AB5">
            <w:pPr>
              <w:tabs>
                <w:tab w:val="left" w:pos="3741"/>
              </w:tabs>
              <w:spacing w:line="360" w:lineRule="auto"/>
              <w:rPr>
                <w:rFonts w:cs="B Zar"/>
                <w:noProof/>
                <w:sz w:val="20"/>
                <w:szCs w:val="20"/>
                <w:rtl/>
              </w:rPr>
            </w:pPr>
            <w:r w:rsidRPr="00EA7BC6">
              <w:rPr>
                <w:rFonts w:cs="B Zar" w:hint="cs"/>
                <w:noProof/>
                <w:sz w:val="20"/>
                <w:szCs w:val="20"/>
                <w:rtl/>
              </w:rPr>
              <w:t xml:space="preserve">                            </w:t>
            </w:r>
            <w:r w:rsidRPr="00EA7BC6">
              <w:rPr>
                <w:rFonts w:cs="B Zar"/>
                <w:noProof/>
                <w:sz w:val="20"/>
                <w:szCs w:val="20"/>
                <w:rtl/>
              </w:rPr>
              <w:t xml:space="preserve"> </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EA7BC6">
              <w:rPr>
                <w:rFonts w:cs="B Zar" w:hint="eastAsia"/>
                <w:noProof/>
                <w:sz w:val="20"/>
                <w:szCs w:val="20"/>
                <w:rtl/>
              </w:rPr>
              <w:t>ا</w:t>
            </w:r>
            <w:r w:rsidRPr="00EA7BC6">
              <w:rPr>
                <w:rFonts w:cs="B Zar" w:hint="cs"/>
                <w:noProof/>
                <w:sz w:val="20"/>
                <w:szCs w:val="20"/>
                <w:rtl/>
              </w:rPr>
              <w:t>ی</w:t>
            </w:r>
            <w:r w:rsidRPr="00EA7BC6">
              <w:rPr>
                <w:rFonts w:cs="B Zar" w:hint="eastAsia"/>
                <w:noProof/>
                <w:sz w:val="20"/>
                <w:szCs w:val="20"/>
                <w:rtl/>
              </w:rPr>
              <w:t>ن</w:t>
            </w:r>
            <w:r w:rsidRPr="00EA7BC6">
              <w:rPr>
                <w:rFonts w:cs="B Zar"/>
                <w:noProof/>
                <w:sz w:val="20"/>
                <w:szCs w:val="20"/>
                <w:rtl/>
              </w:rPr>
              <w:t xml:space="preserve"> </w:t>
            </w:r>
            <w:r w:rsidRPr="00EA7BC6">
              <w:rPr>
                <w:rFonts w:cs="B Zar" w:hint="eastAsia"/>
                <w:noProof/>
                <w:sz w:val="20"/>
                <w:szCs w:val="20"/>
                <w:rtl/>
              </w:rPr>
              <w:t>نوع</w:t>
            </w:r>
            <w:r w:rsidRPr="00EA7BC6">
              <w:rPr>
                <w:rFonts w:cs="B Zar"/>
                <w:noProof/>
                <w:sz w:val="20"/>
                <w:szCs w:val="20"/>
                <w:rtl/>
              </w:rPr>
              <w:t xml:space="preserve"> </w:t>
            </w:r>
            <w:r w:rsidRPr="00EA7BC6">
              <w:rPr>
                <w:rFonts w:cs="B Zar" w:hint="eastAsia"/>
                <w:noProof/>
                <w:sz w:val="20"/>
                <w:szCs w:val="20"/>
                <w:rtl/>
              </w:rPr>
              <w:t>جهش</w:t>
            </w:r>
            <w:r w:rsidRPr="00EA7BC6">
              <w:rPr>
                <w:rFonts w:cs="B Zar"/>
                <w:noProof/>
                <w:sz w:val="20"/>
                <w:szCs w:val="20"/>
                <w:rtl/>
              </w:rPr>
              <w:t xml:space="preserve"> </w:t>
            </w:r>
            <w:r w:rsidRPr="00EA7BC6">
              <w:rPr>
                <w:rFonts w:cs="B Zar" w:hint="eastAsia"/>
                <w:noProof/>
                <w:sz w:val="20"/>
                <w:szCs w:val="20"/>
                <w:rtl/>
              </w:rPr>
              <w:t>تأث</w:t>
            </w:r>
            <w:r w:rsidRPr="00EA7BC6">
              <w:rPr>
                <w:rFonts w:cs="B Zar" w:hint="cs"/>
                <w:noProof/>
                <w:sz w:val="20"/>
                <w:szCs w:val="20"/>
                <w:rtl/>
              </w:rPr>
              <w:t>ی</w:t>
            </w:r>
            <w:r w:rsidRPr="00EA7BC6">
              <w:rPr>
                <w:rFonts w:cs="B Zar" w:hint="eastAsia"/>
                <w:noProof/>
                <w:sz w:val="20"/>
                <w:szCs w:val="20"/>
                <w:rtl/>
              </w:rPr>
              <w:t>ر</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بر</w:t>
            </w:r>
            <w:r w:rsidRPr="00EA7BC6">
              <w:rPr>
                <w:rFonts w:cs="B Zar"/>
                <w:noProof/>
                <w:sz w:val="20"/>
                <w:szCs w:val="20"/>
                <w:rtl/>
              </w:rPr>
              <w:t xml:space="preserve"> </w:t>
            </w:r>
            <w:r w:rsidRPr="00EA7BC6">
              <w:rPr>
                <w:rFonts w:cs="B Zar" w:hint="eastAsia"/>
                <w:noProof/>
                <w:sz w:val="20"/>
                <w:szCs w:val="20"/>
                <w:rtl/>
              </w:rPr>
              <w:t>پروتئ</w:t>
            </w:r>
            <w:r w:rsidRPr="00EA7BC6">
              <w:rPr>
                <w:rFonts w:cs="B Zar" w:hint="cs"/>
                <w:noProof/>
                <w:sz w:val="20"/>
                <w:szCs w:val="20"/>
                <w:rtl/>
              </w:rPr>
              <w:t>ی</w:t>
            </w:r>
            <w:r w:rsidRPr="00EA7BC6">
              <w:rPr>
                <w:rFonts w:cs="B Zar" w:hint="eastAsia"/>
                <w:noProof/>
                <w:sz w:val="20"/>
                <w:szCs w:val="20"/>
                <w:rtl/>
              </w:rPr>
              <w:t>ن</w:t>
            </w:r>
            <w:r w:rsidRPr="00EA7BC6">
              <w:rPr>
                <w:rFonts w:cs="B Zar"/>
                <w:noProof/>
                <w:sz w:val="20"/>
                <w:szCs w:val="20"/>
                <w:rtl/>
              </w:rPr>
              <w:t xml:space="preserve"> </w:t>
            </w:r>
            <w:r w:rsidRPr="00EA7BC6">
              <w:rPr>
                <w:rFonts w:cs="B Zar" w:hint="eastAsia"/>
                <w:noProof/>
                <w:sz w:val="20"/>
                <w:szCs w:val="20"/>
                <w:rtl/>
              </w:rPr>
              <w:t>نخواهد</w:t>
            </w:r>
            <w:r w:rsidRPr="00EA7BC6">
              <w:rPr>
                <w:rFonts w:cs="B Zar"/>
                <w:noProof/>
                <w:sz w:val="20"/>
                <w:szCs w:val="20"/>
                <w:rtl/>
              </w:rPr>
              <w:t xml:space="preserve"> </w:t>
            </w:r>
            <w:r w:rsidRPr="00EA7BC6">
              <w:rPr>
                <w:rFonts w:cs="B Zar" w:hint="eastAsia"/>
                <w:noProof/>
                <w:sz w:val="20"/>
                <w:szCs w:val="20"/>
                <w:rtl/>
              </w:rPr>
              <w:t>گذاشت</w:t>
            </w:r>
            <w:r w:rsidRPr="00EA7BC6">
              <w:rPr>
                <w:rFonts w:cs="B Zar" w:hint="cs"/>
                <w:noProof/>
                <w:sz w:val="20"/>
                <w:szCs w:val="20"/>
                <w:rtl/>
              </w:rPr>
              <w:t xml:space="preserve"> </w:t>
            </w:r>
            <w:r w:rsidRPr="00EA7BC6">
              <w:rPr>
                <w:rFonts w:cs="B Zar"/>
                <w:noProof/>
                <w:sz w:val="20"/>
                <w:szCs w:val="20"/>
                <w:rtl/>
              </w:rPr>
              <w:t>.</w:t>
            </w:r>
          </w:p>
          <w:p w14:paraId="2EFB685A" w14:textId="77777777" w:rsidR="00606AB5" w:rsidRPr="00EA7BC6" w:rsidRDefault="00000000" w:rsidP="00606AB5">
            <w:pPr>
              <w:tabs>
                <w:tab w:val="left" w:pos="3741"/>
              </w:tabs>
              <w:rPr>
                <w:rFonts w:cs="B Zar"/>
                <w:b/>
                <w:bCs/>
                <w:noProof/>
                <w:sz w:val="20"/>
                <w:szCs w:val="20"/>
                <w:rtl/>
              </w:rPr>
            </w:pPr>
            <w:r w:rsidRPr="00EA7BC6">
              <w:rPr>
                <w:rFonts w:cs="B Zar" w:hint="cs"/>
                <w:b/>
                <w:bCs/>
                <w:noProof/>
                <w:sz w:val="20"/>
                <w:szCs w:val="20"/>
                <w:rtl/>
              </w:rPr>
              <w:t xml:space="preserve">ج) جهش بی معنا </w:t>
            </w:r>
            <w:r w:rsidRPr="00EA7BC6">
              <w:rPr>
                <w:rFonts w:cs="B Zar" w:hint="cs"/>
                <w:noProof/>
                <w:sz w:val="20"/>
                <w:szCs w:val="20"/>
                <w:rtl/>
              </w:rPr>
              <w:t>(ایجاد رمز پایان) :</w:t>
            </w:r>
            <w:r w:rsidRPr="00EA7BC6">
              <w:rPr>
                <w:rFonts w:cs="B Zar" w:hint="cs"/>
                <w:b/>
                <w:bCs/>
                <w:noProof/>
                <w:sz w:val="20"/>
                <w:szCs w:val="20"/>
                <w:rtl/>
              </w:rPr>
              <w:t xml:space="preserve"> </w:t>
            </w:r>
            <w:r w:rsidRPr="00EA7BC6">
              <w:rPr>
                <w:rFonts w:cs="B Zar" w:hint="eastAsia"/>
                <w:noProof/>
                <w:sz w:val="20"/>
                <w:szCs w:val="20"/>
                <w:rtl/>
              </w:rPr>
              <w:t>گاه</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جهش،</w:t>
            </w:r>
            <w:r w:rsidRPr="00EA7BC6">
              <w:rPr>
                <w:rFonts w:cs="B Zar"/>
                <w:noProof/>
                <w:sz w:val="20"/>
                <w:szCs w:val="20"/>
                <w:rtl/>
              </w:rPr>
              <w:t xml:space="preserve"> </w:t>
            </w:r>
            <w:r w:rsidRPr="00EA7BC6">
              <w:rPr>
                <w:rFonts w:cs="B Zar" w:hint="eastAsia"/>
                <w:noProof/>
                <w:sz w:val="20"/>
                <w:szCs w:val="20"/>
                <w:rtl/>
              </w:rPr>
              <w:t>رمز</w:t>
            </w:r>
            <w:r w:rsidRPr="00EA7BC6">
              <w:rPr>
                <w:rFonts w:cs="B Zar"/>
                <w:noProof/>
                <w:sz w:val="20"/>
                <w:szCs w:val="20"/>
                <w:rtl/>
              </w:rPr>
              <w:t xml:space="preserve"> </w:t>
            </w:r>
            <w:r w:rsidRPr="00EA7BC6">
              <w:rPr>
                <w:rFonts w:cs="B Zar" w:hint="cs"/>
                <w:noProof/>
                <w:sz w:val="20"/>
                <w:szCs w:val="20"/>
                <w:rtl/>
              </w:rPr>
              <w:t>ی</w:t>
            </w:r>
            <w:r w:rsidRPr="00EA7BC6">
              <w:rPr>
                <w:rFonts w:cs="B Zar" w:hint="eastAsia"/>
                <w:noProof/>
                <w:sz w:val="20"/>
                <w:szCs w:val="20"/>
                <w:rtl/>
              </w:rPr>
              <w:t>ک</w:t>
            </w:r>
            <w:r w:rsidRPr="00EA7BC6">
              <w:rPr>
                <w:rFonts w:cs="B Zar"/>
                <w:noProof/>
                <w:sz w:val="20"/>
                <w:szCs w:val="20"/>
                <w:rtl/>
              </w:rPr>
              <w:t xml:space="preserve"> </w:t>
            </w:r>
            <w:r w:rsidRPr="00EA7BC6">
              <w:rPr>
                <w:rFonts w:cs="B Zar" w:hint="eastAsia"/>
                <w:noProof/>
                <w:sz w:val="20"/>
                <w:szCs w:val="20"/>
                <w:rtl/>
              </w:rPr>
              <w:t>آم</w:t>
            </w:r>
            <w:r w:rsidRPr="00EA7BC6">
              <w:rPr>
                <w:rFonts w:cs="B Zar" w:hint="cs"/>
                <w:noProof/>
                <w:sz w:val="20"/>
                <w:szCs w:val="20"/>
                <w:rtl/>
              </w:rPr>
              <w:t>ی</w:t>
            </w:r>
            <w:r w:rsidRPr="00EA7BC6">
              <w:rPr>
                <w:rFonts w:cs="B Zar" w:hint="eastAsia"/>
                <w:noProof/>
                <w:sz w:val="20"/>
                <w:szCs w:val="20"/>
                <w:rtl/>
              </w:rPr>
              <w:t>نواس</w:t>
            </w:r>
            <w:r w:rsidRPr="00EA7BC6">
              <w:rPr>
                <w:rFonts w:cs="B Zar" w:hint="cs"/>
                <w:noProof/>
                <w:sz w:val="20"/>
                <w:szCs w:val="20"/>
                <w:rtl/>
              </w:rPr>
              <w:t>ی</w:t>
            </w:r>
            <w:r w:rsidRPr="00EA7BC6">
              <w:rPr>
                <w:rFonts w:cs="B Zar" w:hint="eastAsia"/>
                <w:noProof/>
                <w:sz w:val="20"/>
                <w:szCs w:val="20"/>
                <w:rtl/>
              </w:rPr>
              <w:t>د</w:t>
            </w:r>
            <w:r w:rsidRPr="00EA7BC6">
              <w:rPr>
                <w:rFonts w:cs="B Zar"/>
                <w:noProof/>
                <w:sz w:val="20"/>
                <w:szCs w:val="20"/>
                <w:rtl/>
              </w:rPr>
              <w:t xml:space="preserve"> </w:t>
            </w:r>
            <w:r w:rsidRPr="00EA7BC6">
              <w:rPr>
                <w:rFonts w:cs="B Zar" w:hint="eastAsia"/>
                <w:noProof/>
                <w:sz w:val="20"/>
                <w:szCs w:val="20"/>
                <w:rtl/>
              </w:rPr>
              <w:t>را</w:t>
            </w:r>
            <w:r w:rsidRPr="00EA7BC6">
              <w:rPr>
                <w:rFonts w:cs="B Zar"/>
                <w:noProof/>
                <w:sz w:val="20"/>
                <w:szCs w:val="20"/>
                <w:rtl/>
              </w:rPr>
              <w:t xml:space="preserve"> </w:t>
            </w:r>
            <w:r w:rsidRPr="00EA7BC6">
              <w:rPr>
                <w:rFonts w:cs="B Zar" w:hint="eastAsia"/>
                <w:noProof/>
                <w:sz w:val="20"/>
                <w:szCs w:val="20"/>
                <w:rtl/>
              </w:rPr>
              <w:t>به</w:t>
            </w:r>
            <w:r w:rsidRPr="00EA7BC6">
              <w:rPr>
                <w:rFonts w:cs="B Zar"/>
                <w:noProof/>
                <w:sz w:val="20"/>
                <w:szCs w:val="20"/>
                <w:rtl/>
              </w:rPr>
              <w:t xml:space="preserve"> </w:t>
            </w:r>
            <w:r w:rsidRPr="00EA7BC6">
              <w:rPr>
                <w:rFonts w:cs="B Zar" w:hint="eastAsia"/>
                <w:noProof/>
                <w:sz w:val="20"/>
                <w:szCs w:val="20"/>
                <w:rtl/>
              </w:rPr>
              <w:t>رمز</w:t>
            </w:r>
            <w:r w:rsidRPr="00EA7BC6">
              <w:rPr>
                <w:rFonts w:cs="B Zar" w:hint="cs"/>
                <w:b/>
                <w:bCs/>
                <w:noProof/>
                <w:sz w:val="20"/>
                <w:szCs w:val="20"/>
                <w:rtl/>
              </w:rPr>
              <w:t xml:space="preserve"> </w:t>
            </w:r>
            <w:r w:rsidRPr="00EA7BC6">
              <w:rPr>
                <w:rFonts w:cs="B Zar" w:hint="cs"/>
                <w:noProof/>
                <w:sz w:val="20"/>
                <w:szCs w:val="20"/>
                <w:rtl/>
              </w:rPr>
              <w:t>پایان تبدیل می کند .</w:t>
            </w:r>
            <w:r w:rsidRPr="00EA7BC6">
              <w:rPr>
                <w:rFonts w:cs="B Zar" w:hint="cs"/>
                <w:b/>
                <w:bCs/>
                <w:noProof/>
                <w:sz w:val="20"/>
                <w:szCs w:val="20"/>
                <w:rtl/>
              </w:rPr>
              <w:t xml:space="preserve"> </w:t>
            </w:r>
            <w:r w:rsidRPr="00EA7BC6">
              <w:rPr>
                <w:rFonts w:cs="B Zar" w:hint="cs"/>
                <w:noProof/>
                <w:sz w:val="20"/>
                <w:szCs w:val="20"/>
                <w:rtl/>
              </w:rPr>
              <w:t>طول پلی پپتید کوتاه تر می شود .</w:t>
            </w:r>
          </w:p>
          <w:p w14:paraId="7DDF1876" w14:textId="77777777" w:rsidR="00606AB5" w:rsidRPr="00EA7BC6" w:rsidRDefault="00606AB5" w:rsidP="00606AB5">
            <w:pPr>
              <w:tabs>
                <w:tab w:val="left" w:pos="3741"/>
              </w:tabs>
              <w:rPr>
                <w:rFonts w:cs="B Zar"/>
                <w:b/>
                <w:bCs/>
                <w:noProof/>
                <w:sz w:val="20"/>
                <w:szCs w:val="20"/>
                <w:rtl/>
              </w:rPr>
            </w:pPr>
          </w:p>
        </w:tc>
      </w:tr>
      <w:tr w:rsidR="003E7CB6" w14:paraId="4F3C1893" w14:textId="77777777" w:rsidTr="00606AB5">
        <w:tc>
          <w:tcPr>
            <w:tcW w:w="1524" w:type="dxa"/>
            <w:tcBorders>
              <w:top w:val="nil"/>
              <w:right w:val="nil"/>
            </w:tcBorders>
          </w:tcPr>
          <w:p w14:paraId="747E2A5E" w14:textId="77777777" w:rsidR="00606AB5" w:rsidRPr="00EA7BC6" w:rsidRDefault="00000000" w:rsidP="00606AB5">
            <w:pPr>
              <w:rPr>
                <w:rFonts w:cs="B Zar"/>
                <w:b/>
                <w:bCs/>
                <w:noProof/>
                <w:sz w:val="20"/>
                <w:szCs w:val="20"/>
                <w:rtl/>
              </w:rPr>
            </w:pPr>
            <w:r w:rsidRPr="00EA7BC6">
              <w:rPr>
                <w:rFonts w:cs="B Zar" w:hint="cs"/>
                <w:b/>
                <w:bCs/>
                <w:noProof/>
                <w:sz w:val="20"/>
                <w:szCs w:val="20"/>
                <w:rtl/>
              </w:rPr>
              <mc:AlternateContent>
                <mc:Choice Requires="wps">
                  <w:drawing>
                    <wp:anchor distT="0" distB="0" distL="114300" distR="114300" simplePos="0" relativeHeight="251684864" behindDoc="0" locked="0" layoutInCell="1" allowOverlap="1" wp14:anchorId="0A1BA255" wp14:editId="612F55E4">
                      <wp:simplePos x="0" y="0"/>
                      <wp:positionH relativeFrom="column">
                        <wp:posOffset>-56667</wp:posOffset>
                      </wp:positionH>
                      <wp:positionV relativeFrom="paragraph">
                        <wp:posOffset>85979</wp:posOffset>
                      </wp:positionV>
                      <wp:extent cx="87782" cy="351130"/>
                      <wp:effectExtent l="0" t="0" r="26670" b="11430"/>
                      <wp:wrapNone/>
                      <wp:docPr id="103" name="Right Brace 103"/>
                      <wp:cNvGraphicFramePr/>
                      <a:graphic xmlns:a="http://schemas.openxmlformats.org/drawingml/2006/main">
                        <a:graphicData uri="http://schemas.microsoft.com/office/word/2010/wordprocessingShape">
                          <wps:wsp>
                            <wps:cNvSpPr/>
                            <wps:spPr>
                              <a:xfrm>
                                <a:off x="0" y="0"/>
                                <a:ext cx="87782" cy="35113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25561E00" id="Right Brace 103" o:spid="_x0000_s1026" type="#_x0000_t88" style="position:absolute;margin-left:-4.45pt;margin-top:6.75pt;width:6.9pt;height:27.6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" adj="450" strokecolor="black [3040]"/>
                  </w:pict>
                </mc:Fallback>
              </mc:AlternateContent>
            </w:r>
            <w:r w:rsidRPr="00EA7BC6">
              <w:rPr>
                <w:rFonts w:cs="B Zar" w:hint="cs"/>
                <w:b/>
                <w:bCs/>
                <w:noProof/>
                <w:sz w:val="20"/>
                <w:szCs w:val="20"/>
                <w:rtl/>
              </w:rPr>
              <w:t xml:space="preserve">2- حذف و اضافه  </w:t>
            </w:r>
          </w:p>
        </w:tc>
        <w:tc>
          <w:tcPr>
            <w:tcW w:w="9464" w:type="dxa"/>
            <w:tcBorders>
              <w:top w:val="nil"/>
              <w:left w:val="nil"/>
            </w:tcBorders>
          </w:tcPr>
          <w:p w14:paraId="272C5BCD" w14:textId="77777777" w:rsidR="00606AB5" w:rsidRPr="00EA7BC6" w:rsidRDefault="00000000" w:rsidP="00606AB5">
            <w:pPr>
              <w:spacing w:line="360" w:lineRule="auto"/>
              <w:rPr>
                <w:rFonts w:cs="B Zar"/>
                <w:b/>
                <w:bCs/>
                <w:noProof/>
                <w:sz w:val="20"/>
                <w:szCs w:val="20"/>
                <w:rtl/>
              </w:rPr>
            </w:pPr>
            <w:r w:rsidRPr="00EA7BC6">
              <w:rPr>
                <w:rFonts w:cs="B Zar" w:hint="cs"/>
                <w:b/>
                <w:bCs/>
                <w:noProof/>
                <w:sz w:val="20"/>
                <w:szCs w:val="20"/>
                <w:rtl/>
              </w:rPr>
              <w:t xml:space="preserve">الف) اگر حذف یا اضافه نوکلئوتیدها ، مضربی از 3 نباشد  :    </w:t>
            </w:r>
            <w:r w:rsidRPr="00EA7BC6">
              <w:rPr>
                <w:rFonts w:cs="B Zar" w:hint="cs"/>
                <w:noProof/>
                <w:sz w:val="20"/>
                <w:szCs w:val="20"/>
                <w:rtl/>
              </w:rPr>
              <w:t xml:space="preserve">باعث </w:t>
            </w:r>
            <w:r w:rsidRPr="00EA7BC6">
              <w:rPr>
                <w:rFonts w:cs="B Zar" w:hint="eastAsia"/>
                <w:noProof/>
                <w:sz w:val="20"/>
                <w:szCs w:val="20"/>
                <w:rtl/>
              </w:rPr>
              <w:t>تغ</w:t>
            </w:r>
            <w:r w:rsidRPr="00EA7BC6">
              <w:rPr>
                <w:rFonts w:cs="B Zar" w:hint="cs"/>
                <w:noProof/>
                <w:sz w:val="20"/>
                <w:szCs w:val="20"/>
                <w:rtl/>
              </w:rPr>
              <w:t>یی</w:t>
            </w:r>
            <w:r w:rsidRPr="00EA7BC6">
              <w:rPr>
                <w:rFonts w:cs="B Zar" w:hint="eastAsia"/>
                <w:noProof/>
                <w:sz w:val="20"/>
                <w:szCs w:val="20"/>
                <w:rtl/>
              </w:rPr>
              <w:t>ر</w:t>
            </w:r>
            <w:r w:rsidRPr="00EA7BC6">
              <w:rPr>
                <w:rFonts w:cs="B Zar"/>
                <w:noProof/>
                <w:sz w:val="20"/>
                <w:szCs w:val="20"/>
                <w:rtl/>
              </w:rPr>
              <w:t xml:space="preserve"> </w:t>
            </w:r>
            <w:r w:rsidRPr="00EA7BC6">
              <w:rPr>
                <w:rFonts w:cs="B Zar" w:hint="eastAsia"/>
                <w:noProof/>
                <w:sz w:val="20"/>
                <w:szCs w:val="20"/>
                <w:rtl/>
              </w:rPr>
              <w:t>چارچوب</w:t>
            </w:r>
            <w:r w:rsidRPr="00EA7BC6">
              <w:rPr>
                <w:rFonts w:cs="B Zar"/>
                <w:noProof/>
                <w:sz w:val="20"/>
                <w:szCs w:val="20"/>
                <w:rtl/>
              </w:rPr>
              <w:t xml:space="preserve"> </w:t>
            </w:r>
            <w:r w:rsidRPr="00EA7BC6">
              <w:rPr>
                <w:rFonts w:cs="B Zar" w:hint="eastAsia"/>
                <w:noProof/>
                <w:sz w:val="20"/>
                <w:szCs w:val="20"/>
                <w:rtl/>
              </w:rPr>
              <w:t>خواندن</w:t>
            </w:r>
            <w:r w:rsidRPr="00EA7BC6">
              <w:rPr>
                <w:rFonts w:cs="B Zar"/>
                <w:noProof/>
                <w:sz w:val="20"/>
                <w:szCs w:val="20"/>
                <w:rtl/>
              </w:rPr>
              <w:t xml:space="preserve"> </w:t>
            </w:r>
            <w:r w:rsidRPr="00EA7BC6">
              <w:rPr>
                <w:rFonts w:cs="B Zar" w:hint="cs"/>
                <w:noProof/>
                <w:sz w:val="20"/>
                <w:szCs w:val="20"/>
                <w:rtl/>
              </w:rPr>
              <w:t xml:space="preserve">رمزهای سه نوکلئوتیدی </w:t>
            </w:r>
            <w:r w:rsidRPr="00EA7BC6">
              <w:rPr>
                <w:rFonts w:asciiTheme="majorBidi" w:hAnsiTheme="majorBidi" w:cstheme="majorBidi"/>
                <w:noProof/>
                <w:sz w:val="20"/>
                <w:szCs w:val="20"/>
              </w:rPr>
              <w:t>DNA</w:t>
            </w:r>
            <w:r w:rsidRPr="00EA7BC6">
              <w:rPr>
                <w:rFonts w:asciiTheme="majorBidi" w:hAnsiTheme="majorBidi" w:cstheme="majorBidi"/>
                <w:noProof/>
                <w:sz w:val="20"/>
                <w:szCs w:val="20"/>
                <w:rtl/>
              </w:rPr>
              <w:t xml:space="preserve"> </w:t>
            </w:r>
            <w:r w:rsidRPr="00EA7BC6">
              <w:rPr>
                <w:rFonts w:cs="B Zar" w:hint="cs"/>
                <w:noProof/>
                <w:sz w:val="20"/>
                <w:szCs w:val="20"/>
                <w:rtl/>
              </w:rPr>
              <w:t>می شود .</w:t>
            </w:r>
          </w:p>
          <w:p w14:paraId="6BCA807E" w14:textId="77777777" w:rsidR="00606AB5" w:rsidRDefault="00000000" w:rsidP="00606AB5">
            <w:pPr>
              <w:rPr>
                <w:rFonts w:cs="B Zar"/>
                <w:b/>
                <w:bCs/>
                <w:noProof/>
                <w:sz w:val="20"/>
                <w:szCs w:val="20"/>
                <w:rtl/>
              </w:rPr>
            </w:pPr>
            <w:r w:rsidRPr="00EA7BC6">
              <w:rPr>
                <w:rFonts w:cs="B Zar" w:hint="cs"/>
                <w:b/>
                <w:bCs/>
                <w:noProof/>
                <w:sz w:val="20"/>
                <w:szCs w:val="20"/>
                <w:rtl/>
              </w:rPr>
              <w:t xml:space="preserve">ب) اگر حذف یا اضافه نوکلئوتیدها ، مضربی از 3 باشد  :  </w:t>
            </w:r>
            <w:r w:rsidRPr="00EA7BC6">
              <w:rPr>
                <w:rFonts w:cs="B Zar" w:hint="cs"/>
                <w:noProof/>
                <w:sz w:val="20"/>
                <w:szCs w:val="20"/>
                <w:rtl/>
              </w:rPr>
              <w:t>چارچوب خواندن تغییر نمی کند .</w:t>
            </w:r>
            <w:r w:rsidRPr="00EA7BC6">
              <w:rPr>
                <w:rFonts w:cs="B Zar" w:hint="cs"/>
                <w:b/>
                <w:bCs/>
                <w:noProof/>
                <w:sz w:val="20"/>
                <w:szCs w:val="20"/>
                <w:rtl/>
              </w:rPr>
              <w:t xml:space="preserve"> </w:t>
            </w:r>
          </w:p>
          <w:p w14:paraId="52B04461" w14:textId="77777777" w:rsidR="00606AB5" w:rsidRPr="00EA7BC6" w:rsidRDefault="00606AB5" w:rsidP="00606AB5">
            <w:pPr>
              <w:rPr>
                <w:rFonts w:cs="B Zar"/>
                <w:b/>
                <w:bCs/>
                <w:noProof/>
                <w:sz w:val="20"/>
                <w:szCs w:val="20"/>
                <w:rtl/>
              </w:rPr>
            </w:pPr>
          </w:p>
        </w:tc>
      </w:tr>
    </w:tbl>
    <w:p w14:paraId="4F87A95A" w14:textId="77777777" w:rsidR="00606AB5" w:rsidRDefault="00606AB5" w:rsidP="00A77D2A">
      <w:pPr>
        <w:spacing w:after="0" w:line="240" w:lineRule="auto"/>
        <w:jc w:val="center"/>
        <w:rPr>
          <w:rFonts w:cs="B Titr"/>
          <w:b/>
          <w:bCs/>
          <w:noProof/>
          <w:color w:val="FF0000"/>
          <w:sz w:val="20"/>
          <w:szCs w:val="20"/>
          <w:rtl/>
        </w:rPr>
      </w:pPr>
    </w:p>
    <w:tbl>
      <w:tblPr>
        <w:tblStyle w:val="TableGrid"/>
        <w:bidiVisual/>
        <w:tblW w:w="0" w:type="auto"/>
        <w:tblLook w:val="04A0" w:firstRow="1" w:lastRow="0" w:firstColumn="1" w:lastColumn="0" w:noHBand="0" w:noVBand="1"/>
      </w:tblPr>
      <w:tblGrid>
        <w:gridCol w:w="532"/>
        <w:gridCol w:w="8505"/>
        <w:gridCol w:w="89"/>
        <w:gridCol w:w="970"/>
        <w:gridCol w:w="892"/>
      </w:tblGrid>
      <w:tr w:rsidR="003E7CB6" w14:paraId="46748C4A" w14:textId="77777777" w:rsidTr="00606AB5">
        <w:tc>
          <w:tcPr>
            <w:tcW w:w="532" w:type="dxa"/>
            <w:shd w:val="clear" w:color="auto" w:fill="D9D9D9" w:themeFill="background1" w:themeFillShade="D9"/>
          </w:tcPr>
          <w:p w14:paraId="2278B564" w14:textId="77777777" w:rsidR="00606AB5" w:rsidRDefault="00000000" w:rsidP="00606AB5">
            <w:pPr>
              <w:jc w:val="center"/>
              <w:rPr>
                <w:rFonts w:cs="B Zar"/>
                <w:b/>
                <w:bCs/>
                <w:sz w:val="20"/>
                <w:szCs w:val="20"/>
                <w:rtl/>
              </w:rPr>
            </w:pPr>
            <w:r w:rsidRPr="00F876E2">
              <w:rPr>
                <w:rFonts w:cs="B Zar" w:hint="cs"/>
                <w:b/>
                <w:bCs/>
                <w:sz w:val="14"/>
                <w:szCs w:val="14"/>
                <w:rtl/>
              </w:rPr>
              <w:t>صفحه</w:t>
            </w:r>
          </w:p>
        </w:tc>
        <w:tc>
          <w:tcPr>
            <w:tcW w:w="8505" w:type="dxa"/>
            <w:shd w:val="clear" w:color="auto" w:fill="D9D9D9" w:themeFill="background1" w:themeFillShade="D9"/>
          </w:tcPr>
          <w:p w14:paraId="0BD3930D" w14:textId="77777777" w:rsidR="00606AB5" w:rsidRPr="00EA7BC6" w:rsidRDefault="00000000" w:rsidP="00606AB5">
            <w:pPr>
              <w:tabs>
                <w:tab w:val="left" w:pos="3741"/>
              </w:tabs>
              <w:jc w:val="center"/>
              <w:rPr>
                <w:rFonts w:cs="B Zar"/>
                <w:b/>
                <w:bCs/>
                <w:noProof/>
                <w:sz w:val="20"/>
                <w:szCs w:val="20"/>
                <w:rtl/>
              </w:rPr>
            </w:pPr>
            <w:r w:rsidRPr="00EA7BC6">
              <w:rPr>
                <w:rFonts w:cs="B Zar" w:hint="cs"/>
                <w:b/>
                <w:bCs/>
                <w:noProof/>
                <w:sz w:val="20"/>
                <w:szCs w:val="20"/>
                <w:rtl/>
              </w:rPr>
              <w:t>جهش</w:t>
            </w:r>
          </w:p>
        </w:tc>
        <w:tc>
          <w:tcPr>
            <w:tcW w:w="1059" w:type="dxa"/>
            <w:gridSpan w:val="2"/>
            <w:shd w:val="clear" w:color="auto" w:fill="D9D9D9" w:themeFill="background1" w:themeFillShade="D9"/>
          </w:tcPr>
          <w:p w14:paraId="4EBD0568" w14:textId="77777777" w:rsidR="00606AB5" w:rsidRPr="00EA7BC6" w:rsidRDefault="00606AB5" w:rsidP="00606AB5">
            <w:pPr>
              <w:jc w:val="center"/>
              <w:rPr>
                <w:rFonts w:cs="B Zar"/>
                <w:noProof/>
                <w:sz w:val="18"/>
                <w:szCs w:val="18"/>
                <w:rtl/>
              </w:rPr>
            </w:pPr>
          </w:p>
        </w:tc>
        <w:tc>
          <w:tcPr>
            <w:tcW w:w="892" w:type="dxa"/>
            <w:shd w:val="clear" w:color="auto" w:fill="D9D9D9" w:themeFill="background1" w:themeFillShade="D9"/>
          </w:tcPr>
          <w:p w14:paraId="44853CA6" w14:textId="77777777" w:rsidR="00606AB5" w:rsidRPr="00EA7BC6" w:rsidRDefault="00606AB5" w:rsidP="00606AB5">
            <w:pPr>
              <w:jc w:val="center"/>
              <w:rPr>
                <w:rFonts w:cs="B Zar"/>
                <w:b/>
                <w:bCs/>
                <w:sz w:val="20"/>
                <w:szCs w:val="20"/>
                <w:rtl/>
              </w:rPr>
            </w:pPr>
          </w:p>
        </w:tc>
      </w:tr>
      <w:tr w:rsidR="003E7CB6" w14:paraId="08E02989" w14:textId="77777777" w:rsidTr="002A37ED">
        <w:tc>
          <w:tcPr>
            <w:tcW w:w="532" w:type="dxa"/>
          </w:tcPr>
          <w:p w14:paraId="0036C083" w14:textId="77777777" w:rsidR="00A77D2A" w:rsidRPr="00EA7BC6" w:rsidRDefault="00000000" w:rsidP="002A37ED">
            <w:pPr>
              <w:jc w:val="center"/>
              <w:rPr>
                <w:rFonts w:cs="B Zar"/>
                <w:b/>
                <w:bCs/>
                <w:sz w:val="20"/>
                <w:szCs w:val="20"/>
                <w:rtl/>
              </w:rPr>
            </w:pPr>
            <w:r>
              <w:rPr>
                <w:rFonts w:cs="B Zar" w:hint="cs"/>
                <w:b/>
                <w:bCs/>
                <w:sz w:val="20"/>
                <w:szCs w:val="20"/>
                <w:rtl/>
              </w:rPr>
              <w:t>48</w:t>
            </w:r>
          </w:p>
        </w:tc>
        <w:tc>
          <w:tcPr>
            <w:tcW w:w="8505" w:type="dxa"/>
          </w:tcPr>
          <w:p w14:paraId="4F841BF5" w14:textId="77777777" w:rsidR="00606AB5" w:rsidRDefault="00000000" w:rsidP="002A37ED">
            <w:pPr>
              <w:tabs>
                <w:tab w:val="left" w:pos="3741"/>
              </w:tabs>
              <w:rPr>
                <w:rFonts w:ascii="IRMitra" w:cs="B Zar"/>
                <w:color w:val="0070C0"/>
                <w:sz w:val="20"/>
                <w:szCs w:val="20"/>
                <w:rtl/>
              </w:rPr>
            </w:pPr>
            <w:r w:rsidRPr="00EA7BC6">
              <w:rPr>
                <w:rFonts w:cs="B Zar" w:hint="cs"/>
                <w:b/>
                <w:bCs/>
                <w:noProof/>
                <w:sz w:val="20"/>
                <w:szCs w:val="20"/>
                <w:rtl/>
              </w:rPr>
              <w:t>جهش را تعریف کنید .</w:t>
            </w:r>
            <w:r w:rsidRPr="00EA7BC6">
              <w:rPr>
                <w:rFonts w:cs="B Zar"/>
                <w:b/>
                <w:bCs/>
                <w:noProof/>
                <w:sz w:val="20"/>
                <w:szCs w:val="20"/>
              </w:rPr>
              <w:tab/>
              <w:t xml:space="preserve">                               </w:t>
            </w:r>
            <w:r w:rsidRPr="00EA7BC6">
              <w:rPr>
                <w:rFonts w:cs="B Zar" w:hint="cs"/>
                <w:noProof/>
                <w:sz w:val="20"/>
                <w:szCs w:val="20"/>
                <w:rtl/>
              </w:rPr>
              <w:t xml:space="preserve">          </w:t>
            </w:r>
          </w:p>
          <w:p w14:paraId="1A3172F4" w14:textId="77777777" w:rsidR="00A77D2A" w:rsidRPr="00EA7BC6" w:rsidRDefault="00000000" w:rsidP="002A37ED">
            <w:pPr>
              <w:tabs>
                <w:tab w:val="left" w:pos="3741"/>
              </w:tabs>
              <w:rPr>
                <w:rFonts w:cs="B Zar"/>
                <w:b/>
                <w:bCs/>
                <w:noProof/>
                <w:sz w:val="20"/>
                <w:szCs w:val="20"/>
              </w:rPr>
            </w:pPr>
            <w:r w:rsidRPr="0034586A">
              <w:rPr>
                <w:rFonts w:ascii="IRMitra" w:cs="B Zar" w:hint="cs"/>
                <w:color w:val="0070C0"/>
                <w:sz w:val="20"/>
                <w:szCs w:val="20"/>
                <w:rtl/>
              </w:rPr>
              <w:t>تغییر</w:t>
            </w:r>
            <w:r w:rsidRPr="0034586A">
              <w:rPr>
                <w:rFonts w:ascii="IRMitra" w:cs="B Zar"/>
                <w:color w:val="0070C0"/>
                <w:sz w:val="20"/>
                <w:szCs w:val="20"/>
              </w:rPr>
              <w:t xml:space="preserve"> </w:t>
            </w:r>
            <w:r w:rsidRPr="0034586A">
              <w:rPr>
                <w:rFonts w:ascii="IRMitra" w:cs="B Zar" w:hint="cs"/>
                <w:color w:val="0070C0"/>
                <w:sz w:val="20"/>
                <w:szCs w:val="20"/>
                <w:rtl/>
              </w:rPr>
              <w:t>دائمی</w:t>
            </w:r>
            <w:r w:rsidRPr="0034586A">
              <w:rPr>
                <w:rFonts w:ascii="IRMitra" w:cs="B Zar"/>
                <w:color w:val="0070C0"/>
                <w:sz w:val="20"/>
                <w:szCs w:val="20"/>
              </w:rPr>
              <w:t xml:space="preserve"> </w:t>
            </w:r>
            <w:r w:rsidRPr="0034586A">
              <w:rPr>
                <w:rFonts w:ascii="IRMitra" w:cs="B Zar" w:hint="cs"/>
                <w:color w:val="0070C0"/>
                <w:sz w:val="20"/>
                <w:szCs w:val="20"/>
                <w:rtl/>
              </w:rPr>
              <w:t>در</w:t>
            </w:r>
            <w:r w:rsidRPr="0034586A">
              <w:rPr>
                <w:rFonts w:ascii="IRMitra" w:cs="B Zar"/>
                <w:color w:val="0070C0"/>
                <w:sz w:val="20"/>
                <w:szCs w:val="20"/>
              </w:rPr>
              <w:t xml:space="preserve"> </w:t>
            </w:r>
            <w:r w:rsidRPr="0034586A">
              <w:rPr>
                <w:rFonts w:ascii="IRMitra" w:cs="B Zar" w:hint="cs"/>
                <w:color w:val="0070C0"/>
                <w:sz w:val="20"/>
                <w:szCs w:val="20"/>
                <w:rtl/>
              </w:rPr>
              <w:t>نوکلئوتیدهای</w:t>
            </w:r>
            <w:r w:rsidRPr="0034586A">
              <w:rPr>
                <w:rFonts w:ascii="IRMitra" w:cs="B Zar"/>
                <w:color w:val="0070C0"/>
                <w:sz w:val="20"/>
                <w:szCs w:val="20"/>
              </w:rPr>
              <w:t xml:space="preserve"> </w:t>
            </w:r>
            <w:r w:rsidRPr="0034586A">
              <w:rPr>
                <w:rFonts w:ascii="IRMitra" w:cs="B Zar" w:hint="cs"/>
                <w:color w:val="0070C0"/>
                <w:sz w:val="20"/>
                <w:szCs w:val="20"/>
                <w:rtl/>
              </w:rPr>
              <w:t>ماده</w:t>
            </w:r>
            <w:r w:rsidRPr="0034586A">
              <w:rPr>
                <w:rFonts w:ascii="IRMitra" w:cs="B Zar"/>
                <w:color w:val="0070C0"/>
                <w:sz w:val="20"/>
                <w:szCs w:val="20"/>
              </w:rPr>
              <w:t xml:space="preserve"> </w:t>
            </w:r>
            <w:r w:rsidRPr="0034586A">
              <w:rPr>
                <w:rFonts w:ascii="IRMitra" w:cs="B Zar" w:hint="cs"/>
                <w:color w:val="0070C0"/>
                <w:sz w:val="20"/>
                <w:szCs w:val="20"/>
                <w:rtl/>
              </w:rPr>
              <w:t>وراثتی</w:t>
            </w:r>
          </w:p>
        </w:tc>
        <w:tc>
          <w:tcPr>
            <w:tcW w:w="1059" w:type="dxa"/>
            <w:gridSpan w:val="2"/>
          </w:tcPr>
          <w:p w14:paraId="7613C08C" w14:textId="77777777" w:rsidR="00A77D2A" w:rsidRPr="00EA7BC6" w:rsidRDefault="00000000" w:rsidP="002A37ED">
            <w:pPr>
              <w:jc w:val="center"/>
              <w:rPr>
                <w:rFonts w:cs="B Zar"/>
                <w:noProof/>
                <w:sz w:val="18"/>
                <w:szCs w:val="18"/>
                <w:rtl/>
              </w:rPr>
            </w:pPr>
            <w:r w:rsidRPr="00EA7BC6">
              <w:rPr>
                <w:rFonts w:cs="B Zar" w:hint="cs"/>
                <w:noProof/>
                <w:sz w:val="18"/>
                <w:szCs w:val="18"/>
                <w:rtl/>
              </w:rPr>
              <w:t>3/90-3/1400</w:t>
            </w:r>
          </w:p>
        </w:tc>
        <w:tc>
          <w:tcPr>
            <w:tcW w:w="892" w:type="dxa"/>
          </w:tcPr>
          <w:p w14:paraId="6ECEA6C1"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20FC9A31" w14:textId="77777777" w:rsidTr="002A37ED">
        <w:tc>
          <w:tcPr>
            <w:tcW w:w="532" w:type="dxa"/>
          </w:tcPr>
          <w:p w14:paraId="1AA62425" w14:textId="77777777" w:rsidR="00A77D2A" w:rsidRDefault="00000000" w:rsidP="002A37ED">
            <w:pPr>
              <w:jc w:val="center"/>
            </w:pPr>
            <w:r w:rsidRPr="006461B3">
              <w:rPr>
                <w:rFonts w:cs="B Zar" w:hint="cs"/>
                <w:b/>
                <w:bCs/>
                <w:sz w:val="20"/>
                <w:szCs w:val="20"/>
                <w:rtl/>
              </w:rPr>
              <w:t>48</w:t>
            </w:r>
          </w:p>
        </w:tc>
        <w:tc>
          <w:tcPr>
            <w:tcW w:w="8505" w:type="dxa"/>
          </w:tcPr>
          <w:p w14:paraId="72C55BD5" w14:textId="77777777" w:rsidR="00A77D2A" w:rsidRPr="00EA7BC6" w:rsidRDefault="00000000" w:rsidP="002A37ED">
            <w:pPr>
              <w:tabs>
                <w:tab w:val="left" w:pos="3741"/>
              </w:tabs>
              <w:rPr>
                <w:rFonts w:cs="B Zar"/>
                <w:b/>
                <w:bCs/>
                <w:noProof/>
                <w:sz w:val="20"/>
                <w:szCs w:val="20"/>
                <w:rtl/>
              </w:rPr>
            </w:pPr>
            <w:r w:rsidRPr="00EA7BC6">
              <w:rPr>
                <w:rFonts w:cs="B Zar" w:hint="cs"/>
                <w:b/>
                <w:bCs/>
                <w:noProof/>
                <w:sz w:val="20"/>
                <w:szCs w:val="20"/>
                <w:rtl/>
              </w:rPr>
              <w:t xml:space="preserve">در زنجیره بتای هموگلوبین </w:t>
            </w:r>
            <w:r w:rsidRPr="00EA7BC6">
              <w:rPr>
                <w:rFonts w:cs="B Zar" w:hint="cs"/>
                <w:b/>
                <w:bCs/>
                <w:noProof/>
                <w:sz w:val="20"/>
                <w:szCs w:val="20"/>
                <w:u w:val="single"/>
                <w:rtl/>
              </w:rPr>
              <w:t>طبیعی</w:t>
            </w:r>
            <w:r w:rsidRPr="00EA7BC6">
              <w:rPr>
                <w:rFonts w:cs="B Zar" w:hint="cs"/>
                <w:b/>
                <w:bCs/>
                <w:noProof/>
                <w:sz w:val="20"/>
                <w:szCs w:val="20"/>
                <w:rtl/>
              </w:rPr>
              <w:t xml:space="preserve">، رمز مربوط به ششمین آمینواسید، ( </w:t>
            </w:r>
            <w:r w:rsidRPr="00EA7BC6">
              <w:rPr>
                <w:rFonts w:asciiTheme="majorBidi" w:hAnsiTheme="majorBidi" w:cstheme="majorBidi"/>
                <w:b/>
                <w:bCs/>
                <w:noProof/>
                <w:sz w:val="20"/>
                <w:szCs w:val="20"/>
              </w:rPr>
              <w:t>CTT</w:t>
            </w:r>
            <w:r w:rsidRPr="00EA7BC6">
              <w:rPr>
                <w:rFonts w:cs="B Zar" w:hint="cs"/>
                <w:b/>
                <w:bCs/>
                <w:noProof/>
                <w:sz w:val="20"/>
                <w:szCs w:val="20"/>
                <w:rtl/>
              </w:rPr>
              <w:t xml:space="preserve"> - </w:t>
            </w:r>
            <w:r w:rsidRPr="00EA7BC6">
              <w:rPr>
                <w:rFonts w:asciiTheme="majorBidi" w:hAnsiTheme="majorBidi" w:cstheme="majorBidi"/>
                <w:b/>
                <w:bCs/>
                <w:noProof/>
                <w:sz w:val="20"/>
                <w:szCs w:val="20"/>
              </w:rPr>
              <w:t>CAT</w:t>
            </w:r>
            <w:r w:rsidRPr="00EA7BC6">
              <w:rPr>
                <w:rFonts w:asciiTheme="majorBidi" w:hAnsiTheme="majorBidi" w:cstheme="majorBidi"/>
                <w:b/>
                <w:bCs/>
                <w:noProof/>
                <w:sz w:val="20"/>
                <w:szCs w:val="20"/>
                <w:rtl/>
              </w:rPr>
              <w:t xml:space="preserve"> </w:t>
            </w:r>
            <w:r w:rsidRPr="00EA7BC6">
              <w:rPr>
                <w:rFonts w:cs="B Zar" w:hint="cs"/>
                <w:b/>
                <w:bCs/>
                <w:noProof/>
                <w:sz w:val="20"/>
                <w:szCs w:val="20"/>
                <w:rtl/>
              </w:rPr>
              <w:t xml:space="preserve">) است.                          </w:t>
            </w:r>
            <w:r w:rsidRPr="0034586A">
              <w:rPr>
                <w:rFonts w:asciiTheme="majorBidi" w:hAnsiTheme="majorBidi" w:cstheme="majorBidi"/>
                <w:noProof/>
                <w:color w:val="0070C0"/>
                <w:sz w:val="20"/>
                <w:szCs w:val="20"/>
              </w:rPr>
              <w:t>CTT</w:t>
            </w:r>
          </w:p>
        </w:tc>
        <w:tc>
          <w:tcPr>
            <w:tcW w:w="1059" w:type="dxa"/>
            <w:gridSpan w:val="2"/>
          </w:tcPr>
          <w:p w14:paraId="1860E3A8" w14:textId="77777777" w:rsidR="00A77D2A" w:rsidRPr="00EA7BC6" w:rsidRDefault="00000000" w:rsidP="002A37ED">
            <w:pPr>
              <w:jc w:val="center"/>
              <w:rPr>
                <w:rFonts w:cs="B Zar"/>
                <w:noProof/>
                <w:sz w:val="18"/>
                <w:szCs w:val="18"/>
                <w:rtl/>
              </w:rPr>
            </w:pPr>
            <w:r w:rsidRPr="00EA7BC6">
              <w:rPr>
                <w:rFonts w:cs="B Zar" w:hint="cs"/>
                <w:noProof/>
                <w:sz w:val="18"/>
                <w:szCs w:val="18"/>
                <w:rtl/>
              </w:rPr>
              <w:t>10/99</w:t>
            </w:r>
          </w:p>
        </w:tc>
        <w:tc>
          <w:tcPr>
            <w:tcW w:w="892" w:type="dxa"/>
          </w:tcPr>
          <w:p w14:paraId="580A5F73"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3110C451" w14:textId="77777777" w:rsidTr="00D75B09">
        <w:tc>
          <w:tcPr>
            <w:tcW w:w="532" w:type="dxa"/>
          </w:tcPr>
          <w:p w14:paraId="15B4145B" w14:textId="77777777" w:rsidR="00D75B09" w:rsidRPr="00E354AD" w:rsidRDefault="00000000" w:rsidP="00606AB5">
            <w:pPr>
              <w:jc w:val="center"/>
              <w:rPr>
                <w:rFonts w:cs="B Zar"/>
                <w:b/>
                <w:bCs/>
                <w:sz w:val="20"/>
                <w:szCs w:val="20"/>
                <w:rtl/>
              </w:rPr>
            </w:pPr>
            <w:r w:rsidRPr="00E354AD">
              <w:rPr>
                <w:rFonts w:cs="B Zar" w:hint="cs"/>
                <w:b/>
                <w:bCs/>
                <w:sz w:val="20"/>
                <w:szCs w:val="20"/>
                <w:rtl/>
              </w:rPr>
              <w:t>48</w:t>
            </w:r>
          </w:p>
        </w:tc>
        <w:tc>
          <w:tcPr>
            <w:tcW w:w="8505" w:type="dxa"/>
          </w:tcPr>
          <w:p w14:paraId="387DB6A2" w14:textId="77777777" w:rsidR="00D75B09" w:rsidRPr="00E354AD" w:rsidRDefault="00000000" w:rsidP="00606AB5">
            <w:pPr>
              <w:tabs>
                <w:tab w:val="left" w:pos="8504"/>
              </w:tabs>
              <w:rPr>
                <w:rFonts w:cs="B Zar"/>
                <w:noProof/>
                <w:sz w:val="20"/>
                <w:szCs w:val="20"/>
                <w:rtl/>
              </w:rPr>
            </w:pPr>
            <w:r w:rsidRPr="00E354AD">
              <w:rPr>
                <w:rFonts w:cs="B Zar" w:hint="cs"/>
                <w:b/>
                <w:bCs/>
                <w:noProof/>
                <w:sz w:val="20"/>
                <w:szCs w:val="20"/>
                <w:rtl/>
              </w:rPr>
              <w:t>در</w:t>
            </w:r>
            <w:r w:rsidRPr="00E354AD">
              <w:rPr>
                <w:rFonts w:cs="B Zar"/>
                <w:b/>
                <w:bCs/>
                <w:noProof/>
                <w:sz w:val="20"/>
                <w:szCs w:val="20"/>
                <w:rtl/>
              </w:rPr>
              <w:t xml:space="preserve"> </w:t>
            </w:r>
            <w:r w:rsidRPr="00E354AD">
              <w:rPr>
                <w:rFonts w:cs="B Zar" w:hint="cs"/>
                <w:b/>
                <w:bCs/>
                <w:noProof/>
                <w:sz w:val="20"/>
                <w:szCs w:val="20"/>
                <w:rtl/>
              </w:rPr>
              <w:t>بیماری</w:t>
            </w:r>
            <w:r w:rsidRPr="00E354AD">
              <w:rPr>
                <w:rFonts w:cs="B Zar"/>
                <w:b/>
                <w:bCs/>
                <w:noProof/>
                <w:sz w:val="20"/>
                <w:szCs w:val="20"/>
                <w:rtl/>
              </w:rPr>
              <w:t xml:space="preserve"> </w:t>
            </w:r>
            <w:r w:rsidRPr="00E354AD">
              <w:rPr>
                <w:rFonts w:cs="B Zar" w:hint="cs"/>
                <w:b/>
                <w:bCs/>
                <w:noProof/>
                <w:sz w:val="20"/>
                <w:szCs w:val="20"/>
                <w:rtl/>
              </w:rPr>
              <w:t>کم</w:t>
            </w:r>
            <w:r w:rsidRPr="00E354AD">
              <w:rPr>
                <w:rFonts w:cs="B Zar"/>
                <w:b/>
                <w:bCs/>
                <w:noProof/>
                <w:sz w:val="20"/>
                <w:szCs w:val="20"/>
                <w:rtl/>
              </w:rPr>
              <w:t xml:space="preserve"> </w:t>
            </w:r>
            <w:r w:rsidRPr="00E354AD">
              <w:rPr>
                <w:rFonts w:cs="B Zar" w:hint="cs"/>
                <w:b/>
                <w:bCs/>
                <w:noProof/>
                <w:sz w:val="20"/>
                <w:szCs w:val="20"/>
                <w:rtl/>
              </w:rPr>
              <w:t>خوني</w:t>
            </w:r>
            <w:r w:rsidRPr="00E354AD">
              <w:rPr>
                <w:rFonts w:cs="B Zar"/>
                <w:b/>
                <w:bCs/>
                <w:noProof/>
                <w:sz w:val="20"/>
                <w:szCs w:val="20"/>
                <w:rtl/>
              </w:rPr>
              <w:t xml:space="preserve"> </w:t>
            </w:r>
            <w:r w:rsidRPr="00E354AD">
              <w:rPr>
                <w:rFonts w:cs="B Zar" w:hint="cs"/>
                <w:b/>
                <w:bCs/>
                <w:noProof/>
                <w:sz w:val="20"/>
                <w:szCs w:val="20"/>
                <w:rtl/>
              </w:rPr>
              <w:t>ناشي</w:t>
            </w:r>
            <w:r w:rsidRPr="00E354AD">
              <w:rPr>
                <w:rFonts w:cs="B Zar"/>
                <w:b/>
                <w:bCs/>
                <w:noProof/>
                <w:sz w:val="20"/>
                <w:szCs w:val="20"/>
                <w:rtl/>
              </w:rPr>
              <w:t xml:space="preserve"> </w:t>
            </w:r>
            <w:r w:rsidRPr="00E354AD">
              <w:rPr>
                <w:rFonts w:cs="B Zar" w:hint="cs"/>
                <w:b/>
                <w:bCs/>
                <w:noProof/>
                <w:sz w:val="20"/>
                <w:szCs w:val="20"/>
                <w:rtl/>
              </w:rPr>
              <w:t>از</w:t>
            </w:r>
            <w:r w:rsidRPr="00E354AD">
              <w:rPr>
                <w:rFonts w:cs="B Zar"/>
                <w:b/>
                <w:bCs/>
                <w:noProof/>
                <w:sz w:val="20"/>
                <w:szCs w:val="20"/>
                <w:rtl/>
              </w:rPr>
              <w:t xml:space="preserve"> </w:t>
            </w:r>
            <w:r w:rsidRPr="00E354AD">
              <w:rPr>
                <w:rFonts w:cs="B Zar" w:hint="cs"/>
                <w:b/>
                <w:bCs/>
                <w:noProof/>
                <w:sz w:val="20"/>
                <w:szCs w:val="20"/>
                <w:rtl/>
              </w:rPr>
              <w:t>گویچه‌های</w:t>
            </w:r>
            <w:r w:rsidRPr="00E354AD">
              <w:rPr>
                <w:rFonts w:cs="B Zar"/>
                <w:b/>
                <w:bCs/>
                <w:noProof/>
                <w:sz w:val="20"/>
                <w:szCs w:val="20"/>
                <w:rtl/>
              </w:rPr>
              <w:t xml:space="preserve"> </w:t>
            </w:r>
            <w:r w:rsidRPr="00E354AD">
              <w:rPr>
                <w:rFonts w:cs="B Zar" w:hint="cs"/>
                <w:b/>
                <w:bCs/>
                <w:noProof/>
                <w:sz w:val="20"/>
                <w:szCs w:val="20"/>
                <w:rtl/>
              </w:rPr>
              <w:t>قرمز</w:t>
            </w:r>
            <w:r w:rsidRPr="00E354AD">
              <w:rPr>
                <w:rFonts w:cs="B Zar"/>
                <w:b/>
                <w:bCs/>
                <w:noProof/>
                <w:sz w:val="20"/>
                <w:szCs w:val="20"/>
                <w:rtl/>
              </w:rPr>
              <w:t xml:space="preserve"> </w:t>
            </w:r>
            <w:r w:rsidRPr="00E354AD">
              <w:rPr>
                <w:rFonts w:cs="B Zar" w:hint="cs"/>
                <w:b/>
                <w:bCs/>
                <w:noProof/>
                <w:sz w:val="20"/>
                <w:szCs w:val="20"/>
                <w:rtl/>
              </w:rPr>
              <w:t>داسي</w:t>
            </w:r>
            <w:r w:rsidRPr="00E354AD">
              <w:rPr>
                <w:rFonts w:cs="B Zar"/>
                <w:b/>
                <w:bCs/>
                <w:noProof/>
                <w:sz w:val="20"/>
                <w:szCs w:val="20"/>
                <w:rtl/>
              </w:rPr>
              <w:t xml:space="preserve"> </w:t>
            </w:r>
            <w:r w:rsidRPr="00E354AD">
              <w:rPr>
                <w:rFonts w:cs="B Zar" w:hint="cs"/>
                <w:b/>
                <w:bCs/>
                <w:noProof/>
                <w:sz w:val="20"/>
                <w:szCs w:val="20"/>
                <w:rtl/>
              </w:rPr>
              <w:t>شکل</w:t>
            </w:r>
            <w:r w:rsidRPr="00E354AD">
              <w:rPr>
                <w:rFonts w:cs="B Zar"/>
                <w:b/>
                <w:bCs/>
                <w:noProof/>
                <w:sz w:val="20"/>
                <w:szCs w:val="20"/>
                <w:rtl/>
              </w:rPr>
              <w:t xml:space="preserve">، </w:t>
            </w:r>
            <w:r w:rsidRPr="00E354AD">
              <w:rPr>
                <w:rFonts w:cs="B Zar" w:hint="cs"/>
                <w:b/>
                <w:bCs/>
                <w:noProof/>
                <w:sz w:val="20"/>
                <w:szCs w:val="20"/>
                <w:rtl/>
              </w:rPr>
              <w:t>در</w:t>
            </w:r>
            <w:r w:rsidRPr="00E354AD">
              <w:rPr>
                <w:rFonts w:cs="B Zar"/>
                <w:b/>
                <w:bCs/>
                <w:noProof/>
                <w:sz w:val="20"/>
                <w:szCs w:val="20"/>
                <w:rtl/>
              </w:rPr>
              <w:t xml:space="preserve"> </w:t>
            </w:r>
            <w:r w:rsidRPr="00E354AD">
              <w:rPr>
                <w:rFonts w:cs="B Zar" w:hint="cs"/>
                <w:b/>
                <w:bCs/>
                <w:noProof/>
                <w:sz w:val="20"/>
                <w:szCs w:val="20"/>
                <w:rtl/>
              </w:rPr>
              <w:t>رشتۀ</w:t>
            </w:r>
            <w:r w:rsidRPr="00E354AD">
              <w:rPr>
                <w:rFonts w:cs="B Zar"/>
                <w:b/>
                <w:bCs/>
                <w:noProof/>
                <w:sz w:val="20"/>
                <w:szCs w:val="20"/>
                <w:rtl/>
              </w:rPr>
              <w:t xml:space="preserve"> </w:t>
            </w:r>
            <w:r w:rsidRPr="00E354AD">
              <w:rPr>
                <w:rFonts w:cs="B Zar" w:hint="cs"/>
                <w:b/>
                <w:bCs/>
                <w:noProof/>
                <w:sz w:val="20"/>
                <w:szCs w:val="20"/>
                <w:rtl/>
              </w:rPr>
              <w:t>الگوی</w:t>
            </w:r>
            <w:r w:rsidRPr="00E354AD">
              <w:rPr>
                <w:rFonts w:cs="B Zar"/>
                <w:b/>
                <w:bCs/>
                <w:noProof/>
                <w:sz w:val="20"/>
                <w:szCs w:val="20"/>
                <w:rtl/>
              </w:rPr>
              <w:t xml:space="preserve"> </w:t>
            </w:r>
            <w:r w:rsidRPr="00E354AD">
              <w:rPr>
                <w:rFonts w:cs="B Zar" w:hint="cs"/>
                <w:b/>
                <w:bCs/>
                <w:noProof/>
                <w:sz w:val="20"/>
                <w:szCs w:val="20"/>
                <w:rtl/>
              </w:rPr>
              <w:t>دنای</w:t>
            </w:r>
            <w:r w:rsidRPr="00E354AD">
              <w:rPr>
                <w:rFonts w:cs="B Zar"/>
                <w:b/>
                <w:bCs/>
                <w:noProof/>
                <w:sz w:val="20"/>
                <w:szCs w:val="20"/>
                <w:rtl/>
              </w:rPr>
              <w:t xml:space="preserve"> </w:t>
            </w:r>
            <w:r w:rsidRPr="00E354AD">
              <w:rPr>
                <w:rFonts w:cs="B Zar" w:hint="cs"/>
                <w:b/>
                <w:bCs/>
                <w:noProof/>
                <w:sz w:val="20"/>
                <w:szCs w:val="20"/>
                <w:rtl/>
              </w:rPr>
              <w:t>هموگلوبین</w:t>
            </w:r>
            <w:r w:rsidRPr="00E354AD">
              <w:rPr>
                <w:rFonts w:cs="B Zar"/>
                <w:b/>
                <w:bCs/>
                <w:noProof/>
                <w:sz w:val="20"/>
                <w:szCs w:val="20"/>
                <w:rtl/>
              </w:rPr>
              <w:t xml:space="preserve"> </w:t>
            </w:r>
            <w:r w:rsidRPr="00E354AD">
              <w:rPr>
                <w:rFonts w:cs="B Zar" w:hint="cs"/>
                <w:b/>
                <w:bCs/>
                <w:noProof/>
                <w:sz w:val="20"/>
                <w:szCs w:val="20"/>
                <w:rtl/>
              </w:rPr>
              <w:t>(جهش‌یافته</w:t>
            </w:r>
            <w:r w:rsidRPr="00E354AD">
              <w:rPr>
                <w:rFonts w:cs="B Zar"/>
                <w:b/>
                <w:bCs/>
                <w:noProof/>
                <w:sz w:val="20"/>
                <w:szCs w:val="20"/>
                <w:rtl/>
              </w:rPr>
              <w:t xml:space="preserve"> </w:t>
            </w:r>
            <w:r w:rsidRPr="00E354AD">
              <w:rPr>
                <w:rFonts w:ascii="Times New Roman" w:hAnsi="Times New Roman" w:cs="Times New Roman" w:hint="cs"/>
                <w:b/>
                <w:bCs/>
                <w:noProof/>
                <w:sz w:val="20"/>
                <w:szCs w:val="20"/>
                <w:rtl/>
              </w:rPr>
              <w:t>–</w:t>
            </w:r>
            <w:r w:rsidRPr="00E354AD">
              <w:rPr>
                <w:rFonts w:cs="B Zar"/>
                <w:b/>
                <w:bCs/>
                <w:noProof/>
                <w:sz w:val="20"/>
                <w:szCs w:val="20"/>
                <w:rtl/>
              </w:rPr>
              <w:t xml:space="preserve"> </w:t>
            </w:r>
            <w:r w:rsidRPr="00E354AD">
              <w:rPr>
                <w:rFonts w:cs="B Zar" w:hint="cs"/>
                <w:b/>
                <w:bCs/>
                <w:noProof/>
                <w:sz w:val="20"/>
                <w:szCs w:val="20"/>
                <w:rtl/>
              </w:rPr>
              <w:t>طبیعي)</w:t>
            </w:r>
            <w:r w:rsidRPr="00E354AD">
              <w:rPr>
                <w:rFonts w:cs="B Zar"/>
                <w:b/>
                <w:bCs/>
                <w:noProof/>
                <w:sz w:val="20"/>
                <w:szCs w:val="20"/>
                <w:rtl/>
              </w:rPr>
              <w:t>،</w:t>
            </w:r>
            <w:r w:rsidRPr="00E354AD">
              <w:rPr>
                <w:rFonts w:cs="B Zar" w:hint="cs"/>
                <w:b/>
                <w:bCs/>
                <w:noProof/>
                <w:sz w:val="20"/>
                <w:szCs w:val="20"/>
                <w:rtl/>
              </w:rPr>
              <w:t xml:space="preserve"> تمام</w:t>
            </w:r>
            <w:r w:rsidRPr="00E354AD">
              <w:rPr>
                <w:rFonts w:cs="B Zar"/>
                <w:b/>
                <w:bCs/>
                <w:noProof/>
                <w:sz w:val="20"/>
                <w:szCs w:val="20"/>
                <w:rtl/>
              </w:rPr>
              <w:t xml:space="preserve"> </w:t>
            </w:r>
            <w:r w:rsidRPr="00E354AD">
              <w:rPr>
                <w:rFonts w:cs="B Zar" w:hint="cs"/>
                <w:b/>
                <w:bCs/>
                <w:noProof/>
                <w:sz w:val="20"/>
                <w:szCs w:val="20"/>
                <w:rtl/>
              </w:rPr>
              <w:t>نوکلئوتیدهای</w:t>
            </w:r>
            <w:r w:rsidRPr="00E354AD">
              <w:rPr>
                <w:rFonts w:cs="B Zar"/>
                <w:b/>
                <w:bCs/>
                <w:noProof/>
                <w:sz w:val="20"/>
                <w:szCs w:val="20"/>
                <w:rtl/>
              </w:rPr>
              <w:t xml:space="preserve"> </w:t>
            </w:r>
            <w:r w:rsidRPr="00E354AD">
              <w:rPr>
                <w:rFonts w:cs="B Zar" w:hint="cs"/>
                <w:b/>
                <w:bCs/>
                <w:noProof/>
                <w:sz w:val="20"/>
                <w:szCs w:val="20"/>
                <w:rtl/>
              </w:rPr>
              <w:t>رمز</w:t>
            </w:r>
            <w:r w:rsidRPr="00E354AD">
              <w:rPr>
                <w:rFonts w:cs="B Zar"/>
                <w:b/>
                <w:bCs/>
                <w:noProof/>
                <w:sz w:val="20"/>
                <w:szCs w:val="20"/>
                <w:rtl/>
              </w:rPr>
              <w:t xml:space="preserve"> </w:t>
            </w:r>
            <w:r w:rsidRPr="00E354AD">
              <w:rPr>
                <w:rFonts w:cs="B Zar" w:hint="cs"/>
                <w:b/>
                <w:bCs/>
                <w:noProof/>
                <w:sz w:val="20"/>
                <w:szCs w:val="20"/>
                <w:rtl/>
              </w:rPr>
              <w:t>مربوط</w:t>
            </w:r>
            <w:r w:rsidRPr="00E354AD">
              <w:rPr>
                <w:rFonts w:cs="B Zar"/>
                <w:b/>
                <w:bCs/>
                <w:noProof/>
                <w:sz w:val="20"/>
                <w:szCs w:val="20"/>
                <w:rtl/>
              </w:rPr>
              <w:t xml:space="preserve"> </w:t>
            </w:r>
            <w:r w:rsidRPr="00E354AD">
              <w:rPr>
                <w:rFonts w:cs="B Zar" w:hint="cs"/>
                <w:b/>
                <w:bCs/>
                <w:noProof/>
                <w:sz w:val="20"/>
                <w:szCs w:val="20"/>
                <w:rtl/>
              </w:rPr>
              <w:t>به</w:t>
            </w:r>
            <w:r w:rsidRPr="00E354AD">
              <w:rPr>
                <w:rFonts w:cs="B Zar"/>
                <w:b/>
                <w:bCs/>
                <w:noProof/>
                <w:sz w:val="20"/>
                <w:szCs w:val="20"/>
                <w:rtl/>
              </w:rPr>
              <w:t xml:space="preserve"> </w:t>
            </w:r>
            <w:r w:rsidRPr="00E354AD">
              <w:rPr>
                <w:rFonts w:cs="B Zar" w:hint="cs"/>
                <w:b/>
                <w:bCs/>
                <w:noProof/>
                <w:sz w:val="20"/>
                <w:szCs w:val="20"/>
                <w:rtl/>
              </w:rPr>
              <w:t>ششمین</w:t>
            </w:r>
            <w:r w:rsidRPr="00E354AD">
              <w:rPr>
                <w:rFonts w:cs="B Zar"/>
                <w:b/>
                <w:bCs/>
                <w:noProof/>
                <w:sz w:val="20"/>
                <w:szCs w:val="20"/>
                <w:rtl/>
              </w:rPr>
              <w:t xml:space="preserve"> </w:t>
            </w:r>
            <w:r w:rsidRPr="00E354AD">
              <w:rPr>
                <w:rFonts w:cs="B Zar" w:hint="cs"/>
                <w:b/>
                <w:bCs/>
                <w:noProof/>
                <w:sz w:val="20"/>
                <w:szCs w:val="20"/>
                <w:rtl/>
              </w:rPr>
              <w:t>آمینواسید</w:t>
            </w:r>
            <w:r w:rsidRPr="00E354AD">
              <w:rPr>
                <w:rFonts w:cs="B Zar"/>
                <w:b/>
                <w:bCs/>
                <w:noProof/>
                <w:sz w:val="20"/>
                <w:szCs w:val="20"/>
                <w:rtl/>
              </w:rPr>
              <w:t xml:space="preserve">، </w:t>
            </w:r>
            <w:r w:rsidRPr="00E354AD">
              <w:rPr>
                <w:rFonts w:cs="B Zar" w:hint="cs"/>
                <w:b/>
                <w:bCs/>
                <w:noProof/>
                <w:sz w:val="20"/>
                <w:szCs w:val="20"/>
                <w:rtl/>
              </w:rPr>
              <w:t>دارای</w:t>
            </w:r>
            <w:r w:rsidRPr="00E354AD">
              <w:rPr>
                <w:rFonts w:cs="B Zar"/>
                <w:b/>
                <w:bCs/>
                <w:noProof/>
                <w:sz w:val="20"/>
                <w:szCs w:val="20"/>
                <w:rtl/>
              </w:rPr>
              <w:t xml:space="preserve"> </w:t>
            </w:r>
            <w:r w:rsidRPr="00E354AD">
              <w:rPr>
                <w:rFonts w:cs="B Zar" w:hint="cs"/>
                <w:b/>
                <w:bCs/>
                <w:noProof/>
                <w:sz w:val="20"/>
                <w:szCs w:val="20"/>
                <w:rtl/>
              </w:rPr>
              <w:t>باز</w:t>
            </w:r>
            <w:r w:rsidRPr="00E354AD">
              <w:rPr>
                <w:rFonts w:cs="B Zar"/>
                <w:b/>
                <w:bCs/>
                <w:noProof/>
                <w:sz w:val="20"/>
                <w:szCs w:val="20"/>
                <w:rtl/>
              </w:rPr>
              <w:t xml:space="preserve"> </w:t>
            </w:r>
            <w:r w:rsidRPr="00E354AD">
              <w:rPr>
                <w:rFonts w:cs="B Zar" w:hint="cs"/>
                <w:b/>
                <w:bCs/>
                <w:noProof/>
                <w:sz w:val="20"/>
                <w:szCs w:val="20"/>
                <w:rtl/>
              </w:rPr>
              <w:t>آلي</w:t>
            </w:r>
            <w:r w:rsidRPr="00E354AD">
              <w:rPr>
                <w:rFonts w:cs="B Zar"/>
                <w:b/>
                <w:bCs/>
                <w:noProof/>
                <w:sz w:val="20"/>
                <w:szCs w:val="20"/>
                <w:rtl/>
              </w:rPr>
              <w:t xml:space="preserve"> </w:t>
            </w:r>
            <w:r w:rsidRPr="00E354AD">
              <w:rPr>
                <w:rFonts w:cs="B Zar" w:hint="cs"/>
                <w:b/>
                <w:bCs/>
                <w:noProof/>
                <w:sz w:val="20"/>
                <w:szCs w:val="20"/>
                <w:rtl/>
              </w:rPr>
              <w:t>پیریمیدین</w:t>
            </w:r>
            <w:r w:rsidRPr="00E354AD">
              <w:rPr>
                <w:rFonts w:cs="B Zar"/>
                <w:b/>
                <w:bCs/>
                <w:noProof/>
                <w:sz w:val="20"/>
                <w:szCs w:val="20"/>
                <w:rtl/>
              </w:rPr>
              <w:t xml:space="preserve"> </w:t>
            </w:r>
            <w:r w:rsidRPr="00E354AD">
              <w:rPr>
                <w:rFonts w:cs="B Zar" w:hint="cs"/>
                <w:b/>
                <w:bCs/>
                <w:noProof/>
                <w:sz w:val="20"/>
                <w:szCs w:val="20"/>
                <w:rtl/>
              </w:rPr>
              <w:t>هستند</w:t>
            </w:r>
            <w:r w:rsidRPr="00E354AD">
              <w:rPr>
                <w:rFonts w:cs="B Zar"/>
                <w:b/>
                <w:bCs/>
                <w:noProof/>
                <w:sz w:val="20"/>
                <w:szCs w:val="20"/>
                <w:rtl/>
              </w:rPr>
              <w:t>.</w:t>
            </w:r>
            <w:r w:rsidRPr="00E354AD">
              <w:rPr>
                <w:rFonts w:cs="B Zar" w:hint="cs"/>
                <w:b/>
                <w:bCs/>
                <w:noProof/>
                <w:sz w:val="20"/>
                <w:szCs w:val="20"/>
                <w:rtl/>
              </w:rPr>
              <w:t xml:space="preserve">   </w:t>
            </w:r>
            <w:r w:rsidRPr="00E354AD">
              <w:rPr>
                <w:rFonts w:cs="B Zar" w:hint="cs"/>
                <w:noProof/>
                <w:sz w:val="20"/>
                <w:szCs w:val="20"/>
                <w:rtl/>
              </w:rPr>
              <w:t xml:space="preserve">                           </w:t>
            </w:r>
            <w:r>
              <w:rPr>
                <w:rFonts w:cs="B Zar" w:hint="cs"/>
                <w:noProof/>
                <w:sz w:val="20"/>
                <w:szCs w:val="20"/>
                <w:rtl/>
              </w:rPr>
              <w:t xml:space="preserve">       </w:t>
            </w:r>
            <w:r w:rsidRPr="00E354AD">
              <w:rPr>
                <w:rFonts w:cs="B Zar" w:hint="cs"/>
                <w:noProof/>
                <w:sz w:val="20"/>
                <w:szCs w:val="20"/>
                <w:rtl/>
              </w:rPr>
              <w:t xml:space="preserve">        </w:t>
            </w:r>
            <w:r w:rsidRPr="0034586A">
              <w:rPr>
                <w:rFonts w:cs="B Zar" w:hint="cs"/>
                <w:noProof/>
                <w:color w:val="0070C0"/>
                <w:sz w:val="20"/>
                <w:szCs w:val="20"/>
                <w:rtl/>
              </w:rPr>
              <w:t>طبیعی</w:t>
            </w:r>
          </w:p>
        </w:tc>
        <w:tc>
          <w:tcPr>
            <w:tcW w:w="1059" w:type="dxa"/>
            <w:gridSpan w:val="2"/>
          </w:tcPr>
          <w:p w14:paraId="49D43AF2" w14:textId="77777777" w:rsidR="00D75B09" w:rsidRPr="00E354AD" w:rsidRDefault="00000000" w:rsidP="00606AB5">
            <w:pPr>
              <w:jc w:val="center"/>
              <w:rPr>
                <w:sz w:val="18"/>
                <w:szCs w:val="18"/>
              </w:rPr>
            </w:pPr>
            <w:r w:rsidRPr="00E354AD">
              <w:rPr>
                <w:rFonts w:cs="B Zar" w:hint="cs"/>
                <w:noProof/>
                <w:sz w:val="18"/>
                <w:szCs w:val="18"/>
                <w:rtl/>
              </w:rPr>
              <w:t>3/404</w:t>
            </w:r>
          </w:p>
        </w:tc>
        <w:tc>
          <w:tcPr>
            <w:tcW w:w="892" w:type="dxa"/>
          </w:tcPr>
          <w:p w14:paraId="6DE62470" w14:textId="77777777" w:rsidR="00D75B09" w:rsidRPr="00E354AD" w:rsidRDefault="00000000" w:rsidP="00606AB5">
            <w:pPr>
              <w:jc w:val="center"/>
              <w:rPr>
                <w:rFonts w:cs="B Zar"/>
                <w:b/>
                <w:bCs/>
                <w:sz w:val="20"/>
                <w:szCs w:val="20"/>
                <w:rtl/>
              </w:rPr>
            </w:pPr>
            <w:r w:rsidRPr="00E354AD">
              <w:rPr>
                <w:rFonts w:cs="B Zar" w:hint="cs"/>
                <w:b/>
                <w:bCs/>
                <w:sz w:val="20"/>
                <w:szCs w:val="20"/>
                <w:rtl/>
              </w:rPr>
              <w:t>25/0</w:t>
            </w:r>
          </w:p>
        </w:tc>
      </w:tr>
      <w:tr w:rsidR="003E7CB6" w14:paraId="534FD612" w14:textId="77777777" w:rsidTr="002A37ED">
        <w:tc>
          <w:tcPr>
            <w:tcW w:w="532" w:type="dxa"/>
          </w:tcPr>
          <w:p w14:paraId="6B4812FE" w14:textId="77777777" w:rsidR="00A77D2A" w:rsidRDefault="00000000" w:rsidP="002A37ED">
            <w:pPr>
              <w:jc w:val="center"/>
            </w:pPr>
            <w:r w:rsidRPr="006461B3">
              <w:rPr>
                <w:rFonts w:cs="B Zar" w:hint="cs"/>
                <w:b/>
                <w:bCs/>
                <w:sz w:val="20"/>
                <w:szCs w:val="20"/>
                <w:rtl/>
              </w:rPr>
              <w:t>48</w:t>
            </w:r>
          </w:p>
        </w:tc>
        <w:tc>
          <w:tcPr>
            <w:tcW w:w="8505" w:type="dxa"/>
          </w:tcPr>
          <w:p w14:paraId="470D839F" w14:textId="77777777" w:rsidR="00A77D2A" w:rsidRPr="00EA7BC6" w:rsidRDefault="00000000" w:rsidP="002A37ED">
            <w:pPr>
              <w:tabs>
                <w:tab w:val="left" w:pos="2479"/>
                <w:tab w:val="left" w:pos="3987"/>
                <w:tab w:val="left" w:pos="7247"/>
              </w:tabs>
              <w:autoSpaceDE w:val="0"/>
              <w:autoSpaceDN w:val="0"/>
              <w:adjustRightInd w:val="0"/>
              <w:rPr>
                <w:rFonts w:cs="B Zar"/>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مقا</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رة</w:t>
            </w:r>
            <w:r w:rsidRPr="00EA7BC6">
              <w:rPr>
                <w:rFonts w:cs="B Zar"/>
                <w:b/>
                <w:bCs/>
                <w:noProof/>
                <w:sz w:val="20"/>
                <w:szCs w:val="20"/>
                <w:rtl/>
              </w:rPr>
              <w:t xml:space="preserve"> </w:t>
            </w:r>
            <w:r w:rsidRPr="00EA7BC6">
              <w:rPr>
                <w:rFonts w:cs="B Zar" w:hint="eastAsia"/>
                <w:b/>
                <w:bCs/>
                <w:noProof/>
                <w:sz w:val="20"/>
                <w:szCs w:val="20"/>
                <w:rtl/>
              </w:rPr>
              <w:t>بتاي</w:t>
            </w:r>
            <w:r w:rsidRPr="00EA7BC6">
              <w:rPr>
                <w:rFonts w:cs="B Zar"/>
                <w:b/>
                <w:bCs/>
                <w:noProof/>
                <w:sz w:val="20"/>
                <w:szCs w:val="20"/>
                <w:rtl/>
              </w:rPr>
              <w:t xml:space="preserve"> </w:t>
            </w:r>
            <w:r w:rsidRPr="00EA7BC6">
              <w:rPr>
                <w:rFonts w:cs="B Zar" w:hint="eastAsia"/>
                <w:b/>
                <w:bCs/>
                <w:noProof/>
                <w:sz w:val="20"/>
                <w:szCs w:val="20"/>
                <w:rtl/>
              </w:rPr>
              <w:t>هموگلوب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ارتباط</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کم</w:t>
            </w:r>
            <w:r w:rsidRPr="00EA7BC6">
              <w:rPr>
                <w:rFonts w:cs="B Zar" w:hint="cs"/>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ناش</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گلبول</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قرمز</w:t>
            </w:r>
            <w:r w:rsidRPr="00EA7BC6">
              <w:rPr>
                <w:rFonts w:cs="B Zar"/>
                <w:b/>
                <w:bCs/>
                <w:noProof/>
                <w:sz w:val="20"/>
                <w:szCs w:val="20"/>
                <w:rtl/>
              </w:rPr>
              <w:t xml:space="preserve"> </w:t>
            </w:r>
            <w:r w:rsidRPr="00EA7BC6">
              <w:rPr>
                <w:rFonts w:cs="B Zar" w:hint="eastAsia"/>
                <w:b/>
                <w:bCs/>
                <w:noProof/>
                <w:sz w:val="20"/>
                <w:szCs w:val="20"/>
                <w:rtl/>
              </w:rPr>
              <w:t>داس</w:t>
            </w:r>
            <w:r w:rsidRPr="00EA7BC6">
              <w:rPr>
                <w:rFonts w:cs="B Zar" w:hint="cs"/>
                <w:b/>
                <w:bCs/>
                <w:noProof/>
                <w:sz w:val="20"/>
                <w:szCs w:val="20"/>
                <w:rtl/>
              </w:rPr>
              <w:t xml:space="preserve">ی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رمز</w:t>
            </w:r>
            <w:r w:rsidRPr="00EA7BC6">
              <w:rPr>
                <w:rFonts w:cs="B Zar"/>
                <w:b/>
                <w:bCs/>
                <w:noProof/>
                <w:sz w:val="20"/>
                <w:szCs w:val="20"/>
                <w:rtl/>
              </w:rPr>
              <w:t xml:space="preserve"> </w:t>
            </w:r>
            <w:r w:rsidRPr="00EA7BC6">
              <w:rPr>
                <w:rFonts w:cs="B Zar" w:hint="eastAsia"/>
                <w:b/>
                <w:bCs/>
                <w:noProof/>
                <w:sz w:val="20"/>
                <w:szCs w:val="20"/>
                <w:rtl/>
              </w:rPr>
              <w:t>ششم</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تغ</w:t>
            </w:r>
            <w:r w:rsidRPr="00EA7BC6">
              <w:rPr>
                <w:rFonts w:cs="B Zar" w:hint="cs"/>
                <w:b/>
                <w:bCs/>
                <w:noProof/>
                <w:sz w:val="20"/>
                <w:szCs w:val="20"/>
                <w:rtl/>
              </w:rPr>
              <w:t>یی</w:t>
            </w:r>
            <w:r w:rsidRPr="00EA7BC6">
              <w:rPr>
                <w:rFonts w:cs="B Zar" w:hint="eastAsia"/>
                <w:b/>
                <w:bCs/>
                <w:noProof/>
                <w:sz w:val="20"/>
                <w:szCs w:val="20"/>
                <w:rtl/>
              </w:rPr>
              <w:t>ري</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دا</w:t>
            </w:r>
            <w:r w:rsidRPr="00EA7BC6">
              <w:rPr>
                <w:rFonts w:cs="B Zar"/>
                <w:b/>
                <w:bCs/>
                <w:noProof/>
                <w:sz w:val="20"/>
                <w:szCs w:val="20"/>
                <w:rtl/>
              </w:rPr>
              <w:t xml:space="preserve"> </w:t>
            </w:r>
            <w:r w:rsidRPr="00EA7BC6">
              <w:rPr>
                <w:rFonts w:cs="B Zar" w:hint="eastAsia"/>
                <w:b/>
                <w:bCs/>
                <w:noProof/>
                <w:sz w:val="20"/>
                <w:szCs w:val="20"/>
                <w:rtl/>
              </w:rPr>
              <w:t>کرده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hint="cs"/>
                <w:b/>
                <w:bCs/>
                <w:noProof/>
                <w:sz w:val="20"/>
                <w:szCs w:val="20"/>
                <w:rtl/>
              </w:rPr>
              <w:t xml:space="preserve">                                                                  </w:t>
            </w:r>
            <w:r w:rsidRPr="0034586A">
              <w:rPr>
                <w:rFonts w:cs="B Zar" w:hint="cs"/>
                <w:noProof/>
                <w:color w:val="0070C0"/>
                <w:sz w:val="20"/>
                <w:szCs w:val="20"/>
                <w:rtl/>
              </w:rPr>
              <w:t>نوکلئوتید</w:t>
            </w:r>
            <w:r w:rsidRPr="0034586A">
              <w:rPr>
                <w:rFonts w:cs="B Zar"/>
                <w:noProof/>
                <w:color w:val="0070C0"/>
                <w:sz w:val="20"/>
                <w:szCs w:val="20"/>
              </w:rPr>
              <w:t xml:space="preserve"> </w:t>
            </w:r>
            <w:r w:rsidRPr="0034586A">
              <w:rPr>
                <w:rFonts w:cs="B Zar" w:hint="cs"/>
                <w:noProof/>
                <w:color w:val="0070C0"/>
                <w:sz w:val="20"/>
                <w:szCs w:val="20"/>
                <w:rtl/>
              </w:rPr>
              <w:t xml:space="preserve"> </w:t>
            </w:r>
            <w:r w:rsidRPr="0034586A">
              <w:rPr>
                <w:rFonts w:cs="B Zar"/>
                <w:noProof/>
                <w:color w:val="0070C0"/>
                <w:sz w:val="20"/>
                <w:szCs w:val="20"/>
              </w:rPr>
              <w:t>A</w:t>
            </w:r>
            <w:r w:rsidRPr="0034586A">
              <w:rPr>
                <w:rFonts w:cs="B Zar" w:hint="cs"/>
                <w:noProof/>
                <w:color w:val="0070C0"/>
                <w:sz w:val="20"/>
                <w:szCs w:val="20"/>
                <w:rtl/>
              </w:rPr>
              <w:t xml:space="preserve"> به جای </w:t>
            </w:r>
            <w:r w:rsidRPr="0034586A">
              <w:rPr>
                <w:rFonts w:cs="B Zar"/>
                <w:noProof/>
                <w:color w:val="0070C0"/>
                <w:sz w:val="20"/>
                <w:szCs w:val="20"/>
              </w:rPr>
              <w:t>T</w:t>
            </w:r>
            <w:r w:rsidRPr="0034586A">
              <w:rPr>
                <w:rFonts w:cs="B Zar" w:hint="cs"/>
                <w:noProof/>
                <w:color w:val="0070C0"/>
                <w:sz w:val="20"/>
                <w:szCs w:val="20"/>
                <w:rtl/>
              </w:rPr>
              <w:t xml:space="preserve"> قرار گرفته است. </w:t>
            </w:r>
          </w:p>
        </w:tc>
        <w:tc>
          <w:tcPr>
            <w:tcW w:w="1059" w:type="dxa"/>
            <w:gridSpan w:val="2"/>
          </w:tcPr>
          <w:p w14:paraId="6C7F5396" w14:textId="77777777" w:rsidR="00A77D2A" w:rsidRPr="00EA7BC6" w:rsidRDefault="00000000" w:rsidP="002A37ED">
            <w:pPr>
              <w:tabs>
                <w:tab w:val="left" w:pos="8790"/>
              </w:tabs>
              <w:jc w:val="center"/>
              <w:rPr>
                <w:rFonts w:cs="B Zar"/>
                <w:noProof/>
                <w:sz w:val="18"/>
                <w:szCs w:val="18"/>
                <w:rtl/>
              </w:rPr>
            </w:pPr>
            <w:r w:rsidRPr="00EA7BC6">
              <w:rPr>
                <w:rFonts w:cs="B Zar" w:hint="cs"/>
                <w:noProof/>
                <w:sz w:val="18"/>
                <w:szCs w:val="18"/>
                <w:rtl/>
              </w:rPr>
              <w:t>10/1400</w:t>
            </w:r>
          </w:p>
        </w:tc>
        <w:tc>
          <w:tcPr>
            <w:tcW w:w="892" w:type="dxa"/>
          </w:tcPr>
          <w:p w14:paraId="6BB67FC0"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52A4240E" w14:textId="77777777" w:rsidTr="002A37ED">
        <w:tc>
          <w:tcPr>
            <w:tcW w:w="532" w:type="dxa"/>
          </w:tcPr>
          <w:p w14:paraId="38D44AFA" w14:textId="77777777" w:rsidR="00A77D2A" w:rsidRDefault="00000000" w:rsidP="002A37ED">
            <w:pPr>
              <w:jc w:val="center"/>
            </w:pPr>
            <w:r w:rsidRPr="006461B3">
              <w:rPr>
                <w:rFonts w:cs="B Zar" w:hint="cs"/>
                <w:b/>
                <w:bCs/>
                <w:sz w:val="20"/>
                <w:szCs w:val="20"/>
                <w:rtl/>
              </w:rPr>
              <w:t>48</w:t>
            </w:r>
          </w:p>
        </w:tc>
        <w:tc>
          <w:tcPr>
            <w:tcW w:w="8505" w:type="dxa"/>
          </w:tcPr>
          <w:p w14:paraId="434D3BE0" w14:textId="77777777" w:rsidR="00606AB5" w:rsidRDefault="00000000" w:rsidP="002A37ED">
            <w:pPr>
              <w:rPr>
                <w:rFonts w:cs="B Zar"/>
                <w:color w:val="0070C0"/>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ارتباط</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بیماری</w:t>
            </w:r>
            <w:r w:rsidRPr="00EA7BC6">
              <w:rPr>
                <w:rFonts w:cs="B Zar"/>
                <w:b/>
                <w:bCs/>
                <w:sz w:val="20"/>
                <w:szCs w:val="20"/>
                <w:rtl/>
              </w:rPr>
              <w:t xml:space="preserve"> </w:t>
            </w:r>
            <w:r w:rsidRPr="00EA7BC6">
              <w:rPr>
                <w:rFonts w:cs="B Zar" w:hint="cs"/>
                <w:b/>
                <w:bCs/>
                <w:sz w:val="20"/>
                <w:szCs w:val="20"/>
                <w:rtl/>
              </w:rPr>
              <w:t>كم خوني</w:t>
            </w:r>
            <w:r w:rsidRPr="00EA7BC6">
              <w:rPr>
                <w:rFonts w:cs="B Zar"/>
                <w:b/>
                <w:bCs/>
                <w:sz w:val="20"/>
                <w:szCs w:val="20"/>
                <w:rtl/>
              </w:rPr>
              <w:t xml:space="preserve"> </w:t>
            </w:r>
            <w:r w:rsidRPr="00EA7BC6">
              <w:rPr>
                <w:rFonts w:cs="B Zar" w:hint="cs"/>
                <w:b/>
                <w:bCs/>
                <w:sz w:val="20"/>
                <w:szCs w:val="20"/>
                <w:rtl/>
              </w:rPr>
              <w:t>داسي</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رشتۀ</w:t>
            </w:r>
            <w:r w:rsidRPr="00EA7BC6">
              <w:rPr>
                <w:rFonts w:cs="B Zar"/>
                <w:b/>
                <w:bCs/>
                <w:sz w:val="20"/>
                <w:szCs w:val="20"/>
                <w:rtl/>
              </w:rPr>
              <w:t xml:space="preserve"> </w:t>
            </w:r>
            <w:r w:rsidRPr="00EA7BC6">
              <w:rPr>
                <w:rFonts w:cs="B Zar" w:hint="cs"/>
                <w:b/>
                <w:bCs/>
                <w:sz w:val="20"/>
                <w:szCs w:val="20"/>
                <w:rtl/>
              </w:rPr>
              <w:t>(رمزگذار</w:t>
            </w:r>
            <w:r w:rsidRPr="00EA7BC6">
              <w:rPr>
                <w:rFonts w:cs="B Zar"/>
                <w:b/>
                <w:bCs/>
                <w:sz w:val="20"/>
                <w:szCs w:val="20"/>
                <w:rtl/>
              </w:rPr>
              <w:t xml:space="preserve">- </w:t>
            </w:r>
            <w:r w:rsidRPr="00EA7BC6">
              <w:rPr>
                <w:rFonts w:cs="B Zar" w:hint="cs"/>
                <w:b/>
                <w:bCs/>
                <w:sz w:val="20"/>
                <w:szCs w:val="20"/>
                <w:rtl/>
              </w:rPr>
              <w:t>الگو)</w:t>
            </w:r>
            <w:r w:rsidRPr="00EA7BC6">
              <w:rPr>
                <w:rFonts w:cs="B Zar"/>
                <w:b/>
                <w:bCs/>
                <w:sz w:val="20"/>
                <w:szCs w:val="20"/>
                <w:rtl/>
              </w:rPr>
              <w:t xml:space="preserve"> </w:t>
            </w:r>
            <w:r w:rsidRPr="00EA7BC6">
              <w:rPr>
                <w:rFonts w:cs="B Zar" w:hint="cs"/>
                <w:b/>
                <w:bCs/>
                <w:sz w:val="20"/>
                <w:szCs w:val="20"/>
                <w:rtl/>
              </w:rPr>
              <w:t>جانشیني</w:t>
            </w:r>
            <w:r w:rsidRPr="00EA7BC6">
              <w:rPr>
                <w:rFonts w:cs="B Zar"/>
                <w:b/>
                <w:bCs/>
                <w:sz w:val="20"/>
                <w:szCs w:val="20"/>
                <w:rtl/>
              </w:rPr>
              <w:t xml:space="preserve"> </w:t>
            </w:r>
            <w:r w:rsidRPr="00EA7BC6">
              <w:rPr>
                <w:rFonts w:cs="B Zar" w:hint="cs"/>
                <w:b/>
                <w:bCs/>
                <w:sz w:val="20"/>
                <w:szCs w:val="20"/>
                <w:rtl/>
              </w:rPr>
              <w:t xml:space="preserve">نوكلئوتید </w:t>
            </w:r>
            <w:r w:rsidRPr="00EA7BC6">
              <w:rPr>
                <w:rFonts w:cs="B Zar"/>
                <w:b/>
                <w:bCs/>
                <w:sz w:val="20"/>
                <w:szCs w:val="20"/>
              </w:rPr>
              <w:t>T</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جای</w:t>
            </w:r>
            <w:r w:rsidRPr="00EA7BC6">
              <w:rPr>
                <w:rFonts w:cs="B Zar"/>
                <w:b/>
                <w:bCs/>
                <w:sz w:val="20"/>
                <w:szCs w:val="20"/>
                <w:rtl/>
              </w:rPr>
              <w:t xml:space="preserve"> </w:t>
            </w:r>
            <w:r w:rsidRPr="00EA7BC6">
              <w:rPr>
                <w:rFonts w:cs="B Zar"/>
                <w:b/>
                <w:bCs/>
                <w:sz w:val="20"/>
                <w:szCs w:val="20"/>
              </w:rPr>
              <w:t>A</w:t>
            </w:r>
            <w:r w:rsidRPr="00EA7BC6">
              <w:rPr>
                <w:rFonts w:cs="B Zar"/>
                <w:b/>
                <w:bCs/>
                <w:sz w:val="20"/>
                <w:szCs w:val="20"/>
                <w:rtl/>
              </w:rPr>
              <w:t xml:space="preserve"> </w:t>
            </w:r>
            <w:r w:rsidRPr="00EA7BC6">
              <w:rPr>
                <w:rFonts w:cs="B Zar" w:hint="cs"/>
                <w:b/>
                <w:bCs/>
                <w:sz w:val="20"/>
                <w:szCs w:val="20"/>
                <w:rtl/>
              </w:rPr>
              <w:t>مشاهده</w:t>
            </w:r>
            <w:r w:rsidRPr="00EA7BC6">
              <w:rPr>
                <w:rFonts w:cs="B Zar"/>
                <w:b/>
                <w:bCs/>
                <w:sz w:val="20"/>
                <w:szCs w:val="20"/>
                <w:rtl/>
              </w:rPr>
              <w:t xml:space="preserve"> </w:t>
            </w:r>
            <w:r w:rsidRPr="00EA7BC6">
              <w:rPr>
                <w:rFonts w:cs="B Zar" w:hint="cs"/>
                <w:b/>
                <w:bCs/>
                <w:sz w:val="20"/>
                <w:szCs w:val="20"/>
                <w:rtl/>
              </w:rPr>
              <w:t xml:space="preserve">مي شود.                                                                                                                                             </w:t>
            </w:r>
            <w:r w:rsidRPr="00EA7BC6">
              <w:rPr>
                <w:rFonts w:cs="B Zar" w:hint="cs"/>
                <w:sz w:val="20"/>
                <w:szCs w:val="20"/>
                <w:rtl/>
              </w:rPr>
              <w:t xml:space="preserve">                   </w:t>
            </w:r>
          </w:p>
          <w:p w14:paraId="04FEDF2A" w14:textId="77777777" w:rsidR="00A77D2A" w:rsidRPr="00EA7BC6" w:rsidRDefault="00000000" w:rsidP="00606AB5">
            <w:pPr>
              <w:jc w:val="right"/>
              <w:rPr>
                <w:rFonts w:cs="B Zar"/>
                <w:sz w:val="20"/>
                <w:szCs w:val="20"/>
                <w:rtl/>
              </w:rPr>
            </w:pPr>
            <w:r w:rsidRPr="0034586A">
              <w:rPr>
                <w:rFonts w:cs="B Zar" w:hint="cs"/>
                <w:color w:val="0070C0"/>
                <w:sz w:val="20"/>
                <w:szCs w:val="20"/>
                <w:rtl/>
              </w:rPr>
              <w:t>رمزگذار</w:t>
            </w:r>
          </w:p>
        </w:tc>
        <w:tc>
          <w:tcPr>
            <w:tcW w:w="1059" w:type="dxa"/>
            <w:gridSpan w:val="2"/>
          </w:tcPr>
          <w:p w14:paraId="40C3F91E" w14:textId="77777777" w:rsidR="00A77D2A" w:rsidRPr="00EA7BC6" w:rsidRDefault="00000000" w:rsidP="002A37ED">
            <w:pPr>
              <w:jc w:val="center"/>
              <w:rPr>
                <w:rFonts w:cs="B Zar"/>
                <w:sz w:val="18"/>
                <w:szCs w:val="18"/>
                <w:rtl/>
              </w:rPr>
            </w:pPr>
            <w:r w:rsidRPr="00EA7BC6">
              <w:rPr>
                <w:rFonts w:cs="B Zar" w:hint="cs"/>
                <w:sz w:val="18"/>
                <w:szCs w:val="18"/>
                <w:rtl/>
              </w:rPr>
              <w:t>10/1402</w:t>
            </w:r>
          </w:p>
        </w:tc>
        <w:tc>
          <w:tcPr>
            <w:tcW w:w="892" w:type="dxa"/>
          </w:tcPr>
          <w:p w14:paraId="3938C9D8"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6882A7AB" w14:textId="77777777" w:rsidTr="002A37ED">
        <w:tc>
          <w:tcPr>
            <w:tcW w:w="532" w:type="dxa"/>
          </w:tcPr>
          <w:p w14:paraId="7E081CF3" w14:textId="77777777" w:rsidR="00A77D2A" w:rsidRDefault="00000000" w:rsidP="002A37ED">
            <w:pPr>
              <w:jc w:val="center"/>
            </w:pPr>
            <w:r w:rsidRPr="006461B3">
              <w:rPr>
                <w:rFonts w:cs="B Zar" w:hint="cs"/>
                <w:b/>
                <w:bCs/>
                <w:sz w:val="20"/>
                <w:szCs w:val="20"/>
                <w:rtl/>
              </w:rPr>
              <w:t>48</w:t>
            </w:r>
          </w:p>
        </w:tc>
        <w:tc>
          <w:tcPr>
            <w:tcW w:w="8505" w:type="dxa"/>
          </w:tcPr>
          <w:p w14:paraId="184B9DC0" w14:textId="77777777" w:rsidR="00A77D2A" w:rsidRPr="00EA7BC6" w:rsidRDefault="00000000" w:rsidP="002A37ED">
            <w:pPr>
              <w:rPr>
                <w:rFonts w:cs="B Zar"/>
                <w:b/>
                <w:bCs/>
                <w:sz w:val="20"/>
                <w:szCs w:val="20"/>
              </w:rPr>
            </w:pPr>
            <w:r w:rsidRPr="00EA7BC6">
              <w:rPr>
                <w:rFonts w:cs="B Zar" w:hint="cs"/>
                <w:b/>
                <w:bCs/>
                <w:sz w:val="20"/>
                <w:szCs w:val="20"/>
                <w:rtl/>
              </w:rPr>
              <w:t xml:space="preserve">در افراد مبتلا به کم خونی داسی شکل، ششمین توالی سه تایی رشتۀ رمزگذار دنای هموگلوبین جهش یافته از ................ به ............... تغییر کرده است.  </w:t>
            </w:r>
            <w:r w:rsidRPr="00EA7BC6">
              <w:rPr>
                <w:rFonts w:cs="B Zar" w:hint="cs"/>
                <w:b/>
                <w:bCs/>
                <w:noProof/>
                <w:sz w:val="20"/>
                <w:szCs w:val="20"/>
                <w:rtl/>
              </w:rPr>
              <w:t xml:space="preserve">                                                                                            </w:t>
            </w:r>
            <w:r w:rsidRPr="00EA7BC6">
              <w:rPr>
                <w:rFonts w:cs="B Zar" w:hint="cs"/>
                <w:b/>
                <w:bCs/>
                <w:sz w:val="20"/>
                <w:szCs w:val="20"/>
                <w:rtl/>
              </w:rPr>
              <w:t xml:space="preserve"> </w:t>
            </w:r>
            <w:r w:rsidRPr="0034586A">
              <w:rPr>
                <w:rFonts w:cs="B Zar"/>
                <w:color w:val="0070C0"/>
                <w:sz w:val="20"/>
                <w:szCs w:val="20"/>
              </w:rPr>
              <w:t>GAA</w:t>
            </w:r>
            <w:r w:rsidRPr="0034586A">
              <w:rPr>
                <w:rFonts w:cs="B Zar" w:hint="cs"/>
                <w:color w:val="0070C0"/>
                <w:sz w:val="20"/>
                <w:szCs w:val="20"/>
                <w:rtl/>
              </w:rPr>
              <w:t xml:space="preserve"> به </w:t>
            </w:r>
            <w:r w:rsidRPr="0034586A">
              <w:rPr>
                <w:rFonts w:cs="B Zar"/>
                <w:color w:val="0070C0"/>
                <w:sz w:val="20"/>
                <w:szCs w:val="20"/>
              </w:rPr>
              <w:t>GTA</w:t>
            </w:r>
          </w:p>
        </w:tc>
        <w:tc>
          <w:tcPr>
            <w:tcW w:w="1059" w:type="dxa"/>
            <w:gridSpan w:val="2"/>
          </w:tcPr>
          <w:p w14:paraId="27EF91D0" w14:textId="77777777" w:rsidR="00A77D2A" w:rsidRPr="00EA7BC6" w:rsidRDefault="00000000" w:rsidP="002A37ED">
            <w:pPr>
              <w:jc w:val="center"/>
              <w:rPr>
                <w:rFonts w:cs="B Zar"/>
                <w:sz w:val="18"/>
                <w:szCs w:val="18"/>
                <w:rtl/>
              </w:rPr>
            </w:pPr>
            <w:r w:rsidRPr="00EA7BC6">
              <w:rPr>
                <w:rFonts w:cs="B Zar" w:hint="cs"/>
                <w:sz w:val="18"/>
                <w:szCs w:val="18"/>
                <w:rtl/>
              </w:rPr>
              <w:t>10/1403</w:t>
            </w:r>
          </w:p>
        </w:tc>
        <w:tc>
          <w:tcPr>
            <w:tcW w:w="892" w:type="dxa"/>
          </w:tcPr>
          <w:p w14:paraId="2CB9A1D8"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3C7DA10D" w14:textId="77777777" w:rsidTr="002A37ED">
        <w:tc>
          <w:tcPr>
            <w:tcW w:w="532" w:type="dxa"/>
          </w:tcPr>
          <w:p w14:paraId="776740E8" w14:textId="77777777" w:rsidR="00A77D2A" w:rsidRDefault="00000000" w:rsidP="002A37ED">
            <w:pPr>
              <w:jc w:val="center"/>
            </w:pPr>
            <w:r w:rsidRPr="006461B3">
              <w:rPr>
                <w:rFonts w:cs="B Zar" w:hint="cs"/>
                <w:b/>
                <w:bCs/>
                <w:sz w:val="20"/>
                <w:szCs w:val="20"/>
                <w:rtl/>
              </w:rPr>
              <w:t>48</w:t>
            </w:r>
          </w:p>
        </w:tc>
        <w:tc>
          <w:tcPr>
            <w:tcW w:w="8505" w:type="dxa"/>
          </w:tcPr>
          <w:p w14:paraId="4F31F2CD" w14:textId="77777777" w:rsidR="00A77D2A" w:rsidRPr="00EA7BC6" w:rsidRDefault="00000000" w:rsidP="002A37ED">
            <w:pPr>
              <w:rPr>
                <w:rFonts w:cs="B Zar"/>
                <w:sz w:val="20"/>
                <w:szCs w:val="20"/>
                <w:rtl/>
              </w:rPr>
            </w:pPr>
            <w:r w:rsidRPr="00EA7BC6">
              <w:rPr>
                <w:rFonts w:cs="B Zar" w:hint="cs"/>
                <w:b/>
                <w:bCs/>
                <w:sz w:val="20"/>
                <w:szCs w:val="20"/>
                <w:rtl/>
              </w:rPr>
              <w:t>در بیماری کم خونی ناشی از گویچه های قرمز داسی شکل، دانشمندان با مقایسۀ آمینواسیدهای هموگلوبین های سالم و تغییر شکل یافته، تفاوت این دو پروتئین را در کدام آمینواسیدها یافتند؟ (نام آمینواسیدها را ذکر کنید.)</w:t>
            </w:r>
            <w:r w:rsidRPr="00EA7BC6">
              <w:rPr>
                <w:rFonts w:cs="B Zar" w:hint="cs"/>
                <w:sz w:val="20"/>
                <w:szCs w:val="20"/>
                <w:rtl/>
              </w:rPr>
              <w:t xml:space="preserve">                                                                                                                                        </w:t>
            </w:r>
          </w:p>
          <w:p w14:paraId="4A3C7950" w14:textId="77777777" w:rsidR="00A77D2A" w:rsidRPr="00EA7BC6" w:rsidRDefault="00000000" w:rsidP="002A37ED">
            <w:pPr>
              <w:jc w:val="right"/>
              <w:rPr>
                <w:rFonts w:cs="B Zar"/>
                <w:b/>
                <w:bCs/>
                <w:sz w:val="20"/>
                <w:szCs w:val="20"/>
                <w:rtl/>
              </w:rPr>
            </w:pPr>
            <w:r w:rsidRPr="0034586A">
              <w:rPr>
                <w:rFonts w:cs="B Zar" w:hint="cs"/>
                <w:color w:val="0070C0"/>
                <w:sz w:val="20"/>
                <w:szCs w:val="20"/>
                <w:rtl/>
              </w:rPr>
              <w:t>والين</w:t>
            </w:r>
            <w:r w:rsidRPr="0034586A">
              <w:rPr>
                <w:rFonts w:cs="B Zar"/>
                <w:color w:val="0070C0"/>
                <w:sz w:val="20"/>
                <w:szCs w:val="20"/>
                <w:rtl/>
              </w:rPr>
              <w:t xml:space="preserve"> </w:t>
            </w:r>
            <w:r w:rsidRPr="0034586A">
              <w:rPr>
                <w:rFonts w:cs="B Zar" w:hint="cs"/>
                <w:color w:val="0070C0"/>
                <w:sz w:val="20"/>
                <w:szCs w:val="20"/>
                <w:rtl/>
              </w:rPr>
              <w:t>به</w:t>
            </w:r>
            <w:r w:rsidRPr="0034586A">
              <w:rPr>
                <w:rFonts w:cs="B Zar"/>
                <w:color w:val="0070C0"/>
                <w:sz w:val="20"/>
                <w:szCs w:val="20"/>
                <w:rtl/>
              </w:rPr>
              <w:t xml:space="preserve"> </w:t>
            </w:r>
            <w:r w:rsidRPr="0034586A">
              <w:rPr>
                <w:rFonts w:cs="B Zar" w:hint="cs"/>
                <w:color w:val="0070C0"/>
                <w:sz w:val="20"/>
                <w:szCs w:val="20"/>
                <w:rtl/>
              </w:rPr>
              <w:t>جاي</w:t>
            </w:r>
            <w:r w:rsidRPr="0034586A">
              <w:rPr>
                <w:rFonts w:cs="B Zar"/>
                <w:color w:val="0070C0"/>
                <w:sz w:val="20"/>
                <w:szCs w:val="20"/>
                <w:rtl/>
              </w:rPr>
              <w:t xml:space="preserve"> </w:t>
            </w:r>
            <w:r w:rsidRPr="0034586A">
              <w:rPr>
                <w:rFonts w:cs="B Zar" w:hint="cs"/>
                <w:color w:val="0070C0"/>
                <w:sz w:val="20"/>
                <w:szCs w:val="20"/>
                <w:rtl/>
              </w:rPr>
              <w:t>گلوتاميك</w:t>
            </w:r>
            <w:r w:rsidRPr="0034586A">
              <w:rPr>
                <w:rFonts w:cs="B Zar"/>
                <w:color w:val="0070C0"/>
                <w:sz w:val="20"/>
                <w:szCs w:val="20"/>
                <w:rtl/>
              </w:rPr>
              <w:t xml:space="preserve"> </w:t>
            </w:r>
            <w:r w:rsidRPr="0034586A">
              <w:rPr>
                <w:rFonts w:cs="B Zar" w:hint="cs"/>
                <w:color w:val="0070C0"/>
                <w:sz w:val="20"/>
                <w:szCs w:val="20"/>
                <w:rtl/>
              </w:rPr>
              <w:t>اسيد</w:t>
            </w:r>
          </w:p>
        </w:tc>
        <w:tc>
          <w:tcPr>
            <w:tcW w:w="1059" w:type="dxa"/>
            <w:gridSpan w:val="2"/>
          </w:tcPr>
          <w:p w14:paraId="0D06DFE9" w14:textId="77777777" w:rsidR="00A77D2A" w:rsidRPr="00EA7BC6" w:rsidRDefault="00000000" w:rsidP="002A37ED">
            <w:pPr>
              <w:tabs>
                <w:tab w:val="left" w:pos="8423"/>
              </w:tabs>
              <w:jc w:val="center"/>
              <w:rPr>
                <w:rFonts w:cs="B Zar"/>
                <w:noProof/>
                <w:sz w:val="18"/>
                <w:szCs w:val="18"/>
                <w:rtl/>
              </w:rPr>
            </w:pPr>
            <w:r w:rsidRPr="00EA7BC6">
              <w:rPr>
                <w:rFonts w:cs="B Zar" w:hint="cs"/>
                <w:noProof/>
                <w:sz w:val="18"/>
                <w:szCs w:val="18"/>
                <w:rtl/>
              </w:rPr>
              <w:t>3/1401</w:t>
            </w:r>
          </w:p>
        </w:tc>
        <w:tc>
          <w:tcPr>
            <w:tcW w:w="892" w:type="dxa"/>
          </w:tcPr>
          <w:p w14:paraId="5BC8AC0F"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40449653" w14:textId="77777777" w:rsidTr="002A37ED">
        <w:tc>
          <w:tcPr>
            <w:tcW w:w="532" w:type="dxa"/>
          </w:tcPr>
          <w:p w14:paraId="3A985540" w14:textId="77777777" w:rsidR="00A77D2A" w:rsidRDefault="00000000" w:rsidP="002A37ED">
            <w:pPr>
              <w:jc w:val="center"/>
            </w:pPr>
            <w:r w:rsidRPr="006461B3">
              <w:rPr>
                <w:rFonts w:cs="B Zar" w:hint="cs"/>
                <w:b/>
                <w:bCs/>
                <w:sz w:val="20"/>
                <w:szCs w:val="20"/>
                <w:rtl/>
              </w:rPr>
              <w:t>48</w:t>
            </w:r>
          </w:p>
        </w:tc>
        <w:tc>
          <w:tcPr>
            <w:tcW w:w="8505" w:type="dxa"/>
          </w:tcPr>
          <w:p w14:paraId="010B56D0" w14:textId="77777777" w:rsidR="00A77D2A" w:rsidRPr="00EA7BC6" w:rsidRDefault="00000000" w:rsidP="002A37ED">
            <w:pPr>
              <w:tabs>
                <w:tab w:val="left" w:pos="5255"/>
                <w:tab w:val="left" w:pos="7543"/>
              </w:tabs>
              <w:rPr>
                <w:rFonts w:cs="B Zar"/>
                <w:b/>
                <w:bCs/>
                <w:noProof/>
                <w:sz w:val="20"/>
                <w:szCs w:val="20"/>
                <w:rtl/>
              </w:rPr>
            </w:pPr>
            <w:r w:rsidRPr="00EA7BC6">
              <w:rPr>
                <w:rFonts w:cs="B Zar" w:hint="cs"/>
                <w:b/>
                <w:bCs/>
                <w:noProof/>
                <w:sz w:val="20"/>
                <w:szCs w:val="20"/>
                <w:rtl/>
              </w:rPr>
              <w:t xml:space="preserve">کدام نوع جهش کوچک باعث ایجاد گویچه های قرمز داسی شکل می شود؟                                                </w:t>
            </w:r>
            <w:r w:rsidRPr="0034586A">
              <w:rPr>
                <w:rFonts w:cs="B Zar" w:hint="cs"/>
                <w:noProof/>
                <w:color w:val="0070C0"/>
                <w:sz w:val="20"/>
                <w:szCs w:val="20"/>
                <w:rtl/>
              </w:rPr>
              <w:t>جانشینی</w:t>
            </w:r>
          </w:p>
        </w:tc>
        <w:tc>
          <w:tcPr>
            <w:tcW w:w="1059" w:type="dxa"/>
            <w:gridSpan w:val="2"/>
          </w:tcPr>
          <w:p w14:paraId="2B0E25E2" w14:textId="77777777" w:rsidR="00A77D2A" w:rsidRPr="00EA7BC6" w:rsidRDefault="00000000" w:rsidP="002A37ED">
            <w:pPr>
              <w:jc w:val="center"/>
              <w:rPr>
                <w:rFonts w:cs="B Zar"/>
                <w:noProof/>
                <w:sz w:val="18"/>
                <w:szCs w:val="18"/>
                <w:rtl/>
              </w:rPr>
            </w:pPr>
            <w:r w:rsidRPr="00EA7BC6">
              <w:rPr>
                <w:rFonts w:cs="B Zar" w:hint="cs"/>
                <w:noProof/>
                <w:sz w:val="18"/>
                <w:szCs w:val="18"/>
                <w:rtl/>
              </w:rPr>
              <w:t>10/97</w:t>
            </w:r>
          </w:p>
        </w:tc>
        <w:tc>
          <w:tcPr>
            <w:tcW w:w="892" w:type="dxa"/>
          </w:tcPr>
          <w:p w14:paraId="58D00B0B"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5CEF426E" w14:textId="77777777" w:rsidTr="002A37ED">
        <w:tc>
          <w:tcPr>
            <w:tcW w:w="532" w:type="dxa"/>
          </w:tcPr>
          <w:p w14:paraId="2247D0E9" w14:textId="77777777" w:rsidR="00A77D2A" w:rsidRDefault="00000000" w:rsidP="002A37ED">
            <w:pPr>
              <w:jc w:val="center"/>
            </w:pPr>
            <w:r w:rsidRPr="006461B3">
              <w:rPr>
                <w:rFonts w:cs="B Zar" w:hint="cs"/>
                <w:b/>
                <w:bCs/>
                <w:sz w:val="20"/>
                <w:szCs w:val="20"/>
                <w:rtl/>
              </w:rPr>
              <w:t>48</w:t>
            </w:r>
          </w:p>
        </w:tc>
        <w:tc>
          <w:tcPr>
            <w:tcW w:w="8505" w:type="dxa"/>
          </w:tcPr>
          <w:p w14:paraId="38263D8E" w14:textId="77777777" w:rsidR="00A77D2A" w:rsidRPr="00EA7BC6" w:rsidRDefault="00000000" w:rsidP="002A37ED">
            <w:pPr>
              <w:tabs>
                <w:tab w:val="right" w:pos="8348"/>
              </w:tabs>
              <w:rPr>
                <w:rFonts w:cs="B Zar"/>
                <w:b/>
                <w:bCs/>
                <w:noProof/>
                <w:sz w:val="20"/>
                <w:szCs w:val="20"/>
                <w:rtl/>
              </w:rPr>
            </w:pPr>
            <w:r w:rsidRPr="00EA7BC6">
              <w:rPr>
                <w:rFonts w:cs="B Zar" w:hint="eastAsia"/>
                <w:b/>
                <w:bCs/>
                <w:noProof/>
                <w:sz w:val="20"/>
                <w:szCs w:val="20"/>
                <w:rtl/>
              </w:rPr>
              <w:t>دربار</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كم</w:t>
            </w:r>
            <w:r w:rsidRPr="00EA7BC6">
              <w:rPr>
                <w:rFonts w:cs="B Zar" w:hint="cs"/>
                <w:b/>
                <w:bCs/>
                <w:noProof/>
                <w:sz w:val="20"/>
                <w:szCs w:val="20"/>
                <w:rtl/>
              </w:rPr>
              <w:t xml:space="preserve"> </w:t>
            </w:r>
            <w:r w:rsidRPr="00EA7BC6">
              <w:rPr>
                <w:rFonts w:cs="B Zar" w:hint="eastAsia"/>
                <w:b/>
                <w:bCs/>
                <w:noProof/>
                <w:sz w:val="20"/>
                <w:szCs w:val="20"/>
                <w:rtl/>
              </w:rPr>
              <w:t>خوني</w:t>
            </w:r>
            <w:r w:rsidRPr="00EA7BC6">
              <w:rPr>
                <w:rFonts w:cs="B Zar"/>
                <w:b/>
                <w:bCs/>
                <w:noProof/>
                <w:sz w:val="20"/>
                <w:szCs w:val="20"/>
                <w:rtl/>
              </w:rPr>
              <w:t xml:space="preserve"> </w:t>
            </w:r>
            <w:r w:rsidRPr="00EA7BC6">
              <w:rPr>
                <w:rFonts w:cs="B Zar" w:hint="eastAsia"/>
                <w:b/>
                <w:bCs/>
                <w:noProof/>
                <w:sz w:val="20"/>
                <w:szCs w:val="20"/>
                <w:rtl/>
              </w:rPr>
              <w:t>ناشي</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گويچه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قرمز</w:t>
            </w:r>
            <w:r w:rsidRPr="00EA7BC6">
              <w:rPr>
                <w:rFonts w:cs="B Zar"/>
                <w:b/>
                <w:bCs/>
                <w:noProof/>
                <w:sz w:val="20"/>
                <w:szCs w:val="20"/>
                <w:rtl/>
              </w:rPr>
              <w:t xml:space="preserve"> </w:t>
            </w:r>
            <w:r w:rsidRPr="00EA7BC6">
              <w:rPr>
                <w:rFonts w:cs="B Zar" w:hint="eastAsia"/>
                <w:b/>
                <w:bCs/>
                <w:noProof/>
                <w:sz w:val="20"/>
                <w:szCs w:val="20"/>
                <w:rtl/>
              </w:rPr>
              <w:t>داسي</w:t>
            </w:r>
            <w:r w:rsidRPr="00EA7BC6">
              <w:rPr>
                <w:rFonts w:cs="B Zar"/>
                <w:b/>
                <w:bCs/>
                <w:noProof/>
                <w:sz w:val="20"/>
                <w:szCs w:val="20"/>
                <w:rtl/>
              </w:rPr>
              <w:t xml:space="preserve"> </w:t>
            </w: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پرسش</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زير</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b/>
                <w:bCs/>
                <w:noProof/>
                <w:sz w:val="20"/>
                <w:szCs w:val="20"/>
                <w:rtl/>
              </w:rPr>
              <w:t xml:space="preserve"> </w:t>
            </w:r>
            <w:r w:rsidRPr="00EA7BC6">
              <w:rPr>
                <w:rFonts w:cs="B Zar" w:hint="eastAsia"/>
                <w:b/>
                <w:bCs/>
                <w:noProof/>
                <w:sz w:val="20"/>
                <w:szCs w:val="20"/>
                <w:rtl/>
              </w:rPr>
              <w:t>ده</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p>
          <w:p w14:paraId="2E14524B" w14:textId="77777777" w:rsidR="00A77D2A" w:rsidRPr="00EA7BC6" w:rsidRDefault="00000000" w:rsidP="002A37ED">
            <w:pPr>
              <w:tabs>
                <w:tab w:val="right" w:pos="8348"/>
              </w:tabs>
              <w:rPr>
                <w:rFonts w:cs="B Zar"/>
                <w:b/>
                <w:bCs/>
                <w:noProof/>
                <w:sz w:val="20"/>
                <w:szCs w:val="20"/>
                <w:rtl/>
              </w:rPr>
            </w:pPr>
            <w:r w:rsidRPr="00EA7BC6">
              <w:rPr>
                <w:rFonts w:cs="B Zar" w:hint="eastAsia"/>
                <w:b/>
                <w:bCs/>
                <w:noProof/>
                <w:sz w:val="20"/>
                <w:szCs w:val="20"/>
                <w:rtl/>
              </w:rPr>
              <w:t>الف</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ششم</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بتا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هموگلوب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افراد</w:t>
            </w:r>
            <w:r w:rsidRPr="00EA7BC6">
              <w:rPr>
                <w:rFonts w:cs="B Zar"/>
                <w:b/>
                <w:bCs/>
                <w:noProof/>
                <w:sz w:val="20"/>
                <w:szCs w:val="20"/>
                <w:rtl/>
              </w:rPr>
              <w:t xml:space="preserve"> </w:t>
            </w:r>
            <w:r w:rsidRPr="00EA7BC6">
              <w:rPr>
                <w:rFonts w:cs="B Zar" w:hint="eastAsia"/>
                <w:b/>
                <w:bCs/>
                <w:noProof/>
                <w:sz w:val="20"/>
                <w:szCs w:val="20"/>
                <w:rtl/>
              </w:rPr>
              <w:t>مبتلا</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اين</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نام</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hint="cs"/>
                <w:b/>
                <w:bCs/>
                <w:noProof/>
                <w:sz w:val="20"/>
                <w:szCs w:val="20"/>
                <w:rtl/>
              </w:rPr>
              <w:t xml:space="preserve">   </w:t>
            </w:r>
            <w:r w:rsidRPr="00EA7BC6">
              <w:rPr>
                <w:rFonts w:cs="B Zar" w:hint="cs"/>
                <w:noProof/>
                <w:sz w:val="20"/>
                <w:szCs w:val="20"/>
                <w:rtl/>
              </w:rPr>
              <w:t xml:space="preserve">                                 </w:t>
            </w:r>
            <w:r w:rsidRPr="0034586A">
              <w:rPr>
                <w:rFonts w:cs="B Zar" w:hint="cs"/>
                <w:noProof/>
                <w:color w:val="0070C0"/>
                <w:sz w:val="20"/>
                <w:szCs w:val="20"/>
                <w:rtl/>
              </w:rPr>
              <w:t>والین</w:t>
            </w:r>
            <w:r w:rsidRPr="0034586A">
              <w:rPr>
                <w:rFonts w:cs="B Zar" w:hint="cs"/>
                <w:b/>
                <w:bCs/>
                <w:noProof/>
                <w:color w:val="0070C0"/>
                <w:sz w:val="20"/>
                <w:szCs w:val="20"/>
                <w:rtl/>
              </w:rPr>
              <w:t xml:space="preserve"> </w:t>
            </w:r>
          </w:p>
          <w:p w14:paraId="5CA5DBB0" w14:textId="77777777" w:rsidR="00A77D2A" w:rsidRPr="00EA7BC6" w:rsidRDefault="00000000" w:rsidP="002A37ED">
            <w:pPr>
              <w:tabs>
                <w:tab w:val="right" w:pos="8348"/>
              </w:tabs>
              <w:rPr>
                <w:rFonts w:cs="B Zar"/>
                <w:b/>
                <w:bCs/>
                <w:noProof/>
                <w:sz w:val="20"/>
                <w:szCs w:val="20"/>
                <w:rtl/>
              </w:rPr>
            </w:pPr>
            <w:r w:rsidRPr="00EA7BC6">
              <w:rPr>
                <w:rFonts w:cs="B Zar" w:hint="eastAsia"/>
                <w:b/>
                <w:bCs/>
                <w:noProof/>
                <w:sz w:val="20"/>
                <w:szCs w:val="20"/>
                <w:rtl/>
              </w:rPr>
              <w:t>ب</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نوع</w:t>
            </w:r>
            <w:r w:rsidRPr="00EA7BC6">
              <w:rPr>
                <w:rFonts w:cs="B Zar"/>
                <w:b/>
                <w:bCs/>
                <w:noProof/>
                <w:sz w:val="20"/>
                <w:szCs w:val="20"/>
                <w:rtl/>
              </w:rPr>
              <w:t xml:space="preserve"> </w:t>
            </w:r>
            <w:r w:rsidRPr="00EA7BC6">
              <w:rPr>
                <w:rFonts w:cs="B Zar" w:hint="eastAsia"/>
                <w:b/>
                <w:bCs/>
                <w:noProof/>
                <w:sz w:val="20"/>
                <w:szCs w:val="20"/>
                <w:rtl/>
              </w:rPr>
              <w:t>جهش</w:t>
            </w:r>
            <w:r w:rsidRPr="00EA7BC6">
              <w:rPr>
                <w:rFonts w:cs="B Zar"/>
                <w:b/>
                <w:bCs/>
                <w:noProof/>
                <w:sz w:val="20"/>
                <w:szCs w:val="20"/>
                <w:rtl/>
              </w:rPr>
              <w:t xml:space="preserve"> </w:t>
            </w:r>
            <w:r w:rsidRPr="00EA7BC6">
              <w:rPr>
                <w:rFonts w:cs="B Zar" w:hint="eastAsia"/>
                <w:b/>
                <w:bCs/>
                <w:noProof/>
                <w:sz w:val="20"/>
                <w:szCs w:val="20"/>
                <w:rtl/>
              </w:rPr>
              <w:t>جانش</w:t>
            </w:r>
            <w:r w:rsidRPr="00EA7BC6">
              <w:rPr>
                <w:rFonts w:cs="B Zar" w:hint="cs"/>
                <w:b/>
                <w:bCs/>
                <w:noProof/>
                <w:sz w:val="20"/>
                <w:szCs w:val="20"/>
                <w:rtl/>
              </w:rPr>
              <w:t>ی</w:t>
            </w:r>
            <w:r w:rsidRPr="00EA7BC6">
              <w:rPr>
                <w:rFonts w:cs="B Zar" w:hint="eastAsia"/>
                <w:b/>
                <w:bCs/>
                <w:noProof/>
                <w:sz w:val="20"/>
                <w:szCs w:val="20"/>
                <w:rtl/>
              </w:rPr>
              <w:t>ني</w:t>
            </w:r>
            <w:r w:rsidRPr="00EA7BC6">
              <w:rPr>
                <w:rFonts w:cs="B Zar"/>
                <w:b/>
                <w:bCs/>
                <w:noProof/>
                <w:sz w:val="20"/>
                <w:szCs w:val="20"/>
                <w:rtl/>
              </w:rPr>
              <w:t xml:space="preserve"> </w:t>
            </w:r>
            <w:r w:rsidRPr="00EA7BC6">
              <w:rPr>
                <w:rFonts w:cs="B Zar" w:hint="eastAsia"/>
                <w:b/>
                <w:bCs/>
                <w:noProof/>
                <w:sz w:val="20"/>
                <w:szCs w:val="20"/>
                <w:rtl/>
              </w:rPr>
              <w:t>باعث</w:t>
            </w:r>
            <w:r w:rsidRPr="00EA7BC6">
              <w:rPr>
                <w:rFonts w:cs="B Zar"/>
                <w:b/>
                <w:bCs/>
                <w:noProof/>
                <w:sz w:val="20"/>
                <w:szCs w:val="20"/>
                <w:rtl/>
              </w:rPr>
              <w:t xml:space="preserve"> </w:t>
            </w:r>
            <w:r w:rsidRPr="00EA7BC6">
              <w:rPr>
                <w:rFonts w:cs="B Zar" w:hint="eastAsia"/>
                <w:b/>
                <w:bCs/>
                <w:noProof/>
                <w:sz w:val="20"/>
                <w:szCs w:val="20"/>
                <w:rtl/>
              </w:rPr>
              <w:t>ايجاد</w:t>
            </w:r>
            <w:r w:rsidRPr="00EA7BC6">
              <w:rPr>
                <w:rFonts w:cs="B Zar"/>
                <w:b/>
                <w:bCs/>
                <w:noProof/>
                <w:sz w:val="20"/>
                <w:szCs w:val="20"/>
                <w:rtl/>
              </w:rPr>
              <w:t xml:space="preserve"> </w:t>
            </w:r>
            <w:r w:rsidRPr="00EA7BC6">
              <w:rPr>
                <w:rFonts w:cs="B Zar" w:hint="eastAsia"/>
                <w:b/>
                <w:bCs/>
                <w:noProof/>
                <w:sz w:val="20"/>
                <w:szCs w:val="20"/>
                <w:rtl/>
              </w:rPr>
              <w:t>اين</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شود؟</w:t>
            </w:r>
            <w:r w:rsidRPr="00EA7BC6">
              <w:rPr>
                <w:rFonts w:cs="B Zar" w:hint="cs"/>
                <w:b/>
                <w:bCs/>
                <w:noProof/>
                <w:sz w:val="20"/>
                <w:szCs w:val="20"/>
                <w:rtl/>
              </w:rPr>
              <w:t xml:space="preserve">                                                              </w:t>
            </w:r>
            <w:r w:rsidRPr="00EA7BC6">
              <w:rPr>
                <w:rFonts w:cs="B Zar" w:hint="cs"/>
                <w:noProof/>
                <w:sz w:val="20"/>
                <w:szCs w:val="20"/>
                <w:rtl/>
              </w:rPr>
              <w:t xml:space="preserve"> </w:t>
            </w:r>
            <w:r w:rsidRPr="0034586A">
              <w:rPr>
                <w:rFonts w:cs="B Zar" w:hint="eastAsia"/>
                <w:noProof/>
                <w:color w:val="0070C0"/>
                <w:sz w:val="20"/>
                <w:szCs w:val="20"/>
                <w:rtl/>
              </w:rPr>
              <w:t>جهش</w:t>
            </w:r>
            <w:r w:rsidRPr="0034586A">
              <w:rPr>
                <w:rFonts w:cs="B Zar"/>
                <w:noProof/>
                <w:color w:val="0070C0"/>
                <w:sz w:val="20"/>
                <w:szCs w:val="20"/>
                <w:rtl/>
              </w:rPr>
              <w:t xml:space="preserve"> </w:t>
            </w:r>
            <w:r w:rsidRPr="0034586A">
              <w:rPr>
                <w:rFonts w:cs="B Zar" w:hint="eastAsia"/>
                <w:noProof/>
                <w:color w:val="0070C0"/>
                <w:sz w:val="20"/>
                <w:szCs w:val="20"/>
                <w:rtl/>
              </w:rPr>
              <w:t>دگرمعنا</w:t>
            </w:r>
          </w:p>
        </w:tc>
        <w:tc>
          <w:tcPr>
            <w:tcW w:w="1059" w:type="dxa"/>
            <w:gridSpan w:val="2"/>
          </w:tcPr>
          <w:p w14:paraId="61E9E3F9" w14:textId="77777777" w:rsidR="00A77D2A" w:rsidRPr="00EA7BC6" w:rsidRDefault="00000000" w:rsidP="002A37ED">
            <w:pPr>
              <w:tabs>
                <w:tab w:val="left" w:pos="8790"/>
              </w:tabs>
              <w:jc w:val="center"/>
              <w:rPr>
                <w:rFonts w:cs="B Zar"/>
                <w:noProof/>
                <w:sz w:val="18"/>
                <w:szCs w:val="18"/>
                <w:rtl/>
              </w:rPr>
            </w:pPr>
            <w:r w:rsidRPr="00EA7BC6">
              <w:rPr>
                <w:rFonts w:cs="B Zar" w:hint="cs"/>
                <w:noProof/>
                <w:sz w:val="18"/>
                <w:szCs w:val="18"/>
                <w:rtl/>
              </w:rPr>
              <w:t>10/1401</w:t>
            </w:r>
          </w:p>
        </w:tc>
        <w:tc>
          <w:tcPr>
            <w:tcW w:w="892" w:type="dxa"/>
          </w:tcPr>
          <w:p w14:paraId="64DBBD05"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38CD41D1" w14:textId="77777777" w:rsidTr="002A37ED">
        <w:tc>
          <w:tcPr>
            <w:tcW w:w="532" w:type="dxa"/>
          </w:tcPr>
          <w:p w14:paraId="61D45917" w14:textId="77777777" w:rsidR="00A77D2A" w:rsidRDefault="00000000" w:rsidP="002A37ED">
            <w:pPr>
              <w:jc w:val="center"/>
            </w:pPr>
            <w:r w:rsidRPr="006461B3">
              <w:rPr>
                <w:rFonts w:cs="B Zar" w:hint="cs"/>
                <w:b/>
                <w:bCs/>
                <w:sz w:val="20"/>
                <w:szCs w:val="20"/>
                <w:rtl/>
              </w:rPr>
              <w:t>48</w:t>
            </w:r>
          </w:p>
        </w:tc>
        <w:tc>
          <w:tcPr>
            <w:tcW w:w="8505" w:type="dxa"/>
          </w:tcPr>
          <w:p w14:paraId="2A6AAD1C" w14:textId="77777777" w:rsidR="00A77D2A" w:rsidRPr="00EA7BC6" w:rsidRDefault="00000000" w:rsidP="002A37ED">
            <w:pPr>
              <w:rPr>
                <w:rFonts w:cs="B Zar"/>
                <w:b/>
                <w:bCs/>
                <w:sz w:val="20"/>
                <w:szCs w:val="20"/>
                <w:rtl/>
              </w:rPr>
            </w:pPr>
            <w:r w:rsidRPr="00EA7BC6">
              <w:rPr>
                <w:rFonts w:cs="B Zar" w:hint="cs"/>
                <w:b/>
                <w:bCs/>
                <w:sz w:val="20"/>
                <w:szCs w:val="20"/>
                <w:rtl/>
              </w:rPr>
              <w:t xml:space="preserve">ششمین آمینواسید از زنجیرۀ بتای هموگلوبین در بیماران کم‌خونی ناشی از گویچه‌های قرمز داسی شکل، (والین </w:t>
            </w:r>
            <w:r w:rsidRPr="00EA7BC6">
              <w:rPr>
                <w:rFonts w:ascii="Times New Roman" w:hAnsi="Times New Roman" w:cs="Times New Roman" w:hint="cs"/>
                <w:b/>
                <w:bCs/>
                <w:sz w:val="20"/>
                <w:szCs w:val="20"/>
                <w:rtl/>
              </w:rPr>
              <w:t>–</w:t>
            </w:r>
            <w:r w:rsidRPr="00EA7BC6">
              <w:rPr>
                <w:rFonts w:cs="B Zar" w:hint="cs"/>
                <w:b/>
                <w:bCs/>
                <w:sz w:val="20"/>
                <w:szCs w:val="20"/>
                <w:rtl/>
              </w:rPr>
              <w:t xml:space="preserve"> گلوتامیک‌اسید) است.                                                                                                                               </w:t>
            </w:r>
            <w:r w:rsidRPr="0034586A">
              <w:rPr>
                <w:rFonts w:cs="B Zar" w:hint="cs"/>
                <w:color w:val="0070C0"/>
                <w:sz w:val="20"/>
                <w:szCs w:val="20"/>
                <w:rtl/>
              </w:rPr>
              <w:t>والین</w:t>
            </w:r>
            <w:r w:rsidRPr="0034586A">
              <w:rPr>
                <w:rFonts w:cs="B Zar" w:hint="cs"/>
                <w:b/>
                <w:bCs/>
                <w:color w:val="0070C0"/>
                <w:sz w:val="20"/>
                <w:szCs w:val="20"/>
                <w:rtl/>
              </w:rPr>
              <w:t xml:space="preserve"> </w:t>
            </w:r>
            <w:r w:rsidRPr="0034586A">
              <w:rPr>
                <w:rFonts w:cs="B Zar" w:hint="cs"/>
                <w:color w:val="0070C0"/>
                <w:sz w:val="20"/>
                <w:szCs w:val="20"/>
                <w:rtl/>
              </w:rPr>
              <w:t>(</w:t>
            </w:r>
            <w:r w:rsidRPr="0034586A">
              <w:rPr>
                <w:rFonts w:cs="B Zar"/>
                <w:color w:val="0070C0"/>
                <w:sz w:val="20"/>
                <w:szCs w:val="20"/>
              </w:rPr>
              <w:t>VAL</w:t>
            </w:r>
            <w:r w:rsidRPr="0034586A">
              <w:rPr>
                <w:rFonts w:cs="B Zar" w:hint="cs"/>
                <w:color w:val="0070C0"/>
                <w:sz w:val="20"/>
                <w:szCs w:val="20"/>
                <w:rtl/>
              </w:rPr>
              <w:t>)</w:t>
            </w:r>
          </w:p>
        </w:tc>
        <w:tc>
          <w:tcPr>
            <w:tcW w:w="1059" w:type="dxa"/>
            <w:gridSpan w:val="2"/>
          </w:tcPr>
          <w:p w14:paraId="597FD846" w14:textId="77777777" w:rsidR="00A77D2A" w:rsidRPr="00EA7BC6" w:rsidRDefault="00000000" w:rsidP="002A37ED">
            <w:pPr>
              <w:jc w:val="center"/>
              <w:rPr>
                <w:sz w:val="18"/>
                <w:szCs w:val="18"/>
              </w:rPr>
            </w:pPr>
            <w:r w:rsidRPr="00EA7BC6">
              <w:rPr>
                <w:rFonts w:cs="B Zar" w:hint="cs"/>
                <w:sz w:val="18"/>
                <w:szCs w:val="18"/>
                <w:rtl/>
              </w:rPr>
              <w:t>5/1403</w:t>
            </w:r>
          </w:p>
        </w:tc>
        <w:tc>
          <w:tcPr>
            <w:tcW w:w="892" w:type="dxa"/>
          </w:tcPr>
          <w:p w14:paraId="1898CBC0" w14:textId="77777777" w:rsidR="00A77D2A" w:rsidRPr="00EA7BC6" w:rsidRDefault="00000000" w:rsidP="00606AB5">
            <w:pPr>
              <w:jc w:val="center"/>
              <w:rPr>
                <w:sz w:val="20"/>
                <w:szCs w:val="20"/>
              </w:rPr>
            </w:pPr>
            <w:r w:rsidRPr="00EA7BC6">
              <w:rPr>
                <w:rFonts w:cs="B Zar" w:hint="cs"/>
                <w:b/>
                <w:bCs/>
                <w:sz w:val="20"/>
                <w:szCs w:val="20"/>
                <w:rtl/>
              </w:rPr>
              <w:t>25/0</w:t>
            </w:r>
          </w:p>
        </w:tc>
      </w:tr>
      <w:tr w:rsidR="003E7CB6" w14:paraId="4D310ECC" w14:textId="77777777" w:rsidTr="001012D7">
        <w:tc>
          <w:tcPr>
            <w:tcW w:w="532" w:type="dxa"/>
            <w:shd w:val="clear" w:color="auto" w:fill="D9D9D9" w:themeFill="background1" w:themeFillShade="D9"/>
          </w:tcPr>
          <w:p w14:paraId="3562CA30" w14:textId="77777777" w:rsidR="001012D7" w:rsidRDefault="00000000" w:rsidP="002A37ED">
            <w:pPr>
              <w:jc w:val="center"/>
              <w:rPr>
                <w:rFonts w:cs="B Zar"/>
                <w:b/>
                <w:bCs/>
                <w:sz w:val="20"/>
                <w:szCs w:val="20"/>
                <w:rtl/>
              </w:rPr>
            </w:pPr>
            <w:r w:rsidRPr="00F876E2">
              <w:rPr>
                <w:rFonts w:cs="B Zar" w:hint="cs"/>
                <w:b/>
                <w:bCs/>
                <w:sz w:val="14"/>
                <w:szCs w:val="14"/>
                <w:rtl/>
              </w:rPr>
              <w:t>صفحه</w:t>
            </w:r>
          </w:p>
        </w:tc>
        <w:tc>
          <w:tcPr>
            <w:tcW w:w="8505" w:type="dxa"/>
            <w:shd w:val="clear" w:color="auto" w:fill="D9D9D9" w:themeFill="background1" w:themeFillShade="D9"/>
          </w:tcPr>
          <w:p w14:paraId="29F3766B" w14:textId="77777777" w:rsidR="001012D7" w:rsidRPr="00EA7BC6" w:rsidRDefault="00000000" w:rsidP="001012D7">
            <w:pPr>
              <w:tabs>
                <w:tab w:val="left" w:pos="5255"/>
              </w:tabs>
              <w:jc w:val="center"/>
              <w:rPr>
                <w:rFonts w:cs="B Zar"/>
                <w:b/>
                <w:bCs/>
                <w:noProof/>
                <w:sz w:val="20"/>
                <w:szCs w:val="20"/>
                <w:rtl/>
              </w:rPr>
            </w:pPr>
            <w:r w:rsidRPr="00EA7BC6">
              <w:rPr>
                <w:rFonts w:cs="B Zar" w:hint="cs"/>
                <w:b/>
                <w:bCs/>
                <w:noProof/>
                <w:sz w:val="20"/>
                <w:szCs w:val="20"/>
                <w:rtl/>
              </w:rPr>
              <w:t>انواع جهش</w:t>
            </w:r>
          </w:p>
        </w:tc>
        <w:tc>
          <w:tcPr>
            <w:tcW w:w="1059" w:type="dxa"/>
            <w:gridSpan w:val="2"/>
            <w:shd w:val="clear" w:color="auto" w:fill="D9D9D9" w:themeFill="background1" w:themeFillShade="D9"/>
          </w:tcPr>
          <w:p w14:paraId="7C12BEAF" w14:textId="77777777" w:rsidR="001012D7" w:rsidRPr="00EA7BC6" w:rsidRDefault="001012D7" w:rsidP="002A37ED">
            <w:pPr>
              <w:jc w:val="center"/>
              <w:rPr>
                <w:rFonts w:cs="B Zar"/>
                <w:noProof/>
                <w:sz w:val="18"/>
                <w:szCs w:val="18"/>
                <w:rtl/>
              </w:rPr>
            </w:pPr>
          </w:p>
        </w:tc>
        <w:tc>
          <w:tcPr>
            <w:tcW w:w="892" w:type="dxa"/>
            <w:shd w:val="clear" w:color="auto" w:fill="D9D9D9" w:themeFill="background1" w:themeFillShade="D9"/>
          </w:tcPr>
          <w:p w14:paraId="762A3B47" w14:textId="77777777" w:rsidR="001012D7" w:rsidRPr="00EA7BC6" w:rsidRDefault="001012D7" w:rsidP="002A37ED">
            <w:pPr>
              <w:jc w:val="center"/>
              <w:rPr>
                <w:rFonts w:cs="B Zar"/>
                <w:b/>
                <w:bCs/>
                <w:sz w:val="20"/>
                <w:szCs w:val="20"/>
                <w:rtl/>
              </w:rPr>
            </w:pPr>
          </w:p>
        </w:tc>
      </w:tr>
      <w:tr w:rsidR="003E7CB6" w14:paraId="4D351620" w14:textId="77777777" w:rsidTr="002A37ED">
        <w:tc>
          <w:tcPr>
            <w:tcW w:w="532" w:type="dxa"/>
          </w:tcPr>
          <w:p w14:paraId="6E1199A0" w14:textId="77777777" w:rsidR="00A77D2A" w:rsidRDefault="00000000" w:rsidP="002A37ED">
            <w:pPr>
              <w:jc w:val="center"/>
              <w:rPr>
                <w:rFonts w:cs="B Zar"/>
                <w:b/>
                <w:bCs/>
                <w:sz w:val="20"/>
                <w:szCs w:val="20"/>
                <w:rtl/>
              </w:rPr>
            </w:pPr>
            <w:r>
              <w:rPr>
                <w:rFonts w:cs="B Zar" w:hint="cs"/>
                <w:b/>
                <w:bCs/>
                <w:sz w:val="20"/>
                <w:szCs w:val="20"/>
                <w:rtl/>
              </w:rPr>
              <w:t>48و</w:t>
            </w:r>
          </w:p>
          <w:p w14:paraId="343F7015" w14:textId="77777777" w:rsidR="00A77D2A" w:rsidRPr="00EA7BC6" w:rsidRDefault="00000000" w:rsidP="002A37ED">
            <w:pPr>
              <w:jc w:val="center"/>
              <w:rPr>
                <w:rFonts w:cs="B Zar"/>
                <w:b/>
                <w:bCs/>
                <w:sz w:val="20"/>
                <w:szCs w:val="20"/>
                <w:rtl/>
              </w:rPr>
            </w:pPr>
            <w:r>
              <w:rPr>
                <w:rFonts w:cs="B Zar" w:hint="cs"/>
                <w:b/>
                <w:bCs/>
                <w:sz w:val="20"/>
                <w:szCs w:val="20"/>
                <w:rtl/>
              </w:rPr>
              <w:t>49</w:t>
            </w:r>
          </w:p>
        </w:tc>
        <w:tc>
          <w:tcPr>
            <w:tcW w:w="8505" w:type="dxa"/>
          </w:tcPr>
          <w:p w14:paraId="00BBB145" w14:textId="77777777" w:rsidR="00A77D2A" w:rsidRPr="00EA7BC6" w:rsidRDefault="00000000" w:rsidP="002A37ED">
            <w:pPr>
              <w:tabs>
                <w:tab w:val="left" w:pos="5255"/>
              </w:tabs>
              <w:rPr>
                <w:rFonts w:cs="B Zar"/>
                <w:b/>
                <w:bCs/>
                <w:noProof/>
                <w:sz w:val="20"/>
                <w:szCs w:val="20"/>
                <w:rtl/>
              </w:rPr>
            </w:pPr>
            <w:r w:rsidRPr="00EA7BC6">
              <w:rPr>
                <w:rFonts w:cs="B Zar" w:hint="cs"/>
                <w:b/>
                <w:bCs/>
                <w:noProof/>
                <w:sz w:val="20"/>
                <w:szCs w:val="20"/>
                <w:rtl/>
              </w:rPr>
              <w:t xml:space="preserve">الف) جهش کوچک چیست ؟ تعریف کنید .                                       </w:t>
            </w:r>
            <w:r w:rsidRPr="0034586A">
              <w:rPr>
                <w:rFonts w:ascii="IRMitra" w:cs="B Zar" w:hint="cs"/>
                <w:color w:val="0070C0"/>
                <w:sz w:val="20"/>
                <w:szCs w:val="20"/>
                <w:rtl/>
              </w:rPr>
              <w:t>این</w:t>
            </w:r>
            <w:r w:rsidRPr="0034586A">
              <w:rPr>
                <w:rFonts w:ascii="IRMitra" w:cs="B Zar"/>
                <w:color w:val="0070C0"/>
                <w:sz w:val="20"/>
                <w:szCs w:val="20"/>
              </w:rPr>
              <w:t xml:space="preserve"> </w:t>
            </w:r>
            <w:r w:rsidRPr="0034586A">
              <w:rPr>
                <w:rFonts w:ascii="IRMitra" w:cs="B Zar" w:hint="cs"/>
                <w:color w:val="0070C0"/>
                <w:sz w:val="20"/>
                <w:szCs w:val="20"/>
                <w:rtl/>
              </w:rPr>
              <w:t>جهش</w:t>
            </w:r>
            <w:r w:rsidRPr="0034586A">
              <w:rPr>
                <w:rFonts w:ascii="IRMitra" w:cs="B Zar"/>
                <w:color w:val="0070C0"/>
                <w:sz w:val="20"/>
                <w:szCs w:val="20"/>
              </w:rPr>
              <w:t xml:space="preserve"> </w:t>
            </w:r>
            <w:r w:rsidRPr="0034586A">
              <w:rPr>
                <w:rFonts w:ascii="IRMitra" w:cs="B Zar" w:hint="cs"/>
                <w:color w:val="0070C0"/>
                <w:sz w:val="20"/>
                <w:szCs w:val="20"/>
                <w:rtl/>
              </w:rPr>
              <w:t>ها</w:t>
            </w:r>
            <w:r w:rsidRPr="0034586A">
              <w:rPr>
                <w:rFonts w:ascii="IRMitra" w:cs="B Zar"/>
                <w:color w:val="0070C0"/>
                <w:sz w:val="20"/>
                <w:szCs w:val="20"/>
              </w:rPr>
              <w:t xml:space="preserve"> </w:t>
            </w:r>
            <w:r w:rsidRPr="0034586A">
              <w:rPr>
                <w:rFonts w:ascii="IRMitra" w:cs="B Zar" w:hint="cs"/>
                <w:color w:val="0070C0"/>
                <w:sz w:val="20"/>
                <w:szCs w:val="20"/>
                <w:rtl/>
              </w:rPr>
              <w:t>یک</w:t>
            </w:r>
            <w:r w:rsidRPr="0034586A">
              <w:rPr>
                <w:rFonts w:ascii="IRMitra" w:cs="B Zar"/>
                <w:color w:val="0070C0"/>
                <w:sz w:val="20"/>
                <w:szCs w:val="20"/>
              </w:rPr>
              <w:t xml:space="preserve"> </w:t>
            </w:r>
            <w:r w:rsidRPr="0034586A">
              <w:rPr>
                <w:rFonts w:ascii="IRMitra" w:cs="B Zar" w:hint="cs"/>
                <w:color w:val="0070C0"/>
                <w:sz w:val="20"/>
                <w:szCs w:val="20"/>
                <w:rtl/>
              </w:rPr>
              <w:t>یا</w:t>
            </w:r>
            <w:r w:rsidRPr="0034586A">
              <w:rPr>
                <w:rFonts w:ascii="IRMitra" w:cs="B Zar"/>
                <w:color w:val="0070C0"/>
                <w:sz w:val="20"/>
                <w:szCs w:val="20"/>
              </w:rPr>
              <w:t xml:space="preserve"> </w:t>
            </w:r>
            <w:r w:rsidRPr="0034586A">
              <w:rPr>
                <w:rFonts w:ascii="IRMitra" w:cs="B Zar" w:hint="cs"/>
                <w:color w:val="0070C0"/>
                <w:sz w:val="20"/>
                <w:szCs w:val="20"/>
                <w:rtl/>
              </w:rPr>
              <w:t>چند</w:t>
            </w:r>
            <w:r w:rsidRPr="0034586A">
              <w:rPr>
                <w:rFonts w:ascii="IRMitra" w:cs="B Zar"/>
                <w:color w:val="0070C0"/>
                <w:sz w:val="20"/>
                <w:szCs w:val="20"/>
              </w:rPr>
              <w:t xml:space="preserve"> </w:t>
            </w:r>
            <w:r w:rsidRPr="0034586A">
              <w:rPr>
                <w:rFonts w:ascii="IRMitra" w:cs="B Zar" w:hint="cs"/>
                <w:color w:val="0070C0"/>
                <w:sz w:val="20"/>
                <w:szCs w:val="20"/>
                <w:rtl/>
              </w:rPr>
              <w:t>نوکلئوتید</w:t>
            </w:r>
            <w:r w:rsidRPr="0034586A">
              <w:rPr>
                <w:rFonts w:ascii="IRMitra" w:cs="B Zar"/>
                <w:color w:val="0070C0"/>
                <w:sz w:val="20"/>
                <w:szCs w:val="20"/>
              </w:rPr>
              <w:t xml:space="preserve"> </w:t>
            </w:r>
            <w:r w:rsidRPr="0034586A">
              <w:rPr>
                <w:rFonts w:ascii="IRMitra" w:cs="B Zar" w:hint="cs"/>
                <w:color w:val="0070C0"/>
                <w:sz w:val="20"/>
                <w:szCs w:val="20"/>
                <w:rtl/>
              </w:rPr>
              <w:t>را</w:t>
            </w:r>
            <w:r w:rsidRPr="0034586A">
              <w:rPr>
                <w:rFonts w:ascii="IRMitra" w:cs="B Zar"/>
                <w:color w:val="0070C0"/>
                <w:sz w:val="20"/>
                <w:szCs w:val="20"/>
              </w:rPr>
              <w:t xml:space="preserve"> </w:t>
            </w:r>
            <w:r w:rsidRPr="0034586A">
              <w:rPr>
                <w:rFonts w:ascii="IRMitra" w:cs="B Zar" w:hint="cs"/>
                <w:color w:val="0070C0"/>
                <w:sz w:val="20"/>
                <w:szCs w:val="20"/>
                <w:rtl/>
              </w:rPr>
              <w:t>در</w:t>
            </w:r>
            <w:r w:rsidRPr="0034586A">
              <w:rPr>
                <w:rFonts w:ascii="IRMitra" w:cs="B Zar"/>
                <w:color w:val="0070C0"/>
                <w:sz w:val="20"/>
                <w:szCs w:val="20"/>
              </w:rPr>
              <w:t xml:space="preserve"> </w:t>
            </w:r>
            <w:r w:rsidRPr="0034586A">
              <w:rPr>
                <w:rFonts w:ascii="IRMitra" w:cs="B Zar" w:hint="cs"/>
                <w:color w:val="0070C0"/>
                <w:sz w:val="20"/>
                <w:szCs w:val="20"/>
                <w:rtl/>
              </w:rPr>
              <w:t>بر می گیرند</w:t>
            </w:r>
            <w:r w:rsidRPr="0034586A">
              <w:rPr>
                <w:rFonts w:ascii="IRMitra" w:cs="B Zar"/>
                <w:color w:val="0070C0"/>
                <w:sz w:val="20"/>
                <w:szCs w:val="20"/>
              </w:rPr>
              <w:t>.</w:t>
            </w:r>
            <w:r w:rsidRPr="0034586A">
              <w:rPr>
                <w:rFonts w:cs="B Zar" w:hint="cs"/>
                <w:b/>
                <w:bCs/>
                <w:noProof/>
                <w:color w:val="0070C0"/>
                <w:sz w:val="20"/>
                <w:szCs w:val="20"/>
                <w:rtl/>
              </w:rPr>
              <w:t xml:space="preserve">         </w:t>
            </w:r>
          </w:p>
          <w:p w14:paraId="3B8C5D2A" w14:textId="77777777" w:rsidR="00A77D2A" w:rsidRPr="00EA7BC6" w:rsidRDefault="00000000" w:rsidP="002A37ED">
            <w:pPr>
              <w:tabs>
                <w:tab w:val="center" w:pos="4290"/>
              </w:tabs>
              <w:rPr>
                <w:rFonts w:cs="B Zar"/>
                <w:b/>
                <w:bCs/>
                <w:noProof/>
                <w:sz w:val="20"/>
                <w:szCs w:val="20"/>
                <w:rtl/>
              </w:rPr>
            </w:pPr>
            <w:r w:rsidRPr="00EA7BC6">
              <w:rPr>
                <w:rFonts w:cs="B Zar" w:hint="cs"/>
                <w:b/>
                <w:bCs/>
                <w:noProof/>
                <w:sz w:val="20"/>
                <w:szCs w:val="20"/>
                <w:rtl/>
              </w:rPr>
              <w:t>ب) انواع جهش های کوچک را نام ببرید .</w:t>
            </w:r>
            <w:r w:rsidRPr="00EA7BC6">
              <w:rPr>
                <w:rFonts w:cs="B Zar"/>
                <w:b/>
                <w:bCs/>
                <w:noProof/>
                <w:sz w:val="20"/>
                <w:szCs w:val="20"/>
                <w:rtl/>
              </w:rPr>
              <w:tab/>
            </w:r>
            <w:r w:rsidRPr="00EA7BC6">
              <w:rPr>
                <w:rFonts w:cs="B Zar" w:hint="cs"/>
                <w:noProof/>
                <w:sz w:val="20"/>
                <w:szCs w:val="20"/>
                <w:rtl/>
              </w:rPr>
              <w:t xml:space="preserve">                                                                                          </w:t>
            </w:r>
            <w:r w:rsidRPr="0034586A">
              <w:rPr>
                <w:rFonts w:cs="B Zar" w:hint="cs"/>
                <w:noProof/>
                <w:color w:val="0070C0"/>
                <w:sz w:val="20"/>
                <w:szCs w:val="20"/>
                <w:rtl/>
              </w:rPr>
              <w:t xml:space="preserve">اضافه </w:t>
            </w:r>
            <w:r w:rsidRPr="0034586A">
              <w:rPr>
                <w:rFonts w:ascii="Times New Roman" w:hAnsi="Times New Roman" w:cs="Times New Roman" w:hint="cs"/>
                <w:noProof/>
                <w:color w:val="0070C0"/>
                <w:sz w:val="20"/>
                <w:szCs w:val="20"/>
                <w:rtl/>
              </w:rPr>
              <w:t>–</w:t>
            </w:r>
            <w:r w:rsidRPr="0034586A">
              <w:rPr>
                <w:rFonts w:cs="B Zar" w:hint="cs"/>
                <w:noProof/>
                <w:color w:val="0070C0"/>
                <w:sz w:val="20"/>
                <w:szCs w:val="20"/>
                <w:rtl/>
              </w:rPr>
              <w:t xml:space="preserve"> جانشینی </w:t>
            </w:r>
            <w:r w:rsidRPr="0034586A">
              <w:rPr>
                <w:rFonts w:ascii="Times New Roman" w:hAnsi="Times New Roman" w:cs="Times New Roman" w:hint="cs"/>
                <w:noProof/>
                <w:color w:val="0070C0"/>
                <w:sz w:val="20"/>
                <w:szCs w:val="20"/>
                <w:rtl/>
              </w:rPr>
              <w:t>–</w:t>
            </w:r>
            <w:r w:rsidRPr="0034586A">
              <w:rPr>
                <w:rFonts w:cs="B Zar" w:hint="cs"/>
                <w:noProof/>
                <w:color w:val="0070C0"/>
                <w:sz w:val="20"/>
                <w:szCs w:val="20"/>
                <w:rtl/>
              </w:rPr>
              <w:t xml:space="preserve"> حذف</w:t>
            </w:r>
          </w:p>
        </w:tc>
        <w:tc>
          <w:tcPr>
            <w:tcW w:w="1059" w:type="dxa"/>
            <w:gridSpan w:val="2"/>
          </w:tcPr>
          <w:p w14:paraId="12DED779" w14:textId="77777777" w:rsidR="00A77D2A" w:rsidRPr="00EA7BC6" w:rsidRDefault="00000000" w:rsidP="002A37ED">
            <w:pPr>
              <w:jc w:val="center"/>
              <w:rPr>
                <w:rFonts w:cs="B Zar"/>
                <w:noProof/>
                <w:sz w:val="18"/>
                <w:szCs w:val="18"/>
                <w:rtl/>
              </w:rPr>
            </w:pPr>
            <w:r w:rsidRPr="00EA7BC6">
              <w:rPr>
                <w:rFonts w:cs="B Zar" w:hint="cs"/>
                <w:noProof/>
                <w:sz w:val="18"/>
                <w:szCs w:val="18"/>
                <w:rtl/>
              </w:rPr>
              <w:t>12/88</w:t>
            </w:r>
          </w:p>
          <w:p w14:paraId="09FCF947" w14:textId="77777777" w:rsidR="00A77D2A" w:rsidRPr="00EA7BC6" w:rsidRDefault="00A77D2A" w:rsidP="002A37ED">
            <w:pPr>
              <w:jc w:val="center"/>
              <w:rPr>
                <w:rFonts w:cs="B Zar"/>
                <w:noProof/>
                <w:sz w:val="18"/>
                <w:szCs w:val="18"/>
              </w:rPr>
            </w:pPr>
          </w:p>
        </w:tc>
        <w:tc>
          <w:tcPr>
            <w:tcW w:w="892" w:type="dxa"/>
          </w:tcPr>
          <w:p w14:paraId="48F3D4BC" w14:textId="77777777" w:rsidR="00A77D2A" w:rsidRPr="00EA7BC6" w:rsidRDefault="00000000" w:rsidP="002A37ED">
            <w:pPr>
              <w:jc w:val="center"/>
              <w:rPr>
                <w:rFonts w:cs="B Zar"/>
                <w:b/>
                <w:bCs/>
                <w:sz w:val="20"/>
                <w:szCs w:val="20"/>
                <w:rtl/>
              </w:rPr>
            </w:pPr>
            <w:r w:rsidRPr="00EA7BC6">
              <w:rPr>
                <w:rFonts w:cs="B Zar" w:hint="cs"/>
                <w:b/>
                <w:bCs/>
                <w:sz w:val="20"/>
                <w:szCs w:val="20"/>
                <w:rtl/>
              </w:rPr>
              <w:t>25/1</w:t>
            </w:r>
          </w:p>
        </w:tc>
      </w:tr>
      <w:tr w:rsidR="003E7CB6" w14:paraId="63648E60" w14:textId="77777777" w:rsidTr="002A37ED">
        <w:tc>
          <w:tcPr>
            <w:tcW w:w="532" w:type="dxa"/>
          </w:tcPr>
          <w:p w14:paraId="089E9DB3" w14:textId="77777777" w:rsidR="00A77D2A" w:rsidRDefault="00000000" w:rsidP="002A37ED">
            <w:pPr>
              <w:jc w:val="center"/>
            </w:pPr>
            <w:r>
              <w:rPr>
                <w:rFonts w:cs="B Zar" w:hint="cs"/>
                <w:b/>
                <w:bCs/>
                <w:sz w:val="20"/>
                <w:szCs w:val="20"/>
                <w:rtl/>
              </w:rPr>
              <w:t>48</w:t>
            </w:r>
          </w:p>
        </w:tc>
        <w:tc>
          <w:tcPr>
            <w:tcW w:w="8505" w:type="dxa"/>
          </w:tcPr>
          <w:p w14:paraId="481487DC" w14:textId="77777777" w:rsidR="00A77D2A" w:rsidRPr="00EA7BC6" w:rsidRDefault="00000000" w:rsidP="002A37ED">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 xml:space="preserve">اگر جهش سبب تغییر در نوع آمینواسید در زنجیره پلی‌پپتیدی شده باشد، چه نوع جهش‌جانشینی رخ داده است؟                                                                                                                                               </w:t>
            </w:r>
          </w:p>
          <w:p w14:paraId="56ACE6BA" w14:textId="77777777" w:rsidR="00A77D2A" w:rsidRPr="00EA7BC6" w:rsidRDefault="00000000" w:rsidP="002A37ED">
            <w:pPr>
              <w:tabs>
                <w:tab w:val="left" w:pos="2479"/>
                <w:tab w:val="left" w:pos="3987"/>
                <w:tab w:val="left" w:pos="7744"/>
              </w:tabs>
              <w:autoSpaceDE w:val="0"/>
              <w:autoSpaceDN w:val="0"/>
              <w:adjustRightInd w:val="0"/>
              <w:jc w:val="right"/>
              <w:rPr>
                <w:rFonts w:cs="B Zar"/>
                <w:b/>
                <w:bCs/>
                <w:noProof/>
                <w:sz w:val="20"/>
                <w:szCs w:val="20"/>
                <w:rtl/>
              </w:rPr>
            </w:pPr>
            <w:r w:rsidRPr="0034586A">
              <w:rPr>
                <w:rFonts w:cs="B Zar" w:hint="cs"/>
                <w:noProof/>
                <w:color w:val="0070C0"/>
                <w:sz w:val="20"/>
                <w:szCs w:val="20"/>
                <w:rtl/>
              </w:rPr>
              <w:t>دگرمعنا</w:t>
            </w:r>
          </w:p>
        </w:tc>
        <w:tc>
          <w:tcPr>
            <w:tcW w:w="1059" w:type="dxa"/>
            <w:gridSpan w:val="2"/>
          </w:tcPr>
          <w:p w14:paraId="421C4550" w14:textId="77777777" w:rsidR="00A77D2A" w:rsidRPr="00EA7BC6" w:rsidRDefault="00000000" w:rsidP="002A37ED">
            <w:pPr>
              <w:tabs>
                <w:tab w:val="left" w:pos="8790"/>
              </w:tabs>
              <w:jc w:val="center"/>
              <w:rPr>
                <w:rFonts w:cs="B Zar"/>
                <w:noProof/>
                <w:sz w:val="18"/>
                <w:szCs w:val="18"/>
                <w:rtl/>
              </w:rPr>
            </w:pPr>
            <w:r w:rsidRPr="00EA7BC6">
              <w:rPr>
                <w:rFonts w:cs="B Zar" w:hint="cs"/>
                <w:noProof/>
                <w:sz w:val="18"/>
                <w:szCs w:val="18"/>
                <w:rtl/>
              </w:rPr>
              <w:t>3/99خارج عصر-6/99</w:t>
            </w:r>
          </w:p>
        </w:tc>
        <w:tc>
          <w:tcPr>
            <w:tcW w:w="892" w:type="dxa"/>
          </w:tcPr>
          <w:p w14:paraId="519BDC70"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3E6C231F" w14:textId="77777777" w:rsidTr="000C1E88">
        <w:tc>
          <w:tcPr>
            <w:tcW w:w="532" w:type="dxa"/>
          </w:tcPr>
          <w:p w14:paraId="23B6E2FA" w14:textId="77777777" w:rsidR="000C1E88" w:rsidRDefault="00000000" w:rsidP="00606AB5">
            <w:pPr>
              <w:jc w:val="center"/>
            </w:pPr>
            <w:r w:rsidRPr="008F3EDF">
              <w:rPr>
                <w:rFonts w:cs="B Zar" w:hint="cs"/>
                <w:b/>
                <w:bCs/>
                <w:sz w:val="20"/>
                <w:szCs w:val="20"/>
                <w:rtl/>
              </w:rPr>
              <w:t>49</w:t>
            </w:r>
          </w:p>
        </w:tc>
        <w:tc>
          <w:tcPr>
            <w:tcW w:w="8505" w:type="dxa"/>
          </w:tcPr>
          <w:p w14:paraId="3A2E4C17" w14:textId="77777777" w:rsidR="00606AB5" w:rsidRDefault="00000000" w:rsidP="00606AB5">
            <w:pPr>
              <w:tabs>
                <w:tab w:val="left" w:pos="2479"/>
              </w:tabs>
              <w:autoSpaceDE w:val="0"/>
              <w:autoSpaceDN w:val="0"/>
              <w:adjustRightInd w:val="0"/>
              <w:rPr>
                <w:rFonts w:cs="B Zar"/>
                <w:noProof/>
                <w:color w:val="0070C0"/>
                <w:sz w:val="20"/>
                <w:szCs w:val="20"/>
                <w:rtl/>
              </w:rPr>
            </w:pPr>
            <w:r w:rsidRPr="00EA7BC6">
              <w:rPr>
                <w:rFonts w:cs="B Zar" w:hint="cs"/>
                <w:b/>
                <w:bCs/>
                <w:noProof/>
                <w:sz w:val="20"/>
                <w:szCs w:val="20"/>
                <w:rtl/>
              </w:rPr>
              <w:t xml:space="preserve">جهش خاموش را تعریف کنید. </w:t>
            </w:r>
            <w:r w:rsidRPr="00EA7BC6">
              <w:rPr>
                <w:rFonts w:cs="B Zar" w:hint="cs"/>
                <w:noProof/>
                <w:sz w:val="20"/>
                <w:szCs w:val="20"/>
                <w:rtl/>
              </w:rPr>
              <w:t xml:space="preserve">                           </w:t>
            </w:r>
            <w:r>
              <w:rPr>
                <w:rFonts w:cs="B Zar" w:hint="cs"/>
                <w:noProof/>
                <w:sz w:val="20"/>
                <w:szCs w:val="20"/>
                <w:rtl/>
              </w:rPr>
              <w:t xml:space="preserve">       </w:t>
            </w:r>
          </w:p>
          <w:p w14:paraId="1D29DBD5" w14:textId="77777777" w:rsidR="000C1E88" w:rsidRPr="00EA7BC6" w:rsidRDefault="00000000" w:rsidP="00606AB5">
            <w:pPr>
              <w:tabs>
                <w:tab w:val="left" w:pos="2479"/>
              </w:tabs>
              <w:autoSpaceDE w:val="0"/>
              <w:autoSpaceDN w:val="0"/>
              <w:adjustRightInd w:val="0"/>
              <w:rPr>
                <w:rFonts w:cs="B Zar"/>
                <w:noProof/>
                <w:sz w:val="20"/>
                <w:szCs w:val="20"/>
                <w:rtl/>
              </w:rPr>
            </w:pPr>
            <w:r w:rsidRPr="0034586A">
              <w:rPr>
                <w:rFonts w:cs="B Zar" w:hint="cs"/>
                <w:noProof/>
                <w:color w:val="0070C0"/>
                <w:sz w:val="20"/>
                <w:szCs w:val="20"/>
                <w:rtl/>
              </w:rPr>
              <w:t xml:space="preserve">جهشی که رمز یک آمینواسید را به رمز دیگری برای همان آمینواسید تبدیل کند. </w:t>
            </w:r>
          </w:p>
        </w:tc>
        <w:tc>
          <w:tcPr>
            <w:tcW w:w="1059" w:type="dxa"/>
            <w:gridSpan w:val="2"/>
          </w:tcPr>
          <w:p w14:paraId="69E34D2C" w14:textId="77777777" w:rsidR="000C1E88" w:rsidRPr="00EA7BC6" w:rsidRDefault="00000000" w:rsidP="00606AB5">
            <w:pPr>
              <w:tabs>
                <w:tab w:val="left" w:pos="8790"/>
              </w:tabs>
              <w:jc w:val="center"/>
              <w:rPr>
                <w:rFonts w:cs="B Zar"/>
                <w:noProof/>
                <w:sz w:val="18"/>
                <w:szCs w:val="18"/>
                <w:rtl/>
              </w:rPr>
            </w:pPr>
            <w:r w:rsidRPr="00EA7BC6">
              <w:rPr>
                <w:rFonts w:cs="B Zar" w:hint="cs"/>
                <w:noProof/>
                <w:sz w:val="18"/>
                <w:szCs w:val="18"/>
                <w:rtl/>
              </w:rPr>
              <w:t xml:space="preserve">3/99 </w:t>
            </w:r>
            <w:r w:rsidRPr="00EA7BC6">
              <w:rPr>
                <w:rFonts w:cs="B Zar" w:hint="cs"/>
                <w:noProof/>
                <w:sz w:val="14"/>
                <w:szCs w:val="14"/>
                <w:rtl/>
              </w:rPr>
              <w:t>خارج صبح</w:t>
            </w:r>
          </w:p>
        </w:tc>
        <w:tc>
          <w:tcPr>
            <w:tcW w:w="892" w:type="dxa"/>
          </w:tcPr>
          <w:p w14:paraId="5014862C" w14:textId="77777777" w:rsidR="000C1E88" w:rsidRPr="00EA7BC6" w:rsidRDefault="00000000" w:rsidP="00606AB5">
            <w:pPr>
              <w:jc w:val="center"/>
              <w:rPr>
                <w:rFonts w:cs="B Zar"/>
                <w:b/>
                <w:bCs/>
                <w:sz w:val="20"/>
                <w:szCs w:val="20"/>
                <w:rtl/>
              </w:rPr>
            </w:pPr>
            <w:r w:rsidRPr="00EA7BC6">
              <w:rPr>
                <w:rFonts w:cs="B Zar" w:hint="cs"/>
                <w:b/>
                <w:bCs/>
                <w:sz w:val="20"/>
                <w:szCs w:val="20"/>
                <w:rtl/>
              </w:rPr>
              <w:t>5/0</w:t>
            </w:r>
          </w:p>
        </w:tc>
      </w:tr>
      <w:tr w:rsidR="003E7CB6" w14:paraId="34D1DF3B" w14:textId="77777777" w:rsidTr="002A37ED">
        <w:tc>
          <w:tcPr>
            <w:tcW w:w="532" w:type="dxa"/>
          </w:tcPr>
          <w:p w14:paraId="558C2DA2" w14:textId="77777777" w:rsidR="00A77D2A" w:rsidRPr="00EA7BC6" w:rsidRDefault="00000000" w:rsidP="002A37ED">
            <w:pPr>
              <w:jc w:val="center"/>
              <w:rPr>
                <w:rFonts w:cs="B Zar"/>
                <w:b/>
                <w:bCs/>
                <w:sz w:val="20"/>
                <w:szCs w:val="20"/>
                <w:rtl/>
              </w:rPr>
            </w:pPr>
            <w:r>
              <w:rPr>
                <w:rFonts w:cs="B Zar" w:hint="cs"/>
                <w:b/>
                <w:bCs/>
                <w:sz w:val="20"/>
                <w:szCs w:val="20"/>
                <w:rtl/>
              </w:rPr>
              <w:t>49</w:t>
            </w:r>
          </w:p>
        </w:tc>
        <w:tc>
          <w:tcPr>
            <w:tcW w:w="8505" w:type="dxa"/>
          </w:tcPr>
          <w:p w14:paraId="7DBF83BA" w14:textId="77777777" w:rsidR="00A77D2A" w:rsidRPr="00EA7BC6" w:rsidRDefault="00000000" w:rsidP="002A37ED">
            <w:pPr>
              <w:autoSpaceDE w:val="0"/>
              <w:autoSpaceDN w:val="0"/>
              <w:adjustRightInd w:val="0"/>
              <w:rPr>
                <w:rFonts w:ascii="BNazaninBold" w:cs="B Zar"/>
                <w:b/>
                <w:bCs/>
                <w:sz w:val="20"/>
                <w:szCs w:val="20"/>
                <w:rtl/>
              </w:rPr>
            </w:pPr>
            <w:r w:rsidRPr="00EA7BC6">
              <w:rPr>
                <w:rFonts w:ascii="BNazaninBold" w:cs="B Zar" w:hint="cs"/>
                <w:b/>
                <w:bCs/>
                <w:sz w:val="20"/>
                <w:szCs w:val="20"/>
                <w:rtl/>
              </w:rPr>
              <w:t>اگر</w:t>
            </w:r>
            <w:r w:rsidRPr="00EA7BC6">
              <w:rPr>
                <w:rFonts w:ascii="BNazaninBold" w:cs="B Zar"/>
                <w:b/>
                <w:bCs/>
                <w:sz w:val="20"/>
                <w:szCs w:val="20"/>
              </w:rPr>
              <w:t xml:space="preserve"> </w:t>
            </w:r>
            <w:r w:rsidRPr="00EA7BC6">
              <w:rPr>
                <w:rFonts w:ascii="BNazaninBold" w:cs="B Zar" w:hint="cs"/>
                <w:b/>
                <w:bCs/>
                <w:sz w:val="20"/>
                <w:szCs w:val="20"/>
                <w:rtl/>
              </w:rPr>
              <w:t>رمز</w:t>
            </w:r>
            <w:r w:rsidRPr="00EA7BC6">
              <w:rPr>
                <w:rFonts w:ascii="BNazaninBold" w:cs="B Zar"/>
                <w:b/>
                <w:bCs/>
                <w:sz w:val="20"/>
                <w:szCs w:val="20"/>
              </w:rPr>
              <w:t xml:space="preserve"> </w:t>
            </w:r>
            <w:r w:rsidRPr="00EA7BC6">
              <w:rPr>
                <w:rFonts w:ascii="BNazaninBold" w:cs="B Zar" w:hint="cs"/>
                <w:b/>
                <w:bCs/>
                <w:sz w:val="20"/>
                <w:szCs w:val="20"/>
                <w:rtl/>
              </w:rPr>
              <w:t>یک</w:t>
            </w:r>
            <w:r w:rsidRPr="00EA7BC6">
              <w:rPr>
                <w:rFonts w:ascii="BNazaninBold" w:cs="B Zar"/>
                <w:b/>
                <w:bCs/>
                <w:sz w:val="20"/>
                <w:szCs w:val="20"/>
              </w:rPr>
              <w:t xml:space="preserve"> </w:t>
            </w:r>
            <w:r w:rsidRPr="00EA7BC6">
              <w:rPr>
                <w:rFonts w:ascii="BNazaninBold" w:cs="B Zar" w:hint="cs"/>
                <w:b/>
                <w:bCs/>
                <w:sz w:val="20"/>
                <w:szCs w:val="20"/>
                <w:rtl/>
              </w:rPr>
              <w:t>آمینواسید</w:t>
            </w:r>
            <w:r w:rsidRPr="00EA7BC6">
              <w:rPr>
                <w:rFonts w:ascii="BNazaninBold" w:cs="B Zar"/>
                <w:b/>
                <w:bCs/>
                <w:sz w:val="20"/>
                <w:szCs w:val="20"/>
              </w:rPr>
              <w:t xml:space="preserve"> </w:t>
            </w:r>
            <w:r w:rsidRPr="00EA7BC6">
              <w:rPr>
                <w:rFonts w:ascii="BNazaninBold" w:cs="B Zar" w:hint="cs"/>
                <w:b/>
                <w:bCs/>
                <w:sz w:val="20"/>
                <w:szCs w:val="20"/>
                <w:rtl/>
              </w:rPr>
              <w:t>به</w:t>
            </w:r>
            <w:r w:rsidRPr="00EA7BC6">
              <w:rPr>
                <w:rFonts w:ascii="BNazaninBold" w:cs="B Zar"/>
                <w:b/>
                <w:bCs/>
                <w:sz w:val="20"/>
                <w:szCs w:val="20"/>
              </w:rPr>
              <w:t xml:space="preserve"> </w:t>
            </w:r>
            <w:r w:rsidRPr="00EA7BC6">
              <w:rPr>
                <w:rFonts w:ascii="BNazaninBold" w:cs="B Zar" w:hint="cs"/>
                <w:b/>
                <w:bCs/>
                <w:sz w:val="20"/>
                <w:szCs w:val="20"/>
                <w:rtl/>
              </w:rPr>
              <w:t>رمز</w:t>
            </w:r>
            <w:r w:rsidRPr="00EA7BC6">
              <w:rPr>
                <w:rFonts w:ascii="BNazaninBold" w:cs="B Zar"/>
                <w:b/>
                <w:bCs/>
                <w:sz w:val="20"/>
                <w:szCs w:val="20"/>
              </w:rPr>
              <w:t xml:space="preserve"> </w:t>
            </w:r>
            <w:r w:rsidRPr="00EA7BC6">
              <w:rPr>
                <w:rFonts w:ascii="BNazaninBold" w:cs="B Zar" w:hint="cs"/>
                <w:b/>
                <w:bCs/>
                <w:sz w:val="20"/>
                <w:szCs w:val="20"/>
                <w:rtl/>
              </w:rPr>
              <w:t>دیگري</w:t>
            </w:r>
            <w:r w:rsidRPr="00EA7BC6">
              <w:rPr>
                <w:rFonts w:ascii="BNazaninBold" w:cs="B Zar"/>
                <w:b/>
                <w:bCs/>
                <w:sz w:val="20"/>
                <w:szCs w:val="20"/>
              </w:rPr>
              <w:t xml:space="preserve"> </w:t>
            </w:r>
            <w:r w:rsidRPr="00EA7BC6">
              <w:rPr>
                <w:rFonts w:ascii="BNazaninBold" w:cs="B Zar" w:hint="cs"/>
                <w:b/>
                <w:bCs/>
                <w:sz w:val="20"/>
                <w:szCs w:val="20"/>
                <w:rtl/>
              </w:rPr>
              <w:t>براي</w:t>
            </w:r>
            <w:r w:rsidRPr="00EA7BC6">
              <w:rPr>
                <w:rFonts w:ascii="BNazaninBold" w:cs="B Zar"/>
                <w:b/>
                <w:bCs/>
                <w:sz w:val="20"/>
                <w:szCs w:val="20"/>
              </w:rPr>
              <w:t xml:space="preserve"> </w:t>
            </w:r>
            <w:r w:rsidRPr="00EA7BC6">
              <w:rPr>
                <w:rFonts w:ascii="BNazaninBold" w:cs="B Zar" w:hint="cs"/>
                <w:b/>
                <w:bCs/>
                <w:sz w:val="20"/>
                <w:szCs w:val="20"/>
                <w:rtl/>
              </w:rPr>
              <w:t>همان</w:t>
            </w:r>
            <w:r w:rsidRPr="00EA7BC6">
              <w:rPr>
                <w:rFonts w:ascii="BNazaninBold" w:cs="B Zar"/>
                <w:b/>
                <w:bCs/>
                <w:sz w:val="20"/>
                <w:szCs w:val="20"/>
              </w:rPr>
              <w:t xml:space="preserve"> </w:t>
            </w:r>
            <w:r w:rsidRPr="00EA7BC6">
              <w:rPr>
                <w:rFonts w:ascii="BNazaninBold" w:cs="B Zar" w:hint="cs"/>
                <w:b/>
                <w:bCs/>
                <w:sz w:val="20"/>
                <w:szCs w:val="20"/>
                <w:rtl/>
              </w:rPr>
              <w:t>آمینواسید</w:t>
            </w:r>
            <w:r w:rsidRPr="00EA7BC6">
              <w:rPr>
                <w:rFonts w:ascii="BNazaninBold" w:cs="B Zar"/>
                <w:b/>
                <w:bCs/>
                <w:sz w:val="20"/>
                <w:szCs w:val="20"/>
              </w:rPr>
              <w:t xml:space="preserve"> </w:t>
            </w:r>
            <w:r w:rsidRPr="00EA7BC6">
              <w:rPr>
                <w:rFonts w:ascii="BNazaninBold" w:cs="B Zar" w:hint="cs"/>
                <w:b/>
                <w:bCs/>
                <w:sz w:val="20"/>
                <w:szCs w:val="20"/>
                <w:rtl/>
              </w:rPr>
              <w:t>تبدیل</w:t>
            </w:r>
            <w:r w:rsidRPr="00EA7BC6">
              <w:rPr>
                <w:rFonts w:ascii="BNazaninBold" w:cs="B Zar"/>
                <w:b/>
                <w:bCs/>
                <w:sz w:val="20"/>
                <w:szCs w:val="20"/>
              </w:rPr>
              <w:t xml:space="preserve"> </w:t>
            </w:r>
            <w:r w:rsidRPr="00EA7BC6">
              <w:rPr>
                <w:rFonts w:ascii="BNazaninBold" w:cs="B Zar" w:hint="cs"/>
                <w:b/>
                <w:bCs/>
                <w:sz w:val="20"/>
                <w:szCs w:val="20"/>
                <w:rtl/>
              </w:rPr>
              <w:t>شود</w:t>
            </w:r>
            <w:r w:rsidRPr="00EA7BC6">
              <w:rPr>
                <w:rFonts w:ascii="BNazaninBold" w:cs="B Zar"/>
                <w:b/>
                <w:bCs/>
                <w:sz w:val="20"/>
                <w:szCs w:val="20"/>
              </w:rPr>
              <w:t xml:space="preserve"> </w:t>
            </w:r>
            <w:r w:rsidRPr="00EA7BC6">
              <w:rPr>
                <w:rFonts w:ascii="BNazaninBold" w:cs="B Zar" w:hint="cs"/>
                <w:b/>
                <w:bCs/>
                <w:sz w:val="20"/>
                <w:szCs w:val="20"/>
                <w:rtl/>
              </w:rPr>
              <w:t>و</w:t>
            </w:r>
            <w:r w:rsidRPr="00EA7BC6">
              <w:rPr>
                <w:rFonts w:ascii="BNazaninBold" w:cs="B Zar"/>
                <w:b/>
                <w:bCs/>
                <w:sz w:val="20"/>
                <w:szCs w:val="20"/>
              </w:rPr>
              <w:t xml:space="preserve"> </w:t>
            </w:r>
            <w:r w:rsidRPr="00EA7BC6">
              <w:rPr>
                <w:rFonts w:ascii="BNazaninBold" w:cs="B Zar" w:hint="cs"/>
                <w:b/>
                <w:bCs/>
                <w:sz w:val="20"/>
                <w:szCs w:val="20"/>
                <w:rtl/>
              </w:rPr>
              <w:t>تأثیري</w:t>
            </w:r>
            <w:r w:rsidRPr="00EA7BC6">
              <w:rPr>
                <w:rFonts w:ascii="BNazaninBold" w:cs="B Zar"/>
                <w:b/>
                <w:bCs/>
                <w:sz w:val="20"/>
                <w:szCs w:val="20"/>
              </w:rPr>
              <w:t xml:space="preserve"> </w:t>
            </w:r>
            <w:r w:rsidRPr="00EA7BC6">
              <w:rPr>
                <w:rFonts w:ascii="BNazaninBold" w:cs="B Zar" w:hint="cs"/>
                <w:b/>
                <w:bCs/>
                <w:sz w:val="20"/>
                <w:szCs w:val="20"/>
                <w:rtl/>
              </w:rPr>
              <w:t>بر</w:t>
            </w:r>
            <w:r w:rsidRPr="00EA7BC6">
              <w:rPr>
                <w:rFonts w:ascii="BNazaninBold" w:cs="B Zar"/>
                <w:b/>
                <w:bCs/>
                <w:sz w:val="20"/>
                <w:szCs w:val="20"/>
              </w:rPr>
              <w:t xml:space="preserve"> </w:t>
            </w:r>
            <w:r w:rsidRPr="00EA7BC6">
              <w:rPr>
                <w:rFonts w:ascii="BNazaninBold" w:cs="B Zar" w:hint="cs"/>
                <w:b/>
                <w:bCs/>
                <w:sz w:val="20"/>
                <w:szCs w:val="20"/>
                <w:rtl/>
              </w:rPr>
              <w:t>پروتئین</w:t>
            </w:r>
            <w:r w:rsidRPr="00EA7BC6">
              <w:rPr>
                <w:rFonts w:ascii="BNazaninBold" w:cs="B Zar"/>
                <w:b/>
                <w:bCs/>
                <w:sz w:val="20"/>
                <w:szCs w:val="20"/>
              </w:rPr>
              <w:t xml:space="preserve"> </w:t>
            </w:r>
            <w:r w:rsidRPr="00EA7BC6">
              <w:rPr>
                <w:rFonts w:ascii="BNazaninBold" w:cs="B Zar" w:hint="cs"/>
                <w:b/>
                <w:bCs/>
                <w:sz w:val="20"/>
                <w:szCs w:val="20"/>
                <w:rtl/>
              </w:rPr>
              <w:t>نگذارد،</w:t>
            </w:r>
            <w:r w:rsidRPr="00EA7BC6">
              <w:rPr>
                <w:rFonts w:ascii="BNazaninBold" w:cs="B Zar"/>
                <w:b/>
                <w:bCs/>
                <w:sz w:val="20"/>
                <w:szCs w:val="20"/>
              </w:rPr>
              <w:t xml:space="preserve"> </w:t>
            </w:r>
            <w:r w:rsidRPr="00EA7BC6">
              <w:rPr>
                <w:rFonts w:ascii="BNazaninBold" w:cs="B Zar" w:hint="cs"/>
                <w:b/>
                <w:bCs/>
                <w:sz w:val="20"/>
                <w:szCs w:val="20"/>
                <w:rtl/>
              </w:rPr>
              <w:t>چه</w:t>
            </w:r>
            <w:r w:rsidRPr="00EA7BC6">
              <w:rPr>
                <w:rFonts w:ascii="BNazaninBold" w:cs="B Zar"/>
                <w:b/>
                <w:bCs/>
                <w:sz w:val="20"/>
                <w:szCs w:val="20"/>
              </w:rPr>
              <w:t xml:space="preserve"> </w:t>
            </w:r>
            <w:r w:rsidRPr="00EA7BC6">
              <w:rPr>
                <w:rFonts w:ascii="BNazaninBold" w:cs="B Zar" w:hint="cs"/>
                <w:b/>
                <w:bCs/>
                <w:sz w:val="20"/>
                <w:szCs w:val="20"/>
                <w:rtl/>
              </w:rPr>
              <w:t>نوع جهش</w:t>
            </w:r>
            <w:r w:rsidRPr="00EA7BC6">
              <w:rPr>
                <w:rFonts w:ascii="BNazaninBold" w:cs="B Zar"/>
                <w:b/>
                <w:bCs/>
                <w:sz w:val="20"/>
                <w:szCs w:val="20"/>
              </w:rPr>
              <w:t xml:space="preserve"> </w:t>
            </w:r>
            <w:r w:rsidRPr="00EA7BC6">
              <w:rPr>
                <w:rFonts w:ascii="BNazaninBold" w:cs="B Zar" w:hint="cs"/>
                <w:b/>
                <w:bCs/>
                <w:sz w:val="20"/>
                <w:szCs w:val="20"/>
                <w:rtl/>
              </w:rPr>
              <w:lastRenderedPageBreak/>
              <w:t>جانشینی</w:t>
            </w:r>
            <w:r w:rsidRPr="00EA7BC6">
              <w:rPr>
                <w:rFonts w:ascii="BNazaninBold" w:cs="B Zar"/>
                <w:b/>
                <w:bCs/>
                <w:sz w:val="20"/>
                <w:szCs w:val="20"/>
              </w:rPr>
              <w:t xml:space="preserve"> </w:t>
            </w:r>
            <w:r w:rsidRPr="00EA7BC6">
              <w:rPr>
                <w:rFonts w:ascii="BNazaninBold" w:cs="B Zar" w:hint="cs"/>
                <w:b/>
                <w:bCs/>
                <w:sz w:val="20"/>
                <w:szCs w:val="20"/>
                <w:rtl/>
              </w:rPr>
              <w:t>رخ</w:t>
            </w:r>
            <w:r w:rsidRPr="00EA7BC6">
              <w:rPr>
                <w:rFonts w:ascii="BNazaninBold" w:cs="B Zar"/>
                <w:b/>
                <w:bCs/>
                <w:sz w:val="20"/>
                <w:szCs w:val="20"/>
              </w:rPr>
              <w:t xml:space="preserve"> </w:t>
            </w:r>
            <w:r w:rsidRPr="00EA7BC6">
              <w:rPr>
                <w:rFonts w:ascii="BNazaninBold" w:cs="B Zar" w:hint="cs"/>
                <w:b/>
                <w:bCs/>
                <w:sz w:val="20"/>
                <w:szCs w:val="20"/>
                <w:rtl/>
              </w:rPr>
              <w:t>داده</w:t>
            </w:r>
            <w:r w:rsidRPr="00EA7BC6">
              <w:rPr>
                <w:rFonts w:ascii="BNazaninBold" w:cs="B Zar"/>
                <w:b/>
                <w:bCs/>
                <w:sz w:val="20"/>
                <w:szCs w:val="20"/>
              </w:rPr>
              <w:t xml:space="preserve"> </w:t>
            </w:r>
            <w:r w:rsidRPr="00EA7BC6">
              <w:rPr>
                <w:rFonts w:ascii="BNazaninBold" w:cs="B Zar" w:hint="cs"/>
                <w:b/>
                <w:bCs/>
                <w:sz w:val="20"/>
                <w:szCs w:val="20"/>
                <w:rtl/>
              </w:rPr>
              <w:t xml:space="preserve">است؟                                                                                      </w:t>
            </w:r>
            <w:r w:rsidRPr="00EA7BC6">
              <w:rPr>
                <w:rFonts w:ascii="BNazaninBold" w:cs="B Zar" w:hint="cs"/>
                <w:sz w:val="20"/>
                <w:szCs w:val="20"/>
                <w:rtl/>
              </w:rPr>
              <w:t xml:space="preserve">                            </w:t>
            </w:r>
            <w:r>
              <w:rPr>
                <w:rFonts w:ascii="BNazaninBold" w:cs="B Zar" w:hint="cs"/>
                <w:sz w:val="20"/>
                <w:szCs w:val="20"/>
                <w:rtl/>
              </w:rPr>
              <w:t xml:space="preserve">             </w:t>
            </w:r>
            <w:r w:rsidRPr="0034586A">
              <w:rPr>
                <w:rFonts w:ascii="BNazaninBold" w:cs="B Zar" w:hint="cs"/>
                <w:color w:val="0070C0"/>
                <w:sz w:val="20"/>
                <w:szCs w:val="20"/>
                <w:rtl/>
              </w:rPr>
              <w:t>جهش خاموش</w:t>
            </w:r>
            <w:r w:rsidRPr="0034586A">
              <w:rPr>
                <w:rFonts w:ascii="BNazaninBold" w:cs="B Zar" w:hint="cs"/>
                <w:b/>
                <w:bCs/>
                <w:color w:val="0070C0"/>
                <w:sz w:val="20"/>
                <w:szCs w:val="20"/>
                <w:rtl/>
              </w:rPr>
              <w:t xml:space="preserve"> </w:t>
            </w:r>
          </w:p>
        </w:tc>
        <w:tc>
          <w:tcPr>
            <w:tcW w:w="1059" w:type="dxa"/>
            <w:gridSpan w:val="2"/>
          </w:tcPr>
          <w:p w14:paraId="372D7BA5" w14:textId="77777777" w:rsidR="00A77D2A" w:rsidRPr="00EA7BC6" w:rsidRDefault="00000000" w:rsidP="002A37ED">
            <w:pPr>
              <w:tabs>
                <w:tab w:val="left" w:pos="8611"/>
              </w:tabs>
              <w:jc w:val="center"/>
              <w:rPr>
                <w:rFonts w:cs="B Zar"/>
                <w:sz w:val="18"/>
                <w:szCs w:val="18"/>
                <w:rtl/>
              </w:rPr>
            </w:pPr>
            <w:r w:rsidRPr="00EA7BC6">
              <w:rPr>
                <w:rFonts w:cs="B Zar" w:hint="cs"/>
                <w:sz w:val="18"/>
                <w:szCs w:val="18"/>
                <w:rtl/>
              </w:rPr>
              <w:lastRenderedPageBreak/>
              <w:t>3/98- 6/1401</w:t>
            </w:r>
          </w:p>
        </w:tc>
        <w:tc>
          <w:tcPr>
            <w:tcW w:w="892" w:type="dxa"/>
          </w:tcPr>
          <w:p w14:paraId="66ED3331"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608C49B2" w14:textId="77777777" w:rsidTr="002A37ED">
        <w:tc>
          <w:tcPr>
            <w:tcW w:w="532" w:type="dxa"/>
          </w:tcPr>
          <w:p w14:paraId="726D9AA5" w14:textId="77777777" w:rsidR="00A77D2A" w:rsidRDefault="00000000" w:rsidP="002A37ED">
            <w:pPr>
              <w:jc w:val="center"/>
            </w:pPr>
            <w:r w:rsidRPr="008F3EDF">
              <w:rPr>
                <w:rFonts w:cs="B Zar" w:hint="cs"/>
                <w:b/>
                <w:bCs/>
                <w:sz w:val="20"/>
                <w:szCs w:val="20"/>
                <w:rtl/>
              </w:rPr>
              <w:t>49</w:t>
            </w:r>
          </w:p>
        </w:tc>
        <w:tc>
          <w:tcPr>
            <w:tcW w:w="8505" w:type="dxa"/>
          </w:tcPr>
          <w:p w14:paraId="71D29F54" w14:textId="77777777" w:rsidR="00A77D2A" w:rsidRPr="0034586A" w:rsidRDefault="00000000" w:rsidP="002A37ED">
            <w:pPr>
              <w:tabs>
                <w:tab w:val="left" w:pos="8373"/>
              </w:tabs>
              <w:rPr>
                <w:rFonts w:cs="B Zar"/>
                <w:b/>
                <w:bCs/>
                <w:noProof/>
                <w:color w:val="0070C0"/>
                <w:sz w:val="20"/>
                <w:szCs w:val="20"/>
                <w:rtl/>
              </w:rPr>
            </w:pPr>
            <w:r w:rsidRPr="00EA7BC6">
              <w:rPr>
                <w:rFonts w:cs="B Zar" w:hint="cs"/>
                <w:b/>
                <w:bCs/>
                <w:noProof/>
                <w:sz w:val="20"/>
                <w:szCs w:val="20"/>
                <w:rtl/>
              </w:rPr>
              <w:t xml:space="preserve">درچه صورت، جهش جانشینی ممکن است اثری بر بیان ژن </w:t>
            </w:r>
            <w:r w:rsidRPr="00EA7BC6">
              <w:rPr>
                <w:rFonts w:cs="B Zar" w:hint="cs"/>
                <w:b/>
                <w:bCs/>
                <w:noProof/>
                <w:sz w:val="20"/>
                <w:szCs w:val="20"/>
                <w:u w:val="single"/>
                <w:rtl/>
              </w:rPr>
              <w:t>نداشته باشد</w:t>
            </w:r>
            <w:r w:rsidRPr="00EA7BC6">
              <w:rPr>
                <w:rFonts w:cs="B Zar" w:hint="cs"/>
                <w:b/>
                <w:bCs/>
                <w:noProof/>
                <w:sz w:val="20"/>
                <w:szCs w:val="20"/>
                <w:rtl/>
              </w:rPr>
              <w:t>؟</w:t>
            </w:r>
          </w:p>
          <w:p w14:paraId="38374F3B" w14:textId="77777777" w:rsidR="00A77D2A" w:rsidRPr="00EA7BC6" w:rsidRDefault="00000000" w:rsidP="002A37ED">
            <w:pPr>
              <w:autoSpaceDE w:val="0"/>
              <w:autoSpaceDN w:val="0"/>
              <w:adjustRightInd w:val="0"/>
              <w:rPr>
                <w:rFonts w:cs="B Zar"/>
                <w:b/>
                <w:bCs/>
                <w:noProof/>
                <w:sz w:val="20"/>
                <w:szCs w:val="20"/>
                <w:rtl/>
              </w:rPr>
            </w:pPr>
            <w:r w:rsidRPr="0034586A">
              <w:rPr>
                <w:rFonts w:ascii="IRMitra" w:cs="B Zar" w:hint="cs"/>
                <w:color w:val="0070C0"/>
                <w:sz w:val="20"/>
                <w:szCs w:val="20"/>
                <w:rtl/>
              </w:rPr>
              <w:t>گاهی</w:t>
            </w:r>
            <w:r w:rsidRPr="0034586A">
              <w:rPr>
                <w:rFonts w:ascii="IRMitra" w:cs="B Zar"/>
                <w:color w:val="0070C0"/>
                <w:sz w:val="20"/>
                <w:szCs w:val="20"/>
              </w:rPr>
              <w:t xml:space="preserve"> </w:t>
            </w:r>
            <w:r w:rsidRPr="0034586A">
              <w:rPr>
                <w:rFonts w:ascii="IRMitra" w:cs="B Zar" w:hint="cs"/>
                <w:color w:val="0070C0"/>
                <w:sz w:val="20"/>
                <w:szCs w:val="20"/>
                <w:rtl/>
              </w:rPr>
              <w:t>جهش،</w:t>
            </w:r>
            <w:r w:rsidRPr="0034586A">
              <w:rPr>
                <w:rFonts w:ascii="IRMitra" w:cs="B Zar"/>
                <w:color w:val="0070C0"/>
                <w:sz w:val="20"/>
                <w:szCs w:val="20"/>
              </w:rPr>
              <w:t xml:space="preserve"> </w:t>
            </w:r>
            <w:r w:rsidRPr="0034586A">
              <w:rPr>
                <w:rFonts w:ascii="IRMitra" w:cs="B Zar" w:hint="cs"/>
                <w:color w:val="0070C0"/>
                <w:sz w:val="20"/>
                <w:szCs w:val="20"/>
                <w:rtl/>
              </w:rPr>
              <w:t>رمز</w:t>
            </w:r>
            <w:r w:rsidRPr="0034586A">
              <w:rPr>
                <w:rFonts w:ascii="IRMitra" w:cs="B Zar"/>
                <w:color w:val="0070C0"/>
                <w:sz w:val="20"/>
                <w:szCs w:val="20"/>
              </w:rPr>
              <w:t xml:space="preserve"> </w:t>
            </w:r>
            <w:r w:rsidRPr="0034586A">
              <w:rPr>
                <w:rFonts w:ascii="IRMitra" w:cs="B Zar" w:hint="cs"/>
                <w:color w:val="0070C0"/>
                <w:sz w:val="20"/>
                <w:szCs w:val="20"/>
                <w:rtl/>
              </w:rPr>
              <w:t>یک</w:t>
            </w:r>
            <w:r w:rsidRPr="0034586A">
              <w:rPr>
                <w:rFonts w:ascii="IRMitra" w:cs="B Zar"/>
                <w:color w:val="0070C0"/>
                <w:sz w:val="20"/>
                <w:szCs w:val="20"/>
              </w:rPr>
              <w:t xml:space="preserve"> </w:t>
            </w:r>
            <w:r w:rsidRPr="0034586A">
              <w:rPr>
                <w:rFonts w:ascii="IRMitra" w:cs="B Zar" w:hint="cs"/>
                <w:color w:val="0070C0"/>
                <w:sz w:val="20"/>
                <w:szCs w:val="20"/>
                <w:rtl/>
              </w:rPr>
              <w:t>آمینواسید</w:t>
            </w:r>
            <w:r w:rsidRPr="0034586A">
              <w:rPr>
                <w:rFonts w:ascii="IRMitra" w:cs="B Zar"/>
                <w:color w:val="0070C0"/>
                <w:sz w:val="20"/>
                <w:szCs w:val="20"/>
              </w:rPr>
              <w:t xml:space="preserve"> </w:t>
            </w:r>
            <w:r w:rsidRPr="0034586A">
              <w:rPr>
                <w:rFonts w:ascii="IRMitra" w:cs="B Zar" w:hint="cs"/>
                <w:color w:val="0070C0"/>
                <w:sz w:val="20"/>
                <w:szCs w:val="20"/>
                <w:rtl/>
              </w:rPr>
              <w:t>را</w:t>
            </w:r>
            <w:r w:rsidRPr="0034586A">
              <w:rPr>
                <w:rFonts w:ascii="IRMitra" w:cs="B Zar"/>
                <w:color w:val="0070C0"/>
                <w:sz w:val="20"/>
                <w:szCs w:val="20"/>
              </w:rPr>
              <w:t xml:space="preserve"> </w:t>
            </w:r>
            <w:r w:rsidRPr="0034586A">
              <w:rPr>
                <w:rFonts w:ascii="IRMitra" w:cs="B Zar" w:hint="cs"/>
                <w:color w:val="0070C0"/>
                <w:sz w:val="20"/>
                <w:szCs w:val="20"/>
                <w:rtl/>
              </w:rPr>
              <w:t>به</w:t>
            </w:r>
            <w:r w:rsidRPr="0034586A">
              <w:rPr>
                <w:rFonts w:ascii="IRMitra" w:cs="B Zar"/>
                <w:color w:val="0070C0"/>
                <w:sz w:val="20"/>
                <w:szCs w:val="20"/>
              </w:rPr>
              <w:t xml:space="preserve"> </w:t>
            </w:r>
            <w:r w:rsidRPr="0034586A">
              <w:rPr>
                <w:rFonts w:ascii="IRMitra" w:cs="B Zar" w:hint="cs"/>
                <w:color w:val="0070C0"/>
                <w:sz w:val="20"/>
                <w:szCs w:val="20"/>
                <w:rtl/>
              </w:rPr>
              <w:t>رمز</w:t>
            </w:r>
            <w:r w:rsidRPr="0034586A">
              <w:rPr>
                <w:rFonts w:ascii="IRMitra" w:cs="B Zar"/>
                <w:color w:val="0070C0"/>
                <w:sz w:val="20"/>
                <w:szCs w:val="20"/>
              </w:rPr>
              <w:t xml:space="preserve"> </w:t>
            </w:r>
            <w:r w:rsidRPr="0034586A">
              <w:rPr>
                <w:rFonts w:ascii="IRMitra" w:cs="B Zar" w:hint="cs"/>
                <w:color w:val="0070C0"/>
                <w:sz w:val="20"/>
                <w:szCs w:val="20"/>
                <w:rtl/>
              </w:rPr>
              <w:t>دیگری</w:t>
            </w:r>
            <w:r w:rsidRPr="0034586A">
              <w:rPr>
                <w:rFonts w:ascii="IRMitra" w:cs="B Zar"/>
                <w:color w:val="0070C0"/>
                <w:sz w:val="20"/>
                <w:szCs w:val="20"/>
              </w:rPr>
              <w:t xml:space="preserve"> </w:t>
            </w:r>
            <w:r w:rsidRPr="0034586A">
              <w:rPr>
                <w:rFonts w:ascii="IRMitra" w:cs="B Zar" w:hint="cs"/>
                <w:color w:val="0070C0"/>
                <w:sz w:val="20"/>
                <w:szCs w:val="20"/>
                <w:rtl/>
              </w:rPr>
              <w:t>برای</w:t>
            </w:r>
            <w:r w:rsidRPr="0034586A">
              <w:rPr>
                <w:rFonts w:ascii="IRMitra" w:cs="B Zar"/>
                <w:color w:val="0070C0"/>
                <w:sz w:val="20"/>
                <w:szCs w:val="20"/>
              </w:rPr>
              <w:t xml:space="preserve"> </w:t>
            </w:r>
            <w:r w:rsidRPr="0034586A">
              <w:rPr>
                <w:rFonts w:ascii="IRMitra" w:cs="B Zar" w:hint="cs"/>
                <w:color w:val="0070C0"/>
                <w:sz w:val="20"/>
                <w:szCs w:val="20"/>
                <w:rtl/>
              </w:rPr>
              <w:t>همان</w:t>
            </w:r>
            <w:r w:rsidRPr="0034586A">
              <w:rPr>
                <w:rFonts w:ascii="IRMitra" w:cs="B Zar"/>
                <w:color w:val="0070C0"/>
                <w:sz w:val="20"/>
                <w:szCs w:val="20"/>
              </w:rPr>
              <w:t xml:space="preserve"> </w:t>
            </w:r>
            <w:r w:rsidRPr="0034586A">
              <w:rPr>
                <w:rFonts w:ascii="IRMitra" w:cs="B Zar" w:hint="cs"/>
                <w:color w:val="0070C0"/>
                <w:sz w:val="20"/>
                <w:szCs w:val="20"/>
                <w:rtl/>
              </w:rPr>
              <w:t>آمینواسید</w:t>
            </w:r>
            <w:r w:rsidRPr="0034586A">
              <w:rPr>
                <w:rFonts w:ascii="IRMitra" w:cs="B Zar"/>
                <w:color w:val="0070C0"/>
                <w:sz w:val="20"/>
                <w:szCs w:val="20"/>
              </w:rPr>
              <w:t xml:space="preserve"> </w:t>
            </w:r>
            <w:r w:rsidRPr="0034586A">
              <w:rPr>
                <w:rFonts w:ascii="IRMitra" w:cs="B Zar" w:hint="cs"/>
                <w:color w:val="0070C0"/>
                <w:sz w:val="20"/>
                <w:szCs w:val="20"/>
                <w:rtl/>
              </w:rPr>
              <w:t>تبدیل می‌کند</w:t>
            </w:r>
            <w:r w:rsidRPr="0034586A">
              <w:rPr>
                <w:rFonts w:cs="B Zar" w:hint="cs"/>
                <w:color w:val="0070C0"/>
                <w:sz w:val="20"/>
                <w:szCs w:val="20"/>
                <w:rtl/>
              </w:rPr>
              <w:t>(یا رمز پایان را جایگزین رمز پایان دیگر  می‌کند)</w:t>
            </w:r>
            <w:r w:rsidRPr="0034586A">
              <w:rPr>
                <w:rFonts w:cs="B Zar"/>
                <w:color w:val="0070C0"/>
                <w:sz w:val="20"/>
                <w:szCs w:val="20"/>
              </w:rPr>
              <w:t xml:space="preserve"> </w:t>
            </w:r>
            <w:r w:rsidRPr="0034586A">
              <w:rPr>
                <w:rFonts w:ascii="IRMitra" w:cs="B Zar"/>
                <w:color w:val="0070C0"/>
                <w:sz w:val="20"/>
                <w:szCs w:val="20"/>
              </w:rPr>
              <w:t>.</w:t>
            </w:r>
            <w:r w:rsidRPr="0034586A">
              <w:rPr>
                <w:rFonts w:ascii="IRMitra" w:cs="B Zar" w:hint="cs"/>
                <w:color w:val="0070C0"/>
                <w:sz w:val="20"/>
                <w:szCs w:val="20"/>
                <w:rtl/>
              </w:rPr>
              <w:t>این</w:t>
            </w:r>
            <w:r w:rsidRPr="0034586A">
              <w:rPr>
                <w:rFonts w:ascii="IRMitra" w:cs="B Zar"/>
                <w:color w:val="0070C0"/>
                <w:sz w:val="20"/>
                <w:szCs w:val="20"/>
              </w:rPr>
              <w:t xml:space="preserve"> </w:t>
            </w:r>
            <w:r w:rsidRPr="0034586A">
              <w:rPr>
                <w:rFonts w:ascii="IRMitra" w:cs="B Zar" w:hint="cs"/>
                <w:color w:val="0070C0"/>
                <w:sz w:val="20"/>
                <w:szCs w:val="20"/>
                <w:rtl/>
              </w:rPr>
              <w:t>نوع</w:t>
            </w:r>
            <w:r w:rsidRPr="0034586A">
              <w:rPr>
                <w:rFonts w:ascii="IRMitra" w:cs="B Zar"/>
                <w:color w:val="0070C0"/>
                <w:sz w:val="20"/>
                <w:szCs w:val="20"/>
              </w:rPr>
              <w:t xml:space="preserve"> </w:t>
            </w:r>
            <w:r w:rsidRPr="0034586A">
              <w:rPr>
                <w:rFonts w:ascii="IRMitra" w:cs="B Zar" w:hint="cs"/>
                <w:color w:val="0070C0"/>
                <w:sz w:val="20"/>
                <w:szCs w:val="20"/>
                <w:rtl/>
              </w:rPr>
              <w:t>جهش</w:t>
            </w:r>
            <w:r w:rsidRPr="0034586A">
              <w:rPr>
                <w:rFonts w:ascii="IRMitra" w:cs="B Zar"/>
                <w:color w:val="0070C0"/>
                <w:sz w:val="20"/>
                <w:szCs w:val="20"/>
              </w:rPr>
              <w:t xml:space="preserve"> </w:t>
            </w:r>
            <w:r w:rsidRPr="0034586A">
              <w:rPr>
                <w:rFonts w:ascii="IRMitra" w:cs="B Zar" w:hint="cs"/>
                <w:color w:val="0070C0"/>
                <w:sz w:val="20"/>
                <w:szCs w:val="20"/>
                <w:rtl/>
              </w:rPr>
              <w:t>تأثیری</w:t>
            </w:r>
            <w:r w:rsidRPr="0034586A">
              <w:rPr>
                <w:rFonts w:ascii="IRMitra" w:cs="B Zar"/>
                <w:color w:val="0070C0"/>
                <w:sz w:val="20"/>
                <w:szCs w:val="20"/>
              </w:rPr>
              <w:t xml:space="preserve"> </w:t>
            </w:r>
            <w:r w:rsidRPr="0034586A">
              <w:rPr>
                <w:rFonts w:ascii="IRMitra" w:cs="B Zar" w:hint="cs"/>
                <w:color w:val="0070C0"/>
                <w:sz w:val="20"/>
                <w:szCs w:val="20"/>
                <w:rtl/>
              </w:rPr>
              <w:t>بر</w:t>
            </w:r>
            <w:r w:rsidRPr="0034586A">
              <w:rPr>
                <w:rFonts w:ascii="IRMitra" w:cs="B Zar"/>
                <w:color w:val="0070C0"/>
                <w:sz w:val="20"/>
                <w:szCs w:val="20"/>
              </w:rPr>
              <w:t xml:space="preserve"> </w:t>
            </w:r>
            <w:r w:rsidRPr="0034586A">
              <w:rPr>
                <w:rFonts w:ascii="IRMitra" w:cs="B Zar" w:hint="cs"/>
                <w:color w:val="0070C0"/>
                <w:sz w:val="20"/>
                <w:szCs w:val="20"/>
                <w:rtl/>
              </w:rPr>
              <w:t>پروتئین</w:t>
            </w:r>
            <w:r w:rsidRPr="0034586A">
              <w:rPr>
                <w:rFonts w:ascii="IRMitra" w:cs="B Zar"/>
                <w:color w:val="0070C0"/>
                <w:sz w:val="20"/>
                <w:szCs w:val="20"/>
              </w:rPr>
              <w:t xml:space="preserve"> </w:t>
            </w:r>
            <w:r w:rsidRPr="0034586A">
              <w:rPr>
                <w:rFonts w:ascii="IRMitra" w:cs="B Zar" w:hint="cs"/>
                <w:color w:val="0070C0"/>
                <w:sz w:val="20"/>
                <w:szCs w:val="20"/>
                <w:rtl/>
              </w:rPr>
              <w:t>نخواهد</w:t>
            </w:r>
            <w:r w:rsidRPr="0034586A">
              <w:rPr>
                <w:rFonts w:ascii="IRMitra" w:cs="B Zar"/>
                <w:color w:val="0070C0"/>
                <w:sz w:val="20"/>
                <w:szCs w:val="20"/>
              </w:rPr>
              <w:t xml:space="preserve"> </w:t>
            </w:r>
            <w:r w:rsidRPr="0034586A">
              <w:rPr>
                <w:rFonts w:ascii="IRMitra" w:cs="B Zar" w:hint="cs"/>
                <w:color w:val="0070C0"/>
                <w:sz w:val="20"/>
                <w:szCs w:val="20"/>
                <w:rtl/>
              </w:rPr>
              <w:t>گذاشت</w:t>
            </w:r>
            <w:r w:rsidRPr="0034586A">
              <w:rPr>
                <w:rFonts w:ascii="IRMitra" w:cs="B Zar"/>
                <w:color w:val="0070C0"/>
                <w:sz w:val="20"/>
                <w:szCs w:val="20"/>
              </w:rPr>
              <w:t>.</w:t>
            </w:r>
            <w:r w:rsidRPr="0034586A">
              <w:rPr>
                <w:rFonts w:cs="B Zar"/>
                <w:b/>
                <w:bCs/>
                <w:noProof/>
                <w:color w:val="0070C0"/>
                <w:sz w:val="20"/>
                <w:szCs w:val="20"/>
                <w:rtl/>
              </w:rPr>
              <w:tab/>
            </w:r>
          </w:p>
        </w:tc>
        <w:tc>
          <w:tcPr>
            <w:tcW w:w="1059" w:type="dxa"/>
            <w:gridSpan w:val="2"/>
          </w:tcPr>
          <w:p w14:paraId="3CE74BB2" w14:textId="77777777" w:rsidR="00A77D2A" w:rsidRPr="00EA7BC6" w:rsidRDefault="00000000" w:rsidP="002A37ED">
            <w:pPr>
              <w:tabs>
                <w:tab w:val="left" w:pos="8373"/>
              </w:tabs>
              <w:jc w:val="center"/>
              <w:rPr>
                <w:rFonts w:cs="B Zar"/>
                <w:noProof/>
                <w:sz w:val="18"/>
                <w:szCs w:val="18"/>
                <w:rtl/>
              </w:rPr>
            </w:pPr>
            <w:r w:rsidRPr="00EA7BC6">
              <w:rPr>
                <w:rFonts w:cs="B Zar" w:hint="cs"/>
                <w:sz w:val="18"/>
                <w:szCs w:val="18"/>
                <w:rtl/>
              </w:rPr>
              <w:t>10/88صبح</w:t>
            </w:r>
          </w:p>
        </w:tc>
        <w:tc>
          <w:tcPr>
            <w:tcW w:w="892" w:type="dxa"/>
          </w:tcPr>
          <w:p w14:paraId="104FCD86"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67ED2B10" w14:textId="77777777" w:rsidTr="000D2981">
        <w:tc>
          <w:tcPr>
            <w:tcW w:w="532" w:type="dxa"/>
          </w:tcPr>
          <w:p w14:paraId="00F41E77" w14:textId="77777777" w:rsidR="000D2981" w:rsidRPr="00825364" w:rsidRDefault="00000000" w:rsidP="00606AB5">
            <w:pPr>
              <w:jc w:val="center"/>
              <w:rPr>
                <w:rFonts w:cs="B Zar"/>
                <w:b/>
                <w:bCs/>
                <w:sz w:val="20"/>
                <w:szCs w:val="20"/>
                <w:rtl/>
              </w:rPr>
            </w:pPr>
            <w:r>
              <w:rPr>
                <w:rFonts w:cs="B Zar" w:hint="cs"/>
                <w:b/>
                <w:bCs/>
                <w:sz w:val="20"/>
                <w:szCs w:val="20"/>
                <w:rtl/>
              </w:rPr>
              <w:t>49</w:t>
            </w:r>
          </w:p>
        </w:tc>
        <w:tc>
          <w:tcPr>
            <w:tcW w:w="8505" w:type="dxa"/>
          </w:tcPr>
          <w:p w14:paraId="304164D1" w14:textId="77777777" w:rsidR="000D2981" w:rsidRDefault="00000000" w:rsidP="00606AB5">
            <w:pPr>
              <w:rPr>
                <w:rFonts w:cs="B Zar"/>
                <w:b/>
                <w:bCs/>
                <w:sz w:val="20"/>
                <w:szCs w:val="20"/>
                <w:rtl/>
              </w:rPr>
            </w:pPr>
            <w:r>
              <w:rPr>
                <w:rFonts w:cs="B Zar" w:hint="cs"/>
                <w:b/>
                <w:bCs/>
                <w:sz w:val="20"/>
                <w:szCs w:val="20"/>
                <w:rtl/>
              </w:rPr>
              <w:t xml:space="preserve">اگر توالی مقابل رشتۀ الگوی ژن یک زنجیره پلی‌پپتید باشد و به جای نوکلئوتید مشخص شده نوکلئوتید سیتوزین‌دار قرار بگیرد.                                                                                                                </w:t>
            </w:r>
            <w:r w:rsidRPr="00E67ADA">
              <w:rPr>
                <w:rFonts w:asciiTheme="majorBidi" w:hAnsiTheme="majorBidi" w:cstheme="majorBidi"/>
                <w:b/>
                <w:bCs/>
                <w:sz w:val="20"/>
                <w:szCs w:val="20"/>
              </w:rPr>
              <w:t>TACAAGTTCAT</w:t>
            </w:r>
            <w:r w:rsidRPr="00E67ADA">
              <w:rPr>
                <w:rFonts w:asciiTheme="majorBidi" w:hAnsiTheme="majorBidi" w:cstheme="majorBidi"/>
                <w:b/>
                <w:bCs/>
                <w:sz w:val="20"/>
                <w:szCs w:val="20"/>
                <w:u w:val="single"/>
              </w:rPr>
              <w:t>T</w:t>
            </w:r>
            <w:r w:rsidRPr="00E67ADA">
              <w:rPr>
                <w:rFonts w:asciiTheme="majorBidi" w:hAnsiTheme="majorBidi" w:cstheme="majorBidi"/>
                <w:b/>
                <w:bCs/>
                <w:sz w:val="20"/>
                <w:szCs w:val="20"/>
              </w:rPr>
              <w:t>CCG</w:t>
            </w:r>
          </w:p>
          <w:p w14:paraId="57C5787F" w14:textId="77777777" w:rsidR="000D2981" w:rsidRPr="002817E0" w:rsidRDefault="00000000" w:rsidP="00606AB5">
            <w:pPr>
              <w:rPr>
                <w:rFonts w:cs="B Zar"/>
                <w:color w:val="0070C0"/>
                <w:sz w:val="20"/>
                <w:szCs w:val="20"/>
                <w:rtl/>
              </w:rPr>
            </w:pPr>
            <w:r>
              <w:rPr>
                <w:rFonts w:cs="B Zar" w:hint="cs"/>
                <w:b/>
                <w:bCs/>
                <w:sz w:val="20"/>
                <w:szCs w:val="20"/>
                <w:rtl/>
              </w:rPr>
              <w:t xml:space="preserve">الف) چه نوع جهش جانشینی در ژن رخ داده است؟   </w:t>
            </w:r>
            <w:r>
              <w:rPr>
                <w:rFonts w:cs="B Zar" w:hint="cs"/>
                <w:color w:val="0070C0"/>
                <w:sz w:val="20"/>
                <w:szCs w:val="20"/>
                <w:rtl/>
              </w:rPr>
              <w:t>خاموش</w:t>
            </w:r>
          </w:p>
          <w:p w14:paraId="4DAC8BEC" w14:textId="77777777" w:rsidR="000D2981" w:rsidRPr="002817E0" w:rsidRDefault="00000000" w:rsidP="00606AB5">
            <w:pPr>
              <w:rPr>
                <w:rFonts w:cs="B Zar"/>
                <w:color w:val="0070C0"/>
                <w:sz w:val="20"/>
                <w:szCs w:val="20"/>
                <w:rtl/>
              </w:rPr>
            </w:pPr>
            <w:r>
              <w:rPr>
                <w:rFonts w:cs="B Zar" w:hint="cs"/>
                <w:b/>
                <w:bCs/>
                <w:sz w:val="20"/>
                <w:szCs w:val="20"/>
                <w:rtl/>
              </w:rPr>
              <w:t xml:space="preserve">ب) این جهش چه تأثیری بر اندازه رشته پلی‌پپتید ساخته شده از این رشته الگو دارد؟    </w:t>
            </w:r>
            <w:r>
              <w:rPr>
                <w:rFonts w:cs="B Zar" w:hint="cs"/>
                <w:color w:val="0070C0"/>
                <w:sz w:val="20"/>
                <w:szCs w:val="20"/>
                <w:rtl/>
              </w:rPr>
              <w:t xml:space="preserve">تغییر نمی‌کند </w:t>
            </w:r>
            <w:r w:rsidRPr="002817E0">
              <w:rPr>
                <w:rFonts w:cs="B Zar" w:hint="cs"/>
                <w:b/>
                <w:bCs/>
                <w:color w:val="0070C0"/>
                <w:sz w:val="20"/>
                <w:szCs w:val="20"/>
                <w:u w:val="single"/>
                <w:rtl/>
              </w:rPr>
              <w:t>یا</w:t>
            </w:r>
            <w:r>
              <w:rPr>
                <w:rFonts w:cs="B Zar" w:hint="cs"/>
                <w:color w:val="0070C0"/>
                <w:sz w:val="20"/>
                <w:szCs w:val="20"/>
                <w:rtl/>
              </w:rPr>
              <w:t xml:space="preserve"> تأثیرندارد.</w:t>
            </w:r>
          </w:p>
        </w:tc>
        <w:tc>
          <w:tcPr>
            <w:tcW w:w="1059" w:type="dxa"/>
            <w:gridSpan w:val="2"/>
          </w:tcPr>
          <w:p w14:paraId="6F80AE8E" w14:textId="77777777" w:rsidR="000D2981" w:rsidRDefault="00000000" w:rsidP="00606AB5">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892" w:type="dxa"/>
          </w:tcPr>
          <w:p w14:paraId="36B564EA" w14:textId="77777777" w:rsidR="000D2981" w:rsidRDefault="00000000" w:rsidP="00606AB5">
            <w:pPr>
              <w:jc w:val="center"/>
              <w:rPr>
                <w:rFonts w:cs="B Zar"/>
                <w:b/>
                <w:bCs/>
                <w:sz w:val="20"/>
                <w:szCs w:val="20"/>
                <w:rtl/>
              </w:rPr>
            </w:pPr>
            <w:r>
              <w:rPr>
                <w:rFonts w:cs="B Zar" w:hint="cs"/>
                <w:b/>
                <w:bCs/>
                <w:sz w:val="20"/>
                <w:szCs w:val="20"/>
                <w:rtl/>
              </w:rPr>
              <w:t>5/0</w:t>
            </w:r>
          </w:p>
        </w:tc>
      </w:tr>
      <w:tr w:rsidR="003E7CB6" w14:paraId="5C20F895" w14:textId="77777777" w:rsidTr="002B5706">
        <w:tc>
          <w:tcPr>
            <w:tcW w:w="532" w:type="dxa"/>
          </w:tcPr>
          <w:p w14:paraId="1099FEA6" w14:textId="77777777" w:rsidR="002B5706" w:rsidRDefault="00000000" w:rsidP="00606AB5">
            <w:pPr>
              <w:jc w:val="center"/>
              <w:rPr>
                <w:rFonts w:cs="B Zar"/>
                <w:b/>
                <w:bCs/>
                <w:sz w:val="20"/>
                <w:szCs w:val="20"/>
                <w:rtl/>
              </w:rPr>
            </w:pPr>
            <w:r w:rsidRPr="002B5706">
              <w:rPr>
                <w:rFonts w:cs="B Zar" w:hint="cs"/>
                <w:b/>
                <w:bCs/>
                <w:sz w:val="20"/>
                <w:szCs w:val="20"/>
                <w:rtl/>
              </w:rPr>
              <w:t>49</w:t>
            </w:r>
          </w:p>
          <w:p w14:paraId="7ECAE71D" w14:textId="77777777" w:rsidR="002B5706" w:rsidRPr="002B5706" w:rsidRDefault="00000000" w:rsidP="00606AB5">
            <w:pPr>
              <w:jc w:val="center"/>
              <w:rPr>
                <w:rFonts w:cs="B Zar"/>
                <w:b/>
                <w:bCs/>
                <w:sz w:val="20"/>
                <w:szCs w:val="20"/>
                <w:rtl/>
              </w:rPr>
            </w:pPr>
            <w:r w:rsidRPr="002B5706">
              <w:rPr>
                <w:rFonts w:cs="B Zar" w:hint="cs"/>
                <w:b/>
                <w:bCs/>
                <w:sz w:val="20"/>
                <w:szCs w:val="20"/>
                <w:rtl/>
              </w:rPr>
              <w:t>51</w:t>
            </w:r>
          </w:p>
        </w:tc>
        <w:tc>
          <w:tcPr>
            <w:tcW w:w="8505" w:type="dxa"/>
          </w:tcPr>
          <w:p w14:paraId="4911484F" w14:textId="77777777" w:rsidR="002B5706" w:rsidRPr="00E354AD" w:rsidRDefault="00000000" w:rsidP="00606AB5">
            <w:pPr>
              <w:tabs>
                <w:tab w:val="left" w:pos="8504"/>
              </w:tabs>
              <w:rPr>
                <w:rFonts w:cs="B Zar"/>
                <w:b/>
                <w:bCs/>
                <w:noProof/>
                <w:sz w:val="20"/>
                <w:szCs w:val="20"/>
                <w:rtl/>
              </w:rPr>
            </w:pPr>
            <w:r w:rsidRPr="00E354AD">
              <w:rPr>
                <w:rFonts w:cs="B Zar" w:hint="cs"/>
                <w:b/>
                <w:bCs/>
                <w:noProof/>
                <w:sz w:val="20"/>
                <w:szCs w:val="20"/>
                <w:rtl/>
              </w:rPr>
              <w:t>در</w:t>
            </w:r>
            <w:r w:rsidRPr="00E354AD">
              <w:rPr>
                <w:rFonts w:cs="B Zar"/>
                <w:b/>
                <w:bCs/>
                <w:noProof/>
                <w:sz w:val="20"/>
                <w:szCs w:val="20"/>
                <w:rtl/>
              </w:rPr>
              <w:t xml:space="preserve"> </w:t>
            </w:r>
            <w:r w:rsidRPr="00E354AD">
              <w:rPr>
                <w:rFonts w:cs="B Zar" w:hint="cs"/>
                <w:b/>
                <w:bCs/>
                <w:noProof/>
                <w:sz w:val="20"/>
                <w:szCs w:val="20"/>
                <w:rtl/>
              </w:rPr>
              <w:t>توالي</w:t>
            </w:r>
            <w:r w:rsidRPr="00E354AD">
              <w:rPr>
                <w:rFonts w:cs="B Zar"/>
                <w:b/>
                <w:bCs/>
                <w:noProof/>
                <w:sz w:val="20"/>
                <w:szCs w:val="20"/>
                <w:rtl/>
              </w:rPr>
              <w:t xml:space="preserve"> </w:t>
            </w:r>
            <w:r w:rsidRPr="00E354AD">
              <w:rPr>
                <w:rFonts w:cs="B Zar" w:hint="cs"/>
                <w:b/>
                <w:bCs/>
                <w:noProof/>
                <w:sz w:val="20"/>
                <w:szCs w:val="20"/>
                <w:rtl/>
              </w:rPr>
              <w:t>زیر</w:t>
            </w:r>
            <w:r w:rsidRPr="00E354AD">
              <w:rPr>
                <w:rFonts w:cs="B Zar"/>
                <w:b/>
                <w:bCs/>
                <w:noProof/>
                <w:sz w:val="20"/>
                <w:szCs w:val="20"/>
                <w:rtl/>
              </w:rPr>
              <w:t xml:space="preserve"> </w:t>
            </w:r>
            <w:r w:rsidRPr="00E354AD">
              <w:rPr>
                <w:rFonts w:cs="B Zar" w:hint="cs"/>
                <w:b/>
                <w:bCs/>
                <w:noProof/>
                <w:sz w:val="20"/>
                <w:szCs w:val="20"/>
                <w:rtl/>
              </w:rPr>
              <w:t>حذف</w:t>
            </w:r>
            <w:r w:rsidRPr="00E354AD">
              <w:rPr>
                <w:rFonts w:cs="B Zar"/>
                <w:b/>
                <w:bCs/>
                <w:noProof/>
                <w:sz w:val="20"/>
                <w:szCs w:val="20"/>
                <w:rtl/>
              </w:rPr>
              <w:t xml:space="preserve"> </w:t>
            </w:r>
            <w:r w:rsidRPr="00E354AD">
              <w:rPr>
                <w:rFonts w:cs="B Zar" w:hint="cs"/>
                <w:b/>
                <w:bCs/>
                <w:noProof/>
                <w:sz w:val="20"/>
                <w:szCs w:val="20"/>
                <w:rtl/>
              </w:rPr>
              <w:t>نوکلئوتید</w:t>
            </w:r>
            <w:r w:rsidRPr="00E354AD">
              <w:rPr>
                <w:rFonts w:cs="B Zar"/>
                <w:b/>
                <w:bCs/>
                <w:noProof/>
                <w:sz w:val="20"/>
                <w:szCs w:val="20"/>
                <w:rtl/>
              </w:rPr>
              <w:t xml:space="preserve"> </w:t>
            </w:r>
            <w:r w:rsidRPr="00E354AD">
              <w:rPr>
                <w:rFonts w:cs="B Zar" w:hint="cs"/>
                <w:b/>
                <w:bCs/>
                <w:noProof/>
                <w:sz w:val="20"/>
                <w:szCs w:val="20"/>
                <w:rtl/>
              </w:rPr>
              <w:t>مشخص</w:t>
            </w:r>
            <w:r w:rsidRPr="00E354AD">
              <w:rPr>
                <w:rFonts w:cs="B Zar"/>
                <w:b/>
                <w:bCs/>
                <w:noProof/>
                <w:sz w:val="20"/>
                <w:szCs w:val="20"/>
                <w:rtl/>
              </w:rPr>
              <w:t xml:space="preserve"> </w:t>
            </w:r>
            <w:r w:rsidRPr="00E354AD">
              <w:rPr>
                <w:rFonts w:cs="B Zar" w:hint="cs"/>
                <w:b/>
                <w:bCs/>
                <w:noProof/>
                <w:sz w:val="20"/>
                <w:szCs w:val="20"/>
                <w:rtl/>
              </w:rPr>
              <w:t>شده،</w:t>
            </w:r>
            <w:r w:rsidRPr="00E354AD">
              <w:rPr>
                <w:rFonts w:cs="B Zar"/>
                <w:b/>
                <w:bCs/>
                <w:noProof/>
                <w:sz w:val="20"/>
                <w:szCs w:val="20"/>
                <w:rtl/>
              </w:rPr>
              <w:t xml:space="preserve"> </w:t>
            </w:r>
            <w:r w:rsidRPr="00E354AD">
              <w:rPr>
                <w:rFonts w:cs="B Zar" w:hint="cs"/>
                <w:b/>
                <w:bCs/>
                <w:noProof/>
                <w:sz w:val="20"/>
                <w:szCs w:val="20"/>
                <w:rtl/>
              </w:rPr>
              <w:t>چه</w:t>
            </w:r>
            <w:r w:rsidRPr="00E354AD">
              <w:rPr>
                <w:rFonts w:cs="B Zar"/>
                <w:b/>
                <w:bCs/>
                <w:noProof/>
                <w:sz w:val="20"/>
                <w:szCs w:val="20"/>
                <w:rtl/>
              </w:rPr>
              <w:t xml:space="preserve"> </w:t>
            </w:r>
            <w:r w:rsidRPr="00E354AD">
              <w:rPr>
                <w:rFonts w:cs="B Zar" w:hint="cs"/>
                <w:b/>
                <w:bCs/>
                <w:noProof/>
                <w:sz w:val="20"/>
                <w:szCs w:val="20"/>
                <w:rtl/>
              </w:rPr>
              <w:t>تأثیری</w:t>
            </w:r>
            <w:r w:rsidRPr="00E354AD">
              <w:rPr>
                <w:rFonts w:cs="B Zar"/>
                <w:b/>
                <w:bCs/>
                <w:noProof/>
                <w:sz w:val="20"/>
                <w:szCs w:val="20"/>
                <w:rtl/>
              </w:rPr>
              <w:t xml:space="preserve"> </w:t>
            </w:r>
            <w:r w:rsidRPr="00E354AD">
              <w:rPr>
                <w:rFonts w:cs="B Zar" w:hint="cs"/>
                <w:b/>
                <w:bCs/>
                <w:noProof/>
                <w:sz w:val="20"/>
                <w:szCs w:val="20"/>
                <w:rtl/>
              </w:rPr>
              <w:t>بر</w:t>
            </w:r>
            <w:r w:rsidRPr="00E354AD">
              <w:rPr>
                <w:rFonts w:cs="B Zar"/>
                <w:b/>
                <w:bCs/>
                <w:noProof/>
                <w:sz w:val="20"/>
                <w:szCs w:val="20"/>
                <w:rtl/>
              </w:rPr>
              <w:t xml:space="preserve"> </w:t>
            </w:r>
            <w:r w:rsidRPr="00E354AD">
              <w:rPr>
                <w:rFonts w:cs="B Zar" w:hint="cs"/>
                <w:b/>
                <w:bCs/>
                <w:noProof/>
                <w:sz w:val="20"/>
                <w:szCs w:val="20"/>
                <w:rtl/>
              </w:rPr>
              <w:t>طول</w:t>
            </w:r>
            <w:r w:rsidRPr="00E354AD">
              <w:rPr>
                <w:rFonts w:cs="B Zar"/>
                <w:b/>
                <w:bCs/>
                <w:noProof/>
                <w:sz w:val="20"/>
                <w:szCs w:val="20"/>
                <w:rtl/>
              </w:rPr>
              <w:t xml:space="preserve"> </w:t>
            </w:r>
            <w:r w:rsidRPr="00E354AD">
              <w:rPr>
                <w:rFonts w:cs="B Zar" w:hint="cs"/>
                <w:b/>
                <w:bCs/>
                <w:noProof/>
                <w:sz w:val="20"/>
                <w:szCs w:val="20"/>
                <w:rtl/>
              </w:rPr>
              <w:t>زنجیره</w:t>
            </w:r>
            <w:r w:rsidRPr="00E354AD">
              <w:rPr>
                <w:rFonts w:cs="B Zar"/>
                <w:b/>
                <w:bCs/>
                <w:noProof/>
                <w:sz w:val="20"/>
                <w:szCs w:val="20"/>
                <w:rtl/>
              </w:rPr>
              <w:t xml:space="preserve"> </w:t>
            </w:r>
            <w:r w:rsidRPr="00E354AD">
              <w:rPr>
                <w:rFonts w:cs="B Zar" w:hint="cs"/>
                <w:b/>
                <w:bCs/>
                <w:noProof/>
                <w:sz w:val="20"/>
                <w:szCs w:val="20"/>
                <w:rtl/>
              </w:rPr>
              <w:t>پلي‌پپتیدی</w:t>
            </w:r>
            <w:r w:rsidRPr="00E354AD">
              <w:rPr>
                <w:rFonts w:cs="B Zar"/>
                <w:b/>
                <w:bCs/>
                <w:noProof/>
                <w:sz w:val="20"/>
                <w:szCs w:val="20"/>
                <w:rtl/>
              </w:rPr>
              <w:t xml:space="preserve"> </w:t>
            </w:r>
            <w:r w:rsidRPr="00E354AD">
              <w:rPr>
                <w:rFonts w:cs="B Zar" w:hint="cs"/>
                <w:b/>
                <w:bCs/>
                <w:noProof/>
                <w:sz w:val="20"/>
                <w:szCs w:val="20"/>
                <w:rtl/>
              </w:rPr>
              <w:t>خواهد</w:t>
            </w:r>
            <w:r w:rsidRPr="00E354AD">
              <w:rPr>
                <w:rFonts w:cs="B Zar"/>
                <w:b/>
                <w:bCs/>
                <w:noProof/>
                <w:sz w:val="20"/>
                <w:szCs w:val="20"/>
                <w:rtl/>
              </w:rPr>
              <w:t xml:space="preserve"> </w:t>
            </w:r>
            <w:r w:rsidRPr="00E354AD">
              <w:rPr>
                <w:rFonts w:cs="B Zar" w:hint="cs"/>
                <w:b/>
                <w:bCs/>
                <w:noProof/>
                <w:sz w:val="20"/>
                <w:szCs w:val="20"/>
                <w:rtl/>
              </w:rPr>
              <w:t>داشت؟</w:t>
            </w:r>
            <w:r w:rsidR="00606AB5">
              <w:rPr>
                <w:rFonts w:cs="B Zar" w:hint="cs"/>
                <w:b/>
                <w:bCs/>
                <w:noProof/>
                <w:sz w:val="20"/>
                <w:szCs w:val="20"/>
                <w:rtl/>
              </w:rPr>
              <w:t xml:space="preserve">   </w:t>
            </w:r>
          </w:p>
          <w:p w14:paraId="370FD372" w14:textId="77777777" w:rsidR="002B5706" w:rsidRPr="00606AB5" w:rsidRDefault="00000000" w:rsidP="00606AB5">
            <w:pPr>
              <w:tabs>
                <w:tab w:val="right" w:pos="8289"/>
                <w:tab w:val="left" w:pos="8504"/>
              </w:tabs>
              <w:rPr>
                <w:rFonts w:asciiTheme="majorBidi" w:hAnsiTheme="majorBidi" w:cstheme="majorBidi"/>
                <w:b/>
                <w:bCs/>
                <w:noProof/>
                <w:sz w:val="20"/>
                <w:szCs w:val="20"/>
                <w:rtl/>
              </w:rPr>
            </w:pPr>
            <w:r w:rsidRPr="0034586A">
              <w:rPr>
                <w:rFonts w:asciiTheme="majorBidi" w:hAnsiTheme="majorBidi" w:cs="B Zar" w:hint="cs"/>
                <w:noProof/>
                <w:color w:val="0070C0"/>
                <w:sz w:val="20"/>
                <w:szCs w:val="20"/>
                <w:rtl/>
              </w:rPr>
              <w:t>تغییر نمی کند(بی‌اثر است)</w:t>
            </w:r>
            <w:r>
              <w:rPr>
                <w:rFonts w:asciiTheme="majorBidi" w:hAnsiTheme="majorBidi" w:cstheme="majorBidi"/>
                <w:b/>
                <w:bCs/>
                <w:noProof/>
                <w:sz w:val="20"/>
                <w:szCs w:val="20"/>
              </w:rPr>
              <w:tab/>
            </w:r>
            <w:r w:rsidRPr="00E354AD">
              <w:rPr>
                <w:rFonts w:asciiTheme="majorBidi" w:hAnsiTheme="majorBidi" w:cstheme="majorBidi"/>
                <w:b/>
                <w:bCs/>
                <w:noProof/>
                <w:sz w:val="20"/>
                <w:szCs w:val="20"/>
              </w:rPr>
              <w:t>GTACTTTCAGATT</w:t>
            </w:r>
            <w:r w:rsidRPr="00E354AD">
              <w:rPr>
                <w:rFonts w:asciiTheme="majorBidi" w:hAnsiTheme="majorBidi" w:cstheme="majorBidi"/>
                <w:b/>
                <w:bCs/>
                <w:noProof/>
                <w:sz w:val="20"/>
                <w:szCs w:val="20"/>
                <w:u w:val="single"/>
              </w:rPr>
              <w:t>A</w:t>
            </w:r>
            <w:r w:rsidRPr="00E354AD">
              <w:rPr>
                <w:rFonts w:asciiTheme="majorBidi" w:hAnsiTheme="majorBidi" w:cstheme="majorBidi"/>
                <w:b/>
                <w:bCs/>
                <w:noProof/>
                <w:sz w:val="20"/>
                <w:szCs w:val="20"/>
              </w:rPr>
              <w:t>AA</w:t>
            </w:r>
          </w:p>
        </w:tc>
        <w:tc>
          <w:tcPr>
            <w:tcW w:w="1059" w:type="dxa"/>
            <w:gridSpan w:val="2"/>
          </w:tcPr>
          <w:p w14:paraId="752F8099" w14:textId="77777777" w:rsidR="002B5706" w:rsidRPr="00E354AD" w:rsidRDefault="00000000" w:rsidP="00606AB5">
            <w:pPr>
              <w:tabs>
                <w:tab w:val="left" w:pos="8790"/>
              </w:tabs>
              <w:jc w:val="center"/>
              <w:rPr>
                <w:rFonts w:cs="B Zar"/>
                <w:noProof/>
                <w:sz w:val="18"/>
                <w:szCs w:val="18"/>
                <w:rtl/>
              </w:rPr>
            </w:pPr>
            <w:r w:rsidRPr="00E354AD">
              <w:rPr>
                <w:rFonts w:cs="B Zar" w:hint="cs"/>
                <w:noProof/>
                <w:sz w:val="18"/>
                <w:szCs w:val="18"/>
                <w:rtl/>
              </w:rPr>
              <w:t>3/404</w:t>
            </w:r>
          </w:p>
        </w:tc>
        <w:tc>
          <w:tcPr>
            <w:tcW w:w="892" w:type="dxa"/>
          </w:tcPr>
          <w:p w14:paraId="3A6552A9" w14:textId="77777777" w:rsidR="002B5706" w:rsidRPr="00E354AD" w:rsidRDefault="00000000" w:rsidP="00606AB5">
            <w:pPr>
              <w:jc w:val="center"/>
              <w:rPr>
                <w:rFonts w:cs="B Zar"/>
                <w:b/>
                <w:bCs/>
                <w:sz w:val="20"/>
                <w:szCs w:val="20"/>
                <w:rtl/>
              </w:rPr>
            </w:pPr>
            <w:r w:rsidRPr="00E354AD">
              <w:rPr>
                <w:rFonts w:cs="B Zar" w:hint="cs"/>
                <w:b/>
                <w:bCs/>
                <w:sz w:val="20"/>
                <w:szCs w:val="20"/>
                <w:rtl/>
              </w:rPr>
              <w:t>5/0</w:t>
            </w:r>
          </w:p>
        </w:tc>
      </w:tr>
      <w:tr w:rsidR="003E7CB6" w14:paraId="60D9C016" w14:textId="77777777" w:rsidTr="002A37ED">
        <w:tc>
          <w:tcPr>
            <w:tcW w:w="532" w:type="dxa"/>
          </w:tcPr>
          <w:p w14:paraId="77ED4823" w14:textId="77777777" w:rsidR="00A77D2A" w:rsidRDefault="00000000" w:rsidP="002A37ED">
            <w:pPr>
              <w:jc w:val="center"/>
            </w:pPr>
            <w:r w:rsidRPr="000D02C2">
              <w:rPr>
                <w:rFonts w:cs="B Zar" w:hint="cs"/>
                <w:b/>
                <w:bCs/>
                <w:sz w:val="20"/>
                <w:szCs w:val="20"/>
                <w:rtl/>
              </w:rPr>
              <w:t>49</w:t>
            </w:r>
          </w:p>
        </w:tc>
        <w:tc>
          <w:tcPr>
            <w:tcW w:w="8505" w:type="dxa"/>
          </w:tcPr>
          <w:p w14:paraId="64F56903" w14:textId="77777777" w:rsidR="00A77D2A" w:rsidRPr="0034586A" w:rsidRDefault="00000000" w:rsidP="002A37ED">
            <w:pPr>
              <w:tabs>
                <w:tab w:val="left" w:pos="8416"/>
              </w:tabs>
              <w:rPr>
                <w:rFonts w:cs="B Zar"/>
                <w:b/>
                <w:bCs/>
                <w:noProof/>
                <w:color w:val="0070C0"/>
                <w:sz w:val="20"/>
                <w:szCs w:val="20"/>
                <w:rtl/>
              </w:rPr>
            </w:pPr>
            <w:r w:rsidRPr="00EA7BC6">
              <w:rPr>
                <w:rFonts w:cs="B Zar" w:hint="eastAsia"/>
                <w:b/>
                <w:bCs/>
                <w:noProof/>
                <w:sz w:val="20"/>
                <w:szCs w:val="20"/>
                <w:rtl/>
              </w:rPr>
              <w:t>جهش</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 xml:space="preserve">ی </w:t>
            </w:r>
            <w:r w:rsidRPr="00EA7BC6">
              <w:rPr>
                <w:rFonts w:cs="B Zar" w:hint="eastAsia"/>
                <w:b/>
                <w:bCs/>
                <w:noProof/>
                <w:sz w:val="20"/>
                <w:szCs w:val="20"/>
                <w:rtl/>
              </w:rPr>
              <w:t>معنا</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تعر</w:t>
            </w:r>
            <w:r w:rsidRPr="00EA7BC6">
              <w:rPr>
                <w:rFonts w:cs="B Zar" w:hint="cs"/>
                <w:b/>
                <w:bCs/>
                <w:noProof/>
                <w:sz w:val="20"/>
                <w:szCs w:val="20"/>
                <w:rtl/>
              </w:rPr>
              <w:t>ی</w:t>
            </w:r>
            <w:r w:rsidRPr="00EA7BC6">
              <w:rPr>
                <w:rFonts w:cs="B Zar" w:hint="eastAsia"/>
                <w:b/>
                <w:bCs/>
                <w:noProof/>
                <w:sz w:val="20"/>
                <w:szCs w:val="20"/>
                <w:rtl/>
              </w:rPr>
              <w:t>ف</w:t>
            </w:r>
            <w:r w:rsidRPr="00EA7BC6">
              <w:rPr>
                <w:rFonts w:cs="B Zar"/>
                <w:b/>
                <w:bCs/>
                <w:noProof/>
                <w:sz w:val="20"/>
                <w:szCs w:val="20"/>
                <w:rtl/>
              </w:rPr>
              <w:t xml:space="preserve"> </w:t>
            </w:r>
            <w:r w:rsidRPr="00EA7BC6">
              <w:rPr>
                <w:rFonts w:cs="B Zar" w:hint="eastAsia"/>
                <w:b/>
                <w:bCs/>
                <w:noProof/>
                <w:sz w:val="20"/>
                <w:szCs w:val="20"/>
                <w:rtl/>
              </w:rPr>
              <w:t>کن</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p>
          <w:p w14:paraId="35CA937F" w14:textId="77777777" w:rsidR="00A77D2A" w:rsidRPr="00EA7BC6" w:rsidRDefault="00000000" w:rsidP="002A37ED">
            <w:pPr>
              <w:tabs>
                <w:tab w:val="left" w:pos="8416"/>
              </w:tabs>
              <w:rPr>
                <w:rFonts w:cs="B Zar"/>
                <w:noProof/>
                <w:sz w:val="20"/>
                <w:szCs w:val="20"/>
                <w:rtl/>
              </w:rPr>
            </w:pPr>
            <w:r w:rsidRPr="0034586A">
              <w:rPr>
                <w:rFonts w:cs="B Zar" w:hint="eastAsia"/>
                <w:noProof/>
                <w:color w:val="0070C0"/>
                <w:sz w:val="20"/>
                <w:szCs w:val="20"/>
                <w:rtl/>
              </w:rPr>
              <w:t>اگر</w:t>
            </w:r>
            <w:r w:rsidRPr="0034586A">
              <w:rPr>
                <w:rFonts w:cs="B Zar"/>
                <w:noProof/>
                <w:color w:val="0070C0"/>
                <w:sz w:val="20"/>
                <w:szCs w:val="20"/>
                <w:rtl/>
              </w:rPr>
              <w:t xml:space="preserve"> </w:t>
            </w:r>
            <w:r w:rsidRPr="0034586A">
              <w:rPr>
                <w:rFonts w:cs="B Zar" w:hint="eastAsia"/>
                <w:noProof/>
                <w:color w:val="0070C0"/>
                <w:sz w:val="20"/>
                <w:szCs w:val="20"/>
                <w:rtl/>
              </w:rPr>
              <w:t>جهش</w:t>
            </w:r>
            <w:r w:rsidRPr="0034586A">
              <w:rPr>
                <w:rFonts w:cs="B Zar" w:hint="cs"/>
                <w:noProof/>
                <w:color w:val="0070C0"/>
                <w:sz w:val="20"/>
                <w:szCs w:val="20"/>
                <w:rtl/>
              </w:rPr>
              <w:t xml:space="preserve"> </w:t>
            </w:r>
            <w:r w:rsidRPr="0034586A">
              <w:rPr>
                <w:rFonts w:cs="B Zar" w:hint="eastAsia"/>
                <w:noProof/>
                <w:color w:val="0070C0"/>
                <w:sz w:val="20"/>
                <w:szCs w:val="20"/>
                <w:rtl/>
              </w:rPr>
              <w:t>جانش</w:t>
            </w:r>
            <w:r w:rsidRPr="0034586A">
              <w:rPr>
                <w:rFonts w:cs="B Zar" w:hint="cs"/>
                <w:noProof/>
                <w:color w:val="0070C0"/>
                <w:sz w:val="20"/>
                <w:szCs w:val="20"/>
                <w:rtl/>
              </w:rPr>
              <w:t>ی</w:t>
            </w:r>
            <w:r w:rsidRPr="0034586A">
              <w:rPr>
                <w:rFonts w:cs="B Zar" w:hint="eastAsia"/>
                <w:noProof/>
                <w:color w:val="0070C0"/>
                <w:sz w:val="20"/>
                <w:szCs w:val="20"/>
                <w:rtl/>
              </w:rPr>
              <w:t>ن</w:t>
            </w:r>
            <w:r w:rsidRPr="0034586A">
              <w:rPr>
                <w:rFonts w:cs="B Zar" w:hint="cs"/>
                <w:noProof/>
                <w:color w:val="0070C0"/>
                <w:sz w:val="20"/>
                <w:szCs w:val="20"/>
                <w:rtl/>
              </w:rPr>
              <w:t>ی</w:t>
            </w:r>
            <w:r w:rsidRPr="0034586A">
              <w:rPr>
                <w:rFonts w:cs="B Zar"/>
                <w:noProof/>
                <w:color w:val="0070C0"/>
                <w:sz w:val="20"/>
                <w:szCs w:val="20"/>
                <w:rtl/>
              </w:rPr>
              <w:t xml:space="preserve"> </w:t>
            </w:r>
            <w:r w:rsidRPr="0034586A">
              <w:rPr>
                <w:rFonts w:cs="B Zar" w:hint="eastAsia"/>
                <w:noProof/>
                <w:color w:val="0070C0"/>
                <w:sz w:val="20"/>
                <w:szCs w:val="20"/>
                <w:rtl/>
              </w:rPr>
              <w:t>رمز</w:t>
            </w:r>
            <w:r w:rsidRPr="0034586A">
              <w:rPr>
                <w:rFonts w:cs="B Zar"/>
                <w:noProof/>
                <w:color w:val="0070C0"/>
                <w:sz w:val="20"/>
                <w:szCs w:val="20"/>
                <w:rtl/>
              </w:rPr>
              <w:t xml:space="preserve"> </w:t>
            </w:r>
            <w:r w:rsidRPr="0034586A">
              <w:rPr>
                <w:rFonts w:cs="B Zar" w:hint="cs"/>
                <w:noProof/>
                <w:color w:val="0070C0"/>
                <w:sz w:val="20"/>
                <w:szCs w:val="20"/>
                <w:rtl/>
              </w:rPr>
              <w:t>ی</w:t>
            </w:r>
            <w:r w:rsidRPr="0034586A">
              <w:rPr>
                <w:rFonts w:cs="B Zar" w:hint="eastAsia"/>
                <w:noProof/>
                <w:color w:val="0070C0"/>
                <w:sz w:val="20"/>
                <w:szCs w:val="20"/>
                <w:rtl/>
              </w:rPr>
              <w:t>ک</w:t>
            </w:r>
            <w:r w:rsidRPr="0034586A">
              <w:rPr>
                <w:rFonts w:cs="B Zar" w:hint="cs"/>
                <w:noProof/>
                <w:color w:val="0070C0"/>
                <w:sz w:val="20"/>
                <w:szCs w:val="20"/>
                <w:rtl/>
              </w:rPr>
              <w:t xml:space="preserve"> </w:t>
            </w:r>
            <w:r w:rsidRPr="0034586A">
              <w:rPr>
                <w:rFonts w:cs="B Zar" w:hint="eastAsia"/>
                <w:noProof/>
                <w:color w:val="0070C0"/>
                <w:sz w:val="20"/>
                <w:szCs w:val="20"/>
                <w:rtl/>
              </w:rPr>
              <w:t>آم</w:t>
            </w:r>
            <w:r w:rsidRPr="0034586A">
              <w:rPr>
                <w:rFonts w:cs="B Zar" w:hint="cs"/>
                <w:noProof/>
                <w:color w:val="0070C0"/>
                <w:sz w:val="20"/>
                <w:szCs w:val="20"/>
                <w:rtl/>
              </w:rPr>
              <w:t>ی</w:t>
            </w:r>
            <w:r w:rsidRPr="0034586A">
              <w:rPr>
                <w:rFonts w:cs="B Zar" w:hint="eastAsia"/>
                <w:noProof/>
                <w:color w:val="0070C0"/>
                <w:sz w:val="20"/>
                <w:szCs w:val="20"/>
                <w:rtl/>
              </w:rPr>
              <w:t>نواس</w:t>
            </w:r>
            <w:r w:rsidRPr="0034586A">
              <w:rPr>
                <w:rFonts w:cs="B Zar" w:hint="cs"/>
                <w:noProof/>
                <w:color w:val="0070C0"/>
                <w:sz w:val="20"/>
                <w:szCs w:val="20"/>
                <w:rtl/>
              </w:rPr>
              <w:t>ی</w:t>
            </w:r>
            <w:r w:rsidRPr="0034586A">
              <w:rPr>
                <w:rFonts w:cs="B Zar" w:hint="eastAsia"/>
                <w:noProof/>
                <w:color w:val="0070C0"/>
                <w:sz w:val="20"/>
                <w:szCs w:val="20"/>
                <w:rtl/>
              </w:rPr>
              <w:t>د</w:t>
            </w:r>
            <w:r w:rsidRPr="0034586A">
              <w:rPr>
                <w:rFonts w:cs="B Zar" w:hint="cs"/>
                <w:noProof/>
                <w:color w:val="0070C0"/>
                <w:sz w:val="20"/>
                <w:szCs w:val="20"/>
                <w:rtl/>
              </w:rPr>
              <w:t xml:space="preserve"> (25/0) </w:t>
            </w:r>
            <w:r w:rsidRPr="0034586A">
              <w:rPr>
                <w:rFonts w:cs="B Zar" w:hint="eastAsia"/>
                <w:noProof/>
                <w:color w:val="0070C0"/>
                <w:sz w:val="20"/>
                <w:szCs w:val="20"/>
                <w:rtl/>
              </w:rPr>
              <w:t>را</w:t>
            </w:r>
            <w:r w:rsidRPr="0034586A">
              <w:rPr>
                <w:rFonts w:cs="B Zar"/>
                <w:noProof/>
                <w:color w:val="0070C0"/>
                <w:sz w:val="20"/>
                <w:szCs w:val="20"/>
                <w:rtl/>
              </w:rPr>
              <w:t xml:space="preserve"> </w:t>
            </w:r>
            <w:r w:rsidRPr="0034586A">
              <w:rPr>
                <w:rFonts w:cs="B Zar" w:hint="eastAsia"/>
                <w:noProof/>
                <w:color w:val="0070C0"/>
                <w:sz w:val="20"/>
                <w:szCs w:val="20"/>
                <w:rtl/>
              </w:rPr>
              <w:t>به</w:t>
            </w:r>
            <w:r w:rsidRPr="0034586A">
              <w:rPr>
                <w:rFonts w:cs="B Zar"/>
                <w:noProof/>
                <w:color w:val="0070C0"/>
                <w:sz w:val="20"/>
                <w:szCs w:val="20"/>
                <w:rtl/>
              </w:rPr>
              <w:t xml:space="preserve"> </w:t>
            </w:r>
            <w:r w:rsidRPr="0034586A">
              <w:rPr>
                <w:rFonts w:cs="B Zar" w:hint="eastAsia"/>
                <w:noProof/>
                <w:color w:val="0070C0"/>
                <w:sz w:val="20"/>
                <w:szCs w:val="20"/>
                <w:rtl/>
              </w:rPr>
              <w:t>رمز</w:t>
            </w:r>
            <w:r w:rsidRPr="0034586A">
              <w:rPr>
                <w:rFonts w:cs="B Zar"/>
                <w:noProof/>
                <w:color w:val="0070C0"/>
                <w:sz w:val="20"/>
                <w:szCs w:val="20"/>
                <w:rtl/>
              </w:rPr>
              <w:t xml:space="preserve"> </w:t>
            </w:r>
            <w:r w:rsidRPr="0034586A">
              <w:rPr>
                <w:rFonts w:cs="B Zar" w:hint="eastAsia"/>
                <w:noProof/>
                <w:color w:val="0070C0"/>
                <w:sz w:val="20"/>
                <w:szCs w:val="20"/>
                <w:rtl/>
              </w:rPr>
              <w:t>پا</w:t>
            </w:r>
            <w:r w:rsidRPr="0034586A">
              <w:rPr>
                <w:rFonts w:cs="B Zar" w:hint="cs"/>
                <w:noProof/>
                <w:color w:val="0070C0"/>
                <w:sz w:val="20"/>
                <w:szCs w:val="20"/>
                <w:rtl/>
              </w:rPr>
              <w:t>ی</w:t>
            </w:r>
            <w:r w:rsidRPr="0034586A">
              <w:rPr>
                <w:rFonts w:cs="B Zar" w:hint="eastAsia"/>
                <w:noProof/>
                <w:color w:val="0070C0"/>
                <w:sz w:val="20"/>
                <w:szCs w:val="20"/>
                <w:rtl/>
              </w:rPr>
              <w:t>ان</w:t>
            </w:r>
            <w:r w:rsidRPr="0034586A">
              <w:rPr>
                <w:rFonts w:cs="B Zar"/>
                <w:noProof/>
                <w:color w:val="0070C0"/>
                <w:sz w:val="20"/>
                <w:szCs w:val="20"/>
                <w:rtl/>
              </w:rPr>
              <w:t xml:space="preserve"> </w:t>
            </w:r>
            <w:r w:rsidRPr="0034586A">
              <w:rPr>
                <w:rFonts w:cs="B Zar" w:hint="eastAsia"/>
                <w:noProof/>
                <w:color w:val="0070C0"/>
                <w:sz w:val="20"/>
                <w:szCs w:val="20"/>
                <w:rtl/>
              </w:rPr>
              <w:t>ترجمه</w:t>
            </w:r>
            <w:r w:rsidRPr="0034586A">
              <w:rPr>
                <w:rFonts w:cs="B Zar"/>
                <w:noProof/>
                <w:color w:val="0070C0"/>
                <w:sz w:val="20"/>
                <w:szCs w:val="20"/>
                <w:rtl/>
              </w:rPr>
              <w:t xml:space="preserve"> </w:t>
            </w:r>
            <w:r w:rsidRPr="0034586A">
              <w:rPr>
                <w:rFonts w:cs="B Zar" w:hint="eastAsia"/>
                <w:noProof/>
                <w:color w:val="0070C0"/>
                <w:sz w:val="20"/>
                <w:szCs w:val="20"/>
                <w:rtl/>
              </w:rPr>
              <w:t>تبد</w:t>
            </w:r>
            <w:r w:rsidRPr="0034586A">
              <w:rPr>
                <w:rFonts w:cs="B Zar" w:hint="cs"/>
                <w:noProof/>
                <w:color w:val="0070C0"/>
                <w:sz w:val="20"/>
                <w:szCs w:val="20"/>
                <w:rtl/>
              </w:rPr>
              <w:t>ی</w:t>
            </w:r>
            <w:r w:rsidRPr="0034586A">
              <w:rPr>
                <w:rFonts w:cs="B Zar" w:hint="eastAsia"/>
                <w:noProof/>
                <w:color w:val="0070C0"/>
                <w:sz w:val="20"/>
                <w:szCs w:val="20"/>
                <w:rtl/>
              </w:rPr>
              <w:t>ل</w:t>
            </w:r>
            <w:r w:rsidRPr="0034586A">
              <w:rPr>
                <w:rFonts w:cs="B Zar"/>
                <w:noProof/>
                <w:color w:val="0070C0"/>
                <w:sz w:val="20"/>
                <w:szCs w:val="20"/>
                <w:rtl/>
              </w:rPr>
              <w:t xml:space="preserve"> </w:t>
            </w:r>
            <w:r w:rsidRPr="0034586A">
              <w:rPr>
                <w:rFonts w:cs="B Zar" w:hint="eastAsia"/>
                <w:noProof/>
                <w:color w:val="0070C0"/>
                <w:sz w:val="20"/>
                <w:szCs w:val="20"/>
                <w:rtl/>
              </w:rPr>
              <w:t>کند</w:t>
            </w:r>
            <w:r w:rsidRPr="0034586A">
              <w:rPr>
                <w:rFonts w:cs="B Zar" w:hint="cs"/>
                <w:noProof/>
                <w:color w:val="0070C0"/>
                <w:sz w:val="20"/>
                <w:szCs w:val="20"/>
                <w:rtl/>
              </w:rPr>
              <w:t xml:space="preserve"> (25/0) </w:t>
            </w:r>
            <w:r w:rsidRPr="0034586A">
              <w:rPr>
                <w:rFonts w:cs="B Zar" w:hint="eastAsia"/>
                <w:noProof/>
                <w:color w:val="0070C0"/>
                <w:sz w:val="20"/>
                <w:szCs w:val="20"/>
                <w:rtl/>
              </w:rPr>
              <w:t>که</w:t>
            </w:r>
            <w:r w:rsidRPr="0034586A">
              <w:rPr>
                <w:rFonts w:cs="B Zar"/>
                <w:noProof/>
                <w:color w:val="0070C0"/>
                <w:sz w:val="20"/>
                <w:szCs w:val="20"/>
                <w:rtl/>
              </w:rPr>
              <w:t xml:space="preserve"> </w:t>
            </w:r>
            <w:r w:rsidRPr="0034586A">
              <w:rPr>
                <w:rFonts w:cs="B Zar" w:hint="eastAsia"/>
                <w:noProof/>
                <w:color w:val="0070C0"/>
                <w:sz w:val="20"/>
                <w:szCs w:val="20"/>
                <w:rtl/>
              </w:rPr>
              <w:t>در</w:t>
            </w:r>
            <w:r w:rsidRPr="0034586A">
              <w:rPr>
                <w:rFonts w:cs="B Zar"/>
                <w:noProof/>
                <w:color w:val="0070C0"/>
                <w:sz w:val="20"/>
                <w:szCs w:val="20"/>
                <w:rtl/>
              </w:rPr>
              <w:t xml:space="preserve"> </w:t>
            </w:r>
            <w:r w:rsidRPr="0034586A">
              <w:rPr>
                <w:rFonts w:cs="B Zar" w:hint="eastAsia"/>
                <w:noProof/>
                <w:color w:val="0070C0"/>
                <w:sz w:val="20"/>
                <w:szCs w:val="20"/>
                <w:rtl/>
              </w:rPr>
              <w:t>ا</w:t>
            </w:r>
            <w:r w:rsidRPr="0034586A">
              <w:rPr>
                <w:rFonts w:cs="B Zar" w:hint="cs"/>
                <w:noProof/>
                <w:color w:val="0070C0"/>
                <w:sz w:val="20"/>
                <w:szCs w:val="20"/>
                <w:rtl/>
              </w:rPr>
              <w:t>ی</w:t>
            </w:r>
            <w:r w:rsidRPr="0034586A">
              <w:rPr>
                <w:rFonts w:cs="B Zar" w:hint="eastAsia"/>
                <w:noProof/>
                <w:color w:val="0070C0"/>
                <w:sz w:val="20"/>
                <w:szCs w:val="20"/>
                <w:rtl/>
              </w:rPr>
              <w:t>ن</w:t>
            </w:r>
            <w:r w:rsidRPr="0034586A">
              <w:rPr>
                <w:rFonts w:cs="B Zar"/>
                <w:noProof/>
                <w:color w:val="0070C0"/>
                <w:sz w:val="20"/>
                <w:szCs w:val="20"/>
                <w:rtl/>
              </w:rPr>
              <w:t xml:space="preserve"> </w:t>
            </w:r>
            <w:r w:rsidRPr="0034586A">
              <w:rPr>
                <w:rFonts w:cs="B Zar" w:hint="eastAsia"/>
                <w:noProof/>
                <w:color w:val="0070C0"/>
                <w:sz w:val="20"/>
                <w:szCs w:val="20"/>
                <w:rtl/>
              </w:rPr>
              <w:t>صورت</w:t>
            </w:r>
            <w:r w:rsidRPr="0034586A">
              <w:rPr>
                <w:rFonts w:cs="B Zar"/>
                <w:noProof/>
                <w:color w:val="0070C0"/>
                <w:sz w:val="20"/>
                <w:szCs w:val="20"/>
                <w:rtl/>
              </w:rPr>
              <w:t xml:space="preserve"> </w:t>
            </w:r>
            <w:r w:rsidRPr="0034586A">
              <w:rPr>
                <w:rFonts w:cs="B Zar" w:hint="eastAsia"/>
                <w:noProof/>
                <w:color w:val="0070C0"/>
                <w:sz w:val="20"/>
                <w:szCs w:val="20"/>
                <w:rtl/>
              </w:rPr>
              <w:t>پل</w:t>
            </w:r>
            <w:r w:rsidRPr="0034586A">
              <w:rPr>
                <w:rFonts w:cs="B Zar" w:hint="cs"/>
                <w:noProof/>
                <w:color w:val="0070C0"/>
                <w:sz w:val="20"/>
                <w:szCs w:val="20"/>
                <w:rtl/>
              </w:rPr>
              <w:t>ی</w:t>
            </w:r>
            <w:r w:rsidRPr="0034586A">
              <w:rPr>
                <w:rFonts w:cs="B Zar"/>
                <w:noProof/>
                <w:color w:val="0070C0"/>
                <w:sz w:val="20"/>
                <w:szCs w:val="20"/>
                <w:rtl/>
              </w:rPr>
              <w:t xml:space="preserve"> </w:t>
            </w:r>
            <w:r w:rsidRPr="0034586A">
              <w:rPr>
                <w:rFonts w:cs="B Zar" w:hint="eastAsia"/>
                <w:noProof/>
                <w:color w:val="0070C0"/>
                <w:sz w:val="20"/>
                <w:szCs w:val="20"/>
                <w:rtl/>
              </w:rPr>
              <w:t>پپت</w:t>
            </w:r>
            <w:r w:rsidRPr="0034586A">
              <w:rPr>
                <w:rFonts w:cs="B Zar" w:hint="cs"/>
                <w:noProof/>
                <w:color w:val="0070C0"/>
                <w:sz w:val="20"/>
                <w:szCs w:val="20"/>
                <w:rtl/>
              </w:rPr>
              <w:t>ی</w:t>
            </w:r>
            <w:r w:rsidRPr="0034586A">
              <w:rPr>
                <w:rFonts w:cs="B Zar" w:hint="eastAsia"/>
                <w:noProof/>
                <w:color w:val="0070C0"/>
                <w:sz w:val="20"/>
                <w:szCs w:val="20"/>
                <w:rtl/>
              </w:rPr>
              <w:t>د</w:t>
            </w:r>
            <w:r w:rsidRPr="0034586A">
              <w:rPr>
                <w:rFonts w:cs="B Zar" w:hint="eastAsia"/>
                <w:color w:val="0070C0"/>
                <w:sz w:val="20"/>
                <w:szCs w:val="20"/>
                <w:rtl/>
              </w:rPr>
              <w:t xml:space="preserve"> </w:t>
            </w:r>
            <w:r w:rsidRPr="0034586A">
              <w:rPr>
                <w:rFonts w:cs="B Zar" w:hint="eastAsia"/>
                <w:noProof/>
                <w:color w:val="0070C0"/>
                <w:sz w:val="20"/>
                <w:szCs w:val="20"/>
                <w:rtl/>
              </w:rPr>
              <w:t>حاصل</w:t>
            </w:r>
            <w:r w:rsidRPr="0034586A">
              <w:rPr>
                <w:rFonts w:cs="B Zar"/>
                <w:noProof/>
                <w:color w:val="0070C0"/>
                <w:sz w:val="20"/>
                <w:szCs w:val="20"/>
                <w:rtl/>
              </w:rPr>
              <w:t xml:space="preserve"> </w:t>
            </w:r>
            <w:r w:rsidRPr="0034586A">
              <w:rPr>
                <w:rFonts w:cs="B Zar" w:hint="eastAsia"/>
                <w:noProof/>
                <w:color w:val="0070C0"/>
                <w:sz w:val="20"/>
                <w:szCs w:val="20"/>
                <w:rtl/>
              </w:rPr>
              <w:t>از</w:t>
            </w:r>
            <w:r w:rsidRPr="0034586A">
              <w:rPr>
                <w:rFonts w:cs="B Zar"/>
                <w:noProof/>
                <w:color w:val="0070C0"/>
                <w:sz w:val="20"/>
                <w:szCs w:val="20"/>
                <w:rtl/>
              </w:rPr>
              <w:t xml:space="preserve"> </w:t>
            </w:r>
            <w:r w:rsidRPr="0034586A">
              <w:rPr>
                <w:rFonts w:cs="B Zar" w:hint="eastAsia"/>
                <w:noProof/>
                <w:color w:val="0070C0"/>
                <w:sz w:val="20"/>
                <w:szCs w:val="20"/>
                <w:rtl/>
              </w:rPr>
              <w:t>آن،</w:t>
            </w:r>
            <w:r w:rsidRPr="0034586A">
              <w:rPr>
                <w:rFonts w:cs="B Zar"/>
                <w:noProof/>
                <w:color w:val="0070C0"/>
                <w:sz w:val="20"/>
                <w:szCs w:val="20"/>
                <w:rtl/>
              </w:rPr>
              <w:t xml:space="preserve"> </w:t>
            </w:r>
            <w:r w:rsidRPr="0034586A">
              <w:rPr>
                <w:rFonts w:cs="B Zar" w:hint="eastAsia"/>
                <w:noProof/>
                <w:color w:val="0070C0"/>
                <w:sz w:val="20"/>
                <w:szCs w:val="20"/>
                <w:rtl/>
              </w:rPr>
              <w:t>کوتاه</w:t>
            </w:r>
            <w:r w:rsidRPr="0034586A">
              <w:rPr>
                <w:rFonts w:cs="B Zar"/>
                <w:noProof/>
                <w:color w:val="0070C0"/>
                <w:sz w:val="20"/>
                <w:szCs w:val="20"/>
                <w:rtl/>
              </w:rPr>
              <w:t xml:space="preserve"> </w:t>
            </w:r>
            <w:r w:rsidRPr="0034586A">
              <w:rPr>
                <w:rFonts w:cs="B Zar" w:hint="eastAsia"/>
                <w:noProof/>
                <w:color w:val="0070C0"/>
                <w:sz w:val="20"/>
                <w:szCs w:val="20"/>
                <w:rtl/>
              </w:rPr>
              <w:t>خواهد</w:t>
            </w:r>
            <w:r w:rsidRPr="0034586A">
              <w:rPr>
                <w:rFonts w:cs="B Zar"/>
                <w:noProof/>
                <w:color w:val="0070C0"/>
                <w:sz w:val="20"/>
                <w:szCs w:val="20"/>
                <w:rtl/>
              </w:rPr>
              <w:t xml:space="preserve"> </w:t>
            </w:r>
            <w:r w:rsidRPr="0034586A">
              <w:rPr>
                <w:rFonts w:cs="B Zar" w:hint="eastAsia"/>
                <w:noProof/>
                <w:color w:val="0070C0"/>
                <w:sz w:val="20"/>
                <w:szCs w:val="20"/>
                <w:rtl/>
              </w:rPr>
              <w:t>شد</w:t>
            </w:r>
            <w:r w:rsidRPr="0034586A">
              <w:rPr>
                <w:rFonts w:cs="B Zar" w:hint="cs"/>
                <w:noProof/>
                <w:color w:val="0070C0"/>
                <w:sz w:val="20"/>
                <w:szCs w:val="20"/>
                <w:rtl/>
              </w:rPr>
              <w:t xml:space="preserve"> </w:t>
            </w:r>
            <w:r w:rsidRPr="0034586A">
              <w:rPr>
                <w:rFonts w:cs="B Zar"/>
                <w:noProof/>
                <w:color w:val="0070C0"/>
                <w:sz w:val="20"/>
                <w:szCs w:val="20"/>
                <w:rtl/>
              </w:rPr>
              <w:t xml:space="preserve">(25/0) </w:t>
            </w:r>
            <w:r w:rsidRPr="0034586A">
              <w:rPr>
                <w:rFonts w:cs="B Zar" w:hint="eastAsia"/>
                <w:color w:val="0070C0"/>
                <w:sz w:val="20"/>
                <w:szCs w:val="20"/>
                <w:rtl/>
              </w:rPr>
              <w:t xml:space="preserve"> </w:t>
            </w:r>
            <w:r w:rsidRPr="0034586A">
              <w:rPr>
                <w:rFonts w:cs="B Zar" w:hint="eastAsia"/>
                <w:noProof/>
                <w:color w:val="0070C0"/>
                <w:sz w:val="20"/>
                <w:szCs w:val="20"/>
                <w:rtl/>
              </w:rPr>
              <w:t>به</w:t>
            </w:r>
            <w:r w:rsidRPr="0034586A">
              <w:rPr>
                <w:rFonts w:cs="B Zar"/>
                <w:noProof/>
                <w:color w:val="0070C0"/>
                <w:sz w:val="20"/>
                <w:szCs w:val="20"/>
                <w:rtl/>
              </w:rPr>
              <w:t xml:space="preserve"> </w:t>
            </w:r>
            <w:r w:rsidRPr="0034586A">
              <w:rPr>
                <w:rFonts w:cs="B Zar" w:hint="eastAsia"/>
                <w:noProof/>
                <w:color w:val="0070C0"/>
                <w:sz w:val="20"/>
                <w:szCs w:val="20"/>
                <w:rtl/>
              </w:rPr>
              <w:t>ا</w:t>
            </w:r>
            <w:r w:rsidRPr="0034586A">
              <w:rPr>
                <w:rFonts w:cs="B Zar" w:hint="cs"/>
                <w:noProof/>
                <w:color w:val="0070C0"/>
                <w:sz w:val="20"/>
                <w:szCs w:val="20"/>
                <w:rtl/>
              </w:rPr>
              <w:t>ی</w:t>
            </w:r>
            <w:r w:rsidRPr="0034586A">
              <w:rPr>
                <w:rFonts w:cs="B Zar" w:hint="eastAsia"/>
                <w:noProof/>
                <w:color w:val="0070C0"/>
                <w:sz w:val="20"/>
                <w:szCs w:val="20"/>
                <w:rtl/>
              </w:rPr>
              <w:t>ن</w:t>
            </w:r>
            <w:r w:rsidRPr="0034586A">
              <w:rPr>
                <w:rFonts w:cs="B Zar"/>
                <w:noProof/>
                <w:color w:val="0070C0"/>
                <w:sz w:val="20"/>
                <w:szCs w:val="20"/>
                <w:rtl/>
              </w:rPr>
              <w:t xml:space="preserve"> </w:t>
            </w:r>
            <w:r w:rsidRPr="0034586A">
              <w:rPr>
                <w:rFonts w:cs="B Zar" w:hint="eastAsia"/>
                <w:noProof/>
                <w:color w:val="0070C0"/>
                <w:sz w:val="20"/>
                <w:szCs w:val="20"/>
                <w:rtl/>
              </w:rPr>
              <w:t>جهش،</w:t>
            </w:r>
            <w:r w:rsidRPr="0034586A">
              <w:rPr>
                <w:rFonts w:cs="B Zar"/>
                <w:noProof/>
                <w:color w:val="0070C0"/>
                <w:sz w:val="20"/>
                <w:szCs w:val="20"/>
                <w:rtl/>
              </w:rPr>
              <w:t xml:space="preserve"> </w:t>
            </w:r>
            <w:r w:rsidRPr="0034586A">
              <w:rPr>
                <w:rFonts w:cs="B Zar" w:hint="eastAsia"/>
                <w:noProof/>
                <w:color w:val="0070C0"/>
                <w:sz w:val="20"/>
                <w:szCs w:val="20"/>
                <w:rtl/>
              </w:rPr>
              <w:t>جهش</w:t>
            </w:r>
            <w:r w:rsidRPr="0034586A">
              <w:rPr>
                <w:rFonts w:cs="B Zar" w:hint="cs"/>
                <w:noProof/>
                <w:color w:val="0070C0"/>
                <w:sz w:val="20"/>
                <w:szCs w:val="20"/>
                <w:rtl/>
              </w:rPr>
              <w:t xml:space="preserve"> </w:t>
            </w:r>
            <w:r w:rsidRPr="0034586A">
              <w:rPr>
                <w:rFonts w:cs="B Zar" w:hint="eastAsia"/>
                <w:noProof/>
                <w:color w:val="0070C0"/>
                <w:sz w:val="20"/>
                <w:szCs w:val="20"/>
                <w:rtl/>
              </w:rPr>
              <w:t>ب</w:t>
            </w:r>
            <w:r w:rsidRPr="0034586A">
              <w:rPr>
                <w:rFonts w:cs="B Zar" w:hint="cs"/>
                <w:noProof/>
                <w:color w:val="0070C0"/>
                <w:sz w:val="20"/>
                <w:szCs w:val="20"/>
                <w:rtl/>
              </w:rPr>
              <w:t>ی‌</w:t>
            </w:r>
            <w:r w:rsidRPr="0034586A">
              <w:rPr>
                <w:rFonts w:cs="B Zar" w:hint="eastAsia"/>
                <w:noProof/>
                <w:color w:val="0070C0"/>
                <w:sz w:val="20"/>
                <w:szCs w:val="20"/>
                <w:rtl/>
              </w:rPr>
              <w:t>معنا</w:t>
            </w:r>
            <w:r w:rsidRPr="0034586A">
              <w:rPr>
                <w:rFonts w:cs="B Zar"/>
                <w:noProof/>
                <w:color w:val="0070C0"/>
                <w:sz w:val="20"/>
                <w:szCs w:val="20"/>
                <w:rtl/>
              </w:rPr>
              <w:t xml:space="preserve"> </w:t>
            </w:r>
            <w:r w:rsidRPr="0034586A">
              <w:rPr>
                <w:rFonts w:cs="B Zar" w:hint="eastAsia"/>
                <w:noProof/>
                <w:color w:val="0070C0"/>
                <w:sz w:val="20"/>
                <w:szCs w:val="20"/>
                <w:rtl/>
              </w:rPr>
              <w:t>م</w:t>
            </w:r>
            <w:r w:rsidRPr="0034586A">
              <w:rPr>
                <w:rFonts w:cs="B Zar" w:hint="cs"/>
                <w:noProof/>
                <w:color w:val="0070C0"/>
                <w:sz w:val="20"/>
                <w:szCs w:val="20"/>
                <w:rtl/>
              </w:rPr>
              <w:t>ی‌</w:t>
            </w:r>
            <w:r w:rsidRPr="0034586A">
              <w:rPr>
                <w:rFonts w:cs="B Zar" w:hint="eastAsia"/>
                <w:noProof/>
                <w:color w:val="0070C0"/>
                <w:sz w:val="20"/>
                <w:szCs w:val="20"/>
                <w:rtl/>
              </w:rPr>
              <w:t>گو</w:t>
            </w:r>
            <w:r w:rsidRPr="0034586A">
              <w:rPr>
                <w:rFonts w:cs="B Zar" w:hint="cs"/>
                <w:noProof/>
                <w:color w:val="0070C0"/>
                <w:sz w:val="20"/>
                <w:szCs w:val="20"/>
                <w:rtl/>
              </w:rPr>
              <w:t>ی</w:t>
            </w:r>
            <w:r w:rsidRPr="0034586A">
              <w:rPr>
                <w:rFonts w:cs="B Zar" w:hint="eastAsia"/>
                <w:noProof/>
                <w:color w:val="0070C0"/>
                <w:sz w:val="20"/>
                <w:szCs w:val="20"/>
                <w:rtl/>
              </w:rPr>
              <w:t>ند</w:t>
            </w:r>
            <w:r w:rsidRPr="0034586A">
              <w:rPr>
                <w:rFonts w:cs="B Zar"/>
                <w:noProof/>
                <w:color w:val="0070C0"/>
                <w:sz w:val="20"/>
                <w:szCs w:val="20"/>
                <w:rtl/>
              </w:rPr>
              <w:t>.</w:t>
            </w:r>
            <w:r w:rsidRPr="0034586A">
              <w:rPr>
                <w:rFonts w:cs="B Zar" w:hint="cs"/>
                <w:noProof/>
                <w:color w:val="0070C0"/>
                <w:sz w:val="20"/>
                <w:szCs w:val="20"/>
                <w:rtl/>
              </w:rPr>
              <w:t xml:space="preserve"> </w:t>
            </w:r>
          </w:p>
        </w:tc>
        <w:tc>
          <w:tcPr>
            <w:tcW w:w="1059" w:type="dxa"/>
            <w:gridSpan w:val="2"/>
          </w:tcPr>
          <w:p w14:paraId="37894F32" w14:textId="77777777" w:rsidR="00A77D2A" w:rsidRPr="00EA7BC6" w:rsidRDefault="00000000" w:rsidP="002A37ED">
            <w:pPr>
              <w:tabs>
                <w:tab w:val="left" w:pos="8790"/>
              </w:tabs>
              <w:jc w:val="center"/>
              <w:rPr>
                <w:rFonts w:cs="B Zar"/>
                <w:noProof/>
                <w:sz w:val="18"/>
                <w:szCs w:val="18"/>
                <w:rtl/>
              </w:rPr>
            </w:pPr>
            <w:r w:rsidRPr="00EA7BC6">
              <w:rPr>
                <w:rFonts w:cs="B Zar" w:hint="cs"/>
                <w:noProof/>
                <w:sz w:val="18"/>
                <w:szCs w:val="18"/>
                <w:rtl/>
              </w:rPr>
              <w:t>3/99</w:t>
            </w:r>
          </w:p>
        </w:tc>
        <w:tc>
          <w:tcPr>
            <w:tcW w:w="892" w:type="dxa"/>
          </w:tcPr>
          <w:p w14:paraId="29B005C3" w14:textId="77777777" w:rsidR="00A77D2A" w:rsidRPr="00EA7BC6" w:rsidRDefault="00000000" w:rsidP="002A37ED">
            <w:pPr>
              <w:jc w:val="center"/>
              <w:rPr>
                <w:rFonts w:cs="B Zar"/>
                <w:b/>
                <w:bCs/>
                <w:sz w:val="20"/>
                <w:szCs w:val="20"/>
                <w:rtl/>
              </w:rPr>
            </w:pPr>
            <w:r w:rsidRPr="00EA7BC6">
              <w:rPr>
                <w:rFonts w:cs="B Zar" w:hint="cs"/>
                <w:b/>
                <w:bCs/>
                <w:sz w:val="20"/>
                <w:szCs w:val="20"/>
                <w:rtl/>
              </w:rPr>
              <w:t>75/0</w:t>
            </w:r>
          </w:p>
        </w:tc>
      </w:tr>
      <w:tr w:rsidR="003E7CB6" w14:paraId="22CD6089" w14:textId="77777777" w:rsidTr="002A37ED">
        <w:tc>
          <w:tcPr>
            <w:tcW w:w="532" w:type="dxa"/>
          </w:tcPr>
          <w:p w14:paraId="1CAAF951" w14:textId="77777777" w:rsidR="00A77D2A" w:rsidRDefault="00000000" w:rsidP="002A37ED">
            <w:pPr>
              <w:jc w:val="center"/>
            </w:pPr>
            <w:r w:rsidRPr="000D02C2">
              <w:rPr>
                <w:rFonts w:cs="B Zar" w:hint="cs"/>
                <w:b/>
                <w:bCs/>
                <w:sz w:val="20"/>
                <w:szCs w:val="20"/>
                <w:rtl/>
              </w:rPr>
              <w:t>49</w:t>
            </w:r>
          </w:p>
        </w:tc>
        <w:tc>
          <w:tcPr>
            <w:tcW w:w="8505" w:type="dxa"/>
          </w:tcPr>
          <w:p w14:paraId="662B4C6D" w14:textId="77777777" w:rsidR="00A77D2A" w:rsidRPr="00EA7BC6" w:rsidRDefault="00000000" w:rsidP="002A37ED">
            <w:pPr>
              <w:autoSpaceDE w:val="0"/>
              <w:autoSpaceDN w:val="0"/>
              <w:adjustRightInd w:val="0"/>
              <w:rPr>
                <w:rFonts w:ascii="BNazaninBold" w:cs="B Zar"/>
                <w:b/>
                <w:bCs/>
                <w:sz w:val="20"/>
                <w:szCs w:val="20"/>
                <w:rtl/>
              </w:rPr>
            </w:pPr>
            <w:r w:rsidRPr="00EA7BC6">
              <w:rPr>
                <w:rFonts w:ascii="BNazaninBold" w:cs="B Zar" w:hint="cs"/>
                <w:b/>
                <w:bCs/>
                <w:sz w:val="20"/>
                <w:szCs w:val="20"/>
                <w:rtl/>
              </w:rPr>
              <w:t xml:space="preserve">اگر در جهش جانشینی، رمز یک آمینواسید به رمز پایان ترجمه تبدیل شود، در این صورت طول پلی‌پپتید حاصل از آن، چه تغییری می‌کند؟                                                                                     </w:t>
            </w:r>
            <w:r>
              <w:rPr>
                <w:rFonts w:ascii="BNazaninBold" w:cs="B Zar" w:hint="cs"/>
                <w:b/>
                <w:bCs/>
                <w:sz w:val="20"/>
                <w:szCs w:val="20"/>
                <w:rtl/>
              </w:rPr>
              <w:t xml:space="preserve">             </w:t>
            </w:r>
            <w:r w:rsidRPr="00EA7BC6">
              <w:rPr>
                <w:rFonts w:ascii="BNazaninBold" w:cs="B Zar" w:hint="cs"/>
                <w:b/>
                <w:bCs/>
                <w:sz w:val="20"/>
                <w:szCs w:val="20"/>
                <w:rtl/>
              </w:rPr>
              <w:t xml:space="preserve"> </w:t>
            </w:r>
            <w:r w:rsidRPr="0034586A">
              <w:rPr>
                <w:rFonts w:ascii="BNazaninBold" w:cs="B Zar" w:hint="cs"/>
                <w:color w:val="0070C0"/>
                <w:sz w:val="20"/>
                <w:szCs w:val="20"/>
                <w:rtl/>
              </w:rPr>
              <w:t>پلی‌پپتید حاصل از آن، کوتاه خواهد شد.</w:t>
            </w:r>
          </w:p>
        </w:tc>
        <w:tc>
          <w:tcPr>
            <w:tcW w:w="1059" w:type="dxa"/>
            <w:gridSpan w:val="2"/>
          </w:tcPr>
          <w:p w14:paraId="261FCDB0" w14:textId="77777777" w:rsidR="00A77D2A" w:rsidRPr="00EA7BC6" w:rsidRDefault="00000000" w:rsidP="002A37ED">
            <w:pPr>
              <w:tabs>
                <w:tab w:val="left" w:pos="8611"/>
              </w:tabs>
              <w:jc w:val="center"/>
              <w:rPr>
                <w:rFonts w:cs="B Zar"/>
                <w:sz w:val="18"/>
                <w:szCs w:val="18"/>
                <w:rtl/>
              </w:rPr>
            </w:pPr>
            <w:r w:rsidRPr="00EA7BC6">
              <w:rPr>
                <w:rFonts w:cs="B Zar" w:hint="cs"/>
                <w:sz w:val="18"/>
                <w:szCs w:val="18"/>
                <w:rtl/>
              </w:rPr>
              <w:t>6/98</w:t>
            </w:r>
          </w:p>
        </w:tc>
        <w:tc>
          <w:tcPr>
            <w:tcW w:w="892" w:type="dxa"/>
          </w:tcPr>
          <w:p w14:paraId="2D22957B"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608323CC" w14:textId="77777777" w:rsidTr="002A37ED">
        <w:tc>
          <w:tcPr>
            <w:tcW w:w="532" w:type="dxa"/>
          </w:tcPr>
          <w:p w14:paraId="3BFD1ADF" w14:textId="77777777" w:rsidR="00A77D2A" w:rsidRPr="00EA7BC6" w:rsidRDefault="00000000" w:rsidP="002A37ED">
            <w:pPr>
              <w:jc w:val="center"/>
              <w:rPr>
                <w:rFonts w:cs="B Zar"/>
                <w:b/>
                <w:bCs/>
                <w:sz w:val="20"/>
                <w:szCs w:val="20"/>
                <w:rtl/>
              </w:rPr>
            </w:pPr>
            <w:r>
              <w:rPr>
                <w:rFonts w:cs="B Zar" w:hint="cs"/>
                <w:b/>
                <w:bCs/>
                <w:sz w:val="20"/>
                <w:szCs w:val="20"/>
                <w:rtl/>
              </w:rPr>
              <w:t>49</w:t>
            </w:r>
          </w:p>
        </w:tc>
        <w:tc>
          <w:tcPr>
            <w:tcW w:w="8505" w:type="dxa"/>
          </w:tcPr>
          <w:p w14:paraId="77FCB234" w14:textId="77777777" w:rsidR="00A77D2A" w:rsidRPr="00EA7BC6" w:rsidRDefault="00000000" w:rsidP="002A37ED">
            <w:pPr>
              <w:tabs>
                <w:tab w:val="left" w:pos="8573"/>
              </w:tabs>
              <w:rPr>
                <w:rFonts w:cs="B Zar"/>
                <w:b/>
                <w:bCs/>
                <w:noProof/>
                <w:sz w:val="20"/>
                <w:szCs w:val="20"/>
                <w:rtl/>
              </w:rPr>
            </w:pPr>
            <w:r w:rsidRPr="00EA7BC6">
              <w:rPr>
                <w:rFonts w:cs="B Zar" w:hint="cs"/>
                <w:b/>
                <w:bCs/>
                <w:noProof/>
                <w:sz w:val="20"/>
                <w:szCs w:val="20"/>
                <w:rtl/>
              </w:rPr>
              <w:t xml:space="preserve">اگر جهشی سبب تبدیل کدون </w:t>
            </w:r>
            <w:r w:rsidRPr="00EA7BC6">
              <w:rPr>
                <w:rFonts w:asciiTheme="majorBidi" w:hAnsiTheme="majorBidi" w:cstheme="majorBidi"/>
                <w:b/>
                <w:bCs/>
                <w:noProof/>
                <w:sz w:val="20"/>
                <w:szCs w:val="20"/>
              </w:rPr>
              <w:t>UAC</w:t>
            </w:r>
            <w:r w:rsidRPr="00EA7BC6">
              <w:rPr>
                <w:rFonts w:cs="B Zar" w:hint="cs"/>
                <w:b/>
                <w:bCs/>
                <w:noProof/>
                <w:sz w:val="20"/>
                <w:szCs w:val="20"/>
                <w:rtl/>
              </w:rPr>
              <w:t xml:space="preserve"> به کدون </w:t>
            </w:r>
            <w:r w:rsidRPr="00EA7BC6">
              <w:rPr>
                <w:rFonts w:asciiTheme="majorBidi" w:hAnsiTheme="majorBidi" w:cstheme="majorBidi"/>
                <w:b/>
                <w:bCs/>
                <w:noProof/>
                <w:sz w:val="20"/>
                <w:szCs w:val="20"/>
              </w:rPr>
              <w:t>UAG</w:t>
            </w:r>
            <w:r>
              <w:rPr>
                <w:rFonts w:cs="B Zar" w:hint="cs"/>
                <w:b/>
                <w:bCs/>
                <w:noProof/>
                <w:sz w:val="20"/>
                <w:szCs w:val="20"/>
                <w:rtl/>
              </w:rPr>
              <w:t xml:space="preserve"> شود ، نتیجه‌</w:t>
            </w:r>
            <w:r w:rsidRPr="00EA7BC6">
              <w:rPr>
                <w:rFonts w:cs="B Zar" w:hint="cs"/>
                <w:b/>
                <w:bCs/>
                <w:noProof/>
                <w:sz w:val="20"/>
                <w:szCs w:val="20"/>
                <w:rtl/>
              </w:rPr>
              <w:t>ی جهش را با ذکر دلیل توضیح دهید.</w:t>
            </w:r>
          </w:p>
          <w:p w14:paraId="344D62E3" w14:textId="77777777" w:rsidR="00A77D2A" w:rsidRPr="00EA7BC6" w:rsidRDefault="00000000" w:rsidP="002A37ED">
            <w:pPr>
              <w:autoSpaceDE w:val="0"/>
              <w:autoSpaceDN w:val="0"/>
              <w:adjustRightInd w:val="0"/>
              <w:rPr>
                <w:rFonts w:cs="B Zar"/>
                <w:b/>
                <w:bCs/>
                <w:noProof/>
                <w:sz w:val="20"/>
                <w:szCs w:val="20"/>
                <w:rtl/>
              </w:rPr>
            </w:pPr>
            <w:r w:rsidRPr="0034586A">
              <w:rPr>
                <w:rFonts w:ascii="IRMitra" w:cs="B Zar" w:hint="cs"/>
                <w:color w:val="0070C0"/>
                <w:sz w:val="20"/>
                <w:szCs w:val="20"/>
                <w:rtl/>
              </w:rPr>
              <w:t>اگر جهش، رمز</w:t>
            </w:r>
            <w:r w:rsidRPr="0034586A">
              <w:rPr>
                <w:rFonts w:ascii="IRMitra" w:cs="B Zar"/>
                <w:color w:val="0070C0"/>
                <w:sz w:val="20"/>
                <w:szCs w:val="20"/>
              </w:rPr>
              <w:t xml:space="preserve"> </w:t>
            </w:r>
            <w:r w:rsidRPr="0034586A">
              <w:rPr>
                <w:rFonts w:ascii="IRMitra" w:cs="B Zar" w:hint="cs"/>
                <w:color w:val="0070C0"/>
                <w:sz w:val="20"/>
                <w:szCs w:val="20"/>
                <w:rtl/>
              </w:rPr>
              <w:t>یک</w:t>
            </w:r>
            <w:r w:rsidRPr="0034586A">
              <w:rPr>
                <w:rFonts w:ascii="IRMitra" w:cs="B Zar"/>
                <w:color w:val="0070C0"/>
                <w:sz w:val="20"/>
                <w:szCs w:val="20"/>
              </w:rPr>
              <w:t xml:space="preserve"> </w:t>
            </w:r>
            <w:r w:rsidRPr="0034586A">
              <w:rPr>
                <w:rFonts w:ascii="IRMitra" w:cs="B Zar" w:hint="cs"/>
                <w:color w:val="0070C0"/>
                <w:sz w:val="20"/>
                <w:szCs w:val="20"/>
                <w:rtl/>
              </w:rPr>
              <w:t>آمینواسید</w:t>
            </w:r>
            <w:r w:rsidRPr="0034586A">
              <w:rPr>
                <w:rFonts w:cs="B Zar" w:hint="cs"/>
                <w:color w:val="0070C0"/>
                <w:sz w:val="20"/>
                <w:szCs w:val="20"/>
                <w:rtl/>
              </w:rPr>
              <w:t>(25/0)</w:t>
            </w:r>
            <w:r w:rsidRPr="0034586A">
              <w:rPr>
                <w:rFonts w:ascii="IRMitra" w:cs="B Zar"/>
                <w:color w:val="0070C0"/>
                <w:sz w:val="20"/>
                <w:szCs w:val="20"/>
              </w:rPr>
              <w:t xml:space="preserve"> </w:t>
            </w:r>
            <w:r w:rsidRPr="0034586A">
              <w:rPr>
                <w:rFonts w:ascii="IRMitra" w:cs="B Zar" w:hint="cs"/>
                <w:color w:val="0070C0"/>
                <w:sz w:val="20"/>
                <w:szCs w:val="20"/>
                <w:rtl/>
              </w:rPr>
              <w:t>را</w:t>
            </w:r>
            <w:r w:rsidRPr="0034586A">
              <w:rPr>
                <w:rFonts w:ascii="IRMitra" w:cs="B Zar"/>
                <w:color w:val="0070C0"/>
                <w:sz w:val="20"/>
                <w:szCs w:val="20"/>
              </w:rPr>
              <w:t xml:space="preserve"> </w:t>
            </w:r>
            <w:r w:rsidRPr="0034586A">
              <w:rPr>
                <w:rFonts w:ascii="IRMitra" w:cs="B Zar" w:hint="cs"/>
                <w:color w:val="0070C0"/>
                <w:sz w:val="20"/>
                <w:szCs w:val="20"/>
                <w:rtl/>
              </w:rPr>
              <w:t>به</w:t>
            </w:r>
            <w:r w:rsidRPr="0034586A">
              <w:rPr>
                <w:rFonts w:ascii="IRMitra" w:cs="B Zar"/>
                <w:color w:val="0070C0"/>
                <w:sz w:val="20"/>
                <w:szCs w:val="20"/>
              </w:rPr>
              <w:t xml:space="preserve"> </w:t>
            </w:r>
            <w:r w:rsidRPr="0034586A">
              <w:rPr>
                <w:rFonts w:ascii="IRMitra" w:cs="B Zar" w:hint="cs"/>
                <w:color w:val="0070C0"/>
                <w:sz w:val="20"/>
                <w:szCs w:val="20"/>
                <w:rtl/>
              </w:rPr>
              <w:t>رمز</w:t>
            </w:r>
            <w:r w:rsidRPr="0034586A">
              <w:rPr>
                <w:rFonts w:ascii="IRMitra" w:cs="B Zar"/>
                <w:color w:val="0070C0"/>
                <w:sz w:val="20"/>
                <w:szCs w:val="20"/>
              </w:rPr>
              <w:t xml:space="preserve"> </w:t>
            </w:r>
            <w:r w:rsidRPr="0034586A">
              <w:rPr>
                <w:rFonts w:ascii="IRMitra" w:cs="B Zar" w:hint="cs"/>
                <w:color w:val="0070C0"/>
                <w:sz w:val="20"/>
                <w:szCs w:val="20"/>
                <w:rtl/>
              </w:rPr>
              <w:t>پایان</w:t>
            </w:r>
            <w:r w:rsidRPr="0034586A">
              <w:rPr>
                <w:rFonts w:ascii="IRMitra" w:cs="B Zar"/>
                <w:color w:val="0070C0"/>
                <w:sz w:val="20"/>
                <w:szCs w:val="20"/>
              </w:rPr>
              <w:t xml:space="preserve"> </w:t>
            </w:r>
            <w:r w:rsidRPr="0034586A">
              <w:rPr>
                <w:rFonts w:ascii="IRMitra" w:cs="B Zar" w:hint="cs"/>
                <w:color w:val="0070C0"/>
                <w:sz w:val="20"/>
                <w:szCs w:val="20"/>
                <w:rtl/>
              </w:rPr>
              <w:t>ترجمه</w:t>
            </w:r>
            <w:r w:rsidRPr="0034586A">
              <w:rPr>
                <w:rFonts w:ascii="IRMitra" w:cs="B Zar"/>
                <w:color w:val="0070C0"/>
                <w:sz w:val="20"/>
                <w:szCs w:val="20"/>
              </w:rPr>
              <w:t xml:space="preserve"> </w:t>
            </w:r>
            <w:r w:rsidRPr="0034586A">
              <w:rPr>
                <w:rFonts w:ascii="IRMitra" w:cs="B Zar" w:hint="cs"/>
                <w:color w:val="0070C0"/>
                <w:sz w:val="20"/>
                <w:szCs w:val="20"/>
                <w:rtl/>
              </w:rPr>
              <w:t>تبدیل</w:t>
            </w:r>
            <w:r w:rsidRPr="0034586A">
              <w:rPr>
                <w:rFonts w:ascii="IRMitra" w:cs="B Zar"/>
                <w:color w:val="0070C0"/>
                <w:sz w:val="20"/>
                <w:szCs w:val="20"/>
              </w:rPr>
              <w:t xml:space="preserve"> </w:t>
            </w:r>
            <w:r w:rsidRPr="0034586A">
              <w:rPr>
                <w:rFonts w:ascii="IRMitra" w:cs="B Zar" w:hint="cs"/>
                <w:color w:val="0070C0"/>
                <w:sz w:val="20"/>
                <w:szCs w:val="20"/>
                <w:rtl/>
              </w:rPr>
              <w:t>کند</w:t>
            </w:r>
            <w:r w:rsidRPr="0034586A">
              <w:rPr>
                <w:rFonts w:cs="B Zar" w:hint="cs"/>
                <w:color w:val="0070C0"/>
                <w:sz w:val="20"/>
                <w:szCs w:val="20"/>
                <w:rtl/>
              </w:rPr>
              <w:t>(25/0)</w:t>
            </w:r>
            <w:r w:rsidRPr="0034586A">
              <w:rPr>
                <w:rFonts w:ascii="IRMitra" w:cs="B Zar" w:hint="cs"/>
                <w:color w:val="0070C0"/>
                <w:sz w:val="20"/>
                <w:szCs w:val="20"/>
                <w:rtl/>
              </w:rPr>
              <w:t>، پلی‌پپتید</w:t>
            </w:r>
            <w:r w:rsidRPr="0034586A">
              <w:rPr>
                <w:rFonts w:ascii="IRMitra" w:cs="B Zar"/>
                <w:color w:val="0070C0"/>
                <w:sz w:val="20"/>
                <w:szCs w:val="20"/>
              </w:rPr>
              <w:t xml:space="preserve"> </w:t>
            </w:r>
            <w:r w:rsidRPr="0034586A">
              <w:rPr>
                <w:rFonts w:ascii="IRMitra" w:cs="B Zar" w:hint="cs"/>
                <w:color w:val="0070C0"/>
                <w:sz w:val="20"/>
                <w:szCs w:val="20"/>
                <w:rtl/>
              </w:rPr>
              <w:t>حاصل</w:t>
            </w:r>
            <w:r w:rsidRPr="0034586A">
              <w:rPr>
                <w:rFonts w:ascii="IRMitra" w:cs="B Zar"/>
                <w:color w:val="0070C0"/>
                <w:sz w:val="20"/>
                <w:szCs w:val="20"/>
              </w:rPr>
              <w:t xml:space="preserve"> </w:t>
            </w:r>
            <w:r w:rsidRPr="0034586A">
              <w:rPr>
                <w:rFonts w:ascii="IRMitra" w:cs="B Zar" w:hint="cs"/>
                <w:color w:val="0070C0"/>
                <w:sz w:val="20"/>
                <w:szCs w:val="20"/>
                <w:rtl/>
              </w:rPr>
              <w:t>از</w:t>
            </w:r>
            <w:r w:rsidRPr="0034586A">
              <w:rPr>
                <w:rFonts w:ascii="IRMitra" w:cs="B Zar"/>
                <w:color w:val="0070C0"/>
                <w:sz w:val="20"/>
                <w:szCs w:val="20"/>
              </w:rPr>
              <w:t xml:space="preserve"> </w:t>
            </w:r>
            <w:r w:rsidRPr="0034586A">
              <w:rPr>
                <w:rFonts w:ascii="IRMitra" w:cs="B Zar" w:hint="cs"/>
                <w:color w:val="0070C0"/>
                <w:sz w:val="20"/>
                <w:szCs w:val="20"/>
                <w:rtl/>
              </w:rPr>
              <w:t>آن،</w:t>
            </w:r>
            <w:r w:rsidRPr="0034586A">
              <w:rPr>
                <w:rFonts w:ascii="IRMitra" w:cs="B Zar"/>
                <w:color w:val="0070C0"/>
                <w:sz w:val="20"/>
                <w:szCs w:val="20"/>
              </w:rPr>
              <w:t xml:space="preserve"> </w:t>
            </w:r>
            <w:r w:rsidRPr="0034586A">
              <w:rPr>
                <w:rFonts w:ascii="IRMitra" w:cs="B Zar" w:hint="cs"/>
                <w:color w:val="0070C0"/>
                <w:sz w:val="20"/>
                <w:szCs w:val="20"/>
                <w:rtl/>
              </w:rPr>
              <w:t>کوتاه</w:t>
            </w:r>
            <w:r w:rsidRPr="0034586A">
              <w:rPr>
                <w:rFonts w:ascii="IRMitra" w:cs="B Zar"/>
                <w:color w:val="0070C0"/>
                <w:sz w:val="20"/>
                <w:szCs w:val="20"/>
              </w:rPr>
              <w:t xml:space="preserve"> </w:t>
            </w:r>
            <w:r w:rsidRPr="0034586A">
              <w:rPr>
                <w:rFonts w:ascii="IRMitra" w:cs="B Zar" w:hint="cs"/>
                <w:color w:val="0070C0"/>
                <w:sz w:val="20"/>
                <w:szCs w:val="20"/>
                <w:rtl/>
              </w:rPr>
              <w:t>خواهد</w:t>
            </w:r>
            <w:r w:rsidRPr="0034586A">
              <w:rPr>
                <w:rFonts w:ascii="IRMitra" w:cs="B Zar"/>
                <w:color w:val="0070C0"/>
                <w:sz w:val="20"/>
                <w:szCs w:val="20"/>
              </w:rPr>
              <w:t xml:space="preserve"> </w:t>
            </w:r>
            <w:r w:rsidRPr="0034586A">
              <w:rPr>
                <w:rFonts w:ascii="IRMitra" w:cs="B Zar" w:hint="cs"/>
                <w:color w:val="0070C0"/>
                <w:sz w:val="20"/>
                <w:szCs w:val="20"/>
                <w:rtl/>
              </w:rPr>
              <w:t>شد (25/).</w:t>
            </w:r>
            <w:r w:rsidRPr="0034586A">
              <w:rPr>
                <w:rFonts w:ascii="IRMitra" w:cs="B Zar"/>
                <w:color w:val="0070C0"/>
                <w:sz w:val="20"/>
                <w:szCs w:val="20"/>
              </w:rPr>
              <w:t xml:space="preserve"> </w:t>
            </w:r>
            <w:r w:rsidRPr="0034586A">
              <w:rPr>
                <w:rFonts w:ascii="IRMitra" w:cs="B Zar" w:hint="cs"/>
                <w:color w:val="0070C0"/>
                <w:sz w:val="20"/>
                <w:szCs w:val="20"/>
                <w:rtl/>
              </w:rPr>
              <w:t>به</w:t>
            </w:r>
            <w:r w:rsidRPr="0034586A">
              <w:rPr>
                <w:rFonts w:ascii="IRMitra" w:cs="B Zar"/>
                <w:color w:val="0070C0"/>
                <w:sz w:val="20"/>
                <w:szCs w:val="20"/>
              </w:rPr>
              <w:t xml:space="preserve"> </w:t>
            </w:r>
            <w:r w:rsidRPr="0034586A">
              <w:rPr>
                <w:rFonts w:ascii="IRMitra" w:cs="B Zar" w:hint="cs"/>
                <w:color w:val="0070C0"/>
                <w:sz w:val="20"/>
                <w:szCs w:val="20"/>
                <w:rtl/>
              </w:rPr>
              <w:t>این</w:t>
            </w:r>
            <w:r w:rsidRPr="0034586A">
              <w:rPr>
                <w:rFonts w:ascii="IRMitra" w:cs="B Zar"/>
                <w:color w:val="0070C0"/>
                <w:sz w:val="20"/>
                <w:szCs w:val="20"/>
              </w:rPr>
              <w:t xml:space="preserve"> </w:t>
            </w:r>
            <w:r w:rsidRPr="0034586A">
              <w:rPr>
                <w:rFonts w:ascii="IRMitra" w:cs="B Zar" w:hint="cs"/>
                <w:color w:val="0070C0"/>
                <w:sz w:val="20"/>
                <w:szCs w:val="20"/>
                <w:rtl/>
              </w:rPr>
              <w:t>جهش،</w:t>
            </w:r>
            <w:r w:rsidRPr="0034586A">
              <w:rPr>
                <w:rFonts w:ascii="IRMitra" w:cs="B Zar"/>
                <w:color w:val="0070C0"/>
                <w:sz w:val="20"/>
                <w:szCs w:val="20"/>
              </w:rPr>
              <w:t xml:space="preserve"> </w:t>
            </w:r>
            <w:r w:rsidRPr="0034586A">
              <w:rPr>
                <w:rFonts w:ascii="IRMitra-Bold" w:cs="B Zar" w:hint="cs"/>
                <w:b/>
                <w:bCs/>
                <w:color w:val="0070C0"/>
                <w:sz w:val="20"/>
                <w:szCs w:val="20"/>
                <w:rtl/>
              </w:rPr>
              <w:t>جهش</w:t>
            </w:r>
            <w:r w:rsidRPr="0034586A">
              <w:rPr>
                <w:rFonts w:ascii="IRMitra-Bold" w:cs="B Zar"/>
                <w:b/>
                <w:bCs/>
                <w:color w:val="0070C0"/>
                <w:sz w:val="20"/>
                <w:szCs w:val="20"/>
              </w:rPr>
              <w:t xml:space="preserve"> </w:t>
            </w:r>
            <w:r w:rsidRPr="0034586A">
              <w:rPr>
                <w:rFonts w:ascii="IRMitra-Bold" w:cs="B Zar" w:hint="cs"/>
                <w:b/>
                <w:bCs/>
                <w:color w:val="0070C0"/>
                <w:sz w:val="20"/>
                <w:szCs w:val="20"/>
                <w:rtl/>
              </w:rPr>
              <w:t>بی</w:t>
            </w:r>
            <w:r w:rsidRPr="0034586A">
              <w:rPr>
                <w:rFonts w:ascii="IRMitra-Bold" w:cs="B Zar"/>
                <w:b/>
                <w:bCs/>
                <w:color w:val="0070C0"/>
                <w:sz w:val="20"/>
                <w:szCs w:val="20"/>
              </w:rPr>
              <w:t xml:space="preserve"> </w:t>
            </w:r>
            <w:r w:rsidRPr="0034586A">
              <w:rPr>
                <w:rFonts w:ascii="IRMitra-Bold" w:cs="B Zar" w:hint="cs"/>
                <w:b/>
                <w:bCs/>
                <w:color w:val="0070C0"/>
                <w:sz w:val="20"/>
                <w:szCs w:val="20"/>
                <w:rtl/>
              </w:rPr>
              <w:t>معنا</w:t>
            </w:r>
            <w:r w:rsidRPr="0034586A">
              <w:rPr>
                <w:rFonts w:ascii="IRMitra-Bold" w:cs="B Zar"/>
                <w:b/>
                <w:bCs/>
                <w:color w:val="0070C0"/>
                <w:sz w:val="20"/>
                <w:szCs w:val="20"/>
              </w:rPr>
              <w:t xml:space="preserve"> </w:t>
            </w:r>
            <w:r w:rsidRPr="0034586A">
              <w:rPr>
                <w:rFonts w:ascii="IRMitra" w:cs="B Zar" w:hint="cs"/>
                <w:color w:val="0070C0"/>
                <w:sz w:val="20"/>
                <w:szCs w:val="20"/>
                <w:rtl/>
              </w:rPr>
              <w:t>می‌گویند</w:t>
            </w:r>
            <w:r w:rsidRPr="0034586A">
              <w:rPr>
                <w:rFonts w:cs="B Zar" w:hint="cs"/>
                <w:b/>
                <w:bCs/>
                <w:noProof/>
                <w:color w:val="0070C0"/>
                <w:sz w:val="20"/>
                <w:szCs w:val="20"/>
                <w:rtl/>
              </w:rPr>
              <w:t xml:space="preserve"> . </w:t>
            </w:r>
          </w:p>
        </w:tc>
        <w:tc>
          <w:tcPr>
            <w:tcW w:w="1059" w:type="dxa"/>
            <w:gridSpan w:val="2"/>
          </w:tcPr>
          <w:p w14:paraId="17D76AD2" w14:textId="77777777" w:rsidR="00A77D2A" w:rsidRPr="00EA7BC6" w:rsidRDefault="00000000" w:rsidP="002A37ED">
            <w:pPr>
              <w:tabs>
                <w:tab w:val="left" w:pos="8573"/>
              </w:tabs>
              <w:jc w:val="center"/>
              <w:rPr>
                <w:rFonts w:cs="B Zar"/>
                <w:noProof/>
                <w:sz w:val="18"/>
                <w:szCs w:val="18"/>
                <w:rtl/>
              </w:rPr>
            </w:pPr>
            <w:r w:rsidRPr="00EA7BC6">
              <w:rPr>
                <w:rFonts w:cs="B Zar" w:hint="cs"/>
                <w:noProof/>
                <w:sz w:val="18"/>
                <w:szCs w:val="18"/>
                <w:rtl/>
              </w:rPr>
              <w:t>12/89</w:t>
            </w:r>
          </w:p>
        </w:tc>
        <w:tc>
          <w:tcPr>
            <w:tcW w:w="892" w:type="dxa"/>
          </w:tcPr>
          <w:p w14:paraId="3E29B149" w14:textId="77777777" w:rsidR="00A77D2A" w:rsidRPr="00EA7BC6" w:rsidRDefault="00000000" w:rsidP="002A37ED">
            <w:pPr>
              <w:jc w:val="center"/>
              <w:rPr>
                <w:rFonts w:cs="B Zar"/>
                <w:b/>
                <w:bCs/>
                <w:sz w:val="20"/>
                <w:szCs w:val="20"/>
                <w:rtl/>
              </w:rPr>
            </w:pPr>
            <w:r w:rsidRPr="00EA7BC6">
              <w:rPr>
                <w:rFonts w:cs="B Zar" w:hint="cs"/>
                <w:b/>
                <w:bCs/>
                <w:sz w:val="20"/>
                <w:szCs w:val="20"/>
                <w:rtl/>
              </w:rPr>
              <w:t>75/0</w:t>
            </w:r>
          </w:p>
        </w:tc>
      </w:tr>
      <w:tr w:rsidR="003E7CB6" w14:paraId="4F109D30" w14:textId="77777777" w:rsidTr="002A37ED">
        <w:tc>
          <w:tcPr>
            <w:tcW w:w="532" w:type="dxa"/>
          </w:tcPr>
          <w:p w14:paraId="220120A1" w14:textId="77777777" w:rsidR="00A77D2A" w:rsidRPr="00EA7BC6" w:rsidRDefault="00000000" w:rsidP="002A37ED">
            <w:pPr>
              <w:jc w:val="center"/>
              <w:rPr>
                <w:rFonts w:cs="B Zar"/>
                <w:b/>
                <w:bCs/>
                <w:sz w:val="20"/>
                <w:szCs w:val="20"/>
                <w:rtl/>
              </w:rPr>
            </w:pPr>
            <w:r w:rsidRPr="000D02C2">
              <w:rPr>
                <w:rFonts w:cs="B Zar" w:hint="cs"/>
                <w:b/>
                <w:bCs/>
                <w:sz w:val="20"/>
                <w:szCs w:val="20"/>
                <w:rtl/>
              </w:rPr>
              <w:t>49</w:t>
            </w:r>
          </w:p>
        </w:tc>
        <w:tc>
          <w:tcPr>
            <w:tcW w:w="8505" w:type="dxa"/>
          </w:tcPr>
          <w:p w14:paraId="204D79F6" w14:textId="77777777" w:rsidR="00A77D2A" w:rsidRPr="00EA7BC6" w:rsidRDefault="00000000" w:rsidP="002A37ED">
            <w:pPr>
              <w:rPr>
                <w:rFonts w:cs="B Zar"/>
                <w:b/>
                <w:bCs/>
                <w:noProof/>
                <w:sz w:val="20"/>
                <w:szCs w:val="20"/>
                <w:rtl/>
              </w:rPr>
            </w:pPr>
            <w:r w:rsidRPr="00EA7BC6">
              <w:rPr>
                <w:rFonts w:cs="B Zar" w:hint="cs"/>
                <w:b/>
                <w:bCs/>
                <w:noProof/>
                <w:sz w:val="20"/>
                <w:szCs w:val="20"/>
                <w:rtl/>
              </w:rPr>
              <w:t xml:space="preserve">این نوع از جهش، باعث اشتباه خوانده شدن حروف سه نوکلئوتیدی می شود. </w:t>
            </w:r>
          </w:p>
          <w:p w14:paraId="574C920E" w14:textId="77777777" w:rsidR="00A77D2A" w:rsidRPr="00EA7BC6" w:rsidRDefault="00000000" w:rsidP="002A37ED">
            <w:pPr>
              <w:tabs>
                <w:tab w:val="left" w:pos="6890"/>
              </w:tabs>
              <w:rPr>
                <w:rFonts w:cs="B Zar"/>
                <w:noProof/>
                <w:sz w:val="20"/>
                <w:szCs w:val="20"/>
                <w:rtl/>
              </w:rPr>
            </w:pPr>
            <w:r w:rsidRPr="00EA7BC6">
              <w:rPr>
                <w:rFonts w:cs="B Zar" w:hint="cs"/>
                <w:b/>
                <w:bCs/>
                <w:noProof/>
                <w:sz w:val="20"/>
                <w:szCs w:val="20"/>
                <w:rtl/>
              </w:rPr>
              <w:t xml:space="preserve">          (جهش جانشینی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جهش تغییر چارچوب)</w:t>
            </w:r>
            <w:r w:rsidRPr="00EA7BC6">
              <w:rPr>
                <w:rFonts w:cs="B Zar"/>
                <w:b/>
                <w:bCs/>
                <w:noProof/>
                <w:sz w:val="20"/>
                <w:szCs w:val="20"/>
                <w:rtl/>
              </w:rPr>
              <w:tab/>
            </w:r>
            <w:r>
              <w:rPr>
                <w:rFonts w:cs="B Zar" w:hint="cs"/>
                <w:b/>
                <w:b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34586A">
              <w:rPr>
                <w:rFonts w:cs="B Zar" w:hint="cs"/>
                <w:noProof/>
                <w:color w:val="0070C0"/>
                <w:sz w:val="20"/>
                <w:szCs w:val="20"/>
                <w:rtl/>
              </w:rPr>
              <w:t xml:space="preserve">تغییر چارچوب     </w:t>
            </w:r>
          </w:p>
        </w:tc>
        <w:tc>
          <w:tcPr>
            <w:tcW w:w="1059" w:type="dxa"/>
            <w:gridSpan w:val="2"/>
          </w:tcPr>
          <w:p w14:paraId="2F8C0C10" w14:textId="77777777" w:rsidR="00A77D2A" w:rsidRPr="00EA7BC6" w:rsidRDefault="00000000" w:rsidP="002A37ED">
            <w:pPr>
              <w:bidi w:val="0"/>
              <w:jc w:val="center"/>
              <w:rPr>
                <w:rFonts w:cs="B Zar"/>
                <w:noProof/>
                <w:sz w:val="18"/>
                <w:szCs w:val="18"/>
                <w:rtl/>
              </w:rPr>
            </w:pPr>
            <w:r w:rsidRPr="00EA7BC6">
              <w:rPr>
                <w:rFonts w:cs="B Zar" w:hint="cs"/>
                <w:noProof/>
                <w:sz w:val="18"/>
                <w:szCs w:val="18"/>
                <w:rtl/>
              </w:rPr>
              <w:t>6/90</w:t>
            </w:r>
          </w:p>
          <w:p w14:paraId="2AB787A6" w14:textId="77777777" w:rsidR="00A77D2A" w:rsidRPr="00EA7BC6" w:rsidRDefault="00A77D2A" w:rsidP="002A37ED">
            <w:pPr>
              <w:bidi w:val="0"/>
              <w:jc w:val="center"/>
              <w:rPr>
                <w:rFonts w:cs="B Zar"/>
                <w:noProof/>
                <w:sz w:val="18"/>
                <w:szCs w:val="18"/>
                <w:rtl/>
              </w:rPr>
            </w:pPr>
          </w:p>
        </w:tc>
        <w:tc>
          <w:tcPr>
            <w:tcW w:w="892" w:type="dxa"/>
          </w:tcPr>
          <w:p w14:paraId="5DDBA9DE"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2409A42D" w14:textId="77777777" w:rsidTr="002A37ED">
        <w:tc>
          <w:tcPr>
            <w:tcW w:w="532" w:type="dxa"/>
          </w:tcPr>
          <w:p w14:paraId="4B6B17B9" w14:textId="77777777" w:rsidR="00A77D2A" w:rsidRPr="00EA7BC6" w:rsidRDefault="00000000" w:rsidP="002A37ED">
            <w:pPr>
              <w:jc w:val="center"/>
              <w:rPr>
                <w:rFonts w:cs="B Zar"/>
                <w:b/>
                <w:bCs/>
                <w:sz w:val="20"/>
                <w:szCs w:val="20"/>
                <w:rtl/>
              </w:rPr>
            </w:pPr>
            <w:r w:rsidRPr="000D02C2">
              <w:rPr>
                <w:rFonts w:cs="B Zar" w:hint="cs"/>
                <w:b/>
                <w:bCs/>
                <w:sz w:val="20"/>
                <w:szCs w:val="20"/>
                <w:rtl/>
              </w:rPr>
              <w:t>49</w:t>
            </w:r>
          </w:p>
        </w:tc>
        <w:tc>
          <w:tcPr>
            <w:tcW w:w="8505" w:type="dxa"/>
          </w:tcPr>
          <w:p w14:paraId="6679F384" w14:textId="77777777" w:rsidR="00A77D2A" w:rsidRPr="00EA7BC6" w:rsidRDefault="00000000" w:rsidP="002A37ED">
            <w:pPr>
              <w:tabs>
                <w:tab w:val="left" w:pos="8348"/>
              </w:tabs>
              <w:rPr>
                <w:rFonts w:cs="B Zar"/>
                <w:b/>
                <w:bCs/>
                <w:noProof/>
                <w:sz w:val="20"/>
                <w:szCs w:val="20"/>
                <w:rtl/>
              </w:rPr>
            </w:pPr>
            <w:r w:rsidRPr="00EA7BC6">
              <w:rPr>
                <w:rFonts w:cs="B Zar" w:hint="cs"/>
                <w:b/>
                <w:bCs/>
                <w:noProof/>
                <w:sz w:val="20"/>
                <w:szCs w:val="20"/>
                <w:rtl/>
              </w:rPr>
              <w:t xml:space="preserve">کدام نوع از جهش ها باعث اشتباه خوانده شدن حروف سه نوکلئوتیدی </w:t>
            </w:r>
            <w:r w:rsidRPr="00EA7BC6">
              <w:rPr>
                <w:rFonts w:cs="B Zar"/>
                <w:b/>
                <w:bCs/>
                <w:noProof/>
                <w:sz w:val="20"/>
                <w:szCs w:val="20"/>
              </w:rPr>
              <w:t>DNA</w:t>
            </w:r>
            <w:r w:rsidRPr="00EA7BC6">
              <w:rPr>
                <w:rFonts w:cs="B Zar" w:hint="cs"/>
                <w:b/>
                <w:bCs/>
                <w:noProof/>
                <w:sz w:val="20"/>
                <w:szCs w:val="20"/>
                <w:rtl/>
              </w:rPr>
              <w:t xml:space="preserve"> می شوند؟ </w:t>
            </w:r>
            <w:r w:rsidRPr="00EA7BC6">
              <w:rPr>
                <w:rFonts w:cs="B Zar" w:hint="cs"/>
                <w:sz w:val="20"/>
                <w:szCs w:val="20"/>
                <w:rtl/>
              </w:rPr>
              <w:t xml:space="preserve">           </w:t>
            </w:r>
            <w:r>
              <w:rPr>
                <w:rFonts w:cs="B Zar" w:hint="cs"/>
                <w:sz w:val="20"/>
                <w:szCs w:val="20"/>
                <w:rtl/>
              </w:rPr>
              <w:t xml:space="preserve">    </w:t>
            </w:r>
            <w:r w:rsidRPr="00EA7BC6">
              <w:rPr>
                <w:rFonts w:cs="B Zar" w:hint="cs"/>
                <w:sz w:val="20"/>
                <w:szCs w:val="20"/>
                <w:rtl/>
              </w:rPr>
              <w:t xml:space="preserve"> </w:t>
            </w:r>
            <w:r w:rsidRPr="0034586A">
              <w:rPr>
                <w:rFonts w:cs="B Zar" w:hint="cs"/>
                <w:color w:val="0070C0"/>
                <w:sz w:val="20"/>
                <w:szCs w:val="20"/>
                <w:rtl/>
              </w:rPr>
              <w:t>تغییرچارچوب خواندن</w:t>
            </w:r>
          </w:p>
        </w:tc>
        <w:tc>
          <w:tcPr>
            <w:tcW w:w="1059" w:type="dxa"/>
            <w:gridSpan w:val="2"/>
          </w:tcPr>
          <w:p w14:paraId="6F7FEA96" w14:textId="77777777" w:rsidR="00A77D2A" w:rsidRPr="00606AB5" w:rsidRDefault="00000000" w:rsidP="002A37ED">
            <w:pPr>
              <w:tabs>
                <w:tab w:val="left" w:pos="8348"/>
              </w:tabs>
              <w:jc w:val="center"/>
              <w:rPr>
                <w:rFonts w:cs="B Zar"/>
                <w:noProof/>
                <w:sz w:val="14"/>
                <w:szCs w:val="14"/>
                <w:rtl/>
              </w:rPr>
            </w:pPr>
            <w:r w:rsidRPr="00606AB5">
              <w:rPr>
                <w:rFonts w:cs="B Zar" w:hint="cs"/>
                <w:sz w:val="14"/>
                <w:szCs w:val="14"/>
                <w:rtl/>
              </w:rPr>
              <w:t>دی و تیر91</w:t>
            </w:r>
            <w:r w:rsidRPr="00606AB5">
              <w:rPr>
                <w:rFonts w:cs="B Zar" w:hint="cs"/>
                <w:noProof/>
                <w:sz w:val="14"/>
                <w:szCs w:val="14"/>
                <w:rtl/>
              </w:rPr>
              <w:t>-</w:t>
            </w:r>
          </w:p>
          <w:p w14:paraId="19578251" w14:textId="77777777" w:rsidR="00A77D2A" w:rsidRPr="00EA7BC6" w:rsidRDefault="00000000" w:rsidP="002A37ED">
            <w:pPr>
              <w:tabs>
                <w:tab w:val="left" w:pos="8348"/>
              </w:tabs>
              <w:jc w:val="center"/>
              <w:rPr>
                <w:rFonts w:cs="B Zar"/>
                <w:noProof/>
                <w:sz w:val="18"/>
                <w:szCs w:val="18"/>
                <w:rtl/>
              </w:rPr>
            </w:pPr>
            <w:r w:rsidRPr="00606AB5">
              <w:rPr>
                <w:rFonts w:cs="B Zar" w:hint="cs"/>
                <w:noProof/>
                <w:sz w:val="14"/>
                <w:szCs w:val="14"/>
                <w:rtl/>
              </w:rPr>
              <w:t>6/97</w:t>
            </w:r>
          </w:p>
        </w:tc>
        <w:tc>
          <w:tcPr>
            <w:tcW w:w="892" w:type="dxa"/>
          </w:tcPr>
          <w:p w14:paraId="4D2F20C9"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35B213DC" w14:textId="77777777" w:rsidTr="002A37ED">
        <w:tc>
          <w:tcPr>
            <w:tcW w:w="532" w:type="dxa"/>
          </w:tcPr>
          <w:p w14:paraId="20EC0E11" w14:textId="77777777" w:rsidR="00A77D2A" w:rsidRDefault="00A77D2A" w:rsidP="002A37ED">
            <w:pPr>
              <w:jc w:val="center"/>
              <w:rPr>
                <w:rFonts w:cs="B Zar"/>
                <w:b/>
                <w:bCs/>
                <w:sz w:val="20"/>
                <w:szCs w:val="20"/>
                <w:rtl/>
              </w:rPr>
            </w:pPr>
          </w:p>
          <w:p w14:paraId="1AE4731A" w14:textId="77777777" w:rsidR="00A77D2A" w:rsidRDefault="00A77D2A" w:rsidP="002A37ED">
            <w:pPr>
              <w:jc w:val="center"/>
              <w:rPr>
                <w:rFonts w:cs="B Zar"/>
                <w:b/>
                <w:bCs/>
                <w:sz w:val="20"/>
                <w:szCs w:val="20"/>
                <w:rtl/>
              </w:rPr>
            </w:pPr>
          </w:p>
          <w:p w14:paraId="49206684" w14:textId="77777777" w:rsidR="00A77D2A" w:rsidRDefault="00A77D2A" w:rsidP="002A37ED">
            <w:pPr>
              <w:jc w:val="center"/>
              <w:rPr>
                <w:rFonts w:cs="B Zar"/>
                <w:b/>
                <w:bCs/>
                <w:sz w:val="20"/>
                <w:szCs w:val="20"/>
                <w:rtl/>
              </w:rPr>
            </w:pPr>
          </w:p>
          <w:p w14:paraId="7B09A706" w14:textId="77777777" w:rsidR="00A77D2A" w:rsidRDefault="00000000" w:rsidP="002A37ED">
            <w:pPr>
              <w:jc w:val="center"/>
              <w:rPr>
                <w:rFonts w:cs="B Zar"/>
                <w:b/>
                <w:bCs/>
                <w:sz w:val="20"/>
                <w:szCs w:val="20"/>
                <w:rtl/>
              </w:rPr>
            </w:pPr>
            <w:r>
              <w:rPr>
                <w:rFonts w:cs="B Zar" w:hint="cs"/>
                <w:b/>
                <w:bCs/>
                <w:sz w:val="20"/>
                <w:szCs w:val="20"/>
                <w:rtl/>
              </w:rPr>
              <w:t>49</w:t>
            </w:r>
          </w:p>
          <w:p w14:paraId="3C597F8D" w14:textId="77777777" w:rsidR="00A77D2A" w:rsidRPr="00EA7BC6" w:rsidRDefault="00000000" w:rsidP="002A37ED">
            <w:pPr>
              <w:jc w:val="center"/>
              <w:rPr>
                <w:rFonts w:cs="B Zar"/>
                <w:b/>
                <w:bCs/>
                <w:sz w:val="20"/>
                <w:szCs w:val="20"/>
                <w:rtl/>
              </w:rPr>
            </w:pPr>
            <w:r>
              <w:rPr>
                <w:rFonts w:cs="B Zar" w:hint="cs"/>
                <w:b/>
                <w:bCs/>
                <w:sz w:val="20"/>
                <w:szCs w:val="20"/>
                <w:rtl/>
              </w:rPr>
              <w:t>51</w:t>
            </w:r>
          </w:p>
        </w:tc>
        <w:tc>
          <w:tcPr>
            <w:tcW w:w="8505" w:type="dxa"/>
          </w:tcPr>
          <w:p w14:paraId="507F0D21" w14:textId="77777777" w:rsidR="00A77D2A" w:rsidRPr="00EA7BC6" w:rsidRDefault="00000000" w:rsidP="002A37ED">
            <w:pPr>
              <w:autoSpaceDE w:val="0"/>
              <w:autoSpaceDN w:val="0"/>
              <w:adjustRightInd w:val="0"/>
              <w:rPr>
                <w:rFonts w:ascii="BNazaninBold" w:cs="B Zar"/>
                <w:b/>
                <w:bCs/>
                <w:sz w:val="20"/>
                <w:szCs w:val="20"/>
                <w:rtl/>
              </w:rPr>
            </w:pPr>
            <w:r w:rsidRPr="00EA7BC6">
              <w:rPr>
                <w:rFonts w:ascii="BNazaninBold" w:cs="B Zar" w:hint="eastAsia"/>
                <w:b/>
                <w:bCs/>
                <w:sz w:val="20"/>
                <w:szCs w:val="20"/>
                <w:rtl/>
              </w:rPr>
              <w:t>در</w:t>
            </w:r>
            <w:r w:rsidRPr="00EA7BC6">
              <w:rPr>
                <w:rFonts w:ascii="BNazaninBold" w:cs="B Zar"/>
                <w:b/>
                <w:bCs/>
                <w:sz w:val="20"/>
                <w:szCs w:val="20"/>
                <w:rtl/>
              </w:rPr>
              <w:t xml:space="preserve"> </w:t>
            </w:r>
            <w:r w:rsidRPr="00EA7BC6">
              <w:rPr>
                <w:rFonts w:ascii="BNazaninBold" w:cs="B Zar" w:hint="eastAsia"/>
                <w:b/>
                <w:bCs/>
                <w:sz w:val="20"/>
                <w:szCs w:val="20"/>
                <w:rtl/>
              </w:rPr>
              <w:t>ا</w:t>
            </w:r>
            <w:r w:rsidRPr="00EA7BC6">
              <w:rPr>
                <w:rFonts w:ascii="BNazaninBold" w:cs="B Zar" w:hint="cs"/>
                <w:b/>
                <w:bCs/>
                <w:sz w:val="20"/>
                <w:szCs w:val="20"/>
                <w:rtl/>
              </w:rPr>
              <w:t>ی</w:t>
            </w:r>
            <w:r w:rsidRPr="00EA7BC6">
              <w:rPr>
                <w:rFonts w:ascii="BNazaninBold" w:cs="B Zar" w:hint="eastAsia"/>
                <w:b/>
                <w:bCs/>
                <w:sz w:val="20"/>
                <w:szCs w:val="20"/>
                <w:rtl/>
              </w:rPr>
              <w:t>ن</w:t>
            </w:r>
            <w:r w:rsidRPr="00EA7BC6">
              <w:rPr>
                <w:rFonts w:ascii="BNazaninBold" w:cs="B Zar"/>
                <w:b/>
                <w:bCs/>
                <w:sz w:val="20"/>
                <w:szCs w:val="20"/>
                <w:rtl/>
              </w:rPr>
              <w:t xml:space="preserve"> </w:t>
            </w:r>
            <w:r w:rsidRPr="00EA7BC6">
              <w:rPr>
                <w:rFonts w:ascii="BNazaninBold" w:cs="B Zar" w:hint="eastAsia"/>
                <w:b/>
                <w:bCs/>
                <w:sz w:val="20"/>
                <w:szCs w:val="20"/>
                <w:rtl/>
              </w:rPr>
              <w:t>پرسش</w:t>
            </w:r>
            <w:r w:rsidRPr="00EA7BC6">
              <w:rPr>
                <w:rFonts w:ascii="BNazaninBold" w:cs="B Zar"/>
                <w:b/>
                <w:bCs/>
                <w:sz w:val="20"/>
                <w:szCs w:val="20"/>
                <w:rtl/>
              </w:rPr>
              <w:t xml:space="preserve"> </w:t>
            </w:r>
            <w:r w:rsidRPr="00EA7BC6">
              <w:rPr>
                <w:rFonts w:ascii="BNazaninBold" w:cs="B Zar" w:hint="eastAsia"/>
                <w:b/>
                <w:bCs/>
                <w:sz w:val="20"/>
                <w:szCs w:val="20"/>
                <w:rtl/>
              </w:rPr>
              <w:t>عبارت</w:t>
            </w:r>
            <w:r w:rsidRPr="00EA7BC6">
              <w:rPr>
                <w:rFonts w:ascii="BNazaninBold" w:cs="B Zar" w:hint="cs"/>
                <w:b/>
                <w:bCs/>
                <w:sz w:val="20"/>
                <w:szCs w:val="20"/>
                <w:rtl/>
              </w:rPr>
              <w:t xml:space="preserve"> </w:t>
            </w:r>
            <w:r w:rsidRPr="00EA7BC6">
              <w:rPr>
                <w:rFonts w:ascii="BNazaninBold" w:cs="B Zar" w:hint="eastAsia"/>
                <w:b/>
                <w:bCs/>
                <w:sz w:val="20"/>
                <w:szCs w:val="20"/>
                <w:rtl/>
              </w:rPr>
              <w:t>ها</w:t>
            </w:r>
            <w:r w:rsidRPr="00EA7BC6">
              <w:rPr>
                <w:rFonts w:ascii="BNazaninBold" w:cs="B Zar" w:hint="cs"/>
                <w:b/>
                <w:bCs/>
                <w:sz w:val="20"/>
                <w:szCs w:val="20"/>
                <w:rtl/>
              </w:rPr>
              <w:t>یی</w:t>
            </w:r>
            <w:r w:rsidRPr="00EA7BC6">
              <w:rPr>
                <w:rFonts w:ascii="BNazaninBold" w:cs="B Zar"/>
                <w:b/>
                <w:bCs/>
                <w:sz w:val="20"/>
                <w:szCs w:val="20"/>
                <w:rtl/>
              </w:rPr>
              <w:t xml:space="preserve"> </w:t>
            </w:r>
            <w:r w:rsidRPr="00EA7BC6">
              <w:rPr>
                <w:rFonts w:ascii="BNazaninBold" w:cs="B Zar" w:hint="eastAsia"/>
                <w:b/>
                <w:bCs/>
                <w:sz w:val="20"/>
                <w:szCs w:val="20"/>
                <w:rtl/>
              </w:rPr>
              <w:t>در</w:t>
            </w:r>
            <w:r w:rsidRPr="00EA7BC6">
              <w:rPr>
                <w:rFonts w:ascii="BNazaninBold" w:cs="B Zar"/>
                <w:b/>
                <w:bCs/>
                <w:sz w:val="20"/>
                <w:szCs w:val="20"/>
                <w:rtl/>
              </w:rPr>
              <w:t xml:space="preserve"> </w:t>
            </w:r>
            <w:r w:rsidRPr="00EA7BC6">
              <w:rPr>
                <w:rFonts w:ascii="BNazaninBold" w:cs="B Zar" w:hint="eastAsia"/>
                <w:b/>
                <w:bCs/>
                <w:sz w:val="20"/>
                <w:szCs w:val="20"/>
                <w:rtl/>
              </w:rPr>
              <w:t>مورد</w:t>
            </w:r>
            <w:r w:rsidRPr="00EA7BC6">
              <w:rPr>
                <w:rFonts w:ascii="BNazaninBold" w:cs="B Zar"/>
                <w:b/>
                <w:bCs/>
                <w:sz w:val="20"/>
                <w:szCs w:val="20"/>
                <w:rtl/>
              </w:rPr>
              <w:t xml:space="preserve"> </w:t>
            </w:r>
            <w:r w:rsidRPr="00EA7BC6">
              <w:rPr>
                <w:rFonts w:ascii="BNazaninBold" w:cs="B Zar" w:hint="eastAsia"/>
                <w:b/>
                <w:bCs/>
                <w:sz w:val="20"/>
                <w:szCs w:val="20"/>
                <w:rtl/>
              </w:rPr>
              <w:t>انواع</w:t>
            </w:r>
            <w:r w:rsidRPr="00EA7BC6">
              <w:rPr>
                <w:rFonts w:ascii="BNazaninBold" w:cs="B Zar"/>
                <w:b/>
                <w:bCs/>
                <w:sz w:val="20"/>
                <w:szCs w:val="20"/>
                <w:rtl/>
              </w:rPr>
              <w:t xml:space="preserve"> </w:t>
            </w:r>
            <w:r w:rsidRPr="00EA7BC6">
              <w:rPr>
                <w:rFonts w:ascii="BNazaninBold" w:cs="B Zar" w:hint="eastAsia"/>
                <w:b/>
                <w:bCs/>
                <w:sz w:val="20"/>
                <w:szCs w:val="20"/>
                <w:rtl/>
              </w:rPr>
              <w:t>جهش</w:t>
            </w:r>
            <w:r w:rsidRPr="00EA7BC6">
              <w:rPr>
                <w:rFonts w:ascii="BNazaninBold" w:cs="B Zar"/>
                <w:b/>
                <w:bCs/>
                <w:sz w:val="20"/>
                <w:szCs w:val="20"/>
                <w:rtl/>
              </w:rPr>
              <w:t xml:space="preserve"> </w:t>
            </w:r>
            <w:r w:rsidRPr="00EA7BC6">
              <w:rPr>
                <w:rFonts w:ascii="BNazaninBold" w:cs="B Zar" w:hint="eastAsia"/>
                <w:b/>
                <w:bCs/>
                <w:sz w:val="20"/>
                <w:szCs w:val="20"/>
                <w:rtl/>
              </w:rPr>
              <w:t>آورده</w:t>
            </w:r>
            <w:r w:rsidRPr="00EA7BC6">
              <w:rPr>
                <w:rFonts w:ascii="BNazaninBold" w:cs="B Zar"/>
                <w:b/>
                <w:bCs/>
                <w:sz w:val="20"/>
                <w:szCs w:val="20"/>
                <w:rtl/>
              </w:rPr>
              <w:t xml:space="preserve"> </w:t>
            </w:r>
            <w:r w:rsidRPr="00EA7BC6">
              <w:rPr>
                <w:rFonts w:ascii="BNazaninBold" w:cs="B Zar" w:hint="eastAsia"/>
                <w:b/>
                <w:bCs/>
                <w:sz w:val="20"/>
                <w:szCs w:val="20"/>
                <w:rtl/>
              </w:rPr>
              <w:t>شده</w:t>
            </w:r>
            <w:r w:rsidRPr="00EA7BC6">
              <w:rPr>
                <w:rFonts w:ascii="BNazaninBold" w:cs="B Zar"/>
                <w:b/>
                <w:bCs/>
                <w:sz w:val="20"/>
                <w:szCs w:val="20"/>
                <w:rtl/>
              </w:rPr>
              <w:t xml:space="preserve"> </w:t>
            </w:r>
            <w:r w:rsidRPr="00EA7BC6">
              <w:rPr>
                <w:rFonts w:ascii="BNazaninBold" w:cs="B Zar" w:hint="eastAsia"/>
                <w:b/>
                <w:bCs/>
                <w:sz w:val="20"/>
                <w:szCs w:val="20"/>
                <w:rtl/>
              </w:rPr>
              <w:t>است</w:t>
            </w:r>
            <w:r w:rsidRPr="00EA7BC6">
              <w:rPr>
                <w:rFonts w:ascii="BNazaninBold" w:cs="B Zar"/>
                <w:b/>
                <w:bCs/>
                <w:sz w:val="20"/>
                <w:szCs w:val="20"/>
                <w:rtl/>
              </w:rPr>
              <w:t xml:space="preserve">. </w:t>
            </w:r>
            <w:r w:rsidRPr="00EA7BC6">
              <w:rPr>
                <w:rFonts w:ascii="BNazaninBold" w:cs="B Zar" w:hint="eastAsia"/>
                <w:b/>
                <w:bCs/>
                <w:sz w:val="20"/>
                <w:szCs w:val="20"/>
                <w:rtl/>
              </w:rPr>
              <w:t>عبارت</w:t>
            </w:r>
            <w:r>
              <w:rPr>
                <w:rFonts w:ascii="BNazaninBold" w:cs="B Zar" w:hint="cs"/>
                <w:b/>
                <w:bCs/>
                <w:sz w:val="20"/>
                <w:szCs w:val="20"/>
                <w:rtl/>
              </w:rPr>
              <w:t>‌</w:t>
            </w:r>
            <w:r w:rsidRPr="00EA7BC6">
              <w:rPr>
                <w:rFonts w:ascii="BNazaninBold" w:cs="B Zar" w:hint="eastAsia"/>
                <w:b/>
                <w:bCs/>
                <w:sz w:val="20"/>
                <w:szCs w:val="20"/>
                <w:rtl/>
              </w:rPr>
              <w:t>ها</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مرتبط</w:t>
            </w:r>
            <w:r w:rsidRPr="00EA7BC6">
              <w:rPr>
                <w:rFonts w:ascii="BNazaninBold" w:cs="B Zar"/>
                <w:b/>
                <w:bCs/>
                <w:sz w:val="20"/>
                <w:szCs w:val="20"/>
                <w:rtl/>
              </w:rPr>
              <w:t xml:space="preserve"> </w:t>
            </w:r>
            <w:r w:rsidRPr="00EA7BC6">
              <w:rPr>
                <w:rFonts w:ascii="BNazaninBold" w:cs="B Zar" w:hint="eastAsia"/>
                <w:b/>
                <w:bCs/>
                <w:sz w:val="20"/>
                <w:szCs w:val="20"/>
                <w:rtl/>
              </w:rPr>
              <w:t>به</w:t>
            </w:r>
            <w:r w:rsidRPr="00EA7BC6">
              <w:rPr>
                <w:rFonts w:ascii="BNazaninBold" w:cs="B Zar"/>
                <w:b/>
                <w:bCs/>
                <w:sz w:val="20"/>
                <w:szCs w:val="20"/>
                <w:rtl/>
              </w:rPr>
              <w:t xml:space="preserve"> </w:t>
            </w:r>
            <w:r w:rsidRPr="00EA7BC6">
              <w:rPr>
                <w:rFonts w:ascii="BNazaninBold" w:cs="B Zar" w:hint="eastAsia"/>
                <w:b/>
                <w:bCs/>
                <w:sz w:val="20"/>
                <w:szCs w:val="20"/>
                <w:rtl/>
              </w:rPr>
              <w:t>هم</w:t>
            </w:r>
            <w:r w:rsidRPr="00EA7BC6">
              <w:rPr>
                <w:rFonts w:ascii="BNazaninBold" w:cs="B Zar"/>
                <w:b/>
                <w:bCs/>
                <w:sz w:val="20"/>
                <w:szCs w:val="20"/>
                <w:rtl/>
              </w:rPr>
              <w:t xml:space="preserve"> </w:t>
            </w:r>
            <w:r w:rsidRPr="00EA7BC6">
              <w:rPr>
                <w:rFonts w:ascii="BNazaninBold" w:cs="B Zar" w:hint="eastAsia"/>
                <w:b/>
                <w:bCs/>
                <w:sz w:val="20"/>
                <w:szCs w:val="20"/>
                <w:rtl/>
              </w:rPr>
              <w:t>را</w:t>
            </w:r>
            <w:r w:rsidRPr="00EA7BC6">
              <w:rPr>
                <w:rFonts w:ascii="BNazaninBold" w:cs="B Zar"/>
                <w:b/>
                <w:bCs/>
                <w:sz w:val="20"/>
                <w:szCs w:val="20"/>
                <w:rtl/>
              </w:rPr>
              <w:t xml:space="preserve"> </w:t>
            </w:r>
            <w:r w:rsidRPr="00EA7BC6">
              <w:rPr>
                <w:rFonts w:ascii="BNazaninBold" w:cs="B Zar" w:hint="eastAsia"/>
                <w:b/>
                <w:bCs/>
                <w:sz w:val="20"/>
                <w:szCs w:val="20"/>
                <w:rtl/>
              </w:rPr>
              <w:t>در</w:t>
            </w:r>
            <w:r w:rsidRPr="00EA7BC6">
              <w:rPr>
                <w:rFonts w:ascii="BNazaninBold" w:cs="B Zar"/>
                <w:b/>
                <w:bCs/>
                <w:sz w:val="20"/>
                <w:szCs w:val="20"/>
                <w:rtl/>
              </w:rPr>
              <w:t xml:space="preserve"> </w:t>
            </w:r>
            <w:r w:rsidRPr="00EA7BC6">
              <w:rPr>
                <w:rFonts w:ascii="BNazaninBold" w:cs="B Zar" w:hint="eastAsia"/>
                <w:b/>
                <w:bCs/>
                <w:sz w:val="20"/>
                <w:szCs w:val="20"/>
                <w:rtl/>
              </w:rPr>
              <w:t>دو</w:t>
            </w:r>
            <w:r w:rsidRPr="00EA7BC6">
              <w:rPr>
                <w:rFonts w:ascii="BNazaninBold" w:cs="B Zar"/>
                <w:b/>
                <w:bCs/>
                <w:sz w:val="20"/>
                <w:szCs w:val="20"/>
                <w:rtl/>
              </w:rPr>
              <w:t xml:space="preserve"> </w:t>
            </w:r>
            <w:r w:rsidRPr="00EA7BC6">
              <w:rPr>
                <w:rFonts w:ascii="BNazaninBold" w:cs="B Zar" w:hint="eastAsia"/>
                <w:b/>
                <w:bCs/>
                <w:sz w:val="20"/>
                <w:szCs w:val="20"/>
                <w:rtl/>
              </w:rPr>
              <w:t>ستون</w:t>
            </w:r>
            <w:r w:rsidRPr="00EA7BC6">
              <w:rPr>
                <w:rFonts w:ascii="BNazaninBold" w:cs="B Zar"/>
                <w:b/>
                <w:bCs/>
                <w:sz w:val="20"/>
                <w:szCs w:val="20"/>
                <w:rtl/>
              </w:rPr>
              <w:t xml:space="preserve"> </w:t>
            </w:r>
            <w:r w:rsidRPr="00EA7BC6">
              <w:rPr>
                <w:rFonts w:ascii="BNazaninBold" w:cs="B Zar" w:hint="eastAsia"/>
                <w:b/>
                <w:bCs/>
                <w:sz w:val="20"/>
                <w:szCs w:val="20"/>
                <w:rtl/>
              </w:rPr>
              <w:t>مشخص</w:t>
            </w:r>
            <w:r w:rsidRPr="00EA7BC6">
              <w:rPr>
                <w:rFonts w:ascii="BNazaninBold" w:cs="B Zar"/>
                <w:b/>
                <w:bCs/>
                <w:sz w:val="20"/>
                <w:szCs w:val="20"/>
                <w:rtl/>
              </w:rPr>
              <w:t xml:space="preserve"> </w:t>
            </w:r>
            <w:r w:rsidRPr="00EA7BC6">
              <w:rPr>
                <w:rFonts w:ascii="BNazaninBold" w:cs="B Zar" w:hint="eastAsia"/>
                <w:b/>
                <w:bCs/>
                <w:sz w:val="20"/>
                <w:szCs w:val="20"/>
                <w:rtl/>
              </w:rPr>
              <w:t>کن</w:t>
            </w:r>
            <w:r w:rsidRPr="00EA7BC6">
              <w:rPr>
                <w:rFonts w:ascii="BNazaninBold" w:cs="B Zar" w:hint="cs"/>
                <w:b/>
                <w:bCs/>
                <w:sz w:val="20"/>
                <w:szCs w:val="20"/>
                <w:rtl/>
              </w:rPr>
              <w:t>ی</w:t>
            </w:r>
            <w:r w:rsidRPr="00EA7BC6">
              <w:rPr>
                <w:rFonts w:ascii="BNazaninBold" w:cs="B Zar" w:hint="eastAsia"/>
                <w:b/>
                <w:bCs/>
                <w:sz w:val="20"/>
                <w:szCs w:val="20"/>
                <w:rtl/>
              </w:rPr>
              <w:t>د</w:t>
            </w:r>
            <w:r w:rsidRPr="00EA7BC6">
              <w:rPr>
                <w:rFonts w:ascii="BNazaninBold" w:cs="B Zar"/>
                <w:b/>
                <w:bCs/>
                <w:sz w:val="20"/>
                <w:szCs w:val="20"/>
                <w:rtl/>
              </w:rPr>
              <w:t xml:space="preserve">. (۲ </w:t>
            </w:r>
            <w:r w:rsidRPr="00EA7BC6">
              <w:rPr>
                <w:rFonts w:ascii="BNazaninBold" w:cs="B Zar" w:hint="eastAsia"/>
                <w:b/>
                <w:bCs/>
                <w:sz w:val="20"/>
                <w:szCs w:val="20"/>
                <w:rtl/>
              </w:rPr>
              <w:t>مورد</w:t>
            </w:r>
            <w:r w:rsidRPr="00EA7BC6">
              <w:rPr>
                <w:rFonts w:ascii="BNazaninBold" w:cs="B Zar"/>
                <w:b/>
                <w:bCs/>
                <w:sz w:val="20"/>
                <w:szCs w:val="20"/>
                <w:rtl/>
              </w:rPr>
              <w:t xml:space="preserve"> </w:t>
            </w:r>
            <w:r w:rsidRPr="00EA7BC6">
              <w:rPr>
                <w:rFonts w:ascii="BNazaninBold" w:cs="B Zar" w:hint="eastAsia"/>
                <w:b/>
                <w:bCs/>
                <w:sz w:val="20"/>
                <w:szCs w:val="20"/>
                <w:rtl/>
              </w:rPr>
              <w:t>در</w:t>
            </w:r>
            <w:r w:rsidRPr="00EA7BC6">
              <w:rPr>
                <w:rFonts w:ascii="BNazaninBold" w:cs="B Zar"/>
                <w:b/>
                <w:bCs/>
                <w:sz w:val="20"/>
                <w:szCs w:val="20"/>
                <w:rtl/>
              </w:rPr>
              <w:t xml:space="preserve"> </w:t>
            </w:r>
            <w:r w:rsidRPr="00EA7BC6">
              <w:rPr>
                <w:rFonts w:ascii="BNazaninBold" w:cs="B Zar" w:hint="eastAsia"/>
                <w:b/>
                <w:bCs/>
                <w:sz w:val="20"/>
                <w:szCs w:val="20"/>
                <w:rtl/>
              </w:rPr>
              <w:t>ستون</w:t>
            </w:r>
            <w:r w:rsidRPr="00EA7BC6">
              <w:rPr>
                <w:rFonts w:ascii="BNazaninBold" w:cs="B Zar"/>
                <w:b/>
                <w:bCs/>
                <w:sz w:val="20"/>
                <w:szCs w:val="20"/>
                <w:rtl/>
              </w:rPr>
              <w:t xml:space="preserve"> "</w:t>
            </w:r>
            <w:r w:rsidRPr="00EA7BC6">
              <w:rPr>
                <w:rFonts w:ascii="BNazaninBold" w:cs="B Zar" w:hint="eastAsia"/>
                <w:b/>
                <w:bCs/>
                <w:sz w:val="20"/>
                <w:szCs w:val="20"/>
                <w:rtl/>
              </w:rPr>
              <w:t>ب</w:t>
            </w:r>
            <w:r w:rsidRPr="00EA7BC6">
              <w:rPr>
                <w:rFonts w:ascii="BNazaninBold" w:cs="B Zar"/>
                <w:b/>
                <w:bCs/>
                <w:sz w:val="20"/>
                <w:szCs w:val="20"/>
                <w:rtl/>
              </w:rPr>
              <w:t xml:space="preserve"> " </w:t>
            </w:r>
            <w:r w:rsidRPr="00EA7BC6">
              <w:rPr>
                <w:rFonts w:ascii="BNazaninBold" w:cs="B Zar" w:hint="eastAsia"/>
                <w:b/>
                <w:bCs/>
                <w:sz w:val="20"/>
                <w:szCs w:val="20"/>
                <w:rtl/>
              </w:rPr>
              <w:t>اضافه</w:t>
            </w:r>
            <w:r w:rsidRPr="00EA7BC6">
              <w:rPr>
                <w:rFonts w:ascii="BNazaninBold" w:cs="B Zar"/>
                <w:b/>
                <w:bCs/>
                <w:sz w:val="20"/>
                <w:szCs w:val="20"/>
                <w:rtl/>
              </w:rPr>
              <w:t xml:space="preserve"> </w:t>
            </w:r>
            <w:r w:rsidRPr="00EA7BC6">
              <w:rPr>
                <w:rFonts w:ascii="BNazaninBold" w:cs="B Zar" w:hint="eastAsia"/>
                <w:b/>
                <w:bCs/>
                <w:sz w:val="20"/>
                <w:szCs w:val="20"/>
                <w:rtl/>
              </w:rPr>
              <w:t>است</w:t>
            </w:r>
            <w:r w:rsidRPr="00EA7BC6">
              <w:rPr>
                <w:rFonts w:ascii="BNazaninBold" w:cs="B Zar"/>
                <w:b/>
                <w:bCs/>
                <w:sz w:val="20"/>
                <w:szCs w:val="20"/>
                <w:rtl/>
              </w:rPr>
              <w:t>).</w:t>
            </w:r>
            <w:r w:rsidRPr="00EA7BC6">
              <w:rPr>
                <w:rFonts w:ascii="BNazaninBold" w:cs="B Zar" w:hint="cs"/>
                <w:b/>
                <w:bCs/>
                <w:sz w:val="20"/>
                <w:szCs w:val="20"/>
                <w:rtl/>
              </w:rPr>
              <w:t xml:space="preserve">                                                                                   </w:t>
            </w:r>
            <w:r w:rsidRPr="0034586A">
              <w:rPr>
                <w:rFonts w:ascii="Arial" w:hAnsi="Arial" w:cs="B Zar" w:hint="cs"/>
                <w:color w:val="0070C0"/>
                <w:sz w:val="20"/>
                <w:szCs w:val="20"/>
                <w:rtl/>
              </w:rPr>
              <w:t>الف) 3       ب) 1</w:t>
            </w:r>
          </w:p>
          <w:tbl>
            <w:tblPr>
              <w:tblStyle w:val="TableGrid"/>
              <w:bidiVisual/>
              <w:tblW w:w="0" w:type="auto"/>
              <w:jc w:val="center"/>
              <w:tblLook w:val="04A0" w:firstRow="1" w:lastRow="0" w:firstColumn="1" w:lastColumn="0" w:noHBand="0" w:noVBand="1"/>
            </w:tblPr>
            <w:tblGrid>
              <w:gridCol w:w="6353"/>
              <w:gridCol w:w="1534"/>
            </w:tblGrid>
            <w:tr w:rsidR="003E7CB6" w14:paraId="55F68416" w14:textId="77777777" w:rsidTr="002A37ED">
              <w:trPr>
                <w:jc w:val="center"/>
              </w:trPr>
              <w:tc>
                <w:tcPr>
                  <w:tcW w:w="6353" w:type="dxa"/>
                </w:tcPr>
                <w:p w14:paraId="35277AB7" w14:textId="77777777" w:rsidR="00A77D2A" w:rsidRPr="00EA7BC6" w:rsidRDefault="00000000" w:rsidP="002A37ED">
                  <w:pPr>
                    <w:autoSpaceDE w:val="0"/>
                    <w:autoSpaceDN w:val="0"/>
                    <w:adjustRightInd w:val="0"/>
                    <w:jc w:val="center"/>
                    <w:rPr>
                      <w:rFonts w:ascii="BNazaninBold" w:cs="B Zar"/>
                      <w:b/>
                      <w:bCs/>
                      <w:sz w:val="20"/>
                      <w:szCs w:val="20"/>
                      <w:rtl/>
                    </w:rPr>
                  </w:pPr>
                  <w:r w:rsidRPr="00EA7BC6">
                    <w:rPr>
                      <w:rFonts w:ascii="BNazaninBold" w:cs="B Zar" w:hint="cs"/>
                      <w:b/>
                      <w:bCs/>
                      <w:sz w:val="20"/>
                      <w:szCs w:val="20"/>
                      <w:rtl/>
                    </w:rPr>
                    <w:t>ستون « الف »</w:t>
                  </w:r>
                </w:p>
              </w:tc>
              <w:tc>
                <w:tcPr>
                  <w:tcW w:w="1534" w:type="dxa"/>
                </w:tcPr>
                <w:p w14:paraId="469B7C25" w14:textId="77777777" w:rsidR="00A77D2A" w:rsidRPr="00EA7BC6" w:rsidRDefault="00000000" w:rsidP="002A37ED">
                  <w:pPr>
                    <w:autoSpaceDE w:val="0"/>
                    <w:autoSpaceDN w:val="0"/>
                    <w:adjustRightInd w:val="0"/>
                    <w:jc w:val="center"/>
                    <w:rPr>
                      <w:rFonts w:ascii="BNazaninBold" w:cs="B Zar"/>
                      <w:b/>
                      <w:bCs/>
                      <w:sz w:val="20"/>
                      <w:szCs w:val="20"/>
                      <w:rtl/>
                    </w:rPr>
                  </w:pPr>
                  <w:r w:rsidRPr="00EA7BC6">
                    <w:rPr>
                      <w:rFonts w:ascii="BNazaninBold" w:cs="B Zar" w:hint="cs"/>
                      <w:b/>
                      <w:bCs/>
                      <w:sz w:val="20"/>
                      <w:szCs w:val="20"/>
                      <w:rtl/>
                    </w:rPr>
                    <w:t>ستون « ب »</w:t>
                  </w:r>
                </w:p>
              </w:tc>
            </w:tr>
            <w:tr w:rsidR="003E7CB6" w14:paraId="06A854E8" w14:textId="77777777" w:rsidTr="002A37ED">
              <w:trPr>
                <w:jc w:val="center"/>
              </w:trPr>
              <w:tc>
                <w:tcPr>
                  <w:tcW w:w="6353" w:type="dxa"/>
                </w:tcPr>
                <w:p w14:paraId="6D36285D" w14:textId="77777777" w:rsidR="00A77D2A" w:rsidRPr="00EA7BC6" w:rsidRDefault="00000000" w:rsidP="002A37ED">
                  <w:pPr>
                    <w:autoSpaceDE w:val="0"/>
                    <w:autoSpaceDN w:val="0"/>
                    <w:adjustRightInd w:val="0"/>
                    <w:rPr>
                      <w:rFonts w:ascii="BNazaninBold" w:cs="B Zar"/>
                      <w:b/>
                      <w:bCs/>
                      <w:sz w:val="20"/>
                      <w:szCs w:val="20"/>
                      <w:rtl/>
                    </w:rPr>
                  </w:pPr>
                  <w:r w:rsidRPr="00EA7BC6">
                    <w:rPr>
                      <w:rFonts w:ascii="BNazaninBold" w:cs="B Zar" w:hint="eastAsia"/>
                      <w:b/>
                      <w:bCs/>
                      <w:sz w:val="20"/>
                      <w:szCs w:val="20"/>
                      <w:rtl/>
                    </w:rPr>
                    <w:t>الف</w:t>
                  </w:r>
                  <w:r w:rsidRPr="00EA7BC6">
                    <w:rPr>
                      <w:rFonts w:ascii="BNazaninBold" w:cs="B Zar"/>
                      <w:b/>
                      <w:bCs/>
                      <w:sz w:val="20"/>
                      <w:szCs w:val="20"/>
                      <w:rtl/>
                    </w:rPr>
                    <w:t xml:space="preserve">) </w:t>
                  </w:r>
                  <w:r w:rsidRPr="00EA7BC6">
                    <w:rPr>
                      <w:rFonts w:ascii="BNazaninBold" w:cs="B Zar" w:hint="eastAsia"/>
                      <w:b/>
                      <w:bCs/>
                      <w:sz w:val="20"/>
                      <w:szCs w:val="20"/>
                      <w:rtl/>
                    </w:rPr>
                    <w:t>در</w:t>
                  </w:r>
                  <w:r w:rsidRPr="00EA7BC6">
                    <w:rPr>
                      <w:rFonts w:ascii="BNazaninBold" w:cs="B Zar"/>
                      <w:b/>
                      <w:bCs/>
                      <w:sz w:val="20"/>
                      <w:szCs w:val="20"/>
                      <w:rtl/>
                    </w:rPr>
                    <w:t xml:space="preserve"> </w:t>
                  </w:r>
                  <w:r w:rsidRPr="00EA7BC6">
                    <w:rPr>
                      <w:rFonts w:ascii="BNazaninBold" w:cs="B Zar" w:hint="eastAsia"/>
                      <w:b/>
                      <w:bCs/>
                      <w:sz w:val="20"/>
                      <w:szCs w:val="20"/>
                      <w:rtl/>
                    </w:rPr>
                    <w:t>ا</w:t>
                  </w:r>
                  <w:r w:rsidRPr="00EA7BC6">
                    <w:rPr>
                      <w:rFonts w:ascii="BNazaninBold" w:cs="B Zar" w:hint="cs"/>
                      <w:b/>
                      <w:bCs/>
                      <w:sz w:val="20"/>
                      <w:szCs w:val="20"/>
                      <w:rtl/>
                    </w:rPr>
                    <w:t>ی</w:t>
                  </w:r>
                  <w:r w:rsidRPr="00EA7BC6">
                    <w:rPr>
                      <w:rFonts w:ascii="BNazaninBold" w:cs="B Zar" w:hint="eastAsia"/>
                      <w:b/>
                      <w:bCs/>
                      <w:sz w:val="20"/>
                      <w:szCs w:val="20"/>
                      <w:rtl/>
                    </w:rPr>
                    <w:t>ن</w:t>
                  </w:r>
                  <w:r w:rsidRPr="00EA7BC6">
                    <w:rPr>
                      <w:rFonts w:ascii="BNazaninBold" w:cs="B Zar"/>
                      <w:b/>
                      <w:bCs/>
                      <w:sz w:val="20"/>
                      <w:szCs w:val="20"/>
                      <w:rtl/>
                    </w:rPr>
                    <w:t xml:space="preserve"> </w:t>
                  </w:r>
                  <w:r w:rsidRPr="00EA7BC6">
                    <w:rPr>
                      <w:rFonts w:ascii="BNazaninBold" w:cs="B Zar" w:hint="eastAsia"/>
                      <w:b/>
                      <w:bCs/>
                      <w:sz w:val="20"/>
                      <w:szCs w:val="20"/>
                      <w:rtl/>
                    </w:rPr>
                    <w:t>نوع</w:t>
                  </w:r>
                  <w:r w:rsidRPr="00EA7BC6">
                    <w:rPr>
                      <w:rFonts w:ascii="BNazaninBold" w:cs="B Zar"/>
                      <w:b/>
                      <w:bCs/>
                      <w:sz w:val="20"/>
                      <w:szCs w:val="20"/>
                      <w:rtl/>
                    </w:rPr>
                    <w:t xml:space="preserve"> </w:t>
                  </w:r>
                  <w:r w:rsidRPr="00EA7BC6">
                    <w:rPr>
                      <w:rFonts w:ascii="BNazaninBold" w:cs="B Zar" w:hint="eastAsia"/>
                      <w:b/>
                      <w:bCs/>
                      <w:sz w:val="20"/>
                      <w:szCs w:val="20"/>
                      <w:rtl/>
                    </w:rPr>
                    <w:t>جهش</w:t>
                  </w:r>
                  <w:r w:rsidRPr="00EA7BC6">
                    <w:rPr>
                      <w:rFonts w:ascii="BNazaninBold" w:cs="B Zar"/>
                      <w:b/>
                      <w:bCs/>
                      <w:sz w:val="20"/>
                      <w:szCs w:val="20"/>
                      <w:rtl/>
                    </w:rPr>
                    <w:t xml:space="preserve"> </w:t>
                  </w:r>
                  <w:r w:rsidRPr="00EA7BC6">
                    <w:rPr>
                      <w:rFonts w:ascii="BNazaninBold" w:cs="B Zar" w:hint="eastAsia"/>
                      <w:b/>
                      <w:bCs/>
                      <w:sz w:val="20"/>
                      <w:szCs w:val="20"/>
                      <w:rtl/>
                    </w:rPr>
                    <w:t>رمز</w:t>
                  </w:r>
                  <w:r w:rsidRPr="00EA7BC6">
                    <w:rPr>
                      <w:rFonts w:ascii="BNazaninBold" w:cs="B Zar"/>
                      <w:b/>
                      <w:bCs/>
                      <w:sz w:val="20"/>
                      <w:szCs w:val="20"/>
                      <w:rtl/>
                    </w:rPr>
                    <w:t xml:space="preserve"> </w:t>
                  </w:r>
                  <w:r w:rsidRPr="00EA7BC6">
                    <w:rPr>
                      <w:rFonts w:ascii="BNazaninBold" w:cs="B Zar" w:hint="cs"/>
                      <w:b/>
                      <w:bCs/>
                      <w:sz w:val="20"/>
                      <w:szCs w:val="20"/>
                      <w:rtl/>
                    </w:rPr>
                    <w:t>ی</w:t>
                  </w:r>
                  <w:r w:rsidRPr="00EA7BC6">
                    <w:rPr>
                      <w:rFonts w:ascii="BNazaninBold" w:cs="B Zar" w:hint="eastAsia"/>
                      <w:b/>
                      <w:bCs/>
                      <w:sz w:val="20"/>
                      <w:szCs w:val="20"/>
                      <w:rtl/>
                    </w:rPr>
                    <w:t>ک</w:t>
                  </w:r>
                  <w:r w:rsidRPr="00EA7BC6">
                    <w:rPr>
                      <w:rFonts w:ascii="BNazaninBold" w:cs="B Zar"/>
                      <w:b/>
                      <w:bCs/>
                      <w:sz w:val="20"/>
                      <w:szCs w:val="20"/>
                      <w:rtl/>
                    </w:rPr>
                    <w:t xml:space="preserve"> </w:t>
                  </w:r>
                  <w:r w:rsidRPr="00EA7BC6">
                    <w:rPr>
                      <w:rFonts w:ascii="BNazaninBold" w:cs="B Zar" w:hint="eastAsia"/>
                      <w:b/>
                      <w:bCs/>
                      <w:sz w:val="20"/>
                      <w:szCs w:val="20"/>
                      <w:rtl/>
                    </w:rPr>
                    <w:t>آم</w:t>
                  </w:r>
                  <w:r w:rsidRPr="00EA7BC6">
                    <w:rPr>
                      <w:rFonts w:ascii="BNazaninBold" w:cs="B Zar" w:hint="cs"/>
                      <w:b/>
                      <w:bCs/>
                      <w:sz w:val="20"/>
                      <w:szCs w:val="20"/>
                      <w:rtl/>
                    </w:rPr>
                    <w:t>ی</w:t>
                  </w:r>
                  <w:r w:rsidRPr="00EA7BC6">
                    <w:rPr>
                      <w:rFonts w:ascii="BNazaninBold" w:cs="B Zar" w:hint="eastAsia"/>
                      <w:b/>
                      <w:bCs/>
                      <w:sz w:val="20"/>
                      <w:szCs w:val="20"/>
                      <w:rtl/>
                    </w:rPr>
                    <w:t>نواس</w:t>
                  </w:r>
                  <w:r w:rsidRPr="00EA7BC6">
                    <w:rPr>
                      <w:rFonts w:ascii="BNazaninBold" w:cs="B Zar" w:hint="cs"/>
                      <w:b/>
                      <w:bCs/>
                      <w:sz w:val="20"/>
                      <w:szCs w:val="20"/>
                      <w:rtl/>
                    </w:rPr>
                    <w:t>ی</w:t>
                  </w:r>
                  <w:r w:rsidRPr="00EA7BC6">
                    <w:rPr>
                      <w:rFonts w:ascii="BNazaninBold" w:cs="B Zar" w:hint="eastAsia"/>
                      <w:b/>
                      <w:bCs/>
                      <w:sz w:val="20"/>
                      <w:szCs w:val="20"/>
                      <w:rtl/>
                    </w:rPr>
                    <w:t>د</w:t>
                  </w:r>
                  <w:r w:rsidRPr="00EA7BC6">
                    <w:rPr>
                      <w:rFonts w:ascii="BNazaninBold" w:cs="B Zar"/>
                      <w:b/>
                      <w:bCs/>
                      <w:sz w:val="20"/>
                      <w:szCs w:val="20"/>
                      <w:rtl/>
                    </w:rPr>
                    <w:t xml:space="preserve"> </w:t>
                  </w:r>
                  <w:r w:rsidRPr="00EA7BC6">
                    <w:rPr>
                      <w:rFonts w:ascii="BNazaninBold" w:cs="B Zar" w:hint="eastAsia"/>
                      <w:b/>
                      <w:bCs/>
                      <w:sz w:val="20"/>
                      <w:szCs w:val="20"/>
                      <w:rtl/>
                    </w:rPr>
                    <w:t>به</w:t>
                  </w:r>
                  <w:r w:rsidRPr="00EA7BC6">
                    <w:rPr>
                      <w:rFonts w:ascii="BNazaninBold" w:cs="B Zar"/>
                      <w:b/>
                      <w:bCs/>
                      <w:sz w:val="20"/>
                      <w:szCs w:val="20"/>
                      <w:rtl/>
                    </w:rPr>
                    <w:t xml:space="preserve"> </w:t>
                  </w:r>
                  <w:r w:rsidRPr="00EA7BC6">
                    <w:rPr>
                      <w:rFonts w:ascii="BNazaninBold" w:cs="B Zar" w:hint="eastAsia"/>
                      <w:b/>
                      <w:bCs/>
                      <w:sz w:val="20"/>
                      <w:szCs w:val="20"/>
                      <w:rtl/>
                    </w:rPr>
                    <w:t>رمز</w:t>
                  </w:r>
                  <w:r w:rsidRPr="00EA7BC6">
                    <w:rPr>
                      <w:rFonts w:ascii="BNazaninBold" w:cs="B Zar"/>
                      <w:b/>
                      <w:bCs/>
                      <w:sz w:val="20"/>
                      <w:szCs w:val="20"/>
                      <w:rtl/>
                    </w:rPr>
                    <w:t xml:space="preserve"> </w:t>
                  </w:r>
                  <w:r w:rsidRPr="00EA7BC6">
                    <w:rPr>
                      <w:rFonts w:ascii="BNazaninBold" w:cs="B Zar" w:hint="eastAsia"/>
                      <w:b/>
                      <w:bCs/>
                      <w:sz w:val="20"/>
                      <w:szCs w:val="20"/>
                      <w:rtl/>
                    </w:rPr>
                    <w:t>د</w:t>
                  </w:r>
                  <w:r w:rsidRPr="00EA7BC6">
                    <w:rPr>
                      <w:rFonts w:ascii="BNazaninBold" w:cs="B Zar" w:hint="cs"/>
                      <w:b/>
                      <w:bCs/>
                      <w:sz w:val="20"/>
                      <w:szCs w:val="20"/>
                      <w:rtl/>
                    </w:rPr>
                    <w:t>ی</w:t>
                  </w:r>
                  <w:r w:rsidRPr="00EA7BC6">
                    <w:rPr>
                      <w:rFonts w:ascii="BNazaninBold" w:cs="B Zar" w:hint="eastAsia"/>
                      <w:b/>
                      <w:bCs/>
                      <w:sz w:val="20"/>
                      <w:szCs w:val="20"/>
                      <w:rtl/>
                    </w:rPr>
                    <w:t>گر</w:t>
                  </w:r>
                  <w:r w:rsidRPr="00EA7BC6">
                    <w:rPr>
                      <w:rFonts w:ascii="BNazaninBold" w:cs="B Zar"/>
                      <w:b/>
                      <w:bCs/>
                      <w:sz w:val="20"/>
                      <w:szCs w:val="20"/>
                      <w:rtl/>
                    </w:rPr>
                    <w:t xml:space="preserve"> </w:t>
                  </w:r>
                  <w:r w:rsidRPr="00EA7BC6">
                    <w:rPr>
                      <w:rFonts w:ascii="BNazaninBold" w:cs="B Zar" w:hint="eastAsia"/>
                      <w:b/>
                      <w:bCs/>
                      <w:sz w:val="20"/>
                      <w:szCs w:val="20"/>
                      <w:rtl/>
                    </w:rPr>
                    <w:t>همان</w:t>
                  </w:r>
                  <w:r w:rsidRPr="00EA7BC6">
                    <w:rPr>
                      <w:rFonts w:ascii="BNazaninBold" w:cs="B Zar"/>
                      <w:b/>
                      <w:bCs/>
                      <w:sz w:val="20"/>
                      <w:szCs w:val="20"/>
                      <w:rtl/>
                    </w:rPr>
                    <w:t xml:space="preserve"> </w:t>
                  </w:r>
                  <w:r w:rsidRPr="00EA7BC6">
                    <w:rPr>
                      <w:rFonts w:ascii="BNazaninBold" w:cs="B Zar" w:hint="eastAsia"/>
                      <w:b/>
                      <w:bCs/>
                      <w:sz w:val="20"/>
                      <w:szCs w:val="20"/>
                      <w:rtl/>
                    </w:rPr>
                    <w:t>آم</w:t>
                  </w:r>
                  <w:r w:rsidRPr="00EA7BC6">
                    <w:rPr>
                      <w:rFonts w:ascii="BNazaninBold" w:cs="B Zar" w:hint="cs"/>
                      <w:b/>
                      <w:bCs/>
                      <w:sz w:val="20"/>
                      <w:szCs w:val="20"/>
                      <w:rtl/>
                    </w:rPr>
                    <w:t>ی</w:t>
                  </w:r>
                  <w:r w:rsidRPr="00EA7BC6">
                    <w:rPr>
                      <w:rFonts w:ascii="BNazaninBold" w:cs="B Zar" w:hint="eastAsia"/>
                      <w:b/>
                      <w:bCs/>
                      <w:sz w:val="20"/>
                      <w:szCs w:val="20"/>
                      <w:rtl/>
                    </w:rPr>
                    <w:t>نواس</w:t>
                  </w:r>
                  <w:r w:rsidRPr="00EA7BC6">
                    <w:rPr>
                      <w:rFonts w:ascii="BNazaninBold" w:cs="B Zar" w:hint="cs"/>
                      <w:b/>
                      <w:bCs/>
                      <w:sz w:val="20"/>
                      <w:szCs w:val="20"/>
                      <w:rtl/>
                    </w:rPr>
                    <w:t>ی</w:t>
                  </w:r>
                  <w:r w:rsidRPr="00EA7BC6">
                    <w:rPr>
                      <w:rFonts w:ascii="BNazaninBold" w:cs="B Zar" w:hint="eastAsia"/>
                      <w:b/>
                      <w:bCs/>
                      <w:sz w:val="20"/>
                      <w:szCs w:val="20"/>
                      <w:rtl/>
                    </w:rPr>
                    <w:t>د</w:t>
                  </w:r>
                  <w:r w:rsidRPr="00EA7BC6">
                    <w:rPr>
                      <w:rFonts w:ascii="BNazaninBold" w:cs="B Zar"/>
                      <w:b/>
                      <w:bCs/>
                      <w:sz w:val="20"/>
                      <w:szCs w:val="20"/>
                      <w:rtl/>
                    </w:rPr>
                    <w:t xml:space="preserve"> </w:t>
                  </w:r>
                  <w:r w:rsidRPr="00EA7BC6">
                    <w:rPr>
                      <w:rFonts w:ascii="BNazaninBold" w:cs="B Zar" w:hint="eastAsia"/>
                      <w:b/>
                      <w:bCs/>
                      <w:sz w:val="20"/>
                      <w:szCs w:val="20"/>
                      <w:rtl/>
                    </w:rPr>
                    <w:t>تبد</w:t>
                  </w:r>
                  <w:r w:rsidRPr="00EA7BC6">
                    <w:rPr>
                      <w:rFonts w:ascii="BNazaninBold" w:cs="B Zar" w:hint="cs"/>
                      <w:b/>
                      <w:bCs/>
                      <w:sz w:val="20"/>
                      <w:szCs w:val="20"/>
                      <w:rtl/>
                    </w:rPr>
                    <w:t>ی</w:t>
                  </w:r>
                  <w:r w:rsidRPr="00EA7BC6">
                    <w:rPr>
                      <w:rFonts w:ascii="BNazaninBold" w:cs="B Zar" w:hint="eastAsia"/>
                      <w:b/>
                      <w:bCs/>
                      <w:sz w:val="20"/>
                      <w:szCs w:val="20"/>
                      <w:rtl/>
                    </w:rPr>
                    <w:t>ل</w:t>
                  </w:r>
                  <w:r w:rsidRPr="00EA7BC6">
                    <w:rPr>
                      <w:rFonts w:ascii="BNazaninBold" w:cs="B Zar"/>
                      <w:b/>
                      <w:bCs/>
                      <w:sz w:val="20"/>
                      <w:szCs w:val="20"/>
                      <w:rtl/>
                    </w:rPr>
                    <w:t xml:space="preserve"> </w:t>
                  </w:r>
                  <w:r w:rsidRPr="00EA7BC6">
                    <w:rPr>
                      <w:rFonts w:ascii="BNazaninBold" w:cs="B Zar" w:hint="eastAsia"/>
                      <w:b/>
                      <w:bCs/>
                      <w:sz w:val="20"/>
                      <w:szCs w:val="20"/>
                      <w:rtl/>
                    </w:rPr>
                    <w:t>م</w:t>
                  </w:r>
                  <w:r w:rsidRPr="00EA7BC6">
                    <w:rPr>
                      <w:rFonts w:ascii="BNazaninBold" w:cs="B Zar" w:hint="cs"/>
                      <w:b/>
                      <w:bCs/>
                      <w:sz w:val="20"/>
                      <w:szCs w:val="20"/>
                      <w:rtl/>
                    </w:rPr>
                    <w:t>ی‌</w:t>
                  </w:r>
                  <w:r w:rsidRPr="00EA7BC6">
                    <w:rPr>
                      <w:rFonts w:ascii="BNazaninBold" w:cs="B Zar" w:hint="eastAsia"/>
                      <w:b/>
                      <w:bCs/>
                      <w:sz w:val="20"/>
                      <w:szCs w:val="20"/>
                      <w:rtl/>
                    </w:rPr>
                    <w:t>شود</w:t>
                  </w:r>
                  <w:r w:rsidRPr="00EA7BC6">
                    <w:rPr>
                      <w:rFonts w:ascii="BNazaninBold" w:cs="B Zar"/>
                      <w:b/>
                      <w:bCs/>
                      <w:sz w:val="20"/>
                      <w:szCs w:val="20"/>
                      <w:rtl/>
                    </w:rPr>
                    <w:t>.</w:t>
                  </w:r>
                </w:p>
              </w:tc>
              <w:tc>
                <w:tcPr>
                  <w:tcW w:w="1534" w:type="dxa"/>
                </w:tcPr>
                <w:p w14:paraId="51B778F6" w14:textId="77777777" w:rsidR="00A77D2A" w:rsidRPr="00EA7BC6" w:rsidRDefault="00000000" w:rsidP="002A37ED">
                  <w:pPr>
                    <w:autoSpaceDE w:val="0"/>
                    <w:autoSpaceDN w:val="0"/>
                    <w:adjustRightInd w:val="0"/>
                    <w:rPr>
                      <w:rFonts w:ascii="BNazaninBold" w:cs="B Zar"/>
                      <w:b/>
                      <w:bCs/>
                      <w:sz w:val="20"/>
                      <w:szCs w:val="20"/>
                      <w:rtl/>
                    </w:rPr>
                  </w:pPr>
                  <w:r w:rsidRPr="00EA7BC6">
                    <w:rPr>
                      <w:rFonts w:ascii="BNazaninBold" w:cs="B Zar"/>
                      <w:b/>
                      <w:bCs/>
                      <w:sz w:val="20"/>
                      <w:szCs w:val="20"/>
                      <w:rtl/>
                    </w:rPr>
                    <w:t xml:space="preserve">1- </w:t>
                  </w:r>
                  <w:r w:rsidRPr="00EA7BC6">
                    <w:rPr>
                      <w:rFonts w:ascii="BNazaninBold" w:cs="B Zar" w:hint="eastAsia"/>
                      <w:b/>
                      <w:bCs/>
                      <w:sz w:val="20"/>
                      <w:szCs w:val="20"/>
                      <w:rtl/>
                    </w:rPr>
                    <w:t>جابه</w:t>
                  </w:r>
                  <w:r w:rsidRPr="00EA7BC6">
                    <w:rPr>
                      <w:rFonts w:ascii="BNazaninBold" w:cs="B Zar"/>
                      <w:b/>
                      <w:bCs/>
                      <w:sz w:val="20"/>
                      <w:szCs w:val="20"/>
                      <w:rtl/>
                    </w:rPr>
                    <w:t xml:space="preserve"> </w:t>
                  </w:r>
                  <w:r w:rsidRPr="00EA7BC6">
                    <w:rPr>
                      <w:rFonts w:ascii="BNazaninBold" w:cs="B Zar" w:hint="eastAsia"/>
                      <w:b/>
                      <w:bCs/>
                      <w:sz w:val="20"/>
                      <w:szCs w:val="20"/>
                      <w:rtl/>
                    </w:rPr>
                    <w:t>جا</w:t>
                  </w:r>
                  <w:r w:rsidRPr="00EA7BC6">
                    <w:rPr>
                      <w:rFonts w:ascii="BNazaninBold" w:cs="B Zar" w:hint="cs"/>
                      <w:b/>
                      <w:bCs/>
                      <w:sz w:val="20"/>
                      <w:szCs w:val="20"/>
                      <w:rtl/>
                    </w:rPr>
                    <w:t>یی</w:t>
                  </w:r>
                </w:p>
              </w:tc>
            </w:tr>
            <w:tr w:rsidR="003E7CB6" w14:paraId="34AEFF0D" w14:textId="77777777" w:rsidTr="002A37ED">
              <w:trPr>
                <w:jc w:val="center"/>
              </w:trPr>
              <w:tc>
                <w:tcPr>
                  <w:tcW w:w="6353" w:type="dxa"/>
                </w:tcPr>
                <w:p w14:paraId="02CDEC1A" w14:textId="77777777" w:rsidR="00A77D2A" w:rsidRPr="00EA7BC6" w:rsidRDefault="00000000" w:rsidP="002A37ED">
                  <w:pPr>
                    <w:autoSpaceDE w:val="0"/>
                    <w:autoSpaceDN w:val="0"/>
                    <w:adjustRightInd w:val="0"/>
                    <w:rPr>
                      <w:rFonts w:ascii="BNazaninBold" w:cs="B Zar"/>
                      <w:b/>
                      <w:bCs/>
                      <w:sz w:val="20"/>
                      <w:szCs w:val="20"/>
                      <w:rtl/>
                    </w:rPr>
                  </w:pPr>
                  <w:r w:rsidRPr="00EA7BC6">
                    <w:rPr>
                      <w:rFonts w:ascii="BNazaninBold" w:cs="B Zar" w:hint="eastAsia"/>
                      <w:b/>
                      <w:bCs/>
                      <w:sz w:val="20"/>
                      <w:szCs w:val="20"/>
                      <w:rtl/>
                    </w:rPr>
                    <w:t>ب</w:t>
                  </w:r>
                  <w:r w:rsidRPr="00EA7BC6">
                    <w:rPr>
                      <w:rFonts w:ascii="BNazaninBold" w:cs="B Zar"/>
                      <w:b/>
                      <w:bCs/>
                      <w:sz w:val="20"/>
                      <w:szCs w:val="20"/>
                      <w:rtl/>
                    </w:rPr>
                    <w:t xml:space="preserve">) </w:t>
                  </w:r>
                  <w:r w:rsidRPr="00EA7BC6">
                    <w:rPr>
                      <w:rFonts w:ascii="BNazaninBold" w:cs="B Zar" w:hint="eastAsia"/>
                      <w:b/>
                      <w:bCs/>
                      <w:sz w:val="20"/>
                      <w:szCs w:val="20"/>
                      <w:rtl/>
                    </w:rPr>
                    <w:t>در</w:t>
                  </w:r>
                  <w:r w:rsidRPr="00EA7BC6">
                    <w:rPr>
                      <w:rFonts w:ascii="BNazaninBold" w:cs="B Zar"/>
                      <w:b/>
                      <w:bCs/>
                      <w:sz w:val="20"/>
                      <w:szCs w:val="20"/>
                      <w:rtl/>
                    </w:rPr>
                    <w:t xml:space="preserve"> </w:t>
                  </w:r>
                  <w:r w:rsidRPr="00EA7BC6">
                    <w:rPr>
                      <w:rFonts w:ascii="BNazaninBold" w:cs="B Zar" w:hint="eastAsia"/>
                      <w:b/>
                      <w:bCs/>
                      <w:sz w:val="20"/>
                      <w:szCs w:val="20"/>
                      <w:rtl/>
                    </w:rPr>
                    <w:t>ا</w:t>
                  </w:r>
                  <w:r w:rsidRPr="00EA7BC6">
                    <w:rPr>
                      <w:rFonts w:ascii="BNazaninBold" w:cs="B Zar" w:hint="cs"/>
                      <w:b/>
                      <w:bCs/>
                      <w:sz w:val="20"/>
                      <w:szCs w:val="20"/>
                      <w:rtl/>
                    </w:rPr>
                    <w:t>ی</w:t>
                  </w:r>
                  <w:r w:rsidRPr="00EA7BC6">
                    <w:rPr>
                      <w:rFonts w:ascii="BNazaninBold" w:cs="B Zar" w:hint="eastAsia"/>
                      <w:b/>
                      <w:bCs/>
                      <w:sz w:val="20"/>
                      <w:szCs w:val="20"/>
                      <w:rtl/>
                    </w:rPr>
                    <w:t>ن</w:t>
                  </w:r>
                  <w:r w:rsidRPr="00EA7BC6">
                    <w:rPr>
                      <w:rFonts w:ascii="BNazaninBold" w:cs="B Zar"/>
                      <w:b/>
                      <w:bCs/>
                      <w:sz w:val="20"/>
                      <w:szCs w:val="20"/>
                      <w:rtl/>
                    </w:rPr>
                    <w:t xml:space="preserve"> </w:t>
                  </w:r>
                  <w:r w:rsidRPr="00EA7BC6">
                    <w:rPr>
                      <w:rFonts w:ascii="BNazaninBold" w:cs="B Zar" w:hint="eastAsia"/>
                      <w:b/>
                      <w:bCs/>
                      <w:sz w:val="20"/>
                      <w:szCs w:val="20"/>
                      <w:rtl/>
                    </w:rPr>
                    <w:t>نوع</w:t>
                  </w:r>
                  <w:r w:rsidRPr="00EA7BC6">
                    <w:rPr>
                      <w:rFonts w:ascii="BNazaninBold" w:cs="B Zar"/>
                      <w:b/>
                      <w:bCs/>
                      <w:sz w:val="20"/>
                      <w:szCs w:val="20"/>
                      <w:rtl/>
                    </w:rPr>
                    <w:t xml:space="preserve"> </w:t>
                  </w:r>
                  <w:r w:rsidRPr="00EA7BC6">
                    <w:rPr>
                      <w:rFonts w:ascii="BNazaninBold" w:cs="B Zar" w:hint="eastAsia"/>
                      <w:b/>
                      <w:bCs/>
                      <w:sz w:val="20"/>
                      <w:szCs w:val="20"/>
                      <w:rtl/>
                    </w:rPr>
                    <w:t>جهش</w:t>
                  </w:r>
                  <w:r w:rsidRPr="00EA7BC6">
                    <w:rPr>
                      <w:rFonts w:ascii="BNazaninBold" w:cs="B Zar"/>
                      <w:b/>
                      <w:bCs/>
                      <w:sz w:val="20"/>
                      <w:szCs w:val="20"/>
                      <w:rtl/>
                    </w:rPr>
                    <w:t xml:space="preserve"> </w:t>
                  </w:r>
                  <w:r w:rsidRPr="00EA7BC6">
                    <w:rPr>
                      <w:rFonts w:ascii="BNazaninBold" w:cs="B Zar" w:hint="eastAsia"/>
                      <w:b/>
                      <w:bCs/>
                      <w:sz w:val="20"/>
                      <w:szCs w:val="20"/>
                      <w:rtl/>
                    </w:rPr>
                    <w:t>قسمت</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از</w:t>
                  </w:r>
                  <w:r w:rsidRPr="00EA7BC6">
                    <w:rPr>
                      <w:rFonts w:ascii="BNazaninBold" w:cs="B Zar"/>
                      <w:b/>
                      <w:bCs/>
                      <w:sz w:val="20"/>
                      <w:szCs w:val="20"/>
                      <w:rtl/>
                    </w:rPr>
                    <w:t xml:space="preserve"> </w:t>
                  </w:r>
                  <w:r w:rsidRPr="00EA7BC6">
                    <w:rPr>
                      <w:rFonts w:ascii="BNazaninBold" w:cs="B Zar" w:hint="cs"/>
                      <w:b/>
                      <w:bCs/>
                      <w:sz w:val="20"/>
                      <w:szCs w:val="20"/>
                      <w:rtl/>
                    </w:rPr>
                    <w:t>ی</w:t>
                  </w:r>
                  <w:r w:rsidRPr="00EA7BC6">
                    <w:rPr>
                      <w:rFonts w:ascii="BNazaninBold" w:cs="B Zar" w:hint="eastAsia"/>
                      <w:b/>
                      <w:bCs/>
                      <w:sz w:val="20"/>
                      <w:szCs w:val="20"/>
                      <w:rtl/>
                    </w:rPr>
                    <w:t>ک</w:t>
                  </w:r>
                  <w:r w:rsidRPr="00EA7BC6">
                    <w:rPr>
                      <w:rFonts w:ascii="BNazaninBold" w:cs="B Zar"/>
                      <w:b/>
                      <w:bCs/>
                      <w:sz w:val="20"/>
                      <w:szCs w:val="20"/>
                      <w:rtl/>
                    </w:rPr>
                    <w:t xml:space="preserve"> </w:t>
                  </w:r>
                  <w:r w:rsidRPr="00EA7BC6">
                    <w:rPr>
                      <w:rFonts w:ascii="BNazaninBold" w:cs="B Zar" w:hint="eastAsia"/>
                      <w:b/>
                      <w:bCs/>
                      <w:sz w:val="20"/>
                      <w:szCs w:val="20"/>
                      <w:rtl/>
                    </w:rPr>
                    <w:t>فام</w:t>
                  </w:r>
                  <w:r w:rsidRPr="00EA7BC6">
                    <w:rPr>
                      <w:rFonts w:ascii="BNazaninBold" w:cs="B Zar"/>
                      <w:b/>
                      <w:bCs/>
                      <w:sz w:val="20"/>
                      <w:szCs w:val="20"/>
                      <w:rtl/>
                    </w:rPr>
                    <w:t xml:space="preserve"> </w:t>
                  </w:r>
                  <w:r w:rsidRPr="00EA7BC6">
                    <w:rPr>
                      <w:rFonts w:ascii="BNazaninBold" w:cs="B Zar" w:hint="eastAsia"/>
                      <w:b/>
                      <w:bCs/>
                      <w:sz w:val="20"/>
                      <w:szCs w:val="20"/>
                      <w:rtl/>
                    </w:rPr>
                    <w:t>تن</w:t>
                  </w:r>
                  <w:r w:rsidRPr="00EA7BC6">
                    <w:rPr>
                      <w:rFonts w:ascii="BNazaninBold" w:cs="B Zar"/>
                      <w:b/>
                      <w:bCs/>
                      <w:sz w:val="20"/>
                      <w:szCs w:val="20"/>
                      <w:rtl/>
                    </w:rPr>
                    <w:t xml:space="preserve"> </w:t>
                  </w:r>
                  <w:r w:rsidRPr="00EA7BC6">
                    <w:rPr>
                      <w:rFonts w:ascii="BNazaninBold" w:cs="B Zar" w:hint="eastAsia"/>
                      <w:b/>
                      <w:bCs/>
                      <w:sz w:val="20"/>
                      <w:szCs w:val="20"/>
                      <w:rtl/>
                    </w:rPr>
                    <w:t>به</w:t>
                  </w:r>
                  <w:r w:rsidRPr="00EA7BC6">
                    <w:rPr>
                      <w:rFonts w:ascii="BNazaninBold" w:cs="B Zar"/>
                      <w:b/>
                      <w:bCs/>
                      <w:sz w:val="20"/>
                      <w:szCs w:val="20"/>
                      <w:rtl/>
                    </w:rPr>
                    <w:t xml:space="preserve"> </w:t>
                  </w:r>
                  <w:r w:rsidRPr="00EA7BC6">
                    <w:rPr>
                      <w:rFonts w:ascii="BNazaninBold" w:cs="B Zar" w:hint="eastAsia"/>
                      <w:b/>
                      <w:bCs/>
                      <w:sz w:val="20"/>
                      <w:szCs w:val="20"/>
                      <w:rtl/>
                    </w:rPr>
                    <w:t>فام</w:t>
                  </w:r>
                  <w:r w:rsidRPr="00EA7BC6">
                    <w:rPr>
                      <w:rFonts w:ascii="BNazaninBold" w:cs="B Zar"/>
                      <w:b/>
                      <w:bCs/>
                      <w:sz w:val="20"/>
                      <w:szCs w:val="20"/>
                      <w:rtl/>
                    </w:rPr>
                    <w:t xml:space="preserve"> </w:t>
                  </w:r>
                  <w:r w:rsidRPr="00EA7BC6">
                    <w:rPr>
                      <w:rFonts w:ascii="BNazaninBold" w:cs="B Zar" w:hint="eastAsia"/>
                      <w:b/>
                      <w:bCs/>
                      <w:sz w:val="20"/>
                      <w:szCs w:val="20"/>
                      <w:rtl/>
                    </w:rPr>
                    <w:t>تن</w:t>
                  </w:r>
                  <w:r w:rsidRPr="00EA7BC6">
                    <w:rPr>
                      <w:rFonts w:ascii="BNazaninBold" w:cs="B Zar"/>
                      <w:b/>
                      <w:bCs/>
                      <w:sz w:val="20"/>
                      <w:szCs w:val="20"/>
                      <w:rtl/>
                    </w:rPr>
                    <w:t xml:space="preserve"> </w:t>
                  </w:r>
                  <w:r w:rsidRPr="00EA7BC6">
                    <w:rPr>
                      <w:rFonts w:ascii="BNazaninBold" w:cs="B Zar" w:hint="eastAsia"/>
                      <w:b/>
                      <w:bCs/>
                      <w:sz w:val="20"/>
                      <w:szCs w:val="20"/>
                      <w:rtl/>
                    </w:rPr>
                    <w:t>غ</w:t>
                  </w:r>
                  <w:r w:rsidRPr="00EA7BC6">
                    <w:rPr>
                      <w:rFonts w:ascii="BNazaninBold" w:cs="B Zar" w:hint="cs"/>
                      <w:b/>
                      <w:bCs/>
                      <w:sz w:val="20"/>
                      <w:szCs w:val="20"/>
                      <w:rtl/>
                    </w:rPr>
                    <w:t>ی</w:t>
                  </w:r>
                  <w:r w:rsidRPr="00EA7BC6">
                    <w:rPr>
                      <w:rFonts w:ascii="BNazaninBold" w:cs="B Zar" w:hint="eastAsia"/>
                      <w:b/>
                      <w:bCs/>
                      <w:sz w:val="20"/>
                      <w:szCs w:val="20"/>
                      <w:rtl/>
                    </w:rPr>
                    <w:t>رهمتا</w:t>
                  </w:r>
                  <w:r w:rsidRPr="00EA7BC6">
                    <w:rPr>
                      <w:rFonts w:ascii="BNazaninBold" w:cs="B Zar"/>
                      <w:b/>
                      <w:bCs/>
                      <w:sz w:val="20"/>
                      <w:szCs w:val="20"/>
                      <w:rtl/>
                    </w:rPr>
                    <w:t xml:space="preserve"> </w:t>
                  </w:r>
                  <w:r w:rsidRPr="00EA7BC6">
                    <w:rPr>
                      <w:rFonts w:ascii="BNazaninBold" w:cs="B Zar" w:hint="eastAsia"/>
                      <w:b/>
                      <w:bCs/>
                      <w:sz w:val="20"/>
                      <w:szCs w:val="20"/>
                      <w:rtl/>
                    </w:rPr>
                    <w:t>منتقل</w:t>
                  </w:r>
                  <w:r w:rsidRPr="00EA7BC6">
                    <w:rPr>
                      <w:rFonts w:ascii="BNazaninBold" w:cs="B Zar"/>
                      <w:b/>
                      <w:bCs/>
                      <w:sz w:val="20"/>
                      <w:szCs w:val="20"/>
                      <w:rtl/>
                    </w:rPr>
                    <w:t xml:space="preserve"> </w:t>
                  </w:r>
                  <w:r w:rsidRPr="00EA7BC6">
                    <w:rPr>
                      <w:rFonts w:ascii="BNazaninBold" w:cs="B Zar" w:hint="eastAsia"/>
                      <w:b/>
                      <w:bCs/>
                      <w:sz w:val="20"/>
                      <w:szCs w:val="20"/>
                      <w:rtl/>
                    </w:rPr>
                    <w:t>م</w:t>
                  </w:r>
                  <w:r w:rsidRPr="00EA7BC6">
                    <w:rPr>
                      <w:rFonts w:ascii="BNazaninBold" w:cs="B Zar" w:hint="cs"/>
                      <w:b/>
                      <w:bCs/>
                      <w:sz w:val="20"/>
                      <w:szCs w:val="20"/>
                      <w:rtl/>
                    </w:rPr>
                    <w:t>ی</w:t>
                  </w:r>
                  <w:r w:rsidRPr="00EA7BC6">
                    <w:rPr>
                      <w:rFonts w:ascii="BNazaninBold" w:cs="B Zar"/>
                      <w:b/>
                      <w:bCs/>
                      <w:sz w:val="20"/>
                      <w:szCs w:val="20"/>
                      <w:rtl/>
                    </w:rPr>
                    <w:t xml:space="preserve"> </w:t>
                  </w:r>
                  <w:r w:rsidRPr="00EA7BC6">
                    <w:rPr>
                      <w:rFonts w:ascii="BNazaninBold" w:cs="B Zar" w:hint="eastAsia"/>
                      <w:b/>
                      <w:bCs/>
                      <w:sz w:val="20"/>
                      <w:szCs w:val="20"/>
                      <w:rtl/>
                    </w:rPr>
                    <w:t>شود</w:t>
                  </w:r>
                  <w:r w:rsidRPr="00EA7BC6">
                    <w:rPr>
                      <w:rFonts w:ascii="BNazaninBold" w:cs="B Zar" w:hint="cs"/>
                      <w:b/>
                      <w:bCs/>
                      <w:sz w:val="20"/>
                      <w:szCs w:val="20"/>
                      <w:rtl/>
                    </w:rPr>
                    <w:t xml:space="preserve"> </w:t>
                  </w:r>
                  <w:r w:rsidRPr="00EA7BC6">
                    <w:rPr>
                      <w:rFonts w:ascii="BNazaninBold" w:cs="B Zar"/>
                      <w:b/>
                      <w:bCs/>
                      <w:sz w:val="20"/>
                      <w:szCs w:val="20"/>
                      <w:rtl/>
                    </w:rPr>
                    <w:t>.</w:t>
                  </w:r>
                </w:p>
              </w:tc>
              <w:tc>
                <w:tcPr>
                  <w:tcW w:w="1534" w:type="dxa"/>
                </w:tcPr>
                <w:p w14:paraId="30E74E2E" w14:textId="77777777" w:rsidR="00A77D2A" w:rsidRPr="00EA7BC6" w:rsidRDefault="00000000" w:rsidP="002A37ED">
                  <w:pPr>
                    <w:autoSpaceDE w:val="0"/>
                    <w:autoSpaceDN w:val="0"/>
                    <w:adjustRightInd w:val="0"/>
                    <w:rPr>
                      <w:rFonts w:ascii="BNazaninBold" w:cs="B Zar"/>
                      <w:b/>
                      <w:bCs/>
                      <w:sz w:val="20"/>
                      <w:szCs w:val="20"/>
                      <w:rtl/>
                    </w:rPr>
                  </w:pPr>
                  <w:r>
                    <w:rPr>
                      <w:rFonts w:ascii="BNazaninBold" w:cs="B Zar"/>
                      <w:b/>
                      <w:bCs/>
                      <w:sz w:val="20"/>
                      <w:szCs w:val="20"/>
                      <w:rtl/>
                    </w:rPr>
                    <w:t>2-</w:t>
                  </w:r>
                  <w:r w:rsidRPr="00EA7BC6">
                    <w:rPr>
                      <w:rFonts w:ascii="BNazaninBold" w:cs="B Zar" w:hint="eastAsia"/>
                      <w:b/>
                      <w:bCs/>
                      <w:sz w:val="20"/>
                      <w:szCs w:val="20"/>
                      <w:rtl/>
                    </w:rPr>
                    <w:t>مضاعف</w:t>
                  </w:r>
                  <w:r>
                    <w:rPr>
                      <w:rFonts w:ascii="BNazaninBold" w:cs="B Zar" w:hint="cs"/>
                      <w:b/>
                      <w:bCs/>
                      <w:sz w:val="20"/>
                      <w:szCs w:val="20"/>
                      <w:rtl/>
                    </w:rPr>
                    <w:t xml:space="preserve">‌ </w:t>
                  </w:r>
                  <w:r w:rsidRPr="00EA7BC6">
                    <w:rPr>
                      <w:rFonts w:ascii="BNazaninBold" w:cs="B Zar" w:hint="eastAsia"/>
                      <w:b/>
                      <w:bCs/>
                      <w:sz w:val="20"/>
                      <w:szCs w:val="20"/>
                      <w:rtl/>
                    </w:rPr>
                    <w:t>شدگ</w:t>
                  </w:r>
                  <w:r w:rsidRPr="00EA7BC6">
                    <w:rPr>
                      <w:rFonts w:ascii="BNazaninBold" w:cs="B Zar" w:hint="cs"/>
                      <w:b/>
                      <w:bCs/>
                      <w:sz w:val="20"/>
                      <w:szCs w:val="20"/>
                      <w:rtl/>
                    </w:rPr>
                    <w:t>ی</w:t>
                  </w:r>
                </w:p>
              </w:tc>
            </w:tr>
            <w:tr w:rsidR="003E7CB6" w14:paraId="3DC0DC98" w14:textId="77777777" w:rsidTr="002A37ED">
              <w:trPr>
                <w:jc w:val="center"/>
              </w:trPr>
              <w:tc>
                <w:tcPr>
                  <w:tcW w:w="6353" w:type="dxa"/>
                </w:tcPr>
                <w:p w14:paraId="387B5304" w14:textId="77777777" w:rsidR="00A77D2A" w:rsidRPr="00EA7BC6" w:rsidRDefault="00A77D2A" w:rsidP="002A37ED">
                  <w:pPr>
                    <w:autoSpaceDE w:val="0"/>
                    <w:autoSpaceDN w:val="0"/>
                    <w:adjustRightInd w:val="0"/>
                    <w:rPr>
                      <w:rFonts w:ascii="BNazaninBold" w:cs="B Zar"/>
                      <w:b/>
                      <w:bCs/>
                      <w:sz w:val="20"/>
                      <w:szCs w:val="20"/>
                      <w:rtl/>
                    </w:rPr>
                  </w:pPr>
                </w:p>
              </w:tc>
              <w:tc>
                <w:tcPr>
                  <w:tcW w:w="1534" w:type="dxa"/>
                </w:tcPr>
                <w:p w14:paraId="6E2C8A41" w14:textId="77777777" w:rsidR="00A77D2A" w:rsidRPr="00EA7BC6" w:rsidRDefault="00000000" w:rsidP="002A37ED">
                  <w:pPr>
                    <w:autoSpaceDE w:val="0"/>
                    <w:autoSpaceDN w:val="0"/>
                    <w:adjustRightInd w:val="0"/>
                    <w:rPr>
                      <w:rFonts w:ascii="BNazaninBold" w:cs="B Zar"/>
                      <w:b/>
                      <w:bCs/>
                      <w:sz w:val="20"/>
                      <w:szCs w:val="20"/>
                      <w:rtl/>
                    </w:rPr>
                  </w:pPr>
                  <w:r w:rsidRPr="00EA7BC6">
                    <w:rPr>
                      <w:rFonts w:ascii="BNazaninBold" w:cs="B Zar" w:hint="cs"/>
                      <w:b/>
                      <w:bCs/>
                      <w:sz w:val="20"/>
                      <w:szCs w:val="20"/>
                      <w:rtl/>
                    </w:rPr>
                    <w:t>3- خاموش</w:t>
                  </w:r>
                </w:p>
              </w:tc>
            </w:tr>
            <w:tr w:rsidR="003E7CB6" w14:paraId="713E69F6" w14:textId="77777777" w:rsidTr="002A37ED">
              <w:trPr>
                <w:jc w:val="center"/>
              </w:trPr>
              <w:tc>
                <w:tcPr>
                  <w:tcW w:w="6353" w:type="dxa"/>
                </w:tcPr>
                <w:p w14:paraId="2ADB8C29" w14:textId="77777777" w:rsidR="00A77D2A" w:rsidRPr="00EA7BC6" w:rsidRDefault="00A77D2A" w:rsidP="002A37ED">
                  <w:pPr>
                    <w:autoSpaceDE w:val="0"/>
                    <w:autoSpaceDN w:val="0"/>
                    <w:adjustRightInd w:val="0"/>
                    <w:rPr>
                      <w:rFonts w:ascii="BNazaninBold" w:cs="B Zar"/>
                      <w:b/>
                      <w:bCs/>
                      <w:sz w:val="20"/>
                      <w:szCs w:val="20"/>
                      <w:rtl/>
                    </w:rPr>
                  </w:pPr>
                </w:p>
              </w:tc>
              <w:tc>
                <w:tcPr>
                  <w:tcW w:w="1534" w:type="dxa"/>
                </w:tcPr>
                <w:p w14:paraId="439CCBAC" w14:textId="77777777" w:rsidR="00A77D2A" w:rsidRPr="00EA7BC6" w:rsidRDefault="00000000" w:rsidP="002A37ED">
                  <w:pPr>
                    <w:autoSpaceDE w:val="0"/>
                    <w:autoSpaceDN w:val="0"/>
                    <w:adjustRightInd w:val="0"/>
                    <w:rPr>
                      <w:rFonts w:ascii="BNazaninBold" w:cs="B Zar"/>
                      <w:b/>
                      <w:bCs/>
                      <w:sz w:val="20"/>
                      <w:szCs w:val="20"/>
                      <w:rtl/>
                    </w:rPr>
                  </w:pPr>
                  <w:r w:rsidRPr="00EA7BC6">
                    <w:rPr>
                      <w:rFonts w:ascii="BNazaninBold" w:cs="B Zar" w:hint="cs"/>
                      <w:b/>
                      <w:bCs/>
                      <w:sz w:val="20"/>
                      <w:szCs w:val="20"/>
                      <w:rtl/>
                    </w:rPr>
                    <w:t>4- بی معنا</w:t>
                  </w:r>
                </w:p>
              </w:tc>
            </w:tr>
          </w:tbl>
          <w:p w14:paraId="0273F277" w14:textId="77777777" w:rsidR="00A77D2A" w:rsidRPr="00EA7BC6" w:rsidRDefault="00A77D2A" w:rsidP="002A37ED">
            <w:pPr>
              <w:pStyle w:val="NormalWeb"/>
              <w:bidi/>
              <w:spacing w:before="0" w:beforeAutospacing="0" w:afterAutospacing="0"/>
              <w:rPr>
                <w:rFonts w:ascii="Arial" w:hAnsi="Arial" w:cs="B Zar"/>
                <w:sz w:val="20"/>
                <w:szCs w:val="20"/>
                <w:rtl/>
              </w:rPr>
            </w:pPr>
          </w:p>
        </w:tc>
        <w:tc>
          <w:tcPr>
            <w:tcW w:w="1059" w:type="dxa"/>
            <w:gridSpan w:val="2"/>
          </w:tcPr>
          <w:p w14:paraId="35296884" w14:textId="77777777" w:rsidR="00A77D2A" w:rsidRPr="00EA7BC6" w:rsidRDefault="00000000" w:rsidP="002A37ED">
            <w:pPr>
              <w:tabs>
                <w:tab w:val="left" w:pos="8611"/>
              </w:tabs>
              <w:jc w:val="center"/>
              <w:rPr>
                <w:rFonts w:cs="B Zar"/>
                <w:sz w:val="18"/>
                <w:szCs w:val="18"/>
                <w:rtl/>
              </w:rPr>
            </w:pPr>
            <w:r w:rsidRPr="00EA7BC6">
              <w:rPr>
                <w:rFonts w:cs="B Zar" w:hint="cs"/>
                <w:sz w:val="18"/>
                <w:szCs w:val="18"/>
                <w:rtl/>
              </w:rPr>
              <w:t>3/1400</w:t>
            </w:r>
          </w:p>
        </w:tc>
        <w:tc>
          <w:tcPr>
            <w:tcW w:w="892" w:type="dxa"/>
          </w:tcPr>
          <w:p w14:paraId="109B6D05"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20987D09" w14:textId="77777777" w:rsidTr="002A37ED">
        <w:tc>
          <w:tcPr>
            <w:tcW w:w="532" w:type="dxa"/>
          </w:tcPr>
          <w:p w14:paraId="0BB0BDDC" w14:textId="77777777" w:rsidR="00A77D2A" w:rsidRDefault="00000000" w:rsidP="002A37ED">
            <w:pPr>
              <w:jc w:val="center"/>
              <w:rPr>
                <w:rFonts w:cs="B Zar"/>
                <w:b/>
                <w:bCs/>
                <w:sz w:val="20"/>
                <w:szCs w:val="20"/>
                <w:rtl/>
              </w:rPr>
            </w:pPr>
            <w:r>
              <w:rPr>
                <w:rFonts w:cs="B Zar" w:hint="cs"/>
                <w:b/>
                <w:bCs/>
                <w:sz w:val="20"/>
                <w:szCs w:val="20"/>
                <w:rtl/>
              </w:rPr>
              <w:t>50</w:t>
            </w:r>
          </w:p>
          <w:p w14:paraId="167059B8" w14:textId="77777777" w:rsidR="00A77D2A" w:rsidRDefault="00A77D2A" w:rsidP="002A37ED">
            <w:pPr>
              <w:jc w:val="center"/>
              <w:rPr>
                <w:rFonts w:cs="B Zar"/>
                <w:b/>
                <w:bCs/>
                <w:sz w:val="20"/>
                <w:szCs w:val="20"/>
                <w:rtl/>
              </w:rPr>
            </w:pPr>
          </w:p>
          <w:p w14:paraId="6F2EB58B" w14:textId="77777777" w:rsidR="00A77D2A" w:rsidRPr="00EA7BC6" w:rsidRDefault="00A77D2A" w:rsidP="002A37ED">
            <w:pPr>
              <w:jc w:val="center"/>
              <w:rPr>
                <w:rFonts w:cs="B Zar"/>
                <w:b/>
                <w:bCs/>
                <w:sz w:val="20"/>
                <w:szCs w:val="20"/>
                <w:rtl/>
              </w:rPr>
            </w:pPr>
          </w:p>
        </w:tc>
        <w:tc>
          <w:tcPr>
            <w:tcW w:w="8505" w:type="dxa"/>
          </w:tcPr>
          <w:p w14:paraId="6DF77D32" w14:textId="77777777" w:rsidR="00A77D2A" w:rsidRPr="00EA7BC6" w:rsidRDefault="00000000" w:rsidP="002A37ED">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بخشي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توالي</w:t>
            </w:r>
            <w:r w:rsidRPr="00EA7BC6">
              <w:rPr>
                <w:rFonts w:cs="B Zar"/>
                <w:b/>
                <w:bCs/>
                <w:sz w:val="20"/>
                <w:szCs w:val="20"/>
                <w:rtl/>
              </w:rPr>
              <w:t xml:space="preserve"> </w:t>
            </w:r>
            <w:r w:rsidRPr="00EA7BC6">
              <w:rPr>
                <w:rFonts w:cs="B Zar" w:hint="cs"/>
                <w:b/>
                <w:bCs/>
                <w:sz w:val="20"/>
                <w:szCs w:val="20"/>
                <w:rtl/>
              </w:rPr>
              <w:t>طبیعي</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جهش</w:t>
            </w:r>
            <w:r w:rsidRPr="00EA7BC6">
              <w:rPr>
                <w:rFonts w:cs="B Zar"/>
                <w:b/>
                <w:bCs/>
                <w:sz w:val="20"/>
                <w:szCs w:val="20"/>
                <w:rtl/>
              </w:rPr>
              <w:t xml:space="preserve"> </w:t>
            </w:r>
            <w:r w:rsidRPr="00EA7BC6">
              <w:rPr>
                <w:rFonts w:cs="B Zar" w:hint="cs"/>
                <w:b/>
                <w:bCs/>
                <w:sz w:val="20"/>
                <w:szCs w:val="20"/>
                <w:rtl/>
              </w:rPr>
              <w:t>يافتۀ</w:t>
            </w:r>
            <w:r w:rsidRPr="00EA7BC6">
              <w:rPr>
                <w:rFonts w:cs="B Zar"/>
                <w:b/>
                <w:bCs/>
                <w:sz w:val="20"/>
                <w:szCs w:val="20"/>
                <w:rtl/>
              </w:rPr>
              <w:t xml:space="preserve"> </w:t>
            </w:r>
            <w:r w:rsidRPr="00EA7BC6">
              <w:rPr>
                <w:rFonts w:cs="B Zar" w:hint="cs"/>
                <w:b/>
                <w:bCs/>
                <w:sz w:val="20"/>
                <w:szCs w:val="20"/>
                <w:rtl/>
              </w:rPr>
              <w:t>دنا،</w:t>
            </w:r>
            <w:r w:rsidRPr="00EA7BC6">
              <w:rPr>
                <w:rFonts w:cs="B Zar"/>
                <w:b/>
                <w:bCs/>
                <w:sz w:val="20"/>
                <w:szCs w:val="20"/>
                <w:rtl/>
              </w:rPr>
              <w:t xml:space="preserve"> </w:t>
            </w:r>
            <w:r w:rsidRPr="00EA7BC6">
              <w:rPr>
                <w:rFonts w:cs="B Zar" w:hint="cs"/>
                <w:b/>
                <w:bCs/>
                <w:sz w:val="20"/>
                <w:szCs w:val="20"/>
                <w:rtl/>
              </w:rPr>
              <w:t>رنای</w:t>
            </w:r>
            <w:r w:rsidRPr="00EA7BC6">
              <w:rPr>
                <w:rFonts w:cs="B Zar"/>
                <w:b/>
                <w:bCs/>
                <w:sz w:val="20"/>
                <w:szCs w:val="20"/>
                <w:rtl/>
              </w:rPr>
              <w:t xml:space="preserve"> </w:t>
            </w:r>
            <w:r w:rsidRPr="00EA7BC6">
              <w:rPr>
                <w:rFonts w:cs="B Zar" w:hint="cs"/>
                <w:b/>
                <w:bCs/>
                <w:sz w:val="20"/>
                <w:szCs w:val="20"/>
                <w:rtl/>
              </w:rPr>
              <w:t>پیک</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پروتئین</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داده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شکل، به</w:t>
            </w:r>
            <w:r w:rsidRPr="00EA7BC6">
              <w:rPr>
                <w:rFonts w:cs="B Zar"/>
                <w:b/>
                <w:bCs/>
                <w:sz w:val="20"/>
                <w:szCs w:val="20"/>
                <w:rtl/>
              </w:rPr>
              <w:t xml:space="preserve"> </w:t>
            </w:r>
            <w:r w:rsidRPr="00EA7BC6">
              <w:rPr>
                <w:rFonts w:cs="B Zar" w:hint="cs"/>
                <w:b/>
                <w:bCs/>
                <w:sz w:val="20"/>
                <w:szCs w:val="20"/>
                <w:rtl/>
              </w:rPr>
              <w:t>سؤالات</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p w14:paraId="4A8ACFFD" w14:textId="77777777" w:rsidR="00A77D2A" w:rsidRPr="00EA7BC6" w:rsidRDefault="00000000" w:rsidP="00606AB5">
            <w:pPr>
              <w:rPr>
                <w:rFonts w:cs="B Zar"/>
                <w:b/>
                <w:bCs/>
                <w:sz w:val="20"/>
                <w:szCs w:val="20"/>
                <w:rtl/>
              </w:rPr>
            </w:pPr>
            <w:r w:rsidRPr="00EA7BC6">
              <w:rPr>
                <w:rFonts w:cs="B Zar" w:hint="cs"/>
                <w:b/>
                <w:bCs/>
                <w:sz w:val="20"/>
                <w:szCs w:val="20"/>
                <w:rtl/>
              </w:rPr>
              <w:t>الف</w:t>
            </w:r>
            <w:r w:rsidRPr="00EA7BC6">
              <w:rPr>
                <w:rFonts w:cs="B Zar"/>
                <w:b/>
                <w:bCs/>
                <w:sz w:val="20"/>
                <w:szCs w:val="20"/>
                <w:rtl/>
              </w:rPr>
              <w:t>)</w:t>
            </w:r>
            <w:r>
              <w:rPr>
                <w:rFonts w:cs="B Zar" w:hint="cs"/>
                <w:b/>
                <w:bCs/>
                <w:sz w:val="20"/>
                <w:szCs w:val="20"/>
                <w:rtl/>
              </w:rPr>
              <w:t xml:space="preserve"> </w:t>
            </w:r>
            <w:r w:rsidRPr="00EA7BC6">
              <w:rPr>
                <w:rFonts w:cs="B Zar" w:hint="cs"/>
                <w:b/>
                <w:bCs/>
                <w:sz w:val="20"/>
                <w:szCs w:val="20"/>
                <w:rtl/>
              </w:rPr>
              <w:t>نوع</w:t>
            </w:r>
            <w:r w:rsidRPr="00EA7BC6">
              <w:rPr>
                <w:rFonts w:cs="B Zar"/>
                <w:b/>
                <w:bCs/>
                <w:sz w:val="20"/>
                <w:szCs w:val="20"/>
                <w:rtl/>
              </w:rPr>
              <w:t xml:space="preserve"> </w:t>
            </w:r>
            <w:r w:rsidRPr="00EA7BC6">
              <w:rPr>
                <w:rFonts w:cs="B Zar" w:hint="cs"/>
                <w:b/>
                <w:bCs/>
                <w:sz w:val="20"/>
                <w:szCs w:val="20"/>
                <w:rtl/>
              </w:rPr>
              <w:t>جهش</w:t>
            </w:r>
            <w:r w:rsidRPr="00EA7BC6">
              <w:rPr>
                <w:rFonts w:cs="B Zar"/>
                <w:b/>
                <w:bCs/>
                <w:sz w:val="20"/>
                <w:szCs w:val="20"/>
                <w:rtl/>
              </w:rPr>
              <w:t xml:space="preserve"> </w:t>
            </w:r>
            <w:r w:rsidRPr="00EA7BC6">
              <w:rPr>
                <w:rFonts w:cs="B Zar" w:hint="cs"/>
                <w:b/>
                <w:bCs/>
                <w:sz w:val="20"/>
                <w:szCs w:val="20"/>
                <w:rtl/>
              </w:rPr>
              <w:t>جانشیني</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مشخص</w:t>
            </w:r>
            <w:r w:rsidRPr="00EA7BC6">
              <w:rPr>
                <w:rFonts w:cs="B Zar"/>
                <w:b/>
                <w:bCs/>
                <w:sz w:val="20"/>
                <w:szCs w:val="20"/>
                <w:rtl/>
              </w:rPr>
              <w:t xml:space="preserve"> </w:t>
            </w:r>
            <w:r w:rsidRPr="00EA7BC6">
              <w:rPr>
                <w:rFonts w:cs="B Zar" w:hint="cs"/>
                <w:b/>
                <w:bCs/>
                <w:sz w:val="20"/>
                <w:szCs w:val="20"/>
                <w:rtl/>
              </w:rPr>
              <w:t>كنید</w:t>
            </w:r>
            <w:r w:rsidRPr="00EA7BC6">
              <w:rPr>
                <w:rFonts w:cs="B Zar"/>
                <w:b/>
                <w:bCs/>
                <w:sz w:val="20"/>
                <w:szCs w:val="20"/>
                <w:rtl/>
              </w:rPr>
              <w:t>.</w:t>
            </w:r>
            <w:r w:rsidRPr="00EA7BC6">
              <w:rPr>
                <w:rFonts w:cs="Times New Roman" w:hint="cs"/>
                <w:sz w:val="20"/>
                <w:szCs w:val="20"/>
                <w:rtl/>
              </w:rPr>
              <w:t xml:space="preserve">    </w:t>
            </w:r>
            <w:r w:rsidRPr="00F53EFB">
              <w:rPr>
                <w:rFonts w:cs="B Zar" w:hint="cs"/>
                <w:color w:val="0070C0"/>
                <w:sz w:val="20"/>
                <w:szCs w:val="20"/>
                <w:rtl/>
              </w:rPr>
              <w:t>دگرمعنا</w:t>
            </w:r>
            <w:r w:rsidR="00606AB5">
              <w:rPr>
                <w:rFonts w:cs="B Zar" w:hint="cs"/>
                <w:b/>
                <w:bCs/>
                <w:sz w:val="20"/>
                <w:szCs w:val="20"/>
                <w:rtl/>
              </w:rPr>
              <w:t xml:space="preserve">     </w:t>
            </w:r>
            <w:r w:rsidR="00606AB5">
              <w:rPr>
                <w:rFonts w:cs="B Zar" w:hint="cs"/>
                <w:b/>
                <w:bCs/>
                <w:sz w:val="20"/>
                <w:szCs w:val="20"/>
                <w:highlight w:val="cyan"/>
                <w:rtl/>
              </w:rPr>
              <w:t>شکل 3</w:t>
            </w:r>
          </w:p>
          <w:p w14:paraId="4A59FB3F" w14:textId="77777777" w:rsidR="00A77D2A" w:rsidRPr="00F53EFB" w:rsidRDefault="00000000" w:rsidP="00606AB5">
            <w:pPr>
              <w:rPr>
                <w:rFonts w:cs="B Zar"/>
                <w:b/>
                <w:bCs/>
                <w:color w:val="0070C0"/>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صورت</w:t>
            </w:r>
            <w:r w:rsidRPr="00EA7BC6">
              <w:rPr>
                <w:rFonts w:cs="B Zar"/>
                <w:b/>
                <w:bCs/>
                <w:sz w:val="20"/>
                <w:szCs w:val="20"/>
                <w:rtl/>
              </w:rPr>
              <w:t xml:space="preserve"> </w:t>
            </w:r>
            <w:r w:rsidRPr="00EA7BC6">
              <w:rPr>
                <w:rFonts w:cs="B Zar" w:hint="cs"/>
                <w:b/>
                <w:bCs/>
                <w:sz w:val="20"/>
                <w:szCs w:val="20"/>
                <w:rtl/>
              </w:rPr>
              <w:t>طول</w:t>
            </w:r>
            <w:r w:rsidRPr="00EA7BC6">
              <w:rPr>
                <w:rFonts w:cs="B Zar"/>
                <w:b/>
                <w:bCs/>
                <w:sz w:val="20"/>
                <w:szCs w:val="20"/>
                <w:rtl/>
              </w:rPr>
              <w:t xml:space="preserve"> </w:t>
            </w:r>
            <w:r w:rsidRPr="00EA7BC6">
              <w:rPr>
                <w:rFonts w:cs="B Zar" w:hint="cs"/>
                <w:b/>
                <w:bCs/>
                <w:sz w:val="20"/>
                <w:szCs w:val="20"/>
                <w:rtl/>
              </w:rPr>
              <w:t>رشتۀ</w:t>
            </w:r>
            <w:r w:rsidRPr="00EA7BC6">
              <w:rPr>
                <w:rFonts w:cs="B Zar"/>
                <w:b/>
                <w:bCs/>
                <w:sz w:val="20"/>
                <w:szCs w:val="20"/>
                <w:rtl/>
              </w:rPr>
              <w:t xml:space="preserve"> </w:t>
            </w:r>
            <w:r w:rsidRPr="00EA7BC6">
              <w:rPr>
                <w:rFonts w:cs="B Zar" w:hint="cs"/>
                <w:b/>
                <w:bCs/>
                <w:sz w:val="20"/>
                <w:szCs w:val="20"/>
                <w:rtl/>
              </w:rPr>
              <w:t>پلي‌پپتیدی</w:t>
            </w:r>
            <w:r w:rsidRPr="00EA7BC6">
              <w:rPr>
                <w:rFonts w:cs="B Zar"/>
                <w:b/>
                <w:bCs/>
                <w:sz w:val="20"/>
                <w:szCs w:val="20"/>
                <w:rtl/>
              </w:rPr>
              <w:t xml:space="preserve"> </w:t>
            </w:r>
            <w:r w:rsidRPr="00EA7BC6">
              <w:rPr>
                <w:rFonts w:cs="B Zar" w:hint="cs"/>
                <w:b/>
                <w:bCs/>
                <w:sz w:val="20"/>
                <w:szCs w:val="20"/>
                <w:rtl/>
              </w:rPr>
              <w:t>بالا</w:t>
            </w:r>
            <w:r w:rsidRPr="00EA7BC6">
              <w:rPr>
                <w:rFonts w:cs="B Zar"/>
                <w:b/>
                <w:bCs/>
                <w:sz w:val="20"/>
                <w:szCs w:val="20"/>
                <w:rtl/>
              </w:rPr>
              <w:t xml:space="preserve"> </w:t>
            </w:r>
            <w:r w:rsidRPr="00EA7BC6">
              <w:rPr>
                <w:rFonts w:cs="B Zar" w:hint="cs"/>
                <w:b/>
                <w:bCs/>
                <w:sz w:val="20"/>
                <w:szCs w:val="20"/>
                <w:rtl/>
              </w:rPr>
              <w:t>ممکن</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افزايش</w:t>
            </w:r>
            <w:r w:rsidRPr="00EA7BC6">
              <w:rPr>
                <w:rFonts w:cs="B Zar"/>
                <w:b/>
                <w:bCs/>
                <w:sz w:val="20"/>
                <w:szCs w:val="20"/>
                <w:rtl/>
              </w:rPr>
              <w:t xml:space="preserve"> </w:t>
            </w:r>
            <w:r w:rsidRPr="00EA7BC6">
              <w:rPr>
                <w:rFonts w:cs="B Zar" w:hint="cs"/>
                <w:b/>
                <w:bCs/>
                <w:sz w:val="20"/>
                <w:szCs w:val="20"/>
                <w:rtl/>
              </w:rPr>
              <w:t>يابد؟</w:t>
            </w:r>
            <w:r>
              <w:rPr>
                <w:rFonts w:cs="B Zar" w:hint="cs"/>
                <w:b/>
                <w:bCs/>
                <w:sz w:val="20"/>
                <w:szCs w:val="20"/>
                <w:rtl/>
              </w:rPr>
              <w:t xml:space="preserve"> </w:t>
            </w:r>
            <w:r w:rsidR="00606AB5">
              <w:rPr>
                <w:rFonts w:cs="B Zar" w:hint="cs"/>
                <w:b/>
                <w:bCs/>
                <w:color w:val="0070C0"/>
                <w:sz w:val="20"/>
                <w:szCs w:val="20"/>
                <w:rtl/>
              </w:rPr>
              <w:t xml:space="preserve">   </w:t>
            </w:r>
            <w:r w:rsidR="00606AB5">
              <w:rPr>
                <w:rFonts w:cs="B Zar" w:hint="cs"/>
                <w:b/>
                <w:bCs/>
                <w:sz w:val="20"/>
                <w:szCs w:val="20"/>
                <w:highlight w:val="yellow"/>
                <w:rtl/>
              </w:rPr>
              <w:t>فعالیت 1</w:t>
            </w:r>
          </w:p>
          <w:p w14:paraId="79086DA9" w14:textId="77777777" w:rsidR="00A77D2A" w:rsidRPr="00F53EFB" w:rsidRDefault="00000000" w:rsidP="002A37ED">
            <w:pPr>
              <w:rPr>
                <w:rFonts w:cs="B Zar"/>
                <w:color w:val="0070C0"/>
                <w:sz w:val="20"/>
                <w:szCs w:val="20"/>
                <w:rtl/>
              </w:rPr>
            </w:pPr>
            <w:r w:rsidRPr="00F53EFB">
              <w:rPr>
                <w:rFonts w:cs="B Zar" w:hint="cs"/>
                <w:color w:val="0070C0"/>
                <w:sz w:val="20"/>
                <w:szCs w:val="20"/>
                <w:rtl/>
              </w:rPr>
              <w:t>در</w:t>
            </w:r>
            <w:r w:rsidRPr="00F53EFB">
              <w:rPr>
                <w:rFonts w:cs="B Zar"/>
                <w:color w:val="0070C0"/>
                <w:sz w:val="20"/>
                <w:szCs w:val="20"/>
                <w:rtl/>
              </w:rPr>
              <w:t xml:space="preserve"> </w:t>
            </w:r>
            <w:r w:rsidRPr="00F53EFB">
              <w:rPr>
                <w:rFonts w:cs="B Zar" w:hint="cs"/>
                <w:color w:val="0070C0"/>
                <w:sz w:val="20"/>
                <w:szCs w:val="20"/>
                <w:rtl/>
              </w:rPr>
              <w:t>صورتی</w:t>
            </w:r>
            <w:r w:rsidRPr="00F53EFB">
              <w:rPr>
                <w:rFonts w:cs="B Zar"/>
                <w:color w:val="0070C0"/>
                <w:sz w:val="20"/>
                <w:szCs w:val="20"/>
                <w:rtl/>
              </w:rPr>
              <w:t xml:space="preserve"> </w:t>
            </w:r>
            <w:r w:rsidRPr="00F53EFB">
              <w:rPr>
                <w:rFonts w:cs="B Zar" w:hint="cs"/>
                <w:color w:val="0070C0"/>
                <w:sz w:val="20"/>
                <w:szCs w:val="20"/>
                <w:rtl/>
              </w:rPr>
              <w:t>كه</w:t>
            </w:r>
            <w:r w:rsidRPr="00F53EFB">
              <w:rPr>
                <w:rFonts w:cs="B Zar"/>
                <w:color w:val="0070C0"/>
                <w:sz w:val="20"/>
                <w:szCs w:val="20"/>
                <w:rtl/>
              </w:rPr>
              <w:t xml:space="preserve"> </w:t>
            </w:r>
            <w:r w:rsidRPr="00F53EFB">
              <w:rPr>
                <w:rFonts w:cs="B Zar" w:hint="cs"/>
                <w:color w:val="0070C0"/>
                <w:sz w:val="20"/>
                <w:szCs w:val="20"/>
                <w:rtl/>
              </w:rPr>
              <w:t>رمز</w:t>
            </w:r>
            <w:r w:rsidRPr="00F53EFB">
              <w:rPr>
                <w:rFonts w:cs="B Zar"/>
                <w:color w:val="0070C0"/>
                <w:sz w:val="20"/>
                <w:szCs w:val="20"/>
                <w:rtl/>
              </w:rPr>
              <w:t xml:space="preserve"> </w:t>
            </w:r>
            <w:r w:rsidRPr="00F53EFB">
              <w:rPr>
                <w:rFonts w:cs="B Zar" w:hint="cs"/>
                <w:color w:val="0070C0"/>
                <w:sz w:val="20"/>
                <w:szCs w:val="20"/>
                <w:rtl/>
              </w:rPr>
              <w:t>پایان</w:t>
            </w:r>
            <w:r w:rsidRPr="00F53EFB">
              <w:rPr>
                <w:rFonts w:cs="B Zar"/>
                <w:color w:val="0070C0"/>
                <w:sz w:val="20"/>
                <w:szCs w:val="20"/>
                <w:rtl/>
              </w:rPr>
              <w:t xml:space="preserve"> </w:t>
            </w:r>
            <w:r w:rsidRPr="00F53EFB">
              <w:rPr>
                <w:rFonts w:cs="B Zar" w:hint="cs"/>
                <w:color w:val="0070C0"/>
                <w:sz w:val="20"/>
                <w:szCs w:val="20"/>
                <w:rtl/>
              </w:rPr>
              <w:t>به</w:t>
            </w:r>
            <w:r w:rsidRPr="00F53EFB">
              <w:rPr>
                <w:rFonts w:cs="B Zar"/>
                <w:color w:val="0070C0"/>
                <w:sz w:val="20"/>
                <w:szCs w:val="20"/>
                <w:rtl/>
              </w:rPr>
              <w:t xml:space="preserve"> </w:t>
            </w:r>
            <w:r w:rsidRPr="00F53EFB">
              <w:rPr>
                <w:rFonts w:cs="B Zar" w:hint="cs"/>
                <w:color w:val="0070C0"/>
                <w:sz w:val="20"/>
                <w:szCs w:val="20"/>
                <w:rtl/>
              </w:rPr>
              <w:t>رمزی</w:t>
            </w:r>
            <w:r w:rsidRPr="00F53EFB">
              <w:rPr>
                <w:rFonts w:cs="B Zar"/>
                <w:color w:val="0070C0"/>
                <w:sz w:val="20"/>
                <w:szCs w:val="20"/>
                <w:rtl/>
              </w:rPr>
              <w:t xml:space="preserve"> </w:t>
            </w:r>
            <w:r w:rsidRPr="00F53EFB">
              <w:rPr>
                <w:rFonts w:cs="B Zar" w:hint="cs"/>
                <w:color w:val="0070C0"/>
                <w:sz w:val="20"/>
                <w:szCs w:val="20"/>
                <w:rtl/>
              </w:rPr>
              <w:t>برای</w:t>
            </w:r>
            <w:r w:rsidRPr="00F53EFB">
              <w:rPr>
                <w:rFonts w:cs="B Zar"/>
                <w:color w:val="0070C0"/>
                <w:sz w:val="20"/>
                <w:szCs w:val="20"/>
                <w:rtl/>
              </w:rPr>
              <w:t xml:space="preserve"> </w:t>
            </w:r>
            <w:r w:rsidRPr="00F53EFB">
              <w:rPr>
                <w:rFonts w:cs="B Zar" w:hint="cs"/>
                <w:color w:val="0070C0"/>
                <w:sz w:val="20"/>
                <w:szCs w:val="20"/>
                <w:rtl/>
              </w:rPr>
              <w:t>یک</w:t>
            </w:r>
            <w:r w:rsidRPr="00F53EFB">
              <w:rPr>
                <w:rFonts w:cs="B Zar"/>
                <w:color w:val="0070C0"/>
                <w:sz w:val="20"/>
                <w:szCs w:val="20"/>
                <w:rtl/>
              </w:rPr>
              <w:t xml:space="preserve"> </w:t>
            </w:r>
            <w:r w:rsidRPr="00F53EFB">
              <w:rPr>
                <w:rFonts w:cs="B Zar" w:hint="cs"/>
                <w:color w:val="0070C0"/>
                <w:sz w:val="20"/>
                <w:szCs w:val="20"/>
                <w:rtl/>
              </w:rPr>
              <w:t>آمینواسید</w:t>
            </w:r>
            <w:r w:rsidRPr="00F53EFB">
              <w:rPr>
                <w:rFonts w:cs="B Zar"/>
                <w:color w:val="0070C0"/>
                <w:sz w:val="20"/>
                <w:szCs w:val="20"/>
                <w:rtl/>
              </w:rPr>
              <w:t xml:space="preserve"> </w:t>
            </w:r>
            <w:r w:rsidRPr="00F53EFB">
              <w:rPr>
                <w:rFonts w:cs="B Zar" w:hint="cs"/>
                <w:color w:val="0070C0"/>
                <w:sz w:val="20"/>
                <w:szCs w:val="20"/>
                <w:rtl/>
              </w:rPr>
              <w:t>تبدیل</w:t>
            </w:r>
            <w:r w:rsidRPr="00F53EFB">
              <w:rPr>
                <w:rFonts w:cs="B Zar"/>
                <w:color w:val="0070C0"/>
                <w:sz w:val="20"/>
                <w:szCs w:val="20"/>
                <w:rtl/>
              </w:rPr>
              <w:t xml:space="preserve"> </w:t>
            </w:r>
            <w:r w:rsidRPr="00F53EFB">
              <w:rPr>
                <w:rFonts w:cs="B Zar" w:hint="cs"/>
                <w:color w:val="0070C0"/>
                <w:sz w:val="20"/>
                <w:szCs w:val="20"/>
                <w:rtl/>
              </w:rPr>
              <w:t>شود</w:t>
            </w:r>
            <w:r w:rsidRPr="00F53EFB">
              <w:rPr>
                <w:rFonts w:cs="B Zar"/>
                <w:color w:val="0070C0"/>
                <w:sz w:val="20"/>
                <w:szCs w:val="20"/>
                <w:rtl/>
              </w:rPr>
              <w:t xml:space="preserve">. </w:t>
            </w:r>
            <w:r w:rsidRPr="00F53EFB">
              <w:rPr>
                <w:rFonts w:cs="B Zar" w:hint="cs"/>
                <w:color w:val="0070C0"/>
                <w:sz w:val="20"/>
                <w:szCs w:val="20"/>
                <w:rtl/>
              </w:rPr>
              <w:t>(اشاره</w:t>
            </w:r>
            <w:r w:rsidRPr="00F53EFB">
              <w:rPr>
                <w:rFonts w:cs="B Zar"/>
                <w:color w:val="0070C0"/>
                <w:sz w:val="20"/>
                <w:szCs w:val="20"/>
                <w:rtl/>
              </w:rPr>
              <w:t xml:space="preserve"> </w:t>
            </w:r>
            <w:r w:rsidRPr="00F53EFB">
              <w:rPr>
                <w:rFonts w:cs="B Zar" w:hint="cs"/>
                <w:color w:val="0070C0"/>
                <w:sz w:val="20"/>
                <w:szCs w:val="20"/>
                <w:rtl/>
              </w:rPr>
              <w:t>به</w:t>
            </w:r>
            <w:r w:rsidRPr="00F53EFB">
              <w:rPr>
                <w:rFonts w:cs="B Zar"/>
                <w:color w:val="0070C0"/>
                <w:sz w:val="20"/>
                <w:szCs w:val="20"/>
                <w:rtl/>
              </w:rPr>
              <w:t xml:space="preserve"> </w:t>
            </w:r>
            <w:r w:rsidRPr="00F53EFB">
              <w:rPr>
                <w:rFonts w:cs="B Zar" w:hint="cs"/>
                <w:color w:val="0070C0"/>
                <w:sz w:val="20"/>
                <w:szCs w:val="20"/>
                <w:rtl/>
              </w:rPr>
              <w:t>نوعی</w:t>
            </w:r>
            <w:r w:rsidRPr="00F53EFB">
              <w:rPr>
                <w:rFonts w:cs="B Zar"/>
                <w:color w:val="0070C0"/>
                <w:sz w:val="20"/>
                <w:szCs w:val="20"/>
                <w:rtl/>
              </w:rPr>
              <w:t xml:space="preserve"> </w:t>
            </w:r>
            <w:r w:rsidRPr="00F53EFB">
              <w:rPr>
                <w:rFonts w:cs="B Zar" w:hint="cs"/>
                <w:color w:val="0070C0"/>
                <w:sz w:val="20"/>
                <w:szCs w:val="20"/>
                <w:rtl/>
              </w:rPr>
              <w:t>جهش</w:t>
            </w:r>
            <w:r w:rsidRPr="00F53EFB">
              <w:rPr>
                <w:rFonts w:cs="B Zar"/>
                <w:color w:val="0070C0"/>
                <w:sz w:val="20"/>
                <w:szCs w:val="20"/>
                <w:rtl/>
              </w:rPr>
              <w:t xml:space="preserve"> </w:t>
            </w:r>
            <w:r w:rsidRPr="00F53EFB">
              <w:rPr>
                <w:rFonts w:cs="B Zar" w:hint="cs"/>
                <w:color w:val="0070C0"/>
                <w:sz w:val="20"/>
                <w:szCs w:val="20"/>
                <w:rtl/>
              </w:rPr>
              <w:t>تغییر</w:t>
            </w:r>
            <w:r w:rsidRPr="00F53EFB">
              <w:rPr>
                <w:rFonts w:cs="B Zar"/>
                <w:color w:val="0070C0"/>
                <w:sz w:val="20"/>
                <w:szCs w:val="20"/>
                <w:rtl/>
              </w:rPr>
              <w:t xml:space="preserve"> </w:t>
            </w:r>
            <w:r w:rsidRPr="00F53EFB">
              <w:rPr>
                <w:rFonts w:cs="B Zar" w:hint="cs"/>
                <w:color w:val="0070C0"/>
                <w:sz w:val="20"/>
                <w:szCs w:val="20"/>
                <w:rtl/>
              </w:rPr>
              <w:t>چارچوب</w:t>
            </w:r>
            <w:r w:rsidRPr="00F53EFB">
              <w:rPr>
                <w:rFonts w:cs="B Zar"/>
                <w:color w:val="0070C0"/>
                <w:sz w:val="20"/>
                <w:szCs w:val="20"/>
                <w:rtl/>
              </w:rPr>
              <w:t xml:space="preserve"> </w:t>
            </w:r>
            <w:r w:rsidRPr="00F53EFB">
              <w:rPr>
                <w:rFonts w:cs="B Zar" w:hint="cs"/>
                <w:color w:val="0070C0"/>
                <w:sz w:val="20"/>
                <w:szCs w:val="20"/>
                <w:rtl/>
              </w:rPr>
              <w:t>خواندن صحیح</w:t>
            </w:r>
            <w:r w:rsidRPr="00F53EFB">
              <w:rPr>
                <w:rFonts w:cs="B Zar"/>
                <w:color w:val="0070C0"/>
                <w:sz w:val="20"/>
                <w:szCs w:val="20"/>
                <w:rtl/>
              </w:rPr>
              <w:t xml:space="preserve"> </w:t>
            </w:r>
            <w:r w:rsidRPr="00F53EFB">
              <w:rPr>
                <w:rFonts w:cs="B Zar" w:hint="cs"/>
                <w:color w:val="0070C0"/>
                <w:sz w:val="20"/>
                <w:szCs w:val="20"/>
                <w:rtl/>
              </w:rPr>
              <w:t>می باشد</w:t>
            </w:r>
            <w:r w:rsidRPr="00F53EFB">
              <w:rPr>
                <w:rFonts w:cs="B Zar"/>
                <w:color w:val="0070C0"/>
                <w:sz w:val="20"/>
                <w:szCs w:val="20"/>
                <w:rtl/>
              </w:rPr>
              <w:t>.</w:t>
            </w:r>
            <w:r w:rsidRPr="00F53EFB">
              <w:rPr>
                <w:rFonts w:cs="B Zar" w:hint="cs"/>
                <w:color w:val="0070C0"/>
                <w:sz w:val="20"/>
                <w:szCs w:val="20"/>
                <w:rtl/>
              </w:rPr>
              <w:t>)</w:t>
            </w:r>
          </w:p>
          <w:p w14:paraId="5363DB10" w14:textId="77777777" w:rsidR="00A77D2A" w:rsidRPr="00EA7BC6" w:rsidRDefault="00000000" w:rsidP="002A37ED">
            <w:pPr>
              <w:jc w:val="center"/>
              <w:rPr>
                <w:rFonts w:cs="B Zar"/>
                <w:b/>
                <w:bCs/>
                <w:sz w:val="20"/>
                <w:szCs w:val="20"/>
                <w:rtl/>
              </w:rPr>
            </w:pPr>
            <w:r w:rsidRPr="00EA7BC6">
              <w:rPr>
                <w:rFonts w:cs="B Zar"/>
                <w:b/>
                <w:bCs/>
                <w:noProof/>
                <w:sz w:val="20"/>
                <w:szCs w:val="20"/>
              </w:rPr>
              <w:drawing>
                <wp:inline distT="0" distB="0" distL="0" distR="0" wp14:anchorId="6FFF02D0" wp14:editId="77515F77">
                  <wp:extent cx="4207413" cy="1237129"/>
                  <wp:effectExtent l="0" t="0" r="3175" b="127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4221060" cy="1241142"/>
                          </a:xfrm>
                          <a:prstGeom prst="rect">
                            <a:avLst/>
                          </a:prstGeom>
                          <a:noFill/>
                          <a:ln>
                            <a:noFill/>
                          </a:ln>
                        </pic:spPr>
                      </pic:pic>
                    </a:graphicData>
                  </a:graphic>
                </wp:inline>
              </w:drawing>
            </w:r>
          </w:p>
        </w:tc>
        <w:tc>
          <w:tcPr>
            <w:tcW w:w="1059" w:type="dxa"/>
            <w:gridSpan w:val="2"/>
          </w:tcPr>
          <w:p w14:paraId="38D7D998" w14:textId="77777777" w:rsidR="00A77D2A" w:rsidRPr="00EA7BC6" w:rsidRDefault="00000000" w:rsidP="002A37ED">
            <w:pPr>
              <w:jc w:val="center"/>
              <w:rPr>
                <w:rFonts w:cs="B Zar"/>
                <w:sz w:val="18"/>
                <w:szCs w:val="18"/>
                <w:rtl/>
              </w:rPr>
            </w:pPr>
            <w:r w:rsidRPr="00EA7BC6">
              <w:rPr>
                <w:rFonts w:cs="B Zar" w:hint="cs"/>
                <w:sz w:val="18"/>
                <w:szCs w:val="18"/>
                <w:rtl/>
              </w:rPr>
              <w:t>10/1402</w:t>
            </w:r>
          </w:p>
        </w:tc>
        <w:tc>
          <w:tcPr>
            <w:tcW w:w="892" w:type="dxa"/>
          </w:tcPr>
          <w:p w14:paraId="4BC35B75" w14:textId="77777777" w:rsidR="00A77D2A" w:rsidRPr="00EA7BC6" w:rsidRDefault="00000000" w:rsidP="002A37ED">
            <w:pPr>
              <w:jc w:val="center"/>
              <w:rPr>
                <w:rFonts w:cs="B Zar"/>
                <w:b/>
                <w:bCs/>
                <w:sz w:val="20"/>
                <w:szCs w:val="20"/>
                <w:rtl/>
              </w:rPr>
            </w:pPr>
            <w:r w:rsidRPr="00EA7BC6">
              <w:rPr>
                <w:rFonts w:cs="B Zar" w:hint="cs"/>
                <w:b/>
                <w:bCs/>
                <w:sz w:val="20"/>
                <w:szCs w:val="20"/>
                <w:rtl/>
              </w:rPr>
              <w:t>75/0</w:t>
            </w:r>
          </w:p>
        </w:tc>
      </w:tr>
      <w:tr w:rsidR="003E7CB6" w14:paraId="3A2AB1EF" w14:textId="77777777" w:rsidTr="002A37ED">
        <w:tc>
          <w:tcPr>
            <w:tcW w:w="532" w:type="dxa"/>
          </w:tcPr>
          <w:p w14:paraId="15017A78" w14:textId="77777777" w:rsidR="00A77D2A" w:rsidRPr="00EA7BC6" w:rsidRDefault="00000000" w:rsidP="002A37ED">
            <w:pPr>
              <w:jc w:val="center"/>
              <w:rPr>
                <w:rFonts w:cs="B Zar"/>
                <w:b/>
                <w:bCs/>
                <w:sz w:val="20"/>
                <w:szCs w:val="20"/>
                <w:rtl/>
              </w:rPr>
            </w:pPr>
            <w:r>
              <w:rPr>
                <w:rFonts w:cs="B Zar" w:hint="cs"/>
                <w:b/>
                <w:bCs/>
                <w:sz w:val="20"/>
                <w:szCs w:val="20"/>
                <w:rtl/>
              </w:rPr>
              <w:t>50</w:t>
            </w:r>
          </w:p>
        </w:tc>
        <w:tc>
          <w:tcPr>
            <w:tcW w:w="8505" w:type="dxa"/>
          </w:tcPr>
          <w:p w14:paraId="74C409E8" w14:textId="77777777" w:rsidR="00A77D2A" w:rsidRPr="00F53EFB" w:rsidRDefault="00000000" w:rsidP="002A37ED">
            <w:pPr>
              <w:rPr>
                <w:rFonts w:cs="B Zar"/>
                <w:color w:val="0070C0"/>
                <w:sz w:val="20"/>
                <w:szCs w:val="20"/>
                <w:rtl/>
              </w:rPr>
            </w:pPr>
            <w:r w:rsidRPr="00EA7BC6">
              <w:rPr>
                <w:rFonts w:cs="B Zar" w:hint="cs"/>
                <w:b/>
                <w:bCs/>
                <w:sz w:val="20"/>
                <w:szCs w:val="20"/>
                <w:highlight w:val="yellow"/>
                <w:rtl/>
              </w:rPr>
              <w:t>فعالیت 1 :</w:t>
            </w:r>
            <w:r w:rsidR="00606AB5">
              <w:rPr>
                <w:rFonts w:cs="B Zar" w:hint="cs"/>
                <w:b/>
                <w:bCs/>
                <w:sz w:val="20"/>
                <w:szCs w:val="20"/>
                <w:rtl/>
              </w:rPr>
              <w:t xml:space="preserve"> در چه صورت طول یک رشتۀ پلی‌</w:t>
            </w:r>
            <w:r w:rsidRPr="00EA7BC6">
              <w:rPr>
                <w:rFonts w:cs="B Zar" w:hint="cs"/>
                <w:b/>
                <w:bCs/>
                <w:sz w:val="20"/>
                <w:szCs w:val="20"/>
                <w:rtl/>
              </w:rPr>
              <w:t xml:space="preserve">پپتیدی ممکن است افزایش یابد؟ </w:t>
            </w:r>
          </w:p>
          <w:p w14:paraId="1FBD11F4" w14:textId="77777777" w:rsidR="00A77D2A" w:rsidRPr="00EA7BC6" w:rsidRDefault="00000000" w:rsidP="002A37ED">
            <w:pPr>
              <w:rPr>
                <w:rFonts w:cs="B Zar"/>
                <w:b/>
                <w:bCs/>
                <w:noProof/>
                <w:sz w:val="20"/>
                <w:szCs w:val="20"/>
                <w:rtl/>
              </w:rPr>
            </w:pPr>
            <w:r w:rsidRPr="00F53EFB">
              <w:rPr>
                <w:rFonts w:cs="B Zar" w:hint="cs"/>
                <w:color w:val="0070C0"/>
                <w:sz w:val="20"/>
                <w:szCs w:val="20"/>
                <w:rtl/>
              </w:rPr>
              <w:t>در</w:t>
            </w:r>
            <w:r w:rsidRPr="00F53EFB">
              <w:rPr>
                <w:rFonts w:cs="B Zar"/>
                <w:color w:val="0070C0"/>
                <w:sz w:val="20"/>
                <w:szCs w:val="20"/>
                <w:rtl/>
              </w:rPr>
              <w:t xml:space="preserve"> </w:t>
            </w:r>
            <w:r w:rsidRPr="00F53EFB">
              <w:rPr>
                <w:rFonts w:cs="B Zar" w:hint="cs"/>
                <w:color w:val="0070C0"/>
                <w:sz w:val="20"/>
                <w:szCs w:val="20"/>
                <w:rtl/>
              </w:rPr>
              <w:t>صورتي</w:t>
            </w:r>
            <w:r w:rsidRPr="00F53EFB">
              <w:rPr>
                <w:rFonts w:cs="B Zar"/>
                <w:color w:val="0070C0"/>
                <w:sz w:val="20"/>
                <w:szCs w:val="20"/>
                <w:rtl/>
              </w:rPr>
              <w:t xml:space="preserve"> </w:t>
            </w:r>
            <w:r w:rsidRPr="00F53EFB">
              <w:rPr>
                <w:rFonts w:cs="B Zar" w:hint="cs"/>
                <w:color w:val="0070C0"/>
                <w:sz w:val="20"/>
                <w:szCs w:val="20"/>
                <w:rtl/>
              </w:rPr>
              <w:t>كه</w:t>
            </w:r>
            <w:r w:rsidRPr="00F53EFB">
              <w:rPr>
                <w:rFonts w:cs="B Zar"/>
                <w:color w:val="0070C0"/>
                <w:sz w:val="20"/>
                <w:szCs w:val="20"/>
                <w:rtl/>
              </w:rPr>
              <w:t xml:space="preserve"> </w:t>
            </w:r>
            <w:r w:rsidRPr="00F53EFB">
              <w:rPr>
                <w:rFonts w:cs="B Zar" w:hint="cs"/>
                <w:color w:val="0070C0"/>
                <w:sz w:val="20"/>
                <w:szCs w:val="20"/>
                <w:rtl/>
              </w:rPr>
              <w:t>جهش</w:t>
            </w:r>
            <w:r w:rsidRPr="00F53EFB">
              <w:rPr>
                <w:rFonts w:cs="B Zar"/>
                <w:color w:val="0070C0"/>
                <w:sz w:val="20"/>
                <w:szCs w:val="20"/>
                <w:rtl/>
              </w:rPr>
              <w:t xml:space="preserve"> </w:t>
            </w:r>
            <w:r w:rsidRPr="00F53EFB">
              <w:rPr>
                <w:rFonts w:cs="B Zar" w:hint="cs"/>
                <w:color w:val="0070C0"/>
                <w:sz w:val="20"/>
                <w:szCs w:val="20"/>
                <w:rtl/>
              </w:rPr>
              <w:t>جانشيني،</w:t>
            </w:r>
            <w:r w:rsidRPr="00F53EFB">
              <w:rPr>
                <w:rFonts w:cs="B Zar"/>
                <w:color w:val="0070C0"/>
                <w:sz w:val="20"/>
                <w:szCs w:val="20"/>
                <w:rtl/>
              </w:rPr>
              <w:t xml:space="preserve"> </w:t>
            </w:r>
            <w:r w:rsidRPr="00F53EFB">
              <w:rPr>
                <w:rFonts w:cs="B Zar" w:hint="cs"/>
                <w:color w:val="0070C0"/>
                <w:sz w:val="20"/>
                <w:szCs w:val="20"/>
                <w:rtl/>
              </w:rPr>
              <w:t>رمز</w:t>
            </w:r>
            <w:r w:rsidRPr="00F53EFB">
              <w:rPr>
                <w:rFonts w:cs="B Zar"/>
                <w:color w:val="0070C0"/>
                <w:sz w:val="20"/>
                <w:szCs w:val="20"/>
                <w:rtl/>
              </w:rPr>
              <w:t xml:space="preserve"> </w:t>
            </w:r>
            <w:r w:rsidRPr="00F53EFB">
              <w:rPr>
                <w:rFonts w:cs="B Zar" w:hint="cs"/>
                <w:color w:val="0070C0"/>
                <w:sz w:val="20"/>
                <w:szCs w:val="20"/>
                <w:rtl/>
              </w:rPr>
              <w:t>پايان</w:t>
            </w:r>
            <w:r w:rsidRPr="00F53EFB">
              <w:rPr>
                <w:rFonts w:cs="B Zar"/>
                <w:color w:val="0070C0"/>
                <w:sz w:val="20"/>
                <w:szCs w:val="20"/>
                <w:rtl/>
              </w:rPr>
              <w:t xml:space="preserve"> </w:t>
            </w:r>
            <w:r w:rsidRPr="00F53EFB">
              <w:rPr>
                <w:rFonts w:cs="B Zar" w:hint="cs"/>
                <w:color w:val="0070C0"/>
                <w:sz w:val="20"/>
                <w:szCs w:val="20"/>
                <w:rtl/>
              </w:rPr>
              <w:t>را</w:t>
            </w:r>
            <w:r w:rsidRPr="00F53EFB">
              <w:rPr>
                <w:rFonts w:cs="B Zar"/>
                <w:color w:val="0070C0"/>
                <w:sz w:val="20"/>
                <w:szCs w:val="20"/>
                <w:rtl/>
              </w:rPr>
              <w:t xml:space="preserve"> </w:t>
            </w:r>
            <w:r w:rsidRPr="00F53EFB">
              <w:rPr>
                <w:rFonts w:cs="B Zar" w:hint="cs"/>
                <w:color w:val="0070C0"/>
                <w:sz w:val="20"/>
                <w:szCs w:val="20"/>
                <w:rtl/>
              </w:rPr>
              <w:t>به</w:t>
            </w:r>
            <w:r w:rsidRPr="00F53EFB">
              <w:rPr>
                <w:rFonts w:cs="B Zar"/>
                <w:color w:val="0070C0"/>
                <w:sz w:val="20"/>
                <w:szCs w:val="20"/>
                <w:rtl/>
              </w:rPr>
              <w:t xml:space="preserve"> </w:t>
            </w:r>
            <w:r w:rsidRPr="00F53EFB">
              <w:rPr>
                <w:rFonts w:cs="B Zar" w:hint="cs"/>
                <w:color w:val="0070C0"/>
                <w:sz w:val="20"/>
                <w:szCs w:val="20"/>
                <w:rtl/>
              </w:rPr>
              <w:t>رمز</w:t>
            </w:r>
            <w:r w:rsidRPr="00F53EFB">
              <w:rPr>
                <w:rFonts w:cs="B Zar"/>
                <w:color w:val="0070C0"/>
                <w:sz w:val="20"/>
                <w:szCs w:val="20"/>
                <w:rtl/>
              </w:rPr>
              <w:t xml:space="preserve"> </w:t>
            </w:r>
            <w:r w:rsidRPr="00F53EFB">
              <w:rPr>
                <w:rFonts w:cs="B Zar" w:hint="cs"/>
                <w:color w:val="0070C0"/>
                <w:sz w:val="20"/>
                <w:szCs w:val="20"/>
                <w:rtl/>
              </w:rPr>
              <w:t>يك</w:t>
            </w:r>
            <w:r w:rsidRPr="00F53EFB">
              <w:rPr>
                <w:rFonts w:cs="B Zar"/>
                <w:color w:val="0070C0"/>
                <w:sz w:val="20"/>
                <w:szCs w:val="20"/>
                <w:rtl/>
              </w:rPr>
              <w:t xml:space="preserve"> </w:t>
            </w:r>
            <w:r w:rsidRPr="00F53EFB">
              <w:rPr>
                <w:rFonts w:cs="B Zar" w:hint="cs"/>
                <w:color w:val="0070C0"/>
                <w:sz w:val="20"/>
                <w:szCs w:val="20"/>
                <w:rtl/>
              </w:rPr>
              <w:t>آمينواسيد</w:t>
            </w:r>
            <w:r w:rsidRPr="00F53EFB">
              <w:rPr>
                <w:rFonts w:cs="B Zar"/>
                <w:color w:val="0070C0"/>
                <w:sz w:val="20"/>
                <w:szCs w:val="20"/>
                <w:rtl/>
              </w:rPr>
              <w:t xml:space="preserve"> </w:t>
            </w:r>
            <w:r w:rsidRPr="00F53EFB">
              <w:rPr>
                <w:rFonts w:cs="B Zar" w:hint="cs"/>
                <w:color w:val="0070C0"/>
                <w:sz w:val="20"/>
                <w:szCs w:val="20"/>
                <w:rtl/>
              </w:rPr>
              <w:t>تبديل</w:t>
            </w:r>
            <w:r w:rsidRPr="00F53EFB">
              <w:rPr>
                <w:rFonts w:cs="B Zar"/>
                <w:color w:val="0070C0"/>
                <w:sz w:val="20"/>
                <w:szCs w:val="20"/>
                <w:rtl/>
              </w:rPr>
              <w:t xml:space="preserve"> </w:t>
            </w:r>
            <w:r w:rsidRPr="00F53EFB">
              <w:rPr>
                <w:rFonts w:cs="B Zar" w:hint="cs"/>
                <w:color w:val="0070C0"/>
                <w:sz w:val="20"/>
                <w:szCs w:val="20"/>
                <w:rtl/>
              </w:rPr>
              <w:t>كند</w:t>
            </w:r>
            <w:r w:rsidRPr="00F53EFB">
              <w:rPr>
                <w:rFonts w:cs="B Zar"/>
                <w:color w:val="0070C0"/>
                <w:sz w:val="20"/>
                <w:szCs w:val="20"/>
                <w:rtl/>
              </w:rPr>
              <w:t xml:space="preserve"> </w:t>
            </w:r>
            <w:r w:rsidRPr="00F53EFB">
              <w:rPr>
                <w:rFonts w:cs="B Zar" w:hint="cs"/>
                <w:color w:val="0070C0"/>
                <w:sz w:val="20"/>
                <w:szCs w:val="20"/>
                <w:rtl/>
              </w:rPr>
              <w:t>كه</w:t>
            </w:r>
            <w:r w:rsidRPr="00F53EFB">
              <w:rPr>
                <w:rFonts w:cs="B Zar"/>
                <w:color w:val="0070C0"/>
                <w:sz w:val="20"/>
                <w:szCs w:val="20"/>
                <w:rtl/>
              </w:rPr>
              <w:t xml:space="preserve"> </w:t>
            </w:r>
            <w:r w:rsidRPr="00F53EFB">
              <w:rPr>
                <w:rFonts w:cs="B Zar" w:hint="cs"/>
                <w:color w:val="0070C0"/>
                <w:sz w:val="20"/>
                <w:szCs w:val="20"/>
                <w:rtl/>
              </w:rPr>
              <w:t>در</w:t>
            </w:r>
            <w:r w:rsidRPr="00F53EFB">
              <w:rPr>
                <w:rFonts w:cs="B Zar"/>
                <w:color w:val="0070C0"/>
                <w:sz w:val="20"/>
                <w:szCs w:val="20"/>
                <w:rtl/>
              </w:rPr>
              <w:t xml:space="preserve"> </w:t>
            </w:r>
            <w:r w:rsidRPr="00F53EFB">
              <w:rPr>
                <w:rFonts w:cs="B Zar" w:hint="cs"/>
                <w:color w:val="0070C0"/>
                <w:sz w:val="20"/>
                <w:szCs w:val="20"/>
                <w:rtl/>
              </w:rPr>
              <w:t>اين</w:t>
            </w:r>
            <w:r w:rsidRPr="00F53EFB">
              <w:rPr>
                <w:rFonts w:cs="B Zar"/>
                <w:color w:val="0070C0"/>
                <w:sz w:val="20"/>
                <w:szCs w:val="20"/>
                <w:rtl/>
              </w:rPr>
              <w:t xml:space="preserve"> </w:t>
            </w:r>
            <w:r w:rsidRPr="00F53EFB">
              <w:rPr>
                <w:rFonts w:cs="B Zar" w:hint="cs"/>
                <w:color w:val="0070C0"/>
                <w:sz w:val="20"/>
                <w:szCs w:val="20"/>
                <w:rtl/>
              </w:rPr>
              <w:t>صورت</w:t>
            </w:r>
            <w:r w:rsidRPr="00F53EFB">
              <w:rPr>
                <w:rFonts w:cs="B Zar"/>
                <w:color w:val="0070C0"/>
                <w:sz w:val="20"/>
                <w:szCs w:val="20"/>
                <w:rtl/>
              </w:rPr>
              <w:t xml:space="preserve"> </w:t>
            </w:r>
            <w:r w:rsidRPr="00F53EFB">
              <w:rPr>
                <w:rFonts w:cs="B Zar" w:hint="cs"/>
                <w:color w:val="0070C0"/>
                <w:sz w:val="20"/>
                <w:szCs w:val="20"/>
                <w:rtl/>
              </w:rPr>
              <w:t>پلي‌پپتيد</w:t>
            </w:r>
            <w:r w:rsidRPr="00F53EFB">
              <w:rPr>
                <w:rFonts w:cs="B Zar"/>
                <w:color w:val="0070C0"/>
                <w:sz w:val="20"/>
                <w:szCs w:val="20"/>
                <w:rtl/>
              </w:rPr>
              <w:t xml:space="preserve"> </w:t>
            </w:r>
            <w:r w:rsidRPr="00F53EFB">
              <w:rPr>
                <w:rFonts w:cs="B Zar" w:hint="cs"/>
                <w:color w:val="0070C0"/>
                <w:sz w:val="20"/>
                <w:szCs w:val="20"/>
                <w:rtl/>
              </w:rPr>
              <w:t>حاصل از</w:t>
            </w:r>
            <w:r w:rsidRPr="00F53EFB">
              <w:rPr>
                <w:rFonts w:cs="B Zar"/>
                <w:color w:val="0070C0"/>
                <w:sz w:val="20"/>
                <w:szCs w:val="20"/>
                <w:rtl/>
              </w:rPr>
              <w:t xml:space="preserve"> </w:t>
            </w:r>
            <w:r w:rsidRPr="00F53EFB">
              <w:rPr>
                <w:rFonts w:cs="B Zar" w:hint="cs"/>
                <w:color w:val="0070C0"/>
                <w:sz w:val="20"/>
                <w:szCs w:val="20"/>
                <w:rtl/>
              </w:rPr>
              <w:t>آن</w:t>
            </w:r>
            <w:r w:rsidRPr="00F53EFB">
              <w:rPr>
                <w:rFonts w:cs="B Zar"/>
                <w:color w:val="0070C0"/>
                <w:sz w:val="20"/>
                <w:szCs w:val="20"/>
                <w:rtl/>
              </w:rPr>
              <w:t xml:space="preserve"> </w:t>
            </w:r>
            <w:r w:rsidRPr="00F53EFB">
              <w:rPr>
                <w:rFonts w:cs="B Zar" w:hint="cs"/>
                <w:color w:val="0070C0"/>
                <w:sz w:val="20"/>
                <w:szCs w:val="20"/>
                <w:rtl/>
              </w:rPr>
              <w:t>بلندتر</w:t>
            </w:r>
            <w:r w:rsidRPr="00F53EFB">
              <w:rPr>
                <w:rFonts w:cs="B Zar"/>
                <w:color w:val="0070C0"/>
                <w:sz w:val="20"/>
                <w:szCs w:val="20"/>
                <w:rtl/>
              </w:rPr>
              <w:t xml:space="preserve"> </w:t>
            </w:r>
            <w:r w:rsidRPr="00F53EFB">
              <w:rPr>
                <w:rFonts w:cs="B Zar" w:hint="cs"/>
                <w:color w:val="0070C0"/>
                <w:sz w:val="20"/>
                <w:szCs w:val="20"/>
                <w:rtl/>
              </w:rPr>
              <w:t>خواهد</w:t>
            </w:r>
            <w:r w:rsidRPr="00F53EFB">
              <w:rPr>
                <w:rFonts w:cs="B Zar"/>
                <w:color w:val="0070C0"/>
                <w:sz w:val="20"/>
                <w:szCs w:val="20"/>
                <w:rtl/>
              </w:rPr>
              <w:t xml:space="preserve"> </w:t>
            </w:r>
            <w:r w:rsidRPr="00F53EFB">
              <w:rPr>
                <w:rFonts w:cs="B Zar" w:hint="cs"/>
                <w:color w:val="0070C0"/>
                <w:sz w:val="20"/>
                <w:szCs w:val="20"/>
                <w:rtl/>
              </w:rPr>
              <w:t>شد</w:t>
            </w:r>
            <w:r w:rsidRPr="00F53EFB">
              <w:rPr>
                <w:rFonts w:cs="B Zar"/>
                <w:color w:val="0070C0"/>
                <w:sz w:val="20"/>
                <w:szCs w:val="20"/>
                <w:rtl/>
              </w:rPr>
              <w:t>.</w:t>
            </w:r>
          </w:p>
        </w:tc>
        <w:tc>
          <w:tcPr>
            <w:tcW w:w="1059" w:type="dxa"/>
            <w:gridSpan w:val="2"/>
          </w:tcPr>
          <w:p w14:paraId="33667D1B" w14:textId="77777777" w:rsidR="00A77D2A" w:rsidRPr="00EA7BC6" w:rsidRDefault="00000000" w:rsidP="002A37ED">
            <w:pPr>
              <w:bidi w:val="0"/>
              <w:jc w:val="center"/>
              <w:rPr>
                <w:rFonts w:cs="B Zar"/>
                <w:noProof/>
                <w:sz w:val="18"/>
                <w:szCs w:val="18"/>
                <w:rtl/>
              </w:rPr>
            </w:pPr>
            <w:r w:rsidRPr="00EA7BC6">
              <w:rPr>
                <w:rFonts w:cs="B Zar" w:hint="cs"/>
                <w:noProof/>
                <w:sz w:val="18"/>
                <w:szCs w:val="18"/>
                <w:rtl/>
              </w:rPr>
              <w:t>3/1401</w:t>
            </w:r>
          </w:p>
        </w:tc>
        <w:tc>
          <w:tcPr>
            <w:tcW w:w="892" w:type="dxa"/>
          </w:tcPr>
          <w:p w14:paraId="7DDA48E0"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62D83CD2" w14:textId="77777777" w:rsidTr="002A37ED">
        <w:tc>
          <w:tcPr>
            <w:tcW w:w="532" w:type="dxa"/>
          </w:tcPr>
          <w:p w14:paraId="12F901B5" w14:textId="77777777" w:rsidR="00A77D2A" w:rsidRPr="00EA7BC6" w:rsidRDefault="00000000" w:rsidP="002A37ED">
            <w:pPr>
              <w:jc w:val="center"/>
              <w:rPr>
                <w:rFonts w:cs="B Zar"/>
                <w:b/>
                <w:bCs/>
                <w:sz w:val="20"/>
                <w:szCs w:val="20"/>
                <w:rtl/>
              </w:rPr>
            </w:pPr>
            <w:r>
              <w:rPr>
                <w:rFonts w:cs="B Zar" w:hint="cs"/>
                <w:b/>
                <w:bCs/>
                <w:sz w:val="20"/>
                <w:szCs w:val="20"/>
                <w:rtl/>
              </w:rPr>
              <w:t>50</w:t>
            </w:r>
          </w:p>
        </w:tc>
        <w:tc>
          <w:tcPr>
            <w:tcW w:w="8505" w:type="dxa"/>
            <w:tcBorders>
              <w:right w:val="single" w:sz="4" w:space="0" w:color="auto"/>
            </w:tcBorders>
          </w:tcPr>
          <w:p w14:paraId="75C33519" w14:textId="77777777" w:rsidR="00A77D2A" w:rsidRPr="00EA7BC6" w:rsidRDefault="00000000" w:rsidP="002A37ED">
            <w:pPr>
              <w:tabs>
                <w:tab w:val="left" w:pos="8711"/>
              </w:tabs>
              <w:rPr>
                <w:rFonts w:cs="Times New Roman"/>
                <w:sz w:val="20"/>
                <w:szCs w:val="20"/>
                <w:rtl/>
              </w:rPr>
            </w:pPr>
            <w:r w:rsidRPr="00EA7BC6">
              <w:rPr>
                <w:rFonts w:cs="B Zar"/>
                <w:b/>
                <w:bCs/>
                <w:noProof/>
                <w:sz w:val="20"/>
                <w:szCs w:val="20"/>
              </w:rPr>
              <w:drawing>
                <wp:anchor distT="0" distB="0" distL="114300" distR="114300" simplePos="0" relativeHeight="251685888" behindDoc="1" locked="0" layoutInCell="1" allowOverlap="1" wp14:anchorId="371A06AE" wp14:editId="4335858E">
                  <wp:simplePos x="0" y="0"/>
                  <wp:positionH relativeFrom="column">
                    <wp:posOffset>93980</wp:posOffset>
                  </wp:positionH>
                  <wp:positionV relativeFrom="paragraph">
                    <wp:posOffset>242570</wp:posOffset>
                  </wp:positionV>
                  <wp:extent cx="2317750" cy="294005"/>
                  <wp:effectExtent l="0" t="0" r="6350"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24"/>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317750" cy="2940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A7BC6">
              <w:rPr>
                <w:rFonts w:cs="B Zar" w:hint="cs"/>
                <w:b/>
                <w:bCs/>
                <w:noProof/>
                <w:sz w:val="20"/>
                <w:szCs w:val="20"/>
                <w:rtl/>
              </w:rPr>
              <w:t xml:space="preserve">در رشته الگو </w:t>
            </w:r>
            <w:r w:rsidRPr="00EA7BC6">
              <w:rPr>
                <w:rFonts w:asciiTheme="majorBidi" w:hAnsiTheme="majorBidi" w:cstheme="majorBidi"/>
                <w:b/>
                <w:bCs/>
                <w:noProof/>
                <w:sz w:val="20"/>
                <w:szCs w:val="20"/>
              </w:rPr>
              <w:t>DNA</w:t>
            </w:r>
            <w:r w:rsidRPr="00EA7BC6">
              <w:rPr>
                <w:rFonts w:cs="B Zar" w:hint="cs"/>
                <w:b/>
                <w:bCs/>
                <w:noProof/>
                <w:sz w:val="20"/>
                <w:szCs w:val="20"/>
                <w:rtl/>
              </w:rPr>
              <w:t xml:space="preserve"> </w:t>
            </w:r>
            <w:r>
              <w:rPr>
                <w:rFonts w:cs="B Zar" w:hint="cs"/>
                <w:b/>
                <w:bCs/>
                <w:noProof/>
                <w:sz w:val="20"/>
                <w:szCs w:val="20"/>
                <w:rtl/>
              </w:rPr>
              <w:t>مقابل رمزهای ساخت یک زنجیره پلی‌</w:t>
            </w:r>
            <w:r w:rsidRPr="00EA7BC6">
              <w:rPr>
                <w:rFonts w:cs="B Zar" w:hint="cs"/>
                <w:b/>
                <w:bCs/>
                <w:noProof/>
                <w:sz w:val="20"/>
                <w:szCs w:val="20"/>
                <w:rtl/>
              </w:rPr>
              <w:t>پپتید قرار دارد، با توجه به این مطلب به سؤال زیر پاسخ دهید:</w:t>
            </w:r>
          </w:p>
          <w:p w14:paraId="5CD8F0B3" w14:textId="77777777" w:rsidR="00A77D2A" w:rsidRPr="00EA7BC6" w:rsidRDefault="00A77D2A" w:rsidP="002A37ED">
            <w:pPr>
              <w:tabs>
                <w:tab w:val="left" w:pos="8711"/>
              </w:tabs>
              <w:jc w:val="right"/>
              <w:rPr>
                <w:rFonts w:cs="Times New Roman"/>
                <w:sz w:val="20"/>
                <w:szCs w:val="20"/>
                <w:rtl/>
              </w:rPr>
            </w:pPr>
          </w:p>
          <w:p w14:paraId="0996DD2B" w14:textId="77777777" w:rsidR="00A77D2A" w:rsidRPr="00EA7BC6" w:rsidRDefault="00000000" w:rsidP="002A37ED">
            <w:pPr>
              <w:tabs>
                <w:tab w:val="left" w:pos="8711"/>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صورت</w:t>
            </w:r>
            <w:r w:rsidRPr="00EA7BC6">
              <w:rPr>
                <w:rFonts w:cs="B Zar"/>
                <w:b/>
                <w:bCs/>
                <w:noProof/>
                <w:sz w:val="20"/>
                <w:szCs w:val="20"/>
                <w:rtl/>
              </w:rPr>
              <w:t xml:space="preserve"> </w:t>
            </w:r>
            <w:r w:rsidRPr="00EA7BC6">
              <w:rPr>
                <w:rFonts w:cs="B Zar" w:hint="eastAsia"/>
                <w:b/>
                <w:bCs/>
                <w:noProof/>
                <w:sz w:val="20"/>
                <w:szCs w:val="20"/>
                <w:rtl/>
              </w:rPr>
              <w:t>بروز</w:t>
            </w:r>
            <w:r w:rsidRPr="00EA7BC6">
              <w:rPr>
                <w:rFonts w:cs="B Zar"/>
                <w:b/>
                <w:bCs/>
                <w:noProof/>
                <w:sz w:val="20"/>
                <w:szCs w:val="20"/>
                <w:rtl/>
              </w:rPr>
              <w:t xml:space="preserve"> </w:t>
            </w:r>
            <w:r w:rsidRPr="00EA7BC6">
              <w:rPr>
                <w:rFonts w:cs="B Zar" w:hint="eastAsia"/>
                <w:b/>
                <w:bCs/>
                <w:noProof/>
                <w:sz w:val="20"/>
                <w:szCs w:val="20"/>
                <w:rtl/>
              </w:rPr>
              <w:t>جهش</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حذف</w:t>
            </w:r>
            <w:r w:rsidRPr="00EA7BC6">
              <w:rPr>
                <w:rFonts w:cs="B Zar"/>
                <w:b/>
                <w:bCs/>
                <w:noProof/>
                <w:sz w:val="20"/>
                <w:szCs w:val="20"/>
                <w:rtl/>
              </w:rPr>
              <w:t xml:space="preserve"> </w:t>
            </w:r>
            <w:r w:rsidRPr="00EA7BC6">
              <w:rPr>
                <w:rFonts w:cs="B Zar" w:hint="eastAsia"/>
                <w:b/>
                <w:bCs/>
                <w:noProof/>
                <w:sz w:val="20"/>
                <w:szCs w:val="20"/>
                <w:rtl/>
              </w:rPr>
              <w:t>نوکلئوت</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مشخص</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رشته</w:t>
            </w:r>
            <w:r w:rsidRPr="00EA7BC6">
              <w:rPr>
                <w:rFonts w:cs="B Zar"/>
                <w:b/>
                <w:bCs/>
                <w:noProof/>
                <w:sz w:val="20"/>
                <w:szCs w:val="20"/>
                <w:rtl/>
              </w:rPr>
              <w:t xml:space="preserve"> </w:t>
            </w:r>
            <w:r w:rsidRPr="00EA7BC6">
              <w:rPr>
                <w:rFonts w:cs="B Zar" w:hint="eastAsia"/>
                <w:b/>
                <w:bCs/>
                <w:noProof/>
                <w:sz w:val="20"/>
                <w:szCs w:val="20"/>
                <w:rtl/>
              </w:rPr>
              <w:t>پل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پپت</w:t>
            </w:r>
            <w:r w:rsidRPr="00EA7BC6">
              <w:rPr>
                <w:rFonts w:cs="B Zar" w:hint="cs"/>
                <w:b/>
                <w:bCs/>
                <w:noProof/>
                <w:sz w:val="20"/>
                <w:szCs w:val="20"/>
                <w:rtl/>
              </w:rPr>
              <w:t>ی</w:t>
            </w:r>
            <w:r w:rsidRPr="00EA7BC6">
              <w:rPr>
                <w:rFonts w:cs="B Zar" w:hint="eastAsia"/>
                <w:b/>
                <w:bCs/>
                <w:noProof/>
                <w:sz w:val="20"/>
                <w:szCs w:val="20"/>
                <w:rtl/>
              </w:rPr>
              <w:t>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حاصل</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ترجمه</w:t>
            </w:r>
            <w:r w:rsidRPr="00EA7BC6">
              <w:rPr>
                <w:rFonts w:cs="B Zar"/>
                <w:b/>
                <w:bCs/>
                <w:noProof/>
                <w:sz w:val="20"/>
                <w:szCs w:val="20"/>
                <w:rtl/>
              </w:rPr>
              <w:t xml:space="preserve"> </w:t>
            </w:r>
            <w:r w:rsidRPr="00EA7BC6">
              <w:rPr>
                <w:rFonts w:cs="B Zar" w:hint="eastAsia"/>
                <w:b/>
                <w:bCs/>
                <w:noProof/>
                <w:sz w:val="20"/>
                <w:szCs w:val="20"/>
                <w:rtl/>
              </w:rPr>
              <w:t>چند</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خواهد</w:t>
            </w:r>
            <w:r w:rsidRPr="00EA7BC6">
              <w:rPr>
                <w:rFonts w:cs="B Zar"/>
                <w:b/>
                <w:bCs/>
                <w:noProof/>
                <w:sz w:val="20"/>
                <w:szCs w:val="20"/>
                <w:rtl/>
              </w:rPr>
              <w:t xml:space="preserve"> </w:t>
            </w:r>
            <w:r w:rsidRPr="00EA7BC6">
              <w:rPr>
                <w:rFonts w:cs="B Zar" w:hint="eastAsia"/>
                <w:b/>
                <w:bCs/>
                <w:noProof/>
                <w:sz w:val="20"/>
                <w:szCs w:val="20"/>
                <w:rtl/>
              </w:rPr>
              <w:t>داشت؟</w:t>
            </w:r>
            <w:r w:rsidRPr="00EA7BC6">
              <w:rPr>
                <w:rFonts w:cs="B Zar"/>
                <w:b/>
                <w:bCs/>
                <w:noProof/>
                <w:sz w:val="20"/>
                <w:szCs w:val="20"/>
                <w:rtl/>
              </w:rPr>
              <w:t xml:space="preserve"> </w:t>
            </w:r>
            <w:r w:rsidRPr="00EA7BC6">
              <w:rPr>
                <w:rFonts w:cs="B Zar" w:hint="cs"/>
                <w:noProof/>
                <w:sz w:val="20"/>
                <w:szCs w:val="20"/>
                <w:rtl/>
              </w:rPr>
              <w:t xml:space="preserve">    </w:t>
            </w:r>
            <w:r w:rsidRPr="00F53EFB">
              <w:rPr>
                <w:rFonts w:cs="B Zar"/>
                <w:noProof/>
                <w:color w:val="0070C0"/>
                <w:sz w:val="20"/>
                <w:szCs w:val="20"/>
                <w:rtl/>
              </w:rPr>
              <w:t xml:space="preserve">2 </w:t>
            </w:r>
            <w:r w:rsidRPr="00F53EFB">
              <w:rPr>
                <w:rFonts w:cs="B Zar" w:hint="eastAsia"/>
                <w:noProof/>
                <w:color w:val="0070C0"/>
                <w:sz w:val="20"/>
                <w:szCs w:val="20"/>
                <w:rtl/>
              </w:rPr>
              <w:t>تا</w:t>
            </w:r>
          </w:p>
        </w:tc>
        <w:tc>
          <w:tcPr>
            <w:tcW w:w="1059" w:type="dxa"/>
            <w:gridSpan w:val="2"/>
            <w:tcBorders>
              <w:left w:val="single" w:sz="4" w:space="0" w:color="auto"/>
            </w:tcBorders>
          </w:tcPr>
          <w:p w14:paraId="7BAF81CD" w14:textId="77777777" w:rsidR="00A77D2A" w:rsidRPr="00EA7BC6" w:rsidRDefault="00000000" w:rsidP="002A37ED">
            <w:pPr>
              <w:tabs>
                <w:tab w:val="left" w:pos="8711"/>
              </w:tabs>
              <w:jc w:val="center"/>
              <w:rPr>
                <w:rFonts w:cs="B Zar"/>
                <w:noProof/>
                <w:sz w:val="18"/>
                <w:szCs w:val="18"/>
                <w:rtl/>
              </w:rPr>
            </w:pPr>
            <w:r w:rsidRPr="00EA7BC6">
              <w:rPr>
                <w:rFonts w:cs="B Zar" w:hint="cs"/>
                <w:noProof/>
                <w:sz w:val="18"/>
                <w:szCs w:val="18"/>
                <w:rtl/>
              </w:rPr>
              <w:lastRenderedPageBreak/>
              <w:t>10/95</w:t>
            </w:r>
          </w:p>
        </w:tc>
        <w:tc>
          <w:tcPr>
            <w:tcW w:w="892" w:type="dxa"/>
          </w:tcPr>
          <w:p w14:paraId="171384BE"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7CFE1EE1" w14:textId="77777777" w:rsidTr="002A37ED">
        <w:tc>
          <w:tcPr>
            <w:tcW w:w="532" w:type="dxa"/>
          </w:tcPr>
          <w:p w14:paraId="1CA22F4A" w14:textId="77777777" w:rsidR="00A77D2A" w:rsidRPr="00EA7BC6" w:rsidRDefault="00000000" w:rsidP="002A37ED">
            <w:pPr>
              <w:jc w:val="center"/>
              <w:rPr>
                <w:rFonts w:cs="B Zar"/>
                <w:b/>
                <w:bCs/>
                <w:sz w:val="20"/>
                <w:szCs w:val="20"/>
                <w:rtl/>
              </w:rPr>
            </w:pPr>
            <w:r>
              <w:rPr>
                <w:rFonts w:cs="B Zar" w:hint="cs"/>
                <w:b/>
                <w:bCs/>
                <w:sz w:val="20"/>
                <w:szCs w:val="20"/>
                <w:rtl/>
              </w:rPr>
              <w:t>50</w:t>
            </w:r>
          </w:p>
        </w:tc>
        <w:tc>
          <w:tcPr>
            <w:tcW w:w="8505" w:type="dxa"/>
          </w:tcPr>
          <w:p w14:paraId="14FCEC0C" w14:textId="77777777" w:rsidR="00A77D2A" w:rsidRPr="00EA7BC6" w:rsidRDefault="00000000" w:rsidP="002A37ED">
            <w:pPr>
              <w:tabs>
                <w:tab w:val="left" w:pos="8648"/>
              </w:tabs>
              <w:rPr>
                <w:rFonts w:cs="B Zar"/>
                <w:b/>
                <w:bCs/>
                <w:noProof/>
                <w:sz w:val="20"/>
                <w:szCs w:val="20"/>
                <w:rtl/>
              </w:rPr>
            </w:pPr>
            <w:r w:rsidRPr="00EA7BC6">
              <w:rPr>
                <w:rFonts w:cs="B Zar" w:hint="cs"/>
                <w:b/>
                <w:bCs/>
                <w:noProof/>
                <w:sz w:val="20"/>
                <w:szCs w:val="20"/>
                <w:rtl/>
              </w:rPr>
              <w:t xml:space="preserve">رشته </w:t>
            </w:r>
            <w:r w:rsidRPr="00EA7BC6">
              <w:rPr>
                <w:rFonts w:asciiTheme="majorBidi" w:hAnsiTheme="majorBidi" w:cstheme="majorBidi"/>
                <w:b/>
                <w:bCs/>
                <w:sz w:val="20"/>
                <w:szCs w:val="20"/>
              </w:rPr>
              <w:t>mRNA</w:t>
            </w:r>
            <w:r w:rsidRPr="00EA7BC6">
              <w:rPr>
                <w:rFonts w:cs="B Zar" w:hint="cs"/>
                <w:b/>
                <w:bCs/>
                <w:sz w:val="20"/>
                <w:szCs w:val="20"/>
                <w:rtl/>
              </w:rPr>
              <w:t xml:space="preserve"> </w:t>
            </w:r>
            <w:r w:rsidRPr="00EA7BC6">
              <w:rPr>
                <w:rFonts w:cs="B Zar" w:hint="cs"/>
                <w:b/>
                <w:bCs/>
                <w:noProof/>
                <w:sz w:val="20"/>
                <w:szCs w:val="20"/>
                <w:rtl/>
              </w:rPr>
              <w:t xml:space="preserve">حاصل از </w:t>
            </w:r>
            <w:r w:rsidRPr="00EA7BC6">
              <w:rPr>
                <w:rFonts w:asciiTheme="majorBidi" w:hAnsiTheme="majorBidi" w:cstheme="majorBidi"/>
                <w:b/>
                <w:bCs/>
                <w:noProof/>
                <w:sz w:val="20"/>
                <w:szCs w:val="20"/>
              </w:rPr>
              <w:t>DNA</w:t>
            </w:r>
            <w:r w:rsidRPr="00EA7BC6">
              <w:rPr>
                <w:rFonts w:cs="B Zar" w:hint="cs"/>
                <w:b/>
                <w:bCs/>
                <w:noProof/>
                <w:sz w:val="20"/>
                <w:szCs w:val="20"/>
                <w:rtl/>
              </w:rPr>
              <w:t xml:space="preserve"> الگو مقابل، تحت تأثیر یکی از انواع جهش های کوچک قرار گرفته است.</w:t>
            </w:r>
          </w:p>
          <w:p w14:paraId="45F84ABF" w14:textId="77777777" w:rsidR="00A77D2A" w:rsidRPr="00EA7BC6" w:rsidRDefault="00000000" w:rsidP="002A37ED">
            <w:pPr>
              <w:tabs>
                <w:tab w:val="left" w:pos="8648"/>
              </w:tabs>
              <w:jc w:val="right"/>
              <w:rPr>
                <w:rFonts w:cs="B Zar"/>
                <w:b/>
                <w:bCs/>
                <w:noProof/>
                <w:sz w:val="20"/>
                <w:szCs w:val="20"/>
                <w:rtl/>
              </w:rPr>
            </w:pPr>
            <w:r w:rsidRPr="00EA7BC6">
              <w:rPr>
                <w:rFonts w:cs="B Zar" w:hint="cs"/>
                <w:b/>
                <w:bCs/>
                <w:noProof/>
                <w:sz w:val="20"/>
                <w:szCs w:val="20"/>
                <w:rtl/>
              </w:rPr>
              <w:t xml:space="preserve">              رشته </w:t>
            </w:r>
            <w:r w:rsidRPr="00EA7BC6">
              <w:rPr>
                <w:rFonts w:asciiTheme="majorBidi" w:hAnsiTheme="majorBidi" w:cstheme="majorBidi"/>
                <w:b/>
                <w:bCs/>
                <w:noProof/>
                <w:sz w:val="20"/>
                <w:szCs w:val="20"/>
              </w:rPr>
              <w:t>DNA</w:t>
            </w:r>
            <w:r w:rsidRPr="00EA7BC6">
              <w:rPr>
                <w:rFonts w:cs="B Zar" w:hint="cs"/>
                <w:b/>
                <w:bCs/>
                <w:noProof/>
                <w:sz w:val="20"/>
                <w:szCs w:val="20"/>
                <w:rtl/>
              </w:rPr>
              <w:t xml:space="preserve"> الگو        </w:t>
            </w:r>
            <w:r w:rsidRPr="00EA7BC6">
              <w:rPr>
                <w:rFonts w:asciiTheme="majorBidi" w:hAnsiTheme="majorBidi" w:cstheme="majorBidi"/>
                <w:b/>
                <w:bCs/>
                <w:noProof/>
                <w:sz w:val="20"/>
                <w:szCs w:val="20"/>
                <w:u w:val="single"/>
              </w:rPr>
              <w:t>T A C A C A C G T A T T</w:t>
            </w:r>
            <w:r w:rsidRPr="00EA7BC6">
              <w:rPr>
                <w:rFonts w:cs="B Zar"/>
                <w:b/>
                <w:bCs/>
                <w:noProof/>
                <w:sz w:val="20"/>
                <w:szCs w:val="20"/>
                <w:u w:val="single"/>
              </w:rPr>
              <w:t xml:space="preserve"> </w:t>
            </w:r>
            <w:r w:rsidRPr="00EA7BC6">
              <w:rPr>
                <w:rFonts w:cs="B Zar" w:hint="cs"/>
                <w:b/>
                <w:bCs/>
                <w:noProof/>
                <w:sz w:val="20"/>
                <w:szCs w:val="20"/>
                <w:rtl/>
              </w:rPr>
              <w:t xml:space="preserve">             </w:t>
            </w:r>
          </w:p>
          <w:p w14:paraId="615858AD" w14:textId="77777777" w:rsidR="00A77D2A" w:rsidRPr="00EA7BC6" w:rsidRDefault="00000000" w:rsidP="002A37ED">
            <w:pPr>
              <w:tabs>
                <w:tab w:val="left" w:pos="8648"/>
              </w:tabs>
              <w:jc w:val="right"/>
              <w:rPr>
                <w:rFonts w:cs="B Zar"/>
                <w:b/>
                <w:bCs/>
                <w:noProof/>
                <w:sz w:val="20"/>
                <w:szCs w:val="20"/>
                <w:u w:val="single"/>
              </w:rPr>
            </w:pPr>
            <w:r w:rsidRPr="00EA7BC6">
              <w:rPr>
                <w:rFonts w:cs="B Zar" w:hint="cs"/>
                <w:b/>
                <w:bCs/>
                <w:noProof/>
                <w:sz w:val="20"/>
                <w:szCs w:val="20"/>
                <w:rtl/>
              </w:rPr>
              <w:t xml:space="preserve">رشته </w:t>
            </w:r>
            <w:r w:rsidRPr="00EA7BC6">
              <w:rPr>
                <w:rFonts w:asciiTheme="majorBidi" w:hAnsiTheme="majorBidi" w:cstheme="majorBidi"/>
                <w:b/>
                <w:bCs/>
                <w:sz w:val="20"/>
                <w:szCs w:val="20"/>
              </w:rPr>
              <w:t>mRNA</w:t>
            </w:r>
            <w:r w:rsidRPr="00EA7BC6">
              <w:rPr>
                <w:rFonts w:cs="B Zar" w:hint="cs"/>
                <w:b/>
                <w:bCs/>
                <w:noProof/>
                <w:sz w:val="20"/>
                <w:szCs w:val="20"/>
                <w:rtl/>
              </w:rPr>
              <w:t xml:space="preserve"> جهش یافته        </w:t>
            </w:r>
            <w:r w:rsidRPr="00EA7BC6">
              <w:rPr>
                <w:rFonts w:asciiTheme="majorBidi" w:hAnsiTheme="majorBidi" w:cstheme="majorBidi"/>
                <w:b/>
                <w:bCs/>
                <w:noProof/>
                <w:sz w:val="20"/>
                <w:szCs w:val="20"/>
                <w:u w:val="single"/>
              </w:rPr>
              <w:t>A U G U G G C A U A A</w:t>
            </w:r>
            <w:r w:rsidRPr="00EA7BC6">
              <w:rPr>
                <w:rFonts w:cs="B Zar"/>
                <w:b/>
                <w:bCs/>
                <w:noProof/>
                <w:sz w:val="20"/>
                <w:szCs w:val="20"/>
                <w:u w:val="single"/>
              </w:rPr>
              <w:t xml:space="preserve"> </w:t>
            </w:r>
          </w:p>
          <w:p w14:paraId="154ED624" w14:textId="77777777" w:rsidR="00A77D2A" w:rsidRPr="00EA7BC6" w:rsidRDefault="00000000" w:rsidP="002A37ED">
            <w:pPr>
              <w:tabs>
                <w:tab w:val="left" w:pos="8648"/>
              </w:tabs>
              <w:rPr>
                <w:rFonts w:cs="B Zar"/>
                <w:b/>
                <w:bCs/>
                <w:noProof/>
                <w:sz w:val="20"/>
                <w:szCs w:val="20"/>
                <w:rtl/>
              </w:rPr>
            </w:pPr>
            <w:r w:rsidRPr="00EA7BC6">
              <w:rPr>
                <w:rFonts w:cs="B Zar" w:hint="cs"/>
                <w:b/>
                <w:bCs/>
                <w:noProof/>
                <w:sz w:val="20"/>
                <w:szCs w:val="20"/>
                <w:rtl/>
              </w:rPr>
              <w:t xml:space="preserve">الف) با توجه به رشته </w:t>
            </w:r>
            <w:r w:rsidRPr="00EA7BC6">
              <w:rPr>
                <w:rFonts w:asciiTheme="majorBidi" w:hAnsiTheme="majorBidi" w:cstheme="majorBidi"/>
                <w:b/>
                <w:bCs/>
                <w:noProof/>
                <w:sz w:val="20"/>
                <w:szCs w:val="20"/>
              </w:rPr>
              <w:t>DNA</w:t>
            </w:r>
            <w:r w:rsidRPr="00EA7BC6">
              <w:rPr>
                <w:rFonts w:cs="B Zar" w:hint="cs"/>
                <w:b/>
                <w:bCs/>
                <w:noProof/>
                <w:sz w:val="20"/>
                <w:szCs w:val="20"/>
                <w:rtl/>
              </w:rPr>
              <w:t xml:space="preserve"> الگو، نوع جهش کوچک را مشخص کنید.   </w:t>
            </w:r>
            <w:r w:rsidRPr="00F53EFB">
              <w:rPr>
                <w:rFonts w:cs="B Zar" w:hint="cs"/>
                <w:b/>
                <w:bCs/>
                <w:noProof/>
                <w:color w:val="0070C0"/>
                <w:sz w:val="20"/>
                <w:szCs w:val="20"/>
                <w:rtl/>
              </w:rPr>
              <w:t xml:space="preserve"> </w:t>
            </w:r>
            <w:r w:rsidRPr="00F53EFB">
              <w:rPr>
                <w:rFonts w:cs="B Zar" w:hint="cs"/>
                <w:noProof/>
                <w:color w:val="0070C0"/>
                <w:sz w:val="20"/>
                <w:szCs w:val="20"/>
                <w:rtl/>
              </w:rPr>
              <w:t xml:space="preserve">حذف     </w:t>
            </w:r>
          </w:p>
          <w:p w14:paraId="0C79EF22" w14:textId="77777777" w:rsidR="00A77D2A" w:rsidRPr="00EA7BC6" w:rsidRDefault="00000000" w:rsidP="002A37ED">
            <w:pPr>
              <w:tabs>
                <w:tab w:val="left" w:pos="8648"/>
              </w:tabs>
              <w:rPr>
                <w:rFonts w:cs="B Zar"/>
                <w:b/>
                <w:bCs/>
                <w:noProof/>
                <w:sz w:val="20"/>
                <w:szCs w:val="20"/>
              </w:rPr>
            </w:pPr>
            <w:r w:rsidRPr="00EA7BC6">
              <w:rPr>
                <w:rFonts w:cs="B Zar" w:hint="cs"/>
                <w:b/>
                <w:bCs/>
                <w:noProof/>
                <w:sz w:val="20"/>
                <w:szCs w:val="20"/>
                <w:rtl/>
              </w:rPr>
              <w:t xml:space="preserve">ب) کدام نوکلئوتید در رشته </w:t>
            </w:r>
            <w:r w:rsidRPr="00EA7BC6">
              <w:rPr>
                <w:rFonts w:asciiTheme="majorBidi" w:hAnsiTheme="majorBidi" w:cstheme="majorBidi"/>
                <w:b/>
                <w:bCs/>
                <w:noProof/>
                <w:sz w:val="20"/>
                <w:szCs w:val="20"/>
              </w:rPr>
              <w:t>DNA</w:t>
            </w:r>
            <w:r w:rsidRPr="00EA7BC6">
              <w:rPr>
                <w:rFonts w:cs="B Zar" w:hint="cs"/>
                <w:b/>
                <w:bCs/>
                <w:noProof/>
                <w:sz w:val="20"/>
                <w:szCs w:val="20"/>
                <w:rtl/>
              </w:rPr>
              <w:t xml:space="preserve">، مورد جهش قرار گرفته است؟     </w:t>
            </w:r>
            <w:r w:rsidRPr="00F53EFB">
              <w:rPr>
                <w:rFonts w:cs="B Zar"/>
                <w:noProof/>
                <w:color w:val="0070C0"/>
                <w:sz w:val="20"/>
                <w:szCs w:val="20"/>
              </w:rPr>
              <w:t>A</w:t>
            </w:r>
            <w:r w:rsidRPr="00F53EFB">
              <w:rPr>
                <w:rFonts w:cs="B Zar" w:hint="cs"/>
                <w:b/>
                <w:bCs/>
                <w:noProof/>
                <w:color w:val="0070C0"/>
                <w:sz w:val="20"/>
                <w:szCs w:val="20"/>
                <w:rtl/>
              </w:rPr>
              <w:t xml:space="preserve">  </w:t>
            </w:r>
          </w:p>
        </w:tc>
        <w:tc>
          <w:tcPr>
            <w:tcW w:w="1059" w:type="dxa"/>
            <w:gridSpan w:val="2"/>
          </w:tcPr>
          <w:p w14:paraId="3CD7ACD7" w14:textId="77777777" w:rsidR="00A77D2A" w:rsidRPr="00EA7BC6" w:rsidRDefault="00000000" w:rsidP="002A37ED">
            <w:pPr>
              <w:tabs>
                <w:tab w:val="left" w:pos="8648"/>
              </w:tabs>
              <w:jc w:val="center"/>
              <w:rPr>
                <w:rFonts w:cs="B Zar"/>
                <w:noProof/>
                <w:sz w:val="18"/>
                <w:szCs w:val="18"/>
              </w:rPr>
            </w:pPr>
            <w:r w:rsidRPr="00EA7BC6">
              <w:rPr>
                <w:rFonts w:cs="B Zar" w:hint="cs"/>
                <w:noProof/>
                <w:sz w:val="18"/>
                <w:szCs w:val="18"/>
                <w:rtl/>
              </w:rPr>
              <w:t>3/96</w:t>
            </w:r>
          </w:p>
        </w:tc>
        <w:tc>
          <w:tcPr>
            <w:tcW w:w="892" w:type="dxa"/>
          </w:tcPr>
          <w:p w14:paraId="390E8481"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744D7017" w14:textId="77777777" w:rsidTr="002A37ED">
        <w:tc>
          <w:tcPr>
            <w:tcW w:w="532" w:type="dxa"/>
          </w:tcPr>
          <w:p w14:paraId="3BF38BA9" w14:textId="77777777" w:rsidR="00A77D2A" w:rsidRPr="00EA7BC6" w:rsidRDefault="00000000" w:rsidP="002A37ED">
            <w:pPr>
              <w:jc w:val="center"/>
              <w:rPr>
                <w:rFonts w:cs="B Zar"/>
                <w:b/>
                <w:bCs/>
                <w:sz w:val="20"/>
                <w:szCs w:val="20"/>
                <w:rtl/>
              </w:rPr>
            </w:pPr>
            <w:r>
              <w:rPr>
                <w:rFonts w:cs="B Zar" w:hint="cs"/>
                <w:b/>
                <w:bCs/>
                <w:sz w:val="20"/>
                <w:szCs w:val="20"/>
                <w:rtl/>
              </w:rPr>
              <w:t>50</w:t>
            </w:r>
          </w:p>
        </w:tc>
        <w:tc>
          <w:tcPr>
            <w:tcW w:w="8505" w:type="dxa"/>
          </w:tcPr>
          <w:p w14:paraId="094197DB" w14:textId="77777777" w:rsidR="00A77D2A" w:rsidRPr="00EA7BC6" w:rsidRDefault="00000000" w:rsidP="002A37ED">
            <w:pPr>
              <w:tabs>
                <w:tab w:val="left" w:pos="8382"/>
                <w:tab w:val="left" w:pos="8423"/>
              </w:tabs>
              <w:rPr>
                <w:rFonts w:cs="B Zar"/>
                <w:b/>
                <w:bCs/>
                <w:sz w:val="20"/>
                <w:szCs w:val="20"/>
                <w:rtl/>
              </w:rPr>
            </w:pPr>
            <w:r w:rsidRPr="00EA7BC6">
              <w:rPr>
                <w:rFonts w:cs="B Zar" w:hint="cs"/>
                <w:b/>
                <w:bCs/>
                <w:sz w:val="20"/>
                <w:szCs w:val="20"/>
                <w:rtl/>
              </w:rPr>
              <w:t xml:space="preserve">با توجه به شکل زیر، سؤالات را پاسخ دهید: </w:t>
            </w:r>
          </w:p>
          <w:p w14:paraId="346B6EA5" w14:textId="77777777" w:rsidR="00A77D2A" w:rsidRPr="00EA7BC6" w:rsidRDefault="00000000" w:rsidP="002A37ED">
            <w:pPr>
              <w:tabs>
                <w:tab w:val="left" w:pos="8382"/>
                <w:tab w:val="left" w:pos="8423"/>
              </w:tabs>
              <w:rPr>
                <w:rFonts w:cs="B Zar"/>
                <w:b/>
                <w:bCs/>
                <w:sz w:val="20"/>
                <w:szCs w:val="20"/>
                <w:rtl/>
              </w:rPr>
            </w:pPr>
            <w:r w:rsidRPr="00EA7BC6">
              <w:rPr>
                <w:rFonts w:cs="B Zar" w:hint="cs"/>
                <w:b/>
                <w:bCs/>
                <w:sz w:val="20"/>
                <w:szCs w:val="20"/>
                <w:rtl/>
              </w:rPr>
              <w:t xml:space="preserve">الف) کدام نوع جهش کوچک رخ داده است؟      </w:t>
            </w:r>
            <w:r w:rsidRPr="00F53EFB">
              <w:rPr>
                <w:rFonts w:cs="B Zar" w:hint="cs"/>
                <w:color w:val="0070C0"/>
                <w:sz w:val="20"/>
                <w:szCs w:val="20"/>
                <w:rtl/>
              </w:rPr>
              <w:t>جانشینی</w:t>
            </w:r>
          </w:p>
          <w:p w14:paraId="188091BA" w14:textId="77777777" w:rsidR="00A77D2A" w:rsidRPr="00EA7BC6" w:rsidRDefault="00000000" w:rsidP="002A37ED">
            <w:pPr>
              <w:tabs>
                <w:tab w:val="left" w:pos="8382"/>
                <w:tab w:val="left" w:pos="8423"/>
              </w:tabs>
              <w:rPr>
                <w:rFonts w:cs="B Zar"/>
                <w:b/>
                <w:bCs/>
                <w:noProof/>
                <w:sz w:val="20"/>
                <w:szCs w:val="20"/>
                <w:rtl/>
              </w:rPr>
            </w:pPr>
            <w:r w:rsidRPr="00EA7BC6">
              <w:rPr>
                <w:rFonts w:cs="B Zar" w:hint="cs"/>
                <w:b/>
                <w:bCs/>
                <w:sz w:val="20"/>
                <w:szCs w:val="20"/>
                <w:rtl/>
              </w:rPr>
              <w:t xml:space="preserve">ب) تعداد آمینواسیدهای پلی پپتید ساخته شده را بعد از جهش بنویسید.  </w:t>
            </w:r>
            <w:r w:rsidRPr="00F53EFB">
              <w:rPr>
                <w:rFonts w:cs="B Zar" w:hint="cs"/>
                <w:b/>
                <w:bCs/>
                <w:color w:val="0070C0"/>
                <w:sz w:val="20"/>
                <w:szCs w:val="20"/>
                <w:rtl/>
              </w:rPr>
              <w:t xml:space="preserve"> </w:t>
            </w:r>
            <w:r w:rsidRPr="00F53EFB">
              <w:rPr>
                <w:rFonts w:cs="B Zar" w:hint="cs"/>
                <w:color w:val="0070C0"/>
                <w:sz w:val="20"/>
                <w:szCs w:val="20"/>
                <w:rtl/>
              </w:rPr>
              <w:t>3</w:t>
            </w:r>
            <w:r w:rsidRPr="00F53EFB">
              <w:rPr>
                <w:rFonts w:cs="B Zar" w:hint="cs"/>
                <w:b/>
                <w:bCs/>
                <w:noProof/>
                <w:color w:val="0070C0"/>
                <w:sz w:val="20"/>
                <w:szCs w:val="20"/>
                <w:rtl/>
              </w:rPr>
              <w:t xml:space="preserve"> </w:t>
            </w:r>
          </w:p>
          <w:p w14:paraId="1763419F" w14:textId="77777777" w:rsidR="00A77D2A" w:rsidRPr="00EA7BC6" w:rsidRDefault="00000000" w:rsidP="002A37ED">
            <w:pPr>
              <w:tabs>
                <w:tab w:val="left" w:pos="8382"/>
                <w:tab w:val="left" w:pos="8423"/>
              </w:tabs>
              <w:jc w:val="center"/>
              <w:rPr>
                <w:rFonts w:cs="B Zar"/>
                <w:b/>
                <w:bCs/>
                <w:noProof/>
                <w:sz w:val="20"/>
                <w:szCs w:val="20"/>
              </w:rPr>
            </w:pPr>
            <w:r w:rsidRPr="00EA7BC6">
              <w:rPr>
                <w:rFonts w:cs="B Zar"/>
                <w:b/>
                <w:bCs/>
                <w:noProof/>
                <w:sz w:val="20"/>
                <w:szCs w:val="20"/>
              </w:rPr>
              <w:drawing>
                <wp:inline distT="0" distB="0" distL="0" distR="0" wp14:anchorId="316348BC" wp14:editId="48EA2332">
                  <wp:extent cx="2608050" cy="658368"/>
                  <wp:effectExtent l="0" t="0" r="1905" b="889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26"/>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2618198" cy="660930"/>
                          </a:xfrm>
                          <a:prstGeom prst="rect">
                            <a:avLst/>
                          </a:prstGeom>
                          <a:noFill/>
                          <a:ln>
                            <a:noFill/>
                          </a:ln>
                        </pic:spPr>
                      </pic:pic>
                    </a:graphicData>
                  </a:graphic>
                </wp:inline>
              </w:drawing>
            </w:r>
          </w:p>
        </w:tc>
        <w:tc>
          <w:tcPr>
            <w:tcW w:w="1059" w:type="dxa"/>
            <w:gridSpan w:val="2"/>
          </w:tcPr>
          <w:p w14:paraId="55D93B50" w14:textId="77777777" w:rsidR="00A77D2A" w:rsidRPr="00EA7BC6" w:rsidRDefault="00000000" w:rsidP="002A37ED">
            <w:pPr>
              <w:tabs>
                <w:tab w:val="left" w:pos="8382"/>
                <w:tab w:val="left" w:pos="8423"/>
              </w:tabs>
              <w:jc w:val="center"/>
              <w:rPr>
                <w:rFonts w:cs="B Zar"/>
                <w:sz w:val="18"/>
                <w:szCs w:val="18"/>
              </w:rPr>
            </w:pPr>
            <w:r w:rsidRPr="00EA7BC6">
              <w:rPr>
                <w:rFonts w:cs="B Zar" w:hint="cs"/>
                <w:sz w:val="18"/>
                <w:szCs w:val="18"/>
                <w:rtl/>
              </w:rPr>
              <w:t>10/88عصر</w:t>
            </w:r>
          </w:p>
        </w:tc>
        <w:tc>
          <w:tcPr>
            <w:tcW w:w="892" w:type="dxa"/>
          </w:tcPr>
          <w:p w14:paraId="09C56201"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0312EFAA" w14:textId="77777777" w:rsidTr="002A37ED">
        <w:tc>
          <w:tcPr>
            <w:tcW w:w="532" w:type="dxa"/>
          </w:tcPr>
          <w:p w14:paraId="59D2173E" w14:textId="77777777" w:rsidR="00A77D2A" w:rsidRPr="00EA7BC6" w:rsidRDefault="00000000" w:rsidP="002A37ED">
            <w:pPr>
              <w:jc w:val="center"/>
              <w:rPr>
                <w:rFonts w:cs="B Zar"/>
                <w:b/>
                <w:bCs/>
                <w:sz w:val="20"/>
                <w:szCs w:val="20"/>
                <w:rtl/>
              </w:rPr>
            </w:pPr>
            <w:r>
              <w:rPr>
                <w:rFonts w:cs="B Zar" w:hint="cs"/>
                <w:b/>
                <w:bCs/>
                <w:sz w:val="20"/>
                <w:szCs w:val="20"/>
                <w:rtl/>
              </w:rPr>
              <w:t>50</w:t>
            </w:r>
          </w:p>
        </w:tc>
        <w:tc>
          <w:tcPr>
            <w:tcW w:w="8505" w:type="dxa"/>
          </w:tcPr>
          <w:p w14:paraId="6BD28D26" w14:textId="77777777" w:rsidR="00A77D2A" w:rsidRPr="00EA7BC6" w:rsidRDefault="00000000" w:rsidP="002A37ED">
            <w:pPr>
              <w:tabs>
                <w:tab w:val="left" w:pos="8423"/>
              </w:tabs>
              <w:rPr>
                <w:rFonts w:asciiTheme="majorBidi" w:hAnsiTheme="majorBidi" w:cstheme="majorBidi"/>
                <w:b/>
                <w:bCs/>
                <w:noProof/>
                <w:sz w:val="20"/>
                <w:szCs w:val="20"/>
                <w:u w:val="single"/>
                <w:rtl/>
              </w:rPr>
            </w:pPr>
            <w:r w:rsidRPr="00EA7BC6">
              <w:rPr>
                <w:rFonts w:cs="B Zar" w:hint="cs"/>
                <w:b/>
                <w:bCs/>
                <w:noProof/>
                <w:sz w:val="20"/>
                <w:szCs w:val="20"/>
                <w:rtl/>
              </w:rPr>
              <w:t xml:space="preserve"> اگر جهش حذفی بر روی سومین نوکلئوتید از چهارمین کدون </w:t>
            </w:r>
            <w:r w:rsidRPr="00EA7BC6">
              <w:rPr>
                <w:rFonts w:cs="B Zar"/>
                <w:b/>
                <w:bCs/>
                <w:sz w:val="20"/>
                <w:szCs w:val="20"/>
              </w:rPr>
              <w:t xml:space="preserve"> mRNA</w:t>
            </w:r>
            <w:r w:rsidRPr="00EA7BC6">
              <w:rPr>
                <w:rFonts w:cs="B Zar" w:hint="cs"/>
                <w:b/>
                <w:bCs/>
                <w:noProof/>
                <w:sz w:val="20"/>
                <w:szCs w:val="20"/>
                <w:rtl/>
              </w:rPr>
              <w:t xml:space="preserve">مقابل رخ دهد، «رشته پلی پپتیدی حاصل از ترجمه .............. ».             </w:t>
            </w:r>
            <w:r w:rsidR="001A7648">
              <w:rPr>
                <w:rFonts w:cs="B Zar" w:hint="cs"/>
                <w:b/>
                <w:bCs/>
                <w:noProof/>
                <w:sz w:val="20"/>
                <w:szCs w:val="20"/>
                <w:rtl/>
              </w:rPr>
              <w:t xml:space="preserve">                                                                      </w:t>
            </w:r>
            <w:r w:rsidRPr="00EA7BC6">
              <w:rPr>
                <w:rFonts w:cs="B Zar" w:hint="cs"/>
                <w:b/>
                <w:bCs/>
                <w:noProof/>
                <w:sz w:val="20"/>
                <w:szCs w:val="20"/>
                <w:rtl/>
              </w:rPr>
              <w:t xml:space="preserve">     </w:t>
            </w:r>
            <w:r w:rsidRPr="00EA7BC6">
              <w:rPr>
                <w:rFonts w:asciiTheme="majorBidi" w:hAnsiTheme="majorBidi" w:cstheme="majorBidi"/>
                <w:b/>
                <w:bCs/>
                <w:noProof/>
                <w:sz w:val="20"/>
                <w:szCs w:val="20"/>
                <w:u w:val="single"/>
              </w:rPr>
              <w:t>AUGCCGUUUUGUCCAUAA</w:t>
            </w:r>
          </w:p>
          <w:p w14:paraId="077DCCAA" w14:textId="77777777" w:rsidR="00A77D2A" w:rsidRPr="00EA7BC6" w:rsidRDefault="00000000" w:rsidP="002A37ED">
            <w:pPr>
              <w:tabs>
                <w:tab w:val="left" w:pos="7708"/>
              </w:tabs>
              <w:rPr>
                <w:rFonts w:cs="B Zar"/>
                <w:b/>
                <w:bCs/>
                <w:noProof/>
                <w:sz w:val="20"/>
                <w:szCs w:val="20"/>
                <w:rtl/>
              </w:rPr>
            </w:pPr>
            <w:r w:rsidRPr="00EA7BC6">
              <w:rPr>
                <w:rFonts w:cs="B Zar" w:hint="cs"/>
                <w:b/>
                <w:bCs/>
                <w:noProof/>
                <w:sz w:val="20"/>
                <w:szCs w:val="20"/>
                <w:rtl/>
              </w:rPr>
              <w:t xml:space="preserve">1) دارای پنج آمینواسید خواهد بود.      </w:t>
            </w:r>
            <w:r w:rsidRPr="00F53EFB">
              <w:rPr>
                <w:rFonts w:cs="B Zar" w:hint="cs"/>
                <w:noProof/>
                <w:color w:val="0070C0"/>
                <w:sz w:val="20"/>
                <w:szCs w:val="20"/>
                <w:rtl/>
              </w:rPr>
              <w:t xml:space="preserve">نادرست </w:t>
            </w:r>
            <w:r w:rsidRPr="00EA7BC6">
              <w:rPr>
                <w:rFonts w:cs="B Zar" w:hint="cs"/>
                <w:noProof/>
                <w:sz w:val="20"/>
                <w:szCs w:val="20"/>
                <w:rtl/>
              </w:rPr>
              <w:t xml:space="preserve">  </w:t>
            </w:r>
            <w:r w:rsidRPr="00EA7BC6">
              <w:rPr>
                <w:rFonts w:cs="B Zar"/>
                <w:b/>
                <w:bCs/>
                <w:noProof/>
                <w:sz w:val="20"/>
                <w:szCs w:val="20"/>
                <w:rtl/>
              </w:rPr>
              <w:tab/>
            </w:r>
            <w:r w:rsidRPr="00EA7BC6">
              <w:rPr>
                <w:rFonts w:cs="B Zar" w:hint="cs"/>
                <w:noProof/>
                <w:sz w:val="20"/>
                <w:szCs w:val="20"/>
                <w:rtl/>
              </w:rPr>
              <w:t xml:space="preserve"> </w:t>
            </w:r>
          </w:p>
          <w:p w14:paraId="002151EE" w14:textId="77777777" w:rsidR="00A77D2A" w:rsidRPr="00EA7BC6" w:rsidRDefault="00000000" w:rsidP="002A37ED">
            <w:pPr>
              <w:tabs>
                <w:tab w:val="left" w:pos="7708"/>
              </w:tabs>
              <w:rPr>
                <w:rFonts w:cs="B Zar"/>
                <w:b/>
                <w:bCs/>
                <w:noProof/>
                <w:sz w:val="20"/>
                <w:szCs w:val="20"/>
                <w:rtl/>
              </w:rPr>
            </w:pPr>
            <w:r w:rsidRPr="00EA7BC6">
              <w:rPr>
                <w:rFonts w:cs="B Zar" w:hint="cs"/>
                <w:b/>
                <w:bCs/>
                <w:noProof/>
                <w:sz w:val="20"/>
                <w:szCs w:val="20"/>
                <w:rtl/>
              </w:rPr>
              <w:t xml:space="preserve">2) نسبت به قبل از جهش، کوتاه تر خواهد بود.     </w:t>
            </w:r>
            <w:r w:rsidRPr="00F53EFB">
              <w:rPr>
                <w:rFonts w:cs="B Zar" w:hint="cs"/>
                <w:noProof/>
                <w:color w:val="0070C0"/>
                <w:sz w:val="20"/>
                <w:szCs w:val="20"/>
                <w:rtl/>
              </w:rPr>
              <w:t xml:space="preserve">نادرست  </w:t>
            </w:r>
            <w:r w:rsidRPr="00EA7BC6">
              <w:rPr>
                <w:rFonts w:cs="B Zar" w:hint="cs"/>
                <w:noProof/>
                <w:sz w:val="20"/>
                <w:szCs w:val="20"/>
                <w:rtl/>
              </w:rPr>
              <w:t xml:space="preserve"> </w:t>
            </w:r>
            <w:r w:rsidRPr="00EA7BC6">
              <w:rPr>
                <w:rFonts w:cs="B Zar"/>
                <w:b/>
                <w:bCs/>
                <w:noProof/>
                <w:sz w:val="20"/>
                <w:szCs w:val="20"/>
                <w:rtl/>
              </w:rPr>
              <w:tab/>
            </w:r>
            <w:r w:rsidRPr="00EA7BC6">
              <w:rPr>
                <w:rFonts w:cs="B Zar" w:hint="cs"/>
                <w:noProof/>
                <w:sz w:val="20"/>
                <w:szCs w:val="20"/>
                <w:rtl/>
              </w:rPr>
              <w:t xml:space="preserve"> </w:t>
            </w:r>
          </w:p>
        </w:tc>
        <w:tc>
          <w:tcPr>
            <w:tcW w:w="1059" w:type="dxa"/>
            <w:gridSpan w:val="2"/>
          </w:tcPr>
          <w:p w14:paraId="1950C578" w14:textId="77777777" w:rsidR="00A77D2A" w:rsidRPr="00EA7BC6" w:rsidRDefault="00000000" w:rsidP="002A37ED">
            <w:pPr>
              <w:tabs>
                <w:tab w:val="left" w:pos="8423"/>
              </w:tabs>
              <w:jc w:val="center"/>
              <w:rPr>
                <w:rFonts w:cs="B Zar"/>
                <w:noProof/>
                <w:sz w:val="18"/>
                <w:szCs w:val="18"/>
              </w:rPr>
            </w:pPr>
            <w:r w:rsidRPr="00EA7BC6">
              <w:rPr>
                <w:rFonts w:cs="B Zar" w:hint="cs"/>
                <w:noProof/>
                <w:sz w:val="18"/>
                <w:szCs w:val="18"/>
                <w:rtl/>
              </w:rPr>
              <w:t>3/97</w:t>
            </w:r>
          </w:p>
        </w:tc>
        <w:tc>
          <w:tcPr>
            <w:tcW w:w="892" w:type="dxa"/>
          </w:tcPr>
          <w:p w14:paraId="4AB4544D"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3A9D8FC0" w14:textId="77777777" w:rsidTr="002A37ED">
        <w:tc>
          <w:tcPr>
            <w:tcW w:w="10988" w:type="dxa"/>
            <w:gridSpan w:val="5"/>
            <w:shd w:val="clear" w:color="auto" w:fill="D9D9D9" w:themeFill="background1" w:themeFillShade="D9"/>
          </w:tcPr>
          <w:p w14:paraId="088102B6" w14:textId="77777777" w:rsidR="00A77D2A" w:rsidRPr="00EA7BC6" w:rsidRDefault="00000000" w:rsidP="002A37ED">
            <w:pPr>
              <w:jc w:val="center"/>
              <w:rPr>
                <w:rFonts w:cs="B Zar"/>
                <w:b/>
                <w:bCs/>
                <w:sz w:val="20"/>
                <w:szCs w:val="20"/>
                <w:rtl/>
              </w:rPr>
            </w:pPr>
            <w:r w:rsidRPr="00EA7BC6">
              <w:rPr>
                <w:rFonts w:cs="B Zar" w:hint="cs"/>
                <w:b/>
                <w:bCs/>
                <w:noProof/>
                <w:sz w:val="20"/>
                <w:szCs w:val="20"/>
                <w:rtl/>
              </w:rPr>
              <w:t xml:space="preserve">جهش های بزرگ (ناهنجاری های کروموزومی) </w:t>
            </w:r>
            <w:r w:rsidRPr="00EA7BC6">
              <w:rPr>
                <w:rFonts w:cs="B Zar" w:hint="cs"/>
                <w:b/>
                <w:bCs/>
                <w:sz w:val="20"/>
                <w:szCs w:val="20"/>
                <w:rtl/>
              </w:rPr>
              <w:t>:</w:t>
            </w:r>
          </w:p>
          <w:p w14:paraId="5851AB34" w14:textId="77777777" w:rsidR="00A77D2A" w:rsidRPr="00EA7BC6" w:rsidRDefault="00000000" w:rsidP="002A37ED">
            <w:pPr>
              <w:pStyle w:val="ListParagraph"/>
              <w:numPr>
                <w:ilvl w:val="0"/>
                <w:numId w:val="23"/>
              </w:numPr>
              <w:rPr>
                <w:rFonts w:cs="B Zar"/>
                <w:sz w:val="20"/>
                <w:szCs w:val="20"/>
              </w:rPr>
            </w:pPr>
            <w:r w:rsidRPr="00EA7BC6">
              <w:rPr>
                <w:rFonts w:cs="B Zar" w:hint="cs"/>
                <w:b/>
                <w:bCs/>
                <w:sz w:val="20"/>
                <w:szCs w:val="20"/>
                <w:rtl/>
              </w:rPr>
              <w:t>ناهنجاری های عددی</w:t>
            </w:r>
            <w:r w:rsidRPr="00EA7BC6">
              <w:rPr>
                <w:rFonts w:cs="B Zar" w:hint="cs"/>
                <w:sz w:val="20"/>
                <w:szCs w:val="20"/>
                <w:rtl/>
              </w:rPr>
              <w:t xml:space="preserve"> </w:t>
            </w:r>
            <w:r w:rsidRPr="00EA7BC6">
              <w:rPr>
                <w:rFonts w:cs="B Zar" w:hint="cs"/>
                <w:b/>
                <w:bCs/>
                <w:sz w:val="20"/>
                <w:szCs w:val="20"/>
                <w:rtl/>
              </w:rPr>
              <w:t>:</w:t>
            </w:r>
            <w:r w:rsidRPr="00EA7BC6">
              <w:rPr>
                <w:rFonts w:cs="B Zar" w:hint="cs"/>
                <w:sz w:val="20"/>
                <w:szCs w:val="20"/>
                <w:rtl/>
              </w:rPr>
              <w:t xml:space="preserve">   مثال بیماری نشانگان داون</w:t>
            </w:r>
          </w:p>
          <w:p w14:paraId="5021C55E" w14:textId="77777777" w:rsidR="00A77D2A" w:rsidRPr="00EA7BC6" w:rsidRDefault="00000000" w:rsidP="002A37ED">
            <w:pPr>
              <w:pStyle w:val="ListParagraph"/>
              <w:numPr>
                <w:ilvl w:val="0"/>
                <w:numId w:val="23"/>
              </w:numPr>
              <w:rPr>
                <w:rFonts w:cs="B Zar"/>
                <w:b/>
                <w:bCs/>
                <w:sz w:val="20"/>
                <w:szCs w:val="20"/>
                <w:rtl/>
              </w:rPr>
            </w:pPr>
            <w:r w:rsidRPr="00EA7BC6">
              <w:rPr>
                <w:rFonts w:cs="B Zar" w:hint="cs"/>
                <w:b/>
                <w:bCs/>
                <w:sz w:val="20"/>
                <w:szCs w:val="20"/>
                <w:rtl/>
              </w:rPr>
              <w:t>ناهنجاری های ساختاری :</w:t>
            </w:r>
            <w:r w:rsidRPr="00EA7BC6">
              <w:rPr>
                <w:rFonts w:cs="B Zar" w:hint="cs"/>
                <w:sz w:val="20"/>
                <w:szCs w:val="20"/>
                <w:rtl/>
              </w:rPr>
              <w:t xml:space="preserve">   حذف </w:t>
            </w:r>
            <w:r w:rsidRPr="00EA7BC6">
              <w:rPr>
                <w:rFonts w:ascii="Times New Roman" w:hAnsi="Times New Roman" w:cs="Times New Roman" w:hint="cs"/>
                <w:sz w:val="20"/>
                <w:szCs w:val="20"/>
                <w:rtl/>
              </w:rPr>
              <w:t>–</w:t>
            </w:r>
            <w:r w:rsidRPr="00EA7BC6">
              <w:rPr>
                <w:rFonts w:cs="B Zar" w:hint="cs"/>
                <w:sz w:val="20"/>
                <w:szCs w:val="20"/>
                <w:rtl/>
              </w:rPr>
              <w:t xml:space="preserve">  جابه جایی </w:t>
            </w:r>
            <w:r w:rsidRPr="00EA7BC6">
              <w:rPr>
                <w:rFonts w:ascii="Times New Roman" w:hAnsi="Times New Roman" w:cs="Times New Roman" w:hint="cs"/>
                <w:sz w:val="20"/>
                <w:szCs w:val="20"/>
                <w:rtl/>
              </w:rPr>
              <w:t>–</w:t>
            </w:r>
            <w:r w:rsidRPr="00EA7BC6">
              <w:rPr>
                <w:rFonts w:cs="B Zar" w:hint="cs"/>
                <w:sz w:val="20"/>
                <w:szCs w:val="20"/>
                <w:rtl/>
              </w:rPr>
              <w:t xml:space="preserve">  مضاعف شدن -  واژگونی</w:t>
            </w:r>
          </w:p>
        </w:tc>
      </w:tr>
      <w:tr w:rsidR="003E7CB6" w14:paraId="6B8DA7CB" w14:textId="77777777" w:rsidTr="002A37ED">
        <w:tc>
          <w:tcPr>
            <w:tcW w:w="532" w:type="dxa"/>
          </w:tcPr>
          <w:p w14:paraId="49A0821B" w14:textId="77777777" w:rsidR="00A77D2A" w:rsidRPr="00EA7BC6" w:rsidRDefault="00000000" w:rsidP="002A37ED">
            <w:pPr>
              <w:jc w:val="center"/>
              <w:rPr>
                <w:rFonts w:cs="B Zar"/>
                <w:b/>
                <w:bCs/>
                <w:sz w:val="20"/>
                <w:szCs w:val="20"/>
                <w:rtl/>
              </w:rPr>
            </w:pPr>
            <w:r>
              <w:rPr>
                <w:rFonts w:cs="B Zar" w:hint="cs"/>
                <w:b/>
                <w:bCs/>
                <w:sz w:val="20"/>
                <w:szCs w:val="20"/>
                <w:rtl/>
              </w:rPr>
              <w:t>50</w:t>
            </w:r>
          </w:p>
        </w:tc>
        <w:tc>
          <w:tcPr>
            <w:tcW w:w="8594" w:type="dxa"/>
            <w:gridSpan w:val="2"/>
          </w:tcPr>
          <w:p w14:paraId="2DAC18FB" w14:textId="77777777" w:rsidR="00A77D2A" w:rsidRPr="00EA7BC6" w:rsidRDefault="00000000" w:rsidP="002A37ED">
            <w:pPr>
              <w:tabs>
                <w:tab w:val="left" w:pos="8416"/>
              </w:tabs>
              <w:rPr>
                <w:rFonts w:cs="B Zar"/>
                <w:noProof/>
                <w:sz w:val="20"/>
                <w:szCs w:val="20"/>
                <w:rtl/>
              </w:rPr>
            </w:pP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cs"/>
                <w:b/>
                <w:bCs/>
                <w:noProof/>
                <w:sz w:val="20"/>
                <w:szCs w:val="20"/>
                <w:rtl/>
              </w:rPr>
              <w:t xml:space="preserve"> </w:t>
            </w:r>
            <w:r w:rsidRPr="00EA7BC6">
              <w:rPr>
                <w:rFonts w:cs="B Zar" w:hint="eastAsia"/>
                <w:b/>
                <w:bCs/>
                <w:noProof/>
                <w:sz w:val="20"/>
                <w:szCs w:val="20"/>
                <w:rtl/>
              </w:rPr>
              <w:t>شناسان</w:t>
            </w:r>
            <w:r w:rsidRPr="00EA7BC6">
              <w:rPr>
                <w:rFonts w:cs="B Zar"/>
                <w:b/>
                <w:bCs/>
                <w:noProof/>
                <w:sz w:val="20"/>
                <w:szCs w:val="20"/>
                <w:rtl/>
              </w:rPr>
              <w:t xml:space="preserve"> </w:t>
            </w: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توانند</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ناهنجاري</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فام</w:t>
            </w:r>
            <w:r w:rsidRPr="00EA7BC6">
              <w:rPr>
                <w:rFonts w:cs="B Zar" w:hint="cs"/>
                <w:b/>
                <w:bCs/>
                <w:noProof/>
                <w:sz w:val="20"/>
                <w:szCs w:val="20"/>
                <w:rtl/>
              </w:rPr>
              <w:t>‌</w:t>
            </w:r>
            <w:r w:rsidRPr="00EA7BC6">
              <w:rPr>
                <w:rFonts w:cs="B Zar" w:hint="eastAsia"/>
                <w:b/>
                <w:bCs/>
                <w:noProof/>
                <w:sz w:val="20"/>
                <w:szCs w:val="20"/>
                <w:rtl/>
              </w:rPr>
              <w:t>تن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کروموزوم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آگاه</w:t>
            </w:r>
            <w:r w:rsidRPr="00EA7BC6">
              <w:rPr>
                <w:rFonts w:cs="B Zar"/>
                <w:b/>
                <w:bCs/>
                <w:noProof/>
                <w:sz w:val="20"/>
                <w:szCs w:val="20"/>
                <w:rtl/>
              </w:rPr>
              <w:t xml:space="preserve"> </w:t>
            </w:r>
            <w:r w:rsidRPr="00EA7BC6">
              <w:rPr>
                <w:rFonts w:cs="B Zar" w:hint="eastAsia"/>
                <w:b/>
                <w:bCs/>
                <w:noProof/>
                <w:sz w:val="20"/>
                <w:szCs w:val="20"/>
                <w:rtl/>
              </w:rPr>
              <w:t>شوند؟</w:t>
            </w:r>
            <w:r w:rsidRPr="00EA7BC6">
              <w:rPr>
                <w:rFonts w:cs="B Zar" w:hint="cs"/>
                <w:sz w:val="20"/>
                <w:szCs w:val="20"/>
                <w:rtl/>
              </w:rPr>
              <w:t xml:space="preserve"> </w:t>
            </w:r>
            <w:r w:rsidRPr="00EA7BC6">
              <w:rPr>
                <w:rFonts w:cs="B Zar" w:hint="eastAsia"/>
                <w:sz w:val="20"/>
                <w:szCs w:val="20"/>
                <w:rtl/>
              </w:rPr>
              <w:t xml:space="preserve"> </w:t>
            </w:r>
            <w:r w:rsidRPr="00EA7BC6">
              <w:rPr>
                <w:rFonts w:cs="B Zar" w:hint="cs"/>
                <w:sz w:val="20"/>
                <w:szCs w:val="20"/>
                <w:rtl/>
              </w:rPr>
              <w:t xml:space="preserve">                 </w:t>
            </w:r>
            <w:r w:rsidRPr="00F53EFB">
              <w:rPr>
                <w:rFonts w:cs="B Zar" w:hint="eastAsia"/>
                <w:noProof/>
                <w:color w:val="0070C0"/>
                <w:sz w:val="20"/>
                <w:szCs w:val="20"/>
                <w:rtl/>
              </w:rPr>
              <w:t>با</w:t>
            </w:r>
            <w:r w:rsidRPr="00F53EFB">
              <w:rPr>
                <w:rFonts w:cs="B Zar"/>
                <w:noProof/>
                <w:color w:val="0070C0"/>
                <w:sz w:val="20"/>
                <w:szCs w:val="20"/>
                <w:rtl/>
              </w:rPr>
              <w:t xml:space="preserve"> </w:t>
            </w:r>
            <w:r w:rsidRPr="00F53EFB">
              <w:rPr>
                <w:rFonts w:cs="B Zar" w:hint="eastAsia"/>
                <w:noProof/>
                <w:color w:val="0070C0"/>
                <w:sz w:val="20"/>
                <w:szCs w:val="20"/>
                <w:rtl/>
              </w:rPr>
              <w:t>مشاهدة</w:t>
            </w:r>
            <w:r w:rsidRPr="00F53EFB">
              <w:rPr>
                <w:rFonts w:cs="B Zar"/>
                <w:noProof/>
                <w:color w:val="0070C0"/>
                <w:sz w:val="20"/>
                <w:szCs w:val="20"/>
                <w:rtl/>
              </w:rPr>
              <w:t xml:space="preserve"> </w:t>
            </w:r>
            <w:r w:rsidRPr="00F53EFB">
              <w:rPr>
                <w:rFonts w:cs="B Zar" w:hint="eastAsia"/>
                <w:noProof/>
                <w:color w:val="0070C0"/>
                <w:sz w:val="20"/>
                <w:szCs w:val="20"/>
                <w:rtl/>
              </w:rPr>
              <w:t>کار</w:t>
            </w:r>
            <w:r w:rsidRPr="00F53EFB">
              <w:rPr>
                <w:rFonts w:cs="B Zar" w:hint="cs"/>
                <w:noProof/>
                <w:color w:val="0070C0"/>
                <w:sz w:val="20"/>
                <w:szCs w:val="20"/>
                <w:rtl/>
              </w:rPr>
              <w:t>ی</w:t>
            </w:r>
            <w:r w:rsidRPr="00F53EFB">
              <w:rPr>
                <w:rFonts w:cs="B Zar" w:hint="eastAsia"/>
                <w:noProof/>
                <w:color w:val="0070C0"/>
                <w:sz w:val="20"/>
                <w:szCs w:val="20"/>
                <w:rtl/>
              </w:rPr>
              <w:t>وت</w:t>
            </w:r>
            <w:r w:rsidRPr="00F53EFB">
              <w:rPr>
                <w:rFonts w:cs="B Zar" w:hint="cs"/>
                <w:noProof/>
                <w:color w:val="0070C0"/>
                <w:sz w:val="20"/>
                <w:szCs w:val="20"/>
                <w:rtl/>
              </w:rPr>
              <w:t>ی</w:t>
            </w:r>
            <w:r w:rsidRPr="00F53EFB">
              <w:rPr>
                <w:rFonts w:cs="B Zar" w:hint="eastAsia"/>
                <w:noProof/>
                <w:color w:val="0070C0"/>
                <w:sz w:val="20"/>
                <w:szCs w:val="20"/>
                <w:rtl/>
              </w:rPr>
              <w:t>پ</w:t>
            </w:r>
          </w:p>
        </w:tc>
        <w:tc>
          <w:tcPr>
            <w:tcW w:w="970" w:type="dxa"/>
          </w:tcPr>
          <w:p w14:paraId="3E47207D" w14:textId="77777777" w:rsidR="00A77D2A" w:rsidRPr="00EA7BC6" w:rsidRDefault="00000000" w:rsidP="002A37ED">
            <w:pPr>
              <w:tabs>
                <w:tab w:val="left" w:pos="8790"/>
              </w:tabs>
              <w:jc w:val="center"/>
              <w:rPr>
                <w:rFonts w:cs="B Zar"/>
                <w:noProof/>
                <w:sz w:val="18"/>
                <w:szCs w:val="18"/>
                <w:rtl/>
              </w:rPr>
            </w:pPr>
            <w:r w:rsidRPr="00EA7BC6">
              <w:rPr>
                <w:rFonts w:cs="B Zar" w:hint="cs"/>
                <w:noProof/>
                <w:sz w:val="18"/>
                <w:szCs w:val="18"/>
                <w:rtl/>
              </w:rPr>
              <w:t>3/99</w:t>
            </w:r>
          </w:p>
        </w:tc>
        <w:tc>
          <w:tcPr>
            <w:tcW w:w="892" w:type="dxa"/>
          </w:tcPr>
          <w:p w14:paraId="49B623F1"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0B01783A" w14:textId="77777777" w:rsidTr="002A37ED">
        <w:tc>
          <w:tcPr>
            <w:tcW w:w="532" w:type="dxa"/>
          </w:tcPr>
          <w:p w14:paraId="346B0F62" w14:textId="77777777" w:rsidR="00A77D2A" w:rsidRPr="00EA7BC6" w:rsidRDefault="00000000" w:rsidP="002A37ED">
            <w:pPr>
              <w:jc w:val="center"/>
              <w:rPr>
                <w:rFonts w:cs="B Zar"/>
                <w:b/>
                <w:bCs/>
                <w:sz w:val="20"/>
                <w:szCs w:val="20"/>
                <w:rtl/>
              </w:rPr>
            </w:pPr>
            <w:r>
              <w:rPr>
                <w:rFonts w:cs="B Zar" w:hint="cs"/>
                <w:b/>
                <w:bCs/>
                <w:sz w:val="20"/>
                <w:szCs w:val="20"/>
                <w:rtl/>
              </w:rPr>
              <w:t>50</w:t>
            </w:r>
          </w:p>
        </w:tc>
        <w:tc>
          <w:tcPr>
            <w:tcW w:w="8594" w:type="dxa"/>
            <w:gridSpan w:val="2"/>
          </w:tcPr>
          <w:p w14:paraId="0A39E72A" w14:textId="77777777" w:rsidR="00A77D2A" w:rsidRPr="001A7648" w:rsidRDefault="00000000" w:rsidP="001A7648">
            <w:pPr>
              <w:tabs>
                <w:tab w:val="left" w:pos="2479"/>
                <w:tab w:val="left" w:pos="3987"/>
                <w:tab w:val="left" w:pos="7744"/>
              </w:tabs>
              <w:autoSpaceDE w:val="0"/>
              <w:autoSpaceDN w:val="0"/>
              <w:adjustRightInd w:val="0"/>
              <w:rPr>
                <w:rFonts w:cs="B Zar"/>
                <w:noProof/>
                <w:sz w:val="20"/>
                <w:szCs w:val="20"/>
                <w:rtl/>
              </w:rPr>
            </w:pP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فام</w:t>
            </w:r>
            <w:r w:rsidR="001A7648">
              <w:rPr>
                <w:rFonts w:cs="B Zar" w:hint="cs"/>
                <w:b/>
                <w:bCs/>
                <w:noProof/>
                <w:sz w:val="20"/>
                <w:szCs w:val="20"/>
                <w:rtl/>
              </w:rPr>
              <w:t>‌</w:t>
            </w:r>
            <w:r w:rsidRPr="00EA7BC6">
              <w:rPr>
                <w:rFonts w:cs="B Zar" w:hint="eastAsia"/>
                <w:b/>
                <w:bCs/>
                <w:noProof/>
                <w:sz w:val="20"/>
                <w:szCs w:val="20"/>
                <w:rtl/>
              </w:rPr>
              <w:t>تن</w:t>
            </w:r>
            <w:r w:rsidRPr="00EA7BC6">
              <w:rPr>
                <w:rFonts w:cs="B Zar"/>
                <w:b/>
                <w:bCs/>
                <w:noProof/>
                <w:sz w:val="20"/>
                <w:szCs w:val="20"/>
                <w:rtl/>
              </w:rPr>
              <w:t>(</w:t>
            </w:r>
            <w:r w:rsidRPr="00EA7BC6">
              <w:rPr>
                <w:rFonts w:cs="B Zar" w:hint="eastAsia"/>
                <w:b/>
                <w:bCs/>
                <w:noProof/>
                <w:sz w:val="20"/>
                <w:szCs w:val="20"/>
                <w:rtl/>
              </w:rPr>
              <w:t>کروموزوم</w:t>
            </w:r>
            <w:r w:rsidRPr="00EA7BC6">
              <w:rPr>
                <w:rFonts w:cs="B Zar"/>
                <w:b/>
                <w:bCs/>
                <w:noProof/>
                <w:sz w:val="20"/>
                <w:szCs w:val="20"/>
                <w:rtl/>
              </w:rPr>
              <w:t xml:space="preserve">) 21 </w:t>
            </w:r>
            <w:r w:rsidRPr="00EA7BC6">
              <w:rPr>
                <w:rFonts w:cs="B Zar" w:hint="eastAsia"/>
                <w:b/>
                <w:bCs/>
                <w:noProof/>
                <w:sz w:val="20"/>
                <w:szCs w:val="20"/>
                <w:rtl/>
              </w:rPr>
              <w:t>اضاف</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مبتلا</w:t>
            </w:r>
            <w:r w:rsidRPr="00EA7BC6">
              <w:rPr>
                <w:rFonts w:cs="B Zar" w:hint="cs"/>
                <w:b/>
                <w:bCs/>
                <w:noProof/>
                <w:sz w:val="20"/>
                <w:szCs w:val="20"/>
                <w:rtl/>
              </w:rPr>
              <w:t>ی</w:t>
            </w:r>
            <w:r w:rsidRPr="00EA7BC6">
              <w:rPr>
                <w:rFonts w:cs="B Zar" w:hint="eastAsia"/>
                <w:b/>
                <w:bCs/>
                <w:noProof/>
                <w:sz w:val="20"/>
                <w:szCs w:val="20"/>
                <w:rtl/>
              </w:rPr>
              <w:t>ان</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نشانگان</w:t>
            </w:r>
            <w:r w:rsidRPr="00EA7BC6">
              <w:rPr>
                <w:rFonts w:cs="B Zar"/>
                <w:b/>
                <w:bCs/>
                <w:noProof/>
                <w:sz w:val="20"/>
                <w:szCs w:val="20"/>
                <w:rtl/>
              </w:rPr>
              <w:t xml:space="preserve"> </w:t>
            </w:r>
            <w:r w:rsidRPr="00EA7BC6">
              <w:rPr>
                <w:rFonts w:cs="B Zar" w:hint="eastAsia"/>
                <w:b/>
                <w:bCs/>
                <w:noProof/>
                <w:sz w:val="20"/>
                <w:szCs w:val="20"/>
                <w:rtl/>
              </w:rPr>
              <w:t>داون،</w:t>
            </w:r>
            <w:r w:rsidRPr="00EA7BC6">
              <w:rPr>
                <w:rFonts w:cs="B Zar"/>
                <w:b/>
                <w:bCs/>
                <w:noProof/>
                <w:sz w:val="20"/>
                <w:szCs w:val="20"/>
                <w:rtl/>
              </w:rPr>
              <w:t xml:space="preserve"> </w:t>
            </w:r>
            <w:r w:rsidRPr="00EA7BC6">
              <w:rPr>
                <w:rFonts w:cs="B Zar" w:hint="eastAsia"/>
                <w:b/>
                <w:bCs/>
                <w:noProof/>
                <w:sz w:val="20"/>
                <w:szCs w:val="20"/>
                <w:rtl/>
              </w:rPr>
              <w:t>مثال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ناهنجاري</w:t>
            </w:r>
            <w:r w:rsidR="001A7648">
              <w:rPr>
                <w:rFonts w:cs="B Zar"/>
                <w:b/>
                <w:bCs/>
                <w:noProof/>
                <w:sz w:val="20"/>
                <w:szCs w:val="20"/>
                <w:rtl/>
              </w:rPr>
              <w:t xml:space="preserve"> ....</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فام</w:t>
            </w:r>
            <w:r w:rsidRPr="00EA7BC6">
              <w:rPr>
                <w:rFonts w:cs="B Zar" w:hint="cs"/>
                <w:b/>
                <w:bCs/>
                <w:noProof/>
                <w:sz w:val="20"/>
                <w:szCs w:val="20"/>
                <w:rtl/>
              </w:rPr>
              <w:t>‌</w:t>
            </w:r>
            <w:r w:rsidRPr="00EA7BC6">
              <w:rPr>
                <w:rFonts w:cs="B Zar" w:hint="eastAsia"/>
                <w:b/>
                <w:bCs/>
                <w:noProof/>
                <w:sz w:val="20"/>
                <w:szCs w:val="20"/>
                <w:rtl/>
              </w:rPr>
              <w:t>تن</w:t>
            </w:r>
            <w:r w:rsidRPr="00EA7BC6">
              <w:rPr>
                <w:rFonts w:cs="B Zar" w:hint="cs"/>
                <w:b/>
                <w:bCs/>
                <w:noProof/>
                <w:sz w:val="20"/>
                <w:szCs w:val="20"/>
                <w:rtl/>
              </w:rPr>
              <w:t>‌</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است</w:t>
            </w:r>
            <w:r w:rsidR="001A7648">
              <w:rPr>
                <w:rFonts w:cs="B Zar" w:hint="cs"/>
                <w:b/>
                <w:bCs/>
                <w:noProof/>
                <w:sz w:val="20"/>
                <w:szCs w:val="20"/>
                <w:rtl/>
              </w:rPr>
              <w:t>.</w:t>
            </w:r>
            <w:r w:rsidR="001A7648" w:rsidRPr="00F53EFB">
              <w:rPr>
                <w:rFonts w:cs="B Zar" w:hint="cs"/>
                <w:noProof/>
                <w:color w:val="0070C0"/>
                <w:sz w:val="20"/>
                <w:szCs w:val="20"/>
                <w:rtl/>
              </w:rPr>
              <w:t xml:space="preserve"> عددی</w:t>
            </w:r>
            <w:r w:rsidRPr="00EA7BC6">
              <w:rPr>
                <w:rFonts w:cs="B Zar" w:hint="cs"/>
                <w:b/>
                <w:bCs/>
                <w:noProof/>
                <w:sz w:val="20"/>
                <w:szCs w:val="20"/>
                <w:rtl/>
              </w:rPr>
              <w:t xml:space="preserve"> </w:t>
            </w:r>
            <w:r w:rsidRPr="00EA7BC6">
              <w:rPr>
                <w:rFonts w:cs="B Zar" w:hint="cs"/>
                <w:noProof/>
                <w:sz w:val="20"/>
                <w:szCs w:val="20"/>
                <w:rtl/>
              </w:rPr>
              <w:t xml:space="preserve">                                                                                                                                         </w:t>
            </w:r>
            <w:r w:rsidR="001A7648">
              <w:rPr>
                <w:rFonts w:cs="B Zar" w:hint="cs"/>
                <w:noProof/>
                <w:sz w:val="20"/>
                <w:szCs w:val="20"/>
                <w:rtl/>
              </w:rPr>
              <w:t xml:space="preserve">                  </w:t>
            </w:r>
          </w:p>
        </w:tc>
        <w:tc>
          <w:tcPr>
            <w:tcW w:w="970" w:type="dxa"/>
          </w:tcPr>
          <w:p w14:paraId="6A65F173" w14:textId="77777777" w:rsidR="00A77D2A" w:rsidRPr="00EA7BC6" w:rsidRDefault="00000000" w:rsidP="002A37ED">
            <w:pPr>
              <w:tabs>
                <w:tab w:val="left" w:pos="8790"/>
              </w:tabs>
              <w:jc w:val="center"/>
              <w:rPr>
                <w:rFonts w:cs="B Zar"/>
                <w:noProof/>
                <w:sz w:val="18"/>
                <w:szCs w:val="18"/>
                <w:rtl/>
              </w:rPr>
            </w:pPr>
            <w:r w:rsidRPr="00EA7BC6">
              <w:rPr>
                <w:rFonts w:cs="B Zar" w:hint="cs"/>
                <w:noProof/>
                <w:sz w:val="18"/>
                <w:szCs w:val="18"/>
                <w:rtl/>
              </w:rPr>
              <w:t>6/99</w:t>
            </w:r>
          </w:p>
        </w:tc>
        <w:tc>
          <w:tcPr>
            <w:tcW w:w="892" w:type="dxa"/>
          </w:tcPr>
          <w:p w14:paraId="63ECB5A5"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34BBF0E9" w14:textId="77777777" w:rsidTr="002A37ED">
        <w:tc>
          <w:tcPr>
            <w:tcW w:w="532" w:type="dxa"/>
          </w:tcPr>
          <w:p w14:paraId="526DF128" w14:textId="77777777" w:rsidR="00A77D2A" w:rsidRDefault="00000000" w:rsidP="002A37ED">
            <w:pPr>
              <w:jc w:val="center"/>
            </w:pPr>
            <w:r w:rsidRPr="00107E6C">
              <w:rPr>
                <w:rFonts w:cs="B Zar" w:hint="cs"/>
                <w:b/>
                <w:bCs/>
                <w:sz w:val="20"/>
                <w:szCs w:val="20"/>
                <w:rtl/>
              </w:rPr>
              <w:t>51</w:t>
            </w:r>
          </w:p>
        </w:tc>
        <w:tc>
          <w:tcPr>
            <w:tcW w:w="8594" w:type="dxa"/>
            <w:gridSpan w:val="2"/>
          </w:tcPr>
          <w:p w14:paraId="5EC96C30" w14:textId="77777777" w:rsidR="00A77D2A" w:rsidRPr="00EA7BC6" w:rsidRDefault="00000000" w:rsidP="002A37ED">
            <w:pPr>
              <w:tabs>
                <w:tab w:val="left" w:pos="7745"/>
              </w:tabs>
              <w:rPr>
                <w:rFonts w:cs="B Zar"/>
                <w:b/>
                <w:bCs/>
                <w:noProof/>
                <w:sz w:val="20"/>
                <w:szCs w:val="20"/>
                <w:rtl/>
              </w:rPr>
            </w:pPr>
            <w:r w:rsidRPr="00EA7BC6">
              <w:rPr>
                <w:rFonts w:cs="B Zar" w:hint="cs"/>
                <w:b/>
                <w:bCs/>
                <w:noProof/>
                <w:sz w:val="20"/>
                <w:szCs w:val="20"/>
                <w:rtl/>
              </w:rPr>
              <w:t>در جهش ساختاری کروموزومی، از نوع .............. بعد از ایجاد جهش، مقدار ماده وراثتی حاصل، به طور واضح کاهش می یابد.</w:t>
            </w:r>
            <w:r w:rsidRPr="00EA7BC6">
              <w:rPr>
                <w:rFonts w:cs="B Zar"/>
                <w:b/>
                <w:bCs/>
                <w:noProof/>
                <w:sz w:val="20"/>
                <w:szCs w:val="20"/>
                <w:rtl/>
              </w:rPr>
              <w:tab/>
            </w:r>
            <w:r w:rsidR="001A7648">
              <w:rPr>
                <w:rFonts w:cs="B Zar" w:hint="cs"/>
                <w:b/>
                <w:bCs/>
                <w:noProof/>
                <w:sz w:val="20"/>
                <w:szCs w:val="20"/>
                <w:rtl/>
              </w:rPr>
              <w:t xml:space="preserve"> </w:t>
            </w:r>
            <w:r w:rsidRPr="00F53EFB">
              <w:rPr>
                <w:rFonts w:cs="B Zar" w:hint="cs"/>
                <w:noProof/>
                <w:color w:val="0070C0"/>
                <w:sz w:val="20"/>
                <w:szCs w:val="20"/>
                <w:rtl/>
              </w:rPr>
              <w:t>حذف</w:t>
            </w:r>
          </w:p>
        </w:tc>
        <w:tc>
          <w:tcPr>
            <w:tcW w:w="970" w:type="dxa"/>
          </w:tcPr>
          <w:p w14:paraId="7048536A" w14:textId="77777777" w:rsidR="00A77D2A" w:rsidRPr="00EA7BC6" w:rsidRDefault="00000000" w:rsidP="002A37ED">
            <w:pPr>
              <w:tabs>
                <w:tab w:val="left" w:pos="8423"/>
              </w:tabs>
              <w:jc w:val="center"/>
              <w:rPr>
                <w:rFonts w:cs="B Zar"/>
                <w:noProof/>
                <w:sz w:val="18"/>
                <w:szCs w:val="18"/>
                <w:rtl/>
              </w:rPr>
            </w:pPr>
            <w:r w:rsidRPr="00EA7BC6">
              <w:rPr>
                <w:rFonts w:cs="B Zar" w:hint="cs"/>
                <w:noProof/>
                <w:sz w:val="18"/>
                <w:szCs w:val="18"/>
                <w:rtl/>
              </w:rPr>
              <w:t>3/91</w:t>
            </w:r>
          </w:p>
        </w:tc>
        <w:tc>
          <w:tcPr>
            <w:tcW w:w="892" w:type="dxa"/>
          </w:tcPr>
          <w:p w14:paraId="21B4EB84"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60485CC5" w14:textId="77777777" w:rsidTr="002A37ED">
        <w:tc>
          <w:tcPr>
            <w:tcW w:w="532" w:type="dxa"/>
          </w:tcPr>
          <w:p w14:paraId="2915D8D6" w14:textId="77777777" w:rsidR="00A77D2A" w:rsidRDefault="00000000" w:rsidP="002A37ED">
            <w:pPr>
              <w:jc w:val="center"/>
            </w:pPr>
            <w:r w:rsidRPr="00107E6C">
              <w:rPr>
                <w:rFonts w:cs="B Zar" w:hint="cs"/>
                <w:b/>
                <w:bCs/>
                <w:sz w:val="20"/>
                <w:szCs w:val="20"/>
                <w:rtl/>
              </w:rPr>
              <w:t>51</w:t>
            </w:r>
          </w:p>
        </w:tc>
        <w:tc>
          <w:tcPr>
            <w:tcW w:w="8594" w:type="dxa"/>
            <w:gridSpan w:val="2"/>
          </w:tcPr>
          <w:p w14:paraId="462C5A71" w14:textId="77777777" w:rsidR="00A77D2A" w:rsidRPr="00EA7BC6" w:rsidRDefault="00000000" w:rsidP="002A37ED">
            <w:pPr>
              <w:tabs>
                <w:tab w:val="right" w:pos="8434"/>
              </w:tabs>
              <w:rPr>
                <w:rFonts w:cs="B Zar"/>
                <w:b/>
                <w:bCs/>
                <w:noProof/>
                <w:sz w:val="20"/>
                <w:szCs w:val="20"/>
                <w:rtl/>
              </w:rPr>
            </w:pPr>
            <w:r w:rsidRPr="00EA7BC6">
              <w:rPr>
                <w:rFonts w:cs="B Zar" w:hint="cs"/>
                <w:b/>
                <w:bCs/>
                <w:noProof/>
                <w:sz w:val="20"/>
                <w:szCs w:val="20"/>
                <w:rtl/>
              </w:rPr>
              <w:t xml:space="preserve">در کدام جهش های ساختاری کروموزوم ها، سلول جدید بعد از تقسیم، برخی از ژن ها را </w:t>
            </w:r>
            <w:r w:rsidRPr="00EA7BC6">
              <w:rPr>
                <w:rFonts w:cs="B Zar" w:hint="cs"/>
                <w:b/>
                <w:bCs/>
                <w:noProof/>
                <w:sz w:val="20"/>
                <w:szCs w:val="20"/>
                <w:u w:val="single"/>
                <w:rtl/>
              </w:rPr>
              <w:t>ندارد</w:t>
            </w:r>
            <w:r w:rsidRPr="00EA7BC6">
              <w:rPr>
                <w:rFonts w:cs="B Zar" w:hint="cs"/>
                <w:b/>
                <w:bCs/>
                <w:noProof/>
                <w:sz w:val="20"/>
                <w:szCs w:val="20"/>
                <w:rtl/>
              </w:rPr>
              <w:t xml:space="preserve">؟  </w:t>
            </w:r>
            <w:r w:rsidRPr="00EA7BC6">
              <w:rPr>
                <w:rFonts w:cs="B Zar" w:hint="cs"/>
                <w:noProof/>
                <w:sz w:val="20"/>
                <w:szCs w:val="20"/>
                <w:rtl/>
              </w:rPr>
              <w:t xml:space="preserve">                        </w:t>
            </w:r>
            <w:r w:rsidRPr="00F53EFB">
              <w:rPr>
                <w:rFonts w:cs="B Zar" w:hint="cs"/>
                <w:noProof/>
                <w:color w:val="0070C0"/>
                <w:sz w:val="20"/>
                <w:szCs w:val="20"/>
                <w:rtl/>
              </w:rPr>
              <w:t>حذف</w:t>
            </w:r>
            <w:r w:rsidRPr="00EA7BC6">
              <w:rPr>
                <w:rFonts w:cs="B Zar" w:hint="cs"/>
                <w:b/>
                <w:bCs/>
                <w:noProof/>
                <w:sz w:val="20"/>
                <w:szCs w:val="20"/>
                <w:rtl/>
              </w:rPr>
              <w:t xml:space="preserve">             </w:t>
            </w:r>
          </w:p>
        </w:tc>
        <w:tc>
          <w:tcPr>
            <w:tcW w:w="970" w:type="dxa"/>
          </w:tcPr>
          <w:p w14:paraId="2E966C94" w14:textId="77777777" w:rsidR="00A77D2A" w:rsidRPr="00EA7BC6" w:rsidRDefault="00000000" w:rsidP="002A37ED">
            <w:pPr>
              <w:tabs>
                <w:tab w:val="left" w:pos="8423"/>
              </w:tabs>
              <w:jc w:val="center"/>
              <w:rPr>
                <w:rFonts w:cs="B Zar"/>
                <w:noProof/>
                <w:sz w:val="18"/>
                <w:szCs w:val="18"/>
                <w:rtl/>
              </w:rPr>
            </w:pPr>
            <w:r w:rsidRPr="00EA7BC6">
              <w:rPr>
                <w:rFonts w:cs="B Zar" w:hint="cs"/>
                <w:noProof/>
                <w:sz w:val="18"/>
                <w:szCs w:val="18"/>
                <w:rtl/>
              </w:rPr>
              <w:t>10/91</w:t>
            </w:r>
          </w:p>
        </w:tc>
        <w:tc>
          <w:tcPr>
            <w:tcW w:w="892" w:type="dxa"/>
          </w:tcPr>
          <w:p w14:paraId="5BD04733"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48996452" w14:textId="77777777" w:rsidTr="002A37ED">
        <w:tc>
          <w:tcPr>
            <w:tcW w:w="532" w:type="dxa"/>
          </w:tcPr>
          <w:p w14:paraId="531BEB53" w14:textId="77777777" w:rsidR="00A77D2A" w:rsidRDefault="00000000" w:rsidP="002A37ED">
            <w:pPr>
              <w:jc w:val="center"/>
            </w:pPr>
            <w:r w:rsidRPr="00107E6C">
              <w:rPr>
                <w:rFonts w:cs="B Zar" w:hint="cs"/>
                <w:b/>
                <w:bCs/>
                <w:sz w:val="20"/>
                <w:szCs w:val="20"/>
                <w:rtl/>
              </w:rPr>
              <w:t>51</w:t>
            </w:r>
          </w:p>
        </w:tc>
        <w:tc>
          <w:tcPr>
            <w:tcW w:w="8594" w:type="dxa"/>
            <w:gridSpan w:val="2"/>
          </w:tcPr>
          <w:p w14:paraId="711FAF5C" w14:textId="77777777" w:rsidR="00A77D2A" w:rsidRPr="00F53EFB" w:rsidRDefault="00000000" w:rsidP="002A37ED">
            <w:pPr>
              <w:tabs>
                <w:tab w:val="left" w:pos="8423"/>
              </w:tabs>
              <w:rPr>
                <w:rFonts w:cs="B Zar"/>
                <w:b/>
                <w:bCs/>
                <w:noProof/>
                <w:color w:val="0070C0"/>
                <w:sz w:val="20"/>
                <w:szCs w:val="20"/>
                <w:rtl/>
              </w:rPr>
            </w:pPr>
            <w:r w:rsidRPr="00EA7BC6">
              <w:rPr>
                <w:rFonts w:cs="B Zar" w:hint="cs"/>
                <w:b/>
                <w:bCs/>
                <w:noProof/>
                <w:sz w:val="20"/>
                <w:szCs w:val="20"/>
                <w:rtl/>
              </w:rPr>
              <w:t>از انواع جهش‌های کروموزومی، جابه‌جایی را توضیح دهید.</w:t>
            </w:r>
          </w:p>
          <w:p w14:paraId="67973EF3" w14:textId="77777777" w:rsidR="00A77D2A" w:rsidRPr="00EA7BC6" w:rsidRDefault="00000000" w:rsidP="002A37ED">
            <w:pPr>
              <w:tabs>
                <w:tab w:val="left" w:pos="8423"/>
              </w:tabs>
              <w:rPr>
                <w:rFonts w:cs="B Zar"/>
                <w:b/>
                <w:bCs/>
                <w:noProof/>
                <w:sz w:val="20"/>
                <w:szCs w:val="20"/>
              </w:rPr>
            </w:pPr>
            <w:r w:rsidRPr="00F53EFB">
              <w:rPr>
                <w:rFonts w:ascii="IRMitra" w:cs="B Zar" w:hint="cs"/>
                <w:color w:val="0070C0"/>
                <w:sz w:val="20"/>
                <w:szCs w:val="20"/>
                <w:rtl/>
              </w:rPr>
              <w:t>در</w:t>
            </w:r>
            <w:r w:rsidRPr="00F53EFB">
              <w:rPr>
                <w:rFonts w:ascii="IRMitra" w:cs="B Zar"/>
                <w:color w:val="0070C0"/>
                <w:sz w:val="20"/>
                <w:szCs w:val="20"/>
              </w:rPr>
              <w:t xml:space="preserve"> </w:t>
            </w:r>
            <w:r w:rsidRPr="00F53EFB">
              <w:rPr>
                <w:rFonts w:ascii="IRMitra" w:cs="B Zar" w:hint="cs"/>
                <w:color w:val="0070C0"/>
                <w:sz w:val="20"/>
                <w:szCs w:val="20"/>
                <w:rtl/>
              </w:rPr>
              <w:t>آن</w:t>
            </w:r>
            <w:r w:rsidRPr="00F53EFB">
              <w:rPr>
                <w:rFonts w:ascii="IRMitra" w:cs="B Zar"/>
                <w:color w:val="0070C0"/>
                <w:sz w:val="20"/>
                <w:szCs w:val="20"/>
              </w:rPr>
              <w:t xml:space="preserve"> </w:t>
            </w:r>
            <w:r w:rsidRPr="00F53EFB">
              <w:rPr>
                <w:rFonts w:ascii="IRMitra" w:cs="B Zar" w:hint="cs"/>
                <w:color w:val="0070C0"/>
                <w:sz w:val="20"/>
                <w:szCs w:val="20"/>
                <w:rtl/>
              </w:rPr>
              <w:t>قسمتی</w:t>
            </w:r>
            <w:r w:rsidRPr="00F53EFB">
              <w:rPr>
                <w:rFonts w:ascii="IRMitra" w:cs="B Zar"/>
                <w:color w:val="0070C0"/>
                <w:sz w:val="20"/>
                <w:szCs w:val="20"/>
              </w:rPr>
              <w:t xml:space="preserve"> </w:t>
            </w:r>
            <w:r w:rsidRPr="00F53EFB">
              <w:rPr>
                <w:rFonts w:ascii="IRMitra" w:cs="B Zar" w:hint="cs"/>
                <w:color w:val="0070C0"/>
                <w:sz w:val="20"/>
                <w:szCs w:val="20"/>
                <w:rtl/>
              </w:rPr>
              <w:t>از</w:t>
            </w:r>
            <w:r w:rsidRPr="00F53EFB">
              <w:rPr>
                <w:rFonts w:ascii="IRMitra" w:cs="B Zar"/>
                <w:color w:val="0070C0"/>
                <w:sz w:val="20"/>
                <w:szCs w:val="20"/>
              </w:rPr>
              <w:t xml:space="preserve"> </w:t>
            </w:r>
            <w:r w:rsidRPr="00F53EFB">
              <w:rPr>
                <w:rFonts w:ascii="IRMitra" w:cs="B Zar" w:hint="cs"/>
                <w:color w:val="0070C0"/>
                <w:sz w:val="20"/>
                <w:szCs w:val="20"/>
                <w:rtl/>
              </w:rPr>
              <w:t>یک</w:t>
            </w:r>
            <w:r w:rsidRPr="00F53EFB">
              <w:rPr>
                <w:rFonts w:ascii="IRMitra" w:cs="B Zar"/>
                <w:color w:val="0070C0"/>
                <w:sz w:val="20"/>
                <w:szCs w:val="20"/>
              </w:rPr>
              <w:t xml:space="preserve"> </w:t>
            </w:r>
            <w:r w:rsidRPr="00F53EFB">
              <w:rPr>
                <w:rFonts w:ascii="IRMitra" w:cs="B Zar" w:hint="cs"/>
                <w:color w:val="0070C0"/>
                <w:sz w:val="20"/>
                <w:szCs w:val="20"/>
                <w:rtl/>
              </w:rPr>
              <w:t>فام</w:t>
            </w:r>
            <w:r w:rsidRPr="00F53EFB">
              <w:rPr>
                <w:rFonts w:ascii="IRMitra" w:cs="B Zar"/>
                <w:color w:val="0070C0"/>
                <w:sz w:val="20"/>
                <w:szCs w:val="20"/>
              </w:rPr>
              <w:t xml:space="preserve"> </w:t>
            </w:r>
            <w:r w:rsidRPr="00F53EFB">
              <w:rPr>
                <w:rFonts w:ascii="IRMitra" w:cs="B Zar" w:hint="cs"/>
                <w:color w:val="0070C0"/>
                <w:sz w:val="20"/>
                <w:szCs w:val="20"/>
                <w:rtl/>
              </w:rPr>
              <w:t>تن</w:t>
            </w:r>
            <w:r w:rsidRPr="00F53EFB">
              <w:rPr>
                <w:rFonts w:ascii="IRMitra" w:cs="B Zar"/>
                <w:color w:val="0070C0"/>
                <w:sz w:val="20"/>
                <w:szCs w:val="20"/>
              </w:rPr>
              <w:t xml:space="preserve"> </w:t>
            </w:r>
            <w:r w:rsidRPr="00F53EFB">
              <w:rPr>
                <w:rFonts w:ascii="IRMitra" w:cs="B Zar" w:hint="cs"/>
                <w:color w:val="0070C0"/>
                <w:sz w:val="20"/>
                <w:szCs w:val="20"/>
                <w:rtl/>
              </w:rPr>
              <w:t>به</w:t>
            </w:r>
            <w:r w:rsidRPr="00F53EFB">
              <w:rPr>
                <w:rFonts w:ascii="IRMitra" w:cs="B Zar"/>
                <w:color w:val="0070C0"/>
                <w:sz w:val="20"/>
                <w:szCs w:val="20"/>
              </w:rPr>
              <w:t xml:space="preserve"> </w:t>
            </w:r>
            <w:r w:rsidRPr="00F53EFB">
              <w:rPr>
                <w:rFonts w:ascii="IRMitra" w:cs="B Zar" w:hint="cs"/>
                <w:color w:val="0070C0"/>
                <w:sz w:val="20"/>
                <w:szCs w:val="20"/>
                <w:rtl/>
              </w:rPr>
              <w:t>فام</w:t>
            </w:r>
            <w:r w:rsidRPr="00F53EFB">
              <w:rPr>
                <w:rFonts w:ascii="IRMitra" w:cs="B Zar"/>
                <w:color w:val="0070C0"/>
                <w:sz w:val="20"/>
                <w:szCs w:val="20"/>
              </w:rPr>
              <w:t xml:space="preserve"> </w:t>
            </w:r>
            <w:r w:rsidRPr="00F53EFB">
              <w:rPr>
                <w:rFonts w:ascii="IRMitra" w:cs="B Zar" w:hint="cs"/>
                <w:color w:val="0070C0"/>
                <w:sz w:val="20"/>
                <w:szCs w:val="20"/>
                <w:rtl/>
              </w:rPr>
              <w:t>تن</w:t>
            </w:r>
            <w:r w:rsidRPr="00F53EFB">
              <w:rPr>
                <w:rFonts w:ascii="IRMitra" w:cs="B Zar"/>
                <w:color w:val="0070C0"/>
                <w:sz w:val="20"/>
                <w:szCs w:val="20"/>
              </w:rPr>
              <w:t xml:space="preserve"> </w:t>
            </w:r>
            <w:r w:rsidRPr="00F53EFB">
              <w:rPr>
                <w:rFonts w:ascii="IRMitra" w:cs="B Zar" w:hint="cs"/>
                <w:color w:val="0070C0"/>
                <w:sz w:val="20"/>
                <w:szCs w:val="20"/>
                <w:u w:val="single"/>
                <w:rtl/>
              </w:rPr>
              <w:t>غیرهمتا</w:t>
            </w:r>
            <w:r w:rsidRPr="00F53EFB">
              <w:rPr>
                <w:rFonts w:ascii="IRMitra" w:cs="B Zar"/>
                <w:color w:val="0070C0"/>
                <w:sz w:val="20"/>
                <w:szCs w:val="20"/>
              </w:rPr>
              <w:t xml:space="preserve"> </w:t>
            </w:r>
            <w:r w:rsidRPr="00F53EFB">
              <w:rPr>
                <w:rFonts w:ascii="IRMitra" w:cs="B Zar" w:hint="cs"/>
                <w:color w:val="0070C0"/>
                <w:sz w:val="20"/>
                <w:szCs w:val="20"/>
                <w:rtl/>
              </w:rPr>
              <w:t>یا</w:t>
            </w:r>
            <w:r w:rsidRPr="00F53EFB">
              <w:rPr>
                <w:rFonts w:ascii="IRMitra" w:cs="B Zar"/>
                <w:color w:val="0070C0"/>
                <w:sz w:val="20"/>
                <w:szCs w:val="20"/>
              </w:rPr>
              <w:t xml:space="preserve"> </w:t>
            </w:r>
            <w:r w:rsidRPr="00F53EFB">
              <w:rPr>
                <w:rFonts w:ascii="IRMitra" w:cs="B Zar" w:hint="cs"/>
                <w:color w:val="0070C0"/>
                <w:sz w:val="20"/>
                <w:szCs w:val="20"/>
                <w:rtl/>
              </w:rPr>
              <w:t>حتی</w:t>
            </w:r>
            <w:r w:rsidRPr="00F53EFB">
              <w:rPr>
                <w:rFonts w:ascii="IRMitra" w:cs="B Zar"/>
                <w:color w:val="0070C0"/>
                <w:sz w:val="20"/>
                <w:szCs w:val="20"/>
              </w:rPr>
              <w:t xml:space="preserve"> </w:t>
            </w:r>
            <w:r w:rsidRPr="00F53EFB">
              <w:rPr>
                <w:rFonts w:ascii="IRMitra" w:cs="B Zar" w:hint="cs"/>
                <w:color w:val="0070C0"/>
                <w:sz w:val="20"/>
                <w:szCs w:val="20"/>
                <w:u w:val="single"/>
                <w:rtl/>
              </w:rPr>
              <w:t>بخش</w:t>
            </w:r>
            <w:r w:rsidRPr="00F53EFB">
              <w:rPr>
                <w:rFonts w:ascii="IRMitra" w:cs="B Zar"/>
                <w:color w:val="0070C0"/>
                <w:sz w:val="20"/>
                <w:szCs w:val="20"/>
                <w:u w:val="single"/>
              </w:rPr>
              <w:t xml:space="preserve"> </w:t>
            </w:r>
            <w:r w:rsidRPr="00F53EFB">
              <w:rPr>
                <w:rFonts w:ascii="IRMitra" w:cs="B Zar" w:hint="cs"/>
                <w:color w:val="0070C0"/>
                <w:sz w:val="20"/>
                <w:szCs w:val="20"/>
                <w:u w:val="single"/>
                <w:rtl/>
              </w:rPr>
              <w:t>دیگری</w:t>
            </w:r>
            <w:r w:rsidRPr="00F53EFB">
              <w:rPr>
                <w:rFonts w:ascii="IRMitra" w:cs="B Zar"/>
                <w:color w:val="0070C0"/>
                <w:sz w:val="20"/>
                <w:szCs w:val="20"/>
                <w:u w:val="single"/>
              </w:rPr>
              <w:t xml:space="preserve"> </w:t>
            </w:r>
            <w:r w:rsidRPr="00F53EFB">
              <w:rPr>
                <w:rFonts w:ascii="IRMitra" w:cs="B Zar" w:hint="cs"/>
                <w:color w:val="0070C0"/>
                <w:sz w:val="20"/>
                <w:szCs w:val="20"/>
                <w:u w:val="single"/>
                <w:rtl/>
              </w:rPr>
              <w:t>از</w:t>
            </w:r>
            <w:r w:rsidRPr="00F53EFB">
              <w:rPr>
                <w:rFonts w:ascii="IRMitra" w:cs="B Zar"/>
                <w:color w:val="0070C0"/>
                <w:sz w:val="20"/>
                <w:szCs w:val="20"/>
                <w:u w:val="single"/>
              </w:rPr>
              <w:t xml:space="preserve"> </w:t>
            </w:r>
            <w:r w:rsidRPr="00F53EFB">
              <w:rPr>
                <w:rFonts w:ascii="IRMitra" w:cs="B Zar" w:hint="cs"/>
                <w:color w:val="0070C0"/>
                <w:sz w:val="20"/>
                <w:szCs w:val="20"/>
                <w:u w:val="single"/>
                <w:rtl/>
              </w:rPr>
              <w:t>همان</w:t>
            </w:r>
            <w:r w:rsidRPr="00F53EFB">
              <w:rPr>
                <w:rFonts w:ascii="IRMitra" w:cs="B Zar"/>
                <w:color w:val="0070C0"/>
                <w:sz w:val="20"/>
                <w:szCs w:val="20"/>
                <w:u w:val="single"/>
              </w:rPr>
              <w:t xml:space="preserve"> </w:t>
            </w:r>
            <w:r w:rsidRPr="00F53EFB">
              <w:rPr>
                <w:rFonts w:ascii="IRMitra" w:cs="B Zar" w:hint="cs"/>
                <w:color w:val="0070C0"/>
                <w:sz w:val="20"/>
                <w:szCs w:val="20"/>
                <w:u w:val="single"/>
                <w:rtl/>
              </w:rPr>
              <w:t>فام</w:t>
            </w:r>
            <w:r w:rsidRPr="00F53EFB">
              <w:rPr>
                <w:rFonts w:ascii="IRMitra" w:cs="B Zar"/>
                <w:color w:val="0070C0"/>
                <w:sz w:val="20"/>
                <w:szCs w:val="20"/>
                <w:u w:val="single"/>
              </w:rPr>
              <w:t xml:space="preserve"> </w:t>
            </w:r>
            <w:r w:rsidRPr="00F53EFB">
              <w:rPr>
                <w:rFonts w:ascii="IRMitra" w:cs="B Zar" w:hint="cs"/>
                <w:color w:val="0070C0"/>
                <w:sz w:val="20"/>
                <w:szCs w:val="20"/>
                <w:u w:val="single"/>
                <w:rtl/>
              </w:rPr>
              <w:t>تن</w:t>
            </w:r>
            <w:r w:rsidRPr="00F53EFB">
              <w:rPr>
                <w:rFonts w:ascii="IRMitra" w:cs="B Zar"/>
                <w:color w:val="0070C0"/>
                <w:sz w:val="20"/>
                <w:szCs w:val="20"/>
              </w:rPr>
              <w:t xml:space="preserve"> </w:t>
            </w:r>
            <w:r w:rsidRPr="00F53EFB">
              <w:rPr>
                <w:rFonts w:ascii="IRMitra" w:cs="B Zar" w:hint="cs"/>
                <w:color w:val="0070C0"/>
                <w:sz w:val="20"/>
                <w:szCs w:val="20"/>
                <w:rtl/>
              </w:rPr>
              <w:t>منتقل</w:t>
            </w:r>
            <w:r w:rsidRPr="00F53EFB">
              <w:rPr>
                <w:rFonts w:ascii="IRMitra" w:cs="B Zar"/>
                <w:color w:val="0070C0"/>
                <w:sz w:val="20"/>
                <w:szCs w:val="20"/>
              </w:rPr>
              <w:t xml:space="preserve"> </w:t>
            </w:r>
            <w:r w:rsidRPr="00F53EFB">
              <w:rPr>
                <w:rFonts w:ascii="IRMitra" w:cs="B Zar" w:hint="cs"/>
                <w:color w:val="0070C0"/>
                <w:sz w:val="20"/>
                <w:szCs w:val="20"/>
                <w:rtl/>
              </w:rPr>
              <w:t>می</w:t>
            </w:r>
            <w:r w:rsidRPr="00F53EFB">
              <w:rPr>
                <w:rFonts w:ascii="IRMitra" w:cs="B Zar"/>
                <w:color w:val="0070C0"/>
                <w:sz w:val="20"/>
                <w:szCs w:val="20"/>
              </w:rPr>
              <w:t xml:space="preserve"> </w:t>
            </w:r>
            <w:r w:rsidRPr="00F53EFB">
              <w:rPr>
                <w:rFonts w:ascii="IRMitra" w:cs="B Zar" w:hint="cs"/>
                <w:color w:val="0070C0"/>
                <w:sz w:val="20"/>
                <w:szCs w:val="20"/>
                <w:rtl/>
              </w:rPr>
              <w:t>شود.</w:t>
            </w:r>
          </w:p>
        </w:tc>
        <w:tc>
          <w:tcPr>
            <w:tcW w:w="970" w:type="dxa"/>
          </w:tcPr>
          <w:p w14:paraId="3056EB16" w14:textId="77777777" w:rsidR="00A77D2A" w:rsidRPr="00EA7BC6" w:rsidRDefault="00000000" w:rsidP="002A37ED">
            <w:pPr>
              <w:tabs>
                <w:tab w:val="left" w:pos="8423"/>
              </w:tabs>
              <w:jc w:val="center"/>
              <w:rPr>
                <w:rFonts w:cs="B Zar"/>
                <w:noProof/>
                <w:sz w:val="18"/>
                <w:szCs w:val="18"/>
              </w:rPr>
            </w:pPr>
            <w:r w:rsidRPr="00EA7BC6">
              <w:rPr>
                <w:rFonts w:cs="B Zar" w:hint="cs"/>
                <w:noProof/>
                <w:sz w:val="18"/>
                <w:szCs w:val="18"/>
                <w:rtl/>
              </w:rPr>
              <w:t>3/87</w:t>
            </w:r>
          </w:p>
        </w:tc>
        <w:tc>
          <w:tcPr>
            <w:tcW w:w="892" w:type="dxa"/>
          </w:tcPr>
          <w:p w14:paraId="118579AC"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66124694" w14:textId="77777777" w:rsidTr="002A37ED">
        <w:tc>
          <w:tcPr>
            <w:tcW w:w="532" w:type="dxa"/>
          </w:tcPr>
          <w:p w14:paraId="3FAA7767" w14:textId="77777777" w:rsidR="00A77D2A" w:rsidRDefault="00000000" w:rsidP="002A37ED">
            <w:pPr>
              <w:jc w:val="center"/>
            </w:pPr>
            <w:r w:rsidRPr="00107E6C">
              <w:rPr>
                <w:rFonts w:cs="B Zar" w:hint="cs"/>
                <w:b/>
                <w:bCs/>
                <w:sz w:val="20"/>
                <w:szCs w:val="20"/>
                <w:rtl/>
              </w:rPr>
              <w:t>51</w:t>
            </w:r>
          </w:p>
        </w:tc>
        <w:tc>
          <w:tcPr>
            <w:tcW w:w="8594" w:type="dxa"/>
            <w:gridSpan w:val="2"/>
          </w:tcPr>
          <w:p w14:paraId="09B38D8D" w14:textId="77777777" w:rsidR="00A77D2A" w:rsidRPr="00F53EFB" w:rsidRDefault="00000000" w:rsidP="002A37ED">
            <w:pPr>
              <w:rPr>
                <w:rFonts w:cs="B Zar"/>
                <w:b/>
                <w:bCs/>
                <w:color w:val="0070C0"/>
                <w:sz w:val="20"/>
                <w:szCs w:val="20"/>
                <w:rtl/>
              </w:rPr>
            </w:pPr>
            <w:r w:rsidRPr="00EA7BC6">
              <w:rPr>
                <w:rFonts w:cs="B Zar" w:hint="cs"/>
                <w:b/>
                <w:bCs/>
                <w:sz w:val="20"/>
                <w:szCs w:val="20"/>
                <w:rtl/>
              </w:rPr>
              <w:t>اگر</w:t>
            </w:r>
            <w:r w:rsidRPr="00EA7BC6">
              <w:rPr>
                <w:rFonts w:cs="B Zar"/>
                <w:b/>
                <w:bCs/>
                <w:sz w:val="20"/>
                <w:szCs w:val="20"/>
                <w:rtl/>
              </w:rPr>
              <w:t xml:space="preserve"> </w:t>
            </w:r>
            <w:r w:rsidRPr="00EA7BC6">
              <w:rPr>
                <w:rFonts w:cs="B Zar" w:hint="cs"/>
                <w:b/>
                <w:bCs/>
                <w:sz w:val="20"/>
                <w:szCs w:val="20"/>
                <w:rtl/>
              </w:rPr>
              <w:t>جانداری</w:t>
            </w:r>
            <w:r w:rsidRPr="00EA7BC6">
              <w:rPr>
                <w:rFonts w:cs="B Zar"/>
                <w:b/>
                <w:bCs/>
                <w:sz w:val="20"/>
                <w:szCs w:val="20"/>
                <w:rtl/>
              </w:rPr>
              <w:t xml:space="preserve"> </w:t>
            </w:r>
            <w:r w:rsidRPr="00EA7BC6">
              <w:rPr>
                <w:rFonts w:cs="B Zar" w:hint="cs"/>
                <w:b/>
                <w:bCs/>
                <w:sz w:val="20"/>
                <w:szCs w:val="20"/>
                <w:rtl/>
              </w:rPr>
              <w:t>فقط</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فام</w:t>
            </w:r>
            <w:r w:rsidRPr="00EA7BC6">
              <w:rPr>
                <w:rFonts w:cs="B Zar"/>
                <w:b/>
                <w:bCs/>
                <w:sz w:val="20"/>
                <w:szCs w:val="20"/>
                <w:rtl/>
              </w:rPr>
              <w:t xml:space="preserve"> </w:t>
            </w:r>
            <w:r w:rsidRPr="00EA7BC6">
              <w:rPr>
                <w:rFonts w:cs="B Zar" w:hint="cs"/>
                <w:b/>
                <w:bCs/>
                <w:sz w:val="20"/>
                <w:szCs w:val="20"/>
                <w:rtl/>
              </w:rPr>
              <w:t>تن</w:t>
            </w:r>
            <w:r w:rsidRPr="00EA7BC6">
              <w:rPr>
                <w:rFonts w:cs="B Zar"/>
                <w:b/>
                <w:bCs/>
                <w:sz w:val="20"/>
                <w:szCs w:val="20"/>
                <w:rtl/>
              </w:rPr>
              <w:t xml:space="preserve"> </w:t>
            </w:r>
            <w:r w:rsidRPr="00EA7BC6">
              <w:rPr>
                <w:rFonts w:cs="B Zar" w:hint="cs"/>
                <w:b/>
                <w:bCs/>
                <w:sz w:val="20"/>
                <w:szCs w:val="20"/>
                <w:rtl/>
              </w:rPr>
              <w:t>داشته</w:t>
            </w:r>
            <w:r w:rsidRPr="00EA7BC6">
              <w:rPr>
                <w:rFonts w:cs="B Zar"/>
                <w:b/>
                <w:bCs/>
                <w:sz w:val="20"/>
                <w:szCs w:val="20"/>
                <w:rtl/>
              </w:rPr>
              <w:t xml:space="preserve"> </w:t>
            </w:r>
            <w:r w:rsidRPr="00EA7BC6">
              <w:rPr>
                <w:rFonts w:cs="B Zar" w:hint="cs"/>
                <w:b/>
                <w:bCs/>
                <w:sz w:val="20"/>
                <w:szCs w:val="20"/>
                <w:rtl/>
              </w:rPr>
              <w:t>باشد،</w:t>
            </w:r>
            <w:r w:rsidRPr="00EA7BC6">
              <w:rPr>
                <w:rFonts w:cs="B Zar"/>
                <w:b/>
                <w:bCs/>
                <w:sz w:val="20"/>
                <w:szCs w:val="20"/>
                <w:rtl/>
              </w:rPr>
              <w:t xml:space="preserve"> </w:t>
            </w:r>
            <w:r w:rsidRPr="00EA7BC6">
              <w:rPr>
                <w:rFonts w:cs="B Zar" w:hint="cs"/>
                <w:b/>
                <w:bCs/>
                <w:sz w:val="20"/>
                <w:szCs w:val="20"/>
                <w:rtl/>
              </w:rPr>
              <w:t>آيا</w:t>
            </w:r>
            <w:r w:rsidRPr="00EA7BC6">
              <w:rPr>
                <w:rFonts w:cs="B Zar"/>
                <w:b/>
                <w:bCs/>
                <w:sz w:val="20"/>
                <w:szCs w:val="20"/>
                <w:rtl/>
              </w:rPr>
              <w:t xml:space="preserve"> </w:t>
            </w:r>
            <w:r w:rsidRPr="00EA7BC6">
              <w:rPr>
                <w:rFonts w:cs="B Zar" w:hint="cs"/>
                <w:b/>
                <w:bCs/>
                <w:sz w:val="20"/>
                <w:szCs w:val="20"/>
                <w:rtl/>
              </w:rPr>
              <w:t>مي تواند</w:t>
            </w:r>
            <w:r w:rsidRPr="00EA7BC6">
              <w:rPr>
                <w:rFonts w:cs="B Zar"/>
                <w:b/>
                <w:bCs/>
                <w:sz w:val="20"/>
                <w:szCs w:val="20"/>
                <w:rtl/>
              </w:rPr>
              <w:t xml:space="preserve"> </w:t>
            </w:r>
            <w:r w:rsidRPr="00EA7BC6">
              <w:rPr>
                <w:rFonts w:cs="B Zar" w:hint="cs"/>
                <w:b/>
                <w:bCs/>
                <w:sz w:val="20"/>
                <w:szCs w:val="20"/>
                <w:rtl/>
              </w:rPr>
              <w:t>دچار</w:t>
            </w:r>
            <w:r w:rsidRPr="00EA7BC6">
              <w:rPr>
                <w:rFonts w:cs="B Zar"/>
                <w:b/>
                <w:bCs/>
                <w:sz w:val="20"/>
                <w:szCs w:val="20"/>
                <w:rtl/>
              </w:rPr>
              <w:t xml:space="preserve"> </w:t>
            </w:r>
            <w:r w:rsidRPr="00EA7BC6">
              <w:rPr>
                <w:rFonts w:cs="B Zar" w:hint="cs"/>
                <w:b/>
                <w:bCs/>
                <w:sz w:val="20"/>
                <w:szCs w:val="20"/>
                <w:rtl/>
              </w:rPr>
              <w:t>جهش</w:t>
            </w:r>
            <w:r w:rsidRPr="00EA7BC6">
              <w:rPr>
                <w:rFonts w:cs="B Zar"/>
                <w:b/>
                <w:bCs/>
                <w:sz w:val="20"/>
                <w:szCs w:val="20"/>
                <w:rtl/>
              </w:rPr>
              <w:t xml:space="preserve"> </w:t>
            </w:r>
            <w:r w:rsidRPr="00EA7BC6">
              <w:rPr>
                <w:rFonts w:cs="B Zar" w:hint="cs"/>
                <w:b/>
                <w:bCs/>
                <w:sz w:val="20"/>
                <w:szCs w:val="20"/>
                <w:rtl/>
              </w:rPr>
              <w:t>جابه‌جايي</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 xml:space="preserve"> </w:t>
            </w:r>
            <w:r w:rsidRPr="00EA7BC6">
              <w:rPr>
                <w:rFonts w:cs="B Zar" w:hint="cs"/>
                <w:b/>
                <w:bCs/>
                <w:sz w:val="20"/>
                <w:szCs w:val="20"/>
                <w:rtl/>
              </w:rPr>
              <w:t>چرا؟</w:t>
            </w:r>
          </w:p>
          <w:p w14:paraId="484A199D" w14:textId="77777777" w:rsidR="00A77D2A" w:rsidRPr="00EA7BC6" w:rsidRDefault="00000000" w:rsidP="002A37ED">
            <w:pPr>
              <w:rPr>
                <w:rFonts w:cs="B Zar"/>
                <w:sz w:val="20"/>
                <w:szCs w:val="20"/>
                <w:rtl/>
              </w:rPr>
            </w:pPr>
            <w:r w:rsidRPr="00F53EFB">
              <w:rPr>
                <w:rFonts w:cs="B Zar" w:hint="cs"/>
                <w:color w:val="0070C0"/>
                <w:sz w:val="20"/>
                <w:szCs w:val="20"/>
                <w:rtl/>
              </w:rPr>
              <w:t>بله</w:t>
            </w:r>
            <w:r w:rsidRPr="00F53EFB">
              <w:rPr>
                <w:rFonts w:cs="B Zar"/>
                <w:color w:val="0070C0"/>
                <w:sz w:val="20"/>
                <w:szCs w:val="20"/>
                <w:rtl/>
              </w:rPr>
              <w:t xml:space="preserve"> </w:t>
            </w:r>
            <w:r w:rsidRPr="00F53EFB">
              <w:rPr>
                <w:rFonts w:cs="B Zar" w:hint="cs"/>
                <w:color w:val="0070C0"/>
                <w:sz w:val="20"/>
                <w:szCs w:val="20"/>
                <w:rtl/>
              </w:rPr>
              <w:t>(25/0)، چون</w:t>
            </w:r>
            <w:r w:rsidRPr="00F53EFB">
              <w:rPr>
                <w:rFonts w:cs="B Zar"/>
                <w:color w:val="0070C0"/>
                <w:sz w:val="20"/>
                <w:szCs w:val="20"/>
                <w:rtl/>
              </w:rPr>
              <w:t xml:space="preserve"> </w:t>
            </w:r>
            <w:r w:rsidRPr="00F53EFB">
              <w:rPr>
                <w:rFonts w:cs="B Zar" w:hint="cs"/>
                <w:color w:val="0070C0"/>
                <w:sz w:val="20"/>
                <w:szCs w:val="20"/>
                <w:rtl/>
              </w:rPr>
              <w:t>می تواند</w:t>
            </w:r>
            <w:r w:rsidRPr="00F53EFB">
              <w:rPr>
                <w:rFonts w:cs="B Zar"/>
                <w:color w:val="0070C0"/>
                <w:sz w:val="20"/>
                <w:szCs w:val="20"/>
                <w:rtl/>
              </w:rPr>
              <w:t xml:space="preserve"> </w:t>
            </w:r>
            <w:r w:rsidRPr="00F53EFB">
              <w:rPr>
                <w:rFonts w:cs="B Zar" w:hint="cs"/>
                <w:color w:val="0070C0"/>
                <w:sz w:val="20"/>
                <w:szCs w:val="20"/>
                <w:rtl/>
              </w:rPr>
              <w:t>به</w:t>
            </w:r>
            <w:r w:rsidRPr="00F53EFB">
              <w:rPr>
                <w:rFonts w:cs="B Zar"/>
                <w:color w:val="0070C0"/>
                <w:sz w:val="20"/>
                <w:szCs w:val="20"/>
                <w:rtl/>
              </w:rPr>
              <w:t xml:space="preserve"> </w:t>
            </w:r>
            <w:r w:rsidRPr="00F53EFB">
              <w:rPr>
                <w:rFonts w:cs="B Zar" w:hint="cs"/>
                <w:color w:val="0070C0"/>
                <w:sz w:val="20"/>
                <w:szCs w:val="20"/>
                <w:rtl/>
              </w:rPr>
              <w:t>بخش</w:t>
            </w:r>
            <w:r w:rsidRPr="00F53EFB">
              <w:rPr>
                <w:rFonts w:cs="B Zar"/>
                <w:color w:val="0070C0"/>
                <w:sz w:val="20"/>
                <w:szCs w:val="20"/>
                <w:rtl/>
              </w:rPr>
              <w:t xml:space="preserve"> </w:t>
            </w:r>
            <w:r w:rsidRPr="00F53EFB">
              <w:rPr>
                <w:rFonts w:cs="B Zar" w:hint="cs"/>
                <w:color w:val="0070C0"/>
                <w:sz w:val="20"/>
                <w:szCs w:val="20"/>
                <w:rtl/>
              </w:rPr>
              <w:t>دیگری</w:t>
            </w:r>
            <w:r w:rsidRPr="00F53EFB">
              <w:rPr>
                <w:rFonts w:cs="B Zar"/>
                <w:color w:val="0070C0"/>
                <w:sz w:val="20"/>
                <w:szCs w:val="20"/>
                <w:rtl/>
              </w:rPr>
              <w:t xml:space="preserve"> </w:t>
            </w:r>
            <w:r w:rsidRPr="00F53EFB">
              <w:rPr>
                <w:rFonts w:cs="B Zar" w:hint="cs"/>
                <w:color w:val="0070C0"/>
                <w:sz w:val="20"/>
                <w:szCs w:val="20"/>
                <w:u w:val="single"/>
                <w:rtl/>
              </w:rPr>
              <w:t>از</w:t>
            </w:r>
            <w:r w:rsidRPr="00F53EFB">
              <w:rPr>
                <w:rFonts w:cs="B Zar"/>
                <w:color w:val="0070C0"/>
                <w:sz w:val="20"/>
                <w:szCs w:val="20"/>
                <w:u w:val="single"/>
                <w:rtl/>
              </w:rPr>
              <w:t xml:space="preserve"> </w:t>
            </w:r>
            <w:r w:rsidRPr="00F53EFB">
              <w:rPr>
                <w:rFonts w:cs="B Zar" w:hint="cs"/>
                <w:color w:val="0070C0"/>
                <w:sz w:val="20"/>
                <w:szCs w:val="20"/>
                <w:u w:val="single"/>
                <w:rtl/>
              </w:rPr>
              <w:t>همان</w:t>
            </w:r>
            <w:r w:rsidRPr="00F53EFB">
              <w:rPr>
                <w:rFonts w:cs="B Zar"/>
                <w:color w:val="0070C0"/>
                <w:sz w:val="20"/>
                <w:szCs w:val="20"/>
                <w:u w:val="single"/>
                <w:rtl/>
              </w:rPr>
              <w:t xml:space="preserve"> </w:t>
            </w:r>
            <w:r w:rsidRPr="00F53EFB">
              <w:rPr>
                <w:rFonts w:cs="B Zar" w:hint="cs"/>
                <w:color w:val="0070C0"/>
                <w:sz w:val="20"/>
                <w:szCs w:val="20"/>
                <w:u w:val="single"/>
                <w:rtl/>
              </w:rPr>
              <w:t>فام تن</w:t>
            </w:r>
            <w:r w:rsidRPr="00F53EFB">
              <w:rPr>
                <w:rFonts w:cs="B Zar"/>
                <w:color w:val="0070C0"/>
                <w:sz w:val="20"/>
                <w:szCs w:val="20"/>
                <w:rtl/>
              </w:rPr>
              <w:t xml:space="preserve"> </w:t>
            </w:r>
            <w:r w:rsidRPr="00F53EFB">
              <w:rPr>
                <w:rFonts w:cs="B Zar" w:hint="cs"/>
                <w:color w:val="0070C0"/>
                <w:sz w:val="20"/>
                <w:szCs w:val="20"/>
                <w:rtl/>
              </w:rPr>
              <w:t>منتقل</w:t>
            </w:r>
            <w:r w:rsidRPr="00F53EFB">
              <w:rPr>
                <w:rFonts w:cs="B Zar"/>
                <w:color w:val="0070C0"/>
                <w:sz w:val="20"/>
                <w:szCs w:val="20"/>
                <w:rtl/>
              </w:rPr>
              <w:t xml:space="preserve"> </w:t>
            </w:r>
            <w:r w:rsidRPr="00F53EFB">
              <w:rPr>
                <w:rFonts w:cs="B Zar" w:hint="cs"/>
                <w:color w:val="0070C0"/>
                <w:sz w:val="20"/>
                <w:szCs w:val="20"/>
                <w:rtl/>
              </w:rPr>
              <w:t>می شود</w:t>
            </w:r>
            <w:r w:rsidRPr="00F53EFB">
              <w:rPr>
                <w:rFonts w:cs="B Zar"/>
                <w:color w:val="0070C0"/>
                <w:sz w:val="20"/>
                <w:szCs w:val="20"/>
                <w:rtl/>
              </w:rPr>
              <w:t xml:space="preserve">. </w:t>
            </w:r>
            <w:r w:rsidRPr="00F53EFB">
              <w:rPr>
                <w:rFonts w:cs="B Zar" w:hint="cs"/>
                <w:color w:val="0070C0"/>
                <w:sz w:val="20"/>
                <w:szCs w:val="20"/>
                <w:rtl/>
              </w:rPr>
              <w:t>(25/0)</w:t>
            </w:r>
          </w:p>
        </w:tc>
        <w:tc>
          <w:tcPr>
            <w:tcW w:w="970" w:type="dxa"/>
          </w:tcPr>
          <w:p w14:paraId="5DC56923" w14:textId="77777777" w:rsidR="00A77D2A" w:rsidRPr="00EA7BC6" w:rsidRDefault="00000000" w:rsidP="002A37ED">
            <w:pPr>
              <w:jc w:val="center"/>
              <w:rPr>
                <w:rFonts w:cs="B Zar"/>
                <w:b/>
                <w:bCs/>
                <w:sz w:val="18"/>
                <w:szCs w:val="18"/>
                <w:rtl/>
              </w:rPr>
            </w:pPr>
            <w:r w:rsidRPr="00EA7BC6">
              <w:rPr>
                <w:rFonts w:cs="B Zar" w:hint="cs"/>
                <w:sz w:val="18"/>
                <w:szCs w:val="18"/>
                <w:rtl/>
              </w:rPr>
              <w:t>3/1402</w:t>
            </w:r>
          </w:p>
        </w:tc>
        <w:tc>
          <w:tcPr>
            <w:tcW w:w="892" w:type="dxa"/>
          </w:tcPr>
          <w:p w14:paraId="795F3A07" w14:textId="77777777" w:rsidR="00A77D2A" w:rsidRPr="00EA7BC6" w:rsidRDefault="00000000" w:rsidP="002A37ED">
            <w:pPr>
              <w:bidi w:val="0"/>
              <w:jc w:val="center"/>
              <w:rPr>
                <w:rFonts w:cs="B Zar"/>
                <w:b/>
                <w:bCs/>
                <w:sz w:val="20"/>
                <w:szCs w:val="20"/>
                <w:rtl/>
              </w:rPr>
            </w:pPr>
            <w:r w:rsidRPr="00EA7BC6">
              <w:rPr>
                <w:rFonts w:cs="B Zar" w:hint="cs"/>
                <w:b/>
                <w:bCs/>
                <w:sz w:val="20"/>
                <w:szCs w:val="20"/>
                <w:rtl/>
              </w:rPr>
              <w:t>5/0</w:t>
            </w:r>
          </w:p>
          <w:p w14:paraId="55422856" w14:textId="77777777" w:rsidR="00A77D2A" w:rsidRPr="00EA7BC6" w:rsidRDefault="00A77D2A" w:rsidP="002A37ED">
            <w:pPr>
              <w:rPr>
                <w:rFonts w:cs="B Zar"/>
                <w:b/>
                <w:bCs/>
                <w:sz w:val="20"/>
                <w:szCs w:val="20"/>
                <w:rtl/>
              </w:rPr>
            </w:pPr>
          </w:p>
        </w:tc>
      </w:tr>
      <w:tr w:rsidR="003E7CB6" w14:paraId="38448F93" w14:textId="77777777" w:rsidTr="002A37ED">
        <w:tc>
          <w:tcPr>
            <w:tcW w:w="532" w:type="dxa"/>
          </w:tcPr>
          <w:p w14:paraId="662A85B6" w14:textId="77777777" w:rsidR="00A77D2A" w:rsidRDefault="00000000" w:rsidP="002A37ED">
            <w:pPr>
              <w:jc w:val="center"/>
            </w:pPr>
            <w:r w:rsidRPr="00107E6C">
              <w:rPr>
                <w:rFonts w:cs="B Zar" w:hint="cs"/>
                <w:b/>
                <w:bCs/>
                <w:sz w:val="20"/>
                <w:szCs w:val="20"/>
                <w:rtl/>
              </w:rPr>
              <w:t>51</w:t>
            </w:r>
          </w:p>
        </w:tc>
        <w:tc>
          <w:tcPr>
            <w:tcW w:w="8594" w:type="dxa"/>
            <w:gridSpan w:val="2"/>
          </w:tcPr>
          <w:p w14:paraId="0858912E" w14:textId="77777777" w:rsidR="00A77D2A" w:rsidRPr="00EA7BC6" w:rsidRDefault="00000000" w:rsidP="002A37ED">
            <w:pPr>
              <w:tabs>
                <w:tab w:val="right" w:pos="8434"/>
              </w:tabs>
              <w:rPr>
                <w:rFonts w:cs="B Zar"/>
                <w:noProof/>
                <w:sz w:val="20"/>
                <w:szCs w:val="20"/>
                <w:rtl/>
              </w:rPr>
            </w:pPr>
            <w:r w:rsidRPr="00EA7BC6">
              <w:rPr>
                <w:rFonts w:cs="B Zar" w:hint="cs"/>
                <w:b/>
                <w:bCs/>
                <w:noProof/>
                <w:sz w:val="20"/>
                <w:szCs w:val="20"/>
                <w:rtl/>
              </w:rPr>
              <w:t>اگر قطعه جدا شده از یک کروموزوم به کروموزوم ........... متصل شود، جهش را جابه‌جایی می نامند.</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00D51E03">
              <w:rPr>
                <w:rFonts w:cs="B Zar" w:hint="cs"/>
                <w:noProof/>
                <w:sz w:val="20"/>
                <w:szCs w:val="20"/>
                <w:rtl/>
              </w:rPr>
              <w:t xml:space="preserve">  </w:t>
            </w:r>
            <w:r w:rsidRPr="00EA7BC6">
              <w:rPr>
                <w:rFonts w:cs="B Zar" w:hint="cs"/>
                <w:noProof/>
                <w:sz w:val="20"/>
                <w:szCs w:val="20"/>
                <w:rtl/>
              </w:rPr>
              <w:t xml:space="preserve">    </w:t>
            </w:r>
            <w:r w:rsidRPr="00F53EFB">
              <w:rPr>
                <w:rFonts w:cs="B Zar" w:hint="cs"/>
                <w:noProof/>
                <w:color w:val="0070C0"/>
                <w:sz w:val="20"/>
                <w:szCs w:val="20"/>
                <w:rtl/>
              </w:rPr>
              <w:t>غیر همتا</w:t>
            </w:r>
          </w:p>
        </w:tc>
        <w:tc>
          <w:tcPr>
            <w:tcW w:w="970" w:type="dxa"/>
          </w:tcPr>
          <w:p w14:paraId="48C64111" w14:textId="77777777" w:rsidR="00A77D2A" w:rsidRPr="00EA7BC6" w:rsidRDefault="00000000" w:rsidP="002A37ED">
            <w:pPr>
              <w:tabs>
                <w:tab w:val="left" w:pos="8423"/>
              </w:tabs>
              <w:jc w:val="center"/>
              <w:rPr>
                <w:rFonts w:cs="B Zar"/>
                <w:noProof/>
                <w:sz w:val="18"/>
                <w:szCs w:val="18"/>
                <w:rtl/>
              </w:rPr>
            </w:pPr>
            <w:r w:rsidRPr="00EA7BC6">
              <w:rPr>
                <w:rFonts w:cs="B Zar" w:hint="cs"/>
                <w:noProof/>
                <w:sz w:val="18"/>
                <w:szCs w:val="18"/>
                <w:rtl/>
              </w:rPr>
              <w:t>3/93</w:t>
            </w:r>
          </w:p>
        </w:tc>
        <w:tc>
          <w:tcPr>
            <w:tcW w:w="892" w:type="dxa"/>
          </w:tcPr>
          <w:p w14:paraId="78BAFB38"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36713250" w14:textId="77777777" w:rsidTr="002A37ED">
        <w:tc>
          <w:tcPr>
            <w:tcW w:w="532" w:type="dxa"/>
          </w:tcPr>
          <w:p w14:paraId="3944DA89" w14:textId="77777777" w:rsidR="00A77D2A" w:rsidRDefault="00000000" w:rsidP="002A37ED">
            <w:pPr>
              <w:jc w:val="center"/>
            </w:pPr>
            <w:r w:rsidRPr="00107E6C">
              <w:rPr>
                <w:rFonts w:cs="B Zar" w:hint="cs"/>
                <w:b/>
                <w:bCs/>
                <w:sz w:val="20"/>
                <w:szCs w:val="20"/>
                <w:rtl/>
              </w:rPr>
              <w:t>51</w:t>
            </w:r>
          </w:p>
        </w:tc>
        <w:tc>
          <w:tcPr>
            <w:tcW w:w="8594" w:type="dxa"/>
            <w:gridSpan w:val="2"/>
          </w:tcPr>
          <w:p w14:paraId="21809556" w14:textId="77777777" w:rsidR="00A77D2A" w:rsidRPr="00EA7BC6" w:rsidRDefault="00000000" w:rsidP="002A37ED">
            <w:pPr>
              <w:tabs>
                <w:tab w:val="right" w:pos="8434"/>
              </w:tabs>
              <w:rPr>
                <w:rFonts w:cs="B Zar"/>
                <w:b/>
                <w:bCs/>
                <w:noProof/>
                <w:sz w:val="20"/>
                <w:szCs w:val="20"/>
                <w:rtl/>
              </w:rPr>
            </w:pPr>
            <w:r w:rsidRPr="00EA7BC6">
              <w:rPr>
                <w:rFonts w:cs="B Zar" w:hint="cs"/>
                <w:b/>
                <w:bCs/>
                <w:noProof/>
                <w:sz w:val="20"/>
                <w:szCs w:val="20"/>
                <w:rtl/>
              </w:rPr>
              <w:t xml:space="preserve">در جهش های کروموزومی، از نوعِ ................ ، قطعه ای که بر اثر شکسته شدن جدا شده است، به کروموزوم غیر‌همتا متصل می شود.                                                                                                                </w:t>
            </w:r>
            <w:r w:rsidRPr="00EA7BC6">
              <w:rPr>
                <w:rFonts w:cs="B Zar" w:hint="cs"/>
                <w:noProof/>
                <w:sz w:val="20"/>
                <w:szCs w:val="20"/>
                <w:rtl/>
              </w:rPr>
              <w:t xml:space="preserve">                                  </w:t>
            </w:r>
            <w:r w:rsidR="00D51E03">
              <w:rPr>
                <w:rFonts w:cs="B Zar" w:hint="cs"/>
                <w:noProof/>
                <w:sz w:val="20"/>
                <w:szCs w:val="20"/>
                <w:rtl/>
              </w:rPr>
              <w:t xml:space="preserve">     </w:t>
            </w:r>
            <w:r w:rsidRPr="00EA7BC6">
              <w:rPr>
                <w:rFonts w:cs="B Zar" w:hint="cs"/>
                <w:noProof/>
                <w:sz w:val="20"/>
                <w:szCs w:val="20"/>
                <w:rtl/>
              </w:rPr>
              <w:t xml:space="preserve">  </w:t>
            </w:r>
            <w:r w:rsidRPr="00F53EFB">
              <w:rPr>
                <w:rFonts w:cs="B Zar" w:hint="cs"/>
                <w:noProof/>
                <w:color w:val="0070C0"/>
                <w:sz w:val="20"/>
                <w:szCs w:val="20"/>
                <w:rtl/>
              </w:rPr>
              <w:t>جابجایی</w:t>
            </w:r>
            <w:r w:rsidRPr="00F53EFB">
              <w:rPr>
                <w:rFonts w:cs="B Zar" w:hint="cs"/>
                <w:b/>
                <w:bCs/>
                <w:noProof/>
                <w:color w:val="0070C0"/>
                <w:sz w:val="20"/>
                <w:szCs w:val="20"/>
                <w:rtl/>
              </w:rPr>
              <w:t xml:space="preserve"> </w:t>
            </w:r>
            <w:r w:rsidRPr="00EA7BC6">
              <w:rPr>
                <w:rFonts w:cs="B Zar" w:hint="cs"/>
                <w:b/>
                <w:bCs/>
                <w:noProof/>
                <w:sz w:val="20"/>
                <w:szCs w:val="20"/>
                <w:rtl/>
              </w:rPr>
              <w:t xml:space="preserve"> </w:t>
            </w:r>
          </w:p>
        </w:tc>
        <w:tc>
          <w:tcPr>
            <w:tcW w:w="970" w:type="dxa"/>
          </w:tcPr>
          <w:p w14:paraId="5CEDB65E" w14:textId="77777777" w:rsidR="00A77D2A" w:rsidRPr="00EA7BC6" w:rsidRDefault="00000000" w:rsidP="002A37ED">
            <w:pPr>
              <w:tabs>
                <w:tab w:val="left" w:pos="8423"/>
              </w:tabs>
              <w:jc w:val="center"/>
              <w:rPr>
                <w:rFonts w:cs="B Zar"/>
                <w:noProof/>
                <w:sz w:val="18"/>
                <w:szCs w:val="18"/>
                <w:rtl/>
              </w:rPr>
            </w:pPr>
            <w:r w:rsidRPr="00EA7BC6">
              <w:rPr>
                <w:rFonts w:cs="B Zar" w:hint="cs"/>
                <w:noProof/>
                <w:sz w:val="18"/>
                <w:szCs w:val="18"/>
                <w:rtl/>
              </w:rPr>
              <w:t>3/97</w:t>
            </w:r>
          </w:p>
        </w:tc>
        <w:tc>
          <w:tcPr>
            <w:tcW w:w="892" w:type="dxa"/>
          </w:tcPr>
          <w:p w14:paraId="267A21D8"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630146A7" w14:textId="77777777" w:rsidTr="00D75B09">
        <w:tc>
          <w:tcPr>
            <w:tcW w:w="532" w:type="dxa"/>
          </w:tcPr>
          <w:p w14:paraId="2FA3EE8C" w14:textId="77777777" w:rsidR="00D75B09" w:rsidRDefault="00000000" w:rsidP="00D75B09">
            <w:pPr>
              <w:jc w:val="center"/>
              <w:rPr>
                <w:rFonts w:cs="B Zar"/>
                <w:b/>
                <w:bCs/>
                <w:sz w:val="20"/>
                <w:szCs w:val="20"/>
                <w:rtl/>
              </w:rPr>
            </w:pPr>
            <w:r w:rsidRPr="00D75B09">
              <w:rPr>
                <w:rFonts w:cs="B Zar" w:hint="cs"/>
                <w:b/>
                <w:bCs/>
                <w:sz w:val="20"/>
                <w:szCs w:val="20"/>
                <w:rtl/>
              </w:rPr>
              <w:t>50</w:t>
            </w:r>
          </w:p>
          <w:p w14:paraId="3F032F46" w14:textId="77777777" w:rsidR="00D75B09" w:rsidRPr="00D75B09" w:rsidRDefault="00000000" w:rsidP="00D75B09">
            <w:pPr>
              <w:jc w:val="center"/>
              <w:rPr>
                <w:rFonts w:cs="B Zar"/>
                <w:b/>
                <w:bCs/>
                <w:sz w:val="20"/>
                <w:szCs w:val="20"/>
                <w:rtl/>
              </w:rPr>
            </w:pPr>
            <w:r w:rsidRPr="00D75B09">
              <w:rPr>
                <w:rFonts w:cs="B Zar" w:hint="cs"/>
                <w:b/>
                <w:bCs/>
                <w:sz w:val="20"/>
                <w:szCs w:val="20"/>
                <w:rtl/>
              </w:rPr>
              <w:t>51</w:t>
            </w:r>
          </w:p>
        </w:tc>
        <w:tc>
          <w:tcPr>
            <w:tcW w:w="8594" w:type="dxa"/>
            <w:gridSpan w:val="2"/>
          </w:tcPr>
          <w:p w14:paraId="78397608" w14:textId="77777777" w:rsidR="00D75B09" w:rsidRPr="00D75B09" w:rsidRDefault="00000000" w:rsidP="00D75B09">
            <w:pPr>
              <w:tabs>
                <w:tab w:val="left" w:pos="8504"/>
              </w:tabs>
              <w:rPr>
                <w:rFonts w:cs="B Zar"/>
                <w:noProof/>
                <w:sz w:val="20"/>
                <w:szCs w:val="20"/>
                <w:rtl/>
              </w:rPr>
            </w:pPr>
            <w:r w:rsidRPr="00E354AD">
              <w:rPr>
                <w:rFonts w:cs="B Zar" w:hint="cs"/>
                <w:b/>
                <w:bCs/>
                <w:noProof/>
                <w:sz w:val="20"/>
                <w:szCs w:val="20"/>
                <w:rtl/>
              </w:rPr>
              <w:t>اگر</w:t>
            </w:r>
            <w:r w:rsidRPr="00E354AD">
              <w:rPr>
                <w:rFonts w:cs="B Zar"/>
                <w:b/>
                <w:bCs/>
                <w:noProof/>
                <w:sz w:val="20"/>
                <w:szCs w:val="20"/>
                <w:rtl/>
              </w:rPr>
              <w:t xml:space="preserve"> </w:t>
            </w:r>
            <w:r w:rsidRPr="00E354AD">
              <w:rPr>
                <w:rFonts w:cs="B Zar" w:hint="cs"/>
                <w:b/>
                <w:bCs/>
                <w:noProof/>
                <w:sz w:val="20"/>
                <w:szCs w:val="20"/>
                <w:rtl/>
              </w:rPr>
              <w:t>قطعه‌ای</w:t>
            </w:r>
            <w:r w:rsidRPr="00E354AD">
              <w:rPr>
                <w:rFonts w:cs="B Zar"/>
                <w:b/>
                <w:bCs/>
                <w:noProof/>
                <w:sz w:val="20"/>
                <w:szCs w:val="20"/>
                <w:rtl/>
              </w:rPr>
              <w:t xml:space="preserve"> </w:t>
            </w:r>
            <w:r w:rsidRPr="00E354AD">
              <w:rPr>
                <w:rFonts w:cs="B Zar" w:hint="cs"/>
                <w:b/>
                <w:bCs/>
                <w:noProof/>
                <w:sz w:val="20"/>
                <w:szCs w:val="20"/>
                <w:rtl/>
              </w:rPr>
              <w:t>از</w:t>
            </w:r>
            <w:r w:rsidRPr="00E354AD">
              <w:rPr>
                <w:rFonts w:cs="B Zar"/>
                <w:b/>
                <w:bCs/>
                <w:noProof/>
                <w:sz w:val="20"/>
                <w:szCs w:val="20"/>
                <w:rtl/>
              </w:rPr>
              <w:t xml:space="preserve"> </w:t>
            </w:r>
            <w:r w:rsidRPr="00E354AD">
              <w:rPr>
                <w:rFonts w:cs="B Zar" w:hint="cs"/>
                <w:b/>
                <w:bCs/>
                <w:noProof/>
                <w:sz w:val="20"/>
                <w:szCs w:val="20"/>
                <w:rtl/>
              </w:rPr>
              <w:t>فام‌تن</w:t>
            </w:r>
            <w:r w:rsidRPr="00E354AD">
              <w:rPr>
                <w:rFonts w:cs="B Zar"/>
                <w:b/>
                <w:bCs/>
                <w:noProof/>
                <w:sz w:val="20"/>
                <w:szCs w:val="20"/>
                <w:rtl/>
              </w:rPr>
              <w:t xml:space="preserve"> </w:t>
            </w:r>
            <w:r w:rsidRPr="00E354AD">
              <w:rPr>
                <w:rFonts w:cs="B Zar" w:hint="cs"/>
                <w:b/>
                <w:bCs/>
                <w:noProof/>
                <w:sz w:val="20"/>
                <w:szCs w:val="20"/>
                <w:rtl/>
              </w:rPr>
              <w:t>شمارۀ</w:t>
            </w:r>
            <w:r w:rsidRPr="00E354AD">
              <w:rPr>
                <w:rFonts w:cs="B Zar"/>
                <w:b/>
                <w:bCs/>
                <w:noProof/>
                <w:sz w:val="20"/>
                <w:szCs w:val="20"/>
                <w:rtl/>
              </w:rPr>
              <w:t xml:space="preserve"> 8 </w:t>
            </w:r>
            <w:r w:rsidRPr="00E354AD">
              <w:rPr>
                <w:rFonts w:cs="B Zar" w:hint="cs"/>
                <w:b/>
                <w:bCs/>
                <w:noProof/>
                <w:sz w:val="20"/>
                <w:szCs w:val="20"/>
                <w:rtl/>
              </w:rPr>
              <w:t>به</w:t>
            </w:r>
            <w:r w:rsidRPr="00E354AD">
              <w:rPr>
                <w:rFonts w:cs="B Zar"/>
                <w:b/>
                <w:bCs/>
                <w:noProof/>
                <w:sz w:val="20"/>
                <w:szCs w:val="20"/>
                <w:rtl/>
              </w:rPr>
              <w:t xml:space="preserve"> </w:t>
            </w:r>
            <w:r w:rsidRPr="00E354AD">
              <w:rPr>
                <w:rFonts w:cs="B Zar" w:hint="cs"/>
                <w:b/>
                <w:bCs/>
                <w:noProof/>
                <w:sz w:val="20"/>
                <w:szCs w:val="20"/>
                <w:rtl/>
              </w:rPr>
              <w:t>فام‌تن</w:t>
            </w:r>
            <w:r w:rsidRPr="00E354AD">
              <w:rPr>
                <w:rFonts w:cs="B Zar"/>
                <w:b/>
                <w:bCs/>
                <w:noProof/>
                <w:sz w:val="20"/>
                <w:szCs w:val="20"/>
                <w:rtl/>
              </w:rPr>
              <w:t xml:space="preserve"> </w:t>
            </w:r>
            <w:r w:rsidRPr="00E354AD">
              <w:rPr>
                <w:rFonts w:cs="B Zar" w:hint="cs"/>
                <w:b/>
                <w:bCs/>
                <w:noProof/>
                <w:sz w:val="20"/>
                <w:szCs w:val="20"/>
                <w:rtl/>
              </w:rPr>
              <w:t>شمارۀ</w:t>
            </w:r>
            <w:r w:rsidRPr="00E354AD">
              <w:rPr>
                <w:rFonts w:cs="B Zar"/>
                <w:b/>
                <w:bCs/>
                <w:noProof/>
                <w:sz w:val="20"/>
                <w:szCs w:val="20"/>
                <w:rtl/>
              </w:rPr>
              <w:t xml:space="preserve"> 14 </w:t>
            </w:r>
            <w:r w:rsidRPr="00E354AD">
              <w:rPr>
                <w:rFonts w:cs="B Zar" w:hint="cs"/>
                <w:b/>
                <w:bCs/>
                <w:noProof/>
                <w:sz w:val="20"/>
                <w:szCs w:val="20"/>
                <w:rtl/>
              </w:rPr>
              <w:t>منتقل</w:t>
            </w:r>
            <w:r w:rsidRPr="00E354AD">
              <w:rPr>
                <w:rFonts w:cs="B Zar"/>
                <w:b/>
                <w:bCs/>
                <w:noProof/>
                <w:sz w:val="20"/>
                <w:szCs w:val="20"/>
                <w:rtl/>
              </w:rPr>
              <w:t xml:space="preserve"> </w:t>
            </w:r>
            <w:r w:rsidRPr="00E354AD">
              <w:rPr>
                <w:rFonts w:cs="B Zar" w:hint="cs"/>
                <w:b/>
                <w:bCs/>
                <w:noProof/>
                <w:sz w:val="20"/>
                <w:szCs w:val="20"/>
                <w:rtl/>
              </w:rPr>
              <w:t>شود،</w:t>
            </w:r>
            <w:r w:rsidRPr="00E354AD">
              <w:rPr>
                <w:rFonts w:cs="B Zar"/>
                <w:b/>
                <w:bCs/>
                <w:noProof/>
                <w:sz w:val="20"/>
                <w:szCs w:val="20"/>
                <w:rtl/>
              </w:rPr>
              <w:t xml:space="preserve"> </w:t>
            </w:r>
            <w:r w:rsidRPr="00E354AD">
              <w:rPr>
                <w:rFonts w:cs="B Zar" w:hint="cs"/>
                <w:b/>
                <w:bCs/>
                <w:noProof/>
                <w:sz w:val="20"/>
                <w:szCs w:val="20"/>
                <w:rtl/>
              </w:rPr>
              <w:t>چه</w:t>
            </w:r>
            <w:r w:rsidRPr="00E354AD">
              <w:rPr>
                <w:rFonts w:cs="B Zar"/>
                <w:b/>
                <w:bCs/>
                <w:noProof/>
                <w:sz w:val="20"/>
                <w:szCs w:val="20"/>
                <w:rtl/>
              </w:rPr>
              <w:t xml:space="preserve"> </w:t>
            </w:r>
            <w:r w:rsidRPr="00E354AD">
              <w:rPr>
                <w:rFonts w:cs="B Zar" w:hint="cs"/>
                <w:b/>
                <w:bCs/>
                <w:noProof/>
                <w:sz w:val="20"/>
                <w:szCs w:val="20"/>
                <w:rtl/>
              </w:rPr>
              <w:t>نوع</w:t>
            </w:r>
            <w:r w:rsidRPr="00E354AD">
              <w:rPr>
                <w:rFonts w:cs="B Zar"/>
                <w:b/>
                <w:bCs/>
                <w:noProof/>
                <w:sz w:val="20"/>
                <w:szCs w:val="20"/>
                <w:rtl/>
              </w:rPr>
              <w:t xml:space="preserve"> </w:t>
            </w:r>
            <w:r w:rsidRPr="00E354AD">
              <w:rPr>
                <w:rFonts w:cs="B Zar" w:hint="cs"/>
                <w:b/>
                <w:bCs/>
                <w:noProof/>
                <w:sz w:val="20"/>
                <w:szCs w:val="20"/>
                <w:rtl/>
              </w:rPr>
              <w:t>ناهنجاری</w:t>
            </w:r>
            <w:r w:rsidRPr="00E354AD">
              <w:rPr>
                <w:rFonts w:cs="B Zar"/>
                <w:b/>
                <w:bCs/>
                <w:noProof/>
                <w:sz w:val="20"/>
                <w:szCs w:val="20"/>
                <w:rtl/>
              </w:rPr>
              <w:t xml:space="preserve"> </w:t>
            </w:r>
            <w:r w:rsidRPr="00E354AD">
              <w:rPr>
                <w:rFonts w:cs="B Zar" w:hint="cs"/>
                <w:b/>
                <w:bCs/>
                <w:noProof/>
                <w:sz w:val="20"/>
                <w:szCs w:val="20"/>
                <w:rtl/>
              </w:rPr>
              <w:t>ساختاریِ</w:t>
            </w:r>
            <w:r w:rsidRPr="00E354AD">
              <w:rPr>
                <w:rFonts w:cs="B Zar"/>
                <w:b/>
                <w:bCs/>
                <w:noProof/>
                <w:sz w:val="20"/>
                <w:szCs w:val="20"/>
                <w:rtl/>
              </w:rPr>
              <w:t xml:space="preserve"> </w:t>
            </w:r>
            <w:r w:rsidRPr="00E354AD">
              <w:rPr>
                <w:rFonts w:cs="B Zar" w:hint="cs"/>
                <w:b/>
                <w:bCs/>
                <w:noProof/>
                <w:sz w:val="20"/>
                <w:szCs w:val="20"/>
                <w:rtl/>
              </w:rPr>
              <w:t>فام‌تني(جهش‌های</w:t>
            </w:r>
            <w:r w:rsidRPr="00E354AD">
              <w:rPr>
                <w:rFonts w:cs="B Zar"/>
                <w:b/>
                <w:bCs/>
                <w:noProof/>
                <w:sz w:val="20"/>
                <w:szCs w:val="20"/>
                <w:rtl/>
              </w:rPr>
              <w:t xml:space="preserve"> </w:t>
            </w:r>
            <w:r w:rsidRPr="00E354AD">
              <w:rPr>
                <w:rFonts w:cs="B Zar" w:hint="cs"/>
                <w:b/>
                <w:bCs/>
                <w:noProof/>
                <w:sz w:val="20"/>
                <w:szCs w:val="20"/>
                <w:rtl/>
              </w:rPr>
              <w:t>بزرگ) ایجاد</w:t>
            </w:r>
            <w:r w:rsidRPr="00E354AD">
              <w:rPr>
                <w:rFonts w:cs="B Zar"/>
                <w:b/>
                <w:bCs/>
                <w:noProof/>
                <w:sz w:val="20"/>
                <w:szCs w:val="20"/>
                <w:rtl/>
              </w:rPr>
              <w:t xml:space="preserve"> </w:t>
            </w:r>
            <w:r w:rsidRPr="00E354AD">
              <w:rPr>
                <w:rFonts w:cs="B Zar" w:hint="cs"/>
                <w:b/>
                <w:bCs/>
                <w:noProof/>
                <w:sz w:val="20"/>
                <w:szCs w:val="20"/>
                <w:rtl/>
              </w:rPr>
              <w:t xml:space="preserve">مي‌شود؟   </w:t>
            </w:r>
            <w:r w:rsidR="00D51E03" w:rsidRPr="00EA7BC6">
              <w:rPr>
                <w:rFonts w:cs="B Zar" w:hint="cs"/>
                <w:b/>
                <w:bCs/>
                <w:noProof/>
                <w:sz w:val="20"/>
                <w:szCs w:val="20"/>
                <w:rtl/>
              </w:rPr>
              <w:t xml:space="preserve">                                                                                                </w:t>
            </w:r>
            <w:r w:rsidR="00D51E03" w:rsidRPr="00EA7BC6">
              <w:rPr>
                <w:rFonts w:cs="B Zar" w:hint="cs"/>
                <w:noProof/>
                <w:sz w:val="20"/>
                <w:szCs w:val="20"/>
                <w:rtl/>
              </w:rPr>
              <w:t xml:space="preserve">                                   </w:t>
            </w:r>
            <w:r w:rsidR="00D51E03">
              <w:rPr>
                <w:rFonts w:cs="B Zar" w:hint="cs"/>
                <w:noProof/>
                <w:sz w:val="20"/>
                <w:szCs w:val="20"/>
                <w:rtl/>
              </w:rPr>
              <w:t xml:space="preserve">                     </w:t>
            </w:r>
            <w:r w:rsidRPr="00F53EFB">
              <w:rPr>
                <w:rFonts w:cs="B Zar" w:hint="cs"/>
                <w:noProof/>
                <w:color w:val="0070C0"/>
                <w:sz w:val="20"/>
                <w:szCs w:val="20"/>
                <w:rtl/>
              </w:rPr>
              <w:t>جابه‌جایی</w:t>
            </w:r>
          </w:p>
        </w:tc>
        <w:tc>
          <w:tcPr>
            <w:tcW w:w="970" w:type="dxa"/>
          </w:tcPr>
          <w:p w14:paraId="4F71F66F" w14:textId="77777777" w:rsidR="00D75B09" w:rsidRPr="00E354AD" w:rsidRDefault="00000000" w:rsidP="00606AB5">
            <w:pPr>
              <w:tabs>
                <w:tab w:val="left" w:pos="8790"/>
              </w:tabs>
              <w:jc w:val="center"/>
              <w:rPr>
                <w:rFonts w:cs="B Zar"/>
                <w:noProof/>
                <w:sz w:val="18"/>
                <w:szCs w:val="18"/>
                <w:rtl/>
              </w:rPr>
            </w:pPr>
            <w:r w:rsidRPr="00E354AD">
              <w:rPr>
                <w:rFonts w:cs="B Zar" w:hint="cs"/>
                <w:noProof/>
                <w:sz w:val="18"/>
                <w:szCs w:val="18"/>
                <w:rtl/>
              </w:rPr>
              <w:t>3/404</w:t>
            </w:r>
          </w:p>
        </w:tc>
        <w:tc>
          <w:tcPr>
            <w:tcW w:w="892" w:type="dxa"/>
          </w:tcPr>
          <w:p w14:paraId="6207DEF5" w14:textId="77777777" w:rsidR="00D75B09" w:rsidRPr="00E354AD" w:rsidRDefault="00000000" w:rsidP="00606AB5">
            <w:pPr>
              <w:jc w:val="center"/>
              <w:rPr>
                <w:rFonts w:cs="B Zar"/>
                <w:b/>
                <w:bCs/>
                <w:sz w:val="20"/>
                <w:szCs w:val="20"/>
                <w:rtl/>
              </w:rPr>
            </w:pPr>
            <w:r>
              <w:rPr>
                <w:rFonts w:cs="B Zar" w:hint="cs"/>
                <w:b/>
                <w:bCs/>
                <w:sz w:val="20"/>
                <w:szCs w:val="20"/>
                <w:rtl/>
              </w:rPr>
              <w:t>25</w:t>
            </w:r>
            <w:r w:rsidRPr="00E354AD">
              <w:rPr>
                <w:rFonts w:cs="B Zar" w:hint="cs"/>
                <w:b/>
                <w:bCs/>
                <w:sz w:val="20"/>
                <w:szCs w:val="20"/>
                <w:rtl/>
              </w:rPr>
              <w:t>/0</w:t>
            </w:r>
          </w:p>
        </w:tc>
      </w:tr>
      <w:tr w:rsidR="003E7CB6" w14:paraId="34DE601B" w14:textId="77777777" w:rsidTr="002A37ED">
        <w:tc>
          <w:tcPr>
            <w:tcW w:w="532" w:type="dxa"/>
          </w:tcPr>
          <w:p w14:paraId="430052DA" w14:textId="77777777" w:rsidR="00A77D2A" w:rsidRDefault="00000000" w:rsidP="002A37ED">
            <w:pPr>
              <w:jc w:val="center"/>
            </w:pPr>
            <w:r w:rsidRPr="00107E6C">
              <w:rPr>
                <w:rFonts w:cs="B Zar" w:hint="cs"/>
                <w:b/>
                <w:bCs/>
                <w:sz w:val="20"/>
                <w:szCs w:val="20"/>
                <w:rtl/>
              </w:rPr>
              <w:t>51</w:t>
            </w:r>
          </w:p>
        </w:tc>
        <w:tc>
          <w:tcPr>
            <w:tcW w:w="8594" w:type="dxa"/>
            <w:gridSpan w:val="2"/>
          </w:tcPr>
          <w:p w14:paraId="7E775B65" w14:textId="77777777" w:rsidR="00A77D2A" w:rsidRPr="00EA7BC6" w:rsidRDefault="00000000" w:rsidP="002A37ED">
            <w:pPr>
              <w:tabs>
                <w:tab w:val="left" w:pos="7551"/>
              </w:tabs>
              <w:jc w:val="right"/>
              <w:rPr>
                <w:rFonts w:cs="B Zar"/>
                <w:noProof/>
                <w:sz w:val="20"/>
                <w:szCs w:val="20"/>
                <w:rtl/>
              </w:rPr>
            </w:pPr>
            <w:r w:rsidRPr="00EA7BC6">
              <w:rPr>
                <w:rFonts w:cs="B Zar" w:hint="cs"/>
                <w:b/>
                <w:bCs/>
                <w:noProof/>
                <w:sz w:val="20"/>
                <w:szCs w:val="20"/>
                <w:rtl/>
              </w:rPr>
              <w:t>جهش (واژگونی</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مضاعف شدن)، خود ترکیب از دو فرآیند حذف و جابه‌جایی بین کروموزوم‌های همتا است.</w:t>
            </w:r>
            <w:r w:rsidRPr="00EA7BC6">
              <w:rPr>
                <w:rFonts w:cs="B Zar"/>
                <w:b/>
                <w:bCs/>
                <w:noProof/>
                <w:sz w:val="20"/>
                <w:szCs w:val="20"/>
              </w:rPr>
              <w:t xml:space="preserve">                                                                                                                                            </w:t>
            </w:r>
            <w:r w:rsidRPr="00EA7BC6">
              <w:rPr>
                <w:rFonts w:cs="B Zar" w:hint="cs"/>
                <w:noProof/>
                <w:sz w:val="20"/>
                <w:szCs w:val="20"/>
                <w:rtl/>
              </w:rPr>
              <w:t xml:space="preserve">         </w:t>
            </w:r>
            <w:r w:rsidRPr="00F53EFB">
              <w:rPr>
                <w:rFonts w:cs="B Zar" w:hint="cs"/>
                <w:noProof/>
                <w:color w:val="0070C0"/>
                <w:sz w:val="20"/>
                <w:szCs w:val="20"/>
                <w:rtl/>
              </w:rPr>
              <w:t>مضاعف شدن</w:t>
            </w:r>
          </w:p>
        </w:tc>
        <w:tc>
          <w:tcPr>
            <w:tcW w:w="970" w:type="dxa"/>
          </w:tcPr>
          <w:p w14:paraId="43FA289A" w14:textId="77777777" w:rsidR="00A77D2A" w:rsidRPr="00EA7BC6" w:rsidRDefault="00000000" w:rsidP="002A37ED">
            <w:pPr>
              <w:tabs>
                <w:tab w:val="left" w:pos="8423"/>
              </w:tabs>
              <w:jc w:val="center"/>
              <w:rPr>
                <w:rFonts w:cs="B Zar"/>
                <w:noProof/>
                <w:sz w:val="18"/>
                <w:szCs w:val="18"/>
                <w:rtl/>
              </w:rPr>
            </w:pPr>
            <w:r w:rsidRPr="00EA7BC6">
              <w:rPr>
                <w:rFonts w:cs="B Zar" w:hint="cs"/>
                <w:noProof/>
                <w:sz w:val="18"/>
                <w:szCs w:val="18"/>
                <w:rtl/>
              </w:rPr>
              <w:t>10/96</w:t>
            </w:r>
          </w:p>
        </w:tc>
        <w:tc>
          <w:tcPr>
            <w:tcW w:w="892" w:type="dxa"/>
          </w:tcPr>
          <w:p w14:paraId="6EF47FF9"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6F1A9C9E" w14:textId="77777777" w:rsidTr="002A37ED">
        <w:tc>
          <w:tcPr>
            <w:tcW w:w="532" w:type="dxa"/>
          </w:tcPr>
          <w:p w14:paraId="5219ADF8" w14:textId="77777777" w:rsidR="00A77D2A" w:rsidRDefault="00000000" w:rsidP="002A37ED">
            <w:pPr>
              <w:jc w:val="center"/>
            </w:pPr>
            <w:r w:rsidRPr="00107E6C">
              <w:rPr>
                <w:rFonts w:cs="B Zar" w:hint="cs"/>
                <w:b/>
                <w:bCs/>
                <w:sz w:val="20"/>
                <w:szCs w:val="20"/>
                <w:rtl/>
              </w:rPr>
              <w:t>51</w:t>
            </w:r>
          </w:p>
        </w:tc>
        <w:tc>
          <w:tcPr>
            <w:tcW w:w="8594" w:type="dxa"/>
            <w:gridSpan w:val="2"/>
          </w:tcPr>
          <w:p w14:paraId="3E33EBD8" w14:textId="77777777" w:rsidR="00A77D2A" w:rsidRPr="00EA7BC6" w:rsidRDefault="00000000" w:rsidP="002A37ED">
            <w:pPr>
              <w:rPr>
                <w:rFonts w:cs="B Zar"/>
                <w:b/>
                <w:bCs/>
                <w:sz w:val="20"/>
                <w:szCs w:val="20"/>
                <w:rtl/>
              </w:rPr>
            </w:pPr>
            <w:r w:rsidRPr="00EA7BC6">
              <w:rPr>
                <w:rFonts w:cs="B Zar" w:hint="cs"/>
                <w:b/>
                <w:bCs/>
                <w:sz w:val="20"/>
                <w:szCs w:val="20"/>
                <w:rtl/>
              </w:rPr>
              <w:t>جهش</w:t>
            </w:r>
            <w:r w:rsidRPr="00EA7BC6">
              <w:rPr>
                <w:rFonts w:cs="B Zar"/>
                <w:b/>
                <w:bCs/>
                <w:sz w:val="20"/>
                <w:szCs w:val="20"/>
                <w:rtl/>
              </w:rPr>
              <w:t xml:space="preserve"> </w:t>
            </w:r>
            <w:r w:rsidRPr="00EA7BC6">
              <w:rPr>
                <w:rFonts w:cs="B Zar" w:hint="cs"/>
                <w:b/>
                <w:bCs/>
                <w:sz w:val="20"/>
                <w:szCs w:val="20"/>
                <w:rtl/>
              </w:rPr>
              <w:t>مضاعف شدگي</w:t>
            </w:r>
            <w:r w:rsidRPr="00EA7BC6">
              <w:rPr>
                <w:rFonts w:cs="B Zar"/>
                <w:b/>
                <w:bCs/>
                <w:sz w:val="20"/>
                <w:szCs w:val="20"/>
                <w:rtl/>
              </w:rPr>
              <w:t xml:space="preserve"> </w:t>
            </w:r>
            <w:r w:rsidRPr="00EA7BC6">
              <w:rPr>
                <w:rFonts w:cs="B Zar" w:hint="cs"/>
                <w:b/>
                <w:bCs/>
                <w:sz w:val="20"/>
                <w:szCs w:val="20"/>
                <w:rtl/>
              </w:rPr>
              <w:t>فقط</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ياخته های</w:t>
            </w:r>
            <w:r w:rsidRPr="00EA7BC6">
              <w:rPr>
                <w:rFonts w:cs="B Zar"/>
                <w:b/>
                <w:bCs/>
                <w:sz w:val="20"/>
                <w:szCs w:val="20"/>
                <w:rtl/>
              </w:rPr>
              <w:t xml:space="preserve"> </w:t>
            </w:r>
            <w:r w:rsidRPr="00EA7BC6">
              <w:rPr>
                <w:rFonts w:cs="B Zar" w:hint="cs"/>
                <w:b/>
                <w:bCs/>
                <w:sz w:val="20"/>
                <w:szCs w:val="20"/>
                <w:rtl/>
              </w:rPr>
              <w:t>(دولاد</w:t>
            </w:r>
            <w:r w:rsidRPr="00EA7BC6">
              <w:rPr>
                <w:rFonts w:cs="B Zar"/>
                <w:b/>
                <w:bCs/>
                <w:sz w:val="20"/>
                <w:szCs w:val="20"/>
                <w:rtl/>
              </w:rPr>
              <w:t xml:space="preserve"> </w:t>
            </w:r>
            <w:r w:rsidRPr="00EA7BC6">
              <w:rPr>
                <w:rFonts w:ascii="Times New Roman" w:hAnsi="Times New Roman" w:cs="Times New Roman" w:hint="cs"/>
                <w:b/>
                <w:bCs/>
                <w:sz w:val="20"/>
                <w:szCs w:val="20"/>
                <w:rtl/>
              </w:rPr>
              <w:t>–</w:t>
            </w:r>
            <w:r w:rsidRPr="00EA7BC6">
              <w:rPr>
                <w:rFonts w:cs="B Zar"/>
                <w:b/>
                <w:bCs/>
                <w:sz w:val="20"/>
                <w:szCs w:val="20"/>
                <w:rtl/>
              </w:rPr>
              <w:t xml:space="preserve"> </w:t>
            </w:r>
            <w:r w:rsidRPr="00EA7BC6">
              <w:rPr>
                <w:rFonts w:cs="B Zar" w:hint="cs"/>
                <w:b/>
                <w:bCs/>
                <w:sz w:val="20"/>
                <w:szCs w:val="20"/>
                <w:rtl/>
              </w:rPr>
              <w:t>تک لاد)</w:t>
            </w:r>
            <w:r w:rsidRPr="00EA7BC6">
              <w:rPr>
                <w:rFonts w:cs="B Zar"/>
                <w:b/>
                <w:bCs/>
                <w:sz w:val="20"/>
                <w:szCs w:val="20"/>
                <w:rtl/>
              </w:rPr>
              <w:t xml:space="preserve"> </w:t>
            </w:r>
            <w:r w:rsidRPr="00EA7BC6">
              <w:rPr>
                <w:rFonts w:cs="B Zar" w:hint="cs"/>
                <w:b/>
                <w:bCs/>
                <w:sz w:val="20"/>
                <w:szCs w:val="20"/>
                <w:rtl/>
              </w:rPr>
              <w:t>صورت</w:t>
            </w:r>
            <w:r w:rsidRPr="00EA7BC6">
              <w:rPr>
                <w:rFonts w:cs="B Zar"/>
                <w:b/>
                <w:bCs/>
                <w:sz w:val="20"/>
                <w:szCs w:val="20"/>
                <w:rtl/>
              </w:rPr>
              <w:t xml:space="preserve"> </w:t>
            </w:r>
            <w:r w:rsidRPr="00EA7BC6">
              <w:rPr>
                <w:rFonts w:cs="B Zar" w:hint="cs"/>
                <w:b/>
                <w:bCs/>
                <w:sz w:val="20"/>
                <w:szCs w:val="20"/>
                <w:rtl/>
              </w:rPr>
              <w:t>مي گیرد</w:t>
            </w:r>
            <w:r w:rsidRPr="00EA7BC6">
              <w:rPr>
                <w:rFonts w:cs="B Zar"/>
                <w:b/>
                <w:bCs/>
                <w:sz w:val="20"/>
                <w:szCs w:val="20"/>
                <w:rtl/>
              </w:rPr>
              <w:t>.</w:t>
            </w:r>
            <w:r w:rsidRPr="00EA7BC6">
              <w:rPr>
                <w:rFonts w:cs="B Zar" w:hint="cs"/>
                <w:b/>
                <w:bCs/>
                <w:sz w:val="20"/>
                <w:szCs w:val="20"/>
                <w:rtl/>
              </w:rPr>
              <w:t xml:space="preserve">                                                   </w:t>
            </w:r>
            <w:r>
              <w:rPr>
                <w:rFonts w:cs="B Zar" w:hint="cs"/>
                <w:b/>
                <w:bCs/>
                <w:sz w:val="20"/>
                <w:szCs w:val="20"/>
                <w:rtl/>
              </w:rPr>
              <w:t xml:space="preserve">       </w:t>
            </w:r>
            <w:r w:rsidRPr="00F53EFB">
              <w:rPr>
                <w:rFonts w:cs="B Zar" w:hint="cs"/>
                <w:b/>
                <w:bCs/>
                <w:color w:val="0070C0"/>
                <w:sz w:val="20"/>
                <w:szCs w:val="20"/>
                <w:rtl/>
              </w:rPr>
              <w:t xml:space="preserve"> </w:t>
            </w:r>
            <w:r w:rsidRPr="00F53EFB">
              <w:rPr>
                <w:rFonts w:cs="B Zar" w:hint="cs"/>
                <w:color w:val="0070C0"/>
                <w:sz w:val="20"/>
                <w:szCs w:val="20"/>
                <w:rtl/>
              </w:rPr>
              <w:t>دولاد</w:t>
            </w:r>
            <w:r w:rsidRPr="00F53EFB">
              <w:rPr>
                <w:rFonts w:cs="B Zar" w:hint="cs"/>
                <w:b/>
                <w:bCs/>
                <w:color w:val="0070C0"/>
                <w:sz w:val="20"/>
                <w:szCs w:val="20"/>
                <w:rtl/>
              </w:rPr>
              <w:t xml:space="preserve">                            </w:t>
            </w:r>
          </w:p>
        </w:tc>
        <w:tc>
          <w:tcPr>
            <w:tcW w:w="970" w:type="dxa"/>
          </w:tcPr>
          <w:p w14:paraId="68EB94C2" w14:textId="77777777" w:rsidR="00A77D2A" w:rsidRPr="00EA7BC6" w:rsidRDefault="00000000" w:rsidP="002A37ED">
            <w:pPr>
              <w:jc w:val="center"/>
              <w:rPr>
                <w:rFonts w:cs="B Zar"/>
                <w:b/>
                <w:bCs/>
                <w:sz w:val="18"/>
                <w:szCs w:val="18"/>
                <w:rtl/>
              </w:rPr>
            </w:pPr>
            <w:r w:rsidRPr="00EA7BC6">
              <w:rPr>
                <w:rFonts w:cs="B Zar" w:hint="cs"/>
                <w:sz w:val="18"/>
                <w:szCs w:val="18"/>
                <w:rtl/>
              </w:rPr>
              <w:t>6/1402</w:t>
            </w:r>
          </w:p>
        </w:tc>
        <w:tc>
          <w:tcPr>
            <w:tcW w:w="892" w:type="dxa"/>
          </w:tcPr>
          <w:p w14:paraId="30B6C7C5"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318E0EEC" w14:textId="77777777" w:rsidTr="002A37ED">
        <w:tc>
          <w:tcPr>
            <w:tcW w:w="532" w:type="dxa"/>
          </w:tcPr>
          <w:p w14:paraId="6AF7413F" w14:textId="77777777" w:rsidR="00A77D2A" w:rsidRDefault="00000000" w:rsidP="002A37ED">
            <w:pPr>
              <w:jc w:val="center"/>
            </w:pPr>
            <w:r w:rsidRPr="00107E6C">
              <w:rPr>
                <w:rFonts w:cs="B Zar" w:hint="cs"/>
                <w:b/>
                <w:bCs/>
                <w:sz w:val="20"/>
                <w:szCs w:val="20"/>
                <w:rtl/>
              </w:rPr>
              <w:t>51</w:t>
            </w:r>
          </w:p>
        </w:tc>
        <w:tc>
          <w:tcPr>
            <w:tcW w:w="8594" w:type="dxa"/>
            <w:gridSpan w:val="2"/>
          </w:tcPr>
          <w:p w14:paraId="2A8F04CD" w14:textId="77777777" w:rsidR="00A77D2A" w:rsidRPr="00EA7BC6" w:rsidRDefault="00000000" w:rsidP="002A37ED">
            <w:pPr>
              <w:rPr>
                <w:rFonts w:cs="B Zar"/>
                <w:sz w:val="20"/>
                <w:szCs w:val="20"/>
                <w:rtl/>
              </w:rPr>
            </w:pPr>
            <w:r w:rsidRPr="00EA7BC6">
              <w:rPr>
                <w:rFonts w:cs="B Zar" w:hint="cs"/>
                <w:b/>
                <w:bCs/>
                <w:sz w:val="20"/>
                <w:szCs w:val="20"/>
                <w:rtl/>
              </w:rPr>
              <w:t xml:space="preserve">کدام نوع از ناهنجاری‌های ساختاری در فام‌تن‌ها (کروموزوم‌ها)، </w:t>
            </w:r>
            <w:r w:rsidRPr="00EA7BC6">
              <w:rPr>
                <w:rFonts w:cs="B Zar" w:hint="cs"/>
                <w:b/>
                <w:bCs/>
                <w:sz w:val="20"/>
                <w:szCs w:val="20"/>
                <w:u w:val="single"/>
                <w:rtl/>
              </w:rPr>
              <w:t>نمی‌تواند</w:t>
            </w:r>
            <w:r w:rsidRPr="00EA7BC6">
              <w:rPr>
                <w:rFonts w:cs="B Zar" w:hint="cs"/>
                <w:b/>
                <w:bCs/>
                <w:sz w:val="20"/>
                <w:szCs w:val="20"/>
                <w:rtl/>
              </w:rPr>
              <w:t xml:space="preserve">، در یاخته‌های تک‌لاد (هاپلوئید) رخ دهد؟                                                                                                                                 </w:t>
            </w:r>
          </w:p>
          <w:p w14:paraId="4BB7EA23" w14:textId="77777777" w:rsidR="00A77D2A" w:rsidRPr="00EA7BC6" w:rsidRDefault="00000000" w:rsidP="002A37ED">
            <w:pPr>
              <w:jc w:val="right"/>
              <w:rPr>
                <w:rFonts w:cs="B Zar"/>
                <w:b/>
                <w:bCs/>
                <w:sz w:val="20"/>
                <w:szCs w:val="20"/>
                <w:rtl/>
              </w:rPr>
            </w:pPr>
            <w:r w:rsidRPr="00F53EFB">
              <w:rPr>
                <w:rFonts w:cs="B Zar" w:hint="cs"/>
                <w:color w:val="0070C0"/>
                <w:sz w:val="20"/>
                <w:szCs w:val="20"/>
                <w:rtl/>
              </w:rPr>
              <w:t xml:space="preserve">مضاعف شدگی </w:t>
            </w:r>
          </w:p>
        </w:tc>
        <w:tc>
          <w:tcPr>
            <w:tcW w:w="970" w:type="dxa"/>
          </w:tcPr>
          <w:p w14:paraId="699E2D5C" w14:textId="77777777" w:rsidR="00A77D2A" w:rsidRPr="00EA7BC6" w:rsidRDefault="00000000" w:rsidP="002A37ED">
            <w:pPr>
              <w:jc w:val="center"/>
              <w:rPr>
                <w:sz w:val="18"/>
                <w:szCs w:val="18"/>
              </w:rPr>
            </w:pPr>
            <w:r w:rsidRPr="00EA7BC6">
              <w:rPr>
                <w:rFonts w:cs="B Zar" w:hint="cs"/>
                <w:sz w:val="18"/>
                <w:szCs w:val="18"/>
                <w:rtl/>
              </w:rPr>
              <w:t>5/1403</w:t>
            </w:r>
          </w:p>
        </w:tc>
        <w:tc>
          <w:tcPr>
            <w:tcW w:w="892" w:type="dxa"/>
          </w:tcPr>
          <w:p w14:paraId="743F0ACB"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115496FD" w14:textId="77777777" w:rsidTr="002A37ED">
        <w:tc>
          <w:tcPr>
            <w:tcW w:w="532" w:type="dxa"/>
          </w:tcPr>
          <w:p w14:paraId="31DF5345" w14:textId="77777777" w:rsidR="00A77D2A" w:rsidRDefault="00000000" w:rsidP="002A37ED">
            <w:pPr>
              <w:jc w:val="center"/>
            </w:pPr>
            <w:r w:rsidRPr="00107E6C">
              <w:rPr>
                <w:rFonts w:cs="B Zar" w:hint="cs"/>
                <w:b/>
                <w:bCs/>
                <w:sz w:val="20"/>
                <w:szCs w:val="20"/>
                <w:rtl/>
              </w:rPr>
              <w:t>51</w:t>
            </w:r>
          </w:p>
        </w:tc>
        <w:tc>
          <w:tcPr>
            <w:tcW w:w="8594" w:type="dxa"/>
            <w:gridSpan w:val="2"/>
          </w:tcPr>
          <w:p w14:paraId="5F8A483E" w14:textId="77777777" w:rsidR="00A77D2A" w:rsidRPr="00EA7BC6" w:rsidRDefault="00000000" w:rsidP="00E93773">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شکل روبه‌رو</w:t>
            </w:r>
            <w:r w:rsidR="00E93773">
              <w:rPr>
                <w:rFonts w:cs="B Zar" w:hint="cs"/>
                <w:b/>
                <w:bCs/>
                <w:noProof/>
                <w:sz w:val="20"/>
                <w:szCs w:val="20"/>
                <w:rtl/>
              </w:rPr>
              <w:t xml:space="preserve"> چه نوع ناهنجاری ساختاری در فام‌</w:t>
            </w:r>
            <w:r w:rsidRPr="00EA7BC6">
              <w:rPr>
                <w:rFonts w:cs="B Zar" w:hint="cs"/>
                <w:b/>
                <w:bCs/>
                <w:noProof/>
                <w:sz w:val="20"/>
                <w:szCs w:val="20"/>
                <w:rtl/>
              </w:rPr>
              <w:t>تن</w:t>
            </w:r>
            <w:r w:rsidR="00E93773">
              <w:rPr>
                <w:rFonts w:cs="B Zar" w:hint="cs"/>
                <w:b/>
                <w:bCs/>
                <w:noProof/>
                <w:sz w:val="20"/>
                <w:szCs w:val="20"/>
                <w:rtl/>
              </w:rPr>
              <w:t>‌</w:t>
            </w:r>
            <w:r w:rsidRPr="00EA7BC6">
              <w:rPr>
                <w:rFonts w:cs="B Zar" w:hint="cs"/>
                <w:b/>
                <w:bCs/>
                <w:noProof/>
                <w:sz w:val="20"/>
                <w:szCs w:val="20"/>
                <w:rtl/>
              </w:rPr>
              <w:t>ها را نشان می</w:t>
            </w:r>
            <w:r w:rsidR="00E93773">
              <w:rPr>
                <w:rFonts w:cs="B Zar" w:hint="cs"/>
                <w:b/>
                <w:bCs/>
                <w:noProof/>
                <w:sz w:val="20"/>
                <w:szCs w:val="20"/>
                <w:rtl/>
              </w:rPr>
              <w:t>‌</w:t>
            </w:r>
            <w:r w:rsidRPr="00EA7BC6">
              <w:rPr>
                <w:rFonts w:cs="B Zar" w:hint="cs"/>
                <w:b/>
                <w:bCs/>
                <w:noProof/>
                <w:sz w:val="20"/>
                <w:szCs w:val="20"/>
                <w:rtl/>
              </w:rPr>
              <w:t xml:space="preserve">دهد؟                                           </w:t>
            </w:r>
            <w:r w:rsidR="00F53EFB">
              <w:rPr>
                <w:rFonts w:cs="B Zar" w:hint="cs"/>
                <w:b/>
                <w:bCs/>
                <w:noProof/>
                <w:sz w:val="20"/>
                <w:szCs w:val="20"/>
                <w:rtl/>
              </w:rPr>
              <w:t xml:space="preserve">    </w:t>
            </w:r>
            <w:r w:rsidRPr="00EA7BC6">
              <w:rPr>
                <w:rFonts w:cs="B Zar" w:hint="cs"/>
                <w:b/>
                <w:bCs/>
                <w:noProof/>
                <w:sz w:val="20"/>
                <w:szCs w:val="20"/>
                <w:rtl/>
              </w:rPr>
              <w:t xml:space="preserve">   </w:t>
            </w:r>
            <w:r w:rsidR="00E93773">
              <w:rPr>
                <w:rFonts w:cs="B Zar" w:hint="cs"/>
                <w:b/>
                <w:bCs/>
                <w:noProof/>
                <w:sz w:val="20"/>
                <w:szCs w:val="20"/>
                <w:rtl/>
              </w:rPr>
              <w:t xml:space="preserve">   </w:t>
            </w:r>
            <w:r w:rsidRPr="00F53EFB">
              <w:rPr>
                <w:rFonts w:cs="B Zar" w:hint="cs"/>
                <w:noProof/>
                <w:color w:val="0070C0"/>
                <w:sz w:val="20"/>
                <w:szCs w:val="20"/>
                <w:rtl/>
              </w:rPr>
              <w:t>مضاعف شدگی</w:t>
            </w:r>
          </w:p>
          <w:p w14:paraId="57026BFB" w14:textId="77777777" w:rsidR="00A77D2A" w:rsidRPr="00EA7BC6" w:rsidRDefault="00000000" w:rsidP="002A37ED">
            <w:pPr>
              <w:tabs>
                <w:tab w:val="left" w:pos="2479"/>
                <w:tab w:val="left" w:pos="3987"/>
                <w:tab w:val="left" w:pos="7744"/>
              </w:tabs>
              <w:autoSpaceDE w:val="0"/>
              <w:autoSpaceDN w:val="0"/>
              <w:adjustRightInd w:val="0"/>
              <w:jc w:val="right"/>
              <w:rPr>
                <w:rFonts w:cs="B Zar"/>
                <w:b/>
                <w:bCs/>
                <w:noProof/>
                <w:sz w:val="20"/>
                <w:szCs w:val="20"/>
                <w:rtl/>
              </w:rPr>
            </w:pPr>
            <w:r w:rsidRPr="00EA7BC6">
              <w:rPr>
                <w:rFonts w:cs="B Zar"/>
                <w:b/>
                <w:bCs/>
                <w:noProof/>
                <w:sz w:val="20"/>
                <w:szCs w:val="20"/>
              </w:rPr>
              <w:lastRenderedPageBreak/>
              <w:drawing>
                <wp:inline distT="0" distB="0" distL="0" distR="0" wp14:anchorId="59551944" wp14:editId="30B73952">
                  <wp:extent cx="2360121" cy="638032"/>
                  <wp:effectExtent l="0" t="0" r="254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2"/>
                          <pic:cNvPicPr>
                            <a:picLocks noChangeAspect="1" noChangeArrowheads="1"/>
                          </pic:cNvPicPr>
                        </pic:nvPicPr>
                        <pic:blipFill>
                          <a:blip r:embed="rId64">
                            <a:extLst>
                              <a:ext uri="{28A0092B-C50C-407E-A947-70E740481C1C}">
                                <a14:useLocalDpi xmlns:a14="http://schemas.microsoft.com/office/drawing/2010/main" val="0"/>
                              </a:ext>
                            </a:extLst>
                          </a:blip>
                          <a:stretch>
                            <a:fillRect/>
                          </a:stretch>
                        </pic:blipFill>
                        <pic:spPr bwMode="auto">
                          <a:xfrm>
                            <a:off x="0" y="0"/>
                            <a:ext cx="2360249" cy="638067"/>
                          </a:xfrm>
                          <a:prstGeom prst="rect">
                            <a:avLst/>
                          </a:prstGeom>
                          <a:noFill/>
                          <a:ln>
                            <a:noFill/>
                          </a:ln>
                        </pic:spPr>
                      </pic:pic>
                    </a:graphicData>
                  </a:graphic>
                </wp:inline>
              </w:drawing>
            </w:r>
          </w:p>
        </w:tc>
        <w:tc>
          <w:tcPr>
            <w:tcW w:w="970" w:type="dxa"/>
          </w:tcPr>
          <w:p w14:paraId="12F566E2" w14:textId="77777777" w:rsidR="00A77D2A" w:rsidRPr="00EA7BC6" w:rsidRDefault="00000000" w:rsidP="002A37ED">
            <w:pPr>
              <w:tabs>
                <w:tab w:val="left" w:pos="8790"/>
              </w:tabs>
              <w:jc w:val="center"/>
              <w:rPr>
                <w:rFonts w:cs="B Zar"/>
                <w:noProof/>
                <w:sz w:val="18"/>
                <w:szCs w:val="18"/>
                <w:rtl/>
              </w:rPr>
            </w:pPr>
            <w:r w:rsidRPr="00EA7BC6">
              <w:rPr>
                <w:rFonts w:cs="B Zar"/>
                <w:noProof/>
                <w:sz w:val="18"/>
                <w:szCs w:val="18"/>
                <w:rtl/>
              </w:rPr>
              <w:lastRenderedPageBreak/>
              <w:t>6/1400</w:t>
            </w:r>
          </w:p>
        </w:tc>
        <w:tc>
          <w:tcPr>
            <w:tcW w:w="892" w:type="dxa"/>
          </w:tcPr>
          <w:p w14:paraId="6B78B8C0"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6C5276D1" w14:textId="77777777" w:rsidTr="002A37ED">
        <w:tc>
          <w:tcPr>
            <w:tcW w:w="532" w:type="dxa"/>
          </w:tcPr>
          <w:p w14:paraId="7531177D" w14:textId="77777777" w:rsidR="00A77D2A" w:rsidRDefault="00000000" w:rsidP="002A37ED">
            <w:pPr>
              <w:jc w:val="center"/>
            </w:pPr>
            <w:r w:rsidRPr="00107E6C">
              <w:rPr>
                <w:rFonts w:cs="B Zar" w:hint="cs"/>
                <w:b/>
                <w:bCs/>
                <w:sz w:val="20"/>
                <w:szCs w:val="20"/>
                <w:rtl/>
              </w:rPr>
              <w:t>51</w:t>
            </w:r>
          </w:p>
        </w:tc>
        <w:tc>
          <w:tcPr>
            <w:tcW w:w="8594" w:type="dxa"/>
            <w:gridSpan w:val="2"/>
          </w:tcPr>
          <w:p w14:paraId="775EFD5C" w14:textId="77777777" w:rsidR="00A77D2A" w:rsidRPr="00EA7BC6" w:rsidRDefault="00000000" w:rsidP="002A37ED">
            <w:pPr>
              <w:tabs>
                <w:tab w:val="left" w:pos="2479"/>
              </w:tabs>
              <w:autoSpaceDE w:val="0"/>
              <w:autoSpaceDN w:val="0"/>
              <w:adjustRightInd w:val="0"/>
              <w:rPr>
                <w:rFonts w:cs="B Zar"/>
                <w:noProof/>
                <w:sz w:val="20"/>
                <w:szCs w:val="20"/>
                <w:rtl/>
              </w:rPr>
            </w:pPr>
            <w:r w:rsidRPr="00EA7BC6">
              <w:rPr>
                <w:rFonts w:cs="B Zar" w:hint="cs"/>
                <w:b/>
                <w:bCs/>
                <w:noProof/>
                <w:sz w:val="20"/>
                <w:szCs w:val="20"/>
                <w:rtl/>
              </w:rPr>
              <w:t>اگر جهت گیری قسمتی از یک فام‌تن (کروموزوم) در جای خود معکوس شود، جهش (جابه‌جایی</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واژگونی) نام دارد.                                                                                                                                           </w:t>
            </w:r>
          </w:p>
          <w:p w14:paraId="122AA271" w14:textId="77777777" w:rsidR="00A77D2A" w:rsidRPr="00EA7BC6" w:rsidRDefault="00000000" w:rsidP="002A37ED">
            <w:pPr>
              <w:tabs>
                <w:tab w:val="left" w:pos="2479"/>
              </w:tabs>
              <w:autoSpaceDE w:val="0"/>
              <w:autoSpaceDN w:val="0"/>
              <w:adjustRightInd w:val="0"/>
              <w:jc w:val="right"/>
              <w:rPr>
                <w:rFonts w:cs="B Zar"/>
                <w:b/>
                <w:bCs/>
                <w:noProof/>
                <w:sz w:val="20"/>
                <w:szCs w:val="20"/>
                <w:rtl/>
              </w:rPr>
            </w:pPr>
            <w:r w:rsidRPr="00F53EFB">
              <w:rPr>
                <w:rFonts w:cs="B Zar" w:hint="cs"/>
                <w:noProof/>
                <w:color w:val="0070C0"/>
                <w:sz w:val="20"/>
                <w:szCs w:val="20"/>
                <w:rtl/>
              </w:rPr>
              <w:t>واژگونی</w:t>
            </w:r>
          </w:p>
        </w:tc>
        <w:tc>
          <w:tcPr>
            <w:tcW w:w="970" w:type="dxa"/>
          </w:tcPr>
          <w:p w14:paraId="08A691CF" w14:textId="77777777" w:rsidR="00A77D2A" w:rsidRPr="00EA7BC6" w:rsidRDefault="00000000" w:rsidP="002A37ED">
            <w:pPr>
              <w:tabs>
                <w:tab w:val="left" w:pos="8790"/>
              </w:tabs>
              <w:jc w:val="center"/>
              <w:rPr>
                <w:rFonts w:cs="B Zar"/>
                <w:noProof/>
                <w:sz w:val="18"/>
                <w:szCs w:val="18"/>
                <w:rtl/>
              </w:rPr>
            </w:pPr>
            <w:r w:rsidRPr="00EA7BC6">
              <w:rPr>
                <w:rFonts w:cs="B Zar" w:hint="cs"/>
                <w:noProof/>
                <w:sz w:val="18"/>
                <w:szCs w:val="18"/>
                <w:rtl/>
              </w:rPr>
              <w:t>3/99</w:t>
            </w:r>
            <w:r w:rsidR="00EC6DD4">
              <w:rPr>
                <w:rFonts w:cs="B Zar" w:hint="cs"/>
                <w:noProof/>
                <w:sz w:val="18"/>
                <w:szCs w:val="18"/>
                <w:rtl/>
              </w:rPr>
              <w:t xml:space="preserve"> خارج‌</w:t>
            </w:r>
            <w:r w:rsidRPr="00EA7BC6">
              <w:rPr>
                <w:rFonts w:cs="B Zar" w:hint="cs"/>
                <w:noProof/>
                <w:sz w:val="18"/>
                <w:szCs w:val="18"/>
                <w:rtl/>
              </w:rPr>
              <w:t>صبح</w:t>
            </w:r>
          </w:p>
        </w:tc>
        <w:tc>
          <w:tcPr>
            <w:tcW w:w="892" w:type="dxa"/>
          </w:tcPr>
          <w:p w14:paraId="793473FC"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21D72238" w14:textId="77777777" w:rsidTr="002A37ED">
        <w:tc>
          <w:tcPr>
            <w:tcW w:w="532" w:type="dxa"/>
          </w:tcPr>
          <w:p w14:paraId="32A51BE6" w14:textId="77777777" w:rsidR="00A77D2A" w:rsidRDefault="00000000" w:rsidP="002A37ED">
            <w:pPr>
              <w:jc w:val="center"/>
            </w:pPr>
            <w:r w:rsidRPr="00107E6C">
              <w:rPr>
                <w:rFonts w:cs="B Zar" w:hint="cs"/>
                <w:b/>
                <w:bCs/>
                <w:sz w:val="20"/>
                <w:szCs w:val="20"/>
                <w:rtl/>
              </w:rPr>
              <w:t>51</w:t>
            </w:r>
          </w:p>
        </w:tc>
        <w:tc>
          <w:tcPr>
            <w:tcW w:w="8594" w:type="dxa"/>
            <w:gridSpan w:val="2"/>
          </w:tcPr>
          <w:p w14:paraId="032C16A8" w14:textId="77777777" w:rsidR="00A77D2A" w:rsidRPr="00EA7BC6" w:rsidRDefault="00000000" w:rsidP="002A37ED">
            <w:pPr>
              <w:tabs>
                <w:tab w:val="left" w:pos="8423"/>
              </w:tabs>
              <w:rPr>
                <w:rFonts w:cs="B Zar"/>
                <w:b/>
                <w:bCs/>
                <w:noProof/>
                <w:sz w:val="20"/>
                <w:szCs w:val="20"/>
              </w:rPr>
            </w:pPr>
            <w:r w:rsidRPr="00EA7BC6">
              <w:rPr>
                <w:rFonts w:cs="B Zar" w:hint="cs"/>
                <w:b/>
                <w:bCs/>
                <w:noProof/>
                <w:sz w:val="20"/>
                <w:szCs w:val="20"/>
                <w:rtl/>
              </w:rPr>
              <w:t xml:space="preserve">جهش واژگونی را تعریف کنید.                           </w:t>
            </w:r>
            <w:r w:rsidRPr="00F53EFB">
              <w:rPr>
                <w:rFonts w:ascii="IRMitra" w:cs="B Zar" w:hint="cs"/>
                <w:color w:val="0070C0"/>
                <w:sz w:val="20"/>
                <w:szCs w:val="20"/>
                <w:rtl/>
              </w:rPr>
              <w:t>در</w:t>
            </w:r>
            <w:r w:rsidRPr="00F53EFB">
              <w:rPr>
                <w:rFonts w:ascii="IRMitra" w:cs="B Zar"/>
                <w:color w:val="0070C0"/>
                <w:sz w:val="20"/>
                <w:szCs w:val="20"/>
              </w:rPr>
              <w:t xml:space="preserve"> </w:t>
            </w:r>
            <w:r w:rsidRPr="00F53EFB">
              <w:rPr>
                <w:rFonts w:ascii="IRMitra" w:cs="B Zar" w:hint="cs"/>
                <w:color w:val="0070C0"/>
                <w:sz w:val="20"/>
                <w:szCs w:val="20"/>
                <w:rtl/>
              </w:rPr>
              <w:t>آن</w:t>
            </w:r>
            <w:r w:rsidRPr="00F53EFB">
              <w:rPr>
                <w:rFonts w:ascii="IRMitra" w:cs="B Zar"/>
                <w:color w:val="0070C0"/>
                <w:sz w:val="20"/>
                <w:szCs w:val="20"/>
              </w:rPr>
              <w:t xml:space="preserve"> </w:t>
            </w:r>
            <w:r w:rsidRPr="00F53EFB">
              <w:rPr>
                <w:rFonts w:ascii="IRMitra" w:cs="B Zar" w:hint="cs"/>
                <w:color w:val="0070C0"/>
                <w:sz w:val="20"/>
                <w:szCs w:val="20"/>
                <w:rtl/>
              </w:rPr>
              <w:t>جهت</w:t>
            </w:r>
            <w:r w:rsidRPr="00F53EFB">
              <w:rPr>
                <w:rFonts w:ascii="IRMitra" w:cs="B Zar"/>
                <w:color w:val="0070C0"/>
                <w:sz w:val="20"/>
                <w:szCs w:val="20"/>
              </w:rPr>
              <w:t xml:space="preserve"> </w:t>
            </w:r>
            <w:r w:rsidRPr="00F53EFB">
              <w:rPr>
                <w:rFonts w:ascii="IRMitra" w:cs="B Zar" w:hint="cs"/>
                <w:color w:val="0070C0"/>
                <w:sz w:val="20"/>
                <w:szCs w:val="20"/>
                <w:rtl/>
              </w:rPr>
              <w:t>قرارگیری</w:t>
            </w:r>
            <w:r w:rsidRPr="00F53EFB">
              <w:rPr>
                <w:rFonts w:ascii="IRMitra" w:cs="B Zar"/>
                <w:color w:val="0070C0"/>
                <w:sz w:val="20"/>
                <w:szCs w:val="20"/>
              </w:rPr>
              <w:t xml:space="preserve"> </w:t>
            </w:r>
            <w:r w:rsidRPr="00F53EFB">
              <w:rPr>
                <w:rFonts w:ascii="IRMitra" w:cs="B Zar" w:hint="cs"/>
                <w:color w:val="0070C0"/>
                <w:sz w:val="20"/>
                <w:szCs w:val="20"/>
                <w:rtl/>
              </w:rPr>
              <w:t>قسمتی</w:t>
            </w:r>
            <w:r w:rsidRPr="00F53EFB">
              <w:rPr>
                <w:rFonts w:ascii="IRMitra" w:cs="B Zar"/>
                <w:color w:val="0070C0"/>
                <w:sz w:val="20"/>
                <w:szCs w:val="20"/>
              </w:rPr>
              <w:t xml:space="preserve"> </w:t>
            </w:r>
            <w:r w:rsidRPr="00F53EFB">
              <w:rPr>
                <w:rFonts w:ascii="IRMitra" w:cs="B Zar" w:hint="cs"/>
                <w:color w:val="0070C0"/>
                <w:sz w:val="20"/>
                <w:szCs w:val="20"/>
                <w:rtl/>
              </w:rPr>
              <w:t>از</w:t>
            </w:r>
            <w:r w:rsidRPr="00F53EFB">
              <w:rPr>
                <w:rFonts w:ascii="IRMitra" w:cs="B Zar"/>
                <w:color w:val="0070C0"/>
                <w:sz w:val="20"/>
                <w:szCs w:val="20"/>
              </w:rPr>
              <w:t xml:space="preserve"> </w:t>
            </w:r>
            <w:r w:rsidRPr="00F53EFB">
              <w:rPr>
                <w:rFonts w:ascii="IRMitra" w:cs="B Zar" w:hint="cs"/>
                <w:color w:val="0070C0"/>
                <w:sz w:val="20"/>
                <w:szCs w:val="20"/>
                <w:rtl/>
              </w:rPr>
              <w:t>یک</w:t>
            </w:r>
            <w:r w:rsidRPr="00F53EFB">
              <w:rPr>
                <w:rFonts w:ascii="IRMitra" w:cs="B Zar"/>
                <w:color w:val="0070C0"/>
                <w:sz w:val="20"/>
                <w:szCs w:val="20"/>
              </w:rPr>
              <w:t xml:space="preserve"> </w:t>
            </w:r>
            <w:r w:rsidRPr="00F53EFB">
              <w:rPr>
                <w:rFonts w:ascii="IRMitra" w:cs="B Zar" w:hint="cs"/>
                <w:color w:val="0070C0"/>
                <w:sz w:val="20"/>
                <w:szCs w:val="20"/>
                <w:rtl/>
              </w:rPr>
              <w:t>فام</w:t>
            </w:r>
            <w:r w:rsidRPr="00F53EFB">
              <w:rPr>
                <w:rFonts w:ascii="IRMitra" w:cs="B Zar"/>
                <w:color w:val="0070C0"/>
                <w:sz w:val="20"/>
                <w:szCs w:val="20"/>
              </w:rPr>
              <w:t xml:space="preserve"> </w:t>
            </w:r>
            <w:r w:rsidRPr="00F53EFB">
              <w:rPr>
                <w:rFonts w:ascii="IRMitra" w:cs="B Zar" w:hint="cs"/>
                <w:color w:val="0070C0"/>
                <w:sz w:val="20"/>
                <w:szCs w:val="20"/>
                <w:rtl/>
              </w:rPr>
              <w:t>تن</w:t>
            </w:r>
            <w:r w:rsidRPr="00F53EFB">
              <w:rPr>
                <w:rFonts w:ascii="IRMitra" w:cs="B Zar"/>
                <w:color w:val="0070C0"/>
                <w:sz w:val="20"/>
                <w:szCs w:val="20"/>
              </w:rPr>
              <w:t xml:space="preserve"> </w:t>
            </w:r>
            <w:r w:rsidRPr="00F53EFB">
              <w:rPr>
                <w:rFonts w:ascii="IRMitra" w:cs="B Zar" w:hint="cs"/>
                <w:color w:val="0070C0"/>
                <w:sz w:val="20"/>
                <w:szCs w:val="20"/>
                <w:rtl/>
              </w:rPr>
              <w:t>در</w:t>
            </w:r>
            <w:r w:rsidRPr="00F53EFB">
              <w:rPr>
                <w:rFonts w:ascii="IRMitra" w:cs="B Zar"/>
                <w:color w:val="0070C0"/>
                <w:sz w:val="20"/>
                <w:szCs w:val="20"/>
              </w:rPr>
              <w:t xml:space="preserve"> </w:t>
            </w:r>
            <w:r w:rsidRPr="00F53EFB">
              <w:rPr>
                <w:rFonts w:ascii="IRMitra" w:cs="B Zar" w:hint="cs"/>
                <w:color w:val="0070C0"/>
                <w:sz w:val="20"/>
                <w:szCs w:val="20"/>
                <w:rtl/>
              </w:rPr>
              <w:t>جای</w:t>
            </w:r>
            <w:r w:rsidRPr="00F53EFB">
              <w:rPr>
                <w:rFonts w:ascii="IRMitra" w:cs="B Zar"/>
                <w:color w:val="0070C0"/>
                <w:sz w:val="20"/>
                <w:szCs w:val="20"/>
              </w:rPr>
              <w:t xml:space="preserve"> </w:t>
            </w:r>
            <w:r w:rsidRPr="00F53EFB">
              <w:rPr>
                <w:rFonts w:ascii="IRMitra" w:cs="B Zar" w:hint="cs"/>
                <w:color w:val="0070C0"/>
                <w:sz w:val="20"/>
                <w:szCs w:val="20"/>
                <w:rtl/>
              </w:rPr>
              <w:t>خود</w:t>
            </w:r>
            <w:r w:rsidRPr="00F53EFB">
              <w:rPr>
                <w:rFonts w:ascii="IRMitra" w:cs="B Zar"/>
                <w:color w:val="0070C0"/>
                <w:sz w:val="20"/>
                <w:szCs w:val="20"/>
              </w:rPr>
              <w:t xml:space="preserve"> </w:t>
            </w:r>
            <w:r w:rsidRPr="00F53EFB">
              <w:rPr>
                <w:rFonts w:ascii="IRMitra" w:cs="B Zar" w:hint="cs"/>
                <w:color w:val="0070C0"/>
                <w:sz w:val="20"/>
                <w:szCs w:val="20"/>
                <w:rtl/>
              </w:rPr>
              <w:t>معکوس</w:t>
            </w:r>
            <w:r w:rsidRPr="00F53EFB">
              <w:rPr>
                <w:rFonts w:ascii="IRMitra" w:cs="B Zar"/>
                <w:color w:val="0070C0"/>
                <w:sz w:val="20"/>
                <w:szCs w:val="20"/>
              </w:rPr>
              <w:t xml:space="preserve"> </w:t>
            </w:r>
            <w:r w:rsidRPr="00F53EFB">
              <w:rPr>
                <w:rFonts w:ascii="IRMitra" w:cs="B Zar" w:hint="cs"/>
                <w:color w:val="0070C0"/>
                <w:sz w:val="20"/>
                <w:szCs w:val="20"/>
                <w:rtl/>
              </w:rPr>
              <w:t>می</w:t>
            </w:r>
            <w:r w:rsidRPr="00F53EFB">
              <w:rPr>
                <w:rFonts w:ascii="IRMitra" w:cs="B Zar"/>
                <w:color w:val="0070C0"/>
                <w:sz w:val="20"/>
                <w:szCs w:val="20"/>
              </w:rPr>
              <w:t xml:space="preserve"> </w:t>
            </w:r>
            <w:r w:rsidRPr="00F53EFB">
              <w:rPr>
                <w:rFonts w:ascii="IRMitra" w:cs="B Zar" w:hint="cs"/>
                <w:color w:val="0070C0"/>
                <w:sz w:val="20"/>
                <w:szCs w:val="20"/>
                <w:rtl/>
              </w:rPr>
              <w:t>شود</w:t>
            </w:r>
            <w:r w:rsidRPr="00F53EFB">
              <w:rPr>
                <w:rFonts w:ascii="IRMitra" w:cs="B Zar"/>
                <w:color w:val="0070C0"/>
                <w:sz w:val="20"/>
                <w:szCs w:val="20"/>
              </w:rPr>
              <w:t>.</w:t>
            </w:r>
          </w:p>
        </w:tc>
        <w:tc>
          <w:tcPr>
            <w:tcW w:w="970" w:type="dxa"/>
          </w:tcPr>
          <w:p w14:paraId="4D6DE52D" w14:textId="77777777" w:rsidR="00A77D2A" w:rsidRPr="00EA7BC6" w:rsidRDefault="00000000" w:rsidP="002A37ED">
            <w:pPr>
              <w:tabs>
                <w:tab w:val="left" w:pos="8423"/>
              </w:tabs>
              <w:jc w:val="center"/>
              <w:rPr>
                <w:rFonts w:cs="B Zar"/>
                <w:noProof/>
                <w:sz w:val="18"/>
                <w:szCs w:val="18"/>
                <w:rtl/>
              </w:rPr>
            </w:pPr>
            <w:r w:rsidRPr="00EA7BC6">
              <w:rPr>
                <w:rFonts w:cs="B Zar" w:hint="cs"/>
                <w:noProof/>
                <w:sz w:val="18"/>
                <w:szCs w:val="18"/>
                <w:rtl/>
              </w:rPr>
              <w:t>3/95</w:t>
            </w:r>
          </w:p>
        </w:tc>
        <w:tc>
          <w:tcPr>
            <w:tcW w:w="892" w:type="dxa"/>
          </w:tcPr>
          <w:p w14:paraId="0BFDC765"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7F41B79B" w14:textId="77777777" w:rsidTr="002A37ED">
        <w:tc>
          <w:tcPr>
            <w:tcW w:w="532" w:type="dxa"/>
          </w:tcPr>
          <w:p w14:paraId="55487E7B" w14:textId="77777777" w:rsidR="00A77D2A" w:rsidRDefault="00000000" w:rsidP="002A37ED">
            <w:pPr>
              <w:jc w:val="center"/>
            </w:pPr>
            <w:r w:rsidRPr="00107E6C">
              <w:rPr>
                <w:rFonts w:cs="B Zar" w:hint="cs"/>
                <w:b/>
                <w:bCs/>
                <w:sz w:val="20"/>
                <w:szCs w:val="20"/>
                <w:rtl/>
              </w:rPr>
              <w:t>51</w:t>
            </w:r>
          </w:p>
        </w:tc>
        <w:tc>
          <w:tcPr>
            <w:tcW w:w="8594" w:type="dxa"/>
            <w:gridSpan w:val="2"/>
          </w:tcPr>
          <w:p w14:paraId="5929211B" w14:textId="77777777" w:rsidR="00A77D2A" w:rsidRPr="00EA7BC6" w:rsidRDefault="00000000" w:rsidP="002A37ED">
            <w:pPr>
              <w:rPr>
                <w:rFonts w:cs="B Zar"/>
                <w:b/>
                <w:bCs/>
                <w:sz w:val="20"/>
                <w:szCs w:val="20"/>
                <w:rtl/>
              </w:rPr>
            </w:pP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نوع</w:t>
            </w:r>
            <w:r w:rsidRPr="00EA7BC6">
              <w:rPr>
                <w:rFonts w:cs="B Zar"/>
                <w:b/>
                <w:bCs/>
                <w:sz w:val="20"/>
                <w:szCs w:val="20"/>
                <w:rtl/>
              </w:rPr>
              <w:t xml:space="preserve"> </w:t>
            </w:r>
            <w:r w:rsidRPr="00EA7BC6">
              <w:rPr>
                <w:rFonts w:cs="B Zar" w:hint="cs"/>
                <w:b/>
                <w:bCs/>
                <w:sz w:val="20"/>
                <w:szCs w:val="20"/>
                <w:rtl/>
              </w:rPr>
              <w:t>ناهنجاری</w:t>
            </w:r>
            <w:r w:rsidRPr="00EA7BC6">
              <w:rPr>
                <w:rFonts w:cs="B Zar"/>
                <w:b/>
                <w:bCs/>
                <w:sz w:val="20"/>
                <w:szCs w:val="20"/>
                <w:rtl/>
              </w:rPr>
              <w:t xml:space="preserve"> </w:t>
            </w:r>
            <w:r w:rsidRPr="00EA7BC6">
              <w:rPr>
                <w:rFonts w:cs="B Zar" w:hint="cs"/>
                <w:b/>
                <w:bCs/>
                <w:sz w:val="20"/>
                <w:szCs w:val="20"/>
                <w:rtl/>
              </w:rPr>
              <w:t>فام‌تني</w:t>
            </w:r>
            <w:r w:rsidRPr="00EA7BC6">
              <w:rPr>
                <w:rFonts w:cs="B Zar"/>
                <w:b/>
                <w:bCs/>
                <w:sz w:val="20"/>
                <w:szCs w:val="20"/>
                <w:rtl/>
              </w:rPr>
              <w:t xml:space="preserve"> </w:t>
            </w:r>
            <w:r w:rsidRPr="00EA7BC6">
              <w:rPr>
                <w:rFonts w:cs="B Zar" w:hint="cs"/>
                <w:b/>
                <w:bCs/>
                <w:sz w:val="20"/>
                <w:szCs w:val="20"/>
                <w:rtl/>
              </w:rPr>
              <w:t>(كروموزومي)</w:t>
            </w:r>
            <w:r w:rsidRPr="00EA7BC6">
              <w:rPr>
                <w:rFonts w:cs="B Zar"/>
                <w:b/>
                <w:bCs/>
                <w:sz w:val="20"/>
                <w:szCs w:val="20"/>
                <w:rtl/>
              </w:rPr>
              <w:t xml:space="preserve"> </w:t>
            </w:r>
            <w:r w:rsidRPr="00EA7BC6">
              <w:rPr>
                <w:rFonts w:cs="B Zar" w:hint="cs"/>
                <w:b/>
                <w:bCs/>
                <w:sz w:val="20"/>
                <w:szCs w:val="20"/>
                <w:rtl/>
              </w:rPr>
              <w:t>ساختاری</w:t>
            </w:r>
            <w:r w:rsidRPr="00EA7BC6">
              <w:rPr>
                <w:rFonts w:cs="B Zar"/>
                <w:b/>
                <w:bCs/>
                <w:sz w:val="20"/>
                <w:szCs w:val="20"/>
                <w:rtl/>
              </w:rPr>
              <w:t xml:space="preserve"> </w:t>
            </w:r>
            <w:r w:rsidRPr="00EA7BC6">
              <w:rPr>
                <w:rFonts w:cs="B Zar" w:hint="cs"/>
                <w:b/>
                <w:bCs/>
                <w:sz w:val="20"/>
                <w:szCs w:val="20"/>
                <w:rtl/>
              </w:rPr>
              <w:t>نام</w:t>
            </w:r>
            <w:r w:rsidRPr="00EA7BC6">
              <w:rPr>
                <w:rFonts w:cs="B Zar"/>
                <w:b/>
                <w:bCs/>
                <w:sz w:val="20"/>
                <w:szCs w:val="20"/>
                <w:rtl/>
              </w:rPr>
              <w:t xml:space="preserve"> </w:t>
            </w:r>
            <w:r w:rsidRPr="00EA7BC6">
              <w:rPr>
                <w:rFonts w:cs="B Zar" w:hint="cs"/>
                <w:b/>
                <w:bCs/>
                <w:sz w:val="20"/>
                <w:szCs w:val="20"/>
                <w:rtl/>
              </w:rPr>
              <w:t>ببريد</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طول</w:t>
            </w:r>
            <w:r w:rsidRPr="00EA7BC6">
              <w:rPr>
                <w:rFonts w:cs="B Zar"/>
                <w:b/>
                <w:bCs/>
                <w:sz w:val="20"/>
                <w:szCs w:val="20"/>
                <w:rtl/>
              </w:rPr>
              <w:t xml:space="preserve"> </w:t>
            </w:r>
            <w:r w:rsidRPr="00EA7BC6">
              <w:rPr>
                <w:rFonts w:cs="B Zar" w:hint="cs"/>
                <w:b/>
                <w:bCs/>
                <w:sz w:val="20"/>
                <w:szCs w:val="20"/>
                <w:rtl/>
              </w:rPr>
              <w:t>فام تن</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آن‌ها</w:t>
            </w:r>
            <w:r w:rsidRPr="00EA7BC6">
              <w:rPr>
                <w:rFonts w:cs="B Zar"/>
                <w:b/>
                <w:bCs/>
                <w:sz w:val="20"/>
                <w:szCs w:val="20"/>
                <w:rtl/>
              </w:rPr>
              <w:t xml:space="preserve"> </w:t>
            </w:r>
            <w:r w:rsidRPr="00EA7BC6">
              <w:rPr>
                <w:rFonts w:cs="B Zar" w:hint="cs"/>
                <w:b/>
                <w:bCs/>
                <w:sz w:val="20"/>
                <w:szCs w:val="20"/>
                <w:rtl/>
              </w:rPr>
              <w:t>مي‌تواند</w:t>
            </w:r>
            <w:r w:rsidRPr="00EA7BC6">
              <w:rPr>
                <w:rFonts w:cs="B Zar"/>
                <w:b/>
                <w:bCs/>
                <w:sz w:val="20"/>
                <w:szCs w:val="20"/>
                <w:rtl/>
              </w:rPr>
              <w:t xml:space="preserve"> </w:t>
            </w:r>
            <w:r w:rsidRPr="00EA7BC6">
              <w:rPr>
                <w:rFonts w:cs="B Zar" w:hint="cs"/>
                <w:b/>
                <w:bCs/>
                <w:sz w:val="20"/>
                <w:szCs w:val="20"/>
                <w:rtl/>
              </w:rPr>
              <w:t>ثابت</w:t>
            </w:r>
            <w:r w:rsidRPr="00EA7BC6">
              <w:rPr>
                <w:rFonts w:cs="B Zar"/>
                <w:b/>
                <w:bCs/>
                <w:sz w:val="20"/>
                <w:szCs w:val="20"/>
                <w:rtl/>
              </w:rPr>
              <w:t xml:space="preserve"> </w:t>
            </w:r>
            <w:r w:rsidRPr="00EA7BC6">
              <w:rPr>
                <w:rFonts w:cs="B Zar" w:hint="cs"/>
                <w:b/>
                <w:bCs/>
                <w:sz w:val="20"/>
                <w:szCs w:val="20"/>
                <w:rtl/>
              </w:rPr>
              <w:t>بماند</w:t>
            </w:r>
            <w:r w:rsidRPr="00EA7BC6">
              <w:rPr>
                <w:rFonts w:cs="B Zar"/>
                <w:b/>
                <w:bCs/>
                <w:sz w:val="20"/>
                <w:szCs w:val="20"/>
                <w:rtl/>
              </w:rPr>
              <w:t>؟</w:t>
            </w:r>
          </w:p>
          <w:p w14:paraId="19E7DC48" w14:textId="77777777" w:rsidR="00A77D2A" w:rsidRPr="00EA7BC6" w:rsidRDefault="00000000" w:rsidP="002A37ED">
            <w:pPr>
              <w:jc w:val="right"/>
              <w:rPr>
                <w:rFonts w:cs="B Zar"/>
                <w:sz w:val="20"/>
                <w:szCs w:val="20"/>
                <w:rtl/>
              </w:rPr>
            </w:pPr>
            <w:r w:rsidRPr="00F53EFB">
              <w:rPr>
                <w:rFonts w:cs="B Zar" w:hint="cs"/>
                <w:color w:val="0070C0"/>
                <w:sz w:val="20"/>
                <w:szCs w:val="20"/>
                <w:rtl/>
              </w:rPr>
              <w:t>جابه جایی</w:t>
            </w:r>
            <w:r w:rsidRPr="00F53EFB">
              <w:rPr>
                <w:rFonts w:cs="B Zar"/>
                <w:color w:val="0070C0"/>
                <w:sz w:val="20"/>
                <w:szCs w:val="20"/>
                <w:rtl/>
              </w:rPr>
              <w:t xml:space="preserve"> </w:t>
            </w:r>
            <w:r w:rsidRPr="00F53EFB">
              <w:rPr>
                <w:rFonts w:cs="B Zar" w:hint="cs"/>
                <w:color w:val="0070C0"/>
                <w:sz w:val="20"/>
                <w:szCs w:val="20"/>
                <w:rtl/>
              </w:rPr>
              <w:t>- واژگونی</w:t>
            </w:r>
          </w:p>
        </w:tc>
        <w:tc>
          <w:tcPr>
            <w:tcW w:w="970" w:type="dxa"/>
          </w:tcPr>
          <w:p w14:paraId="6EFA76F7" w14:textId="77777777" w:rsidR="00A77D2A" w:rsidRPr="00EA7BC6" w:rsidRDefault="00000000" w:rsidP="002A37ED">
            <w:pPr>
              <w:jc w:val="center"/>
              <w:rPr>
                <w:rFonts w:cs="B Zar"/>
                <w:b/>
                <w:bCs/>
                <w:sz w:val="18"/>
                <w:szCs w:val="18"/>
                <w:rtl/>
              </w:rPr>
            </w:pPr>
            <w:r w:rsidRPr="00EA7BC6">
              <w:rPr>
                <w:rFonts w:cs="B Zar" w:hint="cs"/>
                <w:sz w:val="18"/>
                <w:szCs w:val="18"/>
                <w:rtl/>
              </w:rPr>
              <w:t>6/1402</w:t>
            </w:r>
          </w:p>
        </w:tc>
        <w:tc>
          <w:tcPr>
            <w:tcW w:w="892" w:type="dxa"/>
          </w:tcPr>
          <w:p w14:paraId="19B2E682" w14:textId="77777777" w:rsidR="00A77D2A" w:rsidRPr="00EA7BC6" w:rsidRDefault="00000000" w:rsidP="002A37ED">
            <w:pPr>
              <w:jc w:val="center"/>
              <w:rPr>
                <w:rFonts w:cs="B Zar"/>
                <w:b/>
                <w:bCs/>
                <w:sz w:val="20"/>
                <w:szCs w:val="20"/>
                <w:rtl/>
              </w:rPr>
            </w:pPr>
            <w:r w:rsidRPr="00EA7BC6">
              <w:rPr>
                <w:rFonts w:cs="B Zar" w:hint="cs"/>
                <w:b/>
                <w:bCs/>
                <w:sz w:val="20"/>
                <w:szCs w:val="20"/>
                <w:rtl/>
              </w:rPr>
              <w:t>5/0</w:t>
            </w:r>
          </w:p>
        </w:tc>
      </w:tr>
      <w:tr w:rsidR="003E7CB6" w14:paraId="3592B26A" w14:textId="77777777" w:rsidTr="002A37ED">
        <w:tc>
          <w:tcPr>
            <w:tcW w:w="532" w:type="dxa"/>
          </w:tcPr>
          <w:p w14:paraId="172D9FDC" w14:textId="77777777" w:rsidR="00A77D2A" w:rsidRDefault="00000000" w:rsidP="002A37ED">
            <w:pPr>
              <w:jc w:val="center"/>
            </w:pPr>
            <w:r w:rsidRPr="00107E6C">
              <w:rPr>
                <w:rFonts w:cs="B Zar" w:hint="cs"/>
                <w:b/>
                <w:bCs/>
                <w:sz w:val="20"/>
                <w:szCs w:val="20"/>
                <w:rtl/>
              </w:rPr>
              <w:t>51</w:t>
            </w:r>
          </w:p>
        </w:tc>
        <w:tc>
          <w:tcPr>
            <w:tcW w:w="8594" w:type="dxa"/>
            <w:gridSpan w:val="2"/>
          </w:tcPr>
          <w:p w14:paraId="4C5A79C9" w14:textId="77777777" w:rsidR="00A77D2A" w:rsidRPr="00EA7BC6" w:rsidRDefault="00000000" w:rsidP="002A37ED">
            <w:pPr>
              <w:rPr>
                <w:rFonts w:cs="B Zar"/>
                <w:b/>
                <w:bCs/>
                <w:sz w:val="20"/>
                <w:szCs w:val="20"/>
                <w:rtl/>
              </w:rPr>
            </w:pPr>
            <w:r w:rsidRPr="00EA7BC6">
              <w:rPr>
                <w:rFonts w:cs="B Zar" w:hint="cs"/>
                <w:b/>
                <w:bCs/>
                <w:sz w:val="20"/>
                <w:szCs w:val="20"/>
                <w:rtl/>
              </w:rPr>
              <w:t>در جهش (واژگونی- جابجایی) قطعاً طول فام‌</w:t>
            </w:r>
            <w:r w:rsidRPr="00EA7BC6">
              <w:rPr>
                <w:rFonts w:cs="B Zar" w:hint="cs"/>
                <w:b/>
                <w:bCs/>
                <w:sz w:val="20"/>
                <w:szCs w:val="20"/>
                <w:rtl/>
                <w:cs/>
              </w:rPr>
              <w:t xml:space="preserve">‎تن یا کروموزوم تغییر </w:t>
            </w:r>
            <w:r w:rsidRPr="00EA7BC6">
              <w:rPr>
                <w:rFonts w:cs="B Zar" w:hint="cs"/>
                <w:b/>
                <w:bCs/>
                <w:sz w:val="20"/>
                <w:szCs w:val="20"/>
                <w:u w:val="single"/>
                <w:rtl/>
              </w:rPr>
              <w:t>نمی‌کند</w:t>
            </w:r>
            <w:r w:rsidRPr="00EA7BC6">
              <w:rPr>
                <w:rFonts w:cs="B Zar" w:hint="cs"/>
                <w:b/>
                <w:bCs/>
                <w:sz w:val="20"/>
                <w:szCs w:val="20"/>
                <w:rtl/>
              </w:rPr>
              <w:t xml:space="preserve">.                                                   </w:t>
            </w:r>
            <w:r w:rsidRPr="00F53EFB">
              <w:rPr>
                <w:rFonts w:cs="B Zar" w:hint="cs"/>
                <w:color w:val="0070C0"/>
                <w:sz w:val="20"/>
                <w:szCs w:val="20"/>
                <w:rtl/>
              </w:rPr>
              <w:t>واژگونی</w:t>
            </w:r>
          </w:p>
        </w:tc>
        <w:tc>
          <w:tcPr>
            <w:tcW w:w="970" w:type="dxa"/>
          </w:tcPr>
          <w:p w14:paraId="45FEFD12" w14:textId="77777777" w:rsidR="00A77D2A" w:rsidRPr="00EA7BC6" w:rsidRDefault="00000000" w:rsidP="002A37ED">
            <w:pPr>
              <w:jc w:val="center"/>
              <w:rPr>
                <w:rFonts w:cs="B Zar"/>
                <w:sz w:val="18"/>
                <w:szCs w:val="18"/>
                <w:rtl/>
              </w:rPr>
            </w:pPr>
            <w:r w:rsidRPr="00EA7BC6">
              <w:rPr>
                <w:rFonts w:cs="B Zar" w:hint="cs"/>
                <w:sz w:val="18"/>
                <w:szCs w:val="18"/>
                <w:rtl/>
              </w:rPr>
              <w:t>10/1403</w:t>
            </w:r>
          </w:p>
        </w:tc>
        <w:tc>
          <w:tcPr>
            <w:tcW w:w="892" w:type="dxa"/>
          </w:tcPr>
          <w:p w14:paraId="623F6857" w14:textId="77777777" w:rsidR="00A77D2A" w:rsidRPr="00EA7BC6" w:rsidRDefault="00000000" w:rsidP="002A37ED">
            <w:pPr>
              <w:jc w:val="center"/>
              <w:rPr>
                <w:rFonts w:cs="B Zar"/>
                <w:b/>
                <w:bCs/>
                <w:sz w:val="20"/>
                <w:szCs w:val="20"/>
                <w:rtl/>
              </w:rPr>
            </w:pPr>
            <w:r w:rsidRPr="00EA7BC6">
              <w:rPr>
                <w:rFonts w:cs="B Zar" w:hint="cs"/>
                <w:b/>
                <w:bCs/>
                <w:sz w:val="20"/>
                <w:szCs w:val="20"/>
                <w:rtl/>
              </w:rPr>
              <w:t>25/0</w:t>
            </w:r>
          </w:p>
        </w:tc>
      </w:tr>
      <w:tr w:rsidR="003E7CB6" w14:paraId="16FDB703" w14:textId="77777777" w:rsidTr="002A37ED">
        <w:trPr>
          <w:trHeight w:val="2831"/>
        </w:trPr>
        <w:tc>
          <w:tcPr>
            <w:tcW w:w="532" w:type="dxa"/>
          </w:tcPr>
          <w:p w14:paraId="57D35A0F" w14:textId="77777777" w:rsidR="00A77D2A" w:rsidRDefault="00A77D2A" w:rsidP="002A37ED">
            <w:pPr>
              <w:jc w:val="center"/>
              <w:rPr>
                <w:rFonts w:cs="B Zar"/>
                <w:b/>
                <w:bCs/>
                <w:sz w:val="20"/>
                <w:szCs w:val="20"/>
                <w:rtl/>
              </w:rPr>
            </w:pPr>
          </w:p>
          <w:p w14:paraId="6232CB36" w14:textId="77777777" w:rsidR="00A77D2A" w:rsidRDefault="00A77D2A" w:rsidP="002A37ED">
            <w:pPr>
              <w:jc w:val="center"/>
              <w:rPr>
                <w:rFonts w:cs="B Zar"/>
                <w:b/>
                <w:bCs/>
                <w:sz w:val="20"/>
                <w:szCs w:val="20"/>
                <w:rtl/>
              </w:rPr>
            </w:pPr>
          </w:p>
          <w:p w14:paraId="51AAC7AF" w14:textId="77777777" w:rsidR="00A77D2A" w:rsidRDefault="00A77D2A" w:rsidP="002A37ED">
            <w:pPr>
              <w:jc w:val="center"/>
              <w:rPr>
                <w:rFonts w:cs="B Zar"/>
                <w:b/>
                <w:bCs/>
                <w:sz w:val="20"/>
                <w:szCs w:val="20"/>
                <w:rtl/>
              </w:rPr>
            </w:pPr>
          </w:p>
          <w:p w14:paraId="1FBB6216" w14:textId="77777777" w:rsidR="00A77D2A" w:rsidRDefault="00000000" w:rsidP="002A37ED">
            <w:pPr>
              <w:jc w:val="center"/>
              <w:rPr>
                <w:rFonts w:cs="B Zar"/>
                <w:b/>
                <w:bCs/>
                <w:sz w:val="20"/>
                <w:szCs w:val="20"/>
                <w:rtl/>
              </w:rPr>
            </w:pPr>
            <w:r>
              <w:rPr>
                <w:rFonts w:cs="B Zar" w:hint="cs"/>
                <w:b/>
                <w:bCs/>
                <w:sz w:val="20"/>
                <w:szCs w:val="20"/>
                <w:rtl/>
              </w:rPr>
              <w:t>48</w:t>
            </w:r>
          </w:p>
          <w:p w14:paraId="72AEB3D7" w14:textId="77777777" w:rsidR="00A77D2A" w:rsidRDefault="00000000" w:rsidP="002A37ED">
            <w:pPr>
              <w:jc w:val="center"/>
              <w:rPr>
                <w:rFonts w:cs="B Zar"/>
                <w:b/>
                <w:bCs/>
                <w:sz w:val="20"/>
                <w:szCs w:val="20"/>
                <w:rtl/>
              </w:rPr>
            </w:pPr>
            <w:r>
              <w:rPr>
                <w:rFonts w:cs="B Zar" w:hint="cs"/>
                <w:b/>
                <w:bCs/>
                <w:sz w:val="20"/>
                <w:szCs w:val="20"/>
                <w:rtl/>
              </w:rPr>
              <w:t>50</w:t>
            </w:r>
          </w:p>
          <w:p w14:paraId="333634BE" w14:textId="77777777" w:rsidR="00A77D2A" w:rsidRDefault="00000000" w:rsidP="002A37ED">
            <w:pPr>
              <w:jc w:val="center"/>
              <w:rPr>
                <w:rFonts w:cs="B Zar"/>
                <w:b/>
                <w:bCs/>
                <w:sz w:val="20"/>
                <w:szCs w:val="20"/>
                <w:rtl/>
              </w:rPr>
            </w:pPr>
            <w:r>
              <w:rPr>
                <w:rFonts w:cs="B Zar" w:hint="cs"/>
                <w:b/>
                <w:bCs/>
                <w:sz w:val="20"/>
                <w:szCs w:val="20"/>
                <w:rtl/>
              </w:rPr>
              <w:t>52</w:t>
            </w:r>
          </w:p>
          <w:p w14:paraId="41923DC2" w14:textId="77777777" w:rsidR="00A77D2A" w:rsidRDefault="00000000" w:rsidP="002A37ED">
            <w:pPr>
              <w:jc w:val="center"/>
              <w:rPr>
                <w:rFonts w:cs="B Zar"/>
                <w:b/>
                <w:bCs/>
                <w:sz w:val="20"/>
                <w:szCs w:val="20"/>
                <w:rtl/>
              </w:rPr>
            </w:pPr>
            <w:r>
              <w:rPr>
                <w:rFonts w:cs="B Zar" w:hint="cs"/>
                <w:b/>
                <w:bCs/>
                <w:sz w:val="20"/>
                <w:szCs w:val="20"/>
                <w:rtl/>
              </w:rPr>
              <w:t>51</w:t>
            </w:r>
          </w:p>
          <w:p w14:paraId="22580210" w14:textId="77777777" w:rsidR="00A77D2A" w:rsidRDefault="00A77D2A" w:rsidP="002A37ED">
            <w:pPr>
              <w:jc w:val="center"/>
              <w:rPr>
                <w:rFonts w:cs="B Zar"/>
                <w:b/>
                <w:bCs/>
                <w:sz w:val="20"/>
                <w:szCs w:val="20"/>
                <w:rtl/>
              </w:rPr>
            </w:pPr>
          </w:p>
          <w:p w14:paraId="2553D756" w14:textId="77777777" w:rsidR="00A77D2A" w:rsidRPr="00EA7BC6" w:rsidRDefault="00A77D2A" w:rsidP="002A37ED">
            <w:pPr>
              <w:rPr>
                <w:rFonts w:cs="B Zar"/>
                <w:b/>
                <w:bCs/>
                <w:sz w:val="20"/>
                <w:szCs w:val="20"/>
                <w:rtl/>
              </w:rPr>
            </w:pPr>
          </w:p>
        </w:tc>
        <w:tc>
          <w:tcPr>
            <w:tcW w:w="8594" w:type="dxa"/>
            <w:gridSpan w:val="2"/>
            <w:hideMark/>
          </w:tcPr>
          <w:p w14:paraId="1C78C893" w14:textId="77777777" w:rsidR="00A77D2A" w:rsidRPr="00EA7BC6" w:rsidRDefault="00000000" w:rsidP="002A37ED">
            <w:pPr>
              <w:tabs>
                <w:tab w:val="right" w:pos="8348"/>
              </w:tabs>
              <w:rPr>
                <w:rFonts w:cs="B Zar"/>
                <w:b/>
                <w:bCs/>
                <w:noProof/>
                <w:sz w:val="20"/>
                <w:szCs w:val="20"/>
                <w:rtl/>
              </w:rPr>
            </w:pPr>
            <w:r w:rsidRPr="00EA7BC6">
              <w:rPr>
                <w:rFonts w:cs="B Zar" w:hint="cs"/>
                <w:b/>
                <w:bCs/>
                <w:noProof/>
                <w:sz w:val="20"/>
                <w:szCs w:val="20"/>
                <w:rtl/>
              </w:rPr>
              <w:t>هر یک از موارد ستون «</w:t>
            </w:r>
            <w:r w:rsidRPr="00EA7BC6">
              <w:rPr>
                <w:rFonts w:asciiTheme="majorBidi" w:hAnsiTheme="majorBidi" w:cstheme="majorBidi"/>
                <w:b/>
                <w:bCs/>
                <w:noProof/>
                <w:sz w:val="20"/>
                <w:szCs w:val="20"/>
              </w:rPr>
              <w:t>A</w:t>
            </w:r>
            <w:r w:rsidRPr="00EA7BC6">
              <w:rPr>
                <w:rFonts w:cs="B Zar" w:hint="cs"/>
                <w:b/>
                <w:bCs/>
                <w:noProof/>
                <w:sz w:val="20"/>
                <w:szCs w:val="20"/>
                <w:rtl/>
              </w:rPr>
              <w:t>» با یکی از عبارت های ستون «</w:t>
            </w:r>
            <w:r w:rsidRPr="00EA7BC6">
              <w:rPr>
                <w:rFonts w:asciiTheme="majorBidi" w:hAnsiTheme="majorBidi" w:cstheme="majorBidi"/>
                <w:b/>
                <w:bCs/>
                <w:noProof/>
                <w:sz w:val="20"/>
                <w:szCs w:val="20"/>
              </w:rPr>
              <w:t>B</w:t>
            </w:r>
            <w:r w:rsidRPr="00EA7BC6">
              <w:rPr>
                <w:rFonts w:cs="B Zar" w:hint="cs"/>
                <w:b/>
                <w:bCs/>
                <w:noProof/>
                <w:sz w:val="20"/>
                <w:szCs w:val="20"/>
                <w:rtl/>
              </w:rPr>
              <w:t>» ارتباط دارد</w:t>
            </w:r>
            <w:r>
              <w:rPr>
                <w:rFonts w:cs="B Zar" w:hint="cs"/>
                <w:b/>
                <w:bCs/>
                <w:noProof/>
                <w:sz w:val="20"/>
                <w:szCs w:val="20"/>
                <w:rtl/>
              </w:rPr>
              <w:t>. آن‌ها را مشخص کنید و در برگه پاسخ‌نامه بنویسید</w:t>
            </w:r>
            <w:r w:rsidR="00190180">
              <w:rPr>
                <w:rFonts w:cs="B Zar" w:hint="cs"/>
                <w:b/>
                <w:bCs/>
                <w:noProof/>
                <w:sz w:val="20"/>
                <w:szCs w:val="20"/>
                <w:rtl/>
              </w:rPr>
              <w:t>. (</w:t>
            </w:r>
            <w:r w:rsidRPr="00EA7BC6">
              <w:rPr>
                <w:rFonts w:cs="B Zar" w:hint="cs"/>
                <w:b/>
                <w:bCs/>
                <w:noProof/>
                <w:sz w:val="20"/>
                <w:szCs w:val="20"/>
                <w:rtl/>
              </w:rPr>
              <w:t>یکی از عبارت های ستون «</w:t>
            </w:r>
            <w:r w:rsidRPr="00EA7BC6">
              <w:rPr>
                <w:rFonts w:asciiTheme="majorBidi" w:hAnsiTheme="majorBidi" w:cstheme="majorBidi"/>
                <w:b/>
                <w:bCs/>
                <w:noProof/>
                <w:sz w:val="20"/>
                <w:szCs w:val="20"/>
              </w:rPr>
              <w:t>B</w:t>
            </w:r>
            <w:r w:rsidRPr="00EA7BC6">
              <w:rPr>
                <w:rFonts w:cs="B Zar" w:hint="cs"/>
                <w:b/>
                <w:bCs/>
                <w:noProof/>
                <w:sz w:val="20"/>
                <w:szCs w:val="20"/>
                <w:rtl/>
              </w:rPr>
              <w:t xml:space="preserve">» اضافه است) </w:t>
            </w:r>
          </w:p>
          <w:tbl>
            <w:tblPr>
              <w:tblStyle w:val="TableGrid"/>
              <w:bidiVisual/>
              <w:tblW w:w="0" w:type="auto"/>
              <w:tblLook w:val="04A0" w:firstRow="1" w:lastRow="0" w:firstColumn="1" w:lastColumn="0" w:noHBand="0" w:noVBand="1"/>
            </w:tblPr>
            <w:tblGrid>
              <w:gridCol w:w="3978"/>
              <w:gridCol w:w="3828"/>
            </w:tblGrid>
            <w:tr w:rsidR="003E7CB6" w14:paraId="37F4020A" w14:textId="77777777" w:rsidTr="002A37ED">
              <w:tc>
                <w:tcPr>
                  <w:tcW w:w="3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B36A12" w14:textId="77777777" w:rsidR="00A77D2A" w:rsidRPr="00EA7BC6" w:rsidRDefault="00000000" w:rsidP="002A37ED">
                  <w:pPr>
                    <w:tabs>
                      <w:tab w:val="right" w:pos="8348"/>
                    </w:tabs>
                    <w:jc w:val="center"/>
                    <w:rPr>
                      <w:rFonts w:cs="B Zar"/>
                      <w:b/>
                      <w:bCs/>
                      <w:noProof/>
                      <w:sz w:val="20"/>
                      <w:szCs w:val="20"/>
                    </w:rPr>
                  </w:pPr>
                  <w:r w:rsidRPr="00EA7BC6">
                    <w:rPr>
                      <w:rFonts w:cs="B Zar" w:hint="cs"/>
                      <w:b/>
                      <w:bCs/>
                      <w:noProof/>
                      <w:sz w:val="20"/>
                      <w:szCs w:val="20"/>
                      <w:rtl/>
                    </w:rPr>
                    <w:t>«</w:t>
                  </w:r>
                  <w:r w:rsidRPr="00EA7BC6">
                    <w:rPr>
                      <w:rFonts w:asciiTheme="majorBidi" w:hAnsiTheme="majorBidi" w:cstheme="majorBidi"/>
                      <w:b/>
                      <w:bCs/>
                      <w:noProof/>
                      <w:sz w:val="20"/>
                      <w:szCs w:val="20"/>
                    </w:rPr>
                    <w:t>A</w:t>
                  </w:r>
                  <w:r w:rsidRPr="00EA7BC6">
                    <w:rPr>
                      <w:rFonts w:cs="B Zar"/>
                      <w:b/>
                      <w:bCs/>
                      <w:noProof/>
                      <w:sz w:val="20"/>
                      <w:szCs w:val="20"/>
                    </w:rPr>
                    <w:t xml:space="preserve"> </w:t>
                  </w:r>
                  <w:r w:rsidRPr="00EA7BC6">
                    <w:rPr>
                      <w:rFonts w:cs="B Zar" w:hint="cs"/>
                      <w:b/>
                      <w:bCs/>
                      <w:noProof/>
                      <w:sz w:val="20"/>
                      <w:szCs w:val="20"/>
                      <w:rtl/>
                    </w:rPr>
                    <w:t xml:space="preserve">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DF916FE" w14:textId="77777777" w:rsidR="00A77D2A" w:rsidRPr="00EA7BC6" w:rsidRDefault="00000000" w:rsidP="002A37ED">
                  <w:pPr>
                    <w:tabs>
                      <w:tab w:val="right" w:pos="8348"/>
                    </w:tabs>
                    <w:jc w:val="center"/>
                    <w:rPr>
                      <w:rFonts w:cs="B Zar"/>
                      <w:b/>
                      <w:bCs/>
                      <w:noProof/>
                      <w:sz w:val="20"/>
                      <w:szCs w:val="20"/>
                    </w:rPr>
                  </w:pPr>
                  <w:r w:rsidRPr="00EA7BC6">
                    <w:rPr>
                      <w:rFonts w:cs="B Zar" w:hint="cs"/>
                      <w:b/>
                      <w:bCs/>
                      <w:noProof/>
                      <w:sz w:val="20"/>
                      <w:szCs w:val="20"/>
                      <w:rtl/>
                    </w:rPr>
                    <w:t>«</w:t>
                  </w:r>
                  <w:r w:rsidRPr="00EA7BC6">
                    <w:rPr>
                      <w:rFonts w:cs="B Zar"/>
                      <w:b/>
                      <w:bCs/>
                      <w:noProof/>
                      <w:sz w:val="20"/>
                      <w:szCs w:val="20"/>
                    </w:rPr>
                    <w:t xml:space="preserve"> </w:t>
                  </w:r>
                  <w:r w:rsidRPr="00EA7BC6">
                    <w:rPr>
                      <w:rFonts w:asciiTheme="majorBidi" w:hAnsiTheme="majorBidi" w:cstheme="majorBidi"/>
                      <w:b/>
                      <w:bCs/>
                      <w:noProof/>
                      <w:sz w:val="20"/>
                      <w:szCs w:val="20"/>
                    </w:rPr>
                    <w:t>B</w:t>
                  </w:r>
                  <w:r w:rsidRPr="00EA7BC6">
                    <w:rPr>
                      <w:rFonts w:cs="B Zar"/>
                      <w:b/>
                      <w:bCs/>
                      <w:noProof/>
                      <w:sz w:val="20"/>
                      <w:szCs w:val="20"/>
                    </w:rPr>
                    <w:t xml:space="preserve"> </w:t>
                  </w:r>
                  <w:r w:rsidRPr="00EA7BC6">
                    <w:rPr>
                      <w:rFonts w:cs="B Zar" w:hint="cs"/>
                      <w:b/>
                      <w:bCs/>
                      <w:noProof/>
                      <w:sz w:val="20"/>
                      <w:szCs w:val="20"/>
                      <w:rtl/>
                    </w:rPr>
                    <w:t>»</w:t>
                  </w:r>
                </w:p>
              </w:tc>
            </w:tr>
            <w:tr w:rsidR="003E7CB6" w14:paraId="1C52D254" w14:textId="77777777" w:rsidTr="002A37ED">
              <w:tc>
                <w:tcPr>
                  <w:tcW w:w="3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FF0576" w14:textId="77777777" w:rsidR="00A77D2A" w:rsidRPr="00EA7BC6" w:rsidRDefault="00000000" w:rsidP="002A37ED">
                  <w:pPr>
                    <w:tabs>
                      <w:tab w:val="right" w:pos="8348"/>
                    </w:tabs>
                    <w:rPr>
                      <w:rFonts w:cs="B Zar"/>
                      <w:b/>
                      <w:bCs/>
                      <w:noProof/>
                      <w:sz w:val="20"/>
                      <w:szCs w:val="20"/>
                    </w:rPr>
                  </w:pPr>
                  <w:r>
                    <w:rPr>
                      <w:rFonts w:cs="B Zar" w:hint="cs"/>
                      <w:b/>
                      <w:bCs/>
                      <w:noProof/>
                      <w:sz w:val="20"/>
                      <w:szCs w:val="20"/>
                      <w:rtl/>
                    </w:rPr>
                    <w:t>1- کم‌خونی ناشی از گویچه‌</w:t>
                  </w:r>
                  <w:r w:rsidRPr="00EA7BC6">
                    <w:rPr>
                      <w:rFonts w:cs="B Zar" w:hint="cs"/>
                      <w:b/>
                      <w:bCs/>
                      <w:noProof/>
                      <w:sz w:val="20"/>
                      <w:szCs w:val="20"/>
                      <w:rtl/>
                    </w:rPr>
                    <w:t xml:space="preserve">های قرمز داسی شکل </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8152D1" w14:textId="77777777" w:rsidR="00A77D2A" w:rsidRPr="00EA7BC6" w:rsidRDefault="00000000" w:rsidP="002A37ED">
                  <w:pPr>
                    <w:tabs>
                      <w:tab w:val="right" w:pos="8348"/>
                    </w:tabs>
                    <w:rPr>
                      <w:rFonts w:cs="B Zar"/>
                      <w:b/>
                      <w:bCs/>
                      <w:noProof/>
                      <w:sz w:val="20"/>
                      <w:szCs w:val="20"/>
                    </w:rPr>
                  </w:pPr>
                  <w:r w:rsidRPr="00EA7BC6">
                    <w:rPr>
                      <w:rFonts w:cs="B Zar" w:hint="cs"/>
                      <w:b/>
                      <w:bCs/>
                      <w:noProof/>
                      <w:sz w:val="20"/>
                      <w:szCs w:val="20"/>
                      <w:rtl/>
                    </w:rPr>
                    <w:t>ال</w:t>
                  </w:r>
                  <w:r>
                    <w:rPr>
                      <w:rFonts w:cs="B Zar" w:hint="cs"/>
                      <w:b/>
                      <w:bCs/>
                      <w:noProof/>
                      <w:sz w:val="20"/>
                      <w:szCs w:val="20"/>
                      <w:rtl/>
                    </w:rPr>
                    <w:t>ف) ناهنجاری ساختاری در فام‌تن (</w:t>
                  </w:r>
                  <w:r w:rsidRPr="00EA7BC6">
                    <w:rPr>
                      <w:rFonts w:cs="B Zar" w:hint="cs"/>
                      <w:b/>
                      <w:bCs/>
                      <w:noProof/>
                      <w:sz w:val="20"/>
                      <w:szCs w:val="20"/>
                      <w:rtl/>
                    </w:rPr>
                    <w:t xml:space="preserve">کروموزوم) </w:t>
                  </w:r>
                </w:p>
              </w:tc>
            </w:tr>
            <w:tr w:rsidR="003E7CB6" w14:paraId="5C58F885" w14:textId="77777777" w:rsidTr="002A37ED">
              <w:tc>
                <w:tcPr>
                  <w:tcW w:w="3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5B8F0C" w14:textId="77777777" w:rsidR="00A77D2A" w:rsidRPr="00EA7BC6" w:rsidRDefault="00000000" w:rsidP="002A37ED">
                  <w:pPr>
                    <w:tabs>
                      <w:tab w:val="right" w:pos="8348"/>
                    </w:tabs>
                    <w:rPr>
                      <w:rFonts w:cs="B Zar"/>
                      <w:b/>
                      <w:bCs/>
                      <w:noProof/>
                      <w:sz w:val="20"/>
                      <w:szCs w:val="20"/>
                    </w:rPr>
                  </w:pPr>
                  <w:r w:rsidRPr="00EA7BC6">
                    <w:rPr>
                      <w:rFonts w:cs="B Zar" w:hint="cs"/>
                      <w:b/>
                      <w:bCs/>
                      <w:noProof/>
                      <w:sz w:val="20"/>
                      <w:szCs w:val="20"/>
                      <w:rtl/>
                    </w:rPr>
                    <w:t>2- نشانگان داون</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8B917B" w14:textId="77777777" w:rsidR="00A77D2A" w:rsidRPr="00EA7BC6" w:rsidRDefault="00000000" w:rsidP="002A37ED">
                  <w:pPr>
                    <w:tabs>
                      <w:tab w:val="right" w:pos="8348"/>
                    </w:tabs>
                    <w:rPr>
                      <w:rFonts w:cs="B Zar"/>
                      <w:b/>
                      <w:bCs/>
                      <w:noProof/>
                      <w:sz w:val="20"/>
                      <w:szCs w:val="20"/>
                    </w:rPr>
                  </w:pPr>
                  <w:r w:rsidRPr="00EA7BC6">
                    <w:rPr>
                      <w:rFonts w:cs="B Zar" w:hint="cs"/>
                      <w:b/>
                      <w:bCs/>
                      <w:noProof/>
                      <w:sz w:val="20"/>
                      <w:szCs w:val="20"/>
                      <w:rtl/>
                    </w:rPr>
                    <w:t xml:space="preserve">ب) جهش ارثی </w:t>
                  </w:r>
                </w:p>
              </w:tc>
            </w:tr>
            <w:tr w:rsidR="003E7CB6" w14:paraId="4D193F54" w14:textId="77777777" w:rsidTr="002A37ED">
              <w:tc>
                <w:tcPr>
                  <w:tcW w:w="3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2E22D" w14:textId="77777777" w:rsidR="00A77D2A" w:rsidRPr="00EA7BC6" w:rsidRDefault="00000000" w:rsidP="002A37ED">
                  <w:pPr>
                    <w:tabs>
                      <w:tab w:val="right" w:pos="8348"/>
                    </w:tabs>
                    <w:rPr>
                      <w:rFonts w:cs="B Zar"/>
                      <w:b/>
                      <w:bCs/>
                      <w:noProof/>
                      <w:sz w:val="20"/>
                      <w:szCs w:val="20"/>
                    </w:rPr>
                  </w:pPr>
                  <w:r>
                    <w:rPr>
                      <w:rFonts w:cs="B Zar" w:hint="cs"/>
                      <w:b/>
                      <w:bCs/>
                      <w:noProof/>
                      <w:sz w:val="20"/>
                      <w:szCs w:val="20"/>
                      <w:rtl/>
                    </w:rPr>
                    <w:t>3- جهش در گامت‌</w:t>
                  </w:r>
                  <w:r w:rsidRPr="00EA7BC6">
                    <w:rPr>
                      <w:rFonts w:cs="B Zar" w:hint="cs"/>
                      <w:b/>
                      <w:bCs/>
                      <w:noProof/>
                      <w:sz w:val="20"/>
                      <w:szCs w:val="20"/>
                      <w:rtl/>
                    </w:rPr>
                    <w:t>ها (</w:t>
                  </w:r>
                  <w:r>
                    <w:rPr>
                      <w:rFonts w:cs="B Zar" w:hint="cs"/>
                      <w:b/>
                      <w:bCs/>
                      <w:noProof/>
                      <w:sz w:val="20"/>
                      <w:szCs w:val="20"/>
                      <w:rtl/>
                    </w:rPr>
                    <w:t>کامه ها</w:t>
                  </w:r>
                  <w:r w:rsidRPr="00EA7BC6">
                    <w:rPr>
                      <w:rFonts w:cs="B Zar" w:hint="cs"/>
                      <w:b/>
                      <w:bCs/>
                      <w:noProof/>
                      <w:sz w:val="20"/>
                      <w:szCs w:val="20"/>
                      <w:rtl/>
                    </w:rPr>
                    <w:t>)</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EBCCB7" w14:textId="77777777" w:rsidR="00A77D2A" w:rsidRPr="00EA7BC6" w:rsidRDefault="00000000" w:rsidP="002A37ED">
                  <w:pPr>
                    <w:tabs>
                      <w:tab w:val="right" w:pos="8348"/>
                    </w:tabs>
                    <w:rPr>
                      <w:rFonts w:cs="B Zar"/>
                      <w:b/>
                      <w:bCs/>
                      <w:noProof/>
                      <w:sz w:val="20"/>
                      <w:szCs w:val="20"/>
                    </w:rPr>
                  </w:pPr>
                  <w:r w:rsidRPr="00EA7BC6">
                    <w:rPr>
                      <w:rFonts w:cs="B Zar" w:hint="cs"/>
                      <w:b/>
                      <w:bCs/>
                      <w:noProof/>
                      <w:sz w:val="20"/>
                      <w:szCs w:val="20"/>
                      <w:rtl/>
                    </w:rPr>
                    <w:t xml:space="preserve">ج) جهش جانشینی </w:t>
                  </w:r>
                </w:p>
              </w:tc>
            </w:tr>
            <w:tr w:rsidR="003E7CB6" w14:paraId="09DBE883" w14:textId="77777777" w:rsidTr="002A37ED">
              <w:tc>
                <w:tcPr>
                  <w:tcW w:w="39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9F51DB" w14:textId="77777777" w:rsidR="00A77D2A" w:rsidRPr="00EA7BC6" w:rsidRDefault="00000000" w:rsidP="002A37ED">
                  <w:pPr>
                    <w:tabs>
                      <w:tab w:val="right" w:pos="8348"/>
                    </w:tabs>
                    <w:rPr>
                      <w:rFonts w:cs="B Zar"/>
                      <w:b/>
                      <w:bCs/>
                      <w:noProof/>
                      <w:sz w:val="20"/>
                      <w:szCs w:val="20"/>
                    </w:rPr>
                  </w:pPr>
                  <w:r w:rsidRPr="00EA7BC6">
                    <w:rPr>
                      <w:rFonts w:cs="B Zar" w:hint="cs"/>
                      <w:b/>
                      <w:bCs/>
                      <w:noProof/>
                      <w:sz w:val="20"/>
                      <w:szCs w:val="20"/>
                      <w:rtl/>
                    </w:rPr>
                    <w:t>4- واژگونی</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7141E51" w14:textId="77777777" w:rsidR="00A77D2A" w:rsidRPr="00EA7BC6" w:rsidRDefault="00000000" w:rsidP="002A37ED">
                  <w:pPr>
                    <w:tabs>
                      <w:tab w:val="right" w:pos="8348"/>
                    </w:tabs>
                    <w:rPr>
                      <w:rFonts w:cs="B Zar"/>
                      <w:b/>
                      <w:bCs/>
                      <w:noProof/>
                      <w:sz w:val="20"/>
                      <w:szCs w:val="20"/>
                    </w:rPr>
                  </w:pPr>
                  <w:r w:rsidRPr="00EA7BC6">
                    <w:rPr>
                      <w:rFonts w:cs="B Zar" w:hint="cs"/>
                      <w:b/>
                      <w:bCs/>
                      <w:noProof/>
                      <w:sz w:val="20"/>
                      <w:szCs w:val="20"/>
                      <w:rtl/>
                    </w:rPr>
                    <w:t xml:space="preserve">د) جهش خاموش </w:t>
                  </w:r>
                </w:p>
              </w:tc>
            </w:tr>
            <w:tr w:rsidR="003E7CB6" w14:paraId="38EFBA1F" w14:textId="77777777" w:rsidTr="002A37ED">
              <w:tc>
                <w:tcPr>
                  <w:tcW w:w="39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3B052" w14:textId="77777777" w:rsidR="00A77D2A" w:rsidRPr="00EA7BC6" w:rsidRDefault="00A77D2A" w:rsidP="002A37ED">
                  <w:pPr>
                    <w:tabs>
                      <w:tab w:val="right" w:pos="8348"/>
                    </w:tabs>
                    <w:rPr>
                      <w:rFonts w:cs="B Zar"/>
                      <w:b/>
                      <w:bCs/>
                      <w:noProof/>
                      <w:sz w:val="20"/>
                      <w:szCs w:val="20"/>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540259C" w14:textId="77777777" w:rsidR="00A77D2A" w:rsidRPr="00EA7BC6" w:rsidRDefault="00000000" w:rsidP="002A37ED">
                  <w:pPr>
                    <w:tabs>
                      <w:tab w:val="right" w:pos="8348"/>
                    </w:tabs>
                    <w:rPr>
                      <w:rFonts w:cs="B Zar"/>
                      <w:b/>
                      <w:bCs/>
                      <w:noProof/>
                      <w:sz w:val="20"/>
                      <w:szCs w:val="20"/>
                      <w:rtl/>
                    </w:rPr>
                  </w:pPr>
                  <w:r>
                    <w:rPr>
                      <w:rFonts w:cs="B Zar" w:hint="cs"/>
                      <w:b/>
                      <w:bCs/>
                      <w:noProof/>
                      <w:sz w:val="20"/>
                      <w:szCs w:val="20"/>
                      <w:rtl/>
                    </w:rPr>
                    <w:t>ه‍</w:t>
                  </w:r>
                  <w:r w:rsidRPr="00EA7BC6">
                    <w:rPr>
                      <w:rFonts w:cs="B Zar" w:hint="cs"/>
                      <w:b/>
                      <w:bCs/>
                      <w:noProof/>
                      <w:sz w:val="20"/>
                      <w:szCs w:val="20"/>
                      <w:rtl/>
                    </w:rPr>
                    <w:t xml:space="preserve">) ناهنجاری عددی در </w:t>
                  </w:r>
                  <w:r>
                    <w:rPr>
                      <w:rFonts w:cs="B Zar" w:hint="cs"/>
                      <w:b/>
                      <w:bCs/>
                      <w:noProof/>
                      <w:sz w:val="20"/>
                      <w:szCs w:val="20"/>
                      <w:rtl/>
                    </w:rPr>
                    <w:t>فام‌تن (</w:t>
                  </w:r>
                  <w:r w:rsidRPr="00EA7BC6">
                    <w:rPr>
                      <w:rFonts w:cs="B Zar" w:hint="cs"/>
                      <w:b/>
                      <w:bCs/>
                      <w:noProof/>
                      <w:sz w:val="20"/>
                      <w:szCs w:val="20"/>
                      <w:rtl/>
                    </w:rPr>
                    <w:t>کروموزوم)</w:t>
                  </w:r>
                </w:p>
              </w:tc>
            </w:tr>
          </w:tbl>
          <w:p w14:paraId="5FC41931" w14:textId="77777777" w:rsidR="002616FD" w:rsidRPr="00F53EFB" w:rsidRDefault="00000000" w:rsidP="00F53EFB">
            <w:pPr>
              <w:tabs>
                <w:tab w:val="right" w:pos="8348"/>
              </w:tabs>
              <w:jc w:val="both"/>
              <w:rPr>
                <w:rFonts w:cs="B Zar"/>
                <w:noProof/>
                <w:color w:val="0070C0"/>
                <w:sz w:val="20"/>
                <w:szCs w:val="20"/>
              </w:rPr>
            </w:pPr>
            <w:r w:rsidRPr="00F53EFB">
              <w:rPr>
                <w:rFonts w:cs="B Zar" w:hint="cs"/>
                <w:noProof/>
                <w:color w:val="0070C0"/>
                <w:sz w:val="20"/>
                <w:szCs w:val="20"/>
                <w:rtl/>
              </w:rPr>
              <w:t>1- ج      2- هـ       3- ب       4- الف</w:t>
            </w:r>
          </w:p>
        </w:tc>
        <w:tc>
          <w:tcPr>
            <w:tcW w:w="970" w:type="dxa"/>
          </w:tcPr>
          <w:p w14:paraId="01075627" w14:textId="77777777" w:rsidR="00A77D2A" w:rsidRPr="00EA7BC6" w:rsidRDefault="00000000" w:rsidP="002A37ED">
            <w:pPr>
              <w:tabs>
                <w:tab w:val="left" w:pos="8790"/>
              </w:tabs>
              <w:jc w:val="center"/>
              <w:rPr>
                <w:rFonts w:cs="B Zar"/>
                <w:noProof/>
                <w:sz w:val="18"/>
                <w:szCs w:val="18"/>
              </w:rPr>
            </w:pPr>
            <w:r w:rsidRPr="00EA7BC6">
              <w:rPr>
                <w:rFonts w:cs="B Zar" w:hint="cs"/>
                <w:noProof/>
                <w:sz w:val="18"/>
                <w:szCs w:val="18"/>
                <w:rtl/>
              </w:rPr>
              <w:t>10/98</w:t>
            </w:r>
          </w:p>
        </w:tc>
        <w:tc>
          <w:tcPr>
            <w:tcW w:w="892" w:type="dxa"/>
            <w:hideMark/>
          </w:tcPr>
          <w:p w14:paraId="1180D87C" w14:textId="77777777" w:rsidR="00A77D2A" w:rsidRPr="00EA7BC6" w:rsidRDefault="00000000" w:rsidP="002A37ED">
            <w:pPr>
              <w:jc w:val="center"/>
              <w:rPr>
                <w:rFonts w:cs="B Zar"/>
                <w:b/>
                <w:bCs/>
                <w:sz w:val="20"/>
                <w:szCs w:val="20"/>
              </w:rPr>
            </w:pPr>
            <w:r w:rsidRPr="00EA7BC6">
              <w:rPr>
                <w:rFonts w:cs="B Zar" w:hint="cs"/>
                <w:b/>
                <w:bCs/>
                <w:sz w:val="20"/>
                <w:szCs w:val="20"/>
                <w:rtl/>
              </w:rPr>
              <w:t>1</w:t>
            </w:r>
          </w:p>
        </w:tc>
      </w:tr>
      <w:tr w:rsidR="003E7CB6" w14:paraId="7209D544" w14:textId="77777777" w:rsidTr="009E6A15">
        <w:tc>
          <w:tcPr>
            <w:tcW w:w="10988" w:type="dxa"/>
            <w:gridSpan w:val="5"/>
            <w:shd w:val="clear" w:color="auto" w:fill="FFFFFF" w:themeFill="background1"/>
          </w:tcPr>
          <w:p w14:paraId="1E62A248" w14:textId="77777777" w:rsidR="00EC6DD4" w:rsidRPr="00EA7BC6" w:rsidRDefault="00000000" w:rsidP="009E6A15">
            <w:pPr>
              <w:jc w:val="center"/>
              <w:rPr>
                <w:rFonts w:cs="B Zar"/>
                <w:b/>
                <w:bCs/>
                <w:sz w:val="20"/>
                <w:szCs w:val="20"/>
                <w:rtl/>
              </w:rPr>
            </w:pPr>
            <w:r w:rsidRPr="00EA7BC6">
              <w:rPr>
                <w:rFonts w:cs="B Zar" w:hint="eastAsia"/>
                <w:b/>
                <w:bCs/>
                <w:sz w:val="20"/>
                <w:szCs w:val="20"/>
                <w:rtl/>
              </w:rPr>
              <w:t>پ</w:t>
            </w:r>
            <w:r w:rsidRPr="00EA7BC6">
              <w:rPr>
                <w:rFonts w:cs="B Zar" w:hint="cs"/>
                <w:b/>
                <w:bCs/>
                <w:sz w:val="20"/>
                <w:szCs w:val="20"/>
                <w:rtl/>
              </w:rPr>
              <w:t>ی</w:t>
            </w:r>
            <w:r w:rsidRPr="00EA7BC6">
              <w:rPr>
                <w:rFonts w:cs="B Zar" w:hint="eastAsia"/>
                <w:b/>
                <w:bCs/>
                <w:sz w:val="20"/>
                <w:szCs w:val="20"/>
                <w:rtl/>
              </w:rPr>
              <w:t>امدها</w:t>
            </w:r>
            <w:r w:rsidRPr="00EA7BC6">
              <w:rPr>
                <w:rFonts w:cs="B Zar" w:hint="cs"/>
                <w:b/>
                <w:bCs/>
                <w:sz w:val="20"/>
                <w:szCs w:val="20"/>
                <w:rtl/>
              </w:rPr>
              <w:t>ی</w:t>
            </w:r>
            <w:r w:rsidRPr="00EA7BC6">
              <w:rPr>
                <w:rFonts w:cs="B Zar"/>
                <w:b/>
                <w:bCs/>
                <w:sz w:val="20"/>
                <w:szCs w:val="20"/>
                <w:rtl/>
              </w:rPr>
              <w:t xml:space="preserve"> </w:t>
            </w:r>
            <w:r w:rsidRPr="00EA7BC6">
              <w:rPr>
                <w:rFonts w:cs="B Zar" w:hint="eastAsia"/>
                <w:b/>
                <w:bCs/>
                <w:sz w:val="20"/>
                <w:szCs w:val="20"/>
                <w:rtl/>
              </w:rPr>
              <w:t>جهش</w:t>
            </w:r>
          </w:p>
          <w:p w14:paraId="48F8581E" w14:textId="77777777" w:rsidR="00EC6DD4" w:rsidRPr="00EA7BC6" w:rsidRDefault="00000000" w:rsidP="009E6A15">
            <w:pPr>
              <w:rPr>
                <w:rFonts w:cs="B Zar"/>
                <w:b/>
                <w:bCs/>
                <w:sz w:val="20"/>
                <w:szCs w:val="20"/>
                <w:rtl/>
              </w:rPr>
            </w:pPr>
            <w:r w:rsidRPr="00EA7BC6">
              <w:rPr>
                <w:rFonts w:cs="B Zar" w:hint="cs"/>
                <w:b/>
                <w:bCs/>
                <w:sz w:val="20"/>
                <w:szCs w:val="20"/>
                <w:rtl/>
              </w:rPr>
              <w:t xml:space="preserve">جهش جانشینی از نوع دگرمعنا در بخش های مختلف </w:t>
            </w:r>
            <w:r w:rsidRPr="00EA7BC6">
              <w:rPr>
                <w:rFonts w:asciiTheme="majorBidi" w:hAnsiTheme="majorBidi" w:cs="B Zar"/>
                <w:b/>
                <w:bCs/>
                <w:sz w:val="20"/>
                <w:szCs w:val="20"/>
              </w:rPr>
              <w:t>DNA</w:t>
            </w:r>
            <w:r w:rsidRPr="00EA7BC6">
              <w:rPr>
                <w:rFonts w:cs="B Zar"/>
                <w:b/>
                <w:bCs/>
                <w:sz w:val="20"/>
                <w:szCs w:val="20"/>
              </w:rPr>
              <w:t xml:space="preserve"> </w:t>
            </w:r>
            <w:r w:rsidRPr="00EA7BC6">
              <w:rPr>
                <w:rFonts w:cs="B Zar" w:hint="cs"/>
                <w:b/>
                <w:bCs/>
                <w:sz w:val="20"/>
                <w:szCs w:val="20"/>
                <w:rtl/>
              </w:rPr>
              <w:t xml:space="preserve"> : </w:t>
            </w:r>
          </w:p>
          <w:p w14:paraId="7A5962AE" w14:textId="77777777" w:rsidR="00EC6DD4" w:rsidRPr="00EC6DD4" w:rsidRDefault="00000000" w:rsidP="00EC6DD4">
            <w:pPr>
              <w:rPr>
                <w:rFonts w:cs="B Zar"/>
                <w:b/>
                <w:bCs/>
                <w:sz w:val="20"/>
                <w:szCs w:val="20"/>
                <w:rtl/>
              </w:rPr>
            </w:pPr>
            <w:r w:rsidRPr="00EA7BC6">
              <w:rPr>
                <w:rFonts w:cs="B Zar" w:hint="cs"/>
                <w:b/>
                <w:bCs/>
                <w:sz w:val="20"/>
                <w:szCs w:val="20"/>
                <w:rtl/>
              </w:rPr>
              <w:t xml:space="preserve">1- جهش در </w:t>
            </w:r>
            <w:r w:rsidRPr="00EA7BC6">
              <w:rPr>
                <w:rFonts w:cs="B Titr" w:hint="cs"/>
                <w:b/>
                <w:bCs/>
                <w:sz w:val="20"/>
                <w:szCs w:val="20"/>
                <w:rtl/>
              </w:rPr>
              <w:t>توالی های بین ژنی</w:t>
            </w:r>
            <w:r w:rsidRPr="00EA7BC6">
              <w:rPr>
                <w:rFonts w:cs="B Zar" w:hint="cs"/>
                <w:b/>
                <w:bCs/>
                <w:sz w:val="20"/>
                <w:szCs w:val="20"/>
                <w:rtl/>
              </w:rPr>
              <w:t xml:space="preserve"> : </w:t>
            </w:r>
            <w:r>
              <w:rPr>
                <w:rFonts w:cs="B Zar" w:hint="cs"/>
                <w:b/>
                <w:bCs/>
                <w:sz w:val="20"/>
                <w:szCs w:val="20"/>
                <w:rtl/>
              </w:rPr>
              <w:t xml:space="preserve">   </w:t>
            </w:r>
            <w:r w:rsidRPr="00EA7BC6">
              <w:rPr>
                <w:rFonts w:cs="B Zar" w:hint="cs"/>
                <w:sz w:val="20"/>
                <w:szCs w:val="20"/>
                <w:rtl/>
              </w:rPr>
              <w:t>تغییری در محصول (پروتئین) ایجاد نمی کند .</w:t>
            </w:r>
          </w:p>
          <w:p w14:paraId="522BA565" w14:textId="77777777" w:rsidR="00EC6DD4" w:rsidRPr="00EA7BC6" w:rsidRDefault="00EC6DD4" w:rsidP="009E6A15">
            <w:pPr>
              <w:rPr>
                <w:rFonts w:cs="B Zar"/>
                <w:sz w:val="20"/>
                <w:szCs w:val="20"/>
                <w:rtl/>
              </w:rPr>
            </w:pPr>
          </w:p>
          <w:p w14:paraId="6F74FB04" w14:textId="77777777" w:rsidR="00EC6DD4" w:rsidRPr="00EA7BC6" w:rsidRDefault="00000000" w:rsidP="009E6A15">
            <w:pPr>
              <w:rPr>
                <w:rFonts w:cs="B Zar"/>
                <w:b/>
                <w:bCs/>
                <w:sz w:val="20"/>
                <w:szCs w:val="20"/>
                <w:rtl/>
              </w:rPr>
            </w:pPr>
            <w:r w:rsidRPr="00EA7BC6">
              <w:rPr>
                <w:rFonts w:cs="B Zar" w:hint="cs"/>
                <w:b/>
                <w:bCs/>
                <w:sz w:val="20"/>
                <w:szCs w:val="20"/>
                <w:rtl/>
              </w:rPr>
              <w:t xml:space="preserve">2- جهش </w:t>
            </w:r>
            <w:r w:rsidRPr="00EA7BC6">
              <w:rPr>
                <w:rFonts w:cs="B Titr" w:hint="cs"/>
                <w:b/>
                <w:bCs/>
                <w:sz w:val="20"/>
                <w:szCs w:val="20"/>
                <w:rtl/>
              </w:rPr>
              <w:t>درون</w:t>
            </w:r>
            <w:r w:rsidRPr="00EA7BC6">
              <w:rPr>
                <w:rFonts w:cs="B Zar" w:hint="cs"/>
                <w:b/>
                <w:bCs/>
                <w:sz w:val="20"/>
                <w:szCs w:val="20"/>
                <w:rtl/>
              </w:rPr>
              <w:t xml:space="preserve"> </w:t>
            </w:r>
            <w:r w:rsidRPr="00EA7BC6">
              <w:rPr>
                <w:rFonts w:cs="B Titr" w:hint="cs"/>
                <w:b/>
                <w:bCs/>
                <w:sz w:val="20"/>
                <w:szCs w:val="20"/>
                <w:rtl/>
              </w:rPr>
              <w:t>ژن</w:t>
            </w:r>
            <w:r w:rsidRPr="00EA7BC6">
              <w:rPr>
                <w:rFonts w:cs="B Zar" w:hint="cs"/>
                <w:b/>
                <w:bCs/>
                <w:sz w:val="20"/>
                <w:szCs w:val="20"/>
                <w:rtl/>
              </w:rPr>
              <w:t xml:space="preserve"> : </w:t>
            </w:r>
            <w:r w:rsidRPr="00EA7BC6">
              <w:rPr>
                <w:rFonts w:cs="B Zar" w:hint="cs"/>
                <w:sz w:val="20"/>
                <w:szCs w:val="20"/>
                <w:rtl/>
              </w:rPr>
              <w:t>اگر جهش از نوع جانشینی و محصول ژن، آنزیم باشد دو حالت دارد :</w:t>
            </w:r>
            <w:r w:rsidRPr="00EA7BC6">
              <w:rPr>
                <w:rFonts w:cs="B Zar" w:hint="cs"/>
                <w:b/>
                <w:bCs/>
                <w:sz w:val="20"/>
                <w:szCs w:val="20"/>
                <w:rtl/>
              </w:rPr>
              <w:t xml:space="preserve"> </w:t>
            </w:r>
          </w:p>
          <w:p w14:paraId="75CEB4CC" w14:textId="77777777" w:rsidR="00EC6DD4" w:rsidRPr="00EA7BC6" w:rsidRDefault="00000000" w:rsidP="009E6A15">
            <w:pPr>
              <w:rPr>
                <w:rFonts w:cs="B Zar"/>
                <w:b/>
                <w:bCs/>
                <w:sz w:val="20"/>
                <w:szCs w:val="20"/>
                <w:rtl/>
              </w:rPr>
            </w:pPr>
            <w:r>
              <w:rPr>
                <w:rFonts w:cs="B Zar" w:hint="cs"/>
                <w:b/>
                <w:bCs/>
                <w:sz w:val="20"/>
                <w:szCs w:val="20"/>
                <w:rtl/>
              </w:rPr>
              <w:t xml:space="preserve">     </w:t>
            </w:r>
            <w:r w:rsidRPr="00EA7BC6">
              <w:rPr>
                <w:rFonts w:cs="B Zar" w:hint="cs"/>
                <w:b/>
                <w:bCs/>
                <w:sz w:val="20"/>
                <w:szCs w:val="20"/>
                <w:rtl/>
              </w:rPr>
              <w:t xml:space="preserve">الف) اگر جهش باعث تغییر در جایگاه فعال آنزیم شود   </w:t>
            </w:r>
            <w:r w:rsidRPr="00EA7BC6">
              <w:rPr>
                <w:rFonts w:ascii="Times New Roman" w:hAnsi="Times New Roman" w:cs="Times New Roman" w:hint="cs"/>
                <w:b/>
                <w:bCs/>
                <w:sz w:val="20"/>
                <w:szCs w:val="20"/>
                <w:rtl/>
              </w:rPr>
              <w:t>←</w:t>
            </w:r>
            <w:r w:rsidRPr="00EA7BC6">
              <w:rPr>
                <w:rFonts w:cs="B Zar" w:hint="cs"/>
                <w:b/>
                <w:bCs/>
                <w:sz w:val="20"/>
                <w:szCs w:val="20"/>
                <w:rtl/>
              </w:rPr>
              <w:t xml:space="preserve">   ا</w:t>
            </w:r>
            <w:r w:rsidRPr="00EA7BC6">
              <w:rPr>
                <w:rFonts w:cs="B Zar" w:hint="cs"/>
                <w:sz w:val="20"/>
                <w:szCs w:val="20"/>
                <w:rtl/>
              </w:rPr>
              <w:t xml:space="preserve">حتمال تغییر عملکرد آنزیم بسیار زیاد است . </w:t>
            </w:r>
          </w:p>
          <w:p w14:paraId="15FAE921" w14:textId="77777777" w:rsidR="00EC6DD4" w:rsidRPr="00EA7BC6" w:rsidRDefault="00000000" w:rsidP="009E6A15">
            <w:pPr>
              <w:rPr>
                <w:rFonts w:cs="B Zar"/>
                <w:b/>
                <w:bCs/>
                <w:sz w:val="20"/>
                <w:szCs w:val="20"/>
                <w:rtl/>
              </w:rPr>
            </w:pPr>
            <w:r>
              <w:rPr>
                <w:rFonts w:cs="B Zar" w:hint="cs"/>
                <w:b/>
                <w:bCs/>
                <w:sz w:val="20"/>
                <w:szCs w:val="20"/>
                <w:rtl/>
              </w:rPr>
              <w:t xml:space="preserve">     </w:t>
            </w:r>
            <w:r w:rsidRPr="00EA7BC6">
              <w:rPr>
                <w:rFonts w:cs="B Zar" w:hint="cs"/>
                <w:b/>
                <w:bCs/>
                <w:sz w:val="20"/>
                <w:szCs w:val="20"/>
                <w:rtl/>
              </w:rPr>
              <w:t xml:space="preserve">ب) اگر جهش در جایی دور از جایگاه فعال آنزیم رخ دهد   </w:t>
            </w:r>
            <w:r w:rsidRPr="00EA7BC6">
              <w:rPr>
                <w:rFonts w:ascii="Times New Roman" w:hAnsi="Times New Roman" w:cs="Times New Roman" w:hint="cs"/>
                <w:b/>
                <w:bCs/>
                <w:sz w:val="20"/>
                <w:szCs w:val="20"/>
                <w:rtl/>
              </w:rPr>
              <w:t>←</w:t>
            </w:r>
            <w:r w:rsidRPr="00EA7BC6">
              <w:rPr>
                <w:rFonts w:cs="B Zar" w:hint="cs"/>
                <w:b/>
                <w:bCs/>
                <w:sz w:val="20"/>
                <w:szCs w:val="20"/>
                <w:rtl/>
              </w:rPr>
              <w:t xml:space="preserve">  </w:t>
            </w:r>
            <w:r w:rsidRPr="00EA7BC6">
              <w:rPr>
                <w:rFonts w:cs="B Zar" w:hint="cs"/>
                <w:sz w:val="20"/>
                <w:szCs w:val="20"/>
                <w:rtl/>
              </w:rPr>
              <w:t>احتمال تغییر عملکرد آنزیم کم یا صفر است .</w:t>
            </w:r>
            <w:r w:rsidRPr="00EA7BC6">
              <w:rPr>
                <w:rFonts w:cs="B Zar" w:hint="cs"/>
                <w:b/>
                <w:bCs/>
                <w:sz w:val="20"/>
                <w:szCs w:val="20"/>
                <w:rtl/>
              </w:rPr>
              <w:t xml:space="preserve"> </w:t>
            </w:r>
          </w:p>
          <w:p w14:paraId="55CE4392" w14:textId="77777777" w:rsidR="00EC6DD4" w:rsidRPr="00EA7BC6" w:rsidRDefault="00EC6DD4" w:rsidP="009E6A15">
            <w:pPr>
              <w:rPr>
                <w:rFonts w:cs="B Zar"/>
                <w:b/>
                <w:bCs/>
                <w:sz w:val="20"/>
                <w:szCs w:val="20"/>
                <w:rtl/>
              </w:rPr>
            </w:pPr>
          </w:p>
          <w:p w14:paraId="650314CC" w14:textId="77777777" w:rsidR="00EC6DD4" w:rsidRDefault="00000000" w:rsidP="00EC6DD4">
            <w:pPr>
              <w:rPr>
                <w:rFonts w:cs="B Zar"/>
                <w:sz w:val="20"/>
                <w:szCs w:val="20"/>
                <w:rtl/>
              </w:rPr>
            </w:pPr>
            <w:r w:rsidRPr="00EA7BC6">
              <w:rPr>
                <w:rFonts w:cs="B Zar" w:hint="cs"/>
                <w:b/>
                <w:bCs/>
                <w:sz w:val="20"/>
                <w:szCs w:val="20"/>
                <w:rtl/>
              </w:rPr>
              <w:t xml:space="preserve">3- جهش در </w:t>
            </w:r>
            <w:r w:rsidRPr="00EA7BC6">
              <w:rPr>
                <w:rFonts w:cs="B Titr" w:hint="cs"/>
                <w:b/>
                <w:bCs/>
                <w:sz w:val="20"/>
                <w:szCs w:val="20"/>
                <w:rtl/>
              </w:rPr>
              <w:t>توالی های تنظیمی</w:t>
            </w:r>
            <w:r w:rsidRPr="00EA7BC6">
              <w:rPr>
                <w:rFonts w:cs="B Zar" w:hint="cs"/>
                <w:b/>
                <w:bCs/>
                <w:sz w:val="20"/>
                <w:szCs w:val="20"/>
                <w:rtl/>
              </w:rPr>
              <w:t xml:space="preserve"> : </w:t>
            </w:r>
            <w:r>
              <w:rPr>
                <w:rFonts w:cs="B Zar" w:hint="cs"/>
                <w:b/>
                <w:bCs/>
                <w:sz w:val="20"/>
                <w:szCs w:val="20"/>
                <w:rtl/>
              </w:rPr>
              <w:t xml:space="preserve">  </w:t>
            </w:r>
            <w:r w:rsidRPr="00EA7BC6">
              <w:rPr>
                <w:rFonts w:cs="B Zar" w:hint="cs"/>
                <w:sz w:val="20"/>
                <w:szCs w:val="20"/>
                <w:rtl/>
              </w:rPr>
              <w:t xml:space="preserve">بر توالی پروتئین اثر ندارد بلکه بر «مقدار » پروتئین اثر می گذارد . مثلاً جهش در راه انداز، با اثر بر میزان رونویسی از ژن، محصول را کمتر یا </w:t>
            </w:r>
            <w:r>
              <w:rPr>
                <w:rFonts w:cs="B Zar" w:hint="cs"/>
                <w:sz w:val="20"/>
                <w:szCs w:val="20"/>
                <w:rtl/>
              </w:rPr>
              <w:t xml:space="preserve">    </w:t>
            </w:r>
          </w:p>
          <w:p w14:paraId="4241D15E" w14:textId="77777777" w:rsidR="00EC6DD4" w:rsidRPr="00EA7BC6" w:rsidRDefault="00000000" w:rsidP="00EC6DD4">
            <w:pPr>
              <w:rPr>
                <w:rFonts w:cs="B Zar"/>
                <w:b/>
                <w:bCs/>
                <w:sz w:val="20"/>
                <w:szCs w:val="20"/>
                <w:rtl/>
              </w:rPr>
            </w:pPr>
            <w:r w:rsidRPr="00EA7BC6">
              <w:rPr>
                <w:rFonts w:cs="B Zar" w:hint="cs"/>
                <w:sz w:val="20"/>
                <w:szCs w:val="20"/>
                <w:rtl/>
              </w:rPr>
              <w:t>بیشتر می کند .</w:t>
            </w:r>
          </w:p>
        </w:tc>
      </w:tr>
      <w:tr w:rsidR="003E7CB6" w14:paraId="702B261B" w14:textId="77777777" w:rsidTr="009E6A15">
        <w:tc>
          <w:tcPr>
            <w:tcW w:w="532" w:type="dxa"/>
          </w:tcPr>
          <w:p w14:paraId="7E4794E6" w14:textId="77777777" w:rsidR="00EC6DD4" w:rsidRDefault="00000000" w:rsidP="009E6A15">
            <w:pPr>
              <w:jc w:val="center"/>
            </w:pPr>
            <w:r w:rsidRPr="00CF2022">
              <w:rPr>
                <w:rFonts w:cs="B Zar" w:hint="cs"/>
                <w:b/>
                <w:bCs/>
                <w:sz w:val="20"/>
                <w:szCs w:val="20"/>
                <w:rtl/>
              </w:rPr>
              <w:t>51</w:t>
            </w:r>
          </w:p>
        </w:tc>
        <w:tc>
          <w:tcPr>
            <w:tcW w:w="8594" w:type="dxa"/>
            <w:gridSpan w:val="2"/>
          </w:tcPr>
          <w:p w14:paraId="1B283DDC" w14:textId="77777777" w:rsidR="00EC6DD4" w:rsidRPr="00EA7BC6" w:rsidRDefault="00000000" w:rsidP="009E6A15">
            <w:pPr>
              <w:tabs>
                <w:tab w:val="left" w:pos="7393"/>
              </w:tabs>
              <w:rPr>
                <w:rFonts w:cs="B Zar"/>
                <w:b/>
                <w:bCs/>
                <w:noProof/>
                <w:sz w:val="20"/>
                <w:szCs w:val="20"/>
                <w:rtl/>
              </w:rPr>
            </w:pP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کل</w:t>
            </w:r>
            <w:r w:rsidRPr="00EA7BC6">
              <w:rPr>
                <w:rFonts w:cs="B Zar"/>
                <w:b/>
                <w:bCs/>
                <w:noProof/>
                <w:sz w:val="20"/>
                <w:szCs w:val="20"/>
                <w:rtl/>
              </w:rPr>
              <w:t xml:space="preserve"> </w:t>
            </w:r>
            <w:r w:rsidRPr="00EA7BC6">
              <w:rPr>
                <w:rFonts w:cs="B Zar" w:hint="eastAsia"/>
                <w:b/>
                <w:bCs/>
                <w:noProof/>
                <w:sz w:val="20"/>
                <w:szCs w:val="20"/>
                <w:rtl/>
              </w:rPr>
              <w:t>محتواي</w:t>
            </w:r>
            <w:r w:rsidRPr="00EA7BC6">
              <w:rPr>
                <w:rFonts w:cs="B Zar"/>
                <w:b/>
                <w:bCs/>
                <w:noProof/>
                <w:sz w:val="20"/>
                <w:szCs w:val="20"/>
                <w:rtl/>
              </w:rPr>
              <w:t xml:space="preserve"> </w:t>
            </w:r>
            <w:r w:rsidRPr="00EA7BC6">
              <w:rPr>
                <w:rFonts w:cs="B Zar" w:hint="eastAsia"/>
                <w:b/>
                <w:bCs/>
                <w:noProof/>
                <w:sz w:val="20"/>
                <w:szCs w:val="20"/>
                <w:rtl/>
              </w:rPr>
              <w:t>مادة</w:t>
            </w:r>
            <w:r w:rsidRPr="00EA7BC6">
              <w:rPr>
                <w:rFonts w:cs="B Zar"/>
                <w:b/>
                <w:bCs/>
                <w:noProof/>
                <w:sz w:val="20"/>
                <w:szCs w:val="20"/>
                <w:rtl/>
              </w:rPr>
              <w:t xml:space="preserve"> </w:t>
            </w:r>
            <w:r w:rsidRPr="00EA7BC6">
              <w:rPr>
                <w:rFonts w:cs="B Zar" w:hint="eastAsia"/>
                <w:b/>
                <w:bCs/>
                <w:noProof/>
                <w:sz w:val="20"/>
                <w:szCs w:val="20"/>
                <w:rtl/>
              </w:rPr>
              <w:t>وراثت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گو</w:t>
            </w:r>
            <w:r w:rsidRPr="00EA7BC6">
              <w:rPr>
                <w:rFonts w:cs="B Zar" w:hint="cs"/>
                <w:b/>
                <w:bCs/>
                <w:noProof/>
                <w:sz w:val="20"/>
                <w:szCs w:val="20"/>
                <w:rtl/>
              </w:rPr>
              <w:t>ی</w:t>
            </w:r>
            <w:r w:rsidRPr="00EA7BC6">
              <w:rPr>
                <w:rFonts w:cs="B Zar" w:hint="eastAsia"/>
                <w:b/>
                <w:bCs/>
                <w:noProof/>
                <w:sz w:val="20"/>
                <w:szCs w:val="20"/>
                <w:rtl/>
              </w:rPr>
              <w:t xml:space="preserve">ند؟ </w:t>
            </w:r>
            <w:r w:rsidRPr="00EA7BC6">
              <w:rPr>
                <w:rFonts w:cs="B Zar" w:hint="cs"/>
                <w:b/>
                <w:bCs/>
                <w:noProof/>
                <w:sz w:val="20"/>
                <w:szCs w:val="20"/>
                <w:rtl/>
              </w:rPr>
              <w:t xml:space="preserve">                                                                                           </w:t>
            </w:r>
            <w:r w:rsidRPr="00EA7BC6">
              <w:rPr>
                <w:rFonts w:cs="B Zar" w:hint="cs"/>
                <w:noProof/>
                <w:sz w:val="20"/>
                <w:szCs w:val="20"/>
                <w:rtl/>
              </w:rPr>
              <w:t xml:space="preserve"> </w:t>
            </w:r>
            <w:r w:rsidRPr="00F53EFB">
              <w:rPr>
                <w:rFonts w:cs="B Zar" w:hint="eastAsia"/>
                <w:noProof/>
                <w:color w:val="0070C0"/>
                <w:sz w:val="20"/>
                <w:szCs w:val="20"/>
                <w:rtl/>
              </w:rPr>
              <w:t>ژنگان</w:t>
            </w:r>
            <w:r w:rsidRPr="00F53EFB">
              <w:rPr>
                <w:rFonts w:cs="B Zar"/>
                <w:noProof/>
                <w:color w:val="0070C0"/>
                <w:sz w:val="20"/>
                <w:szCs w:val="20"/>
                <w:rtl/>
              </w:rPr>
              <w:t xml:space="preserve"> (</w:t>
            </w:r>
            <w:r w:rsidRPr="00F53EFB">
              <w:rPr>
                <w:rFonts w:cs="B Zar" w:hint="eastAsia"/>
                <w:noProof/>
                <w:color w:val="0070C0"/>
                <w:sz w:val="20"/>
                <w:szCs w:val="20"/>
                <w:rtl/>
              </w:rPr>
              <w:t>ژنوم</w:t>
            </w:r>
            <w:r w:rsidRPr="00F53EFB">
              <w:rPr>
                <w:rFonts w:cs="B Zar"/>
                <w:noProof/>
                <w:color w:val="0070C0"/>
                <w:sz w:val="20"/>
                <w:szCs w:val="20"/>
                <w:rtl/>
              </w:rPr>
              <w:t>)</w:t>
            </w:r>
          </w:p>
        </w:tc>
        <w:tc>
          <w:tcPr>
            <w:tcW w:w="970" w:type="dxa"/>
          </w:tcPr>
          <w:p w14:paraId="71D9CF99" w14:textId="77777777" w:rsidR="00EC6DD4" w:rsidRPr="00EA7BC6" w:rsidRDefault="00000000" w:rsidP="009E6A15">
            <w:pPr>
              <w:bidi w:val="0"/>
              <w:jc w:val="center"/>
              <w:rPr>
                <w:rFonts w:cs="B Zar"/>
                <w:b/>
                <w:bCs/>
                <w:noProof/>
                <w:sz w:val="18"/>
                <w:szCs w:val="18"/>
                <w:rtl/>
              </w:rPr>
            </w:pPr>
            <w:r w:rsidRPr="00EA7BC6">
              <w:rPr>
                <w:rFonts w:cs="B Zar" w:hint="cs"/>
                <w:noProof/>
                <w:sz w:val="18"/>
                <w:szCs w:val="18"/>
                <w:rtl/>
              </w:rPr>
              <w:t>3/99</w:t>
            </w:r>
          </w:p>
        </w:tc>
        <w:tc>
          <w:tcPr>
            <w:tcW w:w="892" w:type="dxa"/>
          </w:tcPr>
          <w:p w14:paraId="4BFE2701"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45D3FEFD" w14:textId="77777777" w:rsidTr="009E6A15">
        <w:tc>
          <w:tcPr>
            <w:tcW w:w="532" w:type="dxa"/>
          </w:tcPr>
          <w:p w14:paraId="4261C45B" w14:textId="77777777" w:rsidR="00EC6DD4" w:rsidRDefault="00000000" w:rsidP="009E6A15">
            <w:pPr>
              <w:jc w:val="center"/>
            </w:pPr>
            <w:r w:rsidRPr="00CF2022">
              <w:rPr>
                <w:rFonts w:cs="B Zar" w:hint="cs"/>
                <w:b/>
                <w:bCs/>
                <w:sz w:val="20"/>
                <w:szCs w:val="20"/>
                <w:rtl/>
              </w:rPr>
              <w:t>51</w:t>
            </w:r>
          </w:p>
        </w:tc>
        <w:tc>
          <w:tcPr>
            <w:tcW w:w="8594" w:type="dxa"/>
            <w:gridSpan w:val="2"/>
          </w:tcPr>
          <w:p w14:paraId="3BB6BC4A" w14:textId="77777777" w:rsidR="00EC6DD4" w:rsidRPr="00EA7BC6" w:rsidRDefault="00000000" w:rsidP="009E6A15">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مجموع</w:t>
            </w:r>
            <w:r w:rsidRPr="00EA7BC6">
              <w:rPr>
                <w:rFonts w:cs="B Zar"/>
                <w:b/>
                <w:bCs/>
                <w:noProof/>
                <w:sz w:val="20"/>
                <w:szCs w:val="20"/>
                <w:rtl/>
              </w:rPr>
              <w:t xml:space="preserve"> </w:t>
            </w:r>
            <w:r w:rsidRPr="00EA7BC6">
              <w:rPr>
                <w:rFonts w:cs="B Zar" w:hint="eastAsia"/>
                <w:b/>
                <w:bCs/>
                <w:noProof/>
                <w:sz w:val="20"/>
                <w:szCs w:val="20"/>
                <w:rtl/>
              </w:rPr>
              <w:t>محتوا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ماده</w:t>
            </w:r>
            <w:r w:rsidRPr="00EA7BC6">
              <w:rPr>
                <w:rFonts w:cs="B Zar"/>
                <w:b/>
                <w:bCs/>
                <w:noProof/>
                <w:sz w:val="20"/>
                <w:szCs w:val="20"/>
                <w:rtl/>
              </w:rPr>
              <w:t xml:space="preserve"> </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وراثت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هسته</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توپلاسم</w:t>
            </w:r>
            <w:r w:rsidRPr="00EA7BC6">
              <w:rPr>
                <w:rFonts w:cs="B Zar" w:hint="cs"/>
                <w:b/>
                <w:bCs/>
                <w:noProof/>
                <w:sz w:val="20"/>
                <w:szCs w:val="20"/>
                <w:rtl/>
              </w:rPr>
              <w:t>ی</w:t>
            </w:r>
            <w:r w:rsidRPr="00EA7BC6">
              <w:rPr>
                <w:rFonts w:cs="B Zar" w:hint="eastAsia"/>
                <w:b/>
                <w:bCs/>
                <w:noProof/>
                <w:sz w:val="20"/>
                <w:szCs w:val="20"/>
                <w:rtl/>
              </w:rPr>
              <w:t>،</w:t>
            </w:r>
            <w:r w:rsidRPr="00EA7BC6">
              <w:rPr>
                <w:rFonts w:cs="B Zar" w:hint="cs"/>
                <w:b/>
                <w:bCs/>
                <w:noProof/>
                <w:sz w:val="20"/>
                <w:szCs w:val="20"/>
                <w:rtl/>
              </w:rPr>
              <w:t xml:space="preserve"> </w:t>
            </w:r>
            <w:r w:rsidRPr="00EA7BC6">
              <w:rPr>
                <w:rFonts w:cs="B Zar"/>
                <w:b/>
                <w:bCs/>
                <w:noProof/>
                <w:sz w:val="20"/>
                <w:szCs w:val="20"/>
                <w:rtl/>
              </w:rPr>
              <w:t xml:space="preserve">......................... </w:t>
            </w:r>
            <w:r w:rsidRPr="00EA7BC6">
              <w:rPr>
                <w:rFonts w:cs="B Zar" w:hint="eastAsia"/>
                <w:b/>
                <w:bCs/>
                <w:noProof/>
                <w:sz w:val="20"/>
                <w:szCs w:val="20"/>
                <w:rtl/>
              </w:rPr>
              <w:t>گفته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w:t>
            </w:r>
            <w:r w:rsidRPr="00EA7BC6">
              <w:rPr>
                <w:rFonts w:cs="B Zar" w:hint="cs"/>
                <w:b/>
                <w:bCs/>
                <w:noProof/>
                <w:sz w:val="20"/>
                <w:szCs w:val="20"/>
                <w:rtl/>
              </w:rPr>
              <w:t xml:space="preserve">                    </w:t>
            </w:r>
            <w:r w:rsidRPr="00F53EFB">
              <w:rPr>
                <w:rFonts w:cs="B Zar" w:hint="eastAsia"/>
                <w:noProof/>
                <w:color w:val="0070C0"/>
                <w:sz w:val="20"/>
                <w:szCs w:val="20"/>
                <w:rtl/>
              </w:rPr>
              <w:t>ژنگان</w:t>
            </w:r>
            <w:r w:rsidRPr="00F53EFB">
              <w:rPr>
                <w:rFonts w:cs="B Zar"/>
                <w:noProof/>
                <w:color w:val="0070C0"/>
                <w:sz w:val="20"/>
                <w:szCs w:val="20"/>
                <w:rtl/>
              </w:rPr>
              <w:t xml:space="preserve"> (</w:t>
            </w:r>
            <w:r w:rsidRPr="00F53EFB">
              <w:rPr>
                <w:rFonts w:cs="B Zar" w:hint="eastAsia"/>
                <w:noProof/>
                <w:color w:val="0070C0"/>
                <w:sz w:val="20"/>
                <w:szCs w:val="20"/>
                <w:rtl/>
              </w:rPr>
              <w:t>ژنوم</w:t>
            </w:r>
            <w:r w:rsidRPr="00F53EFB">
              <w:rPr>
                <w:rFonts w:cs="B Zar"/>
                <w:noProof/>
                <w:color w:val="0070C0"/>
                <w:sz w:val="20"/>
                <w:szCs w:val="20"/>
                <w:rtl/>
              </w:rPr>
              <w:t>)</w:t>
            </w:r>
            <w:r w:rsidRPr="00F53EFB">
              <w:rPr>
                <w:rFonts w:cs="B Zar" w:hint="cs"/>
                <w:noProof/>
                <w:color w:val="0070C0"/>
                <w:sz w:val="20"/>
                <w:szCs w:val="20"/>
                <w:rtl/>
              </w:rPr>
              <w:t xml:space="preserve"> </w:t>
            </w:r>
          </w:p>
        </w:tc>
        <w:tc>
          <w:tcPr>
            <w:tcW w:w="970" w:type="dxa"/>
          </w:tcPr>
          <w:p w14:paraId="6C622591"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10/99</w:t>
            </w:r>
          </w:p>
        </w:tc>
        <w:tc>
          <w:tcPr>
            <w:tcW w:w="892" w:type="dxa"/>
          </w:tcPr>
          <w:p w14:paraId="0C481ED8"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8FD3324" w14:textId="77777777" w:rsidTr="009E6A15">
        <w:tc>
          <w:tcPr>
            <w:tcW w:w="532" w:type="dxa"/>
          </w:tcPr>
          <w:p w14:paraId="70EA046D" w14:textId="77777777" w:rsidR="00EC6DD4" w:rsidRDefault="00000000" w:rsidP="009E6A15">
            <w:pPr>
              <w:jc w:val="center"/>
            </w:pPr>
            <w:r w:rsidRPr="00CF2022">
              <w:rPr>
                <w:rFonts w:cs="B Zar" w:hint="cs"/>
                <w:b/>
                <w:bCs/>
                <w:sz w:val="20"/>
                <w:szCs w:val="20"/>
                <w:rtl/>
              </w:rPr>
              <w:t>51</w:t>
            </w:r>
          </w:p>
        </w:tc>
        <w:tc>
          <w:tcPr>
            <w:tcW w:w="8594" w:type="dxa"/>
            <w:gridSpan w:val="2"/>
          </w:tcPr>
          <w:p w14:paraId="5CB8C59A" w14:textId="77777777" w:rsidR="00EC6DD4" w:rsidRPr="00EA7BC6" w:rsidRDefault="00000000" w:rsidP="009E6A15">
            <w:pPr>
              <w:tabs>
                <w:tab w:val="left" w:pos="6641"/>
              </w:tabs>
              <w:rPr>
                <w:rFonts w:cs="B Zar"/>
                <w:b/>
                <w:bCs/>
                <w:noProof/>
                <w:sz w:val="20"/>
                <w:szCs w:val="20"/>
              </w:rPr>
            </w:pPr>
            <w:r w:rsidRPr="00EA7BC6">
              <w:rPr>
                <w:rFonts w:cs="B Zar" w:hint="cs"/>
                <w:b/>
                <w:bCs/>
                <w:noProof/>
                <w:sz w:val="20"/>
                <w:szCs w:val="20"/>
                <w:rtl/>
              </w:rPr>
              <w:t>ژنوم در سلول‌های یوکاریوتی فتوسنتزکننده، شامل محتوای</w:t>
            </w:r>
            <w:r w:rsidRPr="00EA7BC6">
              <w:rPr>
                <w:rFonts w:asciiTheme="majorBidi" w:hAnsiTheme="majorBidi" w:cstheme="majorBidi"/>
                <w:b/>
                <w:bCs/>
                <w:noProof/>
                <w:sz w:val="20"/>
                <w:szCs w:val="20"/>
              </w:rPr>
              <w:t>DNA</w:t>
            </w:r>
            <w:r w:rsidRPr="00EA7BC6">
              <w:rPr>
                <w:rFonts w:cs="B Zar" w:hint="cs"/>
                <w:b/>
                <w:bCs/>
                <w:noProof/>
                <w:sz w:val="20"/>
                <w:szCs w:val="20"/>
                <w:rtl/>
              </w:rPr>
              <w:t xml:space="preserve">ی‌کدام اندامک‌هاست؟   </w:t>
            </w:r>
            <w:r w:rsidRPr="00B52B11">
              <w:rPr>
                <w:rFonts w:cs="B Zar" w:hint="cs"/>
                <w:noProof/>
                <w:color w:val="0070C0"/>
                <w:sz w:val="20"/>
                <w:szCs w:val="20"/>
                <w:rtl/>
              </w:rPr>
              <w:t>هسته،</w:t>
            </w:r>
            <w:r>
              <w:rPr>
                <w:rFonts w:cs="B Zar" w:hint="cs"/>
                <w:noProof/>
                <w:color w:val="0070C0"/>
                <w:sz w:val="20"/>
                <w:szCs w:val="20"/>
                <w:rtl/>
              </w:rPr>
              <w:t xml:space="preserve"> </w:t>
            </w:r>
            <w:r w:rsidRPr="00B52B11">
              <w:rPr>
                <w:rFonts w:cs="B Zar" w:hint="cs"/>
                <w:noProof/>
                <w:color w:val="0070C0"/>
                <w:sz w:val="20"/>
                <w:szCs w:val="20"/>
                <w:rtl/>
              </w:rPr>
              <w:t>میتوکندری</w:t>
            </w:r>
            <w:r>
              <w:rPr>
                <w:rFonts w:cs="B Zar" w:hint="cs"/>
                <w:noProof/>
                <w:color w:val="0070C0"/>
                <w:sz w:val="20"/>
                <w:szCs w:val="20"/>
                <w:rtl/>
              </w:rPr>
              <w:t xml:space="preserve"> </w:t>
            </w:r>
            <w:r w:rsidRPr="00B52B11">
              <w:rPr>
                <w:rFonts w:cs="B Zar" w:hint="cs"/>
                <w:noProof/>
                <w:color w:val="0070C0"/>
                <w:sz w:val="20"/>
                <w:szCs w:val="20"/>
                <w:rtl/>
              </w:rPr>
              <w:t>و</w:t>
            </w:r>
            <w:r>
              <w:rPr>
                <w:rFonts w:cs="B Zar" w:hint="cs"/>
                <w:noProof/>
                <w:color w:val="0070C0"/>
                <w:sz w:val="20"/>
                <w:szCs w:val="20"/>
                <w:rtl/>
              </w:rPr>
              <w:t xml:space="preserve"> </w:t>
            </w:r>
            <w:r w:rsidRPr="00B52B11">
              <w:rPr>
                <w:rFonts w:cs="B Zar" w:hint="cs"/>
                <w:noProof/>
                <w:color w:val="0070C0"/>
                <w:sz w:val="20"/>
                <w:szCs w:val="20"/>
                <w:rtl/>
              </w:rPr>
              <w:t>کلروپلاست</w:t>
            </w:r>
          </w:p>
        </w:tc>
        <w:tc>
          <w:tcPr>
            <w:tcW w:w="970" w:type="dxa"/>
          </w:tcPr>
          <w:p w14:paraId="37819676"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4/91</w:t>
            </w:r>
          </w:p>
        </w:tc>
        <w:tc>
          <w:tcPr>
            <w:tcW w:w="892" w:type="dxa"/>
          </w:tcPr>
          <w:p w14:paraId="01760DD4" w14:textId="77777777" w:rsidR="00EC6DD4" w:rsidRPr="00EA7BC6" w:rsidRDefault="00000000" w:rsidP="009E6A15">
            <w:pPr>
              <w:jc w:val="center"/>
              <w:rPr>
                <w:rFonts w:cs="B Zar"/>
                <w:b/>
                <w:bCs/>
                <w:sz w:val="20"/>
                <w:szCs w:val="20"/>
                <w:rtl/>
              </w:rPr>
            </w:pPr>
            <w:r w:rsidRPr="00EA7BC6">
              <w:rPr>
                <w:rFonts w:cs="B Zar" w:hint="cs"/>
                <w:b/>
                <w:bCs/>
                <w:sz w:val="20"/>
                <w:szCs w:val="20"/>
                <w:rtl/>
              </w:rPr>
              <w:t>75/0</w:t>
            </w:r>
          </w:p>
        </w:tc>
      </w:tr>
      <w:tr w:rsidR="003E7CB6" w14:paraId="59556EE2" w14:textId="77777777" w:rsidTr="009E6A15">
        <w:tc>
          <w:tcPr>
            <w:tcW w:w="532" w:type="dxa"/>
          </w:tcPr>
          <w:p w14:paraId="149FBD9B" w14:textId="77777777" w:rsidR="00EC6DD4" w:rsidRDefault="00000000" w:rsidP="009E6A15">
            <w:pPr>
              <w:jc w:val="center"/>
            </w:pPr>
            <w:r w:rsidRPr="00CF2022">
              <w:rPr>
                <w:rFonts w:cs="B Zar" w:hint="cs"/>
                <w:b/>
                <w:bCs/>
                <w:sz w:val="20"/>
                <w:szCs w:val="20"/>
                <w:rtl/>
              </w:rPr>
              <w:t>51</w:t>
            </w:r>
          </w:p>
        </w:tc>
        <w:tc>
          <w:tcPr>
            <w:tcW w:w="8594" w:type="dxa"/>
            <w:gridSpan w:val="2"/>
          </w:tcPr>
          <w:p w14:paraId="4F3993E6" w14:textId="77777777" w:rsidR="00EC6DD4" w:rsidRPr="00F53EFB" w:rsidRDefault="00000000" w:rsidP="009E6A15">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طبق قرارداد ژنگان هسته‌ای انسان شامل کدام فام‌تن‌ها (کروموزوم ها) است؟</w:t>
            </w:r>
          </w:p>
          <w:p w14:paraId="6EEBC3AB" w14:textId="77777777" w:rsidR="00EC6DD4" w:rsidRPr="00EA7BC6" w:rsidRDefault="00000000" w:rsidP="009E6A15">
            <w:pPr>
              <w:tabs>
                <w:tab w:val="left" w:pos="2479"/>
              </w:tabs>
              <w:autoSpaceDE w:val="0"/>
              <w:autoSpaceDN w:val="0"/>
              <w:adjustRightInd w:val="0"/>
              <w:rPr>
                <w:rFonts w:cs="B Zar"/>
                <w:noProof/>
                <w:sz w:val="20"/>
                <w:szCs w:val="20"/>
                <w:rtl/>
              </w:rPr>
            </w:pPr>
            <w:r w:rsidRPr="00F53EFB">
              <w:rPr>
                <w:rFonts w:cs="B Zar" w:hint="eastAsia"/>
                <w:noProof/>
                <w:color w:val="0070C0"/>
                <w:sz w:val="20"/>
                <w:szCs w:val="20"/>
                <w:rtl/>
              </w:rPr>
              <w:t>مجموعه</w:t>
            </w:r>
            <w:r w:rsidRPr="00F53EFB">
              <w:rPr>
                <w:rFonts w:cs="B Zar"/>
                <w:noProof/>
                <w:color w:val="0070C0"/>
                <w:sz w:val="20"/>
                <w:szCs w:val="20"/>
                <w:rtl/>
              </w:rPr>
              <w:t xml:space="preserve"> </w:t>
            </w:r>
            <w:r w:rsidRPr="00F53EFB">
              <w:rPr>
                <w:rFonts w:cs="B Zar" w:hint="eastAsia"/>
                <w:noProof/>
                <w:color w:val="0070C0"/>
                <w:sz w:val="20"/>
                <w:szCs w:val="20"/>
                <w:rtl/>
              </w:rPr>
              <w:t>ا</w:t>
            </w:r>
            <w:r w:rsidRPr="00F53EFB">
              <w:rPr>
                <w:rFonts w:cs="B Zar" w:hint="cs"/>
                <w:noProof/>
                <w:color w:val="0070C0"/>
                <w:sz w:val="20"/>
                <w:szCs w:val="20"/>
                <w:rtl/>
              </w:rPr>
              <w:t>ی</w:t>
            </w:r>
            <w:r w:rsidRPr="00F53EFB">
              <w:rPr>
                <w:rFonts w:cs="B Zar"/>
                <w:noProof/>
                <w:color w:val="0070C0"/>
                <w:sz w:val="20"/>
                <w:szCs w:val="20"/>
                <w:rtl/>
              </w:rPr>
              <w:t xml:space="preserve"> </w:t>
            </w:r>
            <w:r w:rsidRPr="00F53EFB">
              <w:rPr>
                <w:rFonts w:cs="B Zar" w:hint="eastAsia"/>
                <w:noProof/>
                <w:color w:val="0070C0"/>
                <w:sz w:val="20"/>
                <w:szCs w:val="20"/>
                <w:rtl/>
              </w:rPr>
              <w:t>شامل</w:t>
            </w:r>
            <w:r w:rsidRPr="00F53EFB">
              <w:rPr>
                <w:rFonts w:cs="B Zar"/>
                <w:noProof/>
                <w:color w:val="0070C0"/>
                <w:sz w:val="20"/>
                <w:szCs w:val="20"/>
                <w:rtl/>
              </w:rPr>
              <w:t xml:space="preserve"> </w:t>
            </w:r>
            <w:r w:rsidRPr="00F53EFB">
              <w:rPr>
                <w:rFonts w:cs="B Zar" w:hint="cs"/>
                <w:noProof/>
                <w:color w:val="0070C0"/>
                <w:sz w:val="20"/>
                <w:szCs w:val="20"/>
                <w:rtl/>
              </w:rPr>
              <w:t>ی</w:t>
            </w:r>
            <w:r w:rsidRPr="00F53EFB">
              <w:rPr>
                <w:rFonts w:cs="B Zar" w:hint="eastAsia"/>
                <w:noProof/>
                <w:color w:val="0070C0"/>
                <w:sz w:val="20"/>
                <w:szCs w:val="20"/>
                <w:rtl/>
              </w:rPr>
              <w:t>ک</w:t>
            </w:r>
            <w:r w:rsidRPr="00F53EFB">
              <w:rPr>
                <w:rFonts w:cs="B Zar"/>
                <w:noProof/>
                <w:color w:val="0070C0"/>
                <w:sz w:val="20"/>
                <w:szCs w:val="20"/>
                <w:rtl/>
              </w:rPr>
              <w:t xml:space="preserve"> </w:t>
            </w:r>
            <w:r w:rsidRPr="00F53EFB">
              <w:rPr>
                <w:rFonts w:cs="B Zar" w:hint="eastAsia"/>
                <w:noProof/>
                <w:color w:val="0070C0"/>
                <w:sz w:val="20"/>
                <w:szCs w:val="20"/>
                <w:rtl/>
              </w:rPr>
              <w:t>نسخه</w:t>
            </w:r>
            <w:r w:rsidRPr="00F53EFB">
              <w:rPr>
                <w:rFonts w:cs="B Zar"/>
                <w:noProof/>
                <w:color w:val="0070C0"/>
                <w:sz w:val="20"/>
                <w:szCs w:val="20"/>
                <w:rtl/>
              </w:rPr>
              <w:t xml:space="preserve"> </w:t>
            </w:r>
            <w:r w:rsidRPr="00F53EFB">
              <w:rPr>
                <w:rFonts w:cs="B Zar" w:hint="eastAsia"/>
                <w:noProof/>
                <w:color w:val="0070C0"/>
                <w:sz w:val="20"/>
                <w:szCs w:val="20"/>
                <w:rtl/>
              </w:rPr>
              <w:t>از</w:t>
            </w:r>
            <w:r w:rsidRPr="00F53EFB">
              <w:rPr>
                <w:rFonts w:cs="B Zar"/>
                <w:noProof/>
                <w:color w:val="0070C0"/>
                <w:sz w:val="20"/>
                <w:szCs w:val="20"/>
                <w:rtl/>
              </w:rPr>
              <w:t xml:space="preserve"> </w:t>
            </w:r>
            <w:r w:rsidRPr="00F53EFB">
              <w:rPr>
                <w:rFonts w:cs="B Zar" w:hint="eastAsia"/>
                <w:noProof/>
                <w:color w:val="0070C0"/>
                <w:sz w:val="20"/>
                <w:szCs w:val="20"/>
                <w:rtl/>
              </w:rPr>
              <w:t>هر</w:t>
            </w:r>
            <w:r w:rsidRPr="00F53EFB">
              <w:rPr>
                <w:rFonts w:cs="B Zar"/>
                <w:noProof/>
                <w:color w:val="0070C0"/>
                <w:sz w:val="20"/>
                <w:szCs w:val="20"/>
                <w:rtl/>
              </w:rPr>
              <w:t xml:space="preserve"> </w:t>
            </w:r>
            <w:r w:rsidRPr="00F53EFB">
              <w:rPr>
                <w:rFonts w:cs="B Zar" w:hint="cs"/>
                <w:noProof/>
                <w:color w:val="0070C0"/>
                <w:sz w:val="20"/>
                <w:szCs w:val="20"/>
                <w:rtl/>
              </w:rPr>
              <w:t>ی</w:t>
            </w:r>
            <w:r w:rsidRPr="00F53EFB">
              <w:rPr>
                <w:rFonts w:cs="B Zar" w:hint="eastAsia"/>
                <w:noProof/>
                <w:color w:val="0070C0"/>
                <w:sz w:val="20"/>
                <w:szCs w:val="20"/>
                <w:rtl/>
              </w:rPr>
              <w:t>ک</w:t>
            </w:r>
            <w:r w:rsidRPr="00F53EFB">
              <w:rPr>
                <w:rFonts w:cs="B Zar"/>
                <w:noProof/>
                <w:color w:val="0070C0"/>
                <w:sz w:val="20"/>
                <w:szCs w:val="20"/>
                <w:rtl/>
              </w:rPr>
              <w:t xml:space="preserve"> </w:t>
            </w:r>
            <w:r w:rsidRPr="00F53EFB">
              <w:rPr>
                <w:rFonts w:cs="B Zar" w:hint="eastAsia"/>
                <w:noProof/>
                <w:color w:val="0070C0"/>
                <w:sz w:val="20"/>
                <w:szCs w:val="20"/>
                <w:rtl/>
              </w:rPr>
              <w:t>از</w:t>
            </w:r>
            <w:r w:rsidRPr="00F53EFB">
              <w:rPr>
                <w:rFonts w:cs="B Zar"/>
                <w:noProof/>
                <w:color w:val="0070C0"/>
                <w:sz w:val="20"/>
                <w:szCs w:val="20"/>
                <w:rtl/>
              </w:rPr>
              <w:t xml:space="preserve"> </w:t>
            </w:r>
            <w:r w:rsidRPr="00F53EFB">
              <w:rPr>
                <w:rFonts w:cs="B Zar" w:hint="eastAsia"/>
                <w:noProof/>
                <w:color w:val="0070C0"/>
                <w:sz w:val="20"/>
                <w:szCs w:val="20"/>
                <w:rtl/>
              </w:rPr>
              <w:t>انواع</w:t>
            </w:r>
            <w:r w:rsidRPr="00F53EFB">
              <w:rPr>
                <w:rFonts w:cs="B Zar"/>
                <w:noProof/>
                <w:color w:val="0070C0"/>
                <w:sz w:val="20"/>
                <w:szCs w:val="20"/>
                <w:rtl/>
              </w:rPr>
              <w:t xml:space="preserve"> </w:t>
            </w:r>
            <w:r w:rsidRPr="00F53EFB">
              <w:rPr>
                <w:rFonts w:cs="B Zar" w:hint="eastAsia"/>
                <w:noProof/>
                <w:color w:val="0070C0"/>
                <w:sz w:val="20"/>
                <w:szCs w:val="20"/>
                <w:rtl/>
              </w:rPr>
              <w:t>فام</w:t>
            </w:r>
            <w:r w:rsidRPr="00F53EFB">
              <w:rPr>
                <w:rFonts w:cs="B Zar"/>
                <w:noProof/>
                <w:color w:val="0070C0"/>
                <w:sz w:val="20"/>
                <w:szCs w:val="20"/>
                <w:rtl/>
              </w:rPr>
              <w:t xml:space="preserve"> </w:t>
            </w:r>
            <w:r w:rsidRPr="00F53EFB">
              <w:rPr>
                <w:rFonts w:cs="B Zar" w:hint="eastAsia"/>
                <w:noProof/>
                <w:color w:val="0070C0"/>
                <w:sz w:val="20"/>
                <w:szCs w:val="20"/>
                <w:rtl/>
              </w:rPr>
              <w:t>تن</w:t>
            </w:r>
            <w:r w:rsidRPr="00F53EFB">
              <w:rPr>
                <w:rFonts w:cs="B Zar"/>
                <w:noProof/>
                <w:color w:val="0070C0"/>
                <w:sz w:val="20"/>
                <w:szCs w:val="20"/>
                <w:rtl/>
              </w:rPr>
              <w:t xml:space="preserve"> </w:t>
            </w:r>
            <w:r w:rsidRPr="00F53EFB">
              <w:rPr>
                <w:rFonts w:cs="B Zar" w:hint="eastAsia"/>
                <w:noProof/>
                <w:color w:val="0070C0"/>
                <w:sz w:val="20"/>
                <w:szCs w:val="20"/>
                <w:rtl/>
              </w:rPr>
              <w:t>ها</w:t>
            </w:r>
            <w:r w:rsidRPr="00F53EFB">
              <w:rPr>
                <w:rFonts w:cs="B Zar"/>
                <w:noProof/>
                <w:color w:val="0070C0"/>
                <w:sz w:val="20"/>
                <w:szCs w:val="20"/>
                <w:rtl/>
              </w:rPr>
              <w:t xml:space="preserve"> </w:t>
            </w:r>
            <w:r w:rsidRPr="00F53EFB">
              <w:rPr>
                <w:rFonts w:cs="B Zar" w:hint="eastAsia"/>
                <w:noProof/>
                <w:color w:val="0070C0"/>
                <w:sz w:val="20"/>
                <w:szCs w:val="20"/>
                <w:rtl/>
              </w:rPr>
              <w:t>شامل</w:t>
            </w:r>
            <w:r w:rsidRPr="00F53EFB">
              <w:rPr>
                <w:rFonts w:cs="B Zar"/>
                <w:noProof/>
                <w:color w:val="0070C0"/>
                <w:sz w:val="20"/>
                <w:szCs w:val="20"/>
                <w:rtl/>
              </w:rPr>
              <w:t xml:space="preserve"> : </w:t>
            </w:r>
            <w:r w:rsidRPr="00F53EFB">
              <w:rPr>
                <w:rFonts w:cs="B Zar" w:hint="cs"/>
                <w:noProof/>
                <w:color w:val="0070C0"/>
                <w:sz w:val="20"/>
                <w:szCs w:val="20"/>
                <w:rtl/>
              </w:rPr>
              <w:t xml:space="preserve">22 کروموزوم غیر جنسی ، کروموزوم </w:t>
            </w:r>
            <w:r w:rsidRPr="00F53EFB">
              <w:rPr>
                <w:rFonts w:asciiTheme="majorBidi" w:hAnsiTheme="majorBidi" w:cstheme="majorBidi"/>
                <w:noProof/>
                <w:color w:val="0070C0"/>
                <w:sz w:val="20"/>
                <w:szCs w:val="20"/>
              </w:rPr>
              <w:t>X</w:t>
            </w:r>
            <w:r w:rsidRPr="00F53EFB">
              <w:rPr>
                <w:rFonts w:cs="B Zar" w:hint="cs"/>
                <w:noProof/>
                <w:color w:val="0070C0"/>
                <w:sz w:val="20"/>
                <w:szCs w:val="20"/>
                <w:rtl/>
              </w:rPr>
              <w:t xml:space="preserve">  و کروموزوم </w:t>
            </w:r>
            <w:r w:rsidRPr="00F53EFB">
              <w:rPr>
                <w:rFonts w:asciiTheme="majorBidi" w:hAnsiTheme="majorBidi" w:cstheme="majorBidi"/>
                <w:noProof/>
                <w:color w:val="0070C0"/>
                <w:sz w:val="20"/>
                <w:szCs w:val="20"/>
              </w:rPr>
              <w:t>Y</w:t>
            </w:r>
          </w:p>
        </w:tc>
        <w:tc>
          <w:tcPr>
            <w:tcW w:w="970" w:type="dxa"/>
          </w:tcPr>
          <w:p w14:paraId="65BE68DC"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3/99خارج صبح</w:t>
            </w:r>
          </w:p>
        </w:tc>
        <w:tc>
          <w:tcPr>
            <w:tcW w:w="892" w:type="dxa"/>
          </w:tcPr>
          <w:p w14:paraId="54C9B5EF" w14:textId="77777777" w:rsidR="00EC6DD4" w:rsidRPr="00EA7BC6" w:rsidRDefault="00000000" w:rsidP="009E6A15">
            <w:pPr>
              <w:jc w:val="center"/>
              <w:rPr>
                <w:rFonts w:cs="B Zar"/>
                <w:b/>
                <w:bCs/>
                <w:sz w:val="20"/>
                <w:szCs w:val="20"/>
                <w:rtl/>
              </w:rPr>
            </w:pPr>
            <w:r>
              <w:rPr>
                <w:rFonts w:cs="B Zar" w:hint="cs"/>
                <w:b/>
                <w:bCs/>
                <w:sz w:val="20"/>
                <w:szCs w:val="20"/>
                <w:rtl/>
              </w:rPr>
              <w:t>75/0</w:t>
            </w:r>
          </w:p>
        </w:tc>
      </w:tr>
      <w:tr w:rsidR="003E7CB6" w14:paraId="4D3AB65D" w14:textId="77777777" w:rsidTr="009E6A15">
        <w:tc>
          <w:tcPr>
            <w:tcW w:w="532" w:type="dxa"/>
          </w:tcPr>
          <w:p w14:paraId="3D8BC4DE" w14:textId="77777777" w:rsidR="00EC6DD4" w:rsidRDefault="00000000" w:rsidP="009E6A15">
            <w:pPr>
              <w:jc w:val="center"/>
            </w:pPr>
            <w:r w:rsidRPr="00CF2022">
              <w:rPr>
                <w:rFonts w:cs="B Zar" w:hint="cs"/>
                <w:b/>
                <w:bCs/>
                <w:sz w:val="20"/>
                <w:szCs w:val="20"/>
                <w:rtl/>
              </w:rPr>
              <w:t>51</w:t>
            </w:r>
          </w:p>
        </w:tc>
        <w:tc>
          <w:tcPr>
            <w:tcW w:w="8594" w:type="dxa"/>
            <w:gridSpan w:val="2"/>
          </w:tcPr>
          <w:p w14:paraId="360C60A6" w14:textId="77777777" w:rsidR="00EC6DD4" w:rsidRPr="00EA7BC6" w:rsidRDefault="00000000" w:rsidP="009E6A15">
            <w:pPr>
              <w:tabs>
                <w:tab w:val="right" w:pos="8482"/>
              </w:tabs>
              <w:autoSpaceDE w:val="0"/>
              <w:autoSpaceDN w:val="0"/>
              <w:adjustRightInd w:val="0"/>
              <w:rPr>
                <w:rFonts w:ascii="BNazaninBold" w:cs="B Zar"/>
                <w:b/>
                <w:bCs/>
                <w:sz w:val="20"/>
                <w:szCs w:val="20"/>
                <w:rtl/>
              </w:rPr>
            </w:pPr>
            <w:r w:rsidRPr="00EA7BC6">
              <w:rPr>
                <w:rFonts w:ascii="BNazaninBold" w:cs="B Zar" w:hint="cs"/>
                <w:b/>
                <w:bCs/>
                <w:sz w:val="20"/>
                <w:szCs w:val="20"/>
                <w:rtl/>
              </w:rPr>
              <w:t xml:space="preserve">ژنگان (ژنوم) هسته‌ای انسان شامل چند فام‌تن (کروموزوم) غیرجنسی است؟                                                          </w:t>
            </w:r>
            <w:r w:rsidRPr="00B52B11">
              <w:rPr>
                <w:rFonts w:ascii="BNazaninBold" w:cs="B Zar" w:hint="cs"/>
                <w:b/>
                <w:bCs/>
                <w:color w:val="0070C0"/>
                <w:sz w:val="20"/>
                <w:szCs w:val="20"/>
                <w:rtl/>
              </w:rPr>
              <w:t xml:space="preserve"> </w:t>
            </w:r>
            <w:r w:rsidRPr="00B52B11">
              <w:rPr>
                <w:rFonts w:ascii="BNazaninBold" w:cs="B Zar" w:hint="cs"/>
                <w:color w:val="0070C0"/>
                <w:sz w:val="20"/>
                <w:szCs w:val="20"/>
                <w:rtl/>
              </w:rPr>
              <w:t xml:space="preserve">22  </w:t>
            </w:r>
            <w:r w:rsidRPr="00EA7BC6">
              <w:rPr>
                <w:rFonts w:ascii="BNazaninBold" w:cs="B Zar"/>
                <w:b/>
                <w:bCs/>
                <w:sz w:val="20"/>
                <w:szCs w:val="20"/>
                <w:rtl/>
              </w:rPr>
              <w:tab/>
            </w:r>
          </w:p>
        </w:tc>
        <w:tc>
          <w:tcPr>
            <w:tcW w:w="970" w:type="dxa"/>
          </w:tcPr>
          <w:p w14:paraId="13E49EA4"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3/94-3/98</w:t>
            </w:r>
          </w:p>
        </w:tc>
        <w:tc>
          <w:tcPr>
            <w:tcW w:w="892" w:type="dxa"/>
          </w:tcPr>
          <w:p w14:paraId="44A6C75B"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1E6EC4D4" w14:textId="77777777" w:rsidTr="009E6A15">
        <w:tc>
          <w:tcPr>
            <w:tcW w:w="532" w:type="dxa"/>
          </w:tcPr>
          <w:p w14:paraId="6072F27D" w14:textId="77777777" w:rsidR="00EC6DD4" w:rsidRDefault="00000000" w:rsidP="009E6A15">
            <w:pPr>
              <w:jc w:val="center"/>
            </w:pPr>
            <w:r w:rsidRPr="00CF2022">
              <w:rPr>
                <w:rFonts w:cs="B Zar" w:hint="cs"/>
                <w:b/>
                <w:bCs/>
                <w:sz w:val="20"/>
                <w:szCs w:val="20"/>
                <w:rtl/>
              </w:rPr>
              <w:t>51</w:t>
            </w:r>
          </w:p>
        </w:tc>
        <w:tc>
          <w:tcPr>
            <w:tcW w:w="8594" w:type="dxa"/>
            <w:gridSpan w:val="2"/>
          </w:tcPr>
          <w:p w14:paraId="34CD840C" w14:textId="77777777" w:rsidR="00EC6DD4" w:rsidRPr="00EA7BC6" w:rsidRDefault="00000000" w:rsidP="009E6A15">
            <w:pPr>
              <w:tabs>
                <w:tab w:val="left" w:pos="6553"/>
              </w:tabs>
              <w:rPr>
                <w:rFonts w:cs="B Zar"/>
                <w:b/>
                <w:bCs/>
                <w:noProof/>
                <w:sz w:val="20"/>
                <w:szCs w:val="20"/>
                <w:rtl/>
              </w:rPr>
            </w:pPr>
            <w:r w:rsidRPr="00EA7BC6">
              <w:rPr>
                <w:rFonts w:cs="B Zar" w:hint="cs"/>
                <w:b/>
                <w:bCs/>
                <w:noProof/>
                <w:sz w:val="20"/>
                <w:szCs w:val="20"/>
                <w:rtl/>
              </w:rPr>
              <w:t xml:space="preserve">ژنوم سیتوپلاسمی سلول‌های آکاسیا در کدام بخش‌ها جای می‌گیرد؟                                   </w:t>
            </w:r>
            <w:r w:rsidRPr="00B52B11">
              <w:rPr>
                <w:rFonts w:cs="B Zar" w:hint="cs"/>
                <w:noProof/>
                <w:color w:val="0070C0"/>
                <w:sz w:val="20"/>
                <w:szCs w:val="20"/>
                <w:rtl/>
              </w:rPr>
              <w:t>در میتوکندری و کلروپلاست</w:t>
            </w:r>
          </w:p>
        </w:tc>
        <w:tc>
          <w:tcPr>
            <w:tcW w:w="970" w:type="dxa"/>
          </w:tcPr>
          <w:p w14:paraId="4B4F83A5"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6/96</w:t>
            </w:r>
          </w:p>
        </w:tc>
        <w:tc>
          <w:tcPr>
            <w:tcW w:w="892" w:type="dxa"/>
          </w:tcPr>
          <w:p w14:paraId="447A2F20"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1B1F4D20" w14:textId="77777777" w:rsidTr="009E6A15">
        <w:tc>
          <w:tcPr>
            <w:tcW w:w="532" w:type="dxa"/>
          </w:tcPr>
          <w:p w14:paraId="1A81C991" w14:textId="77777777" w:rsidR="00EC6DD4" w:rsidRDefault="00000000" w:rsidP="009E6A15">
            <w:pPr>
              <w:jc w:val="center"/>
            </w:pPr>
            <w:r w:rsidRPr="00CF2022">
              <w:rPr>
                <w:rFonts w:cs="B Zar" w:hint="cs"/>
                <w:b/>
                <w:bCs/>
                <w:sz w:val="20"/>
                <w:szCs w:val="20"/>
                <w:rtl/>
              </w:rPr>
              <w:t>51</w:t>
            </w:r>
          </w:p>
        </w:tc>
        <w:tc>
          <w:tcPr>
            <w:tcW w:w="8594" w:type="dxa"/>
            <w:gridSpan w:val="2"/>
          </w:tcPr>
          <w:p w14:paraId="001E7D45" w14:textId="77777777" w:rsidR="00EC6DD4" w:rsidRPr="00EA7BC6" w:rsidRDefault="00000000" w:rsidP="009E6A15">
            <w:pPr>
              <w:tabs>
                <w:tab w:val="left" w:pos="6728"/>
                <w:tab w:val="left" w:pos="7037"/>
                <w:tab w:val="left" w:pos="7420"/>
              </w:tabs>
              <w:rPr>
                <w:rFonts w:cs="B Zar"/>
                <w:b/>
                <w:bCs/>
                <w:noProof/>
                <w:sz w:val="20"/>
                <w:szCs w:val="20"/>
                <w:rtl/>
              </w:rPr>
            </w:pPr>
            <w:r w:rsidRPr="00EA7BC6">
              <w:rPr>
                <w:rFonts w:cs="B Zar" w:hint="cs"/>
                <w:b/>
                <w:bCs/>
                <w:noProof/>
                <w:sz w:val="20"/>
                <w:szCs w:val="20"/>
                <w:rtl/>
              </w:rPr>
              <w:t>کدام دِنا (</w:t>
            </w:r>
            <w:r w:rsidRPr="00EA7BC6">
              <w:rPr>
                <w:rFonts w:asciiTheme="majorBidi" w:hAnsiTheme="majorBidi" w:cstheme="majorBidi"/>
                <w:b/>
                <w:bCs/>
                <w:noProof/>
                <w:sz w:val="20"/>
                <w:szCs w:val="20"/>
              </w:rPr>
              <w:t>DNA</w:t>
            </w:r>
            <w:r w:rsidRPr="00EA7BC6">
              <w:rPr>
                <w:rFonts w:cs="B Zar" w:hint="cs"/>
                <w:b/>
                <w:bCs/>
                <w:noProof/>
                <w:sz w:val="20"/>
                <w:szCs w:val="20"/>
                <w:rtl/>
              </w:rPr>
              <w:t xml:space="preserve">)، ژنگان سیتوپلاسمی را در ژنگان انسان تشکیل می‌دهد؟                                         </w:t>
            </w:r>
            <w:r w:rsidRPr="00B52B11">
              <w:rPr>
                <w:rFonts w:cs="B Zar" w:hint="cs"/>
                <w:b/>
                <w:bCs/>
                <w:noProof/>
                <w:color w:val="0070C0"/>
                <w:sz w:val="20"/>
                <w:szCs w:val="20"/>
                <w:rtl/>
              </w:rPr>
              <w:t xml:space="preserve"> </w:t>
            </w:r>
            <w:r w:rsidRPr="00B52B11">
              <w:rPr>
                <w:rFonts w:asciiTheme="majorBidi" w:hAnsiTheme="majorBidi" w:cstheme="majorBidi"/>
                <w:noProof/>
                <w:color w:val="0070C0"/>
                <w:sz w:val="20"/>
                <w:szCs w:val="20"/>
              </w:rPr>
              <w:t>DNA</w:t>
            </w:r>
            <w:r w:rsidRPr="00B52B11">
              <w:rPr>
                <w:rFonts w:cs="B Zar" w:hint="cs"/>
                <w:noProof/>
                <w:color w:val="0070C0"/>
                <w:sz w:val="20"/>
                <w:szCs w:val="20"/>
                <w:rtl/>
              </w:rPr>
              <w:t xml:space="preserve"> میتوکندری</w:t>
            </w:r>
          </w:p>
        </w:tc>
        <w:tc>
          <w:tcPr>
            <w:tcW w:w="970" w:type="dxa"/>
          </w:tcPr>
          <w:p w14:paraId="2CB87F62" w14:textId="77777777" w:rsidR="00EC6DD4" w:rsidRPr="00EA7BC6" w:rsidRDefault="00000000" w:rsidP="009E6A15">
            <w:pPr>
              <w:tabs>
                <w:tab w:val="left" w:pos="8423"/>
              </w:tabs>
              <w:jc w:val="center"/>
              <w:rPr>
                <w:rFonts w:cs="B Zar"/>
                <w:noProof/>
                <w:sz w:val="18"/>
                <w:szCs w:val="18"/>
                <w:rtl/>
              </w:rPr>
            </w:pPr>
            <w:r w:rsidRPr="00EA7BC6">
              <w:rPr>
                <w:rFonts w:cs="B Zar" w:hint="cs"/>
                <w:sz w:val="18"/>
                <w:szCs w:val="18"/>
                <w:rtl/>
              </w:rPr>
              <w:t>10/97</w:t>
            </w:r>
            <w:r w:rsidRPr="00EA7BC6">
              <w:rPr>
                <w:rFonts w:cs="B Zar" w:hint="cs"/>
                <w:noProof/>
                <w:sz w:val="18"/>
                <w:szCs w:val="18"/>
                <w:rtl/>
              </w:rPr>
              <w:t xml:space="preserve">-3/99 </w:t>
            </w:r>
            <w:r w:rsidRPr="00EA7BC6">
              <w:rPr>
                <w:rFonts w:cs="B Zar" w:hint="cs"/>
                <w:noProof/>
                <w:sz w:val="14"/>
                <w:szCs w:val="14"/>
                <w:rtl/>
              </w:rPr>
              <w:t>خارج عصر</w:t>
            </w:r>
          </w:p>
        </w:tc>
        <w:tc>
          <w:tcPr>
            <w:tcW w:w="892" w:type="dxa"/>
          </w:tcPr>
          <w:p w14:paraId="3CFB98BD"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38DCE801" w14:textId="77777777" w:rsidTr="009E6A15">
        <w:tc>
          <w:tcPr>
            <w:tcW w:w="532" w:type="dxa"/>
          </w:tcPr>
          <w:p w14:paraId="1ADE7C86" w14:textId="77777777" w:rsidR="00EC6DD4" w:rsidRDefault="00000000" w:rsidP="009E6A15">
            <w:pPr>
              <w:jc w:val="center"/>
            </w:pPr>
            <w:r w:rsidRPr="00CF2022">
              <w:rPr>
                <w:rFonts w:cs="B Zar" w:hint="cs"/>
                <w:b/>
                <w:bCs/>
                <w:sz w:val="20"/>
                <w:szCs w:val="20"/>
                <w:rtl/>
              </w:rPr>
              <w:t>51</w:t>
            </w:r>
          </w:p>
        </w:tc>
        <w:tc>
          <w:tcPr>
            <w:tcW w:w="8594" w:type="dxa"/>
            <w:gridSpan w:val="2"/>
          </w:tcPr>
          <w:p w14:paraId="645BE77C" w14:textId="77777777" w:rsidR="00EC6DD4" w:rsidRPr="00EA7BC6" w:rsidRDefault="00000000" w:rsidP="009E6A15">
            <w:pPr>
              <w:tabs>
                <w:tab w:val="left" w:pos="6661"/>
              </w:tabs>
              <w:rPr>
                <w:rFonts w:cs="B Zar"/>
                <w:b/>
                <w:bCs/>
                <w:noProof/>
                <w:sz w:val="20"/>
                <w:szCs w:val="20"/>
                <w:rtl/>
              </w:rPr>
            </w:pPr>
            <w:r w:rsidRPr="00EA7BC6">
              <w:rPr>
                <w:rFonts w:cs="B Zar" w:hint="cs"/>
                <w:b/>
                <w:bCs/>
                <w:noProof/>
                <w:sz w:val="20"/>
                <w:szCs w:val="20"/>
                <w:rtl/>
              </w:rPr>
              <w:t xml:space="preserve">کدام گزینه در ارتباط با ژنوم به درستی بیان شده است.                                                              </w:t>
            </w:r>
            <w:r w:rsidRPr="00EA7BC6">
              <w:rPr>
                <w:rFonts w:cs="B Zar" w:hint="cs"/>
                <w:noProof/>
                <w:sz w:val="20"/>
                <w:szCs w:val="20"/>
                <w:rtl/>
              </w:rPr>
              <w:t xml:space="preserve">   </w:t>
            </w:r>
            <w:r w:rsidRPr="00B52B11">
              <w:rPr>
                <w:rFonts w:cs="B Zar" w:hint="cs"/>
                <w:noProof/>
                <w:color w:val="0070C0"/>
                <w:sz w:val="20"/>
                <w:szCs w:val="20"/>
                <w:rtl/>
              </w:rPr>
              <w:t>هر سه گزینه نادرست</w:t>
            </w:r>
          </w:p>
          <w:p w14:paraId="34CC72D7" w14:textId="77777777" w:rsidR="00EC6DD4" w:rsidRPr="00EA7BC6" w:rsidRDefault="00000000" w:rsidP="009E6A15">
            <w:pPr>
              <w:tabs>
                <w:tab w:val="left" w:pos="6589"/>
                <w:tab w:val="left" w:pos="7198"/>
              </w:tabs>
              <w:rPr>
                <w:rFonts w:cs="B Zar"/>
                <w:b/>
                <w:bCs/>
                <w:noProof/>
                <w:sz w:val="20"/>
                <w:szCs w:val="20"/>
                <w:rtl/>
              </w:rPr>
            </w:pPr>
            <w:r w:rsidRPr="00EA7BC6">
              <w:rPr>
                <w:rFonts w:cs="B Zar" w:hint="cs"/>
                <w:b/>
                <w:bCs/>
                <w:noProof/>
                <w:sz w:val="20"/>
                <w:szCs w:val="20"/>
                <w:rtl/>
              </w:rPr>
              <w:t>1) برای تهیه ژنوم از همه سلول های انسان می‌توان استفاده کرد.</w:t>
            </w:r>
          </w:p>
          <w:p w14:paraId="225E6013" w14:textId="77777777" w:rsidR="00EC6DD4" w:rsidRPr="00EA7BC6" w:rsidRDefault="00000000" w:rsidP="009E6A15">
            <w:pPr>
              <w:tabs>
                <w:tab w:val="left" w:pos="6589"/>
                <w:tab w:val="left" w:pos="7198"/>
              </w:tabs>
              <w:rPr>
                <w:rFonts w:cs="B Zar"/>
                <w:b/>
                <w:bCs/>
                <w:noProof/>
                <w:sz w:val="20"/>
                <w:szCs w:val="20"/>
                <w:rtl/>
              </w:rPr>
            </w:pPr>
            <w:r w:rsidRPr="00EA7BC6">
              <w:rPr>
                <w:rFonts w:cs="B Zar" w:hint="cs"/>
                <w:b/>
                <w:bCs/>
                <w:noProof/>
                <w:sz w:val="20"/>
                <w:szCs w:val="20"/>
                <w:rtl/>
              </w:rPr>
              <w:t>2) ژنوم سلول های گیاهی شامل ژنوم هسته و کلروپلاست است.</w:t>
            </w:r>
          </w:p>
          <w:p w14:paraId="199874B3" w14:textId="77777777" w:rsidR="00EC6DD4" w:rsidRPr="00EA7BC6" w:rsidRDefault="00000000" w:rsidP="009E6A15">
            <w:pPr>
              <w:tabs>
                <w:tab w:val="left" w:pos="6589"/>
                <w:tab w:val="left" w:pos="7198"/>
              </w:tabs>
              <w:rPr>
                <w:rFonts w:cs="B Zar"/>
                <w:b/>
                <w:bCs/>
                <w:noProof/>
                <w:sz w:val="20"/>
                <w:szCs w:val="20"/>
                <w:rtl/>
              </w:rPr>
            </w:pPr>
            <w:r w:rsidRPr="00EA7BC6">
              <w:rPr>
                <w:rFonts w:cs="B Zar" w:hint="cs"/>
                <w:b/>
                <w:bCs/>
                <w:noProof/>
                <w:sz w:val="20"/>
                <w:szCs w:val="20"/>
                <w:rtl/>
              </w:rPr>
              <w:t>3) ژنوم همه سلول‌های انسان بالغ با یکدیگر یکسان است.</w:t>
            </w:r>
            <w:r w:rsidRPr="00EA7BC6">
              <w:rPr>
                <w:rFonts w:cs="B Zar"/>
                <w:noProof/>
                <w:sz w:val="20"/>
                <w:szCs w:val="20"/>
              </w:rPr>
              <w:tab/>
            </w:r>
            <w:r w:rsidRPr="00EA7BC6">
              <w:rPr>
                <w:rFonts w:cs="B Zar" w:hint="cs"/>
                <w:noProof/>
                <w:sz w:val="20"/>
                <w:szCs w:val="20"/>
                <w:rtl/>
              </w:rPr>
              <w:t xml:space="preserve"> </w:t>
            </w:r>
          </w:p>
        </w:tc>
        <w:tc>
          <w:tcPr>
            <w:tcW w:w="970" w:type="dxa"/>
          </w:tcPr>
          <w:p w14:paraId="08C1A88F"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3/97</w:t>
            </w:r>
          </w:p>
        </w:tc>
        <w:tc>
          <w:tcPr>
            <w:tcW w:w="892" w:type="dxa"/>
          </w:tcPr>
          <w:p w14:paraId="086C2BE7"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442060AE" w14:textId="77777777" w:rsidTr="009E6A15">
        <w:tc>
          <w:tcPr>
            <w:tcW w:w="532" w:type="dxa"/>
          </w:tcPr>
          <w:p w14:paraId="0DBD32DA" w14:textId="77777777" w:rsidR="00EC6DD4" w:rsidRDefault="00000000" w:rsidP="009E6A15">
            <w:pPr>
              <w:jc w:val="center"/>
            </w:pPr>
            <w:r w:rsidRPr="00CF2022">
              <w:rPr>
                <w:rFonts w:cs="B Zar" w:hint="cs"/>
                <w:b/>
                <w:bCs/>
                <w:sz w:val="20"/>
                <w:szCs w:val="20"/>
                <w:rtl/>
              </w:rPr>
              <w:t>51</w:t>
            </w:r>
          </w:p>
        </w:tc>
        <w:tc>
          <w:tcPr>
            <w:tcW w:w="8594" w:type="dxa"/>
            <w:gridSpan w:val="2"/>
          </w:tcPr>
          <w:p w14:paraId="2E54896C" w14:textId="77777777" w:rsidR="00EC6DD4" w:rsidRPr="00EA7BC6" w:rsidRDefault="00000000" w:rsidP="009E6A15">
            <w:pPr>
              <w:rPr>
                <w:rFonts w:cs="B Zar"/>
                <w:sz w:val="20"/>
                <w:szCs w:val="20"/>
                <w:rtl/>
              </w:rPr>
            </w:pPr>
            <w:r w:rsidRPr="00EA7BC6">
              <w:rPr>
                <w:rFonts w:cs="B Zar" w:hint="cs"/>
                <w:b/>
                <w:bCs/>
                <w:sz w:val="20"/>
                <w:szCs w:val="20"/>
                <w:rtl/>
              </w:rPr>
              <w:t>در چه حالتی جهش جانشینی باعث می‌شود احتمال تغییر در عملکرد آنزیم کم یا حتی صفر شود؟</w:t>
            </w:r>
          </w:p>
          <w:p w14:paraId="7C28BEDC" w14:textId="77777777" w:rsidR="00EC6DD4" w:rsidRPr="00EA7BC6" w:rsidRDefault="00000000" w:rsidP="009E6A15">
            <w:pPr>
              <w:rPr>
                <w:rFonts w:cs="B Zar"/>
                <w:b/>
                <w:bCs/>
                <w:sz w:val="20"/>
                <w:szCs w:val="20"/>
                <w:rtl/>
              </w:rPr>
            </w:pPr>
            <w:r w:rsidRPr="00B52B11">
              <w:rPr>
                <w:rFonts w:cs="B Zar" w:hint="cs"/>
                <w:color w:val="0070C0"/>
                <w:sz w:val="20"/>
                <w:szCs w:val="20"/>
                <w:rtl/>
              </w:rPr>
              <w:t>جهش در جایی دور از جایگاه فعال رخ دهد .</w:t>
            </w:r>
          </w:p>
        </w:tc>
        <w:tc>
          <w:tcPr>
            <w:tcW w:w="970" w:type="dxa"/>
          </w:tcPr>
          <w:p w14:paraId="422EFAD4" w14:textId="77777777" w:rsidR="00EC6DD4" w:rsidRPr="00EA7BC6" w:rsidRDefault="00000000" w:rsidP="009E6A15">
            <w:pPr>
              <w:jc w:val="center"/>
              <w:rPr>
                <w:rFonts w:cs="B Zar"/>
                <w:b/>
                <w:bCs/>
                <w:sz w:val="18"/>
                <w:szCs w:val="18"/>
                <w:rtl/>
              </w:rPr>
            </w:pPr>
            <w:r w:rsidRPr="00EA7BC6">
              <w:rPr>
                <w:rFonts w:cs="B Zar" w:hint="cs"/>
                <w:sz w:val="18"/>
                <w:szCs w:val="18"/>
                <w:rtl/>
              </w:rPr>
              <w:t>6/1401</w:t>
            </w:r>
          </w:p>
        </w:tc>
        <w:tc>
          <w:tcPr>
            <w:tcW w:w="892" w:type="dxa"/>
          </w:tcPr>
          <w:p w14:paraId="1F596910"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083BC472" w14:textId="77777777" w:rsidTr="009E6A15">
        <w:tc>
          <w:tcPr>
            <w:tcW w:w="532" w:type="dxa"/>
          </w:tcPr>
          <w:p w14:paraId="2929D332" w14:textId="77777777" w:rsidR="00EC6DD4" w:rsidRDefault="00000000" w:rsidP="009E6A15">
            <w:pPr>
              <w:jc w:val="center"/>
            </w:pPr>
            <w:r w:rsidRPr="00CF2022">
              <w:rPr>
                <w:rFonts w:cs="B Zar" w:hint="cs"/>
                <w:b/>
                <w:bCs/>
                <w:sz w:val="20"/>
                <w:szCs w:val="20"/>
                <w:rtl/>
              </w:rPr>
              <w:lastRenderedPageBreak/>
              <w:t>51</w:t>
            </w:r>
          </w:p>
        </w:tc>
        <w:tc>
          <w:tcPr>
            <w:tcW w:w="8594" w:type="dxa"/>
            <w:gridSpan w:val="2"/>
          </w:tcPr>
          <w:p w14:paraId="4497F2CA" w14:textId="77777777" w:rsidR="005A7BF1" w:rsidRDefault="00000000" w:rsidP="009E6A15">
            <w:pPr>
              <w:autoSpaceDE w:val="0"/>
              <w:autoSpaceDN w:val="0"/>
              <w:adjustRightInd w:val="0"/>
              <w:rPr>
                <w:rFonts w:ascii="BNazaninBold" w:cs="B Zar"/>
                <w:color w:val="0070C0"/>
                <w:sz w:val="20"/>
                <w:szCs w:val="20"/>
                <w:rtl/>
              </w:rPr>
            </w:pPr>
            <w:r w:rsidRPr="00EA7BC6">
              <w:rPr>
                <w:rFonts w:ascii="BNazaninBold" w:cs="B Zar" w:hint="cs"/>
                <w:b/>
                <w:bCs/>
                <w:sz w:val="20"/>
                <w:szCs w:val="20"/>
                <w:rtl/>
              </w:rPr>
              <w:t xml:space="preserve">جهش در چه توالی‌هایی از ژن می‌تواند بر مقدار ساخت پروتئین مؤثر باشد؟ </w:t>
            </w:r>
            <w:r w:rsidRPr="00EA7BC6">
              <w:rPr>
                <w:rFonts w:ascii="BNazaninBold" w:cs="B Zar" w:hint="cs"/>
                <w:sz w:val="20"/>
                <w:szCs w:val="20"/>
                <w:rtl/>
              </w:rPr>
              <w:t xml:space="preserve">           </w:t>
            </w:r>
          </w:p>
          <w:p w14:paraId="144A101E" w14:textId="77777777" w:rsidR="00EC6DD4" w:rsidRPr="00EA7BC6" w:rsidRDefault="00000000" w:rsidP="009E6A15">
            <w:pPr>
              <w:autoSpaceDE w:val="0"/>
              <w:autoSpaceDN w:val="0"/>
              <w:adjustRightInd w:val="0"/>
              <w:rPr>
                <w:rFonts w:ascii="BNazaninBold" w:cs="B Zar"/>
                <w:b/>
                <w:bCs/>
                <w:sz w:val="20"/>
                <w:szCs w:val="20"/>
                <w:rtl/>
              </w:rPr>
            </w:pPr>
            <w:r w:rsidRPr="00B52B11">
              <w:rPr>
                <w:rFonts w:ascii="BNazaninBold" w:cs="B Zar" w:hint="cs"/>
                <w:color w:val="0070C0"/>
                <w:sz w:val="20"/>
                <w:szCs w:val="20"/>
                <w:rtl/>
              </w:rPr>
              <w:t xml:space="preserve">توالی‌های‌تنظیمی‌ژن یا  راه‌انداز یا افزاینده </w:t>
            </w:r>
          </w:p>
        </w:tc>
        <w:tc>
          <w:tcPr>
            <w:tcW w:w="970" w:type="dxa"/>
          </w:tcPr>
          <w:p w14:paraId="7859157A"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6/98</w:t>
            </w:r>
          </w:p>
        </w:tc>
        <w:tc>
          <w:tcPr>
            <w:tcW w:w="892" w:type="dxa"/>
          </w:tcPr>
          <w:p w14:paraId="0C99ED92"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3C42EB78" w14:textId="77777777" w:rsidTr="009E6A15">
        <w:tc>
          <w:tcPr>
            <w:tcW w:w="532" w:type="dxa"/>
          </w:tcPr>
          <w:p w14:paraId="77EC0B0C" w14:textId="77777777" w:rsidR="00EC6DD4" w:rsidRDefault="00000000" w:rsidP="009E6A15">
            <w:pPr>
              <w:jc w:val="center"/>
            </w:pPr>
            <w:r w:rsidRPr="00CF2022">
              <w:rPr>
                <w:rFonts w:cs="B Zar" w:hint="cs"/>
                <w:b/>
                <w:bCs/>
                <w:sz w:val="20"/>
                <w:szCs w:val="20"/>
                <w:rtl/>
              </w:rPr>
              <w:t>51</w:t>
            </w:r>
          </w:p>
        </w:tc>
        <w:tc>
          <w:tcPr>
            <w:tcW w:w="8594" w:type="dxa"/>
            <w:gridSpan w:val="2"/>
          </w:tcPr>
          <w:p w14:paraId="3570D00F" w14:textId="77777777" w:rsidR="00EC6DD4" w:rsidRPr="00EA7BC6" w:rsidRDefault="00000000" w:rsidP="009E6A15">
            <w:pPr>
              <w:tabs>
                <w:tab w:val="left" w:pos="2479"/>
                <w:tab w:val="left" w:pos="3987"/>
                <w:tab w:val="left" w:pos="7744"/>
              </w:tabs>
              <w:autoSpaceDE w:val="0"/>
              <w:autoSpaceDN w:val="0"/>
              <w:adjustRightInd w:val="0"/>
              <w:rPr>
                <w:rFonts w:cs="B Zar"/>
                <w:noProof/>
                <w:sz w:val="20"/>
                <w:szCs w:val="20"/>
                <w:rtl/>
              </w:rPr>
            </w:pPr>
            <w:r w:rsidRPr="00EA7BC6">
              <w:rPr>
                <w:rFonts w:cs="B Zar" w:hint="eastAsia"/>
                <w:b/>
                <w:bCs/>
                <w:noProof/>
                <w:sz w:val="20"/>
                <w:szCs w:val="20"/>
                <w:rtl/>
              </w:rPr>
              <w:t>گاه</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جهش</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توال</w:t>
            </w:r>
            <w:r w:rsidRPr="00EA7BC6">
              <w:rPr>
                <w:rFonts w:cs="B Zar" w:hint="cs"/>
                <w:b/>
                <w:bCs/>
                <w:noProof/>
                <w:sz w:val="20"/>
                <w:szCs w:val="20"/>
                <w:rtl/>
              </w:rPr>
              <w:t>ی‌</w:t>
            </w:r>
            <w:r w:rsidRPr="00EA7BC6">
              <w:rPr>
                <w:rFonts w:cs="B Zar" w:hint="eastAsia"/>
                <w:b/>
                <w:bCs/>
                <w:noProof/>
                <w:sz w:val="20"/>
                <w:szCs w:val="20"/>
                <w:rtl/>
              </w:rPr>
              <w:t>هاي</w:t>
            </w:r>
            <w:r w:rsidRPr="00EA7BC6">
              <w:rPr>
                <w:rFonts w:cs="B Zar" w:hint="cs"/>
                <w:b/>
                <w:bCs/>
                <w:noProof/>
                <w:sz w:val="20"/>
                <w:szCs w:val="20"/>
                <w:rtl/>
              </w:rPr>
              <w:t>‌</w:t>
            </w:r>
            <w:r w:rsidRPr="00EA7BC6">
              <w:rPr>
                <w:rFonts w:cs="B Zar" w:hint="eastAsia"/>
                <w:b/>
                <w:bCs/>
                <w:noProof/>
                <w:sz w:val="20"/>
                <w:szCs w:val="20"/>
                <w:rtl/>
              </w:rPr>
              <w:t>تنظ</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رخ</w:t>
            </w:r>
            <w:r w:rsidRPr="00EA7BC6">
              <w:rPr>
                <w:rFonts w:cs="B Zar" w:hint="cs"/>
                <w:b/>
                <w:bCs/>
                <w:noProof/>
                <w:sz w:val="20"/>
                <w:szCs w:val="20"/>
                <w:rtl/>
              </w:rPr>
              <w:t>‌</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دهد،</w:t>
            </w:r>
            <w:r w:rsidRPr="00EA7BC6">
              <w:rPr>
                <w:rFonts w:cs="B Zar" w:hint="cs"/>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جهش</w:t>
            </w:r>
            <w:r w:rsidRPr="00EA7BC6">
              <w:rPr>
                <w:rFonts w:cs="B Zar"/>
                <w:b/>
                <w:bCs/>
                <w:noProof/>
                <w:sz w:val="20"/>
                <w:szCs w:val="20"/>
                <w:rtl/>
              </w:rPr>
              <w:t xml:space="preserve"> </w:t>
            </w:r>
            <w:r w:rsidRPr="00EA7BC6">
              <w:rPr>
                <w:rFonts w:cs="B Zar" w:hint="eastAsia"/>
                <w:b/>
                <w:bCs/>
                <w:noProof/>
                <w:sz w:val="20"/>
                <w:szCs w:val="20"/>
                <w:rtl/>
              </w:rPr>
              <w:t>بر</w:t>
            </w:r>
            <w:r w:rsidRPr="00EA7BC6">
              <w:rPr>
                <w:rFonts w:cs="B Zar" w:hint="cs"/>
                <w:b/>
                <w:bCs/>
                <w:noProof/>
                <w:sz w:val="20"/>
                <w:szCs w:val="20"/>
                <w:rtl/>
              </w:rPr>
              <w:t xml:space="preserve"> </w:t>
            </w:r>
            <w:r w:rsidRPr="00EA7BC6">
              <w:rPr>
                <w:rFonts w:cs="B Zar"/>
                <w:b/>
                <w:bCs/>
                <w:noProof/>
                <w:sz w:val="20"/>
                <w:szCs w:val="20"/>
                <w:rtl/>
              </w:rPr>
              <w:t>(</w:t>
            </w:r>
            <w:r w:rsidRPr="00EA7BC6">
              <w:rPr>
                <w:rFonts w:cs="B Zar" w:hint="eastAsia"/>
                <w:b/>
                <w:bCs/>
                <w:noProof/>
                <w:sz w:val="20"/>
                <w:szCs w:val="20"/>
                <w:rtl/>
              </w:rPr>
              <w:t>توال</w:t>
            </w:r>
            <w:r w:rsidRPr="00EA7BC6">
              <w:rPr>
                <w:rFonts w:cs="B Zar" w:hint="cs"/>
                <w:b/>
                <w:bCs/>
                <w:noProof/>
                <w:sz w:val="20"/>
                <w:szCs w:val="20"/>
                <w:rtl/>
              </w:rPr>
              <w:t>ی</w:t>
            </w:r>
            <w:r w:rsidRPr="00EA7BC6">
              <w:rPr>
                <w:rFonts w:cs="B Zar"/>
                <w:b/>
                <w:bCs/>
                <w:noProof/>
                <w:sz w:val="20"/>
                <w:szCs w:val="20"/>
                <w:rtl/>
              </w:rPr>
              <w:t>-</w:t>
            </w:r>
            <w:r w:rsidRPr="00EA7BC6">
              <w:rPr>
                <w:rFonts w:cs="B Zar" w:hint="eastAsia"/>
                <w:b/>
                <w:bCs/>
                <w:noProof/>
                <w:sz w:val="20"/>
                <w:szCs w:val="20"/>
                <w:rtl/>
              </w:rPr>
              <w:t>مقدار</w:t>
            </w:r>
            <w:r w:rsidRPr="00EA7BC6">
              <w:rPr>
                <w:rFonts w:cs="B Zar"/>
                <w:b/>
                <w:bCs/>
                <w:noProof/>
                <w:sz w:val="20"/>
                <w:szCs w:val="20"/>
                <w:rtl/>
              </w:rPr>
              <w:t>)</w:t>
            </w:r>
            <w:r w:rsidRPr="00EA7BC6">
              <w:rPr>
                <w:rFonts w:cs="B Zar" w:hint="cs"/>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اثري</w:t>
            </w:r>
            <w:r w:rsidRPr="00EA7BC6">
              <w:rPr>
                <w:rFonts w:cs="B Zar"/>
                <w:b/>
                <w:bCs/>
                <w:noProof/>
                <w:sz w:val="20"/>
                <w:szCs w:val="20"/>
                <w:rtl/>
              </w:rPr>
              <w:t xml:space="preserve"> </w:t>
            </w:r>
            <w:r w:rsidRPr="00EA7BC6">
              <w:rPr>
                <w:rFonts w:cs="B Zar" w:hint="eastAsia"/>
                <w:b/>
                <w:bCs/>
                <w:noProof/>
                <w:sz w:val="20"/>
                <w:szCs w:val="20"/>
                <w:rtl/>
              </w:rPr>
              <w:t>نخواهد</w:t>
            </w:r>
            <w:r w:rsidRPr="00EA7BC6">
              <w:rPr>
                <w:rFonts w:cs="B Zar"/>
                <w:b/>
                <w:bCs/>
                <w:noProof/>
                <w:sz w:val="20"/>
                <w:szCs w:val="20"/>
                <w:rtl/>
              </w:rPr>
              <w:t xml:space="preserve"> </w:t>
            </w:r>
            <w:r w:rsidRPr="00EA7BC6">
              <w:rPr>
                <w:rFonts w:cs="B Zar" w:hint="eastAsia"/>
                <w:b/>
                <w:bCs/>
                <w:noProof/>
                <w:sz w:val="20"/>
                <w:szCs w:val="20"/>
                <w:rtl/>
              </w:rPr>
              <w:t>داشت</w:t>
            </w:r>
            <w:r w:rsidRPr="00EA7BC6">
              <w:rPr>
                <w:rFonts w:cs="B Zar" w:hint="cs"/>
                <w:b/>
                <w:bCs/>
                <w:noProof/>
                <w:sz w:val="20"/>
                <w:szCs w:val="20"/>
                <w:rtl/>
              </w:rPr>
              <w:t>.</w:t>
            </w:r>
            <w:r w:rsidRPr="00EA7BC6">
              <w:rPr>
                <w:rFonts w:cs="B Zar" w:hint="cs"/>
                <w:noProof/>
                <w:sz w:val="20"/>
                <w:szCs w:val="20"/>
                <w:rtl/>
              </w:rPr>
              <w:t xml:space="preserve"> </w:t>
            </w:r>
            <w:r w:rsidRPr="00B52B11">
              <w:rPr>
                <w:rFonts w:cs="B Zar" w:hint="cs"/>
                <w:noProof/>
                <w:color w:val="0070C0"/>
                <w:sz w:val="20"/>
                <w:szCs w:val="20"/>
                <w:rtl/>
              </w:rPr>
              <w:t>توالی</w:t>
            </w:r>
            <w:r w:rsidRPr="00EA7BC6">
              <w:rPr>
                <w:rFonts w:cs="B Zar" w:hint="cs"/>
                <w:noProof/>
                <w:sz w:val="20"/>
                <w:szCs w:val="20"/>
                <w:rtl/>
              </w:rPr>
              <w:t xml:space="preserve">  </w:t>
            </w:r>
          </w:p>
        </w:tc>
        <w:tc>
          <w:tcPr>
            <w:tcW w:w="970" w:type="dxa"/>
          </w:tcPr>
          <w:p w14:paraId="43EA9D4D"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6/99</w:t>
            </w:r>
          </w:p>
        </w:tc>
        <w:tc>
          <w:tcPr>
            <w:tcW w:w="892" w:type="dxa"/>
          </w:tcPr>
          <w:p w14:paraId="1AA16240"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59E83CAB" w14:textId="77777777" w:rsidTr="009E6A15">
        <w:tc>
          <w:tcPr>
            <w:tcW w:w="532" w:type="dxa"/>
          </w:tcPr>
          <w:p w14:paraId="6E50399A" w14:textId="77777777" w:rsidR="00EC6DD4" w:rsidRDefault="00000000" w:rsidP="009E6A15">
            <w:pPr>
              <w:jc w:val="center"/>
            </w:pPr>
            <w:r w:rsidRPr="00CF2022">
              <w:rPr>
                <w:rFonts w:cs="B Zar" w:hint="cs"/>
                <w:b/>
                <w:bCs/>
                <w:sz w:val="20"/>
                <w:szCs w:val="20"/>
                <w:rtl/>
              </w:rPr>
              <w:t>51</w:t>
            </w:r>
          </w:p>
        </w:tc>
        <w:tc>
          <w:tcPr>
            <w:tcW w:w="8594" w:type="dxa"/>
            <w:gridSpan w:val="2"/>
          </w:tcPr>
          <w:p w14:paraId="16BEAF13" w14:textId="77777777" w:rsidR="00EC6DD4" w:rsidRPr="00EA7BC6" w:rsidRDefault="00000000" w:rsidP="009E6A15">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 xml:space="preserve">جهش در راه انداز یا افزاینده، بر توالی پروتئین اثری نخواهد داشت بلکه بر ........... آن تأثیر می گذارد. </w:t>
            </w:r>
            <w:r w:rsidRPr="00EA7BC6">
              <w:rPr>
                <w:rFonts w:cs="B Zar" w:hint="cs"/>
                <w:noProof/>
                <w:sz w:val="20"/>
                <w:szCs w:val="20"/>
                <w:rtl/>
              </w:rPr>
              <w:t xml:space="preserve">             </w:t>
            </w:r>
            <w:r w:rsidRPr="00B52B11">
              <w:rPr>
                <w:rFonts w:cs="B Zar" w:hint="cs"/>
                <w:noProof/>
                <w:color w:val="0070C0"/>
                <w:sz w:val="20"/>
                <w:szCs w:val="20"/>
                <w:rtl/>
              </w:rPr>
              <w:t xml:space="preserve">مقدار </w:t>
            </w:r>
          </w:p>
        </w:tc>
        <w:tc>
          <w:tcPr>
            <w:tcW w:w="970" w:type="dxa"/>
          </w:tcPr>
          <w:p w14:paraId="2C4F358F"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 xml:space="preserve">3/99 </w:t>
            </w:r>
            <w:r w:rsidRPr="00EA7BC6">
              <w:rPr>
                <w:rFonts w:cs="B Zar" w:hint="cs"/>
                <w:noProof/>
                <w:sz w:val="14"/>
                <w:szCs w:val="14"/>
                <w:rtl/>
              </w:rPr>
              <w:t>خارج‌عصر</w:t>
            </w:r>
          </w:p>
        </w:tc>
        <w:tc>
          <w:tcPr>
            <w:tcW w:w="892" w:type="dxa"/>
          </w:tcPr>
          <w:p w14:paraId="75C677A0"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B898BAE" w14:textId="77777777" w:rsidTr="009E6A15">
        <w:tc>
          <w:tcPr>
            <w:tcW w:w="532" w:type="dxa"/>
          </w:tcPr>
          <w:p w14:paraId="3D6C5C97" w14:textId="77777777" w:rsidR="00EC6DD4" w:rsidRDefault="00000000" w:rsidP="009E6A15">
            <w:pPr>
              <w:jc w:val="center"/>
            </w:pPr>
            <w:r w:rsidRPr="00CF2022">
              <w:rPr>
                <w:rFonts w:cs="B Zar" w:hint="cs"/>
                <w:b/>
                <w:bCs/>
                <w:sz w:val="20"/>
                <w:szCs w:val="20"/>
                <w:rtl/>
              </w:rPr>
              <w:t>51</w:t>
            </w:r>
          </w:p>
        </w:tc>
        <w:tc>
          <w:tcPr>
            <w:tcW w:w="8594" w:type="dxa"/>
            <w:gridSpan w:val="2"/>
          </w:tcPr>
          <w:p w14:paraId="0128D8FD" w14:textId="77777777" w:rsidR="00EC6DD4" w:rsidRPr="00B52B11" w:rsidRDefault="00000000" w:rsidP="009E6A15">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اگر جهش در توالی های افزاینده رخ دهد، چه پیامدی دارد؟ </w:t>
            </w:r>
          </w:p>
          <w:p w14:paraId="17190401" w14:textId="77777777" w:rsidR="00EC6DD4" w:rsidRPr="00EA7BC6" w:rsidRDefault="00000000" w:rsidP="009E6A15">
            <w:pPr>
              <w:tabs>
                <w:tab w:val="left" w:pos="2479"/>
                <w:tab w:val="left" w:pos="3987"/>
                <w:tab w:val="left" w:pos="7744"/>
              </w:tabs>
              <w:autoSpaceDE w:val="0"/>
              <w:autoSpaceDN w:val="0"/>
              <w:adjustRightInd w:val="0"/>
              <w:rPr>
                <w:rFonts w:cs="B Zar"/>
                <w:noProof/>
                <w:sz w:val="20"/>
                <w:szCs w:val="20"/>
                <w:rtl/>
              </w:rPr>
            </w:pPr>
            <w:r w:rsidRPr="00B52B11">
              <w:rPr>
                <w:rFonts w:cs="B Zar" w:hint="eastAsia"/>
                <w:noProof/>
                <w:color w:val="0070C0"/>
                <w:sz w:val="20"/>
                <w:szCs w:val="20"/>
                <w:rtl/>
              </w:rPr>
              <w:t>ا</w:t>
            </w:r>
            <w:r w:rsidRPr="00B52B11">
              <w:rPr>
                <w:rFonts w:cs="B Zar" w:hint="cs"/>
                <w:noProof/>
                <w:color w:val="0070C0"/>
                <w:sz w:val="20"/>
                <w:szCs w:val="20"/>
                <w:rtl/>
              </w:rPr>
              <w:t>ی</w:t>
            </w:r>
            <w:r w:rsidRPr="00B52B11">
              <w:rPr>
                <w:rFonts w:cs="B Zar" w:hint="eastAsia"/>
                <w:noProof/>
                <w:color w:val="0070C0"/>
                <w:sz w:val="20"/>
                <w:szCs w:val="20"/>
                <w:rtl/>
              </w:rPr>
              <w:t>ن</w:t>
            </w:r>
            <w:r w:rsidRPr="00B52B11">
              <w:rPr>
                <w:rFonts w:cs="B Zar"/>
                <w:noProof/>
                <w:color w:val="0070C0"/>
                <w:sz w:val="20"/>
                <w:szCs w:val="20"/>
                <w:rtl/>
              </w:rPr>
              <w:t xml:space="preserve"> </w:t>
            </w:r>
            <w:r w:rsidRPr="00B52B11">
              <w:rPr>
                <w:rFonts w:cs="B Zar" w:hint="eastAsia"/>
                <w:noProof/>
                <w:color w:val="0070C0"/>
                <w:sz w:val="20"/>
                <w:szCs w:val="20"/>
                <w:rtl/>
              </w:rPr>
              <w:t>جهش</w:t>
            </w:r>
            <w:r w:rsidRPr="00B52B11">
              <w:rPr>
                <w:rFonts w:cs="B Zar"/>
                <w:noProof/>
                <w:color w:val="0070C0"/>
                <w:sz w:val="20"/>
                <w:szCs w:val="20"/>
                <w:rtl/>
              </w:rPr>
              <w:t xml:space="preserve"> </w:t>
            </w:r>
            <w:r w:rsidRPr="00B52B11">
              <w:rPr>
                <w:rFonts w:cs="B Zar" w:hint="eastAsia"/>
                <w:noProof/>
                <w:color w:val="0070C0"/>
                <w:sz w:val="20"/>
                <w:szCs w:val="20"/>
                <w:rtl/>
              </w:rPr>
              <w:t>بر</w:t>
            </w:r>
            <w:r w:rsidRPr="00B52B11">
              <w:rPr>
                <w:rFonts w:cs="B Zar"/>
                <w:noProof/>
                <w:color w:val="0070C0"/>
                <w:sz w:val="20"/>
                <w:szCs w:val="20"/>
                <w:rtl/>
              </w:rPr>
              <w:t xml:space="preserve"> </w:t>
            </w:r>
            <w:r w:rsidRPr="00B52B11">
              <w:rPr>
                <w:rFonts w:cs="B Zar" w:hint="eastAsia"/>
                <w:noProof/>
                <w:color w:val="0070C0"/>
                <w:sz w:val="20"/>
                <w:szCs w:val="20"/>
                <w:rtl/>
              </w:rPr>
              <w:t>توال</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پروتئ</w:t>
            </w:r>
            <w:r w:rsidRPr="00B52B11">
              <w:rPr>
                <w:rFonts w:cs="B Zar" w:hint="cs"/>
                <w:noProof/>
                <w:color w:val="0070C0"/>
                <w:sz w:val="20"/>
                <w:szCs w:val="20"/>
                <w:rtl/>
              </w:rPr>
              <w:t>ی</w:t>
            </w:r>
            <w:r w:rsidRPr="00B52B11">
              <w:rPr>
                <w:rFonts w:cs="B Zar" w:hint="eastAsia"/>
                <w:noProof/>
                <w:color w:val="0070C0"/>
                <w:sz w:val="20"/>
                <w:szCs w:val="20"/>
                <w:rtl/>
              </w:rPr>
              <w:t>ن</w:t>
            </w:r>
            <w:r w:rsidRPr="00B52B11">
              <w:rPr>
                <w:rFonts w:cs="B Zar"/>
                <w:noProof/>
                <w:color w:val="0070C0"/>
                <w:sz w:val="20"/>
                <w:szCs w:val="20"/>
                <w:rtl/>
              </w:rPr>
              <w:t xml:space="preserve"> </w:t>
            </w:r>
            <w:r w:rsidRPr="00B52B11">
              <w:rPr>
                <w:rFonts w:cs="B Zar" w:hint="eastAsia"/>
                <w:noProof/>
                <w:color w:val="0070C0"/>
                <w:sz w:val="20"/>
                <w:szCs w:val="20"/>
                <w:rtl/>
              </w:rPr>
              <w:t>اثري</w:t>
            </w:r>
            <w:r w:rsidRPr="00B52B11">
              <w:rPr>
                <w:rFonts w:cs="B Zar"/>
                <w:noProof/>
                <w:color w:val="0070C0"/>
                <w:sz w:val="20"/>
                <w:szCs w:val="20"/>
                <w:rtl/>
              </w:rPr>
              <w:t xml:space="preserve"> </w:t>
            </w:r>
            <w:r w:rsidRPr="00B52B11">
              <w:rPr>
                <w:rFonts w:cs="B Zar" w:hint="eastAsia"/>
                <w:noProof/>
                <w:color w:val="0070C0"/>
                <w:sz w:val="20"/>
                <w:szCs w:val="20"/>
                <w:rtl/>
              </w:rPr>
              <w:t>نخواهد</w:t>
            </w:r>
            <w:r w:rsidRPr="00B52B11">
              <w:rPr>
                <w:rFonts w:cs="B Zar"/>
                <w:noProof/>
                <w:color w:val="0070C0"/>
                <w:sz w:val="20"/>
                <w:szCs w:val="20"/>
                <w:rtl/>
              </w:rPr>
              <w:t xml:space="preserve"> </w:t>
            </w:r>
            <w:r w:rsidRPr="00B52B11">
              <w:rPr>
                <w:rFonts w:cs="B Zar" w:hint="eastAsia"/>
                <w:noProof/>
                <w:color w:val="0070C0"/>
                <w:sz w:val="20"/>
                <w:szCs w:val="20"/>
                <w:rtl/>
              </w:rPr>
              <w:t>داشت</w:t>
            </w:r>
            <w:r w:rsidRPr="00B52B11">
              <w:rPr>
                <w:rFonts w:cs="B Zar"/>
                <w:noProof/>
                <w:color w:val="0070C0"/>
                <w:sz w:val="20"/>
                <w:szCs w:val="20"/>
                <w:rtl/>
              </w:rPr>
              <w:t xml:space="preserve"> </w:t>
            </w:r>
            <w:r w:rsidRPr="00B52B11">
              <w:rPr>
                <w:rFonts w:cs="B Zar" w:hint="eastAsia"/>
                <w:noProof/>
                <w:color w:val="0070C0"/>
                <w:sz w:val="20"/>
                <w:szCs w:val="20"/>
                <w:rtl/>
              </w:rPr>
              <w:t>بلکه</w:t>
            </w:r>
            <w:r w:rsidRPr="00B52B11">
              <w:rPr>
                <w:rFonts w:cs="B Zar"/>
                <w:noProof/>
                <w:color w:val="0070C0"/>
                <w:sz w:val="20"/>
                <w:szCs w:val="20"/>
                <w:rtl/>
              </w:rPr>
              <w:t xml:space="preserve"> </w:t>
            </w:r>
            <w:r w:rsidRPr="00B52B11">
              <w:rPr>
                <w:rFonts w:cs="B Zar" w:hint="eastAsia"/>
                <w:noProof/>
                <w:color w:val="0070C0"/>
                <w:sz w:val="20"/>
                <w:szCs w:val="20"/>
                <w:rtl/>
              </w:rPr>
              <w:t>بر</w:t>
            </w:r>
            <w:r w:rsidRPr="00B52B11">
              <w:rPr>
                <w:rFonts w:cs="B Zar" w:hint="cs"/>
                <w:noProof/>
                <w:color w:val="0070C0"/>
                <w:sz w:val="20"/>
                <w:szCs w:val="20"/>
                <w:rtl/>
              </w:rPr>
              <w:t xml:space="preserve"> «مقدار» </w:t>
            </w:r>
            <w:r w:rsidRPr="00B52B11">
              <w:rPr>
                <w:rFonts w:cs="B Zar" w:hint="eastAsia"/>
                <w:noProof/>
                <w:color w:val="0070C0"/>
                <w:sz w:val="20"/>
                <w:szCs w:val="20"/>
                <w:rtl/>
              </w:rPr>
              <w:t>آن</w:t>
            </w:r>
            <w:r w:rsidRPr="00B52B11">
              <w:rPr>
                <w:rFonts w:cs="B Zar"/>
                <w:noProof/>
                <w:color w:val="0070C0"/>
                <w:sz w:val="20"/>
                <w:szCs w:val="20"/>
                <w:rtl/>
              </w:rPr>
              <w:t xml:space="preserve"> </w:t>
            </w:r>
            <w:r w:rsidRPr="00B52B11">
              <w:rPr>
                <w:rFonts w:cs="B Zar" w:hint="eastAsia"/>
                <w:noProof/>
                <w:color w:val="0070C0"/>
                <w:sz w:val="20"/>
                <w:szCs w:val="20"/>
                <w:rtl/>
              </w:rPr>
              <w:t>تأث</w:t>
            </w:r>
            <w:r w:rsidRPr="00B52B11">
              <w:rPr>
                <w:rFonts w:cs="B Zar" w:hint="cs"/>
                <w:noProof/>
                <w:color w:val="0070C0"/>
                <w:sz w:val="20"/>
                <w:szCs w:val="20"/>
                <w:rtl/>
              </w:rPr>
              <w:t>ی</w:t>
            </w:r>
            <w:r w:rsidRPr="00B52B11">
              <w:rPr>
                <w:rFonts w:cs="B Zar" w:hint="eastAsia"/>
                <w:noProof/>
                <w:color w:val="0070C0"/>
                <w:sz w:val="20"/>
                <w:szCs w:val="20"/>
                <w:rtl/>
              </w:rPr>
              <w:t>ر</w:t>
            </w:r>
            <w:r w:rsidRPr="00B52B11">
              <w:rPr>
                <w:rFonts w:cs="B Zar"/>
                <w:noProof/>
                <w:color w:val="0070C0"/>
                <w:sz w:val="20"/>
                <w:szCs w:val="20"/>
                <w:rtl/>
              </w:rPr>
              <w:t xml:space="preserve"> </w:t>
            </w:r>
            <w:r w:rsidRPr="00B52B11">
              <w:rPr>
                <w:rFonts w:cs="B Zar" w:hint="eastAsia"/>
                <w:noProof/>
                <w:color w:val="0070C0"/>
                <w:sz w:val="20"/>
                <w:szCs w:val="20"/>
                <w:rtl/>
              </w:rPr>
              <w:t>م</w:t>
            </w:r>
            <w:r w:rsidRPr="00B52B11">
              <w:rPr>
                <w:rFonts w:cs="B Zar" w:hint="cs"/>
                <w:noProof/>
                <w:color w:val="0070C0"/>
                <w:sz w:val="20"/>
                <w:szCs w:val="20"/>
                <w:rtl/>
              </w:rPr>
              <w:t xml:space="preserve">ی </w:t>
            </w:r>
            <w:r w:rsidRPr="00B52B11">
              <w:rPr>
                <w:rFonts w:cs="B Zar" w:hint="eastAsia"/>
                <w:noProof/>
                <w:color w:val="0070C0"/>
                <w:sz w:val="20"/>
                <w:szCs w:val="20"/>
                <w:rtl/>
              </w:rPr>
              <w:t>گذارد</w:t>
            </w:r>
            <w:r w:rsidRPr="00B52B11">
              <w:rPr>
                <w:rFonts w:cs="B Zar"/>
                <w:noProof/>
                <w:color w:val="0070C0"/>
                <w:sz w:val="20"/>
                <w:szCs w:val="20"/>
                <w:rtl/>
              </w:rPr>
              <w:t>.</w:t>
            </w:r>
          </w:p>
        </w:tc>
        <w:tc>
          <w:tcPr>
            <w:tcW w:w="970" w:type="dxa"/>
          </w:tcPr>
          <w:p w14:paraId="35BB66A4"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6/1400</w:t>
            </w:r>
          </w:p>
        </w:tc>
        <w:tc>
          <w:tcPr>
            <w:tcW w:w="892" w:type="dxa"/>
          </w:tcPr>
          <w:p w14:paraId="715D8378"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5AD0CF91" w14:textId="77777777" w:rsidTr="009E6A15">
        <w:tc>
          <w:tcPr>
            <w:tcW w:w="532" w:type="dxa"/>
          </w:tcPr>
          <w:p w14:paraId="56C05A11" w14:textId="77777777" w:rsidR="00EC6DD4" w:rsidRDefault="00000000" w:rsidP="009E6A15">
            <w:pPr>
              <w:jc w:val="center"/>
            </w:pPr>
            <w:r w:rsidRPr="00CF2022">
              <w:rPr>
                <w:rFonts w:cs="B Zar" w:hint="cs"/>
                <w:b/>
                <w:bCs/>
                <w:sz w:val="20"/>
                <w:szCs w:val="20"/>
                <w:rtl/>
              </w:rPr>
              <w:t>51</w:t>
            </w:r>
          </w:p>
        </w:tc>
        <w:tc>
          <w:tcPr>
            <w:tcW w:w="8594" w:type="dxa"/>
            <w:gridSpan w:val="2"/>
          </w:tcPr>
          <w:p w14:paraId="2C4C1F6F" w14:textId="77777777" w:rsidR="00EC6DD4" w:rsidRPr="00EA7BC6" w:rsidRDefault="00000000" w:rsidP="009E6A15">
            <w:pPr>
              <w:tabs>
                <w:tab w:val="left" w:pos="2479"/>
                <w:tab w:val="left" w:pos="3987"/>
                <w:tab w:val="left" w:pos="7247"/>
              </w:tabs>
              <w:autoSpaceDE w:val="0"/>
              <w:autoSpaceDN w:val="0"/>
              <w:adjustRightInd w:val="0"/>
              <w:rPr>
                <w:rFonts w:cs="B Zar"/>
                <w:b/>
                <w:bCs/>
                <w:noProof/>
                <w:sz w:val="20"/>
                <w:szCs w:val="20"/>
                <w:rtl/>
              </w:rPr>
            </w:pPr>
            <w:r w:rsidRPr="00EA7BC6">
              <w:rPr>
                <w:rFonts w:cs="B Zar" w:hint="eastAsia"/>
                <w:b/>
                <w:bCs/>
                <w:noProof/>
                <w:sz w:val="20"/>
                <w:szCs w:val="20"/>
                <w:rtl/>
              </w:rPr>
              <w:t>اگر</w:t>
            </w:r>
            <w:r w:rsidRPr="00EA7BC6">
              <w:rPr>
                <w:rFonts w:cs="B Zar"/>
                <w:b/>
                <w:bCs/>
                <w:noProof/>
                <w:sz w:val="20"/>
                <w:szCs w:val="20"/>
                <w:rtl/>
              </w:rPr>
              <w:t xml:space="preserve"> </w:t>
            </w:r>
            <w:r w:rsidRPr="00EA7BC6">
              <w:rPr>
                <w:rFonts w:cs="B Zar" w:hint="eastAsia"/>
                <w:b/>
                <w:bCs/>
                <w:noProof/>
                <w:sz w:val="20"/>
                <w:szCs w:val="20"/>
                <w:rtl/>
              </w:rPr>
              <w:t>جهش</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راه</w:t>
            </w:r>
            <w:r w:rsidRPr="00EA7BC6">
              <w:rPr>
                <w:rFonts w:cs="B Zar" w:hint="cs"/>
                <w:b/>
                <w:bCs/>
                <w:noProof/>
                <w:sz w:val="20"/>
                <w:szCs w:val="20"/>
                <w:rtl/>
              </w:rPr>
              <w:t xml:space="preserve"> </w:t>
            </w:r>
            <w:r w:rsidRPr="00EA7BC6">
              <w:rPr>
                <w:rFonts w:cs="B Zar" w:hint="eastAsia"/>
                <w:b/>
                <w:bCs/>
                <w:noProof/>
                <w:sz w:val="20"/>
                <w:szCs w:val="20"/>
                <w:rtl/>
              </w:rPr>
              <w:t>انداز</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توال</w:t>
            </w:r>
            <w:r w:rsidRPr="00EA7BC6">
              <w:rPr>
                <w:rFonts w:cs="B Zar" w:hint="cs"/>
                <w:b/>
                <w:bCs/>
                <w:noProof/>
                <w:sz w:val="20"/>
                <w:szCs w:val="20"/>
                <w:rtl/>
              </w:rPr>
              <w:t xml:space="preserve">ی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تنظ</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رخ</w:t>
            </w:r>
            <w:r w:rsidRPr="00EA7BC6">
              <w:rPr>
                <w:rFonts w:cs="B Zar"/>
                <w:b/>
                <w:bCs/>
                <w:noProof/>
                <w:sz w:val="20"/>
                <w:szCs w:val="20"/>
                <w:rtl/>
              </w:rPr>
              <w:t xml:space="preserve"> </w:t>
            </w:r>
            <w:r w:rsidRPr="00EA7BC6">
              <w:rPr>
                <w:rFonts w:cs="B Zar" w:hint="eastAsia"/>
                <w:b/>
                <w:bCs/>
                <w:noProof/>
                <w:sz w:val="20"/>
                <w:szCs w:val="20"/>
                <w:rtl/>
              </w:rPr>
              <w:t>دهد،</w:t>
            </w:r>
            <w:r w:rsidRPr="00EA7BC6">
              <w:rPr>
                <w:rFonts w:cs="B Zar"/>
                <w:b/>
                <w:bCs/>
                <w:noProof/>
                <w:sz w:val="20"/>
                <w:szCs w:val="20"/>
                <w:rtl/>
              </w:rPr>
              <w:t xml:space="preserve"> </w:t>
            </w: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بر</w:t>
            </w:r>
            <w:r w:rsidRPr="00EA7BC6">
              <w:rPr>
                <w:rFonts w:cs="B Zar"/>
                <w:b/>
                <w:bCs/>
                <w:noProof/>
                <w:sz w:val="20"/>
                <w:szCs w:val="20"/>
                <w:rtl/>
              </w:rPr>
              <w:t xml:space="preserve"> </w:t>
            </w:r>
            <w:r w:rsidRPr="00EA7BC6">
              <w:rPr>
                <w:rFonts w:cs="B Zar" w:hint="eastAsia"/>
                <w:b/>
                <w:bCs/>
                <w:noProof/>
                <w:sz w:val="20"/>
                <w:szCs w:val="20"/>
                <w:rtl/>
              </w:rPr>
              <w:t>مقدار</w:t>
            </w:r>
            <w:r w:rsidRPr="00EA7BC6">
              <w:rPr>
                <w:rFonts w:cs="B Zar" w:hint="cs"/>
                <w:b/>
                <w:bCs/>
                <w:noProof/>
                <w:sz w:val="20"/>
                <w:szCs w:val="20"/>
                <w:rtl/>
              </w:rPr>
              <w:t xml:space="preserve"> </w:t>
            </w:r>
            <w:r w:rsidRPr="00EA7BC6">
              <w:rPr>
                <w:rFonts w:cs="B Zar" w:hint="eastAsia"/>
                <w:b/>
                <w:bCs/>
                <w:noProof/>
                <w:sz w:val="20"/>
                <w:szCs w:val="20"/>
                <w:rtl/>
              </w:rPr>
              <w:t>محصول</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اثر</w:t>
            </w:r>
            <w:r w:rsidRPr="00EA7BC6">
              <w:rPr>
                <w:rFonts w:cs="B Zar"/>
                <w:b/>
                <w:bCs/>
                <w:noProof/>
                <w:sz w:val="20"/>
                <w:szCs w:val="20"/>
                <w:rtl/>
              </w:rPr>
              <w:t xml:space="preserve"> </w:t>
            </w:r>
            <w:r w:rsidRPr="00EA7BC6">
              <w:rPr>
                <w:rFonts w:cs="B Zar" w:hint="eastAsia"/>
                <w:b/>
                <w:bCs/>
                <w:noProof/>
                <w:sz w:val="20"/>
                <w:szCs w:val="20"/>
                <w:rtl/>
              </w:rPr>
              <w:t>خواهد</w:t>
            </w:r>
            <w:r w:rsidRPr="00EA7BC6">
              <w:rPr>
                <w:rFonts w:cs="B Zar"/>
                <w:b/>
                <w:bCs/>
                <w:noProof/>
                <w:sz w:val="20"/>
                <w:szCs w:val="20"/>
                <w:rtl/>
              </w:rPr>
              <w:t xml:space="preserve"> </w:t>
            </w:r>
            <w:r w:rsidRPr="00EA7BC6">
              <w:rPr>
                <w:rFonts w:cs="B Zar" w:hint="eastAsia"/>
                <w:b/>
                <w:bCs/>
                <w:noProof/>
                <w:sz w:val="20"/>
                <w:szCs w:val="20"/>
                <w:rtl/>
              </w:rPr>
              <w:t>گذاشت؟</w:t>
            </w:r>
          </w:p>
          <w:p w14:paraId="7F5EB651" w14:textId="77777777" w:rsidR="00EC6DD4" w:rsidRPr="00EA7BC6" w:rsidRDefault="00000000" w:rsidP="009E6A15">
            <w:pPr>
              <w:tabs>
                <w:tab w:val="left" w:pos="2479"/>
                <w:tab w:val="left" w:pos="3987"/>
                <w:tab w:val="left" w:pos="7247"/>
              </w:tabs>
              <w:autoSpaceDE w:val="0"/>
              <w:autoSpaceDN w:val="0"/>
              <w:adjustRightInd w:val="0"/>
              <w:rPr>
                <w:rFonts w:cs="B Zar"/>
                <w:noProof/>
                <w:sz w:val="20"/>
                <w:szCs w:val="20"/>
                <w:rtl/>
              </w:rPr>
            </w:pPr>
            <w:r w:rsidRPr="00B52B11">
              <w:rPr>
                <w:rFonts w:cs="B Zar" w:hint="eastAsia"/>
                <w:noProof/>
                <w:color w:val="0070C0"/>
                <w:sz w:val="20"/>
                <w:szCs w:val="20"/>
                <w:rtl/>
              </w:rPr>
              <w:t>ممکن</w:t>
            </w:r>
            <w:r w:rsidRPr="00B52B11">
              <w:rPr>
                <w:rFonts w:cs="B Zar"/>
                <w:noProof/>
                <w:color w:val="0070C0"/>
                <w:sz w:val="20"/>
                <w:szCs w:val="20"/>
                <w:rtl/>
              </w:rPr>
              <w:t xml:space="preserve"> </w:t>
            </w:r>
            <w:r w:rsidRPr="00B52B11">
              <w:rPr>
                <w:rFonts w:cs="B Zar" w:hint="eastAsia"/>
                <w:noProof/>
                <w:color w:val="0070C0"/>
                <w:sz w:val="20"/>
                <w:szCs w:val="20"/>
                <w:rtl/>
              </w:rPr>
              <w:t>است</w:t>
            </w:r>
            <w:r w:rsidRPr="00B52B11">
              <w:rPr>
                <w:rFonts w:cs="B Zar"/>
                <w:noProof/>
                <w:color w:val="0070C0"/>
                <w:sz w:val="20"/>
                <w:szCs w:val="20"/>
                <w:rtl/>
              </w:rPr>
              <w:t xml:space="preserve"> </w:t>
            </w:r>
            <w:r w:rsidRPr="00B52B11">
              <w:rPr>
                <w:rFonts w:cs="B Zar" w:hint="eastAsia"/>
                <w:noProof/>
                <w:color w:val="0070C0"/>
                <w:sz w:val="20"/>
                <w:szCs w:val="20"/>
                <w:rtl/>
              </w:rPr>
              <w:t>آن</w:t>
            </w:r>
            <w:r w:rsidRPr="00B52B11">
              <w:rPr>
                <w:rFonts w:cs="B Zar"/>
                <w:noProof/>
                <w:color w:val="0070C0"/>
                <w:sz w:val="20"/>
                <w:szCs w:val="20"/>
                <w:rtl/>
              </w:rPr>
              <w:t xml:space="preserve"> </w:t>
            </w:r>
            <w:r w:rsidRPr="00B52B11">
              <w:rPr>
                <w:rFonts w:cs="B Zar" w:hint="eastAsia"/>
                <w:noProof/>
                <w:color w:val="0070C0"/>
                <w:sz w:val="20"/>
                <w:szCs w:val="20"/>
                <w:rtl/>
              </w:rPr>
              <w:t>را</w:t>
            </w:r>
            <w:r w:rsidRPr="00B52B11">
              <w:rPr>
                <w:rFonts w:cs="B Zar"/>
                <w:noProof/>
                <w:color w:val="0070C0"/>
                <w:sz w:val="20"/>
                <w:szCs w:val="20"/>
                <w:rtl/>
              </w:rPr>
              <w:t xml:space="preserve"> </w:t>
            </w:r>
            <w:r w:rsidRPr="00B52B11">
              <w:rPr>
                <w:rFonts w:cs="B Zar" w:hint="eastAsia"/>
                <w:noProof/>
                <w:color w:val="0070C0"/>
                <w:sz w:val="20"/>
                <w:szCs w:val="20"/>
                <w:rtl/>
              </w:rPr>
              <w:t>به</w:t>
            </w:r>
            <w:r w:rsidRPr="00B52B11">
              <w:rPr>
                <w:rFonts w:cs="B Zar"/>
                <w:noProof/>
                <w:color w:val="0070C0"/>
                <w:sz w:val="20"/>
                <w:szCs w:val="20"/>
                <w:rtl/>
              </w:rPr>
              <w:t xml:space="preserve"> </w:t>
            </w:r>
            <w:r w:rsidRPr="00B52B11">
              <w:rPr>
                <w:rFonts w:cs="B Zar" w:hint="eastAsia"/>
                <w:noProof/>
                <w:color w:val="0070C0"/>
                <w:sz w:val="20"/>
                <w:szCs w:val="20"/>
                <w:rtl/>
              </w:rPr>
              <w:t>راه</w:t>
            </w:r>
            <w:r w:rsidRPr="00B52B11">
              <w:rPr>
                <w:rFonts w:cs="B Zar" w:hint="cs"/>
                <w:noProof/>
                <w:color w:val="0070C0"/>
                <w:sz w:val="20"/>
                <w:szCs w:val="20"/>
                <w:rtl/>
              </w:rPr>
              <w:t>‌</w:t>
            </w:r>
            <w:r w:rsidRPr="00B52B11">
              <w:rPr>
                <w:rFonts w:cs="B Zar" w:hint="eastAsia"/>
                <w:noProof/>
                <w:color w:val="0070C0"/>
                <w:sz w:val="20"/>
                <w:szCs w:val="20"/>
                <w:rtl/>
              </w:rPr>
              <w:t>اندازي</w:t>
            </w:r>
            <w:r w:rsidRPr="00B52B11">
              <w:rPr>
                <w:rFonts w:cs="B Zar"/>
                <w:noProof/>
                <w:color w:val="0070C0"/>
                <w:sz w:val="20"/>
                <w:szCs w:val="20"/>
                <w:rtl/>
              </w:rPr>
              <w:t xml:space="preserve"> </w:t>
            </w:r>
            <w:r w:rsidRPr="00B52B11">
              <w:rPr>
                <w:rFonts w:cs="B Zar" w:hint="eastAsia"/>
                <w:noProof/>
                <w:color w:val="0070C0"/>
                <w:sz w:val="20"/>
                <w:szCs w:val="20"/>
                <w:rtl/>
              </w:rPr>
              <w:t>قوي</w:t>
            </w:r>
            <w:r w:rsidRPr="00B52B11">
              <w:rPr>
                <w:rFonts w:cs="B Zar" w:hint="cs"/>
                <w:noProof/>
                <w:color w:val="0070C0"/>
                <w:sz w:val="20"/>
                <w:szCs w:val="20"/>
                <w:rtl/>
              </w:rPr>
              <w:t>‌</w:t>
            </w:r>
            <w:r w:rsidRPr="00B52B11">
              <w:rPr>
                <w:rFonts w:cs="B Zar" w:hint="eastAsia"/>
                <w:noProof/>
                <w:color w:val="0070C0"/>
                <w:sz w:val="20"/>
                <w:szCs w:val="20"/>
                <w:rtl/>
              </w:rPr>
              <w:t>تر</w:t>
            </w:r>
            <w:r w:rsidRPr="00B52B11">
              <w:rPr>
                <w:rFonts w:cs="B Zar"/>
                <w:noProof/>
                <w:color w:val="0070C0"/>
                <w:sz w:val="20"/>
                <w:szCs w:val="20"/>
                <w:rtl/>
              </w:rPr>
              <w:t xml:space="preserve"> </w:t>
            </w:r>
            <w:r w:rsidRPr="00B52B11">
              <w:rPr>
                <w:rFonts w:cs="B Zar" w:hint="eastAsia"/>
                <w:noProof/>
                <w:color w:val="0070C0"/>
                <w:sz w:val="20"/>
                <w:szCs w:val="20"/>
                <w:rtl/>
              </w:rPr>
              <w:t>و</w:t>
            </w:r>
            <w:r w:rsidRPr="00B52B11">
              <w:rPr>
                <w:rFonts w:cs="B Zar"/>
                <w:noProof/>
                <w:color w:val="0070C0"/>
                <w:sz w:val="20"/>
                <w:szCs w:val="20"/>
                <w:rtl/>
              </w:rPr>
              <w:t xml:space="preserve"> </w:t>
            </w:r>
            <w:r w:rsidRPr="00B52B11">
              <w:rPr>
                <w:rFonts w:cs="B Zar" w:hint="cs"/>
                <w:noProof/>
                <w:color w:val="0070C0"/>
                <w:sz w:val="20"/>
                <w:szCs w:val="20"/>
                <w:rtl/>
              </w:rPr>
              <w:t>ی</w:t>
            </w:r>
            <w:r w:rsidRPr="00B52B11">
              <w:rPr>
                <w:rFonts w:cs="B Zar" w:hint="eastAsia"/>
                <w:noProof/>
                <w:color w:val="0070C0"/>
                <w:sz w:val="20"/>
                <w:szCs w:val="20"/>
                <w:rtl/>
              </w:rPr>
              <w:t>ا</w:t>
            </w:r>
            <w:r w:rsidRPr="00B52B11">
              <w:rPr>
                <w:rFonts w:cs="B Zar"/>
                <w:noProof/>
                <w:color w:val="0070C0"/>
                <w:sz w:val="20"/>
                <w:szCs w:val="20"/>
                <w:rtl/>
              </w:rPr>
              <w:t xml:space="preserve"> </w:t>
            </w:r>
            <w:r w:rsidRPr="00B52B11">
              <w:rPr>
                <w:rFonts w:cs="B Zar" w:hint="eastAsia"/>
                <w:noProof/>
                <w:color w:val="0070C0"/>
                <w:sz w:val="20"/>
                <w:szCs w:val="20"/>
                <w:rtl/>
              </w:rPr>
              <w:t>ضع</w:t>
            </w:r>
            <w:r w:rsidRPr="00B52B11">
              <w:rPr>
                <w:rFonts w:cs="B Zar" w:hint="cs"/>
                <w:noProof/>
                <w:color w:val="0070C0"/>
                <w:sz w:val="20"/>
                <w:szCs w:val="20"/>
                <w:rtl/>
              </w:rPr>
              <w:t>ی</w:t>
            </w:r>
            <w:r w:rsidRPr="00B52B11">
              <w:rPr>
                <w:rFonts w:cs="B Zar" w:hint="eastAsia"/>
                <w:noProof/>
                <w:color w:val="0070C0"/>
                <w:sz w:val="20"/>
                <w:szCs w:val="20"/>
                <w:rtl/>
              </w:rPr>
              <w:t>ف</w:t>
            </w:r>
            <w:r w:rsidRPr="00B52B11">
              <w:rPr>
                <w:rFonts w:cs="B Zar" w:hint="cs"/>
                <w:noProof/>
                <w:color w:val="0070C0"/>
                <w:sz w:val="20"/>
                <w:szCs w:val="20"/>
                <w:rtl/>
              </w:rPr>
              <w:t>‌</w:t>
            </w:r>
            <w:r w:rsidRPr="00B52B11">
              <w:rPr>
                <w:rFonts w:cs="B Zar" w:hint="eastAsia"/>
                <w:noProof/>
                <w:color w:val="0070C0"/>
                <w:sz w:val="20"/>
                <w:szCs w:val="20"/>
                <w:rtl/>
              </w:rPr>
              <w:t>تر</w:t>
            </w:r>
            <w:r w:rsidRPr="00B52B11">
              <w:rPr>
                <w:rFonts w:cs="B Zar"/>
                <w:noProof/>
                <w:color w:val="0070C0"/>
                <w:sz w:val="20"/>
                <w:szCs w:val="20"/>
                <w:rtl/>
              </w:rPr>
              <w:t xml:space="preserve"> </w:t>
            </w:r>
            <w:r w:rsidRPr="00B52B11">
              <w:rPr>
                <w:rFonts w:cs="B Zar" w:hint="eastAsia"/>
                <w:noProof/>
                <w:color w:val="0070C0"/>
                <w:sz w:val="20"/>
                <w:szCs w:val="20"/>
                <w:rtl/>
              </w:rPr>
              <w:t>تبد</w:t>
            </w:r>
            <w:r w:rsidRPr="00B52B11">
              <w:rPr>
                <w:rFonts w:cs="B Zar" w:hint="cs"/>
                <w:noProof/>
                <w:color w:val="0070C0"/>
                <w:sz w:val="20"/>
                <w:szCs w:val="20"/>
                <w:rtl/>
              </w:rPr>
              <w:t>ی</w:t>
            </w:r>
            <w:r w:rsidRPr="00B52B11">
              <w:rPr>
                <w:rFonts w:cs="B Zar" w:hint="eastAsia"/>
                <w:noProof/>
                <w:color w:val="0070C0"/>
                <w:sz w:val="20"/>
                <w:szCs w:val="20"/>
                <w:rtl/>
              </w:rPr>
              <w:t>ل</w:t>
            </w:r>
            <w:r w:rsidRPr="00B52B11">
              <w:rPr>
                <w:rFonts w:cs="B Zar"/>
                <w:noProof/>
                <w:color w:val="0070C0"/>
                <w:sz w:val="20"/>
                <w:szCs w:val="20"/>
                <w:rtl/>
              </w:rPr>
              <w:t xml:space="preserve"> </w:t>
            </w:r>
            <w:r w:rsidRPr="00B52B11">
              <w:rPr>
                <w:rFonts w:cs="B Zar" w:hint="eastAsia"/>
                <w:noProof/>
                <w:color w:val="0070C0"/>
                <w:sz w:val="20"/>
                <w:szCs w:val="20"/>
                <w:rtl/>
              </w:rPr>
              <w:t>کند</w:t>
            </w:r>
            <w:r w:rsidRPr="00B52B11">
              <w:rPr>
                <w:rFonts w:cs="B Zar"/>
                <w:noProof/>
                <w:color w:val="0070C0"/>
                <w:sz w:val="20"/>
                <w:szCs w:val="20"/>
                <w:rtl/>
              </w:rPr>
              <w:t>(</w:t>
            </w:r>
            <w:r w:rsidRPr="00B52B11">
              <w:rPr>
                <w:rFonts w:cs="B Zar" w:hint="cs"/>
                <w:noProof/>
                <w:color w:val="0070C0"/>
                <w:sz w:val="20"/>
                <w:szCs w:val="20"/>
                <w:rtl/>
              </w:rPr>
              <w:t>5/0)</w:t>
            </w:r>
            <w:r w:rsidRPr="00B52B11">
              <w:rPr>
                <w:rFonts w:cs="B Zar" w:hint="eastAsia"/>
                <w:noProof/>
                <w:color w:val="0070C0"/>
                <w:sz w:val="20"/>
                <w:szCs w:val="20"/>
                <w:rtl/>
              </w:rPr>
              <w:t>و</w:t>
            </w:r>
            <w:r w:rsidRPr="00B52B11">
              <w:rPr>
                <w:rFonts w:cs="B Zar"/>
                <w:noProof/>
                <w:color w:val="0070C0"/>
                <w:sz w:val="20"/>
                <w:szCs w:val="20"/>
                <w:rtl/>
              </w:rPr>
              <w:t xml:space="preserve"> </w:t>
            </w:r>
            <w:r w:rsidRPr="00B52B11">
              <w:rPr>
                <w:rFonts w:cs="B Zar" w:hint="eastAsia"/>
                <w:noProof/>
                <w:color w:val="0070C0"/>
                <w:sz w:val="20"/>
                <w:szCs w:val="20"/>
                <w:rtl/>
              </w:rPr>
              <w:t>با</w:t>
            </w:r>
            <w:r w:rsidRPr="00B52B11">
              <w:rPr>
                <w:rFonts w:cs="B Zar"/>
                <w:noProof/>
                <w:color w:val="0070C0"/>
                <w:sz w:val="20"/>
                <w:szCs w:val="20"/>
                <w:rtl/>
              </w:rPr>
              <w:t xml:space="preserve"> </w:t>
            </w:r>
            <w:r w:rsidRPr="00B52B11">
              <w:rPr>
                <w:rFonts w:cs="B Zar" w:hint="eastAsia"/>
                <w:noProof/>
                <w:color w:val="0070C0"/>
                <w:sz w:val="20"/>
                <w:szCs w:val="20"/>
                <w:rtl/>
              </w:rPr>
              <w:t>اثر</w:t>
            </w:r>
            <w:r w:rsidRPr="00B52B11">
              <w:rPr>
                <w:rFonts w:cs="B Zar"/>
                <w:noProof/>
                <w:color w:val="0070C0"/>
                <w:sz w:val="20"/>
                <w:szCs w:val="20"/>
                <w:rtl/>
              </w:rPr>
              <w:t xml:space="preserve"> </w:t>
            </w:r>
            <w:r w:rsidRPr="00B52B11">
              <w:rPr>
                <w:rFonts w:cs="B Zar" w:hint="eastAsia"/>
                <w:noProof/>
                <w:color w:val="0070C0"/>
                <w:sz w:val="20"/>
                <w:szCs w:val="20"/>
                <w:rtl/>
              </w:rPr>
              <w:t>بر</w:t>
            </w:r>
            <w:r w:rsidRPr="00B52B11">
              <w:rPr>
                <w:rFonts w:cs="B Zar"/>
                <w:noProof/>
                <w:color w:val="0070C0"/>
                <w:sz w:val="20"/>
                <w:szCs w:val="20"/>
                <w:rtl/>
              </w:rPr>
              <w:t xml:space="preserve"> </w:t>
            </w:r>
            <w:r w:rsidRPr="00B52B11">
              <w:rPr>
                <w:rFonts w:cs="B Zar" w:hint="eastAsia"/>
                <w:noProof/>
                <w:color w:val="0070C0"/>
                <w:sz w:val="20"/>
                <w:szCs w:val="20"/>
                <w:rtl/>
              </w:rPr>
              <w:t>م</w:t>
            </w:r>
            <w:r w:rsidRPr="00B52B11">
              <w:rPr>
                <w:rFonts w:cs="B Zar" w:hint="cs"/>
                <w:noProof/>
                <w:color w:val="0070C0"/>
                <w:sz w:val="20"/>
                <w:szCs w:val="20"/>
                <w:rtl/>
              </w:rPr>
              <w:t>ی</w:t>
            </w:r>
            <w:r w:rsidRPr="00B52B11">
              <w:rPr>
                <w:rFonts w:cs="B Zar" w:hint="eastAsia"/>
                <w:noProof/>
                <w:color w:val="0070C0"/>
                <w:sz w:val="20"/>
                <w:szCs w:val="20"/>
                <w:rtl/>
              </w:rPr>
              <w:t>زان</w:t>
            </w:r>
            <w:r w:rsidRPr="00B52B11">
              <w:rPr>
                <w:rFonts w:cs="B Zar"/>
                <w:noProof/>
                <w:color w:val="0070C0"/>
                <w:sz w:val="20"/>
                <w:szCs w:val="20"/>
                <w:rtl/>
              </w:rPr>
              <w:t xml:space="preserve"> </w:t>
            </w:r>
            <w:r w:rsidRPr="00B52B11">
              <w:rPr>
                <w:rFonts w:cs="B Zar" w:hint="eastAsia"/>
                <w:noProof/>
                <w:color w:val="0070C0"/>
                <w:sz w:val="20"/>
                <w:szCs w:val="20"/>
                <w:rtl/>
              </w:rPr>
              <w:t>رونو</w:t>
            </w:r>
            <w:r w:rsidRPr="00B52B11">
              <w:rPr>
                <w:rFonts w:cs="B Zar" w:hint="cs"/>
                <w:noProof/>
                <w:color w:val="0070C0"/>
                <w:sz w:val="20"/>
                <w:szCs w:val="20"/>
                <w:rtl/>
              </w:rPr>
              <w:t>ی</w:t>
            </w:r>
            <w:r w:rsidRPr="00B52B11">
              <w:rPr>
                <w:rFonts w:cs="B Zar" w:hint="eastAsia"/>
                <w:noProof/>
                <w:color w:val="0070C0"/>
                <w:sz w:val="20"/>
                <w:szCs w:val="20"/>
                <w:rtl/>
              </w:rPr>
              <w:t>س</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از</w:t>
            </w:r>
            <w:r w:rsidRPr="00B52B11">
              <w:rPr>
                <w:rFonts w:cs="B Zar"/>
                <w:noProof/>
                <w:color w:val="0070C0"/>
                <w:sz w:val="20"/>
                <w:szCs w:val="20"/>
                <w:rtl/>
              </w:rPr>
              <w:t xml:space="preserve"> </w:t>
            </w:r>
            <w:r w:rsidRPr="00B52B11">
              <w:rPr>
                <w:rFonts w:cs="B Zar" w:hint="eastAsia"/>
                <w:noProof/>
                <w:color w:val="0070C0"/>
                <w:sz w:val="20"/>
                <w:szCs w:val="20"/>
                <w:rtl/>
              </w:rPr>
              <w:t>ژن،محصول</w:t>
            </w:r>
            <w:r w:rsidRPr="00B52B11">
              <w:rPr>
                <w:rFonts w:cs="B Zar"/>
                <w:noProof/>
                <w:color w:val="0070C0"/>
                <w:sz w:val="20"/>
                <w:szCs w:val="20"/>
                <w:rtl/>
              </w:rPr>
              <w:t xml:space="preserve"> </w:t>
            </w:r>
            <w:r w:rsidRPr="00B52B11">
              <w:rPr>
                <w:rFonts w:cs="B Zar" w:hint="eastAsia"/>
                <w:noProof/>
                <w:color w:val="0070C0"/>
                <w:sz w:val="20"/>
                <w:szCs w:val="20"/>
                <w:rtl/>
              </w:rPr>
              <w:t>آن</w:t>
            </w:r>
            <w:r w:rsidRPr="00B52B11">
              <w:rPr>
                <w:rFonts w:cs="B Zar" w:hint="cs"/>
                <w:noProof/>
                <w:color w:val="0070C0"/>
                <w:sz w:val="20"/>
                <w:szCs w:val="20"/>
                <w:rtl/>
              </w:rPr>
              <w:t>‌</w:t>
            </w:r>
            <w:r w:rsidRPr="00B52B11">
              <w:rPr>
                <w:rFonts w:cs="B Zar" w:hint="eastAsia"/>
                <w:noProof/>
                <w:color w:val="0070C0"/>
                <w:sz w:val="20"/>
                <w:szCs w:val="20"/>
                <w:rtl/>
              </w:rPr>
              <w:t>را</w:t>
            </w:r>
            <w:r w:rsidRPr="00B52B11">
              <w:rPr>
                <w:rFonts w:cs="B Zar"/>
                <w:noProof/>
                <w:color w:val="0070C0"/>
                <w:sz w:val="20"/>
                <w:szCs w:val="20"/>
                <w:rtl/>
              </w:rPr>
              <w:t xml:space="preserve"> </w:t>
            </w:r>
            <w:r w:rsidRPr="00B52B11">
              <w:rPr>
                <w:rFonts w:cs="B Zar" w:hint="eastAsia"/>
                <w:noProof/>
                <w:color w:val="0070C0"/>
                <w:sz w:val="20"/>
                <w:szCs w:val="20"/>
                <w:rtl/>
              </w:rPr>
              <w:t>ن</w:t>
            </w:r>
            <w:r w:rsidRPr="00B52B11">
              <w:rPr>
                <w:rFonts w:cs="B Zar" w:hint="cs"/>
                <w:noProof/>
                <w:color w:val="0070C0"/>
                <w:sz w:val="20"/>
                <w:szCs w:val="20"/>
                <w:rtl/>
              </w:rPr>
              <w:t>ی</w:t>
            </w:r>
            <w:r w:rsidRPr="00B52B11">
              <w:rPr>
                <w:rFonts w:cs="B Zar" w:hint="eastAsia"/>
                <w:noProof/>
                <w:color w:val="0070C0"/>
                <w:sz w:val="20"/>
                <w:szCs w:val="20"/>
                <w:rtl/>
              </w:rPr>
              <w:t>ز</w:t>
            </w:r>
            <w:r w:rsidRPr="00B52B11">
              <w:rPr>
                <w:rFonts w:cs="B Zar"/>
                <w:noProof/>
                <w:color w:val="0070C0"/>
                <w:sz w:val="20"/>
                <w:szCs w:val="20"/>
                <w:rtl/>
              </w:rPr>
              <w:t xml:space="preserve"> </w:t>
            </w:r>
            <w:r w:rsidRPr="00B52B11">
              <w:rPr>
                <w:rFonts w:cs="B Zar" w:hint="eastAsia"/>
                <w:noProof/>
                <w:color w:val="0070C0"/>
                <w:sz w:val="20"/>
                <w:szCs w:val="20"/>
                <w:rtl/>
              </w:rPr>
              <w:t>ب</w:t>
            </w:r>
            <w:r w:rsidRPr="00B52B11">
              <w:rPr>
                <w:rFonts w:cs="B Zar" w:hint="cs"/>
                <w:noProof/>
                <w:color w:val="0070C0"/>
                <w:sz w:val="20"/>
                <w:szCs w:val="20"/>
                <w:rtl/>
              </w:rPr>
              <w:t>ی</w:t>
            </w:r>
            <w:r w:rsidRPr="00B52B11">
              <w:rPr>
                <w:rFonts w:cs="B Zar" w:hint="eastAsia"/>
                <w:noProof/>
                <w:color w:val="0070C0"/>
                <w:sz w:val="20"/>
                <w:szCs w:val="20"/>
                <w:rtl/>
              </w:rPr>
              <w:t>شتر</w:t>
            </w:r>
            <w:r w:rsidRPr="00B52B11">
              <w:rPr>
                <w:rFonts w:cs="B Zar"/>
                <w:noProof/>
                <w:color w:val="0070C0"/>
                <w:sz w:val="20"/>
                <w:szCs w:val="20"/>
                <w:rtl/>
              </w:rPr>
              <w:t xml:space="preserve"> </w:t>
            </w:r>
            <w:r w:rsidRPr="00B52B11">
              <w:rPr>
                <w:rFonts w:cs="B Zar" w:hint="eastAsia"/>
                <w:noProof/>
                <w:color w:val="0070C0"/>
                <w:sz w:val="20"/>
                <w:szCs w:val="20"/>
                <w:rtl/>
              </w:rPr>
              <w:t>و</w:t>
            </w:r>
            <w:r w:rsidRPr="00B52B11">
              <w:rPr>
                <w:rFonts w:cs="B Zar" w:hint="cs"/>
                <w:noProof/>
                <w:color w:val="0070C0"/>
                <w:sz w:val="20"/>
                <w:szCs w:val="20"/>
                <w:rtl/>
              </w:rPr>
              <w:t xml:space="preserve"> ی</w:t>
            </w:r>
            <w:r w:rsidRPr="00B52B11">
              <w:rPr>
                <w:rFonts w:cs="B Zar" w:hint="eastAsia"/>
                <w:noProof/>
                <w:color w:val="0070C0"/>
                <w:sz w:val="20"/>
                <w:szCs w:val="20"/>
                <w:rtl/>
              </w:rPr>
              <w:t>ا</w:t>
            </w:r>
            <w:r w:rsidRPr="00B52B11">
              <w:rPr>
                <w:rFonts w:cs="B Zar"/>
                <w:noProof/>
                <w:color w:val="0070C0"/>
                <w:sz w:val="20"/>
                <w:szCs w:val="20"/>
                <w:rtl/>
              </w:rPr>
              <w:t xml:space="preserve"> </w:t>
            </w:r>
            <w:r w:rsidRPr="00B52B11">
              <w:rPr>
                <w:rFonts w:cs="B Zar" w:hint="eastAsia"/>
                <w:noProof/>
                <w:color w:val="0070C0"/>
                <w:sz w:val="20"/>
                <w:szCs w:val="20"/>
                <w:rtl/>
              </w:rPr>
              <w:t>کمتر</w:t>
            </w:r>
            <w:r w:rsidRPr="00B52B11">
              <w:rPr>
                <w:rFonts w:cs="B Zar"/>
                <w:noProof/>
                <w:color w:val="0070C0"/>
                <w:sz w:val="20"/>
                <w:szCs w:val="20"/>
                <w:rtl/>
              </w:rPr>
              <w:t xml:space="preserve"> </w:t>
            </w:r>
            <w:r w:rsidRPr="00B52B11">
              <w:rPr>
                <w:rFonts w:cs="B Zar" w:hint="eastAsia"/>
                <w:noProof/>
                <w:color w:val="0070C0"/>
                <w:sz w:val="20"/>
                <w:szCs w:val="20"/>
                <w:rtl/>
              </w:rPr>
              <w:t>کند</w:t>
            </w:r>
            <w:r w:rsidRPr="00B52B11">
              <w:rPr>
                <w:rFonts w:cs="B Zar" w:hint="cs"/>
                <w:noProof/>
                <w:color w:val="0070C0"/>
                <w:sz w:val="20"/>
                <w:szCs w:val="20"/>
                <w:rtl/>
              </w:rPr>
              <w:t>(5/0)</w:t>
            </w:r>
          </w:p>
        </w:tc>
        <w:tc>
          <w:tcPr>
            <w:tcW w:w="970" w:type="dxa"/>
          </w:tcPr>
          <w:p w14:paraId="6F854F30"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10/1400</w:t>
            </w:r>
          </w:p>
        </w:tc>
        <w:tc>
          <w:tcPr>
            <w:tcW w:w="892" w:type="dxa"/>
          </w:tcPr>
          <w:p w14:paraId="683BD7C0" w14:textId="77777777" w:rsidR="00EC6DD4" w:rsidRPr="00EA7BC6" w:rsidRDefault="00000000" w:rsidP="009E6A15">
            <w:pPr>
              <w:jc w:val="center"/>
              <w:rPr>
                <w:rFonts w:cs="B Zar"/>
                <w:b/>
                <w:bCs/>
                <w:sz w:val="20"/>
                <w:szCs w:val="20"/>
                <w:rtl/>
              </w:rPr>
            </w:pPr>
            <w:r w:rsidRPr="00EA7BC6">
              <w:rPr>
                <w:rFonts w:cs="B Zar" w:hint="cs"/>
                <w:b/>
                <w:bCs/>
                <w:sz w:val="20"/>
                <w:szCs w:val="20"/>
                <w:rtl/>
              </w:rPr>
              <w:t>1</w:t>
            </w:r>
          </w:p>
        </w:tc>
      </w:tr>
      <w:tr w:rsidR="003E7CB6" w14:paraId="042559D2" w14:textId="77777777" w:rsidTr="009E6A15">
        <w:tc>
          <w:tcPr>
            <w:tcW w:w="10988" w:type="dxa"/>
            <w:gridSpan w:val="5"/>
            <w:shd w:val="clear" w:color="auto" w:fill="D9D9D9" w:themeFill="background1" w:themeFillShade="D9"/>
          </w:tcPr>
          <w:p w14:paraId="17B7E052" w14:textId="77777777" w:rsidR="00EC6DD4" w:rsidRPr="00EA7BC6" w:rsidRDefault="00000000" w:rsidP="009E6A15">
            <w:pPr>
              <w:jc w:val="center"/>
              <w:rPr>
                <w:rFonts w:cs="B Zar"/>
                <w:b/>
                <w:bCs/>
                <w:sz w:val="20"/>
                <w:szCs w:val="20"/>
                <w:rtl/>
              </w:rPr>
            </w:pPr>
            <w:r w:rsidRPr="00EA7BC6">
              <w:rPr>
                <w:rFonts w:ascii="IRMitra-Bold" w:cs="B Zar" w:hint="cs"/>
                <w:b/>
                <w:bCs/>
                <w:sz w:val="20"/>
                <w:szCs w:val="20"/>
                <w:rtl/>
              </w:rPr>
              <w:t>علت جهش</w:t>
            </w:r>
            <w:r w:rsidRPr="00EA7BC6">
              <w:rPr>
                <w:rFonts w:ascii="IRMitra-Bold" w:cs="B Zar"/>
                <w:b/>
                <w:bCs/>
                <w:sz w:val="20"/>
                <w:szCs w:val="20"/>
              </w:rPr>
              <w:t xml:space="preserve"> </w:t>
            </w:r>
          </w:p>
        </w:tc>
      </w:tr>
      <w:tr w:rsidR="003E7CB6" w14:paraId="4A493743" w14:textId="77777777" w:rsidTr="009E6A15">
        <w:tc>
          <w:tcPr>
            <w:tcW w:w="532" w:type="dxa"/>
          </w:tcPr>
          <w:p w14:paraId="27F39153" w14:textId="77777777" w:rsidR="00EC6DD4" w:rsidRDefault="00000000" w:rsidP="009E6A15">
            <w:pPr>
              <w:jc w:val="center"/>
            </w:pPr>
            <w:r w:rsidRPr="00293C9C">
              <w:rPr>
                <w:rFonts w:cs="B Zar" w:hint="cs"/>
                <w:b/>
                <w:bCs/>
                <w:sz w:val="20"/>
                <w:szCs w:val="20"/>
                <w:rtl/>
              </w:rPr>
              <w:t>51</w:t>
            </w:r>
          </w:p>
        </w:tc>
        <w:tc>
          <w:tcPr>
            <w:tcW w:w="8594" w:type="dxa"/>
            <w:gridSpan w:val="2"/>
          </w:tcPr>
          <w:p w14:paraId="461AF44B" w14:textId="77777777" w:rsidR="00EC6DD4" w:rsidRPr="00EA7BC6" w:rsidRDefault="00000000" w:rsidP="009E6A15">
            <w:pPr>
              <w:tabs>
                <w:tab w:val="left" w:pos="7495"/>
              </w:tabs>
              <w:rPr>
                <w:rFonts w:cs="B Zar"/>
                <w:b/>
                <w:bCs/>
                <w:noProof/>
                <w:sz w:val="20"/>
                <w:szCs w:val="20"/>
                <w:rtl/>
              </w:rPr>
            </w:pPr>
            <w:r w:rsidRPr="00EA7BC6">
              <w:rPr>
                <w:rFonts w:cs="B Zar" w:hint="cs"/>
                <w:b/>
                <w:bCs/>
                <w:noProof/>
                <w:sz w:val="20"/>
                <w:szCs w:val="20"/>
                <w:rtl/>
              </w:rPr>
              <w:t xml:space="preserve">بنزوپیرن که در دود سیگار وجود دارد یک عامل جهش زای فیزیکی است یا شیمیایی؟ </w:t>
            </w:r>
            <w:r w:rsidRPr="00EA7BC6">
              <w:rPr>
                <w:rFonts w:cs="B Zar"/>
                <w:b/>
                <w:bCs/>
                <w:noProof/>
                <w:sz w:val="20"/>
                <w:szCs w:val="20"/>
              </w:rPr>
              <w:tab/>
              <w:t xml:space="preserve">   </w:t>
            </w:r>
            <w:r w:rsidRPr="00B52B11">
              <w:rPr>
                <w:rFonts w:cs="B Zar" w:hint="cs"/>
                <w:noProof/>
                <w:color w:val="0070C0"/>
                <w:sz w:val="20"/>
                <w:szCs w:val="20"/>
                <w:rtl/>
              </w:rPr>
              <w:t>شیمیایی</w:t>
            </w:r>
            <w:r w:rsidRPr="00B52B11">
              <w:rPr>
                <w:rFonts w:cs="B Zar" w:hint="cs"/>
                <w:b/>
                <w:bCs/>
                <w:noProof/>
                <w:color w:val="0070C0"/>
                <w:sz w:val="20"/>
                <w:szCs w:val="20"/>
                <w:rtl/>
              </w:rPr>
              <w:t xml:space="preserve"> </w:t>
            </w:r>
          </w:p>
        </w:tc>
        <w:tc>
          <w:tcPr>
            <w:tcW w:w="970" w:type="dxa"/>
          </w:tcPr>
          <w:p w14:paraId="131AC49B"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10/97</w:t>
            </w:r>
          </w:p>
        </w:tc>
        <w:tc>
          <w:tcPr>
            <w:tcW w:w="892" w:type="dxa"/>
          </w:tcPr>
          <w:p w14:paraId="04F51C3E"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5530ED3A" w14:textId="77777777" w:rsidTr="009E6A15">
        <w:tc>
          <w:tcPr>
            <w:tcW w:w="532" w:type="dxa"/>
          </w:tcPr>
          <w:p w14:paraId="75D9DCC7" w14:textId="77777777" w:rsidR="00EC6DD4" w:rsidRDefault="00000000" w:rsidP="009E6A15">
            <w:pPr>
              <w:jc w:val="center"/>
            </w:pPr>
            <w:r w:rsidRPr="00293C9C">
              <w:rPr>
                <w:rFonts w:cs="B Zar" w:hint="cs"/>
                <w:b/>
                <w:bCs/>
                <w:sz w:val="20"/>
                <w:szCs w:val="20"/>
                <w:rtl/>
              </w:rPr>
              <w:t>51</w:t>
            </w:r>
          </w:p>
        </w:tc>
        <w:tc>
          <w:tcPr>
            <w:tcW w:w="8594" w:type="dxa"/>
            <w:gridSpan w:val="2"/>
          </w:tcPr>
          <w:p w14:paraId="41F7BD85" w14:textId="77777777" w:rsidR="00EC6DD4" w:rsidRPr="00EA7BC6" w:rsidRDefault="00000000" w:rsidP="009E6A15">
            <w:pPr>
              <w:tabs>
                <w:tab w:val="left" w:pos="2479"/>
                <w:tab w:val="left" w:pos="7637"/>
              </w:tabs>
              <w:autoSpaceDE w:val="0"/>
              <w:autoSpaceDN w:val="0"/>
              <w:adjustRightInd w:val="0"/>
              <w:rPr>
                <w:rFonts w:cs="B Zar"/>
                <w:b/>
                <w:bCs/>
                <w:noProof/>
                <w:sz w:val="20"/>
                <w:szCs w:val="20"/>
                <w:rtl/>
              </w:rPr>
            </w:pPr>
            <w:r w:rsidRPr="00EA7BC6">
              <w:rPr>
                <w:rFonts w:cs="B Zar" w:hint="cs"/>
                <w:b/>
                <w:bCs/>
                <w:noProof/>
                <w:sz w:val="20"/>
                <w:szCs w:val="20"/>
                <w:rtl/>
              </w:rPr>
              <w:t xml:space="preserve">بنزوپیرن موجود در دود سیگار جزء کدام عوامل جهش زا است؟                                                                    </w:t>
            </w:r>
            <w:r w:rsidRPr="00B52B11">
              <w:rPr>
                <w:rFonts w:cs="B Zar" w:hint="cs"/>
                <w:noProof/>
                <w:color w:val="0070C0"/>
                <w:sz w:val="20"/>
                <w:szCs w:val="20"/>
                <w:rtl/>
              </w:rPr>
              <w:t>شیمیایی</w:t>
            </w:r>
          </w:p>
        </w:tc>
        <w:tc>
          <w:tcPr>
            <w:tcW w:w="970" w:type="dxa"/>
          </w:tcPr>
          <w:p w14:paraId="582E81A3"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 xml:space="preserve">3/99 </w:t>
            </w:r>
            <w:r w:rsidRPr="00EA7BC6">
              <w:rPr>
                <w:rFonts w:cs="B Zar" w:hint="cs"/>
                <w:noProof/>
                <w:sz w:val="14"/>
                <w:szCs w:val="14"/>
                <w:rtl/>
              </w:rPr>
              <w:t>خارج‌صبح</w:t>
            </w:r>
          </w:p>
        </w:tc>
        <w:tc>
          <w:tcPr>
            <w:tcW w:w="892" w:type="dxa"/>
          </w:tcPr>
          <w:p w14:paraId="0B3040C1"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68292882" w14:textId="77777777" w:rsidTr="009E6A15">
        <w:tc>
          <w:tcPr>
            <w:tcW w:w="532" w:type="dxa"/>
          </w:tcPr>
          <w:p w14:paraId="51099DFD" w14:textId="77777777" w:rsidR="00EC6DD4" w:rsidRDefault="00000000" w:rsidP="009E6A15">
            <w:pPr>
              <w:jc w:val="center"/>
            </w:pPr>
            <w:r w:rsidRPr="00293C9C">
              <w:rPr>
                <w:rFonts w:cs="B Zar" w:hint="cs"/>
                <w:b/>
                <w:bCs/>
                <w:sz w:val="20"/>
                <w:szCs w:val="20"/>
                <w:rtl/>
              </w:rPr>
              <w:t>51</w:t>
            </w:r>
          </w:p>
        </w:tc>
        <w:tc>
          <w:tcPr>
            <w:tcW w:w="8594" w:type="dxa"/>
            <w:gridSpan w:val="2"/>
          </w:tcPr>
          <w:p w14:paraId="78FEDD88" w14:textId="77777777" w:rsidR="00EC6DD4" w:rsidRPr="00EA7BC6" w:rsidRDefault="00000000" w:rsidP="009E6A15">
            <w:pPr>
              <w:tabs>
                <w:tab w:val="left" w:pos="7600"/>
              </w:tabs>
              <w:rPr>
                <w:rFonts w:ascii="BNazaninBold" w:cs="B Zar"/>
                <w:b/>
                <w:bCs/>
                <w:sz w:val="20"/>
                <w:szCs w:val="20"/>
                <w:rtl/>
              </w:rPr>
            </w:pPr>
            <w:r w:rsidRPr="00EA7BC6">
              <w:rPr>
                <w:rFonts w:ascii="BNazaninBold" w:cs="B Zar" w:hint="cs"/>
                <w:b/>
                <w:bCs/>
                <w:sz w:val="20"/>
                <w:szCs w:val="20"/>
                <w:rtl/>
              </w:rPr>
              <w:t xml:space="preserve">از مواد شیمیایی جهش زا می توان به ..................... اشاره کرد که در دود سیگار وجود دارد. </w:t>
            </w:r>
            <w:r w:rsidRPr="00EA7BC6">
              <w:rPr>
                <w:rFonts w:ascii="BNazaninBold" w:cs="B Zar"/>
                <w:b/>
                <w:bCs/>
                <w:sz w:val="20"/>
                <w:szCs w:val="20"/>
                <w:rtl/>
              </w:rPr>
              <w:tab/>
            </w:r>
            <w:r w:rsidRPr="00434A08">
              <w:rPr>
                <w:rFonts w:ascii="BNazaninBold" w:cs="B Zar" w:hint="cs"/>
                <w:b/>
                <w:bCs/>
                <w:color w:val="0070C0"/>
                <w:sz w:val="20"/>
                <w:szCs w:val="20"/>
                <w:rtl/>
              </w:rPr>
              <w:t xml:space="preserve"> </w:t>
            </w:r>
            <w:r w:rsidRPr="00434A08">
              <w:rPr>
                <w:rFonts w:ascii="BNazaninBold" w:cs="B Zar" w:hint="cs"/>
                <w:color w:val="0070C0"/>
                <w:sz w:val="20"/>
                <w:szCs w:val="20"/>
                <w:rtl/>
              </w:rPr>
              <w:t>بنزوپیرن</w:t>
            </w:r>
          </w:p>
        </w:tc>
        <w:tc>
          <w:tcPr>
            <w:tcW w:w="970" w:type="dxa"/>
          </w:tcPr>
          <w:p w14:paraId="64859673"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3/98و99</w:t>
            </w:r>
          </w:p>
        </w:tc>
        <w:tc>
          <w:tcPr>
            <w:tcW w:w="892" w:type="dxa"/>
          </w:tcPr>
          <w:p w14:paraId="73E9B748"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F991894" w14:textId="77777777" w:rsidTr="009E6A15">
        <w:tc>
          <w:tcPr>
            <w:tcW w:w="532" w:type="dxa"/>
          </w:tcPr>
          <w:p w14:paraId="0E03FE0A" w14:textId="77777777" w:rsidR="006A542D" w:rsidRPr="006A542D" w:rsidRDefault="00000000" w:rsidP="006A542D">
            <w:pPr>
              <w:jc w:val="center"/>
              <w:rPr>
                <w:rFonts w:cs="B Zar"/>
                <w:b/>
                <w:bCs/>
                <w:sz w:val="18"/>
                <w:szCs w:val="18"/>
                <w:rtl/>
              </w:rPr>
            </w:pPr>
            <w:r w:rsidRPr="006A542D">
              <w:rPr>
                <w:rFonts w:cs="B Zar" w:hint="cs"/>
                <w:b/>
                <w:bCs/>
                <w:sz w:val="18"/>
                <w:szCs w:val="18"/>
                <w:rtl/>
              </w:rPr>
              <w:t>51</w:t>
            </w:r>
          </w:p>
          <w:p w14:paraId="4A356DF2" w14:textId="77777777" w:rsidR="00EC6DD4" w:rsidRPr="002616FD" w:rsidRDefault="00000000" w:rsidP="006A542D">
            <w:pPr>
              <w:jc w:val="center"/>
              <w:rPr>
                <w:rFonts w:cs="B Zar"/>
                <w:b/>
                <w:bCs/>
                <w:sz w:val="12"/>
                <w:szCs w:val="12"/>
              </w:rPr>
            </w:pPr>
            <w:r w:rsidRPr="006A542D">
              <w:rPr>
                <w:rFonts w:cs="B Zar" w:hint="cs"/>
                <w:b/>
                <w:bCs/>
                <w:sz w:val="18"/>
                <w:szCs w:val="18"/>
                <w:rtl/>
              </w:rPr>
              <w:t>76</w:t>
            </w:r>
          </w:p>
        </w:tc>
        <w:tc>
          <w:tcPr>
            <w:tcW w:w="8594" w:type="dxa"/>
            <w:gridSpan w:val="2"/>
          </w:tcPr>
          <w:p w14:paraId="7EC7AC1C" w14:textId="77777777" w:rsidR="00EC6DD4" w:rsidRPr="00EA7BC6" w:rsidRDefault="00000000" w:rsidP="009E6A15">
            <w:pPr>
              <w:rPr>
                <w:rFonts w:cs="B Zar"/>
                <w:sz w:val="20"/>
                <w:szCs w:val="20"/>
                <w:rtl/>
              </w:rPr>
            </w:pPr>
            <w:r w:rsidRPr="00EA7BC6">
              <w:rPr>
                <w:rFonts w:cs="B Zar" w:hint="cs"/>
                <w:b/>
                <w:bCs/>
                <w:sz w:val="20"/>
                <w:szCs w:val="20"/>
                <w:rtl/>
              </w:rPr>
              <w:t>دو ترکیب موجود در دود سیگار که باعث ایجاد جهش و توقف انتقال الکترون در راکیزه می‌شوند را به ترتیب نام ببرید.</w:t>
            </w:r>
            <w:r w:rsidRPr="00EA7BC6">
              <w:rPr>
                <w:rFonts w:cs="B Zar" w:hint="cs"/>
                <w:sz w:val="20"/>
                <w:szCs w:val="20"/>
                <w:rtl/>
              </w:rPr>
              <w:t xml:space="preserve">                                                                                               </w:t>
            </w:r>
            <w:r w:rsidRPr="00434A08">
              <w:rPr>
                <w:rFonts w:cs="B Zar" w:hint="cs"/>
                <w:color w:val="0070C0"/>
                <w:sz w:val="20"/>
                <w:szCs w:val="20"/>
                <w:rtl/>
              </w:rPr>
              <w:t xml:space="preserve">بنزوپیرن و مونوکسیدکربن (ترتیب مهم است)    </w:t>
            </w:r>
          </w:p>
        </w:tc>
        <w:tc>
          <w:tcPr>
            <w:tcW w:w="970" w:type="dxa"/>
          </w:tcPr>
          <w:p w14:paraId="4D22AE26" w14:textId="77777777" w:rsidR="00EC6DD4" w:rsidRPr="00EA7BC6" w:rsidRDefault="00000000" w:rsidP="009E6A15">
            <w:pPr>
              <w:jc w:val="center"/>
              <w:rPr>
                <w:sz w:val="18"/>
                <w:szCs w:val="18"/>
              </w:rPr>
            </w:pPr>
            <w:r w:rsidRPr="00EA7BC6">
              <w:rPr>
                <w:rFonts w:cs="B Zar" w:hint="cs"/>
                <w:sz w:val="18"/>
                <w:szCs w:val="18"/>
                <w:rtl/>
              </w:rPr>
              <w:t>5/1403</w:t>
            </w:r>
          </w:p>
        </w:tc>
        <w:tc>
          <w:tcPr>
            <w:tcW w:w="892" w:type="dxa"/>
          </w:tcPr>
          <w:p w14:paraId="467FCAEF" w14:textId="77777777" w:rsidR="00EC6DD4" w:rsidRPr="00EA7BC6" w:rsidRDefault="00000000" w:rsidP="009E6A15">
            <w:pPr>
              <w:jc w:val="center"/>
              <w:rPr>
                <w:rFonts w:cs="B Zar"/>
                <w:b/>
                <w:bCs/>
                <w:sz w:val="20"/>
                <w:szCs w:val="20"/>
                <w:rtl/>
              </w:rPr>
            </w:pPr>
            <w:r>
              <w:rPr>
                <w:rFonts w:cs="B Zar" w:hint="cs"/>
                <w:b/>
                <w:bCs/>
                <w:sz w:val="20"/>
                <w:szCs w:val="20"/>
                <w:rtl/>
              </w:rPr>
              <w:t>5/0</w:t>
            </w:r>
          </w:p>
        </w:tc>
      </w:tr>
      <w:tr w:rsidR="003E7CB6" w14:paraId="106BF463" w14:textId="77777777" w:rsidTr="009E6A15">
        <w:tc>
          <w:tcPr>
            <w:tcW w:w="532" w:type="dxa"/>
          </w:tcPr>
          <w:p w14:paraId="1F50B2DF" w14:textId="77777777" w:rsidR="00EC6DD4" w:rsidRDefault="00000000" w:rsidP="009E6A15">
            <w:pPr>
              <w:jc w:val="center"/>
            </w:pPr>
            <w:r w:rsidRPr="00293C9C">
              <w:rPr>
                <w:rFonts w:cs="B Zar" w:hint="cs"/>
                <w:b/>
                <w:bCs/>
                <w:sz w:val="20"/>
                <w:szCs w:val="20"/>
                <w:rtl/>
              </w:rPr>
              <w:t>51</w:t>
            </w:r>
          </w:p>
        </w:tc>
        <w:tc>
          <w:tcPr>
            <w:tcW w:w="8594" w:type="dxa"/>
            <w:gridSpan w:val="2"/>
          </w:tcPr>
          <w:p w14:paraId="75EAC4F6" w14:textId="77777777" w:rsidR="00EC6DD4" w:rsidRPr="00EA7BC6" w:rsidRDefault="00000000" w:rsidP="009E6A15">
            <w:pPr>
              <w:autoSpaceDE w:val="0"/>
              <w:autoSpaceDN w:val="0"/>
              <w:adjustRightInd w:val="0"/>
              <w:rPr>
                <w:rFonts w:ascii="BNazaninBold" w:cs="B Zar"/>
                <w:b/>
                <w:bCs/>
                <w:sz w:val="20"/>
                <w:szCs w:val="20"/>
                <w:rtl/>
              </w:rPr>
            </w:pPr>
            <w:r w:rsidRPr="00EA7BC6">
              <w:rPr>
                <w:rFonts w:ascii="BNazaninBold" w:cs="B Zar" w:hint="cs"/>
                <w:b/>
                <w:bCs/>
                <w:sz w:val="20"/>
                <w:szCs w:val="20"/>
                <w:rtl/>
              </w:rPr>
              <w:t xml:space="preserve">یک عامل جهش‌زای فیزیکی نام ببرید که باعث تشکیل دوپار (دیمر) تیمین می‌شود؟                              </w:t>
            </w:r>
            <w:r w:rsidRPr="00434A08">
              <w:rPr>
                <w:rFonts w:ascii="BNazaninBold" w:cs="B Zar" w:hint="cs"/>
                <w:color w:val="0070C0"/>
                <w:sz w:val="20"/>
                <w:szCs w:val="20"/>
                <w:rtl/>
              </w:rPr>
              <w:t>پرتوی فرابنفش</w:t>
            </w:r>
          </w:p>
        </w:tc>
        <w:tc>
          <w:tcPr>
            <w:tcW w:w="970" w:type="dxa"/>
          </w:tcPr>
          <w:p w14:paraId="4A931B29"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6/98</w:t>
            </w:r>
          </w:p>
        </w:tc>
        <w:tc>
          <w:tcPr>
            <w:tcW w:w="892" w:type="dxa"/>
          </w:tcPr>
          <w:p w14:paraId="0885CF3C"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0857E2B3" w14:textId="77777777" w:rsidTr="009E6A15">
        <w:tc>
          <w:tcPr>
            <w:tcW w:w="532" w:type="dxa"/>
          </w:tcPr>
          <w:p w14:paraId="188B274D" w14:textId="77777777" w:rsidR="00EC6DD4" w:rsidRPr="00825364" w:rsidRDefault="00000000" w:rsidP="009E6A15">
            <w:pPr>
              <w:jc w:val="center"/>
              <w:rPr>
                <w:rFonts w:cs="B Zar"/>
                <w:b/>
                <w:bCs/>
                <w:sz w:val="20"/>
                <w:szCs w:val="20"/>
                <w:rtl/>
              </w:rPr>
            </w:pPr>
            <w:r>
              <w:rPr>
                <w:rFonts w:cs="B Zar" w:hint="cs"/>
                <w:b/>
                <w:bCs/>
                <w:sz w:val="20"/>
                <w:szCs w:val="20"/>
                <w:rtl/>
              </w:rPr>
              <w:t>51</w:t>
            </w:r>
          </w:p>
        </w:tc>
        <w:tc>
          <w:tcPr>
            <w:tcW w:w="8594" w:type="dxa"/>
            <w:gridSpan w:val="2"/>
          </w:tcPr>
          <w:p w14:paraId="2D6F6454" w14:textId="77777777" w:rsidR="00EC6DD4" w:rsidRPr="00F81E06" w:rsidRDefault="00000000" w:rsidP="009E6A15">
            <w:pPr>
              <w:rPr>
                <w:rFonts w:cs="Times New Roman"/>
                <w:b/>
                <w:bCs/>
                <w:sz w:val="20"/>
                <w:szCs w:val="20"/>
                <w:rtl/>
              </w:rPr>
            </w:pPr>
            <w:r>
              <w:rPr>
                <w:rFonts w:cs="B Zar" w:hint="cs"/>
                <w:b/>
                <w:bCs/>
                <w:sz w:val="20"/>
                <w:szCs w:val="20"/>
                <w:rtl/>
              </w:rPr>
              <w:t xml:space="preserve">در دنا، دوپار (دیمر) تیمین بین نوکلئوتیدهای تیمین‌دار (دو </w:t>
            </w:r>
            <w:r>
              <w:rPr>
                <w:rFonts w:ascii="Times New Roman" w:hAnsi="Times New Roman" w:cs="Times New Roman" w:hint="cs"/>
                <w:b/>
                <w:bCs/>
                <w:sz w:val="20"/>
                <w:szCs w:val="20"/>
                <w:rtl/>
              </w:rPr>
              <w:t>–</w:t>
            </w:r>
            <w:r>
              <w:rPr>
                <w:rFonts w:cs="B Zar" w:hint="cs"/>
                <w:b/>
                <w:bCs/>
                <w:sz w:val="20"/>
                <w:szCs w:val="20"/>
                <w:rtl/>
              </w:rPr>
              <w:t xml:space="preserve"> یک) رشته به وجود می‌آید.</w:t>
            </w:r>
            <w:r>
              <w:rPr>
                <w:rFonts w:cs="Times New Roman" w:hint="cs"/>
                <w:b/>
                <w:bCs/>
                <w:sz w:val="20"/>
                <w:szCs w:val="20"/>
                <w:rtl/>
              </w:rPr>
              <w:t xml:space="preserve">   </w:t>
            </w:r>
            <w:r>
              <w:rPr>
                <w:rFonts w:cs="B Zar" w:hint="cs"/>
                <w:b/>
                <w:bCs/>
                <w:sz w:val="20"/>
                <w:szCs w:val="20"/>
                <w:rtl/>
              </w:rPr>
              <w:t xml:space="preserve">                              </w:t>
            </w:r>
            <w:r>
              <w:rPr>
                <w:rFonts w:cs="Times New Roman" w:hint="cs"/>
                <w:b/>
                <w:bCs/>
                <w:sz w:val="20"/>
                <w:szCs w:val="20"/>
                <w:rtl/>
              </w:rPr>
              <w:t xml:space="preserve"> </w:t>
            </w:r>
            <w:r w:rsidRPr="003B2E0F">
              <w:rPr>
                <w:rFonts w:cs="B Zar" w:hint="cs"/>
                <w:color w:val="0070C0"/>
                <w:sz w:val="20"/>
                <w:szCs w:val="20"/>
                <w:rtl/>
              </w:rPr>
              <w:t>یک</w:t>
            </w:r>
          </w:p>
        </w:tc>
        <w:tc>
          <w:tcPr>
            <w:tcW w:w="970" w:type="dxa"/>
          </w:tcPr>
          <w:p w14:paraId="2568BC90" w14:textId="77777777" w:rsidR="00EC6DD4" w:rsidRPr="001911E0" w:rsidRDefault="00000000" w:rsidP="009E6A15">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892" w:type="dxa"/>
          </w:tcPr>
          <w:p w14:paraId="3E16B62E" w14:textId="77777777" w:rsidR="00EC6DD4" w:rsidRPr="00E309C5" w:rsidRDefault="00000000" w:rsidP="009E6A15">
            <w:pPr>
              <w:jc w:val="center"/>
              <w:rPr>
                <w:rFonts w:cs="B Zar"/>
                <w:b/>
                <w:bCs/>
                <w:sz w:val="20"/>
                <w:szCs w:val="20"/>
                <w:rtl/>
              </w:rPr>
            </w:pPr>
            <w:r>
              <w:rPr>
                <w:rFonts w:cs="B Zar" w:hint="cs"/>
                <w:b/>
                <w:bCs/>
                <w:sz w:val="20"/>
                <w:szCs w:val="20"/>
                <w:rtl/>
              </w:rPr>
              <w:t>25/0</w:t>
            </w:r>
          </w:p>
        </w:tc>
      </w:tr>
      <w:tr w:rsidR="003E7CB6" w14:paraId="02421DDF" w14:textId="77777777" w:rsidTr="009E6A15">
        <w:tc>
          <w:tcPr>
            <w:tcW w:w="532" w:type="dxa"/>
          </w:tcPr>
          <w:p w14:paraId="2EA0944B" w14:textId="77777777" w:rsidR="00EC6DD4" w:rsidRDefault="00000000" w:rsidP="009E6A15">
            <w:pPr>
              <w:jc w:val="center"/>
            </w:pPr>
            <w:r w:rsidRPr="00293C9C">
              <w:rPr>
                <w:rFonts w:cs="B Zar" w:hint="cs"/>
                <w:b/>
                <w:bCs/>
                <w:sz w:val="20"/>
                <w:szCs w:val="20"/>
                <w:rtl/>
              </w:rPr>
              <w:t>51</w:t>
            </w:r>
          </w:p>
        </w:tc>
        <w:tc>
          <w:tcPr>
            <w:tcW w:w="8594" w:type="dxa"/>
            <w:gridSpan w:val="2"/>
          </w:tcPr>
          <w:p w14:paraId="6165BB9D" w14:textId="77777777" w:rsidR="00EC6DD4" w:rsidRPr="00EA7BC6" w:rsidRDefault="00000000" w:rsidP="009E6A15">
            <w:pPr>
              <w:tabs>
                <w:tab w:val="right" w:pos="8348"/>
              </w:tabs>
              <w:rPr>
                <w:rFonts w:cs="B Zar"/>
                <w:b/>
                <w:bCs/>
                <w:noProof/>
                <w:sz w:val="20"/>
                <w:szCs w:val="20"/>
                <w:rtl/>
              </w:rPr>
            </w:pPr>
            <w:r w:rsidRPr="00EA7BC6">
              <w:rPr>
                <w:rFonts w:cs="B Zar" w:hint="eastAsia"/>
                <w:b/>
                <w:bCs/>
                <w:noProof/>
                <w:sz w:val="20"/>
                <w:szCs w:val="20"/>
                <w:rtl/>
              </w:rPr>
              <w:t>دوپار</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ديمر</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ت</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همانندساز</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مشکل</w:t>
            </w:r>
            <w:r w:rsidRPr="00EA7BC6">
              <w:rPr>
                <w:rFonts w:cs="B Zar"/>
                <w:b/>
                <w:bCs/>
                <w:noProof/>
                <w:sz w:val="20"/>
                <w:szCs w:val="20"/>
                <w:rtl/>
              </w:rPr>
              <w:t xml:space="preserve"> </w:t>
            </w:r>
            <w:r w:rsidRPr="00EA7BC6">
              <w:rPr>
                <w:rFonts w:cs="B Zar" w:hint="eastAsia"/>
                <w:b/>
                <w:bCs/>
                <w:noProof/>
                <w:sz w:val="20"/>
                <w:szCs w:val="20"/>
                <w:rtl/>
              </w:rPr>
              <w:t>مواجه</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w:t>
            </w:r>
            <w:r w:rsidRPr="00EA7BC6">
              <w:rPr>
                <w:rFonts w:cs="B Zar" w:hint="eastAsia"/>
                <w:b/>
                <w:bCs/>
                <w:noProof/>
                <w:sz w:val="20"/>
                <w:szCs w:val="20"/>
                <w:rtl/>
              </w:rPr>
              <w:t>كند؟</w:t>
            </w:r>
            <w:r w:rsidRPr="00EA7BC6">
              <w:rPr>
                <w:rFonts w:cs="B Zar" w:hint="cs"/>
                <w:b/>
                <w:bCs/>
                <w:noProof/>
                <w:sz w:val="20"/>
                <w:szCs w:val="20"/>
                <w:rtl/>
              </w:rPr>
              <w:t xml:space="preserve">               </w:t>
            </w:r>
            <w:r w:rsidRPr="00434A08">
              <w:rPr>
                <w:rFonts w:cs="B Zar" w:hint="eastAsia"/>
                <w:noProof/>
                <w:color w:val="0070C0"/>
                <w:sz w:val="20"/>
                <w:szCs w:val="20"/>
                <w:rtl/>
              </w:rPr>
              <w:t>با</w:t>
            </w:r>
            <w:r w:rsidRPr="00434A08">
              <w:rPr>
                <w:rFonts w:cs="B Zar"/>
                <w:noProof/>
                <w:color w:val="0070C0"/>
                <w:sz w:val="20"/>
                <w:szCs w:val="20"/>
                <w:rtl/>
              </w:rPr>
              <w:t xml:space="preserve"> </w:t>
            </w:r>
            <w:r w:rsidRPr="00434A08">
              <w:rPr>
                <w:rFonts w:cs="B Zar" w:hint="eastAsia"/>
                <w:noProof/>
                <w:color w:val="0070C0"/>
                <w:sz w:val="20"/>
                <w:szCs w:val="20"/>
                <w:rtl/>
              </w:rPr>
              <w:t>ا</w:t>
            </w:r>
            <w:r w:rsidRPr="00434A08">
              <w:rPr>
                <w:rFonts w:cs="B Zar" w:hint="cs"/>
                <w:noProof/>
                <w:color w:val="0070C0"/>
                <w:sz w:val="20"/>
                <w:szCs w:val="20"/>
                <w:rtl/>
              </w:rPr>
              <w:t>ی</w:t>
            </w:r>
            <w:r w:rsidRPr="00434A08">
              <w:rPr>
                <w:rFonts w:cs="B Zar" w:hint="eastAsia"/>
                <w:noProof/>
                <w:color w:val="0070C0"/>
                <w:sz w:val="20"/>
                <w:szCs w:val="20"/>
                <w:rtl/>
              </w:rPr>
              <w:t>جاد</w:t>
            </w:r>
            <w:r w:rsidRPr="00434A08">
              <w:rPr>
                <w:rFonts w:cs="B Zar"/>
                <w:noProof/>
                <w:color w:val="0070C0"/>
                <w:sz w:val="20"/>
                <w:szCs w:val="20"/>
                <w:rtl/>
              </w:rPr>
              <w:t xml:space="preserve"> </w:t>
            </w:r>
            <w:r w:rsidRPr="00434A08">
              <w:rPr>
                <w:rFonts w:cs="B Zar" w:hint="eastAsia"/>
                <w:noProof/>
                <w:color w:val="0070C0"/>
                <w:sz w:val="20"/>
                <w:szCs w:val="20"/>
                <w:u w:val="single"/>
                <w:rtl/>
              </w:rPr>
              <w:t>اختلال</w:t>
            </w:r>
            <w:r w:rsidRPr="00434A08">
              <w:rPr>
                <w:rFonts w:cs="B Zar"/>
                <w:noProof/>
                <w:color w:val="0070C0"/>
                <w:sz w:val="20"/>
                <w:szCs w:val="20"/>
                <w:rtl/>
              </w:rPr>
              <w:t xml:space="preserve"> </w:t>
            </w:r>
            <w:r w:rsidRPr="00434A08">
              <w:rPr>
                <w:rFonts w:cs="B Zar" w:hint="eastAsia"/>
                <w:noProof/>
                <w:color w:val="0070C0"/>
                <w:sz w:val="20"/>
                <w:szCs w:val="20"/>
                <w:rtl/>
              </w:rPr>
              <w:t>در</w:t>
            </w:r>
            <w:r w:rsidRPr="00434A08">
              <w:rPr>
                <w:rFonts w:cs="B Zar"/>
                <w:noProof/>
                <w:color w:val="0070C0"/>
                <w:sz w:val="20"/>
                <w:szCs w:val="20"/>
                <w:rtl/>
              </w:rPr>
              <w:t xml:space="preserve"> </w:t>
            </w:r>
            <w:r w:rsidRPr="00434A08">
              <w:rPr>
                <w:rFonts w:cs="B Zar" w:hint="eastAsia"/>
                <w:noProof/>
                <w:color w:val="0070C0"/>
                <w:sz w:val="20"/>
                <w:szCs w:val="20"/>
                <w:u w:val="single"/>
                <w:rtl/>
              </w:rPr>
              <w:t>عملکرد</w:t>
            </w:r>
            <w:r w:rsidRPr="00434A08">
              <w:rPr>
                <w:rFonts w:cs="B Zar"/>
                <w:noProof/>
                <w:color w:val="0070C0"/>
                <w:sz w:val="20"/>
                <w:szCs w:val="20"/>
                <w:u w:val="single"/>
                <w:rtl/>
              </w:rPr>
              <w:t xml:space="preserve"> </w:t>
            </w:r>
            <w:r w:rsidRPr="00434A08">
              <w:rPr>
                <w:rFonts w:cs="B Zar" w:hint="eastAsia"/>
                <w:noProof/>
                <w:color w:val="0070C0"/>
                <w:sz w:val="20"/>
                <w:szCs w:val="20"/>
                <w:u w:val="single"/>
                <w:rtl/>
              </w:rPr>
              <w:t>آنز</w:t>
            </w:r>
            <w:r w:rsidRPr="00434A08">
              <w:rPr>
                <w:rFonts w:cs="B Zar" w:hint="cs"/>
                <w:noProof/>
                <w:color w:val="0070C0"/>
                <w:sz w:val="20"/>
                <w:szCs w:val="20"/>
                <w:u w:val="single"/>
                <w:rtl/>
              </w:rPr>
              <w:t>ی</w:t>
            </w:r>
            <w:r w:rsidRPr="00434A08">
              <w:rPr>
                <w:rFonts w:cs="B Zar" w:hint="eastAsia"/>
                <w:noProof/>
                <w:color w:val="0070C0"/>
                <w:sz w:val="20"/>
                <w:szCs w:val="20"/>
                <w:u w:val="single"/>
                <w:rtl/>
              </w:rPr>
              <w:t>م</w:t>
            </w:r>
            <w:r w:rsidRPr="00434A08">
              <w:rPr>
                <w:rFonts w:cs="B Zar"/>
                <w:noProof/>
                <w:color w:val="0070C0"/>
                <w:sz w:val="20"/>
                <w:szCs w:val="20"/>
                <w:u w:val="single"/>
                <w:rtl/>
              </w:rPr>
              <w:t xml:space="preserve"> </w:t>
            </w:r>
            <w:r w:rsidRPr="00434A08">
              <w:rPr>
                <w:rFonts w:cs="B Zar" w:hint="eastAsia"/>
                <w:noProof/>
                <w:color w:val="0070C0"/>
                <w:sz w:val="20"/>
                <w:szCs w:val="20"/>
                <w:u w:val="single"/>
                <w:rtl/>
              </w:rPr>
              <w:t>دنابسپاراز</w:t>
            </w:r>
            <w:r w:rsidRPr="00434A08">
              <w:rPr>
                <w:rFonts w:cs="B Zar"/>
                <w:noProof/>
                <w:color w:val="0070C0"/>
                <w:sz w:val="20"/>
                <w:szCs w:val="20"/>
                <w:rtl/>
              </w:rPr>
              <w:t xml:space="preserve"> </w:t>
            </w:r>
          </w:p>
        </w:tc>
        <w:tc>
          <w:tcPr>
            <w:tcW w:w="970" w:type="dxa"/>
          </w:tcPr>
          <w:p w14:paraId="16DB62FC"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10/1401</w:t>
            </w:r>
          </w:p>
        </w:tc>
        <w:tc>
          <w:tcPr>
            <w:tcW w:w="892" w:type="dxa"/>
          </w:tcPr>
          <w:p w14:paraId="79711511" w14:textId="77777777" w:rsidR="00EC6DD4" w:rsidRPr="00EA7BC6" w:rsidRDefault="00000000" w:rsidP="009E6A15">
            <w:pPr>
              <w:jc w:val="center"/>
              <w:rPr>
                <w:rFonts w:cs="B Zar"/>
                <w:b/>
                <w:bCs/>
                <w:sz w:val="20"/>
                <w:szCs w:val="20"/>
                <w:rtl/>
              </w:rPr>
            </w:pPr>
            <w:r w:rsidRPr="00EA7BC6">
              <w:rPr>
                <w:rFonts w:cs="B Zar"/>
                <w:b/>
                <w:bCs/>
                <w:sz w:val="20"/>
                <w:szCs w:val="20"/>
                <w:rtl/>
              </w:rPr>
              <w:t>5/0</w:t>
            </w:r>
          </w:p>
        </w:tc>
      </w:tr>
      <w:tr w:rsidR="003E7CB6" w14:paraId="774A14FE" w14:textId="77777777" w:rsidTr="009E6A15">
        <w:tc>
          <w:tcPr>
            <w:tcW w:w="532" w:type="dxa"/>
          </w:tcPr>
          <w:p w14:paraId="3D80AEAE" w14:textId="77777777" w:rsidR="00EC6DD4" w:rsidRPr="00EA7BC6" w:rsidRDefault="00000000" w:rsidP="009E6A15">
            <w:pPr>
              <w:jc w:val="center"/>
              <w:rPr>
                <w:rFonts w:cs="B Zar"/>
                <w:b/>
                <w:bCs/>
                <w:sz w:val="20"/>
                <w:szCs w:val="20"/>
                <w:rtl/>
              </w:rPr>
            </w:pPr>
            <w:r w:rsidRPr="00EA7BC6">
              <w:rPr>
                <w:rFonts w:cs="B Zar" w:hint="cs"/>
                <w:b/>
                <w:bCs/>
                <w:sz w:val="20"/>
                <w:szCs w:val="20"/>
                <w:rtl/>
              </w:rPr>
              <w:t>5</w:t>
            </w:r>
            <w:r>
              <w:rPr>
                <w:rFonts w:cs="B Zar" w:hint="cs"/>
                <w:b/>
                <w:bCs/>
                <w:sz w:val="20"/>
                <w:szCs w:val="20"/>
                <w:rtl/>
              </w:rPr>
              <w:t>2</w:t>
            </w:r>
          </w:p>
        </w:tc>
        <w:tc>
          <w:tcPr>
            <w:tcW w:w="8594" w:type="dxa"/>
            <w:gridSpan w:val="2"/>
          </w:tcPr>
          <w:p w14:paraId="0CBA2BAC" w14:textId="77777777" w:rsidR="00EC6DD4" w:rsidRPr="00434A08" w:rsidRDefault="00000000" w:rsidP="009E6A15">
            <w:pPr>
              <w:rPr>
                <w:rFonts w:cs="B Zar"/>
                <w:b/>
                <w:bCs/>
                <w:color w:val="0070C0"/>
                <w:sz w:val="20"/>
                <w:szCs w:val="20"/>
                <w:rtl/>
              </w:rPr>
            </w:pPr>
            <w:r w:rsidRPr="00EA7BC6">
              <w:rPr>
                <w:rFonts w:cs="B Zar" w:hint="cs"/>
                <w:b/>
                <w:bCs/>
                <w:sz w:val="20"/>
                <w:szCs w:val="20"/>
                <w:rtl/>
              </w:rPr>
              <w:t>چرا غذاهای گیاهی مانند میوه‌ها و سبزیجات در پیشگیری از سرطان مؤثرند؟</w:t>
            </w:r>
          </w:p>
          <w:p w14:paraId="5D2A2386" w14:textId="77777777" w:rsidR="00EC6DD4" w:rsidRPr="00EA7BC6" w:rsidRDefault="00000000" w:rsidP="009E6A15">
            <w:pPr>
              <w:rPr>
                <w:sz w:val="20"/>
                <w:szCs w:val="20"/>
                <w:rtl/>
              </w:rPr>
            </w:pPr>
            <w:r w:rsidRPr="00434A08">
              <w:rPr>
                <w:rFonts w:cs="B Zar" w:hint="cs"/>
                <w:color w:val="0070C0"/>
                <w:sz w:val="20"/>
                <w:szCs w:val="20"/>
                <w:rtl/>
              </w:rPr>
              <w:t xml:space="preserve">غذاهای گیاهی که </w:t>
            </w:r>
            <w:r w:rsidRPr="00434A08">
              <w:rPr>
                <w:rFonts w:cs="B Zar" w:hint="cs"/>
                <w:color w:val="0070C0"/>
                <w:sz w:val="20"/>
                <w:szCs w:val="20"/>
                <w:u w:val="single"/>
                <w:rtl/>
              </w:rPr>
              <w:t>پاداکسنده</w:t>
            </w:r>
            <w:r w:rsidRPr="00434A08">
              <w:rPr>
                <w:rFonts w:cs="B Zar" w:hint="cs"/>
                <w:color w:val="0070C0"/>
                <w:sz w:val="20"/>
                <w:szCs w:val="20"/>
                <w:rtl/>
              </w:rPr>
              <w:t xml:space="preserve"> (کاروتنوئید یا آنتوسیانین) و </w:t>
            </w:r>
            <w:r w:rsidRPr="00434A08">
              <w:rPr>
                <w:rFonts w:cs="B Zar" w:hint="cs"/>
                <w:color w:val="0070C0"/>
                <w:sz w:val="20"/>
                <w:szCs w:val="20"/>
                <w:u w:val="single"/>
                <w:rtl/>
              </w:rPr>
              <w:t>الیاف</w:t>
            </w:r>
            <w:r w:rsidRPr="00434A08">
              <w:rPr>
                <w:rFonts w:cs="B Zar" w:hint="cs"/>
                <w:color w:val="0070C0"/>
                <w:sz w:val="20"/>
                <w:szCs w:val="20"/>
                <w:rtl/>
              </w:rPr>
              <w:t xml:space="preserve"> دارند.</w:t>
            </w:r>
          </w:p>
        </w:tc>
        <w:tc>
          <w:tcPr>
            <w:tcW w:w="970" w:type="dxa"/>
          </w:tcPr>
          <w:p w14:paraId="34A1B4CE" w14:textId="77777777" w:rsidR="00EC6DD4" w:rsidRPr="00EA7BC6" w:rsidRDefault="00000000" w:rsidP="009E6A15">
            <w:pPr>
              <w:jc w:val="center"/>
              <w:rPr>
                <w:rFonts w:cs="B Zar"/>
                <w:sz w:val="18"/>
                <w:szCs w:val="18"/>
                <w:rtl/>
              </w:rPr>
            </w:pPr>
            <w:r w:rsidRPr="00EA7BC6">
              <w:rPr>
                <w:rFonts w:cs="B Zar" w:hint="cs"/>
                <w:sz w:val="18"/>
                <w:szCs w:val="18"/>
                <w:rtl/>
              </w:rPr>
              <w:t>10/1403</w:t>
            </w:r>
          </w:p>
        </w:tc>
        <w:tc>
          <w:tcPr>
            <w:tcW w:w="892" w:type="dxa"/>
          </w:tcPr>
          <w:p w14:paraId="3AA2169B"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5B8B0285" w14:textId="77777777" w:rsidTr="009E6A15">
        <w:tc>
          <w:tcPr>
            <w:tcW w:w="532" w:type="dxa"/>
          </w:tcPr>
          <w:p w14:paraId="7014488F" w14:textId="77777777" w:rsidR="00EC6DD4" w:rsidRPr="00EA7BC6" w:rsidRDefault="00000000" w:rsidP="009E6A15">
            <w:pPr>
              <w:jc w:val="center"/>
              <w:rPr>
                <w:rFonts w:cs="B Zar"/>
                <w:b/>
                <w:bCs/>
                <w:sz w:val="20"/>
                <w:szCs w:val="20"/>
                <w:rtl/>
              </w:rPr>
            </w:pPr>
            <w:r w:rsidRPr="00EA7BC6">
              <w:rPr>
                <w:rFonts w:cs="B Zar" w:hint="cs"/>
                <w:b/>
                <w:bCs/>
                <w:sz w:val="20"/>
                <w:szCs w:val="20"/>
                <w:rtl/>
              </w:rPr>
              <w:t>5</w:t>
            </w:r>
            <w:r>
              <w:rPr>
                <w:rFonts w:cs="B Zar" w:hint="cs"/>
                <w:b/>
                <w:bCs/>
                <w:sz w:val="20"/>
                <w:szCs w:val="20"/>
                <w:rtl/>
              </w:rPr>
              <w:t>2</w:t>
            </w:r>
          </w:p>
        </w:tc>
        <w:tc>
          <w:tcPr>
            <w:tcW w:w="8594" w:type="dxa"/>
            <w:gridSpan w:val="2"/>
          </w:tcPr>
          <w:p w14:paraId="5530928E" w14:textId="77777777" w:rsidR="00EC6DD4" w:rsidRPr="00EA7BC6" w:rsidRDefault="00000000" w:rsidP="009E6A15">
            <w:pPr>
              <w:tabs>
                <w:tab w:val="left" w:pos="7012"/>
                <w:tab w:val="left" w:pos="7219"/>
              </w:tabs>
              <w:rPr>
                <w:rFonts w:cs="B Zar"/>
                <w:b/>
                <w:bCs/>
                <w:noProof/>
                <w:sz w:val="20"/>
                <w:szCs w:val="20"/>
                <w:rtl/>
              </w:rPr>
            </w:pPr>
            <w:r w:rsidRPr="00EA7BC6">
              <w:rPr>
                <w:rFonts w:cs="B Zar" w:hint="cs"/>
                <w:b/>
                <w:bCs/>
                <w:noProof/>
                <w:sz w:val="20"/>
                <w:szCs w:val="20"/>
                <w:rtl/>
              </w:rPr>
              <w:t xml:space="preserve">چه ترکیباتی برای ماندگاری محصولات پروتئینی مثل سوسیس و کالباس به آن ها اضافه می‌شود؟    </w:t>
            </w:r>
            <w:r w:rsidRPr="00434A08">
              <w:rPr>
                <w:rFonts w:cs="B Zar" w:hint="cs"/>
                <w:noProof/>
                <w:color w:val="0070C0"/>
                <w:sz w:val="20"/>
                <w:szCs w:val="20"/>
                <w:rtl/>
              </w:rPr>
              <w:t>ترکیبات نیتریت دار</w:t>
            </w:r>
          </w:p>
        </w:tc>
        <w:tc>
          <w:tcPr>
            <w:tcW w:w="970" w:type="dxa"/>
          </w:tcPr>
          <w:p w14:paraId="43732E1F"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10/97</w:t>
            </w:r>
          </w:p>
        </w:tc>
        <w:tc>
          <w:tcPr>
            <w:tcW w:w="892" w:type="dxa"/>
          </w:tcPr>
          <w:p w14:paraId="34BD419D"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bl>
    <w:p w14:paraId="7EEC8406" w14:textId="77777777" w:rsidR="00EC6DD4" w:rsidRPr="00E23228" w:rsidRDefault="00000000" w:rsidP="00EC6DD4">
      <w:pPr>
        <w:spacing w:after="0" w:line="240" w:lineRule="auto"/>
        <w:jc w:val="center"/>
        <w:rPr>
          <w:rFonts w:cs="B Titr"/>
          <w:b/>
          <w:bCs/>
          <w:noProof/>
          <w:color w:val="FF0000"/>
          <w:sz w:val="20"/>
          <w:szCs w:val="20"/>
          <w:rtl/>
        </w:rPr>
      </w:pPr>
      <w:r w:rsidRPr="00E23228">
        <w:rPr>
          <w:rFonts w:cs="B Titr" w:hint="cs"/>
          <w:b/>
          <w:bCs/>
          <w:noProof/>
          <w:color w:val="FF0000"/>
          <w:sz w:val="20"/>
          <w:szCs w:val="20"/>
          <w:rtl/>
        </w:rPr>
        <w:t>گفتار 2</w:t>
      </w:r>
    </w:p>
    <w:tbl>
      <w:tblPr>
        <w:tblStyle w:val="TableGrid"/>
        <w:bidiVisual/>
        <w:tblW w:w="0" w:type="auto"/>
        <w:tblLook w:val="04A0" w:firstRow="1" w:lastRow="0" w:firstColumn="1" w:lastColumn="0" w:noHBand="0" w:noVBand="1"/>
      </w:tblPr>
      <w:tblGrid>
        <w:gridCol w:w="532"/>
        <w:gridCol w:w="8594"/>
        <w:gridCol w:w="970"/>
        <w:gridCol w:w="892"/>
      </w:tblGrid>
      <w:tr w:rsidR="003E7CB6" w14:paraId="425EACE6" w14:textId="77777777" w:rsidTr="009E6A15">
        <w:tc>
          <w:tcPr>
            <w:tcW w:w="532" w:type="dxa"/>
            <w:shd w:val="clear" w:color="auto" w:fill="D9D9D9" w:themeFill="background1" w:themeFillShade="D9"/>
          </w:tcPr>
          <w:p w14:paraId="5291E6F8" w14:textId="77777777" w:rsidR="00EC6DD4" w:rsidRPr="00EA7BC6" w:rsidRDefault="00000000" w:rsidP="009E6A15">
            <w:pPr>
              <w:jc w:val="center"/>
              <w:rPr>
                <w:rFonts w:cs="B Zar"/>
                <w:b/>
                <w:bCs/>
                <w:sz w:val="20"/>
                <w:szCs w:val="20"/>
                <w:rtl/>
              </w:rPr>
            </w:pPr>
            <w:r w:rsidRPr="0099524E">
              <w:rPr>
                <w:rFonts w:cs="B Zar" w:hint="cs"/>
                <w:b/>
                <w:bCs/>
                <w:sz w:val="14"/>
                <w:szCs w:val="14"/>
                <w:rtl/>
              </w:rPr>
              <w:t>صفحه</w:t>
            </w:r>
          </w:p>
        </w:tc>
        <w:tc>
          <w:tcPr>
            <w:tcW w:w="8594" w:type="dxa"/>
            <w:shd w:val="clear" w:color="auto" w:fill="D9D9D9" w:themeFill="background1" w:themeFillShade="D9"/>
          </w:tcPr>
          <w:p w14:paraId="42569D9F" w14:textId="77777777" w:rsidR="00EC6DD4" w:rsidRPr="00EA7BC6" w:rsidRDefault="00000000" w:rsidP="009E6A15">
            <w:pPr>
              <w:tabs>
                <w:tab w:val="left" w:pos="7012"/>
                <w:tab w:val="left" w:pos="7497"/>
              </w:tabs>
              <w:jc w:val="center"/>
              <w:rPr>
                <w:rFonts w:cs="B Zar"/>
                <w:b/>
                <w:bCs/>
                <w:noProof/>
                <w:sz w:val="20"/>
                <w:szCs w:val="20"/>
                <w:rtl/>
              </w:rPr>
            </w:pPr>
            <w:r w:rsidRPr="00A77D2A">
              <w:rPr>
                <w:rFonts w:ascii="IRMitra-Bold" w:cs="B Zar" w:hint="eastAsia"/>
                <w:b/>
                <w:bCs/>
                <w:sz w:val="20"/>
                <w:szCs w:val="20"/>
                <w:rtl/>
              </w:rPr>
              <w:t>تغ</w:t>
            </w:r>
            <w:r w:rsidRPr="00A77D2A">
              <w:rPr>
                <w:rFonts w:ascii="IRMitra-Bold" w:cs="B Zar" w:hint="cs"/>
                <w:b/>
                <w:bCs/>
                <w:sz w:val="20"/>
                <w:szCs w:val="20"/>
                <w:rtl/>
              </w:rPr>
              <w:t>یی</w:t>
            </w:r>
            <w:r w:rsidRPr="00A77D2A">
              <w:rPr>
                <w:rFonts w:ascii="IRMitra-Bold" w:cs="B Zar" w:hint="eastAsia"/>
                <w:b/>
                <w:bCs/>
                <w:sz w:val="20"/>
                <w:szCs w:val="20"/>
                <w:rtl/>
              </w:rPr>
              <w:t>ر</w:t>
            </w:r>
            <w:r w:rsidRPr="00A77D2A">
              <w:rPr>
                <w:rFonts w:ascii="IRMitra-Bold" w:cs="B Zar"/>
                <w:b/>
                <w:bCs/>
                <w:sz w:val="20"/>
                <w:szCs w:val="20"/>
                <w:rtl/>
              </w:rPr>
              <w:t xml:space="preserve"> </w:t>
            </w:r>
            <w:r w:rsidRPr="00A77D2A">
              <w:rPr>
                <w:rFonts w:ascii="IRMitra-Bold" w:cs="B Zar" w:hint="eastAsia"/>
                <w:b/>
                <w:bCs/>
                <w:sz w:val="20"/>
                <w:szCs w:val="20"/>
                <w:rtl/>
              </w:rPr>
              <w:t>در</w:t>
            </w:r>
            <w:r w:rsidRPr="00A77D2A">
              <w:rPr>
                <w:rFonts w:ascii="IRMitra-Bold" w:cs="B Zar"/>
                <w:b/>
                <w:bCs/>
                <w:sz w:val="20"/>
                <w:szCs w:val="20"/>
                <w:rtl/>
              </w:rPr>
              <w:t xml:space="preserve"> </w:t>
            </w:r>
            <w:r w:rsidRPr="00A77D2A">
              <w:rPr>
                <w:rFonts w:ascii="IRMitra-Bold" w:cs="B Zar" w:hint="eastAsia"/>
                <w:b/>
                <w:bCs/>
                <w:sz w:val="20"/>
                <w:szCs w:val="20"/>
                <w:rtl/>
              </w:rPr>
              <w:t>گذر</w:t>
            </w:r>
            <w:r w:rsidRPr="00A77D2A">
              <w:rPr>
                <w:rFonts w:ascii="IRMitra-Bold" w:cs="B Zar"/>
                <w:b/>
                <w:bCs/>
                <w:sz w:val="20"/>
                <w:szCs w:val="20"/>
                <w:rtl/>
              </w:rPr>
              <w:t xml:space="preserve"> </w:t>
            </w:r>
            <w:r w:rsidRPr="00A77D2A">
              <w:rPr>
                <w:rFonts w:ascii="IRMitra-Bold" w:cs="B Zar" w:hint="eastAsia"/>
                <w:b/>
                <w:bCs/>
                <w:sz w:val="20"/>
                <w:szCs w:val="20"/>
                <w:rtl/>
              </w:rPr>
              <w:t>زمان</w:t>
            </w:r>
          </w:p>
        </w:tc>
        <w:tc>
          <w:tcPr>
            <w:tcW w:w="970" w:type="dxa"/>
            <w:shd w:val="clear" w:color="auto" w:fill="D9D9D9" w:themeFill="background1" w:themeFillShade="D9"/>
          </w:tcPr>
          <w:p w14:paraId="0FE9BB53" w14:textId="77777777" w:rsidR="00EC6DD4" w:rsidRPr="00EA7BC6" w:rsidRDefault="00EC6DD4" w:rsidP="009E6A15">
            <w:pPr>
              <w:tabs>
                <w:tab w:val="left" w:pos="8423"/>
              </w:tabs>
              <w:jc w:val="center"/>
              <w:rPr>
                <w:rFonts w:cs="B Zar"/>
                <w:sz w:val="18"/>
                <w:szCs w:val="18"/>
                <w:rtl/>
              </w:rPr>
            </w:pPr>
          </w:p>
        </w:tc>
        <w:tc>
          <w:tcPr>
            <w:tcW w:w="892" w:type="dxa"/>
            <w:shd w:val="clear" w:color="auto" w:fill="D9D9D9" w:themeFill="background1" w:themeFillShade="D9"/>
          </w:tcPr>
          <w:p w14:paraId="14C41B79" w14:textId="77777777" w:rsidR="00EC6DD4" w:rsidRPr="00EA7BC6" w:rsidRDefault="00EC6DD4" w:rsidP="009E6A15">
            <w:pPr>
              <w:jc w:val="center"/>
              <w:rPr>
                <w:rFonts w:cs="B Zar"/>
                <w:b/>
                <w:bCs/>
                <w:sz w:val="20"/>
                <w:szCs w:val="20"/>
                <w:rtl/>
              </w:rPr>
            </w:pPr>
          </w:p>
        </w:tc>
      </w:tr>
      <w:tr w:rsidR="003E7CB6" w14:paraId="427F189D" w14:textId="77777777" w:rsidTr="009E6A15">
        <w:tc>
          <w:tcPr>
            <w:tcW w:w="532" w:type="dxa"/>
          </w:tcPr>
          <w:p w14:paraId="451BD962" w14:textId="77777777" w:rsidR="00EC6DD4" w:rsidRPr="00EA7BC6" w:rsidRDefault="00000000" w:rsidP="009E6A15">
            <w:pPr>
              <w:jc w:val="center"/>
              <w:rPr>
                <w:rFonts w:cs="B Zar"/>
                <w:b/>
                <w:bCs/>
                <w:sz w:val="20"/>
                <w:szCs w:val="20"/>
                <w:rtl/>
              </w:rPr>
            </w:pPr>
            <w:r>
              <w:rPr>
                <w:rFonts w:cs="B Zar" w:hint="cs"/>
                <w:b/>
                <w:bCs/>
                <w:sz w:val="20"/>
                <w:szCs w:val="20"/>
                <w:rtl/>
              </w:rPr>
              <w:t>53</w:t>
            </w:r>
          </w:p>
        </w:tc>
        <w:tc>
          <w:tcPr>
            <w:tcW w:w="8594" w:type="dxa"/>
          </w:tcPr>
          <w:p w14:paraId="586F58AC" w14:textId="77777777" w:rsidR="00EC6DD4" w:rsidRPr="00EA7BC6" w:rsidRDefault="00000000" w:rsidP="009E6A15">
            <w:pPr>
              <w:tabs>
                <w:tab w:val="left" w:pos="7012"/>
                <w:tab w:val="left" w:pos="7497"/>
              </w:tabs>
              <w:rPr>
                <w:rFonts w:cs="B Zar"/>
                <w:b/>
                <w:bCs/>
                <w:noProof/>
                <w:sz w:val="20"/>
                <w:szCs w:val="20"/>
                <w:rtl/>
              </w:rPr>
            </w:pPr>
            <w:r w:rsidRPr="00EA7BC6">
              <w:rPr>
                <w:rFonts w:cs="B Zar" w:hint="cs"/>
                <w:b/>
                <w:bCs/>
                <w:noProof/>
                <w:sz w:val="20"/>
                <w:szCs w:val="20"/>
                <w:rtl/>
              </w:rPr>
              <w:t>انتخاب طبیعی را تعریف کنید.</w:t>
            </w:r>
          </w:p>
          <w:p w14:paraId="42A990AE" w14:textId="77777777" w:rsidR="00EC6DD4" w:rsidRPr="00EA7BC6" w:rsidRDefault="00000000" w:rsidP="009E6A15">
            <w:pPr>
              <w:autoSpaceDE w:val="0"/>
              <w:autoSpaceDN w:val="0"/>
              <w:adjustRightInd w:val="0"/>
              <w:rPr>
                <w:rFonts w:cs="B Zar"/>
                <w:b/>
                <w:bCs/>
                <w:noProof/>
                <w:sz w:val="20"/>
                <w:szCs w:val="20"/>
                <w:rtl/>
              </w:rPr>
            </w:pPr>
            <w:r w:rsidRPr="0067106E">
              <w:rPr>
                <w:rFonts w:ascii="IRMitra" w:cs="B Zar" w:hint="cs"/>
                <w:color w:val="0070C0"/>
                <w:sz w:val="20"/>
                <w:szCs w:val="20"/>
                <w:rtl/>
              </w:rPr>
              <w:t>فرآیند</w:t>
            </w:r>
            <w:r w:rsidRPr="0067106E">
              <w:rPr>
                <w:rFonts w:cs="B Zar" w:hint="cs"/>
                <w:color w:val="0070C0"/>
                <w:sz w:val="20"/>
                <w:szCs w:val="20"/>
                <w:rtl/>
              </w:rPr>
              <w:t xml:space="preserve">ی است </w:t>
            </w:r>
            <w:r w:rsidRPr="0067106E">
              <w:rPr>
                <w:rFonts w:ascii="IRMitra" w:cs="B Zar"/>
                <w:color w:val="0070C0"/>
                <w:sz w:val="20"/>
                <w:szCs w:val="20"/>
              </w:rPr>
              <w:t xml:space="preserve"> </w:t>
            </w:r>
            <w:r w:rsidRPr="0067106E">
              <w:rPr>
                <w:rFonts w:ascii="IRMitra" w:cs="B Zar" w:hint="cs"/>
                <w:color w:val="0070C0"/>
                <w:sz w:val="20"/>
                <w:szCs w:val="20"/>
                <w:rtl/>
              </w:rPr>
              <w:t>که</w:t>
            </w:r>
            <w:r w:rsidRPr="0067106E">
              <w:rPr>
                <w:rFonts w:ascii="IRMitra" w:cs="B Zar"/>
                <w:color w:val="0070C0"/>
                <w:sz w:val="20"/>
                <w:szCs w:val="20"/>
              </w:rPr>
              <w:t xml:space="preserve"> </w:t>
            </w:r>
            <w:r w:rsidRPr="0067106E">
              <w:rPr>
                <w:rFonts w:ascii="IRMitra" w:cs="B Zar" w:hint="cs"/>
                <w:color w:val="0070C0"/>
                <w:sz w:val="20"/>
                <w:szCs w:val="20"/>
                <w:rtl/>
              </w:rPr>
              <w:t>در</w:t>
            </w:r>
            <w:r w:rsidRPr="0067106E">
              <w:rPr>
                <w:rFonts w:ascii="IRMitra" w:cs="B Zar"/>
                <w:color w:val="0070C0"/>
                <w:sz w:val="20"/>
                <w:szCs w:val="20"/>
              </w:rPr>
              <w:t xml:space="preserve"> </w:t>
            </w:r>
            <w:r w:rsidRPr="0067106E">
              <w:rPr>
                <w:rFonts w:ascii="IRMitra" w:cs="B Zar" w:hint="cs"/>
                <w:color w:val="0070C0"/>
                <w:sz w:val="20"/>
                <w:szCs w:val="20"/>
                <w:rtl/>
              </w:rPr>
              <w:t>آن</w:t>
            </w:r>
            <w:r w:rsidRPr="0067106E">
              <w:rPr>
                <w:rFonts w:ascii="IRMitra" w:cs="B Zar"/>
                <w:color w:val="0070C0"/>
                <w:sz w:val="20"/>
                <w:szCs w:val="20"/>
              </w:rPr>
              <w:t xml:space="preserve"> </w:t>
            </w:r>
            <w:r w:rsidRPr="0067106E">
              <w:rPr>
                <w:rFonts w:ascii="IRMitra" w:cs="B Zar" w:hint="cs"/>
                <w:color w:val="0070C0"/>
                <w:sz w:val="20"/>
                <w:szCs w:val="20"/>
                <w:rtl/>
              </w:rPr>
              <w:t>افراد</w:t>
            </w:r>
            <w:r w:rsidRPr="0067106E">
              <w:rPr>
                <w:rFonts w:ascii="IRMitra" w:cs="B Zar"/>
                <w:color w:val="0070C0"/>
                <w:sz w:val="20"/>
                <w:szCs w:val="20"/>
              </w:rPr>
              <w:t xml:space="preserve"> </w:t>
            </w:r>
            <w:r w:rsidRPr="0067106E">
              <w:rPr>
                <w:rFonts w:ascii="IRMitra" w:cs="B Zar" w:hint="cs"/>
                <w:color w:val="0070C0"/>
                <w:sz w:val="20"/>
                <w:szCs w:val="20"/>
                <w:rtl/>
              </w:rPr>
              <w:t>سازگارتر</w:t>
            </w:r>
            <w:r w:rsidRPr="0067106E">
              <w:rPr>
                <w:rFonts w:ascii="IRMitra" w:cs="B Zar"/>
                <w:color w:val="0070C0"/>
                <w:sz w:val="20"/>
                <w:szCs w:val="20"/>
              </w:rPr>
              <w:t xml:space="preserve"> </w:t>
            </w:r>
            <w:r w:rsidRPr="0067106E">
              <w:rPr>
                <w:rFonts w:ascii="IRMitra" w:cs="B Zar" w:hint="cs"/>
                <w:color w:val="0070C0"/>
                <w:sz w:val="20"/>
                <w:szCs w:val="20"/>
                <w:rtl/>
              </w:rPr>
              <w:t>با</w:t>
            </w:r>
            <w:r w:rsidRPr="0067106E">
              <w:rPr>
                <w:rFonts w:ascii="IRMitra" w:cs="B Zar"/>
                <w:color w:val="0070C0"/>
                <w:sz w:val="20"/>
                <w:szCs w:val="20"/>
              </w:rPr>
              <w:t xml:space="preserve"> </w:t>
            </w:r>
            <w:r w:rsidRPr="0067106E">
              <w:rPr>
                <w:rFonts w:ascii="IRMitra" w:cs="B Zar" w:hint="cs"/>
                <w:color w:val="0070C0"/>
                <w:sz w:val="20"/>
                <w:szCs w:val="20"/>
                <w:rtl/>
              </w:rPr>
              <w:t>محیط انتخاب</w:t>
            </w:r>
            <w:r w:rsidRPr="0067106E">
              <w:rPr>
                <w:rFonts w:ascii="IRMitra" w:cs="B Zar"/>
                <w:color w:val="0070C0"/>
                <w:sz w:val="20"/>
                <w:szCs w:val="20"/>
              </w:rPr>
              <w:t xml:space="preserve"> </w:t>
            </w:r>
            <w:r w:rsidRPr="0067106E">
              <w:rPr>
                <w:rFonts w:ascii="IRMitra" w:cs="B Zar" w:hint="cs"/>
                <w:color w:val="0070C0"/>
                <w:sz w:val="20"/>
                <w:szCs w:val="20"/>
                <w:rtl/>
              </w:rPr>
              <w:t>می‌شوند (25/0)، یعنی</w:t>
            </w:r>
            <w:r w:rsidRPr="0067106E">
              <w:rPr>
                <w:rFonts w:ascii="IRMitra" w:cs="B Zar"/>
                <w:color w:val="0070C0"/>
                <w:sz w:val="20"/>
                <w:szCs w:val="20"/>
              </w:rPr>
              <w:t xml:space="preserve"> </w:t>
            </w:r>
            <w:r w:rsidRPr="0067106E">
              <w:rPr>
                <w:rFonts w:ascii="IRMitra" w:cs="B Zar" w:hint="cs"/>
                <w:color w:val="0070C0"/>
                <w:sz w:val="20"/>
                <w:szCs w:val="20"/>
                <w:rtl/>
              </w:rPr>
              <w:t>آن هایی</w:t>
            </w:r>
            <w:r w:rsidRPr="0067106E">
              <w:rPr>
                <w:rFonts w:ascii="IRMitra" w:cs="B Zar"/>
                <w:color w:val="0070C0"/>
                <w:sz w:val="20"/>
                <w:szCs w:val="20"/>
              </w:rPr>
              <w:t xml:space="preserve"> </w:t>
            </w:r>
            <w:r w:rsidRPr="0067106E">
              <w:rPr>
                <w:rFonts w:ascii="IRMitra" w:cs="B Zar" w:hint="cs"/>
                <w:color w:val="0070C0"/>
                <w:sz w:val="20"/>
                <w:szCs w:val="20"/>
                <w:rtl/>
              </w:rPr>
              <w:t>که</w:t>
            </w:r>
            <w:r w:rsidRPr="0067106E">
              <w:rPr>
                <w:rFonts w:ascii="IRMitra" w:cs="B Zar"/>
                <w:color w:val="0070C0"/>
                <w:sz w:val="20"/>
                <w:szCs w:val="20"/>
              </w:rPr>
              <w:t xml:space="preserve"> </w:t>
            </w:r>
            <w:r w:rsidRPr="0067106E">
              <w:rPr>
                <w:rFonts w:ascii="IRMitra" w:cs="B Zar" w:hint="cs"/>
                <w:color w:val="0070C0"/>
                <w:sz w:val="20"/>
                <w:szCs w:val="20"/>
                <w:rtl/>
              </w:rPr>
              <w:t>شانس</w:t>
            </w:r>
            <w:r w:rsidRPr="0067106E">
              <w:rPr>
                <w:rFonts w:ascii="IRMitra" w:cs="B Zar"/>
                <w:color w:val="0070C0"/>
                <w:sz w:val="20"/>
                <w:szCs w:val="20"/>
              </w:rPr>
              <w:t xml:space="preserve"> </w:t>
            </w:r>
            <w:r w:rsidRPr="0067106E">
              <w:rPr>
                <w:rFonts w:ascii="IRMitra" w:cs="B Zar" w:hint="cs"/>
                <w:color w:val="0070C0"/>
                <w:sz w:val="20"/>
                <w:szCs w:val="20"/>
                <w:rtl/>
              </w:rPr>
              <w:t>بیشتری</w:t>
            </w:r>
            <w:r w:rsidRPr="0067106E">
              <w:rPr>
                <w:rFonts w:ascii="IRMitra" w:cs="B Zar"/>
                <w:color w:val="0070C0"/>
                <w:sz w:val="20"/>
                <w:szCs w:val="20"/>
              </w:rPr>
              <w:t xml:space="preserve"> </w:t>
            </w:r>
            <w:r w:rsidRPr="0067106E">
              <w:rPr>
                <w:rFonts w:ascii="IRMitra" w:cs="B Zar" w:hint="cs"/>
                <w:color w:val="0070C0"/>
                <w:sz w:val="20"/>
                <w:szCs w:val="20"/>
                <w:rtl/>
              </w:rPr>
              <w:t>برای</w:t>
            </w:r>
            <w:r w:rsidRPr="0067106E">
              <w:rPr>
                <w:rFonts w:ascii="IRMitra" w:cs="B Zar"/>
                <w:color w:val="0070C0"/>
                <w:sz w:val="20"/>
                <w:szCs w:val="20"/>
              </w:rPr>
              <w:t xml:space="preserve"> </w:t>
            </w:r>
            <w:r w:rsidRPr="0067106E">
              <w:rPr>
                <w:rFonts w:ascii="IRMitra" w:cs="B Zar" w:hint="cs"/>
                <w:color w:val="0070C0"/>
                <w:sz w:val="20"/>
                <w:szCs w:val="20"/>
                <w:rtl/>
              </w:rPr>
              <w:t>زنده</w:t>
            </w:r>
            <w:r w:rsidRPr="0067106E">
              <w:rPr>
                <w:rFonts w:ascii="IRMitra" w:cs="B Zar"/>
                <w:color w:val="0070C0"/>
                <w:sz w:val="20"/>
                <w:szCs w:val="20"/>
              </w:rPr>
              <w:t xml:space="preserve"> </w:t>
            </w:r>
            <w:r w:rsidRPr="0067106E">
              <w:rPr>
                <w:rFonts w:ascii="IRMitra" w:cs="B Zar" w:hint="cs"/>
                <w:color w:val="0070C0"/>
                <w:sz w:val="20"/>
                <w:szCs w:val="20"/>
                <w:rtl/>
              </w:rPr>
              <w:t>ماندن</w:t>
            </w:r>
            <w:r w:rsidRPr="0067106E">
              <w:rPr>
                <w:rFonts w:ascii="IRMitra" w:cs="B Zar"/>
                <w:color w:val="0070C0"/>
                <w:sz w:val="20"/>
                <w:szCs w:val="20"/>
              </w:rPr>
              <w:t xml:space="preserve"> </w:t>
            </w:r>
            <w:r w:rsidRPr="0067106E">
              <w:rPr>
                <w:rFonts w:ascii="IRMitra" w:cs="B Zar" w:hint="cs"/>
                <w:color w:val="0070C0"/>
                <w:sz w:val="20"/>
                <w:szCs w:val="20"/>
                <w:rtl/>
              </w:rPr>
              <w:t>و</w:t>
            </w:r>
            <w:r w:rsidRPr="0067106E">
              <w:rPr>
                <w:rFonts w:ascii="IRMitra" w:cs="B Zar"/>
                <w:color w:val="0070C0"/>
                <w:sz w:val="20"/>
                <w:szCs w:val="20"/>
              </w:rPr>
              <w:t xml:space="preserve"> </w:t>
            </w:r>
            <w:r w:rsidRPr="0067106E">
              <w:rPr>
                <w:rFonts w:ascii="IRMitra" w:cs="B Zar" w:hint="cs"/>
                <w:color w:val="0070C0"/>
                <w:sz w:val="20"/>
                <w:szCs w:val="20"/>
                <w:rtl/>
              </w:rPr>
              <w:t>تولیدمثل</w:t>
            </w:r>
            <w:r w:rsidRPr="0067106E">
              <w:rPr>
                <w:rFonts w:ascii="IRMitra" w:cs="B Zar"/>
                <w:color w:val="0070C0"/>
                <w:sz w:val="20"/>
                <w:szCs w:val="20"/>
              </w:rPr>
              <w:t xml:space="preserve"> </w:t>
            </w:r>
            <w:r w:rsidRPr="0067106E">
              <w:rPr>
                <w:rFonts w:ascii="IRMitra" w:cs="B Zar" w:hint="cs"/>
                <w:color w:val="0070C0"/>
                <w:sz w:val="20"/>
                <w:szCs w:val="20"/>
                <w:rtl/>
              </w:rPr>
              <w:t>دارند .</w:t>
            </w:r>
            <w:r w:rsidRPr="0067106E">
              <w:rPr>
                <w:rFonts w:cs="B Zar" w:hint="cs"/>
                <w:b/>
                <w:bCs/>
                <w:noProof/>
                <w:color w:val="0070C0"/>
                <w:sz w:val="20"/>
                <w:szCs w:val="20"/>
                <w:rtl/>
              </w:rPr>
              <w:t xml:space="preserve"> </w:t>
            </w:r>
            <w:r w:rsidRPr="0067106E">
              <w:rPr>
                <w:rFonts w:cs="B Zar" w:hint="cs"/>
                <w:noProof/>
                <w:color w:val="0070C0"/>
                <w:sz w:val="20"/>
                <w:szCs w:val="20"/>
                <w:rtl/>
              </w:rPr>
              <w:t>(25/0)</w:t>
            </w:r>
          </w:p>
        </w:tc>
        <w:tc>
          <w:tcPr>
            <w:tcW w:w="970" w:type="dxa"/>
          </w:tcPr>
          <w:p w14:paraId="7E204703"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10/98</w:t>
            </w:r>
          </w:p>
        </w:tc>
        <w:tc>
          <w:tcPr>
            <w:tcW w:w="892" w:type="dxa"/>
          </w:tcPr>
          <w:p w14:paraId="37513C32"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08774C28" w14:textId="77777777" w:rsidTr="009E6A15">
        <w:tc>
          <w:tcPr>
            <w:tcW w:w="532" w:type="dxa"/>
          </w:tcPr>
          <w:p w14:paraId="20E01FB2" w14:textId="77777777" w:rsidR="00EC6DD4" w:rsidRPr="00EA7BC6" w:rsidRDefault="00000000" w:rsidP="009E6A15">
            <w:pPr>
              <w:jc w:val="center"/>
              <w:rPr>
                <w:rFonts w:cs="B Zar"/>
                <w:b/>
                <w:bCs/>
                <w:sz w:val="20"/>
                <w:szCs w:val="20"/>
                <w:rtl/>
              </w:rPr>
            </w:pPr>
            <w:r>
              <w:rPr>
                <w:rFonts w:cs="B Zar" w:hint="cs"/>
                <w:b/>
                <w:bCs/>
                <w:sz w:val="20"/>
                <w:szCs w:val="20"/>
                <w:rtl/>
              </w:rPr>
              <w:t>53</w:t>
            </w:r>
          </w:p>
        </w:tc>
        <w:tc>
          <w:tcPr>
            <w:tcW w:w="8594" w:type="dxa"/>
          </w:tcPr>
          <w:p w14:paraId="512CAF47" w14:textId="77777777" w:rsidR="00EC6DD4" w:rsidRPr="00EA7BC6" w:rsidRDefault="00000000" w:rsidP="009E6A15">
            <w:pPr>
              <w:tabs>
                <w:tab w:val="left" w:pos="2479"/>
                <w:tab w:val="left" w:pos="3987"/>
                <w:tab w:val="left" w:pos="7147"/>
              </w:tabs>
              <w:autoSpaceDE w:val="0"/>
              <w:autoSpaceDN w:val="0"/>
              <w:adjustRightInd w:val="0"/>
              <w:rPr>
                <w:rFonts w:cs="B Zar"/>
                <w:b/>
                <w:bCs/>
                <w:noProof/>
                <w:sz w:val="20"/>
                <w:szCs w:val="20"/>
                <w:rtl/>
              </w:rPr>
            </w:pPr>
            <w:r w:rsidRPr="00EA7BC6">
              <w:rPr>
                <w:rFonts w:cs="B Zar" w:hint="cs"/>
                <w:b/>
                <w:bCs/>
                <w:noProof/>
                <w:sz w:val="20"/>
                <w:szCs w:val="20"/>
                <w:rtl/>
              </w:rPr>
              <w:t xml:space="preserve">فرایندی که در آن افراد سازگارتر با محیط انتخاب می شوند را چه می نامند؟ </w:t>
            </w:r>
            <w:r w:rsidRPr="00EA7BC6">
              <w:rPr>
                <w:rFonts w:cs="B Zar"/>
                <w:b/>
                <w:bCs/>
                <w:noProof/>
                <w:sz w:val="20"/>
                <w:szCs w:val="20"/>
                <w:rtl/>
              </w:rPr>
              <w:tab/>
            </w:r>
            <w:r w:rsidRPr="00EA7BC6">
              <w:rPr>
                <w:rFonts w:cs="B Zar" w:hint="cs"/>
                <w:b/>
                <w:bCs/>
                <w:noProof/>
                <w:sz w:val="20"/>
                <w:szCs w:val="20"/>
                <w:rtl/>
              </w:rPr>
              <w:t xml:space="preserve">   </w:t>
            </w:r>
            <w:r w:rsidRPr="0067106E">
              <w:rPr>
                <w:rFonts w:cs="B Zar" w:hint="eastAsia"/>
                <w:noProof/>
                <w:color w:val="0070C0"/>
                <w:sz w:val="20"/>
                <w:szCs w:val="20"/>
                <w:rtl/>
              </w:rPr>
              <w:t>انتخاب</w:t>
            </w:r>
            <w:r w:rsidRPr="0067106E">
              <w:rPr>
                <w:rFonts w:cs="B Zar"/>
                <w:noProof/>
                <w:color w:val="0070C0"/>
                <w:sz w:val="20"/>
                <w:szCs w:val="20"/>
                <w:rtl/>
              </w:rPr>
              <w:t xml:space="preserve"> </w:t>
            </w:r>
            <w:r w:rsidRPr="0067106E">
              <w:rPr>
                <w:rFonts w:cs="B Zar" w:hint="eastAsia"/>
                <w:noProof/>
                <w:color w:val="0070C0"/>
                <w:sz w:val="20"/>
                <w:szCs w:val="20"/>
                <w:rtl/>
              </w:rPr>
              <w:t>طب</w:t>
            </w:r>
            <w:r w:rsidRPr="0067106E">
              <w:rPr>
                <w:rFonts w:cs="B Zar" w:hint="cs"/>
                <w:noProof/>
                <w:color w:val="0070C0"/>
                <w:sz w:val="20"/>
                <w:szCs w:val="20"/>
                <w:rtl/>
              </w:rPr>
              <w:t>ی</w:t>
            </w:r>
            <w:r w:rsidRPr="0067106E">
              <w:rPr>
                <w:rFonts w:cs="B Zar" w:hint="eastAsia"/>
                <w:noProof/>
                <w:color w:val="0070C0"/>
                <w:sz w:val="20"/>
                <w:szCs w:val="20"/>
                <w:rtl/>
              </w:rPr>
              <w:t>ع</w:t>
            </w:r>
            <w:r w:rsidRPr="0067106E">
              <w:rPr>
                <w:rFonts w:cs="B Zar" w:hint="cs"/>
                <w:noProof/>
                <w:color w:val="0070C0"/>
                <w:sz w:val="20"/>
                <w:szCs w:val="20"/>
                <w:rtl/>
              </w:rPr>
              <w:t>ی</w:t>
            </w:r>
          </w:p>
        </w:tc>
        <w:tc>
          <w:tcPr>
            <w:tcW w:w="970" w:type="dxa"/>
          </w:tcPr>
          <w:p w14:paraId="3A4D18CD" w14:textId="77777777" w:rsidR="00EC6DD4" w:rsidRPr="00EA7BC6" w:rsidRDefault="00000000" w:rsidP="009E6A15">
            <w:pPr>
              <w:tabs>
                <w:tab w:val="left" w:pos="8790"/>
              </w:tabs>
              <w:jc w:val="center"/>
              <w:rPr>
                <w:rFonts w:cs="B Zar"/>
                <w:noProof/>
                <w:sz w:val="18"/>
                <w:szCs w:val="18"/>
                <w:rtl/>
              </w:rPr>
            </w:pPr>
            <w:r w:rsidRPr="00EA7BC6">
              <w:rPr>
                <w:rFonts w:cs="B Zar"/>
                <w:noProof/>
                <w:sz w:val="18"/>
                <w:szCs w:val="18"/>
                <w:rtl/>
              </w:rPr>
              <w:t>6/1400</w:t>
            </w:r>
          </w:p>
        </w:tc>
        <w:tc>
          <w:tcPr>
            <w:tcW w:w="892" w:type="dxa"/>
          </w:tcPr>
          <w:p w14:paraId="3ABD3A6D"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646AC245" w14:textId="77777777" w:rsidTr="009E6A15">
        <w:tc>
          <w:tcPr>
            <w:tcW w:w="532" w:type="dxa"/>
          </w:tcPr>
          <w:p w14:paraId="63B144DD" w14:textId="77777777" w:rsidR="00EC6DD4" w:rsidRPr="00EA7BC6" w:rsidRDefault="00000000" w:rsidP="009E6A15">
            <w:pPr>
              <w:jc w:val="center"/>
              <w:rPr>
                <w:rFonts w:cs="B Zar"/>
                <w:b/>
                <w:bCs/>
                <w:sz w:val="20"/>
                <w:szCs w:val="20"/>
                <w:rtl/>
              </w:rPr>
            </w:pPr>
            <w:r>
              <w:rPr>
                <w:rFonts w:cs="B Zar" w:hint="cs"/>
                <w:b/>
                <w:bCs/>
                <w:sz w:val="20"/>
                <w:szCs w:val="20"/>
                <w:rtl/>
              </w:rPr>
              <w:t>54</w:t>
            </w:r>
          </w:p>
        </w:tc>
        <w:tc>
          <w:tcPr>
            <w:tcW w:w="8594" w:type="dxa"/>
          </w:tcPr>
          <w:p w14:paraId="22ABC42E" w14:textId="77777777" w:rsidR="00EC6DD4" w:rsidRPr="00EA7BC6" w:rsidRDefault="00000000" w:rsidP="009E6A15">
            <w:pPr>
              <w:tabs>
                <w:tab w:val="left" w:pos="7012"/>
                <w:tab w:val="left" w:pos="7497"/>
              </w:tabs>
              <w:rPr>
                <w:rFonts w:cs="B Zar"/>
                <w:b/>
                <w:bCs/>
                <w:noProof/>
                <w:sz w:val="20"/>
                <w:szCs w:val="20"/>
                <w:rtl/>
              </w:rPr>
            </w:pPr>
            <w:r w:rsidRPr="00EA7BC6">
              <w:rPr>
                <w:rFonts w:cs="B Zar" w:hint="cs"/>
                <w:b/>
                <w:bCs/>
                <w:noProof/>
                <w:sz w:val="20"/>
                <w:szCs w:val="20"/>
                <w:rtl/>
              </w:rPr>
              <w:t xml:space="preserve">علت مقاوم شدن باکتری‌ها به پادزیست‌ها در نتیجه انتخاب طبیعی را بنویسید. </w:t>
            </w:r>
          </w:p>
          <w:p w14:paraId="3291CFC9" w14:textId="77777777" w:rsidR="00EC6DD4" w:rsidRPr="00EA7BC6" w:rsidRDefault="00000000" w:rsidP="009E6A15">
            <w:pPr>
              <w:tabs>
                <w:tab w:val="left" w:pos="7012"/>
                <w:tab w:val="left" w:pos="7497"/>
              </w:tabs>
              <w:rPr>
                <w:rFonts w:cs="B Zar"/>
                <w:noProof/>
                <w:sz w:val="20"/>
                <w:szCs w:val="20"/>
                <w:rtl/>
              </w:rPr>
            </w:pPr>
            <w:r w:rsidRPr="0067106E">
              <w:rPr>
                <w:rFonts w:cs="B Zar" w:hint="eastAsia"/>
                <w:noProof/>
                <w:color w:val="0070C0"/>
                <w:sz w:val="20"/>
                <w:szCs w:val="20"/>
                <w:rtl/>
              </w:rPr>
              <w:t>باکتري</w:t>
            </w:r>
            <w:r w:rsidRPr="0067106E">
              <w:rPr>
                <w:rFonts w:cs="B Zar" w:hint="cs"/>
                <w:noProof/>
                <w:color w:val="0070C0"/>
                <w:sz w:val="20"/>
                <w:szCs w:val="20"/>
                <w:rtl/>
              </w:rPr>
              <w:t>‌</w:t>
            </w:r>
            <w:r w:rsidRPr="0067106E">
              <w:rPr>
                <w:rFonts w:cs="B Zar" w:hint="eastAsia"/>
                <w:noProof/>
                <w:color w:val="0070C0"/>
                <w:sz w:val="20"/>
                <w:szCs w:val="20"/>
                <w:rtl/>
              </w:rPr>
              <w:t>هاي</w:t>
            </w:r>
            <w:r w:rsidRPr="0067106E">
              <w:rPr>
                <w:rFonts w:cs="B Zar"/>
                <w:noProof/>
                <w:color w:val="0070C0"/>
                <w:sz w:val="20"/>
                <w:szCs w:val="20"/>
                <w:rtl/>
              </w:rPr>
              <w:t xml:space="preserve"> </w:t>
            </w:r>
            <w:r w:rsidRPr="0067106E">
              <w:rPr>
                <w:rFonts w:cs="B Zar" w:hint="eastAsia"/>
                <w:noProof/>
                <w:color w:val="0070C0"/>
                <w:sz w:val="20"/>
                <w:szCs w:val="20"/>
                <w:rtl/>
              </w:rPr>
              <w:t>غ</w:t>
            </w:r>
            <w:r w:rsidRPr="0067106E">
              <w:rPr>
                <w:rFonts w:cs="B Zar" w:hint="cs"/>
                <w:noProof/>
                <w:color w:val="0070C0"/>
                <w:sz w:val="20"/>
                <w:szCs w:val="20"/>
                <w:rtl/>
              </w:rPr>
              <w:t>ی</w:t>
            </w:r>
            <w:r w:rsidRPr="0067106E">
              <w:rPr>
                <w:rFonts w:cs="B Zar" w:hint="eastAsia"/>
                <w:noProof/>
                <w:color w:val="0070C0"/>
                <w:sz w:val="20"/>
                <w:szCs w:val="20"/>
                <w:rtl/>
              </w:rPr>
              <w:t>رمقاوم</w:t>
            </w:r>
            <w:r w:rsidRPr="0067106E">
              <w:rPr>
                <w:rFonts w:cs="B Zar"/>
                <w:noProof/>
                <w:color w:val="0070C0"/>
                <w:sz w:val="20"/>
                <w:szCs w:val="20"/>
                <w:rtl/>
              </w:rPr>
              <w:t xml:space="preserve"> </w:t>
            </w:r>
            <w:r w:rsidRPr="0067106E">
              <w:rPr>
                <w:rFonts w:cs="B Zar" w:hint="eastAsia"/>
                <w:noProof/>
                <w:color w:val="0070C0"/>
                <w:sz w:val="20"/>
                <w:szCs w:val="20"/>
                <w:rtl/>
              </w:rPr>
              <w:t>بر</w:t>
            </w:r>
            <w:r w:rsidRPr="0067106E">
              <w:rPr>
                <w:rFonts w:cs="B Zar"/>
                <w:noProof/>
                <w:color w:val="0070C0"/>
                <w:sz w:val="20"/>
                <w:szCs w:val="20"/>
                <w:rtl/>
              </w:rPr>
              <w:t xml:space="preserve"> </w:t>
            </w:r>
            <w:r w:rsidRPr="0067106E">
              <w:rPr>
                <w:rFonts w:cs="B Zar" w:hint="eastAsia"/>
                <w:noProof/>
                <w:color w:val="0070C0"/>
                <w:sz w:val="20"/>
                <w:szCs w:val="20"/>
                <w:rtl/>
              </w:rPr>
              <w:t>اثر</w:t>
            </w:r>
            <w:r w:rsidRPr="0067106E">
              <w:rPr>
                <w:rFonts w:cs="B Zar"/>
                <w:noProof/>
                <w:color w:val="0070C0"/>
                <w:sz w:val="20"/>
                <w:szCs w:val="20"/>
                <w:rtl/>
              </w:rPr>
              <w:t xml:space="preserve"> </w:t>
            </w:r>
            <w:r w:rsidRPr="0067106E">
              <w:rPr>
                <w:rFonts w:cs="B Zar" w:hint="eastAsia"/>
                <w:noProof/>
                <w:color w:val="0070C0"/>
                <w:sz w:val="20"/>
                <w:szCs w:val="20"/>
                <w:rtl/>
              </w:rPr>
              <w:t>پادز</w:t>
            </w:r>
            <w:r w:rsidRPr="0067106E">
              <w:rPr>
                <w:rFonts w:cs="B Zar" w:hint="cs"/>
                <w:noProof/>
                <w:color w:val="0070C0"/>
                <w:sz w:val="20"/>
                <w:szCs w:val="20"/>
                <w:rtl/>
              </w:rPr>
              <w:t>ی</w:t>
            </w:r>
            <w:r w:rsidRPr="0067106E">
              <w:rPr>
                <w:rFonts w:cs="B Zar" w:hint="eastAsia"/>
                <w:noProof/>
                <w:color w:val="0070C0"/>
                <w:sz w:val="20"/>
                <w:szCs w:val="20"/>
                <w:rtl/>
              </w:rPr>
              <w:t>ست</w:t>
            </w:r>
            <w:r w:rsidRPr="0067106E">
              <w:rPr>
                <w:rFonts w:cs="B Zar" w:hint="cs"/>
                <w:noProof/>
                <w:color w:val="0070C0"/>
                <w:sz w:val="20"/>
                <w:szCs w:val="20"/>
                <w:rtl/>
              </w:rPr>
              <w:t>‌</w:t>
            </w:r>
            <w:r w:rsidRPr="0067106E">
              <w:rPr>
                <w:rFonts w:cs="B Zar" w:hint="eastAsia"/>
                <w:noProof/>
                <w:color w:val="0070C0"/>
                <w:sz w:val="20"/>
                <w:szCs w:val="20"/>
                <w:rtl/>
              </w:rPr>
              <w:t>ها</w:t>
            </w:r>
            <w:r w:rsidRPr="0067106E">
              <w:rPr>
                <w:rFonts w:cs="B Zar"/>
                <w:noProof/>
                <w:color w:val="0070C0"/>
                <w:sz w:val="20"/>
                <w:szCs w:val="20"/>
                <w:rtl/>
              </w:rPr>
              <w:t xml:space="preserve"> </w:t>
            </w:r>
            <w:r w:rsidRPr="0067106E">
              <w:rPr>
                <w:rFonts w:cs="B Zar" w:hint="eastAsia"/>
                <w:noProof/>
                <w:color w:val="0070C0"/>
                <w:sz w:val="20"/>
                <w:szCs w:val="20"/>
                <w:rtl/>
              </w:rPr>
              <w:t>از</w:t>
            </w:r>
            <w:r w:rsidRPr="0067106E">
              <w:rPr>
                <w:rFonts w:cs="B Zar"/>
                <w:noProof/>
                <w:color w:val="0070C0"/>
                <w:sz w:val="20"/>
                <w:szCs w:val="20"/>
                <w:rtl/>
              </w:rPr>
              <w:t xml:space="preserve"> </w:t>
            </w:r>
            <w:r w:rsidRPr="0067106E">
              <w:rPr>
                <w:rFonts w:cs="B Zar" w:hint="eastAsia"/>
                <w:noProof/>
                <w:color w:val="0070C0"/>
                <w:sz w:val="20"/>
                <w:szCs w:val="20"/>
                <w:rtl/>
              </w:rPr>
              <w:t>ب</w:t>
            </w:r>
            <w:r w:rsidRPr="0067106E">
              <w:rPr>
                <w:rFonts w:cs="B Zar" w:hint="cs"/>
                <w:noProof/>
                <w:color w:val="0070C0"/>
                <w:sz w:val="20"/>
                <w:szCs w:val="20"/>
                <w:rtl/>
              </w:rPr>
              <w:t>ی</w:t>
            </w:r>
            <w:r w:rsidRPr="0067106E">
              <w:rPr>
                <w:rFonts w:cs="B Zar" w:hint="eastAsia"/>
                <w:noProof/>
                <w:color w:val="0070C0"/>
                <w:sz w:val="20"/>
                <w:szCs w:val="20"/>
                <w:rtl/>
              </w:rPr>
              <w:t>ن</w:t>
            </w:r>
            <w:r w:rsidRPr="0067106E">
              <w:rPr>
                <w:rFonts w:cs="B Zar"/>
                <w:noProof/>
                <w:color w:val="0070C0"/>
                <w:sz w:val="20"/>
                <w:szCs w:val="20"/>
                <w:rtl/>
              </w:rPr>
              <w:t xml:space="preserve"> </w:t>
            </w:r>
            <w:r w:rsidRPr="0067106E">
              <w:rPr>
                <w:rFonts w:cs="B Zar" w:hint="eastAsia"/>
                <w:noProof/>
                <w:color w:val="0070C0"/>
                <w:sz w:val="20"/>
                <w:szCs w:val="20"/>
                <w:rtl/>
              </w:rPr>
              <w:t>م</w:t>
            </w:r>
            <w:r w:rsidRPr="0067106E">
              <w:rPr>
                <w:rFonts w:cs="B Zar" w:hint="cs"/>
                <w:noProof/>
                <w:color w:val="0070C0"/>
                <w:sz w:val="20"/>
                <w:szCs w:val="20"/>
                <w:rtl/>
              </w:rPr>
              <w:t>ی‌</w:t>
            </w:r>
            <w:r w:rsidRPr="0067106E">
              <w:rPr>
                <w:rFonts w:cs="B Zar" w:hint="eastAsia"/>
                <w:noProof/>
                <w:color w:val="0070C0"/>
                <w:sz w:val="20"/>
                <w:szCs w:val="20"/>
                <w:rtl/>
              </w:rPr>
              <w:t>روند</w:t>
            </w:r>
            <w:r w:rsidRPr="0067106E">
              <w:rPr>
                <w:rFonts w:cs="B Zar"/>
                <w:noProof/>
                <w:color w:val="0070C0"/>
                <w:sz w:val="20"/>
                <w:szCs w:val="20"/>
                <w:rtl/>
              </w:rPr>
              <w:t xml:space="preserve"> </w:t>
            </w:r>
            <w:r w:rsidRPr="0067106E">
              <w:rPr>
                <w:rFonts w:cs="B Zar" w:hint="eastAsia"/>
                <w:noProof/>
                <w:color w:val="0070C0"/>
                <w:sz w:val="20"/>
                <w:szCs w:val="20"/>
                <w:rtl/>
              </w:rPr>
              <w:t>و</w:t>
            </w:r>
            <w:r w:rsidRPr="0067106E">
              <w:rPr>
                <w:rFonts w:cs="B Zar"/>
                <w:noProof/>
                <w:color w:val="0070C0"/>
                <w:sz w:val="20"/>
                <w:szCs w:val="20"/>
                <w:rtl/>
              </w:rPr>
              <w:t xml:space="preserve"> </w:t>
            </w:r>
            <w:r w:rsidRPr="0067106E">
              <w:rPr>
                <w:rFonts w:cs="B Zar" w:hint="eastAsia"/>
                <w:noProof/>
                <w:color w:val="0070C0"/>
                <w:sz w:val="20"/>
                <w:szCs w:val="20"/>
                <w:rtl/>
              </w:rPr>
              <w:t>باکتري</w:t>
            </w:r>
            <w:r w:rsidRPr="0067106E">
              <w:rPr>
                <w:rFonts w:cs="B Zar" w:hint="cs"/>
                <w:noProof/>
                <w:color w:val="0070C0"/>
                <w:sz w:val="20"/>
                <w:szCs w:val="20"/>
                <w:rtl/>
              </w:rPr>
              <w:t>‌</w:t>
            </w:r>
            <w:r w:rsidRPr="0067106E">
              <w:rPr>
                <w:rFonts w:cs="B Zar" w:hint="eastAsia"/>
                <w:noProof/>
                <w:color w:val="0070C0"/>
                <w:sz w:val="20"/>
                <w:szCs w:val="20"/>
                <w:rtl/>
              </w:rPr>
              <w:t>هاي</w:t>
            </w:r>
            <w:r w:rsidRPr="0067106E">
              <w:rPr>
                <w:rFonts w:cs="B Zar"/>
                <w:noProof/>
                <w:color w:val="0070C0"/>
                <w:sz w:val="20"/>
                <w:szCs w:val="20"/>
                <w:rtl/>
              </w:rPr>
              <w:t xml:space="preserve"> </w:t>
            </w:r>
            <w:r w:rsidRPr="0067106E">
              <w:rPr>
                <w:rFonts w:cs="B Zar" w:hint="eastAsia"/>
                <w:noProof/>
                <w:color w:val="0070C0"/>
                <w:sz w:val="20"/>
                <w:szCs w:val="20"/>
                <w:rtl/>
              </w:rPr>
              <w:t>مقاوم</w:t>
            </w:r>
            <w:r w:rsidRPr="0067106E">
              <w:rPr>
                <w:rFonts w:cs="B Zar"/>
                <w:noProof/>
                <w:color w:val="0070C0"/>
                <w:sz w:val="20"/>
                <w:szCs w:val="20"/>
                <w:rtl/>
              </w:rPr>
              <w:t xml:space="preserve"> </w:t>
            </w:r>
            <w:r w:rsidRPr="0067106E">
              <w:rPr>
                <w:rFonts w:cs="B Zar" w:hint="eastAsia"/>
                <w:noProof/>
                <w:color w:val="0070C0"/>
                <w:sz w:val="20"/>
                <w:szCs w:val="20"/>
                <w:rtl/>
              </w:rPr>
              <w:t>تکث</w:t>
            </w:r>
            <w:r w:rsidRPr="0067106E">
              <w:rPr>
                <w:rFonts w:cs="B Zar" w:hint="cs"/>
                <w:noProof/>
                <w:color w:val="0070C0"/>
                <w:sz w:val="20"/>
                <w:szCs w:val="20"/>
                <w:rtl/>
              </w:rPr>
              <w:t>ی</w:t>
            </w:r>
            <w:r w:rsidRPr="0067106E">
              <w:rPr>
                <w:rFonts w:cs="B Zar" w:hint="eastAsia"/>
                <w:noProof/>
                <w:color w:val="0070C0"/>
                <w:sz w:val="20"/>
                <w:szCs w:val="20"/>
                <w:rtl/>
              </w:rPr>
              <w:t>ر</w:t>
            </w:r>
            <w:r w:rsidRPr="0067106E">
              <w:rPr>
                <w:rFonts w:cs="B Zar" w:hint="cs"/>
                <w:noProof/>
                <w:color w:val="0070C0"/>
                <w:sz w:val="20"/>
                <w:szCs w:val="20"/>
                <w:rtl/>
              </w:rPr>
              <w:t>‌</w:t>
            </w:r>
            <w:r w:rsidRPr="0067106E">
              <w:rPr>
                <w:rFonts w:cs="B Zar" w:hint="eastAsia"/>
                <w:noProof/>
                <w:color w:val="0070C0"/>
                <w:sz w:val="20"/>
                <w:szCs w:val="20"/>
                <w:rtl/>
              </w:rPr>
              <w:t>م</w:t>
            </w:r>
            <w:r w:rsidRPr="0067106E">
              <w:rPr>
                <w:rFonts w:cs="B Zar" w:hint="cs"/>
                <w:noProof/>
                <w:color w:val="0070C0"/>
                <w:sz w:val="20"/>
                <w:szCs w:val="20"/>
                <w:rtl/>
              </w:rPr>
              <w:t>ی‌</w:t>
            </w:r>
            <w:r w:rsidRPr="0067106E">
              <w:rPr>
                <w:rFonts w:cs="B Zar" w:hint="eastAsia"/>
                <w:noProof/>
                <w:color w:val="0070C0"/>
                <w:sz w:val="20"/>
                <w:szCs w:val="20"/>
                <w:rtl/>
              </w:rPr>
              <w:t>شوند</w:t>
            </w:r>
            <w:r w:rsidRPr="0067106E">
              <w:rPr>
                <w:rFonts w:cs="B Zar"/>
                <w:noProof/>
                <w:color w:val="0070C0"/>
                <w:sz w:val="20"/>
                <w:szCs w:val="20"/>
                <w:rtl/>
              </w:rPr>
              <w:t xml:space="preserve"> </w:t>
            </w:r>
            <w:r w:rsidRPr="0067106E">
              <w:rPr>
                <w:rFonts w:cs="B Zar" w:hint="eastAsia"/>
                <w:noProof/>
                <w:color w:val="0070C0"/>
                <w:sz w:val="20"/>
                <w:szCs w:val="20"/>
                <w:rtl/>
              </w:rPr>
              <w:t>و</w:t>
            </w:r>
            <w:r w:rsidRPr="0067106E">
              <w:rPr>
                <w:rFonts w:cs="B Zar"/>
                <w:noProof/>
                <w:color w:val="0070C0"/>
                <w:sz w:val="20"/>
                <w:szCs w:val="20"/>
                <w:rtl/>
              </w:rPr>
              <w:t xml:space="preserve"> </w:t>
            </w:r>
            <w:r w:rsidRPr="0067106E">
              <w:rPr>
                <w:rFonts w:cs="B Zar" w:hint="eastAsia"/>
                <w:noProof/>
                <w:color w:val="0070C0"/>
                <w:sz w:val="20"/>
                <w:szCs w:val="20"/>
                <w:rtl/>
              </w:rPr>
              <w:t>به</w:t>
            </w:r>
            <w:r w:rsidRPr="0067106E">
              <w:rPr>
                <w:rFonts w:cs="B Zar"/>
                <w:noProof/>
                <w:color w:val="0070C0"/>
                <w:sz w:val="20"/>
                <w:szCs w:val="20"/>
                <w:rtl/>
              </w:rPr>
              <w:t xml:space="preserve"> </w:t>
            </w:r>
            <w:r w:rsidRPr="0067106E">
              <w:rPr>
                <w:rFonts w:cs="B Zar" w:hint="eastAsia"/>
                <w:noProof/>
                <w:color w:val="0070C0"/>
                <w:sz w:val="20"/>
                <w:szCs w:val="20"/>
                <w:rtl/>
              </w:rPr>
              <w:t>تدر</w:t>
            </w:r>
            <w:r w:rsidRPr="0067106E">
              <w:rPr>
                <w:rFonts w:cs="B Zar" w:hint="cs"/>
                <w:noProof/>
                <w:color w:val="0070C0"/>
                <w:sz w:val="20"/>
                <w:szCs w:val="20"/>
                <w:rtl/>
              </w:rPr>
              <w:t>ی</w:t>
            </w:r>
            <w:r w:rsidRPr="0067106E">
              <w:rPr>
                <w:rFonts w:cs="B Zar" w:hint="eastAsia"/>
                <w:noProof/>
                <w:color w:val="0070C0"/>
                <w:sz w:val="20"/>
                <w:szCs w:val="20"/>
                <w:rtl/>
              </w:rPr>
              <w:t>ج</w:t>
            </w:r>
            <w:r w:rsidRPr="0067106E">
              <w:rPr>
                <w:rFonts w:cs="B Zar"/>
                <w:noProof/>
                <w:color w:val="0070C0"/>
                <w:sz w:val="20"/>
                <w:szCs w:val="20"/>
                <w:rtl/>
              </w:rPr>
              <w:t xml:space="preserve"> </w:t>
            </w:r>
            <w:r w:rsidRPr="0067106E">
              <w:rPr>
                <w:rFonts w:cs="B Zar" w:hint="eastAsia"/>
                <w:noProof/>
                <w:color w:val="0070C0"/>
                <w:sz w:val="20"/>
                <w:szCs w:val="20"/>
                <w:rtl/>
              </w:rPr>
              <w:t>همه</w:t>
            </w:r>
            <w:r w:rsidRPr="0067106E">
              <w:rPr>
                <w:rFonts w:cs="B Zar"/>
                <w:noProof/>
                <w:color w:val="0070C0"/>
                <w:sz w:val="20"/>
                <w:szCs w:val="20"/>
                <w:rtl/>
              </w:rPr>
              <w:t xml:space="preserve"> </w:t>
            </w:r>
            <w:r w:rsidRPr="0067106E">
              <w:rPr>
                <w:rFonts w:cs="B Zar" w:hint="eastAsia"/>
                <w:noProof/>
                <w:color w:val="0070C0"/>
                <w:sz w:val="20"/>
                <w:szCs w:val="20"/>
                <w:rtl/>
              </w:rPr>
              <w:t>جمع</w:t>
            </w:r>
            <w:r w:rsidRPr="0067106E">
              <w:rPr>
                <w:rFonts w:cs="B Zar" w:hint="cs"/>
                <w:noProof/>
                <w:color w:val="0070C0"/>
                <w:sz w:val="20"/>
                <w:szCs w:val="20"/>
                <w:rtl/>
              </w:rPr>
              <w:t>ی</w:t>
            </w:r>
            <w:r w:rsidRPr="0067106E">
              <w:rPr>
                <w:rFonts w:cs="B Zar" w:hint="eastAsia"/>
                <w:noProof/>
                <w:color w:val="0070C0"/>
                <w:sz w:val="20"/>
                <w:szCs w:val="20"/>
                <w:rtl/>
              </w:rPr>
              <w:t>ت</w:t>
            </w:r>
            <w:r w:rsidRPr="0067106E">
              <w:rPr>
                <w:rFonts w:cs="B Zar"/>
                <w:noProof/>
                <w:color w:val="0070C0"/>
                <w:sz w:val="20"/>
                <w:szCs w:val="20"/>
                <w:rtl/>
              </w:rPr>
              <w:t xml:space="preserve"> </w:t>
            </w:r>
            <w:r w:rsidRPr="0067106E">
              <w:rPr>
                <w:rFonts w:cs="B Zar" w:hint="eastAsia"/>
                <w:noProof/>
                <w:color w:val="0070C0"/>
                <w:sz w:val="20"/>
                <w:szCs w:val="20"/>
                <w:rtl/>
              </w:rPr>
              <w:t>را</w:t>
            </w:r>
            <w:r w:rsidRPr="0067106E">
              <w:rPr>
                <w:rFonts w:cs="B Zar" w:hint="eastAsia"/>
                <w:color w:val="0070C0"/>
                <w:sz w:val="20"/>
                <w:szCs w:val="20"/>
                <w:rtl/>
              </w:rPr>
              <w:t xml:space="preserve"> </w:t>
            </w:r>
            <w:r w:rsidRPr="0067106E">
              <w:rPr>
                <w:rFonts w:cs="B Zar" w:hint="eastAsia"/>
                <w:noProof/>
                <w:color w:val="0070C0"/>
                <w:sz w:val="20"/>
                <w:szCs w:val="20"/>
                <w:rtl/>
              </w:rPr>
              <w:t>به</w:t>
            </w:r>
            <w:r w:rsidRPr="0067106E">
              <w:rPr>
                <w:rFonts w:cs="B Zar"/>
                <w:noProof/>
                <w:color w:val="0070C0"/>
                <w:sz w:val="20"/>
                <w:szCs w:val="20"/>
                <w:rtl/>
              </w:rPr>
              <w:t xml:space="preserve"> </w:t>
            </w:r>
            <w:r w:rsidRPr="0067106E">
              <w:rPr>
                <w:rFonts w:cs="B Zar" w:hint="eastAsia"/>
                <w:noProof/>
                <w:color w:val="0070C0"/>
                <w:sz w:val="20"/>
                <w:szCs w:val="20"/>
                <w:rtl/>
              </w:rPr>
              <w:t>خود</w:t>
            </w:r>
            <w:r w:rsidRPr="0067106E">
              <w:rPr>
                <w:rFonts w:cs="B Zar"/>
                <w:noProof/>
                <w:color w:val="0070C0"/>
                <w:sz w:val="20"/>
                <w:szCs w:val="20"/>
                <w:rtl/>
              </w:rPr>
              <w:t xml:space="preserve"> </w:t>
            </w:r>
            <w:r w:rsidRPr="0067106E">
              <w:rPr>
                <w:rFonts w:cs="B Zar" w:hint="cs"/>
                <w:noProof/>
                <w:color w:val="0070C0"/>
                <w:sz w:val="20"/>
                <w:szCs w:val="20"/>
                <w:rtl/>
              </w:rPr>
              <w:t xml:space="preserve"> </w:t>
            </w:r>
            <w:r w:rsidRPr="0067106E">
              <w:rPr>
                <w:rFonts w:cs="B Zar" w:hint="eastAsia"/>
                <w:noProof/>
                <w:color w:val="0070C0"/>
                <w:sz w:val="20"/>
                <w:szCs w:val="20"/>
                <w:rtl/>
              </w:rPr>
              <w:t>اختصاص</w:t>
            </w:r>
            <w:r w:rsidRPr="0067106E">
              <w:rPr>
                <w:rFonts w:cs="B Zar" w:hint="cs"/>
                <w:noProof/>
                <w:color w:val="0070C0"/>
                <w:sz w:val="20"/>
                <w:szCs w:val="20"/>
                <w:rtl/>
              </w:rPr>
              <w:t>‌</w:t>
            </w:r>
            <w:r w:rsidRPr="0067106E">
              <w:rPr>
                <w:rFonts w:cs="B Zar" w:hint="eastAsia"/>
                <w:noProof/>
                <w:color w:val="0070C0"/>
                <w:sz w:val="20"/>
                <w:szCs w:val="20"/>
                <w:rtl/>
              </w:rPr>
              <w:t>م</w:t>
            </w:r>
            <w:r w:rsidRPr="0067106E">
              <w:rPr>
                <w:rFonts w:cs="B Zar" w:hint="cs"/>
                <w:noProof/>
                <w:color w:val="0070C0"/>
                <w:sz w:val="20"/>
                <w:szCs w:val="20"/>
                <w:rtl/>
              </w:rPr>
              <w:t>ی‌</w:t>
            </w:r>
            <w:r w:rsidRPr="0067106E">
              <w:rPr>
                <w:rFonts w:cs="B Zar" w:hint="eastAsia"/>
                <w:noProof/>
                <w:color w:val="0070C0"/>
                <w:sz w:val="20"/>
                <w:szCs w:val="20"/>
                <w:rtl/>
              </w:rPr>
              <w:t>دهند؛</w:t>
            </w:r>
            <w:r w:rsidRPr="0067106E">
              <w:rPr>
                <w:rFonts w:cs="B Zar"/>
                <w:noProof/>
                <w:color w:val="0070C0"/>
                <w:sz w:val="20"/>
                <w:szCs w:val="20"/>
                <w:rtl/>
              </w:rPr>
              <w:t xml:space="preserve"> </w:t>
            </w:r>
            <w:r w:rsidRPr="0067106E">
              <w:rPr>
                <w:rFonts w:cs="B Zar" w:hint="eastAsia"/>
                <w:noProof/>
                <w:color w:val="0070C0"/>
                <w:sz w:val="20"/>
                <w:szCs w:val="20"/>
                <w:rtl/>
              </w:rPr>
              <w:t>در</w:t>
            </w:r>
            <w:r w:rsidRPr="0067106E">
              <w:rPr>
                <w:rFonts w:cs="B Zar"/>
                <w:noProof/>
                <w:color w:val="0070C0"/>
                <w:sz w:val="20"/>
                <w:szCs w:val="20"/>
                <w:rtl/>
              </w:rPr>
              <w:t xml:space="preserve"> </w:t>
            </w:r>
            <w:r w:rsidRPr="0067106E">
              <w:rPr>
                <w:rFonts w:cs="B Zar" w:hint="eastAsia"/>
                <w:noProof/>
                <w:color w:val="0070C0"/>
                <w:sz w:val="20"/>
                <w:szCs w:val="20"/>
                <w:rtl/>
              </w:rPr>
              <w:t>نت</w:t>
            </w:r>
            <w:r w:rsidRPr="0067106E">
              <w:rPr>
                <w:rFonts w:cs="B Zar" w:hint="cs"/>
                <w:noProof/>
                <w:color w:val="0070C0"/>
                <w:sz w:val="20"/>
                <w:szCs w:val="20"/>
                <w:rtl/>
              </w:rPr>
              <w:t>ی</w:t>
            </w:r>
            <w:r w:rsidRPr="0067106E">
              <w:rPr>
                <w:rFonts w:cs="B Zar" w:hint="eastAsia"/>
                <w:noProof/>
                <w:color w:val="0070C0"/>
                <w:sz w:val="20"/>
                <w:szCs w:val="20"/>
                <w:rtl/>
              </w:rPr>
              <w:t>جه</w:t>
            </w:r>
            <w:r w:rsidRPr="0067106E">
              <w:rPr>
                <w:rFonts w:cs="B Zar"/>
                <w:noProof/>
                <w:color w:val="0070C0"/>
                <w:sz w:val="20"/>
                <w:szCs w:val="20"/>
                <w:rtl/>
              </w:rPr>
              <w:t xml:space="preserve"> </w:t>
            </w:r>
            <w:r w:rsidRPr="0067106E">
              <w:rPr>
                <w:rFonts w:cs="B Zar" w:hint="eastAsia"/>
                <w:noProof/>
                <w:color w:val="0070C0"/>
                <w:sz w:val="20"/>
                <w:szCs w:val="20"/>
                <w:rtl/>
              </w:rPr>
              <w:t>جمع</w:t>
            </w:r>
            <w:r w:rsidRPr="0067106E">
              <w:rPr>
                <w:rFonts w:cs="B Zar" w:hint="cs"/>
                <w:noProof/>
                <w:color w:val="0070C0"/>
                <w:sz w:val="20"/>
                <w:szCs w:val="20"/>
                <w:rtl/>
              </w:rPr>
              <w:t>ی</w:t>
            </w:r>
            <w:r w:rsidRPr="0067106E">
              <w:rPr>
                <w:rFonts w:cs="B Zar" w:hint="eastAsia"/>
                <w:noProof/>
                <w:color w:val="0070C0"/>
                <w:sz w:val="20"/>
                <w:szCs w:val="20"/>
                <w:rtl/>
              </w:rPr>
              <w:t>ت</w:t>
            </w:r>
            <w:r w:rsidRPr="0067106E">
              <w:rPr>
                <w:rFonts w:cs="B Zar"/>
                <w:noProof/>
                <w:color w:val="0070C0"/>
                <w:sz w:val="20"/>
                <w:szCs w:val="20"/>
                <w:rtl/>
              </w:rPr>
              <w:t xml:space="preserve"> </w:t>
            </w:r>
            <w:r w:rsidRPr="0067106E">
              <w:rPr>
                <w:rFonts w:cs="B Zar" w:hint="eastAsia"/>
                <w:noProof/>
                <w:color w:val="0070C0"/>
                <w:sz w:val="20"/>
                <w:szCs w:val="20"/>
                <w:rtl/>
              </w:rPr>
              <w:t>از</w:t>
            </w:r>
            <w:r w:rsidRPr="0067106E">
              <w:rPr>
                <w:rFonts w:cs="B Zar"/>
                <w:noProof/>
                <w:color w:val="0070C0"/>
                <w:sz w:val="20"/>
                <w:szCs w:val="20"/>
                <w:rtl/>
              </w:rPr>
              <w:t xml:space="preserve"> </w:t>
            </w:r>
            <w:r w:rsidRPr="0067106E">
              <w:rPr>
                <w:rFonts w:cs="B Zar" w:hint="eastAsia"/>
                <w:noProof/>
                <w:color w:val="0070C0"/>
                <w:sz w:val="20"/>
                <w:szCs w:val="20"/>
                <w:rtl/>
              </w:rPr>
              <w:t>غ</w:t>
            </w:r>
            <w:r w:rsidRPr="0067106E">
              <w:rPr>
                <w:rFonts w:cs="B Zar" w:hint="cs"/>
                <w:noProof/>
                <w:color w:val="0070C0"/>
                <w:sz w:val="20"/>
                <w:szCs w:val="20"/>
                <w:rtl/>
              </w:rPr>
              <w:t>ی</w:t>
            </w:r>
            <w:r w:rsidRPr="0067106E">
              <w:rPr>
                <w:rFonts w:cs="B Zar" w:hint="eastAsia"/>
                <w:noProof/>
                <w:color w:val="0070C0"/>
                <w:sz w:val="20"/>
                <w:szCs w:val="20"/>
                <w:rtl/>
              </w:rPr>
              <w:t>رمقاوم</w:t>
            </w:r>
            <w:r w:rsidRPr="0067106E">
              <w:rPr>
                <w:rFonts w:cs="B Zar"/>
                <w:noProof/>
                <w:color w:val="0070C0"/>
                <w:sz w:val="20"/>
                <w:szCs w:val="20"/>
                <w:rtl/>
              </w:rPr>
              <w:t xml:space="preserve"> </w:t>
            </w:r>
            <w:r w:rsidRPr="0067106E">
              <w:rPr>
                <w:rFonts w:cs="B Zar" w:hint="eastAsia"/>
                <w:noProof/>
                <w:color w:val="0070C0"/>
                <w:sz w:val="20"/>
                <w:szCs w:val="20"/>
                <w:rtl/>
              </w:rPr>
              <w:t>به</w:t>
            </w:r>
            <w:r w:rsidRPr="0067106E">
              <w:rPr>
                <w:rFonts w:cs="B Zar"/>
                <w:noProof/>
                <w:color w:val="0070C0"/>
                <w:sz w:val="20"/>
                <w:szCs w:val="20"/>
                <w:rtl/>
              </w:rPr>
              <w:t xml:space="preserve"> </w:t>
            </w:r>
            <w:r w:rsidRPr="0067106E">
              <w:rPr>
                <w:rFonts w:cs="B Zar" w:hint="eastAsia"/>
                <w:noProof/>
                <w:color w:val="0070C0"/>
                <w:sz w:val="20"/>
                <w:szCs w:val="20"/>
                <w:rtl/>
              </w:rPr>
              <w:t>مقاوم</w:t>
            </w:r>
            <w:r w:rsidRPr="0067106E">
              <w:rPr>
                <w:rFonts w:cs="B Zar"/>
                <w:noProof/>
                <w:color w:val="0070C0"/>
                <w:sz w:val="20"/>
                <w:szCs w:val="20"/>
                <w:rtl/>
              </w:rPr>
              <w:t xml:space="preserve"> </w:t>
            </w:r>
            <w:r w:rsidRPr="0067106E">
              <w:rPr>
                <w:rFonts w:cs="B Zar" w:hint="eastAsia"/>
                <w:noProof/>
                <w:color w:val="0070C0"/>
                <w:sz w:val="20"/>
                <w:szCs w:val="20"/>
                <w:rtl/>
              </w:rPr>
              <w:t>تغ</w:t>
            </w:r>
            <w:r w:rsidRPr="0067106E">
              <w:rPr>
                <w:rFonts w:cs="B Zar" w:hint="cs"/>
                <w:noProof/>
                <w:color w:val="0070C0"/>
                <w:sz w:val="20"/>
                <w:szCs w:val="20"/>
                <w:rtl/>
              </w:rPr>
              <w:t>یی</w:t>
            </w:r>
            <w:r w:rsidRPr="0067106E">
              <w:rPr>
                <w:rFonts w:cs="B Zar" w:hint="eastAsia"/>
                <w:noProof/>
                <w:color w:val="0070C0"/>
                <w:sz w:val="20"/>
                <w:szCs w:val="20"/>
                <w:rtl/>
              </w:rPr>
              <w:t>ر</w:t>
            </w:r>
            <w:r w:rsidRPr="0067106E">
              <w:rPr>
                <w:rFonts w:cs="B Zar"/>
                <w:noProof/>
                <w:color w:val="0070C0"/>
                <w:sz w:val="20"/>
                <w:szCs w:val="20"/>
                <w:rtl/>
              </w:rPr>
              <w:t xml:space="preserve"> </w:t>
            </w:r>
            <w:r w:rsidRPr="0067106E">
              <w:rPr>
                <w:rFonts w:cs="B Zar" w:hint="eastAsia"/>
                <w:noProof/>
                <w:color w:val="0070C0"/>
                <w:sz w:val="20"/>
                <w:szCs w:val="20"/>
                <w:rtl/>
              </w:rPr>
              <w:t>م</w:t>
            </w:r>
            <w:r w:rsidRPr="0067106E">
              <w:rPr>
                <w:rFonts w:cs="B Zar" w:hint="cs"/>
                <w:noProof/>
                <w:color w:val="0070C0"/>
                <w:sz w:val="20"/>
                <w:szCs w:val="20"/>
                <w:rtl/>
              </w:rPr>
              <w:t>ی ی</w:t>
            </w:r>
            <w:r w:rsidRPr="0067106E">
              <w:rPr>
                <w:rFonts w:cs="B Zar" w:hint="eastAsia"/>
                <w:noProof/>
                <w:color w:val="0070C0"/>
                <w:sz w:val="20"/>
                <w:szCs w:val="20"/>
                <w:rtl/>
              </w:rPr>
              <w:t>ابد</w:t>
            </w:r>
            <w:r w:rsidRPr="0067106E">
              <w:rPr>
                <w:rFonts w:cs="B Zar" w:hint="cs"/>
                <w:noProof/>
                <w:color w:val="0070C0"/>
                <w:sz w:val="20"/>
                <w:szCs w:val="20"/>
                <w:rtl/>
              </w:rPr>
              <w:t xml:space="preserve"> </w:t>
            </w:r>
            <w:r w:rsidRPr="0067106E">
              <w:rPr>
                <w:rFonts w:cs="B Zar"/>
                <w:noProof/>
                <w:color w:val="0070C0"/>
                <w:sz w:val="20"/>
                <w:szCs w:val="20"/>
                <w:rtl/>
              </w:rPr>
              <w:t>.</w:t>
            </w:r>
          </w:p>
        </w:tc>
        <w:tc>
          <w:tcPr>
            <w:tcW w:w="970" w:type="dxa"/>
          </w:tcPr>
          <w:p w14:paraId="1EDD18E7"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10/99</w:t>
            </w:r>
          </w:p>
        </w:tc>
        <w:tc>
          <w:tcPr>
            <w:tcW w:w="892" w:type="dxa"/>
          </w:tcPr>
          <w:p w14:paraId="23112951"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7AAC98D6" w14:textId="77777777" w:rsidTr="009E6A15">
        <w:tc>
          <w:tcPr>
            <w:tcW w:w="532" w:type="dxa"/>
          </w:tcPr>
          <w:p w14:paraId="6EABB398" w14:textId="77777777" w:rsidR="00EC6DD4" w:rsidRDefault="00000000" w:rsidP="009E6A15">
            <w:pPr>
              <w:jc w:val="center"/>
            </w:pPr>
            <w:r w:rsidRPr="00171DE7">
              <w:rPr>
                <w:rFonts w:cs="B Zar" w:hint="cs"/>
                <w:b/>
                <w:bCs/>
                <w:sz w:val="20"/>
                <w:szCs w:val="20"/>
                <w:rtl/>
              </w:rPr>
              <w:t>54</w:t>
            </w:r>
          </w:p>
        </w:tc>
        <w:tc>
          <w:tcPr>
            <w:tcW w:w="8594" w:type="dxa"/>
          </w:tcPr>
          <w:p w14:paraId="4C15C8F3" w14:textId="77777777" w:rsidR="00EC6DD4" w:rsidRPr="00EA7BC6" w:rsidRDefault="00000000" w:rsidP="009E6A15">
            <w:pPr>
              <w:tabs>
                <w:tab w:val="left" w:pos="3154"/>
              </w:tabs>
              <w:rPr>
                <w:rFonts w:cs="B Zar"/>
                <w:b/>
                <w:bCs/>
                <w:noProof/>
                <w:sz w:val="20"/>
                <w:szCs w:val="20"/>
              </w:rPr>
            </w:pPr>
            <w:r w:rsidRPr="00EA7BC6">
              <w:rPr>
                <w:rFonts w:cs="B Zar" w:hint="cs"/>
                <w:b/>
                <w:bCs/>
                <w:noProof/>
                <w:sz w:val="20"/>
                <w:szCs w:val="20"/>
                <w:rtl/>
              </w:rPr>
              <w:t xml:space="preserve">جمعیت را تعریف کنید.     </w:t>
            </w:r>
            <w:r w:rsidRPr="00EA7BC6">
              <w:rPr>
                <w:rFonts w:ascii="IRMitra" w:cs="B Zar" w:hint="cs"/>
                <w:sz w:val="20"/>
                <w:szCs w:val="20"/>
                <w:rtl/>
              </w:rPr>
              <w:t xml:space="preserve"> </w:t>
            </w:r>
            <w:r w:rsidRPr="0067106E">
              <w:rPr>
                <w:rFonts w:ascii="IRMitra" w:cs="B Zar" w:hint="cs"/>
                <w:color w:val="0070C0"/>
                <w:sz w:val="20"/>
                <w:szCs w:val="20"/>
                <w:rtl/>
              </w:rPr>
              <w:t>به</w:t>
            </w:r>
            <w:r w:rsidRPr="0067106E">
              <w:rPr>
                <w:rFonts w:ascii="IRMitra" w:cs="B Zar"/>
                <w:color w:val="0070C0"/>
                <w:sz w:val="20"/>
                <w:szCs w:val="20"/>
              </w:rPr>
              <w:t xml:space="preserve"> </w:t>
            </w:r>
            <w:r w:rsidRPr="0067106E">
              <w:rPr>
                <w:rFonts w:ascii="IRMitra" w:cs="B Zar" w:hint="cs"/>
                <w:color w:val="0070C0"/>
                <w:sz w:val="20"/>
                <w:szCs w:val="20"/>
                <w:rtl/>
              </w:rPr>
              <w:t>افرادی</w:t>
            </w:r>
            <w:r w:rsidRPr="0067106E">
              <w:rPr>
                <w:rFonts w:ascii="IRMitra" w:cs="B Zar"/>
                <w:color w:val="0070C0"/>
                <w:sz w:val="20"/>
                <w:szCs w:val="20"/>
              </w:rPr>
              <w:t xml:space="preserve"> </w:t>
            </w:r>
            <w:r w:rsidRPr="0067106E">
              <w:rPr>
                <w:rFonts w:ascii="IRMitra" w:cs="B Zar" w:hint="cs"/>
                <w:color w:val="0070C0"/>
                <w:sz w:val="20"/>
                <w:szCs w:val="20"/>
                <w:rtl/>
              </w:rPr>
              <w:t>گفته</w:t>
            </w:r>
            <w:r w:rsidRPr="0067106E">
              <w:rPr>
                <w:rFonts w:ascii="IRMitra" w:cs="B Zar"/>
                <w:color w:val="0070C0"/>
                <w:sz w:val="20"/>
                <w:szCs w:val="20"/>
              </w:rPr>
              <w:t xml:space="preserve"> </w:t>
            </w:r>
            <w:r w:rsidRPr="0067106E">
              <w:rPr>
                <w:rFonts w:ascii="IRMitra" w:cs="B Zar" w:hint="cs"/>
                <w:color w:val="0070C0"/>
                <w:sz w:val="20"/>
                <w:szCs w:val="20"/>
                <w:rtl/>
              </w:rPr>
              <w:t>می</w:t>
            </w:r>
            <w:r w:rsidRPr="0067106E">
              <w:rPr>
                <w:rFonts w:ascii="IRMitra" w:cs="B Zar"/>
                <w:color w:val="0070C0"/>
                <w:sz w:val="20"/>
                <w:szCs w:val="20"/>
              </w:rPr>
              <w:t xml:space="preserve"> </w:t>
            </w:r>
            <w:r w:rsidRPr="0067106E">
              <w:rPr>
                <w:rFonts w:ascii="IRMitra" w:cs="B Zar" w:hint="cs"/>
                <w:color w:val="0070C0"/>
                <w:sz w:val="20"/>
                <w:szCs w:val="20"/>
                <w:rtl/>
              </w:rPr>
              <w:t>شود</w:t>
            </w:r>
            <w:r w:rsidRPr="0067106E">
              <w:rPr>
                <w:rFonts w:ascii="IRMitra" w:cs="B Zar"/>
                <w:color w:val="0070C0"/>
                <w:sz w:val="20"/>
                <w:szCs w:val="20"/>
              </w:rPr>
              <w:t xml:space="preserve"> </w:t>
            </w:r>
            <w:r w:rsidRPr="0067106E">
              <w:rPr>
                <w:rFonts w:ascii="IRMitra" w:cs="B Zar" w:hint="cs"/>
                <w:color w:val="0070C0"/>
                <w:sz w:val="20"/>
                <w:szCs w:val="20"/>
                <w:rtl/>
              </w:rPr>
              <w:t>که</w:t>
            </w:r>
            <w:r w:rsidRPr="0067106E">
              <w:rPr>
                <w:rFonts w:ascii="IRMitra" w:cs="B Zar"/>
                <w:color w:val="0070C0"/>
                <w:sz w:val="20"/>
                <w:szCs w:val="20"/>
              </w:rPr>
              <w:t xml:space="preserve"> </w:t>
            </w:r>
            <w:r w:rsidRPr="0067106E">
              <w:rPr>
                <w:rFonts w:ascii="IRMitra" w:cs="B Zar" w:hint="cs"/>
                <w:color w:val="0070C0"/>
                <w:sz w:val="20"/>
                <w:szCs w:val="20"/>
                <w:rtl/>
              </w:rPr>
              <w:t>به</w:t>
            </w:r>
            <w:r w:rsidRPr="0067106E">
              <w:rPr>
                <w:rFonts w:ascii="IRMitra" w:cs="B Zar"/>
                <w:color w:val="0070C0"/>
                <w:sz w:val="20"/>
                <w:szCs w:val="20"/>
              </w:rPr>
              <w:t xml:space="preserve"> </w:t>
            </w:r>
            <w:r w:rsidRPr="0067106E">
              <w:rPr>
                <w:rFonts w:ascii="IRMitra" w:cs="B Zar" w:hint="cs"/>
                <w:color w:val="0070C0"/>
                <w:sz w:val="20"/>
                <w:szCs w:val="20"/>
                <w:rtl/>
              </w:rPr>
              <w:t>یک گونه</w:t>
            </w:r>
            <w:r w:rsidRPr="0067106E">
              <w:rPr>
                <w:rFonts w:ascii="IRMitra" w:cs="B Zar"/>
                <w:color w:val="0070C0"/>
                <w:sz w:val="20"/>
                <w:szCs w:val="20"/>
              </w:rPr>
              <w:t xml:space="preserve"> </w:t>
            </w:r>
            <w:r w:rsidRPr="0067106E">
              <w:rPr>
                <w:rFonts w:ascii="IRMitra" w:cs="B Zar" w:hint="cs"/>
                <w:color w:val="0070C0"/>
                <w:sz w:val="20"/>
                <w:szCs w:val="20"/>
                <w:rtl/>
              </w:rPr>
              <w:t>تعلق</w:t>
            </w:r>
            <w:r w:rsidRPr="0067106E">
              <w:rPr>
                <w:rFonts w:ascii="IRMitra" w:cs="B Zar"/>
                <w:color w:val="0070C0"/>
                <w:sz w:val="20"/>
                <w:szCs w:val="20"/>
              </w:rPr>
              <w:t xml:space="preserve"> </w:t>
            </w:r>
            <w:r w:rsidRPr="0067106E">
              <w:rPr>
                <w:rFonts w:ascii="IRMitra" w:cs="B Zar" w:hint="cs"/>
                <w:color w:val="0070C0"/>
                <w:sz w:val="20"/>
                <w:szCs w:val="20"/>
                <w:rtl/>
              </w:rPr>
              <w:t>دارند</w:t>
            </w:r>
            <w:r w:rsidRPr="0067106E">
              <w:rPr>
                <w:rFonts w:ascii="IRMitra" w:cs="B Zar"/>
                <w:color w:val="0070C0"/>
                <w:sz w:val="20"/>
                <w:szCs w:val="20"/>
              </w:rPr>
              <w:t xml:space="preserve"> </w:t>
            </w:r>
            <w:r w:rsidRPr="0067106E">
              <w:rPr>
                <w:rFonts w:ascii="IRMitra" w:cs="B Zar" w:hint="cs"/>
                <w:color w:val="0070C0"/>
                <w:sz w:val="20"/>
                <w:szCs w:val="20"/>
                <w:rtl/>
              </w:rPr>
              <w:t>و</w:t>
            </w:r>
            <w:r w:rsidRPr="0067106E">
              <w:rPr>
                <w:rFonts w:ascii="IRMitra" w:cs="B Zar"/>
                <w:color w:val="0070C0"/>
                <w:sz w:val="20"/>
                <w:szCs w:val="20"/>
              </w:rPr>
              <w:t xml:space="preserve"> </w:t>
            </w:r>
            <w:r w:rsidRPr="0067106E">
              <w:rPr>
                <w:rFonts w:ascii="IRMitra" w:cs="B Zar" w:hint="cs"/>
                <w:color w:val="0070C0"/>
                <w:sz w:val="20"/>
                <w:szCs w:val="20"/>
                <w:rtl/>
              </w:rPr>
              <w:t>در</w:t>
            </w:r>
            <w:r w:rsidRPr="0067106E">
              <w:rPr>
                <w:rFonts w:ascii="IRMitra" w:cs="B Zar"/>
                <w:color w:val="0070C0"/>
                <w:sz w:val="20"/>
                <w:szCs w:val="20"/>
              </w:rPr>
              <w:t xml:space="preserve"> </w:t>
            </w:r>
            <w:r w:rsidRPr="0067106E">
              <w:rPr>
                <w:rFonts w:ascii="IRMitra" w:cs="B Zar" w:hint="cs"/>
                <w:color w:val="0070C0"/>
                <w:sz w:val="20"/>
                <w:szCs w:val="20"/>
                <w:rtl/>
              </w:rPr>
              <w:t>یک</w:t>
            </w:r>
            <w:r w:rsidRPr="0067106E">
              <w:rPr>
                <w:rFonts w:ascii="IRMitra" w:cs="B Zar"/>
                <w:color w:val="0070C0"/>
                <w:sz w:val="20"/>
                <w:szCs w:val="20"/>
              </w:rPr>
              <w:t xml:space="preserve"> </w:t>
            </w:r>
            <w:r w:rsidRPr="0067106E">
              <w:rPr>
                <w:rFonts w:ascii="IRMitra" w:cs="B Zar" w:hint="cs"/>
                <w:color w:val="0070C0"/>
                <w:sz w:val="20"/>
                <w:szCs w:val="20"/>
                <w:rtl/>
              </w:rPr>
              <w:t>زمان</w:t>
            </w:r>
            <w:r w:rsidRPr="0067106E">
              <w:rPr>
                <w:rFonts w:ascii="IRMitra" w:cs="B Zar"/>
                <w:color w:val="0070C0"/>
                <w:sz w:val="20"/>
                <w:szCs w:val="20"/>
              </w:rPr>
              <w:t xml:space="preserve"> </w:t>
            </w:r>
            <w:r w:rsidRPr="0067106E">
              <w:rPr>
                <w:rFonts w:ascii="IRMitra" w:cs="B Zar" w:hint="cs"/>
                <w:color w:val="0070C0"/>
                <w:sz w:val="20"/>
                <w:szCs w:val="20"/>
                <w:rtl/>
              </w:rPr>
              <w:t>و</w:t>
            </w:r>
            <w:r w:rsidRPr="0067106E">
              <w:rPr>
                <w:rFonts w:ascii="IRMitra" w:cs="B Zar"/>
                <w:color w:val="0070C0"/>
                <w:sz w:val="20"/>
                <w:szCs w:val="20"/>
              </w:rPr>
              <w:t xml:space="preserve"> </w:t>
            </w:r>
            <w:r w:rsidRPr="0067106E">
              <w:rPr>
                <w:rFonts w:ascii="IRMitra" w:cs="B Zar" w:hint="cs"/>
                <w:color w:val="0070C0"/>
                <w:sz w:val="20"/>
                <w:szCs w:val="20"/>
                <w:rtl/>
              </w:rPr>
              <w:t>مکان</w:t>
            </w:r>
            <w:r w:rsidRPr="0067106E">
              <w:rPr>
                <w:rFonts w:ascii="IRMitra" w:cs="B Zar"/>
                <w:color w:val="0070C0"/>
                <w:sz w:val="20"/>
                <w:szCs w:val="20"/>
              </w:rPr>
              <w:t xml:space="preserve"> </w:t>
            </w:r>
            <w:r w:rsidRPr="0067106E">
              <w:rPr>
                <w:rFonts w:ascii="IRMitra" w:cs="B Zar" w:hint="cs"/>
                <w:color w:val="0070C0"/>
                <w:sz w:val="20"/>
                <w:szCs w:val="20"/>
                <w:rtl/>
              </w:rPr>
              <w:t>زندگی</w:t>
            </w:r>
            <w:r w:rsidRPr="0067106E">
              <w:rPr>
                <w:rFonts w:ascii="IRMitra" w:cs="B Zar"/>
                <w:color w:val="0070C0"/>
                <w:sz w:val="20"/>
                <w:szCs w:val="20"/>
              </w:rPr>
              <w:t xml:space="preserve"> </w:t>
            </w:r>
            <w:r w:rsidRPr="0067106E">
              <w:rPr>
                <w:rFonts w:ascii="IRMitra" w:cs="B Zar" w:hint="cs"/>
                <w:color w:val="0070C0"/>
                <w:sz w:val="20"/>
                <w:szCs w:val="20"/>
                <w:rtl/>
              </w:rPr>
              <w:t>می</w:t>
            </w:r>
            <w:r w:rsidRPr="0067106E">
              <w:rPr>
                <w:rFonts w:ascii="IRMitra" w:cs="B Zar"/>
                <w:color w:val="0070C0"/>
                <w:sz w:val="20"/>
                <w:szCs w:val="20"/>
              </w:rPr>
              <w:t xml:space="preserve"> </w:t>
            </w:r>
            <w:r w:rsidRPr="0067106E">
              <w:rPr>
                <w:rFonts w:ascii="IRMitra" w:cs="B Zar" w:hint="cs"/>
                <w:color w:val="0070C0"/>
                <w:sz w:val="20"/>
                <w:szCs w:val="20"/>
                <w:rtl/>
              </w:rPr>
              <w:t>کنند</w:t>
            </w:r>
            <w:r w:rsidRPr="0067106E">
              <w:rPr>
                <w:rFonts w:ascii="IRMitra" w:cs="B Zar"/>
                <w:color w:val="0070C0"/>
                <w:sz w:val="20"/>
                <w:szCs w:val="20"/>
              </w:rPr>
              <w:t>.</w:t>
            </w:r>
          </w:p>
        </w:tc>
        <w:tc>
          <w:tcPr>
            <w:tcW w:w="970" w:type="dxa"/>
          </w:tcPr>
          <w:p w14:paraId="7ACB007E"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10/89</w:t>
            </w:r>
          </w:p>
        </w:tc>
        <w:tc>
          <w:tcPr>
            <w:tcW w:w="892" w:type="dxa"/>
          </w:tcPr>
          <w:p w14:paraId="58DEE964"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7D6FEB58" w14:textId="77777777" w:rsidTr="009E6A15">
        <w:tc>
          <w:tcPr>
            <w:tcW w:w="532" w:type="dxa"/>
          </w:tcPr>
          <w:p w14:paraId="4A703F14" w14:textId="77777777" w:rsidR="00EC6DD4" w:rsidRDefault="00000000" w:rsidP="009E6A15">
            <w:pPr>
              <w:jc w:val="center"/>
            </w:pPr>
            <w:r w:rsidRPr="00171DE7">
              <w:rPr>
                <w:rFonts w:cs="B Zar" w:hint="cs"/>
                <w:b/>
                <w:bCs/>
                <w:sz w:val="20"/>
                <w:szCs w:val="20"/>
                <w:rtl/>
              </w:rPr>
              <w:t>54</w:t>
            </w:r>
          </w:p>
        </w:tc>
        <w:tc>
          <w:tcPr>
            <w:tcW w:w="8594" w:type="dxa"/>
          </w:tcPr>
          <w:p w14:paraId="4F30CD7D" w14:textId="77777777" w:rsidR="00EC6DD4" w:rsidRPr="00EA7BC6" w:rsidRDefault="00000000" w:rsidP="009E6A15">
            <w:pPr>
              <w:autoSpaceDE w:val="0"/>
              <w:autoSpaceDN w:val="0"/>
              <w:adjustRightInd w:val="0"/>
              <w:rPr>
                <w:rFonts w:ascii="BNazaninBold" w:cs="B Zar"/>
                <w:sz w:val="20"/>
                <w:szCs w:val="20"/>
                <w:rtl/>
              </w:rPr>
            </w:pPr>
            <w:r w:rsidRPr="00EA7BC6">
              <w:rPr>
                <w:rFonts w:ascii="BNazaninBold" w:cs="B Zar" w:hint="cs"/>
                <w:b/>
                <w:bCs/>
                <w:sz w:val="20"/>
                <w:szCs w:val="20"/>
                <w:rtl/>
              </w:rPr>
              <w:t xml:space="preserve">مجموع همه دگره های موجود در همه جایگاه های ژنی افراد یک جمعیت را ................ آن جمعیت می نامند.                                                                                                                           </w:t>
            </w:r>
          </w:p>
          <w:p w14:paraId="1E480B7B" w14:textId="77777777" w:rsidR="00EC6DD4" w:rsidRPr="00EA7BC6" w:rsidRDefault="00000000" w:rsidP="009E6A15">
            <w:pPr>
              <w:autoSpaceDE w:val="0"/>
              <w:autoSpaceDN w:val="0"/>
              <w:adjustRightInd w:val="0"/>
              <w:jc w:val="right"/>
              <w:rPr>
                <w:rFonts w:ascii="BNazaninBold" w:cs="B Zar"/>
                <w:b/>
                <w:bCs/>
                <w:sz w:val="20"/>
                <w:szCs w:val="20"/>
                <w:rtl/>
              </w:rPr>
            </w:pPr>
            <w:r w:rsidRPr="0067106E">
              <w:rPr>
                <w:rFonts w:ascii="BNazaninBold" w:cs="B Zar" w:hint="cs"/>
                <w:color w:val="0070C0"/>
                <w:sz w:val="20"/>
                <w:szCs w:val="20"/>
                <w:rtl/>
              </w:rPr>
              <w:t>خزانه ژن</w:t>
            </w:r>
          </w:p>
        </w:tc>
        <w:tc>
          <w:tcPr>
            <w:tcW w:w="970" w:type="dxa"/>
          </w:tcPr>
          <w:p w14:paraId="4CED23B5"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6/98-</w:t>
            </w:r>
            <w:r w:rsidRPr="00EA7BC6">
              <w:rPr>
                <w:rFonts w:cs="B Zar" w:hint="cs"/>
                <w:noProof/>
                <w:sz w:val="18"/>
                <w:szCs w:val="18"/>
                <w:rtl/>
              </w:rPr>
              <w:t xml:space="preserve">3/99 </w:t>
            </w:r>
            <w:r w:rsidRPr="00EA7BC6">
              <w:rPr>
                <w:rFonts w:cs="B Zar" w:hint="cs"/>
                <w:noProof/>
                <w:sz w:val="14"/>
                <w:szCs w:val="14"/>
                <w:rtl/>
              </w:rPr>
              <w:t>خارج عصر</w:t>
            </w:r>
          </w:p>
        </w:tc>
        <w:tc>
          <w:tcPr>
            <w:tcW w:w="892" w:type="dxa"/>
          </w:tcPr>
          <w:p w14:paraId="407FAF2B"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B006B13" w14:textId="77777777" w:rsidTr="009E6A15">
        <w:tc>
          <w:tcPr>
            <w:tcW w:w="532" w:type="dxa"/>
          </w:tcPr>
          <w:p w14:paraId="49A4904B" w14:textId="77777777" w:rsidR="00EC6DD4" w:rsidRDefault="00000000" w:rsidP="009E6A15">
            <w:pPr>
              <w:jc w:val="center"/>
            </w:pPr>
            <w:r w:rsidRPr="00171DE7">
              <w:rPr>
                <w:rFonts w:cs="B Zar" w:hint="cs"/>
                <w:b/>
                <w:bCs/>
                <w:sz w:val="20"/>
                <w:szCs w:val="20"/>
                <w:rtl/>
              </w:rPr>
              <w:t>54</w:t>
            </w:r>
          </w:p>
        </w:tc>
        <w:tc>
          <w:tcPr>
            <w:tcW w:w="8594" w:type="dxa"/>
          </w:tcPr>
          <w:p w14:paraId="49407ADE" w14:textId="77777777" w:rsidR="00EC6DD4" w:rsidRPr="0067106E" w:rsidRDefault="00000000" w:rsidP="009E6A15">
            <w:pPr>
              <w:rPr>
                <w:rFonts w:cs="B Zar"/>
                <w:color w:val="0070C0"/>
                <w:sz w:val="20"/>
                <w:szCs w:val="20"/>
                <w:rtl/>
              </w:rPr>
            </w:pPr>
            <w:r w:rsidRPr="00EA7BC6">
              <w:rPr>
                <w:rFonts w:cs="B Zar" w:hint="cs"/>
                <w:b/>
                <w:bCs/>
                <w:sz w:val="20"/>
                <w:szCs w:val="20"/>
                <w:rtl/>
              </w:rPr>
              <w:t xml:space="preserve">خزانه ژنی جمعیت را تعریف کنید. </w:t>
            </w:r>
          </w:p>
          <w:p w14:paraId="49B66686" w14:textId="77777777" w:rsidR="00EC6DD4" w:rsidRPr="00EA7BC6" w:rsidRDefault="00000000" w:rsidP="009E6A15">
            <w:pPr>
              <w:rPr>
                <w:rFonts w:cs="B Zar"/>
                <w:b/>
                <w:bCs/>
                <w:sz w:val="20"/>
                <w:szCs w:val="20"/>
                <w:rtl/>
              </w:rPr>
            </w:pPr>
            <w:r w:rsidRPr="0067106E">
              <w:rPr>
                <w:rFonts w:cs="B Zar" w:hint="cs"/>
                <w:color w:val="0070C0"/>
                <w:sz w:val="20"/>
                <w:szCs w:val="20"/>
                <w:rtl/>
              </w:rPr>
              <w:t>مجموع</w:t>
            </w:r>
            <w:r w:rsidRPr="0067106E">
              <w:rPr>
                <w:rFonts w:cs="B Zar"/>
                <w:color w:val="0070C0"/>
                <w:sz w:val="20"/>
                <w:szCs w:val="20"/>
                <w:rtl/>
              </w:rPr>
              <w:t xml:space="preserve"> </w:t>
            </w:r>
            <w:r w:rsidRPr="0067106E">
              <w:rPr>
                <w:rFonts w:cs="B Zar" w:hint="cs"/>
                <w:color w:val="0070C0"/>
                <w:sz w:val="20"/>
                <w:szCs w:val="20"/>
                <w:rtl/>
              </w:rPr>
              <w:t>همۀ</w:t>
            </w:r>
            <w:r w:rsidRPr="0067106E">
              <w:rPr>
                <w:rFonts w:cs="B Zar"/>
                <w:color w:val="0070C0"/>
                <w:sz w:val="20"/>
                <w:szCs w:val="20"/>
                <w:rtl/>
              </w:rPr>
              <w:t xml:space="preserve"> </w:t>
            </w:r>
            <w:r w:rsidRPr="0067106E">
              <w:rPr>
                <w:rFonts w:cs="B Zar" w:hint="cs"/>
                <w:color w:val="0070C0"/>
                <w:sz w:val="20"/>
                <w:szCs w:val="20"/>
                <w:rtl/>
              </w:rPr>
              <w:t>د</w:t>
            </w:r>
            <w:r w:rsidRPr="0067106E">
              <w:rPr>
                <w:rFonts w:cs="B Zar"/>
                <w:color w:val="0070C0"/>
                <w:sz w:val="20"/>
                <w:szCs w:val="20"/>
                <w:rtl/>
              </w:rPr>
              <w:t xml:space="preserve"> </w:t>
            </w:r>
            <w:r w:rsidRPr="0067106E">
              <w:rPr>
                <w:rFonts w:cs="B Zar" w:hint="cs"/>
                <w:color w:val="0070C0"/>
                <w:sz w:val="20"/>
                <w:szCs w:val="20"/>
                <w:rtl/>
              </w:rPr>
              <w:t>گره</w:t>
            </w:r>
            <w:r w:rsidRPr="0067106E">
              <w:rPr>
                <w:rFonts w:cs="B Zar"/>
                <w:color w:val="0070C0"/>
                <w:sz w:val="20"/>
                <w:szCs w:val="20"/>
                <w:rtl/>
              </w:rPr>
              <w:t xml:space="preserve"> </w:t>
            </w:r>
            <w:r w:rsidRPr="0067106E">
              <w:rPr>
                <w:rFonts w:cs="B Zar" w:hint="cs"/>
                <w:color w:val="0070C0"/>
                <w:sz w:val="20"/>
                <w:szCs w:val="20"/>
                <w:rtl/>
              </w:rPr>
              <w:t>های</w:t>
            </w:r>
            <w:r w:rsidRPr="0067106E">
              <w:rPr>
                <w:rFonts w:cs="B Zar"/>
                <w:color w:val="0070C0"/>
                <w:sz w:val="20"/>
                <w:szCs w:val="20"/>
                <w:rtl/>
              </w:rPr>
              <w:t xml:space="preserve"> (25/0) </w:t>
            </w:r>
            <w:r w:rsidRPr="0067106E">
              <w:rPr>
                <w:rFonts w:cs="B Zar" w:hint="cs"/>
                <w:color w:val="0070C0"/>
                <w:sz w:val="20"/>
                <w:szCs w:val="20"/>
                <w:rtl/>
              </w:rPr>
              <w:t>موجود</w:t>
            </w:r>
            <w:r w:rsidRPr="0067106E">
              <w:rPr>
                <w:rFonts w:cs="B Zar"/>
                <w:color w:val="0070C0"/>
                <w:sz w:val="20"/>
                <w:szCs w:val="20"/>
                <w:rtl/>
              </w:rPr>
              <w:t xml:space="preserve"> </w:t>
            </w:r>
            <w:r w:rsidRPr="0067106E">
              <w:rPr>
                <w:rFonts w:cs="B Zar" w:hint="cs"/>
                <w:color w:val="0070C0"/>
                <w:sz w:val="20"/>
                <w:szCs w:val="20"/>
                <w:rtl/>
              </w:rPr>
              <w:t>در</w:t>
            </w:r>
            <w:r w:rsidRPr="0067106E">
              <w:rPr>
                <w:rFonts w:cs="B Zar"/>
                <w:color w:val="0070C0"/>
                <w:sz w:val="20"/>
                <w:szCs w:val="20"/>
                <w:rtl/>
              </w:rPr>
              <w:t xml:space="preserve"> </w:t>
            </w:r>
            <w:r w:rsidRPr="0067106E">
              <w:rPr>
                <w:rFonts w:cs="B Zar" w:hint="cs"/>
                <w:color w:val="0070C0"/>
                <w:sz w:val="20"/>
                <w:szCs w:val="20"/>
                <w:rtl/>
              </w:rPr>
              <w:t>همۀ</w:t>
            </w:r>
            <w:r w:rsidRPr="0067106E">
              <w:rPr>
                <w:rFonts w:cs="B Zar"/>
                <w:color w:val="0070C0"/>
                <w:sz w:val="20"/>
                <w:szCs w:val="20"/>
                <w:rtl/>
              </w:rPr>
              <w:t xml:space="preserve"> </w:t>
            </w:r>
            <w:r w:rsidRPr="0067106E">
              <w:rPr>
                <w:rFonts w:cs="B Zar" w:hint="cs"/>
                <w:color w:val="0070C0"/>
                <w:sz w:val="20"/>
                <w:szCs w:val="20"/>
                <w:rtl/>
              </w:rPr>
              <w:t>جایگاه</w:t>
            </w:r>
            <w:r w:rsidRPr="0067106E">
              <w:rPr>
                <w:rFonts w:cs="B Zar"/>
                <w:color w:val="0070C0"/>
                <w:sz w:val="20"/>
                <w:szCs w:val="20"/>
                <w:rtl/>
              </w:rPr>
              <w:t xml:space="preserve"> </w:t>
            </w:r>
            <w:r w:rsidRPr="0067106E">
              <w:rPr>
                <w:rFonts w:cs="B Zar" w:hint="cs"/>
                <w:color w:val="0070C0"/>
                <w:sz w:val="20"/>
                <w:szCs w:val="20"/>
                <w:rtl/>
              </w:rPr>
              <w:t>های</w:t>
            </w:r>
            <w:r w:rsidRPr="0067106E">
              <w:rPr>
                <w:rFonts w:cs="B Zar"/>
                <w:color w:val="0070C0"/>
                <w:sz w:val="20"/>
                <w:szCs w:val="20"/>
                <w:rtl/>
              </w:rPr>
              <w:t xml:space="preserve"> </w:t>
            </w:r>
            <w:r w:rsidRPr="0067106E">
              <w:rPr>
                <w:rFonts w:cs="B Zar" w:hint="cs"/>
                <w:color w:val="0070C0"/>
                <w:sz w:val="20"/>
                <w:szCs w:val="20"/>
                <w:rtl/>
              </w:rPr>
              <w:t>ژنی</w:t>
            </w:r>
            <w:r w:rsidRPr="0067106E">
              <w:rPr>
                <w:rFonts w:cs="B Zar"/>
                <w:color w:val="0070C0"/>
                <w:sz w:val="20"/>
                <w:szCs w:val="20"/>
                <w:rtl/>
              </w:rPr>
              <w:t xml:space="preserve"> </w:t>
            </w:r>
            <w:r w:rsidRPr="0067106E">
              <w:rPr>
                <w:rFonts w:cs="B Zar" w:hint="cs"/>
                <w:color w:val="0070C0"/>
                <w:sz w:val="20"/>
                <w:szCs w:val="20"/>
                <w:rtl/>
              </w:rPr>
              <w:t>افراد</w:t>
            </w:r>
            <w:r w:rsidRPr="0067106E">
              <w:rPr>
                <w:rFonts w:cs="B Zar"/>
                <w:color w:val="0070C0"/>
                <w:sz w:val="20"/>
                <w:szCs w:val="20"/>
                <w:rtl/>
              </w:rPr>
              <w:t xml:space="preserve"> </w:t>
            </w:r>
            <w:r w:rsidRPr="0067106E">
              <w:rPr>
                <w:rFonts w:cs="B Zar" w:hint="cs"/>
                <w:color w:val="0070C0"/>
                <w:sz w:val="20"/>
                <w:szCs w:val="20"/>
                <w:rtl/>
              </w:rPr>
              <w:t>یک</w:t>
            </w:r>
            <w:r w:rsidRPr="0067106E">
              <w:rPr>
                <w:rFonts w:cs="B Zar"/>
                <w:color w:val="0070C0"/>
                <w:sz w:val="20"/>
                <w:szCs w:val="20"/>
                <w:rtl/>
              </w:rPr>
              <w:t xml:space="preserve"> </w:t>
            </w:r>
            <w:r w:rsidRPr="0067106E">
              <w:rPr>
                <w:rFonts w:cs="B Zar" w:hint="cs"/>
                <w:color w:val="0070C0"/>
                <w:sz w:val="20"/>
                <w:szCs w:val="20"/>
                <w:rtl/>
              </w:rPr>
              <w:t>جمعیت</w:t>
            </w:r>
            <w:r w:rsidRPr="0067106E">
              <w:rPr>
                <w:rFonts w:cs="B Zar"/>
                <w:color w:val="0070C0"/>
                <w:sz w:val="20"/>
                <w:szCs w:val="20"/>
                <w:rtl/>
              </w:rPr>
              <w:t xml:space="preserve"> </w:t>
            </w:r>
            <w:r w:rsidRPr="0067106E">
              <w:rPr>
                <w:rFonts w:cs="B Zar" w:hint="cs"/>
                <w:color w:val="0070C0"/>
                <w:sz w:val="20"/>
                <w:szCs w:val="20"/>
                <w:rtl/>
              </w:rPr>
              <w:t>را</w:t>
            </w:r>
            <w:r w:rsidRPr="0067106E">
              <w:rPr>
                <w:rFonts w:cs="B Zar"/>
                <w:color w:val="0070C0"/>
                <w:sz w:val="20"/>
                <w:szCs w:val="20"/>
                <w:rtl/>
              </w:rPr>
              <w:t xml:space="preserve"> </w:t>
            </w:r>
            <w:r w:rsidRPr="0067106E">
              <w:rPr>
                <w:rFonts w:cs="B Zar" w:hint="cs"/>
                <w:color w:val="0070C0"/>
                <w:sz w:val="20"/>
                <w:szCs w:val="20"/>
                <w:rtl/>
              </w:rPr>
              <w:t>خزانۀ</w:t>
            </w:r>
            <w:r w:rsidRPr="0067106E">
              <w:rPr>
                <w:rFonts w:cs="B Zar"/>
                <w:color w:val="0070C0"/>
                <w:sz w:val="20"/>
                <w:szCs w:val="20"/>
                <w:rtl/>
              </w:rPr>
              <w:t xml:space="preserve"> </w:t>
            </w:r>
            <w:r w:rsidRPr="0067106E">
              <w:rPr>
                <w:rFonts w:cs="B Zar" w:hint="cs"/>
                <w:color w:val="0070C0"/>
                <w:sz w:val="20"/>
                <w:szCs w:val="20"/>
                <w:rtl/>
              </w:rPr>
              <w:t>ژن</w:t>
            </w:r>
            <w:r w:rsidRPr="0067106E">
              <w:rPr>
                <w:rFonts w:cs="B Zar"/>
                <w:color w:val="0070C0"/>
                <w:sz w:val="20"/>
                <w:szCs w:val="20"/>
                <w:rtl/>
              </w:rPr>
              <w:t xml:space="preserve"> </w:t>
            </w:r>
            <w:r w:rsidRPr="0067106E">
              <w:rPr>
                <w:rFonts w:cs="B Zar" w:hint="cs"/>
                <w:color w:val="0070C0"/>
                <w:sz w:val="20"/>
                <w:szCs w:val="20"/>
                <w:rtl/>
              </w:rPr>
              <w:t>آن</w:t>
            </w:r>
            <w:r w:rsidRPr="0067106E">
              <w:rPr>
                <w:rFonts w:cs="B Zar"/>
                <w:color w:val="0070C0"/>
                <w:sz w:val="20"/>
                <w:szCs w:val="20"/>
                <w:rtl/>
              </w:rPr>
              <w:t xml:space="preserve"> </w:t>
            </w:r>
            <w:r w:rsidRPr="0067106E">
              <w:rPr>
                <w:rFonts w:cs="B Zar" w:hint="cs"/>
                <w:color w:val="0070C0"/>
                <w:sz w:val="20"/>
                <w:szCs w:val="20"/>
                <w:rtl/>
              </w:rPr>
              <w:t>جمعیت</w:t>
            </w:r>
            <w:r w:rsidRPr="0067106E">
              <w:rPr>
                <w:rFonts w:cs="B Zar"/>
                <w:color w:val="0070C0"/>
                <w:sz w:val="20"/>
                <w:szCs w:val="20"/>
                <w:rtl/>
              </w:rPr>
              <w:t xml:space="preserve"> </w:t>
            </w:r>
            <w:r w:rsidRPr="0067106E">
              <w:rPr>
                <w:rFonts w:cs="B Zar" w:hint="cs"/>
                <w:color w:val="0070C0"/>
                <w:sz w:val="20"/>
                <w:szCs w:val="20"/>
                <w:rtl/>
              </w:rPr>
              <w:t>می</w:t>
            </w:r>
            <w:r w:rsidRPr="0067106E">
              <w:rPr>
                <w:rFonts w:cs="B Zar"/>
                <w:color w:val="0070C0"/>
                <w:sz w:val="20"/>
                <w:szCs w:val="20"/>
                <w:rtl/>
              </w:rPr>
              <w:t xml:space="preserve"> </w:t>
            </w:r>
            <w:r w:rsidRPr="0067106E">
              <w:rPr>
                <w:rFonts w:cs="B Zar" w:hint="cs"/>
                <w:color w:val="0070C0"/>
                <w:sz w:val="20"/>
                <w:szCs w:val="20"/>
                <w:rtl/>
              </w:rPr>
              <w:t>نامند</w:t>
            </w:r>
            <w:r w:rsidRPr="0067106E">
              <w:rPr>
                <w:rFonts w:cs="B Zar"/>
                <w:color w:val="0070C0"/>
                <w:sz w:val="20"/>
                <w:szCs w:val="20"/>
                <w:rtl/>
              </w:rPr>
              <w:t>. (25/0)</w:t>
            </w:r>
            <w:r w:rsidRPr="0067106E">
              <w:rPr>
                <w:rFonts w:cs="B Zar"/>
                <w:b/>
                <w:bCs/>
                <w:color w:val="0070C0"/>
                <w:sz w:val="20"/>
                <w:szCs w:val="20"/>
                <w:rtl/>
              </w:rPr>
              <w:t xml:space="preserve">         </w:t>
            </w:r>
          </w:p>
        </w:tc>
        <w:tc>
          <w:tcPr>
            <w:tcW w:w="970" w:type="dxa"/>
          </w:tcPr>
          <w:p w14:paraId="7587EE48"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3/1401-6/1401</w:t>
            </w:r>
          </w:p>
        </w:tc>
        <w:tc>
          <w:tcPr>
            <w:tcW w:w="892" w:type="dxa"/>
          </w:tcPr>
          <w:p w14:paraId="7ACD248F"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2AB6020B" w14:textId="77777777" w:rsidTr="009E6A15">
        <w:tc>
          <w:tcPr>
            <w:tcW w:w="10988" w:type="dxa"/>
            <w:gridSpan w:val="4"/>
            <w:shd w:val="clear" w:color="auto" w:fill="D9D9D9" w:themeFill="background1" w:themeFillShade="D9"/>
          </w:tcPr>
          <w:p w14:paraId="4A188BBF" w14:textId="77777777" w:rsidR="00EC6DD4" w:rsidRPr="00EA7BC6" w:rsidRDefault="00000000" w:rsidP="009E6A15">
            <w:pPr>
              <w:jc w:val="center"/>
              <w:rPr>
                <w:rFonts w:cs="B Zar"/>
                <w:b/>
                <w:bCs/>
                <w:sz w:val="20"/>
                <w:szCs w:val="20"/>
              </w:rPr>
            </w:pPr>
            <w:r w:rsidRPr="00EA7BC6">
              <w:rPr>
                <w:rFonts w:ascii="IRMitra-Bold" w:cs="B Zar" w:hint="cs"/>
                <w:b/>
                <w:bCs/>
                <w:sz w:val="20"/>
                <w:szCs w:val="20"/>
                <w:rtl/>
              </w:rPr>
              <w:t>تعادل</w:t>
            </w:r>
            <w:r w:rsidRPr="00EA7BC6">
              <w:rPr>
                <w:rFonts w:ascii="IRMitra-Bold" w:cs="B Zar"/>
                <w:b/>
                <w:bCs/>
                <w:sz w:val="20"/>
                <w:szCs w:val="20"/>
              </w:rPr>
              <w:t xml:space="preserve"> </w:t>
            </w:r>
            <w:r w:rsidRPr="00EA7BC6">
              <w:rPr>
                <w:rFonts w:cs="B Zar" w:hint="cs"/>
                <w:b/>
                <w:bCs/>
                <w:sz w:val="20"/>
                <w:szCs w:val="20"/>
                <w:rtl/>
              </w:rPr>
              <w:t>در جمعیت</w:t>
            </w:r>
          </w:p>
        </w:tc>
      </w:tr>
      <w:tr w:rsidR="003E7CB6" w14:paraId="494E2409" w14:textId="77777777" w:rsidTr="009E6A15">
        <w:tc>
          <w:tcPr>
            <w:tcW w:w="532" w:type="dxa"/>
          </w:tcPr>
          <w:p w14:paraId="237929CD" w14:textId="77777777" w:rsidR="00EC6DD4" w:rsidRDefault="00000000" w:rsidP="009E6A15">
            <w:pPr>
              <w:jc w:val="center"/>
            </w:pPr>
            <w:r w:rsidRPr="00FF5950">
              <w:rPr>
                <w:rFonts w:cs="B Zar" w:hint="cs"/>
                <w:b/>
                <w:bCs/>
                <w:sz w:val="20"/>
                <w:szCs w:val="20"/>
                <w:rtl/>
              </w:rPr>
              <w:t>54</w:t>
            </w:r>
          </w:p>
        </w:tc>
        <w:tc>
          <w:tcPr>
            <w:tcW w:w="8594" w:type="dxa"/>
          </w:tcPr>
          <w:p w14:paraId="7A457416" w14:textId="77777777" w:rsidR="00EC6DD4" w:rsidRPr="00EA7BC6" w:rsidRDefault="00000000" w:rsidP="009E6A15">
            <w:pPr>
              <w:tabs>
                <w:tab w:val="right" w:pos="8348"/>
              </w:tabs>
              <w:rPr>
                <w:rFonts w:cs="B Zar"/>
                <w:noProof/>
                <w:sz w:val="20"/>
                <w:szCs w:val="20"/>
                <w:rtl/>
              </w:rPr>
            </w:pPr>
            <w:r w:rsidRPr="00EA7BC6">
              <w:rPr>
                <w:rFonts w:cs="B Zar" w:hint="eastAsia"/>
                <w:b/>
                <w:bCs/>
                <w:noProof/>
                <w:sz w:val="20"/>
                <w:szCs w:val="20"/>
                <w:rtl/>
              </w:rPr>
              <w:t>اگر</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جمع</w:t>
            </w:r>
            <w:r w:rsidRPr="00EA7BC6">
              <w:rPr>
                <w:rFonts w:cs="B Zar" w:hint="cs"/>
                <w:b/>
                <w:bCs/>
                <w:noProof/>
                <w:sz w:val="20"/>
                <w:szCs w:val="20"/>
                <w:rtl/>
              </w:rPr>
              <w:t>ی</w:t>
            </w:r>
            <w:r w:rsidRPr="00EA7BC6">
              <w:rPr>
                <w:rFonts w:cs="B Zar" w:hint="eastAsia"/>
                <w:b/>
                <w:bCs/>
                <w:noProof/>
                <w:sz w:val="20"/>
                <w:szCs w:val="20"/>
                <w:rtl/>
              </w:rPr>
              <w:t>تي</w:t>
            </w:r>
            <w:r w:rsidRPr="00EA7BC6">
              <w:rPr>
                <w:rFonts w:cs="B Zar"/>
                <w:b/>
                <w:bCs/>
                <w:noProof/>
                <w:sz w:val="20"/>
                <w:szCs w:val="20"/>
                <w:rtl/>
              </w:rPr>
              <w:t xml:space="preserve"> </w:t>
            </w:r>
            <w:r w:rsidRPr="00EA7BC6">
              <w:rPr>
                <w:rFonts w:cs="B Zar" w:hint="eastAsia"/>
                <w:b/>
                <w:bCs/>
                <w:noProof/>
                <w:sz w:val="20"/>
                <w:szCs w:val="20"/>
                <w:rtl/>
              </w:rPr>
              <w:t>فراواني</w:t>
            </w:r>
            <w:r w:rsidRPr="00EA7BC6">
              <w:rPr>
                <w:rFonts w:cs="B Zar"/>
                <w:b/>
                <w:bCs/>
                <w:noProof/>
                <w:sz w:val="20"/>
                <w:szCs w:val="20"/>
                <w:rtl/>
              </w:rPr>
              <w:t xml:space="preserve"> </w:t>
            </w:r>
            <w:r w:rsidRPr="00EA7BC6">
              <w:rPr>
                <w:rFonts w:cs="B Zar" w:hint="eastAsia"/>
                <w:b/>
                <w:bCs/>
                <w:noProof/>
                <w:sz w:val="20"/>
                <w:szCs w:val="20"/>
                <w:rtl/>
              </w:rPr>
              <w:t>نسبي</w:t>
            </w:r>
            <w:r w:rsidRPr="00EA7BC6">
              <w:rPr>
                <w:rFonts w:cs="B Zar"/>
                <w:b/>
                <w:bCs/>
                <w:noProof/>
                <w:sz w:val="20"/>
                <w:szCs w:val="20"/>
                <w:rtl/>
              </w:rPr>
              <w:t xml:space="preserve"> </w:t>
            </w:r>
            <w:r w:rsidRPr="00EA7BC6">
              <w:rPr>
                <w:rFonts w:cs="B Zar" w:hint="eastAsia"/>
                <w:b/>
                <w:bCs/>
                <w:noProof/>
                <w:sz w:val="20"/>
                <w:szCs w:val="20"/>
                <w:rtl/>
              </w:rPr>
              <w:t>دگره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يا</w:t>
            </w:r>
            <w:r w:rsidRPr="00EA7BC6">
              <w:rPr>
                <w:rFonts w:cs="B Zar"/>
                <w:b/>
                <w:bCs/>
                <w:noProof/>
                <w:sz w:val="20"/>
                <w:szCs w:val="20"/>
                <w:rtl/>
              </w:rPr>
              <w:t xml:space="preserve"> ...............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نسلي</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نسل</w:t>
            </w:r>
            <w:r w:rsidRPr="00EA7BC6">
              <w:rPr>
                <w:rFonts w:cs="B Zar"/>
                <w:b/>
                <w:bCs/>
                <w:noProof/>
                <w:sz w:val="20"/>
                <w:szCs w:val="20"/>
                <w:rtl/>
              </w:rPr>
              <w:t xml:space="preserve"> </w:t>
            </w:r>
            <w:r w:rsidRPr="00EA7BC6">
              <w:rPr>
                <w:rFonts w:cs="B Zar" w:hint="eastAsia"/>
                <w:b/>
                <w:bCs/>
                <w:noProof/>
                <w:sz w:val="20"/>
                <w:szCs w:val="20"/>
                <w:rtl/>
              </w:rPr>
              <w:t>ديگر</w:t>
            </w:r>
            <w:r w:rsidRPr="00EA7BC6">
              <w:rPr>
                <w:rFonts w:cs="B Zar"/>
                <w:b/>
                <w:bCs/>
                <w:noProof/>
                <w:sz w:val="20"/>
                <w:szCs w:val="20"/>
                <w:rtl/>
              </w:rPr>
              <w:t xml:space="preserve"> </w:t>
            </w:r>
            <w:r w:rsidRPr="00EA7BC6">
              <w:rPr>
                <w:rFonts w:cs="B Zar" w:hint="eastAsia"/>
                <w:b/>
                <w:bCs/>
                <w:noProof/>
                <w:sz w:val="20"/>
                <w:szCs w:val="20"/>
                <w:rtl/>
              </w:rPr>
              <w:t>ثابت</w:t>
            </w:r>
            <w:r w:rsidRPr="00EA7BC6">
              <w:rPr>
                <w:rFonts w:cs="B Zar"/>
                <w:b/>
                <w:bCs/>
                <w:noProof/>
                <w:sz w:val="20"/>
                <w:szCs w:val="20"/>
                <w:rtl/>
              </w:rPr>
              <w:t xml:space="preserve"> </w:t>
            </w:r>
            <w:r w:rsidRPr="00EA7BC6">
              <w:rPr>
                <w:rFonts w:cs="B Zar" w:hint="eastAsia"/>
                <w:b/>
                <w:bCs/>
                <w:noProof/>
                <w:sz w:val="20"/>
                <w:szCs w:val="20"/>
                <w:rtl/>
              </w:rPr>
              <w:t>باشد،</w:t>
            </w:r>
            <w:r w:rsidRPr="00EA7BC6">
              <w:rPr>
                <w:rFonts w:cs="B Zar"/>
                <w:b/>
                <w:bCs/>
                <w:noProof/>
                <w:sz w:val="20"/>
                <w:szCs w:val="20"/>
                <w:rtl/>
              </w:rPr>
              <w:t xml:space="preserve"> </w:t>
            </w:r>
            <w:r w:rsidRPr="00EA7BC6">
              <w:rPr>
                <w:rFonts w:cs="B Zar" w:hint="eastAsia"/>
                <w:b/>
                <w:bCs/>
                <w:noProof/>
                <w:sz w:val="20"/>
                <w:szCs w:val="20"/>
                <w:rtl/>
              </w:rPr>
              <w:t>جمع</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حال</w:t>
            </w:r>
            <w:r w:rsidRPr="00EA7BC6">
              <w:rPr>
                <w:rFonts w:cs="B Zar"/>
                <w:b/>
                <w:bCs/>
                <w:noProof/>
                <w:sz w:val="20"/>
                <w:szCs w:val="20"/>
                <w:rtl/>
              </w:rPr>
              <w:t xml:space="preserve"> </w:t>
            </w:r>
            <w:r w:rsidRPr="00EA7BC6">
              <w:rPr>
                <w:rFonts w:cs="B Zar" w:hint="eastAsia"/>
                <w:b/>
                <w:bCs/>
                <w:noProof/>
                <w:sz w:val="20"/>
                <w:szCs w:val="20"/>
                <w:rtl/>
              </w:rPr>
              <w:t>تعادل</w:t>
            </w:r>
            <w:r w:rsidRPr="00EA7BC6">
              <w:rPr>
                <w:rFonts w:cs="B Zar"/>
                <w:b/>
                <w:bCs/>
                <w:noProof/>
                <w:sz w:val="20"/>
                <w:szCs w:val="20"/>
                <w:rtl/>
              </w:rPr>
              <w:t xml:space="preserve"> </w:t>
            </w:r>
            <w:r w:rsidRPr="00EA7BC6">
              <w:rPr>
                <w:rFonts w:cs="B Zar" w:hint="eastAsia"/>
                <w:b/>
                <w:bCs/>
                <w:noProof/>
                <w:sz w:val="20"/>
                <w:szCs w:val="20"/>
                <w:rtl/>
              </w:rPr>
              <w:t>ژني</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r w:rsidRPr="00EA7BC6">
              <w:rPr>
                <w:rFonts w:cs="B Zar" w:hint="cs"/>
                <w:b/>
                <w:bCs/>
                <w:noProof/>
                <w:sz w:val="20"/>
                <w:szCs w:val="20"/>
                <w:rtl/>
              </w:rPr>
              <w:t xml:space="preserve">                                                                                                                         </w:t>
            </w:r>
          </w:p>
          <w:p w14:paraId="55836F4B" w14:textId="77777777" w:rsidR="00EC6DD4" w:rsidRPr="00EA7BC6" w:rsidRDefault="00000000" w:rsidP="009E6A15">
            <w:pPr>
              <w:tabs>
                <w:tab w:val="right" w:pos="8348"/>
              </w:tabs>
              <w:jc w:val="right"/>
              <w:rPr>
                <w:rFonts w:cs="B Zar"/>
                <w:noProof/>
                <w:sz w:val="20"/>
                <w:szCs w:val="20"/>
                <w:rtl/>
              </w:rPr>
            </w:pPr>
            <w:r w:rsidRPr="0067106E">
              <w:rPr>
                <w:rFonts w:cs="B Zar" w:hint="cs"/>
                <w:noProof/>
                <w:color w:val="0070C0"/>
                <w:sz w:val="20"/>
                <w:szCs w:val="20"/>
                <w:rtl/>
              </w:rPr>
              <w:t>ژن‌نمودها (ژنوتیپ‌ها)</w:t>
            </w:r>
          </w:p>
        </w:tc>
        <w:tc>
          <w:tcPr>
            <w:tcW w:w="970" w:type="dxa"/>
          </w:tcPr>
          <w:p w14:paraId="2E518177"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10/1401-</w:t>
            </w:r>
            <w:r w:rsidRPr="00EA7BC6">
              <w:rPr>
                <w:rFonts w:cs="B Zar" w:hint="cs"/>
                <w:sz w:val="18"/>
                <w:szCs w:val="18"/>
                <w:rtl/>
              </w:rPr>
              <w:t>5/1403</w:t>
            </w:r>
          </w:p>
        </w:tc>
        <w:tc>
          <w:tcPr>
            <w:tcW w:w="892" w:type="dxa"/>
          </w:tcPr>
          <w:p w14:paraId="07E07751"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7DA1FD20" w14:textId="77777777" w:rsidTr="009E6A15">
        <w:tc>
          <w:tcPr>
            <w:tcW w:w="532" w:type="dxa"/>
          </w:tcPr>
          <w:p w14:paraId="55C93D4B" w14:textId="77777777" w:rsidR="00EC6DD4" w:rsidRDefault="00000000" w:rsidP="009E6A15">
            <w:pPr>
              <w:jc w:val="center"/>
            </w:pPr>
            <w:r w:rsidRPr="00FF5950">
              <w:rPr>
                <w:rFonts w:cs="B Zar" w:hint="cs"/>
                <w:b/>
                <w:bCs/>
                <w:sz w:val="20"/>
                <w:szCs w:val="20"/>
                <w:rtl/>
              </w:rPr>
              <w:t>54</w:t>
            </w:r>
          </w:p>
        </w:tc>
        <w:tc>
          <w:tcPr>
            <w:tcW w:w="8594" w:type="dxa"/>
          </w:tcPr>
          <w:p w14:paraId="24413FCA" w14:textId="77777777" w:rsidR="00EC6DD4" w:rsidRPr="0067106E" w:rsidRDefault="00000000" w:rsidP="009E6A15">
            <w:pPr>
              <w:tabs>
                <w:tab w:val="right" w:pos="8434"/>
              </w:tabs>
              <w:rPr>
                <w:rFonts w:cs="B Zar"/>
                <w:b/>
                <w:bCs/>
                <w:noProof/>
                <w:color w:val="0070C0"/>
                <w:sz w:val="20"/>
                <w:szCs w:val="20"/>
                <w:rtl/>
              </w:rPr>
            </w:pPr>
            <w:r w:rsidRPr="00EA7BC6">
              <w:rPr>
                <w:rFonts w:cs="B Zar" w:hint="cs"/>
                <w:b/>
                <w:bCs/>
                <w:noProof/>
                <w:sz w:val="20"/>
                <w:szCs w:val="20"/>
                <w:rtl/>
              </w:rPr>
              <w:t xml:space="preserve">از عواملی که سبب می شوند جمعیت از تعادل خارج شود چهار مورد را ذکر کنید. </w:t>
            </w:r>
          </w:p>
          <w:p w14:paraId="7638DE2E" w14:textId="77777777" w:rsidR="00EC6DD4" w:rsidRPr="00EA7BC6" w:rsidRDefault="00000000" w:rsidP="009E6A15">
            <w:pPr>
              <w:tabs>
                <w:tab w:val="right" w:pos="8434"/>
              </w:tabs>
              <w:rPr>
                <w:rFonts w:cs="B Zar"/>
                <w:noProof/>
                <w:sz w:val="20"/>
                <w:szCs w:val="20"/>
              </w:rPr>
            </w:pPr>
            <w:r w:rsidRPr="0067106E">
              <w:rPr>
                <w:rFonts w:cs="B Zar" w:hint="cs"/>
                <w:noProof/>
                <w:color w:val="0070C0"/>
                <w:sz w:val="20"/>
                <w:szCs w:val="20"/>
                <w:rtl/>
              </w:rPr>
              <w:t xml:space="preserve">جهش </w:t>
            </w:r>
            <w:r w:rsidRPr="0067106E">
              <w:rPr>
                <w:rFonts w:ascii="Times New Roman" w:hAnsi="Times New Roman" w:cs="Times New Roman" w:hint="cs"/>
                <w:noProof/>
                <w:color w:val="0070C0"/>
                <w:sz w:val="20"/>
                <w:szCs w:val="20"/>
                <w:rtl/>
              </w:rPr>
              <w:t>–</w:t>
            </w:r>
            <w:r w:rsidRPr="0067106E">
              <w:rPr>
                <w:rFonts w:cs="B Zar" w:hint="cs"/>
                <w:noProof/>
                <w:color w:val="0070C0"/>
                <w:sz w:val="20"/>
                <w:szCs w:val="20"/>
                <w:rtl/>
              </w:rPr>
              <w:t xml:space="preserve">  رانش  </w:t>
            </w:r>
            <w:r w:rsidRPr="0067106E">
              <w:rPr>
                <w:rFonts w:ascii="Times New Roman" w:hAnsi="Times New Roman" w:cs="Times New Roman" w:hint="cs"/>
                <w:noProof/>
                <w:color w:val="0070C0"/>
                <w:sz w:val="20"/>
                <w:szCs w:val="20"/>
                <w:rtl/>
              </w:rPr>
              <w:t>–</w:t>
            </w:r>
            <w:r w:rsidRPr="0067106E">
              <w:rPr>
                <w:rFonts w:cs="B Zar" w:hint="cs"/>
                <w:noProof/>
                <w:color w:val="0070C0"/>
                <w:sz w:val="20"/>
                <w:szCs w:val="20"/>
                <w:rtl/>
              </w:rPr>
              <w:t xml:space="preserve">  شارش ژن </w:t>
            </w:r>
            <w:r w:rsidRPr="0067106E">
              <w:rPr>
                <w:rFonts w:ascii="Times New Roman" w:hAnsi="Times New Roman" w:cs="Times New Roman" w:hint="cs"/>
                <w:noProof/>
                <w:color w:val="0070C0"/>
                <w:sz w:val="20"/>
                <w:szCs w:val="20"/>
                <w:rtl/>
              </w:rPr>
              <w:t>–</w:t>
            </w:r>
            <w:r w:rsidRPr="0067106E">
              <w:rPr>
                <w:rFonts w:cs="B Zar" w:hint="cs"/>
                <w:noProof/>
                <w:color w:val="0070C0"/>
                <w:sz w:val="20"/>
                <w:szCs w:val="20"/>
                <w:rtl/>
              </w:rPr>
              <w:t xml:space="preserve"> آمیزش غیر تصادفی </w:t>
            </w:r>
            <w:r w:rsidRPr="0067106E">
              <w:rPr>
                <w:rFonts w:ascii="Times New Roman" w:hAnsi="Times New Roman" w:cs="Times New Roman" w:hint="cs"/>
                <w:noProof/>
                <w:color w:val="0070C0"/>
                <w:sz w:val="20"/>
                <w:szCs w:val="20"/>
                <w:rtl/>
              </w:rPr>
              <w:t>–</w:t>
            </w:r>
            <w:r w:rsidRPr="0067106E">
              <w:rPr>
                <w:rFonts w:cs="B Zar" w:hint="cs"/>
                <w:noProof/>
                <w:color w:val="0070C0"/>
                <w:sz w:val="20"/>
                <w:szCs w:val="20"/>
                <w:rtl/>
              </w:rPr>
              <w:t xml:space="preserve">  انتخاب طبیعی  </w:t>
            </w:r>
          </w:p>
        </w:tc>
        <w:tc>
          <w:tcPr>
            <w:tcW w:w="970" w:type="dxa"/>
          </w:tcPr>
          <w:p w14:paraId="7EB07495"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10/90</w:t>
            </w:r>
          </w:p>
        </w:tc>
        <w:tc>
          <w:tcPr>
            <w:tcW w:w="892" w:type="dxa"/>
          </w:tcPr>
          <w:p w14:paraId="52756B4B" w14:textId="77777777" w:rsidR="00EC6DD4" w:rsidRPr="00EA7BC6" w:rsidRDefault="00000000" w:rsidP="009E6A15">
            <w:pPr>
              <w:jc w:val="center"/>
              <w:rPr>
                <w:rFonts w:cs="B Zar"/>
                <w:b/>
                <w:bCs/>
                <w:sz w:val="20"/>
                <w:szCs w:val="20"/>
                <w:rtl/>
              </w:rPr>
            </w:pPr>
            <w:r w:rsidRPr="00EA7BC6">
              <w:rPr>
                <w:rFonts w:cs="B Zar" w:hint="cs"/>
                <w:b/>
                <w:bCs/>
                <w:sz w:val="20"/>
                <w:szCs w:val="20"/>
                <w:rtl/>
              </w:rPr>
              <w:t>1</w:t>
            </w:r>
          </w:p>
        </w:tc>
      </w:tr>
      <w:tr w:rsidR="003E7CB6" w14:paraId="0B858095" w14:textId="77777777" w:rsidTr="009E6A15">
        <w:tc>
          <w:tcPr>
            <w:tcW w:w="532" w:type="dxa"/>
          </w:tcPr>
          <w:p w14:paraId="4A78AF82" w14:textId="77777777" w:rsidR="00EC6DD4" w:rsidRDefault="00000000" w:rsidP="009E6A15">
            <w:pPr>
              <w:jc w:val="center"/>
            </w:pPr>
            <w:r w:rsidRPr="00FF5950">
              <w:rPr>
                <w:rFonts w:cs="B Zar" w:hint="cs"/>
                <w:b/>
                <w:bCs/>
                <w:sz w:val="20"/>
                <w:szCs w:val="20"/>
                <w:rtl/>
              </w:rPr>
              <w:t>54</w:t>
            </w:r>
          </w:p>
        </w:tc>
        <w:tc>
          <w:tcPr>
            <w:tcW w:w="8594" w:type="dxa"/>
          </w:tcPr>
          <w:p w14:paraId="12F1E3DF" w14:textId="77777777" w:rsidR="00EC6DD4" w:rsidRPr="00EA7BC6" w:rsidRDefault="00000000" w:rsidP="009E6A15">
            <w:pPr>
              <w:autoSpaceDE w:val="0"/>
              <w:autoSpaceDN w:val="0"/>
              <w:adjustRightInd w:val="0"/>
              <w:rPr>
                <w:rFonts w:cs="B Zar"/>
                <w:b/>
                <w:bCs/>
                <w:noProof/>
                <w:sz w:val="20"/>
                <w:szCs w:val="20"/>
                <w:rtl/>
              </w:rPr>
            </w:pPr>
            <w:r w:rsidRPr="00EA7BC6">
              <w:rPr>
                <w:rFonts w:cs="B Zar" w:hint="cs"/>
                <w:b/>
                <w:bCs/>
                <w:noProof/>
                <w:sz w:val="20"/>
                <w:szCs w:val="20"/>
                <w:rtl/>
              </w:rPr>
              <w:t xml:space="preserve">نقش جهش چیست؟                 </w:t>
            </w:r>
            <w:r w:rsidRPr="00EA7BC6">
              <w:rPr>
                <w:rFonts w:ascii="IRMitra" w:cs="B Zar" w:hint="cs"/>
                <w:sz w:val="20"/>
                <w:szCs w:val="20"/>
                <w:rtl/>
              </w:rPr>
              <w:t xml:space="preserve">         </w:t>
            </w:r>
            <w:r>
              <w:rPr>
                <w:rFonts w:ascii="IRMitra" w:cs="B Zar" w:hint="cs"/>
                <w:sz w:val="20"/>
                <w:szCs w:val="20"/>
                <w:rtl/>
              </w:rPr>
              <w:t xml:space="preserve">      </w:t>
            </w:r>
            <w:r w:rsidRPr="0067106E">
              <w:rPr>
                <w:rFonts w:ascii="IRMitra" w:cs="B Zar" w:hint="cs"/>
                <w:color w:val="0070C0"/>
                <w:sz w:val="20"/>
                <w:szCs w:val="20"/>
                <w:rtl/>
              </w:rPr>
              <w:t>جهش،</w:t>
            </w:r>
            <w:r w:rsidRPr="0067106E">
              <w:rPr>
                <w:rFonts w:ascii="IRMitra" w:cs="B Zar"/>
                <w:color w:val="0070C0"/>
                <w:sz w:val="20"/>
                <w:szCs w:val="20"/>
              </w:rPr>
              <w:t xml:space="preserve"> </w:t>
            </w:r>
            <w:r w:rsidRPr="0067106E">
              <w:rPr>
                <w:rFonts w:ascii="IRMitra" w:cs="B Zar" w:hint="cs"/>
                <w:color w:val="0070C0"/>
                <w:sz w:val="20"/>
                <w:szCs w:val="20"/>
                <w:rtl/>
              </w:rPr>
              <w:t>با</w:t>
            </w:r>
            <w:r w:rsidRPr="0067106E">
              <w:rPr>
                <w:rFonts w:ascii="IRMitra" w:cs="B Zar"/>
                <w:color w:val="0070C0"/>
                <w:sz w:val="20"/>
                <w:szCs w:val="20"/>
              </w:rPr>
              <w:t xml:space="preserve"> </w:t>
            </w:r>
            <w:r w:rsidRPr="0067106E">
              <w:rPr>
                <w:rFonts w:ascii="IRMitra" w:cs="B Zar" w:hint="cs"/>
                <w:color w:val="0070C0"/>
                <w:sz w:val="20"/>
                <w:szCs w:val="20"/>
                <w:rtl/>
              </w:rPr>
              <w:t>افزودن</w:t>
            </w:r>
            <w:r w:rsidRPr="0067106E">
              <w:rPr>
                <w:rFonts w:ascii="IRMitra" w:cs="B Zar"/>
                <w:color w:val="0070C0"/>
                <w:sz w:val="20"/>
                <w:szCs w:val="20"/>
              </w:rPr>
              <w:t xml:space="preserve"> </w:t>
            </w:r>
            <w:r w:rsidRPr="0067106E">
              <w:rPr>
                <w:rFonts w:ascii="IRMitra" w:cs="B Zar" w:hint="cs"/>
                <w:color w:val="0070C0"/>
                <w:sz w:val="20"/>
                <w:szCs w:val="20"/>
                <w:rtl/>
              </w:rPr>
              <w:t>دگره‌های</w:t>
            </w:r>
            <w:r w:rsidRPr="0067106E">
              <w:rPr>
                <w:rFonts w:ascii="IRMitra" w:cs="B Zar"/>
                <w:color w:val="0070C0"/>
                <w:sz w:val="20"/>
                <w:szCs w:val="20"/>
              </w:rPr>
              <w:t xml:space="preserve"> </w:t>
            </w:r>
            <w:r w:rsidRPr="0067106E">
              <w:rPr>
                <w:rFonts w:ascii="IRMitra" w:cs="B Zar" w:hint="cs"/>
                <w:color w:val="0070C0"/>
                <w:sz w:val="20"/>
                <w:szCs w:val="20"/>
                <w:rtl/>
              </w:rPr>
              <w:t>جدید،</w:t>
            </w:r>
            <w:r w:rsidRPr="0067106E">
              <w:rPr>
                <w:rFonts w:ascii="IRMitra" w:cs="B Zar"/>
                <w:color w:val="0070C0"/>
                <w:sz w:val="20"/>
                <w:szCs w:val="20"/>
              </w:rPr>
              <w:t xml:space="preserve"> </w:t>
            </w:r>
            <w:r w:rsidRPr="0067106E">
              <w:rPr>
                <w:rFonts w:ascii="IRMitra" w:cs="B Zar" w:hint="cs"/>
                <w:color w:val="0070C0"/>
                <w:sz w:val="20"/>
                <w:szCs w:val="20"/>
                <w:rtl/>
              </w:rPr>
              <w:t>خزانۀ</w:t>
            </w:r>
            <w:r w:rsidRPr="0067106E">
              <w:rPr>
                <w:rFonts w:ascii="IRMitra" w:cs="B Zar"/>
                <w:color w:val="0070C0"/>
                <w:sz w:val="20"/>
                <w:szCs w:val="20"/>
              </w:rPr>
              <w:t xml:space="preserve"> </w:t>
            </w:r>
            <w:r w:rsidRPr="0067106E">
              <w:rPr>
                <w:rFonts w:ascii="IRMitra" w:cs="B Zar" w:hint="cs"/>
                <w:color w:val="0070C0"/>
                <w:sz w:val="20"/>
                <w:szCs w:val="20"/>
                <w:rtl/>
              </w:rPr>
              <w:t>ژن</w:t>
            </w:r>
            <w:r w:rsidRPr="0067106E">
              <w:rPr>
                <w:rFonts w:ascii="IRMitra" w:cs="B Zar"/>
                <w:color w:val="0070C0"/>
                <w:sz w:val="20"/>
                <w:szCs w:val="20"/>
              </w:rPr>
              <w:t xml:space="preserve"> </w:t>
            </w:r>
            <w:r w:rsidRPr="0067106E">
              <w:rPr>
                <w:rFonts w:ascii="IRMitra" w:cs="B Zar" w:hint="cs"/>
                <w:color w:val="0070C0"/>
                <w:sz w:val="20"/>
                <w:szCs w:val="20"/>
                <w:rtl/>
              </w:rPr>
              <w:t>را</w:t>
            </w:r>
            <w:r w:rsidRPr="0067106E">
              <w:rPr>
                <w:rFonts w:ascii="IRMitra" w:cs="B Zar"/>
                <w:color w:val="0070C0"/>
                <w:sz w:val="20"/>
                <w:szCs w:val="20"/>
              </w:rPr>
              <w:t xml:space="preserve"> </w:t>
            </w:r>
            <w:r w:rsidRPr="0067106E">
              <w:rPr>
                <w:rFonts w:ascii="IRMitra" w:cs="B Zar" w:hint="cs"/>
                <w:color w:val="0070C0"/>
                <w:sz w:val="20"/>
                <w:szCs w:val="20"/>
                <w:rtl/>
              </w:rPr>
              <w:t>غنی‌تر</w:t>
            </w:r>
            <w:r w:rsidRPr="0067106E">
              <w:rPr>
                <w:rFonts w:ascii="IRMitra" w:cs="B Zar"/>
                <w:color w:val="0070C0"/>
                <w:sz w:val="20"/>
                <w:szCs w:val="20"/>
              </w:rPr>
              <w:t xml:space="preserve"> </w:t>
            </w:r>
            <w:r w:rsidRPr="0067106E">
              <w:rPr>
                <w:rFonts w:ascii="IRMitra" w:cs="B Zar" w:hint="cs"/>
                <w:color w:val="0070C0"/>
                <w:sz w:val="20"/>
                <w:szCs w:val="20"/>
                <w:rtl/>
              </w:rPr>
              <w:t>می‌کند</w:t>
            </w:r>
            <w:r w:rsidRPr="0067106E">
              <w:rPr>
                <w:rFonts w:ascii="IRMitra" w:cs="B Zar"/>
                <w:color w:val="0070C0"/>
                <w:sz w:val="20"/>
                <w:szCs w:val="20"/>
              </w:rPr>
              <w:t xml:space="preserve"> </w:t>
            </w:r>
            <w:r w:rsidRPr="0067106E">
              <w:rPr>
                <w:rFonts w:ascii="IRMitra" w:cs="B Zar" w:hint="cs"/>
                <w:color w:val="0070C0"/>
                <w:sz w:val="20"/>
                <w:szCs w:val="20"/>
                <w:rtl/>
              </w:rPr>
              <w:t>و</w:t>
            </w:r>
            <w:r w:rsidRPr="0067106E">
              <w:rPr>
                <w:rFonts w:ascii="IRMitra" w:cs="B Zar"/>
                <w:color w:val="0070C0"/>
                <w:sz w:val="20"/>
                <w:szCs w:val="20"/>
              </w:rPr>
              <w:t xml:space="preserve"> </w:t>
            </w:r>
            <w:r w:rsidRPr="0067106E">
              <w:rPr>
                <w:rFonts w:ascii="IRMitra" w:cs="B Zar" w:hint="cs"/>
                <w:color w:val="0070C0"/>
                <w:sz w:val="20"/>
                <w:szCs w:val="20"/>
                <w:rtl/>
              </w:rPr>
              <w:t>گوناگونی</w:t>
            </w:r>
            <w:r w:rsidRPr="0067106E">
              <w:rPr>
                <w:rFonts w:ascii="IRMitra" w:cs="B Zar"/>
                <w:color w:val="0070C0"/>
                <w:sz w:val="20"/>
                <w:szCs w:val="20"/>
              </w:rPr>
              <w:t xml:space="preserve"> </w:t>
            </w:r>
            <w:r w:rsidRPr="0067106E">
              <w:rPr>
                <w:rFonts w:ascii="IRMitra" w:cs="B Zar" w:hint="cs"/>
                <w:color w:val="0070C0"/>
                <w:sz w:val="20"/>
                <w:szCs w:val="20"/>
                <w:rtl/>
              </w:rPr>
              <w:t>را</w:t>
            </w:r>
            <w:r w:rsidRPr="0067106E">
              <w:rPr>
                <w:rFonts w:ascii="IRMitra" w:cs="B Zar"/>
                <w:color w:val="0070C0"/>
                <w:sz w:val="20"/>
                <w:szCs w:val="20"/>
              </w:rPr>
              <w:t xml:space="preserve"> </w:t>
            </w:r>
            <w:r w:rsidRPr="0067106E">
              <w:rPr>
                <w:rFonts w:ascii="IRMitra" w:cs="B Zar" w:hint="cs"/>
                <w:color w:val="0070C0"/>
                <w:sz w:val="20"/>
                <w:szCs w:val="20"/>
                <w:rtl/>
              </w:rPr>
              <w:t>افزایش</w:t>
            </w:r>
            <w:r w:rsidRPr="0067106E">
              <w:rPr>
                <w:rFonts w:ascii="IRMitra" w:cs="B Zar"/>
                <w:color w:val="0070C0"/>
                <w:sz w:val="20"/>
                <w:szCs w:val="20"/>
              </w:rPr>
              <w:t xml:space="preserve"> </w:t>
            </w:r>
            <w:r w:rsidRPr="0067106E">
              <w:rPr>
                <w:rFonts w:ascii="IRMitra" w:cs="B Zar" w:hint="cs"/>
                <w:color w:val="0070C0"/>
                <w:sz w:val="20"/>
                <w:szCs w:val="20"/>
                <w:rtl/>
              </w:rPr>
              <w:t>می‌دهد</w:t>
            </w:r>
            <w:r w:rsidRPr="0067106E">
              <w:rPr>
                <w:rFonts w:cs="B Zar" w:hint="cs"/>
                <w:b/>
                <w:bCs/>
                <w:noProof/>
                <w:color w:val="0070C0"/>
                <w:sz w:val="20"/>
                <w:szCs w:val="20"/>
                <w:rtl/>
              </w:rPr>
              <w:t>.</w:t>
            </w:r>
          </w:p>
        </w:tc>
        <w:tc>
          <w:tcPr>
            <w:tcW w:w="970" w:type="dxa"/>
          </w:tcPr>
          <w:p w14:paraId="64BFAD17"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12/90</w:t>
            </w:r>
          </w:p>
        </w:tc>
        <w:tc>
          <w:tcPr>
            <w:tcW w:w="892" w:type="dxa"/>
          </w:tcPr>
          <w:p w14:paraId="28602559"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066D025C" w14:textId="77777777" w:rsidTr="009E6A15">
        <w:tc>
          <w:tcPr>
            <w:tcW w:w="532" w:type="dxa"/>
          </w:tcPr>
          <w:p w14:paraId="1BA27EEA" w14:textId="77777777" w:rsidR="00EC6DD4" w:rsidRDefault="00000000" w:rsidP="009E6A15">
            <w:pPr>
              <w:jc w:val="center"/>
            </w:pPr>
            <w:r w:rsidRPr="00FF5950">
              <w:rPr>
                <w:rFonts w:cs="B Zar" w:hint="cs"/>
                <w:b/>
                <w:bCs/>
                <w:sz w:val="20"/>
                <w:szCs w:val="20"/>
                <w:rtl/>
              </w:rPr>
              <w:t>54</w:t>
            </w:r>
          </w:p>
        </w:tc>
        <w:tc>
          <w:tcPr>
            <w:tcW w:w="8594" w:type="dxa"/>
          </w:tcPr>
          <w:p w14:paraId="43EBA5FB" w14:textId="77777777" w:rsidR="00EC6DD4" w:rsidRPr="0067106E" w:rsidRDefault="00000000" w:rsidP="009E6A15">
            <w:pPr>
              <w:rPr>
                <w:rFonts w:cs="B Zar"/>
                <w:color w:val="0070C0"/>
                <w:sz w:val="20"/>
                <w:szCs w:val="20"/>
                <w:rtl/>
              </w:rPr>
            </w:pPr>
            <w:r w:rsidRPr="00EA7BC6">
              <w:rPr>
                <w:rFonts w:cs="B Zar" w:hint="cs"/>
                <w:b/>
                <w:bCs/>
                <w:sz w:val="20"/>
                <w:szCs w:val="20"/>
                <w:rtl/>
              </w:rPr>
              <w:t>برای جمله مقابل یک دلیل علمی بنویسید.    «جهش، گوناگونی را افزایش می‌دهد</w:t>
            </w:r>
            <w:r w:rsidRPr="008D253C">
              <w:rPr>
                <w:rFonts w:cs="B Zar" w:hint="cs"/>
                <w:b/>
                <w:bCs/>
                <w:color w:val="000000" w:themeColor="text1"/>
                <w:sz w:val="20"/>
                <w:szCs w:val="20"/>
                <w:rtl/>
              </w:rPr>
              <w:t xml:space="preserve">.» </w:t>
            </w:r>
            <w:r w:rsidRPr="0067106E">
              <w:rPr>
                <w:rFonts w:cs="B Zar" w:hint="cs"/>
                <w:b/>
                <w:bCs/>
                <w:color w:val="0070C0"/>
                <w:sz w:val="20"/>
                <w:szCs w:val="20"/>
                <w:rtl/>
              </w:rPr>
              <w:t xml:space="preserve">                    </w:t>
            </w:r>
          </w:p>
          <w:p w14:paraId="424B7942" w14:textId="77777777" w:rsidR="00EC6DD4" w:rsidRPr="00EA7BC6" w:rsidRDefault="00000000" w:rsidP="009E6A15">
            <w:pPr>
              <w:rPr>
                <w:rFonts w:cs="B Zar"/>
                <w:b/>
                <w:bCs/>
                <w:sz w:val="20"/>
                <w:szCs w:val="20"/>
                <w:rtl/>
              </w:rPr>
            </w:pPr>
            <w:r w:rsidRPr="0067106E">
              <w:rPr>
                <w:rFonts w:cs="B Zar" w:hint="cs"/>
                <w:color w:val="0070C0"/>
                <w:sz w:val="20"/>
                <w:szCs w:val="20"/>
                <w:rtl/>
              </w:rPr>
              <w:t>جهش با افزودن دگره‌های جدید (25/0)، خزانه ژن را غنی‌تر می‌کند. (25/0)</w:t>
            </w:r>
          </w:p>
        </w:tc>
        <w:tc>
          <w:tcPr>
            <w:tcW w:w="970" w:type="dxa"/>
          </w:tcPr>
          <w:p w14:paraId="6477A21B" w14:textId="77777777" w:rsidR="00EC6DD4" w:rsidRPr="00EA7BC6" w:rsidRDefault="00000000" w:rsidP="009E6A15">
            <w:pPr>
              <w:jc w:val="center"/>
              <w:rPr>
                <w:rFonts w:cs="B Zar"/>
                <w:sz w:val="18"/>
                <w:szCs w:val="18"/>
                <w:rtl/>
              </w:rPr>
            </w:pPr>
            <w:r w:rsidRPr="00EA7BC6">
              <w:rPr>
                <w:rFonts w:cs="B Zar" w:hint="cs"/>
                <w:sz w:val="18"/>
                <w:szCs w:val="18"/>
                <w:rtl/>
              </w:rPr>
              <w:t>10/1403</w:t>
            </w:r>
          </w:p>
        </w:tc>
        <w:tc>
          <w:tcPr>
            <w:tcW w:w="892" w:type="dxa"/>
          </w:tcPr>
          <w:p w14:paraId="5C92CA70"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573AD38A" w14:textId="77777777" w:rsidTr="009E6A15">
        <w:tc>
          <w:tcPr>
            <w:tcW w:w="532" w:type="dxa"/>
          </w:tcPr>
          <w:p w14:paraId="1F002478" w14:textId="77777777" w:rsidR="00EC6DD4" w:rsidRDefault="00EC6DD4" w:rsidP="009E6A15">
            <w:pPr>
              <w:jc w:val="center"/>
              <w:rPr>
                <w:rFonts w:cs="B Zar"/>
                <w:b/>
                <w:bCs/>
                <w:sz w:val="20"/>
                <w:szCs w:val="20"/>
                <w:rtl/>
              </w:rPr>
            </w:pPr>
          </w:p>
          <w:p w14:paraId="6383C70A" w14:textId="77777777" w:rsidR="00EC6DD4" w:rsidRDefault="00EC6DD4" w:rsidP="009E6A15">
            <w:pPr>
              <w:jc w:val="center"/>
              <w:rPr>
                <w:rFonts w:cs="B Zar"/>
                <w:b/>
                <w:bCs/>
                <w:sz w:val="20"/>
                <w:szCs w:val="20"/>
                <w:rtl/>
              </w:rPr>
            </w:pPr>
          </w:p>
          <w:p w14:paraId="5177B45B" w14:textId="77777777" w:rsidR="00EC6DD4" w:rsidRDefault="00000000" w:rsidP="009E6A15">
            <w:pPr>
              <w:jc w:val="center"/>
              <w:rPr>
                <w:rFonts w:cs="B Zar"/>
                <w:b/>
                <w:bCs/>
                <w:sz w:val="20"/>
                <w:szCs w:val="20"/>
                <w:rtl/>
              </w:rPr>
            </w:pPr>
            <w:r>
              <w:rPr>
                <w:rFonts w:cs="B Zar" w:hint="cs"/>
                <w:b/>
                <w:bCs/>
                <w:sz w:val="20"/>
                <w:szCs w:val="20"/>
                <w:rtl/>
              </w:rPr>
              <w:t>60</w:t>
            </w:r>
          </w:p>
          <w:p w14:paraId="784EEC35" w14:textId="77777777" w:rsidR="00EC6DD4" w:rsidRDefault="00000000" w:rsidP="009E6A15">
            <w:pPr>
              <w:jc w:val="center"/>
              <w:rPr>
                <w:rFonts w:cs="B Zar"/>
                <w:b/>
                <w:bCs/>
                <w:sz w:val="20"/>
                <w:szCs w:val="20"/>
                <w:rtl/>
              </w:rPr>
            </w:pPr>
            <w:r>
              <w:rPr>
                <w:rFonts w:cs="B Zar" w:hint="cs"/>
                <w:b/>
                <w:bCs/>
                <w:sz w:val="20"/>
                <w:szCs w:val="20"/>
                <w:rtl/>
              </w:rPr>
              <w:t>54</w:t>
            </w:r>
          </w:p>
          <w:p w14:paraId="06C8B5B4" w14:textId="77777777" w:rsidR="00EC6DD4" w:rsidRDefault="00000000" w:rsidP="009E6A15">
            <w:pPr>
              <w:jc w:val="center"/>
              <w:rPr>
                <w:rFonts w:cs="B Zar"/>
                <w:b/>
                <w:bCs/>
                <w:sz w:val="20"/>
                <w:szCs w:val="20"/>
                <w:rtl/>
              </w:rPr>
            </w:pPr>
            <w:r>
              <w:rPr>
                <w:rFonts w:cs="B Zar" w:hint="cs"/>
                <w:b/>
                <w:bCs/>
                <w:sz w:val="20"/>
                <w:szCs w:val="20"/>
                <w:rtl/>
              </w:rPr>
              <w:t>54</w:t>
            </w:r>
          </w:p>
          <w:p w14:paraId="5CEF6506" w14:textId="77777777" w:rsidR="00EC6DD4" w:rsidRPr="00825364" w:rsidRDefault="00EC6DD4" w:rsidP="009E6A15">
            <w:pPr>
              <w:jc w:val="center"/>
              <w:rPr>
                <w:rFonts w:cs="B Zar"/>
                <w:b/>
                <w:bCs/>
                <w:sz w:val="20"/>
                <w:szCs w:val="20"/>
                <w:rtl/>
              </w:rPr>
            </w:pPr>
          </w:p>
        </w:tc>
        <w:tc>
          <w:tcPr>
            <w:tcW w:w="8594" w:type="dxa"/>
          </w:tcPr>
          <w:p w14:paraId="67037E94" w14:textId="77777777" w:rsidR="00EC6DD4" w:rsidRPr="00190388" w:rsidRDefault="00000000" w:rsidP="009E6A15">
            <w:pPr>
              <w:rPr>
                <w:rFonts w:cs="B Zar"/>
                <w:b/>
                <w:bCs/>
                <w:sz w:val="20"/>
                <w:szCs w:val="20"/>
                <w:rtl/>
              </w:rPr>
            </w:pPr>
            <w:r w:rsidRPr="00190388">
              <w:rPr>
                <w:rFonts w:cs="B Zar" w:hint="cs"/>
                <w:b/>
                <w:bCs/>
                <w:sz w:val="20"/>
                <w:szCs w:val="20"/>
                <w:rtl/>
              </w:rPr>
              <w:t>در جدول زیر موارد مربوط به یکدیگر را بیابید. (موارد ستون (الف) با یکی از موارد ستون (ب) مربوط می‌باشد.)</w:t>
            </w:r>
          </w:p>
          <w:tbl>
            <w:tblPr>
              <w:tblStyle w:val="TableGrid"/>
              <w:bidiVisual/>
              <w:tblW w:w="0" w:type="auto"/>
              <w:tblLook w:val="04A0" w:firstRow="1" w:lastRow="0" w:firstColumn="1" w:lastColumn="0" w:noHBand="0" w:noVBand="1"/>
            </w:tblPr>
            <w:tblGrid>
              <w:gridCol w:w="3856"/>
              <w:gridCol w:w="2410"/>
            </w:tblGrid>
            <w:tr w:rsidR="003E7CB6" w14:paraId="419E0D66" w14:textId="77777777" w:rsidTr="009E6A15">
              <w:tc>
                <w:tcPr>
                  <w:tcW w:w="3856" w:type="dxa"/>
                </w:tcPr>
                <w:p w14:paraId="0C1BE715" w14:textId="77777777" w:rsidR="00EC6DD4" w:rsidRPr="00190388" w:rsidRDefault="00000000" w:rsidP="009E6A15">
                  <w:pPr>
                    <w:jc w:val="center"/>
                    <w:rPr>
                      <w:rFonts w:cs="B Zar"/>
                      <w:b/>
                      <w:bCs/>
                      <w:sz w:val="20"/>
                      <w:szCs w:val="20"/>
                      <w:rtl/>
                    </w:rPr>
                  </w:pPr>
                  <w:r>
                    <w:rPr>
                      <w:rFonts w:cs="B Zar" w:hint="cs"/>
                      <w:b/>
                      <w:bCs/>
                      <w:sz w:val="20"/>
                      <w:szCs w:val="20"/>
                      <w:rtl/>
                    </w:rPr>
                    <w:t>(الف)</w:t>
                  </w:r>
                </w:p>
              </w:tc>
              <w:tc>
                <w:tcPr>
                  <w:tcW w:w="2410" w:type="dxa"/>
                </w:tcPr>
                <w:p w14:paraId="257CD903" w14:textId="77777777" w:rsidR="00EC6DD4" w:rsidRPr="00190388" w:rsidRDefault="00000000" w:rsidP="009E6A15">
                  <w:pPr>
                    <w:jc w:val="center"/>
                    <w:rPr>
                      <w:rFonts w:cs="B Zar"/>
                      <w:b/>
                      <w:bCs/>
                      <w:sz w:val="20"/>
                      <w:szCs w:val="20"/>
                      <w:rtl/>
                    </w:rPr>
                  </w:pPr>
                  <w:r>
                    <w:rPr>
                      <w:rFonts w:cs="B Zar" w:hint="cs"/>
                      <w:b/>
                      <w:bCs/>
                      <w:sz w:val="20"/>
                      <w:szCs w:val="20"/>
                      <w:rtl/>
                    </w:rPr>
                    <w:t>(ب)</w:t>
                  </w:r>
                </w:p>
              </w:tc>
            </w:tr>
            <w:tr w:rsidR="003E7CB6" w14:paraId="4041FDB1" w14:textId="77777777" w:rsidTr="009E6A15">
              <w:tc>
                <w:tcPr>
                  <w:tcW w:w="3856" w:type="dxa"/>
                </w:tcPr>
                <w:p w14:paraId="6774DC91" w14:textId="77777777" w:rsidR="00EC6DD4" w:rsidRDefault="00000000" w:rsidP="009E6A15">
                  <w:pPr>
                    <w:rPr>
                      <w:rFonts w:cs="B Zar"/>
                      <w:b/>
                      <w:bCs/>
                      <w:sz w:val="20"/>
                      <w:szCs w:val="20"/>
                      <w:rtl/>
                    </w:rPr>
                  </w:pPr>
                  <w:r>
                    <w:rPr>
                      <w:rFonts w:cs="B Zar" w:hint="cs"/>
                      <w:b/>
                      <w:bCs/>
                      <w:sz w:val="20"/>
                      <w:szCs w:val="20"/>
                      <w:rtl/>
                    </w:rPr>
                    <w:t>الف) در گونه‌زایی دگرمیهنی متوقف می‌شود</w:t>
                  </w:r>
                </w:p>
              </w:tc>
              <w:tc>
                <w:tcPr>
                  <w:tcW w:w="2410" w:type="dxa"/>
                </w:tcPr>
                <w:p w14:paraId="093E90B4" w14:textId="77777777" w:rsidR="00EC6DD4" w:rsidRDefault="00000000" w:rsidP="009E6A15">
                  <w:pPr>
                    <w:rPr>
                      <w:rFonts w:cs="B Zar"/>
                      <w:b/>
                      <w:bCs/>
                      <w:sz w:val="20"/>
                      <w:szCs w:val="20"/>
                      <w:rtl/>
                    </w:rPr>
                  </w:pPr>
                  <w:r>
                    <w:rPr>
                      <w:rFonts w:cs="B Zar" w:hint="cs"/>
                      <w:b/>
                      <w:bCs/>
                      <w:sz w:val="20"/>
                      <w:szCs w:val="20"/>
                      <w:rtl/>
                    </w:rPr>
                    <w:t>1) انتخاب طبیعی</w:t>
                  </w:r>
                </w:p>
              </w:tc>
            </w:tr>
            <w:tr w:rsidR="003E7CB6" w14:paraId="1C460E2B" w14:textId="77777777" w:rsidTr="009E6A15">
              <w:tc>
                <w:tcPr>
                  <w:tcW w:w="3856" w:type="dxa"/>
                </w:tcPr>
                <w:p w14:paraId="3EAE40E6" w14:textId="77777777" w:rsidR="00EC6DD4" w:rsidRDefault="00000000" w:rsidP="009E6A15">
                  <w:pPr>
                    <w:rPr>
                      <w:rFonts w:cs="B Zar"/>
                      <w:b/>
                      <w:bCs/>
                      <w:sz w:val="20"/>
                      <w:szCs w:val="20"/>
                      <w:rtl/>
                    </w:rPr>
                  </w:pPr>
                  <w:r>
                    <w:rPr>
                      <w:rFonts w:cs="B Zar" w:hint="cs"/>
                      <w:b/>
                      <w:bCs/>
                      <w:sz w:val="20"/>
                      <w:szCs w:val="20"/>
                      <w:rtl/>
                    </w:rPr>
                    <w:t>ب) مقاوم شدن باکتری‌ها به پادزیست</w:t>
                  </w:r>
                </w:p>
              </w:tc>
              <w:tc>
                <w:tcPr>
                  <w:tcW w:w="2410" w:type="dxa"/>
                </w:tcPr>
                <w:p w14:paraId="3DFC89FA" w14:textId="77777777" w:rsidR="00EC6DD4" w:rsidRDefault="00000000" w:rsidP="009E6A15">
                  <w:pPr>
                    <w:rPr>
                      <w:rFonts w:cs="B Zar"/>
                      <w:b/>
                      <w:bCs/>
                      <w:sz w:val="20"/>
                      <w:szCs w:val="20"/>
                      <w:rtl/>
                    </w:rPr>
                  </w:pPr>
                  <w:r>
                    <w:rPr>
                      <w:rFonts w:cs="B Zar" w:hint="cs"/>
                      <w:b/>
                      <w:bCs/>
                      <w:sz w:val="20"/>
                      <w:szCs w:val="20"/>
                      <w:rtl/>
                    </w:rPr>
                    <w:t>2) جهش</w:t>
                  </w:r>
                </w:p>
              </w:tc>
            </w:tr>
            <w:tr w:rsidR="003E7CB6" w14:paraId="20F35BA0" w14:textId="77777777" w:rsidTr="009E6A15">
              <w:tc>
                <w:tcPr>
                  <w:tcW w:w="3856" w:type="dxa"/>
                </w:tcPr>
                <w:p w14:paraId="469A5300" w14:textId="77777777" w:rsidR="00EC6DD4" w:rsidRDefault="00000000" w:rsidP="009E6A15">
                  <w:pPr>
                    <w:rPr>
                      <w:rFonts w:cs="B Zar"/>
                      <w:b/>
                      <w:bCs/>
                      <w:sz w:val="20"/>
                      <w:szCs w:val="20"/>
                      <w:rtl/>
                    </w:rPr>
                  </w:pPr>
                  <w:r>
                    <w:rPr>
                      <w:rFonts w:cs="B Zar" w:hint="cs"/>
                      <w:b/>
                      <w:bCs/>
                      <w:sz w:val="20"/>
                      <w:szCs w:val="20"/>
                      <w:rtl/>
                    </w:rPr>
                    <w:t xml:space="preserve">ج) غنی‌تر شدن خزانۀ ژنی جمعیت گل مغربی </w:t>
                  </w:r>
                </w:p>
              </w:tc>
              <w:tc>
                <w:tcPr>
                  <w:tcW w:w="2410" w:type="dxa"/>
                </w:tcPr>
                <w:p w14:paraId="296EF680" w14:textId="77777777" w:rsidR="00EC6DD4" w:rsidRDefault="00000000" w:rsidP="009E6A15">
                  <w:pPr>
                    <w:rPr>
                      <w:rFonts w:cs="B Zar"/>
                      <w:b/>
                      <w:bCs/>
                      <w:sz w:val="20"/>
                      <w:szCs w:val="20"/>
                      <w:rtl/>
                    </w:rPr>
                  </w:pPr>
                  <w:r>
                    <w:rPr>
                      <w:rFonts w:cs="B Zar" w:hint="cs"/>
                      <w:b/>
                      <w:bCs/>
                      <w:sz w:val="20"/>
                      <w:szCs w:val="20"/>
                      <w:rtl/>
                    </w:rPr>
                    <w:t>3) شارش ژن</w:t>
                  </w:r>
                </w:p>
              </w:tc>
            </w:tr>
            <w:tr w:rsidR="003E7CB6" w14:paraId="38F6664E" w14:textId="77777777" w:rsidTr="009E6A15">
              <w:tc>
                <w:tcPr>
                  <w:tcW w:w="3856" w:type="dxa"/>
                </w:tcPr>
                <w:p w14:paraId="330EDBC6" w14:textId="77777777" w:rsidR="00EC6DD4" w:rsidRDefault="00EC6DD4" w:rsidP="009E6A15">
                  <w:pPr>
                    <w:rPr>
                      <w:rFonts w:cs="B Zar"/>
                      <w:b/>
                      <w:bCs/>
                      <w:sz w:val="20"/>
                      <w:szCs w:val="20"/>
                      <w:rtl/>
                    </w:rPr>
                  </w:pPr>
                </w:p>
              </w:tc>
              <w:tc>
                <w:tcPr>
                  <w:tcW w:w="2410" w:type="dxa"/>
                </w:tcPr>
                <w:p w14:paraId="5C11FBD1" w14:textId="77777777" w:rsidR="00EC6DD4" w:rsidRDefault="00000000" w:rsidP="009E6A15">
                  <w:pPr>
                    <w:rPr>
                      <w:rFonts w:cs="B Zar"/>
                      <w:b/>
                      <w:bCs/>
                      <w:sz w:val="20"/>
                      <w:szCs w:val="20"/>
                      <w:rtl/>
                    </w:rPr>
                  </w:pPr>
                  <w:r>
                    <w:rPr>
                      <w:rFonts w:cs="B Zar" w:hint="cs"/>
                      <w:b/>
                      <w:bCs/>
                      <w:sz w:val="20"/>
                      <w:szCs w:val="20"/>
                      <w:rtl/>
                    </w:rPr>
                    <w:t>4) آمیزش غیرتصادفی</w:t>
                  </w:r>
                </w:p>
              </w:tc>
            </w:tr>
          </w:tbl>
          <w:p w14:paraId="5FBF8EF5" w14:textId="77777777" w:rsidR="00EC6DD4" w:rsidRPr="002817E0" w:rsidRDefault="00000000" w:rsidP="009E6A15">
            <w:pPr>
              <w:rPr>
                <w:rFonts w:cs="B Zar"/>
                <w:color w:val="0070C0"/>
                <w:sz w:val="20"/>
                <w:szCs w:val="20"/>
                <w:rtl/>
              </w:rPr>
            </w:pPr>
            <w:r>
              <w:rPr>
                <w:rFonts w:cs="B Zar" w:hint="cs"/>
                <w:color w:val="0070C0"/>
                <w:sz w:val="20"/>
                <w:szCs w:val="20"/>
                <w:rtl/>
              </w:rPr>
              <w:t>الف) 3 (شارش ژن)            ب) 1 (انتخاب طبیعی)                      ج) 2 (جهش)</w:t>
            </w:r>
          </w:p>
        </w:tc>
        <w:tc>
          <w:tcPr>
            <w:tcW w:w="970" w:type="dxa"/>
          </w:tcPr>
          <w:p w14:paraId="52DC37ED" w14:textId="77777777" w:rsidR="00EC6DD4" w:rsidRPr="001911E0" w:rsidRDefault="00000000" w:rsidP="009E6A15">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892" w:type="dxa"/>
          </w:tcPr>
          <w:p w14:paraId="655A60A7" w14:textId="77777777" w:rsidR="00EC6DD4" w:rsidRPr="00E309C5" w:rsidRDefault="00000000" w:rsidP="009E6A15">
            <w:pPr>
              <w:jc w:val="center"/>
              <w:rPr>
                <w:rFonts w:cs="B Zar"/>
                <w:b/>
                <w:bCs/>
                <w:sz w:val="20"/>
                <w:szCs w:val="20"/>
                <w:rtl/>
              </w:rPr>
            </w:pPr>
            <w:r>
              <w:rPr>
                <w:rFonts w:cs="B Zar" w:hint="cs"/>
                <w:b/>
                <w:bCs/>
                <w:sz w:val="20"/>
                <w:szCs w:val="20"/>
                <w:rtl/>
              </w:rPr>
              <w:t>75/0</w:t>
            </w:r>
          </w:p>
        </w:tc>
      </w:tr>
      <w:tr w:rsidR="003E7CB6" w14:paraId="271CFC0C" w14:textId="77777777" w:rsidTr="009E6A15">
        <w:tc>
          <w:tcPr>
            <w:tcW w:w="532" w:type="dxa"/>
          </w:tcPr>
          <w:p w14:paraId="06D22C0E" w14:textId="77777777" w:rsidR="00EC6DD4" w:rsidRPr="00EA7BC6" w:rsidRDefault="00000000" w:rsidP="009E6A15">
            <w:pPr>
              <w:jc w:val="center"/>
              <w:rPr>
                <w:rFonts w:cs="B Zar"/>
                <w:b/>
                <w:bCs/>
                <w:sz w:val="20"/>
                <w:szCs w:val="20"/>
                <w:rtl/>
              </w:rPr>
            </w:pPr>
            <w:r w:rsidRPr="00EA7BC6">
              <w:rPr>
                <w:rFonts w:cs="B Zar" w:hint="cs"/>
                <w:b/>
                <w:bCs/>
                <w:sz w:val="20"/>
                <w:szCs w:val="20"/>
                <w:rtl/>
              </w:rPr>
              <w:t>5</w:t>
            </w:r>
            <w:r>
              <w:rPr>
                <w:rFonts w:cs="B Zar" w:hint="cs"/>
                <w:b/>
                <w:bCs/>
                <w:sz w:val="20"/>
                <w:szCs w:val="20"/>
                <w:rtl/>
              </w:rPr>
              <w:t>5</w:t>
            </w:r>
          </w:p>
        </w:tc>
        <w:tc>
          <w:tcPr>
            <w:tcW w:w="8594" w:type="dxa"/>
          </w:tcPr>
          <w:p w14:paraId="47F0BD2C" w14:textId="77777777" w:rsidR="00EC6DD4" w:rsidRPr="00EA7BC6" w:rsidRDefault="00000000" w:rsidP="009E6A15">
            <w:pPr>
              <w:tabs>
                <w:tab w:val="left" w:pos="7421"/>
              </w:tabs>
              <w:rPr>
                <w:rFonts w:ascii="BNazaninBold" w:cs="B Zar"/>
                <w:b/>
                <w:bCs/>
                <w:sz w:val="20"/>
                <w:szCs w:val="20"/>
                <w:rtl/>
              </w:rPr>
            </w:pPr>
            <w:r w:rsidRPr="00EA7BC6">
              <w:rPr>
                <w:rFonts w:ascii="BNazaninBold" w:cs="B Zar" w:hint="cs"/>
                <w:b/>
                <w:bCs/>
                <w:sz w:val="20"/>
                <w:szCs w:val="20"/>
                <w:rtl/>
              </w:rPr>
              <w:t xml:space="preserve">شکل زیر کدام عامل برهم زننده تعادل جمعیت را نشان می دهد؟                                                          </w:t>
            </w:r>
            <w:r w:rsidRPr="00EA7BC6">
              <w:rPr>
                <w:rFonts w:ascii="BNazaninBold" w:cs="B Zar" w:hint="cs"/>
                <w:sz w:val="20"/>
                <w:szCs w:val="20"/>
                <w:rtl/>
              </w:rPr>
              <w:t xml:space="preserve">  </w:t>
            </w:r>
            <w:r w:rsidRPr="0067106E">
              <w:rPr>
                <w:rFonts w:ascii="BNazaninBold" w:cs="B Zar" w:hint="cs"/>
                <w:color w:val="0070C0"/>
                <w:sz w:val="20"/>
                <w:szCs w:val="20"/>
                <w:rtl/>
              </w:rPr>
              <w:t>رانش دگره‌ای</w:t>
            </w:r>
          </w:p>
          <w:p w14:paraId="799621A4" w14:textId="77777777" w:rsidR="00EC6DD4" w:rsidRPr="00EA7BC6" w:rsidRDefault="00000000" w:rsidP="009E6A15">
            <w:pPr>
              <w:jc w:val="center"/>
              <w:rPr>
                <w:rFonts w:ascii="BNazaninBold" w:cs="B Zar"/>
                <w:b/>
                <w:bCs/>
                <w:sz w:val="20"/>
                <w:szCs w:val="20"/>
                <w:rtl/>
              </w:rPr>
            </w:pPr>
            <w:r w:rsidRPr="00EA7BC6">
              <w:rPr>
                <w:rFonts w:ascii="Calibri" w:eastAsia="Times New Roman" w:hAnsi="Calibri" w:cs="B Zar"/>
                <w:b/>
                <w:bCs/>
                <w:noProof/>
                <w:sz w:val="20"/>
                <w:szCs w:val="20"/>
              </w:rPr>
              <w:drawing>
                <wp:inline distT="0" distB="0" distL="0" distR="0" wp14:anchorId="001EBCAF" wp14:editId="36393A66">
                  <wp:extent cx="1579724" cy="1309421"/>
                  <wp:effectExtent l="0" t="0" r="1905" b="508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579724" cy="1309421"/>
                          </a:xfrm>
                          <a:prstGeom prst="rect">
                            <a:avLst/>
                          </a:prstGeom>
                          <a:noFill/>
                          <a:ln>
                            <a:noFill/>
                          </a:ln>
                        </pic:spPr>
                      </pic:pic>
                    </a:graphicData>
                  </a:graphic>
                </wp:inline>
              </w:drawing>
            </w:r>
          </w:p>
        </w:tc>
        <w:tc>
          <w:tcPr>
            <w:tcW w:w="970" w:type="dxa"/>
          </w:tcPr>
          <w:p w14:paraId="0F95768F"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10/99-6/1400</w:t>
            </w:r>
          </w:p>
        </w:tc>
        <w:tc>
          <w:tcPr>
            <w:tcW w:w="892" w:type="dxa"/>
          </w:tcPr>
          <w:p w14:paraId="73F207AA"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10891AE2" w14:textId="77777777" w:rsidTr="009E6A15">
        <w:tc>
          <w:tcPr>
            <w:tcW w:w="532" w:type="dxa"/>
          </w:tcPr>
          <w:p w14:paraId="1DFE126E" w14:textId="77777777" w:rsidR="00EC6DD4" w:rsidRDefault="00000000" w:rsidP="009E6A15">
            <w:pPr>
              <w:jc w:val="center"/>
            </w:pPr>
            <w:r w:rsidRPr="00BD47A8">
              <w:rPr>
                <w:rFonts w:cs="B Zar" w:hint="cs"/>
                <w:b/>
                <w:bCs/>
                <w:sz w:val="20"/>
                <w:szCs w:val="20"/>
                <w:rtl/>
              </w:rPr>
              <w:t>55</w:t>
            </w:r>
          </w:p>
        </w:tc>
        <w:tc>
          <w:tcPr>
            <w:tcW w:w="8594" w:type="dxa"/>
          </w:tcPr>
          <w:p w14:paraId="3715D709" w14:textId="77777777" w:rsidR="00EC6DD4" w:rsidRPr="00EA7BC6" w:rsidRDefault="00000000" w:rsidP="009E6A15">
            <w:pPr>
              <w:rPr>
                <w:rFonts w:ascii="BNazaninBold" w:cs="B Zar"/>
                <w:sz w:val="20"/>
                <w:szCs w:val="20"/>
                <w:rtl/>
              </w:rPr>
            </w:pPr>
            <w:r w:rsidRPr="00EA7BC6">
              <w:rPr>
                <w:rFonts w:ascii="BNazaninBold" w:cs="B Zar" w:hint="cs"/>
                <w:b/>
                <w:bCs/>
                <w:sz w:val="20"/>
                <w:szCs w:val="20"/>
                <w:rtl/>
              </w:rPr>
              <w:t>به فرآیندی که باعث تغییر فراوانی دگره ای بر اثر رویدادهای تصادفی می شود، ................ می گویند.</w:t>
            </w:r>
            <w:r w:rsidRPr="00EA7BC6">
              <w:rPr>
                <w:rFonts w:ascii="BNazaninBold" w:cs="B Zar" w:hint="cs"/>
                <w:sz w:val="20"/>
                <w:szCs w:val="20"/>
                <w:rtl/>
              </w:rPr>
              <w:t xml:space="preserve">   </w:t>
            </w:r>
            <w:r w:rsidRPr="0067106E">
              <w:rPr>
                <w:rFonts w:ascii="BNazaninBold" w:cs="B Zar" w:hint="cs"/>
                <w:color w:val="0070C0"/>
                <w:sz w:val="20"/>
                <w:szCs w:val="20"/>
                <w:rtl/>
              </w:rPr>
              <w:t>رانش دگره ای</w:t>
            </w:r>
          </w:p>
        </w:tc>
        <w:tc>
          <w:tcPr>
            <w:tcW w:w="970" w:type="dxa"/>
          </w:tcPr>
          <w:p w14:paraId="5BE73C46"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3/98- 10/1400</w:t>
            </w:r>
          </w:p>
        </w:tc>
        <w:tc>
          <w:tcPr>
            <w:tcW w:w="892" w:type="dxa"/>
          </w:tcPr>
          <w:p w14:paraId="5100389F"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74B7EB65" w14:textId="77777777" w:rsidTr="009E6A15">
        <w:tc>
          <w:tcPr>
            <w:tcW w:w="532" w:type="dxa"/>
          </w:tcPr>
          <w:p w14:paraId="76D911E3" w14:textId="77777777" w:rsidR="00EC6DD4" w:rsidRDefault="00000000" w:rsidP="009E6A15">
            <w:pPr>
              <w:jc w:val="center"/>
            </w:pPr>
            <w:r w:rsidRPr="00BD47A8">
              <w:rPr>
                <w:rFonts w:cs="B Zar" w:hint="cs"/>
                <w:b/>
                <w:bCs/>
                <w:sz w:val="20"/>
                <w:szCs w:val="20"/>
                <w:rtl/>
              </w:rPr>
              <w:t>55</w:t>
            </w:r>
          </w:p>
        </w:tc>
        <w:tc>
          <w:tcPr>
            <w:tcW w:w="8594" w:type="dxa"/>
          </w:tcPr>
          <w:p w14:paraId="00901DBE" w14:textId="77777777" w:rsidR="00EC6DD4" w:rsidRPr="00EA7BC6" w:rsidRDefault="00000000" w:rsidP="009E6A15">
            <w:pPr>
              <w:tabs>
                <w:tab w:val="left" w:pos="7296"/>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عامل</w:t>
            </w:r>
            <w:r w:rsidRPr="00EA7BC6">
              <w:rPr>
                <w:rFonts w:cs="B Zar"/>
                <w:b/>
                <w:bCs/>
                <w:noProof/>
                <w:sz w:val="20"/>
                <w:szCs w:val="20"/>
                <w:rtl/>
              </w:rPr>
              <w:t xml:space="preserve"> </w:t>
            </w:r>
            <w:r w:rsidRPr="00EA7BC6">
              <w:rPr>
                <w:rFonts w:cs="B Zar" w:hint="eastAsia"/>
                <w:b/>
                <w:bCs/>
                <w:noProof/>
                <w:sz w:val="20"/>
                <w:szCs w:val="20"/>
                <w:rtl/>
              </w:rPr>
              <w:t>برهم</w:t>
            </w:r>
            <w:r w:rsidRPr="00EA7BC6">
              <w:rPr>
                <w:rFonts w:cs="B Zar" w:hint="cs"/>
                <w:b/>
                <w:bCs/>
                <w:noProof/>
                <w:sz w:val="20"/>
                <w:szCs w:val="20"/>
                <w:rtl/>
              </w:rPr>
              <w:t xml:space="preserve"> </w:t>
            </w:r>
            <w:r w:rsidRPr="00EA7BC6">
              <w:rPr>
                <w:rFonts w:cs="B Zar" w:hint="eastAsia"/>
                <w:b/>
                <w:bCs/>
                <w:noProof/>
                <w:sz w:val="20"/>
                <w:szCs w:val="20"/>
                <w:rtl/>
              </w:rPr>
              <w:t>زنندة</w:t>
            </w:r>
            <w:r w:rsidRPr="00EA7BC6">
              <w:rPr>
                <w:rFonts w:cs="B Zar"/>
                <w:b/>
                <w:bCs/>
                <w:noProof/>
                <w:sz w:val="20"/>
                <w:szCs w:val="20"/>
                <w:rtl/>
              </w:rPr>
              <w:t xml:space="preserve"> </w:t>
            </w:r>
            <w:r w:rsidRPr="00EA7BC6">
              <w:rPr>
                <w:rFonts w:cs="B Zar" w:hint="eastAsia"/>
                <w:b/>
                <w:bCs/>
                <w:noProof/>
                <w:sz w:val="20"/>
                <w:szCs w:val="20"/>
                <w:rtl/>
              </w:rPr>
              <w:t>تعادل</w:t>
            </w:r>
            <w:r w:rsidRPr="00EA7BC6">
              <w:rPr>
                <w:rFonts w:cs="B Zar"/>
                <w:b/>
                <w:bCs/>
                <w:noProof/>
                <w:sz w:val="20"/>
                <w:szCs w:val="20"/>
                <w:rtl/>
              </w:rPr>
              <w:t xml:space="preserve"> </w:t>
            </w:r>
            <w:r w:rsidRPr="00EA7BC6">
              <w:rPr>
                <w:rFonts w:cs="B Zar" w:hint="eastAsia"/>
                <w:b/>
                <w:bCs/>
                <w:noProof/>
                <w:sz w:val="20"/>
                <w:szCs w:val="20"/>
                <w:rtl/>
              </w:rPr>
              <w:t>جمع</w:t>
            </w:r>
            <w:r w:rsidRPr="00EA7BC6">
              <w:rPr>
                <w:rFonts w:cs="B Zar" w:hint="cs"/>
                <w:b/>
                <w:bCs/>
                <w:noProof/>
                <w:sz w:val="20"/>
                <w:szCs w:val="20"/>
                <w:rtl/>
              </w:rPr>
              <w:t>ی</w:t>
            </w:r>
            <w:r w:rsidRPr="00EA7BC6">
              <w:rPr>
                <w:rFonts w:cs="B Zar" w:hint="eastAsia"/>
                <w:b/>
                <w:bCs/>
                <w:noProof/>
                <w:sz w:val="20"/>
                <w:szCs w:val="20"/>
                <w:rtl/>
              </w:rPr>
              <w:t>ت</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رو</w:t>
            </w:r>
            <w:r w:rsidRPr="00EA7BC6">
              <w:rPr>
                <w:rFonts w:cs="B Zar" w:hint="cs"/>
                <w:b/>
                <w:bCs/>
                <w:noProof/>
                <w:sz w:val="20"/>
                <w:szCs w:val="20"/>
                <w:rtl/>
              </w:rPr>
              <w:t>ی</w:t>
            </w:r>
            <w:r w:rsidRPr="00EA7BC6">
              <w:rPr>
                <w:rFonts w:cs="B Zar" w:hint="eastAsia"/>
                <w:b/>
                <w:bCs/>
                <w:noProof/>
                <w:sz w:val="20"/>
                <w:szCs w:val="20"/>
                <w:rtl/>
              </w:rPr>
              <w:t>دادهاي</w:t>
            </w:r>
            <w:r w:rsidRPr="00EA7BC6">
              <w:rPr>
                <w:rFonts w:cs="B Zar"/>
                <w:b/>
                <w:bCs/>
                <w:noProof/>
                <w:sz w:val="20"/>
                <w:szCs w:val="20"/>
                <w:rtl/>
              </w:rPr>
              <w:t xml:space="preserve"> </w:t>
            </w:r>
            <w:r w:rsidRPr="00EA7BC6">
              <w:rPr>
                <w:rFonts w:cs="B Zar" w:hint="eastAsia"/>
                <w:b/>
                <w:bCs/>
                <w:noProof/>
                <w:sz w:val="20"/>
                <w:szCs w:val="20"/>
                <w:rtl/>
              </w:rPr>
              <w:t>تصادف</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نقش</w:t>
            </w:r>
            <w:r w:rsidRPr="00EA7BC6">
              <w:rPr>
                <w:rFonts w:cs="B Zar"/>
                <w:b/>
                <w:bCs/>
                <w:noProof/>
                <w:sz w:val="20"/>
                <w:szCs w:val="20"/>
                <w:rtl/>
              </w:rPr>
              <w:t xml:space="preserve"> </w:t>
            </w:r>
            <w:r w:rsidRPr="00EA7BC6">
              <w:rPr>
                <w:rFonts w:cs="B Zar" w:hint="eastAsia"/>
                <w:b/>
                <w:bCs/>
                <w:noProof/>
                <w:sz w:val="20"/>
                <w:szCs w:val="20"/>
                <w:rtl/>
              </w:rPr>
              <w:t>دارند؟</w:t>
            </w:r>
            <w:r w:rsidRPr="00EA7BC6">
              <w:rPr>
                <w:rFonts w:cs="B Zar" w:hint="eastAsia"/>
                <w:sz w:val="20"/>
                <w:szCs w:val="20"/>
                <w:rtl/>
              </w:rPr>
              <w:t xml:space="preserve"> </w:t>
            </w:r>
            <w:r w:rsidRPr="00EA7BC6">
              <w:rPr>
                <w:rFonts w:cs="B Zar"/>
                <w:b/>
                <w:bCs/>
                <w:noProof/>
                <w:sz w:val="20"/>
                <w:szCs w:val="20"/>
                <w:rtl/>
              </w:rPr>
              <w:tab/>
            </w:r>
            <w:r w:rsidRPr="0067106E">
              <w:rPr>
                <w:rFonts w:cs="B Zar" w:hint="eastAsia"/>
                <w:noProof/>
                <w:color w:val="0070C0"/>
                <w:sz w:val="20"/>
                <w:szCs w:val="20"/>
                <w:rtl/>
              </w:rPr>
              <w:t>رانش</w:t>
            </w:r>
            <w:r w:rsidRPr="0067106E">
              <w:rPr>
                <w:rFonts w:cs="B Zar" w:hint="cs"/>
                <w:noProof/>
                <w:color w:val="0070C0"/>
                <w:sz w:val="20"/>
                <w:szCs w:val="20"/>
                <w:rtl/>
              </w:rPr>
              <w:t xml:space="preserve"> </w:t>
            </w:r>
            <w:r w:rsidRPr="0067106E">
              <w:rPr>
                <w:rFonts w:cs="B Zar" w:hint="eastAsia"/>
                <w:noProof/>
                <w:color w:val="0070C0"/>
                <w:sz w:val="20"/>
                <w:szCs w:val="20"/>
                <w:rtl/>
              </w:rPr>
              <w:t>دگره</w:t>
            </w:r>
            <w:r w:rsidRPr="0067106E">
              <w:rPr>
                <w:rFonts w:cs="B Zar" w:hint="cs"/>
                <w:noProof/>
                <w:color w:val="0070C0"/>
                <w:sz w:val="20"/>
                <w:szCs w:val="20"/>
                <w:rtl/>
              </w:rPr>
              <w:t xml:space="preserve"> </w:t>
            </w:r>
            <w:r w:rsidRPr="0067106E">
              <w:rPr>
                <w:rFonts w:cs="B Zar" w:hint="eastAsia"/>
                <w:noProof/>
                <w:color w:val="0070C0"/>
                <w:sz w:val="20"/>
                <w:szCs w:val="20"/>
                <w:rtl/>
              </w:rPr>
              <w:t>اي</w:t>
            </w:r>
          </w:p>
        </w:tc>
        <w:tc>
          <w:tcPr>
            <w:tcW w:w="970" w:type="dxa"/>
          </w:tcPr>
          <w:p w14:paraId="33D1A145" w14:textId="77777777" w:rsidR="00EC6DD4" w:rsidRPr="00EA7BC6" w:rsidRDefault="00000000" w:rsidP="009E6A15">
            <w:pPr>
              <w:bidi w:val="0"/>
              <w:jc w:val="center"/>
              <w:rPr>
                <w:rFonts w:cs="B Zar"/>
                <w:b/>
                <w:bCs/>
                <w:noProof/>
                <w:sz w:val="18"/>
                <w:szCs w:val="18"/>
                <w:rtl/>
              </w:rPr>
            </w:pPr>
            <w:r w:rsidRPr="00EA7BC6">
              <w:rPr>
                <w:rFonts w:cs="B Zar" w:hint="cs"/>
                <w:noProof/>
                <w:sz w:val="18"/>
                <w:szCs w:val="18"/>
                <w:rtl/>
              </w:rPr>
              <w:t>3/99</w:t>
            </w:r>
          </w:p>
        </w:tc>
        <w:tc>
          <w:tcPr>
            <w:tcW w:w="892" w:type="dxa"/>
          </w:tcPr>
          <w:p w14:paraId="0C24A418"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119575E9" w14:textId="77777777" w:rsidTr="009E6A15">
        <w:tc>
          <w:tcPr>
            <w:tcW w:w="532" w:type="dxa"/>
          </w:tcPr>
          <w:p w14:paraId="4ECE6C80" w14:textId="77777777" w:rsidR="00EC6DD4" w:rsidRDefault="00000000" w:rsidP="009E6A15">
            <w:pPr>
              <w:jc w:val="center"/>
            </w:pPr>
            <w:r w:rsidRPr="00BD47A8">
              <w:rPr>
                <w:rFonts w:cs="B Zar" w:hint="cs"/>
                <w:b/>
                <w:bCs/>
                <w:sz w:val="20"/>
                <w:szCs w:val="20"/>
                <w:rtl/>
              </w:rPr>
              <w:t>55</w:t>
            </w:r>
          </w:p>
        </w:tc>
        <w:tc>
          <w:tcPr>
            <w:tcW w:w="8594" w:type="dxa"/>
          </w:tcPr>
          <w:p w14:paraId="602554D2" w14:textId="77777777" w:rsidR="00EC6DD4" w:rsidRPr="00EA7BC6" w:rsidRDefault="00000000" w:rsidP="009E6A15">
            <w:pPr>
              <w:rPr>
                <w:rFonts w:cs="B Zar"/>
                <w:sz w:val="20"/>
                <w:szCs w:val="20"/>
                <w:rtl/>
              </w:rPr>
            </w:pPr>
            <w:r w:rsidRPr="00EA7BC6">
              <w:rPr>
                <w:rFonts w:cs="B Zar" w:hint="cs"/>
                <w:b/>
                <w:bCs/>
                <w:sz w:val="20"/>
                <w:szCs w:val="20"/>
                <w:rtl/>
              </w:rPr>
              <w:t xml:space="preserve">در کدام‌یک از عوامل بر هم زنندۀ تعادل در جمعیت، حوادثی نظیر زلزله و سیل و نظایر آن نقش دارند؟  </w:t>
            </w:r>
            <w:r w:rsidRPr="0067106E">
              <w:rPr>
                <w:rFonts w:cs="B Zar" w:hint="cs"/>
                <w:color w:val="0070C0"/>
                <w:sz w:val="20"/>
                <w:szCs w:val="20"/>
                <w:rtl/>
              </w:rPr>
              <w:t>رانش دگره‌ای</w:t>
            </w:r>
          </w:p>
        </w:tc>
        <w:tc>
          <w:tcPr>
            <w:tcW w:w="970" w:type="dxa"/>
          </w:tcPr>
          <w:p w14:paraId="1333F2D4" w14:textId="77777777" w:rsidR="00EC6DD4" w:rsidRPr="00EA7BC6" w:rsidRDefault="00000000" w:rsidP="009E6A15">
            <w:pPr>
              <w:jc w:val="center"/>
              <w:rPr>
                <w:sz w:val="18"/>
                <w:szCs w:val="18"/>
              </w:rPr>
            </w:pPr>
            <w:r w:rsidRPr="00EA7BC6">
              <w:rPr>
                <w:rFonts w:cs="B Zar" w:hint="cs"/>
                <w:sz w:val="18"/>
                <w:szCs w:val="18"/>
                <w:rtl/>
              </w:rPr>
              <w:t>5/1403</w:t>
            </w:r>
          </w:p>
        </w:tc>
        <w:tc>
          <w:tcPr>
            <w:tcW w:w="892" w:type="dxa"/>
          </w:tcPr>
          <w:p w14:paraId="4AF77021"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3D5FBF4" w14:textId="77777777" w:rsidTr="009E6A15">
        <w:tc>
          <w:tcPr>
            <w:tcW w:w="532" w:type="dxa"/>
          </w:tcPr>
          <w:p w14:paraId="2DD92FE8" w14:textId="77777777" w:rsidR="00EC6DD4" w:rsidRDefault="00000000" w:rsidP="009E6A15">
            <w:pPr>
              <w:jc w:val="center"/>
            </w:pPr>
            <w:r w:rsidRPr="00BD47A8">
              <w:rPr>
                <w:rFonts w:cs="B Zar" w:hint="cs"/>
                <w:b/>
                <w:bCs/>
                <w:sz w:val="20"/>
                <w:szCs w:val="20"/>
                <w:rtl/>
              </w:rPr>
              <w:t>55</w:t>
            </w:r>
          </w:p>
        </w:tc>
        <w:tc>
          <w:tcPr>
            <w:tcW w:w="8594" w:type="dxa"/>
          </w:tcPr>
          <w:p w14:paraId="000F9CF8" w14:textId="77777777" w:rsidR="00EC6DD4" w:rsidRPr="00EA7BC6" w:rsidRDefault="00000000" w:rsidP="009E6A15">
            <w:pPr>
              <w:tabs>
                <w:tab w:val="right" w:pos="8434"/>
              </w:tabs>
              <w:rPr>
                <w:rFonts w:cs="B Zar"/>
                <w:b/>
                <w:bCs/>
                <w:noProof/>
                <w:sz w:val="20"/>
                <w:szCs w:val="20"/>
                <w:rtl/>
              </w:rPr>
            </w:pPr>
            <w:r w:rsidRPr="00EA7BC6">
              <w:rPr>
                <w:rFonts w:cs="B Zar" w:hint="cs"/>
                <w:b/>
                <w:bCs/>
                <w:noProof/>
                <w:sz w:val="20"/>
                <w:szCs w:val="20"/>
                <w:rtl/>
              </w:rPr>
              <w:t>شارش ژن را تعریف کنید.</w:t>
            </w:r>
          </w:p>
          <w:p w14:paraId="720586B8" w14:textId="77777777" w:rsidR="00EC6DD4" w:rsidRPr="00EA7BC6" w:rsidRDefault="00000000" w:rsidP="009E6A15">
            <w:pPr>
              <w:tabs>
                <w:tab w:val="right" w:pos="8434"/>
              </w:tabs>
              <w:rPr>
                <w:rFonts w:cs="B Zar"/>
                <w:b/>
                <w:bCs/>
                <w:noProof/>
                <w:sz w:val="20"/>
                <w:szCs w:val="20"/>
                <w:rtl/>
              </w:rPr>
            </w:pPr>
            <w:r w:rsidRPr="0067106E">
              <w:rPr>
                <w:rFonts w:ascii="IRMitra" w:cs="B Zar" w:hint="cs"/>
                <w:color w:val="0070C0"/>
                <w:sz w:val="20"/>
                <w:szCs w:val="20"/>
                <w:rtl/>
              </w:rPr>
              <w:t>وقتی</w:t>
            </w:r>
            <w:r w:rsidRPr="0067106E">
              <w:rPr>
                <w:rFonts w:ascii="IRMitra" w:cs="B Zar"/>
                <w:color w:val="0070C0"/>
                <w:sz w:val="20"/>
                <w:szCs w:val="20"/>
              </w:rPr>
              <w:t xml:space="preserve"> </w:t>
            </w:r>
            <w:r w:rsidRPr="0067106E">
              <w:rPr>
                <w:rFonts w:ascii="IRMitra" w:cs="B Zar" w:hint="cs"/>
                <w:color w:val="0070C0"/>
                <w:sz w:val="20"/>
                <w:szCs w:val="20"/>
                <w:rtl/>
              </w:rPr>
              <w:t>افرادی</w:t>
            </w:r>
            <w:r w:rsidRPr="0067106E">
              <w:rPr>
                <w:rFonts w:ascii="IRMitra" w:cs="B Zar"/>
                <w:color w:val="0070C0"/>
                <w:sz w:val="20"/>
                <w:szCs w:val="20"/>
              </w:rPr>
              <w:t xml:space="preserve"> </w:t>
            </w:r>
            <w:r w:rsidRPr="0067106E">
              <w:rPr>
                <w:rFonts w:ascii="IRMitra" w:cs="B Zar" w:hint="cs"/>
                <w:color w:val="0070C0"/>
                <w:sz w:val="20"/>
                <w:szCs w:val="20"/>
                <w:rtl/>
              </w:rPr>
              <w:t>از</w:t>
            </w:r>
            <w:r w:rsidRPr="0067106E">
              <w:rPr>
                <w:rFonts w:ascii="IRMitra" w:cs="B Zar"/>
                <w:color w:val="0070C0"/>
                <w:sz w:val="20"/>
                <w:szCs w:val="20"/>
              </w:rPr>
              <w:t xml:space="preserve"> </w:t>
            </w:r>
            <w:r w:rsidRPr="0067106E">
              <w:rPr>
                <w:rFonts w:ascii="IRMitra" w:cs="B Zar" w:hint="cs"/>
                <w:color w:val="0070C0"/>
                <w:sz w:val="20"/>
                <w:szCs w:val="20"/>
                <w:rtl/>
              </w:rPr>
              <w:t>یک</w:t>
            </w:r>
            <w:r w:rsidRPr="0067106E">
              <w:rPr>
                <w:rFonts w:ascii="IRMitra" w:cs="B Zar"/>
                <w:color w:val="0070C0"/>
                <w:sz w:val="20"/>
                <w:szCs w:val="20"/>
              </w:rPr>
              <w:t xml:space="preserve"> </w:t>
            </w:r>
            <w:r w:rsidRPr="0067106E">
              <w:rPr>
                <w:rFonts w:ascii="IRMitra" w:cs="B Zar" w:hint="cs"/>
                <w:color w:val="0070C0"/>
                <w:sz w:val="20"/>
                <w:szCs w:val="20"/>
                <w:rtl/>
              </w:rPr>
              <w:t>جمعیت</w:t>
            </w:r>
            <w:r w:rsidRPr="0067106E">
              <w:rPr>
                <w:rFonts w:ascii="IRMitra" w:cs="B Zar"/>
                <w:color w:val="0070C0"/>
                <w:sz w:val="20"/>
                <w:szCs w:val="20"/>
              </w:rPr>
              <w:t xml:space="preserve"> </w:t>
            </w:r>
            <w:r w:rsidRPr="0067106E">
              <w:rPr>
                <w:rFonts w:ascii="IRMitra" w:cs="B Zar" w:hint="cs"/>
                <w:color w:val="0070C0"/>
                <w:sz w:val="20"/>
                <w:szCs w:val="20"/>
                <w:rtl/>
              </w:rPr>
              <w:t>به</w:t>
            </w:r>
            <w:r w:rsidRPr="0067106E">
              <w:rPr>
                <w:rFonts w:ascii="IRMitra" w:cs="B Zar"/>
                <w:color w:val="0070C0"/>
                <w:sz w:val="20"/>
                <w:szCs w:val="20"/>
              </w:rPr>
              <w:t xml:space="preserve"> </w:t>
            </w:r>
            <w:r w:rsidRPr="0067106E">
              <w:rPr>
                <w:rFonts w:ascii="IRMitra" w:cs="B Zar" w:hint="cs"/>
                <w:color w:val="0070C0"/>
                <w:sz w:val="20"/>
                <w:szCs w:val="20"/>
                <w:rtl/>
              </w:rPr>
              <w:t>جمعیت دیگری</w:t>
            </w:r>
            <w:r w:rsidRPr="0067106E">
              <w:rPr>
                <w:rFonts w:ascii="IRMitra" w:cs="B Zar"/>
                <w:color w:val="0070C0"/>
                <w:sz w:val="20"/>
                <w:szCs w:val="20"/>
              </w:rPr>
              <w:t xml:space="preserve"> </w:t>
            </w:r>
            <w:r w:rsidRPr="0067106E">
              <w:rPr>
                <w:rFonts w:ascii="IRMitra" w:cs="B Zar" w:hint="cs"/>
                <w:color w:val="0070C0"/>
                <w:sz w:val="20"/>
                <w:szCs w:val="20"/>
                <w:rtl/>
              </w:rPr>
              <w:t>مهاجرت</w:t>
            </w:r>
            <w:r w:rsidRPr="0067106E">
              <w:rPr>
                <w:rFonts w:ascii="IRMitra" w:cs="B Zar"/>
                <w:color w:val="0070C0"/>
                <w:sz w:val="20"/>
                <w:szCs w:val="20"/>
              </w:rPr>
              <w:t xml:space="preserve"> </w:t>
            </w:r>
            <w:r w:rsidRPr="0067106E">
              <w:rPr>
                <w:rFonts w:ascii="IRMitra" w:cs="B Zar" w:hint="cs"/>
                <w:color w:val="0070C0"/>
                <w:sz w:val="20"/>
                <w:szCs w:val="20"/>
                <w:rtl/>
              </w:rPr>
              <w:t>می‌کنند،</w:t>
            </w:r>
            <w:r w:rsidRPr="0067106E">
              <w:rPr>
                <w:rFonts w:ascii="IRMitra" w:cs="B Zar"/>
                <w:color w:val="0070C0"/>
                <w:sz w:val="20"/>
                <w:szCs w:val="20"/>
              </w:rPr>
              <w:t xml:space="preserve"> </w:t>
            </w:r>
            <w:r w:rsidRPr="0067106E">
              <w:rPr>
                <w:rFonts w:ascii="IRMitra" w:cs="B Zar" w:hint="cs"/>
                <w:color w:val="0070C0"/>
                <w:sz w:val="20"/>
                <w:szCs w:val="20"/>
                <w:rtl/>
              </w:rPr>
              <w:t>در</w:t>
            </w:r>
            <w:r w:rsidRPr="0067106E">
              <w:rPr>
                <w:rFonts w:ascii="IRMitra" w:cs="B Zar"/>
                <w:color w:val="0070C0"/>
                <w:sz w:val="20"/>
                <w:szCs w:val="20"/>
              </w:rPr>
              <w:t xml:space="preserve"> </w:t>
            </w:r>
            <w:r w:rsidRPr="0067106E">
              <w:rPr>
                <w:rFonts w:ascii="IRMitra" w:cs="B Zar" w:hint="cs"/>
                <w:color w:val="0070C0"/>
                <w:sz w:val="20"/>
                <w:szCs w:val="20"/>
                <w:rtl/>
              </w:rPr>
              <w:t>واقع</w:t>
            </w:r>
            <w:r w:rsidRPr="0067106E">
              <w:rPr>
                <w:rFonts w:ascii="IRMitra" w:cs="B Zar"/>
                <w:color w:val="0070C0"/>
                <w:sz w:val="20"/>
                <w:szCs w:val="20"/>
              </w:rPr>
              <w:t xml:space="preserve"> </w:t>
            </w:r>
            <w:r w:rsidRPr="0067106E">
              <w:rPr>
                <w:rFonts w:ascii="IRMitra" w:cs="B Zar" w:hint="cs"/>
                <w:color w:val="0070C0"/>
                <w:sz w:val="20"/>
                <w:szCs w:val="20"/>
                <w:rtl/>
              </w:rPr>
              <w:t>تعدادی</w:t>
            </w:r>
            <w:r w:rsidRPr="0067106E">
              <w:rPr>
                <w:rFonts w:ascii="IRMitra" w:cs="B Zar"/>
                <w:color w:val="0070C0"/>
                <w:sz w:val="20"/>
                <w:szCs w:val="20"/>
              </w:rPr>
              <w:t xml:space="preserve"> </w:t>
            </w:r>
            <w:r w:rsidRPr="0067106E">
              <w:rPr>
                <w:rFonts w:ascii="IRMitra" w:cs="B Zar" w:hint="cs"/>
                <w:color w:val="0070C0"/>
                <w:sz w:val="20"/>
                <w:szCs w:val="20"/>
                <w:rtl/>
              </w:rPr>
              <w:t>از</w:t>
            </w:r>
            <w:r w:rsidRPr="0067106E">
              <w:rPr>
                <w:rFonts w:ascii="IRMitra" w:cs="B Zar"/>
                <w:color w:val="0070C0"/>
                <w:sz w:val="20"/>
                <w:szCs w:val="20"/>
              </w:rPr>
              <w:t xml:space="preserve"> </w:t>
            </w:r>
            <w:r w:rsidRPr="0067106E">
              <w:rPr>
                <w:rFonts w:ascii="IRMitra" w:cs="B Zar" w:hint="cs"/>
                <w:color w:val="0070C0"/>
                <w:sz w:val="20"/>
                <w:szCs w:val="20"/>
                <w:rtl/>
              </w:rPr>
              <w:t>آلل‌های</w:t>
            </w:r>
            <w:r w:rsidRPr="0067106E">
              <w:rPr>
                <w:rFonts w:ascii="IRMitra" w:cs="B Zar"/>
                <w:color w:val="0070C0"/>
                <w:sz w:val="20"/>
                <w:szCs w:val="20"/>
              </w:rPr>
              <w:t xml:space="preserve"> </w:t>
            </w:r>
            <w:r w:rsidRPr="0067106E">
              <w:rPr>
                <w:rFonts w:ascii="IRMitra" w:cs="B Zar" w:hint="cs"/>
                <w:color w:val="0070C0"/>
                <w:sz w:val="20"/>
                <w:szCs w:val="20"/>
                <w:rtl/>
              </w:rPr>
              <w:t>جمعیت</w:t>
            </w:r>
            <w:r w:rsidRPr="0067106E">
              <w:rPr>
                <w:rFonts w:ascii="IRMitra" w:cs="B Zar"/>
                <w:color w:val="0070C0"/>
                <w:sz w:val="20"/>
                <w:szCs w:val="20"/>
              </w:rPr>
              <w:t xml:space="preserve"> </w:t>
            </w:r>
            <w:r w:rsidRPr="0067106E">
              <w:rPr>
                <w:rFonts w:ascii="IRMitra" w:cs="B Zar" w:hint="cs"/>
                <w:color w:val="0070C0"/>
                <w:sz w:val="20"/>
                <w:szCs w:val="20"/>
                <w:rtl/>
              </w:rPr>
              <w:t>مبدأ</w:t>
            </w:r>
            <w:r w:rsidRPr="0067106E">
              <w:rPr>
                <w:rFonts w:ascii="IRMitra" w:cs="B Zar"/>
                <w:color w:val="0070C0"/>
                <w:sz w:val="20"/>
                <w:szCs w:val="20"/>
              </w:rPr>
              <w:t xml:space="preserve"> </w:t>
            </w:r>
            <w:r w:rsidRPr="0067106E">
              <w:rPr>
                <w:rFonts w:ascii="IRMitra" w:cs="B Zar" w:hint="cs"/>
                <w:color w:val="0070C0"/>
                <w:sz w:val="20"/>
                <w:szCs w:val="20"/>
                <w:rtl/>
              </w:rPr>
              <w:t>را</w:t>
            </w:r>
            <w:r w:rsidRPr="0067106E">
              <w:rPr>
                <w:rFonts w:ascii="IRMitra" w:cs="B Zar"/>
                <w:color w:val="0070C0"/>
                <w:sz w:val="20"/>
                <w:szCs w:val="20"/>
              </w:rPr>
              <w:t xml:space="preserve"> </w:t>
            </w:r>
            <w:r w:rsidRPr="0067106E">
              <w:rPr>
                <w:rFonts w:ascii="IRMitra" w:cs="B Zar" w:hint="cs"/>
                <w:color w:val="0070C0"/>
                <w:sz w:val="20"/>
                <w:szCs w:val="20"/>
                <w:rtl/>
              </w:rPr>
              <w:t>به</w:t>
            </w:r>
            <w:r w:rsidRPr="0067106E">
              <w:rPr>
                <w:rFonts w:ascii="IRMitra" w:cs="B Zar"/>
                <w:color w:val="0070C0"/>
                <w:sz w:val="20"/>
                <w:szCs w:val="20"/>
              </w:rPr>
              <w:t xml:space="preserve"> </w:t>
            </w:r>
            <w:r w:rsidRPr="0067106E">
              <w:rPr>
                <w:rFonts w:ascii="IRMitra" w:cs="B Zar" w:hint="cs"/>
                <w:color w:val="0070C0"/>
                <w:sz w:val="20"/>
                <w:szCs w:val="20"/>
                <w:rtl/>
              </w:rPr>
              <w:t>جمعیت</w:t>
            </w:r>
            <w:r w:rsidRPr="0067106E">
              <w:rPr>
                <w:rFonts w:ascii="IRMitra" w:cs="B Zar"/>
                <w:color w:val="0070C0"/>
                <w:sz w:val="20"/>
                <w:szCs w:val="20"/>
              </w:rPr>
              <w:t xml:space="preserve"> </w:t>
            </w:r>
            <w:r w:rsidRPr="0067106E">
              <w:rPr>
                <w:rFonts w:ascii="IRMitra" w:cs="B Zar" w:hint="cs"/>
                <w:color w:val="0070C0"/>
                <w:sz w:val="20"/>
                <w:szCs w:val="20"/>
                <w:rtl/>
              </w:rPr>
              <w:t>مقصد</w:t>
            </w:r>
            <w:r w:rsidRPr="0067106E">
              <w:rPr>
                <w:rFonts w:ascii="IRMitra" w:cs="B Zar"/>
                <w:color w:val="0070C0"/>
                <w:sz w:val="20"/>
                <w:szCs w:val="20"/>
              </w:rPr>
              <w:t xml:space="preserve"> </w:t>
            </w:r>
            <w:r w:rsidRPr="0067106E">
              <w:rPr>
                <w:rFonts w:ascii="IRMitra" w:cs="B Zar" w:hint="cs"/>
                <w:color w:val="0070C0"/>
                <w:sz w:val="20"/>
                <w:szCs w:val="20"/>
                <w:rtl/>
              </w:rPr>
              <w:t>وارد</w:t>
            </w:r>
            <w:r w:rsidRPr="00EA7BC6">
              <w:rPr>
                <w:rFonts w:ascii="IRMitra" w:cs="B Zar"/>
                <w:sz w:val="20"/>
                <w:szCs w:val="20"/>
              </w:rPr>
              <w:t xml:space="preserve"> </w:t>
            </w:r>
            <w:r w:rsidRPr="0067106E">
              <w:rPr>
                <w:rFonts w:ascii="IRMitra" w:cs="B Zar" w:hint="cs"/>
                <w:color w:val="0070C0"/>
                <w:sz w:val="20"/>
                <w:szCs w:val="20"/>
                <w:rtl/>
              </w:rPr>
              <w:t xml:space="preserve">می‌کنند. </w:t>
            </w:r>
          </w:p>
        </w:tc>
        <w:tc>
          <w:tcPr>
            <w:tcW w:w="970" w:type="dxa"/>
          </w:tcPr>
          <w:p w14:paraId="590E3CA0"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4/91</w:t>
            </w:r>
          </w:p>
        </w:tc>
        <w:tc>
          <w:tcPr>
            <w:tcW w:w="892" w:type="dxa"/>
          </w:tcPr>
          <w:p w14:paraId="1238B074"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2A7B7959" w14:textId="77777777" w:rsidTr="009E6A15">
        <w:tc>
          <w:tcPr>
            <w:tcW w:w="532" w:type="dxa"/>
          </w:tcPr>
          <w:p w14:paraId="632F80C0" w14:textId="77777777" w:rsidR="00EC6DD4" w:rsidRDefault="00000000" w:rsidP="009E6A15">
            <w:pPr>
              <w:jc w:val="center"/>
            </w:pPr>
            <w:r w:rsidRPr="00BD47A8">
              <w:rPr>
                <w:rFonts w:cs="B Zar" w:hint="cs"/>
                <w:b/>
                <w:bCs/>
                <w:sz w:val="20"/>
                <w:szCs w:val="20"/>
                <w:rtl/>
              </w:rPr>
              <w:t>55</w:t>
            </w:r>
          </w:p>
        </w:tc>
        <w:tc>
          <w:tcPr>
            <w:tcW w:w="8594" w:type="dxa"/>
          </w:tcPr>
          <w:p w14:paraId="306B4009" w14:textId="77777777" w:rsidR="00EC6DD4" w:rsidRPr="00EA7BC6" w:rsidRDefault="00000000" w:rsidP="009E6A15">
            <w:pPr>
              <w:autoSpaceDE w:val="0"/>
              <w:autoSpaceDN w:val="0"/>
              <w:adjustRightInd w:val="0"/>
              <w:rPr>
                <w:rFonts w:cs="B Zar"/>
                <w:b/>
                <w:bCs/>
                <w:noProof/>
                <w:sz w:val="20"/>
                <w:szCs w:val="20"/>
              </w:rPr>
            </w:pPr>
            <w:r w:rsidRPr="00EA7BC6">
              <w:rPr>
                <w:rFonts w:ascii="IRMitra" w:cs="B Zar" w:hint="cs"/>
                <w:b/>
                <w:bCs/>
                <w:sz w:val="20"/>
                <w:szCs w:val="20"/>
                <w:rtl/>
              </w:rPr>
              <w:t>وقتی</w:t>
            </w:r>
            <w:r w:rsidRPr="00EA7BC6">
              <w:rPr>
                <w:rFonts w:ascii="IRMitra" w:cs="B Zar"/>
                <w:b/>
                <w:bCs/>
                <w:sz w:val="20"/>
                <w:szCs w:val="20"/>
              </w:rPr>
              <w:t xml:space="preserve"> </w:t>
            </w:r>
            <w:r w:rsidRPr="00EA7BC6">
              <w:rPr>
                <w:rFonts w:ascii="IRMitra" w:cs="B Zar" w:hint="cs"/>
                <w:b/>
                <w:bCs/>
                <w:sz w:val="20"/>
                <w:szCs w:val="20"/>
                <w:rtl/>
              </w:rPr>
              <w:t>افرادی</w:t>
            </w:r>
            <w:r w:rsidRPr="00EA7BC6">
              <w:rPr>
                <w:rFonts w:ascii="IRMitra" w:cs="B Zar"/>
                <w:b/>
                <w:bCs/>
                <w:sz w:val="20"/>
                <w:szCs w:val="20"/>
              </w:rPr>
              <w:t xml:space="preserve"> </w:t>
            </w:r>
            <w:r w:rsidRPr="00EA7BC6">
              <w:rPr>
                <w:rFonts w:ascii="IRMitra" w:cs="B Zar" w:hint="cs"/>
                <w:b/>
                <w:bCs/>
                <w:sz w:val="20"/>
                <w:szCs w:val="20"/>
                <w:rtl/>
              </w:rPr>
              <w:t>از</w:t>
            </w:r>
            <w:r w:rsidRPr="00EA7BC6">
              <w:rPr>
                <w:rFonts w:ascii="IRMitra" w:cs="B Zar"/>
                <w:b/>
                <w:bCs/>
                <w:sz w:val="20"/>
                <w:szCs w:val="20"/>
              </w:rPr>
              <w:t xml:space="preserve"> </w:t>
            </w:r>
            <w:r w:rsidRPr="00EA7BC6">
              <w:rPr>
                <w:rFonts w:ascii="IRMitra" w:cs="B Zar" w:hint="cs"/>
                <w:b/>
                <w:bCs/>
                <w:sz w:val="20"/>
                <w:szCs w:val="20"/>
                <w:rtl/>
              </w:rPr>
              <w:t>یک</w:t>
            </w:r>
            <w:r w:rsidRPr="00EA7BC6">
              <w:rPr>
                <w:rFonts w:ascii="IRMitra" w:cs="B Zar"/>
                <w:b/>
                <w:bCs/>
                <w:sz w:val="20"/>
                <w:szCs w:val="20"/>
              </w:rPr>
              <w:t xml:space="preserve"> </w:t>
            </w:r>
            <w:r w:rsidRPr="00EA7BC6">
              <w:rPr>
                <w:rFonts w:ascii="IRMitra" w:cs="B Zar" w:hint="cs"/>
                <w:b/>
                <w:bCs/>
                <w:sz w:val="20"/>
                <w:szCs w:val="20"/>
                <w:rtl/>
              </w:rPr>
              <w:t>جمعیت</w:t>
            </w:r>
            <w:r w:rsidRPr="00EA7BC6">
              <w:rPr>
                <w:rFonts w:ascii="IRMitra" w:cs="B Zar"/>
                <w:b/>
                <w:bCs/>
                <w:sz w:val="20"/>
                <w:szCs w:val="20"/>
              </w:rPr>
              <w:t xml:space="preserve"> </w:t>
            </w:r>
            <w:r w:rsidRPr="00EA7BC6">
              <w:rPr>
                <w:rFonts w:ascii="IRMitra" w:cs="B Zar" w:hint="cs"/>
                <w:b/>
                <w:bCs/>
                <w:sz w:val="20"/>
                <w:szCs w:val="20"/>
                <w:rtl/>
              </w:rPr>
              <w:t>به</w:t>
            </w:r>
            <w:r w:rsidRPr="00EA7BC6">
              <w:rPr>
                <w:rFonts w:ascii="IRMitra" w:cs="B Zar"/>
                <w:b/>
                <w:bCs/>
                <w:sz w:val="20"/>
                <w:szCs w:val="20"/>
              </w:rPr>
              <w:t xml:space="preserve"> </w:t>
            </w:r>
            <w:r w:rsidRPr="00EA7BC6">
              <w:rPr>
                <w:rFonts w:ascii="IRMitra" w:cs="B Zar" w:hint="cs"/>
                <w:b/>
                <w:bCs/>
                <w:sz w:val="20"/>
                <w:szCs w:val="20"/>
                <w:rtl/>
              </w:rPr>
              <w:t>جمعیت دیگری</w:t>
            </w:r>
            <w:r w:rsidRPr="00EA7BC6">
              <w:rPr>
                <w:rFonts w:ascii="IRMitra" w:cs="B Zar"/>
                <w:b/>
                <w:bCs/>
                <w:sz w:val="20"/>
                <w:szCs w:val="20"/>
              </w:rPr>
              <w:t xml:space="preserve"> </w:t>
            </w:r>
            <w:r w:rsidRPr="00EA7BC6">
              <w:rPr>
                <w:rFonts w:ascii="IRMitra" w:cs="B Zar" w:hint="cs"/>
                <w:b/>
                <w:bCs/>
                <w:sz w:val="20"/>
                <w:szCs w:val="20"/>
                <w:rtl/>
              </w:rPr>
              <w:t>مهاجرت</w:t>
            </w:r>
            <w:r w:rsidRPr="00EA7BC6">
              <w:rPr>
                <w:rFonts w:ascii="IRMitra" w:cs="B Zar"/>
                <w:b/>
                <w:bCs/>
                <w:sz w:val="20"/>
                <w:szCs w:val="20"/>
              </w:rPr>
              <w:t xml:space="preserve"> </w:t>
            </w:r>
            <w:r w:rsidRPr="00EA7BC6">
              <w:rPr>
                <w:rFonts w:ascii="IRMitra" w:cs="B Zar" w:hint="cs"/>
                <w:b/>
                <w:bCs/>
                <w:sz w:val="20"/>
                <w:szCs w:val="20"/>
                <w:rtl/>
              </w:rPr>
              <w:t>می کنند،</w:t>
            </w:r>
            <w:r w:rsidRPr="00EA7BC6">
              <w:rPr>
                <w:rFonts w:ascii="IRMitra" w:cs="B Zar"/>
                <w:b/>
                <w:bCs/>
                <w:sz w:val="20"/>
                <w:szCs w:val="20"/>
              </w:rPr>
              <w:t xml:space="preserve"> </w:t>
            </w:r>
            <w:r w:rsidRPr="00EA7BC6">
              <w:rPr>
                <w:rFonts w:ascii="IRMitra" w:cs="B Zar" w:hint="cs"/>
                <w:b/>
                <w:bCs/>
                <w:sz w:val="20"/>
                <w:szCs w:val="20"/>
                <w:rtl/>
              </w:rPr>
              <w:t>در</w:t>
            </w:r>
            <w:r w:rsidRPr="00EA7BC6">
              <w:rPr>
                <w:rFonts w:ascii="IRMitra" w:cs="B Zar"/>
                <w:b/>
                <w:bCs/>
                <w:sz w:val="20"/>
                <w:szCs w:val="20"/>
              </w:rPr>
              <w:t xml:space="preserve"> </w:t>
            </w:r>
            <w:r w:rsidRPr="00EA7BC6">
              <w:rPr>
                <w:rFonts w:ascii="IRMitra" w:cs="B Zar" w:hint="cs"/>
                <w:b/>
                <w:bCs/>
                <w:sz w:val="20"/>
                <w:szCs w:val="20"/>
                <w:rtl/>
              </w:rPr>
              <w:t>واقع</w:t>
            </w:r>
            <w:r w:rsidRPr="00EA7BC6">
              <w:rPr>
                <w:rFonts w:ascii="IRMitra" w:cs="B Zar"/>
                <w:b/>
                <w:bCs/>
                <w:sz w:val="20"/>
                <w:szCs w:val="20"/>
              </w:rPr>
              <w:t xml:space="preserve"> </w:t>
            </w:r>
            <w:r w:rsidRPr="00EA7BC6">
              <w:rPr>
                <w:rFonts w:ascii="IRMitra" w:cs="B Zar" w:hint="cs"/>
                <w:b/>
                <w:bCs/>
                <w:sz w:val="20"/>
                <w:szCs w:val="20"/>
                <w:rtl/>
              </w:rPr>
              <w:t>تعدادی</w:t>
            </w:r>
            <w:r w:rsidRPr="00EA7BC6">
              <w:rPr>
                <w:rFonts w:ascii="IRMitra" w:cs="B Zar"/>
                <w:b/>
                <w:bCs/>
                <w:sz w:val="20"/>
                <w:szCs w:val="20"/>
              </w:rPr>
              <w:t xml:space="preserve"> </w:t>
            </w:r>
            <w:r w:rsidRPr="00EA7BC6">
              <w:rPr>
                <w:rFonts w:ascii="IRMitra" w:cs="B Zar" w:hint="cs"/>
                <w:b/>
                <w:bCs/>
                <w:sz w:val="20"/>
                <w:szCs w:val="20"/>
                <w:rtl/>
              </w:rPr>
              <w:t>از</w:t>
            </w:r>
            <w:r w:rsidRPr="00EA7BC6">
              <w:rPr>
                <w:rFonts w:ascii="IRMitra" w:cs="B Zar"/>
                <w:b/>
                <w:bCs/>
                <w:sz w:val="20"/>
                <w:szCs w:val="20"/>
              </w:rPr>
              <w:t xml:space="preserve"> </w:t>
            </w:r>
            <w:r w:rsidRPr="00EA7BC6">
              <w:rPr>
                <w:rFonts w:ascii="IRMitra" w:cs="B Zar" w:hint="cs"/>
                <w:b/>
                <w:bCs/>
                <w:sz w:val="20"/>
                <w:szCs w:val="20"/>
                <w:rtl/>
              </w:rPr>
              <w:t>آلل های</w:t>
            </w:r>
            <w:r w:rsidRPr="00EA7BC6">
              <w:rPr>
                <w:rFonts w:ascii="IRMitra" w:cs="B Zar"/>
                <w:b/>
                <w:bCs/>
                <w:sz w:val="20"/>
                <w:szCs w:val="20"/>
              </w:rPr>
              <w:t xml:space="preserve"> </w:t>
            </w:r>
            <w:r w:rsidRPr="00EA7BC6">
              <w:rPr>
                <w:rFonts w:ascii="IRMitra" w:cs="B Zar" w:hint="cs"/>
                <w:b/>
                <w:bCs/>
                <w:sz w:val="20"/>
                <w:szCs w:val="20"/>
                <w:rtl/>
              </w:rPr>
              <w:t>جمعیت</w:t>
            </w:r>
            <w:r w:rsidRPr="00EA7BC6">
              <w:rPr>
                <w:rFonts w:ascii="IRMitra" w:cs="B Zar"/>
                <w:b/>
                <w:bCs/>
                <w:sz w:val="20"/>
                <w:szCs w:val="20"/>
              </w:rPr>
              <w:t xml:space="preserve"> </w:t>
            </w:r>
            <w:r w:rsidRPr="00EA7BC6">
              <w:rPr>
                <w:rFonts w:ascii="IRMitra" w:cs="B Zar" w:hint="cs"/>
                <w:b/>
                <w:bCs/>
                <w:sz w:val="20"/>
                <w:szCs w:val="20"/>
                <w:rtl/>
              </w:rPr>
              <w:t>مبدأ</w:t>
            </w:r>
            <w:r w:rsidRPr="00EA7BC6">
              <w:rPr>
                <w:rFonts w:ascii="IRMitra" w:cs="B Zar"/>
                <w:b/>
                <w:bCs/>
                <w:sz w:val="20"/>
                <w:szCs w:val="20"/>
              </w:rPr>
              <w:t xml:space="preserve"> </w:t>
            </w:r>
            <w:r w:rsidRPr="00EA7BC6">
              <w:rPr>
                <w:rFonts w:ascii="IRMitra" w:cs="B Zar" w:hint="cs"/>
                <w:b/>
                <w:bCs/>
                <w:sz w:val="20"/>
                <w:szCs w:val="20"/>
                <w:rtl/>
              </w:rPr>
              <w:t>را</w:t>
            </w:r>
            <w:r w:rsidRPr="00EA7BC6">
              <w:rPr>
                <w:rFonts w:ascii="IRMitra" w:cs="B Zar"/>
                <w:b/>
                <w:bCs/>
                <w:sz w:val="20"/>
                <w:szCs w:val="20"/>
              </w:rPr>
              <w:t xml:space="preserve"> </w:t>
            </w:r>
            <w:r w:rsidRPr="00EA7BC6">
              <w:rPr>
                <w:rFonts w:ascii="IRMitra" w:cs="B Zar" w:hint="cs"/>
                <w:b/>
                <w:bCs/>
                <w:sz w:val="20"/>
                <w:szCs w:val="20"/>
                <w:rtl/>
              </w:rPr>
              <w:t>به</w:t>
            </w:r>
            <w:r w:rsidRPr="00EA7BC6">
              <w:rPr>
                <w:rFonts w:ascii="IRMitra" w:cs="B Zar"/>
                <w:b/>
                <w:bCs/>
                <w:sz w:val="20"/>
                <w:szCs w:val="20"/>
              </w:rPr>
              <w:t xml:space="preserve"> </w:t>
            </w:r>
            <w:r w:rsidRPr="00EA7BC6">
              <w:rPr>
                <w:rFonts w:ascii="IRMitra" w:cs="B Zar" w:hint="cs"/>
                <w:b/>
                <w:bCs/>
                <w:sz w:val="20"/>
                <w:szCs w:val="20"/>
                <w:rtl/>
              </w:rPr>
              <w:t>جمعیت</w:t>
            </w:r>
            <w:r w:rsidRPr="00EA7BC6">
              <w:rPr>
                <w:rFonts w:ascii="IRMitra" w:cs="B Zar"/>
                <w:b/>
                <w:bCs/>
                <w:sz w:val="20"/>
                <w:szCs w:val="20"/>
              </w:rPr>
              <w:t xml:space="preserve"> </w:t>
            </w:r>
            <w:r w:rsidRPr="00EA7BC6">
              <w:rPr>
                <w:rFonts w:ascii="IRMitra" w:cs="B Zar" w:hint="cs"/>
                <w:b/>
                <w:bCs/>
                <w:sz w:val="20"/>
                <w:szCs w:val="20"/>
                <w:rtl/>
              </w:rPr>
              <w:t>مقصد</w:t>
            </w:r>
            <w:r w:rsidRPr="00EA7BC6">
              <w:rPr>
                <w:rFonts w:ascii="IRMitra" w:cs="B Zar"/>
                <w:b/>
                <w:bCs/>
                <w:sz w:val="20"/>
                <w:szCs w:val="20"/>
              </w:rPr>
              <w:t xml:space="preserve"> </w:t>
            </w:r>
            <w:r w:rsidRPr="00EA7BC6">
              <w:rPr>
                <w:rFonts w:ascii="IRMitra" w:cs="B Zar" w:hint="cs"/>
                <w:b/>
                <w:bCs/>
                <w:sz w:val="20"/>
                <w:szCs w:val="20"/>
                <w:rtl/>
              </w:rPr>
              <w:t>وارد</w:t>
            </w:r>
            <w:r w:rsidRPr="00EA7BC6">
              <w:rPr>
                <w:rFonts w:ascii="IRMitra" w:cs="B Zar"/>
                <w:b/>
                <w:bCs/>
                <w:sz w:val="20"/>
                <w:szCs w:val="20"/>
              </w:rPr>
              <w:t xml:space="preserve"> </w:t>
            </w:r>
            <w:r w:rsidRPr="00EA7BC6">
              <w:rPr>
                <w:rFonts w:ascii="IRMitra" w:cs="B Zar" w:hint="cs"/>
                <w:b/>
                <w:bCs/>
                <w:sz w:val="20"/>
                <w:szCs w:val="20"/>
                <w:rtl/>
              </w:rPr>
              <w:t>می کنند. به</w:t>
            </w:r>
            <w:r w:rsidRPr="00EA7BC6">
              <w:rPr>
                <w:rFonts w:ascii="IRMitra" w:cs="B Zar"/>
                <w:b/>
                <w:bCs/>
                <w:sz w:val="20"/>
                <w:szCs w:val="20"/>
              </w:rPr>
              <w:t xml:space="preserve"> </w:t>
            </w:r>
            <w:r w:rsidRPr="00EA7BC6">
              <w:rPr>
                <w:rFonts w:ascii="IRMitra" w:cs="B Zar" w:hint="cs"/>
                <w:b/>
                <w:bCs/>
                <w:sz w:val="20"/>
                <w:szCs w:val="20"/>
                <w:rtl/>
              </w:rPr>
              <w:t>این</w:t>
            </w:r>
            <w:r w:rsidRPr="00EA7BC6">
              <w:rPr>
                <w:rFonts w:ascii="IRMitra" w:cs="B Zar"/>
                <w:b/>
                <w:bCs/>
                <w:sz w:val="20"/>
                <w:szCs w:val="20"/>
              </w:rPr>
              <w:t xml:space="preserve"> </w:t>
            </w:r>
            <w:r w:rsidRPr="00EA7BC6">
              <w:rPr>
                <w:rFonts w:ascii="IRMitra" w:cs="B Zar" w:hint="cs"/>
                <w:b/>
                <w:bCs/>
                <w:sz w:val="20"/>
                <w:szCs w:val="20"/>
                <w:rtl/>
              </w:rPr>
              <w:t>پدیده،</w:t>
            </w:r>
            <w:r w:rsidRPr="00EA7BC6">
              <w:rPr>
                <w:rFonts w:ascii="IRMitra" w:cs="B Zar"/>
                <w:b/>
                <w:bCs/>
                <w:sz w:val="20"/>
                <w:szCs w:val="20"/>
              </w:rPr>
              <w:t xml:space="preserve"> </w:t>
            </w:r>
            <w:r w:rsidRPr="00EA7BC6">
              <w:rPr>
                <w:rFonts w:ascii="IRMitra-Bold" w:cs="B Zar" w:hint="cs"/>
                <w:b/>
                <w:bCs/>
                <w:sz w:val="20"/>
                <w:szCs w:val="20"/>
                <w:rtl/>
              </w:rPr>
              <w:t>چه</w:t>
            </w:r>
            <w:r w:rsidRPr="00EA7BC6">
              <w:rPr>
                <w:rFonts w:ascii="IRMitra" w:cs="B Zar"/>
                <w:b/>
                <w:bCs/>
                <w:sz w:val="20"/>
                <w:szCs w:val="20"/>
              </w:rPr>
              <w:t xml:space="preserve"> </w:t>
            </w:r>
            <w:r w:rsidRPr="00EA7BC6">
              <w:rPr>
                <w:rFonts w:ascii="IRMitra" w:cs="B Zar" w:hint="cs"/>
                <w:b/>
                <w:bCs/>
                <w:sz w:val="20"/>
                <w:szCs w:val="20"/>
                <w:rtl/>
              </w:rPr>
              <w:t>می گویند</w:t>
            </w:r>
            <w:r w:rsidRPr="00EA7BC6">
              <w:rPr>
                <w:rFonts w:cs="B Zar" w:hint="cs"/>
                <w:b/>
                <w:bCs/>
                <w:sz w:val="20"/>
                <w:szCs w:val="20"/>
                <w:rtl/>
              </w:rPr>
              <w:t>؟</w:t>
            </w:r>
            <w:r w:rsidRPr="00EA7BC6">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67106E">
              <w:rPr>
                <w:rFonts w:cs="B Zar" w:hint="cs"/>
                <w:noProof/>
                <w:color w:val="0070C0"/>
                <w:sz w:val="20"/>
                <w:szCs w:val="20"/>
                <w:rtl/>
              </w:rPr>
              <w:t>شارش ژن</w:t>
            </w:r>
            <w:r w:rsidRPr="0067106E">
              <w:rPr>
                <w:rFonts w:cs="B Zar" w:hint="cs"/>
                <w:b/>
                <w:bCs/>
                <w:noProof/>
                <w:color w:val="0070C0"/>
                <w:sz w:val="20"/>
                <w:szCs w:val="20"/>
                <w:rtl/>
              </w:rPr>
              <w:t xml:space="preserve"> </w:t>
            </w:r>
          </w:p>
        </w:tc>
        <w:tc>
          <w:tcPr>
            <w:tcW w:w="970" w:type="dxa"/>
          </w:tcPr>
          <w:p w14:paraId="1D845D88"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12/90</w:t>
            </w:r>
          </w:p>
        </w:tc>
        <w:tc>
          <w:tcPr>
            <w:tcW w:w="892" w:type="dxa"/>
          </w:tcPr>
          <w:p w14:paraId="7A04F016"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0816862B" w14:textId="77777777" w:rsidTr="009E6A15">
        <w:tc>
          <w:tcPr>
            <w:tcW w:w="532" w:type="dxa"/>
          </w:tcPr>
          <w:p w14:paraId="5DEB20D3" w14:textId="77777777" w:rsidR="00EC6DD4" w:rsidRDefault="00000000" w:rsidP="009E6A15">
            <w:pPr>
              <w:jc w:val="center"/>
            </w:pPr>
            <w:r w:rsidRPr="00BD47A8">
              <w:rPr>
                <w:rFonts w:cs="B Zar" w:hint="cs"/>
                <w:b/>
                <w:bCs/>
                <w:sz w:val="20"/>
                <w:szCs w:val="20"/>
                <w:rtl/>
              </w:rPr>
              <w:t>55</w:t>
            </w:r>
          </w:p>
        </w:tc>
        <w:tc>
          <w:tcPr>
            <w:tcW w:w="8594" w:type="dxa"/>
          </w:tcPr>
          <w:p w14:paraId="20572229" w14:textId="77777777" w:rsidR="00EC6DD4" w:rsidRPr="0067106E" w:rsidRDefault="00000000" w:rsidP="009E6A15">
            <w:pPr>
              <w:tabs>
                <w:tab w:val="left" w:pos="8416"/>
              </w:tabs>
              <w:rPr>
                <w:rFonts w:cs="B Zar"/>
                <w:b/>
                <w:bCs/>
                <w:noProof/>
                <w:color w:val="0070C0"/>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صورت</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شارش</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خزان</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جمع</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هم</w:t>
            </w:r>
            <w:r w:rsidRPr="00EA7BC6">
              <w:rPr>
                <w:rFonts w:cs="B Zar"/>
                <w:b/>
                <w:bCs/>
                <w:noProof/>
                <w:sz w:val="20"/>
                <w:szCs w:val="20"/>
                <w:rtl/>
              </w:rPr>
              <w:t xml:space="preserve"> </w:t>
            </w:r>
            <w:r w:rsidRPr="00EA7BC6">
              <w:rPr>
                <w:rFonts w:cs="B Zar" w:hint="eastAsia"/>
                <w:b/>
                <w:bCs/>
                <w:noProof/>
                <w:sz w:val="20"/>
                <w:szCs w:val="20"/>
                <w:rtl/>
              </w:rPr>
              <w:t>شب</w:t>
            </w:r>
            <w:r w:rsidRPr="00EA7BC6">
              <w:rPr>
                <w:rFonts w:cs="B Zar" w:hint="cs"/>
                <w:b/>
                <w:bCs/>
                <w:noProof/>
                <w:sz w:val="20"/>
                <w:szCs w:val="20"/>
                <w:rtl/>
              </w:rPr>
              <w:t>ی</w:t>
            </w:r>
            <w:r w:rsidRPr="00EA7BC6">
              <w:rPr>
                <w:rFonts w:cs="B Zar" w:hint="eastAsia"/>
                <w:b/>
                <w:bCs/>
                <w:noProof/>
                <w:sz w:val="20"/>
                <w:szCs w:val="20"/>
                <w:rtl/>
              </w:rPr>
              <w:t>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p>
          <w:p w14:paraId="49C63AC3" w14:textId="77777777" w:rsidR="00EC6DD4" w:rsidRPr="00EA7BC6" w:rsidRDefault="00000000" w:rsidP="009E6A15">
            <w:pPr>
              <w:tabs>
                <w:tab w:val="left" w:pos="8416"/>
              </w:tabs>
              <w:rPr>
                <w:rFonts w:cs="B Zar"/>
                <w:noProof/>
                <w:sz w:val="20"/>
                <w:szCs w:val="20"/>
                <w:rtl/>
              </w:rPr>
            </w:pPr>
            <w:r w:rsidRPr="0067106E">
              <w:rPr>
                <w:rFonts w:cs="B Zar" w:hint="eastAsia"/>
                <w:noProof/>
                <w:color w:val="0070C0"/>
                <w:sz w:val="20"/>
                <w:szCs w:val="20"/>
                <w:rtl/>
              </w:rPr>
              <w:t>اگر</w:t>
            </w:r>
            <w:r w:rsidRPr="0067106E">
              <w:rPr>
                <w:rFonts w:cs="B Zar"/>
                <w:noProof/>
                <w:color w:val="0070C0"/>
                <w:sz w:val="20"/>
                <w:szCs w:val="20"/>
                <w:rtl/>
              </w:rPr>
              <w:t xml:space="preserve"> </w:t>
            </w:r>
            <w:r w:rsidRPr="0067106E">
              <w:rPr>
                <w:rFonts w:cs="B Zar" w:hint="eastAsia"/>
                <w:noProof/>
                <w:color w:val="0070C0"/>
                <w:sz w:val="20"/>
                <w:szCs w:val="20"/>
                <w:rtl/>
              </w:rPr>
              <w:t>ب</w:t>
            </w:r>
            <w:r w:rsidRPr="0067106E">
              <w:rPr>
                <w:rFonts w:cs="B Zar" w:hint="cs"/>
                <w:noProof/>
                <w:color w:val="0070C0"/>
                <w:sz w:val="20"/>
                <w:szCs w:val="20"/>
                <w:rtl/>
              </w:rPr>
              <w:t>ی</w:t>
            </w:r>
            <w:r w:rsidRPr="0067106E">
              <w:rPr>
                <w:rFonts w:cs="B Zar" w:hint="eastAsia"/>
                <w:noProof/>
                <w:color w:val="0070C0"/>
                <w:sz w:val="20"/>
                <w:szCs w:val="20"/>
                <w:rtl/>
              </w:rPr>
              <w:t>ن</w:t>
            </w:r>
            <w:r w:rsidRPr="0067106E">
              <w:rPr>
                <w:rFonts w:cs="B Zar"/>
                <w:noProof/>
                <w:color w:val="0070C0"/>
                <w:sz w:val="20"/>
                <w:szCs w:val="20"/>
                <w:rtl/>
              </w:rPr>
              <w:t xml:space="preserve"> </w:t>
            </w:r>
            <w:r w:rsidRPr="0067106E">
              <w:rPr>
                <w:rFonts w:cs="B Zar" w:hint="eastAsia"/>
                <w:noProof/>
                <w:color w:val="0070C0"/>
                <w:sz w:val="20"/>
                <w:szCs w:val="20"/>
                <w:rtl/>
              </w:rPr>
              <w:t>دو</w:t>
            </w:r>
            <w:r w:rsidRPr="0067106E">
              <w:rPr>
                <w:rFonts w:cs="B Zar"/>
                <w:noProof/>
                <w:color w:val="0070C0"/>
                <w:sz w:val="20"/>
                <w:szCs w:val="20"/>
                <w:rtl/>
              </w:rPr>
              <w:t xml:space="preserve"> </w:t>
            </w:r>
            <w:r w:rsidRPr="0067106E">
              <w:rPr>
                <w:rFonts w:cs="B Zar" w:hint="eastAsia"/>
                <w:noProof/>
                <w:color w:val="0070C0"/>
                <w:sz w:val="20"/>
                <w:szCs w:val="20"/>
                <w:rtl/>
              </w:rPr>
              <w:t>جمع</w:t>
            </w:r>
            <w:r w:rsidRPr="0067106E">
              <w:rPr>
                <w:rFonts w:cs="B Zar" w:hint="cs"/>
                <w:noProof/>
                <w:color w:val="0070C0"/>
                <w:sz w:val="20"/>
                <w:szCs w:val="20"/>
                <w:rtl/>
              </w:rPr>
              <w:t>ی</w:t>
            </w:r>
            <w:r w:rsidRPr="0067106E">
              <w:rPr>
                <w:rFonts w:cs="B Zar" w:hint="eastAsia"/>
                <w:noProof/>
                <w:color w:val="0070C0"/>
                <w:sz w:val="20"/>
                <w:szCs w:val="20"/>
                <w:rtl/>
              </w:rPr>
              <w:t>ت،</w:t>
            </w:r>
            <w:r w:rsidRPr="0067106E">
              <w:rPr>
                <w:rFonts w:cs="B Zar"/>
                <w:noProof/>
                <w:color w:val="0070C0"/>
                <w:sz w:val="20"/>
                <w:szCs w:val="20"/>
                <w:rtl/>
              </w:rPr>
              <w:t xml:space="preserve"> </w:t>
            </w:r>
            <w:r w:rsidRPr="0067106E">
              <w:rPr>
                <w:rFonts w:cs="B Zar" w:hint="eastAsia"/>
                <w:noProof/>
                <w:color w:val="0070C0"/>
                <w:sz w:val="20"/>
                <w:szCs w:val="20"/>
                <w:rtl/>
              </w:rPr>
              <w:t>شارش</w:t>
            </w:r>
            <w:r w:rsidRPr="0067106E">
              <w:rPr>
                <w:rFonts w:cs="B Zar" w:hint="cs"/>
                <w:noProof/>
                <w:color w:val="0070C0"/>
                <w:sz w:val="20"/>
                <w:szCs w:val="20"/>
                <w:rtl/>
              </w:rPr>
              <w:t xml:space="preserve"> </w:t>
            </w:r>
            <w:r w:rsidRPr="0067106E">
              <w:rPr>
                <w:rFonts w:cs="B Zar" w:hint="eastAsia"/>
                <w:noProof/>
                <w:color w:val="0070C0"/>
                <w:sz w:val="20"/>
                <w:szCs w:val="20"/>
                <w:rtl/>
              </w:rPr>
              <w:t>ژن</w:t>
            </w:r>
            <w:r w:rsidRPr="0067106E">
              <w:rPr>
                <w:rFonts w:cs="B Zar"/>
                <w:noProof/>
                <w:color w:val="0070C0"/>
                <w:sz w:val="20"/>
                <w:szCs w:val="20"/>
                <w:rtl/>
              </w:rPr>
              <w:t xml:space="preserve"> </w:t>
            </w:r>
            <w:r w:rsidRPr="0067106E">
              <w:rPr>
                <w:rFonts w:cs="B Zar" w:hint="eastAsia"/>
                <w:noProof/>
                <w:color w:val="0070C0"/>
                <w:sz w:val="20"/>
                <w:szCs w:val="20"/>
                <w:rtl/>
              </w:rPr>
              <w:t>به</w:t>
            </w:r>
            <w:r w:rsidRPr="0067106E">
              <w:rPr>
                <w:rFonts w:cs="B Zar"/>
                <w:noProof/>
                <w:color w:val="0070C0"/>
                <w:sz w:val="20"/>
                <w:szCs w:val="20"/>
                <w:rtl/>
              </w:rPr>
              <w:t xml:space="preserve"> </w:t>
            </w:r>
            <w:r w:rsidRPr="0067106E">
              <w:rPr>
                <w:rFonts w:cs="B Zar" w:hint="eastAsia"/>
                <w:noProof/>
                <w:color w:val="0070C0"/>
                <w:sz w:val="20"/>
                <w:szCs w:val="20"/>
                <w:rtl/>
              </w:rPr>
              <w:t>طور</w:t>
            </w:r>
            <w:r w:rsidRPr="0067106E">
              <w:rPr>
                <w:rFonts w:cs="B Zar"/>
                <w:noProof/>
                <w:color w:val="0070C0"/>
                <w:sz w:val="20"/>
                <w:szCs w:val="20"/>
                <w:rtl/>
              </w:rPr>
              <w:t xml:space="preserve"> </w:t>
            </w:r>
            <w:r w:rsidRPr="0067106E">
              <w:rPr>
                <w:rFonts w:cs="B Zar" w:hint="eastAsia"/>
                <w:noProof/>
                <w:color w:val="0070C0"/>
                <w:sz w:val="20"/>
                <w:szCs w:val="20"/>
                <w:rtl/>
              </w:rPr>
              <w:t>پ</w:t>
            </w:r>
            <w:r w:rsidRPr="0067106E">
              <w:rPr>
                <w:rFonts w:cs="B Zar" w:hint="cs"/>
                <w:noProof/>
                <w:color w:val="0070C0"/>
                <w:sz w:val="20"/>
                <w:szCs w:val="20"/>
                <w:rtl/>
              </w:rPr>
              <w:t>ی</w:t>
            </w:r>
            <w:r w:rsidRPr="0067106E">
              <w:rPr>
                <w:rFonts w:cs="B Zar" w:hint="eastAsia"/>
                <w:noProof/>
                <w:color w:val="0070C0"/>
                <w:sz w:val="20"/>
                <w:szCs w:val="20"/>
                <w:rtl/>
              </w:rPr>
              <w:t>وسته</w:t>
            </w:r>
            <w:r w:rsidRPr="0067106E">
              <w:rPr>
                <w:rFonts w:cs="B Zar" w:hint="cs"/>
                <w:noProof/>
                <w:color w:val="0070C0"/>
                <w:sz w:val="20"/>
                <w:szCs w:val="20"/>
                <w:rtl/>
              </w:rPr>
              <w:t xml:space="preserve"> (25/0)</w:t>
            </w:r>
            <w:r w:rsidRPr="0067106E">
              <w:rPr>
                <w:rFonts w:cs="B Zar" w:hint="eastAsia"/>
                <w:color w:val="0070C0"/>
                <w:sz w:val="20"/>
                <w:szCs w:val="20"/>
                <w:rtl/>
              </w:rPr>
              <w:t xml:space="preserve"> </w:t>
            </w:r>
            <w:r w:rsidRPr="0067106E">
              <w:rPr>
                <w:rFonts w:cs="B Zar" w:hint="eastAsia"/>
                <w:noProof/>
                <w:color w:val="0070C0"/>
                <w:sz w:val="20"/>
                <w:szCs w:val="20"/>
                <w:rtl/>
              </w:rPr>
              <w:t>و</w:t>
            </w:r>
            <w:r w:rsidRPr="0067106E">
              <w:rPr>
                <w:rFonts w:cs="B Zar"/>
                <w:noProof/>
                <w:color w:val="0070C0"/>
                <w:sz w:val="20"/>
                <w:szCs w:val="20"/>
                <w:rtl/>
              </w:rPr>
              <w:t xml:space="preserve"> </w:t>
            </w:r>
            <w:r w:rsidRPr="0067106E">
              <w:rPr>
                <w:rFonts w:cs="B Zar" w:hint="eastAsia"/>
                <w:noProof/>
                <w:color w:val="0070C0"/>
                <w:sz w:val="20"/>
                <w:szCs w:val="20"/>
                <w:rtl/>
              </w:rPr>
              <w:t>دوسو</w:t>
            </w:r>
            <w:r w:rsidRPr="0067106E">
              <w:rPr>
                <w:rFonts w:cs="B Zar" w:hint="cs"/>
                <w:noProof/>
                <w:color w:val="0070C0"/>
                <w:sz w:val="20"/>
                <w:szCs w:val="20"/>
                <w:rtl/>
              </w:rPr>
              <w:t>ی</w:t>
            </w:r>
            <w:r w:rsidRPr="0067106E">
              <w:rPr>
                <w:rFonts w:cs="B Zar" w:hint="eastAsia"/>
                <w:noProof/>
                <w:color w:val="0070C0"/>
                <w:sz w:val="20"/>
                <w:szCs w:val="20"/>
                <w:rtl/>
              </w:rPr>
              <w:t>ه</w:t>
            </w:r>
            <w:r w:rsidRPr="0067106E">
              <w:rPr>
                <w:rFonts w:cs="B Zar"/>
                <w:noProof/>
                <w:color w:val="0070C0"/>
                <w:sz w:val="20"/>
                <w:szCs w:val="20"/>
                <w:rtl/>
              </w:rPr>
              <w:t xml:space="preserve"> </w:t>
            </w:r>
            <w:r w:rsidRPr="0067106E">
              <w:rPr>
                <w:rFonts w:cs="B Zar" w:hint="eastAsia"/>
                <w:noProof/>
                <w:color w:val="0070C0"/>
                <w:sz w:val="20"/>
                <w:szCs w:val="20"/>
                <w:rtl/>
              </w:rPr>
              <w:t>ادامه</w:t>
            </w:r>
            <w:r w:rsidRPr="0067106E">
              <w:rPr>
                <w:rFonts w:cs="B Zar"/>
                <w:noProof/>
                <w:color w:val="0070C0"/>
                <w:sz w:val="20"/>
                <w:szCs w:val="20"/>
                <w:rtl/>
              </w:rPr>
              <w:t xml:space="preserve"> </w:t>
            </w:r>
            <w:r w:rsidRPr="0067106E">
              <w:rPr>
                <w:rFonts w:cs="B Zar" w:hint="cs"/>
                <w:noProof/>
                <w:color w:val="0070C0"/>
                <w:sz w:val="20"/>
                <w:szCs w:val="20"/>
                <w:rtl/>
              </w:rPr>
              <w:t>ی</w:t>
            </w:r>
            <w:r w:rsidRPr="0067106E">
              <w:rPr>
                <w:rFonts w:cs="B Zar" w:hint="eastAsia"/>
                <w:noProof/>
                <w:color w:val="0070C0"/>
                <w:sz w:val="20"/>
                <w:szCs w:val="20"/>
                <w:rtl/>
              </w:rPr>
              <w:t>ابد،</w:t>
            </w:r>
            <w:r w:rsidRPr="0067106E">
              <w:rPr>
                <w:rFonts w:cs="B Zar" w:hint="cs"/>
                <w:noProof/>
                <w:color w:val="0070C0"/>
                <w:sz w:val="20"/>
                <w:szCs w:val="20"/>
                <w:rtl/>
              </w:rPr>
              <w:t xml:space="preserve"> (25/0)</w:t>
            </w:r>
            <w:r w:rsidRPr="0067106E">
              <w:rPr>
                <w:rFonts w:cs="B Zar" w:hint="eastAsia"/>
                <w:color w:val="0070C0"/>
                <w:sz w:val="20"/>
                <w:szCs w:val="20"/>
                <w:rtl/>
              </w:rPr>
              <w:t xml:space="preserve"> </w:t>
            </w:r>
            <w:r w:rsidRPr="0067106E">
              <w:rPr>
                <w:rFonts w:cs="B Zar" w:hint="eastAsia"/>
                <w:noProof/>
                <w:color w:val="0070C0"/>
                <w:sz w:val="20"/>
                <w:szCs w:val="20"/>
                <w:rtl/>
              </w:rPr>
              <w:t>سرانجام</w:t>
            </w:r>
            <w:r w:rsidRPr="0067106E">
              <w:rPr>
                <w:rFonts w:cs="B Zar"/>
                <w:noProof/>
                <w:color w:val="0070C0"/>
                <w:sz w:val="20"/>
                <w:szCs w:val="20"/>
                <w:rtl/>
              </w:rPr>
              <w:t xml:space="preserve"> </w:t>
            </w:r>
            <w:r w:rsidRPr="0067106E">
              <w:rPr>
                <w:rFonts w:cs="B Zar" w:hint="eastAsia"/>
                <w:noProof/>
                <w:color w:val="0070C0"/>
                <w:sz w:val="20"/>
                <w:szCs w:val="20"/>
                <w:rtl/>
              </w:rPr>
              <w:t>خزان</w:t>
            </w:r>
            <w:r w:rsidRPr="0067106E">
              <w:rPr>
                <w:rFonts w:cs="B Zar" w:hint="cs"/>
                <w:noProof/>
                <w:color w:val="0070C0"/>
                <w:sz w:val="20"/>
                <w:szCs w:val="20"/>
                <w:rtl/>
              </w:rPr>
              <w:t>ۀ</w:t>
            </w:r>
            <w:r w:rsidRPr="0067106E">
              <w:rPr>
                <w:rFonts w:cs="B Zar"/>
                <w:noProof/>
                <w:color w:val="0070C0"/>
                <w:sz w:val="20"/>
                <w:szCs w:val="20"/>
                <w:rtl/>
              </w:rPr>
              <w:t xml:space="preserve"> </w:t>
            </w:r>
            <w:r w:rsidRPr="0067106E">
              <w:rPr>
                <w:rFonts w:cs="B Zar" w:hint="eastAsia"/>
                <w:noProof/>
                <w:color w:val="0070C0"/>
                <w:sz w:val="20"/>
                <w:szCs w:val="20"/>
                <w:rtl/>
              </w:rPr>
              <w:t>ژن</w:t>
            </w:r>
            <w:r w:rsidRPr="0067106E">
              <w:rPr>
                <w:rFonts w:cs="B Zar"/>
                <w:noProof/>
                <w:color w:val="0070C0"/>
                <w:sz w:val="20"/>
                <w:szCs w:val="20"/>
                <w:rtl/>
              </w:rPr>
              <w:t xml:space="preserve"> </w:t>
            </w:r>
            <w:r w:rsidRPr="0067106E">
              <w:rPr>
                <w:rFonts w:cs="B Zar" w:hint="eastAsia"/>
                <w:noProof/>
                <w:color w:val="0070C0"/>
                <w:sz w:val="20"/>
                <w:szCs w:val="20"/>
                <w:rtl/>
              </w:rPr>
              <w:t>دو</w:t>
            </w:r>
            <w:r w:rsidRPr="0067106E">
              <w:rPr>
                <w:rFonts w:cs="B Zar"/>
                <w:noProof/>
                <w:color w:val="0070C0"/>
                <w:sz w:val="20"/>
                <w:szCs w:val="20"/>
                <w:rtl/>
              </w:rPr>
              <w:t xml:space="preserve"> </w:t>
            </w:r>
            <w:r w:rsidRPr="0067106E">
              <w:rPr>
                <w:rFonts w:cs="B Zar" w:hint="eastAsia"/>
                <w:noProof/>
                <w:color w:val="0070C0"/>
                <w:sz w:val="20"/>
                <w:szCs w:val="20"/>
                <w:rtl/>
              </w:rPr>
              <w:t>جمع</w:t>
            </w:r>
            <w:r w:rsidRPr="0067106E">
              <w:rPr>
                <w:rFonts w:cs="B Zar" w:hint="cs"/>
                <w:noProof/>
                <w:color w:val="0070C0"/>
                <w:sz w:val="20"/>
                <w:szCs w:val="20"/>
                <w:rtl/>
              </w:rPr>
              <w:t>ی</w:t>
            </w:r>
            <w:r w:rsidRPr="0067106E">
              <w:rPr>
                <w:rFonts w:cs="B Zar" w:hint="eastAsia"/>
                <w:noProof/>
                <w:color w:val="0070C0"/>
                <w:sz w:val="20"/>
                <w:szCs w:val="20"/>
                <w:rtl/>
              </w:rPr>
              <w:t>ت</w:t>
            </w:r>
            <w:r w:rsidRPr="0067106E">
              <w:rPr>
                <w:rFonts w:cs="B Zar" w:hint="eastAsia"/>
                <w:color w:val="0070C0"/>
                <w:sz w:val="20"/>
                <w:szCs w:val="20"/>
                <w:rtl/>
              </w:rPr>
              <w:t xml:space="preserve"> </w:t>
            </w:r>
            <w:r w:rsidRPr="0067106E">
              <w:rPr>
                <w:rFonts w:cs="B Zar" w:hint="eastAsia"/>
                <w:noProof/>
                <w:color w:val="0070C0"/>
                <w:sz w:val="20"/>
                <w:szCs w:val="20"/>
                <w:rtl/>
              </w:rPr>
              <w:t>به</w:t>
            </w:r>
            <w:r w:rsidRPr="0067106E">
              <w:rPr>
                <w:rFonts w:cs="B Zar"/>
                <w:noProof/>
                <w:color w:val="0070C0"/>
                <w:sz w:val="20"/>
                <w:szCs w:val="20"/>
                <w:rtl/>
              </w:rPr>
              <w:t xml:space="preserve"> </w:t>
            </w:r>
            <w:r w:rsidRPr="0067106E">
              <w:rPr>
                <w:rFonts w:cs="B Zar" w:hint="eastAsia"/>
                <w:noProof/>
                <w:color w:val="0070C0"/>
                <w:sz w:val="20"/>
                <w:szCs w:val="20"/>
                <w:rtl/>
              </w:rPr>
              <w:t>هم</w:t>
            </w:r>
            <w:r w:rsidRPr="0067106E">
              <w:rPr>
                <w:rFonts w:cs="B Zar"/>
                <w:noProof/>
                <w:color w:val="0070C0"/>
                <w:sz w:val="20"/>
                <w:szCs w:val="20"/>
                <w:rtl/>
              </w:rPr>
              <w:t xml:space="preserve"> </w:t>
            </w:r>
            <w:r w:rsidRPr="0067106E">
              <w:rPr>
                <w:rFonts w:cs="B Zar" w:hint="eastAsia"/>
                <w:noProof/>
                <w:color w:val="0070C0"/>
                <w:sz w:val="20"/>
                <w:szCs w:val="20"/>
                <w:rtl/>
              </w:rPr>
              <w:t>شب</w:t>
            </w:r>
            <w:r w:rsidRPr="0067106E">
              <w:rPr>
                <w:rFonts w:cs="B Zar" w:hint="cs"/>
                <w:noProof/>
                <w:color w:val="0070C0"/>
                <w:sz w:val="20"/>
                <w:szCs w:val="20"/>
                <w:rtl/>
              </w:rPr>
              <w:t>ی</w:t>
            </w:r>
            <w:r w:rsidRPr="0067106E">
              <w:rPr>
                <w:rFonts w:cs="B Zar" w:hint="eastAsia"/>
                <w:noProof/>
                <w:color w:val="0070C0"/>
                <w:sz w:val="20"/>
                <w:szCs w:val="20"/>
                <w:rtl/>
              </w:rPr>
              <w:t>ه</w:t>
            </w:r>
            <w:r w:rsidRPr="0067106E">
              <w:rPr>
                <w:rFonts w:cs="B Zar"/>
                <w:noProof/>
                <w:color w:val="0070C0"/>
                <w:sz w:val="20"/>
                <w:szCs w:val="20"/>
                <w:rtl/>
              </w:rPr>
              <w:t xml:space="preserve"> </w:t>
            </w:r>
            <w:r w:rsidRPr="0067106E">
              <w:rPr>
                <w:rFonts w:cs="B Zar" w:hint="eastAsia"/>
                <w:noProof/>
                <w:color w:val="0070C0"/>
                <w:sz w:val="20"/>
                <w:szCs w:val="20"/>
                <w:rtl/>
              </w:rPr>
              <w:t>م</w:t>
            </w:r>
            <w:r w:rsidRPr="0067106E">
              <w:rPr>
                <w:rFonts w:cs="B Zar" w:hint="cs"/>
                <w:noProof/>
                <w:color w:val="0070C0"/>
                <w:sz w:val="20"/>
                <w:szCs w:val="20"/>
                <w:rtl/>
              </w:rPr>
              <w:t>ی‌</w:t>
            </w:r>
            <w:r w:rsidRPr="0067106E">
              <w:rPr>
                <w:rFonts w:cs="B Zar" w:hint="eastAsia"/>
                <w:noProof/>
                <w:color w:val="0070C0"/>
                <w:sz w:val="20"/>
                <w:szCs w:val="20"/>
                <w:rtl/>
              </w:rPr>
              <w:t>شود</w:t>
            </w:r>
            <w:r w:rsidRPr="0067106E">
              <w:rPr>
                <w:rFonts w:cs="B Zar" w:hint="cs"/>
                <w:noProof/>
                <w:color w:val="0070C0"/>
                <w:sz w:val="20"/>
                <w:szCs w:val="20"/>
                <w:rtl/>
              </w:rPr>
              <w:t>.</w:t>
            </w:r>
          </w:p>
        </w:tc>
        <w:tc>
          <w:tcPr>
            <w:tcW w:w="970" w:type="dxa"/>
          </w:tcPr>
          <w:p w14:paraId="54C929B3" w14:textId="77777777" w:rsidR="00EC6DD4" w:rsidRPr="00EA7BC6" w:rsidRDefault="00000000" w:rsidP="009E6A15">
            <w:pPr>
              <w:bidi w:val="0"/>
              <w:jc w:val="center"/>
              <w:rPr>
                <w:rFonts w:cs="B Zar"/>
                <w:b/>
                <w:bCs/>
                <w:noProof/>
                <w:sz w:val="18"/>
                <w:szCs w:val="18"/>
                <w:rtl/>
              </w:rPr>
            </w:pPr>
            <w:r w:rsidRPr="00EA7BC6">
              <w:rPr>
                <w:rFonts w:cs="B Zar" w:hint="cs"/>
                <w:noProof/>
                <w:sz w:val="18"/>
                <w:szCs w:val="18"/>
                <w:rtl/>
              </w:rPr>
              <w:t>3/99</w:t>
            </w:r>
          </w:p>
        </w:tc>
        <w:tc>
          <w:tcPr>
            <w:tcW w:w="892" w:type="dxa"/>
          </w:tcPr>
          <w:p w14:paraId="44519038"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3ADC2387" w14:textId="77777777" w:rsidTr="009E6A15">
        <w:tc>
          <w:tcPr>
            <w:tcW w:w="532" w:type="dxa"/>
          </w:tcPr>
          <w:p w14:paraId="6325E095" w14:textId="77777777" w:rsidR="00EC6DD4" w:rsidRDefault="00000000" w:rsidP="009E6A15">
            <w:pPr>
              <w:jc w:val="center"/>
            </w:pPr>
            <w:r w:rsidRPr="00BD47A8">
              <w:rPr>
                <w:rFonts w:cs="B Zar" w:hint="cs"/>
                <w:b/>
                <w:bCs/>
                <w:sz w:val="20"/>
                <w:szCs w:val="20"/>
                <w:rtl/>
              </w:rPr>
              <w:t>55</w:t>
            </w:r>
          </w:p>
        </w:tc>
        <w:tc>
          <w:tcPr>
            <w:tcW w:w="8594" w:type="dxa"/>
          </w:tcPr>
          <w:p w14:paraId="3F25A07A" w14:textId="77777777" w:rsidR="00EC6DD4" w:rsidRPr="00EA7BC6" w:rsidRDefault="00000000" w:rsidP="009E6A15">
            <w:pPr>
              <w:tabs>
                <w:tab w:val="right" w:pos="8434"/>
              </w:tabs>
              <w:autoSpaceDE w:val="0"/>
              <w:autoSpaceDN w:val="0"/>
              <w:adjustRightInd w:val="0"/>
              <w:rPr>
                <w:rFonts w:cs="B Zar"/>
                <w:b/>
                <w:bCs/>
                <w:noProof/>
                <w:sz w:val="20"/>
                <w:szCs w:val="20"/>
                <w:rtl/>
              </w:rPr>
            </w:pPr>
            <w:r w:rsidRPr="00EA7BC6">
              <w:rPr>
                <w:rFonts w:cs="B Zar" w:hint="cs"/>
                <w:b/>
                <w:bCs/>
                <w:noProof/>
                <w:sz w:val="20"/>
                <w:szCs w:val="20"/>
                <w:rtl/>
              </w:rPr>
              <w:t xml:space="preserve">برای برقرار ماندن تعادل در جمعیتی، باید در آن جمعیت، مهاجرت صورت (بگیرد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نگیرد).                                </w:t>
            </w:r>
            <w:r>
              <w:rPr>
                <w:rFonts w:cs="B Zar" w:hint="cs"/>
                <w:b/>
                <w:bCs/>
                <w:noProof/>
                <w:sz w:val="20"/>
                <w:szCs w:val="20"/>
                <w:rtl/>
              </w:rPr>
              <w:t xml:space="preserve"> </w:t>
            </w:r>
            <w:r w:rsidRPr="00EA7BC6">
              <w:rPr>
                <w:rFonts w:cs="B Zar" w:hint="cs"/>
                <w:b/>
                <w:bCs/>
                <w:noProof/>
                <w:sz w:val="20"/>
                <w:szCs w:val="20"/>
                <w:rtl/>
              </w:rPr>
              <w:t xml:space="preserve"> </w:t>
            </w:r>
            <w:r w:rsidRPr="0067106E">
              <w:rPr>
                <w:rFonts w:cs="B Zar" w:hint="cs"/>
                <w:noProof/>
                <w:color w:val="0070C0"/>
                <w:sz w:val="20"/>
                <w:szCs w:val="20"/>
                <w:rtl/>
              </w:rPr>
              <w:t>نگیرد</w:t>
            </w:r>
            <w:r w:rsidRPr="00EA7BC6">
              <w:rPr>
                <w:rFonts w:cs="B Zar"/>
                <w:b/>
                <w:bCs/>
                <w:noProof/>
                <w:sz w:val="20"/>
                <w:szCs w:val="20"/>
                <w:rtl/>
              </w:rPr>
              <w:tab/>
            </w:r>
          </w:p>
        </w:tc>
        <w:tc>
          <w:tcPr>
            <w:tcW w:w="970" w:type="dxa"/>
          </w:tcPr>
          <w:p w14:paraId="218A34D3"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6/93</w:t>
            </w:r>
          </w:p>
        </w:tc>
        <w:tc>
          <w:tcPr>
            <w:tcW w:w="892" w:type="dxa"/>
          </w:tcPr>
          <w:p w14:paraId="4E194796"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394C0588" w14:textId="77777777" w:rsidTr="009E6A15">
        <w:tc>
          <w:tcPr>
            <w:tcW w:w="532" w:type="dxa"/>
          </w:tcPr>
          <w:p w14:paraId="2A4BCA4F" w14:textId="77777777" w:rsidR="00EC6DD4" w:rsidRDefault="00000000" w:rsidP="009E6A15">
            <w:pPr>
              <w:jc w:val="center"/>
            </w:pPr>
            <w:r w:rsidRPr="00BD47A8">
              <w:rPr>
                <w:rFonts w:cs="B Zar" w:hint="cs"/>
                <w:b/>
                <w:bCs/>
                <w:sz w:val="20"/>
                <w:szCs w:val="20"/>
                <w:rtl/>
              </w:rPr>
              <w:t>55</w:t>
            </w:r>
          </w:p>
        </w:tc>
        <w:tc>
          <w:tcPr>
            <w:tcW w:w="8594" w:type="dxa"/>
          </w:tcPr>
          <w:p w14:paraId="389D117D" w14:textId="77777777" w:rsidR="00EC6DD4" w:rsidRPr="00EA7BC6" w:rsidRDefault="00000000" w:rsidP="009E6A15">
            <w:pPr>
              <w:autoSpaceDE w:val="0"/>
              <w:autoSpaceDN w:val="0"/>
              <w:adjustRightInd w:val="0"/>
              <w:rPr>
                <w:rFonts w:ascii="BNazaninBold" w:cs="B Zar"/>
                <w:b/>
                <w:bCs/>
                <w:sz w:val="20"/>
                <w:szCs w:val="20"/>
                <w:rtl/>
              </w:rPr>
            </w:pPr>
            <w:r w:rsidRPr="00EA7BC6">
              <w:rPr>
                <w:rFonts w:ascii="BNazaninBold" w:cs="B Zar" w:hint="cs"/>
                <w:b/>
                <w:bCs/>
                <w:sz w:val="20"/>
                <w:szCs w:val="20"/>
                <w:rtl/>
              </w:rPr>
              <w:t>برای آن که جمعیتی در حال تعادل باشد، لازم است آمیزش ها در آن (تصادفی</w:t>
            </w:r>
            <w:r w:rsidRPr="00EA7BC6">
              <w:rPr>
                <w:rFonts w:ascii="Times New Roman" w:hAnsi="Times New Roman" w:cs="Times New Roman" w:hint="cs"/>
                <w:b/>
                <w:bCs/>
                <w:sz w:val="20"/>
                <w:szCs w:val="20"/>
                <w:rtl/>
              </w:rPr>
              <w:t>–</w:t>
            </w:r>
            <w:r w:rsidRPr="00EA7BC6">
              <w:rPr>
                <w:rFonts w:ascii="BNazaninBold" w:cs="B Zar" w:hint="cs"/>
                <w:b/>
                <w:bCs/>
                <w:sz w:val="20"/>
                <w:szCs w:val="20"/>
                <w:rtl/>
              </w:rPr>
              <w:t xml:space="preserve"> غیر تصادفی) باشند.           </w:t>
            </w:r>
            <w:r>
              <w:rPr>
                <w:rFonts w:ascii="BNazaninBold" w:cs="B Zar" w:hint="cs"/>
                <w:b/>
                <w:bCs/>
                <w:sz w:val="20"/>
                <w:szCs w:val="20"/>
                <w:rtl/>
              </w:rPr>
              <w:t xml:space="preserve">   </w:t>
            </w:r>
            <w:r w:rsidRPr="00EA7BC6">
              <w:rPr>
                <w:rFonts w:ascii="BNazaninBold" w:cs="B Zar" w:hint="cs"/>
                <w:b/>
                <w:bCs/>
                <w:sz w:val="20"/>
                <w:szCs w:val="20"/>
                <w:rtl/>
              </w:rPr>
              <w:t xml:space="preserve">   </w:t>
            </w:r>
            <w:r w:rsidRPr="0067106E">
              <w:rPr>
                <w:rFonts w:ascii="BNazaninBold" w:cs="B Zar" w:hint="cs"/>
                <w:color w:val="0070C0"/>
                <w:sz w:val="20"/>
                <w:szCs w:val="20"/>
                <w:rtl/>
              </w:rPr>
              <w:t>تصادفی</w:t>
            </w:r>
            <w:r w:rsidRPr="0067106E">
              <w:rPr>
                <w:rFonts w:ascii="BNazaninBold" w:cs="B Zar" w:hint="cs"/>
                <w:b/>
                <w:bCs/>
                <w:color w:val="0070C0"/>
                <w:sz w:val="20"/>
                <w:szCs w:val="20"/>
                <w:rtl/>
              </w:rPr>
              <w:t xml:space="preserve"> </w:t>
            </w:r>
            <w:r w:rsidRPr="00EA7BC6">
              <w:rPr>
                <w:rFonts w:ascii="BNazaninBold" w:cs="B Zar" w:hint="cs"/>
                <w:b/>
                <w:bCs/>
                <w:sz w:val="20"/>
                <w:szCs w:val="20"/>
                <w:rtl/>
              </w:rPr>
              <w:t xml:space="preserve">                                                                                                                                </w:t>
            </w:r>
          </w:p>
        </w:tc>
        <w:tc>
          <w:tcPr>
            <w:tcW w:w="970" w:type="dxa"/>
          </w:tcPr>
          <w:p w14:paraId="7CB4CB9D"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6/98</w:t>
            </w:r>
          </w:p>
        </w:tc>
        <w:tc>
          <w:tcPr>
            <w:tcW w:w="892" w:type="dxa"/>
          </w:tcPr>
          <w:p w14:paraId="3EF432C2"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084FE390" w14:textId="77777777" w:rsidTr="009E6A15">
        <w:tc>
          <w:tcPr>
            <w:tcW w:w="532" w:type="dxa"/>
          </w:tcPr>
          <w:p w14:paraId="347D1011" w14:textId="77777777" w:rsidR="00EC6DD4" w:rsidRDefault="00000000" w:rsidP="009E6A15">
            <w:pPr>
              <w:jc w:val="center"/>
            </w:pPr>
            <w:r w:rsidRPr="00BD47A8">
              <w:rPr>
                <w:rFonts w:cs="B Zar" w:hint="cs"/>
                <w:b/>
                <w:bCs/>
                <w:sz w:val="20"/>
                <w:szCs w:val="20"/>
                <w:rtl/>
              </w:rPr>
              <w:t>55</w:t>
            </w:r>
          </w:p>
        </w:tc>
        <w:tc>
          <w:tcPr>
            <w:tcW w:w="8594" w:type="dxa"/>
          </w:tcPr>
          <w:p w14:paraId="3CDE37F7" w14:textId="77777777" w:rsidR="00EC6DD4" w:rsidRPr="00EA7BC6" w:rsidRDefault="00000000" w:rsidP="009E6A15">
            <w:pPr>
              <w:tabs>
                <w:tab w:val="left" w:pos="2479"/>
                <w:tab w:val="left" w:pos="3987"/>
                <w:tab w:val="left" w:pos="7247"/>
              </w:tabs>
              <w:autoSpaceDE w:val="0"/>
              <w:autoSpaceDN w:val="0"/>
              <w:adjustRightInd w:val="0"/>
              <w:rPr>
                <w:rFonts w:cs="B Zar"/>
                <w:noProof/>
                <w:sz w:val="20"/>
                <w:szCs w:val="20"/>
                <w:rtl/>
              </w:rPr>
            </w:pP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عوامل</w:t>
            </w:r>
            <w:r w:rsidRPr="00EA7BC6">
              <w:rPr>
                <w:rFonts w:cs="B Zar"/>
                <w:b/>
                <w:bCs/>
                <w:noProof/>
                <w:sz w:val="20"/>
                <w:szCs w:val="20"/>
                <w:rtl/>
              </w:rPr>
              <w:t xml:space="preserve"> </w:t>
            </w:r>
            <w:r w:rsidRPr="00EA7BC6">
              <w:rPr>
                <w:rFonts w:cs="B Zar" w:hint="eastAsia"/>
                <w:b/>
                <w:bCs/>
                <w:noProof/>
                <w:sz w:val="20"/>
                <w:szCs w:val="20"/>
                <w:rtl/>
              </w:rPr>
              <w:t>برهم</w:t>
            </w:r>
            <w:r w:rsidRPr="00EA7BC6">
              <w:rPr>
                <w:rFonts w:cs="B Zar"/>
                <w:b/>
                <w:bCs/>
                <w:noProof/>
                <w:sz w:val="20"/>
                <w:szCs w:val="20"/>
                <w:rtl/>
              </w:rPr>
              <w:t xml:space="preserve"> </w:t>
            </w:r>
            <w:r w:rsidRPr="00EA7BC6">
              <w:rPr>
                <w:rFonts w:cs="B Zar" w:hint="eastAsia"/>
                <w:b/>
                <w:bCs/>
                <w:noProof/>
                <w:sz w:val="20"/>
                <w:szCs w:val="20"/>
                <w:rtl/>
              </w:rPr>
              <w:t>زنندة</w:t>
            </w:r>
            <w:r w:rsidRPr="00EA7BC6">
              <w:rPr>
                <w:rFonts w:cs="B Zar"/>
                <w:b/>
                <w:bCs/>
                <w:noProof/>
                <w:sz w:val="20"/>
                <w:szCs w:val="20"/>
                <w:rtl/>
              </w:rPr>
              <w:t xml:space="preserve"> </w:t>
            </w:r>
            <w:r w:rsidRPr="00EA7BC6">
              <w:rPr>
                <w:rFonts w:cs="B Zar" w:hint="eastAsia"/>
                <w:b/>
                <w:bCs/>
                <w:noProof/>
                <w:sz w:val="20"/>
                <w:szCs w:val="20"/>
                <w:rtl/>
              </w:rPr>
              <w:t>تعادل</w:t>
            </w:r>
            <w:r w:rsidRPr="00EA7BC6">
              <w:rPr>
                <w:rFonts w:cs="B Zar"/>
                <w:b/>
                <w:bCs/>
                <w:noProof/>
                <w:sz w:val="20"/>
                <w:szCs w:val="20"/>
                <w:rtl/>
              </w:rPr>
              <w:t xml:space="preserve"> </w:t>
            </w:r>
            <w:r w:rsidRPr="00EA7BC6">
              <w:rPr>
                <w:rFonts w:cs="B Zar" w:hint="eastAsia"/>
                <w:b/>
                <w:bCs/>
                <w:noProof/>
                <w:sz w:val="20"/>
                <w:szCs w:val="20"/>
                <w:rtl/>
              </w:rPr>
              <w:t>جمع</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افراد</w:t>
            </w:r>
            <w:r w:rsidRPr="00EA7BC6">
              <w:rPr>
                <w:rFonts w:cs="B Zar"/>
                <w:b/>
                <w:bCs/>
                <w:noProof/>
                <w:sz w:val="20"/>
                <w:szCs w:val="20"/>
                <w:rtl/>
              </w:rPr>
              <w:t xml:space="preserve"> </w:t>
            </w:r>
            <w:r w:rsidRPr="00EA7BC6">
              <w:rPr>
                <w:rFonts w:cs="B Zar" w:hint="eastAsia"/>
                <w:b/>
                <w:bCs/>
                <w:noProof/>
                <w:sz w:val="20"/>
                <w:szCs w:val="20"/>
                <w:rtl/>
              </w:rPr>
              <w:t>سازگارتر</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مح</w:t>
            </w:r>
            <w:r w:rsidRPr="00EA7BC6">
              <w:rPr>
                <w:rFonts w:cs="B Zar" w:hint="cs"/>
                <w:b/>
                <w:bCs/>
                <w:noProof/>
                <w:sz w:val="20"/>
                <w:szCs w:val="20"/>
                <w:rtl/>
              </w:rPr>
              <w:t>ی</w:t>
            </w:r>
            <w:r w:rsidRPr="00EA7BC6">
              <w:rPr>
                <w:rFonts w:cs="B Zar" w:hint="eastAsia"/>
                <w:b/>
                <w:bCs/>
                <w:noProof/>
                <w:sz w:val="20"/>
                <w:szCs w:val="20"/>
                <w:rtl/>
              </w:rPr>
              <w:t>ط</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برم</w:t>
            </w:r>
            <w:r w:rsidRPr="00EA7BC6">
              <w:rPr>
                <w:rFonts w:cs="B Zar" w:hint="cs"/>
                <w:b/>
                <w:bCs/>
                <w:noProof/>
                <w:sz w:val="20"/>
                <w:szCs w:val="20"/>
                <w:rtl/>
              </w:rPr>
              <w:t>ی‌</w:t>
            </w:r>
            <w:r w:rsidRPr="00EA7BC6">
              <w:rPr>
                <w:rFonts w:cs="B Zar" w:hint="eastAsia"/>
                <w:b/>
                <w:bCs/>
                <w:noProof/>
                <w:sz w:val="20"/>
                <w:szCs w:val="20"/>
                <w:rtl/>
              </w:rPr>
              <w:t>گز</w:t>
            </w:r>
            <w:r w:rsidRPr="00EA7BC6">
              <w:rPr>
                <w:rFonts w:cs="B Zar" w:hint="cs"/>
                <w:b/>
                <w:bCs/>
                <w:noProof/>
                <w:sz w:val="20"/>
                <w:szCs w:val="20"/>
                <w:rtl/>
              </w:rPr>
              <w:t>ی</w:t>
            </w:r>
            <w:r w:rsidRPr="00EA7BC6">
              <w:rPr>
                <w:rFonts w:cs="B Zar" w:hint="eastAsia"/>
                <w:b/>
                <w:bCs/>
                <w:noProof/>
                <w:sz w:val="20"/>
                <w:szCs w:val="20"/>
                <w:rtl/>
              </w:rPr>
              <w:t>ند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فراوان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دگره</w:t>
            </w:r>
            <w:r w:rsidRPr="00EA7BC6">
              <w:rPr>
                <w:rFonts w:cs="B Zar" w:hint="cs"/>
                <w:b/>
                <w:bCs/>
                <w:noProof/>
                <w:sz w:val="20"/>
                <w:szCs w:val="20"/>
                <w:rtl/>
              </w:rPr>
              <w:t>‌</w:t>
            </w:r>
            <w:r w:rsidRPr="00EA7BC6">
              <w:rPr>
                <w:rFonts w:cs="B Zar" w:hint="eastAsia"/>
                <w:b/>
                <w:bCs/>
                <w:noProof/>
                <w:sz w:val="20"/>
                <w:szCs w:val="20"/>
                <w:rtl/>
              </w:rPr>
              <w:t>اي</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کاهد؟</w:t>
            </w:r>
            <w:r w:rsidRPr="00EA7BC6">
              <w:rPr>
                <w:rFonts w:cs="B Zar" w:hint="cs"/>
                <w:b/>
                <w:bCs/>
                <w:noProof/>
                <w:sz w:val="20"/>
                <w:szCs w:val="20"/>
                <w:rtl/>
              </w:rPr>
              <w:t xml:space="preserve">                                                                                                                                   </w:t>
            </w:r>
          </w:p>
          <w:p w14:paraId="3415C5C3" w14:textId="77777777" w:rsidR="00EC6DD4" w:rsidRPr="00EA7BC6" w:rsidRDefault="00000000" w:rsidP="009E6A15">
            <w:pPr>
              <w:tabs>
                <w:tab w:val="left" w:pos="2479"/>
                <w:tab w:val="left" w:pos="3987"/>
                <w:tab w:val="left" w:pos="7247"/>
              </w:tabs>
              <w:autoSpaceDE w:val="0"/>
              <w:autoSpaceDN w:val="0"/>
              <w:adjustRightInd w:val="0"/>
              <w:jc w:val="right"/>
              <w:rPr>
                <w:rFonts w:cs="B Zar"/>
                <w:b/>
                <w:bCs/>
                <w:noProof/>
                <w:sz w:val="20"/>
                <w:szCs w:val="20"/>
                <w:rtl/>
              </w:rPr>
            </w:pPr>
            <w:r w:rsidRPr="0067106E">
              <w:rPr>
                <w:rFonts w:cs="B Zar" w:hint="eastAsia"/>
                <w:noProof/>
                <w:color w:val="0070C0"/>
                <w:sz w:val="20"/>
                <w:szCs w:val="20"/>
                <w:rtl/>
              </w:rPr>
              <w:t>انتخاب</w:t>
            </w:r>
            <w:r w:rsidRPr="0067106E">
              <w:rPr>
                <w:rFonts w:cs="B Zar"/>
                <w:noProof/>
                <w:color w:val="0070C0"/>
                <w:sz w:val="20"/>
                <w:szCs w:val="20"/>
                <w:rtl/>
              </w:rPr>
              <w:t xml:space="preserve"> </w:t>
            </w:r>
            <w:r w:rsidRPr="0067106E">
              <w:rPr>
                <w:rFonts w:cs="B Zar" w:hint="eastAsia"/>
                <w:noProof/>
                <w:color w:val="0070C0"/>
                <w:sz w:val="20"/>
                <w:szCs w:val="20"/>
                <w:rtl/>
              </w:rPr>
              <w:t>طب</w:t>
            </w:r>
            <w:r w:rsidRPr="0067106E">
              <w:rPr>
                <w:rFonts w:cs="B Zar" w:hint="cs"/>
                <w:noProof/>
                <w:color w:val="0070C0"/>
                <w:sz w:val="20"/>
                <w:szCs w:val="20"/>
                <w:rtl/>
              </w:rPr>
              <w:t>ی</w:t>
            </w:r>
            <w:r w:rsidRPr="0067106E">
              <w:rPr>
                <w:rFonts w:cs="B Zar" w:hint="eastAsia"/>
                <w:noProof/>
                <w:color w:val="0070C0"/>
                <w:sz w:val="20"/>
                <w:szCs w:val="20"/>
                <w:rtl/>
              </w:rPr>
              <w:t>ع</w:t>
            </w:r>
            <w:r w:rsidRPr="0067106E">
              <w:rPr>
                <w:rFonts w:cs="B Zar" w:hint="cs"/>
                <w:noProof/>
                <w:color w:val="0070C0"/>
                <w:sz w:val="20"/>
                <w:szCs w:val="20"/>
                <w:rtl/>
              </w:rPr>
              <w:t>ی</w:t>
            </w:r>
          </w:p>
        </w:tc>
        <w:tc>
          <w:tcPr>
            <w:tcW w:w="970" w:type="dxa"/>
          </w:tcPr>
          <w:p w14:paraId="4250AB2C"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10/1400</w:t>
            </w:r>
          </w:p>
        </w:tc>
        <w:tc>
          <w:tcPr>
            <w:tcW w:w="892" w:type="dxa"/>
          </w:tcPr>
          <w:p w14:paraId="2BC38EF4"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0227276C" w14:textId="77777777" w:rsidTr="009E6A15">
        <w:tc>
          <w:tcPr>
            <w:tcW w:w="532" w:type="dxa"/>
          </w:tcPr>
          <w:p w14:paraId="7BD9B246" w14:textId="77777777" w:rsidR="00EC6DD4" w:rsidRDefault="00000000" w:rsidP="009E6A15">
            <w:pPr>
              <w:jc w:val="center"/>
              <w:rPr>
                <w:rFonts w:cs="Tahoma"/>
                <w:rtl/>
              </w:rPr>
            </w:pPr>
            <w:r w:rsidRPr="00BD47A8">
              <w:rPr>
                <w:rFonts w:cs="B Zar" w:hint="cs"/>
                <w:b/>
                <w:bCs/>
                <w:sz w:val="20"/>
                <w:szCs w:val="20"/>
                <w:rtl/>
              </w:rPr>
              <w:t>5</w:t>
            </w:r>
            <w:r>
              <w:rPr>
                <w:rFonts w:cs="B Zar" w:hint="cs"/>
                <w:b/>
                <w:bCs/>
                <w:sz w:val="20"/>
                <w:szCs w:val="20"/>
                <w:rtl/>
              </w:rPr>
              <w:t>5</w:t>
            </w:r>
          </w:p>
          <w:p w14:paraId="699912A6" w14:textId="77777777" w:rsidR="00EC6DD4" w:rsidRPr="00062C18" w:rsidRDefault="00000000" w:rsidP="009E6A15">
            <w:pPr>
              <w:jc w:val="center"/>
              <w:rPr>
                <w:rFonts w:cs="B Zar"/>
                <w:b/>
                <w:bCs/>
              </w:rPr>
            </w:pPr>
            <w:r w:rsidRPr="00062C18">
              <w:rPr>
                <w:rFonts w:cs="B Zar" w:hint="cs"/>
                <w:b/>
                <w:bCs/>
                <w:rtl/>
              </w:rPr>
              <w:t>54</w:t>
            </w:r>
          </w:p>
        </w:tc>
        <w:tc>
          <w:tcPr>
            <w:tcW w:w="8594" w:type="dxa"/>
          </w:tcPr>
          <w:p w14:paraId="306D67D0" w14:textId="77777777" w:rsidR="00EC6DD4" w:rsidRPr="0067106E" w:rsidRDefault="00000000" w:rsidP="009E6A15">
            <w:pPr>
              <w:rPr>
                <w:rFonts w:cs="B Zar"/>
                <w:b/>
                <w:bCs/>
                <w:color w:val="0070C0"/>
                <w:sz w:val="20"/>
                <w:szCs w:val="20"/>
                <w:rtl/>
              </w:rPr>
            </w:pPr>
            <w:r w:rsidRPr="00EA7BC6">
              <w:rPr>
                <w:rFonts w:cs="B Zar" w:hint="cs"/>
                <w:b/>
                <w:bCs/>
                <w:sz w:val="20"/>
                <w:szCs w:val="20"/>
                <w:rtl/>
              </w:rPr>
              <w:t>جهش</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انتخاب</w:t>
            </w:r>
            <w:r w:rsidRPr="00EA7BC6">
              <w:rPr>
                <w:rFonts w:cs="B Zar"/>
                <w:b/>
                <w:bCs/>
                <w:sz w:val="20"/>
                <w:szCs w:val="20"/>
                <w:rtl/>
              </w:rPr>
              <w:t xml:space="preserve"> </w:t>
            </w:r>
            <w:r w:rsidRPr="00EA7BC6">
              <w:rPr>
                <w:rFonts w:cs="B Zar" w:hint="cs"/>
                <w:b/>
                <w:bCs/>
                <w:sz w:val="20"/>
                <w:szCs w:val="20"/>
                <w:rtl/>
              </w:rPr>
              <w:t>طبیعي</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اثری</w:t>
            </w:r>
            <w:r w:rsidRPr="00EA7BC6">
              <w:rPr>
                <w:rFonts w:cs="B Zar"/>
                <w:b/>
                <w:bCs/>
                <w:sz w:val="20"/>
                <w:szCs w:val="20"/>
                <w:rtl/>
              </w:rPr>
              <w:t xml:space="preserve"> </w:t>
            </w:r>
            <w:r w:rsidRPr="00EA7BC6">
              <w:rPr>
                <w:rFonts w:cs="B Zar" w:hint="cs"/>
                <w:b/>
                <w:bCs/>
                <w:sz w:val="20"/>
                <w:szCs w:val="20"/>
                <w:rtl/>
              </w:rPr>
              <w:t>بر</w:t>
            </w:r>
            <w:r w:rsidRPr="00EA7BC6">
              <w:rPr>
                <w:rFonts w:cs="B Zar"/>
                <w:b/>
                <w:bCs/>
                <w:sz w:val="20"/>
                <w:szCs w:val="20"/>
                <w:rtl/>
              </w:rPr>
              <w:t xml:space="preserve"> </w:t>
            </w:r>
            <w:r w:rsidRPr="00EA7BC6">
              <w:rPr>
                <w:rFonts w:cs="B Zar" w:hint="cs"/>
                <w:b/>
                <w:bCs/>
                <w:sz w:val="20"/>
                <w:szCs w:val="20"/>
                <w:rtl/>
              </w:rPr>
              <w:t>گوناگوني</w:t>
            </w:r>
            <w:r w:rsidRPr="00EA7BC6">
              <w:rPr>
                <w:rFonts w:cs="B Zar"/>
                <w:b/>
                <w:bCs/>
                <w:sz w:val="20"/>
                <w:szCs w:val="20"/>
                <w:rtl/>
              </w:rPr>
              <w:t xml:space="preserve"> </w:t>
            </w:r>
            <w:r w:rsidRPr="00EA7BC6">
              <w:rPr>
                <w:rFonts w:cs="B Zar" w:hint="cs"/>
                <w:b/>
                <w:bCs/>
                <w:sz w:val="20"/>
                <w:szCs w:val="20"/>
                <w:rtl/>
              </w:rPr>
              <w:t>افراد</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جمعیت</w:t>
            </w:r>
            <w:r w:rsidRPr="00EA7BC6">
              <w:rPr>
                <w:rFonts w:cs="B Zar"/>
                <w:b/>
                <w:bCs/>
                <w:sz w:val="20"/>
                <w:szCs w:val="20"/>
                <w:rtl/>
              </w:rPr>
              <w:t xml:space="preserve"> </w:t>
            </w:r>
            <w:r w:rsidRPr="00EA7BC6">
              <w:rPr>
                <w:rFonts w:cs="B Zar" w:hint="cs"/>
                <w:b/>
                <w:bCs/>
                <w:sz w:val="20"/>
                <w:szCs w:val="20"/>
                <w:rtl/>
              </w:rPr>
              <w:t>دارند؟</w:t>
            </w:r>
          </w:p>
          <w:p w14:paraId="7034538D" w14:textId="77777777" w:rsidR="00EC6DD4" w:rsidRPr="00EA7BC6" w:rsidRDefault="00000000" w:rsidP="009E6A15">
            <w:pPr>
              <w:rPr>
                <w:rFonts w:cs="B Zar"/>
                <w:sz w:val="20"/>
                <w:szCs w:val="20"/>
                <w:rtl/>
              </w:rPr>
            </w:pPr>
            <w:r w:rsidRPr="0067106E">
              <w:rPr>
                <w:rFonts w:cs="B Zar" w:hint="cs"/>
                <w:color w:val="0070C0"/>
                <w:sz w:val="20"/>
                <w:szCs w:val="20"/>
                <w:rtl/>
              </w:rPr>
              <w:t>جهش</w:t>
            </w:r>
            <w:r w:rsidRPr="0067106E">
              <w:rPr>
                <w:rFonts w:cs="B Zar"/>
                <w:color w:val="0070C0"/>
                <w:sz w:val="20"/>
                <w:szCs w:val="20"/>
                <w:rtl/>
              </w:rPr>
              <w:t xml:space="preserve"> </w:t>
            </w:r>
            <w:r w:rsidRPr="0067106E">
              <w:rPr>
                <w:rFonts w:cs="B Zar" w:hint="cs"/>
                <w:color w:val="0070C0"/>
                <w:sz w:val="20"/>
                <w:szCs w:val="20"/>
                <w:rtl/>
              </w:rPr>
              <w:t>باعث</w:t>
            </w:r>
            <w:r w:rsidRPr="0067106E">
              <w:rPr>
                <w:rFonts w:cs="B Zar"/>
                <w:color w:val="0070C0"/>
                <w:sz w:val="20"/>
                <w:szCs w:val="20"/>
                <w:rtl/>
              </w:rPr>
              <w:t xml:space="preserve"> </w:t>
            </w:r>
            <w:r w:rsidRPr="0067106E">
              <w:rPr>
                <w:rFonts w:cs="B Zar" w:hint="cs"/>
                <w:color w:val="0070C0"/>
                <w:sz w:val="20"/>
                <w:szCs w:val="20"/>
                <w:u w:val="single"/>
                <w:rtl/>
              </w:rPr>
              <w:t>افزایش</w:t>
            </w:r>
            <w:r w:rsidRPr="0067106E">
              <w:rPr>
                <w:rFonts w:cs="B Zar"/>
                <w:color w:val="0070C0"/>
                <w:sz w:val="20"/>
                <w:szCs w:val="20"/>
                <w:rtl/>
              </w:rPr>
              <w:t xml:space="preserve"> </w:t>
            </w:r>
            <w:r w:rsidRPr="0067106E">
              <w:rPr>
                <w:rFonts w:cs="B Zar" w:hint="cs"/>
                <w:color w:val="0070C0"/>
                <w:sz w:val="20"/>
                <w:szCs w:val="20"/>
                <w:rtl/>
              </w:rPr>
              <w:t>گوناگونی</w:t>
            </w:r>
            <w:r w:rsidRPr="0067106E">
              <w:rPr>
                <w:rFonts w:cs="B Zar"/>
                <w:color w:val="0070C0"/>
                <w:sz w:val="20"/>
                <w:szCs w:val="20"/>
                <w:rtl/>
              </w:rPr>
              <w:t xml:space="preserve"> </w:t>
            </w:r>
            <w:r w:rsidRPr="0067106E">
              <w:rPr>
                <w:rFonts w:cs="B Zar" w:hint="cs"/>
                <w:color w:val="0070C0"/>
                <w:sz w:val="20"/>
                <w:szCs w:val="20"/>
                <w:rtl/>
              </w:rPr>
              <w:t>می شود</w:t>
            </w:r>
            <w:r w:rsidRPr="0067106E">
              <w:rPr>
                <w:rFonts w:cs="B Zar" w:hint="cs"/>
                <w:b/>
                <w:bCs/>
                <w:color w:val="0070C0"/>
                <w:sz w:val="20"/>
                <w:szCs w:val="20"/>
                <w:rtl/>
              </w:rPr>
              <w:t xml:space="preserve"> </w:t>
            </w:r>
            <w:r w:rsidRPr="0067106E">
              <w:rPr>
                <w:rFonts w:cs="B Zar" w:hint="cs"/>
                <w:color w:val="0070C0"/>
                <w:sz w:val="20"/>
                <w:szCs w:val="20"/>
                <w:rtl/>
              </w:rPr>
              <w:t>(25/0)</w:t>
            </w:r>
            <w:r w:rsidRPr="0067106E">
              <w:rPr>
                <w:rFonts w:cs="B Zar" w:hint="cs"/>
                <w:b/>
                <w:bCs/>
                <w:color w:val="0070C0"/>
                <w:sz w:val="20"/>
                <w:szCs w:val="20"/>
                <w:rtl/>
              </w:rPr>
              <w:t xml:space="preserve"> </w:t>
            </w:r>
            <w:r w:rsidRPr="0067106E">
              <w:rPr>
                <w:rFonts w:cs="B Zar" w:hint="cs"/>
                <w:color w:val="0070C0"/>
                <w:sz w:val="20"/>
                <w:szCs w:val="20"/>
                <w:rtl/>
              </w:rPr>
              <w:t>انتخاب</w:t>
            </w:r>
            <w:r w:rsidRPr="0067106E">
              <w:rPr>
                <w:rFonts w:cs="B Zar"/>
                <w:color w:val="0070C0"/>
                <w:sz w:val="20"/>
                <w:szCs w:val="20"/>
                <w:rtl/>
              </w:rPr>
              <w:t xml:space="preserve"> </w:t>
            </w:r>
            <w:r w:rsidRPr="0067106E">
              <w:rPr>
                <w:rFonts w:cs="B Zar" w:hint="cs"/>
                <w:color w:val="0070C0"/>
                <w:sz w:val="20"/>
                <w:szCs w:val="20"/>
                <w:rtl/>
              </w:rPr>
              <w:t>طبیعی</w:t>
            </w:r>
            <w:r w:rsidRPr="0067106E">
              <w:rPr>
                <w:rFonts w:cs="B Zar"/>
                <w:color w:val="0070C0"/>
                <w:sz w:val="20"/>
                <w:szCs w:val="20"/>
                <w:rtl/>
              </w:rPr>
              <w:t xml:space="preserve"> </w:t>
            </w:r>
            <w:r w:rsidRPr="0067106E">
              <w:rPr>
                <w:rFonts w:cs="B Zar" w:hint="cs"/>
                <w:color w:val="0070C0"/>
                <w:sz w:val="20"/>
                <w:szCs w:val="20"/>
                <w:rtl/>
              </w:rPr>
              <w:t>گوناگونی</w:t>
            </w:r>
            <w:r w:rsidRPr="0067106E">
              <w:rPr>
                <w:rFonts w:cs="B Zar"/>
                <w:color w:val="0070C0"/>
                <w:sz w:val="20"/>
                <w:szCs w:val="20"/>
                <w:rtl/>
              </w:rPr>
              <w:t xml:space="preserve"> </w:t>
            </w:r>
            <w:r w:rsidRPr="0067106E">
              <w:rPr>
                <w:rFonts w:cs="B Zar" w:hint="cs"/>
                <w:color w:val="0070C0"/>
                <w:sz w:val="20"/>
                <w:szCs w:val="20"/>
                <w:rtl/>
              </w:rPr>
              <w:t>را</w:t>
            </w:r>
            <w:r w:rsidRPr="0067106E">
              <w:rPr>
                <w:rFonts w:cs="B Zar"/>
                <w:color w:val="0070C0"/>
                <w:sz w:val="20"/>
                <w:szCs w:val="20"/>
                <w:rtl/>
              </w:rPr>
              <w:t xml:space="preserve"> </w:t>
            </w:r>
            <w:r w:rsidRPr="0067106E">
              <w:rPr>
                <w:rFonts w:cs="B Zar" w:hint="cs"/>
                <w:color w:val="0070C0"/>
                <w:sz w:val="20"/>
                <w:szCs w:val="20"/>
                <w:u w:val="single"/>
                <w:rtl/>
              </w:rPr>
              <w:t>كاهش</w:t>
            </w:r>
            <w:r w:rsidRPr="0067106E">
              <w:rPr>
                <w:rFonts w:cs="B Zar"/>
                <w:color w:val="0070C0"/>
                <w:sz w:val="20"/>
                <w:szCs w:val="20"/>
                <w:rtl/>
              </w:rPr>
              <w:t xml:space="preserve"> </w:t>
            </w:r>
            <w:r w:rsidRPr="0067106E">
              <w:rPr>
                <w:rFonts w:cs="B Zar" w:hint="cs"/>
                <w:color w:val="0070C0"/>
                <w:sz w:val="20"/>
                <w:szCs w:val="20"/>
                <w:rtl/>
              </w:rPr>
              <w:t>می دهد</w:t>
            </w:r>
            <w:r w:rsidRPr="0067106E">
              <w:rPr>
                <w:rFonts w:cs="B Zar"/>
                <w:color w:val="0070C0"/>
                <w:sz w:val="20"/>
                <w:szCs w:val="20"/>
                <w:rtl/>
              </w:rPr>
              <w:t xml:space="preserve">. </w:t>
            </w:r>
            <w:r w:rsidRPr="0067106E">
              <w:rPr>
                <w:rFonts w:cs="B Zar" w:hint="cs"/>
                <w:color w:val="0070C0"/>
                <w:sz w:val="20"/>
                <w:szCs w:val="20"/>
                <w:rtl/>
              </w:rPr>
              <w:t>(25/0)</w:t>
            </w:r>
          </w:p>
        </w:tc>
        <w:tc>
          <w:tcPr>
            <w:tcW w:w="970" w:type="dxa"/>
          </w:tcPr>
          <w:p w14:paraId="227642E2" w14:textId="77777777" w:rsidR="00EC6DD4" w:rsidRPr="00EA7BC6" w:rsidRDefault="00000000" w:rsidP="009E6A15">
            <w:pPr>
              <w:jc w:val="center"/>
              <w:rPr>
                <w:rFonts w:cs="B Zar"/>
                <w:sz w:val="18"/>
                <w:szCs w:val="18"/>
                <w:rtl/>
              </w:rPr>
            </w:pPr>
            <w:r w:rsidRPr="00EA7BC6">
              <w:rPr>
                <w:rFonts w:cs="B Zar" w:hint="cs"/>
                <w:sz w:val="18"/>
                <w:szCs w:val="18"/>
                <w:rtl/>
              </w:rPr>
              <w:t>3/1402</w:t>
            </w:r>
          </w:p>
        </w:tc>
        <w:tc>
          <w:tcPr>
            <w:tcW w:w="892" w:type="dxa"/>
          </w:tcPr>
          <w:p w14:paraId="2DF098EA"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1E057ACD" w14:textId="77777777" w:rsidTr="009E6A15">
        <w:tc>
          <w:tcPr>
            <w:tcW w:w="532" w:type="dxa"/>
          </w:tcPr>
          <w:p w14:paraId="3320089E" w14:textId="77777777" w:rsidR="00EC6DD4" w:rsidRDefault="00000000" w:rsidP="009E6A15">
            <w:pPr>
              <w:jc w:val="center"/>
            </w:pPr>
            <w:r w:rsidRPr="00BD47A8">
              <w:rPr>
                <w:rFonts w:cs="B Zar" w:hint="cs"/>
                <w:b/>
                <w:bCs/>
                <w:sz w:val="20"/>
                <w:szCs w:val="20"/>
                <w:rtl/>
              </w:rPr>
              <w:t>55</w:t>
            </w:r>
          </w:p>
        </w:tc>
        <w:tc>
          <w:tcPr>
            <w:tcW w:w="8594" w:type="dxa"/>
          </w:tcPr>
          <w:p w14:paraId="6EF75995" w14:textId="77777777" w:rsidR="00EC6DD4" w:rsidRPr="00EA7BC6" w:rsidRDefault="00000000" w:rsidP="009E6A15">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cs="B Zar" w:hint="cs"/>
                <w:b/>
                <w:bCs/>
                <w:sz w:val="20"/>
                <w:szCs w:val="20"/>
                <w:rtl/>
              </w:rPr>
              <w:t>عوامل</w:t>
            </w:r>
            <w:r w:rsidRPr="00EA7BC6">
              <w:rPr>
                <w:rFonts w:cs="B Zar"/>
                <w:b/>
                <w:bCs/>
                <w:sz w:val="20"/>
                <w:szCs w:val="20"/>
                <w:rtl/>
              </w:rPr>
              <w:t xml:space="preserve"> </w:t>
            </w:r>
            <w:r w:rsidRPr="00EA7BC6">
              <w:rPr>
                <w:rFonts w:cs="B Zar" w:hint="cs"/>
                <w:b/>
                <w:bCs/>
                <w:sz w:val="20"/>
                <w:szCs w:val="20"/>
                <w:rtl/>
              </w:rPr>
              <w:t>بر</w:t>
            </w:r>
            <w:r w:rsidRPr="00EA7BC6">
              <w:rPr>
                <w:rFonts w:cs="B Zar"/>
                <w:b/>
                <w:bCs/>
                <w:sz w:val="20"/>
                <w:szCs w:val="20"/>
                <w:rtl/>
              </w:rPr>
              <w:t xml:space="preserve"> </w:t>
            </w:r>
            <w:r w:rsidRPr="00EA7BC6">
              <w:rPr>
                <w:rFonts w:cs="B Zar" w:hint="cs"/>
                <w:b/>
                <w:bCs/>
                <w:sz w:val="20"/>
                <w:szCs w:val="20"/>
                <w:rtl/>
              </w:rPr>
              <w:t>هم</w:t>
            </w:r>
            <w:r w:rsidRPr="00EA7BC6">
              <w:rPr>
                <w:rFonts w:cs="B Zar"/>
                <w:b/>
                <w:bCs/>
                <w:sz w:val="20"/>
                <w:szCs w:val="20"/>
                <w:rtl/>
              </w:rPr>
              <w:t xml:space="preserve"> </w:t>
            </w:r>
            <w:r w:rsidRPr="00EA7BC6">
              <w:rPr>
                <w:rFonts w:cs="B Zar" w:hint="cs"/>
                <w:b/>
                <w:bCs/>
                <w:sz w:val="20"/>
                <w:szCs w:val="20"/>
                <w:rtl/>
              </w:rPr>
              <w:t>زنندۀ</w:t>
            </w:r>
            <w:r w:rsidRPr="00EA7BC6">
              <w:rPr>
                <w:rFonts w:cs="B Zar"/>
                <w:b/>
                <w:bCs/>
                <w:sz w:val="20"/>
                <w:szCs w:val="20"/>
                <w:rtl/>
              </w:rPr>
              <w:t xml:space="preserve"> </w:t>
            </w:r>
            <w:r w:rsidRPr="00EA7BC6">
              <w:rPr>
                <w:rFonts w:cs="B Zar" w:hint="cs"/>
                <w:b/>
                <w:bCs/>
                <w:sz w:val="20"/>
                <w:szCs w:val="20"/>
                <w:rtl/>
              </w:rPr>
              <w:t>تعادل</w:t>
            </w:r>
            <w:r w:rsidRPr="00EA7BC6">
              <w:rPr>
                <w:rFonts w:cs="B Zar"/>
                <w:b/>
                <w:bCs/>
                <w:sz w:val="20"/>
                <w:szCs w:val="20"/>
                <w:rtl/>
              </w:rPr>
              <w:t xml:space="preserve"> </w:t>
            </w:r>
            <w:r w:rsidRPr="00EA7BC6">
              <w:rPr>
                <w:rFonts w:cs="B Zar" w:hint="cs"/>
                <w:b/>
                <w:bCs/>
                <w:sz w:val="20"/>
                <w:szCs w:val="20"/>
                <w:rtl/>
              </w:rPr>
              <w:t>ژني</w:t>
            </w:r>
            <w:r w:rsidRPr="00EA7BC6">
              <w:rPr>
                <w:rFonts w:cs="B Zar"/>
                <w:b/>
                <w:bCs/>
                <w:sz w:val="20"/>
                <w:szCs w:val="20"/>
                <w:rtl/>
              </w:rPr>
              <w:t xml:space="preserve"> </w:t>
            </w:r>
            <w:r w:rsidRPr="00EA7BC6">
              <w:rPr>
                <w:rFonts w:cs="B Zar" w:hint="cs"/>
                <w:b/>
                <w:bCs/>
                <w:sz w:val="20"/>
                <w:szCs w:val="20"/>
                <w:rtl/>
              </w:rPr>
              <w:t>جمعیت</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پرسش های</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p w14:paraId="2234A536" w14:textId="77777777" w:rsidR="00EC6DD4" w:rsidRPr="00EA7BC6" w:rsidRDefault="00000000" w:rsidP="005A7BF1">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اثرگذاری</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عامل</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اندازۀ</w:t>
            </w:r>
            <w:r w:rsidRPr="00EA7BC6">
              <w:rPr>
                <w:rFonts w:cs="B Zar"/>
                <w:b/>
                <w:bCs/>
                <w:sz w:val="20"/>
                <w:szCs w:val="20"/>
                <w:rtl/>
              </w:rPr>
              <w:t xml:space="preserve"> </w:t>
            </w:r>
            <w:r w:rsidRPr="00EA7BC6">
              <w:rPr>
                <w:rFonts w:cs="B Zar" w:hint="cs"/>
                <w:b/>
                <w:bCs/>
                <w:sz w:val="20"/>
                <w:szCs w:val="20"/>
                <w:rtl/>
              </w:rPr>
              <w:t>جمعیت</w:t>
            </w:r>
            <w:r w:rsidRPr="00EA7BC6">
              <w:rPr>
                <w:rFonts w:cs="B Zar"/>
                <w:b/>
                <w:bCs/>
                <w:sz w:val="20"/>
                <w:szCs w:val="20"/>
                <w:rtl/>
              </w:rPr>
              <w:t xml:space="preserve"> </w:t>
            </w:r>
            <w:r w:rsidRPr="00EA7BC6">
              <w:rPr>
                <w:rFonts w:cs="B Zar" w:hint="cs"/>
                <w:b/>
                <w:bCs/>
                <w:sz w:val="20"/>
                <w:szCs w:val="20"/>
                <w:rtl/>
              </w:rPr>
              <w:t>وابسته</w:t>
            </w:r>
            <w:r w:rsidRPr="00EA7BC6">
              <w:rPr>
                <w:rFonts w:cs="B Zar"/>
                <w:b/>
                <w:bCs/>
                <w:sz w:val="20"/>
                <w:szCs w:val="20"/>
                <w:rtl/>
              </w:rPr>
              <w:t xml:space="preserve"> </w:t>
            </w:r>
            <w:r w:rsidRPr="00EA7BC6">
              <w:rPr>
                <w:rFonts w:cs="B Zar" w:hint="cs"/>
                <w:b/>
                <w:bCs/>
                <w:sz w:val="20"/>
                <w:szCs w:val="20"/>
                <w:rtl/>
              </w:rPr>
              <w:t>است؟</w:t>
            </w:r>
            <w:r w:rsidRPr="00EA7BC6">
              <w:rPr>
                <w:rFonts w:cs="Times New Roman" w:hint="cs"/>
                <w:sz w:val="20"/>
                <w:szCs w:val="20"/>
                <w:rtl/>
              </w:rPr>
              <w:t xml:space="preserve">    </w:t>
            </w:r>
            <w:r w:rsidRPr="00EA7BC6">
              <w:rPr>
                <w:rFonts w:cs="B Zar" w:hint="cs"/>
                <w:b/>
                <w:bCs/>
                <w:noProof/>
                <w:sz w:val="20"/>
                <w:szCs w:val="20"/>
                <w:rtl/>
              </w:rPr>
              <w:t xml:space="preserve">                                                              </w:t>
            </w:r>
            <w:r>
              <w:rPr>
                <w:rFonts w:cs="B Zar" w:hint="cs"/>
                <w:b/>
                <w:bCs/>
                <w:noProof/>
                <w:sz w:val="20"/>
                <w:szCs w:val="20"/>
                <w:rtl/>
              </w:rPr>
              <w:t xml:space="preserve"> </w:t>
            </w:r>
            <w:r w:rsidR="005A7BF1">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67106E">
              <w:rPr>
                <w:rFonts w:cs="B Zar" w:hint="cs"/>
                <w:color w:val="0070C0"/>
                <w:sz w:val="20"/>
                <w:szCs w:val="20"/>
                <w:rtl/>
              </w:rPr>
              <w:t>رانش</w:t>
            </w:r>
            <w:r w:rsidRPr="0067106E">
              <w:rPr>
                <w:rFonts w:cs="B Zar"/>
                <w:color w:val="0070C0"/>
                <w:sz w:val="20"/>
                <w:szCs w:val="20"/>
                <w:rtl/>
              </w:rPr>
              <w:t xml:space="preserve"> </w:t>
            </w:r>
            <w:r w:rsidRPr="0067106E">
              <w:rPr>
                <w:rFonts w:cs="B Zar" w:hint="cs"/>
                <w:color w:val="0070C0"/>
                <w:sz w:val="20"/>
                <w:szCs w:val="20"/>
                <w:rtl/>
              </w:rPr>
              <w:t>دگره</w:t>
            </w:r>
            <w:r w:rsidR="005A7BF1">
              <w:rPr>
                <w:rFonts w:cs="B Zar" w:hint="cs"/>
                <w:color w:val="0070C0"/>
                <w:sz w:val="20"/>
                <w:szCs w:val="20"/>
                <w:rtl/>
              </w:rPr>
              <w:t>‌</w:t>
            </w:r>
            <w:r w:rsidRPr="0067106E">
              <w:rPr>
                <w:rFonts w:cs="B Zar" w:hint="cs"/>
                <w:color w:val="0070C0"/>
                <w:sz w:val="20"/>
                <w:szCs w:val="20"/>
                <w:rtl/>
              </w:rPr>
              <w:t>ای</w:t>
            </w:r>
            <w:r w:rsidRPr="0067106E">
              <w:rPr>
                <w:rFonts w:cs="B Zar"/>
                <w:color w:val="0070C0"/>
                <w:sz w:val="20"/>
                <w:szCs w:val="20"/>
                <w:rtl/>
              </w:rPr>
              <w:t xml:space="preserve"> </w:t>
            </w:r>
            <w:r w:rsidRPr="0067106E">
              <w:rPr>
                <w:rFonts w:cs="B Zar" w:hint="cs"/>
                <w:color w:val="0070C0"/>
                <w:sz w:val="20"/>
                <w:szCs w:val="20"/>
                <w:rtl/>
              </w:rPr>
              <w:t xml:space="preserve"> </w:t>
            </w:r>
            <w:r w:rsidRPr="0067106E">
              <w:rPr>
                <w:rFonts w:cs="B Zar"/>
                <w:color w:val="0070C0"/>
                <w:sz w:val="20"/>
                <w:szCs w:val="20"/>
                <w:rtl/>
              </w:rPr>
              <w:t xml:space="preserve"> </w:t>
            </w:r>
          </w:p>
          <w:p w14:paraId="58B2DAAA" w14:textId="77777777" w:rsidR="00EC6DD4" w:rsidRPr="00EA7BC6" w:rsidRDefault="00000000" w:rsidP="009E6A15">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فراواني</w:t>
            </w:r>
            <w:r w:rsidRPr="00EA7BC6">
              <w:rPr>
                <w:rFonts w:cs="B Zar"/>
                <w:b/>
                <w:bCs/>
                <w:sz w:val="20"/>
                <w:szCs w:val="20"/>
                <w:rtl/>
              </w:rPr>
              <w:t xml:space="preserve"> </w:t>
            </w:r>
            <w:r w:rsidRPr="00EA7BC6">
              <w:rPr>
                <w:rFonts w:cs="B Zar" w:hint="cs"/>
                <w:b/>
                <w:bCs/>
                <w:sz w:val="20"/>
                <w:szCs w:val="20"/>
                <w:rtl/>
              </w:rPr>
              <w:t>نسبي</w:t>
            </w:r>
            <w:r w:rsidRPr="00EA7BC6">
              <w:rPr>
                <w:rFonts w:cs="B Zar"/>
                <w:b/>
                <w:bCs/>
                <w:sz w:val="20"/>
                <w:szCs w:val="20"/>
                <w:rtl/>
              </w:rPr>
              <w:t xml:space="preserve"> </w:t>
            </w:r>
            <w:r w:rsidRPr="00EA7BC6">
              <w:rPr>
                <w:rFonts w:cs="B Zar" w:hint="cs"/>
                <w:b/>
                <w:bCs/>
                <w:sz w:val="20"/>
                <w:szCs w:val="20"/>
                <w:rtl/>
              </w:rPr>
              <w:t>ژن نمودها</w:t>
            </w:r>
            <w:r w:rsidRPr="00EA7BC6">
              <w:rPr>
                <w:rFonts w:cs="B Zar"/>
                <w:b/>
                <w:bCs/>
                <w:sz w:val="20"/>
                <w:szCs w:val="20"/>
                <w:rtl/>
              </w:rPr>
              <w:t xml:space="preserve"> </w:t>
            </w:r>
            <w:r w:rsidRPr="00EA7BC6">
              <w:rPr>
                <w:rFonts w:cs="B Zar" w:hint="cs"/>
                <w:b/>
                <w:bCs/>
                <w:sz w:val="20"/>
                <w:szCs w:val="20"/>
                <w:rtl/>
              </w:rPr>
              <w:t>توسط</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نوع</w:t>
            </w:r>
            <w:r w:rsidRPr="00EA7BC6">
              <w:rPr>
                <w:rFonts w:cs="B Zar"/>
                <w:b/>
                <w:bCs/>
                <w:sz w:val="20"/>
                <w:szCs w:val="20"/>
                <w:rtl/>
              </w:rPr>
              <w:t xml:space="preserve"> </w:t>
            </w:r>
            <w:r w:rsidRPr="00EA7BC6">
              <w:rPr>
                <w:rFonts w:cs="B Zar" w:hint="cs"/>
                <w:b/>
                <w:bCs/>
                <w:sz w:val="20"/>
                <w:szCs w:val="20"/>
                <w:rtl/>
              </w:rPr>
              <w:t>آمیزشي</w:t>
            </w:r>
            <w:r w:rsidRPr="00EA7BC6">
              <w:rPr>
                <w:rFonts w:cs="B Zar"/>
                <w:b/>
                <w:bCs/>
                <w:sz w:val="20"/>
                <w:szCs w:val="20"/>
                <w:rtl/>
              </w:rPr>
              <w:t xml:space="preserve"> </w:t>
            </w:r>
            <w:r w:rsidRPr="00EA7BC6">
              <w:rPr>
                <w:rFonts w:cs="B Zar" w:hint="cs"/>
                <w:b/>
                <w:bCs/>
                <w:sz w:val="20"/>
                <w:szCs w:val="20"/>
                <w:rtl/>
              </w:rPr>
              <w:t>(تصادفي</w:t>
            </w:r>
            <w:r w:rsidRPr="00EA7BC6">
              <w:rPr>
                <w:rFonts w:cs="B Zar"/>
                <w:b/>
                <w:bCs/>
                <w:sz w:val="20"/>
                <w:szCs w:val="20"/>
                <w:rtl/>
              </w:rPr>
              <w:t xml:space="preserve"> </w:t>
            </w:r>
            <w:r w:rsidRPr="00EA7BC6">
              <w:rPr>
                <w:rFonts w:cs="B Zar" w:hint="cs"/>
                <w:b/>
                <w:bCs/>
                <w:sz w:val="20"/>
                <w:szCs w:val="20"/>
                <w:rtl/>
              </w:rPr>
              <w:t>يا</w:t>
            </w:r>
            <w:r w:rsidRPr="00EA7BC6">
              <w:rPr>
                <w:rFonts w:cs="B Zar"/>
                <w:b/>
                <w:bCs/>
                <w:sz w:val="20"/>
                <w:szCs w:val="20"/>
                <w:rtl/>
              </w:rPr>
              <w:t xml:space="preserve"> </w:t>
            </w:r>
            <w:r w:rsidRPr="00EA7BC6">
              <w:rPr>
                <w:rFonts w:cs="B Zar" w:hint="cs"/>
                <w:b/>
                <w:bCs/>
                <w:sz w:val="20"/>
                <w:szCs w:val="20"/>
                <w:rtl/>
              </w:rPr>
              <w:t>غیرتصادفي)</w:t>
            </w:r>
            <w:r w:rsidRPr="00EA7BC6">
              <w:rPr>
                <w:rFonts w:cs="B Zar"/>
                <w:b/>
                <w:bCs/>
                <w:sz w:val="20"/>
                <w:szCs w:val="20"/>
                <w:rtl/>
              </w:rPr>
              <w:t xml:space="preserve"> </w:t>
            </w:r>
            <w:r w:rsidRPr="00EA7BC6">
              <w:rPr>
                <w:rFonts w:cs="B Zar" w:hint="cs"/>
                <w:b/>
                <w:bCs/>
                <w:sz w:val="20"/>
                <w:szCs w:val="20"/>
                <w:rtl/>
              </w:rPr>
              <w:t>تغییر</w:t>
            </w:r>
            <w:r w:rsidRPr="00EA7BC6">
              <w:rPr>
                <w:rFonts w:cs="B Zar"/>
                <w:b/>
                <w:bCs/>
                <w:sz w:val="20"/>
                <w:szCs w:val="20"/>
                <w:rtl/>
              </w:rPr>
              <w:t xml:space="preserve"> </w:t>
            </w:r>
            <w:r w:rsidRPr="00EA7BC6">
              <w:rPr>
                <w:rFonts w:cs="B Zar" w:hint="cs"/>
                <w:b/>
                <w:bCs/>
                <w:sz w:val="20"/>
                <w:szCs w:val="20"/>
                <w:rtl/>
              </w:rPr>
              <w:t xml:space="preserve">مي كند؟    </w:t>
            </w:r>
            <w:r w:rsidRPr="00EA7BC6">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67106E">
              <w:rPr>
                <w:rFonts w:cs="B Zar" w:hint="cs"/>
                <w:color w:val="0070C0"/>
                <w:sz w:val="20"/>
                <w:szCs w:val="20"/>
                <w:rtl/>
              </w:rPr>
              <w:t>غیرتصادفی</w:t>
            </w:r>
          </w:p>
        </w:tc>
        <w:tc>
          <w:tcPr>
            <w:tcW w:w="970" w:type="dxa"/>
          </w:tcPr>
          <w:p w14:paraId="607B81A0" w14:textId="77777777" w:rsidR="00EC6DD4" w:rsidRPr="00EA7BC6" w:rsidRDefault="00000000" w:rsidP="009E6A15">
            <w:pPr>
              <w:jc w:val="center"/>
              <w:rPr>
                <w:rFonts w:cs="B Zar"/>
                <w:sz w:val="18"/>
                <w:szCs w:val="18"/>
                <w:rtl/>
              </w:rPr>
            </w:pPr>
            <w:r w:rsidRPr="00EA7BC6">
              <w:rPr>
                <w:rFonts w:cs="B Zar" w:hint="cs"/>
                <w:sz w:val="18"/>
                <w:szCs w:val="18"/>
                <w:rtl/>
              </w:rPr>
              <w:t>10/1402</w:t>
            </w:r>
          </w:p>
        </w:tc>
        <w:tc>
          <w:tcPr>
            <w:tcW w:w="892" w:type="dxa"/>
          </w:tcPr>
          <w:p w14:paraId="7D28B71B"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4353E444" w14:textId="77777777" w:rsidTr="009E6A15">
        <w:tc>
          <w:tcPr>
            <w:tcW w:w="532" w:type="dxa"/>
          </w:tcPr>
          <w:p w14:paraId="5344C4D7" w14:textId="77777777" w:rsidR="00EC6DD4" w:rsidRDefault="00000000" w:rsidP="009E6A15">
            <w:pPr>
              <w:jc w:val="center"/>
            </w:pPr>
            <w:r w:rsidRPr="00BD47A8">
              <w:rPr>
                <w:rFonts w:cs="B Zar" w:hint="cs"/>
                <w:b/>
                <w:bCs/>
                <w:sz w:val="20"/>
                <w:szCs w:val="20"/>
                <w:rtl/>
              </w:rPr>
              <w:t>55</w:t>
            </w:r>
          </w:p>
        </w:tc>
        <w:tc>
          <w:tcPr>
            <w:tcW w:w="8594" w:type="dxa"/>
          </w:tcPr>
          <w:p w14:paraId="1040590E" w14:textId="77777777" w:rsidR="00EC6DD4" w:rsidRPr="00EA7BC6" w:rsidRDefault="00000000" w:rsidP="009E6A15">
            <w:pPr>
              <w:rPr>
                <w:rFonts w:cs="B Zar"/>
                <w:b/>
                <w:bCs/>
                <w:sz w:val="20"/>
                <w:szCs w:val="20"/>
                <w:rtl/>
              </w:rPr>
            </w:pPr>
            <w:r w:rsidRPr="00EA7BC6">
              <w:rPr>
                <w:rFonts w:cs="B Zar" w:hint="cs"/>
                <w:b/>
                <w:bCs/>
                <w:sz w:val="20"/>
                <w:szCs w:val="20"/>
                <w:rtl/>
              </w:rPr>
              <w:t>در مورد عواملی که جمعیت را از تعادل ژنی خارج می‌کنند، به پرسش‌های زیر پاسخ دهید.</w:t>
            </w:r>
          </w:p>
          <w:p w14:paraId="0FA5259C" w14:textId="77777777" w:rsidR="00EC6DD4" w:rsidRPr="00EA7BC6" w:rsidRDefault="00000000" w:rsidP="009E6A15">
            <w:pPr>
              <w:rPr>
                <w:rFonts w:cs="B Zar"/>
                <w:b/>
                <w:bCs/>
                <w:sz w:val="20"/>
                <w:szCs w:val="20"/>
                <w:rtl/>
              </w:rPr>
            </w:pPr>
            <w:r w:rsidRPr="00EA7BC6">
              <w:rPr>
                <w:rFonts w:cs="B Zar" w:hint="cs"/>
                <w:b/>
                <w:bCs/>
                <w:sz w:val="20"/>
                <w:szCs w:val="20"/>
                <w:rtl/>
              </w:rPr>
              <w:t xml:space="preserve">الف) عاملی که باعث کاهش گوناگونی و افزایش سازگاری با محیط می‌شود، چیست؟   </w:t>
            </w:r>
            <w:r w:rsidRPr="00EA7BC6">
              <w:rPr>
                <w:rFonts w:cs="B Zar" w:hint="cs"/>
                <w:sz w:val="20"/>
                <w:szCs w:val="20"/>
                <w:rtl/>
              </w:rPr>
              <w:t xml:space="preserve"> </w:t>
            </w:r>
            <w:r w:rsidRPr="0067106E">
              <w:rPr>
                <w:rFonts w:cs="B Zar" w:hint="cs"/>
                <w:color w:val="0070C0"/>
                <w:sz w:val="20"/>
                <w:szCs w:val="20"/>
                <w:rtl/>
              </w:rPr>
              <w:t>انتخاب</w:t>
            </w:r>
            <w:r w:rsidRPr="0067106E">
              <w:rPr>
                <w:rFonts w:cs="B Zar"/>
                <w:color w:val="0070C0"/>
                <w:sz w:val="20"/>
                <w:szCs w:val="20"/>
                <w:rtl/>
              </w:rPr>
              <w:t xml:space="preserve"> </w:t>
            </w:r>
            <w:r w:rsidRPr="0067106E">
              <w:rPr>
                <w:rFonts w:cs="B Zar" w:hint="cs"/>
                <w:color w:val="0070C0"/>
                <w:sz w:val="20"/>
                <w:szCs w:val="20"/>
                <w:rtl/>
              </w:rPr>
              <w:t>طبیعي</w:t>
            </w:r>
          </w:p>
          <w:p w14:paraId="4DA09C00" w14:textId="77777777" w:rsidR="00EC6DD4" w:rsidRPr="0067106E" w:rsidRDefault="00000000" w:rsidP="009E6A15">
            <w:pPr>
              <w:rPr>
                <w:rFonts w:cs="B Zar"/>
                <w:b/>
                <w:bCs/>
                <w:color w:val="0070C0"/>
                <w:sz w:val="20"/>
                <w:szCs w:val="20"/>
                <w:rtl/>
              </w:rPr>
            </w:pPr>
            <w:r w:rsidRPr="00EA7BC6">
              <w:rPr>
                <w:rFonts w:cs="B Zar" w:hint="cs"/>
                <w:b/>
                <w:bCs/>
                <w:sz w:val="20"/>
                <w:szCs w:val="20"/>
                <w:rtl/>
              </w:rPr>
              <w:t xml:space="preserve">ب) عاملی که می‌تواند در شرایطی، خزانۀ ژنی دو جمعیت را به هم شبیه سازد، چیست؟   </w:t>
            </w:r>
          </w:p>
          <w:p w14:paraId="258D8D09" w14:textId="77777777" w:rsidR="00EC6DD4" w:rsidRPr="00EA7BC6" w:rsidRDefault="00000000" w:rsidP="009E6A15">
            <w:pPr>
              <w:rPr>
                <w:rFonts w:cs="B Zar"/>
                <w:sz w:val="20"/>
                <w:szCs w:val="20"/>
                <w:rtl/>
              </w:rPr>
            </w:pPr>
            <w:r w:rsidRPr="0067106E">
              <w:rPr>
                <w:rFonts w:cs="B Zar" w:hint="cs"/>
                <w:color w:val="0070C0"/>
                <w:sz w:val="20"/>
                <w:szCs w:val="20"/>
                <w:rtl/>
              </w:rPr>
              <w:t>شارش</w:t>
            </w:r>
            <w:r w:rsidRPr="0067106E">
              <w:rPr>
                <w:rFonts w:cs="B Zar"/>
                <w:color w:val="0070C0"/>
                <w:sz w:val="20"/>
                <w:szCs w:val="20"/>
                <w:rtl/>
              </w:rPr>
              <w:t xml:space="preserve"> </w:t>
            </w:r>
            <w:r w:rsidRPr="0067106E">
              <w:rPr>
                <w:rFonts w:cs="B Zar" w:hint="cs"/>
                <w:color w:val="0070C0"/>
                <w:sz w:val="20"/>
                <w:szCs w:val="20"/>
                <w:rtl/>
              </w:rPr>
              <w:t>ژن (در</w:t>
            </w:r>
            <w:r w:rsidRPr="0067106E">
              <w:rPr>
                <w:rFonts w:cs="B Zar"/>
                <w:color w:val="0070C0"/>
                <w:sz w:val="20"/>
                <w:szCs w:val="20"/>
                <w:rtl/>
              </w:rPr>
              <w:t xml:space="preserve"> </w:t>
            </w:r>
            <w:r w:rsidRPr="0067106E">
              <w:rPr>
                <w:rFonts w:cs="B Zar" w:hint="cs"/>
                <w:color w:val="0070C0"/>
                <w:sz w:val="20"/>
                <w:szCs w:val="20"/>
                <w:rtl/>
              </w:rPr>
              <w:t>صورت</w:t>
            </w:r>
            <w:r w:rsidRPr="0067106E">
              <w:rPr>
                <w:rFonts w:cs="B Zar"/>
                <w:color w:val="0070C0"/>
                <w:sz w:val="20"/>
                <w:szCs w:val="20"/>
                <w:rtl/>
              </w:rPr>
              <w:t xml:space="preserve"> </w:t>
            </w:r>
            <w:r w:rsidRPr="0067106E">
              <w:rPr>
                <w:rFonts w:cs="B Zar" w:hint="cs"/>
                <w:color w:val="0070C0"/>
                <w:sz w:val="20"/>
                <w:szCs w:val="20"/>
                <w:rtl/>
              </w:rPr>
              <w:t>اشاره</w:t>
            </w:r>
            <w:r w:rsidRPr="0067106E">
              <w:rPr>
                <w:rFonts w:cs="B Zar"/>
                <w:color w:val="0070C0"/>
                <w:sz w:val="20"/>
                <w:szCs w:val="20"/>
                <w:rtl/>
              </w:rPr>
              <w:t xml:space="preserve"> </w:t>
            </w:r>
            <w:r w:rsidRPr="0067106E">
              <w:rPr>
                <w:rFonts w:cs="B Zar" w:hint="cs"/>
                <w:color w:val="0070C0"/>
                <w:sz w:val="20"/>
                <w:szCs w:val="20"/>
                <w:rtl/>
              </w:rPr>
              <w:t>به</w:t>
            </w:r>
            <w:r w:rsidRPr="0067106E">
              <w:rPr>
                <w:rFonts w:cs="B Zar"/>
                <w:color w:val="0070C0"/>
                <w:sz w:val="20"/>
                <w:szCs w:val="20"/>
                <w:rtl/>
              </w:rPr>
              <w:t xml:space="preserve"> </w:t>
            </w:r>
            <w:r w:rsidRPr="0067106E">
              <w:rPr>
                <w:rFonts w:cs="B Zar" w:hint="cs"/>
                <w:color w:val="0070C0"/>
                <w:sz w:val="20"/>
                <w:szCs w:val="20"/>
                <w:rtl/>
              </w:rPr>
              <w:t>شارش</w:t>
            </w:r>
            <w:r w:rsidRPr="0067106E">
              <w:rPr>
                <w:rFonts w:cs="B Zar"/>
                <w:color w:val="0070C0"/>
                <w:sz w:val="20"/>
                <w:szCs w:val="20"/>
                <w:rtl/>
              </w:rPr>
              <w:t xml:space="preserve"> </w:t>
            </w:r>
            <w:r w:rsidRPr="0067106E">
              <w:rPr>
                <w:rFonts w:cs="B Zar" w:hint="cs"/>
                <w:color w:val="0070C0"/>
                <w:sz w:val="20"/>
                <w:szCs w:val="20"/>
                <w:rtl/>
              </w:rPr>
              <w:t>دو</w:t>
            </w:r>
            <w:r w:rsidRPr="0067106E">
              <w:rPr>
                <w:rFonts w:cs="B Zar"/>
                <w:color w:val="0070C0"/>
                <w:sz w:val="20"/>
                <w:szCs w:val="20"/>
                <w:rtl/>
              </w:rPr>
              <w:t xml:space="preserve"> </w:t>
            </w:r>
            <w:r w:rsidRPr="0067106E">
              <w:rPr>
                <w:rFonts w:cs="B Zar" w:hint="cs"/>
                <w:color w:val="0070C0"/>
                <w:sz w:val="20"/>
                <w:szCs w:val="20"/>
                <w:rtl/>
              </w:rPr>
              <w:t>سویه</w:t>
            </w:r>
            <w:r w:rsidRPr="0067106E">
              <w:rPr>
                <w:rFonts w:cs="B Zar"/>
                <w:color w:val="0070C0"/>
                <w:sz w:val="20"/>
                <w:szCs w:val="20"/>
                <w:rtl/>
              </w:rPr>
              <w:t xml:space="preserve"> </w:t>
            </w:r>
            <w:r w:rsidRPr="0067106E">
              <w:rPr>
                <w:rFonts w:cs="B Zar" w:hint="cs"/>
                <w:color w:val="0070C0"/>
                <w:sz w:val="20"/>
                <w:szCs w:val="20"/>
                <w:rtl/>
              </w:rPr>
              <w:t>نیز</w:t>
            </w:r>
            <w:r w:rsidRPr="0067106E">
              <w:rPr>
                <w:rFonts w:cs="B Zar"/>
                <w:color w:val="0070C0"/>
                <w:sz w:val="20"/>
                <w:szCs w:val="20"/>
                <w:rtl/>
              </w:rPr>
              <w:t xml:space="preserve"> </w:t>
            </w:r>
            <w:r w:rsidRPr="0067106E">
              <w:rPr>
                <w:rFonts w:cs="B Zar" w:hint="cs"/>
                <w:color w:val="0070C0"/>
                <w:sz w:val="20"/>
                <w:szCs w:val="20"/>
                <w:rtl/>
              </w:rPr>
              <w:t>نمره</w:t>
            </w:r>
            <w:r w:rsidRPr="0067106E">
              <w:rPr>
                <w:rFonts w:cs="B Zar"/>
                <w:color w:val="0070C0"/>
                <w:sz w:val="20"/>
                <w:szCs w:val="20"/>
                <w:rtl/>
              </w:rPr>
              <w:t xml:space="preserve"> </w:t>
            </w:r>
            <w:r w:rsidRPr="0067106E">
              <w:rPr>
                <w:rFonts w:cs="B Zar" w:hint="cs"/>
                <w:color w:val="0070C0"/>
                <w:sz w:val="20"/>
                <w:szCs w:val="20"/>
                <w:rtl/>
              </w:rPr>
              <w:t>تعلق</w:t>
            </w:r>
            <w:r w:rsidRPr="0067106E">
              <w:rPr>
                <w:rFonts w:cs="B Zar"/>
                <w:color w:val="0070C0"/>
                <w:sz w:val="20"/>
                <w:szCs w:val="20"/>
                <w:rtl/>
              </w:rPr>
              <w:t xml:space="preserve"> </w:t>
            </w:r>
            <w:r w:rsidRPr="0067106E">
              <w:rPr>
                <w:rFonts w:cs="B Zar" w:hint="cs"/>
                <w:color w:val="0070C0"/>
                <w:sz w:val="20"/>
                <w:szCs w:val="20"/>
                <w:rtl/>
              </w:rPr>
              <w:t>بگیرد</w:t>
            </w:r>
            <w:r w:rsidRPr="0067106E">
              <w:rPr>
                <w:rFonts w:cs="B Zar"/>
                <w:color w:val="0070C0"/>
                <w:sz w:val="20"/>
                <w:szCs w:val="20"/>
                <w:rtl/>
              </w:rPr>
              <w:t>.</w:t>
            </w:r>
            <w:r w:rsidRPr="0067106E">
              <w:rPr>
                <w:rFonts w:cs="B Zar" w:hint="cs"/>
                <w:color w:val="0070C0"/>
                <w:sz w:val="20"/>
                <w:szCs w:val="20"/>
                <w:rtl/>
              </w:rPr>
              <w:t>)</w:t>
            </w:r>
          </w:p>
        </w:tc>
        <w:tc>
          <w:tcPr>
            <w:tcW w:w="970" w:type="dxa"/>
          </w:tcPr>
          <w:p w14:paraId="42684E5D" w14:textId="77777777" w:rsidR="00EC6DD4" w:rsidRPr="00EA7BC6" w:rsidRDefault="00000000" w:rsidP="009E6A15">
            <w:pPr>
              <w:jc w:val="center"/>
              <w:rPr>
                <w:sz w:val="18"/>
                <w:szCs w:val="18"/>
              </w:rPr>
            </w:pPr>
            <w:r w:rsidRPr="00EA7BC6">
              <w:rPr>
                <w:rFonts w:cs="B Zar" w:hint="cs"/>
                <w:sz w:val="18"/>
                <w:szCs w:val="18"/>
                <w:rtl/>
              </w:rPr>
              <w:t>3/1403</w:t>
            </w:r>
          </w:p>
        </w:tc>
        <w:tc>
          <w:tcPr>
            <w:tcW w:w="892" w:type="dxa"/>
          </w:tcPr>
          <w:p w14:paraId="36931330"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7E9A044B" w14:textId="77777777" w:rsidTr="009E6A15">
        <w:tc>
          <w:tcPr>
            <w:tcW w:w="532" w:type="dxa"/>
            <w:shd w:val="clear" w:color="auto" w:fill="D9D9D9" w:themeFill="background1" w:themeFillShade="D9"/>
          </w:tcPr>
          <w:p w14:paraId="0468D7A7" w14:textId="77777777" w:rsidR="00EC6DD4" w:rsidRPr="00BD47A8" w:rsidRDefault="00000000" w:rsidP="009E6A15">
            <w:pPr>
              <w:jc w:val="center"/>
              <w:rPr>
                <w:rFonts w:cs="B Zar"/>
                <w:b/>
                <w:bCs/>
                <w:sz w:val="20"/>
                <w:szCs w:val="20"/>
                <w:rtl/>
              </w:rPr>
            </w:pPr>
            <w:r w:rsidRPr="0099524E">
              <w:rPr>
                <w:rFonts w:cs="B Zar" w:hint="cs"/>
                <w:b/>
                <w:bCs/>
                <w:sz w:val="14"/>
                <w:szCs w:val="14"/>
                <w:rtl/>
              </w:rPr>
              <w:t>صفحه</w:t>
            </w:r>
          </w:p>
        </w:tc>
        <w:tc>
          <w:tcPr>
            <w:tcW w:w="8594" w:type="dxa"/>
            <w:shd w:val="clear" w:color="auto" w:fill="D9D9D9" w:themeFill="background1" w:themeFillShade="D9"/>
          </w:tcPr>
          <w:p w14:paraId="4525D811" w14:textId="77777777" w:rsidR="00EC6DD4" w:rsidRPr="00EA7BC6" w:rsidRDefault="00000000" w:rsidP="009E6A15">
            <w:pPr>
              <w:jc w:val="center"/>
              <w:rPr>
                <w:rFonts w:ascii="IRMitra-Bold" w:cs="B Zar"/>
                <w:b/>
                <w:bCs/>
                <w:sz w:val="20"/>
                <w:szCs w:val="20"/>
                <w:rtl/>
              </w:rPr>
            </w:pPr>
            <w:r w:rsidRPr="00EA7BC6">
              <w:rPr>
                <w:rFonts w:ascii="IRMitra-Bold" w:cs="B Zar" w:hint="cs"/>
                <w:b/>
                <w:bCs/>
                <w:sz w:val="20"/>
                <w:szCs w:val="20"/>
                <w:rtl/>
              </w:rPr>
              <w:t>تداوم گوناگونی در جمعیت ها  :</w:t>
            </w:r>
          </w:p>
          <w:p w14:paraId="57DED912" w14:textId="77777777" w:rsidR="00EC6DD4" w:rsidRPr="00EA7BC6" w:rsidRDefault="00000000" w:rsidP="009E6A15">
            <w:pPr>
              <w:jc w:val="center"/>
              <w:rPr>
                <w:rFonts w:cs="B Zar"/>
                <w:b/>
                <w:bCs/>
                <w:sz w:val="20"/>
                <w:szCs w:val="20"/>
                <w:rtl/>
              </w:rPr>
            </w:pPr>
            <w:r w:rsidRPr="00EA7BC6">
              <w:rPr>
                <w:rFonts w:ascii="IRMitra-Bold" w:cs="B Zar" w:hint="cs"/>
                <w:sz w:val="20"/>
                <w:szCs w:val="20"/>
                <w:rtl/>
              </w:rPr>
              <w:t>1-گوناگونی</w:t>
            </w:r>
            <w:r w:rsidRPr="00EA7BC6">
              <w:rPr>
                <w:rFonts w:ascii="IRMitra-Bold" w:cs="B Zar"/>
                <w:sz w:val="20"/>
                <w:szCs w:val="20"/>
              </w:rPr>
              <w:t xml:space="preserve"> </w:t>
            </w:r>
            <w:r w:rsidRPr="00EA7BC6">
              <w:rPr>
                <w:rFonts w:ascii="IRMitra-Bold" w:cs="B Zar" w:hint="cs"/>
                <w:sz w:val="20"/>
                <w:szCs w:val="20"/>
                <w:rtl/>
              </w:rPr>
              <w:t>دگره</w:t>
            </w:r>
            <w:r w:rsidRPr="00EA7BC6">
              <w:rPr>
                <w:rFonts w:ascii="IRMitra-Bold" w:cs="B Zar"/>
                <w:sz w:val="20"/>
                <w:szCs w:val="20"/>
              </w:rPr>
              <w:t xml:space="preserve"> </w:t>
            </w:r>
            <w:r w:rsidRPr="00EA7BC6">
              <w:rPr>
                <w:rFonts w:ascii="IRMitra-Bold" w:cs="B Zar" w:hint="cs"/>
                <w:sz w:val="20"/>
                <w:szCs w:val="20"/>
                <w:rtl/>
              </w:rPr>
              <w:t>ای</w:t>
            </w:r>
            <w:r w:rsidRPr="00EA7BC6">
              <w:rPr>
                <w:rFonts w:ascii="IRMitra-Bold" w:cs="B Zar"/>
                <w:sz w:val="20"/>
                <w:szCs w:val="20"/>
              </w:rPr>
              <w:t xml:space="preserve"> </w:t>
            </w:r>
            <w:r w:rsidRPr="00EA7BC6">
              <w:rPr>
                <w:rFonts w:ascii="IRMitra-Bold" w:cs="B Zar" w:hint="cs"/>
                <w:sz w:val="20"/>
                <w:szCs w:val="20"/>
                <w:rtl/>
              </w:rPr>
              <w:t>در</w:t>
            </w:r>
            <w:r w:rsidRPr="00EA7BC6">
              <w:rPr>
                <w:rFonts w:ascii="IRMitra-Bold" w:cs="B Zar"/>
                <w:sz w:val="20"/>
                <w:szCs w:val="20"/>
              </w:rPr>
              <w:t xml:space="preserve"> </w:t>
            </w:r>
            <w:r w:rsidRPr="00EA7BC6">
              <w:rPr>
                <w:rFonts w:ascii="IRMitra-Bold" w:cs="B Zar" w:hint="cs"/>
                <w:sz w:val="20"/>
                <w:szCs w:val="20"/>
                <w:rtl/>
              </w:rPr>
              <w:t>گامت</w:t>
            </w:r>
            <w:r w:rsidRPr="00EA7BC6">
              <w:rPr>
                <w:rFonts w:ascii="IRMitra-Bold" w:cs="B Zar"/>
                <w:sz w:val="20"/>
                <w:szCs w:val="20"/>
              </w:rPr>
              <w:t xml:space="preserve"> </w:t>
            </w:r>
            <w:r w:rsidRPr="00EA7BC6">
              <w:rPr>
                <w:rFonts w:ascii="IRMitra-Bold" w:cs="B Zar" w:hint="cs"/>
                <w:sz w:val="20"/>
                <w:szCs w:val="20"/>
                <w:rtl/>
              </w:rPr>
              <w:t>ها     2- نوترکیبی       3- اهمیت ناخالص ها</w:t>
            </w:r>
          </w:p>
        </w:tc>
        <w:tc>
          <w:tcPr>
            <w:tcW w:w="970" w:type="dxa"/>
            <w:shd w:val="clear" w:color="auto" w:fill="D9D9D9" w:themeFill="background1" w:themeFillShade="D9"/>
          </w:tcPr>
          <w:p w14:paraId="1B3A59AA" w14:textId="77777777" w:rsidR="00EC6DD4" w:rsidRPr="00EA7BC6" w:rsidRDefault="00EC6DD4" w:rsidP="009E6A15">
            <w:pPr>
              <w:jc w:val="center"/>
              <w:rPr>
                <w:rFonts w:cs="B Zar"/>
                <w:sz w:val="20"/>
                <w:szCs w:val="20"/>
                <w:rtl/>
              </w:rPr>
            </w:pPr>
          </w:p>
        </w:tc>
        <w:tc>
          <w:tcPr>
            <w:tcW w:w="892" w:type="dxa"/>
            <w:shd w:val="clear" w:color="auto" w:fill="D9D9D9" w:themeFill="background1" w:themeFillShade="D9"/>
          </w:tcPr>
          <w:p w14:paraId="288E853C" w14:textId="77777777" w:rsidR="00EC6DD4" w:rsidRPr="00EA7BC6" w:rsidRDefault="00EC6DD4" w:rsidP="009E6A15">
            <w:pPr>
              <w:jc w:val="center"/>
              <w:rPr>
                <w:rFonts w:cs="B Zar"/>
                <w:b/>
                <w:bCs/>
                <w:sz w:val="20"/>
                <w:szCs w:val="20"/>
                <w:rtl/>
              </w:rPr>
            </w:pPr>
          </w:p>
        </w:tc>
      </w:tr>
      <w:tr w:rsidR="003E7CB6" w14:paraId="26318CD3" w14:textId="77777777" w:rsidTr="009E6A15">
        <w:tc>
          <w:tcPr>
            <w:tcW w:w="532" w:type="dxa"/>
          </w:tcPr>
          <w:p w14:paraId="75A3A59B" w14:textId="77777777" w:rsidR="00EC6DD4" w:rsidRPr="00EA7BC6" w:rsidRDefault="00000000" w:rsidP="009E6A15">
            <w:pPr>
              <w:jc w:val="center"/>
              <w:rPr>
                <w:rFonts w:cs="B Zar"/>
                <w:b/>
                <w:bCs/>
                <w:sz w:val="20"/>
                <w:szCs w:val="20"/>
                <w:rtl/>
              </w:rPr>
            </w:pPr>
            <w:r w:rsidRPr="00BD47A8">
              <w:rPr>
                <w:rFonts w:cs="B Zar" w:hint="cs"/>
                <w:b/>
                <w:bCs/>
                <w:sz w:val="20"/>
                <w:szCs w:val="20"/>
                <w:rtl/>
              </w:rPr>
              <w:t>55</w:t>
            </w:r>
          </w:p>
        </w:tc>
        <w:tc>
          <w:tcPr>
            <w:tcW w:w="8594" w:type="dxa"/>
          </w:tcPr>
          <w:p w14:paraId="22152EF6" w14:textId="77777777" w:rsidR="005A7BF1" w:rsidRDefault="00000000" w:rsidP="009E6A15">
            <w:pPr>
              <w:rPr>
                <w:rFonts w:cs="B Zar"/>
                <w:sz w:val="20"/>
                <w:szCs w:val="20"/>
                <w:rtl/>
              </w:rPr>
            </w:pP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ساز وكار</w:t>
            </w:r>
            <w:r w:rsidRPr="00EA7BC6">
              <w:rPr>
                <w:rFonts w:cs="B Zar"/>
                <w:b/>
                <w:bCs/>
                <w:sz w:val="20"/>
                <w:szCs w:val="20"/>
                <w:rtl/>
              </w:rPr>
              <w:t xml:space="preserve"> </w:t>
            </w:r>
            <w:r w:rsidRPr="00EA7BC6">
              <w:rPr>
                <w:rFonts w:cs="B Zar" w:hint="cs"/>
                <w:b/>
                <w:bCs/>
                <w:sz w:val="20"/>
                <w:szCs w:val="20"/>
                <w:rtl/>
              </w:rPr>
              <w:t>نام</w:t>
            </w:r>
            <w:r w:rsidRPr="00EA7BC6">
              <w:rPr>
                <w:rFonts w:cs="B Zar"/>
                <w:b/>
                <w:bCs/>
                <w:sz w:val="20"/>
                <w:szCs w:val="20"/>
                <w:rtl/>
              </w:rPr>
              <w:t xml:space="preserve"> </w:t>
            </w:r>
            <w:r w:rsidRPr="00EA7BC6">
              <w:rPr>
                <w:rFonts w:cs="B Zar" w:hint="cs"/>
                <w:b/>
                <w:bCs/>
                <w:sz w:val="20"/>
                <w:szCs w:val="20"/>
                <w:rtl/>
              </w:rPr>
              <w:t>ببريد‌كه</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انتخاب‌طبیعي</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جمعیت‌هايي</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تولید</w:t>
            </w:r>
            <w:r w:rsidRPr="00EA7BC6">
              <w:rPr>
                <w:rFonts w:cs="B Zar"/>
                <w:b/>
                <w:bCs/>
                <w:sz w:val="20"/>
                <w:szCs w:val="20"/>
                <w:rtl/>
              </w:rPr>
              <w:t xml:space="preserve"> </w:t>
            </w:r>
            <w:r w:rsidRPr="00EA7BC6">
              <w:rPr>
                <w:rFonts w:cs="B Zar" w:hint="cs"/>
                <w:b/>
                <w:bCs/>
                <w:sz w:val="20"/>
                <w:szCs w:val="20"/>
                <w:rtl/>
              </w:rPr>
              <w:t>مثل</w:t>
            </w:r>
            <w:r w:rsidRPr="00EA7BC6">
              <w:rPr>
                <w:rFonts w:cs="B Zar"/>
                <w:b/>
                <w:bCs/>
                <w:sz w:val="20"/>
                <w:szCs w:val="20"/>
                <w:rtl/>
              </w:rPr>
              <w:t xml:space="preserve"> </w:t>
            </w:r>
            <w:r w:rsidRPr="00EA7BC6">
              <w:rPr>
                <w:rFonts w:cs="B Zar" w:hint="cs"/>
                <w:b/>
                <w:bCs/>
                <w:sz w:val="20"/>
                <w:szCs w:val="20"/>
                <w:rtl/>
              </w:rPr>
              <w:t>جنسي،</w:t>
            </w:r>
            <w:r w:rsidRPr="00EA7BC6">
              <w:rPr>
                <w:rFonts w:cs="B Zar"/>
                <w:b/>
                <w:bCs/>
                <w:sz w:val="20"/>
                <w:szCs w:val="20"/>
                <w:rtl/>
              </w:rPr>
              <w:t xml:space="preserve"> </w:t>
            </w:r>
            <w:r w:rsidRPr="00EA7BC6">
              <w:rPr>
                <w:rFonts w:cs="B Zar" w:hint="cs"/>
                <w:b/>
                <w:bCs/>
                <w:sz w:val="20"/>
                <w:szCs w:val="20"/>
                <w:rtl/>
              </w:rPr>
              <w:t>باعث</w:t>
            </w:r>
            <w:r w:rsidRPr="00EA7BC6">
              <w:rPr>
                <w:rFonts w:cs="B Zar"/>
                <w:b/>
                <w:bCs/>
                <w:sz w:val="20"/>
                <w:szCs w:val="20"/>
                <w:rtl/>
              </w:rPr>
              <w:t xml:space="preserve"> </w:t>
            </w:r>
            <w:r w:rsidRPr="00EA7BC6">
              <w:rPr>
                <w:rFonts w:cs="B Zar" w:hint="cs"/>
                <w:b/>
                <w:bCs/>
                <w:sz w:val="20"/>
                <w:szCs w:val="20"/>
                <w:rtl/>
              </w:rPr>
              <w:t>تداوم‌گوناگوني</w:t>
            </w:r>
            <w:r w:rsidRPr="00EA7BC6">
              <w:rPr>
                <w:rFonts w:cs="B Zar"/>
                <w:b/>
                <w:bCs/>
                <w:sz w:val="20"/>
                <w:szCs w:val="20"/>
                <w:rtl/>
              </w:rPr>
              <w:t xml:space="preserve"> </w:t>
            </w:r>
            <w:r w:rsidRPr="00EA7BC6">
              <w:rPr>
                <w:rFonts w:cs="B Zar" w:hint="cs"/>
                <w:b/>
                <w:bCs/>
                <w:sz w:val="20"/>
                <w:szCs w:val="20"/>
                <w:rtl/>
              </w:rPr>
              <w:t>در جمعیت</w:t>
            </w:r>
            <w:r w:rsidRPr="00EA7BC6">
              <w:rPr>
                <w:rFonts w:cs="B Zar"/>
                <w:b/>
                <w:bCs/>
                <w:sz w:val="20"/>
                <w:szCs w:val="20"/>
                <w:rtl/>
              </w:rPr>
              <w:t xml:space="preserve"> </w:t>
            </w:r>
            <w:r w:rsidRPr="00EA7BC6">
              <w:rPr>
                <w:rFonts w:cs="B Zar" w:hint="cs"/>
                <w:b/>
                <w:bCs/>
                <w:sz w:val="20"/>
                <w:szCs w:val="20"/>
                <w:rtl/>
              </w:rPr>
              <w:t>شوند؟</w:t>
            </w:r>
            <w:r w:rsidRPr="00EA7BC6">
              <w:rPr>
                <w:rFonts w:cs="B Zar" w:hint="cs"/>
                <w:sz w:val="20"/>
                <w:szCs w:val="20"/>
                <w:rtl/>
              </w:rPr>
              <w:t xml:space="preserve">                                                                          </w:t>
            </w:r>
          </w:p>
          <w:p w14:paraId="21B74C64" w14:textId="77777777" w:rsidR="00EC6DD4" w:rsidRPr="00EA7BC6" w:rsidRDefault="00000000" w:rsidP="009E6A15">
            <w:pPr>
              <w:rPr>
                <w:rFonts w:cs="B Zar"/>
                <w:sz w:val="20"/>
                <w:szCs w:val="20"/>
                <w:rtl/>
              </w:rPr>
            </w:pPr>
            <w:r w:rsidRPr="00EA7BC6">
              <w:rPr>
                <w:rFonts w:cs="B Zar" w:hint="cs"/>
                <w:sz w:val="20"/>
                <w:szCs w:val="20"/>
                <w:rtl/>
              </w:rPr>
              <w:t xml:space="preserve"> </w:t>
            </w:r>
            <w:r w:rsidRPr="00B52B11">
              <w:rPr>
                <w:rFonts w:cs="B Zar" w:hint="cs"/>
                <w:color w:val="0070C0"/>
                <w:sz w:val="20"/>
                <w:szCs w:val="20"/>
                <w:rtl/>
              </w:rPr>
              <w:t>گوناگونی</w:t>
            </w:r>
            <w:r w:rsidRPr="00B52B11">
              <w:rPr>
                <w:rFonts w:cs="B Zar"/>
                <w:color w:val="0070C0"/>
                <w:sz w:val="20"/>
                <w:szCs w:val="20"/>
                <w:rtl/>
              </w:rPr>
              <w:t xml:space="preserve"> </w:t>
            </w:r>
            <w:r w:rsidRPr="00B52B11">
              <w:rPr>
                <w:rFonts w:cs="B Zar" w:hint="cs"/>
                <w:color w:val="0070C0"/>
                <w:sz w:val="20"/>
                <w:szCs w:val="20"/>
                <w:rtl/>
              </w:rPr>
              <w:t>دگره ا</w:t>
            </w:r>
            <w:r w:rsidRPr="00B52B11">
              <w:rPr>
                <w:rFonts w:cs="B Zar"/>
                <w:color w:val="0070C0"/>
                <w:sz w:val="20"/>
                <w:szCs w:val="20"/>
                <w:rtl/>
              </w:rPr>
              <w:t xml:space="preserve"> </w:t>
            </w:r>
            <w:r w:rsidRPr="00B52B11">
              <w:rPr>
                <w:rFonts w:cs="B Zar" w:hint="cs"/>
                <w:color w:val="0070C0"/>
                <w:sz w:val="20"/>
                <w:szCs w:val="20"/>
                <w:rtl/>
              </w:rPr>
              <w:t>ی</w:t>
            </w:r>
            <w:r w:rsidRPr="00B52B11">
              <w:rPr>
                <w:rFonts w:cs="B Zar"/>
                <w:color w:val="0070C0"/>
                <w:sz w:val="20"/>
                <w:szCs w:val="20"/>
                <w:rtl/>
              </w:rPr>
              <w:t xml:space="preserve"> </w:t>
            </w:r>
            <w:r w:rsidRPr="00B52B11">
              <w:rPr>
                <w:rFonts w:cs="B Zar" w:hint="cs"/>
                <w:color w:val="0070C0"/>
                <w:sz w:val="20"/>
                <w:szCs w:val="20"/>
                <w:rtl/>
              </w:rPr>
              <w:t>در</w:t>
            </w:r>
            <w:r w:rsidRPr="00B52B11">
              <w:rPr>
                <w:rFonts w:cs="B Zar"/>
                <w:color w:val="0070C0"/>
                <w:sz w:val="20"/>
                <w:szCs w:val="20"/>
                <w:rtl/>
              </w:rPr>
              <w:t xml:space="preserve"> </w:t>
            </w:r>
            <w:r w:rsidRPr="00B52B11">
              <w:rPr>
                <w:rFonts w:cs="B Zar" w:hint="cs"/>
                <w:color w:val="0070C0"/>
                <w:sz w:val="20"/>
                <w:szCs w:val="20"/>
                <w:rtl/>
              </w:rPr>
              <w:t>گامت ها</w:t>
            </w:r>
            <w:r w:rsidRPr="00B52B11">
              <w:rPr>
                <w:rFonts w:cs="B Zar"/>
                <w:color w:val="0070C0"/>
                <w:sz w:val="20"/>
                <w:szCs w:val="20"/>
                <w:rtl/>
              </w:rPr>
              <w:t xml:space="preserve">، </w:t>
            </w:r>
            <w:r w:rsidRPr="00B52B11">
              <w:rPr>
                <w:rFonts w:cs="B Zar" w:hint="cs"/>
                <w:color w:val="0070C0"/>
                <w:sz w:val="20"/>
                <w:szCs w:val="20"/>
                <w:rtl/>
              </w:rPr>
              <w:t>نوتركیبی و</w:t>
            </w:r>
            <w:r w:rsidRPr="00B52B11">
              <w:rPr>
                <w:rFonts w:cs="B Zar"/>
                <w:color w:val="0070C0"/>
                <w:sz w:val="20"/>
                <w:szCs w:val="20"/>
                <w:rtl/>
              </w:rPr>
              <w:t xml:space="preserve"> </w:t>
            </w:r>
            <w:r w:rsidRPr="00B52B11">
              <w:rPr>
                <w:rFonts w:cs="B Zar" w:hint="cs"/>
                <w:color w:val="0070C0"/>
                <w:sz w:val="20"/>
                <w:szCs w:val="20"/>
                <w:rtl/>
              </w:rPr>
              <w:t>اهمیت</w:t>
            </w:r>
            <w:r w:rsidRPr="00B52B11">
              <w:rPr>
                <w:rFonts w:cs="B Zar"/>
                <w:color w:val="0070C0"/>
                <w:sz w:val="20"/>
                <w:szCs w:val="20"/>
                <w:rtl/>
              </w:rPr>
              <w:t xml:space="preserve"> </w:t>
            </w:r>
            <w:r w:rsidRPr="00B52B11">
              <w:rPr>
                <w:rFonts w:cs="B Zar" w:hint="cs"/>
                <w:color w:val="0070C0"/>
                <w:sz w:val="20"/>
                <w:szCs w:val="20"/>
                <w:rtl/>
              </w:rPr>
              <w:t>ناخالص ها</w:t>
            </w:r>
            <w:r w:rsidRPr="00B52B11">
              <w:rPr>
                <w:rFonts w:cs="B Zar"/>
                <w:color w:val="0070C0"/>
                <w:sz w:val="20"/>
                <w:szCs w:val="20"/>
                <w:rtl/>
              </w:rPr>
              <w:t xml:space="preserve"> </w:t>
            </w:r>
            <w:r w:rsidRPr="00B52B11">
              <w:rPr>
                <w:rFonts w:cs="B Zar" w:hint="cs"/>
                <w:color w:val="0070C0"/>
                <w:sz w:val="20"/>
                <w:szCs w:val="20"/>
                <w:rtl/>
              </w:rPr>
              <w:t>(ذكر</w:t>
            </w:r>
            <w:r w:rsidRPr="00B52B11">
              <w:rPr>
                <w:rFonts w:cs="B Zar"/>
                <w:color w:val="0070C0"/>
                <w:sz w:val="20"/>
                <w:szCs w:val="20"/>
                <w:rtl/>
              </w:rPr>
              <w:t xml:space="preserve"> </w:t>
            </w:r>
            <w:r w:rsidRPr="00B52B11">
              <w:rPr>
                <w:rFonts w:cs="B Zar" w:hint="cs"/>
                <w:color w:val="0070C0"/>
                <w:sz w:val="20"/>
                <w:szCs w:val="20"/>
                <w:rtl/>
              </w:rPr>
              <w:t>دو</w:t>
            </w:r>
            <w:r w:rsidRPr="00B52B11">
              <w:rPr>
                <w:rFonts w:cs="B Zar"/>
                <w:color w:val="0070C0"/>
                <w:sz w:val="20"/>
                <w:szCs w:val="20"/>
                <w:rtl/>
              </w:rPr>
              <w:t xml:space="preserve"> </w:t>
            </w:r>
            <w:r w:rsidRPr="00B52B11">
              <w:rPr>
                <w:rFonts w:cs="B Zar" w:hint="cs"/>
                <w:color w:val="0070C0"/>
                <w:sz w:val="20"/>
                <w:szCs w:val="20"/>
                <w:rtl/>
              </w:rPr>
              <w:t>مورد</w:t>
            </w:r>
            <w:r w:rsidRPr="00B52B11">
              <w:rPr>
                <w:rFonts w:cs="B Zar"/>
                <w:color w:val="0070C0"/>
                <w:sz w:val="20"/>
                <w:szCs w:val="20"/>
                <w:rtl/>
              </w:rPr>
              <w:t>)</w:t>
            </w:r>
          </w:p>
        </w:tc>
        <w:tc>
          <w:tcPr>
            <w:tcW w:w="970" w:type="dxa"/>
          </w:tcPr>
          <w:p w14:paraId="0FFA5493" w14:textId="77777777" w:rsidR="00EC6DD4" w:rsidRPr="007F0538" w:rsidRDefault="00000000" w:rsidP="009E6A15">
            <w:pPr>
              <w:jc w:val="center"/>
              <w:rPr>
                <w:rFonts w:cs="B Zar"/>
                <w:sz w:val="18"/>
                <w:szCs w:val="18"/>
                <w:rtl/>
              </w:rPr>
            </w:pPr>
            <w:r w:rsidRPr="007F0538">
              <w:rPr>
                <w:rFonts w:cs="B Zar"/>
                <w:sz w:val="18"/>
                <w:szCs w:val="18"/>
                <w:rtl/>
              </w:rPr>
              <w:t>10/1402</w:t>
            </w:r>
          </w:p>
        </w:tc>
        <w:tc>
          <w:tcPr>
            <w:tcW w:w="892" w:type="dxa"/>
          </w:tcPr>
          <w:p w14:paraId="118B4061"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76261BE2" w14:textId="77777777" w:rsidTr="009E6A15">
        <w:tc>
          <w:tcPr>
            <w:tcW w:w="532" w:type="dxa"/>
          </w:tcPr>
          <w:p w14:paraId="55F44E59" w14:textId="77777777" w:rsidR="00EC6DD4" w:rsidRDefault="00000000" w:rsidP="009E6A15">
            <w:pPr>
              <w:jc w:val="center"/>
              <w:rPr>
                <w:rFonts w:cs="B Zar"/>
                <w:b/>
                <w:bCs/>
                <w:sz w:val="20"/>
                <w:szCs w:val="20"/>
                <w:rtl/>
              </w:rPr>
            </w:pPr>
            <w:r w:rsidRPr="00BD47A8">
              <w:rPr>
                <w:rFonts w:cs="B Zar" w:hint="cs"/>
                <w:b/>
                <w:bCs/>
                <w:sz w:val="20"/>
                <w:szCs w:val="20"/>
                <w:rtl/>
              </w:rPr>
              <w:lastRenderedPageBreak/>
              <w:t>5</w:t>
            </w:r>
            <w:r>
              <w:rPr>
                <w:rFonts w:cs="B Zar" w:hint="cs"/>
                <w:b/>
                <w:bCs/>
                <w:sz w:val="20"/>
                <w:szCs w:val="20"/>
                <w:rtl/>
              </w:rPr>
              <w:t>5و</w:t>
            </w:r>
          </w:p>
          <w:p w14:paraId="186E820E" w14:textId="77777777" w:rsidR="00EC6DD4" w:rsidRPr="00EA7BC6" w:rsidRDefault="00000000" w:rsidP="009E6A15">
            <w:pPr>
              <w:jc w:val="center"/>
              <w:rPr>
                <w:rFonts w:cs="B Zar"/>
                <w:b/>
                <w:bCs/>
                <w:sz w:val="20"/>
                <w:szCs w:val="20"/>
                <w:rtl/>
              </w:rPr>
            </w:pPr>
            <w:r w:rsidRPr="00BD47A8">
              <w:rPr>
                <w:rFonts w:cs="B Zar" w:hint="cs"/>
                <w:b/>
                <w:bCs/>
                <w:sz w:val="20"/>
                <w:szCs w:val="20"/>
                <w:rtl/>
              </w:rPr>
              <w:t>5</w:t>
            </w:r>
            <w:r>
              <w:rPr>
                <w:rFonts w:cs="B Zar" w:hint="cs"/>
                <w:b/>
                <w:bCs/>
                <w:sz w:val="20"/>
                <w:szCs w:val="20"/>
                <w:rtl/>
              </w:rPr>
              <w:t>6</w:t>
            </w:r>
          </w:p>
        </w:tc>
        <w:tc>
          <w:tcPr>
            <w:tcW w:w="8594" w:type="dxa"/>
          </w:tcPr>
          <w:p w14:paraId="627FFEC4" w14:textId="77777777" w:rsidR="00EC6DD4" w:rsidRPr="00B52B11" w:rsidRDefault="00000000" w:rsidP="009E6A15">
            <w:pPr>
              <w:rPr>
                <w:rFonts w:cs="B Zar"/>
                <w:b/>
                <w:bCs/>
                <w:color w:val="0070C0"/>
                <w:sz w:val="20"/>
                <w:szCs w:val="20"/>
                <w:rtl/>
              </w:rPr>
            </w:pPr>
            <w:r w:rsidRPr="00EA7BC6">
              <w:rPr>
                <w:rFonts w:cs="B Zar" w:hint="cs"/>
                <w:b/>
                <w:bCs/>
                <w:sz w:val="20"/>
                <w:szCs w:val="20"/>
                <w:rtl/>
              </w:rPr>
              <w:t>در تولیدمثل جنسی، چه عاملی تعیین می‌کند هر گامت کدام‌یک از فام‌تن‌ها را به نسل بعد منتقل کند؟</w:t>
            </w:r>
          </w:p>
          <w:p w14:paraId="635DA16F" w14:textId="77777777" w:rsidR="00EC6DD4" w:rsidRPr="00EA7BC6" w:rsidRDefault="00000000" w:rsidP="009E6A15">
            <w:pPr>
              <w:rPr>
                <w:rFonts w:cs="B Zar"/>
                <w:sz w:val="20"/>
                <w:szCs w:val="20"/>
                <w:rtl/>
              </w:rPr>
            </w:pPr>
            <w:r w:rsidRPr="00B52B11">
              <w:rPr>
                <w:rFonts w:cs="B Zar" w:hint="cs"/>
                <w:color w:val="0070C0"/>
                <w:sz w:val="20"/>
                <w:szCs w:val="20"/>
                <w:rtl/>
              </w:rPr>
              <w:t>آرایش</w:t>
            </w:r>
            <w:r w:rsidRPr="00B52B11">
              <w:rPr>
                <w:rFonts w:cs="B Zar"/>
                <w:color w:val="0070C0"/>
                <w:sz w:val="20"/>
                <w:szCs w:val="20"/>
                <w:rtl/>
              </w:rPr>
              <w:t xml:space="preserve"> </w:t>
            </w:r>
            <w:r w:rsidRPr="00B52B11">
              <w:rPr>
                <w:rFonts w:cs="B Zar" w:hint="cs"/>
                <w:color w:val="0070C0"/>
                <w:sz w:val="20"/>
                <w:szCs w:val="20"/>
                <w:rtl/>
              </w:rPr>
              <w:t>چهارتایه ها</w:t>
            </w:r>
            <w:r w:rsidRPr="00B52B11">
              <w:rPr>
                <w:rFonts w:cs="B Zar"/>
                <w:color w:val="0070C0"/>
                <w:sz w:val="20"/>
                <w:szCs w:val="20"/>
                <w:rtl/>
              </w:rPr>
              <w:t xml:space="preserve"> </w:t>
            </w:r>
            <w:r w:rsidRPr="00B52B11">
              <w:rPr>
                <w:rFonts w:cs="B Zar" w:hint="cs"/>
                <w:color w:val="0070C0"/>
                <w:sz w:val="20"/>
                <w:szCs w:val="20"/>
                <w:rtl/>
              </w:rPr>
              <w:t xml:space="preserve">(تترادها) </w:t>
            </w:r>
            <w:r w:rsidRPr="00B52B11">
              <w:rPr>
                <w:rFonts w:cs="B Zar"/>
                <w:color w:val="0070C0"/>
                <w:sz w:val="20"/>
                <w:szCs w:val="20"/>
                <w:rtl/>
              </w:rPr>
              <w:t>(</w:t>
            </w:r>
            <w:r w:rsidRPr="00B52B11">
              <w:rPr>
                <w:rFonts w:cs="B Zar" w:hint="cs"/>
                <w:color w:val="0070C0"/>
                <w:sz w:val="20"/>
                <w:szCs w:val="20"/>
                <w:rtl/>
              </w:rPr>
              <w:t>25/0) در</w:t>
            </w:r>
            <w:r w:rsidRPr="00B52B11">
              <w:rPr>
                <w:rFonts w:cs="B Zar"/>
                <w:color w:val="0070C0"/>
                <w:sz w:val="20"/>
                <w:szCs w:val="20"/>
                <w:rtl/>
              </w:rPr>
              <w:t xml:space="preserve"> </w:t>
            </w:r>
            <w:r w:rsidRPr="00B52B11">
              <w:rPr>
                <w:rFonts w:cs="B Zar" w:hint="cs"/>
                <w:color w:val="0070C0"/>
                <w:sz w:val="20"/>
                <w:szCs w:val="20"/>
                <w:rtl/>
              </w:rPr>
              <w:t>کاستمان</w:t>
            </w:r>
            <w:r w:rsidRPr="00B52B11">
              <w:rPr>
                <w:rFonts w:cs="B Zar"/>
                <w:color w:val="0070C0"/>
                <w:sz w:val="20"/>
                <w:szCs w:val="20"/>
                <w:rtl/>
              </w:rPr>
              <w:t xml:space="preserve"> </w:t>
            </w:r>
            <w:r w:rsidRPr="00B52B11">
              <w:rPr>
                <w:rFonts w:cs="B Zar" w:hint="cs"/>
                <w:color w:val="0070C0"/>
                <w:sz w:val="20"/>
                <w:szCs w:val="20"/>
                <w:rtl/>
              </w:rPr>
              <w:t xml:space="preserve">(میوز) </w:t>
            </w:r>
            <w:r w:rsidRPr="00B52B11">
              <w:rPr>
                <w:rFonts w:cs="B Zar"/>
                <w:color w:val="0070C0"/>
                <w:sz w:val="20"/>
                <w:szCs w:val="20"/>
                <w:rtl/>
              </w:rPr>
              <w:t>(</w:t>
            </w:r>
            <w:r w:rsidRPr="00B52B11">
              <w:rPr>
                <w:rFonts w:cs="B Zar" w:hint="cs"/>
                <w:color w:val="0070C0"/>
                <w:sz w:val="20"/>
                <w:szCs w:val="20"/>
                <w:rtl/>
              </w:rPr>
              <w:t>25/0)</w:t>
            </w:r>
          </w:p>
        </w:tc>
        <w:tc>
          <w:tcPr>
            <w:tcW w:w="970" w:type="dxa"/>
          </w:tcPr>
          <w:p w14:paraId="1A06FF4F" w14:textId="77777777" w:rsidR="00EC6DD4" w:rsidRPr="007F0538" w:rsidRDefault="00000000" w:rsidP="009E6A15">
            <w:pPr>
              <w:jc w:val="center"/>
              <w:rPr>
                <w:sz w:val="18"/>
                <w:szCs w:val="18"/>
              </w:rPr>
            </w:pPr>
            <w:r w:rsidRPr="007F0538">
              <w:rPr>
                <w:rFonts w:cs="B Zar" w:hint="cs"/>
                <w:sz w:val="18"/>
                <w:szCs w:val="18"/>
                <w:rtl/>
              </w:rPr>
              <w:t>3/1403</w:t>
            </w:r>
          </w:p>
        </w:tc>
        <w:tc>
          <w:tcPr>
            <w:tcW w:w="892" w:type="dxa"/>
          </w:tcPr>
          <w:p w14:paraId="197D4754"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1BD305C8" w14:textId="77777777" w:rsidTr="009E6A15">
        <w:tc>
          <w:tcPr>
            <w:tcW w:w="532" w:type="dxa"/>
          </w:tcPr>
          <w:p w14:paraId="2F089A0C" w14:textId="77777777" w:rsidR="00EC6DD4" w:rsidRDefault="00000000" w:rsidP="009E6A15">
            <w:pPr>
              <w:jc w:val="center"/>
            </w:pPr>
            <w:r w:rsidRPr="00B31209">
              <w:rPr>
                <w:rFonts w:cs="B Zar" w:hint="cs"/>
                <w:b/>
                <w:bCs/>
                <w:sz w:val="20"/>
                <w:szCs w:val="20"/>
                <w:rtl/>
              </w:rPr>
              <w:t>56</w:t>
            </w:r>
          </w:p>
        </w:tc>
        <w:tc>
          <w:tcPr>
            <w:tcW w:w="8594" w:type="dxa"/>
          </w:tcPr>
          <w:p w14:paraId="780A9C64" w14:textId="77777777" w:rsidR="00EC6DD4" w:rsidRPr="00B52B11" w:rsidRDefault="00000000" w:rsidP="009E6A15">
            <w:pPr>
              <w:autoSpaceDE w:val="0"/>
              <w:autoSpaceDN w:val="0"/>
              <w:adjustRightInd w:val="0"/>
              <w:rPr>
                <w:rFonts w:cs="B Zar"/>
                <w:b/>
                <w:bCs/>
                <w:noProof/>
                <w:color w:val="0070C0"/>
                <w:sz w:val="20"/>
                <w:szCs w:val="20"/>
                <w:rtl/>
              </w:rPr>
            </w:pPr>
            <w:r w:rsidRPr="00EA7BC6">
              <w:rPr>
                <w:rFonts w:cs="B Zar" w:hint="cs"/>
                <w:b/>
                <w:bCs/>
                <w:noProof/>
                <w:sz w:val="20"/>
                <w:szCs w:val="20"/>
                <w:rtl/>
              </w:rPr>
              <w:t xml:space="preserve">کراسینگ اور را تعریف کنید . </w:t>
            </w:r>
          </w:p>
          <w:p w14:paraId="4A1EA6F5" w14:textId="77777777" w:rsidR="00EC6DD4" w:rsidRPr="00EA7BC6" w:rsidRDefault="00000000" w:rsidP="009E6A15">
            <w:pPr>
              <w:autoSpaceDE w:val="0"/>
              <w:autoSpaceDN w:val="0"/>
              <w:adjustRightInd w:val="0"/>
              <w:rPr>
                <w:rFonts w:cs="B Zar"/>
                <w:noProof/>
                <w:sz w:val="20"/>
                <w:szCs w:val="20"/>
                <w:rtl/>
              </w:rPr>
            </w:pPr>
            <w:r w:rsidRPr="00B52B11">
              <w:rPr>
                <w:rFonts w:cs="B Zar" w:hint="cs"/>
                <w:noProof/>
                <w:color w:val="0070C0"/>
                <w:sz w:val="20"/>
                <w:szCs w:val="20"/>
                <w:rtl/>
              </w:rPr>
              <w:t>مبادله قطعاتی بین کروماتید های غیر خواهری، در میوز 1، هنگام جفت شدن کروموزوم‌های همتا و ایجاد تتراد</w:t>
            </w:r>
          </w:p>
        </w:tc>
        <w:tc>
          <w:tcPr>
            <w:tcW w:w="970" w:type="dxa"/>
          </w:tcPr>
          <w:p w14:paraId="14F7DDF2" w14:textId="77777777" w:rsidR="00EC6DD4" w:rsidRPr="007F0538" w:rsidRDefault="00000000" w:rsidP="009E6A15">
            <w:pPr>
              <w:tabs>
                <w:tab w:val="left" w:pos="8423"/>
              </w:tabs>
              <w:jc w:val="center"/>
              <w:rPr>
                <w:rFonts w:cs="B Zar"/>
                <w:sz w:val="18"/>
                <w:szCs w:val="18"/>
                <w:rtl/>
              </w:rPr>
            </w:pPr>
            <w:r w:rsidRPr="007F0538">
              <w:rPr>
                <w:rFonts w:cs="B Zar" w:hint="cs"/>
                <w:noProof/>
                <w:sz w:val="18"/>
                <w:szCs w:val="18"/>
                <w:rtl/>
              </w:rPr>
              <w:t>12/88</w:t>
            </w:r>
          </w:p>
        </w:tc>
        <w:tc>
          <w:tcPr>
            <w:tcW w:w="892" w:type="dxa"/>
          </w:tcPr>
          <w:p w14:paraId="040A57B2"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0F4E020D" w14:textId="77777777" w:rsidTr="009E6A15">
        <w:tc>
          <w:tcPr>
            <w:tcW w:w="532" w:type="dxa"/>
          </w:tcPr>
          <w:p w14:paraId="09919364" w14:textId="77777777" w:rsidR="00EC6DD4" w:rsidRDefault="00000000" w:rsidP="009E6A15">
            <w:pPr>
              <w:jc w:val="center"/>
            </w:pPr>
            <w:r w:rsidRPr="00B31209">
              <w:rPr>
                <w:rFonts w:cs="B Zar" w:hint="cs"/>
                <w:b/>
                <w:bCs/>
                <w:sz w:val="20"/>
                <w:szCs w:val="20"/>
                <w:rtl/>
              </w:rPr>
              <w:t>56</w:t>
            </w:r>
          </w:p>
        </w:tc>
        <w:tc>
          <w:tcPr>
            <w:tcW w:w="8594" w:type="dxa"/>
          </w:tcPr>
          <w:p w14:paraId="30D00C9D" w14:textId="77777777" w:rsidR="00EC6DD4" w:rsidRPr="00EA7BC6" w:rsidRDefault="00000000" w:rsidP="009E6A15">
            <w:pPr>
              <w:autoSpaceDE w:val="0"/>
              <w:autoSpaceDN w:val="0"/>
              <w:adjustRightInd w:val="0"/>
              <w:rPr>
                <w:rFonts w:cs="B Zar"/>
                <w:noProof/>
                <w:sz w:val="20"/>
                <w:szCs w:val="20"/>
                <w:rtl/>
              </w:rPr>
            </w:pPr>
            <w:r w:rsidRPr="00EA7BC6">
              <w:rPr>
                <w:rFonts w:cs="B Zar" w:hint="cs"/>
                <w:b/>
                <w:bCs/>
                <w:noProof/>
                <w:sz w:val="20"/>
                <w:szCs w:val="20"/>
                <w:rtl/>
              </w:rPr>
              <w:t xml:space="preserve">مبادله قطعاتی بین کروماتید های غیر خواهری، در میوز 1، هنگام جفت شدن کروموزوم های همتا و ایجاد تتراد، به ................. معروف است.                                                                                                                    </w:t>
            </w:r>
            <w:r>
              <w:rPr>
                <w:rFonts w:cs="B Zar" w:hint="cs"/>
                <w:b/>
                <w:bCs/>
                <w:noProof/>
                <w:sz w:val="20"/>
                <w:szCs w:val="20"/>
                <w:rtl/>
              </w:rPr>
              <w:t xml:space="preserve">       </w:t>
            </w:r>
            <w:r w:rsidRPr="00EA7BC6">
              <w:rPr>
                <w:rFonts w:cs="B Zar" w:hint="cs"/>
                <w:b/>
                <w:bCs/>
                <w:noProof/>
                <w:sz w:val="20"/>
                <w:szCs w:val="20"/>
                <w:rtl/>
              </w:rPr>
              <w:t xml:space="preserve">   </w:t>
            </w:r>
            <w:r w:rsidRPr="00B52B11">
              <w:rPr>
                <w:rFonts w:cs="B Zar" w:hint="cs"/>
                <w:noProof/>
                <w:color w:val="0070C0"/>
                <w:sz w:val="20"/>
                <w:szCs w:val="20"/>
                <w:rtl/>
              </w:rPr>
              <w:t>کراسینگ اور</w:t>
            </w:r>
          </w:p>
        </w:tc>
        <w:tc>
          <w:tcPr>
            <w:tcW w:w="970" w:type="dxa"/>
          </w:tcPr>
          <w:p w14:paraId="3880C019"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6/96</w:t>
            </w:r>
          </w:p>
        </w:tc>
        <w:tc>
          <w:tcPr>
            <w:tcW w:w="892" w:type="dxa"/>
          </w:tcPr>
          <w:p w14:paraId="3E56497C"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26AD77A" w14:textId="77777777" w:rsidTr="009E6A15">
        <w:tc>
          <w:tcPr>
            <w:tcW w:w="532" w:type="dxa"/>
          </w:tcPr>
          <w:p w14:paraId="3EB164B2" w14:textId="77777777" w:rsidR="00EC6DD4" w:rsidRDefault="00000000" w:rsidP="009E6A15">
            <w:pPr>
              <w:jc w:val="center"/>
            </w:pPr>
            <w:r w:rsidRPr="00B31209">
              <w:rPr>
                <w:rFonts w:cs="B Zar" w:hint="cs"/>
                <w:b/>
                <w:bCs/>
                <w:sz w:val="20"/>
                <w:szCs w:val="20"/>
                <w:rtl/>
              </w:rPr>
              <w:t>56</w:t>
            </w:r>
          </w:p>
        </w:tc>
        <w:tc>
          <w:tcPr>
            <w:tcW w:w="8594" w:type="dxa"/>
          </w:tcPr>
          <w:p w14:paraId="3670CE71" w14:textId="77777777" w:rsidR="00EC6DD4" w:rsidRPr="00EA7BC6" w:rsidRDefault="00000000" w:rsidP="009E6A15">
            <w:pPr>
              <w:tabs>
                <w:tab w:val="left" w:pos="8416"/>
              </w:tabs>
              <w:rPr>
                <w:rFonts w:cs="B Zar"/>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چل</w:t>
            </w:r>
            <w:r w:rsidRPr="00EA7BC6">
              <w:rPr>
                <w:rFonts w:cs="B Zar" w:hint="cs"/>
                <w:b/>
                <w:bCs/>
                <w:noProof/>
                <w:sz w:val="20"/>
                <w:szCs w:val="20"/>
                <w:rtl/>
              </w:rPr>
              <w:t>ی</w:t>
            </w:r>
            <w:r w:rsidRPr="00EA7BC6">
              <w:rPr>
                <w:rFonts w:cs="B Zar" w:hint="eastAsia"/>
                <w:b/>
                <w:bCs/>
                <w:noProof/>
                <w:sz w:val="20"/>
                <w:szCs w:val="20"/>
                <w:rtl/>
              </w:rPr>
              <w:t>پا</w:t>
            </w:r>
            <w:r w:rsidRPr="00EA7BC6">
              <w:rPr>
                <w:rFonts w:cs="B Zar" w:hint="cs"/>
                <w:b/>
                <w:bCs/>
                <w:noProof/>
                <w:sz w:val="20"/>
                <w:szCs w:val="20"/>
                <w:rtl/>
              </w:rPr>
              <w:t>یی‌</w:t>
            </w:r>
            <w:r w:rsidRPr="00EA7BC6">
              <w:rPr>
                <w:rFonts w:cs="B Zar" w:hint="eastAsia"/>
                <w:b/>
                <w:bCs/>
                <w:noProof/>
                <w:sz w:val="20"/>
                <w:szCs w:val="20"/>
                <w:rtl/>
              </w:rPr>
              <w:t>شدن</w:t>
            </w:r>
            <w:r w:rsidRPr="00EA7BC6">
              <w:rPr>
                <w:rFonts w:cs="B Zar"/>
                <w:b/>
                <w:bCs/>
                <w:noProof/>
                <w:sz w:val="20"/>
                <w:szCs w:val="20"/>
                <w:rtl/>
              </w:rPr>
              <w:t>(</w:t>
            </w:r>
            <w:r w:rsidRPr="00EA7BC6">
              <w:rPr>
                <w:rFonts w:cs="B Zar" w:hint="eastAsia"/>
                <w:b/>
                <w:bCs/>
                <w:noProof/>
                <w:sz w:val="20"/>
                <w:szCs w:val="20"/>
                <w:rtl/>
              </w:rPr>
              <w:t>کراس</w:t>
            </w:r>
            <w:r w:rsidRPr="00EA7BC6">
              <w:rPr>
                <w:rFonts w:cs="B Zar" w:hint="cs"/>
                <w:b/>
                <w:bCs/>
                <w:noProof/>
                <w:sz w:val="20"/>
                <w:szCs w:val="20"/>
                <w:rtl/>
              </w:rPr>
              <w:t>ی</w:t>
            </w:r>
            <w:r w:rsidRPr="00EA7BC6">
              <w:rPr>
                <w:rFonts w:cs="B Zar" w:hint="eastAsia"/>
                <w:b/>
                <w:bCs/>
                <w:noProof/>
                <w:sz w:val="20"/>
                <w:szCs w:val="20"/>
                <w:rtl/>
              </w:rPr>
              <w:t>نگ</w:t>
            </w:r>
            <w:r w:rsidRPr="00EA7BC6">
              <w:rPr>
                <w:rFonts w:cs="B Zar" w:hint="cs"/>
                <w:b/>
                <w:bCs/>
                <w:noProof/>
                <w:sz w:val="20"/>
                <w:szCs w:val="20"/>
                <w:rtl/>
              </w:rPr>
              <w:t>‌</w:t>
            </w:r>
            <w:r w:rsidRPr="00EA7BC6">
              <w:rPr>
                <w:rFonts w:cs="B Zar" w:hint="eastAsia"/>
                <w:b/>
                <w:bCs/>
                <w:noProof/>
                <w:sz w:val="20"/>
                <w:szCs w:val="20"/>
                <w:rtl/>
              </w:rPr>
              <w:t>اور</w:t>
            </w:r>
            <w:r w:rsidRPr="00EA7BC6">
              <w:rPr>
                <w:rFonts w:cs="B Zar"/>
                <w:b/>
                <w:bCs/>
                <w:noProof/>
                <w:sz w:val="20"/>
                <w:szCs w:val="20"/>
                <w:rtl/>
              </w:rPr>
              <w:t>)</w:t>
            </w:r>
            <w:r w:rsidRPr="00EA7BC6">
              <w:rPr>
                <w:rFonts w:cs="B Zar" w:hint="eastAsia"/>
                <w:b/>
                <w:bCs/>
                <w:noProof/>
                <w:sz w:val="20"/>
                <w:szCs w:val="20"/>
                <w:rtl/>
              </w:rPr>
              <w:t>،</w:t>
            </w:r>
            <w:r>
              <w:rPr>
                <w:rFonts w:cs="B Zar" w:hint="cs"/>
                <w:b/>
                <w:bCs/>
                <w:noProof/>
                <w:sz w:val="20"/>
                <w:szCs w:val="20"/>
                <w:rtl/>
              </w:rPr>
              <w:t xml:space="preserve"> </w:t>
            </w:r>
            <w:r w:rsidRPr="00EA7BC6">
              <w:rPr>
                <w:rFonts w:cs="B Zar" w:hint="eastAsia"/>
                <w:b/>
                <w:bCs/>
                <w:noProof/>
                <w:sz w:val="20"/>
                <w:szCs w:val="20"/>
                <w:rtl/>
              </w:rPr>
              <w:t>قطعه</w:t>
            </w:r>
            <w:r w:rsidRPr="00EA7BC6">
              <w:rPr>
                <w:rFonts w:cs="B Zar" w:hint="cs"/>
                <w:b/>
                <w:bCs/>
                <w:noProof/>
                <w:sz w:val="20"/>
                <w:szCs w:val="20"/>
                <w:rtl/>
              </w:rPr>
              <w:t>‌</w:t>
            </w:r>
            <w:r w:rsidRPr="00EA7BC6">
              <w:rPr>
                <w:rFonts w:cs="B Zar" w:hint="eastAsia"/>
                <w:b/>
                <w:bCs/>
                <w:noProof/>
                <w:sz w:val="20"/>
                <w:szCs w:val="20"/>
                <w:rtl/>
              </w:rPr>
              <w:t>اي</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فام</w:t>
            </w:r>
            <w:r w:rsidRPr="00EA7BC6">
              <w:rPr>
                <w:rFonts w:cs="B Zar" w:hint="cs"/>
                <w:b/>
                <w:bCs/>
                <w:noProof/>
                <w:sz w:val="20"/>
                <w:szCs w:val="20"/>
                <w:rtl/>
              </w:rPr>
              <w:t>‌</w:t>
            </w:r>
            <w:r w:rsidRPr="00EA7BC6">
              <w:rPr>
                <w:rFonts w:cs="B Zar" w:hint="eastAsia"/>
                <w:b/>
                <w:bCs/>
                <w:noProof/>
                <w:sz w:val="20"/>
                <w:szCs w:val="20"/>
                <w:rtl/>
              </w:rPr>
              <w:t>تن</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فام</w:t>
            </w:r>
            <w:r w:rsidRPr="00EA7BC6">
              <w:rPr>
                <w:rFonts w:cs="B Zar" w:hint="cs"/>
                <w:b/>
                <w:bCs/>
                <w:noProof/>
                <w:sz w:val="20"/>
                <w:szCs w:val="20"/>
                <w:rtl/>
              </w:rPr>
              <w:t>ی</w:t>
            </w:r>
            <w:r w:rsidRPr="00EA7BC6">
              <w:rPr>
                <w:rFonts w:cs="B Zar" w:hint="eastAsia"/>
                <w:b/>
                <w:bCs/>
                <w:noProof/>
                <w:sz w:val="20"/>
                <w:szCs w:val="20"/>
                <w:rtl/>
              </w:rPr>
              <w:t>نک</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w:t>
            </w:r>
            <w:r w:rsidRPr="00EA7BC6">
              <w:rPr>
                <w:rFonts w:cs="B Zar" w:hint="eastAsia"/>
                <w:b/>
                <w:bCs/>
                <w:noProof/>
                <w:sz w:val="20"/>
                <w:szCs w:val="20"/>
                <w:rtl/>
              </w:rPr>
              <w:t>خواهري</w:t>
            </w:r>
            <w:r w:rsidRPr="00EA7BC6">
              <w:rPr>
                <w:rFonts w:cs="B Zar"/>
                <w:b/>
                <w:bCs/>
                <w:noProof/>
                <w:sz w:val="20"/>
                <w:szCs w:val="20"/>
                <w:rtl/>
              </w:rPr>
              <w:t xml:space="preserve">- </w:t>
            </w:r>
            <w:r w:rsidRPr="00EA7BC6">
              <w:rPr>
                <w:rFonts w:cs="B Zar" w:hint="eastAsia"/>
                <w:b/>
                <w:bCs/>
                <w:noProof/>
                <w:sz w:val="20"/>
                <w:szCs w:val="20"/>
                <w:rtl/>
              </w:rPr>
              <w:t>غ</w:t>
            </w:r>
            <w:r w:rsidRPr="00EA7BC6">
              <w:rPr>
                <w:rFonts w:cs="B Zar" w:hint="cs"/>
                <w:b/>
                <w:bCs/>
                <w:noProof/>
                <w:sz w:val="20"/>
                <w:szCs w:val="20"/>
                <w:rtl/>
              </w:rPr>
              <w:t>ی</w:t>
            </w:r>
            <w:r w:rsidRPr="00EA7BC6">
              <w:rPr>
                <w:rFonts w:cs="B Zar" w:hint="eastAsia"/>
                <w:b/>
                <w:bCs/>
                <w:noProof/>
                <w:sz w:val="20"/>
                <w:szCs w:val="20"/>
                <w:rtl/>
              </w:rPr>
              <w:t>رخواهري</w:t>
            </w:r>
            <w:r w:rsidRPr="00EA7BC6">
              <w:rPr>
                <w:rFonts w:cs="B Zar"/>
                <w:b/>
                <w:bCs/>
                <w:noProof/>
                <w:sz w:val="20"/>
                <w:szCs w:val="20"/>
                <w:rtl/>
              </w:rPr>
              <w:t xml:space="preserve">) </w:t>
            </w:r>
            <w:r w:rsidRPr="00EA7BC6">
              <w:rPr>
                <w:rFonts w:cs="B Zar" w:hint="eastAsia"/>
                <w:b/>
                <w:bCs/>
                <w:noProof/>
                <w:sz w:val="20"/>
                <w:szCs w:val="20"/>
                <w:rtl/>
              </w:rPr>
              <w:t>مبادله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شود</w:t>
            </w:r>
            <w:r w:rsidRPr="00EA7BC6">
              <w:rPr>
                <w:rFonts w:cs="B Zar"/>
                <w:b/>
                <w:bCs/>
                <w:noProof/>
                <w:sz w:val="20"/>
                <w:szCs w:val="20"/>
                <w:rtl/>
              </w:rPr>
              <w:t>.</w:t>
            </w:r>
            <w:r w:rsidRPr="00EA7BC6">
              <w:rPr>
                <w:rFonts w:cs="B Zar" w:hint="cs"/>
                <w:b/>
                <w:bCs/>
                <w:noProof/>
                <w:sz w:val="20"/>
                <w:szCs w:val="20"/>
                <w:rtl/>
              </w:rPr>
              <w:t xml:space="preserve"> </w:t>
            </w:r>
            <w:r>
              <w:rPr>
                <w:rFonts w:cs="B Zar" w:hint="cs"/>
                <w:noProof/>
                <w:sz w:val="20"/>
                <w:szCs w:val="20"/>
                <w:rtl/>
              </w:rPr>
              <w:t xml:space="preserve">  </w:t>
            </w:r>
            <w:r w:rsidRPr="00B52B11">
              <w:rPr>
                <w:rFonts w:cs="B Zar" w:hint="eastAsia"/>
                <w:noProof/>
                <w:color w:val="0070C0"/>
                <w:sz w:val="20"/>
                <w:szCs w:val="20"/>
                <w:rtl/>
              </w:rPr>
              <w:t>غ</w:t>
            </w:r>
            <w:r w:rsidRPr="00B52B11">
              <w:rPr>
                <w:rFonts w:cs="B Zar" w:hint="cs"/>
                <w:noProof/>
                <w:color w:val="0070C0"/>
                <w:sz w:val="20"/>
                <w:szCs w:val="20"/>
                <w:rtl/>
              </w:rPr>
              <w:t>ی</w:t>
            </w:r>
            <w:r w:rsidRPr="00B52B11">
              <w:rPr>
                <w:rFonts w:cs="B Zar" w:hint="eastAsia"/>
                <w:noProof/>
                <w:color w:val="0070C0"/>
                <w:sz w:val="20"/>
                <w:szCs w:val="20"/>
                <w:rtl/>
              </w:rPr>
              <w:t>رخواهري</w:t>
            </w:r>
            <w:r w:rsidRPr="00EA7BC6">
              <w:rPr>
                <w:rFonts w:cs="B Zar" w:hint="cs"/>
                <w:b/>
                <w:bCs/>
                <w:noProof/>
                <w:sz w:val="20"/>
                <w:szCs w:val="20"/>
                <w:rtl/>
              </w:rPr>
              <w:t xml:space="preserve">                                                                                        </w:t>
            </w:r>
          </w:p>
        </w:tc>
        <w:tc>
          <w:tcPr>
            <w:tcW w:w="970" w:type="dxa"/>
          </w:tcPr>
          <w:p w14:paraId="20AC8D5C" w14:textId="77777777" w:rsidR="00EC6DD4" w:rsidRPr="007F0538" w:rsidRDefault="00000000" w:rsidP="009E6A15">
            <w:pPr>
              <w:bidi w:val="0"/>
              <w:jc w:val="center"/>
              <w:rPr>
                <w:rFonts w:cs="B Zar"/>
                <w:b/>
                <w:bCs/>
                <w:noProof/>
                <w:sz w:val="18"/>
                <w:szCs w:val="18"/>
                <w:rtl/>
              </w:rPr>
            </w:pPr>
            <w:r w:rsidRPr="007F0538">
              <w:rPr>
                <w:rFonts w:cs="B Zar" w:hint="cs"/>
                <w:noProof/>
                <w:sz w:val="18"/>
                <w:szCs w:val="18"/>
                <w:rtl/>
              </w:rPr>
              <w:t>3/99</w:t>
            </w:r>
          </w:p>
        </w:tc>
        <w:tc>
          <w:tcPr>
            <w:tcW w:w="892" w:type="dxa"/>
          </w:tcPr>
          <w:p w14:paraId="16B7C0C4"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38515554" w14:textId="77777777" w:rsidTr="009E6A15">
        <w:tc>
          <w:tcPr>
            <w:tcW w:w="532" w:type="dxa"/>
          </w:tcPr>
          <w:p w14:paraId="77D9269A" w14:textId="77777777" w:rsidR="00EC6DD4" w:rsidRDefault="00000000" w:rsidP="009E6A15">
            <w:pPr>
              <w:jc w:val="center"/>
            </w:pPr>
            <w:r w:rsidRPr="00B31209">
              <w:rPr>
                <w:rFonts w:cs="B Zar" w:hint="cs"/>
                <w:b/>
                <w:bCs/>
                <w:sz w:val="20"/>
                <w:szCs w:val="20"/>
                <w:rtl/>
              </w:rPr>
              <w:t>56</w:t>
            </w:r>
          </w:p>
        </w:tc>
        <w:tc>
          <w:tcPr>
            <w:tcW w:w="8594" w:type="dxa"/>
          </w:tcPr>
          <w:p w14:paraId="60AAE67E" w14:textId="77777777" w:rsidR="00EC6DD4" w:rsidRPr="00EA7BC6" w:rsidRDefault="00000000" w:rsidP="009E6A15">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در چلیپایی‌شدن[کراسینگ‌اور] اگر قطعات مبادله شده حاوی دگره‌های (مشابه</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متفاوت) باشند نوترکیبی ایجاد‌می‌شود.</w:t>
            </w:r>
          </w:p>
          <w:p w14:paraId="1759560E" w14:textId="77777777" w:rsidR="00EC6DD4" w:rsidRPr="00EA7BC6" w:rsidRDefault="00000000" w:rsidP="009E6A15">
            <w:pPr>
              <w:tabs>
                <w:tab w:val="left" w:pos="2479"/>
                <w:tab w:val="left" w:pos="3987"/>
                <w:tab w:val="left" w:pos="7744"/>
              </w:tabs>
              <w:autoSpaceDE w:val="0"/>
              <w:autoSpaceDN w:val="0"/>
              <w:adjustRightInd w:val="0"/>
              <w:jc w:val="right"/>
              <w:rPr>
                <w:rFonts w:cs="Times New Roman"/>
                <w:b/>
                <w:bCs/>
                <w:noProof/>
                <w:sz w:val="20"/>
                <w:szCs w:val="20"/>
                <w:rtl/>
              </w:rPr>
            </w:pPr>
            <w:r w:rsidRPr="00B52B11">
              <w:rPr>
                <w:rFonts w:cs="B Zar" w:hint="cs"/>
                <w:noProof/>
                <w:color w:val="0070C0"/>
                <w:sz w:val="20"/>
                <w:szCs w:val="20"/>
                <w:rtl/>
              </w:rPr>
              <w:t>متفاوت</w:t>
            </w:r>
            <w:r w:rsidRPr="00B52B11">
              <w:rPr>
                <w:rFonts w:cs="B Zar" w:hint="cs"/>
                <w:b/>
                <w:bCs/>
                <w:noProof/>
                <w:color w:val="0070C0"/>
                <w:sz w:val="20"/>
                <w:szCs w:val="20"/>
                <w:rtl/>
              </w:rPr>
              <w:t xml:space="preserve"> </w:t>
            </w:r>
            <w:r w:rsidRPr="00EA7BC6">
              <w:rPr>
                <w:rFonts w:cs="B Zar" w:hint="cs"/>
                <w:b/>
                <w:bCs/>
                <w:noProof/>
                <w:sz w:val="20"/>
                <w:szCs w:val="20"/>
                <w:rtl/>
              </w:rPr>
              <w:t xml:space="preserve">                                                                                                                          </w:t>
            </w:r>
            <w:r w:rsidRPr="00EA7BC6">
              <w:rPr>
                <w:rFonts w:cs="Times New Roman" w:hint="cs"/>
                <w:b/>
                <w:bCs/>
                <w:noProof/>
                <w:sz w:val="20"/>
                <w:szCs w:val="20"/>
                <w:rtl/>
              </w:rPr>
              <w:t xml:space="preserve">                                 </w:t>
            </w:r>
          </w:p>
        </w:tc>
        <w:tc>
          <w:tcPr>
            <w:tcW w:w="970" w:type="dxa"/>
          </w:tcPr>
          <w:p w14:paraId="5947083D" w14:textId="77777777" w:rsidR="00EC6DD4" w:rsidRPr="007F0538" w:rsidRDefault="00000000" w:rsidP="009E6A15">
            <w:pPr>
              <w:tabs>
                <w:tab w:val="left" w:pos="8790"/>
              </w:tabs>
              <w:jc w:val="center"/>
              <w:rPr>
                <w:rFonts w:cs="B Zar"/>
                <w:noProof/>
                <w:sz w:val="18"/>
                <w:szCs w:val="18"/>
                <w:rtl/>
              </w:rPr>
            </w:pPr>
            <w:r w:rsidRPr="007F0538">
              <w:rPr>
                <w:rFonts w:cs="B Zar"/>
                <w:noProof/>
                <w:sz w:val="18"/>
                <w:szCs w:val="18"/>
                <w:rtl/>
              </w:rPr>
              <w:t>6/1400</w:t>
            </w:r>
          </w:p>
        </w:tc>
        <w:tc>
          <w:tcPr>
            <w:tcW w:w="892" w:type="dxa"/>
          </w:tcPr>
          <w:p w14:paraId="1513EBFF"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5A208A9A" w14:textId="77777777" w:rsidTr="009E6A15">
        <w:tc>
          <w:tcPr>
            <w:tcW w:w="532" w:type="dxa"/>
          </w:tcPr>
          <w:p w14:paraId="23433A21" w14:textId="77777777" w:rsidR="00EC6DD4" w:rsidRDefault="00000000" w:rsidP="009E6A15">
            <w:pPr>
              <w:jc w:val="center"/>
            </w:pPr>
            <w:r w:rsidRPr="00B31209">
              <w:rPr>
                <w:rFonts w:cs="B Zar" w:hint="cs"/>
                <w:b/>
                <w:bCs/>
                <w:sz w:val="20"/>
                <w:szCs w:val="20"/>
                <w:rtl/>
              </w:rPr>
              <w:t>56</w:t>
            </w:r>
          </w:p>
        </w:tc>
        <w:tc>
          <w:tcPr>
            <w:tcW w:w="8594" w:type="dxa"/>
          </w:tcPr>
          <w:p w14:paraId="6519C9D2" w14:textId="77777777" w:rsidR="00EC6DD4" w:rsidRPr="00EA7BC6" w:rsidRDefault="00000000" w:rsidP="009E6A15">
            <w:pPr>
              <w:rPr>
                <w:rFonts w:cs="B Zar"/>
                <w:b/>
                <w:bCs/>
                <w:sz w:val="20"/>
                <w:szCs w:val="20"/>
                <w:rtl/>
              </w:rPr>
            </w:pPr>
            <w:r w:rsidRPr="00EA7BC6">
              <w:rPr>
                <w:rFonts w:cs="B Zar" w:hint="cs"/>
                <w:b/>
                <w:bCs/>
                <w:sz w:val="20"/>
                <w:szCs w:val="20"/>
                <w:rtl/>
              </w:rPr>
              <w:t xml:space="preserve">در فرایند چلیپایی شدن یا کراسینگ‌اور، اگر قطعات مبادله شده حاوی دگره‌های (متفاوتی </w:t>
            </w:r>
            <w:r w:rsidRPr="00EA7BC6">
              <w:rPr>
                <w:rFonts w:ascii="Times New Roman" w:hAnsi="Times New Roman" w:cs="Times New Roman" w:hint="cs"/>
                <w:b/>
                <w:bCs/>
                <w:sz w:val="20"/>
                <w:szCs w:val="20"/>
                <w:rtl/>
              </w:rPr>
              <w:t>–</w:t>
            </w:r>
            <w:r w:rsidRPr="00EA7BC6">
              <w:rPr>
                <w:rFonts w:cs="B Zar" w:hint="cs"/>
                <w:b/>
                <w:bCs/>
                <w:sz w:val="20"/>
                <w:szCs w:val="20"/>
                <w:rtl/>
              </w:rPr>
              <w:t xml:space="preserve"> یکسانی) باشند، ترکیب جدیدی از دگره‌ها در فامینک‌های غیرخواهری به وجود </w:t>
            </w:r>
            <w:r w:rsidRPr="00EA7BC6">
              <w:rPr>
                <w:rFonts w:cs="B Zar" w:hint="cs"/>
                <w:b/>
                <w:bCs/>
                <w:sz w:val="20"/>
                <w:szCs w:val="20"/>
                <w:u w:val="single"/>
                <w:rtl/>
              </w:rPr>
              <w:t>نمی‌آید</w:t>
            </w:r>
            <w:r w:rsidRPr="00EA7BC6">
              <w:rPr>
                <w:rFonts w:cs="B Zar" w:hint="cs"/>
                <w:b/>
                <w:bCs/>
                <w:sz w:val="20"/>
                <w:szCs w:val="20"/>
                <w:rtl/>
              </w:rPr>
              <w:t xml:space="preserve">.                                 </w:t>
            </w:r>
            <w:r w:rsidRPr="00EA7BC6">
              <w:rPr>
                <w:rFonts w:cs="B Zar" w:hint="cs"/>
                <w:b/>
                <w:bCs/>
                <w:noProof/>
                <w:sz w:val="20"/>
                <w:szCs w:val="20"/>
                <w:rtl/>
              </w:rPr>
              <w:t xml:space="preserve">     </w:t>
            </w:r>
            <w:r w:rsidRPr="00EA7BC6">
              <w:rPr>
                <w:rFonts w:cs="Times New Roman" w:hint="cs"/>
                <w:b/>
                <w:bCs/>
                <w:noProof/>
                <w:sz w:val="20"/>
                <w:szCs w:val="20"/>
                <w:rtl/>
              </w:rPr>
              <w:t xml:space="preserve">                 </w:t>
            </w:r>
            <w:r w:rsidRPr="00EA7BC6">
              <w:rPr>
                <w:rFonts w:cs="B Zar" w:hint="cs"/>
                <w:b/>
                <w:bCs/>
                <w:sz w:val="20"/>
                <w:szCs w:val="20"/>
                <w:rtl/>
              </w:rPr>
              <w:t xml:space="preserve">       </w:t>
            </w:r>
            <w:r>
              <w:rPr>
                <w:rFonts w:cs="B Zar" w:hint="cs"/>
                <w:b/>
                <w:bCs/>
                <w:sz w:val="20"/>
                <w:szCs w:val="20"/>
                <w:rtl/>
              </w:rPr>
              <w:t xml:space="preserve">    </w:t>
            </w:r>
            <w:r w:rsidRPr="00EA7BC6">
              <w:rPr>
                <w:rFonts w:cs="B Zar" w:hint="cs"/>
                <w:b/>
                <w:bCs/>
                <w:sz w:val="20"/>
                <w:szCs w:val="20"/>
                <w:rtl/>
              </w:rPr>
              <w:t xml:space="preserve">  </w:t>
            </w:r>
            <w:r w:rsidRPr="00B52B11">
              <w:rPr>
                <w:rFonts w:cs="B Zar" w:hint="cs"/>
                <w:b/>
                <w:bCs/>
                <w:color w:val="0070C0"/>
                <w:sz w:val="20"/>
                <w:szCs w:val="20"/>
                <w:rtl/>
              </w:rPr>
              <w:t xml:space="preserve"> </w:t>
            </w:r>
            <w:r w:rsidRPr="00B52B11">
              <w:rPr>
                <w:rFonts w:cs="B Zar" w:hint="cs"/>
                <w:color w:val="0070C0"/>
                <w:sz w:val="20"/>
                <w:szCs w:val="20"/>
                <w:rtl/>
              </w:rPr>
              <w:t>یکسانی</w:t>
            </w:r>
          </w:p>
        </w:tc>
        <w:tc>
          <w:tcPr>
            <w:tcW w:w="970" w:type="dxa"/>
          </w:tcPr>
          <w:p w14:paraId="29606238" w14:textId="77777777" w:rsidR="00EC6DD4" w:rsidRPr="007F0538" w:rsidRDefault="00000000" w:rsidP="009E6A15">
            <w:pPr>
              <w:jc w:val="center"/>
              <w:rPr>
                <w:sz w:val="18"/>
                <w:szCs w:val="18"/>
              </w:rPr>
            </w:pPr>
            <w:r w:rsidRPr="007F0538">
              <w:rPr>
                <w:rFonts w:cs="B Zar" w:hint="cs"/>
                <w:sz w:val="18"/>
                <w:szCs w:val="18"/>
                <w:rtl/>
              </w:rPr>
              <w:t>3/1403</w:t>
            </w:r>
          </w:p>
        </w:tc>
        <w:tc>
          <w:tcPr>
            <w:tcW w:w="892" w:type="dxa"/>
          </w:tcPr>
          <w:p w14:paraId="71A4CB84" w14:textId="77777777" w:rsidR="00EC6DD4" w:rsidRPr="00EA7BC6" w:rsidRDefault="00000000" w:rsidP="009E6A15">
            <w:pPr>
              <w:jc w:val="center"/>
              <w:rPr>
                <w:sz w:val="20"/>
                <w:szCs w:val="20"/>
              </w:rPr>
            </w:pPr>
            <w:r w:rsidRPr="00EA7BC6">
              <w:rPr>
                <w:rFonts w:cs="B Zar" w:hint="cs"/>
                <w:b/>
                <w:bCs/>
                <w:sz w:val="20"/>
                <w:szCs w:val="20"/>
                <w:rtl/>
              </w:rPr>
              <w:t>25/0</w:t>
            </w:r>
          </w:p>
        </w:tc>
      </w:tr>
      <w:tr w:rsidR="003E7CB6" w14:paraId="64B98529" w14:textId="77777777" w:rsidTr="009E6A15">
        <w:tc>
          <w:tcPr>
            <w:tcW w:w="532" w:type="dxa"/>
          </w:tcPr>
          <w:p w14:paraId="2D721555" w14:textId="77777777" w:rsidR="00EC6DD4" w:rsidRDefault="00000000" w:rsidP="009E6A15">
            <w:pPr>
              <w:jc w:val="center"/>
            </w:pPr>
            <w:r w:rsidRPr="00B31209">
              <w:rPr>
                <w:rFonts w:cs="B Zar" w:hint="cs"/>
                <w:b/>
                <w:bCs/>
                <w:sz w:val="20"/>
                <w:szCs w:val="20"/>
                <w:rtl/>
              </w:rPr>
              <w:t>56</w:t>
            </w:r>
          </w:p>
        </w:tc>
        <w:tc>
          <w:tcPr>
            <w:tcW w:w="8594" w:type="dxa"/>
          </w:tcPr>
          <w:p w14:paraId="0CA91A20" w14:textId="77777777" w:rsidR="00EC6DD4" w:rsidRPr="00B52B11" w:rsidRDefault="00000000" w:rsidP="009E6A15">
            <w:pPr>
              <w:tabs>
                <w:tab w:val="right" w:pos="8348"/>
              </w:tabs>
              <w:rPr>
                <w:rFonts w:cs="B Zar"/>
                <w:b/>
                <w:bCs/>
                <w:noProof/>
                <w:color w:val="0070C0"/>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صورتي</w:t>
            </w:r>
            <w:r w:rsidRPr="00EA7BC6">
              <w:rPr>
                <w:rFonts w:cs="B Zar"/>
                <w:b/>
                <w:bCs/>
                <w:noProof/>
                <w:sz w:val="20"/>
                <w:szCs w:val="20"/>
                <w:rtl/>
              </w:rPr>
              <w:t xml:space="preserve"> </w:t>
            </w:r>
            <w:r w:rsidRPr="00EA7BC6">
              <w:rPr>
                <w:rFonts w:cs="B Zar" w:hint="eastAsia"/>
                <w:b/>
                <w:bCs/>
                <w:noProof/>
                <w:sz w:val="20"/>
                <w:szCs w:val="20"/>
                <w:rtl/>
              </w:rPr>
              <w:t>پديد</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چل</w:t>
            </w:r>
            <w:r w:rsidRPr="00EA7BC6">
              <w:rPr>
                <w:rFonts w:cs="B Zar" w:hint="cs"/>
                <w:b/>
                <w:bCs/>
                <w:noProof/>
                <w:sz w:val="20"/>
                <w:szCs w:val="20"/>
                <w:rtl/>
              </w:rPr>
              <w:t>ی</w:t>
            </w:r>
            <w:r w:rsidRPr="00EA7BC6">
              <w:rPr>
                <w:rFonts w:cs="B Zar" w:hint="eastAsia"/>
                <w:b/>
                <w:bCs/>
                <w:noProof/>
                <w:sz w:val="20"/>
                <w:szCs w:val="20"/>
                <w:rtl/>
              </w:rPr>
              <w:t>پايي</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كراس</w:t>
            </w:r>
            <w:r w:rsidRPr="00EA7BC6">
              <w:rPr>
                <w:rFonts w:cs="B Zar" w:hint="cs"/>
                <w:b/>
                <w:bCs/>
                <w:noProof/>
                <w:sz w:val="20"/>
                <w:szCs w:val="20"/>
                <w:rtl/>
              </w:rPr>
              <w:t>ی</w:t>
            </w:r>
            <w:r w:rsidRPr="00EA7BC6">
              <w:rPr>
                <w:rFonts w:cs="B Zar" w:hint="eastAsia"/>
                <w:b/>
                <w:bCs/>
                <w:noProof/>
                <w:sz w:val="20"/>
                <w:szCs w:val="20"/>
                <w:rtl/>
              </w:rPr>
              <w:t>نگ</w:t>
            </w:r>
            <w:r w:rsidRPr="00EA7BC6">
              <w:rPr>
                <w:rFonts w:cs="B Zar" w:hint="cs"/>
                <w:b/>
                <w:bCs/>
                <w:noProof/>
                <w:sz w:val="20"/>
                <w:szCs w:val="20"/>
                <w:rtl/>
              </w:rPr>
              <w:t xml:space="preserve"> </w:t>
            </w:r>
            <w:r w:rsidRPr="00EA7BC6">
              <w:rPr>
                <w:rFonts w:cs="B Zar" w:hint="eastAsia"/>
                <w:b/>
                <w:bCs/>
                <w:noProof/>
                <w:sz w:val="20"/>
                <w:szCs w:val="20"/>
                <w:rtl/>
              </w:rPr>
              <w:t>اور</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باعث</w:t>
            </w:r>
            <w:r w:rsidRPr="00EA7BC6">
              <w:rPr>
                <w:rFonts w:cs="B Zar"/>
                <w:b/>
                <w:bCs/>
                <w:noProof/>
                <w:sz w:val="20"/>
                <w:szCs w:val="20"/>
                <w:rtl/>
              </w:rPr>
              <w:t xml:space="preserve"> </w:t>
            </w:r>
            <w:r w:rsidRPr="00EA7BC6">
              <w:rPr>
                <w:rFonts w:cs="B Zar" w:hint="eastAsia"/>
                <w:b/>
                <w:bCs/>
                <w:noProof/>
                <w:sz w:val="20"/>
                <w:szCs w:val="20"/>
                <w:rtl/>
              </w:rPr>
              <w:t>ايجاد</w:t>
            </w:r>
            <w:r w:rsidRPr="00EA7BC6">
              <w:rPr>
                <w:rFonts w:cs="B Zar"/>
                <w:b/>
                <w:bCs/>
                <w:noProof/>
                <w:sz w:val="20"/>
                <w:szCs w:val="20"/>
                <w:rtl/>
              </w:rPr>
              <w:t xml:space="preserve"> </w:t>
            </w:r>
            <w:r w:rsidRPr="00EA7BC6">
              <w:rPr>
                <w:rFonts w:cs="B Zar" w:hint="eastAsia"/>
                <w:b/>
                <w:bCs/>
                <w:noProof/>
                <w:sz w:val="20"/>
                <w:szCs w:val="20"/>
                <w:rtl/>
              </w:rPr>
              <w:t>فام</w:t>
            </w:r>
            <w:r w:rsidRPr="00EA7BC6">
              <w:rPr>
                <w:rFonts w:cs="B Zar" w:hint="cs"/>
                <w:b/>
                <w:bCs/>
                <w:noProof/>
                <w:sz w:val="20"/>
                <w:szCs w:val="20"/>
                <w:rtl/>
              </w:rPr>
              <w:t>ی</w:t>
            </w:r>
            <w:r w:rsidRPr="00EA7BC6">
              <w:rPr>
                <w:rFonts w:cs="B Zar" w:hint="eastAsia"/>
                <w:b/>
                <w:bCs/>
                <w:noProof/>
                <w:sz w:val="20"/>
                <w:szCs w:val="20"/>
                <w:rtl/>
              </w:rPr>
              <w:t>نک</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كرومات</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نوترك</w:t>
            </w:r>
            <w:r w:rsidRPr="00EA7BC6">
              <w:rPr>
                <w:rFonts w:cs="B Zar" w:hint="cs"/>
                <w:b/>
                <w:bCs/>
                <w:noProof/>
                <w:sz w:val="20"/>
                <w:szCs w:val="20"/>
                <w:rtl/>
              </w:rPr>
              <w:t>ی</w:t>
            </w: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شود؟</w:t>
            </w:r>
          </w:p>
          <w:p w14:paraId="4E5BF299" w14:textId="77777777" w:rsidR="00EC6DD4" w:rsidRPr="00EA7BC6" w:rsidRDefault="00000000" w:rsidP="009E6A15">
            <w:pPr>
              <w:tabs>
                <w:tab w:val="right" w:pos="8348"/>
              </w:tabs>
              <w:jc w:val="right"/>
              <w:rPr>
                <w:rFonts w:cs="B Zar"/>
                <w:noProof/>
                <w:sz w:val="20"/>
                <w:szCs w:val="20"/>
                <w:rtl/>
              </w:rPr>
            </w:pPr>
            <w:r w:rsidRPr="00B52B11">
              <w:rPr>
                <w:rFonts w:cs="B Zar" w:hint="eastAsia"/>
                <w:noProof/>
                <w:color w:val="0070C0"/>
                <w:sz w:val="20"/>
                <w:szCs w:val="20"/>
                <w:rtl/>
              </w:rPr>
              <w:t>اگر</w:t>
            </w:r>
            <w:r w:rsidRPr="00B52B11">
              <w:rPr>
                <w:rFonts w:cs="B Zar"/>
                <w:noProof/>
                <w:color w:val="0070C0"/>
                <w:sz w:val="20"/>
                <w:szCs w:val="20"/>
                <w:rtl/>
              </w:rPr>
              <w:t xml:space="preserve"> </w:t>
            </w:r>
            <w:r w:rsidRPr="00B52B11">
              <w:rPr>
                <w:rFonts w:cs="B Zar" w:hint="eastAsia"/>
                <w:noProof/>
                <w:color w:val="0070C0"/>
                <w:sz w:val="20"/>
                <w:szCs w:val="20"/>
                <w:rtl/>
              </w:rPr>
              <w:t>قطعات</w:t>
            </w:r>
            <w:r w:rsidRPr="00B52B11">
              <w:rPr>
                <w:rFonts w:cs="B Zar"/>
                <w:noProof/>
                <w:color w:val="0070C0"/>
                <w:sz w:val="20"/>
                <w:szCs w:val="20"/>
                <w:rtl/>
              </w:rPr>
              <w:t xml:space="preserve"> </w:t>
            </w:r>
            <w:r w:rsidRPr="00B52B11">
              <w:rPr>
                <w:rFonts w:cs="B Zar" w:hint="eastAsia"/>
                <w:noProof/>
                <w:color w:val="0070C0"/>
                <w:sz w:val="20"/>
                <w:szCs w:val="20"/>
                <w:rtl/>
              </w:rPr>
              <w:t>مبادله</w:t>
            </w:r>
            <w:r w:rsidRPr="00B52B11">
              <w:rPr>
                <w:rFonts w:cs="B Zar"/>
                <w:noProof/>
                <w:color w:val="0070C0"/>
                <w:sz w:val="20"/>
                <w:szCs w:val="20"/>
                <w:rtl/>
              </w:rPr>
              <w:t xml:space="preserve"> </w:t>
            </w:r>
            <w:r w:rsidRPr="00B52B11">
              <w:rPr>
                <w:rFonts w:cs="B Zar" w:hint="eastAsia"/>
                <w:noProof/>
                <w:color w:val="0070C0"/>
                <w:sz w:val="20"/>
                <w:szCs w:val="20"/>
                <w:rtl/>
              </w:rPr>
              <w:t>شده</w:t>
            </w:r>
            <w:r w:rsidRPr="00B52B11">
              <w:rPr>
                <w:rFonts w:cs="B Zar"/>
                <w:noProof/>
                <w:color w:val="0070C0"/>
                <w:sz w:val="20"/>
                <w:szCs w:val="20"/>
                <w:rtl/>
              </w:rPr>
              <w:t xml:space="preserve"> </w:t>
            </w:r>
            <w:r w:rsidRPr="00B52B11">
              <w:rPr>
                <w:rFonts w:cs="B Zar" w:hint="eastAsia"/>
                <w:noProof/>
                <w:color w:val="0070C0"/>
                <w:sz w:val="20"/>
                <w:szCs w:val="20"/>
                <w:rtl/>
              </w:rPr>
              <w:t>حاو</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دگره</w:t>
            </w:r>
            <w:r w:rsidRPr="00B52B11">
              <w:rPr>
                <w:rFonts w:cs="B Zar" w:hint="cs"/>
                <w:noProof/>
                <w:color w:val="0070C0"/>
                <w:sz w:val="20"/>
                <w:szCs w:val="20"/>
                <w:rtl/>
              </w:rPr>
              <w:t xml:space="preserve"> </w:t>
            </w:r>
            <w:r w:rsidRPr="00B52B11">
              <w:rPr>
                <w:rFonts w:cs="B Zar" w:hint="eastAsia"/>
                <w:noProof/>
                <w:color w:val="0070C0"/>
                <w:sz w:val="20"/>
                <w:szCs w:val="20"/>
                <w:rtl/>
              </w:rPr>
              <w:t>ها</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متفاوت</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باشند</w:t>
            </w:r>
            <w:r w:rsidRPr="00B52B11">
              <w:rPr>
                <w:rFonts w:cs="B Zar"/>
                <w:noProof/>
                <w:color w:val="0070C0"/>
                <w:sz w:val="20"/>
                <w:szCs w:val="20"/>
                <w:rtl/>
              </w:rPr>
              <w:t xml:space="preserve">. </w:t>
            </w:r>
          </w:p>
        </w:tc>
        <w:tc>
          <w:tcPr>
            <w:tcW w:w="970" w:type="dxa"/>
          </w:tcPr>
          <w:p w14:paraId="3876C188" w14:textId="77777777" w:rsidR="00EC6DD4" w:rsidRPr="007F0538" w:rsidRDefault="00000000" w:rsidP="009E6A15">
            <w:pPr>
              <w:tabs>
                <w:tab w:val="left" w:pos="8790"/>
              </w:tabs>
              <w:jc w:val="center"/>
              <w:rPr>
                <w:rFonts w:cs="B Zar"/>
                <w:noProof/>
                <w:sz w:val="18"/>
                <w:szCs w:val="18"/>
                <w:rtl/>
              </w:rPr>
            </w:pPr>
            <w:r w:rsidRPr="007F0538">
              <w:rPr>
                <w:rFonts w:cs="B Zar" w:hint="cs"/>
                <w:noProof/>
                <w:sz w:val="18"/>
                <w:szCs w:val="18"/>
                <w:rtl/>
              </w:rPr>
              <w:t>10/1401</w:t>
            </w:r>
          </w:p>
        </w:tc>
        <w:tc>
          <w:tcPr>
            <w:tcW w:w="892" w:type="dxa"/>
          </w:tcPr>
          <w:p w14:paraId="3EEB521A" w14:textId="77777777" w:rsidR="00EC6DD4" w:rsidRPr="00EA7BC6" w:rsidRDefault="00000000" w:rsidP="009E6A15">
            <w:pPr>
              <w:jc w:val="center"/>
              <w:rPr>
                <w:rFonts w:cs="B Zar"/>
                <w:b/>
                <w:bCs/>
                <w:sz w:val="20"/>
                <w:szCs w:val="20"/>
                <w:rtl/>
              </w:rPr>
            </w:pPr>
            <w:r w:rsidRPr="00EA7BC6">
              <w:rPr>
                <w:rFonts w:cs="B Zar"/>
                <w:b/>
                <w:bCs/>
                <w:sz w:val="20"/>
                <w:szCs w:val="20"/>
                <w:rtl/>
              </w:rPr>
              <w:t>5/0</w:t>
            </w:r>
          </w:p>
        </w:tc>
      </w:tr>
      <w:tr w:rsidR="003E7CB6" w14:paraId="4EF477E1" w14:textId="77777777" w:rsidTr="009E6A15">
        <w:tc>
          <w:tcPr>
            <w:tcW w:w="532" w:type="dxa"/>
          </w:tcPr>
          <w:p w14:paraId="3C366E4E" w14:textId="77777777" w:rsidR="00EC6DD4" w:rsidRDefault="00000000" w:rsidP="009E6A15">
            <w:pPr>
              <w:jc w:val="center"/>
            </w:pPr>
            <w:r w:rsidRPr="00B31209">
              <w:rPr>
                <w:rFonts w:cs="B Zar" w:hint="cs"/>
                <w:b/>
                <w:bCs/>
                <w:sz w:val="20"/>
                <w:szCs w:val="20"/>
                <w:rtl/>
              </w:rPr>
              <w:t>56</w:t>
            </w:r>
          </w:p>
        </w:tc>
        <w:tc>
          <w:tcPr>
            <w:tcW w:w="8594" w:type="dxa"/>
          </w:tcPr>
          <w:p w14:paraId="0F327C35" w14:textId="77777777" w:rsidR="00EC6DD4" w:rsidRPr="00EA7BC6" w:rsidRDefault="00000000" w:rsidP="009E6A15">
            <w:pPr>
              <w:autoSpaceDE w:val="0"/>
              <w:autoSpaceDN w:val="0"/>
              <w:adjustRightInd w:val="0"/>
              <w:rPr>
                <w:rFonts w:cs="B Zar"/>
                <w:b/>
                <w:bCs/>
                <w:i/>
                <w:noProof/>
                <w:sz w:val="20"/>
                <w:szCs w:val="20"/>
                <w:rtl/>
              </w:rPr>
            </w:pPr>
            <w:r w:rsidRPr="00EA7BC6">
              <w:rPr>
                <w:rFonts w:cs="B Zar" w:hint="cs"/>
                <w:b/>
                <w:bCs/>
                <w:noProof/>
                <w:sz w:val="20"/>
                <w:szCs w:val="20"/>
                <w:rtl/>
              </w:rPr>
              <w:t>ژنوتیپ</w:t>
            </w:r>
            <w:r w:rsidRPr="00EA7BC6">
              <w:rPr>
                <w:rFonts w:cs="B Zar" w:hint="cs"/>
                <w:noProof/>
                <w:sz w:val="20"/>
                <w:szCs w:val="20"/>
                <w:rtl/>
              </w:rPr>
              <w:t xml:space="preserve"> </w:t>
            </w:r>
            <w:r w:rsidRPr="00EA7BC6">
              <w:rPr>
                <w:rFonts w:cs="B Zar" w:hint="cs"/>
                <w:b/>
                <w:bCs/>
                <w:noProof/>
                <w:sz w:val="20"/>
                <w:szCs w:val="20"/>
                <w:rtl/>
              </w:rPr>
              <w:t xml:space="preserve">و گامت های نوترکیبِ افراد حاصل از آمیزش دو فرد با ژنوتیپ های  </w:t>
            </w:r>
            <m:oMath>
              <m:r>
                <m:rPr>
                  <m:sty m:val="b"/>
                </m:rPr>
                <w:rPr>
                  <w:rFonts w:ascii="Cambria Math" w:hAnsi="Cambria Math" w:cstheme="majorBidi"/>
                  <w:noProof/>
                  <w:sz w:val="20"/>
                  <w:szCs w:val="20"/>
                </w:rPr>
                <m:t>AABB</m:t>
              </m:r>
              <m:r>
                <m:rPr>
                  <m:sty m:val="bi"/>
                </m:rPr>
                <w:rPr>
                  <w:rFonts w:ascii="Cambria Math" w:hAnsi="Cambria Math" w:cs="B Zar"/>
                  <w:noProof/>
                  <w:sz w:val="20"/>
                  <w:szCs w:val="20"/>
                </w:rPr>
                <m:t xml:space="preserve"> ×</m:t>
              </m:r>
              <m:r>
                <m:rPr>
                  <m:sty m:val="b"/>
                </m:rPr>
                <w:rPr>
                  <w:rFonts w:ascii="Cambria Math" w:hAnsi="Cambria Math" w:cstheme="majorBidi"/>
                  <w:noProof/>
                  <w:sz w:val="20"/>
                  <w:szCs w:val="20"/>
                </w:rPr>
                <m:t>aabb</m:t>
              </m:r>
            </m:oMath>
            <w:r w:rsidRPr="00EA7BC6">
              <w:rPr>
                <w:rFonts w:cs="B Zar" w:hint="cs"/>
                <w:b/>
                <w:bCs/>
                <w:i/>
                <w:noProof/>
                <w:sz w:val="20"/>
                <w:szCs w:val="20"/>
                <w:rtl/>
              </w:rPr>
              <w:t xml:space="preserve"> را بنویسید .</w:t>
            </w:r>
          </w:p>
          <w:p w14:paraId="1ED3B6E0" w14:textId="77777777" w:rsidR="00EC6DD4" w:rsidRPr="00EA7BC6" w:rsidRDefault="00000000" w:rsidP="009E6A15">
            <w:pPr>
              <w:autoSpaceDE w:val="0"/>
              <w:autoSpaceDN w:val="0"/>
              <w:adjustRightInd w:val="0"/>
              <w:jc w:val="right"/>
              <w:rPr>
                <w:rFonts w:cs="B Zar"/>
                <w:i/>
                <w:noProof/>
                <w:sz w:val="20"/>
                <w:szCs w:val="20"/>
                <w:rtl/>
              </w:rPr>
            </w:pPr>
            <w:r w:rsidRPr="00B52B11">
              <w:rPr>
                <w:rFonts w:cs="B Zar" w:hint="cs"/>
                <w:i/>
                <w:noProof/>
                <w:color w:val="0070C0"/>
                <w:sz w:val="20"/>
                <w:szCs w:val="20"/>
                <w:rtl/>
              </w:rPr>
              <w:t xml:space="preserve">ژنوتیپ :  </w:t>
            </w:r>
            <m:oMath>
              <m:r>
                <m:rPr>
                  <m:sty m:val="p"/>
                </m:rPr>
                <w:rPr>
                  <w:rFonts w:ascii="Cambria Math" w:hAnsi="Cambria Math" w:cs="B Zar"/>
                  <w:noProof/>
                  <w:color w:val="0070C0"/>
                  <w:sz w:val="20"/>
                  <w:szCs w:val="20"/>
                </w:rPr>
                <m:t>AABb</m:t>
              </m:r>
            </m:oMath>
            <w:r w:rsidRPr="00B52B11">
              <w:rPr>
                <w:rFonts w:cs="B Zar" w:hint="cs"/>
                <w:i/>
                <w:noProof/>
                <w:color w:val="0070C0"/>
                <w:sz w:val="20"/>
                <w:szCs w:val="20"/>
                <w:rtl/>
              </w:rPr>
              <w:t xml:space="preserve">    -     گامت های نوترکیب :  </w:t>
            </w:r>
            <m:oMath>
              <m:r>
                <m:rPr>
                  <m:sty m:val="p"/>
                </m:rPr>
                <w:rPr>
                  <w:rFonts w:ascii="Cambria Math" w:hAnsi="Cambria Math" w:cs="B Zar"/>
                  <w:noProof/>
                  <w:color w:val="0070C0"/>
                  <w:sz w:val="20"/>
                  <w:szCs w:val="20"/>
                </w:rPr>
                <m:t>Ab</m:t>
              </m:r>
            </m:oMath>
            <w:r w:rsidRPr="00B52B11">
              <w:rPr>
                <w:rFonts w:cs="B Zar" w:hint="cs"/>
                <w:i/>
                <w:noProof/>
                <w:color w:val="0070C0"/>
                <w:sz w:val="20"/>
                <w:szCs w:val="20"/>
                <w:rtl/>
              </w:rPr>
              <w:t xml:space="preserve">   و  </w:t>
            </w:r>
            <m:oMath>
              <m:r>
                <m:rPr>
                  <m:sty m:val="p"/>
                </m:rPr>
                <w:rPr>
                  <w:rFonts w:ascii="Cambria Math" w:hAnsi="Cambria Math" w:cs="B Zar"/>
                  <w:noProof/>
                  <w:color w:val="0070C0"/>
                  <w:sz w:val="20"/>
                  <w:szCs w:val="20"/>
                </w:rPr>
                <m:t>aB</m:t>
              </m:r>
            </m:oMath>
          </w:p>
        </w:tc>
        <w:tc>
          <w:tcPr>
            <w:tcW w:w="970" w:type="dxa"/>
          </w:tcPr>
          <w:p w14:paraId="3B1B7D00" w14:textId="77777777" w:rsidR="00EC6DD4" w:rsidRPr="007F0538" w:rsidRDefault="00000000" w:rsidP="009E6A15">
            <w:pPr>
              <w:tabs>
                <w:tab w:val="left" w:pos="8611"/>
              </w:tabs>
              <w:jc w:val="center"/>
              <w:rPr>
                <w:rFonts w:cs="B Zar"/>
                <w:sz w:val="18"/>
                <w:szCs w:val="18"/>
                <w:rtl/>
              </w:rPr>
            </w:pPr>
            <w:r w:rsidRPr="007F0538">
              <w:rPr>
                <w:rFonts w:cs="B Zar" w:hint="cs"/>
                <w:sz w:val="18"/>
                <w:szCs w:val="18"/>
                <w:rtl/>
              </w:rPr>
              <w:t>3/91</w:t>
            </w:r>
          </w:p>
        </w:tc>
        <w:tc>
          <w:tcPr>
            <w:tcW w:w="892" w:type="dxa"/>
          </w:tcPr>
          <w:p w14:paraId="289749BC" w14:textId="77777777" w:rsidR="00EC6DD4" w:rsidRPr="00EA7BC6" w:rsidRDefault="00000000" w:rsidP="009E6A15">
            <w:pPr>
              <w:jc w:val="center"/>
              <w:rPr>
                <w:rFonts w:cs="B Zar"/>
                <w:b/>
                <w:bCs/>
                <w:sz w:val="20"/>
                <w:szCs w:val="20"/>
                <w:rtl/>
              </w:rPr>
            </w:pPr>
            <w:r w:rsidRPr="00EA7BC6">
              <w:rPr>
                <w:rFonts w:cs="B Zar" w:hint="cs"/>
                <w:b/>
                <w:bCs/>
                <w:sz w:val="20"/>
                <w:szCs w:val="20"/>
                <w:rtl/>
              </w:rPr>
              <w:t>75/0</w:t>
            </w:r>
          </w:p>
        </w:tc>
      </w:tr>
      <w:tr w:rsidR="003E7CB6" w14:paraId="520F4D9A" w14:textId="77777777" w:rsidTr="009E6A15">
        <w:tc>
          <w:tcPr>
            <w:tcW w:w="532" w:type="dxa"/>
          </w:tcPr>
          <w:p w14:paraId="13A7D0A0" w14:textId="77777777" w:rsidR="00EC6DD4" w:rsidRDefault="00000000" w:rsidP="009E6A15">
            <w:pPr>
              <w:jc w:val="center"/>
            </w:pPr>
            <w:r w:rsidRPr="00B31209">
              <w:rPr>
                <w:rFonts w:cs="B Zar" w:hint="cs"/>
                <w:b/>
                <w:bCs/>
                <w:sz w:val="20"/>
                <w:szCs w:val="20"/>
                <w:rtl/>
              </w:rPr>
              <w:t>56</w:t>
            </w:r>
          </w:p>
        </w:tc>
        <w:tc>
          <w:tcPr>
            <w:tcW w:w="8594" w:type="dxa"/>
          </w:tcPr>
          <w:p w14:paraId="27FB5475" w14:textId="77777777" w:rsidR="00EC6DD4" w:rsidRPr="00EA7BC6" w:rsidRDefault="00000000" w:rsidP="009E6A15">
            <w:pPr>
              <w:autoSpaceDE w:val="0"/>
              <w:autoSpaceDN w:val="0"/>
              <w:adjustRightInd w:val="0"/>
              <w:rPr>
                <w:rFonts w:cs="B Zar"/>
                <w:b/>
                <w:bCs/>
                <w:noProof/>
                <w:sz w:val="20"/>
                <w:szCs w:val="20"/>
                <w:rtl/>
              </w:rPr>
            </w:pPr>
            <w:r w:rsidRPr="00EA7BC6">
              <w:rPr>
                <w:rFonts w:cs="B Zar" w:hint="cs"/>
                <w:b/>
                <w:bCs/>
                <w:noProof/>
                <w:sz w:val="20"/>
                <w:szCs w:val="20"/>
                <w:rtl/>
              </w:rPr>
              <w:t xml:space="preserve">در فردی با ژنوتیپ </w:t>
            </w:r>
            <m:oMath>
              <m:r>
                <m:rPr>
                  <m:sty m:val="b"/>
                </m:rPr>
                <w:rPr>
                  <w:rFonts w:ascii="Cambria Math" w:hAnsi="Cambria Math" w:cstheme="majorBidi"/>
                  <w:noProof/>
                  <w:sz w:val="20"/>
                  <w:szCs w:val="20"/>
                </w:rPr>
                <m:t>AaBb</m:t>
              </m:r>
              <m:r>
                <m:rPr>
                  <m:sty m:val="b"/>
                </m:rPr>
                <w:rPr>
                  <w:rFonts w:ascii="Cambria Math" w:hAnsi="Cambria Math" w:cstheme="majorBidi"/>
                  <w:noProof/>
                  <w:sz w:val="20"/>
                  <w:szCs w:val="20"/>
                  <w:rtl/>
                </w:rPr>
                <m:t xml:space="preserve">  </m:t>
              </m:r>
            </m:oMath>
            <w:r w:rsidRPr="00EA7BC6">
              <w:rPr>
                <w:rFonts w:cs="B Zar" w:hint="cs"/>
                <w:b/>
                <w:bCs/>
                <w:noProof/>
                <w:sz w:val="20"/>
                <w:szCs w:val="20"/>
                <w:rtl/>
              </w:rPr>
              <w:t xml:space="preserve">، ژن های </w:t>
            </w:r>
            <m:oMath>
              <m:r>
                <m:rPr>
                  <m:sty m:val="b"/>
                </m:rPr>
                <w:rPr>
                  <w:rFonts w:ascii="Cambria Math" w:hAnsi="Cambria Math" w:cstheme="majorBidi"/>
                  <w:noProof/>
                  <w:sz w:val="20"/>
                  <w:szCs w:val="20"/>
                </w:rPr>
                <m:t>A</m:t>
              </m:r>
              <m:r>
                <m:rPr>
                  <m:sty m:val="b"/>
                </m:rPr>
                <w:rPr>
                  <w:rFonts w:ascii="Cambria Math" w:hAnsi="Cambria Math" w:cstheme="majorBidi"/>
                  <w:noProof/>
                  <w:sz w:val="20"/>
                  <w:szCs w:val="20"/>
                  <w:rtl/>
                </w:rPr>
                <m:t xml:space="preserve"> </m:t>
              </m:r>
            </m:oMath>
            <w:r w:rsidRPr="00EA7BC6">
              <w:rPr>
                <w:rFonts w:cs="B Zar" w:hint="cs"/>
                <w:b/>
                <w:bCs/>
                <w:noProof/>
                <w:sz w:val="20"/>
                <w:szCs w:val="20"/>
                <w:rtl/>
              </w:rPr>
              <w:t xml:space="preserve"> و</w:t>
            </w:r>
            <m:oMath>
              <m:r>
                <m:rPr>
                  <m:sty m:val="b"/>
                </m:rPr>
                <w:rPr>
                  <w:rFonts w:ascii="Cambria Math" w:hAnsi="Cambria Math" w:cstheme="majorBidi"/>
                  <w:noProof/>
                  <w:sz w:val="20"/>
                  <w:szCs w:val="20"/>
                </w:rPr>
                <m:t>b</m:t>
              </m:r>
              <m:r>
                <m:rPr>
                  <m:sty m:val="b"/>
                </m:rPr>
                <w:rPr>
                  <w:rFonts w:ascii="Cambria Math" w:hAnsi="Cambria Math" w:cstheme="majorBidi"/>
                  <w:noProof/>
                  <w:sz w:val="20"/>
                  <w:szCs w:val="20"/>
                  <w:rtl/>
                </w:rPr>
                <m:t xml:space="preserve"> </m:t>
              </m:r>
            </m:oMath>
            <w:r w:rsidRPr="00EA7BC6">
              <w:rPr>
                <w:rFonts w:cs="B Zar" w:hint="cs"/>
                <w:b/>
                <w:bCs/>
                <w:noProof/>
                <w:sz w:val="20"/>
                <w:szCs w:val="20"/>
                <w:rtl/>
              </w:rPr>
              <w:t xml:space="preserve"> روی یک کروموزوم قرار دارند ، پس از انجام کراسینگ اور در میوز ، ژنوتیپ گامت های نوترکیب فرد ، چه خواهد بود ؟                                                  </w:t>
            </w:r>
            <w:r>
              <w:rPr>
                <w:rFonts w:cs="B Zar" w:hint="cs"/>
                <w:b/>
                <w:bCs/>
                <w:noProof/>
                <w:sz w:val="20"/>
                <w:szCs w:val="20"/>
                <w:rtl/>
              </w:rPr>
              <w:t xml:space="preserve">       </w:t>
            </w:r>
            <w:r w:rsidRPr="00B52B11">
              <w:rPr>
                <w:rFonts w:cs="B Zar" w:hint="cs"/>
                <w:b/>
                <w:bCs/>
                <w:noProof/>
                <w:color w:val="0070C0"/>
                <w:sz w:val="20"/>
                <w:szCs w:val="20"/>
                <w:rtl/>
              </w:rPr>
              <w:t xml:space="preserve"> </w:t>
            </w:r>
            <w:r w:rsidRPr="00B52B11">
              <w:rPr>
                <w:rFonts w:cs="B Zar" w:hint="cs"/>
                <w:i/>
                <w:noProof/>
                <w:color w:val="0070C0"/>
                <w:sz w:val="20"/>
                <w:szCs w:val="20"/>
                <w:rtl/>
              </w:rPr>
              <w:t xml:space="preserve">گامت های نوترکیب  : </w:t>
            </w:r>
            <m:oMath>
              <m:r>
                <m:rPr>
                  <m:sty m:val="p"/>
                </m:rPr>
                <w:rPr>
                  <w:rFonts w:ascii="Cambria Math" w:hAnsi="Cambria Math" w:cstheme="majorBidi"/>
                  <w:noProof/>
                  <w:color w:val="0070C0"/>
                  <w:sz w:val="20"/>
                  <w:szCs w:val="20"/>
                </w:rPr>
                <m:t>Ab</m:t>
              </m:r>
              <m:r>
                <m:rPr>
                  <m:sty m:val="p"/>
                </m:rPr>
                <w:rPr>
                  <w:rFonts w:ascii="Cambria Math" w:hAnsi="Cambria Math" w:cstheme="majorBidi"/>
                  <w:noProof/>
                  <w:color w:val="0070C0"/>
                  <w:sz w:val="20"/>
                  <w:szCs w:val="20"/>
                  <w:rtl/>
                </w:rPr>
                <m:t xml:space="preserve"> </m:t>
              </m:r>
            </m:oMath>
            <w:r w:rsidRPr="00B52B11">
              <w:rPr>
                <w:rFonts w:cs="B Zar" w:hint="cs"/>
                <w:i/>
                <w:noProof/>
                <w:color w:val="0070C0"/>
                <w:sz w:val="20"/>
                <w:szCs w:val="20"/>
                <w:rtl/>
              </w:rPr>
              <w:t xml:space="preserve"> و  </w:t>
            </w:r>
            <m:oMath>
              <m:r>
                <m:rPr>
                  <m:sty m:val="p"/>
                </m:rPr>
                <w:rPr>
                  <w:rFonts w:ascii="Cambria Math" w:hAnsi="Cambria Math" w:cstheme="majorBidi"/>
                  <w:noProof/>
                  <w:color w:val="0070C0"/>
                  <w:sz w:val="20"/>
                  <w:szCs w:val="20"/>
                </w:rPr>
                <m:t>aB</m:t>
              </m:r>
            </m:oMath>
          </w:p>
        </w:tc>
        <w:tc>
          <w:tcPr>
            <w:tcW w:w="970" w:type="dxa"/>
          </w:tcPr>
          <w:p w14:paraId="6FE3C72C"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10/88صبح</w:t>
            </w:r>
          </w:p>
        </w:tc>
        <w:tc>
          <w:tcPr>
            <w:tcW w:w="892" w:type="dxa"/>
          </w:tcPr>
          <w:p w14:paraId="105CC572"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370AC06D" w14:textId="77777777" w:rsidTr="009E6A15">
        <w:tc>
          <w:tcPr>
            <w:tcW w:w="532" w:type="dxa"/>
          </w:tcPr>
          <w:p w14:paraId="3020E6B6" w14:textId="77777777" w:rsidR="00EC6DD4" w:rsidRDefault="00000000" w:rsidP="009E6A15">
            <w:pPr>
              <w:jc w:val="center"/>
            </w:pPr>
            <w:r w:rsidRPr="00B31209">
              <w:rPr>
                <w:rFonts w:cs="B Zar" w:hint="cs"/>
                <w:b/>
                <w:bCs/>
                <w:sz w:val="20"/>
                <w:szCs w:val="20"/>
                <w:rtl/>
              </w:rPr>
              <w:t>56</w:t>
            </w:r>
          </w:p>
        </w:tc>
        <w:tc>
          <w:tcPr>
            <w:tcW w:w="8594" w:type="dxa"/>
          </w:tcPr>
          <w:p w14:paraId="793F9ED1" w14:textId="77777777" w:rsidR="00EC6DD4" w:rsidRPr="00EA7BC6" w:rsidRDefault="00000000" w:rsidP="009E6A15">
            <w:pPr>
              <w:rPr>
                <w:rFonts w:cs="B Zar"/>
                <w:b/>
                <w:bCs/>
                <w:sz w:val="20"/>
                <w:szCs w:val="20"/>
              </w:rPr>
            </w:pPr>
            <w:r w:rsidRPr="00EA7BC6">
              <w:rPr>
                <w:rFonts w:cs="B Zar" w:hint="cs"/>
                <w:b/>
                <w:bCs/>
                <w:sz w:val="20"/>
                <w:szCs w:val="20"/>
                <w:rtl/>
              </w:rPr>
              <w:t>انواع</w:t>
            </w:r>
            <w:r w:rsidRPr="00EA7BC6">
              <w:rPr>
                <w:rFonts w:cs="B Zar"/>
                <w:b/>
                <w:bCs/>
                <w:sz w:val="20"/>
                <w:szCs w:val="20"/>
                <w:rtl/>
              </w:rPr>
              <w:t xml:space="preserve"> </w:t>
            </w:r>
            <w:r w:rsidRPr="00EA7BC6">
              <w:rPr>
                <w:rFonts w:cs="B Zar" w:hint="cs"/>
                <w:b/>
                <w:bCs/>
                <w:sz w:val="20"/>
                <w:szCs w:val="20"/>
                <w:rtl/>
              </w:rPr>
              <w:t>گامت های</w:t>
            </w:r>
            <w:r w:rsidRPr="00EA7BC6">
              <w:rPr>
                <w:rFonts w:cs="B Zar"/>
                <w:b/>
                <w:bCs/>
                <w:sz w:val="20"/>
                <w:szCs w:val="20"/>
                <w:rtl/>
              </w:rPr>
              <w:t xml:space="preserve"> </w:t>
            </w:r>
            <w:r w:rsidRPr="00EA7BC6">
              <w:rPr>
                <w:rFonts w:cs="B Zar" w:hint="cs"/>
                <w:b/>
                <w:bCs/>
                <w:sz w:val="20"/>
                <w:szCs w:val="20"/>
                <w:rtl/>
              </w:rPr>
              <w:t>نوتركیب</w:t>
            </w:r>
            <w:r w:rsidRPr="00EA7BC6">
              <w:rPr>
                <w:rFonts w:cs="B Zar"/>
                <w:b/>
                <w:bCs/>
                <w:sz w:val="20"/>
                <w:szCs w:val="20"/>
                <w:rtl/>
              </w:rPr>
              <w:t xml:space="preserve"> </w:t>
            </w:r>
            <w:r w:rsidRPr="00EA7BC6">
              <w:rPr>
                <w:rFonts w:cs="B Zar" w:hint="cs"/>
                <w:b/>
                <w:bCs/>
                <w:sz w:val="20"/>
                <w:szCs w:val="20"/>
                <w:rtl/>
              </w:rPr>
              <w:t>فردی</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ژن نمود</w:t>
            </w:r>
            <w:r w:rsidRPr="00EA7BC6">
              <w:rPr>
                <w:rFonts w:cs="B Zar"/>
                <w:b/>
                <w:bCs/>
                <w:sz w:val="20"/>
                <w:szCs w:val="20"/>
                <w:rtl/>
              </w:rPr>
              <w:t xml:space="preserve"> </w:t>
            </w:r>
            <w:r w:rsidRPr="00EA7BC6">
              <w:rPr>
                <w:rFonts w:asciiTheme="majorBidi" w:hAnsiTheme="majorBidi" w:cstheme="majorBidi"/>
                <w:b/>
                <w:bCs/>
                <w:sz w:val="20"/>
                <w:szCs w:val="20"/>
              </w:rPr>
              <w:t>AaBb</w:t>
            </w:r>
            <w:r w:rsidRPr="00EA7BC6">
              <w:rPr>
                <w:rFonts w:cs="B Zar"/>
                <w:b/>
                <w:bCs/>
                <w:sz w:val="20"/>
                <w:szCs w:val="20"/>
                <w:rtl/>
              </w:rPr>
              <w:t xml:space="preserve"> </w:t>
            </w:r>
            <w:r w:rsidRPr="00EA7BC6">
              <w:rPr>
                <w:rFonts w:cs="B Zar" w:hint="cs"/>
                <w:b/>
                <w:bCs/>
                <w:sz w:val="20"/>
                <w:szCs w:val="20"/>
                <w:rtl/>
              </w:rPr>
              <w:t>پس</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چلیپايي</w:t>
            </w:r>
            <w:r w:rsidRPr="00EA7BC6">
              <w:rPr>
                <w:rFonts w:cs="B Zar"/>
                <w:b/>
                <w:bCs/>
                <w:sz w:val="20"/>
                <w:szCs w:val="20"/>
                <w:rtl/>
              </w:rPr>
              <w:t xml:space="preserve"> </w:t>
            </w:r>
            <w:r w:rsidRPr="00EA7BC6">
              <w:rPr>
                <w:rFonts w:cs="B Zar" w:hint="cs"/>
                <w:b/>
                <w:bCs/>
                <w:sz w:val="20"/>
                <w:szCs w:val="20"/>
                <w:rtl/>
              </w:rPr>
              <w:t>شدن</w:t>
            </w:r>
            <w:r w:rsidRPr="00EA7BC6">
              <w:rPr>
                <w:rFonts w:cs="B Zar"/>
                <w:b/>
                <w:bCs/>
                <w:sz w:val="20"/>
                <w:szCs w:val="20"/>
                <w:rtl/>
              </w:rPr>
              <w:t xml:space="preserve"> </w:t>
            </w:r>
            <w:r w:rsidRPr="00EA7BC6">
              <w:rPr>
                <w:rFonts w:cs="B Zar" w:hint="cs"/>
                <w:b/>
                <w:bCs/>
                <w:sz w:val="20"/>
                <w:szCs w:val="20"/>
                <w:rtl/>
              </w:rPr>
              <w:t>(كراسینگ</w:t>
            </w:r>
            <w:r w:rsidRPr="00EA7BC6">
              <w:rPr>
                <w:rFonts w:cs="B Zar"/>
                <w:b/>
                <w:bCs/>
                <w:sz w:val="20"/>
                <w:szCs w:val="20"/>
                <w:rtl/>
              </w:rPr>
              <w:t xml:space="preserve"> </w:t>
            </w:r>
            <w:r w:rsidRPr="00EA7BC6">
              <w:rPr>
                <w:rFonts w:cs="B Zar" w:hint="cs"/>
                <w:b/>
                <w:bCs/>
                <w:sz w:val="20"/>
                <w:szCs w:val="20"/>
                <w:rtl/>
              </w:rPr>
              <w:t>اور)</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بنويسید</w:t>
            </w:r>
            <w:r w:rsidRPr="00EA7BC6">
              <w:rPr>
                <w:rFonts w:cs="B Zar"/>
                <w:b/>
                <w:bCs/>
                <w:sz w:val="20"/>
                <w:szCs w:val="20"/>
                <w:rtl/>
              </w:rPr>
              <w:t xml:space="preserve">. </w:t>
            </w:r>
            <w:r w:rsidRPr="00EA7BC6">
              <w:rPr>
                <w:rFonts w:cs="B Zar" w:hint="cs"/>
                <w:b/>
                <w:bCs/>
                <w:sz w:val="20"/>
                <w:szCs w:val="20"/>
                <w:rtl/>
              </w:rPr>
              <w:t>(</w:t>
            </w:r>
            <w:r w:rsidRPr="00EA7BC6">
              <w:rPr>
                <w:rFonts w:asciiTheme="majorBidi" w:hAnsiTheme="majorBidi" w:cstheme="majorBidi"/>
                <w:b/>
                <w:bCs/>
                <w:sz w:val="20"/>
                <w:szCs w:val="20"/>
              </w:rPr>
              <w:t>A</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asciiTheme="majorBidi" w:hAnsiTheme="majorBidi" w:cstheme="majorBidi"/>
                <w:b/>
                <w:bCs/>
                <w:sz w:val="20"/>
                <w:szCs w:val="20"/>
              </w:rPr>
              <w:t>B</w:t>
            </w:r>
            <w:r w:rsidRPr="00EA7BC6">
              <w:rPr>
                <w:rFonts w:cs="B Zar"/>
                <w:b/>
                <w:bCs/>
                <w:sz w:val="20"/>
                <w:szCs w:val="20"/>
                <w:rtl/>
              </w:rPr>
              <w:t xml:space="preserve"> </w:t>
            </w:r>
            <w:r w:rsidRPr="00EA7BC6">
              <w:rPr>
                <w:rFonts w:cs="B Zar" w:hint="cs"/>
                <w:b/>
                <w:bCs/>
                <w:sz w:val="20"/>
                <w:szCs w:val="20"/>
                <w:rtl/>
              </w:rPr>
              <w:t>روی يک</w:t>
            </w:r>
            <w:r w:rsidRPr="00EA7BC6">
              <w:rPr>
                <w:rFonts w:cs="B Zar"/>
                <w:b/>
                <w:bCs/>
                <w:sz w:val="20"/>
                <w:szCs w:val="20"/>
                <w:rtl/>
              </w:rPr>
              <w:t xml:space="preserve"> </w:t>
            </w:r>
            <w:r w:rsidRPr="00EA7BC6">
              <w:rPr>
                <w:rFonts w:cs="B Zar" w:hint="cs"/>
                <w:b/>
                <w:bCs/>
                <w:sz w:val="20"/>
                <w:szCs w:val="20"/>
                <w:rtl/>
              </w:rPr>
              <w:t>كروموزوم</w:t>
            </w:r>
            <w:r w:rsidRPr="00EA7BC6">
              <w:rPr>
                <w:rFonts w:cs="B Zar"/>
                <w:b/>
                <w:bCs/>
                <w:sz w:val="20"/>
                <w:szCs w:val="20"/>
                <w:rtl/>
              </w:rPr>
              <w:t xml:space="preserve"> </w:t>
            </w:r>
            <w:r w:rsidRPr="00EA7BC6">
              <w:rPr>
                <w:rFonts w:cs="B Zar" w:hint="cs"/>
                <w:b/>
                <w:bCs/>
                <w:sz w:val="20"/>
                <w:szCs w:val="20"/>
                <w:rtl/>
              </w:rPr>
              <w:t>قرار</w:t>
            </w:r>
            <w:r w:rsidRPr="00EA7BC6">
              <w:rPr>
                <w:rFonts w:cs="B Zar"/>
                <w:b/>
                <w:bCs/>
                <w:sz w:val="20"/>
                <w:szCs w:val="20"/>
                <w:rtl/>
              </w:rPr>
              <w:t xml:space="preserve"> </w:t>
            </w:r>
            <w:r w:rsidRPr="00EA7BC6">
              <w:rPr>
                <w:rFonts w:cs="B Zar" w:hint="cs"/>
                <w:b/>
                <w:bCs/>
                <w:sz w:val="20"/>
                <w:szCs w:val="20"/>
                <w:rtl/>
              </w:rPr>
              <w:t xml:space="preserve">دارند)                          </w:t>
            </w:r>
            <w:r w:rsidRPr="00EA7BC6">
              <w:rPr>
                <w:rFonts w:cs="B Zar" w:hint="cs"/>
                <w:b/>
                <w:bCs/>
                <w:noProof/>
                <w:sz w:val="20"/>
                <w:szCs w:val="20"/>
                <w:rtl/>
              </w:rPr>
              <w:t xml:space="preserve">                                                                    </w:t>
            </w:r>
            <w:r w:rsidRPr="00EA7BC6">
              <w:rPr>
                <w:rFonts w:cs="B Zar" w:hint="cs"/>
                <w:b/>
                <w:bCs/>
                <w:sz w:val="20"/>
                <w:szCs w:val="20"/>
                <w:rtl/>
              </w:rPr>
              <w:t xml:space="preserve">                    </w:t>
            </w:r>
            <w:r>
              <w:rPr>
                <w:rFonts w:cs="B Zar" w:hint="cs"/>
                <w:b/>
                <w:bCs/>
                <w:sz w:val="20"/>
                <w:szCs w:val="20"/>
                <w:rtl/>
              </w:rPr>
              <w:t xml:space="preserve">           </w:t>
            </w:r>
            <w:r w:rsidRPr="00EA7BC6">
              <w:rPr>
                <w:rFonts w:cs="B Zar" w:hint="cs"/>
                <w:b/>
                <w:bCs/>
                <w:sz w:val="20"/>
                <w:szCs w:val="20"/>
                <w:rtl/>
              </w:rPr>
              <w:t xml:space="preserve">      </w:t>
            </w:r>
            <m:oMath>
              <m:r>
                <m:rPr>
                  <m:sty m:val="p"/>
                </m:rPr>
                <w:rPr>
                  <w:rFonts w:ascii="Cambria Math" w:hAnsi="Cambria Math" w:cstheme="majorBidi"/>
                  <w:color w:val="0070C0"/>
                  <w:sz w:val="20"/>
                  <w:szCs w:val="20"/>
                </w:rPr>
                <m:t>Ab</m:t>
              </m:r>
              <m:r>
                <m:rPr>
                  <m:sty m:val="p"/>
                </m:rPr>
                <w:rPr>
                  <w:rFonts w:ascii="Cambria Math" w:hAnsi="Cambria Math" w:cstheme="majorBidi"/>
                  <w:color w:val="0070C0"/>
                  <w:sz w:val="20"/>
                  <w:szCs w:val="20"/>
                  <w:rtl/>
                </w:rPr>
                <m:t xml:space="preserve">  </m:t>
              </m:r>
            </m:oMath>
            <w:r w:rsidRPr="00B52B11">
              <w:rPr>
                <w:rFonts w:asciiTheme="majorBidi" w:hAnsiTheme="majorBidi" w:cs="B Zar" w:hint="cs"/>
                <w:color w:val="0070C0"/>
                <w:sz w:val="20"/>
                <w:szCs w:val="20"/>
                <w:rtl/>
              </w:rPr>
              <w:t xml:space="preserve"> و</w:t>
            </w:r>
            <w:r w:rsidRPr="00B52B11">
              <w:rPr>
                <w:rFonts w:asciiTheme="majorBidi" w:hAnsiTheme="majorBidi" w:cstheme="majorBidi" w:hint="cs"/>
                <w:color w:val="0070C0"/>
                <w:sz w:val="20"/>
                <w:szCs w:val="20"/>
                <w:rtl/>
              </w:rPr>
              <w:t xml:space="preserve"> </w:t>
            </w:r>
            <m:oMath>
              <m:r>
                <m:rPr>
                  <m:sty m:val="p"/>
                </m:rPr>
                <w:rPr>
                  <w:rFonts w:ascii="Cambria Math" w:hAnsi="Cambria Math" w:cstheme="majorBidi"/>
                  <w:color w:val="0070C0"/>
                  <w:sz w:val="20"/>
                  <w:szCs w:val="20"/>
                </w:rPr>
                <m:t>aB</m:t>
              </m:r>
            </m:oMath>
          </w:p>
        </w:tc>
        <w:tc>
          <w:tcPr>
            <w:tcW w:w="970" w:type="dxa"/>
          </w:tcPr>
          <w:p w14:paraId="18BCBBCD" w14:textId="77777777" w:rsidR="00EC6DD4" w:rsidRPr="007F0538" w:rsidRDefault="00000000" w:rsidP="009E6A15">
            <w:pPr>
              <w:jc w:val="center"/>
              <w:rPr>
                <w:rFonts w:cs="B Zar"/>
                <w:b/>
                <w:bCs/>
                <w:sz w:val="18"/>
                <w:szCs w:val="18"/>
                <w:rtl/>
              </w:rPr>
            </w:pPr>
            <w:r w:rsidRPr="007F0538">
              <w:rPr>
                <w:rFonts w:cs="B Zar" w:hint="cs"/>
                <w:sz w:val="18"/>
                <w:szCs w:val="18"/>
                <w:rtl/>
              </w:rPr>
              <w:t>3/1402</w:t>
            </w:r>
          </w:p>
        </w:tc>
        <w:tc>
          <w:tcPr>
            <w:tcW w:w="892" w:type="dxa"/>
          </w:tcPr>
          <w:p w14:paraId="1B7D7553"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07D7D7F5" w14:textId="77777777" w:rsidTr="009E6A15">
        <w:tc>
          <w:tcPr>
            <w:tcW w:w="532" w:type="dxa"/>
          </w:tcPr>
          <w:p w14:paraId="3284F62E" w14:textId="77777777" w:rsidR="00EC6DD4" w:rsidRDefault="00000000" w:rsidP="009E6A15">
            <w:pPr>
              <w:jc w:val="center"/>
            </w:pPr>
            <w:r w:rsidRPr="00B31209">
              <w:rPr>
                <w:rFonts w:cs="B Zar" w:hint="cs"/>
                <w:b/>
                <w:bCs/>
                <w:sz w:val="20"/>
                <w:szCs w:val="20"/>
                <w:rtl/>
              </w:rPr>
              <w:t>56</w:t>
            </w:r>
          </w:p>
        </w:tc>
        <w:tc>
          <w:tcPr>
            <w:tcW w:w="8594" w:type="dxa"/>
          </w:tcPr>
          <w:p w14:paraId="31E521B9" w14:textId="77777777" w:rsidR="00EC6DD4" w:rsidRPr="00EA7BC6" w:rsidRDefault="00000000" w:rsidP="009E6A15">
            <w:pPr>
              <w:rPr>
                <w:rFonts w:cs="B Zar"/>
                <w:b/>
                <w:bCs/>
                <w:sz w:val="20"/>
                <w:szCs w:val="20"/>
                <w:rtl/>
              </w:rPr>
            </w:pP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صورت</w:t>
            </w:r>
            <w:r w:rsidRPr="00EA7BC6">
              <w:rPr>
                <w:rFonts w:cs="B Zar"/>
                <w:b/>
                <w:bCs/>
                <w:sz w:val="20"/>
                <w:szCs w:val="20"/>
                <w:rtl/>
              </w:rPr>
              <w:t xml:space="preserve"> </w:t>
            </w:r>
            <w:r w:rsidRPr="00EA7BC6">
              <w:rPr>
                <w:rFonts w:cs="B Zar" w:hint="cs"/>
                <w:b/>
                <w:bCs/>
                <w:sz w:val="20"/>
                <w:szCs w:val="20"/>
                <w:rtl/>
              </w:rPr>
              <w:t>رخ</w:t>
            </w:r>
            <w:r w:rsidRPr="00EA7BC6">
              <w:rPr>
                <w:rFonts w:cs="B Zar"/>
                <w:b/>
                <w:bCs/>
                <w:sz w:val="20"/>
                <w:szCs w:val="20"/>
                <w:rtl/>
              </w:rPr>
              <w:t xml:space="preserve"> </w:t>
            </w:r>
            <w:r w:rsidRPr="00EA7BC6">
              <w:rPr>
                <w:rFonts w:cs="B Zar" w:hint="cs"/>
                <w:b/>
                <w:bCs/>
                <w:sz w:val="20"/>
                <w:szCs w:val="20"/>
                <w:rtl/>
              </w:rPr>
              <w:t>دادن</w:t>
            </w:r>
            <w:r w:rsidRPr="00EA7BC6">
              <w:rPr>
                <w:rFonts w:cs="B Zar"/>
                <w:b/>
                <w:bCs/>
                <w:sz w:val="20"/>
                <w:szCs w:val="20"/>
                <w:rtl/>
              </w:rPr>
              <w:t xml:space="preserve"> </w:t>
            </w:r>
            <w:r w:rsidRPr="00EA7BC6">
              <w:rPr>
                <w:rFonts w:cs="B Zar" w:hint="cs"/>
                <w:b/>
                <w:bCs/>
                <w:sz w:val="20"/>
                <w:szCs w:val="20"/>
                <w:rtl/>
              </w:rPr>
              <w:t>پديدۀ</w:t>
            </w:r>
            <w:r w:rsidRPr="00EA7BC6">
              <w:rPr>
                <w:rFonts w:cs="B Zar"/>
                <w:b/>
                <w:bCs/>
                <w:sz w:val="20"/>
                <w:szCs w:val="20"/>
                <w:rtl/>
              </w:rPr>
              <w:t xml:space="preserve"> </w:t>
            </w:r>
            <w:r w:rsidRPr="00EA7BC6">
              <w:rPr>
                <w:rFonts w:cs="B Zar" w:hint="cs"/>
                <w:b/>
                <w:bCs/>
                <w:sz w:val="20"/>
                <w:szCs w:val="20"/>
                <w:rtl/>
              </w:rPr>
              <w:t>چلیپايي شدن</w:t>
            </w:r>
            <w:r w:rsidRPr="00EA7BC6">
              <w:rPr>
                <w:rFonts w:cs="B Zar"/>
                <w:b/>
                <w:bCs/>
                <w:sz w:val="20"/>
                <w:szCs w:val="20"/>
                <w:rtl/>
              </w:rPr>
              <w:t xml:space="preserve"> </w:t>
            </w:r>
            <w:r w:rsidRPr="00EA7BC6">
              <w:rPr>
                <w:rFonts w:cs="B Zar" w:hint="cs"/>
                <w:b/>
                <w:bCs/>
                <w:sz w:val="20"/>
                <w:szCs w:val="20"/>
                <w:rtl/>
              </w:rPr>
              <w:t>(كراسینگ اور)</w:t>
            </w:r>
            <w:r w:rsidRPr="00EA7BC6">
              <w:rPr>
                <w:rFonts w:cs="B Zar"/>
                <w:b/>
                <w:bCs/>
                <w:sz w:val="20"/>
                <w:szCs w:val="20"/>
                <w:rtl/>
              </w:rPr>
              <w:t xml:space="preserve"> </w:t>
            </w:r>
            <w:r w:rsidRPr="00EA7BC6">
              <w:rPr>
                <w:rFonts w:cs="B Zar" w:hint="cs"/>
                <w:b/>
                <w:bCs/>
                <w:sz w:val="20"/>
                <w:szCs w:val="20"/>
                <w:rtl/>
              </w:rPr>
              <w:t>بین</w:t>
            </w:r>
            <w:r w:rsidRPr="00EA7BC6">
              <w:rPr>
                <w:rFonts w:cs="B Zar"/>
                <w:b/>
                <w:bCs/>
                <w:sz w:val="20"/>
                <w:szCs w:val="20"/>
                <w:rtl/>
              </w:rPr>
              <w:t xml:space="preserve"> </w:t>
            </w:r>
            <w:r w:rsidRPr="00EA7BC6">
              <w:rPr>
                <w:rFonts w:cs="B Zar" w:hint="cs"/>
                <w:b/>
                <w:bCs/>
                <w:sz w:val="20"/>
                <w:szCs w:val="20"/>
                <w:rtl/>
              </w:rPr>
              <w:t>فامینک های</w:t>
            </w:r>
            <w:r w:rsidRPr="00EA7BC6">
              <w:rPr>
                <w:rFonts w:cs="B Zar"/>
                <w:b/>
                <w:bCs/>
                <w:sz w:val="20"/>
                <w:szCs w:val="20"/>
                <w:rtl/>
              </w:rPr>
              <w:t xml:space="preserve"> </w:t>
            </w:r>
            <w:r w:rsidRPr="00EA7BC6">
              <w:rPr>
                <w:rFonts w:cs="B Zar" w:hint="cs"/>
                <w:b/>
                <w:bCs/>
                <w:sz w:val="20"/>
                <w:szCs w:val="20"/>
                <w:rtl/>
              </w:rPr>
              <w:t>(كروماتیدهای)</w:t>
            </w:r>
          </w:p>
          <w:p w14:paraId="3E4B75F9" w14:textId="77777777" w:rsidR="00EC6DD4" w:rsidRPr="00EA7BC6" w:rsidRDefault="00000000" w:rsidP="009E6A15">
            <w:pPr>
              <w:rPr>
                <w:rFonts w:cs="B Zar"/>
                <w:b/>
                <w:bCs/>
                <w:sz w:val="20"/>
                <w:szCs w:val="20"/>
              </w:rPr>
            </w:pPr>
            <w:r w:rsidRPr="00EA7BC6">
              <w:rPr>
                <w:rFonts w:cs="B Zar" w:hint="cs"/>
                <w:b/>
                <w:bCs/>
                <w:sz w:val="20"/>
                <w:szCs w:val="20"/>
                <w:rtl/>
              </w:rPr>
              <w:t>غیرخواهریِ</w:t>
            </w:r>
            <w:r w:rsidRPr="00EA7BC6">
              <w:rPr>
                <w:rFonts w:cs="B Zar"/>
                <w:b/>
                <w:bCs/>
                <w:sz w:val="20"/>
                <w:szCs w:val="20"/>
                <w:rtl/>
              </w:rPr>
              <w:t xml:space="preserve"> </w:t>
            </w:r>
            <w:r w:rsidRPr="00EA7BC6">
              <w:rPr>
                <w:rFonts w:cs="B Zar" w:hint="cs"/>
                <w:b/>
                <w:bCs/>
                <w:sz w:val="20"/>
                <w:szCs w:val="20"/>
                <w:rtl/>
              </w:rPr>
              <w:t>حاوی</w:t>
            </w:r>
            <w:r w:rsidRPr="00EA7BC6">
              <w:rPr>
                <w:rFonts w:cs="B Zar"/>
                <w:b/>
                <w:bCs/>
                <w:sz w:val="20"/>
                <w:szCs w:val="20"/>
                <w:rtl/>
              </w:rPr>
              <w:t xml:space="preserve"> </w:t>
            </w:r>
            <w:r w:rsidRPr="00EA7BC6">
              <w:rPr>
                <w:rFonts w:cs="B Zar" w:hint="cs"/>
                <w:b/>
                <w:bCs/>
                <w:sz w:val="20"/>
                <w:szCs w:val="20"/>
                <w:rtl/>
              </w:rPr>
              <w:t>دگره های</w:t>
            </w:r>
            <w:r w:rsidRPr="00EA7BC6">
              <w:rPr>
                <w:rFonts w:cs="B Zar"/>
                <w:b/>
                <w:bCs/>
                <w:sz w:val="20"/>
                <w:szCs w:val="20"/>
                <w:rtl/>
              </w:rPr>
              <w:t xml:space="preserve"> </w:t>
            </w:r>
            <w:r w:rsidRPr="00EA7BC6">
              <w:rPr>
                <w:rFonts w:asciiTheme="majorBidi" w:hAnsiTheme="majorBidi" w:cstheme="majorBidi"/>
                <w:b/>
                <w:bCs/>
                <w:sz w:val="20"/>
                <w:szCs w:val="20"/>
              </w:rPr>
              <w:t>A</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asciiTheme="majorBidi" w:hAnsiTheme="majorBidi" w:cstheme="majorBidi"/>
                <w:b/>
                <w:bCs/>
                <w:sz w:val="20"/>
                <w:szCs w:val="20"/>
              </w:rPr>
              <w:t>a</w:t>
            </w:r>
            <w:r w:rsidRPr="00EA7BC6">
              <w:rPr>
                <w:rFonts w:cs="B Zar"/>
                <w:b/>
                <w:bCs/>
                <w:sz w:val="20"/>
                <w:szCs w:val="20"/>
                <w:rtl/>
              </w:rPr>
              <w:t xml:space="preserve">، </w:t>
            </w:r>
            <w:r w:rsidRPr="00EA7BC6">
              <w:rPr>
                <w:rFonts w:cs="B Zar" w:hint="cs"/>
                <w:b/>
                <w:bCs/>
                <w:sz w:val="20"/>
                <w:szCs w:val="20"/>
                <w:rtl/>
              </w:rPr>
              <w:t>گامت های</w:t>
            </w:r>
            <w:r w:rsidRPr="00EA7BC6">
              <w:rPr>
                <w:rFonts w:cs="B Zar"/>
                <w:b/>
                <w:bCs/>
                <w:sz w:val="20"/>
                <w:szCs w:val="20"/>
                <w:rtl/>
              </w:rPr>
              <w:t xml:space="preserve"> </w:t>
            </w:r>
            <w:r w:rsidRPr="00EA7BC6">
              <w:rPr>
                <w:rFonts w:cs="B Zar" w:hint="cs"/>
                <w:b/>
                <w:bCs/>
                <w:sz w:val="20"/>
                <w:szCs w:val="20"/>
                <w:rtl/>
              </w:rPr>
              <w:t>نوتركیب</w:t>
            </w:r>
            <w:r w:rsidRPr="00EA7BC6">
              <w:rPr>
                <w:rFonts w:cs="B Zar"/>
                <w:b/>
                <w:bCs/>
                <w:sz w:val="20"/>
                <w:szCs w:val="20"/>
                <w:rtl/>
              </w:rPr>
              <w:t xml:space="preserve"> </w:t>
            </w:r>
            <w:r w:rsidRPr="00EA7BC6">
              <w:rPr>
                <w:rFonts w:cs="B Zar" w:hint="cs"/>
                <w:b/>
                <w:bCs/>
                <w:sz w:val="20"/>
                <w:szCs w:val="20"/>
                <w:rtl/>
              </w:rPr>
              <w:t>دارای</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دگره هايي</w:t>
            </w:r>
            <w:r w:rsidRPr="00EA7BC6">
              <w:rPr>
                <w:rFonts w:cs="B Zar"/>
                <w:b/>
                <w:bCs/>
                <w:sz w:val="20"/>
                <w:szCs w:val="20"/>
                <w:rtl/>
              </w:rPr>
              <w:t xml:space="preserve"> </w:t>
            </w:r>
            <w:r w:rsidRPr="00EA7BC6">
              <w:rPr>
                <w:rFonts w:cs="B Zar" w:hint="cs"/>
                <w:b/>
                <w:bCs/>
                <w:sz w:val="20"/>
                <w:szCs w:val="20"/>
                <w:rtl/>
              </w:rPr>
              <w:t>خواهند</w:t>
            </w:r>
            <w:r w:rsidRPr="00EA7BC6">
              <w:rPr>
                <w:rFonts w:cs="B Zar"/>
                <w:b/>
                <w:bCs/>
                <w:sz w:val="20"/>
                <w:szCs w:val="20"/>
                <w:rtl/>
              </w:rPr>
              <w:t xml:space="preserve"> </w:t>
            </w:r>
            <w:r w:rsidRPr="00EA7BC6">
              <w:rPr>
                <w:rFonts w:cs="B Zar" w:hint="cs"/>
                <w:b/>
                <w:bCs/>
                <w:sz w:val="20"/>
                <w:szCs w:val="20"/>
                <w:rtl/>
              </w:rPr>
              <w:t xml:space="preserve">بود؟       </w:t>
            </w:r>
            <w:r w:rsidRPr="00B52B11">
              <w:rPr>
                <w:rFonts w:asciiTheme="majorBidi" w:hAnsiTheme="majorBidi" w:cstheme="majorBidi"/>
                <w:color w:val="0070C0"/>
                <w:sz w:val="20"/>
                <w:szCs w:val="20"/>
              </w:rPr>
              <w:t>Ba</w:t>
            </w:r>
            <w:r w:rsidRPr="00B52B11">
              <w:rPr>
                <w:rFonts w:asciiTheme="majorBidi" w:hAnsiTheme="majorBidi" w:cstheme="majorBidi"/>
                <w:color w:val="0070C0"/>
                <w:sz w:val="20"/>
                <w:szCs w:val="20"/>
                <w:rtl/>
              </w:rPr>
              <w:t xml:space="preserve"> و </w:t>
            </w:r>
            <w:r w:rsidRPr="00B52B11">
              <w:rPr>
                <w:rFonts w:asciiTheme="majorBidi" w:hAnsiTheme="majorBidi" w:cstheme="majorBidi"/>
                <w:color w:val="0070C0"/>
                <w:sz w:val="20"/>
                <w:szCs w:val="20"/>
              </w:rPr>
              <w:t>bA</w:t>
            </w:r>
          </w:p>
          <w:p w14:paraId="6FF99B09" w14:textId="77777777" w:rsidR="00EC6DD4" w:rsidRPr="00EA7BC6" w:rsidRDefault="00000000" w:rsidP="009E6A15">
            <w:pPr>
              <w:jc w:val="right"/>
              <w:rPr>
                <w:rFonts w:cs="B Zar"/>
                <w:b/>
                <w:bCs/>
                <w:sz w:val="20"/>
                <w:szCs w:val="20"/>
                <w:rtl/>
              </w:rPr>
            </w:pPr>
            <w:r w:rsidRPr="00EA7BC6">
              <w:rPr>
                <w:rFonts w:cs="B Zar"/>
                <w:b/>
                <w:bCs/>
                <w:noProof/>
                <w:sz w:val="20"/>
                <w:szCs w:val="20"/>
              </w:rPr>
              <w:drawing>
                <wp:inline distT="0" distB="0" distL="0" distR="0" wp14:anchorId="4C823711" wp14:editId="3A877180">
                  <wp:extent cx="1450232" cy="822192"/>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450232" cy="822192"/>
                          </a:xfrm>
                          <a:prstGeom prst="rect">
                            <a:avLst/>
                          </a:prstGeom>
                          <a:noFill/>
                          <a:ln>
                            <a:noFill/>
                          </a:ln>
                        </pic:spPr>
                      </pic:pic>
                    </a:graphicData>
                  </a:graphic>
                </wp:inline>
              </w:drawing>
            </w:r>
          </w:p>
        </w:tc>
        <w:tc>
          <w:tcPr>
            <w:tcW w:w="970" w:type="dxa"/>
          </w:tcPr>
          <w:p w14:paraId="55BD9058" w14:textId="77777777" w:rsidR="00EC6DD4" w:rsidRPr="007F0538" w:rsidRDefault="00000000" w:rsidP="009E6A15">
            <w:pPr>
              <w:jc w:val="center"/>
              <w:rPr>
                <w:rFonts w:cs="B Zar"/>
                <w:b/>
                <w:bCs/>
                <w:sz w:val="18"/>
                <w:szCs w:val="18"/>
                <w:rtl/>
              </w:rPr>
            </w:pPr>
            <w:r w:rsidRPr="007F0538">
              <w:rPr>
                <w:rFonts w:cs="B Zar" w:hint="cs"/>
                <w:sz w:val="18"/>
                <w:szCs w:val="18"/>
                <w:rtl/>
              </w:rPr>
              <w:t>6/1402</w:t>
            </w:r>
          </w:p>
        </w:tc>
        <w:tc>
          <w:tcPr>
            <w:tcW w:w="892" w:type="dxa"/>
          </w:tcPr>
          <w:p w14:paraId="64576558"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3BDBD336" w14:textId="77777777" w:rsidTr="009E6A15">
        <w:tc>
          <w:tcPr>
            <w:tcW w:w="532" w:type="dxa"/>
          </w:tcPr>
          <w:p w14:paraId="7E84968F" w14:textId="77777777" w:rsidR="00EC6DD4" w:rsidRDefault="00000000" w:rsidP="009E6A15">
            <w:pPr>
              <w:jc w:val="center"/>
            </w:pPr>
            <w:r w:rsidRPr="00B31209">
              <w:rPr>
                <w:rFonts w:cs="B Zar" w:hint="cs"/>
                <w:b/>
                <w:bCs/>
                <w:sz w:val="20"/>
                <w:szCs w:val="20"/>
                <w:rtl/>
              </w:rPr>
              <w:t>56</w:t>
            </w:r>
          </w:p>
        </w:tc>
        <w:tc>
          <w:tcPr>
            <w:tcW w:w="8594" w:type="dxa"/>
          </w:tcPr>
          <w:p w14:paraId="3F90F3DF" w14:textId="77777777" w:rsidR="00EC6DD4" w:rsidRPr="00EA7BC6" w:rsidRDefault="00000000" w:rsidP="009E6A15">
            <w:pPr>
              <w:rPr>
                <w:rFonts w:cs="B Zar"/>
                <w:sz w:val="20"/>
                <w:szCs w:val="20"/>
                <w:rtl/>
              </w:rPr>
            </w:pPr>
            <w:r w:rsidRPr="00EA7BC6">
              <w:rPr>
                <w:rFonts w:cs="B Zar" w:hint="cs"/>
                <w:b/>
                <w:bCs/>
                <w:sz w:val="20"/>
                <w:szCs w:val="20"/>
                <w:rtl/>
              </w:rPr>
              <w:t xml:space="preserve">با توجه به شکل زیر، در صورت رخ دادن پدیدۀ چلیپایی‌شدن (کراسینگ‌اور) بین فامینک‌های (کروماتیدهای) غیرخواهریِ حاوی دگره‌های </w:t>
            </w:r>
            <w:r w:rsidRPr="00EA7BC6">
              <w:rPr>
                <w:rFonts w:asciiTheme="majorBidi" w:hAnsiTheme="majorBidi" w:cstheme="majorBidi"/>
                <w:b/>
                <w:bCs/>
                <w:sz w:val="20"/>
                <w:szCs w:val="20"/>
              </w:rPr>
              <w:t>E</w:t>
            </w:r>
            <w:r w:rsidRPr="00EA7BC6">
              <w:rPr>
                <w:rFonts w:cs="B Zar" w:hint="cs"/>
                <w:b/>
                <w:bCs/>
                <w:sz w:val="20"/>
                <w:szCs w:val="20"/>
                <w:rtl/>
              </w:rPr>
              <w:t xml:space="preserve"> و </w:t>
            </w:r>
            <w:r w:rsidRPr="00EA7BC6">
              <w:rPr>
                <w:rFonts w:asciiTheme="majorBidi" w:hAnsiTheme="majorBidi" w:cstheme="majorBidi"/>
                <w:b/>
                <w:bCs/>
                <w:sz w:val="20"/>
                <w:szCs w:val="20"/>
              </w:rPr>
              <w:t>e</w:t>
            </w:r>
            <w:r w:rsidRPr="00EA7BC6">
              <w:rPr>
                <w:rFonts w:cs="B Zar" w:hint="cs"/>
                <w:b/>
                <w:bCs/>
                <w:sz w:val="20"/>
                <w:szCs w:val="20"/>
                <w:rtl/>
              </w:rPr>
              <w:t>، گامت‌های نوترکیب دارای چه دگره‌هایی خواهند بود؟</w:t>
            </w:r>
          </w:p>
          <w:p w14:paraId="36E878AC" w14:textId="77777777" w:rsidR="00EC6DD4" w:rsidRPr="00B52B11" w:rsidRDefault="00000000" w:rsidP="009E6A15">
            <w:pPr>
              <w:rPr>
                <w:rFonts w:cs="B Zar"/>
                <w:color w:val="0070C0"/>
                <w:sz w:val="20"/>
                <w:szCs w:val="20"/>
                <w:rtl/>
              </w:rPr>
            </w:pPr>
            <w:r w:rsidRPr="00B52B11">
              <w:rPr>
                <w:rFonts w:cs="B Zar"/>
                <w:color w:val="0070C0"/>
                <w:sz w:val="20"/>
                <w:szCs w:val="20"/>
              </w:rPr>
              <w:t>DE</w:t>
            </w:r>
            <w:r w:rsidRPr="00B52B11">
              <w:rPr>
                <w:rFonts w:cs="B Zar" w:hint="cs"/>
                <w:color w:val="0070C0"/>
                <w:sz w:val="20"/>
                <w:szCs w:val="20"/>
                <w:rtl/>
              </w:rPr>
              <w:t xml:space="preserve"> و </w:t>
            </w:r>
            <w:r w:rsidRPr="00B52B11">
              <w:rPr>
                <w:rFonts w:cs="B Zar"/>
                <w:color w:val="0070C0"/>
                <w:sz w:val="20"/>
                <w:szCs w:val="20"/>
              </w:rPr>
              <w:t>de</w:t>
            </w:r>
            <w:r w:rsidRPr="00B52B11">
              <w:rPr>
                <w:rFonts w:cs="B Zar" w:hint="cs"/>
                <w:color w:val="0070C0"/>
                <w:sz w:val="20"/>
                <w:szCs w:val="20"/>
                <w:rtl/>
              </w:rPr>
              <w:t xml:space="preserve"> (اگر علاوه بر گامت‌های نوترکیب، به گامت‌های والد اشاره شده بود به هیچ کدام از آن‌ها نمره تعلق نمی‌گیرد)</w:t>
            </w:r>
          </w:p>
          <w:p w14:paraId="0F6A1CFA" w14:textId="77777777" w:rsidR="00EC6DD4" w:rsidRPr="00EA7BC6" w:rsidRDefault="00000000" w:rsidP="009E6A15">
            <w:pPr>
              <w:jc w:val="right"/>
              <w:rPr>
                <w:rFonts w:cs="B Zar"/>
                <w:b/>
                <w:bCs/>
                <w:sz w:val="20"/>
                <w:szCs w:val="20"/>
                <w:rtl/>
              </w:rPr>
            </w:pPr>
            <w:r w:rsidRPr="00EA7BC6">
              <w:rPr>
                <w:noProof/>
                <w:sz w:val="20"/>
                <w:szCs w:val="20"/>
              </w:rPr>
              <w:drawing>
                <wp:inline distT="0" distB="0" distL="0" distR="0" wp14:anchorId="791A0BAC" wp14:editId="773EACF5">
                  <wp:extent cx="1444790" cy="883664"/>
                  <wp:effectExtent l="0" t="0" r="3175"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66"/>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1447719" cy="885455"/>
                          </a:xfrm>
                          <a:prstGeom prst="rect">
                            <a:avLst/>
                          </a:prstGeom>
                          <a:noFill/>
                          <a:ln>
                            <a:noFill/>
                          </a:ln>
                        </pic:spPr>
                      </pic:pic>
                    </a:graphicData>
                  </a:graphic>
                </wp:inline>
              </w:drawing>
            </w:r>
          </w:p>
        </w:tc>
        <w:tc>
          <w:tcPr>
            <w:tcW w:w="970" w:type="dxa"/>
          </w:tcPr>
          <w:p w14:paraId="74E66906" w14:textId="77777777" w:rsidR="00EC6DD4" w:rsidRPr="007F0538" w:rsidRDefault="00000000" w:rsidP="009E6A15">
            <w:pPr>
              <w:jc w:val="center"/>
              <w:rPr>
                <w:sz w:val="18"/>
                <w:szCs w:val="18"/>
              </w:rPr>
            </w:pPr>
            <w:r w:rsidRPr="007F0538">
              <w:rPr>
                <w:rFonts w:cs="B Zar" w:hint="cs"/>
                <w:sz w:val="18"/>
                <w:szCs w:val="18"/>
                <w:rtl/>
              </w:rPr>
              <w:t>5/1403</w:t>
            </w:r>
          </w:p>
        </w:tc>
        <w:tc>
          <w:tcPr>
            <w:tcW w:w="892" w:type="dxa"/>
          </w:tcPr>
          <w:p w14:paraId="465812F3"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4E27E3E1" w14:textId="77777777" w:rsidTr="009E6A15">
        <w:tc>
          <w:tcPr>
            <w:tcW w:w="532" w:type="dxa"/>
          </w:tcPr>
          <w:p w14:paraId="7B429DC6" w14:textId="77777777" w:rsidR="00EC6DD4" w:rsidRPr="00E354AD" w:rsidRDefault="00000000" w:rsidP="009E6A15">
            <w:pPr>
              <w:jc w:val="center"/>
              <w:rPr>
                <w:rFonts w:cs="B Zar"/>
                <w:b/>
                <w:bCs/>
                <w:sz w:val="20"/>
                <w:szCs w:val="20"/>
                <w:rtl/>
              </w:rPr>
            </w:pPr>
            <w:r w:rsidRPr="00E354AD">
              <w:rPr>
                <w:rFonts w:cs="B Zar" w:hint="cs"/>
                <w:b/>
                <w:bCs/>
                <w:sz w:val="20"/>
                <w:szCs w:val="20"/>
                <w:rtl/>
              </w:rPr>
              <w:t>56</w:t>
            </w:r>
          </w:p>
        </w:tc>
        <w:tc>
          <w:tcPr>
            <w:tcW w:w="8594" w:type="dxa"/>
          </w:tcPr>
          <w:p w14:paraId="45ABA8FE" w14:textId="77777777" w:rsidR="00EC6DD4" w:rsidRPr="00E354AD" w:rsidRDefault="00000000" w:rsidP="009E6A15">
            <w:pPr>
              <w:tabs>
                <w:tab w:val="left" w:pos="8504"/>
              </w:tabs>
              <w:rPr>
                <w:rFonts w:cs="B Zar"/>
                <w:b/>
                <w:bCs/>
                <w:noProof/>
                <w:sz w:val="20"/>
                <w:szCs w:val="20"/>
                <w:rtl/>
              </w:rPr>
            </w:pPr>
            <w:r w:rsidRPr="00E354AD">
              <w:rPr>
                <w:rFonts w:cs="B Zar" w:hint="cs"/>
                <w:b/>
                <w:bCs/>
                <w:noProof/>
                <w:sz w:val="20"/>
                <w:szCs w:val="20"/>
                <w:rtl/>
              </w:rPr>
              <w:t>شکل</w:t>
            </w:r>
            <w:r w:rsidRPr="00E354AD">
              <w:rPr>
                <w:rFonts w:cs="B Zar"/>
                <w:b/>
                <w:bCs/>
                <w:noProof/>
                <w:sz w:val="20"/>
                <w:szCs w:val="20"/>
                <w:rtl/>
              </w:rPr>
              <w:t xml:space="preserve"> </w:t>
            </w:r>
            <w:r w:rsidRPr="00E354AD">
              <w:rPr>
                <w:rFonts w:cs="B Zar" w:hint="cs"/>
                <w:b/>
                <w:bCs/>
                <w:noProof/>
                <w:sz w:val="20"/>
                <w:szCs w:val="20"/>
                <w:rtl/>
              </w:rPr>
              <w:t>زیر</w:t>
            </w:r>
            <w:r w:rsidRPr="00E354AD">
              <w:rPr>
                <w:rFonts w:cs="B Zar"/>
                <w:b/>
                <w:bCs/>
                <w:noProof/>
                <w:sz w:val="20"/>
                <w:szCs w:val="20"/>
                <w:rtl/>
              </w:rPr>
              <w:t xml:space="preserve"> </w:t>
            </w:r>
            <w:r w:rsidRPr="00E354AD">
              <w:rPr>
                <w:rFonts w:cs="B Zar" w:hint="cs"/>
                <w:b/>
                <w:bCs/>
                <w:noProof/>
                <w:sz w:val="20"/>
                <w:szCs w:val="20"/>
                <w:rtl/>
              </w:rPr>
              <w:t>پدیدۀ</w:t>
            </w:r>
            <w:r w:rsidRPr="00E354AD">
              <w:rPr>
                <w:rFonts w:cs="B Zar"/>
                <w:b/>
                <w:bCs/>
                <w:noProof/>
                <w:sz w:val="20"/>
                <w:szCs w:val="20"/>
                <w:rtl/>
              </w:rPr>
              <w:t xml:space="preserve"> </w:t>
            </w:r>
            <w:r w:rsidRPr="00E354AD">
              <w:rPr>
                <w:rFonts w:cs="B Zar" w:hint="cs"/>
                <w:b/>
                <w:bCs/>
                <w:noProof/>
                <w:sz w:val="20"/>
                <w:szCs w:val="20"/>
                <w:rtl/>
              </w:rPr>
              <w:t>چلیپایي</w:t>
            </w:r>
            <w:r w:rsidRPr="00E354AD">
              <w:rPr>
                <w:rFonts w:cs="B Zar"/>
                <w:b/>
                <w:bCs/>
                <w:noProof/>
                <w:sz w:val="20"/>
                <w:szCs w:val="20"/>
                <w:rtl/>
              </w:rPr>
              <w:t xml:space="preserve"> </w:t>
            </w:r>
            <w:r w:rsidRPr="00E354AD">
              <w:rPr>
                <w:rFonts w:cs="B Zar" w:hint="cs"/>
                <w:b/>
                <w:bCs/>
                <w:noProof/>
                <w:sz w:val="20"/>
                <w:szCs w:val="20"/>
                <w:rtl/>
              </w:rPr>
              <w:t>شدن</w:t>
            </w:r>
            <w:r w:rsidRPr="00E354AD">
              <w:rPr>
                <w:rFonts w:cs="B Zar"/>
                <w:b/>
                <w:bCs/>
                <w:noProof/>
                <w:sz w:val="20"/>
                <w:szCs w:val="20"/>
                <w:rtl/>
              </w:rPr>
              <w:t xml:space="preserve"> </w:t>
            </w:r>
            <w:r w:rsidRPr="00E354AD">
              <w:rPr>
                <w:rFonts w:cs="B Zar" w:hint="cs"/>
                <w:b/>
                <w:bCs/>
                <w:noProof/>
                <w:sz w:val="20"/>
                <w:szCs w:val="20"/>
                <w:rtl/>
              </w:rPr>
              <w:t>(کراسینگ‌اور)</w:t>
            </w:r>
            <w:r w:rsidRPr="00E354AD">
              <w:rPr>
                <w:rFonts w:cs="B Zar"/>
                <w:b/>
                <w:bCs/>
                <w:noProof/>
                <w:sz w:val="20"/>
                <w:szCs w:val="20"/>
                <w:rtl/>
              </w:rPr>
              <w:t xml:space="preserve"> </w:t>
            </w:r>
            <w:r w:rsidRPr="00E354AD">
              <w:rPr>
                <w:rFonts w:cs="B Zar" w:hint="cs"/>
                <w:b/>
                <w:bCs/>
                <w:noProof/>
                <w:sz w:val="20"/>
                <w:szCs w:val="20"/>
                <w:rtl/>
              </w:rPr>
              <w:t>بین</w:t>
            </w:r>
            <w:r w:rsidRPr="00E354AD">
              <w:rPr>
                <w:rFonts w:cs="B Zar"/>
                <w:b/>
                <w:bCs/>
                <w:noProof/>
                <w:sz w:val="20"/>
                <w:szCs w:val="20"/>
                <w:rtl/>
              </w:rPr>
              <w:t xml:space="preserve"> </w:t>
            </w:r>
            <w:r w:rsidRPr="00E354AD">
              <w:rPr>
                <w:rFonts w:cs="B Zar" w:hint="cs"/>
                <w:b/>
                <w:bCs/>
                <w:noProof/>
                <w:sz w:val="20"/>
                <w:szCs w:val="20"/>
                <w:rtl/>
              </w:rPr>
              <w:t>فامینک‌های(کروماتیدهای)</w:t>
            </w:r>
            <w:r w:rsidRPr="00E354AD">
              <w:rPr>
                <w:rFonts w:cs="B Zar"/>
                <w:b/>
                <w:bCs/>
                <w:noProof/>
                <w:sz w:val="20"/>
                <w:szCs w:val="20"/>
                <w:rtl/>
              </w:rPr>
              <w:t xml:space="preserve"> </w:t>
            </w:r>
            <w:r w:rsidRPr="00E354AD">
              <w:rPr>
                <w:rFonts w:cs="B Zar" w:hint="cs"/>
                <w:b/>
                <w:bCs/>
                <w:noProof/>
                <w:sz w:val="20"/>
                <w:szCs w:val="20"/>
                <w:rtl/>
              </w:rPr>
              <w:t>غیرخواهری</w:t>
            </w:r>
            <w:r w:rsidRPr="00E354AD">
              <w:rPr>
                <w:rFonts w:cs="B Zar"/>
                <w:b/>
                <w:bCs/>
                <w:noProof/>
                <w:sz w:val="20"/>
                <w:szCs w:val="20"/>
                <w:rtl/>
              </w:rPr>
              <w:t xml:space="preserve"> </w:t>
            </w:r>
            <w:r w:rsidRPr="00E354AD">
              <w:rPr>
                <w:rFonts w:cs="B Zar" w:hint="cs"/>
                <w:b/>
                <w:bCs/>
                <w:noProof/>
                <w:sz w:val="20"/>
                <w:szCs w:val="20"/>
                <w:rtl/>
              </w:rPr>
              <w:t>را</w:t>
            </w:r>
            <w:r w:rsidRPr="00E354AD">
              <w:rPr>
                <w:rFonts w:cs="B Zar"/>
                <w:b/>
                <w:bCs/>
                <w:noProof/>
                <w:sz w:val="20"/>
                <w:szCs w:val="20"/>
                <w:rtl/>
              </w:rPr>
              <w:t xml:space="preserve"> </w:t>
            </w:r>
            <w:r w:rsidRPr="00E354AD">
              <w:rPr>
                <w:rFonts w:cs="B Zar" w:hint="cs"/>
                <w:b/>
                <w:bCs/>
                <w:noProof/>
                <w:sz w:val="20"/>
                <w:szCs w:val="20"/>
                <w:rtl/>
              </w:rPr>
              <w:t>نشان مي‌دهد</w:t>
            </w:r>
            <w:r w:rsidRPr="00E354AD">
              <w:rPr>
                <w:rFonts w:cs="B Zar"/>
                <w:b/>
                <w:bCs/>
                <w:noProof/>
                <w:sz w:val="20"/>
                <w:szCs w:val="20"/>
                <w:rtl/>
              </w:rPr>
              <w:t xml:space="preserve">. </w:t>
            </w:r>
            <w:r w:rsidRPr="00E354AD">
              <w:rPr>
                <w:rFonts w:cs="B Zar" w:hint="cs"/>
                <w:b/>
                <w:bCs/>
                <w:noProof/>
                <w:sz w:val="20"/>
                <w:szCs w:val="20"/>
                <w:rtl/>
              </w:rPr>
              <w:t>گامت‌های</w:t>
            </w:r>
            <w:r w:rsidRPr="00E354AD">
              <w:rPr>
                <w:rFonts w:cs="B Zar"/>
                <w:b/>
                <w:bCs/>
                <w:noProof/>
                <w:sz w:val="20"/>
                <w:szCs w:val="20"/>
                <w:rtl/>
              </w:rPr>
              <w:t xml:space="preserve"> </w:t>
            </w:r>
            <w:r w:rsidRPr="00E354AD">
              <w:rPr>
                <w:rFonts w:cs="B Zar" w:hint="cs"/>
                <w:b/>
                <w:bCs/>
                <w:noProof/>
                <w:sz w:val="20"/>
                <w:szCs w:val="20"/>
                <w:rtl/>
              </w:rPr>
              <w:t>نوترکیب</w:t>
            </w:r>
            <w:r w:rsidRPr="00E354AD">
              <w:rPr>
                <w:rFonts w:cs="B Zar"/>
                <w:b/>
                <w:bCs/>
                <w:noProof/>
                <w:sz w:val="20"/>
                <w:szCs w:val="20"/>
                <w:rtl/>
              </w:rPr>
              <w:t xml:space="preserve"> </w:t>
            </w:r>
            <w:r w:rsidRPr="00E354AD">
              <w:rPr>
                <w:rFonts w:cs="B Zar" w:hint="cs"/>
                <w:b/>
                <w:bCs/>
                <w:noProof/>
                <w:sz w:val="20"/>
                <w:szCs w:val="20"/>
                <w:rtl/>
              </w:rPr>
              <w:t>دارای</w:t>
            </w:r>
            <w:r w:rsidRPr="00E354AD">
              <w:rPr>
                <w:rFonts w:cs="B Zar"/>
                <w:b/>
                <w:bCs/>
                <w:noProof/>
                <w:sz w:val="20"/>
                <w:szCs w:val="20"/>
                <w:rtl/>
              </w:rPr>
              <w:t xml:space="preserve"> </w:t>
            </w:r>
            <w:r w:rsidRPr="00E354AD">
              <w:rPr>
                <w:rFonts w:cs="B Zar" w:hint="cs"/>
                <w:b/>
                <w:bCs/>
                <w:noProof/>
                <w:sz w:val="20"/>
                <w:szCs w:val="20"/>
                <w:rtl/>
              </w:rPr>
              <w:t>چه</w:t>
            </w:r>
            <w:r w:rsidRPr="00E354AD">
              <w:rPr>
                <w:rFonts w:cs="B Zar"/>
                <w:b/>
                <w:bCs/>
                <w:noProof/>
                <w:sz w:val="20"/>
                <w:szCs w:val="20"/>
                <w:rtl/>
              </w:rPr>
              <w:t xml:space="preserve"> </w:t>
            </w:r>
            <w:r w:rsidRPr="00E354AD">
              <w:rPr>
                <w:rFonts w:cs="B Zar" w:hint="cs"/>
                <w:b/>
                <w:bCs/>
                <w:noProof/>
                <w:sz w:val="20"/>
                <w:szCs w:val="20"/>
                <w:rtl/>
              </w:rPr>
              <w:t>دگره</w:t>
            </w:r>
            <w:r w:rsidRPr="00E354AD">
              <w:rPr>
                <w:rFonts w:cs="B Zar"/>
                <w:b/>
                <w:bCs/>
                <w:noProof/>
                <w:sz w:val="20"/>
                <w:szCs w:val="20"/>
                <w:rtl/>
              </w:rPr>
              <w:t xml:space="preserve"> </w:t>
            </w:r>
            <w:r w:rsidRPr="00E354AD">
              <w:rPr>
                <w:rFonts w:cs="B Zar" w:hint="cs"/>
                <w:b/>
                <w:bCs/>
                <w:noProof/>
                <w:sz w:val="20"/>
                <w:szCs w:val="20"/>
                <w:rtl/>
              </w:rPr>
              <w:t>(الل)هایي</w:t>
            </w:r>
            <w:r w:rsidRPr="00E354AD">
              <w:rPr>
                <w:rFonts w:cs="B Zar"/>
                <w:b/>
                <w:bCs/>
                <w:noProof/>
                <w:sz w:val="20"/>
                <w:szCs w:val="20"/>
                <w:rtl/>
              </w:rPr>
              <w:t xml:space="preserve"> </w:t>
            </w:r>
            <w:r w:rsidRPr="00E354AD">
              <w:rPr>
                <w:rFonts w:cs="B Zar" w:hint="cs"/>
                <w:b/>
                <w:bCs/>
                <w:noProof/>
                <w:sz w:val="20"/>
                <w:szCs w:val="20"/>
                <w:rtl/>
              </w:rPr>
              <w:t>خواهند</w:t>
            </w:r>
            <w:r w:rsidRPr="00E354AD">
              <w:rPr>
                <w:rFonts w:cs="B Zar"/>
                <w:b/>
                <w:bCs/>
                <w:noProof/>
                <w:sz w:val="20"/>
                <w:szCs w:val="20"/>
                <w:rtl/>
              </w:rPr>
              <w:t xml:space="preserve"> </w:t>
            </w:r>
            <w:r w:rsidRPr="00E354AD">
              <w:rPr>
                <w:rFonts w:cs="B Zar" w:hint="cs"/>
                <w:b/>
                <w:bCs/>
                <w:noProof/>
                <w:sz w:val="20"/>
                <w:szCs w:val="20"/>
                <w:rtl/>
              </w:rPr>
              <w:t xml:space="preserve">بود؟        </w:t>
            </w:r>
            <w:r w:rsidRPr="00B52B11">
              <w:rPr>
                <w:rFonts w:cs="B Zar"/>
                <w:noProof/>
                <w:color w:val="0070C0"/>
                <w:sz w:val="20"/>
                <w:szCs w:val="20"/>
              </w:rPr>
              <w:t>ABd</w:t>
            </w:r>
            <w:r w:rsidRPr="00B52B11">
              <w:rPr>
                <w:rFonts w:cs="B Zar" w:hint="cs"/>
                <w:noProof/>
                <w:color w:val="0070C0"/>
                <w:sz w:val="20"/>
                <w:szCs w:val="20"/>
                <w:rtl/>
              </w:rPr>
              <w:t xml:space="preserve"> و </w:t>
            </w:r>
            <w:r w:rsidRPr="00B52B11">
              <w:rPr>
                <w:rFonts w:cs="B Zar"/>
                <w:noProof/>
                <w:color w:val="0070C0"/>
                <w:sz w:val="20"/>
                <w:szCs w:val="20"/>
              </w:rPr>
              <w:t>abD</w:t>
            </w:r>
          </w:p>
          <w:p w14:paraId="657F000C" w14:textId="77777777" w:rsidR="00EC6DD4" w:rsidRPr="00E354AD" w:rsidRDefault="00000000" w:rsidP="009E6A15">
            <w:pPr>
              <w:tabs>
                <w:tab w:val="left" w:pos="8504"/>
              </w:tabs>
              <w:jc w:val="right"/>
              <w:rPr>
                <w:rFonts w:cs="B Zar"/>
                <w:b/>
                <w:bCs/>
                <w:noProof/>
                <w:sz w:val="20"/>
                <w:szCs w:val="20"/>
                <w:rtl/>
              </w:rPr>
            </w:pPr>
            <w:r w:rsidRPr="00E354AD">
              <w:rPr>
                <w:noProof/>
                <w:sz w:val="20"/>
                <w:szCs w:val="20"/>
              </w:rPr>
              <w:drawing>
                <wp:inline distT="0" distB="0" distL="0" distR="0" wp14:anchorId="3A7E2D5D" wp14:editId="159F1417">
                  <wp:extent cx="1428202" cy="677334"/>
                  <wp:effectExtent l="0" t="0" r="635" b="8890"/>
                  <wp:docPr id="10849769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76958"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1428202" cy="677334"/>
                          </a:xfrm>
                          <a:prstGeom prst="rect">
                            <a:avLst/>
                          </a:prstGeom>
                          <a:noFill/>
                          <a:ln>
                            <a:noFill/>
                          </a:ln>
                        </pic:spPr>
                      </pic:pic>
                    </a:graphicData>
                  </a:graphic>
                </wp:inline>
              </w:drawing>
            </w:r>
          </w:p>
        </w:tc>
        <w:tc>
          <w:tcPr>
            <w:tcW w:w="970" w:type="dxa"/>
          </w:tcPr>
          <w:p w14:paraId="5431BC27" w14:textId="77777777" w:rsidR="00EC6DD4" w:rsidRPr="00E354AD" w:rsidRDefault="00000000" w:rsidP="009E6A15">
            <w:pPr>
              <w:tabs>
                <w:tab w:val="left" w:pos="8790"/>
              </w:tabs>
              <w:jc w:val="center"/>
              <w:rPr>
                <w:rFonts w:cs="B Zar"/>
                <w:noProof/>
                <w:sz w:val="18"/>
                <w:szCs w:val="18"/>
                <w:rtl/>
              </w:rPr>
            </w:pPr>
            <w:r w:rsidRPr="00E354AD">
              <w:rPr>
                <w:rFonts w:cs="B Zar" w:hint="cs"/>
                <w:noProof/>
                <w:sz w:val="18"/>
                <w:szCs w:val="18"/>
                <w:rtl/>
              </w:rPr>
              <w:t>3/404</w:t>
            </w:r>
          </w:p>
        </w:tc>
        <w:tc>
          <w:tcPr>
            <w:tcW w:w="892" w:type="dxa"/>
          </w:tcPr>
          <w:p w14:paraId="130BFE4F" w14:textId="77777777" w:rsidR="00EC6DD4" w:rsidRPr="00E354AD" w:rsidRDefault="00000000" w:rsidP="009E6A15">
            <w:pPr>
              <w:jc w:val="center"/>
              <w:rPr>
                <w:rFonts w:cs="B Zar"/>
                <w:b/>
                <w:bCs/>
                <w:sz w:val="20"/>
                <w:szCs w:val="20"/>
                <w:rtl/>
              </w:rPr>
            </w:pPr>
            <w:r w:rsidRPr="00E354AD">
              <w:rPr>
                <w:rFonts w:cs="B Zar" w:hint="cs"/>
                <w:b/>
                <w:bCs/>
                <w:sz w:val="20"/>
                <w:szCs w:val="20"/>
                <w:rtl/>
              </w:rPr>
              <w:t>5/0</w:t>
            </w:r>
          </w:p>
        </w:tc>
      </w:tr>
      <w:tr w:rsidR="003E7CB6" w14:paraId="41BD770F" w14:textId="77777777" w:rsidTr="009E6A15">
        <w:tc>
          <w:tcPr>
            <w:tcW w:w="532" w:type="dxa"/>
          </w:tcPr>
          <w:p w14:paraId="6B5E1E01" w14:textId="77777777" w:rsidR="00EC6DD4" w:rsidRDefault="00000000" w:rsidP="009E6A15">
            <w:pPr>
              <w:jc w:val="center"/>
            </w:pPr>
            <w:r w:rsidRPr="00B31209">
              <w:rPr>
                <w:rFonts w:cs="B Zar" w:hint="cs"/>
                <w:b/>
                <w:bCs/>
                <w:sz w:val="20"/>
                <w:szCs w:val="20"/>
                <w:rtl/>
              </w:rPr>
              <w:t>56</w:t>
            </w:r>
          </w:p>
        </w:tc>
        <w:tc>
          <w:tcPr>
            <w:tcW w:w="8594" w:type="dxa"/>
          </w:tcPr>
          <w:p w14:paraId="14B20274" w14:textId="77777777" w:rsidR="00EC6DD4" w:rsidRPr="00EA7BC6" w:rsidRDefault="00000000" w:rsidP="009E6A15">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افراد</w:t>
            </w:r>
            <w:r w:rsidRPr="00EA7BC6">
              <w:rPr>
                <w:rFonts w:cs="B Zar"/>
                <w:b/>
                <w:bCs/>
                <w:noProof/>
                <w:sz w:val="20"/>
                <w:szCs w:val="20"/>
                <w:rtl/>
              </w:rPr>
              <w:t xml:space="preserve"> </w:t>
            </w:r>
            <w:r w:rsidRPr="00EA7BC6">
              <w:rPr>
                <w:rFonts w:cs="B Zar" w:hint="eastAsia"/>
                <w:b/>
                <w:bCs/>
                <w:noProof/>
                <w:sz w:val="20"/>
                <w:szCs w:val="20"/>
                <w:rtl/>
              </w:rPr>
              <w:t>مبتلا</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ماري</w:t>
            </w:r>
            <w:r w:rsidRPr="00EA7BC6">
              <w:rPr>
                <w:rFonts w:cs="B Zar"/>
                <w:b/>
                <w:bCs/>
                <w:noProof/>
                <w:sz w:val="20"/>
                <w:szCs w:val="20"/>
                <w:rtl/>
              </w:rPr>
              <w:t xml:space="preserve"> </w:t>
            </w:r>
            <w:r w:rsidRPr="00EA7BC6">
              <w:rPr>
                <w:rFonts w:cs="B Zar" w:hint="eastAsia"/>
                <w:b/>
                <w:bCs/>
                <w:noProof/>
                <w:sz w:val="20"/>
                <w:szCs w:val="20"/>
                <w:rtl/>
              </w:rPr>
              <w:t>کم</w:t>
            </w:r>
            <w:r w:rsidRPr="00EA7BC6">
              <w:rPr>
                <w:rFonts w:cs="B Zar" w:hint="cs"/>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ناش</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گو</w:t>
            </w:r>
            <w:r w:rsidRPr="00EA7BC6">
              <w:rPr>
                <w:rFonts w:cs="B Zar" w:hint="cs"/>
                <w:b/>
                <w:bCs/>
                <w:noProof/>
                <w:sz w:val="20"/>
                <w:szCs w:val="20"/>
                <w:rtl/>
              </w:rPr>
              <w:t>ی</w:t>
            </w:r>
            <w:r w:rsidRPr="00EA7BC6">
              <w:rPr>
                <w:rFonts w:cs="B Zar" w:hint="eastAsia"/>
                <w:b/>
                <w:bCs/>
                <w:noProof/>
                <w:sz w:val="20"/>
                <w:szCs w:val="20"/>
                <w:rtl/>
              </w:rPr>
              <w:t>چه</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قرمز</w:t>
            </w:r>
            <w:r w:rsidRPr="00EA7BC6">
              <w:rPr>
                <w:rFonts w:cs="B Zar"/>
                <w:b/>
                <w:bCs/>
                <w:noProof/>
                <w:sz w:val="20"/>
                <w:szCs w:val="20"/>
                <w:rtl/>
              </w:rPr>
              <w:t xml:space="preserve"> </w:t>
            </w:r>
            <w:r w:rsidRPr="00EA7BC6">
              <w:rPr>
                <w:rFonts w:cs="B Zar" w:hint="eastAsia"/>
                <w:b/>
                <w:bCs/>
                <w:noProof/>
                <w:sz w:val="20"/>
                <w:szCs w:val="20"/>
                <w:rtl/>
              </w:rPr>
              <w:t>داس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نمود</w:t>
            </w:r>
            <w:r w:rsidRPr="00EA7BC6">
              <w:rPr>
                <w:rFonts w:cs="B Zar"/>
                <w:b/>
                <w:bCs/>
                <w:noProof/>
                <w:sz w:val="20"/>
                <w:szCs w:val="20"/>
                <w:rtl/>
              </w:rPr>
              <w:t xml:space="preserve"> ................ </w:t>
            </w:r>
            <w:r w:rsidRPr="00EA7BC6">
              <w:rPr>
                <w:rFonts w:cs="B Zar" w:hint="eastAsia"/>
                <w:b/>
                <w:bCs/>
                <w:noProof/>
                <w:sz w:val="20"/>
                <w:szCs w:val="20"/>
                <w:rtl/>
              </w:rPr>
              <w:t>دارند</w:t>
            </w:r>
            <w:r w:rsidRPr="00EA7BC6">
              <w:rPr>
                <w:rFonts w:cs="B Zar" w:hint="cs"/>
                <w:b/>
                <w:bCs/>
                <w:noProof/>
                <w:sz w:val="20"/>
                <w:szCs w:val="20"/>
                <w:rtl/>
              </w:rPr>
              <w:t xml:space="preserve">.              </w:t>
            </w:r>
            <m:oMath>
              <m:sSup>
                <m:sSupPr>
                  <m:ctrlPr>
                    <w:rPr>
                      <w:rFonts w:ascii="Cambria Math" w:hAnsi="Cambria Math" w:cstheme="majorBidi"/>
                      <w:iCs/>
                      <w:noProof/>
                      <w:color w:val="0070C0"/>
                      <w:sz w:val="20"/>
                      <w:szCs w:val="20"/>
                    </w:rPr>
                  </m:ctrlPr>
                </m:sSupPr>
                <m:e>
                  <m:r>
                    <m:rPr>
                      <m:sty m:val="p"/>
                    </m:rPr>
                    <w:rPr>
                      <w:rFonts w:ascii="Cambria Math" w:hAnsi="Cambria Math" w:cstheme="majorBidi"/>
                      <w:noProof/>
                      <w:color w:val="0070C0"/>
                      <w:sz w:val="20"/>
                      <w:szCs w:val="20"/>
                    </w:rPr>
                    <m:t>Hb</m:t>
                  </m:r>
                </m:e>
                <m:sup>
                  <m:r>
                    <m:rPr>
                      <m:sty m:val="p"/>
                    </m:rPr>
                    <w:rPr>
                      <w:rFonts w:ascii="Cambria Math" w:hAnsi="Cambria Math" w:cstheme="majorBidi"/>
                      <w:noProof/>
                      <w:color w:val="0070C0"/>
                      <w:sz w:val="20"/>
                      <w:szCs w:val="20"/>
                    </w:rPr>
                    <m:t>S</m:t>
                  </m:r>
                </m:sup>
              </m:sSup>
              <m:sSup>
                <m:sSupPr>
                  <m:ctrlPr>
                    <w:rPr>
                      <w:rFonts w:ascii="Cambria Math" w:hAnsi="Cambria Math" w:cstheme="majorBidi"/>
                      <w:iCs/>
                      <w:noProof/>
                      <w:color w:val="0070C0"/>
                      <w:sz w:val="20"/>
                      <w:szCs w:val="20"/>
                    </w:rPr>
                  </m:ctrlPr>
                </m:sSupPr>
                <m:e>
                  <m:r>
                    <m:rPr>
                      <m:sty m:val="p"/>
                    </m:rPr>
                    <w:rPr>
                      <w:rFonts w:ascii="Cambria Math" w:hAnsi="Cambria Math" w:cstheme="majorBidi"/>
                      <w:noProof/>
                      <w:color w:val="0070C0"/>
                      <w:sz w:val="20"/>
                      <w:szCs w:val="20"/>
                    </w:rPr>
                    <m:t>Hb</m:t>
                  </m:r>
                </m:e>
                <m:sup>
                  <m:r>
                    <m:rPr>
                      <m:sty m:val="p"/>
                    </m:rPr>
                    <w:rPr>
                      <w:rFonts w:ascii="Cambria Math" w:hAnsi="Cambria Math" w:cstheme="majorBidi"/>
                      <w:noProof/>
                      <w:color w:val="0070C0"/>
                      <w:sz w:val="20"/>
                      <w:szCs w:val="20"/>
                    </w:rPr>
                    <m:t>S</m:t>
                  </m:r>
                </m:sup>
              </m:sSup>
            </m:oMath>
          </w:p>
        </w:tc>
        <w:tc>
          <w:tcPr>
            <w:tcW w:w="970" w:type="dxa"/>
          </w:tcPr>
          <w:p w14:paraId="0C14D9CF" w14:textId="77777777" w:rsidR="00EC6DD4" w:rsidRPr="007F0538" w:rsidRDefault="00000000" w:rsidP="009E6A15">
            <w:pPr>
              <w:tabs>
                <w:tab w:val="left" w:pos="8790"/>
              </w:tabs>
              <w:jc w:val="center"/>
              <w:rPr>
                <w:rFonts w:cs="B Zar"/>
                <w:noProof/>
                <w:sz w:val="18"/>
                <w:szCs w:val="18"/>
                <w:rtl/>
              </w:rPr>
            </w:pPr>
            <w:r w:rsidRPr="007F0538">
              <w:rPr>
                <w:rFonts w:cs="B Zar" w:hint="cs"/>
                <w:noProof/>
                <w:sz w:val="18"/>
                <w:szCs w:val="18"/>
                <w:rtl/>
              </w:rPr>
              <w:t>10/1400</w:t>
            </w:r>
          </w:p>
        </w:tc>
        <w:tc>
          <w:tcPr>
            <w:tcW w:w="892" w:type="dxa"/>
          </w:tcPr>
          <w:p w14:paraId="16F4A07C"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411094A7" w14:textId="77777777" w:rsidTr="009E6A15">
        <w:tc>
          <w:tcPr>
            <w:tcW w:w="532" w:type="dxa"/>
          </w:tcPr>
          <w:p w14:paraId="1C8D5544" w14:textId="77777777" w:rsidR="00EC6DD4" w:rsidRDefault="00000000" w:rsidP="009E6A15">
            <w:pPr>
              <w:jc w:val="center"/>
            </w:pPr>
            <w:r w:rsidRPr="00B31209">
              <w:rPr>
                <w:rFonts w:cs="B Zar" w:hint="cs"/>
                <w:b/>
                <w:bCs/>
                <w:sz w:val="20"/>
                <w:szCs w:val="20"/>
                <w:rtl/>
              </w:rPr>
              <w:t>56</w:t>
            </w:r>
          </w:p>
        </w:tc>
        <w:tc>
          <w:tcPr>
            <w:tcW w:w="8594" w:type="dxa"/>
          </w:tcPr>
          <w:p w14:paraId="750CCADF" w14:textId="77777777" w:rsidR="00EC6DD4" w:rsidRPr="00EA7BC6" w:rsidRDefault="00000000" w:rsidP="009E6A15">
            <w:pPr>
              <w:tabs>
                <w:tab w:val="left" w:pos="7489"/>
              </w:tabs>
              <w:rPr>
                <w:rFonts w:cs="B Zar"/>
                <w:b/>
                <w:bCs/>
                <w:noProof/>
                <w:sz w:val="20"/>
                <w:szCs w:val="20"/>
                <w:rtl/>
              </w:rPr>
            </w:pP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 xml:space="preserve"> </w:t>
            </w:r>
            <w:r w:rsidRPr="00EA7BC6">
              <w:rPr>
                <w:rFonts w:cs="B Zar" w:hint="eastAsia"/>
                <w:b/>
                <w:bCs/>
                <w:noProof/>
                <w:sz w:val="20"/>
                <w:szCs w:val="20"/>
                <w:rtl/>
              </w:rPr>
              <w:t>نمود</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ماري</w:t>
            </w:r>
            <w:r w:rsidRPr="00EA7BC6">
              <w:rPr>
                <w:rFonts w:cs="B Zar"/>
                <w:b/>
                <w:bCs/>
                <w:noProof/>
                <w:sz w:val="20"/>
                <w:szCs w:val="20"/>
                <w:rtl/>
              </w:rPr>
              <w:t xml:space="preserve"> </w:t>
            </w:r>
            <w:r w:rsidRPr="00EA7BC6">
              <w:rPr>
                <w:rFonts w:cs="B Zar" w:hint="eastAsia"/>
                <w:b/>
                <w:bCs/>
                <w:noProof/>
                <w:sz w:val="20"/>
                <w:szCs w:val="20"/>
                <w:rtl/>
              </w:rPr>
              <w:t>کم</w:t>
            </w:r>
            <w:r w:rsidRPr="00EA7BC6">
              <w:rPr>
                <w:rFonts w:cs="B Zar" w:hint="cs"/>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داس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شکل</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ماري</w:t>
            </w:r>
            <w:r w:rsidRPr="00EA7BC6">
              <w:rPr>
                <w:rFonts w:cs="B Zar"/>
                <w:b/>
                <w:bCs/>
                <w:noProof/>
                <w:sz w:val="20"/>
                <w:szCs w:val="20"/>
                <w:rtl/>
              </w:rPr>
              <w:t xml:space="preserve"> </w:t>
            </w:r>
            <w:r w:rsidRPr="00EA7BC6">
              <w:rPr>
                <w:rFonts w:cs="B Zar" w:hint="eastAsia"/>
                <w:b/>
                <w:bCs/>
                <w:noProof/>
                <w:sz w:val="20"/>
                <w:szCs w:val="20"/>
                <w:rtl/>
              </w:rPr>
              <w:t>مالار</w:t>
            </w:r>
            <w:r w:rsidRPr="00EA7BC6">
              <w:rPr>
                <w:rFonts w:cs="B Zar" w:hint="cs"/>
                <w:b/>
                <w:bCs/>
                <w:noProof/>
                <w:sz w:val="20"/>
                <w:szCs w:val="20"/>
                <w:rtl/>
              </w:rPr>
              <w:t>ی</w:t>
            </w:r>
            <w:r w:rsidRPr="00EA7BC6">
              <w:rPr>
                <w:rFonts w:cs="B Zar" w:hint="eastAsia"/>
                <w:b/>
                <w:bCs/>
                <w:noProof/>
                <w:sz w:val="20"/>
                <w:szCs w:val="20"/>
                <w:rtl/>
              </w:rPr>
              <w:t>ا</w:t>
            </w:r>
            <w:r w:rsidRPr="00EA7BC6">
              <w:rPr>
                <w:rFonts w:cs="B Zar"/>
                <w:b/>
                <w:bCs/>
                <w:noProof/>
                <w:sz w:val="20"/>
                <w:szCs w:val="20"/>
                <w:rtl/>
              </w:rPr>
              <w:t xml:space="preserve"> </w:t>
            </w:r>
            <w:r w:rsidRPr="00EA7BC6">
              <w:rPr>
                <w:rFonts w:cs="B Zar" w:hint="eastAsia"/>
                <w:b/>
                <w:bCs/>
                <w:noProof/>
                <w:sz w:val="20"/>
                <w:szCs w:val="20"/>
                <w:rtl/>
              </w:rPr>
              <w:t>مقاوم</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hint="cs"/>
                <w:b/>
                <w:bCs/>
                <w:noProof/>
                <w:sz w:val="20"/>
                <w:szCs w:val="20"/>
                <w:rtl/>
              </w:rPr>
              <w:t xml:space="preserve">                                              </w:t>
            </w: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Hb</m:t>
                  </m:r>
                </m:e>
                <m:sup>
                  <m:r>
                    <m:rPr>
                      <m:sty m:val="p"/>
                    </m:rPr>
                    <w:rPr>
                      <w:rFonts w:ascii="Cambria Math" w:hAnsi="Cambria Math" w:cs="B Zar"/>
                      <w:noProof/>
                      <w:color w:val="0070C0"/>
                      <w:sz w:val="20"/>
                      <w:szCs w:val="20"/>
                    </w:rPr>
                    <m:t>A</m:t>
                  </m:r>
                </m:sup>
              </m:sSup>
              <m:sSup>
                <m:sSupPr>
                  <m:ctrlPr>
                    <w:rPr>
                      <w:rFonts w:ascii="Cambria Math" w:hAnsi="Cambria Math" w:cstheme="majorBidi"/>
                      <w:noProof/>
                      <w:color w:val="0070C0"/>
                      <w:sz w:val="20"/>
                      <w:szCs w:val="20"/>
                    </w:rPr>
                  </m:ctrlPr>
                </m:sSupPr>
                <m:e>
                  <m:r>
                    <m:rPr>
                      <m:sty m:val="p"/>
                    </m:rPr>
                    <w:rPr>
                      <w:rFonts w:ascii="Cambria Math" w:hAnsi="Cambria Math" w:cstheme="majorBidi"/>
                      <w:noProof/>
                      <w:color w:val="0070C0"/>
                      <w:sz w:val="20"/>
                      <w:szCs w:val="20"/>
                    </w:rPr>
                    <m:t>Hb</m:t>
                  </m:r>
                </m:e>
                <m:sup>
                  <m:r>
                    <m:rPr>
                      <m:sty m:val="p"/>
                    </m:rPr>
                    <w:rPr>
                      <w:rFonts w:ascii="Cambria Math" w:hAnsi="Cambria Math" w:cstheme="majorBidi"/>
                      <w:noProof/>
                      <w:color w:val="0070C0"/>
                      <w:sz w:val="20"/>
                      <w:szCs w:val="20"/>
                    </w:rPr>
                    <m:t>S</m:t>
                  </m:r>
                </m:sup>
              </m:sSup>
            </m:oMath>
            <w:r w:rsidRPr="00B52B11">
              <w:rPr>
                <w:rFonts w:cs="B Zar" w:hint="cs"/>
                <w:b/>
                <w:bCs/>
                <w:noProof/>
                <w:color w:val="0070C0"/>
                <w:sz w:val="20"/>
                <w:szCs w:val="20"/>
                <w:rtl/>
              </w:rPr>
              <w:t xml:space="preserve">    </w:t>
            </w:r>
          </w:p>
        </w:tc>
        <w:tc>
          <w:tcPr>
            <w:tcW w:w="970" w:type="dxa"/>
          </w:tcPr>
          <w:p w14:paraId="06CFBD8F" w14:textId="77777777" w:rsidR="00EC6DD4" w:rsidRPr="007F0538" w:rsidRDefault="00000000" w:rsidP="009E6A15">
            <w:pPr>
              <w:tabs>
                <w:tab w:val="left" w:pos="8790"/>
              </w:tabs>
              <w:jc w:val="center"/>
              <w:rPr>
                <w:rFonts w:cs="B Zar"/>
                <w:noProof/>
                <w:sz w:val="18"/>
                <w:szCs w:val="18"/>
                <w:rtl/>
              </w:rPr>
            </w:pPr>
            <w:r w:rsidRPr="007F0538">
              <w:rPr>
                <w:rFonts w:cs="B Zar" w:hint="cs"/>
                <w:noProof/>
                <w:sz w:val="18"/>
                <w:szCs w:val="18"/>
                <w:rtl/>
              </w:rPr>
              <w:t>3/99</w:t>
            </w:r>
          </w:p>
        </w:tc>
        <w:tc>
          <w:tcPr>
            <w:tcW w:w="892" w:type="dxa"/>
          </w:tcPr>
          <w:p w14:paraId="6AA7C3D4"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3F47FA1D" w14:textId="77777777" w:rsidTr="009E6A15">
        <w:tc>
          <w:tcPr>
            <w:tcW w:w="532" w:type="dxa"/>
          </w:tcPr>
          <w:p w14:paraId="34238F14" w14:textId="77777777" w:rsidR="00EC6DD4" w:rsidRDefault="00000000" w:rsidP="009E6A15">
            <w:pPr>
              <w:jc w:val="center"/>
            </w:pPr>
            <w:r w:rsidRPr="00B31209">
              <w:rPr>
                <w:rFonts w:cs="B Zar" w:hint="cs"/>
                <w:b/>
                <w:bCs/>
                <w:sz w:val="20"/>
                <w:szCs w:val="20"/>
                <w:rtl/>
              </w:rPr>
              <w:t>56</w:t>
            </w:r>
          </w:p>
        </w:tc>
        <w:tc>
          <w:tcPr>
            <w:tcW w:w="8594" w:type="dxa"/>
          </w:tcPr>
          <w:p w14:paraId="5334C5E2" w14:textId="77777777" w:rsidR="00EC6DD4" w:rsidRPr="00EA7BC6" w:rsidRDefault="00000000" w:rsidP="009E6A15">
            <w:pPr>
              <w:autoSpaceDE w:val="0"/>
              <w:autoSpaceDN w:val="0"/>
              <w:adjustRightInd w:val="0"/>
              <w:rPr>
                <w:rFonts w:ascii="BNazaninBold" w:cs="B Zar"/>
                <w:b/>
                <w:bCs/>
                <w:sz w:val="20"/>
                <w:szCs w:val="20"/>
                <w:rtl/>
              </w:rPr>
            </w:pPr>
            <w:r w:rsidRPr="00EA7BC6">
              <w:rPr>
                <w:rFonts w:ascii="BNazaninBold" w:cs="B Zar" w:hint="cs"/>
                <w:b/>
                <w:bCs/>
                <w:sz w:val="20"/>
                <w:szCs w:val="20"/>
                <w:rtl/>
              </w:rPr>
              <w:t xml:space="preserve">گویچه های قرمز افرادی با ژن نمود (ژنوتیپ) ناخالص </w:t>
            </w:r>
            <m:oMath>
              <m:sSup>
                <m:sSupPr>
                  <m:ctrlPr>
                    <w:rPr>
                      <w:rFonts w:ascii="Cambria Math" w:hAnsi="Cambria Math" w:cs="B Zar"/>
                      <w:b/>
                      <w:bCs/>
                      <w:iCs/>
                      <w:sz w:val="20"/>
                      <w:szCs w:val="20"/>
                    </w:rPr>
                  </m:ctrlPr>
                </m:sSupPr>
                <m:e>
                  <m:r>
                    <m:rPr>
                      <m:sty m:val="b"/>
                    </m:rPr>
                    <w:rPr>
                      <w:rFonts w:ascii="Cambria Math" w:hAnsi="Cambria Math" w:cs="B Zar"/>
                      <w:sz w:val="20"/>
                      <w:szCs w:val="20"/>
                    </w:rPr>
                    <m:t>Hb</m:t>
                  </m:r>
                </m:e>
                <m:sup>
                  <m:r>
                    <m:rPr>
                      <m:sty m:val="b"/>
                    </m:rPr>
                    <w:rPr>
                      <w:rFonts w:ascii="Cambria Math" w:hAnsi="Cambria Math" w:cs="B Zar"/>
                      <w:sz w:val="20"/>
                      <w:szCs w:val="20"/>
                    </w:rPr>
                    <m:t>A</m:t>
                  </m:r>
                </m:sup>
              </m:sSup>
              <m:sSup>
                <m:sSupPr>
                  <m:ctrlPr>
                    <w:rPr>
                      <w:rFonts w:ascii="Cambria Math" w:hAnsi="Cambria Math" w:cs="B Zar"/>
                      <w:b/>
                      <w:bCs/>
                      <w:iCs/>
                      <w:sz w:val="20"/>
                      <w:szCs w:val="20"/>
                    </w:rPr>
                  </m:ctrlPr>
                </m:sSupPr>
                <m:e>
                  <m:r>
                    <m:rPr>
                      <m:sty m:val="b"/>
                    </m:rPr>
                    <w:rPr>
                      <w:rFonts w:ascii="Cambria Math" w:hAnsi="Cambria Math" w:cs="B Zar"/>
                      <w:sz w:val="20"/>
                      <w:szCs w:val="20"/>
                    </w:rPr>
                    <m:t>Hb</m:t>
                  </m:r>
                </m:e>
                <m:sup>
                  <m:r>
                    <m:rPr>
                      <m:sty m:val="b"/>
                    </m:rPr>
                    <w:rPr>
                      <w:rFonts w:ascii="Cambria Math" w:hAnsi="Cambria Math" w:cs="B Zar"/>
                      <w:sz w:val="20"/>
                      <w:szCs w:val="20"/>
                    </w:rPr>
                    <m:t>S</m:t>
                  </m:r>
                </m:sup>
              </m:sSup>
            </m:oMath>
            <w:r w:rsidRPr="00EA7BC6">
              <w:rPr>
                <w:rFonts w:ascii="BNazaninBold" w:cs="B Zar" w:hint="cs"/>
                <w:b/>
                <w:bCs/>
                <w:sz w:val="20"/>
                <w:szCs w:val="20"/>
                <w:rtl/>
              </w:rPr>
              <w:t xml:space="preserve"> چه </w:t>
            </w:r>
            <w:r w:rsidRPr="00EA7BC6">
              <w:rPr>
                <w:rFonts w:cs="B Zar" w:hint="cs"/>
                <w:b/>
                <w:bCs/>
                <w:sz w:val="20"/>
                <w:szCs w:val="20"/>
                <w:rtl/>
              </w:rPr>
              <w:t xml:space="preserve">هنگامی </w:t>
            </w:r>
            <w:r w:rsidRPr="00EA7BC6">
              <w:rPr>
                <w:rFonts w:ascii="BNazaninBold" w:cs="B Zar" w:hint="cs"/>
                <w:b/>
                <w:bCs/>
                <w:sz w:val="20"/>
                <w:szCs w:val="20"/>
                <w:rtl/>
              </w:rPr>
              <w:t>داسی شکل می شوند؟</w:t>
            </w:r>
          </w:p>
          <w:p w14:paraId="2A986437" w14:textId="77777777" w:rsidR="00EC6DD4" w:rsidRPr="00EA7BC6" w:rsidRDefault="00000000" w:rsidP="009E6A15">
            <w:pPr>
              <w:autoSpaceDE w:val="0"/>
              <w:autoSpaceDN w:val="0"/>
              <w:adjustRightInd w:val="0"/>
              <w:jc w:val="right"/>
              <w:rPr>
                <w:rFonts w:ascii="BNazaninBold" w:cs="B Zar"/>
                <w:sz w:val="20"/>
                <w:szCs w:val="20"/>
                <w:rtl/>
              </w:rPr>
            </w:pPr>
            <w:r w:rsidRPr="00B52B11">
              <w:rPr>
                <w:rFonts w:ascii="BNazaninBold" w:cs="B Zar" w:hint="cs"/>
                <w:color w:val="0070C0"/>
                <w:sz w:val="20"/>
                <w:szCs w:val="20"/>
                <w:rtl/>
              </w:rPr>
              <w:t xml:space="preserve"> </w:t>
            </w:r>
            <w:r w:rsidRPr="00B52B11">
              <w:rPr>
                <w:rFonts w:ascii="BNazaninBold" w:cs="B Zar" w:hint="eastAsia"/>
                <w:color w:val="0070C0"/>
                <w:sz w:val="20"/>
                <w:szCs w:val="20"/>
                <w:rtl/>
              </w:rPr>
              <w:t>فقط</w:t>
            </w:r>
            <w:r w:rsidRPr="00B52B11">
              <w:rPr>
                <w:rFonts w:ascii="BNazaninBold" w:cs="B Zar"/>
                <w:color w:val="0070C0"/>
                <w:sz w:val="20"/>
                <w:szCs w:val="20"/>
                <w:rtl/>
              </w:rPr>
              <w:t xml:space="preserve"> </w:t>
            </w:r>
            <w:r w:rsidRPr="00B52B11">
              <w:rPr>
                <w:rFonts w:ascii="BNazaninBold" w:cs="B Zar" w:hint="eastAsia"/>
                <w:color w:val="0070C0"/>
                <w:sz w:val="20"/>
                <w:szCs w:val="20"/>
                <w:rtl/>
              </w:rPr>
              <w:t>هنگامي</w:t>
            </w:r>
            <w:r w:rsidRPr="00B52B11">
              <w:rPr>
                <w:rFonts w:ascii="BNazaninBold" w:cs="B Zar"/>
                <w:color w:val="0070C0"/>
                <w:sz w:val="20"/>
                <w:szCs w:val="20"/>
                <w:rtl/>
              </w:rPr>
              <w:t xml:space="preserve"> </w:t>
            </w:r>
            <w:r w:rsidRPr="00B52B11">
              <w:rPr>
                <w:rFonts w:ascii="BNazaninBold" w:cs="B Zar" w:hint="eastAsia"/>
                <w:color w:val="0070C0"/>
                <w:sz w:val="20"/>
                <w:szCs w:val="20"/>
                <w:rtl/>
              </w:rPr>
              <w:t>داسي</w:t>
            </w:r>
            <w:r w:rsidRPr="00B52B11">
              <w:rPr>
                <w:rFonts w:ascii="BNazaninBold" w:cs="B Zar"/>
                <w:color w:val="0070C0"/>
                <w:sz w:val="20"/>
                <w:szCs w:val="20"/>
                <w:rtl/>
              </w:rPr>
              <w:t xml:space="preserve"> </w:t>
            </w:r>
            <w:r w:rsidRPr="00B52B11">
              <w:rPr>
                <w:rFonts w:ascii="BNazaninBold" w:cs="B Zar" w:hint="eastAsia"/>
                <w:color w:val="0070C0"/>
                <w:sz w:val="20"/>
                <w:szCs w:val="20"/>
                <w:rtl/>
              </w:rPr>
              <w:t>شكل</w:t>
            </w:r>
            <w:r w:rsidRPr="00B52B11">
              <w:rPr>
                <w:rFonts w:ascii="BNazaninBold" w:cs="B Zar"/>
                <w:color w:val="0070C0"/>
                <w:sz w:val="20"/>
                <w:szCs w:val="20"/>
                <w:rtl/>
              </w:rPr>
              <w:t xml:space="preserve"> </w:t>
            </w:r>
            <w:r w:rsidRPr="00B52B11">
              <w:rPr>
                <w:rFonts w:ascii="BNazaninBold" w:cs="B Zar" w:hint="eastAsia"/>
                <w:color w:val="0070C0"/>
                <w:sz w:val="20"/>
                <w:szCs w:val="20"/>
                <w:rtl/>
              </w:rPr>
              <w:t>مي</w:t>
            </w:r>
            <w:r w:rsidRPr="00B52B11">
              <w:rPr>
                <w:rFonts w:ascii="BNazaninBold" w:cs="B Zar"/>
                <w:color w:val="0070C0"/>
                <w:sz w:val="20"/>
                <w:szCs w:val="20"/>
                <w:rtl/>
              </w:rPr>
              <w:t xml:space="preserve"> </w:t>
            </w:r>
            <w:r w:rsidRPr="00B52B11">
              <w:rPr>
                <w:rFonts w:ascii="BNazaninBold" w:cs="B Zar" w:hint="eastAsia"/>
                <w:color w:val="0070C0"/>
                <w:sz w:val="20"/>
                <w:szCs w:val="20"/>
                <w:rtl/>
              </w:rPr>
              <w:t>شوند</w:t>
            </w:r>
            <w:r w:rsidRPr="00B52B11">
              <w:rPr>
                <w:rFonts w:ascii="BNazaninBold" w:cs="B Zar"/>
                <w:color w:val="0070C0"/>
                <w:sz w:val="20"/>
                <w:szCs w:val="20"/>
                <w:rtl/>
              </w:rPr>
              <w:t xml:space="preserve"> </w:t>
            </w:r>
            <w:r w:rsidRPr="00B52B11">
              <w:rPr>
                <w:rFonts w:ascii="BNazaninBold" w:cs="B Zar" w:hint="eastAsia"/>
                <w:color w:val="0070C0"/>
                <w:sz w:val="20"/>
                <w:szCs w:val="20"/>
                <w:rtl/>
              </w:rPr>
              <w:t>كه</w:t>
            </w:r>
            <w:r w:rsidRPr="00B52B11">
              <w:rPr>
                <w:rFonts w:ascii="BNazaninBold" w:cs="B Zar"/>
                <w:color w:val="0070C0"/>
                <w:sz w:val="20"/>
                <w:szCs w:val="20"/>
                <w:rtl/>
              </w:rPr>
              <w:t xml:space="preserve"> </w:t>
            </w:r>
            <w:r w:rsidRPr="00B52B11">
              <w:rPr>
                <w:rFonts w:ascii="BNazaninBold" w:cs="B Zar" w:hint="eastAsia"/>
                <w:color w:val="0070C0"/>
                <w:sz w:val="20"/>
                <w:szCs w:val="20"/>
                <w:rtl/>
              </w:rPr>
              <w:t>مقدار</w:t>
            </w:r>
            <w:r w:rsidRPr="00B52B11">
              <w:rPr>
                <w:rFonts w:ascii="BNazaninBold" w:cs="B Zar"/>
                <w:color w:val="0070C0"/>
                <w:sz w:val="20"/>
                <w:szCs w:val="20"/>
                <w:rtl/>
              </w:rPr>
              <w:t xml:space="preserve"> </w:t>
            </w:r>
            <w:r w:rsidRPr="00B52B11">
              <w:rPr>
                <w:rFonts w:ascii="BNazaninBold" w:cs="B Zar" w:hint="eastAsia"/>
                <w:color w:val="0070C0"/>
                <w:sz w:val="20"/>
                <w:szCs w:val="20"/>
                <w:rtl/>
              </w:rPr>
              <w:t>اكسيژن</w:t>
            </w:r>
            <w:r w:rsidRPr="00B52B11">
              <w:rPr>
                <w:rFonts w:ascii="BNazaninBold" w:cs="B Zar"/>
                <w:color w:val="0070C0"/>
                <w:sz w:val="20"/>
                <w:szCs w:val="20"/>
                <w:rtl/>
              </w:rPr>
              <w:t xml:space="preserve"> </w:t>
            </w:r>
            <w:r w:rsidRPr="00B52B11">
              <w:rPr>
                <w:rFonts w:ascii="BNazaninBold" w:cs="B Zar" w:hint="eastAsia"/>
                <w:color w:val="0070C0"/>
                <w:sz w:val="20"/>
                <w:szCs w:val="20"/>
                <w:rtl/>
              </w:rPr>
              <w:t>محيط</w:t>
            </w:r>
            <w:r w:rsidRPr="00B52B11">
              <w:rPr>
                <w:rFonts w:ascii="BNazaninBold" w:cs="B Zar"/>
                <w:color w:val="0070C0"/>
                <w:sz w:val="20"/>
                <w:szCs w:val="20"/>
                <w:rtl/>
              </w:rPr>
              <w:t xml:space="preserve"> </w:t>
            </w:r>
            <w:r w:rsidRPr="00B52B11">
              <w:rPr>
                <w:rFonts w:ascii="BNazaninBold" w:cs="B Zar" w:hint="eastAsia"/>
                <w:color w:val="0070C0"/>
                <w:sz w:val="20"/>
                <w:szCs w:val="20"/>
                <w:rtl/>
              </w:rPr>
              <w:t>كم</w:t>
            </w:r>
            <w:r w:rsidRPr="00B52B11">
              <w:rPr>
                <w:rFonts w:ascii="BNazaninBold" w:cs="B Zar"/>
                <w:color w:val="0070C0"/>
                <w:sz w:val="20"/>
                <w:szCs w:val="20"/>
                <w:rtl/>
              </w:rPr>
              <w:t xml:space="preserve"> </w:t>
            </w:r>
            <w:r w:rsidRPr="00B52B11">
              <w:rPr>
                <w:rFonts w:ascii="BNazaninBold" w:cs="B Zar" w:hint="eastAsia"/>
                <w:color w:val="0070C0"/>
                <w:sz w:val="20"/>
                <w:szCs w:val="20"/>
                <w:rtl/>
              </w:rPr>
              <w:t>باشد</w:t>
            </w:r>
            <w:r w:rsidRPr="00B52B11">
              <w:rPr>
                <w:rFonts w:ascii="BNazaninBold" w:cs="B Zar"/>
                <w:color w:val="0070C0"/>
                <w:sz w:val="20"/>
                <w:szCs w:val="20"/>
                <w:rtl/>
              </w:rPr>
              <w:t xml:space="preserve"> .</w:t>
            </w:r>
          </w:p>
        </w:tc>
        <w:tc>
          <w:tcPr>
            <w:tcW w:w="970" w:type="dxa"/>
          </w:tcPr>
          <w:p w14:paraId="33496826" w14:textId="77777777" w:rsidR="00EC6DD4" w:rsidRPr="007F0538" w:rsidRDefault="00000000" w:rsidP="009E6A15">
            <w:pPr>
              <w:tabs>
                <w:tab w:val="left" w:pos="8611"/>
              </w:tabs>
              <w:jc w:val="center"/>
              <w:rPr>
                <w:rFonts w:cs="B Zar"/>
                <w:sz w:val="18"/>
                <w:szCs w:val="18"/>
                <w:rtl/>
              </w:rPr>
            </w:pPr>
            <w:r w:rsidRPr="007F0538">
              <w:rPr>
                <w:rFonts w:cs="B Zar" w:hint="cs"/>
                <w:sz w:val="18"/>
                <w:szCs w:val="18"/>
                <w:rtl/>
              </w:rPr>
              <w:t>6/98-3/1401</w:t>
            </w:r>
          </w:p>
        </w:tc>
        <w:tc>
          <w:tcPr>
            <w:tcW w:w="892" w:type="dxa"/>
          </w:tcPr>
          <w:p w14:paraId="222D4F4D"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626ADE67" w14:textId="77777777" w:rsidTr="009E6A15">
        <w:tc>
          <w:tcPr>
            <w:tcW w:w="532" w:type="dxa"/>
          </w:tcPr>
          <w:p w14:paraId="47530CC4" w14:textId="77777777" w:rsidR="00EC6DD4" w:rsidRDefault="00000000" w:rsidP="009E6A15">
            <w:pPr>
              <w:jc w:val="center"/>
            </w:pPr>
            <w:r w:rsidRPr="00B31209">
              <w:rPr>
                <w:rFonts w:cs="B Zar" w:hint="cs"/>
                <w:b/>
                <w:bCs/>
                <w:sz w:val="20"/>
                <w:szCs w:val="20"/>
                <w:rtl/>
              </w:rPr>
              <w:t>56</w:t>
            </w:r>
          </w:p>
        </w:tc>
        <w:tc>
          <w:tcPr>
            <w:tcW w:w="8594" w:type="dxa"/>
          </w:tcPr>
          <w:p w14:paraId="581D9A10" w14:textId="77777777" w:rsidR="00EC6DD4" w:rsidRPr="00EA7BC6" w:rsidRDefault="00000000" w:rsidP="009E6A15">
            <w:pPr>
              <w:rPr>
                <w:rFonts w:cs="B Zar"/>
                <w:sz w:val="20"/>
                <w:szCs w:val="20"/>
                <w:rtl/>
              </w:rPr>
            </w:pPr>
            <w:r w:rsidRPr="00EA7BC6">
              <w:rPr>
                <w:rFonts w:cs="B Zar" w:hint="cs"/>
                <w:b/>
                <w:bCs/>
                <w:sz w:val="20"/>
                <w:szCs w:val="20"/>
                <w:rtl/>
              </w:rPr>
              <w:t>اگر</w:t>
            </w:r>
            <w:r w:rsidRPr="00EA7BC6">
              <w:rPr>
                <w:rFonts w:cs="B Zar"/>
                <w:b/>
                <w:bCs/>
                <w:sz w:val="20"/>
                <w:szCs w:val="20"/>
                <w:rtl/>
              </w:rPr>
              <w:t xml:space="preserve"> </w:t>
            </w:r>
            <w:r w:rsidRPr="00EA7BC6">
              <w:rPr>
                <w:rFonts w:cs="B Zar" w:hint="cs"/>
                <w:b/>
                <w:bCs/>
                <w:sz w:val="20"/>
                <w:szCs w:val="20"/>
                <w:rtl/>
              </w:rPr>
              <w:t>گويچۀ</w:t>
            </w:r>
            <w:r w:rsidRPr="00EA7BC6">
              <w:rPr>
                <w:rFonts w:cs="B Zar"/>
                <w:b/>
                <w:bCs/>
                <w:sz w:val="20"/>
                <w:szCs w:val="20"/>
                <w:rtl/>
              </w:rPr>
              <w:t xml:space="preserve"> </w:t>
            </w:r>
            <w:r w:rsidRPr="00EA7BC6">
              <w:rPr>
                <w:rFonts w:cs="B Zar" w:hint="cs"/>
                <w:b/>
                <w:bCs/>
                <w:sz w:val="20"/>
                <w:szCs w:val="20"/>
                <w:rtl/>
              </w:rPr>
              <w:t>قرمز</w:t>
            </w:r>
            <w:r w:rsidRPr="00EA7BC6">
              <w:rPr>
                <w:rFonts w:cs="B Zar"/>
                <w:b/>
                <w:bCs/>
                <w:sz w:val="20"/>
                <w:szCs w:val="20"/>
                <w:rtl/>
              </w:rPr>
              <w:t xml:space="preserve"> </w:t>
            </w:r>
            <w:r w:rsidRPr="00EA7BC6">
              <w:rPr>
                <w:rFonts w:cs="B Zar" w:hint="cs"/>
                <w:b/>
                <w:bCs/>
                <w:sz w:val="20"/>
                <w:szCs w:val="20"/>
                <w:rtl/>
              </w:rPr>
              <w:t>فردی</w:t>
            </w:r>
            <w:r w:rsidRPr="00EA7BC6">
              <w:rPr>
                <w:rFonts w:cs="B Zar"/>
                <w:b/>
                <w:bCs/>
                <w:sz w:val="20"/>
                <w:szCs w:val="20"/>
                <w:rtl/>
              </w:rPr>
              <w:t xml:space="preserve"> </w:t>
            </w:r>
            <w:r w:rsidRPr="00EA7BC6">
              <w:rPr>
                <w:rFonts w:cs="B Zar" w:hint="cs"/>
                <w:b/>
                <w:bCs/>
                <w:sz w:val="20"/>
                <w:szCs w:val="20"/>
                <w:rtl/>
              </w:rPr>
              <w:t>فقط</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مقدار</w:t>
            </w:r>
            <w:r w:rsidRPr="00EA7BC6">
              <w:rPr>
                <w:rFonts w:cs="B Zar"/>
                <w:b/>
                <w:bCs/>
                <w:sz w:val="20"/>
                <w:szCs w:val="20"/>
                <w:rtl/>
              </w:rPr>
              <w:t xml:space="preserve"> </w:t>
            </w:r>
            <w:r w:rsidRPr="00EA7BC6">
              <w:rPr>
                <w:rFonts w:cs="B Zar" w:hint="cs"/>
                <w:b/>
                <w:bCs/>
                <w:sz w:val="20"/>
                <w:szCs w:val="20"/>
                <w:rtl/>
              </w:rPr>
              <w:t>كمِ</w:t>
            </w:r>
            <w:r w:rsidRPr="00EA7BC6">
              <w:rPr>
                <w:rFonts w:cs="B Zar"/>
                <w:b/>
                <w:bCs/>
                <w:sz w:val="20"/>
                <w:szCs w:val="20"/>
                <w:rtl/>
              </w:rPr>
              <w:t xml:space="preserve"> </w:t>
            </w:r>
            <w:r w:rsidRPr="00EA7BC6">
              <w:rPr>
                <w:rFonts w:cs="B Zar" w:hint="cs"/>
                <w:b/>
                <w:bCs/>
                <w:sz w:val="20"/>
                <w:szCs w:val="20"/>
                <w:rtl/>
              </w:rPr>
              <w:t>اكسیژن</w:t>
            </w:r>
            <w:r w:rsidRPr="00EA7BC6">
              <w:rPr>
                <w:rFonts w:cs="B Zar"/>
                <w:b/>
                <w:bCs/>
                <w:sz w:val="20"/>
                <w:szCs w:val="20"/>
                <w:rtl/>
              </w:rPr>
              <w:t xml:space="preserve"> </w:t>
            </w:r>
            <w:r w:rsidRPr="00EA7BC6">
              <w:rPr>
                <w:rFonts w:cs="B Zar" w:hint="cs"/>
                <w:b/>
                <w:bCs/>
                <w:sz w:val="20"/>
                <w:szCs w:val="20"/>
                <w:rtl/>
              </w:rPr>
              <w:t>محیط</w:t>
            </w:r>
            <w:r w:rsidRPr="00EA7BC6">
              <w:rPr>
                <w:rFonts w:cs="B Zar"/>
                <w:b/>
                <w:bCs/>
                <w:sz w:val="20"/>
                <w:szCs w:val="20"/>
                <w:rtl/>
              </w:rPr>
              <w:t xml:space="preserve">، </w:t>
            </w:r>
            <w:r w:rsidRPr="00EA7BC6">
              <w:rPr>
                <w:rFonts w:cs="B Zar" w:hint="cs"/>
                <w:b/>
                <w:bCs/>
                <w:sz w:val="20"/>
                <w:szCs w:val="20"/>
                <w:rtl/>
              </w:rPr>
              <w:t>داسي‌شکل</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فرد</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برابر</w:t>
            </w:r>
            <w:r w:rsidRPr="00EA7BC6">
              <w:rPr>
                <w:rFonts w:cs="B Zar"/>
                <w:b/>
                <w:bCs/>
                <w:sz w:val="20"/>
                <w:szCs w:val="20"/>
                <w:rtl/>
              </w:rPr>
              <w:t xml:space="preserve"> </w:t>
            </w:r>
            <w:r w:rsidRPr="00EA7BC6">
              <w:rPr>
                <w:rFonts w:cs="B Zar" w:hint="cs"/>
                <w:b/>
                <w:bCs/>
                <w:sz w:val="20"/>
                <w:szCs w:val="20"/>
                <w:rtl/>
              </w:rPr>
              <w:t>بیماریِ</w:t>
            </w:r>
            <w:r w:rsidRPr="00EA7BC6">
              <w:rPr>
                <w:rFonts w:cs="B Zar"/>
                <w:b/>
                <w:bCs/>
                <w:sz w:val="20"/>
                <w:szCs w:val="20"/>
                <w:rtl/>
              </w:rPr>
              <w:t xml:space="preserve"> ......... </w:t>
            </w:r>
            <w:r w:rsidRPr="00EA7BC6">
              <w:rPr>
                <w:rFonts w:cs="B Zar" w:hint="cs"/>
                <w:b/>
                <w:bCs/>
                <w:sz w:val="20"/>
                <w:szCs w:val="20"/>
                <w:rtl/>
              </w:rPr>
              <w:t>مقاوم</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sz w:val="20"/>
                <w:szCs w:val="20"/>
                <w:rtl/>
              </w:rPr>
              <w:t xml:space="preserve"> </w:t>
            </w:r>
            <w:r w:rsidRPr="00EA7BC6">
              <w:rPr>
                <w:rFonts w:cs="B Zar" w:hint="cs"/>
                <w:b/>
                <w:bCs/>
                <w:noProof/>
                <w:sz w:val="20"/>
                <w:szCs w:val="20"/>
                <w:rtl/>
              </w:rPr>
              <w:t xml:space="preserve">     </w:t>
            </w:r>
          </w:p>
          <w:p w14:paraId="02AC3002" w14:textId="77777777" w:rsidR="00EC6DD4" w:rsidRPr="00EA7BC6" w:rsidRDefault="00000000" w:rsidP="009E6A15">
            <w:pPr>
              <w:jc w:val="right"/>
              <w:rPr>
                <w:rFonts w:cs="B Zar"/>
                <w:b/>
                <w:bCs/>
                <w:noProof/>
                <w:sz w:val="20"/>
                <w:szCs w:val="20"/>
                <w:rtl/>
              </w:rPr>
            </w:pPr>
            <w:r w:rsidRPr="00B52B11">
              <w:rPr>
                <w:rFonts w:cs="B Zar" w:hint="cs"/>
                <w:color w:val="0070C0"/>
                <w:sz w:val="20"/>
                <w:szCs w:val="20"/>
                <w:rtl/>
              </w:rPr>
              <w:t>مالاریا</w:t>
            </w:r>
            <w:r w:rsidRPr="00EA7BC6">
              <w:rPr>
                <w:rFonts w:cs="B Zar" w:hint="cs"/>
                <w:b/>
                <w:bCs/>
                <w:noProof/>
                <w:sz w:val="20"/>
                <w:szCs w:val="20"/>
                <w:rtl/>
              </w:rPr>
              <w:t xml:space="preserve"> </w:t>
            </w:r>
          </w:p>
        </w:tc>
        <w:tc>
          <w:tcPr>
            <w:tcW w:w="970" w:type="dxa"/>
          </w:tcPr>
          <w:p w14:paraId="22BA6830" w14:textId="77777777" w:rsidR="00EC6DD4" w:rsidRPr="007F0538" w:rsidRDefault="00000000" w:rsidP="009E6A15">
            <w:pPr>
              <w:jc w:val="center"/>
              <w:rPr>
                <w:rFonts w:cs="B Zar"/>
                <w:b/>
                <w:bCs/>
                <w:sz w:val="18"/>
                <w:szCs w:val="18"/>
                <w:rtl/>
              </w:rPr>
            </w:pPr>
            <w:r w:rsidRPr="007F0538">
              <w:rPr>
                <w:rFonts w:cs="B Zar" w:hint="cs"/>
                <w:sz w:val="18"/>
                <w:szCs w:val="18"/>
                <w:rtl/>
              </w:rPr>
              <w:t>6/1402</w:t>
            </w:r>
          </w:p>
        </w:tc>
        <w:tc>
          <w:tcPr>
            <w:tcW w:w="892" w:type="dxa"/>
          </w:tcPr>
          <w:p w14:paraId="643BBA67"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9A66BF6" w14:textId="77777777" w:rsidTr="009E6A15">
        <w:tc>
          <w:tcPr>
            <w:tcW w:w="532" w:type="dxa"/>
          </w:tcPr>
          <w:p w14:paraId="38E2FF38" w14:textId="77777777" w:rsidR="00EC6DD4" w:rsidRDefault="00000000" w:rsidP="009E6A15">
            <w:pPr>
              <w:jc w:val="center"/>
            </w:pPr>
            <w:r w:rsidRPr="00B31209">
              <w:rPr>
                <w:rFonts w:cs="B Zar" w:hint="cs"/>
                <w:b/>
                <w:bCs/>
                <w:sz w:val="20"/>
                <w:szCs w:val="20"/>
                <w:rtl/>
              </w:rPr>
              <w:lastRenderedPageBreak/>
              <w:t>56</w:t>
            </w:r>
          </w:p>
        </w:tc>
        <w:tc>
          <w:tcPr>
            <w:tcW w:w="8594" w:type="dxa"/>
          </w:tcPr>
          <w:p w14:paraId="7765CD19" w14:textId="77777777" w:rsidR="00EC6DD4" w:rsidRPr="00EA7BC6" w:rsidRDefault="00000000" w:rsidP="009E6A15">
            <w:pPr>
              <w:tabs>
                <w:tab w:val="left" w:pos="7617"/>
              </w:tabs>
              <w:rPr>
                <w:rFonts w:cs="B Zar"/>
                <w:b/>
                <w:bCs/>
                <w:noProof/>
                <w:sz w:val="20"/>
                <w:szCs w:val="20"/>
                <w:rtl/>
              </w:rPr>
            </w:pPr>
            <w:r w:rsidRPr="00EA7BC6">
              <w:rPr>
                <w:rFonts w:cs="B Zar" w:hint="cs"/>
                <w:b/>
                <w:bCs/>
                <w:noProof/>
                <w:sz w:val="20"/>
                <w:szCs w:val="20"/>
                <w:rtl/>
              </w:rPr>
              <w:t>در مناطقی که شیوع مالاریا بالا است، کدام یک از موارد زیر نسبت به مالاریا مقاومند؟</w:t>
            </w:r>
            <w:r w:rsidRPr="00EA7BC6">
              <w:rPr>
                <w:rFonts w:cs="B Zar" w:hint="cs"/>
                <w:noProof/>
                <w:sz w:val="20"/>
                <w:szCs w:val="20"/>
                <w:rtl/>
              </w:rPr>
              <w:t xml:space="preserve">                                   </w:t>
            </w:r>
            <w:r w:rsidR="005A7BF1">
              <w:rPr>
                <w:rFonts w:cs="B Zar" w:hint="cs"/>
                <w:noProof/>
                <w:sz w:val="20"/>
                <w:szCs w:val="20"/>
                <w:rtl/>
              </w:rPr>
              <w:t xml:space="preserve">    </w:t>
            </w:r>
            <w:r w:rsidRPr="00EA7BC6">
              <w:rPr>
                <w:rFonts w:cs="B Zar" w:hint="cs"/>
                <w:noProof/>
                <w:sz w:val="20"/>
                <w:szCs w:val="20"/>
                <w:rtl/>
              </w:rPr>
              <w:t xml:space="preserve">    </w:t>
            </w:r>
            <w:r w:rsidRPr="00B52B11">
              <w:rPr>
                <w:rFonts w:cs="B Zar" w:hint="cs"/>
                <w:noProof/>
                <w:color w:val="0070C0"/>
                <w:sz w:val="20"/>
                <w:szCs w:val="20"/>
                <w:rtl/>
              </w:rPr>
              <w:t>پاسخ:  الف</w:t>
            </w:r>
            <w:r w:rsidR="005A7BF1">
              <w:rPr>
                <w:rFonts w:cs="B Zar" w:hint="cs"/>
                <w:b/>
                <w:bCs/>
                <w:noProof/>
                <w:sz w:val="20"/>
                <w:szCs w:val="20"/>
                <w:rtl/>
              </w:rPr>
              <w:t xml:space="preserve"> </w:t>
            </w:r>
          </w:p>
          <w:p w14:paraId="177A3C69" w14:textId="77777777" w:rsidR="00EC6DD4" w:rsidRPr="00EA7BC6" w:rsidRDefault="00000000" w:rsidP="009E6A15">
            <w:pPr>
              <w:tabs>
                <w:tab w:val="left" w:pos="7012"/>
                <w:tab w:val="left" w:pos="7219"/>
              </w:tabs>
              <w:rPr>
                <w:rFonts w:cs="B Zar"/>
                <w:b/>
                <w:bCs/>
                <w:noProof/>
                <w:sz w:val="20"/>
                <w:szCs w:val="20"/>
              </w:rPr>
            </w:pPr>
            <w:r w:rsidRPr="00EA7BC6">
              <w:rPr>
                <w:rFonts w:cs="B Zar" w:hint="cs"/>
                <w:b/>
                <w:bCs/>
                <w:noProof/>
                <w:sz w:val="20"/>
                <w:szCs w:val="20"/>
                <w:rtl/>
              </w:rPr>
              <w:t xml:space="preserve">الف) افراد ناخالص از نظر کم خونی داسی شکل            ب) افراد سالم (خالص) از نظر کم خونی داسی شکل         </w:t>
            </w:r>
          </w:p>
        </w:tc>
        <w:tc>
          <w:tcPr>
            <w:tcW w:w="970" w:type="dxa"/>
          </w:tcPr>
          <w:p w14:paraId="476C333A" w14:textId="77777777" w:rsidR="00EC6DD4" w:rsidRPr="007F0538" w:rsidRDefault="00000000" w:rsidP="009E6A15">
            <w:pPr>
              <w:tabs>
                <w:tab w:val="left" w:pos="8423"/>
              </w:tabs>
              <w:jc w:val="center"/>
              <w:rPr>
                <w:rFonts w:cs="B Zar"/>
                <w:sz w:val="18"/>
                <w:szCs w:val="18"/>
                <w:rtl/>
              </w:rPr>
            </w:pPr>
            <w:r w:rsidRPr="007F0538">
              <w:rPr>
                <w:rFonts w:cs="B Zar" w:hint="cs"/>
                <w:noProof/>
                <w:sz w:val="18"/>
                <w:szCs w:val="18"/>
                <w:rtl/>
              </w:rPr>
              <w:t>6/90</w:t>
            </w:r>
          </w:p>
        </w:tc>
        <w:tc>
          <w:tcPr>
            <w:tcW w:w="892" w:type="dxa"/>
          </w:tcPr>
          <w:p w14:paraId="1CF622EC"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7A21E4F3" w14:textId="77777777" w:rsidTr="009E6A15">
        <w:tc>
          <w:tcPr>
            <w:tcW w:w="532" w:type="dxa"/>
          </w:tcPr>
          <w:p w14:paraId="708886FE" w14:textId="77777777" w:rsidR="00EC6DD4" w:rsidRDefault="00000000" w:rsidP="009E6A15">
            <w:pPr>
              <w:jc w:val="center"/>
            </w:pPr>
            <w:r w:rsidRPr="00B31209">
              <w:rPr>
                <w:rFonts w:cs="B Zar" w:hint="cs"/>
                <w:b/>
                <w:bCs/>
                <w:sz w:val="20"/>
                <w:szCs w:val="20"/>
                <w:rtl/>
              </w:rPr>
              <w:t>56</w:t>
            </w:r>
          </w:p>
        </w:tc>
        <w:tc>
          <w:tcPr>
            <w:tcW w:w="8594" w:type="dxa"/>
          </w:tcPr>
          <w:p w14:paraId="40AFBB2E" w14:textId="77777777" w:rsidR="00EC6DD4" w:rsidRPr="00EA7BC6" w:rsidRDefault="00000000" w:rsidP="009E6A15">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مطالع</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توز</w:t>
            </w:r>
            <w:r w:rsidRPr="00EA7BC6">
              <w:rPr>
                <w:rFonts w:cs="B Zar" w:hint="cs"/>
                <w:b/>
                <w:bCs/>
                <w:noProof/>
                <w:sz w:val="20"/>
                <w:szCs w:val="20"/>
                <w:rtl/>
              </w:rPr>
              <w:t>ی</w:t>
            </w:r>
            <w:r w:rsidRPr="00EA7BC6">
              <w:rPr>
                <w:rFonts w:cs="B Zar" w:hint="eastAsia"/>
                <w:b/>
                <w:bCs/>
                <w:noProof/>
                <w:sz w:val="20"/>
                <w:szCs w:val="20"/>
                <w:rtl/>
              </w:rPr>
              <w:t>ع</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ماري</w:t>
            </w:r>
            <w:r w:rsidRPr="00EA7BC6">
              <w:rPr>
                <w:rFonts w:cs="B Zar"/>
                <w:b/>
                <w:bCs/>
                <w:noProof/>
                <w:sz w:val="20"/>
                <w:szCs w:val="20"/>
                <w:rtl/>
              </w:rPr>
              <w:t xml:space="preserve"> </w:t>
            </w:r>
            <w:r w:rsidRPr="00EA7BC6">
              <w:rPr>
                <w:rFonts w:cs="B Zar" w:hint="eastAsia"/>
                <w:b/>
                <w:bCs/>
                <w:noProof/>
                <w:sz w:val="20"/>
                <w:szCs w:val="20"/>
                <w:rtl/>
              </w:rPr>
              <w:t>کم</w:t>
            </w:r>
            <w:r w:rsidRPr="00EA7BC6">
              <w:rPr>
                <w:rFonts w:cs="B Zar" w:hint="cs"/>
                <w:b/>
                <w:bCs/>
                <w:noProof/>
                <w:sz w:val="20"/>
                <w:szCs w:val="20"/>
                <w:rtl/>
              </w:rPr>
              <w:t xml:space="preserve"> </w:t>
            </w:r>
            <w:r w:rsidRPr="00EA7BC6">
              <w:rPr>
                <w:rFonts w:cs="B Zar" w:hint="eastAsia"/>
                <w:b/>
                <w:bCs/>
                <w:noProof/>
                <w:sz w:val="20"/>
                <w:szCs w:val="20"/>
                <w:rtl/>
              </w:rPr>
              <w:t>خون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داس</w:t>
            </w:r>
            <w:r w:rsidRPr="00EA7BC6">
              <w:rPr>
                <w:rFonts w:cs="B Zar" w:hint="cs"/>
                <w:b/>
                <w:bCs/>
                <w:noProof/>
                <w:sz w:val="20"/>
                <w:szCs w:val="20"/>
                <w:rtl/>
              </w:rPr>
              <w:t xml:space="preserve">ی </w:t>
            </w:r>
            <w:r w:rsidRPr="00EA7BC6">
              <w:rPr>
                <w:rFonts w:cs="B Zar" w:hint="eastAsia"/>
                <w:b/>
                <w:bCs/>
                <w:noProof/>
                <w:sz w:val="20"/>
                <w:szCs w:val="20"/>
                <w:rtl/>
              </w:rPr>
              <w:t>شک</w:t>
            </w:r>
            <w:r w:rsidRPr="00EA7BC6">
              <w:rPr>
                <w:rFonts w:cs="B Zar" w:hint="cs"/>
                <w:b/>
                <w:bCs/>
                <w:noProof/>
                <w:sz w:val="20"/>
                <w:szCs w:val="20"/>
                <w:rtl/>
              </w:rPr>
              <w:t xml:space="preserve">ل در جهان، فراوانی دگره </w:t>
            </w:r>
            <m:oMath>
              <m:sSup>
                <m:sSupPr>
                  <m:ctrlPr>
                    <w:rPr>
                      <w:rFonts w:ascii="Cambria Math" w:hAnsi="Cambria Math" w:cs="B Zar"/>
                      <w:b/>
                      <w:bCs/>
                      <w:iCs/>
                      <w:sz w:val="20"/>
                      <w:szCs w:val="20"/>
                    </w:rPr>
                  </m:ctrlPr>
                </m:sSupPr>
                <m:e>
                  <m:r>
                    <m:rPr>
                      <m:sty m:val="b"/>
                    </m:rPr>
                    <w:rPr>
                      <w:rFonts w:ascii="Cambria Math" w:hAnsi="Cambria Math" w:cs="B Zar"/>
                      <w:sz w:val="20"/>
                      <w:szCs w:val="20"/>
                    </w:rPr>
                    <m:t>Hb</m:t>
                  </m:r>
                </m:e>
                <m:sup>
                  <m:r>
                    <m:rPr>
                      <m:sty m:val="b"/>
                    </m:rPr>
                    <w:rPr>
                      <w:rFonts w:ascii="Cambria Math" w:hAnsi="Cambria Math" w:cs="B Zar"/>
                      <w:sz w:val="20"/>
                      <w:szCs w:val="20"/>
                    </w:rPr>
                    <m:t>S</m:t>
                  </m:r>
                </m:sup>
              </m:sSup>
            </m:oMath>
            <w:r w:rsidRPr="00EA7BC6">
              <w:rPr>
                <w:rFonts w:cs="B Zar" w:hint="cs"/>
                <w:b/>
                <w:bCs/>
                <w:noProof/>
                <w:sz w:val="20"/>
                <w:szCs w:val="20"/>
                <w:rtl/>
              </w:rPr>
              <w:t xml:space="preserve"> در چه مناطقی بسیار بیشتر از سایر مناطق است؟ </w:t>
            </w:r>
            <w:r w:rsidRPr="00EA7BC6">
              <w:rPr>
                <w:rFonts w:cs="B Zar" w:hint="cs"/>
                <w:noProof/>
                <w:sz w:val="20"/>
                <w:szCs w:val="20"/>
                <w:rtl/>
              </w:rPr>
              <w:t xml:space="preserve">                                                                                                                                                   </w:t>
            </w:r>
            <w:r w:rsidR="005A7BF1">
              <w:rPr>
                <w:rFonts w:cs="B Zar" w:hint="cs"/>
                <w:noProof/>
                <w:sz w:val="20"/>
                <w:szCs w:val="20"/>
                <w:rtl/>
              </w:rPr>
              <w:t xml:space="preserve">  </w:t>
            </w:r>
            <w:r w:rsidRPr="00EA7BC6">
              <w:rPr>
                <w:rFonts w:cs="B Zar" w:hint="cs"/>
                <w:noProof/>
                <w:sz w:val="20"/>
                <w:szCs w:val="20"/>
                <w:rtl/>
              </w:rPr>
              <w:t xml:space="preserve">  </w:t>
            </w:r>
            <w:r w:rsidRPr="00B52B11">
              <w:rPr>
                <w:rFonts w:cs="B Zar" w:hint="eastAsia"/>
                <w:noProof/>
                <w:color w:val="0070C0"/>
                <w:sz w:val="20"/>
                <w:szCs w:val="20"/>
                <w:rtl/>
              </w:rPr>
              <w:t>در</w:t>
            </w:r>
            <w:r w:rsidRPr="00B52B11">
              <w:rPr>
                <w:rFonts w:cs="B Zar"/>
                <w:noProof/>
                <w:color w:val="0070C0"/>
                <w:sz w:val="20"/>
                <w:szCs w:val="20"/>
                <w:rtl/>
              </w:rPr>
              <w:t xml:space="preserve"> </w:t>
            </w:r>
            <w:r w:rsidRPr="00B52B11">
              <w:rPr>
                <w:rFonts w:cs="B Zar" w:hint="eastAsia"/>
                <w:noProof/>
                <w:color w:val="0070C0"/>
                <w:sz w:val="20"/>
                <w:szCs w:val="20"/>
                <w:rtl/>
              </w:rPr>
              <w:t>مناطق</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که</w:t>
            </w:r>
            <w:r w:rsidRPr="00B52B11">
              <w:rPr>
                <w:rFonts w:cs="B Zar"/>
                <w:noProof/>
                <w:color w:val="0070C0"/>
                <w:sz w:val="20"/>
                <w:szCs w:val="20"/>
                <w:rtl/>
              </w:rPr>
              <w:t xml:space="preserve"> </w:t>
            </w:r>
            <w:r w:rsidRPr="00B52B11">
              <w:rPr>
                <w:rFonts w:cs="B Zar" w:hint="eastAsia"/>
                <w:noProof/>
                <w:color w:val="0070C0"/>
                <w:sz w:val="20"/>
                <w:szCs w:val="20"/>
                <w:rtl/>
              </w:rPr>
              <w:t>مالار</w:t>
            </w:r>
            <w:r w:rsidRPr="00B52B11">
              <w:rPr>
                <w:rFonts w:cs="B Zar" w:hint="cs"/>
                <w:noProof/>
                <w:color w:val="0070C0"/>
                <w:sz w:val="20"/>
                <w:szCs w:val="20"/>
                <w:rtl/>
              </w:rPr>
              <w:t>ی</w:t>
            </w:r>
            <w:r w:rsidRPr="00B52B11">
              <w:rPr>
                <w:rFonts w:cs="B Zar" w:hint="eastAsia"/>
                <w:noProof/>
                <w:color w:val="0070C0"/>
                <w:sz w:val="20"/>
                <w:szCs w:val="20"/>
                <w:rtl/>
              </w:rPr>
              <w:t>ا</w:t>
            </w:r>
            <w:r w:rsidRPr="00B52B11">
              <w:rPr>
                <w:rFonts w:cs="B Zar"/>
                <w:noProof/>
                <w:color w:val="0070C0"/>
                <w:sz w:val="20"/>
                <w:szCs w:val="20"/>
                <w:rtl/>
              </w:rPr>
              <w:t xml:space="preserve"> </w:t>
            </w:r>
            <w:r w:rsidRPr="00B52B11">
              <w:rPr>
                <w:rFonts w:cs="B Zar" w:hint="eastAsia"/>
                <w:noProof/>
                <w:color w:val="0070C0"/>
                <w:sz w:val="20"/>
                <w:szCs w:val="20"/>
                <w:rtl/>
              </w:rPr>
              <w:t>شا</w:t>
            </w:r>
            <w:r w:rsidRPr="00B52B11">
              <w:rPr>
                <w:rFonts w:cs="B Zar" w:hint="cs"/>
                <w:noProof/>
                <w:color w:val="0070C0"/>
                <w:sz w:val="20"/>
                <w:szCs w:val="20"/>
                <w:rtl/>
              </w:rPr>
              <w:t>ی</w:t>
            </w:r>
            <w:r w:rsidRPr="00B52B11">
              <w:rPr>
                <w:rFonts w:cs="B Zar" w:hint="eastAsia"/>
                <w:noProof/>
                <w:color w:val="0070C0"/>
                <w:sz w:val="20"/>
                <w:szCs w:val="20"/>
                <w:rtl/>
              </w:rPr>
              <w:t>ع</w:t>
            </w:r>
            <w:r w:rsidRPr="00B52B11">
              <w:rPr>
                <w:rFonts w:cs="B Zar"/>
                <w:noProof/>
                <w:color w:val="0070C0"/>
                <w:sz w:val="20"/>
                <w:szCs w:val="20"/>
                <w:rtl/>
              </w:rPr>
              <w:t xml:space="preserve"> </w:t>
            </w:r>
            <w:r w:rsidRPr="00B52B11">
              <w:rPr>
                <w:rFonts w:cs="B Zar" w:hint="eastAsia"/>
                <w:noProof/>
                <w:color w:val="0070C0"/>
                <w:sz w:val="20"/>
                <w:szCs w:val="20"/>
                <w:rtl/>
              </w:rPr>
              <w:t>است</w:t>
            </w:r>
            <w:r w:rsidRPr="00B52B11">
              <w:rPr>
                <w:rFonts w:cs="B Zar" w:hint="cs"/>
                <w:noProof/>
                <w:color w:val="0070C0"/>
                <w:sz w:val="20"/>
                <w:szCs w:val="20"/>
                <w:rtl/>
              </w:rPr>
              <w:t>.</w:t>
            </w:r>
          </w:p>
        </w:tc>
        <w:tc>
          <w:tcPr>
            <w:tcW w:w="970" w:type="dxa"/>
          </w:tcPr>
          <w:p w14:paraId="30ACA5C2" w14:textId="77777777" w:rsidR="00EC6DD4" w:rsidRPr="007F0538" w:rsidRDefault="00000000" w:rsidP="009E6A15">
            <w:pPr>
              <w:tabs>
                <w:tab w:val="left" w:pos="8790"/>
              </w:tabs>
              <w:jc w:val="center"/>
              <w:rPr>
                <w:rFonts w:cs="B Zar"/>
                <w:noProof/>
                <w:sz w:val="18"/>
                <w:szCs w:val="18"/>
                <w:rtl/>
              </w:rPr>
            </w:pPr>
            <w:r w:rsidRPr="007F0538">
              <w:rPr>
                <w:rFonts w:cs="B Zar" w:hint="cs"/>
                <w:noProof/>
                <w:sz w:val="18"/>
                <w:szCs w:val="18"/>
                <w:rtl/>
              </w:rPr>
              <w:t>6/99-</w:t>
            </w:r>
            <w:r w:rsidRPr="007F0538">
              <w:rPr>
                <w:rFonts w:cs="B Zar" w:hint="cs"/>
                <w:sz w:val="18"/>
                <w:szCs w:val="18"/>
                <w:rtl/>
              </w:rPr>
              <w:t>6/1401</w:t>
            </w:r>
          </w:p>
        </w:tc>
        <w:tc>
          <w:tcPr>
            <w:tcW w:w="892" w:type="dxa"/>
          </w:tcPr>
          <w:p w14:paraId="6A5FD958"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00827930" w14:textId="77777777" w:rsidTr="009E6A15">
        <w:tc>
          <w:tcPr>
            <w:tcW w:w="532" w:type="dxa"/>
          </w:tcPr>
          <w:p w14:paraId="01593245" w14:textId="77777777" w:rsidR="00EC6DD4" w:rsidRDefault="00000000" w:rsidP="009E6A15">
            <w:pPr>
              <w:jc w:val="center"/>
            </w:pPr>
            <w:r w:rsidRPr="00B31209">
              <w:rPr>
                <w:rFonts w:cs="B Zar" w:hint="cs"/>
                <w:b/>
                <w:bCs/>
                <w:sz w:val="20"/>
                <w:szCs w:val="20"/>
                <w:rtl/>
              </w:rPr>
              <w:t>56</w:t>
            </w:r>
          </w:p>
        </w:tc>
        <w:tc>
          <w:tcPr>
            <w:tcW w:w="8594" w:type="dxa"/>
          </w:tcPr>
          <w:p w14:paraId="55EA3B6F" w14:textId="77777777" w:rsidR="00EC6DD4" w:rsidRPr="00EA7BC6" w:rsidRDefault="00000000" w:rsidP="009E6A15">
            <w:pPr>
              <w:tabs>
                <w:tab w:val="left" w:pos="7012"/>
                <w:tab w:val="left" w:pos="7464"/>
              </w:tabs>
              <w:rPr>
                <w:rFonts w:cs="B Zar"/>
                <w:b/>
                <w:bCs/>
                <w:i/>
                <w:noProof/>
                <w:sz w:val="20"/>
                <w:szCs w:val="20"/>
                <w:rtl/>
              </w:rPr>
            </w:pPr>
            <w:r w:rsidRPr="00EA7BC6">
              <w:rPr>
                <w:rFonts w:cs="B Zar" w:hint="cs"/>
                <w:b/>
                <w:bCs/>
                <w:noProof/>
                <w:sz w:val="20"/>
                <w:szCs w:val="20"/>
                <w:rtl/>
              </w:rPr>
              <w:t>در مناطق مالاریاخیز، افراد با ژنوتیپ (</w:t>
            </w:r>
            <m:oMath>
              <m:sSup>
                <m:sSupPr>
                  <m:ctrlPr>
                    <w:rPr>
                      <w:rFonts w:ascii="Cambria Math" w:hAnsi="Cambria Math" w:cs="B Zar"/>
                      <w:b/>
                      <w:bCs/>
                      <w:iCs/>
                      <w:sz w:val="20"/>
                      <w:szCs w:val="20"/>
                    </w:rPr>
                  </m:ctrlPr>
                </m:sSupPr>
                <m:e>
                  <m:r>
                    <m:rPr>
                      <m:sty m:val="b"/>
                    </m:rPr>
                    <w:rPr>
                      <w:rFonts w:ascii="Cambria Math" w:hAnsi="Cambria Math" w:cs="B Zar"/>
                      <w:sz w:val="20"/>
                      <w:szCs w:val="20"/>
                    </w:rPr>
                    <m:t>Hb</m:t>
                  </m:r>
                </m:e>
                <m:sup>
                  <m:r>
                    <m:rPr>
                      <m:sty m:val="b"/>
                    </m:rPr>
                    <w:rPr>
                      <w:rFonts w:ascii="Cambria Math" w:hAnsi="Cambria Math" w:cs="B Zar"/>
                      <w:sz w:val="20"/>
                      <w:szCs w:val="20"/>
                    </w:rPr>
                    <m:t>A</m:t>
                  </m:r>
                </m:sup>
              </m:sSup>
              <m:sSup>
                <m:sSupPr>
                  <m:ctrlPr>
                    <w:rPr>
                      <w:rFonts w:ascii="Cambria Math" w:hAnsi="Cambria Math" w:cs="B Zar"/>
                      <w:b/>
                      <w:bCs/>
                      <w:iCs/>
                      <w:sz w:val="20"/>
                      <w:szCs w:val="20"/>
                    </w:rPr>
                  </m:ctrlPr>
                </m:sSupPr>
                <m:e>
                  <m:r>
                    <m:rPr>
                      <m:sty m:val="b"/>
                    </m:rPr>
                    <w:rPr>
                      <w:rFonts w:ascii="Cambria Math" w:hAnsi="Cambria Math" w:cs="B Zar"/>
                      <w:sz w:val="20"/>
                      <w:szCs w:val="20"/>
                    </w:rPr>
                    <m:t>Hb</m:t>
                  </m:r>
                </m:e>
                <m:sup>
                  <m:r>
                    <m:rPr>
                      <m:sty m:val="b"/>
                    </m:rPr>
                    <w:rPr>
                      <w:rFonts w:ascii="Cambria Math" w:hAnsi="Cambria Math" w:cs="B Zar"/>
                      <w:sz w:val="20"/>
                      <w:szCs w:val="20"/>
                    </w:rPr>
                    <m:t>S</m:t>
                  </m:r>
                </m:sup>
              </m:sSup>
            </m:oMath>
            <w:r w:rsidRPr="00EA7BC6">
              <w:rPr>
                <w:rFonts w:cs="B Zar" w:hint="cs"/>
                <w:b/>
                <w:bCs/>
                <w:noProof/>
                <w:sz w:val="20"/>
                <w:szCs w:val="20"/>
                <w:rtl/>
              </w:rPr>
              <w:t xml:space="preserve"> - </w:t>
            </w:r>
            <m:oMath>
              <m:sSup>
                <m:sSupPr>
                  <m:ctrlPr>
                    <w:rPr>
                      <w:rFonts w:ascii="Cambria Math" w:hAnsi="Cambria Math" w:cs="B Zar"/>
                      <w:b/>
                      <w:bCs/>
                      <w:iCs/>
                      <w:sz w:val="20"/>
                      <w:szCs w:val="20"/>
                    </w:rPr>
                  </m:ctrlPr>
                </m:sSupPr>
                <m:e>
                  <m:r>
                    <m:rPr>
                      <m:sty m:val="b"/>
                    </m:rPr>
                    <w:rPr>
                      <w:rFonts w:ascii="Cambria Math" w:hAnsi="Cambria Math" w:cs="B Zar"/>
                      <w:sz w:val="20"/>
                      <w:szCs w:val="20"/>
                    </w:rPr>
                    <m:t>Hb</m:t>
                  </m:r>
                </m:e>
                <m:sup>
                  <m:r>
                    <m:rPr>
                      <m:sty m:val="b"/>
                    </m:rPr>
                    <w:rPr>
                      <w:rFonts w:ascii="Cambria Math" w:hAnsi="Cambria Math" w:cs="B Zar"/>
                      <w:sz w:val="20"/>
                      <w:szCs w:val="20"/>
                    </w:rPr>
                    <m:t>A</m:t>
                  </m:r>
                </m:sup>
              </m:sSup>
              <m:sSup>
                <m:sSupPr>
                  <m:ctrlPr>
                    <w:rPr>
                      <w:rFonts w:ascii="Cambria Math" w:hAnsi="Cambria Math" w:cs="B Zar"/>
                      <w:b/>
                      <w:bCs/>
                      <w:iCs/>
                      <w:sz w:val="20"/>
                      <w:szCs w:val="20"/>
                    </w:rPr>
                  </m:ctrlPr>
                </m:sSupPr>
                <m:e>
                  <m:r>
                    <m:rPr>
                      <m:sty m:val="b"/>
                    </m:rPr>
                    <w:rPr>
                      <w:rFonts w:ascii="Cambria Math" w:hAnsi="Cambria Math" w:cs="B Zar"/>
                      <w:sz w:val="20"/>
                      <w:szCs w:val="20"/>
                    </w:rPr>
                    <m:t>Hb</m:t>
                  </m:r>
                </m:e>
                <m:sup>
                  <m:r>
                    <m:rPr>
                      <m:sty m:val="b"/>
                    </m:rPr>
                    <w:rPr>
                      <w:rFonts w:ascii="Cambria Math" w:hAnsi="Cambria Math" w:cs="B Zar"/>
                      <w:sz w:val="20"/>
                      <w:szCs w:val="20"/>
                    </w:rPr>
                    <m:t>S</m:t>
                  </m:r>
                </m:sup>
              </m:sSup>
            </m:oMath>
            <w:r w:rsidRPr="00EA7BC6">
              <w:rPr>
                <w:rFonts w:cs="B Zar" w:hint="cs"/>
                <w:b/>
                <w:bCs/>
                <w:noProof/>
                <w:sz w:val="20"/>
                <w:szCs w:val="20"/>
                <w:rtl/>
              </w:rPr>
              <w:t>)</w:t>
            </w:r>
            <w:r w:rsidRPr="00EA7BC6">
              <w:rPr>
                <w:rFonts w:cs="B Zar" w:hint="cs"/>
                <w:b/>
                <w:bCs/>
                <w:i/>
                <w:noProof/>
                <w:sz w:val="20"/>
                <w:szCs w:val="20"/>
                <w:rtl/>
              </w:rPr>
              <w:t xml:space="preserve"> نسبت به مالاریا مقاومند .</w:t>
            </w:r>
            <w:r w:rsidRPr="00EA7BC6">
              <w:rPr>
                <w:rFonts w:cs="B Zar"/>
                <w:b/>
                <w:bCs/>
                <w:noProof/>
                <w:sz w:val="20"/>
                <w:szCs w:val="20"/>
                <w:rtl/>
              </w:rPr>
              <w:tab/>
            </w:r>
            <w:r w:rsidRPr="00EA7BC6">
              <w:rPr>
                <w:rFonts w:cs="B Zar"/>
                <w:b/>
                <w:bCs/>
                <w:noProof/>
                <w:sz w:val="20"/>
                <w:szCs w:val="20"/>
                <w:rtl/>
              </w:rPr>
              <w:tab/>
            </w:r>
            <m:oMath>
              <m:sSup>
                <m:sSupPr>
                  <m:ctrlPr>
                    <w:rPr>
                      <w:rFonts w:ascii="Cambria Math" w:hAnsi="Cambria Math" w:cs="B Zar"/>
                      <w:iCs/>
                      <w:color w:val="0070C0"/>
                      <w:sz w:val="20"/>
                      <w:szCs w:val="20"/>
                    </w:rPr>
                  </m:ctrlPr>
                </m:sSupPr>
                <m:e>
                  <m:r>
                    <m:rPr>
                      <m:sty m:val="p"/>
                    </m:rPr>
                    <w:rPr>
                      <w:rFonts w:ascii="Cambria Math" w:hAnsi="Cambria Math" w:cs="B Zar"/>
                      <w:color w:val="0070C0"/>
                      <w:sz w:val="20"/>
                      <w:szCs w:val="20"/>
                    </w:rPr>
                    <m:t>Hb</m:t>
                  </m:r>
                </m:e>
                <m:sup>
                  <m:r>
                    <m:rPr>
                      <m:sty m:val="p"/>
                    </m:rPr>
                    <w:rPr>
                      <w:rFonts w:ascii="Cambria Math" w:hAnsi="Cambria Math" w:cs="B Zar"/>
                      <w:color w:val="0070C0"/>
                      <w:sz w:val="20"/>
                      <w:szCs w:val="20"/>
                    </w:rPr>
                    <m:t>A</m:t>
                  </m:r>
                </m:sup>
              </m:sSup>
              <m:sSup>
                <m:sSupPr>
                  <m:ctrlPr>
                    <w:rPr>
                      <w:rFonts w:ascii="Cambria Math" w:hAnsi="Cambria Math" w:cs="B Zar"/>
                      <w:iCs/>
                      <w:color w:val="0070C0"/>
                      <w:sz w:val="20"/>
                      <w:szCs w:val="20"/>
                    </w:rPr>
                  </m:ctrlPr>
                </m:sSupPr>
                <m:e>
                  <m:r>
                    <m:rPr>
                      <m:sty m:val="p"/>
                    </m:rPr>
                    <w:rPr>
                      <w:rFonts w:ascii="Cambria Math" w:hAnsi="Cambria Math" w:cs="B Zar"/>
                      <w:color w:val="0070C0"/>
                      <w:sz w:val="20"/>
                      <w:szCs w:val="20"/>
                    </w:rPr>
                    <m:t>Hb</m:t>
                  </m:r>
                </m:e>
                <m:sup>
                  <m:r>
                    <m:rPr>
                      <m:sty m:val="p"/>
                    </m:rPr>
                    <w:rPr>
                      <w:rFonts w:ascii="Cambria Math" w:hAnsi="Cambria Math" w:cs="B Zar"/>
                      <w:color w:val="0070C0"/>
                      <w:sz w:val="20"/>
                      <w:szCs w:val="20"/>
                    </w:rPr>
                    <m:t>S</m:t>
                  </m:r>
                </m:sup>
              </m:sSup>
            </m:oMath>
          </w:p>
        </w:tc>
        <w:tc>
          <w:tcPr>
            <w:tcW w:w="970" w:type="dxa"/>
          </w:tcPr>
          <w:p w14:paraId="15F6FE46"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6/93</w:t>
            </w:r>
          </w:p>
        </w:tc>
        <w:tc>
          <w:tcPr>
            <w:tcW w:w="892" w:type="dxa"/>
          </w:tcPr>
          <w:p w14:paraId="3F85866A"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1BFE9329" w14:textId="77777777" w:rsidTr="009E6A15">
        <w:tc>
          <w:tcPr>
            <w:tcW w:w="532" w:type="dxa"/>
          </w:tcPr>
          <w:p w14:paraId="286FD066" w14:textId="77777777" w:rsidR="00EC6DD4" w:rsidRDefault="00000000" w:rsidP="009E6A15">
            <w:pPr>
              <w:jc w:val="center"/>
            </w:pPr>
            <w:r w:rsidRPr="00B31209">
              <w:rPr>
                <w:rFonts w:cs="B Zar" w:hint="cs"/>
                <w:b/>
                <w:bCs/>
                <w:sz w:val="20"/>
                <w:szCs w:val="20"/>
                <w:rtl/>
              </w:rPr>
              <w:t>56</w:t>
            </w:r>
          </w:p>
        </w:tc>
        <w:tc>
          <w:tcPr>
            <w:tcW w:w="8594" w:type="dxa"/>
          </w:tcPr>
          <w:p w14:paraId="649AA81A" w14:textId="77777777" w:rsidR="00EC6DD4" w:rsidRPr="00EA7BC6" w:rsidRDefault="00000000" w:rsidP="009E6A15">
            <w:pPr>
              <w:tabs>
                <w:tab w:val="right" w:pos="8348"/>
              </w:tabs>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وجود چه دگره</w:t>
            </w:r>
            <w:r>
              <w:rPr>
                <w:rFonts w:ascii="Calibri" w:eastAsia="Times New Roman" w:hAnsi="Calibri" w:cs="B Zar" w:hint="cs"/>
                <w:b/>
                <w:bCs/>
                <w:noProof/>
                <w:sz w:val="20"/>
                <w:szCs w:val="20"/>
                <w:rtl/>
              </w:rPr>
              <w:t>‌</w:t>
            </w:r>
            <w:r w:rsidRPr="00EA7BC6">
              <w:rPr>
                <w:rFonts w:ascii="Calibri" w:eastAsia="Times New Roman" w:hAnsi="Calibri" w:cs="B Zar" w:hint="cs"/>
                <w:b/>
                <w:bCs/>
                <w:noProof/>
                <w:sz w:val="20"/>
                <w:szCs w:val="20"/>
                <w:rtl/>
              </w:rPr>
              <w:t xml:space="preserve">ای، باعث بقای جمعیت انسان در مناطق مالاریا خیز نسبت به سایر مناطق می شود؟                </w:t>
            </w:r>
            <w:r w:rsidR="005A7BF1">
              <w:rPr>
                <w:rFonts w:ascii="Calibri" w:eastAsia="Times New Roman" w:hAnsi="Calibri" w:cs="B Zar" w:hint="cs"/>
                <w:b/>
                <w:bCs/>
                <w:noProof/>
                <w:sz w:val="20"/>
                <w:szCs w:val="20"/>
                <w:rtl/>
              </w:rPr>
              <w:t xml:space="preserve">  </w:t>
            </w:r>
            <w:r w:rsidRPr="00EA7BC6">
              <w:rPr>
                <w:rFonts w:ascii="Calibri" w:eastAsia="Times New Roman" w:hAnsi="Calibri" w:cs="B Zar" w:hint="cs"/>
                <w:b/>
                <w:bCs/>
                <w:noProof/>
                <w:sz w:val="20"/>
                <w:szCs w:val="20"/>
                <w:rtl/>
              </w:rPr>
              <w:t xml:space="preserve">     </w:t>
            </w:r>
            <m:oMath>
              <m:sSup>
                <m:sSupPr>
                  <m:ctrlPr>
                    <w:rPr>
                      <w:rFonts w:ascii="Cambria Math" w:hAnsi="Cambria Math" w:cs="B Zar"/>
                      <w:iCs/>
                      <w:color w:val="0070C0"/>
                      <w:sz w:val="20"/>
                      <w:szCs w:val="20"/>
                    </w:rPr>
                  </m:ctrlPr>
                </m:sSupPr>
                <m:e>
                  <m:r>
                    <m:rPr>
                      <m:sty m:val="p"/>
                    </m:rPr>
                    <w:rPr>
                      <w:rFonts w:ascii="Cambria Math" w:hAnsi="Cambria Math" w:cs="B Zar"/>
                      <w:color w:val="0070C0"/>
                      <w:sz w:val="20"/>
                      <w:szCs w:val="20"/>
                    </w:rPr>
                    <m:t>Hb</m:t>
                  </m:r>
                </m:e>
                <m:sup>
                  <m:r>
                    <m:rPr>
                      <m:sty m:val="p"/>
                    </m:rPr>
                    <w:rPr>
                      <w:rFonts w:ascii="Cambria Math" w:hAnsi="Cambria Math" w:cs="B Zar"/>
                      <w:color w:val="0070C0"/>
                      <w:sz w:val="20"/>
                      <w:szCs w:val="20"/>
                    </w:rPr>
                    <m:t>S</m:t>
                  </m:r>
                </m:sup>
              </m:sSup>
            </m:oMath>
          </w:p>
        </w:tc>
        <w:tc>
          <w:tcPr>
            <w:tcW w:w="970" w:type="dxa"/>
          </w:tcPr>
          <w:p w14:paraId="1C2FEAFD"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10/98</w:t>
            </w:r>
          </w:p>
        </w:tc>
        <w:tc>
          <w:tcPr>
            <w:tcW w:w="892" w:type="dxa"/>
          </w:tcPr>
          <w:p w14:paraId="7556BF87"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5365D872" w14:textId="77777777" w:rsidTr="009E6A15">
        <w:tc>
          <w:tcPr>
            <w:tcW w:w="532" w:type="dxa"/>
          </w:tcPr>
          <w:p w14:paraId="10603BC7" w14:textId="77777777" w:rsidR="00EC6DD4" w:rsidRDefault="00000000" w:rsidP="009E6A15">
            <w:pPr>
              <w:jc w:val="center"/>
              <w:rPr>
                <w:rFonts w:cs="B Zar"/>
                <w:b/>
                <w:bCs/>
                <w:noProof/>
                <w:sz w:val="20"/>
                <w:szCs w:val="20"/>
                <w:rtl/>
              </w:rPr>
            </w:pPr>
            <w:r>
              <w:rPr>
                <w:rFonts w:cs="B Zar" w:hint="cs"/>
                <w:b/>
                <w:bCs/>
                <w:noProof/>
                <w:sz w:val="20"/>
                <w:szCs w:val="20"/>
                <w:rtl/>
              </w:rPr>
              <w:t>56و</w:t>
            </w:r>
          </w:p>
          <w:p w14:paraId="56E1F764" w14:textId="77777777" w:rsidR="00EC6DD4" w:rsidRPr="00EA7BC6" w:rsidRDefault="00000000" w:rsidP="009E6A15">
            <w:pPr>
              <w:jc w:val="center"/>
              <w:rPr>
                <w:rFonts w:cs="B Zar"/>
                <w:b/>
                <w:bCs/>
                <w:noProof/>
                <w:sz w:val="20"/>
                <w:szCs w:val="20"/>
              </w:rPr>
            </w:pPr>
            <w:r>
              <w:rPr>
                <w:rFonts w:cs="B Zar" w:hint="cs"/>
                <w:b/>
                <w:bCs/>
                <w:noProof/>
                <w:sz w:val="20"/>
                <w:szCs w:val="20"/>
                <w:rtl/>
              </w:rPr>
              <w:t>39</w:t>
            </w:r>
          </w:p>
        </w:tc>
        <w:tc>
          <w:tcPr>
            <w:tcW w:w="8594" w:type="dxa"/>
          </w:tcPr>
          <w:p w14:paraId="35DC96B6" w14:textId="77777777" w:rsidR="00EC6DD4" w:rsidRPr="002747E3" w:rsidRDefault="00000000" w:rsidP="009E6A15">
            <w:pPr>
              <w:tabs>
                <w:tab w:val="left" w:pos="7794"/>
              </w:tabs>
              <w:rPr>
                <w:rFonts w:cs="B Zar"/>
                <w:b/>
                <w:bCs/>
                <w:noProof/>
                <w:sz w:val="20"/>
                <w:szCs w:val="20"/>
                <w:rtl/>
              </w:rPr>
            </w:pPr>
            <w:r w:rsidRPr="00EA7BC6">
              <w:rPr>
                <w:rFonts w:cs="B Zar" w:hint="cs"/>
                <w:b/>
                <w:bCs/>
                <w:noProof/>
                <w:sz w:val="20"/>
                <w:szCs w:val="20"/>
                <w:rtl/>
              </w:rPr>
              <w:t>عامل بیماری کم خونی وابسته به گلبول های قرمز داسی شکل، اللی بارز است یا نهفته؟</w:t>
            </w:r>
            <w:r w:rsidRPr="00EA7BC6">
              <w:rPr>
                <w:rFonts w:cs="B Zar"/>
                <w:b/>
                <w:bCs/>
                <w:noProof/>
                <w:sz w:val="20"/>
                <w:szCs w:val="20"/>
                <w:rtl/>
              </w:rPr>
              <w:tab/>
            </w:r>
            <w:r w:rsidRPr="00EA7BC6">
              <w:rPr>
                <w:rFonts w:cs="B Zar" w:hint="cs"/>
                <w:b/>
                <w:bCs/>
                <w:noProof/>
                <w:sz w:val="20"/>
                <w:szCs w:val="20"/>
                <w:rtl/>
              </w:rPr>
              <w:t xml:space="preserve">      </w:t>
            </w:r>
            <w:r w:rsidRPr="00970E3D">
              <w:rPr>
                <w:rFonts w:cs="B Zar" w:hint="cs"/>
                <w:noProof/>
                <w:color w:val="0070C0"/>
                <w:sz w:val="20"/>
                <w:szCs w:val="20"/>
                <w:rtl/>
              </w:rPr>
              <w:t>نهفته</w:t>
            </w:r>
          </w:p>
        </w:tc>
        <w:tc>
          <w:tcPr>
            <w:tcW w:w="970" w:type="dxa"/>
          </w:tcPr>
          <w:p w14:paraId="6A8EA6B8" w14:textId="77777777" w:rsidR="00EC6DD4" w:rsidRPr="00EA7BC6" w:rsidRDefault="00000000" w:rsidP="009E6A15">
            <w:pPr>
              <w:jc w:val="center"/>
              <w:rPr>
                <w:rFonts w:cs="B Zar"/>
                <w:noProof/>
                <w:sz w:val="18"/>
                <w:szCs w:val="18"/>
                <w:rtl/>
              </w:rPr>
            </w:pPr>
            <w:r w:rsidRPr="00EA7BC6">
              <w:rPr>
                <w:rFonts w:cs="B Zar" w:hint="cs"/>
                <w:noProof/>
                <w:sz w:val="18"/>
                <w:szCs w:val="18"/>
                <w:rtl/>
              </w:rPr>
              <w:t>10/95-10/93</w:t>
            </w:r>
          </w:p>
        </w:tc>
        <w:tc>
          <w:tcPr>
            <w:tcW w:w="892" w:type="dxa"/>
          </w:tcPr>
          <w:p w14:paraId="7D9EE28B" w14:textId="77777777" w:rsidR="00EC6DD4" w:rsidRPr="00EA7BC6" w:rsidRDefault="00000000" w:rsidP="009E6A15">
            <w:pPr>
              <w:jc w:val="center"/>
              <w:rPr>
                <w:rFonts w:cs="B Zar"/>
                <w:b/>
                <w:bCs/>
                <w:noProof/>
                <w:sz w:val="20"/>
                <w:szCs w:val="20"/>
                <w:rtl/>
              </w:rPr>
            </w:pPr>
            <w:r w:rsidRPr="00EA7BC6">
              <w:rPr>
                <w:rFonts w:cs="B Zar" w:hint="cs"/>
                <w:b/>
                <w:bCs/>
                <w:noProof/>
                <w:sz w:val="20"/>
                <w:szCs w:val="20"/>
                <w:rtl/>
              </w:rPr>
              <w:t>25/0</w:t>
            </w:r>
          </w:p>
        </w:tc>
      </w:tr>
    </w:tbl>
    <w:p w14:paraId="052D6143" w14:textId="77777777" w:rsidR="00EC6DD4" w:rsidRPr="00E23228" w:rsidRDefault="00000000" w:rsidP="00EC6DD4">
      <w:pPr>
        <w:spacing w:after="0" w:line="240" w:lineRule="auto"/>
        <w:jc w:val="center"/>
        <w:rPr>
          <w:rFonts w:cs="B Titr"/>
          <w:b/>
          <w:bCs/>
          <w:color w:val="FF0000"/>
          <w:sz w:val="20"/>
          <w:szCs w:val="20"/>
          <w:rtl/>
        </w:rPr>
      </w:pPr>
      <w:r w:rsidRPr="00E23228">
        <w:rPr>
          <w:rFonts w:cs="B Titr" w:hint="cs"/>
          <w:b/>
          <w:bCs/>
          <w:color w:val="FF0000"/>
          <w:sz w:val="20"/>
          <w:szCs w:val="20"/>
          <w:rtl/>
        </w:rPr>
        <w:t>گفتار 3</w:t>
      </w:r>
    </w:p>
    <w:tbl>
      <w:tblPr>
        <w:tblStyle w:val="TableGrid"/>
        <w:bidiVisual/>
        <w:tblW w:w="0" w:type="auto"/>
        <w:tblLook w:val="04A0" w:firstRow="1" w:lastRow="0" w:firstColumn="1" w:lastColumn="0" w:noHBand="0" w:noVBand="1"/>
      </w:tblPr>
      <w:tblGrid>
        <w:gridCol w:w="532"/>
        <w:gridCol w:w="8505"/>
        <w:gridCol w:w="89"/>
        <w:gridCol w:w="970"/>
        <w:gridCol w:w="892"/>
      </w:tblGrid>
      <w:tr w:rsidR="003E7CB6" w14:paraId="0B6FE13D" w14:textId="77777777" w:rsidTr="009E6A15">
        <w:tc>
          <w:tcPr>
            <w:tcW w:w="532" w:type="dxa"/>
            <w:shd w:val="clear" w:color="auto" w:fill="D9D9D9" w:themeFill="background1" w:themeFillShade="D9"/>
          </w:tcPr>
          <w:p w14:paraId="38F904A2" w14:textId="77777777" w:rsidR="00EC6DD4" w:rsidRPr="00EA7BC6" w:rsidRDefault="00000000" w:rsidP="009E6A15">
            <w:pPr>
              <w:jc w:val="center"/>
              <w:rPr>
                <w:rFonts w:cs="B Zar"/>
                <w:b/>
                <w:bCs/>
                <w:sz w:val="20"/>
                <w:szCs w:val="20"/>
                <w:rtl/>
              </w:rPr>
            </w:pPr>
            <w:r w:rsidRPr="0099524E">
              <w:rPr>
                <w:rFonts w:cs="B Zar" w:hint="cs"/>
                <w:b/>
                <w:bCs/>
                <w:sz w:val="14"/>
                <w:szCs w:val="14"/>
                <w:rtl/>
              </w:rPr>
              <w:t>صفحه</w:t>
            </w:r>
          </w:p>
        </w:tc>
        <w:tc>
          <w:tcPr>
            <w:tcW w:w="8594" w:type="dxa"/>
            <w:gridSpan w:val="2"/>
            <w:shd w:val="clear" w:color="auto" w:fill="D9D9D9" w:themeFill="background1" w:themeFillShade="D9"/>
          </w:tcPr>
          <w:p w14:paraId="443384A8" w14:textId="77777777" w:rsidR="00EC6DD4" w:rsidRPr="00EA7BC6" w:rsidRDefault="00000000" w:rsidP="009E6A15">
            <w:pPr>
              <w:jc w:val="center"/>
              <w:rPr>
                <w:rFonts w:ascii="IRMitra-Bold" w:cs="B Zar"/>
                <w:b/>
                <w:bCs/>
                <w:sz w:val="20"/>
                <w:szCs w:val="20"/>
                <w:rtl/>
              </w:rPr>
            </w:pPr>
            <w:r>
              <w:rPr>
                <w:rFonts w:ascii="IRMitra-Bold" w:cs="B Zar" w:hint="cs"/>
                <w:b/>
                <w:bCs/>
                <w:sz w:val="20"/>
                <w:szCs w:val="20"/>
                <w:rtl/>
              </w:rPr>
              <w:t>تغییر در گونه‌</w:t>
            </w:r>
            <w:r w:rsidRPr="00EA7BC6">
              <w:rPr>
                <w:rFonts w:ascii="IRMitra-Bold" w:cs="B Zar" w:hint="cs"/>
                <w:b/>
                <w:bCs/>
                <w:sz w:val="20"/>
                <w:szCs w:val="20"/>
                <w:rtl/>
              </w:rPr>
              <w:t>ها</w:t>
            </w:r>
            <w:r w:rsidRPr="00EA7BC6">
              <w:rPr>
                <w:rFonts w:ascii="IRMitra-Bold" w:cs="B Zar"/>
                <w:b/>
                <w:bCs/>
                <w:sz w:val="20"/>
                <w:szCs w:val="20"/>
              </w:rPr>
              <w:t xml:space="preserve"> </w:t>
            </w:r>
            <w:r w:rsidRPr="00EA7BC6">
              <w:rPr>
                <w:rFonts w:ascii="IRMitra-Bold" w:cs="B Zar" w:hint="cs"/>
                <w:b/>
                <w:bCs/>
                <w:sz w:val="20"/>
                <w:szCs w:val="20"/>
                <w:rtl/>
              </w:rPr>
              <w:t>:</w:t>
            </w:r>
          </w:p>
          <w:p w14:paraId="0774F7A7" w14:textId="77777777" w:rsidR="00EC6DD4" w:rsidRPr="00EA7BC6" w:rsidRDefault="00000000" w:rsidP="009E6A15">
            <w:pPr>
              <w:tabs>
                <w:tab w:val="left" w:pos="6931"/>
              </w:tabs>
              <w:jc w:val="center"/>
              <w:rPr>
                <w:rFonts w:cs="B Zar"/>
                <w:b/>
                <w:bCs/>
                <w:noProof/>
                <w:sz w:val="20"/>
                <w:szCs w:val="20"/>
                <w:rtl/>
              </w:rPr>
            </w:pPr>
            <w:r w:rsidRPr="00EA7BC6">
              <w:rPr>
                <w:rFonts w:cs="B Zar" w:hint="cs"/>
                <w:noProof/>
                <w:sz w:val="20"/>
                <w:szCs w:val="20"/>
                <w:rtl/>
              </w:rPr>
              <w:t xml:space="preserve">1- سنگواره ها </w:t>
            </w:r>
            <w:r w:rsidRPr="00EA7BC6">
              <w:rPr>
                <w:rFonts w:ascii="Times New Roman" w:hAnsi="Times New Roman" w:cs="B Zar" w:hint="cs"/>
                <w:noProof/>
                <w:sz w:val="20"/>
                <w:szCs w:val="20"/>
                <w:rtl/>
              </w:rPr>
              <w:t xml:space="preserve"> </w:t>
            </w:r>
            <w:r w:rsidRPr="00EA7BC6">
              <w:rPr>
                <w:rFonts w:cs="B Zar" w:hint="cs"/>
                <w:noProof/>
                <w:sz w:val="20"/>
                <w:szCs w:val="20"/>
                <w:rtl/>
              </w:rPr>
              <w:t>2- تشریح مقایسه ای 3- مطالعات مولکولی</w:t>
            </w:r>
          </w:p>
        </w:tc>
        <w:tc>
          <w:tcPr>
            <w:tcW w:w="970" w:type="dxa"/>
            <w:shd w:val="clear" w:color="auto" w:fill="D9D9D9" w:themeFill="background1" w:themeFillShade="D9"/>
          </w:tcPr>
          <w:p w14:paraId="2D4D743F" w14:textId="77777777" w:rsidR="00EC6DD4" w:rsidRPr="00EA7BC6" w:rsidRDefault="00EC6DD4" w:rsidP="009E6A15">
            <w:pPr>
              <w:tabs>
                <w:tab w:val="left" w:pos="8423"/>
              </w:tabs>
              <w:jc w:val="center"/>
              <w:rPr>
                <w:rFonts w:cs="B Zar"/>
                <w:sz w:val="18"/>
                <w:szCs w:val="18"/>
                <w:rtl/>
              </w:rPr>
            </w:pPr>
          </w:p>
        </w:tc>
        <w:tc>
          <w:tcPr>
            <w:tcW w:w="892" w:type="dxa"/>
            <w:shd w:val="clear" w:color="auto" w:fill="D9D9D9" w:themeFill="background1" w:themeFillShade="D9"/>
          </w:tcPr>
          <w:p w14:paraId="0F715FAB" w14:textId="77777777" w:rsidR="00EC6DD4" w:rsidRPr="00EA7BC6" w:rsidRDefault="00EC6DD4" w:rsidP="009E6A15">
            <w:pPr>
              <w:jc w:val="center"/>
              <w:rPr>
                <w:rFonts w:cs="B Zar"/>
                <w:b/>
                <w:bCs/>
                <w:sz w:val="20"/>
                <w:szCs w:val="20"/>
                <w:rtl/>
              </w:rPr>
            </w:pPr>
          </w:p>
        </w:tc>
      </w:tr>
      <w:tr w:rsidR="003E7CB6" w14:paraId="7335195C" w14:textId="77777777" w:rsidTr="009E6A15">
        <w:tc>
          <w:tcPr>
            <w:tcW w:w="532" w:type="dxa"/>
          </w:tcPr>
          <w:p w14:paraId="5E20AAE3" w14:textId="77777777" w:rsidR="00EC6DD4" w:rsidRPr="00EA7BC6" w:rsidRDefault="00000000" w:rsidP="009E6A15">
            <w:pPr>
              <w:jc w:val="center"/>
              <w:rPr>
                <w:rFonts w:cs="B Zar"/>
                <w:b/>
                <w:bCs/>
                <w:sz w:val="20"/>
                <w:szCs w:val="20"/>
                <w:rtl/>
              </w:rPr>
            </w:pPr>
            <w:r>
              <w:rPr>
                <w:rFonts w:cs="B Zar" w:hint="cs"/>
                <w:b/>
                <w:bCs/>
                <w:sz w:val="20"/>
                <w:szCs w:val="20"/>
                <w:rtl/>
              </w:rPr>
              <w:t>57</w:t>
            </w:r>
          </w:p>
        </w:tc>
        <w:tc>
          <w:tcPr>
            <w:tcW w:w="8594" w:type="dxa"/>
            <w:gridSpan w:val="2"/>
          </w:tcPr>
          <w:p w14:paraId="2648BC7B" w14:textId="77777777" w:rsidR="00EC6DD4" w:rsidRPr="00EA7BC6" w:rsidRDefault="00000000" w:rsidP="009E6A15">
            <w:pPr>
              <w:tabs>
                <w:tab w:val="left" w:pos="6931"/>
              </w:tabs>
              <w:rPr>
                <w:rFonts w:cs="B Zar"/>
                <w:noProof/>
                <w:sz w:val="20"/>
                <w:szCs w:val="20"/>
              </w:rPr>
            </w:pPr>
            <w:r w:rsidRPr="00EA7BC6">
              <w:rPr>
                <w:rFonts w:cs="B Zar" w:hint="cs"/>
                <w:b/>
                <w:bCs/>
                <w:noProof/>
                <w:sz w:val="20"/>
                <w:szCs w:val="20"/>
                <w:rtl/>
              </w:rPr>
              <w:t xml:space="preserve">شواهد تغییر گونه ها را فقط نام ببرید . ( سه مورد)      </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B52B11">
              <w:rPr>
                <w:rFonts w:cs="B Zar" w:hint="cs"/>
                <w:i/>
                <w:noProof/>
                <w:color w:val="0070C0"/>
                <w:sz w:val="20"/>
                <w:szCs w:val="20"/>
                <w:rtl/>
              </w:rPr>
              <w:t xml:space="preserve">سنگواره ها </w:t>
            </w:r>
            <w:r w:rsidRPr="00B52B11">
              <w:rPr>
                <w:rFonts w:ascii="Times New Roman" w:hAnsi="Times New Roman" w:cs="Times New Roman" w:hint="cs"/>
                <w:i/>
                <w:noProof/>
                <w:color w:val="0070C0"/>
                <w:sz w:val="20"/>
                <w:szCs w:val="20"/>
                <w:rtl/>
              </w:rPr>
              <w:t>–</w:t>
            </w:r>
            <w:r w:rsidRPr="00B52B11">
              <w:rPr>
                <w:rFonts w:cs="B Zar" w:hint="cs"/>
                <w:i/>
                <w:noProof/>
                <w:color w:val="0070C0"/>
                <w:sz w:val="20"/>
                <w:szCs w:val="20"/>
                <w:rtl/>
              </w:rPr>
              <w:t xml:space="preserve">  تشریح مقایسه ای </w:t>
            </w:r>
            <w:r w:rsidRPr="00B52B11">
              <w:rPr>
                <w:rFonts w:ascii="Times New Roman" w:hAnsi="Times New Roman" w:cs="Times New Roman" w:hint="cs"/>
                <w:i/>
                <w:noProof/>
                <w:color w:val="0070C0"/>
                <w:sz w:val="20"/>
                <w:szCs w:val="20"/>
                <w:rtl/>
              </w:rPr>
              <w:t>–</w:t>
            </w:r>
            <w:r w:rsidRPr="00B52B11">
              <w:rPr>
                <w:rFonts w:cs="B Zar" w:hint="cs"/>
                <w:i/>
                <w:noProof/>
                <w:color w:val="0070C0"/>
                <w:sz w:val="20"/>
                <w:szCs w:val="20"/>
                <w:rtl/>
              </w:rPr>
              <w:t xml:space="preserve">  مطالعات مولکولی</w:t>
            </w:r>
          </w:p>
        </w:tc>
        <w:tc>
          <w:tcPr>
            <w:tcW w:w="970" w:type="dxa"/>
          </w:tcPr>
          <w:p w14:paraId="4F737161"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4/91-6/1402</w:t>
            </w:r>
          </w:p>
        </w:tc>
        <w:tc>
          <w:tcPr>
            <w:tcW w:w="892" w:type="dxa"/>
          </w:tcPr>
          <w:p w14:paraId="1AD18702" w14:textId="77777777" w:rsidR="00EC6DD4" w:rsidRPr="00EA7BC6" w:rsidRDefault="00000000" w:rsidP="009E6A15">
            <w:pPr>
              <w:jc w:val="center"/>
              <w:rPr>
                <w:rFonts w:cs="B Zar"/>
                <w:b/>
                <w:bCs/>
                <w:sz w:val="20"/>
                <w:szCs w:val="20"/>
                <w:rtl/>
              </w:rPr>
            </w:pPr>
            <w:r w:rsidRPr="00EA7BC6">
              <w:rPr>
                <w:rFonts w:cs="B Zar" w:hint="cs"/>
                <w:b/>
                <w:bCs/>
                <w:sz w:val="20"/>
                <w:szCs w:val="20"/>
                <w:rtl/>
              </w:rPr>
              <w:t>75/0</w:t>
            </w:r>
          </w:p>
        </w:tc>
      </w:tr>
      <w:tr w:rsidR="003E7CB6" w14:paraId="41D539AA" w14:textId="77777777" w:rsidTr="009E6A15">
        <w:tc>
          <w:tcPr>
            <w:tcW w:w="532" w:type="dxa"/>
          </w:tcPr>
          <w:p w14:paraId="571AE31E" w14:textId="77777777" w:rsidR="00EC6DD4" w:rsidRPr="00EA7BC6" w:rsidRDefault="00000000" w:rsidP="009E6A15">
            <w:pPr>
              <w:jc w:val="center"/>
              <w:rPr>
                <w:rFonts w:cs="B Zar"/>
                <w:b/>
                <w:bCs/>
                <w:sz w:val="20"/>
                <w:szCs w:val="20"/>
                <w:rtl/>
              </w:rPr>
            </w:pPr>
            <w:r>
              <w:rPr>
                <w:rFonts w:cs="B Zar" w:hint="cs"/>
                <w:b/>
                <w:bCs/>
                <w:sz w:val="20"/>
                <w:szCs w:val="20"/>
                <w:rtl/>
              </w:rPr>
              <w:t>57</w:t>
            </w:r>
          </w:p>
        </w:tc>
        <w:tc>
          <w:tcPr>
            <w:tcW w:w="8594" w:type="dxa"/>
            <w:gridSpan w:val="2"/>
          </w:tcPr>
          <w:p w14:paraId="3D87EA1D" w14:textId="77777777" w:rsidR="00EC6DD4" w:rsidRPr="00EA7BC6" w:rsidRDefault="00000000" w:rsidP="009E6A15">
            <w:pPr>
              <w:rPr>
                <w:rFonts w:cs="B Zar"/>
                <w:sz w:val="20"/>
                <w:szCs w:val="20"/>
                <w:rtl/>
              </w:rPr>
            </w:pPr>
            <w:r w:rsidRPr="00EA7BC6">
              <w:rPr>
                <w:rFonts w:cs="B Zar" w:hint="cs"/>
                <w:b/>
                <w:bCs/>
                <w:sz w:val="20"/>
                <w:szCs w:val="20"/>
                <w:rtl/>
              </w:rPr>
              <w:t>حشراتي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رزين های</w:t>
            </w:r>
            <w:r w:rsidRPr="00EA7BC6">
              <w:rPr>
                <w:rFonts w:cs="B Zar"/>
                <w:b/>
                <w:bCs/>
                <w:sz w:val="20"/>
                <w:szCs w:val="20"/>
                <w:rtl/>
              </w:rPr>
              <w:t xml:space="preserve"> </w:t>
            </w:r>
            <w:r w:rsidRPr="00EA7BC6">
              <w:rPr>
                <w:rFonts w:cs="B Zar" w:hint="cs"/>
                <w:b/>
                <w:bCs/>
                <w:sz w:val="20"/>
                <w:szCs w:val="20"/>
                <w:rtl/>
              </w:rPr>
              <w:t>گیاهان</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دام</w:t>
            </w:r>
            <w:r w:rsidRPr="00EA7BC6">
              <w:rPr>
                <w:rFonts w:cs="B Zar"/>
                <w:b/>
                <w:bCs/>
                <w:sz w:val="20"/>
                <w:szCs w:val="20"/>
                <w:rtl/>
              </w:rPr>
              <w:t xml:space="preserve"> </w:t>
            </w:r>
            <w:r w:rsidRPr="00EA7BC6">
              <w:rPr>
                <w:rFonts w:cs="B Zar" w:hint="cs"/>
                <w:b/>
                <w:bCs/>
                <w:sz w:val="20"/>
                <w:szCs w:val="20"/>
                <w:rtl/>
              </w:rPr>
              <w:t>افتاده اند،</w:t>
            </w:r>
            <w:r w:rsidRPr="00EA7BC6">
              <w:rPr>
                <w:rFonts w:cs="B Zar"/>
                <w:b/>
                <w:bCs/>
                <w:sz w:val="20"/>
                <w:szCs w:val="20"/>
                <w:rtl/>
              </w:rPr>
              <w:t xml:space="preserve"> </w:t>
            </w:r>
            <w:r w:rsidRPr="00EA7BC6">
              <w:rPr>
                <w:rFonts w:cs="B Zar" w:hint="cs"/>
                <w:b/>
                <w:bCs/>
                <w:sz w:val="20"/>
                <w:szCs w:val="20"/>
                <w:rtl/>
              </w:rPr>
              <w:t>كدامیک</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شواهد</w:t>
            </w:r>
            <w:r w:rsidRPr="00EA7BC6">
              <w:rPr>
                <w:rFonts w:cs="B Zar"/>
                <w:b/>
                <w:bCs/>
                <w:sz w:val="20"/>
                <w:szCs w:val="20"/>
                <w:rtl/>
              </w:rPr>
              <w:t xml:space="preserve"> </w:t>
            </w:r>
            <w:r w:rsidRPr="00EA7BC6">
              <w:rPr>
                <w:rFonts w:cs="B Zar" w:hint="cs"/>
                <w:b/>
                <w:bCs/>
                <w:sz w:val="20"/>
                <w:szCs w:val="20"/>
                <w:rtl/>
              </w:rPr>
              <w:t>تغییر</w:t>
            </w:r>
            <w:r w:rsidRPr="00EA7BC6">
              <w:rPr>
                <w:rFonts w:cs="B Zar"/>
                <w:b/>
                <w:bCs/>
                <w:sz w:val="20"/>
                <w:szCs w:val="20"/>
                <w:rtl/>
              </w:rPr>
              <w:t xml:space="preserve"> </w:t>
            </w:r>
            <w:r w:rsidRPr="00EA7BC6">
              <w:rPr>
                <w:rFonts w:cs="B Zar" w:hint="cs"/>
                <w:b/>
                <w:bCs/>
                <w:sz w:val="20"/>
                <w:szCs w:val="20"/>
                <w:rtl/>
              </w:rPr>
              <w:t>گونه ها</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 xml:space="preserve">مي دهند؟     </w:t>
            </w:r>
            <w:r>
              <w:rPr>
                <w:rFonts w:cs="B Zar" w:hint="cs"/>
                <w:sz w:val="20"/>
                <w:szCs w:val="20"/>
                <w:rtl/>
              </w:rPr>
              <w:t xml:space="preserve">     </w:t>
            </w:r>
            <w:r w:rsidRPr="00B52B11">
              <w:rPr>
                <w:rFonts w:cs="B Zar" w:hint="cs"/>
                <w:i/>
                <w:color w:val="0070C0"/>
                <w:sz w:val="20"/>
                <w:szCs w:val="20"/>
                <w:rtl/>
              </w:rPr>
              <w:t>سنگواره‌ها</w:t>
            </w:r>
            <w:r w:rsidRPr="00B52B11">
              <w:rPr>
                <w:rFonts w:cs="B Zar" w:hint="cs"/>
                <w:b/>
                <w:bCs/>
                <w:i/>
                <w:color w:val="0070C0"/>
                <w:sz w:val="20"/>
                <w:szCs w:val="20"/>
                <w:rtl/>
              </w:rPr>
              <w:t xml:space="preserve">  </w:t>
            </w:r>
            <w:r w:rsidRPr="00EA7BC6">
              <w:rPr>
                <w:rFonts w:cs="B Zar" w:hint="cs"/>
                <w:b/>
                <w:bCs/>
                <w:sz w:val="20"/>
                <w:szCs w:val="20"/>
                <w:rtl/>
              </w:rPr>
              <w:t xml:space="preserve">          </w:t>
            </w:r>
          </w:p>
        </w:tc>
        <w:tc>
          <w:tcPr>
            <w:tcW w:w="970" w:type="dxa"/>
          </w:tcPr>
          <w:p w14:paraId="222D29D0" w14:textId="77777777" w:rsidR="00EC6DD4" w:rsidRPr="00EA7BC6" w:rsidRDefault="00000000" w:rsidP="009E6A15">
            <w:pPr>
              <w:jc w:val="center"/>
              <w:rPr>
                <w:rFonts w:cs="B Zar"/>
                <w:sz w:val="18"/>
                <w:szCs w:val="18"/>
                <w:rtl/>
              </w:rPr>
            </w:pPr>
            <w:r w:rsidRPr="00EA7BC6">
              <w:rPr>
                <w:rFonts w:cs="B Zar" w:hint="cs"/>
                <w:sz w:val="18"/>
                <w:szCs w:val="18"/>
                <w:rtl/>
              </w:rPr>
              <w:t>3/1402</w:t>
            </w:r>
          </w:p>
        </w:tc>
        <w:tc>
          <w:tcPr>
            <w:tcW w:w="892" w:type="dxa"/>
          </w:tcPr>
          <w:p w14:paraId="39A9CAC8"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7ADF234D" w14:textId="77777777" w:rsidTr="009E6A15">
        <w:tc>
          <w:tcPr>
            <w:tcW w:w="532" w:type="dxa"/>
          </w:tcPr>
          <w:p w14:paraId="2C1214E3" w14:textId="77777777" w:rsidR="00EC6DD4" w:rsidRPr="00EA7BC6" w:rsidRDefault="00000000" w:rsidP="009E6A15">
            <w:pPr>
              <w:jc w:val="center"/>
              <w:rPr>
                <w:rFonts w:cs="B Zar"/>
                <w:b/>
                <w:bCs/>
                <w:sz w:val="20"/>
                <w:szCs w:val="20"/>
                <w:rtl/>
              </w:rPr>
            </w:pPr>
            <w:r>
              <w:rPr>
                <w:rFonts w:cs="B Zar" w:hint="cs"/>
                <w:b/>
                <w:bCs/>
                <w:sz w:val="20"/>
                <w:szCs w:val="20"/>
                <w:rtl/>
              </w:rPr>
              <w:t>58</w:t>
            </w:r>
          </w:p>
        </w:tc>
        <w:tc>
          <w:tcPr>
            <w:tcW w:w="8594" w:type="dxa"/>
            <w:gridSpan w:val="2"/>
          </w:tcPr>
          <w:p w14:paraId="4CB8120B" w14:textId="77777777" w:rsidR="00EC6DD4" w:rsidRDefault="00000000" w:rsidP="009E6A15">
            <w:pPr>
              <w:autoSpaceDE w:val="0"/>
              <w:autoSpaceDN w:val="0"/>
              <w:adjustRightInd w:val="0"/>
              <w:rPr>
                <w:rFonts w:ascii="BNazaninBold" w:cs="B Zar"/>
                <w:sz w:val="20"/>
                <w:szCs w:val="20"/>
                <w:rtl/>
              </w:rPr>
            </w:pPr>
            <w:r w:rsidRPr="00EA7BC6">
              <w:rPr>
                <w:rFonts w:ascii="BNazaninBold" w:cs="B Zar" w:hint="cs"/>
                <w:b/>
                <w:bCs/>
                <w:sz w:val="20"/>
                <w:szCs w:val="20"/>
                <w:rtl/>
              </w:rPr>
              <w:t>اندام یا ساختارهای همتا را تعریف کنید.</w:t>
            </w:r>
            <w:r w:rsidRPr="00EA7BC6">
              <w:rPr>
                <w:rFonts w:ascii="BNazaninBold" w:cs="B Zar" w:hint="cs"/>
                <w:sz w:val="20"/>
                <w:szCs w:val="20"/>
                <w:rtl/>
              </w:rPr>
              <w:t xml:space="preserve"> </w:t>
            </w:r>
          </w:p>
          <w:p w14:paraId="4C991812" w14:textId="77777777" w:rsidR="00EC6DD4" w:rsidRPr="00EA7BC6" w:rsidRDefault="00000000" w:rsidP="009E6A15">
            <w:pPr>
              <w:autoSpaceDE w:val="0"/>
              <w:autoSpaceDN w:val="0"/>
              <w:adjustRightInd w:val="0"/>
              <w:rPr>
                <w:rFonts w:ascii="BNazaninBold" w:cs="B Zar"/>
                <w:sz w:val="20"/>
                <w:szCs w:val="20"/>
                <w:rtl/>
              </w:rPr>
            </w:pPr>
            <w:r w:rsidRPr="00B52B11">
              <w:rPr>
                <w:rFonts w:ascii="BNazaninBold" w:cs="B Zar" w:hint="cs"/>
                <w:color w:val="0070C0"/>
                <w:sz w:val="20"/>
                <w:szCs w:val="20"/>
                <w:rtl/>
              </w:rPr>
              <w:t>اندام هایی</w:t>
            </w:r>
            <w:r w:rsidRPr="00B52B11">
              <w:rPr>
                <w:rFonts w:ascii="BNazaninBold" w:cs="B Zar"/>
                <w:color w:val="0070C0"/>
                <w:sz w:val="20"/>
                <w:szCs w:val="20"/>
              </w:rPr>
              <w:t xml:space="preserve"> </w:t>
            </w:r>
            <w:r w:rsidRPr="00B52B11">
              <w:rPr>
                <w:rFonts w:ascii="BNazaninBold" w:cs="B Zar" w:hint="cs"/>
                <w:color w:val="0070C0"/>
                <w:sz w:val="20"/>
                <w:szCs w:val="20"/>
                <w:rtl/>
              </w:rPr>
              <w:t>را</w:t>
            </w:r>
            <w:r w:rsidRPr="00B52B11">
              <w:rPr>
                <w:rFonts w:ascii="BNazaninBold" w:cs="B Zar"/>
                <w:color w:val="0070C0"/>
                <w:sz w:val="20"/>
                <w:szCs w:val="20"/>
              </w:rPr>
              <w:t xml:space="preserve"> </w:t>
            </w:r>
            <w:r w:rsidRPr="00B52B11">
              <w:rPr>
                <w:rFonts w:ascii="BNazaninBold" w:cs="B Zar" w:hint="cs"/>
                <w:color w:val="0070C0"/>
                <w:sz w:val="20"/>
                <w:szCs w:val="20"/>
                <w:rtl/>
              </w:rPr>
              <w:t>که</w:t>
            </w:r>
            <w:r w:rsidRPr="00B52B11">
              <w:rPr>
                <w:rFonts w:ascii="BNazaninBold" w:cs="B Zar"/>
                <w:color w:val="0070C0"/>
                <w:sz w:val="20"/>
                <w:szCs w:val="20"/>
              </w:rPr>
              <w:t xml:space="preserve"> </w:t>
            </w:r>
            <w:r w:rsidRPr="00B52B11">
              <w:rPr>
                <w:rFonts w:ascii="BNazaninBold" w:cs="B Zar" w:hint="cs"/>
                <w:color w:val="0070C0"/>
                <w:sz w:val="20"/>
                <w:szCs w:val="20"/>
                <w:rtl/>
              </w:rPr>
              <w:t>طرح</w:t>
            </w:r>
            <w:r w:rsidRPr="00B52B11">
              <w:rPr>
                <w:rFonts w:ascii="BNazaninBold" w:cs="B Zar"/>
                <w:color w:val="0070C0"/>
                <w:sz w:val="20"/>
                <w:szCs w:val="20"/>
              </w:rPr>
              <w:t xml:space="preserve"> </w:t>
            </w:r>
            <w:r w:rsidRPr="00B52B11">
              <w:rPr>
                <w:rFonts w:ascii="BNazaninBold" w:cs="B Zar" w:hint="cs"/>
                <w:color w:val="0070C0"/>
                <w:sz w:val="20"/>
                <w:szCs w:val="20"/>
                <w:rtl/>
              </w:rPr>
              <w:t>ساختاري</w:t>
            </w:r>
            <w:r w:rsidRPr="00B52B11">
              <w:rPr>
                <w:rFonts w:ascii="BNazaninBold" w:cs="B Zar"/>
                <w:color w:val="0070C0"/>
                <w:sz w:val="20"/>
                <w:szCs w:val="20"/>
              </w:rPr>
              <w:t xml:space="preserve"> </w:t>
            </w:r>
            <w:r w:rsidRPr="00B52B11">
              <w:rPr>
                <w:rFonts w:ascii="BNazaninBold" w:cs="B Zar" w:hint="cs"/>
                <w:color w:val="0070C0"/>
                <w:sz w:val="20"/>
                <w:szCs w:val="20"/>
                <w:rtl/>
              </w:rPr>
              <w:t>آنها</w:t>
            </w:r>
            <w:r w:rsidRPr="00B52B11">
              <w:rPr>
                <w:rFonts w:ascii="BNazaninBold" w:cs="B Zar"/>
                <w:color w:val="0070C0"/>
                <w:sz w:val="20"/>
                <w:szCs w:val="20"/>
              </w:rPr>
              <w:t xml:space="preserve"> </w:t>
            </w:r>
            <w:r w:rsidRPr="00B52B11">
              <w:rPr>
                <w:rFonts w:ascii="BNazaninBold" w:cs="B Zar" w:hint="cs"/>
                <w:color w:val="0070C0"/>
                <w:sz w:val="20"/>
                <w:szCs w:val="20"/>
                <w:rtl/>
              </w:rPr>
              <w:t>یکسان</w:t>
            </w:r>
            <w:r w:rsidRPr="00B52B11">
              <w:rPr>
                <w:rFonts w:ascii="BNazaninBold" w:cs="B Zar"/>
                <w:color w:val="0070C0"/>
                <w:sz w:val="20"/>
                <w:szCs w:val="20"/>
              </w:rPr>
              <w:t xml:space="preserve"> </w:t>
            </w:r>
            <w:r w:rsidRPr="00B52B11">
              <w:rPr>
                <w:rFonts w:ascii="BNazaninBold" w:cs="B Zar" w:hint="cs"/>
                <w:color w:val="0070C0"/>
                <w:sz w:val="20"/>
                <w:szCs w:val="20"/>
                <w:rtl/>
              </w:rPr>
              <w:t>است با</w:t>
            </w:r>
            <w:r w:rsidRPr="00B52B11">
              <w:rPr>
                <w:rFonts w:ascii="BNazaninBold" w:cs="B Zar"/>
                <w:color w:val="0070C0"/>
                <w:sz w:val="20"/>
                <w:szCs w:val="20"/>
              </w:rPr>
              <w:t xml:space="preserve"> </w:t>
            </w:r>
            <w:r w:rsidRPr="00B52B11">
              <w:rPr>
                <w:rFonts w:ascii="BNazaninBold" w:cs="B Zar" w:hint="cs"/>
                <w:color w:val="0070C0"/>
                <w:sz w:val="20"/>
                <w:szCs w:val="20"/>
                <w:rtl/>
              </w:rPr>
              <w:t>این</w:t>
            </w:r>
            <w:r w:rsidRPr="00B52B11">
              <w:rPr>
                <w:rFonts w:ascii="BNazaninBold" w:cs="B Zar"/>
                <w:color w:val="0070C0"/>
                <w:sz w:val="20"/>
                <w:szCs w:val="20"/>
              </w:rPr>
              <w:t xml:space="preserve"> </w:t>
            </w:r>
            <w:r w:rsidRPr="00B52B11">
              <w:rPr>
                <w:rFonts w:ascii="BNazaninBold" w:cs="B Zar" w:hint="cs"/>
                <w:color w:val="0070C0"/>
                <w:sz w:val="20"/>
                <w:szCs w:val="20"/>
                <w:rtl/>
              </w:rPr>
              <w:t>که</w:t>
            </w:r>
            <w:r w:rsidRPr="00B52B11">
              <w:rPr>
                <w:rFonts w:ascii="BNazaninBold" w:cs="B Zar"/>
                <w:color w:val="0070C0"/>
                <w:sz w:val="20"/>
                <w:szCs w:val="20"/>
              </w:rPr>
              <w:t xml:space="preserve"> </w:t>
            </w:r>
            <w:r w:rsidRPr="00B52B11">
              <w:rPr>
                <w:rFonts w:ascii="BNazaninBold" w:cs="B Zar" w:hint="cs"/>
                <w:color w:val="0070C0"/>
                <w:sz w:val="20"/>
                <w:szCs w:val="20"/>
                <w:rtl/>
              </w:rPr>
              <w:t>کار</w:t>
            </w:r>
            <w:r w:rsidRPr="00B52B11">
              <w:rPr>
                <w:rFonts w:ascii="BNazaninBold" w:cs="B Zar"/>
                <w:color w:val="0070C0"/>
                <w:sz w:val="20"/>
                <w:szCs w:val="20"/>
              </w:rPr>
              <w:t xml:space="preserve"> </w:t>
            </w:r>
            <w:r w:rsidRPr="00B52B11">
              <w:rPr>
                <w:rFonts w:ascii="BNazaninBold" w:cs="B Zar" w:hint="cs"/>
                <w:color w:val="0070C0"/>
                <w:sz w:val="20"/>
                <w:szCs w:val="20"/>
                <w:rtl/>
              </w:rPr>
              <w:t>متفاوتی</w:t>
            </w:r>
            <w:r w:rsidRPr="00B52B11">
              <w:rPr>
                <w:rFonts w:ascii="BNazaninBold" w:cs="B Zar"/>
                <w:color w:val="0070C0"/>
                <w:sz w:val="20"/>
                <w:szCs w:val="20"/>
              </w:rPr>
              <w:t xml:space="preserve"> </w:t>
            </w:r>
            <w:r w:rsidRPr="00B52B11">
              <w:rPr>
                <w:rFonts w:ascii="BNazaninBold" w:cs="B Zar" w:hint="cs"/>
                <w:color w:val="0070C0"/>
                <w:sz w:val="20"/>
                <w:szCs w:val="20"/>
                <w:rtl/>
              </w:rPr>
              <w:t>دارند.</w:t>
            </w:r>
          </w:p>
        </w:tc>
        <w:tc>
          <w:tcPr>
            <w:tcW w:w="970" w:type="dxa"/>
          </w:tcPr>
          <w:p w14:paraId="283D4FD8"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6/98-</w:t>
            </w:r>
            <w:r w:rsidRPr="00EA7BC6">
              <w:rPr>
                <w:rFonts w:cs="B Zar" w:hint="cs"/>
                <w:noProof/>
                <w:sz w:val="18"/>
                <w:szCs w:val="18"/>
                <w:rtl/>
              </w:rPr>
              <w:t xml:space="preserve">3/99 </w:t>
            </w:r>
            <w:r w:rsidRPr="00EA7BC6">
              <w:rPr>
                <w:rFonts w:cs="B Zar" w:hint="cs"/>
                <w:noProof/>
                <w:sz w:val="14"/>
                <w:szCs w:val="14"/>
                <w:rtl/>
              </w:rPr>
              <w:t>خارج عصر</w:t>
            </w:r>
          </w:p>
        </w:tc>
        <w:tc>
          <w:tcPr>
            <w:tcW w:w="892" w:type="dxa"/>
          </w:tcPr>
          <w:p w14:paraId="532CDB1F"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283B61E1" w14:textId="77777777" w:rsidTr="009E6A15">
        <w:tc>
          <w:tcPr>
            <w:tcW w:w="532" w:type="dxa"/>
          </w:tcPr>
          <w:p w14:paraId="5D5A4884" w14:textId="77777777" w:rsidR="00EC6DD4" w:rsidRDefault="00000000" w:rsidP="009E6A15">
            <w:pPr>
              <w:jc w:val="center"/>
            </w:pPr>
            <w:r w:rsidRPr="00931EEF">
              <w:rPr>
                <w:rFonts w:cs="B Zar" w:hint="cs"/>
                <w:b/>
                <w:bCs/>
                <w:sz w:val="20"/>
                <w:szCs w:val="20"/>
                <w:rtl/>
              </w:rPr>
              <w:t>58</w:t>
            </w:r>
          </w:p>
        </w:tc>
        <w:tc>
          <w:tcPr>
            <w:tcW w:w="8594" w:type="dxa"/>
            <w:gridSpan w:val="2"/>
          </w:tcPr>
          <w:p w14:paraId="6B9CE06B" w14:textId="77777777" w:rsidR="00EC6DD4" w:rsidRPr="00EA7BC6" w:rsidRDefault="00000000" w:rsidP="009E6A15">
            <w:pPr>
              <w:tabs>
                <w:tab w:val="left" w:pos="6931"/>
              </w:tabs>
              <w:rPr>
                <w:rFonts w:cs="B Zar"/>
                <w:b/>
                <w:bCs/>
                <w:noProof/>
                <w:sz w:val="20"/>
                <w:szCs w:val="20"/>
                <w:rtl/>
              </w:rPr>
            </w:pPr>
            <w:r w:rsidRPr="00EA7BC6">
              <w:rPr>
                <w:rFonts w:cs="B Zar" w:hint="cs"/>
                <w:b/>
                <w:bCs/>
                <w:noProof/>
                <w:sz w:val="20"/>
                <w:szCs w:val="20"/>
                <w:rtl/>
              </w:rPr>
              <w:t xml:space="preserve">اندام هایی که طرح ساختاری آن ها یکسان است  و کار متفاوتی دارند، چه نامیده می شوند؟  </w:t>
            </w:r>
            <w:r>
              <w:rPr>
                <w:rFonts w:cs="B Zar" w:hint="cs"/>
                <w:b/>
                <w:bCs/>
                <w:noProof/>
                <w:sz w:val="20"/>
                <w:szCs w:val="20"/>
                <w:rtl/>
              </w:rPr>
              <w:t xml:space="preserve">    </w:t>
            </w:r>
            <w:r w:rsidRPr="00B52B11">
              <w:rPr>
                <w:rFonts w:cs="B Zar" w:hint="cs"/>
                <w:noProof/>
                <w:color w:val="0070C0"/>
                <w:sz w:val="20"/>
                <w:szCs w:val="20"/>
                <w:rtl/>
              </w:rPr>
              <w:t>اندام ها یا ساختار های همتا</w:t>
            </w:r>
          </w:p>
        </w:tc>
        <w:tc>
          <w:tcPr>
            <w:tcW w:w="970" w:type="dxa"/>
          </w:tcPr>
          <w:p w14:paraId="7C5A5B5C"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10/88عصر-10/97</w:t>
            </w:r>
          </w:p>
        </w:tc>
        <w:tc>
          <w:tcPr>
            <w:tcW w:w="892" w:type="dxa"/>
          </w:tcPr>
          <w:p w14:paraId="316FC73E"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8794EF2" w14:textId="77777777" w:rsidTr="009E6A15">
        <w:tc>
          <w:tcPr>
            <w:tcW w:w="532" w:type="dxa"/>
          </w:tcPr>
          <w:p w14:paraId="0926ABBD" w14:textId="77777777" w:rsidR="00EC6DD4" w:rsidRDefault="00000000" w:rsidP="009E6A15">
            <w:pPr>
              <w:jc w:val="center"/>
            </w:pPr>
            <w:r w:rsidRPr="00931EEF">
              <w:rPr>
                <w:rFonts w:cs="B Zar" w:hint="cs"/>
                <w:b/>
                <w:bCs/>
                <w:sz w:val="20"/>
                <w:szCs w:val="20"/>
                <w:rtl/>
              </w:rPr>
              <w:t>58</w:t>
            </w:r>
          </w:p>
        </w:tc>
        <w:tc>
          <w:tcPr>
            <w:tcW w:w="8594" w:type="dxa"/>
            <w:gridSpan w:val="2"/>
          </w:tcPr>
          <w:p w14:paraId="2B973193" w14:textId="77777777" w:rsidR="00EC6DD4" w:rsidRPr="00EA7BC6" w:rsidRDefault="00000000" w:rsidP="009E6A15">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دلف</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ش</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کوه</w:t>
            </w:r>
            <w:r w:rsidRPr="00EA7BC6">
              <w:rPr>
                <w:rFonts w:cs="B Zar" w:hint="cs"/>
                <w:b/>
                <w:bCs/>
                <w:noProof/>
                <w:sz w:val="20"/>
                <w:szCs w:val="20"/>
                <w:rtl/>
              </w:rPr>
              <w:t>ی</w:t>
            </w:r>
            <w:r w:rsidRPr="00EA7BC6">
              <w:rPr>
                <w:rFonts w:cs="B Zar"/>
                <w:b/>
                <w:bCs/>
                <w:noProof/>
                <w:sz w:val="20"/>
                <w:szCs w:val="20"/>
                <w:rtl/>
              </w:rPr>
              <w:t xml:space="preserve"> </w:t>
            </w:r>
            <w:r w:rsidRPr="00EA7BC6">
              <w:rPr>
                <w:rFonts w:ascii="Times New Roman" w:hAnsi="Times New Roman" w:cs="Times New Roman"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کوسه</w:t>
            </w:r>
            <w:r w:rsidRPr="00EA7BC6">
              <w:rPr>
                <w:rFonts w:cs="B Zar"/>
                <w:b/>
                <w:bCs/>
                <w:noProof/>
                <w:sz w:val="20"/>
                <w:szCs w:val="20"/>
                <w:rtl/>
              </w:rPr>
              <w:t xml:space="preserve">) </w:t>
            </w:r>
            <w:r w:rsidRPr="00EA7BC6">
              <w:rPr>
                <w:rFonts w:cs="B Zar" w:hint="eastAsia"/>
                <w:b/>
                <w:bCs/>
                <w:noProof/>
                <w:sz w:val="20"/>
                <w:szCs w:val="20"/>
                <w:rtl/>
              </w:rPr>
              <w:t>خو</w:t>
            </w:r>
            <w:r w:rsidRPr="00EA7BC6">
              <w:rPr>
                <w:rFonts w:cs="B Zar" w:hint="cs"/>
                <w:b/>
                <w:bCs/>
                <w:noProof/>
                <w:sz w:val="20"/>
                <w:szCs w:val="20"/>
                <w:rtl/>
              </w:rPr>
              <w:t>ی</w:t>
            </w:r>
            <w:r w:rsidRPr="00EA7BC6">
              <w:rPr>
                <w:rFonts w:cs="B Zar" w:hint="eastAsia"/>
                <w:b/>
                <w:bCs/>
                <w:noProof/>
                <w:sz w:val="20"/>
                <w:szCs w:val="20"/>
                <w:rtl/>
              </w:rPr>
              <w:t>شاوندي</w:t>
            </w:r>
            <w:r w:rsidRPr="00EA7BC6">
              <w:rPr>
                <w:rFonts w:cs="B Zar"/>
                <w:b/>
                <w:bCs/>
                <w:noProof/>
                <w:sz w:val="20"/>
                <w:szCs w:val="20"/>
                <w:rtl/>
              </w:rPr>
              <w:t xml:space="preserve"> </w:t>
            </w:r>
            <w:r w:rsidRPr="00EA7BC6">
              <w:rPr>
                <w:rFonts w:cs="B Zar" w:hint="eastAsia"/>
                <w:b/>
                <w:bCs/>
                <w:noProof/>
                <w:sz w:val="20"/>
                <w:szCs w:val="20"/>
                <w:rtl/>
              </w:rPr>
              <w:t>نزد</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w:t>
            </w:r>
            <w:r w:rsidRPr="00EA7BC6">
              <w:rPr>
                <w:rFonts w:cs="B Zar" w:hint="eastAsia"/>
                <w:b/>
                <w:bCs/>
                <w:noProof/>
                <w:sz w:val="20"/>
                <w:szCs w:val="20"/>
                <w:rtl/>
              </w:rPr>
              <w:t>تري</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 xml:space="preserve"> </w:t>
            </w:r>
            <w:r w:rsidRPr="00EA7BC6">
              <w:rPr>
                <w:rFonts w:cs="B Zar" w:hint="eastAsia"/>
                <w:b/>
                <w:bCs/>
                <w:noProof/>
                <w:sz w:val="20"/>
                <w:szCs w:val="20"/>
                <w:rtl/>
              </w:rPr>
              <w:t>بنابرا</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گروه</w:t>
            </w:r>
            <w:r w:rsidRPr="00EA7BC6">
              <w:rPr>
                <w:rFonts w:cs="B Zar"/>
                <w:b/>
                <w:bCs/>
                <w:noProof/>
                <w:sz w:val="20"/>
                <w:szCs w:val="20"/>
                <w:rtl/>
              </w:rPr>
              <w:t xml:space="preserve"> </w:t>
            </w:r>
            <w:r w:rsidRPr="00EA7BC6">
              <w:rPr>
                <w:rFonts w:cs="B Zar" w:hint="eastAsia"/>
                <w:b/>
                <w:bCs/>
                <w:noProof/>
                <w:sz w:val="20"/>
                <w:szCs w:val="20"/>
                <w:rtl/>
              </w:rPr>
              <w:t>قرار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رند</w:t>
            </w:r>
            <w:r w:rsidRPr="00EA7BC6">
              <w:rPr>
                <w:rFonts w:cs="B Zar"/>
                <w:b/>
                <w:bCs/>
                <w:noProof/>
                <w:sz w:val="20"/>
                <w:szCs w:val="20"/>
                <w:rtl/>
              </w:rPr>
              <w:t>.</w:t>
            </w:r>
            <w:r w:rsidRPr="00EA7BC6">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B52B11">
              <w:rPr>
                <w:rFonts w:cs="B Zar" w:hint="cs"/>
                <w:noProof/>
                <w:color w:val="0070C0"/>
                <w:sz w:val="20"/>
                <w:szCs w:val="20"/>
                <w:rtl/>
              </w:rPr>
              <w:t>شیرکوهی</w:t>
            </w:r>
          </w:p>
        </w:tc>
        <w:tc>
          <w:tcPr>
            <w:tcW w:w="970" w:type="dxa"/>
          </w:tcPr>
          <w:p w14:paraId="6255ABEB"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6/99</w:t>
            </w:r>
          </w:p>
        </w:tc>
        <w:tc>
          <w:tcPr>
            <w:tcW w:w="892" w:type="dxa"/>
          </w:tcPr>
          <w:p w14:paraId="0BB13635"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51D6A9E0" w14:textId="77777777" w:rsidTr="009E6A15">
        <w:tc>
          <w:tcPr>
            <w:tcW w:w="532" w:type="dxa"/>
          </w:tcPr>
          <w:p w14:paraId="50D65C86" w14:textId="77777777" w:rsidR="00EC6DD4" w:rsidRDefault="00000000" w:rsidP="009E6A15">
            <w:pPr>
              <w:jc w:val="center"/>
            </w:pPr>
            <w:r w:rsidRPr="00931EEF">
              <w:rPr>
                <w:rFonts w:cs="B Zar" w:hint="cs"/>
                <w:b/>
                <w:bCs/>
                <w:sz w:val="20"/>
                <w:szCs w:val="20"/>
                <w:rtl/>
              </w:rPr>
              <w:t>58</w:t>
            </w:r>
          </w:p>
        </w:tc>
        <w:tc>
          <w:tcPr>
            <w:tcW w:w="8594" w:type="dxa"/>
            <w:gridSpan w:val="2"/>
          </w:tcPr>
          <w:p w14:paraId="4AA86CE0" w14:textId="77777777" w:rsidR="00EC6DD4" w:rsidRPr="00EA7BC6" w:rsidRDefault="00000000" w:rsidP="009E6A15">
            <w:pPr>
              <w:rPr>
                <w:rFonts w:cs="B Zar"/>
                <w:sz w:val="20"/>
                <w:szCs w:val="20"/>
                <w:rtl/>
              </w:rPr>
            </w:pPr>
            <w:r w:rsidRPr="00EA7BC6">
              <w:rPr>
                <w:rFonts w:cs="B Zar" w:hint="cs"/>
                <w:b/>
                <w:bCs/>
                <w:sz w:val="20"/>
                <w:szCs w:val="20"/>
                <w:rtl/>
              </w:rPr>
              <w:t>در مقایسۀ گونه‌های شیرکوهی و کوسه در تراز ژنگان، دنای کدام گونه شباهت بیشتری با دنای دلفین دارد؟</w:t>
            </w:r>
            <w:r w:rsidRPr="00EA7BC6">
              <w:rPr>
                <w:rFonts w:cs="B Zar" w:hint="cs"/>
                <w:sz w:val="20"/>
                <w:szCs w:val="20"/>
                <w:rtl/>
              </w:rPr>
              <w:t xml:space="preserve"> </w:t>
            </w:r>
            <w:r>
              <w:rPr>
                <w:rFonts w:cs="B Zar" w:hint="cs"/>
                <w:sz w:val="20"/>
                <w:szCs w:val="20"/>
                <w:rtl/>
              </w:rPr>
              <w:t xml:space="preserve">  </w:t>
            </w:r>
            <w:r w:rsidRPr="00EA7BC6">
              <w:rPr>
                <w:rFonts w:cs="B Zar" w:hint="cs"/>
                <w:sz w:val="20"/>
                <w:szCs w:val="20"/>
                <w:rtl/>
              </w:rPr>
              <w:t xml:space="preserve">  </w:t>
            </w:r>
            <w:r w:rsidRPr="00B52B11">
              <w:rPr>
                <w:rFonts w:cs="B Zar" w:hint="cs"/>
                <w:color w:val="0070C0"/>
                <w:sz w:val="20"/>
                <w:szCs w:val="20"/>
                <w:rtl/>
              </w:rPr>
              <w:t>شیر</w:t>
            </w:r>
            <w:r w:rsidRPr="00B52B11">
              <w:rPr>
                <w:rFonts w:cs="B Zar"/>
                <w:color w:val="0070C0"/>
                <w:sz w:val="20"/>
                <w:szCs w:val="20"/>
                <w:rtl/>
              </w:rPr>
              <w:t xml:space="preserve"> </w:t>
            </w:r>
            <w:r w:rsidRPr="00B52B11">
              <w:rPr>
                <w:rFonts w:cs="B Zar" w:hint="cs"/>
                <w:color w:val="0070C0"/>
                <w:sz w:val="20"/>
                <w:szCs w:val="20"/>
                <w:rtl/>
              </w:rPr>
              <w:t>کوهي</w:t>
            </w:r>
          </w:p>
        </w:tc>
        <w:tc>
          <w:tcPr>
            <w:tcW w:w="970" w:type="dxa"/>
          </w:tcPr>
          <w:p w14:paraId="3A65B24E" w14:textId="77777777" w:rsidR="00EC6DD4" w:rsidRPr="00EA7BC6" w:rsidRDefault="00000000" w:rsidP="009E6A15">
            <w:pPr>
              <w:jc w:val="center"/>
              <w:rPr>
                <w:sz w:val="18"/>
                <w:szCs w:val="18"/>
              </w:rPr>
            </w:pPr>
            <w:r w:rsidRPr="00EA7BC6">
              <w:rPr>
                <w:rFonts w:cs="B Zar" w:hint="cs"/>
                <w:sz w:val="18"/>
                <w:szCs w:val="18"/>
                <w:rtl/>
              </w:rPr>
              <w:t>3/1403</w:t>
            </w:r>
          </w:p>
        </w:tc>
        <w:tc>
          <w:tcPr>
            <w:tcW w:w="892" w:type="dxa"/>
          </w:tcPr>
          <w:p w14:paraId="6A762783"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4DE33018" w14:textId="77777777" w:rsidTr="009E6A15">
        <w:tc>
          <w:tcPr>
            <w:tcW w:w="532" w:type="dxa"/>
          </w:tcPr>
          <w:p w14:paraId="333FD5AF" w14:textId="77777777" w:rsidR="00EC6DD4" w:rsidRDefault="00000000" w:rsidP="009E6A15">
            <w:pPr>
              <w:jc w:val="center"/>
            </w:pPr>
            <w:r w:rsidRPr="00931EEF">
              <w:rPr>
                <w:rFonts w:cs="B Zar" w:hint="cs"/>
                <w:b/>
                <w:bCs/>
                <w:sz w:val="20"/>
                <w:szCs w:val="20"/>
                <w:rtl/>
              </w:rPr>
              <w:t>58</w:t>
            </w:r>
          </w:p>
        </w:tc>
        <w:tc>
          <w:tcPr>
            <w:tcW w:w="8594" w:type="dxa"/>
            <w:gridSpan w:val="2"/>
          </w:tcPr>
          <w:p w14:paraId="32F57636" w14:textId="77777777" w:rsidR="008A47C1" w:rsidRDefault="00000000" w:rsidP="009E6A15">
            <w:pPr>
              <w:tabs>
                <w:tab w:val="left" w:pos="4700"/>
              </w:tabs>
              <w:rPr>
                <w:rFonts w:ascii="BNazaninBold" w:cs="B Zar"/>
                <w:color w:val="0070C0"/>
                <w:sz w:val="20"/>
                <w:szCs w:val="20"/>
                <w:rtl/>
              </w:rPr>
            </w:pPr>
            <w:r w:rsidRPr="00EA7BC6">
              <w:rPr>
                <w:rFonts w:ascii="BNazaninBold" w:cs="B Zar" w:hint="cs"/>
                <w:b/>
                <w:bCs/>
                <w:sz w:val="20"/>
                <w:szCs w:val="20"/>
                <w:rtl/>
              </w:rPr>
              <w:t xml:space="preserve">ساختار آنالوگ را تعریف کنید.         </w:t>
            </w:r>
            <w:r w:rsidRPr="00B52B11">
              <w:rPr>
                <w:rFonts w:ascii="BNazaninBold" w:cs="B Zar" w:hint="cs"/>
                <w:b/>
                <w:bCs/>
                <w:color w:val="0070C0"/>
                <w:sz w:val="20"/>
                <w:szCs w:val="20"/>
                <w:rtl/>
              </w:rPr>
              <w:t xml:space="preserve">                            </w:t>
            </w:r>
            <w:r w:rsidRPr="00B52B11">
              <w:rPr>
                <w:rFonts w:ascii="BNazaninBold" w:cs="B Zar" w:hint="cs"/>
                <w:color w:val="0070C0"/>
                <w:sz w:val="20"/>
                <w:szCs w:val="20"/>
                <w:rtl/>
              </w:rPr>
              <w:t xml:space="preserve">    </w:t>
            </w:r>
          </w:p>
          <w:p w14:paraId="0DC4D514" w14:textId="77777777" w:rsidR="00EC6DD4" w:rsidRPr="00F1567D" w:rsidRDefault="00000000" w:rsidP="009E6A15">
            <w:pPr>
              <w:tabs>
                <w:tab w:val="left" w:pos="4700"/>
              </w:tabs>
              <w:rPr>
                <w:rFonts w:ascii="BNazaninBold" w:cs="B Zar"/>
                <w:color w:val="0070C0"/>
                <w:sz w:val="20"/>
                <w:szCs w:val="20"/>
                <w:rtl/>
              </w:rPr>
            </w:pPr>
            <w:r w:rsidRPr="00B52B11">
              <w:rPr>
                <w:rFonts w:ascii="BNazaninBold" w:cs="B Zar" w:hint="cs"/>
                <w:color w:val="0070C0"/>
                <w:sz w:val="20"/>
                <w:szCs w:val="20"/>
                <w:rtl/>
              </w:rPr>
              <w:t xml:space="preserve"> ساختارهایی</w:t>
            </w:r>
            <w:r w:rsidRPr="00B52B11">
              <w:rPr>
                <w:rFonts w:ascii="BNazaninBold" w:cs="B Zar"/>
                <w:color w:val="0070C0"/>
                <w:sz w:val="20"/>
                <w:szCs w:val="20"/>
              </w:rPr>
              <w:t xml:space="preserve"> </w:t>
            </w:r>
            <w:r w:rsidRPr="00B52B11">
              <w:rPr>
                <w:rFonts w:ascii="BNazaninBold" w:cs="B Zar" w:hint="cs"/>
                <w:color w:val="0070C0"/>
                <w:sz w:val="20"/>
                <w:szCs w:val="20"/>
                <w:rtl/>
              </w:rPr>
              <w:t>را</w:t>
            </w:r>
            <w:r w:rsidRPr="00B52B11">
              <w:rPr>
                <w:rFonts w:ascii="BNazaninBold" w:cs="B Zar"/>
                <w:color w:val="0070C0"/>
                <w:sz w:val="20"/>
                <w:szCs w:val="20"/>
              </w:rPr>
              <w:t xml:space="preserve"> </w:t>
            </w:r>
            <w:r w:rsidRPr="00B52B11">
              <w:rPr>
                <w:rFonts w:ascii="BNazaninBold" w:cs="B Zar" w:hint="cs"/>
                <w:color w:val="0070C0"/>
                <w:sz w:val="20"/>
                <w:szCs w:val="20"/>
                <w:rtl/>
              </w:rPr>
              <w:t>که</w:t>
            </w:r>
            <w:r w:rsidRPr="00B52B11">
              <w:rPr>
                <w:rFonts w:ascii="BNazaninBold" w:cs="B Zar"/>
                <w:color w:val="0070C0"/>
                <w:sz w:val="20"/>
                <w:szCs w:val="20"/>
              </w:rPr>
              <w:t xml:space="preserve"> </w:t>
            </w:r>
            <w:r w:rsidRPr="00B52B11">
              <w:rPr>
                <w:rFonts w:ascii="BNazaninBold" w:cs="B Zar" w:hint="cs"/>
                <w:color w:val="0070C0"/>
                <w:sz w:val="20"/>
                <w:szCs w:val="20"/>
                <w:rtl/>
              </w:rPr>
              <w:t>کار</w:t>
            </w:r>
            <w:r w:rsidRPr="00B52B11">
              <w:rPr>
                <w:rFonts w:ascii="BNazaninBold" w:cs="B Zar"/>
                <w:color w:val="0070C0"/>
                <w:sz w:val="20"/>
                <w:szCs w:val="20"/>
              </w:rPr>
              <w:t xml:space="preserve"> </w:t>
            </w:r>
            <w:r w:rsidRPr="00B52B11">
              <w:rPr>
                <w:rFonts w:ascii="BNazaninBold" w:cs="B Zar" w:hint="cs"/>
                <w:color w:val="0070C0"/>
                <w:sz w:val="20"/>
                <w:szCs w:val="20"/>
                <w:rtl/>
              </w:rPr>
              <w:t>یکسان (25/0) اما</w:t>
            </w:r>
            <w:r w:rsidRPr="00B52B11">
              <w:rPr>
                <w:rFonts w:ascii="BNazaninBold" w:cs="B Zar"/>
                <w:color w:val="0070C0"/>
                <w:sz w:val="20"/>
                <w:szCs w:val="20"/>
              </w:rPr>
              <w:t xml:space="preserve"> </w:t>
            </w:r>
            <w:r w:rsidRPr="00B52B11">
              <w:rPr>
                <w:rFonts w:ascii="BNazaninBold" w:cs="B Zar" w:hint="cs"/>
                <w:color w:val="0070C0"/>
                <w:sz w:val="20"/>
                <w:szCs w:val="20"/>
                <w:rtl/>
              </w:rPr>
              <w:t>طرح</w:t>
            </w:r>
            <w:r w:rsidRPr="00B52B11">
              <w:rPr>
                <w:rFonts w:ascii="BNazaninBold" w:cs="B Zar"/>
                <w:color w:val="0070C0"/>
                <w:sz w:val="20"/>
                <w:szCs w:val="20"/>
              </w:rPr>
              <w:t xml:space="preserve"> </w:t>
            </w:r>
            <w:r w:rsidRPr="00B52B11">
              <w:rPr>
                <w:rFonts w:ascii="BNazaninBold" w:cs="B Zar" w:hint="cs"/>
                <w:color w:val="0070C0"/>
                <w:sz w:val="20"/>
                <w:szCs w:val="20"/>
                <w:rtl/>
              </w:rPr>
              <w:t>متفاوت</w:t>
            </w:r>
            <w:r w:rsidRPr="00B52B11">
              <w:rPr>
                <w:rFonts w:ascii="BNazaninBold" w:cs="B Zar"/>
                <w:color w:val="0070C0"/>
                <w:sz w:val="20"/>
                <w:szCs w:val="20"/>
              </w:rPr>
              <w:t xml:space="preserve"> </w:t>
            </w:r>
            <w:r w:rsidRPr="00B52B11">
              <w:rPr>
                <w:rFonts w:ascii="BNazaninBold" w:cs="B Zar" w:hint="cs"/>
                <w:color w:val="0070C0"/>
                <w:sz w:val="20"/>
                <w:szCs w:val="20"/>
                <w:rtl/>
              </w:rPr>
              <w:t>دارند. (25/0)</w:t>
            </w:r>
          </w:p>
        </w:tc>
        <w:tc>
          <w:tcPr>
            <w:tcW w:w="970" w:type="dxa"/>
          </w:tcPr>
          <w:p w14:paraId="532F237A"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3/98</w:t>
            </w:r>
          </w:p>
        </w:tc>
        <w:tc>
          <w:tcPr>
            <w:tcW w:w="892" w:type="dxa"/>
          </w:tcPr>
          <w:p w14:paraId="5270D689"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13C047EC" w14:textId="77777777" w:rsidTr="009E6A15">
        <w:tc>
          <w:tcPr>
            <w:tcW w:w="532" w:type="dxa"/>
          </w:tcPr>
          <w:p w14:paraId="1FB8D8E5" w14:textId="77777777" w:rsidR="00EC6DD4" w:rsidRPr="00825364" w:rsidRDefault="00000000" w:rsidP="009E6A15">
            <w:pPr>
              <w:jc w:val="center"/>
              <w:rPr>
                <w:rFonts w:cs="B Zar"/>
                <w:b/>
                <w:bCs/>
                <w:sz w:val="20"/>
                <w:szCs w:val="20"/>
                <w:rtl/>
              </w:rPr>
            </w:pPr>
            <w:r>
              <w:rPr>
                <w:rFonts w:cs="B Zar" w:hint="cs"/>
                <w:b/>
                <w:bCs/>
                <w:sz w:val="20"/>
                <w:szCs w:val="20"/>
                <w:rtl/>
              </w:rPr>
              <w:t>58</w:t>
            </w:r>
          </w:p>
        </w:tc>
        <w:tc>
          <w:tcPr>
            <w:tcW w:w="8594" w:type="dxa"/>
            <w:gridSpan w:val="2"/>
          </w:tcPr>
          <w:p w14:paraId="11658A4F" w14:textId="77777777" w:rsidR="00EC6DD4" w:rsidRPr="00CA743C" w:rsidRDefault="00000000" w:rsidP="009E6A15">
            <w:pPr>
              <w:rPr>
                <w:rFonts w:cs="B Zar"/>
                <w:color w:val="0070C0"/>
                <w:sz w:val="20"/>
                <w:szCs w:val="20"/>
                <w:rtl/>
              </w:rPr>
            </w:pPr>
            <w:r>
              <w:rPr>
                <w:rFonts w:cs="B Zar" w:hint="cs"/>
                <w:b/>
                <w:bCs/>
                <w:sz w:val="20"/>
                <w:szCs w:val="20"/>
                <w:rtl/>
              </w:rPr>
              <w:t>بال خفاش و بال ملخ نسبت به همدیگر ساختار .................... هستند.</w:t>
            </w:r>
            <w:r>
              <w:rPr>
                <w:rFonts w:cs="B Zar"/>
                <w:b/>
                <w:bCs/>
                <w:sz w:val="20"/>
                <w:szCs w:val="20"/>
                <w:rtl/>
              </w:rPr>
              <w:tab/>
            </w:r>
            <w:r>
              <w:rPr>
                <w:rFonts w:cs="B Zar" w:hint="cs"/>
                <w:b/>
                <w:bCs/>
                <w:sz w:val="20"/>
                <w:szCs w:val="20"/>
                <w:rtl/>
              </w:rPr>
              <w:t xml:space="preserve">                                                           </w:t>
            </w:r>
            <w:r>
              <w:rPr>
                <w:rFonts w:cs="B Zar" w:hint="cs"/>
                <w:color w:val="0070C0"/>
                <w:sz w:val="20"/>
                <w:szCs w:val="20"/>
                <w:rtl/>
              </w:rPr>
              <w:t>آنالوگ</w:t>
            </w:r>
          </w:p>
        </w:tc>
        <w:tc>
          <w:tcPr>
            <w:tcW w:w="970" w:type="dxa"/>
          </w:tcPr>
          <w:p w14:paraId="7F77A641" w14:textId="77777777" w:rsidR="00EC6DD4" w:rsidRDefault="00000000" w:rsidP="009E6A15">
            <w:pPr>
              <w:jc w:val="center"/>
            </w:pPr>
            <w:r w:rsidRPr="002941D7">
              <w:rPr>
                <w:rFonts w:cs="B Zar" w:hint="cs"/>
                <w:sz w:val="18"/>
                <w:szCs w:val="18"/>
                <w:rtl/>
              </w:rPr>
              <w:t>5/1404</w:t>
            </w:r>
          </w:p>
        </w:tc>
        <w:tc>
          <w:tcPr>
            <w:tcW w:w="892" w:type="dxa"/>
          </w:tcPr>
          <w:p w14:paraId="2C31F63D" w14:textId="77777777" w:rsidR="00EC6DD4" w:rsidRDefault="00000000" w:rsidP="009E6A15">
            <w:pPr>
              <w:jc w:val="center"/>
            </w:pPr>
            <w:r w:rsidRPr="00CA3946">
              <w:rPr>
                <w:rFonts w:cs="B Zar" w:hint="cs"/>
                <w:b/>
                <w:bCs/>
                <w:sz w:val="20"/>
                <w:szCs w:val="20"/>
                <w:rtl/>
              </w:rPr>
              <w:t>25/0</w:t>
            </w:r>
          </w:p>
        </w:tc>
      </w:tr>
      <w:tr w:rsidR="003E7CB6" w14:paraId="26F31615" w14:textId="77777777" w:rsidTr="009E6A15">
        <w:tc>
          <w:tcPr>
            <w:tcW w:w="532" w:type="dxa"/>
          </w:tcPr>
          <w:p w14:paraId="5293E055" w14:textId="77777777" w:rsidR="00EC6DD4" w:rsidRDefault="00000000" w:rsidP="009E6A15">
            <w:pPr>
              <w:jc w:val="center"/>
            </w:pPr>
            <w:r w:rsidRPr="00931EEF">
              <w:rPr>
                <w:rFonts w:cs="B Zar" w:hint="cs"/>
                <w:b/>
                <w:bCs/>
                <w:sz w:val="20"/>
                <w:szCs w:val="20"/>
                <w:rtl/>
              </w:rPr>
              <w:t>58</w:t>
            </w:r>
          </w:p>
        </w:tc>
        <w:tc>
          <w:tcPr>
            <w:tcW w:w="8594" w:type="dxa"/>
            <w:gridSpan w:val="2"/>
          </w:tcPr>
          <w:p w14:paraId="0E11EE2E" w14:textId="77777777" w:rsidR="00EC6DD4" w:rsidRPr="00EA7BC6" w:rsidRDefault="00000000" w:rsidP="009E6A15">
            <w:pPr>
              <w:tabs>
                <w:tab w:val="left" w:pos="6894"/>
              </w:tabs>
              <w:rPr>
                <w:rFonts w:cs="B Zar"/>
                <w:b/>
                <w:bCs/>
                <w:noProof/>
                <w:sz w:val="20"/>
                <w:szCs w:val="20"/>
                <w:rtl/>
              </w:rPr>
            </w:pPr>
            <w:r w:rsidRPr="00EA7BC6">
              <w:rPr>
                <w:rFonts w:cs="B Zar" w:hint="cs"/>
                <w:b/>
                <w:bCs/>
                <w:noProof/>
                <w:sz w:val="20"/>
                <w:szCs w:val="20"/>
                <w:rtl/>
              </w:rPr>
              <w:t xml:space="preserve">به ساختارهایی که نشان می دهند، برای پاسخ به یک نیاز، جانداران به روش های مختلفی سازش پیدا کرده‌اند، چه می‌گویند؟                                                                                                                                                    </w:t>
            </w:r>
            <w:r>
              <w:rPr>
                <w:rFonts w:cs="B Zar" w:hint="cs"/>
                <w:b/>
                <w:bCs/>
                <w:noProof/>
                <w:sz w:val="20"/>
                <w:szCs w:val="20"/>
                <w:rtl/>
              </w:rPr>
              <w:t xml:space="preserve">  </w:t>
            </w:r>
            <w:r w:rsidRPr="00EA7BC6">
              <w:rPr>
                <w:rFonts w:cs="B Zar" w:hint="cs"/>
                <w:b/>
                <w:bCs/>
                <w:noProof/>
                <w:sz w:val="20"/>
                <w:szCs w:val="20"/>
                <w:rtl/>
              </w:rPr>
              <w:t xml:space="preserve">   </w:t>
            </w:r>
            <w:r w:rsidRPr="00B52B11">
              <w:rPr>
                <w:rFonts w:cs="B Zar" w:hint="cs"/>
                <w:noProof/>
                <w:color w:val="0070C0"/>
                <w:sz w:val="20"/>
                <w:szCs w:val="20"/>
                <w:rtl/>
              </w:rPr>
              <w:t>آنالوگ</w:t>
            </w:r>
          </w:p>
        </w:tc>
        <w:tc>
          <w:tcPr>
            <w:tcW w:w="970" w:type="dxa"/>
          </w:tcPr>
          <w:p w14:paraId="60EB1142"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10/98-6/99</w:t>
            </w:r>
          </w:p>
        </w:tc>
        <w:tc>
          <w:tcPr>
            <w:tcW w:w="892" w:type="dxa"/>
          </w:tcPr>
          <w:p w14:paraId="3501F3CF"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41BD931" w14:textId="77777777" w:rsidTr="009E6A15">
        <w:tc>
          <w:tcPr>
            <w:tcW w:w="532" w:type="dxa"/>
          </w:tcPr>
          <w:p w14:paraId="56A2DADA" w14:textId="77777777" w:rsidR="00EC6DD4" w:rsidRPr="00E354AD" w:rsidRDefault="00000000" w:rsidP="009E6A15">
            <w:pPr>
              <w:jc w:val="center"/>
              <w:rPr>
                <w:rFonts w:cs="B Zar"/>
                <w:b/>
                <w:bCs/>
                <w:sz w:val="20"/>
                <w:szCs w:val="20"/>
                <w:rtl/>
              </w:rPr>
            </w:pPr>
            <w:r w:rsidRPr="00E354AD">
              <w:rPr>
                <w:rFonts w:cs="B Zar" w:hint="cs"/>
                <w:b/>
                <w:bCs/>
                <w:sz w:val="20"/>
                <w:szCs w:val="20"/>
                <w:rtl/>
              </w:rPr>
              <w:t>58</w:t>
            </w:r>
          </w:p>
        </w:tc>
        <w:tc>
          <w:tcPr>
            <w:tcW w:w="8594" w:type="dxa"/>
            <w:gridSpan w:val="2"/>
          </w:tcPr>
          <w:p w14:paraId="40B2B204" w14:textId="77777777" w:rsidR="00EC6DD4" w:rsidRPr="00E354AD" w:rsidRDefault="00000000" w:rsidP="009E6A15">
            <w:pPr>
              <w:tabs>
                <w:tab w:val="left" w:pos="8504"/>
              </w:tabs>
              <w:rPr>
                <w:rFonts w:cs="B Zar"/>
                <w:noProof/>
                <w:sz w:val="20"/>
                <w:szCs w:val="20"/>
                <w:rtl/>
              </w:rPr>
            </w:pPr>
            <w:r w:rsidRPr="00E354AD">
              <w:rPr>
                <w:rFonts w:cs="B Zar" w:hint="cs"/>
                <w:b/>
                <w:bCs/>
                <w:noProof/>
                <w:sz w:val="20"/>
                <w:szCs w:val="20"/>
                <w:rtl/>
              </w:rPr>
              <w:t>کدام‌یک</w:t>
            </w:r>
            <w:r w:rsidRPr="00E354AD">
              <w:rPr>
                <w:rFonts w:cs="B Zar"/>
                <w:b/>
                <w:bCs/>
                <w:noProof/>
                <w:sz w:val="20"/>
                <w:szCs w:val="20"/>
                <w:rtl/>
              </w:rPr>
              <w:t xml:space="preserve"> </w:t>
            </w:r>
            <w:r w:rsidRPr="00E354AD">
              <w:rPr>
                <w:rFonts w:cs="B Zar" w:hint="cs"/>
                <w:b/>
                <w:bCs/>
                <w:noProof/>
                <w:sz w:val="20"/>
                <w:szCs w:val="20"/>
                <w:rtl/>
              </w:rPr>
              <w:t>از</w:t>
            </w:r>
            <w:r w:rsidRPr="00E354AD">
              <w:rPr>
                <w:rFonts w:cs="B Zar"/>
                <w:b/>
                <w:bCs/>
                <w:noProof/>
                <w:sz w:val="20"/>
                <w:szCs w:val="20"/>
                <w:rtl/>
              </w:rPr>
              <w:t xml:space="preserve"> </w:t>
            </w:r>
            <w:r w:rsidRPr="00E354AD">
              <w:rPr>
                <w:rFonts w:cs="B Zar" w:hint="cs"/>
                <w:b/>
                <w:bCs/>
                <w:noProof/>
                <w:sz w:val="20"/>
                <w:szCs w:val="20"/>
                <w:rtl/>
              </w:rPr>
              <w:t>ساختارهای</w:t>
            </w:r>
            <w:r w:rsidRPr="00E354AD">
              <w:rPr>
                <w:rFonts w:cs="B Zar"/>
                <w:b/>
                <w:bCs/>
                <w:noProof/>
                <w:sz w:val="20"/>
                <w:szCs w:val="20"/>
                <w:rtl/>
              </w:rPr>
              <w:t xml:space="preserve"> </w:t>
            </w:r>
            <w:r w:rsidRPr="00E354AD">
              <w:rPr>
                <w:rFonts w:cs="B Zar" w:hint="cs"/>
                <w:b/>
                <w:bCs/>
                <w:noProof/>
                <w:sz w:val="20"/>
                <w:szCs w:val="20"/>
                <w:rtl/>
              </w:rPr>
              <w:t>ذکر</w:t>
            </w:r>
            <w:r w:rsidRPr="00E354AD">
              <w:rPr>
                <w:rFonts w:cs="B Zar"/>
                <w:b/>
                <w:bCs/>
                <w:noProof/>
                <w:sz w:val="20"/>
                <w:szCs w:val="20"/>
                <w:rtl/>
              </w:rPr>
              <w:t xml:space="preserve"> </w:t>
            </w:r>
            <w:r w:rsidRPr="00E354AD">
              <w:rPr>
                <w:rFonts w:cs="B Zar" w:hint="cs"/>
                <w:b/>
                <w:bCs/>
                <w:noProof/>
                <w:sz w:val="20"/>
                <w:szCs w:val="20"/>
                <w:rtl/>
              </w:rPr>
              <w:t>شده</w:t>
            </w:r>
            <w:r w:rsidRPr="00E354AD">
              <w:rPr>
                <w:rFonts w:cs="B Zar"/>
                <w:b/>
                <w:bCs/>
                <w:noProof/>
                <w:sz w:val="20"/>
                <w:szCs w:val="20"/>
                <w:rtl/>
              </w:rPr>
              <w:t xml:space="preserve"> </w:t>
            </w:r>
            <w:r w:rsidRPr="00E354AD">
              <w:rPr>
                <w:rFonts w:cs="B Zar" w:hint="cs"/>
                <w:b/>
                <w:bCs/>
                <w:noProof/>
                <w:sz w:val="20"/>
                <w:szCs w:val="20"/>
                <w:rtl/>
              </w:rPr>
              <w:t>در</w:t>
            </w:r>
            <w:r w:rsidRPr="00E354AD">
              <w:rPr>
                <w:rFonts w:cs="B Zar"/>
                <w:b/>
                <w:bCs/>
                <w:noProof/>
                <w:sz w:val="20"/>
                <w:szCs w:val="20"/>
                <w:rtl/>
              </w:rPr>
              <w:t xml:space="preserve"> </w:t>
            </w:r>
            <w:r w:rsidRPr="00E354AD">
              <w:rPr>
                <w:rFonts w:cs="B Zar" w:hint="cs"/>
                <w:b/>
                <w:bCs/>
                <w:noProof/>
                <w:sz w:val="20"/>
                <w:szCs w:val="20"/>
                <w:rtl/>
              </w:rPr>
              <w:t>تشریح</w:t>
            </w:r>
            <w:r w:rsidRPr="00E354AD">
              <w:rPr>
                <w:rFonts w:cs="B Zar"/>
                <w:b/>
                <w:bCs/>
                <w:noProof/>
                <w:sz w:val="20"/>
                <w:szCs w:val="20"/>
                <w:rtl/>
              </w:rPr>
              <w:t xml:space="preserve"> </w:t>
            </w:r>
            <w:r w:rsidRPr="00E354AD">
              <w:rPr>
                <w:rFonts w:cs="B Zar" w:hint="cs"/>
                <w:b/>
                <w:bCs/>
                <w:noProof/>
                <w:sz w:val="20"/>
                <w:szCs w:val="20"/>
                <w:rtl/>
              </w:rPr>
              <w:t>مقایسه‌ای،</w:t>
            </w:r>
            <w:r w:rsidRPr="00E354AD">
              <w:rPr>
                <w:rFonts w:cs="B Zar"/>
                <w:b/>
                <w:bCs/>
                <w:noProof/>
                <w:sz w:val="20"/>
                <w:szCs w:val="20"/>
                <w:rtl/>
              </w:rPr>
              <w:t xml:space="preserve"> </w:t>
            </w:r>
            <w:r w:rsidRPr="00E354AD">
              <w:rPr>
                <w:rFonts w:cs="B Zar" w:hint="cs"/>
                <w:b/>
                <w:bCs/>
                <w:noProof/>
                <w:sz w:val="20"/>
                <w:szCs w:val="20"/>
                <w:rtl/>
              </w:rPr>
              <w:t>نشان</w:t>
            </w:r>
            <w:r w:rsidRPr="00E354AD">
              <w:rPr>
                <w:rFonts w:cs="B Zar"/>
                <w:b/>
                <w:bCs/>
                <w:noProof/>
                <w:sz w:val="20"/>
                <w:szCs w:val="20"/>
                <w:rtl/>
              </w:rPr>
              <w:t xml:space="preserve"> </w:t>
            </w:r>
            <w:r w:rsidRPr="00E354AD">
              <w:rPr>
                <w:rFonts w:cs="B Zar" w:hint="cs"/>
                <w:b/>
                <w:bCs/>
                <w:noProof/>
                <w:sz w:val="20"/>
                <w:szCs w:val="20"/>
                <w:rtl/>
              </w:rPr>
              <w:t>مي‌دهد</w:t>
            </w:r>
            <w:r w:rsidRPr="00E354AD">
              <w:rPr>
                <w:rFonts w:cs="B Zar"/>
                <w:b/>
                <w:bCs/>
                <w:noProof/>
                <w:sz w:val="20"/>
                <w:szCs w:val="20"/>
                <w:rtl/>
              </w:rPr>
              <w:t xml:space="preserve"> </w:t>
            </w:r>
            <w:r w:rsidRPr="00E354AD">
              <w:rPr>
                <w:rFonts w:cs="B Zar" w:hint="cs"/>
                <w:b/>
                <w:bCs/>
                <w:noProof/>
                <w:sz w:val="20"/>
                <w:szCs w:val="20"/>
                <w:rtl/>
              </w:rPr>
              <w:t>که</w:t>
            </w:r>
            <w:r w:rsidRPr="00E354AD">
              <w:rPr>
                <w:rFonts w:cs="B Zar"/>
                <w:b/>
                <w:bCs/>
                <w:noProof/>
                <w:sz w:val="20"/>
                <w:szCs w:val="20"/>
                <w:rtl/>
              </w:rPr>
              <w:t xml:space="preserve"> </w:t>
            </w:r>
            <w:r w:rsidRPr="00E354AD">
              <w:rPr>
                <w:rFonts w:cs="B Zar" w:hint="cs"/>
                <w:b/>
                <w:bCs/>
                <w:noProof/>
                <w:sz w:val="20"/>
                <w:szCs w:val="20"/>
                <w:rtl/>
              </w:rPr>
              <w:t>جاندار</w:t>
            </w:r>
            <w:r w:rsidRPr="00E354AD">
              <w:rPr>
                <w:rFonts w:cs="B Zar"/>
                <w:b/>
                <w:bCs/>
                <w:noProof/>
                <w:sz w:val="20"/>
                <w:szCs w:val="20"/>
                <w:rtl/>
              </w:rPr>
              <w:t xml:space="preserve"> </w:t>
            </w:r>
            <w:r w:rsidRPr="00E354AD">
              <w:rPr>
                <w:rFonts w:cs="B Zar" w:hint="cs"/>
                <w:b/>
                <w:bCs/>
                <w:noProof/>
                <w:sz w:val="20"/>
                <w:szCs w:val="20"/>
                <w:rtl/>
              </w:rPr>
              <w:t>برای</w:t>
            </w:r>
            <w:r w:rsidRPr="00E354AD">
              <w:rPr>
                <w:rFonts w:cs="B Zar"/>
                <w:b/>
                <w:bCs/>
                <w:noProof/>
                <w:sz w:val="20"/>
                <w:szCs w:val="20"/>
                <w:rtl/>
              </w:rPr>
              <w:t xml:space="preserve"> </w:t>
            </w:r>
            <w:r w:rsidRPr="00E354AD">
              <w:rPr>
                <w:rFonts w:cs="B Zar" w:hint="cs"/>
                <w:b/>
                <w:bCs/>
                <w:noProof/>
                <w:sz w:val="20"/>
                <w:szCs w:val="20"/>
                <w:rtl/>
              </w:rPr>
              <w:t>پاسخ</w:t>
            </w:r>
            <w:r w:rsidRPr="00E354AD">
              <w:rPr>
                <w:rFonts w:cs="B Zar"/>
                <w:b/>
                <w:bCs/>
                <w:noProof/>
                <w:sz w:val="20"/>
                <w:szCs w:val="20"/>
                <w:rtl/>
              </w:rPr>
              <w:t xml:space="preserve"> </w:t>
            </w:r>
            <w:r w:rsidRPr="00E354AD">
              <w:rPr>
                <w:rFonts w:cs="B Zar" w:hint="cs"/>
                <w:b/>
                <w:bCs/>
                <w:noProof/>
                <w:sz w:val="20"/>
                <w:szCs w:val="20"/>
                <w:rtl/>
              </w:rPr>
              <w:t>به</w:t>
            </w:r>
            <w:r w:rsidRPr="00E354AD">
              <w:rPr>
                <w:rFonts w:cs="B Zar"/>
                <w:b/>
                <w:bCs/>
                <w:noProof/>
                <w:sz w:val="20"/>
                <w:szCs w:val="20"/>
                <w:rtl/>
              </w:rPr>
              <w:t xml:space="preserve"> </w:t>
            </w:r>
            <w:r w:rsidRPr="00E354AD">
              <w:rPr>
                <w:rFonts w:cs="B Zar" w:hint="cs"/>
                <w:b/>
                <w:bCs/>
                <w:noProof/>
                <w:sz w:val="20"/>
                <w:szCs w:val="20"/>
                <w:rtl/>
              </w:rPr>
              <w:t>یک</w:t>
            </w:r>
            <w:r w:rsidRPr="00E354AD">
              <w:rPr>
                <w:rFonts w:cs="B Zar"/>
                <w:b/>
                <w:bCs/>
                <w:noProof/>
                <w:sz w:val="20"/>
                <w:szCs w:val="20"/>
                <w:rtl/>
              </w:rPr>
              <w:t xml:space="preserve"> </w:t>
            </w:r>
            <w:r w:rsidRPr="00E354AD">
              <w:rPr>
                <w:rFonts w:cs="B Zar" w:hint="cs"/>
                <w:b/>
                <w:bCs/>
                <w:noProof/>
                <w:sz w:val="20"/>
                <w:szCs w:val="20"/>
                <w:rtl/>
              </w:rPr>
              <w:t>نیاز</w:t>
            </w:r>
            <w:r w:rsidRPr="00E354AD">
              <w:rPr>
                <w:rFonts w:cs="B Zar"/>
                <w:b/>
                <w:bCs/>
                <w:noProof/>
                <w:sz w:val="20"/>
                <w:szCs w:val="20"/>
                <w:rtl/>
              </w:rPr>
              <w:t xml:space="preserve"> </w:t>
            </w:r>
            <w:r w:rsidRPr="00E354AD">
              <w:rPr>
                <w:rFonts w:cs="B Zar" w:hint="cs"/>
                <w:b/>
                <w:bCs/>
                <w:noProof/>
                <w:sz w:val="20"/>
                <w:szCs w:val="20"/>
                <w:rtl/>
              </w:rPr>
              <w:t>به</w:t>
            </w:r>
            <w:r w:rsidRPr="00E354AD">
              <w:rPr>
                <w:rFonts w:cs="B Zar"/>
                <w:b/>
                <w:bCs/>
                <w:noProof/>
                <w:sz w:val="20"/>
                <w:szCs w:val="20"/>
                <w:rtl/>
              </w:rPr>
              <w:t xml:space="preserve"> </w:t>
            </w:r>
            <w:r w:rsidRPr="00E354AD">
              <w:rPr>
                <w:rFonts w:cs="B Zar" w:hint="cs"/>
                <w:b/>
                <w:bCs/>
                <w:noProof/>
                <w:sz w:val="20"/>
                <w:szCs w:val="20"/>
                <w:rtl/>
              </w:rPr>
              <w:t>روش‌های مختلفي</w:t>
            </w:r>
            <w:r w:rsidRPr="00E354AD">
              <w:rPr>
                <w:rFonts w:cs="B Zar"/>
                <w:b/>
                <w:bCs/>
                <w:noProof/>
                <w:sz w:val="20"/>
                <w:szCs w:val="20"/>
                <w:rtl/>
              </w:rPr>
              <w:t xml:space="preserve"> </w:t>
            </w:r>
            <w:r w:rsidRPr="00E354AD">
              <w:rPr>
                <w:rFonts w:cs="B Zar" w:hint="cs"/>
                <w:b/>
                <w:bCs/>
                <w:noProof/>
                <w:sz w:val="20"/>
                <w:szCs w:val="20"/>
                <w:rtl/>
              </w:rPr>
              <w:t>سازش</w:t>
            </w:r>
            <w:r w:rsidRPr="00E354AD">
              <w:rPr>
                <w:rFonts w:cs="B Zar"/>
                <w:b/>
                <w:bCs/>
                <w:noProof/>
                <w:sz w:val="20"/>
                <w:szCs w:val="20"/>
                <w:rtl/>
              </w:rPr>
              <w:t xml:space="preserve"> </w:t>
            </w:r>
            <w:r w:rsidRPr="00E354AD">
              <w:rPr>
                <w:rFonts w:cs="B Zar" w:hint="cs"/>
                <w:b/>
                <w:bCs/>
                <w:noProof/>
                <w:sz w:val="20"/>
                <w:szCs w:val="20"/>
                <w:rtl/>
              </w:rPr>
              <w:t>پیدا</w:t>
            </w:r>
            <w:r w:rsidRPr="00E354AD">
              <w:rPr>
                <w:rFonts w:cs="B Zar"/>
                <w:b/>
                <w:bCs/>
                <w:noProof/>
                <w:sz w:val="20"/>
                <w:szCs w:val="20"/>
                <w:rtl/>
              </w:rPr>
              <w:t xml:space="preserve"> </w:t>
            </w:r>
            <w:r w:rsidRPr="00E354AD">
              <w:rPr>
                <w:rFonts w:cs="B Zar" w:hint="cs"/>
                <w:b/>
                <w:bCs/>
                <w:noProof/>
                <w:sz w:val="20"/>
                <w:szCs w:val="20"/>
                <w:rtl/>
              </w:rPr>
              <w:t>کرده</w:t>
            </w:r>
            <w:r w:rsidRPr="00E354AD">
              <w:rPr>
                <w:rFonts w:cs="B Zar"/>
                <w:b/>
                <w:bCs/>
                <w:noProof/>
                <w:sz w:val="20"/>
                <w:szCs w:val="20"/>
                <w:rtl/>
              </w:rPr>
              <w:t xml:space="preserve"> </w:t>
            </w:r>
            <w:r w:rsidRPr="00E354AD">
              <w:rPr>
                <w:rFonts w:cs="B Zar" w:hint="cs"/>
                <w:b/>
                <w:bCs/>
                <w:noProof/>
                <w:sz w:val="20"/>
                <w:szCs w:val="20"/>
                <w:rtl/>
              </w:rPr>
              <w:t xml:space="preserve">است؟  </w:t>
            </w:r>
            <w:r w:rsidRPr="00EA7BC6">
              <w:rPr>
                <w:rFonts w:cs="B Zar" w:hint="cs"/>
                <w:b/>
                <w:bCs/>
                <w:noProof/>
                <w:sz w:val="20"/>
                <w:szCs w:val="20"/>
                <w:rtl/>
              </w:rPr>
              <w:t xml:space="preserve">                                                                                                     </w:t>
            </w:r>
            <w:r>
              <w:rPr>
                <w:rFonts w:cs="B Zar" w:hint="cs"/>
                <w:b/>
                <w:bCs/>
                <w:noProof/>
                <w:sz w:val="20"/>
                <w:szCs w:val="20"/>
                <w:rtl/>
              </w:rPr>
              <w:t xml:space="preserve">                  </w:t>
            </w:r>
            <w:r w:rsidRPr="00E354AD">
              <w:rPr>
                <w:rFonts w:cs="B Zar" w:hint="cs"/>
                <w:b/>
                <w:bCs/>
                <w:noProof/>
                <w:sz w:val="20"/>
                <w:szCs w:val="20"/>
                <w:rtl/>
              </w:rPr>
              <w:t xml:space="preserve"> </w:t>
            </w:r>
            <w:r w:rsidRPr="00B52B11">
              <w:rPr>
                <w:rFonts w:cs="B Zar" w:hint="cs"/>
                <w:noProof/>
                <w:color w:val="0070C0"/>
                <w:sz w:val="20"/>
                <w:szCs w:val="20"/>
                <w:rtl/>
              </w:rPr>
              <w:t>آنالوگ</w:t>
            </w:r>
          </w:p>
        </w:tc>
        <w:tc>
          <w:tcPr>
            <w:tcW w:w="970" w:type="dxa"/>
          </w:tcPr>
          <w:p w14:paraId="22640E9C" w14:textId="77777777" w:rsidR="00EC6DD4" w:rsidRPr="00E354AD" w:rsidRDefault="00000000" w:rsidP="009E6A15">
            <w:pPr>
              <w:tabs>
                <w:tab w:val="left" w:pos="8790"/>
              </w:tabs>
              <w:jc w:val="center"/>
              <w:rPr>
                <w:rFonts w:cs="B Zar"/>
                <w:noProof/>
                <w:sz w:val="18"/>
                <w:szCs w:val="18"/>
                <w:rtl/>
              </w:rPr>
            </w:pPr>
            <w:r w:rsidRPr="00E354AD">
              <w:rPr>
                <w:rFonts w:cs="B Zar" w:hint="cs"/>
                <w:noProof/>
                <w:sz w:val="18"/>
                <w:szCs w:val="18"/>
                <w:rtl/>
              </w:rPr>
              <w:t>3/404</w:t>
            </w:r>
          </w:p>
        </w:tc>
        <w:tc>
          <w:tcPr>
            <w:tcW w:w="892" w:type="dxa"/>
          </w:tcPr>
          <w:p w14:paraId="73913143" w14:textId="77777777" w:rsidR="00EC6DD4" w:rsidRPr="00E354AD" w:rsidRDefault="00000000" w:rsidP="009E6A15">
            <w:pPr>
              <w:jc w:val="center"/>
              <w:rPr>
                <w:rFonts w:cs="B Zar"/>
                <w:b/>
                <w:bCs/>
                <w:sz w:val="20"/>
                <w:szCs w:val="20"/>
                <w:rtl/>
              </w:rPr>
            </w:pPr>
            <w:r w:rsidRPr="00E354AD">
              <w:rPr>
                <w:rFonts w:cs="B Zar" w:hint="cs"/>
                <w:b/>
                <w:bCs/>
                <w:sz w:val="20"/>
                <w:szCs w:val="20"/>
                <w:rtl/>
              </w:rPr>
              <w:t>25/0</w:t>
            </w:r>
          </w:p>
        </w:tc>
      </w:tr>
      <w:tr w:rsidR="003E7CB6" w14:paraId="6D11CB1F" w14:textId="77777777" w:rsidTr="009E6A15">
        <w:tc>
          <w:tcPr>
            <w:tcW w:w="532" w:type="dxa"/>
          </w:tcPr>
          <w:p w14:paraId="5B67FE65" w14:textId="77777777" w:rsidR="00EC6DD4" w:rsidRPr="00EA7BC6" w:rsidRDefault="00000000" w:rsidP="009E6A15">
            <w:pPr>
              <w:jc w:val="center"/>
              <w:rPr>
                <w:rFonts w:cs="B Zar"/>
                <w:b/>
                <w:bCs/>
                <w:sz w:val="20"/>
                <w:szCs w:val="20"/>
                <w:rtl/>
              </w:rPr>
            </w:pPr>
            <w:r>
              <w:rPr>
                <w:rFonts w:cs="B Zar" w:hint="cs"/>
                <w:b/>
                <w:bCs/>
                <w:sz w:val="20"/>
                <w:szCs w:val="20"/>
                <w:rtl/>
              </w:rPr>
              <w:t>59</w:t>
            </w:r>
          </w:p>
        </w:tc>
        <w:tc>
          <w:tcPr>
            <w:tcW w:w="8594" w:type="dxa"/>
            <w:gridSpan w:val="2"/>
          </w:tcPr>
          <w:p w14:paraId="3F97617A" w14:textId="77777777" w:rsidR="00EC6DD4" w:rsidRPr="00B52B11" w:rsidRDefault="00000000" w:rsidP="009E6A15">
            <w:pPr>
              <w:tabs>
                <w:tab w:val="left" w:pos="6894"/>
              </w:tabs>
              <w:rPr>
                <w:rFonts w:cs="B Zar"/>
                <w:b/>
                <w:bCs/>
                <w:noProof/>
                <w:color w:val="0070C0"/>
                <w:sz w:val="20"/>
                <w:szCs w:val="20"/>
                <w:rtl/>
              </w:rPr>
            </w:pPr>
            <w:r w:rsidRPr="00EA7BC6">
              <w:rPr>
                <w:rFonts w:cs="B Zar" w:hint="cs"/>
                <w:b/>
                <w:bCs/>
                <w:noProof/>
                <w:sz w:val="20"/>
                <w:szCs w:val="20"/>
                <w:rtl/>
              </w:rPr>
              <w:t xml:space="preserve">اندام وستیجیال را تعریف کنید. </w:t>
            </w:r>
          </w:p>
          <w:p w14:paraId="2D8357AB" w14:textId="77777777" w:rsidR="00EC6DD4" w:rsidRPr="00EA7BC6" w:rsidRDefault="00000000" w:rsidP="009E6A15">
            <w:pPr>
              <w:tabs>
                <w:tab w:val="left" w:pos="6894"/>
              </w:tabs>
              <w:rPr>
                <w:rFonts w:cs="B Zar"/>
                <w:noProof/>
                <w:sz w:val="20"/>
                <w:szCs w:val="20"/>
              </w:rPr>
            </w:pPr>
            <w:r w:rsidRPr="00B52B11">
              <w:rPr>
                <w:rFonts w:cs="B Zar" w:hint="cs"/>
                <w:noProof/>
                <w:color w:val="0070C0"/>
                <w:sz w:val="20"/>
                <w:szCs w:val="20"/>
                <w:rtl/>
              </w:rPr>
              <w:t>ساختارهایی که در یک عده بسیار کارآمد هستند اما در عده دیگر ، کوچک یا ساده یا ضعیف شده یا فاقد کار خاصی باشند .</w:t>
            </w:r>
          </w:p>
        </w:tc>
        <w:tc>
          <w:tcPr>
            <w:tcW w:w="970" w:type="dxa"/>
          </w:tcPr>
          <w:p w14:paraId="22C70680"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6/90-12/89</w:t>
            </w:r>
          </w:p>
        </w:tc>
        <w:tc>
          <w:tcPr>
            <w:tcW w:w="892" w:type="dxa"/>
          </w:tcPr>
          <w:p w14:paraId="48512C00"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7137C1A0" w14:textId="77777777" w:rsidTr="009E6A15">
        <w:tc>
          <w:tcPr>
            <w:tcW w:w="532" w:type="dxa"/>
          </w:tcPr>
          <w:p w14:paraId="5EAA5D45" w14:textId="77777777" w:rsidR="00EC6DD4" w:rsidRDefault="00000000" w:rsidP="009E6A15">
            <w:pPr>
              <w:jc w:val="center"/>
            </w:pPr>
            <w:r w:rsidRPr="00F24BBA">
              <w:rPr>
                <w:rFonts w:cs="B Zar" w:hint="cs"/>
                <w:b/>
                <w:bCs/>
                <w:sz w:val="20"/>
                <w:szCs w:val="20"/>
                <w:rtl/>
              </w:rPr>
              <w:t>59</w:t>
            </w:r>
          </w:p>
        </w:tc>
        <w:tc>
          <w:tcPr>
            <w:tcW w:w="8594" w:type="dxa"/>
            <w:gridSpan w:val="2"/>
          </w:tcPr>
          <w:p w14:paraId="48C90764" w14:textId="77777777" w:rsidR="00EC6DD4" w:rsidRPr="00EA7BC6" w:rsidRDefault="00000000" w:rsidP="009E6A15">
            <w:pPr>
              <w:tabs>
                <w:tab w:val="left" w:pos="5921"/>
              </w:tabs>
              <w:rPr>
                <w:rFonts w:cs="B Zar"/>
                <w:noProof/>
                <w:sz w:val="20"/>
                <w:szCs w:val="20"/>
              </w:rPr>
            </w:pPr>
            <w:r w:rsidRPr="00EA7BC6">
              <w:rPr>
                <w:rFonts w:cs="B Zar" w:hint="cs"/>
                <w:b/>
                <w:bCs/>
                <w:noProof/>
                <w:sz w:val="20"/>
                <w:szCs w:val="20"/>
                <w:rtl/>
              </w:rPr>
              <w:t>اندام های وستیجیال در جانداران، نشان دهنده چیست؟</w:t>
            </w:r>
            <w:r w:rsidRPr="00EA7BC6">
              <w:rPr>
                <w:rFonts w:cs="B Zar"/>
                <w:b/>
                <w:bCs/>
                <w:noProof/>
                <w:sz w:val="20"/>
                <w:szCs w:val="20"/>
              </w:rPr>
              <w:tab/>
            </w:r>
            <w:r w:rsidRPr="00B52B11">
              <w:rPr>
                <w:rFonts w:cs="B Zar" w:hint="cs"/>
                <w:noProof/>
                <w:color w:val="0070C0"/>
                <w:sz w:val="20"/>
                <w:szCs w:val="20"/>
                <w:rtl/>
              </w:rPr>
              <w:t xml:space="preserve">            نشان دهنده تغییر گونه هاست .</w:t>
            </w:r>
          </w:p>
        </w:tc>
        <w:tc>
          <w:tcPr>
            <w:tcW w:w="970" w:type="dxa"/>
          </w:tcPr>
          <w:p w14:paraId="632D73AC"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3/93</w:t>
            </w:r>
          </w:p>
        </w:tc>
        <w:tc>
          <w:tcPr>
            <w:tcW w:w="892" w:type="dxa"/>
          </w:tcPr>
          <w:p w14:paraId="61BB8059"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6903DD6E" w14:textId="77777777" w:rsidTr="009E6A15">
        <w:tc>
          <w:tcPr>
            <w:tcW w:w="532" w:type="dxa"/>
          </w:tcPr>
          <w:p w14:paraId="030C1B87" w14:textId="77777777" w:rsidR="00EC6DD4" w:rsidRDefault="00000000" w:rsidP="009E6A15">
            <w:pPr>
              <w:jc w:val="center"/>
            </w:pPr>
            <w:r w:rsidRPr="00F24BBA">
              <w:rPr>
                <w:rFonts w:cs="B Zar" w:hint="cs"/>
                <w:b/>
                <w:bCs/>
                <w:sz w:val="20"/>
                <w:szCs w:val="20"/>
                <w:rtl/>
              </w:rPr>
              <w:t>59</w:t>
            </w:r>
          </w:p>
        </w:tc>
        <w:tc>
          <w:tcPr>
            <w:tcW w:w="8594" w:type="dxa"/>
            <w:gridSpan w:val="2"/>
          </w:tcPr>
          <w:p w14:paraId="0288BC06" w14:textId="77777777" w:rsidR="00EC6DD4" w:rsidRPr="00EA7BC6" w:rsidRDefault="00000000" w:rsidP="009E6A15">
            <w:pPr>
              <w:tabs>
                <w:tab w:val="left" w:pos="6894"/>
                <w:tab w:val="left" w:pos="7632"/>
              </w:tabs>
              <w:rPr>
                <w:rFonts w:cs="B Zar"/>
                <w:b/>
                <w:bCs/>
                <w:noProof/>
                <w:sz w:val="20"/>
                <w:szCs w:val="20"/>
                <w:rtl/>
              </w:rPr>
            </w:pPr>
            <w:r w:rsidRPr="00EA7BC6">
              <w:rPr>
                <w:rFonts w:cs="B Zar" w:hint="cs"/>
                <w:b/>
                <w:bCs/>
                <w:noProof/>
                <w:sz w:val="20"/>
                <w:szCs w:val="20"/>
                <w:rtl/>
              </w:rPr>
              <w:t>ساختاری که در یک جاندار نسبت به جاندار دیگر کوچک‌تر شده یا فاقد نقش مشخص است چه نامیده می شود؟    (همولوگ -  وستیجیال)</w:t>
            </w:r>
            <w:r w:rsidRPr="00EA7BC6">
              <w:rPr>
                <w:rFonts w:cs="B Zar"/>
                <w:b/>
                <w:bCs/>
                <w:noProof/>
                <w:sz w:val="20"/>
                <w:szCs w:val="20"/>
              </w:rPr>
              <w:tab/>
              <w:t xml:space="preserve">             </w:t>
            </w:r>
            <w:r w:rsidRPr="00B52B11">
              <w:rPr>
                <w:rFonts w:cs="B Zar" w:hint="cs"/>
                <w:noProof/>
                <w:color w:val="0070C0"/>
                <w:sz w:val="20"/>
                <w:szCs w:val="20"/>
                <w:rtl/>
              </w:rPr>
              <w:t>وستیجیال</w:t>
            </w:r>
          </w:p>
        </w:tc>
        <w:tc>
          <w:tcPr>
            <w:tcW w:w="970" w:type="dxa"/>
          </w:tcPr>
          <w:p w14:paraId="52A1EB94"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4/90</w:t>
            </w:r>
          </w:p>
        </w:tc>
        <w:tc>
          <w:tcPr>
            <w:tcW w:w="892" w:type="dxa"/>
          </w:tcPr>
          <w:p w14:paraId="28D75C7D"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718B2FF9" w14:textId="77777777" w:rsidTr="009E6A15">
        <w:tc>
          <w:tcPr>
            <w:tcW w:w="532" w:type="dxa"/>
          </w:tcPr>
          <w:p w14:paraId="5452C3BD" w14:textId="77777777" w:rsidR="00EC6DD4" w:rsidRDefault="00000000" w:rsidP="009E6A15">
            <w:pPr>
              <w:jc w:val="center"/>
            </w:pPr>
            <w:r w:rsidRPr="00F24BBA">
              <w:rPr>
                <w:rFonts w:cs="B Zar" w:hint="cs"/>
                <w:b/>
                <w:bCs/>
                <w:sz w:val="20"/>
                <w:szCs w:val="20"/>
                <w:rtl/>
              </w:rPr>
              <w:t>59</w:t>
            </w:r>
          </w:p>
        </w:tc>
        <w:tc>
          <w:tcPr>
            <w:tcW w:w="8594" w:type="dxa"/>
            <w:gridSpan w:val="2"/>
          </w:tcPr>
          <w:p w14:paraId="062C1064" w14:textId="77777777" w:rsidR="00EC6DD4" w:rsidRPr="00EA7BC6" w:rsidRDefault="00000000" w:rsidP="009E6A15">
            <w:pPr>
              <w:tabs>
                <w:tab w:val="left" w:pos="6490"/>
              </w:tabs>
              <w:rPr>
                <w:rFonts w:cs="B Zar"/>
                <w:b/>
                <w:bCs/>
                <w:noProof/>
                <w:sz w:val="20"/>
                <w:szCs w:val="20"/>
                <w:rtl/>
              </w:rPr>
            </w:pP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مثال</w:t>
            </w:r>
            <w:r w:rsidRPr="00EA7BC6">
              <w:rPr>
                <w:rFonts w:cs="B Zar"/>
                <w:b/>
                <w:bCs/>
                <w:noProof/>
                <w:sz w:val="20"/>
                <w:szCs w:val="20"/>
                <w:rtl/>
              </w:rPr>
              <w:t xml:space="preserve"> </w:t>
            </w:r>
            <w:r w:rsidRPr="00EA7BC6">
              <w:rPr>
                <w:rFonts w:cs="B Zar" w:hint="eastAsia"/>
                <w:b/>
                <w:bCs/>
                <w:noProof/>
                <w:sz w:val="20"/>
                <w:szCs w:val="20"/>
                <w:rtl/>
              </w:rPr>
              <w:t>براي</w:t>
            </w:r>
            <w:r w:rsidRPr="00EA7BC6">
              <w:rPr>
                <w:rFonts w:cs="B Zar"/>
                <w:b/>
                <w:bCs/>
                <w:noProof/>
                <w:sz w:val="20"/>
                <w:szCs w:val="20"/>
                <w:rtl/>
              </w:rPr>
              <w:t xml:space="preserve"> </w:t>
            </w:r>
            <w:r w:rsidRPr="00EA7BC6">
              <w:rPr>
                <w:rFonts w:cs="B Zar" w:hint="eastAsia"/>
                <w:b/>
                <w:bCs/>
                <w:noProof/>
                <w:sz w:val="20"/>
                <w:szCs w:val="20"/>
                <w:rtl/>
              </w:rPr>
              <w:t>ساختارهاي</w:t>
            </w:r>
            <w:r w:rsidRPr="00EA7BC6">
              <w:rPr>
                <w:rFonts w:cs="B Zar"/>
                <w:b/>
                <w:bCs/>
                <w:noProof/>
                <w:sz w:val="20"/>
                <w:szCs w:val="20"/>
                <w:rtl/>
              </w:rPr>
              <w:t xml:space="preserve"> </w:t>
            </w:r>
            <w:r w:rsidRPr="00EA7BC6">
              <w:rPr>
                <w:rFonts w:cs="B Zar" w:hint="eastAsia"/>
                <w:b/>
                <w:bCs/>
                <w:noProof/>
                <w:sz w:val="20"/>
                <w:szCs w:val="20"/>
                <w:rtl/>
              </w:rPr>
              <w:t>وست</w:t>
            </w:r>
            <w:r w:rsidRPr="00EA7BC6">
              <w:rPr>
                <w:rFonts w:cs="B Zar" w:hint="cs"/>
                <w:b/>
                <w:bCs/>
                <w:noProof/>
                <w:sz w:val="20"/>
                <w:szCs w:val="20"/>
                <w:rtl/>
              </w:rPr>
              <w:t>ی</w:t>
            </w:r>
            <w:r w:rsidRPr="00EA7BC6">
              <w:rPr>
                <w:rFonts w:cs="B Zar" w:hint="eastAsia"/>
                <w:b/>
                <w:bCs/>
                <w:noProof/>
                <w:sz w:val="20"/>
                <w:szCs w:val="20"/>
                <w:rtl/>
              </w:rPr>
              <w:t>ج</w:t>
            </w:r>
            <w:r w:rsidRPr="00EA7BC6">
              <w:rPr>
                <w:rFonts w:cs="B Zar" w:hint="cs"/>
                <w:b/>
                <w:bCs/>
                <w:noProof/>
                <w:sz w:val="20"/>
                <w:szCs w:val="20"/>
                <w:rtl/>
              </w:rPr>
              <w:t>ی</w:t>
            </w:r>
            <w:r w:rsidRPr="00EA7BC6">
              <w:rPr>
                <w:rFonts w:cs="B Zar" w:hint="eastAsia"/>
                <w:b/>
                <w:bCs/>
                <w:noProof/>
                <w:sz w:val="20"/>
                <w:szCs w:val="20"/>
                <w:rtl/>
              </w:rPr>
              <w:t>ال</w:t>
            </w:r>
            <w:r w:rsidRPr="00EA7BC6">
              <w:rPr>
                <w:rFonts w:cs="B Zar"/>
                <w:b/>
                <w:bCs/>
                <w:noProof/>
                <w:sz w:val="20"/>
                <w:szCs w:val="20"/>
                <w:rtl/>
              </w:rPr>
              <w:t xml:space="preserve"> </w:t>
            </w:r>
            <w:r w:rsidRPr="00EA7BC6">
              <w:rPr>
                <w:rFonts w:cs="B Zar" w:hint="eastAsia"/>
                <w:b/>
                <w:bCs/>
                <w:noProof/>
                <w:sz w:val="20"/>
                <w:szCs w:val="20"/>
                <w:rtl/>
              </w:rPr>
              <w:t>بنو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r w:rsidRPr="00EA7BC6">
              <w:rPr>
                <w:rFonts w:cs="B Zar" w:hint="eastAsia"/>
                <w:sz w:val="20"/>
                <w:szCs w:val="20"/>
                <w:rtl/>
              </w:rPr>
              <w:t xml:space="preserve"> </w:t>
            </w:r>
            <w:r w:rsidRPr="00EA7BC6">
              <w:rPr>
                <w:rFonts w:cs="B Zar" w:hint="cs"/>
                <w:b/>
                <w:bCs/>
                <w:noProof/>
                <w:sz w:val="20"/>
                <w:szCs w:val="20"/>
                <w:rtl/>
              </w:rPr>
              <w:t xml:space="preserve">                                                                        </w:t>
            </w:r>
            <w:r w:rsidRPr="00B52B11">
              <w:rPr>
                <w:rFonts w:cs="B Zar" w:hint="eastAsia"/>
                <w:noProof/>
                <w:color w:val="0070C0"/>
                <w:sz w:val="20"/>
                <w:szCs w:val="20"/>
                <w:rtl/>
              </w:rPr>
              <w:t>بقا</w:t>
            </w:r>
            <w:r w:rsidRPr="00B52B11">
              <w:rPr>
                <w:rFonts w:cs="B Zar" w:hint="cs"/>
                <w:noProof/>
                <w:color w:val="0070C0"/>
                <w:sz w:val="20"/>
                <w:szCs w:val="20"/>
                <w:rtl/>
              </w:rPr>
              <w:t>ی</w:t>
            </w:r>
            <w:r w:rsidRPr="00B52B11">
              <w:rPr>
                <w:rFonts w:cs="B Zar" w:hint="eastAsia"/>
                <w:noProof/>
                <w:color w:val="0070C0"/>
                <w:sz w:val="20"/>
                <w:szCs w:val="20"/>
                <w:rtl/>
              </w:rPr>
              <w:t>اي</w:t>
            </w:r>
            <w:r w:rsidRPr="00B52B11">
              <w:rPr>
                <w:rFonts w:cs="B Zar"/>
                <w:noProof/>
                <w:color w:val="0070C0"/>
                <w:sz w:val="20"/>
                <w:szCs w:val="20"/>
                <w:rtl/>
              </w:rPr>
              <w:t xml:space="preserve"> </w:t>
            </w:r>
            <w:r w:rsidRPr="00B52B11">
              <w:rPr>
                <w:rFonts w:cs="B Zar" w:hint="eastAsia"/>
                <w:noProof/>
                <w:color w:val="0070C0"/>
                <w:sz w:val="20"/>
                <w:szCs w:val="20"/>
                <w:rtl/>
              </w:rPr>
              <w:t>پا</w:t>
            </w:r>
            <w:r w:rsidRPr="00B52B11">
              <w:rPr>
                <w:rFonts w:cs="B Zar"/>
                <w:noProof/>
                <w:color w:val="0070C0"/>
                <w:sz w:val="20"/>
                <w:szCs w:val="20"/>
                <w:rtl/>
              </w:rPr>
              <w:t xml:space="preserve"> </w:t>
            </w:r>
            <w:r w:rsidRPr="00B52B11">
              <w:rPr>
                <w:rFonts w:cs="B Zar" w:hint="eastAsia"/>
                <w:noProof/>
                <w:color w:val="0070C0"/>
                <w:sz w:val="20"/>
                <w:szCs w:val="20"/>
                <w:rtl/>
              </w:rPr>
              <w:t>در</w:t>
            </w:r>
            <w:r w:rsidRPr="00B52B11">
              <w:rPr>
                <w:rFonts w:cs="B Zar"/>
                <w:noProof/>
                <w:color w:val="0070C0"/>
                <w:sz w:val="20"/>
                <w:szCs w:val="20"/>
                <w:rtl/>
              </w:rPr>
              <w:t xml:space="preserve"> </w:t>
            </w:r>
            <w:r w:rsidRPr="00B52B11">
              <w:rPr>
                <w:rFonts w:cs="B Zar" w:hint="eastAsia"/>
                <w:noProof/>
                <w:color w:val="0070C0"/>
                <w:sz w:val="20"/>
                <w:szCs w:val="20"/>
                <w:rtl/>
              </w:rPr>
              <w:t>لگن</w:t>
            </w:r>
            <w:r w:rsidRPr="00B52B11">
              <w:rPr>
                <w:rFonts w:cs="B Zar"/>
                <w:noProof/>
                <w:color w:val="0070C0"/>
                <w:sz w:val="20"/>
                <w:szCs w:val="20"/>
                <w:rtl/>
              </w:rPr>
              <w:t xml:space="preserve"> </w:t>
            </w:r>
            <w:r w:rsidRPr="00B52B11">
              <w:rPr>
                <w:rFonts w:cs="B Zar" w:hint="eastAsia"/>
                <w:noProof/>
                <w:color w:val="0070C0"/>
                <w:sz w:val="20"/>
                <w:szCs w:val="20"/>
                <w:rtl/>
              </w:rPr>
              <w:t>مار</w:t>
            </w:r>
            <w:r w:rsidRPr="00B52B11">
              <w:rPr>
                <w:rFonts w:cs="B Zar"/>
                <w:noProof/>
                <w:color w:val="0070C0"/>
                <w:sz w:val="20"/>
                <w:szCs w:val="20"/>
                <w:rtl/>
              </w:rPr>
              <w:t xml:space="preserve"> </w:t>
            </w:r>
            <w:r w:rsidRPr="00B52B11">
              <w:rPr>
                <w:rFonts w:cs="B Zar" w:hint="eastAsia"/>
                <w:noProof/>
                <w:color w:val="0070C0"/>
                <w:sz w:val="20"/>
                <w:szCs w:val="20"/>
                <w:rtl/>
              </w:rPr>
              <w:t>پ</w:t>
            </w:r>
            <w:r w:rsidRPr="00B52B11">
              <w:rPr>
                <w:rFonts w:cs="B Zar" w:hint="cs"/>
                <w:noProof/>
                <w:color w:val="0070C0"/>
                <w:sz w:val="20"/>
                <w:szCs w:val="20"/>
                <w:rtl/>
              </w:rPr>
              <w:t>ی</w:t>
            </w:r>
            <w:r w:rsidRPr="00B52B11">
              <w:rPr>
                <w:rFonts w:cs="B Zar" w:hint="eastAsia"/>
                <w:noProof/>
                <w:color w:val="0070C0"/>
                <w:sz w:val="20"/>
                <w:szCs w:val="20"/>
                <w:rtl/>
              </w:rPr>
              <w:t>تون</w:t>
            </w:r>
          </w:p>
        </w:tc>
        <w:tc>
          <w:tcPr>
            <w:tcW w:w="970" w:type="dxa"/>
          </w:tcPr>
          <w:p w14:paraId="637D80ED" w14:textId="77777777" w:rsidR="00EC6DD4" w:rsidRPr="00EA7BC6" w:rsidRDefault="00000000" w:rsidP="009E6A15">
            <w:pPr>
              <w:bidi w:val="0"/>
              <w:jc w:val="center"/>
              <w:rPr>
                <w:rFonts w:cs="B Zar"/>
                <w:b/>
                <w:bCs/>
                <w:noProof/>
                <w:sz w:val="18"/>
                <w:szCs w:val="18"/>
                <w:rtl/>
              </w:rPr>
            </w:pPr>
            <w:r w:rsidRPr="00EA7BC6">
              <w:rPr>
                <w:rFonts w:cs="B Zar" w:hint="cs"/>
                <w:noProof/>
                <w:sz w:val="18"/>
                <w:szCs w:val="18"/>
                <w:rtl/>
              </w:rPr>
              <w:t>3/99</w:t>
            </w:r>
          </w:p>
        </w:tc>
        <w:tc>
          <w:tcPr>
            <w:tcW w:w="892" w:type="dxa"/>
          </w:tcPr>
          <w:p w14:paraId="60C7F191"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0BE96D19" w14:textId="77777777" w:rsidTr="009E6A15">
        <w:tc>
          <w:tcPr>
            <w:tcW w:w="532" w:type="dxa"/>
          </w:tcPr>
          <w:p w14:paraId="03BC5DAB" w14:textId="77777777" w:rsidR="00EC6DD4" w:rsidRDefault="00000000" w:rsidP="009E6A15">
            <w:pPr>
              <w:jc w:val="center"/>
            </w:pPr>
            <w:r w:rsidRPr="00F24BBA">
              <w:rPr>
                <w:rFonts w:cs="B Zar" w:hint="cs"/>
                <w:b/>
                <w:bCs/>
                <w:sz w:val="20"/>
                <w:szCs w:val="20"/>
                <w:rtl/>
              </w:rPr>
              <w:t>59</w:t>
            </w:r>
          </w:p>
        </w:tc>
        <w:tc>
          <w:tcPr>
            <w:tcW w:w="8594" w:type="dxa"/>
            <w:gridSpan w:val="2"/>
          </w:tcPr>
          <w:p w14:paraId="6C62267C" w14:textId="77777777" w:rsidR="00EC6DD4" w:rsidRPr="00EA7BC6" w:rsidRDefault="00000000" w:rsidP="009E6A15">
            <w:pPr>
              <w:tabs>
                <w:tab w:val="left" w:pos="7671"/>
              </w:tabs>
              <w:rPr>
                <w:rFonts w:cs="B Zar"/>
                <w:b/>
                <w:bCs/>
                <w:noProof/>
                <w:sz w:val="20"/>
                <w:szCs w:val="20"/>
                <w:rtl/>
              </w:rPr>
            </w:pPr>
            <w:r w:rsidRPr="00527B6F">
              <w:rPr>
                <w:rFonts w:cs="B Zar" w:hint="cs"/>
                <w:b/>
                <w:bCs/>
                <w:noProof/>
                <w:sz w:val="20"/>
                <w:szCs w:val="20"/>
                <w:highlight w:val="cyan"/>
                <w:rtl/>
              </w:rPr>
              <w:t>شکل 12:</w:t>
            </w:r>
            <w:r>
              <w:rPr>
                <w:rFonts w:cs="B Zar" w:hint="cs"/>
                <w:b/>
                <w:bCs/>
                <w:noProof/>
                <w:sz w:val="20"/>
                <w:szCs w:val="20"/>
                <w:rtl/>
              </w:rPr>
              <w:t xml:space="preserve"> </w:t>
            </w:r>
            <w:r w:rsidRPr="00EA7BC6">
              <w:rPr>
                <w:rFonts w:cs="B Zar" w:hint="cs"/>
                <w:b/>
                <w:bCs/>
                <w:noProof/>
                <w:sz w:val="20"/>
                <w:szCs w:val="20"/>
                <w:rtl/>
              </w:rPr>
              <w:t>بقایای پا در لگن مار پیتون نشان دهنده چه نوع ساختا</w:t>
            </w:r>
            <w:r>
              <w:rPr>
                <w:rFonts w:cs="B Zar" w:hint="cs"/>
                <w:b/>
                <w:bCs/>
                <w:noProof/>
                <w:sz w:val="20"/>
                <w:szCs w:val="20"/>
                <w:rtl/>
              </w:rPr>
              <w:t xml:space="preserve">رهایی است؟                     </w:t>
            </w:r>
            <w:r w:rsidRPr="00EA7BC6">
              <w:rPr>
                <w:rFonts w:cs="B Zar" w:hint="cs"/>
                <w:b/>
                <w:bCs/>
                <w:noProof/>
                <w:sz w:val="20"/>
                <w:szCs w:val="20"/>
                <w:rtl/>
              </w:rPr>
              <w:t xml:space="preserve">                         </w:t>
            </w:r>
            <w:r w:rsidRPr="00B52B11">
              <w:rPr>
                <w:rFonts w:cs="B Zar" w:hint="cs"/>
                <w:b/>
                <w:bCs/>
                <w:noProof/>
                <w:color w:val="0070C0"/>
                <w:sz w:val="20"/>
                <w:szCs w:val="20"/>
                <w:rtl/>
              </w:rPr>
              <w:t xml:space="preserve">  </w:t>
            </w:r>
            <w:r w:rsidRPr="00B52B11">
              <w:rPr>
                <w:rFonts w:cs="B Zar" w:hint="cs"/>
                <w:noProof/>
                <w:color w:val="0070C0"/>
                <w:sz w:val="20"/>
                <w:szCs w:val="20"/>
                <w:rtl/>
              </w:rPr>
              <w:t>وستیجیال</w:t>
            </w:r>
            <w:r w:rsidRPr="00B52B11">
              <w:rPr>
                <w:rFonts w:cs="B Zar" w:hint="cs"/>
                <w:b/>
                <w:bCs/>
                <w:noProof/>
                <w:color w:val="0070C0"/>
                <w:sz w:val="20"/>
                <w:szCs w:val="20"/>
                <w:rtl/>
              </w:rPr>
              <w:t xml:space="preserve">    </w:t>
            </w:r>
            <w:r w:rsidRPr="00B52B11">
              <w:rPr>
                <w:rFonts w:cs="B Zar" w:hint="cs"/>
                <w:noProof/>
                <w:color w:val="0070C0"/>
                <w:sz w:val="20"/>
                <w:szCs w:val="20"/>
                <w:rtl/>
              </w:rPr>
              <w:t xml:space="preserve">                </w:t>
            </w:r>
          </w:p>
        </w:tc>
        <w:tc>
          <w:tcPr>
            <w:tcW w:w="970" w:type="dxa"/>
          </w:tcPr>
          <w:p w14:paraId="0C6B5A30"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10/97</w:t>
            </w:r>
          </w:p>
        </w:tc>
        <w:tc>
          <w:tcPr>
            <w:tcW w:w="892" w:type="dxa"/>
          </w:tcPr>
          <w:p w14:paraId="0D6F8FB9"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3BFC0EA3" w14:textId="77777777" w:rsidTr="009E6A15">
        <w:tc>
          <w:tcPr>
            <w:tcW w:w="532" w:type="dxa"/>
          </w:tcPr>
          <w:p w14:paraId="150B171A" w14:textId="77777777" w:rsidR="00EC6DD4" w:rsidRDefault="00000000" w:rsidP="009E6A15">
            <w:pPr>
              <w:jc w:val="center"/>
              <w:rPr>
                <w:rFonts w:cs="B Zar"/>
                <w:b/>
                <w:bCs/>
                <w:sz w:val="20"/>
                <w:szCs w:val="20"/>
                <w:rtl/>
              </w:rPr>
            </w:pPr>
            <w:r>
              <w:rPr>
                <w:rFonts w:cs="B Zar" w:hint="cs"/>
                <w:b/>
                <w:bCs/>
                <w:sz w:val="20"/>
                <w:szCs w:val="20"/>
                <w:rtl/>
              </w:rPr>
              <w:t>58و</w:t>
            </w:r>
          </w:p>
          <w:p w14:paraId="6581EAB4" w14:textId="77777777" w:rsidR="00EC6DD4" w:rsidRPr="00EA7BC6" w:rsidRDefault="00000000" w:rsidP="009E6A15">
            <w:pPr>
              <w:jc w:val="center"/>
              <w:rPr>
                <w:rFonts w:cs="B Zar"/>
                <w:b/>
                <w:bCs/>
                <w:sz w:val="20"/>
                <w:szCs w:val="20"/>
                <w:rtl/>
              </w:rPr>
            </w:pPr>
            <w:r w:rsidRPr="00F24BBA">
              <w:rPr>
                <w:rFonts w:cs="B Zar" w:hint="cs"/>
                <w:b/>
                <w:bCs/>
                <w:sz w:val="20"/>
                <w:szCs w:val="20"/>
                <w:rtl/>
              </w:rPr>
              <w:t>59</w:t>
            </w:r>
          </w:p>
        </w:tc>
        <w:tc>
          <w:tcPr>
            <w:tcW w:w="8594" w:type="dxa"/>
            <w:gridSpan w:val="2"/>
          </w:tcPr>
          <w:p w14:paraId="4415E650" w14:textId="77777777" w:rsidR="00EC6DD4" w:rsidRPr="00EA7BC6" w:rsidRDefault="00000000" w:rsidP="009E6A15">
            <w:pPr>
              <w:tabs>
                <w:tab w:val="left" w:pos="7671"/>
              </w:tabs>
              <w:rPr>
                <w:rFonts w:cs="B Zar"/>
                <w:b/>
                <w:bCs/>
                <w:noProof/>
                <w:sz w:val="20"/>
                <w:szCs w:val="20"/>
                <w:rtl/>
              </w:rPr>
            </w:pPr>
            <w:r w:rsidRPr="00EA7BC6">
              <w:rPr>
                <w:rFonts w:cs="B Zar" w:hint="cs"/>
                <w:b/>
                <w:bCs/>
                <w:noProof/>
                <w:sz w:val="20"/>
                <w:szCs w:val="20"/>
                <w:rtl/>
              </w:rPr>
              <w:t xml:space="preserve">در جدول زیر، هر یک از عبارت های ستون «الف» با یکی از موارد ستون «ب» ارتباط دارند. آنها را پیدا کنید.   </w:t>
            </w:r>
          </w:p>
          <w:tbl>
            <w:tblPr>
              <w:tblStyle w:val="TableGrid"/>
              <w:bidiVisual/>
              <w:tblW w:w="0" w:type="auto"/>
              <w:jc w:val="center"/>
              <w:tblLook w:val="04A0" w:firstRow="1" w:lastRow="0" w:firstColumn="1" w:lastColumn="0" w:noHBand="0" w:noVBand="1"/>
            </w:tblPr>
            <w:tblGrid>
              <w:gridCol w:w="3467"/>
              <w:gridCol w:w="2281"/>
            </w:tblGrid>
            <w:tr w:rsidR="003E7CB6" w14:paraId="2CC8EBFC" w14:textId="77777777" w:rsidTr="009E6A15">
              <w:trPr>
                <w:jc w:val="center"/>
              </w:trPr>
              <w:tc>
                <w:tcPr>
                  <w:tcW w:w="3467" w:type="dxa"/>
                </w:tcPr>
                <w:p w14:paraId="17316C9F" w14:textId="77777777" w:rsidR="00EC6DD4" w:rsidRPr="00EA7BC6" w:rsidRDefault="00000000" w:rsidP="009E6A15">
                  <w:pPr>
                    <w:tabs>
                      <w:tab w:val="left" w:pos="7671"/>
                    </w:tabs>
                    <w:jc w:val="center"/>
                    <w:rPr>
                      <w:rFonts w:cs="B Zar"/>
                      <w:b/>
                      <w:bCs/>
                      <w:noProof/>
                      <w:sz w:val="20"/>
                      <w:szCs w:val="20"/>
                      <w:rtl/>
                    </w:rPr>
                  </w:pPr>
                  <w:r w:rsidRPr="00EA7BC6">
                    <w:rPr>
                      <w:rFonts w:cs="B Zar" w:hint="cs"/>
                      <w:b/>
                      <w:bCs/>
                      <w:noProof/>
                      <w:sz w:val="20"/>
                      <w:szCs w:val="20"/>
                      <w:rtl/>
                    </w:rPr>
                    <w:t>«الف»</w:t>
                  </w:r>
                </w:p>
              </w:tc>
              <w:tc>
                <w:tcPr>
                  <w:tcW w:w="2281" w:type="dxa"/>
                </w:tcPr>
                <w:p w14:paraId="5E20D645" w14:textId="77777777" w:rsidR="00EC6DD4" w:rsidRPr="00EA7BC6" w:rsidRDefault="00000000" w:rsidP="009E6A15">
                  <w:pPr>
                    <w:tabs>
                      <w:tab w:val="left" w:pos="7671"/>
                    </w:tabs>
                    <w:jc w:val="center"/>
                    <w:rPr>
                      <w:rFonts w:cs="B Zar"/>
                      <w:b/>
                      <w:bCs/>
                      <w:noProof/>
                      <w:sz w:val="20"/>
                      <w:szCs w:val="20"/>
                      <w:rtl/>
                    </w:rPr>
                  </w:pPr>
                  <w:r w:rsidRPr="00EA7BC6">
                    <w:rPr>
                      <w:rFonts w:cs="B Zar" w:hint="cs"/>
                      <w:b/>
                      <w:bCs/>
                      <w:noProof/>
                      <w:sz w:val="20"/>
                      <w:szCs w:val="20"/>
                      <w:rtl/>
                    </w:rPr>
                    <w:t>«ب»</w:t>
                  </w:r>
                </w:p>
              </w:tc>
            </w:tr>
            <w:tr w:rsidR="003E7CB6" w14:paraId="7956EE38" w14:textId="77777777" w:rsidTr="009E6A15">
              <w:trPr>
                <w:jc w:val="center"/>
              </w:trPr>
              <w:tc>
                <w:tcPr>
                  <w:tcW w:w="3467" w:type="dxa"/>
                </w:tcPr>
                <w:p w14:paraId="3311F0FF" w14:textId="77777777" w:rsidR="00EC6DD4" w:rsidRPr="00EA7BC6" w:rsidRDefault="00000000" w:rsidP="009E6A15">
                  <w:pPr>
                    <w:tabs>
                      <w:tab w:val="left" w:pos="7671"/>
                    </w:tabs>
                    <w:rPr>
                      <w:rFonts w:cs="B Zar"/>
                      <w:b/>
                      <w:bCs/>
                      <w:noProof/>
                      <w:sz w:val="20"/>
                      <w:szCs w:val="20"/>
                      <w:rtl/>
                    </w:rPr>
                  </w:pPr>
                  <w:r w:rsidRPr="00EA7BC6">
                    <w:rPr>
                      <w:rFonts w:cs="B Zar" w:hint="eastAsia"/>
                      <w:b/>
                      <w:bCs/>
                      <w:noProof/>
                      <w:sz w:val="20"/>
                      <w:szCs w:val="20"/>
                      <w:rtl/>
                    </w:rPr>
                    <w:t>الف</w:t>
                  </w:r>
                  <w:r w:rsidRPr="00EA7BC6">
                    <w:rPr>
                      <w:rFonts w:cs="B Zar"/>
                      <w:b/>
                      <w:bCs/>
                      <w:noProof/>
                      <w:sz w:val="20"/>
                      <w:szCs w:val="20"/>
                      <w:rtl/>
                    </w:rPr>
                    <w:t xml:space="preserve">) </w:t>
                  </w:r>
                  <w:r w:rsidRPr="00EA7BC6">
                    <w:rPr>
                      <w:rFonts w:cs="B Zar" w:hint="eastAsia"/>
                      <w:b/>
                      <w:bCs/>
                      <w:noProof/>
                      <w:sz w:val="20"/>
                      <w:szCs w:val="20"/>
                      <w:rtl/>
                    </w:rPr>
                    <w:t>ردپاي</w:t>
                  </w:r>
                  <w:r w:rsidRPr="00EA7BC6">
                    <w:rPr>
                      <w:rFonts w:cs="B Zar"/>
                      <w:b/>
                      <w:bCs/>
                      <w:noProof/>
                      <w:sz w:val="20"/>
                      <w:szCs w:val="20"/>
                      <w:rtl/>
                    </w:rPr>
                    <w:t xml:space="preserve"> </w:t>
                  </w:r>
                  <w:r w:rsidRPr="00EA7BC6">
                    <w:rPr>
                      <w:rFonts w:cs="B Zar" w:hint="eastAsia"/>
                      <w:b/>
                      <w:bCs/>
                      <w:noProof/>
                      <w:sz w:val="20"/>
                      <w:szCs w:val="20"/>
                      <w:rtl/>
                    </w:rPr>
                    <w:t>تغ</w:t>
                  </w:r>
                  <w:r w:rsidRPr="00EA7BC6">
                    <w:rPr>
                      <w:rFonts w:cs="B Zar" w:hint="cs"/>
                      <w:b/>
                      <w:bCs/>
                      <w:noProof/>
                      <w:sz w:val="20"/>
                      <w:szCs w:val="20"/>
                      <w:rtl/>
                    </w:rPr>
                    <w:t>یی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گونه</w:t>
                  </w:r>
                  <w:r w:rsidRPr="00EA7BC6">
                    <w:rPr>
                      <w:rFonts w:cs="B Zar"/>
                      <w:b/>
                      <w:bCs/>
                      <w:noProof/>
                      <w:sz w:val="20"/>
                      <w:szCs w:val="20"/>
                      <w:rtl/>
                    </w:rPr>
                    <w:t xml:space="preserve"> </w:t>
                  </w:r>
                  <w:r w:rsidRPr="00EA7BC6">
                    <w:rPr>
                      <w:rFonts w:cs="B Zar" w:hint="eastAsia"/>
                      <w:b/>
                      <w:bCs/>
                      <w:noProof/>
                      <w:sz w:val="20"/>
                      <w:szCs w:val="20"/>
                      <w:rtl/>
                    </w:rPr>
                    <w:t>ها</w:t>
                  </w:r>
                </w:p>
              </w:tc>
              <w:tc>
                <w:tcPr>
                  <w:tcW w:w="2281" w:type="dxa"/>
                </w:tcPr>
                <w:p w14:paraId="5257474B" w14:textId="77777777" w:rsidR="00EC6DD4" w:rsidRPr="00EA7BC6" w:rsidRDefault="00000000" w:rsidP="009E6A15">
                  <w:pPr>
                    <w:tabs>
                      <w:tab w:val="left" w:pos="7671"/>
                    </w:tabs>
                    <w:rPr>
                      <w:rFonts w:cs="B Zar"/>
                      <w:b/>
                      <w:bCs/>
                      <w:noProof/>
                      <w:sz w:val="20"/>
                      <w:szCs w:val="20"/>
                      <w:rtl/>
                    </w:rPr>
                  </w:pPr>
                  <w:r w:rsidRPr="00EA7BC6">
                    <w:rPr>
                      <w:rFonts w:cs="B Zar"/>
                      <w:b/>
                      <w:bCs/>
                      <w:noProof/>
                      <w:sz w:val="20"/>
                      <w:szCs w:val="20"/>
                      <w:rtl/>
                    </w:rPr>
                    <w:t xml:space="preserve">1- </w:t>
                  </w:r>
                  <w:r w:rsidRPr="00EA7BC6">
                    <w:rPr>
                      <w:rFonts w:cs="B Zar" w:hint="eastAsia"/>
                      <w:b/>
                      <w:bCs/>
                      <w:noProof/>
                      <w:sz w:val="20"/>
                      <w:szCs w:val="20"/>
                      <w:rtl/>
                    </w:rPr>
                    <w:t>ساختارهاي</w:t>
                  </w:r>
                  <w:r w:rsidRPr="00EA7BC6">
                    <w:rPr>
                      <w:rFonts w:cs="B Zar"/>
                      <w:b/>
                      <w:bCs/>
                      <w:noProof/>
                      <w:sz w:val="20"/>
                      <w:szCs w:val="20"/>
                      <w:rtl/>
                    </w:rPr>
                    <w:t xml:space="preserve"> </w:t>
                  </w:r>
                  <w:r w:rsidRPr="00EA7BC6">
                    <w:rPr>
                      <w:rFonts w:cs="B Zar" w:hint="eastAsia"/>
                      <w:b/>
                      <w:bCs/>
                      <w:noProof/>
                      <w:sz w:val="20"/>
                      <w:szCs w:val="20"/>
                      <w:rtl/>
                    </w:rPr>
                    <w:t>همتا</w:t>
                  </w:r>
                </w:p>
              </w:tc>
            </w:tr>
            <w:tr w:rsidR="003E7CB6" w14:paraId="0BED96E2" w14:textId="77777777" w:rsidTr="009E6A15">
              <w:trPr>
                <w:jc w:val="center"/>
              </w:trPr>
              <w:tc>
                <w:tcPr>
                  <w:tcW w:w="3467" w:type="dxa"/>
                </w:tcPr>
                <w:p w14:paraId="16FDE2B7" w14:textId="77777777" w:rsidR="00EC6DD4" w:rsidRPr="00EA7BC6" w:rsidRDefault="00000000" w:rsidP="009E6A15">
                  <w:pPr>
                    <w:tabs>
                      <w:tab w:val="left" w:pos="7671"/>
                    </w:tabs>
                    <w:rPr>
                      <w:rFonts w:cs="B Zar"/>
                      <w:b/>
                      <w:bCs/>
                      <w:noProof/>
                      <w:sz w:val="20"/>
                      <w:szCs w:val="20"/>
                      <w:rtl/>
                    </w:rPr>
                  </w:pP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کار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کسان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طرح</w:t>
                  </w:r>
                  <w:r w:rsidRPr="00EA7BC6">
                    <w:rPr>
                      <w:rFonts w:cs="B Zar"/>
                      <w:b/>
                      <w:bCs/>
                      <w:noProof/>
                      <w:sz w:val="20"/>
                      <w:szCs w:val="20"/>
                      <w:rtl/>
                    </w:rPr>
                    <w:t xml:space="preserve"> </w:t>
                  </w:r>
                  <w:r w:rsidRPr="00EA7BC6">
                    <w:rPr>
                      <w:rFonts w:cs="B Zar" w:hint="eastAsia"/>
                      <w:b/>
                      <w:bCs/>
                      <w:noProof/>
                      <w:sz w:val="20"/>
                      <w:szCs w:val="20"/>
                      <w:rtl/>
                    </w:rPr>
                    <w:t>ساختاري</w:t>
                  </w:r>
                  <w:r w:rsidRPr="00EA7BC6">
                    <w:rPr>
                      <w:rFonts w:cs="B Zar"/>
                      <w:b/>
                      <w:bCs/>
                      <w:noProof/>
                      <w:sz w:val="20"/>
                      <w:szCs w:val="20"/>
                      <w:rtl/>
                    </w:rPr>
                    <w:t xml:space="preserve"> </w:t>
                  </w:r>
                  <w:r w:rsidRPr="00EA7BC6">
                    <w:rPr>
                      <w:rFonts w:cs="B Zar" w:hint="eastAsia"/>
                      <w:b/>
                      <w:bCs/>
                      <w:noProof/>
                      <w:sz w:val="20"/>
                      <w:szCs w:val="20"/>
                      <w:rtl/>
                    </w:rPr>
                    <w:t>متفاوت</w:t>
                  </w:r>
                </w:p>
              </w:tc>
              <w:tc>
                <w:tcPr>
                  <w:tcW w:w="2281" w:type="dxa"/>
                </w:tcPr>
                <w:p w14:paraId="24EF5070" w14:textId="77777777" w:rsidR="00EC6DD4" w:rsidRPr="00EA7BC6" w:rsidRDefault="00000000" w:rsidP="009E6A15">
                  <w:pPr>
                    <w:tabs>
                      <w:tab w:val="left" w:pos="7671"/>
                    </w:tabs>
                    <w:rPr>
                      <w:rFonts w:cs="B Zar"/>
                      <w:b/>
                      <w:bCs/>
                      <w:noProof/>
                      <w:sz w:val="20"/>
                      <w:szCs w:val="20"/>
                      <w:rtl/>
                    </w:rPr>
                  </w:pPr>
                  <w:r w:rsidRPr="00EA7BC6">
                    <w:rPr>
                      <w:rFonts w:cs="B Zar"/>
                      <w:b/>
                      <w:bCs/>
                      <w:noProof/>
                      <w:sz w:val="20"/>
                      <w:szCs w:val="20"/>
                      <w:rtl/>
                    </w:rPr>
                    <w:t xml:space="preserve">2- </w:t>
                  </w:r>
                  <w:r w:rsidRPr="00EA7BC6">
                    <w:rPr>
                      <w:rFonts w:cs="B Zar" w:hint="eastAsia"/>
                      <w:b/>
                      <w:bCs/>
                      <w:noProof/>
                      <w:sz w:val="20"/>
                      <w:szCs w:val="20"/>
                      <w:rtl/>
                    </w:rPr>
                    <w:t>ساختارهاي</w:t>
                  </w:r>
                  <w:r w:rsidRPr="00EA7BC6">
                    <w:rPr>
                      <w:rFonts w:cs="B Zar"/>
                      <w:b/>
                      <w:bCs/>
                      <w:noProof/>
                      <w:sz w:val="20"/>
                      <w:szCs w:val="20"/>
                      <w:rtl/>
                    </w:rPr>
                    <w:t xml:space="preserve"> </w:t>
                  </w:r>
                  <w:r w:rsidRPr="00EA7BC6">
                    <w:rPr>
                      <w:rFonts w:cs="B Zar" w:hint="eastAsia"/>
                      <w:b/>
                      <w:bCs/>
                      <w:noProof/>
                      <w:sz w:val="20"/>
                      <w:szCs w:val="20"/>
                      <w:rtl/>
                    </w:rPr>
                    <w:t>آنالوگ</w:t>
                  </w:r>
                </w:p>
              </w:tc>
            </w:tr>
            <w:tr w:rsidR="003E7CB6" w14:paraId="7D90956A" w14:textId="77777777" w:rsidTr="009E6A15">
              <w:trPr>
                <w:jc w:val="center"/>
              </w:trPr>
              <w:tc>
                <w:tcPr>
                  <w:tcW w:w="3467" w:type="dxa"/>
                </w:tcPr>
                <w:p w14:paraId="34C20670" w14:textId="77777777" w:rsidR="00EC6DD4" w:rsidRPr="00EA7BC6" w:rsidRDefault="00000000" w:rsidP="009E6A15">
                  <w:pPr>
                    <w:tabs>
                      <w:tab w:val="left" w:pos="7671"/>
                    </w:tabs>
                    <w:rPr>
                      <w:rFonts w:cs="B Zar"/>
                      <w:b/>
                      <w:bCs/>
                      <w:noProof/>
                      <w:sz w:val="20"/>
                      <w:szCs w:val="20"/>
                      <w:rtl/>
                    </w:rPr>
                  </w:pPr>
                  <w:r w:rsidRPr="00EA7BC6">
                    <w:rPr>
                      <w:rFonts w:cs="B Zar" w:hint="eastAsia"/>
                      <w:b/>
                      <w:bCs/>
                      <w:noProof/>
                      <w:sz w:val="20"/>
                      <w:szCs w:val="20"/>
                      <w:rtl/>
                    </w:rPr>
                    <w:t>ج</w:t>
                  </w:r>
                  <w:r w:rsidRPr="00EA7BC6">
                    <w:rPr>
                      <w:rFonts w:cs="B Zar"/>
                      <w:b/>
                      <w:bCs/>
                      <w:noProof/>
                      <w:sz w:val="20"/>
                      <w:szCs w:val="20"/>
                      <w:rtl/>
                    </w:rPr>
                    <w:t xml:space="preserve">) </w:t>
                  </w:r>
                  <w:r w:rsidRPr="00EA7BC6">
                    <w:rPr>
                      <w:rFonts w:cs="B Zar" w:hint="eastAsia"/>
                      <w:b/>
                      <w:bCs/>
                      <w:noProof/>
                      <w:sz w:val="20"/>
                      <w:szCs w:val="20"/>
                      <w:rtl/>
                    </w:rPr>
                    <w:t>طرح</w:t>
                  </w:r>
                  <w:r w:rsidRPr="00EA7BC6">
                    <w:rPr>
                      <w:rFonts w:cs="B Zar"/>
                      <w:b/>
                      <w:bCs/>
                      <w:noProof/>
                      <w:sz w:val="20"/>
                      <w:szCs w:val="20"/>
                      <w:rtl/>
                    </w:rPr>
                    <w:t xml:space="preserve"> </w:t>
                  </w:r>
                  <w:r w:rsidRPr="00EA7BC6">
                    <w:rPr>
                      <w:rFonts w:cs="B Zar" w:hint="eastAsia"/>
                      <w:b/>
                      <w:bCs/>
                      <w:noProof/>
                      <w:sz w:val="20"/>
                      <w:szCs w:val="20"/>
                      <w:rtl/>
                    </w:rPr>
                    <w:t>ساختاري</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کسان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کار</w:t>
                  </w:r>
                  <w:r w:rsidRPr="00EA7BC6">
                    <w:rPr>
                      <w:rFonts w:cs="B Zar"/>
                      <w:b/>
                      <w:bCs/>
                      <w:noProof/>
                      <w:sz w:val="20"/>
                      <w:szCs w:val="20"/>
                      <w:rtl/>
                    </w:rPr>
                    <w:t xml:space="preserve"> </w:t>
                  </w:r>
                  <w:r w:rsidRPr="00EA7BC6">
                    <w:rPr>
                      <w:rFonts w:cs="B Zar" w:hint="eastAsia"/>
                      <w:b/>
                      <w:bCs/>
                      <w:noProof/>
                      <w:sz w:val="20"/>
                      <w:szCs w:val="20"/>
                      <w:rtl/>
                    </w:rPr>
                    <w:t>متفاوت</w:t>
                  </w:r>
                </w:p>
              </w:tc>
              <w:tc>
                <w:tcPr>
                  <w:tcW w:w="2281" w:type="dxa"/>
                </w:tcPr>
                <w:p w14:paraId="127DC238" w14:textId="77777777" w:rsidR="00EC6DD4" w:rsidRPr="00EA7BC6" w:rsidRDefault="00000000" w:rsidP="009E6A15">
                  <w:pPr>
                    <w:tabs>
                      <w:tab w:val="left" w:pos="7671"/>
                    </w:tabs>
                    <w:rPr>
                      <w:rFonts w:cs="B Zar"/>
                      <w:b/>
                      <w:bCs/>
                      <w:noProof/>
                      <w:sz w:val="20"/>
                      <w:szCs w:val="20"/>
                      <w:rtl/>
                    </w:rPr>
                  </w:pPr>
                  <w:r w:rsidRPr="00EA7BC6">
                    <w:rPr>
                      <w:rFonts w:cs="B Zar"/>
                      <w:b/>
                      <w:bCs/>
                      <w:noProof/>
                      <w:sz w:val="20"/>
                      <w:szCs w:val="20"/>
                      <w:rtl/>
                    </w:rPr>
                    <w:t xml:space="preserve">3- </w:t>
                  </w:r>
                  <w:r w:rsidRPr="00EA7BC6">
                    <w:rPr>
                      <w:rFonts w:cs="B Zar" w:hint="eastAsia"/>
                      <w:b/>
                      <w:bCs/>
                      <w:noProof/>
                      <w:sz w:val="20"/>
                      <w:szCs w:val="20"/>
                      <w:rtl/>
                    </w:rPr>
                    <w:t>ساختارهاي</w:t>
                  </w:r>
                  <w:r w:rsidRPr="00EA7BC6">
                    <w:rPr>
                      <w:rFonts w:cs="B Zar"/>
                      <w:b/>
                      <w:bCs/>
                      <w:noProof/>
                      <w:sz w:val="20"/>
                      <w:szCs w:val="20"/>
                      <w:rtl/>
                    </w:rPr>
                    <w:t xml:space="preserve"> </w:t>
                  </w:r>
                  <w:r w:rsidRPr="00EA7BC6">
                    <w:rPr>
                      <w:rFonts w:cs="B Zar" w:hint="eastAsia"/>
                      <w:b/>
                      <w:bCs/>
                      <w:noProof/>
                      <w:sz w:val="20"/>
                      <w:szCs w:val="20"/>
                      <w:rtl/>
                    </w:rPr>
                    <w:t>وست</w:t>
                  </w:r>
                  <w:r w:rsidRPr="00EA7BC6">
                    <w:rPr>
                      <w:rFonts w:cs="B Zar" w:hint="cs"/>
                      <w:b/>
                      <w:bCs/>
                      <w:noProof/>
                      <w:sz w:val="20"/>
                      <w:szCs w:val="20"/>
                      <w:rtl/>
                    </w:rPr>
                    <w:t>ی</w:t>
                  </w:r>
                  <w:r w:rsidRPr="00EA7BC6">
                    <w:rPr>
                      <w:rFonts w:cs="B Zar" w:hint="eastAsia"/>
                      <w:b/>
                      <w:bCs/>
                      <w:noProof/>
                      <w:sz w:val="20"/>
                      <w:szCs w:val="20"/>
                      <w:rtl/>
                    </w:rPr>
                    <w:t>ج</w:t>
                  </w:r>
                  <w:r w:rsidRPr="00EA7BC6">
                    <w:rPr>
                      <w:rFonts w:cs="B Zar" w:hint="cs"/>
                      <w:b/>
                      <w:bCs/>
                      <w:noProof/>
                      <w:sz w:val="20"/>
                      <w:szCs w:val="20"/>
                      <w:rtl/>
                    </w:rPr>
                    <w:t>ی</w:t>
                  </w:r>
                  <w:r w:rsidRPr="00EA7BC6">
                    <w:rPr>
                      <w:rFonts w:cs="B Zar" w:hint="eastAsia"/>
                      <w:b/>
                      <w:bCs/>
                      <w:noProof/>
                      <w:sz w:val="20"/>
                      <w:szCs w:val="20"/>
                      <w:rtl/>
                    </w:rPr>
                    <w:t>ال</w:t>
                  </w:r>
                </w:p>
              </w:tc>
            </w:tr>
          </w:tbl>
          <w:p w14:paraId="2EC0F0C1" w14:textId="77777777" w:rsidR="00EC6DD4" w:rsidRPr="00EA7BC6" w:rsidRDefault="00000000" w:rsidP="009E6A15">
            <w:pPr>
              <w:tabs>
                <w:tab w:val="left" w:pos="7671"/>
              </w:tabs>
              <w:rPr>
                <w:rFonts w:cs="B Zar"/>
                <w:noProof/>
                <w:sz w:val="20"/>
                <w:szCs w:val="20"/>
                <w:rtl/>
              </w:rPr>
            </w:pPr>
            <w:r w:rsidRPr="00B52B11">
              <w:rPr>
                <w:rFonts w:cs="B Zar" w:hint="cs"/>
                <w:noProof/>
                <w:color w:val="0070C0"/>
                <w:sz w:val="20"/>
                <w:szCs w:val="20"/>
                <w:rtl/>
              </w:rPr>
              <w:t>الف) 3        ب) 2          ج) 1</w:t>
            </w:r>
          </w:p>
        </w:tc>
        <w:tc>
          <w:tcPr>
            <w:tcW w:w="970" w:type="dxa"/>
          </w:tcPr>
          <w:p w14:paraId="3AE0EFA9" w14:textId="77777777" w:rsidR="00EC6DD4" w:rsidRPr="00EA7BC6" w:rsidRDefault="00000000" w:rsidP="009E6A15">
            <w:pPr>
              <w:tabs>
                <w:tab w:val="left" w:pos="8423"/>
              </w:tabs>
              <w:jc w:val="center"/>
              <w:rPr>
                <w:rFonts w:cs="B Zar"/>
                <w:sz w:val="18"/>
                <w:szCs w:val="18"/>
                <w:rtl/>
              </w:rPr>
            </w:pPr>
            <w:r w:rsidRPr="00EA7BC6">
              <w:rPr>
                <w:rFonts w:cs="B Zar" w:hint="cs"/>
                <w:sz w:val="18"/>
                <w:szCs w:val="18"/>
                <w:rtl/>
              </w:rPr>
              <w:t>10/99</w:t>
            </w:r>
          </w:p>
        </w:tc>
        <w:tc>
          <w:tcPr>
            <w:tcW w:w="892" w:type="dxa"/>
          </w:tcPr>
          <w:p w14:paraId="6256EE2D" w14:textId="77777777" w:rsidR="00EC6DD4" w:rsidRPr="00EA7BC6" w:rsidRDefault="00000000" w:rsidP="009E6A15">
            <w:pPr>
              <w:jc w:val="center"/>
              <w:rPr>
                <w:rFonts w:cs="B Zar"/>
                <w:b/>
                <w:bCs/>
                <w:sz w:val="20"/>
                <w:szCs w:val="20"/>
                <w:rtl/>
              </w:rPr>
            </w:pPr>
            <w:r w:rsidRPr="00EA7BC6">
              <w:rPr>
                <w:rFonts w:cs="B Zar" w:hint="cs"/>
                <w:b/>
                <w:bCs/>
                <w:sz w:val="20"/>
                <w:szCs w:val="20"/>
                <w:rtl/>
              </w:rPr>
              <w:t>75/0</w:t>
            </w:r>
          </w:p>
        </w:tc>
      </w:tr>
      <w:tr w:rsidR="003E7CB6" w14:paraId="2689D7C9" w14:textId="77777777" w:rsidTr="009E6A15">
        <w:tc>
          <w:tcPr>
            <w:tcW w:w="532" w:type="dxa"/>
          </w:tcPr>
          <w:p w14:paraId="4FCA5855" w14:textId="77777777" w:rsidR="00EC6DD4" w:rsidRPr="00EA7BC6" w:rsidRDefault="00000000" w:rsidP="009E6A15">
            <w:pPr>
              <w:jc w:val="center"/>
              <w:rPr>
                <w:rFonts w:cs="B Zar"/>
                <w:b/>
                <w:bCs/>
                <w:sz w:val="20"/>
                <w:szCs w:val="20"/>
                <w:rtl/>
              </w:rPr>
            </w:pPr>
            <w:r w:rsidRPr="00931EEF">
              <w:rPr>
                <w:rFonts w:cs="B Zar" w:hint="cs"/>
                <w:b/>
                <w:bCs/>
                <w:sz w:val="20"/>
                <w:szCs w:val="20"/>
                <w:rtl/>
              </w:rPr>
              <w:t>58</w:t>
            </w:r>
          </w:p>
        </w:tc>
        <w:tc>
          <w:tcPr>
            <w:tcW w:w="8594" w:type="dxa"/>
            <w:gridSpan w:val="2"/>
          </w:tcPr>
          <w:p w14:paraId="20AB9BE8" w14:textId="77777777" w:rsidR="00EC6DD4" w:rsidRPr="00EA7BC6" w:rsidRDefault="00000000" w:rsidP="009E6A15">
            <w:pPr>
              <w:rPr>
                <w:rFonts w:cs="B Zar"/>
                <w:b/>
                <w:bCs/>
                <w:sz w:val="20"/>
                <w:szCs w:val="20"/>
                <w:rtl/>
              </w:rPr>
            </w:pPr>
            <w:r w:rsidRPr="00EA7BC6">
              <w:rPr>
                <w:rFonts w:cs="B Zar" w:hint="cs"/>
                <w:b/>
                <w:bCs/>
                <w:sz w:val="20"/>
                <w:szCs w:val="20"/>
                <w:rtl/>
              </w:rPr>
              <w:t xml:space="preserve">در جدول زیر هر یک از موارد ستون «الف» با یکی از عبارت های ستون «ب» ارتباط منطقی دارد. ارتباط بین هر یک را پیدا کنید و در برگۀ پاسخ نامه بنویسید. (یکی از عبارت های ستون «ب» اضافه است)            </w:t>
            </w:r>
            <w:r w:rsidRPr="00B52B11">
              <w:rPr>
                <w:rFonts w:cs="B Zar" w:hint="cs"/>
                <w:color w:val="0070C0"/>
                <w:sz w:val="20"/>
                <w:szCs w:val="20"/>
                <w:rtl/>
              </w:rPr>
              <w:t>الف) 2         ب) 3</w:t>
            </w:r>
          </w:p>
          <w:tbl>
            <w:tblPr>
              <w:tblStyle w:val="TableGrid"/>
              <w:bidiVisual/>
              <w:tblW w:w="0" w:type="auto"/>
              <w:tblInd w:w="1730" w:type="dxa"/>
              <w:tblLook w:val="04A0" w:firstRow="1" w:lastRow="0" w:firstColumn="1" w:lastColumn="0" w:noHBand="0" w:noVBand="1"/>
            </w:tblPr>
            <w:tblGrid>
              <w:gridCol w:w="2832"/>
              <w:gridCol w:w="1968"/>
            </w:tblGrid>
            <w:tr w:rsidR="003E7CB6" w14:paraId="0725E8F6" w14:textId="77777777" w:rsidTr="009E6A15">
              <w:tc>
                <w:tcPr>
                  <w:tcW w:w="2832" w:type="dxa"/>
                </w:tcPr>
                <w:p w14:paraId="7288E3C0" w14:textId="77777777" w:rsidR="00EC6DD4" w:rsidRPr="00EA7BC6" w:rsidRDefault="00000000" w:rsidP="009E6A15">
                  <w:pPr>
                    <w:jc w:val="center"/>
                    <w:rPr>
                      <w:rFonts w:cs="B Zar"/>
                      <w:b/>
                      <w:bCs/>
                      <w:sz w:val="20"/>
                      <w:szCs w:val="20"/>
                      <w:rtl/>
                    </w:rPr>
                  </w:pPr>
                  <w:r w:rsidRPr="00EA7BC6">
                    <w:rPr>
                      <w:rFonts w:cs="B Zar" w:hint="cs"/>
                      <w:b/>
                      <w:bCs/>
                      <w:sz w:val="20"/>
                      <w:szCs w:val="20"/>
                      <w:rtl/>
                    </w:rPr>
                    <w:t>ستون «الف»</w:t>
                  </w:r>
                </w:p>
              </w:tc>
              <w:tc>
                <w:tcPr>
                  <w:tcW w:w="1968" w:type="dxa"/>
                </w:tcPr>
                <w:p w14:paraId="0896401A" w14:textId="77777777" w:rsidR="00EC6DD4" w:rsidRPr="00EA7BC6" w:rsidRDefault="00000000" w:rsidP="009E6A15">
                  <w:pPr>
                    <w:jc w:val="center"/>
                    <w:rPr>
                      <w:rFonts w:cs="B Zar"/>
                      <w:b/>
                      <w:bCs/>
                      <w:sz w:val="20"/>
                      <w:szCs w:val="20"/>
                      <w:rtl/>
                    </w:rPr>
                  </w:pPr>
                  <w:r w:rsidRPr="00EA7BC6">
                    <w:rPr>
                      <w:rFonts w:cs="B Zar" w:hint="cs"/>
                      <w:b/>
                      <w:bCs/>
                      <w:sz w:val="20"/>
                      <w:szCs w:val="20"/>
                      <w:rtl/>
                    </w:rPr>
                    <w:t>ستون «ب»</w:t>
                  </w:r>
                </w:p>
              </w:tc>
            </w:tr>
            <w:tr w:rsidR="003E7CB6" w14:paraId="27B1E39A" w14:textId="77777777" w:rsidTr="009E6A15">
              <w:tc>
                <w:tcPr>
                  <w:tcW w:w="2832" w:type="dxa"/>
                </w:tcPr>
                <w:p w14:paraId="5466CBBB" w14:textId="77777777" w:rsidR="00EC6DD4" w:rsidRPr="00EA7BC6" w:rsidRDefault="00000000" w:rsidP="009E6A15">
                  <w:pPr>
                    <w:rPr>
                      <w:rFonts w:cs="B Zar"/>
                      <w:b/>
                      <w:bCs/>
                      <w:sz w:val="20"/>
                      <w:szCs w:val="20"/>
                      <w:rtl/>
                    </w:rPr>
                  </w:pPr>
                  <w:r w:rsidRPr="00EA7BC6">
                    <w:rPr>
                      <w:rFonts w:cs="B Zar" w:hint="cs"/>
                      <w:b/>
                      <w:bCs/>
                      <w:sz w:val="20"/>
                      <w:szCs w:val="20"/>
                      <w:rtl/>
                    </w:rPr>
                    <w:lastRenderedPageBreak/>
                    <w:t xml:space="preserve">الف) دست انسان و بالۀ دلفین </w:t>
                  </w:r>
                </w:p>
              </w:tc>
              <w:tc>
                <w:tcPr>
                  <w:tcW w:w="1968" w:type="dxa"/>
                </w:tcPr>
                <w:p w14:paraId="06A29EC7" w14:textId="77777777" w:rsidR="00EC6DD4" w:rsidRPr="00EA7BC6" w:rsidRDefault="00000000" w:rsidP="009E6A15">
                  <w:pPr>
                    <w:rPr>
                      <w:rFonts w:cs="B Zar"/>
                      <w:b/>
                      <w:bCs/>
                      <w:sz w:val="20"/>
                      <w:szCs w:val="20"/>
                      <w:rtl/>
                    </w:rPr>
                  </w:pPr>
                  <w:r w:rsidRPr="00EA7BC6">
                    <w:rPr>
                      <w:rFonts w:cs="B Zar" w:hint="cs"/>
                      <w:b/>
                      <w:bCs/>
                      <w:sz w:val="20"/>
                      <w:szCs w:val="20"/>
                      <w:rtl/>
                    </w:rPr>
                    <w:t>1- ساختار وستیجیال</w:t>
                  </w:r>
                </w:p>
              </w:tc>
            </w:tr>
            <w:tr w:rsidR="003E7CB6" w14:paraId="44B99859" w14:textId="77777777" w:rsidTr="009E6A15">
              <w:tc>
                <w:tcPr>
                  <w:tcW w:w="2832" w:type="dxa"/>
                </w:tcPr>
                <w:p w14:paraId="6E756455" w14:textId="77777777" w:rsidR="00EC6DD4" w:rsidRPr="00EA7BC6" w:rsidRDefault="00000000" w:rsidP="009E6A15">
                  <w:pPr>
                    <w:rPr>
                      <w:rFonts w:cs="B Zar"/>
                      <w:b/>
                      <w:bCs/>
                      <w:sz w:val="20"/>
                      <w:szCs w:val="20"/>
                      <w:rtl/>
                    </w:rPr>
                  </w:pPr>
                  <w:r w:rsidRPr="00EA7BC6">
                    <w:rPr>
                      <w:rFonts w:cs="B Zar" w:hint="cs"/>
                      <w:b/>
                      <w:bCs/>
                      <w:sz w:val="20"/>
                      <w:szCs w:val="20"/>
                      <w:rtl/>
                    </w:rPr>
                    <w:t xml:space="preserve">ب) بال کبوتر و بال پروانه </w:t>
                  </w:r>
                </w:p>
              </w:tc>
              <w:tc>
                <w:tcPr>
                  <w:tcW w:w="1968" w:type="dxa"/>
                </w:tcPr>
                <w:p w14:paraId="28970578" w14:textId="77777777" w:rsidR="00EC6DD4" w:rsidRPr="00EA7BC6" w:rsidRDefault="00000000" w:rsidP="009E6A15">
                  <w:pPr>
                    <w:rPr>
                      <w:rFonts w:cs="B Zar"/>
                      <w:b/>
                      <w:bCs/>
                      <w:sz w:val="20"/>
                      <w:szCs w:val="20"/>
                      <w:rtl/>
                    </w:rPr>
                  </w:pPr>
                  <w:r w:rsidRPr="00EA7BC6">
                    <w:rPr>
                      <w:rFonts w:cs="B Zar" w:hint="cs"/>
                      <w:b/>
                      <w:bCs/>
                      <w:sz w:val="20"/>
                      <w:szCs w:val="20"/>
                      <w:rtl/>
                    </w:rPr>
                    <w:t xml:space="preserve">2- ساختار همتا </w:t>
                  </w:r>
                </w:p>
              </w:tc>
            </w:tr>
            <w:tr w:rsidR="003E7CB6" w14:paraId="2D464DA6" w14:textId="77777777" w:rsidTr="009E6A15">
              <w:tc>
                <w:tcPr>
                  <w:tcW w:w="2832" w:type="dxa"/>
                  <w:shd w:val="clear" w:color="auto" w:fill="D9D9D9" w:themeFill="background1" w:themeFillShade="D9"/>
                </w:tcPr>
                <w:p w14:paraId="1F165A50" w14:textId="77777777" w:rsidR="00EC6DD4" w:rsidRPr="00EA7BC6" w:rsidRDefault="00EC6DD4" w:rsidP="009E6A15">
                  <w:pPr>
                    <w:rPr>
                      <w:rFonts w:cs="B Zar"/>
                      <w:b/>
                      <w:bCs/>
                      <w:sz w:val="20"/>
                      <w:szCs w:val="20"/>
                      <w:rtl/>
                    </w:rPr>
                  </w:pPr>
                </w:p>
              </w:tc>
              <w:tc>
                <w:tcPr>
                  <w:tcW w:w="1968" w:type="dxa"/>
                </w:tcPr>
                <w:p w14:paraId="37936995" w14:textId="77777777" w:rsidR="00EC6DD4" w:rsidRPr="00EA7BC6" w:rsidRDefault="00000000" w:rsidP="009E6A15">
                  <w:pPr>
                    <w:rPr>
                      <w:rFonts w:cs="B Zar"/>
                      <w:b/>
                      <w:bCs/>
                      <w:sz w:val="20"/>
                      <w:szCs w:val="20"/>
                      <w:rtl/>
                    </w:rPr>
                  </w:pPr>
                  <w:r w:rsidRPr="00EA7BC6">
                    <w:rPr>
                      <w:rFonts w:cs="B Zar" w:hint="cs"/>
                      <w:b/>
                      <w:bCs/>
                      <w:sz w:val="20"/>
                      <w:szCs w:val="20"/>
                      <w:rtl/>
                    </w:rPr>
                    <w:t>3- ساختار آنالوگ</w:t>
                  </w:r>
                </w:p>
              </w:tc>
            </w:tr>
          </w:tbl>
          <w:p w14:paraId="7D1DAEF2" w14:textId="77777777" w:rsidR="00EC6DD4" w:rsidRPr="00EA7BC6" w:rsidRDefault="00EC6DD4" w:rsidP="009E6A15">
            <w:pPr>
              <w:rPr>
                <w:rFonts w:cs="B Zar"/>
                <w:b/>
                <w:bCs/>
                <w:sz w:val="20"/>
                <w:szCs w:val="20"/>
                <w:rtl/>
              </w:rPr>
            </w:pPr>
          </w:p>
        </w:tc>
        <w:tc>
          <w:tcPr>
            <w:tcW w:w="970" w:type="dxa"/>
          </w:tcPr>
          <w:p w14:paraId="76CD6B5A" w14:textId="77777777" w:rsidR="00EC6DD4" w:rsidRPr="007F0538" w:rsidRDefault="00000000" w:rsidP="009E6A15">
            <w:pPr>
              <w:jc w:val="center"/>
              <w:rPr>
                <w:rFonts w:cs="B Zar"/>
                <w:b/>
                <w:bCs/>
                <w:sz w:val="18"/>
                <w:szCs w:val="18"/>
                <w:rtl/>
              </w:rPr>
            </w:pPr>
            <w:r w:rsidRPr="007F0538">
              <w:rPr>
                <w:rFonts w:cs="B Zar" w:hint="cs"/>
                <w:sz w:val="18"/>
                <w:szCs w:val="18"/>
                <w:rtl/>
              </w:rPr>
              <w:lastRenderedPageBreak/>
              <w:t>6/1401</w:t>
            </w:r>
          </w:p>
        </w:tc>
        <w:tc>
          <w:tcPr>
            <w:tcW w:w="892" w:type="dxa"/>
          </w:tcPr>
          <w:p w14:paraId="419C5C33"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6C732544" w14:textId="77777777" w:rsidTr="009E6A15">
        <w:tc>
          <w:tcPr>
            <w:tcW w:w="532" w:type="dxa"/>
          </w:tcPr>
          <w:p w14:paraId="112809E5" w14:textId="77777777" w:rsidR="00EC6DD4" w:rsidRPr="00EA7BC6" w:rsidRDefault="00000000" w:rsidP="009E6A15">
            <w:pPr>
              <w:jc w:val="center"/>
              <w:rPr>
                <w:rFonts w:cs="B Zar"/>
                <w:b/>
                <w:bCs/>
                <w:sz w:val="20"/>
                <w:szCs w:val="20"/>
                <w:rtl/>
              </w:rPr>
            </w:pPr>
            <w:r>
              <w:rPr>
                <w:rFonts w:cs="B Zar" w:hint="cs"/>
                <w:b/>
                <w:bCs/>
                <w:sz w:val="20"/>
                <w:szCs w:val="20"/>
                <w:rtl/>
              </w:rPr>
              <w:t>59</w:t>
            </w:r>
          </w:p>
        </w:tc>
        <w:tc>
          <w:tcPr>
            <w:tcW w:w="8594" w:type="dxa"/>
            <w:gridSpan w:val="2"/>
          </w:tcPr>
          <w:p w14:paraId="481061CB" w14:textId="77777777" w:rsidR="00EC6DD4" w:rsidRPr="00EA7BC6" w:rsidRDefault="00000000" w:rsidP="009E6A15">
            <w:pPr>
              <w:rPr>
                <w:rFonts w:cs="B Zar"/>
                <w:b/>
                <w:bCs/>
                <w:sz w:val="20"/>
                <w:szCs w:val="20"/>
                <w:rtl/>
              </w:rPr>
            </w:pPr>
            <w:r w:rsidRPr="00EA7BC6">
              <w:rPr>
                <w:rFonts w:cs="B Zar" w:hint="cs"/>
                <w:b/>
                <w:bCs/>
                <w:sz w:val="20"/>
                <w:szCs w:val="20"/>
                <w:rtl/>
              </w:rPr>
              <w:t>هر</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بین</w:t>
            </w:r>
            <w:r w:rsidRPr="00EA7BC6">
              <w:rPr>
                <w:rFonts w:cs="B Zar"/>
                <w:b/>
                <w:bCs/>
                <w:sz w:val="20"/>
                <w:szCs w:val="20"/>
                <w:rtl/>
              </w:rPr>
              <w:t xml:space="preserve"> </w:t>
            </w:r>
            <w:r w:rsidRPr="00EA7BC6">
              <w:rPr>
                <w:rFonts w:cs="B Zar" w:hint="cs"/>
                <w:b/>
                <w:bCs/>
                <w:sz w:val="20"/>
                <w:szCs w:val="20"/>
                <w:rtl/>
              </w:rPr>
              <w:t>دنای</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جاندار</w:t>
            </w:r>
            <w:r w:rsidRPr="00EA7BC6">
              <w:rPr>
                <w:rFonts w:cs="B Zar"/>
                <w:b/>
                <w:bCs/>
                <w:sz w:val="20"/>
                <w:szCs w:val="20"/>
                <w:rtl/>
              </w:rPr>
              <w:t xml:space="preserve"> </w:t>
            </w:r>
            <w:r w:rsidRPr="00EA7BC6">
              <w:rPr>
                <w:rFonts w:cs="B Zar" w:hint="cs"/>
                <w:b/>
                <w:bCs/>
                <w:sz w:val="20"/>
                <w:szCs w:val="20"/>
                <w:rtl/>
              </w:rPr>
              <w:t>شباهت</w:t>
            </w:r>
            <w:r w:rsidRPr="00EA7BC6">
              <w:rPr>
                <w:rFonts w:cs="B Zar"/>
                <w:b/>
                <w:bCs/>
                <w:sz w:val="20"/>
                <w:szCs w:val="20"/>
                <w:rtl/>
              </w:rPr>
              <w:t xml:space="preserve"> </w:t>
            </w:r>
            <w:r w:rsidRPr="00EA7BC6">
              <w:rPr>
                <w:rFonts w:cs="B Zar" w:hint="cs"/>
                <w:b/>
                <w:bCs/>
                <w:sz w:val="20"/>
                <w:szCs w:val="20"/>
                <w:rtl/>
              </w:rPr>
              <w:t>بیشتری</w:t>
            </w:r>
            <w:r w:rsidRPr="00EA7BC6">
              <w:rPr>
                <w:rFonts w:cs="B Zar"/>
                <w:b/>
                <w:bCs/>
                <w:sz w:val="20"/>
                <w:szCs w:val="20"/>
                <w:rtl/>
              </w:rPr>
              <w:t xml:space="preserve">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داشته</w:t>
            </w:r>
            <w:r w:rsidRPr="00EA7BC6">
              <w:rPr>
                <w:rFonts w:cs="B Zar"/>
                <w:b/>
                <w:bCs/>
                <w:sz w:val="20"/>
                <w:szCs w:val="20"/>
                <w:rtl/>
              </w:rPr>
              <w:t xml:space="preserve"> </w:t>
            </w:r>
            <w:r w:rsidRPr="00EA7BC6">
              <w:rPr>
                <w:rFonts w:cs="B Zar" w:hint="cs"/>
                <w:b/>
                <w:bCs/>
                <w:sz w:val="20"/>
                <w:szCs w:val="20"/>
                <w:rtl/>
              </w:rPr>
              <w:t>باشد،</w:t>
            </w:r>
            <w:r w:rsidRPr="00EA7BC6">
              <w:rPr>
                <w:rFonts w:cs="B Zar"/>
                <w:b/>
                <w:bCs/>
                <w:sz w:val="20"/>
                <w:szCs w:val="20"/>
                <w:rtl/>
              </w:rPr>
              <w:t xml:space="preserve"> .................... </w:t>
            </w:r>
            <w:r w:rsidRPr="00EA7BC6">
              <w:rPr>
                <w:rFonts w:cs="B Zar" w:hint="cs"/>
                <w:b/>
                <w:bCs/>
                <w:sz w:val="20"/>
                <w:szCs w:val="20"/>
                <w:rtl/>
              </w:rPr>
              <w:t>نزديک تری</w:t>
            </w:r>
            <w:r w:rsidRPr="00EA7BC6">
              <w:rPr>
                <w:rFonts w:cs="B Zar"/>
                <w:b/>
                <w:bCs/>
                <w:sz w:val="20"/>
                <w:szCs w:val="20"/>
                <w:rtl/>
              </w:rPr>
              <w:t xml:space="preserve"> </w:t>
            </w:r>
            <w:r w:rsidRPr="00EA7BC6">
              <w:rPr>
                <w:rFonts w:cs="B Zar" w:hint="cs"/>
                <w:b/>
                <w:bCs/>
                <w:sz w:val="20"/>
                <w:szCs w:val="20"/>
                <w:rtl/>
              </w:rPr>
              <w:t>دارند</w:t>
            </w:r>
            <w:r w:rsidRPr="00EA7BC6">
              <w:rPr>
                <w:rFonts w:cs="B Zar"/>
                <w:b/>
                <w:bCs/>
                <w:sz w:val="20"/>
                <w:szCs w:val="20"/>
                <w:rtl/>
              </w:rPr>
              <w:t>.</w:t>
            </w:r>
          </w:p>
          <w:p w14:paraId="37848D27" w14:textId="77777777" w:rsidR="00EC6DD4" w:rsidRPr="00EA7BC6" w:rsidRDefault="00000000" w:rsidP="009E6A15">
            <w:pPr>
              <w:jc w:val="right"/>
              <w:rPr>
                <w:rFonts w:cs="B Zar"/>
                <w:sz w:val="20"/>
                <w:szCs w:val="20"/>
                <w:rtl/>
              </w:rPr>
            </w:pPr>
            <w:r w:rsidRPr="00B52B11">
              <w:rPr>
                <w:rFonts w:cs="B Zar" w:hint="eastAsia"/>
                <w:color w:val="0070C0"/>
                <w:sz w:val="20"/>
                <w:szCs w:val="20"/>
                <w:rtl/>
              </w:rPr>
              <w:t>خو</w:t>
            </w:r>
            <w:r w:rsidRPr="00B52B11">
              <w:rPr>
                <w:rFonts w:cs="B Zar" w:hint="cs"/>
                <w:color w:val="0070C0"/>
                <w:sz w:val="20"/>
                <w:szCs w:val="20"/>
                <w:rtl/>
              </w:rPr>
              <w:t>ی</w:t>
            </w:r>
            <w:r w:rsidRPr="00B52B11">
              <w:rPr>
                <w:rFonts w:cs="B Zar" w:hint="eastAsia"/>
                <w:color w:val="0070C0"/>
                <w:sz w:val="20"/>
                <w:szCs w:val="20"/>
                <w:rtl/>
              </w:rPr>
              <w:t>شاوند</w:t>
            </w:r>
            <w:r w:rsidRPr="00B52B11">
              <w:rPr>
                <w:rFonts w:cs="B Zar" w:hint="cs"/>
                <w:color w:val="0070C0"/>
                <w:sz w:val="20"/>
                <w:szCs w:val="20"/>
                <w:rtl/>
              </w:rPr>
              <w:t>ی</w:t>
            </w:r>
            <w:r w:rsidRPr="00B52B11">
              <w:rPr>
                <w:rFonts w:cs="B Zar"/>
                <w:color w:val="0070C0"/>
                <w:sz w:val="20"/>
                <w:szCs w:val="20"/>
                <w:rtl/>
              </w:rPr>
              <w:t xml:space="preserve"> </w:t>
            </w:r>
            <w:r w:rsidRPr="00B52B11">
              <w:rPr>
                <w:rFonts w:cs="B Zar" w:hint="cs"/>
                <w:color w:val="0070C0"/>
                <w:sz w:val="20"/>
                <w:szCs w:val="20"/>
                <w:rtl/>
              </w:rPr>
              <w:t>(</w:t>
            </w:r>
            <w:r w:rsidRPr="00B52B11">
              <w:rPr>
                <w:rFonts w:cs="B Zar" w:hint="eastAsia"/>
                <w:color w:val="0070C0"/>
                <w:sz w:val="20"/>
                <w:szCs w:val="20"/>
                <w:rtl/>
              </w:rPr>
              <w:t>به</w:t>
            </w:r>
            <w:r w:rsidRPr="00B52B11">
              <w:rPr>
                <w:rFonts w:cs="B Zar"/>
                <w:color w:val="0070C0"/>
                <w:sz w:val="20"/>
                <w:szCs w:val="20"/>
                <w:rtl/>
              </w:rPr>
              <w:t xml:space="preserve"> </w:t>
            </w:r>
            <w:r w:rsidRPr="00B52B11">
              <w:rPr>
                <w:rFonts w:cs="B Zar" w:hint="eastAsia"/>
                <w:color w:val="0070C0"/>
                <w:sz w:val="20"/>
                <w:szCs w:val="20"/>
                <w:rtl/>
              </w:rPr>
              <w:t>ن</w:t>
            </w:r>
            <w:r w:rsidRPr="00B52B11">
              <w:rPr>
                <w:rFonts w:cs="B Zar" w:hint="cs"/>
                <w:color w:val="0070C0"/>
                <w:sz w:val="20"/>
                <w:szCs w:val="20"/>
                <w:rtl/>
              </w:rPr>
              <w:t>ی</w:t>
            </w:r>
            <w:r w:rsidRPr="00B52B11">
              <w:rPr>
                <w:rFonts w:cs="B Zar" w:hint="eastAsia"/>
                <w:color w:val="0070C0"/>
                <w:sz w:val="20"/>
                <w:szCs w:val="20"/>
                <w:rtl/>
              </w:rPr>
              <w:t>ا</w:t>
            </w:r>
            <w:r w:rsidRPr="00B52B11">
              <w:rPr>
                <w:rFonts w:cs="B Zar" w:hint="cs"/>
                <w:color w:val="0070C0"/>
                <w:sz w:val="20"/>
                <w:szCs w:val="20"/>
                <w:rtl/>
              </w:rPr>
              <w:t>ی</w:t>
            </w:r>
            <w:r w:rsidRPr="00B52B11">
              <w:rPr>
                <w:rFonts w:cs="B Zar"/>
                <w:color w:val="0070C0"/>
                <w:sz w:val="20"/>
                <w:szCs w:val="20"/>
                <w:rtl/>
              </w:rPr>
              <w:t xml:space="preserve"> </w:t>
            </w:r>
            <w:r w:rsidRPr="00B52B11">
              <w:rPr>
                <w:rFonts w:cs="B Zar" w:hint="eastAsia"/>
                <w:color w:val="0070C0"/>
                <w:sz w:val="20"/>
                <w:szCs w:val="20"/>
                <w:rtl/>
              </w:rPr>
              <w:t>مشترک</w:t>
            </w:r>
            <w:r w:rsidRPr="00B52B11">
              <w:rPr>
                <w:rFonts w:cs="B Zar"/>
                <w:color w:val="0070C0"/>
                <w:sz w:val="20"/>
                <w:szCs w:val="20"/>
                <w:rtl/>
              </w:rPr>
              <w:t xml:space="preserve"> </w:t>
            </w:r>
            <w:r w:rsidRPr="00B52B11">
              <w:rPr>
                <w:rFonts w:cs="B Zar" w:hint="eastAsia"/>
                <w:color w:val="0070C0"/>
                <w:sz w:val="20"/>
                <w:szCs w:val="20"/>
                <w:rtl/>
              </w:rPr>
              <w:t>هم</w:t>
            </w:r>
            <w:r w:rsidRPr="00B52B11">
              <w:rPr>
                <w:rFonts w:cs="B Zar"/>
                <w:color w:val="0070C0"/>
                <w:sz w:val="20"/>
                <w:szCs w:val="20"/>
                <w:rtl/>
              </w:rPr>
              <w:t xml:space="preserve"> </w:t>
            </w:r>
            <w:r w:rsidRPr="00B52B11">
              <w:rPr>
                <w:rFonts w:cs="B Zar" w:hint="eastAsia"/>
                <w:color w:val="0070C0"/>
                <w:sz w:val="20"/>
                <w:szCs w:val="20"/>
                <w:rtl/>
              </w:rPr>
              <w:t>نمره</w:t>
            </w:r>
            <w:r w:rsidRPr="00B52B11">
              <w:rPr>
                <w:rFonts w:cs="B Zar"/>
                <w:color w:val="0070C0"/>
                <w:sz w:val="20"/>
                <w:szCs w:val="20"/>
                <w:rtl/>
              </w:rPr>
              <w:t xml:space="preserve"> </w:t>
            </w:r>
            <w:r w:rsidRPr="00B52B11">
              <w:rPr>
                <w:rFonts w:cs="B Zar" w:hint="eastAsia"/>
                <w:color w:val="0070C0"/>
                <w:sz w:val="20"/>
                <w:szCs w:val="20"/>
                <w:rtl/>
              </w:rPr>
              <w:t>تعلق</w:t>
            </w:r>
            <w:r w:rsidRPr="00B52B11">
              <w:rPr>
                <w:rFonts w:cs="B Zar"/>
                <w:color w:val="0070C0"/>
                <w:sz w:val="20"/>
                <w:szCs w:val="20"/>
                <w:rtl/>
              </w:rPr>
              <w:t xml:space="preserve"> </w:t>
            </w:r>
            <w:r w:rsidRPr="00B52B11">
              <w:rPr>
                <w:rFonts w:cs="B Zar" w:hint="eastAsia"/>
                <w:color w:val="0070C0"/>
                <w:sz w:val="20"/>
                <w:szCs w:val="20"/>
                <w:rtl/>
              </w:rPr>
              <w:t>گ</w:t>
            </w:r>
            <w:r w:rsidRPr="00B52B11">
              <w:rPr>
                <w:rFonts w:cs="B Zar" w:hint="cs"/>
                <w:color w:val="0070C0"/>
                <w:sz w:val="20"/>
                <w:szCs w:val="20"/>
                <w:rtl/>
              </w:rPr>
              <w:t>ی</w:t>
            </w:r>
            <w:r w:rsidRPr="00B52B11">
              <w:rPr>
                <w:rFonts w:cs="B Zar" w:hint="eastAsia"/>
                <w:color w:val="0070C0"/>
                <w:sz w:val="20"/>
                <w:szCs w:val="20"/>
                <w:rtl/>
              </w:rPr>
              <w:t>رد</w:t>
            </w:r>
            <w:r w:rsidRPr="00B52B11">
              <w:rPr>
                <w:rFonts w:cs="B Zar" w:hint="cs"/>
                <w:color w:val="0070C0"/>
                <w:sz w:val="20"/>
                <w:szCs w:val="20"/>
                <w:rtl/>
              </w:rPr>
              <w:t>)</w:t>
            </w:r>
          </w:p>
        </w:tc>
        <w:tc>
          <w:tcPr>
            <w:tcW w:w="970" w:type="dxa"/>
          </w:tcPr>
          <w:p w14:paraId="7327D3ED" w14:textId="77777777" w:rsidR="00EC6DD4" w:rsidRPr="007F0538" w:rsidRDefault="00000000" w:rsidP="009E6A15">
            <w:pPr>
              <w:jc w:val="center"/>
              <w:rPr>
                <w:rFonts w:cs="B Zar"/>
                <w:b/>
                <w:bCs/>
                <w:sz w:val="18"/>
                <w:szCs w:val="18"/>
                <w:rtl/>
              </w:rPr>
            </w:pPr>
            <w:r w:rsidRPr="007F0538">
              <w:rPr>
                <w:rFonts w:cs="B Zar" w:hint="cs"/>
                <w:sz w:val="18"/>
                <w:szCs w:val="18"/>
                <w:rtl/>
              </w:rPr>
              <w:t>3/1402</w:t>
            </w:r>
          </w:p>
        </w:tc>
        <w:tc>
          <w:tcPr>
            <w:tcW w:w="892" w:type="dxa"/>
          </w:tcPr>
          <w:p w14:paraId="59FA253B" w14:textId="77777777" w:rsidR="00EC6DD4" w:rsidRPr="00EA7BC6" w:rsidRDefault="00000000" w:rsidP="006A542D">
            <w:pPr>
              <w:bidi w:val="0"/>
              <w:jc w:val="center"/>
              <w:rPr>
                <w:rFonts w:cs="B Zar"/>
                <w:b/>
                <w:bCs/>
                <w:sz w:val="20"/>
                <w:szCs w:val="20"/>
              </w:rPr>
            </w:pPr>
            <w:r w:rsidRPr="00EA7BC6">
              <w:rPr>
                <w:rFonts w:cs="B Zar" w:hint="cs"/>
                <w:b/>
                <w:bCs/>
                <w:sz w:val="20"/>
                <w:szCs w:val="20"/>
                <w:rtl/>
              </w:rPr>
              <w:t>25/0</w:t>
            </w:r>
          </w:p>
        </w:tc>
      </w:tr>
      <w:tr w:rsidR="003E7CB6" w14:paraId="2DCAD5DF" w14:textId="77777777" w:rsidTr="009E6A15">
        <w:tc>
          <w:tcPr>
            <w:tcW w:w="532" w:type="dxa"/>
          </w:tcPr>
          <w:p w14:paraId="1869A3EE" w14:textId="77777777" w:rsidR="00EC6DD4" w:rsidRPr="00EA7BC6" w:rsidRDefault="00000000" w:rsidP="009E6A15">
            <w:pPr>
              <w:jc w:val="center"/>
              <w:rPr>
                <w:rFonts w:cs="B Zar"/>
                <w:b/>
                <w:bCs/>
                <w:sz w:val="20"/>
                <w:szCs w:val="20"/>
                <w:rtl/>
              </w:rPr>
            </w:pPr>
            <w:r>
              <w:rPr>
                <w:rFonts w:cs="B Zar" w:hint="cs"/>
                <w:b/>
                <w:bCs/>
                <w:sz w:val="20"/>
                <w:szCs w:val="20"/>
                <w:rtl/>
              </w:rPr>
              <w:t>59</w:t>
            </w:r>
          </w:p>
        </w:tc>
        <w:tc>
          <w:tcPr>
            <w:tcW w:w="8594" w:type="dxa"/>
            <w:gridSpan w:val="2"/>
          </w:tcPr>
          <w:p w14:paraId="27C2AF9D" w14:textId="77777777" w:rsidR="00EC6DD4" w:rsidRPr="00EA7BC6" w:rsidRDefault="00000000" w:rsidP="009E6A15">
            <w:pPr>
              <w:rPr>
                <w:rFonts w:cs="B Zar"/>
                <w:b/>
                <w:bCs/>
                <w:sz w:val="20"/>
                <w:szCs w:val="20"/>
                <w:rtl/>
              </w:rPr>
            </w:pPr>
            <w:r w:rsidRPr="00EA7BC6">
              <w:rPr>
                <w:rFonts w:cs="B Zar" w:hint="cs"/>
                <w:b/>
                <w:bCs/>
                <w:sz w:val="20"/>
                <w:szCs w:val="20"/>
                <w:rtl/>
              </w:rPr>
              <w:t>یکی از شواهد تغییر گونه‌ها مطالعات مولکولی است، کاربرد آن علاوه بر تشخیص خویشاوندی چیست؟</w:t>
            </w:r>
          </w:p>
          <w:p w14:paraId="72D7DED1" w14:textId="77777777" w:rsidR="00EC6DD4" w:rsidRPr="00EA7BC6" w:rsidRDefault="00000000" w:rsidP="009E6A15">
            <w:pPr>
              <w:jc w:val="right"/>
              <w:rPr>
                <w:rFonts w:cs="B Zar"/>
                <w:sz w:val="20"/>
                <w:szCs w:val="20"/>
                <w:rtl/>
              </w:rPr>
            </w:pPr>
            <w:r w:rsidRPr="00B52B11">
              <w:rPr>
                <w:rFonts w:cs="B Zar" w:hint="cs"/>
                <w:color w:val="0070C0"/>
                <w:sz w:val="20"/>
                <w:szCs w:val="20"/>
                <w:rtl/>
              </w:rPr>
              <w:t xml:space="preserve">پی بردن به تاریخچه تغییر گونه‌ها  </w:t>
            </w:r>
          </w:p>
        </w:tc>
        <w:tc>
          <w:tcPr>
            <w:tcW w:w="970" w:type="dxa"/>
          </w:tcPr>
          <w:p w14:paraId="5E8BEE63" w14:textId="77777777" w:rsidR="00EC6DD4" w:rsidRPr="007F0538" w:rsidRDefault="00000000" w:rsidP="009E6A15">
            <w:pPr>
              <w:jc w:val="center"/>
              <w:rPr>
                <w:rFonts w:cs="B Zar"/>
                <w:sz w:val="18"/>
                <w:szCs w:val="18"/>
                <w:rtl/>
              </w:rPr>
            </w:pPr>
            <w:r w:rsidRPr="007F0538">
              <w:rPr>
                <w:rFonts w:cs="B Zar" w:hint="cs"/>
                <w:sz w:val="18"/>
                <w:szCs w:val="18"/>
                <w:rtl/>
              </w:rPr>
              <w:t>10/1403</w:t>
            </w:r>
          </w:p>
        </w:tc>
        <w:tc>
          <w:tcPr>
            <w:tcW w:w="892" w:type="dxa"/>
          </w:tcPr>
          <w:p w14:paraId="39452C8C"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30E1249F" w14:textId="77777777" w:rsidTr="003A3751">
        <w:tc>
          <w:tcPr>
            <w:tcW w:w="532" w:type="dxa"/>
          </w:tcPr>
          <w:p w14:paraId="597B8BC6" w14:textId="77777777" w:rsidR="003A3751" w:rsidRDefault="00000000" w:rsidP="009E6A15">
            <w:pPr>
              <w:jc w:val="center"/>
              <w:rPr>
                <w:rFonts w:cs="B Zar"/>
                <w:b/>
                <w:bCs/>
                <w:sz w:val="20"/>
                <w:szCs w:val="20"/>
                <w:rtl/>
              </w:rPr>
            </w:pPr>
            <w:r>
              <w:rPr>
                <w:rFonts w:cs="B Zar" w:hint="cs"/>
                <w:b/>
                <w:bCs/>
                <w:sz w:val="20"/>
                <w:szCs w:val="20"/>
                <w:rtl/>
              </w:rPr>
              <w:t>58</w:t>
            </w:r>
          </w:p>
          <w:p w14:paraId="73AE1ADF" w14:textId="77777777" w:rsidR="003A3751" w:rsidRPr="00825364" w:rsidRDefault="00000000" w:rsidP="009E6A15">
            <w:pPr>
              <w:jc w:val="center"/>
              <w:rPr>
                <w:rFonts w:cs="B Zar"/>
                <w:b/>
                <w:bCs/>
                <w:sz w:val="20"/>
                <w:szCs w:val="20"/>
                <w:rtl/>
              </w:rPr>
            </w:pPr>
            <w:r>
              <w:rPr>
                <w:rFonts w:cs="B Zar" w:hint="cs"/>
                <w:b/>
                <w:bCs/>
                <w:sz w:val="20"/>
                <w:szCs w:val="20"/>
                <w:rtl/>
              </w:rPr>
              <w:t>59</w:t>
            </w:r>
          </w:p>
        </w:tc>
        <w:tc>
          <w:tcPr>
            <w:tcW w:w="8594" w:type="dxa"/>
            <w:gridSpan w:val="2"/>
          </w:tcPr>
          <w:p w14:paraId="7949C515" w14:textId="77777777" w:rsidR="003A3751" w:rsidRDefault="00000000" w:rsidP="009E6A15">
            <w:pPr>
              <w:rPr>
                <w:rFonts w:cs="B Zar"/>
                <w:color w:val="0070C0"/>
                <w:sz w:val="20"/>
                <w:szCs w:val="20"/>
                <w:rtl/>
              </w:rPr>
            </w:pPr>
            <w:r>
              <w:rPr>
                <w:rFonts w:cs="B Zar" w:hint="cs"/>
                <w:b/>
                <w:bCs/>
                <w:sz w:val="20"/>
                <w:szCs w:val="20"/>
                <w:rtl/>
              </w:rPr>
              <w:t xml:space="preserve">بین کدام جانوران مشخص شده در تصویر زیر، بیشترین توالی‌های حفظ شده در ساختار دنا مشاهده می‌شود؟ </w:t>
            </w:r>
          </w:p>
          <w:p w14:paraId="1E1AC25F" w14:textId="77777777" w:rsidR="003A3751" w:rsidRPr="00594DF7" w:rsidRDefault="00000000" w:rsidP="009E6A15">
            <w:pPr>
              <w:rPr>
                <w:rFonts w:cs="B Zar"/>
                <w:b/>
                <w:bCs/>
                <w:sz w:val="20"/>
                <w:szCs w:val="20"/>
                <w:rtl/>
              </w:rPr>
            </w:pPr>
            <w:r>
              <w:rPr>
                <w:rFonts w:cs="B Zar" w:hint="cs"/>
                <w:color w:val="0070C0"/>
                <w:sz w:val="20"/>
                <w:szCs w:val="20"/>
                <w:rtl/>
              </w:rPr>
              <w:t xml:space="preserve">شیر کوهی و دلفین </w:t>
            </w:r>
          </w:p>
          <w:p w14:paraId="039F8737" w14:textId="77777777" w:rsidR="003A3751" w:rsidRPr="00190388" w:rsidRDefault="00000000" w:rsidP="009E6A15">
            <w:pPr>
              <w:jc w:val="right"/>
              <w:rPr>
                <w:rFonts w:cs="B Zar"/>
                <w:b/>
                <w:bCs/>
                <w:sz w:val="20"/>
                <w:szCs w:val="20"/>
                <w:rtl/>
              </w:rPr>
            </w:pPr>
            <w:r>
              <w:rPr>
                <w:rFonts w:cs="Times New Roman" w:hint="cs"/>
                <w:b/>
                <w:bCs/>
                <w:noProof/>
              </w:rPr>
              <w:drawing>
                <wp:inline distT="0" distB="0" distL="0" distR="0" wp14:anchorId="12D27EE4" wp14:editId="305A9DB6">
                  <wp:extent cx="2614074" cy="1256066"/>
                  <wp:effectExtent l="0" t="0" r="0" b="1270"/>
                  <wp:docPr id="13170878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7087871" name="Picture 149"/>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2619032" cy="1258448"/>
                          </a:xfrm>
                          <a:prstGeom prst="rect">
                            <a:avLst/>
                          </a:prstGeom>
                          <a:noFill/>
                          <a:ln>
                            <a:noFill/>
                          </a:ln>
                        </pic:spPr>
                      </pic:pic>
                    </a:graphicData>
                  </a:graphic>
                </wp:inline>
              </w:drawing>
            </w:r>
          </w:p>
        </w:tc>
        <w:tc>
          <w:tcPr>
            <w:tcW w:w="970" w:type="dxa"/>
          </w:tcPr>
          <w:p w14:paraId="1A12EE26" w14:textId="77777777" w:rsidR="003A3751" w:rsidRDefault="00000000" w:rsidP="009E6A15">
            <w:pPr>
              <w:jc w:val="center"/>
              <w:rPr>
                <w:rFonts w:cs="B Zar"/>
                <w:sz w:val="18"/>
                <w:szCs w:val="18"/>
                <w:rtl/>
              </w:rPr>
            </w:pPr>
            <w:r>
              <w:rPr>
                <w:rFonts w:cs="B Zar" w:hint="cs"/>
                <w:sz w:val="18"/>
                <w:szCs w:val="18"/>
                <w:rtl/>
              </w:rPr>
              <w:t>5</w:t>
            </w:r>
            <w:r w:rsidRPr="001911E0">
              <w:rPr>
                <w:rFonts w:cs="B Zar" w:hint="cs"/>
                <w:sz w:val="18"/>
                <w:szCs w:val="18"/>
                <w:rtl/>
              </w:rPr>
              <w:t>/</w:t>
            </w:r>
            <w:r>
              <w:rPr>
                <w:rFonts w:cs="B Zar" w:hint="cs"/>
                <w:sz w:val="18"/>
                <w:szCs w:val="18"/>
                <w:rtl/>
              </w:rPr>
              <w:t>1404</w:t>
            </w:r>
          </w:p>
        </w:tc>
        <w:tc>
          <w:tcPr>
            <w:tcW w:w="892" w:type="dxa"/>
          </w:tcPr>
          <w:p w14:paraId="6346DEE0" w14:textId="77777777" w:rsidR="003A3751" w:rsidRDefault="00000000" w:rsidP="009E6A15">
            <w:pPr>
              <w:jc w:val="center"/>
              <w:rPr>
                <w:rFonts w:cs="B Zar"/>
                <w:b/>
                <w:bCs/>
                <w:sz w:val="20"/>
                <w:szCs w:val="20"/>
                <w:rtl/>
              </w:rPr>
            </w:pPr>
            <w:r>
              <w:rPr>
                <w:rFonts w:cs="B Zar" w:hint="cs"/>
                <w:b/>
                <w:bCs/>
                <w:sz w:val="20"/>
                <w:szCs w:val="20"/>
                <w:rtl/>
              </w:rPr>
              <w:t>5/0</w:t>
            </w:r>
          </w:p>
        </w:tc>
      </w:tr>
      <w:tr w:rsidR="003E7CB6" w14:paraId="351A622C" w14:textId="77777777" w:rsidTr="009E6A15">
        <w:tc>
          <w:tcPr>
            <w:tcW w:w="10988" w:type="dxa"/>
            <w:gridSpan w:val="5"/>
            <w:shd w:val="clear" w:color="auto" w:fill="D9D9D9" w:themeFill="background1" w:themeFillShade="D9"/>
          </w:tcPr>
          <w:p w14:paraId="4846BB28" w14:textId="77777777" w:rsidR="00EC6DD4" w:rsidRPr="00EA7BC6" w:rsidRDefault="00000000" w:rsidP="009E6A15">
            <w:pPr>
              <w:jc w:val="center"/>
              <w:rPr>
                <w:rFonts w:ascii="IRMitra-Bold" w:cs="B Zar"/>
                <w:b/>
                <w:bCs/>
                <w:sz w:val="20"/>
                <w:szCs w:val="20"/>
                <w:rtl/>
              </w:rPr>
            </w:pPr>
            <w:r w:rsidRPr="00EA7BC6">
              <w:rPr>
                <w:rFonts w:ascii="IRMitra-Bold" w:cs="B Zar" w:hint="eastAsia"/>
                <w:b/>
                <w:bCs/>
                <w:sz w:val="20"/>
                <w:szCs w:val="20"/>
                <w:rtl/>
              </w:rPr>
              <w:t>گونه‌زا</w:t>
            </w:r>
            <w:r w:rsidRPr="00EA7BC6">
              <w:rPr>
                <w:rFonts w:ascii="IRMitra-Bold" w:cs="B Zar" w:hint="cs"/>
                <w:b/>
                <w:bCs/>
                <w:sz w:val="20"/>
                <w:szCs w:val="20"/>
                <w:rtl/>
              </w:rPr>
              <w:t>یی :</w:t>
            </w:r>
          </w:p>
          <w:p w14:paraId="5C86CDBD" w14:textId="77777777" w:rsidR="00EC6DD4" w:rsidRPr="00EA7BC6" w:rsidRDefault="00000000" w:rsidP="009E6A15">
            <w:pPr>
              <w:pStyle w:val="ListParagraph"/>
              <w:numPr>
                <w:ilvl w:val="0"/>
                <w:numId w:val="4"/>
              </w:numPr>
              <w:rPr>
                <w:rFonts w:ascii="IRMitra-Bold" w:cs="B Zar"/>
                <w:b/>
                <w:bCs/>
                <w:sz w:val="20"/>
                <w:szCs w:val="20"/>
              </w:rPr>
            </w:pPr>
            <w:r w:rsidRPr="00EA7BC6">
              <w:rPr>
                <w:rFonts w:ascii="IRMitra-Bold" w:cs="B Zar" w:hint="cs"/>
                <w:b/>
                <w:bCs/>
                <w:sz w:val="20"/>
                <w:szCs w:val="20"/>
                <w:rtl/>
              </w:rPr>
              <w:t>دگرمیهنی :</w:t>
            </w:r>
            <w:r w:rsidRPr="00EA7BC6">
              <w:rPr>
                <w:rFonts w:ascii="IRMitra-Bold" w:cs="B Zar" w:hint="cs"/>
                <w:sz w:val="20"/>
                <w:szCs w:val="20"/>
                <w:rtl/>
              </w:rPr>
              <w:t xml:space="preserve"> علت آن جدایی جغرافیایی</w:t>
            </w:r>
          </w:p>
          <w:p w14:paraId="3A8FAE31" w14:textId="77777777" w:rsidR="00EC6DD4" w:rsidRPr="00EA7BC6" w:rsidRDefault="00000000" w:rsidP="009E6A15">
            <w:pPr>
              <w:pStyle w:val="ListParagraph"/>
              <w:numPr>
                <w:ilvl w:val="0"/>
                <w:numId w:val="4"/>
              </w:numPr>
              <w:rPr>
                <w:rFonts w:ascii="IRMitra-Bold" w:cs="B Zar"/>
                <w:b/>
                <w:bCs/>
                <w:sz w:val="20"/>
                <w:szCs w:val="20"/>
                <w:rtl/>
              </w:rPr>
            </w:pPr>
            <w:r w:rsidRPr="00EA7BC6">
              <w:rPr>
                <w:rFonts w:ascii="IRMitra-Bold" w:cs="B Zar" w:hint="cs"/>
                <w:b/>
                <w:bCs/>
                <w:sz w:val="20"/>
                <w:szCs w:val="20"/>
                <w:rtl/>
              </w:rPr>
              <w:t>هم میهنی :</w:t>
            </w:r>
            <w:r w:rsidRPr="00EA7BC6">
              <w:rPr>
                <w:rFonts w:ascii="IRMitra-Bold" w:cs="B Zar" w:hint="cs"/>
                <w:sz w:val="20"/>
                <w:szCs w:val="20"/>
                <w:rtl/>
              </w:rPr>
              <w:t xml:space="preserve"> مثال پیدایش گیاهان پلی‌پلوئیدی (مثل گیاه گل مغربی 28 کروموزومی)</w:t>
            </w:r>
            <w:r w:rsidRPr="00EA7BC6">
              <w:rPr>
                <w:rFonts w:ascii="IRMitra-Bold" w:cs="B Zar" w:hint="cs"/>
                <w:b/>
                <w:bCs/>
                <w:sz w:val="20"/>
                <w:szCs w:val="20"/>
                <w:rtl/>
              </w:rPr>
              <w:t xml:space="preserve"> </w:t>
            </w:r>
            <w:r w:rsidRPr="00EA7BC6">
              <w:rPr>
                <w:rFonts w:cs="B Zar"/>
                <w:b/>
                <w:bCs/>
                <w:sz w:val="20"/>
                <w:szCs w:val="20"/>
              </w:rPr>
              <w:t xml:space="preserve">   </w:t>
            </w:r>
            <w:r w:rsidRPr="00EA7BC6">
              <w:rPr>
                <w:rFonts w:ascii="IRMitra-Bold" w:cs="B Zar"/>
                <w:b/>
                <w:bCs/>
                <w:sz w:val="20"/>
                <w:szCs w:val="20"/>
              </w:rPr>
              <w:t xml:space="preserve"> </w:t>
            </w:r>
            <w:r w:rsidRPr="00EA7BC6">
              <w:rPr>
                <w:rFonts w:ascii="IRMitra-Bold" w:cs="B Zar" w:hint="cs"/>
                <w:sz w:val="20"/>
                <w:szCs w:val="20"/>
                <w:rtl/>
              </w:rPr>
              <w:t>علت پیدایش گیاهان پلی پلوئیدی : خطای میوزی</w:t>
            </w:r>
          </w:p>
        </w:tc>
      </w:tr>
      <w:tr w:rsidR="003E7CB6" w14:paraId="5B3943A9" w14:textId="77777777" w:rsidTr="009E6A15">
        <w:tc>
          <w:tcPr>
            <w:tcW w:w="532" w:type="dxa"/>
          </w:tcPr>
          <w:p w14:paraId="5034F9B1" w14:textId="77777777" w:rsidR="00EC6DD4" w:rsidRPr="00EA7BC6" w:rsidRDefault="00000000" w:rsidP="009E6A15">
            <w:pPr>
              <w:jc w:val="center"/>
              <w:rPr>
                <w:rFonts w:cs="B Zar"/>
                <w:b/>
                <w:bCs/>
                <w:sz w:val="20"/>
                <w:szCs w:val="20"/>
                <w:rtl/>
              </w:rPr>
            </w:pPr>
            <w:r>
              <w:rPr>
                <w:rFonts w:cs="B Zar" w:hint="cs"/>
                <w:b/>
                <w:bCs/>
                <w:sz w:val="20"/>
                <w:szCs w:val="20"/>
                <w:rtl/>
              </w:rPr>
              <w:t>60</w:t>
            </w:r>
          </w:p>
        </w:tc>
        <w:tc>
          <w:tcPr>
            <w:tcW w:w="8505" w:type="dxa"/>
          </w:tcPr>
          <w:p w14:paraId="1B5BCEA0" w14:textId="77777777" w:rsidR="00EC6DD4" w:rsidRPr="00EA7BC6" w:rsidRDefault="00000000" w:rsidP="009E6A15">
            <w:pPr>
              <w:rPr>
                <w:rFonts w:cs="B Zar"/>
                <w:sz w:val="20"/>
                <w:szCs w:val="20"/>
                <w:rtl/>
              </w:rPr>
            </w:pPr>
            <w:r w:rsidRPr="00EA7BC6">
              <w:rPr>
                <w:rFonts w:cs="B Zar" w:hint="cs"/>
                <w:b/>
                <w:bCs/>
                <w:sz w:val="20"/>
                <w:szCs w:val="20"/>
                <w:rtl/>
              </w:rPr>
              <w:t>تعریف ارنست مایر از گونه برای چه جاندارانی کاربرد دارد؟</w:t>
            </w:r>
            <w:r w:rsidRPr="00EA7BC6">
              <w:rPr>
                <w:rFonts w:cs="B Zar" w:hint="cs"/>
                <w:sz w:val="20"/>
                <w:szCs w:val="20"/>
                <w:rtl/>
              </w:rPr>
              <w:t xml:space="preserve">             </w:t>
            </w:r>
            <w:r>
              <w:rPr>
                <w:rFonts w:cs="B Zar" w:hint="cs"/>
                <w:sz w:val="20"/>
                <w:szCs w:val="20"/>
                <w:rtl/>
              </w:rPr>
              <w:t xml:space="preserve">   </w:t>
            </w:r>
            <w:r w:rsidRPr="00EA7BC6">
              <w:rPr>
                <w:rFonts w:cs="B Zar" w:hint="cs"/>
                <w:sz w:val="20"/>
                <w:szCs w:val="20"/>
                <w:rtl/>
              </w:rPr>
              <w:t xml:space="preserve">      </w:t>
            </w:r>
            <w:r w:rsidRPr="00B52B11">
              <w:rPr>
                <w:rFonts w:cs="B Zar" w:hint="cs"/>
                <w:color w:val="0070C0"/>
                <w:sz w:val="20"/>
                <w:szCs w:val="20"/>
                <w:rtl/>
              </w:rPr>
              <w:t xml:space="preserve">برای جاندارانی کاربرد دارد که تولید مثل جنسی دارند. </w:t>
            </w:r>
          </w:p>
        </w:tc>
        <w:tc>
          <w:tcPr>
            <w:tcW w:w="1059" w:type="dxa"/>
            <w:gridSpan w:val="2"/>
          </w:tcPr>
          <w:p w14:paraId="2C128301" w14:textId="77777777" w:rsidR="00EC6DD4" w:rsidRPr="007F0538" w:rsidRDefault="00000000" w:rsidP="009E6A15">
            <w:pPr>
              <w:jc w:val="center"/>
              <w:rPr>
                <w:rFonts w:cs="B Zar"/>
                <w:sz w:val="18"/>
                <w:szCs w:val="18"/>
                <w:rtl/>
              </w:rPr>
            </w:pPr>
            <w:r w:rsidRPr="007F0538">
              <w:rPr>
                <w:rFonts w:cs="B Zar" w:hint="cs"/>
                <w:sz w:val="18"/>
                <w:szCs w:val="18"/>
                <w:rtl/>
              </w:rPr>
              <w:t>6/1401</w:t>
            </w:r>
          </w:p>
        </w:tc>
        <w:tc>
          <w:tcPr>
            <w:tcW w:w="892" w:type="dxa"/>
          </w:tcPr>
          <w:p w14:paraId="5D387DA6"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685C49E4" w14:textId="77777777" w:rsidTr="009E6A15">
        <w:tc>
          <w:tcPr>
            <w:tcW w:w="532" w:type="dxa"/>
          </w:tcPr>
          <w:p w14:paraId="3EE59BFC" w14:textId="77777777" w:rsidR="00EC6DD4" w:rsidRDefault="00000000" w:rsidP="009E6A15">
            <w:pPr>
              <w:jc w:val="center"/>
            </w:pPr>
            <w:r w:rsidRPr="008E2C79">
              <w:rPr>
                <w:rFonts w:cs="B Zar" w:hint="cs"/>
                <w:b/>
                <w:bCs/>
                <w:sz w:val="20"/>
                <w:szCs w:val="20"/>
                <w:rtl/>
              </w:rPr>
              <w:t>60</w:t>
            </w:r>
          </w:p>
        </w:tc>
        <w:tc>
          <w:tcPr>
            <w:tcW w:w="8505" w:type="dxa"/>
          </w:tcPr>
          <w:p w14:paraId="099DFA7A" w14:textId="77777777" w:rsidR="00EC6DD4" w:rsidRPr="00B52B11" w:rsidRDefault="00000000" w:rsidP="009E6A15">
            <w:pPr>
              <w:tabs>
                <w:tab w:val="left" w:pos="5479"/>
              </w:tabs>
              <w:autoSpaceDE w:val="0"/>
              <w:autoSpaceDN w:val="0"/>
              <w:adjustRightInd w:val="0"/>
              <w:rPr>
                <w:rFonts w:cs="B Zar"/>
                <w:b/>
                <w:bCs/>
                <w:noProof/>
                <w:color w:val="0070C0"/>
                <w:sz w:val="20"/>
                <w:szCs w:val="20"/>
                <w:rtl/>
              </w:rPr>
            </w:pPr>
            <w:r w:rsidRPr="00EA7BC6">
              <w:rPr>
                <w:rFonts w:cs="B Zar" w:hint="cs"/>
                <w:b/>
                <w:bCs/>
                <w:noProof/>
                <w:sz w:val="20"/>
                <w:szCs w:val="20"/>
                <w:u w:val="single"/>
                <w:rtl/>
              </w:rPr>
              <w:t>ارنست مایر</w:t>
            </w:r>
            <w:r w:rsidRPr="00EA7BC6">
              <w:rPr>
                <w:rFonts w:cs="B Zar" w:hint="cs"/>
                <w:b/>
                <w:bCs/>
                <w:noProof/>
                <w:sz w:val="20"/>
                <w:szCs w:val="20"/>
                <w:rtl/>
              </w:rPr>
              <w:t>، مفهوم گونه‌ی زنده را چگونه پیشنهاد کرد؟</w:t>
            </w:r>
          </w:p>
          <w:p w14:paraId="0C9ECB54" w14:textId="77777777" w:rsidR="00EC6DD4" w:rsidRPr="00EA7BC6" w:rsidRDefault="00000000" w:rsidP="009E6A15">
            <w:pPr>
              <w:tabs>
                <w:tab w:val="left" w:pos="5479"/>
              </w:tabs>
              <w:autoSpaceDE w:val="0"/>
              <w:autoSpaceDN w:val="0"/>
              <w:adjustRightInd w:val="0"/>
              <w:rPr>
                <w:rFonts w:cs="B Zar"/>
                <w:noProof/>
                <w:sz w:val="20"/>
                <w:szCs w:val="20"/>
                <w:rtl/>
              </w:rPr>
            </w:pPr>
            <w:r w:rsidRPr="00B52B11">
              <w:rPr>
                <w:rFonts w:cs="B Zar" w:hint="cs"/>
                <w:noProof/>
                <w:color w:val="0070C0"/>
                <w:sz w:val="20"/>
                <w:szCs w:val="20"/>
                <w:rtl/>
              </w:rPr>
              <w:t>گونه در زیست شناسی به جاندارانی گفته می شود (25/0) که می توانند در طبیعت با هم آمیزش کنند (25/0) و</w:t>
            </w:r>
            <w:r w:rsidRPr="00B52B11">
              <w:rPr>
                <w:rFonts w:cs="B Zar" w:hint="eastAsia"/>
                <w:color w:val="0070C0"/>
                <w:sz w:val="20"/>
                <w:szCs w:val="20"/>
                <w:rtl/>
              </w:rPr>
              <w:t xml:space="preserve"> </w:t>
            </w:r>
            <w:r w:rsidRPr="00B52B11">
              <w:rPr>
                <w:rFonts w:cs="B Zar" w:hint="eastAsia"/>
                <w:noProof/>
                <w:color w:val="0070C0"/>
                <w:sz w:val="20"/>
                <w:szCs w:val="20"/>
                <w:rtl/>
              </w:rPr>
              <w:t>زاده</w:t>
            </w:r>
            <w:r w:rsidRPr="00B52B11">
              <w:rPr>
                <w:rFonts w:cs="B Zar"/>
                <w:noProof/>
                <w:color w:val="0070C0"/>
                <w:sz w:val="20"/>
                <w:szCs w:val="20"/>
                <w:rtl/>
              </w:rPr>
              <w:t xml:space="preserve"> </w:t>
            </w:r>
            <w:r w:rsidRPr="00B52B11">
              <w:rPr>
                <w:rFonts w:cs="B Zar" w:hint="eastAsia"/>
                <w:noProof/>
                <w:color w:val="0070C0"/>
                <w:sz w:val="20"/>
                <w:szCs w:val="20"/>
                <w:rtl/>
              </w:rPr>
              <w:t>ها</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ز</w:t>
            </w:r>
            <w:r w:rsidRPr="00B52B11">
              <w:rPr>
                <w:rFonts w:cs="B Zar" w:hint="cs"/>
                <w:noProof/>
                <w:color w:val="0070C0"/>
                <w:sz w:val="20"/>
                <w:szCs w:val="20"/>
                <w:rtl/>
              </w:rPr>
              <w:t>ی</w:t>
            </w:r>
            <w:r w:rsidRPr="00B52B11">
              <w:rPr>
                <w:rFonts w:cs="B Zar" w:hint="eastAsia"/>
                <w:noProof/>
                <w:color w:val="0070C0"/>
                <w:sz w:val="20"/>
                <w:szCs w:val="20"/>
                <w:rtl/>
              </w:rPr>
              <w:t>ستا</w:t>
            </w:r>
            <w:r w:rsidRPr="00B52B11">
              <w:rPr>
                <w:rFonts w:cs="B Zar"/>
                <w:noProof/>
                <w:color w:val="0070C0"/>
                <w:sz w:val="20"/>
                <w:szCs w:val="20"/>
                <w:rtl/>
              </w:rPr>
              <w:t xml:space="preserve">(25/0) </w:t>
            </w:r>
            <w:r w:rsidRPr="00B52B11">
              <w:rPr>
                <w:rFonts w:cs="B Zar" w:hint="eastAsia"/>
                <w:noProof/>
                <w:color w:val="0070C0"/>
                <w:sz w:val="20"/>
                <w:szCs w:val="20"/>
                <w:rtl/>
              </w:rPr>
              <w:t>و</w:t>
            </w:r>
            <w:r w:rsidRPr="00B52B11">
              <w:rPr>
                <w:rFonts w:cs="B Zar"/>
                <w:noProof/>
                <w:color w:val="0070C0"/>
                <w:sz w:val="20"/>
                <w:szCs w:val="20"/>
                <w:rtl/>
              </w:rPr>
              <w:t xml:space="preserve"> </w:t>
            </w:r>
            <w:r w:rsidRPr="00B52B11">
              <w:rPr>
                <w:rFonts w:cs="B Zar" w:hint="eastAsia"/>
                <w:noProof/>
                <w:color w:val="0070C0"/>
                <w:sz w:val="20"/>
                <w:szCs w:val="20"/>
                <w:rtl/>
              </w:rPr>
              <w:t>زا</w:t>
            </w:r>
            <w:r w:rsidRPr="00B52B11">
              <w:rPr>
                <w:rFonts w:cs="B Zar" w:hint="cs"/>
                <w:noProof/>
                <w:color w:val="0070C0"/>
                <w:sz w:val="20"/>
                <w:szCs w:val="20"/>
                <w:rtl/>
              </w:rPr>
              <w:t>ی</w:t>
            </w:r>
            <w:r w:rsidRPr="00B52B11">
              <w:rPr>
                <w:rFonts w:cs="B Zar" w:hint="eastAsia"/>
                <w:noProof/>
                <w:color w:val="0070C0"/>
                <w:sz w:val="20"/>
                <w:szCs w:val="20"/>
                <w:rtl/>
              </w:rPr>
              <w:t>ا</w:t>
            </w:r>
            <w:r w:rsidRPr="00B52B11">
              <w:rPr>
                <w:rFonts w:cs="B Zar"/>
                <w:noProof/>
                <w:color w:val="0070C0"/>
                <w:sz w:val="20"/>
                <w:szCs w:val="20"/>
                <w:rtl/>
              </w:rPr>
              <w:t xml:space="preserve"> (25/0)</w:t>
            </w:r>
            <w:r w:rsidRPr="00B52B11">
              <w:rPr>
                <w:rFonts w:cs="B Zar" w:hint="cs"/>
                <w:noProof/>
                <w:color w:val="0070C0"/>
                <w:sz w:val="20"/>
                <w:szCs w:val="20"/>
                <w:rtl/>
              </w:rPr>
              <w:t xml:space="preserve"> </w:t>
            </w:r>
            <w:r w:rsidRPr="00B52B11">
              <w:rPr>
                <w:rFonts w:cs="B Zar" w:hint="eastAsia"/>
                <w:noProof/>
                <w:color w:val="0070C0"/>
                <w:sz w:val="20"/>
                <w:szCs w:val="20"/>
                <w:rtl/>
              </w:rPr>
              <w:t>به</w:t>
            </w:r>
            <w:r w:rsidRPr="00B52B11">
              <w:rPr>
                <w:rFonts w:cs="B Zar"/>
                <w:noProof/>
                <w:color w:val="0070C0"/>
                <w:sz w:val="20"/>
                <w:szCs w:val="20"/>
                <w:rtl/>
              </w:rPr>
              <w:t xml:space="preserve"> </w:t>
            </w:r>
            <w:r w:rsidRPr="00B52B11">
              <w:rPr>
                <w:rFonts w:cs="B Zar" w:hint="eastAsia"/>
                <w:noProof/>
                <w:color w:val="0070C0"/>
                <w:sz w:val="20"/>
                <w:szCs w:val="20"/>
                <w:rtl/>
              </w:rPr>
              <w:t>وجود</w:t>
            </w:r>
            <w:r w:rsidRPr="00B52B11">
              <w:rPr>
                <w:rFonts w:cs="B Zar"/>
                <w:noProof/>
                <w:color w:val="0070C0"/>
                <w:sz w:val="20"/>
                <w:szCs w:val="20"/>
                <w:rtl/>
              </w:rPr>
              <w:t xml:space="preserve"> </w:t>
            </w:r>
            <w:r w:rsidRPr="00B52B11">
              <w:rPr>
                <w:rFonts w:cs="B Zar" w:hint="eastAsia"/>
                <w:noProof/>
                <w:color w:val="0070C0"/>
                <w:sz w:val="20"/>
                <w:szCs w:val="20"/>
                <w:rtl/>
              </w:rPr>
              <w:t>آورند</w:t>
            </w:r>
            <w:r w:rsidRPr="00B52B11">
              <w:rPr>
                <w:rFonts w:cs="B Zar"/>
                <w:noProof/>
                <w:color w:val="0070C0"/>
                <w:sz w:val="20"/>
                <w:szCs w:val="20"/>
                <w:rtl/>
              </w:rPr>
              <w:t xml:space="preserve"> </w:t>
            </w:r>
            <w:r w:rsidRPr="00B52B11">
              <w:rPr>
                <w:rFonts w:cs="B Zar" w:hint="eastAsia"/>
                <w:noProof/>
                <w:color w:val="0070C0"/>
                <w:sz w:val="20"/>
                <w:szCs w:val="20"/>
                <w:rtl/>
              </w:rPr>
              <w:t>ول</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نم</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توانند</w:t>
            </w:r>
            <w:r w:rsidRPr="00B52B11">
              <w:rPr>
                <w:rFonts w:cs="B Zar"/>
                <w:noProof/>
                <w:color w:val="0070C0"/>
                <w:sz w:val="20"/>
                <w:szCs w:val="20"/>
                <w:rtl/>
              </w:rPr>
              <w:t xml:space="preserve"> </w:t>
            </w:r>
            <w:r w:rsidRPr="00B52B11">
              <w:rPr>
                <w:rFonts w:cs="B Zar" w:hint="eastAsia"/>
                <w:noProof/>
                <w:color w:val="0070C0"/>
                <w:sz w:val="20"/>
                <w:szCs w:val="20"/>
                <w:rtl/>
              </w:rPr>
              <w:t>با</w:t>
            </w:r>
            <w:r w:rsidRPr="00B52B11">
              <w:rPr>
                <w:rFonts w:cs="B Zar"/>
                <w:noProof/>
                <w:color w:val="0070C0"/>
                <w:sz w:val="20"/>
                <w:szCs w:val="20"/>
                <w:rtl/>
              </w:rPr>
              <w:t xml:space="preserve"> </w:t>
            </w:r>
            <w:r w:rsidRPr="00B52B11">
              <w:rPr>
                <w:rFonts w:cs="B Zar" w:hint="eastAsia"/>
                <w:noProof/>
                <w:color w:val="0070C0"/>
                <w:sz w:val="20"/>
                <w:szCs w:val="20"/>
                <w:rtl/>
              </w:rPr>
              <w:t>جانداران</w:t>
            </w:r>
            <w:r w:rsidRPr="00B52B11">
              <w:rPr>
                <w:rFonts w:cs="B Zar"/>
                <w:noProof/>
                <w:color w:val="0070C0"/>
                <w:sz w:val="20"/>
                <w:szCs w:val="20"/>
                <w:rtl/>
              </w:rPr>
              <w:t xml:space="preserve"> </w:t>
            </w:r>
            <w:r w:rsidRPr="00B52B11">
              <w:rPr>
                <w:rFonts w:cs="B Zar" w:hint="eastAsia"/>
                <w:noProof/>
                <w:color w:val="0070C0"/>
                <w:sz w:val="20"/>
                <w:szCs w:val="20"/>
                <w:rtl/>
              </w:rPr>
              <w:t>د</w:t>
            </w:r>
            <w:r w:rsidRPr="00B52B11">
              <w:rPr>
                <w:rFonts w:cs="B Zar" w:hint="cs"/>
                <w:noProof/>
                <w:color w:val="0070C0"/>
                <w:sz w:val="20"/>
                <w:szCs w:val="20"/>
                <w:rtl/>
              </w:rPr>
              <w:t>ی</w:t>
            </w:r>
            <w:r w:rsidRPr="00B52B11">
              <w:rPr>
                <w:rFonts w:cs="B Zar" w:hint="eastAsia"/>
                <w:noProof/>
                <w:color w:val="0070C0"/>
                <w:sz w:val="20"/>
                <w:szCs w:val="20"/>
                <w:rtl/>
              </w:rPr>
              <w:t>گر</w:t>
            </w:r>
            <w:r w:rsidRPr="00B52B11">
              <w:rPr>
                <w:rFonts w:cs="B Zar"/>
                <w:noProof/>
                <w:color w:val="0070C0"/>
                <w:sz w:val="20"/>
                <w:szCs w:val="20"/>
                <w:rtl/>
              </w:rPr>
              <w:t xml:space="preserve"> </w:t>
            </w:r>
            <w:r w:rsidRPr="00B52B11">
              <w:rPr>
                <w:rFonts w:cs="B Zar" w:hint="eastAsia"/>
                <w:noProof/>
                <w:color w:val="0070C0"/>
                <w:sz w:val="20"/>
                <w:szCs w:val="20"/>
                <w:rtl/>
              </w:rPr>
              <w:t>آم</w:t>
            </w:r>
            <w:r w:rsidRPr="00B52B11">
              <w:rPr>
                <w:rFonts w:cs="B Zar" w:hint="cs"/>
                <w:noProof/>
                <w:color w:val="0070C0"/>
                <w:sz w:val="20"/>
                <w:szCs w:val="20"/>
                <w:rtl/>
              </w:rPr>
              <w:t>ی</w:t>
            </w:r>
            <w:r w:rsidRPr="00B52B11">
              <w:rPr>
                <w:rFonts w:cs="B Zar" w:hint="eastAsia"/>
                <w:noProof/>
                <w:color w:val="0070C0"/>
                <w:sz w:val="20"/>
                <w:szCs w:val="20"/>
                <w:rtl/>
              </w:rPr>
              <w:t>زش</w:t>
            </w:r>
            <w:r w:rsidRPr="00B52B11">
              <w:rPr>
                <w:rFonts w:cs="B Zar"/>
                <w:noProof/>
                <w:color w:val="0070C0"/>
                <w:sz w:val="20"/>
                <w:szCs w:val="20"/>
                <w:rtl/>
              </w:rPr>
              <w:t xml:space="preserve"> </w:t>
            </w:r>
            <w:r w:rsidRPr="00B52B11">
              <w:rPr>
                <w:rFonts w:cs="B Zar" w:hint="eastAsia"/>
                <w:noProof/>
                <w:color w:val="0070C0"/>
                <w:sz w:val="20"/>
                <w:szCs w:val="20"/>
                <w:rtl/>
              </w:rPr>
              <w:t>موفق</w:t>
            </w:r>
            <w:r w:rsidRPr="00B52B11">
              <w:rPr>
                <w:rFonts w:cs="B Zar" w:hint="cs"/>
                <w:noProof/>
                <w:color w:val="0070C0"/>
                <w:sz w:val="20"/>
                <w:szCs w:val="20"/>
                <w:rtl/>
              </w:rPr>
              <w:t>ی</w:t>
            </w:r>
            <w:r w:rsidRPr="00B52B11">
              <w:rPr>
                <w:rFonts w:cs="B Zar" w:hint="eastAsia"/>
                <w:noProof/>
                <w:color w:val="0070C0"/>
                <w:sz w:val="20"/>
                <w:szCs w:val="20"/>
                <w:rtl/>
              </w:rPr>
              <w:t>ت</w:t>
            </w:r>
            <w:r w:rsidRPr="00B52B11">
              <w:rPr>
                <w:rFonts w:cs="B Zar" w:hint="cs"/>
                <w:noProof/>
                <w:color w:val="0070C0"/>
                <w:sz w:val="20"/>
                <w:szCs w:val="20"/>
                <w:rtl/>
              </w:rPr>
              <w:t xml:space="preserve"> </w:t>
            </w:r>
            <w:r w:rsidRPr="00B52B11">
              <w:rPr>
                <w:rFonts w:cs="B Zar" w:hint="eastAsia"/>
                <w:noProof/>
                <w:color w:val="0070C0"/>
                <w:sz w:val="20"/>
                <w:szCs w:val="20"/>
                <w:rtl/>
              </w:rPr>
              <w:t>آم</w:t>
            </w:r>
            <w:r w:rsidRPr="00B52B11">
              <w:rPr>
                <w:rFonts w:cs="B Zar" w:hint="cs"/>
                <w:noProof/>
                <w:color w:val="0070C0"/>
                <w:sz w:val="20"/>
                <w:szCs w:val="20"/>
                <w:rtl/>
              </w:rPr>
              <w:t>ی</w:t>
            </w:r>
            <w:r w:rsidRPr="00B52B11">
              <w:rPr>
                <w:rFonts w:cs="B Zar" w:hint="eastAsia"/>
                <w:noProof/>
                <w:color w:val="0070C0"/>
                <w:sz w:val="20"/>
                <w:szCs w:val="20"/>
                <w:rtl/>
              </w:rPr>
              <w:t>ز</w:t>
            </w:r>
            <w:r w:rsidRPr="00B52B11">
              <w:rPr>
                <w:rFonts w:cs="B Zar"/>
                <w:noProof/>
                <w:color w:val="0070C0"/>
                <w:sz w:val="20"/>
                <w:szCs w:val="20"/>
                <w:rtl/>
              </w:rPr>
              <w:t xml:space="preserve"> </w:t>
            </w:r>
            <w:r w:rsidRPr="00B52B11">
              <w:rPr>
                <w:rFonts w:cs="B Zar" w:hint="eastAsia"/>
                <w:noProof/>
                <w:color w:val="0070C0"/>
                <w:sz w:val="20"/>
                <w:szCs w:val="20"/>
                <w:rtl/>
              </w:rPr>
              <w:t>داشته</w:t>
            </w:r>
            <w:r w:rsidRPr="00B52B11">
              <w:rPr>
                <w:rFonts w:cs="B Zar"/>
                <w:noProof/>
                <w:color w:val="0070C0"/>
                <w:sz w:val="20"/>
                <w:szCs w:val="20"/>
                <w:rtl/>
              </w:rPr>
              <w:t xml:space="preserve"> </w:t>
            </w:r>
            <w:r w:rsidRPr="00B52B11">
              <w:rPr>
                <w:rFonts w:cs="B Zar" w:hint="eastAsia"/>
                <w:noProof/>
                <w:color w:val="0070C0"/>
                <w:sz w:val="20"/>
                <w:szCs w:val="20"/>
                <w:rtl/>
              </w:rPr>
              <w:t>باشند</w:t>
            </w:r>
            <w:r w:rsidRPr="00B52B11">
              <w:rPr>
                <w:rFonts w:cs="B Zar" w:hint="cs"/>
                <w:noProof/>
                <w:color w:val="0070C0"/>
                <w:sz w:val="20"/>
                <w:szCs w:val="20"/>
                <w:rtl/>
              </w:rPr>
              <w:t xml:space="preserve"> .</w:t>
            </w:r>
            <w:r w:rsidRPr="00B52B11">
              <w:rPr>
                <w:rFonts w:cs="B Zar"/>
                <w:color w:val="0070C0"/>
                <w:sz w:val="20"/>
                <w:szCs w:val="20"/>
                <w:rtl/>
              </w:rPr>
              <w:t xml:space="preserve"> </w:t>
            </w:r>
            <w:r w:rsidRPr="00B52B11">
              <w:rPr>
                <w:rFonts w:cs="B Zar"/>
                <w:noProof/>
                <w:color w:val="0070C0"/>
                <w:sz w:val="20"/>
                <w:szCs w:val="20"/>
                <w:rtl/>
              </w:rPr>
              <w:t>(25/0)</w:t>
            </w:r>
          </w:p>
        </w:tc>
        <w:tc>
          <w:tcPr>
            <w:tcW w:w="1059" w:type="dxa"/>
            <w:gridSpan w:val="2"/>
          </w:tcPr>
          <w:p w14:paraId="42EB010D" w14:textId="77777777" w:rsidR="00EC6DD4" w:rsidRPr="007F0538" w:rsidRDefault="00000000" w:rsidP="009E6A15">
            <w:pPr>
              <w:tabs>
                <w:tab w:val="left" w:pos="8423"/>
              </w:tabs>
              <w:jc w:val="center"/>
              <w:rPr>
                <w:rFonts w:cs="B Zar"/>
                <w:sz w:val="18"/>
                <w:szCs w:val="18"/>
                <w:rtl/>
              </w:rPr>
            </w:pPr>
            <w:r w:rsidRPr="007F0538">
              <w:rPr>
                <w:rFonts w:cs="B Zar" w:hint="cs"/>
                <w:noProof/>
                <w:sz w:val="18"/>
                <w:szCs w:val="18"/>
                <w:rtl/>
              </w:rPr>
              <w:t>12/90</w:t>
            </w:r>
          </w:p>
        </w:tc>
        <w:tc>
          <w:tcPr>
            <w:tcW w:w="892" w:type="dxa"/>
          </w:tcPr>
          <w:p w14:paraId="4C9417A7" w14:textId="77777777" w:rsidR="00EC6DD4" w:rsidRPr="00EA7BC6" w:rsidRDefault="00000000" w:rsidP="009E6A15">
            <w:pPr>
              <w:jc w:val="center"/>
              <w:rPr>
                <w:rFonts w:cs="B Zar"/>
                <w:b/>
                <w:bCs/>
                <w:sz w:val="20"/>
                <w:szCs w:val="20"/>
                <w:rtl/>
              </w:rPr>
            </w:pPr>
            <w:r w:rsidRPr="00EA7BC6">
              <w:rPr>
                <w:rFonts w:cs="B Zar" w:hint="cs"/>
                <w:b/>
                <w:bCs/>
                <w:sz w:val="20"/>
                <w:szCs w:val="20"/>
                <w:rtl/>
              </w:rPr>
              <w:t>25/1</w:t>
            </w:r>
          </w:p>
        </w:tc>
      </w:tr>
      <w:tr w:rsidR="003E7CB6" w14:paraId="7780C962" w14:textId="77777777" w:rsidTr="009E6A15">
        <w:tc>
          <w:tcPr>
            <w:tcW w:w="532" w:type="dxa"/>
          </w:tcPr>
          <w:p w14:paraId="378BA312" w14:textId="77777777" w:rsidR="00EC6DD4" w:rsidRDefault="00000000" w:rsidP="009E6A15">
            <w:pPr>
              <w:jc w:val="center"/>
            </w:pPr>
            <w:r w:rsidRPr="008E2C79">
              <w:rPr>
                <w:rFonts w:cs="B Zar" w:hint="cs"/>
                <w:b/>
                <w:bCs/>
                <w:sz w:val="20"/>
                <w:szCs w:val="20"/>
                <w:rtl/>
              </w:rPr>
              <w:t>60</w:t>
            </w:r>
          </w:p>
        </w:tc>
        <w:tc>
          <w:tcPr>
            <w:tcW w:w="8505" w:type="dxa"/>
          </w:tcPr>
          <w:p w14:paraId="02FBAAF5" w14:textId="77777777" w:rsidR="00EC6DD4" w:rsidRPr="00EA7BC6" w:rsidRDefault="00000000" w:rsidP="009E6A15">
            <w:pPr>
              <w:tabs>
                <w:tab w:val="left" w:pos="2479"/>
              </w:tabs>
              <w:autoSpaceDE w:val="0"/>
              <w:autoSpaceDN w:val="0"/>
              <w:adjustRightInd w:val="0"/>
              <w:rPr>
                <w:rFonts w:cs="B Zar"/>
                <w:b/>
                <w:bCs/>
                <w:noProof/>
                <w:sz w:val="20"/>
                <w:szCs w:val="20"/>
                <w:rtl/>
              </w:rPr>
            </w:pPr>
            <w:r w:rsidRPr="00EA7BC6">
              <w:rPr>
                <w:rFonts w:cs="B Zar" w:hint="eastAsia"/>
                <w:b/>
                <w:bCs/>
                <w:noProof/>
                <w:sz w:val="20"/>
                <w:szCs w:val="20"/>
                <w:rtl/>
              </w:rPr>
              <w:t>منظور</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زش</w:t>
            </w:r>
            <w:r w:rsidRPr="00EA7BC6">
              <w:rPr>
                <w:rFonts w:cs="B Zar"/>
                <w:b/>
                <w:bCs/>
                <w:noProof/>
                <w:sz w:val="20"/>
                <w:szCs w:val="20"/>
                <w:rtl/>
              </w:rPr>
              <w:t xml:space="preserve"> </w:t>
            </w:r>
            <w:r w:rsidRPr="00EA7BC6">
              <w:rPr>
                <w:rFonts w:cs="B Zar" w:hint="eastAsia"/>
                <w:b/>
                <w:bCs/>
                <w:noProof/>
                <w:sz w:val="20"/>
                <w:szCs w:val="20"/>
                <w:rtl/>
              </w:rPr>
              <w:t>موفق</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ز</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زش</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تول</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زاده</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ستا</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منجر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EA7BC6">
              <w:rPr>
                <w:rFonts w:cs="B Zar"/>
                <w:b/>
                <w:bCs/>
                <w:noProof/>
                <w:sz w:val="20"/>
                <w:szCs w:val="20"/>
                <w:rtl/>
              </w:rPr>
              <w:t xml:space="preserve"> </w:t>
            </w:r>
            <w:r w:rsidRPr="00B52B11">
              <w:rPr>
                <w:rFonts w:cs="B Zar" w:hint="eastAsia"/>
                <w:noProof/>
                <w:color w:val="0070C0"/>
                <w:sz w:val="20"/>
                <w:szCs w:val="20"/>
                <w:rtl/>
              </w:rPr>
              <w:t>زا</w:t>
            </w:r>
            <w:r w:rsidRPr="00B52B11">
              <w:rPr>
                <w:rFonts w:cs="B Zar" w:hint="cs"/>
                <w:noProof/>
                <w:color w:val="0070C0"/>
                <w:sz w:val="20"/>
                <w:szCs w:val="20"/>
                <w:rtl/>
              </w:rPr>
              <w:t>ی</w:t>
            </w:r>
            <w:r w:rsidRPr="00B52B11">
              <w:rPr>
                <w:rFonts w:cs="B Zar" w:hint="eastAsia"/>
                <w:noProof/>
                <w:color w:val="0070C0"/>
                <w:sz w:val="20"/>
                <w:szCs w:val="20"/>
                <w:rtl/>
              </w:rPr>
              <w:t>ا</w:t>
            </w:r>
          </w:p>
        </w:tc>
        <w:tc>
          <w:tcPr>
            <w:tcW w:w="1059" w:type="dxa"/>
            <w:gridSpan w:val="2"/>
          </w:tcPr>
          <w:p w14:paraId="0BDA1C13" w14:textId="77777777" w:rsidR="00EC6DD4" w:rsidRPr="007F0538" w:rsidRDefault="00000000" w:rsidP="009E6A15">
            <w:pPr>
              <w:tabs>
                <w:tab w:val="left" w:pos="8790"/>
              </w:tabs>
              <w:jc w:val="center"/>
              <w:rPr>
                <w:rFonts w:cs="B Zar"/>
                <w:noProof/>
                <w:sz w:val="18"/>
                <w:szCs w:val="18"/>
                <w:rtl/>
              </w:rPr>
            </w:pPr>
            <w:r w:rsidRPr="007F0538">
              <w:rPr>
                <w:rFonts w:cs="B Zar" w:hint="cs"/>
                <w:noProof/>
                <w:sz w:val="18"/>
                <w:szCs w:val="18"/>
                <w:rtl/>
              </w:rPr>
              <w:t>3/1400</w:t>
            </w:r>
          </w:p>
        </w:tc>
        <w:tc>
          <w:tcPr>
            <w:tcW w:w="892" w:type="dxa"/>
          </w:tcPr>
          <w:p w14:paraId="4973B8AE"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67C5BD3A" w14:textId="77777777" w:rsidTr="009E6A15">
        <w:tc>
          <w:tcPr>
            <w:tcW w:w="532" w:type="dxa"/>
          </w:tcPr>
          <w:p w14:paraId="22BAB1E2" w14:textId="77777777" w:rsidR="00EC6DD4" w:rsidRDefault="00000000" w:rsidP="009E6A15">
            <w:pPr>
              <w:jc w:val="center"/>
            </w:pPr>
            <w:r w:rsidRPr="008E2C79">
              <w:rPr>
                <w:rFonts w:cs="B Zar" w:hint="cs"/>
                <w:b/>
                <w:bCs/>
                <w:sz w:val="20"/>
                <w:szCs w:val="20"/>
                <w:rtl/>
              </w:rPr>
              <w:t>60</w:t>
            </w:r>
          </w:p>
        </w:tc>
        <w:tc>
          <w:tcPr>
            <w:tcW w:w="8505" w:type="dxa"/>
          </w:tcPr>
          <w:p w14:paraId="6F46F98D" w14:textId="77777777" w:rsidR="00EC6DD4" w:rsidRPr="00EA7BC6" w:rsidRDefault="00000000" w:rsidP="009E6A15">
            <w:pPr>
              <w:tabs>
                <w:tab w:val="left" w:pos="2479"/>
              </w:tabs>
              <w:autoSpaceDE w:val="0"/>
              <w:autoSpaceDN w:val="0"/>
              <w:adjustRightInd w:val="0"/>
              <w:rPr>
                <w:rFonts w:cs="B Zar"/>
                <w:b/>
                <w:bCs/>
                <w:noProof/>
                <w:sz w:val="20"/>
                <w:szCs w:val="20"/>
                <w:rtl/>
              </w:rPr>
            </w:pPr>
            <w:r w:rsidRPr="00EA7BC6">
              <w:rPr>
                <w:rFonts w:cs="B Zar" w:hint="eastAsia"/>
                <w:b/>
                <w:bCs/>
                <w:noProof/>
                <w:sz w:val="20"/>
                <w:szCs w:val="20"/>
                <w:rtl/>
              </w:rPr>
              <w:t>آميزش</w:t>
            </w:r>
            <w:r w:rsidRPr="00EA7BC6">
              <w:rPr>
                <w:rFonts w:cs="B Zar"/>
                <w:b/>
                <w:bCs/>
                <w:noProof/>
                <w:sz w:val="20"/>
                <w:szCs w:val="20"/>
                <w:rtl/>
              </w:rPr>
              <w:t xml:space="preserve"> </w:t>
            </w:r>
            <w:r w:rsidRPr="00EA7BC6">
              <w:rPr>
                <w:rFonts w:cs="B Zar" w:hint="eastAsia"/>
                <w:b/>
                <w:bCs/>
                <w:noProof/>
                <w:sz w:val="20"/>
                <w:szCs w:val="20"/>
                <w:rtl/>
              </w:rPr>
              <w:t>موفقيت</w:t>
            </w:r>
            <w:r w:rsidRPr="00EA7BC6">
              <w:rPr>
                <w:rFonts w:cs="B Zar"/>
                <w:b/>
                <w:bCs/>
                <w:noProof/>
                <w:sz w:val="20"/>
                <w:szCs w:val="20"/>
                <w:rtl/>
              </w:rPr>
              <w:t xml:space="preserve"> </w:t>
            </w:r>
            <w:r w:rsidRPr="00EA7BC6">
              <w:rPr>
                <w:rFonts w:cs="B Zar" w:hint="eastAsia"/>
                <w:b/>
                <w:bCs/>
                <w:noProof/>
                <w:sz w:val="20"/>
                <w:szCs w:val="20"/>
                <w:rtl/>
              </w:rPr>
              <w:t>آميز،</w:t>
            </w:r>
            <w:r w:rsidRPr="00EA7BC6">
              <w:rPr>
                <w:rFonts w:cs="B Zar"/>
                <w:b/>
                <w:bCs/>
                <w:noProof/>
                <w:sz w:val="20"/>
                <w:szCs w:val="20"/>
                <w:rtl/>
              </w:rPr>
              <w:t xml:space="preserve"> </w:t>
            </w:r>
            <w:r w:rsidRPr="00EA7BC6">
              <w:rPr>
                <w:rFonts w:cs="B Zar" w:hint="eastAsia"/>
                <w:b/>
                <w:bCs/>
                <w:noProof/>
                <w:sz w:val="20"/>
                <w:szCs w:val="20"/>
                <w:rtl/>
              </w:rPr>
              <w:t>آميزشي</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كه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توليد</w:t>
            </w:r>
            <w:r w:rsidRPr="00EA7BC6">
              <w:rPr>
                <w:rFonts w:cs="B Zar"/>
                <w:b/>
                <w:bCs/>
                <w:noProof/>
                <w:sz w:val="20"/>
                <w:szCs w:val="20"/>
                <w:rtl/>
              </w:rPr>
              <w:t xml:space="preserve"> </w:t>
            </w:r>
            <w:r w:rsidRPr="00EA7BC6">
              <w:rPr>
                <w:rFonts w:cs="B Zar" w:hint="eastAsia"/>
                <w:b/>
                <w:bCs/>
                <w:noProof/>
                <w:sz w:val="20"/>
                <w:szCs w:val="20"/>
                <w:rtl/>
              </w:rPr>
              <w:t>زاده</w:t>
            </w:r>
            <w:r w:rsidRPr="00EA7BC6">
              <w:rPr>
                <w:rFonts w:cs="B Zar"/>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زايا</w:t>
            </w:r>
            <w:r w:rsidRPr="00EA7BC6">
              <w:rPr>
                <w:rFonts w:cs="B Zar"/>
                <w:b/>
                <w:bCs/>
                <w:noProof/>
                <w:sz w:val="20"/>
                <w:szCs w:val="20"/>
                <w:rtl/>
              </w:rPr>
              <w:t xml:space="preserve"> </w:t>
            </w:r>
            <w:r w:rsidRPr="00EA7BC6">
              <w:rPr>
                <w:rFonts w:cs="B Zar" w:hint="eastAsia"/>
                <w:b/>
                <w:bCs/>
                <w:noProof/>
                <w:sz w:val="20"/>
                <w:szCs w:val="20"/>
                <w:rtl/>
              </w:rPr>
              <w:t>منجر</w:t>
            </w:r>
            <w:r w:rsidRPr="00EA7BC6">
              <w:rPr>
                <w:rFonts w:cs="B Zar" w:hint="cs"/>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cs"/>
                <w:b/>
                <w:bCs/>
                <w:noProof/>
                <w:sz w:val="20"/>
                <w:szCs w:val="20"/>
                <w:rtl/>
              </w:rPr>
              <w:t xml:space="preserve">        </w:t>
            </w:r>
            <w:r w:rsidRPr="00EA7BC6">
              <w:rPr>
                <w:rFonts w:cs="B Zar"/>
                <w:b/>
                <w:bCs/>
                <w:noProof/>
                <w:sz w:val="20"/>
                <w:szCs w:val="20"/>
                <w:rtl/>
              </w:rPr>
              <w:t xml:space="preserve">   </w:t>
            </w:r>
            <w:r w:rsidRPr="00EA7BC6">
              <w:rPr>
                <w:rFonts w:cs="B Zar" w:hint="cs"/>
                <w:b/>
                <w:bCs/>
                <w:noProof/>
                <w:sz w:val="20"/>
                <w:szCs w:val="20"/>
                <w:rtl/>
              </w:rPr>
              <w:t xml:space="preserve">       </w:t>
            </w:r>
            <w:r w:rsidRPr="00EA7BC6">
              <w:rPr>
                <w:rFonts w:cs="B Zar"/>
                <w:b/>
                <w:bCs/>
                <w:noProof/>
                <w:sz w:val="20"/>
                <w:szCs w:val="20"/>
                <w:rtl/>
              </w:rPr>
              <w:t xml:space="preserve">  </w:t>
            </w:r>
            <w:r w:rsidRPr="00EA7BC6">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B52B11">
              <w:rPr>
                <w:rFonts w:cs="B Zar" w:hint="cs"/>
                <w:noProof/>
                <w:color w:val="0070C0"/>
                <w:sz w:val="20"/>
                <w:szCs w:val="20"/>
                <w:rtl/>
              </w:rPr>
              <w:t xml:space="preserve"> </w:t>
            </w:r>
            <w:r w:rsidRPr="00B52B11">
              <w:rPr>
                <w:rFonts w:cs="B Zar" w:hint="eastAsia"/>
                <w:noProof/>
                <w:color w:val="0070C0"/>
                <w:sz w:val="20"/>
                <w:szCs w:val="20"/>
                <w:rtl/>
              </w:rPr>
              <w:t>ز</w:t>
            </w:r>
            <w:r w:rsidRPr="00B52B11">
              <w:rPr>
                <w:rFonts w:cs="B Zar" w:hint="cs"/>
                <w:noProof/>
                <w:color w:val="0070C0"/>
                <w:sz w:val="20"/>
                <w:szCs w:val="20"/>
                <w:rtl/>
              </w:rPr>
              <w:t>ی</w:t>
            </w:r>
            <w:r w:rsidRPr="00B52B11">
              <w:rPr>
                <w:rFonts w:cs="B Zar" w:hint="eastAsia"/>
                <w:noProof/>
                <w:color w:val="0070C0"/>
                <w:sz w:val="20"/>
                <w:szCs w:val="20"/>
                <w:rtl/>
              </w:rPr>
              <w:t>ستا</w:t>
            </w:r>
          </w:p>
        </w:tc>
        <w:tc>
          <w:tcPr>
            <w:tcW w:w="1059" w:type="dxa"/>
            <w:gridSpan w:val="2"/>
          </w:tcPr>
          <w:p w14:paraId="10E076E2" w14:textId="77777777" w:rsidR="00EC6DD4" w:rsidRPr="007F0538" w:rsidRDefault="00000000" w:rsidP="009E6A15">
            <w:pPr>
              <w:tabs>
                <w:tab w:val="left" w:pos="8790"/>
              </w:tabs>
              <w:jc w:val="center"/>
              <w:rPr>
                <w:rFonts w:cs="B Zar"/>
                <w:noProof/>
                <w:sz w:val="18"/>
                <w:szCs w:val="18"/>
                <w:rtl/>
              </w:rPr>
            </w:pPr>
            <w:r w:rsidRPr="007F0538">
              <w:rPr>
                <w:rFonts w:cs="B Zar" w:hint="cs"/>
                <w:noProof/>
                <w:sz w:val="18"/>
                <w:szCs w:val="18"/>
                <w:rtl/>
              </w:rPr>
              <w:t>3/1401</w:t>
            </w:r>
          </w:p>
        </w:tc>
        <w:tc>
          <w:tcPr>
            <w:tcW w:w="892" w:type="dxa"/>
          </w:tcPr>
          <w:p w14:paraId="0E3D7BDE"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0E73C804" w14:textId="77777777" w:rsidTr="009E6A15">
        <w:tc>
          <w:tcPr>
            <w:tcW w:w="532" w:type="dxa"/>
          </w:tcPr>
          <w:p w14:paraId="27F94226" w14:textId="77777777" w:rsidR="00EC6DD4" w:rsidRDefault="00000000" w:rsidP="009E6A15">
            <w:pPr>
              <w:jc w:val="center"/>
            </w:pPr>
            <w:r w:rsidRPr="008E2C79">
              <w:rPr>
                <w:rFonts w:cs="B Zar" w:hint="cs"/>
                <w:b/>
                <w:bCs/>
                <w:sz w:val="20"/>
                <w:szCs w:val="20"/>
                <w:rtl/>
              </w:rPr>
              <w:t>60</w:t>
            </w:r>
          </w:p>
        </w:tc>
        <w:tc>
          <w:tcPr>
            <w:tcW w:w="8505" w:type="dxa"/>
          </w:tcPr>
          <w:p w14:paraId="206B6ABF" w14:textId="77777777" w:rsidR="00EC6DD4" w:rsidRPr="00EA7BC6" w:rsidRDefault="00000000" w:rsidP="009E6A15">
            <w:pPr>
              <w:rPr>
                <w:rFonts w:cs="B Zar"/>
                <w:b/>
                <w:bCs/>
                <w:sz w:val="20"/>
                <w:szCs w:val="20"/>
                <w:rtl/>
              </w:rPr>
            </w:pPr>
            <w:r w:rsidRPr="00EA7BC6">
              <w:rPr>
                <w:rFonts w:cs="B Zar" w:hint="cs"/>
                <w:b/>
                <w:bCs/>
                <w:sz w:val="20"/>
                <w:szCs w:val="20"/>
                <w:rtl/>
              </w:rPr>
              <w:t>در چه صورت خزانۀ ژنی افراد یک گونه از یکدیگر جدا و احتمال</w:t>
            </w:r>
            <w:r w:rsidR="008A47C1">
              <w:rPr>
                <w:rFonts w:cs="B Zar" w:hint="cs"/>
                <w:b/>
                <w:bCs/>
                <w:sz w:val="20"/>
                <w:szCs w:val="20"/>
                <w:rtl/>
              </w:rPr>
              <w:t xml:space="preserve"> تشکیل گونۀ جدید فراهم می‌</w:t>
            </w:r>
            <w:r w:rsidRPr="00EA7BC6">
              <w:rPr>
                <w:rFonts w:cs="B Zar" w:hint="cs"/>
                <w:b/>
                <w:bCs/>
                <w:sz w:val="20"/>
                <w:szCs w:val="20"/>
                <w:rtl/>
              </w:rPr>
              <w:t xml:space="preserve">شود؟ </w:t>
            </w:r>
          </w:p>
          <w:p w14:paraId="53EAEB0A" w14:textId="77777777" w:rsidR="00EC6DD4" w:rsidRPr="00EA7BC6" w:rsidRDefault="00000000" w:rsidP="009E6A15">
            <w:pPr>
              <w:jc w:val="right"/>
              <w:rPr>
                <w:rFonts w:cs="B Zar"/>
                <w:b/>
                <w:bCs/>
                <w:sz w:val="20"/>
                <w:szCs w:val="20"/>
                <w:rtl/>
              </w:rPr>
            </w:pPr>
            <w:r w:rsidRPr="00B52B11">
              <w:rPr>
                <w:rFonts w:cs="B Zar" w:hint="cs"/>
                <w:color w:val="0070C0"/>
                <w:sz w:val="20"/>
                <w:szCs w:val="20"/>
                <w:rtl/>
              </w:rPr>
              <w:t>ایجاد</w:t>
            </w:r>
            <w:r w:rsidRPr="00B52B11">
              <w:rPr>
                <w:rFonts w:cs="B Zar"/>
                <w:color w:val="0070C0"/>
                <w:sz w:val="20"/>
                <w:szCs w:val="20"/>
                <w:rtl/>
              </w:rPr>
              <w:t xml:space="preserve"> </w:t>
            </w:r>
            <w:r w:rsidRPr="00B52B11">
              <w:rPr>
                <w:rFonts w:cs="B Zar" w:hint="cs"/>
                <w:color w:val="0070C0"/>
                <w:sz w:val="20"/>
                <w:szCs w:val="20"/>
                <w:rtl/>
              </w:rPr>
              <w:t>جدایي</w:t>
            </w:r>
            <w:r w:rsidRPr="00B52B11">
              <w:rPr>
                <w:rFonts w:cs="B Zar"/>
                <w:color w:val="0070C0"/>
                <w:sz w:val="20"/>
                <w:szCs w:val="20"/>
                <w:rtl/>
              </w:rPr>
              <w:t xml:space="preserve"> </w:t>
            </w:r>
            <w:r w:rsidRPr="00B52B11">
              <w:rPr>
                <w:rFonts w:cs="B Zar" w:hint="cs"/>
                <w:color w:val="0070C0"/>
                <w:sz w:val="20"/>
                <w:szCs w:val="20"/>
                <w:rtl/>
              </w:rPr>
              <w:t>تولیدمثلي</w:t>
            </w:r>
            <w:r w:rsidRPr="00B52B11">
              <w:rPr>
                <w:rFonts w:cs="B Zar"/>
                <w:color w:val="0070C0"/>
                <w:sz w:val="20"/>
                <w:szCs w:val="20"/>
                <w:rtl/>
              </w:rPr>
              <w:t xml:space="preserve"> </w:t>
            </w:r>
          </w:p>
        </w:tc>
        <w:tc>
          <w:tcPr>
            <w:tcW w:w="1059" w:type="dxa"/>
            <w:gridSpan w:val="2"/>
          </w:tcPr>
          <w:p w14:paraId="7647CDAC" w14:textId="77777777" w:rsidR="00EC6DD4" w:rsidRPr="007F0538" w:rsidRDefault="00000000" w:rsidP="009E6A15">
            <w:pPr>
              <w:jc w:val="center"/>
              <w:rPr>
                <w:sz w:val="18"/>
                <w:szCs w:val="18"/>
              </w:rPr>
            </w:pPr>
            <w:r w:rsidRPr="007F0538">
              <w:rPr>
                <w:rFonts w:cs="B Zar" w:hint="cs"/>
                <w:sz w:val="18"/>
                <w:szCs w:val="18"/>
                <w:rtl/>
              </w:rPr>
              <w:t>3/1403</w:t>
            </w:r>
          </w:p>
        </w:tc>
        <w:tc>
          <w:tcPr>
            <w:tcW w:w="892" w:type="dxa"/>
          </w:tcPr>
          <w:p w14:paraId="3BAA4708"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64307D3E" w14:textId="77777777" w:rsidTr="009E6A15">
        <w:tc>
          <w:tcPr>
            <w:tcW w:w="532" w:type="dxa"/>
          </w:tcPr>
          <w:p w14:paraId="0ACCE738" w14:textId="77777777" w:rsidR="00EC6DD4" w:rsidRDefault="00000000" w:rsidP="009E6A15">
            <w:pPr>
              <w:jc w:val="center"/>
            </w:pPr>
            <w:r w:rsidRPr="008E2C79">
              <w:rPr>
                <w:rFonts w:cs="B Zar" w:hint="cs"/>
                <w:b/>
                <w:bCs/>
                <w:sz w:val="20"/>
                <w:szCs w:val="20"/>
                <w:rtl/>
              </w:rPr>
              <w:t>60</w:t>
            </w:r>
          </w:p>
        </w:tc>
        <w:tc>
          <w:tcPr>
            <w:tcW w:w="8505" w:type="dxa"/>
          </w:tcPr>
          <w:p w14:paraId="71CF17CC" w14:textId="77777777" w:rsidR="00EC6DD4" w:rsidRPr="00B52B11" w:rsidRDefault="00000000" w:rsidP="009E6A15">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منظور از جدایی تولیدمثلی چیست؟ </w:t>
            </w:r>
          </w:p>
          <w:p w14:paraId="30D0DFC0" w14:textId="77777777" w:rsidR="00EC6DD4" w:rsidRPr="00EA7BC6" w:rsidRDefault="00000000" w:rsidP="008A47C1">
            <w:pPr>
              <w:tabs>
                <w:tab w:val="left" w:pos="2479"/>
              </w:tabs>
              <w:autoSpaceDE w:val="0"/>
              <w:autoSpaceDN w:val="0"/>
              <w:adjustRightInd w:val="0"/>
              <w:rPr>
                <w:rFonts w:cs="B Zar"/>
                <w:noProof/>
                <w:sz w:val="20"/>
                <w:szCs w:val="20"/>
                <w:rtl/>
              </w:rPr>
            </w:pPr>
            <w:r w:rsidRPr="00B52B11">
              <w:rPr>
                <w:rFonts w:cs="B Zar" w:hint="eastAsia"/>
                <w:noProof/>
                <w:color w:val="0070C0"/>
                <w:sz w:val="20"/>
                <w:szCs w:val="20"/>
                <w:rtl/>
              </w:rPr>
              <w:t>منظور</w:t>
            </w:r>
            <w:r w:rsidRPr="00B52B11">
              <w:rPr>
                <w:rFonts w:cs="B Zar"/>
                <w:noProof/>
                <w:color w:val="0070C0"/>
                <w:sz w:val="20"/>
                <w:szCs w:val="20"/>
                <w:rtl/>
              </w:rPr>
              <w:t xml:space="preserve"> </w:t>
            </w:r>
            <w:r w:rsidRPr="00B52B11">
              <w:rPr>
                <w:rFonts w:cs="B Zar" w:hint="eastAsia"/>
                <w:noProof/>
                <w:color w:val="0070C0"/>
                <w:sz w:val="20"/>
                <w:szCs w:val="20"/>
                <w:rtl/>
              </w:rPr>
              <w:t>از</w:t>
            </w:r>
            <w:r w:rsidRPr="00B52B11">
              <w:rPr>
                <w:rFonts w:cs="B Zar"/>
                <w:noProof/>
                <w:color w:val="0070C0"/>
                <w:sz w:val="20"/>
                <w:szCs w:val="20"/>
                <w:rtl/>
              </w:rPr>
              <w:t xml:space="preserve"> </w:t>
            </w:r>
            <w:r w:rsidRPr="00B52B11">
              <w:rPr>
                <w:rFonts w:cs="B Zar" w:hint="eastAsia"/>
                <w:noProof/>
                <w:color w:val="0070C0"/>
                <w:sz w:val="20"/>
                <w:szCs w:val="20"/>
                <w:rtl/>
              </w:rPr>
              <w:t>جدا</w:t>
            </w:r>
            <w:r w:rsidRPr="00B52B11">
              <w:rPr>
                <w:rFonts w:cs="B Zar" w:hint="cs"/>
                <w:noProof/>
                <w:color w:val="0070C0"/>
                <w:sz w:val="20"/>
                <w:szCs w:val="20"/>
                <w:rtl/>
              </w:rPr>
              <w:t>یی</w:t>
            </w:r>
            <w:r w:rsidRPr="00B52B11">
              <w:rPr>
                <w:rFonts w:cs="B Zar"/>
                <w:noProof/>
                <w:color w:val="0070C0"/>
                <w:sz w:val="20"/>
                <w:szCs w:val="20"/>
                <w:rtl/>
              </w:rPr>
              <w:t xml:space="preserve"> </w:t>
            </w:r>
            <w:r w:rsidRPr="00B52B11">
              <w:rPr>
                <w:rFonts w:cs="B Zar" w:hint="eastAsia"/>
                <w:noProof/>
                <w:color w:val="0070C0"/>
                <w:sz w:val="20"/>
                <w:szCs w:val="20"/>
                <w:rtl/>
              </w:rPr>
              <w:t>تول</w:t>
            </w:r>
            <w:r w:rsidRPr="00B52B11">
              <w:rPr>
                <w:rFonts w:cs="B Zar" w:hint="cs"/>
                <w:noProof/>
                <w:color w:val="0070C0"/>
                <w:sz w:val="20"/>
                <w:szCs w:val="20"/>
                <w:rtl/>
              </w:rPr>
              <w:t>ی</w:t>
            </w:r>
            <w:r w:rsidRPr="00B52B11">
              <w:rPr>
                <w:rFonts w:cs="B Zar" w:hint="eastAsia"/>
                <w:noProof/>
                <w:color w:val="0070C0"/>
                <w:sz w:val="20"/>
                <w:szCs w:val="20"/>
                <w:rtl/>
              </w:rPr>
              <w:t>دمثل</w:t>
            </w:r>
            <w:r w:rsidRPr="00B52B11">
              <w:rPr>
                <w:rFonts w:cs="B Zar" w:hint="cs"/>
                <w:noProof/>
                <w:color w:val="0070C0"/>
                <w:sz w:val="20"/>
                <w:szCs w:val="20"/>
                <w:rtl/>
              </w:rPr>
              <w:t>ی</w:t>
            </w:r>
            <w:r w:rsidRPr="00B52B11">
              <w:rPr>
                <w:rFonts w:cs="B Zar" w:hint="eastAsia"/>
                <w:noProof/>
                <w:color w:val="0070C0"/>
                <w:sz w:val="20"/>
                <w:szCs w:val="20"/>
                <w:rtl/>
              </w:rPr>
              <w:t>،</w:t>
            </w:r>
            <w:r w:rsidRPr="00B52B11">
              <w:rPr>
                <w:rFonts w:cs="B Zar"/>
                <w:noProof/>
                <w:color w:val="0070C0"/>
                <w:sz w:val="20"/>
                <w:szCs w:val="20"/>
                <w:rtl/>
              </w:rPr>
              <w:t xml:space="preserve"> </w:t>
            </w:r>
            <w:r w:rsidRPr="00B52B11">
              <w:rPr>
                <w:rFonts w:cs="B Zar" w:hint="eastAsia"/>
                <w:noProof/>
                <w:color w:val="0070C0"/>
                <w:sz w:val="20"/>
                <w:szCs w:val="20"/>
                <w:rtl/>
              </w:rPr>
              <w:t>عوامل</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است</w:t>
            </w:r>
            <w:r w:rsidRPr="00B52B11">
              <w:rPr>
                <w:rFonts w:cs="B Zar"/>
                <w:noProof/>
                <w:color w:val="0070C0"/>
                <w:sz w:val="20"/>
                <w:szCs w:val="20"/>
                <w:rtl/>
              </w:rPr>
              <w:t xml:space="preserve"> </w:t>
            </w:r>
            <w:r w:rsidRPr="00B52B11">
              <w:rPr>
                <w:rFonts w:cs="B Zar" w:hint="eastAsia"/>
                <w:noProof/>
                <w:color w:val="0070C0"/>
                <w:sz w:val="20"/>
                <w:szCs w:val="20"/>
                <w:rtl/>
              </w:rPr>
              <w:t>که</w:t>
            </w:r>
            <w:r w:rsidRPr="00B52B11">
              <w:rPr>
                <w:rFonts w:cs="B Zar"/>
                <w:noProof/>
                <w:color w:val="0070C0"/>
                <w:sz w:val="20"/>
                <w:szCs w:val="20"/>
                <w:rtl/>
              </w:rPr>
              <w:t xml:space="preserve"> </w:t>
            </w:r>
            <w:r w:rsidRPr="00B52B11">
              <w:rPr>
                <w:rFonts w:cs="B Zar" w:hint="eastAsia"/>
                <w:noProof/>
                <w:color w:val="0070C0"/>
                <w:sz w:val="20"/>
                <w:szCs w:val="20"/>
                <w:rtl/>
              </w:rPr>
              <w:t>مانع</w:t>
            </w:r>
            <w:r w:rsidRPr="00B52B11">
              <w:rPr>
                <w:rFonts w:cs="B Zar"/>
                <w:noProof/>
                <w:color w:val="0070C0"/>
                <w:sz w:val="20"/>
                <w:szCs w:val="20"/>
                <w:rtl/>
              </w:rPr>
              <w:t xml:space="preserve"> </w:t>
            </w:r>
            <w:r w:rsidRPr="00B52B11">
              <w:rPr>
                <w:rFonts w:cs="B Zar" w:hint="eastAsia"/>
                <w:noProof/>
                <w:color w:val="0070C0"/>
                <w:sz w:val="20"/>
                <w:szCs w:val="20"/>
                <w:rtl/>
              </w:rPr>
              <w:t>آم</w:t>
            </w:r>
            <w:r w:rsidRPr="00B52B11">
              <w:rPr>
                <w:rFonts w:cs="B Zar" w:hint="cs"/>
                <w:noProof/>
                <w:color w:val="0070C0"/>
                <w:sz w:val="20"/>
                <w:szCs w:val="20"/>
                <w:rtl/>
              </w:rPr>
              <w:t>ی</w:t>
            </w:r>
            <w:r w:rsidRPr="00B52B11">
              <w:rPr>
                <w:rFonts w:cs="B Zar" w:hint="eastAsia"/>
                <w:noProof/>
                <w:color w:val="0070C0"/>
                <w:sz w:val="20"/>
                <w:szCs w:val="20"/>
                <w:rtl/>
              </w:rPr>
              <w:t>زش</w:t>
            </w:r>
            <w:r w:rsidRPr="00B52B11">
              <w:rPr>
                <w:rFonts w:cs="B Zar"/>
                <w:noProof/>
                <w:color w:val="0070C0"/>
                <w:sz w:val="20"/>
                <w:szCs w:val="20"/>
                <w:rtl/>
              </w:rPr>
              <w:t xml:space="preserve"> </w:t>
            </w:r>
            <w:r w:rsidRPr="00B52B11">
              <w:rPr>
                <w:rFonts w:cs="B Zar" w:hint="eastAsia"/>
                <w:noProof/>
                <w:color w:val="0070C0"/>
                <w:sz w:val="20"/>
                <w:szCs w:val="20"/>
                <w:rtl/>
              </w:rPr>
              <w:t>بعض</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از</w:t>
            </w:r>
            <w:r w:rsidRPr="00B52B11">
              <w:rPr>
                <w:rFonts w:cs="B Zar" w:hint="cs"/>
                <w:noProof/>
                <w:color w:val="0070C0"/>
                <w:sz w:val="20"/>
                <w:szCs w:val="20"/>
                <w:rtl/>
              </w:rPr>
              <w:t xml:space="preserve"> </w:t>
            </w:r>
            <w:r w:rsidRPr="00B52B11">
              <w:rPr>
                <w:rFonts w:cs="B Zar" w:hint="eastAsia"/>
                <w:noProof/>
                <w:color w:val="0070C0"/>
                <w:sz w:val="20"/>
                <w:szCs w:val="20"/>
                <w:rtl/>
              </w:rPr>
              <w:t>افراد</w:t>
            </w:r>
            <w:r w:rsidRPr="00B52B11">
              <w:rPr>
                <w:rFonts w:cs="B Zar"/>
                <w:noProof/>
                <w:color w:val="0070C0"/>
                <w:sz w:val="20"/>
                <w:szCs w:val="20"/>
                <w:rtl/>
              </w:rPr>
              <w:t xml:space="preserve"> </w:t>
            </w:r>
            <w:r w:rsidRPr="00B52B11">
              <w:rPr>
                <w:rFonts w:cs="B Zar" w:hint="cs"/>
                <w:noProof/>
                <w:color w:val="0070C0"/>
                <w:sz w:val="20"/>
                <w:szCs w:val="20"/>
                <w:rtl/>
              </w:rPr>
              <w:t>ی</w:t>
            </w:r>
            <w:r w:rsidRPr="00B52B11">
              <w:rPr>
                <w:rFonts w:cs="B Zar" w:hint="eastAsia"/>
                <w:noProof/>
                <w:color w:val="0070C0"/>
                <w:sz w:val="20"/>
                <w:szCs w:val="20"/>
                <w:rtl/>
              </w:rPr>
              <w:t>ک</w:t>
            </w:r>
            <w:r w:rsidRPr="00B52B11">
              <w:rPr>
                <w:rFonts w:cs="B Zar"/>
                <w:noProof/>
                <w:color w:val="0070C0"/>
                <w:sz w:val="20"/>
                <w:szCs w:val="20"/>
                <w:rtl/>
              </w:rPr>
              <w:t xml:space="preserve"> </w:t>
            </w:r>
            <w:r w:rsidRPr="00B52B11">
              <w:rPr>
                <w:rFonts w:cs="B Zar" w:hint="eastAsia"/>
                <w:noProof/>
                <w:color w:val="0070C0"/>
                <w:sz w:val="20"/>
                <w:szCs w:val="20"/>
                <w:rtl/>
              </w:rPr>
              <w:t>گونه</w:t>
            </w:r>
            <w:r w:rsidRPr="00B52B11">
              <w:rPr>
                <w:rFonts w:cs="B Zar"/>
                <w:noProof/>
                <w:color w:val="0070C0"/>
                <w:sz w:val="20"/>
                <w:szCs w:val="20"/>
                <w:rtl/>
              </w:rPr>
              <w:t xml:space="preserve"> </w:t>
            </w:r>
            <w:r w:rsidRPr="00B52B11">
              <w:rPr>
                <w:rFonts w:cs="B Zar" w:hint="eastAsia"/>
                <w:noProof/>
                <w:color w:val="0070C0"/>
                <w:sz w:val="20"/>
                <w:szCs w:val="20"/>
                <w:rtl/>
              </w:rPr>
              <w:t>با</w:t>
            </w:r>
            <w:r w:rsidRPr="00B52B11">
              <w:rPr>
                <w:rFonts w:cs="B Zar"/>
                <w:noProof/>
                <w:color w:val="0070C0"/>
                <w:sz w:val="20"/>
                <w:szCs w:val="20"/>
                <w:rtl/>
              </w:rPr>
              <w:t xml:space="preserve"> </w:t>
            </w:r>
            <w:r w:rsidRPr="00B52B11">
              <w:rPr>
                <w:rFonts w:cs="B Zar" w:hint="eastAsia"/>
                <w:noProof/>
                <w:color w:val="0070C0"/>
                <w:sz w:val="20"/>
                <w:szCs w:val="20"/>
                <w:rtl/>
              </w:rPr>
              <w:t>بعض</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د</w:t>
            </w:r>
            <w:r w:rsidRPr="00B52B11">
              <w:rPr>
                <w:rFonts w:cs="B Zar" w:hint="cs"/>
                <w:noProof/>
                <w:color w:val="0070C0"/>
                <w:sz w:val="20"/>
                <w:szCs w:val="20"/>
                <w:rtl/>
              </w:rPr>
              <w:t>ی</w:t>
            </w:r>
            <w:r w:rsidRPr="00B52B11">
              <w:rPr>
                <w:rFonts w:cs="B Zar" w:hint="eastAsia"/>
                <w:noProof/>
                <w:color w:val="0070C0"/>
                <w:sz w:val="20"/>
                <w:szCs w:val="20"/>
                <w:rtl/>
              </w:rPr>
              <w:t>گر</w:t>
            </w:r>
            <w:r w:rsidRPr="00B52B11">
              <w:rPr>
                <w:rFonts w:cs="B Zar"/>
                <w:noProof/>
                <w:color w:val="0070C0"/>
                <w:sz w:val="20"/>
                <w:szCs w:val="20"/>
                <w:rtl/>
              </w:rPr>
              <w:t xml:space="preserve"> </w:t>
            </w:r>
            <w:r w:rsidRPr="00B52B11">
              <w:rPr>
                <w:rFonts w:cs="B Zar" w:hint="eastAsia"/>
                <w:noProof/>
                <w:color w:val="0070C0"/>
                <w:sz w:val="20"/>
                <w:szCs w:val="20"/>
                <w:rtl/>
              </w:rPr>
              <w:t>از</w:t>
            </w:r>
            <w:r w:rsidRPr="00B52B11">
              <w:rPr>
                <w:rFonts w:cs="B Zar"/>
                <w:noProof/>
                <w:color w:val="0070C0"/>
                <w:sz w:val="20"/>
                <w:szCs w:val="20"/>
                <w:rtl/>
              </w:rPr>
              <w:t xml:space="preserve"> </w:t>
            </w:r>
            <w:r w:rsidRPr="00B52B11">
              <w:rPr>
                <w:rFonts w:cs="B Zar" w:hint="eastAsia"/>
                <w:noProof/>
                <w:color w:val="0070C0"/>
                <w:sz w:val="20"/>
                <w:szCs w:val="20"/>
                <w:rtl/>
              </w:rPr>
              <w:t>افراد</w:t>
            </w:r>
            <w:r w:rsidRPr="00B52B11">
              <w:rPr>
                <w:rFonts w:cs="B Zar"/>
                <w:noProof/>
                <w:color w:val="0070C0"/>
                <w:sz w:val="20"/>
                <w:szCs w:val="20"/>
                <w:rtl/>
              </w:rPr>
              <w:t xml:space="preserve"> </w:t>
            </w:r>
            <w:r w:rsidRPr="00B52B11">
              <w:rPr>
                <w:rFonts w:cs="B Zar" w:hint="eastAsia"/>
                <w:noProof/>
                <w:color w:val="0070C0"/>
                <w:sz w:val="20"/>
                <w:szCs w:val="20"/>
                <w:rtl/>
              </w:rPr>
              <w:t>همان</w:t>
            </w:r>
            <w:r w:rsidRPr="00B52B11">
              <w:rPr>
                <w:rFonts w:cs="B Zar"/>
                <w:noProof/>
                <w:color w:val="0070C0"/>
                <w:sz w:val="20"/>
                <w:szCs w:val="20"/>
                <w:rtl/>
              </w:rPr>
              <w:t xml:space="preserve"> </w:t>
            </w:r>
            <w:r w:rsidRPr="00B52B11">
              <w:rPr>
                <w:rFonts w:cs="B Zar" w:hint="eastAsia"/>
                <w:noProof/>
                <w:color w:val="0070C0"/>
                <w:sz w:val="20"/>
                <w:szCs w:val="20"/>
                <w:rtl/>
              </w:rPr>
              <w:t>گونه</w:t>
            </w:r>
            <w:r w:rsidRPr="00B52B11">
              <w:rPr>
                <w:rFonts w:cs="B Zar"/>
                <w:noProof/>
                <w:color w:val="0070C0"/>
                <w:sz w:val="20"/>
                <w:szCs w:val="20"/>
                <w:rtl/>
              </w:rPr>
              <w:t xml:space="preserve"> </w:t>
            </w:r>
            <w:r w:rsidRPr="00B52B11">
              <w:rPr>
                <w:rFonts w:cs="B Zar" w:hint="eastAsia"/>
                <w:noProof/>
                <w:color w:val="0070C0"/>
                <w:sz w:val="20"/>
                <w:szCs w:val="20"/>
                <w:rtl/>
              </w:rPr>
              <w:t>م</w:t>
            </w:r>
            <w:r w:rsidRPr="00B52B11">
              <w:rPr>
                <w:rFonts w:cs="B Zar" w:hint="cs"/>
                <w:noProof/>
                <w:color w:val="0070C0"/>
                <w:sz w:val="20"/>
                <w:szCs w:val="20"/>
                <w:rtl/>
              </w:rPr>
              <w:t xml:space="preserve">ی </w:t>
            </w:r>
            <w:r w:rsidRPr="00B52B11">
              <w:rPr>
                <w:rFonts w:cs="B Zar" w:hint="eastAsia"/>
                <w:noProof/>
                <w:color w:val="0070C0"/>
                <w:sz w:val="20"/>
                <w:szCs w:val="20"/>
                <w:rtl/>
              </w:rPr>
              <w:t>شوند</w:t>
            </w:r>
            <w:r w:rsidRPr="00B52B11">
              <w:rPr>
                <w:rFonts w:cs="B Zar"/>
                <w:noProof/>
                <w:color w:val="0070C0"/>
                <w:sz w:val="20"/>
                <w:szCs w:val="20"/>
                <w:rtl/>
              </w:rPr>
              <w:t>.</w:t>
            </w:r>
          </w:p>
        </w:tc>
        <w:tc>
          <w:tcPr>
            <w:tcW w:w="1059" w:type="dxa"/>
            <w:gridSpan w:val="2"/>
          </w:tcPr>
          <w:p w14:paraId="58249F4B" w14:textId="77777777" w:rsidR="00EC6DD4" w:rsidRPr="007F0538" w:rsidRDefault="00000000" w:rsidP="009E6A15">
            <w:pPr>
              <w:tabs>
                <w:tab w:val="left" w:pos="8790"/>
              </w:tabs>
              <w:jc w:val="center"/>
              <w:rPr>
                <w:rFonts w:cs="B Zar"/>
                <w:noProof/>
                <w:sz w:val="18"/>
                <w:szCs w:val="18"/>
                <w:rtl/>
              </w:rPr>
            </w:pPr>
            <w:r w:rsidRPr="007F0538">
              <w:rPr>
                <w:rFonts w:cs="B Zar" w:hint="cs"/>
                <w:noProof/>
                <w:sz w:val="18"/>
                <w:szCs w:val="18"/>
                <w:rtl/>
              </w:rPr>
              <w:t>3/99 خارج صبح</w:t>
            </w:r>
          </w:p>
        </w:tc>
        <w:tc>
          <w:tcPr>
            <w:tcW w:w="892" w:type="dxa"/>
          </w:tcPr>
          <w:p w14:paraId="0FFFD239"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76F223EA" w14:textId="77777777" w:rsidTr="009E6A15">
        <w:tc>
          <w:tcPr>
            <w:tcW w:w="532" w:type="dxa"/>
          </w:tcPr>
          <w:p w14:paraId="334197A1" w14:textId="77777777" w:rsidR="00EC6DD4" w:rsidRDefault="00000000" w:rsidP="009E6A15">
            <w:pPr>
              <w:jc w:val="center"/>
            </w:pPr>
            <w:r w:rsidRPr="008E2C79">
              <w:rPr>
                <w:rFonts w:cs="B Zar" w:hint="cs"/>
                <w:b/>
                <w:bCs/>
                <w:sz w:val="20"/>
                <w:szCs w:val="20"/>
                <w:rtl/>
              </w:rPr>
              <w:t>60</w:t>
            </w:r>
          </w:p>
        </w:tc>
        <w:tc>
          <w:tcPr>
            <w:tcW w:w="8505" w:type="dxa"/>
          </w:tcPr>
          <w:p w14:paraId="7662C8BD" w14:textId="77777777" w:rsidR="00EC6DD4" w:rsidRPr="00EA7BC6" w:rsidRDefault="00000000" w:rsidP="009E6A15">
            <w:pPr>
              <w:tabs>
                <w:tab w:val="left" w:pos="5935"/>
              </w:tabs>
              <w:autoSpaceDE w:val="0"/>
              <w:autoSpaceDN w:val="0"/>
              <w:adjustRightInd w:val="0"/>
              <w:rPr>
                <w:rFonts w:cs="B Zar"/>
                <w:b/>
                <w:bCs/>
                <w:noProof/>
                <w:sz w:val="20"/>
                <w:szCs w:val="20"/>
                <w:rtl/>
              </w:rPr>
            </w:pPr>
            <w:r w:rsidRPr="00EA7BC6">
              <w:rPr>
                <w:rFonts w:cs="B Zar" w:hint="cs"/>
                <w:b/>
                <w:bCs/>
                <w:noProof/>
                <w:sz w:val="20"/>
                <w:szCs w:val="20"/>
                <w:rtl/>
              </w:rPr>
              <w:t xml:space="preserve">انواع گونه‌زایی را نام ببرید. </w:t>
            </w:r>
            <w:r w:rsidRPr="00EA7BC6">
              <w:rPr>
                <w:rFonts w:cs="B Zar"/>
                <w:b/>
                <w:bCs/>
                <w:noProof/>
                <w:sz w:val="20"/>
                <w:szCs w:val="20"/>
                <w:rtl/>
              </w:rPr>
              <w:tab/>
            </w:r>
            <w:r w:rsidRPr="00EA7BC6">
              <w:rPr>
                <w:rFonts w:cs="B Zar" w:hint="cs"/>
                <w:b/>
                <w:bCs/>
                <w:noProof/>
                <w:sz w:val="20"/>
                <w:szCs w:val="20"/>
                <w:rtl/>
              </w:rPr>
              <w:t xml:space="preserve">     </w:t>
            </w:r>
            <w:r w:rsidRPr="00B52B11">
              <w:rPr>
                <w:rFonts w:cs="B Zar" w:hint="eastAsia"/>
                <w:noProof/>
                <w:color w:val="0070C0"/>
                <w:sz w:val="20"/>
                <w:szCs w:val="20"/>
                <w:rtl/>
              </w:rPr>
              <w:t>گونه</w:t>
            </w:r>
            <w:r w:rsidRPr="00B52B11">
              <w:rPr>
                <w:rFonts w:cs="B Zar"/>
                <w:noProof/>
                <w:color w:val="0070C0"/>
                <w:sz w:val="20"/>
                <w:szCs w:val="20"/>
                <w:rtl/>
              </w:rPr>
              <w:t xml:space="preserve"> </w:t>
            </w:r>
            <w:r w:rsidRPr="00B52B11">
              <w:rPr>
                <w:rFonts w:cs="B Zar" w:hint="eastAsia"/>
                <w:noProof/>
                <w:color w:val="0070C0"/>
                <w:sz w:val="20"/>
                <w:szCs w:val="20"/>
                <w:rtl/>
              </w:rPr>
              <w:t>زايي</w:t>
            </w:r>
            <w:r w:rsidRPr="00B52B11">
              <w:rPr>
                <w:rFonts w:cs="B Zar"/>
                <w:noProof/>
                <w:color w:val="0070C0"/>
                <w:sz w:val="20"/>
                <w:szCs w:val="20"/>
                <w:rtl/>
              </w:rPr>
              <w:t xml:space="preserve"> </w:t>
            </w:r>
            <w:r w:rsidRPr="00B52B11">
              <w:rPr>
                <w:rFonts w:cs="B Zar" w:hint="cs"/>
                <w:noProof/>
                <w:color w:val="0070C0"/>
                <w:sz w:val="20"/>
                <w:szCs w:val="20"/>
                <w:rtl/>
              </w:rPr>
              <w:t>دگر میهنی و هم میهنی</w:t>
            </w:r>
          </w:p>
        </w:tc>
        <w:tc>
          <w:tcPr>
            <w:tcW w:w="1059" w:type="dxa"/>
            <w:gridSpan w:val="2"/>
          </w:tcPr>
          <w:p w14:paraId="46BBDEEA"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6/99</w:t>
            </w:r>
          </w:p>
        </w:tc>
        <w:tc>
          <w:tcPr>
            <w:tcW w:w="892" w:type="dxa"/>
          </w:tcPr>
          <w:p w14:paraId="30639259"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1D28600A" w14:textId="77777777" w:rsidTr="009E6A15">
        <w:tc>
          <w:tcPr>
            <w:tcW w:w="532" w:type="dxa"/>
          </w:tcPr>
          <w:p w14:paraId="4258C211" w14:textId="77777777" w:rsidR="00EC6DD4" w:rsidRDefault="00000000" w:rsidP="009E6A15">
            <w:pPr>
              <w:jc w:val="center"/>
            </w:pPr>
            <w:r w:rsidRPr="008E2C79">
              <w:rPr>
                <w:rFonts w:cs="B Zar" w:hint="cs"/>
                <w:b/>
                <w:bCs/>
                <w:sz w:val="20"/>
                <w:szCs w:val="20"/>
                <w:rtl/>
              </w:rPr>
              <w:t>60</w:t>
            </w:r>
          </w:p>
        </w:tc>
        <w:tc>
          <w:tcPr>
            <w:tcW w:w="8505" w:type="dxa"/>
          </w:tcPr>
          <w:p w14:paraId="6219DBF8" w14:textId="77777777" w:rsidR="00EC6DD4" w:rsidRPr="00B52B11" w:rsidRDefault="00000000" w:rsidP="009E6A15">
            <w:pPr>
              <w:tabs>
                <w:tab w:val="left" w:pos="5479"/>
              </w:tabs>
              <w:autoSpaceDE w:val="0"/>
              <w:autoSpaceDN w:val="0"/>
              <w:adjustRightInd w:val="0"/>
              <w:rPr>
                <w:rFonts w:cs="B Zar"/>
                <w:b/>
                <w:bCs/>
                <w:noProof/>
                <w:color w:val="0070C0"/>
                <w:sz w:val="20"/>
                <w:szCs w:val="20"/>
                <w:rtl/>
              </w:rPr>
            </w:pPr>
            <w:r w:rsidRPr="00EA7BC6">
              <w:rPr>
                <w:rFonts w:cs="B Zar" w:hint="eastAsia"/>
                <w:b/>
                <w:bCs/>
                <w:noProof/>
                <w:sz w:val="20"/>
                <w:szCs w:val="20"/>
                <w:rtl/>
              </w:rPr>
              <w:t>گونه</w:t>
            </w:r>
            <w:r w:rsidRPr="00EA7BC6">
              <w:rPr>
                <w:rFonts w:cs="B Zar" w:hint="cs"/>
                <w:b/>
                <w:bCs/>
                <w:noProof/>
                <w:sz w:val="20"/>
                <w:szCs w:val="20"/>
                <w:rtl/>
              </w:rPr>
              <w:t>‌</w:t>
            </w:r>
            <w:r w:rsidRPr="00EA7BC6">
              <w:rPr>
                <w:rFonts w:cs="B Zar" w:hint="eastAsia"/>
                <w:b/>
                <w:bCs/>
                <w:noProof/>
                <w:sz w:val="20"/>
                <w:szCs w:val="20"/>
                <w:rtl/>
              </w:rPr>
              <w:t>زا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هم</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هن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دگرم</w:t>
            </w:r>
            <w:r w:rsidRPr="00EA7BC6">
              <w:rPr>
                <w:rFonts w:cs="B Zar" w:hint="cs"/>
                <w:b/>
                <w:bCs/>
                <w:noProof/>
                <w:sz w:val="20"/>
                <w:szCs w:val="20"/>
                <w:rtl/>
              </w:rPr>
              <w:t>ی</w:t>
            </w:r>
            <w:r w:rsidRPr="00EA7BC6">
              <w:rPr>
                <w:rFonts w:cs="B Zar" w:hint="eastAsia"/>
                <w:b/>
                <w:bCs/>
                <w:noProof/>
                <w:sz w:val="20"/>
                <w:szCs w:val="20"/>
                <w:rtl/>
              </w:rPr>
              <w:t>هن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نظر</w:t>
            </w:r>
            <w:r w:rsidRPr="00EA7BC6">
              <w:rPr>
                <w:rFonts w:cs="B Zar"/>
                <w:b/>
                <w:bCs/>
                <w:noProof/>
                <w:sz w:val="20"/>
                <w:szCs w:val="20"/>
                <w:rtl/>
              </w:rPr>
              <w:t xml:space="preserve"> </w:t>
            </w:r>
            <w:r w:rsidRPr="00EA7BC6">
              <w:rPr>
                <w:rFonts w:cs="B Zar" w:hint="eastAsia"/>
                <w:b/>
                <w:bCs/>
                <w:noProof/>
                <w:sz w:val="20"/>
                <w:szCs w:val="20"/>
                <w:rtl/>
              </w:rPr>
              <w:t>جدا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جغراف</w:t>
            </w:r>
            <w:r w:rsidRPr="00EA7BC6">
              <w:rPr>
                <w:rFonts w:cs="B Zar" w:hint="cs"/>
                <w:b/>
                <w:bCs/>
                <w:noProof/>
                <w:sz w:val="20"/>
                <w:szCs w:val="20"/>
                <w:rtl/>
              </w:rPr>
              <w:t>ی</w:t>
            </w:r>
            <w:r w:rsidRPr="00EA7BC6">
              <w:rPr>
                <w:rFonts w:cs="B Zar" w:hint="eastAsia"/>
                <w:b/>
                <w:bCs/>
                <w:noProof/>
                <w:sz w:val="20"/>
                <w:szCs w:val="20"/>
                <w:rtl/>
              </w:rPr>
              <w:t>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کد</w:t>
            </w:r>
            <w:r w:rsidRPr="00EA7BC6">
              <w:rPr>
                <w:rFonts w:cs="B Zar" w:hint="cs"/>
                <w:b/>
                <w:bCs/>
                <w:noProof/>
                <w:sz w:val="20"/>
                <w:szCs w:val="20"/>
                <w:rtl/>
              </w:rPr>
              <w:t>ی</w:t>
            </w:r>
            <w:r w:rsidRPr="00EA7BC6">
              <w:rPr>
                <w:rFonts w:cs="B Zar" w:hint="eastAsia"/>
                <w:b/>
                <w:bCs/>
                <w:noProof/>
                <w:sz w:val="20"/>
                <w:szCs w:val="20"/>
                <w:rtl/>
              </w:rPr>
              <w:t>گر</w:t>
            </w:r>
            <w:r w:rsidRPr="00EA7BC6">
              <w:rPr>
                <w:rFonts w:cs="B Zar"/>
                <w:b/>
                <w:bCs/>
                <w:noProof/>
                <w:sz w:val="20"/>
                <w:szCs w:val="20"/>
                <w:rtl/>
              </w:rPr>
              <w:t xml:space="preserve"> </w:t>
            </w:r>
            <w:r w:rsidRPr="00EA7BC6">
              <w:rPr>
                <w:rFonts w:cs="B Zar" w:hint="eastAsia"/>
                <w:b/>
                <w:bCs/>
                <w:noProof/>
                <w:sz w:val="20"/>
                <w:szCs w:val="20"/>
                <w:rtl/>
              </w:rPr>
              <w:t>مقا</w:t>
            </w:r>
            <w:r w:rsidRPr="00EA7BC6">
              <w:rPr>
                <w:rFonts w:cs="B Zar" w:hint="cs"/>
                <w:b/>
                <w:bCs/>
                <w:noProof/>
                <w:sz w:val="20"/>
                <w:szCs w:val="20"/>
                <w:rtl/>
              </w:rPr>
              <w:t>ی</w:t>
            </w:r>
            <w:r w:rsidRPr="00EA7BC6">
              <w:rPr>
                <w:rFonts w:cs="B Zar" w:hint="eastAsia"/>
                <w:b/>
                <w:bCs/>
                <w:noProof/>
                <w:sz w:val="20"/>
                <w:szCs w:val="20"/>
                <w:rtl/>
              </w:rPr>
              <w:t>سه</w:t>
            </w:r>
            <w:r w:rsidRPr="00EA7BC6">
              <w:rPr>
                <w:rFonts w:cs="B Zar"/>
                <w:b/>
                <w:bCs/>
                <w:noProof/>
                <w:sz w:val="20"/>
                <w:szCs w:val="20"/>
                <w:rtl/>
              </w:rPr>
              <w:t xml:space="preserve"> </w:t>
            </w:r>
            <w:r w:rsidRPr="00EA7BC6">
              <w:rPr>
                <w:rFonts w:cs="B Zar" w:hint="eastAsia"/>
                <w:b/>
                <w:bCs/>
                <w:noProof/>
                <w:sz w:val="20"/>
                <w:szCs w:val="20"/>
                <w:rtl/>
              </w:rPr>
              <w:t>کن</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p>
          <w:p w14:paraId="1518921D" w14:textId="77777777" w:rsidR="00EC6DD4" w:rsidRPr="00EA7BC6" w:rsidRDefault="00000000" w:rsidP="009E6A15">
            <w:pPr>
              <w:tabs>
                <w:tab w:val="left" w:pos="5479"/>
              </w:tabs>
              <w:autoSpaceDE w:val="0"/>
              <w:autoSpaceDN w:val="0"/>
              <w:adjustRightInd w:val="0"/>
              <w:rPr>
                <w:rFonts w:cs="B Zar"/>
                <w:noProof/>
                <w:sz w:val="20"/>
                <w:szCs w:val="20"/>
                <w:rtl/>
              </w:rPr>
            </w:pPr>
            <w:r w:rsidRPr="00B52B11">
              <w:rPr>
                <w:rFonts w:cs="B Zar" w:hint="eastAsia"/>
                <w:noProof/>
                <w:color w:val="0070C0"/>
                <w:sz w:val="20"/>
                <w:szCs w:val="20"/>
                <w:rtl/>
              </w:rPr>
              <w:t>گونه‌زا</w:t>
            </w:r>
            <w:r w:rsidRPr="00B52B11">
              <w:rPr>
                <w:rFonts w:cs="B Zar" w:hint="cs"/>
                <w:noProof/>
                <w:color w:val="0070C0"/>
                <w:sz w:val="20"/>
                <w:szCs w:val="20"/>
                <w:rtl/>
              </w:rPr>
              <w:t>یی</w:t>
            </w:r>
            <w:r w:rsidRPr="00B52B11">
              <w:rPr>
                <w:rFonts w:cs="B Zar"/>
                <w:noProof/>
                <w:color w:val="0070C0"/>
                <w:sz w:val="20"/>
                <w:szCs w:val="20"/>
                <w:rtl/>
              </w:rPr>
              <w:t xml:space="preserve"> </w:t>
            </w:r>
            <w:r w:rsidRPr="00B52B11">
              <w:rPr>
                <w:rFonts w:cs="B Zar" w:hint="eastAsia"/>
                <w:noProof/>
                <w:color w:val="0070C0"/>
                <w:sz w:val="20"/>
                <w:szCs w:val="20"/>
                <w:rtl/>
              </w:rPr>
              <w:t>دگرم</w:t>
            </w:r>
            <w:r w:rsidRPr="00B52B11">
              <w:rPr>
                <w:rFonts w:cs="B Zar" w:hint="cs"/>
                <w:noProof/>
                <w:color w:val="0070C0"/>
                <w:sz w:val="20"/>
                <w:szCs w:val="20"/>
                <w:rtl/>
              </w:rPr>
              <w:t>ی</w:t>
            </w:r>
            <w:r w:rsidRPr="00B52B11">
              <w:rPr>
                <w:rFonts w:cs="B Zar" w:hint="eastAsia"/>
                <w:noProof/>
                <w:color w:val="0070C0"/>
                <w:sz w:val="20"/>
                <w:szCs w:val="20"/>
                <w:rtl/>
              </w:rPr>
              <w:t>هن</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در</w:t>
            </w:r>
            <w:r w:rsidRPr="00B52B11">
              <w:rPr>
                <w:rFonts w:cs="B Zar"/>
                <w:noProof/>
                <w:color w:val="0070C0"/>
                <w:sz w:val="20"/>
                <w:szCs w:val="20"/>
                <w:rtl/>
              </w:rPr>
              <w:t xml:space="preserve"> </w:t>
            </w:r>
            <w:r w:rsidRPr="00B52B11">
              <w:rPr>
                <w:rFonts w:cs="B Zar" w:hint="eastAsia"/>
                <w:noProof/>
                <w:color w:val="0070C0"/>
                <w:sz w:val="20"/>
                <w:szCs w:val="20"/>
                <w:rtl/>
              </w:rPr>
              <w:t>آن</w:t>
            </w:r>
            <w:r w:rsidRPr="00B52B11">
              <w:rPr>
                <w:rFonts w:cs="B Zar"/>
                <w:noProof/>
                <w:color w:val="0070C0"/>
                <w:sz w:val="20"/>
                <w:szCs w:val="20"/>
                <w:rtl/>
              </w:rPr>
              <w:t xml:space="preserve"> </w:t>
            </w:r>
            <w:r w:rsidRPr="00B52B11">
              <w:rPr>
                <w:rFonts w:cs="B Zar" w:hint="eastAsia"/>
                <w:noProof/>
                <w:color w:val="0070C0"/>
                <w:sz w:val="20"/>
                <w:szCs w:val="20"/>
                <w:rtl/>
              </w:rPr>
              <w:t>جدا</w:t>
            </w:r>
            <w:r w:rsidRPr="00B52B11">
              <w:rPr>
                <w:rFonts w:cs="B Zar" w:hint="cs"/>
                <w:noProof/>
                <w:color w:val="0070C0"/>
                <w:sz w:val="20"/>
                <w:szCs w:val="20"/>
                <w:rtl/>
              </w:rPr>
              <w:t>یی</w:t>
            </w:r>
            <w:r w:rsidRPr="00B52B11">
              <w:rPr>
                <w:rFonts w:cs="B Zar"/>
                <w:noProof/>
                <w:color w:val="0070C0"/>
                <w:sz w:val="20"/>
                <w:szCs w:val="20"/>
                <w:rtl/>
              </w:rPr>
              <w:t xml:space="preserve"> </w:t>
            </w:r>
            <w:r w:rsidRPr="00B52B11">
              <w:rPr>
                <w:rFonts w:cs="B Zar" w:hint="eastAsia"/>
                <w:noProof/>
                <w:color w:val="0070C0"/>
                <w:sz w:val="20"/>
                <w:szCs w:val="20"/>
                <w:rtl/>
              </w:rPr>
              <w:t>جغراف</w:t>
            </w:r>
            <w:r w:rsidRPr="00B52B11">
              <w:rPr>
                <w:rFonts w:cs="B Zar" w:hint="cs"/>
                <w:noProof/>
                <w:color w:val="0070C0"/>
                <w:sz w:val="20"/>
                <w:szCs w:val="20"/>
                <w:rtl/>
              </w:rPr>
              <w:t>ی</w:t>
            </w:r>
            <w:r w:rsidRPr="00B52B11">
              <w:rPr>
                <w:rFonts w:cs="B Zar" w:hint="eastAsia"/>
                <w:noProof/>
                <w:color w:val="0070C0"/>
                <w:sz w:val="20"/>
                <w:szCs w:val="20"/>
                <w:rtl/>
              </w:rPr>
              <w:t>ا</w:t>
            </w:r>
            <w:r w:rsidRPr="00B52B11">
              <w:rPr>
                <w:rFonts w:cs="B Zar" w:hint="cs"/>
                <w:noProof/>
                <w:color w:val="0070C0"/>
                <w:sz w:val="20"/>
                <w:szCs w:val="20"/>
                <w:rtl/>
              </w:rPr>
              <w:t>یی</w:t>
            </w:r>
            <w:r w:rsidRPr="00B52B11">
              <w:rPr>
                <w:rFonts w:cs="B Zar"/>
                <w:noProof/>
                <w:color w:val="0070C0"/>
                <w:sz w:val="20"/>
                <w:szCs w:val="20"/>
                <w:rtl/>
              </w:rPr>
              <w:t xml:space="preserve"> </w:t>
            </w:r>
            <w:r w:rsidRPr="00B52B11">
              <w:rPr>
                <w:rFonts w:cs="B Zar" w:hint="eastAsia"/>
                <w:noProof/>
                <w:color w:val="0070C0"/>
                <w:sz w:val="20"/>
                <w:szCs w:val="20"/>
                <w:rtl/>
              </w:rPr>
              <w:t>رخ</w:t>
            </w:r>
            <w:r w:rsidRPr="00B52B11">
              <w:rPr>
                <w:rFonts w:cs="B Zar"/>
                <w:noProof/>
                <w:color w:val="0070C0"/>
                <w:sz w:val="20"/>
                <w:szCs w:val="20"/>
                <w:rtl/>
              </w:rPr>
              <w:t xml:space="preserve"> </w:t>
            </w:r>
            <w:r w:rsidRPr="00B52B11">
              <w:rPr>
                <w:rFonts w:cs="B Zar" w:hint="eastAsia"/>
                <w:noProof/>
                <w:color w:val="0070C0"/>
                <w:sz w:val="20"/>
                <w:szCs w:val="20"/>
                <w:rtl/>
              </w:rPr>
              <w:t>م</w:t>
            </w:r>
            <w:r w:rsidRPr="00B52B11">
              <w:rPr>
                <w:rFonts w:cs="B Zar" w:hint="cs"/>
                <w:noProof/>
                <w:color w:val="0070C0"/>
                <w:sz w:val="20"/>
                <w:szCs w:val="20"/>
                <w:rtl/>
              </w:rPr>
              <w:t xml:space="preserve">ی </w:t>
            </w:r>
            <w:r w:rsidRPr="00B52B11">
              <w:rPr>
                <w:rFonts w:cs="B Zar" w:hint="eastAsia"/>
                <w:noProof/>
                <w:color w:val="0070C0"/>
                <w:sz w:val="20"/>
                <w:szCs w:val="20"/>
                <w:rtl/>
              </w:rPr>
              <w:t>دهد</w:t>
            </w:r>
            <w:r w:rsidRPr="00B52B11">
              <w:rPr>
                <w:rFonts w:cs="B Zar"/>
                <w:noProof/>
                <w:color w:val="0070C0"/>
                <w:sz w:val="20"/>
                <w:szCs w:val="20"/>
                <w:rtl/>
              </w:rPr>
              <w:t xml:space="preserve"> </w:t>
            </w:r>
            <w:r w:rsidRPr="00B52B11">
              <w:rPr>
                <w:rFonts w:cs="B Zar" w:hint="eastAsia"/>
                <w:noProof/>
                <w:color w:val="0070C0"/>
                <w:sz w:val="20"/>
                <w:szCs w:val="20"/>
                <w:rtl/>
              </w:rPr>
              <w:t>و</w:t>
            </w:r>
            <w:r w:rsidRPr="00B52B11">
              <w:rPr>
                <w:rFonts w:cs="B Zar"/>
                <w:noProof/>
                <w:color w:val="0070C0"/>
                <w:sz w:val="20"/>
                <w:szCs w:val="20"/>
                <w:rtl/>
              </w:rPr>
              <w:t xml:space="preserve"> </w:t>
            </w:r>
            <w:r w:rsidRPr="00B52B11">
              <w:rPr>
                <w:rFonts w:cs="B Zar" w:hint="eastAsia"/>
                <w:noProof/>
                <w:color w:val="0070C0"/>
                <w:sz w:val="20"/>
                <w:szCs w:val="20"/>
                <w:rtl/>
              </w:rPr>
              <w:t>گونه‌زا</w:t>
            </w:r>
            <w:r w:rsidRPr="00B52B11">
              <w:rPr>
                <w:rFonts w:cs="B Zar" w:hint="cs"/>
                <w:noProof/>
                <w:color w:val="0070C0"/>
                <w:sz w:val="20"/>
                <w:szCs w:val="20"/>
                <w:rtl/>
              </w:rPr>
              <w:t>یی</w:t>
            </w:r>
            <w:r w:rsidRPr="00B52B11">
              <w:rPr>
                <w:rFonts w:cs="B Zar"/>
                <w:noProof/>
                <w:color w:val="0070C0"/>
                <w:sz w:val="20"/>
                <w:szCs w:val="20"/>
                <w:rtl/>
              </w:rPr>
              <w:t xml:space="preserve"> </w:t>
            </w:r>
            <w:r w:rsidRPr="00B52B11">
              <w:rPr>
                <w:rFonts w:cs="B Zar" w:hint="eastAsia"/>
                <w:noProof/>
                <w:color w:val="0070C0"/>
                <w:sz w:val="20"/>
                <w:szCs w:val="20"/>
                <w:rtl/>
              </w:rPr>
              <w:t>هم</w:t>
            </w:r>
            <w:r w:rsidRPr="00B52B11">
              <w:rPr>
                <w:rFonts w:cs="B Zar"/>
                <w:noProof/>
                <w:color w:val="0070C0"/>
                <w:sz w:val="20"/>
                <w:szCs w:val="20"/>
                <w:rtl/>
              </w:rPr>
              <w:t xml:space="preserve"> </w:t>
            </w:r>
            <w:r w:rsidRPr="00B52B11">
              <w:rPr>
                <w:rFonts w:cs="B Zar" w:hint="eastAsia"/>
                <w:noProof/>
                <w:color w:val="0070C0"/>
                <w:sz w:val="20"/>
                <w:szCs w:val="20"/>
                <w:rtl/>
              </w:rPr>
              <w:t>م</w:t>
            </w:r>
            <w:r w:rsidRPr="00B52B11">
              <w:rPr>
                <w:rFonts w:cs="B Zar" w:hint="cs"/>
                <w:noProof/>
                <w:color w:val="0070C0"/>
                <w:sz w:val="20"/>
                <w:szCs w:val="20"/>
                <w:rtl/>
              </w:rPr>
              <w:t>ی</w:t>
            </w:r>
            <w:r w:rsidRPr="00B52B11">
              <w:rPr>
                <w:rFonts w:cs="B Zar" w:hint="eastAsia"/>
                <w:noProof/>
                <w:color w:val="0070C0"/>
                <w:sz w:val="20"/>
                <w:szCs w:val="20"/>
                <w:rtl/>
              </w:rPr>
              <w:t>هن</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در</w:t>
            </w:r>
            <w:r w:rsidRPr="00B52B11">
              <w:rPr>
                <w:rFonts w:cs="B Zar"/>
                <w:noProof/>
                <w:color w:val="0070C0"/>
                <w:sz w:val="20"/>
                <w:szCs w:val="20"/>
                <w:rtl/>
              </w:rPr>
              <w:t xml:space="preserve"> </w:t>
            </w:r>
            <w:r w:rsidRPr="00B52B11">
              <w:rPr>
                <w:rFonts w:cs="B Zar" w:hint="eastAsia"/>
                <w:noProof/>
                <w:color w:val="0070C0"/>
                <w:sz w:val="20"/>
                <w:szCs w:val="20"/>
                <w:rtl/>
              </w:rPr>
              <w:t>آن</w:t>
            </w:r>
            <w:r w:rsidRPr="00B52B11">
              <w:rPr>
                <w:rFonts w:cs="B Zar"/>
                <w:noProof/>
                <w:color w:val="0070C0"/>
                <w:sz w:val="20"/>
                <w:szCs w:val="20"/>
                <w:rtl/>
              </w:rPr>
              <w:t xml:space="preserve"> </w:t>
            </w:r>
            <w:r w:rsidRPr="00B52B11">
              <w:rPr>
                <w:rFonts w:cs="B Zar" w:hint="eastAsia"/>
                <w:noProof/>
                <w:color w:val="0070C0"/>
                <w:sz w:val="20"/>
                <w:szCs w:val="20"/>
                <w:rtl/>
              </w:rPr>
              <w:t>جدا</w:t>
            </w:r>
            <w:r w:rsidRPr="00B52B11">
              <w:rPr>
                <w:rFonts w:cs="B Zar" w:hint="cs"/>
                <w:noProof/>
                <w:color w:val="0070C0"/>
                <w:sz w:val="20"/>
                <w:szCs w:val="20"/>
                <w:rtl/>
              </w:rPr>
              <w:t>یی</w:t>
            </w:r>
            <w:r w:rsidRPr="00B52B11">
              <w:rPr>
                <w:rFonts w:cs="B Zar"/>
                <w:noProof/>
                <w:color w:val="0070C0"/>
                <w:sz w:val="20"/>
                <w:szCs w:val="20"/>
                <w:rtl/>
              </w:rPr>
              <w:t xml:space="preserve"> </w:t>
            </w:r>
            <w:r w:rsidRPr="00B52B11">
              <w:rPr>
                <w:rFonts w:cs="B Zar" w:hint="eastAsia"/>
                <w:noProof/>
                <w:color w:val="0070C0"/>
                <w:sz w:val="20"/>
                <w:szCs w:val="20"/>
                <w:rtl/>
              </w:rPr>
              <w:t>جغراف</w:t>
            </w:r>
            <w:r w:rsidRPr="00B52B11">
              <w:rPr>
                <w:rFonts w:cs="B Zar" w:hint="cs"/>
                <w:noProof/>
                <w:color w:val="0070C0"/>
                <w:sz w:val="20"/>
                <w:szCs w:val="20"/>
                <w:rtl/>
              </w:rPr>
              <w:t>ی</w:t>
            </w:r>
            <w:r w:rsidRPr="00B52B11">
              <w:rPr>
                <w:rFonts w:cs="B Zar" w:hint="eastAsia"/>
                <w:noProof/>
                <w:color w:val="0070C0"/>
                <w:sz w:val="20"/>
                <w:szCs w:val="20"/>
                <w:rtl/>
              </w:rPr>
              <w:t>ا</w:t>
            </w:r>
            <w:r w:rsidRPr="00B52B11">
              <w:rPr>
                <w:rFonts w:cs="B Zar" w:hint="cs"/>
                <w:noProof/>
                <w:color w:val="0070C0"/>
                <w:sz w:val="20"/>
                <w:szCs w:val="20"/>
                <w:rtl/>
              </w:rPr>
              <w:t>یی</w:t>
            </w:r>
            <w:r w:rsidRPr="00B52B11">
              <w:rPr>
                <w:rFonts w:cs="B Zar"/>
                <w:noProof/>
                <w:color w:val="0070C0"/>
                <w:sz w:val="20"/>
                <w:szCs w:val="20"/>
                <w:rtl/>
              </w:rPr>
              <w:t xml:space="preserve"> </w:t>
            </w:r>
            <w:r w:rsidRPr="00B52B11">
              <w:rPr>
                <w:rFonts w:cs="B Zar" w:hint="eastAsia"/>
                <w:noProof/>
                <w:color w:val="0070C0"/>
                <w:sz w:val="20"/>
                <w:szCs w:val="20"/>
                <w:rtl/>
              </w:rPr>
              <w:t>رخ</w:t>
            </w:r>
            <w:r w:rsidRPr="00B52B11">
              <w:rPr>
                <w:rFonts w:cs="B Zar"/>
                <w:noProof/>
                <w:color w:val="0070C0"/>
                <w:sz w:val="20"/>
                <w:szCs w:val="20"/>
                <w:rtl/>
              </w:rPr>
              <w:t xml:space="preserve"> </w:t>
            </w:r>
            <w:r w:rsidRPr="00B52B11">
              <w:rPr>
                <w:rFonts w:cs="B Zar" w:hint="eastAsia"/>
                <w:noProof/>
                <w:color w:val="0070C0"/>
                <w:sz w:val="20"/>
                <w:szCs w:val="20"/>
                <w:rtl/>
              </w:rPr>
              <w:t>نم</w:t>
            </w:r>
            <w:r w:rsidRPr="00B52B11">
              <w:rPr>
                <w:rFonts w:cs="B Zar" w:hint="cs"/>
                <w:noProof/>
                <w:color w:val="0070C0"/>
                <w:sz w:val="20"/>
                <w:szCs w:val="20"/>
                <w:rtl/>
              </w:rPr>
              <w:t>ی</w:t>
            </w:r>
            <w:r w:rsidRPr="00B52B11">
              <w:rPr>
                <w:rFonts w:ascii="Times New Roman" w:hAnsi="Times New Roman" w:cs="Times New Roman" w:hint="cs"/>
                <w:noProof/>
                <w:color w:val="0070C0"/>
                <w:sz w:val="20"/>
                <w:szCs w:val="20"/>
                <w:rtl/>
              </w:rPr>
              <w:t xml:space="preserve"> </w:t>
            </w:r>
            <w:r w:rsidRPr="00B52B11">
              <w:rPr>
                <w:rFonts w:cs="B Zar" w:hint="eastAsia"/>
                <w:noProof/>
                <w:color w:val="0070C0"/>
                <w:sz w:val="20"/>
                <w:szCs w:val="20"/>
                <w:rtl/>
              </w:rPr>
              <w:t>دهد</w:t>
            </w:r>
            <w:r w:rsidRPr="00B52B11">
              <w:rPr>
                <w:rFonts w:cs="B Zar" w:hint="cs"/>
                <w:noProof/>
                <w:color w:val="0070C0"/>
                <w:sz w:val="20"/>
                <w:szCs w:val="20"/>
                <w:rtl/>
              </w:rPr>
              <w:t xml:space="preserve"> .</w:t>
            </w:r>
          </w:p>
        </w:tc>
        <w:tc>
          <w:tcPr>
            <w:tcW w:w="1059" w:type="dxa"/>
            <w:gridSpan w:val="2"/>
          </w:tcPr>
          <w:p w14:paraId="6AAA0DEB"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3/1400</w:t>
            </w:r>
          </w:p>
        </w:tc>
        <w:tc>
          <w:tcPr>
            <w:tcW w:w="892" w:type="dxa"/>
          </w:tcPr>
          <w:p w14:paraId="18E4D0BB"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6891F4F4" w14:textId="77777777" w:rsidTr="009E6A15">
        <w:tc>
          <w:tcPr>
            <w:tcW w:w="532" w:type="dxa"/>
          </w:tcPr>
          <w:p w14:paraId="30F92BC3" w14:textId="77777777" w:rsidR="00EC6DD4" w:rsidRDefault="00000000" w:rsidP="009E6A15">
            <w:pPr>
              <w:jc w:val="center"/>
            </w:pPr>
            <w:r w:rsidRPr="008E2C79">
              <w:rPr>
                <w:rFonts w:cs="B Zar" w:hint="cs"/>
                <w:b/>
                <w:bCs/>
                <w:sz w:val="20"/>
                <w:szCs w:val="20"/>
                <w:rtl/>
              </w:rPr>
              <w:t>60</w:t>
            </w:r>
          </w:p>
        </w:tc>
        <w:tc>
          <w:tcPr>
            <w:tcW w:w="8505" w:type="dxa"/>
          </w:tcPr>
          <w:p w14:paraId="6210A04B" w14:textId="77777777" w:rsidR="00EC6DD4" w:rsidRPr="00EA7BC6" w:rsidRDefault="00000000" w:rsidP="009E6A15">
            <w:pPr>
              <w:tabs>
                <w:tab w:val="left" w:pos="5479"/>
              </w:tabs>
              <w:autoSpaceDE w:val="0"/>
              <w:autoSpaceDN w:val="0"/>
              <w:adjustRightInd w:val="0"/>
              <w:rPr>
                <w:rFonts w:cs="B Zar"/>
                <w:b/>
                <w:bCs/>
                <w:noProof/>
                <w:sz w:val="20"/>
                <w:szCs w:val="20"/>
                <w:rtl/>
              </w:rPr>
            </w:pPr>
            <w:r w:rsidRPr="00EA7BC6">
              <w:rPr>
                <w:rFonts w:cs="B Zar" w:hint="cs"/>
                <w:b/>
                <w:bCs/>
                <w:noProof/>
                <w:sz w:val="20"/>
                <w:szCs w:val="20"/>
                <w:rtl/>
              </w:rPr>
              <w:t>گونه‌زایی دگرمیهنی را تعریف کنید.</w:t>
            </w:r>
            <w:r w:rsidRPr="00EA7BC6">
              <w:rPr>
                <w:rFonts w:cs="B Zar"/>
                <w:b/>
                <w:bCs/>
                <w:noProof/>
                <w:sz w:val="20"/>
                <w:szCs w:val="20"/>
                <w:rtl/>
              </w:rPr>
              <w:tab/>
            </w:r>
            <w:r w:rsidRPr="00EA7BC6">
              <w:rPr>
                <w:rFonts w:cs="B Zar" w:hint="cs"/>
                <w:b/>
                <w:bCs/>
                <w:noProof/>
                <w:sz w:val="20"/>
                <w:szCs w:val="20"/>
                <w:rtl/>
              </w:rPr>
              <w:t xml:space="preserve">     </w:t>
            </w:r>
            <w:r>
              <w:rPr>
                <w:rFonts w:ascii="IRMitra" w:cs="B Zar" w:hint="cs"/>
                <w:sz w:val="20"/>
                <w:szCs w:val="20"/>
                <w:rtl/>
              </w:rPr>
              <w:t xml:space="preserve">   </w:t>
            </w:r>
            <w:r w:rsidRPr="00EA7BC6">
              <w:rPr>
                <w:rFonts w:ascii="IRMitra" w:cs="B Zar" w:hint="cs"/>
                <w:sz w:val="20"/>
                <w:szCs w:val="20"/>
                <w:rtl/>
              </w:rPr>
              <w:t xml:space="preserve">  </w:t>
            </w:r>
            <w:r w:rsidRPr="00B52B11">
              <w:rPr>
                <w:rFonts w:ascii="IRMitra" w:cs="B Zar" w:hint="cs"/>
                <w:color w:val="0070C0"/>
                <w:sz w:val="20"/>
                <w:szCs w:val="20"/>
                <w:rtl/>
              </w:rPr>
              <w:t>در</w:t>
            </w:r>
            <w:r w:rsidRPr="00B52B11">
              <w:rPr>
                <w:rFonts w:ascii="IRMitra" w:cs="B Zar"/>
                <w:color w:val="0070C0"/>
                <w:sz w:val="20"/>
                <w:szCs w:val="20"/>
              </w:rPr>
              <w:t xml:space="preserve"> </w:t>
            </w:r>
            <w:r w:rsidRPr="00B52B11">
              <w:rPr>
                <w:rFonts w:ascii="IRMitra" w:cs="B Zar" w:hint="cs"/>
                <w:color w:val="0070C0"/>
                <w:sz w:val="20"/>
                <w:szCs w:val="20"/>
                <w:rtl/>
              </w:rPr>
              <w:t>آن</w:t>
            </w:r>
            <w:r w:rsidRPr="00B52B11">
              <w:rPr>
                <w:rFonts w:ascii="IRMitra" w:cs="B Zar"/>
                <w:color w:val="0070C0"/>
                <w:sz w:val="20"/>
                <w:szCs w:val="20"/>
              </w:rPr>
              <w:t xml:space="preserve"> </w:t>
            </w:r>
            <w:r w:rsidRPr="00B52B11">
              <w:rPr>
                <w:rFonts w:ascii="IRMitra" w:cs="B Zar" w:hint="cs"/>
                <w:color w:val="0070C0"/>
                <w:sz w:val="20"/>
                <w:szCs w:val="20"/>
                <w:rtl/>
              </w:rPr>
              <w:t>جدایی</w:t>
            </w:r>
            <w:r w:rsidRPr="00B52B11">
              <w:rPr>
                <w:rFonts w:ascii="IRMitra" w:cs="B Zar"/>
                <w:color w:val="0070C0"/>
                <w:sz w:val="20"/>
                <w:szCs w:val="20"/>
              </w:rPr>
              <w:t xml:space="preserve"> </w:t>
            </w:r>
            <w:r w:rsidRPr="00B52B11">
              <w:rPr>
                <w:rFonts w:ascii="IRMitra" w:cs="B Zar" w:hint="cs"/>
                <w:color w:val="0070C0"/>
                <w:sz w:val="20"/>
                <w:szCs w:val="20"/>
                <w:rtl/>
              </w:rPr>
              <w:t>جغرافیایی</w:t>
            </w:r>
            <w:r w:rsidRPr="00B52B11">
              <w:rPr>
                <w:rFonts w:ascii="IRMitra" w:cs="B Zar"/>
                <w:color w:val="0070C0"/>
                <w:sz w:val="20"/>
                <w:szCs w:val="20"/>
              </w:rPr>
              <w:t xml:space="preserve"> </w:t>
            </w:r>
            <w:r w:rsidRPr="00B52B11">
              <w:rPr>
                <w:rFonts w:ascii="IRMitra" w:cs="B Zar" w:hint="cs"/>
                <w:color w:val="0070C0"/>
                <w:sz w:val="20"/>
                <w:szCs w:val="20"/>
                <w:rtl/>
              </w:rPr>
              <w:t>رخ</w:t>
            </w:r>
            <w:r w:rsidRPr="00B52B11">
              <w:rPr>
                <w:rFonts w:ascii="IRMitra" w:cs="B Zar"/>
                <w:color w:val="0070C0"/>
                <w:sz w:val="20"/>
                <w:szCs w:val="20"/>
              </w:rPr>
              <w:t xml:space="preserve"> </w:t>
            </w:r>
            <w:r w:rsidRPr="00B52B11">
              <w:rPr>
                <w:rFonts w:ascii="IRMitra" w:cs="B Zar" w:hint="cs"/>
                <w:color w:val="0070C0"/>
                <w:sz w:val="20"/>
                <w:szCs w:val="20"/>
                <w:rtl/>
              </w:rPr>
              <w:t>می‌دهد</w:t>
            </w:r>
            <w:r w:rsidRPr="00B52B11">
              <w:rPr>
                <w:rFonts w:cs="B Zar" w:hint="cs"/>
                <w:noProof/>
                <w:color w:val="0070C0"/>
                <w:sz w:val="20"/>
                <w:szCs w:val="20"/>
                <w:rtl/>
              </w:rPr>
              <w:t>.</w:t>
            </w:r>
          </w:p>
        </w:tc>
        <w:tc>
          <w:tcPr>
            <w:tcW w:w="1059" w:type="dxa"/>
            <w:gridSpan w:val="2"/>
          </w:tcPr>
          <w:p w14:paraId="32E24FE3"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4/91</w:t>
            </w:r>
          </w:p>
        </w:tc>
        <w:tc>
          <w:tcPr>
            <w:tcW w:w="892" w:type="dxa"/>
          </w:tcPr>
          <w:p w14:paraId="2F1F8DDC"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73C311C1" w14:textId="77777777" w:rsidTr="009E6A15">
        <w:tc>
          <w:tcPr>
            <w:tcW w:w="532" w:type="dxa"/>
          </w:tcPr>
          <w:p w14:paraId="426F3225" w14:textId="77777777" w:rsidR="00EC6DD4" w:rsidRDefault="00000000" w:rsidP="009E6A15">
            <w:pPr>
              <w:jc w:val="center"/>
            </w:pPr>
            <w:r w:rsidRPr="00414376">
              <w:rPr>
                <w:rFonts w:cs="B Zar" w:hint="cs"/>
                <w:b/>
                <w:bCs/>
                <w:sz w:val="20"/>
                <w:szCs w:val="20"/>
                <w:rtl/>
              </w:rPr>
              <w:t>60</w:t>
            </w:r>
          </w:p>
        </w:tc>
        <w:tc>
          <w:tcPr>
            <w:tcW w:w="8505" w:type="dxa"/>
          </w:tcPr>
          <w:p w14:paraId="3EE398CC" w14:textId="77777777" w:rsidR="00EC6DD4" w:rsidRPr="00EA7BC6" w:rsidRDefault="00000000" w:rsidP="009E6A15">
            <w:pPr>
              <w:tabs>
                <w:tab w:val="left" w:pos="6860"/>
              </w:tabs>
              <w:autoSpaceDE w:val="0"/>
              <w:autoSpaceDN w:val="0"/>
              <w:adjustRightInd w:val="0"/>
              <w:rPr>
                <w:rFonts w:ascii="BNazaninBold" w:cs="B Zar"/>
                <w:b/>
                <w:bCs/>
                <w:sz w:val="20"/>
                <w:szCs w:val="20"/>
                <w:rtl/>
              </w:rPr>
            </w:pPr>
            <w:r w:rsidRPr="00EA7BC6">
              <w:rPr>
                <w:rFonts w:ascii="BNazaninBold" w:cs="B Zar" w:hint="cs"/>
                <w:b/>
                <w:bCs/>
                <w:sz w:val="20"/>
                <w:szCs w:val="20"/>
                <w:rtl/>
              </w:rPr>
              <w:t xml:space="preserve">در کدام گونه‌زایی، جدایی جغرافیایی رخ می دهد؟                                                                     </w:t>
            </w:r>
            <w:r>
              <w:rPr>
                <w:rFonts w:ascii="BNazaninBold" w:cs="B Zar" w:hint="cs"/>
                <w:b/>
                <w:bCs/>
                <w:sz w:val="20"/>
                <w:szCs w:val="20"/>
                <w:rtl/>
              </w:rPr>
              <w:t xml:space="preserve">  </w:t>
            </w:r>
            <w:r w:rsidRPr="00EA7BC6">
              <w:rPr>
                <w:rFonts w:ascii="BNazaninBold" w:cs="B Zar" w:hint="cs"/>
                <w:b/>
                <w:bCs/>
                <w:sz w:val="20"/>
                <w:szCs w:val="20"/>
                <w:rtl/>
              </w:rPr>
              <w:t xml:space="preserve">         </w:t>
            </w:r>
            <w:r>
              <w:rPr>
                <w:rFonts w:ascii="BNazaninBold" w:cs="B Zar" w:hint="cs"/>
                <w:b/>
                <w:bCs/>
                <w:sz w:val="20"/>
                <w:szCs w:val="20"/>
                <w:rtl/>
              </w:rPr>
              <w:t xml:space="preserve"> </w:t>
            </w:r>
            <w:r w:rsidRPr="00EA7BC6">
              <w:rPr>
                <w:rFonts w:ascii="BNazaninBold" w:cs="B Zar" w:hint="cs"/>
                <w:b/>
                <w:bCs/>
                <w:sz w:val="20"/>
                <w:szCs w:val="20"/>
                <w:rtl/>
              </w:rPr>
              <w:t xml:space="preserve">    </w:t>
            </w:r>
            <w:r w:rsidRPr="00B52B11">
              <w:rPr>
                <w:rFonts w:ascii="BNazaninBold" w:cs="B Zar" w:hint="cs"/>
                <w:color w:val="0070C0"/>
                <w:sz w:val="20"/>
                <w:szCs w:val="20"/>
                <w:rtl/>
              </w:rPr>
              <w:t>دگر میهنی</w:t>
            </w:r>
          </w:p>
        </w:tc>
        <w:tc>
          <w:tcPr>
            <w:tcW w:w="1059" w:type="dxa"/>
            <w:gridSpan w:val="2"/>
          </w:tcPr>
          <w:p w14:paraId="3C699E67" w14:textId="77777777" w:rsidR="00EC6DD4" w:rsidRPr="007F0538" w:rsidRDefault="00000000" w:rsidP="009E6A15">
            <w:pPr>
              <w:tabs>
                <w:tab w:val="left" w:pos="8611"/>
              </w:tabs>
              <w:jc w:val="center"/>
              <w:rPr>
                <w:rFonts w:cs="B Zar"/>
                <w:sz w:val="18"/>
                <w:szCs w:val="18"/>
                <w:rtl/>
              </w:rPr>
            </w:pPr>
            <w:r w:rsidRPr="007F0538">
              <w:rPr>
                <w:rFonts w:cs="B Zar" w:hint="cs"/>
                <w:sz w:val="18"/>
                <w:szCs w:val="18"/>
                <w:rtl/>
              </w:rPr>
              <w:t>3/98-6/98-10/98</w:t>
            </w:r>
          </w:p>
        </w:tc>
        <w:tc>
          <w:tcPr>
            <w:tcW w:w="892" w:type="dxa"/>
          </w:tcPr>
          <w:p w14:paraId="3AEEBC85"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0C34170" w14:textId="77777777" w:rsidTr="009E6A15">
        <w:tc>
          <w:tcPr>
            <w:tcW w:w="532" w:type="dxa"/>
          </w:tcPr>
          <w:p w14:paraId="1D8D1858" w14:textId="77777777" w:rsidR="00EC6DD4" w:rsidRDefault="00000000" w:rsidP="009E6A15">
            <w:pPr>
              <w:jc w:val="center"/>
            </w:pPr>
            <w:r w:rsidRPr="00414376">
              <w:rPr>
                <w:rFonts w:cs="B Zar" w:hint="cs"/>
                <w:b/>
                <w:bCs/>
                <w:sz w:val="20"/>
                <w:szCs w:val="20"/>
                <w:rtl/>
              </w:rPr>
              <w:t>60</w:t>
            </w:r>
          </w:p>
        </w:tc>
        <w:tc>
          <w:tcPr>
            <w:tcW w:w="8505" w:type="dxa"/>
          </w:tcPr>
          <w:p w14:paraId="48EBABEE" w14:textId="77777777" w:rsidR="00EC6DD4" w:rsidRPr="00EA7BC6" w:rsidRDefault="00000000" w:rsidP="009E6A15">
            <w:pPr>
              <w:rPr>
                <w:rFonts w:cs="B Zar"/>
                <w:b/>
                <w:bCs/>
                <w:sz w:val="20"/>
                <w:szCs w:val="20"/>
                <w:rtl/>
              </w:rPr>
            </w:pP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وقوع</w:t>
            </w:r>
            <w:r w:rsidRPr="00EA7BC6">
              <w:rPr>
                <w:rFonts w:cs="B Zar"/>
                <w:b/>
                <w:bCs/>
                <w:sz w:val="20"/>
                <w:szCs w:val="20"/>
                <w:rtl/>
              </w:rPr>
              <w:t xml:space="preserve"> </w:t>
            </w:r>
            <w:r w:rsidRPr="00EA7BC6">
              <w:rPr>
                <w:rFonts w:cs="B Zar" w:hint="cs"/>
                <w:b/>
                <w:bCs/>
                <w:sz w:val="20"/>
                <w:szCs w:val="20"/>
                <w:rtl/>
              </w:rPr>
              <w:t>گونه‌زايي</w:t>
            </w:r>
            <w:r w:rsidRPr="00EA7BC6">
              <w:rPr>
                <w:rFonts w:cs="B Zar"/>
                <w:b/>
                <w:bCs/>
                <w:sz w:val="20"/>
                <w:szCs w:val="20"/>
                <w:rtl/>
              </w:rPr>
              <w:t xml:space="preserve"> </w:t>
            </w:r>
            <w:r w:rsidRPr="00EA7BC6">
              <w:rPr>
                <w:rFonts w:cs="B Zar" w:hint="cs"/>
                <w:b/>
                <w:bCs/>
                <w:sz w:val="20"/>
                <w:szCs w:val="20"/>
                <w:rtl/>
              </w:rPr>
              <w:t>دگرمیهني</w:t>
            </w:r>
            <w:r w:rsidRPr="00EA7BC6">
              <w:rPr>
                <w:rFonts w:cs="B Zar"/>
                <w:b/>
                <w:bCs/>
                <w:sz w:val="20"/>
                <w:szCs w:val="20"/>
                <w:rtl/>
              </w:rPr>
              <w:t xml:space="preserve"> ،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عوامل</w:t>
            </w:r>
            <w:r w:rsidRPr="00EA7BC6">
              <w:rPr>
                <w:rFonts w:cs="B Zar"/>
                <w:b/>
                <w:bCs/>
                <w:sz w:val="20"/>
                <w:szCs w:val="20"/>
                <w:rtl/>
              </w:rPr>
              <w:t xml:space="preserve"> </w:t>
            </w:r>
            <w:r w:rsidRPr="00EA7BC6">
              <w:rPr>
                <w:rFonts w:cs="B Zar" w:hint="cs"/>
                <w:b/>
                <w:bCs/>
                <w:sz w:val="20"/>
                <w:szCs w:val="20"/>
                <w:rtl/>
              </w:rPr>
              <w:t>برهم</w:t>
            </w:r>
            <w:r w:rsidRPr="00EA7BC6">
              <w:rPr>
                <w:rFonts w:cs="B Zar"/>
                <w:b/>
                <w:bCs/>
                <w:sz w:val="20"/>
                <w:szCs w:val="20"/>
                <w:rtl/>
              </w:rPr>
              <w:t xml:space="preserve"> </w:t>
            </w:r>
            <w:r w:rsidRPr="00EA7BC6">
              <w:rPr>
                <w:rFonts w:cs="B Zar" w:hint="cs"/>
                <w:b/>
                <w:bCs/>
                <w:sz w:val="20"/>
                <w:szCs w:val="20"/>
                <w:rtl/>
              </w:rPr>
              <w:t>زنندۀ</w:t>
            </w:r>
            <w:r w:rsidRPr="00EA7BC6">
              <w:rPr>
                <w:rFonts w:cs="B Zar"/>
                <w:b/>
                <w:bCs/>
                <w:sz w:val="20"/>
                <w:szCs w:val="20"/>
                <w:rtl/>
              </w:rPr>
              <w:t xml:space="preserve"> </w:t>
            </w:r>
            <w:r w:rsidRPr="00EA7BC6">
              <w:rPr>
                <w:rFonts w:cs="B Zar" w:hint="cs"/>
                <w:b/>
                <w:bCs/>
                <w:sz w:val="20"/>
                <w:szCs w:val="20"/>
                <w:rtl/>
              </w:rPr>
              <w:t>تعادل</w:t>
            </w:r>
            <w:r w:rsidRPr="00EA7BC6">
              <w:rPr>
                <w:rFonts w:cs="B Zar"/>
                <w:b/>
                <w:bCs/>
                <w:sz w:val="20"/>
                <w:szCs w:val="20"/>
                <w:rtl/>
              </w:rPr>
              <w:t xml:space="preserve"> </w:t>
            </w:r>
            <w:r w:rsidRPr="00EA7BC6">
              <w:rPr>
                <w:rFonts w:cs="B Zar" w:hint="cs"/>
                <w:b/>
                <w:bCs/>
                <w:sz w:val="20"/>
                <w:szCs w:val="20"/>
                <w:rtl/>
              </w:rPr>
              <w:t>ژني</w:t>
            </w:r>
            <w:r w:rsidRPr="00EA7BC6">
              <w:rPr>
                <w:rFonts w:cs="B Zar"/>
                <w:b/>
                <w:bCs/>
                <w:sz w:val="20"/>
                <w:szCs w:val="20"/>
                <w:rtl/>
              </w:rPr>
              <w:t xml:space="preserve"> </w:t>
            </w:r>
            <w:r w:rsidRPr="00EA7BC6">
              <w:rPr>
                <w:rFonts w:cs="B Zar" w:hint="cs"/>
                <w:b/>
                <w:bCs/>
                <w:sz w:val="20"/>
                <w:szCs w:val="20"/>
                <w:rtl/>
              </w:rPr>
              <w:t>متوقف</w:t>
            </w:r>
            <w:r w:rsidRPr="00EA7BC6">
              <w:rPr>
                <w:rFonts w:cs="B Zar"/>
                <w:b/>
                <w:bCs/>
                <w:sz w:val="20"/>
                <w:szCs w:val="20"/>
                <w:rtl/>
              </w:rPr>
              <w:t xml:space="preserve"> </w:t>
            </w:r>
            <w:r w:rsidRPr="00EA7BC6">
              <w:rPr>
                <w:rFonts w:cs="B Zar" w:hint="cs"/>
                <w:b/>
                <w:bCs/>
                <w:sz w:val="20"/>
                <w:szCs w:val="20"/>
                <w:rtl/>
              </w:rPr>
              <w:t xml:space="preserve">مي شود؟       </w:t>
            </w:r>
            <w:r w:rsidRPr="00EA7BC6">
              <w:rPr>
                <w:rFonts w:ascii="BNazaninBold" w:cs="B Zar" w:hint="cs"/>
                <w:b/>
                <w:bCs/>
                <w:sz w:val="20"/>
                <w:szCs w:val="20"/>
                <w:rtl/>
              </w:rPr>
              <w:t xml:space="preserve">        </w:t>
            </w:r>
            <w:r>
              <w:rPr>
                <w:rFonts w:ascii="BNazaninBold" w:cs="B Zar" w:hint="cs"/>
                <w:b/>
                <w:bCs/>
                <w:sz w:val="20"/>
                <w:szCs w:val="20"/>
                <w:rtl/>
              </w:rPr>
              <w:t xml:space="preserve">   </w:t>
            </w:r>
            <w:r w:rsidRPr="00EA7BC6">
              <w:rPr>
                <w:rFonts w:ascii="BNazaninBold" w:cs="B Zar" w:hint="cs"/>
                <w:b/>
                <w:bCs/>
                <w:sz w:val="20"/>
                <w:szCs w:val="20"/>
                <w:rtl/>
              </w:rPr>
              <w:t xml:space="preserve">    </w:t>
            </w:r>
            <w:r w:rsidRPr="00B52B11">
              <w:rPr>
                <w:rFonts w:cs="B Zar" w:hint="cs"/>
                <w:color w:val="0070C0"/>
                <w:sz w:val="20"/>
                <w:szCs w:val="20"/>
                <w:rtl/>
              </w:rPr>
              <w:t>شارش</w:t>
            </w:r>
            <w:r w:rsidRPr="00B52B11">
              <w:rPr>
                <w:rFonts w:cs="B Zar"/>
                <w:color w:val="0070C0"/>
                <w:sz w:val="20"/>
                <w:szCs w:val="20"/>
                <w:rtl/>
              </w:rPr>
              <w:t xml:space="preserve"> </w:t>
            </w:r>
            <w:r w:rsidRPr="00B52B11">
              <w:rPr>
                <w:rFonts w:cs="B Zar" w:hint="cs"/>
                <w:color w:val="0070C0"/>
                <w:sz w:val="20"/>
                <w:szCs w:val="20"/>
                <w:rtl/>
              </w:rPr>
              <w:t>ژن</w:t>
            </w:r>
          </w:p>
        </w:tc>
        <w:tc>
          <w:tcPr>
            <w:tcW w:w="1059" w:type="dxa"/>
            <w:gridSpan w:val="2"/>
          </w:tcPr>
          <w:p w14:paraId="142F99A3" w14:textId="77777777" w:rsidR="00EC6DD4" w:rsidRPr="007F0538" w:rsidRDefault="00000000" w:rsidP="009E6A15">
            <w:pPr>
              <w:jc w:val="center"/>
              <w:rPr>
                <w:rFonts w:cs="B Zar"/>
                <w:sz w:val="18"/>
                <w:szCs w:val="18"/>
                <w:rtl/>
              </w:rPr>
            </w:pPr>
            <w:r w:rsidRPr="007F0538">
              <w:rPr>
                <w:rFonts w:cs="B Zar" w:hint="cs"/>
                <w:sz w:val="18"/>
                <w:szCs w:val="18"/>
                <w:rtl/>
              </w:rPr>
              <w:t>6/1402</w:t>
            </w:r>
          </w:p>
        </w:tc>
        <w:tc>
          <w:tcPr>
            <w:tcW w:w="892" w:type="dxa"/>
          </w:tcPr>
          <w:p w14:paraId="0125C355"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5ED5EF2C" w14:textId="77777777" w:rsidTr="009E6A15">
        <w:tc>
          <w:tcPr>
            <w:tcW w:w="532" w:type="dxa"/>
          </w:tcPr>
          <w:p w14:paraId="7DB229F2" w14:textId="77777777" w:rsidR="00EC6DD4" w:rsidRPr="00F5499A" w:rsidRDefault="00000000" w:rsidP="009E6A15">
            <w:pPr>
              <w:jc w:val="center"/>
              <w:rPr>
                <w:rFonts w:cs="B Zar"/>
                <w:b/>
                <w:bCs/>
                <w:sz w:val="12"/>
                <w:szCs w:val="12"/>
                <w:rtl/>
              </w:rPr>
            </w:pPr>
            <w:r w:rsidRPr="00F5499A">
              <w:rPr>
                <w:rFonts w:cs="B Zar" w:hint="cs"/>
                <w:b/>
                <w:bCs/>
                <w:sz w:val="12"/>
                <w:szCs w:val="12"/>
                <w:rtl/>
              </w:rPr>
              <w:t>55</w:t>
            </w:r>
          </w:p>
          <w:p w14:paraId="37002077" w14:textId="77777777" w:rsidR="00EC6DD4" w:rsidRPr="00EB5796" w:rsidRDefault="00000000" w:rsidP="009E6A15">
            <w:pPr>
              <w:jc w:val="center"/>
              <w:rPr>
                <w:rFonts w:cs="B Zar"/>
                <w:b/>
                <w:bCs/>
                <w:sz w:val="20"/>
                <w:szCs w:val="20"/>
                <w:rtl/>
              </w:rPr>
            </w:pPr>
            <w:r w:rsidRPr="00F5499A">
              <w:rPr>
                <w:rFonts w:cs="B Zar" w:hint="cs"/>
                <w:b/>
                <w:bCs/>
                <w:sz w:val="12"/>
                <w:szCs w:val="12"/>
                <w:rtl/>
              </w:rPr>
              <w:t>60</w:t>
            </w:r>
          </w:p>
        </w:tc>
        <w:tc>
          <w:tcPr>
            <w:tcW w:w="8505" w:type="dxa"/>
          </w:tcPr>
          <w:p w14:paraId="1AEA348C" w14:textId="77777777" w:rsidR="00EC6DD4" w:rsidRPr="00EB5796" w:rsidRDefault="00000000" w:rsidP="009E6A15">
            <w:pPr>
              <w:tabs>
                <w:tab w:val="left" w:pos="8504"/>
              </w:tabs>
              <w:rPr>
                <w:rFonts w:cs="B Zar"/>
                <w:noProof/>
                <w:sz w:val="20"/>
                <w:szCs w:val="20"/>
                <w:rtl/>
              </w:rPr>
            </w:pPr>
            <w:r w:rsidRPr="00EB5796">
              <w:rPr>
                <w:rFonts w:cs="B Zar" w:hint="cs"/>
                <w:b/>
                <w:bCs/>
                <w:noProof/>
                <w:sz w:val="20"/>
                <w:szCs w:val="20"/>
                <w:rtl/>
              </w:rPr>
              <w:t>نوعي</w:t>
            </w:r>
            <w:r w:rsidRPr="00EB5796">
              <w:rPr>
                <w:rFonts w:cs="B Zar"/>
                <w:b/>
                <w:bCs/>
                <w:noProof/>
                <w:sz w:val="20"/>
                <w:szCs w:val="20"/>
                <w:rtl/>
              </w:rPr>
              <w:t xml:space="preserve"> </w:t>
            </w:r>
            <w:r w:rsidRPr="00EB5796">
              <w:rPr>
                <w:rFonts w:cs="B Zar" w:hint="cs"/>
                <w:b/>
                <w:bCs/>
                <w:noProof/>
                <w:sz w:val="20"/>
                <w:szCs w:val="20"/>
                <w:rtl/>
              </w:rPr>
              <w:t>عامل</w:t>
            </w:r>
            <w:r w:rsidRPr="00EB5796">
              <w:rPr>
                <w:rFonts w:cs="B Zar"/>
                <w:b/>
                <w:bCs/>
                <w:noProof/>
                <w:sz w:val="20"/>
                <w:szCs w:val="20"/>
                <w:rtl/>
              </w:rPr>
              <w:t xml:space="preserve"> </w:t>
            </w:r>
            <w:r w:rsidRPr="00EB5796">
              <w:rPr>
                <w:rFonts w:cs="B Zar" w:hint="cs"/>
                <w:b/>
                <w:bCs/>
                <w:noProof/>
                <w:sz w:val="20"/>
                <w:szCs w:val="20"/>
                <w:rtl/>
              </w:rPr>
              <w:t>برهم</w:t>
            </w:r>
            <w:r w:rsidRPr="00EB5796">
              <w:rPr>
                <w:rFonts w:cs="B Zar"/>
                <w:b/>
                <w:bCs/>
                <w:noProof/>
                <w:sz w:val="20"/>
                <w:szCs w:val="20"/>
                <w:rtl/>
              </w:rPr>
              <w:t xml:space="preserve"> </w:t>
            </w:r>
            <w:r w:rsidRPr="00EB5796">
              <w:rPr>
                <w:rFonts w:cs="B Zar" w:hint="cs"/>
                <w:b/>
                <w:bCs/>
                <w:noProof/>
                <w:sz w:val="20"/>
                <w:szCs w:val="20"/>
                <w:rtl/>
              </w:rPr>
              <w:t>زنندۀ</w:t>
            </w:r>
            <w:r w:rsidRPr="00EB5796">
              <w:rPr>
                <w:rFonts w:cs="B Zar"/>
                <w:b/>
                <w:bCs/>
                <w:noProof/>
                <w:sz w:val="20"/>
                <w:szCs w:val="20"/>
                <w:rtl/>
              </w:rPr>
              <w:t xml:space="preserve"> </w:t>
            </w:r>
            <w:r w:rsidRPr="00EB5796">
              <w:rPr>
                <w:rFonts w:cs="B Zar" w:hint="cs"/>
                <w:b/>
                <w:bCs/>
                <w:noProof/>
                <w:sz w:val="20"/>
                <w:szCs w:val="20"/>
                <w:rtl/>
              </w:rPr>
              <w:t>تعادل</w:t>
            </w:r>
            <w:r w:rsidRPr="00EB5796">
              <w:rPr>
                <w:rFonts w:cs="B Zar"/>
                <w:b/>
                <w:bCs/>
                <w:noProof/>
                <w:sz w:val="20"/>
                <w:szCs w:val="20"/>
                <w:rtl/>
              </w:rPr>
              <w:t xml:space="preserve"> </w:t>
            </w:r>
            <w:r w:rsidRPr="00EB5796">
              <w:rPr>
                <w:rFonts w:cs="B Zar" w:hint="cs"/>
                <w:b/>
                <w:bCs/>
                <w:noProof/>
                <w:sz w:val="20"/>
                <w:szCs w:val="20"/>
                <w:rtl/>
              </w:rPr>
              <w:t>ژني</w:t>
            </w:r>
            <w:r w:rsidRPr="00EB5796">
              <w:rPr>
                <w:rFonts w:cs="B Zar"/>
                <w:b/>
                <w:bCs/>
                <w:noProof/>
                <w:sz w:val="20"/>
                <w:szCs w:val="20"/>
                <w:rtl/>
              </w:rPr>
              <w:t xml:space="preserve"> </w:t>
            </w:r>
            <w:r w:rsidRPr="00EB5796">
              <w:rPr>
                <w:rFonts w:cs="B Zar" w:hint="cs"/>
                <w:b/>
                <w:bCs/>
                <w:noProof/>
                <w:sz w:val="20"/>
                <w:szCs w:val="20"/>
                <w:rtl/>
              </w:rPr>
              <w:t>جمعیت</w:t>
            </w:r>
            <w:r w:rsidRPr="00EB5796">
              <w:rPr>
                <w:rFonts w:cs="B Zar"/>
                <w:b/>
                <w:bCs/>
                <w:noProof/>
                <w:sz w:val="20"/>
                <w:szCs w:val="20"/>
                <w:rtl/>
              </w:rPr>
              <w:t xml:space="preserve"> </w:t>
            </w:r>
            <w:r w:rsidRPr="00EB5796">
              <w:rPr>
                <w:rFonts w:cs="B Zar" w:hint="cs"/>
                <w:b/>
                <w:bCs/>
                <w:noProof/>
                <w:sz w:val="20"/>
                <w:szCs w:val="20"/>
                <w:rtl/>
              </w:rPr>
              <w:t>که</w:t>
            </w:r>
            <w:r w:rsidRPr="00EB5796">
              <w:rPr>
                <w:rFonts w:cs="B Zar"/>
                <w:b/>
                <w:bCs/>
                <w:noProof/>
                <w:sz w:val="20"/>
                <w:szCs w:val="20"/>
                <w:rtl/>
              </w:rPr>
              <w:t xml:space="preserve"> </w:t>
            </w:r>
            <w:r w:rsidRPr="00EB5796">
              <w:rPr>
                <w:rFonts w:cs="B Zar" w:hint="cs"/>
                <w:b/>
                <w:bCs/>
                <w:noProof/>
                <w:sz w:val="20"/>
                <w:szCs w:val="20"/>
                <w:rtl/>
              </w:rPr>
              <w:t>در</w:t>
            </w:r>
            <w:r w:rsidRPr="00EB5796">
              <w:rPr>
                <w:rFonts w:cs="B Zar"/>
                <w:b/>
                <w:bCs/>
                <w:noProof/>
                <w:sz w:val="20"/>
                <w:szCs w:val="20"/>
                <w:rtl/>
              </w:rPr>
              <w:t xml:space="preserve"> </w:t>
            </w:r>
            <w:r w:rsidRPr="00EB5796">
              <w:rPr>
                <w:rFonts w:cs="B Zar" w:hint="cs"/>
                <w:b/>
                <w:bCs/>
                <w:noProof/>
                <w:sz w:val="20"/>
                <w:szCs w:val="20"/>
                <w:rtl/>
              </w:rPr>
              <w:t>گونه‌زایي</w:t>
            </w:r>
            <w:r w:rsidRPr="00EB5796">
              <w:rPr>
                <w:rFonts w:cs="B Zar"/>
                <w:b/>
                <w:bCs/>
                <w:noProof/>
                <w:sz w:val="20"/>
                <w:szCs w:val="20"/>
                <w:rtl/>
              </w:rPr>
              <w:t xml:space="preserve"> </w:t>
            </w:r>
            <w:r w:rsidRPr="00EB5796">
              <w:rPr>
                <w:rFonts w:cs="B Zar" w:hint="cs"/>
                <w:b/>
                <w:bCs/>
                <w:noProof/>
                <w:sz w:val="20"/>
                <w:szCs w:val="20"/>
                <w:rtl/>
              </w:rPr>
              <w:t>دگرمیهني</w:t>
            </w:r>
            <w:r w:rsidRPr="00EB5796">
              <w:rPr>
                <w:rFonts w:cs="B Zar"/>
                <w:b/>
                <w:bCs/>
                <w:noProof/>
                <w:sz w:val="20"/>
                <w:szCs w:val="20"/>
                <w:rtl/>
              </w:rPr>
              <w:t xml:space="preserve"> </w:t>
            </w:r>
            <w:r w:rsidRPr="00EB5796">
              <w:rPr>
                <w:rFonts w:cs="B Zar" w:hint="cs"/>
                <w:b/>
                <w:bCs/>
                <w:noProof/>
                <w:sz w:val="20"/>
                <w:szCs w:val="20"/>
                <w:rtl/>
              </w:rPr>
              <w:t>متوقف</w:t>
            </w:r>
            <w:r w:rsidRPr="00EB5796">
              <w:rPr>
                <w:rFonts w:cs="B Zar"/>
                <w:b/>
                <w:bCs/>
                <w:noProof/>
                <w:sz w:val="20"/>
                <w:szCs w:val="20"/>
                <w:rtl/>
              </w:rPr>
              <w:t xml:space="preserve"> </w:t>
            </w:r>
            <w:r w:rsidRPr="00EB5796">
              <w:rPr>
                <w:rFonts w:cs="B Zar" w:hint="cs"/>
                <w:b/>
                <w:bCs/>
                <w:noProof/>
                <w:sz w:val="20"/>
                <w:szCs w:val="20"/>
                <w:rtl/>
              </w:rPr>
              <w:t>مي‌شود</w:t>
            </w:r>
            <w:r w:rsidRPr="00EB5796">
              <w:rPr>
                <w:rFonts w:cs="B Zar"/>
                <w:b/>
                <w:bCs/>
                <w:noProof/>
                <w:sz w:val="20"/>
                <w:szCs w:val="20"/>
                <w:rtl/>
              </w:rPr>
              <w:t xml:space="preserve">، ................ </w:t>
            </w:r>
            <w:r w:rsidRPr="00EB5796">
              <w:rPr>
                <w:rFonts w:cs="B Zar" w:hint="cs"/>
                <w:b/>
                <w:bCs/>
                <w:noProof/>
                <w:sz w:val="20"/>
                <w:szCs w:val="20"/>
                <w:rtl/>
              </w:rPr>
              <w:t>است</w:t>
            </w:r>
            <w:r w:rsidRPr="00EB5796">
              <w:rPr>
                <w:rFonts w:cs="B Zar"/>
                <w:b/>
                <w:bCs/>
                <w:noProof/>
                <w:sz w:val="20"/>
                <w:szCs w:val="20"/>
                <w:rtl/>
              </w:rPr>
              <w:t>.</w:t>
            </w:r>
            <w:r w:rsidRPr="00EB5796">
              <w:rPr>
                <w:rFonts w:cs="B Zar" w:hint="cs"/>
                <w:b/>
                <w:bCs/>
                <w:noProof/>
                <w:sz w:val="20"/>
                <w:szCs w:val="20"/>
                <w:rtl/>
              </w:rPr>
              <w:t xml:space="preserve"> </w:t>
            </w:r>
            <w:r w:rsidR="00655D86">
              <w:rPr>
                <w:rFonts w:cs="B Zar" w:hint="cs"/>
                <w:b/>
                <w:bCs/>
                <w:noProof/>
                <w:sz w:val="20"/>
                <w:szCs w:val="20"/>
                <w:rtl/>
              </w:rPr>
              <w:t xml:space="preserve">   </w:t>
            </w:r>
            <w:r w:rsidRPr="00EB5796">
              <w:rPr>
                <w:rFonts w:cs="B Zar" w:hint="cs"/>
                <w:b/>
                <w:bCs/>
                <w:noProof/>
                <w:sz w:val="20"/>
                <w:szCs w:val="20"/>
                <w:rtl/>
              </w:rPr>
              <w:t xml:space="preserve">  </w:t>
            </w:r>
            <w:r w:rsidRPr="00B52B11">
              <w:rPr>
                <w:rFonts w:cs="B Zar" w:hint="cs"/>
                <w:noProof/>
                <w:color w:val="0070C0"/>
                <w:sz w:val="20"/>
                <w:szCs w:val="20"/>
                <w:rtl/>
              </w:rPr>
              <w:t>شارش ژن</w:t>
            </w:r>
          </w:p>
        </w:tc>
        <w:tc>
          <w:tcPr>
            <w:tcW w:w="1059" w:type="dxa"/>
            <w:gridSpan w:val="2"/>
          </w:tcPr>
          <w:p w14:paraId="25EEA4FF" w14:textId="77777777" w:rsidR="00EC6DD4" w:rsidRDefault="00000000" w:rsidP="009E6A15">
            <w:pPr>
              <w:jc w:val="center"/>
            </w:pPr>
            <w:r w:rsidRPr="00982B2B">
              <w:rPr>
                <w:rFonts w:cs="B Zar" w:hint="cs"/>
                <w:noProof/>
                <w:sz w:val="18"/>
                <w:szCs w:val="18"/>
                <w:rtl/>
              </w:rPr>
              <w:t>3/404</w:t>
            </w:r>
          </w:p>
        </w:tc>
        <w:tc>
          <w:tcPr>
            <w:tcW w:w="892" w:type="dxa"/>
          </w:tcPr>
          <w:p w14:paraId="4F3C7EB6" w14:textId="77777777" w:rsidR="00EC6DD4" w:rsidRPr="00EB5796" w:rsidRDefault="00000000" w:rsidP="009E6A15">
            <w:pPr>
              <w:jc w:val="center"/>
              <w:rPr>
                <w:sz w:val="20"/>
                <w:szCs w:val="20"/>
              </w:rPr>
            </w:pPr>
            <w:r w:rsidRPr="00EB5796">
              <w:rPr>
                <w:rFonts w:cs="B Zar" w:hint="cs"/>
                <w:b/>
                <w:bCs/>
                <w:sz w:val="20"/>
                <w:szCs w:val="20"/>
                <w:rtl/>
              </w:rPr>
              <w:t>25/0</w:t>
            </w:r>
          </w:p>
        </w:tc>
      </w:tr>
      <w:tr w:rsidR="003E7CB6" w14:paraId="6B7D9AEA" w14:textId="77777777" w:rsidTr="009E6A15">
        <w:tc>
          <w:tcPr>
            <w:tcW w:w="532" w:type="dxa"/>
          </w:tcPr>
          <w:p w14:paraId="504549C5" w14:textId="77777777" w:rsidR="00EC6DD4" w:rsidRDefault="00000000" w:rsidP="009E6A15">
            <w:pPr>
              <w:jc w:val="center"/>
              <w:rPr>
                <w:rFonts w:cs="B Zar"/>
                <w:b/>
                <w:bCs/>
                <w:sz w:val="20"/>
                <w:szCs w:val="20"/>
                <w:rtl/>
              </w:rPr>
            </w:pPr>
            <w:r w:rsidRPr="008E2C79">
              <w:rPr>
                <w:rFonts w:cs="B Zar" w:hint="cs"/>
                <w:b/>
                <w:bCs/>
                <w:sz w:val="20"/>
                <w:szCs w:val="20"/>
                <w:rtl/>
              </w:rPr>
              <w:t>60</w:t>
            </w:r>
            <w:r>
              <w:rPr>
                <w:rFonts w:cs="B Zar" w:hint="cs"/>
                <w:b/>
                <w:bCs/>
                <w:sz w:val="20"/>
                <w:szCs w:val="20"/>
                <w:rtl/>
              </w:rPr>
              <w:t>و</w:t>
            </w:r>
          </w:p>
          <w:p w14:paraId="0D2BDBCB" w14:textId="77777777" w:rsidR="00EC6DD4" w:rsidRPr="00EA7BC6" w:rsidRDefault="00000000" w:rsidP="009E6A15">
            <w:pPr>
              <w:jc w:val="center"/>
              <w:rPr>
                <w:rFonts w:cs="B Zar"/>
                <w:b/>
                <w:bCs/>
                <w:sz w:val="20"/>
                <w:szCs w:val="20"/>
                <w:rtl/>
              </w:rPr>
            </w:pPr>
            <w:r>
              <w:rPr>
                <w:rFonts w:cs="B Zar" w:hint="cs"/>
                <w:b/>
                <w:bCs/>
                <w:sz w:val="20"/>
                <w:szCs w:val="20"/>
                <w:rtl/>
              </w:rPr>
              <w:t>61</w:t>
            </w:r>
          </w:p>
        </w:tc>
        <w:tc>
          <w:tcPr>
            <w:tcW w:w="8505" w:type="dxa"/>
          </w:tcPr>
          <w:p w14:paraId="669BAA53" w14:textId="77777777" w:rsidR="00EC6DD4" w:rsidRPr="00B52B11" w:rsidRDefault="00000000" w:rsidP="009E6A15">
            <w:pPr>
              <w:tabs>
                <w:tab w:val="right" w:pos="8348"/>
              </w:tabs>
              <w:rPr>
                <w:rFonts w:cs="B Zar"/>
                <w:b/>
                <w:bCs/>
                <w:noProof/>
                <w:color w:val="0070C0"/>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گونه</w:t>
            </w:r>
            <w:r w:rsidRPr="00EA7BC6">
              <w:rPr>
                <w:rFonts w:cs="B Zar" w:hint="cs"/>
                <w:b/>
                <w:bCs/>
                <w:noProof/>
                <w:sz w:val="20"/>
                <w:szCs w:val="20"/>
                <w:rtl/>
              </w:rPr>
              <w:t xml:space="preserve"> </w:t>
            </w:r>
            <w:r w:rsidRPr="00EA7BC6">
              <w:rPr>
                <w:rFonts w:cs="B Zar" w:hint="eastAsia"/>
                <w:b/>
                <w:bCs/>
                <w:noProof/>
                <w:sz w:val="20"/>
                <w:szCs w:val="20"/>
                <w:rtl/>
              </w:rPr>
              <w:t>زايي</w:t>
            </w:r>
            <w:r w:rsidRPr="00EA7BC6">
              <w:rPr>
                <w:rFonts w:cs="B Zar"/>
                <w:b/>
                <w:bCs/>
                <w:noProof/>
                <w:sz w:val="20"/>
                <w:szCs w:val="20"/>
                <w:rtl/>
              </w:rPr>
              <w:t xml:space="preserve"> </w:t>
            </w:r>
            <w:r w:rsidRPr="00EA7BC6">
              <w:rPr>
                <w:rFonts w:cs="B Zar" w:hint="eastAsia"/>
                <w:b/>
                <w:bCs/>
                <w:noProof/>
                <w:sz w:val="20"/>
                <w:szCs w:val="20"/>
                <w:rtl/>
              </w:rPr>
              <w:t>دگرم</w:t>
            </w:r>
            <w:r w:rsidRPr="00EA7BC6">
              <w:rPr>
                <w:rFonts w:cs="B Zar" w:hint="cs"/>
                <w:b/>
                <w:bCs/>
                <w:noProof/>
                <w:sz w:val="20"/>
                <w:szCs w:val="20"/>
                <w:rtl/>
              </w:rPr>
              <w:t>ی</w:t>
            </w:r>
            <w:r w:rsidRPr="00EA7BC6">
              <w:rPr>
                <w:rFonts w:cs="B Zar" w:hint="eastAsia"/>
                <w:b/>
                <w:bCs/>
                <w:noProof/>
                <w:sz w:val="20"/>
                <w:szCs w:val="20"/>
                <w:rtl/>
              </w:rPr>
              <w:t>هني،</w:t>
            </w:r>
            <w:r w:rsidRPr="00EA7BC6">
              <w:rPr>
                <w:rFonts w:cs="B Zar"/>
                <w:b/>
                <w:bCs/>
                <w:noProof/>
                <w:sz w:val="20"/>
                <w:szCs w:val="20"/>
                <w:rtl/>
              </w:rPr>
              <w:t xml:space="preserve"> </w:t>
            </w:r>
            <w:r w:rsidRPr="00EA7BC6">
              <w:rPr>
                <w:rFonts w:cs="B Zar" w:hint="eastAsia"/>
                <w:b/>
                <w:bCs/>
                <w:noProof/>
                <w:sz w:val="20"/>
                <w:szCs w:val="20"/>
                <w:rtl/>
              </w:rPr>
              <w:t>وقوع</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پديده</w:t>
            </w:r>
            <w:r w:rsidRPr="00EA7BC6">
              <w:rPr>
                <w:rFonts w:cs="B Zar" w:hint="cs"/>
                <w:b/>
                <w:bCs/>
                <w:noProof/>
                <w:sz w:val="20"/>
                <w:szCs w:val="20"/>
                <w:rtl/>
              </w:rPr>
              <w:t xml:space="preserve"> </w:t>
            </w:r>
            <w:r w:rsidRPr="00EA7BC6">
              <w:rPr>
                <w:rFonts w:cs="B Zar" w:hint="eastAsia"/>
                <w:b/>
                <w:bCs/>
                <w:noProof/>
                <w:sz w:val="20"/>
                <w:szCs w:val="20"/>
                <w:rtl/>
              </w:rPr>
              <w:t>هايي</w:t>
            </w:r>
            <w:r w:rsidRPr="00EA7BC6">
              <w:rPr>
                <w:rFonts w:cs="B Zar"/>
                <w:b/>
                <w:bCs/>
                <w:noProof/>
                <w:sz w:val="20"/>
                <w:szCs w:val="20"/>
                <w:rtl/>
              </w:rPr>
              <w:t xml:space="preserve"> </w:t>
            </w:r>
            <w:r w:rsidRPr="00EA7BC6">
              <w:rPr>
                <w:rFonts w:cs="B Zar" w:hint="eastAsia"/>
                <w:b/>
                <w:bCs/>
                <w:noProof/>
                <w:sz w:val="20"/>
                <w:szCs w:val="20"/>
                <w:rtl/>
              </w:rPr>
              <w:t>باعث</w:t>
            </w:r>
            <w:r w:rsidRPr="00EA7BC6">
              <w:rPr>
                <w:rFonts w:cs="B Zar"/>
                <w:b/>
                <w:bCs/>
                <w:noProof/>
                <w:sz w:val="20"/>
                <w:szCs w:val="20"/>
                <w:rtl/>
              </w:rPr>
              <w:t xml:space="preserve"> </w:t>
            </w:r>
            <w:r w:rsidRPr="00EA7BC6">
              <w:rPr>
                <w:rFonts w:cs="B Zar" w:hint="eastAsia"/>
                <w:b/>
                <w:bCs/>
                <w:noProof/>
                <w:sz w:val="20"/>
                <w:szCs w:val="20"/>
                <w:rtl/>
              </w:rPr>
              <w:t>ايجاد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افزايش</w:t>
            </w:r>
            <w:r w:rsidRPr="00EA7BC6">
              <w:rPr>
                <w:rFonts w:cs="B Zar"/>
                <w:b/>
                <w:bCs/>
                <w:noProof/>
                <w:sz w:val="20"/>
                <w:szCs w:val="20"/>
                <w:rtl/>
              </w:rPr>
              <w:t xml:space="preserve"> </w:t>
            </w:r>
            <w:r w:rsidRPr="00EA7BC6">
              <w:rPr>
                <w:rFonts w:cs="B Zar" w:hint="eastAsia"/>
                <w:b/>
                <w:bCs/>
                <w:noProof/>
                <w:sz w:val="20"/>
                <w:szCs w:val="20"/>
                <w:rtl/>
              </w:rPr>
              <w:t>تفاوت</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جمع</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شوند؟</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يک</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hint="cs"/>
                <w:b/>
                <w:bCs/>
                <w:noProof/>
                <w:sz w:val="20"/>
                <w:szCs w:val="20"/>
                <w:rtl/>
              </w:rPr>
              <w:t>)</w:t>
            </w:r>
          </w:p>
          <w:p w14:paraId="7CE2191A" w14:textId="77777777" w:rsidR="00EC6DD4" w:rsidRPr="00EA7BC6" w:rsidRDefault="00000000" w:rsidP="009E6A15">
            <w:pPr>
              <w:tabs>
                <w:tab w:val="right" w:pos="8348"/>
              </w:tabs>
              <w:rPr>
                <w:rFonts w:cs="B Zar"/>
                <w:b/>
                <w:bCs/>
                <w:noProof/>
                <w:sz w:val="20"/>
                <w:szCs w:val="20"/>
                <w:rtl/>
              </w:rPr>
            </w:pPr>
            <w:r w:rsidRPr="00B52B11">
              <w:rPr>
                <w:rFonts w:cs="B Zar" w:hint="eastAsia"/>
                <w:noProof/>
                <w:color w:val="0070C0"/>
                <w:sz w:val="20"/>
                <w:szCs w:val="20"/>
                <w:rtl/>
              </w:rPr>
              <w:t>جهش</w:t>
            </w:r>
            <w:r w:rsidRPr="00B52B11">
              <w:rPr>
                <w:rFonts w:cs="B Zar"/>
                <w:noProof/>
                <w:color w:val="0070C0"/>
                <w:sz w:val="20"/>
                <w:szCs w:val="20"/>
                <w:rtl/>
              </w:rPr>
              <w:t xml:space="preserve"> </w:t>
            </w:r>
            <w:r w:rsidRPr="00B52B11">
              <w:rPr>
                <w:rFonts w:cs="B Zar" w:hint="eastAsia"/>
                <w:noProof/>
                <w:color w:val="0070C0"/>
                <w:sz w:val="20"/>
                <w:szCs w:val="20"/>
                <w:rtl/>
              </w:rPr>
              <w:t>،</w:t>
            </w:r>
            <w:r w:rsidRPr="00B52B11">
              <w:rPr>
                <w:rFonts w:cs="B Zar"/>
                <w:noProof/>
                <w:color w:val="0070C0"/>
                <w:sz w:val="20"/>
                <w:szCs w:val="20"/>
                <w:rtl/>
              </w:rPr>
              <w:t xml:space="preserve"> </w:t>
            </w:r>
            <w:r w:rsidRPr="00B52B11">
              <w:rPr>
                <w:rFonts w:cs="B Zar" w:hint="eastAsia"/>
                <w:noProof/>
                <w:color w:val="0070C0"/>
                <w:sz w:val="20"/>
                <w:szCs w:val="20"/>
                <w:rtl/>
              </w:rPr>
              <w:t>نوترك</w:t>
            </w:r>
            <w:r w:rsidRPr="00B52B11">
              <w:rPr>
                <w:rFonts w:cs="B Zar" w:hint="cs"/>
                <w:noProof/>
                <w:color w:val="0070C0"/>
                <w:sz w:val="20"/>
                <w:szCs w:val="20"/>
                <w:rtl/>
              </w:rPr>
              <w:t>ی</w:t>
            </w:r>
            <w:r w:rsidRPr="00B52B11">
              <w:rPr>
                <w:rFonts w:cs="B Zar" w:hint="eastAsia"/>
                <w:noProof/>
                <w:color w:val="0070C0"/>
                <w:sz w:val="20"/>
                <w:szCs w:val="20"/>
                <w:rtl/>
              </w:rPr>
              <w:t>ب</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w:t>
            </w:r>
            <w:r w:rsidRPr="00B52B11">
              <w:rPr>
                <w:rFonts w:cs="B Zar"/>
                <w:noProof/>
                <w:color w:val="0070C0"/>
                <w:sz w:val="20"/>
                <w:szCs w:val="20"/>
                <w:rtl/>
              </w:rPr>
              <w:t xml:space="preserve"> </w:t>
            </w:r>
            <w:r w:rsidRPr="00B52B11">
              <w:rPr>
                <w:rFonts w:cs="B Zar" w:hint="eastAsia"/>
                <w:noProof/>
                <w:color w:val="0070C0"/>
                <w:sz w:val="20"/>
                <w:szCs w:val="20"/>
                <w:rtl/>
              </w:rPr>
              <w:t>انتخاب</w:t>
            </w:r>
            <w:r w:rsidRPr="00B52B11">
              <w:rPr>
                <w:rFonts w:cs="B Zar"/>
                <w:noProof/>
                <w:color w:val="0070C0"/>
                <w:sz w:val="20"/>
                <w:szCs w:val="20"/>
                <w:rtl/>
              </w:rPr>
              <w:t xml:space="preserve"> </w:t>
            </w:r>
            <w:r w:rsidRPr="00B52B11">
              <w:rPr>
                <w:rFonts w:cs="B Zar" w:hint="eastAsia"/>
                <w:noProof/>
                <w:color w:val="0070C0"/>
                <w:sz w:val="20"/>
                <w:szCs w:val="20"/>
                <w:rtl/>
              </w:rPr>
              <w:t>طب</w:t>
            </w:r>
            <w:r w:rsidRPr="00B52B11">
              <w:rPr>
                <w:rFonts w:cs="B Zar" w:hint="cs"/>
                <w:noProof/>
                <w:color w:val="0070C0"/>
                <w:sz w:val="20"/>
                <w:szCs w:val="20"/>
                <w:rtl/>
              </w:rPr>
              <w:t>ی</w:t>
            </w:r>
            <w:r w:rsidRPr="00B52B11">
              <w:rPr>
                <w:rFonts w:cs="B Zar" w:hint="eastAsia"/>
                <w:noProof/>
                <w:color w:val="0070C0"/>
                <w:sz w:val="20"/>
                <w:szCs w:val="20"/>
                <w:rtl/>
              </w:rPr>
              <w:t>ع</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و</w:t>
            </w:r>
            <w:r w:rsidRPr="00B52B11">
              <w:rPr>
                <w:rFonts w:cs="B Zar"/>
                <w:noProof/>
                <w:color w:val="0070C0"/>
                <w:sz w:val="20"/>
                <w:szCs w:val="20"/>
                <w:rtl/>
              </w:rPr>
              <w:t xml:space="preserve"> </w:t>
            </w:r>
            <w:r w:rsidRPr="00B52B11">
              <w:rPr>
                <w:rFonts w:cs="B Zar" w:hint="eastAsia"/>
                <w:noProof/>
                <w:color w:val="0070C0"/>
                <w:sz w:val="20"/>
                <w:szCs w:val="20"/>
                <w:rtl/>
              </w:rPr>
              <w:t>رانش</w:t>
            </w:r>
            <w:r w:rsidRPr="00B52B11">
              <w:rPr>
                <w:rFonts w:cs="B Zar"/>
                <w:noProof/>
                <w:color w:val="0070C0"/>
                <w:sz w:val="20"/>
                <w:szCs w:val="20"/>
                <w:rtl/>
              </w:rPr>
              <w:t xml:space="preserve"> </w:t>
            </w:r>
            <w:r w:rsidRPr="00B52B11">
              <w:rPr>
                <w:rFonts w:cs="B Zar" w:hint="eastAsia"/>
                <w:noProof/>
                <w:color w:val="0070C0"/>
                <w:sz w:val="20"/>
                <w:szCs w:val="20"/>
                <w:rtl/>
              </w:rPr>
              <w:t>ژن</w:t>
            </w:r>
            <w:r w:rsidRPr="00B52B11">
              <w:rPr>
                <w:rFonts w:cs="B Zar" w:hint="cs"/>
                <w:noProof/>
                <w:color w:val="0070C0"/>
                <w:sz w:val="20"/>
                <w:szCs w:val="20"/>
                <w:rtl/>
              </w:rPr>
              <w:t>(</w:t>
            </w:r>
            <w:r w:rsidRPr="00B52B11">
              <w:rPr>
                <w:rFonts w:cs="B Zar" w:hint="eastAsia"/>
                <w:noProof/>
                <w:color w:val="0070C0"/>
                <w:sz w:val="20"/>
                <w:szCs w:val="20"/>
                <w:rtl/>
              </w:rPr>
              <w:t>در</w:t>
            </w:r>
            <w:r w:rsidRPr="00B52B11">
              <w:rPr>
                <w:rFonts w:cs="B Zar"/>
                <w:noProof/>
                <w:color w:val="0070C0"/>
                <w:sz w:val="20"/>
                <w:szCs w:val="20"/>
                <w:rtl/>
              </w:rPr>
              <w:t xml:space="preserve"> </w:t>
            </w:r>
            <w:r w:rsidRPr="00B52B11">
              <w:rPr>
                <w:rFonts w:cs="B Zar" w:hint="eastAsia"/>
                <w:noProof/>
                <w:color w:val="0070C0"/>
                <w:sz w:val="20"/>
                <w:szCs w:val="20"/>
                <w:rtl/>
              </w:rPr>
              <w:t>جمع</w:t>
            </w:r>
            <w:r w:rsidRPr="00B52B11">
              <w:rPr>
                <w:rFonts w:cs="B Zar" w:hint="cs"/>
                <w:noProof/>
                <w:color w:val="0070C0"/>
                <w:sz w:val="20"/>
                <w:szCs w:val="20"/>
                <w:rtl/>
              </w:rPr>
              <w:t>ی</w:t>
            </w:r>
            <w:r w:rsidRPr="00B52B11">
              <w:rPr>
                <w:rFonts w:cs="B Zar" w:hint="eastAsia"/>
                <w:noProof/>
                <w:color w:val="0070C0"/>
                <w:sz w:val="20"/>
                <w:szCs w:val="20"/>
                <w:rtl/>
              </w:rPr>
              <w:t>ت</w:t>
            </w:r>
            <w:r w:rsidRPr="00B52B11">
              <w:rPr>
                <w:rFonts w:cs="B Zar"/>
                <w:noProof/>
                <w:color w:val="0070C0"/>
                <w:sz w:val="20"/>
                <w:szCs w:val="20"/>
                <w:rtl/>
              </w:rPr>
              <w:t xml:space="preserve"> </w:t>
            </w:r>
            <w:r w:rsidRPr="00B52B11">
              <w:rPr>
                <w:rFonts w:cs="B Zar" w:hint="eastAsia"/>
                <w:noProof/>
                <w:color w:val="0070C0"/>
                <w:sz w:val="20"/>
                <w:szCs w:val="20"/>
                <w:rtl/>
              </w:rPr>
              <w:t>جدا</w:t>
            </w:r>
            <w:r w:rsidRPr="00B52B11">
              <w:rPr>
                <w:rFonts w:cs="B Zar"/>
                <w:noProof/>
                <w:color w:val="0070C0"/>
                <w:sz w:val="20"/>
                <w:szCs w:val="20"/>
                <w:rtl/>
              </w:rPr>
              <w:t xml:space="preserve"> </w:t>
            </w:r>
            <w:r w:rsidRPr="00B52B11">
              <w:rPr>
                <w:rFonts w:cs="B Zar" w:hint="eastAsia"/>
                <w:noProof/>
                <w:color w:val="0070C0"/>
                <w:sz w:val="20"/>
                <w:szCs w:val="20"/>
                <w:rtl/>
              </w:rPr>
              <w:t>شده</w:t>
            </w:r>
            <w:r w:rsidRPr="00B52B11">
              <w:rPr>
                <w:rFonts w:cs="B Zar"/>
                <w:noProof/>
                <w:color w:val="0070C0"/>
                <w:sz w:val="20"/>
                <w:szCs w:val="20"/>
                <w:rtl/>
              </w:rPr>
              <w:t xml:space="preserve"> </w:t>
            </w:r>
            <w:r w:rsidRPr="00B52B11">
              <w:rPr>
                <w:rFonts w:cs="B Zar" w:hint="eastAsia"/>
                <w:noProof/>
                <w:color w:val="0070C0"/>
                <w:sz w:val="20"/>
                <w:szCs w:val="20"/>
                <w:rtl/>
              </w:rPr>
              <w:t>كوچک</w:t>
            </w:r>
            <w:r w:rsidRPr="00B52B11">
              <w:rPr>
                <w:rFonts w:cs="B Zar" w:hint="cs"/>
                <w:noProof/>
                <w:color w:val="0070C0"/>
                <w:sz w:val="20"/>
                <w:szCs w:val="20"/>
                <w:rtl/>
              </w:rPr>
              <w:t>)</w:t>
            </w:r>
          </w:p>
        </w:tc>
        <w:tc>
          <w:tcPr>
            <w:tcW w:w="1059" w:type="dxa"/>
            <w:gridSpan w:val="2"/>
          </w:tcPr>
          <w:p w14:paraId="08E9EA51" w14:textId="77777777" w:rsidR="00EC6DD4" w:rsidRPr="007F0538" w:rsidRDefault="00000000" w:rsidP="009E6A15">
            <w:pPr>
              <w:tabs>
                <w:tab w:val="left" w:pos="8790"/>
              </w:tabs>
              <w:jc w:val="center"/>
              <w:rPr>
                <w:rFonts w:cs="B Zar"/>
                <w:noProof/>
                <w:sz w:val="18"/>
                <w:szCs w:val="18"/>
                <w:rtl/>
              </w:rPr>
            </w:pPr>
            <w:r w:rsidRPr="007F0538">
              <w:rPr>
                <w:rFonts w:cs="B Zar" w:hint="cs"/>
                <w:noProof/>
                <w:sz w:val="18"/>
                <w:szCs w:val="18"/>
                <w:rtl/>
              </w:rPr>
              <w:t>10/1401</w:t>
            </w:r>
          </w:p>
        </w:tc>
        <w:tc>
          <w:tcPr>
            <w:tcW w:w="892" w:type="dxa"/>
          </w:tcPr>
          <w:p w14:paraId="10CEE03F"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4582C625" w14:textId="77777777" w:rsidTr="009E6A15">
        <w:tc>
          <w:tcPr>
            <w:tcW w:w="532" w:type="dxa"/>
          </w:tcPr>
          <w:p w14:paraId="4CACEE88" w14:textId="77777777" w:rsidR="00EC6DD4" w:rsidRPr="007F0538" w:rsidRDefault="00000000" w:rsidP="009E6A15">
            <w:pPr>
              <w:jc w:val="center"/>
              <w:rPr>
                <w:rFonts w:cs="B Zar"/>
                <w:b/>
                <w:bCs/>
                <w:sz w:val="12"/>
                <w:szCs w:val="12"/>
                <w:rtl/>
              </w:rPr>
            </w:pPr>
            <w:r w:rsidRPr="007F0538">
              <w:rPr>
                <w:rFonts w:cs="B Zar" w:hint="cs"/>
                <w:b/>
                <w:bCs/>
                <w:sz w:val="12"/>
                <w:szCs w:val="12"/>
                <w:rtl/>
              </w:rPr>
              <w:t>60و61</w:t>
            </w:r>
          </w:p>
        </w:tc>
        <w:tc>
          <w:tcPr>
            <w:tcW w:w="8505" w:type="dxa"/>
          </w:tcPr>
          <w:p w14:paraId="2147A40F" w14:textId="77777777" w:rsidR="00EC6DD4" w:rsidRPr="00EA7BC6" w:rsidRDefault="00000000" w:rsidP="009E6A15">
            <w:pPr>
              <w:tabs>
                <w:tab w:val="left" w:pos="7350"/>
              </w:tabs>
              <w:rPr>
                <w:rFonts w:cs="B Zar"/>
                <w:b/>
                <w:bCs/>
                <w:sz w:val="20"/>
                <w:szCs w:val="20"/>
                <w:rtl/>
              </w:rPr>
            </w:pPr>
            <w:r w:rsidRPr="00EA7BC6">
              <w:rPr>
                <w:rFonts w:cs="B Zar" w:hint="cs"/>
                <w:b/>
                <w:bCs/>
                <w:sz w:val="20"/>
                <w:szCs w:val="20"/>
                <w:rtl/>
              </w:rPr>
              <w:t>رانش</w:t>
            </w:r>
            <w:r w:rsidRPr="00EA7BC6">
              <w:rPr>
                <w:rFonts w:cs="B Zar"/>
                <w:b/>
                <w:bCs/>
                <w:sz w:val="20"/>
                <w:szCs w:val="20"/>
                <w:rtl/>
              </w:rPr>
              <w:t xml:space="preserve"> </w:t>
            </w:r>
            <w:r w:rsidRPr="00EA7BC6">
              <w:rPr>
                <w:rFonts w:cs="B Zar" w:hint="cs"/>
                <w:b/>
                <w:bCs/>
                <w:sz w:val="20"/>
                <w:szCs w:val="20"/>
                <w:rtl/>
              </w:rPr>
              <w:t>ژن</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گونه زايي</w:t>
            </w:r>
            <w:r w:rsidRPr="00EA7BC6">
              <w:rPr>
                <w:rFonts w:cs="B Zar"/>
                <w:b/>
                <w:bCs/>
                <w:sz w:val="20"/>
                <w:szCs w:val="20"/>
                <w:rtl/>
              </w:rPr>
              <w:t xml:space="preserve"> </w:t>
            </w:r>
            <w:r w:rsidRPr="00EA7BC6">
              <w:rPr>
                <w:rFonts w:cs="B Zar" w:hint="cs"/>
                <w:b/>
                <w:bCs/>
                <w:sz w:val="20"/>
                <w:szCs w:val="20"/>
                <w:rtl/>
              </w:rPr>
              <w:t>(دگر</w:t>
            </w:r>
            <w:r w:rsidRPr="00EA7BC6">
              <w:rPr>
                <w:rFonts w:cs="B Zar"/>
                <w:b/>
                <w:bCs/>
                <w:sz w:val="20"/>
                <w:szCs w:val="20"/>
                <w:rtl/>
              </w:rPr>
              <w:t xml:space="preserve"> </w:t>
            </w:r>
            <w:r w:rsidRPr="00EA7BC6">
              <w:rPr>
                <w:rFonts w:cs="B Zar" w:hint="cs"/>
                <w:b/>
                <w:bCs/>
                <w:sz w:val="20"/>
                <w:szCs w:val="20"/>
                <w:rtl/>
              </w:rPr>
              <w:t>میهني -</w:t>
            </w:r>
            <w:r w:rsidRPr="00EA7BC6">
              <w:rPr>
                <w:rFonts w:cs="B Zar"/>
                <w:b/>
                <w:bCs/>
                <w:sz w:val="20"/>
                <w:szCs w:val="20"/>
                <w:rtl/>
              </w:rPr>
              <w:t xml:space="preserve"> </w:t>
            </w:r>
            <w:r w:rsidRPr="00EA7BC6">
              <w:rPr>
                <w:rFonts w:cs="B Zar" w:hint="cs"/>
                <w:b/>
                <w:bCs/>
                <w:sz w:val="20"/>
                <w:szCs w:val="20"/>
                <w:rtl/>
              </w:rPr>
              <w:t>هم</w:t>
            </w:r>
            <w:r w:rsidRPr="00EA7BC6">
              <w:rPr>
                <w:rFonts w:cs="B Zar"/>
                <w:b/>
                <w:bCs/>
                <w:sz w:val="20"/>
                <w:szCs w:val="20"/>
                <w:rtl/>
              </w:rPr>
              <w:t xml:space="preserve"> </w:t>
            </w:r>
            <w:r w:rsidRPr="00EA7BC6">
              <w:rPr>
                <w:rFonts w:cs="B Zar" w:hint="cs"/>
                <w:b/>
                <w:bCs/>
                <w:sz w:val="20"/>
                <w:szCs w:val="20"/>
                <w:rtl/>
              </w:rPr>
              <w:t>میهني)</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جمعیت های</w:t>
            </w:r>
            <w:r w:rsidRPr="00EA7BC6">
              <w:rPr>
                <w:rFonts w:cs="B Zar"/>
                <w:b/>
                <w:bCs/>
                <w:sz w:val="20"/>
                <w:szCs w:val="20"/>
                <w:rtl/>
              </w:rPr>
              <w:t xml:space="preserve"> </w:t>
            </w:r>
            <w:r w:rsidRPr="00EA7BC6">
              <w:rPr>
                <w:rFonts w:cs="B Zar" w:hint="cs"/>
                <w:b/>
                <w:bCs/>
                <w:sz w:val="20"/>
                <w:szCs w:val="20"/>
                <w:rtl/>
              </w:rPr>
              <w:t>كوچک</w:t>
            </w:r>
            <w:r w:rsidRPr="00EA7BC6">
              <w:rPr>
                <w:rFonts w:cs="B Zar"/>
                <w:b/>
                <w:bCs/>
                <w:sz w:val="20"/>
                <w:szCs w:val="20"/>
                <w:rtl/>
              </w:rPr>
              <w:t xml:space="preserve"> </w:t>
            </w:r>
            <w:r w:rsidRPr="00EA7BC6">
              <w:rPr>
                <w:rFonts w:cs="B Zar" w:hint="cs"/>
                <w:b/>
                <w:bCs/>
                <w:sz w:val="20"/>
                <w:szCs w:val="20"/>
                <w:rtl/>
              </w:rPr>
              <w:t>اثر</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w:t>
            </w:r>
            <w:r w:rsidRPr="00EA7BC6">
              <w:rPr>
                <w:rFonts w:cs="B Zar" w:hint="cs"/>
                <w:b/>
                <w:bCs/>
                <w:sz w:val="20"/>
                <w:szCs w:val="20"/>
                <w:rtl/>
              </w:rPr>
              <w:t xml:space="preserve">                                </w:t>
            </w:r>
            <w:r>
              <w:rPr>
                <w:rFonts w:cs="B Zar" w:hint="cs"/>
                <w:b/>
                <w:bCs/>
                <w:sz w:val="20"/>
                <w:szCs w:val="20"/>
                <w:rtl/>
              </w:rPr>
              <w:t xml:space="preserve">  </w:t>
            </w:r>
            <w:r w:rsidRPr="00EA7BC6">
              <w:rPr>
                <w:rFonts w:cs="B Zar" w:hint="cs"/>
                <w:b/>
                <w:bCs/>
                <w:sz w:val="20"/>
                <w:szCs w:val="20"/>
                <w:rtl/>
              </w:rPr>
              <w:t xml:space="preserve">   </w:t>
            </w:r>
            <w:r w:rsidRPr="00B52B11">
              <w:rPr>
                <w:rFonts w:cs="B Zar" w:hint="eastAsia"/>
                <w:color w:val="0070C0"/>
                <w:sz w:val="20"/>
                <w:szCs w:val="20"/>
                <w:rtl/>
              </w:rPr>
              <w:t>دگرم</w:t>
            </w:r>
            <w:r w:rsidRPr="00B52B11">
              <w:rPr>
                <w:rFonts w:cs="B Zar" w:hint="cs"/>
                <w:color w:val="0070C0"/>
                <w:sz w:val="20"/>
                <w:szCs w:val="20"/>
                <w:rtl/>
              </w:rPr>
              <w:t>ی</w:t>
            </w:r>
            <w:r w:rsidRPr="00B52B11">
              <w:rPr>
                <w:rFonts w:cs="B Zar" w:hint="eastAsia"/>
                <w:color w:val="0070C0"/>
                <w:sz w:val="20"/>
                <w:szCs w:val="20"/>
                <w:rtl/>
              </w:rPr>
              <w:t>هن</w:t>
            </w:r>
            <w:r w:rsidRPr="00B52B11">
              <w:rPr>
                <w:rFonts w:cs="B Zar" w:hint="cs"/>
                <w:color w:val="0070C0"/>
                <w:sz w:val="20"/>
                <w:szCs w:val="20"/>
                <w:rtl/>
              </w:rPr>
              <w:t>ی</w:t>
            </w:r>
          </w:p>
        </w:tc>
        <w:tc>
          <w:tcPr>
            <w:tcW w:w="1059" w:type="dxa"/>
            <w:gridSpan w:val="2"/>
          </w:tcPr>
          <w:p w14:paraId="546DA652" w14:textId="77777777" w:rsidR="00EC6DD4" w:rsidRPr="007F0538" w:rsidRDefault="00000000" w:rsidP="009E6A15">
            <w:pPr>
              <w:jc w:val="center"/>
              <w:rPr>
                <w:rFonts w:cs="B Zar"/>
                <w:sz w:val="18"/>
                <w:szCs w:val="18"/>
                <w:rtl/>
              </w:rPr>
            </w:pPr>
            <w:r w:rsidRPr="007F0538">
              <w:rPr>
                <w:rFonts w:cs="B Zar" w:hint="cs"/>
                <w:sz w:val="18"/>
                <w:szCs w:val="18"/>
                <w:rtl/>
              </w:rPr>
              <w:t>3/1402</w:t>
            </w:r>
          </w:p>
        </w:tc>
        <w:tc>
          <w:tcPr>
            <w:tcW w:w="892" w:type="dxa"/>
          </w:tcPr>
          <w:p w14:paraId="0D926D96" w14:textId="77777777" w:rsidR="00EC6DD4" w:rsidRPr="00EA7BC6" w:rsidRDefault="00000000" w:rsidP="009E6A15">
            <w:pPr>
              <w:bidi w:val="0"/>
              <w:jc w:val="center"/>
              <w:rPr>
                <w:rFonts w:cs="B Zar"/>
                <w:b/>
                <w:bCs/>
                <w:sz w:val="20"/>
                <w:szCs w:val="20"/>
                <w:rtl/>
              </w:rPr>
            </w:pPr>
            <w:r w:rsidRPr="00EA7BC6">
              <w:rPr>
                <w:rFonts w:cs="B Zar" w:hint="cs"/>
                <w:b/>
                <w:bCs/>
                <w:sz w:val="20"/>
                <w:szCs w:val="20"/>
                <w:rtl/>
              </w:rPr>
              <w:t>25/0</w:t>
            </w:r>
          </w:p>
        </w:tc>
      </w:tr>
      <w:tr w:rsidR="003E7CB6" w14:paraId="59B768A0" w14:textId="77777777" w:rsidTr="009E6A15">
        <w:tc>
          <w:tcPr>
            <w:tcW w:w="532" w:type="dxa"/>
          </w:tcPr>
          <w:p w14:paraId="44F84B30" w14:textId="77777777" w:rsidR="00EC6DD4" w:rsidRPr="00EA7BC6" w:rsidRDefault="00000000" w:rsidP="009E6A15">
            <w:pPr>
              <w:jc w:val="center"/>
              <w:rPr>
                <w:rFonts w:cs="B Zar"/>
                <w:b/>
                <w:bCs/>
                <w:sz w:val="20"/>
                <w:szCs w:val="20"/>
                <w:rtl/>
              </w:rPr>
            </w:pPr>
            <w:r>
              <w:rPr>
                <w:rFonts w:cs="B Zar" w:hint="cs"/>
                <w:b/>
                <w:bCs/>
                <w:sz w:val="20"/>
                <w:szCs w:val="20"/>
                <w:rtl/>
              </w:rPr>
              <w:t>60</w:t>
            </w:r>
          </w:p>
        </w:tc>
        <w:tc>
          <w:tcPr>
            <w:tcW w:w="8505" w:type="dxa"/>
          </w:tcPr>
          <w:p w14:paraId="046950CD" w14:textId="77777777" w:rsidR="00EC6DD4" w:rsidRPr="00EA7BC6" w:rsidRDefault="00000000" w:rsidP="009E6A15">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ارتباط</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سازوكارهای</w:t>
            </w:r>
            <w:r w:rsidRPr="00EA7BC6">
              <w:rPr>
                <w:rFonts w:cs="B Zar"/>
                <w:b/>
                <w:bCs/>
                <w:sz w:val="20"/>
                <w:szCs w:val="20"/>
                <w:rtl/>
              </w:rPr>
              <w:t xml:space="preserve"> </w:t>
            </w:r>
            <w:r w:rsidRPr="00EA7BC6">
              <w:rPr>
                <w:rFonts w:cs="B Zar" w:hint="cs"/>
                <w:b/>
                <w:bCs/>
                <w:sz w:val="20"/>
                <w:szCs w:val="20"/>
                <w:rtl/>
              </w:rPr>
              <w:t>گونه زايي،</w:t>
            </w:r>
            <w:r w:rsidRPr="00EA7BC6">
              <w:rPr>
                <w:rFonts w:cs="B Zar"/>
                <w:b/>
                <w:bCs/>
                <w:sz w:val="20"/>
                <w:szCs w:val="20"/>
                <w:rtl/>
              </w:rPr>
              <w:t xml:space="preserve"> </w:t>
            </w:r>
            <w:r w:rsidRPr="00EA7BC6">
              <w:rPr>
                <w:rFonts w:cs="B Zar" w:hint="cs"/>
                <w:b/>
                <w:bCs/>
                <w:sz w:val="20"/>
                <w:szCs w:val="20"/>
                <w:rtl/>
              </w:rPr>
              <w:t>گونه زايي</w:t>
            </w:r>
            <w:r w:rsidRPr="00EA7BC6">
              <w:rPr>
                <w:rFonts w:cs="B Zar"/>
                <w:b/>
                <w:bCs/>
                <w:sz w:val="20"/>
                <w:szCs w:val="20"/>
                <w:rtl/>
              </w:rPr>
              <w:t xml:space="preserve"> ......................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تدريج</w:t>
            </w:r>
            <w:r w:rsidRPr="00EA7BC6">
              <w:rPr>
                <w:rFonts w:cs="B Zar"/>
                <w:b/>
                <w:bCs/>
                <w:sz w:val="20"/>
                <w:szCs w:val="20"/>
                <w:rtl/>
              </w:rPr>
              <w:t xml:space="preserve"> </w:t>
            </w:r>
            <w:r w:rsidRPr="00EA7BC6">
              <w:rPr>
                <w:rFonts w:cs="B Zar" w:hint="cs"/>
                <w:b/>
                <w:bCs/>
                <w:sz w:val="20"/>
                <w:szCs w:val="20"/>
                <w:rtl/>
              </w:rPr>
              <w:t>اتفاق</w:t>
            </w:r>
            <w:r w:rsidRPr="00EA7BC6">
              <w:rPr>
                <w:rFonts w:cs="B Zar"/>
                <w:b/>
                <w:bCs/>
                <w:sz w:val="20"/>
                <w:szCs w:val="20"/>
                <w:rtl/>
              </w:rPr>
              <w:t xml:space="preserve"> </w:t>
            </w:r>
            <w:r w:rsidRPr="00EA7BC6">
              <w:rPr>
                <w:rFonts w:cs="B Zar" w:hint="cs"/>
                <w:b/>
                <w:bCs/>
                <w:sz w:val="20"/>
                <w:szCs w:val="20"/>
                <w:rtl/>
              </w:rPr>
              <w:t>مي افتد</w:t>
            </w:r>
            <w:r w:rsidRPr="00EA7BC6">
              <w:rPr>
                <w:rFonts w:cs="B Zar"/>
                <w:b/>
                <w:bCs/>
                <w:sz w:val="20"/>
                <w:szCs w:val="20"/>
                <w:rtl/>
              </w:rPr>
              <w:t>.</w:t>
            </w:r>
            <w:r w:rsidRPr="00EA7BC6">
              <w:rPr>
                <w:rFonts w:cs="B Zar" w:hint="cs"/>
                <w:b/>
                <w:bCs/>
                <w:sz w:val="20"/>
                <w:szCs w:val="20"/>
                <w:rtl/>
              </w:rPr>
              <w:t xml:space="preserve">                        </w:t>
            </w:r>
            <w:r>
              <w:rPr>
                <w:rFonts w:cs="B Zar" w:hint="cs"/>
                <w:b/>
                <w:bCs/>
                <w:sz w:val="20"/>
                <w:szCs w:val="20"/>
                <w:rtl/>
              </w:rPr>
              <w:t xml:space="preserve">  </w:t>
            </w:r>
            <w:r w:rsidRPr="00EA7BC6">
              <w:rPr>
                <w:rFonts w:cs="B Zar" w:hint="cs"/>
                <w:b/>
                <w:bCs/>
                <w:sz w:val="20"/>
                <w:szCs w:val="20"/>
                <w:rtl/>
              </w:rPr>
              <w:t xml:space="preserve">     </w:t>
            </w:r>
            <w:r w:rsidRPr="00B52B11">
              <w:rPr>
                <w:rFonts w:cs="B Zar" w:hint="cs"/>
                <w:color w:val="0070C0"/>
                <w:sz w:val="20"/>
                <w:szCs w:val="20"/>
                <w:rtl/>
              </w:rPr>
              <w:t>دگرمیهنی</w:t>
            </w:r>
          </w:p>
        </w:tc>
        <w:tc>
          <w:tcPr>
            <w:tcW w:w="1059" w:type="dxa"/>
            <w:gridSpan w:val="2"/>
          </w:tcPr>
          <w:p w14:paraId="574D6C36" w14:textId="77777777" w:rsidR="00EC6DD4" w:rsidRPr="007F0538" w:rsidRDefault="00000000" w:rsidP="009E6A15">
            <w:pPr>
              <w:jc w:val="center"/>
              <w:rPr>
                <w:rFonts w:cs="B Zar"/>
                <w:sz w:val="18"/>
                <w:szCs w:val="18"/>
                <w:rtl/>
              </w:rPr>
            </w:pPr>
            <w:r w:rsidRPr="007F0538">
              <w:rPr>
                <w:rFonts w:cs="B Zar" w:hint="cs"/>
                <w:sz w:val="18"/>
                <w:szCs w:val="18"/>
                <w:rtl/>
              </w:rPr>
              <w:t>10/1402</w:t>
            </w:r>
          </w:p>
        </w:tc>
        <w:tc>
          <w:tcPr>
            <w:tcW w:w="892" w:type="dxa"/>
          </w:tcPr>
          <w:p w14:paraId="503D461B"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C75E561" w14:textId="77777777" w:rsidTr="009E6A15">
        <w:tc>
          <w:tcPr>
            <w:tcW w:w="532" w:type="dxa"/>
          </w:tcPr>
          <w:p w14:paraId="6C35B4C3" w14:textId="77777777" w:rsidR="00EC6DD4" w:rsidRDefault="00000000" w:rsidP="009E6A15">
            <w:pPr>
              <w:jc w:val="center"/>
            </w:pPr>
            <w:r w:rsidRPr="00FA0AED">
              <w:rPr>
                <w:rFonts w:cs="B Zar" w:hint="cs"/>
                <w:b/>
                <w:bCs/>
                <w:sz w:val="20"/>
                <w:szCs w:val="20"/>
                <w:rtl/>
              </w:rPr>
              <w:t>61</w:t>
            </w:r>
          </w:p>
        </w:tc>
        <w:tc>
          <w:tcPr>
            <w:tcW w:w="8505" w:type="dxa"/>
          </w:tcPr>
          <w:p w14:paraId="63649998" w14:textId="77777777" w:rsidR="00EC6DD4" w:rsidRPr="00EA7BC6" w:rsidRDefault="00000000" w:rsidP="009E6A15">
            <w:pPr>
              <w:tabs>
                <w:tab w:val="left" w:pos="6555"/>
                <w:tab w:val="left" w:pos="6856"/>
              </w:tabs>
              <w:autoSpaceDE w:val="0"/>
              <w:autoSpaceDN w:val="0"/>
              <w:adjustRightInd w:val="0"/>
              <w:rPr>
                <w:rFonts w:cs="B Zar"/>
                <w:b/>
                <w:bCs/>
                <w:noProof/>
                <w:sz w:val="20"/>
                <w:szCs w:val="20"/>
                <w:rtl/>
              </w:rPr>
            </w:pPr>
            <w:r w:rsidRPr="00EA7BC6">
              <w:rPr>
                <w:rFonts w:cs="B Zar" w:hint="cs"/>
                <w:b/>
                <w:bCs/>
                <w:noProof/>
                <w:sz w:val="20"/>
                <w:szCs w:val="20"/>
                <w:rtl/>
              </w:rPr>
              <w:t xml:space="preserve">آشکار ترین نمونه </w:t>
            </w:r>
            <w:r w:rsidRPr="00EA7BC6">
              <w:rPr>
                <w:rFonts w:cs="B Zar" w:hint="eastAsia"/>
                <w:b/>
                <w:bCs/>
                <w:noProof/>
                <w:sz w:val="20"/>
                <w:szCs w:val="20"/>
                <w:rtl/>
              </w:rPr>
              <w:t>گونه‌زا</w:t>
            </w:r>
            <w:r w:rsidRPr="00EA7BC6">
              <w:rPr>
                <w:rFonts w:cs="B Zar" w:hint="cs"/>
                <w:b/>
                <w:bCs/>
                <w:noProof/>
                <w:sz w:val="20"/>
                <w:szCs w:val="20"/>
                <w:rtl/>
              </w:rPr>
              <w:t xml:space="preserve">یی هم میهنی را بنویسید.   </w:t>
            </w:r>
            <w:r w:rsidRPr="00EA7BC6">
              <w:rPr>
                <w:rFonts w:cs="B Zar" w:hint="cs"/>
                <w:b/>
                <w:bCs/>
                <w:sz w:val="20"/>
                <w:szCs w:val="20"/>
                <w:rtl/>
              </w:rPr>
              <w:t xml:space="preserve">                                                      </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B52B11">
              <w:rPr>
                <w:rFonts w:cs="B Zar" w:hint="cs"/>
                <w:noProof/>
                <w:color w:val="0070C0"/>
                <w:sz w:val="20"/>
                <w:szCs w:val="20"/>
                <w:rtl/>
              </w:rPr>
              <w:t xml:space="preserve">  پیدایش گیاهان پلی پلوئید</w:t>
            </w:r>
          </w:p>
        </w:tc>
        <w:tc>
          <w:tcPr>
            <w:tcW w:w="1059" w:type="dxa"/>
            <w:gridSpan w:val="2"/>
          </w:tcPr>
          <w:p w14:paraId="256546B2"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6/94</w:t>
            </w:r>
          </w:p>
        </w:tc>
        <w:tc>
          <w:tcPr>
            <w:tcW w:w="892" w:type="dxa"/>
          </w:tcPr>
          <w:p w14:paraId="3955D269"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D043291" w14:textId="77777777" w:rsidTr="009E6A15">
        <w:tc>
          <w:tcPr>
            <w:tcW w:w="532" w:type="dxa"/>
          </w:tcPr>
          <w:p w14:paraId="41ED8EE8" w14:textId="77777777" w:rsidR="00EC6DD4" w:rsidRDefault="00000000" w:rsidP="009E6A15">
            <w:pPr>
              <w:jc w:val="center"/>
            </w:pPr>
            <w:r w:rsidRPr="00FA0AED">
              <w:rPr>
                <w:rFonts w:cs="B Zar" w:hint="cs"/>
                <w:b/>
                <w:bCs/>
                <w:sz w:val="20"/>
                <w:szCs w:val="20"/>
                <w:rtl/>
              </w:rPr>
              <w:t>61</w:t>
            </w:r>
          </w:p>
        </w:tc>
        <w:tc>
          <w:tcPr>
            <w:tcW w:w="8505" w:type="dxa"/>
          </w:tcPr>
          <w:p w14:paraId="51903DDC" w14:textId="77777777" w:rsidR="00EC6DD4" w:rsidRPr="00EA7BC6" w:rsidRDefault="00000000" w:rsidP="009E6A15">
            <w:pPr>
              <w:tabs>
                <w:tab w:val="left" w:pos="7306"/>
              </w:tabs>
              <w:autoSpaceDE w:val="0"/>
              <w:autoSpaceDN w:val="0"/>
              <w:adjustRightInd w:val="0"/>
              <w:rPr>
                <w:rFonts w:cs="B Zar"/>
                <w:noProof/>
                <w:sz w:val="20"/>
                <w:szCs w:val="20"/>
                <w:rtl/>
              </w:rPr>
            </w:pPr>
            <w:r w:rsidRPr="00EA7BC6">
              <w:rPr>
                <w:rFonts w:cs="B Zar" w:hint="cs"/>
                <w:b/>
                <w:bCs/>
                <w:noProof/>
                <w:sz w:val="20"/>
                <w:szCs w:val="20"/>
                <w:rtl/>
              </w:rPr>
              <w:t>چه عاملی باعث ایجاد گیاهان چند لادی (پلی پلوییدی) می شود؟</w:t>
            </w:r>
            <w:r w:rsidRPr="00EA7BC6">
              <w:rPr>
                <w:rFonts w:cs="B Zar"/>
                <w:noProof/>
                <w:sz w:val="20"/>
                <w:szCs w:val="20"/>
              </w:rPr>
              <w:t xml:space="preserve">   </w:t>
            </w:r>
            <w:r>
              <w:rPr>
                <w:rFonts w:cs="B Zar"/>
                <w:noProof/>
                <w:sz w:val="20"/>
                <w:szCs w:val="20"/>
              </w:rPr>
              <w:t xml:space="preserve">  </w:t>
            </w:r>
            <w:r w:rsidRPr="00EA7BC6">
              <w:rPr>
                <w:rFonts w:cs="B Zar"/>
                <w:noProof/>
                <w:sz w:val="20"/>
                <w:szCs w:val="20"/>
              </w:rPr>
              <w:t xml:space="preserve">   </w:t>
            </w:r>
            <w:r>
              <w:rPr>
                <w:rFonts w:cs="B Zar"/>
                <w:noProof/>
                <w:sz w:val="20"/>
                <w:szCs w:val="20"/>
              </w:rPr>
              <w:t xml:space="preserve">  </w:t>
            </w:r>
            <w:r w:rsidRPr="00EA7BC6">
              <w:rPr>
                <w:rFonts w:cs="B Zar"/>
                <w:noProof/>
                <w:sz w:val="20"/>
                <w:szCs w:val="20"/>
              </w:rPr>
              <w:t xml:space="preserve">                                                </w:t>
            </w:r>
            <w:r w:rsidRPr="00EA7BC6">
              <w:rPr>
                <w:rFonts w:cs="B Zar" w:hint="cs"/>
                <w:noProof/>
                <w:sz w:val="20"/>
                <w:szCs w:val="20"/>
                <w:rtl/>
              </w:rPr>
              <w:t xml:space="preserve">    </w:t>
            </w:r>
            <w:r w:rsidRPr="00B52B11">
              <w:rPr>
                <w:rFonts w:cs="B Zar" w:hint="cs"/>
                <w:noProof/>
                <w:color w:val="0070C0"/>
                <w:sz w:val="20"/>
                <w:szCs w:val="20"/>
                <w:rtl/>
              </w:rPr>
              <w:t>خطای میوزی</w:t>
            </w:r>
          </w:p>
        </w:tc>
        <w:tc>
          <w:tcPr>
            <w:tcW w:w="1059" w:type="dxa"/>
            <w:gridSpan w:val="2"/>
          </w:tcPr>
          <w:p w14:paraId="25A20A20"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10/98</w:t>
            </w:r>
          </w:p>
        </w:tc>
        <w:tc>
          <w:tcPr>
            <w:tcW w:w="892" w:type="dxa"/>
          </w:tcPr>
          <w:p w14:paraId="546B2200"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4A965A4" w14:textId="77777777" w:rsidTr="009E6A15">
        <w:tc>
          <w:tcPr>
            <w:tcW w:w="532" w:type="dxa"/>
          </w:tcPr>
          <w:p w14:paraId="1514B2FB" w14:textId="77777777" w:rsidR="00EC6DD4" w:rsidRDefault="00000000" w:rsidP="009E6A15">
            <w:pPr>
              <w:jc w:val="center"/>
            </w:pPr>
            <w:r w:rsidRPr="00FA0AED">
              <w:rPr>
                <w:rFonts w:cs="B Zar" w:hint="cs"/>
                <w:b/>
                <w:bCs/>
                <w:sz w:val="20"/>
                <w:szCs w:val="20"/>
                <w:rtl/>
              </w:rPr>
              <w:lastRenderedPageBreak/>
              <w:t>61</w:t>
            </w:r>
          </w:p>
        </w:tc>
        <w:tc>
          <w:tcPr>
            <w:tcW w:w="8505" w:type="dxa"/>
          </w:tcPr>
          <w:p w14:paraId="5622F38A" w14:textId="77777777" w:rsidR="00EC6DD4" w:rsidRPr="00EA7BC6" w:rsidRDefault="00000000" w:rsidP="009E6A15">
            <w:pPr>
              <w:tabs>
                <w:tab w:val="left" w:pos="2479"/>
                <w:tab w:val="left" w:pos="3987"/>
                <w:tab w:val="left" w:pos="7694"/>
              </w:tabs>
              <w:autoSpaceDE w:val="0"/>
              <w:autoSpaceDN w:val="0"/>
              <w:adjustRightInd w:val="0"/>
              <w:rPr>
                <w:rFonts w:cs="B Zar"/>
                <w:b/>
                <w:bCs/>
                <w:noProof/>
                <w:sz w:val="20"/>
                <w:szCs w:val="20"/>
                <w:rtl/>
              </w:rPr>
            </w:pPr>
            <w:r w:rsidRPr="00EA7BC6">
              <w:rPr>
                <w:rFonts w:cs="B Zar" w:hint="cs"/>
                <w:b/>
                <w:bCs/>
                <w:noProof/>
                <w:sz w:val="20"/>
                <w:szCs w:val="20"/>
                <w:rtl/>
              </w:rPr>
              <w:t xml:space="preserve">گیاهان چندلادی بر اثر خطای ......... ایجاد می شوند. </w:t>
            </w:r>
            <w:r w:rsidRPr="00EA7BC6">
              <w:rPr>
                <w:rFonts w:cs="B Zar"/>
                <w:b/>
                <w:bCs/>
                <w:noProof/>
                <w:sz w:val="20"/>
                <w:szCs w:val="20"/>
                <w:rtl/>
              </w:rPr>
              <w:tab/>
            </w:r>
            <w:r w:rsidRPr="00EA7BC6">
              <w:rPr>
                <w:rFonts w:cs="B Zar" w:hint="cs"/>
                <w:b/>
                <w:bCs/>
                <w:noProof/>
                <w:sz w:val="20"/>
                <w:szCs w:val="20"/>
                <w:rtl/>
              </w:rPr>
              <w:t xml:space="preserve">   </w:t>
            </w:r>
            <w:r w:rsidRPr="00EA7BC6">
              <w:rPr>
                <w:rFonts w:ascii="BNazaninBold" w:cs="B Zar" w:hint="cs"/>
                <w:b/>
                <w:bCs/>
                <w:sz w:val="20"/>
                <w:szCs w:val="20"/>
                <w:rtl/>
              </w:rPr>
              <w:t xml:space="preserve">                                                                      </w:t>
            </w:r>
            <w:r>
              <w:rPr>
                <w:rFonts w:ascii="BNazaninBold" w:cs="B Zar" w:hint="cs"/>
                <w:b/>
                <w:bCs/>
                <w:sz w:val="20"/>
                <w:szCs w:val="20"/>
                <w:rtl/>
              </w:rPr>
              <w:t xml:space="preserve">  </w:t>
            </w:r>
            <w:r w:rsidRPr="00EA7BC6">
              <w:rPr>
                <w:rFonts w:ascii="BNazaninBold" w:cs="B Zar" w:hint="cs"/>
                <w:b/>
                <w:bCs/>
                <w:sz w:val="20"/>
                <w:szCs w:val="20"/>
                <w:rtl/>
              </w:rPr>
              <w:t xml:space="preserve">    </w:t>
            </w:r>
            <w:r>
              <w:rPr>
                <w:rFonts w:ascii="BNazaninBold" w:cs="B Zar" w:hint="cs"/>
                <w:b/>
                <w:bCs/>
                <w:sz w:val="20"/>
                <w:szCs w:val="20"/>
                <w:rtl/>
              </w:rPr>
              <w:t xml:space="preserve">  </w:t>
            </w:r>
            <w:r w:rsidRPr="00EA7BC6">
              <w:rPr>
                <w:rFonts w:ascii="BNazaninBold" w:cs="B Zar" w:hint="cs"/>
                <w:b/>
                <w:bCs/>
                <w:sz w:val="20"/>
                <w:szCs w:val="20"/>
                <w:rtl/>
              </w:rPr>
              <w:t xml:space="preserve"> </w:t>
            </w:r>
            <w:r w:rsidRPr="00EA7BC6">
              <w:rPr>
                <w:rFonts w:cs="B Zar" w:hint="cs"/>
                <w:b/>
                <w:bCs/>
                <w:noProof/>
                <w:sz w:val="20"/>
                <w:szCs w:val="20"/>
                <w:rtl/>
              </w:rPr>
              <w:t xml:space="preserve"> </w:t>
            </w:r>
            <w:r w:rsidRPr="00B52B11">
              <w:rPr>
                <w:rFonts w:cs="B Zar" w:hint="eastAsia"/>
                <w:noProof/>
                <w:color w:val="0070C0"/>
                <w:sz w:val="20"/>
                <w:szCs w:val="20"/>
                <w:rtl/>
              </w:rPr>
              <w:t>م</w:t>
            </w:r>
            <w:r w:rsidRPr="00B52B11">
              <w:rPr>
                <w:rFonts w:cs="B Zar" w:hint="cs"/>
                <w:noProof/>
                <w:color w:val="0070C0"/>
                <w:sz w:val="20"/>
                <w:szCs w:val="20"/>
                <w:rtl/>
              </w:rPr>
              <w:t>ی</w:t>
            </w:r>
            <w:r w:rsidRPr="00B52B11">
              <w:rPr>
                <w:rFonts w:cs="B Zar" w:hint="eastAsia"/>
                <w:noProof/>
                <w:color w:val="0070C0"/>
                <w:sz w:val="20"/>
                <w:szCs w:val="20"/>
                <w:rtl/>
              </w:rPr>
              <w:t>وزي</w:t>
            </w:r>
          </w:p>
        </w:tc>
        <w:tc>
          <w:tcPr>
            <w:tcW w:w="1059" w:type="dxa"/>
            <w:gridSpan w:val="2"/>
          </w:tcPr>
          <w:p w14:paraId="15E5E35B" w14:textId="77777777" w:rsidR="00EC6DD4" w:rsidRPr="007F0538" w:rsidRDefault="00000000" w:rsidP="009E6A15">
            <w:pPr>
              <w:tabs>
                <w:tab w:val="left" w:pos="8790"/>
              </w:tabs>
              <w:jc w:val="center"/>
              <w:rPr>
                <w:rFonts w:cs="B Zar"/>
                <w:noProof/>
                <w:sz w:val="18"/>
                <w:szCs w:val="18"/>
                <w:rtl/>
              </w:rPr>
            </w:pPr>
            <w:r w:rsidRPr="007F0538">
              <w:rPr>
                <w:rFonts w:cs="B Zar" w:hint="cs"/>
                <w:noProof/>
                <w:sz w:val="18"/>
                <w:szCs w:val="18"/>
                <w:rtl/>
              </w:rPr>
              <w:t>6/1400</w:t>
            </w:r>
          </w:p>
        </w:tc>
        <w:tc>
          <w:tcPr>
            <w:tcW w:w="892" w:type="dxa"/>
          </w:tcPr>
          <w:p w14:paraId="2F4FD4F4"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18793009" w14:textId="77777777" w:rsidTr="009E6A15">
        <w:tc>
          <w:tcPr>
            <w:tcW w:w="532" w:type="dxa"/>
          </w:tcPr>
          <w:p w14:paraId="11AD059E" w14:textId="77777777" w:rsidR="00EC6DD4" w:rsidRDefault="00000000" w:rsidP="009E6A15">
            <w:pPr>
              <w:jc w:val="center"/>
            </w:pPr>
            <w:r w:rsidRPr="00FA0AED">
              <w:rPr>
                <w:rFonts w:cs="B Zar" w:hint="cs"/>
                <w:b/>
                <w:bCs/>
                <w:sz w:val="20"/>
                <w:szCs w:val="20"/>
                <w:rtl/>
              </w:rPr>
              <w:t>61</w:t>
            </w:r>
          </w:p>
        </w:tc>
        <w:tc>
          <w:tcPr>
            <w:tcW w:w="8505" w:type="dxa"/>
          </w:tcPr>
          <w:p w14:paraId="35BD4B5A" w14:textId="77777777" w:rsidR="00EC6DD4" w:rsidRPr="00B52B11" w:rsidRDefault="00000000" w:rsidP="009E6A15">
            <w:pPr>
              <w:autoSpaceDE w:val="0"/>
              <w:autoSpaceDN w:val="0"/>
              <w:adjustRightInd w:val="0"/>
              <w:rPr>
                <w:rFonts w:cs="B Zar"/>
                <w:b/>
                <w:bCs/>
                <w:noProof/>
                <w:color w:val="0070C0"/>
                <w:sz w:val="20"/>
                <w:szCs w:val="20"/>
                <w:rtl/>
              </w:rPr>
            </w:pPr>
            <w:r w:rsidRPr="00EA7BC6">
              <w:rPr>
                <w:rFonts w:cs="B Zar" w:hint="cs"/>
                <w:b/>
                <w:bCs/>
                <w:noProof/>
                <w:sz w:val="20"/>
                <w:szCs w:val="20"/>
                <w:rtl/>
              </w:rPr>
              <w:t>در گیاه گل مغربی دلیل پدید آمدن حالت تتراپلوئیدی (28 کروموزومی) چیست؟</w:t>
            </w:r>
          </w:p>
          <w:p w14:paraId="3A008414" w14:textId="77777777" w:rsidR="00EC6DD4" w:rsidRPr="00EA7BC6" w:rsidRDefault="00000000" w:rsidP="009E6A15">
            <w:pPr>
              <w:autoSpaceDE w:val="0"/>
              <w:autoSpaceDN w:val="0"/>
              <w:adjustRightInd w:val="0"/>
              <w:rPr>
                <w:rFonts w:cs="B Zar"/>
                <w:noProof/>
                <w:sz w:val="20"/>
                <w:szCs w:val="20"/>
              </w:rPr>
            </w:pPr>
            <w:r w:rsidRPr="00B52B11">
              <w:rPr>
                <w:rFonts w:cs="B Zar" w:hint="cs"/>
                <w:noProof/>
                <w:color w:val="0070C0"/>
                <w:sz w:val="20"/>
                <w:szCs w:val="20"/>
                <w:rtl/>
              </w:rPr>
              <w:t xml:space="preserve">بر اثر خطای میوزی (25/0) و پدیده ی جدا نشدن کروموزوم ها در میوز(25/0) ایجاد می شوند . </w:t>
            </w:r>
          </w:p>
        </w:tc>
        <w:tc>
          <w:tcPr>
            <w:tcW w:w="1059" w:type="dxa"/>
            <w:gridSpan w:val="2"/>
          </w:tcPr>
          <w:p w14:paraId="40D7B893"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6/95</w:t>
            </w:r>
          </w:p>
        </w:tc>
        <w:tc>
          <w:tcPr>
            <w:tcW w:w="892" w:type="dxa"/>
          </w:tcPr>
          <w:p w14:paraId="2ED0B9EB"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4E12E600" w14:textId="77777777" w:rsidTr="009E6A15">
        <w:tc>
          <w:tcPr>
            <w:tcW w:w="532" w:type="dxa"/>
          </w:tcPr>
          <w:p w14:paraId="7C347D91" w14:textId="77777777" w:rsidR="00EC6DD4" w:rsidRDefault="00000000" w:rsidP="009E6A15">
            <w:pPr>
              <w:jc w:val="center"/>
            </w:pPr>
            <w:r w:rsidRPr="00FA0AED">
              <w:rPr>
                <w:rFonts w:cs="B Zar" w:hint="cs"/>
                <w:b/>
                <w:bCs/>
                <w:sz w:val="20"/>
                <w:szCs w:val="20"/>
                <w:rtl/>
              </w:rPr>
              <w:t>61</w:t>
            </w:r>
          </w:p>
        </w:tc>
        <w:tc>
          <w:tcPr>
            <w:tcW w:w="8505" w:type="dxa"/>
          </w:tcPr>
          <w:p w14:paraId="04C21BA4" w14:textId="77777777" w:rsidR="00EC6DD4" w:rsidRPr="00EA7BC6" w:rsidRDefault="00000000" w:rsidP="009E6A15">
            <w:pPr>
              <w:tabs>
                <w:tab w:val="right" w:pos="8434"/>
              </w:tabs>
              <w:rPr>
                <w:rFonts w:cs="B Zar"/>
                <w:b/>
                <w:bCs/>
                <w:noProof/>
                <w:sz w:val="20"/>
                <w:szCs w:val="20"/>
                <w:rtl/>
              </w:rPr>
            </w:pPr>
            <w:r w:rsidRPr="00EA7BC6">
              <w:rPr>
                <w:rFonts w:cs="B Zar" w:hint="cs"/>
                <w:b/>
                <w:bCs/>
                <w:noProof/>
                <w:sz w:val="20"/>
                <w:szCs w:val="20"/>
                <w:rtl/>
              </w:rPr>
              <w:t xml:space="preserve">پیدایش گیاهان چند لادی (پلی پلوییدی) ، مثال خوبی از </w:t>
            </w:r>
            <w:r w:rsidRPr="00EA7BC6">
              <w:rPr>
                <w:rFonts w:cs="B Zar" w:hint="eastAsia"/>
                <w:b/>
                <w:bCs/>
                <w:noProof/>
                <w:sz w:val="20"/>
                <w:szCs w:val="20"/>
                <w:rtl/>
              </w:rPr>
              <w:t>گونه‌زا</w:t>
            </w:r>
            <w:r w:rsidRPr="00EA7BC6">
              <w:rPr>
                <w:rFonts w:cs="B Zar" w:hint="cs"/>
                <w:b/>
                <w:bCs/>
                <w:noProof/>
                <w:sz w:val="20"/>
                <w:szCs w:val="20"/>
                <w:rtl/>
              </w:rPr>
              <w:t xml:space="preserve">یی ................. است.                         </w:t>
            </w:r>
            <w:r>
              <w:rPr>
                <w:rFonts w:cs="B Zar" w:hint="cs"/>
                <w:b/>
                <w:b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B52B11">
              <w:rPr>
                <w:rFonts w:cs="B Zar" w:hint="cs"/>
                <w:noProof/>
                <w:color w:val="0070C0"/>
                <w:sz w:val="20"/>
                <w:szCs w:val="20"/>
                <w:rtl/>
              </w:rPr>
              <w:t>هم میهنی</w:t>
            </w:r>
            <w:r w:rsidRPr="00EA7BC6">
              <w:rPr>
                <w:rFonts w:cs="B Zar"/>
                <w:b/>
                <w:bCs/>
                <w:noProof/>
                <w:sz w:val="20"/>
                <w:szCs w:val="20"/>
                <w:rtl/>
              </w:rPr>
              <w:tab/>
            </w:r>
          </w:p>
        </w:tc>
        <w:tc>
          <w:tcPr>
            <w:tcW w:w="1059" w:type="dxa"/>
            <w:gridSpan w:val="2"/>
          </w:tcPr>
          <w:p w14:paraId="25AB0EB6" w14:textId="77777777" w:rsidR="00EC6DD4" w:rsidRPr="00EA7BC6" w:rsidRDefault="00000000" w:rsidP="009E6A15">
            <w:pPr>
              <w:tabs>
                <w:tab w:val="left" w:pos="8423"/>
              </w:tabs>
              <w:jc w:val="center"/>
              <w:rPr>
                <w:rFonts w:cs="B Zar"/>
                <w:sz w:val="14"/>
                <w:szCs w:val="14"/>
                <w:rtl/>
              </w:rPr>
            </w:pPr>
            <w:r w:rsidRPr="00EA7BC6">
              <w:rPr>
                <w:rFonts w:cs="B Zar"/>
                <w:sz w:val="14"/>
                <w:szCs w:val="14"/>
                <w:rtl/>
              </w:rPr>
              <w:t>10/88</w:t>
            </w:r>
            <w:r w:rsidRPr="00EA7BC6">
              <w:rPr>
                <w:rFonts w:cs="B Zar" w:hint="eastAsia"/>
                <w:sz w:val="14"/>
                <w:szCs w:val="14"/>
                <w:rtl/>
              </w:rPr>
              <w:t>عصر</w:t>
            </w:r>
            <w:r w:rsidRPr="00EA7BC6">
              <w:rPr>
                <w:rFonts w:cs="B Zar"/>
                <w:sz w:val="14"/>
                <w:szCs w:val="14"/>
                <w:rtl/>
              </w:rPr>
              <w:t>-</w:t>
            </w:r>
          </w:p>
          <w:p w14:paraId="2E60356F" w14:textId="77777777" w:rsidR="00EC6DD4" w:rsidRPr="00EA7BC6" w:rsidRDefault="00000000" w:rsidP="009E6A15">
            <w:pPr>
              <w:tabs>
                <w:tab w:val="left" w:pos="8423"/>
              </w:tabs>
              <w:jc w:val="center"/>
              <w:rPr>
                <w:rFonts w:cs="B Zar"/>
                <w:sz w:val="20"/>
                <w:szCs w:val="20"/>
                <w:rtl/>
              </w:rPr>
            </w:pPr>
            <w:r w:rsidRPr="00EA7BC6">
              <w:rPr>
                <w:rFonts w:cs="B Zar"/>
                <w:sz w:val="14"/>
                <w:szCs w:val="14"/>
                <w:rtl/>
              </w:rPr>
              <w:t>12/90</w:t>
            </w:r>
            <w:r w:rsidRPr="00EA7BC6">
              <w:rPr>
                <w:rFonts w:cs="B Zar" w:hint="cs"/>
                <w:sz w:val="14"/>
                <w:szCs w:val="14"/>
                <w:rtl/>
              </w:rPr>
              <w:t>-10/92-10/97-</w:t>
            </w:r>
            <w:r w:rsidRPr="00EA7BC6">
              <w:rPr>
                <w:rFonts w:cs="B Zar" w:hint="cs"/>
                <w:noProof/>
                <w:sz w:val="14"/>
                <w:szCs w:val="14"/>
                <w:rtl/>
              </w:rPr>
              <w:t>3/99خارج عصر</w:t>
            </w:r>
            <w:r w:rsidRPr="00EA7BC6">
              <w:rPr>
                <w:rFonts w:cs="B Zar" w:hint="cs"/>
                <w:sz w:val="14"/>
                <w:szCs w:val="14"/>
                <w:rtl/>
              </w:rPr>
              <w:t>-3/1400</w:t>
            </w:r>
          </w:p>
        </w:tc>
        <w:tc>
          <w:tcPr>
            <w:tcW w:w="892" w:type="dxa"/>
          </w:tcPr>
          <w:p w14:paraId="3BEEAA95"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028D7B0C" w14:textId="77777777" w:rsidTr="009E6A15">
        <w:tc>
          <w:tcPr>
            <w:tcW w:w="532" w:type="dxa"/>
          </w:tcPr>
          <w:p w14:paraId="460E7FF7" w14:textId="77777777" w:rsidR="00EC6DD4" w:rsidRDefault="00000000" w:rsidP="009E6A15">
            <w:pPr>
              <w:jc w:val="center"/>
            </w:pPr>
            <w:r w:rsidRPr="00FA0AED">
              <w:rPr>
                <w:rFonts w:cs="B Zar" w:hint="cs"/>
                <w:b/>
                <w:bCs/>
                <w:sz w:val="20"/>
                <w:szCs w:val="20"/>
                <w:rtl/>
              </w:rPr>
              <w:t>61</w:t>
            </w:r>
          </w:p>
        </w:tc>
        <w:tc>
          <w:tcPr>
            <w:tcW w:w="8505" w:type="dxa"/>
          </w:tcPr>
          <w:p w14:paraId="35500B23" w14:textId="77777777" w:rsidR="00EC6DD4" w:rsidRPr="00EA7BC6" w:rsidRDefault="00000000" w:rsidP="009E6A15">
            <w:pPr>
              <w:rPr>
                <w:rFonts w:cs="B Zar"/>
                <w:sz w:val="20"/>
                <w:szCs w:val="20"/>
                <w:rtl/>
              </w:rPr>
            </w:pPr>
            <w:r w:rsidRPr="00EA7BC6">
              <w:rPr>
                <w:rFonts w:cs="B Zar" w:hint="cs"/>
                <w:b/>
                <w:bCs/>
                <w:sz w:val="20"/>
                <w:szCs w:val="20"/>
                <w:u w:val="single"/>
                <w:rtl/>
              </w:rPr>
              <w:t>جدا نشدن</w:t>
            </w:r>
            <w:r w:rsidRPr="00EA7BC6">
              <w:rPr>
                <w:rFonts w:cs="B Zar" w:hint="cs"/>
                <w:b/>
                <w:bCs/>
                <w:sz w:val="20"/>
                <w:szCs w:val="20"/>
                <w:rtl/>
              </w:rPr>
              <w:t xml:space="preserve"> فام‌تن‌ها (کروموزوم‌ها) در کدام مرحله از کاستمان (تقسیم اول یا تقسیم دوم)، قطعاً موجب تشکیل گامت‌هایی با عدد فام‌تنی غیرطبیعی می شود؟                       </w:t>
            </w:r>
            <w:r w:rsidRPr="00B52B11">
              <w:rPr>
                <w:rFonts w:cs="B Zar" w:hint="cs"/>
                <w:color w:val="0070C0"/>
                <w:sz w:val="20"/>
                <w:szCs w:val="20"/>
                <w:rtl/>
              </w:rPr>
              <w:t>تقسیم</w:t>
            </w:r>
            <w:r w:rsidRPr="00B52B11">
              <w:rPr>
                <w:rFonts w:cs="B Zar"/>
                <w:color w:val="0070C0"/>
                <w:sz w:val="20"/>
                <w:szCs w:val="20"/>
                <w:rtl/>
              </w:rPr>
              <w:t xml:space="preserve"> </w:t>
            </w:r>
            <w:r w:rsidRPr="00B52B11">
              <w:rPr>
                <w:rFonts w:cs="B Zar" w:hint="cs"/>
                <w:color w:val="0070C0"/>
                <w:sz w:val="20"/>
                <w:szCs w:val="20"/>
                <w:rtl/>
              </w:rPr>
              <w:t>اول</w:t>
            </w:r>
            <w:r w:rsidRPr="00B52B11">
              <w:rPr>
                <w:rFonts w:cs="B Zar"/>
                <w:color w:val="0070C0"/>
                <w:sz w:val="20"/>
                <w:szCs w:val="20"/>
                <w:rtl/>
              </w:rPr>
              <w:t xml:space="preserve"> </w:t>
            </w:r>
            <w:r w:rsidRPr="00B52B11">
              <w:rPr>
                <w:rFonts w:cs="B Zar" w:hint="cs"/>
                <w:color w:val="0070C0"/>
                <w:sz w:val="20"/>
                <w:szCs w:val="20"/>
                <w:rtl/>
              </w:rPr>
              <w:t>کاستمان</w:t>
            </w:r>
            <w:r w:rsidRPr="00B52B11">
              <w:rPr>
                <w:rFonts w:cs="B Zar"/>
                <w:color w:val="0070C0"/>
                <w:sz w:val="20"/>
                <w:szCs w:val="20"/>
                <w:rtl/>
              </w:rPr>
              <w:t xml:space="preserve"> </w:t>
            </w:r>
            <w:r w:rsidRPr="00B52B11">
              <w:rPr>
                <w:rFonts w:cs="B Zar" w:hint="cs"/>
                <w:color w:val="0070C0"/>
                <w:sz w:val="20"/>
                <w:szCs w:val="20"/>
                <w:rtl/>
              </w:rPr>
              <w:t>(میوز</w:t>
            </w:r>
            <w:r w:rsidRPr="00B52B11">
              <w:rPr>
                <w:rFonts w:cs="B Zar"/>
                <w:color w:val="0070C0"/>
                <w:sz w:val="20"/>
                <w:szCs w:val="20"/>
                <w:rtl/>
              </w:rPr>
              <w:t xml:space="preserve"> 1)</w:t>
            </w:r>
            <w:r w:rsidRPr="00B52B11">
              <w:rPr>
                <w:rFonts w:cs="B Zar" w:hint="cs"/>
                <w:color w:val="0070C0"/>
                <w:sz w:val="20"/>
                <w:szCs w:val="20"/>
                <w:rtl/>
              </w:rPr>
              <w:t xml:space="preserve"> (به</w:t>
            </w:r>
            <w:r w:rsidRPr="00B52B11">
              <w:rPr>
                <w:rFonts w:cs="B Zar"/>
                <w:color w:val="0070C0"/>
                <w:sz w:val="20"/>
                <w:szCs w:val="20"/>
                <w:rtl/>
              </w:rPr>
              <w:t xml:space="preserve"> </w:t>
            </w:r>
            <w:r w:rsidRPr="00B52B11">
              <w:rPr>
                <w:rFonts w:cs="B Zar" w:hint="cs"/>
                <w:color w:val="0070C0"/>
                <w:sz w:val="20"/>
                <w:szCs w:val="20"/>
                <w:rtl/>
              </w:rPr>
              <w:t>تقسیم</w:t>
            </w:r>
            <w:r w:rsidRPr="00B52B11">
              <w:rPr>
                <w:rFonts w:cs="B Zar"/>
                <w:color w:val="0070C0"/>
                <w:sz w:val="20"/>
                <w:szCs w:val="20"/>
                <w:rtl/>
              </w:rPr>
              <w:t xml:space="preserve"> </w:t>
            </w:r>
            <w:r w:rsidRPr="00B52B11">
              <w:rPr>
                <w:rFonts w:cs="B Zar" w:hint="cs"/>
                <w:color w:val="0070C0"/>
                <w:sz w:val="20"/>
                <w:szCs w:val="20"/>
                <w:rtl/>
              </w:rPr>
              <w:t>دوم</w:t>
            </w:r>
            <w:r w:rsidRPr="00B52B11">
              <w:rPr>
                <w:rFonts w:cs="B Zar"/>
                <w:color w:val="0070C0"/>
                <w:sz w:val="20"/>
                <w:szCs w:val="20"/>
                <w:rtl/>
              </w:rPr>
              <w:t xml:space="preserve"> </w:t>
            </w:r>
            <w:r w:rsidRPr="00B52B11">
              <w:rPr>
                <w:rFonts w:cs="B Zar" w:hint="cs"/>
                <w:color w:val="0070C0"/>
                <w:sz w:val="20"/>
                <w:szCs w:val="20"/>
                <w:rtl/>
              </w:rPr>
              <w:t>هم</w:t>
            </w:r>
            <w:r w:rsidRPr="00B52B11">
              <w:rPr>
                <w:rFonts w:cs="B Zar"/>
                <w:color w:val="0070C0"/>
                <w:sz w:val="20"/>
                <w:szCs w:val="20"/>
                <w:rtl/>
              </w:rPr>
              <w:t xml:space="preserve"> </w:t>
            </w:r>
            <w:r w:rsidRPr="00B52B11">
              <w:rPr>
                <w:rFonts w:cs="B Zar" w:hint="cs"/>
                <w:color w:val="0070C0"/>
                <w:sz w:val="20"/>
                <w:szCs w:val="20"/>
                <w:rtl/>
              </w:rPr>
              <w:t>نمره</w:t>
            </w:r>
            <w:r w:rsidRPr="00B52B11">
              <w:rPr>
                <w:rFonts w:cs="B Zar"/>
                <w:color w:val="0070C0"/>
                <w:sz w:val="20"/>
                <w:szCs w:val="20"/>
                <w:rtl/>
              </w:rPr>
              <w:t xml:space="preserve"> </w:t>
            </w:r>
            <w:r w:rsidRPr="00B52B11">
              <w:rPr>
                <w:rFonts w:cs="B Zar" w:hint="cs"/>
                <w:color w:val="0070C0"/>
                <w:sz w:val="20"/>
                <w:szCs w:val="20"/>
                <w:rtl/>
              </w:rPr>
              <w:t>تعلق</w:t>
            </w:r>
            <w:r w:rsidRPr="00B52B11">
              <w:rPr>
                <w:rFonts w:cs="B Zar"/>
                <w:color w:val="0070C0"/>
                <w:sz w:val="20"/>
                <w:szCs w:val="20"/>
                <w:rtl/>
              </w:rPr>
              <w:t xml:space="preserve"> </w:t>
            </w:r>
            <w:r w:rsidRPr="00B52B11">
              <w:rPr>
                <w:rFonts w:cs="B Zar" w:hint="cs"/>
                <w:color w:val="0070C0"/>
                <w:sz w:val="20"/>
                <w:szCs w:val="20"/>
                <w:rtl/>
              </w:rPr>
              <w:t>بگیرد</w:t>
            </w:r>
            <w:r w:rsidRPr="00B52B11">
              <w:rPr>
                <w:rFonts w:cs="B Zar"/>
                <w:color w:val="0070C0"/>
                <w:sz w:val="20"/>
                <w:szCs w:val="20"/>
                <w:rtl/>
              </w:rPr>
              <w:t>)</w:t>
            </w:r>
          </w:p>
        </w:tc>
        <w:tc>
          <w:tcPr>
            <w:tcW w:w="1059" w:type="dxa"/>
            <w:gridSpan w:val="2"/>
          </w:tcPr>
          <w:p w14:paraId="5AC8007A" w14:textId="77777777" w:rsidR="00EC6DD4" w:rsidRPr="007F0538" w:rsidRDefault="00000000" w:rsidP="009E6A15">
            <w:pPr>
              <w:jc w:val="center"/>
              <w:rPr>
                <w:sz w:val="18"/>
                <w:szCs w:val="18"/>
              </w:rPr>
            </w:pPr>
            <w:r w:rsidRPr="007F0538">
              <w:rPr>
                <w:rFonts w:cs="B Zar" w:hint="cs"/>
                <w:sz w:val="18"/>
                <w:szCs w:val="18"/>
                <w:rtl/>
              </w:rPr>
              <w:t>3/1403</w:t>
            </w:r>
          </w:p>
        </w:tc>
        <w:tc>
          <w:tcPr>
            <w:tcW w:w="892" w:type="dxa"/>
          </w:tcPr>
          <w:p w14:paraId="45C71C17"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7269FCFB" w14:textId="77777777" w:rsidTr="009E6A15">
        <w:tc>
          <w:tcPr>
            <w:tcW w:w="532" w:type="dxa"/>
          </w:tcPr>
          <w:p w14:paraId="08B622ED" w14:textId="77777777" w:rsidR="00EC6DD4" w:rsidRDefault="00000000" w:rsidP="009E6A15">
            <w:pPr>
              <w:jc w:val="center"/>
            </w:pPr>
            <w:r w:rsidRPr="00FA0AED">
              <w:rPr>
                <w:rFonts w:cs="B Zar" w:hint="cs"/>
                <w:b/>
                <w:bCs/>
                <w:sz w:val="20"/>
                <w:szCs w:val="20"/>
                <w:rtl/>
              </w:rPr>
              <w:t>61</w:t>
            </w:r>
          </w:p>
        </w:tc>
        <w:tc>
          <w:tcPr>
            <w:tcW w:w="8505" w:type="dxa"/>
          </w:tcPr>
          <w:p w14:paraId="4E668DFB" w14:textId="77777777" w:rsidR="00EC6DD4" w:rsidRPr="00EA7BC6" w:rsidRDefault="00000000" w:rsidP="009E6A15">
            <w:pPr>
              <w:tabs>
                <w:tab w:val="right" w:pos="8348"/>
              </w:tabs>
              <w:rPr>
                <w:rFonts w:cs="B Zar"/>
                <w:b/>
                <w:bCs/>
                <w:noProof/>
                <w:sz w:val="20"/>
                <w:szCs w:val="20"/>
                <w:rtl/>
              </w:rPr>
            </w:pPr>
            <w:r w:rsidRPr="00EA7BC6">
              <w:rPr>
                <w:rFonts w:cs="B Zar" w:hint="eastAsia"/>
                <w:b/>
                <w:bCs/>
                <w:noProof/>
                <w:sz w:val="20"/>
                <w:szCs w:val="20"/>
                <w:u w:val="single"/>
                <w:rtl/>
              </w:rPr>
              <w:t>جدا</w:t>
            </w:r>
            <w:r w:rsidRPr="00EA7BC6">
              <w:rPr>
                <w:rFonts w:cs="B Zar" w:hint="cs"/>
                <w:b/>
                <w:bCs/>
                <w:noProof/>
                <w:sz w:val="20"/>
                <w:szCs w:val="20"/>
                <w:u w:val="single"/>
                <w:rtl/>
              </w:rPr>
              <w:t xml:space="preserve"> </w:t>
            </w:r>
            <w:r w:rsidRPr="00EA7BC6">
              <w:rPr>
                <w:rFonts w:cs="B Zar" w:hint="eastAsia"/>
                <w:b/>
                <w:bCs/>
                <w:noProof/>
                <w:sz w:val="20"/>
                <w:szCs w:val="20"/>
                <w:u w:val="single"/>
                <w:rtl/>
              </w:rPr>
              <w:t>نشدن</w:t>
            </w:r>
            <w:r w:rsidRPr="00EA7BC6">
              <w:rPr>
                <w:rFonts w:cs="B Zar"/>
                <w:b/>
                <w:bCs/>
                <w:noProof/>
                <w:sz w:val="20"/>
                <w:szCs w:val="20"/>
                <w:rtl/>
              </w:rPr>
              <w:t xml:space="preserve"> </w:t>
            </w:r>
            <w:r w:rsidRPr="00EA7BC6">
              <w:rPr>
                <w:rFonts w:cs="B Zar" w:hint="cs"/>
                <w:b/>
                <w:bCs/>
                <w:sz w:val="20"/>
                <w:szCs w:val="20"/>
                <w:rtl/>
              </w:rPr>
              <w:t>فام‌تن‌ها</w:t>
            </w:r>
            <w:r w:rsidRPr="00EA7BC6">
              <w:rPr>
                <w:rFonts w:cs="B Zar" w:hint="eastAsia"/>
                <w:b/>
                <w:bCs/>
                <w:noProof/>
                <w:sz w:val="20"/>
                <w:szCs w:val="20"/>
                <w:rtl/>
              </w:rPr>
              <w:t xml:space="preserve"> در</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تقس</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اول</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تقس</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دوم</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كاستمان،</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w:t>
            </w:r>
            <w:r w:rsidRPr="00EA7BC6">
              <w:rPr>
                <w:rFonts w:cs="B Zar" w:hint="eastAsia"/>
                <w:b/>
                <w:bCs/>
                <w:noProof/>
                <w:sz w:val="20"/>
                <w:szCs w:val="20"/>
                <w:rtl/>
              </w:rPr>
              <w:t>تواند</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تشک</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گامت</w:t>
            </w:r>
            <w:r w:rsidRPr="00EA7BC6">
              <w:rPr>
                <w:rFonts w:cs="B Zar" w:hint="cs"/>
                <w:b/>
                <w:bCs/>
                <w:noProof/>
                <w:sz w:val="20"/>
                <w:szCs w:val="20"/>
                <w:rtl/>
              </w:rPr>
              <w:t xml:space="preserve"> </w:t>
            </w:r>
            <w:r w:rsidRPr="00EA7BC6">
              <w:rPr>
                <w:rFonts w:cs="B Zar" w:hint="eastAsia"/>
                <w:b/>
                <w:bCs/>
                <w:noProof/>
                <w:sz w:val="20"/>
                <w:szCs w:val="20"/>
                <w:rtl/>
              </w:rPr>
              <w:t>هايي</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عدد</w:t>
            </w:r>
            <w:r w:rsidRPr="00EA7BC6">
              <w:rPr>
                <w:rFonts w:cs="B Zar"/>
                <w:b/>
                <w:bCs/>
                <w:noProof/>
                <w:sz w:val="20"/>
                <w:szCs w:val="20"/>
                <w:rtl/>
              </w:rPr>
              <w:t xml:space="preserve"> </w:t>
            </w:r>
            <w:r w:rsidRPr="00EA7BC6">
              <w:rPr>
                <w:rFonts w:cs="B Zar" w:hint="eastAsia"/>
                <w:b/>
                <w:bCs/>
                <w:noProof/>
                <w:sz w:val="20"/>
                <w:szCs w:val="20"/>
                <w:rtl/>
              </w:rPr>
              <w:t>فام</w:t>
            </w:r>
            <w:r w:rsidRPr="00EA7BC6">
              <w:rPr>
                <w:rFonts w:cs="B Zar" w:hint="cs"/>
                <w:b/>
                <w:bCs/>
                <w:noProof/>
                <w:sz w:val="20"/>
                <w:szCs w:val="20"/>
                <w:rtl/>
              </w:rPr>
              <w:t xml:space="preserve"> </w:t>
            </w:r>
            <w:r w:rsidRPr="00EA7BC6">
              <w:rPr>
                <w:rFonts w:cs="B Zar" w:hint="eastAsia"/>
                <w:b/>
                <w:bCs/>
                <w:noProof/>
                <w:sz w:val="20"/>
                <w:szCs w:val="20"/>
                <w:rtl/>
              </w:rPr>
              <w:t>تني</w:t>
            </w:r>
            <w:r w:rsidRPr="00EA7BC6">
              <w:rPr>
                <w:rFonts w:cs="B Zar"/>
                <w:b/>
                <w:bCs/>
                <w:noProof/>
                <w:sz w:val="20"/>
                <w:szCs w:val="20"/>
                <w:rtl/>
              </w:rPr>
              <w:t xml:space="preserve"> </w:t>
            </w:r>
            <w:r w:rsidRPr="00EA7BC6">
              <w:rPr>
                <w:rFonts w:cs="B Zar" w:hint="eastAsia"/>
                <w:b/>
                <w:bCs/>
                <w:noProof/>
                <w:sz w:val="20"/>
                <w:szCs w:val="20"/>
                <w:rtl/>
              </w:rPr>
              <w:t>طب</w:t>
            </w:r>
            <w:r w:rsidRPr="00EA7BC6">
              <w:rPr>
                <w:rFonts w:cs="B Zar" w:hint="cs"/>
                <w:b/>
                <w:bCs/>
                <w:noProof/>
                <w:sz w:val="20"/>
                <w:szCs w:val="20"/>
                <w:rtl/>
              </w:rPr>
              <w:t>ی</w:t>
            </w:r>
            <w:r w:rsidRPr="00EA7BC6">
              <w:rPr>
                <w:rFonts w:cs="B Zar" w:hint="eastAsia"/>
                <w:b/>
                <w:bCs/>
                <w:noProof/>
                <w:sz w:val="20"/>
                <w:szCs w:val="20"/>
                <w:rtl/>
              </w:rPr>
              <w:t>عي</w:t>
            </w:r>
            <w:r w:rsidRPr="00EA7BC6">
              <w:rPr>
                <w:rFonts w:cs="B Zar"/>
                <w:b/>
                <w:bCs/>
                <w:noProof/>
                <w:sz w:val="20"/>
                <w:szCs w:val="20"/>
                <w:rtl/>
              </w:rPr>
              <w:t xml:space="preserve"> </w:t>
            </w:r>
            <w:r w:rsidRPr="00EA7BC6">
              <w:rPr>
                <w:rFonts w:cs="B Zar" w:hint="eastAsia"/>
                <w:b/>
                <w:bCs/>
                <w:noProof/>
                <w:sz w:val="20"/>
                <w:szCs w:val="20"/>
                <w:rtl/>
              </w:rPr>
              <w:t>منجر</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hint="cs"/>
                <w:b/>
                <w:bCs/>
                <w:noProof/>
                <w:sz w:val="20"/>
                <w:szCs w:val="20"/>
                <w:rtl/>
              </w:rPr>
              <w:t xml:space="preserve">.                                                                                                             </w:t>
            </w:r>
            <w:r w:rsidRPr="00EA7BC6">
              <w:rPr>
                <w:rFonts w:ascii="BNazaninBold" w:cs="B Zar" w:hint="cs"/>
                <w:b/>
                <w:bCs/>
                <w:sz w:val="20"/>
                <w:szCs w:val="20"/>
                <w:rtl/>
              </w:rPr>
              <w:t xml:space="preserve">                                          </w:t>
            </w:r>
            <w:r w:rsidRPr="00EA7BC6">
              <w:rPr>
                <w:rFonts w:cs="B Zar" w:hint="cs"/>
                <w:b/>
                <w:bCs/>
                <w:noProof/>
                <w:sz w:val="20"/>
                <w:szCs w:val="20"/>
                <w:rtl/>
              </w:rPr>
              <w:t xml:space="preserve">   </w:t>
            </w:r>
            <w:r w:rsidRPr="00B52B11">
              <w:rPr>
                <w:rFonts w:cs="B Zar" w:hint="eastAsia"/>
                <w:noProof/>
                <w:color w:val="0070C0"/>
                <w:sz w:val="20"/>
                <w:szCs w:val="20"/>
                <w:rtl/>
              </w:rPr>
              <w:t>تقس</w:t>
            </w:r>
            <w:r w:rsidRPr="00B52B11">
              <w:rPr>
                <w:rFonts w:cs="B Zar" w:hint="cs"/>
                <w:noProof/>
                <w:color w:val="0070C0"/>
                <w:sz w:val="20"/>
                <w:szCs w:val="20"/>
                <w:rtl/>
              </w:rPr>
              <w:t>ی</w:t>
            </w:r>
            <w:r w:rsidRPr="00B52B11">
              <w:rPr>
                <w:rFonts w:cs="B Zar" w:hint="eastAsia"/>
                <w:noProof/>
                <w:color w:val="0070C0"/>
                <w:sz w:val="20"/>
                <w:szCs w:val="20"/>
                <w:rtl/>
              </w:rPr>
              <w:t>م</w:t>
            </w:r>
            <w:r w:rsidRPr="00B52B11">
              <w:rPr>
                <w:rFonts w:cs="B Zar"/>
                <w:noProof/>
                <w:color w:val="0070C0"/>
                <w:sz w:val="20"/>
                <w:szCs w:val="20"/>
                <w:rtl/>
              </w:rPr>
              <w:t xml:space="preserve"> </w:t>
            </w:r>
            <w:r w:rsidRPr="00B52B11">
              <w:rPr>
                <w:rFonts w:cs="B Zar" w:hint="eastAsia"/>
                <w:noProof/>
                <w:color w:val="0070C0"/>
                <w:sz w:val="20"/>
                <w:szCs w:val="20"/>
                <w:rtl/>
              </w:rPr>
              <w:t>دوم</w:t>
            </w:r>
          </w:p>
        </w:tc>
        <w:tc>
          <w:tcPr>
            <w:tcW w:w="1059" w:type="dxa"/>
            <w:gridSpan w:val="2"/>
          </w:tcPr>
          <w:p w14:paraId="4F61A346" w14:textId="77777777" w:rsidR="00EC6DD4" w:rsidRPr="007F0538" w:rsidRDefault="00000000" w:rsidP="009E6A15">
            <w:pPr>
              <w:tabs>
                <w:tab w:val="left" w:pos="8790"/>
              </w:tabs>
              <w:jc w:val="center"/>
              <w:rPr>
                <w:rFonts w:cs="B Zar"/>
                <w:noProof/>
                <w:sz w:val="18"/>
                <w:szCs w:val="18"/>
                <w:rtl/>
              </w:rPr>
            </w:pPr>
            <w:r w:rsidRPr="007F0538">
              <w:rPr>
                <w:rFonts w:cs="B Zar" w:hint="cs"/>
                <w:noProof/>
                <w:sz w:val="18"/>
                <w:szCs w:val="18"/>
                <w:rtl/>
              </w:rPr>
              <w:t>10/1401</w:t>
            </w:r>
          </w:p>
        </w:tc>
        <w:tc>
          <w:tcPr>
            <w:tcW w:w="892" w:type="dxa"/>
          </w:tcPr>
          <w:p w14:paraId="6FC1A1D3"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45400CDE" w14:textId="77777777" w:rsidTr="009E6A15">
        <w:tc>
          <w:tcPr>
            <w:tcW w:w="532" w:type="dxa"/>
          </w:tcPr>
          <w:p w14:paraId="671B2796" w14:textId="77777777" w:rsidR="00EC6DD4" w:rsidRDefault="00000000" w:rsidP="009E6A15">
            <w:pPr>
              <w:jc w:val="center"/>
            </w:pPr>
            <w:r w:rsidRPr="00FA0AED">
              <w:rPr>
                <w:rFonts w:cs="B Zar" w:hint="cs"/>
                <w:b/>
                <w:bCs/>
                <w:sz w:val="20"/>
                <w:szCs w:val="20"/>
                <w:rtl/>
              </w:rPr>
              <w:t>61</w:t>
            </w:r>
          </w:p>
        </w:tc>
        <w:tc>
          <w:tcPr>
            <w:tcW w:w="8505" w:type="dxa"/>
          </w:tcPr>
          <w:p w14:paraId="17CA8FD1" w14:textId="77777777" w:rsidR="00EC6DD4" w:rsidRPr="00EA7BC6" w:rsidRDefault="00000000" w:rsidP="009E6A15">
            <w:pPr>
              <w:tabs>
                <w:tab w:val="left" w:pos="7570"/>
              </w:tabs>
              <w:autoSpaceDE w:val="0"/>
              <w:autoSpaceDN w:val="0"/>
              <w:adjustRightInd w:val="0"/>
              <w:rPr>
                <w:rFonts w:cs="B Zar"/>
                <w:b/>
                <w:bCs/>
                <w:noProof/>
                <w:sz w:val="20"/>
                <w:szCs w:val="20"/>
                <w:rtl/>
              </w:rPr>
            </w:pPr>
            <w:r w:rsidRPr="00EA7BC6">
              <w:rPr>
                <w:rFonts w:cs="B Zar" w:hint="cs"/>
                <w:b/>
                <w:bCs/>
                <w:noProof/>
                <w:sz w:val="20"/>
                <w:szCs w:val="20"/>
                <w:rtl/>
              </w:rPr>
              <w:t xml:space="preserve">گیاه گل مغربی به طور طبیعی (دیپلویید) دارای چند کروموزوم است؟ </w:t>
            </w:r>
            <w:r w:rsidRPr="00EA7BC6">
              <w:rPr>
                <w:rFonts w:ascii="BNazaninBold" w:cs="B Zar" w:hint="cs"/>
                <w:b/>
                <w:bCs/>
                <w:sz w:val="20"/>
                <w:szCs w:val="20"/>
                <w:rtl/>
              </w:rPr>
              <w:t xml:space="preserve">                                                      </w:t>
            </w:r>
            <w:r w:rsidRPr="00EA7BC6">
              <w:rPr>
                <w:rFonts w:cs="B Zar"/>
                <w:noProof/>
                <w:sz w:val="20"/>
                <w:szCs w:val="20"/>
              </w:rPr>
              <w:t xml:space="preserve">           </w:t>
            </w:r>
            <w:r w:rsidRPr="00B52B11">
              <w:rPr>
                <w:rFonts w:cs="B Zar" w:hint="cs"/>
                <w:noProof/>
                <w:color w:val="0070C0"/>
                <w:sz w:val="20"/>
                <w:szCs w:val="20"/>
                <w:rtl/>
              </w:rPr>
              <w:t>14</w:t>
            </w:r>
          </w:p>
        </w:tc>
        <w:tc>
          <w:tcPr>
            <w:tcW w:w="1059" w:type="dxa"/>
            <w:gridSpan w:val="2"/>
          </w:tcPr>
          <w:p w14:paraId="50FC1519"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3/93</w:t>
            </w:r>
          </w:p>
        </w:tc>
        <w:tc>
          <w:tcPr>
            <w:tcW w:w="892" w:type="dxa"/>
          </w:tcPr>
          <w:p w14:paraId="71C2478E"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2C2A1BAA" w14:textId="77777777" w:rsidTr="009E6A15">
        <w:tc>
          <w:tcPr>
            <w:tcW w:w="532" w:type="dxa"/>
          </w:tcPr>
          <w:p w14:paraId="453A8B45" w14:textId="77777777" w:rsidR="00EC6DD4" w:rsidRDefault="00000000" w:rsidP="009E6A15">
            <w:pPr>
              <w:jc w:val="center"/>
            </w:pPr>
            <w:r w:rsidRPr="00FA0AED">
              <w:rPr>
                <w:rFonts w:cs="B Zar" w:hint="cs"/>
                <w:b/>
                <w:bCs/>
                <w:sz w:val="20"/>
                <w:szCs w:val="20"/>
                <w:rtl/>
              </w:rPr>
              <w:t>61</w:t>
            </w:r>
          </w:p>
        </w:tc>
        <w:tc>
          <w:tcPr>
            <w:tcW w:w="8505" w:type="dxa"/>
          </w:tcPr>
          <w:p w14:paraId="71FDC21C" w14:textId="77777777" w:rsidR="00EC6DD4" w:rsidRPr="00B52B11" w:rsidRDefault="00000000" w:rsidP="009E6A15">
            <w:pPr>
              <w:autoSpaceDE w:val="0"/>
              <w:autoSpaceDN w:val="0"/>
              <w:adjustRightInd w:val="0"/>
              <w:rPr>
                <w:rFonts w:cs="B Zar"/>
                <w:noProof/>
                <w:color w:val="0070C0"/>
                <w:sz w:val="20"/>
                <w:szCs w:val="20"/>
                <w:rtl/>
              </w:rPr>
            </w:pPr>
            <w:r w:rsidRPr="00EA7BC6">
              <w:rPr>
                <w:rFonts w:cs="B Zar" w:hint="cs"/>
                <w:b/>
                <w:bCs/>
                <w:noProof/>
                <w:sz w:val="20"/>
                <w:szCs w:val="20"/>
                <w:rtl/>
              </w:rPr>
              <w:t>اگر گل مغربی غیر طبیعی میوز انجام دهد، گامت های آن چه تفاوتی با گامت های گیاه طبیعی دارند</w:t>
            </w:r>
            <w:r w:rsidRPr="00EA7BC6">
              <w:rPr>
                <w:rFonts w:cs="B Zar" w:hint="cs"/>
                <w:noProof/>
                <w:sz w:val="20"/>
                <w:szCs w:val="20"/>
                <w:rtl/>
              </w:rPr>
              <w:t xml:space="preserve">؟ </w:t>
            </w:r>
          </w:p>
          <w:p w14:paraId="2F0CA987" w14:textId="77777777" w:rsidR="00EC6DD4" w:rsidRPr="00EA7BC6" w:rsidRDefault="00000000" w:rsidP="009E6A15">
            <w:pPr>
              <w:autoSpaceDE w:val="0"/>
              <w:autoSpaceDN w:val="0"/>
              <w:adjustRightInd w:val="0"/>
              <w:rPr>
                <w:rFonts w:cs="B Zar"/>
                <w:noProof/>
                <w:sz w:val="20"/>
                <w:szCs w:val="20"/>
              </w:rPr>
            </w:pPr>
            <w:r w:rsidRPr="00B52B11">
              <w:rPr>
                <w:rFonts w:cs="B Zar" w:hint="cs"/>
                <w:noProof/>
                <w:color w:val="0070C0"/>
                <w:sz w:val="20"/>
                <w:szCs w:val="20"/>
                <w:rtl/>
              </w:rPr>
              <w:t xml:space="preserve">گامت های گل مغربی غیر طبیعی </w:t>
            </w:r>
            <w:r w:rsidRPr="00B52B11">
              <w:rPr>
                <w:rFonts w:cs="B Zar"/>
                <w:noProof/>
                <w:color w:val="0070C0"/>
                <w:sz w:val="20"/>
                <w:szCs w:val="20"/>
              </w:rPr>
              <w:t>2n</w:t>
            </w:r>
            <w:r w:rsidRPr="00B52B11">
              <w:rPr>
                <w:rFonts w:cs="B Zar" w:hint="cs"/>
                <w:noProof/>
                <w:color w:val="0070C0"/>
                <w:sz w:val="20"/>
                <w:szCs w:val="20"/>
                <w:rtl/>
              </w:rPr>
              <w:t xml:space="preserve"> کروموزومی می شوند.</w:t>
            </w:r>
          </w:p>
        </w:tc>
        <w:tc>
          <w:tcPr>
            <w:tcW w:w="1059" w:type="dxa"/>
            <w:gridSpan w:val="2"/>
          </w:tcPr>
          <w:p w14:paraId="13D0758A"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12/89</w:t>
            </w:r>
          </w:p>
        </w:tc>
        <w:tc>
          <w:tcPr>
            <w:tcW w:w="892" w:type="dxa"/>
          </w:tcPr>
          <w:p w14:paraId="3F39EC46"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03840B49" w14:textId="77777777" w:rsidTr="009E6A15">
        <w:tc>
          <w:tcPr>
            <w:tcW w:w="532" w:type="dxa"/>
          </w:tcPr>
          <w:p w14:paraId="66740140" w14:textId="77777777" w:rsidR="00EC6DD4" w:rsidRDefault="00000000" w:rsidP="009E6A15">
            <w:pPr>
              <w:jc w:val="center"/>
            </w:pPr>
            <w:r w:rsidRPr="00FA0AED">
              <w:rPr>
                <w:rFonts w:cs="B Zar" w:hint="cs"/>
                <w:b/>
                <w:bCs/>
                <w:sz w:val="20"/>
                <w:szCs w:val="20"/>
                <w:rtl/>
              </w:rPr>
              <w:t>61</w:t>
            </w:r>
          </w:p>
        </w:tc>
        <w:tc>
          <w:tcPr>
            <w:tcW w:w="8505" w:type="dxa"/>
          </w:tcPr>
          <w:p w14:paraId="0B60F2CF" w14:textId="77777777" w:rsidR="00EC6DD4" w:rsidRPr="00B52B11" w:rsidRDefault="00000000" w:rsidP="009E6A15">
            <w:pPr>
              <w:autoSpaceDE w:val="0"/>
              <w:autoSpaceDN w:val="0"/>
              <w:adjustRightInd w:val="0"/>
              <w:rPr>
                <w:rFonts w:cs="B Zar"/>
                <w:b/>
                <w:bCs/>
                <w:noProof/>
                <w:color w:val="0070C0"/>
                <w:sz w:val="20"/>
                <w:szCs w:val="20"/>
                <w:rtl/>
              </w:rPr>
            </w:pPr>
            <w:r w:rsidRPr="00EA7BC6">
              <w:rPr>
                <w:rFonts w:cs="B Zar" w:hint="cs"/>
                <w:b/>
                <w:bCs/>
                <w:noProof/>
                <w:sz w:val="20"/>
                <w:szCs w:val="20"/>
                <w:rtl/>
              </w:rPr>
              <w:t>اگر گیاه گل مغربی دیپلوییدِ طبیعی با یک گیاه تتراپلویید آمیزش انجام دهد ، نتیجه آن چیست؟</w:t>
            </w:r>
          </w:p>
          <w:p w14:paraId="214F9AA9" w14:textId="77777777" w:rsidR="00EC6DD4" w:rsidRPr="00EA7BC6" w:rsidRDefault="00000000" w:rsidP="009E6A15">
            <w:pPr>
              <w:autoSpaceDE w:val="0"/>
              <w:autoSpaceDN w:val="0"/>
              <w:adjustRightInd w:val="0"/>
              <w:rPr>
                <w:rFonts w:cs="B Zar"/>
                <w:noProof/>
                <w:sz w:val="20"/>
                <w:szCs w:val="20"/>
              </w:rPr>
            </w:pPr>
            <w:r w:rsidRPr="00B52B11">
              <w:rPr>
                <w:rFonts w:cs="B Zar" w:hint="cs"/>
                <w:noProof/>
                <w:color w:val="0070C0"/>
                <w:sz w:val="20"/>
                <w:szCs w:val="20"/>
                <w:rtl/>
              </w:rPr>
              <w:t>تخم های حاصل تریپلوئید (</w:t>
            </w:r>
            <w:r w:rsidRPr="00B52B11">
              <w:rPr>
                <w:rFonts w:cs="B Zar"/>
                <w:noProof/>
                <w:color w:val="0070C0"/>
                <w:sz w:val="20"/>
                <w:szCs w:val="20"/>
              </w:rPr>
              <w:t>n</w:t>
            </w:r>
            <w:r w:rsidRPr="00B52B11">
              <w:rPr>
                <w:rFonts w:cs="B Zar" w:hint="cs"/>
                <w:noProof/>
                <w:color w:val="0070C0"/>
                <w:sz w:val="20"/>
                <w:szCs w:val="20"/>
                <w:rtl/>
              </w:rPr>
              <w:t>3) خواهند شد. (25/0)گیاه تریپلوئید حاصل از نمو این تخم ، نازاست .(25/0)</w:t>
            </w:r>
          </w:p>
        </w:tc>
        <w:tc>
          <w:tcPr>
            <w:tcW w:w="1059" w:type="dxa"/>
            <w:gridSpan w:val="2"/>
          </w:tcPr>
          <w:p w14:paraId="05ED065C"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3/93</w:t>
            </w:r>
          </w:p>
        </w:tc>
        <w:tc>
          <w:tcPr>
            <w:tcW w:w="892" w:type="dxa"/>
          </w:tcPr>
          <w:p w14:paraId="7119BD67"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6B56B62B" w14:textId="77777777" w:rsidTr="009E6A15">
        <w:tc>
          <w:tcPr>
            <w:tcW w:w="532" w:type="dxa"/>
          </w:tcPr>
          <w:p w14:paraId="7BB1B486" w14:textId="77777777" w:rsidR="00EC6DD4" w:rsidRDefault="00000000" w:rsidP="009E6A15">
            <w:pPr>
              <w:jc w:val="center"/>
            </w:pPr>
            <w:r w:rsidRPr="00FA0AED">
              <w:rPr>
                <w:rFonts w:cs="B Zar" w:hint="cs"/>
                <w:b/>
                <w:bCs/>
                <w:sz w:val="20"/>
                <w:szCs w:val="20"/>
                <w:rtl/>
              </w:rPr>
              <w:t>61</w:t>
            </w:r>
          </w:p>
        </w:tc>
        <w:tc>
          <w:tcPr>
            <w:tcW w:w="8505" w:type="dxa"/>
          </w:tcPr>
          <w:p w14:paraId="6B67840B" w14:textId="77777777" w:rsidR="00EC6DD4" w:rsidRPr="00EA7BC6" w:rsidRDefault="00000000" w:rsidP="009E6A15">
            <w:pPr>
              <w:rPr>
                <w:rFonts w:cs="B Zar"/>
                <w:sz w:val="20"/>
                <w:szCs w:val="20"/>
                <w:rtl/>
              </w:rPr>
            </w:pPr>
            <w:r w:rsidRPr="00EA7BC6">
              <w:rPr>
                <w:rFonts w:cs="B Zar" w:hint="cs"/>
                <w:b/>
                <w:bCs/>
                <w:sz w:val="20"/>
                <w:szCs w:val="20"/>
                <w:rtl/>
              </w:rPr>
              <w:t xml:space="preserve">در تحقیقات هوگو دووری یاختۀ حاصل از آمیزش گیاه </w:t>
            </w:r>
            <w:r w:rsidRPr="00EA7BC6">
              <w:rPr>
                <w:rFonts w:cs="B Zar"/>
                <w:b/>
                <w:bCs/>
                <w:sz w:val="20"/>
                <w:szCs w:val="20"/>
              </w:rPr>
              <w:t>2n</w:t>
            </w:r>
            <w:r w:rsidRPr="00EA7BC6">
              <w:rPr>
                <w:rFonts w:cs="B Zar" w:hint="cs"/>
                <w:b/>
                <w:bCs/>
                <w:sz w:val="20"/>
                <w:szCs w:val="20"/>
                <w:rtl/>
              </w:rPr>
              <w:t xml:space="preserve"> و </w:t>
            </w:r>
            <w:r w:rsidRPr="00EA7BC6">
              <w:rPr>
                <w:rFonts w:cs="B Zar"/>
                <w:b/>
                <w:bCs/>
                <w:sz w:val="20"/>
                <w:szCs w:val="20"/>
              </w:rPr>
              <w:t>4n</w:t>
            </w:r>
            <w:r w:rsidRPr="00EA7BC6">
              <w:rPr>
                <w:rFonts w:cs="B Zar" w:hint="cs"/>
                <w:b/>
                <w:bCs/>
                <w:sz w:val="20"/>
                <w:szCs w:val="20"/>
                <w:rtl/>
              </w:rPr>
              <w:t xml:space="preserve"> برای هر صفت تک‌جایگاهی چند دگره دارد؟  </w:t>
            </w:r>
            <w:r w:rsidRPr="00B52B11">
              <w:rPr>
                <w:rFonts w:cs="B Zar" w:hint="cs"/>
                <w:color w:val="0070C0"/>
                <w:sz w:val="20"/>
                <w:szCs w:val="20"/>
                <w:rtl/>
              </w:rPr>
              <w:t>سه تا</w:t>
            </w:r>
          </w:p>
        </w:tc>
        <w:tc>
          <w:tcPr>
            <w:tcW w:w="1059" w:type="dxa"/>
            <w:gridSpan w:val="2"/>
          </w:tcPr>
          <w:p w14:paraId="7D419480" w14:textId="77777777" w:rsidR="00EC6DD4" w:rsidRPr="007F0538" w:rsidRDefault="00000000" w:rsidP="009E6A15">
            <w:pPr>
              <w:jc w:val="center"/>
              <w:rPr>
                <w:rFonts w:cs="B Zar"/>
                <w:sz w:val="18"/>
                <w:szCs w:val="18"/>
                <w:rtl/>
              </w:rPr>
            </w:pPr>
            <w:r w:rsidRPr="007F0538">
              <w:rPr>
                <w:rFonts w:cs="B Zar" w:hint="cs"/>
                <w:sz w:val="18"/>
                <w:szCs w:val="18"/>
                <w:rtl/>
              </w:rPr>
              <w:t>10/1403</w:t>
            </w:r>
          </w:p>
        </w:tc>
        <w:tc>
          <w:tcPr>
            <w:tcW w:w="892" w:type="dxa"/>
          </w:tcPr>
          <w:p w14:paraId="57EAF21A" w14:textId="77777777" w:rsidR="00EC6DD4" w:rsidRPr="00EA7BC6" w:rsidRDefault="00000000" w:rsidP="009E6A15">
            <w:pPr>
              <w:jc w:val="center"/>
              <w:rPr>
                <w:rFonts w:cs="B Zar"/>
                <w:b/>
                <w:bCs/>
                <w:sz w:val="20"/>
                <w:szCs w:val="20"/>
                <w:rtl/>
              </w:rPr>
            </w:pPr>
            <w:r w:rsidRPr="00EA7BC6">
              <w:rPr>
                <w:rFonts w:cs="B Zar" w:hint="cs"/>
                <w:b/>
                <w:bCs/>
                <w:sz w:val="20"/>
                <w:szCs w:val="20"/>
                <w:rtl/>
              </w:rPr>
              <w:t>25/0</w:t>
            </w:r>
          </w:p>
        </w:tc>
      </w:tr>
      <w:tr w:rsidR="003E7CB6" w14:paraId="7240F9E1" w14:textId="77777777" w:rsidTr="009E6A15">
        <w:tc>
          <w:tcPr>
            <w:tcW w:w="532" w:type="dxa"/>
          </w:tcPr>
          <w:p w14:paraId="789790F2" w14:textId="77777777" w:rsidR="00EC6DD4" w:rsidRDefault="00000000" w:rsidP="009E6A15">
            <w:pPr>
              <w:jc w:val="center"/>
            </w:pPr>
            <w:r w:rsidRPr="00FA0AED">
              <w:rPr>
                <w:rFonts w:cs="B Zar" w:hint="cs"/>
                <w:b/>
                <w:bCs/>
                <w:sz w:val="20"/>
                <w:szCs w:val="20"/>
                <w:rtl/>
              </w:rPr>
              <w:t>61</w:t>
            </w:r>
          </w:p>
        </w:tc>
        <w:tc>
          <w:tcPr>
            <w:tcW w:w="8505" w:type="dxa"/>
          </w:tcPr>
          <w:p w14:paraId="69A08188" w14:textId="77777777" w:rsidR="00EC6DD4" w:rsidRPr="00B52B11" w:rsidRDefault="00000000" w:rsidP="009E6A15">
            <w:pPr>
              <w:autoSpaceDE w:val="0"/>
              <w:autoSpaceDN w:val="0"/>
              <w:adjustRightInd w:val="0"/>
              <w:rPr>
                <w:rFonts w:cs="B Zar"/>
                <w:b/>
                <w:bCs/>
                <w:noProof/>
                <w:color w:val="0070C0"/>
                <w:sz w:val="20"/>
                <w:szCs w:val="20"/>
                <w:rtl/>
              </w:rPr>
            </w:pPr>
            <w:r w:rsidRPr="00EA7BC6">
              <w:rPr>
                <w:rFonts w:cs="B Zar" w:hint="cs"/>
                <w:b/>
                <w:bCs/>
                <w:noProof/>
                <w:sz w:val="20"/>
                <w:szCs w:val="20"/>
                <w:rtl/>
              </w:rPr>
              <w:t>چگونه می‌توان از گیاه تتراپلوئیدی حاصل، دودمانی از گیاهان تتراپلوئیدی پدید آورد؟ شرح دهید.</w:t>
            </w:r>
          </w:p>
          <w:p w14:paraId="4D9634B8" w14:textId="77777777" w:rsidR="00EC6DD4" w:rsidRPr="00EA7BC6" w:rsidRDefault="00000000" w:rsidP="009E6A15">
            <w:pPr>
              <w:autoSpaceDE w:val="0"/>
              <w:autoSpaceDN w:val="0"/>
              <w:adjustRightInd w:val="0"/>
              <w:rPr>
                <w:rFonts w:cs="B Zar"/>
                <w:noProof/>
                <w:sz w:val="20"/>
                <w:szCs w:val="20"/>
                <w:rtl/>
              </w:rPr>
            </w:pPr>
            <w:r w:rsidRPr="00B52B11">
              <w:rPr>
                <w:rFonts w:ascii="IRMitra" w:cs="B Zar" w:hint="cs"/>
                <w:color w:val="0070C0"/>
                <w:sz w:val="20"/>
                <w:szCs w:val="20"/>
                <w:rtl/>
              </w:rPr>
              <w:t xml:space="preserve"> اگر</w:t>
            </w:r>
            <w:r w:rsidRPr="00B52B11">
              <w:rPr>
                <w:rFonts w:ascii="IRMitra" w:cs="B Zar"/>
                <w:color w:val="0070C0"/>
                <w:sz w:val="20"/>
                <w:szCs w:val="20"/>
              </w:rPr>
              <w:t xml:space="preserve"> </w:t>
            </w:r>
            <w:r w:rsidRPr="00B52B11">
              <w:rPr>
                <w:rFonts w:ascii="IRMitra" w:cs="B Zar" w:hint="cs"/>
                <w:color w:val="0070C0"/>
                <w:sz w:val="20"/>
                <w:szCs w:val="20"/>
                <w:rtl/>
              </w:rPr>
              <w:t>گیاه</w:t>
            </w:r>
            <w:r w:rsidRPr="00B52B11">
              <w:rPr>
                <w:rFonts w:ascii="IRMitra" w:cs="B Zar"/>
                <w:color w:val="0070C0"/>
                <w:sz w:val="20"/>
                <w:szCs w:val="20"/>
              </w:rPr>
              <w:t xml:space="preserve"> </w:t>
            </w:r>
            <w:r w:rsidRPr="00B52B11">
              <w:rPr>
                <w:rFonts w:ascii="IRMitra" w:cs="B Zar" w:hint="cs"/>
                <w:color w:val="0070C0"/>
                <w:sz w:val="20"/>
                <w:szCs w:val="20"/>
                <w:rtl/>
              </w:rPr>
              <w:t>چارلاد</w:t>
            </w:r>
            <w:r w:rsidRPr="00B52B11">
              <w:rPr>
                <w:rFonts w:ascii="IRMitra" w:cs="B Zar"/>
                <w:color w:val="0070C0"/>
                <w:sz w:val="20"/>
                <w:szCs w:val="20"/>
              </w:rPr>
              <w:t xml:space="preserve"> </w:t>
            </w:r>
            <w:r w:rsidRPr="00B52B11">
              <w:rPr>
                <w:rFonts w:ascii="IRMitra" w:cs="B Zar" w:hint="cs"/>
                <w:color w:val="0070C0"/>
                <w:sz w:val="20"/>
                <w:szCs w:val="20"/>
                <w:rtl/>
              </w:rPr>
              <w:t>بتواند</w:t>
            </w:r>
            <w:r w:rsidRPr="00B52B11">
              <w:rPr>
                <w:rFonts w:ascii="IRMitra" w:cs="B Zar"/>
                <w:color w:val="0070C0"/>
                <w:sz w:val="20"/>
                <w:szCs w:val="20"/>
              </w:rPr>
              <w:t xml:space="preserve"> </w:t>
            </w:r>
            <w:r w:rsidRPr="00B52B11">
              <w:rPr>
                <w:rFonts w:ascii="IRMitra" w:cs="B Zar" w:hint="cs"/>
                <w:color w:val="0070C0"/>
                <w:sz w:val="20"/>
                <w:szCs w:val="20"/>
                <w:rtl/>
              </w:rPr>
              <w:t>خودلقاحی</w:t>
            </w:r>
            <w:r w:rsidRPr="00B52B11">
              <w:rPr>
                <w:rFonts w:ascii="IRMitra" w:cs="B Zar"/>
                <w:color w:val="0070C0"/>
                <w:sz w:val="20"/>
                <w:szCs w:val="20"/>
              </w:rPr>
              <w:t xml:space="preserve"> </w:t>
            </w:r>
            <w:r w:rsidRPr="00B52B11">
              <w:rPr>
                <w:rFonts w:ascii="IRMitra" w:cs="B Zar" w:hint="cs"/>
                <w:color w:val="0070C0"/>
                <w:sz w:val="20"/>
                <w:szCs w:val="20"/>
                <w:rtl/>
              </w:rPr>
              <w:t>انجام</w:t>
            </w:r>
            <w:r w:rsidRPr="00B52B11">
              <w:rPr>
                <w:rFonts w:ascii="IRMitra" w:cs="B Zar"/>
                <w:color w:val="0070C0"/>
                <w:sz w:val="20"/>
                <w:szCs w:val="20"/>
              </w:rPr>
              <w:t xml:space="preserve"> </w:t>
            </w:r>
            <w:r w:rsidRPr="00B52B11">
              <w:rPr>
                <w:rFonts w:ascii="IRMitra" w:cs="B Zar" w:hint="cs"/>
                <w:color w:val="0070C0"/>
                <w:sz w:val="20"/>
                <w:szCs w:val="20"/>
                <w:rtl/>
              </w:rPr>
              <w:t>دهد،(25/0)</w:t>
            </w:r>
            <w:r w:rsidRPr="00B52B11">
              <w:rPr>
                <w:rFonts w:ascii="IRMitra" w:cs="B Zar"/>
                <w:color w:val="0070C0"/>
                <w:sz w:val="20"/>
                <w:szCs w:val="20"/>
              </w:rPr>
              <w:t xml:space="preserve"> </w:t>
            </w:r>
            <w:r w:rsidRPr="00B52B11">
              <w:rPr>
                <w:rFonts w:ascii="IRMitra" w:cs="B Zar" w:hint="cs"/>
                <w:color w:val="0070C0"/>
                <w:sz w:val="20"/>
                <w:szCs w:val="20"/>
                <w:rtl/>
              </w:rPr>
              <w:t>یا</w:t>
            </w:r>
            <w:r w:rsidRPr="00B52B11">
              <w:rPr>
                <w:rFonts w:ascii="IRMitra" w:cs="B Zar"/>
                <w:color w:val="0070C0"/>
                <w:sz w:val="20"/>
                <w:szCs w:val="20"/>
              </w:rPr>
              <w:t xml:space="preserve"> </w:t>
            </w:r>
            <w:r w:rsidRPr="00B52B11">
              <w:rPr>
                <w:rFonts w:ascii="IRMitra" w:cs="B Zar" w:hint="cs"/>
                <w:color w:val="0070C0"/>
                <w:sz w:val="20"/>
                <w:szCs w:val="20"/>
                <w:rtl/>
              </w:rPr>
              <w:t>در</w:t>
            </w:r>
            <w:r w:rsidRPr="00B52B11">
              <w:rPr>
                <w:rFonts w:ascii="IRMitra" w:cs="B Zar"/>
                <w:color w:val="0070C0"/>
                <w:sz w:val="20"/>
                <w:szCs w:val="20"/>
              </w:rPr>
              <w:t xml:space="preserve"> </w:t>
            </w:r>
            <w:r w:rsidRPr="00B52B11">
              <w:rPr>
                <w:rFonts w:ascii="IRMitra" w:cs="B Zar" w:hint="cs"/>
                <w:color w:val="0070C0"/>
                <w:sz w:val="20"/>
                <w:szCs w:val="20"/>
                <w:rtl/>
              </w:rPr>
              <w:t>نزدیکی</w:t>
            </w:r>
            <w:r w:rsidRPr="00B52B11">
              <w:rPr>
                <w:rFonts w:ascii="IRMitra" w:cs="B Zar"/>
                <w:color w:val="0070C0"/>
                <w:sz w:val="20"/>
                <w:szCs w:val="20"/>
              </w:rPr>
              <w:t xml:space="preserve"> </w:t>
            </w:r>
            <w:r w:rsidRPr="00B52B11">
              <w:rPr>
                <w:rFonts w:ascii="IRMitra" w:cs="B Zar" w:hint="cs"/>
                <w:color w:val="0070C0"/>
                <w:sz w:val="20"/>
                <w:szCs w:val="20"/>
                <w:rtl/>
              </w:rPr>
              <w:t>آن</w:t>
            </w:r>
            <w:r w:rsidRPr="00B52B11">
              <w:rPr>
                <w:rFonts w:ascii="IRMitra" w:cs="B Zar"/>
                <w:color w:val="0070C0"/>
                <w:sz w:val="20"/>
                <w:szCs w:val="20"/>
              </w:rPr>
              <w:t xml:space="preserve"> </w:t>
            </w:r>
            <w:r w:rsidRPr="00B52B11">
              <w:rPr>
                <w:rFonts w:ascii="IRMitra" w:cs="B Zar" w:hint="cs"/>
                <w:color w:val="0070C0"/>
                <w:sz w:val="20"/>
                <w:szCs w:val="20"/>
                <w:rtl/>
              </w:rPr>
              <w:t>گیاه</w:t>
            </w:r>
            <w:r w:rsidRPr="00B52B11">
              <w:rPr>
                <w:rFonts w:ascii="IRMitra" w:cs="B Zar"/>
                <w:color w:val="0070C0"/>
                <w:sz w:val="20"/>
                <w:szCs w:val="20"/>
              </w:rPr>
              <w:t xml:space="preserve"> </w:t>
            </w:r>
            <w:r w:rsidRPr="00B52B11">
              <w:rPr>
                <w:rFonts w:ascii="IRMitra" w:cs="B Zar" w:hint="cs"/>
                <w:color w:val="0070C0"/>
                <w:sz w:val="20"/>
                <w:szCs w:val="20"/>
                <w:rtl/>
              </w:rPr>
              <w:t>چارلاد</w:t>
            </w:r>
            <w:r w:rsidRPr="00B52B11">
              <w:rPr>
                <w:rFonts w:ascii="IRMitra" w:cs="B Zar"/>
                <w:color w:val="0070C0"/>
                <w:sz w:val="20"/>
                <w:szCs w:val="20"/>
              </w:rPr>
              <w:t xml:space="preserve"> </w:t>
            </w:r>
            <w:r w:rsidRPr="00B52B11">
              <w:rPr>
                <w:rFonts w:ascii="IRMitra" w:cs="B Zar" w:hint="cs"/>
                <w:color w:val="0070C0"/>
                <w:sz w:val="20"/>
                <w:szCs w:val="20"/>
                <w:rtl/>
              </w:rPr>
              <w:t>مشابه</w:t>
            </w:r>
            <w:r w:rsidRPr="00B52B11">
              <w:rPr>
                <w:rFonts w:ascii="IRMitra" w:cs="B Zar"/>
                <w:color w:val="0070C0"/>
                <w:sz w:val="20"/>
                <w:szCs w:val="20"/>
              </w:rPr>
              <w:t xml:space="preserve"> </w:t>
            </w:r>
            <w:r w:rsidRPr="00B52B11">
              <w:rPr>
                <w:rFonts w:ascii="IRMitra" w:cs="B Zar" w:hint="cs"/>
                <w:color w:val="0070C0"/>
                <w:sz w:val="20"/>
                <w:szCs w:val="20"/>
                <w:rtl/>
              </w:rPr>
              <w:t>دیگری</w:t>
            </w:r>
            <w:r w:rsidRPr="00B52B11">
              <w:rPr>
                <w:rFonts w:ascii="IRMitra" w:cs="B Zar"/>
                <w:color w:val="0070C0"/>
                <w:sz w:val="20"/>
                <w:szCs w:val="20"/>
              </w:rPr>
              <w:t xml:space="preserve"> </w:t>
            </w:r>
            <w:r w:rsidRPr="00B52B11">
              <w:rPr>
                <w:rFonts w:ascii="IRMitra" w:cs="B Zar" w:hint="cs"/>
                <w:color w:val="0070C0"/>
                <w:sz w:val="20"/>
                <w:szCs w:val="20"/>
                <w:rtl/>
              </w:rPr>
              <w:t>وجود داشته</w:t>
            </w:r>
            <w:r w:rsidRPr="00B52B11">
              <w:rPr>
                <w:rFonts w:ascii="IRMitra" w:cs="B Zar"/>
                <w:color w:val="0070C0"/>
                <w:sz w:val="20"/>
                <w:szCs w:val="20"/>
              </w:rPr>
              <w:t xml:space="preserve"> </w:t>
            </w:r>
            <w:r w:rsidRPr="00B52B11">
              <w:rPr>
                <w:rFonts w:ascii="IRMitra" w:cs="B Zar" w:hint="cs"/>
                <w:color w:val="0070C0"/>
                <w:sz w:val="20"/>
                <w:szCs w:val="20"/>
                <w:rtl/>
              </w:rPr>
              <w:t>باشد،</w:t>
            </w:r>
            <w:r w:rsidRPr="00B52B11">
              <w:rPr>
                <w:rFonts w:ascii="IRMitra" w:cs="B Zar"/>
                <w:color w:val="0070C0"/>
                <w:sz w:val="20"/>
                <w:szCs w:val="20"/>
              </w:rPr>
              <w:t xml:space="preserve"> </w:t>
            </w:r>
            <w:r w:rsidRPr="00B52B11">
              <w:rPr>
                <w:rFonts w:ascii="IRMitra" w:cs="B Zar" w:hint="cs"/>
                <w:color w:val="0070C0"/>
                <w:sz w:val="20"/>
                <w:szCs w:val="20"/>
                <w:rtl/>
              </w:rPr>
              <w:t>یاخته</w:t>
            </w:r>
            <w:r w:rsidRPr="00B52B11">
              <w:rPr>
                <w:rFonts w:ascii="IRMitra" w:cs="B Zar"/>
                <w:color w:val="0070C0"/>
                <w:sz w:val="20"/>
                <w:szCs w:val="20"/>
              </w:rPr>
              <w:t xml:space="preserve"> </w:t>
            </w:r>
            <w:r w:rsidRPr="00B52B11">
              <w:rPr>
                <w:rFonts w:ascii="IRMitra" w:eastAsia="Calibri" w:hAnsi="Calibri" w:cs="B Zar" w:hint="cs"/>
                <w:color w:val="0070C0"/>
                <w:sz w:val="20"/>
                <w:szCs w:val="20"/>
                <w:rtl/>
              </w:rPr>
              <w:t xml:space="preserve">تخم </w:t>
            </w:r>
            <w:r w:rsidRPr="00B52B11">
              <w:rPr>
                <w:rFonts w:ascii="IRMitra" w:eastAsia="Calibri" w:hAnsi="Calibri" w:cs="B Zar"/>
                <w:color w:val="0070C0"/>
                <w:sz w:val="20"/>
                <w:szCs w:val="20"/>
              </w:rPr>
              <w:t xml:space="preserve"> </w:t>
            </w:r>
            <w:r w:rsidRPr="00B52B11">
              <w:rPr>
                <w:rFonts w:ascii="Calibri" w:eastAsia="Calibri" w:hAnsi="Calibri" w:cs="B Zar"/>
                <w:noProof/>
                <w:color w:val="0070C0"/>
                <w:sz w:val="20"/>
                <w:szCs w:val="20"/>
              </w:rPr>
              <w:t>4n</w:t>
            </w:r>
            <w:r w:rsidRPr="00B52B11">
              <w:rPr>
                <w:rFonts w:ascii="IRMitra" w:cs="B Zar" w:hint="cs"/>
                <w:color w:val="0070C0"/>
                <w:sz w:val="20"/>
                <w:szCs w:val="20"/>
                <w:rtl/>
              </w:rPr>
              <w:t xml:space="preserve"> خواهد</w:t>
            </w:r>
            <w:r w:rsidRPr="00B52B11">
              <w:rPr>
                <w:rFonts w:ascii="IRMitra" w:cs="B Zar"/>
                <w:color w:val="0070C0"/>
                <w:sz w:val="20"/>
                <w:szCs w:val="20"/>
              </w:rPr>
              <w:t xml:space="preserve"> </w:t>
            </w:r>
            <w:r w:rsidRPr="00B52B11">
              <w:rPr>
                <w:rFonts w:ascii="IRMitra" w:cs="B Zar" w:hint="cs"/>
                <w:color w:val="0070C0"/>
                <w:sz w:val="20"/>
                <w:szCs w:val="20"/>
                <w:rtl/>
              </w:rPr>
              <w:t>بود</w:t>
            </w:r>
            <w:r w:rsidRPr="00B52B11">
              <w:rPr>
                <w:rFonts w:cs="B Zar" w:hint="cs"/>
                <w:color w:val="0070C0"/>
                <w:sz w:val="20"/>
                <w:szCs w:val="20"/>
                <w:rtl/>
              </w:rPr>
              <w:t xml:space="preserve"> (25/0)</w:t>
            </w:r>
            <w:r w:rsidRPr="00B52B11">
              <w:rPr>
                <w:rFonts w:ascii="IRMitra" w:cs="B Zar"/>
                <w:color w:val="0070C0"/>
                <w:sz w:val="20"/>
                <w:szCs w:val="20"/>
              </w:rPr>
              <w:t xml:space="preserve"> </w:t>
            </w:r>
            <w:r w:rsidRPr="00B52B11">
              <w:rPr>
                <w:rFonts w:ascii="IRMitra" w:cs="B Zar" w:hint="cs"/>
                <w:color w:val="0070C0"/>
                <w:sz w:val="20"/>
                <w:szCs w:val="20"/>
                <w:rtl/>
              </w:rPr>
              <w:t>و</w:t>
            </w:r>
            <w:r w:rsidRPr="00B52B11">
              <w:rPr>
                <w:rFonts w:ascii="IRMitra" w:cs="B Zar"/>
                <w:color w:val="0070C0"/>
                <w:sz w:val="20"/>
                <w:szCs w:val="20"/>
              </w:rPr>
              <w:t xml:space="preserve"> </w:t>
            </w:r>
            <w:r w:rsidRPr="00B52B11">
              <w:rPr>
                <w:rFonts w:ascii="IRMitra" w:cs="B Zar" w:hint="cs"/>
                <w:color w:val="0070C0"/>
                <w:sz w:val="20"/>
                <w:szCs w:val="20"/>
                <w:rtl/>
              </w:rPr>
              <w:t>گیاهی</w:t>
            </w:r>
            <w:r w:rsidRPr="00B52B11">
              <w:rPr>
                <w:rFonts w:ascii="IRMitra" w:cs="B Zar"/>
                <w:color w:val="0070C0"/>
                <w:sz w:val="20"/>
                <w:szCs w:val="20"/>
              </w:rPr>
              <w:t xml:space="preserve"> </w:t>
            </w:r>
            <w:r w:rsidRPr="00B52B11">
              <w:rPr>
                <w:rFonts w:ascii="IRMitra" w:cs="B Zar" w:hint="cs"/>
                <w:color w:val="0070C0"/>
                <w:sz w:val="20"/>
                <w:szCs w:val="20"/>
                <w:rtl/>
              </w:rPr>
              <w:t>که</w:t>
            </w:r>
            <w:r w:rsidRPr="00B52B11">
              <w:rPr>
                <w:rFonts w:ascii="IRMitra" w:cs="B Zar"/>
                <w:color w:val="0070C0"/>
                <w:sz w:val="20"/>
                <w:szCs w:val="20"/>
              </w:rPr>
              <w:t xml:space="preserve"> </w:t>
            </w:r>
            <w:r w:rsidRPr="00B52B11">
              <w:rPr>
                <w:rFonts w:ascii="IRMitra" w:cs="B Zar" w:hint="cs"/>
                <w:color w:val="0070C0"/>
                <w:sz w:val="20"/>
                <w:szCs w:val="20"/>
                <w:rtl/>
              </w:rPr>
              <w:t>از</w:t>
            </w:r>
            <w:r w:rsidRPr="00B52B11">
              <w:rPr>
                <w:rFonts w:ascii="IRMitra" w:cs="B Zar"/>
                <w:color w:val="0070C0"/>
                <w:sz w:val="20"/>
                <w:szCs w:val="20"/>
              </w:rPr>
              <w:t xml:space="preserve"> </w:t>
            </w:r>
            <w:r w:rsidRPr="00B52B11">
              <w:rPr>
                <w:rFonts w:ascii="IRMitra" w:cs="B Zar" w:hint="cs"/>
                <w:color w:val="0070C0"/>
                <w:sz w:val="20"/>
                <w:szCs w:val="20"/>
                <w:rtl/>
              </w:rPr>
              <w:t>آن</w:t>
            </w:r>
            <w:r w:rsidRPr="00B52B11">
              <w:rPr>
                <w:rFonts w:ascii="IRMitra" w:cs="B Zar"/>
                <w:color w:val="0070C0"/>
                <w:sz w:val="20"/>
                <w:szCs w:val="20"/>
              </w:rPr>
              <w:t xml:space="preserve"> </w:t>
            </w:r>
            <w:r w:rsidRPr="00B52B11">
              <w:rPr>
                <w:rFonts w:ascii="IRMitra" w:cs="B Zar" w:hint="cs"/>
                <w:color w:val="0070C0"/>
                <w:sz w:val="20"/>
                <w:szCs w:val="20"/>
                <w:rtl/>
              </w:rPr>
              <w:t>ایجاد</w:t>
            </w:r>
            <w:r w:rsidRPr="00B52B11">
              <w:rPr>
                <w:rFonts w:ascii="IRMitra" w:cs="B Zar"/>
                <w:color w:val="0070C0"/>
                <w:sz w:val="20"/>
                <w:szCs w:val="20"/>
              </w:rPr>
              <w:t xml:space="preserve"> </w:t>
            </w:r>
            <w:r w:rsidRPr="00B52B11">
              <w:rPr>
                <w:rFonts w:ascii="IRMitra" w:cs="B Zar" w:hint="cs"/>
                <w:color w:val="0070C0"/>
                <w:sz w:val="20"/>
                <w:szCs w:val="20"/>
                <w:rtl/>
              </w:rPr>
              <w:t>می</w:t>
            </w:r>
            <w:r w:rsidRPr="00B52B11">
              <w:rPr>
                <w:rFonts w:ascii="IRMitra" w:cs="B Zar"/>
                <w:color w:val="0070C0"/>
                <w:sz w:val="20"/>
                <w:szCs w:val="20"/>
              </w:rPr>
              <w:t xml:space="preserve"> </w:t>
            </w:r>
            <w:r w:rsidRPr="00B52B11">
              <w:rPr>
                <w:rFonts w:ascii="IRMitra" w:cs="B Zar" w:hint="cs"/>
                <w:color w:val="0070C0"/>
                <w:sz w:val="20"/>
                <w:szCs w:val="20"/>
                <w:rtl/>
              </w:rPr>
              <w:t>شود،</w:t>
            </w:r>
            <w:r w:rsidRPr="00B52B11">
              <w:rPr>
                <w:rFonts w:ascii="IRMitra" w:cs="B Zar"/>
                <w:color w:val="0070C0"/>
                <w:sz w:val="20"/>
                <w:szCs w:val="20"/>
              </w:rPr>
              <w:t xml:space="preserve"> </w:t>
            </w:r>
            <w:r w:rsidRPr="00B52B11">
              <w:rPr>
                <w:rFonts w:ascii="IRMitra" w:cs="B Zar" w:hint="cs"/>
                <w:color w:val="0070C0"/>
                <w:sz w:val="20"/>
                <w:szCs w:val="20"/>
                <w:rtl/>
              </w:rPr>
              <w:t>قادر</w:t>
            </w:r>
            <w:r w:rsidRPr="00B52B11">
              <w:rPr>
                <w:rFonts w:ascii="IRMitra" w:cs="B Zar"/>
                <w:color w:val="0070C0"/>
                <w:sz w:val="20"/>
                <w:szCs w:val="20"/>
              </w:rPr>
              <w:t xml:space="preserve"> </w:t>
            </w:r>
            <w:r w:rsidRPr="00B52B11">
              <w:rPr>
                <w:rFonts w:ascii="IRMitra" w:cs="B Zar" w:hint="cs"/>
                <w:color w:val="0070C0"/>
                <w:sz w:val="20"/>
                <w:szCs w:val="20"/>
                <w:rtl/>
              </w:rPr>
              <w:t>به</w:t>
            </w:r>
            <w:r w:rsidRPr="00B52B11">
              <w:rPr>
                <w:rFonts w:ascii="IRMitra" w:cs="B Zar"/>
                <w:color w:val="0070C0"/>
                <w:sz w:val="20"/>
                <w:szCs w:val="20"/>
              </w:rPr>
              <w:t xml:space="preserve"> </w:t>
            </w:r>
            <w:r w:rsidRPr="00B52B11">
              <w:rPr>
                <w:rFonts w:ascii="IRMitra" w:cs="B Zar" w:hint="cs"/>
                <w:color w:val="0070C0"/>
                <w:sz w:val="20"/>
                <w:szCs w:val="20"/>
                <w:rtl/>
              </w:rPr>
              <w:t>میوز</w:t>
            </w:r>
            <w:r w:rsidRPr="00B52B11">
              <w:rPr>
                <w:rFonts w:ascii="IRMitra" w:cs="B Zar"/>
                <w:color w:val="0070C0"/>
                <w:sz w:val="20"/>
                <w:szCs w:val="20"/>
              </w:rPr>
              <w:t xml:space="preserve"> </w:t>
            </w:r>
            <w:r w:rsidRPr="00B52B11">
              <w:rPr>
                <w:rFonts w:ascii="IRMitra" w:cs="B Zar" w:hint="cs"/>
                <w:color w:val="0070C0"/>
                <w:sz w:val="20"/>
                <w:szCs w:val="20"/>
                <w:rtl/>
              </w:rPr>
              <w:t>بوده،</w:t>
            </w:r>
            <w:r w:rsidRPr="00B52B11">
              <w:rPr>
                <w:rFonts w:ascii="IRMitra" w:cs="B Zar"/>
                <w:color w:val="0070C0"/>
                <w:sz w:val="20"/>
                <w:szCs w:val="20"/>
              </w:rPr>
              <w:t xml:space="preserve"> </w:t>
            </w:r>
            <w:r w:rsidRPr="00B52B11">
              <w:rPr>
                <w:rFonts w:ascii="IRMitra" w:cs="B Zar" w:hint="cs"/>
                <w:color w:val="0070C0"/>
                <w:sz w:val="20"/>
                <w:szCs w:val="20"/>
                <w:rtl/>
              </w:rPr>
              <w:t>بنابراین زایاست. (25/0)</w:t>
            </w:r>
          </w:p>
        </w:tc>
        <w:tc>
          <w:tcPr>
            <w:tcW w:w="1059" w:type="dxa"/>
            <w:gridSpan w:val="2"/>
          </w:tcPr>
          <w:p w14:paraId="1671496B"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10/88عصر</w:t>
            </w:r>
          </w:p>
        </w:tc>
        <w:tc>
          <w:tcPr>
            <w:tcW w:w="892" w:type="dxa"/>
          </w:tcPr>
          <w:p w14:paraId="131A47CB" w14:textId="77777777" w:rsidR="00EC6DD4" w:rsidRPr="00EA7BC6" w:rsidRDefault="00000000" w:rsidP="009E6A15">
            <w:pPr>
              <w:jc w:val="center"/>
              <w:rPr>
                <w:rFonts w:cs="B Zar"/>
                <w:b/>
                <w:bCs/>
                <w:sz w:val="20"/>
                <w:szCs w:val="20"/>
                <w:rtl/>
              </w:rPr>
            </w:pPr>
            <w:r w:rsidRPr="00EA7BC6">
              <w:rPr>
                <w:rFonts w:cs="B Zar" w:hint="cs"/>
                <w:b/>
                <w:bCs/>
                <w:sz w:val="20"/>
                <w:szCs w:val="20"/>
                <w:rtl/>
              </w:rPr>
              <w:t>75/0</w:t>
            </w:r>
          </w:p>
        </w:tc>
      </w:tr>
      <w:tr w:rsidR="003E7CB6" w14:paraId="30A6EF77" w14:textId="77777777" w:rsidTr="009E6A15">
        <w:tc>
          <w:tcPr>
            <w:tcW w:w="532" w:type="dxa"/>
          </w:tcPr>
          <w:p w14:paraId="41BF235A" w14:textId="77777777" w:rsidR="00EC6DD4" w:rsidRPr="00E354AD" w:rsidRDefault="00000000" w:rsidP="009E6A15">
            <w:pPr>
              <w:jc w:val="center"/>
              <w:rPr>
                <w:rFonts w:cs="B Zar"/>
                <w:b/>
                <w:bCs/>
                <w:sz w:val="20"/>
                <w:szCs w:val="20"/>
                <w:rtl/>
              </w:rPr>
            </w:pPr>
            <w:r w:rsidRPr="00E354AD">
              <w:rPr>
                <w:rFonts w:cs="B Zar" w:hint="cs"/>
                <w:b/>
                <w:bCs/>
                <w:sz w:val="20"/>
                <w:szCs w:val="20"/>
                <w:rtl/>
              </w:rPr>
              <w:t>61</w:t>
            </w:r>
          </w:p>
        </w:tc>
        <w:tc>
          <w:tcPr>
            <w:tcW w:w="8505" w:type="dxa"/>
          </w:tcPr>
          <w:p w14:paraId="5CBBFBDA" w14:textId="77777777" w:rsidR="00EC6DD4" w:rsidRPr="00B52B11" w:rsidRDefault="00000000" w:rsidP="009E6A15">
            <w:pPr>
              <w:tabs>
                <w:tab w:val="left" w:pos="8504"/>
              </w:tabs>
              <w:rPr>
                <w:rFonts w:cs="B Zar"/>
                <w:noProof/>
                <w:color w:val="0070C0"/>
                <w:sz w:val="20"/>
                <w:szCs w:val="20"/>
                <w:rtl/>
              </w:rPr>
            </w:pPr>
            <w:r w:rsidRPr="00E354AD">
              <w:rPr>
                <w:rFonts w:cs="B Zar" w:hint="cs"/>
                <w:b/>
                <w:bCs/>
                <w:noProof/>
                <w:sz w:val="20"/>
                <w:szCs w:val="20"/>
                <w:rtl/>
              </w:rPr>
              <w:t>در</w:t>
            </w:r>
            <w:r w:rsidRPr="00E354AD">
              <w:rPr>
                <w:rFonts w:cs="B Zar"/>
                <w:b/>
                <w:bCs/>
                <w:noProof/>
                <w:sz w:val="20"/>
                <w:szCs w:val="20"/>
                <w:rtl/>
              </w:rPr>
              <w:t xml:space="preserve"> </w:t>
            </w:r>
            <w:r w:rsidRPr="00E354AD">
              <w:rPr>
                <w:rFonts w:cs="B Zar" w:hint="cs"/>
                <w:b/>
                <w:bCs/>
                <w:noProof/>
                <w:sz w:val="20"/>
                <w:szCs w:val="20"/>
                <w:rtl/>
              </w:rPr>
              <w:t>گیاه</w:t>
            </w:r>
            <w:r w:rsidRPr="00E354AD">
              <w:rPr>
                <w:rFonts w:cs="B Zar"/>
                <w:b/>
                <w:bCs/>
                <w:noProof/>
                <w:sz w:val="20"/>
                <w:szCs w:val="20"/>
                <w:rtl/>
              </w:rPr>
              <w:t xml:space="preserve"> </w:t>
            </w:r>
            <w:r w:rsidRPr="00E354AD">
              <w:rPr>
                <w:rFonts w:cs="B Zar" w:hint="cs"/>
                <w:b/>
                <w:bCs/>
                <w:noProof/>
                <w:sz w:val="20"/>
                <w:szCs w:val="20"/>
                <w:rtl/>
              </w:rPr>
              <w:t>گل</w:t>
            </w:r>
            <w:r w:rsidRPr="00E354AD">
              <w:rPr>
                <w:rFonts w:cs="B Zar"/>
                <w:b/>
                <w:bCs/>
                <w:noProof/>
                <w:sz w:val="20"/>
                <w:szCs w:val="20"/>
                <w:rtl/>
              </w:rPr>
              <w:t xml:space="preserve"> </w:t>
            </w:r>
            <w:r w:rsidRPr="00E354AD">
              <w:rPr>
                <w:rFonts w:cs="B Zar" w:hint="cs"/>
                <w:b/>
                <w:bCs/>
                <w:noProof/>
                <w:sz w:val="20"/>
                <w:szCs w:val="20"/>
                <w:rtl/>
              </w:rPr>
              <w:t>مغربي</w:t>
            </w:r>
            <w:r w:rsidRPr="00E354AD">
              <w:rPr>
                <w:rFonts w:cs="B Zar"/>
                <w:b/>
                <w:bCs/>
                <w:noProof/>
                <w:sz w:val="20"/>
                <w:szCs w:val="20"/>
                <w:rtl/>
              </w:rPr>
              <w:t xml:space="preserve"> </w:t>
            </w:r>
            <w:r w:rsidRPr="00E354AD">
              <w:rPr>
                <w:rFonts w:cs="B Zar" w:hint="cs"/>
                <w:b/>
                <w:bCs/>
                <w:noProof/>
                <w:sz w:val="20"/>
                <w:szCs w:val="20"/>
                <w:rtl/>
              </w:rPr>
              <w:t>چارلاد</w:t>
            </w:r>
            <w:r w:rsidRPr="00E354AD">
              <w:rPr>
                <w:rFonts w:cs="B Zar"/>
                <w:b/>
                <w:bCs/>
                <w:noProof/>
                <w:sz w:val="20"/>
                <w:szCs w:val="20"/>
                <w:rtl/>
              </w:rPr>
              <w:t xml:space="preserve"> </w:t>
            </w:r>
            <w:r w:rsidRPr="00E354AD">
              <w:rPr>
                <w:rFonts w:cs="B Zar" w:hint="cs"/>
                <w:b/>
                <w:bCs/>
                <w:noProof/>
                <w:sz w:val="20"/>
                <w:szCs w:val="20"/>
                <w:rtl/>
              </w:rPr>
              <w:t>(تتراپلوئید) (</w:t>
            </w:r>
            <w:r w:rsidRPr="00E354AD">
              <w:rPr>
                <w:rFonts w:asciiTheme="majorBidi" w:hAnsiTheme="majorBidi" w:cstheme="majorBidi"/>
                <w:b/>
                <w:bCs/>
                <w:noProof/>
                <w:sz w:val="20"/>
                <w:szCs w:val="20"/>
              </w:rPr>
              <w:t>n</w:t>
            </w:r>
            <w:r w:rsidRPr="00E354AD">
              <w:rPr>
                <w:rFonts w:cs="B Zar"/>
                <w:b/>
                <w:bCs/>
                <w:noProof/>
                <w:sz w:val="20"/>
                <w:szCs w:val="20"/>
              </w:rPr>
              <w:t xml:space="preserve"> </w:t>
            </w:r>
            <w:r w:rsidRPr="00E354AD">
              <w:rPr>
                <w:rFonts w:cs="B Zar"/>
                <w:b/>
                <w:bCs/>
                <w:noProof/>
                <w:sz w:val="20"/>
                <w:szCs w:val="20"/>
                <w:rtl/>
              </w:rPr>
              <w:t>4</w:t>
            </w:r>
            <w:r w:rsidRPr="00E354AD">
              <w:rPr>
                <w:rFonts w:cs="B Zar" w:hint="cs"/>
                <w:b/>
                <w:bCs/>
                <w:noProof/>
                <w:sz w:val="20"/>
                <w:szCs w:val="20"/>
                <w:rtl/>
              </w:rPr>
              <w:t>) در</w:t>
            </w:r>
            <w:r w:rsidRPr="00E354AD">
              <w:rPr>
                <w:rFonts w:cs="B Zar"/>
                <w:b/>
                <w:bCs/>
                <w:noProof/>
                <w:sz w:val="20"/>
                <w:szCs w:val="20"/>
                <w:rtl/>
              </w:rPr>
              <w:t xml:space="preserve"> </w:t>
            </w:r>
            <w:r w:rsidRPr="00E354AD">
              <w:rPr>
                <w:rFonts w:cs="B Zar" w:hint="cs"/>
                <w:b/>
                <w:bCs/>
                <w:noProof/>
                <w:sz w:val="20"/>
                <w:szCs w:val="20"/>
                <w:rtl/>
              </w:rPr>
              <w:t>چه</w:t>
            </w:r>
            <w:r w:rsidRPr="00E354AD">
              <w:rPr>
                <w:rFonts w:cs="B Zar"/>
                <w:b/>
                <w:bCs/>
                <w:noProof/>
                <w:sz w:val="20"/>
                <w:szCs w:val="20"/>
                <w:rtl/>
              </w:rPr>
              <w:t xml:space="preserve"> </w:t>
            </w:r>
            <w:r w:rsidRPr="00E354AD">
              <w:rPr>
                <w:rFonts w:cs="B Zar" w:hint="cs"/>
                <w:b/>
                <w:bCs/>
                <w:noProof/>
                <w:sz w:val="20"/>
                <w:szCs w:val="20"/>
                <w:rtl/>
              </w:rPr>
              <w:t>صورت</w:t>
            </w:r>
            <w:r w:rsidRPr="00E354AD">
              <w:rPr>
                <w:rFonts w:cs="B Zar"/>
                <w:b/>
                <w:bCs/>
                <w:noProof/>
                <w:sz w:val="20"/>
                <w:szCs w:val="20"/>
                <w:rtl/>
              </w:rPr>
              <w:t xml:space="preserve"> </w:t>
            </w:r>
            <w:r w:rsidRPr="00E354AD">
              <w:rPr>
                <w:rFonts w:cs="B Zar" w:hint="cs"/>
                <w:b/>
                <w:bCs/>
                <w:noProof/>
                <w:sz w:val="20"/>
                <w:szCs w:val="20"/>
                <w:rtl/>
              </w:rPr>
              <w:t>یاختۀ</w:t>
            </w:r>
            <w:r w:rsidRPr="00E354AD">
              <w:rPr>
                <w:rFonts w:cs="B Zar"/>
                <w:b/>
                <w:bCs/>
                <w:noProof/>
                <w:sz w:val="20"/>
                <w:szCs w:val="20"/>
                <w:rtl/>
              </w:rPr>
              <w:t xml:space="preserve"> </w:t>
            </w:r>
            <w:r w:rsidRPr="00E354AD">
              <w:rPr>
                <w:rFonts w:cs="B Zar" w:hint="cs"/>
                <w:b/>
                <w:bCs/>
                <w:noProof/>
                <w:sz w:val="20"/>
                <w:szCs w:val="20"/>
                <w:rtl/>
              </w:rPr>
              <w:t>تخم</w:t>
            </w:r>
            <w:r w:rsidRPr="00E354AD">
              <w:rPr>
                <w:rFonts w:cs="B Zar"/>
                <w:b/>
                <w:bCs/>
                <w:noProof/>
                <w:sz w:val="20"/>
                <w:szCs w:val="20"/>
                <w:rtl/>
              </w:rPr>
              <w:t xml:space="preserve"> </w:t>
            </w:r>
            <w:r w:rsidRPr="00E354AD">
              <w:rPr>
                <w:rFonts w:cs="B Zar" w:hint="cs"/>
                <w:b/>
                <w:bCs/>
                <w:noProof/>
                <w:sz w:val="20"/>
                <w:szCs w:val="20"/>
                <w:rtl/>
              </w:rPr>
              <w:t>حاصل</w:t>
            </w:r>
            <w:r w:rsidRPr="00E354AD">
              <w:rPr>
                <w:rFonts w:cs="B Zar"/>
                <w:b/>
                <w:bCs/>
                <w:noProof/>
                <w:sz w:val="20"/>
                <w:szCs w:val="20"/>
                <w:rtl/>
              </w:rPr>
              <w:t xml:space="preserve"> </w:t>
            </w:r>
            <w:r w:rsidRPr="00E354AD">
              <w:rPr>
                <w:rFonts w:cs="B Zar" w:hint="cs"/>
                <w:b/>
                <w:bCs/>
                <w:noProof/>
                <w:sz w:val="20"/>
                <w:szCs w:val="20"/>
                <w:rtl/>
              </w:rPr>
              <w:t>از</w:t>
            </w:r>
            <w:r w:rsidRPr="00E354AD">
              <w:rPr>
                <w:rFonts w:cs="B Zar"/>
                <w:b/>
                <w:bCs/>
                <w:noProof/>
                <w:sz w:val="20"/>
                <w:szCs w:val="20"/>
                <w:rtl/>
              </w:rPr>
              <w:t xml:space="preserve"> </w:t>
            </w:r>
            <w:r w:rsidRPr="00E354AD">
              <w:rPr>
                <w:rFonts w:cs="B Zar" w:hint="cs"/>
                <w:b/>
                <w:bCs/>
                <w:noProof/>
                <w:sz w:val="20"/>
                <w:szCs w:val="20"/>
                <w:rtl/>
              </w:rPr>
              <w:t>آمیزش</w:t>
            </w:r>
            <w:r w:rsidRPr="00E354AD">
              <w:rPr>
                <w:rFonts w:asciiTheme="majorBidi" w:hAnsiTheme="majorBidi" w:cstheme="majorBidi"/>
                <w:b/>
                <w:bCs/>
                <w:noProof/>
                <w:sz w:val="20"/>
                <w:szCs w:val="20"/>
              </w:rPr>
              <w:t>n</w:t>
            </w:r>
            <w:r w:rsidRPr="00E354AD">
              <w:rPr>
                <w:rFonts w:cs="B Zar"/>
                <w:b/>
                <w:bCs/>
                <w:noProof/>
                <w:sz w:val="20"/>
                <w:szCs w:val="20"/>
              </w:rPr>
              <w:t xml:space="preserve"> </w:t>
            </w:r>
            <w:r w:rsidRPr="00E354AD">
              <w:rPr>
                <w:rFonts w:cs="B Zar"/>
                <w:b/>
                <w:bCs/>
                <w:noProof/>
                <w:sz w:val="20"/>
                <w:szCs w:val="20"/>
                <w:rtl/>
              </w:rPr>
              <w:t>4</w:t>
            </w:r>
            <w:r w:rsidRPr="00E354AD">
              <w:rPr>
                <w:rFonts w:cs="B Zar" w:hint="cs"/>
                <w:b/>
                <w:bCs/>
                <w:noProof/>
                <w:sz w:val="20"/>
                <w:szCs w:val="20"/>
                <w:rtl/>
              </w:rPr>
              <w:t xml:space="preserve"> خواهد</w:t>
            </w:r>
            <w:r w:rsidRPr="00E354AD">
              <w:rPr>
                <w:rFonts w:cs="B Zar"/>
                <w:b/>
                <w:bCs/>
                <w:noProof/>
                <w:sz w:val="20"/>
                <w:szCs w:val="20"/>
                <w:rtl/>
              </w:rPr>
              <w:t xml:space="preserve"> </w:t>
            </w:r>
            <w:r w:rsidRPr="00E354AD">
              <w:rPr>
                <w:rFonts w:cs="B Zar" w:hint="cs"/>
                <w:b/>
                <w:bCs/>
                <w:noProof/>
                <w:sz w:val="20"/>
                <w:szCs w:val="20"/>
                <w:rtl/>
              </w:rPr>
              <w:t>بود؟</w:t>
            </w:r>
          </w:p>
          <w:p w14:paraId="32B9B0F7" w14:textId="77777777" w:rsidR="00EC6DD4" w:rsidRPr="00E354AD" w:rsidRDefault="00000000" w:rsidP="009E6A15">
            <w:pPr>
              <w:tabs>
                <w:tab w:val="left" w:pos="8504"/>
              </w:tabs>
              <w:rPr>
                <w:rFonts w:cs="B Zar"/>
                <w:b/>
                <w:bCs/>
                <w:noProof/>
                <w:sz w:val="20"/>
                <w:szCs w:val="20"/>
                <w:rtl/>
              </w:rPr>
            </w:pPr>
            <w:r w:rsidRPr="00B52B11">
              <w:rPr>
                <w:rFonts w:cs="B Zar" w:hint="cs"/>
                <w:noProof/>
                <w:color w:val="0070C0"/>
                <w:sz w:val="20"/>
                <w:szCs w:val="20"/>
                <w:rtl/>
              </w:rPr>
              <w:t>خودلقاحي</w:t>
            </w:r>
            <w:r w:rsidRPr="00B52B11">
              <w:rPr>
                <w:rFonts w:cs="B Zar"/>
                <w:noProof/>
                <w:color w:val="0070C0"/>
                <w:sz w:val="20"/>
                <w:szCs w:val="20"/>
                <w:rtl/>
              </w:rPr>
              <w:t xml:space="preserve"> </w:t>
            </w:r>
            <w:r w:rsidRPr="00B52B11">
              <w:rPr>
                <w:rFonts w:cs="B Zar" w:hint="cs"/>
                <w:noProof/>
                <w:color w:val="0070C0"/>
                <w:sz w:val="20"/>
                <w:szCs w:val="20"/>
                <w:rtl/>
              </w:rPr>
              <w:t>انجام</w:t>
            </w:r>
            <w:r w:rsidRPr="00B52B11">
              <w:rPr>
                <w:rFonts w:cs="B Zar"/>
                <w:noProof/>
                <w:color w:val="0070C0"/>
                <w:sz w:val="20"/>
                <w:szCs w:val="20"/>
                <w:rtl/>
              </w:rPr>
              <w:t xml:space="preserve"> </w:t>
            </w:r>
            <w:r w:rsidRPr="00B52B11">
              <w:rPr>
                <w:rFonts w:cs="B Zar" w:hint="cs"/>
                <w:noProof/>
                <w:color w:val="0070C0"/>
                <w:sz w:val="20"/>
                <w:szCs w:val="20"/>
                <w:rtl/>
              </w:rPr>
              <w:t>دهد</w:t>
            </w:r>
            <w:r w:rsidRPr="00B52B11">
              <w:rPr>
                <w:rFonts w:cs="B Zar"/>
                <w:noProof/>
                <w:color w:val="0070C0"/>
                <w:sz w:val="20"/>
                <w:szCs w:val="20"/>
                <w:rtl/>
              </w:rPr>
              <w:t>.</w:t>
            </w:r>
            <w:r w:rsidRPr="00B52B11">
              <w:rPr>
                <w:rFonts w:cs="B Zar" w:hint="cs"/>
                <w:noProof/>
                <w:color w:val="0070C0"/>
                <w:sz w:val="20"/>
                <w:szCs w:val="20"/>
                <w:rtl/>
              </w:rPr>
              <w:t xml:space="preserve"> (25/0) یا</w:t>
            </w:r>
            <w:r w:rsidRPr="00B52B11">
              <w:rPr>
                <w:rFonts w:cs="B Zar"/>
                <w:noProof/>
                <w:color w:val="0070C0"/>
                <w:sz w:val="20"/>
                <w:szCs w:val="20"/>
                <w:rtl/>
              </w:rPr>
              <w:t xml:space="preserve"> </w:t>
            </w:r>
            <w:r w:rsidRPr="00B52B11">
              <w:rPr>
                <w:rFonts w:cs="B Zar" w:hint="cs"/>
                <w:noProof/>
                <w:color w:val="0070C0"/>
                <w:sz w:val="20"/>
                <w:szCs w:val="20"/>
                <w:rtl/>
              </w:rPr>
              <w:t>در</w:t>
            </w:r>
            <w:r w:rsidRPr="00B52B11">
              <w:rPr>
                <w:rFonts w:cs="B Zar"/>
                <w:noProof/>
                <w:color w:val="0070C0"/>
                <w:sz w:val="20"/>
                <w:szCs w:val="20"/>
                <w:rtl/>
              </w:rPr>
              <w:t xml:space="preserve"> </w:t>
            </w:r>
            <w:r w:rsidRPr="00B52B11">
              <w:rPr>
                <w:rFonts w:cs="B Zar" w:hint="cs"/>
                <w:noProof/>
                <w:color w:val="0070C0"/>
                <w:sz w:val="20"/>
                <w:szCs w:val="20"/>
                <w:rtl/>
              </w:rPr>
              <w:t>نزدیکي</w:t>
            </w:r>
            <w:r w:rsidRPr="00B52B11">
              <w:rPr>
                <w:rFonts w:cs="B Zar"/>
                <w:noProof/>
                <w:color w:val="0070C0"/>
                <w:sz w:val="20"/>
                <w:szCs w:val="20"/>
                <w:rtl/>
              </w:rPr>
              <w:t xml:space="preserve"> </w:t>
            </w:r>
            <w:r w:rsidRPr="00B52B11">
              <w:rPr>
                <w:rFonts w:cs="B Zar" w:hint="cs"/>
                <w:noProof/>
                <w:color w:val="0070C0"/>
                <w:sz w:val="20"/>
                <w:szCs w:val="20"/>
                <w:rtl/>
              </w:rPr>
              <w:t>آن</w:t>
            </w:r>
            <w:r w:rsidRPr="00B52B11">
              <w:rPr>
                <w:rFonts w:cs="B Zar"/>
                <w:noProof/>
                <w:color w:val="0070C0"/>
                <w:sz w:val="20"/>
                <w:szCs w:val="20"/>
                <w:rtl/>
              </w:rPr>
              <w:t xml:space="preserve"> </w:t>
            </w:r>
            <w:r w:rsidRPr="00B52B11">
              <w:rPr>
                <w:rFonts w:cs="B Zar" w:hint="cs"/>
                <w:noProof/>
                <w:color w:val="0070C0"/>
                <w:sz w:val="20"/>
                <w:szCs w:val="20"/>
                <w:rtl/>
              </w:rPr>
              <w:t>گیاه</w:t>
            </w:r>
            <w:r w:rsidRPr="00B52B11">
              <w:rPr>
                <w:rFonts w:cs="B Zar"/>
                <w:noProof/>
                <w:color w:val="0070C0"/>
                <w:sz w:val="20"/>
                <w:szCs w:val="20"/>
                <w:rtl/>
              </w:rPr>
              <w:t xml:space="preserve"> </w:t>
            </w:r>
            <w:r w:rsidRPr="00B52B11">
              <w:rPr>
                <w:rFonts w:cs="B Zar" w:hint="cs"/>
                <w:noProof/>
                <w:color w:val="0070C0"/>
                <w:sz w:val="20"/>
                <w:szCs w:val="20"/>
                <w:rtl/>
              </w:rPr>
              <w:t>چارلاد</w:t>
            </w:r>
            <w:r w:rsidRPr="00B52B11">
              <w:rPr>
                <w:rFonts w:cs="B Zar"/>
                <w:noProof/>
                <w:color w:val="0070C0"/>
                <w:sz w:val="20"/>
                <w:szCs w:val="20"/>
                <w:rtl/>
              </w:rPr>
              <w:t xml:space="preserve"> </w:t>
            </w:r>
            <w:r w:rsidRPr="00B52B11">
              <w:rPr>
                <w:rFonts w:cs="B Zar" w:hint="cs"/>
                <w:noProof/>
                <w:color w:val="0070C0"/>
                <w:sz w:val="20"/>
                <w:szCs w:val="20"/>
                <w:rtl/>
              </w:rPr>
              <w:t>مشابه</w:t>
            </w:r>
            <w:r w:rsidRPr="00B52B11">
              <w:rPr>
                <w:rFonts w:cs="B Zar"/>
                <w:noProof/>
                <w:color w:val="0070C0"/>
                <w:sz w:val="20"/>
                <w:szCs w:val="20"/>
                <w:rtl/>
              </w:rPr>
              <w:t xml:space="preserve"> </w:t>
            </w:r>
            <w:r w:rsidRPr="00B52B11">
              <w:rPr>
                <w:rFonts w:cs="B Zar" w:hint="cs"/>
                <w:noProof/>
                <w:color w:val="0070C0"/>
                <w:sz w:val="20"/>
                <w:szCs w:val="20"/>
                <w:rtl/>
              </w:rPr>
              <w:t>دیگری</w:t>
            </w:r>
            <w:r w:rsidRPr="00B52B11">
              <w:rPr>
                <w:rFonts w:cs="B Zar"/>
                <w:noProof/>
                <w:color w:val="0070C0"/>
                <w:sz w:val="20"/>
                <w:szCs w:val="20"/>
                <w:rtl/>
              </w:rPr>
              <w:t xml:space="preserve"> </w:t>
            </w:r>
            <w:r w:rsidRPr="00B52B11">
              <w:rPr>
                <w:rFonts w:cs="B Zar" w:hint="cs"/>
                <w:noProof/>
                <w:color w:val="0070C0"/>
                <w:sz w:val="20"/>
                <w:szCs w:val="20"/>
                <w:rtl/>
              </w:rPr>
              <w:t>وجود</w:t>
            </w:r>
            <w:r w:rsidRPr="00B52B11">
              <w:rPr>
                <w:rFonts w:cs="B Zar"/>
                <w:noProof/>
                <w:color w:val="0070C0"/>
                <w:sz w:val="20"/>
                <w:szCs w:val="20"/>
                <w:rtl/>
              </w:rPr>
              <w:t xml:space="preserve"> </w:t>
            </w:r>
            <w:r w:rsidRPr="00B52B11">
              <w:rPr>
                <w:rFonts w:cs="B Zar" w:hint="cs"/>
                <w:noProof/>
                <w:color w:val="0070C0"/>
                <w:sz w:val="20"/>
                <w:szCs w:val="20"/>
                <w:rtl/>
              </w:rPr>
              <w:t>داشته</w:t>
            </w:r>
            <w:r w:rsidRPr="00B52B11">
              <w:rPr>
                <w:rFonts w:cs="B Zar"/>
                <w:noProof/>
                <w:color w:val="0070C0"/>
                <w:sz w:val="20"/>
                <w:szCs w:val="20"/>
                <w:rtl/>
              </w:rPr>
              <w:t xml:space="preserve"> </w:t>
            </w:r>
            <w:r w:rsidRPr="00B52B11">
              <w:rPr>
                <w:rFonts w:cs="B Zar" w:hint="cs"/>
                <w:noProof/>
                <w:color w:val="0070C0"/>
                <w:sz w:val="20"/>
                <w:szCs w:val="20"/>
                <w:rtl/>
              </w:rPr>
              <w:t>باشد</w:t>
            </w:r>
            <w:r w:rsidRPr="00B52B11">
              <w:rPr>
                <w:rFonts w:cs="B Zar"/>
                <w:noProof/>
                <w:color w:val="0070C0"/>
                <w:sz w:val="20"/>
                <w:szCs w:val="20"/>
                <w:rtl/>
              </w:rPr>
              <w:t>.</w:t>
            </w:r>
            <w:r w:rsidRPr="00B52B11">
              <w:rPr>
                <w:rFonts w:cs="B Zar" w:hint="cs"/>
                <w:noProof/>
                <w:color w:val="0070C0"/>
                <w:sz w:val="20"/>
                <w:szCs w:val="20"/>
                <w:rtl/>
              </w:rPr>
              <w:t xml:space="preserve"> (25/0)</w:t>
            </w:r>
          </w:p>
        </w:tc>
        <w:tc>
          <w:tcPr>
            <w:tcW w:w="1059" w:type="dxa"/>
            <w:gridSpan w:val="2"/>
          </w:tcPr>
          <w:p w14:paraId="18C6B43F" w14:textId="77777777" w:rsidR="00EC6DD4" w:rsidRPr="00E354AD" w:rsidRDefault="00000000" w:rsidP="009E6A15">
            <w:pPr>
              <w:tabs>
                <w:tab w:val="left" w:pos="8790"/>
              </w:tabs>
              <w:jc w:val="center"/>
              <w:rPr>
                <w:rFonts w:cs="B Zar"/>
                <w:noProof/>
                <w:sz w:val="18"/>
                <w:szCs w:val="18"/>
                <w:rtl/>
              </w:rPr>
            </w:pPr>
            <w:r w:rsidRPr="00E354AD">
              <w:rPr>
                <w:rFonts w:cs="B Zar" w:hint="cs"/>
                <w:noProof/>
                <w:sz w:val="18"/>
                <w:szCs w:val="18"/>
                <w:rtl/>
              </w:rPr>
              <w:t>3/404</w:t>
            </w:r>
          </w:p>
        </w:tc>
        <w:tc>
          <w:tcPr>
            <w:tcW w:w="892" w:type="dxa"/>
          </w:tcPr>
          <w:p w14:paraId="19FD976D" w14:textId="77777777" w:rsidR="00EC6DD4" w:rsidRPr="00E354AD" w:rsidRDefault="00000000" w:rsidP="009E6A15">
            <w:pPr>
              <w:jc w:val="center"/>
              <w:rPr>
                <w:rFonts w:cs="B Zar"/>
                <w:b/>
                <w:bCs/>
                <w:sz w:val="20"/>
                <w:szCs w:val="20"/>
                <w:rtl/>
              </w:rPr>
            </w:pPr>
            <w:r w:rsidRPr="00E354AD">
              <w:rPr>
                <w:rFonts w:cs="B Zar" w:hint="cs"/>
                <w:b/>
                <w:bCs/>
                <w:sz w:val="20"/>
                <w:szCs w:val="20"/>
                <w:rtl/>
              </w:rPr>
              <w:t>5/0</w:t>
            </w:r>
          </w:p>
        </w:tc>
      </w:tr>
      <w:tr w:rsidR="003E7CB6" w14:paraId="3B9FE10B" w14:textId="77777777" w:rsidTr="009E6A15">
        <w:tc>
          <w:tcPr>
            <w:tcW w:w="532" w:type="dxa"/>
          </w:tcPr>
          <w:p w14:paraId="0F3D6AEC" w14:textId="77777777" w:rsidR="00EC6DD4" w:rsidRDefault="00000000" w:rsidP="009E6A15">
            <w:pPr>
              <w:jc w:val="center"/>
            </w:pPr>
            <w:r w:rsidRPr="00FA0AED">
              <w:rPr>
                <w:rFonts w:cs="B Zar" w:hint="cs"/>
                <w:b/>
                <w:bCs/>
                <w:sz w:val="20"/>
                <w:szCs w:val="20"/>
                <w:rtl/>
              </w:rPr>
              <w:t>61</w:t>
            </w:r>
          </w:p>
        </w:tc>
        <w:tc>
          <w:tcPr>
            <w:tcW w:w="8505" w:type="dxa"/>
          </w:tcPr>
          <w:p w14:paraId="423B862C" w14:textId="77777777" w:rsidR="00EC6DD4" w:rsidRPr="00B52B11" w:rsidRDefault="00000000" w:rsidP="009E6A15">
            <w:pPr>
              <w:autoSpaceDE w:val="0"/>
              <w:autoSpaceDN w:val="0"/>
              <w:adjustRightInd w:val="0"/>
              <w:rPr>
                <w:rFonts w:cs="B Zar"/>
                <w:b/>
                <w:bCs/>
                <w:noProof/>
                <w:color w:val="0070C0"/>
                <w:sz w:val="20"/>
                <w:szCs w:val="20"/>
                <w:rtl/>
              </w:rPr>
            </w:pPr>
            <w:r w:rsidRPr="00EA7BC6">
              <w:rPr>
                <w:rFonts w:cs="B Zar" w:hint="cs"/>
                <w:b/>
                <w:bCs/>
                <w:noProof/>
                <w:sz w:val="20"/>
                <w:szCs w:val="20"/>
                <w:rtl/>
              </w:rPr>
              <w:t>چرا از خودلقاحی گل مغربی چارلاد (تتراپلوئید) (</w:t>
            </w:r>
            <w:r w:rsidRPr="00EA7BC6">
              <w:rPr>
                <w:rFonts w:cs="B Zar"/>
                <w:b/>
                <w:bCs/>
                <w:noProof/>
                <w:sz w:val="20"/>
                <w:szCs w:val="20"/>
              </w:rPr>
              <w:t>n</w:t>
            </w:r>
            <w:r w:rsidRPr="00EA7BC6">
              <w:rPr>
                <w:rFonts w:cs="B Zar" w:hint="cs"/>
                <w:b/>
                <w:bCs/>
                <w:noProof/>
                <w:sz w:val="20"/>
                <w:szCs w:val="20"/>
                <w:rtl/>
              </w:rPr>
              <w:t xml:space="preserve">4)، گیاهی زایا ایجاد می‌شود؟ </w:t>
            </w:r>
          </w:p>
          <w:p w14:paraId="009726CC" w14:textId="77777777" w:rsidR="00EC6DD4" w:rsidRPr="00EA7BC6" w:rsidRDefault="00000000" w:rsidP="009E6A15">
            <w:pPr>
              <w:autoSpaceDE w:val="0"/>
              <w:autoSpaceDN w:val="0"/>
              <w:adjustRightInd w:val="0"/>
              <w:rPr>
                <w:rFonts w:cs="B Zar"/>
                <w:noProof/>
                <w:sz w:val="20"/>
                <w:szCs w:val="20"/>
                <w:rtl/>
              </w:rPr>
            </w:pPr>
            <w:r w:rsidRPr="00B52B11">
              <w:rPr>
                <w:rFonts w:cs="B Zar" w:hint="cs"/>
                <w:noProof/>
                <w:color w:val="0070C0"/>
                <w:sz w:val="20"/>
                <w:szCs w:val="20"/>
                <w:rtl/>
              </w:rPr>
              <w:t>یاخته تخم (</w:t>
            </w:r>
            <w:r w:rsidRPr="00B52B11">
              <w:rPr>
                <w:rFonts w:cs="B Zar"/>
                <w:noProof/>
                <w:color w:val="0070C0"/>
                <w:sz w:val="20"/>
                <w:szCs w:val="20"/>
              </w:rPr>
              <w:t>n</w:t>
            </w:r>
            <w:r w:rsidRPr="00B52B11">
              <w:rPr>
                <w:rFonts w:cs="B Zar" w:hint="cs"/>
                <w:noProof/>
                <w:color w:val="0070C0"/>
                <w:sz w:val="20"/>
                <w:szCs w:val="20"/>
                <w:rtl/>
              </w:rPr>
              <w:t xml:space="preserve">4) </w:t>
            </w:r>
            <w:r w:rsidRPr="00B52B11">
              <w:rPr>
                <w:rFonts w:cs="B Zar" w:hint="eastAsia"/>
                <w:noProof/>
                <w:color w:val="0070C0"/>
                <w:sz w:val="20"/>
                <w:szCs w:val="20"/>
                <w:rtl/>
              </w:rPr>
              <w:t>خواهد</w:t>
            </w:r>
            <w:r w:rsidRPr="00B52B11">
              <w:rPr>
                <w:rFonts w:cs="B Zar"/>
                <w:noProof/>
                <w:color w:val="0070C0"/>
                <w:sz w:val="20"/>
                <w:szCs w:val="20"/>
                <w:rtl/>
              </w:rPr>
              <w:t xml:space="preserve"> </w:t>
            </w:r>
            <w:r w:rsidRPr="00B52B11">
              <w:rPr>
                <w:rFonts w:cs="B Zar" w:hint="eastAsia"/>
                <w:noProof/>
                <w:color w:val="0070C0"/>
                <w:sz w:val="20"/>
                <w:szCs w:val="20"/>
                <w:rtl/>
              </w:rPr>
              <w:t>بود</w:t>
            </w:r>
            <w:r w:rsidRPr="00B52B11">
              <w:rPr>
                <w:rFonts w:cs="B Zar"/>
                <w:noProof/>
                <w:color w:val="0070C0"/>
                <w:sz w:val="20"/>
                <w:szCs w:val="20"/>
                <w:rtl/>
              </w:rPr>
              <w:t xml:space="preserve"> </w:t>
            </w:r>
            <w:r w:rsidRPr="00B52B11">
              <w:rPr>
                <w:rFonts w:cs="B Zar" w:hint="eastAsia"/>
                <w:noProof/>
                <w:color w:val="0070C0"/>
                <w:sz w:val="20"/>
                <w:szCs w:val="20"/>
                <w:rtl/>
              </w:rPr>
              <w:t>و</w:t>
            </w:r>
            <w:r w:rsidRPr="00B52B11">
              <w:rPr>
                <w:rFonts w:cs="B Zar"/>
                <w:noProof/>
                <w:color w:val="0070C0"/>
                <w:sz w:val="20"/>
                <w:szCs w:val="20"/>
                <w:rtl/>
              </w:rPr>
              <w:t xml:space="preserve"> </w:t>
            </w:r>
            <w:r w:rsidRPr="00B52B11">
              <w:rPr>
                <w:rFonts w:cs="B Zar" w:hint="eastAsia"/>
                <w:noProof/>
                <w:color w:val="0070C0"/>
                <w:sz w:val="20"/>
                <w:szCs w:val="20"/>
                <w:rtl/>
              </w:rPr>
              <w:t>گ</w:t>
            </w:r>
            <w:r w:rsidRPr="00B52B11">
              <w:rPr>
                <w:rFonts w:cs="B Zar" w:hint="cs"/>
                <w:noProof/>
                <w:color w:val="0070C0"/>
                <w:sz w:val="20"/>
                <w:szCs w:val="20"/>
                <w:rtl/>
              </w:rPr>
              <w:t>ی</w:t>
            </w:r>
            <w:r w:rsidRPr="00B52B11">
              <w:rPr>
                <w:rFonts w:cs="B Zar" w:hint="eastAsia"/>
                <w:noProof/>
                <w:color w:val="0070C0"/>
                <w:sz w:val="20"/>
                <w:szCs w:val="20"/>
                <w:rtl/>
              </w:rPr>
              <w:t>اه</w:t>
            </w:r>
            <w:r w:rsidRPr="00B52B11">
              <w:rPr>
                <w:rFonts w:cs="B Zar" w:hint="cs"/>
                <w:noProof/>
                <w:color w:val="0070C0"/>
                <w:sz w:val="20"/>
                <w:szCs w:val="20"/>
                <w:rtl/>
              </w:rPr>
              <w:t>ی</w:t>
            </w:r>
            <w:r w:rsidRPr="00B52B11">
              <w:rPr>
                <w:rFonts w:cs="B Zar"/>
                <w:noProof/>
                <w:color w:val="0070C0"/>
                <w:sz w:val="20"/>
                <w:szCs w:val="20"/>
                <w:rtl/>
              </w:rPr>
              <w:t xml:space="preserve"> </w:t>
            </w:r>
            <w:r w:rsidRPr="00B52B11">
              <w:rPr>
                <w:rFonts w:cs="B Zar" w:hint="eastAsia"/>
                <w:noProof/>
                <w:color w:val="0070C0"/>
                <w:sz w:val="20"/>
                <w:szCs w:val="20"/>
                <w:rtl/>
              </w:rPr>
              <w:t>که</w:t>
            </w:r>
            <w:r w:rsidRPr="00B52B11">
              <w:rPr>
                <w:rFonts w:cs="B Zar"/>
                <w:noProof/>
                <w:color w:val="0070C0"/>
                <w:sz w:val="20"/>
                <w:szCs w:val="20"/>
                <w:rtl/>
              </w:rPr>
              <w:t xml:space="preserve"> </w:t>
            </w:r>
            <w:r w:rsidRPr="00B52B11">
              <w:rPr>
                <w:rFonts w:cs="B Zar" w:hint="eastAsia"/>
                <w:noProof/>
                <w:color w:val="0070C0"/>
                <w:sz w:val="20"/>
                <w:szCs w:val="20"/>
                <w:rtl/>
              </w:rPr>
              <w:t>از</w:t>
            </w:r>
            <w:r w:rsidRPr="00B52B11">
              <w:rPr>
                <w:rFonts w:cs="B Zar"/>
                <w:noProof/>
                <w:color w:val="0070C0"/>
                <w:sz w:val="20"/>
                <w:szCs w:val="20"/>
                <w:rtl/>
              </w:rPr>
              <w:t xml:space="preserve"> </w:t>
            </w:r>
            <w:r w:rsidRPr="00B52B11">
              <w:rPr>
                <w:rFonts w:cs="B Zar" w:hint="eastAsia"/>
                <w:noProof/>
                <w:color w:val="0070C0"/>
                <w:sz w:val="20"/>
                <w:szCs w:val="20"/>
                <w:rtl/>
              </w:rPr>
              <w:t>آن</w:t>
            </w:r>
            <w:r w:rsidRPr="00B52B11">
              <w:rPr>
                <w:rFonts w:cs="B Zar"/>
                <w:noProof/>
                <w:color w:val="0070C0"/>
                <w:sz w:val="20"/>
                <w:szCs w:val="20"/>
                <w:rtl/>
              </w:rPr>
              <w:t xml:space="preserve"> </w:t>
            </w:r>
            <w:r w:rsidRPr="00B52B11">
              <w:rPr>
                <w:rFonts w:cs="B Zar" w:hint="eastAsia"/>
                <w:noProof/>
                <w:color w:val="0070C0"/>
                <w:sz w:val="20"/>
                <w:szCs w:val="20"/>
                <w:rtl/>
              </w:rPr>
              <w:t>ا</w:t>
            </w:r>
            <w:r w:rsidRPr="00B52B11">
              <w:rPr>
                <w:rFonts w:cs="B Zar" w:hint="cs"/>
                <w:noProof/>
                <w:color w:val="0070C0"/>
                <w:sz w:val="20"/>
                <w:szCs w:val="20"/>
                <w:rtl/>
              </w:rPr>
              <w:t>ی</w:t>
            </w:r>
            <w:r w:rsidRPr="00B52B11">
              <w:rPr>
                <w:rFonts w:cs="B Zar" w:hint="eastAsia"/>
                <w:noProof/>
                <w:color w:val="0070C0"/>
                <w:sz w:val="20"/>
                <w:szCs w:val="20"/>
                <w:rtl/>
              </w:rPr>
              <w:t>جاد</w:t>
            </w:r>
            <w:r w:rsidRPr="00B52B11">
              <w:rPr>
                <w:rFonts w:cs="B Zar"/>
                <w:noProof/>
                <w:color w:val="0070C0"/>
                <w:sz w:val="20"/>
                <w:szCs w:val="20"/>
                <w:rtl/>
              </w:rPr>
              <w:t xml:space="preserve"> </w:t>
            </w:r>
            <w:r w:rsidRPr="00B52B11">
              <w:rPr>
                <w:rFonts w:cs="B Zar" w:hint="eastAsia"/>
                <w:noProof/>
                <w:color w:val="0070C0"/>
                <w:sz w:val="20"/>
                <w:szCs w:val="20"/>
                <w:rtl/>
              </w:rPr>
              <w:t>م</w:t>
            </w:r>
            <w:r w:rsidRPr="00B52B11">
              <w:rPr>
                <w:rFonts w:cs="B Zar" w:hint="cs"/>
                <w:noProof/>
                <w:color w:val="0070C0"/>
                <w:sz w:val="20"/>
                <w:szCs w:val="20"/>
                <w:rtl/>
              </w:rPr>
              <w:t xml:space="preserve">ی </w:t>
            </w:r>
            <w:r w:rsidRPr="00B52B11">
              <w:rPr>
                <w:rFonts w:cs="B Zar" w:hint="eastAsia"/>
                <w:noProof/>
                <w:color w:val="0070C0"/>
                <w:sz w:val="20"/>
                <w:szCs w:val="20"/>
                <w:rtl/>
              </w:rPr>
              <w:t>شود،</w:t>
            </w:r>
            <w:r w:rsidRPr="00B52B11">
              <w:rPr>
                <w:rFonts w:cs="B Zar"/>
                <w:noProof/>
                <w:color w:val="0070C0"/>
                <w:sz w:val="20"/>
                <w:szCs w:val="20"/>
                <w:rtl/>
              </w:rPr>
              <w:t xml:space="preserve"> </w:t>
            </w:r>
            <w:r w:rsidRPr="00B52B11">
              <w:rPr>
                <w:rFonts w:cs="B Zar" w:hint="eastAsia"/>
                <w:noProof/>
                <w:color w:val="0070C0"/>
                <w:sz w:val="20"/>
                <w:szCs w:val="20"/>
                <w:rtl/>
              </w:rPr>
              <w:t>قادر</w:t>
            </w:r>
            <w:r w:rsidRPr="00B52B11">
              <w:rPr>
                <w:rFonts w:cs="B Zar"/>
                <w:noProof/>
                <w:color w:val="0070C0"/>
                <w:sz w:val="20"/>
                <w:szCs w:val="20"/>
                <w:rtl/>
              </w:rPr>
              <w:t xml:space="preserve"> </w:t>
            </w:r>
            <w:r w:rsidRPr="00B52B11">
              <w:rPr>
                <w:rFonts w:cs="B Zar" w:hint="eastAsia"/>
                <w:noProof/>
                <w:color w:val="0070C0"/>
                <w:sz w:val="20"/>
                <w:szCs w:val="20"/>
                <w:rtl/>
              </w:rPr>
              <w:t>به</w:t>
            </w:r>
            <w:r w:rsidRPr="00B52B11">
              <w:rPr>
                <w:rFonts w:cs="B Zar"/>
                <w:noProof/>
                <w:color w:val="0070C0"/>
                <w:sz w:val="20"/>
                <w:szCs w:val="20"/>
                <w:rtl/>
              </w:rPr>
              <w:t xml:space="preserve"> </w:t>
            </w:r>
            <w:r w:rsidRPr="00B52B11">
              <w:rPr>
                <w:rFonts w:cs="B Zar" w:hint="eastAsia"/>
                <w:noProof/>
                <w:color w:val="0070C0"/>
                <w:sz w:val="20"/>
                <w:szCs w:val="20"/>
                <w:rtl/>
              </w:rPr>
              <w:t>م</w:t>
            </w:r>
            <w:r w:rsidRPr="00B52B11">
              <w:rPr>
                <w:rFonts w:cs="B Zar" w:hint="cs"/>
                <w:noProof/>
                <w:color w:val="0070C0"/>
                <w:sz w:val="20"/>
                <w:szCs w:val="20"/>
                <w:rtl/>
              </w:rPr>
              <w:t>ی</w:t>
            </w:r>
            <w:r w:rsidRPr="00B52B11">
              <w:rPr>
                <w:rFonts w:cs="B Zar" w:hint="eastAsia"/>
                <w:noProof/>
                <w:color w:val="0070C0"/>
                <w:sz w:val="20"/>
                <w:szCs w:val="20"/>
                <w:rtl/>
              </w:rPr>
              <w:t>وز</w:t>
            </w:r>
            <w:r w:rsidRPr="00B52B11">
              <w:rPr>
                <w:rFonts w:cs="B Zar"/>
                <w:noProof/>
                <w:color w:val="0070C0"/>
                <w:sz w:val="20"/>
                <w:szCs w:val="20"/>
                <w:rtl/>
              </w:rPr>
              <w:t xml:space="preserve"> </w:t>
            </w:r>
            <w:r w:rsidRPr="00B52B11">
              <w:rPr>
                <w:rFonts w:cs="B Zar" w:hint="eastAsia"/>
                <w:noProof/>
                <w:color w:val="0070C0"/>
                <w:sz w:val="20"/>
                <w:szCs w:val="20"/>
                <w:rtl/>
              </w:rPr>
              <w:t>بوده،</w:t>
            </w:r>
            <w:r w:rsidRPr="00B52B11">
              <w:rPr>
                <w:rFonts w:cs="B Zar"/>
                <w:noProof/>
                <w:color w:val="0070C0"/>
                <w:sz w:val="20"/>
                <w:szCs w:val="20"/>
                <w:rtl/>
              </w:rPr>
              <w:t xml:space="preserve"> </w:t>
            </w:r>
            <w:r w:rsidRPr="00B52B11">
              <w:rPr>
                <w:rFonts w:cs="B Zar" w:hint="eastAsia"/>
                <w:noProof/>
                <w:color w:val="0070C0"/>
                <w:sz w:val="20"/>
                <w:szCs w:val="20"/>
                <w:rtl/>
              </w:rPr>
              <w:t>بنابرا</w:t>
            </w:r>
            <w:r w:rsidRPr="00B52B11">
              <w:rPr>
                <w:rFonts w:cs="B Zar" w:hint="cs"/>
                <w:noProof/>
                <w:color w:val="0070C0"/>
                <w:sz w:val="20"/>
                <w:szCs w:val="20"/>
                <w:rtl/>
              </w:rPr>
              <w:t>ی</w:t>
            </w:r>
            <w:r w:rsidRPr="00B52B11">
              <w:rPr>
                <w:rFonts w:cs="B Zar" w:hint="eastAsia"/>
                <w:noProof/>
                <w:color w:val="0070C0"/>
                <w:sz w:val="20"/>
                <w:szCs w:val="20"/>
                <w:rtl/>
              </w:rPr>
              <w:t>ن</w:t>
            </w:r>
            <w:r w:rsidRPr="00B52B11">
              <w:rPr>
                <w:rFonts w:cs="B Zar"/>
                <w:noProof/>
                <w:color w:val="0070C0"/>
                <w:sz w:val="20"/>
                <w:szCs w:val="20"/>
                <w:rtl/>
              </w:rPr>
              <w:t xml:space="preserve"> </w:t>
            </w:r>
            <w:r w:rsidRPr="00B52B11">
              <w:rPr>
                <w:rFonts w:cs="B Zar" w:hint="eastAsia"/>
                <w:noProof/>
                <w:color w:val="0070C0"/>
                <w:sz w:val="20"/>
                <w:szCs w:val="20"/>
                <w:rtl/>
              </w:rPr>
              <w:t>زا</w:t>
            </w:r>
            <w:r w:rsidRPr="00B52B11">
              <w:rPr>
                <w:rFonts w:cs="B Zar" w:hint="cs"/>
                <w:noProof/>
                <w:color w:val="0070C0"/>
                <w:sz w:val="20"/>
                <w:szCs w:val="20"/>
                <w:rtl/>
              </w:rPr>
              <w:t>ی</w:t>
            </w:r>
            <w:r w:rsidRPr="00B52B11">
              <w:rPr>
                <w:rFonts w:cs="B Zar" w:hint="eastAsia"/>
                <w:noProof/>
                <w:color w:val="0070C0"/>
                <w:sz w:val="20"/>
                <w:szCs w:val="20"/>
                <w:rtl/>
              </w:rPr>
              <w:t>است</w:t>
            </w:r>
            <w:r w:rsidRPr="00B52B11">
              <w:rPr>
                <w:rFonts w:cs="B Zar"/>
                <w:noProof/>
                <w:color w:val="0070C0"/>
                <w:sz w:val="20"/>
                <w:szCs w:val="20"/>
                <w:rtl/>
              </w:rPr>
              <w:t>.</w:t>
            </w:r>
          </w:p>
        </w:tc>
        <w:tc>
          <w:tcPr>
            <w:tcW w:w="1059" w:type="dxa"/>
            <w:gridSpan w:val="2"/>
          </w:tcPr>
          <w:p w14:paraId="41B8074C" w14:textId="77777777" w:rsidR="00EC6DD4" w:rsidRPr="007F0538" w:rsidRDefault="00000000" w:rsidP="009E6A15">
            <w:pPr>
              <w:tabs>
                <w:tab w:val="left" w:pos="8423"/>
              </w:tabs>
              <w:jc w:val="center"/>
              <w:rPr>
                <w:rFonts w:cs="B Zar"/>
                <w:sz w:val="18"/>
                <w:szCs w:val="18"/>
                <w:rtl/>
              </w:rPr>
            </w:pPr>
            <w:r w:rsidRPr="007F0538">
              <w:rPr>
                <w:rFonts w:cs="B Zar" w:hint="cs"/>
                <w:sz w:val="18"/>
                <w:szCs w:val="18"/>
                <w:rtl/>
              </w:rPr>
              <w:t>6/99</w:t>
            </w:r>
          </w:p>
        </w:tc>
        <w:tc>
          <w:tcPr>
            <w:tcW w:w="892" w:type="dxa"/>
          </w:tcPr>
          <w:p w14:paraId="4BFCC860"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0C284803" w14:textId="77777777" w:rsidTr="009E6A15">
        <w:tc>
          <w:tcPr>
            <w:tcW w:w="532" w:type="dxa"/>
          </w:tcPr>
          <w:p w14:paraId="7F89387C" w14:textId="77777777" w:rsidR="00EC6DD4" w:rsidRDefault="00000000" w:rsidP="009E6A15">
            <w:pPr>
              <w:jc w:val="center"/>
            </w:pPr>
            <w:r w:rsidRPr="00FA0AED">
              <w:rPr>
                <w:rFonts w:cs="B Zar" w:hint="cs"/>
                <w:b/>
                <w:bCs/>
                <w:sz w:val="20"/>
                <w:szCs w:val="20"/>
                <w:rtl/>
              </w:rPr>
              <w:t>61</w:t>
            </w:r>
          </w:p>
        </w:tc>
        <w:tc>
          <w:tcPr>
            <w:tcW w:w="8505" w:type="dxa"/>
          </w:tcPr>
          <w:p w14:paraId="4E48F6EA" w14:textId="77777777" w:rsidR="00EC6DD4" w:rsidRPr="00EA7BC6" w:rsidRDefault="00000000" w:rsidP="009E6A15">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چرا گیاه گل‌مغربی </w:t>
            </w:r>
            <w:r w:rsidRPr="00EA7BC6">
              <w:rPr>
                <w:rFonts w:cs="B Zar"/>
                <w:b/>
                <w:bCs/>
                <w:noProof/>
                <w:sz w:val="20"/>
                <w:szCs w:val="20"/>
              </w:rPr>
              <w:t>4</w:t>
            </w:r>
            <w:r w:rsidRPr="00EA7BC6">
              <w:rPr>
                <w:rFonts w:asciiTheme="majorBidi" w:hAnsiTheme="majorBidi" w:cstheme="majorBidi"/>
                <w:b/>
                <w:bCs/>
                <w:noProof/>
                <w:sz w:val="20"/>
                <w:szCs w:val="20"/>
              </w:rPr>
              <w:t>n</w:t>
            </w:r>
            <w:r w:rsidRPr="00EA7BC6">
              <w:rPr>
                <w:rFonts w:cs="B Zar" w:hint="cs"/>
                <w:b/>
                <w:bCs/>
                <w:noProof/>
                <w:sz w:val="20"/>
                <w:szCs w:val="20"/>
                <w:rtl/>
              </w:rPr>
              <w:t xml:space="preserve">،یک گونه جدید محسوب می‌شود؟ </w:t>
            </w:r>
            <w:r>
              <w:rPr>
                <w:rFonts w:cs="B Zar" w:hint="cs"/>
                <w:b/>
                <w:bCs/>
                <w:noProof/>
                <w:sz w:val="20"/>
                <w:szCs w:val="20"/>
                <w:rtl/>
              </w:rPr>
              <w:t xml:space="preserve">   </w:t>
            </w:r>
            <w:r w:rsidRPr="00EA7BC6">
              <w:rPr>
                <w:rFonts w:cs="B Zar" w:hint="cs"/>
                <w:b/>
                <w:bCs/>
                <w:noProof/>
                <w:sz w:val="20"/>
                <w:szCs w:val="20"/>
                <w:rtl/>
              </w:rPr>
              <w:t xml:space="preserve"> </w:t>
            </w:r>
            <w:r w:rsidRPr="00B52B11">
              <w:rPr>
                <w:rFonts w:cs="B Zar" w:hint="eastAsia"/>
                <w:noProof/>
                <w:color w:val="0070C0"/>
                <w:sz w:val="20"/>
                <w:szCs w:val="20"/>
                <w:rtl/>
              </w:rPr>
              <w:t>ز</w:t>
            </w:r>
            <w:r w:rsidRPr="00B52B11">
              <w:rPr>
                <w:rFonts w:cs="B Zar" w:hint="cs"/>
                <w:noProof/>
                <w:color w:val="0070C0"/>
                <w:sz w:val="20"/>
                <w:szCs w:val="20"/>
                <w:rtl/>
              </w:rPr>
              <w:t>ی</w:t>
            </w:r>
            <w:r w:rsidRPr="00B52B11">
              <w:rPr>
                <w:rFonts w:cs="B Zar" w:hint="eastAsia"/>
                <w:noProof/>
                <w:color w:val="0070C0"/>
                <w:sz w:val="20"/>
                <w:szCs w:val="20"/>
                <w:rtl/>
              </w:rPr>
              <w:t>را</w:t>
            </w:r>
            <w:r w:rsidRPr="00B52B11">
              <w:rPr>
                <w:rFonts w:cs="B Zar"/>
                <w:noProof/>
                <w:color w:val="0070C0"/>
                <w:sz w:val="20"/>
                <w:szCs w:val="20"/>
                <w:rtl/>
              </w:rPr>
              <w:t xml:space="preserve"> </w:t>
            </w:r>
            <w:r w:rsidRPr="00B52B11">
              <w:rPr>
                <w:rFonts w:cs="B Zar" w:hint="eastAsia"/>
                <w:noProof/>
                <w:color w:val="0070C0"/>
                <w:sz w:val="20"/>
                <w:szCs w:val="20"/>
                <w:rtl/>
              </w:rPr>
              <w:t>ا</w:t>
            </w:r>
            <w:r w:rsidRPr="00B52B11">
              <w:rPr>
                <w:rFonts w:cs="B Zar" w:hint="cs"/>
                <w:noProof/>
                <w:color w:val="0070C0"/>
                <w:sz w:val="20"/>
                <w:szCs w:val="20"/>
                <w:rtl/>
              </w:rPr>
              <w:t>ی</w:t>
            </w:r>
            <w:r w:rsidRPr="00B52B11">
              <w:rPr>
                <w:rFonts w:cs="B Zar" w:hint="eastAsia"/>
                <w:noProof/>
                <w:color w:val="0070C0"/>
                <w:sz w:val="20"/>
                <w:szCs w:val="20"/>
                <w:rtl/>
              </w:rPr>
              <w:t>ن</w:t>
            </w:r>
            <w:r w:rsidRPr="00B52B11">
              <w:rPr>
                <w:rFonts w:cs="B Zar"/>
                <w:noProof/>
                <w:color w:val="0070C0"/>
                <w:sz w:val="20"/>
                <w:szCs w:val="20"/>
                <w:rtl/>
              </w:rPr>
              <w:t xml:space="preserve"> </w:t>
            </w:r>
            <w:r w:rsidRPr="00B52B11">
              <w:rPr>
                <w:rFonts w:cs="B Zar" w:hint="eastAsia"/>
                <w:noProof/>
                <w:color w:val="0070C0"/>
                <w:sz w:val="20"/>
                <w:szCs w:val="20"/>
                <w:rtl/>
              </w:rPr>
              <w:t>گ</w:t>
            </w:r>
            <w:r w:rsidRPr="00B52B11">
              <w:rPr>
                <w:rFonts w:cs="B Zar" w:hint="cs"/>
                <w:noProof/>
                <w:color w:val="0070C0"/>
                <w:sz w:val="20"/>
                <w:szCs w:val="20"/>
                <w:rtl/>
              </w:rPr>
              <w:t>ی</w:t>
            </w:r>
            <w:r w:rsidRPr="00B52B11">
              <w:rPr>
                <w:rFonts w:cs="B Zar" w:hint="eastAsia"/>
                <w:noProof/>
                <w:color w:val="0070C0"/>
                <w:sz w:val="20"/>
                <w:szCs w:val="20"/>
                <w:rtl/>
              </w:rPr>
              <w:t>اه،</w:t>
            </w:r>
            <w:r w:rsidRPr="00B52B11">
              <w:rPr>
                <w:rFonts w:cs="B Zar"/>
                <w:noProof/>
                <w:color w:val="0070C0"/>
                <w:sz w:val="20"/>
                <w:szCs w:val="20"/>
                <w:rtl/>
              </w:rPr>
              <w:t xml:space="preserve"> </w:t>
            </w:r>
            <w:r w:rsidRPr="00B52B11">
              <w:rPr>
                <w:rFonts w:cs="B Zar" w:hint="eastAsia"/>
                <w:noProof/>
                <w:color w:val="0070C0"/>
                <w:sz w:val="20"/>
                <w:szCs w:val="20"/>
                <w:rtl/>
              </w:rPr>
              <w:t>با</w:t>
            </w:r>
            <w:r w:rsidRPr="00B52B11">
              <w:rPr>
                <w:rFonts w:cs="B Zar"/>
                <w:noProof/>
                <w:color w:val="0070C0"/>
                <w:sz w:val="20"/>
                <w:szCs w:val="20"/>
                <w:rtl/>
              </w:rPr>
              <w:t xml:space="preserve"> </w:t>
            </w:r>
            <w:r w:rsidRPr="00B52B11">
              <w:rPr>
                <w:rFonts w:cs="B Zar" w:hint="eastAsia"/>
                <w:noProof/>
                <w:color w:val="0070C0"/>
                <w:sz w:val="20"/>
                <w:szCs w:val="20"/>
                <w:rtl/>
              </w:rPr>
              <w:t>جمع</w:t>
            </w:r>
            <w:r w:rsidRPr="00B52B11">
              <w:rPr>
                <w:rFonts w:cs="B Zar" w:hint="cs"/>
                <w:noProof/>
                <w:color w:val="0070C0"/>
                <w:sz w:val="20"/>
                <w:szCs w:val="20"/>
                <w:rtl/>
              </w:rPr>
              <w:t>ی</w:t>
            </w:r>
            <w:r w:rsidRPr="00B52B11">
              <w:rPr>
                <w:rFonts w:cs="B Zar" w:hint="eastAsia"/>
                <w:noProof/>
                <w:color w:val="0070C0"/>
                <w:sz w:val="20"/>
                <w:szCs w:val="20"/>
                <w:rtl/>
              </w:rPr>
              <w:t>ت</w:t>
            </w:r>
            <w:r w:rsidRPr="00B52B11">
              <w:rPr>
                <w:rFonts w:cs="B Zar"/>
                <w:noProof/>
                <w:color w:val="0070C0"/>
                <w:sz w:val="20"/>
                <w:szCs w:val="20"/>
                <w:rtl/>
              </w:rPr>
              <w:t xml:space="preserve"> </w:t>
            </w:r>
            <w:r w:rsidRPr="00B52B11">
              <w:rPr>
                <w:rFonts w:cs="B Zar" w:hint="eastAsia"/>
                <w:noProof/>
                <w:color w:val="0070C0"/>
                <w:sz w:val="20"/>
                <w:szCs w:val="20"/>
                <w:rtl/>
              </w:rPr>
              <w:t>ن</w:t>
            </w:r>
            <w:r w:rsidRPr="00B52B11">
              <w:rPr>
                <w:rFonts w:cs="B Zar" w:hint="cs"/>
                <w:noProof/>
                <w:color w:val="0070C0"/>
                <w:sz w:val="20"/>
                <w:szCs w:val="20"/>
                <w:rtl/>
              </w:rPr>
              <w:t>ی</w:t>
            </w:r>
            <w:r w:rsidRPr="00B52B11">
              <w:rPr>
                <w:rFonts w:cs="B Zar" w:hint="eastAsia"/>
                <w:noProof/>
                <w:color w:val="0070C0"/>
                <w:sz w:val="20"/>
                <w:szCs w:val="20"/>
                <w:rtl/>
              </w:rPr>
              <w:t>ا</w:t>
            </w:r>
            <w:r w:rsidRPr="00B52B11">
              <w:rPr>
                <w:rFonts w:cs="B Zar" w:hint="cs"/>
                <w:noProof/>
                <w:color w:val="0070C0"/>
                <w:sz w:val="20"/>
                <w:szCs w:val="20"/>
                <w:rtl/>
              </w:rPr>
              <w:t>یی</w:t>
            </w:r>
            <w:r w:rsidRPr="00B52B11">
              <w:rPr>
                <w:rFonts w:cs="B Zar"/>
                <w:noProof/>
                <w:color w:val="0070C0"/>
                <w:sz w:val="20"/>
                <w:szCs w:val="20"/>
                <w:rtl/>
              </w:rPr>
              <w:t xml:space="preserve"> </w:t>
            </w:r>
            <w:r w:rsidRPr="00B52B11">
              <w:rPr>
                <w:rFonts w:cs="B Zar" w:hint="eastAsia"/>
                <w:noProof/>
                <w:color w:val="0070C0"/>
                <w:sz w:val="20"/>
                <w:szCs w:val="20"/>
                <w:rtl/>
              </w:rPr>
              <w:t>خود</w:t>
            </w:r>
            <w:r w:rsidRPr="00B52B11">
              <w:rPr>
                <w:rFonts w:cs="B Zar"/>
                <w:noProof/>
                <w:color w:val="0070C0"/>
                <w:sz w:val="20"/>
                <w:szCs w:val="20"/>
                <w:rtl/>
              </w:rPr>
              <w:t xml:space="preserve"> </w:t>
            </w:r>
            <w:r w:rsidRPr="00B52B11">
              <w:rPr>
                <w:rFonts w:cs="B Zar" w:hint="eastAsia"/>
                <w:noProof/>
                <w:color w:val="0070C0"/>
                <w:sz w:val="20"/>
                <w:szCs w:val="20"/>
                <w:rtl/>
              </w:rPr>
              <w:t>که</w:t>
            </w:r>
            <w:r w:rsidRPr="00B52B11">
              <w:rPr>
                <w:rFonts w:cs="B Zar" w:hint="cs"/>
                <w:noProof/>
                <w:color w:val="0070C0"/>
                <w:sz w:val="20"/>
                <w:szCs w:val="20"/>
                <w:rtl/>
              </w:rPr>
              <w:t xml:space="preserve"> </w:t>
            </w:r>
            <w:r w:rsidRPr="00B52B11">
              <w:rPr>
                <w:rFonts w:cs="B Zar"/>
                <w:noProof/>
                <w:color w:val="0070C0"/>
                <w:sz w:val="20"/>
                <w:szCs w:val="20"/>
              </w:rPr>
              <w:t>2n</w:t>
            </w:r>
            <w:r w:rsidRPr="00B52B11">
              <w:rPr>
                <w:rFonts w:cs="B Zar" w:hint="cs"/>
                <w:noProof/>
                <w:color w:val="0070C0"/>
                <w:sz w:val="20"/>
                <w:szCs w:val="20"/>
                <w:rtl/>
              </w:rPr>
              <w:t xml:space="preserve"> </w:t>
            </w:r>
            <w:r w:rsidRPr="00B52B11">
              <w:rPr>
                <w:rFonts w:cs="B Zar" w:hint="eastAsia"/>
                <w:noProof/>
                <w:color w:val="0070C0"/>
                <w:sz w:val="20"/>
                <w:szCs w:val="20"/>
                <w:rtl/>
              </w:rPr>
              <w:t>بودند</w:t>
            </w:r>
            <w:r w:rsidRPr="00B52B11">
              <w:rPr>
                <w:rFonts w:cs="B Zar"/>
                <w:noProof/>
                <w:color w:val="0070C0"/>
                <w:sz w:val="20"/>
                <w:szCs w:val="20"/>
                <w:rtl/>
              </w:rPr>
              <w:t xml:space="preserve"> </w:t>
            </w:r>
            <w:r w:rsidRPr="00B52B11">
              <w:rPr>
                <w:rFonts w:cs="B Zar" w:hint="eastAsia"/>
                <w:noProof/>
                <w:color w:val="0070C0"/>
                <w:sz w:val="20"/>
                <w:szCs w:val="20"/>
                <w:rtl/>
              </w:rPr>
              <w:t>نم</w:t>
            </w:r>
            <w:r w:rsidRPr="00B52B11">
              <w:rPr>
                <w:rFonts w:cs="B Zar" w:hint="cs"/>
                <w:noProof/>
                <w:color w:val="0070C0"/>
                <w:sz w:val="20"/>
                <w:szCs w:val="20"/>
                <w:rtl/>
              </w:rPr>
              <w:t>ی‌</w:t>
            </w:r>
            <w:r w:rsidRPr="00B52B11">
              <w:rPr>
                <w:rFonts w:cs="B Zar" w:hint="eastAsia"/>
                <w:noProof/>
                <w:color w:val="0070C0"/>
                <w:sz w:val="20"/>
                <w:szCs w:val="20"/>
                <w:rtl/>
              </w:rPr>
              <w:t>تواند</w:t>
            </w:r>
            <w:r w:rsidRPr="00B52B11">
              <w:rPr>
                <w:rFonts w:cs="B Zar" w:hint="cs"/>
                <w:noProof/>
                <w:color w:val="0070C0"/>
                <w:sz w:val="20"/>
                <w:szCs w:val="20"/>
                <w:rtl/>
              </w:rPr>
              <w:t>‌</w:t>
            </w:r>
            <w:r w:rsidRPr="00B52B11">
              <w:rPr>
                <w:rFonts w:cs="B Zar" w:hint="eastAsia"/>
                <w:noProof/>
                <w:color w:val="0070C0"/>
                <w:sz w:val="20"/>
                <w:szCs w:val="20"/>
                <w:rtl/>
              </w:rPr>
              <w:t>آم</w:t>
            </w:r>
            <w:r w:rsidRPr="00B52B11">
              <w:rPr>
                <w:rFonts w:cs="B Zar" w:hint="cs"/>
                <w:noProof/>
                <w:color w:val="0070C0"/>
                <w:sz w:val="20"/>
                <w:szCs w:val="20"/>
                <w:rtl/>
              </w:rPr>
              <w:t>ی</w:t>
            </w:r>
            <w:r w:rsidRPr="00B52B11">
              <w:rPr>
                <w:rFonts w:cs="B Zar" w:hint="eastAsia"/>
                <w:noProof/>
                <w:color w:val="0070C0"/>
                <w:sz w:val="20"/>
                <w:szCs w:val="20"/>
                <w:rtl/>
              </w:rPr>
              <w:t>زش</w:t>
            </w:r>
            <w:r w:rsidRPr="00B52B11">
              <w:rPr>
                <w:rFonts w:cs="B Zar" w:hint="cs"/>
                <w:noProof/>
                <w:color w:val="0070C0"/>
                <w:sz w:val="20"/>
                <w:szCs w:val="20"/>
                <w:rtl/>
              </w:rPr>
              <w:t>‌</w:t>
            </w:r>
            <w:r w:rsidRPr="00B52B11">
              <w:rPr>
                <w:rFonts w:cs="B Zar" w:hint="eastAsia"/>
                <w:noProof/>
                <w:color w:val="0070C0"/>
                <w:sz w:val="20"/>
                <w:szCs w:val="20"/>
                <w:rtl/>
              </w:rPr>
              <w:t>کند</w:t>
            </w:r>
          </w:p>
        </w:tc>
        <w:tc>
          <w:tcPr>
            <w:tcW w:w="1059" w:type="dxa"/>
            <w:gridSpan w:val="2"/>
          </w:tcPr>
          <w:p w14:paraId="6035513D" w14:textId="77777777" w:rsidR="00EC6DD4" w:rsidRPr="007F0538" w:rsidRDefault="00000000" w:rsidP="009E6A15">
            <w:pPr>
              <w:tabs>
                <w:tab w:val="left" w:pos="8790"/>
              </w:tabs>
              <w:jc w:val="center"/>
              <w:rPr>
                <w:rFonts w:cs="B Zar"/>
                <w:noProof/>
                <w:sz w:val="18"/>
                <w:szCs w:val="18"/>
                <w:rtl/>
              </w:rPr>
            </w:pPr>
            <w:r w:rsidRPr="007F0538">
              <w:rPr>
                <w:rFonts w:cs="B Zar" w:hint="cs"/>
                <w:noProof/>
                <w:sz w:val="18"/>
                <w:szCs w:val="18"/>
                <w:rtl/>
              </w:rPr>
              <w:t>6/1400</w:t>
            </w:r>
          </w:p>
        </w:tc>
        <w:tc>
          <w:tcPr>
            <w:tcW w:w="892" w:type="dxa"/>
          </w:tcPr>
          <w:p w14:paraId="787A7004"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r w:rsidR="003E7CB6" w14:paraId="254FE43F" w14:textId="77777777" w:rsidTr="009E6A15">
        <w:tc>
          <w:tcPr>
            <w:tcW w:w="532" w:type="dxa"/>
          </w:tcPr>
          <w:p w14:paraId="005F46A1" w14:textId="77777777" w:rsidR="00EC6DD4" w:rsidRDefault="00000000" w:rsidP="009E6A15">
            <w:pPr>
              <w:jc w:val="center"/>
            </w:pPr>
            <w:r w:rsidRPr="00FA0AED">
              <w:rPr>
                <w:rFonts w:cs="B Zar" w:hint="cs"/>
                <w:b/>
                <w:bCs/>
                <w:sz w:val="20"/>
                <w:szCs w:val="20"/>
                <w:rtl/>
              </w:rPr>
              <w:t>61</w:t>
            </w:r>
          </w:p>
        </w:tc>
        <w:tc>
          <w:tcPr>
            <w:tcW w:w="8505" w:type="dxa"/>
          </w:tcPr>
          <w:p w14:paraId="6225300E" w14:textId="77777777" w:rsidR="00EC6DD4" w:rsidRPr="00B52B11" w:rsidRDefault="00000000" w:rsidP="009E6A15">
            <w:pPr>
              <w:rPr>
                <w:rFonts w:cs="B Zar"/>
                <w:b/>
                <w:bCs/>
                <w:color w:val="0070C0"/>
                <w:sz w:val="20"/>
                <w:szCs w:val="20"/>
                <w:rtl/>
              </w:rPr>
            </w:pPr>
            <w:r w:rsidRPr="00EA7BC6">
              <w:rPr>
                <w:rFonts w:cs="B Zar" w:hint="cs"/>
                <w:b/>
                <w:bCs/>
                <w:sz w:val="20"/>
                <w:szCs w:val="20"/>
                <w:rtl/>
              </w:rPr>
              <w:t>چرا گیاه گل مغربی چارلاد (تتراپلوئید) (</w:t>
            </w:r>
            <w:r w:rsidRPr="00EA7BC6">
              <w:rPr>
                <w:rFonts w:cs="B Zar"/>
                <w:b/>
                <w:bCs/>
                <w:sz w:val="20"/>
                <w:szCs w:val="20"/>
              </w:rPr>
              <w:t>4</w:t>
            </w:r>
            <w:r w:rsidRPr="00EA7BC6">
              <w:rPr>
                <w:rFonts w:asciiTheme="majorBidi" w:hAnsiTheme="majorBidi" w:cstheme="majorBidi"/>
                <w:b/>
                <w:bCs/>
                <w:sz w:val="20"/>
                <w:szCs w:val="20"/>
              </w:rPr>
              <w:t>n</w:t>
            </w:r>
            <w:r w:rsidRPr="00EA7BC6">
              <w:rPr>
                <w:rFonts w:cs="B Zar" w:hint="cs"/>
                <w:b/>
                <w:bCs/>
                <w:sz w:val="20"/>
                <w:szCs w:val="20"/>
                <w:rtl/>
              </w:rPr>
              <w:t xml:space="preserve">) به گونۀ جدید تعلق دارد؟  </w:t>
            </w:r>
          </w:p>
          <w:p w14:paraId="47B17150" w14:textId="77777777" w:rsidR="00EC6DD4" w:rsidRPr="00EA7BC6" w:rsidRDefault="00000000" w:rsidP="009E6A15">
            <w:pPr>
              <w:rPr>
                <w:rFonts w:cs="B Zar"/>
                <w:b/>
                <w:bCs/>
                <w:sz w:val="20"/>
                <w:szCs w:val="20"/>
                <w:rtl/>
              </w:rPr>
            </w:pPr>
            <w:r w:rsidRPr="00B52B11">
              <w:rPr>
                <w:rFonts w:cs="B Zar" w:hint="cs"/>
                <w:color w:val="0070C0"/>
                <w:sz w:val="20"/>
                <w:szCs w:val="20"/>
                <w:rtl/>
              </w:rPr>
              <w:t>با جمعیت نیایی (25/0) خود نمی‌تواند آمیزش کند. (25/0)</w:t>
            </w:r>
          </w:p>
        </w:tc>
        <w:tc>
          <w:tcPr>
            <w:tcW w:w="1059" w:type="dxa"/>
            <w:gridSpan w:val="2"/>
          </w:tcPr>
          <w:p w14:paraId="7D54E552" w14:textId="77777777" w:rsidR="00EC6DD4" w:rsidRPr="007F0538" w:rsidRDefault="00000000" w:rsidP="009E6A15">
            <w:pPr>
              <w:jc w:val="center"/>
              <w:rPr>
                <w:sz w:val="18"/>
                <w:szCs w:val="18"/>
              </w:rPr>
            </w:pPr>
            <w:r w:rsidRPr="007F0538">
              <w:rPr>
                <w:rFonts w:cs="B Zar" w:hint="cs"/>
                <w:sz w:val="18"/>
                <w:szCs w:val="18"/>
                <w:rtl/>
              </w:rPr>
              <w:t>5/1403</w:t>
            </w:r>
          </w:p>
        </w:tc>
        <w:tc>
          <w:tcPr>
            <w:tcW w:w="892" w:type="dxa"/>
          </w:tcPr>
          <w:p w14:paraId="3CEE8422"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r>
    </w:tbl>
    <w:p w14:paraId="04F3FAD7" w14:textId="77777777" w:rsidR="00EC6DD4" w:rsidRPr="00EA7BC6" w:rsidRDefault="00EC6DD4" w:rsidP="00EC6DD4">
      <w:pPr>
        <w:autoSpaceDE w:val="0"/>
        <w:autoSpaceDN w:val="0"/>
        <w:adjustRightInd w:val="0"/>
        <w:spacing w:after="0" w:line="240" w:lineRule="auto"/>
        <w:rPr>
          <w:rFonts w:cs="B Zar"/>
          <w:b/>
          <w:bCs/>
          <w:sz w:val="20"/>
          <w:szCs w:val="20"/>
          <w:rtl/>
        </w:rPr>
      </w:pPr>
    </w:p>
    <w:tbl>
      <w:tblPr>
        <w:tblStyle w:val="TableGrid"/>
        <w:bidiVisual/>
        <w:tblW w:w="0" w:type="auto"/>
        <w:tblLook w:val="04A0" w:firstRow="1" w:lastRow="0" w:firstColumn="1" w:lastColumn="0" w:noHBand="0" w:noVBand="1"/>
      </w:tblPr>
      <w:tblGrid>
        <w:gridCol w:w="693"/>
        <w:gridCol w:w="8433"/>
        <w:gridCol w:w="970"/>
        <w:gridCol w:w="892"/>
      </w:tblGrid>
      <w:tr w:rsidR="003E7CB6" w14:paraId="5F01CF03" w14:textId="77777777" w:rsidTr="009E6A15">
        <w:tc>
          <w:tcPr>
            <w:tcW w:w="693" w:type="dxa"/>
            <w:shd w:val="clear" w:color="auto" w:fill="D9D9D9" w:themeFill="background1" w:themeFillShade="D9"/>
          </w:tcPr>
          <w:p w14:paraId="1EEAB531" w14:textId="77777777" w:rsidR="00EC6DD4" w:rsidRPr="00EA7BC6" w:rsidRDefault="00000000" w:rsidP="009E6A15">
            <w:pPr>
              <w:jc w:val="center"/>
              <w:rPr>
                <w:rFonts w:cs="B Zar"/>
                <w:b/>
                <w:bCs/>
                <w:sz w:val="14"/>
                <w:szCs w:val="14"/>
                <w:rtl/>
              </w:rPr>
            </w:pPr>
            <w:r w:rsidRPr="00EA7BC6">
              <w:rPr>
                <w:rFonts w:cs="B Zar" w:hint="cs"/>
                <w:b/>
                <w:bCs/>
                <w:sz w:val="14"/>
                <w:szCs w:val="14"/>
                <w:rtl/>
              </w:rPr>
              <w:t>صفحه</w:t>
            </w:r>
          </w:p>
        </w:tc>
        <w:tc>
          <w:tcPr>
            <w:tcW w:w="8433" w:type="dxa"/>
            <w:tcBorders>
              <w:right w:val="single" w:sz="4" w:space="0" w:color="auto"/>
            </w:tcBorders>
            <w:shd w:val="clear" w:color="auto" w:fill="D9D9D9" w:themeFill="background1" w:themeFillShade="D9"/>
          </w:tcPr>
          <w:p w14:paraId="2D35DD49" w14:textId="77777777" w:rsidR="00EC6DD4" w:rsidRPr="00EA7BC6" w:rsidRDefault="00000000" w:rsidP="009E6A15">
            <w:pPr>
              <w:tabs>
                <w:tab w:val="center" w:pos="4108"/>
                <w:tab w:val="left" w:pos="8611"/>
              </w:tabs>
              <w:rPr>
                <w:rFonts w:cs="B Zar"/>
                <w:b/>
                <w:bCs/>
                <w:noProof/>
                <w:sz w:val="20"/>
                <w:szCs w:val="20"/>
                <w:rtl/>
              </w:rPr>
            </w:pPr>
            <w:r w:rsidRPr="00655D86">
              <w:rPr>
                <w:rFonts w:cs="B Titr" w:hint="cs"/>
                <w:b/>
                <w:bCs/>
                <w:color w:val="FF0000"/>
                <w:sz w:val="20"/>
                <w:szCs w:val="20"/>
                <w:rtl/>
              </w:rPr>
              <w:t>گفتار 1</w:t>
            </w:r>
            <w:r w:rsidRPr="00EA7BC6">
              <w:rPr>
                <w:rFonts w:cs="B Zar"/>
                <w:b/>
                <w:bCs/>
                <w:sz w:val="20"/>
                <w:szCs w:val="20"/>
                <w:rtl/>
              </w:rPr>
              <w:tab/>
            </w:r>
            <w:r w:rsidRPr="00EA7BC6">
              <w:rPr>
                <w:rFonts w:cs="B Zar" w:hint="cs"/>
                <w:b/>
                <w:bCs/>
                <w:sz w:val="20"/>
                <w:szCs w:val="20"/>
                <w:rtl/>
              </w:rPr>
              <w:t>درست یا نادرست</w:t>
            </w:r>
          </w:p>
        </w:tc>
        <w:tc>
          <w:tcPr>
            <w:tcW w:w="970" w:type="dxa"/>
            <w:tcBorders>
              <w:left w:val="single" w:sz="4" w:space="0" w:color="auto"/>
            </w:tcBorders>
            <w:shd w:val="clear" w:color="auto" w:fill="D9D9D9" w:themeFill="background1" w:themeFillShade="D9"/>
          </w:tcPr>
          <w:p w14:paraId="0677141D" w14:textId="77777777" w:rsidR="00EC6DD4" w:rsidRPr="00EA7BC6" w:rsidRDefault="00EC6DD4" w:rsidP="009E6A15">
            <w:pPr>
              <w:tabs>
                <w:tab w:val="left" w:pos="8611"/>
              </w:tabs>
              <w:jc w:val="center"/>
              <w:rPr>
                <w:rFonts w:cs="B Zar"/>
                <w:sz w:val="18"/>
                <w:szCs w:val="18"/>
                <w:rtl/>
              </w:rPr>
            </w:pPr>
          </w:p>
        </w:tc>
        <w:tc>
          <w:tcPr>
            <w:tcW w:w="892" w:type="dxa"/>
            <w:shd w:val="clear" w:color="auto" w:fill="D9D9D9" w:themeFill="background1" w:themeFillShade="D9"/>
          </w:tcPr>
          <w:p w14:paraId="214B40CD" w14:textId="77777777" w:rsidR="00EC6DD4" w:rsidRPr="00EA7BC6" w:rsidRDefault="00EC6DD4" w:rsidP="009E6A15">
            <w:pPr>
              <w:jc w:val="center"/>
              <w:rPr>
                <w:rFonts w:cs="B Zar"/>
                <w:b/>
                <w:bCs/>
                <w:sz w:val="20"/>
                <w:szCs w:val="20"/>
                <w:rtl/>
              </w:rPr>
            </w:pPr>
          </w:p>
        </w:tc>
      </w:tr>
      <w:tr w:rsidR="003E7CB6" w14:paraId="794AE92E" w14:textId="77777777" w:rsidTr="009E6A15">
        <w:tc>
          <w:tcPr>
            <w:tcW w:w="693" w:type="dxa"/>
          </w:tcPr>
          <w:p w14:paraId="636F9E6C" w14:textId="77777777" w:rsidR="00EC6DD4" w:rsidRPr="00EA7BC6" w:rsidRDefault="00000000" w:rsidP="009E6A15">
            <w:pPr>
              <w:jc w:val="center"/>
              <w:rPr>
                <w:rFonts w:cs="B Zar"/>
                <w:b/>
                <w:bCs/>
                <w:sz w:val="20"/>
                <w:szCs w:val="20"/>
                <w:rtl/>
              </w:rPr>
            </w:pPr>
            <w:r w:rsidRPr="00EA7BC6">
              <w:rPr>
                <w:rFonts w:cs="B Zar" w:hint="cs"/>
                <w:b/>
                <w:bCs/>
                <w:sz w:val="20"/>
                <w:szCs w:val="20"/>
                <w:rtl/>
              </w:rPr>
              <w:t>48</w:t>
            </w:r>
          </w:p>
        </w:tc>
        <w:tc>
          <w:tcPr>
            <w:tcW w:w="8433" w:type="dxa"/>
          </w:tcPr>
          <w:p w14:paraId="4C1D8A7F" w14:textId="77777777" w:rsidR="00EC6DD4" w:rsidRPr="00EA7BC6" w:rsidRDefault="00000000" w:rsidP="009E6A15">
            <w:pPr>
              <w:rPr>
                <w:rFonts w:cs="B Zar"/>
                <w:b/>
                <w:bCs/>
                <w:sz w:val="20"/>
                <w:szCs w:val="20"/>
                <w:rtl/>
              </w:rPr>
            </w:pPr>
            <w:r w:rsidRPr="00EA7BC6">
              <w:rPr>
                <w:rFonts w:cs="B Zar" w:hint="cs"/>
                <w:b/>
                <w:bCs/>
                <w:sz w:val="20"/>
                <w:szCs w:val="20"/>
                <w:rtl/>
              </w:rPr>
              <w:t>تغییر ماندگار در نوکلئوتیدهای اسیدهای نوکلئیک را جهش می نامند.</w:t>
            </w:r>
          </w:p>
        </w:tc>
        <w:tc>
          <w:tcPr>
            <w:tcW w:w="970" w:type="dxa"/>
          </w:tcPr>
          <w:p w14:paraId="24570E3E" w14:textId="77777777" w:rsidR="00EC6DD4" w:rsidRPr="00EA7BC6" w:rsidRDefault="00000000" w:rsidP="009E6A15">
            <w:pPr>
              <w:jc w:val="center"/>
              <w:rPr>
                <w:rFonts w:cs="B Zar"/>
                <w:sz w:val="18"/>
                <w:szCs w:val="18"/>
                <w:rtl/>
              </w:rPr>
            </w:pPr>
            <w:r w:rsidRPr="00EA7BC6">
              <w:rPr>
                <w:rFonts w:cs="B Zar" w:hint="cs"/>
                <w:sz w:val="18"/>
                <w:szCs w:val="18"/>
                <w:rtl/>
              </w:rPr>
              <w:t>3/1403</w:t>
            </w:r>
          </w:p>
        </w:tc>
        <w:tc>
          <w:tcPr>
            <w:tcW w:w="892" w:type="dxa"/>
          </w:tcPr>
          <w:p w14:paraId="3ACA2DC6"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64FD8194" w14:textId="77777777" w:rsidTr="009E6A15">
        <w:tc>
          <w:tcPr>
            <w:tcW w:w="693" w:type="dxa"/>
          </w:tcPr>
          <w:p w14:paraId="49E08B43" w14:textId="77777777" w:rsidR="00EC6DD4" w:rsidRPr="00EA7BC6" w:rsidRDefault="00000000" w:rsidP="009E6A15">
            <w:pPr>
              <w:jc w:val="center"/>
              <w:rPr>
                <w:rFonts w:cs="B Zar"/>
                <w:b/>
                <w:bCs/>
                <w:sz w:val="20"/>
                <w:szCs w:val="20"/>
                <w:rtl/>
              </w:rPr>
            </w:pPr>
            <w:r w:rsidRPr="00EA7BC6">
              <w:rPr>
                <w:rFonts w:cs="B Zar" w:hint="cs"/>
                <w:b/>
                <w:bCs/>
                <w:sz w:val="20"/>
                <w:szCs w:val="20"/>
                <w:rtl/>
              </w:rPr>
              <w:t>48</w:t>
            </w:r>
          </w:p>
        </w:tc>
        <w:tc>
          <w:tcPr>
            <w:tcW w:w="8433" w:type="dxa"/>
            <w:tcBorders>
              <w:right w:val="single" w:sz="4" w:space="0" w:color="auto"/>
            </w:tcBorders>
          </w:tcPr>
          <w:p w14:paraId="464B656D" w14:textId="77777777" w:rsidR="00EC6DD4" w:rsidRPr="00EA7BC6" w:rsidRDefault="00000000" w:rsidP="009E6A15">
            <w:pPr>
              <w:tabs>
                <w:tab w:val="left" w:pos="8611"/>
              </w:tabs>
              <w:rPr>
                <w:rFonts w:cs="B Zar"/>
                <w:b/>
                <w:bCs/>
                <w:noProof/>
                <w:sz w:val="20"/>
                <w:szCs w:val="20"/>
                <w:rtl/>
              </w:rPr>
            </w:pPr>
            <w:r w:rsidRPr="00EA7BC6">
              <w:rPr>
                <w:rFonts w:cs="B Zar" w:hint="cs"/>
                <w:b/>
                <w:bCs/>
                <w:noProof/>
                <w:sz w:val="20"/>
                <w:szCs w:val="20"/>
                <w:rtl/>
              </w:rPr>
              <w:t xml:space="preserve">در جهش جانشینی یک نوکلئوتیدِ یک ژن با نوع دیگر عوض می‌شود. </w:t>
            </w:r>
          </w:p>
        </w:tc>
        <w:tc>
          <w:tcPr>
            <w:tcW w:w="970" w:type="dxa"/>
            <w:tcBorders>
              <w:left w:val="single" w:sz="4" w:space="0" w:color="auto"/>
            </w:tcBorders>
          </w:tcPr>
          <w:p w14:paraId="557EE981"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6/94</w:t>
            </w:r>
          </w:p>
        </w:tc>
        <w:tc>
          <w:tcPr>
            <w:tcW w:w="892" w:type="dxa"/>
          </w:tcPr>
          <w:p w14:paraId="00D0CAB7"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ص</w:t>
            </w:r>
          </w:p>
        </w:tc>
      </w:tr>
      <w:tr w:rsidR="003E7CB6" w14:paraId="0DE63B35" w14:textId="77777777" w:rsidTr="009E6A15">
        <w:tc>
          <w:tcPr>
            <w:tcW w:w="693" w:type="dxa"/>
          </w:tcPr>
          <w:p w14:paraId="6C610652" w14:textId="77777777" w:rsidR="00EC6DD4" w:rsidRPr="00EA7BC6" w:rsidRDefault="00000000" w:rsidP="009E6A15">
            <w:pPr>
              <w:jc w:val="center"/>
              <w:rPr>
                <w:rFonts w:cs="B Zar"/>
                <w:b/>
                <w:bCs/>
                <w:sz w:val="20"/>
                <w:szCs w:val="20"/>
                <w:rtl/>
              </w:rPr>
            </w:pPr>
            <w:r w:rsidRPr="00EA7BC6">
              <w:rPr>
                <w:rFonts w:cs="B Zar" w:hint="cs"/>
                <w:b/>
                <w:bCs/>
                <w:sz w:val="20"/>
                <w:szCs w:val="20"/>
                <w:rtl/>
              </w:rPr>
              <w:t>49</w:t>
            </w:r>
          </w:p>
        </w:tc>
        <w:tc>
          <w:tcPr>
            <w:tcW w:w="8433" w:type="dxa"/>
          </w:tcPr>
          <w:p w14:paraId="613C713F" w14:textId="77777777" w:rsidR="00EC6DD4" w:rsidRPr="00EA7BC6" w:rsidRDefault="00000000" w:rsidP="009E6A15">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جهش</w:t>
            </w:r>
            <w:r w:rsidRPr="00EA7BC6">
              <w:rPr>
                <w:rFonts w:cs="B Zar"/>
                <w:b/>
                <w:bCs/>
                <w:noProof/>
                <w:sz w:val="20"/>
                <w:szCs w:val="20"/>
                <w:rtl/>
              </w:rPr>
              <w:t xml:space="preserve"> </w:t>
            </w:r>
            <w:r w:rsidRPr="00EA7BC6">
              <w:rPr>
                <w:rFonts w:cs="B Zar" w:hint="eastAsia"/>
                <w:b/>
                <w:bCs/>
                <w:noProof/>
                <w:sz w:val="20"/>
                <w:szCs w:val="20"/>
                <w:rtl/>
              </w:rPr>
              <w:t>جانش</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هم</w:t>
            </w:r>
            <w:r w:rsidRPr="00EA7BC6">
              <w:rPr>
                <w:rFonts w:cs="B Zar" w:hint="cs"/>
                <w:b/>
                <w:bCs/>
                <w:noProof/>
                <w:sz w:val="20"/>
                <w:szCs w:val="20"/>
                <w:rtl/>
              </w:rPr>
              <w:t>ی</w:t>
            </w:r>
            <w:r w:rsidRPr="00EA7BC6">
              <w:rPr>
                <w:rFonts w:cs="B Zar" w:hint="eastAsia"/>
                <w:b/>
                <w:bCs/>
                <w:noProof/>
                <w:sz w:val="20"/>
                <w:szCs w:val="20"/>
                <w:rtl/>
              </w:rPr>
              <w:t>شه</w:t>
            </w:r>
            <w:r w:rsidRPr="00EA7BC6">
              <w:rPr>
                <w:rFonts w:cs="B Zar"/>
                <w:b/>
                <w:bCs/>
                <w:noProof/>
                <w:sz w:val="20"/>
                <w:szCs w:val="20"/>
                <w:rtl/>
              </w:rPr>
              <w:t xml:space="preserve"> </w:t>
            </w:r>
            <w:r w:rsidRPr="00EA7BC6">
              <w:rPr>
                <w:rFonts w:cs="B Zar" w:hint="eastAsia"/>
                <w:b/>
                <w:bCs/>
                <w:noProof/>
                <w:sz w:val="20"/>
                <w:szCs w:val="20"/>
                <w:rtl/>
              </w:rPr>
              <w:t>باعث</w:t>
            </w:r>
            <w:r w:rsidRPr="00EA7BC6">
              <w:rPr>
                <w:rFonts w:cs="B Zar"/>
                <w:b/>
                <w:bCs/>
                <w:noProof/>
                <w:sz w:val="20"/>
                <w:szCs w:val="20"/>
                <w:rtl/>
              </w:rPr>
              <w:t xml:space="preserve"> </w:t>
            </w:r>
            <w:r w:rsidRPr="00EA7BC6">
              <w:rPr>
                <w:rFonts w:cs="B Zar" w:hint="eastAsia"/>
                <w:b/>
                <w:bCs/>
                <w:noProof/>
                <w:sz w:val="20"/>
                <w:szCs w:val="20"/>
                <w:rtl/>
              </w:rPr>
              <w:t>تغ</w:t>
            </w:r>
            <w:r w:rsidRPr="00EA7BC6">
              <w:rPr>
                <w:rFonts w:cs="B Zar" w:hint="cs"/>
                <w:b/>
                <w:bCs/>
                <w:noProof/>
                <w:sz w:val="20"/>
                <w:szCs w:val="20"/>
                <w:rtl/>
              </w:rPr>
              <w:t>یی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توال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r w:rsidRPr="00EA7BC6">
              <w:rPr>
                <w:rFonts w:cs="B Zar"/>
                <w:b/>
                <w:bCs/>
                <w:noProof/>
                <w:sz w:val="20"/>
                <w:szCs w:val="20"/>
                <w:rtl/>
              </w:rPr>
              <w:t>.</w:t>
            </w:r>
            <w:r w:rsidRPr="00EA7BC6">
              <w:rPr>
                <w:rFonts w:cs="B Zar" w:hint="cs"/>
                <w:b/>
                <w:bCs/>
                <w:noProof/>
                <w:sz w:val="20"/>
                <w:szCs w:val="20"/>
                <w:rtl/>
              </w:rPr>
              <w:t xml:space="preserve"> </w:t>
            </w:r>
          </w:p>
        </w:tc>
        <w:tc>
          <w:tcPr>
            <w:tcW w:w="970" w:type="dxa"/>
          </w:tcPr>
          <w:p w14:paraId="66D168A8"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10/99</w:t>
            </w:r>
          </w:p>
        </w:tc>
        <w:tc>
          <w:tcPr>
            <w:tcW w:w="892" w:type="dxa"/>
          </w:tcPr>
          <w:p w14:paraId="0AA8EF05"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4E056E49" w14:textId="77777777" w:rsidTr="009E6A15">
        <w:tc>
          <w:tcPr>
            <w:tcW w:w="693" w:type="dxa"/>
          </w:tcPr>
          <w:p w14:paraId="547A100F" w14:textId="77777777" w:rsidR="00EC6DD4" w:rsidRPr="00EA7BC6" w:rsidRDefault="00000000" w:rsidP="009E6A15">
            <w:pPr>
              <w:jc w:val="center"/>
              <w:rPr>
                <w:rFonts w:cs="B Zar"/>
                <w:b/>
                <w:bCs/>
                <w:sz w:val="20"/>
                <w:szCs w:val="20"/>
                <w:rtl/>
              </w:rPr>
            </w:pPr>
            <w:r w:rsidRPr="00EA7BC6">
              <w:rPr>
                <w:rFonts w:cs="B Zar" w:hint="cs"/>
                <w:b/>
                <w:bCs/>
                <w:sz w:val="20"/>
                <w:szCs w:val="20"/>
                <w:rtl/>
              </w:rPr>
              <w:t>49</w:t>
            </w:r>
          </w:p>
        </w:tc>
        <w:tc>
          <w:tcPr>
            <w:tcW w:w="8433" w:type="dxa"/>
          </w:tcPr>
          <w:p w14:paraId="69C6E4F1" w14:textId="77777777" w:rsidR="00EC6DD4" w:rsidRPr="00EA7BC6" w:rsidRDefault="00000000" w:rsidP="009E6A15">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جهش</w:t>
            </w:r>
            <w:r w:rsidRPr="00EA7BC6">
              <w:rPr>
                <w:rFonts w:cs="B Zar"/>
                <w:b/>
                <w:bCs/>
                <w:noProof/>
                <w:sz w:val="20"/>
                <w:szCs w:val="20"/>
                <w:rtl/>
              </w:rPr>
              <w:t xml:space="preserve"> </w:t>
            </w:r>
            <w:r w:rsidRPr="00EA7BC6">
              <w:rPr>
                <w:rFonts w:cs="B Zar" w:hint="eastAsia"/>
                <w:b/>
                <w:bCs/>
                <w:noProof/>
                <w:sz w:val="20"/>
                <w:szCs w:val="20"/>
                <w:rtl/>
              </w:rPr>
              <w:t>جانش</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هم</w:t>
            </w:r>
            <w:r w:rsidRPr="00EA7BC6">
              <w:rPr>
                <w:rFonts w:cs="B Zar" w:hint="cs"/>
                <w:b/>
                <w:bCs/>
                <w:noProof/>
                <w:sz w:val="20"/>
                <w:szCs w:val="20"/>
                <w:rtl/>
              </w:rPr>
              <w:t>ی</w:t>
            </w:r>
            <w:r w:rsidRPr="00EA7BC6">
              <w:rPr>
                <w:rFonts w:cs="B Zar" w:hint="eastAsia"/>
                <w:b/>
                <w:bCs/>
                <w:noProof/>
                <w:sz w:val="20"/>
                <w:szCs w:val="20"/>
                <w:rtl/>
              </w:rPr>
              <w:t>شه</w:t>
            </w:r>
            <w:r w:rsidRPr="00EA7BC6">
              <w:rPr>
                <w:rFonts w:cs="B Zar"/>
                <w:b/>
                <w:bCs/>
                <w:noProof/>
                <w:sz w:val="20"/>
                <w:szCs w:val="20"/>
                <w:rtl/>
              </w:rPr>
              <w:t xml:space="preserve"> </w:t>
            </w:r>
            <w:r w:rsidRPr="00EA7BC6">
              <w:rPr>
                <w:rFonts w:cs="B Zar" w:hint="eastAsia"/>
                <w:b/>
                <w:bCs/>
                <w:noProof/>
                <w:sz w:val="20"/>
                <w:szCs w:val="20"/>
                <w:rtl/>
              </w:rPr>
              <w:t>باعث</w:t>
            </w:r>
            <w:r w:rsidRPr="00EA7BC6">
              <w:rPr>
                <w:rFonts w:cs="B Zar"/>
                <w:b/>
                <w:bCs/>
                <w:noProof/>
                <w:sz w:val="20"/>
                <w:szCs w:val="20"/>
                <w:rtl/>
              </w:rPr>
              <w:t xml:space="preserve"> </w:t>
            </w:r>
            <w:r w:rsidRPr="00EA7BC6">
              <w:rPr>
                <w:rFonts w:cs="B Zar" w:hint="eastAsia"/>
                <w:b/>
                <w:bCs/>
                <w:noProof/>
                <w:sz w:val="20"/>
                <w:szCs w:val="20"/>
                <w:rtl/>
              </w:rPr>
              <w:t>تغ</w:t>
            </w:r>
            <w:r w:rsidRPr="00EA7BC6">
              <w:rPr>
                <w:rFonts w:cs="B Zar" w:hint="cs"/>
                <w:b/>
                <w:bCs/>
                <w:noProof/>
                <w:sz w:val="20"/>
                <w:szCs w:val="20"/>
                <w:rtl/>
              </w:rPr>
              <w:t>یی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توال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نواس</w:t>
            </w:r>
            <w:r w:rsidRPr="00EA7BC6">
              <w:rPr>
                <w:rFonts w:cs="B Zar" w:hint="cs"/>
                <w:b/>
                <w:bCs/>
                <w:noProof/>
                <w:sz w:val="20"/>
                <w:szCs w:val="20"/>
                <w:rtl/>
              </w:rPr>
              <w:t>ی</w:t>
            </w:r>
            <w:r w:rsidRPr="00EA7BC6">
              <w:rPr>
                <w:rFonts w:cs="B Zar" w:hint="eastAsia"/>
                <w:b/>
                <w:bCs/>
                <w:noProof/>
                <w:sz w:val="20"/>
                <w:szCs w:val="20"/>
                <w:rtl/>
              </w:rPr>
              <w:t>دها</w:t>
            </w:r>
            <w:r w:rsidRPr="00EA7BC6">
              <w:rPr>
                <w:rFonts w:cs="B Zar"/>
                <w:b/>
                <w:bCs/>
                <w:noProof/>
                <w:sz w:val="20"/>
                <w:szCs w:val="20"/>
                <w:rtl/>
              </w:rPr>
              <w:t xml:space="preserve"> </w:t>
            </w:r>
            <w:r w:rsidRPr="00EA7BC6">
              <w:rPr>
                <w:rFonts w:cs="B Zar" w:hint="eastAsia"/>
                <w:b/>
                <w:bCs/>
                <w:noProof/>
                <w:sz w:val="20"/>
                <w:szCs w:val="20"/>
                <w:rtl/>
              </w:rPr>
              <w:t>نم</w:t>
            </w:r>
            <w:r w:rsidRPr="00EA7BC6">
              <w:rPr>
                <w:rFonts w:cs="B Zar" w:hint="cs"/>
                <w:b/>
                <w:bCs/>
                <w:noProof/>
                <w:sz w:val="20"/>
                <w:szCs w:val="20"/>
                <w:rtl/>
              </w:rPr>
              <w:t>ی‌</w:t>
            </w:r>
            <w:r w:rsidRPr="00EA7BC6">
              <w:rPr>
                <w:rFonts w:cs="B Zar" w:hint="eastAsia"/>
                <w:b/>
                <w:bCs/>
                <w:noProof/>
                <w:sz w:val="20"/>
                <w:szCs w:val="20"/>
                <w:rtl/>
              </w:rPr>
              <w:t>شود</w:t>
            </w:r>
            <w:r w:rsidRPr="00EA7BC6">
              <w:rPr>
                <w:rFonts w:cs="B Zar"/>
                <w:b/>
                <w:bCs/>
                <w:noProof/>
                <w:sz w:val="20"/>
                <w:szCs w:val="20"/>
                <w:rtl/>
              </w:rPr>
              <w:t>.</w:t>
            </w:r>
          </w:p>
        </w:tc>
        <w:tc>
          <w:tcPr>
            <w:tcW w:w="970" w:type="dxa"/>
          </w:tcPr>
          <w:p w14:paraId="0E49D50F"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10/1400</w:t>
            </w:r>
          </w:p>
        </w:tc>
        <w:tc>
          <w:tcPr>
            <w:tcW w:w="892" w:type="dxa"/>
          </w:tcPr>
          <w:p w14:paraId="417F5C51"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ص</w:t>
            </w:r>
          </w:p>
        </w:tc>
      </w:tr>
      <w:tr w:rsidR="003E7CB6" w14:paraId="54A7DBB0" w14:textId="77777777" w:rsidTr="009E6A15">
        <w:tc>
          <w:tcPr>
            <w:tcW w:w="693" w:type="dxa"/>
          </w:tcPr>
          <w:p w14:paraId="4164BEB6" w14:textId="77777777" w:rsidR="00EC6DD4" w:rsidRPr="00EA7BC6" w:rsidRDefault="00000000" w:rsidP="009E6A15">
            <w:pPr>
              <w:jc w:val="center"/>
              <w:rPr>
                <w:rFonts w:cs="B Zar"/>
                <w:b/>
                <w:bCs/>
                <w:sz w:val="16"/>
                <w:szCs w:val="16"/>
                <w:rtl/>
              </w:rPr>
            </w:pPr>
            <w:r w:rsidRPr="00EA7BC6">
              <w:rPr>
                <w:rFonts w:cs="B Zar" w:hint="cs"/>
                <w:b/>
                <w:bCs/>
                <w:sz w:val="16"/>
                <w:szCs w:val="16"/>
                <w:rtl/>
              </w:rPr>
              <w:t>48و49</w:t>
            </w:r>
          </w:p>
        </w:tc>
        <w:tc>
          <w:tcPr>
            <w:tcW w:w="8433" w:type="dxa"/>
            <w:tcBorders>
              <w:right w:val="single" w:sz="4" w:space="0" w:color="auto"/>
            </w:tcBorders>
          </w:tcPr>
          <w:p w14:paraId="50F51DF0" w14:textId="77777777" w:rsidR="00EC6DD4" w:rsidRPr="00EA7BC6" w:rsidRDefault="00000000" w:rsidP="009E6A15">
            <w:pPr>
              <w:tabs>
                <w:tab w:val="left" w:pos="8611"/>
              </w:tabs>
              <w:rPr>
                <w:rFonts w:cs="B Zar"/>
                <w:b/>
                <w:bCs/>
                <w:noProof/>
                <w:sz w:val="20"/>
                <w:szCs w:val="20"/>
              </w:rPr>
            </w:pPr>
            <w:r w:rsidRPr="00EA7BC6">
              <w:rPr>
                <w:rFonts w:cs="B Zar" w:hint="cs"/>
                <w:b/>
                <w:bCs/>
                <w:noProof/>
                <w:sz w:val="20"/>
                <w:szCs w:val="20"/>
                <w:rtl/>
              </w:rPr>
              <w:t>کم خونی ناشی از گلبول‌های قرمز داسی شکل، یک جهش کوچک از نوع جانشینی است.</w:t>
            </w:r>
          </w:p>
        </w:tc>
        <w:tc>
          <w:tcPr>
            <w:tcW w:w="970" w:type="dxa"/>
            <w:tcBorders>
              <w:left w:val="single" w:sz="4" w:space="0" w:color="auto"/>
            </w:tcBorders>
          </w:tcPr>
          <w:p w14:paraId="668A6783"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10/89</w:t>
            </w:r>
          </w:p>
        </w:tc>
        <w:tc>
          <w:tcPr>
            <w:tcW w:w="892" w:type="dxa"/>
          </w:tcPr>
          <w:p w14:paraId="66B1F8EF"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ص</w:t>
            </w:r>
          </w:p>
        </w:tc>
      </w:tr>
      <w:tr w:rsidR="003E7CB6" w14:paraId="5E974F23" w14:textId="77777777" w:rsidTr="009E6A15">
        <w:tc>
          <w:tcPr>
            <w:tcW w:w="693" w:type="dxa"/>
          </w:tcPr>
          <w:p w14:paraId="46A3DA3C" w14:textId="77777777" w:rsidR="00EC6DD4" w:rsidRPr="00EA7BC6" w:rsidRDefault="00000000" w:rsidP="009E6A15">
            <w:pPr>
              <w:jc w:val="center"/>
              <w:rPr>
                <w:rFonts w:cs="B Zar"/>
                <w:b/>
                <w:bCs/>
                <w:sz w:val="20"/>
                <w:szCs w:val="20"/>
                <w:rtl/>
              </w:rPr>
            </w:pPr>
            <w:r w:rsidRPr="00EA7BC6">
              <w:rPr>
                <w:rFonts w:cs="B Zar" w:hint="cs"/>
                <w:b/>
                <w:bCs/>
                <w:sz w:val="20"/>
                <w:szCs w:val="20"/>
                <w:rtl/>
              </w:rPr>
              <w:t>49</w:t>
            </w:r>
          </w:p>
        </w:tc>
        <w:tc>
          <w:tcPr>
            <w:tcW w:w="8433" w:type="dxa"/>
          </w:tcPr>
          <w:p w14:paraId="16F80DD6" w14:textId="77777777" w:rsidR="00EC6DD4" w:rsidRPr="00EA7BC6" w:rsidRDefault="00000000" w:rsidP="009E6A15">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جهش</w:t>
            </w:r>
            <w:r w:rsidRPr="00EA7BC6">
              <w:rPr>
                <w:rFonts w:cs="B Zar"/>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اضافه</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حذف،</w:t>
            </w:r>
            <w:r w:rsidRPr="00EA7BC6">
              <w:rPr>
                <w:rFonts w:cs="B Zar"/>
                <w:b/>
                <w:bCs/>
                <w:noProof/>
                <w:sz w:val="20"/>
                <w:szCs w:val="20"/>
                <w:rtl/>
              </w:rPr>
              <w:t xml:space="preserve"> </w:t>
            </w:r>
            <w:r w:rsidRPr="00EA7BC6">
              <w:rPr>
                <w:rFonts w:cs="B Zar" w:hint="eastAsia"/>
                <w:b/>
                <w:bCs/>
                <w:noProof/>
                <w:sz w:val="20"/>
                <w:szCs w:val="20"/>
                <w:rtl/>
              </w:rPr>
              <w:t>الزاماً</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تغ</w:t>
            </w:r>
            <w:r w:rsidRPr="00EA7BC6">
              <w:rPr>
                <w:rFonts w:cs="B Zar" w:hint="cs"/>
                <w:b/>
                <w:bCs/>
                <w:noProof/>
                <w:sz w:val="20"/>
                <w:szCs w:val="20"/>
                <w:rtl/>
              </w:rPr>
              <w:t>یی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چارچوب</w:t>
            </w:r>
            <w:r w:rsidRPr="00EA7BC6">
              <w:rPr>
                <w:rFonts w:cs="B Zar"/>
                <w:b/>
                <w:bCs/>
                <w:noProof/>
                <w:sz w:val="20"/>
                <w:szCs w:val="20"/>
                <w:rtl/>
              </w:rPr>
              <w:t xml:space="preserve"> </w:t>
            </w:r>
            <w:r w:rsidRPr="00EA7BC6">
              <w:rPr>
                <w:rFonts w:cs="B Zar" w:hint="eastAsia"/>
                <w:b/>
                <w:bCs/>
                <w:noProof/>
                <w:sz w:val="20"/>
                <w:szCs w:val="20"/>
                <w:rtl/>
              </w:rPr>
              <w:t>خواندن</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انجامند</w:t>
            </w:r>
            <w:r w:rsidRPr="00EA7BC6">
              <w:rPr>
                <w:rFonts w:cs="B Zar"/>
                <w:b/>
                <w:bCs/>
                <w:noProof/>
                <w:sz w:val="20"/>
                <w:szCs w:val="20"/>
                <w:rtl/>
              </w:rPr>
              <w:t>.</w:t>
            </w:r>
          </w:p>
        </w:tc>
        <w:tc>
          <w:tcPr>
            <w:tcW w:w="970" w:type="dxa"/>
          </w:tcPr>
          <w:p w14:paraId="45377CA5"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6/99</w:t>
            </w:r>
          </w:p>
        </w:tc>
        <w:tc>
          <w:tcPr>
            <w:tcW w:w="892" w:type="dxa"/>
          </w:tcPr>
          <w:p w14:paraId="7CB59EBA"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6FB47465" w14:textId="77777777" w:rsidTr="009E6A15">
        <w:tc>
          <w:tcPr>
            <w:tcW w:w="693" w:type="dxa"/>
          </w:tcPr>
          <w:p w14:paraId="6DC3DE6F" w14:textId="77777777" w:rsidR="00EC6DD4" w:rsidRPr="00EA7BC6" w:rsidRDefault="00000000" w:rsidP="009E6A15">
            <w:pPr>
              <w:jc w:val="center"/>
              <w:rPr>
                <w:rFonts w:cs="B Zar"/>
                <w:b/>
                <w:bCs/>
                <w:sz w:val="20"/>
                <w:szCs w:val="20"/>
                <w:rtl/>
              </w:rPr>
            </w:pPr>
            <w:r w:rsidRPr="00EA7BC6">
              <w:rPr>
                <w:rFonts w:cs="B Zar" w:hint="cs"/>
                <w:b/>
                <w:bCs/>
                <w:sz w:val="20"/>
                <w:szCs w:val="20"/>
                <w:rtl/>
              </w:rPr>
              <w:t>50</w:t>
            </w:r>
          </w:p>
        </w:tc>
        <w:tc>
          <w:tcPr>
            <w:tcW w:w="8433" w:type="dxa"/>
          </w:tcPr>
          <w:p w14:paraId="0E3937AC" w14:textId="77777777" w:rsidR="00EC6DD4" w:rsidRPr="00EA7BC6" w:rsidRDefault="00000000" w:rsidP="009E6A15">
            <w:pPr>
              <w:rPr>
                <w:rFonts w:cs="B Zar"/>
                <w:b/>
                <w:bCs/>
                <w:sz w:val="20"/>
                <w:szCs w:val="20"/>
                <w:rtl/>
              </w:rPr>
            </w:pPr>
            <w:r w:rsidRPr="00EA7BC6">
              <w:rPr>
                <w:rFonts w:cs="B Zar" w:hint="cs"/>
                <w:b/>
                <w:bCs/>
                <w:sz w:val="20"/>
                <w:szCs w:val="20"/>
                <w:highlight w:val="yellow"/>
                <w:rtl/>
              </w:rPr>
              <w:t>فعالیت 1:</w:t>
            </w:r>
            <w:r w:rsidRPr="00EA7BC6">
              <w:rPr>
                <w:rFonts w:cs="B Zar" w:hint="cs"/>
                <w:b/>
                <w:bCs/>
                <w:sz w:val="20"/>
                <w:szCs w:val="20"/>
                <w:rtl/>
              </w:rPr>
              <w:t xml:space="preserve"> جهش حذف از نوع </w:t>
            </w:r>
            <w:r w:rsidRPr="00EA7BC6">
              <w:rPr>
                <w:rFonts w:cs="B Zar" w:hint="cs"/>
                <w:b/>
                <w:bCs/>
                <w:sz w:val="20"/>
                <w:szCs w:val="20"/>
                <w:u w:val="single"/>
                <w:rtl/>
              </w:rPr>
              <w:t>کوچک</w:t>
            </w:r>
            <w:r w:rsidRPr="00EA7BC6">
              <w:rPr>
                <w:rFonts w:cs="B Zar" w:hint="cs"/>
                <w:b/>
                <w:bCs/>
                <w:sz w:val="20"/>
                <w:szCs w:val="20"/>
                <w:rtl/>
              </w:rPr>
              <w:t>، می‌تواند باعث افزایش طول رشتۀ پلی‌ پپتید شود.</w:t>
            </w:r>
          </w:p>
        </w:tc>
        <w:tc>
          <w:tcPr>
            <w:tcW w:w="970" w:type="dxa"/>
          </w:tcPr>
          <w:p w14:paraId="441971F7" w14:textId="77777777" w:rsidR="00EC6DD4" w:rsidRPr="00EA7BC6" w:rsidRDefault="00000000" w:rsidP="009E6A15">
            <w:pPr>
              <w:jc w:val="center"/>
              <w:rPr>
                <w:rFonts w:cs="B Zar"/>
                <w:sz w:val="18"/>
                <w:szCs w:val="18"/>
                <w:rtl/>
              </w:rPr>
            </w:pPr>
            <w:r w:rsidRPr="00EA7BC6">
              <w:rPr>
                <w:rFonts w:cs="B Zar" w:hint="cs"/>
                <w:sz w:val="18"/>
                <w:szCs w:val="18"/>
                <w:rtl/>
              </w:rPr>
              <w:t>10/1403</w:t>
            </w:r>
          </w:p>
        </w:tc>
        <w:tc>
          <w:tcPr>
            <w:tcW w:w="892" w:type="dxa"/>
          </w:tcPr>
          <w:p w14:paraId="1F35D837"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ص</w:t>
            </w:r>
          </w:p>
        </w:tc>
      </w:tr>
      <w:tr w:rsidR="003E7CB6" w14:paraId="5FF2148D" w14:textId="77777777" w:rsidTr="009E6A15">
        <w:tc>
          <w:tcPr>
            <w:tcW w:w="693" w:type="dxa"/>
          </w:tcPr>
          <w:p w14:paraId="78E22C4B" w14:textId="77777777" w:rsidR="00EC6DD4" w:rsidRPr="00825364" w:rsidRDefault="00000000" w:rsidP="009E6A15">
            <w:pPr>
              <w:jc w:val="center"/>
              <w:rPr>
                <w:rFonts w:cs="B Zar"/>
                <w:b/>
                <w:bCs/>
                <w:sz w:val="20"/>
                <w:szCs w:val="20"/>
                <w:rtl/>
              </w:rPr>
            </w:pPr>
            <w:r>
              <w:rPr>
                <w:rFonts w:cs="B Zar" w:hint="cs"/>
                <w:b/>
                <w:bCs/>
                <w:sz w:val="20"/>
                <w:szCs w:val="20"/>
                <w:rtl/>
              </w:rPr>
              <w:t>51</w:t>
            </w:r>
          </w:p>
        </w:tc>
        <w:tc>
          <w:tcPr>
            <w:tcW w:w="8433" w:type="dxa"/>
          </w:tcPr>
          <w:p w14:paraId="17CA1EC7" w14:textId="77777777" w:rsidR="00EC6DD4" w:rsidRPr="005B4B4F" w:rsidRDefault="00000000" w:rsidP="009E6A15">
            <w:pPr>
              <w:rPr>
                <w:rFonts w:cs="B Zar"/>
                <w:sz w:val="20"/>
                <w:szCs w:val="20"/>
                <w:rtl/>
              </w:rPr>
            </w:pPr>
            <w:r>
              <w:rPr>
                <w:rFonts w:cs="B Zar" w:hint="cs"/>
                <w:b/>
                <w:bCs/>
                <w:sz w:val="20"/>
                <w:szCs w:val="20"/>
                <w:rtl/>
              </w:rPr>
              <w:t xml:space="preserve">در جهش مضاعف‌شدگی، تشکیل و شکستن پیوند فسفودی‌استر مشاهده می‌شود.                                                             </w:t>
            </w:r>
          </w:p>
        </w:tc>
        <w:tc>
          <w:tcPr>
            <w:tcW w:w="970" w:type="dxa"/>
          </w:tcPr>
          <w:p w14:paraId="400B7090" w14:textId="77777777" w:rsidR="00EC6DD4" w:rsidRDefault="00000000" w:rsidP="009E6A15">
            <w:pPr>
              <w:jc w:val="center"/>
            </w:pPr>
            <w:r w:rsidRPr="002941D7">
              <w:rPr>
                <w:rFonts w:cs="B Zar" w:hint="cs"/>
                <w:sz w:val="18"/>
                <w:szCs w:val="18"/>
                <w:rtl/>
              </w:rPr>
              <w:t>5/1404</w:t>
            </w:r>
          </w:p>
        </w:tc>
        <w:tc>
          <w:tcPr>
            <w:tcW w:w="892" w:type="dxa"/>
          </w:tcPr>
          <w:p w14:paraId="11EA2DF7" w14:textId="77777777" w:rsidR="00EC6DD4" w:rsidRDefault="00000000" w:rsidP="009E6A15">
            <w:pPr>
              <w:jc w:val="center"/>
            </w:pPr>
            <w:r w:rsidRPr="00CD76DC">
              <w:rPr>
                <w:rFonts w:cs="B Zar" w:hint="cs"/>
                <w:b/>
                <w:bCs/>
                <w:color w:val="0070C0"/>
                <w:sz w:val="20"/>
                <w:szCs w:val="20"/>
                <w:rtl/>
              </w:rPr>
              <w:t>ص</w:t>
            </w:r>
          </w:p>
        </w:tc>
      </w:tr>
      <w:tr w:rsidR="003E7CB6" w14:paraId="5492CA63" w14:textId="77777777" w:rsidTr="009E6A15">
        <w:tc>
          <w:tcPr>
            <w:tcW w:w="693" w:type="dxa"/>
          </w:tcPr>
          <w:p w14:paraId="650B4B6C" w14:textId="77777777" w:rsidR="00EC6DD4" w:rsidRPr="00EA7BC6" w:rsidRDefault="00000000" w:rsidP="009E6A15">
            <w:pPr>
              <w:jc w:val="center"/>
              <w:rPr>
                <w:rFonts w:cs="B Zar"/>
                <w:b/>
                <w:bCs/>
                <w:i/>
                <w:iCs/>
                <w:sz w:val="20"/>
                <w:szCs w:val="20"/>
                <w:rtl/>
              </w:rPr>
            </w:pPr>
            <w:r w:rsidRPr="00EA7BC6">
              <w:rPr>
                <w:rFonts w:cs="B Zar" w:hint="cs"/>
                <w:b/>
                <w:bCs/>
                <w:sz w:val="20"/>
                <w:szCs w:val="20"/>
                <w:rtl/>
              </w:rPr>
              <w:t>51</w:t>
            </w:r>
          </w:p>
        </w:tc>
        <w:tc>
          <w:tcPr>
            <w:tcW w:w="8433" w:type="dxa"/>
          </w:tcPr>
          <w:p w14:paraId="7D596524" w14:textId="77777777" w:rsidR="00EC6DD4" w:rsidRPr="00EA7BC6" w:rsidRDefault="00000000" w:rsidP="009E6A15">
            <w:pPr>
              <w:rPr>
                <w:rFonts w:cs="B Zar"/>
                <w:b/>
                <w:bCs/>
                <w:noProof/>
                <w:sz w:val="20"/>
                <w:szCs w:val="20"/>
                <w:rtl/>
              </w:rPr>
            </w:pPr>
            <w:r w:rsidRPr="00EA7BC6">
              <w:rPr>
                <w:rFonts w:cs="B Zar" w:hint="cs"/>
                <w:b/>
                <w:bCs/>
                <w:noProof/>
                <w:sz w:val="20"/>
                <w:szCs w:val="20"/>
                <w:rtl/>
              </w:rPr>
              <w:t xml:space="preserve">ژنوم سلول یوکاریوتی، عبارت است از کل محتوای </w:t>
            </w:r>
            <w:r w:rsidRPr="00EA7BC6">
              <w:rPr>
                <w:rFonts w:cs="B Zar"/>
                <w:b/>
                <w:bCs/>
                <w:noProof/>
                <w:sz w:val="20"/>
                <w:szCs w:val="20"/>
              </w:rPr>
              <w:t>DNA</w:t>
            </w:r>
            <w:r w:rsidRPr="00EA7BC6">
              <w:rPr>
                <w:rFonts w:cs="B Zar" w:hint="cs"/>
                <w:b/>
                <w:bCs/>
                <w:noProof/>
                <w:sz w:val="20"/>
                <w:szCs w:val="20"/>
                <w:rtl/>
              </w:rPr>
              <w:t xml:space="preserve"> هسته‌ای.</w:t>
            </w:r>
          </w:p>
        </w:tc>
        <w:tc>
          <w:tcPr>
            <w:tcW w:w="970" w:type="dxa"/>
          </w:tcPr>
          <w:p w14:paraId="698A2065"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10/88صبح</w:t>
            </w:r>
          </w:p>
        </w:tc>
        <w:tc>
          <w:tcPr>
            <w:tcW w:w="892" w:type="dxa"/>
          </w:tcPr>
          <w:p w14:paraId="7309A884"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63D398FA" w14:textId="77777777" w:rsidTr="009E6A15">
        <w:tc>
          <w:tcPr>
            <w:tcW w:w="693" w:type="dxa"/>
          </w:tcPr>
          <w:p w14:paraId="1E6B0A50" w14:textId="77777777" w:rsidR="00EC6DD4" w:rsidRPr="00EA7BC6" w:rsidRDefault="00000000" w:rsidP="009E6A15">
            <w:pPr>
              <w:jc w:val="center"/>
            </w:pPr>
            <w:r w:rsidRPr="00EA7BC6">
              <w:rPr>
                <w:rFonts w:cs="B Zar" w:hint="cs"/>
                <w:b/>
                <w:bCs/>
                <w:sz w:val="20"/>
                <w:szCs w:val="20"/>
                <w:rtl/>
              </w:rPr>
              <w:t>51</w:t>
            </w:r>
          </w:p>
        </w:tc>
        <w:tc>
          <w:tcPr>
            <w:tcW w:w="8433" w:type="dxa"/>
          </w:tcPr>
          <w:p w14:paraId="0B776A72" w14:textId="77777777" w:rsidR="00EC6DD4" w:rsidRPr="00EA7BC6" w:rsidRDefault="00000000" w:rsidP="009E6A15">
            <w:pPr>
              <w:rPr>
                <w:rFonts w:cs="B Zar"/>
                <w:b/>
                <w:bCs/>
                <w:noProof/>
                <w:sz w:val="20"/>
                <w:szCs w:val="20"/>
              </w:rPr>
            </w:pPr>
            <w:r w:rsidRPr="00EA7BC6">
              <w:rPr>
                <w:rFonts w:cs="B Zar" w:hint="cs"/>
                <w:b/>
                <w:bCs/>
                <w:noProof/>
                <w:sz w:val="20"/>
                <w:szCs w:val="20"/>
                <w:rtl/>
              </w:rPr>
              <w:t xml:space="preserve">ژنوم هسته‌ای انسان از 22 کروموزوم غیر جنسی و دو کروموزوم جنسی </w:t>
            </w:r>
            <m:oMath>
              <m:r>
                <m:rPr>
                  <m:sty m:val="b"/>
                </m:rPr>
                <w:rPr>
                  <w:rFonts w:ascii="Cambria Math" w:hAnsi="Cambria Math" w:cs="B Zar"/>
                  <w:noProof/>
                  <w:sz w:val="20"/>
                  <w:szCs w:val="20"/>
                </w:rPr>
                <m:t>X</m:t>
              </m:r>
            </m:oMath>
            <w:r w:rsidRPr="00EA7BC6">
              <w:rPr>
                <w:rFonts w:cs="B Zar" w:hint="cs"/>
                <w:b/>
                <w:bCs/>
                <w:noProof/>
                <w:sz w:val="20"/>
                <w:szCs w:val="20"/>
                <w:rtl/>
              </w:rPr>
              <w:t xml:space="preserve">  و  </w:t>
            </w:r>
            <m:oMath>
              <m:r>
                <m:rPr>
                  <m:sty m:val="b"/>
                </m:rPr>
                <w:rPr>
                  <w:rFonts w:ascii="Cambria Math" w:hAnsi="Cambria Math" w:cs="B Zar"/>
                  <w:noProof/>
                  <w:sz w:val="20"/>
                  <w:szCs w:val="20"/>
                </w:rPr>
                <m:t>Y</m:t>
              </m:r>
            </m:oMath>
            <w:r w:rsidRPr="00EA7BC6">
              <w:rPr>
                <w:rFonts w:cs="B Zar" w:hint="cs"/>
                <w:b/>
                <w:bCs/>
                <w:noProof/>
                <w:sz w:val="20"/>
                <w:szCs w:val="20"/>
                <w:rtl/>
              </w:rPr>
              <w:t xml:space="preserve"> تشکیل شده است.</w:t>
            </w:r>
          </w:p>
        </w:tc>
        <w:tc>
          <w:tcPr>
            <w:tcW w:w="970" w:type="dxa"/>
          </w:tcPr>
          <w:p w14:paraId="7F3B408C"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10/94</w:t>
            </w:r>
          </w:p>
        </w:tc>
        <w:tc>
          <w:tcPr>
            <w:tcW w:w="892" w:type="dxa"/>
          </w:tcPr>
          <w:p w14:paraId="1F283059"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ص</w:t>
            </w:r>
          </w:p>
        </w:tc>
      </w:tr>
      <w:tr w:rsidR="003E7CB6" w14:paraId="157676CC" w14:textId="77777777" w:rsidTr="009E6A15">
        <w:tc>
          <w:tcPr>
            <w:tcW w:w="693" w:type="dxa"/>
          </w:tcPr>
          <w:p w14:paraId="47A09612" w14:textId="77777777" w:rsidR="00EC6DD4" w:rsidRPr="00EA7BC6" w:rsidRDefault="00000000" w:rsidP="009E6A15">
            <w:pPr>
              <w:jc w:val="center"/>
            </w:pPr>
            <w:r w:rsidRPr="00EA7BC6">
              <w:rPr>
                <w:rFonts w:cs="B Zar" w:hint="cs"/>
                <w:b/>
                <w:bCs/>
                <w:sz w:val="20"/>
                <w:szCs w:val="20"/>
                <w:rtl/>
              </w:rPr>
              <w:t>51</w:t>
            </w:r>
          </w:p>
        </w:tc>
        <w:tc>
          <w:tcPr>
            <w:tcW w:w="8433" w:type="dxa"/>
          </w:tcPr>
          <w:p w14:paraId="76AA15EA" w14:textId="77777777" w:rsidR="00EC6DD4" w:rsidRPr="00EA7BC6" w:rsidRDefault="00000000" w:rsidP="009E6A15">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ژنگان</w:t>
            </w:r>
            <w:r w:rsidRPr="00EA7BC6">
              <w:rPr>
                <w:rFonts w:cs="B Zar"/>
                <w:b/>
                <w:bCs/>
                <w:sz w:val="20"/>
                <w:szCs w:val="20"/>
                <w:rtl/>
              </w:rPr>
              <w:t xml:space="preserve"> (</w:t>
            </w:r>
            <w:r w:rsidRPr="00EA7BC6">
              <w:rPr>
                <w:rFonts w:cs="B Zar" w:hint="cs"/>
                <w:b/>
                <w:bCs/>
                <w:sz w:val="20"/>
                <w:szCs w:val="20"/>
                <w:rtl/>
              </w:rPr>
              <w:t>ژنوم</w:t>
            </w:r>
            <w:r w:rsidRPr="00EA7BC6">
              <w:rPr>
                <w:rFonts w:cs="B Zar"/>
                <w:b/>
                <w:bCs/>
                <w:sz w:val="20"/>
                <w:szCs w:val="20"/>
                <w:rtl/>
              </w:rPr>
              <w:t xml:space="preserve">) </w:t>
            </w:r>
            <w:r w:rsidRPr="00EA7BC6">
              <w:rPr>
                <w:rFonts w:cs="B Zar" w:hint="cs"/>
                <w:b/>
                <w:bCs/>
                <w:sz w:val="20"/>
                <w:szCs w:val="20"/>
                <w:rtl/>
              </w:rPr>
              <w:t>هسته‌ای</w:t>
            </w:r>
            <w:r w:rsidRPr="00EA7BC6">
              <w:rPr>
                <w:rFonts w:cs="B Zar"/>
                <w:b/>
                <w:bCs/>
                <w:sz w:val="20"/>
                <w:szCs w:val="20"/>
                <w:rtl/>
              </w:rPr>
              <w:t xml:space="preserve"> </w:t>
            </w:r>
            <w:r w:rsidRPr="00EA7BC6">
              <w:rPr>
                <w:rFonts w:cs="B Zar" w:hint="cs"/>
                <w:b/>
                <w:bCs/>
                <w:sz w:val="20"/>
                <w:szCs w:val="20"/>
                <w:rtl/>
              </w:rPr>
              <w:t>افراد</w:t>
            </w:r>
            <w:r w:rsidRPr="00EA7BC6">
              <w:rPr>
                <w:rFonts w:cs="B Zar"/>
                <w:b/>
                <w:bCs/>
                <w:sz w:val="20"/>
                <w:szCs w:val="20"/>
                <w:rtl/>
              </w:rPr>
              <w:t xml:space="preserve"> </w:t>
            </w:r>
            <w:r w:rsidRPr="00EA7BC6">
              <w:rPr>
                <w:rFonts w:cs="B Zar" w:hint="cs"/>
                <w:b/>
                <w:bCs/>
                <w:sz w:val="20"/>
                <w:szCs w:val="20"/>
                <w:rtl/>
              </w:rPr>
              <w:t>مبتلا</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نشانگان</w:t>
            </w:r>
            <w:r w:rsidRPr="00EA7BC6">
              <w:rPr>
                <w:rFonts w:cs="B Zar"/>
                <w:b/>
                <w:bCs/>
                <w:sz w:val="20"/>
                <w:szCs w:val="20"/>
                <w:rtl/>
              </w:rPr>
              <w:t xml:space="preserve"> </w:t>
            </w:r>
            <w:r w:rsidRPr="00EA7BC6">
              <w:rPr>
                <w:rFonts w:cs="B Zar" w:hint="cs"/>
                <w:b/>
                <w:bCs/>
                <w:sz w:val="20"/>
                <w:szCs w:val="20"/>
                <w:rtl/>
              </w:rPr>
              <w:t>داون،</w:t>
            </w:r>
            <w:r w:rsidRPr="00EA7BC6">
              <w:rPr>
                <w:rFonts w:cs="B Zar"/>
                <w:b/>
                <w:bCs/>
                <w:sz w:val="20"/>
                <w:szCs w:val="20"/>
                <w:rtl/>
              </w:rPr>
              <w:t xml:space="preserve"> </w:t>
            </w:r>
            <w:r w:rsidRPr="00EA7BC6">
              <w:rPr>
                <w:rFonts w:cs="B Zar" w:hint="cs"/>
                <w:b/>
                <w:bCs/>
                <w:sz w:val="20"/>
                <w:szCs w:val="20"/>
                <w:rtl/>
              </w:rPr>
              <w:t>سه</w:t>
            </w:r>
            <w:r w:rsidRPr="00EA7BC6">
              <w:rPr>
                <w:rFonts w:cs="B Zar"/>
                <w:b/>
                <w:bCs/>
                <w:sz w:val="20"/>
                <w:szCs w:val="20"/>
                <w:rtl/>
              </w:rPr>
              <w:t xml:space="preserve"> </w:t>
            </w:r>
            <w:r w:rsidRPr="00EA7BC6">
              <w:rPr>
                <w:rFonts w:cs="B Zar" w:hint="cs"/>
                <w:b/>
                <w:bCs/>
                <w:sz w:val="20"/>
                <w:szCs w:val="20"/>
                <w:rtl/>
              </w:rPr>
              <w:t>نسخه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فام</w:t>
            </w:r>
            <w:r w:rsidRPr="00EA7BC6">
              <w:rPr>
                <w:rFonts w:cs="B Zar"/>
                <w:b/>
                <w:bCs/>
                <w:sz w:val="20"/>
                <w:szCs w:val="20"/>
                <w:rtl/>
              </w:rPr>
              <w:t xml:space="preserve"> </w:t>
            </w:r>
            <w:r w:rsidRPr="00EA7BC6">
              <w:rPr>
                <w:rFonts w:cs="B Zar" w:hint="cs"/>
                <w:b/>
                <w:bCs/>
                <w:sz w:val="20"/>
                <w:szCs w:val="20"/>
                <w:rtl/>
              </w:rPr>
              <w:t>تن</w:t>
            </w:r>
            <w:r w:rsidRPr="00EA7BC6">
              <w:rPr>
                <w:rFonts w:cs="B Zar"/>
                <w:b/>
                <w:bCs/>
                <w:sz w:val="20"/>
                <w:szCs w:val="20"/>
                <w:rtl/>
              </w:rPr>
              <w:t xml:space="preserve"> (</w:t>
            </w:r>
            <w:r w:rsidRPr="00EA7BC6">
              <w:rPr>
                <w:rFonts w:cs="B Zar" w:hint="cs"/>
                <w:b/>
                <w:bCs/>
                <w:sz w:val="20"/>
                <w:szCs w:val="20"/>
                <w:rtl/>
              </w:rPr>
              <w:t>کروموزوم</w:t>
            </w:r>
            <w:r w:rsidRPr="00EA7BC6">
              <w:rPr>
                <w:rFonts w:cs="B Zar"/>
                <w:b/>
                <w:bCs/>
                <w:sz w:val="20"/>
                <w:szCs w:val="20"/>
                <w:rtl/>
              </w:rPr>
              <w:t xml:space="preserve">) ۲۱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w:t>
            </w:r>
          </w:p>
        </w:tc>
        <w:tc>
          <w:tcPr>
            <w:tcW w:w="970" w:type="dxa"/>
          </w:tcPr>
          <w:p w14:paraId="7617A8FE" w14:textId="77777777" w:rsidR="00EC6DD4" w:rsidRPr="00EA7BC6" w:rsidRDefault="00000000" w:rsidP="009E6A15">
            <w:pPr>
              <w:jc w:val="center"/>
              <w:rPr>
                <w:rFonts w:cs="B Zar"/>
                <w:b/>
                <w:bCs/>
                <w:sz w:val="18"/>
                <w:szCs w:val="18"/>
                <w:rtl/>
              </w:rPr>
            </w:pPr>
            <w:r w:rsidRPr="00EA7BC6">
              <w:rPr>
                <w:rFonts w:cs="B Zar" w:hint="cs"/>
                <w:sz w:val="18"/>
                <w:szCs w:val="18"/>
                <w:rtl/>
              </w:rPr>
              <w:t>3/1402</w:t>
            </w:r>
          </w:p>
        </w:tc>
        <w:tc>
          <w:tcPr>
            <w:tcW w:w="892" w:type="dxa"/>
          </w:tcPr>
          <w:p w14:paraId="04BB0333"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41050D17" w14:textId="77777777" w:rsidTr="009E6A15">
        <w:tc>
          <w:tcPr>
            <w:tcW w:w="693" w:type="dxa"/>
          </w:tcPr>
          <w:p w14:paraId="7CB83D95" w14:textId="77777777" w:rsidR="00EC6DD4" w:rsidRPr="00EA7BC6" w:rsidRDefault="00000000" w:rsidP="009E6A15">
            <w:pPr>
              <w:jc w:val="center"/>
            </w:pPr>
            <w:r w:rsidRPr="00EA7BC6">
              <w:rPr>
                <w:rFonts w:cs="B Zar" w:hint="cs"/>
                <w:b/>
                <w:bCs/>
                <w:sz w:val="20"/>
                <w:szCs w:val="20"/>
                <w:rtl/>
              </w:rPr>
              <w:t>51</w:t>
            </w:r>
          </w:p>
        </w:tc>
        <w:tc>
          <w:tcPr>
            <w:tcW w:w="8433" w:type="dxa"/>
          </w:tcPr>
          <w:p w14:paraId="431F764A" w14:textId="77777777" w:rsidR="00EC6DD4" w:rsidRPr="00EA7BC6" w:rsidRDefault="00000000" w:rsidP="009E6A15">
            <w:pPr>
              <w:rPr>
                <w:rFonts w:cs="B Zar"/>
                <w:b/>
                <w:bCs/>
                <w:sz w:val="20"/>
                <w:szCs w:val="20"/>
                <w:rtl/>
              </w:rPr>
            </w:pPr>
            <w:r w:rsidRPr="00EA7BC6">
              <w:rPr>
                <w:rFonts w:cs="B Zar" w:hint="cs"/>
                <w:b/>
                <w:bCs/>
                <w:sz w:val="20"/>
                <w:szCs w:val="20"/>
                <w:rtl/>
              </w:rPr>
              <w:t>اگر</w:t>
            </w:r>
            <w:r w:rsidRPr="00EA7BC6">
              <w:rPr>
                <w:rFonts w:cs="B Zar"/>
                <w:b/>
                <w:bCs/>
                <w:sz w:val="20"/>
                <w:szCs w:val="20"/>
                <w:rtl/>
              </w:rPr>
              <w:t xml:space="preserve"> </w:t>
            </w:r>
            <w:r w:rsidRPr="00EA7BC6">
              <w:rPr>
                <w:rFonts w:cs="B Zar" w:hint="cs"/>
                <w:b/>
                <w:bCs/>
                <w:sz w:val="20"/>
                <w:szCs w:val="20"/>
                <w:rtl/>
              </w:rPr>
              <w:t>جهش</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ژن</w:t>
            </w:r>
            <w:r w:rsidRPr="00EA7BC6">
              <w:rPr>
                <w:rFonts w:cs="B Zar"/>
                <w:b/>
                <w:bCs/>
                <w:sz w:val="20"/>
                <w:szCs w:val="20"/>
                <w:rtl/>
              </w:rPr>
              <w:t xml:space="preserve"> </w:t>
            </w:r>
            <w:r w:rsidRPr="00EA7BC6">
              <w:rPr>
                <w:rFonts w:cs="B Zar" w:hint="cs"/>
                <w:b/>
                <w:bCs/>
                <w:sz w:val="20"/>
                <w:szCs w:val="20"/>
                <w:rtl/>
              </w:rPr>
              <w:t>آنزیمی</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جایی</w:t>
            </w:r>
            <w:r w:rsidRPr="00EA7BC6">
              <w:rPr>
                <w:rFonts w:cs="B Zar"/>
                <w:b/>
                <w:bCs/>
                <w:sz w:val="20"/>
                <w:szCs w:val="20"/>
                <w:rtl/>
              </w:rPr>
              <w:t xml:space="preserve"> </w:t>
            </w:r>
            <w:r w:rsidRPr="00EA7BC6">
              <w:rPr>
                <w:rFonts w:cs="B Zar" w:hint="cs"/>
                <w:b/>
                <w:bCs/>
                <w:sz w:val="20"/>
                <w:szCs w:val="20"/>
                <w:rtl/>
              </w:rPr>
              <w:t>دور</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جایگاه</w:t>
            </w:r>
            <w:r w:rsidRPr="00EA7BC6">
              <w:rPr>
                <w:rFonts w:cs="B Zar"/>
                <w:b/>
                <w:bCs/>
                <w:sz w:val="20"/>
                <w:szCs w:val="20"/>
                <w:rtl/>
              </w:rPr>
              <w:t xml:space="preserve"> </w:t>
            </w:r>
            <w:r w:rsidRPr="00EA7BC6">
              <w:rPr>
                <w:rFonts w:cs="B Zar" w:hint="cs"/>
                <w:b/>
                <w:bCs/>
                <w:sz w:val="20"/>
                <w:szCs w:val="20"/>
                <w:rtl/>
              </w:rPr>
              <w:t>فعال</w:t>
            </w:r>
            <w:r w:rsidRPr="00EA7BC6">
              <w:rPr>
                <w:rFonts w:cs="B Zar"/>
                <w:b/>
                <w:bCs/>
                <w:sz w:val="20"/>
                <w:szCs w:val="20"/>
                <w:rtl/>
              </w:rPr>
              <w:t xml:space="preserve"> </w:t>
            </w:r>
            <w:r w:rsidRPr="00EA7BC6">
              <w:rPr>
                <w:rFonts w:cs="B Zar" w:hint="cs"/>
                <w:b/>
                <w:bCs/>
                <w:sz w:val="20"/>
                <w:szCs w:val="20"/>
                <w:rtl/>
              </w:rPr>
              <w:t>رخ</w:t>
            </w:r>
            <w:r w:rsidRPr="00EA7BC6">
              <w:rPr>
                <w:rFonts w:cs="B Zar"/>
                <w:b/>
                <w:bCs/>
                <w:sz w:val="20"/>
                <w:szCs w:val="20"/>
                <w:rtl/>
              </w:rPr>
              <w:t xml:space="preserve"> </w:t>
            </w:r>
            <w:r w:rsidRPr="00EA7BC6">
              <w:rPr>
                <w:rFonts w:cs="B Zar" w:hint="cs"/>
                <w:b/>
                <w:bCs/>
                <w:sz w:val="20"/>
                <w:szCs w:val="20"/>
                <w:rtl/>
              </w:rPr>
              <w:t>دهد،</w:t>
            </w:r>
            <w:r w:rsidRPr="00EA7BC6">
              <w:rPr>
                <w:rFonts w:cs="B Zar"/>
                <w:b/>
                <w:bCs/>
                <w:sz w:val="20"/>
                <w:szCs w:val="20"/>
                <w:rtl/>
              </w:rPr>
              <w:t xml:space="preserve"> </w:t>
            </w:r>
            <w:r w:rsidRPr="00EA7BC6">
              <w:rPr>
                <w:rFonts w:cs="B Zar" w:hint="cs"/>
                <w:b/>
                <w:bCs/>
                <w:sz w:val="20"/>
                <w:szCs w:val="20"/>
                <w:rtl/>
              </w:rPr>
              <w:t>احتمال</w:t>
            </w:r>
            <w:r w:rsidRPr="00EA7BC6">
              <w:rPr>
                <w:rFonts w:cs="B Zar"/>
                <w:b/>
                <w:bCs/>
                <w:sz w:val="20"/>
                <w:szCs w:val="20"/>
                <w:rtl/>
              </w:rPr>
              <w:t xml:space="preserve"> </w:t>
            </w:r>
            <w:r w:rsidRPr="00EA7BC6">
              <w:rPr>
                <w:rFonts w:cs="B Zar" w:hint="cs"/>
                <w:b/>
                <w:bCs/>
                <w:sz w:val="20"/>
                <w:szCs w:val="20"/>
                <w:rtl/>
              </w:rPr>
              <w:t>تغییر</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عملکرد</w:t>
            </w:r>
            <w:r w:rsidRPr="00EA7BC6">
              <w:rPr>
                <w:rFonts w:cs="B Zar"/>
                <w:b/>
                <w:bCs/>
                <w:sz w:val="20"/>
                <w:szCs w:val="20"/>
                <w:rtl/>
              </w:rPr>
              <w:t xml:space="preserve"> </w:t>
            </w:r>
            <w:r w:rsidRPr="00EA7BC6">
              <w:rPr>
                <w:rFonts w:cs="B Zar" w:hint="cs"/>
                <w:b/>
                <w:bCs/>
                <w:sz w:val="20"/>
                <w:szCs w:val="20"/>
                <w:rtl/>
              </w:rPr>
              <w:t>آنزیم</w:t>
            </w:r>
            <w:r w:rsidRPr="00EA7BC6">
              <w:rPr>
                <w:rFonts w:cs="B Zar"/>
                <w:b/>
                <w:bCs/>
                <w:sz w:val="20"/>
                <w:szCs w:val="20"/>
                <w:rtl/>
              </w:rPr>
              <w:t xml:space="preserve"> </w:t>
            </w:r>
            <w:r w:rsidRPr="00EA7BC6">
              <w:rPr>
                <w:rFonts w:cs="B Zar" w:hint="cs"/>
                <w:b/>
                <w:bCs/>
                <w:sz w:val="20"/>
                <w:szCs w:val="20"/>
                <w:rtl/>
              </w:rPr>
              <w:t>کم</w:t>
            </w:r>
            <w:r w:rsidRPr="00EA7BC6">
              <w:rPr>
                <w:rFonts w:cs="B Zar"/>
                <w:b/>
                <w:bCs/>
                <w:sz w:val="20"/>
                <w:szCs w:val="20"/>
                <w:rtl/>
              </w:rPr>
              <w:t xml:space="preserve"> </w:t>
            </w:r>
            <w:r w:rsidRPr="00EA7BC6">
              <w:rPr>
                <w:rFonts w:cs="B Zar" w:hint="cs"/>
                <w:b/>
                <w:bCs/>
                <w:sz w:val="20"/>
                <w:szCs w:val="20"/>
                <w:rtl/>
              </w:rPr>
              <w:t>یا</w:t>
            </w:r>
            <w:r w:rsidRPr="00EA7BC6">
              <w:rPr>
                <w:rFonts w:cs="B Zar"/>
                <w:b/>
                <w:bCs/>
                <w:sz w:val="20"/>
                <w:szCs w:val="20"/>
                <w:rtl/>
              </w:rPr>
              <w:t xml:space="preserve"> </w:t>
            </w:r>
            <w:r w:rsidRPr="00EA7BC6">
              <w:rPr>
                <w:rFonts w:cs="B Zar" w:hint="cs"/>
                <w:b/>
                <w:bCs/>
                <w:sz w:val="20"/>
                <w:szCs w:val="20"/>
                <w:rtl/>
              </w:rPr>
              <w:t>حتی</w:t>
            </w:r>
            <w:r w:rsidRPr="00EA7BC6">
              <w:rPr>
                <w:rFonts w:cs="B Zar"/>
                <w:b/>
                <w:bCs/>
                <w:sz w:val="20"/>
                <w:szCs w:val="20"/>
                <w:rtl/>
              </w:rPr>
              <w:t xml:space="preserve"> </w:t>
            </w:r>
            <w:r w:rsidRPr="00EA7BC6">
              <w:rPr>
                <w:rFonts w:cs="B Zar" w:hint="cs"/>
                <w:b/>
                <w:bCs/>
                <w:sz w:val="20"/>
                <w:szCs w:val="20"/>
                <w:rtl/>
              </w:rPr>
              <w:t>صفر</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p>
        </w:tc>
        <w:tc>
          <w:tcPr>
            <w:tcW w:w="970" w:type="dxa"/>
          </w:tcPr>
          <w:p w14:paraId="2909C3C9" w14:textId="77777777" w:rsidR="00EC6DD4" w:rsidRPr="00EA7BC6" w:rsidRDefault="00000000" w:rsidP="009E6A15">
            <w:pPr>
              <w:jc w:val="center"/>
              <w:rPr>
                <w:rFonts w:cs="B Zar"/>
                <w:sz w:val="18"/>
                <w:szCs w:val="18"/>
                <w:rtl/>
              </w:rPr>
            </w:pPr>
            <w:r w:rsidRPr="00EA7BC6">
              <w:rPr>
                <w:rFonts w:cs="B Zar"/>
                <w:sz w:val="18"/>
                <w:szCs w:val="18"/>
                <w:rtl/>
              </w:rPr>
              <w:t>10/1402</w:t>
            </w:r>
          </w:p>
        </w:tc>
        <w:tc>
          <w:tcPr>
            <w:tcW w:w="892" w:type="dxa"/>
          </w:tcPr>
          <w:p w14:paraId="76A8B3C2"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32F6B39A" w14:textId="77777777" w:rsidTr="009E6A15">
        <w:tc>
          <w:tcPr>
            <w:tcW w:w="693" w:type="dxa"/>
          </w:tcPr>
          <w:p w14:paraId="79D40FAE" w14:textId="77777777" w:rsidR="00EC6DD4" w:rsidRPr="00A001E3" w:rsidRDefault="00000000" w:rsidP="009E6A15">
            <w:pPr>
              <w:jc w:val="center"/>
              <w:rPr>
                <w:rFonts w:cs="B Zar"/>
                <w:b/>
                <w:bCs/>
                <w:sz w:val="12"/>
                <w:szCs w:val="12"/>
                <w:rtl/>
              </w:rPr>
            </w:pPr>
            <w:r w:rsidRPr="00A001E3">
              <w:rPr>
                <w:rFonts w:cs="B Zar" w:hint="cs"/>
                <w:b/>
                <w:bCs/>
                <w:sz w:val="12"/>
                <w:szCs w:val="12"/>
                <w:rtl/>
              </w:rPr>
              <w:t>51</w:t>
            </w:r>
          </w:p>
          <w:p w14:paraId="576A8EBB" w14:textId="77777777" w:rsidR="00EC6DD4" w:rsidRPr="00A001E3" w:rsidRDefault="00000000" w:rsidP="009E6A15">
            <w:pPr>
              <w:jc w:val="center"/>
              <w:rPr>
                <w:rFonts w:cs="B Zar"/>
                <w:b/>
                <w:bCs/>
                <w:sz w:val="20"/>
                <w:szCs w:val="20"/>
                <w:rtl/>
              </w:rPr>
            </w:pPr>
            <w:r w:rsidRPr="00A001E3">
              <w:rPr>
                <w:rFonts w:cs="B Zar" w:hint="cs"/>
                <w:b/>
                <w:bCs/>
                <w:sz w:val="12"/>
                <w:szCs w:val="12"/>
                <w:rtl/>
              </w:rPr>
              <w:t>52</w:t>
            </w:r>
          </w:p>
        </w:tc>
        <w:tc>
          <w:tcPr>
            <w:tcW w:w="8433" w:type="dxa"/>
          </w:tcPr>
          <w:p w14:paraId="2DF273FA" w14:textId="77777777" w:rsidR="00EC6DD4" w:rsidRPr="00A001E3" w:rsidRDefault="00000000" w:rsidP="009E6A15">
            <w:pPr>
              <w:tabs>
                <w:tab w:val="left" w:pos="8504"/>
              </w:tabs>
              <w:rPr>
                <w:rFonts w:cs="B Zar"/>
                <w:noProof/>
                <w:sz w:val="20"/>
                <w:szCs w:val="20"/>
                <w:rtl/>
              </w:rPr>
            </w:pPr>
            <w:r w:rsidRPr="00A001E3">
              <w:rPr>
                <w:rFonts w:cs="B Zar" w:hint="cs"/>
                <w:b/>
                <w:bCs/>
                <w:noProof/>
                <w:sz w:val="20"/>
                <w:szCs w:val="20"/>
                <w:rtl/>
              </w:rPr>
              <w:t>بنزوپیرن</w:t>
            </w:r>
            <w:r w:rsidRPr="00A001E3">
              <w:rPr>
                <w:rFonts w:cs="B Zar"/>
                <w:b/>
                <w:bCs/>
                <w:noProof/>
                <w:sz w:val="20"/>
                <w:szCs w:val="20"/>
                <w:rtl/>
              </w:rPr>
              <w:t xml:space="preserve"> </w:t>
            </w:r>
            <w:r w:rsidRPr="00A001E3">
              <w:rPr>
                <w:rFonts w:cs="B Zar" w:hint="cs"/>
                <w:b/>
                <w:bCs/>
                <w:noProof/>
                <w:sz w:val="20"/>
                <w:szCs w:val="20"/>
                <w:rtl/>
              </w:rPr>
              <w:t>همانند</w:t>
            </w:r>
            <w:r w:rsidRPr="00A001E3">
              <w:rPr>
                <w:rFonts w:cs="B Zar"/>
                <w:b/>
                <w:bCs/>
                <w:noProof/>
                <w:sz w:val="20"/>
                <w:szCs w:val="20"/>
                <w:rtl/>
              </w:rPr>
              <w:t xml:space="preserve"> </w:t>
            </w:r>
            <w:r w:rsidRPr="00A001E3">
              <w:rPr>
                <w:rFonts w:cs="B Zar" w:hint="cs"/>
                <w:b/>
                <w:bCs/>
                <w:noProof/>
                <w:sz w:val="20"/>
                <w:szCs w:val="20"/>
                <w:rtl/>
              </w:rPr>
              <w:t>سدیم</w:t>
            </w:r>
            <w:r w:rsidRPr="00A001E3">
              <w:rPr>
                <w:rFonts w:cs="B Zar"/>
                <w:b/>
                <w:bCs/>
                <w:noProof/>
                <w:sz w:val="20"/>
                <w:szCs w:val="20"/>
                <w:rtl/>
              </w:rPr>
              <w:t xml:space="preserve"> </w:t>
            </w:r>
            <w:r w:rsidRPr="00A001E3">
              <w:rPr>
                <w:rFonts w:cs="B Zar" w:hint="cs"/>
                <w:b/>
                <w:bCs/>
                <w:noProof/>
                <w:sz w:val="20"/>
                <w:szCs w:val="20"/>
                <w:rtl/>
              </w:rPr>
              <w:t>نیتریت</w:t>
            </w:r>
            <w:r w:rsidRPr="00A001E3">
              <w:rPr>
                <w:rFonts w:cs="B Zar"/>
                <w:b/>
                <w:bCs/>
                <w:noProof/>
                <w:sz w:val="20"/>
                <w:szCs w:val="20"/>
                <w:rtl/>
              </w:rPr>
              <w:t xml:space="preserve"> </w:t>
            </w:r>
            <w:r w:rsidRPr="00A001E3">
              <w:rPr>
                <w:rFonts w:cs="B Zar" w:hint="cs"/>
                <w:b/>
                <w:bCs/>
                <w:noProof/>
                <w:sz w:val="20"/>
                <w:szCs w:val="20"/>
                <w:rtl/>
              </w:rPr>
              <w:t>موجود</w:t>
            </w:r>
            <w:r w:rsidRPr="00A001E3">
              <w:rPr>
                <w:rFonts w:cs="B Zar"/>
                <w:b/>
                <w:bCs/>
                <w:noProof/>
                <w:sz w:val="20"/>
                <w:szCs w:val="20"/>
                <w:rtl/>
              </w:rPr>
              <w:t xml:space="preserve"> </w:t>
            </w:r>
            <w:r w:rsidRPr="00A001E3">
              <w:rPr>
                <w:rFonts w:cs="B Zar" w:hint="cs"/>
                <w:b/>
                <w:bCs/>
                <w:noProof/>
                <w:sz w:val="20"/>
                <w:szCs w:val="20"/>
                <w:rtl/>
              </w:rPr>
              <w:t>در</w:t>
            </w:r>
            <w:r w:rsidRPr="00A001E3">
              <w:rPr>
                <w:rFonts w:cs="B Zar"/>
                <w:b/>
                <w:bCs/>
                <w:noProof/>
                <w:sz w:val="20"/>
                <w:szCs w:val="20"/>
                <w:rtl/>
              </w:rPr>
              <w:t xml:space="preserve"> </w:t>
            </w:r>
            <w:r w:rsidRPr="00A001E3">
              <w:rPr>
                <w:rFonts w:cs="B Zar" w:hint="cs"/>
                <w:b/>
                <w:bCs/>
                <w:noProof/>
                <w:sz w:val="20"/>
                <w:szCs w:val="20"/>
                <w:rtl/>
              </w:rPr>
              <w:t>کالباس</w:t>
            </w:r>
            <w:r w:rsidRPr="00A001E3">
              <w:rPr>
                <w:rFonts w:cs="B Zar"/>
                <w:b/>
                <w:bCs/>
                <w:noProof/>
                <w:sz w:val="20"/>
                <w:szCs w:val="20"/>
                <w:rtl/>
              </w:rPr>
              <w:t xml:space="preserve">، </w:t>
            </w:r>
            <w:r w:rsidRPr="00A001E3">
              <w:rPr>
                <w:rFonts w:cs="B Zar" w:hint="cs"/>
                <w:b/>
                <w:bCs/>
                <w:noProof/>
                <w:sz w:val="20"/>
                <w:szCs w:val="20"/>
                <w:rtl/>
              </w:rPr>
              <w:t>به</w:t>
            </w:r>
            <w:r w:rsidRPr="00A001E3">
              <w:rPr>
                <w:rFonts w:cs="B Zar"/>
                <w:b/>
                <w:bCs/>
                <w:noProof/>
                <w:sz w:val="20"/>
                <w:szCs w:val="20"/>
                <w:rtl/>
              </w:rPr>
              <w:t xml:space="preserve"> </w:t>
            </w:r>
            <w:r w:rsidRPr="00A001E3">
              <w:rPr>
                <w:rFonts w:cs="B Zar" w:hint="cs"/>
                <w:b/>
                <w:bCs/>
                <w:noProof/>
                <w:sz w:val="20"/>
                <w:szCs w:val="20"/>
                <w:rtl/>
              </w:rPr>
              <w:t>ترکیباتي</w:t>
            </w:r>
            <w:r w:rsidRPr="00A001E3">
              <w:rPr>
                <w:rFonts w:cs="B Zar"/>
                <w:b/>
                <w:bCs/>
                <w:noProof/>
                <w:sz w:val="20"/>
                <w:szCs w:val="20"/>
                <w:rtl/>
              </w:rPr>
              <w:t xml:space="preserve"> </w:t>
            </w:r>
            <w:r w:rsidRPr="00A001E3">
              <w:rPr>
                <w:rFonts w:cs="B Zar" w:hint="cs"/>
                <w:b/>
                <w:bCs/>
                <w:noProof/>
                <w:sz w:val="20"/>
                <w:szCs w:val="20"/>
                <w:rtl/>
              </w:rPr>
              <w:t>تبدیل</w:t>
            </w:r>
            <w:r w:rsidRPr="00A001E3">
              <w:rPr>
                <w:rFonts w:cs="B Zar"/>
                <w:b/>
                <w:bCs/>
                <w:noProof/>
                <w:sz w:val="20"/>
                <w:szCs w:val="20"/>
                <w:rtl/>
              </w:rPr>
              <w:t xml:space="preserve"> </w:t>
            </w:r>
            <w:r w:rsidRPr="00A001E3">
              <w:rPr>
                <w:rFonts w:cs="B Zar" w:hint="cs"/>
                <w:b/>
                <w:bCs/>
                <w:noProof/>
                <w:sz w:val="20"/>
                <w:szCs w:val="20"/>
                <w:rtl/>
              </w:rPr>
              <w:t>مي‌شود</w:t>
            </w:r>
            <w:r w:rsidRPr="00A001E3">
              <w:rPr>
                <w:rFonts w:cs="B Zar"/>
                <w:b/>
                <w:bCs/>
                <w:noProof/>
                <w:sz w:val="20"/>
                <w:szCs w:val="20"/>
                <w:rtl/>
              </w:rPr>
              <w:t xml:space="preserve"> </w:t>
            </w:r>
            <w:r w:rsidRPr="00A001E3">
              <w:rPr>
                <w:rFonts w:cs="B Zar" w:hint="cs"/>
                <w:b/>
                <w:bCs/>
                <w:noProof/>
                <w:sz w:val="20"/>
                <w:szCs w:val="20"/>
                <w:rtl/>
              </w:rPr>
              <w:t>که</w:t>
            </w:r>
            <w:r w:rsidRPr="00A001E3">
              <w:rPr>
                <w:rFonts w:cs="B Zar"/>
                <w:b/>
                <w:bCs/>
                <w:noProof/>
                <w:sz w:val="20"/>
                <w:szCs w:val="20"/>
                <w:rtl/>
              </w:rPr>
              <w:t xml:space="preserve"> </w:t>
            </w:r>
            <w:r w:rsidRPr="00A001E3">
              <w:rPr>
                <w:rFonts w:cs="B Zar" w:hint="cs"/>
                <w:b/>
                <w:bCs/>
                <w:noProof/>
                <w:sz w:val="20"/>
                <w:szCs w:val="20"/>
                <w:rtl/>
              </w:rPr>
              <w:t>قابلیت</w:t>
            </w:r>
            <w:r w:rsidRPr="00A001E3">
              <w:rPr>
                <w:rFonts w:cs="B Zar"/>
                <w:b/>
                <w:bCs/>
                <w:noProof/>
                <w:sz w:val="20"/>
                <w:szCs w:val="20"/>
                <w:rtl/>
              </w:rPr>
              <w:t xml:space="preserve"> </w:t>
            </w:r>
            <w:r w:rsidRPr="00A001E3">
              <w:rPr>
                <w:rFonts w:cs="B Zar" w:hint="cs"/>
                <w:b/>
                <w:bCs/>
                <w:noProof/>
                <w:sz w:val="20"/>
                <w:szCs w:val="20"/>
                <w:rtl/>
              </w:rPr>
              <w:t>سرطان‌زایي</w:t>
            </w:r>
            <w:r w:rsidRPr="00A001E3">
              <w:rPr>
                <w:rFonts w:cs="B Zar"/>
                <w:b/>
                <w:bCs/>
                <w:noProof/>
                <w:sz w:val="20"/>
                <w:szCs w:val="20"/>
                <w:rtl/>
              </w:rPr>
              <w:t xml:space="preserve"> </w:t>
            </w:r>
            <w:r w:rsidRPr="00A001E3">
              <w:rPr>
                <w:rFonts w:cs="B Zar" w:hint="cs"/>
                <w:b/>
                <w:bCs/>
                <w:noProof/>
                <w:sz w:val="20"/>
                <w:szCs w:val="20"/>
                <w:rtl/>
              </w:rPr>
              <w:t>دارند</w:t>
            </w:r>
            <w:r w:rsidRPr="00A001E3">
              <w:rPr>
                <w:rFonts w:cs="B Zar"/>
                <w:b/>
                <w:bCs/>
                <w:noProof/>
                <w:sz w:val="20"/>
                <w:szCs w:val="20"/>
                <w:rtl/>
              </w:rPr>
              <w:t>.</w:t>
            </w:r>
            <w:r w:rsidRPr="00A001E3">
              <w:rPr>
                <w:rFonts w:cs="B Zar" w:hint="cs"/>
                <w:b/>
                <w:bCs/>
                <w:noProof/>
                <w:sz w:val="20"/>
                <w:szCs w:val="20"/>
                <w:rtl/>
              </w:rPr>
              <w:t xml:space="preserve">  </w:t>
            </w:r>
          </w:p>
        </w:tc>
        <w:tc>
          <w:tcPr>
            <w:tcW w:w="970" w:type="dxa"/>
          </w:tcPr>
          <w:p w14:paraId="495801B5" w14:textId="77777777" w:rsidR="00EC6DD4" w:rsidRDefault="00000000" w:rsidP="009E6A15">
            <w:pPr>
              <w:jc w:val="center"/>
            </w:pPr>
            <w:r w:rsidRPr="003F3ED7">
              <w:rPr>
                <w:rFonts w:cs="B Zar" w:hint="cs"/>
                <w:noProof/>
                <w:sz w:val="18"/>
                <w:szCs w:val="18"/>
                <w:rtl/>
              </w:rPr>
              <w:t>3/404</w:t>
            </w:r>
          </w:p>
        </w:tc>
        <w:tc>
          <w:tcPr>
            <w:tcW w:w="892" w:type="dxa"/>
          </w:tcPr>
          <w:p w14:paraId="504645F5"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bl>
    <w:p w14:paraId="3D54EE7E" w14:textId="77777777" w:rsidR="00EC6DD4" w:rsidRPr="00655D86" w:rsidRDefault="00000000" w:rsidP="00EC6DD4">
      <w:pPr>
        <w:autoSpaceDE w:val="0"/>
        <w:autoSpaceDN w:val="0"/>
        <w:adjustRightInd w:val="0"/>
        <w:spacing w:after="0" w:line="240" w:lineRule="auto"/>
        <w:rPr>
          <w:rFonts w:cs="B Titr"/>
          <w:b/>
          <w:bCs/>
          <w:color w:val="FF0000"/>
          <w:sz w:val="20"/>
          <w:szCs w:val="20"/>
          <w:rtl/>
        </w:rPr>
      </w:pPr>
      <w:r w:rsidRPr="00655D86">
        <w:rPr>
          <w:rFonts w:cs="B Titr" w:hint="cs"/>
          <w:b/>
          <w:bCs/>
          <w:color w:val="FF0000"/>
          <w:sz w:val="20"/>
          <w:szCs w:val="20"/>
          <w:rtl/>
        </w:rPr>
        <w:t>گفتار 2</w:t>
      </w:r>
    </w:p>
    <w:tbl>
      <w:tblPr>
        <w:tblStyle w:val="TableGrid"/>
        <w:bidiVisual/>
        <w:tblW w:w="0" w:type="auto"/>
        <w:tblLook w:val="04A0" w:firstRow="1" w:lastRow="0" w:firstColumn="1" w:lastColumn="0" w:noHBand="0" w:noVBand="1"/>
      </w:tblPr>
      <w:tblGrid>
        <w:gridCol w:w="693"/>
        <w:gridCol w:w="8433"/>
        <w:gridCol w:w="970"/>
        <w:gridCol w:w="892"/>
      </w:tblGrid>
      <w:tr w:rsidR="003E7CB6" w14:paraId="1F1CA4D7" w14:textId="77777777" w:rsidTr="009E6A15">
        <w:tc>
          <w:tcPr>
            <w:tcW w:w="693" w:type="dxa"/>
          </w:tcPr>
          <w:p w14:paraId="7E4E1F8D" w14:textId="77777777" w:rsidR="00EC6DD4" w:rsidRPr="00EA7BC6" w:rsidRDefault="00000000" w:rsidP="009E6A15">
            <w:pPr>
              <w:jc w:val="center"/>
              <w:rPr>
                <w:rFonts w:cs="B Zar"/>
                <w:b/>
                <w:bCs/>
                <w:sz w:val="20"/>
                <w:szCs w:val="20"/>
                <w:rtl/>
              </w:rPr>
            </w:pPr>
            <w:r w:rsidRPr="00EA7BC6">
              <w:rPr>
                <w:rFonts w:cs="B Zar" w:hint="cs"/>
                <w:b/>
                <w:bCs/>
                <w:sz w:val="20"/>
                <w:szCs w:val="20"/>
                <w:rtl/>
              </w:rPr>
              <w:t>54</w:t>
            </w:r>
          </w:p>
        </w:tc>
        <w:tc>
          <w:tcPr>
            <w:tcW w:w="8433" w:type="dxa"/>
          </w:tcPr>
          <w:p w14:paraId="161D64E1" w14:textId="77777777" w:rsidR="00EC6DD4" w:rsidRPr="00EA7BC6" w:rsidRDefault="00000000" w:rsidP="009E6A15">
            <w:pPr>
              <w:rPr>
                <w:rFonts w:cs="B Zar"/>
                <w:b/>
                <w:bCs/>
                <w:sz w:val="20"/>
                <w:szCs w:val="20"/>
              </w:rPr>
            </w:pPr>
            <w:r w:rsidRPr="00EA7BC6">
              <w:rPr>
                <w:rFonts w:ascii="BNazaninBold" w:cs="B Zar" w:hint="cs"/>
                <w:b/>
                <w:bCs/>
                <w:sz w:val="20"/>
                <w:szCs w:val="20"/>
                <w:rtl/>
              </w:rPr>
              <w:t>علت</w:t>
            </w:r>
            <w:r w:rsidRPr="00EA7BC6">
              <w:rPr>
                <w:rFonts w:ascii="BNazaninBold" w:cs="B Zar"/>
                <w:b/>
                <w:bCs/>
                <w:sz w:val="20"/>
                <w:szCs w:val="20"/>
              </w:rPr>
              <w:t xml:space="preserve"> </w:t>
            </w:r>
            <w:r w:rsidRPr="00EA7BC6">
              <w:rPr>
                <w:rFonts w:ascii="BNazaninBold" w:cs="B Zar" w:hint="cs"/>
                <w:b/>
                <w:bCs/>
                <w:sz w:val="20"/>
                <w:szCs w:val="20"/>
                <w:rtl/>
              </w:rPr>
              <w:t>مقاوم</w:t>
            </w:r>
            <w:r w:rsidRPr="00EA7BC6">
              <w:rPr>
                <w:rFonts w:ascii="BNazaninBold" w:cs="B Zar"/>
                <w:b/>
                <w:bCs/>
                <w:sz w:val="20"/>
                <w:szCs w:val="20"/>
              </w:rPr>
              <w:t xml:space="preserve"> </w:t>
            </w:r>
            <w:r w:rsidRPr="00EA7BC6">
              <w:rPr>
                <w:rFonts w:ascii="BNazaninBold" w:cs="B Zar" w:hint="cs"/>
                <w:b/>
                <w:bCs/>
                <w:sz w:val="20"/>
                <w:szCs w:val="20"/>
                <w:rtl/>
              </w:rPr>
              <w:t>شدن</w:t>
            </w:r>
            <w:r w:rsidRPr="00EA7BC6">
              <w:rPr>
                <w:rFonts w:ascii="BNazaninBold" w:cs="B Zar"/>
                <w:b/>
                <w:bCs/>
                <w:sz w:val="20"/>
                <w:szCs w:val="20"/>
              </w:rPr>
              <w:t xml:space="preserve"> </w:t>
            </w:r>
            <w:r w:rsidRPr="00EA7BC6">
              <w:rPr>
                <w:rFonts w:ascii="BNazaninBold" w:cs="B Zar" w:hint="cs"/>
                <w:b/>
                <w:bCs/>
                <w:sz w:val="20"/>
                <w:szCs w:val="20"/>
                <w:rtl/>
              </w:rPr>
              <w:t>باکتري ها</w:t>
            </w:r>
            <w:r w:rsidRPr="00EA7BC6">
              <w:rPr>
                <w:rFonts w:ascii="BNazaninBold" w:cs="B Zar"/>
                <w:b/>
                <w:bCs/>
                <w:sz w:val="20"/>
                <w:szCs w:val="20"/>
              </w:rPr>
              <w:t xml:space="preserve"> </w:t>
            </w:r>
            <w:r w:rsidRPr="00EA7BC6">
              <w:rPr>
                <w:rFonts w:ascii="BNazaninBold" w:cs="B Zar" w:hint="cs"/>
                <w:b/>
                <w:bCs/>
                <w:sz w:val="20"/>
                <w:szCs w:val="20"/>
                <w:rtl/>
              </w:rPr>
              <w:t>به</w:t>
            </w:r>
            <w:r w:rsidRPr="00EA7BC6">
              <w:rPr>
                <w:rFonts w:ascii="BNazaninBold" w:cs="B Zar"/>
                <w:b/>
                <w:bCs/>
                <w:sz w:val="20"/>
                <w:szCs w:val="20"/>
              </w:rPr>
              <w:t xml:space="preserve"> </w:t>
            </w:r>
            <w:r w:rsidRPr="00EA7BC6">
              <w:rPr>
                <w:rFonts w:ascii="BNazaninBold" w:cs="B Zar" w:hint="cs"/>
                <w:b/>
                <w:bCs/>
                <w:sz w:val="20"/>
                <w:szCs w:val="20"/>
                <w:rtl/>
              </w:rPr>
              <w:t>پادزیست ها</w:t>
            </w:r>
            <w:r w:rsidRPr="00EA7BC6">
              <w:rPr>
                <w:rFonts w:ascii="BNazaninBold" w:cs="B Zar"/>
                <w:b/>
                <w:bCs/>
                <w:sz w:val="20"/>
                <w:szCs w:val="20"/>
              </w:rPr>
              <w:t xml:space="preserve"> </w:t>
            </w:r>
            <w:r w:rsidRPr="00EA7BC6">
              <w:rPr>
                <w:rFonts w:ascii="BNazaninBold" w:cs="B Zar" w:hint="cs"/>
                <w:b/>
                <w:bCs/>
                <w:sz w:val="20"/>
                <w:szCs w:val="20"/>
                <w:rtl/>
              </w:rPr>
              <w:t>(آنتی بیوتیک‌ها)،</w:t>
            </w:r>
            <w:r w:rsidRPr="00EA7BC6">
              <w:rPr>
                <w:rFonts w:ascii="BNazaninBold" w:cs="B Zar"/>
                <w:b/>
                <w:bCs/>
                <w:sz w:val="20"/>
                <w:szCs w:val="20"/>
              </w:rPr>
              <w:t xml:space="preserve"> </w:t>
            </w:r>
            <w:r w:rsidRPr="00EA7BC6">
              <w:rPr>
                <w:rFonts w:ascii="BNazaninBold" w:cs="B Zar" w:hint="cs"/>
                <w:b/>
                <w:bCs/>
                <w:sz w:val="20"/>
                <w:szCs w:val="20"/>
                <w:rtl/>
              </w:rPr>
              <w:t>انتخاب</w:t>
            </w:r>
            <w:r w:rsidRPr="00EA7BC6">
              <w:rPr>
                <w:rFonts w:ascii="BNazaninBold" w:cs="B Zar"/>
                <w:b/>
                <w:bCs/>
                <w:sz w:val="20"/>
                <w:szCs w:val="20"/>
              </w:rPr>
              <w:t xml:space="preserve"> </w:t>
            </w:r>
            <w:r w:rsidRPr="00EA7BC6">
              <w:rPr>
                <w:rFonts w:ascii="BNazaninBold" w:cs="B Zar" w:hint="cs"/>
                <w:b/>
                <w:bCs/>
                <w:sz w:val="20"/>
                <w:szCs w:val="20"/>
                <w:rtl/>
              </w:rPr>
              <w:t>طبیعی</w:t>
            </w:r>
            <w:r w:rsidRPr="00EA7BC6">
              <w:rPr>
                <w:rFonts w:ascii="BNazaninBold" w:cs="B Zar"/>
                <w:b/>
                <w:bCs/>
                <w:sz w:val="20"/>
                <w:szCs w:val="20"/>
              </w:rPr>
              <w:t xml:space="preserve"> </w:t>
            </w:r>
            <w:r w:rsidRPr="00EA7BC6">
              <w:rPr>
                <w:rFonts w:ascii="BNazaninBold" w:cs="B Zar" w:hint="cs"/>
                <w:b/>
                <w:bCs/>
                <w:sz w:val="20"/>
                <w:szCs w:val="20"/>
                <w:rtl/>
              </w:rPr>
              <w:t>است</w:t>
            </w:r>
            <w:r w:rsidRPr="00EA7BC6">
              <w:rPr>
                <w:rFonts w:ascii="BNazaninBold" w:cs="B Zar"/>
                <w:b/>
                <w:bCs/>
                <w:sz w:val="20"/>
                <w:szCs w:val="20"/>
              </w:rPr>
              <w:t>.</w:t>
            </w:r>
          </w:p>
        </w:tc>
        <w:tc>
          <w:tcPr>
            <w:tcW w:w="970" w:type="dxa"/>
          </w:tcPr>
          <w:p w14:paraId="00B3BA93"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3/98</w:t>
            </w:r>
          </w:p>
        </w:tc>
        <w:tc>
          <w:tcPr>
            <w:tcW w:w="892" w:type="dxa"/>
          </w:tcPr>
          <w:p w14:paraId="0A093AAD"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ص</w:t>
            </w:r>
          </w:p>
        </w:tc>
      </w:tr>
      <w:tr w:rsidR="003E7CB6" w14:paraId="16D617D4" w14:textId="77777777" w:rsidTr="009E6A15">
        <w:tc>
          <w:tcPr>
            <w:tcW w:w="693" w:type="dxa"/>
          </w:tcPr>
          <w:p w14:paraId="28EC8E9B" w14:textId="77777777" w:rsidR="00EC6DD4" w:rsidRPr="00EA7BC6" w:rsidRDefault="00000000" w:rsidP="009E6A15">
            <w:pPr>
              <w:jc w:val="center"/>
              <w:rPr>
                <w:rFonts w:cs="B Zar"/>
                <w:b/>
                <w:bCs/>
                <w:sz w:val="20"/>
                <w:szCs w:val="20"/>
                <w:rtl/>
              </w:rPr>
            </w:pPr>
            <w:r w:rsidRPr="00EA7BC6">
              <w:rPr>
                <w:rFonts w:cs="B Zar" w:hint="cs"/>
                <w:b/>
                <w:bCs/>
                <w:sz w:val="20"/>
                <w:szCs w:val="20"/>
                <w:rtl/>
              </w:rPr>
              <w:lastRenderedPageBreak/>
              <w:t>54</w:t>
            </w:r>
          </w:p>
        </w:tc>
        <w:tc>
          <w:tcPr>
            <w:tcW w:w="8433" w:type="dxa"/>
          </w:tcPr>
          <w:p w14:paraId="16279EE0" w14:textId="77777777" w:rsidR="00EC6DD4" w:rsidRPr="00EA7BC6" w:rsidRDefault="00000000" w:rsidP="009E6A15">
            <w:pPr>
              <w:tabs>
                <w:tab w:val="left" w:pos="8611"/>
              </w:tabs>
              <w:rPr>
                <w:rFonts w:cs="B Zar"/>
                <w:b/>
                <w:bCs/>
                <w:noProof/>
                <w:sz w:val="20"/>
                <w:szCs w:val="20"/>
                <w:rtl/>
              </w:rPr>
            </w:pPr>
            <w:r w:rsidRPr="00EA7BC6">
              <w:rPr>
                <w:rFonts w:cs="B Zar" w:hint="cs"/>
                <w:b/>
                <w:bCs/>
                <w:noProof/>
                <w:sz w:val="20"/>
                <w:szCs w:val="20"/>
                <w:rtl/>
              </w:rPr>
              <w:t>خزانه ژنی شامل مجموع همه آلل‌های موجود در همه جایگاه‌های ژنی سلول های جنسی افراد یک جمعیت است.</w:t>
            </w:r>
          </w:p>
        </w:tc>
        <w:tc>
          <w:tcPr>
            <w:tcW w:w="970" w:type="dxa"/>
          </w:tcPr>
          <w:p w14:paraId="0906A8F2"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3/94</w:t>
            </w:r>
          </w:p>
        </w:tc>
        <w:tc>
          <w:tcPr>
            <w:tcW w:w="892" w:type="dxa"/>
          </w:tcPr>
          <w:p w14:paraId="5F8BF22A"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3FD55211" w14:textId="77777777" w:rsidTr="009E6A15">
        <w:tc>
          <w:tcPr>
            <w:tcW w:w="693" w:type="dxa"/>
          </w:tcPr>
          <w:p w14:paraId="2E5CE4A7" w14:textId="77777777" w:rsidR="00EC6DD4" w:rsidRPr="00EA7BC6" w:rsidRDefault="00000000" w:rsidP="009E6A15">
            <w:pPr>
              <w:jc w:val="center"/>
              <w:rPr>
                <w:rFonts w:cs="B Zar"/>
                <w:b/>
                <w:bCs/>
                <w:sz w:val="20"/>
                <w:szCs w:val="20"/>
                <w:rtl/>
              </w:rPr>
            </w:pPr>
            <w:r w:rsidRPr="00EA7BC6">
              <w:rPr>
                <w:rFonts w:cs="B Zar" w:hint="cs"/>
                <w:b/>
                <w:bCs/>
                <w:sz w:val="20"/>
                <w:szCs w:val="20"/>
                <w:rtl/>
              </w:rPr>
              <w:t>54</w:t>
            </w:r>
          </w:p>
        </w:tc>
        <w:tc>
          <w:tcPr>
            <w:tcW w:w="8433" w:type="dxa"/>
          </w:tcPr>
          <w:p w14:paraId="3CBC9CD5" w14:textId="77777777" w:rsidR="00EC6DD4" w:rsidRPr="00EA7BC6" w:rsidRDefault="00000000" w:rsidP="009E6A15">
            <w:pPr>
              <w:autoSpaceDE w:val="0"/>
              <w:autoSpaceDN w:val="0"/>
              <w:adjustRightInd w:val="0"/>
              <w:rPr>
                <w:rFonts w:ascii="BNazaninBold" w:cs="B Zar"/>
                <w:b/>
                <w:bCs/>
                <w:sz w:val="20"/>
                <w:szCs w:val="20"/>
                <w:rtl/>
              </w:rPr>
            </w:pPr>
            <w:r w:rsidRPr="00EA7BC6">
              <w:rPr>
                <w:rFonts w:ascii="BNazaninBold" w:cs="B Zar" w:hint="cs"/>
                <w:b/>
                <w:bCs/>
                <w:sz w:val="20"/>
                <w:szCs w:val="20"/>
                <w:rtl/>
              </w:rPr>
              <w:t>جهش،</w:t>
            </w:r>
            <w:r w:rsidRPr="00EA7BC6">
              <w:rPr>
                <w:rFonts w:ascii="BNazaninBold" w:cs="B Zar"/>
                <w:b/>
                <w:bCs/>
                <w:sz w:val="20"/>
                <w:szCs w:val="20"/>
              </w:rPr>
              <w:t xml:space="preserve"> </w:t>
            </w:r>
            <w:r w:rsidRPr="00EA7BC6">
              <w:rPr>
                <w:rFonts w:ascii="BNazaninBold" w:cs="B Zar" w:hint="cs"/>
                <w:b/>
                <w:bCs/>
                <w:sz w:val="20"/>
                <w:szCs w:val="20"/>
                <w:rtl/>
              </w:rPr>
              <w:t>با</w:t>
            </w:r>
            <w:r w:rsidRPr="00EA7BC6">
              <w:rPr>
                <w:rFonts w:ascii="BNazaninBold" w:cs="B Zar"/>
                <w:b/>
                <w:bCs/>
                <w:sz w:val="20"/>
                <w:szCs w:val="20"/>
              </w:rPr>
              <w:t xml:space="preserve"> </w:t>
            </w:r>
            <w:r w:rsidRPr="00EA7BC6">
              <w:rPr>
                <w:rFonts w:ascii="BNazaninBold" w:cs="B Zar" w:hint="cs"/>
                <w:b/>
                <w:bCs/>
                <w:sz w:val="20"/>
                <w:szCs w:val="20"/>
                <w:rtl/>
              </w:rPr>
              <w:t>افزودن</w:t>
            </w:r>
            <w:r w:rsidRPr="00EA7BC6">
              <w:rPr>
                <w:rFonts w:ascii="BNazaninBold" w:cs="B Zar"/>
                <w:b/>
                <w:bCs/>
                <w:sz w:val="20"/>
                <w:szCs w:val="20"/>
              </w:rPr>
              <w:t xml:space="preserve"> </w:t>
            </w:r>
            <w:r w:rsidRPr="00EA7BC6">
              <w:rPr>
                <w:rFonts w:ascii="BNazaninBold" w:cs="B Zar" w:hint="cs"/>
                <w:b/>
                <w:bCs/>
                <w:sz w:val="20"/>
                <w:szCs w:val="20"/>
                <w:rtl/>
              </w:rPr>
              <w:t>دگره</w:t>
            </w:r>
            <w:r w:rsidRPr="00EA7BC6">
              <w:rPr>
                <w:rFonts w:ascii="BNazaninBold" w:cs="B Zar"/>
                <w:b/>
                <w:bCs/>
                <w:sz w:val="20"/>
                <w:szCs w:val="20"/>
              </w:rPr>
              <w:t xml:space="preserve"> </w:t>
            </w:r>
            <w:r w:rsidRPr="00EA7BC6">
              <w:rPr>
                <w:rFonts w:ascii="BNazaninBold" w:cs="B Zar" w:hint="cs"/>
                <w:b/>
                <w:bCs/>
                <w:sz w:val="20"/>
                <w:szCs w:val="20"/>
                <w:rtl/>
              </w:rPr>
              <w:t>هاي</w:t>
            </w:r>
            <w:r w:rsidRPr="00EA7BC6">
              <w:rPr>
                <w:rFonts w:ascii="BNazaninBold" w:cs="B Zar"/>
                <w:b/>
                <w:bCs/>
                <w:sz w:val="20"/>
                <w:szCs w:val="20"/>
              </w:rPr>
              <w:t xml:space="preserve"> </w:t>
            </w:r>
            <w:r w:rsidRPr="00EA7BC6">
              <w:rPr>
                <w:rFonts w:ascii="BNazaninBold" w:cs="B Zar" w:hint="cs"/>
                <w:b/>
                <w:bCs/>
                <w:sz w:val="20"/>
                <w:szCs w:val="20"/>
                <w:rtl/>
              </w:rPr>
              <w:t>جدید،</w:t>
            </w:r>
            <w:r w:rsidRPr="00EA7BC6">
              <w:rPr>
                <w:rFonts w:ascii="BNazaninBold" w:cs="B Zar"/>
                <w:b/>
                <w:bCs/>
                <w:sz w:val="20"/>
                <w:szCs w:val="20"/>
              </w:rPr>
              <w:t xml:space="preserve"> </w:t>
            </w:r>
            <w:r w:rsidRPr="00EA7BC6">
              <w:rPr>
                <w:rFonts w:ascii="BNazaninBold" w:cs="B Zar" w:hint="cs"/>
                <w:b/>
                <w:bCs/>
                <w:sz w:val="20"/>
                <w:szCs w:val="20"/>
                <w:rtl/>
              </w:rPr>
              <w:t>خزانۀ</w:t>
            </w:r>
            <w:r w:rsidRPr="00EA7BC6">
              <w:rPr>
                <w:rFonts w:ascii="BNazaninBold" w:cs="B Zar"/>
                <w:b/>
                <w:bCs/>
                <w:sz w:val="20"/>
                <w:szCs w:val="20"/>
              </w:rPr>
              <w:t xml:space="preserve"> </w:t>
            </w:r>
            <w:r w:rsidRPr="00EA7BC6">
              <w:rPr>
                <w:rFonts w:ascii="BNazaninBold" w:cs="B Zar" w:hint="cs"/>
                <w:b/>
                <w:bCs/>
                <w:sz w:val="20"/>
                <w:szCs w:val="20"/>
                <w:rtl/>
              </w:rPr>
              <w:t>ژن</w:t>
            </w:r>
            <w:r w:rsidRPr="00EA7BC6">
              <w:rPr>
                <w:rFonts w:ascii="BNazaninBold" w:cs="B Zar"/>
                <w:b/>
                <w:bCs/>
                <w:sz w:val="20"/>
                <w:szCs w:val="20"/>
              </w:rPr>
              <w:t xml:space="preserve"> </w:t>
            </w:r>
            <w:r w:rsidRPr="00EA7BC6">
              <w:rPr>
                <w:rFonts w:ascii="BNazaninBold" w:cs="B Zar" w:hint="cs"/>
                <w:b/>
                <w:bCs/>
                <w:sz w:val="20"/>
                <w:szCs w:val="20"/>
                <w:rtl/>
              </w:rPr>
              <w:t>را</w:t>
            </w:r>
            <w:r w:rsidRPr="00EA7BC6">
              <w:rPr>
                <w:rFonts w:ascii="BNazaninBold" w:cs="B Zar"/>
                <w:b/>
                <w:bCs/>
                <w:sz w:val="20"/>
                <w:szCs w:val="20"/>
              </w:rPr>
              <w:t xml:space="preserve"> </w:t>
            </w:r>
            <w:r w:rsidRPr="00EA7BC6">
              <w:rPr>
                <w:rFonts w:ascii="BNazaninBold" w:cs="B Zar" w:hint="cs"/>
                <w:b/>
                <w:bCs/>
                <w:sz w:val="20"/>
                <w:szCs w:val="20"/>
                <w:rtl/>
              </w:rPr>
              <w:t>غنی‌تر</w:t>
            </w:r>
            <w:r w:rsidRPr="00EA7BC6">
              <w:rPr>
                <w:rFonts w:ascii="BNazaninBold" w:cs="B Zar"/>
                <w:b/>
                <w:bCs/>
                <w:sz w:val="20"/>
                <w:szCs w:val="20"/>
              </w:rPr>
              <w:t xml:space="preserve"> </w:t>
            </w:r>
            <w:r w:rsidRPr="00EA7BC6">
              <w:rPr>
                <w:rFonts w:ascii="BNazaninBold" w:cs="B Zar" w:hint="cs"/>
                <w:b/>
                <w:bCs/>
                <w:sz w:val="20"/>
                <w:szCs w:val="20"/>
                <w:rtl/>
              </w:rPr>
              <w:t>می‌کند</w:t>
            </w:r>
            <w:r w:rsidRPr="00EA7BC6">
              <w:rPr>
                <w:rFonts w:ascii="BNazaninBold" w:cs="B Zar"/>
                <w:b/>
                <w:bCs/>
                <w:sz w:val="20"/>
                <w:szCs w:val="20"/>
              </w:rPr>
              <w:t xml:space="preserve"> </w:t>
            </w:r>
            <w:r w:rsidRPr="00EA7BC6">
              <w:rPr>
                <w:rFonts w:ascii="BNazaninBold" w:cs="B Zar" w:hint="cs"/>
                <w:b/>
                <w:bCs/>
                <w:sz w:val="20"/>
                <w:szCs w:val="20"/>
                <w:rtl/>
              </w:rPr>
              <w:t>و</w:t>
            </w:r>
            <w:r w:rsidRPr="00EA7BC6">
              <w:rPr>
                <w:rFonts w:ascii="BNazaninBold" w:cs="B Zar"/>
                <w:b/>
                <w:bCs/>
                <w:sz w:val="20"/>
                <w:szCs w:val="20"/>
              </w:rPr>
              <w:t xml:space="preserve"> </w:t>
            </w:r>
            <w:r w:rsidRPr="00EA7BC6">
              <w:rPr>
                <w:rFonts w:ascii="BNazaninBold" w:cs="B Zar" w:hint="cs"/>
                <w:b/>
                <w:bCs/>
                <w:sz w:val="20"/>
                <w:szCs w:val="20"/>
                <w:rtl/>
              </w:rPr>
              <w:t>گوناگونی</w:t>
            </w:r>
            <w:r w:rsidRPr="00EA7BC6">
              <w:rPr>
                <w:rFonts w:ascii="BNazaninBold" w:cs="B Zar"/>
                <w:b/>
                <w:bCs/>
                <w:sz w:val="20"/>
                <w:szCs w:val="20"/>
              </w:rPr>
              <w:t xml:space="preserve"> </w:t>
            </w:r>
            <w:r w:rsidRPr="00EA7BC6">
              <w:rPr>
                <w:rFonts w:ascii="BNazaninBold" w:cs="B Zar" w:hint="cs"/>
                <w:b/>
                <w:bCs/>
                <w:sz w:val="20"/>
                <w:szCs w:val="20"/>
                <w:rtl/>
              </w:rPr>
              <w:t>را</w:t>
            </w:r>
            <w:r w:rsidRPr="00EA7BC6">
              <w:rPr>
                <w:rFonts w:ascii="BNazaninBold" w:cs="B Zar"/>
                <w:b/>
                <w:bCs/>
                <w:sz w:val="20"/>
                <w:szCs w:val="20"/>
              </w:rPr>
              <w:t xml:space="preserve"> </w:t>
            </w:r>
            <w:r w:rsidRPr="00EA7BC6">
              <w:rPr>
                <w:rFonts w:ascii="BNazaninBold" w:cs="B Zar" w:hint="cs"/>
                <w:b/>
                <w:bCs/>
                <w:sz w:val="20"/>
                <w:szCs w:val="20"/>
                <w:rtl/>
              </w:rPr>
              <w:t>افزایش</w:t>
            </w:r>
            <w:r w:rsidRPr="00EA7BC6">
              <w:rPr>
                <w:rFonts w:ascii="BNazaninBold" w:cs="B Zar"/>
                <w:b/>
                <w:bCs/>
                <w:sz w:val="20"/>
                <w:szCs w:val="20"/>
              </w:rPr>
              <w:t xml:space="preserve"> </w:t>
            </w:r>
            <w:r w:rsidRPr="00EA7BC6">
              <w:rPr>
                <w:rFonts w:ascii="BNazaninBold" w:cs="B Zar" w:hint="cs"/>
                <w:b/>
                <w:bCs/>
                <w:sz w:val="20"/>
                <w:szCs w:val="20"/>
                <w:rtl/>
              </w:rPr>
              <w:t>می‌دهد</w:t>
            </w:r>
            <w:r w:rsidRPr="00EA7BC6">
              <w:rPr>
                <w:rFonts w:ascii="BNazaninBold" w:cs="B Zar"/>
                <w:b/>
                <w:bCs/>
                <w:sz w:val="20"/>
                <w:szCs w:val="20"/>
              </w:rPr>
              <w:t>.</w:t>
            </w:r>
          </w:p>
        </w:tc>
        <w:tc>
          <w:tcPr>
            <w:tcW w:w="970" w:type="dxa"/>
          </w:tcPr>
          <w:p w14:paraId="2AD959C4"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6/98</w:t>
            </w:r>
          </w:p>
        </w:tc>
        <w:tc>
          <w:tcPr>
            <w:tcW w:w="892" w:type="dxa"/>
          </w:tcPr>
          <w:p w14:paraId="6F558B7E"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ص</w:t>
            </w:r>
          </w:p>
        </w:tc>
      </w:tr>
      <w:tr w:rsidR="003E7CB6" w14:paraId="3B85AEB1" w14:textId="77777777" w:rsidTr="009E6A15">
        <w:tc>
          <w:tcPr>
            <w:tcW w:w="693" w:type="dxa"/>
          </w:tcPr>
          <w:p w14:paraId="75BA223A" w14:textId="77777777" w:rsidR="00EC6DD4" w:rsidRPr="00EA7BC6" w:rsidRDefault="00000000" w:rsidP="009E6A15">
            <w:pPr>
              <w:jc w:val="center"/>
              <w:rPr>
                <w:rFonts w:cs="B Zar"/>
                <w:b/>
                <w:bCs/>
                <w:sz w:val="20"/>
                <w:szCs w:val="20"/>
                <w:rtl/>
              </w:rPr>
            </w:pPr>
            <w:r w:rsidRPr="00EA7BC6">
              <w:rPr>
                <w:rFonts w:cs="B Zar" w:hint="cs"/>
                <w:b/>
                <w:bCs/>
                <w:sz w:val="20"/>
                <w:szCs w:val="20"/>
                <w:rtl/>
              </w:rPr>
              <w:t>55</w:t>
            </w:r>
          </w:p>
        </w:tc>
        <w:tc>
          <w:tcPr>
            <w:tcW w:w="8433" w:type="dxa"/>
            <w:tcBorders>
              <w:right w:val="single" w:sz="4" w:space="0" w:color="auto"/>
            </w:tcBorders>
          </w:tcPr>
          <w:p w14:paraId="00BFF2ED" w14:textId="77777777" w:rsidR="00EC6DD4" w:rsidRPr="00EA7BC6" w:rsidRDefault="00000000" w:rsidP="009E6A15">
            <w:pPr>
              <w:tabs>
                <w:tab w:val="left" w:pos="8611"/>
              </w:tabs>
              <w:rPr>
                <w:rFonts w:cs="B Zar"/>
                <w:b/>
                <w:bCs/>
                <w:noProof/>
                <w:sz w:val="20"/>
                <w:szCs w:val="20"/>
              </w:rPr>
            </w:pPr>
            <w:r w:rsidRPr="00EA7BC6">
              <w:rPr>
                <w:rFonts w:cs="B Zar" w:hint="cs"/>
                <w:b/>
                <w:bCs/>
                <w:noProof/>
                <w:sz w:val="20"/>
                <w:szCs w:val="20"/>
                <w:rtl/>
              </w:rPr>
              <w:t>هر چه اندازه یک جمعیت بزرگ‌تر باشد، رانش دگره‌ای (اللی) اثر بیشتری دارد.</w:t>
            </w:r>
          </w:p>
        </w:tc>
        <w:tc>
          <w:tcPr>
            <w:tcW w:w="970" w:type="dxa"/>
            <w:tcBorders>
              <w:left w:val="single" w:sz="4" w:space="0" w:color="auto"/>
            </w:tcBorders>
          </w:tcPr>
          <w:p w14:paraId="5ED71848" w14:textId="77777777" w:rsidR="00EC6DD4" w:rsidRPr="00B133FB" w:rsidRDefault="00000000" w:rsidP="009E6A15">
            <w:pPr>
              <w:tabs>
                <w:tab w:val="left" w:pos="8611"/>
              </w:tabs>
              <w:jc w:val="center"/>
              <w:rPr>
                <w:rFonts w:cs="B Zar"/>
                <w:sz w:val="14"/>
                <w:szCs w:val="14"/>
                <w:rtl/>
              </w:rPr>
            </w:pPr>
            <w:r w:rsidRPr="00B133FB">
              <w:rPr>
                <w:rFonts w:cs="B Zar" w:hint="cs"/>
                <w:sz w:val="14"/>
                <w:szCs w:val="14"/>
                <w:rtl/>
              </w:rPr>
              <w:t>10/97-</w:t>
            </w:r>
          </w:p>
          <w:p w14:paraId="7CCB661C" w14:textId="77777777" w:rsidR="00EC6DD4" w:rsidRPr="00EA7BC6" w:rsidRDefault="00000000" w:rsidP="009E6A15">
            <w:pPr>
              <w:tabs>
                <w:tab w:val="left" w:pos="8611"/>
              </w:tabs>
              <w:jc w:val="center"/>
              <w:rPr>
                <w:rFonts w:cs="B Zar"/>
                <w:sz w:val="18"/>
                <w:szCs w:val="18"/>
                <w:rtl/>
              </w:rPr>
            </w:pPr>
            <w:r w:rsidRPr="00B133FB">
              <w:rPr>
                <w:rFonts w:cs="B Zar" w:hint="cs"/>
                <w:noProof/>
                <w:sz w:val="14"/>
                <w:szCs w:val="14"/>
                <w:rtl/>
              </w:rPr>
              <w:t>3/99 خارج‌صبح</w:t>
            </w:r>
          </w:p>
        </w:tc>
        <w:tc>
          <w:tcPr>
            <w:tcW w:w="892" w:type="dxa"/>
          </w:tcPr>
          <w:p w14:paraId="22193151"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63F9F863" w14:textId="77777777" w:rsidTr="009E6A15">
        <w:tc>
          <w:tcPr>
            <w:tcW w:w="693" w:type="dxa"/>
          </w:tcPr>
          <w:p w14:paraId="128B93F8" w14:textId="77777777" w:rsidR="00EC6DD4" w:rsidRPr="00EA7BC6" w:rsidRDefault="00000000" w:rsidP="009E6A15">
            <w:pPr>
              <w:jc w:val="center"/>
              <w:rPr>
                <w:rFonts w:cs="B Zar"/>
                <w:b/>
                <w:bCs/>
                <w:sz w:val="20"/>
                <w:szCs w:val="20"/>
                <w:rtl/>
              </w:rPr>
            </w:pPr>
            <w:r w:rsidRPr="00EA7BC6">
              <w:rPr>
                <w:rFonts w:cs="B Zar" w:hint="cs"/>
                <w:b/>
                <w:bCs/>
                <w:sz w:val="20"/>
                <w:szCs w:val="20"/>
                <w:rtl/>
              </w:rPr>
              <w:t>55</w:t>
            </w:r>
          </w:p>
        </w:tc>
        <w:tc>
          <w:tcPr>
            <w:tcW w:w="8433" w:type="dxa"/>
          </w:tcPr>
          <w:p w14:paraId="0FB85881" w14:textId="77777777" w:rsidR="00EC6DD4" w:rsidRPr="00EA7BC6" w:rsidRDefault="00000000" w:rsidP="009E6A15">
            <w:pPr>
              <w:rPr>
                <w:rFonts w:cs="B Zar"/>
                <w:b/>
                <w:bCs/>
                <w:sz w:val="20"/>
                <w:szCs w:val="20"/>
                <w:rtl/>
              </w:rPr>
            </w:pPr>
            <w:r w:rsidRPr="00EA7BC6">
              <w:rPr>
                <w:rFonts w:cs="B Zar" w:hint="cs"/>
                <w:b/>
                <w:bCs/>
                <w:sz w:val="20"/>
                <w:szCs w:val="20"/>
                <w:rtl/>
              </w:rPr>
              <w:t>رانش دگره‌ای همانند انتخاب طبیعی فراوانی دگره‌ها (الل‌ها) را تغییر می دهد و به سازش می‌انجامد.</w:t>
            </w:r>
          </w:p>
        </w:tc>
        <w:tc>
          <w:tcPr>
            <w:tcW w:w="970" w:type="dxa"/>
          </w:tcPr>
          <w:p w14:paraId="2E280450" w14:textId="77777777" w:rsidR="00EC6DD4" w:rsidRPr="00EA7BC6" w:rsidRDefault="00000000" w:rsidP="009E6A15">
            <w:pPr>
              <w:bidi w:val="0"/>
              <w:jc w:val="center"/>
              <w:rPr>
                <w:rFonts w:cs="B Zar"/>
                <w:b/>
                <w:bCs/>
                <w:sz w:val="18"/>
                <w:szCs w:val="18"/>
                <w:rtl/>
              </w:rPr>
            </w:pPr>
            <w:r w:rsidRPr="00EA7BC6">
              <w:rPr>
                <w:rFonts w:cs="B Zar" w:hint="cs"/>
                <w:sz w:val="18"/>
                <w:szCs w:val="18"/>
                <w:rtl/>
              </w:rPr>
              <w:t>6/1401</w:t>
            </w:r>
          </w:p>
        </w:tc>
        <w:tc>
          <w:tcPr>
            <w:tcW w:w="892" w:type="dxa"/>
          </w:tcPr>
          <w:p w14:paraId="503A346C"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2011DA78" w14:textId="77777777" w:rsidTr="009E6A15">
        <w:tc>
          <w:tcPr>
            <w:tcW w:w="693" w:type="dxa"/>
          </w:tcPr>
          <w:p w14:paraId="07BAD00D" w14:textId="77777777" w:rsidR="00EC6DD4" w:rsidRPr="00EA7BC6" w:rsidRDefault="00000000" w:rsidP="009E6A15">
            <w:pPr>
              <w:jc w:val="center"/>
              <w:rPr>
                <w:rFonts w:cs="B Zar"/>
                <w:b/>
                <w:bCs/>
                <w:sz w:val="20"/>
                <w:szCs w:val="20"/>
                <w:rtl/>
              </w:rPr>
            </w:pPr>
            <w:r w:rsidRPr="00EA7BC6">
              <w:rPr>
                <w:rFonts w:cs="B Zar" w:hint="cs"/>
                <w:b/>
                <w:bCs/>
                <w:sz w:val="20"/>
                <w:szCs w:val="20"/>
                <w:rtl/>
              </w:rPr>
              <w:t>55</w:t>
            </w:r>
          </w:p>
        </w:tc>
        <w:tc>
          <w:tcPr>
            <w:tcW w:w="8433" w:type="dxa"/>
            <w:tcBorders>
              <w:right w:val="single" w:sz="4" w:space="0" w:color="auto"/>
            </w:tcBorders>
          </w:tcPr>
          <w:p w14:paraId="24CC2D49" w14:textId="77777777" w:rsidR="00EC6DD4" w:rsidRPr="00EA7BC6" w:rsidRDefault="00000000" w:rsidP="009E6A15">
            <w:pPr>
              <w:tabs>
                <w:tab w:val="left" w:pos="8611"/>
              </w:tabs>
              <w:rPr>
                <w:rFonts w:cs="B Zar"/>
                <w:b/>
                <w:bCs/>
                <w:noProof/>
                <w:sz w:val="20"/>
                <w:szCs w:val="20"/>
              </w:rPr>
            </w:pPr>
            <w:r w:rsidRPr="00EA7BC6">
              <w:rPr>
                <w:rFonts w:cs="B Zar" w:hint="cs"/>
                <w:b/>
                <w:bCs/>
                <w:noProof/>
                <w:sz w:val="20"/>
                <w:szCs w:val="20"/>
                <w:rtl/>
              </w:rPr>
              <w:t>شارش ژن از عوامل برهم زننده تعادل است.</w:t>
            </w:r>
          </w:p>
        </w:tc>
        <w:tc>
          <w:tcPr>
            <w:tcW w:w="970" w:type="dxa"/>
            <w:tcBorders>
              <w:left w:val="single" w:sz="4" w:space="0" w:color="auto"/>
            </w:tcBorders>
          </w:tcPr>
          <w:p w14:paraId="47F20397"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10/88عصر</w:t>
            </w:r>
          </w:p>
        </w:tc>
        <w:tc>
          <w:tcPr>
            <w:tcW w:w="892" w:type="dxa"/>
          </w:tcPr>
          <w:p w14:paraId="2A8088EE"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ص</w:t>
            </w:r>
          </w:p>
        </w:tc>
      </w:tr>
      <w:tr w:rsidR="003E7CB6" w14:paraId="10480702" w14:textId="77777777" w:rsidTr="009E6A15">
        <w:tc>
          <w:tcPr>
            <w:tcW w:w="693" w:type="dxa"/>
          </w:tcPr>
          <w:p w14:paraId="67F6F66C" w14:textId="77777777" w:rsidR="00EC6DD4" w:rsidRPr="00EA7BC6" w:rsidRDefault="00000000" w:rsidP="009E6A15">
            <w:pPr>
              <w:jc w:val="center"/>
              <w:rPr>
                <w:rFonts w:cs="B Zar"/>
                <w:b/>
                <w:bCs/>
                <w:sz w:val="20"/>
                <w:szCs w:val="20"/>
                <w:rtl/>
              </w:rPr>
            </w:pPr>
            <w:r w:rsidRPr="00EA7BC6">
              <w:rPr>
                <w:rFonts w:cs="B Zar" w:hint="cs"/>
                <w:b/>
                <w:bCs/>
                <w:sz w:val="20"/>
                <w:szCs w:val="20"/>
                <w:rtl/>
              </w:rPr>
              <w:t>55</w:t>
            </w:r>
          </w:p>
        </w:tc>
        <w:tc>
          <w:tcPr>
            <w:tcW w:w="8433" w:type="dxa"/>
          </w:tcPr>
          <w:p w14:paraId="08587C5B" w14:textId="77777777" w:rsidR="00EC6DD4" w:rsidRPr="00EA7BC6" w:rsidRDefault="00000000" w:rsidP="009E6A15">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برای آن که جمعیتی در حال تعادل باشد، لازم است آمیزش‌ها در آن غیر تصادفی باشند. </w:t>
            </w:r>
          </w:p>
        </w:tc>
        <w:tc>
          <w:tcPr>
            <w:tcW w:w="970" w:type="dxa"/>
          </w:tcPr>
          <w:p w14:paraId="45A770D8" w14:textId="77777777" w:rsidR="00EC6DD4" w:rsidRPr="00B133FB" w:rsidRDefault="00000000" w:rsidP="009E6A15">
            <w:pPr>
              <w:tabs>
                <w:tab w:val="left" w:pos="8790"/>
              </w:tabs>
              <w:jc w:val="center"/>
              <w:rPr>
                <w:rFonts w:cs="B Zar"/>
                <w:noProof/>
                <w:sz w:val="14"/>
                <w:szCs w:val="14"/>
                <w:rtl/>
              </w:rPr>
            </w:pPr>
            <w:r w:rsidRPr="00B133FB">
              <w:rPr>
                <w:rFonts w:cs="B Zar" w:hint="cs"/>
                <w:noProof/>
                <w:sz w:val="14"/>
                <w:szCs w:val="14"/>
                <w:rtl/>
              </w:rPr>
              <w:t>3/99 خارج‌عصر</w:t>
            </w:r>
          </w:p>
          <w:p w14:paraId="43A0FABD" w14:textId="77777777" w:rsidR="00EC6DD4" w:rsidRPr="00EA7BC6" w:rsidRDefault="00000000" w:rsidP="009E6A15">
            <w:pPr>
              <w:tabs>
                <w:tab w:val="left" w:pos="8790"/>
              </w:tabs>
              <w:jc w:val="center"/>
              <w:rPr>
                <w:rFonts w:cs="B Zar"/>
                <w:noProof/>
                <w:sz w:val="18"/>
                <w:szCs w:val="18"/>
                <w:rtl/>
              </w:rPr>
            </w:pPr>
            <w:r w:rsidRPr="00B133FB">
              <w:rPr>
                <w:rFonts w:cs="B Zar" w:hint="cs"/>
                <w:noProof/>
                <w:sz w:val="14"/>
                <w:szCs w:val="14"/>
                <w:rtl/>
              </w:rPr>
              <w:t>3/1400</w:t>
            </w:r>
          </w:p>
        </w:tc>
        <w:tc>
          <w:tcPr>
            <w:tcW w:w="892" w:type="dxa"/>
          </w:tcPr>
          <w:p w14:paraId="11C0108F"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7D63C7F7" w14:textId="77777777" w:rsidTr="009E6A15">
        <w:tc>
          <w:tcPr>
            <w:tcW w:w="693" w:type="dxa"/>
          </w:tcPr>
          <w:p w14:paraId="36418F06" w14:textId="77777777" w:rsidR="00EC6DD4" w:rsidRPr="00EA7BC6" w:rsidRDefault="00000000" w:rsidP="009E6A15">
            <w:pPr>
              <w:jc w:val="center"/>
              <w:rPr>
                <w:rFonts w:cs="B Zar"/>
                <w:b/>
                <w:bCs/>
                <w:sz w:val="20"/>
                <w:szCs w:val="20"/>
                <w:rtl/>
              </w:rPr>
            </w:pPr>
            <w:r w:rsidRPr="00EA7BC6">
              <w:rPr>
                <w:rFonts w:cs="B Zar" w:hint="cs"/>
                <w:b/>
                <w:bCs/>
                <w:sz w:val="20"/>
                <w:szCs w:val="20"/>
                <w:rtl/>
              </w:rPr>
              <w:t>55</w:t>
            </w:r>
          </w:p>
        </w:tc>
        <w:tc>
          <w:tcPr>
            <w:tcW w:w="8433" w:type="dxa"/>
          </w:tcPr>
          <w:p w14:paraId="0C18B4F8" w14:textId="77777777" w:rsidR="00EC6DD4" w:rsidRPr="00EA7BC6" w:rsidRDefault="00000000" w:rsidP="009E6A15">
            <w:pPr>
              <w:tabs>
                <w:tab w:val="right" w:pos="834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نت</w:t>
            </w:r>
            <w:r w:rsidRPr="00EA7BC6">
              <w:rPr>
                <w:rFonts w:cs="B Zar" w:hint="cs"/>
                <w:b/>
                <w:bCs/>
                <w:noProof/>
                <w:sz w:val="20"/>
                <w:szCs w:val="20"/>
                <w:rtl/>
              </w:rPr>
              <w:t>ی</w:t>
            </w:r>
            <w:r w:rsidRPr="00EA7BC6">
              <w:rPr>
                <w:rFonts w:cs="B Zar" w:hint="eastAsia"/>
                <w:b/>
                <w:bCs/>
                <w:noProof/>
                <w:sz w:val="20"/>
                <w:szCs w:val="20"/>
                <w:rtl/>
              </w:rPr>
              <w:t>ج</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انتخاب</w:t>
            </w:r>
            <w:r w:rsidRPr="00EA7BC6">
              <w:rPr>
                <w:rFonts w:cs="B Zar"/>
                <w:b/>
                <w:bCs/>
                <w:noProof/>
                <w:sz w:val="20"/>
                <w:szCs w:val="20"/>
                <w:rtl/>
              </w:rPr>
              <w:t xml:space="preserve"> </w:t>
            </w:r>
            <w:r w:rsidRPr="00EA7BC6">
              <w:rPr>
                <w:rFonts w:cs="B Zar" w:hint="eastAsia"/>
                <w:b/>
                <w:bCs/>
                <w:noProof/>
                <w:sz w:val="20"/>
                <w:szCs w:val="20"/>
                <w:rtl/>
              </w:rPr>
              <w:t>طب</w:t>
            </w:r>
            <w:r w:rsidRPr="00EA7BC6">
              <w:rPr>
                <w:rFonts w:cs="B Zar" w:hint="cs"/>
                <w:b/>
                <w:bCs/>
                <w:noProof/>
                <w:sz w:val="20"/>
                <w:szCs w:val="20"/>
                <w:rtl/>
              </w:rPr>
              <w:t>ی</w:t>
            </w:r>
            <w:r w:rsidRPr="00EA7BC6">
              <w:rPr>
                <w:rFonts w:cs="B Zar" w:hint="eastAsia"/>
                <w:b/>
                <w:bCs/>
                <w:noProof/>
                <w:sz w:val="20"/>
                <w:szCs w:val="20"/>
                <w:rtl/>
              </w:rPr>
              <w:t>عي،</w:t>
            </w:r>
            <w:r w:rsidRPr="00EA7BC6">
              <w:rPr>
                <w:rFonts w:cs="B Zar"/>
                <w:b/>
                <w:bCs/>
                <w:noProof/>
                <w:sz w:val="20"/>
                <w:szCs w:val="20"/>
                <w:rtl/>
              </w:rPr>
              <w:t xml:space="preserve"> </w:t>
            </w:r>
            <w:r w:rsidRPr="00EA7BC6">
              <w:rPr>
                <w:rFonts w:cs="B Zar" w:hint="eastAsia"/>
                <w:b/>
                <w:bCs/>
                <w:noProof/>
                <w:sz w:val="20"/>
                <w:szCs w:val="20"/>
                <w:rtl/>
              </w:rPr>
              <w:t>تفاوت</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فرد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گوناگوني</w:t>
            </w:r>
            <w:r w:rsidRPr="00EA7BC6">
              <w:rPr>
                <w:rFonts w:cs="B Zar"/>
                <w:b/>
                <w:bCs/>
                <w:noProof/>
                <w:sz w:val="20"/>
                <w:szCs w:val="20"/>
                <w:rtl/>
              </w:rPr>
              <w:t xml:space="preserve"> </w:t>
            </w:r>
            <w:r w:rsidRPr="00EA7BC6">
              <w:rPr>
                <w:rFonts w:cs="B Zar" w:hint="eastAsia"/>
                <w:b/>
                <w:bCs/>
                <w:noProof/>
                <w:sz w:val="20"/>
                <w:szCs w:val="20"/>
                <w:rtl/>
              </w:rPr>
              <w:t>جمع</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كاهش</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w:t>
            </w:r>
            <w:r w:rsidRPr="00EA7BC6">
              <w:rPr>
                <w:rFonts w:cs="B Zar" w:hint="eastAsia"/>
                <w:b/>
                <w:bCs/>
                <w:noProof/>
                <w:sz w:val="20"/>
                <w:szCs w:val="20"/>
                <w:rtl/>
              </w:rPr>
              <w:t>يابد</w:t>
            </w:r>
            <w:r w:rsidRPr="00EA7BC6">
              <w:rPr>
                <w:rFonts w:cs="B Zar"/>
                <w:b/>
                <w:bCs/>
                <w:noProof/>
                <w:sz w:val="20"/>
                <w:szCs w:val="20"/>
                <w:rtl/>
              </w:rPr>
              <w:t>.</w:t>
            </w:r>
          </w:p>
        </w:tc>
        <w:tc>
          <w:tcPr>
            <w:tcW w:w="970" w:type="dxa"/>
          </w:tcPr>
          <w:p w14:paraId="2AE35521"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10/1401</w:t>
            </w:r>
          </w:p>
        </w:tc>
        <w:tc>
          <w:tcPr>
            <w:tcW w:w="892" w:type="dxa"/>
          </w:tcPr>
          <w:p w14:paraId="6E458DF4"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ص</w:t>
            </w:r>
          </w:p>
        </w:tc>
      </w:tr>
      <w:tr w:rsidR="003E7CB6" w14:paraId="30A05D9C" w14:textId="77777777" w:rsidTr="009E6A15">
        <w:tc>
          <w:tcPr>
            <w:tcW w:w="693" w:type="dxa"/>
          </w:tcPr>
          <w:p w14:paraId="77FB5885" w14:textId="77777777" w:rsidR="00EC6DD4" w:rsidRPr="00EA7BC6" w:rsidRDefault="00000000" w:rsidP="009E6A15">
            <w:pPr>
              <w:jc w:val="center"/>
              <w:rPr>
                <w:rFonts w:cs="B Zar"/>
                <w:b/>
                <w:bCs/>
                <w:sz w:val="20"/>
                <w:szCs w:val="20"/>
                <w:rtl/>
              </w:rPr>
            </w:pPr>
            <w:r w:rsidRPr="00EA7BC6">
              <w:rPr>
                <w:rFonts w:cs="B Zar" w:hint="cs"/>
                <w:b/>
                <w:bCs/>
                <w:sz w:val="20"/>
                <w:szCs w:val="20"/>
                <w:rtl/>
              </w:rPr>
              <w:t>56</w:t>
            </w:r>
          </w:p>
        </w:tc>
        <w:tc>
          <w:tcPr>
            <w:tcW w:w="8433" w:type="dxa"/>
            <w:tcBorders>
              <w:right w:val="single" w:sz="4" w:space="0" w:color="auto"/>
            </w:tcBorders>
          </w:tcPr>
          <w:p w14:paraId="007FE806" w14:textId="77777777" w:rsidR="00EC6DD4" w:rsidRPr="00EA7BC6" w:rsidRDefault="00000000" w:rsidP="009E6A15">
            <w:pPr>
              <w:tabs>
                <w:tab w:val="left" w:pos="8611"/>
              </w:tabs>
              <w:rPr>
                <w:rFonts w:cs="B Zar"/>
                <w:b/>
                <w:bCs/>
                <w:noProof/>
                <w:sz w:val="20"/>
                <w:szCs w:val="20"/>
                <w:rtl/>
              </w:rPr>
            </w:pPr>
            <w:r w:rsidRPr="00EA7BC6">
              <w:rPr>
                <w:rFonts w:cs="B Zar" w:hint="cs"/>
                <w:b/>
                <w:bCs/>
                <w:noProof/>
                <w:sz w:val="20"/>
                <w:szCs w:val="20"/>
                <w:rtl/>
              </w:rPr>
              <w:t>اگر دو ژن روی یک کروموزوم قرار داشته باشد باز هم انتظار نوترکیبی داریم.</w:t>
            </w:r>
          </w:p>
        </w:tc>
        <w:tc>
          <w:tcPr>
            <w:tcW w:w="970" w:type="dxa"/>
            <w:tcBorders>
              <w:left w:val="single" w:sz="4" w:space="0" w:color="auto"/>
            </w:tcBorders>
          </w:tcPr>
          <w:p w14:paraId="45F4CB7A"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3/96</w:t>
            </w:r>
          </w:p>
        </w:tc>
        <w:tc>
          <w:tcPr>
            <w:tcW w:w="892" w:type="dxa"/>
          </w:tcPr>
          <w:p w14:paraId="5B2EE1FC"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ص</w:t>
            </w:r>
          </w:p>
        </w:tc>
      </w:tr>
    </w:tbl>
    <w:p w14:paraId="1333F414" w14:textId="77777777" w:rsidR="00EC6DD4" w:rsidRPr="00655D86" w:rsidRDefault="00000000" w:rsidP="00EC6DD4">
      <w:pPr>
        <w:autoSpaceDE w:val="0"/>
        <w:autoSpaceDN w:val="0"/>
        <w:adjustRightInd w:val="0"/>
        <w:spacing w:after="0" w:line="240" w:lineRule="auto"/>
        <w:rPr>
          <w:rFonts w:cs="B Titr"/>
          <w:b/>
          <w:bCs/>
          <w:color w:val="FF0000"/>
          <w:sz w:val="20"/>
          <w:szCs w:val="20"/>
          <w:rtl/>
        </w:rPr>
      </w:pPr>
      <w:r w:rsidRPr="00655D86">
        <w:rPr>
          <w:rFonts w:cs="B Titr" w:hint="cs"/>
          <w:b/>
          <w:bCs/>
          <w:color w:val="FF0000"/>
          <w:sz w:val="20"/>
          <w:szCs w:val="20"/>
          <w:rtl/>
        </w:rPr>
        <w:t>گفتار 3</w:t>
      </w:r>
    </w:p>
    <w:tbl>
      <w:tblPr>
        <w:tblStyle w:val="TableGrid"/>
        <w:bidiVisual/>
        <w:tblW w:w="0" w:type="auto"/>
        <w:tblLook w:val="04A0" w:firstRow="1" w:lastRow="0" w:firstColumn="1" w:lastColumn="0" w:noHBand="0" w:noVBand="1"/>
      </w:tblPr>
      <w:tblGrid>
        <w:gridCol w:w="693"/>
        <w:gridCol w:w="8433"/>
        <w:gridCol w:w="970"/>
        <w:gridCol w:w="892"/>
      </w:tblGrid>
      <w:tr w:rsidR="003E7CB6" w14:paraId="3AD7928E" w14:textId="77777777" w:rsidTr="009E6A15">
        <w:tc>
          <w:tcPr>
            <w:tcW w:w="693" w:type="dxa"/>
          </w:tcPr>
          <w:p w14:paraId="4B2764E7" w14:textId="77777777" w:rsidR="00EC6DD4" w:rsidRPr="00EA7BC6" w:rsidRDefault="00000000" w:rsidP="009E6A15">
            <w:pPr>
              <w:jc w:val="center"/>
              <w:rPr>
                <w:rFonts w:cs="B Zar"/>
                <w:b/>
                <w:bCs/>
                <w:sz w:val="20"/>
                <w:szCs w:val="20"/>
                <w:rtl/>
              </w:rPr>
            </w:pPr>
            <w:r w:rsidRPr="00EA7BC6">
              <w:rPr>
                <w:rFonts w:cs="B Zar" w:hint="cs"/>
                <w:b/>
                <w:bCs/>
                <w:sz w:val="20"/>
                <w:szCs w:val="20"/>
                <w:rtl/>
              </w:rPr>
              <w:t>58</w:t>
            </w:r>
          </w:p>
        </w:tc>
        <w:tc>
          <w:tcPr>
            <w:tcW w:w="8433" w:type="dxa"/>
          </w:tcPr>
          <w:p w14:paraId="4156D041" w14:textId="77777777" w:rsidR="00EC6DD4" w:rsidRPr="00EA7BC6" w:rsidRDefault="00000000" w:rsidP="009E6A15">
            <w:pPr>
              <w:rPr>
                <w:rFonts w:cs="B Zar"/>
                <w:b/>
                <w:bCs/>
                <w:sz w:val="20"/>
                <w:szCs w:val="20"/>
                <w:rtl/>
              </w:rPr>
            </w:pPr>
            <w:r w:rsidRPr="00EA7BC6">
              <w:rPr>
                <w:rFonts w:cs="B Zar" w:hint="cs"/>
                <w:b/>
                <w:bCs/>
                <w:sz w:val="20"/>
                <w:szCs w:val="20"/>
                <w:rtl/>
              </w:rPr>
              <w:t>دست انسان و بالۀ دلفین مثال‌هایی از ساختارهای آنالوگ هستند.</w:t>
            </w:r>
          </w:p>
        </w:tc>
        <w:tc>
          <w:tcPr>
            <w:tcW w:w="970" w:type="dxa"/>
          </w:tcPr>
          <w:p w14:paraId="3A801B64" w14:textId="77777777" w:rsidR="00EC6DD4" w:rsidRPr="00EA7BC6" w:rsidRDefault="00000000" w:rsidP="009E6A15">
            <w:pPr>
              <w:jc w:val="center"/>
              <w:rPr>
                <w:sz w:val="18"/>
                <w:szCs w:val="18"/>
              </w:rPr>
            </w:pPr>
            <w:r w:rsidRPr="00EA7BC6">
              <w:rPr>
                <w:rFonts w:cs="B Zar" w:hint="cs"/>
                <w:sz w:val="18"/>
                <w:szCs w:val="18"/>
                <w:rtl/>
              </w:rPr>
              <w:t>5/1403</w:t>
            </w:r>
          </w:p>
        </w:tc>
        <w:tc>
          <w:tcPr>
            <w:tcW w:w="892" w:type="dxa"/>
          </w:tcPr>
          <w:p w14:paraId="5FA793A2"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28514916" w14:textId="77777777" w:rsidTr="009E6A15">
        <w:tc>
          <w:tcPr>
            <w:tcW w:w="693" w:type="dxa"/>
          </w:tcPr>
          <w:p w14:paraId="7B1E3038" w14:textId="77777777" w:rsidR="00EC6DD4" w:rsidRPr="00EA7BC6" w:rsidRDefault="00000000" w:rsidP="009E6A15">
            <w:pPr>
              <w:jc w:val="center"/>
              <w:rPr>
                <w:rFonts w:cs="B Zar"/>
                <w:b/>
                <w:bCs/>
                <w:sz w:val="20"/>
                <w:szCs w:val="20"/>
              </w:rPr>
            </w:pPr>
            <w:r w:rsidRPr="00EA7BC6">
              <w:rPr>
                <w:rFonts w:cs="B Zar" w:hint="cs"/>
                <w:b/>
                <w:bCs/>
                <w:sz w:val="20"/>
                <w:szCs w:val="20"/>
                <w:rtl/>
              </w:rPr>
              <w:t>60</w:t>
            </w:r>
          </w:p>
        </w:tc>
        <w:tc>
          <w:tcPr>
            <w:tcW w:w="8433" w:type="dxa"/>
          </w:tcPr>
          <w:p w14:paraId="502CBDFE" w14:textId="77777777" w:rsidR="00EC6DD4" w:rsidRPr="00EA7BC6" w:rsidRDefault="00000000" w:rsidP="009E6A15">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گونه</w:t>
            </w:r>
            <w:r w:rsidRPr="00EA7BC6">
              <w:rPr>
                <w:rFonts w:cs="B Zar" w:hint="cs"/>
                <w:b/>
                <w:bCs/>
                <w:noProof/>
                <w:sz w:val="20"/>
                <w:szCs w:val="20"/>
                <w:rtl/>
              </w:rPr>
              <w:t>‌</w:t>
            </w:r>
            <w:r w:rsidRPr="00EA7BC6">
              <w:rPr>
                <w:rFonts w:cs="B Zar" w:hint="eastAsia"/>
                <w:b/>
                <w:bCs/>
                <w:noProof/>
                <w:sz w:val="20"/>
                <w:szCs w:val="20"/>
                <w:rtl/>
              </w:rPr>
              <w:t>زا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دگرم</w:t>
            </w:r>
            <w:r w:rsidRPr="00EA7BC6">
              <w:rPr>
                <w:rFonts w:cs="B Zar" w:hint="cs"/>
                <w:b/>
                <w:bCs/>
                <w:noProof/>
                <w:sz w:val="20"/>
                <w:szCs w:val="20"/>
                <w:rtl/>
              </w:rPr>
              <w:t xml:space="preserve">یهنی، جدایی جغرافیایی رخ می‌دهد. </w:t>
            </w:r>
          </w:p>
        </w:tc>
        <w:tc>
          <w:tcPr>
            <w:tcW w:w="970" w:type="dxa"/>
          </w:tcPr>
          <w:p w14:paraId="5F81979B"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6/1400</w:t>
            </w:r>
          </w:p>
        </w:tc>
        <w:tc>
          <w:tcPr>
            <w:tcW w:w="892" w:type="dxa"/>
          </w:tcPr>
          <w:p w14:paraId="09A20973"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ص</w:t>
            </w:r>
          </w:p>
        </w:tc>
      </w:tr>
      <w:tr w:rsidR="003E7CB6" w14:paraId="772978E9" w14:textId="77777777" w:rsidTr="009E6A15">
        <w:tc>
          <w:tcPr>
            <w:tcW w:w="693" w:type="dxa"/>
          </w:tcPr>
          <w:p w14:paraId="516D8F55" w14:textId="77777777" w:rsidR="00EC6DD4" w:rsidRPr="00EA7BC6" w:rsidRDefault="00000000" w:rsidP="009E6A15">
            <w:pPr>
              <w:jc w:val="center"/>
              <w:rPr>
                <w:rFonts w:cs="B Zar"/>
                <w:b/>
                <w:bCs/>
                <w:sz w:val="20"/>
                <w:szCs w:val="20"/>
                <w:rtl/>
              </w:rPr>
            </w:pPr>
            <w:r w:rsidRPr="00EA7BC6">
              <w:rPr>
                <w:rFonts w:cs="B Zar" w:hint="cs"/>
                <w:b/>
                <w:bCs/>
                <w:sz w:val="20"/>
                <w:szCs w:val="20"/>
                <w:rtl/>
              </w:rPr>
              <w:t>61</w:t>
            </w:r>
          </w:p>
        </w:tc>
        <w:tc>
          <w:tcPr>
            <w:tcW w:w="8433" w:type="dxa"/>
            <w:tcBorders>
              <w:right w:val="single" w:sz="4" w:space="0" w:color="auto"/>
            </w:tcBorders>
          </w:tcPr>
          <w:p w14:paraId="73208E83" w14:textId="77777777" w:rsidR="00EC6DD4" w:rsidRPr="00EA7BC6" w:rsidRDefault="00000000" w:rsidP="009E6A15">
            <w:pPr>
              <w:tabs>
                <w:tab w:val="left" w:pos="8611"/>
              </w:tabs>
              <w:rPr>
                <w:rFonts w:cs="B Zar"/>
                <w:b/>
                <w:bCs/>
                <w:noProof/>
                <w:sz w:val="20"/>
                <w:szCs w:val="20"/>
                <w:rtl/>
              </w:rPr>
            </w:pPr>
            <w:r w:rsidRPr="00EA7BC6">
              <w:rPr>
                <w:rFonts w:cs="B Zar" w:hint="cs"/>
                <w:b/>
                <w:bCs/>
                <w:noProof/>
                <w:sz w:val="20"/>
                <w:szCs w:val="20"/>
                <w:rtl/>
              </w:rPr>
              <w:t>برای پیدایش گیاهان پلی‌پلوئید که منجر به گونه‌زایی می شود، جدایی جغرافیایی لازم است.</w:t>
            </w:r>
          </w:p>
        </w:tc>
        <w:tc>
          <w:tcPr>
            <w:tcW w:w="970" w:type="dxa"/>
            <w:tcBorders>
              <w:left w:val="single" w:sz="4" w:space="0" w:color="auto"/>
            </w:tcBorders>
          </w:tcPr>
          <w:p w14:paraId="4308213D" w14:textId="77777777" w:rsidR="00EC6DD4" w:rsidRPr="00EA7BC6" w:rsidRDefault="00000000" w:rsidP="009E6A15">
            <w:pPr>
              <w:tabs>
                <w:tab w:val="left" w:pos="8611"/>
              </w:tabs>
              <w:jc w:val="center"/>
              <w:rPr>
                <w:rFonts w:cs="B Zar"/>
                <w:sz w:val="18"/>
                <w:szCs w:val="18"/>
                <w:rtl/>
              </w:rPr>
            </w:pPr>
            <w:r w:rsidRPr="00EA7BC6">
              <w:rPr>
                <w:rFonts w:cs="B Zar" w:hint="cs"/>
                <w:sz w:val="18"/>
                <w:szCs w:val="18"/>
                <w:rtl/>
              </w:rPr>
              <w:t>10/90</w:t>
            </w:r>
          </w:p>
        </w:tc>
        <w:tc>
          <w:tcPr>
            <w:tcW w:w="892" w:type="dxa"/>
          </w:tcPr>
          <w:p w14:paraId="29EFFF7F"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r w:rsidR="003E7CB6" w14:paraId="035BE4B8" w14:textId="77777777" w:rsidTr="009E6A15">
        <w:tc>
          <w:tcPr>
            <w:tcW w:w="693" w:type="dxa"/>
          </w:tcPr>
          <w:p w14:paraId="0D107151" w14:textId="77777777" w:rsidR="00EC6DD4" w:rsidRPr="00EA7BC6" w:rsidRDefault="00000000" w:rsidP="009E6A15">
            <w:pPr>
              <w:jc w:val="center"/>
              <w:rPr>
                <w:rFonts w:cs="B Zar"/>
                <w:b/>
                <w:bCs/>
                <w:sz w:val="20"/>
                <w:szCs w:val="20"/>
                <w:rtl/>
              </w:rPr>
            </w:pPr>
            <w:r w:rsidRPr="00EA7BC6">
              <w:rPr>
                <w:rFonts w:cs="B Zar" w:hint="cs"/>
                <w:b/>
                <w:bCs/>
                <w:sz w:val="20"/>
                <w:szCs w:val="20"/>
                <w:rtl/>
              </w:rPr>
              <w:t>61</w:t>
            </w:r>
          </w:p>
        </w:tc>
        <w:tc>
          <w:tcPr>
            <w:tcW w:w="8433" w:type="dxa"/>
          </w:tcPr>
          <w:p w14:paraId="4AD7EED7" w14:textId="77777777" w:rsidR="00EC6DD4" w:rsidRPr="00EA7BC6" w:rsidRDefault="00000000" w:rsidP="009E6A15">
            <w:pPr>
              <w:tabs>
                <w:tab w:val="left" w:pos="8416"/>
              </w:tabs>
              <w:rPr>
                <w:rFonts w:cs="B Zar"/>
                <w:b/>
                <w:bCs/>
                <w:noProof/>
                <w:sz w:val="20"/>
                <w:szCs w:val="20"/>
                <w:rtl/>
              </w:rPr>
            </w:pP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اه</w:t>
            </w:r>
            <w:r w:rsidRPr="00EA7BC6">
              <w:rPr>
                <w:rFonts w:cs="B Zar"/>
                <w:b/>
                <w:bCs/>
                <w:noProof/>
                <w:sz w:val="20"/>
                <w:szCs w:val="20"/>
                <w:rtl/>
              </w:rPr>
              <w:t xml:space="preserve"> </w:t>
            </w:r>
            <w:r w:rsidRPr="00EA7BC6">
              <w:rPr>
                <w:rFonts w:cs="B Zar" w:hint="eastAsia"/>
                <w:b/>
                <w:bCs/>
                <w:noProof/>
                <w:sz w:val="20"/>
                <w:szCs w:val="20"/>
                <w:rtl/>
              </w:rPr>
              <w:t>گل</w:t>
            </w:r>
            <w:r w:rsidRPr="00EA7BC6">
              <w:rPr>
                <w:rFonts w:cs="B Zar"/>
                <w:b/>
                <w:bCs/>
                <w:noProof/>
                <w:sz w:val="20"/>
                <w:szCs w:val="20"/>
                <w:rtl/>
              </w:rPr>
              <w:t xml:space="preserve"> </w:t>
            </w:r>
            <w:r w:rsidRPr="00EA7BC6">
              <w:rPr>
                <w:rFonts w:cs="B Zar" w:hint="eastAsia"/>
                <w:b/>
                <w:bCs/>
                <w:noProof/>
                <w:sz w:val="20"/>
                <w:szCs w:val="20"/>
                <w:rtl/>
              </w:rPr>
              <w:t>مغرب</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سه</w:t>
            </w:r>
            <w:r w:rsidRPr="00EA7BC6">
              <w:rPr>
                <w:rFonts w:cs="B Zar" w:hint="cs"/>
                <w:b/>
                <w:bCs/>
                <w:noProof/>
                <w:sz w:val="20"/>
                <w:szCs w:val="20"/>
                <w:rtl/>
              </w:rPr>
              <w:t>‌</w:t>
            </w:r>
            <w:r w:rsidRPr="00EA7BC6">
              <w:rPr>
                <w:rFonts w:cs="B Zar" w:hint="eastAsia"/>
                <w:b/>
                <w:bCs/>
                <w:noProof/>
                <w:sz w:val="20"/>
                <w:szCs w:val="20"/>
                <w:rtl/>
              </w:rPr>
              <w:t>لاد</w:t>
            </w:r>
            <w:r w:rsidRPr="00EA7BC6">
              <w:rPr>
                <w:rFonts w:cs="B Zar" w:hint="cs"/>
                <w:b/>
                <w:bCs/>
                <w:noProof/>
                <w:sz w:val="20"/>
                <w:szCs w:val="20"/>
                <w:rtl/>
              </w:rPr>
              <w:t xml:space="preserve"> </w:t>
            </w:r>
            <w:r w:rsidRPr="00EA7BC6">
              <w:rPr>
                <w:rFonts w:cs="B Zar"/>
                <w:b/>
                <w:bCs/>
                <w:noProof/>
                <w:sz w:val="20"/>
                <w:szCs w:val="20"/>
                <w:rtl/>
              </w:rPr>
              <w:t>(</w:t>
            </w:r>
            <w:r w:rsidRPr="00EA7BC6">
              <w:rPr>
                <w:rFonts w:cs="B Zar" w:hint="eastAsia"/>
                <w:b/>
                <w:bCs/>
                <w:noProof/>
                <w:sz w:val="20"/>
                <w:szCs w:val="20"/>
                <w:rtl/>
              </w:rPr>
              <w:t>تر</w:t>
            </w:r>
            <w:r w:rsidRPr="00EA7BC6">
              <w:rPr>
                <w:rFonts w:cs="B Zar" w:hint="cs"/>
                <w:b/>
                <w:bCs/>
                <w:noProof/>
                <w:sz w:val="20"/>
                <w:szCs w:val="20"/>
                <w:rtl/>
              </w:rPr>
              <w:t>ی</w:t>
            </w:r>
            <w:r w:rsidRPr="00EA7BC6">
              <w:rPr>
                <w:rFonts w:cs="B Zar" w:hint="eastAsia"/>
                <w:b/>
                <w:bCs/>
                <w:noProof/>
                <w:sz w:val="20"/>
                <w:szCs w:val="20"/>
                <w:rtl/>
              </w:rPr>
              <w:t>پلوئ</w:t>
            </w:r>
            <w:r w:rsidRPr="00EA7BC6">
              <w:rPr>
                <w:rFonts w:cs="B Zar" w:hint="cs"/>
                <w:b/>
                <w:bCs/>
                <w:noProof/>
                <w:sz w:val="20"/>
                <w:szCs w:val="20"/>
                <w:rtl/>
              </w:rPr>
              <w:t>ی</w:t>
            </w:r>
            <w:r w:rsidRPr="00EA7BC6">
              <w:rPr>
                <w:rFonts w:cs="B Zar" w:hint="eastAsia"/>
                <w:b/>
                <w:bCs/>
                <w:noProof/>
                <w:sz w:val="20"/>
                <w:szCs w:val="20"/>
                <w:rtl/>
              </w:rPr>
              <w:t>د</w:t>
            </w:r>
            <w:r w:rsidRPr="00EA7BC6">
              <w:rPr>
                <w:rFonts w:cs="B Zar" w:hint="cs"/>
                <w:b/>
                <w:bCs/>
                <w:noProof/>
                <w:sz w:val="20"/>
                <w:szCs w:val="20"/>
                <w:rtl/>
              </w:rPr>
              <w:t>) (</w:t>
            </w:r>
            <w:r w:rsidRPr="00EA7BC6">
              <w:rPr>
                <w:rFonts w:cs="B Zar"/>
                <w:b/>
                <w:bCs/>
                <w:noProof/>
                <w:sz w:val="20"/>
                <w:szCs w:val="20"/>
              </w:rPr>
              <w:t>3n</w:t>
            </w:r>
            <w:r w:rsidRPr="00EA7BC6">
              <w:rPr>
                <w:rFonts w:cs="B Zar" w:hint="cs"/>
                <w:b/>
                <w:bCs/>
                <w:noProof/>
                <w:sz w:val="20"/>
                <w:szCs w:val="20"/>
                <w:rtl/>
              </w:rPr>
              <w:t>) 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اه</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ستا</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زا</w:t>
            </w:r>
            <w:r w:rsidRPr="00EA7BC6">
              <w:rPr>
                <w:rFonts w:cs="B Zar" w:hint="cs"/>
                <w:b/>
                <w:bCs/>
                <w:noProof/>
                <w:sz w:val="20"/>
                <w:szCs w:val="20"/>
                <w:rtl/>
              </w:rPr>
              <w:t>ی</w:t>
            </w:r>
            <w:r w:rsidRPr="00EA7BC6">
              <w:rPr>
                <w:rFonts w:cs="B Zar" w:hint="eastAsia"/>
                <w:b/>
                <w:bCs/>
                <w:noProof/>
                <w:sz w:val="20"/>
                <w:szCs w:val="20"/>
                <w:rtl/>
              </w:rPr>
              <w:t>ا</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b/>
                <w:bCs/>
                <w:noProof/>
                <w:sz w:val="20"/>
                <w:szCs w:val="20"/>
                <w:rtl/>
              </w:rPr>
              <w:t>.</w:t>
            </w:r>
          </w:p>
        </w:tc>
        <w:tc>
          <w:tcPr>
            <w:tcW w:w="970" w:type="dxa"/>
          </w:tcPr>
          <w:p w14:paraId="58F293B5" w14:textId="77777777" w:rsidR="00EC6DD4" w:rsidRPr="00EA7BC6" w:rsidRDefault="00000000" w:rsidP="009E6A15">
            <w:pPr>
              <w:tabs>
                <w:tab w:val="left" w:pos="8790"/>
              </w:tabs>
              <w:jc w:val="center"/>
              <w:rPr>
                <w:rFonts w:cs="B Zar"/>
                <w:noProof/>
                <w:sz w:val="18"/>
                <w:szCs w:val="18"/>
                <w:rtl/>
              </w:rPr>
            </w:pPr>
            <w:r w:rsidRPr="00EA7BC6">
              <w:rPr>
                <w:rFonts w:cs="B Zar" w:hint="cs"/>
                <w:noProof/>
                <w:sz w:val="18"/>
                <w:szCs w:val="18"/>
                <w:rtl/>
              </w:rPr>
              <w:t>3/99</w:t>
            </w:r>
          </w:p>
        </w:tc>
        <w:tc>
          <w:tcPr>
            <w:tcW w:w="892" w:type="dxa"/>
          </w:tcPr>
          <w:p w14:paraId="6D196C48" w14:textId="77777777" w:rsidR="00EC6DD4" w:rsidRPr="00B52B11" w:rsidRDefault="00000000" w:rsidP="009E6A15">
            <w:pPr>
              <w:jc w:val="center"/>
              <w:rPr>
                <w:rFonts w:cs="B Zar"/>
                <w:b/>
                <w:bCs/>
                <w:color w:val="0070C0"/>
                <w:sz w:val="20"/>
                <w:szCs w:val="20"/>
                <w:rtl/>
              </w:rPr>
            </w:pPr>
            <w:r w:rsidRPr="00B52B11">
              <w:rPr>
                <w:rFonts w:cs="B Zar" w:hint="cs"/>
                <w:b/>
                <w:bCs/>
                <w:color w:val="0070C0"/>
                <w:sz w:val="20"/>
                <w:szCs w:val="20"/>
                <w:rtl/>
              </w:rPr>
              <w:t>غ</w:t>
            </w:r>
          </w:p>
        </w:tc>
      </w:tr>
    </w:tbl>
    <w:p w14:paraId="7762234F" w14:textId="77777777" w:rsidR="00EC6DD4" w:rsidRPr="00EA7BC6" w:rsidRDefault="00000000" w:rsidP="00EC6DD4">
      <w:pPr>
        <w:autoSpaceDE w:val="0"/>
        <w:autoSpaceDN w:val="0"/>
        <w:adjustRightInd w:val="0"/>
        <w:spacing w:after="0" w:line="240" w:lineRule="auto"/>
        <w:rPr>
          <w:rFonts w:cs="B Zar"/>
          <w:b/>
          <w:bCs/>
          <w:sz w:val="20"/>
          <w:szCs w:val="20"/>
          <w:rtl/>
        </w:rPr>
      </w:pPr>
      <w:r w:rsidRPr="00EA7BC6">
        <w:rPr>
          <w:rFonts w:cs="B Zar" w:hint="cs"/>
          <w:b/>
          <w:bCs/>
          <w:sz w:val="20"/>
          <w:szCs w:val="20"/>
          <w:rtl/>
        </w:rPr>
        <w:tab/>
      </w:r>
    </w:p>
    <w:p w14:paraId="0AF17DF2" w14:textId="77777777" w:rsidR="00EC6DD4" w:rsidRPr="00EA7BC6" w:rsidRDefault="00EC6DD4" w:rsidP="00EC6DD4">
      <w:pPr>
        <w:rPr>
          <w:rFonts w:cs="B Zar"/>
          <w:sz w:val="20"/>
          <w:szCs w:val="20"/>
          <w:rtl/>
        </w:rPr>
      </w:pPr>
    </w:p>
    <w:p w14:paraId="6D796449" w14:textId="77777777" w:rsidR="00EC6DD4" w:rsidRPr="00E1524B" w:rsidRDefault="00EC6DD4" w:rsidP="00EC6DD4">
      <w:pPr>
        <w:spacing w:after="0" w:line="240" w:lineRule="auto"/>
        <w:jc w:val="center"/>
        <w:rPr>
          <w:rFonts w:cs="B Titr"/>
          <w:b/>
          <w:bCs/>
          <w:sz w:val="20"/>
          <w:szCs w:val="20"/>
          <w:rtl/>
        </w:rPr>
      </w:pPr>
    </w:p>
    <w:p w14:paraId="65092746" w14:textId="77777777" w:rsidR="00EC6DD4" w:rsidRPr="00EA7BC6" w:rsidRDefault="00EC6DD4" w:rsidP="00EC6DD4">
      <w:pPr>
        <w:rPr>
          <w:rFonts w:cs="B Zar"/>
          <w:sz w:val="20"/>
          <w:szCs w:val="20"/>
          <w:rtl/>
        </w:rPr>
      </w:pPr>
    </w:p>
    <w:p w14:paraId="2B3491DB" w14:textId="77777777" w:rsidR="00EC6DD4" w:rsidRPr="00EA7BC6" w:rsidRDefault="00EC6DD4" w:rsidP="00EC6DD4">
      <w:pPr>
        <w:rPr>
          <w:rFonts w:cs="B Zar"/>
          <w:sz w:val="20"/>
          <w:szCs w:val="20"/>
          <w:rtl/>
        </w:rPr>
      </w:pPr>
    </w:p>
    <w:p w14:paraId="1ACC47D7" w14:textId="77777777" w:rsidR="00EC6DD4" w:rsidRPr="00EA7BC6" w:rsidRDefault="00EC6DD4" w:rsidP="00EC6DD4">
      <w:pPr>
        <w:rPr>
          <w:rFonts w:cs="B Zar"/>
          <w:sz w:val="20"/>
          <w:szCs w:val="20"/>
          <w:rtl/>
        </w:rPr>
      </w:pPr>
    </w:p>
    <w:p w14:paraId="29ECCF4F" w14:textId="77777777" w:rsidR="00EC6DD4" w:rsidRPr="00EA7BC6" w:rsidRDefault="00EC6DD4" w:rsidP="00EC6DD4">
      <w:pPr>
        <w:rPr>
          <w:rFonts w:cs="B Zar"/>
          <w:sz w:val="20"/>
          <w:szCs w:val="20"/>
          <w:rtl/>
        </w:rPr>
      </w:pPr>
    </w:p>
    <w:p w14:paraId="7CD9D91F" w14:textId="77777777" w:rsidR="00EC6DD4" w:rsidRPr="00EA7BC6" w:rsidRDefault="00EC6DD4" w:rsidP="00EC6DD4">
      <w:pPr>
        <w:rPr>
          <w:rFonts w:cs="B Zar"/>
          <w:sz w:val="20"/>
          <w:szCs w:val="20"/>
          <w:rtl/>
        </w:rPr>
      </w:pPr>
    </w:p>
    <w:p w14:paraId="4C6B68C8" w14:textId="77777777" w:rsidR="00EC6DD4" w:rsidRPr="00EA7BC6" w:rsidRDefault="00EC6DD4" w:rsidP="008E660B">
      <w:pPr>
        <w:rPr>
          <w:rFonts w:cs="B Zar"/>
          <w:sz w:val="20"/>
          <w:szCs w:val="20"/>
        </w:rPr>
        <w:sectPr w:rsidR="00EC6DD4" w:rsidRPr="00EA7BC6" w:rsidSect="00FC7230">
          <w:headerReference w:type="even" r:id="rId70"/>
          <w:headerReference w:type="default" r:id="rId71"/>
          <w:footerReference w:type="even" r:id="rId72"/>
          <w:footerReference w:type="default" r:id="rId73"/>
          <w:headerReference w:type="first" r:id="rId74"/>
          <w:footerReference w:type="first" r:id="rId75"/>
          <w:pgSz w:w="11906" w:h="16838"/>
          <w:pgMar w:top="567" w:right="567" w:bottom="567" w:left="567" w:header="708" w:footer="708" w:gutter="0"/>
          <w:cols w:space="708"/>
          <w:bidi/>
          <w:rtlGutter/>
          <w:docGrid w:linePitch="360"/>
        </w:sectPr>
      </w:pPr>
    </w:p>
    <w:p w14:paraId="4F9F977F" w14:textId="77777777" w:rsidR="00CA446E" w:rsidRDefault="00000000" w:rsidP="0030289B">
      <w:pPr>
        <w:tabs>
          <w:tab w:val="left" w:pos="2975"/>
        </w:tabs>
        <w:spacing w:after="0" w:line="240" w:lineRule="auto"/>
        <w:rPr>
          <w:rFonts w:cs="B Zar"/>
          <w:b/>
          <w:bCs/>
          <w:sz w:val="20"/>
          <w:szCs w:val="20"/>
          <w:rtl/>
        </w:rPr>
      </w:pPr>
      <w:r w:rsidRPr="00EA7BC6">
        <w:rPr>
          <w:rFonts w:cs="B Zar" w:hint="cs"/>
          <w:b/>
          <w:bCs/>
          <w:sz w:val="20"/>
          <w:szCs w:val="20"/>
          <w:rtl/>
        </w:rPr>
        <w:lastRenderedPageBreak/>
        <w:t xml:space="preserve">سؤالات خط به خط امتحان نهایی </w:t>
      </w:r>
      <w:r w:rsidR="003B20F5">
        <w:rPr>
          <w:rFonts w:cs="B Zar" w:hint="cs"/>
          <w:b/>
          <w:bCs/>
          <w:sz w:val="20"/>
          <w:szCs w:val="20"/>
          <w:rtl/>
        </w:rPr>
        <w:t>: زیست 3</w:t>
      </w:r>
      <w:r w:rsidRPr="00EA7BC6">
        <w:rPr>
          <w:rFonts w:cs="B Zar" w:hint="cs"/>
          <w:b/>
          <w:bCs/>
          <w:sz w:val="20"/>
          <w:szCs w:val="20"/>
          <w:rtl/>
        </w:rPr>
        <w:t xml:space="preserve">           فصل 5 : </w:t>
      </w:r>
      <w:r w:rsidR="00910538" w:rsidRPr="00910538">
        <w:rPr>
          <w:rFonts w:cs="B Zar" w:hint="eastAsia"/>
          <w:b/>
          <w:bCs/>
          <w:sz w:val="20"/>
          <w:szCs w:val="20"/>
          <w:rtl/>
        </w:rPr>
        <w:t>از</w:t>
      </w:r>
      <w:r w:rsidR="00910538" w:rsidRPr="00910538">
        <w:rPr>
          <w:rFonts w:cs="B Zar"/>
          <w:b/>
          <w:bCs/>
          <w:sz w:val="20"/>
          <w:szCs w:val="20"/>
          <w:rtl/>
        </w:rPr>
        <w:t xml:space="preserve"> </w:t>
      </w:r>
      <w:r w:rsidR="00910538" w:rsidRPr="00910538">
        <w:rPr>
          <w:rFonts w:cs="B Zar" w:hint="eastAsia"/>
          <w:b/>
          <w:bCs/>
          <w:sz w:val="20"/>
          <w:szCs w:val="20"/>
          <w:rtl/>
        </w:rPr>
        <w:t>ماده</w:t>
      </w:r>
      <w:r w:rsidR="00910538" w:rsidRPr="00910538">
        <w:rPr>
          <w:rFonts w:cs="B Zar"/>
          <w:b/>
          <w:bCs/>
          <w:sz w:val="20"/>
          <w:szCs w:val="20"/>
          <w:rtl/>
        </w:rPr>
        <w:t xml:space="preserve"> </w:t>
      </w:r>
      <w:r w:rsidR="00910538" w:rsidRPr="00910538">
        <w:rPr>
          <w:rFonts w:cs="B Zar" w:hint="eastAsia"/>
          <w:b/>
          <w:bCs/>
          <w:sz w:val="20"/>
          <w:szCs w:val="20"/>
          <w:rtl/>
        </w:rPr>
        <w:t>به</w:t>
      </w:r>
      <w:r w:rsidR="00910538" w:rsidRPr="00910538">
        <w:rPr>
          <w:rFonts w:cs="B Zar"/>
          <w:b/>
          <w:bCs/>
          <w:sz w:val="20"/>
          <w:szCs w:val="20"/>
          <w:rtl/>
        </w:rPr>
        <w:t xml:space="preserve"> </w:t>
      </w:r>
      <w:r w:rsidR="00910538" w:rsidRPr="00910538">
        <w:rPr>
          <w:rFonts w:cs="B Zar" w:hint="eastAsia"/>
          <w:b/>
          <w:bCs/>
          <w:sz w:val="20"/>
          <w:szCs w:val="20"/>
          <w:rtl/>
        </w:rPr>
        <w:t>انرژ</w:t>
      </w:r>
      <w:r w:rsidR="00910538" w:rsidRPr="00910538">
        <w:rPr>
          <w:rFonts w:cs="B Zar" w:hint="cs"/>
          <w:b/>
          <w:bCs/>
          <w:sz w:val="20"/>
          <w:szCs w:val="20"/>
          <w:rtl/>
        </w:rPr>
        <w:t>ی</w:t>
      </w:r>
      <w:r w:rsidR="00910538">
        <w:rPr>
          <w:rFonts w:cs="B Zar" w:hint="cs"/>
          <w:b/>
          <w:bCs/>
          <w:sz w:val="20"/>
          <w:szCs w:val="20"/>
          <w:rtl/>
        </w:rPr>
        <w:t xml:space="preserve">                          </w:t>
      </w:r>
      <w:r w:rsidR="003B20F5" w:rsidRPr="00EA7BC6">
        <w:rPr>
          <w:rFonts w:cs="B Zar" w:hint="cs"/>
          <w:b/>
          <w:bCs/>
          <w:sz w:val="20"/>
          <w:szCs w:val="20"/>
          <w:rtl/>
        </w:rPr>
        <w:t>بارم خرداد، شهریور :  5/2</w:t>
      </w:r>
      <w:r w:rsidRPr="00EA7BC6">
        <w:rPr>
          <w:rFonts w:cs="B Zar" w:hint="cs"/>
          <w:b/>
          <w:bCs/>
          <w:sz w:val="20"/>
          <w:szCs w:val="20"/>
          <w:rtl/>
        </w:rPr>
        <w:t xml:space="preserve">       </w:t>
      </w:r>
      <w:r w:rsidR="00556A44">
        <w:rPr>
          <w:rFonts w:cs="B Zar" w:hint="cs"/>
          <w:b/>
          <w:bCs/>
          <w:sz w:val="20"/>
          <w:szCs w:val="20"/>
          <w:rtl/>
        </w:rPr>
        <w:t xml:space="preserve">       </w:t>
      </w:r>
      <w:r w:rsidRPr="00EA7BC6">
        <w:rPr>
          <w:rFonts w:cs="B Zar" w:hint="cs"/>
          <w:b/>
          <w:bCs/>
          <w:sz w:val="20"/>
          <w:szCs w:val="20"/>
          <w:rtl/>
        </w:rPr>
        <w:t xml:space="preserve">  </w:t>
      </w:r>
      <w:r w:rsidRPr="00EA7BC6">
        <w:rPr>
          <w:rFonts w:cs="B Zar" w:hint="eastAsia"/>
          <w:b/>
          <w:bCs/>
          <w:sz w:val="20"/>
          <w:szCs w:val="20"/>
          <w:rtl/>
        </w:rPr>
        <w:t>خرداد</w:t>
      </w:r>
      <w:r w:rsidRPr="00EA7BC6">
        <w:rPr>
          <w:rFonts w:cs="B Zar"/>
          <w:b/>
          <w:bCs/>
          <w:sz w:val="20"/>
          <w:szCs w:val="20"/>
          <w:rtl/>
        </w:rPr>
        <w:t xml:space="preserve"> 88 </w:t>
      </w:r>
      <w:r w:rsidRPr="00EA7BC6">
        <w:rPr>
          <w:rFonts w:cs="B Zar" w:hint="eastAsia"/>
          <w:b/>
          <w:bCs/>
          <w:sz w:val="20"/>
          <w:szCs w:val="20"/>
          <w:rtl/>
        </w:rPr>
        <w:t>تا</w:t>
      </w:r>
      <w:r w:rsidRPr="00EA7BC6">
        <w:rPr>
          <w:rFonts w:cs="B Zar"/>
          <w:b/>
          <w:bCs/>
          <w:sz w:val="20"/>
          <w:szCs w:val="20"/>
          <w:rtl/>
        </w:rPr>
        <w:t xml:space="preserve"> </w:t>
      </w:r>
      <w:r w:rsidR="00C27469">
        <w:rPr>
          <w:rFonts w:cs="B Zar" w:hint="cs"/>
          <w:b/>
          <w:bCs/>
          <w:sz w:val="20"/>
          <w:szCs w:val="20"/>
          <w:rtl/>
        </w:rPr>
        <w:t>شهریور</w:t>
      </w:r>
      <w:r w:rsidRPr="00EA7BC6">
        <w:rPr>
          <w:rFonts w:cs="B Zar"/>
          <w:b/>
          <w:bCs/>
          <w:sz w:val="20"/>
          <w:szCs w:val="20"/>
          <w:rtl/>
        </w:rPr>
        <w:t>140</w:t>
      </w:r>
      <w:r w:rsidR="00556A44">
        <w:rPr>
          <w:rFonts w:cs="B Zar" w:hint="cs"/>
          <w:b/>
          <w:bCs/>
          <w:sz w:val="20"/>
          <w:szCs w:val="20"/>
          <w:rtl/>
        </w:rPr>
        <w:t>4</w:t>
      </w:r>
    </w:p>
    <w:p w14:paraId="3883D0FB" w14:textId="77777777" w:rsidR="00910538" w:rsidRPr="00FC40E5" w:rsidRDefault="00000000" w:rsidP="00910538">
      <w:pPr>
        <w:spacing w:after="0" w:line="240" w:lineRule="auto"/>
        <w:jc w:val="center"/>
        <w:rPr>
          <w:rFonts w:cs="B Titr"/>
          <w:b/>
          <w:bCs/>
          <w:color w:val="FF0000"/>
          <w:sz w:val="20"/>
          <w:szCs w:val="20"/>
          <w:rtl/>
        </w:rPr>
      </w:pPr>
      <w:r w:rsidRPr="00FC40E5">
        <w:rPr>
          <w:rFonts w:cs="B Titr" w:hint="cs"/>
          <w:b/>
          <w:bCs/>
          <w:color w:val="FF0000"/>
          <w:sz w:val="20"/>
          <w:szCs w:val="20"/>
          <w:rtl/>
        </w:rPr>
        <w:t>گفتار 1</w:t>
      </w:r>
    </w:p>
    <w:tbl>
      <w:tblPr>
        <w:tblStyle w:val="TableGrid"/>
        <w:bidiVisual/>
        <w:tblW w:w="0" w:type="auto"/>
        <w:tblLook w:val="04A0" w:firstRow="1" w:lastRow="0" w:firstColumn="1" w:lastColumn="0" w:noHBand="0" w:noVBand="1"/>
      </w:tblPr>
      <w:tblGrid>
        <w:gridCol w:w="552"/>
        <w:gridCol w:w="8429"/>
        <w:gridCol w:w="1115"/>
        <w:gridCol w:w="892"/>
      </w:tblGrid>
      <w:tr w:rsidR="003E7CB6" w14:paraId="5CAD4878" w14:textId="77777777" w:rsidTr="006E26D4">
        <w:tc>
          <w:tcPr>
            <w:tcW w:w="552" w:type="dxa"/>
            <w:shd w:val="clear" w:color="auto" w:fill="D9D9D9" w:themeFill="background1" w:themeFillShade="D9"/>
          </w:tcPr>
          <w:p w14:paraId="33F511F7" w14:textId="77777777" w:rsidR="003B20F5" w:rsidRPr="00EA7BC6" w:rsidRDefault="00000000" w:rsidP="00AF2AD2">
            <w:pPr>
              <w:jc w:val="center"/>
              <w:rPr>
                <w:rFonts w:cs="B Zar"/>
                <w:b/>
                <w:bCs/>
                <w:sz w:val="20"/>
                <w:szCs w:val="20"/>
                <w:rtl/>
              </w:rPr>
            </w:pPr>
            <w:r w:rsidRPr="0099524E">
              <w:rPr>
                <w:rFonts w:cs="B Zar" w:hint="cs"/>
                <w:b/>
                <w:bCs/>
                <w:sz w:val="14"/>
                <w:szCs w:val="14"/>
                <w:rtl/>
              </w:rPr>
              <w:t>صفحه</w:t>
            </w:r>
          </w:p>
        </w:tc>
        <w:tc>
          <w:tcPr>
            <w:tcW w:w="8429" w:type="dxa"/>
            <w:tcBorders>
              <w:right w:val="single" w:sz="4" w:space="0" w:color="auto"/>
            </w:tcBorders>
            <w:shd w:val="clear" w:color="auto" w:fill="D9D9D9" w:themeFill="background1" w:themeFillShade="D9"/>
          </w:tcPr>
          <w:p w14:paraId="5BBEEFF8" w14:textId="77777777" w:rsidR="003B20F5" w:rsidRPr="00EA7BC6" w:rsidRDefault="00000000" w:rsidP="00910538">
            <w:pPr>
              <w:tabs>
                <w:tab w:val="left" w:pos="2479"/>
              </w:tabs>
              <w:autoSpaceDE w:val="0"/>
              <w:autoSpaceDN w:val="0"/>
              <w:adjustRightInd w:val="0"/>
              <w:jc w:val="center"/>
              <w:rPr>
                <w:rFonts w:cs="B Zar"/>
                <w:b/>
                <w:bCs/>
                <w:noProof/>
                <w:sz w:val="20"/>
                <w:szCs w:val="20"/>
                <w:rtl/>
              </w:rPr>
            </w:pPr>
            <w:r w:rsidRPr="00910538">
              <w:rPr>
                <w:rFonts w:cs="B Zar" w:hint="eastAsia"/>
                <w:b/>
                <w:bCs/>
                <w:noProof/>
                <w:sz w:val="20"/>
                <w:szCs w:val="20"/>
                <w:rtl/>
              </w:rPr>
              <w:t>تنفس</w:t>
            </w:r>
            <w:r w:rsidRPr="00910538">
              <w:rPr>
                <w:rFonts w:cs="B Zar"/>
                <w:b/>
                <w:bCs/>
                <w:noProof/>
                <w:sz w:val="20"/>
                <w:szCs w:val="20"/>
                <w:rtl/>
              </w:rPr>
              <w:t xml:space="preserve"> </w:t>
            </w:r>
            <w:r w:rsidRPr="00910538">
              <w:rPr>
                <w:rFonts w:cs="B Zar" w:hint="cs"/>
                <w:b/>
                <w:bCs/>
                <w:noProof/>
                <w:sz w:val="20"/>
                <w:szCs w:val="20"/>
                <w:rtl/>
              </w:rPr>
              <w:t>ی</w:t>
            </w:r>
            <w:r w:rsidRPr="00910538">
              <w:rPr>
                <w:rFonts w:cs="B Zar" w:hint="eastAsia"/>
                <w:b/>
                <w:bCs/>
                <w:noProof/>
                <w:sz w:val="20"/>
                <w:szCs w:val="20"/>
                <w:rtl/>
              </w:rPr>
              <w:t>اخته</w:t>
            </w:r>
            <w:r w:rsidRPr="00910538">
              <w:rPr>
                <w:rFonts w:cs="B Zar"/>
                <w:b/>
                <w:bCs/>
                <w:noProof/>
                <w:sz w:val="20"/>
                <w:szCs w:val="20"/>
                <w:rtl/>
              </w:rPr>
              <w:t xml:space="preserve"> </w:t>
            </w:r>
            <w:r w:rsidRPr="00910538">
              <w:rPr>
                <w:rFonts w:cs="B Zar" w:hint="eastAsia"/>
                <w:b/>
                <w:bCs/>
                <w:noProof/>
                <w:sz w:val="20"/>
                <w:szCs w:val="20"/>
                <w:rtl/>
              </w:rPr>
              <w:t>ا</w:t>
            </w:r>
            <w:r w:rsidRPr="00910538">
              <w:rPr>
                <w:rFonts w:cs="B Zar" w:hint="cs"/>
                <w:b/>
                <w:bCs/>
                <w:noProof/>
                <w:sz w:val="20"/>
                <w:szCs w:val="20"/>
                <w:rtl/>
              </w:rPr>
              <w:t>ی</w:t>
            </w:r>
          </w:p>
        </w:tc>
        <w:tc>
          <w:tcPr>
            <w:tcW w:w="1115" w:type="dxa"/>
            <w:tcBorders>
              <w:left w:val="single" w:sz="4" w:space="0" w:color="auto"/>
            </w:tcBorders>
            <w:shd w:val="clear" w:color="auto" w:fill="D9D9D9" w:themeFill="background1" w:themeFillShade="D9"/>
          </w:tcPr>
          <w:p w14:paraId="4708E29F" w14:textId="77777777" w:rsidR="003B20F5" w:rsidRPr="00EA7BC6" w:rsidRDefault="003B20F5" w:rsidP="00AF2AD2">
            <w:pPr>
              <w:tabs>
                <w:tab w:val="left" w:pos="8790"/>
              </w:tabs>
              <w:jc w:val="center"/>
              <w:rPr>
                <w:rFonts w:cs="B Zar"/>
                <w:noProof/>
                <w:sz w:val="18"/>
                <w:szCs w:val="18"/>
                <w:rtl/>
              </w:rPr>
            </w:pPr>
          </w:p>
        </w:tc>
        <w:tc>
          <w:tcPr>
            <w:tcW w:w="892" w:type="dxa"/>
            <w:shd w:val="clear" w:color="auto" w:fill="D9D9D9" w:themeFill="background1" w:themeFillShade="D9"/>
          </w:tcPr>
          <w:p w14:paraId="3AEACC52" w14:textId="77777777" w:rsidR="003B20F5" w:rsidRPr="00EA7BC6" w:rsidRDefault="003B20F5" w:rsidP="00AF2AD2">
            <w:pPr>
              <w:jc w:val="center"/>
              <w:rPr>
                <w:rFonts w:cs="B Zar"/>
                <w:b/>
                <w:bCs/>
                <w:sz w:val="20"/>
                <w:szCs w:val="20"/>
                <w:rtl/>
              </w:rPr>
            </w:pPr>
          </w:p>
        </w:tc>
      </w:tr>
      <w:tr w:rsidR="003E7CB6" w14:paraId="525439C7" w14:textId="77777777" w:rsidTr="006E26D4">
        <w:tc>
          <w:tcPr>
            <w:tcW w:w="552" w:type="dxa"/>
          </w:tcPr>
          <w:p w14:paraId="7EC205E5" w14:textId="77777777" w:rsidR="00EA7BC6" w:rsidRPr="00EA7BC6" w:rsidRDefault="00000000" w:rsidP="00AF2AD2">
            <w:pPr>
              <w:jc w:val="center"/>
              <w:rPr>
                <w:rFonts w:cs="B Zar"/>
                <w:b/>
                <w:bCs/>
                <w:sz w:val="20"/>
                <w:szCs w:val="20"/>
                <w:rtl/>
              </w:rPr>
            </w:pPr>
            <w:r>
              <w:rPr>
                <w:rFonts w:cs="B Zar" w:hint="cs"/>
                <w:b/>
                <w:bCs/>
                <w:sz w:val="20"/>
                <w:szCs w:val="20"/>
                <w:rtl/>
              </w:rPr>
              <w:t>64</w:t>
            </w:r>
          </w:p>
        </w:tc>
        <w:tc>
          <w:tcPr>
            <w:tcW w:w="8429" w:type="dxa"/>
            <w:tcBorders>
              <w:right w:val="single" w:sz="4" w:space="0" w:color="auto"/>
            </w:tcBorders>
          </w:tcPr>
          <w:p w14:paraId="74692E61" w14:textId="77777777" w:rsidR="00EA7BC6"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نام کامل </w:t>
            </w:r>
            <w:r w:rsidRPr="00EA7BC6">
              <w:rPr>
                <w:rFonts w:asciiTheme="majorBidi" w:hAnsiTheme="majorBidi" w:cstheme="majorBidi"/>
                <w:b/>
                <w:bCs/>
                <w:noProof/>
                <w:sz w:val="20"/>
                <w:szCs w:val="20"/>
              </w:rPr>
              <w:t>ATP</w:t>
            </w:r>
            <w:r w:rsidRPr="00EA7BC6">
              <w:rPr>
                <w:rFonts w:cs="B Zar" w:hint="cs"/>
                <w:b/>
                <w:bCs/>
                <w:noProof/>
                <w:sz w:val="20"/>
                <w:szCs w:val="20"/>
                <w:rtl/>
              </w:rPr>
              <w:t xml:space="preserve"> که شکل رایج و قابل استفاده انرژی در یاخته ها است، را بنویسید . </w:t>
            </w:r>
            <w:r w:rsidRPr="00EA7BC6">
              <w:rPr>
                <w:rFonts w:cs="B Zar" w:hint="cs"/>
                <w:noProof/>
                <w:sz w:val="20"/>
                <w:szCs w:val="20"/>
                <w:rtl/>
              </w:rPr>
              <w:t xml:space="preserve">           </w:t>
            </w:r>
            <w:r w:rsidRPr="00EA7BC6">
              <w:rPr>
                <w:rFonts w:cs="B Zar" w:hint="cs"/>
                <w:b/>
                <w:bCs/>
                <w:sz w:val="20"/>
                <w:szCs w:val="20"/>
                <w:rtl/>
              </w:rPr>
              <w:t xml:space="preserve">         </w:t>
            </w:r>
            <w:r w:rsidRPr="00EA7BC6">
              <w:rPr>
                <w:rFonts w:cs="B Zar" w:hint="cs"/>
                <w:noProof/>
                <w:sz w:val="20"/>
                <w:szCs w:val="20"/>
                <w:rtl/>
              </w:rPr>
              <w:t xml:space="preserve">      </w:t>
            </w:r>
            <w:r w:rsidRPr="00CE3B6E">
              <w:rPr>
                <w:rFonts w:cs="B Zar" w:hint="eastAsia"/>
                <w:noProof/>
                <w:color w:val="0070C0"/>
                <w:sz w:val="20"/>
                <w:szCs w:val="20"/>
                <w:rtl/>
              </w:rPr>
              <w:t>آدنوز</w:t>
            </w:r>
            <w:r w:rsidRPr="00CE3B6E">
              <w:rPr>
                <w:rFonts w:cs="B Zar" w:hint="cs"/>
                <w:noProof/>
                <w:color w:val="0070C0"/>
                <w:sz w:val="20"/>
                <w:szCs w:val="20"/>
                <w:rtl/>
              </w:rPr>
              <w:t>ی</w:t>
            </w:r>
            <w:r w:rsidRPr="00CE3B6E">
              <w:rPr>
                <w:rFonts w:cs="B Zar" w:hint="eastAsia"/>
                <w:noProof/>
                <w:color w:val="0070C0"/>
                <w:sz w:val="20"/>
                <w:szCs w:val="20"/>
                <w:rtl/>
              </w:rPr>
              <w:t>ن</w:t>
            </w:r>
            <w:r w:rsidRPr="00CE3B6E">
              <w:rPr>
                <w:rFonts w:cs="B Zar" w:hint="cs"/>
                <w:noProof/>
                <w:color w:val="0070C0"/>
                <w:sz w:val="20"/>
                <w:szCs w:val="20"/>
                <w:rtl/>
              </w:rPr>
              <w:t xml:space="preserve"> </w:t>
            </w:r>
            <w:r w:rsidRPr="00CE3B6E">
              <w:rPr>
                <w:rFonts w:cs="B Zar" w:hint="eastAsia"/>
                <w:noProof/>
                <w:color w:val="0070C0"/>
                <w:sz w:val="20"/>
                <w:szCs w:val="20"/>
                <w:rtl/>
              </w:rPr>
              <w:t>تري</w:t>
            </w:r>
            <w:r w:rsidRPr="00CE3B6E">
              <w:rPr>
                <w:rFonts w:cs="B Zar" w:hint="cs"/>
                <w:noProof/>
                <w:color w:val="0070C0"/>
                <w:sz w:val="20"/>
                <w:szCs w:val="20"/>
                <w:rtl/>
              </w:rPr>
              <w:t xml:space="preserve"> </w:t>
            </w:r>
            <w:r w:rsidRPr="00CE3B6E">
              <w:rPr>
                <w:rFonts w:cs="B Zar" w:hint="eastAsia"/>
                <w:noProof/>
                <w:color w:val="0070C0"/>
                <w:sz w:val="20"/>
                <w:szCs w:val="20"/>
                <w:rtl/>
              </w:rPr>
              <w:t>فسفات</w:t>
            </w:r>
          </w:p>
        </w:tc>
        <w:tc>
          <w:tcPr>
            <w:tcW w:w="1115" w:type="dxa"/>
            <w:tcBorders>
              <w:left w:val="single" w:sz="4" w:space="0" w:color="auto"/>
            </w:tcBorders>
          </w:tcPr>
          <w:p w14:paraId="022539C0"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6/99</w:t>
            </w:r>
          </w:p>
        </w:tc>
        <w:tc>
          <w:tcPr>
            <w:tcW w:w="892" w:type="dxa"/>
          </w:tcPr>
          <w:p w14:paraId="69252DA0" w14:textId="77777777" w:rsidR="00EA7BC6"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C61F0F4" w14:textId="77777777" w:rsidTr="006E26D4">
        <w:tc>
          <w:tcPr>
            <w:tcW w:w="552" w:type="dxa"/>
          </w:tcPr>
          <w:p w14:paraId="0439724B" w14:textId="77777777" w:rsidR="00B133FB" w:rsidRDefault="00000000" w:rsidP="00B133FB">
            <w:pPr>
              <w:jc w:val="center"/>
            </w:pPr>
            <w:r w:rsidRPr="00F826C5">
              <w:rPr>
                <w:rFonts w:cs="B Zar" w:hint="cs"/>
                <w:b/>
                <w:bCs/>
                <w:sz w:val="20"/>
                <w:szCs w:val="20"/>
                <w:rtl/>
              </w:rPr>
              <w:t>64</w:t>
            </w:r>
          </w:p>
        </w:tc>
        <w:tc>
          <w:tcPr>
            <w:tcW w:w="8429" w:type="dxa"/>
          </w:tcPr>
          <w:p w14:paraId="2AE26969" w14:textId="77777777" w:rsidR="00B133FB" w:rsidRPr="00EA7BC6" w:rsidRDefault="00000000" w:rsidP="00AF2AD2">
            <w:pPr>
              <w:rPr>
                <w:rFonts w:cs="B Zar"/>
                <w:b/>
                <w:bCs/>
                <w:sz w:val="20"/>
                <w:szCs w:val="20"/>
              </w:rPr>
            </w:pPr>
            <w:r w:rsidRPr="00EA7BC6">
              <w:rPr>
                <w:rFonts w:cs="B Zar" w:hint="cs"/>
                <w:b/>
                <w:bCs/>
                <w:sz w:val="20"/>
                <w:szCs w:val="20"/>
                <w:rtl/>
              </w:rPr>
              <w:t xml:space="preserve">شکل رایج و قابل استفادۀ انرژی در یاخته ها، مولکول ................ است .                           </w:t>
            </w:r>
            <w:r w:rsidRPr="00CE3B6E">
              <w:rPr>
                <w:rFonts w:cs="B Zar" w:hint="cs"/>
                <w:color w:val="0070C0"/>
                <w:sz w:val="20"/>
                <w:szCs w:val="20"/>
                <w:rtl/>
              </w:rPr>
              <w:t xml:space="preserve">آدنوزین تری فسفات یا </w:t>
            </w:r>
            <w:r w:rsidRPr="00CE3B6E">
              <w:rPr>
                <w:rFonts w:asciiTheme="majorBidi" w:hAnsiTheme="majorBidi" w:cstheme="majorBidi"/>
                <w:color w:val="0070C0"/>
                <w:sz w:val="20"/>
                <w:szCs w:val="20"/>
              </w:rPr>
              <w:t>ATP</w:t>
            </w:r>
            <w:r w:rsidRPr="00CE3B6E">
              <w:rPr>
                <w:rFonts w:cs="B Zar"/>
                <w:b/>
                <w:bCs/>
                <w:color w:val="0070C0"/>
                <w:sz w:val="20"/>
                <w:szCs w:val="20"/>
              </w:rPr>
              <w:t xml:space="preserve"> </w:t>
            </w:r>
          </w:p>
        </w:tc>
        <w:tc>
          <w:tcPr>
            <w:tcW w:w="1115" w:type="dxa"/>
          </w:tcPr>
          <w:p w14:paraId="4AF2A388" w14:textId="77777777" w:rsidR="00B133FB" w:rsidRPr="00EA7BC6" w:rsidRDefault="00000000" w:rsidP="00AF2AD2">
            <w:pPr>
              <w:jc w:val="center"/>
              <w:rPr>
                <w:rFonts w:cs="B Zar"/>
                <w:sz w:val="18"/>
                <w:szCs w:val="18"/>
                <w:rtl/>
              </w:rPr>
            </w:pPr>
            <w:r w:rsidRPr="00EA7BC6">
              <w:rPr>
                <w:rFonts w:cs="B Zar" w:hint="cs"/>
                <w:sz w:val="18"/>
                <w:szCs w:val="18"/>
                <w:rtl/>
              </w:rPr>
              <w:t>6/1401</w:t>
            </w:r>
          </w:p>
        </w:tc>
        <w:tc>
          <w:tcPr>
            <w:tcW w:w="892" w:type="dxa"/>
          </w:tcPr>
          <w:p w14:paraId="59786FB2" w14:textId="77777777" w:rsidR="00B133FB"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6683848" w14:textId="77777777" w:rsidTr="006E26D4">
        <w:tc>
          <w:tcPr>
            <w:tcW w:w="552" w:type="dxa"/>
          </w:tcPr>
          <w:p w14:paraId="5465B30E" w14:textId="77777777" w:rsidR="006E26D4" w:rsidRDefault="00000000" w:rsidP="00F66D51">
            <w:pPr>
              <w:jc w:val="center"/>
              <w:rPr>
                <w:rFonts w:cs="B Zar"/>
                <w:b/>
                <w:bCs/>
                <w:sz w:val="20"/>
                <w:szCs w:val="20"/>
                <w:rtl/>
              </w:rPr>
            </w:pPr>
            <w:r w:rsidRPr="006E26D4">
              <w:rPr>
                <w:rFonts w:cs="B Zar" w:hint="cs"/>
                <w:b/>
                <w:bCs/>
                <w:sz w:val="20"/>
                <w:szCs w:val="20"/>
                <w:rtl/>
              </w:rPr>
              <w:t>4،</w:t>
            </w:r>
          </w:p>
          <w:p w14:paraId="5C930803" w14:textId="77777777" w:rsidR="006E26D4" w:rsidRPr="006E26D4" w:rsidRDefault="00000000" w:rsidP="00F66D51">
            <w:pPr>
              <w:jc w:val="center"/>
              <w:rPr>
                <w:rFonts w:cs="B Zar"/>
                <w:b/>
                <w:bCs/>
                <w:sz w:val="20"/>
                <w:szCs w:val="20"/>
                <w:rtl/>
              </w:rPr>
            </w:pPr>
            <w:r w:rsidRPr="006E26D4">
              <w:rPr>
                <w:rFonts w:cs="B Zar" w:hint="cs"/>
                <w:b/>
                <w:bCs/>
                <w:sz w:val="20"/>
                <w:szCs w:val="20"/>
                <w:rtl/>
              </w:rPr>
              <w:t>5،</w:t>
            </w:r>
          </w:p>
          <w:p w14:paraId="0FA73276" w14:textId="77777777" w:rsidR="006E26D4" w:rsidRPr="001757D9" w:rsidRDefault="00000000" w:rsidP="00F66D51">
            <w:pPr>
              <w:jc w:val="center"/>
              <w:rPr>
                <w:rFonts w:cs="B Zar"/>
                <w:b/>
                <w:bCs/>
                <w:rtl/>
              </w:rPr>
            </w:pPr>
            <w:r w:rsidRPr="006E26D4">
              <w:rPr>
                <w:rFonts w:cs="B Zar" w:hint="cs"/>
                <w:b/>
                <w:bCs/>
                <w:sz w:val="20"/>
                <w:szCs w:val="20"/>
                <w:rtl/>
              </w:rPr>
              <w:t>64</w:t>
            </w:r>
          </w:p>
        </w:tc>
        <w:tc>
          <w:tcPr>
            <w:tcW w:w="8429" w:type="dxa"/>
          </w:tcPr>
          <w:p w14:paraId="1C478467" w14:textId="77777777" w:rsidR="006E26D4" w:rsidRPr="00E1392E" w:rsidRDefault="00000000" w:rsidP="006E26D4">
            <w:pPr>
              <w:tabs>
                <w:tab w:val="left" w:pos="8504"/>
              </w:tabs>
              <w:rPr>
                <w:rFonts w:cs="B Zar"/>
                <w:b/>
                <w:bCs/>
                <w:noProof/>
                <w:sz w:val="20"/>
                <w:szCs w:val="20"/>
                <w:rtl/>
              </w:rPr>
            </w:pPr>
            <w:r w:rsidRPr="00E1392E">
              <w:rPr>
                <w:rFonts w:hint="cs"/>
                <w:noProof/>
                <w:sz w:val="20"/>
                <w:szCs w:val="20"/>
              </w:rPr>
              <w:drawing>
                <wp:anchor distT="0" distB="0" distL="114300" distR="114300" simplePos="0" relativeHeight="251704320" behindDoc="0" locked="0" layoutInCell="1" allowOverlap="1" wp14:anchorId="1F612164" wp14:editId="6C4ABDBC">
                  <wp:simplePos x="0" y="0"/>
                  <wp:positionH relativeFrom="margin">
                    <wp:align>left</wp:align>
                  </wp:positionH>
                  <wp:positionV relativeFrom="margin">
                    <wp:align>center</wp:align>
                  </wp:positionV>
                  <wp:extent cx="1196340" cy="904875"/>
                  <wp:effectExtent l="0" t="0" r="3810" b="0"/>
                  <wp:wrapSquare wrapText="bothSides"/>
                  <wp:docPr id="18359639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963907"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205626" cy="9117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1392E">
              <w:rPr>
                <w:rFonts w:cs="B Zar" w:hint="cs"/>
                <w:b/>
                <w:bCs/>
                <w:noProof/>
                <w:sz w:val="20"/>
                <w:szCs w:val="20"/>
                <w:rtl/>
              </w:rPr>
              <w:t>شکل</w:t>
            </w:r>
            <w:r w:rsidRPr="00E1392E">
              <w:rPr>
                <w:rFonts w:cs="B Zar"/>
                <w:b/>
                <w:bCs/>
                <w:noProof/>
                <w:sz w:val="20"/>
                <w:szCs w:val="20"/>
                <w:rtl/>
              </w:rPr>
              <w:t xml:space="preserve"> </w:t>
            </w:r>
            <w:r w:rsidRPr="00E1392E">
              <w:rPr>
                <w:rFonts w:cs="B Zar" w:hint="cs"/>
                <w:b/>
                <w:bCs/>
                <w:noProof/>
                <w:sz w:val="20"/>
                <w:szCs w:val="20"/>
                <w:rtl/>
              </w:rPr>
              <w:t>زیر</w:t>
            </w:r>
            <w:r w:rsidRPr="00E1392E">
              <w:rPr>
                <w:rFonts w:cs="B Zar"/>
                <w:b/>
                <w:bCs/>
                <w:noProof/>
                <w:sz w:val="20"/>
                <w:szCs w:val="20"/>
                <w:rtl/>
              </w:rPr>
              <w:t xml:space="preserve"> </w:t>
            </w:r>
            <w:r w:rsidRPr="00E1392E">
              <w:rPr>
                <w:rFonts w:cs="B Zar" w:hint="cs"/>
                <w:b/>
                <w:bCs/>
                <w:noProof/>
                <w:sz w:val="20"/>
                <w:szCs w:val="20"/>
                <w:rtl/>
              </w:rPr>
              <w:t>بخشی</w:t>
            </w:r>
            <w:r w:rsidRPr="00E1392E">
              <w:rPr>
                <w:rFonts w:cs="B Zar"/>
                <w:b/>
                <w:bCs/>
                <w:noProof/>
                <w:sz w:val="20"/>
                <w:szCs w:val="20"/>
                <w:rtl/>
              </w:rPr>
              <w:t xml:space="preserve"> </w:t>
            </w:r>
            <w:r w:rsidRPr="00E1392E">
              <w:rPr>
                <w:rFonts w:cs="B Zar" w:hint="cs"/>
                <w:b/>
                <w:bCs/>
                <w:noProof/>
                <w:sz w:val="20"/>
                <w:szCs w:val="20"/>
                <w:rtl/>
              </w:rPr>
              <w:t>از</w:t>
            </w:r>
            <w:r w:rsidRPr="00E1392E">
              <w:rPr>
                <w:rFonts w:cs="B Zar"/>
                <w:b/>
                <w:bCs/>
                <w:noProof/>
                <w:sz w:val="20"/>
                <w:szCs w:val="20"/>
                <w:rtl/>
              </w:rPr>
              <w:t xml:space="preserve"> </w:t>
            </w:r>
            <w:r w:rsidRPr="00E1392E">
              <w:rPr>
                <w:rFonts w:cs="B Zar" w:hint="cs"/>
                <w:b/>
                <w:bCs/>
                <w:noProof/>
                <w:sz w:val="20"/>
                <w:szCs w:val="20"/>
                <w:rtl/>
              </w:rPr>
              <w:t>رشتۀ</w:t>
            </w:r>
            <w:r w:rsidRPr="00E1392E">
              <w:rPr>
                <w:rFonts w:cs="B Zar"/>
                <w:b/>
                <w:bCs/>
                <w:noProof/>
                <w:sz w:val="20"/>
                <w:szCs w:val="20"/>
                <w:rtl/>
              </w:rPr>
              <w:t xml:space="preserve"> </w:t>
            </w:r>
            <w:r w:rsidRPr="00E1392E">
              <w:rPr>
                <w:rFonts w:cs="B Zar" w:hint="cs"/>
                <w:b/>
                <w:bCs/>
                <w:noProof/>
                <w:sz w:val="20"/>
                <w:szCs w:val="20"/>
                <w:rtl/>
              </w:rPr>
              <w:t>نوکلئیک</w:t>
            </w:r>
            <w:r w:rsidRPr="00E1392E">
              <w:rPr>
                <w:rFonts w:cs="B Zar"/>
                <w:b/>
                <w:bCs/>
                <w:noProof/>
                <w:sz w:val="20"/>
                <w:szCs w:val="20"/>
                <w:rtl/>
              </w:rPr>
              <w:t xml:space="preserve"> </w:t>
            </w:r>
            <w:r w:rsidRPr="00E1392E">
              <w:rPr>
                <w:rFonts w:cs="B Zar" w:hint="cs"/>
                <w:b/>
                <w:bCs/>
                <w:noProof/>
                <w:sz w:val="20"/>
                <w:szCs w:val="20"/>
                <w:rtl/>
              </w:rPr>
              <w:t>اسید</w:t>
            </w:r>
            <w:r w:rsidRPr="00E1392E">
              <w:rPr>
                <w:rFonts w:cs="B Zar"/>
                <w:b/>
                <w:bCs/>
                <w:noProof/>
                <w:sz w:val="20"/>
                <w:szCs w:val="20"/>
                <w:rtl/>
              </w:rPr>
              <w:t xml:space="preserve"> </w:t>
            </w:r>
            <w:r w:rsidRPr="00E1392E">
              <w:rPr>
                <w:rFonts w:cs="B Zar" w:hint="cs"/>
                <w:b/>
                <w:bCs/>
                <w:noProof/>
                <w:sz w:val="20"/>
                <w:szCs w:val="20"/>
                <w:rtl/>
              </w:rPr>
              <w:t>را</w:t>
            </w:r>
            <w:r w:rsidRPr="00E1392E">
              <w:rPr>
                <w:rFonts w:cs="B Zar"/>
                <w:b/>
                <w:bCs/>
                <w:noProof/>
                <w:sz w:val="20"/>
                <w:szCs w:val="20"/>
                <w:rtl/>
              </w:rPr>
              <w:t xml:space="preserve"> </w:t>
            </w:r>
            <w:r w:rsidRPr="00E1392E">
              <w:rPr>
                <w:rFonts w:cs="B Zar" w:hint="cs"/>
                <w:b/>
                <w:bCs/>
                <w:noProof/>
                <w:sz w:val="20"/>
                <w:szCs w:val="20"/>
                <w:rtl/>
              </w:rPr>
              <w:t>نشان</w:t>
            </w:r>
            <w:r w:rsidRPr="00E1392E">
              <w:rPr>
                <w:rFonts w:cs="B Zar"/>
                <w:b/>
                <w:bCs/>
                <w:noProof/>
                <w:sz w:val="20"/>
                <w:szCs w:val="20"/>
                <w:rtl/>
              </w:rPr>
              <w:t xml:space="preserve"> </w:t>
            </w:r>
            <w:r w:rsidRPr="00E1392E">
              <w:rPr>
                <w:rFonts w:cs="B Zar" w:hint="cs"/>
                <w:b/>
                <w:bCs/>
                <w:noProof/>
                <w:sz w:val="20"/>
                <w:szCs w:val="20"/>
                <w:rtl/>
              </w:rPr>
              <w:t>می‌دهد</w:t>
            </w:r>
            <w:r w:rsidRPr="00E1392E">
              <w:rPr>
                <w:rFonts w:cs="B Zar"/>
                <w:b/>
                <w:bCs/>
                <w:noProof/>
                <w:sz w:val="20"/>
                <w:szCs w:val="20"/>
                <w:rtl/>
              </w:rPr>
              <w:t xml:space="preserve"> </w:t>
            </w:r>
            <w:r w:rsidRPr="00E1392E">
              <w:rPr>
                <w:rFonts w:cs="B Zar" w:hint="cs"/>
                <w:b/>
                <w:bCs/>
                <w:noProof/>
                <w:sz w:val="20"/>
                <w:szCs w:val="20"/>
                <w:rtl/>
              </w:rPr>
              <w:t>که</w:t>
            </w:r>
            <w:r w:rsidRPr="00E1392E">
              <w:rPr>
                <w:rFonts w:cs="B Zar"/>
                <w:b/>
                <w:bCs/>
                <w:noProof/>
                <w:sz w:val="20"/>
                <w:szCs w:val="20"/>
                <w:rtl/>
              </w:rPr>
              <w:t xml:space="preserve"> </w:t>
            </w:r>
            <w:r w:rsidRPr="00E1392E">
              <w:rPr>
                <w:rFonts w:cs="B Zar" w:hint="cs"/>
                <w:b/>
                <w:bCs/>
                <w:noProof/>
                <w:sz w:val="20"/>
                <w:szCs w:val="20"/>
                <w:rtl/>
              </w:rPr>
              <w:t>مطالعات</w:t>
            </w:r>
            <w:r w:rsidRPr="00E1392E">
              <w:rPr>
                <w:rFonts w:cs="B Zar"/>
                <w:b/>
                <w:bCs/>
                <w:noProof/>
                <w:sz w:val="20"/>
                <w:szCs w:val="20"/>
                <w:rtl/>
              </w:rPr>
              <w:t xml:space="preserve"> </w:t>
            </w:r>
            <w:r w:rsidRPr="00E1392E">
              <w:rPr>
                <w:rFonts w:cs="B Zar" w:hint="cs"/>
                <w:b/>
                <w:bCs/>
                <w:noProof/>
                <w:sz w:val="20"/>
                <w:szCs w:val="20"/>
                <w:rtl/>
              </w:rPr>
              <w:t>چارگاف</w:t>
            </w:r>
            <w:r w:rsidRPr="00E1392E">
              <w:rPr>
                <w:rFonts w:cs="B Zar"/>
                <w:b/>
                <w:bCs/>
                <w:noProof/>
                <w:sz w:val="20"/>
                <w:szCs w:val="20"/>
                <w:rtl/>
              </w:rPr>
              <w:t xml:space="preserve"> </w:t>
            </w:r>
            <w:r w:rsidRPr="00E1392E">
              <w:rPr>
                <w:rFonts w:cs="B Zar" w:hint="cs"/>
                <w:b/>
                <w:bCs/>
                <w:noProof/>
                <w:sz w:val="20"/>
                <w:szCs w:val="20"/>
                <w:rtl/>
              </w:rPr>
              <w:t>روی</w:t>
            </w:r>
            <w:r w:rsidRPr="00E1392E">
              <w:rPr>
                <w:rFonts w:cs="B Zar"/>
                <w:b/>
                <w:bCs/>
                <w:noProof/>
                <w:sz w:val="20"/>
                <w:szCs w:val="20"/>
                <w:rtl/>
              </w:rPr>
              <w:t xml:space="preserve"> </w:t>
            </w:r>
            <w:r w:rsidRPr="00E1392E">
              <w:rPr>
                <w:rFonts w:cs="B Zar" w:hint="cs"/>
                <w:b/>
                <w:bCs/>
                <w:noProof/>
                <w:sz w:val="20"/>
                <w:szCs w:val="20"/>
                <w:rtl/>
              </w:rPr>
              <w:t>آن</w:t>
            </w:r>
            <w:r w:rsidRPr="00E1392E">
              <w:rPr>
                <w:rFonts w:cs="B Zar"/>
                <w:b/>
                <w:bCs/>
                <w:noProof/>
                <w:sz w:val="20"/>
                <w:szCs w:val="20"/>
                <w:rtl/>
              </w:rPr>
              <w:t xml:space="preserve"> </w:t>
            </w:r>
            <w:r w:rsidRPr="00E1392E">
              <w:rPr>
                <w:rFonts w:cs="B Zar" w:hint="cs"/>
                <w:b/>
                <w:bCs/>
                <w:noProof/>
                <w:sz w:val="20"/>
                <w:szCs w:val="20"/>
                <w:rtl/>
              </w:rPr>
              <w:t>صورت</w:t>
            </w:r>
            <w:r w:rsidRPr="00E1392E">
              <w:rPr>
                <w:rFonts w:cs="B Zar"/>
                <w:b/>
                <w:bCs/>
                <w:noProof/>
                <w:sz w:val="20"/>
                <w:szCs w:val="20"/>
                <w:rtl/>
              </w:rPr>
              <w:t xml:space="preserve"> </w:t>
            </w:r>
            <w:r w:rsidRPr="00E1392E">
              <w:rPr>
                <w:rFonts w:cs="B Zar" w:hint="cs"/>
                <w:b/>
                <w:bCs/>
                <w:noProof/>
                <w:sz w:val="20"/>
                <w:szCs w:val="20"/>
                <w:rtl/>
              </w:rPr>
              <w:t>گرفت</w:t>
            </w:r>
            <w:r w:rsidRPr="00E1392E">
              <w:rPr>
                <w:rFonts w:cs="B Zar"/>
                <w:b/>
                <w:bCs/>
                <w:noProof/>
                <w:sz w:val="20"/>
                <w:szCs w:val="20"/>
                <w:rtl/>
              </w:rPr>
              <w:t xml:space="preserve">. </w:t>
            </w:r>
            <w:r w:rsidRPr="00E1392E">
              <w:rPr>
                <w:rFonts w:cs="B Zar" w:hint="cs"/>
                <w:b/>
                <w:bCs/>
                <w:noProof/>
                <w:sz w:val="20"/>
                <w:szCs w:val="20"/>
                <w:rtl/>
              </w:rPr>
              <w:t>با</w:t>
            </w:r>
            <w:r w:rsidRPr="00E1392E">
              <w:rPr>
                <w:rFonts w:cs="B Zar"/>
                <w:b/>
                <w:bCs/>
                <w:noProof/>
                <w:sz w:val="20"/>
                <w:szCs w:val="20"/>
                <w:rtl/>
              </w:rPr>
              <w:t xml:space="preserve"> </w:t>
            </w:r>
            <w:r w:rsidRPr="00E1392E">
              <w:rPr>
                <w:rFonts w:cs="B Zar" w:hint="cs"/>
                <w:b/>
                <w:bCs/>
                <w:noProof/>
                <w:sz w:val="20"/>
                <w:szCs w:val="20"/>
                <w:rtl/>
              </w:rPr>
              <w:t>توجه</w:t>
            </w:r>
            <w:r w:rsidRPr="00E1392E">
              <w:rPr>
                <w:rFonts w:cs="B Zar"/>
                <w:b/>
                <w:bCs/>
                <w:noProof/>
                <w:sz w:val="20"/>
                <w:szCs w:val="20"/>
                <w:rtl/>
              </w:rPr>
              <w:t xml:space="preserve"> </w:t>
            </w:r>
            <w:r w:rsidRPr="00E1392E">
              <w:rPr>
                <w:rFonts w:cs="B Zar" w:hint="cs"/>
                <w:b/>
                <w:bCs/>
                <w:noProof/>
                <w:sz w:val="20"/>
                <w:szCs w:val="20"/>
                <w:rtl/>
              </w:rPr>
              <w:t>به</w:t>
            </w:r>
            <w:r w:rsidRPr="00E1392E">
              <w:rPr>
                <w:rFonts w:cs="B Zar"/>
                <w:b/>
                <w:bCs/>
                <w:noProof/>
                <w:sz w:val="20"/>
                <w:szCs w:val="20"/>
                <w:rtl/>
              </w:rPr>
              <w:t xml:space="preserve"> </w:t>
            </w:r>
            <w:r w:rsidRPr="00E1392E">
              <w:rPr>
                <w:rFonts w:cs="B Zar" w:hint="cs"/>
                <w:b/>
                <w:bCs/>
                <w:noProof/>
                <w:sz w:val="20"/>
                <w:szCs w:val="20"/>
                <w:rtl/>
              </w:rPr>
              <w:t>آن</w:t>
            </w:r>
            <w:r w:rsidRPr="00E1392E">
              <w:rPr>
                <w:rFonts w:cs="B Zar"/>
                <w:b/>
                <w:bCs/>
                <w:noProof/>
                <w:sz w:val="20"/>
                <w:szCs w:val="20"/>
                <w:rtl/>
              </w:rPr>
              <w:t xml:space="preserve"> </w:t>
            </w:r>
            <w:r>
              <w:rPr>
                <w:rFonts w:cs="B Zar" w:hint="cs"/>
                <w:b/>
                <w:bCs/>
                <w:noProof/>
                <w:sz w:val="20"/>
                <w:szCs w:val="20"/>
                <w:rtl/>
              </w:rPr>
              <w:t>پرسش‌ زیر</w:t>
            </w:r>
            <w:r w:rsidRPr="00E1392E">
              <w:rPr>
                <w:rFonts w:cs="B Zar"/>
                <w:b/>
                <w:bCs/>
                <w:noProof/>
                <w:sz w:val="20"/>
                <w:szCs w:val="20"/>
                <w:rtl/>
              </w:rPr>
              <w:t xml:space="preserve"> </w:t>
            </w:r>
            <w:r w:rsidRPr="00E1392E">
              <w:rPr>
                <w:rFonts w:cs="B Zar" w:hint="cs"/>
                <w:b/>
                <w:bCs/>
                <w:noProof/>
                <w:sz w:val="20"/>
                <w:szCs w:val="20"/>
                <w:rtl/>
              </w:rPr>
              <w:t>را</w:t>
            </w:r>
            <w:r w:rsidRPr="00E1392E">
              <w:rPr>
                <w:rFonts w:cs="B Zar"/>
                <w:b/>
                <w:bCs/>
                <w:noProof/>
                <w:sz w:val="20"/>
                <w:szCs w:val="20"/>
                <w:rtl/>
              </w:rPr>
              <w:t xml:space="preserve"> </w:t>
            </w:r>
            <w:r w:rsidRPr="00E1392E">
              <w:rPr>
                <w:rFonts w:cs="B Zar" w:hint="cs"/>
                <w:b/>
                <w:bCs/>
                <w:noProof/>
                <w:sz w:val="20"/>
                <w:szCs w:val="20"/>
                <w:rtl/>
              </w:rPr>
              <w:t>پاسخ</w:t>
            </w:r>
            <w:r w:rsidRPr="00E1392E">
              <w:rPr>
                <w:rFonts w:cs="B Zar"/>
                <w:b/>
                <w:bCs/>
                <w:noProof/>
                <w:sz w:val="20"/>
                <w:szCs w:val="20"/>
                <w:rtl/>
              </w:rPr>
              <w:t xml:space="preserve"> </w:t>
            </w:r>
            <w:r w:rsidRPr="00E1392E">
              <w:rPr>
                <w:rFonts w:cs="B Zar" w:hint="cs"/>
                <w:b/>
                <w:bCs/>
                <w:noProof/>
                <w:sz w:val="20"/>
                <w:szCs w:val="20"/>
                <w:rtl/>
              </w:rPr>
              <w:t>دهید</w:t>
            </w:r>
            <w:r w:rsidRPr="00E1392E">
              <w:rPr>
                <w:rFonts w:cs="B Zar"/>
                <w:b/>
                <w:bCs/>
                <w:noProof/>
                <w:sz w:val="20"/>
                <w:szCs w:val="20"/>
                <w:rtl/>
              </w:rPr>
              <w:t>.</w:t>
            </w:r>
          </w:p>
          <w:p w14:paraId="7EAF2B58" w14:textId="77777777" w:rsidR="006E26D4" w:rsidRPr="00E1392E" w:rsidRDefault="00000000" w:rsidP="00F66D51">
            <w:pPr>
              <w:tabs>
                <w:tab w:val="left" w:pos="8504"/>
              </w:tabs>
              <w:rPr>
                <w:rFonts w:cs="B Zar"/>
                <w:noProof/>
                <w:color w:val="0070C0"/>
                <w:sz w:val="20"/>
                <w:szCs w:val="20"/>
                <w:rtl/>
              </w:rPr>
            </w:pPr>
            <w:r w:rsidRPr="00E1392E">
              <w:rPr>
                <w:rFonts w:cs="B Zar" w:hint="cs"/>
                <w:b/>
                <w:bCs/>
                <w:noProof/>
                <w:sz w:val="20"/>
                <w:szCs w:val="20"/>
                <w:rtl/>
              </w:rPr>
              <w:t>آیا</w:t>
            </w:r>
            <w:r w:rsidRPr="00E1392E">
              <w:rPr>
                <w:rFonts w:cs="B Zar"/>
                <w:b/>
                <w:bCs/>
                <w:noProof/>
                <w:sz w:val="20"/>
                <w:szCs w:val="20"/>
                <w:rtl/>
              </w:rPr>
              <w:t xml:space="preserve"> </w:t>
            </w:r>
            <w:r w:rsidRPr="00E1392E">
              <w:rPr>
                <w:rFonts w:cs="B Zar" w:hint="cs"/>
                <w:b/>
                <w:bCs/>
                <w:noProof/>
                <w:sz w:val="20"/>
                <w:szCs w:val="20"/>
                <w:rtl/>
              </w:rPr>
              <w:t>قند</w:t>
            </w:r>
            <w:r w:rsidRPr="00E1392E">
              <w:rPr>
                <w:rFonts w:cs="B Zar"/>
                <w:b/>
                <w:bCs/>
                <w:noProof/>
                <w:sz w:val="20"/>
                <w:szCs w:val="20"/>
                <w:rtl/>
              </w:rPr>
              <w:t xml:space="preserve"> </w:t>
            </w:r>
            <w:r w:rsidRPr="00E1392E">
              <w:rPr>
                <w:rFonts w:cs="B Zar" w:hint="cs"/>
                <w:b/>
                <w:bCs/>
                <w:noProof/>
                <w:sz w:val="20"/>
                <w:szCs w:val="20"/>
                <w:rtl/>
              </w:rPr>
              <w:t>موجود</w:t>
            </w:r>
            <w:r w:rsidRPr="00E1392E">
              <w:rPr>
                <w:rFonts w:cs="B Zar"/>
                <w:b/>
                <w:bCs/>
                <w:noProof/>
                <w:sz w:val="20"/>
                <w:szCs w:val="20"/>
                <w:rtl/>
              </w:rPr>
              <w:t xml:space="preserve"> </w:t>
            </w:r>
            <w:r w:rsidRPr="00E1392E">
              <w:rPr>
                <w:rFonts w:cs="B Zar" w:hint="cs"/>
                <w:b/>
                <w:bCs/>
                <w:noProof/>
                <w:sz w:val="20"/>
                <w:szCs w:val="20"/>
                <w:rtl/>
              </w:rPr>
              <w:t>در</w:t>
            </w:r>
            <w:r w:rsidRPr="00E1392E">
              <w:rPr>
                <w:rFonts w:cs="B Zar"/>
                <w:b/>
                <w:bCs/>
                <w:noProof/>
                <w:sz w:val="20"/>
                <w:szCs w:val="20"/>
                <w:rtl/>
              </w:rPr>
              <w:t xml:space="preserve"> </w:t>
            </w:r>
            <w:r w:rsidRPr="00E1392E">
              <w:rPr>
                <w:rFonts w:cs="B Zar" w:hint="cs"/>
                <w:b/>
                <w:bCs/>
                <w:noProof/>
                <w:sz w:val="20"/>
                <w:szCs w:val="20"/>
                <w:rtl/>
              </w:rPr>
              <w:t>نوکلئوتیدهای</w:t>
            </w:r>
            <w:r w:rsidRPr="00E1392E">
              <w:rPr>
                <w:rFonts w:cs="B Zar"/>
                <w:b/>
                <w:bCs/>
                <w:noProof/>
                <w:sz w:val="20"/>
                <w:szCs w:val="20"/>
                <w:rtl/>
              </w:rPr>
              <w:t xml:space="preserve"> </w:t>
            </w:r>
            <w:r w:rsidRPr="00E1392E">
              <w:rPr>
                <w:rFonts w:cs="B Zar" w:hint="cs"/>
                <w:b/>
                <w:bCs/>
                <w:noProof/>
                <w:sz w:val="20"/>
                <w:szCs w:val="20"/>
                <w:rtl/>
              </w:rPr>
              <w:t>این</w:t>
            </w:r>
            <w:r w:rsidRPr="00E1392E">
              <w:rPr>
                <w:rFonts w:cs="B Zar"/>
                <w:b/>
                <w:bCs/>
                <w:noProof/>
                <w:sz w:val="20"/>
                <w:szCs w:val="20"/>
                <w:rtl/>
              </w:rPr>
              <w:t xml:space="preserve"> </w:t>
            </w:r>
            <w:r w:rsidRPr="00E1392E">
              <w:rPr>
                <w:rFonts w:cs="B Zar" w:hint="cs"/>
                <w:b/>
                <w:bCs/>
                <w:noProof/>
                <w:sz w:val="20"/>
                <w:szCs w:val="20"/>
                <w:rtl/>
              </w:rPr>
              <w:t>رشته</w:t>
            </w:r>
            <w:r w:rsidRPr="00E1392E">
              <w:rPr>
                <w:rFonts w:cs="B Zar"/>
                <w:b/>
                <w:bCs/>
                <w:noProof/>
                <w:sz w:val="20"/>
                <w:szCs w:val="20"/>
                <w:rtl/>
              </w:rPr>
              <w:t xml:space="preserve"> </w:t>
            </w:r>
            <w:r w:rsidRPr="00E1392E">
              <w:rPr>
                <w:rFonts w:cs="B Zar" w:hint="cs"/>
                <w:b/>
                <w:bCs/>
                <w:noProof/>
                <w:sz w:val="20"/>
                <w:szCs w:val="20"/>
                <w:rtl/>
              </w:rPr>
              <w:t>با</w:t>
            </w:r>
            <w:r w:rsidRPr="00E1392E">
              <w:rPr>
                <w:rFonts w:cs="B Zar"/>
                <w:b/>
                <w:bCs/>
                <w:noProof/>
                <w:sz w:val="20"/>
                <w:szCs w:val="20"/>
                <w:rtl/>
              </w:rPr>
              <w:t xml:space="preserve"> </w:t>
            </w:r>
            <w:r w:rsidRPr="00E1392E">
              <w:rPr>
                <w:rFonts w:cs="B Zar" w:hint="cs"/>
                <w:b/>
                <w:bCs/>
                <w:noProof/>
                <w:sz w:val="20"/>
                <w:szCs w:val="20"/>
                <w:rtl/>
              </w:rPr>
              <w:t>قند</w:t>
            </w:r>
            <w:r w:rsidRPr="00E1392E">
              <w:rPr>
                <w:rFonts w:cs="B Zar"/>
                <w:b/>
                <w:bCs/>
                <w:noProof/>
                <w:sz w:val="20"/>
                <w:szCs w:val="20"/>
                <w:rtl/>
              </w:rPr>
              <w:t xml:space="preserve"> </w:t>
            </w:r>
            <w:r w:rsidRPr="00E1392E">
              <w:rPr>
                <w:rFonts w:cs="B Zar" w:hint="cs"/>
                <w:b/>
                <w:bCs/>
                <w:noProof/>
                <w:sz w:val="20"/>
                <w:szCs w:val="20"/>
                <w:rtl/>
              </w:rPr>
              <w:t>موجود</w:t>
            </w:r>
            <w:r w:rsidRPr="00E1392E">
              <w:rPr>
                <w:rFonts w:cs="B Zar"/>
                <w:b/>
                <w:bCs/>
                <w:noProof/>
                <w:sz w:val="20"/>
                <w:szCs w:val="20"/>
                <w:rtl/>
              </w:rPr>
              <w:t xml:space="preserve"> </w:t>
            </w:r>
            <w:r w:rsidRPr="00E1392E">
              <w:rPr>
                <w:rFonts w:cs="B Zar" w:hint="cs"/>
                <w:b/>
                <w:bCs/>
                <w:noProof/>
                <w:sz w:val="20"/>
                <w:szCs w:val="20"/>
                <w:rtl/>
              </w:rPr>
              <w:t xml:space="preserve">در ساختار </w:t>
            </w:r>
            <w:r w:rsidRPr="00E1392E">
              <w:rPr>
                <w:rFonts w:asciiTheme="majorBidi" w:hAnsiTheme="majorBidi" w:cstheme="majorBidi"/>
                <w:b/>
                <w:bCs/>
                <w:noProof/>
                <w:sz w:val="20"/>
                <w:szCs w:val="20"/>
              </w:rPr>
              <w:t>ATP</w:t>
            </w:r>
            <w:r w:rsidRPr="00E1392E">
              <w:rPr>
                <w:rFonts w:cs="B Zar" w:hint="cs"/>
                <w:b/>
                <w:bCs/>
                <w:noProof/>
                <w:sz w:val="20"/>
                <w:szCs w:val="20"/>
                <w:rtl/>
              </w:rPr>
              <w:t xml:space="preserve"> یکسان</w:t>
            </w:r>
            <w:r w:rsidRPr="00E1392E">
              <w:rPr>
                <w:rFonts w:cs="B Zar"/>
                <w:b/>
                <w:bCs/>
                <w:noProof/>
                <w:sz w:val="20"/>
                <w:szCs w:val="20"/>
                <w:rtl/>
              </w:rPr>
              <w:t xml:space="preserve"> </w:t>
            </w:r>
            <w:r w:rsidRPr="00E1392E">
              <w:rPr>
                <w:rFonts w:cs="B Zar" w:hint="cs"/>
                <w:b/>
                <w:bCs/>
                <w:noProof/>
                <w:sz w:val="20"/>
                <w:szCs w:val="20"/>
                <w:rtl/>
              </w:rPr>
              <w:t xml:space="preserve">است؟ </w:t>
            </w:r>
            <w:r w:rsidRPr="00FA375E">
              <w:rPr>
                <w:rFonts w:cs="B Zar" w:hint="cs"/>
                <w:noProof/>
                <w:color w:val="00B0F0"/>
                <w:sz w:val="20"/>
                <w:szCs w:val="20"/>
                <w:rtl/>
              </w:rPr>
              <w:t>خیر</w:t>
            </w:r>
          </w:p>
          <w:p w14:paraId="211EDD8F" w14:textId="77777777" w:rsidR="006E26D4" w:rsidRPr="001757D9" w:rsidRDefault="006E26D4" w:rsidP="00F66D51">
            <w:pPr>
              <w:tabs>
                <w:tab w:val="left" w:pos="8504"/>
              </w:tabs>
              <w:jc w:val="center"/>
              <w:rPr>
                <w:rFonts w:cs="B Zar"/>
                <w:b/>
                <w:bCs/>
                <w:noProof/>
                <w:rtl/>
              </w:rPr>
            </w:pPr>
          </w:p>
        </w:tc>
        <w:tc>
          <w:tcPr>
            <w:tcW w:w="1115" w:type="dxa"/>
          </w:tcPr>
          <w:p w14:paraId="382683E7" w14:textId="77777777" w:rsidR="006E26D4" w:rsidRPr="00721C8D" w:rsidRDefault="00000000" w:rsidP="00F66D51">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892" w:type="dxa"/>
          </w:tcPr>
          <w:p w14:paraId="389EFD4D" w14:textId="77777777" w:rsidR="006E26D4" w:rsidRPr="00E1392E" w:rsidRDefault="00000000" w:rsidP="00F66D51">
            <w:pPr>
              <w:jc w:val="center"/>
              <w:rPr>
                <w:rFonts w:cs="B Zar"/>
                <w:b/>
                <w:bCs/>
                <w:sz w:val="20"/>
                <w:szCs w:val="20"/>
                <w:rtl/>
              </w:rPr>
            </w:pPr>
            <w:r>
              <w:rPr>
                <w:rFonts w:cs="B Zar" w:hint="cs"/>
                <w:b/>
                <w:bCs/>
                <w:sz w:val="20"/>
                <w:szCs w:val="20"/>
                <w:rtl/>
              </w:rPr>
              <w:t>25</w:t>
            </w:r>
            <w:r w:rsidRPr="00E1392E">
              <w:rPr>
                <w:rFonts w:cs="B Zar" w:hint="cs"/>
                <w:b/>
                <w:bCs/>
                <w:sz w:val="20"/>
                <w:szCs w:val="20"/>
                <w:rtl/>
              </w:rPr>
              <w:t>/0</w:t>
            </w:r>
          </w:p>
        </w:tc>
      </w:tr>
      <w:tr w:rsidR="003E7CB6" w14:paraId="2C45F4F2" w14:textId="77777777" w:rsidTr="006E26D4">
        <w:tc>
          <w:tcPr>
            <w:tcW w:w="552" w:type="dxa"/>
          </w:tcPr>
          <w:p w14:paraId="2743FCAC" w14:textId="77777777" w:rsidR="00B133FB" w:rsidRDefault="00000000" w:rsidP="00B133FB">
            <w:pPr>
              <w:jc w:val="center"/>
            </w:pPr>
            <w:r w:rsidRPr="00F826C5">
              <w:rPr>
                <w:rFonts w:cs="B Zar" w:hint="cs"/>
                <w:b/>
                <w:bCs/>
                <w:sz w:val="20"/>
                <w:szCs w:val="20"/>
                <w:rtl/>
              </w:rPr>
              <w:t>64</w:t>
            </w:r>
          </w:p>
        </w:tc>
        <w:tc>
          <w:tcPr>
            <w:tcW w:w="8429" w:type="dxa"/>
            <w:tcBorders>
              <w:right w:val="single" w:sz="4" w:space="0" w:color="auto"/>
            </w:tcBorders>
          </w:tcPr>
          <w:p w14:paraId="76411624" w14:textId="77777777" w:rsidR="00B133FB"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 xml:space="preserve">مولكول </w:t>
            </w:r>
            <w:r w:rsidRPr="00EA7BC6">
              <w:rPr>
                <w:rFonts w:asciiTheme="majorBidi" w:hAnsiTheme="majorBidi" w:cstheme="majorBidi"/>
                <w:b/>
                <w:bCs/>
                <w:noProof/>
                <w:sz w:val="20"/>
                <w:szCs w:val="20"/>
              </w:rPr>
              <w:t>ATP</w:t>
            </w:r>
            <w:r w:rsidRPr="00EA7BC6">
              <w:rPr>
                <w:rFonts w:cs="B Zar" w:hint="cs"/>
                <w:b/>
                <w:bCs/>
                <w:noProof/>
                <w:sz w:val="20"/>
                <w:szCs w:val="20"/>
                <w:rtl/>
              </w:rPr>
              <w:t xml:space="preserve"> </w:t>
            </w:r>
            <w:r w:rsidRPr="00EA7BC6">
              <w:rPr>
                <w:rFonts w:cs="B Zar" w:hint="cs"/>
                <w:b/>
                <w:bCs/>
                <w:sz w:val="20"/>
                <w:szCs w:val="20"/>
                <w:rtl/>
              </w:rPr>
              <w:t>، باز</w:t>
            </w:r>
            <w:r w:rsidRPr="00EA7BC6">
              <w:rPr>
                <w:rFonts w:cs="B Zar"/>
                <w:b/>
                <w:bCs/>
                <w:sz w:val="20"/>
                <w:szCs w:val="20"/>
                <w:rtl/>
              </w:rPr>
              <w:t xml:space="preserve"> </w:t>
            </w:r>
            <w:r w:rsidRPr="00EA7BC6">
              <w:rPr>
                <w:rFonts w:cs="B Zar" w:hint="cs"/>
                <w:b/>
                <w:bCs/>
                <w:sz w:val="20"/>
                <w:szCs w:val="20"/>
                <w:rtl/>
              </w:rPr>
              <w:t>آلي</w:t>
            </w:r>
            <w:r w:rsidRPr="00EA7BC6">
              <w:rPr>
                <w:rFonts w:cs="B Zar"/>
                <w:b/>
                <w:bCs/>
                <w:sz w:val="20"/>
                <w:szCs w:val="20"/>
                <w:rtl/>
              </w:rPr>
              <w:t xml:space="preserve"> </w:t>
            </w:r>
            <w:r w:rsidRPr="00EA7BC6">
              <w:rPr>
                <w:rFonts w:cs="B Zar" w:hint="cs"/>
                <w:b/>
                <w:bCs/>
                <w:sz w:val="20"/>
                <w:szCs w:val="20"/>
                <w:rtl/>
              </w:rPr>
              <w:t>آدنين</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قند</w:t>
            </w:r>
            <w:r w:rsidRPr="00EA7BC6">
              <w:rPr>
                <w:rFonts w:cs="B Zar"/>
                <w:b/>
                <w:bCs/>
                <w:sz w:val="20"/>
                <w:szCs w:val="20"/>
                <w:rtl/>
              </w:rPr>
              <w:t xml:space="preserve"> </w:t>
            </w:r>
            <w:r w:rsidRPr="00EA7BC6">
              <w:rPr>
                <w:rFonts w:cs="B Zar" w:hint="cs"/>
                <w:b/>
                <w:bCs/>
                <w:sz w:val="20"/>
                <w:szCs w:val="20"/>
                <w:rtl/>
              </w:rPr>
              <w:t>پنج</w:t>
            </w:r>
            <w:r w:rsidRPr="00EA7BC6">
              <w:rPr>
                <w:rFonts w:cs="B Zar"/>
                <w:b/>
                <w:bCs/>
                <w:sz w:val="20"/>
                <w:szCs w:val="20"/>
                <w:rtl/>
              </w:rPr>
              <w:t xml:space="preserve"> </w:t>
            </w:r>
            <w:r w:rsidRPr="00EA7BC6">
              <w:rPr>
                <w:rFonts w:cs="B Zar" w:hint="cs"/>
                <w:b/>
                <w:bCs/>
                <w:sz w:val="20"/>
                <w:szCs w:val="20"/>
                <w:rtl/>
              </w:rPr>
              <w:t>كربنة</w:t>
            </w:r>
            <w:r w:rsidRPr="00EA7BC6">
              <w:rPr>
                <w:rFonts w:cs="B Zar"/>
                <w:b/>
                <w:bCs/>
                <w:sz w:val="20"/>
                <w:szCs w:val="20"/>
                <w:rtl/>
              </w:rPr>
              <w:t xml:space="preserve"> </w:t>
            </w:r>
            <w:r w:rsidRPr="00EA7BC6">
              <w:rPr>
                <w:rFonts w:cs="B Zar" w:hint="cs"/>
                <w:b/>
                <w:bCs/>
                <w:sz w:val="20"/>
                <w:szCs w:val="20"/>
                <w:rtl/>
              </w:rPr>
              <w:t>ريبوز</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هم</w:t>
            </w:r>
            <w:r w:rsidRPr="00EA7BC6">
              <w:rPr>
                <w:rFonts w:cs="B Zar"/>
                <w:b/>
                <w:bCs/>
                <w:sz w:val="20"/>
                <w:szCs w:val="20"/>
                <w:rtl/>
              </w:rPr>
              <w:t xml:space="preserve"> .................. </w:t>
            </w:r>
            <w:r w:rsidRPr="00EA7BC6">
              <w:rPr>
                <w:rFonts w:cs="B Zar" w:hint="cs"/>
                <w:b/>
                <w:bCs/>
                <w:sz w:val="20"/>
                <w:szCs w:val="20"/>
                <w:rtl/>
              </w:rPr>
              <w:t xml:space="preserve">مي نامند .                                </w:t>
            </w:r>
            <w:r w:rsidRPr="00CE3B6E">
              <w:rPr>
                <w:rFonts w:cs="B Zar" w:hint="cs"/>
                <w:color w:val="0070C0"/>
                <w:sz w:val="20"/>
                <w:szCs w:val="20"/>
                <w:rtl/>
              </w:rPr>
              <w:t>آدنوزین</w:t>
            </w:r>
          </w:p>
        </w:tc>
        <w:tc>
          <w:tcPr>
            <w:tcW w:w="1115" w:type="dxa"/>
            <w:tcBorders>
              <w:left w:val="single" w:sz="4" w:space="0" w:color="auto"/>
            </w:tcBorders>
          </w:tcPr>
          <w:p w14:paraId="39FB641B" w14:textId="77777777" w:rsidR="00B133FB" w:rsidRPr="00EA7BC6" w:rsidRDefault="00000000" w:rsidP="00AF2AD2">
            <w:pPr>
              <w:tabs>
                <w:tab w:val="left" w:pos="8790"/>
              </w:tabs>
              <w:jc w:val="center"/>
              <w:rPr>
                <w:rFonts w:cs="B Zar"/>
                <w:noProof/>
                <w:sz w:val="18"/>
                <w:szCs w:val="18"/>
                <w:rtl/>
              </w:rPr>
            </w:pPr>
            <w:r w:rsidRPr="00EA7BC6">
              <w:rPr>
                <w:rFonts w:cs="B Zar" w:hint="cs"/>
                <w:noProof/>
                <w:sz w:val="18"/>
                <w:szCs w:val="18"/>
                <w:rtl/>
              </w:rPr>
              <w:t>3/1401</w:t>
            </w:r>
          </w:p>
        </w:tc>
        <w:tc>
          <w:tcPr>
            <w:tcW w:w="892" w:type="dxa"/>
          </w:tcPr>
          <w:p w14:paraId="7C3C318D" w14:textId="77777777" w:rsidR="00B133FB"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84A2784" w14:textId="77777777" w:rsidTr="006E26D4">
        <w:tc>
          <w:tcPr>
            <w:tcW w:w="552" w:type="dxa"/>
          </w:tcPr>
          <w:p w14:paraId="12D2B22C" w14:textId="77777777" w:rsidR="00B133FB" w:rsidRDefault="00000000" w:rsidP="00B133FB">
            <w:pPr>
              <w:jc w:val="center"/>
            </w:pPr>
            <w:r w:rsidRPr="00F826C5">
              <w:rPr>
                <w:rFonts w:cs="B Zar" w:hint="cs"/>
                <w:b/>
                <w:bCs/>
                <w:sz w:val="20"/>
                <w:szCs w:val="20"/>
                <w:rtl/>
              </w:rPr>
              <w:t>64</w:t>
            </w:r>
          </w:p>
        </w:tc>
        <w:tc>
          <w:tcPr>
            <w:tcW w:w="8429" w:type="dxa"/>
            <w:tcBorders>
              <w:right w:val="single" w:sz="4" w:space="0" w:color="auto"/>
            </w:tcBorders>
          </w:tcPr>
          <w:p w14:paraId="3809F5B0" w14:textId="77777777" w:rsidR="00B133FB" w:rsidRPr="00EA7BC6" w:rsidRDefault="00000000" w:rsidP="00AF2AD2">
            <w:pPr>
              <w:tabs>
                <w:tab w:val="left" w:pos="2479"/>
              </w:tabs>
              <w:autoSpaceDE w:val="0"/>
              <w:autoSpaceDN w:val="0"/>
              <w:adjustRightInd w:val="0"/>
              <w:rPr>
                <w:rFonts w:cs="B Zar"/>
                <w:noProof/>
                <w:sz w:val="20"/>
                <w:szCs w:val="20"/>
                <w:rtl/>
              </w:rPr>
            </w:pP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افزوده</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فسفات</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آدنوز</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تشک</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cs"/>
                <w:noProof/>
                <w:sz w:val="20"/>
                <w:szCs w:val="20"/>
                <w:rtl/>
              </w:rPr>
              <w:t xml:space="preserve">                      </w:t>
            </w:r>
            <w:r w:rsidRPr="00EA7BC6">
              <w:rPr>
                <w:rFonts w:cs="B Zar" w:hint="cs"/>
                <w:b/>
                <w:bCs/>
                <w:sz w:val="20"/>
                <w:szCs w:val="20"/>
                <w:rtl/>
              </w:rPr>
              <w:t xml:space="preserve">          </w:t>
            </w:r>
            <w:r w:rsidRPr="00EA7BC6">
              <w:rPr>
                <w:rFonts w:cs="B Zar" w:hint="cs"/>
                <w:noProof/>
                <w:sz w:val="20"/>
                <w:szCs w:val="20"/>
                <w:rtl/>
              </w:rPr>
              <w:t xml:space="preserve">   </w:t>
            </w:r>
            <w:r w:rsidRPr="00CE3B6E">
              <w:rPr>
                <w:rFonts w:asciiTheme="majorBidi" w:hAnsiTheme="majorBidi" w:cstheme="majorBidi"/>
                <w:noProof/>
                <w:color w:val="0070C0"/>
                <w:sz w:val="20"/>
                <w:szCs w:val="20"/>
              </w:rPr>
              <w:t>AMP</w:t>
            </w:r>
            <w:r w:rsidRPr="00CE3B6E">
              <w:rPr>
                <w:rFonts w:cs="B Zar"/>
                <w:noProof/>
                <w:color w:val="0070C0"/>
                <w:sz w:val="20"/>
                <w:szCs w:val="20"/>
                <w:rtl/>
              </w:rPr>
              <w:t xml:space="preserve"> </w:t>
            </w:r>
            <w:r w:rsidRPr="00CE3B6E">
              <w:rPr>
                <w:rFonts w:cs="B Zar" w:hint="cs"/>
                <w:noProof/>
                <w:color w:val="0070C0"/>
                <w:sz w:val="20"/>
                <w:szCs w:val="20"/>
                <w:rtl/>
              </w:rPr>
              <w:t>ی</w:t>
            </w:r>
            <w:r w:rsidRPr="00CE3B6E">
              <w:rPr>
                <w:rFonts w:cs="B Zar" w:hint="eastAsia"/>
                <w:noProof/>
                <w:color w:val="0070C0"/>
                <w:sz w:val="20"/>
                <w:szCs w:val="20"/>
                <w:rtl/>
              </w:rPr>
              <w:t>ا</w:t>
            </w:r>
            <w:r w:rsidRPr="00CE3B6E">
              <w:rPr>
                <w:rFonts w:cs="B Zar"/>
                <w:noProof/>
                <w:color w:val="0070C0"/>
                <w:sz w:val="20"/>
                <w:szCs w:val="20"/>
                <w:rtl/>
              </w:rPr>
              <w:t xml:space="preserve"> </w:t>
            </w:r>
            <w:r w:rsidRPr="00CE3B6E">
              <w:rPr>
                <w:rFonts w:cs="B Zar" w:hint="eastAsia"/>
                <w:noProof/>
                <w:color w:val="0070C0"/>
                <w:sz w:val="20"/>
                <w:szCs w:val="20"/>
                <w:rtl/>
              </w:rPr>
              <w:t>آدنوز</w:t>
            </w:r>
            <w:r w:rsidRPr="00CE3B6E">
              <w:rPr>
                <w:rFonts w:cs="B Zar" w:hint="cs"/>
                <w:noProof/>
                <w:color w:val="0070C0"/>
                <w:sz w:val="20"/>
                <w:szCs w:val="20"/>
                <w:rtl/>
              </w:rPr>
              <w:t>ی</w:t>
            </w:r>
            <w:r w:rsidRPr="00CE3B6E">
              <w:rPr>
                <w:rFonts w:cs="B Zar" w:hint="eastAsia"/>
                <w:noProof/>
                <w:color w:val="0070C0"/>
                <w:sz w:val="20"/>
                <w:szCs w:val="20"/>
                <w:rtl/>
              </w:rPr>
              <w:t>ن</w:t>
            </w:r>
            <w:r w:rsidRPr="00CE3B6E">
              <w:rPr>
                <w:rFonts w:cs="B Zar"/>
                <w:noProof/>
                <w:color w:val="0070C0"/>
                <w:sz w:val="20"/>
                <w:szCs w:val="20"/>
                <w:rtl/>
              </w:rPr>
              <w:t xml:space="preserve"> </w:t>
            </w:r>
            <w:r w:rsidRPr="00CE3B6E">
              <w:rPr>
                <w:rFonts w:cs="B Zar" w:hint="eastAsia"/>
                <w:noProof/>
                <w:color w:val="0070C0"/>
                <w:sz w:val="20"/>
                <w:szCs w:val="20"/>
                <w:rtl/>
              </w:rPr>
              <w:t>مونوفسفات</w:t>
            </w:r>
            <w:r w:rsidRPr="00CE3B6E">
              <w:rPr>
                <w:rFonts w:cs="B Zar"/>
                <w:noProof/>
                <w:color w:val="0070C0"/>
                <w:sz w:val="20"/>
                <w:szCs w:val="20"/>
                <w:rtl/>
              </w:rPr>
              <w:t xml:space="preserve"> </w:t>
            </w:r>
          </w:p>
        </w:tc>
        <w:tc>
          <w:tcPr>
            <w:tcW w:w="1115" w:type="dxa"/>
            <w:tcBorders>
              <w:left w:val="single" w:sz="4" w:space="0" w:color="auto"/>
            </w:tcBorders>
          </w:tcPr>
          <w:p w14:paraId="71232126" w14:textId="77777777" w:rsidR="00B133FB" w:rsidRPr="00EA7BC6" w:rsidRDefault="00000000" w:rsidP="00AF2AD2">
            <w:pPr>
              <w:tabs>
                <w:tab w:val="left" w:pos="8790"/>
              </w:tabs>
              <w:jc w:val="center"/>
              <w:rPr>
                <w:rFonts w:cs="B Zar"/>
                <w:noProof/>
                <w:sz w:val="18"/>
                <w:szCs w:val="18"/>
                <w:rtl/>
              </w:rPr>
            </w:pPr>
            <w:r w:rsidRPr="00EA7BC6">
              <w:rPr>
                <w:rFonts w:cs="B Zar" w:hint="cs"/>
                <w:noProof/>
                <w:sz w:val="18"/>
                <w:szCs w:val="18"/>
                <w:rtl/>
              </w:rPr>
              <w:t>3/1400</w:t>
            </w:r>
          </w:p>
        </w:tc>
        <w:tc>
          <w:tcPr>
            <w:tcW w:w="892" w:type="dxa"/>
          </w:tcPr>
          <w:p w14:paraId="6BBBA231" w14:textId="77777777" w:rsidR="00B133FB"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FB4102D" w14:textId="77777777" w:rsidTr="006E26D4">
        <w:tc>
          <w:tcPr>
            <w:tcW w:w="552" w:type="dxa"/>
          </w:tcPr>
          <w:p w14:paraId="6FDAB437" w14:textId="77777777" w:rsidR="00CE3B6E" w:rsidRPr="00825364" w:rsidRDefault="00000000" w:rsidP="00691755">
            <w:pPr>
              <w:jc w:val="center"/>
              <w:rPr>
                <w:rFonts w:cs="B Zar"/>
                <w:b/>
                <w:bCs/>
                <w:sz w:val="20"/>
                <w:szCs w:val="20"/>
                <w:rtl/>
              </w:rPr>
            </w:pPr>
            <w:r>
              <w:rPr>
                <w:rFonts w:cs="B Zar" w:hint="cs"/>
                <w:b/>
                <w:bCs/>
                <w:sz w:val="20"/>
                <w:szCs w:val="20"/>
                <w:rtl/>
              </w:rPr>
              <w:t>64</w:t>
            </w:r>
          </w:p>
        </w:tc>
        <w:tc>
          <w:tcPr>
            <w:tcW w:w="8429" w:type="dxa"/>
          </w:tcPr>
          <w:p w14:paraId="344083D6" w14:textId="77777777" w:rsidR="00CE3B6E" w:rsidRPr="00CA743C" w:rsidRDefault="00000000" w:rsidP="00691755">
            <w:pPr>
              <w:rPr>
                <w:rFonts w:cs="B Zar"/>
                <w:color w:val="0070C0"/>
                <w:sz w:val="20"/>
                <w:szCs w:val="20"/>
                <w:rtl/>
              </w:rPr>
            </w:pPr>
            <w:r>
              <w:rPr>
                <w:rFonts w:cs="B Zar" w:hint="cs"/>
                <w:b/>
                <w:bCs/>
                <w:sz w:val="20"/>
                <w:szCs w:val="20"/>
                <w:rtl/>
              </w:rPr>
              <w:t>با اضافه شدن یک گروه فسفات به آدنوزین مو</w:t>
            </w:r>
            <w:r w:rsidR="007A2764">
              <w:rPr>
                <w:rFonts w:cs="B Zar" w:hint="cs"/>
                <w:b/>
                <w:bCs/>
                <w:sz w:val="20"/>
                <w:szCs w:val="20"/>
                <w:rtl/>
              </w:rPr>
              <w:t>لکول نوکلئوتید .......</w:t>
            </w:r>
            <w:r>
              <w:rPr>
                <w:rFonts w:cs="B Zar" w:hint="cs"/>
                <w:b/>
                <w:bCs/>
                <w:sz w:val="20"/>
                <w:szCs w:val="20"/>
                <w:rtl/>
              </w:rPr>
              <w:t>......... ساخته می‌شود.</w:t>
            </w:r>
            <w:r>
              <w:rPr>
                <w:rFonts w:cs="B Zar" w:hint="cs"/>
                <w:color w:val="0070C0"/>
                <w:sz w:val="20"/>
                <w:szCs w:val="20"/>
                <w:rtl/>
              </w:rPr>
              <w:t xml:space="preserve">     آدنوزین مونوفسفات یا </w:t>
            </w:r>
            <w:r w:rsidRPr="00E31CD3">
              <w:rPr>
                <w:rFonts w:asciiTheme="majorBidi" w:hAnsiTheme="majorBidi" w:cstheme="majorBidi"/>
                <w:color w:val="0070C0"/>
                <w:sz w:val="20"/>
                <w:szCs w:val="20"/>
              </w:rPr>
              <w:t>AMP</w:t>
            </w:r>
          </w:p>
        </w:tc>
        <w:tc>
          <w:tcPr>
            <w:tcW w:w="1115" w:type="dxa"/>
          </w:tcPr>
          <w:p w14:paraId="2A0E8B46" w14:textId="77777777" w:rsidR="00CE3B6E" w:rsidRDefault="00000000" w:rsidP="00691755">
            <w:pPr>
              <w:jc w:val="center"/>
            </w:pPr>
            <w:r w:rsidRPr="002941D7">
              <w:rPr>
                <w:rFonts w:cs="B Zar" w:hint="cs"/>
                <w:sz w:val="18"/>
                <w:szCs w:val="18"/>
                <w:rtl/>
              </w:rPr>
              <w:t>5/1404</w:t>
            </w:r>
          </w:p>
        </w:tc>
        <w:tc>
          <w:tcPr>
            <w:tcW w:w="892" w:type="dxa"/>
          </w:tcPr>
          <w:p w14:paraId="0B01D0CD" w14:textId="77777777" w:rsidR="00CE3B6E" w:rsidRDefault="00000000" w:rsidP="00691755">
            <w:pPr>
              <w:jc w:val="center"/>
            </w:pPr>
            <w:r w:rsidRPr="00CA3946">
              <w:rPr>
                <w:rFonts w:cs="B Zar" w:hint="cs"/>
                <w:b/>
                <w:bCs/>
                <w:sz w:val="20"/>
                <w:szCs w:val="20"/>
                <w:rtl/>
              </w:rPr>
              <w:t>25/0</w:t>
            </w:r>
          </w:p>
        </w:tc>
      </w:tr>
      <w:tr w:rsidR="003E7CB6" w14:paraId="4D7C36A7" w14:textId="77777777" w:rsidTr="006E26D4">
        <w:tc>
          <w:tcPr>
            <w:tcW w:w="552" w:type="dxa"/>
          </w:tcPr>
          <w:p w14:paraId="19DD8809" w14:textId="77777777" w:rsidR="00B133FB" w:rsidRDefault="00000000" w:rsidP="00B133FB">
            <w:pPr>
              <w:jc w:val="center"/>
            </w:pPr>
            <w:r w:rsidRPr="00F826C5">
              <w:rPr>
                <w:rFonts w:cs="B Zar" w:hint="cs"/>
                <w:b/>
                <w:bCs/>
                <w:sz w:val="20"/>
                <w:szCs w:val="20"/>
                <w:rtl/>
              </w:rPr>
              <w:t>64</w:t>
            </w:r>
          </w:p>
        </w:tc>
        <w:tc>
          <w:tcPr>
            <w:tcW w:w="8429" w:type="dxa"/>
            <w:tcBorders>
              <w:right w:val="single" w:sz="4" w:space="0" w:color="auto"/>
            </w:tcBorders>
          </w:tcPr>
          <w:p w14:paraId="62B87425" w14:textId="77777777" w:rsidR="00B133FB" w:rsidRPr="004B53EA" w:rsidRDefault="00000000" w:rsidP="00CE3B6E">
            <w:pPr>
              <w:tabs>
                <w:tab w:val="left" w:pos="2479"/>
                <w:tab w:val="center" w:pos="4106"/>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دو راه تولید </w:t>
            </w:r>
            <w:r w:rsidRPr="00EA7BC6">
              <w:rPr>
                <w:rFonts w:asciiTheme="majorBidi" w:hAnsiTheme="majorBidi" w:cstheme="majorBidi"/>
                <w:b/>
                <w:bCs/>
                <w:noProof/>
                <w:sz w:val="20"/>
                <w:szCs w:val="20"/>
              </w:rPr>
              <w:t>ATP</w:t>
            </w:r>
            <w:r w:rsidRPr="00EA7BC6">
              <w:rPr>
                <w:rFonts w:cs="B Zar" w:hint="cs"/>
                <w:b/>
                <w:bCs/>
                <w:noProof/>
                <w:sz w:val="20"/>
                <w:szCs w:val="20"/>
                <w:rtl/>
              </w:rPr>
              <w:t xml:space="preserve"> در سلول ها را بنویسید . </w:t>
            </w:r>
            <w:r w:rsidR="00CE3B6E">
              <w:rPr>
                <w:rFonts w:cs="B Zar"/>
                <w:b/>
                <w:bCs/>
                <w:noProof/>
                <w:sz w:val="20"/>
                <w:szCs w:val="20"/>
                <w:rtl/>
              </w:rPr>
              <w:tab/>
            </w:r>
          </w:p>
          <w:p w14:paraId="594C9618" w14:textId="77777777" w:rsidR="00B133FB" w:rsidRPr="00EA7BC6" w:rsidRDefault="00000000" w:rsidP="00AF2AD2">
            <w:pPr>
              <w:tabs>
                <w:tab w:val="left" w:pos="2479"/>
              </w:tabs>
              <w:autoSpaceDE w:val="0"/>
              <w:autoSpaceDN w:val="0"/>
              <w:adjustRightInd w:val="0"/>
              <w:rPr>
                <w:rFonts w:cs="B Zar"/>
                <w:noProof/>
                <w:sz w:val="20"/>
                <w:szCs w:val="20"/>
                <w:rtl/>
              </w:rPr>
            </w:pPr>
            <w:r w:rsidRPr="004B53EA">
              <w:rPr>
                <w:rFonts w:cs="B Zar" w:hint="cs"/>
                <w:noProof/>
                <w:color w:val="0070C0"/>
                <w:sz w:val="20"/>
                <w:szCs w:val="20"/>
                <w:rtl/>
              </w:rPr>
              <w:t>1-</w:t>
            </w:r>
            <w:r w:rsidRPr="004B53EA">
              <w:rPr>
                <w:rFonts w:cs="B Zar" w:hint="eastAsia"/>
                <w:noProof/>
                <w:color w:val="0070C0"/>
                <w:sz w:val="20"/>
                <w:szCs w:val="20"/>
                <w:rtl/>
              </w:rPr>
              <w:t xml:space="preserve"> ساخته</w:t>
            </w:r>
            <w:r w:rsidRPr="004B53EA">
              <w:rPr>
                <w:rFonts w:cs="B Zar"/>
                <w:noProof/>
                <w:color w:val="0070C0"/>
                <w:sz w:val="20"/>
                <w:szCs w:val="20"/>
                <w:rtl/>
              </w:rPr>
              <w:t xml:space="preserve"> </w:t>
            </w:r>
            <w:r w:rsidRPr="004B53EA">
              <w:rPr>
                <w:rFonts w:cs="B Zar" w:hint="eastAsia"/>
                <w:noProof/>
                <w:color w:val="0070C0"/>
                <w:sz w:val="20"/>
                <w:szCs w:val="20"/>
                <w:rtl/>
              </w:rPr>
              <w:t>شدن</w:t>
            </w:r>
            <w:r w:rsidRPr="004B53EA">
              <w:rPr>
                <w:rFonts w:cs="B Zar"/>
                <w:noProof/>
                <w:color w:val="0070C0"/>
                <w:sz w:val="20"/>
                <w:szCs w:val="20"/>
                <w:rtl/>
              </w:rPr>
              <w:t xml:space="preserve"> </w:t>
            </w:r>
            <w:r w:rsidRPr="004B53EA">
              <w:rPr>
                <w:rFonts w:asciiTheme="majorBidi" w:hAnsiTheme="majorBidi" w:cstheme="majorBidi"/>
                <w:noProof/>
                <w:color w:val="0070C0"/>
                <w:sz w:val="20"/>
                <w:szCs w:val="20"/>
              </w:rPr>
              <w:t>ATP</w:t>
            </w:r>
            <w:r w:rsidRPr="004B53EA">
              <w:rPr>
                <w:rFonts w:cs="B Zar"/>
                <w:noProof/>
                <w:color w:val="0070C0"/>
                <w:sz w:val="20"/>
                <w:szCs w:val="20"/>
                <w:rtl/>
              </w:rPr>
              <w:t xml:space="preserve"> </w:t>
            </w:r>
            <w:r w:rsidRPr="004B53EA">
              <w:rPr>
                <w:rFonts w:cs="B Zar" w:hint="eastAsia"/>
                <w:noProof/>
                <w:color w:val="0070C0"/>
                <w:sz w:val="20"/>
                <w:szCs w:val="20"/>
                <w:rtl/>
              </w:rPr>
              <w:t>در</w:t>
            </w:r>
            <w:r w:rsidRPr="004B53EA">
              <w:rPr>
                <w:rFonts w:cs="B Zar"/>
                <w:noProof/>
                <w:color w:val="0070C0"/>
                <w:sz w:val="20"/>
                <w:szCs w:val="20"/>
                <w:rtl/>
              </w:rPr>
              <w:t xml:space="preserve"> </w:t>
            </w:r>
            <w:r w:rsidRPr="004B53EA">
              <w:rPr>
                <w:rFonts w:cs="B Zar" w:hint="eastAsia"/>
                <w:noProof/>
                <w:color w:val="0070C0"/>
                <w:sz w:val="20"/>
                <w:szCs w:val="20"/>
                <w:rtl/>
              </w:rPr>
              <w:t>سطح</w:t>
            </w:r>
            <w:r w:rsidRPr="004B53EA">
              <w:rPr>
                <w:rFonts w:cs="B Zar"/>
                <w:noProof/>
                <w:color w:val="0070C0"/>
                <w:sz w:val="20"/>
                <w:szCs w:val="20"/>
                <w:rtl/>
              </w:rPr>
              <w:t xml:space="preserve"> </w:t>
            </w:r>
            <w:r w:rsidRPr="004B53EA">
              <w:rPr>
                <w:rFonts w:cs="B Zar" w:hint="eastAsia"/>
                <w:noProof/>
                <w:color w:val="0070C0"/>
                <w:sz w:val="20"/>
                <w:szCs w:val="20"/>
                <w:rtl/>
              </w:rPr>
              <w:t>پ</w:t>
            </w:r>
            <w:r w:rsidRPr="004B53EA">
              <w:rPr>
                <w:rFonts w:cs="B Zar" w:hint="cs"/>
                <w:noProof/>
                <w:color w:val="0070C0"/>
                <w:sz w:val="20"/>
                <w:szCs w:val="20"/>
                <w:rtl/>
              </w:rPr>
              <w:t>ی</w:t>
            </w:r>
            <w:r w:rsidRPr="004B53EA">
              <w:rPr>
                <w:rFonts w:cs="B Zar" w:hint="eastAsia"/>
                <w:noProof/>
                <w:color w:val="0070C0"/>
                <w:sz w:val="20"/>
                <w:szCs w:val="20"/>
                <w:rtl/>
              </w:rPr>
              <w:t>ش</w:t>
            </w:r>
            <w:r w:rsidRPr="004B53EA">
              <w:rPr>
                <w:rFonts w:cs="B Zar"/>
                <w:noProof/>
                <w:color w:val="0070C0"/>
                <w:sz w:val="20"/>
                <w:szCs w:val="20"/>
                <w:rtl/>
              </w:rPr>
              <w:t xml:space="preserve"> </w:t>
            </w:r>
            <w:r w:rsidRPr="004B53EA">
              <w:rPr>
                <w:rFonts w:cs="B Zar" w:hint="eastAsia"/>
                <w:noProof/>
                <w:color w:val="0070C0"/>
                <w:sz w:val="20"/>
                <w:szCs w:val="20"/>
                <w:rtl/>
              </w:rPr>
              <w:t>ماده</w:t>
            </w:r>
            <w:r w:rsidRPr="004B53EA">
              <w:rPr>
                <w:rFonts w:cs="B Zar" w:hint="cs"/>
                <w:noProof/>
                <w:color w:val="0070C0"/>
                <w:sz w:val="20"/>
                <w:szCs w:val="20"/>
                <w:rtl/>
              </w:rPr>
              <w:t xml:space="preserve">       2-</w:t>
            </w:r>
            <w:r w:rsidRPr="004B53EA">
              <w:rPr>
                <w:rFonts w:cs="B Zar" w:hint="eastAsia"/>
                <w:color w:val="0070C0"/>
                <w:sz w:val="20"/>
                <w:szCs w:val="20"/>
                <w:rtl/>
              </w:rPr>
              <w:t xml:space="preserve"> </w:t>
            </w:r>
            <w:r w:rsidRPr="004B53EA">
              <w:rPr>
                <w:rFonts w:cs="B Zar" w:hint="eastAsia"/>
                <w:noProof/>
                <w:color w:val="0070C0"/>
                <w:sz w:val="20"/>
                <w:szCs w:val="20"/>
                <w:rtl/>
              </w:rPr>
              <w:t>ساخته</w:t>
            </w:r>
            <w:r w:rsidRPr="004B53EA">
              <w:rPr>
                <w:rFonts w:cs="B Zar"/>
                <w:noProof/>
                <w:color w:val="0070C0"/>
                <w:sz w:val="20"/>
                <w:szCs w:val="20"/>
                <w:rtl/>
              </w:rPr>
              <w:t xml:space="preserve"> </w:t>
            </w:r>
            <w:r w:rsidRPr="004B53EA">
              <w:rPr>
                <w:rFonts w:cs="B Zar" w:hint="eastAsia"/>
                <w:noProof/>
                <w:color w:val="0070C0"/>
                <w:sz w:val="20"/>
                <w:szCs w:val="20"/>
                <w:rtl/>
              </w:rPr>
              <w:t>شدن</w:t>
            </w:r>
            <w:r w:rsidRPr="004B53EA">
              <w:rPr>
                <w:rFonts w:cs="B Zar"/>
                <w:noProof/>
                <w:color w:val="0070C0"/>
                <w:sz w:val="20"/>
                <w:szCs w:val="20"/>
                <w:rtl/>
              </w:rPr>
              <w:t xml:space="preserve"> </w:t>
            </w:r>
            <w:r w:rsidRPr="004B53EA">
              <w:rPr>
                <w:rFonts w:cs="B Zar" w:hint="eastAsia"/>
                <w:noProof/>
                <w:color w:val="0070C0"/>
                <w:sz w:val="20"/>
                <w:szCs w:val="20"/>
                <w:rtl/>
              </w:rPr>
              <w:t>اکسا</w:t>
            </w:r>
            <w:r w:rsidRPr="004B53EA">
              <w:rPr>
                <w:rFonts w:cs="B Zar" w:hint="cs"/>
                <w:noProof/>
                <w:color w:val="0070C0"/>
                <w:sz w:val="20"/>
                <w:szCs w:val="20"/>
                <w:rtl/>
              </w:rPr>
              <w:t>ی</w:t>
            </w:r>
            <w:r w:rsidRPr="004B53EA">
              <w:rPr>
                <w:rFonts w:cs="B Zar" w:hint="eastAsia"/>
                <w:noProof/>
                <w:color w:val="0070C0"/>
                <w:sz w:val="20"/>
                <w:szCs w:val="20"/>
                <w:rtl/>
              </w:rPr>
              <w:t>ش</w:t>
            </w:r>
            <w:r w:rsidRPr="004B53EA">
              <w:rPr>
                <w:rFonts w:cs="B Zar" w:hint="cs"/>
                <w:noProof/>
                <w:color w:val="0070C0"/>
                <w:sz w:val="20"/>
                <w:szCs w:val="20"/>
                <w:rtl/>
              </w:rPr>
              <w:t xml:space="preserve">ی </w:t>
            </w:r>
            <w:r w:rsidRPr="004B53EA">
              <w:rPr>
                <w:rFonts w:cs="B Zar"/>
                <w:noProof/>
                <w:color w:val="0070C0"/>
                <w:sz w:val="20"/>
                <w:szCs w:val="20"/>
                <w:rtl/>
              </w:rPr>
              <w:t xml:space="preserve"> </w:t>
            </w:r>
            <w:r w:rsidRPr="004B53EA">
              <w:rPr>
                <w:rFonts w:asciiTheme="majorBidi" w:hAnsiTheme="majorBidi" w:cstheme="majorBidi"/>
                <w:noProof/>
                <w:color w:val="0070C0"/>
                <w:sz w:val="20"/>
                <w:szCs w:val="20"/>
              </w:rPr>
              <w:t>ATP</w:t>
            </w:r>
            <w:r w:rsidRPr="004B53EA">
              <w:rPr>
                <w:rFonts w:cs="B Zar"/>
                <w:noProof/>
                <w:color w:val="0070C0"/>
                <w:sz w:val="20"/>
                <w:szCs w:val="20"/>
                <w:rtl/>
              </w:rPr>
              <w:t xml:space="preserve">  </w:t>
            </w:r>
            <w:r w:rsidRPr="004B53EA">
              <w:rPr>
                <w:rFonts w:cs="B Zar" w:hint="cs"/>
                <w:noProof/>
                <w:color w:val="0070C0"/>
                <w:sz w:val="20"/>
                <w:szCs w:val="20"/>
                <w:rtl/>
              </w:rPr>
              <w:t xml:space="preserve">      3- </w:t>
            </w:r>
            <w:r w:rsidRPr="004B53EA">
              <w:rPr>
                <w:rFonts w:cs="B Zar"/>
                <w:noProof/>
                <w:color w:val="0070C0"/>
                <w:sz w:val="20"/>
                <w:szCs w:val="20"/>
                <w:rtl/>
              </w:rPr>
              <w:t xml:space="preserve"> </w:t>
            </w:r>
            <w:r w:rsidRPr="004B53EA">
              <w:rPr>
                <w:rFonts w:cs="B Zar" w:hint="eastAsia"/>
                <w:noProof/>
                <w:color w:val="0070C0"/>
                <w:sz w:val="20"/>
                <w:szCs w:val="20"/>
                <w:rtl/>
              </w:rPr>
              <w:t>ساخته</w:t>
            </w:r>
            <w:r w:rsidRPr="004B53EA">
              <w:rPr>
                <w:rFonts w:cs="B Zar"/>
                <w:noProof/>
                <w:color w:val="0070C0"/>
                <w:sz w:val="20"/>
                <w:szCs w:val="20"/>
                <w:rtl/>
              </w:rPr>
              <w:t xml:space="preserve"> </w:t>
            </w:r>
            <w:r w:rsidRPr="004B53EA">
              <w:rPr>
                <w:rFonts w:cs="B Zar" w:hint="eastAsia"/>
                <w:noProof/>
                <w:color w:val="0070C0"/>
                <w:sz w:val="20"/>
                <w:szCs w:val="20"/>
                <w:rtl/>
              </w:rPr>
              <w:t>شدن</w:t>
            </w:r>
            <w:r w:rsidRPr="004B53EA">
              <w:rPr>
                <w:rFonts w:cs="B Zar"/>
                <w:noProof/>
                <w:color w:val="0070C0"/>
                <w:sz w:val="20"/>
                <w:szCs w:val="20"/>
                <w:rtl/>
              </w:rPr>
              <w:t xml:space="preserve"> </w:t>
            </w:r>
            <w:r w:rsidRPr="004B53EA">
              <w:rPr>
                <w:rFonts w:cs="B Zar" w:hint="eastAsia"/>
                <w:noProof/>
                <w:color w:val="0070C0"/>
                <w:sz w:val="20"/>
                <w:szCs w:val="20"/>
                <w:rtl/>
              </w:rPr>
              <w:t>نور</w:t>
            </w:r>
            <w:r w:rsidRPr="004B53EA">
              <w:rPr>
                <w:rFonts w:cs="B Zar" w:hint="cs"/>
                <w:noProof/>
                <w:color w:val="0070C0"/>
                <w:sz w:val="20"/>
                <w:szCs w:val="20"/>
                <w:rtl/>
              </w:rPr>
              <w:t>ی</w:t>
            </w:r>
            <w:r w:rsidRPr="004B53EA">
              <w:rPr>
                <w:rFonts w:cs="B Zar"/>
                <w:noProof/>
                <w:color w:val="0070C0"/>
                <w:sz w:val="20"/>
                <w:szCs w:val="20"/>
                <w:rtl/>
              </w:rPr>
              <w:t xml:space="preserve"> </w:t>
            </w:r>
            <w:r w:rsidRPr="004B53EA">
              <w:rPr>
                <w:rFonts w:asciiTheme="majorBidi" w:hAnsiTheme="majorBidi" w:cstheme="majorBidi"/>
                <w:noProof/>
                <w:color w:val="0070C0"/>
                <w:sz w:val="20"/>
                <w:szCs w:val="20"/>
              </w:rPr>
              <w:t>ATP</w:t>
            </w:r>
            <w:r w:rsidRPr="004B53EA">
              <w:rPr>
                <w:rFonts w:cs="B Zar"/>
                <w:noProof/>
                <w:color w:val="0070C0"/>
                <w:sz w:val="20"/>
                <w:szCs w:val="20"/>
                <w:rtl/>
              </w:rPr>
              <w:t xml:space="preserve"> </w:t>
            </w:r>
            <w:r w:rsidRPr="004B53EA">
              <w:rPr>
                <w:rFonts w:cs="B Zar" w:hint="cs"/>
                <w:noProof/>
                <w:color w:val="0070C0"/>
                <w:sz w:val="20"/>
                <w:szCs w:val="20"/>
                <w:rtl/>
              </w:rPr>
              <w:t xml:space="preserve">  </w:t>
            </w:r>
          </w:p>
        </w:tc>
        <w:tc>
          <w:tcPr>
            <w:tcW w:w="1115" w:type="dxa"/>
            <w:tcBorders>
              <w:left w:val="single" w:sz="4" w:space="0" w:color="auto"/>
            </w:tcBorders>
          </w:tcPr>
          <w:p w14:paraId="6A26EAB6" w14:textId="77777777" w:rsidR="00B133FB" w:rsidRPr="00EA7BC6" w:rsidRDefault="00000000" w:rsidP="00AF2AD2">
            <w:pPr>
              <w:tabs>
                <w:tab w:val="left" w:pos="8790"/>
              </w:tabs>
              <w:jc w:val="center"/>
              <w:rPr>
                <w:rFonts w:cs="B Zar"/>
                <w:noProof/>
                <w:sz w:val="18"/>
                <w:szCs w:val="18"/>
                <w:rtl/>
              </w:rPr>
            </w:pPr>
            <w:r w:rsidRPr="00EA7BC6">
              <w:rPr>
                <w:rFonts w:cs="B Zar" w:hint="cs"/>
                <w:noProof/>
                <w:sz w:val="18"/>
                <w:szCs w:val="18"/>
                <w:rtl/>
              </w:rPr>
              <w:t>10/89- 2/89</w:t>
            </w:r>
          </w:p>
          <w:p w14:paraId="720739B5" w14:textId="77777777" w:rsidR="00B133FB" w:rsidRPr="00EA7BC6" w:rsidRDefault="00000000" w:rsidP="00AF2AD2">
            <w:pPr>
              <w:tabs>
                <w:tab w:val="left" w:pos="8790"/>
              </w:tabs>
              <w:jc w:val="center"/>
              <w:rPr>
                <w:rFonts w:cs="B Zar"/>
                <w:noProof/>
                <w:sz w:val="18"/>
                <w:szCs w:val="18"/>
                <w:rtl/>
              </w:rPr>
            </w:pPr>
            <w:r w:rsidRPr="00EA7BC6">
              <w:rPr>
                <w:rFonts w:cs="B Zar" w:hint="cs"/>
                <w:noProof/>
                <w:sz w:val="18"/>
                <w:szCs w:val="18"/>
                <w:rtl/>
              </w:rPr>
              <w:t>6/90</w:t>
            </w:r>
          </w:p>
        </w:tc>
        <w:tc>
          <w:tcPr>
            <w:tcW w:w="892" w:type="dxa"/>
          </w:tcPr>
          <w:p w14:paraId="1A3DBCAF" w14:textId="77777777" w:rsidR="00B133FB"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A4FF508" w14:textId="77777777" w:rsidTr="006E26D4">
        <w:tc>
          <w:tcPr>
            <w:tcW w:w="552" w:type="dxa"/>
          </w:tcPr>
          <w:p w14:paraId="31497D89" w14:textId="77777777" w:rsidR="00B133FB" w:rsidRDefault="00000000" w:rsidP="00B133FB">
            <w:pPr>
              <w:jc w:val="center"/>
            </w:pPr>
            <w:r w:rsidRPr="00F826C5">
              <w:rPr>
                <w:rFonts w:cs="B Zar" w:hint="cs"/>
                <w:b/>
                <w:bCs/>
                <w:sz w:val="20"/>
                <w:szCs w:val="20"/>
                <w:rtl/>
              </w:rPr>
              <w:t>64</w:t>
            </w:r>
          </w:p>
        </w:tc>
        <w:tc>
          <w:tcPr>
            <w:tcW w:w="8429" w:type="dxa"/>
          </w:tcPr>
          <w:p w14:paraId="6B61B494" w14:textId="77777777" w:rsidR="00B133FB" w:rsidRPr="00EA7BC6" w:rsidRDefault="00000000" w:rsidP="00AF2AD2">
            <w:pPr>
              <w:tabs>
                <w:tab w:val="left" w:pos="2479"/>
              </w:tabs>
              <w:autoSpaceDE w:val="0"/>
              <w:autoSpaceDN w:val="0"/>
              <w:adjustRightInd w:val="0"/>
              <w:rPr>
                <w:rFonts w:cs="B Zar"/>
                <w:noProof/>
                <w:sz w:val="20"/>
                <w:szCs w:val="20"/>
                <w:rtl/>
              </w:rPr>
            </w:pP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روش</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ساخته</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asciiTheme="majorBidi" w:hAnsiTheme="majorBidi" w:cstheme="majorBidi"/>
                <w:b/>
                <w:bCs/>
                <w:noProof/>
                <w:sz w:val="20"/>
                <w:szCs w:val="20"/>
              </w:rPr>
              <w:t>ATP</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سبزد</w:t>
            </w:r>
            <w:r w:rsidRPr="00EA7BC6">
              <w:rPr>
                <w:rFonts w:cs="B Zar" w:hint="cs"/>
                <w:b/>
                <w:bCs/>
                <w:noProof/>
                <w:sz w:val="20"/>
                <w:szCs w:val="20"/>
                <w:rtl/>
              </w:rPr>
              <w:t>ی</w:t>
            </w:r>
            <w:r w:rsidRPr="00EA7BC6">
              <w:rPr>
                <w:rFonts w:cs="B Zar" w:hint="eastAsia"/>
                <w:b/>
                <w:bCs/>
                <w:noProof/>
                <w:sz w:val="20"/>
                <w:szCs w:val="20"/>
                <w:rtl/>
              </w:rPr>
              <w:t>سه</w:t>
            </w:r>
            <w:r w:rsidRPr="00EA7BC6">
              <w:rPr>
                <w:rFonts w:cs="B Zar"/>
                <w:b/>
                <w:bCs/>
                <w:noProof/>
                <w:sz w:val="20"/>
                <w:szCs w:val="20"/>
                <w:rtl/>
              </w:rPr>
              <w:t xml:space="preserve">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cs"/>
                <w:noProof/>
                <w:sz w:val="20"/>
                <w:szCs w:val="20"/>
                <w:rtl/>
              </w:rPr>
              <w:t xml:space="preserve">     </w:t>
            </w:r>
            <w:r w:rsidRPr="00EA7BC6">
              <w:rPr>
                <w:rFonts w:cs="B Zar" w:hint="cs"/>
                <w:b/>
                <w:bCs/>
                <w:sz w:val="20"/>
                <w:szCs w:val="20"/>
                <w:rtl/>
              </w:rPr>
              <w:t xml:space="preserve">           </w:t>
            </w:r>
            <w:r w:rsidRPr="004B53EA">
              <w:rPr>
                <w:rFonts w:cs="B Zar" w:hint="eastAsia"/>
                <w:noProof/>
                <w:color w:val="0070C0"/>
                <w:sz w:val="20"/>
                <w:szCs w:val="20"/>
                <w:rtl/>
              </w:rPr>
              <w:t>ساخته</w:t>
            </w:r>
            <w:r w:rsidRPr="004B53EA">
              <w:rPr>
                <w:rFonts w:cs="B Zar"/>
                <w:noProof/>
                <w:color w:val="0070C0"/>
                <w:sz w:val="20"/>
                <w:szCs w:val="20"/>
                <w:rtl/>
              </w:rPr>
              <w:t xml:space="preserve"> </w:t>
            </w:r>
            <w:r w:rsidRPr="004B53EA">
              <w:rPr>
                <w:rFonts w:cs="B Zar" w:hint="eastAsia"/>
                <w:noProof/>
                <w:color w:val="0070C0"/>
                <w:sz w:val="20"/>
                <w:szCs w:val="20"/>
                <w:rtl/>
              </w:rPr>
              <w:t>شدن</w:t>
            </w:r>
            <w:r w:rsidRPr="004B53EA">
              <w:rPr>
                <w:rFonts w:cs="B Zar"/>
                <w:noProof/>
                <w:color w:val="0070C0"/>
                <w:sz w:val="20"/>
                <w:szCs w:val="20"/>
                <w:rtl/>
              </w:rPr>
              <w:t xml:space="preserve"> </w:t>
            </w:r>
            <w:r w:rsidRPr="004B53EA">
              <w:rPr>
                <w:rFonts w:cs="B Zar" w:hint="eastAsia"/>
                <w:noProof/>
                <w:color w:val="0070C0"/>
                <w:sz w:val="20"/>
                <w:szCs w:val="20"/>
                <w:rtl/>
              </w:rPr>
              <w:t>نور</w:t>
            </w:r>
            <w:r w:rsidRPr="004B53EA">
              <w:rPr>
                <w:rFonts w:cs="B Zar" w:hint="cs"/>
                <w:noProof/>
                <w:color w:val="0070C0"/>
                <w:sz w:val="20"/>
                <w:szCs w:val="20"/>
                <w:rtl/>
              </w:rPr>
              <w:t>ی</w:t>
            </w:r>
            <w:r w:rsidRPr="004B53EA">
              <w:rPr>
                <w:rFonts w:cs="B Zar"/>
                <w:noProof/>
                <w:color w:val="0070C0"/>
                <w:sz w:val="20"/>
                <w:szCs w:val="20"/>
                <w:rtl/>
              </w:rPr>
              <w:t xml:space="preserve"> </w:t>
            </w:r>
          </w:p>
        </w:tc>
        <w:tc>
          <w:tcPr>
            <w:tcW w:w="1115" w:type="dxa"/>
          </w:tcPr>
          <w:p w14:paraId="1E597A5E" w14:textId="77777777" w:rsidR="00B133FB" w:rsidRPr="00EA7BC6" w:rsidRDefault="00000000" w:rsidP="00AF2AD2">
            <w:pPr>
              <w:tabs>
                <w:tab w:val="left" w:pos="8790"/>
              </w:tabs>
              <w:jc w:val="center"/>
              <w:rPr>
                <w:rFonts w:cs="B Zar"/>
                <w:noProof/>
                <w:sz w:val="18"/>
                <w:szCs w:val="18"/>
                <w:rtl/>
              </w:rPr>
            </w:pPr>
            <w:r w:rsidRPr="00EA7BC6">
              <w:rPr>
                <w:rFonts w:cs="B Zar" w:hint="cs"/>
                <w:noProof/>
                <w:sz w:val="18"/>
                <w:szCs w:val="18"/>
                <w:rtl/>
              </w:rPr>
              <w:t>3/1400</w:t>
            </w:r>
          </w:p>
        </w:tc>
        <w:tc>
          <w:tcPr>
            <w:tcW w:w="892" w:type="dxa"/>
          </w:tcPr>
          <w:p w14:paraId="69B83180" w14:textId="77777777" w:rsidR="00B133FB"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C3D5574" w14:textId="77777777" w:rsidTr="006E26D4">
        <w:tc>
          <w:tcPr>
            <w:tcW w:w="552" w:type="dxa"/>
          </w:tcPr>
          <w:p w14:paraId="48782593" w14:textId="77777777" w:rsidR="00B133FB" w:rsidRDefault="00000000" w:rsidP="00B133FB">
            <w:pPr>
              <w:jc w:val="center"/>
            </w:pPr>
            <w:r w:rsidRPr="00F826C5">
              <w:rPr>
                <w:rFonts w:cs="B Zar" w:hint="cs"/>
                <w:b/>
                <w:bCs/>
                <w:sz w:val="20"/>
                <w:szCs w:val="20"/>
                <w:rtl/>
              </w:rPr>
              <w:t>64</w:t>
            </w:r>
          </w:p>
        </w:tc>
        <w:tc>
          <w:tcPr>
            <w:tcW w:w="8429" w:type="dxa"/>
          </w:tcPr>
          <w:p w14:paraId="444640EF" w14:textId="77777777" w:rsidR="00B133FB" w:rsidRPr="00EA7BC6" w:rsidRDefault="00000000" w:rsidP="00AF2AD2">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asciiTheme="majorBidi" w:hAnsiTheme="majorBidi" w:cstheme="majorBidi"/>
                <w:b/>
                <w:bCs/>
                <w:sz w:val="20"/>
                <w:szCs w:val="20"/>
              </w:rPr>
              <w:t>ATP</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روش های</w:t>
            </w:r>
            <w:r w:rsidRPr="00EA7BC6">
              <w:rPr>
                <w:rFonts w:cs="B Zar"/>
                <w:b/>
                <w:bCs/>
                <w:sz w:val="20"/>
                <w:szCs w:val="20"/>
                <w:rtl/>
              </w:rPr>
              <w:t xml:space="preserve"> </w:t>
            </w:r>
            <w:r w:rsidRPr="00EA7BC6">
              <w:rPr>
                <w:rFonts w:cs="B Zar" w:hint="cs"/>
                <w:b/>
                <w:bCs/>
                <w:sz w:val="20"/>
                <w:szCs w:val="20"/>
                <w:rtl/>
              </w:rPr>
              <w:t>ساخته</w:t>
            </w:r>
            <w:r w:rsidRPr="00EA7BC6">
              <w:rPr>
                <w:rFonts w:cs="B Zar"/>
                <w:b/>
                <w:bCs/>
                <w:sz w:val="20"/>
                <w:szCs w:val="20"/>
                <w:rtl/>
              </w:rPr>
              <w:t xml:space="preserve"> </w:t>
            </w:r>
            <w:r w:rsidRPr="00EA7BC6">
              <w:rPr>
                <w:rFonts w:cs="B Zar" w:hint="cs"/>
                <w:b/>
                <w:bCs/>
                <w:sz w:val="20"/>
                <w:szCs w:val="20"/>
                <w:rtl/>
              </w:rPr>
              <w:t>شدن</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پرسش های</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p w14:paraId="5635E412" w14:textId="77777777" w:rsidR="00B133FB" w:rsidRPr="00EA7BC6" w:rsidRDefault="00000000" w:rsidP="00AF2AD2">
            <w:pPr>
              <w:rPr>
                <w:rFonts w:cs="B Zar"/>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مولکول</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دست</w:t>
            </w:r>
            <w:r w:rsidRPr="00EA7BC6">
              <w:rPr>
                <w:rFonts w:cs="B Zar"/>
                <w:b/>
                <w:bCs/>
                <w:sz w:val="20"/>
                <w:szCs w:val="20"/>
                <w:rtl/>
              </w:rPr>
              <w:t xml:space="preserve"> </w:t>
            </w:r>
            <w:r w:rsidRPr="00EA7BC6">
              <w:rPr>
                <w:rFonts w:cs="B Zar" w:hint="cs"/>
                <w:b/>
                <w:bCs/>
                <w:sz w:val="20"/>
                <w:szCs w:val="20"/>
                <w:rtl/>
              </w:rPr>
              <w:t>دادن</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فسفات،</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عنوان</w:t>
            </w:r>
            <w:r w:rsidRPr="00EA7BC6">
              <w:rPr>
                <w:rFonts w:cs="B Zar"/>
                <w:b/>
                <w:bCs/>
                <w:sz w:val="20"/>
                <w:szCs w:val="20"/>
                <w:rtl/>
              </w:rPr>
              <w:t xml:space="preserve"> </w:t>
            </w:r>
            <w:r w:rsidRPr="00EA7BC6">
              <w:rPr>
                <w:rFonts w:cs="B Zar" w:hint="cs"/>
                <w:b/>
                <w:bCs/>
                <w:sz w:val="20"/>
                <w:szCs w:val="20"/>
                <w:rtl/>
              </w:rPr>
              <w:t>واحد</w:t>
            </w:r>
            <w:r w:rsidRPr="00EA7BC6">
              <w:rPr>
                <w:rFonts w:cs="B Zar"/>
                <w:b/>
                <w:bCs/>
                <w:sz w:val="20"/>
                <w:szCs w:val="20"/>
                <w:rtl/>
              </w:rPr>
              <w:t xml:space="preserve"> </w:t>
            </w:r>
            <w:r w:rsidRPr="00EA7BC6">
              <w:rPr>
                <w:rFonts w:cs="B Zar" w:hint="cs"/>
                <w:b/>
                <w:bCs/>
                <w:sz w:val="20"/>
                <w:szCs w:val="20"/>
                <w:rtl/>
              </w:rPr>
              <w:t>سازندۀ</w:t>
            </w:r>
            <w:r w:rsidRPr="00EA7BC6">
              <w:rPr>
                <w:rFonts w:cs="B Zar"/>
                <w:b/>
                <w:bCs/>
                <w:sz w:val="20"/>
                <w:szCs w:val="20"/>
                <w:rtl/>
              </w:rPr>
              <w:t xml:space="preserve"> </w:t>
            </w:r>
            <w:r w:rsidRPr="00EA7BC6">
              <w:rPr>
                <w:rFonts w:cs="B Zar" w:hint="cs"/>
                <w:b/>
                <w:bCs/>
                <w:sz w:val="20"/>
                <w:szCs w:val="20"/>
                <w:rtl/>
              </w:rPr>
              <w:t>مولکول</w:t>
            </w:r>
            <w:r w:rsidRPr="00EA7BC6">
              <w:rPr>
                <w:rFonts w:cs="B Zar"/>
                <w:b/>
                <w:bCs/>
                <w:sz w:val="20"/>
                <w:szCs w:val="20"/>
                <w:rtl/>
              </w:rPr>
              <w:t xml:space="preserve"> </w:t>
            </w:r>
            <w:r w:rsidRPr="00EA7BC6">
              <w:rPr>
                <w:rFonts w:cs="B Zar" w:hint="cs"/>
                <w:b/>
                <w:bCs/>
                <w:sz w:val="20"/>
                <w:szCs w:val="20"/>
                <w:rtl/>
              </w:rPr>
              <w:t>دنا</w:t>
            </w:r>
            <w:r w:rsidRPr="00EA7BC6">
              <w:rPr>
                <w:rFonts w:cs="B Zar"/>
                <w:b/>
                <w:bCs/>
                <w:sz w:val="20"/>
                <w:szCs w:val="20"/>
                <w:rtl/>
              </w:rPr>
              <w:t xml:space="preserve"> </w:t>
            </w:r>
            <w:r w:rsidRPr="00EA7BC6">
              <w:rPr>
                <w:rFonts w:cs="B Zar" w:hint="cs"/>
                <w:b/>
                <w:bCs/>
                <w:sz w:val="20"/>
                <w:szCs w:val="20"/>
                <w:rtl/>
              </w:rPr>
              <w:t>مي تواند</w:t>
            </w:r>
            <w:r w:rsidRPr="00EA7BC6">
              <w:rPr>
                <w:rFonts w:cs="B Zar"/>
                <w:b/>
                <w:bCs/>
                <w:sz w:val="20"/>
                <w:szCs w:val="20"/>
                <w:rtl/>
              </w:rPr>
              <w:t xml:space="preserve"> </w:t>
            </w:r>
            <w:r w:rsidRPr="00EA7BC6">
              <w:rPr>
                <w:rFonts w:cs="B Zar" w:hint="cs"/>
                <w:b/>
                <w:bCs/>
                <w:sz w:val="20"/>
                <w:szCs w:val="20"/>
                <w:rtl/>
              </w:rPr>
              <w:t>استفاده</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 xml:space="preserve"> </w:t>
            </w:r>
            <w:r w:rsidRPr="00EA7BC6">
              <w:rPr>
                <w:rFonts w:cs="B Zar" w:hint="cs"/>
                <w:b/>
                <w:bCs/>
                <w:sz w:val="20"/>
                <w:szCs w:val="20"/>
                <w:rtl/>
              </w:rPr>
              <w:t>يا</w:t>
            </w:r>
            <w:r w:rsidRPr="00EA7BC6">
              <w:rPr>
                <w:rFonts w:cs="B Zar"/>
                <w:b/>
                <w:bCs/>
                <w:sz w:val="20"/>
                <w:szCs w:val="20"/>
                <w:rtl/>
              </w:rPr>
              <w:t xml:space="preserve"> </w:t>
            </w:r>
            <w:r w:rsidRPr="00EA7BC6">
              <w:rPr>
                <w:rFonts w:cs="B Zar" w:hint="cs"/>
                <w:b/>
                <w:bCs/>
                <w:sz w:val="20"/>
                <w:szCs w:val="20"/>
                <w:rtl/>
              </w:rPr>
              <w:t xml:space="preserve">رنا؟       </w:t>
            </w:r>
            <w:r w:rsidRPr="004B53EA">
              <w:rPr>
                <w:rFonts w:cs="B Zar" w:hint="cs"/>
                <w:color w:val="0070C0"/>
                <w:sz w:val="20"/>
                <w:szCs w:val="20"/>
                <w:rtl/>
              </w:rPr>
              <w:t>رنا</w:t>
            </w:r>
          </w:p>
          <w:p w14:paraId="6C7B58CF" w14:textId="77777777" w:rsidR="00B133FB" w:rsidRPr="00EA7BC6" w:rsidRDefault="00000000" w:rsidP="00AF2AD2">
            <w:pPr>
              <w:tabs>
                <w:tab w:val="left" w:pos="8332"/>
              </w:tabs>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مولکول،</w:t>
            </w:r>
            <w:r w:rsidRPr="00EA7BC6">
              <w:rPr>
                <w:rFonts w:cs="B Zar"/>
                <w:b/>
                <w:bCs/>
                <w:sz w:val="20"/>
                <w:szCs w:val="20"/>
                <w:rtl/>
              </w:rPr>
              <w:t xml:space="preserve"> </w:t>
            </w:r>
            <w:r w:rsidRPr="00EA7BC6">
              <w:rPr>
                <w:rFonts w:cs="B Zar" w:hint="cs"/>
                <w:b/>
                <w:bCs/>
                <w:sz w:val="20"/>
                <w:szCs w:val="20"/>
                <w:rtl/>
              </w:rPr>
              <w:t>باز</w:t>
            </w:r>
            <w:r w:rsidRPr="00EA7BC6">
              <w:rPr>
                <w:rFonts w:cs="B Zar"/>
                <w:b/>
                <w:bCs/>
                <w:sz w:val="20"/>
                <w:szCs w:val="20"/>
                <w:rtl/>
              </w:rPr>
              <w:t xml:space="preserve"> </w:t>
            </w:r>
            <w:r w:rsidRPr="00EA7BC6">
              <w:rPr>
                <w:rFonts w:cs="B Zar" w:hint="cs"/>
                <w:b/>
                <w:bCs/>
                <w:sz w:val="20"/>
                <w:szCs w:val="20"/>
                <w:rtl/>
              </w:rPr>
              <w:t>آلي</w:t>
            </w:r>
            <w:r w:rsidRPr="00EA7BC6">
              <w:rPr>
                <w:rFonts w:cs="B Zar"/>
                <w:b/>
                <w:bCs/>
                <w:sz w:val="20"/>
                <w:szCs w:val="20"/>
                <w:rtl/>
              </w:rPr>
              <w:t xml:space="preserve"> </w:t>
            </w:r>
            <w:r w:rsidRPr="00EA7BC6">
              <w:rPr>
                <w:rFonts w:cs="B Zar" w:hint="cs"/>
                <w:b/>
                <w:bCs/>
                <w:sz w:val="20"/>
                <w:szCs w:val="20"/>
                <w:rtl/>
              </w:rPr>
              <w:t>آدنین</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حلقۀ</w:t>
            </w:r>
            <w:r w:rsidRPr="00EA7BC6">
              <w:rPr>
                <w:rFonts w:cs="B Zar"/>
                <w:b/>
                <w:bCs/>
                <w:sz w:val="20"/>
                <w:szCs w:val="20"/>
                <w:rtl/>
              </w:rPr>
              <w:t xml:space="preserve"> </w:t>
            </w:r>
            <w:r w:rsidRPr="00EA7BC6">
              <w:rPr>
                <w:rFonts w:cs="B Zar" w:hint="cs"/>
                <w:b/>
                <w:bCs/>
                <w:sz w:val="20"/>
                <w:szCs w:val="20"/>
                <w:rtl/>
              </w:rPr>
              <w:t>چند</w:t>
            </w:r>
            <w:r w:rsidRPr="00EA7BC6">
              <w:rPr>
                <w:rFonts w:cs="B Zar"/>
                <w:b/>
                <w:bCs/>
                <w:sz w:val="20"/>
                <w:szCs w:val="20"/>
                <w:rtl/>
              </w:rPr>
              <w:t xml:space="preserve"> </w:t>
            </w:r>
            <w:r w:rsidRPr="00EA7BC6">
              <w:rPr>
                <w:rFonts w:cs="B Zar" w:hint="cs"/>
                <w:b/>
                <w:bCs/>
                <w:sz w:val="20"/>
                <w:szCs w:val="20"/>
                <w:rtl/>
              </w:rPr>
              <w:t>ضلعي</w:t>
            </w:r>
            <w:r w:rsidRPr="00EA7BC6">
              <w:rPr>
                <w:rFonts w:cs="B Zar"/>
                <w:b/>
                <w:bCs/>
                <w:sz w:val="20"/>
                <w:szCs w:val="20"/>
                <w:rtl/>
              </w:rPr>
              <w:t xml:space="preserve"> </w:t>
            </w:r>
            <w:r w:rsidRPr="00EA7BC6">
              <w:rPr>
                <w:rFonts w:cs="B Zar" w:hint="cs"/>
                <w:b/>
                <w:bCs/>
                <w:sz w:val="20"/>
                <w:szCs w:val="20"/>
                <w:rtl/>
              </w:rPr>
              <w:t>خود</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قند</w:t>
            </w:r>
            <w:r w:rsidRPr="00EA7BC6">
              <w:rPr>
                <w:rFonts w:cs="B Zar"/>
                <w:b/>
                <w:bCs/>
                <w:sz w:val="20"/>
                <w:szCs w:val="20"/>
                <w:rtl/>
              </w:rPr>
              <w:t xml:space="preserve"> </w:t>
            </w:r>
            <w:r w:rsidRPr="00EA7BC6">
              <w:rPr>
                <w:rFonts w:cs="B Zar" w:hint="cs"/>
                <w:b/>
                <w:bCs/>
                <w:sz w:val="20"/>
                <w:szCs w:val="20"/>
                <w:rtl/>
              </w:rPr>
              <w:t>متصل</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 xml:space="preserve">است؟    </w:t>
            </w:r>
            <w:r w:rsidRPr="00EA7BC6">
              <w:rPr>
                <w:rFonts w:cs="B Zar" w:hint="cs"/>
                <w:sz w:val="20"/>
                <w:szCs w:val="20"/>
                <w:rtl/>
              </w:rPr>
              <w:t xml:space="preserve">                                        </w:t>
            </w:r>
            <w:r w:rsidRPr="004B53EA">
              <w:rPr>
                <w:rFonts w:cs="B Zar" w:hint="cs"/>
                <w:color w:val="0070C0"/>
                <w:sz w:val="20"/>
                <w:szCs w:val="20"/>
                <w:rtl/>
              </w:rPr>
              <w:t>پنج ضلعی</w:t>
            </w:r>
          </w:p>
        </w:tc>
        <w:tc>
          <w:tcPr>
            <w:tcW w:w="1115" w:type="dxa"/>
          </w:tcPr>
          <w:p w14:paraId="530AE7F9" w14:textId="77777777" w:rsidR="00B133FB" w:rsidRPr="00EA7BC6" w:rsidRDefault="00000000" w:rsidP="00AF2AD2">
            <w:pPr>
              <w:jc w:val="center"/>
              <w:rPr>
                <w:rFonts w:cs="B Zar"/>
                <w:b/>
                <w:bCs/>
                <w:sz w:val="18"/>
                <w:szCs w:val="18"/>
                <w:rtl/>
              </w:rPr>
            </w:pPr>
            <w:r w:rsidRPr="00EA7BC6">
              <w:rPr>
                <w:rFonts w:cs="B Zar" w:hint="cs"/>
                <w:sz w:val="18"/>
                <w:szCs w:val="18"/>
                <w:rtl/>
              </w:rPr>
              <w:t>3/1402</w:t>
            </w:r>
          </w:p>
        </w:tc>
        <w:tc>
          <w:tcPr>
            <w:tcW w:w="892" w:type="dxa"/>
          </w:tcPr>
          <w:p w14:paraId="64720F26" w14:textId="77777777" w:rsidR="00B133FB" w:rsidRPr="00EA7BC6" w:rsidRDefault="00000000" w:rsidP="00AF2AD2">
            <w:pPr>
              <w:bidi w:val="0"/>
              <w:jc w:val="center"/>
              <w:rPr>
                <w:rFonts w:cs="B Zar"/>
                <w:b/>
                <w:bCs/>
                <w:sz w:val="20"/>
                <w:szCs w:val="20"/>
                <w:rtl/>
              </w:rPr>
            </w:pPr>
            <w:r w:rsidRPr="00EA7BC6">
              <w:rPr>
                <w:rFonts w:cs="B Zar" w:hint="cs"/>
                <w:b/>
                <w:bCs/>
                <w:sz w:val="20"/>
                <w:szCs w:val="20"/>
                <w:rtl/>
              </w:rPr>
              <w:t>5/0</w:t>
            </w:r>
          </w:p>
          <w:p w14:paraId="06BC20E4" w14:textId="77777777" w:rsidR="00B133FB" w:rsidRPr="00EA7BC6" w:rsidRDefault="00B133FB" w:rsidP="00AF2AD2">
            <w:pPr>
              <w:bidi w:val="0"/>
              <w:rPr>
                <w:rFonts w:cs="B Zar"/>
                <w:b/>
                <w:bCs/>
                <w:sz w:val="20"/>
                <w:szCs w:val="20"/>
                <w:rtl/>
              </w:rPr>
            </w:pPr>
          </w:p>
          <w:p w14:paraId="7A467682" w14:textId="77777777" w:rsidR="00B133FB" w:rsidRPr="00EA7BC6" w:rsidRDefault="00B133FB" w:rsidP="00AF2AD2">
            <w:pPr>
              <w:rPr>
                <w:rFonts w:cs="B Zar"/>
                <w:b/>
                <w:bCs/>
                <w:sz w:val="20"/>
                <w:szCs w:val="20"/>
                <w:rtl/>
              </w:rPr>
            </w:pPr>
          </w:p>
        </w:tc>
      </w:tr>
      <w:tr w:rsidR="003E7CB6" w14:paraId="02E26BB9" w14:textId="77777777" w:rsidTr="006E26D4">
        <w:tc>
          <w:tcPr>
            <w:tcW w:w="552" w:type="dxa"/>
          </w:tcPr>
          <w:p w14:paraId="580449A3" w14:textId="77777777" w:rsidR="00EA7BC6" w:rsidRDefault="00000000" w:rsidP="00AF2AD2">
            <w:pPr>
              <w:jc w:val="center"/>
              <w:rPr>
                <w:rFonts w:cs="B Zar"/>
                <w:b/>
                <w:bCs/>
                <w:sz w:val="20"/>
                <w:szCs w:val="20"/>
                <w:rtl/>
              </w:rPr>
            </w:pPr>
            <w:r>
              <w:rPr>
                <w:rFonts w:cs="B Zar" w:hint="cs"/>
                <w:b/>
                <w:bCs/>
                <w:sz w:val="20"/>
                <w:szCs w:val="20"/>
                <w:rtl/>
              </w:rPr>
              <w:t>64و</w:t>
            </w:r>
          </w:p>
          <w:p w14:paraId="3789CDDA" w14:textId="77777777" w:rsidR="00B133FB" w:rsidRPr="00EA7BC6" w:rsidRDefault="00000000" w:rsidP="00AF2AD2">
            <w:pPr>
              <w:jc w:val="center"/>
              <w:rPr>
                <w:rFonts w:cs="B Zar"/>
                <w:b/>
                <w:bCs/>
                <w:sz w:val="20"/>
                <w:szCs w:val="20"/>
                <w:rtl/>
              </w:rPr>
            </w:pPr>
            <w:r>
              <w:rPr>
                <w:rFonts w:cs="B Zar" w:hint="cs"/>
                <w:b/>
                <w:bCs/>
                <w:sz w:val="20"/>
                <w:szCs w:val="20"/>
                <w:rtl/>
              </w:rPr>
              <w:t>65</w:t>
            </w:r>
          </w:p>
        </w:tc>
        <w:tc>
          <w:tcPr>
            <w:tcW w:w="8429" w:type="dxa"/>
          </w:tcPr>
          <w:p w14:paraId="3CAB03A8" w14:textId="77777777" w:rsidR="00EA7BC6" w:rsidRPr="004B53EA" w:rsidRDefault="00000000" w:rsidP="00527B6F">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مفهوم عبارت «راه تولید </w:t>
            </w:r>
            <w:r w:rsidRPr="00EA7BC6">
              <w:rPr>
                <w:rFonts w:asciiTheme="majorBidi" w:hAnsiTheme="majorBidi" w:cstheme="majorBidi"/>
                <w:b/>
                <w:bCs/>
                <w:noProof/>
                <w:sz w:val="20"/>
                <w:szCs w:val="20"/>
              </w:rPr>
              <w:t>ATP</w:t>
            </w:r>
            <w:r w:rsidRPr="00EA7BC6">
              <w:rPr>
                <w:rFonts w:cs="B Zar" w:hint="cs"/>
                <w:b/>
                <w:bCs/>
                <w:noProof/>
                <w:sz w:val="20"/>
                <w:szCs w:val="20"/>
                <w:rtl/>
              </w:rPr>
              <w:t xml:space="preserve"> در سطح پیش ماده» در تنفس سلولی چیست؟ </w:t>
            </w:r>
          </w:p>
          <w:p w14:paraId="07B8073F" w14:textId="77777777" w:rsidR="00EA7BC6" w:rsidRPr="00EA7BC6" w:rsidRDefault="00000000" w:rsidP="00AF2AD2">
            <w:pPr>
              <w:tabs>
                <w:tab w:val="left" w:pos="2479"/>
              </w:tabs>
              <w:autoSpaceDE w:val="0"/>
              <w:autoSpaceDN w:val="0"/>
              <w:adjustRightInd w:val="0"/>
              <w:rPr>
                <w:rFonts w:cs="B Zar"/>
                <w:b/>
                <w:bCs/>
                <w:noProof/>
                <w:sz w:val="20"/>
                <w:szCs w:val="20"/>
                <w:rtl/>
              </w:rPr>
            </w:pPr>
            <w:r w:rsidRPr="004B53EA">
              <w:rPr>
                <w:rFonts w:cs="B Zar" w:hint="eastAsia"/>
                <w:noProof/>
                <w:color w:val="0070C0"/>
                <w:sz w:val="20"/>
                <w:szCs w:val="20"/>
                <w:rtl/>
              </w:rPr>
              <w:t>برداشته</w:t>
            </w:r>
            <w:r w:rsidRPr="004B53EA">
              <w:rPr>
                <w:rFonts w:cs="B Zar"/>
                <w:noProof/>
                <w:color w:val="0070C0"/>
                <w:sz w:val="20"/>
                <w:szCs w:val="20"/>
                <w:rtl/>
              </w:rPr>
              <w:t xml:space="preserve"> </w:t>
            </w:r>
            <w:r w:rsidRPr="004B53EA">
              <w:rPr>
                <w:rFonts w:cs="B Zar" w:hint="eastAsia"/>
                <w:noProof/>
                <w:color w:val="0070C0"/>
                <w:sz w:val="20"/>
                <w:szCs w:val="20"/>
                <w:rtl/>
              </w:rPr>
              <w:t>شدن</w:t>
            </w:r>
            <w:r w:rsidRPr="004B53EA">
              <w:rPr>
                <w:rFonts w:cs="B Zar"/>
                <w:noProof/>
                <w:color w:val="0070C0"/>
                <w:sz w:val="20"/>
                <w:szCs w:val="20"/>
                <w:rtl/>
              </w:rPr>
              <w:t xml:space="preserve"> </w:t>
            </w:r>
            <w:r w:rsidRPr="004B53EA">
              <w:rPr>
                <w:rFonts w:cs="B Zar" w:hint="eastAsia"/>
                <w:noProof/>
                <w:color w:val="0070C0"/>
                <w:sz w:val="20"/>
                <w:szCs w:val="20"/>
                <w:rtl/>
              </w:rPr>
              <w:t>گروه</w:t>
            </w:r>
            <w:r w:rsidRPr="004B53EA">
              <w:rPr>
                <w:rFonts w:cs="B Zar"/>
                <w:noProof/>
                <w:color w:val="0070C0"/>
                <w:sz w:val="20"/>
                <w:szCs w:val="20"/>
                <w:rtl/>
              </w:rPr>
              <w:t xml:space="preserve"> </w:t>
            </w:r>
            <w:r w:rsidRPr="004B53EA">
              <w:rPr>
                <w:rFonts w:cs="B Zar" w:hint="eastAsia"/>
                <w:noProof/>
                <w:color w:val="0070C0"/>
                <w:sz w:val="20"/>
                <w:szCs w:val="20"/>
                <w:rtl/>
              </w:rPr>
              <w:t>فسفات</w:t>
            </w:r>
            <w:r w:rsidRPr="004B53EA">
              <w:rPr>
                <w:rFonts w:cs="B Zar" w:hint="cs"/>
                <w:noProof/>
                <w:color w:val="0070C0"/>
                <w:sz w:val="20"/>
                <w:szCs w:val="20"/>
                <w:rtl/>
              </w:rPr>
              <w:t xml:space="preserve"> (25/0)</w:t>
            </w:r>
            <w:r w:rsidRPr="004B53EA">
              <w:rPr>
                <w:rFonts w:cs="B Zar"/>
                <w:noProof/>
                <w:color w:val="0070C0"/>
                <w:sz w:val="20"/>
                <w:szCs w:val="20"/>
                <w:rtl/>
              </w:rPr>
              <w:t xml:space="preserve"> </w:t>
            </w:r>
            <w:r w:rsidRPr="004B53EA">
              <w:rPr>
                <w:rFonts w:cs="B Zar" w:hint="eastAsia"/>
                <w:noProof/>
                <w:color w:val="0070C0"/>
                <w:sz w:val="20"/>
                <w:szCs w:val="20"/>
                <w:rtl/>
              </w:rPr>
              <w:t>از</w:t>
            </w:r>
            <w:r w:rsidRPr="004B53EA">
              <w:rPr>
                <w:rFonts w:cs="B Zar"/>
                <w:noProof/>
                <w:color w:val="0070C0"/>
                <w:sz w:val="20"/>
                <w:szCs w:val="20"/>
                <w:rtl/>
              </w:rPr>
              <w:t xml:space="preserve"> </w:t>
            </w:r>
            <w:r w:rsidRPr="004B53EA">
              <w:rPr>
                <w:rFonts w:cs="B Zar" w:hint="cs"/>
                <w:noProof/>
                <w:color w:val="0070C0"/>
                <w:sz w:val="20"/>
                <w:szCs w:val="20"/>
                <w:rtl/>
              </w:rPr>
              <w:t>ی</w:t>
            </w:r>
            <w:r w:rsidRPr="004B53EA">
              <w:rPr>
                <w:rFonts w:cs="B Zar" w:hint="eastAsia"/>
                <w:noProof/>
                <w:color w:val="0070C0"/>
                <w:sz w:val="20"/>
                <w:szCs w:val="20"/>
                <w:rtl/>
              </w:rPr>
              <w:t>ک</w:t>
            </w:r>
            <w:r w:rsidRPr="004B53EA">
              <w:rPr>
                <w:rFonts w:cs="B Zar"/>
                <w:noProof/>
                <w:color w:val="0070C0"/>
                <w:sz w:val="20"/>
                <w:szCs w:val="20"/>
                <w:rtl/>
              </w:rPr>
              <w:t xml:space="preserve"> </w:t>
            </w:r>
            <w:r w:rsidRPr="004B53EA">
              <w:rPr>
                <w:rFonts w:cs="B Zar" w:hint="eastAsia"/>
                <w:noProof/>
                <w:color w:val="0070C0"/>
                <w:sz w:val="20"/>
                <w:szCs w:val="20"/>
                <w:rtl/>
              </w:rPr>
              <w:t>ترک</w:t>
            </w:r>
            <w:r w:rsidRPr="004B53EA">
              <w:rPr>
                <w:rFonts w:cs="B Zar" w:hint="cs"/>
                <w:noProof/>
                <w:color w:val="0070C0"/>
                <w:sz w:val="20"/>
                <w:szCs w:val="20"/>
                <w:rtl/>
              </w:rPr>
              <w:t>ی</w:t>
            </w:r>
            <w:r w:rsidRPr="004B53EA">
              <w:rPr>
                <w:rFonts w:cs="B Zar" w:hint="eastAsia"/>
                <w:noProof/>
                <w:color w:val="0070C0"/>
                <w:sz w:val="20"/>
                <w:szCs w:val="20"/>
                <w:rtl/>
              </w:rPr>
              <w:t>ب</w:t>
            </w:r>
            <w:r w:rsidRPr="004B53EA">
              <w:rPr>
                <w:rFonts w:cs="B Zar"/>
                <w:noProof/>
                <w:color w:val="0070C0"/>
                <w:sz w:val="20"/>
                <w:szCs w:val="20"/>
                <w:rtl/>
              </w:rPr>
              <w:t xml:space="preserve"> </w:t>
            </w:r>
            <w:r w:rsidRPr="004B53EA">
              <w:rPr>
                <w:rFonts w:cs="B Zar" w:hint="eastAsia"/>
                <w:noProof/>
                <w:color w:val="0070C0"/>
                <w:sz w:val="20"/>
                <w:szCs w:val="20"/>
                <w:rtl/>
              </w:rPr>
              <w:t>فسفات</w:t>
            </w:r>
            <w:r w:rsidRPr="004B53EA">
              <w:rPr>
                <w:rFonts w:cs="B Zar"/>
                <w:noProof/>
                <w:color w:val="0070C0"/>
                <w:sz w:val="20"/>
                <w:szCs w:val="20"/>
                <w:rtl/>
              </w:rPr>
              <w:t xml:space="preserve"> </w:t>
            </w:r>
            <w:r w:rsidRPr="004B53EA">
              <w:rPr>
                <w:rFonts w:cs="B Zar" w:hint="eastAsia"/>
                <w:noProof/>
                <w:color w:val="0070C0"/>
                <w:sz w:val="20"/>
                <w:szCs w:val="20"/>
                <w:rtl/>
              </w:rPr>
              <w:t>دار</w:t>
            </w:r>
            <w:r w:rsidRPr="004B53EA">
              <w:rPr>
                <w:rFonts w:cs="B Zar"/>
                <w:noProof/>
                <w:color w:val="0070C0"/>
                <w:sz w:val="20"/>
                <w:szCs w:val="20"/>
                <w:rtl/>
              </w:rPr>
              <w:t xml:space="preserve"> </w:t>
            </w:r>
            <w:r w:rsidRPr="004B53EA">
              <w:rPr>
                <w:rFonts w:cs="B Zar" w:hint="cs"/>
                <w:noProof/>
                <w:color w:val="0070C0"/>
                <w:sz w:val="20"/>
                <w:szCs w:val="20"/>
                <w:rtl/>
              </w:rPr>
              <w:t>(</w:t>
            </w:r>
            <w:r w:rsidRPr="004B53EA">
              <w:rPr>
                <w:rFonts w:cs="B Zar" w:hint="eastAsia"/>
                <w:noProof/>
                <w:color w:val="0070C0"/>
                <w:sz w:val="20"/>
                <w:szCs w:val="20"/>
                <w:rtl/>
              </w:rPr>
              <w:t>پ</w:t>
            </w:r>
            <w:r w:rsidRPr="004B53EA">
              <w:rPr>
                <w:rFonts w:cs="B Zar" w:hint="cs"/>
                <w:noProof/>
                <w:color w:val="0070C0"/>
                <w:sz w:val="20"/>
                <w:szCs w:val="20"/>
                <w:rtl/>
              </w:rPr>
              <w:t>ی</w:t>
            </w:r>
            <w:r w:rsidRPr="004B53EA">
              <w:rPr>
                <w:rFonts w:cs="B Zar" w:hint="eastAsia"/>
                <w:noProof/>
                <w:color w:val="0070C0"/>
                <w:sz w:val="20"/>
                <w:szCs w:val="20"/>
                <w:rtl/>
              </w:rPr>
              <w:t>ش</w:t>
            </w:r>
            <w:r w:rsidRPr="004B53EA">
              <w:rPr>
                <w:rFonts w:cs="B Zar"/>
                <w:noProof/>
                <w:color w:val="0070C0"/>
                <w:sz w:val="20"/>
                <w:szCs w:val="20"/>
                <w:rtl/>
              </w:rPr>
              <w:t xml:space="preserve"> </w:t>
            </w:r>
            <w:r w:rsidRPr="004B53EA">
              <w:rPr>
                <w:rFonts w:cs="B Zar" w:hint="eastAsia"/>
                <w:noProof/>
                <w:color w:val="0070C0"/>
                <w:sz w:val="20"/>
                <w:szCs w:val="20"/>
                <w:rtl/>
              </w:rPr>
              <w:t>ماده</w:t>
            </w:r>
            <w:r w:rsidRPr="004B53EA">
              <w:rPr>
                <w:rFonts w:cs="B Zar" w:hint="cs"/>
                <w:noProof/>
                <w:color w:val="0070C0"/>
                <w:sz w:val="20"/>
                <w:szCs w:val="20"/>
                <w:rtl/>
              </w:rPr>
              <w:t>)</w:t>
            </w:r>
            <w:r w:rsidRPr="004B53EA">
              <w:rPr>
                <w:rFonts w:cs="B Zar"/>
                <w:noProof/>
                <w:color w:val="0070C0"/>
                <w:sz w:val="20"/>
                <w:szCs w:val="20"/>
                <w:rtl/>
              </w:rPr>
              <w:t xml:space="preserve"> </w:t>
            </w:r>
            <w:r w:rsidRPr="004B53EA">
              <w:rPr>
                <w:rFonts w:cs="B Zar" w:hint="cs"/>
                <w:noProof/>
                <w:color w:val="0070C0"/>
                <w:sz w:val="20"/>
                <w:szCs w:val="20"/>
                <w:rtl/>
              </w:rPr>
              <w:t xml:space="preserve">(25/0) </w:t>
            </w:r>
            <w:r w:rsidRPr="004B53EA">
              <w:rPr>
                <w:rFonts w:cs="B Zar" w:hint="eastAsia"/>
                <w:noProof/>
                <w:color w:val="0070C0"/>
                <w:sz w:val="20"/>
                <w:szCs w:val="20"/>
                <w:rtl/>
              </w:rPr>
              <w:t>و</w:t>
            </w:r>
            <w:r w:rsidRPr="004B53EA">
              <w:rPr>
                <w:rFonts w:cs="B Zar" w:hint="cs"/>
                <w:noProof/>
                <w:color w:val="0070C0"/>
                <w:sz w:val="20"/>
                <w:szCs w:val="20"/>
                <w:rtl/>
              </w:rPr>
              <w:t xml:space="preserve"> </w:t>
            </w:r>
            <w:r w:rsidRPr="004B53EA">
              <w:rPr>
                <w:rFonts w:cs="B Zar" w:hint="eastAsia"/>
                <w:noProof/>
                <w:color w:val="0070C0"/>
                <w:sz w:val="20"/>
                <w:szCs w:val="20"/>
                <w:rtl/>
              </w:rPr>
              <w:t>افزودن</w:t>
            </w:r>
            <w:r w:rsidRPr="004B53EA">
              <w:rPr>
                <w:rFonts w:cs="B Zar"/>
                <w:noProof/>
                <w:color w:val="0070C0"/>
                <w:sz w:val="20"/>
                <w:szCs w:val="20"/>
                <w:rtl/>
              </w:rPr>
              <w:t xml:space="preserve"> </w:t>
            </w:r>
            <w:r w:rsidRPr="004B53EA">
              <w:rPr>
                <w:rFonts w:cs="B Zar" w:hint="eastAsia"/>
                <w:noProof/>
                <w:color w:val="0070C0"/>
                <w:sz w:val="20"/>
                <w:szCs w:val="20"/>
                <w:rtl/>
              </w:rPr>
              <w:t>آن</w:t>
            </w:r>
            <w:r w:rsidRPr="004B53EA">
              <w:rPr>
                <w:rFonts w:cs="B Zar"/>
                <w:noProof/>
                <w:color w:val="0070C0"/>
                <w:sz w:val="20"/>
                <w:szCs w:val="20"/>
                <w:rtl/>
              </w:rPr>
              <w:t xml:space="preserve"> </w:t>
            </w:r>
            <w:r w:rsidRPr="004B53EA">
              <w:rPr>
                <w:rFonts w:cs="B Zar" w:hint="eastAsia"/>
                <w:noProof/>
                <w:color w:val="0070C0"/>
                <w:sz w:val="20"/>
                <w:szCs w:val="20"/>
                <w:rtl/>
              </w:rPr>
              <w:t>به</w:t>
            </w:r>
            <w:r w:rsidRPr="004B53EA">
              <w:rPr>
                <w:rFonts w:cs="B Zar"/>
                <w:noProof/>
                <w:color w:val="0070C0"/>
                <w:sz w:val="20"/>
                <w:szCs w:val="20"/>
                <w:rtl/>
              </w:rPr>
              <w:t xml:space="preserve"> </w:t>
            </w:r>
            <w:r w:rsidRPr="004B53EA">
              <w:rPr>
                <w:rFonts w:asciiTheme="majorBidi" w:hAnsiTheme="majorBidi" w:cstheme="majorBidi"/>
                <w:noProof/>
                <w:color w:val="0070C0"/>
                <w:sz w:val="20"/>
                <w:szCs w:val="20"/>
              </w:rPr>
              <w:t>ADP</w:t>
            </w:r>
            <w:r w:rsidRPr="004B53EA">
              <w:rPr>
                <w:rFonts w:cs="B Zar"/>
                <w:noProof/>
                <w:color w:val="0070C0"/>
                <w:sz w:val="20"/>
                <w:szCs w:val="20"/>
                <w:rtl/>
              </w:rPr>
              <w:t xml:space="preserve"> </w:t>
            </w:r>
            <w:r w:rsidRPr="004B53EA">
              <w:rPr>
                <w:rFonts w:cs="B Zar" w:hint="cs"/>
                <w:noProof/>
                <w:color w:val="0070C0"/>
                <w:sz w:val="20"/>
                <w:szCs w:val="20"/>
                <w:rtl/>
              </w:rPr>
              <w:t xml:space="preserve">(25/0) </w:t>
            </w:r>
            <w:r w:rsidRPr="004B53EA">
              <w:rPr>
                <w:rFonts w:cs="B Zar" w:hint="eastAsia"/>
                <w:noProof/>
                <w:color w:val="0070C0"/>
                <w:sz w:val="20"/>
                <w:szCs w:val="20"/>
                <w:rtl/>
              </w:rPr>
              <w:t>است</w:t>
            </w:r>
            <w:r w:rsidRPr="004B53EA">
              <w:rPr>
                <w:rFonts w:cs="B Zar"/>
                <w:noProof/>
                <w:color w:val="0070C0"/>
                <w:sz w:val="20"/>
                <w:szCs w:val="20"/>
                <w:rtl/>
              </w:rPr>
              <w:t>.</w:t>
            </w:r>
          </w:p>
        </w:tc>
        <w:tc>
          <w:tcPr>
            <w:tcW w:w="1115" w:type="dxa"/>
          </w:tcPr>
          <w:p w14:paraId="39FAACBE"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6/94-10/96-3/99خارج صبح</w:t>
            </w:r>
          </w:p>
        </w:tc>
        <w:tc>
          <w:tcPr>
            <w:tcW w:w="892" w:type="dxa"/>
          </w:tcPr>
          <w:p w14:paraId="60C1B8FB" w14:textId="77777777" w:rsidR="00EA7BC6"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066A9B2A" w14:textId="77777777" w:rsidTr="006E26D4">
        <w:tc>
          <w:tcPr>
            <w:tcW w:w="552" w:type="dxa"/>
          </w:tcPr>
          <w:p w14:paraId="434B5952" w14:textId="77777777" w:rsidR="00EA7BC6" w:rsidRPr="00EA7BC6" w:rsidRDefault="00000000" w:rsidP="00AF2AD2">
            <w:pPr>
              <w:jc w:val="center"/>
              <w:rPr>
                <w:rFonts w:cs="B Zar"/>
                <w:b/>
                <w:bCs/>
                <w:sz w:val="20"/>
                <w:szCs w:val="20"/>
                <w:rtl/>
              </w:rPr>
            </w:pPr>
            <w:r w:rsidRPr="001F18FB">
              <w:rPr>
                <w:rFonts w:cs="B Zar" w:hint="cs"/>
                <w:b/>
                <w:bCs/>
                <w:sz w:val="20"/>
                <w:szCs w:val="20"/>
                <w:rtl/>
              </w:rPr>
              <w:t>65</w:t>
            </w:r>
          </w:p>
        </w:tc>
        <w:tc>
          <w:tcPr>
            <w:tcW w:w="8429" w:type="dxa"/>
          </w:tcPr>
          <w:p w14:paraId="3CAE72B6"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روش ساخته شدن </w:t>
            </w:r>
            <w:r w:rsidRPr="00EA7BC6">
              <w:rPr>
                <w:rFonts w:asciiTheme="majorBidi" w:hAnsiTheme="majorBidi" w:cstheme="majorBidi"/>
                <w:b/>
                <w:bCs/>
                <w:noProof/>
                <w:sz w:val="20"/>
                <w:szCs w:val="20"/>
              </w:rPr>
              <w:t>ATP</w:t>
            </w:r>
            <w:r w:rsidRPr="00EA7BC6">
              <w:rPr>
                <w:rFonts w:cs="B Zar" w:hint="cs"/>
                <w:b/>
                <w:bCs/>
                <w:noProof/>
                <w:sz w:val="20"/>
                <w:szCs w:val="20"/>
                <w:rtl/>
              </w:rPr>
              <w:t xml:space="preserve"> به کمک کراتین فسفات ، ساخته شدن ................ است .                        </w:t>
            </w:r>
            <w:r w:rsidRPr="00EA7BC6">
              <w:rPr>
                <w:rFonts w:cs="B Zar" w:hint="cs"/>
                <w:b/>
                <w:bCs/>
                <w:sz w:val="20"/>
                <w:szCs w:val="20"/>
                <w:rtl/>
              </w:rPr>
              <w:t xml:space="preserve">      </w:t>
            </w:r>
            <w:r w:rsidRPr="00EA7BC6">
              <w:rPr>
                <w:rFonts w:cs="B Zar" w:hint="cs"/>
                <w:noProof/>
                <w:sz w:val="20"/>
                <w:szCs w:val="20"/>
                <w:rtl/>
              </w:rPr>
              <w:t xml:space="preserve"> </w:t>
            </w:r>
            <w:r w:rsidRPr="004B53EA">
              <w:rPr>
                <w:rFonts w:cs="B Zar" w:hint="eastAsia"/>
                <w:noProof/>
                <w:color w:val="0070C0"/>
                <w:sz w:val="20"/>
                <w:szCs w:val="20"/>
                <w:rtl/>
              </w:rPr>
              <w:t>در</w:t>
            </w:r>
            <w:r w:rsidRPr="004B53EA">
              <w:rPr>
                <w:rFonts w:cs="B Zar"/>
                <w:noProof/>
                <w:color w:val="0070C0"/>
                <w:sz w:val="20"/>
                <w:szCs w:val="20"/>
                <w:rtl/>
              </w:rPr>
              <w:t xml:space="preserve"> </w:t>
            </w:r>
            <w:r w:rsidRPr="004B53EA">
              <w:rPr>
                <w:rFonts w:cs="B Zar" w:hint="eastAsia"/>
                <w:noProof/>
                <w:color w:val="0070C0"/>
                <w:sz w:val="20"/>
                <w:szCs w:val="20"/>
                <w:rtl/>
              </w:rPr>
              <w:t>سطح</w:t>
            </w:r>
            <w:r w:rsidRPr="004B53EA">
              <w:rPr>
                <w:rFonts w:cs="B Zar"/>
                <w:noProof/>
                <w:color w:val="0070C0"/>
                <w:sz w:val="20"/>
                <w:szCs w:val="20"/>
                <w:rtl/>
              </w:rPr>
              <w:t xml:space="preserve"> </w:t>
            </w:r>
            <w:r w:rsidRPr="004B53EA">
              <w:rPr>
                <w:rFonts w:cs="B Zar" w:hint="eastAsia"/>
                <w:noProof/>
                <w:color w:val="0070C0"/>
                <w:sz w:val="20"/>
                <w:szCs w:val="20"/>
                <w:rtl/>
              </w:rPr>
              <w:t>پ</w:t>
            </w:r>
            <w:r w:rsidRPr="004B53EA">
              <w:rPr>
                <w:rFonts w:cs="B Zar" w:hint="cs"/>
                <w:noProof/>
                <w:color w:val="0070C0"/>
                <w:sz w:val="20"/>
                <w:szCs w:val="20"/>
                <w:rtl/>
              </w:rPr>
              <w:t>ی</w:t>
            </w:r>
            <w:r w:rsidRPr="004B53EA">
              <w:rPr>
                <w:rFonts w:cs="B Zar" w:hint="eastAsia"/>
                <w:noProof/>
                <w:color w:val="0070C0"/>
                <w:sz w:val="20"/>
                <w:szCs w:val="20"/>
                <w:rtl/>
              </w:rPr>
              <w:t>ش</w:t>
            </w:r>
            <w:r w:rsidRPr="004B53EA">
              <w:rPr>
                <w:rFonts w:cs="B Zar"/>
                <w:noProof/>
                <w:color w:val="0070C0"/>
                <w:sz w:val="20"/>
                <w:szCs w:val="20"/>
                <w:rtl/>
              </w:rPr>
              <w:t xml:space="preserve"> </w:t>
            </w:r>
            <w:r w:rsidRPr="004B53EA">
              <w:rPr>
                <w:rFonts w:cs="B Zar" w:hint="eastAsia"/>
                <w:noProof/>
                <w:color w:val="0070C0"/>
                <w:sz w:val="20"/>
                <w:szCs w:val="20"/>
                <w:rtl/>
              </w:rPr>
              <w:t>ماده</w:t>
            </w:r>
          </w:p>
        </w:tc>
        <w:tc>
          <w:tcPr>
            <w:tcW w:w="1115" w:type="dxa"/>
          </w:tcPr>
          <w:p w14:paraId="0B738B62"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6/1400</w:t>
            </w:r>
          </w:p>
        </w:tc>
        <w:tc>
          <w:tcPr>
            <w:tcW w:w="892" w:type="dxa"/>
          </w:tcPr>
          <w:p w14:paraId="6AB6EB37" w14:textId="77777777" w:rsidR="00EA7BC6"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E2D4DAB" w14:textId="77777777" w:rsidTr="006E26D4">
        <w:tc>
          <w:tcPr>
            <w:tcW w:w="552" w:type="dxa"/>
          </w:tcPr>
          <w:p w14:paraId="42CF493D" w14:textId="77777777" w:rsidR="00B133FB" w:rsidRDefault="00000000" w:rsidP="00B133FB">
            <w:pPr>
              <w:jc w:val="center"/>
            </w:pPr>
            <w:r w:rsidRPr="001F18FB">
              <w:rPr>
                <w:rFonts w:cs="B Zar" w:hint="cs"/>
                <w:b/>
                <w:bCs/>
                <w:sz w:val="20"/>
                <w:szCs w:val="20"/>
                <w:rtl/>
              </w:rPr>
              <w:t>65</w:t>
            </w:r>
          </w:p>
        </w:tc>
        <w:tc>
          <w:tcPr>
            <w:tcW w:w="8429" w:type="dxa"/>
            <w:tcBorders>
              <w:right w:val="single" w:sz="4" w:space="0" w:color="auto"/>
            </w:tcBorders>
          </w:tcPr>
          <w:p w14:paraId="25397EBB" w14:textId="77777777" w:rsidR="00B133FB" w:rsidRPr="00EA7BC6" w:rsidRDefault="00000000" w:rsidP="00AF2AD2">
            <w:pPr>
              <w:tabs>
                <w:tab w:val="left" w:pos="2479"/>
              </w:tabs>
              <w:autoSpaceDE w:val="0"/>
              <w:autoSpaceDN w:val="0"/>
              <w:adjustRightInd w:val="0"/>
              <w:rPr>
                <w:rFonts w:cs="B Zar"/>
                <w:noProof/>
                <w:sz w:val="20"/>
                <w:szCs w:val="20"/>
                <w:rtl/>
              </w:rPr>
            </w:pPr>
            <w:r w:rsidRPr="00EA7BC6">
              <w:rPr>
                <w:rFonts w:cs="B Zar" w:hint="cs"/>
                <w:b/>
                <w:bCs/>
                <w:noProof/>
                <w:sz w:val="20"/>
                <w:szCs w:val="20"/>
                <w:rtl/>
              </w:rPr>
              <w:t xml:space="preserve">نمونه‌ای از ساخته شدن </w:t>
            </w:r>
            <w:r w:rsidRPr="00EA7BC6">
              <w:rPr>
                <w:rFonts w:asciiTheme="majorBidi" w:hAnsiTheme="majorBidi" w:cstheme="majorBidi"/>
                <w:b/>
                <w:bCs/>
                <w:noProof/>
                <w:sz w:val="20"/>
                <w:szCs w:val="20"/>
              </w:rPr>
              <w:t>ATP</w:t>
            </w:r>
            <w:r w:rsidRPr="00EA7BC6">
              <w:rPr>
                <w:rFonts w:cs="B Zar"/>
                <w:b/>
                <w:bCs/>
                <w:noProof/>
                <w:sz w:val="20"/>
                <w:szCs w:val="20"/>
              </w:rPr>
              <w:t xml:space="preserve"> </w:t>
            </w:r>
            <w:r w:rsidRPr="00EA7BC6">
              <w:rPr>
                <w:rFonts w:cs="B Zar" w:hint="cs"/>
                <w:b/>
                <w:bCs/>
                <w:noProof/>
                <w:sz w:val="20"/>
                <w:szCs w:val="20"/>
                <w:rtl/>
              </w:rPr>
              <w:t xml:space="preserve"> در سطح پیش‌ماده، در ماهیچه‌ها دیده می‌شود. در این نمونه نام پیش‌ماده چیست؟ </w:t>
            </w:r>
            <w:r w:rsidRPr="00EA7BC6">
              <w:rPr>
                <w:rFonts w:cs="B Zar" w:hint="cs"/>
                <w:noProof/>
                <w:sz w:val="20"/>
                <w:szCs w:val="20"/>
                <w:rtl/>
              </w:rPr>
              <w:t xml:space="preserve">                                                                                                                                                            </w:t>
            </w:r>
          </w:p>
          <w:p w14:paraId="29BF900C" w14:textId="77777777" w:rsidR="00B133FB" w:rsidRPr="00EA7BC6" w:rsidRDefault="00000000" w:rsidP="00AF2AD2">
            <w:pPr>
              <w:tabs>
                <w:tab w:val="left" w:pos="2479"/>
              </w:tabs>
              <w:autoSpaceDE w:val="0"/>
              <w:autoSpaceDN w:val="0"/>
              <w:adjustRightInd w:val="0"/>
              <w:jc w:val="right"/>
              <w:rPr>
                <w:rFonts w:cs="B Zar"/>
                <w:b/>
                <w:bCs/>
                <w:noProof/>
                <w:sz w:val="20"/>
                <w:szCs w:val="20"/>
                <w:rtl/>
              </w:rPr>
            </w:pPr>
            <w:r w:rsidRPr="004B53EA">
              <w:rPr>
                <w:rFonts w:cs="B Zar" w:hint="cs"/>
                <w:noProof/>
                <w:color w:val="0070C0"/>
                <w:sz w:val="20"/>
                <w:szCs w:val="20"/>
                <w:rtl/>
              </w:rPr>
              <w:t>کرآتین‌فسفات</w:t>
            </w:r>
          </w:p>
        </w:tc>
        <w:tc>
          <w:tcPr>
            <w:tcW w:w="1115" w:type="dxa"/>
            <w:tcBorders>
              <w:left w:val="single" w:sz="4" w:space="0" w:color="auto"/>
            </w:tcBorders>
          </w:tcPr>
          <w:p w14:paraId="3505D41B" w14:textId="77777777" w:rsidR="00B133FB" w:rsidRPr="00EA7BC6" w:rsidRDefault="00000000" w:rsidP="00AF2AD2">
            <w:pPr>
              <w:tabs>
                <w:tab w:val="left" w:pos="8790"/>
              </w:tabs>
              <w:jc w:val="center"/>
              <w:rPr>
                <w:rFonts w:cs="B Zar"/>
                <w:noProof/>
                <w:sz w:val="18"/>
                <w:szCs w:val="18"/>
                <w:rtl/>
              </w:rPr>
            </w:pPr>
            <w:r w:rsidRPr="00EA7BC6">
              <w:rPr>
                <w:rFonts w:cs="B Zar" w:hint="cs"/>
                <w:noProof/>
                <w:sz w:val="18"/>
                <w:szCs w:val="18"/>
                <w:rtl/>
              </w:rPr>
              <w:t>10/97</w:t>
            </w:r>
          </w:p>
        </w:tc>
        <w:tc>
          <w:tcPr>
            <w:tcW w:w="892" w:type="dxa"/>
          </w:tcPr>
          <w:p w14:paraId="3BA6EF0B" w14:textId="77777777" w:rsidR="00B133FB"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629F44D" w14:textId="77777777" w:rsidTr="006E26D4">
        <w:tc>
          <w:tcPr>
            <w:tcW w:w="552" w:type="dxa"/>
          </w:tcPr>
          <w:p w14:paraId="7B095656" w14:textId="77777777" w:rsidR="00B133FB" w:rsidRDefault="00000000" w:rsidP="00B133FB">
            <w:pPr>
              <w:jc w:val="center"/>
            </w:pPr>
            <w:r w:rsidRPr="001F18FB">
              <w:rPr>
                <w:rFonts w:cs="B Zar" w:hint="cs"/>
                <w:b/>
                <w:bCs/>
                <w:sz w:val="20"/>
                <w:szCs w:val="20"/>
                <w:rtl/>
              </w:rPr>
              <w:t>65</w:t>
            </w:r>
          </w:p>
        </w:tc>
        <w:tc>
          <w:tcPr>
            <w:tcW w:w="8429" w:type="dxa"/>
            <w:tcBorders>
              <w:right w:val="single" w:sz="4" w:space="0" w:color="auto"/>
            </w:tcBorders>
          </w:tcPr>
          <w:p w14:paraId="30420A71" w14:textId="77777777" w:rsidR="00B133FB" w:rsidRPr="00EA7BC6" w:rsidRDefault="00000000" w:rsidP="00AF2AD2">
            <w:pPr>
              <w:tabs>
                <w:tab w:val="left" w:pos="2479"/>
              </w:tabs>
              <w:autoSpaceDE w:val="0"/>
              <w:autoSpaceDN w:val="0"/>
              <w:adjustRightInd w:val="0"/>
              <w:rPr>
                <w:rFonts w:cs="B Zar"/>
                <w:noProof/>
                <w:sz w:val="20"/>
                <w:szCs w:val="20"/>
                <w:rtl/>
              </w:rPr>
            </w:pPr>
            <w:r w:rsidRPr="00EA7BC6">
              <w:rPr>
                <w:rFonts w:cs="B Zar" w:hint="cs"/>
                <w:b/>
                <w:bCs/>
                <w:noProof/>
                <w:sz w:val="20"/>
                <w:szCs w:val="20"/>
                <w:rtl/>
              </w:rPr>
              <w:t xml:space="preserve">یکی از راه‌های تأمین </w:t>
            </w:r>
            <w:r w:rsidRPr="00EA7BC6">
              <w:rPr>
                <w:rFonts w:asciiTheme="majorBidi" w:hAnsiTheme="majorBidi" w:cstheme="majorBidi"/>
                <w:b/>
                <w:bCs/>
                <w:noProof/>
                <w:sz w:val="20"/>
                <w:szCs w:val="20"/>
              </w:rPr>
              <w:t>ATP</w:t>
            </w:r>
            <w:r w:rsidRPr="00EA7BC6">
              <w:rPr>
                <w:rFonts w:cs="B Zar" w:hint="cs"/>
                <w:b/>
                <w:bCs/>
                <w:noProof/>
                <w:sz w:val="20"/>
                <w:szCs w:val="20"/>
                <w:rtl/>
              </w:rPr>
              <w:t xml:space="preserve"> در ماهیچه‌ها، برداشتِ فسفات از مولکولِ ................ و انتقال آن به </w:t>
            </w:r>
            <w:r w:rsidRPr="00EA7BC6">
              <w:rPr>
                <w:rFonts w:asciiTheme="majorBidi" w:hAnsiTheme="majorBidi" w:cstheme="majorBidi"/>
                <w:b/>
                <w:bCs/>
                <w:noProof/>
                <w:sz w:val="20"/>
                <w:szCs w:val="20"/>
              </w:rPr>
              <w:t>ADP</w:t>
            </w:r>
            <w:r w:rsidRPr="00EA7BC6">
              <w:rPr>
                <w:rFonts w:cs="B Zar" w:hint="cs"/>
                <w:b/>
                <w:bCs/>
                <w:noProof/>
                <w:sz w:val="20"/>
                <w:szCs w:val="20"/>
                <w:rtl/>
              </w:rPr>
              <w:t xml:space="preserve"> است.</w:t>
            </w:r>
            <w:r w:rsidRPr="00EA7BC6">
              <w:rPr>
                <w:rFonts w:cs="B Zar" w:hint="cs"/>
                <w:noProof/>
                <w:sz w:val="20"/>
                <w:szCs w:val="20"/>
                <w:rtl/>
              </w:rPr>
              <w:t xml:space="preserve">   </w:t>
            </w:r>
          </w:p>
          <w:p w14:paraId="70976BC9" w14:textId="77777777" w:rsidR="00B133FB" w:rsidRPr="00EA7BC6" w:rsidRDefault="00000000" w:rsidP="00AF2AD2">
            <w:pPr>
              <w:tabs>
                <w:tab w:val="left" w:pos="2479"/>
              </w:tabs>
              <w:autoSpaceDE w:val="0"/>
              <w:autoSpaceDN w:val="0"/>
              <w:adjustRightInd w:val="0"/>
              <w:jc w:val="right"/>
              <w:rPr>
                <w:rFonts w:cs="B Zar"/>
                <w:b/>
                <w:bCs/>
                <w:noProof/>
                <w:sz w:val="20"/>
                <w:szCs w:val="20"/>
                <w:rtl/>
              </w:rPr>
            </w:pPr>
            <w:r w:rsidRPr="004B53EA">
              <w:rPr>
                <w:rFonts w:cs="B Zar" w:hint="cs"/>
                <w:noProof/>
                <w:color w:val="0070C0"/>
                <w:sz w:val="20"/>
                <w:szCs w:val="20"/>
                <w:rtl/>
              </w:rPr>
              <w:t>کرآتین‌فسفات</w:t>
            </w:r>
          </w:p>
        </w:tc>
        <w:tc>
          <w:tcPr>
            <w:tcW w:w="1115" w:type="dxa"/>
            <w:tcBorders>
              <w:left w:val="single" w:sz="4" w:space="0" w:color="auto"/>
            </w:tcBorders>
          </w:tcPr>
          <w:p w14:paraId="7C0EFCF2" w14:textId="77777777" w:rsidR="00B133FB" w:rsidRPr="00EA7BC6" w:rsidRDefault="00000000" w:rsidP="00AF2AD2">
            <w:pPr>
              <w:tabs>
                <w:tab w:val="left" w:pos="8790"/>
              </w:tabs>
              <w:jc w:val="center"/>
              <w:rPr>
                <w:rFonts w:cs="B Zar"/>
                <w:noProof/>
                <w:sz w:val="18"/>
                <w:szCs w:val="18"/>
                <w:rtl/>
              </w:rPr>
            </w:pPr>
            <w:r w:rsidRPr="00EA7BC6">
              <w:rPr>
                <w:rFonts w:cs="B Zar" w:hint="cs"/>
                <w:noProof/>
                <w:sz w:val="18"/>
                <w:szCs w:val="18"/>
                <w:rtl/>
              </w:rPr>
              <w:t>10/98</w:t>
            </w:r>
          </w:p>
        </w:tc>
        <w:tc>
          <w:tcPr>
            <w:tcW w:w="892" w:type="dxa"/>
          </w:tcPr>
          <w:p w14:paraId="660AC4BA" w14:textId="77777777" w:rsidR="00B133FB"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AC632F3" w14:textId="77777777" w:rsidTr="006E26D4">
        <w:tc>
          <w:tcPr>
            <w:tcW w:w="552" w:type="dxa"/>
          </w:tcPr>
          <w:p w14:paraId="528E1AEB" w14:textId="77777777" w:rsidR="00B133FB" w:rsidRDefault="00000000" w:rsidP="00B133FB">
            <w:pPr>
              <w:jc w:val="center"/>
            </w:pPr>
            <w:r w:rsidRPr="001F18FB">
              <w:rPr>
                <w:rFonts w:cs="B Zar" w:hint="cs"/>
                <w:b/>
                <w:bCs/>
                <w:sz w:val="20"/>
                <w:szCs w:val="20"/>
                <w:rtl/>
              </w:rPr>
              <w:t>65</w:t>
            </w:r>
          </w:p>
        </w:tc>
        <w:tc>
          <w:tcPr>
            <w:tcW w:w="8429" w:type="dxa"/>
          </w:tcPr>
          <w:p w14:paraId="30AB8742" w14:textId="77777777" w:rsidR="00B133FB" w:rsidRPr="00EA7BC6" w:rsidRDefault="00000000" w:rsidP="00AF2AD2">
            <w:pPr>
              <w:tabs>
                <w:tab w:val="left" w:pos="8416"/>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روش</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ساخته</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hint="cs"/>
                <w:b/>
                <w:bCs/>
                <w:noProof/>
                <w:sz w:val="20"/>
                <w:szCs w:val="20"/>
                <w:rtl/>
              </w:rPr>
              <w:t xml:space="preserve"> </w:t>
            </w:r>
            <w:r w:rsidRPr="00EA7BC6">
              <w:rPr>
                <w:rFonts w:asciiTheme="majorBidi" w:hAnsiTheme="majorBidi" w:cstheme="majorBidi"/>
                <w:b/>
                <w:bCs/>
                <w:noProof/>
                <w:sz w:val="20"/>
                <w:szCs w:val="20"/>
              </w:rPr>
              <w:t>ATP</w:t>
            </w:r>
            <w:r w:rsidRPr="00EA7BC6">
              <w:rPr>
                <w:rFonts w:cs="B Zar" w:hint="cs"/>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پرسش</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b/>
                <w:bCs/>
                <w:noProof/>
                <w:sz w:val="20"/>
                <w:szCs w:val="20"/>
                <w:rtl/>
              </w:rPr>
              <w:t xml:space="preserve"> </w:t>
            </w:r>
            <w:r w:rsidRPr="00EA7BC6">
              <w:rPr>
                <w:rFonts w:cs="B Zar" w:hint="eastAsia"/>
                <w:b/>
                <w:bCs/>
                <w:noProof/>
                <w:sz w:val="20"/>
                <w:szCs w:val="20"/>
                <w:rtl/>
              </w:rPr>
              <w:t>ده</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p>
          <w:p w14:paraId="3F70B94E" w14:textId="77777777" w:rsidR="00B133FB" w:rsidRPr="00EA7BC6" w:rsidRDefault="00000000" w:rsidP="00AF2AD2">
            <w:pPr>
              <w:tabs>
                <w:tab w:val="left" w:pos="8416"/>
              </w:tabs>
              <w:rPr>
                <w:rFonts w:cs="B Zar"/>
                <w:b/>
                <w:bCs/>
                <w:noProof/>
                <w:sz w:val="20"/>
                <w:szCs w:val="20"/>
                <w:rtl/>
              </w:rPr>
            </w:pPr>
            <w:r w:rsidRPr="00EA7BC6">
              <w:rPr>
                <w:rFonts w:cs="B Zar" w:hint="cs"/>
                <w:b/>
                <w:bCs/>
                <w:noProof/>
                <w:sz w:val="20"/>
                <w:szCs w:val="20"/>
                <w:rtl/>
              </w:rPr>
              <w:t xml:space="preserve">الف)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روش</w:t>
            </w:r>
            <w:r w:rsidRPr="00EA7BC6">
              <w:rPr>
                <w:rFonts w:cs="B Zar"/>
                <w:b/>
                <w:bCs/>
                <w:noProof/>
                <w:sz w:val="20"/>
                <w:szCs w:val="20"/>
                <w:rtl/>
              </w:rPr>
              <w:t xml:space="preserve"> </w:t>
            </w:r>
            <w:r w:rsidRPr="00EA7BC6">
              <w:rPr>
                <w:rFonts w:cs="B Zar" w:hint="eastAsia"/>
                <w:b/>
                <w:bCs/>
                <w:noProof/>
                <w:sz w:val="20"/>
                <w:szCs w:val="20"/>
                <w:rtl/>
              </w:rPr>
              <w:t>ساخته</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hint="cs"/>
                <w:b/>
                <w:bCs/>
                <w:noProof/>
                <w:sz w:val="20"/>
                <w:szCs w:val="20"/>
                <w:rtl/>
              </w:rPr>
              <w:t xml:space="preserve"> </w:t>
            </w:r>
            <w:r w:rsidRPr="00EA7BC6">
              <w:rPr>
                <w:rFonts w:asciiTheme="majorBidi" w:hAnsiTheme="majorBidi" w:cstheme="majorBidi"/>
                <w:b/>
                <w:bCs/>
                <w:noProof/>
                <w:sz w:val="20"/>
                <w:szCs w:val="20"/>
              </w:rPr>
              <w:t>ATP</w:t>
            </w:r>
            <w:r w:rsidRPr="00EA7BC6">
              <w:rPr>
                <w:rFonts w:cs="B Zar" w:hint="cs"/>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سطح</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hint="cs"/>
                <w:b/>
                <w:bCs/>
                <w:noProof/>
                <w:sz w:val="20"/>
                <w:szCs w:val="20"/>
                <w:rtl/>
              </w:rPr>
              <w:t xml:space="preserve"> </w:t>
            </w:r>
            <w:r w:rsidRPr="00EA7BC6">
              <w:rPr>
                <w:rFonts w:cs="B Zar" w:hint="eastAsia"/>
                <w:b/>
                <w:bCs/>
                <w:noProof/>
                <w:sz w:val="20"/>
                <w:szCs w:val="20"/>
                <w:rtl/>
              </w:rPr>
              <w:t>ماده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ماه</w:t>
            </w:r>
            <w:r w:rsidRPr="00EA7BC6">
              <w:rPr>
                <w:rFonts w:cs="B Zar" w:hint="cs"/>
                <w:b/>
                <w:bCs/>
                <w:noProof/>
                <w:sz w:val="20"/>
                <w:szCs w:val="20"/>
                <w:rtl/>
              </w:rPr>
              <w:t>ی</w:t>
            </w:r>
            <w:r w:rsidRPr="00EA7BC6">
              <w:rPr>
                <w:rFonts w:cs="B Zar" w:hint="eastAsia"/>
                <w:b/>
                <w:bCs/>
                <w:noProof/>
                <w:sz w:val="20"/>
                <w:szCs w:val="20"/>
                <w:rtl/>
              </w:rPr>
              <w:t>چه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hint="cs"/>
                <w:b/>
                <w:bCs/>
                <w:noProof/>
                <w:sz w:val="20"/>
                <w:szCs w:val="20"/>
                <w:rtl/>
              </w:rPr>
              <w:t xml:space="preserve"> </w:t>
            </w:r>
            <w:r w:rsidRPr="00EA7BC6">
              <w:rPr>
                <w:rFonts w:cs="B Zar" w:hint="eastAsia"/>
                <w:b/>
                <w:bCs/>
                <w:noProof/>
                <w:sz w:val="20"/>
                <w:szCs w:val="20"/>
                <w:rtl/>
              </w:rPr>
              <w:t>ماده</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cs"/>
                <w:b/>
                <w:bCs/>
                <w:noProof/>
                <w:sz w:val="20"/>
                <w:szCs w:val="20"/>
                <w:rtl/>
              </w:rPr>
              <w:t xml:space="preserve">      </w:t>
            </w:r>
            <w:r w:rsidR="00527B6F">
              <w:rPr>
                <w:rFonts w:cs="B Zar" w:hint="cs"/>
                <w:b/>
                <w:bCs/>
                <w:noProof/>
                <w:sz w:val="20"/>
                <w:szCs w:val="20"/>
                <w:rtl/>
              </w:rPr>
              <w:t xml:space="preserve"> </w:t>
            </w:r>
            <w:r w:rsidRPr="00EA7BC6">
              <w:rPr>
                <w:rFonts w:cs="B Zar" w:hint="cs"/>
                <w:b/>
                <w:bCs/>
                <w:noProof/>
                <w:sz w:val="20"/>
                <w:szCs w:val="20"/>
                <w:rtl/>
              </w:rPr>
              <w:t xml:space="preserve">     </w:t>
            </w:r>
            <w:r w:rsidRPr="004B53EA">
              <w:rPr>
                <w:rFonts w:cs="B Zar" w:hint="eastAsia"/>
                <w:noProof/>
                <w:color w:val="0070C0"/>
                <w:sz w:val="20"/>
                <w:szCs w:val="20"/>
                <w:rtl/>
              </w:rPr>
              <w:t>کرآت</w:t>
            </w:r>
            <w:r w:rsidRPr="004B53EA">
              <w:rPr>
                <w:rFonts w:cs="B Zar" w:hint="cs"/>
                <w:noProof/>
                <w:color w:val="0070C0"/>
                <w:sz w:val="20"/>
                <w:szCs w:val="20"/>
                <w:rtl/>
              </w:rPr>
              <w:t>ی</w:t>
            </w:r>
            <w:r w:rsidRPr="004B53EA">
              <w:rPr>
                <w:rFonts w:cs="B Zar" w:hint="eastAsia"/>
                <w:noProof/>
                <w:color w:val="0070C0"/>
                <w:sz w:val="20"/>
                <w:szCs w:val="20"/>
                <w:rtl/>
              </w:rPr>
              <w:t>ن</w:t>
            </w:r>
            <w:r w:rsidRPr="004B53EA">
              <w:rPr>
                <w:rFonts w:cs="B Zar" w:hint="cs"/>
                <w:noProof/>
                <w:color w:val="0070C0"/>
                <w:sz w:val="20"/>
                <w:szCs w:val="20"/>
                <w:rtl/>
              </w:rPr>
              <w:t>‌</w:t>
            </w:r>
            <w:r w:rsidRPr="004B53EA">
              <w:rPr>
                <w:rFonts w:cs="B Zar" w:hint="eastAsia"/>
                <w:noProof/>
                <w:color w:val="0070C0"/>
                <w:sz w:val="20"/>
                <w:szCs w:val="20"/>
                <w:rtl/>
              </w:rPr>
              <w:t>فسفات</w:t>
            </w:r>
          </w:p>
          <w:p w14:paraId="6281C65E" w14:textId="77777777" w:rsidR="00B133FB" w:rsidRPr="00EA7BC6" w:rsidRDefault="00000000" w:rsidP="00AF2AD2">
            <w:pPr>
              <w:tabs>
                <w:tab w:val="left" w:pos="7145"/>
              </w:tabs>
              <w:rPr>
                <w:rFonts w:cs="B Zar"/>
                <w:b/>
                <w:bCs/>
                <w:noProof/>
                <w:sz w:val="20"/>
                <w:szCs w:val="20"/>
                <w:rtl/>
              </w:rPr>
            </w:pP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ساخته</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اکسا</w:t>
            </w:r>
            <w:r w:rsidRPr="00EA7BC6">
              <w:rPr>
                <w:rFonts w:cs="B Zar" w:hint="cs"/>
                <w:b/>
                <w:bCs/>
                <w:noProof/>
                <w:sz w:val="20"/>
                <w:szCs w:val="20"/>
                <w:rtl/>
              </w:rPr>
              <w:t>ی</w:t>
            </w:r>
            <w:r w:rsidRPr="00EA7BC6">
              <w:rPr>
                <w:rFonts w:cs="B Zar" w:hint="eastAsia"/>
                <w:b/>
                <w:bCs/>
                <w:noProof/>
                <w:sz w:val="20"/>
                <w:szCs w:val="20"/>
                <w:rtl/>
              </w:rPr>
              <w:t>ش</w:t>
            </w:r>
            <w:r w:rsidRPr="00EA7BC6">
              <w:rPr>
                <w:rFonts w:cs="B Zar" w:hint="cs"/>
                <w:b/>
                <w:bCs/>
                <w:noProof/>
                <w:sz w:val="20"/>
                <w:szCs w:val="20"/>
                <w:rtl/>
              </w:rPr>
              <w:t>ی</w:t>
            </w:r>
            <w:r w:rsidRPr="00EA7BC6">
              <w:rPr>
                <w:rFonts w:cs="B Zar"/>
                <w:b/>
                <w:bCs/>
                <w:sz w:val="20"/>
                <w:szCs w:val="20"/>
              </w:rPr>
              <w:t xml:space="preserve"> </w:t>
            </w:r>
            <w:r w:rsidRPr="00EA7BC6">
              <w:rPr>
                <w:rFonts w:asciiTheme="majorBidi" w:hAnsiTheme="majorBidi" w:cstheme="majorBidi"/>
                <w:b/>
                <w:bCs/>
                <w:noProof/>
                <w:sz w:val="20"/>
                <w:szCs w:val="20"/>
              </w:rPr>
              <w:t>ATP</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قسمت</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اخته</w:t>
            </w:r>
            <w:r w:rsidRPr="00EA7BC6">
              <w:rPr>
                <w:rFonts w:cs="B Zar"/>
                <w:b/>
                <w:bCs/>
                <w:noProof/>
                <w:sz w:val="20"/>
                <w:szCs w:val="20"/>
                <w:rtl/>
              </w:rPr>
              <w:t xml:space="preserve">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hint="cs"/>
                <w:b/>
                <w:bCs/>
                <w:noProof/>
                <w:sz w:val="20"/>
                <w:szCs w:val="20"/>
                <w:rtl/>
              </w:rPr>
              <w:t xml:space="preserve">                                              </w:t>
            </w:r>
            <w:r w:rsidRPr="004B53EA">
              <w:rPr>
                <w:rFonts w:cs="B Zar" w:hint="eastAsia"/>
                <w:noProof/>
                <w:color w:val="0070C0"/>
                <w:sz w:val="20"/>
                <w:szCs w:val="20"/>
                <w:rtl/>
              </w:rPr>
              <w:t>راک</w:t>
            </w:r>
            <w:r w:rsidRPr="004B53EA">
              <w:rPr>
                <w:rFonts w:cs="B Zar" w:hint="cs"/>
                <w:noProof/>
                <w:color w:val="0070C0"/>
                <w:sz w:val="20"/>
                <w:szCs w:val="20"/>
                <w:rtl/>
              </w:rPr>
              <w:t>ی</w:t>
            </w:r>
            <w:r w:rsidRPr="004B53EA">
              <w:rPr>
                <w:rFonts w:cs="B Zar" w:hint="eastAsia"/>
                <w:noProof/>
                <w:color w:val="0070C0"/>
                <w:sz w:val="20"/>
                <w:szCs w:val="20"/>
                <w:rtl/>
              </w:rPr>
              <w:t>زه</w:t>
            </w:r>
            <w:r w:rsidRPr="004B53EA">
              <w:rPr>
                <w:rFonts w:cs="B Zar"/>
                <w:noProof/>
                <w:color w:val="0070C0"/>
                <w:sz w:val="20"/>
                <w:szCs w:val="20"/>
                <w:rtl/>
              </w:rPr>
              <w:t xml:space="preserve"> (</w:t>
            </w:r>
            <w:r w:rsidRPr="004B53EA">
              <w:rPr>
                <w:rFonts w:cs="B Zar" w:hint="eastAsia"/>
                <w:noProof/>
                <w:color w:val="0070C0"/>
                <w:sz w:val="20"/>
                <w:szCs w:val="20"/>
                <w:rtl/>
              </w:rPr>
              <w:t>م</w:t>
            </w:r>
            <w:r w:rsidRPr="004B53EA">
              <w:rPr>
                <w:rFonts w:cs="B Zar" w:hint="cs"/>
                <w:noProof/>
                <w:color w:val="0070C0"/>
                <w:sz w:val="20"/>
                <w:szCs w:val="20"/>
                <w:rtl/>
              </w:rPr>
              <w:t>ی</w:t>
            </w:r>
            <w:r w:rsidRPr="004B53EA">
              <w:rPr>
                <w:rFonts w:cs="B Zar" w:hint="eastAsia"/>
                <w:noProof/>
                <w:color w:val="0070C0"/>
                <w:sz w:val="20"/>
                <w:szCs w:val="20"/>
                <w:rtl/>
              </w:rPr>
              <w:t>توکندري</w:t>
            </w:r>
            <w:r w:rsidRPr="004B53EA">
              <w:rPr>
                <w:rFonts w:cs="B Zar"/>
                <w:noProof/>
                <w:color w:val="0070C0"/>
                <w:sz w:val="20"/>
                <w:szCs w:val="20"/>
                <w:rtl/>
              </w:rPr>
              <w:t>)</w:t>
            </w:r>
          </w:p>
        </w:tc>
        <w:tc>
          <w:tcPr>
            <w:tcW w:w="1115" w:type="dxa"/>
          </w:tcPr>
          <w:p w14:paraId="27A3E69B" w14:textId="77777777" w:rsidR="00B133FB" w:rsidRPr="00EA7BC6" w:rsidRDefault="00000000" w:rsidP="00AF2AD2">
            <w:pPr>
              <w:bidi w:val="0"/>
              <w:jc w:val="center"/>
              <w:rPr>
                <w:rFonts w:cs="B Zar"/>
                <w:b/>
                <w:bCs/>
                <w:noProof/>
                <w:sz w:val="18"/>
                <w:szCs w:val="18"/>
                <w:rtl/>
              </w:rPr>
            </w:pPr>
            <w:r w:rsidRPr="00EA7BC6">
              <w:rPr>
                <w:rFonts w:cs="B Zar" w:hint="cs"/>
                <w:noProof/>
                <w:sz w:val="18"/>
                <w:szCs w:val="18"/>
                <w:rtl/>
              </w:rPr>
              <w:t>3/99</w:t>
            </w:r>
          </w:p>
        </w:tc>
        <w:tc>
          <w:tcPr>
            <w:tcW w:w="892" w:type="dxa"/>
          </w:tcPr>
          <w:p w14:paraId="55D295B5" w14:textId="77777777" w:rsidR="00B133FB"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3F9F819" w14:textId="77777777" w:rsidTr="006E26D4">
        <w:tc>
          <w:tcPr>
            <w:tcW w:w="552" w:type="dxa"/>
          </w:tcPr>
          <w:p w14:paraId="709D40DB" w14:textId="77777777" w:rsidR="00B133FB" w:rsidRDefault="00000000" w:rsidP="00B133FB">
            <w:pPr>
              <w:jc w:val="center"/>
            </w:pPr>
            <w:r w:rsidRPr="001F18FB">
              <w:rPr>
                <w:rFonts w:cs="B Zar" w:hint="cs"/>
                <w:b/>
                <w:bCs/>
                <w:sz w:val="20"/>
                <w:szCs w:val="20"/>
                <w:rtl/>
              </w:rPr>
              <w:t>65</w:t>
            </w:r>
          </w:p>
        </w:tc>
        <w:tc>
          <w:tcPr>
            <w:tcW w:w="8429" w:type="dxa"/>
          </w:tcPr>
          <w:p w14:paraId="5BCE14AF" w14:textId="77777777" w:rsidR="00B133FB" w:rsidRPr="00EA7BC6" w:rsidRDefault="00000000" w:rsidP="00C71CBB">
            <w:pPr>
              <w:rPr>
                <w:rFonts w:cs="B Zar"/>
                <w:noProof/>
                <w:sz w:val="20"/>
                <w:szCs w:val="20"/>
                <w:rtl/>
              </w:rPr>
            </w:pPr>
            <w:r w:rsidRPr="00EA7BC6">
              <w:rPr>
                <w:rFonts w:cs="B Zar" w:hint="cs"/>
                <w:b/>
                <w:bCs/>
                <w:noProof/>
                <w:sz w:val="20"/>
                <w:szCs w:val="20"/>
                <w:rtl/>
              </w:rPr>
              <w:t xml:space="preserve">در ساخته شدن </w:t>
            </w:r>
            <w:r w:rsidRPr="00EA7BC6">
              <w:rPr>
                <w:rFonts w:cs="B Zar"/>
                <w:b/>
                <w:bCs/>
                <w:noProof/>
                <w:sz w:val="20"/>
                <w:szCs w:val="20"/>
                <w:rtl/>
              </w:rPr>
              <w:t>...........</w:t>
            </w:r>
            <w:r w:rsidRPr="00EA7BC6">
              <w:rPr>
                <w:rFonts w:asciiTheme="majorBidi" w:hAnsiTheme="majorBidi" w:cstheme="majorBidi"/>
                <w:b/>
                <w:bCs/>
                <w:noProof/>
                <w:sz w:val="20"/>
                <w:szCs w:val="20"/>
              </w:rPr>
              <w:t>ATP</w:t>
            </w:r>
            <w:r w:rsidRPr="00EA7BC6">
              <w:rPr>
                <w:rFonts w:cs="B Zar" w:hint="cs"/>
                <w:b/>
                <w:bCs/>
                <w:noProof/>
                <w:sz w:val="20"/>
                <w:szCs w:val="20"/>
                <w:rtl/>
              </w:rPr>
              <w:t>، از یون فسفات</w:t>
            </w:r>
            <w:r>
              <w:rPr>
                <w:rFonts w:cs="B Zar" w:hint="cs"/>
                <w:b/>
                <w:bCs/>
                <w:noProof/>
                <w:sz w:val="20"/>
                <w:szCs w:val="20"/>
                <w:rtl/>
              </w:rPr>
              <w:t xml:space="preserve"> و انرژی حاصل از انتقال الکترون‌ها در راکیزه استفاده می‌</w:t>
            </w:r>
            <w:r w:rsidRPr="00EA7BC6">
              <w:rPr>
                <w:rFonts w:cs="B Zar" w:hint="cs"/>
                <w:b/>
                <w:bCs/>
                <w:noProof/>
                <w:sz w:val="20"/>
                <w:szCs w:val="20"/>
                <w:rtl/>
              </w:rPr>
              <w:t xml:space="preserve">شود. </w:t>
            </w:r>
            <w:r>
              <w:rPr>
                <w:rFonts w:cs="B Zar" w:hint="cs"/>
                <w:b/>
                <w:bCs/>
                <w:noProof/>
                <w:sz w:val="20"/>
                <w:szCs w:val="20"/>
                <w:rtl/>
              </w:rPr>
              <w:t xml:space="preserve"> </w:t>
            </w:r>
            <w:r w:rsidRPr="00EA7BC6">
              <w:rPr>
                <w:rFonts w:cs="B Zar" w:hint="cs"/>
                <w:b/>
                <w:bCs/>
                <w:noProof/>
                <w:sz w:val="20"/>
                <w:szCs w:val="20"/>
                <w:rtl/>
              </w:rPr>
              <w:t xml:space="preserve"> </w:t>
            </w:r>
            <w:r w:rsidRPr="004B53EA">
              <w:rPr>
                <w:rFonts w:cs="B Zar" w:hint="cs"/>
                <w:noProof/>
                <w:color w:val="0070C0"/>
                <w:sz w:val="20"/>
                <w:szCs w:val="20"/>
                <w:rtl/>
              </w:rPr>
              <w:t>اکسایشی</w:t>
            </w:r>
            <w:r w:rsidRPr="004B53EA">
              <w:rPr>
                <w:rFonts w:cs="B Zar" w:hint="cs"/>
                <w:b/>
                <w:bCs/>
                <w:noProof/>
                <w:color w:val="0070C0"/>
                <w:sz w:val="20"/>
                <w:szCs w:val="20"/>
                <w:rtl/>
              </w:rPr>
              <w:t xml:space="preserve">      </w:t>
            </w:r>
            <w:r w:rsidRPr="004B53EA">
              <w:rPr>
                <w:rFonts w:cs="B Zar" w:hint="cs"/>
                <w:noProof/>
                <w:color w:val="0070C0"/>
                <w:sz w:val="20"/>
                <w:szCs w:val="20"/>
                <w:rtl/>
              </w:rPr>
              <w:t xml:space="preserve">  </w:t>
            </w:r>
          </w:p>
        </w:tc>
        <w:tc>
          <w:tcPr>
            <w:tcW w:w="1115" w:type="dxa"/>
          </w:tcPr>
          <w:p w14:paraId="0BFC529F" w14:textId="77777777" w:rsidR="00B133FB" w:rsidRPr="00EA7BC6" w:rsidRDefault="00000000" w:rsidP="00AF2AD2">
            <w:pPr>
              <w:jc w:val="center"/>
              <w:rPr>
                <w:rFonts w:cs="B Zar"/>
                <w:noProof/>
                <w:sz w:val="18"/>
                <w:szCs w:val="18"/>
                <w:rtl/>
              </w:rPr>
            </w:pPr>
            <w:r w:rsidRPr="00EA7BC6">
              <w:rPr>
                <w:rFonts w:cs="B Zar" w:hint="cs"/>
                <w:noProof/>
                <w:sz w:val="18"/>
                <w:szCs w:val="18"/>
                <w:rtl/>
              </w:rPr>
              <w:t>10/99</w:t>
            </w:r>
          </w:p>
        </w:tc>
        <w:tc>
          <w:tcPr>
            <w:tcW w:w="892" w:type="dxa"/>
          </w:tcPr>
          <w:p w14:paraId="69FA5774" w14:textId="77777777" w:rsidR="00B133FB"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FB1D407" w14:textId="77777777" w:rsidTr="006E26D4">
        <w:tc>
          <w:tcPr>
            <w:tcW w:w="552" w:type="dxa"/>
            <w:shd w:val="clear" w:color="auto" w:fill="D9D9D9" w:themeFill="background1" w:themeFillShade="D9"/>
          </w:tcPr>
          <w:p w14:paraId="67AFB3B1" w14:textId="77777777" w:rsidR="00AE3877" w:rsidRDefault="00000000" w:rsidP="00AF2AD2">
            <w:pPr>
              <w:jc w:val="center"/>
              <w:rPr>
                <w:rFonts w:cs="B Zar"/>
                <w:b/>
                <w:bCs/>
                <w:sz w:val="20"/>
                <w:szCs w:val="20"/>
                <w:rtl/>
              </w:rPr>
            </w:pPr>
            <w:r w:rsidRPr="0099524E">
              <w:rPr>
                <w:rFonts w:cs="B Zar" w:hint="cs"/>
                <w:b/>
                <w:bCs/>
                <w:sz w:val="14"/>
                <w:szCs w:val="14"/>
                <w:rtl/>
              </w:rPr>
              <w:t>صفحه</w:t>
            </w:r>
          </w:p>
        </w:tc>
        <w:tc>
          <w:tcPr>
            <w:tcW w:w="8429" w:type="dxa"/>
            <w:tcBorders>
              <w:right w:val="single" w:sz="4" w:space="0" w:color="auto"/>
            </w:tcBorders>
            <w:shd w:val="clear" w:color="auto" w:fill="D9D9D9" w:themeFill="background1" w:themeFillShade="D9"/>
          </w:tcPr>
          <w:p w14:paraId="5A8D7A9F" w14:textId="77777777" w:rsidR="00AE3877" w:rsidRPr="00EA7BC6" w:rsidRDefault="00000000" w:rsidP="00AE3877">
            <w:pPr>
              <w:tabs>
                <w:tab w:val="left" w:pos="2479"/>
              </w:tabs>
              <w:autoSpaceDE w:val="0"/>
              <w:autoSpaceDN w:val="0"/>
              <w:adjustRightInd w:val="0"/>
              <w:jc w:val="center"/>
              <w:rPr>
                <w:rFonts w:cs="B Zar"/>
                <w:b/>
                <w:bCs/>
                <w:noProof/>
                <w:sz w:val="20"/>
                <w:szCs w:val="20"/>
                <w:rtl/>
              </w:rPr>
            </w:pPr>
            <w:r w:rsidRPr="00EA7BC6">
              <w:rPr>
                <w:rFonts w:cs="B Zar" w:hint="cs"/>
                <w:b/>
                <w:bCs/>
                <w:sz w:val="20"/>
                <w:szCs w:val="20"/>
                <w:rtl/>
              </w:rPr>
              <w:t xml:space="preserve">اولین مرحله تنفس سلولی : </w:t>
            </w:r>
            <w:r w:rsidRPr="00EA7BC6">
              <w:rPr>
                <w:rFonts w:cs="B Zar" w:hint="cs"/>
                <w:b/>
                <w:bCs/>
                <w:noProof/>
                <w:sz w:val="20"/>
                <w:szCs w:val="20"/>
                <w:rtl/>
              </w:rPr>
              <w:t>گلیکولیز</w:t>
            </w:r>
          </w:p>
        </w:tc>
        <w:tc>
          <w:tcPr>
            <w:tcW w:w="1115" w:type="dxa"/>
            <w:tcBorders>
              <w:left w:val="single" w:sz="4" w:space="0" w:color="auto"/>
            </w:tcBorders>
            <w:shd w:val="clear" w:color="auto" w:fill="D9D9D9" w:themeFill="background1" w:themeFillShade="D9"/>
          </w:tcPr>
          <w:p w14:paraId="00A60021" w14:textId="77777777" w:rsidR="00AE3877" w:rsidRPr="00EA7BC6" w:rsidRDefault="00AE3877" w:rsidP="00AF2AD2">
            <w:pPr>
              <w:tabs>
                <w:tab w:val="left" w:pos="8790"/>
              </w:tabs>
              <w:jc w:val="center"/>
              <w:rPr>
                <w:rFonts w:cs="B Zar"/>
                <w:noProof/>
                <w:sz w:val="18"/>
                <w:szCs w:val="18"/>
                <w:rtl/>
              </w:rPr>
            </w:pPr>
          </w:p>
        </w:tc>
        <w:tc>
          <w:tcPr>
            <w:tcW w:w="892" w:type="dxa"/>
            <w:shd w:val="clear" w:color="auto" w:fill="D9D9D9" w:themeFill="background1" w:themeFillShade="D9"/>
          </w:tcPr>
          <w:p w14:paraId="7B5FA7B5" w14:textId="77777777" w:rsidR="00AE3877" w:rsidRPr="00EA7BC6" w:rsidRDefault="00AE3877" w:rsidP="00AF2AD2">
            <w:pPr>
              <w:jc w:val="center"/>
              <w:rPr>
                <w:rFonts w:cs="B Zar"/>
                <w:b/>
                <w:bCs/>
                <w:sz w:val="20"/>
                <w:szCs w:val="20"/>
                <w:rtl/>
              </w:rPr>
            </w:pPr>
          </w:p>
        </w:tc>
      </w:tr>
      <w:tr w:rsidR="003E7CB6" w14:paraId="229DF454" w14:textId="77777777" w:rsidTr="006E26D4">
        <w:tc>
          <w:tcPr>
            <w:tcW w:w="552" w:type="dxa"/>
          </w:tcPr>
          <w:p w14:paraId="041FC692" w14:textId="77777777" w:rsidR="00EA7BC6" w:rsidRPr="00EA7BC6" w:rsidRDefault="00000000" w:rsidP="00AF2AD2">
            <w:pPr>
              <w:jc w:val="center"/>
              <w:rPr>
                <w:rFonts w:cs="B Zar"/>
                <w:b/>
                <w:bCs/>
                <w:sz w:val="20"/>
                <w:szCs w:val="20"/>
                <w:rtl/>
              </w:rPr>
            </w:pPr>
            <w:r>
              <w:rPr>
                <w:rFonts w:cs="B Zar" w:hint="cs"/>
                <w:b/>
                <w:bCs/>
                <w:sz w:val="20"/>
                <w:szCs w:val="20"/>
                <w:rtl/>
              </w:rPr>
              <w:t>66</w:t>
            </w:r>
          </w:p>
        </w:tc>
        <w:tc>
          <w:tcPr>
            <w:tcW w:w="8429" w:type="dxa"/>
            <w:tcBorders>
              <w:right w:val="single" w:sz="4" w:space="0" w:color="auto"/>
            </w:tcBorders>
          </w:tcPr>
          <w:p w14:paraId="52118117" w14:textId="77777777" w:rsidR="00EA7BC6" w:rsidRPr="00EA7BC6" w:rsidRDefault="00000000" w:rsidP="00AF2AD2">
            <w:pPr>
              <w:tabs>
                <w:tab w:val="left" w:pos="2479"/>
              </w:tabs>
              <w:autoSpaceDE w:val="0"/>
              <w:autoSpaceDN w:val="0"/>
              <w:adjustRightInd w:val="0"/>
              <w:rPr>
                <w:rFonts w:cs="B Zar"/>
                <w:noProof/>
                <w:sz w:val="20"/>
                <w:szCs w:val="20"/>
                <w:rtl/>
              </w:rPr>
            </w:pPr>
            <w:r w:rsidRPr="00EA7BC6">
              <w:rPr>
                <w:rFonts w:cs="B Zar" w:hint="cs"/>
                <w:b/>
                <w:bCs/>
                <w:noProof/>
                <w:sz w:val="20"/>
                <w:szCs w:val="20"/>
                <w:rtl/>
              </w:rPr>
              <w:t>قندکافت (گلیکولیز) به چه معناست و در کجا انجام می‌شود؟</w:t>
            </w:r>
            <w:r w:rsidRPr="00EA7BC6">
              <w:rPr>
                <w:rFonts w:cs="B Zar" w:hint="cs"/>
                <w:noProof/>
                <w:sz w:val="20"/>
                <w:szCs w:val="20"/>
                <w:rtl/>
              </w:rPr>
              <w:t xml:space="preserve">                        </w:t>
            </w:r>
            <w:r w:rsidRPr="00EA7BC6">
              <w:rPr>
                <w:rFonts w:cs="B Zar"/>
                <w:b/>
                <w:bCs/>
                <w:noProof/>
                <w:sz w:val="20"/>
                <w:szCs w:val="20"/>
                <w:rtl/>
              </w:rPr>
              <w:t xml:space="preserve"> </w:t>
            </w:r>
            <w:r w:rsidRPr="00EA7BC6">
              <w:rPr>
                <w:rFonts w:cs="B Zar" w:hint="cs"/>
                <w:b/>
                <w:bCs/>
                <w:noProof/>
                <w:sz w:val="20"/>
                <w:szCs w:val="20"/>
                <w:rtl/>
              </w:rPr>
              <w:t xml:space="preserve">             </w:t>
            </w:r>
            <w:r w:rsidRPr="004B53EA">
              <w:rPr>
                <w:rFonts w:cs="B Zar" w:hint="cs"/>
                <w:noProof/>
                <w:color w:val="0070C0"/>
                <w:sz w:val="20"/>
                <w:szCs w:val="20"/>
                <w:rtl/>
              </w:rPr>
              <w:t xml:space="preserve">تجزیه گلوکز </w:t>
            </w:r>
            <w:r w:rsidRPr="004B53EA">
              <w:rPr>
                <w:rFonts w:ascii="Times New Roman" w:hAnsi="Times New Roman" w:cs="Times New Roman" w:hint="cs"/>
                <w:noProof/>
                <w:color w:val="0070C0"/>
                <w:sz w:val="20"/>
                <w:szCs w:val="20"/>
                <w:rtl/>
              </w:rPr>
              <w:t>–</w:t>
            </w:r>
            <w:r w:rsidRPr="004B53EA">
              <w:rPr>
                <w:rFonts w:cs="B Zar" w:hint="cs"/>
                <w:noProof/>
                <w:color w:val="0070C0"/>
                <w:sz w:val="20"/>
                <w:szCs w:val="20"/>
                <w:rtl/>
              </w:rPr>
              <w:t xml:space="preserve"> در ماده زمینه سیتوپلاسم </w:t>
            </w:r>
          </w:p>
        </w:tc>
        <w:tc>
          <w:tcPr>
            <w:tcW w:w="1115" w:type="dxa"/>
            <w:tcBorders>
              <w:left w:val="single" w:sz="4" w:space="0" w:color="auto"/>
            </w:tcBorders>
          </w:tcPr>
          <w:p w14:paraId="04923616"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10/97-6/98</w:t>
            </w:r>
          </w:p>
        </w:tc>
        <w:tc>
          <w:tcPr>
            <w:tcW w:w="892" w:type="dxa"/>
          </w:tcPr>
          <w:p w14:paraId="78319E97" w14:textId="77777777" w:rsidR="00EA7BC6"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64CD02A6" w14:textId="77777777" w:rsidTr="006E26D4">
        <w:tc>
          <w:tcPr>
            <w:tcW w:w="552" w:type="dxa"/>
          </w:tcPr>
          <w:p w14:paraId="20B2FC88" w14:textId="77777777" w:rsidR="00AE3877" w:rsidRDefault="00000000" w:rsidP="00AE3877">
            <w:pPr>
              <w:jc w:val="center"/>
            </w:pPr>
            <w:r w:rsidRPr="00751B73">
              <w:rPr>
                <w:rFonts w:cs="B Zar" w:hint="cs"/>
                <w:b/>
                <w:bCs/>
                <w:sz w:val="20"/>
                <w:szCs w:val="20"/>
                <w:rtl/>
              </w:rPr>
              <w:t>66</w:t>
            </w:r>
          </w:p>
        </w:tc>
        <w:tc>
          <w:tcPr>
            <w:tcW w:w="8429" w:type="dxa"/>
            <w:tcBorders>
              <w:right w:val="single" w:sz="4" w:space="0" w:color="auto"/>
            </w:tcBorders>
          </w:tcPr>
          <w:p w14:paraId="0D8EA1DC" w14:textId="77777777" w:rsidR="00AE3877" w:rsidRPr="00EA7BC6" w:rsidRDefault="00000000" w:rsidP="00AF2AD2">
            <w:pPr>
              <w:tabs>
                <w:tab w:val="left" w:pos="2479"/>
                <w:tab w:val="left" w:pos="7575"/>
              </w:tabs>
              <w:autoSpaceDE w:val="0"/>
              <w:autoSpaceDN w:val="0"/>
              <w:adjustRightInd w:val="0"/>
              <w:rPr>
                <w:rFonts w:cs="B Zar"/>
                <w:b/>
                <w:bCs/>
                <w:noProof/>
                <w:sz w:val="20"/>
                <w:szCs w:val="20"/>
                <w:rtl/>
              </w:rPr>
            </w:pPr>
            <w:r w:rsidRPr="00EA7BC6">
              <w:rPr>
                <w:rFonts w:cs="B Zar" w:hint="cs"/>
                <w:b/>
                <w:bCs/>
                <w:noProof/>
                <w:sz w:val="20"/>
                <w:szCs w:val="20"/>
                <w:rtl/>
              </w:rPr>
              <w:t xml:space="preserve">گلیکولیز، مرحله‌ی هوازی تنفس را تشکیل می‌دهد یا بی‌هوازی؟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4B53EA">
              <w:rPr>
                <w:rFonts w:cs="B Zar" w:hint="cs"/>
                <w:noProof/>
                <w:color w:val="0070C0"/>
                <w:sz w:val="20"/>
                <w:szCs w:val="20"/>
                <w:rtl/>
              </w:rPr>
              <w:t>بی هوازی</w:t>
            </w:r>
          </w:p>
        </w:tc>
        <w:tc>
          <w:tcPr>
            <w:tcW w:w="1115" w:type="dxa"/>
            <w:tcBorders>
              <w:left w:val="single" w:sz="4" w:space="0" w:color="auto"/>
            </w:tcBorders>
          </w:tcPr>
          <w:p w14:paraId="33E42E18"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t>10/90-6/97</w:t>
            </w:r>
          </w:p>
        </w:tc>
        <w:tc>
          <w:tcPr>
            <w:tcW w:w="892" w:type="dxa"/>
          </w:tcPr>
          <w:p w14:paraId="53C918E6" w14:textId="77777777" w:rsidR="00AE38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5C64DEE" w14:textId="77777777" w:rsidTr="006E26D4">
        <w:tc>
          <w:tcPr>
            <w:tcW w:w="552" w:type="dxa"/>
          </w:tcPr>
          <w:p w14:paraId="27EB8501" w14:textId="77777777" w:rsidR="00AE3877" w:rsidRDefault="00000000" w:rsidP="00AE3877">
            <w:pPr>
              <w:jc w:val="center"/>
            </w:pPr>
            <w:r w:rsidRPr="00751B73">
              <w:rPr>
                <w:rFonts w:cs="B Zar" w:hint="cs"/>
                <w:b/>
                <w:bCs/>
                <w:sz w:val="20"/>
                <w:szCs w:val="20"/>
                <w:rtl/>
              </w:rPr>
              <w:t>66</w:t>
            </w:r>
          </w:p>
        </w:tc>
        <w:tc>
          <w:tcPr>
            <w:tcW w:w="8429" w:type="dxa"/>
          </w:tcPr>
          <w:p w14:paraId="115A4405" w14:textId="77777777" w:rsidR="00AE3877" w:rsidRPr="00EA7BC6" w:rsidRDefault="00000000" w:rsidP="00AF2AD2">
            <w:pPr>
              <w:tabs>
                <w:tab w:val="left" w:pos="7542"/>
              </w:tabs>
              <w:rPr>
                <w:rFonts w:cs="B Zar"/>
                <w:b/>
                <w:bCs/>
                <w:noProof/>
                <w:sz w:val="20"/>
                <w:szCs w:val="20"/>
                <w:rtl/>
              </w:rPr>
            </w:pPr>
            <w:r w:rsidRPr="00EA7BC6">
              <w:rPr>
                <w:rFonts w:cs="B Zar" w:hint="cs"/>
                <w:b/>
                <w:bCs/>
                <w:noProof/>
                <w:sz w:val="20"/>
                <w:szCs w:val="20"/>
                <w:rtl/>
              </w:rPr>
              <w:t xml:space="preserve">اولین مرحله تنفس یاخته‌ای، ...................... و به معنی تجزیه گلوکز است .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4B53EA">
              <w:rPr>
                <w:rFonts w:cs="B Zar" w:hint="cs"/>
                <w:noProof/>
                <w:color w:val="0070C0"/>
                <w:sz w:val="20"/>
                <w:szCs w:val="20"/>
                <w:rtl/>
              </w:rPr>
              <w:t>گلیکولیز</w:t>
            </w:r>
          </w:p>
        </w:tc>
        <w:tc>
          <w:tcPr>
            <w:tcW w:w="1115" w:type="dxa"/>
          </w:tcPr>
          <w:p w14:paraId="4EF02053" w14:textId="77777777" w:rsidR="00AE3877" w:rsidRPr="00EA7BC6" w:rsidRDefault="00000000" w:rsidP="00AF2AD2">
            <w:pPr>
              <w:jc w:val="center"/>
              <w:rPr>
                <w:rFonts w:cs="B Zar"/>
                <w:noProof/>
                <w:sz w:val="18"/>
                <w:szCs w:val="18"/>
                <w:rtl/>
              </w:rPr>
            </w:pPr>
            <w:r w:rsidRPr="00EA7BC6">
              <w:rPr>
                <w:rFonts w:cs="B Zar" w:hint="cs"/>
                <w:noProof/>
                <w:sz w:val="18"/>
                <w:szCs w:val="18"/>
                <w:rtl/>
              </w:rPr>
              <w:t>10/94-6/99</w:t>
            </w:r>
          </w:p>
        </w:tc>
        <w:tc>
          <w:tcPr>
            <w:tcW w:w="892" w:type="dxa"/>
          </w:tcPr>
          <w:p w14:paraId="6D14E5F1" w14:textId="77777777" w:rsidR="00AE38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391B9B5" w14:textId="77777777" w:rsidTr="006E26D4">
        <w:tc>
          <w:tcPr>
            <w:tcW w:w="552" w:type="dxa"/>
          </w:tcPr>
          <w:p w14:paraId="33A87535" w14:textId="77777777" w:rsidR="00AE3877" w:rsidRDefault="00000000" w:rsidP="00AE3877">
            <w:pPr>
              <w:jc w:val="center"/>
            </w:pPr>
            <w:r w:rsidRPr="00751B73">
              <w:rPr>
                <w:rFonts w:cs="B Zar" w:hint="cs"/>
                <w:b/>
                <w:bCs/>
                <w:sz w:val="20"/>
                <w:szCs w:val="20"/>
                <w:rtl/>
              </w:rPr>
              <w:t>66</w:t>
            </w:r>
          </w:p>
        </w:tc>
        <w:tc>
          <w:tcPr>
            <w:tcW w:w="8429" w:type="dxa"/>
            <w:tcBorders>
              <w:right w:val="single" w:sz="4" w:space="0" w:color="auto"/>
            </w:tcBorders>
          </w:tcPr>
          <w:p w14:paraId="60A5529C" w14:textId="77777777" w:rsidR="00AE3877" w:rsidRPr="00EA7BC6" w:rsidRDefault="00000000" w:rsidP="00AF2AD2">
            <w:pPr>
              <w:tabs>
                <w:tab w:val="left" w:pos="2479"/>
                <w:tab w:val="left" w:pos="7537"/>
              </w:tabs>
              <w:autoSpaceDE w:val="0"/>
              <w:autoSpaceDN w:val="0"/>
              <w:adjustRightInd w:val="0"/>
              <w:rPr>
                <w:rFonts w:cs="B Zar"/>
                <w:b/>
                <w:bCs/>
                <w:noProof/>
                <w:sz w:val="20"/>
                <w:szCs w:val="20"/>
                <w:rtl/>
              </w:rPr>
            </w:pPr>
            <w:r w:rsidRPr="00EA7BC6">
              <w:rPr>
                <w:rFonts w:cs="B Zar" w:hint="cs"/>
                <w:b/>
                <w:bCs/>
                <w:noProof/>
                <w:sz w:val="20"/>
                <w:szCs w:val="20"/>
                <w:rtl/>
              </w:rPr>
              <w:t xml:space="preserve">اولین مرحله تنفس سلولی در کدام بخشِ سلول رخ می‌دهد؟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4B53EA">
              <w:rPr>
                <w:rFonts w:cs="B Zar" w:hint="cs"/>
                <w:noProof/>
                <w:color w:val="0070C0"/>
                <w:sz w:val="20"/>
                <w:szCs w:val="20"/>
                <w:rtl/>
              </w:rPr>
              <w:t>سیتوپلاسم</w:t>
            </w:r>
            <w:r w:rsidRPr="00EA7BC6">
              <w:rPr>
                <w:rFonts w:cs="B Zar" w:hint="cs"/>
                <w:b/>
                <w:bCs/>
                <w:noProof/>
                <w:sz w:val="20"/>
                <w:szCs w:val="20"/>
                <w:rtl/>
              </w:rPr>
              <w:t xml:space="preserve"> </w:t>
            </w:r>
          </w:p>
        </w:tc>
        <w:tc>
          <w:tcPr>
            <w:tcW w:w="1115" w:type="dxa"/>
            <w:tcBorders>
              <w:left w:val="single" w:sz="4" w:space="0" w:color="auto"/>
            </w:tcBorders>
          </w:tcPr>
          <w:p w14:paraId="415F1B24" w14:textId="77777777" w:rsidR="00AE3877" w:rsidRPr="00AE3877" w:rsidRDefault="00000000" w:rsidP="00AF2AD2">
            <w:pPr>
              <w:tabs>
                <w:tab w:val="left" w:pos="8790"/>
              </w:tabs>
              <w:jc w:val="center"/>
              <w:rPr>
                <w:rFonts w:cs="B Zar"/>
                <w:noProof/>
                <w:sz w:val="14"/>
                <w:szCs w:val="14"/>
                <w:rtl/>
              </w:rPr>
            </w:pPr>
            <w:r w:rsidRPr="00AE3877">
              <w:rPr>
                <w:rFonts w:cs="B Zar" w:hint="cs"/>
                <w:noProof/>
                <w:sz w:val="14"/>
                <w:szCs w:val="14"/>
                <w:rtl/>
              </w:rPr>
              <w:t>3/92-10/93-6/95</w:t>
            </w:r>
          </w:p>
        </w:tc>
        <w:tc>
          <w:tcPr>
            <w:tcW w:w="892" w:type="dxa"/>
          </w:tcPr>
          <w:p w14:paraId="78A10034" w14:textId="77777777" w:rsidR="00AE38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8BECF4C" w14:textId="77777777" w:rsidTr="006E26D4">
        <w:tc>
          <w:tcPr>
            <w:tcW w:w="552" w:type="dxa"/>
          </w:tcPr>
          <w:p w14:paraId="188E4779" w14:textId="77777777" w:rsidR="00AE3877" w:rsidRDefault="00000000" w:rsidP="00AE3877">
            <w:pPr>
              <w:jc w:val="center"/>
            </w:pPr>
            <w:r w:rsidRPr="00751B73">
              <w:rPr>
                <w:rFonts w:cs="B Zar" w:hint="cs"/>
                <w:b/>
                <w:bCs/>
                <w:sz w:val="20"/>
                <w:szCs w:val="20"/>
                <w:rtl/>
              </w:rPr>
              <w:t>66</w:t>
            </w:r>
          </w:p>
        </w:tc>
        <w:tc>
          <w:tcPr>
            <w:tcW w:w="8429" w:type="dxa"/>
            <w:tcBorders>
              <w:right w:val="single" w:sz="4" w:space="0" w:color="auto"/>
            </w:tcBorders>
          </w:tcPr>
          <w:p w14:paraId="2558A3F5" w14:textId="77777777" w:rsidR="00AE3877" w:rsidRPr="00EA7BC6" w:rsidRDefault="00000000" w:rsidP="00AF2AD2">
            <w:pPr>
              <w:tabs>
                <w:tab w:val="left" w:pos="2479"/>
                <w:tab w:val="left" w:pos="7512"/>
              </w:tabs>
              <w:autoSpaceDE w:val="0"/>
              <w:autoSpaceDN w:val="0"/>
              <w:adjustRightInd w:val="0"/>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وکار</w:t>
            </w:r>
            <w:r w:rsidRPr="00EA7BC6">
              <w:rPr>
                <w:rFonts w:cs="B Zar" w:hint="cs"/>
                <w:b/>
                <w:bCs/>
                <w:noProof/>
                <w:sz w:val="20"/>
                <w:szCs w:val="20"/>
                <w:rtl/>
              </w:rPr>
              <w:t>ی</w:t>
            </w:r>
            <w:r w:rsidRPr="00EA7BC6">
              <w:rPr>
                <w:rFonts w:cs="B Zar" w:hint="eastAsia"/>
                <w:b/>
                <w:bCs/>
                <w:noProof/>
                <w:sz w:val="20"/>
                <w:szCs w:val="20"/>
                <w:rtl/>
              </w:rPr>
              <w:t>وت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محل</w:t>
            </w:r>
            <w:r w:rsidRPr="00EA7BC6">
              <w:rPr>
                <w:rFonts w:cs="B Zar"/>
                <w:b/>
                <w:bCs/>
                <w:noProof/>
                <w:sz w:val="20"/>
                <w:szCs w:val="20"/>
                <w:rtl/>
              </w:rPr>
              <w:t xml:space="preserve">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قندکافت</w:t>
            </w:r>
            <w:r w:rsidRPr="00EA7BC6">
              <w:rPr>
                <w:rFonts w:cs="B Zar"/>
                <w:b/>
                <w:bCs/>
                <w:noProof/>
                <w:sz w:val="20"/>
                <w:szCs w:val="20"/>
                <w:rtl/>
              </w:rPr>
              <w:t xml:space="preserve"> (</w:t>
            </w:r>
            <w:r w:rsidRPr="00EA7BC6">
              <w:rPr>
                <w:rFonts w:cs="B Zar" w:hint="eastAsia"/>
                <w:b/>
                <w:bCs/>
                <w:noProof/>
                <w:sz w:val="20"/>
                <w:szCs w:val="20"/>
                <w:rtl/>
              </w:rPr>
              <w:t>گل</w:t>
            </w:r>
            <w:r w:rsidRPr="00EA7BC6">
              <w:rPr>
                <w:rFonts w:cs="B Zar" w:hint="cs"/>
                <w:b/>
                <w:bCs/>
                <w:noProof/>
                <w:sz w:val="20"/>
                <w:szCs w:val="20"/>
                <w:rtl/>
              </w:rPr>
              <w:t>ی</w:t>
            </w:r>
            <w:r w:rsidRPr="00EA7BC6">
              <w:rPr>
                <w:rFonts w:cs="B Zar" w:hint="eastAsia"/>
                <w:b/>
                <w:bCs/>
                <w:noProof/>
                <w:sz w:val="20"/>
                <w:szCs w:val="20"/>
                <w:rtl/>
              </w:rPr>
              <w:t>کول</w:t>
            </w:r>
            <w:r w:rsidRPr="00EA7BC6">
              <w:rPr>
                <w:rFonts w:cs="B Zar" w:hint="cs"/>
                <w:b/>
                <w:bCs/>
                <w:noProof/>
                <w:sz w:val="20"/>
                <w:szCs w:val="20"/>
                <w:rtl/>
              </w:rPr>
              <w:t>ی</w:t>
            </w:r>
            <w:r w:rsidRPr="00EA7BC6">
              <w:rPr>
                <w:rFonts w:cs="B Zar" w:hint="eastAsia"/>
                <w:b/>
                <w:bCs/>
                <w:noProof/>
                <w:sz w:val="20"/>
                <w:szCs w:val="20"/>
                <w:rtl/>
              </w:rPr>
              <w:t>ز</w:t>
            </w:r>
            <w:r w:rsidRPr="00EA7BC6">
              <w:rPr>
                <w:rFonts w:cs="B Zar"/>
                <w:b/>
                <w:bCs/>
                <w:noProof/>
                <w:sz w:val="20"/>
                <w:szCs w:val="20"/>
                <w:rtl/>
              </w:rPr>
              <w:t xml:space="preserve">) </w:t>
            </w:r>
            <w:r w:rsidRPr="00EA7BC6">
              <w:rPr>
                <w:rFonts w:cs="B Zar" w:hint="eastAsia"/>
                <w:b/>
                <w:bCs/>
                <w:noProof/>
                <w:sz w:val="20"/>
                <w:szCs w:val="20"/>
                <w:rtl/>
              </w:rPr>
              <w:t>کجا</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b/>
                <w:bCs/>
                <w:noProof/>
                <w:sz w:val="20"/>
                <w:szCs w:val="20"/>
                <w:rtl/>
              </w:rPr>
              <w:t xml:space="preserve">                                                   </w:t>
            </w:r>
            <w:r w:rsidRPr="00EA7BC6">
              <w:rPr>
                <w:rFonts w:cs="B Zar" w:hint="cs"/>
                <w:noProof/>
                <w:sz w:val="20"/>
                <w:szCs w:val="20"/>
                <w:rtl/>
              </w:rPr>
              <w:t xml:space="preserve">  </w:t>
            </w:r>
            <w:r w:rsidRPr="004B53EA">
              <w:rPr>
                <w:rFonts w:cs="B Zar" w:hint="eastAsia"/>
                <w:noProof/>
                <w:color w:val="0070C0"/>
                <w:sz w:val="20"/>
                <w:szCs w:val="20"/>
                <w:rtl/>
              </w:rPr>
              <w:t>ماده</w:t>
            </w:r>
            <w:r w:rsidRPr="004B53EA">
              <w:rPr>
                <w:rFonts w:cs="B Zar"/>
                <w:noProof/>
                <w:color w:val="0070C0"/>
                <w:sz w:val="20"/>
                <w:szCs w:val="20"/>
                <w:rtl/>
              </w:rPr>
              <w:t xml:space="preserve"> </w:t>
            </w:r>
            <w:r w:rsidRPr="004B53EA">
              <w:rPr>
                <w:rFonts w:cs="B Zar" w:hint="eastAsia"/>
                <w:noProof/>
                <w:color w:val="0070C0"/>
                <w:sz w:val="20"/>
                <w:szCs w:val="20"/>
                <w:rtl/>
              </w:rPr>
              <w:t>زم</w:t>
            </w:r>
            <w:r w:rsidRPr="004B53EA">
              <w:rPr>
                <w:rFonts w:cs="B Zar" w:hint="cs"/>
                <w:noProof/>
                <w:color w:val="0070C0"/>
                <w:sz w:val="20"/>
                <w:szCs w:val="20"/>
                <w:rtl/>
              </w:rPr>
              <w:t>ی</w:t>
            </w:r>
            <w:r w:rsidRPr="004B53EA">
              <w:rPr>
                <w:rFonts w:cs="B Zar" w:hint="eastAsia"/>
                <w:noProof/>
                <w:color w:val="0070C0"/>
                <w:sz w:val="20"/>
                <w:szCs w:val="20"/>
                <w:rtl/>
              </w:rPr>
              <w:t>نه</w:t>
            </w:r>
            <w:r w:rsidRPr="004B53EA">
              <w:rPr>
                <w:rFonts w:cs="B Zar"/>
                <w:noProof/>
                <w:color w:val="0070C0"/>
                <w:sz w:val="20"/>
                <w:szCs w:val="20"/>
                <w:rtl/>
              </w:rPr>
              <w:t xml:space="preserve"> </w:t>
            </w:r>
            <w:r w:rsidRPr="004B53EA">
              <w:rPr>
                <w:rFonts w:cs="B Zar" w:hint="eastAsia"/>
                <w:noProof/>
                <w:color w:val="0070C0"/>
                <w:sz w:val="20"/>
                <w:szCs w:val="20"/>
                <w:rtl/>
              </w:rPr>
              <w:t>س</w:t>
            </w:r>
            <w:r w:rsidRPr="004B53EA">
              <w:rPr>
                <w:rFonts w:cs="B Zar" w:hint="cs"/>
                <w:noProof/>
                <w:color w:val="0070C0"/>
                <w:sz w:val="20"/>
                <w:szCs w:val="20"/>
                <w:rtl/>
              </w:rPr>
              <w:t>ی</w:t>
            </w:r>
            <w:r w:rsidRPr="004B53EA">
              <w:rPr>
                <w:rFonts w:cs="B Zar" w:hint="eastAsia"/>
                <w:noProof/>
                <w:color w:val="0070C0"/>
                <w:sz w:val="20"/>
                <w:szCs w:val="20"/>
                <w:rtl/>
              </w:rPr>
              <w:t>توپلاسم</w:t>
            </w:r>
          </w:p>
        </w:tc>
        <w:tc>
          <w:tcPr>
            <w:tcW w:w="1115" w:type="dxa"/>
            <w:tcBorders>
              <w:left w:val="single" w:sz="4" w:space="0" w:color="auto"/>
            </w:tcBorders>
          </w:tcPr>
          <w:p w14:paraId="5496ADEB" w14:textId="77777777" w:rsidR="00AE3877" w:rsidRPr="00AE3877" w:rsidRDefault="00000000" w:rsidP="00AF2AD2">
            <w:pPr>
              <w:tabs>
                <w:tab w:val="left" w:pos="8790"/>
              </w:tabs>
              <w:jc w:val="center"/>
              <w:rPr>
                <w:rFonts w:cs="B Zar"/>
                <w:noProof/>
                <w:sz w:val="12"/>
                <w:szCs w:val="12"/>
                <w:rtl/>
              </w:rPr>
            </w:pPr>
            <w:r w:rsidRPr="00AE3877">
              <w:rPr>
                <w:rFonts w:cs="B Zar" w:hint="cs"/>
                <w:noProof/>
                <w:sz w:val="12"/>
                <w:szCs w:val="12"/>
                <w:rtl/>
              </w:rPr>
              <w:t>4/87-4/89-3/99خارج‌صبح وعصر-10/1400</w:t>
            </w:r>
          </w:p>
        </w:tc>
        <w:tc>
          <w:tcPr>
            <w:tcW w:w="892" w:type="dxa"/>
          </w:tcPr>
          <w:p w14:paraId="339AE7E3" w14:textId="77777777" w:rsidR="00AE38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2CA82BB" w14:textId="77777777" w:rsidTr="006E26D4">
        <w:tc>
          <w:tcPr>
            <w:tcW w:w="552" w:type="dxa"/>
          </w:tcPr>
          <w:p w14:paraId="2B237CAA" w14:textId="77777777" w:rsidR="00AE3877" w:rsidRDefault="00000000" w:rsidP="00AE3877">
            <w:pPr>
              <w:jc w:val="center"/>
            </w:pPr>
            <w:r w:rsidRPr="00751B73">
              <w:rPr>
                <w:rFonts w:cs="B Zar" w:hint="cs"/>
                <w:b/>
                <w:bCs/>
                <w:sz w:val="20"/>
                <w:szCs w:val="20"/>
                <w:rtl/>
              </w:rPr>
              <w:t>66</w:t>
            </w:r>
          </w:p>
        </w:tc>
        <w:tc>
          <w:tcPr>
            <w:tcW w:w="8429" w:type="dxa"/>
            <w:tcBorders>
              <w:right w:val="single" w:sz="4" w:space="0" w:color="auto"/>
            </w:tcBorders>
          </w:tcPr>
          <w:p w14:paraId="0B72485F" w14:textId="77777777" w:rsidR="00AE3877" w:rsidRPr="00EA7BC6" w:rsidRDefault="00000000" w:rsidP="00AF2AD2">
            <w:pPr>
              <w:tabs>
                <w:tab w:val="left" w:pos="2479"/>
                <w:tab w:val="left" w:pos="7165"/>
                <w:tab w:val="left" w:pos="7487"/>
              </w:tabs>
              <w:autoSpaceDE w:val="0"/>
              <w:autoSpaceDN w:val="0"/>
              <w:adjustRightInd w:val="0"/>
              <w:rPr>
                <w:rFonts w:cs="B Zar"/>
                <w:b/>
                <w:bCs/>
                <w:noProof/>
                <w:sz w:val="20"/>
                <w:szCs w:val="20"/>
                <w:rtl/>
              </w:rPr>
            </w:pPr>
            <w:r w:rsidRPr="00EA7BC6">
              <w:rPr>
                <w:rFonts w:cs="B Zar" w:hint="cs"/>
                <w:b/>
                <w:bCs/>
                <w:noProof/>
                <w:sz w:val="20"/>
                <w:szCs w:val="20"/>
                <w:rtl/>
              </w:rPr>
              <w:t>گلوکز در کدام مرحله از فرآیند تنفس سلولی به دو مولکول پیرووات تبدیل می شود ؟</w:t>
            </w:r>
            <w:r w:rsidRPr="00EA7BC6">
              <w:rPr>
                <w:rFonts w:cs="B Zar"/>
                <w:b/>
                <w:bCs/>
                <w:noProof/>
                <w:sz w:val="20"/>
                <w:szCs w:val="20"/>
                <w:rtl/>
              </w:rPr>
              <w:tab/>
            </w:r>
            <w:r w:rsidRPr="00EA7BC6">
              <w:rPr>
                <w:rFonts w:cs="B Zar" w:hint="cs"/>
                <w:b/>
                <w:bCs/>
                <w:noProof/>
                <w:sz w:val="20"/>
                <w:szCs w:val="20"/>
                <w:rtl/>
              </w:rPr>
              <w:t xml:space="preserve">     </w:t>
            </w:r>
            <w:r w:rsidRPr="004B53EA">
              <w:rPr>
                <w:rFonts w:cs="B Zar" w:hint="cs"/>
                <w:b/>
                <w:bCs/>
                <w:noProof/>
                <w:color w:val="0070C0"/>
                <w:sz w:val="20"/>
                <w:szCs w:val="20"/>
                <w:rtl/>
              </w:rPr>
              <w:t xml:space="preserve"> </w:t>
            </w:r>
            <w:r w:rsidRPr="004B53EA">
              <w:rPr>
                <w:rFonts w:cs="B Zar" w:hint="cs"/>
                <w:i/>
                <w:noProof/>
                <w:color w:val="0070C0"/>
                <w:sz w:val="20"/>
                <w:szCs w:val="20"/>
                <w:rtl/>
              </w:rPr>
              <w:t xml:space="preserve">   گلیکولیز</w:t>
            </w:r>
          </w:p>
        </w:tc>
        <w:tc>
          <w:tcPr>
            <w:tcW w:w="1115" w:type="dxa"/>
            <w:tcBorders>
              <w:left w:val="single" w:sz="4" w:space="0" w:color="auto"/>
            </w:tcBorders>
          </w:tcPr>
          <w:p w14:paraId="3A4F2A58"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t>6/96</w:t>
            </w:r>
          </w:p>
        </w:tc>
        <w:tc>
          <w:tcPr>
            <w:tcW w:w="892" w:type="dxa"/>
          </w:tcPr>
          <w:p w14:paraId="0A1856E7" w14:textId="77777777" w:rsidR="00AE38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454B651" w14:textId="77777777" w:rsidTr="006F6176">
        <w:tc>
          <w:tcPr>
            <w:tcW w:w="552" w:type="dxa"/>
          </w:tcPr>
          <w:p w14:paraId="0E061D39" w14:textId="77777777" w:rsidR="006F6176" w:rsidRDefault="00000000" w:rsidP="007B4647">
            <w:pPr>
              <w:jc w:val="center"/>
              <w:rPr>
                <w:rFonts w:cs="B Zar"/>
                <w:b/>
                <w:bCs/>
                <w:sz w:val="20"/>
                <w:szCs w:val="20"/>
                <w:rtl/>
              </w:rPr>
            </w:pPr>
            <w:r>
              <w:rPr>
                <w:rFonts w:cs="B Zar" w:hint="cs"/>
                <w:b/>
                <w:bCs/>
                <w:sz w:val="20"/>
                <w:szCs w:val="20"/>
                <w:rtl/>
              </w:rPr>
              <w:t>66</w:t>
            </w:r>
          </w:p>
        </w:tc>
        <w:tc>
          <w:tcPr>
            <w:tcW w:w="8429" w:type="dxa"/>
          </w:tcPr>
          <w:p w14:paraId="1B9BCCA8" w14:textId="77777777" w:rsidR="006F6176" w:rsidRDefault="00000000" w:rsidP="007B4647">
            <w:pPr>
              <w:rPr>
                <w:rFonts w:cs="B Zar"/>
                <w:b/>
                <w:bCs/>
                <w:sz w:val="20"/>
                <w:szCs w:val="20"/>
                <w:rtl/>
              </w:rPr>
            </w:pPr>
            <w:r>
              <w:rPr>
                <w:rFonts w:cs="B Zar" w:hint="cs"/>
                <w:b/>
                <w:bCs/>
                <w:sz w:val="20"/>
                <w:szCs w:val="20"/>
                <w:rtl/>
              </w:rPr>
              <w:t xml:space="preserve">انرژی فعال‌سازی اولین مرحله قندکافت (گلیکولیز) از کجا تأمین می‌شود؟                            </w:t>
            </w:r>
            <w:r w:rsidRPr="00B71FB7">
              <w:rPr>
                <w:rFonts w:asciiTheme="majorBidi" w:hAnsiTheme="majorBidi" w:cstheme="majorBidi"/>
                <w:color w:val="0070C0"/>
                <w:sz w:val="20"/>
                <w:szCs w:val="20"/>
              </w:rPr>
              <w:t>ATP</w:t>
            </w:r>
            <w:r w:rsidRPr="00B84BEA">
              <w:rPr>
                <w:rFonts w:cs="B Zar" w:hint="cs"/>
                <w:color w:val="0070C0"/>
                <w:sz w:val="20"/>
                <w:szCs w:val="20"/>
                <w:rtl/>
              </w:rPr>
              <w:t xml:space="preserve"> </w:t>
            </w:r>
            <w:r w:rsidRPr="001A70FF">
              <w:rPr>
                <w:rFonts w:cs="B Zar" w:hint="cs"/>
                <w:b/>
                <w:bCs/>
                <w:color w:val="0070C0"/>
                <w:sz w:val="20"/>
                <w:szCs w:val="20"/>
                <w:u w:val="single"/>
                <w:rtl/>
              </w:rPr>
              <w:t>یا</w:t>
            </w:r>
            <w:r w:rsidRPr="00B84BEA">
              <w:rPr>
                <w:rFonts w:cs="B Zar" w:hint="cs"/>
                <w:color w:val="0070C0"/>
                <w:sz w:val="20"/>
                <w:szCs w:val="20"/>
                <w:rtl/>
              </w:rPr>
              <w:t xml:space="preserve"> آدنوزین تری فسفات</w:t>
            </w:r>
          </w:p>
        </w:tc>
        <w:tc>
          <w:tcPr>
            <w:tcW w:w="1115" w:type="dxa"/>
          </w:tcPr>
          <w:p w14:paraId="4306FE4E" w14:textId="77777777" w:rsidR="006F6176" w:rsidRDefault="00000000" w:rsidP="007B4647">
            <w:pPr>
              <w:jc w:val="center"/>
            </w:pPr>
            <w:r w:rsidRPr="00AA6258">
              <w:rPr>
                <w:rFonts w:cs="B Zar" w:hint="cs"/>
                <w:sz w:val="18"/>
                <w:szCs w:val="18"/>
                <w:rtl/>
              </w:rPr>
              <w:t>5/1404</w:t>
            </w:r>
          </w:p>
        </w:tc>
        <w:tc>
          <w:tcPr>
            <w:tcW w:w="892" w:type="dxa"/>
          </w:tcPr>
          <w:p w14:paraId="7E56D5CB" w14:textId="77777777" w:rsidR="006F6176" w:rsidRDefault="00000000" w:rsidP="007B4647">
            <w:pPr>
              <w:jc w:val="center"/>
              <w:rPr>
                <w:rFonts w:cs="B Zar"/>
                <w:b/>
                <w:bCs/>
                <w:sz w:val="20"/>
                <w:szCs w:val="20"/>
                <w:rtl/>
              </w:rPr>
            </w:pPr>
            <w:r>
              <w:rPr>
                <w:rFonts w:cs="B Zar" w:hint="cs"/>
                <w:b/>
                <w:bCs/>
                <w:sz w:val="20"/>
                <w:szCs w:val="20"/>
                <w:rtl/>
              </w:rPr>
              <w:t>25/0</w:t>
            </w:r>
          </w:p>
        </w:tc>
      </w:tr>
      <w:tr w:rsidR="003E7CB6" w14:paraId="6FF95D8D" w14:textId="77777777" w:rsidTr="006E26D4">
        <w:tc>
          <w:tcPr>
            <w:tcW w:w="552" w:type="dxa"/>
          </w:tcPr>
          <w:p w14:paraId="20E33F15" w14:textId="77777777" w:rsidR="00AE3877" w:rsidRDefault="00000000" w:rsidP="00AE3877">
            <w:pPr>
              <w:jc w:val="center"/>
            </w:pPr>
            <w:r w:rsidRPr="00751B73">
              <w:rPr>
                <w:rFonts w:cs="B Zar" w:hint="cs"/>
                <w:b/>
                <w:bCs/>
                <w:sz w:val="20"/>
                <w:szCs w:val="20"/>
                <w:rtl/>
              </w:rPr>
              <w:t>66</w:t>
            </w:r>
          </w:p>
        </w:tc>
        <w:tc>
          <w:tcPr>
            <w:tcW w:w="8429" w:type="dxa"/>
            <w:tcBorders>
              <w:right w:val="single" w:sz="4" w:space="0" w:color="auto"/>
            </w:tcBorders>
          </w:tcPr>
          <w:p w14:paraId="48F7D38F" w14:textId="77777777" w:rsidR="00AE3877" w:rsidRPr="00EA7BC6" w:rsidRDefault="00000000" w:rsidP="00AF2AD2">
            <w:pPr>
              <w:tabs>
                <w:tab w:val="left" w:pos="2479"/>
                <w:tab w:val="left" w:pos="7614"/>
              </w:tabs>
              <w:autoSpaceDE w:val="0"/>
              <w:autoSpaceDN w:val="0"/>
              <w:adjustRightInd w:val="0"/>
              <w:rPr>
                <w:rFonts w:cs="B Zar"/>
                <w:i/>
                <w:noProof/>
                <w:sz w:val="20"/>
                <w:szCs w:val="20"/>
                <w:rtl/>
              </w:rPr>
            </w:pPr>
            <w:r w:rsidRPr="00EA7BC6">
              <w:rPr>
                <w:rFonts w:cs="B Zar" w:hint="cs"/>
                <w:b/>
                <w:bCs/>
                <w:noProof/>
                <w:sz w:val="20"/>
                <w:szCs w:val="20"/>
                <w:rtl/>
              </w:rPr>
              <w:t xml:space="preserve">کدام یک از اتفاقات زیر در مرحله اول گلیکولیز انجام می شود ؟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4B53EA">
              <w:rPr>
                <w:rFonts w:cs="B Zar" w:hint="cs"/>
                <w:i/>
                <w:noProof/>
                <w:color w:val="0070C0"/>
                <w:sz w:val="20"/>
                <w:szCs w:val="20"/>
                <w:rtl/>
              </w:rPr>
              <w:t>گزینه 1</w:t>
            </w:r>
          </w:p>
          <w:p w14:paraId="667BE100" w14:textId="77777777" w:rsidR="00AE3877"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1) انتقال دو گروه فسفات از دو مولکول </w:t>
            </w:r>
            <w:r w:rsidRPr="00EA7BC6">
              <w:rPr>
                <w:rFonts w:asciiTheme="majorBidi" w:hAnsiTheme="majorBidi" w:cstheme="majorBidi"/>
                <w:b/>
                <w:bCs/>
                <w:noProof/>
                <w:sz w:val="20"/>
                <w:szCs w:val="20"/>
              </w:rPr>
              <w:t>ATP</w:t>
            </w:r>
            <w:r w:rsidRPr="00EA7BC6">
              <w:rPr>
                <w:rFonts w:cs="B Zar" w:hint="cs"/>
                <w:b/>
                <w:bCs/>
                <w:noProof/>
                <w:sz w:val="20"/>
                <w:szCs w:val="20"/>
                <w:rtl/>
              </w:rPr>
              <w:t xml:space="preserve"> به یک مولکول گلوکز </w:t>
            </w:r>
          </w:p>
          <w:p w14:paraId="3973A4DA" w14:textId="77777777" w:rsidR="00AE3877"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2) شکسته شدن ترکیب دو فسفاته به دو مولکول سه کربن فسفات دار </w:t>
            </w:r>
          </w:p>
          <w:p w14:paraId="24880F98" w14:textId="77777777" w:rsidR="00AE3877"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lastRenderedPageBreak/>
              <w:t xml:space="preserve">3) تبدیل هر مولکول سه کربنه به پیرووات </w:t>
            </w:r>
          </w:p>
          <w:p w14:paraId="12CB103D" w14:textId="77777777" w:rsidR="00AE3877"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4) انتقال یک گروه فسفات به مولکول سه کربنه فسفات دار </w:t>
            </w:r>
          </w:p>
        </w:tc>
        <w:tc>
          <w:tcPr>
            <w:tcW w:w="1115" w:type="dxa"/>
            <w:tcBorders>
              <w:left w:val="single" w:sz="4" w:space="0" w:color="auto"/>
            </w:tcBorders>
          </w:tcPr>
          <w:p w14:paraId="133ABBB8"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lastRenderedPageBreak/>
              <w:t>10/98</w:t>
            </w:r>
          </w:p>
        </w:tc>
        <w:tc>
          <w:tcPr>
            <w:tcW w:w="892" w:type="dxa"/>
          </w:tcPr>
          <w:p w14:paraId="4F40473A" w14:textId="77777777" w:rsidR="00AE38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86A01EA" w14:textId="77777777" w:rsidTr="006E26D4">
        <w:tc>
          <w:tcPr>
            <w:tcW w:w="552" w:type="dxa"/>
          </w:tcPr>
          <w:p w14:paraId="4C86D020" w14:textId="77777777" w:rsidR="00AE3877" w:rsidRDefault="00000000" w:rsidP="00AE3877">
            <w:pPr>
              <w:jc w:val="center"/>
            </w:pPr>
            <w:r w:rsidRPr="00970AB2">
              <w:rPr>
                <w:rFonts w:cs="B Zar" w:hint="cs"/>
                <w:b/>
                <w:bCs/>
                <w:sz w:val="20"/>
                <w:szCs w:val="20"/>
                <w:rtl/>
              </w:rPr>
              <w:t>66</w:t>
            </w:r>
          </w:p>
        </w:tc>
        <w:tc>
          <w:tcPr>
            <w:tcW w:w="8429" w:type="dxa"/>
          </w:tcPr>
          <w:p w14:paraId="6AEB36A9" w14:textId="77777777" w:rsidR="00AE3877" w:rsidRPr="00EA7BC6" w:rsidRDefault="00000000" w:rsidP="00AF2AD2">
            <w:pPr>
              <w:rPr>
                <w:rFonts w:cs="B Zar"/>
                <w:b/>
                <w:bCs/>
                <w:sz w:val="20"/>
                <w:szCs w:val="20"/>
                <w:rtl/>
              </w:rPr>
            </w:pPr>
            <w:r w:rsidRPr="00EA7BC6">
              <w:rPr>
                <w:rFonts w:cs="B Zar" w:hint="cs"/>
                <w:b/>
                <w:bCs/>
                <w:sz w:val="20"/>
                <w:szCs w:val="20"/>
                <w:rtl/>
              </w:rPr>
              <w:t xml:space="preserve">در قندکافت [گلیکولیز]، از گلوکز و </w:t>
            </w:r>
            <w:r w:rsidRPr="00EA7BC6">
              <w:rPr>
                <w:rFonts w:asciiTheme="majorBidi" w:hAnsiTheme="majorBidi" w:cstheme="majorBidi"/>
                <w:b/>
                <w:bCs/>
                <w:sz w:val="20"/>
                <w:szCs w:val="20"/>
              </w:rPr>
              <w:t>ATP</w:t>
            </w:r>
            <w:r w:rsidRPr="00EA7BC6">
              <w:rPr>
                <w:rFonts w:cs="B Zar" w:hint="cs"/>
                <w:b/>
                <w:bCs/>
                <w:sz w:val="20"/>
                <w:szCs w:val="20"/>
                <w:rtl/>
              </w:rPr>
              <w:t xml:space="preserve">، چه قندی ایجاد می شود؟                                                  </w:t>
            </w:r>
            <w:r w:rsidRPr="004B53EA">
              <w:rPr>
                <w:rFonts w:cs="B Zar" w:hint="cs"/>
                <w:color w:val="0070C0"/>
                <w:sz w:val="20"/>
                <w:szCs w:val="20"/>
                <w:rtl/>
              </w:rPr>
              <w:t>فروكتوز</w:t>
            </w:r>
            <w:r w:rsidRPr="004B53EA">
              <w:rPr>
                <w:rFonts w:cs="B Zar"/>
                <w:color w:val="0070C0"/>
                <w:sz w:val="20"/>
                <w:szCs w:val="20"/>
                <w:rtl/>
              </w:rPr>
              <w:t xml:space="preserve"> </w:t>
            </w:r>
            <w:r w:rsidRPr="004B53EA">
              <w:rPr>
                <w:rFonts w:cs="B Zar" w:hint="cs"/>
                <w:color w:val="0070C0"/>
                <w:sz w:val="20"/>
                <w:szCs w:val="20"/>
                <w:rtl/>
              </w:rPr>
              <w:t>دو</w:t>
            </w:r>
            <w:r w:rsidRPr="004B53EA">
              <w:rPr>
                <w:rFonts w:cs="B Zar"/>
                <w:color w:val="0070C0"/>
                <w:sz w:val="20"/>
                <w:szCs w:val="20"/>
                <w:rtl/>
              </w:rPr>
              <w:t xml:space="preserve"> </w:t>
            </w:r>
            <w:r w:rsidRPr="004B53EA">
              <w:rPr>
                <w:rFonts w:cs="B Zar" w:hint="cs"/>
                <w:color w:val="0070C0"/>
                <w:sz w:val="20"/>
                <w:szCs w:val="20"/>
                <w:rtl/>
              </w:rPr>
              <w:t>فسفاته</w:t>
            </w:r>
          </w:p>
        </w:tc>
        <w:tc>
          <w:tcPr>
            <w:tcW w:w="1115" w:type="dxa"/>
          </w:tcPr>
          <w:p w14:paraId="5C9CE5D5"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t>3/1401</w:t>
            </w:r>
          </w:p>
        </w:tc>
        <w:tc>
          <w:tcPr>
            <w:tcW w:w="892" w:type="dxa"/>
          </w:tcPr>
          <w:p w14:paraId="0A2A00B6" w14:textId="77777777" w:rsidR="00AE38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C6AA957" w14:textId="77777777" w:rsidTr="006E26D4">
        <w:tc>
          <w:tcPr>
            <w:tcW w:w="552" w:type="dxa"/>
          </w:tcPr>
          <w:p w14:paraId="65D81F89" w14:textId="77777777" w:rsidR="00AE3877" w:rsidRDefault="00000000" w:rsidP="00AE3877">
            <w:pPr>
              <w:jc w:val="center"/>
            </w:pPr>
            <w:r w:rsidRPr="00970AB2">
              <w:rPr>
                <w:rFonts w:cs="B Zar" w:hint="cs"/>
                <w:b/>
                <w:bCs/>
                <w:sz w:val="20"/>
                <w:szCs w:val="20"/>
                <w:rtl/>
              </w:rPr>
              <w:t>66</w:t>
            </w:r>
          </w:p>
        </w:tc>
        <w:tc>
          <w:tcPr>
            <w:tcW w:w="8429" w:type="dxa"/>
          </w:tcPr>
          <w:p w14:paraId="2F3EA715" w14:textId="77777777" w:rsidR="00AE3877" w:rsidRPr="00EA7BC6" w:rsidRDefault="00000000" w:rsidP="00AF2AD2">
            <w:pPr>
              <w:rPr>
                <w:rFonts w:cs="B Zar"/>
                <w:sz w:val="20"/>
                <w:szCs w:val="20"/>
                <w:rtl/>
              </w:rPr>
            </w:pPr>
            <w:r w:rsidRPr="00EA7BC6">
              <w:rPr>
                <w:rFonts w:cs="B Zar" w:hint="cs"/>
                <w:b/>
                <w:bCs/>
                <w:sz w:val="20"/>
                <w:szCs w:val="20"/>
                <w:rtl/>
              </w:rPr>
              <w:t xml:space="preserve">در فرایند قندکافت یا گلیکولیز، مولکول (گلوکز </w:t>
            </w:r>
            <w:r w:rsidRPr="00EA7BC6">
              <w:rPr>
                <w:rFonts w:ascii="Times New Roman" w:hAnsi="Times New Roman" w:cs="Times New Roman" w:hint="cs"/>
                <w:b/>
                <w:bCs/>
                <w:sz w:val="20"/>
                <w:szCs w:val="20"/>
                <w:rtl/>
              </w:rPr>
              <w:t>–</w:t>
            </w:r>
            <w:r w:rsidRPr="00EA7BC6">
              <w:rPr>
                <w:rFonts w:cs="B Zar" w:hint="cs"/>
                <w:b/>
                <w:bCs/>
                <w:sz w:val="20"/>
                <w:szCs w:val="20"/>
                <w:rtl/>
              </w:rPr>
              <w:t xml:space="preserve"> فروکتوز فسفاته) دارای سطح انرژی بالاتری است.      </w:t>
            </w:r>
            <w:r w:rsidRPr="004B53EA">
              <w:rPr>
                <w:rFonts w:cs="B Zar" w:hint="cs"/>
                <w:color w:val="0070C0"/>
                <w:sz w:val="20"/>
                <w:szCs w:val="20"/>
                <w:rtl/>
              </w:rPr>
              <w:t>فروکتوز فسفاته</w:t>
            </w:r>
          </w:p>
        </w:tc>
        <w:tc>
          <w:tcPr>
            <w:tcW w:w="1115" w:type="dxa"/>
          </w:tcPr>
          <w:p w14:paraId="119CA214" w14:textId="77777777" w:rsidR="00AE3877" w:rsidRPr="00EA7BC6" w:rsidRDefault="00000000" w:rsidP="00AF2AD2">
            <w:pPr>
              <w:jc w:val="center"/>
              <w:rPr>
                <w:sz w:val="18"/>
                <w:szCs w:val="18"/>
              </w:rPr>
            </w:pPr>
            <w:r w:rsidRPr="00EA7BC6">
              <w:rPr>
                <w:rFonts w:cs="B Zar" w:hint="cs"/>
                <w:sz w:val="18"/>
                <w:szCs w:val="18"/>
                <w:rtl/>
              </w:rPr>
              <w:t>3/1403</w:t>
            </w:r>
          </w:p>
        </w:tc>
        <w:tc>
          <w:tcPr>
            <w:tcW w:w="892" w:type="dxa"/>
          </w:tcPr>
          <w:p w14:paraId="41029DC0" w14:textId="77777777" w:rsidR="00AE3877" w:rsidRPr="00EA7BC6" w:rsidRDefault="00000000" w:rsidP="00AF2AD2">
            <w:pPr>
              <w:jc w:val="center"/>
              <w:rPr>
                <w:sz w:val="20"/>
                <w:szCs w:val="20"/>
              </w:rPr>
            </w:pPr>
            <w:r w:rsidRPr="00EA7BC6">
              <w:rPr>
                <w:rFonts w:cs="B Zar" w:hint="cs"/>
                <w:b/>
                <w:bCs/>
                <w:sz w:val="20"/>
                <w:szCs w:val="20"/>
                <w:rtl/>
              </w:rPr>
              <w:t>25/0</w:t>
            </w:r>
          </w:p>
        </w:tc>
      </w:tr>
      <w:tr w:rsidR="003E7CB6" w14:paraId="31078452" w14:textId="77777777" w:rsidTr="006E26D4">
        <w:tc>
          <w:tcPr>
            <w:tcW w:w="552" w:type="dxa"/>
          </w:tcPr>
          <w:p w14:paraId="42EF393C" w14:textId="77777777" w:rsidR="00AE3877" w:rsidRDefault="00000000" w:rsidP="00AE3877">
            <w:pPr>
              <w:jc w:val="center"/>
            </w:pPr>
            <w:r w:rsidRPr="00970AB2">
              <w:rPr>
                <w:rFonts w:cs="B Zar" w:hint="cs"/>
                <w:b/>
                <w:bCs/>
                <w:sz w:val="20"/>
                <w:szCs w:val="20"/>
                <w:rtl/>
              </w:rPr>
              <w:t>66</w:t>
            </w:r>
          </w:p>
        </w:tc>
        <w:tc>
          <w:tcPr>
            <w:tcW w:w="8429" w:type="dxa"/>
          </w:tcPr>
          <w:p w14:paraId="6E738956" w14:textId="77777777" w:rsidR="00F05895" w:rsidRDefault="00000000" w:rsidP="00F05895">
            <w:pPr>
              <w:rPr>
                <w:rFonts w:cs="B Zar"/>
                <w:sz w:val="20"/>
                <w:szCs w:val="20"/>
                <w:rtl/>
              </w:rPr>
            </w:pPr>
            <w:r w:rsidRPr="00EA7BC6">
              <w:rPr>
                <w:rFonts w:cs="B Zar" w:hint="cs"/>
                <w:b/>
                <w:bCs/>
                <w:sz w:val="20"/>
                <w:szCs w:val="20"/>
                <w:rtl/>
              </w:rPr>
              <w:t>بر اساس شکل</w:t>
            </w:r>
            <w:r>
              <w:rPr>
                <w:rFonts w:cs="B Zar" w:hint="cs"/>
                <w:b/>
                <w:bCs/>
                <w:sz w:val="20"/>
                <w:szCs w:val="20"/>
                <w:rtl/>
              </w:rPr>
              <w:t xml:space="preserve"> کتاب درسی، در طی مراحل قندکافت</w:t>
            </w:r>
            <w:r w:rsidRPr="00EA7BC6">
              <w:rPr>
                <w:rFonts w:cs="B Zar" w:hint="cs"/>
                <w:b/>
                <w:bCs/>
                <w:sz w:val="20"/>
                <w:szCs w:val="20"/>
                <w:rtl/>
              </w:rPr>
              <w:t>(گلیکولیز)، کدام مولکول حاصل از تجزیۀ گلوکز اکسید</w:t>
            </w:r>
            <w:r>
              <w:rPr>
                <w:rFonts w:cs="B Zar" w:hint="cs"/>
                <w:b/>
                <w:bCs/>
                <w:sz w:val="20"/>
                <w:szCs w:val="20"/>
                <w:rtl/>
              </w:rPr>
              <w:t xml:space="preserve"> </w:t>
            </w:r>
            <w:r w:rsidRPr="00EA7BC6">
              <w:rPr>
                <w:rFonts w:cs="B Zar" w:hint="cs"/>
                <w:b/>
                <w:bCs/>
                <w:sz w:val="20"/>
                <w:szCs w:val="20"/>
                <w:rtl/>
              </w:rPr>
              <w:t xml:space="preserve">می‌شود؟                                                                                                                          </w:t>
            </w:r>
          </w:p>
          <w:p w14:paraId="6168A093" w14:textId="77777777" w:rsidR="00AE3877" w:rsidRPr="00EA7BC6" w:rsidRDefault="00000000" w:rsidP="00F05895">
            <w:pPr>
              <w:jc w:val="right"/>
              <w:rPr>
                <w:rFonts w:cs="B Zar"/>
                <w:b/>
                <w:bCs/>
                <w:sz w:val="20"/>
                <w:szCs w:val="20"/>
                <w:rtl/>
              </w:rPr>
            </w:pPr>
            <w:r w:rsidRPr="004B53EA">
              <w:rPr>
                <w:rFonts w:cs="B Zar" w:hint="cs"/>
                <w:color w:val="0070C0"/>
                <w:sz w:val="20"/>
                <w:szCs w:val="20"/>
                <w:rtl/>
              </w:rPr>
              <w:t>قندفسفاته یا قند سه کربنی فسفاته</w:t>
            </w:r>
          </w:p>
        </w:tc>
        <w:tc>
          <w:tcPr>
            <w:tcW w:w="1115" w:type="dxa"/>
          </w:tcPr>
          <w:p w14:paraId="05E51CD2" w14:textId="77777777" w:rsidR="00AE3877" w:rsidRPr="00EA7BC6" w:rsidRDefault="00000000" w:rsidP="00AF2AD2">
            <w:pPr>
              <w:jc w:val="center"/>
              <w:rPr>
                <w:sz w:val="20"/>
                <w:szCs w:val="20"/>
              </w:rPr>
            </w:pPr>
            <w:r w:rsidRPr="00EA7BC6">
              <w:rPr>
                <w:rFonts w:cs="B Zar" w:hint="cs"/>
                <w:sz w:val="20"/>
                <w:szCs w:val="20"/>
                <w:rtl/>
              </w:rPr>
              <w:t>5/1403</w:t>
            </w:r>
          </w:p>
        </w:tc>
        <w:tc>
          <w:tcPr>
            <w:tcW w:w="892" w:type="dxa"/>
          </w:tcPr>
          <w:p w14:paraId="418F499B" w14:textId="77777777" w:rsidR="00AE3877" w:rsidRPr="00EA7BC6" w:rsidRDefault="00000000" w:rsidP="00AF2AD2">
            <w:pPr>
              <w:jc w:val="center"/>
              <w:rPr>
                <w:sz w:val="20"/>
                <w:szCs w:val="20"/>
              </w:rPr>
            </w:pPr>
            <w:r w:rsidRPr="00EA7BC6">
              <w:rPr>
                <w:rFonts w:cs="B Zar" w:hint="cs"/>
                <w:b/>
                <w:bCs/>
                <w:sz w:val="20"/>
                <w:szCs w:val="20"/>
                <w:rtl/>
              </w:rPr>
              <w:t>25/0</w:t>
            </w:r>
          </w:p>
        </w:tc>
      </w:tr>
      <w:tr w:rsidR="003E7CB6" w14:paraId="74A3FD31" w14:textId="77777777" w:rsidTr="006E26D4">
        <w:tc>
          <w:tcPr>
            <w:tcW w:w="552" w:type="dxa"/>
          </w:tcPr>
          <w:p w14:paraId="086BFC6F" w14:textId="77777777" w:rsidR="00F05895" w:rsidRPr="00F05895" w:rsidRDefault="00000000" w:rsidP="001802C7">
            <w:pPr>
              <w:jc w:val="center"/>
              <w:rPr>
                <w:rFonts w:cs="B Zar"/>
                <w:b/>
                <w:bCs/>
                <w:sz w:val="20"/>
                <w:szCs w:val="20"/>
                <w:rtl/>
              </w:rPr>
            </w:pPr>
            <w:r w:rsidRPr="00F05895">
              <w:rPr>
                <w:rFonts w:cs="B Zar" w:hint="cs"/>
                <w:b/>
                <w:bCs/>
                <w:sz w:val="20"/>
                <w:szCs w:val="20"/>
                <w:rtl/>
              </w:rPr>
              <w:t>66</w:t>
            </w:r>
          </w:p>
        </w:tc>
        <w:tc>
          <w:tcPr>
            <w:tcW w:w="8429" w:type="dxa"/>
          </w:tcPr>
          <w:p w14:paraId="31BFDC1B" w14:textId="77777777" w:rsidR="00F05895" w:rsidRPr="00F05895" w:rsidRDefault="00000000" w:rsidP="001802C7">
            <w:pPr>
              <w:tabs>
                <w:tab w:val="left" w:pos="8504"/>
              </w:tabs>
              <w:rPr>
                <w:rFonts w:cs="B Zar"/>
                <w:noProof/>
                <w:sz w:val="20"/>
                <w:szCs w:val="20"/>
                <w:rtl/>
              </w:rPr>
            </w:pPr>
            <w:r w:rsidRPr="00F05895">
              <w:rPr>
                <w:rFonts w:cs="B Zar" w:hint="cs"/>
                <w:b/>
                <w:bCs/>
                <w:noProof/>
                <w:sz w:val="20"/>
                <w:szCs w:val="20"/>
                <w:rtl/>
              </w:rPr>
              <w:t>در</w:t>
            </w:r>
            <w:r w:rsidRPr="00F05895">
              <w:rPr>
                <w:rFonts w:cs="B Zar"/>
                <w:b/>
                <w:bCs/>
                <w:noProof/>
                <w:sz w:val="20"/>
                <w:szCs w:val="20"/>
                <w:rtl/>
              </w:rPr>
              <w:t xml:space="preserve"> </w:t>
            </w:r>
            <w:r w:rsidRPr="00F05895">
              <w:rPr>
                <w:rFonts w:cs="B Zar" w:hint="cs"/>
                <w:b/>
                <w:bCs/>
                <w:noProof/>
                <w:sz w:val="20"/>
                <w:szCs w:val="20"/>
                <w:rtl/>
              </w:rPr>
              <w:t>فرایند</w:t>
            </w:r>
            <w:r w:rsidRPr="00F05895">
              <w:rPr>
                <w:rFonts w:cs="B Zar"/>
                <w:b/>
                <w:bCs/>
                <w:noProof/>
                <w:sz w:val="20"/>
                <w:szCs w:val="20"/>
                <w:rtl/>
              </w:rPr>
              <w:t xml:space="preserve"> </w:t>
            </w:r>
            <w:r w:rsidRPr="00F05895">
              <w:rPr>
                <w:rFonts w:cs="B Zar" w:hint="cs"/>
                <w:b/>
                <w:bCs/>
                <w:noProof/>
                <w:sz w:val="20"/>
                <w:szCs w:val="20"/>
                <w:rtl/>
              </w:rPr>
              <w:t>قندکافت</w:t>
            </w:r>
            <w:r w:rsidRPr="00F05895">
              <w:rPr>
                <w:rFonts w:cs="B Zar"/>
                <w:b/>
                <w:bCs/>
                <w:noProof/>
                <w:sz w:val="20"/>
                <w:szCs w:val="20"/>
                <w:rtl/>
              </w:rPr>
              <w:t xml:space="preserve">، </w:t>
            </w:r>
            <w:r w:rsidRPr="00F05895">
              <w:rPr>
                <w:rFonts w:cs="B Zar" w:hint="cs"/>
                <w:b/>
                <w:bCs/>
                <w:noProof/>
                <w:sz w:val="20"/>
                <w:szCs w:val="20"/>
                <w:rtl/>
              </w:rPr>
              <w:t>مولکولي</w:t>
            </w:r>
            <w:r w:rsidRPr="00F05895">
              <w:rPr>
                <w:rFonts w:cs="B Zar"/>
                <w:b/>
                <w:bCs/>
                <w:noProof/>
                <w:sz w:val="20"/>
                <w:szCs w:val="20"/>
                <w:rtl/>
              </w:rPr>
              <w:t xml:space="preserve"> </w:t>
            </w:r>
            <w:r w:rsidRPr="00F05895">
              <w:rPr>
                <w:rFonts w:cs="B Zar" w:hint="cs"/>
                <w:b/>
                <w:bCs/>
                <w:noProof/>
                <w:sz w:val="20"/>
                <w:szCs w:val="20"/>
                <w:rtl/>
              </w:rPr>
              <w:t>که</w:t>
            </w:r>
            <w:r w:rsidRPr="00F05895">
              <w:rPr>
                <w:rFonts w:cs="B Zar"/>
                <w:b/>
                <w:bCs/>
                <w:noProof/>
                <w:sz w:val="20"/>
                <w:szCs w:val="20"/>
                <w:rtl/>
              </w:rPr>
              <w:t xml:space="preserve"> </w:t>
            </w:r>
            <w:r w:rsidRPr="00F05895">
              <w:rPr>
                <w:rFonts w:cs="B Zar" w:hint="cs"/>
                <w:b/>
                <w:bCs/>
                <w:noProof/>
                <w:sz w:val="20"/>
                <w:szCs w:val="20"/>
                <w:rtl/>
              </w:rPr>
              <w:t>اکسید</w:t>
            </w:r>
            <w:r w:rsidRPr="00F05895">
              <w:rPr>
                <w:rFonts w:cs="B Zar"/>
                <w:b/>
                <w:bCs/>
                <w:noProof/>
                <w:sz w:val="20"/>
                <w:szCs w:val="20"/>
                <w:rtl/>
              </w:rPr>
              <w:t xml:space="preserve"> </w:t>
            </w:r>
            <w:r w:rsidRPr="00F05895">
              <w:rPr>
                <w:rFonts w:cs="B Zar" w:hint="cs"/>
                <w:b/>
                <w:bCs/>
                <w:noProof/>
                <w:sz w:val="20"/>
                <w:szCs w:val="20"/>
                <w:rtl/>
              </w:rPr>
              <w:t>مي‌شود</w:t>
            </w:r>
            <w:r w:rsidRPr="00F05895">
              <w:rPr>
                <w:rFonts w:cs="B Zar"/>
                <w:b/>
                <w:bCs/>
                <w:noProof/>
                <w:sz w:val="20"/>
                <w:szCs w:val="20"/>
                <w:rtl/>
              </w:rPr>
              <w:t xml:space="preserve"> </w:t>
            </w:r>
            <w:r w:rsidRPr="00F05895">
              <w:rPr>
                <w:rFonts w:cs="B Zar" w:hint="cs"/>
                <w:b/>
                <w:bCs/>
                <w:noProof/>
                <w:sz w:val="20"/>
                <w:szCs w:val="20"/>
                <w:rtl/>
              </w:rPr>
              <w:t>(قند</w:t>
            </w:r>
            <w:r w:rsidRPr="00F05895">
              <w:rPr>
                <w:rFonts w:cs="B Zar"/>
                <w:b/>
                <w:bCs/>
                <w:noProof/>
                <w:sz w:val="20"/>
                <w:szCs w:val="20"/>
                <w:rtl/>
              </w:rPr>
              <w:t xml:space="preserve"> </w:t>
            </w:r>
            <w:r w:rsidRPr="00F05895">
              <w:rPr>
                <w:rFonts w:cs="B Zar" w:hint="cs"/>
                <w:b/>
                <w:bCs/>
                <w:noProof/>
                <w:sz w:val="20"/>
                <w:szCs w:val="20"/>
                <w:rtl/>
              </w:rPr>
              <w:t>فسفاته</w:t>
            </w:r>
            <w:r w:rsidRPr="00F05895">
              <w:rPr>
                <w:rFonts w:cs="B Zar"/>
                <w:b/>
                <w:bCs/>
                <w:noProof/>
                <w:sz w:val="20"/>
                <w:szCs w:val="20"/>
                <w:rtl/>
              </w:rPr>
              <w:t xml:space="preserve">- </w:t>
            </w:r>
            <w:r w:rsidRPr="00F05895">
              <w:rPr>
                <w:rFonts w:cs="B Zar" w:hint="cs"/>
                <w:b/>
                <w:bCs/>
                <w:noProof/>
                <w:sz w:val="20"/>
                <w:szCs w:val="20"/>
                <w:rtl/>
              </w:rPr>
              <w:t>اسید</w:t>
            </w:r>
            <w:r w:rsidRPr="00F05895">
              <w:rPr>
                <w:rFonts w:cs="B Zar"/>
                <w:b/>
                <w:bCs/>
                <w:noProof/>
                <w:sz w:val="20"/>
                <w:szCs w:val="20"/>
                <w:rtl/>
              </w:rPr>
              <w:t xml:space="preserve"> </w:t>
            </w:r>
            <w:r w:rsidRPr="00F05895">
              <w:rPr>
                <w:rFonts w:cs="B Zar" w:hint="cs"/>
                <w:b/>
                <w:bCs/>
                <w:noProof/>
                <w:sz w:val="20"/>
                <w:szCs w:val="20"/>
                <w:rtl/>
              </w:rPr>
              <w:t>دو</w:t>
            </w:r>
            <w:r w:rsidRPr="00F05895">
              <w:rPr>
                <w:rFonts w:cs="B Zar"/>
                <w:b/>
                <w:bCs/>
                <w:noProof/>
                <w:sz w:val="20"/>
                <w:szCs w:val="20"/>
                <w:rtl/>
              </w:rPr>
              <w:t xml:space="preserve"> </w:t>
            </w:r>
            <w:r w:rsidRPr="00F05895">
              <w:rPr>
                <w:rFonts w:cs="B Zar" w:hint="cs"/>
                <w:b/>
                <w:bCs/>
                <w:noProof/>
                <w:sz w:val="20"/>
                <w:szCs w:val="20"/>
                <w:rtl/>
              </w:rPr>
              <w:t>فسفاته)</w:t>
            </w:r>
            <w:r w:rsidRPr="00F05895">
              <w:rPr>
                <w:rFonts w:cs="B Zar"/>
                <w:b/>
                <w:bCs/>
                <w:noProof/>
                <w:sz w:val="20"/>
                <w:szCs w:val="20"/>
                <w:rtl/>
              </w:rPr>
              <w:t xml:space="preserve"> </w:t>
            </w:r>
            <w:r w:rsidRPr="00F05895">
              <w:rPr>
                <w:rFonts w:cs="B Zar" w:hint="cs"/>
                <w:b/>
                <w:bCs/>
                <w:noProof/>
                <w:sz w:val="20"/>
                <w:szCs w:val="20"/>
                <w:rtl/>
              </w:rPr>
              <w:t>است</w:t>
            </w:r>
            <w:r w:rsidRPr="00F05895">
              <w:rPr>
                <w:rFonts w:cs="B Zar"/>
                <w:b/>
                <w:bCs/>
                <w:noProof/>
                <w:sz w:val="20"/>
                <w:szCs w:val="20"/>
                <w:rtl/>
              </w:rPr>
              <w:t>.</w:t>
            </w:r>
            <w:r w:rsidRPr="00F05895">
              <w:rPr>
                <w:rFonts w:cs="B Zar" w:hint="cs"/>
                <w:b/>
                <w:bCs/>
                <w:noProof/>
                <w:sz w:val="20"/>
                <w:szCs w:val="20"/>
                <w:rtl/>
              </w:rPr>
              <w:t xml:space="preserve">                              </w:t>
            </w:r>
            <w:r>
              <w:rPr>
                <w:rFonts w:cs="B Zar" w:hint="cs"/>
                <w:b/>
                <w:bCs/>
                <w:noProof/>
                <w:sz w:val="20"/>
                <w:szCs w:val="20"/>
                <w:rtl/>
              </w:rPr>
              <w:t xml:space="preserve">     </w:t>
            </w:r>
            <w:r w:rsidRPr="00F05895">
              <w:rPr>
                <w:rFonts w:cs="B Zar" w:hint="cs"/>
                <w:b/>
                <w:bCs/>
                <w:noProof/>
                <w:sz w:val="20"/>
                <w:szCs w:val="20"/>
                <w:rtl/>
              </w:rPr>
              <w:t xml:space="preserve">    </w:t>
            </w:r>
            <w:r w:rsidRPr="004B53EA">
              <w:rPr>
                <w:rFonts w:cs="B Zar" w:hint="cs"/>
                <w:noProof/>
                <w:color w:val="0070C0"/>
                <w:sz w:val="20"/>
                <w:szCs w:val="20"/>
                <w:rtl/>
              </w:rPr>
              <w:t>قندفسفاته</w:t>
            </w:r>
          </w:p>
        </w:tc>
        <w:tc>
          <w:tcPr>
            <w:tcW w:w="1115" w:type="dxa"/>
          </w:tcPr>
          <w:p w14:paraId="286BD0FA" w14:textId="77777777" w:rsidR="00F05895" w:rsidRDefault="00000000" w:rsidP="001802C7">
            <w:pPr>
              <w:jc w:val="center"/>
            </w:pPr>
            <w:r w:rsidRPr="00291B2E">
              <w:rPr>
                <w:rFonts w:cs="B Zar" w:hint="cs"/>
                <w:noProof/>
                <w:sz w:val="18"/>
                <w:szCs w:val="18"/>
                <w:rtl/>
              </w:rPr>
              <w:t>3/404</w:t>
            </w:r>
          </w:p>
        </w:tc>
        <w:tc>
          <w:tcPr>
            <w:tcW w:w="892" w:type="dxa"/>
          </w:tcPr>
          <w:p w14:paraId="4B3CC024" w14:textId="77777777" w:rsidR="00F05895" w:rsidRPr="00F05895" w:rsidRDefault="00000000" w:rsidP="001802C7">
            <w:pPr>
              <w:jc w:val="center"/>
              <w:rPr>
                <w:rFonts w:cs="B Zar"/>
                <w:b/>
                <w:bCs/>
                <w:sz w:val="20"/>
                <w:szCs w:val="20"/>
                <w:rtl/>
              </w:rPr>
            </w:pPr>
            <w:r w:rsidRPr="00F05895">
              <w:rPr>
                <w:rFonts w:cs="B Zar" w:hint="cs"/>
                <w:b/>
                <w:bCs/>
                <w:sz w:val="20"/>
                <w:szCs w:val="20"/>
                <w:rtl/>
              </w:rPr>
              <w:t>25/0</w:t>
            </w:r>
          </w:p>
        </w:tc>
      </w:tr>
      <w:tr w:rsidR="003E7CB6" w14:paraId="3939D5EB" w14:textId="77777777" w:rsidTr="006E26D4">
        <w:tc>
          <w:tcPr>
            <w:tcW w:w="552" w:type="dxa"/>
          </w:tcPr>
          <w:p w14:paraId="52353204" w14:textId="77777777" w:rsidR="00AE3877" w:rsidRDefault="00000000" w:rsidP="00AE3877">
            <w:pPr>
              <w:jc w:val="center"/>
            </w:pPr>
            <w:r w:rsidRPr="00970AB2">
              <w:rPr>
                <w:rFonts w:cs="B Zar" w:hint="cs"/>
                <w:b/>
                <w:bCs/>
                <w:sz w:val="20"/>
                <w:szCs w:val="20"/>
                <w:rtl/>
              </w:rPr>
              <w:t>66</w:t>
            </w:r>
          </w:p>
        </w:tc>
        <w:tc>
          <w:tcPr>
            <w:tcW w:w="8429" w:type="dxa"/>
          </w:tcPr>
          <w:p w14:paraId="5DCCAEF9" w14:textId="77777777" w:rsidR="00AE3877" w:rsidRPr="00EA7BC6" w:rsidRDefault="00000000" w:rsidP="00AF2AD2">
            <w:pPr>
              <w:rPr>
                <w:rFonts w:cs="B Zar"/>
                <w:b/>
                <w:bCs/>
                <w:sz w:val="20"/>
                <w:szCs w:val="20"/>
                <w:rtl/>
              </w:rPr>
            </w:pPr>
            <w:r w:rsidRPr="00EA7BC6">
              <w:rPr>
                <w:rFonts w:cs="B Zar" w:hint="cs"/>
                <w:b/>
                <w:bCs/>
                <w:sz w:val="20"/>
                <w:szCs w:val="20"/>
                <w:rtl/>
              </w:rPr>
              <w:t>بر</w:t>
            </w:r>
            <w:r w:rsidRPr="00EA7BC6">
              <w:rPr>
                <w:rFonts w:cs="B Zar"/>
                <w:b/>
                <w:bCs/>
                <w:sz w:val="20"/>
                <w:szCs w:val="20"/>
                <w:rtl/>
              </w:rPr>
              <w:t xml:space="preserve"> </w:t>
            </w:r>
            <w:r w:rsidRPr="00EA7BC6">
              <w:rPr>
                <w:rFonts w:cs="B Zar" w:hint="cs"/>
                <w:b/>
                <w:bCs/>
                <w:sz w:val="20"/>
                <w:szCs w:val="20"/>
                <w:rtl/>
              </w:rPr>
              <w:t>اساس</w:t>
            </w:r>
            <w:r w:rsidRPr="00EA7BC6">
              <w:rPr>
                <w:rFonts w:cs="B Zar"/>
                <w:b/>
                <w:bCs/>
                <w:sz w:val="20"/>
                <w:szCs w:val="20"/>
                <w:rtl/>
              </w:rPr>
              <w:t xml:space="preserve"> </w:t>
            </w:r>
            <w:r w:rsidRPr="00EA7BC6">
              <w:rPr>
                <w:rFonts w:cs="B Zar" w:hint="cs"/>
                <w:b/>
                <w:bCs/>
                <w:sz w:val="20"/>
                <w:szCs w:val="20"/>
                <w:rtl/>
              </w:rPr>
              <w:t>مراحل</w:t>
            </w:r>
            <w:r w:rsidRPr="00EA7BC6">
              <w:rPr>
                <w:rFonts w:cs="B Zar"/>
                <w:b/>
                <w:bCs/>
                <w:sz w:val="20"/>
                <w:szCs w:val="20"/>
                <w:rtl/>
              </w:rPr>
              <w:t xml:space="preserve"> </w:t>
            </w:r>
            <w:r w:rsidRPr="00EA7BC6">
              <w:rPr>
                <w:rFonts w:cs="B Zar" w:hint="cs"/>
                <w:b/>
                <w:bCs/>
                <w:sz w:val="20"/>
                <w:szCs w:val="20"/>
                <w:rtl/>
              </w:rPr>
              <w:t>قندكافت</w:t>
            </w:r>
            <w:r w:rsidRPr="00EA7BC6">
              <w:rPr>
                <w:rFonts w:cs="B Zar"/>
                <w:b/>
                <w:bCs/>
                <w:sz w:val="20"/>
                <w:szCs w:val="20"/>
                <w:rtl/>
              </w:rPr>
              <w:t xml:space="preserve"> </w:t>
            </w:r>
            <w:r w:rsidRPr="00EA7BC6">
              <w:rPr>
                <w:rFonts w:cs="B Zar" w:hint="cs"/>
                <w:b/>
                <w:bCs/>
                <w:sz w:val="20"/>
                <w:szCs w:val="20"/>
                <w:rtl/>
              </w:rPr>
              <w:t>(گلیکولیز)</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كتاب</w:t>
            </w:r>
            <w:r w:rsidRPr="00EA7BC6">
              <w:rPr>
                <w:rFonts w:cs="B Zar"/>
                <w:b/>
                <w:bCs/>
                <w:sz w:val="20"/>
                <w:szCs w:val="20"/>
                <w:rtl/>
              </w:rPr>
              <w:t xml:space="preserve"> </w:t>
            </w:r>
            <w:r w:rsidRPr="00EA7BC6">
              <w:rPr>
                <w:rFonts w:cs="B Zar" w:hint="cs"/>
                <w:b/>
                <w:bCs/>
                <w:sz w:val="20"/>
                <w:szCs w:val="20"/>
                <w:rtl/>
              </w:rPr>
              <w:t>درسي،</w:t>
            </w:r>
            <w:r w:rsidRPr="00EA7BC6">
              <w:rPr>
                <w:rFonts w:cs="B Zar"/>
                <w:b/>
                <w:bCs/>
                <w:sz w:val="20"/>
                <w:szCs w:val="20"/>
                <w:rtl/>
              </w:rPr>
              <w:t xml:space="preserve"> </w:t>
            </w:r>
            <w:r w:rsidRPr="00EA7BC6">
              <w:rPr>
                <w:rFonts w:cs="B Zar" w:hint="cs"/>
                <w:b/>
                <w:bCs/>
                <w:sz w:val="20"/>
                <w:szCs w:val="20"/>
                <w:rtl/>
              </w:rPr>
              <w:t>مولکولي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اكسايش</w:t>
            </w:r>
            <w:r w:rsidRPr="00EA7BC6">
              <w:rPr>
                <w:rFonts w:cs="B Zar"/>
                <w:b/>
                <w:bCs/>
                <w:sz w:val="20"/>
                <w:szCs w:val="20"/>
                <w:rtl/>
              </w:rPr>
              <w:t xml:space="preserve"> </w:t>
            </w:r>
            <w:r w:rsidRPr="00EA7BC6">
              <w:rPr>
                <w:rFonts w:cs="B Zar" w:hint="cs"/>
                <w:b/>
                <w:bCs/>
                <w:sz w:val="20"/>
                <w:szCs w:val="20"/>
                <w:rtl/>
              </w:rPr>
              <w:t>مي يابد،</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نام</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چه مولکولي</w:t>
            </w:r>
            <w:r w:rsidRPr="00EA7BC6">
              <w:rPr>
                <w:rFonts w:cs="B Zar"/>
                <w:b/>
                <w:bCs/>
                <w:sz w:val="20"/>
                <w:szCs w:val="20"/>
                <w:rtl/>
              </w:rPr>
              <w:t xml:space="preserve"> </w:t>
            </w:r>
            <w:r w:rsidRPr="00EA7BC6">
              <w:rPr>
                <w:rFonts w:cs="B Zar" w:hint="cs"/>
                <w:b/>
                <w:bCs/>
                <w:sz w:val="20"/>
                <w:szCs w:val="20"/>
                <w:rtl/>
              </w:rPr>
              <w:t>تبديل</w:t>
            </w:r>
            <w:r w:rsidRPr="00EA7BC6">
              <w:rPr>
                <w:rFonts w:cs="B Zar"/>
                <w:b/>
                <w:bCs/>
                <w:sz w:val="20"/>
                <w:szCs w:val="20"/>
                <w:rtl/>
              </w:rPr>
              <w:t xml:space="preserve"> </w:t>
            </w:r>
            <w:r w:rsidRPr="00EA7BC6">
              <w:rPr>
                <w:rFonts w:cs="B Zar" w:hint="cs"/>
                <w:b/>
                <w:bCs/>
                <w:sz w:val="20"/>
                <w:szCs w:val="20"/>
                <w:rtl/>
              </w:rPr>
              <w:t xml:space="preserve">مي شود؟                                                                    </w:t>
            </w:r>
            <w:r w:rsidRPr="004B53EA">
              <w:rPr>
                <w:rFonts w:cs="B Zar" w:hint="cs"/>
                <w:color w:val="0070C0"/>
                <w:sz w:val="20"/>
                <w:szCs w:val="20"/>
                <w:rtl/>
              </w:rPr>
              <w:t>قند</w:t>
            </w:r>
            <w:r w:rsidRPr="004B53EA">
              <w:rPr>
                <w:rFonts w:cs="B Zar"/>
                <w:color w:val="0070C0"/>
                <w:sz w:val="20"/>
                <w:szCs w:val="20"/>
                <w:rtl/>
              </w:rPr>
              <w:t xml:space="preserve"> </w:t>
            </w:r>
            <w:r w:rsidRPr="004B53EA">
              <w:rPr>
                <w:rFonts w:cs="B Zar" w:hint="cs"/>
                <w:color w:val="0070C0"/>
                <w:sz w:val="20"/>
                <w:szCs w:val="20"/>
                <w:rtl/>
              </w:rPr>
              <w:t>سه كربنی</w:t>
            </w:r>
            <w:r w:rsidRPr="004B53EA">
              <w:rPr>
                <w:rFonts w:cs="B Zar"/>
                <w:color w:val="0070C0"/>
                <w:sz w:val="20"/>
                <w:szCs w:val="20"/>
                <w:rtl/>
              </w:rPr>
              <w:t xml:space="preserve"> </w:t>
            </w:r>
            <w:r w:rsidRPr="004B53EA">
              <w:rPr>
                <w:rFonts w:cs="B Zar" w:hint="cs"/>
                <w:color w:val="0070C0"/>
                <w:sz w:val="20"/>
                <w:szCs w:val="20"/>
                <w:rtl/>
              </w:rPr>
              <w:t>فسفاته</w:t>
            </w:r>
            <w:r w:rsidRPr="004B53EA">
              <w:rPr>
                <w:rFonts w:cs="B Zar"/>
                <w:color w:val="0070C0"/>
                <w:sz w:val="20"/>
                <w:szCs w:val="20"/>
                <w:rtl/>
              </w:rPr>
              <w:t xml:space="preserve"> </w:t>
            </w:r>
            <w:r w:rsidRPr="004B53EA">
              <w:rPr>
                <w:rFonts w:cs="B Zar" w:hint="cs"/>
                <w:color w:val="0070C0"/>
                <w:sz w:val="20"/>
                <w:szCs w:val="20"/>
                <w:rtl/>
              </w:rPr>
              <w:t>یا</w:t>
            </w:r>
            <w:r w:rsidRPr="004B53EA">
              <w:rPr>
                <w:rFonts w:cs="B Zar"/>
                <w:color w:val="0070C0"/>
                <w:sz w:val="20"/>
                <w:szCs w:val="20"/>
                <w:rtl/>
              </w:rPr>
              <w:t xml:space="preserve"> </w:t>
            </w:r>
            <w:r w:rsidRPr="004B53EA">
              <w:rPr>
                <w:rFonts w:cs="B Zar" w:hint="cs"/>
                <w:color w:val="0070C0"/>
                <w:sz w:val="20"/>
                <w:szCs w:val="20"/>
                <w:rtl/>
              </w:rPr>
              <w:t>قندفسفاته</w:t>
            </w:r>
            <w:r w:rsidRPr="004B53EA">
              <w:rPr>
                <w:rFonts w:cs="B Zar"/>
                <w:color w:val="0070C0"/>
                <w:sz w:val="20"/>
                <w:szCs w:val="20"/>
                <w:rtl/>
              </w:rPr>
              <w:t xml:space="preserve"> </w:t>
            </w:r>
            <w:r w:rsidRPr="004B53EA">
              <w:rPr>
                <w:rFonts w:cs="B Zar" w:hint="cs"/>
                <w:color w:val="0070C0"/>
                <w:sz w:val="20"/>
                <w:szCs w:val="20"/>
                <w:rtl/>
              </w:rPr>
              <w:t xml:space="preserve">- </w:t>
            </w:r>
            <w:r w:rsidRPr="004B53EA">
              <w:rPr>
                <w:rFonts w:cs="B Zar"/>
                <w:color w:val="0070C0"/>
                <w:sz w:val="20"/>
                <w:szCs w:val="20"/>
                <w:rtl/>
              </w:rPr>
              <w:t xml:space="preserve"> </w:t>
            </w:r>
            <w:r w:rsidRPr="004B53EA">
              <w:rPr>
                <w:rFonts w:cs="B Zar" w:hint="cs"/>
                <w:color w:val="0070C0"/>
                <w:sz w:val="20"/>
                <w:szCs w:val="20"/>
                <w:rtl/>
              </w:rPr>
              <w:t>اسید</w:t>
            </w:r>
            <w:r w:rsidRPr="004B53EA">
              <w:rPr>
                <w:rFonts w:cs="B Zar"/>
                <w:color w:val="0070C0"/>
                <w:sz w:val="20"/>
                <w:szCs w:val="20"/>
                <w:rtl/>
              </w:rPr>
              <w:t xml:space="preserve"> </w:t>
            </w:r>
            <w:r w:rsidRPr="004B53EA">
              <w:rPr>
                <w:rFonts w:cs="B Zar" w:hint="cs"/>
                <w:color w:val="0070C0"/>
                <w:sz w:val="20"/>
                <w:szCs w:val="20"/>
                <w:rtl/>
              </w:rPr>
              <w:t>دوفسفاته</w:t>
            </w:r>
            <w:r w:rsidRPr="004B53EA">
              <w:rPr>
                <w:rFonts w:cs="B Zar"/>
                <w:color w:val="0070C0"/>
                <w:sz w:val="20"/>
                <w:szCs w:val="20"/>
                <w:rtl/>
              </w:rPr>
              <w:t xml:space="preserve"> </w:t>
            </w:r>
            <w:r w:rsidRPr="004B53EA">
              <w:rPr>
                <w:rFonts w:cs="B Zar" w:hint="cs"/>
                <w:color w:val="0070C0"/>
                <w:sz w:val="20"/>
                <w:szCs w:val="20"/>
                <w:rtl/>
              </w:rPr>
              <w:t>یا</w:t>
            </w:r>
            <w:r w:rsidRPr="004B53EA">
              <w:rPr>
                <w:rFonts w:cs="B Zar"/>
                <w:color w:val="0070C0"/>
                <w:sz w:val="20"/>
                <w:szCs w:val="20"/>
                <w:rtl/>
              </w:rPr>
              <w:t xml:space="preserve"> </w:t>
            </w:r>
            <w:r w:rsidRPr="004B53EA">
              <w:rPr>
                <w:rFonts w:cs="B Zar" w:hint="cs"/>
                <w:color w:val="0070C0"/>
                <w:sz w:val="20"/>
                <w:szCs w:val="20"/>
                <w:rtl/>
              </w:rPr>
              <w:t>اسید</w:t>
            </w:r>
            <w:r w:rsidRPr="004B53EA">
              <w:rPr>
                <w:rFonts w:cs="B Zar"/>
                <w:color w:val="0070C0"/>
                <w:sz w:val="20"/>
                <w:szCs w:val="20"/>
                <w:rtl/>
              </w:rPr>
              <w:t xml:space="preserve"> </w:t>
            </w:r>
            <w:r w:rsidRPr="004B53EA">
              <w:rPr>
                <w:rFonts w:cs="B Zar" w:hint="cs"/>
                <w:color w:val="0070C0"/>
                <w:sz w:val="20"/>
                <w:szCs w:val="20"/>
                <w:rtl/>
              </w:rPr>
              <w:t>سه كربنی</w:t>
            </w:r>
            <w:r w:rsidRPr="004B53EA">
              <w:rPr>
                <w:rFonts w:cs="B Zar"/>
                <w:color w:val="0070C0"/>
                <w:sz w:val="20"/>
                <w:szCs w:val="20"/>
                <w:rtl/>
              </w:rPr>
              <w:t xml:space="preserve"> </w:t>
            </w:r>
          </w:p>
        </w:tc>
        <w:tc>
          <w:tcPr>
            <w:tcW w:w="1115" w:type="dxa"/>
          </w:tcPr>
          <w:p w14:paraId="10617966" w14:textId="77777777" w:rsidR="00AE3877" w:rsidRPr="00EA7BC6" w:rsidRDefault="00000000" w:rsidP="00AF2AD2">
            <w:pPr>
              <w:jc w:val="center"/>
              <w:rPr>
                <w:rFonts w:cs="B Zar"/>
                <w:sz w:val="18"/>
                <w:szCs w:val="18"/>
                <w:rtl/>
              </w:rPr>
            </w:pPr>
            <w:r w:rsidRPr="00EA7BC6">
              <w:rPr>
                <w:rFonts w:cs="B Zar" w:hint="cs"/>
                <w:sz w:val="18"/>
                <w:szCs w:val="18"/>
                <w:rtl/>
              </w:rPr>
              <w:t>3/1402</w:t>
            </w:r>
          </w:p>
        </w:tc>
        <w:tc>
          <w:tcPr>
            <w:tcW w:w="892" w:type="dxa"/>
          </w:tcPr>
          <w:p w14:paraId="067B09F6" w14:textId="77777777" w:rsidR="00AE3877"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6B4A4AA" w14:textId="77777777" w:rsidTr="006E26D4">
        <w:tc>
          <w:tcPr>
            <w:tcW w:w="552" w:type="dxa"/>
          </w:tcPr>
          <w:p w14:paraId="7AD07102" w14:textId="77777777" w:rsidR="00AE3877" w:rsidRDefault="00000000" w:rsidP="00AE3877">
            <w:pPr>
              <w:jc w:val="center"/>
            </w:pPr>
            <w:r w:rsidRPr="00970AB2">
              <w:rPr>
                <w:rFonts w:cs="B Zar" w:hint="cs"/>
                <w:b/>
                <w:bCs/>
                <w:sz w:val="20"/>
                <w:szCs w:val="20"/>
                <w:rtl/>
              </w:rPr>
              <w:t>66</w:t>
            </w:r>
          </w:p>
        </w:tc>
        <w:tc>
          <w:tcPr>
            <w:tcW w:w="8429" w:type="dxa"/>
          </w:tcPr>
          <w:p w14:paraId="298C555C" w14:textId="77777777" w:rsidR="00AE3877" w:rsidRPr="00EA7BC6" w:rsidRDefault="00000000" w:rsidP="00AF2AD2">
            <w:pPr>
              <w:tabs>
                <w:tab w:val="left" w:pos="2479"/>
                <w:tab w:val="left" w:pos="3987"/>
                <w:tab w:val="left" w:pos="7621"/>
              </w:tabs>
              <w:autoSpaceDE w:val="0"/>
              <w:autoSpaceDN w:val="0"/>
              <w:adjustRightInd w:val="0"/>
              <w:rPr>
                <w:rFonts w:cs="B Zar"/>
                <w:b/>
                <w:bCs/>
                <w:sz w:val="20"/>
                <w:szCs w:val="20"/>
                <w:rtl/>
              </w:rPr>
            </w:pPr>
            <w:r w:rsidRPr="00EA7BC6">
              <w:rPr>
                <w:rFonts w:cs="B Zar" w:hint="cs"/>
                <w:b/>
                <w:bCs/>
                <w:sz w:val="20"/>
                <w:szCs w:val="20"/>
                <w:rtl/>
              </w:rPr>
              <w:t xml:space="preserve">واکنش تبدیل </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NAD</m:t>
                  </m:r>
                </m:e>
                <m:sup>
                  <m:r>
                    <m:rPr>
                      <m:sty m:val="b"/>
                    </m:rPr>
                    <w:rPr>
                      <w:rFonts w:ascii="Cambria Math" w:hAnsi="Cambria Math" w:cs="B Zar"/>
                      <w:noProof/>
                      <w:sz w:val="20"/>
                      <w:szCs w:val="20"/>
                    </w:rPr>
                    <m:t>+</m:t>
                  </m:r>
                </m:sup>
              </m:sSup>
            </m:oMath>
            <w:r w:rsidRPr="00EA7BC6">
              <w:rPr>
                <w:rFonts w:cs="B Zar" w:hint="cs"/>
                <w:b/>
                <w:bCs/>
                <w:sz w:val="20"/>
                <w:szCs w:val="20"/>
                <w:rtl/>
              </w:rPr>
              <w:t xml:space="preserve">  به </w:t>
            </w:r>
            <m:oMath>
              <m:r>
                <m:rPr>
                  <m:sty m:val="b"/>
                </m:rPr>
                <w:rPr>
                  <w:rFonts w:ascii="Cambria Math" w:hAnsi="Cambria Math" w:cs="B Zar"/>
                  <w:noProof/>
                  <w:sz w:val="20"/>
                  <w:szCs w:val="20"/>
                </w:rPr>
                <m:t>NADH</m:t>
              </m:r>
            </m:oMath>
            <w:r w:rsidRPr="00EA7BC6">
              <w:rPr>
                <w:rFonts w:cs="B Zar" w:hint="cs"/>
                <w:b/>
                <w:bCs/>
                <w:sz w:val="20"/>
                <w:szCs w:val="20"/>
                <w:rtl/>
              </w:rPr>
              <w:t xml:space="preserve">  از نوع (کاهشی </w:t>
            </w:r>
            <w:r w:rsidRPr="00EA7BC6">
              <w:rPr>
                <w:rFonts w:ascii="Times New Roman" w:hAnsi="Times New Roman" w:cs="Times New Roman" w:hint="cs"/>
                <w:b/>
                <w:bCs/>
                <w:sz w:val="20"/>
                <w:szCs w:val="20"/>
                <w:rtl/>
              </w:rPr>
              <w:t>–</w:t>
            </w:r>
            <w:r w:rsidRPr="00EA7BC6">
              <w:rPr>
                <w:rFonts w:cs="B Zar" w:hint="cs"/>
                <w:b/>
                <w:bCs/>
                <w:sz w:val="20"/>
                <w:szCs w:val="20"/>
                <w:rtl/>
              </w:rPr>
              <w:t xml:space="preserve"> اکسایشی) است.                                                              </w:t>
            </w:r>
            <w:r w:rsidRPr="004B53EA">
              <w:rPr>
                <w:rFonts w:cs="B Zar" w:hint="cs"/>
                <w:color w:val="0070C0"/>
                <w:sz w:val="20"/>
                <w:szCs w:val="20"/>
                <w:rtl/>
              </w:rPr>
              <w:t>کاهشی</w:t>
            </w:r>
          </w:p>
        </w:tc>
        <w:tc>
          <w:tcPr>
            <w:tcW w:w="1115" w:type="dxa"/>
          </w:tcPr>
          <w:p w14:paraId="07B3792D"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892" w:type="dxa"/>
          </w:tcPr>
          <w:p w14:paraId="0B3C6328" w14:textId="77777777" w:rsidR="00AE38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731252C" w14:textId="77777777" w:rsidTr="006E26D4">
        <w:tc>
          <w:tcPr>
            <w:tcW w:w="552" w:type="dxa"/>
          </w:tcPr>
          <w:p w14:paraId="7B1DCAE5" w14:textId="77777777" w:rsidR="00AE3877" w:rsidRDefault="00000000" w:rsidP="00AE3877">
            <w:pPr>
              <w:jc w:val="center"/>
            </w:pPr>
            <w:r w:rsidRPr="00970AB2">
              <w:rPr>
                <w:rFonts w:cs="B Zar" w:hint="cs"/>
                <w:b/>
                <w:bCs/>
                <w:sz w:val="20"/>
                <w:szCs w:val="20"/>
                <w:rtl/>
              </w:rPr>
              <w:t>66</w:t>
            </w:r>
          </w:p>
        </w:tc>
        <w:tc>
          <w:tcPr>
            <w:tcW w:w="8429" w:type="dxa"/>
            <w:tcBorders>
              <w:right w:val="single" w:sz="4" w:space="0" w:color="auto"/>
            </w:tcBorders>
          </w:tcPr>
          <w:p w14:paraId="40FDBBC9" w14:textId="77777777" w:rsidR="00AE3877"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 ضمن شکسته شدن گلوکز تعدادی از اتم های هیدروژن آن، به کدام گیرنده الکترونی منتقل می شود؟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NAD</m:t>
                  </m:r>
                </m:e>
                <m:sup>
                  <m:r>
                    <m:rPr>
                      <m:sty m:val="p"/>
                    </m:rPr>
                    <w:rPr>
                      <w:rFonts w:ascii="Cambria Math" w:hAnsi="Cambria Math" w:cs="B Zar"/>
                      <w:noProof/>
                      <w:color w:val="0070C0"/>
                      <w:sz w:val="20"/>
                      <w:szCs w:val="20"/>
                    </w:rPr>
                    <m:t>+</m:t>
                  </m:r>
                </m:sup>
              </m:sSup>
            </m:oMath>
          </w:p>
        </w:tc>
        <w:tc>
          <w:tcPr>
            <w:tcW w:w="1115" w:type="dxa"/>
            <w:tcBorders>
              <w:left w:val="single" w:sz="4" w:space="0" w:color="auto"/>
            </w:tcBorders>
          </w:tcPr>
          <w:p w14:paraId="6119ECF4"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t>3/96</w:t>
            </w:r>
          </w:p>
        </w:tc>
        <w:tc>
          <w:tcPr>
            <w:tcW w:w="892" w:type="dxa"/>
          </w:tcPr>
          <w:p w14:paraId="3AA42BCD" w14:textId="77777777" w:rsidR="00AE38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9C7054C" w14:textId="77777777" w:rsidTr="006E26D4">
        <w:tc>
          <w:tcPr>
            <w:tcW w:w="552" w:type="dxa"/>
          </w:tcPr>
          <w:p w14:paraId="436BF0AF" w14:textId="77777777" w:rsidR="00AE3877" w:rsidRDefault="00000000" w:rsidP="00AE3877">
            <w:pPr>
              <w:jc w:val="center"/>
            </w:pPr>
            <w:r w:rsidRPr="00970AB2">
              <w:rPr>
                <w:rFonts w:cs="B Zar" w:hint="cs"/>
                <w:b/>
                <w:bCs/>
                <w:sz w:val="20"/>
                <w:szCs w:val="20"/>
                <w:rtl/>
              </w:rPr>
              <w:t>66</w:t>
            </w:r>
          </w:p>
        </w:tc>
        <w:tc>
          <w:tcPr>
            <w:tcW w:w="8429" w:type="dxa"/>
          </w:tcPr>
          <w:p w14:paraId="1EFD5267" w14:textId="77777777" w:rsidR="00AE3877" w:rsidRPr="00EA7BC6" w:rsidRDefault="00000000" w:rsidP="00AF2AD2">
            <w:pPr>
              <w:tabs>
                <w:tab w:val="left" w:pos="7162"/>
              </w:tabs>
              <w:rPr>
                <w:rFonts w:cs="B Zar"/>
                <w:b/>
                <w:bCs/>
                <w:noProof/>
                <w:sz w:val="20"/>
                <w:szCs w:val="20"/>
                <w:rtl/>
              </w:rPr>
            </w:pPr>
            <w:r w:rsidRPr="00EA7BC6">
              <w:rPr>
                <w:rFonts w:cs="B Zar" w:hint="eastAsia"/>
                <w:b/>
                <w:bCs/>
                <w:noProof/>
                <w:sz w:val="20"/>
                <w:szCs w:val="20"/>
                <w:rtl/>
              </w:rPr>
              <w:t>مولکول</w:t>
            </w:r>
            <w:r w:rsidRPr="00EA7BC6">
              <w:rPr>
                <w:rFonts w:cs="B Zar"/>
                <w:b/>
                <w:bCs/>
                <w:noProof/>
                <w:sz w:val="20"/>
                <w:szCs w:val="20"/>
                <w:rtl/>
              </w:rPr>
              <w:t xml:space="preserve"> </w:t>
            </w:r>
            <w:r w:rsidRPr="00EA7BC6">
              <w:rPr>
                <w:rFonts w:cs="B Zar" w:hint="eastAsia"/>
                <w:b/>
                <w:bCs/>
                <w:noProof/>
                <w:sz w:val="20"/>
                <w:szCs w:val="20"/>
                <w:rtl/>
              </w:rPr>
              <w:t>حامل</w:t>
            </w:r>
            <w:r w:rsidRPr="00EA7BC6">
              <w:rPr>
                <w:rFonts w:cs="B Zar"/>
                <w:b/>
                <w:bCs/>
                <w:noProof/>
                <w:sz w:val="20"/>
                <w:szCs w:val="20"/>
                <w:rtl/>
              </w:rPr>
              <w:t xml:space="preserve"> </w:t>
            </w:r>
            <w:r w:rsidRPr="00EA7BC6">
              <w:rPr>
                <w:rFonts w:cs="B Zar" w:hint="eastAsia"/>
                <w:b/>
                <w:bCs/>
                <w:noProof/>
                <w:sz w:val="20"/>
                <w:szCs w:val="20"/>
                <w:rtl/>
              </w:rPr>
              <w:t>الکترون</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قندکافت</w:t>
            </w:r>
            <w:r w:rsidRPr="00EA7BC6">
              <w:rPr>
                <w:rFonts w:cs="B Zar"/>
                <w:b/>
                <w:bCs/>
                <w:noProof/>
                <w:sz w:val="20"/>
                <w:szCs w:val="20"/>
                <w:rtl/>
              </w:rPr>
              <w:t xml:space="preserve"> </w:t>
            </w:r>
            <w:r w:rsidRPr="00EA7BC6">
              <w:rPr>
                <w:rFonts w:cs="B Zar" w:hint="eastAsia"/>
                <w:b/>
                <w:bCs/>
                <w:noProof/>
                <w:sz w:val="20"/>
                <w:szCs w:val="20"/>
                <w:rtl/>
              </w:rPr>
              <w:t>تشک</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r w:rsidRPr="00EA7BC6">
              <w:rPr>
                <w:rFonts w:cs="B Zar" w:hint="cs"/>
                <w:b/>
                <w:bCs/>
                <w:noProof/>
                <w:sz w:val="20"/>
                <w:szCs w:val="20"/>
                <w:rtl/>
              </w:rPr>
              <w:t xml:space="preserve"> (</w:t>
            </w:r>
            <m:oMath>
              <m:sSub>
                <m:sSubPr>
                  <m:ctrlPr>
                    <w:rPr>
                      <w:rFonts w:ascii="Cambria Math" w:hAnsi="Cambria Math" w:cs="B Zar"/>
                      <w:b/>
                      <w:bCs/>
                      <w:iCs/>
                      <w:noProof/>
                      <w:sz w:val="20"/>
                      <w:szCs w:val="20"/>
                    </w:rPr>
                  </m:ctrlPr>
                </m:sSubPr>
                <m:e>
                  <m:r>
                    <m:rPr>
                      <m:sty m:val="b"/>
                    </m:rPr>
                    <w:rPr>
                      <w:rFonts w:ascii="Cambria Math" w:hAnsi="Cambria Math" w:cs="B Zar"/>
                      <w:noProof/>
                      <w:sz w:val="20"/>
                      <w:szCs w:val="20"/>
                    </w:rPr>
                    <m:t>FADH</m:t>
                  </m:r>
                </m:e>
                <m:sub>
                  <m:r>
                    <m:rPr>
                      <m:sty m:val="b"/>
                    </m:rPr>
                    <w:rPr>
                      <w:rFonts w:ascii="Cambria Math" w:hAnsi="Cambria Math" w:cs="B Zar"/>
                      <w:noProof/>
                      <w:sz w:val="20"/>
                      <w:szCs w:val="20"/>
                    </w:rPr>
                    <m:t>2</m:t>
                  </m:r>
                </m:sub>
              </m:sSub>
            </m:oMath>
            <w:r w:rsidRPr="00EA7BC6">
              <w:rPr>
                <w:rFonts w:cs="B Zar" w:hint="cs"/>
                <w:b/>
                <w:bCs/>
                <w:noProof/>
                <w:sz w:val="20"/>
                <w:szCs w:val="20"/>
                <w:rtl/>
              </w:rPr>
              <w:t xml:space="preserve"> - </w:t>
            </w:r>
            <m:oMath>
              <m:r>
                <m:rPr>
                  <m:sty m:val="b"/>
                </m:rPr>
                <w:rPr>
                  <w:rFonts w:ascii="Cambria Math" w:hAnsi="Cambria Math" w:cs="B Zar"/>
                  <w:noProof/>
                  <w:sz w:val="20"/>
                  <w:szCs w:val="20"/>
                </w:rPr>
                <m:t>NADH</m:t>
              </m:r>
            </m:oMath>
            <w:r w:rsidRPr="00EA7BC6">
              <w:rPr>
                <w:rFonts w:cs="B Zar" w:hint="cs"/>
                <w:b/>
                <w:bCs/>
                <w:noProof/>
                <w:sz w:val="20"/>
                <w:szCs w:val="20"/>
                <w:rtl/>
              </w:rPr>
              <w:t xml:space="preserve"> ) است.                                  </w:t>
            </w:r>
            <w:r w:rsidRPr="004B53EA">
              <w:rPr>
                <w:rFonts w:asciiTheme="majorBidi" w:hAnsiTheme="majorBidi" w:cstheme="majorBidi"/>
                <w:noProof/>
                <w:color w:val="0070C0"/>
                <w:sz w:val="20"/>
                <w:szCs w:val="20"/>
              </w:rPr>
              <w:t>NADH</w:t>
            </w:r>
            <w:r w:rsidRPr="004B53EA">
              <w:rPr>
                <w:rFonts w:cs="B Zar"/>
                <w:noProof/>
                <w:color w:val="0070C0"/>
                <w:sz w:val="20"/>
                <w:szCs w:val="20"/>
              </w:rPr>
              <w:t xml:space="preserve"> </w:t>
            </w:r>
            <w:r w:rsidRPr="004B53EA">
              <w:rPr>
                <w:rFonts w:cs="B Zar" w:hint="cs"/>
                <w:noProof/>
                <w:color w:val="0070C0"/>
                <w:sz w:val="20"/>
                <w:szCs w:val="20"/>
                <w:rtl/>
              </w:rPr>
              <w:t xml:space="preserve"> </w:t>
            </w:r>
          </w:p>
        </w:tc>
        <w:tc>
          <w:tcPr>
            <w:tcW w:w="1115" w:type="dxa"/>
          </w:tcPr>
          <w:p w14:paraId="774EF150"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t>3/99</w:t>
            </w:r>
          </w:p>
        </w:tc>
        <w:tc>
          <w:tcPr>
            <w:tcW w:w="892" w:type="dxa"/>
          </w:tcPr>
          <w:p w14:paraId="2A8C773C" w14:textId="77777777" w:rsidR="00AE38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3076490" w14:textId="77777777" w:rsidTr="006E26D4">
        <w:tc>
          <w:tcPr>
            <w:tcW w:w="552" w:type="dxa"/>
          </w:tcPr>
          <w:p w14:paraId="13231FE9" w14:textId="77777777" w:rsidR="00AE3877" w:rsidRDefault="00000000" w:rsidP="00AE3877">
            <w:pPr>
              <w:jc w:val="center"/>
            </w:pPr>
            <w:r w:rsidRPr="00970AB2">
              <w:rPr>
                <w:rFonts w:cs="B Zar" w:hint="cs"/>
                <w:b/>
                <w:bCs/>
                <w:sz w:val="20"/>
                <w:szCs w:val="20"/>
                <w:rtl/>
              </w:rPr>
              <w:t>66</w:t>
            </w:r>
          </w:p>
        </w:tc>
        <w:tc>
          <w:tcPr>
            <w:tcW w:w="8429" w:type="dxa"/>
            <w:tcBorders>
              <w:right w:val="single" w:sz="4" w:space="0" w:color="auto"/>
            </w:tcBorders>
          </w:tcPr>
          <w:p w14:paraId="458BE551" w14:textId="77777777" w:rsidR="00AE3877" w:rsidRPr="00EA7BC6" w:rsidRDefault="00000000" w:rsidP="00AF2AD2">
            <w:pPr>
              <w:tabs>
                <w:tab w:val="left" w:pos="2479"/>
                <w:tab w:val="left" w:pos="7238"/>
                <w:tab w:val="left" w:pos="7663"/>
              </w:tabs>
              <w:autoSpaceDE w:val="0"/>
              <w:autoSpaceDN w:val="0"/>
              <w:adjustRightInd w:val="0"/>
              <w:rPr>
                <w:rFonts w:cs="B Zar"/>
                <w:b/>
                <w:bCs/>
                <w:noProof/>
                <w:sz w:val="20"/>
                <w:szCs w:val="20"/>
                <w:rtl/>
              </w:rPr>
            </w:pPr>
            <w:r w:rsidRPr="00EA7BC6">
              <w:rPr>
                <w:rFonts w:cs="B Zar" w:hint="cs"/>
                <w:b/>
                <w:bCs/>
                <w:noProof/>
                <w:sz w:val="20"/>
                <w:szCs w:val="20"/>
                <w:rtl/>
              </w:rPr>
              <w:t xml:space="preserve">نام اسید 3 کربنه حاصل از گلیکولیز چیست؟    </w:t>
            </w:r>
            <w:r w:rsidRPr="00EA7BC6">
              <w:rPr>
                <w:rFonts w:cs="B Zar" w:hint="cs"/>
                <w:b/>
                <w:bCs/>
                <w:sz w:val="20"/>
                <w:szCs w:val="20"/>
                <w:rtl/>
              </w:rPr>
              <w:t xml:space="preserve">                                                                                      </w:t>
            </w:r>
            <w:r w:rsidRPr="00EA7BC6">
              <w:rPr>
                <w:rFonts w:cs="B Zar" w:hint="cs"/>
                <w:b/>
                <w:bCs/>
                <w:noProof/>
                <w:sz w:val="20"/>
                <w:szCs w:val="20"/>
                <w:rtl/>
              </w:rPr>
              <w:t xml:space="preserve">   </w:t>
            </w:r>
            <w:r w:rsidRPr="004B53EA">
              <w:rPr>
                <w:rFonts w:cs="B Zar" w:hint="cs"/>
                <w:noProof/>
                <w:color w:val="0070C0"/>
                <w:sz w:val="20"/>
                <w:szCs w:val="20"/>
                <w:rtl/>
              </w:rPr>
              <w:t>پیروویک اسید</w:t>
            </w:r>
            <w:r w:rsidRPr="004B53EA">
              <w:rPr>
                <w:rFonts w:cs="B Zar" w:hint="cs"/>
                <w:b/>
                <w:bCs/>
                <w:noProof/>
                <w:color w:val="0070C0"/>
                <w:sz w:val="20"/>
                <w:szCs w:val="20"/>
                <w:rtl/>
              </w:rPr>
              <w:t xml:space="preserve"> </w:t>
            </w:r>
          </w:p>
        </w:tc>
        <w:tc>
          <w:tcPr>
            <w:tcW w:w="1115" w:type="dxa"/>
            <w:tcBorders>
              <w:left w:val="single" w:sz="4" w:space="0" w:color="auto"/>
            </w:tcBorders>
          </w:tcPr>
          <w:p w14:paraId="22E92CB2"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t>3/95</w:t>
            </w:r>
          </w:p>
        </w:tc>
        <w:tc>
          <w:tcPr>
            <w:tcW w:w="892" w:type="dxa"/>
          </w:tcPr>
          <w:p w14:paraId="66645B17" w14:textId="77777777" w:rsidR="00AE3877"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A0EC59A" w14:textId="77777777" w:rsidTr="006E26D4">
        <w:tc>
          <w:tcPr>
            <w:tcW w:w="552" w:type="dxa"/>
          </w:tcPr>
          <w:p w14:paraId="3DA9AEAC" w14:textId="77777777" w:rsidR="00AE3877" w:rsidRDefault="00000000" w:rsidP="00AE3877">
            <w:pPr>
              <w:jc w:val="center"/>
            </w:pPr>
            <w:r w:rsidRPr="00970AB2">
              <w:rPr>
                <w:rFonts w:cs="B Zar" w:hint="cs"/>
                <w:b/>
                <w:bCs/>
                <w:sz w:val="20"/>
                <w:szCs w:val="20"/>
                <w:rtl/>
              </w:rPr>
              <w:t>66</w:t>
            </w:r>
          </w:p>
        </w:tc>
        <w:tc>
          <w:tcPr>
            <w:tcW w:w="8429" w:type="dxa"/>
            <w:tcBorders>
              <w:right w:val="single" w:sz="4" w:space="0" w:color="auto"/>
            </w:tcBorders>
          </w:tcPr>
          <w:p w14:paraId="319EC577" w14:textId="77777777" w:rsidR="00AE3877"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 مرحله‌ی بی‌هوازی تنفس سلولی ( گلیکولیز) چه موادی تولید می‌شوند؟                        </w:t>
            </w:r>
            <w:r w:rsidRPr="004B53EA">
              <w:rPr>
                <w:rFonts w:asciiTheme="majorBidi" w:hAnsiTheme="majorBidi" w:cstheme="majorBidi"/>
                <w:noProof/>
                <w:color w:val="0070C0"/>
                <w:sz w:val="20"/>
                <w:szCs w:val="20"/>
              </w:rPr>
              <w:t>ATP</w:t>
            </w:r>
            <w:r w:rsidRPr="004B53EA">
              <w:rPr>
                <w:rFonts w:cs="B Zar"/>
                <w:noProof/>
                <w:color w:val="0070C0"/>
                <w:sz w:val="20"/>
                <w:szCs w:val="20"/>
              </w:rPr>
              <w:t xml:space="preserve"> – </w:t>
            </w:r>
            <w:r w:rsidRPr="004B53EA">
              <w:rPr>
                <w:rFonts w:asciiTheme="majorBidi" w:hAnsiTheme="majorBidi" w:cstheme="majorBidi"/>
                <w:noProof/>
                <w:color w:val="0070C0"/>
                <w:sz w:val="20"/>
                <w:szCs w:val="20"/>
              </w:rPr>
              <w:t>NADH</w:t>
            </w:r>
            <w:r w:rsidRPr="004B53EA">
              <w:rPr>
                <w:rFonts w:cs="B Zar"/>
                <w:noProof/>
                <w:color w:val="0070C0"/>
                <w:sz w:val="20"/>
                <w:szCs w:val="20"/>
              </w:rPr>
              <w:t xml:space="preserve"> </w:t>
            </w:r>
            <w:r w:rsidRPr="004B53EA">
              <w:rPr>
                <w:rFonts w:cs="B Zar" w:hint="cs"/>
                <w:noProof/>
                <w:color w:val="0070C0"/>
                <w:sz w:val="20"/>
                <w:szCs w:val="20"/>
                <w:rtl/>
              </w:rPr>
              <w:t xml:space="preserve"> - پیرووات</w:t>
            </w:r>
          </w:p>
        </w:tc>
        <w:tc>
          <w:tcPr>
            <w:tcW w:w="1115" w:type="dxa"/>
            <w:tcBorders>
              <w:left w:val="single" w:sz="4" w:space="0" w:color="auto"/>
            </w:tcBorders>
          </w:tcPr>
          <w:p w14:paraId="330A3CEC"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t>12/89</w:t>
            </w:r>
          </w:p>
        </w:tc>
        <w:tc>
          <w:tcPr>
            <w:tcW w:w="892" w:type="dxa"/>
          </w:tcPr>
          <w:p w14:paraId="2AD009A5" w14:textId="77777777" w:rsidR="00AE3877"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3C410801" w14:textId="77777777" w:rsidTr="006E26D4">
        <w:tc>
          <w:tcPr>
            <w:tcW w:w="552" w:type="dxa"/>
          </w:tcPr>
          <w:p w14:paraId="73BF636F" w14:textId="77777777" w:rsidR="00AE3877" w:rsidRDefault="00000000" w:rsidP="00AE3877">
            <w:pPr>
              <w:jc w:val="center"/>
            </w:pPr>
            <w:r w:rsidRPr="00970AB2">
              <w:rPr>
                <w:rFonts w:cs="B Zar" w:hint="cs"/>
                <w:b/>
                <w:bCs/>
                <w:sz w:val="20"/>
                <w:szCs w:val="20"/>
                <w:rtl/>
              </w:rPr>
              <w:t>66</w:t>
            </w:r>
          </w:p>
        </w:tc>
        <w:tc>
          <w:tcPr>
            <w:tcW w:w="8429" w:type="dxa"/>
            <w:tcBorders>
              <w:right w:val="single" w:sz="4" w:space="0" w:color="auto"/>
            </w:tcBorders>
          </w:tcPr>
          <w:p w14:paraId="105685E6" w14:textId="77777777" w:rsidR="00AE3877" w:rsidRPr="00EA7BC6" w:rsidRDefault="00000000" w:rsidP="00AF2AD2">
            <w:pPr>
              <w:tabs>
                <w:tab w:val="left" w:pos="2479"/>
                <w:tab w:val="left" w:pos="6486"/>
              </w:tabs>
              <w:autoSpaceDE w:val="0"/>
              <w:autoSpaceDN w:val="0"/>
              <w:adjustRightInd w:val="0"/>
              <w:rPr>
                <w:rFonts w:cs="B Zar"/>
                <w:b/>
                <w:bCs/>
                <w:noProof/>
                <w:sz w:val="20"/>
                <w:szCs w:val="20"/>
                <w:rtl/>
              </w:rPr>
            </w:pPr>
            <w:r w:rsidRPr="00EA7BC6">
              <w:rPr>
                <w:rFonts w:cs="B Zar" w:hint="cs"/>
                <w:b/>
                <w:bCs/>
                <w:noProof/>
                <w:sz w:val="20"/>
                <w:szCs w:val="20"/>
                <w:rtl/>
              </w:rPr>
              <w:t xml:space="preserve">محصولات گلیکولیز را نام ببرید.                                                                                          </w:t>
            </w:r>
            <w:r w:rsidRPr="004B53EA">
              <w:rPr>
                <w:rFonts w:asciiTheme="majorBidi" w:hAnsiTheme="majorBidi" w:cstheme="majorBidi"/>
                <w:noProof/>
                <w:color w:val="0070C0"/>
                <w:sz w:val="20"/>
                <w:szCs w:val="20"/>
              </w:rPr>
              <w:t>ATP</w:t>
            </w:r>
            <w:r w:rsidRPr="004B53EA">
              <w:rPr>
                <w:rFonts w:cs="B Zar"/>
                <w:noProof/>
                <w:color w:val="0070C0"/>
                <w:sz w:val="20"/>
                <w:szCs w:val="20"/>
              </w:rPr>
              <w:t xml:space="preserve"> – </w:t>
            </w:r>
            <w:r w:rsidRPr="004B53EA">
              <w:rPr>
                <w:rFonts w:asciiTheme="majorBidi" w:hAnsiTheme="majorBidi" w:cstheme="majorBidi"/>
                <w:noProof/>
                <w:color w:val="0070C0"/>
                <w:sz w:val="20"/>
                <w:szCs w:val="20"/>
              </w:rPr>
              <w:t>NADH</w:t>
            </w:r>
            <w:r w:rsidRPr="004B53EA">
              <w:rPr>
                <w:rFonts w:cs="B Zar"/>
                <w:noProof/>
                <w:color w:val="0070C0"/>
                <w:sz w:val="20"/>
                <w:szCs w:val="20"/>
              </w:rPr>
              <w:t xml:space="preserve"> </w:t>
            </w:r>
            <w:r w:rsidRPr="004B53EA">
              <w:rPr>
                <w:rFonts w:cs="B Zar" w:hint="cs"/>
                <w:noProof/>
                <w:color w:val="0070C0"/>
                <w:sz w:val="20"/>
                <w:szCs w:val="20"/>
                <w:rtl/>
              </w:rPr>
              <w:t xml:space="preserve"> - پیرووات</w:t>
            </w:r>
          </w:p>
        </w:tc>
        <w:tc>
          <w:tcPr>
            <w:tcW w:w="1115" w:type="dxa"/>
            <w:tcBorders>
              <w:left w:val="single" w:sz="4" w:space="0" w:color="auto"/>
            </w:tcBorders>
          </w:tcPr>
          <w:p w14:paraId="625B83AC"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t>6/93</w:t>
            </w:r>
          </w:p>
        </w:tc>
        <w:tc>
          <w:tcPr>
            <w:tcW w:w="892" w:type="dxa"/>
          </w:tcPr>
          <w:p w14:paraId="6BD74362" w14:textId="77777777" w:rsidR="00AE3877" w:rsidRPr="00EA7BC6" w:rsidRDefault="00000000" w:rsidP="00AF2AD2">
            <w:pPr>
              <w:jc w:val="center"/>
              <w:rPr>
                <w:rFonts w:cs="B Zar"/>
                <w:b/>
                <w:bCs/>
                <w:sz w:val="20"/>
                <w:szCs w:val="20"/>
                <w:rtl/>
              </w:rPr>
            </w:pPr>
            <w:r>
              <w:rPr>
                <w:rFonts w:cs="B Zar" w:hint="cs"/>
                <w:b/>
                <w:bCs/>
                <w:sz w:val="20"/>
                <w:szCs w:val="20"/>
                <w:rtl/>
              </w:rPr>
              <w:t>75</w:t>
            </w:r>
            <w:r w:rsidRPr="00EA7BC6">
              <w:rPr>
                <w:rFonts w:cs="B Zar" w:hint="cs"/>
                <w:b/>
                <w:bCs/>
                <w:sz w:val="20"/>
                <w:szCs w:val="20"/>
                <w:rtl/>
              </w:rPr>
              <w:t>/0</w:t>
            </w:r>
          </w:p>
        </w:tc>
      </w:tr>
      <w:tr w:rsidR="003E7CB6" w14:paraId="61978F96" w14:textId="77777777" w:rsidTr="006E26D4">
        <w:tc>
          <w:tcPr>
            <w:tcW w:w="552" w:type="dxa"/>
          </w:tcPr>
          <w:p w14:paraId="25DCDC84" w14:textId="77777777" w:rsidR="00AE3877" w:rsidRDefault="00000000" w:rsidP="00AE3877">
            <w:pPr>
              <w:jc w:val="center"/>
            </w:pPr>
            <w:r w:rsidRPr="00970AB2">
              <w:rPr>
                <w:rFonts w:cs="B Zar" w:hint="cs"/>
                <w:b/>
                <w:bCs/>
                <w:sz w:val="20"/>
                <w:szCs w:val="20"/>
                <w:rtl/>
              </w:rPr>
              <w:t>66</w:t>
            </w:r>
          </w:p>
        </w:tc>
        <w:tc>
          <w:tcPr>
            <w:tcW w:w="8429" w:type="dxa"/>
            <w:tcBorders>
              <w:right w:val="single" w:sz="4" w:space="0" w:color="auto"/>
            </w:tcBorders>
          </w:tcPr>
          <w:p w14:paraId="250478BD" w14:textId="77777777" w:rsidR="00AE3877" w:rsidRPr="00EA7BC6" w:rsidRDefault="00000000" w:rsidP="00AF2AD2">
            <w:pPr>
              <w:rPr>
                <w:rFonts w:cs="B Zar"/>
                <w:b/>
                <w:bCs/>
                <w:noProof/>
                <w:sz w:val="20"/>
                <w:szCs w:val="20"/>
                <w:rtl/>
              </w:rPr>
            </w:pPr>
            <w:r w:rsidRPr="00EA7BC6">
              <w:rPr>
                <w:rFonts w:cs="B Zar" w:hint="cs"/>
                <w:b/>
                <w:bCs/>
                <w:sz w:val="20"/>
                <w:szCs w:val="20"/>
                <w:highlight w:val="yellow"/>
                <w:rtl/>
              </w:rPr>
              <w:t>فعالیت 1 :</w:t>
            </w:r>
            <w:r w:rsidRPr="00EA7BC6">
              <w:rPr>
                <w:rFonts w:cs="B Zar" w:hint="cs"/>
                <w:b/>
                <w:bCs/>
                <w:sz w:val="20"/>
                <w:szCs w:val="20"/>
                <w:rtl/>
              </w:rPr>
              <w:t xml:space="preserve"> ساخته شدن </w:t>
            </w:r>
            <w:r w:rsidRPr="00EA7BC6">
              <w:rPr>
                <w:rFonts w:asciiTheme="majorBidi" w:hAnsiTheme="majorBidi" w:cstheme="majorBidi"/>
                <w:b/>
                <w:bCs/>
                <w:sz w:val="20"/>
                <w:szCs w:val="20"/>
              </w:rPr>
              <w:t>ATP</w:t>
            </w:r>
            <w:r w:rsidRPr="00EA7BC6">
              <w:rPr>
                <w:rFonts w:cs="B Zar" w:hint="cs"/>
                <w:b/>
                <w:bCs/>
                <w:sz w:val="20"/>
                <w:szCs w:val="20"/>
                <w:rtl/>
              </w:rPr>
              <w:t xml:space="preserve"> در قندکافت با کدام روش انجام می شود؟ </w:t>
            </w:r>
            <w:r w:rsidRPr="00EA7BC6">
              <w:rPr>
                <w:rFonts w:cs="B Zar" w:hint="cs"/>
                <w:sz w:val="20"/>
                <w:szCs w:val="20"/>
                <w:rtl/>
              </w:rPr>
              <w:t xml:space="preserve">                    </w:t>
            </w:r>
            <w:r w:rsidRPr="004B53EA">
              <w:rPr>
                <w:rFonts w:cs="B Zar" w:hint="cs"/>
                <w:color w:val="0070C0"/>
                <w:sz w:val="20"/>
                <w:szCs w:val="20"/>
                <w:rtl/>
              </w:rPr>
              <w:t>به</w:t>
            </w:r>
            <w:r w:rsidRPr="004B53EA">
              <w:rPr>
                <w:rFonts w:cs="B Zar"/>
                <w:color w:val="0070C0"/>
                <w:sz w:val="20"/>
                <w:szCs w:val="20"/>
                <w:rtl/>
              </w:rPr>
              <w:t xml:space="preserve"> </w:t>
            </w:r>
            <w:r w:rsidRPr="004B53EA">
              <w:rPr>
                <w:rFonts w:cs="B Zar" w:hint="cs"/>
                <w:color w:val="0070C0"/>
                <w:sz w:val="20"/>
                <w:szCs w:val="20"/>
                <w:rtl/>
              </w:rPr>
              <w:t>روش</w:t>
            </w:r>
            <w:r w:rsidRPr="004B53EA">
              <w:rPr>
                <w:rFonts w:cs="B Zar"/>
                <w:color w:val="0070C0"/>
                <w:sz w:val="20"/>
                <w:szCs w:val="20"/>
                <w:rtl/>
              </w:rPr>
              <w:t xml:space="preserve"> </w:t>
            </w:r>
            <w:r w:rsidRPr="004B53EA">
              <w:rPr>
                <w:rFonts w:cs="B Zar" w:hint="cs"/>
                <w:color w:val="0070C0"/>
                <w:sz w:val="20"/>
                <w:szCs w:val="20"/>
                <w:rtl/>
              </w:rPr>
              <w:t>ساخته</w:t>
            </w:r>
            <w:r w:rsidRPr="004B53EA">
              <w:rPr>
                <w:rFonts w:cs="B Zar"/>
                <w:color w:val="0070C0"/>
                <w:sz w:val="20"/>
                <w:szCs w:val="20"/>
                <w:rtl/>
              </w:rPr>
              <w:t xml:space="preserve"> </w:t>
            </w:r>
            <w:r w:rsidRPr="004B53EA">
              <w:rPr>
                <w:rFonts w:cs="B Zar" w:hint="cs"/>
                <w:color w:val="0070C0"/>
                <w:sz w:val="20"/>
                <w:szCs w:val="20"/>
                <w:rtl/>
              </w:rPr>
              <w:t>شدن</w:t>
            </w:r>
            <w:r w:rsidRPr="004B53EA">
              <w:rPr>
                <w:rFonts w:cs="B Zar"/>
                <w:color w:val="0070C0"/>
                <w:sz w:val="20"/>
                <w:szCs w:val="20"/>
                <w:rtl/>
              </w:rPr>
              <w:t xml:space="preserve"> </w:t>
            </w:r>
            <w:r w:rsidRPr="004B53EA">
              <w:rPr>
                <w:rFonts w:cs="B Zar" w:hint="cs"/>
                <w:color w:val="0070C0"/>
                <w:sz w:val="20"/>
                <w:szCs w:val="20"/>
                <w:rtl/>
              </w:rPr>
              <w:t>در</w:t>
            </w:r>
            <w:r w:rsidRPr="004B53EA">
              <w:rPr>
                <w:rFonts w:cs="B Zar"/>
                <w:color w:val="0070C0"/>
                <w:sz w:val="20"/>
                <w:szCs w:val="20"/>
                <w:rtl/>
              </w:rPr>
              <w:t xml:space="preserve"> </w:t>
            </w:r>
            <w:r w:rsidRPr="004B53EA">
              <w:rPr>
                <w:rFonts w:cs="B Zar" w:hint="cs"/>
                <w:color w:val="0070C0"/>
                <w:sz w:val="20"/>
                <w:szCs w:val="20"/>
                <w:rtl/>
              </w:rPr>
              <w:t>سطح</w:t>
            </w:r>
            <w:r w:rsidRPr="004B53EA">
              <w:rPr>
                <w:rFonts w:cs="B Zar"/>
                <w:color w:val="0070C0"/>
                <w:sz w:val="20"/>
                <w:szCs w:val="20"/>
                <w:rtl/>
              </w:rPr>
              <w:t xml:space="preserve"> </w:t>
            </w:r>
            <w:r w:rsidRPr="004B53EA">
              <w:rPr>
                <w:rFonts w:cs="B Zar" w:hint="cs"/>
                <w:color w:val="0070C0"/>
                <w:sz w:val="20"/>
                <w:szCs w:val="20"/>
                <w:rtl/>
              </w:rPr>
              <w:t>پيش</w:t>
            </w:r>
            <w:r w:rsidRPr="004B53EA">
              <w:rPr>
                <w:rFonts w:cs="B Zar"/>
                <w:color w:val="0070C0"/>
                <w:sz w:val="20"/>
                <w:szCs w:val="20"/>
                <w:rtl/>
              </w:rPr>
              <w:t xml:space="preserve"> </w:t>
            </w:r>
            <w:r w:rsidRPr="004B53EA">
              <w:rPr>
                <w:rFonts w:cs="B Zar" w:hint="cs"/>
                <w:color w:val="0070C0"/>
                <w:sz w:val="20"/>
                <w:szCs w:val="20"/>
                <w:rtl/>
              </w:rPr>
              <w:t>ماده</w:t>
            </w:r>
          </w:p>
        </w:tc>
        <w:tc>
          <w:tcPr>
            <w:tcW w:w="1115" w:type="dxa"/>
            <w:tcBorders>
              <w:left w:val="single" w:sz="4" w:space="0" w:color="auto"/>
            </w:tcBorders>
          </w:tcPr>
          <w:p w14:paraId="3798BAC2"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t>3/1401</w:t>
            </w:r>
          </w:p>
        </w:tc>
        <w:tc>
          <w:tcPr>
            <w:tcW w:w="892" w:type="dxa"/>
          </w:tcPr>
          <w:p w14:paraId="794184FB" w14:textId="77777777" w:rsidR="00AE3877"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2EA5400" w14:textId="77777777" w:rsidTr="006E26D4">
        <w:tc>
          <w:tcPr>
            <w:tcW w:w="552" w:type="dxa"/>
          </w:tcPr>
          <w:p w14:paraId="0E6C57D2" w14:textId="77777777" w:rsidR="00155B42" w:rsidRDefault="00000000" w:rsidP="00155B42">
            <w:pPr>
              <w:jc w:val="center"/>
              <w:rPr>
                <w:rFonts w:cs="B Zar"/>
                <w:b/>
                <w:bCs/>
                <w:sz w:val="20"/>
                <w:szCs w:val="20"/>
                <w:rtl/>
              </w:rPr>
            </w:pPr>
            <w:r>
              <w:rPr>
                <w:rFonts w:cs="B Zar" w:hint="cs"/>
                <w:b/>
                <w:bCs/>
                <w:sz w:val="20"/>
                <w:szCs w:val="20"/>
                <w:rtl/>
              </w:rPr>
              <w:t>66و</w:t>
            </w:r>
          </w:p>
          <w:p w14:paraId="6D71BD19" w14:textId="77777777" w:rsidR="00155B42" w:rsidRPr="00825364" w:rsidRDefault="00000000" w:rsidP="00155B42">
            <w:pPr>
              <w:jc w:val="center"/>
              <w:rPr>
                <w:rFonts w:cs="B Zar"/>
                <w:b/>
                <w:bCs/>
                <w:sz w:val="20"/>
                <w:szCs w:val="20"/>
                <w:rtl/>
              </w:rPr>
            </w:pPr>
            <w:r>
              <w:rPr>
                <w:rFonts w:cs="B Zar" w:hint="cs"/>
                <w:b/>
                <w:bCs/>
                <w:sz w:val="20"/>
                <w:szCs w:val="20"/>
                <w:rtl/>
              </w:rPr>
              <w:t>65</w:t>
            </w:r>
          </w:p>
        </w:tc>
        <w:tc>
          <w:tcPr>
            <w:tcW w:w="8429" w:type="dxa"/>
          </w:tcPr>
          <w:p w14:paraId="3F704F8F" w14:textId="77777777" w:rsidR="00155B42" w:rsidRPr="002F0084" w:rsidRDefault="00000000" w:rsidP="00691755">
            <w:pPr>
              <w:rPr>
                <w:rFonts w:cs="B Zar"/>
                <w:color w:val="0070C0"/>
                <w:sz w:val="20"/>
                <w:szCs w:val="20"/>
                <w:rtl/>
              </w:rPr>
            </w:pPr>
            <w:r>
              <w:rPr>
                <w:rFonts w:cs="B Zar" w:hint="cs"/>
                <w:b/>
                <w:bCs/>
                <w:sz w:val="20"/>
                <w:szCs w:val="20"/>
                <w:rtl/>
              </w:rPr>
              <w:t xml:space="preserve">ساخته شدن </w:t>
            </w:r>
            <w:r w:rsidRPr="00294540">
              <w:rPr>
                <w:rFonts w:asciiTheme="majorBidi" w:hAnsiTheme="majorBidi" w:cstheme="majorBidi"/>
                <w:b/>
                <w:bCs/>
                <w:sz w:val="20"/>
                <w:szCs w:val="20"/>
              </w:rPr>
              <w:t>ATP</w:t>
            </w:r>
            <w:r>
              <w:rPr>
                <w:rFonts w:cs="B Zar" w:hint="cs"/>
                <w:b/>
                <w:bCs/>
                <w:sz w:val="20"/>
                <w:szCs w:val="20"/>
                <w:rtl/>
              </w:rPr>
              <w:t xml:space="preserve"> به کمک کراتین فسفات (همانند- برخلاف) ساخته شدن </w:t>
            </w:r>
            <w:r>
              <w:rPr>
                <w:rFonts w:cs="B Zar"/>
                <w:b/>
                <w:bCs/>
                <w:sz w:val="20"/>
                <w:szCs w:val="20"/>
              </w:rPr>
              <w:t>ATP</w:t>
            </w:r>
            <w:r>
              <w:rPr>
                <w:rFonts w:cs="B Zar" w:hint="cs"/>
                <w:b/>
                <w:bCs/>
                <w:sz w:val="20"/>
                <w:szCs w:val="20"/>
                <w:rtl/>
              </w:rPr>
              <w:t xml:space="preserve"> در قندکافت، به روش ساخته شدن در سطح پیش‌ماده است.                                                                                                                                       </w:t>
            </w:r>
            <w:r>
              <w:rPr>
                <w:rFonts w:cs="B Zar" w:hint="cs"/>
                <w:color w:val="0070C0"/>
                <w:sz w:val="20"/>
                <w:szCs w:val="20"/>
                <w:rtl/>
              </w:rPr>
              <w:t xml:space="preserve">   همانند</w:t>
            </w:r>
          </w:p>
        </w:tc>
        <w:tc>
          <w:tcPr>
            <w:tcW w:w="1115" w:type="dxa"/>
          </w:tcPr>
          <w:p w14:paraId="52A8F4F1" w14:textId="77777777" w:rsidR="00155B42" w:rsidRDefault="00000000" w:rsidP="00691755">
            <w:pPr>
              <w:jc w:val="center"/>
            </w:pPr>
            <w:r w:rsidRPr="002941D7">
              <w:rPr>
                <w:rFonts w:cs="B Zar" w:hint="cs"/>
                <w:sz w:val="18"/>
                <w:szCs w:val="18"/>
                <w:rtl/>
              </w:rPr>
              <w:t>5/1404</w:t>
            </w:r>
          </w:p>
        </w:tc>
        <w:tc>
          <w:tcPr>
            <w:tcW w:w="892" w:type="dxa"/>
          </w:tcPr>
          <w:p w14:paraId="36C9B325" w14:textId="77777777" w:rsidR="00155B42" w:rsidRDefault="00000000" w:rsidP="00691755">
            <w:pPr>
              <w:jc w:val="center"/>
            </w:pPr>
            <w:r w:rsidRPr="00CA3946">
              <w:rPr>
                <w:rFonts w:cs="B Zar" w:hint="cs"/>
                <w:b/>
                <w:bCs/>
                <w:sz w:val="20"/>
                <w:szCs w:val="20"/>
                <w:rtl/>
              </w:rPr>
              <w:t>25/0</w:t>
            </w:r>
          </w:p>
        </w:tc>
      </w:tr>
      <w:tr w:rsidR="003E7CB6" w14:paraId="7C744784" w14:textId="77777777" w:rsidTr="006E26D4">
        <w:tc>
          <w:tcPr>
            <w:tcW w:w="552" w:type="dxa"/>
          </w:tcPr>
          <w:p w14:paraId="22A581BB" w14:textId="77777777" w:rsidR="00AE3877" w:rsidRDefault="00000000" w:rsidP="00AE3877">
            <w:pPr>
              <w:jc w:val="center"/>
            </w:pPr>
            <w:r w:rsidRPr="00970AB2">
              <w:rPr>
                <w:rFonts w:cs="B Zar" w:hint="cs"/>
                <w:b/>
                <w:bCs/>
                <w:sz w:val="20"/>
                <w:szCs w:val="20"/>
                <w:rtl/>
              </w:rPr>
              <w:t>66</w:t>
            </w:r>
          </w:p>
        </w:tc>
        <w:tc>
          <w:tcPr>
            <w:tcW w:w="8429" w:type="dxa"/>
          </w:tcPr>
          <w:p w14:paraId="426EB4FB" w14:textId="77777777" w:rsidR="00AE3877" w:rsidRPr="00EA7BC6" w:rsidRDefault="00000000" w:rsidP="00AF2AD2">
            <w:pPr>
              <w:tabs>
                <w:tab w:val="right" w:pos="8348"/>
              </w:tabs>
              <w:rPr>
                <w:rFonts w:cs="B Zar"/>
                <w:b/>
                <w:bCs/>
                <w:noProof/>
                <w:sz w:val="20"/>
                <w:szCs w:val="20"/>
                <w:rtl/>
              </w:rPr>
            </w:pPr>
            <w:r w:rsidRPr="00EA7BC6">
              <w:rPr>
                <w:rFonts w:ascii="Calibri" w:eastAsia="Times New Roman" w:hAnsi="Calibri" w:cs="Arial" w:hint="cs"/>
                <w:noProof/>
                <w:sz w:val="20"/>
                <w:szCs w:val="20"/>
              </w:rPr>
              <w:drawing>
                <wp:anchor distT="0" distB="0" distL="114300" distR="114300" simplePos="0" relativeHeight="251701248" behindDoc="0" locked="0" layoutInCell="1" allowOverlap="1" wp14:anchorId="0A5DCF49" wp14:editId="4BE5CBE8">
                  <wp:simplePos x="0" y="0"/>
                  <wp:positionH relativeFrom="margin">
                    <wp:align>left</wp:align>
                  </wp:positionH>
                  <wp:positionV relativeFrom="margin">
                    <wp:align>center</wp:align>
                  </wp:positionV>
                  <wp:extent cx="2122170" cy="3404235"/>
                  <wp:effectExtent l="0" t="0" r="0" b="5715"/>
                  <wp:wrapSquare wrapText="bothSides"/>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2"/>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2120117" cy="34008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cs"/>
                <w:b/>
                <w:bCs/>
                <w:noProof/>
                <w:sz w:val="20"/>
                <w:szCs w:val="20"/>
                <w:rtl/>
              </w:rPr>
              <w:t xml:space="preserve">شکل </w:t>
            </w:r>
            <w:r w:rsidRPr="00EA7BC6">
              <w:rPr>
                <w:rFonts w:cs="B Zar" w:hint="eastAsia"/>
                <w:b/>
                <w:bCs/>
                <w:noProof/>
                <w:sz w:val="20"/>
                <w:szCs w:val="20"/>
                <w:rtl/>
              </w:rPr>
              <w:t>زير</w:t>
            </w:r>
            <w:r w:rsidRPr="00EA7BC6">
              <w:rPr>
                <w:rFonts w:cs="B Zar"/>
                <w:b/>
                <w:bCs/>
                <w:noProof/>
                <w:sz w:val="20"/>
                <w:szCs w:val="20"/>
                <w:rtl/>
              </w:rPr>
              <w:t xml:space="preserve"> </w:t>
            </w:r>
            <w:r w:rsidRPr="00EA7BC6">
              <w:rPr>
                <w:rFonts w:cs="B Zar" w:hint="eastAsia"/>
                <w:b/>
                <w:bCs/>
                <w:noProof/>
                <w:sz w:val="20"/>
                <w:szCs w:val="20"/>
                <w:rtl/>
              </w:rPr>
              <w:t>مراحل</w:t>
            </w:r>
            <w:r w:rsidRPr="00EA7BC6">
              <w:rPr>
                <w:rFonts w:cs="B Zar"/>
                <w:b/>
                <w:bCs/>
                <w:noProof/>
                <w:sz w:val="20"/>
                <w:szCs w:val="20"/>
                <w:rtl/>
              </w:rPr>
              <w:t xml:space="preserve"> </w:t>
            </w:r>
            <w:r w:rsidRPr="00EA7BC6">
              <w:rPr>
                <w:rFonts w:cs="B Zar" w:hint="eastAsia"/>
                <w:b/>
                <w:bCs/>
                <w:noProof/>
                <w:sz w:val="20"/>
                <w:szCs w:val="20"/>
                <w:rtl/>
              </w:rPr>
              <w:t>قندكافت</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گل</w:t>
            </w:r>
            <w:r w:rsidRPr="00EA7BC6">
              <w:rPr>
                <w:rFonts w:cs="B Zar" w:hint="cs"/>
                <w:b/>
                <w:bCs/>
                <w:noProof/>
                <w:sz w:val="20"/>
                <w:szCs w:val="20"/>
                <w:rtl/>
              </w:rPr>
              <w:t>ی</w:t>
            </w:r>
            <w:r w:rsidRPr="00EA7BC6">
              <w:rPr>
                <w:rFonts w:cs="B Zar" w:hint="eastAsia"/>
                <w:b/>
                <w:bCs/>
                <w:noProof/>
                <w:sz w:val="20"/>
                <w:szCs w:val="20"/>
                <w:rtl/>
              </w:rPr>
              <w:t>کول</w:t>
            </w:r>
            <w:r w:rsidRPr="00EA7BC6">
              <w:rPr>
                <w:rFonts w:cs="B Zar" w:hint="cs"/>
                <w:b/>
                <w:bCs/>
                <w:noProof/>
                <w:sz w:val="20"/>
                <w:szCs w:val="20"/>
                <w:rtl/>
              </w:rPr>
              <w:t>ی</w:t>
            </w:r>
            <w:r w:rsidRPr="00EA7BC6">
              <w:rPr>
                <w:rFonts w:cs="B Zar" w:hint="eastAsia"/>
                <w:b/>
                <w:bCs/>
                <w:noProof/>
                <w:sz w:val="20"/>
                <w:szCs w:val="20"/>
                <w:rtl/>
              </w:rPr>
              <w:t>ز</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نشان</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دهد</w:t>
            </w:r>
            <w:r w:rsidRPr="00EA7BC6">
              <w:rPr>
                <w:rFonts w:cs="B Zar" w:hint="cs"/>
                <w:b/>
                <w:bCs/>
                <w:noProof/>
                <w:sz w:val="20"/>
                <w:szCs w:val="20"/>
                <w:rtl/>
              </w:rPr>
              <w:t xml:space="preserve"> </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توجه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سؤالات</w:t>
            </w:r>
            <w:r w:rsidRPr="00EA7BC6">
              <w:rPr>
                <w:rFonts w:cs="B Zar"/>
                <w:b/>
                <w:bCs/>
                <w:noProof/>
                <w:sz w:val="20"/>
                <w:szCs w:val="20"/>
                <w:rtl/>
              </w:rPr>
              <w:t xml:space="preserve"> </w:t>
            </w:r>
            <w:r w:rsidRPr="00EA7BC6">
              <w:rPr>
                <w:rFonts w:cs="B Zar" w:hint="eastAsia"/>
                <w:b/>
                <w:bCs/>
                <w:noProof/>
                <w:sz w:val="20"/>
                <w:szCs w:val="20"/>
                <w:rtl/>
              </w:rPr>
              <w:t>زير</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hint="cs"/>
                <w:b/>
                <w:bCs/>
                <w:noProof/>
                <w:sz w:val="20"/>
                <w:szCs w:val="20"/>
                <w:rtl/>
              </w:rPr>
              <w:t xml:space="preserve"> دهید .</w:t>
            </w:r>
          </w:p>
          <w:p w14:paraId="2C21D70E" w14:textId="77777777" w:rsidR="00AE3877" w:rsidRPr="00EA7BC6" w:rsidRDefault="00000000" w:rsidP="00AF2AD2">
            <w:pPr>
              <w:tabs>
                <w:tab w:val="right" w:pos="8348"/>
              </w:tabs>
              <w:rPr>
                <w:rFonts w:cs="B Zar"/>
                <w:b/>
                <w:bCs/>
                <w:noProof/>
                <w:sz w:val="20"/>
                <w:szCs w:val="20"/>
                <w:rtl/>
              </w:rPr>
            </w:pPr>
            <w:r w:rsidRPr="00EA7BC6">
              <w:rPr>
                <w:rFonts w:cs="B Zar" w:hint="cs"/>
                <w:b/>
                <w:bCs/>
                <w:noProof/>
                <w:sz w:val="20"/>
                <w:szCs w:val="20"/>
                <w:rtl/>
              </w:rPr>
              <w:t>الف) در کدام مرحله</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NAD</m:t>
                  </m:r>
                </m:e>
                <m:sup>
                  <m:r>
                    <m:rPr>
                      <m:sty m:val="b"/>
                    </m:rPr>
                    <w:rPr>
                      <w:rFonts w:ascii="Cambria Math" w:hAnsi="Cambria Math" w:cs="B Zar"/>
                      <w:noProof/>
                      <w:sz w:val="20"/>
                      <w:szCs w:val="20"/>
                    </w:rPr>
                    <m:t>+</m:t>
                  </m:r>
                </m:sup>
              </m:sSup>
            </m:oMath>
            <w:r w:rsidRPr="00EA7BC6">
              <w:rPr>
                <w:rFonts w:cs="B Zar" w:hint="cs"/>
                <w:b/>
                <w:bCs/>
                <w:noProof/>
                <w:sz w:val="20"/>
                <w:szCs w:val="20"/>
                <w:rtl/>
              </w:rPr>
              <w:t xml:space="preserve"> کاهش می یابد ؟ </w:t>
            </w:r>
            <w:r w:rsidRPr="00EA7BC6">
              <w:rPr>
                <w:rFonts w:cs="B Zar" w:hint="eastAsia"/>
                <w:noProof/>
                <w:sz w:val="20"/>
                <w:szCs w:val="20"/>
                <w:rtl/>
              </w:rPr>
              <w:t xml:space="preserve"> </w:t>
            </w:r>
            <w:r w:rsidRPr="00EA7BC6">
              <w:rPr>
                <w:rFonts w:cs="B Zar" w:hint="cs"/>
                <w:noProof/>
                <w:sz w:val="20"/>
                <w:szCs w:val="20"/>
                <w:rtl/>
              </w:rPr>
              <w:t xml:space="preserve">   </w:t>
            </w:r>
            <w:r w:rsidRPr="004B53EA">
              <w:rPr>
                <w:rFonts w:cs="B Zar" w:hint="cs"/>
                <w:noProof/>
                <w:color w:val="0070C0"/>
                <w:sz w:val="20"/>
                <w:szCs w:val="20"/>
                <w:rtl/>
              </w:rPr>
              <w:t>مرحله 3</w:t>
            </w:r>
          </w:p>
          <w:p w14:paraId="2943EDB5" w14:textId="77777777" w:rsidR="00AE3877" w:rsidRPr="00EA7BC6" w:rsidRDefault="00000000" w:rsidP="00AF2AD2">
            <w:pPr>
              <w:tabs>
                <w:tab w:val="right" w:pos="8348"/>
              </w:tabs>
              <w:rPr>
                <w:rFonts w:cs="B Zar"/>
                <w:b/>
                <w:bCs/>
                <w:noProof/>
                <w:sz w:val="20"/>
                <w:szCs w:val="20"/>
                <w:rtl/>
              </w:rPr>
            </w:pPr>
            <w:r w:rsidRPr="00EA7BC6">
              <w:rPr>
                <w:rFonts w:cs="B Zar" w:hint="cs"/>
                <w:b/>
                <w:bCs/>
                <w:noProof/>
                <w:sz w:val="20"/>
                <w:szCs w:val="20"/>
                <w:rtl/>
              </w:rPr>
              <w:t xml:space="preserve">ب) نام مولکول « الف » چیست ؟ </w:t>
            </w:r>
            <w:r w:rsidRPr="00EA7BC6">
              <w:rPr>
                <w:rFonts w:cs="B Zar" w:hint="eastAsia"/>
                <w:noProof/>
                <w:sz w:val="20"/>
                <w:szCs w:val="20"/>
                <w:rtl/>
              </w:rPr>
              <w:t xml:space="preserve"> </w:t>
            </w:r>
            <w:r w:rsidRPr="00EA7BC6">
              <w:rPr>
                <w:rFonts w:cs="B Zar" w:hint="cs"/>
                <w:noProof/>
                <w:sz w:val="20"/>
                <w:szCs w:val="20"/>
                <w:rtl/>
              </w:rPr>
              <w:t xml:space="preserve">  </w:t>
            </w:r>
            <w:r w:rsidRPr="004B53EA">
              <w:rPr>
                <w:rFonts w:cs="B Zar" w:hint="eastAsia"/>
                <w:noProof/>
                <w:color w:val="0070C0"/>
                <w:sz w:val="20"/>
                <w:szCs w:val="20"/>
                <w:rtl/>
              </w:rPr>
              <w:t>اس</w:t>
            </w:r>
            <w:r w:rsidRPr="004B53EA">
              <w:rPr>
                <w:rFonts w:cs="B Zar" w:hint="cs"/>
                <w:noProof/>
                <w:color w:val="0070C0"/>
                <w:sz w:val="20"/>
                <w:szCs w:val="20"/>
                <w:rtl/>
              </w:rPr>
              <w:t>ی</w:t>
            </w:r>
            <w:r w:rsidRPr="004B53EA">
              <w:rPr>
                <w:rFonts w:cs="B Zar" w:hint="eastAsia"/>
                <w:noProof/>
                <w:color w:val="0070C0"/>
                <w:sz w:val="20"/>
                <w:szCs w:val="20"/>
                <w:rtl/>
              </w:rPr>
              <w:t>د</w:t>
            </w:r>
            <w:r w:rsidRPr="004B53EA">
              <w:rPr>
                <w:rFonts w:cs="B Zar"/>
                <w:noProof/>
                <w:color w:val="0070C0"/>
                <w:sz w:val="20"/>
                <w:szCs w:val="20"/>
                <w:rtl/>
              </w:rPr>
              <w:t xml:space="preserve"> </w:t>
            </w:r>
            <w:r w:rsidRPr="004B53EA">
              <w:rPr>
                <w:rFonts w:cs="B Zar" w:hint="eastAsia"/>
                <w:noProof/>
                <w:color w:val="0070C0"/>
                <w:sz w:val="20"/>
                <w:szCs w:val="20"/>
                <w:rtl/>
              </w:rPr>
              <w:t>دو</w:t>
            </w:r>
            <w:r w:rsidRPr="004B53EA">
              <w:rPr>
                <w:rFonts w:cs="B Zar"/>
                <w:noProof/>
                <w:color w:val="0070C0"/>
                <w:sz w:val="20"/>
                <w:szCs w:val="20"/>
                <w:rtl/>
              </w:rPr>
              <w:t xml:space="preserve"> </w:t>
            </w:r>
            <w:r w:rsidRPr="004B53EA">
              <w:rPr>
                <w:rFonts w:cs="B Zar" w:hint="eastAsia"/>
                <w:noProof/>
                <w:color w:val="0070C0"/>
                <w:sz w:val="20"/>
                <w:szCs w:val="20"/>
                <w:rtl/>
              </w:rPr>
              <w:t>فسفاته</w:t>
            </w:r>
          </w:p>
          <w:p w14:paraId="2E030662" w14:textId="77777777" w:rsidR="00AE3877" w:rsidRPr="00EA7BC6" w:rsidRDefault="00AE3877" w:rsidP="00AF2AD2">
            <w:pPr>
              <w:tabs>
                <w:tab w:val="right" w:pos="8348"/>
              </w:tabs>
              <w:jc w:val="right"/>
              <w:rPr>
                <w:rFonts w:cs="B Zar"/>
                <w:b/>
                <w:bCs/>
                <w:noProof/>
                <w:sz w:val="20"/>
                <w:szCs w:val="20"/>
                <w:rtl/>
              </w:rPr>
            </w:pPr>
          </w:p>
        </w:tc>
        <w:tc>
          <w:tcPr>
            <w:tcW w:w="1115" w:type="dxa"/>
          </w:tcPr>
          <w:p w14:paraId="451897F9" w14:textId="77777777" w:rsidR="00AE3877"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892" w:type="dxa"/>
          </w:tcPr>
          <w:p w14:paraId="5B8AF20A" w14:textId="77777777" w:rsidR="00AE3877"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15B64F9" w14:textId="77777777" w:rsidTr="006E26D4">
        <w:tc>
          <w:tcPr>
            <w:tcW w:w="552" w:type="dxa"/>
            <w:shd w:val="clear" w:color="auto" w:fill="D9D9D9" w:themeFill="background1" w:themeFillShade="D9"/>
          </w:tcPr>
          <w:p w14:paraId="13E883A6" w14:textId="77777777" w:rsidR="00AE3877" w:rsidRPr="00EA7BC6" w:rsidRDefault="00000000" w:rsidP="00AF2AD2">
            <w:pPr>
              <w:bidi w:val="0"/>
              <w:jc w:val="center"/>
              <w:rPr>
                <w:rFonts w:cs="B Zar"/>
                <w:b/>
                <w:bCs/>
                <w:sz w:val="20"/>
                <w:szCs w:val="20"/>
              </w:rPr>
            </w:pPr>
            <w:r w:rsidRPr="0099524E">
              <w:rPr>
                <w:rFonts w:cs="B Zar" w:hint="cs"/>
                <w:b/>
                <w:bCs/>
                <w:sz w:val="14"/>
                <w:szCs w:val="14"/>
                <w:rtl/>
              </w:rPr>
              <w:t>صفحه</w:t>
            </w:r>
          </w:p>
        </w:tc>
        <w:tc>
          <w:tcPr>
            <w:tcW w:w="8429" w:type="dxa"/>
            <w:shd w:val="clear" w:color="auto" w:fill="D9D9D9" w:themeFill="background1" w:themeFillShade="D9"/>
          </w:tcPr>
          <w:p w14:paraId="5A0F31F9" w14:textId="77777777" w:rsidR="00AE3877" w:rsidRPr="00EA7BC6" w:rsidRDefault="00000000" w:rsidP="00AE3877">
            <w:pPr>
              <w:tabs>
                <w:tab w:val="left" w:pos="2479"/>
              </w:tabs>
              <w:autoSpaceDE w:val="0"/>
              <w:autoSpaceDN w:val="0"/>
              <w:adjustRightInd w:val="0"/>
              <w:jc w:val="center"/>
              <w:rPr>
                <w:rFonts w:cs="B Zar"/>
                <w:b/>
                <w:bCs/>
                <w:noProof/>
                <w:sz w:val="20"/>
                <w:szCs w:val="20"/>
                <w:rtl/>
              </w:rPr>
            </w:pPr>
            <w:r w:rsidRPr="00EA7BC6">
              <w:rPr>
                <w:rFonts w:cs="B Zar" w:hint="cs"/>
                <w:b/>
                <w:bCs/>
                <w:sz w:val="20"/>
                <w:szCs w:val="20"/>
                <w:rtl/>
              </w:rPr>
              <w:t>میتوکندری مقصد پیرووات</w:t>
            </w:r>
          </w:p>
        </w:tc>
        <w:tc>
          <w:tcPr>
            <w:tcW w:w="1115" w:type="dxa"/>
            <w:shd w:val="clear" w:color="auto" w:fill="D9D9D9" w:themeFill="background1" w:themeFillShade="D9"/>
          </w:tcPr>
          <w:p w14:paraId="13FCFFEA" w14:textId="77777777" w:rsidR="00AE3877" w:rsidRPr="00EA7BC6" w:rsidRDefault="00AE3877" w:rsidP="00AF2AD2">
            <w:pPr>
              <w:tabs>
                <w:tab w:val="left" w:pos="8790"/>
              </w:tabs>
              <w:jc w:val="center"/>
              <w:rPr>
                <w:rFonts w:cs="B Zar"/>
                <w:noProof/>
                <w:sz w:val="18"/>
                <w:szCs w:val="18"/>
                <w:rtl/>
              </w:rPr>
            </w:pPr>
          </w:p>
        </w:tc>
        <w:tc>
          <w:tcPr>
            <w:tcW w:w="892" w:type="dxa"/>
            <w:shd w:val="clear" w:color="auto" w:fill="D9D9D9" w:themeFill="background1" w:themeFillShade="D9"/>
          </w:tcPr>
          <w:p w14:paraId="6BF28168" w14:textId="77777777" w:rsidR="00AE3877" w:rsidRPr="00EA7BC6" w:rsidRDefault="00AE3877" w:rsidP="00AF2AD2">
            <w:pPr>
              <w:jc w:val="center"/>
              <w:rPr>
                <w:rFonts w:cs="B Zar"/>
                <w:b/>
                <w:bCs/>
                <w:sz w:val="20"/>
                <w:szCs w:val="20"/>
                <w:rtl/>
              </w:rPr>
            </w:pPr>
          </w:p>
        </w:tc>
      </w:tr>
      <w:tr w:rsidR="003E7CB6" w14:paraId="180B98CD" w14:textId="77777777" w:rsidTr="006E26D4">
        <w:tc>
          <w:tcPr>
            <w:tcW w:w="552" w:type="dxa"/>
          </w:tcPr>
          <w:p w14:paraId="3A3D7767" w14:textId="77777777" w:rsidR="00EA7BC6" w:rsidRPr="00EA7BC6" w:rsidRDefault="00000000" w:rsidP="00AF2AD2">
            <w:pPr>
              <w:bidi w:val="0"/>
              <w:jc w:val="center"/>
              <w:rPr>
                <w:rFonts w:cs="B Zar"/>
                <w:b/>
                <w:bCs/>
                <w:sz w:val="20"/>
                <w:szCs w:val="20"/>
                <w:rtl/>
              </w:rPr>
            </w:pPr>
            <w:r>
              <w:rPr>
                <w:rFonts w:cs="B Zar"/>
                <w:b/>
                <w:bCs/>
                <w:sz w:val="20"/>
                <w:szCs w:val="20"/>
              </w:rPr>
              <w:t>67</w:t>
            </w:r>
          </w:p>
        </w:tc>
        <w:tc>
          <w:tcPr>
            <w:tcW w:w="8429" w:type="dxa"/>
          </w:tcPr>
          <w:p w14:paraId="631A872D" w14:textId="77777777" w:rsidR="00EA7BC6"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 سلول‌های یوکاریوت، مرحله دوم تنفس هوازی  در کدام بخش این سلول ها انجام می شود؟    </w:t>
            </w:r>
            <w:r w:rsidRPr="00EA7BC6">
              <w:rPr>
                <w:rFonts w:cs="B Zar" w:hint="cs"/>
                <w:noProof/>
                <w:sz w:val="20"/>
                <w:szCs w:val="20"/>
                <w:rtl/>
              </w:rPr>
              <w:t xml:space="preserve">               </w:t>
            </w:r>
            <w:r w:rsidRPr="00791FA1">
              <w:rPr>
                <w:rFonts w:cs="B Zar" w:hint="cs"/>
                <w:noProof/>
                <w:color w:val="0070C0"/>
                <w:sz w:val="20"/>
                <w:szCs w:val="20"/>
                <w:rtl/>
              </w:rPr>
              <w:t>میتوکندری</w:t>
            </w:r>
            <w:r w:rsidRPr="00EA7BC6">
              <w:rPr>
                <w:rFonts w:cs="B Zar" w:hint="cs"/>
                <w:b/>
                <w:bCs/>
                <w:noProof/>
                <w:sz w:val="20"/>
                <w:szCs w:val="20"/>
                <w:rtl/>
              </w:rPr>
              <w:t xml:space="preserve">         </w:t>
            </w:r>
          </w:p>
        </w:tc>
        <w:tc>
          <w:tcPr>
            <w:tcW w:w="1115" w:type="dxa"/>
          </w:tcPr>
          <w:p w14:paraId="0BC0C49C"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3/90</w:t>
            </w:r>
          </w:p>
        </w:tc>
        <w:tc>
          <w:tcPr>
            <w:tcW w:w="892" w:type="dxa"/>
          </w:tcPr>
          <w:p w14:paraId="7D43406D" w14:textId="77777777" w:rsidR="00EA7BC6"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7097B6A" w14:textId="77777777" w:rsidTr="006E26D4">
        <w:tc>
          <w:tcPr>
            <w:tcW w:w="552" w:type="dxa"/>
          </w:tcPr>
          <w:p w14:paraId="0FF1A60D" w14:textId="77777777" w:rsidR="00682A3C" w:rsidRDefault="00000000" w:rsidP="00682A3C">
            <w:pPr>
              <w:jc w:val="center"/>
            </w:pPr>
            <w:r w:rsidRPr="00CA6A87">
              <w:rPr>
                <w:rFonts w:cs="B Zar"/>
                <w:b/>
                <w:bCs/>
                <w:sz w:val="20"/>
                <w:szCs w:val="20"/>
              </w:rPr>
              <w:t>67</w:t>
            </w:r>
          </w:p>
        </w:tc>
        <w:tc>
          <w:tcPr>
            <w:tcW w:w="8429" w:type="dxa"/>
          </w:tcPr>
          <w:p w14:paraId="447BEF54" w14:textId="77777777" w:rsidR="00682A3C" w:rsidRPr="00EA7BC6" w:rsidRDefault="00000000" w:rsidP="00AF2AD2">
            <w:pPr>
              <w:tabs>
                <w:tab w:val="left" w:pos="2479"/>
                <w:tab w:val="left" w:pos="7099"/>
              </w:tabs>
              <w:autoSpaceDE w:val="0"/>
              <w:autoSpaceDN w:val="0"/>
              <w:adjustRightInd w:val="0"/>
              <w:rPr>
                <w:rFonts w:cs="B Zar"/>
                <w:b/>
                <w:bCs/>
                <w:noProof/>
                <w:sz w:val="20"/>
                <w:szCs w:val="20"/>
                <w:rtl/>
              </w:rPr>
            </w:pPr>
            <w:r w:rsidRPr="00EA7BC6">
              <w:rPr>
                <w:rFonts w:cs="B Zar" w:hint="cs"/>
                <w:b/>
                <w:bCs/>
                <w:noProof/>
                <w:sz w:val="20"/>
                <w:szCs w:val="20"/>
                <w:rtl/>
              </w:rPr>
              <w:t xml:space="preserve">در چه صورت پیرووات حاصل از گلیکولیز به میتوکندری وارد می شود؟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791FA1">
              <w:rPr>
                <w:rFonts w:cs="B Zar" w:hint="cs"/>
                <w:noProof/>
                <w:color w:val="0070C0"/>
                <w:sz w:val="20"/>
                <w:szCs w:val="20"/>
                <w:rtl/>
              </w:rPr>
              <w:t>وجود اکسیژن</w:t>
            </w:r>
            <w:r w:rsidRPr="00791FA1">
              <w:rPr>
                <w:rFonts w:cs="B Zar" w:hint="cs"/>
                <w:b/>
                <w:bCs/>
                <w:noProof/>
                <w:color w:val="0070C0"/>
                <w:sz w:val="20"/>
                <w:szCs w:val="20"/>
                <w:rtl/>
              </w:rPr>
              <w:t xml:space="preserve"> </w:t>
            </w:r>
          </w:p>
        </w:tc>
        <w:tc>
          <w:tcPr>
            <w:tcW w:w="1115" w:type="dxa"/>
          </w:tcPr>
          <w:p w14:paraId="6199429B" w14:textId="77777777" w:rsidR="00682A3C" w:rsidRPr="00EA7BC6" w:rsidRDefault="00000000" w:rsidP="00AF2AD2">
            <w:pPr>
              <w:tabs>
                <w:tab w:val="left" w:pos="8790"/>
              </w:tabs>
              <w:jc w:val="center"/>
              <w:rPr>
                <w:rFonts w:cs="B Zar"/>
                <w:noProof/>
                <w:sz w:val="18"/>
                <w:szCs w:val="18"/>
                <w:rtl/>
              </w:rPr>
            </w:pPr>
            <w:r w:rsidRPr="00EA7BC6">
              <w:rPr>
                <w:rFonts w:cs="B Zar" w:hint="cs"/>
                <w:noProof/>
                <w:sz w:val="18"/>
                <w:szCs w:val="18"/>
                <w:rtl/>
              </w:rPr>
              <w:t>10/95-6/97</w:t>
            </w:r>
          </w:p>
        </w:tc>
        <w:tc>
          <w:tcPr>
            <w:tcW w:w="892" w:type="dxa"/>
          </w:tcPr>
          <w:p w14:paraId="4F9D0D06" w14:textId="77777777" w:rsidR="00682A3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92F07A3" w14:textId="77777777" w:rsidTr="006E26D4">
        <w:tc>
          <w:tcPr>
            <w:tcW w:w="552" w:type="dxa"/>
          </w:tcPr>
          <w:p w14:paraId="21D0825A" w14:textId="77777777" w:rsidR="00682A3C" w:rsidRDefault="00000000" w:rsidP="00682A3C">
            <w:pPr>
              <w:jc w:val="center"/>
            </w:pPr>
            <w:r w:rsidRPr="00CA6A87">
              <w:rPr>
                <w:rFonts w:cs="B Zar"/>
                <w:b/>
                <w:bCs/>
                <w:sz w:val="20"/>
                <w:szCs w:val="20"/>
              </w:rPr>
              <w:t>67</w:t>
            </w:r>
          </w:p>
        </w:tc>
        <w:tc>
          <w:tcPr>
            <w:tcW w:w="8429" w:type="dxa"/>
          </w:tcPr>
          <w:p w14:paraId="57257F4D" w14:textId="77777777" w:rsidR="00682A3C"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 مرحله دوم تنفس‌سلولی، حضور کدام ماده تعیین‌کننده ادامه فرآیند در مسیر زنجیره انتقال الکترون، در میتوکندری است؟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791FA1">
              <w:rPr>
                <w:rFonts w:cs="B Zar" w:hint="cs"/>
                <w:noProof/>
                <w:color w:val="0070C0"/>
                <w:sz w:val="20"/>
                <w:szCs w:val="20"/>
                <w:rtl/>
              </w:rPr>
              <w:t>اکسیژن</w:t>
            </w:r>
          </w:p>
        </w:tc>
        <w:tc>
          <w:tcPr>
            <w:tcW w:w="1115" w:type="dxa"/>
          </w:tcPr>
          <w:p w14:paraId="5491872F" w14:textId="77777777" w:rsidR="00682A3C" w:rsidRPr="00EA7BC6" w:rsidRDefault="00000000" w:rsidP="00AF2AD2">
            <w:pPr>
              <w:tabs>
                <w:tab w:val="left" w:pos="8790"/>
              </w:tabs>
              <w:jc w:val="center"/>
              <w:rPr>
                <w:rFonts w:cs="B Zar"/>
                <w:noProof/>
                <w:sz w:val="18"/>
                <w:szCs w:val="18"/>
                <w:rtl/>
              </w:rPr>
            </w:pPr>
            <w:r w:rsidRPr="00EA7BC6">
              <w:rPr>
                <w:rFonts w:cs="B Zar" w:hint="cs"/>
                <w:noProof/>
                <w:sz w:val="18"/>
                <w:szCs w:val="18"/>
                <w:rtl/>
              </w:rPr>
              <w:t>3/93</w:t>
            </w:r>
          </w:p>
        </w:tc>
        <w:tc>
          <w:tcPr>
            <w:tcW w:w="892" w:type="dxa"/>
          </w:tcPr>
          <w:p w14:paraId="6DFC0A96" w14:textId="77777777" w:rsidR="00682A3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256CC06" w14:textId="77777777" w:rsidTr="006E26D4">
        <w:tc>
          <w:tcPr>
            <w:tcW w:w="552" w:type="dxa"/>
          </w:tcPr>
          <w:p w14:paraId="1C44EED4" w14:textId="77777777" w:rsidR="00682A3C" w:rsidRDefault="00000000" w:rsidP="00682A3C">
            <w:pPr>
              <w:jc w:val="center"/>
            </w:pPr>
            <w:r w:rsidRPr="00CA6A87">
              <w:rPr>
                <w:rFonts w:cs="B Zar"/>
                <w:b/>
                <w:bCs/>
                <w:sz w:val="20"/>
                <w:szCs w:val="20"/>
              </w:rPr>
              <w:t>67</w:t>
            </w:r>
          </w:p>
        </w:tc>
        <w:tc>
          <w:tcPr>
            <w:tcW w:w="8429" w:type="dxa"/>
          </w:tcPr>
          <w:p w14:paraId="1B8B032D" w14:textId="77777777" w:rsidR="00682A3C"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 کدام بخش از سلول ماهیچه، در حضور اکسیژن، از پیرووات و گیرنده‌های الکترونی برای ساختن مقادیر فراوانی </w:t>
            </w:r>
            <w:r w:rsidRPr="00EA7BC6">
              <w:rPr>
                <w:rFonts w:asciiTheme="majorBidi" w:hAnsiTheme="majorBidi" w:cstheme="majorBidi"/>
                <w:b/>
                <w:bCs/>
                <w:noProof/>
                <w:sz w:val="20"/>
                <w:szCs w:val="20"/>
              </w:rPr>
              <w:t>ATP</w:t>
            </w:r>
            <w:r w:rsidRPr="00EA7BC6">
              <w:rPr>
                <w:rFonts w:cs="B Zar" w:hint="cs"/>
                <w:b/>
                <w:bCs/>
                <w:noProof/>
                <w:sz w:val="20"/>
                <w:szCs w:val="20"/>
                <w:rtl/>
              </w:rPr>
              <w:t xml:space="preserve"> استفاده می شود؟                                                                                                                         </w:t>
            </w:r>
            <w:r w:rsidRPr="00EA7BC6">
              <w:rPr>
                <w:rFonts w:cs="B Zar" w:hint="cs"/>
                <w:noProof/>
                <w:sz w:val="20"/>
                <w:szCs w:val="20"/>
                <w:rtl/>
              </w:rPr>
              <w:t xml:space="preserve">       </w:t>
            </w:r>
            <w:r w:rsidRPr="00791FA1">
              <w:rPr>
                <w:rFonts w:cs="B Zar" w:hint="cs"/>
                <w:noProof/>
                <w:color w:val="0070C0"/>
                <w:sz w:val="20"/>
                <w:szCs w:val="20"/>
                <w:rtl/>
              </w:rPr>
              <w:t>میتوکندری</w:t>
            </w:r>
          </w:p>
        </w:tc>
        <w:tc>
          <w:tcPr>
            <w:tcW w:w="1115" w:type="dxa"/>
          </w:tcPr>
          <w:p w14:paraId="3F0585C0" w14:textId="77777777" w:rsidR="00682A3C" w:rsidRPr="00EA7BC6" w:rsidRDefault="00000000" w:rsidP="00AF2AD2">
            <w:pPr>
              <w:tabs>
                <w:tab w:val="left" w:pos="8790"/>
              </w:tabs>
              <w:jc w:val="center"/>
              <w:rPr>
                <w:rFonts w:cs="B Zar"/>
                <w:noProof/>
                <w:sz w:val="18"/>
                <w:szCs w:val="18"/>
                <w:rtl/>
              </w:rPr>
            </w:pPr>
            <w:r w:rsidRPr="00EA7BC6">
              <w:rPr>
                <w:rFonts w:cs="B Zar" w:hint="cs"/>
                <w:noProof/>
                <w:sz w:val="18"/>
                <w:szCs w:val="18"/>
                <w:rtl/>
              </w:rPr>
              <w:t>6/96</w:t>
            </w:r>
          </w:p>
        </w:tc>
        <w:tc>
          <w:tcPr>
            <w:tcW w:w="892" w:type="dxa"/>
          </w:tcPr>
          <w:p w14:paraId="51E8FDA0" w14:textId="77777777" w:rsidR="00682A3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192EF31" w14:textId="77777777" w:rsidTr="006E26D4">
        <w:tc>
          <w:tcPr>
            <w:tcW w:w="552" w:type="dxa"/>
          </w:tcPr>
          <w:p w14:paraId="06DDE769" w14:textId="77777777" w:rsidR="00682A3C" w:rsidRDefault="00000000" w:rsidP="00682A3C">
            <w:pPr>
              <w:jc w:val="center"/>
            </w:pPr>
            <w:r w:rsidRPr="00CA6A87">
              <w:rPr>
                <w:rFonts w:cs="B Zar"/>
                <w:b/>
                <w:bCs/>
                <w:sz w:val="20"/>
                <w:szCs w:val="20"/>
              </w:rPr>
              <w:t>67</w:t>
            </w:r>
          </w:p>
        </w:tc>
        <w:tc>
          <w:tcPr>
            <w:tcW w:w="8429" w:type="dxa"/>
          </w:tcPr>
          <w:p w14:paraId="0A0369E9" w14:textId="77777777" w:rsidR="00682A3C" w:rsidRPr="00EA7BC6" w:rsidRDefault="00000000" w:rsidP="00AF2AD2">
            <w:pPr>
              <w:rPr>
                <w:rFonts w:cs="B Zar"/>
                <w:b/>
                <w:bCs/>
                <w:sz w:val="20"/>
                <w:szCs w:val="20"/>
                <w:rtl/>
              </w:rPr>
            </w:pPr>
            <w:r w:rsidRPr="00EA7BC6">
              <w:rPr>
                <w:rFonts w:cs="B Zar" w:hint="cs"/>
                <w:b/>
                <w:bCs/>
                <w:sz w:val="20"/>
                <w:szCs w:val="20"/>
                <w:rtl/>
              </w:rPr>
              <w:t>علت</w:t>
            </w:r>
            <w:r w:rsidRPr="00EA7BC6">
              <w:rPr>
                <w:rFonts w:cs="B Zar"/>
                <w:b/>
                <w:bCs/>
                <w:sz w:val="20"/>
                <w:szCs w:val="20"/>
                <w:rtl/>
              </w:rPr>
              <w:t xml:space="preserve"> </w:t>
            </w:r>
            <w:r w:rsidRPr="00EA7BC6">
              <w:rPr>
                <w:rFonts w:cs="B Zar" w:hint="cs"/>
                <w:b/>
                <w:bCs/>
                <w:sz w:val="20"/>
                <w:szCs w:val="20"/>
                <w:rtl/>
              </w:rPr>
              <w:t>نادرستی</w:t>
            </w:r>
            <w:r w:rsidRPr="00EA7BC6">
              <w:rPr>
                <w:rFonts w:cs="B Zar"/>
                <w:b/>
                <w:bCs/>
                <w:sz w:val="20"/>
                <w:szCs w:val="20"/>
                <w:rtl/>
              </w:rPr>
              <w:t xml:space="preserve"> </w:t>
            </w:r>
            <w:r w:rsidRPr="00EA7BC6">
              <w:rPr>
                <w:rFonts w:cs="B Zar" w:hint="cs"/>
                <w:b/>
                <w:bCs/>
                <w:sz w:val="20"/>
                <w:szCs w:val="20"/>
                <w:rtl/>
              </w:rPr>
              <w:t>جمله</w:t>
            </w:r>
            <w:r w:rsidRPr="00EA7BC6">
              <w:rPr>
                <w:rFonts w:cs="B Zar"/>
                <w:b/>
                <w:bCs/>
                <w:sz w:val="20"/>
                <w:szCs w:val="20"/>
                <w:rtl/>
              </w:rPr>
              <w:t xml:space="preserve"> </w:t>
            </w:r>
            <w:r w:rsidRPr="00EA7BC6">
              <w:rPr>
                <w:rFonts w:cs="B Zar" w:hint="cs"/>
                <w:b/>
                <w:bCs/>
                <w:sz w:val="20"/>
                <w:szCs w:val="20"/>
                <w:rtl/>
              </w:rPr>
              <w:t>زیر</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شرح</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p w14:paraId="4002BD0D" w14:textId="77777777" w:rsidR="00682A3C" w:rsidRPr="00791FA1" w:rsidRDefault="00000000" w:rsidP="00AF2AD2">
            <w:pPr>
              <w:rPr>
                <w:rFonts w:cs="B Zar"/>
                <w:b/>
                <w:bCs/>
                <w:color w:val="0070C0"/>
                <w:sz w:val="20"/>
                <w:szCs w:val="20"/>
                <w:rtl/>
              </w:rPr>
            </w:pPr>
            <w:r w:rsidRPr="00EA7BC6">
              <w:rPr>
                <w:rFonts w:cs="B Zar" w:hint="cs"/>
                <w:b/>
                <w:bCs/>
                <w:sz w:val="20"/>
                <w:szCs w:val="20"/>
                <w:rtl/>
              </w:rPr>
              <w:lastRenderedPageBreak/>
              <w:t>«فضای درونی راکیزه توسط غشای چین خورده احاطه شده است.»</w:t>
            </w:r>
          </w:p>
          <w:p w14:paraId="441B7869" w14:textId="77777777" w:rsidR="00682A3C" w:rsidRPr="00EA7BC6" w:rsidRDefault="00000000" w:rsidP="00AF2AD2">
            <w:pPr>
              <w:rPr>
                <w:rFonts w:cs="B Zar"/>
                <w:sz w:val="20"/>
                <w:szCs w:val="20"/>
                <w:rtl/>
              </w:rPr>
            </w:pPr>
            <w:r w:rsidRPr="00791FA1">
              <w:rPr>
                <w:rFonts w:cs="B Zar" w:hint="cs"/>
                <w:color w:val="0070C0"/>
                <w:sz w:val="20"/>
                <w:szCs w:val="20"/>
                <w:rtl/>
              </w:rPr>
              <w:t>فضای درون راکیزه به بخش داخلی و بیرونی تقسیم می‌شود (25/0) و فقط بخش داخلی توسط غشای چین خورده احاطه شده است. (25/0)</w:t>
            </w:r>
          </w:p>
        </w:tc>
        <w:tc>
          <w:tcPr>
            <w:tcW w:w="1115" w:type="dxa"/>
          </w:tcPr>
          <w:p w14:paraId="6CE72211" w14:textId="77777777" w:rsidR="00682A3C" w:rsidRPr="00EA7BC6" w:rsidRDefault="00000000" w:rsidP="00AF2AD2">
            <w:pPr>
              <w:jc w:val="center"/>
              <w:rPr>
                <w:rFonts w:cs="B Zar"/>
                <w:sz w:val="18"/>
                <w:szCs w:val="18"/>
                <w:rtl/>
              </w:rPr>
            </w:pPr>
            <w:r w:rsidRPr="00EA7BC6">
              <w:rPr>
                <w:rFonts w:cs="B Zar" w:hint="cs"/>
                <w:sz w:val="18"/>
                <w:szCs w:val="18"/>
                <w:rtl/>
              </w:rPr>
              <w:lastRenderedPageBreak/>
              <w:t>10/1403</w:t>
            </w:r>
          </w:p>
        </w:tc>
        <w:tc>
          <w:tcPr>
            <w:tcW w:w="892" w:type="dxa"/>
          </w:tcPr>
          <w:p w14:paraId="7A12E2C7" w14:textId="77777777" w:rsidR="00682A3C"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1C9F9931" w14:textId="77777777" w:rsidTr="006E26D4">
        <w:tc>
          <w:tcPr>
            <w:tcW w:w="552" w:type="dxa"/>
          </w:tcPr>
          <w:p w14:paraId="3CEF113A" w14:textId="77777777" w:rsidR="00682A3C" w:rsidRDefault="00000000" w:rsidP="00682A3C">
            <w:pPr>
              <w:jc w:val="center"/>
            </w:pPr>
            <w:r w:rsidRPr="00CA6A87">
              <w:rPr>
                <w:rFonts w:cs="B Zar"/>
                <w:b/>
                <w:bCs/>
                <w:sz w:val="20"/>
                <w:szCs w:val="20"/>
              </w:rPr>
              <w:t>67</w:t>
            </w:r>
          </w:p>
        </w:tc>
        <w:tc>
          <w:tcPr>
            <w:tcW w:w="8429" w:type="dxa"/>
          </w:tcPr>
          <w:p w14:paraId="3A74C386" w14:textId="77777777" w:rsidR="00682A3C" w:rsidRPr="00791FA1" w:rsidRDefault="00000000" w:rsidP="00AF2AD2">
            <w:pPr>
              <w:tabs>
                <w:tab w:val="right" w:pos="8348"/>
              </w:tabs>
              <w:rPr>
                <w:rFonts w:cs="B Zar"/>
                <w:b/>
                <w:bCs/>
                <w:noProof/>
                <w:color w:val="0070C0"/>
                <w:sz w:val="20"/>
                <w:szCs w:val="20"/>
                <w:rtl/>
              </w:rPr>
            </w:pPr>
            <w:r w:rsidRPr="00EA7BC6">
              <w:rPr>
                <w:rFonts w:cs="B Zar" w:hint="eastAsia"/>
                <w:b/>
                <w:bCs/>
                <w:noProof/>
                <w:sz w:val="20"/>
                <w:szCs w:val="20"/>
                <w:rtl/>
              </w:rPr>
              <w:t>چرا</w:t>
            </w:r>
            <w:r w:rsidRPr="00EA7BC6">
              <w:rPr>
                <w:rFonts w:cs="B Zar"/>
                <w:b/>
                <w:bCs/>
                <w:noProof/>
                <w:sz w:val="20"/>
                <w:szCs w:val="20"/>
                <w:rtl/>
              </w:rPr>
              <w:t xml:space="preserve"> </w:t>
            </w:r>
            <w:r w:rsidRPr="00EA7BC6">
              <w:rPr>
                <w:rFonts w:cs="B Zar" w:hint="eastAsia"/>
                <w:b/>
                <w:bCs/>
                <w:noProof/>
                <w:sz w:val="20"/>
                <w:szCs w:val="20"/>
                <w:rtl/>
              </w:rPr>
              <w:t>راك</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توكندر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w:t>
            </w:r>
            <w:r w:rsidRPr="00EA7BC6">
              <w:rPr>
                <w:rFonts w:cs="B Zar" w:hint="eastAsia"/>
                <w:b/>
                <w:bCs/>
                <w:noProof/>
                <w:sz w:val="20"/>
                <w:szCs w:val="20"/>
                <w:rtl/>
              </w:rPr>
              <w:t>تواند</w:t>
            </w:r>
            <w:r w:rsidRPr="00EA7BC6">
              <w:rPr>
                <w:rFonts w:cs="B Zar"/>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w:t>
            </w:r>
            <w:r w:rsidRPr="00EA7BC6">
              <w:rPr>
                <w:rFonts w:cs="B Zar" w:hint="eastAsia"/>
                <w:b/>
                <w:bCs/>
                <w:noProof/>
                <w:sz w:val="20"/>
                <w:szCs w:val="20"/>
                <w:rtl/>
              </w:rPr>
              <w:t>ساز</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دهد؟</w:t>
            </w:r>
          </w:p>
          <w:p w14:paraId="2C7DC346" w14:textId="77777777" w:rsidR="00682A3C" w:rsidRPr="00EA7BC6" w:rsidRDefault="00000000" w:rsidP="00AF2AD2">
            <w:pPr>
              <w:tabs>
                <w:tab w:val="right" w:pos="8348"/>
              </w:tabs>
              <w:rPr>
                <w:rFonts w:cs="B Zar"/>
                <w:b/>
                <w:bCs/>
                <w:noProof/>
                <w:sz w:val="20"/>
                <w:szCs w:val="20"/>
                <w:rtl/>
              </w:rPr>
            </w:pPr>
            <w:r w:rsidRPr="00791FA1">
              <w:rPr>
                <w:rFonts w:cs="B Zar" w:hint="eastAsia"/>
                <w:noProof/>
                <w:color w:val="0070C0"/>
                <w:sz w:val="20"/>
                <w:szCs w:val="20"/>
                <w:rtl/>
              </w:rPr>
              <w:t>راك</w:t>
            </w:r>
            <w:r w:rsidRPr="00791FA1">
              <w:rPr>
                <w:rFonts w:cs="B Zar" w:hint="cs"/>
                <w:noProof/>
                <w:color w:val="0070C0"/>
                <w:sz w:val="20"/>
                <w:szCs w:val="20"/>
                <w:rtl/>
              </w:rPr>
              <w:t>ی</w:t>
            </w:r>
            <w:r w:rsidRPr="00791FA1">
              <w:rPr>
                <w:rFonts w:cs="B Zar" w:hint="eastAsia"/>
                <w:noProof/>
                <w:color w:val="0070C0"/>
                <w:sz w:val="20"/>
                <w:szCs w:val="20"/>
                <w:rtl/>
              </w:rPr>
              <w:t>زه</w:t>
            </w:r>
            <w:r w:rsidRPr="00791FA1">
              <w:rPr>
                <w:rFonts w:cs="B Zar"/>
                <w:noProof/>
                <w:color w:val="0070C0"/>
                <w:sz w:val="20"/>
                <w:szCs w:val="20"/>
                <w:rtl/>
              </w:rPr>
              <w:t xml:space="preserve"> (</w:t>
            </w:r>
            <w:r w:rsidRPr="00791FA1">
              <w:rPr>
                <w:rFonts w:cs="B Zar" w:hint="eastAsia"/>
                <w:noProof/>
                <w:color w:val="0070C0"/>
                <w:sz w:val="20"/>
                <w:szCs w:val="20"/>
                <w:rtl/>
              </w:rPr>
              <w:t>م</w:t>
            </w:r>
            <w:r w:rsidRPr="00791FA1">
              <w:rPr>
                <w:rFonts w:cs="B Zar" w:hint="cs"/>
                <w:noProof/>
                <w:color w:val="0070C0"/>
                <w:sz w:val="20"/>
                <w:szCs w:val="20"/>
                <w:rtl/>
              </w:rPr>
              <w:t>ی</w:t>
            </w:r>
            <w:r w:rsidRPr="00791FA1">
              <w:rPr>
                <w:rFonts w:cs="B Zar" w:hint="eastAsia"/>
                <w:noProof/>
                <w:color w:val="0070C0"/>
                <w:sz w:val="20"/>
                <w:szCs w:val="20"/>
                <w:rtl/>
              </w:rPr>
              <w:t>توكندر</w:t>
            </w:r>
            <w:r w:rsidRPr="00791FA1">
              <w:rPr>
                <w:rFonts w:cs="B Zar" w:hint="cs"/>
                <w:noProof/>
                <w:color w:val="0070C0"/>
                <w:sz w:val="20"/>
                <w:szCs w:val="20"/>
                <w:rtl/>
              </w:rPr>
              <w:t>ی</w:t>
            </w:r>
            <w:r w:rsidRPr="00791FA1">
              <w:rPr>
                <w:rFonts w:cs="B Zar"/>
                <w:noProof/>
                <w:color w:val="0070C0"/>
                <w:sz w:val="20"/>
                <w:szCs w:val="20"/>
                <w:rtl/>
              </w:rPr>
              <w:t xml:space="preserve">) </w:t>
            </w:r>
            <w:r w:rsidRPr="00791FA1">
              <w:rPr>
                <w:rFonts w:cs="B Zar" w:hint="eastAsia"/>
                <w:noProof/>
                <w:color w:val="0070C0"/>
                <w:sz w:val="20"/>
                <w:szCs w:val="20"/>
                <w:rtl/>
              </w:rPr>
              <w:t>دنا</w:t>
            </w:r>
            <w:r w:rsidRPr="00791FA1">
              <w:rPr>
                <w:rFonts w:cs="B Zar" w:hint="cs"/>
                <w:noProof/>
                <w:color w:val="0070C0"/>
                <w:sz w:val="20"/>
                <w:szCs w:val="20"/>
                <w:rtl/>
              </w:rPr>
              <w:t>ی</w:t>
            </w:r>
            <w:r w:rsidRPr="00791FA1">
              <w:rPr>
                <w:rFonts w:cs="B Zar"/>
                <w:noProof/>
                <w:color w:val="0070C0"/>
                <w:sz w:val="20"/>
                <w:szCs w:val="20"/>
                <w:rtl/>
              </w:rPr>
              <w:t xml:space="preserve"> </w:t>
            </w:r>
            <w:r w:rsidRPr="00791FA1">
              <w:rPr>
                <w:rFonts w:cs="B Zar" w:hint="eastAsia"/>
                <w:noProof/>
                <w:color w:val="0070C0"/>
                <w:sz w:val="20"/>
                <w:szCs w:val="20"/>
                <w:rtl/>
              </w:rPr>
              <w:t>مستقل</w:t>
            </w:r>
            <w:r w:rsidRPr="00791FA1">
              <w:rPr>
                <w:rFonts w:cs="B Zar"/>
                <w:noProof/>
                <w:color w:val="0070C0"/>
                <w:sz w:val="20"/>
                <w:szCs w:val="20"/>
                <w:rtl/>
              </w:rPr>
              <w:t xml:space="preserve"> </w:t>
            </w:r>
            <w:r w:rsidRPr="00791FA1">
              <w:rPr>
                <w:rFonts w:cs="B Zar" w:hint="eastAsia"/>
                <w:noProof/>
                <w:color w:val="0070C0"/>
                <w:sz w:val="20"/>
                <w:szCs w:val="20"/>
                <w:rtl/>
              </w:rPr>
              <w:t>از</w:t>
            </w:r>
            <w:r w:rsidRPr="00791FA1">
              <w:rPr>
                <w:rFonts w:cs="B Zar"/>
                <w:noProof/>
                <w:color w:val="0070C0"/>
                <w:sz w:val="20"/>
                <w:szCs w:val="20"/>
                <w:rtl/>
              </w:rPr>
              <w:t xml:space="preserve"> </w:t>
            </w:r>
            <w:r w:rsidRPr="00791FA1">
              <w:rPr>
                <w:rFonts w:cs="B Zar" w:hint="eastAsia"/>
                <w:noProof/>
                <w:color w:val="0070C0"/>
                <w:sz w:val="20"/>
                <w:szCs w:val="20"/>
                <w:rtl/>
              </w:rPr>
              <w:t>هسته</w:t>
            </w:r>
            <w:r w:rsidRPr="00791FA1">
              <w:rPr>
                <w:rFonts w:cs="B Zar"/>
                <w:noProof/>
                <w:color w:val="0070C0"/>
                <w:sz w:val="20"/>
                <w:szCs w:val="20"/>
                <w:rtl/>
              </w:rPr>
              <w:t xml:space="preserve"> </w:t>
            </w:r>
            <w:r w:rsidRPr="00791FA1">
              <w:rPr>
                <w:rFonts w:cs="B Zar" w:hint="cs"/>
                <w:noProof/>
                <w:color w:val="0070C0"/>
                <w:sz w:val="20"/>
                <w:szCs w:val="20"/>
                <w:rtl/>
              </w:rPr>
              <w:t xml:space="preserve">(25/0) </w:t>
            </w:r>
            <w:r w:rsidRPr="00791FA1">
              <w:rPr>
                <w:rFonts w:cs="B Zar" w:hint="eastAsia"/>
                <w:noProof/>
                <w:color w:val="0070C0"/>
                <w:sz w:val="20"/>
                <w:szCs w:val="20"/>
                <w:rtl/>
              </w:rPr>
              <w:t>و</w:t>
            </w:r>
            <w:r w:rsidRPr="00791FA1">
              <w:rPr>
                <w:rFonts w:cs="B Zar"/>
                <w:noProof/>
                <w:color w:val="0070C0"/>
                <w:sz w:val="20"/>
                <w:szCs w:val="20"/>
                <w:rtl/>
              </w:rPr>
              <w:t xml:space="preserve"> </w:t>
            </w:r>
            <w:r w:rsidRPr="00791FA1">
              <w:rPr>
                <w:rFonts w:cs="B Zar" w:hint="eastAsia"/>
                <w:noProof/>
                <w:color w:val="0070C0"/>
                <w:sz w:val="20"/>
                <w:szCs w:val="20"/>
                <w:rtl/>
              </w:rPr>
              <w:t>رِناتَن</w:t>
            </w:r>
            <w:r w:rsidRPr="00791FA1">
              <w:rPr>
                <w:rFonts w:cs="B Zar"/>
                <w:noProof/>
                <w:color w:val="0070C0"/>
                <w:sz w:val="20"/>
                <w:szCs w:val="20"/>
                <w:rtl/>
              </w:rPr>
              <w:t xml:space="preserve"> </w:t>
            </w:r>
            <w:r w:rsidRPr="00791FA1">
              <w:rPr>
                <w:rFonts w:cs="B Zar" w:hint="eastAsia"/>
                <w:noProof/>
                <w:color w:val="0070C0"/>
                <w:sz w:val="20"/>
                <w:szCs w:val="20"/>
                <w:rtl/>
              </w:rPr>
              <w:t>مخصوص</w:t>
            </w:r>
            <w:r w:rsidRPr="00791FA1">
              <w:rPr>
                <w:rFonts w:cs="B Zar"/>
                <w:noProof/>
                <w:color w:val="0070C0"/>
                <w:sz w:val="20"/>
                <w:szCs w:val="20"/>
                <w:rtl/>
              </w:rPr>
              <w:t xml:space="preserve"> </w:t>
            </w:r>
            <w:r w:rsidRPr="00791FA1">
              <w:rPr>
                <w:rFonts w:cs="B Zar" w:hint="eastAsia"/>
                <w:noProof/>
                <w:color w:val="0070C0"/>
                <w:sz w:val="20"/>
                <w:szCs w:val="20"/>
                <w:rtl/>
              </w:rPr>
              <w:t>به</w:t>
            </w:r>
            <w:r w:rsidRPr="00791FA1">
              <w:rPr>
                <w:rFonts w:cs="B Zar"/>
                <w:noProof/>
                <w:color w:val="0070C0"/>
                <w:sz w:val="20"/>
                <w:szCs w:val="20"/>
                <w:rtl/>
              </w:rPr>
              <w:t xml:space="preserve"> </w:t>
            </w:r>
            <w:r w:rsidRPr="00791FA1">
              <w:rPr>
                <w:rFonts w:cs="B Zar" w:hint="eastAsia"/>
                <w:noProof/>
                <w:color w:val="0070C0"/>
                <w:sz w:val="20"/>
                <w:szCs w:val="20"/>
                <w:rtl/>
              </w:rPr>
              <w:t>خود</w:t>
            </w:r>
            <w:r w:rsidRPr="00791FA1">
              <w:rPr>
                <w:rFonts w:cs="B Zar"/>
                <w:noProof/>
                <w:color w:val="0070C0"/>
                <w:sz w:val="20"/>
                <w:szCs w:val="20"/>
                <w:rtl/>
              </w:rPr>
              <w:t xml:space="preserve"> </w:t>
            </w:r>
            <w:r w:rsidRPr="00791FA1">
              <w:rPr>
                <w:rFonts w:cs="B Zar" w:hint="eastAsia"/>
                <w:noProof/>
                <w:color w:val="0070C0"/>
                <w:sz w:val="20"/>
                <w:szCs w:val="20"/>
                <w:rtl/>
              </w:rPr>
              <w:t>را</w:t>
            </w:r>
            <w:r w:rsidRPr="00791FA1">
              <w:rPr>
                <w:rFonts w:cs="B Zar"/>
                <w:noProof/>
                <w:color w:val="0070C0"/>
                <w:sz w:val="20"/>
                <w:szCs w:val="20"/>
                <w:rtl/>
              </w:rPr>
              <w:t xml:space="preserve"> </w:t>
            </w:r>
            <w:r w:rsidRPr="00791FA1">
              <w:rPr>
                <w:rFonts w:cs="B Zar" w:hint="eastAsia"/>
                <w:noProof/>
                <w:color w:val="0070C0"/>
                <w:sz w:val="20"/>
                <w:szCs w:val="20"/>
                <w:rtl/>
              </w:rPr>
              <w:t>دارد</w:t>
            </w:r>
            <w:r w:rsidRPr="00791FA1">
              <w:rPr>
                <w:rFonts w:cs="B Zar"/>
                <w:noProof/>
                <w:color w:val="0070C0"/>
                <w:sz w:val="20"/>
                <w:szCs w:val="20"/>
                <w:rtl/>
              </w:rPr>
              <w:t xml:space="preserve"> </w:t>
            </w:r>
            <w:r w:rsidRPr="00791FA1">
              <w:rPr>
                <w:rFonts w:cs="B Zar" w:hint="cs"/>
                <w:noProof/>
                <w:color w:val="0070C0"/>
                <w:sz w:val="20"/>
                <w:szCs w:val="20"/>
                <w:rtl/>
              </w:rPr>
              <w:t>(25/0)</w:t>
            </w:r>
          </w:p>
        </w:tc>
        <w:tc>
          <w:tcPr>
            <w:tcW w:w="1115" w:type="dxa"/>
          </w:tcPr>
          <w:p w14:paraId="6FB914DE" w14:textId="77777777" w:rsidR="00682A3C"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892" w:type="dxa"/>
          </w:tcPr>
          <w:p w14:paraId="2A626A95" w14:textId="77777777" w:rsidR="00682A3C" w:rsidRPr="00EA7BC6" w:rsidRDefault="00000000" w:rsidP="00AF2AD2">
            <w:pPr>
              <w:jc w:val="center"/>
              <w:rPr>
                <w:rFonts w:cs="B Zar"/>
                <w:b/>
                <w:bCs/>
                <w:sz w:val="20"/>
                <w:szCs w:val="20"/>
                <w:rtl/>
              </w:rPr>
            </w:pPr>
            <w:r w:rsidRPr="00EA7BC6">
              <w:rPr>
                <w:rFonts w:cs="B Zar"/>
                <w:b/>
                <w:bCs/>
                <w:sz w:val="20"/>
                <w:szCs w:val="20"/>
                <w:rtl/>
              </w:rPr>
              <w:t>5/0</w:t>
            </w:r>
          </w:p>
        </w:tc>
      </w:tr>
      <w:tr w:rsidR="003E7CB6" w14:paraId="0BB9CC21" w14:textId="77777777" w:rsidTr="006E26D4">
        <w:tc>
          <w:tcPr>
            <w:tcW w:w="552" w:type="dxa"/>
          </w:tcPr>
          <w:p w14:paraId="31C4B615" w14:textId="77777777" w:rsidR="00682A3C" w:rsidRDefault="00000000" w:rsidP="00682A3C">
            <w:pPr>
              <w:jc w:val="center"/>
            </w:pPr>
            <w:r w:rsidRPr="00CA6A87">
              <w:rPr>
                <w:rFonts w:cs="B Zar"/>
                <w:b/>
                <w:bCs/>
                <w:sz w:val="20"/>
                <w:szCs w:val="20"/>
              </w:rPr>
              <w:t>67</w:t>
            </w:r>
          </w:p>
        </w:tc>
        <w:tc>
          <w:tcPr>
            <w:tcW w:w="8429" w:type="dxa"/>
          </w:tcPr>
          <w:p w14:paraId="628A0FD4" w14:textId="77777777" w:rsidR="00682A3C"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eastAsia"/>
                <w:b/>
                <w:bCs/>
                <w:noProof/>
                <w:sz w:val="20"/>
                <w:szCs w:val="20"/>
                <w:rtl/>
              </w:rPr>
              <w:t>چرا</w:t>
            </w:r>
            <w:r w:rsidRPr="00EA7BC6">
              <w:rPr>
                <w:rFonts w:cs="B Zar"/>
                <w:b/>
                <w:bCs/>
                <w:noProof/>
                <w:sz w:val="20"/>
                <w:szCs w:val="20"/>
                <w:rtl/>
              </w:rPr>
              <w:t xml:space="preserve"> </w:t>
            </w:r>
            <w:r w:rsidRPr="00EA7BC6">
              <w:rPr>
                <w:rFonts w:cs="B Zar" w:hint="eastAsia"/>
                <w:b/>
                <w:bCs/>
                <w:noProof/>
                <w:sz w:val="20"/>
                <w:szCs w:val="20"/>
                <w:rtl/>
              </w:rPr>
              <w:t>راک</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توکندري</w:t>
            </w:r>
            <w:r w:rsidRPr="00EA7BC6">
              <w:rPr>
                <w:rFonts w:cs="B Zar"/>
                <w:b/>
                <w:bCs/>
                <w:noProof/>
                <w:sz w:val="20"/>
                <w:szCs w:val="20"/>
                <w:rtl/>
              </w:rPr>
              <w:t xml:space="preserve">) </w:t>
            </w:r>
            <w:r w:rsidRPr="00EA7BC6">
              <w:rPr>
                <w:rFonts w:cs="B Zar" w:hint="eastAsia"/>
                <w:b/>
                <w:bCs/>
                <w:noProof/>
                <w:sz w:val="20"/>
                <w:szCs w:val="20"/>
                <w:rtl/>
              </w:rPr>
              <w:t>براي</w:t>
            </w:r>
            <w:r w:rsidRPr="00EA7BC6">
              <w:rPr>
                <w:rFonts w:cs="B Zar"/>
                <w:b/>
                <w:bCs/>
                <w:noProof/>
                <w:sz w:val="20"/>
                <w:szCs w:val="20"/>
                <w:rtl/>
              </w:rPr>
              <w:t xml:space="preserve">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نقش</w:t>
            </w:r>
            <w:r w:rsidRPr="00EA7BC6">
              <w:rPr>
                <w:rFonts w:cs="B Zar"/>
                <w:b/>
                <w:bCs/>
                <w:noProof/>
                <w:sz w:val="20"/>
                <w:szCs w:val="20"/>
                <w:rtl/>
              </w:rPr>
              <w:t xml:space="preserve"> </w:t>
            </w:r>
            <w:r w:rsidRPr="00EA7BC6">
              <w:rPr>
                <w:rFonts w:cs="B Zar" w:hint="eastAsia"/>
                <w:b/>
                <w:bCs/>
                <w:noProof/>
                <w:sz w:val="20"/>
                <w:szCs w:val="20"/>
                <w:rtl/>
              </w:rPr>
              <w:t>خود</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تنفس</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اخته</w:t>
            </w:r>
            <w:r w:rsidRPr="00EA7BC6">
              <w:rPr>
                <w:rFonts w:cs="B Zar" w:hint="cs"/>
                <w:b/>
                <w:bCs/>
                <w:noProof/>
                <w:sz w:val="20"/>
                <w:szCs w:val="20"/>
                <w:rtl/>
              </w:rPr>
              <w:t>‌</w:t>
            </w:r>
            <w:r w:rsidRPr="00EA7BC6">
              <w:rPr>
                <w:rFonts w:cs="B Zar" w:hint="eastAsia"/>
                <w:b/>
                <w:bCs/>
                <w:noProof/>
                <w:sz w:val="20"/>
                <w:szCs w:val="20"/>
                <w:rtl/>
              </w:rPr>
              <w:t>اي</w:t>
            </w:r>
            <w:r w:rsidRPr="00EA7BC6">
              <w:rPr>
                <w:rFonts w:cs="B Zar"/>
                <w:b/>
                <w:bCs/>
                <w:noProof/>
                <w:sz w:val="20"/>
                <w:szCs w:val="20"/>
                <w:rtl/>
              </w:rPr>
              <w:t xml:space="preserve"> </w:t>
            </w:r>
            <w:r w:rsidRPr="00EA7BC6">
              <w:rPr>
                <w:rFonts w:cs="B Zar" w:hint="eastAsia"/>
                <w:b/>
                <w:bCs/>
                <w:noProof/>
                <w:sz w:val="20"/>
                <w:szCs w:val="20"/>
                <w:rtl/>
              </w:rPr>
              <w:t>نم</w:t>
            </w:r>
            <w:r w:rsidRPr="00EA7BC6">
              <w:rPr>
                <w:rFonts w:cs="B Zar" w:hint="cs"/>
                <w:b/>
                <w:bCs/>
                <w:noProof/>
                <w:sz w:val="20"/>
                <w:szCs w:val="20"/>
                <w:rtl/>
              </w:rPr>
              <w:t>ی‌</w:t>
            </w:r>
            <w:r w:rsidRPr="00EA7BC6">
              <w:rPr>
                <w:rFonts w:cs="B Zar" w:hint="eastAsia"/>
                <w:b/>
                <w:bCs/>
                <w:noProof/>
                <w:sz w:val="20"/>
                <w:szCs w:val="20"/>
                <w:rtl/>
              </w:rPr>
              <w:t>تواند</w:t>
            </w:r>
            <w:r w:rsidRPr="00EA7BC6">
              <w:rPr>
                <w:rFonts w:cs="B Zar"/>
                <w:b/>
                <w:bCs/>
                <w:noProof/>
                <w:sz w:val="20"/>
                <w:szCs w:val="20"/>
                <w:rtl/>
              </w:rPr>
              <w:t xml:space="preserve"> </w:t>
            </w:r>
            <w:r w:rsidRPr="00EA7BC6">
              <w:rPr>
                <w:rFonts w:cs="B Zar" w:hint="eastAsia"/>
                <w:b/>
                <w:bCs/>
                <w:noProof/>
                <w:sz w:val="20"/>
                <w:szCs w:val="20"/>
                <w:rtl/>
              </w:rPr>
              <w:t>مستقل</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هسته</w:t>
            </w:r>
            <w:r w:rsidRPr="00EA7BC6">
              <w:rPr>
                <w:rFonts w:cs="B Zar"/>
                <w:b/>
                <w:bCs/>
                <w:noProof/>
                <w:sz w:val="20"/>
                <w:szCs w:val="20"/>
                <w:rtl/>
              </w:rPr>
              <w:t xml:space="preserve"> </w:t>
            </w:r>
            <w:r w:rsidRPr="00EA7BC6">
              <w:rPr>
                <w:rFonts w:cs="B Zar" w:hint="eastAsia"/>
                <w:b/>
                <w:bCs/>
                <w:noProof/>
                <w:sz w:val="20"/>
                <w:szCs w:val="20"/>
                <w:rtl/>
              </w:rPr>
              <w:t>عمل</w:t>
            </w:r>
            <w:r w:rsidRPr="00EA7BC6">
              <w:rPr>
                <w:rFonts w:cs="B Zar"/>
                <w:b/>
                <w:bCs/>
                <w:noProof/>
                <w:sz w:val="20"/>
                <w:szCs w:val="20"/>
                <w:rtl/>
              </w:rPr>
              <w:t xml:space="preserve"> </w:t>
            </w:r>
            <w:r w:rsidRPr="00EA7BC6">
              <w:rPr>
                <w:rFonts w:cs="B Zar" w:hint="eastAsia"/>
                <w:b/>
                <w:bCs/>
                <w:noProof/>
                <w:sz w:val="20"/>
                <w:szCs w:val="20"/>
                <w:rtl/>
              </w:rPr>
              <w:t>کند؟</w:t>
            </w:r>
          </w:p>
          <w:p w14:paraId="658E2DCD" w14:textId="77777777" w:rsidR="00682A3C" w:rsidRDefault="00000000" w:rsidP="00AF2AD2">
            <w:pPr>
              <w:tabs>
                <w:tab w:val="left" w:pos="2479"/>
              </w:tabs>
              <w:autoSpaceDE w:val="0"/>
              <w:autoSpaceDN w:val="0"/>
              <w:adjustRightInd w:val="0"/>
              <w:rPr>
                <w:rFonts w:cs="B Zar"/>
                <w:noProof/>
                <w:sz w:val="20"/>
                <w:szCs w:val="20"/>
                <w:rtl/>
              </w:rPr>
            </w:pPr>
            <w:r w:rsidRPr="00791FA1">
              <w:rPr>
                <w:rFonts w:cs="B Zar" w:hint="eastAsia"/>
                <w:noProof/>
                <w:color w:val="0070C0"/>
                <w:sz w:val="20"/>
                <w:szCs w:val="20"/>
                <w:rtl/>
              </w:rPr>
              <w:t>راک</w:t>
            </w:r>
            <w:r w:rsidRPr="00791FA1">
              <w:rPr>
                <w:rFonts w:cs="B Zar" w:hint="cs"/>
                <w:noProof/>
                <w:color w:val="0070C0"/>
                <w:sz w:val="20"/>
                <w:szCs w:val="20"/>
                <w:rtl/>
              </w:rPr>
              <w:t>ی</w:t>
            </w:r>
            <w:r w:rsidRPr="00791FA1">
              <w:rPr>
                <w:rFonts w:cs="B Zar" w:hint="eastAsia"/>
                <w:noProof/>
                <w:color w:val="0070C0"/>
                <w:sz w:val="20"/>
                <w:szCs w:val="20"/>
                <w:rtl/>
              </w:rPr>
              <w:t>زه</w:t>
            </w:r>
            <w:r w:rsidRPr="00791FA1">
              <w:rPr>
                <w:rFonts w:cs="B Zar"/>
                <w:noProof/>
                <w:color w:val="0070C0"/>
                <w:sz w:val="20"/>
                <w:szCs w:val="20"/>
                <w:rtl/>
              </w:rPr>
              <w:t xml:space="preserve"> </w:t>
            </w:r>
            <w:r w:rsidRPr="00791FA1">
              <w:rPr>
                <w:rFonts w:cs="B Zar" w:hint="eastAsia"/>
                <w:noProof/>
                <w:color w:val="0070C0"/>
                <w:sz w:val="20"/>
                <w:szCs w:val="20"/>
                <w:rtl/>
              </w:rPr>
              <w:t>براي</w:t>
            </w:r>
            <w:r w:rsidRPr="00791FA1">
              <w:rPr>
                <w:rFonts w:cs="B Zar"/>
                <w:noProof/>
                <w:color w:val="0070C0"/>
                <w:sz w:val="20"/>
                <w:szCs w:val="20"/>
                <w:rtl/>
              </w:rPr>
              <w:t xml:space="preserve"> </w:t>
            </w:r>
            <w:r w:rsidRPr="00791FA1">
              <w:rPr>
                <w:rFonts w:cs="B Zar" w:hint="eastAsia"/>
                <w:noProof/>
                <w:color w:val="0070C0"/>
                <w:sz w:val="20"/>
                <w:szCs w:val="20"/>
                <w:rtl/>
              </w:rPr>
              <w:t>انجام</w:t>
            </w:r>
            <w:r w:rsidRPr="00791FA1">
              <w:rPr>
                <w:rFonts w:cs="B Zar"/>
                <w:noProof/>
                <w:color w:val="0070C0"/>
                <w:sz w:val="20"/>
                <w:szCs w:val="20"/>
                <w:rtl/>
              </w:rPr>
              <w:t xml:space="preserve"> </w:t>
            </w:r>
            <w:r w:rsidRPr="00791FA1">
              <w:rPr>
                <w:rFonts w:cs="B Zar" w:hint="eastAsia"/>
                <w:noProof/>
                <w:color w:val="0070C0"/>
                <w:sz w:val="20"/>
                <w:szCs w:val="20"/>
                <w:rtl/>
              </w:rPr>
              <w:t>نقش</w:t>
            </w:r>
            <w:r w:rsidRPr="00791FA1">
              <w:rPr>
                <w:rFonts w:cs="B Zar"/>
                <w:noProof/>
                <w:color w:val="0070C0"/>
                <w:sz w:val="20"/>
                <w:szCs w:val="20"/>
                <w:rtl/>
              </w:rPr>
              <w:t xml:space="preserve"> </w:t>
            </w:r>
            <w:r w:rsidRPr="00791FA1">
              <w:rPr>
                <w:rFonts w:cs="B Zar" w:hint="eastAsia"/>
                <w:noProof/>
                <w:color w:val="0070C0"/>
                <w:sz w:val="20"/>
                <w:szCs w:val="20"/>
                <w:rtl/>
              </w:rPr>
              <w:t>خود</w:t>
            </w:r>
            <w:r w:rsidRPr="00791FA1">
              <w:rPr>
                <w:rFonts w:cs="B Zar"/>
                <w:noProof/>
                <w:color w:val="0070C0"/>
                <w:sz w:val="20"/>
                <w:szCs w:val="20"/>
                <w:rtl/>
              </w:rPr>
              <w:t xml:space="preserve"> </w:t>
            </w:r>
            <w:r w:rsidRPr="00791FA1">
              <w:rPr>
                <w:rFonts w:cs="B Zar" w:hint="eastAsia"/>
                <w:noProof/>
                <w:color w:val="0070C0"/>
                <w:sz w:val="20"/>
                <w:szCs w:val="20"/>
                <w:rtl/>
              </w:rPr>
              <w:t>در</w:t>
            </w:r>
            <w:r w:rsidRPr="00791FA1">
              <w:rPr>
                <w:rFonts w:cs="B Zar"/>
                <w:noProof/>
                <w:color w:val="0070C0"/>
                <w:sz w:val="20"/>
                <w:szCs w:val="20"/>
                <w:rtl/>
              </w:rPr>
              <w:t xml:space="preserve"> </w:t>
            </w:r>
            <w:r w:rsidRPr="00791FA1">
              <w:rPr>
                <w:rFonts w:cs="B Zar" w:hint="eastAsia"/>
                <w:noProof/>
                <w:color w:val="0070C0"/>
                <w:sz w:val="20"/>
                <w:szCs w:val="20"/>
                <w:rtl/>
              </w:rPr>
              <w:t>تنفس</w:t>
            </w:r>
            <w:r w:rsidRPr="00791FA1">
              <w:rPr>
                <w:rFonts w:cs="B Zar"/>
                <w:noProof/>
                <w:color w:val="0070C0"/>
                <w:sz w:val="20"/>
                <w:szCs w:val="20"/>
                <w:rtl/>
              </w:rPr>
              <w:t xml:space="preserve"> </w:t>
            </w:r>
            <w:r w:rsidRPr="00791FA1">
              <w:rPr>
                <w:rFonts w:cs="B Zar" w:hint="cs"/>
                <w:noProof/>
                <w:color w:val="0070C0"/>
                <w:sz w:val="20"/>
                <w:szCs w:val="20"/>
                <w:rtl/>
              </w:rPr>
              <w:t>ی</w:t>
            </w:r>
            <w:r w:rsidRPr="00791FA1">
              <w:rPr>
                <w:rFonts w:cs="B Zar" w:hint="eastAsia"/>
                <w:noProof/>
                <w:color w:val="0070C0"/>
                <w:sz w:val="20"/>
                <w:szCs w:val="20"/>
                <w:rtl/>
              </w:rPr>
              <w:t>اخته</w:t>
            </w:r>
            <w:r w:rsidRPr="00791FA1">
              <w:rPr>
                <w:rFonts w:cs="B Zar" w:hint="cs"/>
                <w:noProof/>
                <w:color w:val="0070C0"/>
                <w:sz w:val="20"/>
                <w:szCs w:val="20"/>
                <w:rtl/>
              </w:rPr>
              <w:t>‌</w:t>
            </w:r>
            <w:r w:rsidRPr="00791FA1">
              <w:rPr>
                <w:rFonts w:cs="B Zar" w:hint="eastAsia"/>
                <w:noProof/>
                <w:color w:val="0070C0"/>
                <w:sz w:val="20"/>
                <w:szCs w:val="20"/>
                <w:rtl/>
              </w:rPr>
              <w:t>اي</w:t>
            </w:r>
            <w:r w:rsidRPr="00791FA1">
              <w:rPr>
                <w:rFonts w:cs="B Zar"/>
                <w:noProof/>
                <w:color w:val="0070C0"/>
                <w:sz w:val="20"/>
                <w:szCs w:val="20"/>
                <w:rtl/>
              </w:rPr>
              <w:t xml:space="preserve"> </w:t>
            </w:r>
            <w:r w:rsidRPr="00791FA1">
              <w:rPr>
                <w:rFonts w:cs="B Zar" w:hint="eastAsia"/>
                <w:noProof/>
                <w:color w:val="0070C0"/>
                <w:sz w:val="20"/>
                <w:szCs w:val="20"/>
                <w:rtl/>
              </w:rPr>
              <w:t>به</w:t>
            </w:r>
            <w:r w:rsidRPr="00791FA1">
              <w:rPr>
                <w:rFonts w:cs="B Zar"/>
                <w:noProof/>
                <w:color w:val="0070C0"/>
                <w:sz w:val="20"/>
                <w:szCs w:val="20"/>
                <w:rtl/>
              </w:rPr>
              <w:t xml:space="preserve"> </w:t>
            </w:r>
            <w:r w:rsidRPr="00791FA1">
              <w:rPr>
                <w:rFonts w:cs="B Zar" w:hint="eastAsia"/>
                <w:noProof/>
                <w:color w:val="0070C0"/>
                <w:sz w:val="20"/>
                <w:szCs w:val="20"/>
                <w:rtl/>
              </w:rPr>
              <w:t>پروتئ</w:t>
            </w:r>
            <w:r w:rsidRPr="00791FA1">
              <w:rPr>
                <w:rFonts w:cs="B Zar" w:hint="cs"/>
                <w:noProof/>
                <w:color w:val="0070C0"/>
                <w:sz w:val="20"/>
                <w:szCs w:val="20"/>
                <w:rtl/>
              </w:rPr>
              <w:t>ی</w:t>
            </w:r>
            <w:r w:rsidRPr="00791FA1">
              <w:rPr>
                <w:rFonts w:cs="B Zar" w:hint="eastAsia"/>
                <w:noProof/>
                <w:color w:val="0070C0"/>
                <w:sz w:val="20"/>
                <w:szCs w:val="20"/>
                <w:rtl/>
              </w:rPr>
              <w:t>ن</w:t>
            </w:r>
            <w:r w:rsidRPr="00791FA1">
              <w:rPr>
                <w:rFonts w:cs="B Zar" w:hint="cs"/>
                <w:noProof/>
                <w:color w:val="0070C0"/>
                <w:sz w:val="20"/>
                <w:szCs w:val="20"/>
                <w:rtl/>
              </w:rPr>
              <w:t>‌</w:t>
            </w:r>
            <w:r w:rsidRPr="00791FA1">
              <w:rPr>
                <w:rFonts w:cs="B Zar" w:hint="eastAsia"/>
                <w:noProof/>
                <w:color w:val="0070C0"/>
                <w:sz w:val="20"/>
                <w:szCs w:val="20"/>
                <w:rtl/>
              </w:rPr>
              <w:t>ها</w:t>
            </w:r>
            <w:r w:rsidRPr="00791FA1">
              <w:rPr>
                <w:rFonts w:cs="B Zar" w:hint="cs"/>
                <w:noProof/>
                <w:color w:val="0070C0"/>
                <w:sz w:val="20"/>
                <w:szCs w:val="20"/>
                <w:rtl/>
              </w:rPr>
              <w:t>یی</w:t>
            </w:r>
            <w:r w:rsidRPr="00791FA1">
              <w:rPr>
                <w:rFonts w:cs="B Zar"/>
                <w:noProof/>
                <w:color w:val="0070C0"/>
                <w:sz w:val="20"/>
                <w:szCs w:val="20"/>
                <w:rtl/>
              </w:rPr>
              <w:t xml:space="preserve"> </w:t>
            </w:r>
            <w:r w:rsidRPr="00791FA1">
              <w:rPr>
                <w:rFonts w:cs="B Zar" w:hint="eastAsia"/>
                <w:noProof/>
                <w:color w:val="0070C0"/>
                <w:sz w:val="20"/>
                <w:szCs w:val="20"/>
                <w:rtl/>
              </w:rPr>
              <w:t>وابسته</w:t>
            </w:r>
            <w:r w:rsidRPr="00791FA1">
              <w:rPr>
                <w:rFonts w:cs="B Zar"/>
                <w:noProof/>
                <w:color w:val="0070C0"/>
                <w:sz w:val="20"/>
                <w:szCs w:val="20"/>
                <w:rtl/>
              </w:rPr>
              <w:t xml:space="preserve"> </w:t>
            </w:r>
            <w:r w:rsidRPr="00791FA1">
              <w:rPr>
                <w:rFonts w:cs="B Zar" w:hint="eastAsia"/>
                <w:noProof/>
                <w:color w:val="0070C0"/>
                <w:sz w:val="20"/>
                <w:szCs w:val="20"/>
                <w:rtl/>
              </w:rPr>
              <w:t>است</w:t>
            </w:r>
            <w:r w:rsidRPr="00791FA1">
              <w:rPr>
                <w:rFonts w:cs="B Zar"/>
                <w:noProof/>
                <w:color w:val="0070C0"/>
                <w:sz w:val="20"/>
                <w:szCs w:val="20"/>
                <w:rtl/>
              </w:rPr>
              <w:t xml:space="preserve"> </w:t>
            </w:r>
            <w:r w:rsidRPr="00791FA1">
              <w:rPr>
                <w:rFonts w:cs="B Zar" w:hint="eastAsia"/>
                <w:noProof/>
                <w:color w:val="0070C0"/>
                <w:sz w:val="20"/>
                <w:szCs w:val="20"/>
                <w:rtl/>
              </w:rPr>
              <w:t>که</w:t>
            </w:r>
            <w:r w:rsidRPr="00791FA1">
              <w:rPr>
                <w:rFonts w:cs="B Zar"/>
                <w:noProof/>
                <w:color w:val="0070C0"/>
                <w:sz w:val="20"/>
                <w:szCs w:val="20"/>
                <w:rtl/>
              </w:rPr>
              <w:t xml:space="preserve"> </w:t>
            </w:r>
            <w:r w:rsidRPr="00791FA1">
              <w:rPr>
                <w:rFonts w:cs="B Zar" w:hint="eastAsia"/>
                <w:noProof/>
                <w:color w:val="0070C0"/>
                <w:sz w:val="20"/>
                <w:szCs w:val="20"/>
                <w:rtl/>
              </w:rPr>
              <w:t>ژن</w:t>
            </w:r>
            <w:r w:rsidRPr="00791FA1">
              <w:rPr>
                <w:rFonts w:cs="B Zar" w:hint="cs"/>
                <w:noProof/>
                <w:color w:val="0070C0"/>
                <w:sz w:val="20"/>
                <w:szCs w:val="20"/>
                <w:rtl/>
              </w:rPr>
              <w:t>‌</w:t>
            </w:r>
            <w:r w:rsidRPr="00791FA1">
              <w:rPr>
                <w:rFonts w:cs="B Zar" w:hint="eastAsia"/>
                <w:noProof/>
                <w:color w:val="0070C0"/>
                <w:sz w:val="20"/>
                <w:szCs w:val="20"/>
                <w:rtl/>
              </w:rPr>
              <w:t>هاي</w:t>
            </w:r>
            <w:r w:rsidRPr="00791FA1">
              <w:rPr>
                <w:rFonts w:cs="B Zar"/>
                <w:noProof/>
                <w:color w:val="0070C0"/>
                <w:sz w:val="20"/>
                <w:szCs w:val="20"/>
                <w:rtl/>
              </w:rPr>
              <w:t xml:space="preserve"> </w:t>
            </w:r>
            <w:r w:rsidRPr="00791FA1">
              <w:rPr>
                <w:rFonts w:cs="B Zar" w:hint="eastAsia"/>
                <w:noProof/>
                <w:color w:val="0070C0"/>
                <w:sz w:val="20"/>
                <w:szCs w:val="20"/>
                <w:rtl/>
              </w:rPr>
              <w:t>آن</w:t>
            </w:r>
            <w:r w:rsidRPr="00791FA1">
              <w:rPr>
                <w:rFonts w:cs="B Zar" w:hint="cs"/>
                <w:noProof/>
                <w:color w:val="0070C0"/>
                <w:sz w:val="20"/>
                <w:szCs w:val="20"/>
                <w:rtl/>
              </w:rPr>
              <w:t>‌</w:t>
            </w:r>
            <w:r w:rsidRPr="00791FA1">
              <w:rPr>
                <w:rFonts w:cs="B Zar" w:hint="eastAsia"/>
                <w:noProof/>
                <w:color w:val="0070C0"/>
                <w:sz w:val="20"/>
                <w:szCs w:val="20"/>
                <w:rtl/>
              </w:rPr>
              <w:t>ها</w:t>
            </w:r>
            <w:r w:rsidRPr="00791FA1">
              <w:rPr>
                <w:rFonts w:cs="B Zar"/>
                <w:noProof/>
                <w:color w:val="0070C0"/>
                <w:sz w:val="20"/>
                <w:szCs w:val="20"/>
                <w:rtl/>
              </w:rPr>
              <w:t xml:space="preserve"> </w:t>
            </w:r>
            <w:r w:rsidRPr="00791FA1">
              <w:rPr>
                <w:rFonts w:cs="B Zar" w:hint="eastAsia"/>
                <w:noProof/>
                <w:color w:val="0070C0"/>
                <w:sz w:val="20"/>
                <w:szCs w:val="20"/>
                <w:rtl/>
              </w:rPr>
              <w:t>در</w:t>
            </w:r>
            <w:r w:rsidRPr="00791FA1">
              <w:rPr>
                <w:rFonts w:cs="B Zar"/>
                <w:noProof/>
                <w:color w:val="0070C0"/>
                <w:sz w:val="20"/>
                <w:szCs w:val="20"/>
                <w:rtl/>
              </w:rPr>
              <w:t xml:space="preserve"> </w:t>
            </w:r>
            <w:r w:rsidRPr="00791FA1">
              <w:rPr>
                <w:rFonts w:cs="B Zar" w:hint="eastAsia"/>
                <w:noProof/>
                <w:color w:val="0070C0"/>
                <w:sz w:val="20"/>
                <w:szCs w:val="20"/>
                <w:rtl/>
              </w:rPr>
              <w:t>هسته</w:t>
            </w:r>
            <w:r w:rsidRPr="00791FA1">
              <w:rPr>
                <w:rFonts w:cs="B Zar"/>
                <w:noProof/>
                <w:color w:val="0070C0"/>
                <w:sz w:val="20"/>
                <w:szCs w:val="20"/>
                <w:rtl/>
              </w:rPr>
              <w:t xml:space="preserve"> </w:t>
            </w:r>
            <w:r w:rsidRPr="00791FA1">
              <w:rPr>
                <w:rFonts w:cs="B Zar" w:hint="eastAsia"/>
                <w:noProof/>
                <w:color w:val="0070C0"/>
                <w:sz w:val="20"/>
                <w:szCs w:val="20"/>
                <w:rtl/>
              </w:rPr>
              <w:t>قرار</w:t>
            </w:r>
            <w:r w:rsidRPr="00791FA1">
              <w:rPr>
                <w:rFonts w:cs="B Zar"/>
                <w:noProof/>
                <w:color w:val="0070C0"/>
                <w:sz w:val="20"/>
                <w:szCs w:val="20"/>
                <w:rtl/>
              </w:rPr>
              <w:t xml:space="preserve"> </w:t>
            </w:r>
            <w:r w:rsidRPr="00791FA1">
              <w:rPr>
                <w:rFonts w:cs="B Zar" w:hint="eastAsia"/>
                <w:noProof/>
                <w:color w:val="0070C0"/>
                <w:sz w:val="20"/>
                <w:szCs w:val="20"/>
                <w:rtl/>
              </w:rPr>
              <w:t>دارند</w:t>
            </w:r>
            <w:r w:rsidRPr="00791FA1">
              <w:rPr>
                <w:rFonts w:cs="B Zar"/>
                <w:noProof/>
                <w:color w:val="0070C0"/>
                <w:sz w:val="20"/>
                <w:szCs w:val="20"/>
                <w:rtl/>
              </w:rPr>
              <w:t xml:space="preserve"> </w:t>
            </w:r>
            <w:r w:rsidRPr="00791FA1">
              <w:rPr>
                <w:rFonts w:cs="B Zar" w:hint="eastAsia"/>
                <w:noProof/>
                <w:color w:val="0070C0"/>
                <w:sz w:val="20"/>
                <w:szCs w:val="20"/>
                <w:rtl/>
              </w:rPr>
              <w:t>و</w:t>
            </w:r>
            <w:r w:rsidRPr="00791FA1">
              <w:rPr>
                <w:rFonts w:cs="B Zar" w:hint="cs"/>
                <w:noProof/>
                <w:color w:val="0070C0"/>
                <w:sz w:val="20"/>
                <w:szCs w:val="20"/>
                <w:rtl/>
              </w:rPr>
              <w:t xml:space="preserve"> </w:t>
            </w:r>
            <w:r w:rsidRPr="00791FA1">
              <w:rPr>
                <w:rFonts w:cs="B Zar" w:hint="eastAsia"/>
                <w:noProof/>
                <w:color w:val="0070C0"/>
                <w:sz w:val="20"/>
                <w:szCs w:val="20"/>
                <w:rtl/>
              </w:rPr>
              <w:t>به</w:t>
            </w:r>
            <w:r w:rsidRPr="00791FA1">
              <w:rPr>
                <w:rFonts w:cs="B Zar"/>
                <w:noProof/>
                <w:color w:val="0070C0"/>
                <w:sz w:val="20"/>
                <w:szCs w:val="20"/>
                <w:rtl/>
              </w:rPr>
              <w:t xml:space="preserve"> </w:t>
            </w:r>
            <w:r w:rsidRPr="00791FA1">
              <w:rPr>
                <w:rFonts w:cs="B Zar" w:hint="eastAsia"/>
                <w:noProof/>
                <w:color w:val="0070C0"/>
                <w:sz w:val="20"/>
                <w:szCs w:val="20"/>
                <w:rtl/>
              </w:rPr>
              <w:t>وس</w:t>
            </w:r>
            <w:r w:rsidRPr="00791FA1">
              <w:rPr>
                <w:rFonts w:cs="B Zar" w:hint="cs"/>
                <w:noProof/>
                <w:color w:val="0070C0"/>
                <w:sz w:val="20"/>
                <w:szCs w:val="20"/>
                <w:rtl/>
              </w:rPr>
              <w:t>ی</w:t>
            </w:r>
            <w:r w:rsidRPr="00791FA1">
              <w:rPr>
                <w:rFonts w:cs="B Zar" w:hint="eastAsia"/>
                <w:noProof/>
                <w:color w:val="0070C0"/>
                <w:sz w:val="20"/>
                <w:szCs w:val="20"/>
                <w:rtl/>
              </w:rPr>
              <w:t>ل</w:t>
            </w:r>
            <w:r w:rsidRPr="00791FA1">
              <w:rPr>
                <w:rFonts w:cs="B Zar" w:hint="cs"/>
                <w:noProof/>
                <w:color w:val="0070C0"/>
                <w:sz w:val="20"/>
                <w:szCs w:val="20"/>
                <w:rtl/>
              </w:rPr>
              <w:t>ۀ</w:t>
            </w:r>
            <w:r w:rsidRPr="00791FA1">
              <w:rPr>
                <w:rFonts w:cs="B Zar"/>
                <w:noProof/>
                <w:color w:val="0070C0"/>
                <w:sz w:val="20"/>
                <w:szCs w:val="20"/>
                <w:rtl/>
              </w:rPr>
              <w:t xml:space="preserve"> </w:t>
            </w:r>
            <w:r w:rsidRPr="00791FA1">
              <w:rPr>
                <w:rFonts w:cs="B Zar" w:hint="eastAsia"/>
                <w:noProof/>
                <w:color w:val="0070C0"/>
                <w:sz w:val="20"/>
                <w:szCs w:val="20"/>
                <w:rtl/>
              </w:rPr>
              <w:t>رِناتَن</w:t>
            </w:r>
            <w:r w:rsidRPr="00791FA1">
              <w:rPr>
                <w:rFonts w:cs="B Zar" w:hint="cs"/>
                <w:noProof/>
                <w:color w:val="0070C0"/>
                <w:sz w:val="20"/>
                <w:szCs w:val="20"/>
                <w:rtl/>
              </w:rPr>
              <w:t>‌</w:t>
            </w:r>
            <w:r w:rsidRPr="00791FA1">
              <w:rPr>
                <w:rFonts w:cs="B Zar" w:hint="eastAsia"/>
                <w:noProof/>
                <w:color w:val="0070C0"/>
                <w:sz w:val="20"/>
                <w:szCs w:val="20"/>
                <w:rtl/>
              </w:rPr>
              <w:t>هاي</w:t>
            </w:r>
            <w:r w:rsidRPr="00791FA1">
              <w:rPr>
                <w:rFonts w:cs="B Zar"/>
                <w:noProof/>
                <w:color w:val="0070C0"/>
                <w:sz w:val="20"/>
                <w:szCs w:val="20"/>
                <w:rtl/>
              </w:rPr>
              <w:t xml:space="preserve"> </w:t>
            </w:r>
            <w:r w:rsidRPr="00791FA1">
              <w:rPr>
                <w:rFonts w:cs="B Zar" w:hint="eastAsia"/>
                <w:noProof/>
                <w:color w:val="0070C0"/>
                <w:sz w:val="20"/>
                <w:szCs w:val="20"/>
                <w:rtl/>
              </w:rPr>
              <w:t>س</w:t>
            </w:r>
            <w:r w:rsidRPr="00791FA1">
              <w:rPr>
                <w:rFonts w:cs="B Zar" w:hint="cs"/>
                <w:noProof/>
                <w:color w:val="0070C0"/>
                <w:sz w:val="20"/>
                <w:szCs w:val="20"/>
                <w:rtl/>
              </w:rPr>
              <w:t>ی</w:t>
            </w:r>
            <w:r w:rsidRPr="00791FA1">
              <w:rPr>
                <w:rFonts w:cs="B Zar" w:hint="eastAsia"/>
                <w:noProof/>
                <w:color w:val="0070C0"/>
                <w:sz w:val="20"/>
                <w:szCs w:val="20"/>
                <w:rtl/>
              </w:rPr>
              <w:t>توپلاسم</w:t>
            </w:r>
            <w:r w:rsidRPr="00791FA1">
              <w:rPr>
                <w:rFonts w:cs="B Zar" w:hint="cs"/>
                <w:noProof/>
                <w:color w:val="0070C0"/>
                <w:sz w:val="20"/>
                <w:szCs w:val="20"/>
                <w:rtl/>
              </w:rPr>
              <w:t>ی</w:t>
            </w:r>
            <w:r w:rsidRPr="00791FA1">
              <w:rPr>
                <w:rFonts w:cs="B Zar"/>
                <w:noProof/>
                <w:color w:val="0070C0"/>
                <w:sz w:val="20"/>
                <w:szCs w:val="20"/>
                <w:rtl/>
              </w:rPr>
              <w:t xml:space="preserve"> </w:t>
            </w:r>
            <w:r w:rsidRPr="00791FA1">
              <w:rPr>
                <w:rFonts w:cs="B Zar" w:hint="eastAsia"/>
                <w:noProof/>
                <w:color w:val="0070C0"/>
                <w:sz w:val="20"/>
                <w:szCs w:val="20"/>
                <w:rtl/>
              </w:rPr>
              <w:t>ساخته</w:t>
            </w:r>
            <w:r w:rsidRPr="00791FA1">
              <w:rPr>
                <w:rFonts w:cs="B Zar"/>
                <w:noProof/>
                <w:color w:val="0070C0"/>
                <w:sz w:val="20"/>
                <w:szCs w:val="20"/>
                <w:rtl/>
              </w:rPr>
              <w:t xml:space="preserve"> </w:t>
            </w:r>
            <w:r w:rsidRPr="00791FA1">
              <w:rPr>
                <w:rFonts w:cs="B Zar" w:hint="eastAsia"/>
                <w:noProof/>
                <w:color w:val="0070C0"/>
                <w:sz w:val="20"/>
                <w:szCs w:val="20"/>
                <w:rtl/>
              </w:rPr>
              <w:t>م</w:t>
            </w:r>
            <w:r w:rsidRPr="00791FA1">
              <w:rPr>
                <w:rFonts w:cs="B Zar" w:hint="cs"/>
                <w:noProof/>
                <w:color w:val="0070C0"/>
                <w:sz w:val="20"/>
                <w:szCs w:val="20"/>
                <w:rtl/>
              </w:rPr>
              <w:t xml:space="preserve">ی </w:t>
            </w:r>
            <w:r w:rsidRPr="00791FA1">
              <w:rPr>
                <w:rFonts w:cs="B Zar" w:hint="eastAsia"/>
                <w:noProof/>
                <w:color w:val="0070C0"/>
                <w:sz w:val="20"/>
                <w:szCs w:val="20"/>
                <w:rtl/>
              </w:rPr>
              <w:t>شوند</w:t>
            </w:r>
            <w:r w:rsidRPr="00791FA1">
              <w:rPr>
                <w:rFonts w:cs="B Zar" w:hint="cs"/>
                <w:noProof/>
                <w:color w:val="0070C0"/>
                <w:sz w:val="20"/>
                <w:szCs w:val="20"/>
                <w:rtl/>
              </w:rPr>
              <w:t xml:space="preserve"> </w:t>
            </w:r>
            <w:r w:rsidRPr="00791FA1">
              <w:rPr>
                <w:rFonts w:cs="B Zar"/>
                <w:noProof/>
                <w:color w:val="0070C0"/>
                <w:sz w:val="20"/>
                <w:szCs w:val="20"/>
                <w:rtl/>
              </w:rPr>
              <w:t>.</w:t>
            </w:r>
          </w:p>
          <w:p w14:paraId="1A7FFFFF" w14:textId="77777777" w:rsidR="008C2E2F" w:rsidRPr="00EA7BC6" w:rsidRDefault="008C2E2F" w:rsidP="00AF2AD2">
            <w:pPr>
              <w:tabs>
                <w:tab w:val="left" w:pos="2479"/>
              </w:tabs>
              <w:autoSpaceDE w:val="0"/>
              <w:autoSpaceDN w:val="0"/>
              <w:adjustRightInd w:val="0"/>
              <w:rPr>
                <w:rFonts w:cs="B Zar"/>
                <w:noProof/>
                <w:sz w:val="20"/>
                <w:szCs w:val="20"/>
                <w:rtl/>
              </w:rPr>
            </w:pPr>
          </w:p>
        </w:tc>
        <w:tc>
          <w:tcPr>
            <w:tcW w:w="1115" w:type="dxa"/>
          </w:tcPr>
          <w:p w14:paraId="3B8C8A0A" w14:textId="77777777" w:rsidR="00682A3C" w:rsidRPr="00EA7BC6" w:rsidRDefault="00000000" w:rsidP="00AF2AD2">
            <w:pPr>
              <w:tabs>
                <w:tab w:val="left" w:pos="8790"/>
              </w:tabs>
              <w:jc w:val="center"/>
              <w:rPr>
                <w:rFonts w:cs="B Zar"/>
                <w:noProof/>
                <w:sz w:val="18"/>
                <w:szCs w:val="18"/>
                <w:rtl/>
              </w:rPr>
            </w:pPr>
            <w:r w:rsidRPr="00EA7BC6">
              <w:rPr>
                <w:rFonts w:cs="B Zar" w:hint="cs"/>
                <w:noProof/>
                <w:sz w:val="18"/>
                <w:szCs w:val="18"/>
                <w:rtl/>
              </w:rPr>
              <w:t>10/99-6/1400</w:t>
            </w:r>
          </w:p>
        </w:tc>
        <w:tc>
          <w:tcPr>
            <w:tcW w:w="892" w:type="dxa"/>
          </w:tcPr>
          <w:p w14:paraId="19988883" w14:textId="77777777" w:rsidR="00682A3C"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A4CCE5C" w14:textId="77777777" w:rsidTr="006E26D4">
        <w:tc>
          <w:tcPr>
            <w:tcW w:w="552" w:type="dxa"/>
            <w:shd w:val="clear" w:color="auto" w:fill="D9D9D9" w:themeFill="background1" w:themeFillShade="D9"/>
          </w:tcPr>
          <w:p w14:paraId="71D8CCDA" w14:textId="77777777" w:rsidR="00682A3C" w:rsidRPr="00EA7BC6" w:rsidRDefault="00000000" w:rsidP="00AF2AD2">
            <w:pPr>
              <w:jc w:val="center"/>
              <w:rPr>
                <w:rFonts w:cs="B Zar"/>
                <w:b/>
                <w:bCs/>
                <w:sz w:val="20"/>
                <w:szCs w:val="20"/>
                <w:rtl/>
              </w:rPr>
            </w:pPr>
            <w:r w:rsidRPr="0099524E">
              <w:rPr>
                <w:rFonts w:cs="B Zar" w:hint="cs"/>
                <w:b/>
                <w:bCs/>
                <w:sz w:val="14"/>
                <w:szCs w:val="14"/>
                <w:rtl/>
              </w:rPr>
              <w:t>صفحه</w:t>
            </w:r>
          </w:p>
        </w:tc>
        <w:tc>
          <w:tcPr>
            <w:tcW w:w="8429" w:type="dxa"/>
            <w:shd w:val="clear" w:color="auto" w:fill="D9D9D9" w:themeFill="background1" w:themeFillShade="D9"/>
          </w:tcPr>
          <w:p w14:paraId="2537B03F" w14:textId="77777777" w:rsidR="00682A3C" w:rsidRPr="00EA7BC6" w:rsidRDefault="00000000" w:rsidP="00682A3C">
            <w:pPr>
              <w:jc w:val="center"/>
              <w:rPr>
                <w:rFonts w:ascii="Times New Roman" w:hAnsi="Times New Roman" w:cs="B Zar"/>
                <w:b/>
                <w:bCs/>
                <w:sz w:val="20"/>
                <w:szCs w:val="20"/>
                <w:rtl/>
              </w:rPr>
            </w:pPr>
            <w:r w:rsidRPr="00EA7BC6">
              <w:rPr>
                <w:rFonts w:cs="B Zar" w:hint="cs"/>
                <w:b/>
                <w:bCs/>
                <w:sz w:val="20"/>
                <w:szCs w:val="20"/>
                <w:rtl/>
              </w:rPr>
              <w:t xml:space="preserve">دومین مرحله تنفس سلولی : داخل میتوکندری </w:t>
            </w:r>
          </w:p>
          <w:p w14:paraId="64712DD6" w14:textId="77777777" w:rsidR="00682A3C" w:rsidRPr="00EA7BC6" w:rsidRDefault="00000000" w:rsidP="00682A3C">
            <w:pPr>
              <w:tabs>
                <w:tab w:val="left" w:pos="2479"/>
                <w:tab w:val="left" w:pos="7519"/>
              </w:tabs>
              <w:autoSpaceDE w:val="0"/>
              <w:autoSpaceDN w:val="0"/>
              <w:adjustRightInd w:val="0"/>
              <w:jc w:val="center"/>
              <w:rPr>
                <w:rFonts w:cs="B Zar"/>
                <w:b/>
                <w:bCs/>
                <w:noProof/>
                <w:sz w:val="20"/>
                <w:szCs w:val="20"/>
                <w:rtl/>
              </w:rPr>
            </w:pPr>
            <w:r w:rsidRPr="00EA7BC6">
              <w:rPr>
                <w:rFonts w:cs="B Zar" w:hint="cs"/>
                <w:b/>
                <w:bCs/>
                <w:sz w:val="20"/>
                <w:szCs w:val="20"/>
                <w:rtl/>
              </w:rPr>
              <w:t>الف) اکسایش پیرووات</w:t>
            </w:r>
          </w:p>
        </w:tc>
        <w:tc>
          <w:tcPr>
            <w:tcW w:w="1115" w:type="dxa"/>
            <w:shd w:val="clear" w:color="auto" w:fill="D9D9D9" w:themeFill="background1" w:themeFillShade="D9"/>
          </w:tcPr>
          <w:p w14:paraId="64F8597C" w14:textId="77777777" w:rsidR="00682A3C" w:rsidRPr="00EA7BC6" w:rsidRDefault="00682A3C" w:rsidP="00AF2AD2">
            <w:pPr>
              <w:tabs>
                <w:tab w:val="left" w:pos="8790"/>
              </w:tabs>
              <w:jc w:val="center"/>
              <w:rPr>
                <w:rFonts w:cs="B Zar"/>
                <w:noProof/>
                <w:sz w:val="18"/>
                <w:szCs w:val="18"/>
                <w:rtl/>
              </w:rPr>
            </w:pPr>
          </w:p>
        </w:tc>
        <w:tc>
          <w:tcPr>
            <w:tcW w:w="892" w:type="dxa"/>
            <w:shd w:val="clear" w:color="auto" w:fill="D9D9D9" w:themeFill="background1" w:themeFillShade="D9"/>
          </w:tcPr>
          <w:p w14:paraId="268DD5B9" w14:textId="77777777" w:rsidR="00682A3C" w:rsidRPr="00EA7BC6" w:rsidRDefault="00682A3C" w:rsidP="00AF2AD2">
            <w:pPr>
              <w:jc w:val="center"/>
              <w:rPr>
                <w:rFonts w:cs="B Zar"/>
                <w:b/>
                <w:bCs/>
                <w:sz w:val="20"/>
                <w:szCs w:val="20"/>
                <w:rtl/>
              </w:rPr>
            </w:pPr>
          </w:p>
        </w:tc>
      </w:tr>
      <w:tr w:rsidR="003E7CB6" w14:paraId="350D49AD" w14:textId="77777777" w:rsidTr="006E26D4">
        <w:tc>
          <w:tcPr>
            <w:tcW w:w="552" w:type="dxa"/>
          </w:tcPr>
          <w:p w14:paraId="5F956315" w14:textId="77777777" w:rsidR="00EA7BC6" w:rsidRPr="00EA7BC6" w:rsidRDefault="00000000" w:rsidP="00AF2AD2">
            <w:pPr>
              <w:jc w:val="center"/>
              <w:rPr>
                <w:rFonts w:cs="B Zar"/>
                <w:b/>
                <w:bCs/>
                <w:sz w:val="20"/>
                <w:szCs w:val="20"/>
                <w:rtl/>
              </w:rPr>
            </w:pPr>
            <w:r>
              <w:rPr>
                <w:rFonts w:cs="B Zar" w:hint="cs"/>
                <w:b/>
                <w:bCs/>
                <w:sz w:val="20"/>
                <w:szCs w:val="20"/>
                <w:rtl/>
              </w:rPr>
              <w:t>68</w:t>
            </w:r>
          </w:p>
        </w:tc>
        <w:tc>
          <w:tcPr>
            <w:tcW w:w="8429" w:type="dxa"/>
          </w:tcPr>
          <w:p w14:paraId="0106F74C" w14:textId="77777777" w:rsidR="00EA7BC6" w:rsidRPr="00EA7BC6" w:rsidRDefault="00000000" w:rsidP="00AF2AD2">
            <w:pPr>
              <w:tabs>
                <w:tab w:val="left" w:pos="2479"/>
                <w:tab w:val="left" w:pos="7519"/>
              </w:tabs>
              <w:autoSpaceDE w:val="0"/>
              <w:autoSpaceDN w:val="0"/>
              <w:adjustRightInd w:val="0"/>
              <w:rPr>
                <w:rFonts w:cs="B Zar"/>
                <w:b/>
                <w:bCs/>
                <w:noProof/>
                <w:sz w:val="20"/>
                <w:szCs w:val="20"/>
                <w:rtl/>
              </w:rPr>
            </w:pPr>
            <w:r w:rsidRPr="00EA7BC6">
              <w:rPr>
                <w:rFonts w:cs="B Zar" w:hint="cs"/>
                <w:b/>
                <w:bCs/>
                <w:noProof/>
                <w:sz w:val="20"/>
                <w:szCs w:val="20"/>
                <w:rtl/>
              </w:rPr>
              <w:t xml:space="preserve">پیرووات حاصل از قندکافت با چه روشی وارد راکیزه می شود؟                                                                   </w:t>
            </w:r>
            <w:r w:rsidRPr="00791FA1">
              <w:rPr>
                <w:rFonts w:cs="B Zar" w:hint="cs"/>
                <w:noProof/>
                <w:color w:val="0070C0"/>
                <w:sz w:val="20"/>
                <w:szCs w:val="20"/>
                <w:rtl/>
              </w:rPr>
              <w:t>انتقال فعال</w:t>
            </w:r>
          </w:p>
        </w:tc>
        <w:tc>
          <w:tcPr>
            <w:tcW w:w="1115" w:type="dxa"/>
          </w:tcPr>
          <w:p w14:paraId="0349C9D9"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صبح</w:t>
            </w:r>
          </w:p>
        </w:tc>
        <w:tc>
          <w:tcPr>
            <w:tcW w:w="892" w:type="dxa"/>
          </w:tcPr>
          <w:p w14:paraId="40D135E4" w14:textId="77777777" w:rsidR="00EA7BC6"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0D62936" w14:textId="77777777" w:rsidTr="006E26D4">
        <w:tc>
          <w:tcPr>
            <w:tcW w:w="552" w:type="dxa"/>
          </w:tcPr>
          <w:p w14:paraId="59D034E8" w14:textId="77777777" w:rsidR="00C465D9" w:rsidRDefault="00000000" w:rsidP="00C465D9">
            <w:pPr>
              <w:jc w:val="center"/>
            </w:pPr>
            <w:r w:rsidRPr="003C2672">
              <w:rPr>
                <w:rFonts w:cs="B Zar" w:hint="cs"/>
                <w:b/>
                <w:bCs/>
                <w:sz w:val="20"/>
                <w:szCs w:val="20"/>
                <w:rtl/>
              </w:rPr>
              <w:t>68</w:t>
            </w:r>
          </w:p>
        </w:tc>
        <w:tc>
          <w:tcPr>
            <w:tcW w:w="8429" w:type="dxa"/>
          </w:tcPr>
          <w:p w14:paraId="238A97ED" w14:textId="77777777" w:rsidR="00C465D9" w:rsidRPr="00EA7BC6" w:rsidRDefault="00000000" w:rsidP="00AF2AD2">
            <w:pPr>
              <w:tabs>
                <w:tab w:val="left" w:pos="2479"/>
                <w:tab w:val="left" w:pos="7519"/>
              </w:tabs>
              <w:autoSpaceDE w:val="0"/>
              <w:autoSpaceDN w:val="0"/>
              <w:adjustRightInd w:val="0"/>
              <w:rPr>
                <w:rFonts w:cs="B Zar"/>
                <w:b/>
                <w:bCs/>
                <w:noProof/>
                <w:sz w:val="20"/>
                <w:szCs w:val="20"/>
                <w:rtl/>
              </w:rPr>
            </w:pP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روات</w:t>
            </w:r>
            <w:r w:rsidRPr="00EA7BC6">
              <w:rPr>
                <w:rFonts w:cs="B Zar"/>
                <w:b/>
                <w:bCs/>
                <w:noProof/>
                <w:sz w:val="20"/>
                <w:szCs w:val="20"/>
                <w:rtl/>
              </w:rPr>
              <w:t xml:space="preserve"> </w:t>
            </w:r>
            <w:r w:rsidRPr="00EA7BC6">
              <w:rPr>
                <w:rFonts w:cs="B Zar" w:hint="eastAsia"/>
                <w:b/>
                <w:bCs/>
                <w:noProof/>
                <w:sz w:val="20"/>
                <w:szCs w:val="20"/>
                <w:rtl/>
              </w:rPr>
              <w:t>حاصل</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قند</w:t>
            </w:r>
            <w:r w:rsidRPr="00EA7BC6">
              <w:rPr>
                <w:rFonts w:cs="B Zar"/>
                <w:b/>
                <w:bCs/>
                <w:noProof/>
                <w:sz w:val="20"/>
                <w:szCs w:val="20"/>
                <w:rtl/>
              </w:rPr>
              <w:t xml:space="preserve"> </w:t>
            </w:r>
            <w:r w:rsidRPr="00EA7BC6">
              <w:rPr>
                <w:rFonts w:cs="B Zar" w:hint="eastAsia"/>
                <w:b/>
                <w:bCs/>
                <w:noProof/>
                <w:sz w:val="20"/>
                <w:szCs w:val="20"/>
                <w:rtl/>
              </w:rPr>
              <w:t>كافت</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طريق</w:t>
            </w:r>
            <w:r w:rsidRPr="00EA7BC6">
              <w:rPr>
                <w:rFonts w:cs="B Zar"/>
                <w:b/>
                <w:bCs/>
                <w:noProof/>
                <w:sz w:val="20"/>
                <w:szCs w:val="20"/>
                <w:rtl/>
              </w:rPr>
              <w:t xml:space="preserve"> (</w:t>
            </w:r>
            <w:r w:rsidRPr="00EA7BC6">
              <w:rPr>
                <w:rFonts w:cs="B Zar" w:hint="eastAsia"/>
                <w:b/>
                <w:bCs/>
                <w:noProof/>
                <w:sz w:val="20"/>
                <w:szCs w:val="20"/>
                <w:rtl/>
              </w:rPr>
              <w:t>انتقال</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b/>
                <w:bCs/>
                <w:noProof/>
                <w:sz w:val="20"/>
                <w:szCs w:val="20"/>
                <w:rtl/>
              </w:rPr>
              <w:t xml:space="preserve"> - </w:t>
            </w:r>
            <w:r w:rsidRPr="00EA7BC6">
              <w:rPr>
                <w:rFonts w:cs="B Zar" w:hint="eastAsia"/>
                <w:b/>
                <w:bCs/>
                <w:noProof/>
                <w:sz w:val="20"/>
                <w:szCs w:val="20"/>
                <w:rtl/>
              </w:rPr>
              <w:t>انتشار</w:t>
            </w:r>
            <w:r w:rsidRPr="00EA7BC6">
              <w:rPr>
                <w:rFonts w:cs="B Zar"/>
                <w:b/>
                <w:bCs/>
                <w:noProof/>
                <w:sz w:val="20"/>
                <w:szCs w:val="20"/>
                <w:rtl/>
              </w:rPr>
              <w:t xml:space="preserve"> </w:t>
            </w:r>
            <w:r w:rsidRPr="00EA7BC6">
              <w:rPr>
                <w:rFonts w:cs="B Zar" w:hint="eastAsia"/>
                <w:b/>
                <w:bCs/>
                <w:noProof/>
                <w:sz w:val="20"/>
                <w:szCs w:val="20"/>
                <w:rtl/>
              </w:rPr>
              <w:t>تسه</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وارد</w:t>
            </w:r>
            <w:r w:rsidRPr="00EA7BC6">
              <w:rPr>
                <w:rFonts w:cs="B Zar"/>
                <w:b/>
                <w:bCs/>
                <w:noProof/>
                <w:sz w:val="20"/>
                <w:szCs w:val="20"/>
                <w:rtl/>
              </w:rPr>
              <w:t xml:space="preserve"> </w:t>
            </w:r>
            <w:r w:rsidRPr="00EA7BC6">
              <w:rPr>
                <w:rFonts w:cs="B Zar" w:hint="eastAsia"/>
                <w:b/>
                <w:bCs/>
                <w:noProof/>
                <w:sz w:val="20"/>
                <w:szCs w:val="20"/>
                <w:rtl/>
              </w:rPr>
              <w:t>راک</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توکندر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w:t>
            </w:r>
            <w:r w:rsidRPr="00EA7BC6">
              <w:rPr>
                <w:rFonts w:cs="B Zar" w:hint="cs"/>
                <w:b/>
                <w:bCs/>
                <w:noProof/>
                <w:sz w:val="20"/>
                <w:szCs w:val="20"/>
                <w:rtl/>
              </w:rPr>
              <w:t xml:space="preserve">   </w:t>
            </w:r>
            <w:r w:rsidRPr="00791FA1">
              <w:rPr>
                <w:rFonts w:cs="B Zar" w:hint="cs"/>
                <w:noProof/>
                <w:color w:val="0070C0"/>
                <w:sz w:val="20"/>
                <w:szCs w:val="20"/>
                <w:rtl/>
              </w:rPr>
              <w:t>انتقال فعال</w:t>
            </w:r>
          </w:p>
        </w:tc>
        <w:tc>
          <w:tcPr>
            <w:tcW w:w="1115" w:type="dxa"/>
          </w:tcPr>
          <w:p w14:paraId="16F32B4D"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3/1400</w:t>
            </w:r>
          </w:p>
        </w:tc>
        <w:tc>
          <w:tcPr>
            <w:tcW w:w="892" w:type="dxa"/>
          </w:tcPr>
          <w:p w14:paraId="09D0F866"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E70B429" w14:textId="77777777" w:rsidTr="006E26D4">
        <w:tc>
          <w:tcPr>
            <w:tcW w:w="552" w:type="dxa"/>
          </w:tcPr>
          <w:p w14:paraId="22F7D363" w14:textId="77777777" w:rsidR="00C465D9" w:rsidRDefault="00000000" w:rsidP="00C465D9">
            <w:pPr>
              <w:jc w:val="center"/>
            </w:pPr>
            <w:r w:rsidRPr="003C2672">
              <w:rPr>
                <w:rFonts w:cs="B Zar" w:hint="cs"/>
                <w:b/>
                <w:bCs/>
                <w:sz w:val="20"/>
                <w:szCs w:val="20"/>
                <w:rtl/>
              </w:rPr>
              <w:t>68</w:t>
            </w:r>
          </w:p>
        </w:tc>
        <w:tc>
          <w:tcPr>
            <w:tcW w:w="8429" w:type="dxa"/>
            <w:tcBorders>
              <w:right w:val="single" w:sz="4" w:space="0" w:color="auto"/>
            </w:tcBorders>
          </w:tcPr>
          <w:p w14:paraId="18753D7B" w14:textId="77777777" w:rsidR="00C465D9" w:rsidRPr="00EA7BC6" w:rsidRDefault="00000000" w:rsidP="00AF2AD2">
            <w:pPr>
              <w:tabs>
                <w:tab w:val="left" w:pos="2479"/>
                <w:tab w:val="left" w:pos="7151"/>
              </w:tabs>
              <w:autoSpaceDE w:val="0"/>
              <w:autoSpaceDN w:val="0"/>
              <w:adjustRightInd w:val="0"/>
              <w:rPr>
                <w:rFonts w:cs="B Zar"/>
                <w:b/>
                <w:bCs/>
                <w:noProof/>
                <w:sz w:val="20"/>
                <w:szCs w:val="20"/>
                <w:rtl/>
              </w:rPr>
            </w:pPr>
            <w:r w:rsidRPr="00EA7BC6">
              <w:rPr>
                <w:rFonts w:cs="B Zar" w:hint="cs"/>
                <w:b/>
                <w:bCs/>
                <w:sz w:val="20"/>
                <w:szCs w:val="20"/>
                <w:rtl/>
              </w:rPr>
              <w:t xml:space="preserve">اولین کربن‌دی‌اکسید در کدام مرحله از تنفس یاخته‌ای آزاد می‌شود؟                                  </w:t>
            </w:r>
            <w:r w:rsidRPr="00EA7BC6">
              <w:rPr>
                <w:rFonts w:cs="B Zar" w:hint="cs"/>
                <w:b/>
                <w:bCs/>
                <w:noProof/>
                <w:sz w:val="20"/>
                <w:szCs w:val="20"/>
                <w:rtl/>
              </w:rPr>
              <w:t xml:space="preserve">         </w:t>
            </w:r>
            <w:r w:rsidRPr="00EA7BC6">
              <w:rPr>
                <w:rFonts w:cs="B Zar" w:hint="cs"/>
                <w:b/>
                <w:bCs/>
                <w:sz w:val="20"/>
                <w:szCs w:val="20"/>
                <w:rtl/>
              </w:rPr>
              <w:t xml:space="preserve">   </w:t>
            </w:r>
            <w:r w:rsidRPr="00791FA1">
              <w:rPr>
                <w:rFonts w:cs="B Zar" w:hint="cs"/>
                <w:color w:val="0070C0"/>
                <w:sz w:val="20"/>
                <w:szCs w:val="20"/>
                <w:rtl/>
              </w:rPr>
              <w:t>اکسایش پیرووات</w:t>
            </w:r>
          </w:p>
        </w:tc>
        <w:tc>
          <w:tcPr>
            <w:tcW w:w="1115" w:type="dxa"/>
            <w:tcBorders>
              <w:left w:val="single" w:sz="4" w:space="0" w:color="auto"/>
            </w:tcBorders>
          </w:tcPr>
          <w:p w14:paraId="64C45A38" w14:textId="77777777" w:rsidR="00C465D9" w:rsidRPr="008C2E2F" w:rsidRDefault="00000000" w:rsidP="00AF2AD2">
            <w:pPr>
              <w:tabs>
                <w:tab w:val="left" w:pos="8790"/>
              </w:tabs>
              <w:jc w:val="center"/>
              <w:rPr>
                <w:rFonts w:cs="B Zar"/>
                <w:noProof/>
                <w:sz w:val="14"/>
                <w:szCs w:val="14"/>
                <w:rtl/>
              </w:rPr>
            </w:pPr>
            <w:r w:rsidRPr="008C2E2F">
              <w:rPr>
                <w:rFonts w:cs="B Zar" w:hint="cs"/>
                <w:noProof/>
                <w:sz w:val="14"/>
                <w:szCs w:val="14"/>
                <w:rtl/>
              </w:rPr>
              <w:t>3/95-10/99-</w:t>
            </w:r>
          </w:p>
          <w:p w14:paraId="5BC5FB92" w14:textId="77777777" w:rsidR="00C465D9" w:rsidRPr="00EA7BC6" w:rsidRDefault="00000000" w:rsidP="00AF2AD2">
            <w:pPr>
              <w:tabs>
                <w:tab w:val="left" w:pos="8790"/>
              </w:tabs>
              <w:jc w:val="center"/>
              <w:rPr>
                <w:rFonts w:cs="B Zar"/>
                <w:noProof/>
                <w:sz w:val="18"/>
                <w:szCs w:val="18"/>
                <w:rtl/>
              </w:rPr>
            </w:pPr>
            <w:r w:rsidRPr="008C2E2F">
              <w:rPr>
                <w:rFonts w:cs="B Zar" w:hint="cs"/>
                <w:sz w:val="14"/>
                <w:szCs w:val="14"/>
                <w:rtl/>
              </w:rPr>
              <w:t>5/1403</w:t>
            </w:r>
          </w:p>
        </w:tc>
        <w:tc>
          <w:tcPr>
            <w:tcW w:w="892" w:type="dxa"/>
          </w:tcPr>
          <w:p w14:paraId="5550F916"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61A0E93" w14:textId="77777777" w:rsidTr="006E26D4">
        <w:tc>
          <w:tcPr>
            <w:tcW w:w="552" w:type="dxa"/>
          </w:tcPr>
          <w:p w14:paraId="64BC4356" w14:textId="77777777" w:rsidR="00C465D9" w:rsidRDefault="00000000" w:rsidP="00C465D9">
            <w:pPr>
              <w:jc w:val="center"/>
            </w:pPr>
            <w:r w:rsidRPr="003C2672">
              <w:rPr>
                <w:rFonts w:cs="B Zar" w:hint="cs"/>
                <w:b/>
                <w:bCs/>
                <w:sz w:val="20"/>
                <w:szCs w:val="20"/>
                <w:rtl/>
              </w:rPr>
              <w:t>68</w:t>
            </w:r>
          </w:p>
        </w:tc>
        <w:tc>
          <w:tcPr>
            <w:tcW w:w="8429" w:type="dxa"/>
          </w:tcPr>
          <w:p w14:paraId="25702E28" w14:textId="77777777" w:rsidR="00C465D9" w:rsidRPr="00EA7BC6" w:rsidRDefault="00000000" w:rsidP="00AF2AD2">
            <w:pPr>
              <w:rPr>
                <w:rFonts w:cs="B Zar"/>
                <w:b/>
                <w:bCs/>
                <w:sz w:val="20"/>
                <w:szCs w:val="20"/>
                <w:rtl/>
              </w:rPr>
            </w:pPr>
            <w:r w:rsidRPr="00EA7BC6">
              <w:rPr>
                <w:rFonts w:cs="B Zar" w:hint="cs"/>
                <w:b/>
                <w:bCs/>
                <w:sz w:val="20"/>
                <w:szCs w:val="20"/>
                <w:rtl/>
              </w:rPr>
              <w:t xml:space="preserve">در تنفس یاخته‌ای هوازی، کدام مولکول، اولین </w:t>
            </w:r>
            <m:oMath>
              <m:sSub>
                <m:sSubPr>
                  <m:ctrlPr>
                    <w:rPr>
                      <w:rFonts w:ascii="Cambria Math" w:hAnsi="Cambria Math" w:cs="B Zar"/>
                      <w:b/>
                      <w:bCs/>
                      <w:iCs/>
                      <w:sz w:val="20"/>
                      <w:szCs w:val="20"/>
                    </w:rPr>
                  </m:ctrlPr>
                </m:sSubPr>
                <m:e>
                  <m:r>
                    <m:rPr>
                      <m:sty m:val="b"/>
                    </m:rPr>
                    <w:rPr>
                      <w:rFonts w:ascii="Cambria Math" w:hAnsi="Cambria Math" w:cs="B Zar"/>
                      <w:sz w:val="20"/>
                      <w:szCs w:val="20"/>
                    </w:rPr>
                    <m:t>CO</m:t>
                  </m:r>
                </m:e>
                <m:sub>
                  <m:r>
                    <m:rPr>
                      <m:sty m:val="b"/>
                    </m:rPr>
                    <w:rPr>
                      <w:rFonts w:ascii="Cambria Math" w:hAnsi="Cambria Math" w:cs="B Zar"/>
                      <w:sz w:val="20"/>
                      <w:szCs w:val="20"/>
                    </w:rPr>
                    <m:t>2</m:t>
                  </m:r>
                </m:sub>
              </m:sSub>
            </m:oMath>
            <w:r w:rsidRPr="00EA7BC6">
              <w:rPr>
                <w:rFonts w:cs="B Zar" w:hint="cs"/>
                <w:b/>
                <w:bCs/>
                <w:sz w:val="20"/>
                <w:szCs w:val="20"/>
                <w:rtl/>
              </w:rPr>
              <w:t xml:space="preserve"> را تولید می‌کند؟                                                         </w:t>
            </w:r>
            <w:r w:rsidRPr="00791FA1">
              <w:rPr>
                <w:rFonts w:cs="B Zar" w:hint="cs"/>
                <w:b/>
                <w:bCs/>
                <w:color w:val="0070C0"/>
                <w:sz w:val="20"/>
                <w:szCs w:val="20"/>
                <w:rtl/>
              </w:rPr>
              <w:t xml:space="preserve"> </w:t>
            </w:r>
            <w:r w:rsidRPr="00791FA1">
              <w:rPr>
                <w:rFonts w:cs="B Zar" w:hint="cs"/>
                <w:color w:val="0070C0"/>
                <w:sz w:val="20"/>
                <w:szCs w:val="20"/>
                <w:rtl/>
              </w:rPr>
              <w:t>پیرووات</w:t>
            </w:r>
          </w:p>
        </w:tc>
        <w:tc>
          <w:tcPr>
            <w:tcW w:w="1115" w:type="dxa"/>
          </w:tcPr>
          <w:p w14:paraId="5BA78E4B" w14:textId="77777777" w:rsidR="00C465D9" w:rsidRPr="00EA7BC6" w:rsidRDefault="00000000" w:rsidP="00AF2AD2">
            <w:pPr>
              <w:jc w:val="center"/>
              <w:rPr>
                <w:rFonts w:cs="B Zar"/>
                <w:sz w:val="18"/>
                <w:szCs w:val="18"/>
                <w:rtl/>
              </w:rPr>
            </w:pPr>
            <w:r w:rsidRPr="00EA7BC6">
              <w:rPr>
                <w:rFonts w:cs="B Zar" w:hint="cs"/>
                <w:sz w:val="18"/>
                <w:szCs w:val="18"/>
                <w:rtl/>
              </w:rPr>
              <w:t>10/1403</w:t>
            </w:r>
          </w:p>
        </w:tc>
        <w:tc>
          <w:tcPr>
            <w:tcW w:w="892" w:type="dxa"/>
          </w:tcPr>
          <w:p w14:paraId="460AC450"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F0E7F47" w14:textId="77777777" w:rsidTr="006E26D4">
        <w:tc>
          <w:tcPr>
            <w:tcW w:w="552" w:type="dxa"/>
          </w:tcPr>
          <w:p w14:paraId="50ADEB41" w14:textId="77777777" w:rsidR="00C465D9" w:rsidRDefault="00000000" w:rsidP="00C465D9">
            <w:pPr>
              <w:jc w:val="center"/>
            </w:pPr>
            <w:r w:rsidRPr="003C2672">
              <w:rPr>
                <w:rFonts w:cs="B Zar" w:hint="cs"/>
                <w:b/>
                <w:bCs/>
                <w:sz w:val="20"/>
                <w:szCs w:val="20"/>
                <w:rtl/>
              </w:rPr>
              <w:t>68</w:t>
            </w:r>
          </w:p>
        </w:tc>
        <w:tc>
          <w:tcPr>
            <w:tcW w:w="8429" w:type="dxa"/>
            <w:tcBorders>
              <w:right w:val="single" w:sz="4" w:space="0" w:color="auto"/>
            </w:tcBorders>
          </w:tcPr>
          <w:p w14:paraId="3B26EBE3"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پیرووات حاصل از گلیکولیز در صورت وجود اکسیژن وارد .............. می شود ، و در آن جا به یک ترکیب ............... به نام بنیان استیل تبدیل می شود .                                                                                              </w:t>
            </w:r>
            <w:r w:rsidRPr="00791FA1">
              <w:rPr>
                <w:rFonts w:cs="B Zar" w:hint="cs"/>
                <w:noProof/>
                <w:color w:val="0070C0"/>
                <w:sz w:val="20"/>
                <w:szCs w:val="20"/>
                <w:rtl/>
              </w:rPr>
              <w:t xml:space="preserve">میتوکندری - دو کربنی                                                      </w:t>
            </w:r>
          </w:p>
        </w:tc>
        <w:tc>
          <w:tcPr>
            <w:tcW w:w="1115" w:type="dxa"/>
            <w:tcBorders>
              <w:left w:val="single" w:sz="4" w:space="0" w:color="auto"/>
            </w:tcBorders>
          </w:tcPr>
          <w:p w14:paraId="5F34440C"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6/3/91</w:t>
            </w:r>
          </w:p>
        </w:tc>
        <w:tc>
          <w:tcPr>
            <w:tcW w:w="892" w:type="dxa"/>
          </w:tcPr>
          <w:p w14:paraId="73235F5E"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CCC2F30" w14:textId="77777777" w:rsidTr="006E26D4">
        <w:tc>
          <w:tcPr>
            <w:tcW w:w="552" w:type="dxa"/>
          </w:tcPr>
          <w:p w14:paraId="5A359072" w14:textId="77777777" w:rsidR="00C465D9" w:rsidRDefault="00000000" w:rsidP="00C465D9">
            <w:pPr>
              <w:jc w:val="center"/>
            </w:pPr>
            <w:r w:rsidRPr="003C2672">
              <w:rPr>
                <w:rFonts w:cs="B Zar" w:hint="cs"/>
                <w:b/>
                <w:bCs/>
                <w:sz w:val="20"/>
                <w:szCs w:val="20"/>
                <w:rtl/>
              </w:rPr>
              <w:t>68</w:t>
            </w:r>
          </w:p>
        </w:tc>
        <w:tc>
          <w:tcPr>
            <w:tcW w:w="8429" w:type="dxa"/>
          </w:tcPr>
          <w:p w14:paraId="53F35475" w14:textId="77777777" w:rsidR="00C465D9" w:rsidRPr="00EA7BC6" w:rsidRDefault="00000000" w:rsidP="00AF2AD2">
            <w:pPr>
              <w:rPr>
                <w:rFonts w:cs="B Zar"/>
                <w:sz w:val="20"/>
                <w:szCs w:val="20"/>
                <w:rtl/>
              </w:rPr>
            </w:pPr>
            <w:r w:rsidRPr="00EA7BC6">
              <w:rPr>
                <w:rFonts w:cs="B Zar" w:hint="cs"/>
                <w:b/>
                <w:bCs/>
                <w:sz w:val="20"/>
                <w:szCs w:val="20"/>
                <w:rtl/>
              </w:rPr>
              <w:t xml:space="preserve">در اکسایش پیرووات، در هنگام تشکیل بنیان استیل کدام مولکول حامل الکترون به وجود می آید؟ </w:t>
            </w:r>
          </w:p>
          <w:p w14:paraId="38FBEDB0" w14:textId="77777777" w:rsidR="00C465D9" w:rsidRPr="00EA7BC6" w:rsidRDefault="00000000" w:rsidP="00AF2AD2">
            <w:pPr>
              <w:tabs>
                <w:tab w:val="left" w:pos="2479"/>
              </w:tabs>
              <w:autoSpaceDE w:val="0"/>
              <w:autoSpaceDN w:val="0"/>
              <w:adjustRightInd w:val="0"/>
              <w:jc w:val="right"/>
              <w:rPr>
                <w:rFonts w:cs="B Zar"/>
                <w:b/>
                <w:bCs/>
                <w:noProof/>
                <w:sz w:val="20"/>
                <w:szCs w:val="20"/>
                <w:rtl/>
              </w:rPr>
            </w:pPr>
            <w:r w:rsidRPr="00791FA1">
              <w:rPr>
                <w:rFonts w:asciiTheme="majorBidi" w:hAnsiTheme="majorBidi" w:cstheme="majorBidi"/>
                <w:color w:val="0070C0"/>
                <w:sz w:val="20"/>
                <w:szCs w:val="20"/>
              </w:rPr>
              <w:t>NADH</w:t>
            </w:r>
            <w:r w:rsidRPr="00791FA1">
              <w:rPr>
                <w:rFonts w:cs="B Zar" w:hint="cs"/>
                <w:color w:val="0070C0"/>
                <w:sz w:val="20"/>
                <w:szCs w:val="20"/>
                <w:rtl/>
              </w:rPr>
              <w:t xml:space="preserve"> (به </w:t>
            </w:r>
            <w:r w:rsidRPr="00791FA1">
              <w:rPr>
                <w:rFonts w:asciiTheme="majorBidi" w:hAnsiTheme="majorBidi" w:cstheme="majorBidi"/>
                <w:color w:val="0070C0"/>
                <w:sz w:val="20"/>
                <w:szCs w:val="20"/>
              </w:rPr>
              <w:t>NADH</w:t>
            </w:r>
            <w:r w:rsidRPr="00791FA1">
              <w:rPr>
                <w:rFonts w:cs="B Zar" w:hint="cs"/>
                <w:color w:val="0070C0"/>
                <w:sz w:val="20"/>
                <w:szCs w:val="20"/>
                <w:rtl/>
              </w:rPr>
              <w:t xml:space="preserve"> و </w:t>
            </w:r>
            <m:oMath>
              <m:sSup>
                <m:sSupPr>
                  <m:ctrlPr>
                    <w:rPr>
                      <w:rFonts w:ascii="Cambria Math" w:hAnsi="Cambria Math" w:cs="B Zar"/>
                      <w:noProof/>
                      <w:color w:val="0070C0"/>
                      <w:sz w:val="20"/>
                      <w:szCs w:val="20"/>
                    </w:rPr>
                  </m:ctrlPr>
                </m:sSupPr>
                <m:e>
                  <m:r>
                    <m:rPr>
                      <m:sty m:val="p"/>
                    </m:rPr>
                    <w:rPr>
                      <w:rFonts w:ascii="Cambria Math" w:hAnsi="Cambria Math" w:cs="B Zar"/>
                      <w:noProof/>
                      <w:color w:val="0070C0"/>
                      <w:sz w:val="20"/>
                      <w:szCs w:val="20"/>
                    </w:rPr>
                    <m:t>H</m:t>
                  </m:r>
                </m:e>
                <m:sup>
                  <m:r>
                    <m:rPr>
                      <m:sty m:val="p"/>
                    </m:rPr>
                    <w:rPr>
                      <w:rFonts w:ascii="Cambria Math" w:hAnsi="Cambria Math" w:cs="B Zar"/>
                      <w:noProof/>
                      <w:color w:val="0070C0"/>
                      <w:sz w:val="20"/>
                      <w:szCs w:val="20"/>
                    </w:rPr>
                    <m:t>+</m:t>
                  </m:r>
                </m:sup>
              </m:sSup>
            </m:oMath>
            <w:r w:rsidRPr="00791FA1">
              <w:rPr>
                <w:rFonts w:cs="B Zar" w:hint="cs"/>
                <w:color w:val="0070C0"/>
                <w:sz w:val="20"/>
                <w:szCs w:val="20"/>
                <w:rtl/>
              </w:rPr>
              <w:t xml:space="preserve">  نیز نمره تعلق می گیرد.)</w:t>
            </w:r>
          </w:p>
        </w:tc>
        <w:tc>
          <w:tcPr>
            <w:tcW w:w="1115" w:type="dxa"/>
          </w:tcPr>
          <w:p w14:paraId="33DA42F8"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3/1401</w:t>
            </w:r>
          </w:p>
        </w:tc>
        <w:tc>
          <w:tcPr>
            <w:tcW w:w="892" w:type="dxa"/>
          </w:tcPr>
          <w:p w14:paraId="5747E940"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2452A28" w14:textId="77777777" w:rsidTr="006E26D4">
        <w:tc>
          <w:tcPr>
            <w:tcW w:w="552" w:type="dxa"/>
          </w:tcPr>
          <w:p w14:paraId="403B36B4" w14:textId="77777777" w:rsidR="00C465D9" w:rsidRDefault="00000000" w:rsidP="00C465D9">
            <w:pPr>
              <w:jc w:val="center"/>
            </w:pPr>
            <w:r w:rsidRPr="003C2672">
              <w:rPr>
                <w:rFonts w:cs="B Zar" w:hint="cs"/>
                <w:b/>
                <w:bCs/>
                <w:sz w:val="20"/>
                <w:szCs w:val="20"/>
                <w:rtl/>
              </w:rPr>
              <w:t>68</w:t>
            </w:r>
          </w:p>
        </w:tc>
        <w:tc>
          <w:tcPr>
            <w:tcW w:w="8429" w:type="dxa"/>
          </w:tcPr>
          <w:p w14:paraId="3AAE7161" w14:textId="77777777" w:rsidR="00C465D9" w:rsidRPr="00EA7BC6" w:rsidRDefault="00000000" w:rsidP="00AF2AD2">
            <w:pPr>
              <w:rPr>
                <w:rFonts w:cs="B Zar"/>
                <w:b/>
                <w:bCs/>
                <w:noProof/>
                <w:sz w:val="20"/>
                <w:szCs w:val="20"/>
                <w:rtl/>
              </w:rPr>
            </w:pPr>
            <w:r w:rsidRPr="00EA7BC6">
              <w:rPr>
                <w:rFonts w:cs="B Zar" w:hint="cs"/>
                <w:b/>
                <w:bCs/>
                <w:noProof/>
                <w:sz w:val="20"/>
                <w:szCs w:val="20"/>
                <w:rtl/>
              </w:rPr>
              <w:t xml:space="preserve">طی فرایند تبدیل پیرووات به بنیان استیل چه مولکول هایی تشکیل می شوند؟                                   </w:t>
            </w:r>
            <m:oMath>
              <m:sSub>
                <m:sSubPr>
                  <m:ctrlPr>
                    <w:rPr>
                      <w:rFonts w:ascii="Cambria Math" w:hAnsi="Cambria Math" w:cs="B Zar"/>
                      <w:bCs/>
                      <w:iCs/>
                      <w:noProof/>
                      <w:color w:val="0070C0"/>
                      <w:sz w:val="20"/>
                      <w:szCs w:val="20"/>
                    </w:rPr>
                  </m:ctrlPr>
                </m:sSubPr>
                <m:e>
                  <m:r>
                    <m:rPr>
                      <m:sty m:val="p"/>
                    </m:rPr>
                    <w:rPr>
                      <w:rFonts w:ascii="Cambria Math" w:hAnsi="Cambria Math" w:cs="B Zar"/>
                      <w:noProof/>
                      <w:color w:val="0070C0"/>
                      <w:sz w:val="20"/>
                      <w:szCs w:val="20"/>
                    </w:rPr>
                    <m:t>CO</m:t>
                  </m:r>
                </m:e>
                <m:sub>
                  <m:r>
                    <w:rPr>
                      <w:rFonts w:ascii="Cambria Math" w:hAnsi="Cambria Math" w:cs="B Zar"/>
                      <w:noProof/>
                      <w:color w:val="0070C0"/>
                      <w:sz w:val="20"/>
                      <w:szCs w:val="20"/>
                    </w:rPr>
                    <m:t>2</m:t>
                  </m:r>
                </m:sub>
              </m:sSub>
            </m:oMath>
            <w:r w:rsidRPr="00791FA1">
              <w:rPr>
                <w:rFonts w:cs="B Zar" w:hint="cs"/>
                <w:b/>
                <w:bCs/>
                <w:noProof/>
                <w:color w:val="0070C0"/>
                <w:sz w:val="20"/>
                <w:szCs w:val="20"/>
                <w:rtl/>
              </w:rPr>
              <w:t xml:space="preserve"> </w:t>
            </w:r>
            <w:r w:rsidRPr="00791FA1">
              <w:rPr>
                <w:rFonts w:ascii="Times New Roman" w:hAnsi="Times New Roman" w:cs="Times New Roman" w:hint="cs"/>
                <w:b/>
                <w:bCs/>
                <w:noProof/>
                <w:color w:val="0070C0"/>
                <w:sz w:val="20"/>
                <w:szCs w:val="20"/>
                <w:rtl/>
              </w:rPr>
              <w:t>–</w:t>
            </w:r>
            <w:r w:rsidRPr="00791FA1">
              <w:rPr>
                <w:rFonts w:cs="B Zar" w:hint="cs"/>
                <w:b/>
                <w:bCs/>
                <w:noProof/>
                <w:color w:val="0070C0"/>
                <w:sz w:val="20"/>
                <w:szCs w:val="20"/>
                <w:rtl/>
              </w:rPr>
              <w:t xml:space="preserve"> </w:t>
            </w:r>
            <w:r w:rsidRPr="00791FA1">
              <w:rPr>
                <w:rFonts w:asciiTheme="majorBidi" w:hAnsiTheme="majorBidi" w:cstheme="majorBidi"/>
                <w:color w:val="0070C0"/>
                <w:sz w:val="20"/>
                <w:szCs w:val="20"/>
              </w:rPr>
              <w:t>NADH</w:t>
            </w:r>
          </w:p>
        </w:tc>
        <w:tc>
          <w:tcPr>
            <w:tcW w:w="1115" w:type="dxa"/>
          </w:tcPr>
          <w:p w14:paraId="514075D9" w14:textId="77777777" w:rsidR="00C465D9" w:rsidRPr="00EA7BC6" w:rsidRDefault="00000000" w:rsidP="00AF2AD2">
            <w:pPr>
              <w:jc w:val="center"/>
              <w:rPr>
                <w:rFonts w:cs="B Zar"/>
                <w:noProof/>
                <w:sz w:val="18"/>
                <w:szCs w:val="18"/>
                <w:rtl/>
              </w:rPr>
            </w:pPr>
            <w:r w:rsidRPr="00EA7BC6">
              <w:rPr>
                <w:rFonts w:cs="B Zar" w:hint="cs"/>
                <w:noProof/>
                <w:sz w:val="18"/>
                <w:szCs w:val="18"/>
                <w:rtl/>
              </w:rPr>
              <w:t>6/98</w:t>
            </w:r>
          </w:p>
        </w:tc>
        <w:tc>
          <w:tcPr>
            <w:tcW w:w="892" w:type="dxa"/>
          </w:tcPr>
          <w:p w14:paraId="30F5D6FB"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38868E47" w14:textId="77777777" w:rsidTr="006E26D4">
        <w:tc>
          <w:tcPr>
            <w:tcW w:w="552" w:type="dxa"/>
          </w:tcPr>
          <w:p w14:paraId="126F2B9B" w14:textId="77777777" w:rsidR="00C465D9" w:rsidRDefault="00000000" w:rsidP="00C465D9">
            <w:pPr>
              <w:jc w:val="center"/>
            </w:pPr>
            <w:r w:rsidRPr="003C2672">
              <w:rPr>
                <w:rFonts w:cs="B Zar" w:hint="cs"/>
                <w:b/>
                <w:bCs/>
                <w:sz w:val="20"/>
                <w:szCs w:val="20"/>
                <w:rtl/>
              </w:rPr>
              <w:t>68</w:t>
            </w:r>
          </w:p>
        </w:tc>
        <w:tc>
          <w:tcPr>
            <w:tcW w:w="8429" w:type="dxa"/>
          </w:tcPr>
          <w:p w14:paraId="4DE8A270" w14:textId="77777777" w:rsidR="00C465D9" w:rsidRPr="00EA7BC6" w:rsidRDefault="00000000" w:rsidP="00AF2AD2">
            <w:pPr>
              <w:tabs>
                <w:tab w:val="left" w:pos="960"/>
              </w:tabs>
              <w:rPr>
                <w:rFonts w:cs="B Zar"/>
                <w:b/>
                <w:bCs/>
                <w:noProof/>
                <w:sz w:val="20"/>
                <w:szCs w:val="20"/>
                <w:rtl/>
              </w:rPr>
            </w:pPr>
            <w:r w:rsidRPr="00EA7BC6">
              <w:rPr>
                <w:rFonts w:cs="B Zar" w:hint="cs"/>
                <w:b/>
                <w:bCs/>
                <w:noProof/>
                <w:sz w:val="20"/>
                <w:szCs w:val="20"/>
                <w:rtl/>
              </w:rPr>
              <w:t xml:space="preserve">پیرووات در راکیزه ( میتوکندری) یک کربن دی اکسید از دست می دهد و به ................. تبدیل می شود.   </w:t>
            </w:r>
            <w:r w:rsidRPr="00791FA1">
              <w:rPr>
                <w:rFonts w:cs="B Zar" w:hint="eastAsia"/>
                <w:noProof/>
                <w:color w:val="0070C0"/>
                <w:sz w:val="20"/>
                <w:szCs w:val="20"/>
                <w:rtl/>
              </w:rPr>
              <w:t>بن</w:t>
            </w:r>
            <w:r w:rsidRPr="00791FA1">
              <w:rPr>
                <w:rFonts w:cs="B Zar" w:hint="cs"/>
                <w:noProof/>
                <w:color w:val="0070C0"/>
                <w:sz w:val="20"/>
                <w:szCs w:val="20"/>
                <w:rtl/>
              </w:rPr>
              <w:t>ی</w:t>
            </w:r>
            <w:r w:rsidRPr="00791FA1">
              <w:rPr>
                <w:rFonts w:cs="B Zar" w:hint="eastAsia"/>
                <w:noProof/>
                <w:color w:val="0070C0"/>
                <w:sz w:val="20"/>
                <w:szCs w:val="20"/>
                <w:rtl/>
              </w:rPr>
              <w:t>ان</w:t>
            </w:r>
            <w:r w:rsidRPr="00791FA1">
              <w:rPr>
                <w:rFonts w:cs="B Zar"/>
                <w:noProof/>
                <w:color w:val="0070C0"/>
                <w:sz w:val="20"/>
                <w:szCs w:val="20"/>
                <w:rtl/>
              </w:rPr>
              <w:t xml:space="preserve"> </w:t>
            </w:r>
            <w:r w:rsidRPr="00791FA1">
              <w:rPr>
                <w:rFonts w:cs="B Zar" w:hint="eastAsia"/>
                <w:noProof/>
                <w:color w:val="0070C0"/>
                <w:sz w:val="20"/>
                <w:szCs w:val="20"/>
                <w:rtl/>
              </w:rPr>
              <w:t>است</w:t>
            </w:r>
            <w:r w:rsidRPr="00791FA1">
              <w:rPr>
                <w:rFonts w:cs="B Zar" w:hint="cs"/>
                <w:noProof/>
                <w:color w:val="0070C0"/>
                <w:sz w:val="20"/>
                <w:szCs w:val="20"/>
                <w:rtl/>
              </w:rPr>
              <w:t>ی</w:t>
            </w:r>
            <w:r w:rsidRPr="00791FA1">
              <w:rPr>
                <w:rFonts w:cs="B Zar" w:hint="eastAsia"/>
                <w:noProof/>
                <w:color w:val="0070C0"/>
                <w:sz w:val="20"/>
                <w:szCs w:val="20"/>
                <w:rtl/>
              </w:rPr>
              <w:t>ل</w:t>
            </w:r>
          </w:p>
        </w:tc>
        <w:tc>
          <w:tcPr>
            <w:tcW w:w="1115" w:type="dxa"/>
          </w:tcPr>
          <w:p w14:paraId="70AC8750" w14:textId="77777777" w:rsidR="00C465D9" w:rsidRPr="00EA7BC6" w:rsidRDefault="00000000" w:rsidP="00AF2AD2">
            <w:pPr>
              <w:jc w:val="center"/>
              <w:rPr>
                <w:rFonts w:cs="B Zar"/>
                <w:noProof/>
                <w:sz w:val="18"/>
                <w:szCs w:val="18"/>
                <w:rtl/>
              </w:rPr>
            </w:pPr>
            <w:r w:rsidRPr="00EA7BC6">
              <w:rPr>
                <w:rFonts w:cs="B Zar" w:hint="cs"/>
                <w:noProof/>
                <w:sz w:val="18"/>
                <w:szCs w:val="18"/>
                <w:rtl/>
              </w:rPr>
              <w:t>3/98-6/99</w:t>
            </w:r>
          </w:p>
        </w:tc>
        <w:tc>
          <w:tcPr>
            <w:tcW w:w="892" w:type="dxa"/>
          </w:tcPr>
          <w:p w14:paraId="25D00618"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EA1D837" w14:textId="77777777" w:rsidTr="006E26D4">
        <w:tc>
          <w:tcPr>
            <w:tcW w:w="552" w:type="dxa"/>
          </w:tcPr>
          <w:p w14:paraId="1D0CFF2E" w14:textId="77777777" w:rsidR="00C465D9" w:rsidRDefault="00000000" w:rsidP="00C465D9">
            <w:pPr>
              <w:jc w:val="center"/>
            </w:pPr>
            <w:r w:rsidRPr="003C2672">
              <w:rPr>
                <w:rFonts w:cs="B Zar" w:hint="cs"/>
                <w:b/>
                <w:bCs/>
                <w:sz w:val="20"/>
                <w:szCs w:val="20"/>
                <w:rtl/>
              </w:rPr>
              <w:t>68</w:t>
            </w:r>
          </w:p>
        </w:tc>
        <w:tc>
          <w:tcPr>
            <w:tcW w:w="8429" w:type="dxa"/>
            <w:tcBorders>
              <w:right w:val="single" w:sz="4" w:space="0" w:color="auto"/>
            </w:tcBorders>
          </w:tcPr>
          <w:p w14:paraId="16A642D5" w14:textId="77777777" w:rsidR="00C465D9" w:rsidRPr="00EA7BC6" w:rsidRDefault="00000000" w:rsidP="00AF2AD2">
            <w:pPr>
              <w:tabs>
                <w:tab w:val="left" w:pos="2479"/>
              </w:tabs>
              <w:autoSpaceDE w:val="0"/>
              <w:autoSpaceDN w:val="0"/>
              <w:adjustRightInd w:val="0"/>
              <w:rPr>
                <w:rFonts w:cs="B Zar"/>
                <w:noProof/>
                <w:sz w:val="20"/>
                <w:szCs w:val="20"/>
                <w:rtl/>
              </w:rPr>
            </w:pPr>
            <w:r w:rsidRPr="00EA7BC6">
              <w:rPr>
                <w:rFonts w:cs="B Zar" w:hint="cs"/>
                <w:b/>
                <w:bCs/>
                <w:noProof/>
                <w:sz w:val="20"/>
                <w:szCs w:val="20"/>
                <w:rtl/>
              </w:rPr>
              <w:t>پیرووات حاصل از گلیکولیز در صورت وجود اکسیژن و ورود به میتوکندری‌ها به چه ترکیبی تبدیل می‌شود؟</w:t>
            </w:r>
            <w:r w:rsidRPr="00EA7BC6">
              <w:rPr>
                <w:rFonts w:cs="B Zar" w:hint="cs"/>
                <w:noProof/>
                <w:sz w:val="20"/>
                <w:szCs w:val="20"/>
                <w:rtl/>
              </w:rPr>
              <w:t xml:space="preserve">  </w:t>
            </w:r>
            <w:r w:rsidRPr="00791FA1">
              <w:rPr>
                <w:rFonts w:cs="B Zar" w:hint="cs"/>
                <w:noProof/>
                <w:color w:val="0070C0"/>
                <w:sz w:val="20"/>
                <w:szCs w:val="20"/>
                <w:rtl/>
              </w:rPr>
              <w:t>بنیان استیل</w:t>
            </w:r>
            <w:r w:rsidRPr="00791FA1">
              <w:rPr>
                <w:rFonts w:cs="B Zar" w:hint="cs"/>
                <w:b/>
                <w:bCs/>
                <w:noProof/>
                <w:color w:val="0070C0"/>
                <w:sz w:val="20"/>
                <w:szCs w:val="20"/>
                <w:rtl/>
              </w:rPr>
              <w:t xml:space="preserve">    </w:t>
            </w:r>
          </w:p>
        </w:tc>
        <w:tc>
          <w:tcPr>
            <w:tcW w:w="1115" w:type="dxa"/>
            <w:tcBorders>
              <w:left w:val="single" w:sz="4" w:space="0" w:color="auto"/>
            </w:tcBorders>
          </w:tcPr>
          <w:p w14:paraId="035EA4EC"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10/96</w:t>
            </w:r>
          </w:p>
        </w:tc>
        <w:tc>
          <w:tcPr>
            <w:tcW w:w="892" w:type="dxa"/>
          </w:tcPr>
          <w:p w14:paraId="60E9A668"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A865D46" w14:textId="77777777" w:rsidTr="006E26D4">
        <w:tc>
          <w:tcPr>
            <w:tcW w:w="552" w:type="dxa"/>
          </w:tcPr>
          <w:p w14:paraId="21F0C086" w14:textId="77777777" w:rsidR="00C465D9" w:rsidRDefault="00000000" w:rsidP="00C465D9">
            <w:pPr>
              <w:jc w:val="center"/>
            </w:pPr>
            <w:r w:rsidRPr="003C2672">
              <w:rPr>
                <w:rFonts w:cs="B Zar" w:hint="cs"/>
                <w:b/>
                <w:bCs/>
                <w:sz w:val="20"/>
                <w:szCs w:val="20"/>
                <w:rtl/>
              </w:rPr>
              <w:t>68</w:t>
            </w:r>
          </w:p>
        </w:tc>
        <w:tc>
          <w:tcPr>
            <w:tcW w:w="8429" w:type="dxa"/>
          </w:tcPr>
          <w:p w14:paraId="2C16A8FA" w14:textId="77777777" w:rsidR="00C465D9" w:rsidRPr="00EA7BC6" w:rsidRDefault="00000000" w:rsidP="00AF2AD2">
            <w:pPr>
              <w:tabs>
                <w:tab w:val="left" w:pos="2479"/>
                <w:tab w:val="left" w:pos="7635"/>
              </w:tabs>
              <w:autoSpaceDE w:val="0"/>
              <w:autoSpaceDN w:val="0"/>
              <w:adjustRightInd w:val="0"/>
              <w:rPr>
                <w:rFonts w:cs="B Zar"/>
                <w:b/>
                <w:bCs/>
                <w:noProof/>
                <w:sz w:val="20"/>
                <w:szCs w:val="20"/>
                <w:rtl/>
              </w:rPr>
            </w:pPr>
            <w:r w:rsidRPr="00EA7BC6">
              <w:rPr>
                <w:rFonts w:cs="B Zar" w:hint="eastAsia"/>
                <w:b/>
                <w:bCs/>
                <w:noProof/>
                <w:sz w:val="20"/>
                <w:szCs w:val="20"/>
                <w:rtl/>
              </w:rPr>
              <w:t>حاصل</w:t>
            </w:r>
            <w:r w:rsidRPr="00EA7BC6">
              <w:rPr>
                <w:rFonts w:cs="B Zar"/>
                <w:b/>
                <w:bCs/>
                <w:noProof/>
                <w:sz w:val="20"/>
                <w:szCs w:val="20"/>
                <w:rtl/>
              </w:rPr>
              <w:t xml:space="preserve"> </w:t>
            </w:r>
            <w:r w:rsidRPr="00EA7BC6">
              <w:rPr>
                <w:rFonts w:cs="B Zar" w:hint="eastAsia"/>
                <w:b/>
                <w:bCs/>
                <w:noProof/>
                <w:sz w:val="20"/>
                <w:szCs w:val="20"/>
                <w:rtl/>
              </w:rPr>
              <w:t>اکسا</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رووات</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ماده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791FA1">
              <w:rPr>
                <w:rFonts w:cs="B Zar" w:hint="cs"/>
                <w:noProof/>
                <w:color w:val="0070C0"/>
                <w:sz w:val="20"/>
                <w:szCs w:val="20"/>
                <w:rtl/>
              </w:rPr>
              <w:t>بنیان استیل</w:t>
            </w:r>
          </w:p>
        </w:tc>
        <w:tc>
          <w:tcPr>
            <w:tcW w:w="1115" w:type="dxa"/>
          </w:tcPr>
          <w:p w14:paraId="7C5D3F8E"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892" w:type="dxa"/>
          </w:tcPr>
          <w:p w14:paraId="205C2865"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0579403" w14:textId="77777777" w:rsidTr="006E26D4">
        <w:tc>
          <w:tcPr>
            <w:tcW w:w="552" w:type="dxa"/>
          </w:tcPr>
          <w:p w14:paraId="5FB4EAD8" w14:textId="77777777" w:rsidR="00C465D9" w:rsidRDefault="00000000" w:rsidP="00C465D9">
            <w:pPr>
              <w:jc w:val="center"/>
            </w:pPr>
            <w:r w:rsidRPr="003C2672">
              <w:rPr>
                <w:rFonts w:cs="B Zar" w:hint="cs"/>
                <w:b/>
                <w:bCs/>
                <w:sz w:val="20"/>
                <w:szCs w:val="20"/>
                <w:rtl/>
              </w:rPr>
              <w:t>68</w:t>
            </w:r>
          </w:p>
        </w:tc>
        <w:tc>
          <w:tcPr>
            <w:tcW w:w="8429" w:type="dxa"/>
            <w:tcBorders>
              <w:right w:val="single" w:sz="4" w:space="0" w:color="auto"/>
            </w:tcBorders>
          </w:tcPr>
          <w:p w14:paraId="3AA244F3" w14:textId="77777777" w:rsidR="00C465D9" w:rsidRPr="00EA7BC6" w:rsidRDefault="00000000" w:rsidP="00AF2AD2">
            <w:pPr>
              <w:tabs>
                <w:tab w:val="left" w:pos="2479"/>
                <w:tab w:val="left" w:pos="7554"/>
              </w:tabs>
              <w:autoSpaceDE w:val="0"/>
              <w:autoSpaceDN w:val="0"/>
              <w:adjustRightInd w:val="0"/>
              <w:rPr>
                <w:rFonts w:cs="B Zar"/>
                <w:b/>
                <w:bCs/>
                <w:noProof/>
                <w:sz w:val="20"/>
                <w:szCs w:val="20"/>
                <w:rtl/>
              </w:rPr>
            </w:pPr>
            <w:r w:rsidRPr="00EA7BC6">
              <w:rPr>
                <w:rFonts w:cs="B Zar" w:hint="cs"/>
                <w:b/>
                <w:bCs/>
                <w:noProof/>
                <w:sz w:val="20"/>
                <w:szCs w:val="20"/>
                <w:rtl/>
              </w:rPr>
              <w:t xml:space="preserve">بنیان استیل، ماده ای چند کربنی است؟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791FA1">
              <w:rPr>
                <w:rFonts w:cs="B Zar" w:hint="cs"/>
                <w:noProof/>
                <w:color w:val="0070C0"/>
                <w:sz w:val="20"/>
                <w:szCs w:val="20"/>
                <w:rtl/>
              </w:rPr>
              <w:t>2 کربنی</w:t>
            </w:r>
            <w:r w:rsidRPr="00791FA1">
              <w:rPr>
                <w:rFonts w:cs="B Zar" w:hint="cs"/>
                <w:b/>
                <w:bCs/>
                <w:noProof/>
                <w:color w:val="0070C0"/>
                <w:sz w:val="20"/>
                <w:szCs w:val="20"/>
                <w:rtl/>
              </w:rPr>
              <w:t xml:space="preserve">     </w:t>
            </w:r>
          </w:p>
        </w:tc>
        <w:tc>
          <w:tcPr>
            <w:tcW w:w="1115" w:type="dxa"/>
            <w:tcBorders>
              <w:left w:val="single" w:sz="4" w:space="0" w:color="auto"/>
            </w:tcBorders>
          </w:tcPr>
          <w:p w14:paraId="7E3BE801"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2/87</w:t>
            </w:r>
          </w:p>
        </w:tc>
        <w:tc>
          <w:tcPr>
            <w:tcW w:w="892" w:type="dxa"/>
          </w:tcPr>
          <w:p w14:paraId="5B406460"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1A8D24E" w14:textId="77777777" w:rsidTr="006E26D4">
        <w:tc>
          <w:tcPr>
            <w:tcW w:w="552" w:type="dxa"/>
          </w:tcPr>
          <w:p w14:paraId="4AD60876" w14:textId="77777777" w:rsidR="00C465D9" w:rsidRDefault="00000000" w:rsidP="00C465D9">
            <w:pPr>
              <w:jc w:val="center"/>
            </w:pPr>
            <w:r w:rsidRPr="003C2672">
              <w:rPr>
                <w:rFonts w:cs="B Zar" w:hint="cs"/>
                <w:b/>
                <w:bCs/>
                <w:sz w:val="20"/>
                <w:szCs w:val="20"/>
                <w:rtl/>
              </w:rPr>
              <w:t>68</w:t>
            </w:r>
          </w:p>
        </w:tc>
        <w:tc>
          <w:tcPr>
            <w:tcW w:w="8429" w:type="dxa"/>
            <w:tcBorders>
              <w:right w:val="single" w:sz="4" w:space="0" w:color="auto"/>
            </w:tcBorders>
          </w:tcPr>
          <w:p w14:paraId="100F7AC0"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برای تولید استیل کوآنزیم </w:t>
            </w:r>
            <w:r w:rsidRPr="00EA7BC6">
              <w:rPr>
                <w:rFonts w:asciiTheme="majorBidi" w:hAnsiTheme="majorBidi" w:cstheme="majorBidi"/>
                <w:b/>
                <w:bCs/>
                <w:noProof/>
                <w:sz w:val="20"/>
                <w:szCs w:val="20"/>
              </w:rPr>
              <w:t>A</w:t>
            </w:r>
            <w:r w:rsidRPr="00EA7BC6">
              <w:rPr>
                <w:rFonts w:cs="B Zar" w:hint="cs"/>
                <w:b/>
                <w:bCs/>
                <w:noProof/>
                <w:sz w:val="20"/>
                <w:szCs w:val="20"/>
                <w:rtl/>
              </w:rPr>
              <w:t xml:space="preserve">  علاوه بر کوآنزیم </w:t>
            </w:r>
            <w:r w:rsidRPr="00EA7BC6">
              <w:rPr>
                <w:rFonts w:asciiTheme="majorBidi" w:hAnsiTheme="majorBidi" w:cstheme="majorBidi"/>
                <w:b/>
                <w:bCs/>
                <w:noProof/>
                <w:sz w:val="20"/>
                <w:szCs w:val="20"/>
              </w:rPr>
              <w:t>A</w:t>
            </w:r>
            <w:r w:rsidRPr="00EA7BC6">
              <w:rPr>
                <w:rFonts w:cs="B Zar" w:hint="cs"/>
                <w:b/>
                <w:bCs/>
                <w:noProof/>
                <w:sz w:val="20"/>
                <w:szCs w:val="20"/>
                <w:rtl/>
              </w:rPr>
              <w:t xml:space="preserve">، به چه مواد دیگری نیاز است؟                              </w:t>
            </w:r>
            <w:r w:rsidRPr="00791FA1">
              <w:rPr>
                <w:rFonts w:cs="B Zar" w:hint="cs"/>
                <w:noProof/>
                <w:color w:val="0070C0"/>
                <w:sz w:val="20"/>
                <w:szCs w:val="20"/>
                <w:rtl/>
              </w:rPr>
              <w:t xml:space="preserve">پیرووات -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NAD</m:t>
                  </m:r>
                </m:e>
                <m:sup>
                  <m:r>
                    <m:rPr>
                      <m:sty m:val="p"/>
                    </m:rPr>
                    <w:rPr>
                      <w:rFonts w:ascii="Cambria Math" w:hAnsi="Cambria Math" w:cs="B Zar"/>
                      <w:noProof/>
                      <w:color w:val="0070C0"/>
                      <w:sz w:val="20"/>
                      <w:szCs w:val="20"/>
                    </w:rPr>
                    <m:t>+</m:t>
                  </m:r>
                </m:sup>
              </m:sSup>
            </m:oMath>
          </w:p>
        </w:tc>
        <w:tc>
          <w:tcPr>
            <w:tcW w:w="1115" w:type="dxa"/>
            <w:tcBorders>
              <w:left w:val="single" w:sz="4" w:space="0" w:color="auto"/>
            </w:tcBorders>
          </w:tcPr>
          <w:p w14:paraId="3CE4D019"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3/90</w:t>
            </w:r>
          </w:p>
        </w:tc>
        <w:tc>
          <w:tcPr>
            <w:tcW w:w="892" w:type="dxa"/>
          </w:tcPr>
          <w:p w14:paraId="31101956"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6966A750" w14:textId="77777777" w:rsidTr="006E26D4">
        <w:tc>
          <w:tcPr>
            <w:tcW w:w="552" w:type="dxa"/>
          </w:tcPr>
          <w:p w14:paraId="5498E0E9" w14:textId="77777777" w:rsidR="00C465D9" w:rsidRDefault="00000000" w:rsidP="00C465D9">
            <w:pPr>
              <w:jc w:val="center"/>
            </w:pPr>
            <w:r w:rsidRPr="003C2672">
              <w:rPr>
                <w:rFonts w:cs="B Zar" w:hint="cs"/>
                <w:b/>
                <w:bCs/>
                <w:sz w:val="20"/>
                <w:szCs w:val="20"/>
                <w:rtl/>
              </w:rPr>
              <w:t>68</w:t>
            </w:r>
          </w:p>
        </w:tc>
        <w:tc>
          <w:tcPr>
            <w:tcW w:w="8429" w:type="dxa"/>
          </w:tcPr>
          <w:p w14:paraId="07F93E0A" w14:textId="77777777" w:rsidR="00C465D9" w:rsidRPr="00EA7BC6" w:rsidRDefault="00000000" w:rsidP="00AF2AD2">
            <w:pPr>
              <w:tabs>
                <w:tab w:val="right" w:pos="8348"/>
              </w:tabs>
              <w:rPr>
                <w:rFonts w:cs="B Zar"/>
                <w:b/>
                <w:bCs/>
                <w:noProof/>
                <w:sz w:val="20"/>
                <w:szCs w:val="20"/>
                <w:rtl/>
              </w:rPr>
            </w:pPr>
            <w:r w:rsidRPr="00EA7BC6">
              <w:rPr>
                <w:rFonts w:cs="B Zar" w:hint="eastAsia"/>
                <w:b/>
                <w:bCs/>
                <w:noProof/>
                <w:sz w:val="20"/>
                <w:szCs w:val="20"/>
                <w:rtl/>
              </w:rPr>
              <w:t>نام</w:t>
            </w:r>
            <w:r w:rsidRPr="00EA7BC6">
              <w:rPr>
                <w:rFonts w:cs="B Zar"/>
                <w:b/>
                <w:bCs/>
                <w:noProof/>
                <w:sz w:val="20"/>
                <w:szCs w:val="20"/>
                <w:rtl/>
              </w:rPr>
              <w:t xml:space="preserve"> </w:t>
            </w:r>
            <w:r w:rsidRPr="00EA7BC6">
              <w:rPr>
                <w:rFonts w:cs="B Zar" w:hint="eastAsia"/>
                <w:b/>
                <w:bCs/>
                <w:noProof/>
                <w:sz w:val="20"/>
                <w:szCs w:val="20"/>
                <w:rtl/>
              </w:rPr>
              <w:t>مجموعه</w:t>
            </w:r>
            <w:r w:rsidRPr="00EA7BC6">
              <w:rPr>
                <w:rFonts w:cs="B Zar"/>
                <w:b/>
                <w:bCs/>
                <w:noProof/>
                <w:sz w:val="20"/>
                <w:szCs w:val="20"/>
                <w:rtl/>
              </w:rPr>
              <w:t xml:space="preserve"> </w:t>
            </w:r>
            <w:r w:rsidRPr="00EA7BC6">
              <w:rPr>
                <w:rFonts w:cs="B Zar" w:hint="eastAsia"/>
                <w:b/>
                <w:bCs/>
                <w:noProof/>
                <w:sz w:val="20"/>
                <w:szCs w:val="20"/>
                <w:rtl/>
              </w:rPr>
              <w:t>واكنش</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آنزيمي</w:t>
            </w:r>
            <w:r w:rsidRPr="00EA7BC6">
              <w:rPr>
                <w:rFonts w:cs="B Zar"/>
                <w:b/>
                <w:bCs/>
                <w:noProof/>
                <w:sz w:val="20"/>
                <w:szCs w:val="20"/>
                <w:rtl/>
              </w:rPr>
              <w:t xml:space="preserve"> </w:t>
            </w:r>
            <w:r w:rsidRPr="00EA7BC6">
              <w:rPr>
                <w:rFonts w:cs="B Zar" w:hint="eastAsia"/>
                <w:b/>
                <w:bCs/>
                <w:noProof/>
                <w:sz w:val="20"/>
                <w:szCs w:val="20"/>
                <w:rtl/>
              </w:rPr>
              <w:t>كه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كوآنزيم</w:t>
            </w:r>
            <w:r w:rsidRPr="00EA7BC6">
              <w:rPr>
                <w:rFonts w:cs="B Zar"/>
                <w:b/>
                <w:bCs/>
                <w:noProof/>
                <w:sz w:val="20"/>
                <w:szCs w:val="20"/>
                <w:rtl/>
              </w:rPr>
              <w:t xml:space="preserve"> </w:t>
            </w:r>
            <w:r w:rsidRPr="00EA7BC6">
              <w:rPr>
                <w:rFonts w:asciiTheme="majorBidi" w:hAnsiTheme="majorBidi" w:cstheme="majorBidi"/>
                <w:b/>
                <w:bCs/>
                <w:noProof/>
                <w:sz w:val="20"/>
                <w:szCs w:val="20"/>
              </w:rPr>
              <w:t>A</w:t>
            </w:r>
            <w:r w:rsidRPr="00EA7BC6">
              <w:rPr>
                <w:rFonts w:cs="B Zar"/>
                <w:b/>
                <w:bCs/>
                <w:noProof/>
                <w:sz w:val="20"/>
                <w:szCs w:val="20"/>
                <w:rtl/>
              </w:rPr>
              <w:t xml:space="preserve"> </w:t>
            </w:r>
            <w:r w:rsidRPr="00EA7BC6">
              <w:rPr>
                <w:rFonts w:cs="B Zar" w:hint="eastAsia"/>
                <w:b/>
                <w:bCs/>
                <w:noProof/>
                <w:sz w:val="20"/>
                <w:szCs w:val="20"/>
                <w:rtl/>
              </w:rPr>
              <w:t>اكسايش</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يابد،</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eastAsia"/>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791FA1">
              <w:rPr>
                <w:rFonts w:cs="B Zar" w:hint="eastAsia"/>
                <w:noProof/>
                <w:color w:val="0070C0"/>
                <w:sz w:val="20"/>
                <w:szCs w:val="20"/>
                <w:rtl/>
              </w:rPr>
              <w:t>چرخه</w:t>
            </w:r>
            <w:r w:rsidRPr="00791FA1">
              <w:rPr>
                <w:rFonts w:cs="B Zar"/>
                <w:noProof/>
                <w:color w:val="0070C0"/>
                <w:sz w:val="20"/>
                <w:szCs w:val="20"/>
                <w:rtl/>
              </w:rPr>
              <w:t xml:space="preserve"> </w:t>
            </w:r>
            <w:r w:rsidRPr="00791FA1">
              <w:rPr>
                <w:rFonts w:cs="B Zar" w:hint="eastAsia"/>
                <w:noProof/>
                <w:color w:val="0070C0"/>
                <w:sz w:val="20"/>
                <w:szCs w:val="20"/>
                <w:rtl/>
              </w:rPr>
              <w:t>كربس</w:t>
            </w:r>
          </w:p>
        </w:tc>
        <w:tc>
          <w:tcPr>
            <w:tcW w:w="1115" w:type="dxa"/>
          </w:tcPr>
          <w:p w14:paraId="7FCDAE9D"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892" w:type="dxa"/>
          </w:tcPr>
          <w:p w14:paraId="10B0CAF4"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D6608EE" w14:textId="77777777" w:rsidTr="006E26D4">
        <w:tc>
          <w:tcPr>
            <w:tcW w:w="552" w:type="dxa"/>
          </w:tcPr>
          <w:p w14:paraId="222D9C81" w14:textId="77777777" w:rsidR="00C465D9" w:rsidRDefault="00000000" w:rsidP="00C465D9">
            <w:pPr>
              <w:jc w:val="center"/>
            </w:pPr>
            <w:r w:rsidRPr="003C2672">
              <w:rPr>
                <w:rFonts w:cs="B Zar" w:hint="cs"/>
                <w:b/>
                <w:bCs/>
                <w:sz w:val="20"/>
                <w:szCs w:val="20"/>
                <w:rtl/>
              </w:rPr>
              <w:t>68</w:t>
            </w:r>
          </w:p>
        </w:tc>
        <w:tc>
          <w:tcPr>
            <w:tcW w:w="8429" w:type="dxa"/>
          </w:tcPr>
          <w:p w14:paraId="4AD9BEAE" w14:textId="77777777" w:rsidR="00C465D9" w:rsidRPr="00EA7BC6" w:rsidRDefault="00000000" w:rsidP="00AF2AD2">
            <w:pPr>
              <w:rPr>
                <w:rFonts w:cs="B Zar"/>
                <w:b/>
                <w:bCs/>
                <w:sz w:val="20"/>
                <w:szCs w:val="20"/>
                <w:rtl/>
              </w:rPr>
            </w:pPr>
            <w:r w:rsidRPr="00EA7BC6">
              <w:rPr>
                <w:rFonts w:hint="cs"/>
                <w:noProof/>
                <w:sz w:val="20"/>
                <w:szCs w:val="20"/>
              </w:rPr>
              <w:drawing>
                <wp:anchor distT="0" distB="0" distL="114300" distR="114300" simplePos="0" relativeHeight="251705344" behindDoc="0" locked="0" layoutInCell="1" allowOverlap="1" wp14:anchorId="49CC5973" wp14:editId="3F906645">
                  <wp:simplePos x="0" y="0"/>
                  <wp:positionH relativeFrom="margin">
                    <wp:align>left</wp:align>
                  </wp:positionH>
                  <wp:positionV relativeFrom="margin">
                    <wp:align>center</wp:align>
                  </wp:positionV>
                  <wp:extent cx="947420" cy="1489710"/>
                  <wp:effectExtent l="0" t="0" r="5080" b="0"/>
                  <wp:wrapSquare wrapText="bothSides"/>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9"/>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951207" cy="149539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cs"/>
                <w:b/>
                <w:bCs/>
                <w:sz w:val="20"/>
                <w:szCs w:val="20"/>
                <w:rtl/>
              </w:rPr>
              <w:t>با توجه به شکل، به پرسش‌های زیر پاسخ دهید.</w:t>
            </w:r>
          </w:p>
          <w:p w14:paraId="1E74ED6F" w14:textId="77777777" w:rsidR="00C465D9" w:rsidRPr="00791FA1" w:rsidRDefault="00000000" w:rsidP="00AF2AD2">
            <w:pPr>
              <w:rPr>
                <w:rFonts w:cs="B Zar"/>
                <w:b/>
                <w:bCs/>
                <w:color w:val="0070C0"/>
                <w:sz w:val="20"/>
                <w:szCs w:val="20"/>
                <w:rtl/>
              </w:rPr>
            </w:pPr>
            <w:r w:rsidRPr="00EA7BC6">
              <w:rPr>
                <w:rFonts w:cs="B Zar" w:hint="cs"/>
                <w:b/>
                <w:bCs/>
                <w:sz w:val="20"/>
                <w:szCs w:val="20"/>
                <w:rtl/>
              </w:rPr>
              <w:t>الف) محل انجام این واکنش در کدام بخش از راکیزه (میتوکندری) است؟</w:t>
            </w:r>
            <w:r w:rsidRPr="00EA7BC6">
              <w:rPr>
                <w:rFonts w:cs="Times New Roman" w:hint="cs"/>
                <w:sz w:val="20"/>
                <w:szCs w:val="20"/>
                <w:rtl/>
              </w:rPr>
              <w:t xml:space="preserve"> </w:t>
            </w:r>
          </w:p>
          <w:p w14:paraId="06C57519" w14:textId="77777777" w:rsidR="00C465D9" w:rsidRPr="00791FA1" w:rsidRDefault="00000000" w:rsidP="00AF2AD2">
            <w:pPr>
              <w:rPr>
                <w:rFonts w:cs="B Zar"/>
                <w:color w:val="0070C0"/>
                <w:sz w:val="20"/>
                <w:szCs w:val="20"/>
                <w:rtl/>
              </w:rPr>
            </w:pPr>
            <w:r w:rsidRPr="00791FA1">
              <w:rPr>
                <w:rFonts w:cs="B Zar" w:hint="cs"/>
                <w:color w:val="0070C0"/>
                <w:sz w:val="20"/>
                <w:szCs w:val="20"/>
                <w:rtl/>
              </w:rPr>
              <w:t>بخش</w:t>
            </w:r>
            <w:r w:rsidRPr="00791FA1">
              <w:rPr>
                <w:rFonts w:cs="B Zar"/>
                <w:color w:val="0070C0"/>
                <w:sz w:val="20"/>
                <w:szCs w:val="20"/>
                <w:rtl/>
              </w:rPr>
              <w:t xml:space="preserve"> </w:t>
            </w:r>
            <w:r w:rsidRPr="00791FA1">
              <w:rPr>
                <w:rFonts w:cs="B Zar" w:hint="cs"/>
                <w:color w:val="0070C0"/>
                <w:sz w:val="20"/>
                <w:szCs w:val="20"/>
                <w:rtl/>
              </w:rPr>
              <w:t>داخلي</w:t>
            </w:r>
            <w:r w:rsidRPr="00791FA1">
              <w:rPr>
                <w:rFonts w:cs="B Zar"/>
                <w:color w:val="0070C0"/>
                <w:sz w:val="20"/>
                <w:szCs w:val="20"/>
                <w:rtl/>
              </w:rPr>
              <w:t xml:space="preserve"> [</w:t>
            </w:r>
            <w:r w:rsidRPr="00791FA1">
              <w:rPr>
                <w:rFonts w:cs="B Zar" w:hint="cs"/>
                <w:color w:val="0070C0"/>
                <w:sz w:val="20"/>
                <w:szCs w:val="20"/>
                <w:rtl/>
              </w:rPr>
              <w:t>یا</w:t>
            </w:r>
            <w:r w:rsidRPr="00791FA1">
              <w:rPr>
                <w:rFonts w:cs="B Zar"/>
                <w:color w:val="0070C0"/>
                <w:sz w:val="20"/>
                <w:szCs w:val="20"/>
                <w:rtl/>
              </w:rPr>
              <w:t xml:space="preserve"> </w:t>
            </w:r>
            <w:r w:rsidRPr="00791FA1">
              <w:rPr>
                <w:rFonts w:cs="B Zar" w:hint="cs"/>
                <w:color w:val="0070C0"/>
                <w:sz w:val="20"/>
                <w:szCs w:val="20"/>
                <w:rtl/>
              </w:rPr>
              <w:t>فضای</w:t>
            </w:r>
            <w:r w:rsidRPr="00791FA1">
              <w:rPr>
                <w:rFonts w:cs="B Zar"/>
                <w:color w:val="0070C0"/>
                <w:sz w:val="20"/>
                <w:szCs w:val="20"/>
                <w:rtl/>
              </w:rPr>
              <w:t xml:space="preserve"> </w:t>
            </w:r>
            <w:r w:rsidRPr="00791FA1">
              <w:rPr>
                <w:rFonts w:cs="B Zar" w:hint="cs"/>
                <w:color w:val="0070C0"/>
                <w:sz w:val="20"/>
                <w:szCs w:val="20"/>
                <w:rtl/>
              </w:rPr>
              <w:t>دروني</w:t>
            </w:r>
            <w:r w:rsidRPr="00791FA1">
              <w:rPr>
                <w:rFonts w:cs="B Zar"/>
                <w:color w:val="0070C0"/>
                <w:sz w:val="20"/>
                <w:szCs w:val="20"/>
                <w:rtl/>
              </w:rPr>
              <w:t xml:space="preserve"> </w:t>
            </w:r>
            <w:r w:rsidRPr="00791FA1">
              <w:rPr>
                <w:rFonts w:cs="B Zar" w:hint="cs"/>
                <w:color w:val="0070C0"/>
                <w:sz w:val="20"/>
                <w:szCs w:val="20"/>
                <w:rtl/>
              </w:rPr>
              <w:t>یا</w:t>
            </w:r>
            <w:r w:rsidRPr="00791FA1">
              <w:rPr>
                <w:rFonts w:cs="B Zar"/>
                <w:color w:val="0070C0"/>
                <w:sz w:val="20"/>
                <w:szCs w:val="20"/>
                <w:rtl/>
              </w:rPr>
              <w:t xml:space="preserve"> </w:t>
            </w:r>
            <w:r w:rsidRPr="00791FA1">
              <w:rPr>
                <w:rFonts w:cs="B Zar" w:hint="cs"/>
                <w:color w:val="0070C0"/>
                <w:sz w:val="20"/>
                <w:szCs w:val="20"/>
                <w:rtl/>
              </w:rPr>
              <w:t>ماتریکس</w:t>
            </w:r>
            <w:r w:rsidRPr="00791FA1">
              <w:rPr>
                <w:rFonts w:cs="B Zar"/>
                <w:color w:val="0070C0"/>
                <w:sz w:val="20"/>
                <w:szCs w:val="20"/>
                <w:rtl/>
              </w:rPr>
              <w:t xml:space="preserve">] </w:t>
            </w:r>
            <w:r w:rsidRPr="00791FA1">
              <w:rPr>
                <w:rFonts w:cs="B Zar" w:hint="cs"/>
                <w:color w:val="0070C0"/>
                <w:sz w:val="20"/>
                <w:szCs w:val="20"/>
                <w:rtl/>
              </w:rPr>
              <w:t xml:space="preserve"> راکیزه</w:t>
            </w:r>
            <w:r w:rsidRPr="00791FA1">
              <w:rPr>
                <w:rFonts w:cs="B Zar"/>
                <w:color w:val="0070C0"/>
                <w:sz w:val="20"/>
                <w:szCs w:val="20"/>
                <w:rtl/>
              </w:rPr>
              <w:t xml:space="preserve"> </w:t>
            </w:r>
            <w:r w:rsidRPr="00791FA1">
              <w:rPr>
                <w:rFonts w:cs="B Zar" w:hint="cs"/>
                <w:color w:val="0070C0"/>
                <w:sz w:val="20"/>
                <w:szCs w:val="20"/>
                <w:rtl/>
              </w:rPr>
              <w:t>(میتوکندری)</w:t>
            </w:r>
          </w:p>
          <w:p w14:paraId="6029F548" w14:textId="77777777" w:rsidR="00C465D9" w:rsidRPr="00EA7BC6" w:rsidRDefault="00000000" w:rsidP="00AF2AD2">
            <w:pPr>
              <w:rPr>
                <w:rFonts w:cs="B Zar"/>
                <w:b/>
                <w:bCs/>
                <w:sz w:val="20"/>
                <w:szCs w:val="20"/>
                <w:rtl/>
              </w:rPr>
            </w:pPr>
            <w:r w:rsidRPr="00EA7BC6">
              <w:rPr>
                <w:rFonts w:cs="B Zar" w:hint="cs"/>
                <w:b/>
                <w:bCs/>
                <w:sz w:val="20"/>
                <w:szCs w:val="20"/>
                <w:rtl/>
              </w:rPr>
              <w:t xml:space="preserve">ب) عدد اکسایش اتم کربن در بنیانِ استیل نسبت به پیرووات کاهش یافته است یا افزایش؟   </w:t>
            </w:r>
            <w:r w:rsidRPr="00791FA1">
              <w:rPr>
                <w:rFonts w:cs="B Zar" w:hint="cs"/>
                <w:color w:val="0070C0"/>
                <w:sz w:val="20"/>
                <w:szCs w:val="20"/>
                <w:rtl/>
              </w:rPr>
              <w:t>افزایش</w:t>
            </w:r>
          </w:p>
          <w:p w14:paraId="44B3A3A6" w14:textId="77777777" w:rsidR="00C465D9" w:rsidRPr="00EA7BC6" w:rsidRDefault="00C465D9" w:rsidP="00AF2AD2">
            <w:pPr>
              <w:jc w:val="center"/>
              <w:rPr>
                <w:rFonts w:cs="B Zar"/>
                <w:b/>
                <w:bCs/>
                <w:sz w:val="20"/>
                <w:szCs w:val="20"/>
                <w:rtl/>
              </w:rPr>
            </w:pPr>
          </w:p>
        </w:tc>
        <w:tc>
          <w:tcPr>
            <w:tcW w:w="1115" w:type="dxa"/>
          </w:tcPr>
          <w:p w14:paraId="3A99DEA3" w14:textId="77777777" w:rsidR="00C465D9" w:rsidRPr="00EA7BC6" w:rsidRDefault="00000000" w:rsidP="00AF2AD2">
            <w:pPr>
              <w:jc w:val="center"/>
              <w:rPr>
                <w:sz w:val="18"/>
                <w:szCs w:val="18"/>
              </w:rPr>
            </w:pPr>
            <w:r w:rsidRPr="00EA7BC6">
              <w:rPr>
                <w:rFonts w:cs="B Zar" w:hint="cs"/>
                <w:sz w:val="18"/>
                <w:szCs w:val="18"/>
                <w:rtl/>
              </w:rPr>
              <w:t>3/1403</w:t>
            </w:r>
          </w:p>
        </w:tc>
        <w:tc>
          <w:tcPr>
            <w:tcW w:w="892" w:type="dxa"/>
          </w:tcPr>
          <w:p w14:paraId="3BFEEA0F"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bl>
    <w:p w14:paraId="0E71773E" w14:textId="77777777" w:rsidR="00EA7BC6" w:rsidRPr="00FC40E5" w:rsidRDefault="00000000" w:rsidP="00C465D9">
      <w:pPr>
        <w:tabs>
          <w:tab w:val="left" w:pos="1493"/>
        </w:tabs>
        <w:spacing w:after="0" w:line="240" w:lineRule="auto"/>
        <w:jc w:val="center"/>
        <w:rPr>
          <w:rFonts w:cs="B Titr"/>
          <w:b/>
          <w:bCs/>
          <w:color w:val="FF0000"/>
          <w:sz w:val="20"/>
          <w:szCs w:val="20"/>
          <w:rtl/>
        </w:rPr>
      </w:pPr>
      <w:r w:rsidRPr="00FC40E5">
        <w:rPr>
          <w:rFonts w:cs="B Titr" w:hint="cs"/>
          <w:b/>
          <w:bCs/>
          <w:color w:val="FF0000"/>
          <w:sz w:val="20"/>
          <w:szCs w:val="20"/>
          <w:rtl/>
        </w:rPr>
        <w:t>گفتار 2</w:t>
      </w:r>
    </w:p>
    <w:tbl>
      <w:tblPr>
        <w:tblStyle w:val="TableGrid"/>
        <w:bidiVisual/>
        <w:tblW w:w="0" w:type="auto"/>
        <w:tblLook w:val="04A0" w:firstRow="1" w:lastRow="0" w:firstColumn="1" w:lastColumn="0" w:noHBand="0" w:noVBand="1"/>
      </w:tblPr>
      <w:tblGrid>
        <w:gridCol w:w="552"/>
        <w:gridCol w:w="8429"/>
        <w:gridCol w:w="1115"/>
        <w:gridCol w:w="892"/>
      </w:tblGrid>
      <w:tr w:rsidR="003E7CB6" w14:paraId="7B8DECB4" w14:textId="77777777" w:rsidTr="00C465D9">
        <w:tc>
          <w:tcPr>
            <w:tcW w:w="552" w:type="dxa"/>
            <w:shd w:val="clear" w:color="auto" w:fill="D9D9D9" w:themeFill="background1" w:themeFillShade="D9"/>
          </w:tcPr>
          <w:p w14:paraId="31F844C4" w14:textId="77777777" w:rsidR="00C465D9" w:rsidRPr="00EA7BC6" w:rsidRDefault="00000000" w:rsidP="00AF2AD2">
            <w:pPr>
              <w:jc w:val="center"/>
              <w:rPr>
                <w:rFonts w:cs="B Zar"/>
                <w:b/>
                <w:bCs/>
                <w:sz w:val="20"/>
                <w:szCs w:val="20"/>
                <w:rtl/>
              </w:rPr>
            </w:pPr>
            <w:r w:rsidRPr="0099524E">
              <w:rPr>
                <w:rFonts w:cs="B Zar" w:hint="cs"/>
                <w:b/>
                <w:bCs/>
                <w:sz w:val="14"/>
                <w:szCs w:val="14"/>
                <w:rtl/>
              </w:rPr>
              <w:t>صفحه</w:t>
            </w:r>
          </w:p>
        </w:tc>
        <w:tc>
          <w:tcPr>
            <w:tcW w:w="8429" w:type="dxa"/>
            <w:shd w:val="clear" w:color="auto" w:fill="D9D9D9" w:themeFill="background1" w:themeFillShade="D9"/>
          </w:tcPr>
          <w:p w14:paraId="1C72D25F" w14:textId="77777777" w:rsidR="00C465D9" w:rsidRPr="00EA7BC6" w:rsidRDefault="00000000" w:rsidP="00C465D9">
            <w:pPr>
              <w:tabs>
                <w:tab w:val="left" w:pos="8416"/>
              </w:tabs>
              <w:jc w:val="center"/>
              <w:rPr>
                <w:rFonts w:cs="B Zar"/>
                <w:b/>
                <w:bCs/>
                <w:noProof/>
                <w:sz w:val="20"/>
                <w:szCs w:val="20"/>
                <w:rtl/>
              </w:rPr>
            </w:pPr>
            <w:r w:rsidRPr="00EA7BC6">
              <w:rPr>
                <w:rFonts w:cs="B Zar" w:hint="cs"/>
                <w:b/>
                <w:bCs/>
                <w:sz w:val="20"/>
                <w:szCs w:val="20"/>
                <w:rtl/>
              </w:rPr>
              <w:t>ب) چرخه کربس</w:t>
            </w:r>
          </w:p>
        </w:tc>
        <w:tc>
          <w:tcPr>
            <w:tcW w:w="1115" w:type="dxa"/>
            <w:shd w:val="clear" w:color="auto" w:fill="D9D9D9" w:themeFill="background1" w:themeFillShade="D9"/>
          </w:tcPr>
          <w:p w14:paraId="7BFD3EB4" w14:textId="77777777" w:rsidR="00C465D9" w:rsidRPr="00EA7BC6" w:rsidRDefault="00C465D9" w:rsidP="00AF2AD2">
            <w:pPr>
              <w:tabs>
                <w:tab w:val="left" w:pos="8790"/>
              </w:tabs>
              <w:jc w:val="center"/>
              <w:rPr>
                <w:rFonts w:cs="B Zar"/>
                <w:noProof/>
                <w:sz w:val="18"/>
                <w:szCs w:val="18"/>
                <w:rtl/>
              </w:rPr>
            </w:pPr>
          </w:p>
        </w:tc>
        <w:tc>
          <w:tcPr>
            <w:tcW w:w="892" w:type="dxa"/>
            <w:shd w:val="clear" w:color="auto" w:fill="D9D9D9" w:themeFill="background1" w:themeFillShade="D9"/>
          </w:tcPr>
          <w:p w14:paraId="3D5B886F" w14:textId="77777777" w:rsidR="00C465D9" w:rsidRPr="00EA7BC6" w:rsidRDefault="00C465D9" w:rsidP="00AF2AD2">
            <w:pPr>
              <w:jc w:val="center"/>
              <w:rPr>
                <w:rFonts w:cs="B Zar"/>
                <w:b/>
                <w:bCs/>
                <w:sz w:val="20"/>
                <w:szCs w:val="20"/>
                <w:rtl/>
              </w:rPr>
            </w:pPr>
          </w:p>
        </w:tc>
      </w:tr>
      <w:tr w:rsidR="003E7CB6" w14:paraId="6F5CD338" w14:textId="77777777" w:rsidTr="00AF2AD2">
        <w:tc>
          <w:tcPr>
            <w:tcW w:w="552" w:type="dxa"/>
          </w:tcPr>
          <w:p w14:paraId="0EBEA231" w14:textId="77777777" w:rsidR="00EA7BC6" w:rsidRPr="00EA7BC6" w:rsidRDefault="00000000" w:rsidP="00AF2AD2">
            <w:pPr>
              <w:jc w:val="center"/>
              <w:rPr>
                <w:rFonts w:cs="B Zar"/>
                <w:b/>
                <w:bCs/>
                <w:sz w:val="20"/>
                <w:szCs w:val="20"/>
                <w:rtl/>
              </w:rPr>
            </w:pPr>
            <w:r>
              <w:rPr>
                <w:rFonts w:cs="B Zar" w:hint="cs"/>
                <w:b/>
                <w:bCs/>
                <w:sz w:val="20"/>
                <w:szCs w:val="20"/>
                <w:rtl/>
              </w:rPr>
              <w:t>69</w:t>
            </w:r>
          </w:p>
        </w:tc>
        <w:tc>
          <w:tcPr>
            <w:tcW w:w="8429" w:type="dxa"/>
          </w:tcPr>
          <w:p w14:paraId="4260DB63" w14:textId="77777777" w:rsidR="00EA7BC6" w:rsidRPr="00EA7BC6" w:rsidRDefault="00000000" w:rsidP="00AF2AD2">
            <w:pPr>
              <w:tabs>
                <w:tab w:val="left" w:pos="8416"/>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تنفس</w:t>
            </w:r>
            <w:r w:rsidRPr="00EA7BC6">
              <w:rPr>
                <w:rFonts w:cs="B Zar"/>
                <w:b/>
                <w:bCs/>
                <w:noProof/>
                <w:sz w:val="20"/>
                <w:szCs w:val="20"/>
                <w:rtl/>
              </w:rPr>
              <w:t xml:space="preserve"> </w:t>
            </w:r>
            <w:r w:rsidRPr="00EA7BC6">
              <w:rPr>
                <w:rFonts w:cs="B Zar" w:hint="eastAsia"/>
                <w:b/>
                <w:bCs/>
                <w:noProof/>
                <w:sz w:val="20"/>
                <w:szCs w:val="20"/>
                <w:rtl/>
              </w:rPr>
              <w:t>هوازي،</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فرا</w:t>
            </w:r>
            <w:r w:rsidRPr="00EA7BC6">
              <w:rPr>
                <w:rFonts w:cs="B Zar" w:hint="cs"/>
                <w:b/>
                <w:bCs/>
                <w:noProof/>
                <w:sz w:val="20"/>
                <w:szCs w:val="20"/>
                <w:rtl/>
              </w:rPr>
              <w:t>ی</w:t>
            </w:r>
            <w:r w:rsidRPr="00EA7BC6">
              <w:rPr>
                <w:rFonts w:cs="B Zar" w:hint="eastAsia"/>
                <w:b/>
                <w:bCs/>
                <w:noProof/>
                <w:sz w:val="20"/>
                <w:szCs w:val="20"/>
                <w:rtl/>
              </w:rPr>
              <w:t>ندها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علاوه</w:t>
            </w:r>
            <w:r w:rsidRPr="00EA7BC6">
              <w:rPr>
                <w:rFonts w:cs="B Zar"/>
                <w:b/>
                <w:bCs/>
                <w:noProof/>
                <w:sz w:val="20"/>
                <w:szCs w:val="20"/>
                <w:rtl/>
              </w:rPr>
              <w:t xml:space="preserve"> </w:t>
            </w:r>
            <w:r w:rsidRPr="00EA7BC6">
              <w:rPr>
                <w:rFonts w:cs="B Zar" w:hint="eastAsia"/>
                <w:b/>
                <w:bCs/>
                <w:noProof/>
                <w:sz w:val="20"/>
                <w:szCs w:val="20"/>
                <w:rtl/>
              </w:rPr>
              <w:t>بر</w:t>
            </w:r>
            <w:r w:rsidRPr="00EA7BC6">
              <w:rPr>
                <w:rFonts w:cs="B Zar"/>
                <w:b/>
                <w:bCs/>
                <w:noProof/>
                <w:sz w:val="20"/>
                <w:szCs w:val="20"/>
                <w:rtl/>
              </w:rPr>
              <w:t xml:space="preserve"> </w:t>
            </w:r>
            <w:r w:rsidRPr="00EA7BC6">
              <w:rPr>
                <w:rFonts w:cs="B Zar" w:hint="eastAsia"/>
                <w:b/>
                <w:bCs/>
                <w:noProof/>
                <w:sz w:val="20"/>
                <w:szCs w:val="20"/>
                <w:rtl/>
              </w:rPr>
              <w:t>قندکافت</w:t>
            </w:r>
            <w:r w:rsidRPr="00EA7BC6">
              <w:rPr>
                <w:rFonts w:cs="B Zar"/>
                <w:b/>
                <w:bCs/>
                <w:noProof/>
                <w:sz w:val="20"/>
                <w:szCs w:val="20"/>
                <w:rtl/>
              </w:rPr>
              <w:t xml:space="preserve"> (</w:t>
            </w:r>
            <w:r w:rsidRPr="00EA7BC6">
              <w:rPr>
                <w:rFonts w:cs="B Zar" w:hint="eastAsia"/>
                <w:b/>
                <w:bCs/>
                <w:noProof/>
                <w:sz w:val="20"/>
                <w:szCs w:val="20"/>
                <w:rtl/>
              </w:rPr>
              <w:t>گل</w:t>
            </w:r>
            <w:r w:rsidRPr="00EA7BC6">
              <w:rPr>
                <w:rFonts w:cs="B Zar" w:hint="cs"/>
                <w:b/>
                <w:bCs/>
                <w:noProof/>
                <w:sz w:val="20"/>
                <w:szCs w:val="20"/>
                <w:rtl/>
              </w:rPr>
              <w:t>ی</w:t>
            </w:r>
            <w:r w:rsidRPr="00EA7BC6">
              <w:rPr>
                <w:rFonts w:cs="B Zar" w:hint="eastAsia"/>
                <w:b/>
                <w:bCs/>
                <w:noProof/>
                <w:sz w:val="20"/>
                <w:szCs w:val="20"/>
                <w:rtl/>
              </w:rPr>
              <w:t>کول</w:t>
            </w:r>
            <w:r w:rsidRPr="00EA7BC6">
              <w:rPr>
                <w:rFonts w:cs="B Zar" w:hint="cs"/>
                <w:b/>
                <w:bCs/>
                <w:noProof/>
                <w:sz w:val="20"/>
                <w:szCs w:val="20"/>
                <w:rtl/>
              </w:rPr>
              <w:t>ی</w:t>
            </w:r>
            <w:r w:rsidRPr="00EA7BC6">
              <w:rPr>
                <w:rFonts w:cs="B Zar" w:hint="eastAsia"/>
                <w:b/>
                <w:bCs/>
                <w:noProof/>
                <w:sz w:val="20"/>
                <w:szCs w:val="20"/>
                <w:rtl/>
              </w:rPr>
              <w:t>ز</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شوند،</w:t>
            </w:r>
            <w:r w:rsidRPr="00EA7BC6">
              <w:rPr>
                <w:rFonts w:cs="B Zar"/>
                <w:b/>
                <w:bCs/>
                <w:noProof/>
                <w:sz w:val="20"/>
                <w:szCs w:val="20"/>
                <w:rtl/>
              </w:rPr>
              <w:t xml:space="preserve"> </w:t>
            </w:r>
            <w:r w:rsidRPr="00EA7BC6">
              <w:rPr>
                <w:rFonts w:cs="B Zar" w:hint="eastAsia"/>
                <w:b/>
                <w:bCs/>
                <w:noProof/>
                <w:sz w:val="20"/>
                <w:szCs w:val="20"/>
                <w:rtl/>
              </w:rPr>
              <w:t>تا</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b/>
                <w:bCs/>
                <w:noProof/>
                <w:sz w:val="20"/>
                <w:szCs w:val="20"/>
                <w:rtl/>
              </w:rPr>
              <w:t xml:space="preserve"> </w:t>
            </w:r>
            <w:r w:rsidRPr="00EA7BC6">
              <w:rPr>
                <w:rFonts w:cs="B Zar" w:hint="eastAsia"/>
                <w:b/>
                <w:bCs/>
                <w:noProof/>
                <w:sz w:val="20"/>
                <w:szCs w:val="20"/>
                <w:rtl/>
              </w:rPr>
              <w:t>گلوکز</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hint="cs"/>
                <w:b/>
                <w:bCs/>
                <w:noProof/>
                <w:sz w:val="20"/>
                <w:szCs w:val="20"/>
                <w:rtl/>
              </w:rPr>
              <w:t xml:space="preserve"> های </w:t>
            </w:r>
            <m:oMath>
              <m:sSub>
                <m:sSubPr>
                  <m:ctrlPr>
                    <w:rPr>
                      <w:rFonts w:ascii="Cambria Math" w:hAnsi="Cambria Math" w:cs="B Zar"/>
                      <w:b/>
                      <w:bCs/>
                      <w:iCs/>
                      <w:noProof/>
                      <w:sz w:val="20"/>
                      <w:szCs w:val="20"/>
                    </w:rPr>
                  </m:ctrlPr>
                </m:sSubPr>
                <m:e>
                  <m:r>
                    <m:rPr>
                      <m:sty m:val="b"/>
                    </m:rPr>
                    <w:rPr>
                      <w:rFonts w:ascii="Cambria Math" w:hAnsi="Cambria Math" w:cs="B Zar"/>
                      <w:noProof/>
                      <w:sz w:val="20"/>
                      <w:szCs w:val="20"/>
                    </w:rPr>
                    <m:t>CO</m:t>
                  </m:r>
                </m:e>
                <m:sub>
                  <m:r>
                    <m:rPr>
                      <m:sty m:val="b"/>
                    </m:rPr>
                    <w:rPr>
                      <w:rFonts w:ascii="Cambria Math" w:hAnsi="Cambria Math" w:cs="B Zar"/>
                      <w:noProof/>
                      <w:sz w:val="20"/>
                      <w:szCs w:val="20"/>
                    </w:rPr>
                    <m:t>2</m:t>
                  </m:r>
                </m:sub>
              </m:sSub>
            </m:oMath>
            <w:r w:rsidRPr="00EA7BC6">
              <w:rPr>
                <w:rFonts w:cs="B Zar" w:hint="cs"/>
                <w:b/>
                <w:bCs/>
                <w:noProof/>
                <w:sz w:val="20"/>
                <w:szCs w:val="20"/>
                <w:rtl/>
              </w:rPr>
              <w:t xml:space="preserve"> تجزیه شود؟                                                                                                          </w:t>
            </w:r>
            <w:r w:rsidRPr="00791FA1">
              <w:rPr>
                <w:rFonts w:cs="B Zar" w:hint="eastAsia"/>
                <w:noProof/>
                <w:color w:val="0070C0"/>
                <w:sz w:val="20"/>
                <w:szCs w:val="20"/>
                <w:rtl/>
              </w:rPr>
              <w:t>اکسا</w:t>
            </w:r>
            <w:r w:rsidRPr="00791FA1">
              <w:rPr>
                <w:rFonts w:cs="B Zar" w:hint="cs"/>
                <w:noProof/>
                <w:color w:val="0070C0"/>
                <w:sz w:val="20"/>
                <w:szCs w:val="20"/>
                <w:rtl/>
              </w:rPr>
              <w:t>ی</w:t>
            </w:r>
            <w:r w:rsidRPr="00791FA1">
              <w:rPr>
                <w:rFonts w:cs="B Zar" w:hint="eastAsia"/>
                <w:noProof/>
                <w:color w:val="0070C0"/>
                <w:sz w:val="20"/>
                <w:szCs w:val="20"/>
                <w:rtl/>
              </w:rPr>
              <w:t>ش</w:t>
            </w:r>
            <w:r w:rsidRPr="00791FA1">
              <w:rPr>
                <w:rFonts w:cs="B Zar"/>
                <w:noProof/>
                <w:color w:val="0070C0"/>
                <w:sz w:val="20"/>
                <w:szCs w:val="20"/>
                <w:rtl/>
              </w:rPr>
              <w:t xml:space="preserve"> </w:t>
            </w:r>
            <w:r w:rsidRPr="00791FA1">
              <w:rPr>
                <w:rFonts w:cs="B Zar" w:hint="eastAsia"/>
                <w:noProof/>
                <w:color w:val="0070C0"/>
                <w:sz w:val="20"/>
                <w:szCs w:val="20"/>
                <w:rtl/>
              </w:rPr>
              <w:t>پ</w:t>
            </w:r>
            <w:r w:rsidRPr="00791FA1">
              <w:rPr>
                <w:rFonts w:cs="B Zar" w:hint="cs"/>
                <w:noProof/>
                <w:color w:val="0070C0"/>
                <w:sz w:val="20"/>
                <w:szCs w:val="20"/>
                <w:rtl/>
              </w:rPr>
              <w:t>ی</w:t>
            </w:r>
            <w:r w:rsidRPr="00791FA1">
              <w:rPr>
                <w:rFonts w:cs="B Zar" w:hint="eastAsia"/>
                <w:noProof/>
                <w:color w:val="0070C0"/>
                <w:sz w:val="20"/>
                <w:szCs w:val="20"/>
                <w:rtl/>
              </w:rPr>
              <w:t>رووات</w:t>
            </w:r>
            <w:r w:rsidRPr="00791FA1">
              <w:rPr>
                <w:rFonts w:cs="B Zar" w:hint="cs"/>
                <w:noProof/>
                <w:color w:val="0070C0"/>
                <w:sz w:val="20"/>
                <w:szCs w:val="20"/>
                <w:rtl/>
              </w:rPr>
              <w:t xml:space="preserve"> </w:t>
            </w:r>
            <w:r w:rsidRPr="00791FA1">
              <w:rPr>
                <w:rFonts w:cs="B Zar" w:hint="eastAsia"/>
                <w:noProof/>
                <w:color w:val="0070C0"/>
                <w:sz w:val="20"/>
                <w:szCs w:val="20"/>
                <w:rtl/>
              </w:rPr>
              <w:t>و</w:t>
            </w:r>
            <w:r w:rsidRPr="00791FA1">
              <w:rPr>
                <w:rFonts w:cs="B Zar"/>
                <w:noProof/>
                <w:color w:val="0070C0"/>
                <w:sz w:val="20"/>
                <w:szCs w:val="20"/>
                <w:rtl/>
              </w:rPr>
              <w:t xml:space="preserve"> </w:t>
            </w:r>
            <w:r w:rsidRPr="00791FA1">
              <w:rPr>
                <w:rFonts w:cs="B Zar" w:hint="eastAsia"/>
                <w:noProof/>
                <w:color w:val="0070C0"/>
                <w:sz w:val="20"/>
                <w:szCs w:val="20"/>
                <w:rtl/>
              </w:rPr>
              <w:t>چرخ</w:t>
            </w:r>
            <w:r w:rsidRPr="00791FA1">
              <w:rPr>
                <w:rFonts w:cs="B Zar" w:hint="cs"/>
                <w:noProof/>
                <w:color w:val="0070C0"/>
                <w:sz w:val="20"/>
                <w:szCs w:val="20"/>
                <w:rtl/>
              </w:rPr>
              <w:t>ۀ</w:t>
            </w:r>
            <w:r w:rsidRPr="00791FA1">
              <w:rPr>
                <w:rFonts w:cs="B Zar"/>
                <w:noProof/>
                <w:color w:val="0070C0"/>
                <w:sz w:val="20"/>
                <w:szCs w:val="20"/>
                <w:rtl/>
              </w:rPr>
              <w:t xml:space="preserve"> </w:t>
            </w:r>
            <w:r w:rsidRPr="00791FA1">
              <w:rPr>
                <w:rFonts w:cs="B Zar" w:hint="eastAsia"/>
                <w:noProof/>
                <w:color w:val="0070C0"/>
                <w:sz w:val="20"/>
                <w:szCs w:val="20"/>
                <w:rtl/>
              </w:rPr>
              <w:t>کربس</w:t>
            </w:r>
          </w:p>
        </w:tc>
        <w:tc>
          <w:tcPr>
            <w:tcW w:w="1115" w:type="dxa"/>
          </w:tcPr>
          <w:p w14:paraId="18CD378A"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3/99</w:t>
            </w:r>
          </w:p>
        </w:tc>
        <w:tc>
          <w:tcPr>
            <w:tcW w:w="892" w:type="dxa"/>
          </w:tcPr>
          <w:p w14:paraId="13D8630E" w14:textId="77777777" w:rsidR="00EA7BC6"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A9B5155" w14:textId="77777777" w:rsidTr="00AF2AD2">
        <w:tc>
          <w:tcPr>
            <w:tcW w:w="552" w:type="dxa"/>
          </w:tcPr>
          <w:p w14:paraId="572001F4" w14:textId="77777777" w:rsidR="00C465D9" w:rsidRDefault="00000000" w:rsidP="00C465D9">
            <w:pPr>
              <w:jc w:val="center"/>
            </w:pPr>
            <w:r w:rsidRPr="00822337">
              <w:rPr>
                <w:rFonts w:cs="B Zar" w:hint="cs"/>
                <w:b/>
                <w:bCs/>
                <w:sz w:val="20"/>
                <w:szCs w:val="20"/>
                <w:rtl/>
              </w:rPr>
              <w:t>69</w:t>
            </w:r>
          </w:p>
        </w:tc>
        <w:tc>
          <w:tcPr>
            <w:tcW w:w="8429" w:type="dxa"/>
          </w:tcPr>
          <w:p w14:paraId="01F7DC2A"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درون میتوکندری ها کدام واکنشِ زیر زودتر انجام می شود؟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791FA1">
              <w:rPr>
                <w:rFonts w:cs="B Zar" w:hint="cs"/>
                <w:noProof/>
                <w:color w:val="0070C0"/>
                <w:sz w:val="20"/>
                <w:szCs w:val="20"/>
                <w:rtl/>
              </w:rPr>
              <w:t>گزینه 2</w:t>
            </w:r>
          </w:p>
          <w:p w14:paraId="1CC5E7AA"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1-تشکیل استیل کوآنزیم </w:t>
            </w:r>
            <w:r w:rsidRPr="00EA7BC6">
              <w:rPr>
                <w:rFonts w:asciiTheme="majorBidi" w:hAnsiTheme="majorBidi" w:cstheme="majorBidi"/>
                <w:b/>
                <w:bCs/>
                <w:noProof/>
                <w:sz w:val="20"/>
                <w:szCs w:val="20"/>
              </w:rPr>
              <w:t>A</w:t>
            </w:r>
            <w:r w:rsidRPr="00EA7BC6">
              <w:rPr>
                <w:rFonts w:cs="B Zar" w:hint="cs"/>
                <w:b/>
                <w:bCs/>
                <w:noProof/>
                <w:sz w:val="20"/>
                <w:szCs w:val="20"/>
                <w:rtl/>
              </w:rPr>
              <w:t xml:space="preserve">            2- تبدیل پیرووات به بنیان استیل            3-تشکیل مولکول شش کربنی </w:t>
            </w:r>
          </w:p>
        </w:tc>
        <w:tc>
          <w:tcPr>
            <w:tcW w:w="1115" w:type="dxa"/>
          </w:tcPr>
          <w:p w14:paraId="6F552545"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3/93</w:t>
            </w:r>
          </w:p>
        </w:tc>
        <w:tc>
          <w:tcPr>
            <w:tcW w:w="892" w:type="dxa"/>
          </w:tcPr>
          <w:p w14:paraId="3083C7F8"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F55E945" w14:textId="77777777" w:rsidTr="00AF2AD2">
        <w:tc>
          <w:tcPr>
            <w:tcW w:w="552" w:type="dxa"/>
          </w:tcPr>
          <w:p w14:paraId="438BF45C" w14:textId="77777777" w:rsidR="00C465D9" w:rsidRDefault="00000000" w:rsidP="00C465D9">
            <w:pPr>
              <w:jc w:val="center"/>
            </w:pPr>
            <w:r w:rsidRPr="00822337">
              <w:rPr>
                <w:rFonts w:cs="B Zar" w:hint="cs"/>
                <w:b/>
                <w:bCs/>
                <w:sz w:val="20"/>
                <w:szCs w:val="20"/>
                <w:rtl/>
              </w:rPr>
              <w:t>69</w:t>
            </w:r>
          </w:p>
        </w:tc>
        <w:tc>
          <w:tcPr>
            <w:tcW w:w="8429" w:type="dxa"/>
          </w:tcPr>
          <w:p w14:paraId="6B2A3606" w14:textId="77777777" w:rsidR="00C465D9" w:rsidRPr="00EA7BC6" w:rsidRDefault="00000000" w:rsidP="00AF2AD2">
            <w:pPr>
              <w:tabs>
                <w:tab w:val="right" w:pos="8799"/>
              </w:tabs>
              <w:rPr>
                <w:rFonts w:cs="B Zar"/>
                <w:b/>
                <w:bCs/>
                <w:noProof/>
                <w:sz w:val="20"/>
                <w:szCs w:val="20"/>
                <w:rtl/>
              </w:rPr>
            </w:pPr>
            <w:r w:rsidRPr="00EA7BC6">
              <w:rPr>
                <w:rFonts w:cs="B Zar" w:hint="cs"/>
                <w:b/>
                <w:bCs/>
                <w:noProof/>
                <w:sz w:val="20"/>
                <w:szCs w:val="20"/>
                <w:rtl/>
              </w:rPr>
              <w:t xml:space="preserve">در چه مرحله ای از تنفس یاخته ای </w:t>
            </w:r>
            <m:oMath>
              <m:sSub>
                <m:sSubPr>
                  <m:ctrlPr>
                    <w:rPr>
                      <w:rFonts w:ascii="Cambria Math" w:hAnsi="Cambria Math" w:cs="B Zar"/>
                      <w:b/>
                      <w:iCs/>
                      <w:noProof/>
                      <w:sz w:val="20"/>
                      <w:szCs w:val="20"/>
                    </w:rPr>
                  </m:ctrlPr>
                </m:sSubPr>
                <m:e>
                  <m:r>
                    <m:rPr>
                      <m:sty m:val="b"/>
                    </m:rPr>
                    <w:rPr>
                      <w:rFonts w:ascii="Cambria Math" w:hAnsi="Cambria Math" w:cs="B Zar"/>
                      <w:noProof/>
                      <w:sz w:val="20"/>
                      <w:szCs w:val="20"/>
                    </w:rPr>
                    <m:t>FADH</m:t>
                  </m:r>
                </m:e>
                <m:sub>
                  <m:r>
                    <m:rPr>
                      <m:sty m:val="b"/>
                    </m:rPr>
                    <w:rPr>
                      <w:rFonts w:ascii="Cambria Math" w:hAnsi="Cambria Math" w:cs="B Zar"/>
                      <w:noProof/>
                      <w:sz w:val="20"/>
                      <w:szCs w:val="20"/>
                    </w:rPr>
                    <m:t>2</m:t>
                  </m:r>
                </m:sub>
              </m:sSub>
            </m:oMath>
            <w:r w:rsidRPr="00EA7BC6">
              <w:rPr>
                <w:rFonts w:cs="B Zar" w:hint="cs"/>
                <w:b/>
                <w:bCs/>
                <w:noProof/>
                <w:sz w:val="20"/>
                <w:szCs w:val="20"/>
                <w:rtl/>
              </w:rPr>
              <w:t xml:space="preserve"> ساخته می شود؟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791FA1">
              <w:rPr>
                <w:rFonts w:cs="B Zar" w:hint="cs"/>
                <w:noProof/>
                <w:color w:val="0070C0"/>
                <w:sz w:val="20"/>
                <w:szCs w:val="20"/>
                <w:rtl/>
              </w:rPr>
              <w:t>چرخه کربس</w:t>
            </w:r>
            <w:r w:rsidRPr="00EA7BC6">
              <w:rPr>
                <w:rFonts w:cs="B Zar"/>
                <w:b/>
                <w:bCs/>
                <w:noProof/>
                <w:sz w:val="20"/>
                <w:szCs w:val="20"/>
                <w:rtl/>
              </w:rPr>
              <w:tab/>
            </w:r>
          </w:p>
        </w:tc>
        <w:tc>
          <w:tcPr>
            <w:tcW w:w="1115" w:type="dxa"/>
          </w:tcPr>
          <w:p w14:paraId="4D6784C2" w14:textId="77777777" w:rsidR="00C465D9" w:rsidRPr="00EA7BC6" w:rsidRDefault="00000000" w:rsidP="00AF2AD2">
            <w:pPr>
              <w:jc w:val="center"/>
              <w:rPr>
                <w:rFonts w:cs="B Zar"/>
                <w:noProof/>
                <w:sz w:val="18"/>
                <w:szCs w:val="18"/>
                <w:rtl/>
              </w:rPr>
            </w:pPr>
            <w:r w:rsidRPr="00EA7BC6">
              <w:rPr>
                <w:rFonts w:cs="B Zar" w:hint="cs"/>
                <w:noProof/>
                <w:sz w:val="18"/>
                <w:szCs w:val="18"/>
                <w:rtl/>
              </w:rPr>
              <w:t>6/98</w:t>
            </w:r>
          </w:p>
        </w:tc>
        <w:tc>
          <w:tcPr>
            <w:tcW w:w="892" w:type="dxa"/>
          </w:tcPr>
          <w:p w14:paraId="175CD4A1"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F96A80F" w14:textId="77777777" w:rsidTr="00AF2AD2">
        <w:tc>
          <w:tcPr>
            <w:tcW w:w="552" w:type="dxa"/>
          </w:tcPr>
          <w:p w14:paraId="7DE2F286" w14:textId="77777777" w:rsidR="00C465D9" w:rsidRDefault="00000000" w:rsidP="00C465D9">
            <w:pPr>
              <w:jc w:val="center"/>
            </w:pPr>
            <w:r w:rsidRPr="00822337">
              <w:rPr>
                <w:rFonts w:cs="B Zar" w:hint="cs"/>
                <w:b/>
                <w:bCs/>
                <w:sz w:val="20"/>
                <w:szCs w:val="20"/>
                <w:rtl/>
              </w:rPr>
              <w:t>69</w:t>
            </w:r>
          </w:p>
        </w:tc>
        <w:tc>
          <w:tcPr>
            <w:tcW w:w="8429" w:type="dxa"/>
            <w:tcBorders>
              <w:right w:val="single" w:sz="4" w:space="0" w:color="auto"/>
            </w:tcBorders>
          </w:tcPr>
          <w:p w14:paraId="067F058E" w14:textId="77777777" w:rsidR="00C465D9" w:rsidRPr="00EA7BC6" w:rsidRDefault="00000000" w:rsidP="00AF2AD2">
            <w:pPr>
              <w:rPr>
                <w:rFonts w:cs="B Zar"/>
                <w:b/>
                <w:bCs/>
                <w:sz w:val="20"/>
                <w:szCs w:val="20"/>
                <w:rtl/>
              </w:rPr>
            </w:pPr>
            <w:r w:rsidRPr="00EA7BC6">
              <w:rPr>
                <w:rFonts w:cs="B Zar" w:hint="cs"/>
                <w:b/>
                <w:bCs/>
                <w:sz w:val="20"/>
                <w:szCs w:val="20"/>
                <w:rtl/>
              </w:rPr>
              <w:t>محل</w:t>
            </w:r>
            <w:r w:rsidRPr="00EA7BC6">
              <w:rPr>
                <w:rFonts w:cs="B Zar"/>
                <w:b/>
                <w:bCs/>
                <w:sz w:val="20"/>
                <w:szCs w:val="20"/>
                <w:rtl/>
              </w:rPr>
              <w:t xml:space="preserve"> </w:t>
            </w:r>
            <w:r w:rsidRPr="00EA7BC6">
              <w:rPr>
                <w:rFonts w:cs="B Zar" w:hint="cs"/>
                <w:b/>
                <w:bCs/>
                <w:sz w:val="20"/>
                <w:szCs w:val="20"/>
                <w:rtl/>
              </w:rPr>
              <w:t xml:space="preserve">تشکیل </w:t>
            </w:r>
            <m:oMath>
              <m:sSub>
                <m:sSubPr>
                  <m:ctrlPr>
                    <w:rPr>
                      <w:rFonts w:ascii="Cambria Math" w:hAnsi="Cambria Math" w:cs="B Zar"/>
                      <w:b/>
                      <w:bCs/>
                      <w:sz w:val="20"/>
                      <w:szCs w:val="20"/>
                    </w:rPr>
                  </m:ctrlPr>
                </m:sSubPr>
                <m:e>
                  <m:r>
                    <m:rPr>
                      <m:sty m:val="b"/>
                    </m:rPr>
                    <w:rPr>
                      <w:rFonts w:ascii="Cambria Math" w:hAnsi="Cambria Math" w:cs="B Zar"/>
                      <w:sz w:val="20"/>
                      <w:szCs w:val="20"/>
                    </w:rPr>
                    <m:t>FADH</m:t>
                  </m:r>
                </m:e>
                <m:sub>
                  <m:r>
                    <m:rPr>
                      <m:sty m:val="b"/>
                    </m:rPr>
                    <w:rPr>
                      <w:rFonts w:ascii="Cambria Math" w:hAnsi="Cambria Math" w:cs="B Zar"/>
                      <w:sz w:val="20"/>
                      <w:szCs w:val="20"/>
                    </w:rPr>
                    <m:t>2</m:t>
                  </m:r>
                </m:sub>
              </m:sSub>
            </m:oMath>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قسمت</w:t>
            </w:r>
            <w:r w:rsidRPr="00EA7BC6">
              <w:rPr>
                <w:rFonts w:cs="B Zar"/>
                <w:b/>
                <w:bCs/>
                <w:sz w:val="20"/>
                <w:szCs w:val="20"/>
                <w:rtl/>
              </w:rPr>
              <w:t xml:space="preserve"> </w:t>
            </w:r>
            <w:r w:rsidRPr="00EA7BC6">
              <w:rPr>
                <w:rFonts w:cs="B Zar" w:hint="cs"/>
                <w:b/>
                <w:bCs/>
                <w:sz w:val="20"/>
                <w:szCs w:val="20"/>
                <w:rtl/>
              </w:rPr>
              <w:t>راكیزه</w:t>
            </w:r>
            <w:r w:rsidRPr="00EA7BC6">
              <w:rPr>
                <w:rFonts w:cs="B Zar"/>
                <w:b/>
                <w:bCs/>
                <w:sz w:val="20"/>
                <w:szCs w:val="20"/>
                <w:rtl/>
              </w:rPr>
              <w:t xml:space="preserve"> </w:t>
            </w:r>
            <w:r w:rsidRPr="00EA7BC6">
              <w:rPr>
                <w:rFonts w:cs="B Zar" w:hint="cs"/>
                <w:b/>
                <w:bCs/>
                <w:sz w:val="20"/>
                <w:szCs w:val="20"/>
                <w:rtl/>
              </w:rPr>
              <w:t>(میتوكندری)</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sz w:val="20"/>
                <w:szCs w:val="20"/>
                <w:rtl/>
              </w:rPr>
              <w:t xml:space="preserve">                                      </w:t>
            </w:r>
            <w:r w:rsidRPr="00EA7BC6">
              <w:rPr>
                <w:rFonts w:cs="B Zar" w:hint="cs"/>
                <w:b/>
                <w:bCs/>
                <w:noProof/>
                <w:sz w:val="20"/>
                <w:szCs w:val="20"/>
                <w:rtl/>
              </w:rPr>
              <w:t xml:space="preserve">           </w:t>
            </w:r>
            <w:r w:rsidRPr="00EA7BC6">
              <w:rPr>
                <w:rFonts w:cs="B Zar" w:hint="cs"/>
                <w:b/>
                <w:bCs/>
                <w:sz w:val="20"/>
                <w:szCs w:val="20"/>
                <w:rtl/>
              </w:rPr>
              <w:t xml:space="preserve">  </w:t>
            </w:r>
            <w:r w:rsidRPr="00791FA1">
              <w:rPr>
                <w:rFonts w:cs="B Zar" w:hint="cs"/>
                <w:color w:val="0070C0"/>
                <w:sz w:val="20"/>
                <w:szCs w:val="20"/>
                <w:rtl/>
              </w:rPr>
              <w:t>بخش</w:t>
            </w:r>
            <w:r w:rsidRPr="00791FA1">
              <w:rPr>
                <w:rFonts w:cs="B Zar"/>
                <w:color w:val="0070C0"/>
                <w:sz w:val="20"/>
                <w:szCs w:val="20"/>
                <w:rtl/>
              </w:rPr>
              <w:t xml:space="preserve"> </w:t>
            </w:r>
            <w:r w:rsidRPr="00791FA1">
              <w:rPr>
                <w:rFonts w:cs="B Zar" w:hint="cs"/>
                <w:color w:val="0070C0"/>
                <w:sz w:val="20"/>
                <w:szCs w:val="20"/>
                <w:rtl/>
              </w:rPr>
              <w:t>داخلی</w:t>
            </w:r>
            <w:r w:rsidRPr="00791FA1">
              <w:rPr>
                <w:rFonts w:cs="B Zar"/>
                <w:color w:val="0070C0"/>
                <w:sz w:val="20"/>
                <w:szCs w:val="20"/>
                <w:rtl/>
              </w:rPr>
              <w:t xml:space="preserve"> </w:t>
            </w:r>
            <w:r w:rsidRPr="00791FA1">
              <w:rPr>
                <w:rFonts w:cs="B Zar" w:hint="cs"/>
                <w:color w:val="0070C0"/>
                <w:sz w:val="20"/>
                <w:szCs w:val="20"/>
                <w:rtl/>
              </w:rPr>
              <w:t>راكیزه</w:t>
            </w:r>
          </w:p>
        </w:tc>
        <w:tc>
          <w:tcPr>
            <w:tcW w:w="1115" w:type="dxa"/>
            <w:tcBorders>
              <w:left w:val="single" w:sz="4" w:space="0" w:color="auto"/>
            </w:tcBorders>
          </w:tcPr>
          <w:p w14:paraId="5204CA43" w14:textId="77777777" w:rsidR="00C465D9" w:rsidRPr="00EA7BC6" w:rsidRDefault="00000000" w:rsidP="00AF2AD2">
            <w:pPr>
              <w:jc w:val="center"/>
              <w:rPr>
                <w:rFonts w:cs="B Zar"/>
                <w:sz w:val="18"/>
                <w:szCs w:val="18"/>
                <w:rtl/>
              </w:rPr>
            </w:pPr>
            <w:r w:rsidRPr="00EA7BC6">
              <w:rPr>
                <w:rFonts w:cs="B Zar" w:hint="cs"/>
                <w:sz w:val="18"/>
                <w:szCs w:val="18"/>
                <w:rtl/>
              </w:rPr>
              <w:t>6/1402</w:t>
            </w:r>
          </w:p>
        </w:tc>
        <w:tc>
          <w:tcPr>
            <w:tcW w:w="892" w:type="dxa"/>
          </w:tcPr>
          <w:p w14:paraId="1CD05697" w14:textId="77777777" w:rsidR="00C465D9" w:rsidRPr="00EA7BC6" w:rsidRDefault="00000000" w:rsidP="00AF2AD2">
            <w:pPr>
              <w:jc w:val="center"/>
              <w:rPr>
                <w:rFonts w:cs="B Zar"/>
                <w:b/>
                <w:bCs/>
                <w:sz w:val="20"/>
                <w:szCs w:val="20"/>
                <w:rtl/>
              </w:rPr>
            </w:pPr>
            <w:r w:rsidRPr="00EA7BC6">
              <w:rPr>
                <w:rFonts w:cs="B Zar"/>
                <w:b/>
                <w:bCs/>
                <w:sz w:val="20"/>
                <w:szCs w:val="20"/>
                <w:rtl/>
              </w:rPr>
              <w:t>25/0</w:t>
            </w:r>
          </w:p>
        </w:tc>
      </w:tr>
      <w:tr w:rsidR="003E7CB6" w14:paraId="1DDB644F" w14:textId="77777777" w:rsidTr="00AF2AD2">
        <w:tc>
          <w:tcPr>
            <w:tcW w:w="552" w:type="dxa"/>
          </w:tcPr>
          <w:p w14:paraId="51BA330C" w14:textId="77777777" w:rsidR="00C465D9" w:rsidRDefault="00000000" w:rsidP="00C465D9">
            <w:pPr>
              <w:jc w:val="center"/>
            </w:pPr>
            <w:r w:rsidRPr="00822337">
              <w:rPr>
                <w:rFonts w:cs="B Zar" w:hint="cs"/>
                <w:b/>
                <w:bCs/>
                <w:sz w:val="20"/>
                <w:szCs w:val="20"/>
                <w:rtl/>
              </w:rPr>
              <w:t>69</w:t>
            </w:r>
          </w:p>
        </w:tc>
        <w:tc>
          <w:tcPr>
            <w:tcW w:w="8429" w:type="dxa"/>
          </w:tcPr>
          <w:p w14:paraId="6F4526E7" w14:textId="77777777" w:rsidR="00C465D9" w:rsidRPr="00EA7BC6" w:rsidRDefault="00000000" w:rsidP="00AF2AD2">
            <w:pPr>
              <w:rPr>
                <w:rFonts w:cs="B Zar"/>
                <w:b/>
                <w:bCs/>
                <w:sz w:val="20"/>
                <w:szCs w:val="20"/>
                <w:rtl/>
              </w:rPr>
            </w:pPr>
            <w:r w:rsidRPr="00EA7BC6">
              <w:rPr>
                <w:rFonts w:cs="B Zar" w:hint="cs"/>
                <w:b/>
                <w:bCs/>
                <w:sz w:val="20"/>
                <w:szCs w:val="20"/>
                <w:rtl/>
              </w:rPr>
              <w:t>در اولین مرحله چرخه کربس، (</w:t>
            </w:r>
            <m:oMath>
              <m:sSub>
                <m:sSubPr>
                  <m:ctrlPr>
                    <w:rPr>
                      <w:rFonts w:ascii="Cambria Math" w:hAnsi="Cambria Math" w:cs="B Zar"/>
                      <w:b/>
                      <w:bCs/>
                      <w:iCs/>
                      <w:sz w:val="20"/>
                      <w:szCs w:val="20"/>
                    </w:rPr>
                  </m:ctrlPr>
                </m:sSubPr>
                <m:e>
                  <m:r>
                    <m:rPr>
                      <m:sty m:val="b"/>
                    </m:rPr>
                    <w:rPr>
                      <w:rFonts w:ascii="Cambria Math" w:hAnsi="Cambria Math" w:cs="B Zar"/>
                      <w:sz w:val="20"/>
                      <w:szCs w:val="20"/>
                    </w:rPr>
                    <m:t>CO</m:t>
                  </m:r>
                </m:e>
                <m:sub>
                  <m:r>
                    <m:rPr>
                      <m:sty m:val="b"/>
                    </m:rPr>
                    <w:rPr>
                      <w:rFonts w:ascii="Cambria Math" w:hAnsi="Cambria Math" w:cs="B Zar"/>
                      <w:sz w:val="20"/>
                      <w:szCs w:val="20"/>
                    </w:rPr>
                    <m:t>2</m:t>
                  </m:r>
                </m:sub>
              </m:sSub>
            </m:oMath>
            <w:r w:rsidRPr="00EA7BC6">
              <w:rPr>
                <w:rFonts w:cs="B Zar" w:hint="cs"/>
                <w:b/>
                <w:bCs/>
                <w:sz w:val="20"/>
                <w:szCs w:val="20"/>
                <w:rtl/>
              </w:rPr>
              <w:t xml:space="preserve">- کوانزیم </w:t>
            </w:r>
            <w:r w:rsidRPr="00EA7BC6">
              <w:rPr>
                <w:rFonts w:cs="B Zar"/>
                <w:b/>
                <w:bCs/>
                <w:sz w:val="20"/>
                <w:szCs w:val="20"/>
              </w:rPr>
              <w:t>A</w:t>
            </w:r>
            <w:r w:rsidRPr="00EA7BC6">
              <w:rPr>
                <w:rFonts w:cs="B Zar" w:hint="cs"/>
                <w:b/>
                <w:bCs/>
                <w:sz w:val="20"/>
                <w:szCs w:val="20"/>
                <w:rtl/>
              </w:rPr>
              <w:t xml:space="preserve">) آزاد می‌شود.                                                                 </w:t>
            </w:r>
            <w:r w:rsidRPr="00791FA1">
              <w:rPr>
                <w:rFonts w:cs="B Zar" w:hint="cs"/>
                <w:color w:val="0070C0"/>
                <w:sz w:val="20"/>
                <w:szCs w:val="20"/>
                <w:rtl/>
              </w:rPr>
              <w:t xml:space="preserve">کوانزیم </w:t>
            </w:r>
            <w:r w:rsidRPr="00791FA1">
              <w:rPr>
                <w:rFonts w:cs="B Zar"/>
                <w:color w:val="0070C0"/>
                <w:sz w:val="20"/>
                <w:szCs w:val="20"/>
              </w:rPr>
              <w:t>A</w:t>
            </w:r>
          </w:p>
        </w:tc>
        <w:tc>
          <w:tcPr>
            <w:tcW w:w="1115" w:type="dxa"/>
          </w:tcPr>
          <w:p w14:paraId="4AF25A10" w14:textId="77777777" w:rsidR="00C465D9" w:rsidRPr="00EA7BC6" w:rsidRDefault="00000000" w:rsidP="00AF2AD2">
            <w:pPr>
              <w:jc w:val="center"/>
              <w:rPr>
                <w:rFonts w:cs="B Zar"/>
                <w:sz w:val="18"/>
                <w:szCs w:val="18"/>
                <w:rtl/>
              </w:rPr>
            </w:pPr>
            <w:r w:rsidRPr="00EA7BC6">
              <w:rPr>
                <w:rFonts w:cs="B Zar" w:hint="cs"/>
                <w:sz w:val="18"/>
                <w:szCs w:val="18"/>
                <w:rtl/>
              </w:rPr>
              <w:t>10/1403</w:t>
            </w:r>
          </w:p>
        </w:tc>
        <w:tc>
          <w:tcPr>
            <w:tcW w:w="892" w:type="dxa"/>
          </w:tcPr>
          <w:p w14:paraId="4E75F240"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21852CB" w14:textId="77777777" w:rsidTr="00AF2AD2">
        <w:tc>
          <w:tcPr>
            <w:tcW w:w="552" w:type="dxa"/>
          </w:tcPr>
          <w:p w14:paraId="04A3E320" w14:textId="77777777" w:rsidR="00C465D9" w:rsidRDefault="00000000" w:rsidP="00C465D9">
            <w:pPr>
              <w:jc w:val="center"/>
            </w:pPr>
            <w:r w:rsidRPr="00822337">
              <w:rPr>
                <w:rFonts w:cs="B Zar" w:hint="cs"/>
                <w:b/>
                <w:bCs/>
                <w:sz w:val="20"/>
                <w:szCs w:val="20"/>
                <w:rtl/>
              </w:rPr>
              <w:lastRenderedPageBreak/>
              <w:t>69</w:t>
            </w:r>
          </w:p>
        </w:tc>
        <w:tc>
          <w:tcPr>
            <w:tcW w:w="8429" w:type="dxa"/>
            <w:tcBorders>
              <w:right w:val="single" w:sz="4" w:space="0" w:color="auto"/>
            </w:tcBorders>
          </w:tcPr>
          <w:p w14:paraId="1E4CED7D" w14:textId="77777777" w:rsidR="00C465D9" w:rsidRPr="00EA7BC6" w:rsidRDefault="00000000" w:rsidP="00AF2AD2">
            <w:pPr>
              <w:rPr>
                <w:rFonts w:cs="B Zar"/>
                <w:b/>
                <w:bCs/>
                <w:sz w:val="20"/>
                <w:szCs w:val="20"/>
                <w:rtl/>
              </w:rPr>
            </w:pPr>
            <w:r w:rsidRPr="00EA7BC6">
              <w:rPr>
                <w:rFonts w:cs="B Zar" w:hint="cs"/>
                <w:b/>
                <w:bCs/>
                <w:sz w:val="20"/>
                <w:szCs w:val="20"/>
                <w:rtl/>
              </w:rPr>
              <w:t xml:space="preserve">در اولین مرحله از چرخۀ کربس، کدام بخش از استیل‌کوآنزیم </w:t>
            </w:r>
            <w:r w:rsidRPr="00EA7BC6">
              <w:rPr>
                <w:rFonts w:asciiTheme="majorBidi" w:hAnsiTheme="majorBidi" w:cstheme="majorBidi"/>
                <w:b/>
                <w:bCs/>
                <w:sz w:val="20"/>
                <w:szCs w:val="20"/>
              </w:rPr>
              <w:t>A</w:t>
            </w:r>
            <w:r w:rsidRPr="00EA7BC6">
              <w:rPr>
                <w:rFonts w:cs="B Zar" w:hint="cs"/>
                <w:b/>
                <w:bCs/>
                <w:sz w:val="20"/>
                <w:szCs w:val="20"/>
                <w:rtl/>
              </w:rPr>
              <w:t xml:space="preserve"> در واکنش شرکت </w:t>
            </w:r>
            <w:r w:rsidRPr="00EA7BC6">
              <w:rPr>
                <w:rFonts w:cs="B Zar" w:hint="cs"/>
                <w:b/>
                <w:bCs/>
                <w:sz w:val="20"/>
                <w:szCs w:val="20"/>
                <w:u w:val="single"/>
                <w:rtl/>
              </w:rPr>
              <w:t>نمی کند</w:t>
            </w:r>
            <w:r w:rsidRPr="00EA7BC6">
              <w:rPr>
                <w:rFonts w:cs="B Zar" w:hint="cs"/>
                <w:b/>
                <w:bCs/>
                <w:sz w:val="20"/>
                <w:szCs w:val="20"/>
                <w:rtl/>
              </w:rPr>
              <w:t>؟</w:t>
            </w:r>
            <w:r w:rsidRPr="00EA7BC6">
              <w:rPr>
                <w:rFonts w:cs="B Zar"/>
                <w:b/>
                <w:bCs/>
                <w:sz w:val="20"/>
                <w:szCs w:val="20"/>
              </w:rPr>
              <w:t xml:space="preserve">         </w:t>
            </w:r>
            <w:r w:rsidRPr="00791FA1">
              <w:rPr>
                <w:rFonts w:cs="B Zar" w:hint="cs"/>
                <w:color w:val="0070C0"/>
                <w:sz w:val="20"/>
                <w:szCs w:val="20"/>
                <w:rtl/>
              </w:rPr>
              <w:t xml:space="preserve">کوآنزیم </w:t>
            </w:r>
            <w:r w:rsidRPr="00791FA1">
              <w:rPr>
                <w:rFonts w:asciiTheme="majorBidi" w:hAnsiTheme="majorBidi" w:cstheme="majorBidi"/>
                <w:color w:val="0070C0"/>
                <w:sz w:val="20"/>
                <w:szCs w:val="20"/>
              </w:rPr>
              <w:t>A</w:t>
            </w:r>
            <w:r w:rsidRPr="00791FA1">
              <w:rPr>
                <w:rFonts w:cs="B Zar" w:hint="cs"/>
                <w:color w:val="0070C0"/>
                <w:sz w:val="20"/>
                <w:szCs w:val="20"/>
                <w:rtl/>
              </w:rPr>
              <w:t xml:space="preserve"> یا </w:t>
            </w:r>
            <w:r w:rsidRPr="00791FA1">
              <w:rPr>
                <w:rFonts w:cs="B Zar"/>
                <w:color w:val="0070C0"/>
                <w:sz w:val="20"/>
                <w:szCs w:val="20"/>
              </w:rPr>
              <w:t>CoA</w:t>
            </w:r>
            <w:r w:rsidRPr="00791FA1">
              <w:rPr>
                <w:rFonts w:cs="B Zar" w:hint="cs"/>
                <w:b/>
                <w:bCs/>
                <w:color w:val="0070C0"/>
                <w:sz w:val="20"/>
                <w:szCs w:val="20"/>
                <w:rtl/>
              </w:rPr>
              <w:t xml:space="preserve"> </w:t>
            </w:r>
          </w:p>
        </w:tc>
        <w:tc>
          <w:tcPr>
            <w:tcW w:w="1115" w:type="dxa"/>
            <w:tcBorders>
              <w:left w:val="single" w:sz="4" w:space="0" w:color="auto"/>
            </w:tcBorders>
          </w:tcPr>
          <w:p w14:paraId="083F83FE" w14:textId="77777777" w:rsidR="00C465D9" w:rsidRPr="00EA7BC6" w:rsidRDefault="00000000" w:rsidP="00AF2AD2">
            <w:pPr>
              <w:jc w:val="center"/>
              <w:rPr>
                <w:sz w:val="20"/>
                <w:szCs w:val="20"/>
              </w:rPr>
            </w:pPr>
            <w:r w:rsidRPr="00EA7BC6">
              <w:rPr>
                <w:rFonts w:cs="B Zar" w:hint="cs"/>
                <w:sz w:val="20"/>
                <w:szCs w:val="20"/>
                <w:rtl/>
              </w:rPr>
              <w:t>5/1403</w:t>
            </w:r>
          </w:p>
        </w:tc>
        <w:tc>
          <w:tcPr>
            <w:tcW w:w="892" w:type="dxa"/>
          </w:tcPr>
          <w:p w14:paraId="07B767DE" w14:textId="77777777" w:rsidR="00C465D9" w:rsidRPr="00EA7BC6" w:rsidRDefault="00000000" w:rsidP="00AF2AD2">
            <w:pPr>
              <w:jc w:val="center"/>
              <w:rPr>
                <w:sz w:val="20"/>
                <w:szCs w:val="20"/>
              </w:rPr>
            </w:pPr>
            <w:r w:rsidRPr="00EA7BC6">
              <w:rPr>
                <w:rFonts w:cs="B Zar" w:hint="cs"/>
                <w:b/>
                <w:bCs/>
                <w:sz w:val="20"/>
                <w:szCs w:val="20"/>
                <w:rtl/>
              </w:rPr>
              <w:t>25/0</w:t>
            </w:r>
          </w:p>
        </w:tc>
      </w:tr>
      <w:tr w:rsidR="003E7CB6" w14:paraId="2F66401A" w14:textId="77777777" w:rsidTr="00AF2AD2">
        <w:tc>
          <w:tcPr>
            <w:tcW w:w="552" w:type="dxa"/>
          </w:tcPr>
          <w:p w14:paraId="1A2CF07E" w14:textId="77777777" w:rsidR="00C465D9" w:rsidRDefault="00000000" w:rsidP="00C465D9">
            <w:pPr>
              <w:jc w:val="center"/>
            </w:pPr>
            <w:r w:rsidRPr="00822337">
              <w:rPr>
                <w:rFonts w:cs="B Zar" w:hint="cs"/>
                <w:b/>
                <w:bCs/>
                <w:sz w:val="20"/>
                <w:szCs w:val="20"/>
                <w:rtl/>
              </w:rPr>
              <w:t>69</w:t>
            </w:r>
          </w:p>
        </w:tc>
        <w:tc>
          <w:tcPr>
            <w:tcW w:w="8429" w:type="dxa"/>
            <w:tcBorders>
              <w:right w:val="single" w:sz="4" w:space="0" w:color="auto"/>
            </w:tcBorders>
          </w:tcPr>
          <w:p w14:paraId="4912D4D6"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 چرخه کربس ضمن ترکیب استیل‌کوآنزیم </w:t>
            </w:r>
            <w:r w:rsidRPr="00EA7BC6">
              <w:rPr>
                <w:rFonts w:asciiTheme="majorBidi" w:hAnsiTheme="majorBidi" w:cstheme="majorBidi"/>
                <w:b/>
                <w:bCs/>
                <w:noProof/>
                <w:sz w:val="20"/>
                <w:szCs w:val="20"/>
              </w:rPr>
              <w:t>A</w:t>
            </w:r>
            <w:r w:rsidRPr="00EA7BC6">
              <w:rPr>
                <w:rFonts w:cs="B Zar" w:hint="cs"/>
                <w:b/>
                <w:bCs/>
                <w:noProof/>
                <w:sz w:val="20"/>
                <w:szCs w:val="20"/>
                <w:rtl/>
              </w:rPr>
              <w:t xml:space="preserve">  با مولکولی چهارکربنی، کدام مولکول جدا و کدام مولکول ایجاد می‌شود؟                                                                                               </w:t>
            </w:r>
            <w:r w:rsidRPr="00EA7BC6">
              <w:rPr>
                <w:rFonts w:cs="B Zar" w:hint="cs"/>
                <w:noProof/>
                <w:sz w:val="20"/>
                <w:szCs w:val="20"/>
                <w:rtl/>
              </w:rPr>
              <w:t xml:space="preserve">        </w:t>
            </w:r>
            <w:r w:rsidRPr="00791FA1">
              <w:rPr>
                <w:rFonts w:cs="B Zar" w:hint="cs"/>
                <w:noProof/>
                <w:color w:val="0070C0"/>
                <w:sz w:val="20"/>
                <w:szCs w:val="20"/>
                <w:rtl/>
              </w:rPr>
              <w:t xml:space="preserve">کوانزیم </w:t>
            </w:r>
            <w:r w:rsidRPr="00791FA1">
              <w:rPr>
                <w:rFonts w:cs="B Zar"/>
                <w:noProof/>
                <w:color w:val="0070C0"/>
                <w:sz w:val="20"/>
                <w:szCs w:val="20"/>
              </w:rPr>
              <w:t>A</w:t>
            </w:r>
            <w:r w:rsidRPr="00791FA1">
              <w:rPr>
                <w:rFonts w:cs="B Zar" w:hint="cs"/>
                <w:noProof/>
                <w:color w:val="0070C0"/>
                <w:sz w:val="20"/>
                <w:szCs w:val="20"/>
                <w:rtl/>
              </w:rPr>
              <w:t xml:space="preserve"> جدا و مولکول 6 کربنی ایجاد می شود.</w:t>
            </w:r>
            <w:r w:rsidRPr="00791FA1">
              <w:rPr>
                <w:rFonts w:cs="B Zar" w:hint="cs"/>
                <w:b/>
                <w:bCs/>
                <w:noProof/>
                <w:color w:val="0070C0"/>
                <w:sz w:val="20"/>
                <w:szCs w:val="20"/>
                <w:rtl/>
              </w:rPr>
              <w:t xml:space="preserve">             </w:t>
            </w:r>
          </w:p>
        </w:tc>
        <w:tc>
          <w:tcPr>
            <w:tcW w:w="1115" w:type="dxa"/>
            <w:tcBorders>
              <w:left w:val="single" w:sz="4" w:space="0" w:color="auto"/>
            </w:tcBorders>
          </w:tcPr>
          <w:p w14:paraId="727BDF05"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10/97</w:t>
            </w:r>
          </w:p>
        </w:tc>
        <w:tc>
          <w:tcPr>
            <w:tcW w:w="892" w:type="dxa"/>
          </w:tcPr>
          <w:p w14:paraId="1527B562"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30E6D13D" w14:textId="77777777" w:rsidTr="00AF2AD2">
        <w:tc>
          <w:tcPr>
            <w:tcW w:w="552" w:type="dxa"/>
          </w:tcPr>
          <w:p w14:paraId="00B5F493" w14:textId="77777777" w:rsidR="00C465D9" w:rsidRDefault="00000000" w:rsidP="00C465D9">
            <w:pPr>
              <w:jc w:val="center"/>
            </w:pPr>
            <w:r w:rsidRPr="00822337">
              <w:rPr>
                <w:rFonts w:cs="B Zar" w:hint="cs"/>
                <w:b/>
                <w:bCs/>
                <w:sz w:val="20"/>
                <w:szCs w:val="20"/>
                <w:rtl/>
              </w:rPr>
              <w:t>69</w:t>
            </w:r>
          </w:p>
        </w:tc>
        <w:tc>
          <w:tcPr>
            <w:tcW w:w="8429" w:type="dxa"/>
          </w:tcPr>
          <w:p w14:paraId="5F7457AF" w14:textId="77777777" w:rsidR="00C465D9"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 xml:space="preserve">در چرخه کربس ضمن ترکیب یک استیل‌کوآنزیم </w:t>
            </w:r>
            <w:r w:rsidRPr="00EA7BC6">
              <w:rPr>
                <w:rFonts w:asciiTheme="majorBidi" w:hAnsiTheme="majorBidi" w:cstheme="majorBidi"/>
                <w:b/>
                <w:bCs/>
                <w:noProof/>
                <w:sz w:val="20"/>
                <w:szCs w:val="20"/>
              </w:rPr>
              <w:t>A</w:t>
            </w:r>
            <w:r w:rsidRPr="00EA7BC6">
              <w:rPr>
                <w:rFonts w:cs="B Zar"/>
                <w:b/>
                <w:bCs/>
                <w:noProof/>
                <w:sz w:val="20"/>
                <w:szCs w:val="20"/>
              </w:rPr>
              <w:t xml:space="preserve"> </w:t>
            </w:r>
            <w:r w:rsidRPr="00EA7BC6">
              <w:rPr>
                <w:rFonts w:cs="B Zar" w:hint="cs"/>
                <w:b/>
                <w:bCs/>
                <w:noProof/>
                <w:sz w:val="20"/>
                <w:szCs w:val="20"/>
                <w:rtl/>
              </w:rPr>
              <w:t xml:space="preserve"> با مولکولی چهارکربنی، چند مولکول </w:t>
            </w:r>
            <m:oMath>
              <m:sSub>
                <m:sSubPr>
                  <m:ctrlPr>
                    <w:rPr>
                      <w:rFonts w:ascii="Cambria Math" w:hAnsi="Cambria Math" w:cs="B Zar"/>
                      <w:b/>
                      <w:bCs/>
                      <w:iCs/>
                      <w:noProof/>
                      <w:sz w:val="20"/>
                      <w:szCs w:val="20"/>
                    </w:rPr>
                  </m:ctrlPr>
                </m:sSubPr>
                <m:e>
                  <m:r>
                    <m:rPr>
                      <m:sty m:val="b"/>
                    </m:rPr>
                    <w:rPr>
                      <w:rFonts w:ascii="Cambria Math" w:hAnsi="Cambria Math" w:cs="B Zar"/>
                      <w:noProof/>
                      <w:sz w:val="20"/>
                      <w:szCs w:val="20"/>
                    </w:rPr>
                    <m:t>CO</m:t>
                  </m:r>
                </m:e>
                <m:sub>
                  <m:r>
                    <m:rPr>
                      <m:sty m:val="b"/>
                    </m:rPr>
                    <w:rPr>
                      <w:rFonts w:ascii="Cambria Math" w:hAnsi="Cambria Math" w:cs="B Zar"/>
                      <w:noProof/>
                      <w:sz w:val="20"/>
                      <w:szCs w:val="20"/>
                    </w:rPr>
                    <m:t>2</m:t>
                  </m:r>
                </m:sub>
              </m:sSub>
            </m:oMath>
            <w:r w:rsidRPr="00EA7BC6">
              <w:rPr>
                <w:rFonts w:cs="B Zar" w:hint="cs"/>
                <w:b/>
                <w:bCs/>
                <w:noProof/>
                <w:sz w:val="20"/>
                <w:szCs w:val="20"/>
                <w:rtl/>
              </w:rPr>
              <w:t xml:space="preserve"> آزاد می شود؟                                                                                                                   </w:t>
            </w:r>
          </w:p>
          <w:p w14:paraId="0D54BBD4" w14:textId="77777777" w:rsidR="00C465D9" w:rsidRPr="00EA7BC6" w:rsidRDefault="00000000" w:rsidP="00AF2AD2">
            <w:pPr>
              <w:tabs>
                <w:tab w:val="left" w:pos="2479"/>
                <w:tab w:val="left" w:pos="3987"/>
                <w:tab w:val="left" w:pos="7744"/>
              </w:tabs>
              <w:autoSpaceDE w:val="0"/>
              <w:autoSpaceDN w:val="0"/>
              <w:adjustRightInd w:val="0"/>
              <w:jc w:val="right"/>
              <w:rPr>
                <w:rFonts w:cs="B Zar"/>
                <w:b/>
                <w:bCs/>
                <w:noProof/>
                <w:sz w:val="20"/>
                <w:szCs w:val="20"/>
                <w:rtl/>
              </w:rPr>
            </w:pPr>
            <w:r w:rsidRPr="006F7E71">
              <w:rPr>
                <w:rFonts w:cs="B Zar" w:hint="cs"/>
                <w:noProof/>
                <w:color w:val="0070C0"/>
                <w:sz w:val="20"/>
                <w:szCs w:val="20"/>
                <w:rtl/>
              </w:rPr>
              <w:t xml:space="preserve">صفر (هیچ  </w:t>
            </w:r>
            <m:oMath>
              <m:sSub>
                <m:sSubPr>
                  <m:ctrlPr>
                    <w:rPr>
                      <w:rFonts w:ascii="Cambria Math" w:hAnsi="Cambria Math" w:cs="B Zar"/>
                      <w:iCs/>
                      <w:noProof/>
                      <w:color w:val="0070C0"/>
                      <w:sz w:val="20"/>
                      <w:szCs w:val="20"/>
                    </w:rPr>
                  </m:ctrlPr>
                </m:sSubPr>
                <m:e>
                  <m:r>
                    <m:rPr>
                      <m:sty m:val="p"/>
                    </m:rPr>
                    <w:rPr>
                      <w:rFonts w:ascii="Cambria Math" w:hAnsi="Cambria Math" w:cs="B Zar"/>
                      <w:noProof/>
                      <w:color w:val="0070C0"/>
                      <w:sz w:val="20"/>
                      <w:szCs w:val="20"/>
                    </w:rPr>
                    <m:t>CO</m:t>
                  </m:r>
                </m:e>
                <m:sub>
                  <m:r>
                    <m:rPr>
                      <m:sty m:val="p"/>
                    </m:rPr>
                    <w:rPr>
                      <w:rFonts w:ascii="Cambria Math" w:hAnsi="Cambria Math" w:cs="B Zar"/>
                      <w:noProof/>
                      <w:color w:val="0070C0"/>
                      <w:sz w:val="20"/>
                      <w:szCs w:val="20"/>
                    </w:rPr>
                    <m:t>2</m:t>
                  </m:r>
                </m:sub>
              </m:sSub>
            </m:oMath>
            <w:r w:rsidRPr="006F7E71">
              <w:rPr>
                <w:rFonts w:cs="B Zar" w:hint="cs"/>
                <w:noProof/>
                <w:color w:val="0070C0"/>
                <w:sz w:val="20"/>
                <w:szCs w:val="20"/>
                <w:rtl/>
              </w:rPr>
              <w:t xml:space="preserve"> آزاد نمی شود)</w:t>
            </w:r>
          </w:p>
        </w:tc>
        <w:tc>
          <w:tcPr>
            <w:tcW w:w="1115" w:type="dxa"/>
          </w:tcPr>
          <w:p w14:paraId="06B67E80"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عصر</w:t>
            </w:r>
          </w:p>
        </w:tc>
        <w:tc>
          <w:tcPr>
            <w:tcW w:w="892" w:type="dxa"/>
          </w:tcPr>
          <w:p w14:paraId="221F96BF"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1A5CC02" w14:textId="77777777" w:rsidTr="00AF2AD2">
        <w:tc>
          <w:tcPr>
            <w:tcW w:w="552" w:type="dxa"/>
          </w:tcPr>
          <w:p w14:paraId="21F5DF50" w14:textId="77777777" w:rsidR="00C465D9" w:rsidRDefault="00000000" w:rsidP="00C465D9">
            <w:pPr>
              <w:jc w:val="center"/>
            </w:pPr>
            <w:r w:rsidRPr="00822337">
              <w:rPr>
                <w:rFonts w:cs="B Zar" w:hint="cs"/>
                <w:b/>
                <w:bCs/>
                <w:sz w:val="20"/>
                <w:szCs w:val="20"/>
                <w:rtl/>
              </w:rPr>
              <w:t>69</w:t>
            </w:r>
          </w:p>
        </w:tc>
        <w:tc>
          <w:tcPr>
            <w:tcW w:w="8429" w:type="dxa"/>
          </w:tcPr>
          <w:p w14:paraId="7084C4D8" w14:textId="77777777" w:rsidR="00C465D9" w:rsidRPr="00EA7BC6" w:rsidRDefault="00000000" w:rsidP="00AF2AD2">
            <w:pPr>
              <w:tabs>
                <w:tab w:val="left" w:pos="2479"/>
              </w:tabs>
              <w:autoSpaceDE w:val="0"/>
              <w:autoSpaceDN w:val="0"/>
              <w:adjustRightInd w:val="0"/>
              <w:rPr>
                <w:rFonts w:cs="B Zar"/>
                <w:b/>
                <w:bCs/>
                <w:noProof/>
                <w:sz w:val="20"/>
                <w:szCs w:val="20"/>
              </w:rPr>
            </w:pPr>
            <w:r w:rsidRPr="00EA7BC6">
              <w:rPr>
                <w:rFonts w:cs="B Zar" w:hint="cs"/>
                <w:b/>
                <w:bCs/>
                <w:noProof/>
                <w:sz w:val="20"/>
                <w:szCs w:val="20"/>
                <w:rtl/>
              </w:rPr>
              <w:t xml:space="preserve">چرخه کربس با ورود کدام مولکول آغاز می شود؟                                                                               </w:t>
            </w:r>
            <w:r w:rsidRPr="006F7E71">
              <w:rPr>
                <w:rFonts w:cs="B Zar" w:hint="cs"/>
                <w:noProof/>
                <w:color w:val="0070C0"/>
                <w:sz w:val="20"/>
                <w:szCs w:val="20"/>
                <w:rtl/>
              </w:rPr>
              <w:t xml:space="preserve">استیل کوآنزیم </w:t>
            </w:r>
            <w:r w:rsidRPr="006F7E71">
              <w:rPr>
                <w:rFonts w:asciiTheme="majorBidi" w:hAnsiTheme="majorBidi" w:cstheme="majorBidi"/>
                <w:noProof/>
                <w:color w:val="0070C0"/>
                <w:sz w:val="20"/>
                <w:szCs w:val="20"/>
              </w:rPr>
              <w:t>A</w:t>
            </w:r>
          </w:p>
        </w:tc>
        <w:tc>
          <w:tcPr>
            <w:tcW w:w="1115" w:type="dxa"/>
          </w:tcPr>
          <w:p w14:paraId="308088EF"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6/97</w:t>
            </w:r>
          </w:p>
        </w:tc>
        <w:tc>
          <w:tcPr>
            <w:tcW w:w="892" w:type="dxa"/>
          </w:tcPr>
          <w:p w14:paraId="4E11F30B"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D6B0D73" w14:textId="77777777" w:rsidTr="00AF2AD2">
        <w:tc>
          <w:tcPr>
            <w:tcW w:w="552" w:type="dxa"/>
          </w:tcPr>
          <w:p w14:paraId="7090287D" w14:textId="77777777" w:rsidR="00C465D9" w:rsidRDefault="00000000" w:rsidP="00C465D9">
            <w:pPr>
              <w:jc w:val="center"/>
            </w:pPr>
            <w:r w:rsidRPr="00822337">
              <w:rPr>
                <w:rFonts w:cs="B Zar" w:hint="cs"/>
                <w:b/>
                <w:bCs/>
                <w:sz w:val="20"/>
                <w:szCs w:val="20"/>
                <w:rtl/>
              </w:rPr>
              <w:t>69</w:t>
            </w:r>
          </w:p>
        </w:tc>
        <w:tc>
          <w:tcPr>
            <w:tcW w:w="8429" w:type="dxa"/>
            <w:tcBorders>
              <w:right w:val="single" w:sz="4" w:space="0" w:color="auto"/>
            </w:tcBorders>
          </w:tcPr>
          <w:p w14:paraId="656E335A"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چرخه کربس با حضور کدام ماده شروع می شود؟ ( پیرووات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مولکول 4 کربنی)                                  </w:t>
            </w:r>
            <w:r w:rsidRPr="006F7E71">
              <w:rPr>
                <w:rFonts w:cs="B Zar" w:hint="cs"/>
                <w:noProof/>
                <w:color w:val="0070C0"/>
                <w:sz w:val="20"/>
                <w:szCs w:val="20"/>
                <w:rtl/>
              </w:rPr>
              <w:t>مولکول 4 کربنی</w:t>
            </w:r>
            <w:r w:rsidRPr="006F7E71">
              <w:rPr>
                <w:rFonts w:cs="B Zar" w:hint="cs"/>
                <w:b/>
                <w:bCs/>
                <w:noProof/>
                <w:color w:val="0070C0"/>
                <w:sz w:val="20"/>
                <w:szCs w:val="20"/>
                <w:rtl/>
              </w:rPr>
              <w:t xml:space="preserve">      </w:t>
            </w:r>
          </w:p>
        </w:tc>
        <w:tc>
          <w:tcPr>
            <w:tcW w:w="1115" w:type="dxa"/>
            <w:tcBorders>
              <w:left w:val="single" w:sz="4" w:space="0" w:color="auto"/>
            </w:tcBorders>
          </w:tcPr>
          <w:p w14:paraId="4FB4EBEC"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27/3/91</w:t>
            </w:r>
          </w:p>
        </w:tc>
        <w:tc>
          <w:tcPr>
            <w:tcW w:w="892" w:type="dxa"/>
          </w:tcPr>
          <w:p w14:paraId="6ACB899C"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7321EE7" w14:textId="77777777" w:rsidTr="00AF2AD2">
        <w:tc>
          <w:tcPr>
            <w:tcW w:w="552" w:type="dxa"/>
          </w:tcPr>
          <w:p w14:paraId="2EEFBE49" w14:textId="77777777" w:rsidR="00C465D9" w:rsidRDefault="00000000" w:rsidP="00C465D9">
            <w:pPr>
              <w:jc w:val="center"/>
            </w:pPr>
            <w:r w:rsidRPr="00822337">
              <w:rPr>
                <w:rFonts w:cs="B Zar" w:hint="cs"/>
                <w:b/>
                <w:bCs/>
                <w:sz w:val="20"/>
                <w:szCs w:val="20"/>
                <w:rtl/>
              </w:rPr>
              <w:t>69</w:t>
            </w:r>
          </w:p>
        </w:tc>
        <w:tc>
          <w:tcPr>
            <w:tcW w:w="8429" w:type="dxa"/>
          </w:tcPr>
          <w:p w14:paraId="3E63B144" w14:textId="77777777" w:rsidR="00C465D9" w:rsidRPr="00EA7BC6" w:rsidRDefault="00000000" w:rsidP="00AF2AD2">
            <w:pPr>
              <w:tabs>
                <w:tab w:val="left" w:pos="2479"/>
              </w:tabs>
              <w:autoSpaceDE w:val="0"/>
              <w:autoSpaceDN w:val="0"/>
              <w:adjustRightInd w:val="0"/>
              <w:rPr>
                <w:rFonts w:cs="B Zar"/>
                <w:noProof/>
                <w:sz w:val="20"/>
                <w:szCs w:val="20"/>
                <w:rtl/>
              </w:rPr>
            </w:pPr>
            <w:r w:rsidRPr="00EA7BC6">
              <w:rPr>
                <w:rFonts w:cs="B Zar" w:hint="eastAsia"/>
                <w:b/>
                <w:bCs/>
                <w:noProof/>
                <w:sz w:val="20"/>
                <w:szCs w:val="20"/>
                <w:rtl/>
              </w:rPr>
              <w:t>چرخه</w:t>
            </w:r>
            <w:r w:rsidRPr="00EA7BC6">
              <w:rPr>
                <w:rFonts w:cs="B Zar"/>
                <w:b/>
                <w:bCs/>
                <w:noProof/>
                <w:sz w:val="20"/>
                <w:szCs w:val="20"/>
                <w:rtl/>
              </w:rPr>
              <w:t xml:space="preserve"> </w:t>
            </w:r>
            <w:r w:rsidRPr="00EA7BC6">
              <w:rPr>
                <w:rFonts w:cs="B Zar" w:hint="eastAsia"/>
                <w:b/>
                <w:bCs/>
                <w:noProof/>
                <w:sz w:val="20"/>
                <w:szCs w:val="20"/>
                <w:rtl/>
              </w:rPr>
              <w:t>کربس</w:t>
            </w:r>
            <w:r w:rsidRPr="00EA7BC6">
              <w:rPr>
                <w:rFonts w:cs="B Zar"/>
                <w:b/>
                <w:bCs/>
                <w:noProof/>
                <w:sz w:val="20"/>
                <w:szCs w:val="20"/>
                <w:rtl/>
              </w:rPr>
              <w:t xml:space="preserve"> </w:t>
            </w:r>
            <w:r w:rsidRPr="00EA7BC6">
              <w:rPr>
                <w:rFonts w:cs="B Zar" w:hint="cs"/>
                <w:b/>
                <w:bCs/>
                <w:noProof/>
                <w:sz w:val="20"/>
                <w:szCs w:val="20"/>
                <w:rtl/>
              </w:rPr>
              <w:t>چگونه آغاز</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hint="cs"/>
                <w:noProof/>
                <w:sz w:val="20"/>
                <w:szCs w:val="20"/>
                <w:rtl/>
              </w:rPr>
              <w:t xml:space="preserve"> </w:t>
            </w:r>
            <w:r w:rsidR="008C2E2F">
              <w:rPr>
                <w:rFonts w:cs="B Zar" w:hint="cs"/>
                <w:noProof/>
                <w:sz w:val="20"/>
                <w:szCs w:val="20"/>
                <w:rtl/>
              </w:rPr>
              <w:t xml:space="preserve">                                                           </w:t>
            </w:r>
            <w:r w:rsidR="008C2E2F" w:rsidRPr="006F7E71">
              <w:rPr>
                <w:rFonts w:cs="B Zar" w:hint="cs"/>
                <w:noProof/>
                <w:color w:val="0070C0"/>
                <w:sz w:val="20"/>
                <w:szCs w:val="20"/>
                <w:rtl/>
              </w:rPr>
              <w:t xml:space="preserve">ترکیب شدن استیل کوانزیم </w:t>
            </w:r>
            <w:r w:rsidR="008C2E2F" w:rsidRPr="006F7E71">
              <w:rPr>
                <w:rFonts w:asciiTheme="majorBidi" w:hAnsiTheme="majorBidi" w:cstheme="majorBidi"/>
                <w:noProof/>
                <w:color w:val="0070C0"/>
                <w:sz w:val="20"/>
                <w:szCs w:val="20"/>
              </w:rPr>
              <w:t>A</w:t>
            </w:r>
            <w:r w:rsidR="008C2E2F" w:rsidRPr="006F7E71">
              <w:rPr>
                <w:rFonts w:asciiTheme="majorBidi" w:hAnsiTheme="majorBidi" w:cstheme="majorBidi"/>
                <w:noProof/>
                <w:color w:val="0070C0"/>
                <w:sz w:val="20"/>
                <w:szCs w:val="20"/>
                <w:rtl/>
              </w:rPr>
              <w:t xml:space="preserve"> </w:t>
            </w:r>
            <w:r w:rsidR="008C2E2F" w:rsidRPr="006F7E71">
              <w:rPr>
                <w:rFonts w:cs="B Zar" w:hint="cs"/>
                <w:noProof/>
                <w:color w:val="0070C0"/>
                <w:sz w:val="20"/>
                <w:szCs w:val="20"/>
                <w:rtl/>
              </w:rPr>
              <w:t>با یک مولکول 4 کربنی</w:t>
            </w:r>
          </w:p>
          <w:p w14:paraId="119440C4"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(یا</w:t>
            </w:r>
            <w:r w:rsidRPr="00EA7BC6">
              <w:rPr>
                <w:rFonts w:cs="B Zar" w:hint="cs"/>
                <w:noProof/>
                <w:sz w:val="20"/>
                <w:szCs w:val="20"/>
                <w:rtl/>
              </w:rPr>
              <w:t xml:space="preserve">: </w:t>
            </w:r>
            <w:r w:rsidRPr="00EA7BC6">
              <w:rPr>
                <w:rFonts w:cs="B Zar" w:hint="eastAsia"/>
                <w:b/>
                <w:bCs/>
                <w:noProof/>
                <w:sz w:val="20"/>
                <w:szCs w:val="20"/>
                <w:rtl/>
              </w:rPr>
              <w:t>چرخه</w:t>
            </w:r>
            <w:r w:rsidRPr="00EA7BC6">
              <w:rPr>
                <w:rFonts w:cs="B Zar"/>
                <w:b/>
                <w:bCs/>
                <w:noProof/>
                <w:sz w:val="20"/>
                <w:szCs w:val="20"/>
                <w:rtl/>
              </w:rPr>
              <w:t xml:space="preserve"> </w:t>
            </w:r>
            <w:r w:rsidRPr="00EA7BC6">
              <w:rPr>
                <w:rFonts w:cs="B Zar" w:hint="eastAsia"/>
                <w:b/>
                <w:bCs/>
                <w:noProof/>
                <w:sz w:val="20"/>
                <w:szCs w:val="20"/>
                <w:rtl/>
              </w:rPr>
              <w:t>کربس</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واکنش</w:t>
            </w:r>
            <w:r w:rsidRPr="00EA7BC6">
              <w:rPr>
                <w:rFonts w:cs="B Zar"/>
                <w:b/>
                <w:bCs/>
                <w:noProof/>
                <w:sz w:val="20"/>
                <w:szCs w:val="20"/>
                <w:rtl/>
              </w:rPr>
              <w:t xml:space="preserve"> </w:t>
            </w:r>
            <w:r w:rsidRPr="00EA7BC6">
              <w:rPr>
                <w:rFonts w:cs="B Zar" w:hint="eastAsia"/>
                <w:b/>
                <w:bCs/>
                <w:noProof/>
                <w:sz w:val="20"/>
                <w:szCs w:val="20"/>
                <w:rtl/>
              </w:rPr>
              <w:t>شروع</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hint="cs"/>
                <w:b/>
                <w:bCs/>
                <w:noProof/>
                <w:sz w:val="20"/>
                <w:szCs w:val="20"/>
                <w:rtl/>
              </w:rPr>
              <w:t>)</w:t>
            </w:r>
            <w:r w:rsidRPr="00EA7BC6">
              <w:rPr>
                <w:rFonts w:cs="B Zar"/>
                <w:b/>
                <w:bCs/>
                <w:noProof/>
                <w:sz w:val="20"/>
                <w:szCs w:val="20"/>
                <w:rtl/>
              </w:rPr>
              <w:t xml:space="preserve"> </w:t>
            </w:r>
          </w:p>
          <w:p w14:paraId="7F85687B"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(یا: در چرخه کربس، مولکول شش کربنی، از ترکیب کدام مولکول‌ها تولید می‌شود؟)</w:t>
            </w:r>
          </w:p>
          <w:p w14:paraId="3C062940"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(یا: </w:t>
            </w:r>
            <w:r w:rsidRPr="00EA7BC6">
              <w:rPr>
                <w:rFonts w:cs="B Zar" w:hint="eastAsia"/>
                <w:b/>
                <w:bCs/>
                <w:noProof/>
                <w:sz w:val="20"/>
                <w:szCs w:val="20"/>
                <w:rtl/>
              </w:rPr>
              <w:t>چرخه</w:t>
            </w:r>
            <w:r w:rsidRPr="00EA7BC6">
              <w:rPr>
                <w:rFonts w:cs="B Zar"/>
                <w:b/>
                <w:bCs/>
                <w:noProof/>
                <w:sz w:val="20"/>
                <w:szCs w:val="20"/>
                <w:rtl/>
              </w:rPr>
              <w:t xml:space="preserve"> </w:t>
            </w:r>
            <w:r w:rsidRPr="00EA7BC6">
              <w:rPr>
                <w:rFonts w:cs="B Zar" w:hint="eastAsia"/>
                <w:b/>
                <w:bCs/>
                <w:noProof/>
                <w:sz w:val="20"/>
                <w:szCs w:val="20"/>
                <w:rtl/>
              </w:rPr>
              <w:t>کربس</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ترک</w:t>
            </w:r>
            <w:r w:rsidRPr="00EA7BC6">
              <w:rPr>
                <w:rFonts w:cs="B Zar" w:hint="cs"/>
                <w:b/>
                <w:bCs/>
                <w:noProof/>
                <w:sz w:val="20"/>
                <w:szCs w:val="20"/>
                <w:rtl/>
              </w:rPr>
              <w:t>ی</w:t>
            </w: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شروع</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hint="cs"/>
                <w:b/>
                <w:bCs/>
                <w:noProof/>
                <w:sz w:val="20"/>
                <w:szCs w:val="20"/>
                <w:rtl/>
              </w:rPr>
              <w:t>)</w:t>
            </w:r>
            <w:r w:rsidRPr="00EA7BC6">
              <w:rPr>
                <w:rFonts w:cs="B Zar"/>
                <w:b/>
                <w:bCs/>
                <w:noProof/>
                <w:sz w:val="20"/>
                <w:szCs w:val="20"/>
                <w:rtl/>
              </w:rPr>
              <w:t xml:space="preserve"> </w:t>
            </w:r>
          </w:p>
          <w:p w14:paraId="53694BC0" w14:textId="77777777" w:rsidR="00C465D9" w:rsidRPr="00EA7BC6" w:rsidRDefault="00000000" w:rsidP="008C2E2F">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(یا: در مرحلۀ 1 </w:t>
            </w:r>
            <w:r w:rsidRPr="00EA7BC6">
              <w:rPr>
                <w:rFonts w:cs="B Zar" w:hint="eastAsia"/>
                <w:b/>
                <w:bCs/>
                <w:noProof/>
                <w:sz w:val="20"/>
                <w:szCs w:val="20"/>
                <w:rtl/>
              </w:rPr>
              <w:t>چرخ</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کربس</w:t>
            </w:r>
            <w:r w:rsidRPr="00EA7BC6">
              <w:rPr>
                <w:rFonts w:cs="Times New Roman" w:hint="eastAsia"/>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cs"/>
                <w:b/>
                <w:bCs/>
                <w:noProof/>
                <w:sz w:val="20"/>
                <w:szCs w:val="20"/>
                <w:rtl/>
              </w:rPr>
              <w:t>با یکدیگر ترکیب</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شو</w:t>
            </w:r>
            <w:r w:rsidRPr="00EA7BC6">
              <w:rPr>
                <w:rFonts w:cs="B Zar" w:hint="cs"/>
                <w:b/>
                <w:bCs/>
                <w:noProof/>
                <w:sz w:val="20"/>
                <w:szCs w:val="20"/>
                <w:rtl/>
              </w:rPr>
              <w:t>ن</w:t>
            </w:r>
            <w:r w:rsidRPr="00EA7BC6">
              <w:rPr>
                <w:rFonts w:cs="B Zar" w:hint="eastAsia"/>
                <w:b/>
                <w:bCs/>
                <w:noProof/>
                <w:sz w:val="20"/>
                <w:szCs w:val="20"/>
                <w:rtl/>
              </w:rPr>
              <w:t>د؟</w:t>
            </w:r>
            <w:r w:rsidR="007969B7">
              <w:rPr>
                <w:rFonts w:cs="B Zar" w:hint="cs"/>
                <w:b/>
                <w:bCs/>
                <w:noProof/>
                <w:sz w:val="20"/>
                <w:szCs w:val="20"/>
                <w:rtl/>
              </w:rPr>
              <w:t>)</w:t>
            </w:r>
            <w:r w:rsidRPr="00EA7BC6">
              <w:rPr>
                <w:rFonts w:cs="B Zar"/>
                <w:b/>
                <w:bCs/>
                <w:noProof/>
                <w:sz w:val="20"/>
                <w:szCs w:val="20"/>
                <w:rtl/>
              </w:rPr>
              <w:t xml:space="preserve">                   </w:t>
            </w:r>
            <w:r w:rsidRPr="00EA7BC6">
              <w:rPr>
                <w:rFonts w:cs="B Zar" w:hint="cs"/>
                <w:b/>
                <w:bCs/>
                <w:noProof/>
                <w:sz w:val="20"/>
                <w:szCs w:val="20"/>
                <w:rtl/>
              </w:rPr>
              <w:t xml:space="preserve">                              </w:t>
            </w:r>
            <w:r w:rsidR="008C2E2F">
              <w:rPr>
                <w:rFonts w:cs="B Zar" w:hint="cs"/>
                <w:b/>
                <w:bCs/>
                <w:noProof/>
                <w:sz w:val="20"/>
                <w:szCs w:val="20"/>
                <w:rtl/>
              </w:rPr>
              <w:t xml:space="preserve">                               </w:t>
            </w:r>
          </w:p>
        </w:tc>
        <w:tc>
          <w:tcPr>
            <w:tcW w:w="1115" w:type="dxa"/>
          </w:tcPr>
          <w:p w14:paraId="098BD3E1" w14:textId="77777777" w:rsidR="00C465D9" w:rsidRPr="00EA7BC6" w:rsidRDefault="00000000" w:rsidP="00AF2AD2">
            <w:pPr>
              <w:tabs>
                <w:tab w:val="left" w:pos="8790"/>
              </w:tabs>
              <w:jc w:val="center"/>
              <w:rPr>
                <w:rFonts w:cs="B Zar"/>
                <w:noProof/>
                <w:sz w:val="20"/>
                <w:szCs w:val="20"/>
                <w:rtl/>
              </w:rPr>
            </w:pPr>
            <w:r w:rsidRPr="00EA7BC6">
              <w:rPr>
                <w:rFonts w:cs="B Zar" w:hint="cs"/>
                <w:noProof/>
                <w:sz w:val="20"/>
                <w:szCs w:val="20"/>
                <w:rtl/>
              </w:rPr>
              <w:t>10/89</w:t>
            </w:r>
          </w:p>
          <w:p w14:paraId="544C0B05" w14:textId="77777777" w:rsidR="00C465D9" w:rsidRPr="00EA7BC6" w:rsidRDefault="00000000" w:rsidP="00AF2AD2">
            <w:pPr>
              <w:tabs>
                <w:tab w:val="left" w:pos="8790"/>
              </w:tabs>
              <w:jc w:val="center"/>
              <w:rPr>
                <w:rFonts w:cs="B Zar"/>
                <w:noProof/>
                <w:sz w:val="20"/>
                <w:szCs w:val="20"/>
                <w:rtl/>
              </w:rPr>
            </w:pPr>
            <w:r w:rsidRPr="00EA7BC6">
              <w:rPr>
                <w:rFonts w:cs="B Zar" w:hint="cs"/>
                <w:noProof/>
                <w:sz w:val="20"/>
                <w:szCs w:val="20"/>
                <w:rtl/>
              </w:rPr>
              <w:t>6/90</w:t>
            </w:r>
          </w:p>
          <w:p w14:paraId="044FA612" w14:textId="77777777" w:rsidR="00C465D9" w:rsidRPr="00EA7BC6" w:rsidRDefault="00000000" w:rsidP="00AF2AD2">
            <w:pPr>
              <w:tabs>
                <w:tab w:val="left" w:pos="8790"/>
              </w:tabs>
              <w:jc w:val="center"/>
              <w:rPr>
                <w:rFonts w:cs="B Zar"/>
                <w:noProof/>
                <w:sz w:val="20"/>
                <w:szCs w:val="20"/>
                <w:rtl/>
              </w:rPr>
            </w:pPr>
            <w:r w:rsidRPr="00EA7BC6">
              <w:rPr>
                <w:rFonts w:cs="B Zar"/>
                <w:noProof/>
                <w:sz w:val="20"/>
                <w:szCs w:val="20"/>
                <w:rtl/>
              </w:rPr>
              <w:t>10/91</w:t>
            </w:r>
          </w:p>
          <w:p w14:paraId="7EA2BF8D" w14:textId="77777777" w:rsidR="00C465D9" w:rsidRPr="00EA7BC6" w:rsidRDefault="00000000" w:rsidP="00AF2AD2">
            <w:pPr>
              <w:tabs>
                <w:tab w:val="left" w:pos="8790"/>
              </w:tabs>
              <w:jc w:val="center"/>
              <w:rPr>
                <w:rFonts w:cs="B Zar"/>
                <w:noProof/>
                <w:sz w:val="20"/>
                <w:szCs w:val="20"/>
                <w:rtl/>
              </w:rPr>
            </w:pPr>
            <w:r w:rsidRPr="00EA7BC6">
              <w:rPr>
                <w:rFonts w:cs="B Zar" w:hint="cs"/>
                <w:noProof/>
                <w:sz w:val="20"/>
                <w:szCs w:val="20"/>
                <w:rtl/>
              </w:rPr>
              <w:t>10/95</w:t>
            </w:r>
          </w:p>
          <w:p w14:paraId="449B7B35" w14:textId="77777777" w:rsidR="00C465D9" w:rsidRPr="00EA7BC6" w:rsidRDefault="00000000" w:rsidP="008C2E2F">
            <w:pPr>
              <w:tabs>
                <w:tab w:val="left" w:pos="8790"/>
              </w:tabs>
              <w:jc w:val="center"/>
              <w:rPr>
                <w:rFonts w:cs="B Zar"/>
                <w:noProof/>
                <w:sz w:val="20"/>
                <w:szCs w:val="20"/>
                <w:rtl/>
              </w:rPr>
            </w:pPr>
            <w:r w:rsidRPr="00EA7BC6">
              <w:rPr>
                <w:rFonts w:cs="B Zar" w:hint="cs"/>
                <w:noProof/>
                <w:sz w:val="20"/>
                <w:szCs w:val="20"/>
                <w:rtl/>
              </w:rPr>
              <w:t>3/97</w:t>
            </w:r>
          </w:p>
        </w:tc>
        <w:tc>
          <w:tcPr>
            <w:tcW w:w="892" w:type="dxa"/>
          </w:tcPr>
          <w:p w14:paraId="1BD28B2E"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DEAEB82" w14:textId="77777777" w:rsidTr="00AF2AD2">
        <w:tc>
          <w:tcPr>
            <w:tcW w:w="552" w:type="dxa"/>
          </w:tcPr>
          <w:p w14:paraId="58D870CA" w14:textId="77777777" w:rsidR="00C465D9" w:rsidRDefault="00000000" w:rsidP="00C465D9">
            <w:pPr>
              <w:jc w:val="center"/>
            </w:pPr>
            <w:r w:rsidRPr="00822337">
              <w:rPr>
                <w:rFonts w:cs="B Zar" w:hint="cs"/>
                <w:b/>
                <w:bCs/>
                <w:sz w:val="20"/>
                <w:szCs w:val="20"/>
                <w:rtl/>
              </w:rPr>
              <w:t>69</w:t>
            </w:r>
          </w:p>
        </w:tc>
        <w:tc>
          <w:tcPr>
            <w:tcW w:w="8429" w:type="dxa"/>
          </w:tcPr>
          <w:p w14:paraId="026BCC61" w14:textId="77777777" w:rsidR="00C465D9" w:rsidRPr="00EA7BC6" w:rsidRDefault="00000000" w:rsidP="00AF2AD2">
            <w:pPr>
              <w:tabs>
                <w:tab w:val="left" w:pos="8416"/>
              </w:tabs>
              <w:rPr>
                <w:rFonts w:cs="B Zar"/>
                <w:b/>
                <w:bCs/>
                <w:noProof/>
                <w:sz w:val="20"/>
                <w:szCs w:val="20"/>
                <w:rtl/>
              </w:rPr>
            </w:pPr>
            <w:r w:rsidRPr="00EA7BC6">
              <w:rPr>
                <w:rFonts w:cs="B Zar" w:hint="cs"/>
                <w:b/>
                <w:bCs/>
                <w:noProof/>
                <w:sz w:val="20"/>
                <w:szCs w:val="20"/>
                <w:rtl/>
              </w:rPr>
              <w:t xml:space="preserve">در چرخه کربس، چگونه مولکولی شش کربنی ایجاد می شود؟ </w:t>
            </w:r>
          </w:p>
          <w:p w14:paraId="7C8C544A" w14:textId="77777777" w:rsidR="00C465D9" w:rsidRPr="00EA7BC6" w:rsidRDefault="00000000" w:rsidP="006F7E71">
            <w:pPr>
              <w:tabs>
                <w:tab w:val="left" w:pos="8416"/>
              </w:tabs>
              <w:rPr>
                <w:rFonts w:cs="B Zar"/>
                <w:noProof/>
                <w:sz w:val="20"/>
                <w:szCs w:val="20"/>
                <w:rtl/>
              </w:rPr>
            </w:pPr>
            <w:r w:rsidRPr="006F7E71">
              <w:rPr>
                <w:rFonts w:cs="B Zar" w:hint="eastAsia"/>
                <w:noProof/>
                <w:color w:val="0070C0"/>
                <w:sz w:val="20"/>
                <w:szCs w:val="20"/>
                <w:rtl/>
              </w:rPr>
              <w:t>در</w:t>
            </w:r>
            <w:r w:rsidRPr="006F7E71">
              <w:rPr>
                <w:rFonts w:cs="B Zar"/>
                <w:noProof/>
                <w:color w:val="0070C0"/>
                <w:sz w:val="20"/>
                <w:szCs w:val="20"/>
                <w:rtl/>
              </w:rPr>
              <w:t xml:space="preserve"> </w:t>
            </w:r>
            <w:r w:rsidRPr="006F7E71">
              <w:rPr>
                <w:rFonts w:cs="B Zar" w:hint="eastAsia"/>
                <w:noProof/>
                <w:color w:val="0070C0"/>
                <w:sz w:val="20"/>
                <w:szCs w:val="20"/>
                <w:rtl/>
              </w:rPr>
              <w:t>ا</w:t>
            </w:r>
            <w:r w:rsidRPr="006F7E71">
              <w:rPr>
                <w:rFonts w:cs="B Zar" w:hint="cs"/>
                <w:noProof/>
                <w:color w:val="0070C0"/>
                <w:sz w:val="20"/>
                <w:szCs w:val="20"/>
                <w:rtl/>
              </w:rPr>
              <w:t>ی</w:t>
            </w:r>
            <w:r w:rsidRPr="006F7E71">
              <w:rPr>
                <w:rFonts w:cs="B Zar" w:hint="eastAsia"/>
                <w:noProof/>
                <w:color w:val="0070C0"/>
                <w:sz w:val="20"/>
                <w:szCs w:val="20"/>
                <w:rtl/>
              </w:rPr>
              <w:t>ن</w:t>
            </w:r>
            <w:r w:rsidRPr="006F7E71">
              <w:rPr>
                <w:rFonts w:cs="B Zar"/>
                <w:noProof/>
                <w:color w:val="0070C0"/>
                <w:sz w:val="20"/>
                <w:szCs w:val="20"/>
                <w:rtl/>
              </w:rPr>
              <w:t xml:space="preserve"> </w:t>
            </w:r>
            <w:r w:rsidRPr="006F7E71">
              <w:rPr>
                <w:rFonts w:cs="B Zar" w:hint="eastAsia"/>
                <w:noProof/>
                <w:color w:val="0070C0"/>
                <w:sz w:val="20"/>
                <w:szCs w:val="20"/>
                <w:rtl/>
              </w:rPr>
              <w:t>چرخه،</w:t>
            </w:r>
            <w:r w:rsidRPr="006F7E71">
              <w:rPr>
                <w:rFonts w:cs="B Zar"/>
                <w:noProof/>
                <w:color w:val="0070C0"/>
                <w:sz w:val="20"/>
                <w:szCs w:val="20"/>
                <w:rtl/>
              </w:rPr>
              <w:t xml:space="preserve"> </w:t>
            </w:r>
            <w:r w:rsidRPr="006F7E71">
              <w:rPr>
                <w:rFonts w:cs="B Zar" w:hint="eastAsia"/>
                <w:noProof/>
                <w:color w:val="0070C0"/>
                <w:sz w:val="20"/>
                <w:szCs w:val="20"/>
                <w:rtl/>
              </w:rPr>
              <w:t>ضمن</w:t>
            </w:r>
            <w:r w:rsidRPr="006F7E71">
              <w:rPr>
                <w:rFonts w:cs="B Zar"/>
                <w:noProof/>
                <w:color w:val="0070C0"/>
                <w:sz w:val="20"/>
                <w:szCs w:val="20"/>
                <w:rtl/>
              </w:rPr>
              <w:t xml:space="preserve"> </w:t>
            </w:r>
            <w:r w:rsidRPr="006F7E71">
              <w:rPr>
                <w:rFonts w:cs="B Zar" w:hint="eastAsia"/>
                <w:noProof/>
                <w:color w:val="0070C0"/>
                <w:sz w:val="20"/>
                <w:szCs w:val="20"/>
                <w:rtl/>
              </w:rPr>
              <w:t>ترک</w:t>
            </w:r>
            <w:r w:rsidRPr="006F7E71">
              <w:rPr>
                <w:rFonts w:cs="B Zar" w:hint="cs"/>
                <w:noProof/>
                <w:color w:val="0070C0"/>
                <w:sz w:val="20"/>
                <w:szCs w:val="20"/>
                <w:rtl/>
              </w:rPr>
              <w:t>ی</w:t>
            </w:r>
            <w:r w:rsidRPr="006F7E71">
              <w:rPr>
                <w:rFonts w:cs="B Zar" w:hint="eastAsia"/>
                <w:noProof/>
                <w:color w:val="0070C0"/>
                <w:sz w:val="20"/>
                <w:szCs w:val="20"/>
                <w:rtl/>
              </w:rPr>
              <w:t>ب</w:t>
            </w:r>
            <w:r w:rsidRPr="006F7E71">
              <w:rPr>
                <w:rFonts w:cs="B Zar"/>
                <w:noProof/>
                <w:color w:val="0070C0"/>
                <w:sz w:val="20"/>
                <w:szCs w:val="20"/>
                <w:rtl/>
              </w:rPr>
              <w:t xml:space="preserve"> </w:t>
            </w:r>
            <w:r w:rsidRPr="006F7E71">
              <w:rPr>
                <w:rFonts w:cs="B Zar" w:hint="eastAsia"/>
                <w:noProof/>
                <w:color w:val="0070C0"/>
                <w:sz w:val="20"/>
                <w:szCs w:val="20"/>
                <w:rtl/>
              </w:rPr>
              <w:t>است</w:t>
            </w:r>
            <w:r w:rsidRPr="006F7E71">
              <w:rPr>
                <w:rFonts w:cs="B Zar" w:hint="cs"/>
                <w:noProof/>
                <w:color w:val="0070C0"/>
                <w:sz w:val="20"/>
                <w:szCs w:val="20"/>
                <w:rtl/>
              </w:rPr>
              <w:t>ی</w:t>
            </w:r>
            <w:r w:rsidRPr="006F7E71">
              <w:rPr>
                <w:rFonts w:cs="B Zar" w:hint="eastAsia"/>
                <w:noProof/>
                <w:color w:val="0070C0"/>
                <w:sz w:val="20"/>
                <w:szCs w:val="20"/>
                <w:rtl/>
              </w:rPr>
              <w:t>ل</w:t>
            </w:r>
            <w:r w:rsidRPr="006F7E71">
              <w:rPr>
                <w:rFonts w:cs="B Zar"/>
                <w:noProof/>
                <w:color w:val="0070C0"/>
                <w:sz w:val="20"/>
                <w:szCs w:val="20"/>
                <w:rtl/>
              </w:rPr>
              <w:t xml:space="preserve"> </w:t>
            </w:r>
            <w:r w:rsidRPr="006F7E71">
              <w:rPr>
                <w:rFonts w:cs="B Zar" w:hint="eastAsia"/>
                <w:noProof/>
                <w:color w:val="0070C0"/>
                <w:sz w:val="20"/>
                <w:szCs w:val="20"/>
                <w:rtl/>
              </w:rPr>
              <w:t>کوآنز</w:t>
            </w:r>
            <w:r w:rsidRPr="006F7E71">
              <w:rPr>
                <w:rFonts w:cs="B Zar" w:hint="cs"/>
                <w:noProof/>
                <w:color w:val="0070C0"/>
                <w:sz w:val="20"/>
                <w:szCs w:val="20"/>
                <w:rtl/>
              </w:rPr>
              <w:t>ی</w:t>
            </w:r>
            <w:r w:rsidRPr="006F7E71">
              <w:rPr>
                <w:rFonts w:cs="B Zar" w:hint="eastAsia"/>
                <w:noProof/>
                <w:color w:val="0070C0"/>
                <w:sz w:val="20"/>
                <w:szCs w:val="20"/>
                <w:rtl/>
              </w:rPr>
              <w:t>م</w:t>
            </w:r>
            <w:r w:rsidRPr="006F7E71">
              <w:rPr>
                <w:rFonts w:asciiTheme="majorBidi" w:hAnsiTheme="majorBidi" w:cstheme="majorBidi"/>
                <w:noProof/>
                <w:color w:val="0070C0"/>
                <w:sz w:val="20"/>
                <w:szCs w:val="20"/>
              </w:rPr>
              <w:t xml:space="preserve">A </w:t>
            </w:r>
            <w:r w:rsidRPr="006F7E71">
              <w:rPr>
                <w:rFonts w:asciiTheme="majorBidi" w:hAnsiTheme="majorBidi" w:cstheme="majorBidi"/>
                <w:noProof/>
                <w:color w:val="0070C0"/>
                <w:sz w:val="20"/>
                <w:szCs w:val="20"/>
                <w:rtl/>
              </w:rPr>
              <w:t xml:space="preserve"> </w:t>
            </w:r>
            <w:r w:rsidRPr="006F7E71">
              <w:rPr>
                <w:rFonts w:cs="B Zar" w:hint="cs"/>
                <w:noProof/>
                <w:color w:val="0070C0"/>
                <w:sz w:val="20"/>
                <w:szCs w:val="20"/>
                <w:rtl/>
              </w:rPr>
              <w:t>(25/0)</w:t>
            </w:r>
            <w:r w:rsidRPr="006F7E71">
              <w:rPr>
                <w:rFonts w:hint="eastAsia"/>
                <w:color w:val="0070C0"/>
                <w:sz w:val="20"/>
                <w:szCs w:val="20"/>
                <w:rtl/>
              </w:rPr>
              <w:t xml:space="preserve"> </w:t>
            </w:r>
            <w:r w:rsidRPr="006F7E71">
              <w:rPr>
                <w:rFonts w:cs="B Zar" w:hint="eastAsia"/>
                <w:noProof/>
                <w:color w:val="0070C0"/>
                <w:sz w:val="20"/>
                <w:szCs w:val="20"/>
                <w:rtl/>
              </w:rPr>
              <w:t>با</w:t>
            </w:r>
            <w:r w:rsidRPr="006F7E71">
              <w:rPr>
                <w:rFonts w:cs="B Zar"/>
                <w:noProof/>
                <w:color w:val="0070C0"/>
                <w:sz w:val="20"/>
                <w:szCs w:val="20"/>
                <w:rtl/>
              </w:rPr>
              <w:t xml:space="preserve"> </w:t>
            </w:r>
            <w:r w:rsidRPr="006F7E71">
              <w:rPr>
                <w:rFonts w:cs="B Zar" w:hint="eastAsia"/>
                <w:noProof/>
                <w:color w:val="0070C0"/>
                <w:sz w:val="20"/>
                <w:szCs w:val="20"/>
                <w:rtl/>
              </w:rPr>
              <w:t>مولکول</w:t>
            </w:r>
            <w:r w:rsidRPr="006F7E71">
              <w:rPr>
                <w:rFonts w:cs="B Zar" w:hint="cs"/>
                <w:noProof/>
                <w:color w:val="0070C0"/>
                <w:sz w:val="20"/>
                <w:szCs w:val="20"/>
                <w:rtl/>
              </w:rPr>
              <w:t>ی</w:t>
            </w:r>
            <w:r w:rsidRPr="006F7E71">
              <w:rPr>
                <w:rFonts w:cs="B Zar"/>
                <w:noProof/>
                <w:color w:val="0070C0"/>
                <w:sz w:val="20"/>
                <w:szCs w:val="20"/>
                <w:rtl/>
              </w:rPr>
              <w:t xml:space="preserve"> </w:t>
            </w:r>
            <w:r w:rsidRPr="006F7E71">
              <w:rPr>
                <w:rFonts w:cs="B Zar" w:hint="eastAsia"/>
                <w:noProof/>
                <w:color w:val="0070C0"/>
                <w:sz w:val="20"/>
                <w:szCs w:val="20"/>
                <w:rtl/>
              </w:rPr>
              <w:t>چهارکربن</w:t>
            </w:r>
            <w:r w:rsidRPr="006F7E71">
              <w:rPr>
                <w:rFonts w:cs="B Zar" w:hint="cs"/>
                <w:noProof/>
                <w:color w:val="0070C0"/>
                <w:sz w:val="20"/>
                <w:szCs w:val="20"/>
                <w:rtl/>
              </w:rPr>
              <w:t xml:space="preserve">ی(25/0) </w:t>
            </w:r>
            <w:r w:rsidRPr="006F7E71">
              <w:rPr>
                <w:rFonts w:cs="B Zar" w:hint="eastAsia"/>
                <w:noProof/>
                <w:color w:val="0070C0"/>
                <w:sz w:val="20"/>
                <w:szCs w:val="20"/>
                <w:rtl/>
              </w:rPr>
              <w:t>کوآنز</w:t>
            </w:r>
            <w:r w:rsidRPr="006F7E71">
              <w:rPr>
                <w:rFonts w:cs="B Zar" w:hint="cs"/>
                <w:noProof/>
                <w:color w:val="0070C0"/>
                <w:sz w:val="20"/>
                <w:szCs w:val="20"/>
                <w:rtl/>
              </w:rPr>
              <w:t>ی</w:t>
            </w:r>
            <w:r w:rsidRPr="006F7E71">
              <w:rPr>
                <w:rFonts w:cs="B Zar" w:hint="eastAsia"/>
                <w:noProof/>
                <w:color w:val="0070C0"/>
                <w:sz w:val="20"/>
                <w:szCs w:val="20"/>
                <w:rtl/>
              </w:rPr>
              <w:t>م</w:t>
            </w:r>
            <w:r w:rsidRPr="006F7E71">
              <w:rPr>
                <w:rFonts w:cs="B Zar"/>
                <w:noProof/>
                <w:color w:val="0070C0"/>
                <w:sz w:val="20"/>
                <w:szCs w:val="20"/>
                <w:rtl/>
              </w:rPr>
              <w:t xml:space="preserve"> </w:t>
            </w:r>
            <w:r w:rsidRPr="006F7E71">
              <w:rPr>
                <w:rFonts w:asciiTheme="majorBidi" w:hAnsiTheme="majorBidi" w:cstheme="majorBidi"/>
                <w:noProof/>
                <w:color w:val="0070C0"/>
                <w:sz w:val="20"/>
                <w:szCs w:val="20"/>
              </w:rPr>
              <w:t>A</w:t>
            </w:r>
            <w:r w:rsidRPr="006F7E71">
              <w:rPr>
                <w:rFonts w:asciiTheme="majorBidi" w:hAnsiTheme="majorBidi" w:cstheme="majorBidi"/>
                <w:noProof/>
                <w:color w:val="0070C0"/>
                <w:sz w:val="20"/>
                <w:szCs w:val="20"/>
                <w:rtl/>
              </w:rPr>
              <w:t xml:space="preserve">  </w:t>
            </w:r>
            <w:r w:rsidRPr="006F7E71">
              <w:rPr>
                <w:rFonts w:cs="B Zar" w:hint="eastAsia"/>
                <w:noProof/>
                <w:color w:val="0070C0"/>
                <w:sz w:val="20"/>
                <w:szCs w:val="20"/>
                <w:rtl/>
              </w:rPr>
              <w:t>جدا</w:t>
            </w:r>
            <w:r w:rsidRPr="006F7E71">
              <w:rPr>
                <w:rFonts w:cs="B Zar"/>
                <w:noProof/>
                <w:color w:val="0070C0"/>
                <w:sz w:val="20"/>
                <w:szCs w:val="20"/>
                <w:rtl/>
              </w:rPr>
              <w:t xml:space="preserve"> </w:t>
            </w:r>
            <w:r w:rsidRPr="006F7E71">
              <w:rPr>
                <w:rFonts w:cs="B Zar" w:hint="eastAsia"/>
                <w:noProof/>
                <w:color w:val="0070C0"/>
                <w:sz w:val="20"/>
                <w:szCs w:val="20"/>
                <w:rtl/>
              </w:rPr>
              <w:t>و</w:t>
            </w:r>
            <w:r w:rsidRPr="006F7E71">
              <w:rPr>
                <w:rFonts w:cs="B Zar"/>
                <w:noProof/>
                <w:color w:val="0070C0"/>
                <w:sz w:val="20"/>
                <w:szCs w:val="20"/>
                <w:rtl/>
              </w:rPr>
              <w:t xml:space="preserve"> </w:t>
            </w:r>
            <w:r w:rsidRPr="006F7E71">
              <w:rPr>
                <w:rFonts w:cs="B Zar" w:hint="eastAsia"/>
                <w:noProof/>
                <w:color w:val="0070C0"/>
                <w:sz w:val="20"/>
                <w:szCs w:val="20"/>
                <w:rtl/>
              </w:rPr>
              <w:t>مولکول</w:t>
            </w:r>
            <w:r w:rsidRPr="006F7E71">
              <w:rPr>
                <w:rFonts w:cs="B Zar" w:hint="cs"/>
                <w:noProof/>
                <w:color w:val="0070C0"/>
                <w:sz w:val="20"/>
                <w:szCs w:val="20"/>
                <w:rtl/>
              </w:rPr>
              <w:t>ی</w:t>
            </w:r>
            <w:r w:rsidRPr="006F7E71">
              <w:rPr>
                <w:rFonts w:hint="eastAsia"/>
                <w:color w:val="0070C0"/>
                <w:sz w:val="20"/>
                <w:szCs w:val="20"/>
                <w:rtl/>
              </w:rPr>
              <w:t xml:space="preserve"> </w:t>
            </w:r>
            <w:r w:rsidRPr="006F7E71">
              <w:rPr>
                <w:rFonts w:cs="B Zar" w:hint="eastAsia"/>
                <w:noProof/>
                <w:color w:val="0070C0"/>
                <w:sz w:val="20"/>
                <w:szCs w:val="20"/>
                <w:rtl/>
              </w:rPr>
              <w:t>شش</w:t>
            </w:r>
            <w:r w:rsidRPr="006F7E71">
              <w:rPr>
                <w:rFonts w:cs="B Zar"/>
                <w:noProof/>
                <w:color w:val="0070C0"/>
                <w:sz w:val="20"/>
                <w:szCs w:val="20"/>
                <w:rtl/>
              </w:rPr>
              <w:t xml:space="preserve"> </w:t>
            </w:r>
            <w:r w:rsidRPr="006F7E71">
              <w:rPr>
                <w:rFonts w:cs="B Zar" w:hint="eastAsia"/>
                <w:noProof/>
                <w:color w:val="0070C0"/>
                <w:sz w:val="20"/>
                <w:szCs w:val="20"/>
                <w:rtl/>
              </w:rPr>
              <w:t>کربن</w:t>
            </w:r>
            <w:r w:rsidRPr="006F7E71">
              <w:rPr>
                <w:rFonts w:cs="B Zar" w:hint="cs"/>
                <w:noProof/>
                <w:color w:val="0070C0"/>
                <w:sz w:val="20"/>
                <w:szCs w:val="20"/>
                <w:rtl/>
              </w:rPr>
              <w:t>ی</w:t>
            </w:r>
            <w:r w:rsidRPr="006F7E71">
              <w:rPr>
                <w:rFonts w:cs="B Zar"/>
                <w:noProof/>
                <w:color w:val="0070C0"/>
                <w:sz w:val="20"/>
                <w:szCs w:val="20"/>
                <w:rtl/>
              </w:rPr>
              <w:t xml:space="preserve"> </w:t>
            </w:r>
            <w:r w:rsidRPr="006F7E71">
              <w:rPr>
                <w:rFonts w:cs="B Zar" w:hint="eastAsia"/>
                <w:noProof/>
                <w:color w:val="0070C0"/>
                <w:sz w:val="20"/>
                <w:szCs w:val="20"/>
                <w:rtl/>
              </w:rPr>
              <w:t>ا</w:t>
            </w:r>
            <w:r w:rsidRPr="006F7E71">
              <w:rPr>
                <w:rFonts w:cs="B Zar" w:hint="cs"/>
                <w:noProof/>
                <w:color w:val="0070C0"/>
                <w:sz w:val="20"/>
                <w:szCs w:val="20"/>
                <w:rtl/>
              </w:rPr>
              <w:t>ی</w:t>
            </w:r>
            <w:r w:rsidRPr="006F7E71">
              <w:rPr>
                <w:rFonts w:cs="B Zar" w:hint="eastAsia"/>
                <w:noProof/>
                <w:color w:val="0070C0"/>
                <w:sz w:val="20"/>
                <w:szCs w:val="20"/>
                <w:rtl/>
              </w:rPr>
              <w:t>جاد</w:t>
            </w:r>
            <w:r w:rsidRPr="006F7E71">
              <w:rPr>
                <w:rFonts w:cs="B Zar"/>
                <w:noProof/>
                <w:color w:val="0070C0"/>
                <w:sz w:val="20"/>
                <w:szCs w:val="20"/>
                <w:rtl/>
              </w:rPr>
              <w:t xml:space="preserve"> </w:t>
            </w:r>
            <w:r w:rsidRPr="006F7E71">
              <w:rPr>
                <w:rFonts w:cs="B Zar" w:hint="eastAsia"/>
                <w:noProof/>
                <w:color w:val="0070C0"/>
                <w:sz w:val="20"/>
                <w:szCs w:val="20"/>
                <w:rtl/>
              </w:rPr>
              <w:t>م</w:t>
            </w:r>
            <w:r w:rsidRPr="006F7E71">
              <w:rPr>
                <w:rFonts w:cs="B Zar" w:hint="cs"/>
                <w:noProof/>
                <w:color w:val="0070C0"/>
                <w:sz w:val="20"/>
                <w:szCs w:val="20"/>
                <w:rtl/>
              </w:rPr>
              <w:t>ی</w:t>
            </w:r>
            <w:r w:rsidR="006F7E71" w:rsidRPr="006F7E71">
              <w:rPr>
                <w:rFonts w:cs="B Zar" w:hint="cs"/>
                <w:noProof/>
                <w:color w:val="0070C0"/>
                <w:sz w:val="20"/>
                <w:szCs w:val="20"/>
                <w:rtl/>
              </w:rPr>
              <w:t>‌</w:t>
            </w:r>
            <w:r w:rsidRPr="006F7E71">
              <w:rPr>
                <w:rFonts w:cs="B Zar" w:hint="eastAsia"/>
                <w:noProof/>
                <w:color w:val="0070C0"/>
                <w:sz w:val="20"/>
                <w:szCs w:val="20"/>
                <w:rtl/>
              </w:rPr>
              <w:t>شود</w:t>
            </w:r>
            <w:r w:rsidRPr="006F7E71">
              <w:rPr>
                <w:rFonts w:cs="B Zar" w:hint="cs"/>
                <w:noProof/>
                <w:color w:val="0070C0"/>
                <w:sz w:val="20"/>
                <w:szCs w:val="20"/>
                <w:rtl/>
              </w:rPr>
              <w:t>. (25/0)</w:t>
            </w:r>
          </w:p>
        </w:tc>
        <w:tc>
          <w:tcPr>
            <w:tcW w:w="1115" w:type="dxa"/>
          </w:tcPr>
          <w:p w14:paraId="2E8A9DC9"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6/99</w:t>
            </w:r>
          </w:p>
        </w:tc>
        <w:tc>
          <w:tcPr>
            <w:tcW w:w="892" w:type="dxa"/>
          </w:tcPr>
          <w:p w14:paraId="16D3FF04"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A4170DD" w14:textId="77777777" w:rsidTr="00AF2AD2">
        <w:tc>
          <w:tcPr>
            <w:tcW w:w="552" w:type="dxa"/>
          </w:tcPr>
          <w:p w14:paraId="1859B6C4" w14:textId="77777777" w:rsidR="00C465D9" w:rsidRDefault="00000000" w:rsidP="00C465D9">
            <w:pPr>
              <w:jc w:val="center"/>
            </w:pPr>
            <w:r w:rsidRPr="00822337">
              <w:rPr>
                <w:rFonts w:cs="B Zar" w:hint="cs"/>
                <w:b/>
                <w:bCs/>
                <w:sz w:val="20"/>
                <w:szCs w:val="20"/>
                <w:rtl/>
              </w:rPr>
              <w:t>69</w:t>
            </w:r>
          </w:p>
        </w:tc>
        <w:tc>
          <w:tcPr>
            <w:tcW w:w="8429" w:type="dxa"/>
          </w:tcPr>
          <w:p w14:paraId="44C53D31"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محصول مرحله 1 چرخه‌ی کربس چند کربنی است؟</w:t>
            </w:r>
            <w:r w:rsidRPr="00EA7BC6">
              <w:rPr>
                <w:rFonts w:cs="B Zar" w:hint="cs"/>
                <w:noProof/>
                <w:sz w:val="20"/>
                <w:szCs w:val="20"/>
                <w:rtl/>
              </w:rPr>
              <w:t xml:space="preserve">                                                                                                     </w:t>
            </w:r>
            <w:r w:rsidRPr="00EA7BC6">
              <w:rPr>
                <w:rFonts w:cs="B Zar" w:hint="cs"/>
                <w:b/>
                <w:bCs/>
                <w:noProof/>
                <w:sz w:val="20"/>
                <w:szCs w:val="20"/>
                <w:rtl/>
              </w:rPr>
              <w:t xml:space="preserve"> </w:t>
            </w:r>
            <w:r w:rsidRPr="006F7E71">
              <w:rPr>
                <w:rFonts w:cs="B Zar" w:hint="cs"/>
                <w:noProof/>
                <w:color w:val="0070C0"/>
                <w:sz w:val="20"/>
                <w:szCs w:val="20"/>
                <w:rtl/>
              </w:rPr>
              <w:t>6 کربنی</w:t>
            </w:r>
          </w:p>
        </w:tc>
        <w:tc>
          <w:tcPr>
            <w:tcW w:w="1115" w:type="dxa"/>
          </w:tcPr>
          <w:p w14:paraId="5DC95F49" w14:textId="77777777" w:rsidR="00C465D9" w:rsidRPr="00EA7BC6" w:rsidRDefault="00000000" w:rsidP="00AF2AD2">
            <w:pPr>
              <w:tabs>
                <w:tab w:val="left" w:pos="8790"/>
              </w:tabs>
              <w:jc w:val="center"/>
              <w:rPr>
                <w:rFonts w:cs="B Zar"/>
                <w:noProof/>
                <w:sz w:val="20"/>
                <w:szCs w:val="20"/>
                <w:rtl/>
              </w:rPr>
            </w:pPr>
            <w:r w:rsidRPr="00EA7BC6">
              <w:rPr>
                <w:rFonts w:cs="B Zar" w:hint="cs"/>
                <w:noProof/>
                <w:sz w:val="20"/>
                <w:szCs w:val="20"/>
                <w:rtl/>
              </w:rPr>
              <w:t>3/92</w:t>
            </w:r>
          </w:p>
        </w:tc>
        <w:tc>
          <w:tcPr>
            <w:tcW w:w="892" w:type="dxa"/>
          </w:tcPr>
          <w:p w14:paraId="11594F3C"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2391A17" w14:textId="77777777" w:rsidTr="00AF2AD2">
        <w:tc>
          <w:tcPr>
            <w:tcW w:w="552" w:type="dxa"/>
          </w:tcPr>
          <w:p w14:paraId="2B938D60" w14:textId="77777777" w:rsidR="00C465D9" w:rsidRDefault="00000000" w:rsidP="00C465D9">
            <w:pPr>
              <w:jc w:val="center"/>
            </w:pPr>
            <w:r w:rsidRPr="00822337">
              <w:rPr>
                <w:rFonts w:cs="B Zar" w:hint="cs"/>
                <w:b/>
                <w:bCs/>
                <w:sz w:val="20"/>
                <w:szCs w:val="20"/>
                <w:rtl/>
              </w:rPr>
              <w:t>69</w:t>
            </w:r>
          </w:p>
        </w:tc>
        <w:tc>
          <w:tcPr>
            <w:tcW w:w="8429" w:type="dxa"/>
            <w:tcBorders>
              <w:right w:val="single" w:sz="4" w:space="0" w:color="auto"/>
            </w:tcBorders>
          </w:tcPr>
          <w:p w14:paraId="56A37377"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 چرخه کربس، کربن های بنیان استیل در نهایت به چه ماده ای تبدیل می شود؟                                 </w:t>
            </w:r>
            <w:r w:rsidRPr="006F7E71">
              <w:rPr>
                <w:rFonts w:cs="B Zar" w:hint="cs"/>
                <w:noProof/>
                <w:color w:val="0070C0"/>
                <w:sz w:val="20"/>
                <w:szCs w:val="20"/>
                <w:rtl/>
              </w:rPr>
              <w:t>کربن‌دی‌اکسید</w:t>
            </w:r>
          </w:p>
        </w:tc>
        <w:tc>
          <w:tcPr>
            <w:tcW w:w="1115" w:type="dxa"/>
            <w:tcBorders>
              <w:left w:val="single" w:sz="4" w:space="0" w:color="auto"/>
            </w:tcBorders>
          </w:tcPr>
          <w:p w14:paraId="57918308"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2/89</w:t>
            </w:r>
          </w:p>
        </w:tc>
        <w:tc>
          <w:tcPr>
            <w:tcW w:w="892" w:type="dxa"/>
          </w:tcPr>
          <w:p w14:paraId="045CABD7"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43296C9" w14:textId="77777777" w:rsidTr="00AF2AD2">
        <w:tc>
          <w:tcPr>
            <w:tcW w:w="552" w:type="dxa"/>
          </w:tcPr>
          <w:p w14:paraId="13AACD09" w14:textId="77777777" w:rsidR="00C465D9" w:rsidRDefault="00000000" w:rsidP="00C465D9">
            <w:pPr>
              <w:jc w:val="center"/>
            </w:pPr>
            <w:r w:rsidRPr="00822337">
              <w:rPr>
                <w:rFonts w:cs="B Zar" w:hint="cs"/>
                <w:b/>
                <w:bCs/>
                <w:sz w:val="20"/>
                <w:szCs w:val="20"/>
                <w:rtl/>
              </w:rPr>
              <w:t>69</w:t>
            </w:r>
          </w:p>
        </w:tc>
        <w:tc>
          <w:tcPr>
            <w:tcW w:w="8429" w:type="dxa"/>
            <w:tcBorders>
              <w:right w:val="single" w:sz="4" w:space="0" w:color="auto"/>
            </w:tcBorders>
          </w:tcPr>
          <w:p w14:paraId="1A887C4F"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طی واکنش‌های متفاوت چرخه‌کربس، چه مولکول گازی آزاد و چه مولکولی بازسازی می‌شود؟</w:t>
            </w:r>
            <m:oMath>
              <m:sSub>
                <m:sSubPr>
                  <m:ctrlPr>
                    <w:rPr>
                      <w:rFonts w:ascii="Cambria Math" w:hAnsi="Cambria Math" w:cstheme="majorBidi"/>
                      <w:i/>
                      <w:noProof/>
                      <w:color w:val="0070C0"/>
                      <w:sz w:val="20"/>
                      <w:szCs w:val="20"/>
                    </w:rPr>
                  </m:ctrlPr>
                </m:sSubPr>
                <m:e>
                  <m:r>
                    <m:rPr>
                      <m:sty m:val="p"/>
                    </m:rPr>
                    <w:rPr>
                      <w:rFonts w:ascii="Cambria Math" w:hAnsi="Cambria Math" w:cstheme="majorBidi"/>
                      <w:noProof/>
                      <w:color w:val="0070C0"/>
                      <w:sz w:val="20"/>
                      <w:szCs w:val="20"/>
                    </w:rPr>
                    <m:t>CO</m:t>
                  </m:r>
                </m:e>
                <m:sub>
                  <m:r>
                    <w:rPr>
                      <w:rFonts w:ascii="Cambria Math" w:hAnsi="Cambria Math" w:cstheme="majorBidi"/>
                      <w:noProof/>
                      <w:color w:val="0070C0"/>
                      <w:sz w:val="20"/>
                      <w:szCs w:val="20"/>
                    </w:rPr>
                    <m:t>2</m:t>
                  </m:r>
                </m:sub>
              </m:sSub>
            </m:oMath>
            <w:r w:rsidRPr="006F7E71">
              <w:rPr>
                <w:rFonts w:cs="B Zar" w:hint="cs"/>
                <w:b/>
                <w:bCs/>
                <w:noProof/>
                <w:color w:val="0070C0"/>
                <w:sz w:val="20"/>
                <w:szCs w:val="20"/>
                <w:rtl/>
              </w:rPr>
              <w:t>-</w:t>
            </w:r>
            <w:r w:rsidRPr="006F7E71">
              <w:rPr>
                <w:rFonts w:cs="B Zar" w:hint="eastAsia"/>
                <w:noProof/>
                <w:color w:val="0070C0"/>
                <w:sz w:val="20"/>
                <w:szCs w:val="20"/>
                <w:rtl/>
              </w:rPr>
              <w:t>مولکول</w:t>
            </w:r>
            <w:r w:rsidRPr="006F7E71">
              <w:rPr>
                <w:rFonts w:cs="B Zar" w:hint="cs"/>
                <w:noProof/>
                <w:color w:val="0070C0"/>
                <w:sz w:val="20"/>
                <w:szCs w:val="20"/>
                <w:rtl/>
              </w:rPr>
              <w:t>‌</w:t>
            </w:r>
            <w:r w:rsidRPr="006F7E71">
              <w:rPr>
                <w:rFonts w:cs="B Zar" w:hint="eastAsia"/>
                <w:noProof/>
                <w:color w:val="0070C0"/>
                <w:sz w:val="20"/>
                <w:szCs w:val="20"/>
                <w:rtl/>
              </w:rPr>
              <w:t>چهارکربن</w:t>
            </w:r>
            <w:r w:rsidRPr="006F7E71">
              <w:rPr>
                <w:rFonts w:cs="B Zar" w:hint="cs"/>
                <w:noProof/>
                <w:color w:val="0070C0"/>
                <w:sz w:val="20"/>
                <w:szCs w:val="20"/>
                <w:rtl/>
              </w:rPr>
              <w:t>ی</w:t>
            </w:r>
          </w:p>
        </w:tc>
        <w:tc>
          <w:tcPr>
            <w:tcW w:w="1115" w:type="dxa"/>
            <w:tcBorders>
              <w:left w:val="single" w:sz="4" w:space="0" w:color="auto"/>
            </w:tcBorders>
          </w:tcPr>
          <w:p w14:paraId="0115925C"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10/98</w:t>
            </w:r>
          </w:p>
        </w:tc>
        <w:tc>
          <w:tcPr>
            <w:tcW w:w="892" w:type="dxa"/>
          </w:tcPr>
          <w:p w14:paraId="339C749E"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205270E" w14:textId="77777777" w:rsidTr="00AF2AD2">
        <w:tc>
          <w:tcPr>
            <w:tcW w:w="552" w:type="dxa"/>
          </w:tcPr>
          <w:p w14:paraId="73CF63A3" w14:textId="77777777" w:rsidR="00C465D9" w:rsidRDefault="00000000" w:rsidP="00C465D9">
            <w:pPr>
              <w:jc w:val="center"/>
            </w:pPr>
            <w:r w:rsidRPr="00822337">
              <w:rPr>
                <w:rFonts w:cs="B Zar" w:hint="cs"/>
                <w:b/>
                <w:bCs/>
                <w:sz w:val="20"/>
                <w:szCs w:val="20"/>
                <w:rtl/>
              </w:rPr>
              <w:t>69</w:t>
            </w:r>
          </w:p>
        </w:tc>
        <w:tc>
          <w:tcPr>
            <w:tcW w:w="8429" w:type="dxa"/>
          </w:tcPr>
          <w:p w14:paraId="762E58C3" w14:textId="77777777" w:rsidR="00C465D9" w:rsidRPr="00EA7BC6" w:rsidRDefault="00000000" w:rsidP="00AF2AD2">
            <w:pPr>
              <w:rPr>
                <w:rFonts w:cs="B Zar"/>
                <w:b/>
                <w:bCs/>
                <w:noProof/>
                <w:sz w:val="20"/>
                <w:szCs w:val="20"/>
                <w:rtl/>
              </w:rPr>
            </w:pPr>
            <w:r w:rsidRPr="00EA7BC6">
              <w:rPr>
                <w:rFonts w:cs="B Zar" w:hint="cs"/>
                <w:b/>
                <w:bCs/>
                <w:noProof/>
                <w:sz w:val="20"/>
                <w:szCs w:val="20"/>
                <w:rtl/>
              </w:rPr>
              <w:t xml:space="preserve">طی واکنش‌های (زنجیره انتقال الکترون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چرخه کربس) مولکول </w:t>
            </w:r>
            <m:oMath>
              <m:r>
                <m:rPr>
                  <m:sty m:val="b"/>
                </m:rPr>
                <w:rPr>
                  <w:rFonts w:ascii="Cambria Math" w:hAnsi="Cambria Math" w:cs="B Zar"/>
                  <w:noProof/>
                  <w:sz w:val="20"/>
                  <w:szCs w:val="20"/>
                </w:rPr>
                <m:t>NADH</m:t>
              </m:r>
            </m:oMath>
            <w:r w:rsidRPr="00EA7BC6">
              <w:rPr>
                <w:rFonts w:cs="B Zar" w:hint="cs"/>
                <w:b/>
                <w:bCs/>
                <w:noProof/>
                <w:sz w:val="20"/>
                <w:szCs w:val="20"/>
                <w:rtl/>
              </w:rPr>
              <w:t xml:space="preserve"> به وجود می‌آید.      </w:t>
            </w:r>
            <w:r w:rsidRPr="00EA7BC6">
              <w:rPr>
                <w:rFonts w:cs="B Zar" w:hint="cs"/>
                <w:noProof/>
                <w:sz w:val="20"/>
                <w:szCs w:val="20"/>
                <w:rtl/>
              </w:rPr>
              <w:t xml:space="preserve">                 </w:t>
            </w:r>
            <w:r w:rsidRPr="006F7E71">
              <w:rPr>
                <w:rFonts w:cs="B Zar" w:hint="eastAsia"/>
                <w:noProof/>
                <w:color w:val="0070C0"/>
                <w:sz w:val="20"/>
                <w:szCs w:val="20"/>
                <w:rtl/>
              </w:rPr>
              <w:t>چرخه</w:t>
            </w:r>
            <w:r w:rsidRPr="006F7E71">
              <w:rPr>
                <w:rFonts w:cs="B Zar"/>
                <w:noProof/>
                <w:color w:val="0070C0"/>
                <w:sz w:val="20"/>
                <w:szCs w:val="20"/>
                <w:rtl/>
              </w:rPr>
              <w:t xml:space="preserve"> </w:t>
            </w:r>
            <w:r w:rsidRPr="006F7E71">
              <w:rPr>
                <w:rFonts w:cs="B Zar" w:hint="eastAsia"/>
                <w:noProof/>
                <w:color w:val="0070C0"/>
                <w:sz w:val="20"/>
                <w:szCs w:val="20"/>
                <w:rtl/>
              </w:rPr>
              <w:t>کربس</w:t>
            </w:r>
          </w:p>
        </w:tc>
        <w:tc>
          <w:tcPr>
            <w:tcW w:w="1115" w:type="dxa"/>
          </w:tcPr>
          <w:p w14:paraId="6B1032B0" w14:textId="77777777" w:rsidR="00C465D9" w:rsidRPr="00EA7BC6" w:rsidRDefault="00000000" w:rsidP="00AF2AD2">
            <w:pPr>
              <w:jc w:val="center"/>
              <w:rPr>
                <w:rFonts w:cs="B Zar"/>
                <w:noProof/>
                <w:sz w:val="18"/>
                <w:szCs w:val="18"/>
                <w:rtl/>
              </w:rPr>
            </w:pPr>
            <w:r w:rsidRPr="00EA7BC6">
              <w:rPr>
                <w:rFonts w:cs="B Zar" w:hint="cs"/>
                <w:noProof/>
                <w:sz w:val="18"/>
                <w:szCs w:val="18"/>
                <w:rtl/>
              </w:rPr>
              <w:t>10/99</w:t>
            </w:r>
          </w:p>
        </w:tc>
        <w:tc>
          <w:tcPr>
            <w:tcW w:w="892" w:type="dxa"/>
          </w:tcPr>
          <w:p w14:paraId="677581E5"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0BA77AE" w14:textId="77777777" w:rsidTr="00AF2AD2">
        <w:tc>
          <w:tcPr>
            <w:tcW w:w="552" w:type="dxa"/>
          </w:tcPr>
          <w:p w14:paraId="3AB7F70A" w14:textId="77777777" w:rsidR="00C465D9" w:rsidRDefault="00000000" w:rsidP="00C465D9">
            <w:pPr>
              <w:jc w:val="center"/>
            </w:pPr>
            <w:r w:rsidRPr="00822337">
              <w:rPr>
                <w:rFonts w:cs="B Zar" w:hint="cs"/>
                <w:b/>
                <w:bCs/>
                <w:sz w:val="20"/>
                <w:szCs w:val="20"/>
                <w:rtl/>
              </w:rPr>
              <w:t>69</w:t>
            </w:r>
          </w:p>
        </w:tc>
        <w:tc>
          <w:tcPr>
            <w:tcW w:w="8429" w:type="dxa"/>
            <w:tcBorders>
              <w:right w:val="single" w:sz="4" w:space="0" w:color="auto"/>
            </w:tcBorders>
          </w:tcPr>
          <w:p w14:paraId="3E8D01E4"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پس از تشکیل مولکول شش‌کربنی در ادامه چرخه کربس، با انجام مجموعه‌ای از واکنش‌های آنزیمی و طی مراحل مختلف ................. مولکول کربن دی اکسید آزاد می شود.                                                                                 </w:t>
            </w:r>
            <w:r w:rsidRPr="006F7E71">
              <w:rPr>
                <w:rFonts w:cs="B Zar" w:hint="cs"/>
                <w:noProof/>
                <w:color w:val="0070C0"/>
                <w:sz w:val="20"/>
                <w:szCs w:val="20"/>
                <w:rtl/>
              </w:rPr>
              <w:t>دو</w:t>
            </w:r>
          </w:p>
        </w:tc>
        <w:tc>
          <w:tcPr>
            <w:tcW w:w="1115" w:type="dxa"/>
            <w:tcBorders>
              <w:left w:val="single" w:sz="4" w:space="0" w:color="auto"/>
            </w:tcBorders>
          </w:tcPr>
          <w:p w14:paraId="428E57B4"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6/97</w:t>
            </w:r>
          </w:p>
        </w:tc>
        <w:tc>
          <w:tcPr>
            <w:tcW w:w="892" w:type="dxa"/>
          </w:tcPr>
          <w:p w14:paraId="69C75FFE"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91D1EA8" w14:textId="77777777" w:rsidTr="00AF2AD2">
        <w:tc>
          <w:tcPr>
            <w:tcW w:w="552" w:type="dxa"/>
          </w:tcPr>
          <w:p w14:paraId="2C8E10F9" w14:textId="77777777" w:rsidR="00C465D9" w:rsidRDefault="00000000" w:rsidP="00C465D9">
            <w:pPr>
              <w:jc w:val="center"/>
            </w:pPr>
            <w:r w:rsidRPr="00822337">
              <w:rPr>
                <w:rFonts w:cs="B Zar" w:hint="cs"/>
                <w:b/>
                <w:bCs/>
                <w:sz w:val="20"/>
                <w:szCs w:val="20"/>
                <w:rtl/>
              </w:rPr>
              <w:t>69</w:t>
            </w:r>
          </w:p>
        </w:tc>
        <w:tc>
          <w:tcPr>
            <w:tcW w:w="8429" w:type="dxa"/>
          </w:tcPr>
          <w:p w14:paraId="612DF43A" w14:textId="77777777" w:rsidR="00C465D9" w:rsidRPr="00A440BB" w:rsidRDefault="00000000" w:rsidP="00A440BB">
            <w:pPr>
              <w:tabs>
                <w:tab w:val="left" w:pos="2479"/>
                <w:tab w:val="left" w:pos="3987"/>
                <w:tab w:val="left" w:pos="7247"/>
              </w:tabs>
              <w:autoSpaceDE w:val="0"/>
              <w:autoSpaceDN w:val="0"/>
              <w:adjustRightInd w:val="0"/>
              <w:rPr>
                <w:rFonts w:cs="B Zar"/>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ط</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واکنش</w:t>
            </w:r>
            <w:r w:rsidR="00A440BB">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متفاوت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چرخ</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کربس</w:t>
            </w:r>
            <w:r w:rsidRPr="00EA7BC6">
              <w:rPr>
                <w:rFonts w:cs="B Zar"/>
                <w:b/>
                <w:bCs/>
                <w:noProof/>
                <w:sz w:val="20"/>
                <w:szCs w:val="20"/>
                <w:rtl/>
              </w:rPr>
              <w:t xml:space="preserve"> </w:t>
            </w:r>
            <w:r w:rsidRPr="00EA7BC6">
              <w:rPr>
                <w:rFonts w:cs="B Zar" w:hint="eastAsia"/>
                <w:b/>
                <w:bCs/>
                <w:noProof/>
                <w:sz w:val="20"/>
                <w:szCs w:val="20"/>
                <w:rtl/>
              </w:rPr>
              <w:t>رخ</w:t>
            </w:r>
            <w:r w:rsidRPr="00EA7BC6">
              <w:rPr>
                <w:rFonts w:cs="B Zar"/>
                <w:b/>
                <w:bCs/>
                <w:noProof/>
                <w:sz w:val="20"/>
                <w:szCs w:val="20"/>
                <w:rtl/>
              </w:rPr>
              <w:t xml:space="preserve"> </w:t>
            </w:r>
            <w:r w:rsidRPr="00EA7BC6">
              <w:rPr>
                <w:rFonts w:cs="B Zar" w:hint="eastAsia"/>
                <w:b/>
                <w:bCs/>
                <w:noProof/>
                <w:sz w:val="20"/>
                <w:szCs w:val="20"/>
                <w:rtl/>
              </w:rPr>
              <w:t>م</w:t>
            </w:r>
            <w:r w:rsidR="00A440BB">
              <w:rPr>
                <w:rFonts w:cs="B Zar" w:hint="cs"/>
                <w:b/>
                <w:bCs/>
                <w:noProof/>
                <w:sz w:val="20"/>
                <w:szCs w:val="20"/>
                <w:rtl/>
              </w:rPr>
              <w:t>ی‌</w:t>
            </w:r>
            <w:r w:rsidRPr="00EA7BC6">
              <w:rPr>
                <w:rFonts w:cs="B Zar" w:hint="eastAsia"/>
                <w:b/>
                <w:bCs/>
                <w:noProof/>
                <w:sz w:val="20"/>
                <w:szCs w:val="20"/>
                <w:rtl/>
              </w:rPr>
              <w:t>دهد،</w:t>
            </w:r>
            <w:r w:rsidRPr="00EA7BC6">
              <w:rPr>
                <w:rFonts w:cs="B Zar"/>
                <w:b/>
                <w:bCs/>
                <w:noProof/>
                <w:sz w:val="20"/>
                <w:szCs w:val="20"/>
                <w:rtl/>
              </w:rPr>
              <w:t xml:space="preserve"> </w:t>
            </w:r>
            <w:r w:rsidRPr="00EA7BC6">
              <w:rPr>
                <w:rFonts w:cs="B Zar" w:hint="eastAsia"/>
                <w:b/>
                <w:bCs/>
                <w:noProof/>
                <w:sz w:val="20"/>
                <w:szCs w:val="20"/>
                <w:rtl/>
              </w:rPr>
              <w:t>چند</w:t>
            </w:r>
            <w:r w:rsidRPr="00EA7BC6">
              <w:rPr>
                <w:rFonts w:cs="B Zar"/>
                <w:b/>
                <w:bCs/>
                <w:noProof/>
                <w:sz w:val="20"/>
                <w:szCs w:val="20"/>
                <w:rtl/>
              </w:rPr>
              <w:t xml:space="preserve"> </w:t>
            </w:r>
            <w:r w:rsidRPr="00EA7BC6">
              <w:rPr>
                <w:rFonts w:cs="B Zar" w:hint="eastAsia"/>
                <w:b/>
                <w:bCs/>
                <w:noProof/>
                <w:sz w:val="20"/>
                <w:szCs w:val="20"/>
                <w:rtl/>
              </w:rPr>
              <w:t>اتم</w:t>
            </w:r>
            <w:r w:rsidRPr="00EA7BC6">
              <w:rPr>
                <w:rFonts w:cs="B Zar"/>
                <w:b/>
                <w:bCs/>
                <w:noProof/>
                <w:sz w:val="20"/>
                <w:szCs w:val="20"/>
                <w:rtl/>
              </w:rPr>
              <w:t xml:space="preserve"> </w:t>
            </w:r>
            <w:r w:rsidRPr="00EA7BC6">
              <w:rPr>
                <w:rFonts w:cs="B Zar" w:hint="eastAsia"/>
                <w:b/>
                <w:bCs/>
                <w:noProof/>
                <w:sz w:val="20"/>
                <w:szCs w:val="20"/>
                <w:rtl/>
              </w:rPr>
              <w:t>کربن</w:t>
            </w:r>
            <w:r w:rsidRPr="00EA7BC6">
              <w:rPr>
                <w:rFonts w:cs="B Zar"/>
                <w:b/>
                <w:bCs/>
                <w:noProof/>
                <w:sz w:val="20"/>
                <w:szCs w:val="20"/>
                <w:rtl/>
              </w:rPr>
              <w:t xml:space="preserve"> </w:t>
            </w:r>
            <w:r w:rsidRPr="00EA7BC6">
              <w:rPr>
                <w:rFonts w:cs="B Zar" w:hint="eastAsia"/>
                <w:b/>
                <w:bCs/>
                <w:noProof/>
                <w:sz w:val="20"/>
                <w:szCs w:val="20"/>
                <w:rtl/>
              </w:rPr>
              <w:t>به</w:t>
            </w:r>
            <w:r w:rsidR="00A440BB">
              <w:rPr>
                <w:rFonts w:cs="B Zar" w:hint="cs"/>
                <w:b/>
                <w:bCs/>
                <w:noProof/>
                <w:sz w:val="20"/>
                <w:szCs w:val="20"/>
                <w:rtl/>
              </w:rPr>
              <w:t>‌</w:t>
            </w:r>
            <w:r w:rsidRPr="00EA7BC6">
              <w:rPr>
                <w:rFonts w:cs="B Zar" w:hint="eastAsia"/>
                <w:b/>
                <w:bCs/>
                <w:noProof/>
                <w:sz w:val="20"/>
                <w:szCs w:val="20"/>
                <w:rtl/>
              </w:rPr>
              <w:t>صورت</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hint="cs"/>
                <w:b/>
                <w:bCs/>
                <w:noProof/>
                <w:sz w:val="20"/>
                <w:szCs w:val="20"/>
                <w:rtl/>
              </w:rPr>
              <w:t xml:space="preserve"> </w:t>
            </w:r>
            <m:oMath>
              <m:sSub>
                <m:sSubPr>
                  <m:ctrlPr>
                    <w:rPr>
                      <w:rFonts w:ascii="Cambria Math" w:hAnsi="Cambria Math" w:cs="B Zar"/>
                      <w:b/>
                      <w:bCs/>
                      <w:iCs/>
                      <w:noProof/>
                      <w:sz w:val="20"/>
                      <w:szCs w:val="20"/>
                    </w:rPr>
                  </m:ctrlPr>
                </m:sSubPr>
                <m:e>
                  <m:r>
                    <m:rPr>
                      <m:sty m:val="b"/>
                    </m:rPr>
                    <w:rPr>
                      <w:rFonts w:ascii="Cambria Math" w:hAnsi="Cambria Math" w:cs="B Zar"/>
                      <w:noProof/>
                      <w:sz w:val="20"/>
                      <w:szCs w:val="20"/>
                    </w:rPr>
                    <m:t>CO</m:t>
                  </m:r>
                </m:e>
                <m:sub>
                  <m:r>
                    <m:rPr>
                      <m:sty m:val="b"/>
                    </m:rPr>
                    <w:rPr>
                      <w:rFonts w:ascii="Cambria Math" w:hAnsi="Cambria Math" w:cs="B Zar"/>
                      <w:noProof/>
                      <w:sz w:val="20"/>
                      <w:szCs w:val="20"/>
                    </w:rPr>
                    <m:t>2</m:t>
                  </m:r>
                </m:sub>
              </m:sSub>
            </m:oMath>
            <w:r w:rsidR="00A440BB">
              <w:rPr>
                <w:rFonts w:cs="B Zar" w:hint="cs"/>
                <w:b/>
                <w:bCs/>
                <w:noProof/>
                <w:sz w:val="20"/>
                <w:szCs w:val="20"/>
                <w:rtl/>
              </w:rPr>
              <w:t xml:space="preserve"> آزاد می‌شود؟ </w:t>
            </w:r>
            <w:r w:rsidRPr="00E03AE3">
              <w:rPr>
                <w:rFonts w:cs="B Zar" w:hint="eastAsia"/>
                <w:noProof/>
                <w:color w:val="0070C0"/>
                <w:sz w:val="20"/>
                <w:szCs w:val="20"/>
                <w:rtl/>
              </w:rPr>
              <w:t>دو</w:t>
            </w:r>
            <w:r w:rsidRPr="00EA7BC6">
              <w:rPr>
                <w:rFonts w:cs="B Zar" w:hint="cs"/>
                <w:noProof/>
                <w:sz w:val="20"/>
                <w:szCs w:val="20"/>
                <w:rtl/>
              </w:rPr>
              <w:t xml:space="preserve">                                                                                                       </w:t>
            </w:r>
          </w:p>
        </w:tc>
        <w:tc>
          <w:tcPr>
            <w:tcW w:w="1115" w:type="dxa"/>
          </w:tcPr>
          <w:p w14:paraId="3AFF31C2"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892" w:type="dxa"/>
          </w:tcPr>
          <w:p w14:paraId="6B24AD66"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2602A0F" w14:textId="77777777" w:rsidTr="00AF2AD2">
        <w:tc>
          <w:tcPr>
            <w:tcW w:w="552" w:type="dxa"/>
          </w:tcPr>
          <w:p w14:paraId="6D2E15EE" w14:textId="77777777" w:rsidR="00C465D9" w:rsidRDefault="00000000" w:rsidP="00C465D9">
            <w:pPr>
              <w:jc w:val="center"/>
            </w:pPr>
            <w:r w:rsidRPr="00822337">
              <w:rPr>
                <w:rFonts w:cs="B Zar" w:hint="cs"/>
                <w:b/>
                <w:bCs/>
                <w:sz w:val="20"/>
                <w:szCs w:val="20"/>
                <w:rtl/>
              </w:rPr>
              <w:t>69</w:t>
            </w:r>
          </w:p>
        </w:tc>
        <w:tc>
          <w:tcPr>
            <w:tcW w:w="8429" w:type="dxa"/>
          </w:tcPr>
          <w:p w14:paraId="1C0C31E4" w14:textId="77777777" w:rsidR="00C465D9" w:rsidRPr="00EA7BC6" w:rsidRDefault="00000000" w:rsidP="00AF2AD2">
            <w:pPr>
              <w:tabs>
                <w:tab w:val="left" w:pos="8436"/>
              </w:tabs>
              <w:rPr>
                <w:rFonts w:cs="B Zar"/>
                <w:b/>
                <w:bCs/>
                <w:sz w:val="20"/>
                <w:szCs w:val="20"/>
                <w:rtl/>
              </w:rPr>
            </w:pPr>
            <w:r w:rsidRPr="00EA7BC6">
              <w:rPr>
                <w:rFonts w:cs="B Zar" w:hint="cs"/>
                <w:b/>
                <w:bCs/>
                <w:sz w:val="20"/>
                <w:szCs w:val="20"/>
                <w:rtl/>
              </w:rPr>
              <w:t xml:space="preserve">ترکیب نوکلئوتیددار که فقط در چرخۀ کربس ساخته می شود، .................... است.                                       </w:t>
            </w:r>
            <m:oMath>
              <m:sSub>
                <m:sSubPr>
                  <m:ctrlPr>
                    <w:rPr>
                      <w:rFonts w:ascii="Cambria Math" w:hAnsi="Cambria Math" w:cs="B Zar"/>
                      <w:color w:val="0070C0"/>
                      <w:sz w:val="20"/>
                      <w:szCs w:val="20"/>
                    </w:rPr>
                  </m:ctrlPr>
                </m:sSubPr>
                <m:e>
                  <m:r>
                    <m:rPr>
                      <m:sty m:val="p"/>
                    </m:rPr>
                    <w:rPr>
                      <w:rFonts w:ascii="Cambria Math" w:hAnsi="Cambria Math" w:cs="B Zar"/>
                      <w:color w:val="0070C0"/>
                      <w:sz w:val="20"/>
                      <w:szCs w:val="20"/>
                    </w:rPr>
                    <m:t>FADH</m:t>
                  </m:r>
                </m:e>
                <m:sub>
                  <m:r>
                    <w:rPr>
                      <w:rFonts w:ascii="Cambria Math" w:hAnsi="Cambria Math" w:cs="B Zar"/>
                      <w:color w:val="0070C0"/>
                      <w:sz w:val="20"/>
                      <w:szCs w:val="20"/>
                    </w:rPr>
                    <m:t>2</m:t>
                  </m:r>
                </m:sub>
              </m:sSub>
            </m:oMath>
          </w:p>
        </w:tc>
        <w:tc>
          <w:tcPr>
            <w:tcW w:w="1115" w:type="dxa"/>
          </w:tcPr>
          <w:p w14:paraId="1AE2B6FF" w14:textId="77777777" w:rsidR="00C465D9" w:rsidRPr="00EA7BC6" w:rsidRDefault="00000000" w:rsidP="00AF2AD2">
            <w:pPr>
              <w:jc w:val="center"/>
              <w:rPr>
                <w:rFonts w:cs="B Zar"/>
                <w:sz w:val="18"/>
                <w:szCs w:val="18"/>
                <w:rtl/>
              </w:rPr>
            </w:pPr>
            <w:r w:rsidRPr="00EA7BC6">
              <w:rPr>
                <w:rFonts w:cs="B Zar" w:hint="cs"/>
                <w:sz w:val="18"/>
                <w:szCs w:val="18"/>
                <w:rtl/>
              </w:rPr>
              <w:t>3/1403</w:t>
            </w:r>
          </w:p>
        </w:tc>
        <w:tc>
          <w:tcPr>
            <w:tcW w:w="892" w:type="dxa"/>
          </w:tcPr>
          <w:p w14:paraId="06930CD6" w14:textId="77777777" w:rsidR="00C465D9" w:rsidRPr="00EA7BC6" w:rsidRDefault="00000000" w:rsidP="00AF2AD2">
            <w:pPr>
              <w:jc w:val="center"/>
              <w:rPr>
                <w:sz w:val="20"/>
                <w:szCs w:val="20"/>
              </w:rPr>
            </w:pPr>
            <w:r w:rsidRPr="00EA7BC6">
              <w:rPr>
                <w:rFonts w:cs="B Zar" w:hint="cs"/>
                <w:b/>
                <w:bCs/>
                <w:sz w:val="20"/>
                <w:szCs w:val="20"/>
                <w:rtl/>
              </w:rPr>
              <w:t>25/0</w:t>
            </w:r>
          </w:p>
        </w:tc>
      </w:tr>
      <w:tr w:rsidR="003E7CB6" w14:paraId="63F2ACCE" w14:textId="77777777" w:rsidTr="00AF2AD2">
        <w:tc>
          <w:tcPr>
            <w:tcW w:w="552" w:type="dxa"/>
          </w:tcPr>
          <w:p w14:paraId="4E3A63C1" w14:textId="77777777" w:rsidR="00C465D9" w:rsidRDefault="00000000" w:rsidP="00C465D9">
            <w:pPr>
              <w:jc w:val="center"/>
            </w:pPr>
            <w:r w:rsidRPr="00822337">
              <w:rPr>
                <w:rFonts w:cs="B Zar" w:hint="cs"/>
                <w:b/>
                <w:bCs/>
                <w:sz w:val="20"/>
                <w:szCs w:val="20"/>
                <w:rtl/>
              </w:rPr>
              <w:t>69</w:t>
            </w:r>
          </w:p>
        </w:tc>
        <w:tc>
          <w:tcPr>
            <w:tcW w:w="8429" w:type="dxa"/>
          </w:tcPr>
          <w:p w14:paraId="3111C8F1"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eastAsia"/>
                <w:b/>
                <w:bCs/>
                <w:noProof/>
                <w:sz w:val="20"/>
                <w:szCs w:val="20"/>
                <w:rtl/>
              </w:rPr>
              <w:t>انرژ</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حاصل</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تجز</w:t>
            </w:r>
            <w:r w:rsidRPr="00EA7BC6">
              <w:rPr>
                <w:rFonts w:cs="B Zar" w:hint="cs"/>
                <w:b/>
                <w:bCs/>
                <w:noProof/>
                <w:sz w:val="20"/>
                <w:szCs w:val="20"/>
                <w:rtl/>
              </w:rPr>
              <w:t>ی</w:t>
            </w:r>
            <w:r w:rsidRPr="00EA7BC6">
              <w:rPr>
                <w:rFonts w:cs="B Zar" w:hint="eastAsia"/>
                <w:b/>
                <w:bCs/>
                <w:noProof/>
                <w:sz w:val="20"/>
                <w:szCs w:val="20"/>
                <w:rtl/>
              </w:rPr>
              <w:t>ه</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b/>
                <w:bCs/>
                <w:noProof/>
                <w:sz w:val="20"/>
                <w:szCs w:val="20"/>
                <w:rtl/>
              </w:rPr>
              <w:t xml:space="preserve"> </w:t>
            </w:r>
            <w:r w:rsidRPr="00EA7BC6">
              <w:rPr>
                <w:rFonts w:cs="B Zar" w:hint="eastAsia"/>
                <w:b/>
                <w:bCs/>
                <w:noProof/>
                <w:sz w:val="20"/>
                <w:szCs w:val="20"/>
                <w:rtl/>
              </w:rPr>
              <w:t>گلوکز</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قند</w:t>
            </w:r>
            <w:r w:rsidRPr="00EA7BC6">
              <w:rPr>
                <w:rFonts w:cs="B Zar"/>
                <w:b/>
                <w:bCs/>
                <w:noProof/>
                <w:sz w:val="20"/>
                <w:szCs w:val="20"/>
                <w:rtl/>
              </w:rPr>
              <w:t xml:space="preserve"> </w:t>
            </w:r>
            <w:r w:rsidRPr="00EA7BC6">
              <w:rPr>
                <w:rFonts w:cs="B Zar" w:hint="eastAsia"/>
                <w:b/>
                <w:bCs/>
                <w:noProof/>
                <w:sz w:val="20"/>
                <w:szCs w:val="20"/>
                <w:rtl/>
              </w:rPr>
              <w:t>كافت</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چرخه</w:t>
            </w:r>
            <w:r w:rsidRPr="00EA7BC6">
              <w:rPr>
                <w:rFonts w:cs="B Zar"/>
                <w:b/>
                <w:bCs/>
                <w:noProof/>
                <w:sz w:val="20"/>
                <w:szCs w:val="20"/>
                <w:rtl/>
              </w:rPr>
              <w:t xml:space="preserve"> </w:t>
            </w:r>
            <w:r w:rsidRPr="00EA7BC6">
              <w:rPr>
                <w:rFonts w:cs="B Zar" w:hint="eastAsia"/>
                <w:b/>
                <w:bCs/>
                <w:noProof/>
                <w:sz w:val="20"/>
                <w:szCs w:val="20"/>
                <w:rtl/>
              </w:rPr>
              <w:t>کربس،</w:t>
            </w:r>
            <w:r w:rsidRPr="00EA7BC6">
              <w:rPr>
                <w:rFonts w:cs="B Zar"/>
                <w:b/>
                <w:bCs/>
                <w:noProof/>
                <w:sz w:val="20"/>
                <w:szCs w:val="20"/>
                <w:rtl/>
              </w:rPr>
              <w:t xml:space="preserve"> </w:t>
            </w:r>
            <w:r w:rsidRPr="00EA7BC6">
              <w:rPr>
                <w:rFonts w:cs="B Zar" w:hint="eastAsia"/>
                <w:b/>
                <w:bCs/>
                <w:noProof/>
                <w:sz w:val="20"/>
                <w:szCs w:val="20"/>
                <w:rtl/>
              </w:rPr>
              <w:t>صرف</w:t>
            </w:r>
            <w:r w:rsidRPr="00EA7BC6">
              <w:rPr>
                <w:rFonts w:cs="B Zar"/>
                <w:b/>
                <w:bCs/>
                <w:noProof/>
                <w:sz w:val="20"/>
                <w:szCs w:val="20"/>
                <w:rtl/>
              </w:rPr>
              <w:t xml:space="preserve"> </w:t>
            </w:r>
            <w:r w:rsidRPr="00EA7BC6">
              <w:rPr>
                <w:rFonts w:cs="B Zar" w:hint="eastAsia"/>
                <w:b/>
                <w:bCs/>
                <w:noProof/>
                <w:sz w:val="20"/>
                <w:szCs w:val="20"/>
                <w:rtl/>
              </w:rPr>
              <w:t>ساخته</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ملکول</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حامل</w:t>
            </w:r>
            <w:r w:rsidRPr="00EA7BC6">
              <w:rPr>
                <w:rFonts w:cs="B Zar"/>
                <w:b/>
                <w:bCs/>
                <w:noProof/>
                <w:sz w:val="20"/>
                <w:szCs w:val="20"/>
                <w:rtl/>
              </w:rPr>
              <w:t xml:space="preserve"> </w:t>
            </w:r>
            <w:r w:rsidRPr="00EA7BC6">
              <w:rPr>
                <w:rFonts w:cs="B Zar" w:hint="eastAsia"/>
                <w:b/>
                <w:bCs/>
                <w:noProof/>
                <w:sz w:val="20"/>
                <w:szCs w:val="20"/>
                <w:rtl/>
              </w:rPr>
              <w:t>الكترون</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cs"/>
                <w:b/>
                <w:bCs/>
                <w:noProof/>
                <w:sz w:val="20"/>
                <w:szCs w:val="20"/>
                <w:rtl/>
              </w:rPr>
              <w:t xml:space="preserve">                                                                                             </w:t>
            </w:r>
            <w:r w:rsidRPr="00EA7BC6">
              <w:rPr>
                <w:rFonts w:cs="B Zar" w:hint="cs"/>
                <w:b/>
                <w:bCs/>
                <w:sz w:val="20"/>
                <w:szCs w:val="20"/>
                <w:rtl/>
              </w:rPr>
              <w:t xml:space="preserve">                         </w:t>
            </w:r>
            <w:r w:rsidRPr="00EA7BC6">
              <w:rPr>
                <w:rFonts w:cs="B Zar" w:hint="cs"/>
                <w:b/>
                <w:bCs/>
                <w:noProof/>
                <w:sz w:val="20"/>
                <w:szCs w:val="20"/>
                <w:rtl/>
              </w:rPr>
              <w:t xml:space="preserve">    </w:t>
            </w:r>
            <w:r w:rsidRPr="00EA7BC6">
              <w:rPr>
                <w:rFonts w:cs="B Zar"/>
                <w:b/>
                <w:bCs/>
                <w:noProof/>
                <w:sz w:val="20"/>
                <w:szCs w:val="20"/>
                <w:rtl/>
              </w:rPr>
              <w:t xml:space="preserve"> </w:t>
            </w:r>
            <m:oMath>
              <m:sSub>
                <m:sSubPr>
                  <m:ctrlPr>
                    <w:rPr>
                      <w:rFonts w:ascii="Cambria Math" w:hAnsi="Cambria Math" w:cs="B Zar"/>
                      <w:iCs/>
                      <w:noProof/>
                      <w:color w:val="0070C0"/>
                      <w:sz w:val="20"/>
                      <w:szCs w:val="20"/>
                    </w:rPr>
                  </m:ctrlPr>
                </m:sSubPr>
                <m:e>
                  <m:r>
                    <m:rPr>
                      <m:sty m:val="p"/>
                    </m:rPr>
                    <w:rPr>
                      <w:rFonts w:ascii="Cambria Math" w:hAnsi="Cambria Math" w:cs="B Zar"/>
                      <w:noProof/>
                      <w:color w:val="0070C0"/>
                      <w:sz w:val="20"/>
                      <w:szCs w:val="20"/>
                    </w:rPr>
                    <m:t>FADH</m:t>
                  </m:r>
                </m:e>
                <m:sub>
                  <m:r>
                    <m:rPr>
                      <m:sty m:val="p"/>
                    </m:rPr>
                    <w:rPr>
                      <w:rFonts w:ascii="Cambria Math" w:hAnsi="Cambria Math" w:cs="B Zar"/>
                      <w:noProof/>
                      <w:color w:val="0070C0"/>
                      <w:sz w:val="20"/>
                      <w:szCs w:val="20"/>
                    </w:rPr>
                    <m:t>2</m:t>
                  </m:r>
                </m:sub>
              </m:sSub>
            </m:oMath>
            <w:r w:rsidRPr="00E03AE3">
              <w:rPr>
                <w:rFonts w:cs="B Zar" w:hint="cs"/>
                <w:noProof/>
                <w:color w:val="0070C0"/>
                <w:sz w:val="20"/>
                <w:szCs w:val="20"/>
                <w:rtl/>
              </w:rPr>
              <w:t xml:space="preserve"> - </w:t>
            </w:r>
            <m:oMath>
              <m:r>
                <m:rPr>
                  <m:sty m:val="p"/>
                </m:rPr>
                <w:rPr>
                  <w:rFonts w:ascii="Cambria Math" w:hAnsi="Cambria Math" w:cs="B Zar"/>
                  <w:noProof/>
                  <w:color w:val="0070C0"/>
                  <w:sz w:val="20"/>
                  <w:szCs w:val="20"/>
                </w:rPr>
                <m:t>NADH</m:t>
              </m:r>
            </m:oMath>
          </w:p>
        </w:tc>
        <w:tc>
          <w:tcPr>
            <w:tcW w:w="1115" w:type="dxa"/>
          </w:tcPr>
          <w:p w14:paraId="125699A0"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3/1400</w:t>
            </w:r>
          </w:p>
        </w:tc>
        <w:tc>
          <w:tcPr>
            <w:tcW w:w="892" w:type="dxa"/>
          </w:tcPr>
          <w:p w14:paraId="1F503AF6"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352AB72F" w14:textId="77777777" w:rsidTr="00956CF9">
        <w:tc>
          <w:tcPr>
            <w:tcW w:w="552" w:type="dxa"/>
          </w:tcPr>
          <w:p w14:paraId="6FDC58F0" w14:textId="77777777" w:rsidR="00956CF9" w:rsidRDefault="00956CF9" w:rsidP="001802C7">
            <w:pPr>
              <w:jc w:val="center"/>
              <w:rPr>
                <w:rFonts w:cs="B Zar"/>
                <w:b/>
                <w:bCs/>
                <w:sz w:val="12"/>
                <w:szCs w:val="12"/>
                <w:rtl/>
              </w:rPr>
            </w:pPr>
          </w:p>
          <w:p w14:paraId="734CE3EC" w14:textId="77777777" w:rsidR="00956CF9" w:rsidRPr="00FD2E58" w:rsidRDefault="00956CF9" w:rsidP="001802C7">
            <w:pPr>
              <w:jc w:val="center"/>
              <w:rPr>
                <w:rFonts w:cs="B Zar"/>
                <w:b/>
                <w:bCs/>
                <w:sz w:val="12"/>
                <w:szCs w:val="12"/>
                <w:rtl/>
              </w:rPr>
            </w:pPr>
          </w:p>
          <w:p w14:paraId="67D0D4EF" w14:textId="77777777" w:rsidR="00956CF9" w:rsidRDefault="00000000" w:rsidP="001802C7">
            <w:pPr>
              <w:jc w:val="center"/>
              <w:rPr>
                <w:rFonts w:cs="B Zar"/>
                <w:b/>
                <w:bCs/>
                <w:sz w:val="12"/>
                <w:szCs w:val="12"/>
                <w:rtl/>
              </w:rPr>
            </w:pPr>
            <w:r>
              <w:rPr>
                <w:rFonts w:cs="B Zar" w:hint="cs"/>
                <w:b/>
                <w:bCs/>
                <w:sz w:val="12"/>
                <w:szCs w:val="12"/>
                <w:rtl/>
              </w:rPr>
              <w:t>69و71</w:t>
            </w:r>
          </w:p>
          <w:p w14:paraId="5185CCEF" w14:textId="77777777" w:rsidR="00956CF9" w:rsidRDefault="00956CF9" w:rsidP="001802C7">
            <w:pPr>
              <w:jc w:val="center"/>
              <w:rPr>
                <w:rFonts w:cs="B Zar"/>
                <w:b/>
                <w:bCs/>
                <w:sz w:val="12"/>
                <w:szCs w:val="12"/>
                <w:rtl/>
              </w:rPr>
            </w:pPr>
          </w:p>
          <w:p w14:paraId="1513CD2F" w14:textId="77777777" w:rsidR="00956CF9" w:rsidRPr="00FD2E58" w:rsidRDefault="00000000" w:rsidP="001802C7">
            <w:pPr>
              <w:jc w:val="center"/>
              <w:rPr>
                <w:rFonts w:cs="B Zar"/>
                <w:b/>
                <w:bCs/>
                <w:sz w:val="12"/>
                <w:szCs w:val="12"/>
                <w:rtl/>
              </w:rPr>
            </w:pPr>
            <w:r w:rsidRPr="00FD2E58">
              <w:rPr>
                <w:rFonts w:cs="B Zar" w:hint="cs"/>
                <w:b/>
                <w:bCs/>
                <w:sz w:val="12"/>
                <w:szCs w:val="12"/>
                <w:rtl/>
              </w:rPr>
              <w:t>66،</w:t>
            </w:r>
            <w:r>
              <w:rPr>
                <w:rFonts w:cs="B Zar" w:hint="cs"/>
                <w:b/>
                <w:bCs/>
                <w:sz w:val="12"/>
                <w:szCs w:val="12"/>
                <w:rtl/>
              </w:rPr>
              <w:t>68و</w:t>
            </w:r>
          </w:p>
          <w:p w14:paraId="33B34E2E" w14:textId="77777777" w:rsidR="00956CF9" w:rsidRPr="00FD2E58" w:rsidRDefault="00000000" w:rsidP="001802C7">
            <w:pPr>
              <w:jc w:val="center"/>
              <w:rPr>
                <w:rFonts w:cs="B Zar"/>
                <w:b/>
                <w:bCs/>
                <w:sz w:val="12"/>
                <w:szCs w:val="12"/>
                <w:rtl/>
              </w:rPr>
            </w:pPr>
            <w:r>
              <w:rPr>
                <w:rFonts w:cs="B Zar" w:hint="cs"/>
                <w:b/>
                <w:bCs/>
                <w:sz w:val="12"/>
                <w:szCs w:val="12"/>
                <w:rtl/>
              </w:rPr>
              <w:t>69</w:t>
            </w:r>
          </w:p>
          <w:p w14:paraId="00CB06D8" w14:textId="77777777" w:rsidR="00956CF9" w:rsidRPr="00FD2E58" w:rsidRDefault="00000000" w:rsidP="001802C7">
            <w:pPr>
              <w:jc w:val="center"/>
              <w:rPr>
                <w:rFonts w:cs="B Zar"/>
                <w:b/>
                <w:bCs/>
                <w:sz w:val="12"/>
                <w:szCs w:val="12"/>
                <w:rtl/>
              </w:rPr>
            </w:pPr>
            <w:r>
              <w:rPr>
                <w:rFonts w:cs="B Zar" w:hint="cs"/>
                <w:b/>
                <w:bCs/>
                <w:sz w:val="12"/>
                <w:szCs w:val="12"/>
                <w:rtl/>
              </w:rPr>
              <w:t>66، 68،</w:t>
            </w:r>
          </w:p>
          <w:p w14:paraId="07D22E91" w14:textId="77777777" w:rsidR="00956CF9" w:rsidRPr="00FD2E58" w:rsidRDefault="00000000" w:rsidP="001802C7">
            <w:pPr>
              <w:jc w:val="center"/>
              <w:rPr>
                <w:rFonts w:cs="B Zar"/>
                <w:b/>
                <w:bCs/>
                <w:sz w:val="12"/>
                <w:szCs w:val="12"/>
                <w:rtl/>
              </w:rPr>
            </w:pPr>
            <w:r>
              <w:rPr>
                <w:rFonts w:cs="B Zar" w:hint="cs"/>
                <w:b/>
                <w:bCs/>
                <w:sz w:val="12"/>
                <w:szCs w:val="12"/>
                <w:rtl/>
              </w:rPr>
              <w:t>69و71</w:t>
            </w:r>
          </w:p>
        </w:tc>
        <w:tc>
          <w:tcPr>
            <w:tcW w:w="8429" w:type="dxa"/>
          </w:tcPr>
          <w:p w14:paraId="25511698" w14:textId="77777777" w:rsidR="00956CF9" w:rsidRPr="00956CF9" w:rsidRDefault="00000000" w:rsidP="001802C7">
            <w:pPr>
              <w:tabs>
                <w:tab w:val="left" w:pos="8504"/>
              </w:tabs>
              <w:rPr>
                <w:rFonts w:cs="B Zar"/>
                <w:b/>
                <w:bCs/>
                <w:noProof/>
                <w:sz w:val="20"/>
                <w:szCs w:val="20"/>
                <w:rtl/>
              </w:rPr>
            </w:pPr>
            <w:r w:rsidRPr="00956CF9">
              <w:rPr>
                <w:rFonts w:cs="B Zar" w:hint="cs"/>
                <w:b/>
                <w:bCs/>
                <w:noProof/>
                <w:sz w:val="20"/>
                <w:szCs w:val="20"/>
                <w:rtl/>
              </w:rPr>
              <w:t>دربارۀ</w:t>
            </w:r>
            <w:r w:rsidRPr="00956CF9">
              <w:rPr>
                <w:rFonts w:cs="B Zar"/>
                <w:b/>
                <w:bCs/>
                <w:noProof/>
                <w:sz w:val="20"/>
                <w:szCs w:val="20"/>
                <w:rtl/>
              </w:rPr>
              <w:t xml:space="preserve"> </w:t>
            </w:r>
            <w:r w:rsidRPr="00956CF9">
              <w:rPr>
                <w:rFonts w:cs="B Zar" w:hint="cs"/>
                <w:b/>
                <w:bCs/>
                <w:noProof/>
                <w:sz w:val="20"/>
                <w:szCs w:val="20"/>
                <w:rtl/>
              </w:rPr>
              <w:t>مراحل</w:t>
            </w:r>
            <w:r w:rsidRPr="00956CF9">
              <w:rPr>
                <w:rFonts w:cs="B Zar"/>
                <w:b/>
                <w:bCs/>
                <w:noProof/>
                <w:sz w:val="20"/>
                <w:szCs w:val="20"/>
                <w:rtl/>
              </w:rPr>
              <w:t xml:space="preserve"> </w:t>
            </w:r>
            <w:r w:rsidRPr="00956CF9">
              <w:rPr>
                <w:rFonts w:cs="B Zar" w:hint="cs"/>
                <w:b/>
                <w:bCs/>
                <w:noProof/>
                <w:sz w:val="20"/>
                <w:szCs w:val="20"/>
                <w:rtl/>
              </w:rPr>
              <w:t>مختلف</w:t>
            </w:r>
            <w:r w:rsidRPr="00956CF9">
              <w:rPr>
                <w:rFonts w:cs="B Zar"/>
                <w:b/>
                <w:bCs/>
                <w:noProof/>
                <w:sz w:val="20"/>
                <w:szCs w:val="20"/>
                <w:rtl/>
              </w:rPr>
              <w:t xml:space="preserve"> </w:t>
            </w:r>
            <w:r w:rsidRPr="00956CF9">
              <w:rPr>
                <w:rFonts w:cs="B Zar" w:hint="cs"/>
                <w:b/>
                <w:bCs/>
                <w:noProof/>
                <w:sz w:val="20"/>
                <w:szCs w:val="20"/>
                <w:rtl/>
              </w:rPr>
              <w:t>تنفس</w:t>
            </w:r>
            <w:r w:rsidRPr="00956CF9">
              <w:rPr>
                <w:rFonts w:cs="B Zar"/>
                <w:b/>
                <w:bCs/>
                <w:noProof/>
                <w:sz w:val="20"/>
                <w:szCs w:val="20"/>
                <w:rtl/>
              </w:rPr>
              <w:t xml:space="preserve"> </w:t>
            </w:r>
            <w:r w:rsidRPr="00956CF9">
              <w:rPr>
                <w:rFonts w:cs="B Zar" w:hint="cs"/>
                <w:b/>
                <w:bCs/>
                <w:noProof/>
                <w:sz w:val="20"/>
                <w:szCs w:val="20"/>
                <w:rtl/>
              </w:rPr>
              <w:t>یاخته‌ای</w:t>
            </w:r>
            <w:r w:rsidRPr="00956CF9">
              <w:rPr>
                <w:rFonts w:cs="B Zar"/>
                <w:b/>
                <w:bCs/>
                <w:noProof/>
                <w:sz w:val="20"/>
                <w:szCs w:val="20"/>
                <w:rtl/>
              </w:rPr>
              <w:t xml:space="preserve"> </w:t>
            </w:r>
            <w:r w:rsidRPr="00956CF9">
              <w:rPr>
                <w:rFonts w:cs="B Zar" w:hint="cs"/>
                <w:b/>
                <w:bCs/>
                <w:noProof/>
                <w:sz w:val="20"/>
                <w:szCs w:val="20"/>
                <w:rtl/>
              </w:rPr>
              <w:t>هوازی</w:t>
            </w:r>
            <w:r w:rsidRPr="00956CF9">
              <w:rPr>
                <w:rFonts w:cs="B Zar"/>
                <w:b/>
                <w:bCs/>
                <w:noProof/>
                <w:sz w:val="20"/>
                <w:szCs w:val="20"/>
                <w:rtl/>
              </w:rPr>
              <w:t xml:space="preserve"> </w:t>
            </w:r>
            <w:r w:rsidRPr="00956CF9">
              <w:rPr>
                <w:rFonts w:cs="B Zar" w:hint="cs"/>
                <w:b/>
                <w:bCs/>
                <w:noProof/>
                <w:sz w:val="20"/>
                <w:szCs w:val="20"/>
                <w:rtl/>
              </w:rPr>
              <w:t>(قندکافت</w:t>
            </w:r>
            <w:r w:rsidRPr="00956CF9">
              <w:rPr>
                <w:rFonts w:cs="B Zar"/>
                <w:b/>
                <w:bCs/>
                <w:noProof/>
                <w:sz w:val="20"/>
                <w:szCs w:val="20"/>
                <w:rtl/>
              </w:rPr>
              <w:t xml:space="preserve">- </w:t>
            </w:r>
            <w:r w:rsidRPr="00956CF9">
              <w:rPr>
                <w:rFonts w:cs="B Zar" w:hint="cs"/>
                <w:b/>
                <w:bCs/>
                <w:noProof/>
                <w:sz w:val="20"/>
                <w:szCs w:val="20"/>
                <w:rtl/>
              </w:rPr>
              <w:t>اکسایش</w:t>
            </w:r>
            <w:r w:rsidRPr="00956CF9">
              <w:rPr>
                <w:rFonts w:cs="B Zar"/>
                <w:b/>
                <w:bCs/>
                <w:noProof/>
                <w:sz w:val="20"/>
                <w:szCs w:val="20"/>
                <w:rtl/>
              </w:rPr>
              <w:t xml:space="preserve"> </w:t>
            </w:r>
            <w:r w:rsidRPr="00956CF9">
              <w:rPr>
                <w:rFonts w:cs="B Zar" w:hint="cs"/>
                <w:b/>
                <w:bCs/>
                <w:noProof/>
                <w:sz w:val="20"/>
                <w:szCs w:val="20"/>
                <w:rtl/>
              </w:rPr>
              <w:t>پیرووات</w:t>
            </w:r>
            <w:r w:rsidRPr="00956CF9">
              <w:rPr>
                <w:rFonts w:cs="B Zar"/>
                <w:b/>
                <w:bCs/>
                <w:noProof/>
                <w:sz w:val="20"/>
                <w:szCs w:val="20"/>
                <w:rtl/>
              </w:rPr>
              <w:t>-</w:t>
            </w:r>
            <w:r w:rsidRPr="00956CF9">
              <w:rPr>
                <w:rFonts w:cs="B Zar" w:hint="cs"/>
                <w:b/>
                <w:bCs/>
                <w:noProof/>
                <w:sz w:val="20"/>
                <w:szCs w:val="20"/>
                <w:rtl/>
              </w:rPr>
              <w:t>کربس)</w:t>
            </w:r>
            <w:r w:rsidRPr="00956CF9">
              <w:rPr>
                <w:rFonts w:cs="B Zar"/>
                <w:b/>
                <w:bCs/>
                <w:noProof/>
                <w:sz w:val="20"/>
                <w:szCs w:val="20"/>
                <w:rtl/>
              </w:rPr>
              <w:t xml:space="preserve"> </w:t>
            </w:r>
            <w:r w:rsidRPr="00956CF9">
              <w:rPr>
                <w:rFonts w:cs="B Zar" w:hint="cs"/>
                <w:b/>
                <w:bCs/>
                <w:noProof/>
                <w:sz w:val="20"/>
                <w:szCs w:val="20"/>
                <w:rtl/>
              </w:rPr>
              <w:t>به</w:t>
            </w:r>
            <w:r w:rsidRPr="00956CF9">
              <w:rPr>
                <w:rFonts w:cs="B Zar"/>
                <w:b/>
                <w:bCs/>
                <w:noProof/>
                <w:sz w:val="20"/>
                <w:szCs w:val="20"/>
                <w:rtl/>
              </w:rPr>
              <w:t xml:space="preserve"> </w:t>
            </w:r>
            <w:r w:rsidRPr="00956CF9">
              <w:rPr>
                <w:rFonts w:cs="B Zar" w:hint="cs"/>
                <w:b/>
                <w:bCs/>
                <w:noProof/>
                <w:sz w:val="20"/>
                <w:szCs w:val="20"/>
                <w:rtl/>
              </w:rPr>
              <w:t>پرسش‌های</w:t>
            </w:r>
            <w:r w:rsidRPr="00956CF9">
              <w:rPr>
                <w:rFonts w:cs="B Zar"/>
                <w:b/>
                <w:bCs/>
                <w:noProof/>
                <w:sz w:val="20"/>
                <w:szCs w:val="20"/>
                <w:rtl/>
              </w:rPr>
              <w:t xml:space="preserve"> </w:t>
            </w:r>
            <w:r w:rsidRPr="00956CF9">
              <w:rPr>
                <w:rFonts w:cs="B Zar" w:hint="cs"/>
                <w:b/>
                <w:bCs/>
                <w:noProof/>
                <w:sz w:val="20"/>
                <w:szCs w:val="20"/>
                <w:rtl/>
              </w:rPr>
              <w:t>زیر</w:t>
            </w:r>
            <w:r w:rsidRPr="00956CF9">
              <w:rPr>
                <w:rFonts w:cs="B Zar"/>
                <w:b/>
                <w:bCs/>
                <w:noProof/>
                <w:sz w:val="20"/>
                <w:szCs w:val="20"/>
                <w:rtl/>
              </w:rPr>
              <w:t xml:space="preserve"> </w:t>
            </w:r>
            <w:r w:rsidRPr="00956CF9">
              <w:rPr>
                <w:rFonts w:cs="B Zar" w:hint="cs"/>
                <w:b/>
                <w:bCs/>
                <w:noProof/>
                <w:sz w:val="20"/>
                <w:szCs w:val="20"/>
                <w:rtl/>
              </w:rPr>
              <w:t>پاسخ</w:t>
            </w:r>
            <w:r w:rsidRPr="00956CF9">
              <w:rPr>
                <w:rFonts w:cs="B Zar"/>
                <w:b/>
                <w:bCs/>
                <w:noProof/>
                <w:sz w:val="20"/>
                <w:szCs w:val="20"/>
                <w:rtl/>
              </w:rPr>
              <w:t xml:space="preserve"> </w:t>
            </w:r>
            <w:r w:rsidRPr="00956CF9">
              <w:rPr>
                <w:rFonts w:cs="B Zar" w:hint="cs"/>
                <w:b/>
                <w:bCs/>
                <w:noProof/>
                <w:sz w:val="20"/>
                <w:szCs w:val="20"/>
                <w:rtl/>
              </w:rPr>
              <w:t>دهید</w:t>
            </w:r>
            <w:r w:rsidRPr="00956CF9">
              <w:rPr>
                <w:rFonts w:cs="B Zar"/>
                <w:b/>
                <w:bCs/>
                <w:noProof/>
                <w:sz w:val="20"/>
                <w:szCs w:val="20"/>
                <w:rtl/>
              </w:rPr>
              <w:t>.</w:t>
            </w:r>
          </w:p>
          <w:p w14:paraId="32DC80C0" w14:textId="77777777" w:rsidR="00956CF9" w:rsidRPr="00956CF9" w:rsidRDefault="00000000" w:rsidP="001802C7">
            <w:pPr>
              <w:tabs>
                <w:tab w:val="left" w:pos="8504"/>
              </w:tabs>
              <w:rPr>
                <w:rFonts w:cs="B Zar"/>
                <w:b/>
                <w:bCs/>
                <w:noProof/>
                <w:sz w:val="20"/>
                <w:szCs w:val="20"/>
                <w:rtl/>
              </w:rPr>
            </w:pPr>
            <w:r w:rsidRPr="00956CF9">
              <w:rPr>
                <w:rFonts w:cs="B Zar" w:hint="cs"/>
                <w:b/>
                <w:bCs/>
                <w:noProof/>
                <w:sz w:val="20"/>
                <w:szCs w:val="20"/>
                <w:rtl/>
              </w:rPr>
              <w:t>الف)</w:t>
            </w:r>
            <w:r w:rsidRPr="00956CF9">
              <w:rPr>
                <w:rFonts w:cs="B Zar"/>
                <w:b/>
                <w:bCs/>
                <w:noProof/>
                <w:sz w:val="20"/>
                <w:szCs w:val="20"/>
                <w:rtl/>
              </w:rPr>
              <w:t xml:space="preserve"> </w:t>
            </w:r>
            <w:r w:rsidRPr="00956CF9">
              <w:rPr>
                <w:rFonts w:cs="B Zar" w:hint="cs"/>
                <w:b/>
                <w:bCs/>
                <w:noProof/>
                <w:sz w:val="20"/>
                <w:szCs w:val="20"/>
                <w:rtl/>
              </w:rPr>
              <w:t>در</w:t>
            </w:r>
            <w:r w:rsidRPr="00956CF9">
              <w:rPr>
                <w:rFonts w:cs="B Zar"/>
                <w:b/>
                <w:bCs/>
                <w:noProof/>
                <w:sz w:val="20"/>
                <w:szCs w:val="20"/>
                <w:rtl/>
              </w:rPr>
              <w:t xml:space="preserve"> </w:t>
            </w:r>
            <w:r w:rsidRPr="00956CF9">
              <w:rPr>
                <w:rFonts w:cs="B Zar" w:hint="cs"/>
                <w:b/>
                <w:bCs/>
                <w:noProof/>
                <w:sz w:val="20"/>
                <w:szCs w:val="20"/>
                <w:rtl/>
              </w:rPr>
              <w:t>کدام</w:t>
            </w:r>
            <w:r w:rsidRPr="00956CF9">
              <w:rPr>
                <w:rFonts w:cs="B Zar"/>
                <w:b/>
                <w:bCs/>
                <w:noProof/>
                <w:sz w:val="20"/>
                <w:szCs w:val="20"/>
                <w:rtl/>
              </w:rPr>
              <w:t xml:space="preserve"> </w:t>
            </w:r>
            <w:r w:rsidRPr="00956CF9">
              <w:rPr>
                <w:rFonts w:cs="B Zar" w:hint="cs"/>
                <w:b/>
                <w:bCs/>
                <w:noProof/>
                <w:sz w:val="20"/>
                <w:szCs w:val="20"/>
                <w:rtl/>
              </w:rPr>
              <w:t>مرحله</w:t>
            </w:r>
            <w:r w:rsidRPr="00956CF9">
              <w:rPr>
                <w:rFonts w:cs="B Zar"/>
                <w:b/>
                <w:bCs/>
                <w:noProof/>
                <w:sz w:val="20"/>
                <w:szCs w:val="20"/>
                <w:rtl/>
              </w:rPr>
              <w:t xml:space="preserve"> </w:t>
            </w:r>
            <w:r w:rsidRPr="00956CF9">
              <w:rPr>
                <w:rFonts w:cs="B Zar" w:hint="cs"/>
                <w:b/>
                <w:bCs/>
                <w:noProof/>
                <w:sz w:val="20"/>
                <w:szCs w:val="20"/>
                <w:rtl/>
              </w:rPr>
              <w:t>بیشترین</w:t>
            </w:r>
            <w:r w:rsidRPr="00956CF9">
              <w:rPr>
                <w:rFonts w:cs="B Zar"/>
                <w:b/>
                <w:bCs/>
                <w:noProof/>
                <w:sz w:val="20"/>
                <w:szCs w:val="20"/>
                <w:rtl/>
              </w:rPr>
              <w:t xml:space="preserve"> </w:t>
            </w:r>
            <w:r w:rsidRPr="00956CF9">
              <w:rPr>
                <w:rFonts w:cs="B Zar" w:hint="cs"/>
                <w:b/>
                <w:bCs/>
                <w:noProof/>
                <w:sz w:val="20"/>
                <w:szCs w:val="20"/>
                <w:rtl/>
              </w:rPr>
              <w:t>مقدار</w:t>
            </w:r>
            <w:r w:rsidRPr="00956CF9">
              <w:rPr>
                <w:rFonts w:cs="B Zar"/>
                <w:b/>
                <w:bCs/>
                <w:noProof/>
                <w:sz w:val="20"/>
                <w:szCs w:val="20"/>
                <w:rtl/>
              </w:rPr>
              <w:t xml:space="preserve"> </w:t>
            </w:r>
            <w:r w:rsidRPr="00956CF9">
              <w:rPr>
                <w:rFonts w:cs="B Zar" w:hint="cs"/>
                <w:b/>
                <w:bCs/>
                <w:noProof/>
                <w:sz w:val="20"/>
                <w:szCs w:val="20"/>
                <w:rtl/>
              </w:rPr>
              <w:t>کربن‌دی‌اکسید (</w:t>
            </w:r>
            <m:oMath>
              <m:sSub>
                <m:sSubPr>
                  <m:ctrlPr>
                    <w:rPr>
                      <w:rFonts w:ascii="Cambria Math" w:hAnsi="Cambria Math" w:cs="B Zar"/>
                      <w:b/>
                      <w:bCs/>
                      <w:noProof/>
                      <w:sz w:val="20"/>
                      <w:szCs w:val="20"/>
                    </w:rPr>
                  </m:ctrlPr>
                </m:sSubPr>
                <m:e>
                  <m:r>
                    <m:rPr>
                      <m:sty m:val="b"/>
                    </m:rPr>
                    <w:rPr>
                      <w:rFonts w:ascii="Cambria Math" w:hAnsi="Cambria Math" w:cs="B Zar"/>
                      <w:noProof/>
                      <w:sz w:val="20"/>
                      <w:szCs w:val="20"/>
                    </w:rPr>
                    <m:t>CO</m:t>
                  </m:r>
                </m:e>
                <m:sub>
                  <m:r>
                    <m:rPr>
                      <m:sty m:val="bi"/>
                    </m:rPr>
                    <w:rPr>
                      <w:rFonts w:ascii="Cambria Math" w:hAnsi="Cambria Math" w:cs="B Zar"/>
                      <w:noProof/>
                      <w:sz w:val="20"/>
                      <w:szCs w:val="20"/>
                    </w:rPr>
                    <m:t>2</m:t>
                  </m:r>
                </m:sub>
              </m:sSub>
            </m:oMath>
            <w:r w:rsidRPr="00956CF9">
              <w:rPr>
                <w:rFonts w:cs="B Zar" w:hint="cs"/>
                <w:b/>
                <w:bCs/>
                <w:noProof/>
                <w:sz w:val="20"/>
                <w:szCs w:val="20"/>
                <w:rtl/>
              </w:rPr>
              <w:t>) آزاد</w:t>
            </w:r>
            <w:r w:rsidRPr="00956CF9">
              <w:rPr>
                <w:rFonts w:cs="B Zar"/>
                <w:b/>
                <w:bCs/>
                <w:noProof/>
                <w:sz w:val="20"/>
                <w:szCs w:val="20"/>
                <w:rtl/>
              </w:rPr>
              <w:t xml:space="preserve"> </w:t>
            </w:r>
            <w:r w:rsidRPr="00956CF9">
              <w:rPr>
                <w:rFonts w:cs="B Zar" w:hint="cs"/>
                <w:b/>
                <w:bCs/>
                <w:noProof/>
                <w:sz w:val="20"/>
                <w:szCs w:val="20"/>
                <w:rtl/>
              </w:rPr>
              <w:t xml:space="preserve">مي‌شود؟  </w:t>
            </w:r>
            <w:r w:rsidRPr="00E03AE3">
              <w:rPr>
                <w:rFonts w:cs="B Zar" w:hint="cs"/>
                <w:b/>
                <w:bCs/>
                <w:noProof/>
                <w:color w:val="0070C0"/>
                <w:sz w:val="20"/>
                <w:szCs w:val="20"/>
                <w:rtl/>
              </w:rPr>
              <w:t xml:space="preserve"> </w:t>
            </w:r>
            <w:r w:rsidRPr="00E03AE3">
              <w:rPr>
                <w:rFonts w:cs="B Zar" w:hint="cs"/>
                <w:noProof/>
                <w:color w:val="0070C0"/>
                <w:sz w:val="20"/>
                <w:szCs w:val="20"/>
                <w:rtl/>
              </w:rPr>
              <w:t>کربس</w:t>
            </w:r>
          </w:p>
          <w:p w14:paraId="5044186F" w14:textId="77777777" w:rsidR="00956CF9" w:rsidRPr="00956CF9" w:rsidRDefault="00000000" w:rsidP="001802C7">
            <w:pPr>
              <w:tabs>
                <w:tab w:val="left" w:pos="8504"/>
              </w:tabs>
              <w:rPr>
                <w:rFonts w:cs="B Zar"/>
                <w:b/>
                <w:bCs/>
                <w:noProof/>
                <w:sz w:val="20"/>
                <w:szCs w:val="20"/>
                <w:rtl/>
              </w:rPr>
            </w:pPr>
            <w:r w:rsidRPr="00956CF9">
              <w:rPr>
                <w:rFonts w:cs="B Zar" w:hint="cs"/>
                <w:b/>
                <w:bCs/>
                <w:noProof/>
                <w:sz w:val="20"/>
                <w:szCs w:val="20"/>
                <w:rtl/>
              </w:rPr>
              <w:t>ب)</w:t>
            </w:r>
            <w:r w:rsidRPr="00956CF9">
              <w:rPr>
                <w:rFonts w:cs="B Zar"/>
                <w:b/>
                <w:bCs/>
                <w:noProof/>
                <w:sz w:val="20"/>
                <w:szCs w:val="20"/>
                <w:rtl/>
              </w:rPr>
              <w:t xml:space="preserve"> </w:t>
            </w:r>
            <w:r w:rsidRPr="00956CF9">
              <w:rPr>
                <w:rFonts w:cs="B Zar" w:hint="cs"/>
                <w:b/>
                <w:bCs/>
                <w:noProof/>
                <w:sz w:val="20"/>
                <w:szCs w:val="20"/>
                <w:rtl/>
              </w:rPr>
              <w:t>در</w:t>
            </w:r>
            <w:r w:rsidRPr="00956CF9">
              <w:rPr>
                <w:rFonts w:cs="B Zar"/>
                <w:b/>
                <w:bCs/>
                <w:noProof/>
                <w:sz w:val="20"/>
                <w:szCs w:val="20"/>
                <w:rtl/>
              </w:rPr>
              <w:t xml:space="preserve"> </w:t>
            </w:r>
            <w:r w:rsidRPr="00956CF9">
              <w:rPr>
                <w:rFonts w:cs="B Zar" w:hint="cs"/>
                <w:b/>
                <w:bCs/>
                <w:noProof/>
                <w:sz w:val="20"/>
                <w:szCs w:val="20"/>
                <w:rtl/>
              </w:rPr>
              <w:t>کدام</w:t>
            </w:r>
            <w:r w:rsidRPr="00956CF9">
              <w:rPr>
                <w:rFonts w:cs="B Zar"/>
                <w:b/>
                <w:bCs/>
                <w:noProof/>
                <w:sz w:val="20"/>
                <w:szCs w:val="20"/>
                <w:rtl/>
              </w:rPr>
              <w:t xml:space="preserve"> </w:t>
            </w:r>
            <w:r w:rsidRPr="00956CF9">
              <w:rPr>
                <w:rFonts w:cs="B Zar" w:hint="cs"/>
                <w:b/>
                <w:bCs/>
                <w:noProof/>
                <w:sz w:val="20"/>
                <w:szCs w:val="20"/>
                <w:rtl/>
              </w:rPr>
              <w:t>مرحله</w:t>
            </w:r>
            <w:r w:rsidRPr="00956CF9">
              <w:rPr>
                <w:rFonts w:cs="B Zar"/>
                <w:b/>
                <w:bCs/>
                <w:noProof/>
                <w:sz w:val="20"/>
                <w:szCs w:val="20"/>
                <w:rtl/>
              </w:rPr>
              <w:t xml:space="preserve"> </w:t>
            </w:r>
            <w:r w:rsidRPr="00956CF9">
              <w:rPr>
                <w:rFonts w:cs="B Zar" w:hint="cs"/>
                <w:b/>
                <w:bCs/>
                <w:noProof/>
                <w:sz w:val="20"/>
                <w:szCs w:val="20"/>
                <w:rtl/>
              </w:rPr>
              <w:t>ترکیب</w:t>
            </w:r>
            <w:r w:rsidRPr="00956CF9">
              <w:rPr>
                <w:rFonts w:cs="B Zar"/>
                <w:b/>
                <w:bCs/>
                <w:noProof/>
                <w:sz w:val="20"/>
                <w:szCs w:val="20"/>
                <w:rtl/>
              </w:rPr>
              <w:t xml:space="preserve"> </w:t>
            </w:r>
            <w:r w:rsidRPr="00956CF9">
              <w:rPr>
                <w:rFonts w:cs="B Zar" w:hint="cs"/>
                <w:b/>
                <w:bCs/>
                <w:noProof/>
                <w:sz w:val="20"/>
                <w:szCs w:val="20"/>
                <w:rtl/>
              </w:rPr>
              <w:t>سه</w:t>
            </w:r>
            <w:r w:rsidRPr="00956CF9">
              <w:rPr>
                <w:rFonts w:cs="B Zar"/>
                <w:b/>
                <w:bCs/>
                <w:noProof/>
                <w:sz w:val="20"/>
                <w:szCs w:val="20"/>
                <w:rtl/>
              </w:rPr>
              <w:t xml:space="preserve"> </w:t>
            </w:r>
            <w:r w:rsidRPr="00956CF9">
              <w:rPr>
                <w:rFonts w:cs="B Zar" w:hint="cs"/>
                <w:b/>
                <w:bCs/>
                <w:noProof/>
                <w:sz w:val="20"/>
                <w:szCs w:val="20"/>
                <w:rtl/>
              </w:rPr>
              <w:t>کربني</w:t>
            </w:r>
            <w:r w:rsidRPr="00956CF9">
              <w:rPr>
                <w:rFonts w:cs="B Zar"/>
                <w:b/>
                <w:bCs/>
                <w:noProof/>
                <w:sz w:val="20"/>
                <w:szCs w:val="20"/>
                <w:rtl/>
              </w:rPr>
              <w:t xml:space="preserve"> </w:t>
            </w:r>
            <w:r w:rsidRPr="00956CF9">
              <w:rPr>
                <w:rFonts w:cs="B Zar" w:hint="cs"/>
                <w:b/>
                <w:bCs/>
                <w:noProof/>
                <w:sz w:val="20"/>
                <w:szCs w:val="20"/>
                <w:rtl/>
              </w:rPr>
              <w:t>دیده</w:t>
            </w:r>
            <w:r w:rsidRPr="00956CF9">
              <w:rPr>
                <w:rFonts w:cs="B Zar"/>
                <w:b/>
                <w:bCs/>
                <w:noProof/>
                <w:sz w:val="20"/>
                <w:szCs w:val="20"/>
                <w:rtl/>
              </w:rPr>
              <w:t xml:space="preserve"> </w:t>
            </w:r>
            <w:r w:rsidRPr="00956CF9">
              <w:rPr>
                <w:rFonts w:cs="B Zar" w:hint="cs"/>
                <w:b/>
                <w:bCs/>
                <w:noProof/>
                <w:sz w:val="20"/>
                <w:szCs w:val="20"/>
                <w:u w:val="single"/>
                <w:rtl/>
              </w:rPr>
              <w:t>نمي‌شود</w:t>
            </w:r>
            <w:r w:rsidRPr="00956CF9">
              <w:rPr>
                <w:rFonts w:cs="B Zar" w:hint="cs"/>
                <w:b/>
                <w:bCs/>
                <w:noProof/>
                <w:sz w:val="20"/>
                <w:szCs w:val="20"/>
                <w:rtl/>
              </w:rPr>
              <w:t xml:space="preserve">؟    </w:t>
            </w:r>
            <w:r w:rsidRPr="00E03AE3">
              <w:rPr>
                <w:rFonts w:cs="B Zar" w:hint="cs"/>
                <w:noProof/>
                <w:color w:val="0070C0"/>
                <w:sz w:val="20"/>
                <w:szCs w:val="20"/>
                <w:rtl/>
              </w:rPr>
              <w:t>کربس</w:t>
            </w:r>
          </w:p>
          <w:p w14:paraId="5F6A31E0" w14:textId="77777777" w:rsidR="00956CF9" w:rsidRPr="001757D9" w:rsidRDefault="00000000" w:rsidP="001802C7">
            <w:pPr>
              <w:tabs>
                <w:tab w:val="left" w:pos="8504"/>
              </w:tabs>
              <w:rPr>
                <w:rFonts w:cs="B Zar"/>
                <w:b/>
                <w:bCs/>
                <w:noProof/>
              </w:rPr>
            </w:pPr>
            <w:r w:rsidRPr="00956CF9">
              <w:rPr>
                <w:rFonts w:cs="B Zar" w:hint="cs"/>
                <w:b/>
                <w:bCs/>
                <w:noProof/>
                <w:sz w:val="20"/>
                <w:szCs w:val="20"/>
                <w:rtl/>
              </w:rPr>
              <w:t>ج)</w:t>
            </w:r>
            <w:r w:rsidRPr="00956CF9">
              <w:rPr>
                <w:rFonts w:cs="B Zar"/>
                <w:b/>
                <w:bCs/>
                <w:noProof/>
                <w:sz w:val="20"/>
                <w:szCs w:val="20"/>
                <w:rtl/>
              </w:rPr>
              <w:t xml:space="preserve"> </w:t>
            </w:r>
            <w:r w:rsidRPr="00956CF9">
              <w:rPr>
                <w:rFonts w:cs="B Zar" w:hint="cs"/>
                <w:b/>
                <w:bCs/>
                <w:noProof/>
                <w:sz w:val="20"/>
                <w:szCs w:val="20"/>
                <w:rtl/>
              </w:rPr>
              <w:t>کدام‌یک</w:t>
            </w:r>
            <w:r w:rsidRPr="00956CF9">
              <w:rPr>
                <w:rFonts w:cs="B Zar"/>
                <w:b/>
                <w:bCs/>
                <w:noProof/>
                <w:sz w:val="20"/>
                <w:szCs w:val="20"/>
                <w:rtl/>
              </w:rPr>
              <w:t xml:space="preserve"> </w:t>
            </w:r>
            <w:r w:rsidRPr="00956CF9">
              <w:rPr>
                <w:rFonts w:cs="B Zar" w:hint="cs"/>
                <w:b/>
                <w:bCs/>
                <w:noProof/>
                <w:sz w:val="20"/>
                <w:szCs w:val="20"/>
                <w:rtl/>
              </w:rPr>
              <w:t>از</w:t>
            </w:r>
            <w:r w:rsidRPr="00956CF9">
              <w:rPr>
                <w:rFonts w:cs="B Zar"/>
                <w:b/>
                <w:bCs/>
                <w:noProof/>
                <w:sz w:val="20"/>
                <w:szCs w:val="20"/>
                <w:rtl/>
              </w:rPr>
              <w:t xml:space="preserve"> </w:t>
            </w:r>
            <w:r w:rsidRPr="00956CF9">
              <w:rPr>
                <w:rFonts w:cs="B Zar" w:hint="cs"/>
                <w:b/>
                <w:bCs/>
                <w:noProof/>
                <w:sz w:val="20"/>
                <w:szCs w:val="20"/>
                <w:rtl/>
              </w:rPr>
              <w:t>حامل‌های</w:t>
            </w:r>
            <w:r w:rsidRPr="00956CF9">
              <w:rPr>
                <w:rFonts w:cs="B Zar"/>
                <w:b/>
                <w:bCs/>
                <w:noProof/>
                <w:sz w:val="20"/>
                <w:szCs w:val="20"/>
                <w:rtl/>
              </w:rPr>
              <w:t xml:space="preserve"> </w:t>
            </w:r>
            <w:r w:rsidRPr="00956CF9">
              <w:rPr>
                <w:rFonts w:cs="B Zar" w:hint="cs"/>
                <w:b/>
                <w:bCs/>
                <w:noProof/>
                <w:sz w:val="20"/>
                <w:szCs w:val="20"/>
                <w:rtl/>
              </w:rPr>
              <w:t>الکترون</w:t>
            </w:r>
            <w:r w:rsidRPr="00956CF9">
              <w:rPr>
                <w:rFonts w:cs="B Zar"/>
                <w:b/>
                <w:bCs/>
                <w:noProof/>
                <w:sz w:val="20"/>
                <w:szCs w:val="20"/>
                <w:rtl/>
              </w:rPr>
              <w:t xml:space="preserve"> </w:t>
            </w:r>
            <w:r w:rsidRPr="00956CF9">
              <w:rPr>
                <w:rFonts w:cs="B Zar" w:hint="cs"/>
                <w:b/>
                <w:bCs/>
                <w:noProof/>
                <w:sz w:val="20"/>
                <w:szCs w:val="20"/>
                <w:rtl/>
              </w:rPr>
              <w:t>در</w:t>
            </w:r>
            <w:r w:rsidRPr="00956CF9">
              <w:rPr>
                <w:rFonts w:cs="B Zar"/>
                <w:b/>
                <w:bCs/>
                <w:noProof/>
                <w:sz w:val="20"/>
                <w:szCs w:val="20"/>
                <w:rtl/>
              </w:rPr>
              <w:t xml:space="preserve"> </w:t>
            </w:r>
            <w:r w:rsidRPr="00956CF9">
              <w:rPr>
                <w:rFonts w:cs="B Zar" w:hint="cs"/>
                <w:b/>
                <w:bCs/>
                <w:noProof/>
                <w:sz w:val="20"/>
                <w:szCs w:val="20"/>
                <w:rtl/>
              </w:rPr>
              <w:t>تمام</w:t>
            </w:r>
            <w:r w:rsidRPr="00956CF9">
              <w:rPr>
                <w:rFonts w:cs="B Zar"/>
                <w:b/>
                <w:bCs/>
                <w:noProof/>
                <w:sz w:val="20"/>
                <w:szCs w:val="20"/>
                <w:rtl/>
              </w:rPr>
              <w:t xml:space="preserve"> </w:t>
            </w:r>
            <w:r w:rsidRPr="00956CF9">
              <w:rPr>
                <w:rFonts w:cs="B Zar" w:hint="cs"/>
                <w:b/>
                <w:bCs/>
                <w:noProof/>
                <w:sz w:val="20"/>
                <w:szCs w:val="20"/>
                <w:rtl/>
              </w:rPr>
              <w:t>مراحل</w:t>
            </w:r>
            <w:r w:rsidRPr="00956CF9">
              <w:rPr>
                <w:rFonts w:cs="B Zar"/>
                <w:b/>
                <w:bCs/>
                <w:noProof/>
                <w:sz w:val="20"/>
                <w:szCs w:val="20"/>
                <w:rtl/>
              </w:rPr>
              <w:t xml:space="preserve"> </w:t>
            </w:r>
            <w:r w:rsidRPr="00956CF9">
              <w:rPr>
                <w:rFonts w:cs="B Zar" w:hint="cs"/>
                <w:b/>
                <w:bCs/>
                <w:noProof/>
                <w:sz w:val="20"/>
                <w:szCs w:val="20"/>
                <w:rtl/>
              </w:rPr>
              <w:t>ایجاد</w:t>
            </w:r>
            <w:r w:rsidRPr="00956CF9">
              <w:rPr>
                <w:rFonts w:cs="B Zar"/>
                <w:b/>
                <w:bCs/>
                <w:noProof/>
                <w:sz w:val="20"/>
                <w:szCs w:val="20"/>
                <w:rtl/>
              </w:rPr>
              <w:t xml:space="preserve"> </w:t>
            </w:r>
            <w:r w:rsidRPr="00956CF9">
              <w:rPr>
                <w:rFonts w:cs="B Zar" w:hint="cs"/>
                <w:b/>
                <w:bCs/>
                <w:noProof/>
                <w:sz w:val="20"/>
                <w:szCs w:val="20"/>
                <w:rtl/>
              </w:rPr>
              <w:t xml:space="preserve">مي‌شود؟   </w:t>
            </w:r>
            <w:r w:rsidRPr="00E03AE3">
              <w:rPr>
                <w:rFonts w:cs="B Zar"/>
                <w:noProof/>
                <w:color w:val="0070C0"/>
                <w:sz w:val="20"/>
                <w:szCs w:val="20"/>
              </w:rPr>
              <w:t>NADH</w:t>
            </w:r>
          </w:p>
        </w:tc>
        <w:tc>
          <w:tcPr>
            <w:tcW w:w="1115" w:type="dxa"/>
          </w:tcPr>
          <w:p w14:paraId="080854EA" w14:textId="77777777" w:rsidR="00956CF9" w:rsidRPr="00721C8D" w:rsidRDefault="00000000" w:rsidP="001802C7">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892" w:type="dxa"/>
          </w:tcPr>
          <w:p w14:paraId="42AE561F" w14:textId="77777777" w:rsidR="00956CF9" w:rsidRPr="00956CF9" w:rsidRDefault="00000000" w:rsidP="001802C7">
            <w:pPr>
              <w:jc w:val="center"/>
              <w:rPr>
                <w:rFonts w:cs="B Zar"/>
                <w:b/>
                <w:bCs/>
                <w:sz w:val="20"/>
                <w:szCs w:val="20"/>
                <w:rtl/>
              </w:rPr>
            </w:pPr>
            <w:r w:rsidRPr="00956CF9">
              <w:rPr>
                <w:rFonts w:cs="B Zar" w:hint="cs"/>
                <w:b/>
                <w:bCs/>
                <w:sz w:val="20"/>
                <w:szCs w:val="20"/>
                <w:rtl/>
              </w:rPr>
              <w:t>75/0</w:t>
            </w:r>
          </w:p>
        </w:tc>
      </w:tr>
      <w:tr w:rsidR="003E7CB6" w14:paraId="42E97877" w14:textId="77777777" w:rsidTr="00C465D9">
        <w:tc>
          <w:tcPr>
            <w:tcW w:w="552" w:type="dxa"/>
            <w:shd w:val="clear" w:color="auto" w:fill="D9D9D9" w:themeFill="background1" w:themeFillShade="D9"/>
          </w:tcPr>
          <w:p w14:paraId="42C24A56" w14:textId="77777777" w:rsidR="00C465D9" w:rsidRPr="00EA7BC6" w:rsidRDefault="00000000" w:rsidP="00AF2AD2">
            <w:pPr>
              <w:jc w:val="center"/>
              <w:rPr>
                <w:rFonts w:cs="B Zar"/>
                <w:b/>
                <w:bCs/>
                <w:sz w:val="20"/>
                <w:szCs w:val="20"/>
                <w:rtl/>
              </w:rPr>
            </w:pPr>
            <w:r w:rsidRPr="0099524E">
              <w:rPr>
                <w:rFonts w:cs="B Zar" w:hint="cs"/>
                <w:b/>
                <w:bCs/>
                <w:sz w:val="14"/>
                <w:szCs w:val="14"/>
                <w:rtl/>
              </w:rPr>
              <w:t>صفحه</w:t>
            </w:r>
          </w:p>
        </w:tc>
        <w:tc>
          <w:tcPr>
            <w:tcW w:w="8429" w:type="dxa"/>
            <w:tcBorders>
              <w:right w:val="single" w:sz="4" w:space="0" w:color="auto"/>
            </w:tcBorders>
            <w:shd w:val="clear" w:color="auto" w:fill="D9D9D9" w:themeFill="background1" w:themeFillShade="D9"/>
          </w:tcPr>
          <w:p w14:paraId="32AA8AED" w14:textId="77777777" w:rsidR="00C465D9" w:rsidRPr="00EA7BC6" w:rsidRDefault="00000000" w:rsidP="00C465D9">
            <w:pPr>
              <w:tabs>
                <w:tab w:val="left" w:pos="2479"/>
              </w:tabs>
              <w:autoSpaceDE w:val="0"/>
              <w:autoSpaceDN w:val="0"/>
              <w:adjustRightInd w:val="0"/>
              <w:jc w:val="center"/>
              <w:rPr>
                <w:rFonts w:cs="B Zar"/>
                <w:b/>
                <w:bCs/>
                <w:noProof/>
                <w:sz w:val="20"/>
                <w:szCs w:val="20"/>
                <w:rtl/>
              </w:rPr>
            </w:pPr>
            <w:r w:rsidRPr="00EA7BC6">
              <w:rPr>
                <w:rFonts w:cs="B Zar" w:hint="cs"/>
                <w:b/>
                <w:bCs/>
                <w:noProof/>
                <w:sz w:val="20"/>
                <w:szCs w:val="20"/>
                <w:rtl/>
              </w:rPr>
              <w:t>ج) زنجیره انتقال الکترون</w:t>
            </w:r>
          </w:p>
        </w:tc>
        <w:tc>
          <w:tcPr>
            <w:tcW w:w="1115" w:type="dxa"/>
            <w:tcBorders>
              <w:left w:val="single" w:sz="4" w:space="0" w:color="auto"/>
            </w:tcBorders>
            <w:shd w:val="clear" w:color="auto" w:fill="D9D9D9" w:themeFill="background1" w:themeFillShade="D9"/>
          </w:tcPr>
          <w:p w14:paraId="53A07D17" w14:textId="77777777" w:rsidR="00C465D9" w:rsidRPr="00EA7BC6" w:rsidRDefault="00C465D9" w:rsidP="00AF2AD2">
            <w:pPr>
              <w:tabs>
                <w:tab w:val="left" w:pos="8790"/>
              </w:tabs>
              <w:jc w:val="center"/>
              <w:rPr>
                <w:rFonts w:cs="B Zar"/>
                <w:noProof/>
                <w:sz w:val="18"/>
                <w:szCs w:val="18"/>
                <w:rtl/>
              </w:rPr>
            </w:pPr>
          </w:p>
        </w:tc>
        <w:tc>
          <w:tcPr>
            <w:tcW w:w="892" w:type="dxa"/>
            <w:shd w:val="clear" w:color="auto" w:fill="D9D9D9" w:themeFill="background1" w:themeFillShade="D9"/>
          </w:tcPr>
          <w:p w14:paraId="4EEBB0C6" w14:textId="77777777" w:rsidR="00C465D9" w:rsidRPr="00EA7BC6" w:rsidRDefault="00C465D9" w:rsidP="00AF2AD2">
            <w:pPr>
              <w:jc w:val="center"/>
              <w:rPr>
                <w:rFonts w:cs="B Zar"/>
                <w:b/>
                <w:bCs/>
                <w:sz w:val="20"/>
                <w:szCs w:val="20"/>
                <w:rtl/>
              </w:rPr>
            </w:pPr>
          </w:p>
        </w:tc>
      </w:tr>
      <w:tr w:rsidR="003E7CB6" w14:paraId="01421105" w14:textId="77777777" w:rsidTr="00AF2AD2">
        <w:tc>
          <w:tcPr>
            <w:tcW w:w="552" w:type="dxa"/>
          </w:tcPr>
          <w:p w14:paraId="11BF5396" w14:textId="77777777" w:rsidR="00C465D9" w:rsidRDefault="00000000" w:rsidP="00C465D9">
            <w:pPr>
              <w:jc w:val="center"/>
            </w:pPr>
            <w:r w:rsidRPr="00491574">
              <w:rPr>
                <w:rFonts w:cs="B Zar" w:hint="cs"/>
                <w:b/>
                <w:bCs/>
                <w:sz w:val="20"/>
                <w:szCs w:val="20"/>
                <w:rtl/>
              </w:rPr>
              <w:t>69</w:t>
            </w:r>
          </w:p>
        </w:tc>
        <w:tc>
          <w:tcPr>
            <w:tcW w:w="8429" w:type="dxa"/>
            <w:tcBorders>
              <w:right w:val="single" w:sz="4" w:space="0" w:color="auto"/>
            </w:tcBorders>
          </w:tcPr>
          <w:p w14:paraId="73F6599C" w14:textId="77777777" w:rsidR="00C465D9" w:rsidRPr="00EA7BC6" w:rsidRDefault="00000000" w:rsidP="008C2E2F">
            <w:pPr>
              <w:tabs>
                <w:tab w:val="left" w:pos="2479"/>
              </w:tabs>
              <w:autoSpaceDE w:val="0"/>
              <w:autoSpaceDN w:val="0"/>
              <w:adjustRightInd w:val="0"/>
              <w:rPr>
                <w:rFonts w:cs="B Zar"/>
                <w:b/>
                <w:bCs/>
                <w:noProof/>
                <w:sz w:val="20"/>
                <w:szCs w:val="20"/>
                <w:rtl/>
              </w:rPr>
            </w:pPr>
            <w:r>
              <w:rPr>
                <w:rFonts w:cs="B Zar" w:hint="cs"/>
                <w:b/>
                <w:bCs/>
                <w:noProof/>
                <w:sz w:val="20"/>
                <w:szCs w:val="20"/>
                <w:rtl/>
              </w:rPr>
              <w:t>در تنفس هوازی الکترون‌</w:t>
            </w:r>
            <w:r w:rsidRPr="00EA7BC6">
              <w:rPr>
                <w:rFonts w:cs="B Zar" w:hint="cs"/>
                <w:b/>
                <w:bCs/>
                <w:noProof/>
                <w:sz w:val="20"/>
                <w:szCs w:val="20"/>
                <w:rtl/>
              </w:rPr>
              <w:t>های کدام مولکول ه</w:t>
            </w:r>
            <w:r>
              <w:rPr>
                <w:rFonts w:cs="B Zar" w:hint="cs"/>
                <w:b/>
                <w:bCs/>
                <w:noProof/>
                <w:sz w:val="20"/>
                <w:szCs w:val="20"/>
                <w:rtl/>
              </w:rPr>
              <w:t>ا از زنجیره‌ی انتقال الکترون می‌</w:t>
            </w:r>
            <w:r w:rsidRPr="00EA7BC6">
              <w:rPr>
                <w:rFonts w:cs="B Zar" w:hint="cs"/>
                <w:b/>
                <w:bCs/>
                <w:noProof/>
                <w:sz w:val="20"/>
                <w:szCs w:val="20"/>
                <w:rtl/>
              </w:rPr>
              <w:t xml:space="preserve">گذرد، تا در نهایت </w:t>
            </w:r>
            <w:r w:rsidRPr="00EA7BC6">
              <w:rPr>
                <w:rFonts w:asciiTheme="majorBidi" w:hAnsiTheme="majorBidi" w:cstheme="majorBidi"/>
                <w:b/>
                <w:bCs/>
                <w:noProof/>
                <w:sz w:val="20"/>
                <w:szCs w:val="20"/>
              </w:rPr>
              <w:t>ATP</w:t>
            </w:r>
            <w:r w:rsidRPr="00EA7BC6">
              <w:rPr>
                <w:rFonts w:cs="B Zar" w:hint="cs"/>
                <w:b/>
                <w:bCs/>
                <w:noProof/>
                <w:sz w:val="20"/>
                <w:szCs w:val="20"/>
                <w:rtl/>
              </w:rPr>
              <w:t xml:space="preserve"> ساخته می</w:t>
            </w:r>
            <w:r>
              <w:rPr>
                <w:rFonts w:cs="B Zar" w:hint="cs"/>
                <w:b/>
                <w:bCs/>
                <w:noProof/>
                <w:sz w:val="20"/>
                <w:szCs w:val="20"/>
                <w:rtl/>
              </w:rPr>
              <w:t>‌</w:t>
            </w:r>
            <w:r w:rsidRPr="00EA7BC6">
              <w:rPr>
                <w:rFonts w:cs="B Zar" w:hint="cs"/>
                <w:b/>
                <w:bCs/>
                <w:noProof/>
                <w:sz w:val="20"/>
                <w:szCs w:val="20"/>
                <w:rtl/>
              </w:rPr>
              <w:t xml:space="preserve">شود؟ (نام ببرید)                                                                                        </w:t>
            </w:r>
            <w:r>
              <w:rPr>
                <w:rFonts w:cs="B Zar" w:hint="cs"/>
                <w:b/>
                <w:bCs/>
                <w:sz w:val="20"/>
                <w:szCs w:val="20"/>
                <w:rtl/>
              </w:rPr>
              <w:t xml:space="preserve">                           </w:t>
            </w:r>
            <w:r w:rsidRPr="00EA7BC6">
              <w:rPr>
                <w:rFonts w:cs="B Zar" w:hint="cs"/>
                <w:b/>
                <w:bCs/>
                <w:noProof/>
                <w:sz w:val="20"/>
                <w:szCs w:val="20"/>
                <w:rtl/>
              </w:rPr>
              <w:t xml:space="preserve"> </w:t>
            </w:r>
            <w:r w:rsidRPr="00EA7BC6">
              <w:rPr>
                <w:rStyle w:val="Heading1Char0"/>
                <w:rFonts w:cs="B Zar" w:hint="cs"/>
                <w:color w:val="auto"/>
                <w:sz w:val="20"/>
                <w:szCs w:val="20"/>
                <w:rtl/>
              </w:rPr>
              <w:t xml:space="preserve">   </w:t>
            </w:r>
            <m:oMath>
              <m:r>
                <m:rPr>
                  <m:sty m:val="p"/>
                </m:rPr>
                <w:rPr>
                  <w:rStyle w:val="Heading1Char0"/>
                  <w:rFonts w:ascii="Cambria Math" w:hAnsi="Cambria Math" w:cs="B Zar"/>
                  <w:color w:val="0070C0"/>
                  <w:sz w:val="20"/>
                  <w:szCs w:val="20"/>
                </w:rPr>
                <m:t>NADH</m:t>
              </m:r>
            </m:oMath>
            <w:r w:rsidRPr="00E03AE3">
              <w:rPr>
                <w:rStyle w:val="Heading1Char0"/>
                <w:rFonts w:cs="B Zar" w:hint="cs"/>
                <w:color w:val="0070C0"/>
                <w:sz w:val="20"/>
                <w:szCs w:val="20"/>
                <w:rtl/>
              </w:rPr>
              <w:t xml:space="preserve"> -   </w:t>
            </w:r>
            <m:oMath>
              <m:sSub>
                <m:sSubPr>
                  <m:ctrlPr>
                    <w:rPr>
                      <w:rStyle w:val="Heading1Char0"/>
                      <w:rFonts w:ascii="Cambria Math" w:hAnsi="Cambria Math" w:cs="B Zar"/>
                      <w:b w:val="0"/>
                      <w:bCs w:val="0"/>
                      <w:color w:val="0070C0"/>
                      <w:sz w:val="20"/>
                      <w:szCs w:val="20"/>
                    </w:rPr>
                  </m:ctrlPr>
                </m:sSubPr>
                <m:e>
                  <m:r>
                    <m:rPr>
                      <m:sty m:val="p"/>
                    </m:rPr>
                    <w:rPr>
                      <w:rStyle w:val="Heading1Char0"/>
                      <w:rFonts w:ascii="Cambria Math" w:hAnsi="Cambria Math" w:cs="B Zar"/>
                      <w:color w:val="0070C0"/>
                      <w:sz w:val="20"/>
                      <w:szCs w:val="20"/>
                    </w:rPr>
                    <m:t>FADH</m:t>
                  </m:r>
                </m:e>
                <m:sub>
                  <m:r>
                    <w:rPr>
                      <w:rStyle w:val="Heading1Char0"/>
                      <w:rFonts w:ascii="Cambria Math" w:hAnsi="Cambria Math" w:cs="B Zar"/>
                      <w:color w:val="0070C0"/>
                      <w:sz w:val="20"/>
                      <w:szCs w:val="20"/>
                    </w:rPr>
                    <m:t>2</m:t>
                  </m:r>
                </m:sub>
              </m:sSub>
            </m:oMath>
          </w:p>
        </w:tc>
        <w:tc>
          <w:tcPr>
            <w:tcW w:w="1115" w:type="dxa"/>
            <w:tcBorders>
              <w:left w:val="single" w:sz="4" w:space="0" w:color="auto"/>
            </w:tcBorders>
          </w:tcPr>
          <w:p w14:paraId="4CD8B7BF"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27/3/91</w:t>
            </w:r>
          </w:p>
        </w:tc>
        <w:tc>
          <w:tcPr>
            <w:tcW w:w="892" w:type="dxa"/>
          </w:tcPr>
          <w:p w14:paraId="310E00D1"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14746522" w14:textId="77777777" w:rsidTr="00AF2AD2">
        <w:tc>
          <w:tcPr>
            <w:tcW w:w="552" w:type="dxa"/>
          </w:tcPr>
          <w:p w14:paraId="5E939E0B" w14:textId="77777777" w:rsidR="00C465D9" w:rsidRDefault="00000000" w:rsidP="00C465D9">
            <w:pPr>
              <w:jc w:val="center"/>
            </w:pPr>
            <w:r w:rsidRPr="00491574">
              <w:rPr>
                <w:rFonts w:cs="B Zar" w:hint="cs"/>
                <w:b/>
                <w:bCs/>
                <w:sz w:val="20"/>
                <w:szCs w:val="20"/>
                <w:rtl/>
              </w:rPr>
              <w:t>69</w:t>
            </w:r>
          </w:p>
        </w:tc>
        <w:tc>
          <w:tcPr>
            <w:tcW w:w="8429" w:type="dxa"/>
            <w:tcBorders>
              <w:right w:val="single" w:sz="4" w:space="0" w:color="auto"/>
            </w:tcBorders>
          </w:tcPr>
          <w:p w14:paraId="6022F2CC" w14:textId="77777777" w:rsidR="00C465D9" w:rsidRPr="00EA7BC6" w:rsidRDefault="00000000" w:rsidP="00AF2AD2">
            <w:pPr>
              <w:tabs>
                <w:tab w:val="left" w:pos="2479"/>
              </w:tabs>
              <w:autoSpaceDE w:val="0"/>
              <w:autoSpaceDN w:val="0"/>
              <w:adjustRightInd w:val="0"/>
              <w:rPr>
                <w:rFonts w:cs="B Zar"/>
                <w:bCs/>
                <w:noProof/>
                <w:sz w:val="20"/>
                <w:szCs w:val="20"/>
                <w:rtl/>
              </w:rPr>
            </w:pPr>
            <w:r w:rsidRPr="00EA7BC6">
              <w:rPr>
                <w:rFonts w:cs="B Zar" w:hint="cs"/>
                <w:b/>
                <w:bCs/>
                <w:noProof/>
                <w:sz w:val="20"/>
                <w:szCs w:val="20"/>
                <w:rtl/>
              </w:rPr>
              <w:t xml:space="preserve">در زنجیره‌ی انتقال الکترونِ میتوکندری، الکترون‌های کدام مولکول ها از زنجیره می‌گذرند؟       </w:t>
            </w:r>
            <m:oMath>
              <m:r>
                <m:rPr>
                  <m:sty m:val="p"/>
                </m:rPr>
                <w:rPr>
                  <w:rFonts w:ascii="Cambria Math" w:hAnsi="Cambria Math" w:cs="B Zar"/>
                  <w:noProof/>
                  <w:color w:val="0070C0"/>
                  <w:sz w:val="20"/>
                  <w:szCs w:val="20"/>
                </w:rPr>
                <m:t>NADH</m:t>
              </m:r>
            </m:oMath>
            <w:r w:rsidRPr="00E03AE3">
              <w:rPr>
                <w:rFonts w:cs="B Zar" w:hint="cs"/>
                <w:bCs/>
                <w:noProof/>
                <w:color w:val="0070C0"/>
                <w:sz w:val="20"/>
                <w:szCs w:val="20"/>
                <w:rtl/>
              </w:rPr>
              <w:t xml:space="preserve"> -   </w:t>
            </w:r>
            <m:oMath>
              <m:sSub>
                <m:sSubPr>
                  <m:ctrlPr>
                    <w:rPr>
                      <w:rFonts w:ascii="Cambria Math" w:hAnsi="Cambria Math" w:cs="B Zar"/>
                      <w:bCs/>
                      <w:noProof/>
                      <w:color w:val="0070C0"/>
                      <w:sz w:val="20"/>
                      <w:szCs w:val="20"/>
                    </w:rPr>
                  </m:ctrlPr>
                </m:sSubPr>
                <m:e>
                  <m:r>
                    <m:rPr>
                      <m:sty m:val="p"/>
                    </m:rPr>
                    <w:rPr>
                      <w:rFonts w:ascii="Cambria Math" w:hAnsi="Cambria Math" w:cs="B Zar"/>
                      <w:noProof/>
                      <w:color w:val="0070C0"/>
                      <w:sz w:val="20"/>
                      <w:szCs w:val="20"/>
                    </w:rPr>
                    <m:t>FADH</m:t>
                  </m:r>
                </m:e>
                <m:sub>
                  <m:r>
                    <w:rPr>
                      <w:rFonts w:ascii="Cambria Math" w:hAnsi="Cambria Math" w:cs="B Zar"/>
                      <w:noProof/>
                      <w:color w:val="0070C0"/>
                      <w:sz w:val="20"/>
                      <w:szCs w:val="20"/>
                    </w:rPr>
                    <m:t>2</m:t>
                  </m:r>
                </m:sub>
              </m:sSub>
            </m:oMath>
          </w:p>
        </w:tc>
        <w:tc>
          <w:tcPr>
            <w:tcW w:w="1115" w:type="dxa"/>
            <w:tcBorders>
              <w:left w:val="single" w:sz="4" w:space="0" w:color="auto"/>
            </w:tcBorders>
          </w:tcPr>
          <w:p w14:paraId="37C96981"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3/92</w:t>
            </w:r>
          </w:p>
        </w:tc>
        <w:tc>
          <w:tcPr>
            <w:tcW w:w="892" w:type="dxa"/>
          </w:tcPr>
          <w:p w14:paraId="44E15B32"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A786423" w14:textId="77777777" w:rsidTr="00AF2AD2">
        <w:tc>
          <w:tcPr>
            <w:tcW w:w="552" w:type="dxa"/>
          </w:tcPr>
          <w:p w14:paraId="50588645" w14:textId="77777777" w:rsidR="00C465D9" w:rsidRDefault="00000000" w:rsidP="00C465D9">
            <w:pPr>
              <w:jc w:val="center"/>
            </w:pPr>
            <w:r w:rsidRPr="00491574">
              <w:rPr>
                <w:rFonts w:cs="B Zar" w:hint="cs"/>
                <w:b/>
                <w:bCs/>
                <w:sz w:val="20"/>
                <w:szCs w:val="20"/>
                <w:rtl/>
              </w:rPr>
              <w:t>69</w:t>
            </w:r>
          </w:p>
        </w:tc>
        <w:tc>
          <w:tcPr>
            <w:tcW w:w="8429" w:type="dxa"/>
          </w:tcPr>
          <w:p w14:paraId="6F23D264" w14:textId="77777777" w:rsidR="00C465D9" w:rsidRPr="00EA7BC6" w:rsidRDefault="00000000" w:rsidP="00AF2AD2">
            <w:pPr>
              <w:tabs>
                <w:tab w:val="left" w:pos="7044"/>
              </w:tabs>
              <w:rPr>
                <w:rFonts w:cs="B Zar"/>
                <w:b/>
                <w:bCs/>
                <w:sz w:val="20"/>
                <w:szCs w:val="20"/>
                <w:rtl/>
              </w:rPr>
            </w:pPr>
            <w:r w:rsidRPr="00EA7BC6">
              <w:rPr>
                <w:rFonts w:cs="B Zar" w:hint="cs"/>
                <w:b/>
                <w:bCs/>
                <w:sz w:val="20"/>
                <w:szCs w:val="20"/>
                <w:rtl/>
              </w:rPr>
              <w:t xml:space="preserve">مولکول‌های حامل الکترون تولید شده در تنفس یاخته‌ای هوازی را بنویسید.                                </w:t>
            </w:r>
            <w:r w:rsidRPr="00E03AE3">
              <w:rPr>
                <w:rFonts w:cs="B Zar" w:hint="cs"/>
                <w:b/>
                <w:bCs/>
                <w:color w:val="0070C0"/>
                <w:sz w:val="20"/>
                <w:szCs w:val="20"/>
                <w:rtl/>
              </w:rPr>
              <w:t xml:space="preserve">   </w:t>
            </w:r>
            <m:oMath>
              <m:r>
                <m:rPr>
                  <m:sty m:val="p"/>
                </m:rPr>
                <w:rPr>
                  <w:rFonts w:ascii="Cambria Math" w:hAnsi="Cambria Math" w:cs="B Zar"/>
                  <w:color w:val="0070C0"/>
                  <w:sz w:val="20"/>
                  <w:szCs w:val="20"/>
                </w:rPr>
                <m:t>NADH</m:t>
              </m:r>
            </m:oMath>
            <w:r w:rsidRPr="00E03AE3">
              <w:rPr>
                <w:rFonts w:cs="B Zar" w:hint="cs"/>
                <w:color w:val="0070C0"/>
                <w:sz w:val="20"/>
                <w:szCs w:val="20"/>
                <w:rtl/>
              </w:rPr>
              <w:t xml:space="preserve"> و </w:t>
            </w:r>
            <m:oMath>
              <m:sSub>
                <m:sSubPr>
                  <m:ctrlPr>
                    <w:rPr>
                      <w:rFonts w:ascii="Cambria Math" w:hAnsi="Cambria Math" w:cs="B Zar"/>
                      <w:color w:val="0070C0"/>
                      <w:sz w:val="20"/>
                      <w:szCs w:val="20"/>
                    </w:rPr>
                  </m:ctrlPr>
                </m:sSubPr>
                <m:e>
                  <m:r>
                    <m:rPr>
                      <m:sty m:val="p"/>
                    </m:rPr>
                    <w:rPr>
                      <w:rFonts w:ascii="Cambria Math" w:hAnsi="Cambria Math" w:cs="B Zar"/>
                      <w:color w:val="0070C0"/>
                      <w:sz w:val="20"/>
                      <w:szCs w:val="20"/>
                    </w:rPr>
                    <m:t>FADH</m:t>
                  </m:r>
                </m:e>
                <m:sub>
                  <m:r>
                    <w:rPr>
                      <w:rFonts w:ascii="Cambria Math" w:hAnsi="Cambria Math" w:cs="B Zar"/>
                      <w:color w:val="0070C0"/>
                      <w:sz w:val="20"/>
                      <w:szCs w:val="20"/>
                    </w:rPr>
                    <m:t>2</m:t>
                  </m:r>
                </m:sub>
              </m:sSub>
            </m:oMath>
          </w:p>
        </w:tc>
        <w:tc>
          <w:tcPr>
            <w:tcW w:w="1115" w:type="dxa"/>
          </w:tcPr>
          <w:p w14:paraId="4C4B318D" w14:textId="77777777" w:rsidR="00C465D9" w:rsidRPr="00EA7BC6" w:rsidRDefault="00000000" w:rsidP="00AF2AD2">
            <w:pPr>
              <w:jc w:val="center"/>
              <w:rPr>
                <w:rFonts w:cs="B Zar"/>
                <w:b/>
                <w:bCs/>
                <w:sz w:val="18"/>
                <w:szCs w:val="18"/>
                <w:rtl/>
              </w:rPr>
            </w:pPr>
            <w:r w:rsidRPr="00EA7BC6">
              <w:rPr>
                <w:rFonts w:cs="B Zar" w:hint="cs"/>
                <w:sz w:val="18"/>
                <w:szCs w:val="18"/>
                <w:rtl/>
              </w:rPr>
              <w:t>6/1401</w:t>
            </w:r>
          </w:p>
        </w:tc>
        <w:tc>
          <w:tcPr>
            <w:tcW w:w="892" w:type="dxa"/>
          </w:tcPr>
          <w:p w14:paraId="7BB8C55C"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84E1400" w14:textId="77777777" w:rsidTr="00AF2AD2">
        <w:tc>
          <w:tcPr>
            <w:tcW w:w="552" w:type="dxa"/>
          </w:tcPr>
          <w:p w14:paraId="77A68D85" w14:textId="77777777" w:rsidR="00C465D9" w:rsidRDefault="00000000" w:rsidP="00C465D9">
            <w:pPr>
              <w:jc w:val="center"/>
            </w:pPr>
            <w:r w:rsidRPr="00491574">
              <w:rPr>
                <w:rFonts w:cs="B Zar" w:hint="cs"/>
                <w:b/>
                <w:bCs/>
                <w:sz w:val="20"/>
                <w:szCs w:val="20"/>
                <w:rtl/>
              </w:rPr>
              <w:t>69</w:t>
            </w:r>
          </w:p>
        </w:tc>
        <w:tc>
          <w:tcPr>
            <w:tcW w:w="8429" w:type="dxa"/>
          </w:tcPr>
          <w:p w14:paraId="4B901C6E" w14:textId="77777777" w:rsidR="00C465D9" w:rsidRPr="00EA7BC6" w:rsidRDefault="00000000" w:rsidP="00AF2AD2">
            <w:pPr>
              <w:tabs>
                <w:tab w:val="left" w:pos="2479"/>
                <w:tab w:val="left" w:pos="3987"/>
                <w:tab w:val="left" w:pos="7247"/>
              </w:tabs>
              <w:autoSpaceDE w:val="0"/>
              <w:autoSpaceDN w:val="0"/>
              <w:adjustRightInd w:val="0"/>
              <w:rPr>
                <w:rFonts w:cs="B Zar"/>
                <w:b/>
                <w:bCs/>
                <w:noProof/>
                <w:sz w:val="20"/>
                <w:szCs w:val="20"/>
                <w:rtl/>
              </w:rPr>
            </w:pPr>
            <w:r w:rsidRPr="00EA7BC6">
              <w:rPr>
                <w:rFonts w:cs="B Zar" w:hint="eastAsia"/>
                <w:b/>
                <w:bCs/>
                <w:noProof/>
                <w:sz w:val="20"/>
                <w:szCs w:val="20"/>
                <w:rtl/>
              </w:rPr>
              <w:t>درمورد</w:t>
            </w:r>
            <w:r w:rsidRPr="00EA7BC6">
              <w:rPr>
                <w:rFonts w:cs="B Zar"/>
                <w:b/>
                <w:bCs/>
                <w:noProof/>
                <w:sz w:val="20"/>
                <w:szCs w:val="20"/>
                <w:rtl/>
              </w:rPr>
              <w:t xml:space="preserve"> </w:t>
            </w: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ره</w:t>
            </w:r>
            <w:r w:rsidRPr="00EA7BC6">
              <w:rPr>
                <w:rFonts w:cs="B Zar"/>
                <w:b/>
                <w:bCs/>
                <w:noProof/>
                <w:sz w:val="20"/>
                <w:szCs w:val="20"/>
                <w:rtl/>
              </w:rPr>
              <w:t xml:space="preserve"> </w:t>
            </w:r>
            <w:r w:rsidRPr="00EA7BC6">
              <w:rPr>
                <w:rFonts w:cs="B Zar" w:hint="eastAsia"/>
                <w:b/>
                <w:bCs/>
                <w:noProof/>
                <w:sz w:val="20"/>
                <w:szCs w:val="20"/>
                <w:rtl/>
              </w:rPr>
              <w:t>انتقال</w:t>
            </w:r>
            <w:r w:rsidRPr="00EA7BC6">
              <w:rPr>
                <w:rFonts w:cs="B Zar"/>
                <w:b/>
                <w:bCs/>
                <w:noProof/>
                <w:sz w:val="20"/>
                <w:szCs w:val="20"/>
                <w:rtl/>
              </w:rPr>
              <w:t xml:space="preserve"> </w:t>
            </w:r>
            <w:r w:rsidRPr="00EA7BC6">
              <w:rPr>
                <w:rFonts w:cs="B Zar" w:hint="eastAsia"/>
                <w:b/>
                <w:bCs/>
                <w:noProof/>
                <w:sz w:val="20"/>
                <w:szCs w:val="20"/>
                <w:rtl/>
              </w:rPr>
              <w:t>الکترون</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راک</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توکندري</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پرسش</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b/>
                <w:bCs/>
                <w:noProof/>
                <w:sz w:val="20"/>
                <w:szCs w:val="20"/>
                <w:rtl/>
              </w:rPr>
              <w:t xml:space="preserve"> </w:t>
            </w:r>
            <w:r w:rsidRPr="00EA7BC6">
              <w:rPr>
                <w:rFonts w:cs="B Zar" w:hint="eastAsia"/>
                <w:b/>
                <w:bCs/>
                <w:noProof/>
                <w:sz w:val="20"/>
                <w:szCs w:val="20"/>
                <w:rtl/>
              </w:rPr>
              <w:t>ده</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p>
          <w:p w14:paraId="729F7E33" w14:textId="77777777" w:rsidR="00C465D9" w:rsidRPr="00EA7BC6" w:rsidRDefault="00000000" w:rsidP="00AF2AD2">
            <w:pPr>
              <w:tabs>
                <w:tab w:val="left" w:pos="2479"/>
                <w:tab w:val="left" w:pos="3987"/>
                <w:tab w:val="left" w:pos="7247"/>
              </w:tabs>
              <w:autoSpaceDE w:val="0"/>
              <w:autoSpaceDN w:val="0"/>
              <w:adjustRightInd w:val="0"/>
              <w:rPr>
                <w:rFonts w:cs="B Zar"/>
                <w:noProof/>
                <w:sz w:val="20"/>
                <w:szCs w:val="20"/>
                <w:rtl/>
              </w:rPr>
            </w:pPr>
            <w:r w:rsidRPr="00EA7BC6">
              <w:rPr>
                <w:rFonts w:cs="B Zar" w:hint="eastAsia"/>
                <w:b/>
                <w:bCs/>
                <w:noProof/>
                <w:sz w:val="20"/>
                <w:szCs w:val="20"/>
                <w:rtl/>
              </w:rPr>
              <w:t>الف</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بخش</w:t>
            </w:r>
            <w:r w:rsidRPr="00EA7BC6">
              <w:rPr>
                <w:rFonts w:cs="B Zar"/>
                <w:b/>
                <w:bCs/>
                <w:noProof/>
                <w:sz w:val="20"/>
                <w:szCs w:val="20"/>
                <w:rtl/>
              </w:rPr>
              <w:t xml:space="preserve"> </w:t>
            </w:r>
            <w:r w:rsidRPr="00EA7BC6">
              <w:rPr>
                <w:rFonts w:cs="B Zar" w:hint="eastAsia"/>
                <w:b/>
                <w:bCs/>
                <w:noProof/>
                <w:sz w:val="20"/>
                <w:szCs w:val="20"/>
                <w:rtl/>
              </w:rPr>
              <w:t>راک</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eastAsia"/>
                <w:b/>
                <w:bCs/>
                <w:noProof/>
                <w:sz w:val="20"/>
                <w:szCs w:val="20"/>
                <w:rtl/>
              </w:rPr>
              <w:t>قرار</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hint="cs"/>
                <w:noProof/>
                <w:sz w:val="20"/>
                <w:szCs w:val="20"/>
                <w:rtl/>
              </w:rPr>
              <w:t xml:space="preserve">                                                                       </w:t>
            </w:r>
            <w:r w:rsidR="008C2E2F">
              <w:rPr>
                <w:rFonts w:cs="B Zar" w:hint="cs"/>
                <w:noProof/>
                <w:sz w:val="20"/>
                <w:szCs w:val="20"/>
                <w:rtl/>
              </w:rPr>
              <w:t xml:space="preserve">   </w:t>
            </w:r>
            <w:r w:rsidRPr="00EA7BC6">
              <w:rPr>
                <w:rFonts w:cs="B Zar" w:hint="cs"/>
                <w:noProof/>
                <w:sz w:val="20"/>
                <w:szCs w:val="20"/>
                <w:rtl/>
              </w:rPr>
              <w:t xml:space="preserve">        </w:t>
            </w:r>
            <w:r w:rsidRPr="00E03AE3">
              <w:rPr>
                <w:rFonts w:cs="B Zar" w:hint="eastAsia"/>
                <w:noProof/>
                <w:color w:val="0070C0"/>
                <w:sz w:val="20"/>
                <w:szCs w:val="20"/>
                <w:rtl/>
              </w:rPr>
              <w:t>در</w:t>
            </w:r>
            <w:r w:rsidRPr="00E03AE3">
              <w:rPr>
                <w:rFonts w:cs="B Zar"/>
                <w:noProof/>
                <w:color w:val="0070C0"/>
                <w:sz w:val="20"/>
                <w:szCs w:val="20"/>
                <w:rtl/>
              </w:rPr>
              <w:t xml:space="preserve"> </w:t>
            </w:r>
            <w:r w:rsidRPr="00E03AE3">
              <w:rPr>
                <w:rFonts w:cs="B Zar" w:hint="eastAsia"/>
                <w:noProof/>
                <w:color w:val="0070C0"/>
                <w:sz w:val="20"/>
                <w:szCs w:val="20"/>
                <w:rtl/>
              </w:rPr>
              <w:t>غشاي</w:t>
            </w:r>
            <w:r w:rsidRPr="00E03AE3">
              <w:rPr>
                <w:rFonts w:cs="B Zar"/>
                <w:noProof/>
                <w:color w:val="0070C0"/>
                <w:sz w:val="20"/>
                <w:szCs w:val="20"/>
                <w:rtl/>
              </w:rPr>
              <w:t xml:space="preserve"> </w:t>
            </w:r>
            <w:r w:rsidRPr="00E03AE3">
              <w:rPr>
                <w:rFonts w:cs="B Zar" w:hint="eastAsia"/>
                <w:noProof/>
                <w:color w:val="0070C0"/>
                <w:sz w:val="20"/>
                <w:szCs w:val="20"/>
                <w:rtl/>
              </w:rPr>
              <w:t>درون</w:t>
            </w:r>
            <w:r w:rsidRPr="00E03AE3">
              <w:rPr>
                <w:rFonts w:cs="B Zar" w:hint="cs"/>
                <w:noProof/>
                <w:color w:val="0070C0"/>
                <w:sz w:val="20"/>
                <w:szCs w:val="20"/>
                <w:rtl/>
              </w:rPr>
              <w:t>ی</w:t>
            </w:r>
            <w:r w:rsidRPr="00E03AE3">
              <w:rPr>
                <w:rFonts w:cs="B Zar"/>
                <w:noProof/>
                <w:color w:val="0070C0"/>
                <w:sz w:val="20"/>
                <w:szCs w:val="20"/>
                <w:rtl/>
              </w:rPr>
              <w:t xml:space="preserve"> </w:t>
            </w:r>
            <w:r w:rsidRPr="00E03AE3">
              <w:rPr>
                <w:rFonts w:cs="B Zar" w:hint="eastAsia"/>
                <w:noProof/>
                <w:color w:val="0070C0"/>
                <w:sz w:val="20"/>
                <w:szCs w:val="20"/>
                <w:rtl/>
              </w:rPr>
              <w:t>راک</w:t>
            </w:r>
            <w:r w:rsidRPr="00E03AE3">
              <w:rPr>
                <w:rFonts w:cs="B Zar" w:hint="cs"/>
                <w:noProof/>
                <w:color w:val="0070C0"/>
                <w:sz w:val="20"/>
                <w:szCs w:val="20"/>
                <w:rtl/>
              </w:rPr>
              <w:t>ی</w:t>
            </w:r>
            <w:r w:rsidRPr="00E03AE3">
              <w:rPr>
                <w:rFonts w:cs="B Zar" w:hint="eastAsia"/>
                <w:noProof/>
                <w:color w:val="0070C0"/>
                <w:sz w:val="20"/>
                <w:szCs w:val="20"/>
                <w:rtl/>
              </w:rPr>
              <w:t>زه</w:t>
            </w:r>
          </w:p>
          <w:p w14:paraId="6BB96D5A" w14:textId="77777777" w:rsidR="00C465D9" w:rsidRPr="00EA7BC6" w:rsidRDefault="00000000" w:rsidP="00AF2AD2">
            <w:pPr>
              <w:tabs>
                <w:tab w:val="left" w:pos="2479"/>
                <w:tab w:val="left" w:pos="3987"/>
                <w:tab w:val="left" w:pos="7247"/>
              </w:tabs>
              <w:autoSpaceDE w:val="0"/>
              <w:autoSpaceDN w:val="0"/>
              <w:adjustRightInd w:val="0"/>
              <w:rPr>
                <w:rFonts w:cs="B Zar"/>
                <w:noProof/>
                <w:sz w:val="20"/>
                <w:szCs w:val="20"/>
              </w:rPr>
            </w:pP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عملکرد</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الکترون</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پرانرژي</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فراورده</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چرخ</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کربس</w:t>
            </w:r>
            <w:r w:rsidRPr="00EA7BC6">
              <w:rPr>
                <w:rFonts w:cs="B Zar"/>
                <w:b/>
                <w:bCs/>
                <w:noProof/>
                <w:sz w:val="20"/>
                <w:szCs w:val="20"/>
                <w:rtl/>
              </w:rPr>
              <w:t xml:space="preserve"> </w:t>
            </w:r>
            <w:r w:rsidRPr="00EA7BC6">
              <w:rPr>
                <w:rFonts w:cs="B Zar" w:hint="eastAsia"/>
                <w:b/>
                <w:bCs/>
                <w:noProof/>
                <w:sz w:val="20"/>
                <w:szCs w:val="20"/>
                <w:rtl/>
              </w:rPr>
              <w:t>وابسته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noProof/>
                <w:sz w:val="20"/>
                <w:szCs w:val="20"/>
                <w:rtl/>
              </w:rPr>
              <w:t xml:space="preserve">      </w:t>
            </w:r>
            <m:oMath>
              <m:r>
                <m:rPr>
                  <m:sty m:val="p"/>
                </m:rPr>
                <w:rPr>
                  <w:rStyle w:val="Heading1Char0"/>
                  <w:rFonts w:ascii="Cambria Math" w:hAnsi="Cambria Math" w:cs="B Zar"/>
                  <w:color w:val="0070C0"/>
                  <w:sz w:val="20"/>
                  <w:szCs w:val="20"/>
                </w:rPr>
                <m:t>NADH</m:t>
              </m:r>
            </m:oMath>
            <w:r w:rsidRPr="00E03AE3">
              <w:rPr>
                <w:rStyle w:val="Heading1Char0"/>
                <w:rFonts w:cs="B Zar" w:hint="cs"/>
                <w:color w:val="0070C0"/>
                <w:sz w:val="20"/>
                <w:szCs w:val="20"/>
                <w:rtl/>
              </w:rPr>
              <w:t xml:space="preserve"> -   </w:t>
            </w:r>
            <m:oMath>
              <m:sSub>
                <m:sSubPr>
                  <m:ctrlPr>
                    <w:rPr>
                      <w:rStyle w:val="Heading1Char0"/>
                      <w:rFonts w:ascii="Cambria Math" w:hAnsi="Cambria Math" w:cs="B Zar"/>
                      <w:b w:val="0"/>
                      <w:bCs w:val="0"/>
                      <w:color w:val="0070C0"/>
                      <w:sz w:val="20"/>
                      <w:szCs w:val="20"/>
                    </w:rPr>
                  </m:ctrlPr>
                </m:sSubPr>
                <m:e>
                  <m:r>
                    <m:rPr>
                      <m:sty m:val="p"/>
                    </m:rPr>
                    <w:rPr>
                      <w:rStyle w:val="Heading1Char0"/>
                      <w:rFonts w:ascii="Cambria Math" w:hAnsi="Cambria Math" w:cs="B Zar"/>
                      <w:color w:val="0070C0"/>
                      <w:sz w:val="20"/>
                      <w:szCs w:val="20"/>
                    </w:rPr>
                    <m:t>FADH</m:t>
                  </m:r>
                </m:e>
                <m:sub>
                  <m:r>
                    <w:rPr>
                      <w:rStyle w:val="Heading1Char0"/>
                      <w:rFonts w:ascii="Cambria Math" w:hAnsi="Cambria Math" w:cs="B Zar"/>
                      <w:color w:val="0070C0"/>
                      <w:sz w:val="20"/>
                      <w:szCs w:val="20"/>
                    </w:rPr>
                    <m:t>2</m:t>
                  </m:r>
                </m:sub>
              </m:sSub>
            </m:oMath>
          </w:p>
        </w:tc>
        <w:tc>
          <w:tcPr>
            <w:tcW w:w="1115" w:type="dxa"/>
          </w:tcPr>
          <w:p w14:paraId="43A4F53B"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892" w:type="dxa"/>
          </w:tcPr>
          <w:p w14:paraId="2A60A2B0" w14:textId="77777777" w:rsidR="00C465D9"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459F30F4" w14:textId="77777777" w:rsidTr="00AF2AD2">
        <w:tc>
          <w:tcPr>
            <w:tcW w:w="552" w:type="dxa"/>
          </w:tcPr>
          <w:p w14:paraId="46622A94" w14:textId="77777777" w:rsidR="00C465D9" w:rsidRDefault="00000000" w:rsidP="00C465D9">
            <w:pPr>
              <w:jc w:val="center"/>
            </w:pPr>
            <w:r w:rsidRPr="00491574">
              <w:rPr>
                <w:rFonts w:cs="B Zar" w:hint="cs"/>
                <w:b/>
                <w:bCs/>
                <w:sz w:val="20"/>
                <w:szCs w:val="20"/>
                <w:rtl/>
              </w:rPr>
              <w:t>69</w:t>
            </w:r>
          </w:p>
        </w:tc>
        <w:tc>
          <w:tcPr>
            <w:tcW w:w="8429" w:type="dxa"/>
            <w:tcBorders>
              <w:right w:val="single" w:sz="4" w:space="0" w:color="auto"/>
            </w:tcBorders>
          </w:tcPr>
          <w:p w14:paraId="3F083CCB"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زنجیره‌ی انتقال الکترونِ سلول‌های یوکاریوتی، در کدام بخش از سلول قرار دارد؟   </w:t>
            </w:r>
            <w:r w:rsidRPr="00EA7BC6">
              <w:rPr>
                <w:rFonts w:cs="B Zar" w:hint="cs"/>
                <w:b/>
                <w:bCs/>
                <w:sz w:val="20"/>
                <w:szCs w:val="20"/>
                <w:rtl/>
              </w:rPr>
              <w:t xml:space="preserve">        </w:t>
            </w:r>
            <w:r w:rsidR="008C2E2F">
              <w:rPr>
                <w:rFonts w:cs="B Zar" w:hint="cs"/>
                <w:b/>
                <w:bCs/>
                <w:sz w:val="20"/>
                <w:szCs w:val="20"/>
                <w:rtl/>
              </w:rPr>
              <w:t xml:space="preserve">  </w:t>
            </w:r>
            <w:r w:rsidRPr="00EA7BC6">
              <w:rPr>
                <w:rFonts w:cs="B Zar" w:hint="cs"/>
                <w:b/>
                <w:bCs/>
                <w:sz w:val="20"/>
                <w:szCs w:val="20"/>
                <w:rtl/>
              </w:rPr>
              <w:t xml:space="preserve">    </w:t>
            </w:r>
            <w:r w:rsidRPr="00EA7BC6">
              <w:rPr>
                <w:rFonts w:cs="B Zar" w:hint="cs"/>
                <w:noProof/>
                <w:sz w:val="20"/>
                <w:szCs w:val="20"/>
                <w:rtl/>
              </w:rPr>
              <w:t xml:space="preserve">   </w:t>
            </w:r>
            <w:r w:rsidRPr="00E03AE3">
              <w:rPr>
                <w:rFonts w:cs="B Zar" w:hint="cs"/>
                <w:noProof/>
                <w:color w:val="0070C0"/>
                <w:sz w:val="20"/>
                <w:szCs w:val="20"/>
                <w:rtl/>
              </w:rPr>
              <w:t xml:space="preserve">غشای داخلی میتوکندری </w:t>
            </w:r>
          </w:p>
        </w:tc>
        <w:tc>
          <w:tcPr>
            <w:tcW w:w="1115" w:type="dxa"/>
            <w:tcBorders>
              <w:left w:val="single" w:sz="4" w:space="0" w:color="auto"/>
            </w:tcBorders>
          </w:tcPr>
          <w:p w14:paraId="3A110719"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6/93</w:t>
            </w:r>
          </w:p>
        </w:tc>
        <w:tc>
          <w:tcPr>
            <w:tcW w:w="892" w:type="dxa"/>
          </w:tcPr>
          <w:p w14:paraId="3A4A0B45"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631577A" w14:textId="77777777" w:rsidTr="00AF2AD2">
        <w:tc>
          <w:tcPr>
            <w:tcW w:w="552" w:type="dxa"/>
          </w:tcPr>
          <w:p w14:paraId="0725E725" w14:textId="77777777" w:rsidR="00C465D9" w:rsidRDefault="00000000" w:rsidP="00C465D9">
            <w:pPr>
              <w:jc w:val="center"/>
            </w:pPr>
            <w:r w:rsidRPr="00491574">
              <w:rPr>
                <w:rFonts w:cs="B Zar" w:hint="cs"/>
                <w:b/>
                <w:bCs/>
                <w:sz w:val="20"/>
                <w:szCs w:val="20"/>
                <w:rtl/>
              </w:rPr>
              <w:t>69</w:t>
            </w:r>
          </w:p>
        </w:tc>
        <w:tc>
          <w:tcPr>
            <w:tcW w:w="8429" w:type="dxa"/>
            <w:tcBorders>
              <w:right w:val="single" w:sz="4" w:space="0" w:color="auto"/>
            </w:tcBorders>
          </w:tcPr>
          <w:p w14:paraId="54213C80" w14:textId="77777777" w:rsidR="00C465D9" w:rsidRPr="00EA7BC6" w:rsidRDefault="00000000" w:rsidP="00AF2AD2">
            <w:pPr>
              <w:tabs>
                <w:tab w:val="left" w:pos="2479"/>
                <w:tab w:val="left" w:pos="7224"/>
              </w:tabs>
              <w:autoSpaceDE w:val="0"/>
              <w:autoSpaceDN w:val="0"/>
              <w:adjustRightInd w:val="0"/>
              <w:rPr>
                <w:rFonts w:cs="B Zar"/>
                <w:b/>
                <w:bCs/>
                <w:noProof/>
                <w:sz w:val="20"/>
                <w:szCs w:val="20"/>
                <w:rtl/>
              </w:rPr>
            </w:pPr>
            <w:r w:rsidRPr="00EA7BC6">
              <w:rPr>
                <w:rFonts w:cs="B Zar" w:hint="cs"/>
                <w:b/>
                <w:bCs/>
                <w:noProof/>
                <w:sz w:val="20"/>
                <w:szCs w:val="20"/>
                <w:rtl/>
              </w:rPr>
              <w:t xml:space="preserve">زنجیره‌ی انتقال الکترون سلول های یوکاریوتی در کدام بخش میتوکندری قرار دارد؟                            </w:t>
            </w:r>
            <w:r w:rsidRPr="00E03AE3">
              <w:rPr>
                <w:rFonts w:cs="B Zar" w:hint="cs"/>
                <w:noProof/>
                <w:color w:val="0070C0"/>
                <w:sz w:val="20"/>
                <w:szCs w:val="20"/>
                <w:rtl/>
              </w:rPr>
              <w:t>غشای داخلی</w:t>
            </w:r>
          </w:p>
        </w:tc>
        <w:tc>
          <w:tcPr>
            <w:tcW w:w="1115" w:type="dxa"/>
            <w:tcBorders>
              <w:left w:val="single" w:sz="4" w:space="0" w:color="auto"/>
            </w:tcBorders>
          </w:tcPr>
          <w:p w14:paraId="1A1ACDF9" w14:textId="77777777" w:rsidR="00C465D9" w:rsidRPr="005F14B1" w:rsidRDefault="00000000" w:rsidP="00AF2AD2">
            <w:pPr>
              <w:tabs>
                <w:tab w:val="left" w:pos="8790"/>
              </w:tabs>
              <w:jc w:val="center"/>
              <w:rPr>
                <w:rFonts w:cs="B Zar"/>
                <w:noProof/>
                <w:sz w:val="14"/>
                <w:szCs w:val="14"/>
                <w:rtl/>
              </w:rPr>
            </w:pPr>
            <w:r w:rsidRPr="005F14B1">
              <w:rPr>
                <w:rFonts w:cs="B Zar" w:hint="cs"/>
                <w:noProof/>
                <w:sz w:val="14"/>
                <w:szCs w:val="14"/>
                <w:rtl/>
              </w:rPr>
              <w:t>4/89-10/90-3/94-6/97-3/98</w:t>
            </w:r>
          </w:p>
        </w:tc>
        <w:tc>
          <w:tcPr>
            <w:tcW w:w="892" w:type="dxa"/>
          </w:tcPr>
          <w:p w14:paraId="115C8A46"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07A6A53" w14:textId="77777777" w:rsidTr="00AF2AD2">
        <w:tc>
          <w:tcPr>
            <w:tcW w:w="552" w:type="dxa"/>
          </w:tcPr>
          <w:p w14:paraId="4DF5B810" w14:textId="77777777" w:rsidR="00C465D9" w:rsidRDefault="00000000" w:rsidP="00C465D9">
            <w:pPr>
              <w:jc w:val="center"/>
            </w:pPr>
            <w:r w:rsidRPr="00491574">
              <w:rPr>
                <w:rFonts w:cs="B Zar" w:hint="cs"/>
                <w:b/>
                <w:bCs/>
                <w:sz w:val="20"/>
                <w:szCs w:val="20"/>
                <w:rtl/>
              </w:rPr>
              <w:t>69</w:t>
            </w:r>
          </w:p>
        </w:tc>
        <w:tc>
          <w:tcPr>
            <w:tcW w:w="8429" w:type="dxa"/>
            <w:tcBorders>
              <w:right w:val="single" w:sz="4" w:space="0" w:color="auto"/>
            </w:tcBorders>
          </w:tcPr>
          <w:p w14:paraId="66A3285C" w14:textId="77777777" w:rsidR="00C465D9" w:rsidRPr="00EA7BC6" w:rsidRDefault="00000000" w:rsidP="00AF2AD2">
            <w:pPr>
              <w:tabs>
                <w:tab w:val="left" w:pos="2479"/>
              </w:tabs>
              <w:autoSpaceDE w:val="0"/>
              <w:autoSpaceDN w:val="0"/>
              <w:adjustRightInd w:val="0"/>
              <w:rPr>
                <w:rFonts w:cs="B Zar"/>
                <w:b/>
                <w:bCs/>
                <w:noProof/>
                <w:sz w:val="20"/>
                <w:szCs w:val="20"/>
                <w:rtl/>
              </w:rPr>
            </w:pPr>
            <w:r>
              <w:rPr>
                <w:rFonts w:cs="B Zar" w:hint="cs"/>
                <w:b/>
                <w:bCs/>
                <w:noProof/>
                <w:sz w:val="20"/>
                <w:szCs w:val="20"/>
                <w:rtl/>
              </w:rPr>
              <w:t>در سلول پوششی روده</w:t>
            </w:r>
            <w:r w:rsidRPr="00EA7BC6">
              <w:rPr>
                <w:rFonts w:cs="B Zar" w:hint="cs"/>
                <w:b/>
                <w:bCs/>
                <w:noProof/>
                <w:sz w:val="20"/>
                <w:szCs w:val="20"/>
                <w:rtl/>
              </w:rPr>
              <w:t xml:space="preserve">، زنجیره‌ی انتقال الکترون در .............. میتوکندری قرار دارد.                   </w:t>
            </w:r>
            <w:r w:rsidR="008C2E2F">
              <w:rPr>
                <w:rFonts w:cs="B Zar" w:hint="cs"/>
                <w:b/>
                <w:bCs/>
                <w:noProof/>
                <w:sz w:val="20"/>
                <w:szCs w:val="20"/>
                <w:rtl/>
              </w:rPr>
              <w:t xml:space="preserve">  </w:t>
            </w:r>
            <w:r w:rsidRPr="00EA7BC6">
              <w:rPr>
                <w:rFonts w:cs="B Zar" w:hint="cs"/>
                <w:b/>
                <w:bCs/>
                <w:noProof/>
                <w:sz w:val="20"/>
                <w:szCs w:val="20"/>
                <w:rtl/>
              </w:rPr>
              <w:t xml:space="preserve">         </w:t>
            </w:r>
            <w:r w:rsidRPr="00E03AE3">
              <w:rPr>
                <w:rFonts w:cs="B Zar" w:hint="cs"/>
                <w:noProof/>
                <w:color w:val="0070C0"/>
                <w:sz w:val="20"/>
                <w:szCs w:val="20"/>
                <w:rtl/>
              </w:rPr>
              <w:t>غشای داخلی</w:t>
            </w:r>
          </w:p>
          <w:p w14:paraId="1C503681"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1-</w:t>
            </w:r>
            <w:r w:rsidR="006E0DBA">
              <w:rPr>
                <w:rFonts w:cs="B Zar" w:hint="cs"/>
                <w:b/>
                <w:bCs/>
                <w:noProof/>
                <w:sz w:val="20"/>
                <w:szCs w:val="20"/>
                <w:rtl/>
              </w:rPr>
              <w:t xml:space="preserve"> </w:t>
            </w:r>
            <w:r w:rsidRPr="00EA7BC6">
              <w:rPr>
                <w:rFonts w:cs="B Zar" w:hint="cs"/>
                <w:b/>
                <w:bCs/>
                <w:noProof/>
                <w:sz w:val="20"/>
                <w:szCs w:val="20"/>
                <w:rtl/>
              </w:rPr>
              <w:t>غشای خارجی          2- بخش داخلی</w:t>
            </w:r>
            <w:r w:rsidR="006E0DBA">
              <w:rPr>
                <w:rFonts w:cs="B Zar" w:hint="cs"/>
                <w:b/>
                <w:bCs/>
                <w:noProof/>
                <w:sz w:val="20"/>
                <w:szCs w:val="20"/>
                <w:rtl/>
              </w:rPr>
              <w:t xml:space="preserve">             3- غشای داخلی     </w:t>
            </w:r>
            <w:r w:rsidRPr="00EA7BC6">
              <w:rPr>
                <w:rFonts w:cs="B Zar" w:hint="cs"/>
                <w:b/>
                <w:bCs/>
                <w:noProof/>
                <w:sz w:val="20"/>
                <w:szCs w:val="20"/>
                <w:rtl/>
              </w:rPr>
              <w:t xml:space="preserve">       4- فضای میان دو غشای داخلی و خارجی </w:t>
            </w:r>
          </w:p>
        </w:tc>
        <w:tc>
          <w:tcPr>
            <w:tcW w:w="1115" w:type="dxa"/>
            <w:tcBorders>
              <w:left w:val="single" w:sz="4" w:space="0" w:color="auto"/>
            </w:tcBorders>
          </w:tcPr>
          <w:p w14:paraId="4C47A79D"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10/95</w:t>
            </w:r>
          </w:p>
        </w:tc>
        <w:tc>
          <w:tcPr>
            <w:tcW w:w="892" w:type="dxa"/>
          </w:tcPr>
          <w:p w14:paraId="73F60713"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2956C86" w14:textId="77777777" w:rsidTr="00C54FF4">
        <w:tc>
          <w:tcPr>
            <w:tcW w:w="552" w:type="dxa"/>
          </w:tcPr>
          <w:p w14:paraId="334DC6E6" w14:textId="77777777" w:rsidR="00C54FF4" w:rsidRPr="00C54FF4" w:rsidRDefault="00C54FF4" w:rsidP="001802C7">
            <w:pPr>
              <w:jc w:val="center"/>
              <w:rPr>
                <w:rFonts w:cs="B Zar"/>
                <w:b/>
                <w:bCs/>
                <w:sz w:val="20"/>
                <w:szCs w:val="20"/>
                <w:rtl/>
              </w:rPr>
            </w:pPr>
          </w:p>
          <w:p w14:paraId="49D429BD" w14:textId="77777777" w:rsidR="00C54FF4" w:rsidRPr="00C54FF4" w:rsidRDefault="00C54FF4" w:rsidP="001802C7">
            <w:pPr>
              <w:jc w:val="center"/>
              <w:rPr>
                <w:rFonts w:cs="B Zar"/>
                <w:b/>
                <w:bCs/>
                <w:sz w:val="20"/>
                <w:szCs w:val="20"/>
                <w:rtl/>
              </w:rPr>
            </w:pPr>
          </w:p>
          <w:p w14:paraId="6B521CBC" w14:textId="77777777" w:rsidR="00C54FF4" w:rsidRPr="00C54FF4" w:rsidRDefault="00000000" w:rsidP="001802C7">
            <w:pPr>
              <w:jc w:val="center"/>
              <w:rPr>
                <w:rFonts w:cs="B Zar"/>
                <w:b/>
                <w:bCs/>
                <w:sz w:val="20"/>
                <w:szCs w:val="20"/>
                <w:rtl/>
              </w:rPr>
            </w:pPr>
            <w:r w:rsidRPr="00C54FF4">
              <w:rPr>
                <w:rFonts w:cs="B Zar" w:hint="cs"/>
                <w:b/>
                <w:bCs/>
                <w:sz w:val="20"/>
                <w:szCs w:val="20"/>
                <w:rtl/>
              </w:rPr>
              <w:t>70</w:t>
            </w:r>
          </w:p>
          <w:p w14:paraId="482559C6" w14:textId="77777777" w:rsidR="00C54FF4" w:rsidRPr="00C54FF4" w:rsidRDefault="00000000" w:rsidP="001802C7">
            <w:pPr>
              <w:jc w:val="center"/>
              <w:rPr>
                <w:rFonts w:cs="B Zar"/>
                <w:b/>
                <w:bCs/>
                <w:sz w:val="20"/>
                <w:szCs w:val="20"/>
                <w:rtl/>
              </w:rPr>
            </w:pPr>
            <w:r w:rsidRPr="00C54FF4">
              <w:rPr>
                <w:rFonts w:cs="B Zar" w:hint="cs"/>
                <w:b/>
                <w:bCs/>
                <w:sz w:val="20"/>
                <w:szCs w:val="20"/>
                <w:rtl/>
              </w:rPr>
              <w:t>83</w:t>
            </w:r>
          </w:p>
          <w:p w14:paraId="5BF1D5F9" w14:textId="77777777" w:rsidR="00C54FF4" w:rsidRPr="00C54FF4" w:rsidRDefault="00000000" w:rsidP="001802C7">
            <w:pPr>
              <w:jc w:val="center"/>
              <w:rPr>
                <w:rFonts w:cs="B Zar"/>
                <w:b/>
                <w:bCs/>
                <w:sz w:val="20"/>
                <w:szCs w:val="20"/>
                <w:rtl/>
              </w:rPr>
            </w:pPr>
            <w:r w:rsidRPr="00C54FF4">
              <w:rPr>
                <w:rFonts w:cs="B Zar" w:hint="cs"/>
                <w:b/>
                <w:bCs/>
                <w:sz w:val="20"/>
                <w:szCs w:val="20"/>
                <w:rtl/>
              </w:rPr>
              <w:t>70</w:t>
            </w:r>
          </w:p>
        </w:tc>
        <w:tc>
          <w:tcPr>
            <w:tcW w:w="8429" w:type="dxa"/>
          </w:tcPr>
          <w:p w14:paraId="67AA9183" w14:textId="77777777" w:rsidR="00C54FF4" w:rsidRPr="00C54FF4" w:rsidRDefault="00000000" w:rsidP="001802C7">
            <w:pPr>
              <w:tabs>
                <w:tab w:val="left" w:pos="8504"/>
              </w:tabs>
              <w:rPr>
                <w:rFonts w:cs="B Zar"/>
                <w:b/>
                <w:bCs/>
                <w:noProof/>
                <w:sz w:val="20"/>
                <w:szCs w:val="20"/>
                <w:rtl/>
              </w:rPr>
            </w:pPr>
            <w:r w:rsidRPr="00C54FF4">
              <w:rPr>
                <w:rFonts w:cs="B Zar" w:hint="cs"/>
                <w:b/>
                <w:bCs/>
                <w:noProof/>
                <w:sz w:val="20"/>
                <w:szCs w:val="20"/>
                <w:rtl/>
              </w:rPr>
              <w:t>مشخص</w:t>
            </w:r>
            <w:r w:rsidRPr="00C54FF4">
              <w:rPr>
                <w:rFonts w:cs="B Zar"/>
                <w:b/>
                <w:bCs/>
                <w:noProof/>
                <w:sz w:val="20"/>
                <w:szCs w:val="20"/>
                <w:rtl/>
              </w:rPr>
              <w:t xml:space="preserve"> </w:t>
            </w:r>
            <w:r w:rsidRPr="00C54FF4">
              <w:rPr>
                <w:rFonts w:cs="B Zar" w:hint="cs"/>
                <w:b/>
                <w:bCs/>
                <w:noProof/>
                <w:sz w:val="20"/>
                <w:szCs w:val="20"/>
                <w:rtl/>
              </w:rPr>
              <w:t>کنید</w:t>
            </w:r>
            <w:r w:rsidRPr="00C54FF4">
              <w:rPr>
                <w:rFonts w:cs="B Zar"/>
                <w:b/>
                <w:bCs/>
                <w:noProof/>
                <w:sz w:val="20"/>
                <w:szCs w:val="20"/>
                <w:rtl/>
              </w:rPr>
              <w:t xml:space="preserve"> </w:t>
            </w:r>
            <w:r w:rsidRPr="00C54FF4">
              <w:rPr>
                <w:rFonts w:cs="B Zar" w:hint="cs"/>
                <w:b/>
                <w:bCs/>
                <w:noProof/>
                <w:sz w:val="20"/>
                <w:szCs w:val="20"/>
                <w:rtl/>
              </w:rPr>
              <w:t>هر</w:t>
            </w:r>
            <w:r w:rsidRPr="00C54FF4">
              <w:rPr>
                <w:rFonts w:cs="B Zar"/>
                <w:b/>
                <w:bCs/>
                <w:noProof/>
                <w:sz w:val="20"/>
                <w:szCs w:val="20"/>
                <w:rtl/>
              </w:rPr>
              <w:t xml:space="preserve"> </w:t>
            </w:r>
            <w:r w:rsidRPr="00C54FF4">
              <w:rPr>
                <w:rFonts w:cs="B Zar" w:hint="cs"/>
                <w:b/>
                <w:bCs/>
                <w:noProof/>
                <w:sz w:val="20"/>
                <w:szCs w:val="20"/>
                <w:rtl/>
              </w:rPr>
              <w:t>یک</w:t>
            </w:r>
            <w:r w:rsidRPr="00C54FF4">
              <w:rPr>
                <w:rFonts w:cs="B Zar"/>
                <w:b/>
                <w:bCs/>
                <w:noProof/>
                <w:sz w:val="20"/>
                <w:szCs w:val="20"/>
                <w:rtl/>
              </w:rPr>
              <w:t xml:space="preserve"> </w:t>
            </w:r>
            <w:r w:rsidRPr="00C54FF4">
              <w:rPr>
                <w:rFonts w:cs="B Zar" w:hint="cs"/>
                <w:b/>
                <w:bCs/>
                <w:noProof/>
                <w:sz w:val="20"/>
                <w:szCs w:val="20"/>
                <w:rtl/>
              </w:rPr>
              <w:t>از</w:t>
            </w:r>
            <w:r w:rsidRPr="00C54FF4">
              <w:rPr>
                <w:rFonts w:cs="B Zar"/>
                <w:b/>
                <w:bCs/>
                <w:noProof/>
                <w:sz w:val="20"/>
                <w:szCs w:val="20"/>
                <w:rtl/>
              </w:rPr>
              <w:t xml:space="preserve"> </w:t>
            </w:r>
            <w:r w:rsidRPr="00C54FF4">
              <w:rPr>
                <w:rFonts w:cs="B Zar" w:hint="cs"/>
                <w:b/>
                <w:bCs/>
                <w:noProof/>
                <w:sz w:val="20"/>
                <w:szCs w:val="20"/>
                <w:rtl/>
              </w:rPr>
              <w:t>موارد</w:t>
            </w:r>
            <w:r w:rsidRPr="00C54FF4">
              <w:rPr>
                <w:rFonts w:cs="B Zar"/>
                <w:b/>
                <w:bCs/>
                <w:noProof/>
                <w:sz w:val="20"/>
                <w:szCs w:val="20"/>
                <w:rtl/>
              </w:rPr>
              <w:t xml:space="preserve"> </w:t>
            </w:r>
            <w:r w:rsidRPr="00C54FF4">
              <w:rPr>
                <w:rFonts w:cs="B Zar" w:hint="cs"/>
                <w:b/>
                <w:bCs/>
                <w:noProof/>
                <w:sz w:val="20"/>
                <w:szCs w:val="20"/>
                <w:rtl/>
              </w:rPr>
              <w:t>زیر</w:t>
            </w:r>
            <w:r w:rsidRPr="00C54FF4">
              <w:rPr>
                <w:rFonts w:cs="B Zar"/>
                <w:b/>
                <w:bCs/>
                <w:noProof/>
                <w:sz w:val="20"/>
                <w:szCs w:val="20"/>
                <w:rtl/>
              </w:rPr>
              <w:t xml:space="preserve"> </w:t>
            </w:r>
            <w:r w:rsidRPr="00C54FF4">
              <w:rPr>
                <w:rFonts w:cs="B Zar" w:hint="cs"/>
                <w:b/>
                <w:bCs/>
                <w:noProof/>
                <w:sz w:val="20"/>
                <w:szCs w:val="20"/>
                <w:rtl/>
              </w:rPr>
              <w:t>مربوط</w:t>
            </w:r>
            <w:r w:rsidRPr="00C54FF4">
              <w:rPr>
                <w:rFonts w:cs="B Zar"/>
                <w:b/>
                <w:bCs/>
                <w:noProof/>
                <w:sz w:val="20"/>
                <w:szCs w:val="20"/>
                <w:rtl/>
              </w:rPr>
              <w:t xml:space="preserve"> </w:t>
            </w:r>
            <w:r w:rsidRPr="00C54FF4">
              <w:rPr>
                <w:rFonts w:cs="B Zar" w:hint="cs"/>
                <w:b/>
                <w:bCs/>
                <w:noProof/>
                <w:sz w:val="20"/>
                <w:szCs w:val="20"/>
                <w:rtl/>
              </w:rPr>
              <w:t>به</w:t>
            </w:r>
            <w:r w:rsidRPr="00C54FF4">
              <w:rPr>
                <w:rFonts w:cs="B Zar"/>
                <w:b/>
                <w:bCs/>
                <w:noProof/>
                <w:sz w:val="20"/>
                <w:szCs w:val="20"/>
                <w:rtl/>
              </w:rPr>
              <w:t xml:space="preserve"> </w:t>
            </w:r>
            <w:r w:rsidRPr="00C54FF4">
              <w:rPr>
                <w:rFonts w:cs="B Zar" w:hint="cs"/>
                <w:b/>
                <w:bCs/>
                <w:noProof/>
                <w:sz w:val="20"/>
                <w:szCs w:val="20"/>
                <w:rtl/>
              </w:rPr>
              <w:t>زنجیرۀ</w:t>
            </w:r>
            <w:r w:rsidRPr="00C54FF4">
              <w:rPr>
                <w:rFonts w:cs="B Zar"/>
                <w:b/>
                <w:bCs/>
                <w:noProof/>
                <w:sz w:val="20"/>
                <w:szCs w:val="20"/>
                <w:rtl/>
              </w:rPr>
              <w:t xml:space="preserve"> </w:t>
            </w:r>
            <w:r w:rsidRPr="00C54FF4">
              <w:rPr>
                <w:rFonts w:cs="B Zar" w:hint="cs"/>
                <w:b/>
                <w:bCs/>
                <w:noProof/>
                <w:sz w:val="20"/>
                <w:szCs w:val="20"/>
                <w:rtl/>
              </w:rPr>
              <w:t>انتقال</w:t>
            </w:r>
            <w:r w:rsidRPr="00C54FF4">
              <w:rPr>
                <w:rFonts w:cs="B Zar"/>
                <w:b/>
                <w:bCs/>
                <w:noProof/>
                <w:sz w:val="20"/>
                <w:szCs w:val="20"/>
                <w:rtl/>
              </w:rPr>
              <w:t xml:space="preserve"> </w:t>
            </w:r>
            <w:r w:rsidRPr="00C54FF4">
              <w:rPr>
                <w:rFonts w:cs="B Zar" w:hint="cs"/>
                <w:b/>
                <w:bCs/>
                <w:noProof/>
                <w:sz w:val="20"/>
                <w:szCs w:val="20"/>
                <w:rtl/>
              </w:rPr>
              <w:t>الکترون</w:t>
            </w:r>
            <w:r w:rsidRPr="00C54FF4">
              <w:rPr>
                <w:rFonts w:cs="B Zar"/>
                <w:b/>
                <w:bCs/>
                <w:noProof/>
                <w:sz w:val="20"/>
                <w:szCs w:val="20"/>
                <w:rtl/>
              </w:rPr>
              <w:t xml:space="preserve"> </w:t>
            </w:r>
            <w:r w:rsidRPr="00C54FF4">
              <w:rPr>
                <w:rFonts w:cs="B Zar" w:hint="cs"/>
                <w:b/>
                <w:bCs/>
                <w:noProof/>
                <w:sz w:val="20"/>
                <w:szCs w:val="20"/>
                <w:rtl/>
              </w:rPr>
              <w:t>در</w:t>
            </w:r>
            <w:r w:rsidRPr="00C54FF4">
              <w:rPr>
                <w:rFonts w:cs="B Zar"/>
                <w:b/>
                <w:bCs/>
                <w:noProof/>
                <w:sz w:val="20"/>
                <w:szCs w:val="20"/>
                <w:rtl/>
              </w:rPr>
              <w:t xml:space="preserve"> </w:t>
            </w:r>
            <w:r w:rsidRPr="00C54FF4">
              <w:rPr>
                <w:rFonts w:cs="B Zar" w:hint="cs"/>
                <w:b/>
                <w:bCs/>
                <w:noProof/>
                <w:sz w:val="20"/>
                <w:szCs w:val="20"/>
                <w:rtl/>
              </w:rPr>
              <w:t>غشای</w:t>
            </w:r>
            <w:r w:rsidRPr="00C54FF4">
              <w:rPr>
                <w:rFonts w:cs="B Zar"/>
                <w:b/>
                <w:bCs/>
                <w:noProof/>
                <w:sz w:val="20"/>
                <w:szCs w:val="20"/>
                <w:rtl/>
              </w:rPr>
              <w:t xml:space="preserve"> </w:t>
            </w:r>
            <w:r w:rsidRPr="00C54FF4">
              <w:rPr>
                <w:rFonts w:cs="B Zar" w:hint="cs"/>
                <w:b/>
                <w:bCs/>
                <w:noProof/>
                <w:sz w:val="20"/>
                <w:szCs w:val="20"/>
                <w:rtl/>
              </w:rPr>
              <w:t>داخلی</w:t>
            </w:r>
            <w:r w:rsidRPr="00C54FF4">
              <w:rPr>
                <w:rFonts w:cs="B Zar"/>
                <w:b/>
                <w:bCs/>
                <w:noProof/>
                <w:sz w:val="20"/>
                <w:szCs w:val="20"/>
                <w:rtl/>
              </w:rPr>
              <w:t xml:space="preserve"> </w:t>
            </w:r>
            <w:r w:rsidRPr="00C54FF4">
              <w:rPr>
                <w:rFonts w:cs="B Zar" w:hint="cs"/>
                <w:b/>
                <w:bCs/>
                <w:noProof/>
                <w:sz w:val="20"/>
                <w:szCs w:val="20"/>
                <w:rtl/>
              </w:rPr>
              <w:t>راکیزه</w:t>
            </w:r>
            <w:r w:rsidRPr="00C54FF4">
              <w:rPr>
                <w:rFonts w:cs="B Zar"/>
                <w:b/>
                <w:bCs/>
                <w:noProof/>
                <w:sz w:val="20"/>
                <w:szCs w:val="20"/>
                <w:rtl/>
              </w:rPr>
              <w:t xml:space="preserve"> </w:t>
            </w:r>
            <w:r w:rsidRPr="00C54FF4">
              <w:rPr>
                <w:rFonts w:cs="B Zar" w:hint="cs"/>
                <w:b/>
                <w:bCs/>
                <w:noProof/>
                <w:sz w:val="20"/>
                <w:szCs w:val="20"/>
                <w:rtl/>
              </w:rPr>
              <w:t>(میتوکندری)</w:t>
            </w:r>
            <w:r w:rsidRPr="00C54FF4">
              <w:rPr>
                <w:rFonts w:cs="B Zar"/>
                <w:b/>
                <w:bCs/>
                <w:noProof/>
                <w:sz w:val="20"/>
                <w:szCs w:val="20"/>
                <w:rtl/>
              </w:rPr>
              <w:t xml:space="preserve"> </w:t>
            </w:r>
            <w:r w:rsidRPr="00C54FF4">
              <w:rPr>
                <w:rFonts w:cs="B Zar" w:hint="cs"/>
                <w:b/>
                <w:bCs/>
                <w:noProof/>
                <w:sz w:val="20"/>
                <w:szCs w:val="20"/>
                <w:rtl/>
              </w:rPr>
              <w:t>است</w:t>
            </w:r>
            <w:r w:rsidRPr="00C54FF4">
              <w:rPr>
                <w:rFonts w:cs="B Zar"/>
                <w:b/>
                <w:bCs/>
                <w:noProof/>
                <w:sz w:val="20"/>
                <w:szCs w:val="20"/>
                <w:rtl/>
              </w:rPr>
              <w:t xml:space="preserve"> </w:t>
            </w:r>
            <w:r w:rsidRPr="00C54FF4">
              <w:rPr>
                <w:rFonts w:cs="B Zar" w:hint="cs"/>
                <w:b/>
                <w:bCs/>
                <w:noProof/>
                <w:sz w:val="20"/>
                <w:szCs w:val="20"/>
                <w:rtl/>
              </w:rPr>
              <w:t>یا</w:t>
            </w:r>
            <w:r w:rsidRPr="00C54FF4">
              <w:rPr>
                <w:rFonts w:cs="B Zar"/>
                <w:b/>
                <w:bCs/>
                <w:noProof/>
                <w:sz w:val="20"/>
                <w:szCs w:val="20"/>
                <w:rtl/>
              </w:rPr>
              <w:t xml:space="preserve"> </w:t>
            </w:r>
            <w:r w:rsidRPr="00C54FF4">
              <w:rPr>
                <w:rFonts w:cs="B Zar" w:hint="cs"/>
                <w:b/>
                <w:bCs/>
                <w:noProof/>
                <w:sz w:val="20"/>
                <w:szCs w:val="20"/>
                <w:rtl/>
              </w:rPr>
              <w:t>غشای</w:t>
            </w:r>
            <w:r w:rsidRPr="00C54FF4">
              <w:rPr>
                <w:rFonts w:cs="B Zar"/>
                <w:b/>
                <w:bCs/>
                <w:noProof/>
                <w:sz w:val="20"/>
                <w:szCs w:val="20"/>
                <w:rtl/>
              </w:rPr>
              <w:t xml:space="preserve"> </w:t>
            </w:r>
            <w:r w:rsidRPr="00C54FF4">
              <w:rPr>
                <w:rFonts w:cs="B Zar" w:hint="cs"/>
                <w:b/>
                <w:bCs/>
                <w:noProof/>
                <w:sz w:val="20"/>
                <w:szCs w:val="20"/>
                <w:rtl/>
              </w:rPr>
              <w:t>تیلاکوئید؟</w:t>
            </w:r>
          </w:p>
          <w:p w14:paraId="159D498D" w14:textId="77777777" w:rsidR="00C54FF4" w:rsidRPr="00C54FF4" w:rsidRDefault="00000000" w:rsidP="001802C7">
            <w:pPr>
              <w:tabs>
                <w:tab w:val="left" w:pos="8504"/>
              </w:tabs>
              <w:rPr>
                <w:rFonts w:cs="B Zar"/>
                <w:b/>
                <w:bCs/>
                <w:noProof/>
                <w:sz w:val="20"/>
                <w:szCs w:val="20"/>
                <w:rtl/>
              </w:rPr>
            </w:pPr>
            <w:r w:rsidRPr="00C54FF4">
              <w:rPr>
                <w:rFonts w:cs="B Zar" w:hint="cs"/>
                <w:b/>
                <w:bCs/>
                <w:noProof/>
                <w:sz w:val="20"/>
                <w:szCs w:val="20"/>
                <w:rtl/>
              </w:rPr>
              <w:t>الف)</w:t>
            </w:r>
            <w:r w:rsidRPr="00C54FF4">
              <w:rPr>
                <w:rFonts w:cs="B Zar"/>
                <w:b/>
                <w:bCs/>
                <w:noProof/>
                <w:sz w:val="20"/>
                <w:szCs w:val="20"/>
                <w:rtl/>
              </w:rPr>
              <w:t xml:space="preserve"> </w:t>
            </w:r>
            <w:r w:rsidRPr="00C54FF4">
              <w:rPr>
                <w:rFonts w:cs="B Zar" w:hint="cs"/>
                <w:b/>
                <w:bCs/>
                <w:noProof/>
                <w:sz w:val="20"/>
                <w:szCs w:val="20"/>
                <w:rtl/>
              </w:rPr>
              <w:t>اکسایش</w:t>
            </w:r>
            <w:r w:rsidRPr="00C54FF4">
              <w:rPr>
                <w:rFonts w:cs="B Zar"/>
                <w:b/>
                <w:bCs/>
                <w:noProof/>
                <w:sz w:val="20"/>
                <w:szCs w:val="20"/>
                <w:rtl/>
              </w:rPr>
              <w:t xml:space="preserve"> </w:t>
            </w:r>
            <w:r w:rsidRPr="00C54FF4">
              <w:rPr>
                <w:rFonts w:cs="B Zar" w:hint="cs"/>
                <w:b/>
                <w:bCs/>
                <w:noProof/>
                <w:sz w:val="20"/>
                <w:szCs w:val="20"/>
                <w:rtl/>
              </w:rPr>
              <w:t>مولکول‌های</w:t>
            </w:r>
            <w:r w:rsidRPr="00C54FF4">
              <w:rPr>
                <w:rFonts w:cs="B Zar"/>
                <w:b/>
                <w:bCs/>
                <w:noProof/>
                <w:sz w:val="20"/>
                <w:szCs w:val="20"/>
                <w:rtl/>
              </w:rPr>
              <w:t xml:space="preserve"> </w:t>
            </w:r>
            <w:r w:rsidRPr="00C54FF4">
              <w:rPr>
                <w:rFonts w:cs="B Zar" w:hint="cs"/>
                <w:b/>
                <w:bCs/>
                <w:noProof/>
                <w:sz w:val="20"/>
                <w:szCs w:val="20"/>
                <w:rtl/>
              </w:rPr>
              <w:t>حامل</w:t>
            </w:r>
            <w:r w:rsidRPr="00C54FF4">
              <w:rPr>
                <w:rFonts w:cs="B Zar"/>
                <w:b/>
                <w:bCs/>
                <w:noProof/>
                <w:sz w:val="20"/>
                <w:szCs w:val="20"/>
                <w:rtl/>
              </w:rPr>
              <w:t xml:space="preserve"> </w:t>
            </w:r>
            <w:r w:rsidRPr="00C54FF4">
              <w:rPr>
                <w:rFonts w:cs="B Zar" w:hint="cs"/>
                <w:b/>
                <w:bCs/>
                <w:noProof/>
                <w:sz w:val="20"/>
                <w:szCs w:val="20"/>
                <w:rtl/>
              </w:rPr>
              <w:t xml:space="preserve">الکترون        </w:t>
            </w:r>
            <w:r w:rsidRPr="00E03AE3">
              <w:rPr>
                <w:rFonts w:cs="B Zar" w:hint="cs"/>
                <w:noProof/>
                <w:color w:val="0070C0"/>
                <w:sz w:val="20"/>
                <w:szCs w:val="20"/>
                <w:rtl/>
              </w:rPr>
              <w:t>راکیزه</w:t>
            </w:r>
            <w:r w:rsidRPr="00E03AE3">
              <w:rPr>
                <w:rFonts w:cs="B Zar"/>
                <w:noProof/>
                <w:color w:val="0070C0"/>
                <w:sz w:val="20"/>
                <w:szCs w:val="20"/>
                <w:rtl/>
              </w:rPr>
              <w:t xml:space="preserve"> </w:t>
            </w:r>
            <w:r w:rsidRPr="00E03AE3">
              <w:rPr>
                <w:rFonts w:cs="B Zar" w:hint="cs"/>
                <w:noProof/>
                <w:color w:val="0070C0"/>
                <w:sz w:val="20"/>
                <w:szCs w:val="20"/>
                <w:rtl/>
              </w:rPr>
              <w:t>(میتوکندری)</w:t>
            </w:r>
          </w:p>
          <w:p w14:paraId="4E1B5C78" w14:textId="77777777" w:rsidR="00C54FF4" w:rsidRPr="00C54FF4" w:rsidRDefault="00000000" w:rsidP="001802C7">
            <w:pPr>
              <w:tabs>
                <w:tab w:val="left" w:pos="8504"/>
              </w:tabs>
              <w:rPr>
                <w:rFonts w:cs="B Zar"/>
                <w:b/>
                <w:bCs/>
                <w:noProof/>
                <w:sz w:val="20"/>
                <w:szCs w:val="20"/>
                <w:rtl/>
              </w:rPr>
            </w:pPr>
            <w:r w:rsidRPr="00C54FF4">
              <w:rPr>
                <w:rFonts w:cs="B Zar" w:hint="cs"/>
                <w:b/>
                <w:bCs/>
                <w:noProof/>
                <w:sz w:val="20"/>
                <w:szCs w:val="20"/>
                <w:rtl/>
              </w:rPr>
              <w:t>ب)</w:t>
            </w:r>
            <w:r w:rsidRPr="00C54FF4">
              <w:rPr>
                <w:rFonts w:cs="B Zar"/>
                <w:b/>
                <w:bCs/>
                <w:noProof/>
                <w:sz w:val="20"/>
                <w:szCs w:val="20"/>
                <w:rtl/>
              </w:rPr>
              <w:t xml:space="preserve"> </w:t>
            </w:r>
            <w:r w:rsidRPr="00C54FF4">
              <w:rPr>
                <w:rFonts w:cs="B Zar" w:hint="cs"/>
                <w:b/>
                <w:bCs/>
                <w:noProof/>
                <w:sz w:val="20"/>
                <w:szCs w:val="20"/>
                <w:rtl/>
              </w:rPr>
              <w:t>تجزیه</w:t>
            </w:r>
            <w:r w:rsidRPr="00C54FF4">
              <w:rPr>
                <w:rFonts w:cs="B Zar"/>
                <w:b/>
                <w:bCs/>
                <w:noProof/>
                <w:sz w:val="20"/>
                <w:szCs w:val="20"/>
                <w:rtl/>
              </w:rPr>
              <w:t xml:space="preserve"> </w:t>
            </w:r>
            <w:r w:rsidRPr="00C54FF4">
              <w:rPr>
                <w:rFonts w:cs="B Zar" w:hint="cs"/>
                <w:b/>
                <w:bCs/>
                <w:noProof/>
                <w:sz w:val="20"/>
                <w:szCs w:val="20"/>
                <w:rtl/>
              </w:rPr>
              <w:t>مولکول</w:t>
            </w:r>
            <w:r w:rsidRPr="00C54FF4">
              <w:rPr>
                <w:rFonts w:cs="B Zar"/>
                <w:b/>
                <w:bCs/>
                <w:noProof/>
                <w:sz w:val="20"/>
                <w:szCs w:val="20"/>
                <w:rtl/>
              </w:rPr>
              <w:t xml:space="preserve"> </w:t>
            </w:r>
            <w:r w:rsidRPr="00C54FF4">
              <w:rPr>
                <w:rFonts w:cs="B Zar" w:hint="cs"/>
                <w:b/>
                <w:bCs/>
                <w:noProof/>
                <w:sz w:val="20"/>
                <w:szCs w:val="20"/>
                <w:rtl/>
              </w:rPr>
              <w:t xml:space="preserve">آب                                     </w:t>
            </w:r>
            <w:r w:rsidRPr="00E03AE3">
              <w:rPr>
                <w:rFonts w:cs="B Zar" w:hint="cs"/>
                <w:noProof/>
                <w:color w:val="0070C0"/>
                <w:sz w:val="20"/>
                <w:szCs w:val="20"/>
                <w:rtl/>
              </w:rPr>
              <w:t>غشای</w:t>
            </w:r>
            <w:r w:rsidRPr="00E03AE3">
              <w:rPr>
                <w:rFonts w:cs="B Zar"/>
                <w:noProof/>
                <w:color w:val="0070C0"/>
                <w:sz w:val="20"/>
                <w:szCs w:val="20"/>
                <w:rtl/>
              </w:rPr>
              <w:t xml:space="preserve"> </w:t>
            </w:r>
            <w:r w:rsidRPr="00E03AE3">
              <w:rPr>
                <w:rFonts w:cs="B Zar" w:hint="cs"/>
                <w:noProof/>
                <w:color w:val="0070C0"/>
                <w:sz w:val="20"/>
                <w:szCs w:val="20"/>
                <w:rtl/>
              </w:rPr>
              <w:t xml:space="preserve">تیلاکوئید (مربوط به </w:t>
            </w:r>
            <w:r w:rsidRPr="00E03AE3">
              <w:rPr>
                <w:rFonts w:cs="B Zar" w:hint="cs"/>
                <w:color w:val="0070C0"/>
                <w:sz w:val="20"/>
                <w:szCs w:val="20"/>
                <w:rtl/>
              </w:rPr>
              <w:t>فصل6)</w:t>
            </w:r>
          </w:p>
          <w:p w14:paraId="0AB754EB" w14:textId="77777777" w:rsidR="00C54FF4" w:rsidRPr="00C54FF4" w:rsidRDefault="00000000" w:rsidP="001802C7">
            <w:pPr>
              <w:tabs>
                <w:tab w:val="left" w:pos="8504"/>
              </w:tabs>
              <w:rPr>
                <w:rFonts w:cs="B Zar"/>
                <w:b/>
                <w:bCs/>
                <w:noProof/>
                <w:sz w:val="20"/>
                <w:szCs w:val="20"/>
                <w:rtl/>
              </w:rPr>
            </w:pPr>
            <w:r w:rsidRPr="00C54FF4">
              <w:rPr>
                <w:rFonts w:cs="B Zar" w:hint="cs"/>
                <w:b/>
                <w:bCs/>
                <w:noProof/>
                <w:sz w:val="20"/>
                <w:szCs w:val="20"/>
                <w:rtl/>
              </w:rPr>
              <w:t>ج)</w:t>
            </w:r>
            <w:r w:rsidRPr="00C54FF4">
              <w:rPr>
                <w:rFonts w:cs="B Zar"/>
                <w:b/>
                <w:bCs/>
                <w:noProof/>
                <w:sz w:val="20"/>
                <w:szCs w:val="20"/>
                <w:rtl/>
              </w:rPr>
              <w:t xml:space="preserve"> </w:t>
            </w:r>
            <w:r w:rsidRPr="00C54FF4">
              <w:rPr>
                <w:rFonts w:cs="B Zar" w:hint="cs"/>
                <w:b/>
                <w:bCs/>
                <w:noProof/>
                <w:sz w:val="20"/>
                <w:szCs w:val="20"/>
                <w:rtl/>
              </w:rPr>
              <w:t>تعداد</w:t>
            </w:r>
            <w:r w:rsidRPr="00C54FF4">
              <w:rPr>
                <w:rFonts w:cs="B Zar"/>
                <w:b/>
                <w:bCs/>
                <w:noProof/>
                <w:sz w:val="20"/>
                <w:szCs w:val="20"/>
                <w:rtl/>
              </w:rPr>
              <w:t xml:space="preserve"> </w:t>
            </w:r>
            <w:r w:rsidRPr="00C54FF4">
              <w:rPr>
                <w:rFonts w:cs="B Zar" w:hint="cs"/>
                <w:b/>
                <w:bCs/>
                <w:noProof/>
                <w:sz w:val="20"/>
                <w:szCs w:val="20"/>
                <w:rtl/>
              </w:rPr>
              <w:t>پمپ‌های</w:t>
            </w:r>
            <w:r w:rsidRPr="00C54FF4">
              <w:rPr>
                <w:rFonts w:cs="B Zar"/>
                <w:b/>
                <w:bCs/>
                <w:noProof/>
                <w:sz w:val="20"/>
                <w:szCs w:val="20"/>
                <w:rtl/>
              </w:rPr>
              <w:t xml:space="preserve"> </w:t>
            </w:r>
            <w:r w:rsidRPr="00C54FF4">
              <w:rPr>
                <w:rFonts w:cs="B Zar" w:hint="cs"/>
                <w:b/>
                <w:bCs/>
                <w:noProof/>
                <w:sz w:val="20"/>
                <w:szCs w:val="20"/>
                <w:rtl/>
              </w:rPr>
              <w:t>پروتون</w:t>
            </w:r>
            <w:r w:rsidRPr="00C54FF4">
              <w:rPr>
                <w:rFonts w:cs="B Zar"/>
                <w:b/>
                <w:bCs/>
                <w:noProof/>
                <w:sz w:val="20"/>
                <w:szCs w:val="20"/>
                <w:rtl/>
              </w:rPr>
              <w:t xml:space="preserve"> </w:t>
            </w:r>
            <w:r w:rsidRPr="00C54FF4">
              <w:rPr>
                <w:rFonts w:cs="B Zar" w:hint="cs"/>
                <w:b/>
                <w:bCs/>
                <w:noProof/>
                <w:sz w:val="20"/>
                <w:szCs w:val="20"/>
                <w:rtl/>
              </w:rPr>
              <w:t xml:space="preserve">بیشتر                     </w:t>
            </w:r>
            <w:r w:rsidRPr="00E03AE3">
              <w:rPr>
                <w:rFonts w:cs="B Zar" w:hint="cs"/>
                <w:noProof/>
                <w:color w:val="0070C0"/>
                <w:sz w:val="20"/>
                <w:szCs w:val="20"/>
                <w:rtl/>
              </w:rPr>
              <w:t>راکیزه</w:t>
            </w:r>
            <w:r w:rsidRPr="00E03AE3">
              <w:rPr>
                <w:rFonts w:cs="B Zar"/>
                <w:noProof/>
                <w:color w:val="0070C0"/>
                <w:sz w:val="20"/>
                <w:szCs w:val="20"/>
                <w:rtl/>
              </w:rPr>
              <w:t xml:space="preserve"> </w:t>
            </w:r>
            <w:r w:rsidRPr="00E03AE3">
              <w:rPr>
                <w:rFonts w:cs="B Zar" w:hint="cs"/>
                <w:noProof/>
                <w:color w:val="0070C0"/>
                <w:sz w:val="20"/>
                <w:szCs w:val="20"/>
                <w:rtl/>
              </w:rPr>
              <w:t>(میتوکندری)</w:t>
            </w:r>
          </w:p>
        </w:tc>
        <w:tc>
          <w:tcPr>
            <w:tcW w:w="1115" w:type="dxa"/>
          </w:tcPr>
          <w:p w14:paraId="36416F5F" w14:textId="77777777" w:rsidR="00C54FF4" w:rsidRPr="00721C8D" w:rsidRDefault="00000000" w:rsidP="001802C7">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892" w:type="dxa"/>
          </w:tcPr>
          <w:p w14:paraId="075A6B9A" w14:textId="77777777" w:rsidR="00C54FF4" w:rsidRPr="00C54FF4" w:rsidRDefault="00000000" w:rsidP="001802C7">
            <w:pPr>
              <w:jc w:val="center"/>
              <w:rPr>
                <w:rFonts w:cs="B Zar"/>
                <w:b/>
                <w:bCs/>
                <w:sz w:val="20"/>
                <w:szCs w:val="20"/>
                <w:rtl/>
              </w:rPr>
            </w:pPr>
            <w:r w:rsidRPr="00C54FF4">
              <w:rPr>
                <w:rFonts w:cs="B Zar" w:hint="cs"/>
                <w:b/>
                <w:bCs/>
                <w:sz w:val="20"/>
                <w:szCs w:val="20"/>
                <w:rtl/>
              </w:rPr>
              <w:t>5/0</w:t>
            </w:r>
          </w:p>
          <w:p w14:paraId="32DEAF7D" w14:textId="77777777" w:rsidR="00C54FF4" w:rsidRPr="00C54FF4" w:rsidRDefault="00C54FF4" w:rsidP="001802C7">
            <w:pPr>
              <w:jc w:val="center"/>
              <w:rPr>
                <w:rFonts w:cs="B Zar"/>
                <w:b/>
                <w:bCs/>
                <w:sz w:val="20"/>
                <w:szCs w:val="20"/>
                <w:rtl/>
              </w:rPr>
            </w:pPr>
          </w:p>
          <w:p w14:paraId="23FF1F43" w14:textId="77777777" w:rsidR="00C54FF4" w:rsidRPr="00C54FF4" w:rsidRDefault="00C54FF4" w:rsidP="00C54FF4">
            <w:pPr>
              <w:jc w:val="center"/>
              <w:rPr>
                <w:rFonts w:cs="B Zar"/>
                <w:b/>
                <w:bCs/>
                <w:sz w:val="20"/>
                <w:szCs w:val="20"/>
                <w:rtl/>
              </w:rPr>
            </w:pPr>
          </w:p>
          <w:p w14:paraId="0D5F0072" w14:textId="77777777" w:rsidR="00C54FF4" w:rsidRPr="00C54FF4" w:rsidRDefault="00C54FF4" w:rsidP="001802C7">
            <w:pPr>
              <w:jc w:val="center"/>
              <w:rPr>
                <w:rFonts w:cs="B Zar"/>
                <w:b/>
                <w:bCs/>
                <w:sz w:val="20"/>
                <w:szCs w:val="20"/>
                <w:rtl/>
              </w:rPr>
            </w:pPr>
          </w:p>
          <w:p w14:paraId="10A0C43F" w14:textId="77777777" w:rsidR="00C54FF4" w:rsidRPr="001757D9" w:rsidRDefault="00C54FF4" w:rsidP="001802C7">
            <w:pPr>
              <w:jc w:val="center"/>
              <w:rPr>
                <w:rFonts w:cs="B Zar"/>
                <w:b/>
                <w:bCs/>
                <w:rtl/>
              </w:rPr>
            </w:pPr>
          </w:p>
        </w:tc>
      </w:tr>
      <w:tr w:rsidR="003E7CB6" w14:paraId="5F259AC5" w14:textId="77777777" w:rsidTr="00AF2AD2">
        <w:tc>
          <w:tcPr>
            <w:tcW w:w="552" w:type="dxa"/>
          </w:tcPr>
          <w:p w14:paraId="3970F6AB" w14:textId="77777777" w:rsidR="00EA7BC6" w:rsidRDefault="00EA7BC6" w:rsidP="00AF2AD2">
            <w:pPr>
              <w:jc w:val="center"/>
              <w:rPr>
                <w:rFonts w:cs="B Zar"/>
                <w:b/>
                <w:bCs/>
                <w:sz w:val="20"/>
                <w:szCs w:val="20"/>
                <w:rtl/>
              </w:rPr>
            </w:pPr>
          </w:p>
          <w:p w14:paraId="3DB3DB7C" w14:textId="77777777" w:rsidR="00424509" w:rsidRDefault="00000000" w:rsidP="00AF2AD2">
            <w:pPr>
              <w:jc w:val="center"/>
              <w:rPr>
                <w:rFonts w:cs="B Zar"/>
                <w:b/>
                <w:bCs/>
                <w:sz w:val="20"/>
                <w:szCs w:val="20"/>
                <w:rtl/>
              </w:rPr>
            </w:pPr>
            <w:r>
              <w:rPr>
                <w:rFonts w:cs="B Zar" w:hint="cs"/>
                <w:b/>
                <w:bCs/>
                <w:sz w:val="20"/>
                <w:szCs w:val="20"/>
                <w:rtl/>
              </w:rPr>
              <w:t>70</w:t>
            </w:r>
          </w:p>
          <w:p w14:paraId="37F7FAF7" w14:textId="77777777" w:rsidR="00424509" w:rsidRDefault="00424509" w:rsidP="00AF2AD2">
            <w:pPr>
              <w:jc w:val="center"/>
              <w:rPr>
                <w:rFonts w:cs="B Zar"/>
                <w:b/>
                <w:bCs/>
                <w:sz w:val="20"/>
                <w:szCs w:val="20"/>
                <w:rtl/>
              </w:rPr>
            </w:pPr>
          </w:p>
          <w:p w14:paraId="3F63A42E" w14:textId="77777777" w:rsidR="00424509" w:rsidRDefault="00000000" w:rsidP="00424509">
            <w:pPr>
              <w:jc w:val="center"/>
              <w:rPr>
                <w:rFonts w:cs="B Zar"/>
                <w:b/>
                <w:bCs/>
                <w:sz w:val="20"/>
                <w:szCs w:val="20"/>
                <w:rtl/>
              </w:rPr>
            </w:pPr>
            <w:r w:rsidRPr="00424509">
              <w:rPr>
                <w:rFonts w:cs="B Zar" w:hint="cs"/>
                <w:b/>
                <w:bCs/>
                <w:sz w:val="14"/>
                <w:szCs w:val="14"/>
                <w:rtl/>
              </w:rPr>
              <w:t>70و76</w:t>
            </w:r>
          </w:p>
          <w:p w14:paraId="6C9E595E" w14:textId="77777777" w:rsidR="00424509" w:rsidRPr="00EA7BC6" w:rsidRDefault="00424509" w:rsidP="00AF2AD2">
            <w:pPr>
              <w:jc w:val="center"/>
              <w:rPr>
                <w:rFonts w:cs="B Zar"/>
                <w:b/>
                <w:bCs/>
                <w:sz w:val="20"/>
                <w:szCs w:val="20"/>
                <w:rtl/>
              </w:rPr>
            </w:pPr>
          </w:p>
        </w:tc>
        <w:tc>
          <w:tcPr>
            <w:tcW w:w="8429" w:type="dxa"/>
          </w:tcPr>
          <w:p w14:paraId="11D75121" w14:textId="77777777" w:rsidR="00EA7BC6" w:rsidRPr="00EA7BC6" w:rsidRDefault="00000000" w:rsidP="00AF2AD2">
            <w:pPr>
              <w:rPr>
                <w:rFonts w:cs="B Zar"/>
                <w:b/>
                <w:bCs/>
                <w:sz w:val="20"/>
                <w:szCs w:val="20"/>
                <w:rtl/>
              </w:rPr>
            </w:pPr>
            <w:r w:rsidRPr="00EA7BC6">
              <w:rPr>
                <w:rFonts w:cs="B Zar" w:hint="cs"/>
                <w:b/>
                <w:bCs/>
                <w:sz w:val="20"/>
                <w:szCs w:val="20"/>
                <w:rtl/>
              </w:rPr>
              <w:t>شکل زیر، زنجیرۀ انتقال الکترون را در راکیزه نشان می‌دهد. با توجه به شکل، به پرسش‌های زیر پاسخ دهید.</w:t>
            </w:r>
          </w:p>
          <w:p w14:paraId="0C501AB6" w14:textId="77777777" w:rsidR="00EA7BC6" w:rsidRPr="00EA7BC6" w:rsidRDefault="00000000" w:rsidP="00AF2AD2">
            <w:pPr>
              <w:rPr>
                <w:rFonts w:cs="B Zar"/>
                <w:b/>
                <w:bCs/>
                <w:sz w:val="20"/>
                <w:szCs w:val="20"/>
                <w:rtl/>
              </w:rPr>
            </w:pPr>
            <w:r w:rsidRPr="00EA7BC6">
              <w:rPr>
                <w:rFonts w:cs="B Zar" w:hint="cs"/>
                <w:b/>
                <w:bCs/>
                <w:sz w:val="20"/>
                <w:szCs w:val="20"/>
                <w:rtl/>
              </w:rPr>
              <w:t xml:space="preserve">الف) کدام پروتئین یا پروتئین‌های غشایی، دریافت کنندۀ الکترون‌های پرانرژی هر دو نوع ناقل الکترون هستند؟ (ذکر شماره)    </w:t>
            </w:r>
            <w:r w:rsidRPr="00E03AE3">
              <w:rPr>
                <w:rFonts w:cs="B Zar" w:hint="cs"/>
                <w:color w:val="0070C0"/>
                <w:sz w:val="20"/>
                <w:szCs w:val="20"/>
                <w:rtl/>
              </w:rPr>
              <w:t>شمارۀ 2 و 3</w:t>
            </w:r>
          </w:p>
          <w:p w14:paraId="781D62AC" w14:textId="77777777" w:rsidR="00EA7BC6" w:rsidRPr="00EA7BC6" w:rsidRDefault="00000000" w:rsidP="00424509">
            <w:pPr>
              <w:rPr>
                <w:rFonts w:cs="B Zar"/>
                <w:b/>
                <w:bCs/>
                <w:sz w:val="20"/>
                <w:szCs w:val="20"/>
                <w:rtl/>
              </w:rPr>
            </w:pPr>
            <w:r w:rsidRPr="00EA7BC6">
              <w:rPr>
                <w:rFonts w:cs="B Zar" w:hint="cs"/>
                <w:b/>
                <w:bCs/>
                <w:sz w:val="20"/>
                <w:szCs w:val="20"/>
                <w:rtl/>
              </w:rPr>
              <w:t xml:space="preserve">ب) کدام پروتئین یا پروتئین‌های غشایی توسط سیانید می تواند مهار شود؟ (ذکر شماره) </w:t>
            </w:r>
            <w:r w:rsidRPr="00EA7BC6">
              <w:rPr>
                <w:rFonts w:cs="B Zar" w:hint="cs"/>
                <w:sz w:val="20"/>
                <w:szCs w:val="20"/>
                <w:rtl/>
              </w:rPr>
              <w:t xml:space="preserve">  </w:t>
            </w:r>
            <w:r w:rsidRPr="00E03AE3">
              <w:rPr>
                <w:rFonts w:cs="B Zar" w:hint="cs"/>
                <w:color w:val="0070C0"/>
                <w:sz w:val="20"/>
                <w:szCs w:val="20"/>
                <w:rtl/>
              </w:rPr>
              <w:t>شمارۀ 3</w:t>
            </w:r>
            <w:r w:rsidRPr="00E03AE3">
              <w:rPr>
                <w:rFonts w:cs="B Zar" w:hint="cs"/>
                <w:b/>
                <w:bCs/>
                <w:color w:val="0070C0"/>
                <w:sz w:val="20"/>
                <w:szCs w:val="20"/>
                <w:rtl/>
              </w:rPr>
              <w:t xml:space="preserve"> </w:t>
            </w:r>
          </w:p>
          <w:p w14:paraId="1A5F6748" w14:textId="77777777" w:rsidR="00EA7BC6" w:rsidRPr="00EA7BC6" w:rsidRDefault="00000000" w:rsidP="00AF2AD2">
            <w:pPr>
              <w:jc w:val="center"/>
              <w:rPr>
                <w:rFonts w:cs="B Zar"/>
                <w:b/>
                <w:bCs/>
                <w:sz w:val="20"/>
                <w:szCs w:val="20"/>
                <w:rtl/>
              </w:rPr>
            </w:pPr>
            <w:r w:rsidRPr="00EA7BC6">
              <w:rPr>
                <w:noProof/>
                <w:sz w:val="20"/>
                <w:szCs w:val="20"/>
              </w:rPr>
              <w:drawing>
                <wp:inline distT="0" distB="0" distL="0" distR="0" wp14:anchorId="21B04893" wp14:editId="02DCEB46">
                  <wp:extent cx="2684649" cy="1126922"/>
                  <wp:effectExtent l="0" t="0" r="190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
                          <pic:cNvPicPr/>
                        </pic:nvPicPr>
                        <pic:blipFill>
                          <a:blip r:embed="rId79"/>
                          <a:stretch>
                            <a:fillRect/>
                          </a:stretch>
                        </pic:blipFill>
                        <pic:spPr>
                          <a:xfrm>
                            <a:off x="0" y="0"/>
                            <a:ext cx="2687818" cy="1128252"/>
                          </a:xfrm>
                          <a:prstGeom prst="rect">
                            <a:avLst/>
                          </a:prstGeom>
                        </pic:spPr>
                      </pic:pic>
                    </a:graphicData>
                  </a:graphic>
                </wp:inline>
              </w:drawing>
            </w:r>
          </w:p>
        </w:tc>
        <w:tc>
          <w:tcPr>
            <w:tcW w:w="1115" w:type="dxa"/>
          </w:tcPr>
          <w:p w14:paraId="590A064D" w14:textId="77777777" w:rsidR="00EA7BC6" w:rsidRPr="00EA7BC6" w:rsidRDefault="00000000" w:rsidP="00AF2AD2">
            <w:pPr>
              <w:jc w:val="center"/>
              <w:rPr>
                <w:sz w:val="18"/>
                <w:szCs w:val="18"/>
              </w:rPr>
            </w:pPr>
            <w:r w:rsidRPr="00EA7BC6">
              <w:rPr>
                <w:rFonts w:cs="B Zar" w:hint="cs"/>
                <w:sz w:val="18"/>
                <w:szCs w:val="18"/>
                <w:rtl/>
              </w:rPr>
              <w:t>3/1403</w:t>
            </w:r>
          </w:p>
        </w:tc>
        <w:tc>
          <w:tcPr>
            <w:tcW w:w="892" w:type="dxa"/>
          </w:tcPr>
          <w:p w14:paraId="70A0AD4F" w14:textId="77777777" w:rsidR="00EA7BC6"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07610834" w14:textId="77777777" w:rsidTr="00AF2AD2">
        <w:tc>
          <w:tcPr>
            <w:tcW w:w="552" w:type="dxa"/>
          </w:tcPr>
          <w:p w14:paraId="40AF6723" w14:textId="77777777" w:rsidR="00C465D9" w:rsidRDefault="00000000" w:rsidP="00C465D9">
            <w:pPr>
              <w:jc w:val="center"/>
            </w:pPr>
            <w:r w:rsidRPr="00DE0B63">
              <w:rPr>
                <w:rFonts w:cs="B Zar" w:hint="cs"/>
                <w:b/>
                <w:bCs/>
                <w:sz w:val="20"/>
                <w:szCs w:val="20"/>
                <w:rtl/>
              </w:rPr>
              <w:t>70</w:t>
            </w:r>
          </w:p>
        </w:tc>
        <w:tc>
          <w:tcPr>
            <w:tcW w:w="8429" w:type="dxa"/>
          </w:tcPr>
          <w:p w14:paraId="24146EF3" w14:textId="77777777" w:rsidR="00C465D9" w:rsidRPr="00EA7BC6" w:rsidRDefault="00000000" w:rsidP="00AF2AD2">
            <w:pPr>
              <w:rPr>
                <w:rFonts w:cs="B Zar"/>
                <w:b/>
                <w:bCs/>
                <w:sz w:val="20"/>
                <w:szCs w:val="20"/>
                <w:rtl/>
              </w:rPr>
            </w:pPr>
            <w:r w:rsidRPr="00EA7BC6">
              <w:rPr>
                <w:rFonts w:cs="B Zar" w:hint="cs"/>
                <w:b/>
                <w:bCs/>
                <w:sz w:val="20"/>
                <w:szCs w:val="20"/>
                <w:rtl/>
              </w:rPr>
              <w:t>شكل</w:t>
            </w:r>
            <w:r w:rsidRPr="00EA7BC6">
              <w:rPr>
                <w:rFonts w:cs="B Zar"/>
                <w:b/>
                <w:bCs/>
                <w:sz w:val="20"/>
                <w:szCs w:val="20"/>
                <w:rtl/>
              </w:rPr>
              <w:t xml:space="preserve"> </w:t>
            </w:r>
            <w:r w:rsidRPr="00EA7BC6">
              <w:rPr>
                <w:rFonts w:cs="B Zar" w:hint="cs"/>
                <w:b/>
                <w:bCs/>
                <w:sz w:val="20"/>
                <w:szCs w:val="20"/>
                <w:rtl/>
              </w:rPr>
              <w:t>مقابل</w:t>
            </w:r>
            <w:r w:rsidRPr="00EA7BC6">
              <w:rPr>
                <w:rFonts w:cs="B Zar"/>
                <w:b/>
                <w:bCs/>
                <w:sz w:val="20"/>
                <w:szCs w:val="20"/>
                <w:rtl/>
              </w:rPr>
              <w:t xml:space="preserve"> </w:t>
            </w:r>
            <w:r w:rsidRPr="00EA7BC6">
              <w:rPr>
                <w:rFonts w:cs="B Zar" w:hint="cs"/>
                <w:b/>
                <w:bCs/>
                <w:sz w:val="20"/>
                <w:szCs w:val="20"/>
                <w:rtl/>
              </w:rPr>
              <w:t>مربوط</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زنجيرة</w:t>
            </w:r>
            <w:r w:rsidRPr="00EA7BC6">
              <w:rPr>
                <w:rFonts w:cs="B Zar"/>
                <w:b/>
                <w:bCs/>
                <w:sz w:val="20"/>
                <w:szCs w:val="20"/>
                <w:rtl/>
              </w:rPr>
              <w:t xml:space="preserve"> </w:t>
            </w:r>
            <w:r w:rsidRPr="00EA7BC6">
              <w:rPr>
                <w:rFonts w:cs="B Zar" w:hint="cs"/>
                <w:b/>
                <w:bCs/>
                <w:sz w:val="20"/>
                <w:szCs w:val="20"/>
                <w:rtl/>
              </w:rPr>
              <w:t>انتقال</w:t>
            </w:r>
            <w:r w:rsidRPr="00EA7BC6">
              <w:rPr>
                <w:rFonts w:cs="B Zar"/>
                <w:b/>
                <w:bCs/>
                <w:sz w:val="20"/>
                <w:szCs w:val="20"/>
                <w:rtl/>
              </w:rPr>
              <w:t xml:space="preserve"> </w:t>
            </w:r>
            <w:r w:rsidRPr="00EA7BC6">
              <w:rPr>
                <w:rFonts w:cs="B Zar" w:hint="cs"/>
                <w:b/>
                <w:bCs/>
                <w:sz w:val="20"/>
                <w:szCs w:val="20"/>
                <w:rtl/>
              </w:rPr>
              <w:t>الكترون</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راكيزه</w:t>
            </w:r>
            <w:r w:rsidRPr="00EA7BC6">
              <w:rPr>
                <w:rFonts w:cs="B Zar"/>
                <w:b/>
                <w:bCs/>
                <w:sz w:val="20"/>
                <w:szCs w:val="20"/>
                <w:rtl/>
              </w:rPr>
              <w:t xml:space="preserve"> [</w:t>
            </w:r>
            <w:r w:rsidRPr="00EA7BC6">
              <w:rPr>
                <w:rFonts w:cs="B Zar" w:hint="cs"/>
                <w:b/>
                <w:bCs/>
                <w:sz w:val="20"/>
                <w:szCs w:val="20"/>
                <w:rtl/>
              </w:rPr>
              <w:t>ميتوكندري</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p>
          <w:p w14:paraId="3EF133D3" w14:textId="77777777" w:rsidR="00C465D9" w:rsidRPr="00EA7BC6" w:rsidRDefault="00000000" w:rsidP="00AF2AD2">
            <w:pPr>
              <w:rPr>
                <w:rFonts w:cs="B Zar"/>
                <w:b/>
                <w:bCs/>
                <w:sz w:val="20"/>
                <w:szCs w:val="20"/>
                <w:rtl/>
              </w:rPr>
            </w:pPr>
            <w:r w:rsidRPr="00EA7BC6">
              <w:rPr>
                <w:rFonts w:cs="B Zar" w:hint="cs"/>
                <w:b/>
                <w:bCs/>
                <w:sz w:val="20"/>
                <w:szCs w:val="20"/>
                <w:rtl/>
              </w:rPr>
              <w:t>الف</w:t>
            </w:r>
            <w:r w:rsidRPr="00EA7BC6">
              <w:rPr>
                <w:rFonts w:cs="B Zar"/>
                <w:b/>
                <w:bCs/>
                <w:sz w:val="20"/>
                <w:szCs w:val="20"/>
                <w:rtl/>
              </w:rPr>
              <w:t>)</w:t>
            </w:r>
            <w:r w:rsidRPr="00EA7BC6">
              <w:rPr>
                <w:rFonts w:cs="B Zar" w:hint="cs"/>
                <w:b/>
                <w:bCs/>
                <w:sz w:val="20"/>
                <w:szCs w:val="20"/>
                <w:rtl/>
              </w:rPr>
              <w:t xml:space="preserve"> پروتون</w:t>
            </w:r>
            <w:r w:rsidRPr="00EA7BC6">
              <w:rPr>
                <w:rFonts w:cs="B Zar"/>
                <w:b/>
                <w:bCs/>
                <w:sz w:val="20"/>
                <w:szCs w:val="20"/>
                <w:rtl/>
              </w:rPr>
              <w:t xml:space="preserve"> </w:t>
            </w:r>
            <w:r w:rsidRPr="00EA7BC6">
              <w:rPr>
                <w:rFonts w:cs="B Zar" w:hint="cs"/>
                <w:b/>
                <w:bCs/>
                <w:sz w:val="20"/>
                <w:szCs w:val="20"/>
                <w:rtl/>
              </w:rPr>
              <w:t>ها</w:t>
            </w:r>
            <w:r w:rsidRPr="00EA7BC6">
              <w:rPr>
                <w:rFonts w:cs="B Zar"/>
                <w:b/>
                <w:bCs/>
                <w:sz w:val="20"/>
                <w:szCs w:val="20"/>
                <w:rtl/>
              </w:rPr>
              <w:t xml:space="preserve"> (</w:t>
            </w:r>
            <w:r w:rsidRPr="00EA7BC6">
              <w:rPr>
                <w:rFonts w:cs="B Zar" w:hint="cs"/>
                <w:b/>
                <w:bCs/>
                <w:sz w:val="20"/>
                <w:szCs w:val="20"/>
                <w:rtl/>
              </w:rPr>
              <w:t>يون</w:t>
            </w:r>
            <w:r w:rsidRPr="00EA7BC6">
              <w:rPr>
                <w:rFonts w:cs="B Zar"/>
                <w:b/>
                <w:bCs/>
                <w:sz w:val="20"/>
                <w:szCs w:val="20"/>
                <w:rtl/>
              </w:rPr>
              <w:t xml:space="preserve"> </w:t>
            </w:r>
            <w:r w:rsidRPr="00EA7BC6">
              <w:rPr>
                <w:rFonts w:cs="B Zar" w:hint="cs"/>
                <w:b/>
                <w:bCs/>
                <w:sz w:val="20"/>
                <w:szCs w:val="20"/>
                <w:rtl/>
              </w:rPr>
              <w:t>هاي</w:t>
            </w:r>
            <m:oMath>
              <m:sSup>
                <m:sSupPr>
                  <m:ctrlPr>
                    <w:rPr>
                      <w:rFonts w:ascii="Cambria Math" w:eastAsiaTheme="minorHAnsi" w:hAnsi="Cambria Math" w:cs="B Zar"/>
                      <w:b/>
                      <w:bCs/>
                      <w:iCs/>
                      <w:sz w:val="20"/>
                      <w:szCs w:val="20"/>
                    </w:rPr>
                  </m:ctrlPr>
                </m:sSupPr>
                <m:e>
                  <m:r>
                    <m:rPr>
                      <m:sty m:val="b"/>
                    </m:rPr>
                    <w:rPr>
                      <w:rFonts w:ascii="Cambria Math" w:hAnsi="Cambria Math" w:cs="B Zar"/>
                      <w:sz w:val="20"/>
                      <w:szCs w:val="20"/>
                    </w:rPr>
                    <m:t>H</m:t>
                  </m:r>
                </m:e>
                <m:sup>
                  <m:r>
                    <m:rPr>
                      <m:sty m:val="b"/>
                    </m:rPr>
                    <w:rPr>
                      <w:rFonts w:ascii="Cambria Math" w:hAnsi="Cambria Math" w:cs="B Zar"/>
                      <w:sz w:val="20"/>
                      <w:szCs w:val="20"/>
                    </w:rPr>
                    <m:t>+</m:t>
                  </m:r>
                </m:sup>
              </m:sSup>
            </m:oMath>
            <w:r w:rsidRPr="00EA7BC6">
              <w:rPr>
                <w:rFonts w:cs="B Zar" w:hint="cs"/>
                <w:b/>
                <w:bCs/>
                <w:sz w:val="20"/>
                <w:szCs w:val="20"/>
                <w:rtl/>
              </w:rPr>
              <w:t>) درچند</w:t>
            </w:r>
            <w:r w:rsidRPr="00EA7BC6">
              <w:rPr>
                <w:rFonts w:cs="B Zar"/>
                <w:b/>
                <w:bCs/>
                <w:sz w:val="20"/>
                <w:szCs w:val="20"/>
                <w:rtl/>
              </w:rPr>
              <w:t xml:space="preserve"> </w:t>
            </w:r>
            <w:r w:rsidRPr="00EA7BC6">
              <w:rPr>
                <w:rFonts w:cs="B Zar" w:hint="cs"/>
                <w:b/>
                <w:bCs/>
                <w:sz w:val="20"/>
                <w:szCs w:val="20"/>
                <w:rtl/>
              </w:rPr>
              <w:t>محل</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زنجيرة</w:t>
            </w:r>
            <w:r w:rsidRPr="00EA7BC6">
              <w:rPr>
                <w:rFonts w:cs="B Zar"/>
                <w:b/>
                <w:bCs/>
                <w:sz w:val="20"/>
                <w:szCs w:val="20"/>
                <w:rtl/>
              </w:rPr>
              <w:t xml:space="preserve"> </w:t>
            </w:r>
            <w:r w:rsidRPr="00EA7BC6">
              <w:rPr>
                <w:rFonts w:cs="B Zar" w:hint="cs"/>
                <w:b/>
                <w:bCs/>
                <w:sz w:val="20"/>
                <w:szCs w:val="20"/>
                <w:rtl/>
              </w:rPr>
              <w:t>انتقال</w:t>
            </w:r>
            <w:r w:rsidRPr="00EA7BC6">
              <w:rPr>
                <w:rFonts w:cs="B Zar"/>
                <w:b/>
                <w:bCs/>
                <w:sz w:val="20"/>
                <w:szCs w:val="20"/>
                <w:rtl/>
              </w:rPr>
              <w:t xml:space="preserve"> </w:t>
            </w:r>
            <w:r w:rsidRPr="00EA7BC6">
              <w:rPr>
                <w:rFonts w:cs="B Zar" w:hint="cs"/>
                <w:b/>
                <w:bCs/>
                <w:sz w:val="20"/>
                <w:szCs w:val="20"/>
                <w:rtl/>
              </w:rPr>
              <w:t>الكترون</w:t>
            </w:r>
            <w:r w:rsidRPr="00EA7BC6">
              <w:rPr>
                <w:rFonts w:cs="B Zar"/>
                <w:b/>
                <w:bCs/>
                <w:sz w:val="20"/>
                <w:szCs w:val="20"/>
                <w:rtl/>
              </w:rPr>
              <w:t xml:space="preserve"> </w:t>
            </w:r>
            <w:r w:rsidRPr="00EA7BC6">
              <w:rPr>
                <w:rFonts w:cs="B Zar" w:hint="cs"/>
                <w:b/>
                <w:bCs/>
                <w:sz w:val="20"/>
                <w:szCs w:val="20"/>
                <w:rtl/>
              </w:rPr>
              <w:t>پمپ</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 xml:space="preserve">شوند؟    </w:t>
            </w:r>
            <w:r w:rsidRPr="00EA7BC6">
              <w:rPr>
                <w:rFonts w:cs="B Zar"/>
                <w:b/>
                <w:bCs/>
                <w:sz w:val="20"/>
                <w:szCs w:val="20"/>
                <w:rtl/>
              </w:rPr>
              <w:t xml:space="preserve"> </w:t>
            </w:r>
            <w:r w:rsidRPr="00E03AE3">
              <w:rPr>
                <w:rFonts w:cs="B Zar" w:hint="cs"/>
                <w:color w:val="0070C0"/>
                <w:sz w:val="20"/>
                <w:szCs w:val="20"/>
                <w:rtl/>
              </w:rPr>
              <w:t>سه محل</w:t>
            </w:r>
          </w:p>
          <w:p w14:paraId="465DED6F" w14:textId="77777777" w:rsidR="00C465D9" w:rsidRPr="00EA7BC6" w:rsidRDefault="00000000" w:rsidP="00AF2AD2">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مجموعه</w:t>
            </w:r>
            <w:r w:rsidRPr="00EA7BC6">
              <w:rPr>
                <w:rFonts w:cs="B Zar"/>
                <w:b/>
                <w:bCs/>
                <w:sz w:val="20"/>
                <w:szCs w:val="20"/>
                <w:rtl/>
              </w:rPr>
              <w:t xml:space="preserve"> </w:t>
            </w:r>
            <w:r w:rsidRPr="00EA7BC6">
              <w:rPr>
                <w:rFonts w:cs="B Zar" w:hint="cs"/>
                <w:b/>
                <w:bCs/>
                <w:sz w:val="20"/>
                <w:szCs w:val="20"/>
                <w:rtl/>
              </w:rPr>
              <w:t>پروتئيني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شماره</w:t>
            </w:r>
            <w:r w:rsidRPr="00EA7BC6">
              <w:rPr>
                <w:rFonts w:cs="B Zar"/>
                <w:b/>
                <w:bCs/>
                <w:sz w:val="20"/>
                <w:szCs w:val="20"/>
                <w:rtl/>
              </w:rPr>
              <w:t xml:space="preserve"> ١ </w:t>
            </w:r>
            <w:r w:rsidRPr="00EA7BC6">
              <w:rPr>
                <w:rFonts w:cs="B Zar" w:hint="cs"/>
                <w:b/>
                <w:bCs/>
                <w:sz w:val="20"/>
                <w:szCs w:val="20"/>
                <w:rtl/>
              </w:rPr>
              <w:t>مشخص</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00C54FF4">
              <w:rPr>
                <w:rFonts w:cs="B Zar" w:hint="cs"/>
                <w:b/>
                <w:bCs/>
                <w:sz w:val="20"/>
                <w:szCs w:val="20"/>
                <w:rtl/>
              </w:rPr>
              <w:t>است</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 xml:space="preserve">چيست؟       </w:t>
            </w:r>
            <w:r w:rsidRPr="00E03AE3">
              <w:rPr>
                <w:rFonts w:cs="B Zar" w:hint="cs"/>
                <w:color w:val="0070C0"/>
                <w:sz w:val="20"/>
                <w:szCs w:val="20"/>
                <w:rtl/>
              </w:rPr>
              <w:t xml:space="preserve">آنزیم </w:t>
            </w:r>
            <w:r w:rsidRPr="00E03AE3">
              <w:rPr>
                <w:rFonts w:asciiTheme="majorBidi" w:hAnsiTheme="majorBidi" w:cstheme="majorBidi"/>
                <w:color w:val="0070C0"/>
                <w:sz w:val="20"/>
                <w:szCs w:val="20"/>
              </w:rPr>
              <w:t>ATP</w:t>
            </w:r>
            <w:r w:rsidRPr="00E03AE3">
              <w:rPr>
                <w:rFonts w:cs="B Zar" w:hint="cs"/>
                <w:color w:val="0070C0"/>
                <w:sz w:val="20"/>
                <w:szCs w:val="20"/>
                <w:rtl/>
              </w:rPr>
              <w:t xml:space="preserve"> ساز</w:t>
            </w:r>
            <w:r w:rsidRPr="00E03AE3">
              <w:rPr>
                <w:rFonts w:cs="B Zar" w:hint="cs"/>
                <w:b/>
                <w:bCs/>
                <w:color w:val="0070C0"/>
                <w:sz w:val="20"/>
                <w:szCs w:val="20"/>
                <w:rtl/>
              </w:rPr>
              <w:t xml:space="preserve"> </w:t>
            </w:r>
          </w:p>
          <w:p w14:paraId="1C6A959E" w14:textId="77777777" w:rsidR="00C465D9" w:rsidRPr="00EA7BC6" w:rsidRDefault="00000000" w:rsidP="00AF2AD2">
            <w:pPr>
              <w:rPr>
                <w:rFonts w:cs="B Zar"/>
                <w:sz w:val="20"/>
                <w:szCs w:val="20"/>
                <w:rtl/>
              </w:rPr>
            </w:pPr>
            <w:r w:rsidRPr="00EA7BC6">
              <w:rPr>
                <w:rFonts w:cs="B Zar" w:hint="cs"/>
                <w:b/>
                <w:bCs/>
                <w:sz w:val="20"/>
                <w:szCs w:val="20"/>
                <w:rtl/>
              </w:rPr>
              <w:t>ج</w:t>
            </w:r>
            <w:r w:rsidRPr="00EA7BC6">
              <w:rPr>
                <w:rFonts w:cs="B Zar"/>
                <w:b/>
                <w:bCs/>
                <w:sz w:val="20"/>
                <w:szCs w:val="20"/>
                <w:rtl/>
              </w:rPr>
              <w:t xml:space="preserve">) </w:t>
            </w:r>
            <w:r w:rsidRPr="00EA7BC6">
              <w:rPr>
                <w:rFonts w:cs="B Zar" w:hint="cs"/>
                <w:b/>
                <w:bCs/>
                <w:sz w:val="20"/>
                <w:szCs w:val="20"/>
                <w:rtl/>
              </w:rPr>
              <w:t>شماره</w:t>
            </w:r>
            <w:r w:rsidRPr="00EA7BC6">
              <w:rPr>
                <w:rFonts w:cs="B Zar"/>
                <w:b/>
                <w:bCs/>
                <w:sz w:val="20"/>
                <w:szCs w:val="20"/>
                <w:rtl/>
              </w:rPr>
              <w:t xml:space="preserve"> ٢ </w:t>
            </w:r>
            <w:r w:rsidRPr="00EA7BC6">
              <w:rPr>
                <w:rFonts w:cs="B Zar" w:hint="cs"/>
                <w:b/>
                <w:bCs/>
                <w:sz w:val="20"/>
                <w:szCs w:val="20"/>
                <w:rtl/>
              </w:rPr>
              <w:t>مربوط</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يك</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فضاهاي</w:t>
            </w:r>
            <w:r w:rsidRPr="00EA7BC6">
              <w:rPr>
                <w:rFonts w:cs="B Zar"/>
                <w:b/>
                <w:bCs/>
                <w:sz w:val="20"/>
                <w:szCs w:val="20"/>
                <w:rtl/>
              </w:rPr>
              <w:t xml:space="preserve"> </w:t>
            </w:r>
            <w:r w:rsidRPr="00EA7BC6">
              <w:rPr>
                <w:rFonts w:cs="B Zar" w:hint="cs"/>
                <w:b/>
                <w:bCs/>
                <w:sz w:val="20"/>
                <w:szCs w:val="20"/>
                <w:rtl/>
              </w:rPr>
              <w:t>راكيزه</w:t>
            </w:r>
            <w:r w:rsidRPr="00EA7BC6">
              <w:rPr>
                <w:rFonts w:cs="B Zar"/>
                <w:b/>
                <w:bCs/>
                <w:sz w:val="20"/>
                <w:szCs w:val="20"/>
                <w:rtl/>
              </w:rPr>
              <w:t xml:space="preserve"> </w:t>
            </w:r>
            <w:r w:rsidRPr="00EA7BC6">
              <w:rPr>
                <w:rFonts w:cs="B Zar" w:hint="cs"/>
                <w:b/>
                <w:bCs/>
                <w:sz w:val="20"/>
                <w:szCs w:val="20"/>
                <w:rtl/>
              </w:rPr>
              <w:t xml:space="preserve">است؟       </w:t>
            </w:r>
            <w:r w:rsidRPr="00E03AE3">
              <w:rPr>
                <w:rFonts w:cs="B Zar" w:hint="cs"/>
                <w:color w:val="0070C0"/>
                <w:sz w:val="20"/>
                <w:szCs w:val="20"/>
                <w:rtl/>
              </w:rPr>
              <w:t>فضاي</w:t>
            </w:r>
            <w:r w:rsidRPr="00E03AE3">
              <w:rPr>
                <w:rFonts w:cs="B Zar"/>
                <w:color w:val="0070C0"/>
                <w:sz w:val="20"/>
                <w:szCs w:val="20"/>
                <w:rtl/>
              </w:rPr>
              <w:t xml:space="preserve"> </w:t>
            </w:r>
            <w:r w:rsidRPr="00E03AE3">
              <w:rPr>
                <w:rFonts w:cs="B Zar" w:hint="cs"/>
                <w:color w:val="0070C0"/>
                <w:sz w:val="20"/>
                <w:szCs w:val="20"/>
                <w:rtl/>
              </w:rPr>
              <w:t>بين</w:t>
            </w:r>
            <w:r w:rsidRPr="00E03AE3">
              <w:rPr>
                <w:rFonts w:cs="B Zar"/>
                <w:color w:val="0070C0"/>
                <w:sz w:val="20"/>
                <w:szCs w:val="20"/>
                <w:rtl/>
              </w:rPr>
              <w:t xml:space="preserve"> </w:t>
            </w:r>
            <w:r w:rsidRPr="00E03AE3">
              <w:rPr>
                <w:rFonts w:cs="B Zar" w:hint="cs"/>
                <w:color w:val="0070C0"/>
                <w:sz w:val="20"/>
                <w:szCs w:val="20"/>
                <w:rtl/>
              </w:rPr>
              <w:t>دوغشا</w:t>
            </w:r>
          </w:p>
          <w:p w14:paraId="3FFA7D27" w14:textId="77777777" w:rsidR="00C465D9" w:rsidRPr="00EA7BC6" w:rsidRDefault="00000000" w:rsidP="00AF2AD2">
            <w:pPr>
              <w:tabs>
                <w:tab w:val="left" w:pos="8416"/>
              </w:tabs>
              <w:jc w:val="right"/>
              <w:rPr>
                <w:rFonts w:cs="B Zar"/>
                <w:b/>
                <w:bCs/>
                <w:noProof/>
                <w:sz w:val="20"/>
                <w:szCs w:val="20"/>
                <w:rtl/>
              </w:rPr>
            </w:pPr>
            <w:r w:rsidRPr="00EA7BC6">
              <w:rPr>
                <w:rFonts w:cs="B Zar" w:hint="cs"/>
                <w:b/>
                <w:bCs/>
                <w:noProof/>
                <w:sz w:val="20"/>
                <w:szCs w:val="20"/>
              </w:rPr>
              <w:drawing>
                <wp:inline distT="0" distB="0" distL="0" distR="0" wp14:anchorId="703A94EC" wp14:editId="1270204B">
                  <wp:extent cx="3629959" cy="1254642"/>
                  <wp:effectExtent l="0" t="0" r="0" b="317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32"/>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3629959" cy="1254642"/>
                          </a:xfrm>
                          <a:prstGeom prst="rect">
                            <a:avLst/>
                          </a:prstGeom>
                          <a:noFill/>
                          <a:ln>
                            <a:noFill/>
                          </a:ln>
                        </pic:spPr>
                      </pic:pic>
                    </a:graphicData>
                  </a:graphic>
                </wp:inline>
              </w:drawing>
            </w:r>
          </w:p>
        </w:tc>
        <w:tc>
          <w:tcPr>
            <w:tcW w:w="1115" w:type="dxa"/>
          </w:tcPr>
          <w:p w14:paraId="07A02833" w14:textId="77777777" w:rsidR="00C465D9" w:rsidRPr="00EA7BC6" w:rsidRDefault="00000000" w:rsidP="00AF2AD2">
            <w:pPr>
              <w:bidi w:val="0"/>
              <w:jc w:val="center"/>
              <w:rPr>
                <w:rFonts w:cs="B Zar"/>
                <w:noProof/>
                <w:sz w:val="18"/>
                <w:szCs w:val="18"/>
                <w:rtl/>
              </w:rPr>
            </w:pPr>
            <w:r w:rsidRPr="00EA7BC6">
              <w:rPr>
                <w:rFonts w:cs="B Zar" w:hint="cs"/>
                <w:noProof/>
                <w:sz w:val="18"/>
                <w:szCs w:val="18"/>
                <w:rtl/>
              </w:rPr>
              <w:t>3/1401</w:t>
            </w:r>
          </w:p>
        </w:tc>
        <w:tc>
          <w:tcPr>
            <w:tcW w:w="892" w:type="dxa"/>
          </w:tcPr>
          <w:p w14:paraId="2632D6A4" w14:textId="77777777" w:rsidR="00C465D9"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502EE509" w14:textId="77777777" w:rsidTr="00AF2AD2">
        <w:tc>
          <w:tcPr>
            <w:tcW w:w="552" w:type="dxa"/>
          </w:tcPr>
          <w:p w14:paraId="30847654" w14:textId="77777777" w:rsidR="00C465D9" w:rsidRDefault="00000000" w:rsidP="00C465D9">
            <w:pPr>
              <w:jc w:val="center"/>
            </w:pPr>
            <w:r w:rsidRPr="00DE0B63">
              <w:rPr>
                <w:rFonts w:cs="B Zar" w:hint="cs"/>
                <w:b/>
                <w:bCs/>
                <w:sz w:val="20"/>
                <w:szCs w:val="20"/>
                <w:rtl/>
              </w:rPr>
              <w:t>70</w:t>
            </w:r>
          </w:p>
        </w:tc>
        <w:tc>
          <w:tcPr>
            <w:tcW w:w="8429" w:type="dxa"/>
          </w:tcPr>
          <w:p w14:paraId="64BC3A46"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 زنجیره انتقال الکترون، هنگام عبور یون‌های هیدروژن از طریق نوعی پروتئین، به بخش درونی میتوکندری، کدام مولکول ساخته می‌شود؟           </w:t>
            </w:r>
            <w:r w:rsidRPr="00EA7BC6">
              <w:rPr>
                <w:rFonts w:cs="B Zar" w:hint="cs"/>
                <w:b/>
                <w:bCs/>
                <w:sz w:val="20"/>
                <w:szCs w:val="20"/>
                <w:rtl/>
              </w:rPr>
              <w:t xml:space="preserve">                                                                                                      </w:t>
            </w:r>
            <w:r w:rsidRPr="00EA7BC6">
              <w:rPr>
                <w:rFonts w:cs="B Zar" w:hint="cs"/>
                <w:b/>
                <w:bCs/>
                <w:noProof/>
                <w:sz w:val="20"/>
                <w:szCs w:val="20"/>
                <w:rtl/>
              </w:rPr>
              <w:t xml:space="preserve">       </w:t>
            </w:r>
            <w:r w:rsidRPr="00E03AE3">
              <w:rPr>
                <w:rFonts w:asciiTheme="majorBidi" w:hAnsiTheme="majorBidi" w:cstheme="majorBidi"/>
                <w:noProof/>
                <w:color w:val="0070C0"/>
                <w:sz w:val="20"/>
                <w:szCs w:val="20"/>
              </w:rPr>
              <w:t xml:space="preserve">ATP </w:t>
            </w:r>
            <w:r w:rsidRPr="00E03AE3">
              <w:rPr>
                <w:rFonts w:cs="B Zar"/>
                <w:b/>
                <w:bCs/>
                <w:noProof/>
                <w:color w:val="0070C0"/>
                <w:sz w:val="20"/>
                <w:szCs w:val="20"/>
              </w:rPr>
              <w:t xml:space="preserve">            </w:t>
            </w:r>
          </w:p>
        </w:tc>
        <w:tc>
          <w:tcPr>
            <w:tcW w:w="1115" w:type="dxa"/>
          </w:tcPr>
          <w:p w14:paraId="24146D64"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3/93</w:t>
            </w:r>
          </w:p>
        </w:tc>
        <w:tc>
          <w:tcPr>
            <w:tcW w:w="892" w:type="dxa"/>
          </w:tcPr>
          <w:p w14:paraId="3EB566A0"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5EBF996" w14:textId="77777777" w:rsidTr="00AF2AD2">
        <w:tc>
          <w:tcPr>
            <w:tcW w:w="552" w:type="dxa"/>
          </w:tcPr>
          <w:p w14:paraId="32156D1A" w14:textId="77777777" w:rsidR="00C465D9" w:rsidRDefault="00000000" w:rsidP="00C465D9">
            <w:pPr>
              <w:jc w:val="center"/>
            </w:pPr>
            <w:r w:rsidRPr="00DE0B63">
              <w:rPr>
                <w:rFonts w:cs="B Zar" w:hint="cs"/>
                <w:b/>
                <w:bCs/>
                <w:sz w:val="20"/>
                <w:szCs w:val="20"/>
                <w:rtl/>
              </w:rPr>
              <w:t>70</w:t>
            </w:r>
          </w:p>
        </w:tc>
        <w:tc>
          <w:tcPr>
            <w:tcW w:w="8429" w:type="dxa"/>
          </w:tcPr>
          <w:p w14:paraId="7B074852" w14:textId="77777777" w:rsidR="00C465D9" w:rsidRPr="00E03AE3" w:rsidRDefault="00000000" w:rsidP="00AF2AD2">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دلیل تمایل یون‌های هیدروژن به بخش درونی میتوکندری چیست؟ </w:t>
            </w:r>
          </w:p>
          <w:p w14:paraId="616E75BC" w14:textId="77777777" w:rsidR="00C465D9" w:rsidRPr="00EA7BC6" w:rsidRDefault="00000000" w:rsidP="00AF2AD2">
            <w:pPr>
              <w:tabs>
                <w:tab w:val="left" w:pos="2479"/>
              </w:tabs>
              <w:autoSpaceDE w:val="0"/>
              <w:autoSpaceDN w:val="0"/>
              <w:adjustRightInd w:val="0"/>
              <w:rPr>
                <w:rFonts w:cs="B Zar"/>
                <w:noProof/>
                <w:sz w:val="20"/>
                <w:szCs w:val="20"/>
                <w:rtl/>
              </w:rPr>
            </w:pPr>
            <w:r w:rsidRPr="00E03AE3">
              <w:rPr>
                <w:rFonts w:cs="B Zar" w:hint="eastAsia"/>
                <w:noProof/>
                <w:color w:val="0070C0"/>
                <w:sz w:val="20"/>
                <w:szCs w:val="20"/>
                <w:rtl/>
              </w:rPr>
              <w:t>انرژي</w:t>
            </w:r>
            <w:r w:rsidRPr="00E03AE3">
              <w:rPr>
                <w:rFonts w:cs="B Zar"/>
                <w:noProof/>
                <w:color w:val="0070C0"/>
                <w:sz w:val="20"/>
                <w:szCs w:val="20"/>
                <w:rtl/>
              </w:rPr>
              <w:t xml:space="preserve"> </w:t>
            </w:r>
            <w:r w:rsidRPr="00E03AE3">
              <w:rPr>
                <w:rFonts w:cs="B Zar" w:hint="eastAsia"/>
                <w:noProof/>
                <w:color w:val="0070C0"/>
                <w:sz w:val="20"/>
                <w:szCs w:val="20"/>
                <w:rtl/>
              </w:rPr>
              <w:t>الکترون</w:t>
            </w:r>
            <w:r w:rsidRPr="00E03AE3">
              <w:rPr>
                <w:rFonts w:cs="B Zar"/>
                <w:noProof/>
                <w:color w:val="0070C0"/>
                <w:sz w:val="20"/>
                <w:szCs w:val="20"/>
                <w:rtl/>
              </w:rPr>
              <w:t xml:space="preserve"> </w:t>
            </w:r>
            <w:r w:rsidRPr="00E03AE3">
              <w:rPr>
                <w:rFonts w:cs="B Zar" w:hint="eastAsia"/>
                <w:noProof/>
                <w:color w:val="0070C0"/>
                <w:sz w:val="20"/>
                <w:szCs w:val="20"/>
                <w:rtl/>
              </w:rPr>
              <w:t>ها</w:t>
            </w:r>
            <w:r w:rsidRPr="00E03AE3">
              <w:rPr>
                <w:rFonts w:cs="B Zar" w:hint="cs"/>
                <w:noProof/>
                <w:color w:val="0070C0"/>
                <w:sz w:val="20"/>
                <w:szCs w:val="20"/>
                <w:rtl/>
              </w:rPr>
              <w:t>یی</w:t>
            </w:r>
            <w:r w:rsidRPr="00E03AE3">
              <w:rPr>
                <w:rFonts w:cs="B Zar"/>
                <w:noProof/>
                <w:color w:val="0070C0"/>
                <w:sz w:val="20"/>
                <w:szCs w:val="20"/>
                <w:rtl/>
              </w:rPr>
              <w:t xml:space="preserve"> </w:t>
            </w:r>
            <w:r w:rsidRPr="00E03AE3">
              <w:rPr>
                <w:rFonts w:cs="B Zar" w:hint="eastAsia"/>
                <w:noProof/>
                <w:color w:val="0070C0"/>
                <w:sz w:val="20"/>
                <w:szCs w:val="20"/>
                <w:rtl/>
              </w:rPr>
              <w:t>که</w:t>
            </w:r>
            <w:r w:rsidRPr="00E03AE3">
              <w:rPr>
                <w:rFonts w:cs="B Zar"/>
                <w:noProof/>
                <w:color w:val="0070C0"/>
                <w:sz w:val="20"/>
                <w:szCs w:val="20"/>
                <w:rtl/>
              </w:rPr>
              <w:t xml:space="preserve"> </w:t>
            </w:r>
            <w:r w:rsidRPr="00E03AE3">
              <w:rPr>
                <w:rFonts w:cs="B Zar" w:hint="eastAsia"/>
                <w:noProof/>
                <w:color w:val="0070C0"/>
                <w:sz w:val="20"/>
                <w:szCs w:val="20"/>
                <w:rtl/>
              </w:rPr>
              <w:t>از</w:t>
            </w:r>
            <w:r w:rsidRPr="00E03AE3">
              <w:rPr>
                <w:rFonts w:cs="B Zar"/>
                <w:noProof/>
                <w:color w:val="0070C0"/>
                <w:sz w:val="20"/>
                <w:szCs w:val="20"/>
                <w:rtl/>
              </w:rPr>
              <w:t xml:space="preserve"> </w:t>
            </w:r>
            <w:r w:rsidRPr="00E03AE3">
              <w:rPr>
                <w:rFonts w:cs="B Zar" w:hint="eastAsia"/>
                <w:noProof/>
                <w:color w:val="0070C0"/>
                <w:sz w:val="20"/>
                <w:szCs w:val="20"/>
                <w:rtl/>
              </w:rPr>
              <w:t>زنج</w:t>
            </w:r>
            <w:r w:rsidRPr="00E03AE3">
              <w:rPr>
                <w:rFonts w:cs="B Zar" w:hint="cs"/>
                <w:noProof/>
                <w:color w:val="0070C0"/>
                <w:sz w:val="20"/>
                <w:szCs w:val="20"/>
                <w:rtl/>
              </w:rPr>
              <w:t>ی</w:t>
            </w:r>
            <w:r w:rsidRPr="00E03AE3">
              <w:rPr>
                <w:rFonts w:cs="B Zar" w:hint="eastAsia"/>
                <w:noProof/>
                <w:color w:val="0070C0"/>
                <w:sz w:val="20"/>
                <w:szCs w:val="20"/>
                <w:rtl/>
              </w:rPr>
              <w:t>رةغشاي</w:t>
            </w:r>
            <w:r w:rsidRPr="00E03AE3">
              <w:rPr>
                <w:rFonts w:cs="B Zar"/>
                <w:noProof/>
                <w:color w:val="0070C0"/>
                <w:sz w:val="20"/>
                <w:szCs w:val="20"/>
                <w:rtl/>
              </w:rPr>
              <w:t xml:space="preserve"> </w:t>
            </w:r>
            <w:r w:rsidRPr="00E03AE3">
              <w:rPr>
                <w:rFonts w:cs="B Zar" w:hint="eastAsia"/>
                <w:noProof/>
                <w:color w:val="0070C0"/>
                <w:sz w:val="20"/>
                <w:szCs w:val="20"/>
                <w:rtl/>
              </w:rPr>
              <w:t>داخل</w:t>
            </w:r>
            <w:r w:rsidRPr="00E03AE3">
              <w:rPr>
                <w:rFonts w:cs="B Zar" w:hint="cs"/>
                <w:noProof/>
                <w:color w:val="0070C0"/>
                <w:sz w:val="20"/>
                <w:szCs w:val="20"/>
                <w:rtl/>
              </w:rPr>
              <w:t>ی</w:t>
            </w:r>
            <w:r w:rsidRPr="00E03AE3">
              <w:rPr>
                <w:rFonts w:cs="B Zar"/>
                <w:noProof/>
                <w:color w:val="0070C0"/>
                <w:sz w:val="20"/>
                <w:szCs w:val="20"/>
                <w:rtl/>
              </w:rPr>
              <w:t xml:space="preserve"> </w:t>
            </w:r>
            <w:r w:rsidRPr="00E03AE3">
              <w:rPr>
                <w:rFonts w:cs="B Zar" w:hint="eastAsia"/>
                <w:noProof/>
                <w:color w:val="0070C0"/>
                <w:sz w:val="20"/>
                <w:szCs w:val="20"/>
                <w:rtl/>
              </w:rPr>
              <w:t>م</w:t>
            </w:r>
            <w:r w:rsidRPr="00E03AE3">
              <w:rPr>
                <w:rFonts w:cs="B Zar" w:hint="cs"/>
                <w:noProof/>
                <w:color w:val="0070C0"/>
                <w:sz w:val="20"/>
                <w:szCs w:val="20"/>
                <w:rtl/>
              </w:rPr>
              <w:t>ی</w:t>
            </w:r>
            <w:r w:rsidRPr="00E03AE3">
              <w:rPr>
                <w:rFonts w:cs="B Zar" w:hint="eastAsia"/>
                <w:noProof/>
                <w:color w:val="0070C0"/>
                <w:sz w:val="20"/>
                <w:szCs w:val="20"/>
                <w:rtl/>
              </w:rPr>
              <w:t>توکندري</w:t>
            </w:r>
            <w:r w:rsidRPr="00E03AE3">
              <w:rPr>
                <w:rFonts w:cs="B Zar"/>
                <w:noProof/>
                <w:color w:val="0070C0"/>
                <w:sz w:val="20"/>
                <w:szCs w:val="20"/>
                <w:rtl/>
              </w:rPr>
              <w:t xml:space="preserve"> </w:t>
            </w:r>
            <w:r w:rsidRPr="00E03AE3">
              <w:rPr>
                <w:rFonts w:cs="B Zar" w:hint="eastAsia"/>
                <w:noProof/>
                <w:color w:val="0070C0"/>
                <w:sz w:val="20"/>
                <w:szCs w:val="20"/>
                <w:rtl/>
              </w:rPr>
              <w:t>در</w:t>
            </w:r>
            <w:r w:rsidRPr="00E03AE3">
              <w:rPr>
                <w:rFonts w:cs="B Zar"/>
                <w:noProof/>
                <w:color w:val="0070C0"/>
                <w:sz w:val="20"/>
                <w:szCs w:val="20"/>
                <w:rtl/>
              </w:rPr>
              <w:t xml:space="preserve"> </w:t>
            </w:r>
            <w:r w:rsidRPr="00E03AE3">
              <w:rPr>
                <w:rFonts w:cs="B Zar" w:hint="eastAsia"/>
                <w:noProof/>
                <w:color w:val="0070C0"/>
                <w:sz w:val="20"/>
                <w:szCs w:val="20"/>
                <w:rtl/>
              </w:rPr>
              <w:t>سلول</w:t>
            </w:r>
            <w:r w:rsidRPr="00E03AE3">
              <w:rPr>
                <w:rFonts w:cs="B Zar" w:hint="cs"/>
                <w:noProof/>
                <w:color w:val="0070C0"/>
                <w:sz w:val="20"/>
                <w:szCs w:val="20"/>
                <w:rtl/>
              </w:rPr>
              <w:t xml:space="preserve"> </w:t>
            </w:r>
            <w:r w:rsidRPr="00E03AE3">
              <w:rPr>
                <w:rFonts w:cs="B Zar" w:hint="eastAsia"/>
                <w:noProof/>
                <w:color w:val="0070C0"/>
                <w:sz w:val="20"/>
                <w:szCs w:val="20"/>
                <w:rtl/>
              </w:rPr>
              <w:t>هاي</w:t>
            </w:r>
            <w:r w:rsidRPr="00E03AE3">
              <w:rPr>
                <w:rFonts w:cs="B Zar"/>
                <w:noProof/>
                <w:color w:val="0070C0"/>
                <w:sz w:val="20"/>
                <w:szCs w:val="20"/>
                <w:rtl/>
              </w:rPr>
              <w:t xml:space="preserve"> </w:t>
            </w:r>
            <w:r w:rsidRPr="00E03AE3">
              <w:rPr>
                <w:rFonts w:cs="B Zar" w:hint="cs"/>
                <w:noProof/>
                <w:color w:val="0070C0"/>
                <w:sz w:val="20"/>
                <w:szCs w:val="20"/>
                <w:rtl/>
              </w:rPr>
              <w:t>ی</w:t>
            </w:r>
            <w:r w:rsidRPr="00E03AE3">
              <w:rPr>
                <w:rFonts w:cs="B Zar" w:hint="eastAsia"/>
                <w:noProof/>
                <w:color w:val="0070C0"/>
                <w:sz w:val="20"/>
                <w:szCs w:val="20"/>
                <w:rtl/>
              </w:rPr>
              <w:t>وکار</w:t>
            </w:r>
            <w:r w:rsidRPr="00E03AE3">
              <w:rPr>
                <w:rFonts w:cs="B Zar" w:hint="cs"/>
                <w:noProof/>
                <w:color w:val="0070C0"/>
                <w:sz w:val="20"/>
                <w:szCs w:val="20"/>
                <w:rtl/>
              </w:rPr>
              <w:t>ی</w:t>
            </w:r>
            <w:r w:rsidRPr="00E03AE3">
              <w:rPr>
                <w:rFonts w:cs="B Zar" w:hint="eastAsia"/>
                <w:noProof/>
                <w:color w:val="0070C0"/>
                <w:sz w:val="20"/>
                <w:szCs w:val="20"/>
                <w:rtl/>
              </w:rPr>
              <w:t>وت</w:t>
            </w:r>
            <w:r w:rsidRPr="00E03AE3">
              <w:rPr>
                <w:rFonts w:cs="B Zar" w:hint="cs"/>
                <w:noProof/>
                <w:color w:val="0070C0"/>
                <w:sz w:val="20"/>
                <w:szCs w:val="20"/>
                <w:rtl/>
              </w:rPr>
              <w:t>ی</w:t>
            </w:r>
            <w:r w:rsidRPr="00E03AE3">
              <w:rPr>
                <w:rFonts w:cs="B Zar"/>
                <w:noProof/>
                <w:color w:val="0070C0"/>
                <w:sz w:val="20"/>
                <w:szCs w:val="20"/>
                <w:rtl/>
              </w:rPr>
              <w:t xml:space="preserve"> </w:t>
            </w:r>
            <w:r w:rsidRPr="00E03AE3">
              <w:rPr>
                <w:rFonts w:cs="B Zar" w:hint="eastAsia"/>
                <w:noProof/>
                <w:color w:val="0070C0"/>
                <w:sz w:val="20"/>
                <w:szCs w:val="20"/>
                <w:rtl/>
              </w:rPr>
              <w:t>م</w:t>
            </w:r>
            <w:r w:rsidRPr="00E03AE3">
              <w:rPr>
                <w:rFonts w:cs="B Zar" w:hint="cs"/>
                <w:noProof/>
                <w:color w:val="0070C0"/>
                <w:sz w:val="20"/>
                <w:szCs w:val="20"/>
                <w:rtl/>
              </w:rPr>
              <w:t>ی</w:t>
            </w:r>
            <w:r w:rsidRPr="00E03AE3">
              <w:rPr>
                <w:rFonts w:cs="B Zar"/>
                <w:noProof/>
                <w:color w:val="0070C0"/>
                <w:sz w:val="20"/>
                <w:szCs w:val="20"/>
                <w:rtl/>
              </w:rPr>
              <w:t xml:space="preserve"> </w:t>
            </w:r>
            <w:r w:rsidRPr="00E03AE3">
              <w:rPr>
                <w:rFonts w:cs="B Zar" w:hint="eastAsia"/>
                <w:noProof/>
                <w:color w:val="0070C0"/>
                <w:sz w:val="20"/>
                <w:szCs w:val="20"/>
                <w:rtl/>
              </w:rPr>
              <w:t>گذرد</w:t>
            </w:r>
            <w:r w:rsidRPr="00E03AE3">
              <w:rPr>
                <w:rFonts w:cs="B Zar"/>
                <w:noProof/>
                <w:color w:val="0070C0"/>
                <w:sz w:val="20"/>
                <w:szCs w:val="20"/>
                <w:rtl/>
              </w:rPr>
              <w:t xml:space="preserve"> </w:t>
            </w:r>
            <w:r w:rsidRPr="00E03AE3">
              <w:rPr>
                <w:rFonts w:cs="B Zar" w:hint="eastAsia"/>
                <w:noProof/>
                <w:color w:val="0070C0"/>
                <w:sz w:val="20"/>
                <w:szCs w:val="20"/>
                <w:rtl/>
              </w:rPr>
              <w:t>سبب</w:t>
            </w:r>
            <w:r w:rsidRPr="00E03AE3">
              <w:rPr>
                <w:rFonts w:cs="B Zar"/>
                <w:noProof/>
                <w:color w:val="0070C0"/>
                <w:sz w:val="20"/>
                <w:szCs w:val="20"/>
                <w:rtl/>
              </w:rPr>
              <w:t xml:space="preserve"> </w:t>
            </w:r>
            <w:r w:rsidRPr="00E03AE3">
              <w:rPr>
                <w:rFonts w:cs="B Zar" w:hint="eastAsia"/>
                <w:noProof/>
                <w:color w:val="0070C0"/>
                <w:sz w:val="20"/>
                <w:szCs w:val="20"/>
                <w:rtl/>
              </w:rPr>
              <w:t>تلمبه</w:t>
            </w:r>
            <w:r w:rsidRPr="00E03AE3">
              <w:rPr>
                <w:rFonts w:cs="B Zar"/>
                <w:noProof/>
                <w:color w:val="0070C0"/>
                <w:sz w:val="20"/>
                <w:szCs w:val="20"/>
                <w:rtl/>
              </w:rPr>
              <w:t xml:space="preserve"> </w:t>
            </w:r>
            <w:r w:rsidRPr="00E03AE3">
              <w:rPr>
                <w:rFonts w:cs="B Zar" w:hint="eastAsia"/>
                <w:noProof/>
                <w:color w:val="0070C0"/>
                <w:sz w:val="20"/>
                <w:szCs w:val="20"/>
                <w:rtl/>
              </w:rPr>
              <w:t>کردن</w:t>
            </w:r>
            <w:r w:rsidRPr="00E03AE3">
              <w:rPr>
                <w:rFonts w:cs="B Zar"/>
                <w:noProof/>
                <w:color w:val="0070C0"/>
                <w:sz w:val="20"/>
                <w:szCs w:val="20"/>
                <w:rtl/>
              </w:rPr>
              <w:t xml:space="preserve"> </w:t>
            </w:r>
            <w:r w:rsidRPr="00E03AE3">
              <w:rPr>
                <w:rFonts w:cs="B Zar" w:hint="cs"/>
                <w:noProof/>
                <w:color w:val="0070C0"/>
                <w:sz w:val="20"/>
                <w:szCs w:val="20"/>
                <w:rtl/>
              </w:rPr>
              <w:t>ی</w:t>
            </w:r>
            <w:r w:rsidRPr="00E03AE3">
              <w:rPr>
                <w:rFonts w:cs="B Zar" w:hint="eastAsia"/>
                <w:noProof/>
                <w:color w:val="0070C0"/>
                <w:sz w:val="20"/>
                <w:szCs w:val="20"/>
                <w:rtl/>
              </w:rPr>
              <w:t>ون</w:t>
            </w:r>
            <w:r w:rsidRPr="00E03AE3">
              <w:rPr>
                <w:rFonts w:cs="B Zar" w:hint="cs"/>
                <w:noProof/>
                <w:color w:val="0070C0"/>
                <w:sz w:val="20"/>
                <w:szCs w:val="20"/>
                <w:rtl/>
              </w:rPr>
              <w:t xml:space="preserve"> </w:t>
            </w:r>
            <w:r w:rsidRPr="00E03AE3">
              <w:rPr>
                <w:rFonts w:cs="B Zar" w:hint="eastAsia"/>
                <w:noProof/>
                <w:color w:val="0070C0"/>
                <w:sz w:val="20"/>
                <w:szCs w:val="20"/>
                <w:rtl/>
              </w:rPr>
              <w:t>هاي</w:t>
            </w:r>
            <w:r w:rsidRPr="00E03AE3">
              <w:rPr>
                <w:rFonts w:cs="B Zar"/>
                <w:noProof/>
                <w:color w:val="0070C0"/>
                <w:sz w:val="20"/>
                <w:szCs w:val="20"/>
                <w:rtl/>
              </w:rPr>
              <w:t xml:space="preserve"> </w:t>
            </w:r>
            <w:r w:rsidRPr="00E03AE3">
              <w:rPr>
                <w:rFonts w:cs="B Zar" w:hint="eastAsia"/>
                <w:noProof/>
                <w:color w:val="0070C0"/>
                <w:sz w:val="20"/>
                <w:szCs w:val="20"/>
                <w:rtl/>
              </w:rPr>
              <w:t>ه</w:t>
            </w:r>
            <w:r w:rsidRPr="00E03AE3">
              <w:rPr>
                <w:rFonts w:cs="B Zar" w:hint="cs"/>
                <w:noProof/>
                <w:color w:val="0070C0"/>
                <w:sz w:val="20"/>
                <w:szCs w:val="20"/>
                <w:rtl/>
              </w:rPr>
              <w:t>ی</w:t>
            </w:r>
            <w:r w:rsidRPr="00E03AE3">
              <w:rPr>
                <w:rFonts w:cs="B Zar" w:hint="eastAsia"/>
                <w:noProof/>
                <w:color w:val="0070C0"/>
                <w:sz w:val="20"/>
                <w:szCs w:val="20"/>
                <w:rtl/>
              </w:rPr>
              <w:t>دروژن</w:t>
            </w:r>
            <w:r w:rsidRPr="00E03AE3">
              <w:rPr>
                <w:rFonts w:cs="B Zar"/>
                <w:noProof/>
                <w:color w:val="0070C0"/>
                <w:sz w:val="20"/>
                <w:szCs w:val="20"/>
                <w:rtl/>
              </w:rPr>
              <w:t xml:space="preserve"> </w:t>
            </w:r>
            <w:r w:rsidRPr="00E03AE3">
              <w:rPr>
                <w:rFonts w:cs="B Zar" w:hint="eastAsia"/>
                <w:noProof/>
                <w:color w:val="0070C0"/>
                <w:sz w:val="20"/>
                <w:szCs w:val="20"/>
                <w:rtl/>
              </w:rPr>
              <w:t>از</w:t>
            </w:r>
            <w:r w:rsidRPr="00E03AE3">
              <w:rPr>
                <w:rFonts w:cs="B Zar"/>
                <w:noProof/>
                <w:color w:val="0070C0"/>
                <w:sz w:val="20"/>
                <w:szCs w:val="20"/>
                <w:rtl/>
              </w:rPr>
              <w:t xml:space="preserve"> </w:t>
            </w:r>
            <w:r w:rsidRPr="00E03AE3">
              <w:rPr>
                <w:rFonts w:cs="B Zar" w:hint="eastAsia"/>
                <w:noProof/>
                <w:color w:val="0070C0"/>
                <w:sz w:val="20"/>
                <w:szCs w:val="20"/>
                <w:rtl/>
              </w:rPr>
              <w:t>بخش</w:t>
            </w:r>
            <w:r w:rsidRPr="00E03AE3">
              <w:rPr>
                <w:rFonts w:cs="B Zar"/>
                <w:noProof/>
                <w:color w:val="0070C0"/>
                <w:sz w:val="20"/>
                <w:szCs w:val="20"/>
                <w:rtl/>
              </w:rPr>
              <w:t xml:space="preserve"> </w:t>
            </w:r>
            <w:r w:rsidRPr="00E03AE3">
              <w:rPr>
                <w:rFonts w:cs="B Zar" w:hint="eastAsia"/>
                <w:noProof/>
                <w:color w:val="0070C0"/>
                <w:sz w:val="20"/>
                <w:szCs w:val="20"/>
                <w:rtl/>
              </w:rPr>
              <w:t>داخل</w:t>
            </w:r>
            <w:r w:rsidRPr="00E03AE3">
              <w:rPr>
                <w:rFonts w:cs="B Zar" w:hint="cs"/>
                <w:noProof/>
                <w:color w:val="0070C0"/>
                <w:sz w:val="20"/>
                <w:szCs w:val="20"/>
                <w:rtl/>
              </w:rPr>
              <w:t>ی</w:t>
            </w:r>
            <w:r w:rsidRPr="00E03AE3">
              <w:rPr>
                <w:rFonts w:cs="B Zar"/>
                <w:noProof/>
                <w:color w:val="0070C0"/>
                <w:sz w:val="20"/>
                <w:szCs w:val="20"/>
                <w:rtl/>
              </w:rPr>
              <w:t xml:space="preserve"> </w:t>
            </w:r>
            <w:r w:rsidRPr="00E03AE3">
              <w:rPr>
                <w:rFonts w:cs="B Zar" w:hint="eastAsia"/>
                <w:noProof/>
                <w:color w:val="0070C0"/>
                <w:sz w:val="20"/>
                <w:szCs w:val="20"/>
                <w:rtl/>
              </w:rPr>
              <w:t>م</w:t>
            </w:r>
            <w:r w:rsidRPr="00E03AE3">
              <w:rPr>
                <w:rFonts w:cs="B Zar" w:hint="cs"/>
                <w:noProof/>
                <w:color w:val="0070C0"/>
                <w:sz w:val="20"/>
                <w:szCs w:val="20"/>
                <w:rtl/>
              </w:rPr>
              <w:t>ی</w:t>
            </w:r>
            <w:r w:rsidRPr="00E03AE3">
              <w:rPr>
                <w:rFonts w:cs="B Zar" w:hint="eastAsia"/>
                <w:noProof/>
                <w:color w:val="0070C0"/>
                <w:sz w:val="20"/>
                <w:szCs w:val="20"/>
                <w:rtl/>
              </w:rPr>
              <w:t>توکندري</w:t>
            </w:r>
            <w:r w:rsidRPr="00E03AE3">
              <w:rPr>
                <w:rFonts w:cs="B Zar"/>
                <w:noProof/>
                <w:color w:val="0070C0"/>
                <w:sz w:val="20"/>
                <w:szCs w:val="20"/>
                <w:rtl/>
              </w:rPr>
              <w:t xml:space="preserve"> </w:t>
            </w:r>
            <w:r w:rsidRPr="00E03AE3">
              <w:rPr>
                <w:rFonts w:cs="B Zar" w:hint="eastAsia"/>
                <w:noProof/>
                <w:color w:val="0070C0"/>
                <w:sz w:val="20"/>
                <w:szCs w:val="20"/>
                <w:rtl/>
              </w:rPr>
              <w:t>به</w:t>
            </w:r>
            <w:r w:rsidRPr="00E03AE3">
              <w:rPr>
                <w:rFonts w:cs="B Zar"/>
                <w:noProof/>
                <w:color w:val="0070C0"/>
                <w:sz w:val="20"/>
                <w:szCs w:val="20"/>
                <w:rtl/>
              </w:rPr>
              <w:t xml:space="preserve"> </w:t>
            </w:r>
            <w:r w:rsidRPr="00E03AE3">
              <w:rPr>
                <w:rFonts w:cs="B Zar" w:hint="eastAsia"/>
                <w:noProof/>
                <w:color w:val="0070C0"/>
                <w:sz w:val="20"/>
                <w:szCs w:val="20"/>
                <w:rtl/>
              </w:rPr>
              <w:t>بخش</w:t>
            </w:r>
            <w:r w:rsidRPr="00E03AE3">
              <w:rPr>
                <w:rFonts w:cs="B Zar"/>
                <w:noProof/>
                <w:color w:val="0070C0"/>
                <w:sz w:val="20"/>
                <w:szCs w:val="20"/>
                <w:rtl/>
              </w:rPr>
              <w:t xml:space="preserve"> </w:t>
            </w:r>
            <w:r w:rsidRPr="00E03AE3">
              <w:rPr>
                <w:rFonts w:cs="B Zar" w:hint="eastAsia"/>
                <w:noProof/>
                <w:color w:val="0070C0"/>
                <w:sz w:val="20"/>
                <w:szCs w:val="20"/>
                <w:rtl/>
              </w:rPr>
              <w:t>خارج</w:t>
            </w:r>
            <w:r w:rsidRPr="00E03AE3">
              <w:rPr>
                <w:rFonts w:cs="B Zar" w:hint="cs"/>
                <w:noProof/>
                <w:color w:val="0070C0"/>
                <w:sz w:val="20"/>
                <w:szCs w:val="20"/>
                <w:rtl/>
              </w:rPr>
              <w:t>ی</w:t>
            </w:r>
            <w:r w:rsidRPr="00E03AE3">
              <w:rPr>
                <w:rFonts w:cs="B Zar"/>
                <w:noProof/>
                <w:color w:val="0070C0"/>
                <w:sz w:val="20"/>
                <w:szCs w:val="20"/>
                <w:rtl/>
              </w:rPr>
              <w:t xml:space="preserve"> </w:t>
            </w:r>
            <w:r w:rsidRPr="00E03AE3">
              <w:rPr>
                <w:rFonts w:cs="B Zar" w:hint="cs"/>
                <w:noProof/>
                <w:color w:val="0070C0"/>
                <w:sz w:val="20"/>
                <w:szCs w:val="20"/>
                <w:rtl/>
              </w:rPr>
              <w:t>آ</w:t>
            </w:r>
            <w:r w:rsidRPr="00E03AE3">
              <w:rPr>
                <w:rFonts w:cs="B Zar" w:hint="eastAsia"/>
                <w:noProof/>
                <w:color w:val="0070C0"/>
                <w:sz w:val="20"/>
                <w:szCs w:val="20"/>
                <w:rtl/>
              </w:rPr>
              <w:t>ن</w:t>
            </w:r>
            <w:r w:rsidRPr="00E03AE3">
              <w:rPr>
                <w:rFonts w:cs="B Zar"/>
                <w:noProof/>
                <w:color w:val="0070C0"/>
                <w:sz w:val="20"/>
                <w:szCs w:val="20"/>
                <w:rtl/>
              </w:rPr>
              <w:t xml:space="preserve"> </w:t>
            </w:r>
            <w:r w:rsidRPr="00E03AE3">
              <w:rPr>
                <w:rFonts w:cs="B Zar" w:hint="eastAsia"/>
                <w:noProof/>
                <w:color w:val="0070C0"/>
                <w:sz w:val="20"/>
                <w:szCs w:val="20"/>
                <w:rtl/>
              </w:rPr>
              <w:t>م</w:t>
            </w:r>
            <w:r w:rsidRPr="00E03AE3">
              <w:rPr>
                <w:rFonts w:cs="B Zar" w:hint="cs"/>
                <w:noProof/>
                <w:color w:val="0070C0"/>
                <w:sz w:val="20"/>
                <w:szCs w:val="20"/>
                <w:rtl/>
              </w:rPr>
              <w:t>ی</w:t>
            </w:r>
            <w:r w:rsidRPr="00E03AE3">
              <w:rPr>
                <w:rFonts w:cs="B Zar"/>
                <w:noProof/>
                <w:color w:val="0070C0"/>
                <w:sz w:val="20"/>
                <w:szCs w:val="20"/>
                <w:rtl/>
              </w:rPr>
              <w:t xml:space="preserve"> </w:t>
            </w:r>
            <w:r w:rsidRPr="00E03AE3">
              <w:rPr>
                <w:rFonts w:cs="B Zar" w:hint="eastAsia"/>
                <w:noProof/>
                <w:color w:val="0070C0"/>
                <w:sz w:val="20"/>
                <w:szCs w:val="20"/>
                <w:rtl/>
              </w:rPr>
              <w:t>شود</w:t>
            </w:r>
            <w:r w:rsidRPr="00E03AE3">
              <w:rPr>
                <w:rFonts w:cs="B Zar" w:hint="cs"/>
                <w:noProof/>
                <w:color w:val="0070C0"/>
                <w:sz w:val="20"/>
                <w:szCs w:val="20"/>
                <w:rtl/>
              </w:rPr>
              <w:t xml:space="preserve"> </w:t>
            </w:r>
            <w:r w:rsidRPr="00E03AE3">
              <w:rPr>
                <w:rFonts w:cs="B Zar" w:hint="eastAsia"/>
                <w:noProof/>
                <w:color w:val="0070C0"/>
                <w:sz w:val="20"/>
                <w:szCs w:val="20"/>
                <w:rtl/>
              </w:rPr>
              <w:t>وش</w:t>
            </w:r>
            <w:r w:rsidRPr="00E03AE3">
              <w:rPr>
                <w:rFonts w:cs="B Zar" w:hint="cs"/>
                <w:noProof/>
                <w:color w:val="0070C0"/>
                <w:sz w:val="20"/>
                <w:szCs w:val="20"/>
                <w:rtl/>
              </w:rPr>
              <w:t>ی</w:t>
            </w:r>
            <w:r w:rsidRPr="00E03AE3">
              <w:rPr>
                <w:rFonts w:cs="B Zar" w:hint="eastAsia"/>
                <w:noProof/>
                <w:color w:val="0070C0"/>
                <w:sz w:val="20"/>
                <w:szCs w:val="20"/>
                <w:rtl/>
              </w:rPr>
              <w:t>ب</w:t>
            </w:r>
            <w:r w:rsidRPr="00E03AE3">
              <w:rPr>
                <w:rFonts w:cs="B Zar"/>
                <w:noProof/>
                <w:color w:val="0070C0"/>
                <w:sz w:val="20"/>
                <w:szCs w:val="20"/>
                <w:rtl/>
              </w:rPr>
              <w:t xml:space="preserve"> </w:t>
            </w:r>
            <w:r w:rsidRPr="00E03AE3">
              <w:rPr>
                <w:rFonts w:cs="B Zar" w:hint="eastAsia"/>
                <w:noProof/>
                <w:color w:val="0070C0"/>
                <w:sz w:val="20"/>
                <w:szCs w:val="20"/>
                <w:rtl/>
              </w:rPr>
              <w:t>غلظت</w:t>
            </w:r>
            <w:r w:rsidRPr="00E03AE3">
              <w:rPr>
                <w:rFonts w:cs="B Zar" w:hint="cs"/>
                <w:noProof/>
                <w:color w:val="0070C0"/>
                <w:sz w:val="20"/>
                <w:szCs w:val="20"/>
                <w:rtl/>
              </w:rPr>
              <w:t>ی</w:t>
            </w:r>
            <w:r w:rsidRPr="00E03AE3">
              <w:rPr>
                <w:rFonts w:cs="B Zar"/>
                <w:noProof/>
                <w:color w:val="0070C0"/>
                <w:sz w:val="20"/>
                <w:szCs w:val="20"/>
                <w:rtl/>
              </w:rPr>
              <w:t xml:space="preserve"> </w:t>
            </w:r>
            <w:r w:rsidRPr="00E03AE3">
              <w:rPr>
                <w:rFonts w:cs="B Zar" w:hint="eastAsia"/>
                <w:noProof/>
                <w:color w:val="0070C0"/>
                <w:sz w:val="20"/>
                <w:szCs w:val="20"/>
                <w:rtl/>
              </w:rPr>
              <w:t>را</w:t>
            </w:r>
            <w:r w:rsidRPr="00E03AE3">
              <w:rPr>
                <w:rFonts w:cs="B Zar"/>
                <w:noProof/>
                <w:color w:val="0070C0"/>
                <w:sz w:val="20"/>
                <w:szCs w:val="20"/>
                <w:rtl/>
              </w:rPr>
              <w:t xml:space="preserve"> </w:t>
            </w:r>
            <w:r w:rsidRPr="00E03AE3">
              <w:rPr>
                <w:rFonts w:cs="B Zar" w:hint="eastAsia"/>
                <w:noProof/>
                <w:color w:val="0070C0"/>
                <w:sz w:val="20"/>
                <w:szCs w:val="20"/>
                <w:rtl/>
              </w:rPr>
              <w:t>ب</w:t>
            </w:r>
            <w:r w:rsidRPr="00E03AE3">
              <w:rPr>
                <w:rFonts w:cs="B Zar" w:hint="cs"/>
                <w:noProof/>
                <w:color w:val="0070C0"/>
                <w:sz w:val="20"/>
                <w:szCs w:val="20"/>
                <w:rtl/>
              </w:rPr>
              <w:t>ی</w:t>
            </w:r>
            <w:r w:rsidRPr="00E03AE3">
              <w:rPr>
                <w:rFonts w:cs="B Zar" w:hint="eastAsia"/>
                <w:noProof/>
                <w:color w:val="0070C0"/>
                <w:sz w:val="20"/>
                <w:szCs w:val="20"/>
                <w:rtl/>
              </w:rPr>
              <w:t>ن</w:t>
            </w:r>
            <w:r w:rsidRPr="00E03AE3">
              <w:rPr>
                <w:rFonts w:cs="B Zar"/>
                <w:noProof/>
                <w:color w:val="0070C0"/>
                <w:sz w:val="20"/>
                <w:szCs w:val="20"/>
                <w:rtl/>
              </w:rPr>
              <w:t xml:space="preserve"> </w:t>
            </w:r>
            <w:r w:rsidRPr="00E03AE3">
              <w:rPr>
                <w:rFonts w:cs="B Zar" w:hint="eastAsia"/>
                <w:noProof/>
                <w:color w:val="0070C0"/>
                <w:sz w:val="20"/>
                <w:szCs w:val="20"/>
                <w:rtl/>
              </w:rPr>
              <w:t>دو</w:t>
            </w:r>
            <w:r w:rsidRPr="00E03AE3">
              <w:rPr>
                <w:rFonts w:cs="B Zar"/>
                <w:noProof/>
                <w:color w:val="0070C0"/>
                <w:sz w:val="20"/>
                <w:szCs w:val="20"/>
                <w:rtl/>
              </w:rPr>
              <w:t xml:space="preserve"> </w:t>
            </w:r>
            <w:r w:rsidRPr="00E03AE3">
              <w:rPr>
                <w:rFonts w:cs="B Zar" w:hint="eastAsia"/>
                <w:noProof/>
                <w:color w:val="0070C0"/>
                <w:sz w:val="20"/>
                <w:szCs w:val="20"/>
                <w:rtl/>
              </w:rPr>
              <w:t>سوي</w:t>
            </w:r>
            <w:r w:rsidRPr="00E03AE3">
              <w:rPr>
                <w:rFonts w:cs="B Zar"/>
                <w:noProof/>
                <w:color w:val="0070C0"/>
                <w:sz w:val="20"/>
                <w:szCs w:val="20"/>
                <w:rtl/>
              </w:rPr>
              <w:t xml:space="preserve"> </w:t>
            </w:r>
            <w:r w:rsidRPr="00E03AE3">
              <w:rPr>
                <w:rFonts w:cs="B Zar" w:hint="eastAsia"/>
                <w:noProof/>
                <w:color w:val="0070C0"/>
                <w:sz w:val="20"/>
                <w:szCs w:val="20"/>
                <w:rtl/>
              </w:rPr>
              <w:t>غشا</w:t>
            </w:r>
            <w:r w:rsidRPr="00E03AE3">
              <w:rPr>
                <w:rFonts w:cs="B Zar"/>
                <w:noProof/>
                <w:color w:val="0070C0"/>
                <w:sz w:val="20"/>
                <w:szCs w:val="20"/>
                <w:rtl/>
              </w:rPr>
              <w:t xml:space="preserve"> </w:t>
            </w:r>
            <w:r w:rsidRPr="00E03AE3">
              <w:rPr>
                <w:rFonts w:cs="B Zar" w:hint="eastAsia"/>
                <w:noProof/>
                <w:color w:val="0070C0"/>
                <w:sz w:val="20"/>
                <w:szCs w:val="20"/>
                <w:rtl/>
              </w:rPr>
              <w:t>ا</w:t>
            </w:r>
            <w:r w:rsidRPr="00E03AE3">
              <w:rPr>
                <w:rFonts w:cs="B Zar" w:hint="cs"/>
                <w:noProof/>
                <w:color w:val="0070C0"/>
                <w:sz w:val="20"/>
                <w:szCs w:val="20"/>
                <w:rtl/>
              </w:rPr>
              <w:t>ی</w:t>
            </w:r>
            <w:r w:rsidRPr="00E03AE3">
              <w:rPr>
                <w:rFonts w:cs="B Zar" w:hint="eastAsia"/>
                <w:noProof/>
                <w:color w:val="0070C0"/>
                <w:sz w:val="20"/>
                <w:szCs w:val="20"/>
                <w:rtl/>
              </w:rPr>
              <w:t>جاد</w:t>
            </w:r>
            <w:r w:rsidRPr="00E03AE3">
              <w:rPr>
                <w:rFonts w:cs="B Zar"/>
                <w:noProof/>
                <w:color w:val="0070C0"/>
                <w:sz w:val="20"/>
                <w:szCs w:val="20"/>
                <w:rtl/>
              </w:rPr>
              <w:t xml:space="preserve"> </w:t>
            </w:r>
            <w:r w:rsidRPr="00E03AE3">
              <w:rPr>
                <w:rFonts w:cs="B Zar" w:hint="eastAsia"/>
                <w:noProof/>
                <w:color w:val="0070C0"/>
                <w:sz w:val="20"/>
                <w:szCs w:val="20"/>
                <w:rtl/>
              </w:rPr>
              <w:t>م</w:t>
            </w:r>
            <w:r w:rsidRPr="00E03AE3">
              <w:rPr>
                <w:rFonts w:cs="B Zar" w:hint="cs"/>
                <w:noProof/>
                <w:color w:val="0070C0"/>
                <w:sz w:val="20"/>
                <w:szCs w:val="20"/>
                <w:rtl/>
              </w:rPr>
              <w:t xml:space="preserve">ی کند . </w:t>
            </w:r>
          </w:p>
        </w:tc>
        <w:tc>
          <w:tcPr>
            <w:tcW w:w="1115" w:type="dxa"/>
          </w:tcPr>
          <w:p w14:paraId="65A7A88D"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10/98</w:t>
            </w:r>
          </w:p>
        </w:tc>
        <w:tc>
          <w:tcPr>
            <w:tcW w:w="892" w:type="dxa"/>
          </w:tcPr>
          <w:p w14:paraId="6BFA21B4" w14:textId="77777777" w:rsidR="00C465D9" w:rsidRPr="00EA7BC6" w:rsidRDefault="00000000" w:rsidP="00AF2AD2">
            <w:pPr>
              <w:jc w:val="center"/>
              <w:rPr>
                <w:rFonts w:cs="B Zar"/>
                <w:b/>
                <w:bCs/>
                <w:sz w:val="20"/>
                <w:szCs w:val="20"/>
                <w:rtl/>
              </w:rPr>
            </w:pPr>
            <w:r w:rsidRPr="00EA7BC6">
              <w:rPr>
                <w:rFonts w:cs="B Zar" w:hint="cs"/>
                <w:b/>
                <w:bCs/>
                <w:sz w:val="20"/>
                <w:szCs w:val="20"/>
                <w:rtl/>
              </w:rPr>
              <w:t>1</w:t>
            </w:r>
          </w:p>
        </w:tc>
      </w:tr>
      <w:tr w:rsidR="003E7CB6" w14:paraId="4D64E571" w14:textId="77777777" w:rsidTr="00AF2AD2">
        <w:tc>
          <w:tcPr>
            <w:tcW w:w="552" w:type="dxa"/>
          </w:tcPr>
          <w:p w14:paraId="78D2F1CA" w14:textId="77777777" w:rsidR="00C465D9" w:rsidRDefault="00000000" w:rsidP="00C465D9">
            <w:pPr>
              <w:jc w:val="center"/>
            </w:pPr>
            <w:r w:rsidRPr="00DE0B63">
              <w:rPr>
                <w:rFonts w:cs="B Zar" w:hint="cs"/>
                <w:b/>
                <w:bCs/>
                <w:sz w:val="20"/>
                <w:szCs w:val="20"/>
                <w:rtl/>
              </w:rPr>
              <w:t>70</w:t>
            </w:r>
          </w:p>
        </w:tc>
        <w:tc>
          <w:tcPr>
            <w:tcW w:w="8429" w:type="dxa"/>
          </w:tcPr>
          <w:p w14:paraId="4F92CDCA" w14:textId="77777777" w:rsidR="00C465D9" w:rsidRPr="00EA7BC6" w:rsidRDefault="00000000" w:rsidP="00AF2AD2">
            <w:pPr>
              <w:tabs>
                <w:tab w:val="left" w:pos="7376"/>
              </w:tabs>
              <w:rPr>
                <w:rFonts w:cs="B Zar"/>
                <w:sz w:val="20"/>
                <w:szCs w:val="20"/>
                <w:rtl/>
              </w:rPr>
            </w:pPr>
            <w:r w:rsidRPr="00EA7BC6">
              <w:rPr>
                <w:rFonts w:cs="B Zar" w:hint="cs"/>
                <w:b/>
                <w:bCs/>
                <w:sz w:val="20"/>
                <w:szCs w:val="20"/>
                <w:rtl/>
              </w:rPr>
              <w:t>تراکم پروتون (</w:t>
            </w:r>
            <m:oMath>
              <m:sSup>
                <m:sSupPr>
                  <m:ctrlPr>
                    <w:rPr>
                      <w:rFonts w:ascii="Cambria Math" w:hAnsi="Cambria Math" w:cs="B Zar"/>
                      <w:b/>
                      <w:bCs/>
                      <w:sz w:val="20"/>
                      <w:szCs w:val="20"/>
                    </w:rPr>
                  </m:ctrlPr>
                </m:sSupPr>
                <m:e>
                  <m:r>
                    <m:rPr>
                      <m:sty m:val="b"/>
                    </m:rPr>
                    <w:rPr>
                      <w:rFonts w:ascii="Cambria Math" w:hAnsi="Cambria Math" w:cs="B Zar"/>
                      <w:sz w:val="20"/>
                      <w:szCs w:val="20"/>
                    </w:rPr>
                    <m:t>H</m:t>
                  </m:r>
                </m:e>
                <m:sup>
                  <m:r>
                    <m:rPr>
                      <m:sty m:val="b"/>
                    </m:rPr>
                    <w:rPr>
                      <w:rFonts w:ascii="Cambria Math" w:hAnsi="Cambria Math" w:cs="B Zar"/>
                      <w:sz w:val="20"/>
                      <w:szCs w:val="20"/>
                    </w:rPr>
                    <m:t>+</m:t>
                  </m:r>
                </m:sup>
              </m:sSup>
            </m:oMath>
            <w:r w:rsidRPr="00EA7BC6">
              <w:rPr>
                <w:rFonts w:cs="B Zar" w:hint="cs"/>
                <w:b/>
                <w:bCs/>
                <w:sz w:val="20"/>
                <w:szCs w:val="20"/>
                <w:rtl/>
              </w:rPr>
              <w:t xml:space="preserve">) در کدام بخش از راکیزه بیشتر است؟                                                                    </w:t>
            </w:r>
            <w:r w:rsidRPr="00E03AE3">
              <w:rPr>
                <w:rFonts w:cs="B Zar" w:hint="cs"/>
                <w:color w:val="0070C0"/>
                <w:sz w:val="20"/>
                <w:szCs w:val="20"/>
                <w:rtl/>
              </w:rPr>
              <w:t>فضای بین دو غشا</w:t>
            </w:r>
            <w:r w:rsidRPr="00E03AE3">
              <w:rPr>
                <w:rFonts w:cs="B Zar" w:hint="cs"/>
                <w:b/>
                <w:bCs/>
                <w:color w:val="0070C0"/>
                <w:sz w:val="20"/>
                <w:szCs w:val="20"/>
                <w:rtl/>
              </w:rPr>
              <w:t xml:space="preserve">            </w:t>
            </w:r>
          </w:p>
        </w:tc>
        <w:tc>
          <w:tcPr>
            <w:tcW w:w="1115" w:type="dxa"/>
          </w:tcPr>
          <w:p w14:paraId="4DED9E84" w14:textId="77777777" w:rsidR="00C465D9" w:rsidRPr="00E03AE3" w:rsidRDefault="00000000" w:rsidP="00AF2AD2">
            <w:pPr>
              <w:jc w:val="center"/>
              <w:rPr>
                <w:sz w:val="18"/>
                <w:szCs w:val="18"/>
              </w:rPr>
            </w:pPr>
            <w:r w:rsidRPr="00E03AE3">
              <w:rPr>
                <w:rFonts w:cs="B Zar" w:hint="cs"/>
                <w:sz w:val="18"/>
                <w:szCs w:val="18"/>
                <w:rtl/>
              </w:rPr>
              <w:t>5/1403</w:t>
            </w:r>
          </w:p>
        </w:tc>
        <w:tc>
          <w:tcPr>
            <w:tcW w:w="892" w:type="dxa"/>
          </w:tcPr>
          <w:p w14:paraId="2FE70984" w14:textId="77777777" w:rsidR="00C465D9" w:rsidRPr="00EA7BC6" w:rsidRDefault="00000000" w:rsidP="00AF2AD2">
            <w:pPr>
              <w:jc w:val="center"/>
              <w:rPr>
                <w:sz w:val="20"/>
                <w:szCs w:val="20"/>
              </w:rPr>
            </w:pPr>
            <w:r w:rsidRPr="00EA7BC6">
              <w:rPr>
                <w:rFonts w:cs="B Zar" w:hint="cs"/>
                <w:b/>
                <w:bCs/>
                <w:sz w:val="20"/>
                <w:szCs w:val="20"/>
                <w:rtl/>
              </w:rPr>
              <w:t>25/0</w:t>
            </w:r>
          </w:p>
        </w:tc>
      </w:tr>
      <w:tr w:rsidR="003E7CB6" w14:paraId="6F11BE5C" w14:textId="77777777" w:rsidTr="00AF2AD2">
        <w:tc>
          <w:tcPr>
            <w:tcW w:w="552" w:type="dxa"/>
          </w:tcPr>
          <w:p w14:paraId="32C30DBF" w14:textId="77777777" w:rsidR="00C465D9" w:rsidRDefault="00000000" w:rsidP="00C465D9">
            <w:pPr>
              <w:jc w:val="center"/>
            </w:pPr>
            <w:r w:rsidRPr="00DE0B63">
              <w:rPr>
                <w:rFonts w:cs="B Zar" w:hint="cs"/>
                <w:b/>
                <w:bCs/>
                <w:sz w:val="20"/>
                <w:szCs w:val="20"/>
                <w:rtl/>
              </w:rPr>
              <w:t>70</w:t>
            </w:r>
          </w:p>
        </w:tc>
        <w:tc>
          <w:tcPr>
            <w:tcW w:w="8429" w:type="dxa"/>
          </w:tcPr>
          <w:p w14:paraId="7FF32F3A" w14:textId="77777777" w:rsidR="00C465D9" w:rsidRPr="00EA7BC6" w:rsidRDefault="00000000" w:rsidP="00AF2AD2">
            <w:pPr>
              <w:rPr>
                <w:rFonts w:cs="B Zar"/>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زنجیرۀ</w:t>
            </w:r>
            <w:r w:rsidRPr="00EA7BC6">
              <w:rPr>
                <w:rFonts w:cs="B Zar"/>
                <w:b/>
                <w:bCs/>
                <w:sz w:val="20"/>
                <w:szCs w:val="20"/>
                <w:rtl/>
              </w:rPr>
              <w:t xml:space="preserve"> </w:t>
            </w:r>
            <w:r w:rsidRPr="00EA7BC6">
              <w:rPr>
                <w:rFonts w:cs="B Zar" w:hint="cs"/>
                <w:b/>
                <w:bCs/>
                <w:sz w:val="20"/>
                <w:szCs w:val="20"/>
                <w:rtl/>
              </w:rPr>
              <w:t>انتقال</w:t>
            </w:r>
            <w:r w:rsidRPr="00EA7BC6">
              <w:rPr>
                <w:rFonts w:cs="B Zar"/>
                <w:b/>
                <w:bCs/>
                <w:sz w:val="20"/>
                <w:szCs w:val="20"/>
                <w:rtl/>
              </w:rPr>
              <w:t xml:space="preserve"> </w:t>
            </w:r>
            <w:r w:rsidRPr="00EA7BC6">
              <w:rPr>
                <w:rFonts w:cs="B Zar" w:hint="cs"/>
                <w:b/>
                <w:bCs/>
                <w:sz w:val="20"/>
                <w:szCs w:val="20"/>
                <w:rtl/>
              </w:rPr>
              <w:t>الکترون</w:t>
            </w:r>
            <w:r w:rsidRPr="00EA7BC6">
              <w:rPr>
                <w:rFonts w:cs="B Zar"/>
                <w:b/>
                <w:bCs/>
                <w:sz w:val="20"/>
                <w:szCs w:val="20"/>
                <w:rtl/>
              </w:rPr>
              <w:t xml:space="preserve"> </w:t>
            </w:r>
            <w:r w:rsidRPr="00EA7BC6">
              <w:rPr>
                <w:rFonts w:cs="B Zar" w:hint="cs"/>
                <w:b/>
                <w:bCs/>
                <w:sz w:val="20"/>
                <w:szCs w:val="20"/>
                <w:rtl/>
              </w:rPr>
              <w:t>راكیزه،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دنبال</w:t>
            </w:r>
            <w:r w:rsidRPr="00EA7BC6">
              <w:rPr>
                <w:rFonts w:cs="B Zar"/>
                <w:b/>
                <w:bCs/>
                <w:sz w:val="20"/>
                <w:szCs w:val="20"/>
                <w:rtl/>
              </w:rPr>
              <w:t xml:space="preserve"> </w:t>
            </w:r>
            <w:r w:rsidRPr="00EA7BC6">
              <w:rPr>
                <w:rFonts w:cs="B Zar" w:hint="cs"/>
                <w:b/>
                <w:bCs/>
                <w:sz w:val="20"/>
                <w:szCs w:val="20"/>
                <w:rtl/>
              </w:rPr>
              <w:t>پمپ‌كردن</w:t>
            </w:r>
            <w:r w:rsidRPr="00EA7BC6">
              <w:rPr>
                <w:rFonts w:cs="B Zar"/>
                <w:b/>
                <w:bCs/>
                <w:sz w:val="20"/>
                <w:szCs w:val="20"/>
                <w:rtl/>
              </w:rPr>
              <w:t xml:space="preserve"> </w:t>
            </w:r>
            <w:r w:rsidRPr="00EA7BC6">
              <w:rPr>
                <w:rFonts w:cs="B Zar" w:hint="cs"/>
                <w:b/>
                <w:bCs/>
                <w:sz w:val="20"/>
                <w:szCs w:val="20"/>
                <w:rtl/>
              </w:rPr>
              <w:t>پروتون‌ها،</w:t>
            </w:r>
            <w:r w:rsidRPr="00EA7BC6">
              <w:rPr>
                <w:rFonts w:cs="B Zar"/>
                <w:b/>
                <w:bCs/>
                <w:sz w:val="20"/>
                <w:szCs w:val="20"/>
                <w:rtl/>
              </w:rPr>
              <w:t xml:space="preserve"> </w:t>
            </w:r>
            <w:r w:rsidRPr="00EA7BC6">
              <w:rPr>
                <w:rFonts w:asciiTheme="majorBidi" w:hAnsiTheme="majorBidi" w:cstheme="majorBidi"/>
                <w:b/>
                <w:bCs/>
                <w:sz w:val="20"/>
                <w:szCs w:val="20"/>
              </w:rPr>
              <w:t>pH</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قسمت</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كاهش</w:t>
            </w:r>
            <w:r w:rsidRPr="00EA7BC6">
              <w:rPr>
                <w:rFonts w:cs="B Zar"/>
                <w:b/>
                <w:bCs/>
                <w:sz w:val="20"/>
                <w:szCs w:val="20"/>
                <w:rtl/>
              </w:rPr>
              <w:t xml:space="preserve"> </w:t>
            </w:r>
            <w:r w:rsidRPr="00EA7BC6">
              <w:rPr>
                <w:rFonts w:cs="B Zar" w:hint="cs"/>
                <w:b/>
                <w:bCs/>
                <w:sz w:val="20"/>
                <w:szCs w:val="20"/>
                <w:rtl/>
              </w:rPr>
              <w:t>مي‌يابد؟</w:t>
            </w:r>
            <w:r w:rsidRPr="00EA7BC6">
              <w:rPr>
                <w:rFonts w:cs="B Zar" w:hint="cs"/>
                <w:sz w:val="20"/>
                <w:szCs w:val="20"/>
                <w:rtl/>
              </w:rPr>
              <w:t xml:space="preserve"> </w:t>
            </w:r>
            <w:r w:rsidRPr="00E03AE3">
              <w:rPr>
                <w:rFonts w:cs="B Zar" w:hint="cs"/>
                <w:color w:val="0070C0"/>
                <w:sz w:val="20"/>
                <w:szCs w:val="20"/>
                <w:rtl/>
              </w:rPr>
              <w:t>فضای</w:t>
            </w:r>
            <w:r w:rsidRPr="00E03AE3">
              <w:rPr>
                <w:rFonts w:cs="B Zar"/>
                <w:color w:val="0070C0"/>
                <w:sz w:val="20"/>
                <w:szCs w:val="20"/>
                <w:rtl/>
              </w:rPr>
              <w:t xml:space="preserve"> </w:t>
            </w:r>
            <w:r w:rsidRPr="00E03AE3">
              <w:rPr>
                <w:rFonts w:cs="B Zar" w:hint="cs"/>
                <w:color w:val="0070C0"/>
                <w:sz w:val="20"/>
                <w:szCs w:val="20"/>
                <w:rtl/>
              </w:rPr>
              <w:t>بین</w:t>
            </w:r>
            <w:r w:rsidRPr="00E03AE3">
              <w:rPr>
                <w:rFonts w:cs="B Zar"/>
                <w:color w:val="0070C0"/>
                <w:sz w:val="20"/>
                <w:szCs w:val="20"/>
                <w:rtl/>
              </w:rPr>
              <w:t xml:space="preserve"> </w:t>
            </w:r>
            <w:r w:rsidRPr="00E03AE3">
              <w:rPr>
                <w:rFonts w:cs="B Zar" w:hint="cs"/>
                <w:color w:val="0070C0"/>
                <w:sz w:val="20"/>
                <w:szCs w:val="20"/>
                <w:rtl/>
              </w:rPr>
              <w:t>دو</w:t>
            </w:r>
            <w:r w:rsidRPr="00E03AE3">
              <w:rPr>
                <w:rFonts w:cs="B Zar"/>
                <w:color w:val="0070C0"/>
                <w:sz w:val="20"/>
                <w:szCs w:val="20"/>
                <w:rtl/>
              </w:rPr>
              <w:t xml:space="preserve"> </w:t>
            </w:r>
            <w:r w:rsidRPr="00E03AE3">
              <w:rPr>
                <w:rFonts w:cs="B Zar" w:hint="cs"/>
                <w:color w:val="0070C0"/>
                <w:sz w:val="20"/>
                <w:szCs w:val="20"/>
                <w:rtl/>
              </w:rPr>
              <w:t>غشا</w:t>
            </w:r>
            <w:r w:rsidRPr="00E03AE3">
              <w:rPr>
                <w:rFonts w:cs="B Zar"/>
                <w:color w:val="0070C0"/>
                <w:sz w:val="20"/>
                <w:szCs w:val="20"/>
                <w:rtl/>
              </w:rPr>
              <w:t xml:space="preserve"> </w:t>
            </w:r>
          </w:p>
        </w:tc>
        <w:tc>
          <w:tcPr>
            <w:tcW w:w="1115" w:type="dxa"/>
          </w:tcPr>
          <w:p w14:paraId="2F67B1EB" w14:textId="77777777" w:rsidR="00C465D9" w:rsidRPr="00EA7BC6" w:rsidRDefault="00000000" w:rsidP="00AF2AD2">
            <w:pPr>
              <w:jc w:val="center"/>
              <w:rPr>
                <w:rFonts w:cs="B Zar"/>
                <w:sz w:val="18"/>
                <w:szCs w:val="18"/>
                <w:rtl/>
              </w:rPr>
            </w:pPr>
            <w:r w:rsidRPr="00EA7BC6">
              <w:rPr>
                <w:rFonts w:cs="B Zar" w:hint="cs"/>
                <w:sz w:val="18"/>
                <w:szCs w:val="18"/>
                <w:rtl/>
              </w:rPr>
              <w:t>3/1402</w:t>
            </w:r>
          </w:p>
        </w:tc>
        <w:tc>
          <w:tcPr>
            <w:tcW w:w="892" w:type="dxa"/>
          </w:tcPr>
          <w:p w14:paraId="382142F0"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F7A3380" w14:textId="77777777" w:rsidTr="00AF2AD2">
        <w:tc>
          <w:tcPr>
            <w:tcW w:w="552" w:type="dxa"/>
          </w:tcPr>
          <w:p w14:paraId="16C0D313" w14:textId="77777777" w:rsidR="00C465D9" w:rsidRDefault="00000000" w:rsidP="00C465D9">
            <w:pPr>
              <w:jc w:val="center"/>
            </w:pPr>
            <w:r w:rsidRPr="00DE0B63">
              <w:rPr>
                <w:rFonts w:cs="B Zar" w:hint="cs"/>
                <w:b/>
                <w:bCs/>
                <w:sz w:val="20"/>
                <w:szCs w:val="20"/>
                <w:rtl/>
              </w:rPr>
              <w:t>70</w:t>
            </w:r>
          </w:p>
        </w:tc>
        <w:tc>
          <w:tcPr>
            <w:tcW w:w="8429" w:type="dxa"/>
          </w:tcPr>
          <w:p w14:paraId="7E6E38EB" w14:textId="77777777" w:rsidR="00C465D9" w:rsidRPr="00EA7BC6" w:rsidRDefault="00000000" w:rsidP="00AF2AD2">
            <w:pPr>
              <w:tabs>
                <w:tab w:val="left" w:pos="2479"/>
              </w:tabs>
              <w:autoSpaceDE w:val="0"/>
              <w:autoSpaceDN w:val="0"/>
              <w:adjustRightInd w:val="0"/>
              <w:rPr>
                <w:rFonts w:cs="B Zar"/>
                <w:noProof/>
                <w:sz w:val="20"/>
                <w:szCs w:val="20"/>
                <w:rtl/>
              </w:rPr>
            </w:pPr>
            <w:r w:rsidRPr="00EA7BC6">
              <w:rPr>
                <w:rFonts w:cs="B Zar" w:hint="cs"/>
                <w:b/>
                <w:bCs/>
                <w:noProof/>
                <w:sz w:val="20"/>
                <w:szCs w:val="20"/>
                <w:rtl/>
              </w:rPr>
              <w:t xml:space="preserve">در زنجیره انتقال الکترون تنفس هوازی، آخرین پذیرنده الکترون ، مولکول ........... می باشد. </w:t>
            </w:r>
            <w:r w:rsidRPr="00EA7BC6">
              <w:rPr>
                <w:rFonts w:cs="B Zar" w:hint="cs"/>
                <w:noProof/>
                <w:sz w:val="20"/>
                <w:szCs w:val="20"/>
                <w:rtl/>
              </w:rPr>
              <w:t xml:space="preserve">                            </w:t>
            </w:r>
            <w:r w:rsidRPr="00E03AE3">
              <w:rPr>
                <w:rFonts w:cs="B Zar" w:hint="cs"/>
                <w:noProof/>
                <w:color w:val="0070C0"/>
                <w:sz w:val="20"/>
                <w:szCs w:val="20"/>
                <w:rtl/>
              </w:rPr>
              <w:t xml:space="preserve">  اکسیژن</w:t>
            </w:r>
          </w:p>
        </w:tc>
        <w:tc>
          <w:tcPr>
            <w:tcW w:w="1115" w:type="dxa"/>
          </w:tcPr>
          <w:p w14:paraId="658A9857"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3/94-3/91</w:t>
            </w:r>
          </w:p>
        </w:tc>
        <w:tc>
          <w:tcPr>
            <w:tcW w:w="892" w:type="dxa"/>
          </w:tcPr>
          <w:p w14:paraId="11031CF2"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3465978" w14:textId="77777777" w:rsidTr="00AF2AD2">
        <w:tc>
          <w:tcPr>
            <w:tcW w:w="552" w:type="dxa"/>
          </w:tcPr>
          <w:p w14:paraId="4E168932" w14:textId="77777777" w:rsidR="00C465D9" w:rsidRDefault="00000000" w:rsidP="00C465D9">
            <w:pPr>
              <w:jc w:val="center"/>
            </w:pPr>
            <w:r w:rsidRPr="00DE0B63">
              <w:rPr>
                <w:rFonts w:cs="B Zar" w:hint="cs"/>
                <w:b/>
                <w:bCs/>
                <w:sz w:val="20"/>
                <w:szCs w:val="20"/>
                <w:rtl/>
              </w:rPr>
              <w:t>70</w:t>
            </w:r>
          </w:p>
        </w:tc>
        <w:tc>
          <w:tcPr>
            <w:tcW w:w="8429" w:type="dxa"/>
          </w:tcPr>
          <w:p w14:paraId="519A18E2"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در زنجیره انتقال الکترون میتوکندری ها ، کدام ماده نقش آخرین پذیرنده الکترونی را بر عهده دارد؟</w:t>
            </w:r>
            <w:r w:rsidRPr="00EA7BC6">
              <w:rPr>
                <w:rFonts w:cs="B Zar" w:hint="cs"/>
                <w:noProof/>
                <w:sz w:val="20"/>
                <w:szCs w:val="20"/>
                <w:rtl/>
              </w:rPr>
              <w:t xml:space="preserve">       </w:t>
            </w:r>
            <w:r w:rsidRPr="00EA7BC6">
              <w:rPr>
                <w:rFonts w:cs="B Zar" w:hint="cs"/>
                <w:b/>
                <w:bCs/>
                <w:noProof/>
                <w:sz w:val="20"/>
                <w:szCs w:val="20"/>
                <w:rtl/>
              </w:rPr>
              <w:t xml:space="preserve">        </w:t>
            </w:r>
            <w:r w:rsidRPr="00692BDB">
              <w:rPr>
                <w:rFonts w:cs="B Zar" w:hint="cs"/>
                <w:noProof/>
                <w:color w:val="0070C0"/>
                <w:sz w:val="20"/>
                <w:szCs w:val="20"/>
                <w:rtl/>
              </w:rPr>
              <w:t>ا</w:t>
            </w:r>
            <w:r w:rsidRPr="00E03AE3">
              <w:rPr>
                <w:rFonts w:cs="B Zar" w:hint="cs"/>
                <w:noProof/>
                <w:color w:val="0070C0"/>
                <w:sz w:val="20"/>
                <w:szCs w:val="20"/>
                <w:rtl/>
              </w:rPr>
              <w:t>کسیژن</w:t>
            </w:r>
          </w:p>
        </w:tc>
        <w:tc>
          <w:tcPr>
            <w:tcW w:w="1115" w:type="dxa"/>
          </w:tcPr>
          <w:p w14:paraId="1FB96826"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2/87-12/90</w:t>
            </w:r>
          </w:p>
        </w:tc>
        <w:tc>
          <w:tcPr>
            <w:tcW w:w="892" w:type="dxa"/>
          </w:tcPr>
          <w:p w14:paraId="26DD4FAD"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0D388CF" w14:textId="77777777" w:rsidTr="00AF2AD2">
        <w:tc>
          <w:tcPr>
            <w:tcW w:w="552" w:type="dxa"/>
          </w:tcPr>
          <w:p w14:paraId="0CE31E39" w14:textId="77777777" w:rsidR="00C465D9" w:rsidRDefault="00000000" w:rsidP="00C465D9">
            <w:pPr>
              <w:jc w:val="center"/>
            </w:pPr>
            <w:r w:rsidRPr="00DE0B63">
              <w:rPr>
                <w:rFonts w:cs="B Zar" w:hint="cs"/>
                <w:b/>
                <w:bCs/>
                <w:sz w:val="20"/>
                <w:szCs w:val="20"/>
                <w:rtl/>
              </w:rPr>
              <w:t>70</w:t>
            </w:r>
          </w:p>
        </w:tc>
        <w:tc>
          <w:tcPr>
            <w:tcW w:w="8429" w:type="dxa"/>
          </w:tcPr>
          <w:p w14:paraId="000B2B15" w14:textId="77777777" w:rsidR="00C465D9" w:rsidRPr="00EA7BC6" w:rsidRDefault="00000000" w:rsidP="00AF2AD2">
            <w:pPr>
              <w:tabs>
                <w:tab w:val="left" w:pos="960"/>
              </w:tabs>
              <w:rPr>
                <w:rFonts w:cs="B Zar"/>
                <w:noProof/>
                <w:sz w:val="20"/>
                <w:szCs w:val="20"/>
                <w:rtl/>
              </w:rPr>
            </w:pPr>
            <w:r w:rsidRPr="00EA7BC6">
              <w:rPr>
                <w:rFonts w:cs="B Zar" w:hint="cs"/>
                <w:b/>
                <w:bCs/>
                <w:noProof/>
                <w:sz w:val="20"/>
                <w:szCs w:val="20"/>
                <w:rtl/>
              </w:rPr>
              <w:t>ی</w:t>
            </w:r>
            <w:r w:rsidRPr="00EA7BC6">
              <w:rPr>
                <w:rFonts w:cs="B Zar" w:hint="eastAsia"/>
                <w:b/>
                <w:bCs/>
                <w:noProof/>
                <w:sz w:val="20"/>
                <w:szCs w:val="20"/>
                <w:rtl/>
              </w:rPr>
              <w:t>ون</w:t>
            </w:r>
            <w:r w:rsidRPr="00EA7BC6">
              <w:rPr>
                <w:rFonts w:cs="B Zar" w:hint="cs"/>
                <w:b/>
                <w:bCs/>
                <w:noProof/>
                <w:sz w:val="20"/>
                <w:szCs w:val="20"/>
                <w:rtl/>
              </w:rPr>
              <w:t>‌</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اکس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جاد</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ره</w:t>
            </w:r>
            <w:r w:rsidRPr="00EA7BC6">
              <w:rPr>
                <w:rFonts w:cs="B Zar" w:hint="cs"/>
                <w:b/>
                <w:bCs/>
                <w:noProof/>
                <w:sz w:val="20"/>
                <w:szCs w:val="20"/>
                <w:rtl/>
              </w:rPr>
              <w:t xml:space="preserve"> </w:t>
            </w:r>
            <w:r w:rsidRPr="00EA7BC6">
              <w:rPr>
                <w:rFonts w:cs="B Zar" w:hint="eastAsia"/>
                <w:b/>
                <w:bCs/>
                <w:noProof/>
                <w:sz w:val="20"/>
                <w:szCs w:val="20"/>
                <w:rtl/>
              </w:rPr>
              <w:t>انتقال</w:t>
            </w:r>
            <w:r w:rsidRPr="00EA7BC6">
              <w:rPr>
                <w:rFonts w:cs="B Zar"/>
                <w:b/>
                <w:bCs/>
                <w:noProof/>
                <w:sz w:val="20"/>
                <w:szCs w:val="20"/>
                <w:rtl/>
              </w:rPr>
              <w:t xml:space="preserve"> </w:t>
            </w:r>
            <w:r w:rsidRPr="00EA7BC6">
              <w:rPr>
                <w:rFonts w:cs="B Zar" w:hint="eastAsia"/>
                <w:b/>
                <w:bCs/>
                <w:noProof/>
                <w:sz w:val="20"/>
                <w:szCs w:val="20"/>
                <w:rtl/>
              </w:rPr>
              <w:t>الکترون</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راک</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توکندر</w:t>
            </w:r>
            <w:r w:rsidRPr="00EA7BC6">
              <w:rPr>
                <w:rFonts w:cs="B Zar" w:hint="cs"/>
                <w:b/>
                <w:bCs/>
                <w:noProof/>
                <w:sz w:val="20"/>
                <w:szCs w:val="20"/>
                <w:rtl/>
              </w:rPr>
              <w:t>ی</w:t>
            </w:r>
            <w:r w:rsidRPr="00EA7BC6">
              <w:rPr>
                <w:rFonts w:cs="B Zar"/>
                <w:b/>
                <w:bCs/>
                <w:noProof/>
                <w:sz w:val="20"/>
                <w:szCs w:val="20"/>
                <w:rtl/>
              </w:rPr>
              <w:t>)</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تشک</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مولکول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استفاده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شوند؟</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03AE3">
              <w:rPr>
                <w:rFonts w:cs="B Zar" w:hint="eastAsia"/>
                <w:noProof/>
                <w:color w:val="0070C0"/>
                <w:sz w:val="20"/>
                <w:szCs w:val="20"/>
                <w:rtl/>
              </w:rPr>
              <w:t>آب</w:t>
            </w:r>
          </w:p>
        </w:tc>
        <w:tc>
          <w:tcPr>
            <w:tcW w:w="1115" w:type="dxa"/>
          </w:tcPr>
          <w:p w14:paraId="478064D9" w14:textId="77777777" w:rsidR="00C465D9" w:rsidRPr="00EA7BC6" w:rsidRDefault="00000000" w:rsidP="00AF2AD2">
            <w:pPr>
              <w:jc w:val="center"/>
              <w:rPr>
                <w:rFonts w:cs="B Zar"/>
                <w:noProof/>
                <w:sz w:val="18"/>
                <w:szCs w:val="18"/>
                <w:rtl/>
              </w:rPr>
            </w:pPr>
            <w:r w:rsidRPr="00EA7BC6">
              <w:rPr>
                <w:rFonts w:cs="B Zar" w:hint="cs"/>
                <w:noProof/>
                <w:sz w:val="18"/>
                <w:szCs w:val="18"/>
                <w:rtl/>
              </w:rPr>
              <w:t>3/1400</w:t>
            </w:r>
          </w:p>
        </w:tc>
        <w:tc>
          <w:tcPr>
            <w:tcW w:w="892" w:type="dxa"/>
          </w:tcPr>
          <w:p w14:paraId="23A9B6B8"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B01545B" w14:textId="77777777" w:rsidTr="00AF2AD2">
        <w:tc>
          <w:tcPr>
            <w:tcW w:w="552" w:type="dxa"/>
          </w:tcPr>
          <w:p w14:paraId="0E34507C" w14:textId="77777777" w:rsidR="00C465D9" w:rsidRDefault="00000000" w:rsidP="00C465D9">
            <w:pPr>
              <w:jc w:val="center"/>
            </w:pPr>
            <w:r w:rsidRPr="00DE0B63">
              <w:rPr>
                <w:rFonts w:cs="B Zar" w:hint="cs"/>
                <w:b/>
                <w:bCs/>
                <w:sz w:val="20"/>
                <w:szCs w:val="20"/>
                <w:rtl/>
              </w:rPr>
              <w:t>70</w:t>
            </w:r>
          </w:p>
        </w:tc>
        <w:tc>
          <w:tcPr>
            <w:tcW w:w="8429" w:type="dxa"/>
          </w:tcPr>
          <w:p w14:paraId="08004C03" w14:textId="77777777" w:rsidR="00C465D9"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sz w:val="20"/>
                <w:szCs w:val="20"/>
                <w:highlight w:val="cyan"/>
                <w:rtl/>
              </w:rPr>
              <w:t>شکل 8:</w:t>
            </w:r>
            <w:r w:rsidRPr="00EA7BC6">
              <w:rPr>
                <w:rFonts w:cs="B Zar" w:hint="cs"/>
                <w:b/>
                <w:bCs/>
                <w:sz w:val="20"/>
                <w:szCs w:val="20"/>
                <w:rtl/>
              </w:rPr>
              <w:t xml:space="preserve"> </w:t>
            </w:r>
            <w:r w:rsidRPr="00EA7BC6">
              <w:rPr>
                <w:rFonts w:cs="B Zar" w:hint="cs"/>
                <w:b/>
                <w:bCs/>
                <w:noProof/>
                <w:sz w:val="20"/>
                <w:szCs w:val="20"/>
                <w:rtl/>
              </w:rPr>
              <w:t xml:space="preserve">محل تشکیل مولکول آب در کدام بخش از زنجیره انتقال الکترون می باشد؟                          </w:t>
            </w:r>
            <w:r w:rsidRPr="00EA7BC6">
              <w:rPr>
                <w:rFonts w:cs="B Zar" w:hint="cs"/>
                <w:noProof/>
                <w:sz w:val="20"/>
                <w:szCs w:val="20"/>
                <w:rtl/>
              </w:rPr>
              <w:t xml:space="preserve">        </w:t>
            </w:r>
            <w:r w:rsidRPr="00E03AE3">
              <w:rPr>
                <w:rFonts w:cs="B Zar" w:hint="cs"/>
                <w:noProof/>
                <w:color w:val="0070C0"/>
                <w:sz w:val="20"/>
                <w:szCs w:val="20"/>
                <w:rtl/>
              </w:rPr>
              <w:t>انتهای زنجیره</w:t>
            </w:r>
          </w:p>
        </w:tc>
        <w:tc>
          <w:tcPr>
            <w:tcW w:w="1115" w:type="dxa"/>
          </w:tcPr>
          <w:p w14:paraId="0E70D3F4"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3/96</w:t>
            </w:r>
          </w:p>
        </w:tc>
        <w:tc>
          <w:tcPr>
            <w:tcW w:w="892" w:type="dxa"/>
          </w:tcPr>
          <w:p w14:paraId="197FE859"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B458E7E" w14:textId="77777777" w:rsidTr="00AF2AD2">
        <w:tc>
          <w:tcPr>
            <w:tcW w:w="552" w:type="dxa"/>
          </w:tcPr>
          <w:p w14:paraId="5D0DFF79" w14:textId="77777777" w:rsidR="00C465D9" w:rsidRDefault="00000000" w:rsidP="00C465D9">
            <w:pPr>
              <w:jc w:val="center"/>
            </w:pPr>
            <w:r w:rsidRPr="00DE0B63">
              <w:rPr>
                <w:rFonts w:cs="B Zar" w:hint="cs"/>
                <w:b/>
                <w:bCs/>
                <w:sz w:val="20"/>
                <w:szCs w:val="20"/>
                <w:rtl/>
              </w:rPr>
              <w:t>70</w:t>
            </w:r>
          </w:p>
        </w:tc>
        <w:tc>
          <w:tcPr>
            <w:tcW w:w="8429" w:type="dxa"/>
          </w:tcPr>
          <w:p w14:paraId="7D0EABAE" w14:textId="77777777" w:rsidR="00C465D9" w:rsidRPr="00EA7BC6" w:rsidRDefault="00000000" w:rsidP="00AF2AD2">
            <w:pPr>
              <w:rPr>
                <w:rFonts w:cs="B Zar"/>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زنجیرۀ</w:t>
            </w:r>
            <w:r w:rsidRPr="00EA7BC6">
              <w:rPr>
                <w:rFonts w:cs="B Zar"/>
                <w:b/>
                <w:bCs/>
                <w:sz w:val="20"/>
                <w:szCs w:val="20"/>
                <w:rtl/>
              </w:rPr>
              <w:t xml:space="preserve"> </w:t>
            </w:r>
            <w:r w:rsidRPr="00EA7BC6">
              <w:rPr>
                <w:rFonts w:cs="B Zar" w:hint="cs"/>
                <w:b/>
                <w:bCs/>
                <w:sz w:val="20"/>
                <w:szCs w:val="20"/>
                <w:rtl/>
              </w:rPr>
              <w:t>انتقال</w:t>
            </w:r>
            <w:r w:rsidRPr="00EA7BC6">
              <w:rPr>
                <w:rFonts w:cs="B Zar"/>
                <w:b/>
                <w:bCs/>
                <w:sz w:val="20"/>
                <w:szCs w:val="20"/>
                <w:rtl/>
              </w:rPr>
              <w:t xml:space="preserve"> </w:t>
            </w:r>
            <w:r w:rsidRPr="00EA7BC6">
              <w:rPr>
                <w:rFonts w:cs="B Zar" w:hint="cs"/>
                <w:b/>
                <w:bCs/>
                <w:sz w:val="20"/>
                <w:szCs w:val="20"/>
                <w:rtl/>
              </w:rPr>
              <w:t>الکترون</w:t>
            </w:r>
            <w:r w:rsidRPr="00EA7BC6">
              <w:rPr>
                <w:rFonts w:cs="B Zar"/>
                <w:b/>
                <w:bCs/>
                <w:sz w:val="20"/>
                <w:szCs w:val="20"/>
                <w:rtl/>
              </w:rPr>
              <w:t xml:space="preserve"> </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عامل</w:t>
            </w:r>
            <w:r w:rsidRPr="00EA7BC6">
              <w:rPr>
                <w:rFonts w:cs="B Zar"/>
                <w:b/>
                <w:bCs/>
                <w:sz w:val="20"/>
                <w:szCs w:val="20"/>
                <w:rtl/>
              </w:rPr>
              <w:t xml:space="preserve"> </w:t>
            </w:r>
            <w:r w:rsidRPr="00EA7BC6">
              <w:rPr>
                <w:rFonts w:cs="B Zar" w:hint="cs"/>
                <w:b/>
                <w:bCs/>
                <w:sz w:val="20"/>
                <w:szCs w:val="20"/>
                <w:rtl/>
              </w:rPr>
              <w:t>افزایش</w:t>
            </w:r>
            <w:r w:rsidRPr="00EA7BC6">
              <w:rPr>
                <w:rFonts w:cs="B Zar"/>
                <w:b/>
                <w:bCs/>
                <w:sz w:val="20"/>
                <w:szCs w:val="20"/>
                <w:rtl/>
              </w:rPr>
              <w:t xml:space="preserve"> </w:t>
            </w:r>
            <w:r w:rsidRPr="00EA7BC6">
              <w:rPr>
                <w:rFonts w:cs="B Zar" w:hint="cs"/>
                <w:b/>
                <w:bCs/>
                <w:sz w:val="20"/>
                <w:szCs w:val="20"/>
                <w:rtl/>
              </w:rPr>
              <w:t>دهندۀ</w:t>
            </w:r>
            <w:r w:rsidRPr="00EA7BC6">
              <w:rPr>
                <w:rFonts w:cs="B Zar"/>
                <w:b/>
                <w:bCs/>
                <w:sz w:val="20"/>
                <w:szCs w:val="20"/>
                <w:rtl/>
              </w:rPr>
              <w:t xml:space="preserve"> </w:t>
            </w:r>
            <w:r w:rsidRPr="00EA7BC6">
              <w:rPr>
                <w:rFonts w:cs="B Zar" w:hint="cs"/>
                <w:b/>
                <w:bCs/>
                <w:sz w:val="20"/>
                <w:szCs w:val="20"/>
                <w:rtl/>
              </w:rPr>
              <w:t xml:space="preserve">غلظت </w:t>
            </w:r>
            <m:oMath>
              <m:sSup>
                <m:sSupPr>
                  <m:ctrlPr>
                    <w:rPr>
                      <w:rFonts w:ascii="Cambria Math" w:hAnsi="Cambria Math" w:cs="B Zar"/>
                      <w:b/>
                      <w:bCs/>
                      <w:iCs/>
                      <w:sz w:val="20"/>
                      <w:szCs w:val="20"/>
                    </w:rPr>
                  </m:ctrlPr>
                </m:sSupPr>
                <m:e>
                  <m:r>
                    <m:rPr>
                      <m:sty m:val="b"/>
                    </m:rPr>
                    <w:rPr>
                      <w:rFonts w:ascii="Cambria Math" w:hAnsi="Cambria Math" w:cs="B Zar"/>
                      <w:sz w:val="20"/>
                      <w:szCs w:val="20"/>
                    </w:rPr>
                    <m:t>H</m:t>
                  </m:r>
                </m:e>
                <m:sup>
                  <m:r>
                    <m:rPr>
                      <m:sty m:val="b"/>
                    </m:rPr>
                    <w:rPr>
                      <w:rFonts w:ascii="Cambria Math" w:hAnsi="Cambria Math" w:cs="B Zar"/>
                      <w:sz w:val="20"/>
                      <w:szCs w:val="20"/>
                    </w:rPr>
                    <m:t>+</m:t>
                  </m:r>
                </m:sup>
              </m:sSup>
            </m:oMath>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فضای</w:t>
            </w:r>
            <w:r w:rsidRPr="00EA7BC6">
              <w:rPr>
                <w:rFonts w:cs="B Zar"/>
                <w:b/>
                <w:bCs/>
                <w:sz w:val="20"/>
                <w:szCs w:val="20"/>
                <w:rtl/>
              </w:rPr>
              <w:t xml:space="preserve"> </w:t>
            </w:r>
            <w:r w:rsidRPr="00EA7BC6">
              <w:rPr>
                <w:rFonts w:cs="B Zar" w:hint="cs"/>
                <w:b/>
                <w:bCs/>
                <w:sz w:val="20"/>
                <w:szCs w:val="20"/>
                <w:rtl/>
              </w:rPr>
              <w:t>بین</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غشای</w:t>
            </w:r>
            <w:r w:rsidRPr="00EA7BC6">
              <w:rPr>
                <w:rFonts w:cs="B Zar"/>
                <w:b/>
                <w:bCs/>
                <w:sz w:val="20"/>
                <w:szCs w:val="20"/>
                <w:rtl/>
              </w:rPr>
              <w:t xml:space="preserve"> </w:t>
            </w:r>
            <w:r w:rsidRPr="00EA7BC6">
              <w:rPr>
                <w:rFonts w:cs="B Zar" w:hint="cs"/>
                <w:b/>
                <w:bCs/>
                <w:sz w:val="20"/>
                <w:szCs w:val="20"/>
                <w:rtl/>
              </w:rPr>
              <w:t>راكیزه</w:t>
            </w:r>
            <w:r w:rsidRPr="00EA7BC6">
              <w:rPr>
                <w:rFonts w:cs="B Zar"/>
                <w:b/>
                <w:bCs/>
                <w:sz w:val="20"/>
                <w:szCs w:val="20"/>
                <w:rtl/>
              </w:rPr>
              <w:t xml:space="preserve"> (</w:t>
            </w:r>
            <w:r w:rsidRPr="00EA7BC6">
              <w:rPr>
                <w:rFonts w:cs="B Zar" w:hint="cs"/>
                <w:b/>
                <w:bCs/>
                <w:sz w:val="20"/>
                <w:szCs w:val="20"/>
                <w:rtl/>
              </w:rPr>
              <w:t>میتوكندری</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نام</w:t>
            </w:r>
            <w:r w:rsidRPr="00EA7BC6">
              <w:rPr>
                <w:rFonts w:cs="B Zar"/>
                <w:b/>
                <w:bCs/>
                <w:sz w:val="20"/>
                <w:szCs w:val="20"/>
                <w:rtl/>
              </w:rPr>
              <w:t xml:space="preserve"> </w:t>
            </w:r>
            <w:r w:rsidRPr="00EA7BC6">
              <w:rPr>
                <w:rFonts w:cs="B Zar" w:hint="cs"/>
                <w:b/>
                <w:bCs/>
                <w:sz w:val="20"/>
                <w:szCs w:val="20"/>
                <w:rtl/>
              </w:rPr>
              <w:t>ببريد</w:t>
            </w:r>
            <w:r w:rsidRPr="00EA7BC6">
              <w:rPr>
                <w:rFonts w:cs="B Zar"/>
                <w:b/>
                <w:bCs/>
                <w:sz w:val="20"/>
                <w:szCs w:val="20"/>
                <w:rtl/>
              </w:rPr>
              <w:t>.</w:t>
            </w:r>
            <w:r w:rsidRPr="00EA7BC6">
              <w:rPr>
                <w:rFonts w:cs="B Zar" w:hint="cs"/>
                <w:b/>
                <w:bCs/>
                <w:sz w:val="20"/>
                <w:szCs w:val="20"/>
                <w:rtl/>
              </w:rPr>
              <w:t xml:space="preserve">                                                                                                                                         </w:t>
            </w:r>
          </w:p>
          <w:p w14:paraId="36DD338A" w14:textId="77777777" w:rsidR="00C465D9" w:rsidRPr="00EA7BC6" w:rsidRDefault="00000000" w:rsidP="00AF2AD2">
            <w:pPr>
              <w:jc w:val="right"/>
              <w:rPr>
                <w:rFonts w:cs="B Zar"/>
                <w:sz w:val="20"/>
                <w:szCs w:val="20"/>
                <w:rtl/>
              </w:rPr>
            </w:pPr>
            <w:r w:rsidRPr="00E03AE3">
              <w:rPr>
                <w:rFonts w:cs="B Zar" w:hint="cs"/>
                <w:color w:val="0070C0"/>
                <w:sz w:val="20"/>
                <w:szCs w:val="20"/>
                <w:rtl/>
              </w:rPr>
              <w:t>فعالیت</w:t>
            </w:r>
            <w:r w:rsidRPr="00E03AE3">
              <w:rPr>
                <w:rFonts w:cs="B Zar"/>
                <w:color w:val="0070C0"/>
                <w:sz w:val="20"/>
                <w:szCs w:val="20"/>
                <w:rtl/>
              </w:rPr>
              <w:t xml:space="preserve"> </w:t>
            </w:r>
            <w:r w:rsidRPr="00E03AE3">
              <w:rPr>
                <w:rFonts w:cs="B Zar" w:hint="cs"/>
                <w:color w:val="0070C0"/>
                <w:sz w:val="20"/>
                <w:szCs w:val="20"/>
                <w:rtl/>
              </w:rPr>
              <w:t>پمپ ها</w:t>
            </w:r>
            <w:r w:rsidRPr="00E03AE3">
              <w:rPr>
                <w:rFonts w:cs="B Zar"/>
                <w:color w:val="0070C0"/>
                <w:sz w:val="20"/>
                <w:szCs w:val="20"/>
                <w:rtl/>
              </w:rPr>
              <w:t xml:space="preserve"> </w:t>
            </w:r>
          </w:p>
        </w:tc>
        <w:tc>
          <w:tcPr>
            <w:tcW w:w="1115" w:type="dxa"/>
          </w:tcPr>
          <w:p w14:paraId="5F0EFC63" w14:textId="77777777" w:rsidR="00C465D9" w:rsidRPr="00EA7BC6" w:rsidRDefault="00000000" w:rsidP="00AF2AD2">
            <w:pPr>
              <w:jc w:val="center"/>
              <w:rPr>
                <w:rFonts w:cs="B Zar"/>
                <w:sz w:val="18"/>
                <w:szCs w:val="18"/>
                <w:rtl/>
              </w:rPr>
            </w:pPr>
            <w:r w:rsidRPr="00EA7BC6">
              <w:rPr>
                <w:rFonts w:cs="B Zar"/>
                <w:sz w:val="18"/>
                <w:szCs w:val="18"/>
                <w:rtl/>
              </w:rPr>
              <w:t>10/1402</w:t>
            </w:r>
          </w:p>
        </w:tc>
        <w:tc>
          <w:tcPr>
            <w:tcW w:w="892" w:type="dxa"/>
          </w:tcPr>
          <w:p w14:paraId="5CF55833"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21BB9E6" w14:textId="77777777" w:rsidTr="00AF2AD2">
        <w:tc>
          <w:tcPr>
            <w:tcW w:w="552" w:type="dxa"/>
          </w:tcPr>
          <w:p w14:paraId="46785C2D" w14:textId="77777777" w:rsidR="00C465D9" w:rsidRDefault="00000000" w:rsidP="00C465D9">
            <w:pPr>
              <w:jc w:val="center"/>
            </w:pPr>
            <w:r w:rsidRPr="00DE0B63">
              <w:rPr>
                <w:rFonts w:cs="B Zar" w:hint="cs"/>
                <w:b/>
                <w:bCs/>
                <w:sz w:val="20"/>
                <w:szCs w:val="20"/>
                <w:rtl/>
              </w:rPr>
              <w:t>70</w:t>
            </w:r>
          </w:p>
        </w:tc>
        <w:tc>
          <w:tcPr>
            <w:tcW w:w="8429" w:type="dxa"/>
          </w:tcPr>
          <w:p w14:paraId="1275137A" w14:textId="77777777" w:rsidR="00C465D9" w:rsidRPr="007D1173" w:rsidRDefault="00000000" w:rsidP="007D1173">
            <w:pPr>
              <w:tabs>
                <w:tab w:val="left" w:pos="8416"/>
              </w:tabs>
              <w:rPr>
                <w:rFonts w:cs="B Zar"/>
                <w:noProof/>
                <w:sz w:val="20"/>
                <w:szCs w:val="20"/>
                <w:rtl/>
              </w:rPr>
            </w:pPr>
            <w:r w:rsidRPr="00EA7BC6">
              <w:rPr>
                <w:rFonts w:cs="B Zar" w:hint="cs"/>
                <w:b/>
                <w:bCs/>
                <w:sz w:val="20"/>
                <w:szCs w:val="20"/>
                <w:highlight w:val="cyan"/>
                <w:rtl/>
              </w:rPr>
              <w:t>شکل 8:</w:t>
            </w:r>
            <w:r w:rsidRPr="00EA7BC6">
              <w:rPr>
                <w:rFonts w:cs="B Zar" w:hint="cs"/>
                <w:b/>
                <w:bCs/>
                <w:sz w:val="20"/>
                <w:szCs w:val="20"/>
                <w:rtl/>
              </w:rPr>
              <w:t xml:space="preserve"> </w:t>
            </w:r>
            <w:r w:rsidRPr="00EA7BC6">
              <w:rPr>
                <w:rFonts w:cs="B Zar" w:hint="cs"/>
                <w:b/>
                <w:bCs/>
                <w:noProof/>
                <w:sz w:val="20"/>
                <w:szCs w:val="20"/>
                <w:rtl/>
              </w:rPr>
              <w:t xml:space="preserve">در زنجیره انتقال الکترون در میتوکندری، پروتون‌ها در چند محل از بخش داخلی به فضای بین دو غشا پمپ می‌شوند؟                                                                                                           </w:t>
            </w:r>
            <w:r>
              <w:rPr>
                <w:rFonts w:cs="B Zar" w:hint="cs"/>
                <w:b/>
                <w:bCs/>
                <w:noProof/>
                <w:sz w:val="20"/>
                <w:szCs w:val="20"/>
                <w:rtl/>
              </w:rPr>
              <w:t xml:space="preserve">                                             </w:t>
            </w:r>
            <w:r w:rsidRPr="00E03AE3">
              <w:rPr>
                <w:rFonts w:cs="B Zar" w:hint="cs"/>
                <w:noProof/>
                <w:color w:val="0070C0"/>
                <w:sz w:val="20"/>
                <w:szCs w:val="20"/>
                <w:rtl/>
              </w:rPr>
              <w:t>سه محل</w:t>
            </w:r>
          </w:p>
        </w:tc>
        <w:tc>
          <w:tcPr>
            <w:tcW w:w="1115" w:type="dxa"/>
          </w:tcPr>
          <w:p w14:paraId="3078DCBA" w14:textId="77777777" w:rsidR="00C465D9" w:rsidRPr="00EA7BC6" w:rsidRDefault="00000000" w:rsidP="00AF2AD2">
            <w:pPr>
              <w:bidi w:val="0"/>
              <w:jc w:val="center"/>
              <w:rPr>
                <w:rFonts w:cs="B Zar"/>
                <w:noProof/>
                <w:sz w:val="18"/>
                <w:szCs w:val="18"/>
              </w:rPr>
            </w:pPr>
            <w:r>
              <w:rPr>
                <w:rFonts w:cs="B Zar" w:hint="cs"/>
                <w:noProof/>
                <w:sz w:val="18"/>
                <w:szCs w:val="18"/>
                <w:rtl/>
              </w:rPr>
              <w:t>6/99-</w:t>
            </w:r>
            <w:r w:rsidRPr="00EA7BC6">
              <w:rPr>
                <w:rFonts w:cs="B Zar" w:hint="cs"/>
                <w:noProof/>
                <w:sz w:val="18"/>
                <w:szCs w:val="18"/>
                <w:rtl/>
              </w:rPr>
              <w:t>3/1401</w:t>
            </w:r>
          </w:p>
        </w:tc>
        <w:tc>
          <w:tcPr>
            <w:tcW w:w="892" w:type="dxa"/>
          </w:tcPr>
          <w:p w14:paraId="27B8A842"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795A878" w14:textId="77777777" w:rsidTr="00AC6307">
        <w:tc>
          <w:tcPr>
            <w:tcW w:w="552" w:type="dxa"/>
          </w:tcPr>
          <w:p w14:paraId="2CB7A929" w14:textId="77777777" w:rsidR="00AC6307" w:rsidRDefault="00000000" w:rsidP="00691755">
            <w:pPr>
              <w:jc w:val="center"/>
              <w:rPr>
                <w:rFonts w:cs="B Zar"/>
                <w:b/>
                <w:bCs/>
                <w:sz w:val="20"/>
                <w:szCs w:val="20"/>
                <w:rtl/>
              </w:rPr>
            </w:pPr>
            <w:r>
              <w:rPr>
                <w:rFonts w:cs="B Zar" w:hint="cs"/>
                <w:b/>
                <w:bCs/>
                <w:sz w:val="20"/>
                <w:szCs w:val="20"/>
                <w:rtl/>
              </w:rPr>
              <w:t>70</w:t>
            </w:r>
          </w:p>
        </w:tc>
        <w:tc>
          <w:tcPr>
            <w:tcW w:w="8429" w:type="dxa"/>
          </w:tcPr>
          <w:p w14:paraId="1CE1666F" w14:textId="77777777" w:rsidR="00AC6307" w:rsidRDefault="00000000" w:rsidP="00691755">
            <w:pPr>
              <w:rPr>
                <w:rFonts w:cs="B Zar"/>
                <w:b/>
                <w:bCs/>
                <w:sz w:val="20"/>
                <w:szCs w:val="20"/>
                <w:rtl/>
              </w:rPr>
            </w:pPr>
            <w:r w:rsidRPr="00EA7BC6">
              <w:rPr>
                <w:rFonts w:cs="B Zar" w:hint="cs"/>
                <w:b/>
                <w:bCs/>
                <w:sz w:val="20"/>
                <w:szCs w:val="20"/>
                <w:highlight w:val="cyan"/>
                <w:rtl/>
              </w:rPr>
              <w:t>شکل 8:</w:t>
            </w:r>
            <w:r w:rsidRPr="00EA7BC6">
              <w:rPr>
                <w:rFonts w:cs="B Zar" w:hint="cs"/>
                <w:b/>
                <w:bCs/>
                <w:sz w:val="20"/>
                <w:szCs w:val="20"/>
                <w:rtl/>
              </w:rPr>
              <w:t xml:space="preserve"> </w:t>
            </w:r>
            <w:r>
              <w:rPr>
                <w:rFonts w:cs="B Zar" w:hint="cs"/>
                <w:b/>
                <w:bCs/>
                <w:sz w:val="20"/>
                <w:szCs w:val="20"/>
                <w:rtl/>
              </w:rPr>
              <w:t>حامل الکترونی که الکترون‌های آن از هر سه پمپ زنجیره انتقال الکترون راکیزه عبور می‌کند، چه نام دارد؟</w:t>
            </w:r>
          </w:p>
          <w:p w14:paraId="0E237051" w14:textId="77777777" w:rsidR="00AC6307" w:rsidRDefault="00000000" w:rsidP="00691755">
            <w:pPr>
              <w:jc w:val="right"/>
              <w:rPr>
                <w:rFonts w:cs="B Zar"/>
                <w:b/>
                <w:bCs/>
                <w:sz w:val="20"/>
                <w:szCs w:val="20"/>
              </w:rPr>
            </w:pPr>
            <w:r>
              <w:rPr>
                <w:rFonts w:cs="B Zar"/>
                <w:color w:val="0070C0"/>
                <w:sz w:val="20"/>
                <w:szCs w:val="20"/>
              </w:rPr>
              <w:t xml:space="preserve"> NADH</w:t>
            </w:r>
          </w:p>
        </w:tc>
        <w:tc>
          <w:tcPr>
            <w:tcW w:w="1115" w:type="dxa"/>
          </w:tcPr>
          <w:p w14:paraId="00988B8D" w14:textId="77777777" w:rsidR="00AC6307" w:rsidRDefault="00000000" w:rsidP="00691755">
            <w:pPr>
              <w:jc w:val="center"/>
            </w:pPr>
            <w:r w:rsidRPr="00AA6258">
              <w:rPr>
                <w:rFonts w:cs="B Zar" w:hint="cs"/>
                <w:sz w:val="18"/>
                <w:szCs w:val="18"/>
                <w:rtl/>
              </w:rPr>
              <w:t>5/1404</w:t>
            </w:r>
          </w:p>
        </w:tc>
        <w:tc>
          <w:tcPr>
            <w:tcW w:w="892" w:type="dxa"/>
          </w:tcPr>
          <w:p w14:paraId="772E5592" w14:textId="77777777" w:rsidR="00AC6307" w:rsidRDefault="00000000" w:rsidP="00691755">
            <w:pPr>
              <w:jc w:val="center"/>
              <w:rPr>
                <w:rFonts w:cs="B Zar"/>
                <w:b/>
                <w:bCs/>
                <w:sz w:val="20"/>
                <w:szCs w:val="20"/>
                <w:rtl/>
              </w:rPr>
            </w:pPr>
            <w:r>
              <w:rPr>
                <w:rFonts w:cs="B Zar" w:hint="cs"/>
                <w:b/>
                <w:bCs/>
                <w:sz w:val="20"/>
                <w:szCs w:val="20"/>
                <w:rtl/>
              </w:rPr>
              <w:t>25/0</w:t>
            </w:r>
          </w:p>
        </w:tc>
      </w:tr>
      <w:tr w:rsidR="003E7CB6" w14:paraId="1BC2CEC9" w14:textId="77777777" w:rsidTr="00AF2AD2">
        <w:tc>
          <w:tcPr>
            <w:tcW w:w="552" w:type="dxa"/>
          </w:tcPr>
          <w:p w14:paraId="536CCE4C" w14:textId="77777777" w:rsidR="00C465D9" w:rsidRDefault="00000000" w:rsidP="00C465D9">
            <w:pPr>
              <w:jc w:val="center"/>
            </w:pPr>
            <w:r w:rsidRPr="00DE0B63">
              <w:rPr>
                <w:rFonts w:cs="B Zar" w:hint="cs"/>
                <w:b/>
                <w:bCs/>
                <w:sz w:val="20"/>
                <w:szCs w:val="20"/>
                <w:rtl/>
              </w:rPr>
              <w:lastRenderedPageBreak/>
              <w:t>70</w:t>
            </w:r>
          </w:p>
        </w:tc>
        <w:tc>
          <w:tcPr>
            <w:tcW w:w="8429" w:type="dxa"/>
          </w:tcPr>
          <w:p w14:paraId="10331720" w14:textId="77777777" w:rsidR="00C465D9" w:rsidRPr="00EA7BC6" w:rsidRDefault="00000000" w:rsidP="00AF2AD2">
            <w:pPr>
              <w:rPr>
                <w:rFonts w:cs="B Zar"/>
                <w:b/>
                <w:bCs/>
                <w:sz w:val="20"/>
                <w:szCs w:val="20"/>
                <w:rtl/>
              </w:rPr>
            </w:pPr>
            <w:r w:rsidRPr="00EA7BC6">
              <w:rPr>
                <w:rFonts w:cs="B Zar" w:hint="cs"/>
                <w:b/>
                <w:bCs/>
                <w:sz w:val="20"/>
                <w:szCs w:val="20"/>
                <w:highlight w:val="cyan"/>
                <w:rtl/>
              </w:rPr>
              <w:t>شکل 8:</w:t>
            </w:r>
            <w:r w:rsidRPr="00EA7BC6">
              <w:rPr>
                <w:rFonts w:cs="B Zar" w:hint="cs"/>
                <w:b/>
                <w:bCs/>
                <w:sz w:val="20"/>
                <w:szCs w:val="20"/>
                <w:rtl/>
              </w:rPr>
              <w:t xml:space="preserve"> در</w:t>
            </w:r>
            <w:r w:rsidRPr="00EA7BC6">
              <w:rPr>
                <w:rFonts w:cs="B Zar"/>
                <w:b/>
                <w:bCs/>
                <w:sz w:val="20"/>
                <w:szCs w:val="20"/>
                <w:rtl/>
              </w:rPr>
              <w:t xml:space="preserve"> </w:t>
            </w:r>
            <w:r w:rsidRPr="00EA7BC6">
              <w:rPr>
                <w:rFonts w:cs="B Zar" w:hint="cs"/>
                <w:b/>
                <w:bCs/>
                <w:sz w:val="20"/>
                <w:szCs w:val="20"/>
                <w:rtl/>
              </w:rPr>
              <w:t>زنجیرۀ</w:t>
            </w:r>
            <w:r w:rsidRPr="00EA7BC6">
              <w:rPr>
                <w:rFonts w:cs="B Zar"/>
                <w:b/>
                <w:bCs/>
                <w:sz w:val="20"/>
                <w:szCs w:val="20"/>
                <w:rtl/>
              </w:rPr>
              <w:t xml:space="preserve"> </w:t>
            </w:r>
            <w:r w:rsidRPr="00EA7BC6">
              <w:rPr>
                <w:rFonts w:cs="B Zar" w:hint="cs"/>
                <w:b/>
                <w:bCs/>
                <w:sz w:val="20"/>
                <w:szCs w:val="20"/>
                <w:rtl/>
              </w:rPr>
              <w:t>انتقال</w:t>
            </w:r>
            <w:r w:rsidRPr="00EA7BC6">
              <w:rPr>
                <w:rFonts w:cs="B Zar"/>
                <w:b/>
                <w:bCs/>
                <w:sz w:val="20"/>
                <w:szCs w:val="20"/>
                <w:rtl/>
              </w:rPr>
              <w:t xml:space="preserve"> </w:t>
            </w:r>
            <w:r w:rsidRPr="00EA7BC6">
              <w:rPr>
                <w:rFonts w:cs="B Zar" w:hint="cs"/>
                <w:b/>
                <w:bCs/>
                <w:sz w:val="20"/>
                <w:szCs w:val="20"/>
                <w:rtl/>
              </w:rPr>
              <w:t>الکترون</w:t>
            </w:r>
            <w:r w:rsidRPr="00EA7BC6">
              <w:rPr>
                <w:rFonts w:cs="B Zar"/>
                <w:b/>
                <w:bCs/>
                <w:sz w:val="20"/>
                <w:szCs w:val="20"/>
                <w:rtl/>
              </w:rPr>
              <w:t xml:space="preserve"> </w:t>
            </w:r>
            <w:r w:rsidRPr="00EA7BC6">
              <w:rPr>
                <w:rFonts w:cs="B Zar" w:hint="cs"/>
                <w:b/>
                <w:bCs/>
                <w:sz w:val="20"/>
                <w:szCs w:val="20"/>
                <w:rtl/>
              </w:rPr>
              <w:t>راكیزه،</w:t>
            </w:r>
            <w:r w:rsidRPr="00EA7BC6">
              <w:rPr>
                <w:rFonts w:cs="B Zar"/>
                <w:b/>
                <w:bCs/>
                <w:sz w:val="20"/>
                <w:szCs w:val="20"/>
                <w:rtl/>
              </w:rPr>
              <w:t xml:space="preserve"> </w:t>
            </w:r>
            <w:r w:rsidRPr="00EA7BC6">
              <w:rPr>
                <w:rFonts w:cs="B Zar" w:hint="cs"/>
                <w:b/>
                <w:bCs/>
                <w:sz w:val="20"/>
                <w:szCs w:val="20"/>
                <w:rtl/>
              </w:rPr>
              <w:t>الکترون‌های</w:t>
            </w:r>
            <w:r w:rsidRPr="00EA7BC6">
              <w:rPr>
                <w:rFonts w:cs="B Zar"/>
                <w:b/>
                <w:bCs/>
                <w:sz w:val="20"/>
                <w:szCs w:val="20"/>
                <w:rtl/>
              </w:rPr>
              <w:t xml:space="preserve"> </w:t>
            </w:r>
            <w:r w:rsidRPr="00EA7BC6">
              <w:rPr>
                <w:rFonts w:cs="B Zar" w:hint="cs"/>
                <w:b/>
                <w:bCs/>
                <w:sz w:val="20"/>
                <w:szCs w:val="20"/>
                <w:rtl/>
              </w:rPr>
              <w:t xml:space="preserve">پرانرژی </w:t>
            </w:r>
            <m:oMath>
              <m:sSub>
                <m:sSubPr>
                  <m:ctrlPr>
                    <w:rPr>
                      <w:rFonts w:ascii="Cambria Math" w:hAnsi="Cambria Math" w:cs="B Zar"/>
                      <w:b/>
                      <w:bCs/>
                      <w:sz w:val="20"/>
                      <w:szCs w:val="20"/>
                    </w:rPr>
                  </m:ctrlPr>
                </m:sSubPr>
                <m:e>
                  <m:r>
                    <m:rPr>
                      <m:sty m:val="b"/>
                    </m:rPr>
                    <w:rPr>
                      <w:rFonts w:ascii="Cambria Math" w:hAnsi="Cambria Math" w:cs="B Zar"/>
                      <w:sz w:val="20"/>
                      <w:szCs w:val="20"/>
                    </w:rPr>
                    <m:t>FADH</m:t>
                  </m:r>
                </m:e>
                <m:sub>
                  <m:r>
                    <m:rPr>
                      <m:sty m:val="bi"/>
                    </m:rPr>
                    <w:rPr>
                      <w:rFonts w:ascii="Cambria Math" w:hAnsi="Cambria Math" w:cs="B Zar"/>
                      <w:sz w:val="20"/>
                      <w:szCs w:val="20"/>
                    </w:rPr>
                    <m:t>2</m:t>
                  </m:r>
                </m:sub>
              </m:sSub>
            </m:oMath>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انرژی</w:t>
            </w:r>
            <w:r w:rsidRPr="00EA7BC6">
              <w:rPr>
                <w:rFonts w:cs="B Zar"/>
                <w:b/>
                <w:bCs/>
                <w:sz w:val="20"/>
                <w:szCs w:val="20"/>
                <w:rtl/>
              </w:rPr>
              <w:t xml:space="preserve"> </w:t>
            </w:r>
            <w:r w:rsidRPr="00EA7BC6">
              <w:rPr>
                <w:rFonts w:cs="B Zar" w:hint="cs"/>
                <w:b/>
                <w:bCs/>
                <w:sz w:val="20"/>
                <w:szCs w:val="20"/>
                <w:rtl/>
              </w:rPr>
              <w:t>لازم</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 xml:space="preserve">(سه </w:t>
            </w:r>
            <w:r w:rsidRPr="00EA7BC6">
              <w:rPr>
                <w:rFonts w:ascii="Times New Roman" w:hAnsi="Times New Roman" w:cs="Times New Roman" w:hint="cs"/>
                <w:b/>
                <w:bCs/>
                <w:sz w:val="20"/>
                <w:szCs w:val="20"/>
                <w:rtl/>
              </w:rPr>
              <w:t>–</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پمپ</w:t>
            </w:r>
            <w:r w:rsidRPr="00EA7BC6">
              <w:rPr>
                <w:rFonts w:cs="B Zar"/>
                <w:b/>
                <w:bCs/>
                <w:sz w:val="20"/>
                <w:szCs w:val="20"/>
                <w:rtl/>
              </w:rPr>
              <w:t xml:space="preserve"> </w:t>
            </w:r>
            <w:r w:rsidRPr="00EA7BC6">
              <w:rPr>
                <w:rFonts w:cs="B Zar" w:hint="cs"/>
                <w:b/>
                <w:bCs/>
                <w:sz w:val="20"/>
                <w:szCs w:val="20"/>
                <w:rtl/>
              </w:rPr>
              <w:t>پروتون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فراهم</w:t>
            </w:r>
            <w:r w:rsidRPr="00EA7BC6">
              <w:rPr>
                <w:rFonts w:cs="B Zar"/>
                <w:b/>
                <w:bCs/>
                <w:sz w:val="20"/>
                <w:szCs w:val="20"/>
                <w:rtl/>
              </w:rPr>
              <w:t xml:space="preserve"> </w:t>
            </w:r>
            <w:r w:rsidRPr="00EA7BC6">
              <w:rPr>
                <w:rFonts w:cs="B Zar" w:hint="cs"/>
                <w:b/>
                <w:bCs/>
                <w:sz w:val="20"/>
                <w:szCs w:val="20"/>
                <w:rtl/>
              </w:rPr>
              <w:t>مي‌كنند</w:t>
            </w:r>
            <w:r w:rsidRPr="00EA7BC6">
              <w:rPr>
                <w:rFonts w:cs="B Zar"/>
                <w:b/>
                <w:bCs/>
                <w:sz w:val="20"/>
                <w:szCs w:val="20"/>
                <w:rtl/>
              </w:rPr>
              <w:t>.</w:t>
            </w:r>
            <w:r w:rsidRPr="00EA7BC6">
              <w:rPr>
                <w:rFonts w:cs="B Zar" w:hint="cs"/>
                <w:b/>
                <w:bCs/>
                <w:sz w:val="20"/>
                <w:szCs w:val="20"/>
                <w:rtl/>
              </w:rPr>
              <w:t xml:space="preserve">                                                                                                                          </w:t>
            </w:r>
            <w:r w:rsidRPr="00EA7BC6">
              <w:rPr>
                <w:rFonts w:cs="B Zar" w:hint="cs"/>
                <w:noProof/>
                <w:sz w:val="20"/>
                <w:szCs w:val="20"/>
                <w:rtl/>
              </w:rPr>
              <w:t xml:space="preserve">                                  </w:t>
            </w:r>
            <w:r w:rsidRPr="00E03AE3">
              <w:rPr>
                <w:rFonts w:cs="B Zar" w:hint="cs"/>
                <w:color w:val="0070C0"/>
                <w:sz w:val="20"/>
                <w:szCs w:val="20"/>
                <w:rtl/>
              </w:rPr>
              <w:t>دو</w:t>
            </w:r>
          </w:p>
        </w:tc>
        <w:tc>
          <w:tcPr>
            <w:tcW w:w="1115" w:type="dxa"/>
          </w:tcPr>
          <w:p w14:paraId="130ACE1E" w14:textId="77777777" w:rsidR="00C465D9" w:rsidRPr="00EA7BC6" w:rsidRDefault="00000000" w:rsidP="00AF2AD2">
            <w:pPr>
              <w:jc w:val="center"/>
              <w:rPr>
                <w:rFonts w:cs="B Zar"/>
                <w:b/>
                <w:bCs/>
                <w:sz w:val="18"/>
                <w:szCs w:val="18"/>
                <w:rtl/>
              </w:rPr>
            </w:pPr>
            <w:r w:rsidRPr="00EA7BC6">
              <w:rPr>
                <w:rFonts w:cs="B Zar" w:hint="cs"/>
                <w:sz w:val="18"/>
                <w:szCs w:val="18"/>
                <w:rtl/>
              </w:rPr>
              <w:t>3/1402</w:t>
            </w:r>
          </w:p>
        </w:tc>
        <w:tc>
          <w:tcPr>
            <w:tcW w:w="892" w:type="dxa"/>
          </w:tcPr>
          <w:p w14:paraId="2091FDD0" w14:textId="77777777" w:rsidR="00C465D9" w:rsidRPr="00EA7BC6" w:rsidRDefault="00000000" w:rsidP="00AF2AD2">
            <w:pPr>
              <w:bidi w:val="0"/>
              <w:rPr>
                <w:rFonts w:cs="B Zar"/>
                <w:b/>
                <w:bCs/>
                <w:sz w:val="20"/>
                <w:szCs w:val="20"/>
              </w:rPr>
            </w:pPr>
            <w:r w:rsidRPr="00EA7BC6">
              <w:rPr>
                <w:rFonts w:cs="B Zar" w:hint="cs"/>
                <w:b/>
                <w:bCs/>
                <w:sz w:val="20"/>
                <w:szCs w:val="20"/>
                <w:rtl/>
              </w:rPr>
              <w:t>25/0</w:t>
            </w:r>
          </w:p>
        </w:tc>
      </w:tr>
      <w:tr w:rsidR="003E7CB6" w14:paraId="4EDE3F1F" w14:textId="77777777" w:rsidTr="00AF2AD2">
        <w:tc>
          <w:tcPr>
            <w:tcW w:w="552" w:type="dxa"/>
          </w:tcPr>
          <w:p w14:paraId="1B83ADAB" w14:textId="77777777" w:rsidR="00C465D9" w:rsidRDefault="00000000" w:rsidP="00C465D9">
            <w:pPr>
              <w:jc w:val="center"/>
            </w:pPr>
            <w:r w:rsidRPr="00DE0B63">
              <w:rPr>
                <w:rFonts w:cs="B Zar" w:hint="cs"/>
                <w:b/>
                <w:bCs/>
                <w:sz w:val="20"/>
                <w:szCs w:val="20"/>
                <w:rtl/>
              </w:rPr>
              <w:t>70</w:t>
            </w:r>
          </w:p>
        </w:tc>
        <w:tc>
          <w:tcPr>
            <w:tcW w:w="8429" w:type="dxa"/>
          </w:tcPr>
          <w:p w14:paraId="25AA38E3" w14:textId="77777777" w:rsidR="00C465D9" w:rsidRPr="00EA7BC6" w:rsidRDefault="00000000" w:rsidP="00AF2AD2">
            <w:pPr>
              <w:rPr>
                <w:rFonts w:cs="B Zar"/>
                <w:sz w:val="20"/>
                <w:szCs w:val="20"/>
                <w:rtl/>
              </w:rPr>
            </w:pPr>
            <w:r w:rsidRPr="00EA7BC6">
              <w:rPr>
                <w:rFonts w:cs="B Zar" w:hint="cs"/>
                <w:b/>
                <w:bCs/>
                <w:sz w:val="20"/>
                <w:szCs w:val="20"/>
                <w:highlight w:val="cyan"/>
                <w:rtl/>
              </w:rPr>
              <w:t>شکل 8:</w:t>
            </w:r>
            <w:r w:rsidRPr="00EA7BC6">
              <w:rPr>
                <w:rFonts w:cs="B Zar" w:hint="cs"/>
                <w:b/>
                <w:bCs/>
                <w:sz w:val="20"/>
                <w:szCs w:val="20"/>
                <w:rtl/>
              </w:rPr>
              <w:t xml:space="preserve"> الکترون‌های</w:t>
            </w:r>
            <w:r w:rsidRPr="00EA7BC6">
              <w:rPr>
                <w:rFonts w:cs="B Zar"/>
                <w:b/>
                <w:bCs/>
                <w:sz w:val="20"/>
                <w:szCs w:val="20"/>
                <w:rtl/>
              </w:rPr>
              <w:t xml:space="preserve"> </w:t>
            </w:r>
            <w:r w:rsidRPr="00EA7BC6">
              <w:rPr>
                <w:rFonts w:cs="B Zar" w:hint="cs"/>
                <w:b/>
                <w:bCs/>
                <w:sz w:val="20"/>
                <w:szCs w:val="20"/>
                <w:rtl/>
              </w:rPr>
              <w:t>پر</w:t>
            </w:r>
            <w:r w:rsidRPr="00EA7BC6">
              <w:rPr>
                <w:rFonts w:cs="B Zar"/>
                <w:b/>
                <w:bCs/>
                <w:sz w:val="20"/>
                <w:szCs w:val="20"/>
                <w:rtl/>
              </w:rPr>
              <w:t xml:space="preserve"> </w:t>
            </w:r>
            <w:r w:rsidRPr="00EA7BC6">
              <w:rPr>
                <w:rFonts w:cs="B Zar" w:hint="cs"/>
                <w:b/>
                <w:bCs/>
                <w:sz w:val="20"/>
                <w:szCs w:val="20"/>
                <w:rtl/>
              </w:rPr>
              <w:t>انرژی</w:t>
            </w:r>
            <w:r w:rsidRPr="00EA7BC6">
              <w:rPr>
                <w:rFonts w:cs="B Zar"/>
                <w:b/>
                <w:bCs/>
                <w:sz w:val="20"/>
                <w:szCs w:val="20"/>
                <w:rtl/>
              </w:rPr>
              <w:t xml:space="preserve"> </w:t>
            </w:r>
            <m:oMath>
              <m:sSub>
                <m:sSubPr>
                  <m:ctrlPr>
                    <w:rPr>
                      <w:rFonts w:ascii="Cambria Math" w:hAnsi="Cambria Math" w:cs="B Zar"/>
                      <w:b/>
                      <w:bCs/>
                      <w:iCs/>
                      <w:sz w:val="20"/>
                      <w:szCs w:val="20"/>
                    </w:rPr>
                  </m:ctrlPr>
                </m:sSubPr>
                <m:e>
                  <m:r>
                    <m:rPr>
                      <m:sty m:val="b"/>
                    </m:rPr>
                    <w:rPr>
                      <w:rFonts w:ascii="Cambria Math" w:hAnsi="Cambria Math" w:cs="B Zar"/>
                      <w:sz w:val="20"/>
                      <w:szCs w:val="20"/>
                    </w:rPr>
                    <m:t>FADH</m:t>
                  </m:r>
                </m:e>
                <m:sub>
                  <m:r>
                    <m:rPr>
                      <m:sty m:val="b"/>
                    </m:rPr>
                    <w:rPr>
                      <w:rFonts w:ascii="Cambria Math" w:hAnsi="Cambria Math" w:cs="B Zar"/>
                      <w:sz w:val="20"/>
                      <w:szCs w:val="20"/>
                    </w:rPr>
                    <m:t>2</m:t>
                  </m:r>
                </m:sub>
              </m:sSub>
            </m:oMath>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اولین</w:t>
            </w:r>
            <w:r w:rsidRPr="00EA7BC6">
              <w:rPr>
                <w:rFonts w:cs="B Zar"/>
                <w:b/>
                <w:bCs/>
                <w:sz w:val="20"/>
                <w:szCs w:val="20"/>
                <w:rtl/>
              </w:rPr>
              <w:t xml:space="preserve"> </w:t>
            </w:r>
            <w:r w:rsidRPr="00EA7BC6">
              <w:rPr>
                <w:rFonts w:cs="B Zar" w:hint="cs"/>
                <w:b/>
                <w:bCs/>
                <w:sz w:val="20"/>
                <w:szCs w:val="20"/>
                <w:rtl/>
              </w:rPr>
              <w:t>پروتئین</w:t>
            </w:r>
            <w:r w:rsidRPr="00EA7BC6">
              <w:rPr>
                <w:rFonts w:cs="B Zar"/>
                <w:b/>
                <w:bCs/>
                <w:sz w:val="20"/>
                <w:szCs w:val="20"/>
                <w:rtl/>
              </w:rPr>
              <w:t xml:space="preserve"> </w:t>
            </w:r>
            <w:r w:rsidRPr="00EA7BC6">
              <w:rPr>
                <w:rFonts w:cs="B Zar" w:hint="cs"/>
                <w:b/>
                <w:bCs/>
                <w:sz w:val="20"/>
                <w:szCs w:val="20"/>
                <w:rtl/>
              </w:rPr>
              <w:t>پمپ</w:t>
            </w:r>
            <w:r w:rsidRPr="00EA7BC6">
              <w:rPr>
                <w:rFonts w:cs="B Zar"/>
                <w:b/>
                <w:bCs/>
                <w:sz w:val="20"/>
                <w:szCs w:val="20"/>
                <w:rtl/>
              </w:rPr>
              <w:t xml:space="preserve"> </w:t>
            </w:r>
            <w:r w:rsidRPr="00EA7BC6">
              <w:rPr>
                <w:rFonts w:cs="B Zar" w:hint="cs"/>
                <w:b/>
                <w:bCs/>
                <w:sz w:val="20"/>
                <w:szCs w:val="20"/>
                <w:rtl/>
              </w:rPr>
              <w:t>زنجیرۀ</w:t>
            </w:r>
            <w:r w:rsidRPr="00EA7BC6">
              <w:rPr>
                <w:rFonts w:cs="B Zar"/>
                <w:b/>
                <w:bCs/>
                <w:sz w:val="20"/>
                <w:szCs w:val="20"/>
                <w:rtl/>
              </w:rPr>
              <w:t xml:space="preserve"> </w:t>
            </w:r>
            <w:r w:rsidRPr="00EA7BC6">
              <w:rPr>
                <w:rFonts w:cs="B Zar" w:hint="cs"/>
                <w:b/>
                <w:bCs/>
                <w:sz w:val="20"/>
                <w:szCs w:val="20"/>
                <w:rtl/>
              </w:rPr>
              <w:t>انتقال</w:t>
            </w:r>
            <w:r w:rsidRPr="00EA7BC6">
              <w:rPr>
                <w:rFonts w:cs="B Zar"/>
                <w:b/>
                <w:bCs/>
                <w:sz w:val="20"/>
                <w:szCs w:val="20"/>
                <w:rtl/>
              </w:rPr>
              <w:t xml:space="preserve"> </w:t>
            </w:r>
            <w:r w:rsidRPr="00EA7BC6">
              <w:rPr>
                <w:rFonts w:cs="B Zar" w:hint="cs"/>
                <w:b/>
                <w:bCs/>
                <w:sz w:val="20"/>
                <w:szCs w:val="20"/>
                <w:rtl/>
              </w:rPr>
              <w:t>الکترون</w:t>
            </w:r>
            <w:r w:rsidRPr="00EA7BC6">
              <w:rPr>
                <w:rFonts w:cs="B Zar"/>
                <w:b/>
                <w:bCs/>
                <w:sz w:val="20"/>
                <w:szCs w:val="20"/>
                <w:rtl/>
              </w:rPr>
              <w:t xml:space="preserve"> </w:t>
            </w:r>
            <w:r w:rsidRPr="00EA7BC6">
              <w:rPr>
                <w:rFonts w:cs="B Zar" w:hint="cs"/>
                <w:b/>
                <w:bCs/>
                <w:sz w:val="20"/>
                <w:szCs w:val="20"/>
                <w:rtl/>
              </w:rPr>
              <w:t>راكیزه</w:t>
            </w:r>
            <w:r w:rsidRPr="00EA7BC6">
              <w:rPr>
                <w:rFonts w:cs="B Zar"/>
                <w:b/>
                <w:bCs/>
                <w:sz w:val="20"/>
                <w:szCs w:val="20"/>
                <w:rtl/>
              </w:rPr>
              <w:t xml:space="preserve"> </w:t>
            </w:r>
            <w:r w:rsidRPr="00EA7BC6">
              <w:rPr>
                <w:rFonts w:cs="B Zar" w:hint="cs"/>
                <w:b/>
                <w:bCs/>
                <w:sz w:val="20"/>
                <w:szCs w:val="20"/>
                <w:rtl/>
              </w:rPr>
              <w:t>عبور(مي‌كند</w:t>
            </w:r>
            <w:r w:rsidRPr="00EA7BC6">
              <w:rPr>
                <w:rFonts w:ascii="Times New Roman" w:hAnsi="Times New Roman" w:cs="Times New Roman" w:hint="cs"/>
                <w:b/>
                <w:bCs/>
                <w:sz w:val="20"/>
                <w:szCs w:val="20"/>
                <w:rtl/>
              </w:rPr>
              <w:t>–</w:t>
            </w:r>
            <w:r w:rsidRPr="00EA7BC6">
              <w:rPr>
                <w:rFonts w:cs="B Zar" w:hint="cs"/>
                <w:b/>
                <w:bCs/>
                <w:sz w:val="20"/>
                <w:szCs w:val="20"/>
                <w:rtl/>
              </w:rPr>
              <w:t>نمي‌كند)</w:t>
            </w:r>
            <w:r w:rsidRPr="00EA7BC6">
              <w:rPr>
                <w:rFonts w:cs="B Zar"/>
                <w:b/>
                <w:bCs/>
                <w:sz w:val="20"/>
                <w:szCs w:val="20"/>
                <w:rtl/>
              </w:rPr>
              <w:t>.</w:t>
            </w:r>
            <w:r w:rsidRPr="00EA7BC6">
              <w:rPr>
                <w:rFonts w:cs="B Zar" w:hint="cs"/>
                <w:sz w:val="20"/>
                <w:szCs w:val="20"/>
                <w:rtl/>
              </w:rPr>
              <w:t xml:space="preserve">  </w:t>
            </w:r>
          </w:p>
          <w:p w14:paraId="0E55260C" w14:textId="77777777" w:rsidR="00C465D9" w:rsidRPr="00EA7BC6" w:rsidRDefault="00000000" w:rsidP="00AF2AD2">
            <w:pPr>
              <w:jc w:val="right"/>
              <w:rPr>
                <w:rFonts w:cs="B Zar"/>
                <w:b/>
                <w:bCs/>
                <w:sz w:val="20"/>
                <w:szCs w:val="20"/>
                <w:rtl/>
              </w:rPr>
            </w:pPr>
            <w:r w:rsidRPr="00531E48">
              <w:rPr>
                <w:rFonts w:cs="B Zar" w:hint="cs"/>
                <w:color w:val="0070C0"/>
                <w:sz w:val="20"/>
                <w:szCs w:val="20"/>
                <w:rtl/>
              </w:rPr>
              <w:t>نمی‌كند</w:t>
            </w:r>
            <w:r w:rsidRPr="00EA7BC6">
              <w:rPr>
                <w:rFonts w:cs="B Zar" w:hint="cs"/>
                <w:b/>
                <w:bCs/>
                <w:sz w:val="20"/>
                <w:szCs w:val="20"/>
                <w:rtl/>
              </w:rPr>
              <w:t xml:space="preserve">                                                                                                       </w:t>
            </w:r>
          </w:p>
        </w:tc>
        <w:tc>
          <w:tcPr>
            <w:tcW w:w="1115" w:type="dxa"/>
          </w:tcPr>
          <w:p w14:paraId="73A15C12" w14:textId="77777777" w:rsidR="00C465D9" w:rsidRPr="00EA7BC6" w:rsidRDefault="00000000" w:rsidP="00AF2AD2">
            <w:pPr>
              <w:jc w:val="center"/>
              <w:rPr>
                <w:rFonts w:cs="B Zar"/>
                <w:b/>
                <w:bCs/>
                <w:sz w:val="18"/>
                <w:szCs w:val="18"/>
                <w:rtl/>
              </w:rPr>
            </w:pPr>
            <w:r w:rsidRPr="00EA7BC6">
              <w:rPr>
                <w:rFonts w:cs="B Zar" w:hint="cs"/>
                <w:sz w:val="18"/>
                <w:szCs w:val="18"/>
                <w:rtl/>
              </w:rPr>
              <w:t>6/1402</w:t>
            </w:r>
          </w:p>
        </w:tc>
        <w:tc>
          <w:tcPr>
            <w:tcW w:w="892" w:type="dxa"/>
          </w:tcPr>
          <w:p w14:paraId="105603D8"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3D2F15B" w14:textId="77777777" w:rsidTr="0041036C">
        <w:tc>
          <w:tcPr>
            <w:tcW w:w="552" w:type="dxa"/>
          </w:tcPr>
          <w:p w14:paraId="3F28774E" w14:textId="77777777" w:rsidR="0041036C" w:rsidRDefault="00000000" w:rsidP="007B4647">
            <w:pPr>
              <w:jc w:val="center"/>
            </w:pPr>
            <w:r w:rsidRPr="00DE0B63">
              <w:rPr>
                <w:rFonts w:cs="B Zar" w:hint="cs"/>
                <w:b/>
                <w:bCs/>
                <w:sz w:val="20"/>
                <w:szCs w:val="20"/>
                <w:rtl/>
              </w:rPr>
              <w:t>70</w:t>
            </w:r>
          </w:p>
        </w:tc>
        <w:tc>
          <w:tcPr>
            <w:tcW w:w="8429" w:type="dxa"/>
          </w:tcPr>
          <w:p w14:paraId="0E75CC85" w14:textId="77777777" w:rsidR="0041036C" w:rsidRPr="00EA7BC6" w:rsidRDefault="00000000" w:rsidP="007B4647">
            <w:pPr>
              <w:rPr>
                <w:rFonts w:cs="B Zar"/>
                <w:b/>
                <w:bCs/>
                <w:sz w:val="20"/>
                <w:szCs w:val="20"/>
                <w:rtl/>
              </w:rPr>
            </w:pPr>
            <w:r w:rsidRPr="00EA7BC6">
              <w:rPr>
                <w:rFonts w:cs="B Zar" w:hint="cs"/>
                <w:b/>
                <w:bCs/>
                <w:sz w:val="20"/>
                <w:szCs w:val="20"/>
                <w:highlight w:val="cyan"/>
                <w:rtl/>
              </w:rPr>
              <w:t>شکل 8:</w:t>
            </w:r>
            <w:r w:rsidRPr="00EA7BC6">
              <w:rPr>
                <w:rFonts w:cs="B Zar" w:hint="cs"/>
                <w:b/>
                <w:bCs/>
                <w:sz w:val="20"/>
                <w:szCs w:val="20"/>
                <w:rtl/>
              </w:rPr>
              <w:t xml:space="preserve"> بخش آنزیمی پروتئین</w:t>
            </w:r>
            <w:r w:rsidRPr="00EA7BC6">
              <w:rPr>
                <w:rFonts w:asciiTheme="majorBidi" w:hAnsiTheme="majorBidi" w:cstheme="majorBidi"/>
                <w:b/>
                <w:bCs/>
                <w:sz w:val="20"/>
                <w:szCs w:val="20"/>
                <w:rtl/>
              </w:rPr>
              <w:t xml:space="preserve"> </w:t>
            </w:r>
            <w:r w:rsidRPr="00EA7BC6">
              <w:rPr>
                <w:rFonts w:asciiTheme="majorBidi" w:hAnsiTheme="majorBidi" w:cstheme="majorBidi"/>
                <w:b/>
                <w:bCs/>
                <w:sz w:val="20"/>
                <w:szCs w:val="20"/>
              </w:rPr>
              <w:t>ATP</w:t>
            </w:r>
            <w:r w:rsidRPr="00EA7BC6">
              <w:rPr>
                <w:rFonts w:cs="B Zar" w:hint="cs"/>
                <w:b/>
                <w:bCs/>
                <w:sz w:val="20"/>
                <w:szCs w:val="20"/>
                <w:rtl/>
              </w:rPr>
              <w:t xml:space="preserve">ساز در ................... راکیزه (میتوکندری) قرار دارد.  </w:t>
            </w:r>
            <w:r w:rsidRPr="00E03AE3">
              <w:rPr>
                <w:rFonts w:cs="B Zar" w:hint="cs"/>
                <w:color w:val="0070C0"/>
                <w:sz w:val="20"/>
                <w:szCs w:val="20"/>
                <w:rtl/>
              </w:rPr>
              <w:t>بخش داخلی(بستره یا ماتریکس)</w:t>
            </w:r>
          </w:p>
        </w:tc>
        <w:tc>
          <w:tcPr>
            <w:tcW w:w="1115" w:type="dxa"/>
          </w:tcPr>
          <w:p w14:paraId="5833D458" w14:textId="77777777" w:rsidR="0041036C" w:rsidRPr="00EA7BC6" w:rsidRDefault="00000000" w:rsidP="007B4647">
            <w:pPr>
              <w:jc w:val="center"/>
              <w:rPr>
                <w:sz w:val="18"/>
                <w:szCs w:val="18"/>
              </w:rPr>
            </w:pPr>
            <w:r w:rsidRPr="00EA7BC6">
              <w:rPr>
                <w:rFonts w:cs="B Zar" w:hint="cs"/>
                <w:sz w:val="18"/>
                <w:szCs w:val="18"/>
                <w:rtl/>
              </w:rPr>
              <w:t>5/1403</w:t>
            </w:r>
          </w:p>
        </w:tc>
        <w:tc>
          <w:tcPr>
            <w:tcW w:w="892" w:type="dxa"/>
          </w:tcPr>
          <w:p w14:paraId="57661F7D" w14:textId="77777777" w:rsidR="0041036C" w:rsidRPr="00EA7BC6" w:rsidRDefault="00000000" w:rsidP="007B4647">
            <w:pPr>
              <w:rPr>
                <w:sz w:val="20"/>
                <w:szCs w:val="20"/>
              </w:rPr>
            </w:pPr>
            <w:r w:rsidRPr="00EA7BC6">
              <w:rPr>
                <w:rFonts w:cs="B Zar" w:hint="cs"/>
                <w:b/>
                <w:bCs/>
                <w:sz w:val="20"/>
                <w:szCs w:val="20"/>
                <w:rtl/>
              </w:rPr>
              <w:t>25/0</w:t>
            </w:r>
          </w:p>
        </w:tc>
      </w:tr>
      <w:tr w:rsidR="003E7CB6" w14:paraId="547AF3E5" w14:textId="77777777" w:rsidTr="00AF2AD2">
        <w:tc>
          <w:tcPr>
            <w:tcW w:w="552" w:type="dxa"/>
          </w:tcPr>
          <w:p w14:paraId="4E81D599" w14:textId="77777777" w:rsidR="00C465D9" w:rsidRDefault="00000000" w:rsidP="00C465D9">
            <w:pPr>
              <w:jc w:val="center"/>
            </w:pPr>
            <w:r w:rsidRPr="00DE0B63">
              <w:rPr>
                <w:rFonts w:cs="B Zar" w:hint="cs"/>
                <w:b/>
                <w:bCs/>
                <w:sz w:val="20"/>
                <w:szCs w:val="20"/>
                <w:rtl/>
              </w:rPr>
              <w:t>70</w:t>
            </w:r>
          </w:p>
        </w:tc>
        <w:tc>
          <w:tcPr>
            <w:tcW w:w="8429" w:type="dxa"/>
          </w:tcPr>
          <w:p w14:paraId="65EC287E" w14:textId="77777777" w:rsidR="002C2DF9" w:rsidRDefault="00000000" w:rsidP="00AF2AD2">
            <w:pPr>
              <w:tabs>
                <w:tab w:val="left" w:pos="8416"/>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رة</w:t>
            </w:r>
            <w:r w:rsidRPr="00EA7BC6">
              <w:rPr>
                <w:rFonts w:cs="B Zar"/>
                <w:b/>
                <w:bCs/>
                <w:noProof/>
                <w:sz w:val="20"/>
                <w:szCs w:val="20"/>
                <w:rtl/>
              </w:rPr>
              <w:t xml:space="preserve"> </w:t>
            </w:r>
            <w:r w:rsidRPr="00EA7BC6">
              <w:rPr>
                <w:rFonts w:cs="B Zar" w:hint="eastAsia"/>
                <w:b/>
                <w:bCs/>
                <w:noProof/>
                <w:sz w:val="20"/>
                <w:szCs w:val="20"/>
                <w:rtl/>
              </w:rPr>
              <w:t>انتقال</w:t>
            </w:r>
            <w:r w:rsidRPr="00EA7BC6">
              <w:rPr>
                <w:rFonts w:cs="B Zar"/>
                <w:b/>
                <w:bCs/>
                <w:noProof/>
                <w:sz w:val="20"/>
                <w:szCs w:val="20"/>
                <w:rtl/>
              </w:rPr>
              <w:t xml:space="preserve"> </w:t>
            </w:r>
            <w:r w:rsidRPr="00EA7BC6">
              <w:rPr>
                <w:rFonts w:cs="B Zar" w:hint="eastAsia"/>
                <w:b/>
                <w:bCs/>
                <w:noProof/>
                <w:sz w:val="20"/>
                <w:szCs w:val="20"/>
                <w:rtl/>
              </w:rPr>
              <w:t>الکترون،</w:t>
            </w:r>
            <w:r w:rsidRPr="00EA7BC6">
              <w:rPr>
                <w:rFonts w:cs="B Zar"/>
                <w:b/>
                <w:bCs/>
                <w:noProof/>
                <w:sz w:val="20"/>
                <w:szCs w:val="20"/>
                <w:rtl/>
              </w:rPr>
              <w:t xml:space="preserve"> </w:t>
            </w:r>
            <w:r w:rsidRPr="00EA7BC6">
              <w:rPr>
                <w:rFonts w:cs="B Zar" w:hint="eastAsia"/>
                <w:b/>
                <w:bCs/>
                <w:noProof/>
                <w:sz w:val="20"/>
                <w:szCs w:val="20"/>
                <w:rtl/>
              </w:rPr>
              <w:t>تنها</w:t>
            </w:r>
            <w:r w:rsidRPr="00EA7BC6">
              <w:rPr>
                <w:rFonts w:cs="B Zar"/>
                <w:b/>
                <w:bCs/>
                <w:noProof/>
                <w:sz w:val="20"/>
                <w:szCs w:val="20"/>
                <w:rtl/>
              </w:rPr>
              <w:t xml:space="preserve"> </w:t>
            </w:r>
            <w:r w:rsidRPr="00EA7BC6">
              <w:rPr>
                <w:rFonts w:cs="B Zar" w:hint="eastAsia"/>
                <w:b/>
                <w:bCs/>
                <w:noProof/>
                <w:sz w:val="20"/>
                <w:szCs w:val="20"/>
                <w:rtl/>
              </w:rPr>
              <w:t>راه</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روي</w:t>
            </w:r>
            <w:r w:rsidRPr="00EA7BC6">
              <w:rPr>
                <w:rFonts w:cs="B Zar"/>
                <w:b/>
                <w:bCs/>
                <w:noProof/>
                <w:sz w:val="20"/>
                <w:szCs w:val="20"/>
                <w:rtl/>
              </w:rPr>
              <w:t xml:space="preserve"> </w:t>
            </w:r>
            <w:r w:rsidRPr="00EA7BC6">
              <w:rPr>
                <w:rFonts w:cs="B Zar" w:hint="eastAsia"/>
                <w:b/>
                <w:bCs/>
                <w:noProof/>
                <w:sz w:val="20"/>
                <w:szCs w:val="20"/>
                <w:rtl/>
              </w:rPr>
              <w:t>پروتون</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براي</w:t>
            </w:r>
            <w:r w:rsidRPr="00EA7BC6">
              <w:rPr>
                <w:rFonts w:cs="B Zar"/>
                <w:b/>
                <w:bCs/>
                <w:noProof/>
                <w:sz w:val="20"/>
                <w:szCs w:val="20"/>
                <w:rtl/>
              </w:rPr>
              <w:t xml:space="preserve"> </w:t>
            </w:r>
            <w:r w:rsidRPr="00EA7BC6">
              <w:rPr>
                <w:rFonts w:cs="B Zar" w:hint="eastAsia"/>
                <w:b/>
                <w:bCs/>
                <w:noProof/>
                <w:sz w:val="20"/>
                <w:szCs w:val="20"/>
                <w:rtl/>
              </w:rPr>
              <w:t>برگشتن</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بخش</w:t>
            </w:r>
            <w:r w:rsidRPr="00EA7BC6">
              <w:rPr>
                <w:rFonts w:cs="B Zar"/>
                <w:b/>
                <w:bCs/>
                <w:noProof/>
                <w:sz w:val="20"/>
                <w:szCs w:val="20"/>
                <w:rtl/>
              </w:rPr>
              <w:t xml:space="preserve"> </w:t>
            </w:r>
            <w:r w:rsidRPr="00EA7BC6">
              <w:rPr>
                <w:rFonts w:cs="B Zar" w:hint="eastAsia"/>
                <w:b/>
                <w:bCs/>
                <w:noProof/>
                <w:sz w:val="20"/>
                <w:szCs w:val="20"/>
                <w:rtl/>
              </w:rPr>
              <w:t>داخل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راک</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است؟</w:t>
            </w:r>
          </w:p>
          <w:p w14:paraId="2FDA68C7" w14:textId="77777777" w:rsidR="00C465D9" w:rsidRPr="002C2DF9" w:rsidRDefault="00000000" w:rsidP="002C2DF9">
            <w:pPr>
              <w:tabs>
                <w:tab w:val="left" w:pos="8416"/>
              </w:tabs>
              <w:rPr>
                <w:rFonts w:cs="B Zar"/>
                <w:noProof/>
                <w:sz w:val="20"/>
                <w:szCs w:val="20"/>
                <w:rtl/>
              </w:rPr>
            </w:pPr>
            <w:r>
              <w:rPr>
                <w:rFonts w:cs="B Zar" w:hint="cs"/>
                <w:b/>
                <w:bCs/>
                <w:noProof/>
                <w:sz w:val="20"/>
                <w:szCs w:val="20"/>
                <w:rtl/>
              </w:rPr>
              <w:t xml:space="preserve">(یا: </w:t>
            </w:r>
            <w:r w:rsidRPr="00EA7BC6">
              <w:rPr>
                <w:rFonts w:cs="B Zar" w:hint="eastAsia"/>
                <w:b/>
                <w:bCs/>
                <w:noProof/>
                <w:sz w:val="20"/>
                <w:szCs w:val="20"/>
                <w:rtl/>
              </w:rPr>
              <w:t>پروتون</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فضا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غشا</w:t>
            </w:r>
            <w:r w:rsidRPr="00EA7BC6">
              <w:rPr>
                <w:rFonts w:cs="B Zar"/>
                <w:b/>
                <w:bCs/>
                <w:noProof/>
                <w:sz w:val="20"/>
                <w:szCs w:val="20"/>
                <w:rtl/>
              </w:rPr>
              <w:t xml:space="preserve"> </w:t>
            </w:r>
            <w:r w:rsidRPr="00EA7BC6">
              <w:rPr>
                <w:rFonts w:cs="B Zar" w:hint="eastAsia"/>
                <w:b/>
                <w:bCs/>
                <w:noProof/>
                <w:sz w:val="20"/>
                <w:szCs w:val="20"/>
                <w:rtl/>
              </w:rPr>
              <w:t>راک</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eastAsia"/>
                <w:b/>
                <w:bCs/>
                <w:noProof/>
                <w:sz w:val="20"/>
                <w:szCs w:val="20"/>
                <w:rtl/>
              </w:rPr>
              <w:t>توسط</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بخش</w:t>
            </w:r>
            <w:r w:rsidRPr="00EA7BC6">
              <w:rPr>
                <w:rFonts w:cs="B Zar"/>
                <w:b/>
                <w:bCs/>
                <w:noProof/>
                <w:sz w:val="20"/>
                <w:szCs w:val="20"/>
                <w:rtl/>
              </w:rPr>
              <w:t xml:space="preserve"> </w:t>
            </w:r>
            <w:r w:rsidRPr="00EA7BC6">
              <w:rPr>
                <w:rFonts w:cs="B Zar" w:hint="eastAsia"/>
                <w:b/>
                <w:bCs/>
                <w:noProof/>
                <w:sz w:val="20"/>
                <w:szCs w:val="20"/>
                <w:rtl/>
              </w:rPr>
              <w:t>داخل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راک</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eastAsia"/>
                <w:b/>
                <w:bCs/>
                <w:noProof/>
                <w:sz w:val="20"/>
                <w:szCs w:val="20"/>
                <w:rtl/>
              </w:rPr>
              <w:t>برم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گردند؟</w:t>
            </w:r>
            <w:r>
              <w:rPr>
                <w:rFonts w:cs="B Zar" w:hint="cs"/>
                <w:b/>
                <w:bCs/>
                <w:noProof/>
                <w:sz w:val="20"/>
                <w:szCs w:val="20"/>
                <w:rtl/>
              </w:rPr>
              <w:t>)</w:t>
            </w:r>
            <w:r>
              <w:rPr>
                <w:rFonts w:cs="B Zar" w:hint="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531E48">
              <w:rPr>
                <w:rFonts w:cs="B Zar" w:hint="cs"/>
                <w:noProof/>
                <w:color w:val="0070C0"/>
                <w:sz w:val="20"/>
                <w:szCs w:val="20"/>
                <w:rtl/>
              </w:rPr>
              <w:t xml:space="preserve">آنزیم </w:t>
            </w:r>
            <m:oMath>
              <m:r>
                <m:rPr>
                  <m:sty m:val="p"/>
                </m:rPr>
                <w:rPr>
                  <w:rFonts w:ascii="Cambria Math" w:hAnsi="Cambria Math" w:cstheme="majorBidi"/>
                  <w:noProof/>
                  <w:color w:val="0070C0"/>
                  <w:sz w:val="20"/>
                  <w:szCs w:val="20"/>
                </w:rPr>
                <m:t>ATP</m:t>
              </m:r>
            </m:oMath>
            <w:r w:rsidRPr="00531E48">
              <w:rPr>
                <w:rFonts w:cs="B Zar" w:hint="cs"/>
                <w:noProof/>
                <w:color w:val="0070C0"/>
                <w:sz w:val="20"/>
                <w:szCs w:val="20"/>
                <w:rtl/>
              </w:rPr>
              <w:t xml:space="preserve"> ساز</w:t>
            </w:r>
            <w:r w:rsidRPr="00EA7BC6">
              <w:rPr>
                <w:rFonts w:cs="B Zar" w:hint="cs"/>
                <w:b/>
                <w:bCs/>
                <w:noProof/>
                <w:sz w:val="20"/>
                <w:szCs w:val="20"/>
                <w:rtl/>
              </w:rPr>
              <w:t xml:space="preserve">                               </w:t>
            </w:r>
            <w:r>
              <w:rPr>
                <w:rFonts w:cs="B Zar" w:hint="cs"/>
                <w:b/>
                <w:bCs/>
                <w:noProof/>
                <w:sz w:val="20"/>
                <w:szCs w:val="20"/>
                <w:rtl/>
              </w:rPr>
              <w:t xml:space="preserve">              </w:t>
            </w:r>
          </w:p>
        </w:tc>
        <w:tc>
          <w:tcPr>
            <w:tcW w:w="1115" w:type="dxa"/>
          </w:tcPr>
          <w:p w14:paraId="68F26F8F" w14:textId="77777777" w:rsidR="00C465D9" w:rsidRDefault="00000000" w:rsidP="00AF2AD2">
            <w:pPr>
              <w:bidi w:val="0"/>
              <w:jc w:val="center"/>
              <w:rPr>
                <w:rFonts w:cs="B Zar"/>
                <w:noProof/>
                <w:sz w:val="18"/>
                <w:szCs w:val="18"/>
                <w:rtl/>
              </w:rPr>
            </w:pPr>
            <w:r w:rsidRPr="00EA7BC6">
              <w:rPr>
                <w:rFonts w:cs="B Zar" w:hint="cs"/>
                <w:noProof/>
                <w:sz w:val="18"/>
                <w:szCs w:val="18"/>
                <w:rtl/>
              </w:rPr>
              <w:t>10/98-3/99</w:t>
            </w:r>
          </w:p>
          <w:p w14:paraId="37AEB5EA" w14:textId="77777777" w:rsidR="002C2DF9" w:rsidRPr="00EA7BC6" w:rsidRDefault="00000000" w:rsidP="002C2DF9">
            <w:pPr>
              <w:bidi w:val="0"/>
              <w:jc w:val="center"/>
              <w:rPr>
                <w:rFonts w:cs="B Zar"/>
                <w:b/>
                <w:bCs/>
                <w:noProof/>
                <w:sz w:val="18"/>
                <w:szCs w:val="18"/>
              </w:rPr>
            </w:pPr>
            <w:r w:rsidRPr="00EA7BC6">
              <w:rPr>
                <w:rFonts w:cs="B Zar" w:hint="cs"/>
                <w:noProof/>
                <w:sz w:val="18"/>
                <w:szCs w:val="18"/>
                <w:rtl/>
              </w:rPr>
              <w:t>3/1400</w:t>
            </w:r>
          </w:p>
        </w:tc>
        <w:tc>
          <w:tcPr>
            <w:tcW w:w="892" w:type="dxa"/>
          </w:tcPr>
          <w:p w14:paraId="44859A3D"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031BC24" w14:textId="77777777" w:rsidTr="00AF2AD2">
        <w:tc>
          <w:tcPr>
            <w:tcW w:w="552" w:type="dxa"/>
          </w:tcPr>
          <w:p w14:paraId="0BEB7AF3" w14:textId="77777777" w:rsidR="00C465D9" w:rsidRDefault="00000000" w:rsidP="00C465D9">
            <w:pPr>
              <w:jc w:val="center"/>
            </w:pPr>
            <w:r w:rsidRPr="00DE0B63">
              <w:rPr>
                <w:rFonts w:cs="B Zar" w:hint="cs"/>
                <w:b/>
                <w:bCs/>
                <w:sz w:val="20"/>
                <w:szCs w:val="20"/>
                <w:rtl/>
              </w:rPr>
              <w:t>70</w:t>
            </w:r>
          </w:p>
        </w:tc>
        <w:tc>
          <w:tcPr>
            <w:tcW w:w="8429" w:type="dxa"/>
          </w:tcPr>
          <w:p w14:paraId="63D87F30" w14:textId="77777777" w:rsidR="00C465D9" w:rsidRPr="00EA7BC6" w:rsidRDefault="00000000" w:rsidP="00AF2AD2">
            <w:pPr>
              <w:tabs>
                <w:tab w:val="left" w:pos="8416"/>
              </w:tabs>
              <w:rPr>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رة</w:t>
            </w:r>
            <w:r w:rsidRPr="00EA7BC6">
              <w:rPr>
                <w:rFonts w:cs="B Zar"/>
                <w:b/>
                <w:bCs/>
                <w:noProof/>
                <w:sz w:val="20"/>
                <w:szCs w:val="20"/>
                <w:rtl/>
              </w:rPr>
              <w:t xml:space="preserve"> </w:t>
            </w:r>
            <w:r w:rsidRPr="00EA7BC6">
              <w:rPr>
                <w:rFonts w:cs="B Zar" w:hint="eastAsia"/>
                <w:b/>
                <w:bCs/>
                <w:noProof/>
                <w:sz w:val="20"/>
                <w:szCs w:val="20"/>
                <w:rtl/>
              </w:rPr>
              <w:t>انتقال</w:t>
            </w:r>
            <w:r w:rsidRPr="00EA7BC6">
              <w:rPr>
                <w:rFonts w:cs="B Zar"/>
                <w:b/>
                <w:bCs/>
                <w:noProof/>
                <w:sz w:val="20"/>
                <w:szCs w:val="20"/>
                <w:rtl/>
              </w:rPr>
              <w:t xml:space="preserve"> </w:t>
            </w:r>
            <w:r w:rsidRPr="00EA7BC6">
              <w:rPr>
                <w:rFonts w:cs="B Zar" w:hint="eastAsia"/>
                <w:b/>
                <w:bCs/>
                <w:noProof/>
                <w:sz w:val="20"/>
                <w:szCs w:val="20"/>
                <w:rtl/>
              </w:rPr>
              <w:t>الکترون</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بر</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اساس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پروتون</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متراکم</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فضاي</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غشاي</w:t>
            </w:r>
            <w:r w:rsidRPr="00EA7BC6">
              <w:rPr>
                <w:rFonts w:cs="B Zar"/>
                <w:b/>
                <w:bCs/>
                <w:noProof/>
                <w:sz w:val="20"/>
                <w:szCs w:val="20"/>
                <w:rtl/>
              </w:rPr>
              <w:t xml:space="preserve"> </w:t>
            </w:r>
            <w:r w:rsidRPr="00EA7BC6">
              <w:rPr>
                <w:rFonts w:cs="B Zar" w:hint="eastAsia"/>
                <w:b/>
                <w:bCs/>
                <w:noProof/>
                <w:sz w:val="20"/>
                <w:szCs w:val="20"/>
                <w:rtl/>
              </w:rPr>
              <w:t>راک</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eastAsia"/>
                <w:b/>
                <w:bCs/>
                <w:noProof/>
                <w:sz w:val="20"/>
                <w:szCs w:val="20"/>
                <w:rtl/>
              </w:rPr>
              <w:t>تما</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دارند</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hint="cs"/>
                <w:b/>
                <w:bCs/>
                <w:noProof/>
                <w:sz w:val="20"/>
                <w:szCs w:val="20"/>
                <w:rtl/>
              </w:rPr>
              <w:t xml:space="preserve"> </w:t>
            </w:r>
            <w:r w:rsidRPr="00EA7BC6">
              <w:rPr>
                <w:rFonts w:cs="B Zar" w:hint="eastAsia"/>
                <w:b/>
                <w:bCs/>
                <w:noProof/>
                <w:sz w:val="20"/>
                <w:szCs w:val="20"/>
                <w:rtl/>
              </w:rPr>
              <w:t>بخش</w:t>
            </w:r>
            <w:r w:rsidRPr="00EA7BC6">
              <w:rPr>
                <w:rFonts w:cs="B Zar"/>
                <w:b/>
                <w:bCs/>
                <w:noProof/>
                <w:sz w:val="20"/>
                <w:szCs w:val="20"/>
                <w:rtl/>
              </w:rPr>
              <w:t xml:space="preserve"> </w:t>
            </w:r>
            <w:r w:rsidRPr="00EA7BC6">
              <w:rPr>
                <w:rFonts w:cs="B Zar" w:hint="eastAsia"/>
                <w:b/>
                <w:bCs/>
                <w:noProof/>
                <w:sz w:val="20"/>
                <w:szCs w:val="20"/>
                <w:rtl/>
              </w:rPr>
              <w:t>داخل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برگردند؟</w:t>
            </w:r>
            <w:r w:rsidRPr="00EA7BC6">
              <w:rPr>
                <w:rFonts w:hint="eastAsia"/>
                <w:sz w:val="20"/>
                <w:szCs w:val="20"/>
                <w:rtl/>
              </w:rPr>
              <w:t xml:space="preserve"> </w:t>
            </w:r>
            <w:r w:rsidRPr="00EA7BC6">
              <w:rPr>
                <w:rFonts w:cs="B Zar" w:hint="cs"/>
                <w:b/>
                <w:bCs/>
                <w:noProof/>
                <w:sz w:val="20"/>
                <w:szCs w:val="20"/>
                <w:rtl/>
              </w:rPr>
              <w:t xml:space="preserve">                                                                                                                    </w:t>
            </w:r>
            <w:r w:rsidRPr="00531E48">
              <w:rPr>
                <w:rFonts w:cs="B Zar" w:hint="eastAsia"/>
                <w:noProof/>
                <w:color w:val="0070C0"/>
                <w:sz w:val="20"/>
                <w:szCs w:val="20"/>
                <w:rtl/>
              </w:rPr>
              <w:t>بر</w:t>
            </w:r>
            <w:r w:rsidRPr="00531E48">
              <w:rPr>
                <w:rFonts w:cs="B Zar"/>
                <w:noProof/>
                <w:color w:val="0070C0"/>
                <w:sz w:val="20"/>
                <w:szCs w:val="20"/>
                <w:rtl/>
              </w:rPr>
              <w:t xml:space="preserve"> </w:t>
            </w:r>
            <w:r w:rsidRPr="00531E48">
              <w:rPr>
                <w:rFonts w:cs="B Zar" w:hint="eastAsia"/>
                <w:noProof/>
                <w:color w:val="0070C0"/>
                <w:sz w:val="20"/>
                <w:szCs w:val="20"/>
                <w:rtl/>
              </w:rPr>
              <w:t>اساس</w:t>
            </w:r>
            <w:r w:rsidRPr="00531E48">
              <w:rPr>
                <w:rFonts w:cs="B Zar"/>
                <w:noProof/>
                <w:color w:val="0070C0"/>
                <w:sz w:val="20"/>
                <w:szCs w:val="20"/>
                <w:rtl/>
              </w:rPr>
              <w:t xml:space="preserve"> </w:t>
            </w:r>
            <w:r w:rsidRPr="00531E48">
              <w:rPr>
                <w:rFonts w:cs="B Zar" w:hint="eastAsia"/>
                <w:noProof/>
                <w:color w:val="0070C0"/>
                <w:sz w:val="20"/>
                <w:szCs w:val="20"/>
                <w:rtl/>
              </w:rPr>
              <w:t>ش</w:t>
            </w:r>
            <w:r w:rsidRPr="00531E48">
              <w:rPr>
                <w:rFonts w:cs="B Zar" w:hint="cs"/>
                <w:noProof/>
                <w:color w:val="0070C0"/>
                <w:sz w:val="20"/>
                <w:szCs w:val="20"/>
                <w:rtl/>
              </w:rPr>
              <w:t>ی</w:t>
            </w:r>
            <w:r w:rsidRPr="00531E48">
              <w:rPr>
                <w:rFonts w:cs="B Zar" w:hint="eastAsia"/>
                <w:noProof/>
                <w:color w:val="0070C0"/>
                <w:sz w:val="20"/>
                <w:szCs w:val="20"/>
                <w:rtl/>
              </w:rPr>
              <w:t>ب</w:t>
            </w:r>
            <w:r w:rsidRPr="00531E48">
              <w:rPr>
                <w:rFonts w:cs="B Zar"/>
                <w:noProof/>
                <w:color w:val="0070C0"/>
                <w:sz w:val="20"/>
                <w:szCs w:val="20"/>
                <w:rtl/>
              </w:rPr>
              <w:t xml:space="preserve"> </w:t>
            </w:r>
            <w:r w:rsidRPr="00531E48">
              <w:rPr>
                <w:rFonts w:cs="B Zar" w:hint="eastAsia"/>
                <w:noProof/>
                <w:color w:val="0070C0"/>
                <w:sz w:val="20"/>
                <w:szCs w:val="20"/>
                <w:rtl/>
              </w:rPr>
              <w:t>غلظت</w:t>
            </w:r>
          </w:p>
        </w:tc>
        <w:tc>
          <w:tcPr>
            <w:tcW w:w="1115" w:type="dxa"/>
          </w:tcPr>
          <w:p w14:paraId="03943626" w14:textId="77777777" w:rsidR="00C465D9" w:rsidRPr="00EA7BC6" w:rsidRDefault="00000000" w:rsidP="00AF2AD2">
            <w:pPr>
              <w:bidi w:val="0"/>
              <w:jc w:val="center"/>
              <w:rPr>
                <w:rFonts w:cs="B Zar"/>
                <w:noProof/>
                <w:sz w:val="18"/>
                <w:szCs w:val="18"/>
                <w:rtl/>
              </w:rPr>
            </w:pPr>
            <w:r w:rsidRPr="00EA7BC6">
              <w:rPr>
                <w:rFonts w:cs="B Zar" w:hint="cs"/>
                <w:noProof/>
                <w:sz w:val="18"/>
                <w:szCs w:val="18"/>
                <w:rtl/>
              </w:rPr>
              <w:t>6/99</w:t>
            </w:r>
          </w:p>
        </w:tc>
        <w:tc>
          <w:tcPr>
            <w:tcW w:w="892" w:type="dxa"/>
          </w:tcPr>
          <w:p w14:paraId="67EDFDE2"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B50AF07" w14:textId="77777777" w:rsidTr="00AF2AD2">
        <w:tc>
          <w:tcPr>
            <w:tcW w:w="552" w:type="dxa"/>
          </w:tcPr>
          <w:p w14:paraId="7F0B8046" w14:textId="77777777" w:rsidR="00C465D9" w:rsidRDefault="00000000" w:rsidP="00C465D9">
            <w:pPr>
              <w:jc w:val="center"/>
            </w:pPr>
            <w:r w:rsidRPr="00DE0B63">
              <w:rPr>
                <w:rFonts w:cs="B Zar" w:hint="cs"/>
                <w:b/>
                <w:bCs/>
                <w:sz w:val="20"/>
                <w:szCs w:val="20"/>
                <w:rtl/>
              </w:rPr>
              <w:t>70</w:t>
            </w:r>
          </w:p>
        </w:tc>
        <w:tc>
          <w:tcPr>
            <w:tcW w:w="8429" w:type="dxa"/>
          </w:tcPr>
          <w:p w14:paraId="7744FD67" w14:textId="77777777" w:rsidR="00C465D9" w:rsidRPr="00EA7BC6" w:rsidRDefault="00000000" w:rsidP="00AF2AD2">
            <w:pPr>
              <w:rPr>
                <w:rFonts w:cs="B Zar"/>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زنجیرۀ</w:t>
            </w:r>
            <w:r w:rsidRPr="00EA7BC6">
              <w:rPr>
                <w:rFonts w:cs="B Zar"/>
                <w:b/>
                <w:bCs/>
                <w:sz w:val="20"/>
                <w:szCs w:val="20"/>
                <w:rtl/>
              </w:rPr>
              <w:t xml:space="preserve"> </w:t>
            </w:r>
            <w:r w:rsidRPr="00EA7BC6">
              <w:rPr>
                <w:rFonts w:cs="B Zar" w:hint="cs"/>
                <w:b/>
                <w:bCs/>
                <w:sz w:val="20"/>
                <w:szCs w:val="20"/>
                <w:rtl/>
              </w:rPr>
              <w:t>انتقال</w:t>
            </w:r>
            <w:r w:rsidRPr="00EA7BC6">
              <w:rPr>
                <w:rFonts w:cs="B Zar"/>
                <w:b/>
                <w:bCs/>
                <w:sz w:val="20"/>
                <w:szCs w:val="20"/>
                <w:rtl/>
              </w:rPr>
              <w:t xml:space="preserve"> </w:t>
            </w:r>
            <w:r w:rsidRPr="00EA7BC6">
              <w:rPr>
                <w:rFonts w:cs="B Zar" w:hint="cs"/>
                <w:b/>
                <w:bCs/>
                <w:sz w:val="20"/>
                <w:szCs w:val="20"/>
                <w:rtl/>
              </w:rPr>
              <w:t>الکترون،</w:t>
            </w:r>
            <w:r w:rsidRPr="00EA7BC6">
              <w:rPr>
                <w:rFonts w:cs="B Zar"/>
                <w:b/>
                <w:bCs/>
                <w:sz w:val="20"/>
                <w:szCs w:val="20"/>
                <w:rtl/>
              </w:rPr>
              <w:t xml:space="preserve"> </w:t>
            </w:r>
            <w:r w:rsidRPr="00EA7BC6">
              <w:rPr>
                <w:rFonts w:cs="B Zar" w:hint="cs"/>
                <w:b/>
                <w:bCs/>
                <w:sz w:val="20"/>
                <w:szCs w:val="20"/>
                <w:rtl/>
              </w:rPr>
              <w:t>آنزيم</w:t>
            </w:r>
            <w:r w:rsidRPr="00EA7BC6">
              <w:rPr>
                <w:rFonts w:cs="B Zar"/>
                <w:b/>
                <w:bCs/>
                <w:sz w:val="20"/>
                <w:szCs w:val="20"/>
                <w:rtl/>
              </w:rPr>
              <w:t xml:space="preserve"> </w:t>
            </w:r>
            <w:r w:rsidRPr="00EA7BC6">
              <w:rPr>
                <w:rFonts w:cs="B Zar"/>
                <w:b/>
                <w:bCs/>
                <w:sz w:val="20"/>
                <w:szCs w:val="20"/>
              </w:rPr>
              <w:t>ATP</w:t>
            </w:r>
            <w:r w:rsidRPr="00EA7BC6">
              <w:rPr>
                <w:rFonts w:cs="B Zar"/>
                <w:b/>
                <w:bCs/>
                <w:sz w:val="20"/>
                <w:szCs w:val="20"/>
                <w:rtl/>
              </w:rPr>
              <w:t xml:space="preserve"> </w:t>
            </w:r>
            <w:r w:rsidRPr="00EA7BC6">
              <w:rPr>
                <w:rFonts w:cs="B Zar" w:hint="cs"/>
                <w:b/>
                <w:bCs/>
                <w:sz w:val="20"/>
                <w:szCs w:val="20"/>
                <w:rtl/>
              </w:rPr>
              <w:t>ساز</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فرايند</w:t>
            </w:r>
            <w:r w:rsidRPr="00EA7BC6">
              <w:rPr>
                <w:rFonts w:cs="B Zar"/>
                <w:b/>
                <w:bCs/>
                <w:sz w:val="20"/>
                <w:szCs w:val="20"/>
                <w:rtl/>
              </w:rPr>
              <w:t xml:space="preserve"> </w:t>
            </w:r>
            <w:r w:rsidRPr="00EA7BC6">
              <w:rPr>
                <w:rFonts w:cs="B Zar" w:hint="cs"/>
                <w:b/>
                <w:bCs/>
                <w:sz w:val="20"/>
                <w:szCs w:val="20"/>
                <w:rtl/>
              </w:rPr>
              <w:t>انتقالي</w:t>
            </w:r>
            <w:r w:rsidRPr="00EA7BC6">
              <w:rPr>
                <w:rFonts w:cs="B Zar"/>
                <w:b/>
                <w:bCs/>
                <w:sz w:val="20"/>
                <w:szCs w:val="20"/>
                <w:rtl/>
              </w:rPr>
              <w:t xml:space="preserve"> </w:t>
            </w:r>
            <w:r w:rsidRPr="00EA7BC6">
              <w:rPr>
                <w:rFonts w:cs="B Zar" w:hint="cs"/>
                <w:b/>
                <w:bCs/>
                <w:sz w:val="20"/>
                <w:szCs w:val="20"/>
                <w:rtl/>
              </w:rPr>
              <w:t>انرژی</w:t>
            </w:r>
            <w:r w:rsidRPr="00EA7BC6">
              <w:rPr>
                <w:rFonts w:cs="B Zar"/>
                <w:b/>
                <w:bCs/>
                <w:sz w:val="20"/>
                <w:szCs w:val="20"/>
                <w:rtl/>
              </w:rPr>
              <w:t xml:space="preserve"> </w:t>
            </w:r>
            <w:r w:rsidRPr="00EA7BC6">
              <w:rPr>
                <w:rFonts w:cs="B Zar" w:hint="cs"/>
                <w:b/>
                <w:bCs/>
                <w:sz w:val="20"/>
                <w:szCs w:val="20"/>
                <w:rtl/>
              </w:rPr>
              <w:t>موردنیاز</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تشکیل</w:t>
            </w:r>
            <w:r w:rsidRPr="00EA7BC6">
              <w:rPr>
                <w:rFonts w:cs="B Zar"/>
                <w:b/>
                <w:bCs/>
                <w:sz w:val="20"/>
                <w:szCs w:val="20"/>
                <w:rtl/>
              </w:rPr>
              <w:t xml:space="preserve"> </w:t>
            </w:r>
            <w:r w:rsidRPr="00EA7BC6">
              <w:rPr>
                <w:rFonts w:cs="B Zar"/>
                <w:b/>
                <w:bCs/>
                <w:sz w:val="20"/>
                <w:szCs w:val="20"/>
              </w:rPr>
              <w:t>ATP</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b/>
                <w:bCs/>
                <w:sz w:val="20"/>
                <w:szCs w:val="20"/>
              </w:rPr>
              <w:t>ADP</w:t>
            </w:r>
            <w:r w:rsidRPr="00EA7BC6">
              <w:rPr>
                <w:rFonts w:cs="B Zar"/>
                <w:b/>
                <w:bCs/>
                <w:sz w:val="20"/>
                <w:szCs w:val="20"/>
                <w:rtl/>
              </w:rPr>
              <w:t xml:space="preserve"> </w:t>
            </w:r>
            <w:r w:rsidRPr="00EA7BC6">
              <w:rPr>
                <w:rFonts w:cs="B Zar" w:hint="cs"/>
                <w:b/>
                <w:bCs/>
                <w:sz w:val="20"/>
                <w:szCs w:val="20"/>
                <w:rtl/>
              </w:rPr>
              <w:t>و فسفات</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فراهم</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 xml:space="preserve">كند؟                                                                                                        </w:t>
            </w:r>
            <w:r w:rsidRPr="00EA7BC6">
              <w:rPr>
                <w:rFonts w:cs="B Zar" w:hint="cs"/>
                <w:noProof/>
                <w:sz w:val="20"/>
                <w:szCs w:val="20"/>
                <w:rtl/>
              </w:rPr>
              <w:t xml:space="preserve">                                </w:t>
            </w:r>
            <w:r w:rsidRPr="00EA7BC6">
              <w:rPr>
                <w:rFonts w:cs="B Zar" w:hint="cs"/>
                <w:b/>
                <w:bCs/>
                <w:sz w:val="20"/>
                <w:szCs w:val="20"/>
                <w:rtl/>
              </w:rPr>
              <w:t xml:space="preserve"> </w:t>
            </w:r>
            <w:r w:rsidRPr="00EB607A">
              <w:rPr>
                <w:rFonts w:cs="B Zar" w:hint="cs"/>
                <w:color w:val="0070C0"/>
                <w:sz w:val="20"/>
                <w:szCs w:val="20"/>
                <w:rtl/>
              </w:rPr>
              <w:t>انتشار</w:t>
            </w:r>
            <w:r w:rsidRPr="00EB607A">
              <w:rPr>
                <w:rFonts w:cs="B Zar"/>
                <w:color w:val="0070C0"/>
                <w:sz w:val="20"/>
                <w:szCs w:val="20"/>
                <w:rtl/>
              </w:rPr>
              <w:t xml:space="preserve"> </w:t>
            </w:r>
            <w:r w:rsidRPr="00EB607A">
              <w:rPr>
                <w:rFonts w:cs="B Zar" w:hint="cs"/>
                <w:color w:val="0070C0"/>
                <w:sz w:val="20"/>
                <w:szCs w:val="20"/>
                <w:rtl/>
              </w:rPr>
              <w:t>تسهیل شده</w:t>
            </w:r>
            <w:r w:rsidRPr="00EB607A">
              <w:rPr>
                <w:rFonts w:cs="B Zar"/>
                <w:color w:val="0070C0"/>
                <w:sz w:val="20"/>
                <w:szCs w:val="20"/>
                <w:rtl/>
              </w:rPr>
              <w:t xml:space="preserve"> </w:t>
            </w:r>
          </w:p>
        </w:tc>
        <w:tc>
          <w:tcPr>
            <w:tcW w:w="1115" w:type="dxa"/>
          </w:tcPr>
          <w:p w14:paraId="2CBA61EA" w14:textId="77777777" w:rsidR="00C465D9" w:rsidRPr="00EA7BC6" w:rsidRDefault="00000000" w:rsidP="00AF2AD2">
            <w:pPr>
              <w:jc w:val="center"/>
              <w:rPr>
                <w:rFonts w:cs="B Zar"/>
                <w:sz w:val="18"/>
                <w:szCs w:val="18"/>
                <w:rtl/>
              </w:rPr>
            </w:pPr>
            <w:r w:rsidRPr="00EA7BC6">
              <w:rPr>
                <w:rFonts w:cs="B Zar"/>
                <w:sz w:val="18"/>
                <w:szCs w:val="18"/>
                <w:rtl/>
              </w:rPr>
              <w:t>10/1402</w:t>
            </w:r>
          </w:p>
        </w:tc>
        <w:tc>
          <w:tcPr>
            <w:tcW w:w="892" w:type="dxa"/>
          </w:tcPr>
          <w:p w14:paraId="054B0D7A"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258A446" w14:textId="77777777" w:rsidTr="00AF2AD2">
        <w:tc>
          <w:tcPr>
            <w:tcW w:w="552" w:type="dxa"/>
          </w:tcPr>
          <w:p w14:paraId="515771BD" w14:textId="77777777" w:rsidR="00C465D9" w:rsidRDefault="00000000" w:rsidP="00C465D9">
            <w:pPr>
              <w:jc w:val="center"/>
            </w:pPr>
            <w:r w:rsidRPr="00DE0B63">
              <w:rPr>
                <w:rFonts w:cs="B Zar" w:hint="cs"/>
                <w:b/>
                <w:bCs/>
                <w:sz w:val="20"/>
                <w:szCs w:val="20"/>
                <w:rtl/>
              </w:rPr>
              <w:t>70</w:t>
            </w:r>
          </w:p>
        </w:tc>
        <w:tc>
          <w:tcPr>
            <w:tcW w:w="8429" w:type="dxa"/>
          </w:tcPr>
          <w:p w14:paraId="22B34377" w14:textId="77777777" w:rsidR="00C465D9" w:rsidRPr="002A42EC" w:rsidRDefault="00000000" w:rsidP="00AF2AD2">
            <w:pPr>
              <w:tabs>
                <w:tab w:val="right" w:pos="8348"/>
              </w:tabs>
              <w:rPr>
                <w:rFonts w:cs="B Zar"/>
                <w:b/>
                <w:bCs/>
                <w:noProof/>
                <w:color w:val="0070C0"/>
                <w:sz w:val="20"/>
                <w:szCs w:val="20"/>
                <w:rtl/>
              </w:rPr>
            </w:pP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انرژ</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ن</w:t>
            </w:r>
            <w:r w:rsidRPr="00EA7BC6">
              <w:rPr>
                <w:rFonts w:cs="B Zar" w:hint="cs"/>
                <w:b/>
                <w:bCs/>
                <w:noProof/>
                <w:sz w:val="20"/>
                <w:szCs w:val="20"/>
                <w:rtl/>
              </w:rPr>
              <w:t>ی</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آنزيم</w:t>
            </w:r>
            <w:r w:rsidRPr="00EA7BC6">
              <w:rPr>
                <w:rFonts w:cs="B Zar"/>
                <w:b/>
                <w:bCs/>
                <w:noProof/>
                <w:sz w:val="20"/>
                <w:szCs w:val="20"/>
                <w:rtl/>
              </w:rPr>
              <w:t xml:space="preserve"> </w:t>
            </w:r>
            <w:r w:rsidRPr="00EA7BC6">
              <w:rPr>
                <w:rFonts w:asciiTheme="majorBidi" w:hAnsiTheme="majorBidi" w:cstheme="majorBidi"/>
                <w:b/>
                <w:bCs/>
                <w:iCs/>
                <w:noProof/>
                <w:sz w:val="20"/>
                <w:szCs w:val="20"/>
              </w:rPr>
              <w:t>ATP</w:t>
            </w:r>
            <w:r w:rsidRPr="00EA7BC6">
              <w:rPr>
                <w:rFonts w:cs="B Zar"/>
                <w:b/>
                <w:bCs/>
                <w:noProof/>
                <w:sz w:val="20"/>
                <w:szCs w:val="20"/>
                <w:rtl/>
              </w:rPr>
              <w:t xml:space="preserve"> </w:t>
            </w:r>
            <w:r w:rsidRPr="00EA7BC6">
              <w:rPr>
                <w:rFonts w:cs="B Zar" w:hint="eastAsia"/>
                <w:b/>
                <w:bCs/>
                <w:noProof/>
                <w:sz w:val="20"/>
                <w:szCs w:val="20"/>
                <w:rtl/>
              </w:rPr>
              <w:t>ساز،</w:t>
            </w:r>
            <w:r w:rsidRPr="00EA7BC6">
              <w:rPr>
                <w:rFonts w:cs="B Zar"/>
                <w:b/>
                <w:bCs/>
                <w:noProof/>
                <w:sz w:val="20"/>
                <w:szCs w:val="20"/>
                <w:rtl/>
              </w:rPr>
              <w:t xml:space="preserve"> </w:t>
            </w:r>
            <w:r w:rsidRPr="00EA7BC6">
              <w:rPr>
                <w:rFonts w:cs="B Zar" w:hint="eastAsia"/>
                <w:b/>
                <w:bCs/>
                <w:noProof/>
                <w:sz w:val="20"/>
                <w:szCs w:val="20"/>
                <w:rtl/>
              </w:rPr>
              <w:t>برا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تشک</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asciiTheme="majorBidi" w:hAnsiTheme="majorBidi" w:cstheme="majorBidi"/>
                <w:b/>
                <w:bCs/>
                <w:iCs/>
                <w:noProof/>
                <w:sz w:val="20"/>
                <w:szCs w:val="20"/>
              </w:rPr>
              <w:t>ATP</w:t>
            </w:r>
            <w:r w:rsidRPr="00EA7BC6">
              <w:rPr>
                <w:rFonts w:cs="B Zar"/>
                <w:b/>
                <w:bCs/>
                <w:noProof/>
                <w:sz w:val="20"/>
                <w:szCs w:val="20"/>
                <w:rtl/>
              </w:rPr>
              <w:t xml:space="preserve"> </w:t>
            </w:r>
            <w:r w:rsidRPr="00EA7BC6">
              <w:rPr>
                <w:rFonts w:cs="B Zar" w:hint="eastAsia"/>
                <w:b/>
                <w:bCs/>
                <w:noProof/>
                <w:sz w:val="20"/>
                <w:szCs w:val="20"/>
                <w:rtl/>
              </w:rPr>
              <w:t>فراهم</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w:t>
            </w:r>
            <w:r w:rsidRPr="00EA7BC6">
              <w:rPr>
                <w:rFonts w:cs="B Zar" w:hint="eastAsia"/>
                <w:b/>
                <w:bCs/>
                <w:noProof/>
                <w:sz w:val="20"/>
                <w:szCs w:val="20"/>
                <w:rtl/>
              </w:rPr>
              <w:t>شود؟</w:t>
            </w:r>
          </w:p>
          <w:p w14:paraId="523003F9" w14:textId="77777777" w:rsidR="00C465D9" w:rsidRPr="00EA7BC6" w:rsidRDefault="00000000" w:rsidP="00AF2AD2">
            <w:pPr>
              <w:tabs>
                <w:tab w:val="right" w:pos="8348"/>
              </w:tabs>
              <w:rPr>
                <w:rFonts w:cs="B Zar"/>
                <w:b/>
                <w:bCs/>
                <w:noProof/>
                <w:sz w:val="20"/>
                <w:szCs w:val="20"/>
                <w:rtl/>
              </w:rPr>
            </w:pPr>
            <w:r w:rsidRPr="002A42EC">
              <w:rPr>
                <w:rFonts w:cs="B Zar" w:hint="eastAsia"/>
                <w:noProof/>
                <w:color w:val="0070C0"/>
                <w:sz w:val="20"/>
                <w:szCs w:val="20"/>
                <w:rtl/>
              </w:rPr>
              <w:t>پروتون</w:t>
            </w:r>
            <w:r w:rsidRPr="002A42EC">
              <w:rPr>
                <w:rFonts w:cs="B Zar" w:hint="cs"/>
                <w:noProof/>
                <w:color w:val="0070C0"/>
                <w:sz w:val="20"/>
                <w:szCs w:val="20"/>
                <w:rtl/>
              </w:rPr>
              <w:t>‌</w:t>
            </w:r>
            <w:r w:rsidRPr="002A42EC">
              <w:rPr>
                <w:rFonts w:cs="B Zar" w:hint="eastAsia"/>
                <w:noProof/>
                <w:color w:val="0070C0"/>
                <w:sz w:val="20"/>
                <w:szCs w:val="20"/>
                <w:rtl/>
              </w:rPr>
              <w:t>ها</w:t>
            </w:r>
            <w:r w:rsidRPr="002A42EC">
              <w:rPr>
                <w:rFonts w:cs="B Zar"/>
                <w:noProof/>
                <w:color w:val="0070C0"/>
                <w:sz w:val="20"/>
                <w:szCs w:val="20"/>
                <w:rtl/>
              </w:rPr>
              <w:t xml:space="preserve"> </w:t>
            </w:r>
            <w:r w:rsidRPr="002A42EC">
              <w:rPr>
                <w:rFonts w:cs="B Zar" w:hint="eastAsia"/>
                <w:noProof/>
                <w:color w:val="0070C0"/>
                <w:sz w:val="20"/>
                <w:szCs w:val="20"/>
                <w:rtl/>
              </w:rPr>
              <w:t>از</w:t>
            </w:r>
            <w:r w:rsidRPr="002A42EC">
              <w:rPr>
                <w:rFonts w:cs="B Zar"/>
                <w:noProof/>
                <w:color w:val="0070C0"/>
                <w:sz w:val="20"/>
                <w:szCs w:val="20"/>
                <w:rtl/>
              </w:rPr>
              <w:t xml:space="preserve"> </w:t>
            </w:r>
            <w:r w:rsidRPr="002A42EC">
              <w:rPr>
                <w:rFonts w:cs="B Zar" w:hint="eastAsia"/>
                <w:noProof/>
                <w:color w:val="0070C0"/>
                <w:sz w:val="20"/>
                <w:szCs w:val="20"/>
                <w:rtl/>
              </w:rPr>
              <w:t>كانال</w:t>
            </w:r>
            <w:r w:rsidRPr="002A42EC">
              <w:rPr>
                <w:rFonts w:cs="B Zar" w:hint="cs"/>
                <w:noProof/>
                <w:color w:val="0070C0"/>
                <w:sz w:val="20"/>
                <w:szCs w:val="20"/>
                <w:rtl/>
              </w:rPr>
              <w:t>ی</w:t>
            </w:r>
            <w:r w:rsidRPr="002A42EC">
              <w:rPr>
                <w:rFonts w:cs="B Zar"/>
                <w:noProof/>
                <w:color w:val="0070C0"/>
                <w:sz w:val="20"/>
                <w:szCs w:val="20"/>
                <w:rtl/>
              </w:rPr>
              <w:t xml:space="preserve"> </w:t>
            </w:r>
            <w:r w:rsidRPr="002A42EC">
              <w:rPr>
                <w:rFonts w:cs="B Zar" w:hint="eastAsia"/>
                <w:noProof/>
                <w:color w:val="0070C0"/>
                <w:sz w:val="20"/>
                <w:szCs w:val="20"/>
                <w:rtl/>
              </w:rPr>
              <w:t>كه</w:t>
            </w:r>
            <w:r w:rsidRPr="002A42EC">
              <w:rPr>
                <w:rFonts w:cs="B Zar"/>
                <w:noProof/>
                <w:color w:val="0070C0"/>
                <w:sz w:val="20"/>
                <w:szCs w:val="20"/>
                <w:rtl/>
              </w:rPr>
              <w:t xml:space="preserve"> </w:t>
            </w:r>
            <w:r w:rsidRPr="002A42EC">
              <w:rPr>
                <w:rFonts w:cs="B Zar" w:hint="eastAsia"/>
                <w:noProof/>
                <w:color w:val="0070C0"/>
                <w:sz w:val="20"/>
                <w:szCs w:val="20"/>
                <w:rtl/>
              </w:rPr>
              <w:t>در</w:t>
            </w:r>
            <w:r w:rsidRPr="002A42EC">
              <w:rPr>
                <w:rFonts w:cs="B Zar"/>
                <w:noProof/>
                <w:color w:val="0070C0"/>
                <w:sz w:val="20"/>
                <w:szCs w:val="20"/>
                <w:rtl/>
              </w:rPr>
              <w:t xml:space="preserve"> </w:t>
            </w:r>
            <w:r w:rsidRPr="002A42EC">
              <w:rPr>
                <w:rFonts w:cs="B Zar" w:hint="eastAsia"/>
                <w:noProof/>
                <w:color w:val="0070C0"/>
                <w:sz w:val="20"/>
                <w:szCs w:val="20"/>
                <w:rtl/>
              </w:rPr>
              <w:t>ا</w:t>
            </w:r>
            <w:r w:rsidRPr="002A42EC">
              <w:rPr>
                <w:rFonts w:cs="B Zar" w:hint="cs"/>
                <w:noProof/>
                <w:color w:val="0070C0"/>
                <w:sz w:val="20"/>
                <w:szCs w:val="20"/>
                <w:rtl/>
              </w:rPr>
              <w:t>ی</w:t>
            </w:r>
            <w:r w:rsidRPr="002A42EC">
              <w:rPr>
                <w:rFonts w:cs="B Zar" w:hint="eastAsia"/>
                <w:noProof/>
                <w:color w:val="0070C0"/>
                <w:sz w:val="20"/>
                <w:szCs w:val="20"/>
                <w:rtl/>
              </w:rPr>
              <w:t>ن</w:t>
            </w:r>
            <w:r w:rsidRPr="002A42EC">
              <w:rPr>
                <w:rFonts w:cs="B Zar"/>
                <w:noProof/>
                <w:color w:val="0070C0"/>
                <w:sz w:val="20"/>
                <w:szCs w:val="20"/>
                <w:rtl/>
              </w:rPr>
              <w:t xml:space="preserve"> </w:t>
            </w:r>
            <w:r w:rsidRPr="002A42EC">
              <w:rPr>
                <w:rFonts w:cs="B Zar" w:hint="eastAsia"/>
                <w:noProof/>
                <w:color w:val="0070C0"/>
                <w:sz w:val="20"/>
                <w:szCs w:val="20"/>
                <w:rtl/>
              </w:rPr>
              <w:t>مجموعه</w:t>
            </w:r>
            <w:r w:rsidRPr="002A42EC">
              <w:rPr>
                <w:rFonts w:cs="B Zar"/>
                <w:noProof/>
                <w:color w:val="0070C0"/>
                <w:sz w:val="20"/>
                <w:szCs w:val="20"/>
                <w:rtl/>
              </w:rPr>
              <w:t xml:space="preserve"> </w:t>
            </w:r>
            <w:r w:rsidRPr="002A42EC">
              <w:rPr>
                <w:rFonts w:cs="B Zar" w:hint="eastAsia"/>
                <w:noProof/>
                <w:color w:val="0070C0"/>
                <w:sz w:val="20"/>
                <w:szCs w:val="20"/>
                <w:rtl/>
              </w:rPr>
              <w:t>قرار</w:t>
            </w:r>
            <w:r w:rsidRPr="002A42EC">
              <w:rPr>
                <w:rFonts w:cs="B Zar"/>
                <w:noProof/>
                <w:color w:val="0070C0"/>
                <w:sz w:val="20"/>
                <w:szCs w:val="20"/>
                <w:rtl/>
              </w:rPr>
              <w:t xml:space="preserve"> </w:t>
            </w:r>
            <w:r w:rsidRPr="002A42EC">
              <w:rPr>
                <w:rFonts w:cs="B Zar" w:hint="eastAsia"/>
                <w:noProof/>
                <w:color w:val="0070C0"/>
                <w:sz w:val="20"/>
                <w:szCs w:val="20"/>
                <w:rtl/>
              </w:rPr>
              <w:t>دارد</w:t>
            </w:r>
            <w:r w:rsidRPr="002A42EC">
              <w:rPr>
                <w:rFonts w:cs="B Zar"/>
                <w:noProof/>
                <w:color w:val="0070C0"/>
                <w:sz w:val="20"/>
                <w:szCs w:val="20"/>
                <w:rtl/>
              </w:rPr>
              <w:t xml:space="preserve"> </w:t>
            </w:r>
            <w:r w:rsidRPr="002A42EC">
              <w:rPr>
                <w:rFonts w:cs="B Zar" w:hint="eastAsia"/>
                <w:noProof/>
                <w:color w:val="0070C0"/>
                <w:sz w:val="20"/>
                <w:szCs w:val="20"/>
                <w:rtl/>
              </w:rPr>
              <w:t>،</w:t>
            </w:r>
            <w:r w:rsidRPr="002A42EC">
              <w:rPr>
                <w:rFonts w:cs="B Zar"/>
                <w:noProof/>
                <w:color w:val="0070C0"/>
                <w:sz w:val="20"/>
                <w:szCs w:val="20"/>
                <w:rtl/>
              </w:rPr>
              <w:t xml:space="preserve"> </w:t>
            </w:r>
            <w:r w:rsidRPr="002A42EC">
              <w:rPr>
                <w:rFonts w:cs="B Zar" w:hint="eastAsia"/>
                <w:noProof/>
                <w:color w:val="0070C0"/>
                <w:sz w:val="20"/>
                <w:szCs w:val="20"/>
                <w:rtl/>
              </w:rPr>
              <w:t>م</w:t>
            </w:r>
            <w:r w:rsidRPr="002A42EC">
              <w:rPr>
                <w:rFonts w:cs="B Zar" w:hint="cs"/>
                <w:noProof/>
                <w:color w:val="0070C0"/>
                <w:sz w:val="20"/>
                <w:szCs w:val="20"/>
                <w:rtl/>
              </w:rPr>
              <w:t>ی‌</w:t>
            </w:r>
            <w:r w:rsidRPr="002A42EC">
              <w:rPr>
                <w:rFonts w:cs="B Zar" w:hint="eastAsia"/>
                <w:noProof/>
                <w:color w:val="0070C0"/>
                <w:sz w:val="20"/>
                <w:szCs w:val="20"/>
                <w:rtl/>
              </w:rPr>
              <w:t>گذرند</w:t>
            </w:r>
            <w:r w:rsidRPr="002A42EC">
              <w:rPr>
                <w:rFonts w:cs="B Zar"/>
                <w:noProof/>
                <w:color w:val="0070C0"/>
                <w:sz w:val="20"/>
                <w:szCs w:val="20"/>
                <w:rtl/>
              </w:rPr>
              <w:t xml:space="preserve"> </w:t>
            </w:r>
            <w:r w:rsidRPr="002A42EC">
              <w:rPr>
                <w:rFonts w:cs="B Zar" w:hint="eastAsia"/>
                <w:noProof/>
                <w:color w:val="0070C0"/>
                <w:sz w:val="20"/>
                <w:szCs w:val="20"/>
                <w:rtl/>
              </w:rPr>
              <w:t>و</w:t>
            </w:r>
            <w:r w:rsidRPr="002A42EC">
              <w:rPr>
                <w:rFonts w:cs="B Zar"/>
                <w:noProof/>
                <w:color w:val="0070C0"/>
                <w:sz w:val="20"/>
                <w:szCs w:val="20"/>
                <w:rtl/>
              </w:rPr>
              <w:t xml:space="preserve"> </w:t>
            </w:r>
            <w:r w:rsidRPr="002A42EC">
              <w:rPr>
                <w:rFonts w:cs="B Zar" w:hint="eastAsia"/>
                <w:noProof/>
                <w:color w:val="0070C0"/>
                <w:sz w:val="20"/>
                <w:szCs w:val="20"/>
                <w:rtl/>
              </w:rPr>
              <w:t>انرژ</w:t>
            </w:r>
            <w:r w:rsidRPr="002A42EC">
              <w:rPr>
                <w:rFonts w:cs="B Zar" w:hint="cs"/>
                <w:noProof/>
                <w:color w:val="0070C0"/>
                <w:sz w:val="20"/>
                <w:szCs w:val="20"/>
                <w:rtl/>
              </w:rPr>
              <w:t>ی</w:t>
            </w:r>
            <w:r w:rsidRPr="002A42EC">
              <w:rPr>
                <w:rFonts w:cs="B Zar"/>
                <w:noProof/>
                <w:color w:val="0070C0"/>
                <w:sz w:val="20"/>
                <w:szCs w:val="20"/>
                <w:rtl/>
              </w:rPr>
              <w:t xml:space="preserve"> </w:t>
            </w:r>
            <w:r w:rsidRPr="002A42EC">
              <w:rPr>
                <w:rFonts w:cs="B Zar" w:hint="eastAsia"/>
                <w:noProof/>
                <w:color w:val="0070C0"/>
                <w:sz w:val="20"/>
                <w:szCs w:val="20"/>
                <w:rtl/>
              </w:rPr>
              <w:t>مورد</w:t>
            </w:r>
            <w:r w:rsidRPr="002A42EC">
              <w:rPr>
                <w:rFonts w:cs="B Zar" w:hint="cs"/>
                <w:noProof/>
                <w:color w:val="0070C0"/>
                <w:sz w:val="20"/>
                <w:szCs w:val="20"/>
                <w:rtl/>
              </w:rPr>
              <w:t xml:space="preserve"> </w:t>
            </w:r>
            <w:r w:rsidRPr="002A42EC">
              <w:rPr>
                <w:rFonts w:cs="B Zar" w:hint="eastAsia"/>
                <w:noProof/>
                <w:color w:val="0070C0"/>
                <w:sz w:val="20"/>
                <w:szCs w:val="20"/>
                <w:rtl/>
              </w:rPr>
              <w:t>ن</w:t>
            </w:r>
            <w:r w:rsidRPr="002A42EC">
              <w:rPr>
                <w:rFonts w:cs="B Zar" w:hint="cs"/>
                <w:noProof/>
                <w:color w:val="0070C0"/>
                <w:sz w:val="20"/>
                <w:szCs w:val="20"/>
                <w:rtl/>
              </w:rPr>
              <w:t>ی</w:t>
            </w:r>
            <w:r w:rsidRPr="002A42EC">
              <w:rPr>
                <w:rFonts w:cs="B Zar" w:hint="eastAsia"/>
                <w:noProof/>
                <w:color w:val="0070C0"/>
                <w:sz w:val="20"/>
                <w:szCs w:val="20"/>
                <w:rtl/>
              </w:rPr>
              <w:t>از</w:t>
            </w:r>
            <w:r w:rsidRPr="002A42EC">
              <w:rPr>
                <w:rFonts w:cs="B Zar"/>
                <w:noProof/>
                <w:color w:val="0070C0"/>
                <w:sz w:val="20"/>
                <w:szCs w:val="20"/>
                <w:rtl/>
              </w:rPr>
              <w:t xml:space="preserve"> </w:t>
            </w:r>
            <w:r w:rsidRPr="002A42EC">
              <w:rPr>
                <w:rFonts w:cs="B Zar" w:hint="eastAsia"/>
                <w:noProof/>
                <w:color w:val="0070C0"/>
                <w:sz w:val="20"/>
                <w:szCs w:val="20"/>
                <w:rtl/>
              </w:rPr>
              <w:t>برا</w:t>
            </w:r>
            <w:r w:rsidRPr="002A42EC">
              <w:rPr>
                <w:rFonts w:cs="B Zar" w:hint="cs"/>
                <w:noProof/>
                <w:color w:val="0070C0"/>
                <w:sz w:val="20"/>
                <w:szCs w:val="20"/>
                <w:rtl/>
              </w:rPr>
              <w:t>ی</w:t>
            </w:r>
            <w:r w:rsidRPr="002A42EC">
              <w:rPr>
                <w:rFonts w:cs="B Zar"/>
                <w:noProof/>
                <w:color w:val="0070C0"/>
                <w:sz w:val="20"/>
                <w:szCs w:val="20"/>
                <w:rtl/>
              </w:rPr>
              <w:t xml:space="preserve"> </w:t>
            </w:r>
            <w:r w:rsidRPr="002A42EC">
              <w:rPr>
                <w:rFonts w:cs="B Zar" w:hint="eastAsia"/>
                <w:noProof/>
                <w:color w:val="0070C0"/>
                <w:sz w:val="20"/>
                <w:szCs w:val="20"/>
                <w:rtl/>
              </w:rPr>
              <w:t>تشک</w:t>
            </w:r>
            <w:r w:rsidRPr="002A42EC">
              <w:rPr>
                <w:rFonts w:cs="B Zar" w:hint="cs"/>
                <w:noProof/>
                <w:color w:val="0070C0"/>
                <w:sz w:val="20"/>
                <w:szCs w:val="20"/>
                <w:rtl/>
              </w:rPr>
              <w:t>ی</w:t>
            </w:r>
            <w:r w:rsidRPr="002A42EC">
              <w:rPr>
                <w:rFonts w:cs="B Zar" w:hint="eastAsia"/>
                <w:noProof/>
                <w:color w:val="0070C0"/>
                <w:sz w:val="20"/>
                <w:szCs w:val="20"/>
                <w:rtl/>
              </w:rPr>
              <w:t>ل</w:t>
            </w:r>
            <w:r w:rsidRPr="002A42EC">
              <w:rPr>
                <w:rFonts w:cs="B Zar"/>
                <w:noProof/>
                <w:color w:val="0070C0"/>
                <w:sz w:val="20"/>
                <w:szCs w:val="20"/>
                <w:rtl/>
              </w:rPr>
              <w:t xml:space="preserve"> </w:t>
            </w:r>
            <w:r w:rsidRPr="002A42EC">
              <w:rPr>
                <w:rFonts w:asciiTheme="majorBidi" w:hAnsiTheme="majorBidi" w:cstheme="majorBidi"/>
                <w:noProof/>
                <w:color w:val="0070C0"/>
                <w:sz w:val="20"/>
                <w:szCs w:val="20"/>
              </w:rPr>
              <w:t>ATP</w:t>
            </w:r>
            <w:r w:rsidRPr="002A42EC">
              <w:rPr>
                <w:rFonts w:cs="B Zar"/>
                <w:noProof/>
                <w:color w:val="0070C0"/>
                <w:sz w:val="20"/>
                <w:szCs w:val="20"/>
                <w:rtl/>
              </w:rPr>
              <w:t xml:space="preserve"> </w:t>
            </w:r>
            <w:r w:rsidRPr="002A42EC">
              <w:rPr>
                <w:rFonts w:cs="B Zar" w:hint="eastAsia"/>
                <w:noProof/>
                <w:color w:val="0070C0"/>
                <w:sz w:val="20"/>
                <w:szCs w:val="20"/>
                <w:rtl/>
              </w:rPr>
              <w:t>از</w:t>
            </w:r>
            <w:r w:rsidRPr="002A42EC">
              <w:rPr>
                <w:rFonts w:cs="B Zar"/>
                <w:noProof/>
                <w:color w:val="0070C0"/>
                <w:sz w:val="20"/>
                <w:szCs w:val="20"/>
                <w:rtl/>
              </w:rPr>
              <w:t xml:space="preserve"> </w:t>
            </w:r>
            <w:r w:rsidRPr="002A42EC">
              <w:rPr>
                <w:rFonts w:asciiTheme="majorBidi" w:hAnsiTheme="majorBidi" w:cstheme="majorBidi"/>
                <w:noProof/>
                <w:color w:val="0070C0"/>
                <w:sz w:val="20"/>
                <w:szCs w:val="20"/>
              </w:rPr>
              <w:t>ADP</w:t>
            </w:r>
            <w:r w:rsidRPr="002A42EC">
              <w:rPr>
                <w:rFonts w:cs="B Zar"/>
                <w:noProof/>
                <w:color w:val="0070C0"/>
                <w:sz w:val="20"/>
                <w:szCs w:val="20"/>
                <w:rtl/>
              </w:rPr>
              <w:t xml:space="preserve"> </w:t>
            </w:r>
            <w:r w:rsidRPr="002A42EC">
              <w:rPr>
                <w:rFonts w:cs="B Zar" w:hint="eastAsia"/>
                <w:noProof/>
                <w:color w:val="0070C0"/>
                <w:sz w:val="20"/>
                <w:szCs w:val="20"/>
                <w:rtl/>
              </w:rPr>
              <w:t>و</w:t>
            </w:r>
            <w:r w:rsidRPr="002A42EC">
              <w:rPr>
                <w:rFonts w:cs="B Zar"/>
                <w:noProof/>
                <w:color w:val="0070C0"/>
                <w:sz w:val="20"/>
                <w:szCs w:val="20"/>
                <w:rtl/>
              </w:rPr>
              <w:t xml:space="preserve"> </w:t>
            </w:r>
            <w:r w:rsidRPr="002A42EC">
              <w:rPr>
                <w:rFonts w:cs="B Zar" w:hint="eastAsia"/>
                <w:noProof/>
                <w:color w:val="0070C0"/>
                <w:sz w:val="20"/>
                <w:szCs w:val="20"/>
                <w:rtl/>
              </w:rPr>
              <w:t>گروه</w:t>
            </w:r>
            <w:r w:rsidRPr="002A42EC">
              <w:rPr>
                <w:rFonts w:cs="B Zar" w:hint="cs"/>
                <w:noProof/>
                <w:color w:val="0070C0"/>
                <w:sz w:val="20"/>
                <w:szCs w:val="20"/>
                <w:rtl/>
              </w:rPr>
              <w:t xml:space="preserve"> </w:t>
            </w:r>
            <w:r w:rsidRPr="002A42EC">
              <w:rPr>
                <w:rFonts w:cs="B Zar" w:hint="eastAsia"/>
                <w:noProof/>
                <w:color w:val="0070C0"/>
                <w:sz w:val="20"/>
                <w:szCs w:val="20"/>
                <w:rtl/>
              </w:rPr>
              <w:t>فسفات</w:t>
            </w:r>
            <w:r w:rsidRPr="002A42EC">
              <w:rPr>
                <w:rFonts w:cs="B Zar"/>
                <w:noProof/>
                <w:color w:val="0070C0"/>
                <w:sz w:val="20"/>
                <w:szCs w:val="20"/>
                <w:rtl/>
              </w:rPr>
              <w:t xml:space="preserve"> </w:t>
            </w:r>
            <w:r w:rsidRPr="002A42EC">
              <w:rPr>
                <w:rFonts w:cs="B Zar" w:hint="eastAsia"/>
                <w:noProof/>
                <w:color w:val="0070C0"/>
                <w:sz w:val="20"/>
                <w:szCs w:val="20"/>
                <w:rtl/>
              </w:rPr>
              <w:t>فراهم</w:t>
            </w:r>
            <w:r w:rsidRPr="002A42EC">
              <w:rPr>
                <w:rFonts w:cs="B Zar"/>
                <w:noProof/>
                <w:color w:val="0070C0"/>
                <w:sz w:val="20"/>
                <w:szCs w:val="20"/>
                <w:rtl/>
              </w:rPr>
              <w:t xml:space="preserve"> </w:t>
            </w:r>
            <w:r w:rsidRPr="002A42EC">
              <w:rPr>
                <w:rFonts w:cs="B Zar" w:hint="eastAsia"/>
                <w:noProof/>
                <w:color w:val="0070C0"/>
                <w:sz w:val="20"/>
                <w:szCs w:val="20"/>
                <w:rtl/>
              </w:rPr>
              <w:t>م</w:t>
            </w:r>
            <w:r w:rsidRPr="002A42EC">
              <w:rPr>
                <w:rFonts w:cs="B Zar" w:hint="cs"/>
                <w:noProof/>
                <w:color w:val="0070C0"/>
                <w:sz w:val="20"/>
                <w:szCs w:val="20"/>
                <w:rtl/>
              </w:rPr>
              <w:t>ی‌</w:t>
            </w:r>
            <w:r w:rsidRPr="002A42EC">
              <w:rPr>
                <w:rFonts w:cs="B Zar" w:hint="eastAsia"/>
                <w:noProof/>
                <w:color w:val="0070C0"/>
                <w:sz w:val="20"/>
                <w:szCs w:val="20"/>
                <w:rtl/>
              </w:rPr>
              <w:t>شود</w:t>
            </w:r>
            <w:r w:rsidRPr="002A42EC">
              <w:rPr>
                <w:rFonts w:cs="B Zar"/>
                <w:noProof/>
                <w:color w:val="0070C0"/>
                <w:sz w:val="20"/>
                <w:szCs w:val="20"/>
                <w:rtl/>
              </w:rPr>
              <w:t xml:space="preserve"> . </w:t>
            </w:r>
          </w:p>
        </w:tc>
        <w:tc>
          <w:tcPr>
            <w:tcW w:w="1115" w:type="dxa"/>
          </w:tcPr>
          <w:p w14:paraId="171535D6"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892" w:type="dxa"/>
          </w:tcPr>
          <w:p w14:paraId="23BF0612" w14:textId="77777777" w:rsidR="00C465D9" w:rsidRPr="00EA7BC6" w:rsidRDefault="00000000" w:rsidP="00AF2AD2">
            <w:pPr>
              <w:jc w:val="center"/>
              <w:rPr>
                <w:rFonts w:cs="B Zar"/>
                <w:b/>
                <w:bCs/>
                <w:sz w:val="20"/>
                <w:szCs w:val="20"/>
                <w:rtl/>
              </w:rPr>
            </w:pPr>
            <w:r w:rsidRPr="00EA7BC6">
              <w:rPr>
                <w:rFonts w:cs="B Zar"/>
                <w:b/>
                <w:bCs/>
                <w:sz w:val="20"/>
                <w:szCs w:val="20"/>
                <w:rtl/>
              </w:rPr>
              <w:t>5/0</w:t>
            </w:r>
          </w:p>
        </w:tc>
      </w:tr>
      <w:tr w:rsidR="003E7CB6" w14:paraId="1C95494E" w14:textId="77777777" w:rsidTr="00AF2AD2">
        <w:tc>
          <w:tcPr>
            <w:tcW w:w="552" w:type="dxa"/>
          </w:tcPr>
          <w:p w14:paraId="4DA2F310" w14:textId="77777777" w:rsidR="00C465D9" w:rsidRDefault="00000000" w:rsidP="00C465D9">
            <w:pPr>
              <w:jc w:val="center"/>
            </w:pPr>
            <w:r w:rsidRPr="00DE0B63">
              <w:rPr>
                <w:rFonts w:cs="B Zar" w:hint="cs"/>
                <w:b/>
                <w:bCs/>
                <w:sz w:val="20"/>
                <w:szCs w:val="20"/>
                <w:rtl/>
              </w:rPr>
              <w:t>70</w:t>
            </w:r>
          </w:p>
        </w:tc>
        <w:tc>
          <w:tcPr>
            <w:tcW w:w="8429" w:type="dxa"/>
          </w:tcPr>
          <w:p w14:paraId="7F537A5C" w14:textId="77777777" w:rsidR="00C465D9" w:rsidRPr="002A42EC" w:rsidRDefault="00000000" w:rsidP="00AF2AD2">
            <w:pPr>
              <w:rPr>
                <w:rFonts w:cs="B Zar"/>
                <w:b/>
                <w:bCs/>
                <w:color w:val="0070C0"/>
                <w:sz w:val="20"/>
                <w:szCs w:val="20"/>
                <w:rtl/>
              </w:rPr>
            </w:pPr>
            <w:r w:rsidRPr="00EA7BC6">
              <w:rPr>
                <w:rFonts w:cs="B Zar" w:hint="cs"/>
                <w:b/>
                <w:bCs/>
                <w:sz w:val="20"/>
                <w:szCs w:val="20"/>
                <w:rtl/>
              </w:rPr>
              <w:t>آنزيم</w:t>
            </w:r>
            <w:r w:rsidRPr="00EA7BC6">
              <w:rPr>
                <w:rFonts w:cs="B Zar"/>
                <w:b/>
                <w:bCs/>
                <w:sz w:val="20"/>
                <w:szCs w:val="20"/>
                <w:rtl/>
              </w:rPr>
              <w:t xml:space="preserve"> </w:t>
            </w:r>
            <w:r w:rsidRPr="00EA7BC6">
              <w:rPr>
                <w:rFonts w:asciiTheme="majorBidi" w:hAnsiTheme="majorBidi" w:cstheme="majorBidi"/>
                <w:b/>
                <w:bCs/>
                <w:sz w:val="20"/>
                <w:szCs w:val="20"/>
              </w:rPr>
              <w:t>ATP</w:t>
            </w:r>
            <w:r w:rsidRPr="00EA7BC6">
              <w:rPr>
                <w:rFonts w:cs="B Zar"/>
                <w:b/>
                <w:bCs/>
                <w:sz w:val="20"/>
                <w:szCs w:val="20"/>
                <w:rtl/>
              </w:rPr>
              <w:t xml:space="preserve"> </w:t>
            </w:r>
            <w:r w:rsidRPr="00EA7BC6">
              <w:rPr>
                <w:rFonts w:cs="B Zar" w:hint="cs"/>
                <w:b/>
                <w:bCs/>
                <w:sz w:val="20"/>
                <w:szCs w:val="20"/>
                <w:rtl/>
              </w:rPr>
              <w:t>ساز</w:t>
            </w:r>
            <w:r w:rsidRPr="00EA7BC6">
              <w:rPr>
                <w:rFonts w:cs="B Zar"/>
                <w:b/>
                <w:bCs/>
                <w:sz w:val="20"/>
                <w:szCs w:val="20"/>
                <w:rtl/>
              </w:rPr>
              <w:t xml:space="preserve">، </w:t>
            </w:r>
            <w:r w:rsidRPr="00EA7BC6">
              <w:rPr>
                <w:rFonts w:cs="B Zar" w:hint="cs"/>
                <w:b/>
                <w:bCs/>
                <w:sz w:val="20"/>
                <w:szCs w:val="20"/>
                <w:rtl/>
              </w:rPr>
              <w:t>انرژی</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cs="B Zar" w:hint="cs"/>
                <w:b/>
                <w:bCs/>
                <w:sz w:val="20"/>
                <w:szCs w:val="20"/>
                <w:rtl/>
              </w:rPr>
              <w:t>نیاز</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تركیب</w:t>
            </w:r>
            <w:r w:rsidRPr="00EA7BC6">
              <w:rPr>
                <w:rFonts w:cs="B Zar"/>
                <w:b/>
                <w:bCs/>
                <w:sz w:val="20"/>
                <w:szCs w:val="20"/>
                <w:rtl/>
              </w:rPr>
              <w:t xml:space="preserve"> </w:t>
            </w:r>
            <w:r w:rsidRPr="00EA7BC6">
              <w:rPr>
                <w:rFonts w:asciiTheme="majorBidi" w:hAnsiTheme="majorBidi" w:cstheme="majorBidi"/>
                <w:b/>
                <w:bCs/>
                <w:sz w:val="20"/>
                <w:szCs w:val="20"/>
              </w:rPr>
              <w:t>ADP</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فسفات</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چگونه</w:t>
            </w:r>
            <w:r w:rsidRPr="00EA7BC6">
              <w:rPr>
                <w:rFonts w:cs="B Zar"/>
                <w:b/>
                <w:bCs/>
                <w:sz w:val="20"/>
                <w:szCs w:val="20"/>
                <w:rtl/>
              </w:rPr>
              <w:t xml:space="preserve"> </w:t>
            </w:r>
            <w:r w:rsidRPr="00EA7BC6">
              <w:rPr>
                <w:rFonts w:cs="B Zar" w:hint="cs"/>
                <w:b/>
                <w:bCs/>
                <w:sz w:val="20"/>
                <w:szCs w:val="20"/>
                <w:rtl/>
              </w:rPr>
              <w:t>فراهم</w:t>
            </w:r>
            <w:r w:rsidRPr="00EA7BC6">
              <w:rPr>
                <w:rFonts w:cs="B Zar"/>
                <w:b/>
                <w:bCs/>
                <w:sz w:val="20"/>
                <w:szCs w:val="20"/>
                <w:rtl/>
              </w:rPr>
              <w:t xml:space="preserve"> </w:t>
            </w:r>
            <w:r w:rsidRPr="00EA7BC6">
              <w:rPr>
                <w:rFonts w:cs="B Zar" w:hint="cs"/>
                <w:b/>
                <w:bCs/>
                <w:sz w:val="20"/>
                <w:szCs w:val="20"/>
                <w:rtl/>
              </w:rPr>
              <w:t>مي كند</w:t>
            </w:r>
            <w:r w:rsidRPr="00EA7BC6">
              <w:rPr>
                <w:rFonts w:cs="B Zar"/>
                <w:b/>
                <w:bCs/>
                <w:sz w:val="20"/>
                <w:szCs w:val="20"/>
                <w:rtl/>
              </w:rPr>
              <w:t>؟</w:t>
            </w:r>
          </w:p>
          <w:p w14:paraId="408A1B8D" w14:textId="77777777" w:rsidR="00C465D9" w:rsidRPr="00EA7BC6" w:rsidRDefault="00000000" w:rsidP="00AF2AD2">
            <w:pPr>
              <w:rPr>
                <w:rFonts w:cs="B Zar"/>
                <w:sz w:val="20"/>
                <w:szCs w:val="20"/>
                <w:rtl/>
              </w:rPr>
            </w:pPr>
            <w:r w:rsidRPr="002A42EC">
              <w:rPr>
                <w:rFonts w:cs="B Zar" w:hint="cs"/>
                <w:color w:val="0070C0"/>
                <w:sz w:val="20"/>
                <w:szCs w:val="20"/>
                <w:rtl/>
              </w:rPr>
              <w:t>پروتون ها</w:t>
            </w:r>
            <w:r w:rsidRPr="002A42EC">
              <w:rPr>
                <w:rFonts w:cs="B Zar"/>
                <w:color w:val="0070C0"/>
                <w:sz w:val="20"/>
                <w:szCs w:val="20"/>
                <w:rtl/>
              </w:rPr>
              <w:t xml:space="preserve"> </w:t>
            </w:r>
            <w:r w:rsidRPr="002A42EC">
              <w:rPr>
                <w:rFonts w:cs="B Zar" w:hint="cs"/>
                <w:color w:val="0070C0"/>
                <w:sz w:val="20"/>
                <w:szCs w:val="20"/>
                <w:rtl/>
              </w:rPr>
              <w:t>(25/0)</w:t>
            </w:r>
            <w:r w:rsidRPr="002A42EC">
              <w:rPr>
                <w:rFonts w:cs="B Zar"/>
                <w:color w:val="0070C0"/>
                <w:sz w:val="20"/>
                <w:szCs w:val="20"/>
                <w:rtl/>
              </w:rPr>
              <w:t xml:space="preserve"> </w:t>
            </w:r>
            <w:r w:rsidRPr="002A42EC">
              <w:rPr>
                <w:rFonts w:cs="B Zar" w:hint="cs"/>
                <w:color w:val="0070C0"/>
                <w:sz w:val="20"/>
                <w:szCs w:val="20"/>
                <w:rtl/>
              </w:rPr>
              <w:t>از</w:t>
            </w:r>
            <w:r w:rsidRPr="002A42EC">
              <w:rPr>
                <w:rFonts w:cs="B Zar"/>
                <w:color w:val="0070C0"/>
                <w:sz w:val="20"/>
                <w:szCs w:val="20"/>
                <w:rtl/>
              </w:rPr>
              <w:t xml:space="preserve"> </w:t>
            </w:r>
            <w:r w:rsidRPr="002A42EC">
              <w:rPr>
                <w:rFonts w:cs="B Zar" w:hint="cs"/>
                <w:color w:val="0070C0"/>
                <w:sz w:val="20"/>
                <w:szCs w:val="20"/>
                <w:rtl/>
              </w:rPr>
              <w:t>كانالی</w:t>
            </w:r>
            <w:r w:rsidRPr="002A42EC">
              <w:rPr>
                <w:rFonts w:cs="B Zar"/>
                <w:color w:val="0070C0"/>
                <w:sz w:val="20"/>
                <w:szCs w:val="20"/>
                <w:rtl/>
              </w:rPr>
              <w:t xml:space="preserve"> </w:t>
            </w:r>
            <w:r w:rsidRPr="002A42EC">
              <w:rPr>
                <w:rFonts w:cs="B Zar" w:hint="cs"/>
                <w:color w:val="0070C0"/>
                <w:sz w:val="20"/>
                <w:szCs w:val="20"/>
                <w:rtl/>
              </w:rPr>
              <w:t>كه</w:t>
            </w:r>
            <w:r w:rsidRPr="002A42EC">
              <w:rPr>
                <w:rFonts w:cs="B Zar"/>
                <w:color w:val="0070C0"/>
                <w:sz w:val="20"/>
                <w:szCs w:val="20"/>
                <w:rtl/>
              </w:rPr>
              <w:t xml:space="preserve"> </w:t>
            </w:r>
            <w:r w:rsidRPr="002A42EC">
              <w:rPr>
                <w:rFonts w:cs="B Zar" w:hint="cs"/>
                <w:color w:val="0070C0"/>
                <w:sz w:val="20"/>
                <w:szCs w:val="20"/>
                <w:rtl/>
              </w:rPr>
              <w:t>در</w:t>
            </w:r>
            <w:r w:rsidRPr="002A42EC">
              <w:rPr>
                <w:rFonts w:cs="B Zar"/>
                <w:color w:val="0070C0"/>
                <w:sz w:val="20"/>
                <w:szCs w:val="20"/>
                <w:rtl/>
              </w:rPr>
              <w:t xml:space="preserve"> </w:t>
            </w:r>
            <w:r w:rsidRPr="002A42EC">
              <w:rPr>
                <w:rFonts w:cs="B Zar" w:hint="cs"/>
                <w:color w:val="0070C0"/>
                <w:sz w:val="20"/>
                <w:szCs w:val="20"/>
                <w:rtl/>
              </w:rPr>
              <w:t>این</w:t>
            </w:r>
            <w:r w:rsidRPr="002A42EC">
              <w:rPr>
                <w:rFonts w:cs="B Zar"/>
                <w:color w:val="0070C0"/>
                <w:sz w:val="20"/>
                <w:szCs w:val="20"/>
                <w:rtl/>
              </w:rPr>
              <w:t xml:space="preserve"> </w:t>
            </w:r>
            <w:r w:rsidRPr="002A42EC">
              <w:rPr>
                <w:rFonts w:cs="B Zar" w:hint="cs"/>
                <w:color w:val="0070C0"/>
                <w:sz w:val="20"/>
                <w:szCs w:val="20"/>
                <w:rtl/>
              </w:rPr>
              <w:t>مجموعه</w:t>
            </w:r>
            <w:r w:rsidRPr="002A42EC">
              <w:rPr>
                <w:rFonts w:cs="B Zar"/>
                <w:color w:val="0070C0"/>
                <w:sz w:val="20"/>
                <w:szCs w:val="20"/>
                <w:rtl/>
              </w:rPr>
              <w:t xml:space="preserve"> </w:t>
            </w:r>
            <w:r w:rsidRPr="002A42EC">
              <w:rPr>
                <w:rFonts w:cs="B Zar" w:hint="cs"/>
                <w:color w:val="0070C0"/>
                <w:sz w:val="20"/>
                <w:szCs w:val="20"/>
                <w:rtl/>
              </w:rPr>
              <w:t>قرار</w:t>
            </w:r>
            <w:r w:rsidRPr="002A42EC">
              <w:rPr>
                <w:rFonts w:cs="B Zar"/>
                <w:color w:val="0070C0"/>
                <w:sz w:val="20"/>
                <w:szCs w:val="20"/>
                <w:rtl/>
              </w:rPr>
              <w:t xml:space="preserve"> </w:t>
            </w:r>
            <w:r w:rsidRPr="002A42EC">
              <w:rPr>
                <w:rFonts w:cs="B Zar" w:hint="cs"/>
                <w:color w:val="0070C0"/>
                <w:sz w:val="20"/>
                <w:szCs w:val="20"/>
                <w:rtl/>
              </w:rPr>
              <w:t>دارد</w:t>
            </w:r>
            <w:r w:rsidRPr="002A42EC">
              <w:rPr>
                <w:rFonts w:cs="B Zar"/>
                <w:color w:val="0070C0"/>
                <w:sz w:val="20"/>
                <w:szCs w:val="20"/>
                <w:rtl/>
              </w:rPr>
              <w:t xml:space="preserve">، </w:t>
            </w:r>
            <w:r w:rsidRPr="002A42EC">
              <w:rPr>
                <w:rFonts w:cs="B Zar" w:hint="cs"/>
                <w:color w:val="0070C0"/>
                <w:sz w:val="20"/>
                <w:szCs w:val="20"/>
                <w:rtl/>
              </w:rPr>
              <w:t>می</w:t>
            </w:r>
            <w:r w:rsidRPr="002A42EC">
              <w:rPr>
                <w:rFonts w:cs="B Zar"/>
                <w:color w:val="0070C0"/>
                <w:sz w:val="20"/>
                <w:szCs w:val="20"/>
                <w:rtl/>
              </w:rPr>
              <w:t xml:space="preserve"> </w:t>
            </w:r>
            <w:r w:rsidRPr="002A42EC">
              <w:rPr>
                <w:rFonts w:cs="B Zar" w:hint="cs"/>
                <w:color w:val="0070C0"/>
                <w:sz w:val="20"/>
                <w:szCs w:val="20"/>
                <w:rtl/>
              </w:rPr>
              <w:t>گذرند</w:t>
            </w:r>
            <w:r w:rsidRPr="002A42EC">
              <w:rPr>
                <w:rFonts w:cs="B Zar"/>
                <w:color w:val="0070C0"/>
                <w:sz w:val="20"/>
                <w:szCs w:val="20"/>
                <w:rtl/>
              </w:rPr>
              <w:t xml:space="preserve"> </w:t>
            </w:r>
            <w:r w:rsidRPr="002A42EC">
              <w:rPr>
                <w:rFonts w:cs="B Zar" w:hint="cs"/>
                <w:color w:val="0070C0"/>
                <w:sz w:val="20"/>
                <w:szCs w:val="20"/>
                <w:rtl/>
              </w:rPr>
              <w:t>(25/0)</w:t>
            </w:r>
            <w:r w:rsidRPr="002A42EC">
              <w:rPr>
                <w:rFonts w:cs="B Zar"/>
                <w:color w:val="0070C0"/>
                <w:sz w:val="20"/>
                <w:szCs w:val="20"/>
                <w:rtl/>
              </w:rPr>
              <w:t xml:space="preserve"> </w:t>
            </w:r>
            <w:r w:rsidRPr="002A42EC">
              <w:rPr>
                <w:rFonts w:cs="B Zar" w:hint="cs"/>
                <w:color w:val="0070C0"/>
                <w:sz w:val="20"/>
                <w:szCs w:val="20"/>
                <w:rtl/>
              </w:rPr>
              <w:t>و</w:t>
            </w:r>
            <w:r w:rsidRPr="002A42EC">
              <w:rPr>
                <w:rFonts w:cs="B Zar"/>
                <w:color w:val="0070C0"/>
                <w:sz w:val="20"/>
                <w:szCs w:val="20"/>
                <w:rtl/>
              </w:rPr>
              <w:t xml:space="preserve"> </w:t>
            </w:r>
            <w:r w:rsidRPr="002A42EC">
              <w:rPr>
                <w:rFonts w:cs="B Zar" w:hint="cs"/>
                <w:color w:val="0070C0"/>
                <w:sz w:val="20"/>
                <w:szCs w:val="20"/>
                <w:rtl/>
              </w:rPr>
              <w:t>انرژی</w:t>
            </w:r>
            <w:r w:rsidRPr="002A42EC">
              <w:rPr>
                <w:rFonts w:cs="B Zar"/>
                <w:color w:val="0070C0"/>
                <w:sz w:val="20"/>
                <w:szCs w:val="20"/>
                <w:rtl/>
              </w:rPr>
              <w:t xml:space="preserve"> </w:t>
            </w:r>
            <w:r w:rsidRPr="002A42EC">
              <w:rPr>
                <w:rFonts w:cs="B Zar" w:hint="cs"/>
                <w:color w:val="0070C0"/>
                <w:sz w:val="20"/>
                <w:szCs w:val="20"/>
                <w:rtl/>
              </w:rPr>
              <w:t>مورد</w:t>
            </w:r>
            <w:r w:rsidRPr="002A42EC">
              <w:rPr>
                <w:rFonts w:cs="B Zar"/>
                <w:color w:val="0070C0"/>
                <w:sz w:val="20"/>
                <w:szCs w:val="20"/>
                <w:rtl/>
              </w:rPr>
              <w:t xml:space="preserve"> </w:t>
            </w:r>
            <w:r w:rsidRPr="002A42EC">
              <w:rPr>
                <w:rFonts w:cs="B Zar" w:hint="cs"/>
                <w:color w:val="0070C0"/>
                <w:sz w:val="20"/>
                <w:szCs w:val="20"/>
                <w:rtl/>
              </w:rPr>
              <w:t>نیاز</w:t>
            </w:r>
            <w:r w:rsidRPr="002A42EC">
              <w:rPr>
                <w:rFonts w:cs="B Zar"/>
                <w:color w:val="0070C0"/>
                <w:sz w:val="20"/>
                <w:szCs w:val="20"/>
                <w:rtl/>
              </w:rPr>
              <w:t xml:space="preserve"> </w:t>
            </w:r>
            <w:r w:rsidRPr="002A42EC">
              <w:rPr>
                <w:rFonts w:cs="B Zar" w:hint="cs"/>
                <w:color w:val="0070C0"/>
                <w:sz w:val="20"/>
                <w:szCs w:val="20"/>
                <w:rtl/>
              </w:rPr>
              <w:t>برای</w:t>
            </w:r>
            <w:r w:rsidRPr="002A42EC">
              <w:rPr>
                <w:rFonts w:cs="B Zar"/>
                <w:color w:val="0070C0"/>
                <w:sz w:val="20"/>
                <w:szCs w:val="20"/>
                <w:rtl/>
              </w:rPr>
              <w:t xml:space="preserve"> </w:t>
            </w:r>
            <w:r w:rsidRPr="002A42EC">
              <w:rPr>
                <w:rFonts w:cs="B Zar" w:hint="cs"/>
                <w:color w:val="0070C0"/>
                <w:sz w:val="20"/>
                <w:szCs w:val="20"/>
                <w:rtl/>
              </w:rPr>
              <w:t>تشکیل</w:t>
            </w:r>
            <w:r w:rsidRPr="002A42EC">
              <w:rPr>
                <w:rFonts w:cs="B Zar"/>
                <w:color w:val="0070C0"/>
                <w:sz w:val="20"/>
                <w:szCs w:val="20"/>
                <w:rtl/>
              </w:rPr>
              <w:t xml:space="preserve"> </w:t>
            </w:r>
            <w:r w:rsidRPr="002A42EC">
              <w:rPr>
                <w:rFonts w:cs="B Zar"/>
                <w:color w:val="0070C0"/>
                <w:sz w:val="20"/>
                <w:szCs w:val="20"/>
              </w:rPr>
              <w:t>ATP</w:t>
            </w:r>
            <w:r w:rsidRPr="002A42EC">
              <w:rPr>
                <w:rFonts w:cs="B Zar" w:hint="cs"/>
                <w:color w:val="0070C0"/>
                <w:sz w:val="20"/>
                <w:szCs w:val="20"/>
                <w:rtl/>
              </w:rPr>
              <w:t xml:space="preserve"> فراهم</w:t>
            </w:r>
            <w:r w:rsidRPr="002A42EC">
              <w:rPr>
                <w:rFonts w:cs="B Zar"/>
                <w:color w:val="0070C0"/>
                <w:sz w:val="20"/>
                <w:szCs w:val="20"/>
                <w:rtl/>
              </w:rPr>
              <w:t xml:space="preserve"> </w:t>
            </w:r>
            <w:r w:rsidRPr="002A42EC">
              <w:rPr>
                <w:rFonts w:cs="B Zar" w:hint="cs"/>
                <w:color w:val="0070C0"/>
                <w:sz w:val="20"/>
                <w:szCs w:val="20"/>
                <w:rtl/>
              </w:rPr>
              <w:t>می شود</w:t>
            </w:r>
            <w:r w:rsidRPr="002A42EC">
              <w:rPr>
                <w:rFonts w:cs="B Zar"/>
                <w:color w:val="0070C0"/>
                <w:sz w:val="20"/>
                <w:szCs w:val="20"/>
                <w:rtl/>
              </w:rPr>
              <w:t>.</w:t>
            </w:r>
          </w:p>
        </w:tc>
        <w:tc>
          <w:tcPr>
            <w:tcW w:w="1115" w:type="dxa"/>
          </w:tcPr>
          <w:p w14:paraId="0D4FBB14" w14:textId="77777777" w:rsidR="00C465D9" w:rsidRPr="00EA7BC6" w:rsidRDefault="00000000" w:rsidP="00AF2AD2">
            <w:pPr>
              <w:jc w:val="center"/>
              <w:rPr>
                <w:rFonts w:cs="B Zar"/>
                <w:b/>
                <w:bCs/>
                <w:sz w:val="18"/>
                <w:szCs w:val="18"/>
                <w:rtl/>
              </w:rPr>
            </w:pPr>
            <w:r w:rsidRPr="00EA7BC6">
              <w:rPr>
                <w:rFonts w:cs="B Zar" w:hint="cs"/>
                <w:sz w:val="18"/>
                <w:szCs w:val="18"/>
                <w:rtl/>
              </w:rPr>
              <w:t>6/1402</w:t>
            </w:r>
          </w:p>
        </w:tc>
        <w:tc>
          <w:tcPr>
            <w:tcW w:w="892" w:type="dxa"/>
          </w:tcPr>
          <w:p w14:paraId="46C8B359"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505BF68" w14:textId="77777777" w:rsidTr="00AF2AD2">
        <w:tc>
          <w:tcPr>
            <w:tcW w:w="552" w:type="dxa"/>
          </w:tcPr>
          <w:p w14:paraId="262A055C" w14:textId="77777777" w:rsidR="00C465D9" w:rsidRDefault="00000000" w:rsidP="00C465D9">
            <w:pPr>
              <w:jc w:val="center"/>
            </w:pPr>
            <w:r w:rsidRPr="00DE0B63">
              <w:rPr>
                <w:rFonts w:cs="B Zar" w:hint="cs"/>
                <w:b/>
                <w:bCs/>
                <w:sz w:val="20"/>
                <w:szCs w:val="20"/>
                <w:rtl/>
              </w:rPr>
              <w:t>70</w:t>
            </w:r>
          </w:p>
        </w:tc>
        <w:tc>
          <w:tcPr>
            <w:tcW w:w="8429" w:type="dxa"/>
          </w:tcPr>
          <w:p w14:paraId="351C73F6" w14:textId="77777777" w:rsidR="00C465D9" w:rsidRPr="00EA7BC6" w:rsidRDefault="00000000" w:rsidP="00AF2AD2">
            <w:pPr>
              <w:rPr>
                <w:rFonts w:cs="B Zar"/>
                <w:b/>
                <w:bCs/>
                <w:sz w:val="20"/>
                <w:szCs w:val="20"/>
                <w:rtl/>
              </w:rPr>
            </w:pPr>
            <w:r w:rsidRPr="00EA7BC6">
              <w:rPr>
                <w:rFonts w:cs="B Zar" w:hint="cs"/>
                <w:b/>
                <w:bCs/>
                <w:sz w:val="20"/>
                <w:szCs w:val="20"/>
                <w:rtl/>
              </w:rPr>
              <w:t>علت نادرستی جمله زیر را شرح دهید.</w:t>
            </w:r>
          </w:p>
          <w:p w14:paraId="1F998088" w14:textId="77777777" w:rsidR="00C465D9" w:rsidRPr="002A42EC" w:rsidRDefault="00000000" w:rsidP="00AF2AD2">
            <w:pPr>
              <w:rPr>
                <w:rFonts w:cs="B Zar"/>
                <w:b/>
                <w:bCs/>
                <w:color w:val="0070C0"/>
                <w:sz w:val="20"/>
                <w:szCs w:val="20"/>
                <w:rtl/>
              </w:rPr>
            </w:pPr>
            <w:r w:rsidRPr="00EA7BC6">
              <w:rPr>
                <w:rFonts w:cs="B Zar" w:hint="cs"/>
                <w:b/>
                <w:bCs/>
                <w:sz w:val="20"/>
                <w:szCs w:val="20"/>
                <w:rtl/>
              </w:rPr>
              <w:t xml:space="preserve">«در راکیزه، همزمان با عبور الکترون از آنزیم </w:t>
            </w:r>
            <w:r w:rsidRPr="00EA7BC6">
              <w:rPr>
                <w:rFonts w:cs="B Zar"/>
                <w:b/>
                <w:bCs/>
                <w:sz w:val="20"/>
                <w:szCs w:val="20"/>
              </w:rPr>
              <w:t>ATP</w:t>
            </w:r>
            <w:r w:rsidRPr="00EA7BC6">
              <w:rPr>
                <w:rFonts w:cs="B Zar" w:hint="cs"/>
                <w:b/>
                <w:bCs/>
                <w:sz w:val="20"/>
                <w:szCs w:val="20"/>
                <w:rtl/>
              </w:rPr>
              <w:t xml:space="preserve">ساز، بخش موجود در غشای داخلی آن </w:t>
            </w:r>
            <w:r w:rsidRPr="00EA7BC6">
              <w:rPr>
                <w:rFonts w:cs="B Zar"/>
                <w:b/>
                <w:bCs/>
                <w:sz w:val="20"/>
                <w:szCs w:val="20"/>
              </w:rPr>
              <w:t>ATP</w:t>
            </w:r>
            <w:r w:rsidRPr="00EA7BC6">
              <w:rPr>
                <w:rFonts w:cs="B Zar" w:hint="cs"/>
                <w:b/>
                <w:bCs/>
                <w:sz w:val="20"/>
                <w:szCs w:val="20"/>
                <w:rtl/>
              </w:rPr>
              <w:t xml:space="preserve"> را می‌سازد.</w:t>
            </w:r>
          </w:p>
          <w:p w14:paraId="5EE4A4EA" w14:textId="77777777" w:rsidR="00C465D9" w:rsidRPr="00EA7BC6" w:rsidRDefault="00000000" w:rsidP="00AF2AD2">
            <w:pPr>
              <w:rPr>
                <w:rFonts w:cs="B Zar"/>
                <w:sz w:val="20"/>
                <w:szCs w:val="20"/>
                <w:rtl/>
              </w:rPr>
            </w:pPr>
            <w:r w:rsidRPr="002A42EC">
              <w:rPr>
                <w:rFonts w:cs="B Zar" w:hint="cs"/>
                <w:color w:val="0070C0"/>
                <w:sz w:val="20"/>
                <w:szCs w:val="20"/>
                <w:u w:val="single"/>
                <w:rtl/>
              </w:rPr>
              <w:t xml:space="preserve">پروتون‌ها </w:t>
            </w:r>
            <w:r w:rsidRPr="002A42EC">
              <w:rPr>
                <w:rFonts w:cs="B Zar" w:hint="cs"/>
                <w:color w:val="0070C0"/>
                <w:sz w:val="20"/>
                <w:szCs w:val="20"/>
                <w:rtl/>
              </w:rPr>
              <w:t xml:space="preserve">(نه الکترون‌ها) (25/0) انرژی مورد نیاز برای تشکیل </w:t>
            </w:r>
            <w:r w:rsidRPr="002A42EC">
              <w:rPr>
                <w:rFonts w:cs="B Zar"/>
                <w:color w:val="0070C0"/>
                <w:sz w:val="20"/>
                <w:szCs w:val="20"/>
              </w:rPr>
              <w:t>ATP</w:t>
            </w:r>
            <w:r w:rsidRPr="002A42EC">
              <w:rPr>
                <w:rFonts w:cs="B Zar" w:hint="cs"/>
                <w:color w:val="0070C0"/>
                <w:sz w:val="20"/>
                <w:szCs w:val="20"/>
                <w:rtl/>
              </w:rPr>
              <w:t xml:space="preserve"> را در بخش</w:t>
            </w:r>
            <w:r w:rsidRPr="002A42EC">
              <w:rPr>
                <w:rFonts w:cs="B Zar" w:hint="cs"/>
                <w:color w:val="0070C0"/>
                <w:sz w:val="20"/>
                <w:szCs w:val="20"/>
                <w:u w:val="single"/>
                <w:rtl/>
              </w:rPr>
              <w:t xml:space="preserve"> خارج از غشا </w:t>
            </w:r>
            <w:r w:rsidRPr="002A42EC">
              <w:rPr>
                <w:rFonts w:cs="B Zar" w:hint="cs"/>
                <w:color w:val="0070C0"/>
                <w:sz w:val="20"/>
                <w:szCs w:val="20"/>
                <w:rtl/>
              </w:rPr>
              <w:t>فراهم می‌کنند. (25/0)</w:t>
            </w:r>
          </w:p>
        </w:tc>
        <w:tc>
          <w:tcPr>
            <w:tcW w:w="1115" w:type="dxa"/>
          </w:tcPr>
          <w:p w14:paraId="0497981A" w14:textId="77777777" w:rsidR="00C465D9" w:rsidRPr="00EA7BC6" w:rsidRDefault="00000000" w:rsidP="00AF2AD2">
            <w:pPr>
              <w:jc w:val="center"/>
              <w:rPr>
                <w:rFonts w:cs="B Zar"/>
                <w:sz w:val="18"/>
                <w:szCs w:val="18"/>
                <w:rtl/>
              </w:rPr>
            </w:pPr>
            <w:r w:rsidRPr="00EA7BC6">
              <w:rPr>
                <w:rFonts w:cs="B Zar" w:hint="cs"/>
                <w:sz w:val="18"/>
                <w:szCs w:val="18"/>
                <w:rtl/>
              </w:rPr>
              <w:t>10/1403</w:t>
            </w:r>
          </w:p>
        </w:tc>
        <w:tc>
          <w:tcPr>
            <w:tcW w:w="892" w:type="dxa"/>
          </w:tcPr>
          <w:p w14:paraId="46B2D0EC"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1719E482" w14:textId="77777777" w:rsidTr="00AF2AD2">
        <w:tc>
          <w:tcPr>
            <w:tcW w:w="552" w:type="dxa"/>
          </w:tcPr>
          <w:p w14:paraId="588CD22B" w14:textId="77777777" w:rsidR="00C465D9" w:rsidRDefault="00000000" w:rsidP="00C465D9">
            <w:pPr>
              <w:jc w:val="center"/>
            </w:pPr>
            <w:r w:rsidRPr="00DE0B63">
              <w:rPr>
                <w:rFonts w:cs="B Zar" w:hint="cs"/>
                <w:b/>
                <w:bCs/>
                <w:sz w:val="20"/>
                <w:szCs w:val="20"/>
                <w:rtl/>
              </w:rPr>
              <w:t>70</w:t>
            </w:r>
          </w:p>
        </w:tc>
        <w:tc>
          <w:tcPr>
            <w:tcW w:w="8429" w:type="dxa"/>
          </w:tcPr>
          <w:p w14:paraId="2D67B036" w14:textId="77777777" w:rsidR="00C465D9" w:rsidRPr="002A42EC" w:rsidRDefault="00000000" w:rsidP="00AF2AD2">
            <w:pPr>
              <w:tabs>
                <w:tab w:val="left" w:pos="8416"/>
              </w:tabs>
              <w:rPr>
                <w:rFonts w:cs="B Zar"/>
                <w:b/>
                <w:bCs/>
                <w:noProof/>
                <w:color w:val="0070C0"/>
                <w:sz w:val="20"/>
                <w:szCs w:val="20"/>
                <w:rtl/>
              </w:rPr>
            </w:pPr>
            <w:r w:rsidRPr="00EA7BC6">
              <w:rPr>
                <w:rFonts w:cs="B Zar" w:hint="cs"/>
                <w:b/>
                <w:bCs/>
                <w:noProof/>
                <w:sz w:val="20"/>
                <w:szCs w:val="20"/>
                <w:highlight w:val="yellow"/>
                <w:rtl/>
              </w:rPr>
              <w:t>فعالیت 2 :</w:t>
            </w:r>
            <w:r w:rsidRPr="00EA7BC6">
              <w:rPr>
                <w:rFonts w:cs="B Zar" w:hint="cs"/>
                <w:b/>
                <w:bCs/>
                <w:noProof/>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نقش</w:t>
            </w:r>
            <w:r w:rsidRPr="00EA7BC6">
              <w:rPr>
                <w:rFonts w:cs="B Zar"/>
                <w:b/>
                <w:bCs/>
                <w:sz w:val="20"/>
                <w:szCs w:val="20"/>
                <w:rtl/>
              </w:rPr>
              <w:t xml:space="preserve"> </w:t>
            </w:r>
            <w:r w:rsidRPr="00EA7BC6">
              <w:rPr>
                <w:rFonts w:cs="B Zar" w:hint="cs"/>
                <w:b/>
                <w:bCs/>
                <w:sz w:val="20"/>
                <w:szCs w:val="20"/>
                <w:rtl/>
              </w:rPr>
              <w:t>غشای</w:t>
            </w:r>
            <w:r w:rsidRPr="00EA7BC6">
              <w:rPr>
                <w:rFonts w:cs="B Zar"/>
                <w:b/>
                <w:bCs/>
                <w:sz w:val="20"/>
                <w:szCs w:val="20"/>
                <w:rtl/>
              </w:rPr>
              <w:t xml:space="preserve"> </w:t>
            </w:r>
            <w:r w:rsidRPr="00EA7BC6">
              <w:rPr>
                <w:rFonts w:cs="B Zar" w:hint="cs"/>
                <w:b/>
                <w:bCs/>
                <w:sz w:val="20"/>
                <w:szCs w:val="20"/>
                <w:rtl/>
              </w:rPr>
              <w:t>دروني</w:t>
            </w:r>
            <w:r w:rsidRPr="00EA7BC6">
              <w:rPr>
                <w:rFonts w:cs="B Zar"/>
                <w:b/>
                <w:bCs/>
                <w:sz w:val="20"/>
                <w:szCs w:val="20"/>
                <w:rtl/>
              </w:rPr>
              <w:t xml:space="preserve"> </w:t>
            </w:r>
            <w:r w:rsidRPr="00EA7BC6">
              <w:rPr>
                <w:rFonts w:cs="B Zar" w:hint="cs"/>
                <w:b/>
                <w:bCs/>
                <w:sz w:val="20"/>
                <w:szCs w:val="20"/>
                <w:rtl/>
              </w:rPr>
              <w:t>راكیزه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تنفس</w:t>
            </w:r>
            <w:r w:rsidRPr="00EA7BC6">
              <w:rPr>
                <w:rFonts w:cs="B Zar"/>
                <w:b/>
                <w:bCs/>
                <w:sz w:val="20"/>
                <w:szCs w:val="20"/>
                <w:rtl/>
              </w:rPr>
              <w:t xml:space="preserve"> </w:t>
            </w:r>
            <w:r w:rsidRPr="00EA7BC6">
              <w:rPr>
                <w:rFonts w:cs="B Zar" w:hint="cs"/>
                <w:b/>
                <w:bCs/>
                <w:sz w:val="20"/>
                <w:szCs w:val="20"/>
                <w:rtl/>
              </w:rPr>
              <w:t>ياخته</w:t>
            </w:r>
            <w:r w:rsidRPr="00EA7BC6">
              <w:rPr>
                <w:rFonts w:cs="B Zar"/>
                <w:b/>
                <w:bCs/>
                <w:sz w:val="20"/>
                <w:szCs w:val="20"/>
                <w:rtl/>
              </w:rPr>
              <w:t xml:space="preserve"> </w:t>
            </w:r>
            <w:r w:rsidRPr="00EA7BC6">
              <w:rPr>
                <w:rFonts w:cs="B Zar" w:hint="cs"/>
                <w:b/>
                <w:bCs/>
                <w:sz w:val="20"/>
                <w:szCs w:val="20"/>
                <w:rtl/>
              </w:rPr>
              <w:t>ای،</w:t>
            </w:r>
            <w:r w:rsidRPr="00EA7BC6">
              <w:rPr>
                <w:rFonts w:cs="B Zar"/>
                <w:b/>
                <w:bCs/>
                <w:sz w:val="20"/>
                <w:szCs w:val="20"/>
                <w:rtl/>
              </w:rPr>
              <w:t xml:space="preserve"> </w:t>
            </w:r>
            <w:r w:rsidRPr="00EA7BC6">
              <w:rPr>
                <w:rFonts w:cs="B Zar" w:hint="cs"/>
                <w:b/>
                <w:bCs/>
                <w:sz w:val="20"/>
                <w:szCs w:val="20"/>
                <w:rtl/>
              </w:rPr>
              <w:t>چین</w:t>
            </w:r>
            <w:r w:rsidRPr="00EA7BC6">
              <w:rPr>
                <w:rFonts w:cs="B Zar"/>
                <w:b/>
                <w:bCs/>
                <w:sz w:val="20"/>
                <w:szCs w:val="20"/>
                <w:rtl/>
              </w:rPr>
              <w:t xml:space="preserve"> </w:t>
            </w:r>
            <w:r w:rsidRPr="00EA7BC6">
              <w:rPr>
                <w:rFonts w:cs="B Zar" w:hint="cs"/>
                <w:b/>
                <w:bCs/>
                <w:sz w:val="20"/>
                <w:szCs w:val="20"/>
                <w:rtl/>
              </w:rPr>
              <w:t>خورده</w:t>
            </w:r>
            <w:r w:rsidRPr="00EA7BC6">
              <w:rPr>
                <w:rFonts w:cs="B Zar"/>
                <w:b/>
                <w:bCs/>
                <w:sz w:val="20"/>
                <w:szCs w:val="20"/>
                <w:rtl/>
              </w:rPr>
              <w:t xml:space="preserve"> </w:t>
            </w:r>
            <w:r w:rsidRPr="00EA7BC6">
              <w:rPr>
                <w:rFonts w:cs="B Zar" w:hint="cs"/>
                <w:b/>
                <w:bCs/>
                <w:sz w:val="20"/>
                <w:szCs w:val="20"/>
                <w:rtl/>
              </w:rPr>
              <w:t>بودن</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ارزشي</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ياخته</w:t>
            </w:r>
            <w:r w:rsidRPr="00EA7BC6">
              <w:rPr>
                <w:rFonts w:cs="B Zar"/>
                <w:b/>
                <w:bCs/>
                <w:sz w:val="20"/>
                <w:szCs w:val="20"/>
                <w:rtl/>
              </w:rPr>
              <w:t xml:space="preserve"> </w:t>
            </w:r>
            <w:r w:rsidRPr="00EA7BC6">
              <w:rPr>
                <w:rFonts w:cs="B Zar" w:hint="cs"/>
                <w:b/>
                <w:bCs/>
                <w:sz w:val="20"/>
                <w:szCs w:val="20"/>
                <w:rtl/>
              </w:rPr>
              <w:t>دارد؟</w:t>
            </w:r>
          </w:p>
          <w:p w14:paraId="7DDFD35E" w14:textId="77777777" w:rsidR="00C465D9" w:rsidRPr="00EA7BC6" w:rsidRDefault="00000000" w:rsidP="00AF2AD2">
            <w:pPr>
              <w:rPr>
                <w:rFonts w:cs="B Zar"/>
                <w:b/>
                <w:bCs/>
                <w:sz w:val="20"/>
                <w:szCs w:val="20"/>
                <w:rtl/>
              </w:rPr>
            </w:pPr>
            <w:r w:rsidRPr="002A42EC">
              <w:rPr>
                <w:rFonts w:cs="B Zar" w:hint="cs"/>
                <w:color w:val="0070C0"/>
                <w:sz w:val="20"/>
                <w:szCs w:val="20"/>
                <w:rtl/>
              </w:rPr>
              <w:t>چین خوردگی ها</w:t>
            </w:r>
            <w:r w:rsidRPr="002A42EC">
              <w:rPr>
                <w:rFonts w:cs="B Zar"/>
                <w:color w:val="0070C0"/>
                <w:sz w:val="20"/>
                <w:szCs w:val="20"/>
                <w:rtl/>
              </w:rPr>
              <w:t xml:space="preserve"> </w:t>
            </w:r>
            <w:r w:rsidRPr="002A42EC">
              <w:rPr>
                <w:rFonts w:cs="B Zar" w:hint="cs"/>
                <w:color w:val="0070C0"/>
                <w:sz w:val="20"/>
                <w:szCs w:val="20"/>
                <w:rtl/>
              </w:rPr>
              <w:t>به</w:t>
            </w:r>
            <w:r w:rsidRPr="002A42EC">
              <w:rPr>
                <w:rFonts w:cs="B Zar"/>
                <w:color w:val="0070C0"/>
                <w:sz w:val="20"/>
                <w:szCs w:val="20"/>
                <w:rtl/>
              </w:rPr>
              <w:t xml:space="preserve"> </w:t>
            </w:r>
            <w:r w:rsidRPr="002A42EC">
              <w:rPr>
                <w:rFonts w:cs="B Zar" w:hint="cs"/>
                <w:color w:val="0070C0"/>
                <w:sz w:val="20"/>
                <w:szCs w:val="20"/>
                <w:rtl/>
              </w:rPr>
              <w:t>افزایش</w:t>
            </w:r>
            <w:r w:rsidRPr="002A42EC">
              <w:rPr>
                <w:rFonts w:cs="B Zar"/>
                <w:color w:val="0070C0"/>
                <w:sz w:val="20"/>
                <w:szCs w:val="20"/>
                <w:rtl/>
              </w:rPr>
              <w:t xml:space="preserve"> </w:t>
            </w:r>
            <w:r w:rsidRPr="002A42EC">
              <w:rPr>
                <w:rFonts w:cs="B Zar" w:hint="cs"/>
                <w:color w:val="0070C0"/>
                <w:sz w:val="20"/>
                <w:szCs w:val="20"/>
                <w:rtl/>
              </w:rPr>
              <w:t>سطح</w:t>
            </w:r>
            <w:r w:rsidRPr="002A42EC">
              <w:rPr>
                <w:rFonts w:cs="B Zar"/>
                <w:color w:val="0070C0"/>
                <w:sz w:val="20"/>
                <w:szCs w:val="20"/>
                <w:rtl/>
              </w:rPr>
              <w:t xml:space="preserve"> </w:t>
            </w:r>
            <w:r w:rsidRPr="002A42EC">
              <w:rPr>
                <w:rFonts w:cs="B Zar" w:hint="cs"/>
                <w:color w:val="0070C0"/>
                <w:sz w:val="20"/>
                <w:szCs w:val="20"/>
                <w:rtl/>
              </w:rPr>
              <w:t>و</w:t>
            </w:r>
            <w:r w:rsidRPr="002A42EC">
              <w:rPr>
                <w:rFonts w:cs="B Zar"/>
                <w:color w:val="0070C0"/>
                <w:sz w:val="20"/>
                <w:szCs w:val="20"/>
                <w:rtl/>
              </w:rPr>
              <w:t xml:space="preserve"> </w:t>
            </w:r>
            <w:r w:rsidRPr="002A42EC">
              <w:rPr>
                <w:rFonts w:cs="B Zar" w:hint="cs"/>
                <w:color w:val="0070C0"/>
                <w:sz w:val="20"/>
                <w:szCs w:val="20"/>
                <w:rtl/>
              </w:rPr>
              <w:t>در</w:t>
            </w:r>
            <w:r w:rsidRPr="002A42EC">
              <w:rPr>
                <w:rFonts w:cs="B Zar"/>
                <w:color w:val="0070C0"/>
                <w:sz w:val="20"/>
                <w:szCs w:val="20"/>
                <w:rtl/>
              </w:rPr>
              <w:t xml:space="preserve"> </w:t>
            </w:r>
            <w:r w:rsidRPr="002A42EC">
              <w:rPr>
                <w:rFonts w:cs="B Zar" w:hint="cs"/>
                <w:color w:val="0070C0"/>
                <w:sz w:val="20"/>
                <w:szCs w:val="20"/>
                <w:rtl/>
              </w:rPr>
              <w:t>نتیجه</w:t>
            </w:r>
            <w:r w:rsidRPr="002A42EC">
              <w:rPr>
                <w:rFonts w:cs="B Zar"/>
                <w:color w:val="0070C0"/>
                <w:sz w:val="20"/>
                <w:szCs w:val="20"/>
                <w:rtl/>
              </w:rPr>
              <w:t xml:space="preserve"> </w:t>
            </w:r>
            <w:r w:rsidRPr="002A42EC">
              <w:rPr>
                <w:rFonts w:cs="B Zar" w:hint="cs"/>
                <w:color w:val="0070C0"/>
                <w:sz w:val="20"/>
                <w:szCs w:val="20"/>
                <w:rtl/>
              </w:rPr>
              <w:t>امکان</w:t>
            </w:r>
            <w:r w:rsidRPr="002A42EC">
              <w:rPr>
                <w:rFonts w:cs="B Zar"/>
                <w:color w:val="0070C0"/>
                <w:sz w:val="20"/>
                <w:szCs w:val="20"/>
                <w:rtl/>
              </w:rPr>
              <w:t xml:space="preserve"> </w:t>
            </w:r>
            <w:r w:rsidRPr="002A42EC">
              <w:rPr>
                <w:rFonts w:cs="B Zar" w:hint="cs"/>
                <w:color w:val="0070C0"/>
                <w:sz w:val="20"/>
                <w:szCs w:val="20"/>
                <w:rtl/>
              </w:rPr>
              <w:t>وجود</w:t>
            </w:r>
            <w:r w:rsidRPr="002A42EC">
              <w:rPr>
                <w:rFonts w:cs="B Zar"/>
                <w:color w:val="0070C0"/>
                <w:sz w:val="20"/>
                <w:szCs w:val="20"/>
                <w:rtl/>
              </w:rPr>
              <w:t xml:space="preserve"> </w:t>
            </w:r>
            <w:r w:rsidRPr="002A42EC">
              <w:rPr>
                <w:rFonts w:cs="B Zar" w:hint="cs"/>
                <w:color w:val="0070C0"/>
                <w:sz w:val="20"/>
                <w:szCs w:val="20"/>
                <w:rtl/>
              </w:rPr>
              <w:t>بیشتر</w:t>
            </w:r>
            <w:r w:rsidRPr="002A42EC">
              <w:rPr>
                <w:rFonts w:cs="B Zar"/>
                <w:color w:val="0070C0"/>
                <w:sz w:val="20"/>
                <w:szCs w:val="20"/>
                <w:rtl/>
              </w:rPr>
              <w:t xml:space="preserve"> </w:t>
            </w:r>
            <w:r w:rsidRPr="002A42EC">
              <w:rPr>
                <w:rFonts w:cs="B Zar" w:hint="cs"/>
                <w:color w:val="0070C0"/>
                <w:sz w:val="20"/>
                <w:szCs w:val="20"/>
                <w:rtl/>
              </w:rPr>
              <w:t>زنجیره های</w:t>
            </w:r>
            <w:r w:rsidRPr="002A42EC">
              <w:rPr>
                <w:rFonts w:cs="B Zar"/>
                <w:color w:val="0070C0"/>
                <w:sz w:val="20"/>
                <w:szCs w:val="20"/>
                <w:rtl/>
              </w:rPr>
              <w:t xml:space="preserve"> </w:t>
            </w:r>
            <w:r w:rsidRPr="002A42EC">
              <w:rPr>
                <w:rFonts w:cs="B Zar" w:hint="cs"/>
                <w:color w:val="0070C0"/>
                <w:sz w:val="20"/>
                <w:szCs w:val="20"/>
                <w:rtl/>
              </w:rPr>
              <w:t>انتقال</w:t>
            </w:r>
            <w:r w:rsidRPr="002A42EC">
              <w:rPr>
                <w:rFonts w:cs="B Zar"/>
                <w:color w:val="0070C0"/>
                <w:sz w:val="20"/>
                <w:szCs w:val="20"/>
                <w:rtl/>
              </w:rPr>
              <w:t xml:space="preserve"> </w:t>
            </w:r>
            <w:r w:rsidRPr="002A42EC">
              <w:rPr>
                <w:rFonts w:cs="B Zar" w:hint="cs"/>
                <w:color w:val="0070C0"/>
                <w:sz w:val="20"/>
                <w:szCs w:val="20"/>
                <w:rtl/>
              </w:rPr>
              <w:t>الکترون</w:t>
            </w:r>
            <w:r w:rsidRPr="002A42EC">
              <w:rPr>
                <w:rFonts w:cs="B Zar"/>
                <w:color w:val="0070C0"/>
                <w:sz w:val="20"/>
                <w:szCs w:val="20"/>
                <w:rtl/>
              </w:rPr>
              <w:t xml:space="preserve"> </w:t>
            </w:r>
            <w:r w:rsidRPr="002A42EC">
              <w:rPr>
                <w:rFonts w:cs="B Zar" w:hint="cs"/>
                <w:color w:val="0070C0"/>
                <w:sz w:val="20"/>
                <w:szCs w:val="20"/>
                <w:rtl/>
              </w:rPr>
              <w:t>می انجامد</w:t>
            </w:r>
            <w:r w:rsidRPr="002A42EC">
              <w:rPr>
                <w:rFonts w:cs="B Zar"/>
                <w:color w:val="0070C0"/>
                <w:sz w:val="20"/>
                <w:szCs w:val="20"/>
                <w:rtl/>
              </w:rPr>
              <w:t xml:space="preserve"> </w:t>
            </w:r>
            <w:r w:rsidRPr="002A42EC">
              <w:rPr>
                <w:rFonts w:cs="B Zar" w:hint="cs"/>
                <w:color w:val="0070C0"/>
                <w:sz w:val="20"/>
                <w:szCs w:val="20"/>
                <w:rtl/>
              </w:rPr>
              <w:t>و</w:t>
            </w:r>
            <w:r w:rsidRPr="002A42EC">
              <w:rPr>
                <w:rFonts w:cs="B Zar"/>
                <w:color w:val="0070C0"/>
                <w:sz w:val="20"/>
                <w:szCs w:val="20"/>
                <w:rtl/>
              </w:rPr>
              <w:t xml:space="preserve"> </w:t>
            </w:r>
            <w:r w:rsidRPr="002A42EC">
              <w:rPr>
                <w:rFonts w:cs="B Zar"/>
                <w:color w:val="0070C0"/>
                <w:sz w:val="20"/>
                <w:szCs w:val="20"/>
              </w:rPr>
              <w:t>ATP</w:t>
            </w:r>
            <w:r w:rsidRPr="002A42EC">
              <w:rPr>
                <w:rFonts w:cs="B Zar"/>
                <w:color w:val="0070C0"/>
                <w:sz w:val="20"/>
                <w:szCs w:val="20"/>
                <w:rtl/>
              </w:rPr>
              <w:t xml:space="preserve"> </w:t>
            </w:r>
            <w:r w:rsidRPr="002A42EC">
              <w:rPr>
                <w:rFonts w:cs="B Zar" w:hint="cs"/>
                <w:color w:val="0070C0"/>
                <w:sz w:val="20"/>
                <w:szCs w:val="20"/>
                <w:rtl/>
              </w:rPr>
              <w:t>بیشتری تولید</w:t>
            </w:r>
            <w:r w:rsidRPr="002A42EC">
              <w:rPr>
                <w:rFonts w:cs="B Zar"/>
                <w:color w:val="0070C0"/>
                <w:sz w:val="20"/>
                <w:szCs w:val="20"/>
                <w:rtl/>
              </w:rPr>
              <w:t xml:space="preserve"> </w:t>
            </w:r>
            <w:r w:rsidRPr="002A42EC">
              <w:rPr>
                <w:rFonts w:cs="B Zar" w:hint="cs"/>
                <w:color w:val="0070C0"/>
                <w:sz w:val="20"/>
                <w:szCs w:val="20"/>
                <w:rtl/>
              </w:rPr>
              <w:t>می شود</w:t>
            </w:r>
            <w:r w:rsidRPr="002A42EC">
              <w:rPr>
                <w:rFonts w:cs="B Zar"/>
                <w:color w:val="0070C0"/>
                <w:sz w:val="20"/>
                <w:szCs w:val="20"/>
                <w:rtl/>
              </w:rPr>
              <w:t>.</w:t>
            </w:r>
            <w:r w:rsidRPr="002A42EC">
              <w:rPr>
                <w:rFonts w:cs="B Zar" w:hint="cs"/>
                <w:color w:val="0070C0"/>
                <w:sz w:val="20"/>
                <w:szCs w:val="20"/>
                <w:rtl/>
              </w:rPr>
              <w:t xml:space="preserve"> (5/0)</w:t>
            </w:r>
            <w:r w:rsidRPr="002A42EC">
              <w:rPr>
                <w:rFonts w:cs="B Zar"/>
                <w:b/>
                <w:bCs/>
                <w:color w:val="0070C0"/>
                <w:sz w:val="20"/>
                <w:szCs w:val="20"/>
                <w:rtl/>
              </w:rPr>
              <w:t xml:space="preserve"> </w:t>
            </w:r>
          </w:p>
        </w:tc>
        <w:tc>
          <w:tcPr>
            <w:tcW w:w="1115" w:type="dxa"/>
          </w:tcPr>
          <w:p w14:paraId="0EBCAF7E" w14:textId="77777777" w:rsidR="00C465D9" w:rsidRPr="00EA7BC6" w:rsidRDefault="00000000" w:rsidP="00AF2AD2">
            <w:pPr>
              <w:jc w:val="center"/>
              <w:rPr>
                <w:rFonts w:cs="B Zar"/>
                <w:sz w:val="18"/>
                <w:szCs w:val="18"/>
                <w:rtl/>
              </w:rPr>
            </w:pPr>
            <w:r w:rsidRPr="00EA7BC6">
              <w:rPr>
                <w:rFonts w:cs="B Zar" w:hint="cs"/>
                <w:noProof/>
                <w:sz w:val="18"/>
                <w:szCs w:val="18"/>
                <w:rtl/>
              </w:rPr>
              <w:t>3/99داخل و خارج عصر-</w:t>
            </w:r>
            <w:r w:rsidRPr="00EA7BC6">
              <w:rPr>
                <w:rFonts w:cs="B Zar"/>
                <w:sz w:val="18"/>
                <w:szCs w:val="18"/>
                <w:rtl/>
              </w:rPr>
              <w:t>10/1402</w:t>
            </w:r>
          </w:p>
        </w:tc>
        <w:tc>
          <w:tcPr>
            <w:tcW w:w="892" w:type="dxa"/>
          </w:tcPr>
          <w:p w14:paraId="77A52F70"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9F1B410" w14:textId="77777777" w:rsidTr="00AF2AD2">
        <w:tc>
          <w:tcPr>
            <w:tcW w:w="552" w:type="dxa"/>
          </w:tcPr>
          <w:p w14:paraId="57601CC7" w14:textId="77777777" w:rsidR="00C465D9" w:rsidRDefault="00000000" w:rsidP="00C465D9">
            <w:pPr>
              <w:jc w:val="center"/>
            </w:pPr>
            <w:r w:rsidRPr="00DE0B63">
              <w:rPr>
                <w:rFonts w:cs="B Zar" w:hint="cs"/>
                <w:b/>
                <w:bCs/>
                <w:sz w:val="20"/>
                <w:szCs w:val="20"/>
                <w:rtl/>
              </w:rPr>
              <w:t>70</w:t>
            </w:r>
          </w:p>
        </w:tc>
        <w:tc>
          <w:tcPr>
            <w:tcW w:w="8429" w:type="dxa"/>
          </w:tcPr>
          <w:p w14:paraId="1D3CD80F" w14:textId="77777777" w:rsidR="00C465D9" w:rsidRPr="00EA7BC6" w:rsidRDefault="00000000" w:rsidP="00AF2AD2">
            <w:pPr>
              <w:rPr>
                <w:rFonts w:cs="B Zar"/>
                <w:sz w:val="20"/>
                <w:szCs w:val="20"/>
                <w:rtl/>
              </w:rPr>
            </w:pPr>
            <w:r w:rsidRPr="00EA7BC6">
              <w:rPr>
                <w:rFonts w:cs="B Zar" w:hint="cs"/>
                <w:b/>
                <w:bCs/>
                <w:noProof/>
                <w:sz w:val="20"/>
                <w:szCs w:val="20"/>
                <w:highlight w:val="yellow"/>
                <w:rtl/>
              </w:rPr>
              <w:t>مربوط به فعالیت 2 :</w:t>
            </w:r>
            <w:r w:rsidRPr="00EA7BC6">
              <w:rPr>
                <w:rFonts w:cs="B Zar" w:hint="cs"/>
                <w:b/>
                <w:bCs/>
                <w:noProof/>
                <w:sz w:val="20"/>
                <w:szCs w:val="20"/>
                <w:rtl/>
              </w:rPr>
              <w:t xml:space="preserve">  </w:t>
            </w:r>
            <w:r w:rsidRPr="00EA7BC6">
              <w:rPr>
                <w:rFonts w:cs="B Zar" w:hint="cs"/>
                <w:b/>
                <w:bCs/>
                <w:sz w:val="20"/>
                <w:szCs w:val="20"/>
                <w:rtl/>
              </w:rPr>
              <w:t xml:space="preserve">در تنفس یاخته‌ای هوازی، هر چه چین‌خوردگی غشای داخلی راکیزه بیشتر باشد تولید </w:t>
            </w:r>
            <w:r w:rsidRPr="00EA7BC6">
              <w:rPr>
                <w:rFonts w:asciiTheme="majorBidi" w:hAnsiTheme="majorBidi" w:cstheme="majorBidi"/>
                <w:b/>
                <w:bCs/>
                <w:sz w:val="20"/>
                <w:szCs w:val="20"/>
              </w:rPr>
              <w:t>ATP</w:t>
            </w:r>
            <w:r w:rsidRPr="00EA7BC6">
              <w:rPr>
                <w:rFonts w:cs="B Zar" w:hint="cs"/>
                <w:b/>
                <w:bCs/>
                <w:sz w:val="20"/>
                <w:szCs w:val="20"/>
                <w:rtl/>
              </w:rPr>
              <w:t xml:space="preserve"> (بیشتر</w:t>
            </w:r>
            <w:r w:rsidRPr="00EA7BC6">
              <w:rPr>
                <w:rFonts w:ascii="Times New Roman" w:hAnsi="Times New Roman" w:cs="Times New Roman" w:hint="cs"/>
                <w:b/>
                <w:bCs/>
                <w:sz w:val="20"/>
                <w:szCs w:val="20"/>
                <w:rtl/>
              </w:rPr>
              <w:t>–</w:t>
            </w:r>
            <w:r w:rsidRPr="00EA7BC6">
              <w:rPr>
                <w:rFonts w:cs="B Zar" w:hint="cs"/>
                <w:b/>
                <w:bCs/>
                <w:sz w:val="20"/>
                <w:szCs w:val="20"/>
                <w:rtl/>
              </w:rPr>
              <w:t xml:space="preserve"> کمتر) می‌شود.</w:t>
            </w:r>
            <w:r w:rsidRPr="00EA7BC6">
              <w:rPr>
                <w:rFonts w:cs="B Zar" w:hint="cs"/>
                <w:sz w:val="20"/>
                <w:szCs w:val="20"/>
                <w:rtl/>
              </w:rPr>
              <w:t xml:space="preserve">                                                                                                                                                            </w:t>
            </w:r>
            <w:r w:rsidRPr="002A42EC">
              <w:rPr>
                <w:rFonts w:cs="B Zar" w:hint="cs"/>
                <w:color w:val="0070C0"/>
                <w:sz w:val="20"/>
                <w:szCs w:val="20"/>
                <w:rtl/>
              </w:rPr>
              <w:t>بیشتر</w:t>
            </w:r>
          </w:p>
        </w:tc>
        <w:tc>
          <w:tcPr>
            <w:tcW w:w="1115" w:type="dxa"/>
          </w:tcPr>
          <w:p w14:paraId="42398227" w14:textId="77777777" w:rsidR="00C465D9" w:rsidRPr="00EA7BC6" w:rsidRDefault="00000000" w:rsidP="00AF2AD2">
            <w:pPr>
              <w:jc w:val="center"/>
              <w:rPr>
                <w:sz w:val="20"/>
                <w:szCs w:val="20"/>
              </w:rPr>
            </w:pPr>
            <w:r w:rsidRPr="00EA7BC6">
              <w:rPr>
                <w:rFonts w:cs="B Zar" w:hint="cs"/>
                <w:sz w:val="20"/>
                <w:szCs w:val="20"/>
                <w:rtl/>
              </w:rPr>
              <w:t>5/1403</w:t>
            </w:r>
          </w:p>
        </w:tc>
        <w:tc>
          <w:tcPr>
            <w:tcW w:w="892" w:type="dxa"/>
          </w:tcPr>
          <w:p w14:paraId="3342EFAE" w14:textId="77777777" w:rsidR="00C465D9" w:rsidRPr="00EA7BC6" w:rsidRDefault="00000000" w:rsidP="00AF2AD2">
            <w:pPr>
              <w:rPr>
                <w:sz w:val="20"/>
                <w:szCs w:val="20"/>
              </w:rPr>
            </w:pPr>
            <w:r w:rsidRPr="00EA7BC6">
              <w:rPr>
                <w:rFonts w:cs="B Zar" w:hint="cs"/>
                <w:b/>
                <w:bCs/>
                <w:sz w:val="20"/>
                <w:szCs w:val="20"/>
                <w:rtl/>
              </w:rPr>
              <w:t>25/0</w:t>
            </w:r>
          </w:p>
        </w:tc>
      </w:tr>
      <w:tr w:rsidR="003E7CB6" w14:paraId="51207C02" w14:textId="77777777" w:rsidTr="00C465D9">
        <w:tc>
          <w:tcPr>
            <w:tcW w:w="552" w:type="dxa"/>
          </w:tcPr>
          <w:p w14:paraId="38959916" w14:textId="77777777" w:rsidR="00C465D9" w:rsidRPr="00EA7BC6" w:rsidRDefault="00000000" w:rsidP="00C477D4">
            <w:pPr>
              <w:jc w:val="center"/>
              <w:rPr>
                <w:rFonts w:cs="B Zar"/>
                <w:b/>
                <w:bCs/>
                <w:sz w:val="20"/>
                <w:szCs w:val="20"/>
                <w:rtl/>
              </w:rPr>
            </w:pPr>
            <w:r>
              <w:rPr>
                <w:rFonts w:cs="B Zar" w:hint="cs"/>
                <w:b/>
                <w:bCs/>
                <w:sz w:val="20"/>
                <w:szCs w:val="20"/>
                <w:rtl/>
              </w:rPr>
              <w:t>71</w:t>
            </w:r>
          </w:p>
        </w:tc>
        <w:tc>
          <w:tcPr>
            <w:tcW w:w="8429" w:type="dxa"/>
          </w:tcPr>
          <w:p w14:paraId="5E1EC193" w14:textId="77777777" w:rsidR="00C465D9" w:rsidRPr="00EA7BC6" w:rsidRDefault="00000000" w:rsidP="00C477D4">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مراحل</w:t>
            </w:r>
            <w:r w:rsidRPr="00EA7BC6">
              <w:rPr>
                <w:rFonts w:cs="B Zar"/>
                <w:b/>
                <w:bCs/>
                <w:sz w:val="20"/>
                <w:szCs w:val="20"/>
                <w:rtl/>
              </w:rPr>
              <w:t xml:space="preserve"> </w:t>
            </w:r>
            <w:r w:rsidRPr="00EA7BC6">
              <w:rPr>
                <w:rFonts w:cs="B Zar" w:hint="cs"/>
                <w:b/>
                <w:bCs/>
                <w:sz w:val="20"/>
                <w:szCs w:val="20"/>
                <w:rtl/>
              </w:rPr>
              <w:t>تجزيۀ</w:t>
            </w:r>
            <w:r w:rsidRPr="00EA7BC6">
              <w:rPr>
                <w:rFonts w:cs="B Zar"/>
                <w:b/>
                <w:bCs/>
                <w:sz w:val="20"/>
                <w:szCs w:val="20"/>
                <w:rtl/>
              </w:rPr>
              <w:t xml:space="preserve"> </w:t>
            </w:r>
            <w:r w:rsidRPr="00EA7BC6">
              <w:rPr>
                <w:rFonts w:cs="B Zar" w:hint="cs"/>
                <w:b/>
                <w:bCs/>
                <w:sz w:val="20"/>
                <w:szCs w:val="20"/>
                <w:rtl/>
              </w:rPr>
              <w:t>گلوكز،</w:t>
            </w:r>
            <w:r w:rsidRPr="00EA7BC6">
              <w:rPr>
                <w:rFonts w:cs="B Zar"/>
                <w:b/>
                <w:bCs/>
                <w:sz w:val="20"/>
                <w:szCs w:val="20"/>
                <w:rtl/>
              </w:rPr>
              <w:t xml:space="preserve"> </w:t>
            </w:r>
            <w:r w:rsidRPr="00EA7BC6">
              <w:rPr>
                <w:rFonts w:cs="B Zar" w:hint="cs"/>
                <w:b/>
                <w:bCs/>
                <w:sz w:val="20"/>
                <w:szCs w:val="20"/>
                <w:rtl/>
              </w:rPr>
              <w:t>مولکول</w:t>
            </w:r>
            <w:r w:rsidRPr="00EA7BC6">
              <w:rPr>
                <w:rFonts w:cs="B Zar"/>
                <w:b/>
                <w:bCs/>
                <w:sz w:val="20"/>
                <w:szCs w:val="20"/>
                <w:rtl/>
              </w:rPr>
              <w:t xml:space="preserve"> </w:t>
            </w:r>
            <m:oMath>
              <m:sSub>
                <m:sSubPr>
                  <m:ctrlPr>
                    <w:rPr>
                      <w:rFonts w:ascii="Cambria Math" w:hAnsi="Cambria Math" w:cs="B Zar"/>
                      <w:b/>
                      <w:iCs/>
                      <w:noProof/>
                      <w:sz w:val="20"/>
                      <w:szCs w:val="20"/>
                    </w:rPr>
                  </m:ctrlPr>
                </m:sSubPr>
                <m:e>
                  <m:r>
                    <m:rPr>
                      <m:sty m:val="b"/>
                    </m:rPr>
                    <w:rPr>
                      <w:rFonts w:ascii="Cambria Math" w:hAnsi="Cambria Math" w:cs="B Zar"/>
                      <w:noProof/>
                      <w:sz w:val="20"/>
                      <w:szCs w:val="20"/>
                    </w:rPr>
                    <m:t>CO</m:t>
                  </m:r>
                </m:e>
                <m:sub>
                  <m:r>
                    <m:rPr>
                      <m:sty m:val="bi"/>
                    </m:rPr>
                    <w:rPr>
                      <w:rFonts w:ascii="Cambria Math" w:hAnsi="Cambria Math" w:cs="B Zar"/>
                      <w:noProof/>
                      <w:sz w:val="20"/>
                      <w:szCs w:val="20"/>
                    </w:rPr>
                    <m:t>2</m:t>
                  </m:r>
                </m:sub>
              </m:sSub>
            </m:oMath>
            <w:r w:rsidRPr="00EA7BC6">
              <w:rPr>
                <w:rFonts w:cs="B Zar" w:hint="cs"/>
                <w:b/>
                <w:bCs/>
                <w:sz w:val="20"/>
                <w:szCs w:val="20"/>
                <w:rtl/>
              </w:rPr>
              <w:t xml:space="preserve"> و</w:t>
            </w:r>
            <w:r w:rsidRPr="00EA7BC6">
              <w:rPr>
                <w:rFonts w:cs="B Zar"/>
                <w:b/>
                <w:bCs/>
                <w:sz w:val="20"/>
                <w:szCs w:val="20"/>
                <w:rtl/>
              </w:rPr>
              <w:t xml:space="preserve"> </w:t>
            </w:r>
            <w:r w:rsidRPr="00EA7BC6">
              <w:rPr>
                <w:rFonts w:cs="B Zar"/>
                <w:b/>
                <w:bCs/>
                <w:sz w:val="20"/>
                <w:szCs w:val="20"/>
              </w:rPr>
              <w:t>NADH</w:t>
            </w:r>
            <w:r w:rsidRPr="00EA7BC6">
              <w:rPr>
                <w:rFonts w:cs="B Zar"/>
                <w:b/>
                <w:bCs/>
                <w:sz w:val="20"/>
                <w:szCs w:val="20"/>
                <w:rtl/>
              </w:rPr>
              <w:t xml:space="preserve"> </w:t>
            </w:r>
            <w:r w:rsidRPr="00EA7BC6">
              <w:rPr>
                <w:rFonts w:cs="B Zar" w:hint="cs"/>
                <w:b/>
                <w:bCs/>
                <w:sz w:val="20"/>
                <w:szCs w:val="20"/>
                <w:rtl/>
              </w:rPr>
              <w:t>تشکیل</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شوند؟</w:t>
            </w:r>
            <w:r w:rsidRPr="00EA7BC6">
              <w:rPr>
                <w:rFonts w:cs="Times New Roman" w:hint="cs"/>
                <w:sz w:val="20"/>
                <w:szCs w:val="20"/>
                <w:rtl/>
              </w:rPr>
              <w:t xml:space="preserve">    </w:t>
            </w:r>
            <w:r w:rsidRPr="00EA7BC6">
              <w:rPr>
                <w:rFonts w:cs="B Zar" w:hint="cs"/>
                <w:sz w:val="20"/>
                <w:szCs w:val="20"/>
                <w:rtl/>
              </w:rPr>
              <w:t xml:space="preserve">                    </w:t>
            </w:r>
            <w:r w:rsidRPr="002A42EC">
              <w:rPr>
                <w:rFonts w:cs="B Zar" w:hint="cs"/>
                <w:color w:val="0070C0"/>
                <w:sz w:val="20"/>
                <w:szCs w:val="20"/>
                <w:rtl/>
              </w:rPr>
              <w:t>اكسایش</w:t>
            </w:r>
            <w:r w:rsidRPr="002A42EC">
              <w:rPr>
                <w:rFonts w:cs="B Zar"/>
                <w:color w:val="0070C0"/>
                <w:sz w:val="20"/>
                <w:szCs w:val="20"/>
                <w:rtl/>
              </w:rPr>
              <w:t xml:space="preserve"> </w:t>
            </w:r>
            <w:r w:rsidRPr="002A42EC">
              <w:rPr>
                <w:rFonts w:cs="B Zar" w:hint="cs"/>
                <w:color w:val="0070C0"/>
                <w:sz w:val="20"/>
                <w:szCs w:val="20"/>
                <w:rtl/>
              </w:rPr>
              <w:t>پیرووات</w:t>
            </w:r>
            <w:r w:rsidRPr="002A42EC">
              <w:rPr>
                <w:rFonts w:cs="B Zar"/>
                <w:color w:val="0070C0"/>
                <w:sz w:val="20"/>
                <w:szCs w:val="20"/>
                <w:rtl/>
              </w:rPr>
              <w:t xml:space="preserve"> </w:t>
            </w:r>
            <w:r w:rsidRPr="002A42EC">
              <w:rPr>
                <w:rFonts w:cs="B Zar" w:hint="cs"/>
                <w:color w:val="0070C0"/>
                <w:sz w:val="20"/>
                <w:szCs w:val="20"/>
                <w:rtl/>
              </w:rPr>
              <w:t xml:space="preserve">- </w:t>
            </w:r>
            <w:r w:rsidRPr="002A42EC">
              <w:rPr>
                <w:rFonts w:cs="B Zar"/>
                <w:color w:val="0070C0"/>
                <w:sz w:val="20"/>
                <w:szCs w:val="20"/>
                <w:rtl/>
              </w:rPr>
              <w:t xml:space="preserve"> </w:t>
            </w:r>
            <w:r w:rsidRPr="002A42EC">
              <w:rPr>
                <w:rFonts w:cs="B Zar" w:hint="cs"/>
                <w:color w:val="0070C0"/>
                <w:sz w:val="20"/>
                <w:szCs w:val="20"/>
                <w:rtl/>
              </w:rPr>
              <w:t>چرخۀ</w:t>
            </w:r>
            <w:r w:rsidRPr="002A42EC">
              <w:rPr>
                <w:rFonts w:cs="B Zar"/>
                <w:color w:val="0070C0"/>
                <w:sz w:val="20"/>
                <w:szCs w:val="20"/>
                <w:rtl/>
              </w:rPr>
              <w:t xml:space="preserve"> </w:t>
            </w:r>
            <w:r w:rsidRPr="002A42EC">
              <w:rPr>
                <w:rFonts w:cs="B Zar" w:hint="cs"/>
                <w:color w:val="0070C0"/>
                <w:sz w:val="20"/>
                <w:szCs w:val="20"/>
                <w:rtl/>
              </w:rPr>
              <w:t>كربس</w:t>
            </w:r>
          </w:p>
        </w:tc>
        <w:tc>
          <w:tcPr>
            <w:tcW w:w="1115" w:type="dxa"/>
          </w:tcPr>
          <w:p w14:paraId="5CF50369" w14:textId="77777777" w:rsidR="00C465D9" w:rsidRPr="00EA7BC6" w:rsidRDefault="00000000" w:rsidP="00C477D4">
            <w:pPr>
              <w:jc w:val="center"/>
              <w:rPr>
                <w:rFonts w:cs="B Zar"/>
                <w:sz w:val="18"/>
                <w:szCs w:val="18"/>
                <w:rtl/>
              </w:rPr>
            </w:pPr>
            <w:r w:rsidRPr="00EA7BC6">
              <w:rPr>
                <w:rFonts w:cs="B Zar"/>
                <w:sz w:val="18"/>
                <w:szCs w:val="18"/>
                <w:rtl/>
              </w:rPr>
              <w:t>10/1402</w:t>
            </w:r>
          </w:p>
        </w:tc>
        <w:tc>
          <w:tcPr>
            <w:tcW w:w="892" w:type="dxa"/>
          </w:tcPr>
          <w:p w14:paraId="3E90B946" w14:textId="77777777" w:rsidR="00C465D9" w:rsidRPr="00EA7BC6" w:rsidRDefault="00000000" w:rsidP="00C477D4">
            <w:pPr>
              <w:jc w:val="center"/>
              <w:rPr>
                <w:rFonts w:cs="B Zar"/>
                <w:b/>
                <w:bCs/>
                <w:sz w:val="20"/>
                <w:szCs w:val="20"/>
                <w:rtl/>
              </w:rPr>
            </w:pPr>
            <w:r w:rsidRPr="00EA7BC6">
              <w:rPr>
                <w:rFonts w:cs="B Zar" w:hint="cs"/>
                <w:b/>
                <w:bCs/>
                <w:sz w:val="20"/>
                <w:szCs w:val="20"/>
                <w:rtl/>
              </w:rPr>
              <w:t>5/0</w:t>
            </w:r>
          </w:p>
        </w:tc>
      </w:tr>
      <w:tr w:rsidR="003E7CB6" w14:paraId="113AE98B" w14:textId="77777777" w:rsidTr="00AF2AD2">
        <w:tc>
          <w:tcPr>
            <w:tcW w:w="552" w:type="dxa"/>
          </w:tcPr>
          <w:p w14:paraId="664240CD" w14:textId="77777777" w:rsidR="00EA7BC6" w:rsidRPr="00EA7BC6" w:rsidRDefault="00000000" w:rsidP="00AF2AD2">
            <w:pPr>
              <w:jc w:val="center"/>
              <w:rPr>
                <w:rFonts w:cs="B Zar"/>
                <w:b/>
                <w:bCs/>
                <w:sz w:val="20"/>
                <w:szCs w:val="20"/>
                <w:rtl/>
              </w:rPr>
            </w:pPr>
            <w:r>
              <w:rPr>
                <w:rFonts w:cs="B Zar" w:hint="cs"/>
                <w:b/>
                <w:bCs/>
                <w:sz w:val="20"/>
                <w:szCs w:val="20"/>
                <w:rtl/>
              </w:rPr>
              <w:t>72</w:t>
            </w:r>
          </w:p>
        </w:tc>
        <w:tc>
          <w:tcPr>
            <w:tcW w:w="8429" w:type="dxa"/>
          </w:tcPr>
          <w:p w14:paraId="16BCDDC7" w14:textId="77777777" w:rsidR="00EA7BC6" w:rsidRPr="00EA7BC6" w:rsidRDefault="00000000" w:rsidP="00AF2AD2">
            <w:pPr>
              <w:tabs>
                <w:tab w:val="left" w:pos="8416"/>
              </w:tabs>
              <w:rPr>
                <w:rFonts w:cs="B Zar"/>
                <w:b/>
                <w:bCs/>
                <w:noProof/>
                <w:sz w:val="20"/>
                <w:szCs w:val="20"/>
                <w:rtl/>
              </w:rPr>
            </w:pPr>
            <w:r w:rsidRPr="00EA7BC6">
              <w:rPr>
                <w:rFonts w:cs="B Zar" w:hint="eastAsia"/>
                <w:b/>
                <w:bCs/>
                <w:noProof/>
                <w:sz w:val="20"/>
                <w:szCs w:val="20"/>
                <w:rtl/>
              </w:rPr>
              <w:t>مقدار</w:t>
            </w:r>
            <w:r w:rsidRPr="00EA7BC6">
              <w:rPr>
                <w:rFonts w:cs="B Zar" w:hint="cs"/>
                <w:b/>
                <w:bCs/>
                <w:noProof/>
                <w:sz w:val="20"/>
                <w:szCs w:val="20"/>
                <w:rtl/>
              </w:rPr>
              <w:t xml:space="preserve"> </w:t>
            </w:r>
            <m:oMath>
              <m:r>
                <m:rPr>
                  <m:sty m:val="b"/>
                </m:rPr>
                <w:rPr>
                  <w:rFonts w:ascii="Cambria Math" w:hAnsi="Cambria Math" w:cs="B Zar"/>
                  <w:noProof/>
                  <w:sz w:val="20"/>
                  <w:szCs w:val="20"/>
                </w:rPr>
                <m:t>ATP</m:t>
              </m:r>
            </m:oMath>
            <w:r w:rsidRPr="00EA7BC6">
              <w:rPr>
                <w:rFonts w:asciiTheme="majorBidi" w:hAnsiTheme="majorBidi" w:cstheme="majorBidi"/>
                <w:b/>
                <w:bCs/>
                <w:iCs/>
                <w:noProof/>
                <w:sz w:val="20"/>
                <w:szCs w:val="20"/>
                <w:rtl/>
              </w:rPr>
              <w:t xml:space="preserve"> </w:t>
            </w:r>
            <w:r w:rsidRPr="00EA7BC6">
              <w:rPr>
                <w:rFonts w:cs="B Zar" w:hint="eastAsia"/>
                <w:b/>
                <w:bCs/>
                <w:noProof/>
                <w:sz w:val="20"/>
                <w:szCs w:val="20"/>
                <w:rtl/>
              </w:rPr>
              <w:t>تول</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ازاي</w:t>
            </w:r>
            <w:r w:rsidRPr="00EA7BC6">
              <w:rPr>
                <w:rFonts w:cs="B Zar"/>
                <w:b/>
                <w:bCs/>
                <w:noProof/>
                <w:sz w:val="20"/>
                <w:szCs w:val="20"/>
                <w:rtl/>
              </w:rPr>
              <w:t xml:space="preserve"> </w:t>
            </w:r>
            <w:r w:rsidRPr="00EA7BC6">
              <w:rPr>
                <w:rFonts w:cs="B Zar" w:hint="eastAsia"/>
                <w:b/>
                <w:bCs/>
                <w:noProof/>
                <w:sz w:val="20"/>
                <w:szCs w:val="20"/>
                <w:rtl/>
              </w:rPr>
              <w:t>تجز</w:t>
            </w:r>
            <w:r w:rsidRPr="00EA7BC6">
              <w:rPr>
                <w:rFonts w:cs="B Zar" w:hint="cs"/>
                <w:b/>
                <w:bCs/>
                <w:noProof/>
                <w:sz w:val="20"/>
                <w:szCs w:val="20"/>
                <w:rtl/>
              </w:rPr>
              <w:t>یۀ</w:t>
            </w:r>
            <w:r w:rsidRPr="00EA7BC6">
              <w:rPr>
                <w:rFonts w:cs="B Zar"/>
                <w:b/>
                <w:bCs/>
                <w:noProof/>
                <w:sz w:val="20"/>
                <w:szCs w:val="20"/>
                <w:rtl/>
              </w:rPr>
              <w:t xml:space="preserve"> </w:t>
            </w:r>
            <w:r w:rsidRPr="00EA7BC6">
              <w:rPr>
                <w:rFonts w:cs="B Zar" w:hint="eastAsia"/>
                <w:b/>
                <w:bCs/>
                <w:noProof/>
                <w:sz w:val="20"/>
                <w:szCs w:val="20"/>
                <w:rtl/>
              </w:rPr>
              <w:t>کامل</w:t>
            </w:r>
            <w:r w:rsidRPr="00EA7BC6">
              <w:rPr>
                <w:rFonts w:cs="B Zar"/>
                <w:b/>
                <w:bCs/>
                <w:noProof/>
                <w:sz w:val="20"/>
                <w:szCs w:val="20"/>
                <w:rtl/>
              </w:rPr>
              <w:t xml:space="preserve"> </w:t>
            </w:r>
            <w:r w:rsidRPr="00EA7BC6">
              <w:rPr>
                <w:rFonts w:cs="B Zar" w:hint="eastAsia"/>
                <w:b/>
                <w:bCs/>
                <w:noProof/>
                <w:sz w:val="20"/>
                <w:szCs w:val="20"/>
                <w:rtl/>
              </w:rPr>
              <w:t>گلوکز</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بهتر</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شرا</w:t>
            </w:r>
            <w:r w:rsidRPr="00EA7BC6">
              <w:rPr>
                <w:rFonts w:cs="B Zar" w:hint="cs"/>
                <w:b/>
                <w:bCs/>
                <w:noProof/>
                <w:sz w:val="20"/>
                <w:szCs w:val="20"/>
                <w:rtl/>
              </w:rPr>
              <w:t>ی</w:t>
            </w:r>
            <w:r w:rsidRPr="00EA7BC6">
              <w:rPr>
                <w:rFonts w:cs="B Zar" w:hint="eastAsia"/>
                <w:b/>
                <w:bCs/>
                <w:noProof/>
                <w:sz w:val="20"/>
                <w:szCs w:val="20"/>
                <w:rtl/>
              </w:rPr>
              <w:t>ط</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اخته</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وکار</w:t>
            </w:r>
            <w:r w:rsidRPr="00EA7BC6">
              <w:rPr>
                <w:rFonts w:cs="B Zar" w:hint="cs"/>
                <w:b/>
                <w:bCs/>
                <w:noProof/>
                <w:sz w:val="20"/>
                <w:szCs w:val="20"/>
                <w:rtl/>
              </w:rPr>
              <w:t>ی</w:t>
            </w:r>
            <w:r w:rsidRPr="00EA7BC6">
              <w:rPr>
                <w:rFonts w:cs="B Zar" w:hint="eastAsia"/>
                <w:b/>
                <w:bCs/>
                <w:noProof/>
                <w:sz w:val="20"/>
                <w:szCs w:val="20"/>
                <w:rtl/>
              </w:rPr>
              <w:t>وت،</w:t>
            </w:r>
            <w:r w:rsidRPr="00EA7BC6">
              <w:rPr>
                <w:rFonts w:cs="B Zar"/>
                <w:b/>
                <w:bCs/>
                <w:noProof/>
                <w:sz w:val="20"/>
                <w:szCs w:val="20"/>
                <w:rtl/>
              </w:rPr>
              <w:t xml:space="preserve"> </w:t>
            </w:r>
            <w:r w:rsidRPr="00EA7BC6">
              <w:rPr>
                <w:rFonts w:cs="B Zar" w:hint="eastAsia"/>
                <w:b/>
                <w:bCs/>
                <w:noProof/>
                <w:sz w:val="20"/>
                <w:szCs w:val="20"/>
                <w:rtl/>
              </w:rPr>
              <w:t>حداکثر</w:t>
            </w:r>
            <w:r w:rsidRPr="00EA7BC6">
              <w:rPr>
                <w:rFonts w:cs="B Zar"/>
                <w:b/>
                <w:bCs/>
                <w:noProof/>
                <w:sz w:val="20"/>
                <w:szCs w:val="20"/>
                <w:rtl/>
              </w:rPr>
              <w:t xml:space="preserve"> </w:t>
            </w:r>
            <w:r w:rsidRPr="00EA7BC6">
              <w:rPr>
                <w:rFonts w:cs="B Zar" w:hint="eastAsia"/>
                <w:b/>
                <w:bCs/>
                <w:noProof/>
                <w:sz w:val="20"/>
                <w:szCs w:val="20"/>
                <w:rtl/>
              </w:rPr>
              <w:t>چند</w:t>
            </w:r>
            <w:r w:rsidRPr="00EA7BC6">
              <w:rPr>
                <w:rFonts w:cs="B Zar" w:hint="cs"/>
                <w:b/>
                <w:bCs/>
                <w:noProof/>
                <w:sz w:val="20"/>
                <w:szCs w:val="20"/>
                <w:rtl/>
              </w:rPr>
              <w:t xml:space="preserve"> </w:t>
            </w:r>
            <m:oMath>
              <m:r>
                <m:rPr>
                  <m:sty m:val="b"/>
                </m:rPr>
                <w:rPr>
                  <w:rFonts w:ascii="Cambria Math" w:hAnsi="Cambria Math" w:cs="B Zar"/>
                  <w:noProof/>
                  <w:sz w:val="20"/>
                  <w:szCs w:val="20"/>
                </w:rPr>
                <m:t>ATP</m:t>
              </m:r>
            </m:oMath>
            <w:r w:rsidRPr="00EA7BC6">
              <w:rPr>
                <w:rFonts w:cs="B Zar" w:hint="cs"/>
                <w:b/>
                <w:bCs/>
                <w:noProof/>
                <w:sz w:val="20"/>
                <w:szCs w:val="20"/>
                <w:rtl/>
              </w:rPr>
              <w:t xml:space="preserve"> است؟ </w:t>
            </w:r>
          </w:p>
          <w:p w14:paraId="6694E4F2" w14:textId="77777777" w:rsidR="00EA7BC6" w:rsidRPr="00EA7BC6" w:rsidRDefault="00000000" w:rsidP="00AF2AD2">
            <w:pPr>
              <w:tabs>
                <w:tab w:val="left" w:pos="8416"/>
              </w:tabs>
              <w:jc w:val="right"/>
              <w:rPr>
                <w:rFonts w:cs="B Zar"/>
                <w:b/>
                <w:bCs/>
                <w:noProof/>
                <w:sz w:val="20"/>
                <w:szCs w:val="20"/>
                <w:rtl/>
              </w:rPr>
            </w:pPr>
            <w:r w:rsidRPr="002A42EC">
              <w:rPr>
                <w:rFonts w:asciiTheme="majorBidi" w:hAnsiTheme="majorBidi" w:cstheme="majorBidi"/>
                <w:noProof/>
                <w:color w:val="0070C0"/>
                <w:sz w:val="20"/>
                <w:szCs w:val="20"/>
              </w:rPr>
              <w:t>ATP</w:t>
            </w:r>
            <w:r w:rsidRPr="002A42EC">
              <w:rPr>
                <w:rFonts w:cs="B Zar" w:hint="cs"/>
                <w:b/>
                <w:bCs/>
                <w:noProof/>
                <w:color w:val="0070C0"/>
                <w:sz w:val="20"/>
                <w:szCs w:val="20"/>
                <w:rtl/>
              </w:rPr>
              <w:t xml:space="preserve"> </w:t>
            </w:r>
            <w:r w:rsidRPr="002A42EC">
              <w:rPr>
                <w:rFonts w:cs="B Zar" w:hint="cs"/>
                <w:noProof/>
                <w:color w:val="0070C0"/>
                <w:sz w:val="20"/>
                <w:szCs w:val="20"/>
                <w:rtl/>
              </w:rPr>
              <w:t>30</w:t>
            </w:r>
            <w:r w:rsidRPr="002A42EC">
              <w:rPr>
                <w:rFonts w:cs="B Zar" w:hint="cs"/>
                <w:b/>
                <w:bCs/>
                <w:noProof/>
                <w:color w:val="0070C0"/>
                <w:sz w:val="20"/>
                <w:szCs w:val="20"/>
                <w:rtl/>
              </w:rPr>
              <w:t xml:space="preserve">  </w:t>
            </w:r>
          </w:p>
        </w:tc>
        <w:tc>
          <w:tcPr>
            <w:tcW w:w="1115" w:type="dxa"/>
          </w:tcPr>
          <w:p w14:paraId="792006F4" w14:textId="77777777" w:rsidR="00EA7BC6" w:rsidRPr="00EA7BC6" w:rsidRDefault="00000000" w:rsidP="00AF2AD2">
            <w:pPr>
              <w:bidi w:val="0"/>
              <w:jc w:val="center"/>
              <w:rPr>
                <w:rFonts w:cs="B Zar"/>
                <w:b/>
                <w:bCs/>
                <w:noProof/>
                <w:sz w:val="18"/>
                <w:szCs w:val="18"/>
                <w:rtl/>
              </w:rPr>
            </w:pPr>
            <w:r w:rsidRPr="00EA7BC6">
              <w:rPr>
                <w:rFonts w:cs="B Zar" w:hint="cs"/>
                <w:noProof/>
                <w:sz w:val="18"/>
                <w:szCs w:val="18"/>
                <w:rtl/>
              </w:rPr>
              <w:t>10/97-3/99</w:t>
            </w:r>
          </w:p>
        </w:tc>
        <w:tc>
          <w:tcPr>
            <w:tcW w:w="892" w:type="dxa"/>
          </w:tcPr>
          <w:p w14:paraId="5CB7C62F" w14:textId="77777777" w:rsidR="00EA7BC6"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3FC6FBE" w14:textId="77777777" w:rsidTr="00AF2AD2">
        <w:tc>
          <w:tcPr>
            <w:tcW w:w="552" w:type="dxa"/>
          </w:tcPr>
          <w:p w14:paraId="1C1E45A0" w14:textId="77777777" w:rsidR="00C465D9" w:rsidRDefault="00000000" w:rsidP="00C465D9">
            <w:pPr>
              <w:jc w:val="center"/>
            </w:pPr>
            <w:r w:rsidRPr="00913BBE">
              <w:rPr>
                <w:rFonts w:cs="B Zar" w:hint="cs"/>
                <w:b/>
                <w:bCs/>
                <w:sz w:val="20"/>
                <w:szCs w:val="20"/>
                <w:rtl/>
              </w:rPr>
              <w:t>72</w:t>
            </w:r>
          </w:p>
        </w:tc>
        <w:tc>
          <w:tcPr>
            <w:tcW w:w="8429" w:type="dxa"/>
          </w:tcPr>
          <w:p w14:paraId="5061D394" w14:textId="77777777" w:rsidR="00C465D9" w:rsidRPr="002A42EC" w:rsidRDefault="00000000" w:rsidP="00AF2AD2">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اگر مقدار</w:t>
            </w:r>
            <w:r w:rsidRPr="00EA7BC6">
              <w:rPr>
                <w:rFonts w:asciiTheme="majorBidi" w:hAnsiTheme="majorBidi" w:cstheme="majorBidi"/>
                <w:b/>
                <w:bCs/>
                <w:noProof/>
                <w:sz w:val="20"/>
                <w:szCs w:val="20"/>
              </w:rPr>
              <w:t xml:space="preserve">ATP </w:t>
            </w:r>
            <w:r w:rsidRPr="00EA7BC6">
              <w:rPr>
                <w:rFonts w:asciiTheme="majorBidi" w:hAnsiTheme="majorBidi" w:cstheme="majorBidi"/>
                <w:b/>
                <w:bCs/>
                <w:noProof/>
                <w:sz w:val="20"/>
                <w:szCs w:val="20"/>
                <w:rtl/>
              </w:rPr>
              <w:t xml:space="preserve"> </w:t>
            </w:r>
            <w:r w:rsidRPr="00EA7BC6">
              <w:rPr>
                <w:rFonts w:cs="B Zar" w:hint="cs"/>
                <w:b/>
                <w:bCs/>
                <w:noProof/>
                <w:sz w:val="20"/>
                <w:szCs w:val="20"/>
                <w:rtl/>
              </w:rPr>
              <w:t xml:space="preserve"> در یاخته زیاد باشد ، چگونه تولید </w:t>
            </w:r>
            <w:r w:rsidRPr="00EA7BC6">
              <w:rPr>
                <w:rFonts w:cs="B Zar"/>
                <w:b/>
                <w:bCs/>
                <w:noProof/>
                <w:sz w:val="20"/>
                <w:szCs w:val="20"/>
              </w:rPr>
              <w:t>ATP</w:t>
            </w:r>
            <w:r w:rsidRPr="00EA7BC6">
              <w:rPr>
                <w:rFonts w:cs="B Zar" w:hint="cs"/>
                <w:b/>
                <w:bCs/>
                <w:noProof/>
                <w:sz w:val="20"/>
                <w:szCs w:val="20"/>
                <w:rtl/>
              </w:rPr>
              <w:t xml:space="preserve"> کم می شود؟ </w:t>
            </w:r>
          </w:p>
          <w:p w14:paraId="53FEC768" w14:textId="77777777" w:rsidR="00C465D9"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2A42EC">
              <w:rPr>
                <w:rFonts w:cs="B Zar" w:hint="eastAsia"/>
                <w:noProof/>
                <w:color w:val="0070C0"/>
                <w:sz w:val="20"/>
                <w:szCs w:val="20"/>
                <w:rtl/>
              </w:rPr>
              <w:t>آنز</w:t>
            </w:r>
            <w:r w:rsidRPr="002A42EC">
              <w:rPr>
                <w:rFonts w:cs="B Zar" w:hint="cs"/>
                <w:noProof/>
                <w:color w:val="0070C0"/>
                <w:sz w:val="20"/>
                <w:szCs w:val="20"/>
                <w:rtl/>
              </w:rPr>
              <w:t>ی</w:t>
            </w:r>
            <w:r w:rsidRPr="002A42EC">
              <w:rPr>
                <w:rFonts w:cs="B Zar" w:hint="eastAsia"/>
                <w:noProof/>
                <w:color w:val="0070C0"/>
                <w:sz w:val="20"/>
                <w:szCs w:val="20"/>
                <w:rtl/>
              </w:rPr>
              <w:t>م</w:t>
            </w:r>
            <w:r w:rsidRPr="002A42EC">
              <w:rPr>
                <w:rFonts w:cs="B Zar"/>
                <w:noProof/>
                <w:color w:val="0070C0"/>
                <w:sz w:val="20"/>
                <w:szCs w:val="20"/>
                <w:rtl/>
              </w:rPr>
              <w:t xml:space="preserve"> </w:t>
            </w:r>
            <w:r w:rsidRPr="002A42EC">
              <w:rPr>
                <w:rFonts w:cs="B Zar" w:hint="eastAsia"/>
                <w:noProof/>
                <w:color w:val="0070C0"/>
                <w:sz w:val="20"/>
                <w:szCs w:val="20"/>
                <w:rtl/>
              </w:rPr>
              <w:t>ها</w:t>
            </w:r>
            <w:r w:rsidRPr="002A42EC">
              <w:rPr>
                <w:rFonts w:cs="B Zar" w:hint="cs"/>
                <w:noProof/>
                <w:color w:val="0070C0"/>
                <w:sz w:val="20"/>
                <w:szCs w:val="20"/>
                <w:rtl/>
              </w:rPr>
              <w:t>ی</w:t>
            </w:r>
            <w:r w:rsidRPr="002A42EC">
              <w:rPr>
                <w:rFonts w:cs="B Zar"/>
                <w:noProof/>
                <w:color w:val="0070C0"/>
                <w:sz w:val="20"/>
                <w:szCs w:val="20"/>
                <w:rtl/>
              </w:rPr>
              <w:t xml:space="preserve"> </w:t>
            </w:r>
            <w:r w:rsidRPr="002A42EC">
              <w:rPr>
                <w:rFonts w:cs="B Zar" w:hint="eastAsia"/>
                <w:noProof/>
                <w:color w:val="0070C0"/>
                <w:sz w:val="20"/>
                <w:szCs w:val="20"/>
                <w:rtl/>
              </w:rPr>
              <w:t>درگ</w:t>
            </w:r>
            <w:r w:rsidRPr="002A42EC">
              <w:rPr>
                <w:rFonts w:cs="B Zar" w:hint="cs"/>
                <w:noProof/>
                <w:color w:val="0070C0"/>
                <w:sz w:val="20"/>
                <w:szCs w:val="20"/>
                <w:rtl/>
              </w:rPr>
              <w:t>ی</w:t>
            </w:r>
            <w:r w:rsidRPr="002A42EC">
              <w:rPr>
                <w:rFonts w:cs="B Zar" w:hint="eastAsia"/>
                <w:noProof/>
                <w:color w:val="0070C0"/>
                <w:sz w:val="20"/>
                <w:szCs w:val="20"/>
                <w:rtl/>
              </w:rPr>
              <w:t>ر</w:t>
            </w:r>
            <w:r w:rsidRPr="002A42EC">
              <w:rPr>
                <w:rFonts w:cs="B Zar"/>
                <w:noProof/>
                <w:color w:val="0070C0"/>
                <w:sz w:val="20"/>
                <w:szCs w:val="20"/>
                <w:rtl/>
              </w:rPr>
              <w:t xml:space="preserve"> </w:t>
            </w:r>
            <w:r w:rsidRPr="002A42EC">
              <w:rPr>
                <w:rFonts w:cs="B Zar" w:hint="eastAsia"/>
                <w:noProof/>
                <w:color w:val="0070C0"/>
                <w:sz w:val="20"/>
                <w:szCs w:val="20"/>
                <w:rtl/>
              </w:rPr>
              <w:t>در</w:t>
            </w:r>
            <w:r w:rsidRPr="002A42EC">
              <w:rPr>
                <w:rFonts w:cs="B Zar"/>
                <w:noProof/>
                <w:color w:val="0070C0"/>
                <w:sz w:val="20"/>
                <w:szCs w:val="20"/>
                <w:rtl/>
              </w:rPr>
              <w:t xml:space="preserve"> </w:t>
            </w:r>
            <w:r w:rsidRPr="002A42EC">
              <w:rPr>
                <w:rFonts w:cs="B Zar" w:hint="eastAsia"/>
                <w:noProof/>
                <w:color w:val="0070C0"/>
                <w:sz w:val="20"/>
                <w:szCs w:val="20"/>
                <w:rtl/>
              </w:rPr>
              <w:t>قندکافت</w:t>
            </w:r>
            <w:r w:rsidRPr="002A42EC">
              <w:rPr>
                <w:rFonts w:cs="B Zar"/>
                <w:noProof/>
                <w:color w:val="0070C0"/>
                <w:sz w:val="20"/>
                <w:szCs w:val="20"/>
                <w:rtl/>
              </w:rPr>
              <w:t xml:space="preserve"> </w:t>
            </w:r>
            <w:r w:rsidRPr="002A42EC">
              <w:rPr>
                <w:rFonts w:cs="B Zar" w:hint="eastAsia"/>
                <w:noProof/>
                <w:color w:val="0070C0"/>
                <w:sz w:val="20"/>
                <w:szCs w:val="20"/>
                <w:rtl/>
              </w:rPr>
              <w:t>و</w:t>
            </w:r>
            <w:r w:rsidRPr="002A42EC">
              <w:rPr>
                <w:rFonts w:cs="B Zar"/>
                <w:noProof/>
                <w:color w:val="0070C0"/>
                <w:sz w:val="20"/>
                <w:szCs w:val="20"/>
                <w:rtl/>
              </w:rPr>
              <w:t xml:space="preserve"> </w:t>
            </w:r>
            <w:r w:rsidRPr="002A42EC">
              <w:rPr>
                <w:rFonts w:cs="B Zar" w:hint="eastAsia"/>
                <w:noProof/>
                <w:color w:val="0070C0"/>
                <w:sz w:val="20"/>
                <w:szCs w:val="20"/>
                <w:rtl/>
              </w:rPr>
              <w:t>چرخه</w:t>
            </w:r>
            <w:r w:rsidRPr="002A42EC">
              <w:rPr>
                <w:rFonts w:cs="B Zar"/>
                <w:noProof/>
                <w:color w:val="0070C0"/>
                <w:sz w:val="20"/>
                <w:szCs w:val="20"/>
                <w:rtl/>
              </w:rPr>
              <w:t xml:space="preserve"> </w:t>
            </w:r>
            <w:r w:rsidRPr="002A42EC">
              <w:rPr>
                <w:rFonts w:cs="B Zar" w:hint="eastAsia"/>
                <w:noProof/>
                <w:color w:val="0070C0"/>
                <w:sz w:val="20"/>
                <w:szCs w:val="20"/>
                <w:rtl/>
              </w:rPr>
              <w:t>کربس</w:t>
            </w:r>
            <w:r w:rsidRPr="002A42EC">
              <w:rPr>
                <w:rFonts w:cs="B Zar"/>
                <w:noProof/>
                <w:color w:val="0070C0"/>
                <w:sz w:val="20"/>
                <w:szCs w:val="20"/>
                <w:rtl/>
              </w:rPr>
              <w:t xml:space="preserve"> </w:t>
            </w:r>
            <w:r w:rsidRPr="002A42EC">
              <w:rPr>
                <w:rFonts w:cs="B Zar" w:hint="eastAsia"/>
                <w:noProof/>
                <w:color w:val="0070C0"/>
                <w:sz w:val="20"/>
                <w:szCs w:val="20"/>
                <w:rtl/>
              </w:rPr>
              <w:t>مهار</w:t>
            </w:r>
            <w:r w:rsidRPr="002A42EC">
              <w:rPr>
                <w:rFonts w:cs="B Zar"/>
                <w:noProof/>
                <w:color w:val="0070C0"/>
                <w:sz w:val="20"/>
                <w:szCs w:val="20"/>
                <w:rtl/>
              </w:rPr>
              <w:t xml:space="preserve"> </w:t>
            </w:r>
            <w:r w:rsidRPr="002A42EC">
              <w:rPr>
                <w:rFonts w:cs="B Zar" w:hint="eastAsia"/>
                <w:noProof/>
                <w:color w:val="0070C0"/>
                <w:sz w:val="20"/>
                <w:szCs w:val="20"/>
                <w:rtl/>
              </w:rPr>
              <w:t>م</w:t>
            </w:r>
            <w:r w:rsidRPr="002A42EC">
              <w:rPr>
                <w:rFonts w:cs="B Zar" w:hint="cs"/>
                <w:noProof/>
                <w:color w:val="0070C0"/>
                <w:sz w:val="20"/>
                <w:szCs w:val="20"/>
                <w:rtl/>
              </w:rPr>
              <w:t xml:space="preserve">ی </w:t>
            </w:r>
            <w:r w:rsidRPr="002A42EC">
              <w:rPr>
                <w:rFonts w:cs="B Zar" w:hint="eastAsia"/>
                <w:noProof/>
                <w:color w:val="0070C0"/>
                <w:sz w:val="20"/>
                <w:szCs w:val="20"/>
                <w:rtl/>
              </w:rPr>
              <w:t>شوند</w:t>
            </w:r>
            <w:r w:rsidRPr="002A42EC">
              <w:rPr>
                <w:rFonts w:cs="B Zar"/>
                <w:noProof/>
                <w:color w:val="0070C0"/>
                <w:sz w:val="20"/>
                <w:szCs w:val="20"/>
                <w:rtl/>
              </w:rPr>
              <w:t xml:space="preserve"> </w:t>
            </w:r>
            <w:r w:rsidRPr="002A42EC">
              <w:rPr>
                <w:rFonts w:cs="B Zar" w:hint="eastAsia"/>
                <w:noProof/>
                <w:color w:val="0070C0"/>
                <w:sz w:val="20"/>
                <w:szCs w:val="20"/>
                <w:rtl/>
              </w:rPr>
              <w:t>تا</w:t>
            </w:r>
            <w:r w:rsidRPr="002A42EC">
              <w:rPr>
                <w:rFonts w:cs="B Zar"/>
                <w:noProof/>
                <w:color w:val="0070C0"/>
                <w:sz w:val="20"/>
                <w:szCs w:val="20"/>
                <w:rtl/>
              </w:rPr>
              <w:t xml:space="preserve"> </w:t>
            </w:r>
            <w:r w:rsidRPr="002A42EC">
              <w:rPr>
                <w:rFonts w:cs="B Zar" w:hint="eastAsia"/>
                <w:noProof/>
                <w:color w:val="0070C0"/>
                <w:sz w:val="20"/>
                <w:szCs w:val="20"/>
                <w:rtl/>
              </w:rPr>
              <w:t>تول</w:t>
            </w:r>
            <w:r w:rsidRPr="002A42EC">
              <w:rPr>
                <w:rFonts w:cs="B Zar" w:hint="cs"/>
                <w:noProof/>
                <w:color w:val="0070C0"/>
                <w:sz w:val="20"/>
                <w:szCs w:val="20"/>
                <w:rtl/>
              </w:rPr>
              <w:t>ی</w:t>
            </w:r>
            <w:r w:rsidRPr="002A42EC">
              <w:rPr>
                <w:rFonts w:cs="B Zar" w:hint="eastAsia"/>
                <w:noProof/>
                <w:color w:val="0070C0"/>
                <w:sz w:val="20"/>
                <w:szCs w:val="20"/>
                <w:rtl/>
              </w:rPr>
              <w:t>د</w:t>
            </w:r>
            <w:r w:rsidRPr="002A42EC">
              <w:rPr>
                <w:rFonts w:cs="B Zar"/>
                <w:noProof/>
                <w:color w:val="0070C0"/>
                <w:sz w:val="20"/>
                <w:szCs w:val="20"/>
                <w:rtl/>
              </w:rPr>
              <w:t xml:space="preserve"> </w:t>
            </w:r>
            <w:r w:rsidRPr="002A42EC">
              <w:rPr>
                <w:rFonts w:asciiTheme="majorBidi" w:hAnsiTheme="majorBidi" w:cstheme="majorBidi"/>
                <w:noProof/>
                <w:color w:val="0070C0"/>
                <w:sz w:val="20"/>
                <w:szCs w:val="20"/>
              </w:rPr>
              <w:t>ATP</w:t>
            </w:r>
            <w:r w:rsidRPr="002A42EC">
              <w:rPr>
                <w:rFonts w:cs="B Zar"/>
                <w:noProof/>
                <w:color w:val="0070C0"/>
                <w:sz w:val="20"/>
                <w:szCs w:val="20"/>
                <w:rtl/>
              </w:rPr>
              <w:t xml:space="preserve"> </w:t>
            </w:r>
            <w:r w:rsidRPr="002A42EC">
              <w:rPr>
                <w:rFonts w:cs="B Zar" w:hint="eastAsia"/>
                <w:noProof/>
                <w:color w:val="0070C0"/>
                <w:sz w:val="20"/>
                <w:szCs w:val="20"/>
                <w:rtl/>
              </w:rPr>
              <w:t>کم</w:t>
            </w:r>
            <w:r w:rsidRPr="002A42EC">
              <w:rPr>
                <w:rFonts w:cs="B Zar"/>
                <w:noProof/>
                <w:color w:val="0070C0"/>
                <w:sz w:val="20"/>
                <w:szCs w:val="20"/>
                <w:rtl/>
              </w:rPr>
              <w:t xml:space="preserve"> </w:t>
            </w:r>
            <w:r w:rsidRPr="002A42EC">
              <w:rPr>
                <w:rFonts w:cs="B Zar" w:hint="eastAsia"/>
                <w:noProof/>
                <w:color w:val="0070C0"/>
                <w:sz w:val="20"/>
                <w:szCs w:val="20"/>
                <w:rtl/>
              </w:rPr>
              <w:t>شود</w:t>
            </w:r>
            <w:r w:rsidRPr="002A42EC">
              <w:rPr>
                <w:rFonts w:cs="B Zar" w:hint="cs"/>
                <w:noProof/>
                <w:color w:val="0070C0"/>
                <w:sz w:val="20"/>
                <w:szCs w:val="20"/>
                <w:rtl/>
              </w:rPr>
              <w:t xml:space="preserve"> </w:t>
            </w:r>
            <w:r w:rsidRPr="002A42EC">
              <w:rPr>
                <w:rFonts w:cs="B Zar"/>
                <w:noProof/>
                <w:color w:val="0070C0"/>
                <w:sz w:val="20"/>
                <w:szCs w:val="20"/>
                <w:rtl/>
              </w:rPr>
              <w:t>.</w:t>
            </w:r>
          </w:p>
        </w:tc>
        <w:tc>
          <w:tcPr>
            <w:tcW w:w="1115" w:type="dxa"/>
          </w:tcPr>
          <w:p w14:paraId="7034B72C"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عصر</w:t>
            </w:r>
          </w:p>
        </w:tc>
        <w:tc>
          <w:tcPr>
            <w:tcW w:w="892" w:type="dxa"/>
          </w:tcPr>
          <w:p w14:paraId="3163FD62"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3E3FFFB8" w14:textId="77777777" w:rsidTr="00AF2AD2">
        <w:tc>
          <w:tcPr>
            <w:tcW w:w="552" w:type="dxa"/>
          </w:tcPr>
          <w:p w14:paraId="6657AF60" w14:textId="77777777" w:rsidR="00C465D9" w:rsidRDefault="00000000" w:rsidP="00C465D9">
            <w:pPr>
              <w:jc w:val="center"/>
            </w:pPr>
            <w:r w:rsidRPr="00913BBE">
              <w:rPr>
                <w:rFonts w:cs="B Zar" w:hint="cs"/>
                <w:b/>
                <w:bCs/>
                <w:sz w:val="20"/>
                <w:szCs w:val="20"/>
                <w:rtl/>
              </w:rPr>
              <w:t>72</w:t>
            </w:r>
          </w:p>
        </w:tc>
        <w:tc>
          <w:tcPr>
            <w:tcW w:w="8429" w:type="dxa"/>
          </w:tcPr>
          <w:p w14:paraId="4CEFF088" w14:textId="77777777" w:rsidR="00C465D9" w:rsidRPr="00EA7BC6" w:rsidRDefault="00000000" w:rsidP="00AF2AD2">
            <w:pPr>
              <w:tabs>
                <w:tab w:val="right" w:pos="8348"/>
              </w:tabs>
              <w:rPr>
                <w:rFonts w:cs="B Zar"/>
                <w:noProof/>
                <w:sz w:val="20"/>
                <w:szCs w:val="20"/>
                <w:rtl/>
              </w:rPr>
            </w:pPr>
            <w:r w:rsidRPr="00EA7BC6">
              <w:rPr>
                <w:rFonts w:cs="B Zar" w:hint="eastAsia"/>
                <w:b/>
                <w:bCs/>
                <w:noProof/>
                <w:sz w:val="20"/>
                <w:szCs w:val="20"/>
                <w:rtl/>
              </w:rPr>
              <w:t>اگر</w:t>
            </w:r>
            <w:r w:rsidRPr="00EA7BC6">
              <w:rPr>
                <w:rFonts w:cs="B Zar"/>
                <w:b/>
                <w:bCs/>
                <w:noProof/>
                <w:sz w:val="20"/>
                <w:szCs w:val="20"/>
                <w:rtl/>
              </w:rPr>
              <w:t xml:space="preserve"> </w:t>
            </w:r>
            <w:r w:rsidRPr="00EA7BC6">
              <w:rPr>
                <w:rFonts w:cs="B Zar" w:hint="eastAsia"/>
                <w:b/>
                <w:bCs/>
                <w:noProof/>
                <w:sz w:val="20"/>
                <w:szCs w:val="20"/>
                <w:rtl/>
              </w:rPr>
              <w:t>مقدار</w:t>
            </w:r>
            <w:r w:rsidRPr="00EA7BC6">
              <w:rPr>
                <w:rFonts w:cs="B Zar"/>
                <w:b/>
                <w:bCs/>
                <w:noProof/>
                <w:sz w:val="20"/>
                <w:szCs w:val="20"/>
                <w:rtl/>
              </w:rPr>
              <w:t xml:space="preserve"> </w:t>
            </w:r>
            <w:r w:rsidRPr="00EA7BC6">
              <w:rPr>
                <w:rFonts w:asciiTheme="majorBidi" w:hAnsiTheme="majorBidi" w:cstheme="majorBidi"/>
                <w:b/>
                <w:bCs/>
                <w:noProof/>
                <w:sz w:val="20"/>
                <w:szCs w:val="20"/>
              </w:rPr>
              <w:t>ATP</w:t>
            </w:r>
            <w:r w:rsidRPr="00EA7BC6">
              <w:rPr>
                <w:rFonts w:asciiTheme="majorBidi" w:hAnsiTheme="majorBidi" w:cstheme="majorBidi"/>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ياخته</w:t>
            </w:r>
            <w:r w:rsidRPr="00EA7BC6">
              <w:rPr>
                <w:rFonts w:cs="B Zar"/>
                <w:b/>
                <w:bCs/>
                <w:noProof/>
                <w:sz w:val="20"/>
                <w:szCs w:val="20"/>
                <w:rtl/>
              </w:rPr>
              <w:t xml:space="preserve"> </w:t>
            </w:r>
            <w:r w:rsidRPr="00EA7BC6">
              <w:rPr>
                <w:rFonts w:cs="B Zar" w:hint="eastAsia"/>
                <w:b/>
                <w:bCs/>
                <w:noProof/>
                <w:sz w:val="20"/>
                <w:szCs w:val="20"/>
                <w:rtl/>
              </w:rPr>
              <w:t>كم</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asciiTheme="majorBidi" w:hAnsiTheme="majorBidi" w:cstheme="majorBidi"/>
                <w:b/>
                <w:bCs/>
                <w:noProof/>
                <w:sz w:val="20"/>
                <w:szCs w:val="20"/>
              </w:rPr>
              <w:t>ADP</w:t>
            </w:r>
            <w:r w:rsidRPr="00EA7BC6">
              <w:rPr>
                <w:rFonts w:asciiTheme="majorBidi" w:hAnsiTheme="majorBidi" w:cstheme="majorBidi"/>
                <w:b/>
                <w:bCs/>
                <w:noProof/>
                <w:sz w:val="20"/>
                <w:szCs w:val="20"/>
                <w:rtl/>
              </w:rPr>
              <w:t xml:space="preserve"> </w:t>
            </w:r>
            <w:r w:rsidRPr="00EA7BC6">
              <w:rPr>
                <w:rFonts w:cs="B Zar" w:hint="eastAsia"/>
                <w:b/>
                <w:bCs/>
                <w:noProof/>
                <w:sz w:val="20"/>
                <w:szCs w:val="20"/>
                <w:rtl/>
              </w:rPr>
              <w:t>زياد</w:t>
            </w:r>
            <w:r w:rsidRPr="00EA7BC6">
              <w:rPr>
                <w:rFonts w:cs="B Zar"/>
                <w:b/>
                <w:bCs/>
                <w:noProof/>
                <w:sz w:val="20"/>
                <w:szCs w:val="20"/>
                <w:rtl/>
              </w:rPr>
              <w:t xml:space="preserve"> </w:t>
            </w:r>
            <w:r w:rsidRPr="00EA7BC6">
              <w:rPr>
                <w:rFonts w:cs="B Zar" w:hint="eastAsia"/>
                <w:b/>
                <w:bCs/>
                <w:noProof/>
                <w:sz w:val="20"/>
                <w:szCs w:val="20"/>
                <w:rtl/>
              </w:rPr>
              <w:t>باشد،</w:t>
            </w:r>
            <w:r w:rsidRPr="00EA7BC6">
              <w:rPr>
                <w:rFonts w:cs="B Zar"/>
                <w:b/>
                <w:bCs/>
                <w:noProof/>
                <w:sz w:val="20"/>
                <w:szCs w:val="20"/>
                <w:rtl/>
              </w:rPr>
              <w:t xml:space="preserve"> </w:t>
            </w:r>
            <w:r w:rsidRPr="00EA7BC6">
              <w:rPr>
                <w:rFonts w:cs="B Zar" w:hint="eastAsia"/>
                <w:b/>
                <w:bCs/>
                <w:noProof/>
                <w:sz w:val="20"/>
                <w:szCs w:val="20"/>
                <w:rtl/>
              </w:rPr>
              <w:t>آنزيم</w:t>
            </w:r>
            <w:r w:rsidRPr="00EA7BC6">
              <w:rPr>
                <w:rFonts w:cs="B Zar" w:hint="cs"/>
                <w:b/>
                <w:bCs/>
                <w:noProof/>
                <w:sz w:val="20"/>
                <w:szCs w:val="20"/>
                <w:rtl/>
              </w:rPr>
              <w:t>‌</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درگ</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قندكافت</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چرخ</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كربس</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مهار</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w:t>
            </w:r>
            <w:r w:rsidRPr="00EA7BC6">
              <w:rPr>
                <w:rFonts w:cs="B Zar" w:hint="eastAsia"/>
                <w:b/>
                <w:bCs/>
                <w:noProof/>
                <w:sz w:val="20"/>
                <w:szCs w:val="20"/>
                <w:rtl/>
              </w:rPr>
              <w:t>شوند</w:t>
            </w:r>
            <w:r w:rsidRPr="00EA7BC6">
              <w:rPr>
                <w:rFonts w:cs="B Zar" w:hint="cs"/>
                <w:b/>
                <w:bCs/>
                <w:noProof/>
                <w:sz w:val="20"/>
                <w:szCs w:val="20"/>
                <w:rtl/>
              </w:rPr>
              <w:t xml:space="preserve">. </w:t>
            </w:r>
            <w:r w:rsidRPr="00EA7BC6">
              <w:rPr>
                <w:rFonts w:cs="B Zar" w:hint="cs"/>
                <w:noProof/>
                <w:sz w:val="20"/>
                <w:szCs w:val="20"/>
                <w:rtl/>
              </w:rPr>
              <w:t xml:space="preserve">                                                                                                                                                                         </w:t>
            </w:r>
          </w:p>
          <w:p w14:paraId="2BEB7882" w14:textId="77777777" w:rsidR="00C465D9" w:rsidRPr="00EA7BC6" w:rsidRDefault="00000000" w:rsidP="00AF2AD2">
            <w:pPr>
              <w:tabs>
                <w:tab w:val="right" w:pos="8348"/>
              </w:tabs>
              <w:jc w:val="right"/>
              <w:rPr>
                <w:rFonts w:cs="B Zar"/>
                <w:b/>
                <w:bCs/>
                <w:noProof/>
                <w:sz w:val="20"/>
                <w:szCs w:val="20"/>
                <w:rtl/>
              </w:rPr>
            </w:pPr>
            <w:r w:rsidRPr="002A42EC">
              <w:rPr>
                <w:rFonts w:cs="B Zar" w:hint="eastAsia"/>
                <w:noProof/>
                <w:color w:val="0070C0"/>
                <w:sz w:val="20"/>
                <w:szCs w:val="20"/>
                <w:rtl/>
              </w:rPr>
              <w:t>فعال</w:t>
            </w:r>
          </w:p>
        </w:tc>
        <w:tc>
          <w:tcPr>
            <w:tcW w:w="1115" w:type="dxa"/>
          </w:tcPr>
          <w:p w14:paraId="037AEAAC" w14:textId="77777777" w:rsidR="00C465D9"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892" w:type="dxa"/>
          </w:tcPr>
          <w:p w14:paraId="1D897AFD" w14:textId="77777777" w:rsidR="00C465D9"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4AC7A96" w14:textId="77777777" w:rsidTr="00AF2AD2">
        <w:tc>
          <w:tcPr>
            <w:tcW w:w="552" w:type="dxa"/>
          </w:tcPr>
          <w:p w14:paraId="38421E72" w14:textId="77777777" w:rsidR="00C465D9" w:rsidRDefault="00000000" w:rsidP="00C465D9">
            <w:pPr>
              <w:jc w:val="center"/>
            </w:pPr>
            <w:r w:rsidRPr="00913BBE">
              <w:rPr>
                <w:rFonts w:cs="B Zar" w:hint="cs"/>
                <w:b/>
                <w:bCs/>
                <w:sz w:val="20"/>
                <w:szCs w:val="20"/>
                <w:rtl/>
              </w:rPr>
              <w:t>72</w:t>
            </w:r>
          </w:p>
        </w:tc>
        <w:tc>
          <w:tcPr>
            <w:tcW w:w="8429" w:type="dxa"/>
          </w:tcPr>
          <w:p w14:paraId="5B96C4C4" w14:textId="77777777" w:rsidR="00C465D9" w:rsidRPr="00EA7BC6" w:rsidRDefault="00000000" w:rsidP="00AF2AD2">
            <w:pPr>
              <w:rPr>
                <w:rFonts w:cs="B Zar"/>
                <w:b/>
                <w:bCs/>
                <w:sz w:val="20"/>
                <w:szCs w:val="20"/>
                <w:rtl/>
              </w:rPr>
            </w:pPr>
            <w:r w:rsidRPr="00EA7BC6">
              <w:rPr>
                <w:rFonts w:cs="B Zar" w:hint="cs"/>
                <w:b/>
                <w:bCs/>
                <w:sz w:val="20"/>
                <w:szCs w:val="20"/>
                <w:rtl/>
              </w:rPr>
              <w:t xml:space="preserve">یاخته‌های بدن انسان ها </w:t>
            </w:r>
            <w:r w:rsidRPr="00EA7BC6">
              <w:rPr>
                <w:rFonts w:cs="B Zar" w:hint="cs"/>
                <w:b/>
                <w:bCs/>
                <w:sz w:val="20"/>
                <w:szCs w:val="20"/>
                <w:u w:val="single"/>
                <w:rtl/>
              </w:rPr>
              <w:t>به طور معمول</w:t>
            </w:r>
            <w:r w:rsidRPr="00EA7BC6">
              <w:rPr>
                <w:rFonts w:cs="B Zar" w:hint="cs"/>
                <w:b/>
                <w:bCs/>
                <w:sz w:val="20"/>
                <w:szCs w:val="20"/>
                <w:rtl/>
              </w:rPr>
              <w:t>، انرژی مورد نیاز خود را از چه منابعی تأمین می‌کنند؟</w:t>
            </w:r>
          </w:p>
          <w:p w14:paraId="42078CBD" w14:textId="77777777" w:rsidR="00C465D9" w:rsidRPr="00EA7BC6" w:rsidRDefault="00000000" w:rsidP="00AF2AD2">
            <w:pPr>
              <w:jc w:val="right"/>
              <w:rPr>
                <w:rFonts w:cs="B Zar"/>
                <w:sz w:val="20"/>
                <w:szCs w:val="20"/>
                <w:rtl/>
              </w:rPr>
            </w:pPr>
            <w:r w:rsidRPr="002A42EC">
              <w:rPr>
                <w:rFonts w:cs="B Zar" w:hint="cs"/>
                <w:color w:val="0070C0"/>
                <w:sz w:val="20"/>
                <w:szCs w:val="20"/>
                <w:rtl/>
              </w:rPr>
              <w:t>گلوکز و ذخیرۀ قندی کبد یا گلیکوژن</w:t>
            </w:r>
          </w:p>
        </w:tc>
        <w:tc>
          <w:tcPr>
            <w:tcW w:w="1115" w:type="dxa"/>
          </w:tcPr>
          <w:p w14:paraId="36AEF9F7" w14:textId="77777777" w:rsidR="00C465D9" w:rsidRPr="00EA7BC6" w:rsidRDefault="00000000" w:rsidP="00AF2AD2">
            <w:pPr>
              <w:bidi w:val="0"/>
              <w:jc w:val="center"/>
              <w:rPr>
                <w:rFonts w:cs="B Zar"/>
                <w:b/>
                <w:bCs/>
                <w:sz w:val="18"/>
                <w:szCs w:val="18"/>
              </w:rPr>
            </w:pPr>
            <w:r w:rsidRPr="00EA7BC6">
              <w:rPr>
                <w:rFonts w:cs="B Zar" w:hint="cs"/>
                <w:noProof/>
                <w:sz w:val="18"/>
                <w:szCs w:val="18"/>
                <w:rtl/>
              </w:rPr>
              <w:t>10/98-</w:t>
            </w:r>
            <w:r w:rsidRPr="00EA7BC6">
              <w:rPr>
                <w:rFonts w:cs="B Zar" w:hint="cs"/>
                <w:sz w:val="18"/>
                <w:szCs w:val="18"/>
                <w:rtl/>
              </w:rPr>
              <w:t>6/1401</w:t>
            </w:r>
          </w:p>
        </w:tc>
        <w:tc>
          <w:tcPr>
            <w:tcW w:w="892" w:type="dxa"/>
          </w:tcPr>
          <w:p w14:paraId="71B84142"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3611A4F2" w14:textId="77777777" w:rsidTr="00AF2AD2">
        <w:tc>
          <w:tcPr>
            <w:tcW w:w="552" w:type="dxa"/>
          </w:tcPr>
          <w:p w14:paraId="27E79ED7" w14:textId="77777777" w:rsidR="00C465D9" w:rsidRDefault="00000000" w:rsidP="00C465D9">
            <w:pPr>
              <w:jc w:val="center"/>
            </w:pPr>
            <w:r w:rsidRPr="00913BBE">
              <w:rPr>
                <w:rFonts w:cs="B Zar" w:hint="cs"/>
                <w:b/>
                <w:bCs/>
                <w:sz w:val="20"/>
                <w:szCs w:val="20"/>
                <w:rtl/>
              </w:rPr>
              <w:t>72</w:t>
            </w:r>
          </w:p>
        </w:tc>
        <w:tc>
          <w:tcPr>
            <w:tcW w:w="8429" w:type="dxa"/>
          </w:tcPr>
          <w:p w14:paraId="7BC5697B" w14:textId="77777777" w:rsidR="00C465D9" w:rsidRPr="002A42EC" w:rsidRDefault="00000000" w:rsidP="00FC7992">
            <w:pPr>
              <w:rPr>
                <w:rFonts w:cs="B Zar"/>
                <w:b/>
                <w:bCs/>
                <w:color w:val="0070C0"/>
                <w:sz w:val="20"/>
                <w:szCs w:val="20"/>
                <w:rtl/>
              </w:rPr>
            </w:pPr>
            <w:r>
              <w:rPr>
                <w:rFonts w:cs="B Zar" w:hint="cs"/>
                <w:b/>
                <w:bCs/>
                <w:sz w:val="20"/>
                <w:szCs w:val="20"/>
                <w:highlight w:val="yellow"/>
                <w:rtl/>
              </w:rPr>
              <w:t>فعالیت 4</w:t>
            </w:r>
            <w:r w:rsidRPr="00EA7BC6">
              <w:rPr>
                <w:rFonts w:cs="B Zar" w:hint="cs"/>
                <w:b/>
                <w:bCs/>
                <w:sz w:val="20"/>
                <w:szCs w:val="20"/>
                <w:highlight w:val="yellow"/>
                <w:rtl/>
              </w:rPr>
              <w:t>:</w:t>
            </w:r>
            <w:r>
              <w:rPr>
                <w:rFonts w:cs="B Zar" w:hint="cs"/>
                <w:b/>
                <w:bCs/>
                <w:sz w:val="20"/>
                <w:szCs w:val="20"/>
                <w:rtl/>
              </w:rPr>
              <w:t xml:space="preserve"> </w:t>
            </w:r>
            <w:r w:rsidRPr="00EA7BC6">
              <w:rPr>
                <w:rFonts w:cs="B Zar" w:hint="cs"/>
                <w:b/>
                <w:bCs/>
                <w:sz w:val="20"/>
                <w:szCs w:val="20"/>
                <w:rtl/>
              </w:rPr>
              <w:t>شايد</w:t>
            </w:r>
            <w:r w:rsidRPr="00EA7BC6">
              <w:rPr>
                <w:rFonts w:cs="B Zar"/>
                <w:b/>
                <w:bCs/>
                <w:sz w:val="20"/>
                <w:szCs w:val="20"/>
                <w:rtl/>
              </w:rPr>
              <w:t xml:space="preserve"> </w:t>
            </w:r>
            <w:r w:rsidRPr="00EA7BC6">
              <w:rPr>
                <w:rFonts w:cs="B Zar" w:hint="cs"/>
                <w:b/>
                <w:bCs/>
                <w:sz w:val="20"/>
                <w:szCs w:val="20"/>
                <w:rtl/>
              </w:rPr>
              <w:t>ديده</w:t>
            </w:r>
            <w:r w:rsidRPr="00EA7BC6">
              <w:rPr>
                <w:rFonts w:cs="B Zar"/>
                <w:b/>
                <w:bCs/>
                <w:sz w:val="20"/>
                <w:szCs w:val="20"/>
                <w:rtl/>
              </w:rPr>
              <w:t xml:space="preserve"> </w:t>
            </w:r>
            <w:r w:rsidRPr="00EA7BC6">
              <w:rPr>
                <w:rFonts w:cs="B Zar" w:hint="cs"/>
                <w:b/>
                <w:bCs/>
                <w:sz w:val="20"/>
                <w:szCs w:val="20"/>
                <w:rtl/>
              </w:rPr>
              <w:t>باشید</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دانه های</w:t>
            </w:r>
            <w:r w:rsidRPr="00EA7BC6">
              <w:rPr>
                <w:rFonts w:cs="B Zar"/>
                <w:b/>
                <w:bCs/>
                <w:sz w:val="20"/>
                <w:szCs w:val="20"/>
                <w:rtl/>
              </w:rPr>
              <w:t xml:space="preserve"> </w:t>
            </w:r>
            <w:r w:rsidRPr="00EA7BC6">
              <w:rPr>
                <w:rFonts w:cs="B Zar" w:hint="cs"/>
                <w:b/>
                <w:bCs/>
                <w:sz w:val="20"/>
                <w:szCs w:val="20"/>
                <w:rtl/>
              </w:rPr>
              <w:t>خشک</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بدون</w:t>
            </w:r>
            <w:r w:rsidRPr="00EA7BC6">
              <w:rPr>
                <w:rFonts w:cs="B Zar"/>
                <w:b/>
                <w:bCs/>
                <w:sz w:val="20"/>
                <w:szCs w:val="20"/>
                <w:rtl/>
              </w:rPr>
              <w:t xml:space="preserve"> </w:t>
            </w:r>
            <w:r w:rsidRPr="00EA7BC6">
              <w:rPr>
                <w:rFonts w:cs="B Zar" w:hint="cs"/>
                <w:b/>
                <w:bCs/>
                <w:sz w:val="20"/>
                <w:szCs w:val="20"/>
                <w:rtl/>
              </w:rPr>
              <w:t>آب</w:t>
            </w:r>
            <w:r w:rsidRPr="00EA7BC6">
              <w:rPr>
                <w:rFonts w:cs="B Zar"/>
                <w:b/>
                <w:bCs/>
                <w:sz w:val="20"/>
                <w:szCs w:val="20"/>
                <w:rtl/>
              </w:rPr>
              <w:t xml:space="preserve"> </w:t>
            </w:r>
            <w:r w:rsidRPr="00EA7BC6">
              <w:rPr>
                <w:rFonts w:cs="B Zar" w:hint="cs"/>
                <w:b/>
                <w:bCs/>
                <w:sz w:val="20"/>
                <w:szCs w:val="20"/>
                <w:rtl/>
              </w:rPr>
              <w:t>مانند</w:t>
            </w:r>
            <w:r w:rsidRPr="00EA7BC6">
              <w:rPr>
                <w:rFonts w:cs="B Zar"/>
                <w:b/>
                <w:bCs/>
                <w:sz w:val="20"/>
                <w:szCs w:val="20"/>
                <w:rtl/>
              </w:rPr>
              <w:t xml:space="preserve"> </w:t>
            </w:r>
            <w:r w:rsidRPr="00EA7BC6">
              <w:rPr>
                <w:rFonts w:cs="B Zar" w:hint="cs"/>
                <w:b/>
                <w:bCs/>
                <w:sz w:val="20"/>
                <w:szCs w:val="20"/>
                <w:rtl/>
              </w:rPr>
              <w:t>نخود</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لوبیا</w:t>
            </w:r>
            <w:r w:rsidRPr="00EA7BC6">
              <w:rPr>
                <w:rFonts w:cs="B Zar"/>
                <w:b/>
                <w:bCs/>
                <w:sz w:val="20"/>
                <w:szCs w:val="20"/>
                <w:rtl/>
              </w:rPr>
              <w:t xml:space="preserve">، </w:t>
            </w:r>
            <w:r w:rsidRPr="00EA7BC6">
              <w:rPr>
                <w:rFonts w:cs="B Zar" w:hint="cs"/>
                <w:b/>
                <w:bCs/>
                <w:sz w:val="20"/>
                <w:szCs w:val="20"/>
                <w:rtl/>
              </w:rPr>
              <w:t>حشرات</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لارو</w:t>
            </w:r>
            <w:r w:rsidRPr="00EA7BC6">
              <w:rPr>
                <w:rFonts w:cs="B Zar"/>
                <w:b/>
                <w:bCs/>
                <w:sz w:val="20"/>
                <w:szCs w:val="20"/>
                <w:rtl/>
              </w:rPr>
              <w:t xml:space="preserve"> </w:t>
            </w:r>
            <w:r w:rsidRPr="00EA7BC6">
              <w:rPr>
                <w:rFonts w:cs="B Zar" w:hint="cs"/>
                <w:b/>
                <w:bCs/>
                <w:sz w:val="20"/>
                <w:szCs w:val="20"/>
                <w:rtl/>
              </w:rPr>
              <w:t>آنها</w:t>
            </w:r>
            <w:r w:rsidRPr="00EA7BC6">
              <w:rPr>
                <w:rFonts w:cs="B Zar"/>
                <w:b/>
                <w:bCs/>
                <w:sz w:val="20"/>
                <w:szCs w:val="20"/>
                <w:rtl/>
              </w:rPr>
              <w:t xml:space="preserve"> </w:t>
            </w:r>
            <w:r w:rsidRPr="00EA7BC6">
              <w:rPr>
                <w:rFonts w:cs="B Zar" w:hint="cs"/>
                <w:b/>
                <w:bCs/>
                <w:sz w:val="20"/>
                <w:szCs w:val="20"/>
                <w:rtl/>
              </w:rPr>
              <w:t>رشد</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نمو</w:t>
            </w:r>
            <w:r w:rsidRPr="00EA7BC6">
              <w:rPr>
                <w:rFonts w:cs="B Zar"/>
                <w:b/>
                <w:bCs/>
                <w:sz w:val="20"/>
                <w:szCs w:val="20"/>
                <w:rtl/>
              </w:rPr>
              <w:t xml:space="preserve"> </w:t>
            </w:r>
            <w:r w:rsidRPr="00EA7BC6">
              <w:rPr>
                <w:rFonts w:cs="B Zar" w:hint="cs"/>
                <w:b/>
                <w:bCs/>
                <w:sz w:val="20"/>
                <w:szCs w:val="20"/>
                <w:rtl/>
              </w:rPr>
              <w:t>مي‌كنند</w:t>
            </w:r>
            <w:r w:rsidRPr="00EA7BC6">
              <w:rPr>
                <w:rFonts w:cs="B Zar"/>
                <w:b/>
                <w:bCs/>
                <w:sz w:val="20"/>
                <w:szCs w:val="20"/>
                <w:rtl/>
              </w:rPr>
              <w:t xml:space="preserve">. </w:t>
            </w:r>
            <w:r w:rsidRPr="00EA7BC6">
              <w:rPr>
                <w:rFonts w:cs="B Zar" w:hint="cs"/>
                <w:b/>
                <w:bCs/>
                <w:sz w:val="20"/>
                <w:szCs w:val="20"/>
                <w:rtl/>
              </w:rPr>
              <w:t>با 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اينکه</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دانه ها</w:t>
            </w:r>
            <w:r w:rsidRPr="00EA7BC6">
              <w:rPr>
                <w:rFonts w:cs="B Zar"/>
                <w:b/>
                <w:bCs/>
                <w:sz w:val="20"/>
                <w:szCs w:val="20"/>
                <w:rtl/>
              </w:rPr>
              <w:t xml:space="preserve"> </w:t>
            </w:r>
            <w:r w:rsidRPr="00EA7BC6">
              <w:rPr>
                <w:rFonts w:cs="B Zar" w:hint="cs"/>
                <w:b/>
                <w:bCs/>
                <w:sz w:val="20"/>
                <w:szCs w:val="20"/>
                <w:rtl/>
              </w:rPr>
              <w:t>خشک اند</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تقريباً</w:t>
            </w:r>
            <w:r w:rsidRPr="00EA7BC6">
              <w:rPr>
                <w:rFonts w:cs="B Zar"/>
                <w:b/>
                <w:bCs/>
                <w:sz w:val="20"/>
                <w:szCs w:val="20"/>
                <w:rtl/>
              </w:rPr>
              <w:t xml:space="preserve"> </w:t>
            </w:r>
            <w:r w:rsidRPr="00EA7BC6">
              <w:rPr>
                <w:rFonts w:cs="B Zar" w:hint="cs"/>
                <w:b/>
                <w:bCs/>
                <w:sz w:val="20"/>
                <w:szCs w:val="20"/>
                <w:rtl/>
              </w:rPr>
              <w:t>آبي</w:t>
            </w:r>
            <w:r w:rsidRPr="00EA7BC6">
              <w:rPr>
                <w:rFonts w:cs="B Zar"/>
                <w:b/>
                <w:bCs/>
                <w:sz w:val="20"/>
                <w:szCs w:val="20"/>
                <w:rtl/>
              </w:rPr>
              <w:t xml:space="preserve"> </w:t>
            </w:r>
            <w:r w:rsidRPr="00EA7BC6">
              <w:rPr>
                <w:rFonts w:cs="B Zar" w:hint="cs"/>
                <w:b/>
                <w:bCs/>
                <w:sz w:val="20"/>
                <w:szCs w:val="20"/>
                <w:rtl/>
              </w:rPr>
              <w:t>ندارند</w:t>
            </w:r>
            <w:r w:rsidRPr="00EA7BC6">
              <w:rPr>
                <w:rFonts w:cs="B Zar"/>
                <w:b/>
                <w:bCs/>
                <w:sz w:val="20"/>
                <w:szCs w:val="20"/>
                <w:rtl/>
              </w:rPr>
              <w:t xml:space="preserve">، </w:t>
            </w:r>
            <w:r w:rsidRPr="00EA7BC6">
              <w:rPr>
                <w:rFonts w:cs="B Zar" w:hint="cs"/>
                <w:b/>
                <w:bCs/>
                <w:sz w:val="20"/>
                <w:szCs w:val="20"/>
                <w:rtl/>
              </w:rPr>
              <w:t>آب</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cs="B Zar" w:hint="cs"/>
                <w:b/>
                <w:bCs/>
                <w:sz w:val="20"/>
                <w:szCs w:val="20"/>
                <w:rtl/>
              </w:rPr>
              <w:t>نیاز</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جانوران</w:t>
            </w:r>
            <w:r w:rsidRPr="00EA7BC6">
              <w:rPr>
                <w:rFonts w:cs="B Zar"/>
                <w:b/>
                <w:bCs/>
                <w:sz w:val="20"/>
                <w:szCs w:val="20"/>
                <w:rtl/>
              </w:rPr>
              <w:t xml:space="preserve"> </w:t>
            </w:r>
            <w:r w:rsidRPr="00EA7BC6">
              <w:rPr>
                <w:rFonts w:cs="B Zar" w:hint="cs"/>
                <w:b/>
                <w:bCs/>
                <w:sz w:val="20"/>
                <w:szCs w:val="20"/>
                <w:rtl/>
              </w:rPr>
              <w:t>چگونه</w:t>
            </w:r>
            <w:r w:rsidRPr="00EA7BC6">
              <w:rPr>
                <w:rFonts w:cs="B Zar"/>
                <w:b/>
                <w:bCs/>
                <w:sz w:val="20"/>
                <w:szCs w:val="20"/>
                <w:rtl/>
              </w:rPr>
              <w:t xml:space="preserve"> </w:t>
            </w:r>
            <w:r w:rsidRPr="00EA7BC6">
              <w:rPr>
                <w:rFonts w:cs="B Zar" w:hint="cs"/>
                <w:b/>
                <w:bCs/>
                <w:sz w:val="20"/>
                <w:szCs w:val="20"/>
                <w:rtl/>
              </w:rPr>
              <w:t>تأمین</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w:t>
            </w:r>
          </w:p>
          <w:p w14:paraId="5F6C898B" w14:textId="77777777" w:rsidR="00424509" w:rsidRPr="00EA7BC6" w:rsidRDefault="00000000" w:rsidP="002A42EC">
            <w:pPr>
              <w:rPr>
                <w:rFonts w:cs="B Zar"/>
                <w:b/>
                <w:bCs/>
                <w:sz w:val="20"/>
                <w:szCs w:val="20"/>
                <w:rtl/>
              </w:rPr>
            </w:pPr>
            <w:r w:rsidRPr="002A42EC">
              <w:rPr>
                <w:rFonts w:cs="B Zar" w:hint="cs"/>
                <w:color w:val="0070C0"/>
                <w:sz w:val="20"/>
                <w:szCs w:val="20"/>
                <w:rtl/>
              </w:rPr>
              <w:t>حشرات</w:t>
            </w:r>
            <w:r w:rsidRPr="002A42EC">
              <w:rPr>
                <w:rFonts w:cs="B Zar"/>
                <w:color w:val="0070C0"/>
                <w:sz w:val="20"/>
                <w:szCs w:val="20"/>
                <w:rtl/>
              </w:rPr>
              <w:t xml:space="preserve"> </w:t>
            </w:r>
            <w:r w:rsidRPr="002A42EC">
              <w:rPr>
                <w:rFonts w:cs="B Zar" w:hint="cs"/>
                <w:color w:val="0070C0"/>
                <w:sz w:val="20"/>
                <w:szCs w:val="20"/>
                <w:rtl/>
              </w:rPr>
              <w:t>و</w:t>
            </w:r>
            <w:r w:rsidRPr="002A42EC">
              <w:rPr>
                <w:rFonts w:cs="B Zar"/>
                <w:color w:val="0070C0"/>
                <w:sz w:val="20"/>
                <w:szCs w:val="20"/>
                <w:rtl/>
              </w:rPr>
              <w:t xml:space="preserve"> </w:t>
            </w:r>
            <w:r w:rsidRPr="002A42EC">
              <w:rPr>
                <w:rFonts w:cs="B Zar" w:hint="cs"/>
                <w:color w:val="0070C0"/>
                <w:sz w:val="20"/>
                <w:szCs w:val="20"/>
                <w:rtl/>
              </w:rPr>
              <w:t>لارو</w:t>
            </w:r>
            <w:r w:rsidRPr="002A42EC">
              <w:rPr>
                <w:rFonts w:cs="B Zar"/>
                <w:color w:val="0070C0"/>
                <w:sz w:val="20"/>
                <w:szCs w:val="20"/>
                <w:rtl/>
              </w:rPr>
              <w:t xml:space="preserve"> </w:t>
            </w:r>
            <w:r w:rsidRPr="002A42EC">
              <w:rPr>
                <w:rFonts w:cs="B Zar" w:hint="cs"/>
                <w:color w:val="0070C0"/>
                <w:sz w:val="20"/>
                <w:szCs w:val="20"/>
                <w:rtl/>
              </w:rPr>
              <w:t>آنها</w:t>
            </w:r>
            <w:r w:rsidRPr="002A42EC">
              <w:rPr>
                <w:rFonts w:cs="B Zar"/>
                <w:color w:val="0070C0"/>
                <w:sz w:val="20"/>
                <w:szCs w:val="20"/>
                <w:rtl/>
              </w:rPr>
              <w:t xml:space="preserve"> </w:t>
            </w:r>
            <w:r w:rsidRPr="002A42EC">
              <w:rPr>
                <w:rFonts w:cs="B Zar" w:hint="cs"/>
                <w:color w:val="0070C0"/>
                <w:sz w:val="20"/>
                <w:szCs w:val="20"/>
                <w:rtl/>
              </w:rPr>
              <w:t>با</w:t>
            </w:r>
            <w:r w:rsidRPr="002A42EC">
              <w:rPr>
                <w:rFonts w:cs="B Zar"/>
                <w:color w:val="0070C0"/>
                <w:sz w:val="20"/>
                <w:szCs w:val="20"/>
                <w:rtl/>
              </w:rPr>
              <w:t xml:space="preserve"> </w:t>
            </w:r>
            <w:r w:rsidRPr="002A42EC">
              <w:rPr>
                <w:rFonts w:cs="B Zar" w:hint="cs"/>
                <w:color w:val="0070C0"/>
                <w:sz w:val="20"/>
                <w:szCs w:val="20"/>
                <w:rtl/>
              </w:rPr>
              <w:t>انجام</w:t>
            </w:r>
            <w:r w:rsidRPr="002A42EC">
              <w:rPr>
                <w:rFonts w:cs="B Zar"/>
                <w:color w:val="0070C0"/>
                <w:sz w:val="20"/>
                <w:szCs w:val="20"/>
                <w:rtl/>
              </w:rPr>
              <w:t xml:space="preserve"> </w:t>
            </w:r>
            <w:r w:rsidRPr="002A42EC">
              <w:rPr>
                <w:rFonts w:cs="B Zar" w:hint="cs"/>
                <w:color w:val="0070C0"/>
                <w:sz w:val="20"/>
                <w:szCs w:val="20"/>
                <w:rtl/>
              </w:rPr>
              <w:t>تنفس</w:t>
            </w:r>
            <w:r w:rsidRPr="002A42EC">
              <w:rPr>
                <w:rFonts w:cs="B Zar"/>
                <w:color w:val="0070C0"/>
                <w:sz w:val="20"/>
                <w:szCs w:val="20"/>
                <w:rtl/>
              </w:rPr>
              <w:t xml:space="preserve"> </w:t>
            </w:r>
            <w:r w:rsidRPr="002A42EC">
              <w:rPr>
                <w:rFonts w:cs="B Zar" w:hint="cs"/>
                <w:color w:val="0070C0"/>
                <w:sz w:val="20"/>
                <w:szCs w:val="20"/>
                <w:rtl/>
              </w:rPr>
              <w:t>یاخته ای</w:t>
            </w:r>
            <w:r w:rsidRPr="002A42EC">
              <w:rPr>
                <w:rFonts w:cs="B Zar"/>
                <w:color w:val="0070C0"/>
                <w:sz w:val="20"/>
                <w:szCs w:val="20"/>
                <w:rtl/>
              </w:rPr>
              <w:t xml:space="preserve"> </w:t>
            </w:r>
            <w:r w:rsidRPr="002A42EC">
              <w:rPr>
                <w:rFonts w:cs="B Zar" w:hint="cs"/>
                <w:color w:val="0070C0"/>
                <w:sz w:val="20"/>
                <w:szCs w:val="20"/>
                <w:rtl/>
              </w:rPr>
              <w:t>در</w:t>
            </w:r>
            <w:r w:rsidRPr="002A42EC">
              <w:rPr>
                <w:rFonts w:cs="B Zar"/>
                <w:color w:val="0070C0"/>
                <w:sz w:val="20"/>
                <w:szCs w:val="20"/>
                <w:rtl/>
              </w:rPr>
              <w:t xml:space="preserve"> </w:t>
            </w:r>
            <w:r w:rsidRPr="002A42EC">
              <w:rPr>
                <w:rFonts w:cs="B Zar" w:hint="cs"/>
                <w:color w:val="0070C0"/>
                <w:sz w:val="20"/>
                <w:szCs w:val="20"/>
                <w:rtl/>
              </w:rPr>
              <w:t>مرحلۀ</w:t>
            </w:r>
            <w:r w:rsidRPr="002A42EC">
              <w:rPr>
                <w:rFonts w:cs="B Zar"/>
                <w:color w:val="0070C0"/>
                <w:sz w:val="20"/>
                <w:szCs w:val="20"/>
                <w:rtl/>
              </w:rPr>
              <w:t xml:space="preserve"> </w:t>
            </w:r>
            <w:r w:rsidRPr="002A42EC">
              <w:rPr>
                <w:rFonts w:cs="B Zar" w:hint="cs"/>
                <w:color w:val="0070C0"/>
                <w:sz w:val="20"/>
                <w:szCs w:val="20"/>
                <w:rtl/>
              </w:rPr>
              <w:t>زنجیرۀ</w:t>
            </w:r>
            <w:r w:rsidRPr="002A42EC">
              <w:rPr>
                <w:rFonts w:cs="B Zar"/>
                <w:color w:val="0070C0"/>
                <w:sz w:val="20"/>
                <w:szCs w:val="20"/>
                <w:rtl/>
              </w:rPr>
              <w:t xml:space="preserve"> </w:t>
            </w:r>
            <w:r w:rsidRPr="002A42EC">
              <w:rPr>
                <w:rFonts w:cs="B Zar" w:hint="cs"/>
                <w:color w:val="0070C0"/>
                <w:sz w:val="20"/>
                <w:szCs w:val="20"/>
                <w:rtl/>
              </w:rPr>
              <w:t>انتقال</w:t>
            </w:r>
            <w:r w:rsidRPr="002A42EC">
              <w:rPr>
                <w:rFonts w:cs="B Zar"/>
                <w:color w:val="0070C0"/>
                <w:sz w:val="20"/>
                <w:szCs w:val="20"/>
                <w:rtl/>
              </w:rPr>
              <w:t xml:space="preserve"> </w:t>
            </w:r>
            <w:r w:rsidRPr="002A42EC">
              <w:rPr>
                <w:rFonts w:cs="B Zar" w:hint="cs"/>
                <w:color w:val="0070C0"/>
                <w:sz w:val="20"/>
                <w:szCs w:val="20"/>
                <w:rtl/>
              </w:rPr>
              <w:t>الکترون</w:t>
            </w:r>
            <w:r w:rsidRPr="002A42EC">
              <w:rPr>
                <w:rFonts w:cs="B Zar"/>
                <w:color w:val="0070C0"/>
                <w:sz w:val="20"/>
                <w:szCs w:val="20"/>
                <w:rtl/>
              </w:rPr>
              <w:t xml:space="preserve">، </w:t>
            </w:r>
            <w:r w:rsidRPr="002A42EC">
              <w:rPr>
                <w:rFonts w:cs="B Zar" w:hint="cs"/>
                <w:color w:val="0070C0"/>
                <w:sz w:val="20"/>
                <w:szCs w:val="20"/>
                <w:rtl/>
              </w:rPr>
              <w:t>از</w:t>
            </w:r>
            <w:r w:rsidRPr="002A42EC">
              <w:rPr>
                <w:rFonts w:cs="B Zar"/>
                <w:color w:val="0070C0"/>
                <w:sz w:val="20"/>
                <w:szCs w:val="20"/>
                <w:rtl/>
              </w:rPr>
              <w:t xml:space="preserve"> </w:t>
            </w:r>
            <w:r w:rsidRPr="002A42EC">
              <w:rPr>
                <w:rFonts w:cs="B Zar" w:hint="cs"/>
                <w:color w:val="0070C0"/>
                <w:sz w:val="20"/>
                <w:szCs w:val="20"/>
                <w:rtl/>
              </w:rPr>
              <w:t>آبی</w:t>
            </w:r>
            <w:r w:rsidRPr="002A42EC">
              <w:rPr>
                <w:rFonts w:cs="B Zar"/>
                <w:color w:val="0070C0"/>
                <w:sz w:val="20"/>
                <w:szCs w:val="20"/>
                <w:rtl/>
              </w:rPr>
              <w:t xml:space="preserve"> </w:t>
            </w:r>
            <w:r w:rsidRPr="002A42EC">
              <w:rPr>
                <w:rFonts w:cs="B Zar" w:hint="cs"/>
                <w:color w:val="0070C0"/>
                <w:sz w:val="20"/>
                <w:szCs w:val="20"/>
                <w:rtl/>
              </w:rPr>
              <w:t>كه</w:t>
            </w:r>
            <w:r w:rsidRPr="002A42EC">
              <w:rPr>
                <w:rFonts w:cs="B Zar"/>
                <w:color w:val="0070C0"/>
                <w:sz w:val="20"/>
                <w:szCs w:val="20"/>
                <w:rtl/>
              </w:rPr>
              <w:t xml:space="preserve"> </w:t>
            </w:r>
            <w:r w:rsidRPr="002A42EC">
              <w:rPr>
                <w:rFonts w:cs="B Zar" w:hint="cs"/>
                <w:color w:val="0070C0"/>
                <w:sz w:val="20"/>
                <w:szCs w:val="20"/>
                <w:rtl/>
              </w:rPr>
              <w:t>تشکیل</w:t>
            </w:r>
            <w:r w:rsidRPr="002A42EC">
              <w:rPr>
                <w:rFonts w:cs="B Zar"/>
                <w:color w:val="0070C0"/>
                <w:sz w:val="20"/>
                <w:szCs w:val="20"/>
                <w:rtl/>
              </w:rPr>
              <w:t xml:space="preserve"> </w:t>
            </w:r>
            <w:r w:rsidRPr="002A42EC">
              <w:rPr>
                <w:rFonts w:cs="B Zar" w:hint="cs"/>
                <w:color w:val="0070C0"/>
                <w:sz w:val="20"/>
                <w:szCs w:val="20"/>
                <w:rtl/>
              </w:rPr>
              <w:t>می شود</w:t>
            </w:r>
            <w:r w:rsidRPr="002A42EC">
              <w:rPr>
                <w:rFonts w:cs="B Zar"/>
                <w:color w:val="0070C0"/>
                <w:sz w:val="20"/>
                <w:szCs w:val="20"/>
                <w:rtl/>
              </w:rPr>
              <w:t xml:space="preserve"> </w:t>
            </w:r>
            <w:r w:rsidRPr="002A42EC">
              <w:rPr>
                <w:rFonts w:cs="B Zar" w:hint="cs"/>
                <w:color w:val="0070C0"/>
                <w:sz w:val="20"/>
                <w:szCs w:val="20"/>
                <w:rtl/>
              </w:rPr>
              <w:t>نیاز</w:t>
            </w:r>
            <w:r w:rsidRPr="002A42EC">
              <w:rPr>
                <w:rFonts w:cs="B Zar"/>
                <w:color w:val="0070C0"/>
                <w:sz w:val="20"/>
                <w:szCs w:val="20"/>
                <w:rtl/>
              </w:rPr>
              <w:t xml:space="preserve"> </w:t>
            </w:r>
            <w:r w:rsidRPr="002A42EC">
              <w:rPr>
                <w:rFonts w:cs="B Zar" w:hint="cs"/>
                <w:color w:val="0070C0"/>
                <w:sz w:val="20"/>
                <w:szCs w:val="20"/>
                <w:rtl/>
              </w:rPr>
              <w:t>خود</w:t>
            </w:r>
            <w:r w:rsidRPr="002A42EC">
              <w:rPr>
                <w:rFonts w:cs="B Zar"/>
                <w:color w:val="0070C0"/>
                <w:sz w:val="20"/>
                <w:szCs w:val="20"/>
                <w:rtl/>
              </w:rPr>
              <w:t xml:space="preserve"> </w:t>
            </w:r>
            <w:r w:rsidRPr="002A42EC">
              <w:rPr>
                <w:rFonts w:cs="B Zar" w:hint="cs"/>
                <w:color w:val="0070C0"/>
                <w:sz w:val="20"/>
                <w:szCs w:val="20"/>
                <w:rtl/>
              </w:rPr>
              <w:t>را برطرف</w:t>
            </w:r>
            <w:r w:rsidRPr="002A42EC">
              <w:rPr>
                <w:rFonts w:cs="B Zar"/>
                <w:color w:val="0070C0"/>
                <w:sz w:val="20"/>
                <w:szCs w:val="20"/>
                <w:rtl/>
              </w:rPr>
              <w:t xml:space="preserve"> </w:t>
            </w:r>
            <w:r w:rsidRPr="002A42EC">
              <w:rPr>
                <w:rFonts w:cs="B Zar" w:hint="cs"/>
                <w:color w:val="0070C0"/>
                <w:sz w:val="20"/>
                <w:szCs w:val="20"/>
                <w:rtl/>
              </w:rPr>
              <w:t>می كنند</w:t>
            </w:r>
            <w:r w:rsidRPr="002A42EC">
              <w:rPr>
                <w:rFonts w:cs="B Zar"/>
                <w:color w:val="0070C0"/>
                <w:sz w:val="20"/>
                <w:szCs w:val="20"/>
                <w:rtl/>
              </w:rPr>
              <w:t>.</w:t>
            </w:r>
          </w:p>
        </w:tc>
        <w:tc>
          <w:tcPr>
            <w:tcW w:w="1115" w:type="dxa"/>
          </w:tcPr>
          <w:p w14:paraId="61E58F0F" w14:textId="77777777" w:rsidR="00C465D9" w:rsidRPr="00EA7BC6" w:rsidRDefault="00000000" w:rsidP="00AF2AD2">
            <w:pPr>
              <w:jc w:val="center"/>
              <w:rPr>
                <w:rFonts w:cs="B Zar"/>
                <w:b/>
                <w:bCs/>
                <w:sz w:val="18"/>
                <w:szCs w:val="18"/>
                <w:rtl/>
              </w:rPr>
            </w:pPr>
            <w:r w:rsidRPr="00EA7BC6">
              <w:rPr>
                <w:rFonts w:cs="B Zar" w:hint="cs"/>
                <w:sz w:val="18"/>
                <w:szCs w:val="18"/>
                <w:rtl/>
              </w:rPr>
              <w:t>6/1402</w:t>
            </w:r>
          </w:p>
        </w:tc>
        <w:tc>
          <w:tcPr>
            <w:tcW w:w="892" w:type="dxa"/>
          </w:tcPr>
          <w:p w14:paraId="3EAE0C10" w14:textId="77777777" w:rsidR="00C465D9"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33D9674" w14:textId="77777777" w:rsidTr="0016143C">
        <w:tc>
          <w:tcPr>
            <w:tcW w:w="552" w:type="dxa"/>
          </w:tcPr>
          <w:p w14:paraId="5DF1974D" w14:textId="77777777" w:rsidR="0016143C" w:rsidRDefault="0016143C" w:rsidP="00691755">
            <w:pPr>
              <w:jc w:val="center"/>
              <w:rPr>
                <w:rFonts w:cs="B Zar"/>
                <w:b/>
                <w:bCs/>
                <w:sz w:val="20"/>
                <w:szCs w:val="20"/>
                <w:rtl/>
              </w:rPr>
            </w:pPr>
          </w:p>
          <w:p w14:paraId="18465871" w14:textId="77777777" w:rsidR="0016143C" w:rsidRDefault="00000000" w:rsidP="00691755">
            <w:pPr>
              <w:jc w:val="center"/>
              <w:rPr>
                <w:rFonts w:cs="B Zar"/>
                <w:b/>
                <w:bCs/>
                <w:sz w:val="20"/>
                <w:szCs w:val="20"/>
                <w:rtl/>
              </w:rPr>
            </w:pPr>
            <w:r>
              <w:rPr>
                <w:rFonts w:cs="B Zar" w:hint="cs"/>
                <w:b/>
                <w:bCs/>
                <w:sz w:val="20"/>
                <w:szCs w:val="20"/>
                <w:rtl/>
              </w:rPr>
              <w:t>72</w:t>
            </w:r>
          </w:p>
          <w:p w14:paraId="5DBB9701" w14:textId="77777777" w:rsidR="0016143C" w:rsidRPr="00825364" w:rsidRDefault="00000000" w:rsidP="00691755">
            <w:pPr>
              <w:jc w:val="center"/>
              <w:rPr>
                <w:rFonts w:cs="B Zar"/>
                <w:b/>
                <w:bCs/>
                <w:sz w:val="20"/>
                <w:szCs w:val="20"/>
                <w:rtl/>
              </w:rPr>
            </w:pPr>
            <w:r>
              <w:rPr>
                <w:rFonts w:cs="B Zar" w:hint="cs"/>
                <w:b/>
                <w:bCs/>
                <w:sz w:val="20"/>
                <w:szCs w:val="20"/>
                <w:rtl/>
              </w:rPr>
              <w:t>73</w:t>
            </w:r>
          </w:p>
        </w:tc>
        <w:tc>
          <w:tcPr>
            <w:tcW w:w="8429" w:type="dxa"/>
          </w:tcPr>
          <w:p w14:paraId="009CE4CC" w14:textId="77777777" w:rsidR="0016143C" w:rsidRDefault="00000000" w:rsidP="00691755">
            <w:pPr>
              <w:rPr>
                <w:rFonts w:cs="B Zar"/>
                <w:b/>
                <w:bCs/>
                <w:sz w:val="20"/>
                <w:szCs w:val="20"/>
                <w:rtl/>
              </w:rPr>
            </w:pPr>
            <w:r>
              <w:rPr>
                <w:rFonts w:cs="B Zar" w:hint="cs"/>
                <w:b/>
                <w:bCs/>
                <w:sz w:val="20"/>
                <w:szCs w:val="20"/>
                <w:rtl/>
              </w:rPr>
              <w:t xml:space="preserve">تأثیر هر یک از موارد زیر بر واکنش‌های قندکافت چگونه است؟ (کاهشی </w:t>
            </w:r>
            <w:r>
              <w:rPr>
                <w:rFonts w:ascii="Times New Roman" w:hAnsi="Times New Roman" w:cs="Times New Roman" w:hint="cs"/>
                <w:b/>
                <w:bCs/>
                <w:sz w:val="20"/>
                <w:szCs w:val="20"/>
                <w:rtl/>
              </w:rPr>
              <w:t>–</w:t>
            </w:r>
            <w:r>
              <w:rPr>
                <w:rFonts w:cs="B Zar" w:hint="cs"/>
                <w:b/>
                <w:bCs/>
                <w:sz w:val="20"/>
                <w:szCs w:val="20"/>
                <w:rtl/>
              </w:rPr>
              <w:t xml:space="preserve"> افزایشی)</w:t>
            </w:r>
          </w:p>
          <w:p w14:paraId="1E021B03" w14:textId="77777777" w:rsidR="0016143C" w:rsidRDefault="00000000" w:rsidP="00691755">
            <w:pPr>
              <w:rPr>
                <w:rFonts w:cs="B Zar"/>
                <w:b/>
                <w:bCs/>
                <w:sz w:val="20"/>
                <w:szCs w:val="20"/>
                <w:rtl/>
              </w:rPr>
            </w:pPr>
            <w:r>
              <w:rPr>
                <w:rFonts w:cs="B Zar" w:hint="cs"/>
                <w:b/>
                <w:bCs/>
                <w:sz w:val="20"/>
                <w:szCs w:val="20"/>
                <w:rtl/>
              </w:rPr>
              <w:t xml:space="preserve">الف) کاهش </w:t>
            </w:r>
            <w:r w:rsidRPr="00B71FB7">
              <w:rPr>
                <w:rFonts w:asciiTheme="majorBidi" w:hAnsiTheme="majorBidi" w:cstheme="majorBidi"/>
                <w:b/>
                <w:bCs/>
                <w:sz w:val="20"/>
                <w:szCs w:val="20"/>
              </w:rPr>
              <w:t>ATP</w:t>
            </w:r>
            <w:r>
              <w:rPr>
                <w:rFonts w:cs="B Zar" w:hint="cs"/>
                <w:b/>
                <w:bCs/>
                <w:sz w:val="20"/>
                <w:szCs w:val="20"/>
                <w:rtl/>
              </w:rPr>
              <w:t xml:space="preserve">                        </w:t>
            </w:r>
            <w:r>
              <w:rPr>
                <w:rFonts w:cs="B Zar" w:hint="cs"/>
                <w:color w:val="0070C0"/>
                <w:sz w:val="20"/>
                <w:szCs w:val="20"/>
                <w:rtl/>
              </w:rPr>
              <w:t>افزایش</w:t>
            </w:r>
            <w:r>
              <w:rPr>
                <w:rFonts w:cs="B Zar" w:hint="cs"/>
                <w:b/>
                <w:bCs/>
                <w:sz w:val="20"/>
                <w:szCs w:val="20"/>
                <w:rtl/>
              </w:rPr>
              <w:t xml:space="preserve">                                    </w:t>
            </w:r>
          </w:p>
          <w:p w14:paraId="51D2FEB5" w14:textId="77777777" w:rsidR="0016143C" w:rsidRPr="00146193" w:rsidRDefault="00000000" w:rsidP="00691755">
            <w:pPr>
              <w:rPr>
                <w:rStyle w:val="SubtleEmphasis"/>
                <w:rFonts w:cs="B Zar"/>
                <w:i w:val="0"/>
                <w:iCs w:val="0"/>
                <w:color w:val="0070C0"/>
                <w:sz w:val="20"/>
                <w:szCs w:val="20"/>
                <w:rtl/>
              </w:rPr>
            </w:pPr>
            <w:r>
              <w:rPr>
                <w:rFonts w:cs="B Zar" w:hint="cs"/>
                <w:b/>
                <w:bCs/>
                <w:sz w:val="20"/>
                <w:szCs w:val="20"/>
                <w:rtl/>
              </w:rPr>
              <w:t xml:space="preserve">ب) کاهش میزان </w:t>
            </w:r>
            <m:oMath>
              <m:sSup>
                <m:sSupPr>
                  <m:ctrlPr>
                    <w:rPr>
                      <w:rFonts w:ascii="Cambria Math" w:hAnsi="Cambria Math" w:cs="B Zar"/>
                      <w:b/>
                      <w:bCs/>
                      <w:sz w:val="20"/>
                      <w:szCs w:val="20"/>
                    </w:rPr>
                  </m:ctrlPr>
                </m:sSupPr>
                <m:e>
                  <m:r>
                    <m:rPr>
                      <m:sty m:val="b"/>
                    </m:rPr>
                    <w:rPr>
                      <w:rFonts w:ascii="Cambria Math" w:hAnsi="Cambria Math" w:cs="B Zar"/>
                      <w:sz w:val="20"/>
                      <w:szCs w:val="20"/>
                    </w:rPr>
                    <m:t>NAD</m:t>
                  </m:r>
                </m:e>
                <m:sup>
                  <m:r>
                    <m:rPr>
                      <m:sty m:val="bi"/>
                    </m:rPr>
                    <w:rPr>
                      <w:rFonts w:ascii="Cambria Math" w:hAnsi="Cambria Math" w:cs="B Zar"/>
                      <w:sz w:val="20"/>
                      <w:szCs w:val="20"/>
                    </w:rPr>
                    <m:t>+</m:t>
                  </m:r>
                </m:sup>
              </m:sSup>
            </m:oMath>
            <w:r>
              <w:rPr>
                <w:rFonts w:cs="B Zar" w:hint="cs"/>
                <w:b/>
                <w:bCs/>
                <w:sz w:val="20"/>
                <w:szCs w:val="20"/>
                <w:rtl/>
              </w:rPr>
              <w:t xml:space="preserve">    </w:t>
            </w:r>
            <w:r>
              <w:rPr>
                <w:rFonts w:cs="B Zar" w:hint="cs"/>
                <w:color w:val="0070C0"/>
                <w:sz w:val="20"/>
                <w:szCs w:val="20"/>
                <w:rtl/>
              </w:rPr>
              <w:t xml:space="preserve">           کاهش</w:t>
            </w:r>
          </w:p>
        </w:tc>
        <w:tc>
          <w:tcPr>
            <w:tcW w:w="1115" w:type="dxa"/>
          </w:tcPr>
          <w:p w14:paraId="26824913" w14:textId="77777777" w:rsidR="0016143C" w:rsidRDefault="00000000" w:rsidP="00691755">
            <w:pPr>
              <w:jc w:val="center"/>
            </w:pPr>
            <w:r w:rsidRPr="0044639B">
              <w:rPr>
                <w:rFonts w:cs="B Zar" w:hint="cs"/>
                <w:sz w:val="18"/>
                <w:szCs w:val="18"/>
                <w:rtl/>
              </w:rPr>
              <w:t>5/1404</w:t>
            </w:r>
          </w:p>
        </w:tc>
        <w:tc>
          <w:tcPr>
            <w:tcW w:w="892" w:type="dxa"/>
          </w:tcPr>
          <w:p w14:paraId="6F3A1B7E" w14:textId="77777777" w:rsidR="0016143C" w:rsidRDefault="00000000" w:rsidP="00691755">
            <w:pPr>
              <w:jc w:val="center"/>
              <w:rPr>
                <w:rFonts w:cs="B Zar"/>
                <w:b/>
                <w:bCs/>
                <w:sz w:val="20"/>
                <w:szCs w:val="20"/>
                <w:rtl/>
              </w:rPr>
            </w:pPr>
            <w:r>
              <w:rPr>
                <w:rFonts w:cs="B Zar" w:hint="cs"/>
                <w:b/>
                <w:bCs/>
                <w:sz w:val="20"/>
                <w:szCs w:val="20"/>
                <w:rtl/>
              </w:rPr>
              <w:t>5/0</w:t>
            </w:r>
          </w:p>
        </w:tc>
      </w:tr>
      <w:tr w:rsidR="003E7CB6" w14:paraId="09352E7B" w14:textId="77777777" w:rsidTr="00AF2AD2">
        <w:tc>
          <w:tcPr>
            <w:tcW w:w="552" w:type="dxa"/>
          </w:tcPr>
          <w:p w14:paraId="0CC1A65A" w14:textId="77777777" w:rsidR="00EA7BC6" w:rsidRDefault="00EA7BC6" w:rsidP="00AF2AD2">
            <w:pPr>
              <w:jc w:val="center"/>
              <w:rPr>
                <w:rFonts w:cs="B Zar"/>
                <w:b/>
                <w:bCs/>
                <w:sz w:val="20"/>
                <w:szCs w:val="20"/>
                <w:rtl/>
              </w:rPr>
            </w:pPr>
          </w:p>
          <w:p w14:paraId="7C1785BC" w14:textId="77777777" w:rsidR="00C465D9" w:rsidRDefault="00C465D9" w:rsidP="00AF2AD2">
            <w:pPr>
              <w:jc w:val="center"/>
              <w:rPr>
                <w:rFonts w:cs="B Zar"/>
                <w:b/>
                <w:bCs/>
                <w:sz w:val="20"/>
                <w:szCs w:val="20"/>
                <w:rtl/>
              </w:rPr>
            </w:pPr>
          </w:p>
          <w:p w14:paraId="2D728299" w14:textId="77777777" w:rsidR="00C465D9" w:rsidRDefault="00C465D9" w:rsidP="00AF2AD2">
            <w:pPr>
              <w:jc w:val="center"/>
              <w:rPr>
                <w:rFonts w:cs="B Zar"/>
                <w:b/>
                <w:bCs/>
                <w:sz w:val="20"/>
                <w:szCs w:val="20"/>
                <w:rtl/>
              </w:rPr>
            </w:pPr>
          </w:p>
          <w:p w14:paraId="1D08E074" w14:textId="77777777" w:rsidR="00C465D9" w:rsidRDefault="00000000" w:rsidP="00AF2AD2">
            <w:pPr>
              <w:jc w:val="center"/>
              <w:rPr>
                <w:rFonts w:cs="B Zar"/>
                <w:b/>
                <w:bCs/>
                <w:sz w:val="20"/>
                <w:szCs w:val="20"/>
                <w:rtl/>
              </w:rPr>
            </w:pPr>
            <w:r>
              <w:rPr>
                <w:rFonts w:cs="B Zar" w:hint="cs"/>
                <w:b/>
                <w:bCs/>
                <w:sz w:val="20"/>
                <w:szCs w:val="20"/>
                <w:rtl/>
              </w:rPr>
              <w:t>70</w:t>
            </w:r>
          </w:p>
          <w:p w14:paraId="789796CE" w14:textId="77777777" w:rsidR="00C465D9" w:rsidRDefault="00000000" w:rsidP="00AF2AD2">
            <w:pPr>
              <w:jc w:val="center"/>
              <w:rPr>
                <w:rFonts w:cs="B Zar"/>
                <w:b/>
                <w:bCs/>
                <w:sz w:val="20"/>
                <w:szCs w:val="20"/>
                <w:rtl/>
              </w:rPr>
            </w:pPr>
            <w:r>
              <w:rPr>
                <w:rFonts w:cs="B Zar" w:hint="cs"/>
                <w:b/>
                <w:bCs/>
                <w:sz w:val="20"/>
                <w:szCs w:val="20"/>
                <w:rtl/>
              </w:rPr>
              <w:t>69</w:t>
            </w:r>
          </w:p>
          <w:p w14:paraId="6A8166C7" w14:textId="77777777" w:rsidR="00C465D9" w:rsidRDefault="00000000" w:rsidP="00AF2AD2">
            <w:pPr>
              <w:jc w:val="center"/>
              <w:rPr>
                <w:rFonts w:cs="B Zar"/>
                <w:b/>
                <w:bCs/>
                <w:sz w:val="20"/>
                <w:szCs w:val="20"/>
                <w:rtl/>
              </w:rPr>
            </w:pPr>
            <w:r>
              <w:rPr>
                <w:rFonts w:cs="B Zar" w:hint="cs"/>
                <w:b/>
                <w:bCs/>
                <w:sz w:val="20"/>
                <w:szCs w:val="20"/>
                <w:rtl/>
              </w:rPr>
              <w:lastRenderedPageBreak/>
              <w:t>70</w:t>
            </w:r>
          </w:p>
          <w:p w14:paraId="0150C992" w14:textId="77777777" w:rsidR="00C465D9" w:rsidRDefault="00C465D9" w:rsidP="00AF2AD2">
            <w:pPr>
              <w:jc w:val="center"/>
              <w:rPr>
                <w:rFonts w:cs="B Zar"/>
                <w:b/>
                <w:bCs/>
                <w:sz w:val="20"/>
                <w:szCs w:val="20"/>
                <w:rtl/>
              </w:rPr>
            </w:pPr>
          </w:p>
          <w:p w14:paraId="1351A163" w14:textId="77777777" w:rsidR="00C465D9" w:rsidRPr="00EA7BC6" w:rsidRDefault="00000000" w:rsidP="00AF2AD2">
            <w:pPr>
              <w:jc w:val="center"/>
              <w:rPr>
                <w:rFonts w:cs="B Zar"/>
                <w:b/>
                <w:bCs/>
                <w:sz w:val="20"/>
                <w:szCs w:val="20"/>
                <w:rtl/>
              </w:rPr>
            </w:pPr>
            <w:r>
              <w:rPr>
                <w:rFonts w:cs="B Zar" w:hint="cs"/>
                <w:b/>
                <w:bCs/>
                <w:sz w:val="20"/>
                <w:szCs w:val="20"/>
                <w:rtl/>
              </w:rPr>
              <w:t>72</w:t>
            </w:r>
          </w:p>
        </w:tc>
        <w:tc>
          <w:tcPr>
            <w:tcW w:w="8429" w:type="dxa"/>
          </w:tcPr>
          <w:p w14:paraId="3DA9010C"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lastRenderedPageBreak/>
              <w:t>در این پرسش عبارت‌هایی در مورد «از ماده به انرژی» آورده شده است. عبارت‌های مرتبط به هم را در دو ستون مشخص کنید. (یک مورد در ستون «ب» اضافه است).</w:t>
            </w:r>
          </w:p>
          <w:tbl>
            <w:tblPr>
              <w:tblStyle w:val="TableGrid"/>
              <w:bidiVisual/>
              <w:tblW w:w="0" w:type="auto"/>
              <w:tblLook w:val="04A0" w:firstRow="1" w:lastRow="0" w:firstColumn="1" w:lastColumn="0" w:noHBand="0" w:noVBand="1"/>
            </w:tblPr>
            <w:tblGrid>
              <w:gridCol w:w="6607"/>
              <w:gridCol w:w="1596"/>
            </w:tblGrid>
            <w:tr w:rsidR="003E7CB6" w14:paraId="6466237D" w14:textId="77777777" w:rsidTr="00AF2AD2">
              <w:tc>
                <w:tcPr>
                  <w:tcW w:w="6804" w:type="dxa"/>
                </w:tcPr>
                <w:p w14:paraId="179A038A" w14:textId="77777777" w:rsidR="00EA7BC6" w:rsidRPr="00EA7BC6" w:rsidRDefault="00000000" w:rsidP="00AF2AD2">
                  <w:pPr>
                    <w:tabs>
                      <w:tab w:val="left" w:pos="2479"/>
                      <w:tab w:val="left" w:pos="3987"/>
                      <w:tab w:val="left" w:pos="7744"/>
                    </w:tabs>
                    <w:autoSpaceDE w:val="0"/>
                    <w:autoSpaceDN w:val="0"/>
                    <w:adjustRightInd w:val="0"/>
                    <w:jc w:val="center"/>
                    <w:rPr>
                      <w:rFonts w:cs="B Zar"/>
                      <w:b/>
                      <w:bCs/>
                      <w:noProof/>
                      <w:sz w:val="20"/>
                      <w:szCs w:val="20"/>
                      <w:rtl/>
                    </w:rPr>
                  </w:pPr>
                  <w:r w:rsidRPr="00EA7BC6">
                    <w:rPr>
                      <w:rFonts w:cs="B Zar" w:hint="cs"/>
                      <w:b/>
                      <w:bCs/>
                      <w:noProof/>
                      <w:sz w:val="20"/>
                      <w:szCs w:val="20"/>
                      <w:rtl/>
                    </w:rPr>
                    <w:t>«ستون الف»</w:t>
                  </w:r>
                </w:p>
              </w:tc>
              <w:tc>
                <w:tcPr>
                  <w:tcW w:w="1623" w:type="dxa"/>
                </w:tcPr>
                <w:p w14:paraId="0A867C95" w14:textId="77777777" w:rsidR="00EA7BC6" w:rsidRPr="00EA7BC6" w:rsidRDefault="00000000" w:rsidP="00AF2AD2">
                  <w:pPr>
                    <w:tabs>
                      <w:tab w:val="left" w:pos="2479"/>
                      <w:tab w:val="left" w:pos="3987"/>
                      <w:tab w:val="left" w:pos="7744"/>
                    </w:tabs>
                    <w:autoSpaceDE w:val="0"/>
                    <w:autoSpaceDN w:val="0"/>
                    <w:adjustRightInd w:val="0"/>
                    <w:jc w:val="center"/>
                    <w:rPr>
                      <w:rFonts w:cs="B Zar"/>
                      <w:b/>
                      <w:bCs/>
                      <w:noProof/>
                      <w:sz w:val="20"/>
                      <w:szCs w:val="20"/>
                      <w:rtl/>
                    </w:rPr>
                  </w:pPr>
                  <w:r w:rsidRPr="00EA7BC6">
                    <w:rPr>
                      <w:rFonts w:cs="B Zar" w:hint="cs"/>
                      <w:b/>
                      <w:bCs/>
                      <w:noProof/>
                      <w:sz w:val="20"/>
                      <w:szCs w:val="20"/>
                      <w:rtl/>
                    </w:rPr>
                    <w:t>«ستون ب»</w:t>
                  </w:r>
                </w:p>
              </w:tc>
            </w:tr>
            <w:tr w:rsidR="003E7CB6" w14:paraId="3370209D" w14:textId="77777777" w:rsidTr="00AF2AD2">
              <w:tc>
                <w:tcPr>
                  <w:tcW w:w="6804" w:type="dxa"/>
                </w:tcPr>
                <w:p w14:paraId="3D6C5790"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الف) پذیرنده نهایی الکترون در زنجیره انتقال الکترون است. </w:t>
                  </w:r>
                </w:p>
              </w:tc>
              <w:tc>
                <w:tcPr>
                  <w:tcW w:w="1623" w:type="dxa"/>
                </w:tcPr>
                <w:p w14:paraId="00681166"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1.گلوکز</w:t>
                  </w:r>
                </w:p>
              </w:tc>
            </w:tr>
            <w:tr w:rsidR="003E7CB6" w14:paraId="0C96EA73" w14:textId="77777777" w:rsidTr="00AF2AD2">
              <w:tc>
                <w:tcPr>
                  <w:tcW w:w="6804" w:type="dxa"/>
                </w:tcPr>
                <w:p w14:paraId="6FA00777"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ب) یکی از مولکول های نوکلئوتیددار در چرخه کربس است. </w:t>
                  </w:r>
                </w:p>
              </w:tc>
              <w:tc>
                <w:tcPr>
                  <w:tcW w:w="1623" w:type="dxa"/>
                </w:tcPr>
                <w:p w14:paraId="694B660D"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2. آنزیم </w:t>
                  </w:r>
                  <w:r w:rsidRPr="00EA7BC6">
                    <w:rPr>
                      <w:rFonts w:asciiTheme="majorBidi" w:hAnsiTheme="majorBidi" w:cstheme="majorBidi"/>
                      <w:b/>
                      <w:bCs/>
                      <w:noProof/>
                      <w:sz w:val="20"/>
                      <w:szCs w:val="20"/>
                    </w:rPr>
                    <w:t>ATP</w:t>
                  </w:r>
                  <w:r w:rsidRPr="00EA7BC6">
                    <w:rPr>
                      <w:rFonts w:cs="B Zar" w:hint="cs"/>
                      <w:b/>
                      <w:bCs/>
                      <w:noProof/>
                      <w:sz w:val="20"/>
                      <w:szCs w:val="20"/>
                      <w:rtl/>
                    </w:rPr>
                    <w:t xml:space="preserve"> ساز </w:t>
                  </w:r>
                </w:p>
              </w:tc>
            </w:tr>
            <w:tr w:rsidR="003E7CB6" w14:paraId="0FC26B67" w14:textId="77777777" w:rsidTr="00AF2AD2">
              <w:tc>
                <w:tcPr>
                  <w:tcW w:w="6804" w:type="dxa"/>
                </w:tcPr>
                <w:p w14:paraId="14ACFC92"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lastRenderedPageBreak/>
                    <w:t xml:space="preserve">ج) مجموعه پروتئینی که انرژی مورد نیاز برای تشکیل </w:t>
                  </w:r>
                  <w:r w:rsidRPr="00EA7BC6">
                    <w:rPr>
                      <w:rFonts w:asciiTheme="majorBidi" w:hAnsiTheme="majorBidi" w:cstheme="majorBidi"/>
                      <w:b/>
                      <w:bCs/>
                      <w:noProof/>
                      <w:sz w:val="20"/>
                      <w:szCs w:val="20"/>
                    </w:rPr>
                    <w:t xml:space="preserve">ATP </w:t>
                  </w:r>
                  <w:r w:rsidRPr="00EA7BC6">
                    <w:rPr>
                      <w:rFonts w:asciiTheme="majorBidi" w:hAnsiTheme="majorBidi" w:cstheme="majorBidi"/>
                      <w:b/>
                      <w:bCs/>
                      <w:noProof/>
                      <w:sz w:val="20"/>
                      <w:szCs w:val="20"/>
                      <w:rtl/>
                    </w:rPr>
                    <w:t xml:space="preserve"> </w:t>
                  </w:r>
                  <w:r w:rsidRPr="00EA7BC6">
                    <w:rPr>
                      <w:rFonts w:cs="B Zar" w:hint="cs"/>
                      <w:b/>
                      <w:bCs/>
                      <w:noProof/>
                      <w:sz w:val="20"/>
                      <w:szCs w:val="20"/>
                      <w:rtl/>
                    </w:rPr>
                    <w:t>از</w:t>
                  </w:r>
                  <w:r w:rsidRPr="00EA7BC6">
                    <w:rPr>
                      <w:rFonts w:asciiTheme="majorBidi" w:hAnsiTheme="majorBidi" w:cstheme="majorBidi"/>
                      <w:b/>
                      <w:bCs/>
                      <w:noProof/>
                      <w:sz w:val="20"/>
                      <w:szCs w:val="20"/>
                    </w:rPr>
                    <w:t xml:space="preserve">ADP </w:t>
                  </w:r>
                  <w:r w:rsidRPr="00EA7BC6">
                    <w:rPr>
                      <w:rFonts w:cs="B Zar" w:hint="cs"/>
                      <w:b/>
                      <w:bCs/>
                      <w:noProof/>
                      <w:sz w:val="20"/>
                      <w:szCs w:val="20"/>
                      <w:rtl/>
                    </w:rPr>
                    <w:t xml:space="preserve"> و گروه فسفات را فراهم می‌کند. </w:t>
                  </w:r>
                </w:p>
              </w:tc>
              <w:tc>
                <w:tcPr>
                  <w:tcW w:w="1623" w:type="dxa"/>
                </w:tcPr>
                <w:p w14:paraId="4B6228C2"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3. </w:t>
                  </w:r>
                  <m:oMath>
                    <m:sSub>
                      <m:sSubPr>
                        <m:ctrlPr>
                          <w:rPr>
                            <w:rFonts w:ascii="Cambria Math" w:hAnsi="Cambria Math" w:cs="B Zar"/>
                            <w:b/>
                            <w:bCs/>
                            <w:iCs/>
                            <w:noProof/>
                            <w:sz w:val="20"/>
                            <w:szCs w:val="20"/>
                          </w:rPr>
                        </m:ctrlPr>
                      </m:sSubPr>
                      <m:e>
                        <m:r>
                          <m:rPr>
                            <m:sty m:val="b"/>
                          </m:rPr>
                          <w:rPr>
                            <w:rFonts w:ascii="Cambria Math" w:hAnsi="Cambria Math" w:cs="B Zar"/>
                            <w:noProof/>
                            <w:sz w:val="20"/>
                            <w:szCs w:val="20"/>
                          </w:rPr>
                          <m:t>FADH</m:t>
                        </m:r>
                      </m:e>
                      <m:sub>
                        <m:r>
                          <m:rPr>
                            <m:sty m:val="b"/>
                          </m:rPr>
                          <w:rPr>
                            <w:rFonts w:ascii="Cambria Math" w:hAnsi="Cambria Math" w:cs="B Zar"/>
                            <w:noProof/>
                            <w:sz w:val="20"/>
                            <w:szCs w:val="20"/>
                          </w:rPr>
                          <m:t>2</m:t>
                        </m:r>
                      </m:sub>
                    </m:sSub>
                  </m:oMath>
                </w:p>
              </w:tc>
            </w:tr>
            <w:tr w:rsidR="003E7CB6" w14:paraId="3222810E" w14:textId="77777777" w:rsidTr="00AF2AD2">
              <w:tc>
                <w:tcPr>
                  <w:tcW w:w="6804" w:type="dxa"/>
                </w:tcPr>
                <w:p w14:paraId="309F087D"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د) در ازای تجزیه کامل این مولکول در بهترین شرایط، در یاخته‌های یوکاریوت، حداکثر </w:t>
                  </w:r>
                  <w:r w:rsidRPr="00EA7BC6">
                    <w:rPr>
                      <w:rFonts w:cs="B Zar"/>
                      <w:b/>
                      <w:bCs/>
                      <w:noProof/>
                      <w:sz w:val="20"/>
                      <w:szCs w:val="20"/>
                    </w:rPr>
                    <w:t>30</w:t>
                  </w:r>
                  <w:r w:rsidRPr="00EA7BC6">
                    <w:rPr>
                      <w:rFonts w:asciiTheme="majorBidi" w:hAnsiTheme="majorBidi" w:cstheme="majorBidi"/>
                      <w:b/>
                      <w:bCs/>
                      <w:noProof/>
                      <w:sz w:val="20"/>
                      <w:szCs w:val="20"/>
                    </w:rPr>
                    <w:t xml:space="preserve"> ATP</w:t>
                  </w:r>
                  <w:r w:rsidRPr="00EA7BC6">
                    <w:rPr>
                      <w:rFonts w:cs="B Zar" w:hint="cs"/>
                      <w:b/>
                      <w:bCs/>
                      <w:noProof/>
                      <w:sz w:val="20"/>
                      <w:szCs w:val="20"/>
                      <w:rtl/>
                    </w:rPr>
                    <w:t xml:space="preserve"> تولید می شود. </w:t>
                  </w:r>
                </w:p>
              </w:tc>
              <w:tc>
                <w:tcPr>
                  <w:tcW w:w="1623" w:type="dxa"/>
                </w:tcPr>
                <w:p w14:paraId="6015747B"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4. اکسیژن مولکولی </w:t>
                  </w:r>
                </w:p>
              </w:tc>
            </w:tr>
            <w:tr w:rsidR="003E7CB6" w14:paraId="77C1E1D9" w14:textId="77777777" w:rsidTr="00AF2AD2">
              <w:tc>
                <w:tcPr>
                  <w:tcW w:w="6804" w:type="dxa"/>
                </w:tcPr>
                <w:p w14:paraId="70BDBEEA" w14:textId="77777777" w:rsidR="00EA7BC6" w:rsidRPr="00EA7BC6" w:rsidRDefault="00EA7BC6" w:rsidP="00AF2AD2">
                  <w:pPr>
                    <w:tabs>
                      <w:tab w:val="left" w:pos="2479"/>
                      <w:tab w:val="left" w:pos="3987"/>
                      <w:tab w:val="left" w:pos="7744"/>
                    </w:tabs>
                    <w:autoSpaceDE w:val="0"/>
                    <w:autoSpaceDN w:val="0"/>
                    <w:adjustRightInd w:val="0"/>
                    <w:rPr>
                      <w:rFonts w:cs="B Zar"/>
                      <w:b/>
                      <w:bCs/>
                      <w:noProof/>
                      <w:sz w:val="20"/>
                      <w:szCs w:val="20"/>
                      <w:rtl/>
                    </w:rPr>
                  </w:pPr>
                </w:p>
              </w:tc>
              <w:tc>
                <w:tcPr>
                  <w:tcW w:w="1623" w:type="dxa"/>
                </w:tcPr>
                <w:p w14:paraId="3A520621"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5.آب</w:t>
                  </w:r>
                </w:p>
              </w:tc>
            </w:tr>
          </w:tbl>
          <w:p w14:paraId="64023512" w14:textId="77777777" w:rsidR="00EA7BC6"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2A42EC">
              <w:rPr>
                <w:rFonts w:cs="B Zar" w:hint="eastAsia"/>
                <w:noProof/>
                <w:color w:val="0070C0"/>
                <w:sz w:val="20"/>
                <w:szCs w:val="20"/>
                <w:rtl/>
              </w:rPr>
              <w:t>الف</w:t>
            </w:r>
            <w:r w:rsidRPr="002A42EC">
              <w:rPr>
                <w:rFonts w:cs="B Zar"/>
                <w:noProof/>
                <w:color w:val="0070C0"/>
                <w:sz w:val="20"/>
                <w:szCs w:val="20"/>
                <w:rtl/>
              </w:rPr>
              <w:t xml:space="preserve">) 4. </w:t>
            </w:r>
            <w:r w:rsidRPr="002A42EC">
              <w:rPr>
                <w:rFonts w:cs="B Zar" w:hint="eastAsia"/>
                <w:noProof/>
                <w:color w:val="0070C0"/>
                <w:sz w:val="20"/>
                <w:szCs w:val="20"/>
                <w:rtl/>
              </w:rPr>
              <w:t>اکس</w:t>
            </w:r>
            <w:r w:rsidRPr="002A42EC">
              <w:rPr>
                <w:rFonts w:cs="B Zar" w:hint="cs"/>
                <w:noProof/>
                <w:color w:val="0070C0"/>
                <w:sz w:val="20"/>
                <w:szCs w:val="20"/>
                <w:rtl/>
              </w:rPr>
              <w:t>ی</w:t>
            </w:r>
            <w:r w:rsidRPr="002A42EC">
              <w:rPr>
                <w:rFonts w:cs="B Zar" w:hint="eastAsia"/>
                <w:noProof/>
                <w:color w:val="0070C0"/>
                <w:sz w:val="20"/>
                <w:szCs w:val="20"/>
                <w:rtl/>
              </w:rPr>
              <w:t>ژن</w:t>
            </w:r>
            <w:r w:rsidRPr="002A42EC">
              <w:rPr>
                <w:rFonts w:cs="B Zar"/>
                <w:noProof/>
                <w:color w:val="0070C0"/>
                <w:sz w:val="20"/>
                <w:szCs w:val="20"/>
                <w:rtl/>
              </w:rPr>
              <w:t xml:space="preserve"> </w:t>
            </w:r>
            <w:r w:rsidRPr="002A42EC">
              <w:rPr>
                <w:rFonts w:cs="B Zar" w:hint="eastAsia"/>
                <w:noProof/>
                <w:color w:val="0070C0"/>
                <w:sz w:val="20"/>
                <w:szCs w:val="20"/>
                <w:rtl/>
              </w:rPr>
              <w:t>مولکول</w:t>
            </w:r>
            <w:r w:rsidRPr="002A42EC">
              <w:rPr>
                <w:rFonts w:cs="B Zar" w:hint="cs"/>
                <w:noProof/>
                <w:color w:val="0070C0"/>
                <w:sz w:val="20"/>
                <w:szCs w:val="20"/>
                <w:rtl/>
              </w:rPr>
              <w:t xml:space="preserve">ی            ب) 3 . </w:t>
            </w:r>
            <m:oMath>
              <m:sSub>
                <m:sSubPr>
                  <m:ctrlPr>
                    <w:rPr>
                      <w:rFonts w:ascii="Cambria Math" w:hAnsi="Cambria Math" w:cs="B Zar"/>
                      <w:noProof/>
                      <w:color w:val="0070C0"/>
                      <w:sz w:val="20"/>
                      <w:szCs w:val="20"/>
                    </w:rPr>
                  </m:ctrlPr>
                </m:sSubPr>
                <m:e>
                  <m:r>
                    <m:rPr>
                      <m:sty m:val="p"/>
                    </m:rPr>
                    <w:rPr>
                      <w:rFonts w:ascii="Cambria Math" w:hAnsi="Cambria Math" w:cs="B Zar"/>
                      <w:noProof/>
                      <w:color w:val="0070C0"/>
                      <w:sz w:val="20"/>
                      <w:szCs w:val="20"/>
                    </w:rPr>
                    <m:t>FADH</m:t>
                  </m:r>
                </m:e>
                <m:sub>
                  <m:r>
                    <w:rPr>
                      <w:rFonts w:ascii="Cambria Math" w:hAnsi="Cambria Math" w:cs="B Zar"/>
                      <w:noProof/>
                      <w:color w:val="0070C0"/>
                      <w:sz w:val="20"/>
                      <w:szCs w:val="20"/>
                    </w:rPr>
                    <m:t>2</m:t>
                  </m:r>
                </m:sub>
              </m:sSub>
            </m:oMath>
            <w:r w:rsidRPr="002A42EC">
              <w:rPr>
                <w:rFonts w:cs="B Zar" w:hint="cs"/>
                <w:noProof/>
                <w:color w:val="0070C0"/>
                <w:sz w:val="20"/>
                <w:szCs w:val="20"/>
                <w:rtl/>
              </w:rPr>
              <w:t xml:space="preserve">               ج) 2 . آنزیم </w:t>
            </w:r>
            <w:r w:rsidRPr="002A42EC">
              <w:rPr>
                <w:rFonts w:asciiTheme="majorBidi" w:hAnsiTheme="majorBidi" w:cstheme="majorBidi"/>
                <w:noProof/>
                <w:color w:val="0070C0"/>
                <w:sz w:val="20"/>
                <w:szCs w:val="20"/>
              </w:rPr>
              <w:t>ATP</w:t>
            </w:r>
            <w:r w:rsidRPr="002A42EC">
              <w:rPr>
                <w:rFonts w:cs="B Zar"/>
                <w:noProof/>
                <w:color w:val="0070C0"/>
                <w:sz w:val="20"/>
                <w:szCs w:val="20"/>
              </w:rPr>
              <w:t xml:space="preserve"> </w:t>
            </w:r>
            <w:r w:rsidRPr="002A42EC">
              <w:rPr>
                <w:rFonts w:cs="B Zar" w:hint="cs"/>
                <w:noProof/>
                <w:color w:val="0070C0"/>
                <w:sz w:val="20"/>
                <w:szCs w:val="20"/>
                <w:rtl/>
              </w:rPr>
              <w:t>ساز                د) 1. گلوکز</w:t>
            </w:r>
          </w:p>
        </w:tc>
        <w:tc>
          <w:tcPr>
            <w:tcW w:w="1115" w:type="dxa"/>
          </w:tcPr>
          <w:p w14:paraId="43BADB77" w14:textId="77777777" w:rsidR="00EA7BC6" w:rsidRPr="00EA7BC6" w:rsidRDefault="00000000" w:rsidP="00AF2AD2">
            <w:pPr>
              <w:tabs>
                <w:tab w:val="left" w:pos="8790"/>
              </w:tabs>
              <w:jc w:val="center"/>
              <w:rPr>
                <w:rFonts w:cs="B Zar"/>
                <w:noProof/>
                <w:sz w:val="18"/>
                <w:szCs w:val="18"/>
                <w:rtl/>
              </w:rPr>
            </w:pPr>
            <w:r w:rsidRPr="00EA7BC6">
              <w:rPr>
                <w:rFonts w:cs="B Zar"/>
                <w:noProof/>
                <w:sz w:val="18"/>
                <w:szCs w:val="18"/>
                <w:rtl/>
              </w:rPr>
              <w:lastRenderedPageBreak/>
              <w:t>6/1400</w:t>
            </w:r>
          </w:p>
        </w:tc>
        <w:tc>
          <w:tcPr>
            <w:tcW w:w="892" w:type="dxa"/>
          </w:tcPr>
          <w:p w14:paraId="72823B98" w14:textId="77777777" w:rsidR="00EA7BC6" w:rsidRPr="00EA7BC6" w:rsidRDefault="00000000" w:rsidP="00AF2AD2">
            <w:pPr>
              <w:jc w:val="center"/>
              <w:rPr>
                <w:rFonts w:cs="B Zar"/>
                <w:b/>
                <w:bCs/>
                <w:sz w:val="20"/>
                <w:szCs w:val="20"/>
                <w:rtl/>
              </w:rPr>
            </w:pPr>
            <w:r w:rsidRPr="00EA7BC6">
              <w:rPr>
                <w:rFonts w:cs="B Zar" w:hint="cs"/>
                <w:b/>
                <w:bCs/>
                <w:sz w:val="20"/>
                <w:szCs w:val="20"/>
                <w:rtl/>
              </w:rPr>
              <w:t>1</w:t>
            </w:r>
          </w:p>
        </w:tc>
      </w:tr>
    </w:tbl>
    <w:p w14:paraId="5844ECB0" w14:textId="77777777" w:rsidR="00EA7BC6" w:rsidRPr="00FC40E5" w:rsidRDefault="00000000" w:rsidP="00534B65">
      <w:pPr>
        <w:tabs>
          <w:tab w:val="left" w:pos="1493"/>
        </w:tabs>
        <w:spacing w:after="0" w:line="240" w:lineRule="auto"/>
        <w:jc w:val="center"/>
        <w:rPr>
          <w:rFonts w:cs="B Titr"/>
          <w:b/>
          <w:bCs/>
          <w:color w:val="FF0000"/>
          <w:sz w:val="20"/>
          <w:szCs w:val="20"/>
          <w:rtl/>
        </w:rPr>
      </w:pPr>
      <w:r w:rsidRPr="00FC40E5">
        <w:rPr>
          <w:rFonts w:cs="B Titr" w:hint="eastAsia"/>
          <w:b/>
          <w:bCs/>
          <w:noProof/>
          <w:color w:val="FF0000"/>
          <w:sz w:val="20"/>
          <w:szCs w:val="20"/>
          <w:rtl/>
        </w:rPr>
        <w:t>گفتار</w:t>
      </w:r>
      <w:r w:rsidRPr="00FC40E5">
        <w:rPr>
          <w:rFonts w:cs="B Titr"/>
          <w:b/>
          <w:bCs/>
          <w:noProof/>
          <w:color w:val="FF0000"/>
          <w:sz w:val="20"/>
          <w:szCs w:val="20"/>
          <w:rtl/>
        </w:rPr>
        <w:t xml:space="preserve"> 3</w:t>
      </w:r>
    </w:p>
    <w:tbl>
      <w:tblPr>
        <w:tblStyle w:val="TableGrid"/>
        <w:bidiVisual/>
        <w:tblW w:w="0" w:type="auto"/>
        <w:tblLook w:val="04A0" w:firstRow="1" w:lastRow="0" w:firstColumn="1" w:lastColumn="0" w:noHBand="0" w:noVBand="1"/>
      </w:tblPr>
      <w:tblGrid>
        <w:gridCol w:w="552"/>
        <w:gridCol w:w="8429"/>
        <w:gridCol w:w="1115"/>
        <w:gridCol w:w="892"/>
      </w:tblGrid>
      <w:tr w:rsidR="003E7CB6" w14:paraId="7627CB66" w14:textId="77777777" w:rsidTr="00534B65">
        <w:tc>
          <w:tcPr>
            <w:tcW w:w="552" w:type="dxa"/>
            <w:shd w:val="clear" w:color="auto" w:fill="D9D9D9" w:themeFill="background1" w:themeFillShade="D9"/>
          </w:tcPr>
          <w:p w14:paraId="67390B21" w14:textId="77777777" w:rsidR="00534B65" w:rsidRPr="00EA7BC6" w:rsidRDefault="00000000" w:rsidP="00AF2AD2">
            <w:pPr>
              <w:jc w:val="center"/>
              <w:rPr>
                <w:rFonts w:cs="B Zar"/>
                <w:b/>
                <w:bCs/>
                <w:sz w:val="20"/>
                <w:szCs w:val="20"/>
                <w:rtl/>
              </w:rPr>
            </w:pPr>
            <w:r w:rsidRPr="0099524E">
              <w:rPr>
                <w:rFonts w:cs="B Zar" w:hint="cs"/>
                <w:b/>
                <w:bCs/>
                <w:sz w:val="14"/>
                <w:szCs w:val="14"/>
                <w:rtl/>
              </w:rPr>
              <w:t>صفحه</w:t>
            </w:r>
          </w:p>
        </w:tc>
        <w:tc>
          <w:tcPr>
            <w:tcW w:w="8429" w:type="dxa"/>
            <w:shd w:val="clear" w:color="auto" w:fill="D9D9D9" w:themeFill="background1" w:themeFillShade="D9"/>
          </w:tcPr>
          <w:p w14:paraId="126CE01C" w14:textId="77777777" w:rsidR="00534B65" w:rsidRPr="00EA7BC6" w:rsidRDefault="00000000" w:rsidP="00534B65">
            <w:pPr>
              <w:tabs>
                <w:tab w:val="left" w:pos="7513"/>
              </w:tabs>
              <w:jc w:val="center"/>
              <w:rPr>
                <w:rFonts w:cs="B Zar"/>
                <w:b/>
                <w:bCs/>
                <w:noProof/>
                <w:sz w:val="20"/>
                <w:szCs w:val="20"/>
                <w:rtl/>
              </w:rPr>
            </w:pP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ستن</w:t>
            </w:r>
            <w:r w:rsidRPr="00EA7BC6">
              <w:rPr>
                <w:rFonts w:cs="B Zar"/>
                <w:b/>
                <w:bCs/>
                <w:noProof/>
                <w:sz w:val="20"/>
                <w:szCs w:val="20"/>
                <w:rtl/>
              </w:rPr>
              <w:t xml:space="preserve"> </w:t>
            </w:r>
            <w:r w:rsidRPr="00EA7BC6">
              <w:rPr>
                <w:rFonts w:cs="B Zar" w:hint="eastAsia"/>
                <w:b/>
                <w:bCs/>
                <w:noProof/>
                <w:sz w:val="20"/>
                <w:szCs w:val="20"/>
                <w:rtl/>
              </w:rPr>
              <w:t>مستقل</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اکس</w:t>
            </w:r>
            <w:r w:rsidRPr="00EA7BC6">
              <w:rPr>
                <w:rFonts w:cs="B Zar" w:hint="cs"/>
                <w:b/>
                <w:bCs/>
                <w:noProof/>
                <w:sz w:val="20"/>
                <w:szCs w:val="20"/>
                <w:rtl/>
              </w:rPr>
              <w:t>ی</w:t>
            </w:r>
            <w:r w:rsidRPr="00EA7BC6">
              <w:rPr>
                <w:rFonts w:cs="B Zar" w:hint="eastAsia"/>
                <w:b/>
                <w:bCs/>
                <w:noProof/>
                <w:sz w:val="20"/>
                <w:szCs w:val="20"/>
                <w:rtl/>
              </w:rPr>
              <w:t>ژن</w:t>
            </w:r>
          </w:p>
        </w:tc>
        <w:tc>
          <w:tcPr>
            <w:tcW w:w="1115" w:type="dxa"/>
            <w:shd w:val="clear" w:color="auto" w:fill="D9D9D9" w:themeFill="background1" w:themeFillShade="D9"/>
          </w:tcPr>
          <w:p w14:paraId="75DE53F5" w14:textId="77777777" w:rsidR="00534B65" w:rsidRPr="00EA7BC6" w:rsidRDefault="00534B65" w:rsidP="00AF2AD2">
            <w:pPr>
              <w:tabs>
                <w:tab w:val="left" w:pos="8790"/>
              </w:tabs>
              <w:jc w:val="center"/>
              <w:rPr>
                <w:rFonts w:cs="B Zar"/>
                <w:noProof/>
                <w:sz w:val="18"/>
                <w:szCs w:val="18"/>
                <w:rtl/>
              </w:rPr>
            </w:pPr>
          </w:p>
        </w:tc>
        <w:tc>
          <w:tcPr>
            <w:tcW w:w="892" w:type="dxa"/>
            <w:shd w:val="clear" w:color="auto" w:fill="D9D9D9" w:themeFill="background1" w:themeFillShade="D9"/>
          </w:tcPr>
          <w:p w14:paraId="6D47CA46" w14:textId="77777777" w:rsidR="00534B65" w:rsidRPr="00EA7BC6" w:rsidRDefault="00534B65" w:rsidP="00AF2AD2">
            <w:pPr>
              <w:jc w:val="center"/>
              <w:rPr>
                <w:rFonts w:cs="B Zar"/>
                <w:b/>
                <w:bCs/>
                <w:sz w:val="20"/>
                <w:szCs w:val="20"/>
                <w:rtl/>
              </w:rPr>
            </w:pPr>
          </w:p>
        </w:tc>
      </w:tr>
      <w:tr w:rsidR="003E7CB6" w14:paraId="46F5F6B4" w14:textId="77777777" w:rsidTr="00AF2AD2">
        <w:tc>
          <w:tcPr>
            <w:tcW w:w="552" w:type="dxa"/>
          </w:tcPr>
          <w:p w14:paraId="6FB2FE84" w14:textId="77777777" w:rsidR="00EA7BC6" w:rsidRPr="00EA7BC6" w:rsidRDefault="00000000" w:rsidP="00AF2AD2">
            <w:pPr>
              <w:jc w:val="center"/>
              <w:rPr>
                <w:rFonts w:cs="B Zar"/>
                <w:b/>
                <w:bCs/>
                <w:sz w:val="20"/>
                <w:szCs w:val="20"/>
                <w:rtl/>
              </w:rPr>
            </w:pPr>
            <w:r>
              <w:rPr>
                <w:rFonts w:cs="B Zar" w:hint="cs"/>
                <w:b/>
                <w:bCs/>
                <w:sz w:val="20"/>
                <w:szCs w:val="20"/>
                <w:rtl/>
              </w:rPr>
              <w:t>73</w:t>
            </w:r>
          </w:p>
        </w:tc>
        <w:tc>
          <w:tcPr>
            <w:tcW w:w="8429" w:type="dxa"/>
          </w:tcPr>
          <w:p w14:paraId="40DAEE89" w14:textId="77777777" w:rsidR="00EA7BC6" w:rsidRPr="00EA7BC6" w:rsidRDefault="00000000" w:rsidP="00AF2AD2">
            <w:pPr>
              <w:tabs>
                <w:tab w:val="left" w:pos="7513"/>
              </w:tabs>
              <w:rPr>
                <w:rFonts w:cs="B Zar"/>
                <w:b/>
                <w:bCs/>
                <w:noProof/>
                <w:sz w:val="20"/>
                <w:szCs w:val="20"/>
                <w:rtl/>
              </w:rPr>
            </w:pPr>
            <w:r w:rsidRPr="00EA7BC6">
              <w:rPr>
                <w:rFonts w:cs="B Zar" w:hint="eastAsia"/>
                <w:b/>
                <w:bCs/>
                <w:noProof/>
                <w:sz w:val="20"/>
                <w:szCs w:val="20"/>
                <w:rtl/>
              </w:rPr>
              <w:t>تخم</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الکل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تخم</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 </w:t>
            </w:r>
            <w:r w:rsidRPr="00EA7BC6">
              <w:rPr>
                <w:rFonts w:cs="B Zar" w:hint="eastAsia"/>
                <w:b/>
                <w:bCs/>
                <w:noProof/>
                <w:sz w:val="20"/>
                <w:szCs w:val="20"/>
                <w:rtl/>
              </w:rPr>
              <w:t>انواع</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تخم</w:t>
            </w:r>
            <w:r w:rsidRPr="00EA7BC6">
              <w:rPr>
                <w:rFonts w:cs="B Zar" w:hint="cs"/>
                <w:b/>
                <w:bCs/>
                <w:noProof/>
                <w:sz w:val="20"/>
                <w:szCs w:val="20"/>
                <w:rtl/>
              </w:rPr>
              <w:t>ی</w:t>
            </w:r>
            <w:r w:rsidRPr="00EA7BC6">
              <w:rPr>
                <w:rFonts w:cs="B Zar" w:hint="eastAsia"/>
                <w:b/>
                <w:bCs/>
                <w:noProof/>
                <w:sz w:val="20"/>
                <w:szCs w:val="20"/>
                <w:rtl/>
              </w:rPr>
              <w:t>رند</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صنا</w:t>
            </w:r>
            <w:r w:rsidRPr="00EA7BC6">
              <w:rPr>
                <w:rFonts w:cs="B Zar" w:hint="cs"/>
                <w:b/>
                <w:bCs/>
                <w:noProof/>
                <w:sz w:val="20"/>
                <w:szCs w:val="20"/>
                <w:rtl/>
              </w:rPr>
              <w:t>ی</w:t>
            </w:r>
            <w:r w:rsidRPr="00EA7BC6">
              <w:rPr>
                <w:rFonts w:cs="B Zar" w:hint="eastAsia"/>
                <w:b/>
                <w:bCs/>
                <w:noProof/>
                <w:sz w:val="20"/>
                <w:szCs w:val="20"/>
                <w:rtl/>
              </w:rPr>
              <w:t>ع</w:t>
            </w:r>
            <w:r w:rsidRPr="00EA7BC6">
              <w:rPr>
                <w:rFonts w:cs="B Zar"/>
                <w:b/>
                <w:bCs/>
                <w:noProof/>
                <w:sz w:val="20"/>
                <w:szCs w:val="20"/>
                <w:rtl/>
              </w:rPr>
              <w:t xml:space="preserve"> </w:t>
            </w:r>
            <w:r w:rsidRPr="00EA7BC6">
              <w:rPr>
                <w:rFonts w:cs="B Zar" w:hint="eastAsia"/>
                <w:b/>
                <w:bCs/>
                <w:noProof/>
                <w:sz w:val="20"/>
                <w:szCs w:val="20"/>
                <w:rtl/>
              </w:rPr>
              <w:t>متفاوت</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آنها</w:t>
            </w:r>
            <w:r w:rsidRPr="00EA7BC6">
              <w:rPr>
                <w:rFonts w:cs="B Zar"/>
                <w:b/>
                <w:bCs/>
                <w:noProof/>
                <w:sz w:val="20"/>
                <w:szCs w:val="20"/>
                <w:rtl/>
              </w:rPr>
              <w:t xml:space="preserve"> </w:t>
            </w:r>
            <w:r w:rsidRPr="00EA7BC6">
              <w:rPr>
                <w:rFonts w:cs="B Zar" w:hint="eastAsia"/>
                <w:b/>
                <w:bCs/>
                <w:noProof/>
                <w:sz w:val="20"/>
                <w:szCs w:val="20"/>
                <w:rtl/>
              </w:rPr>
              <w:t>بهره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بر</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w:t>
            </w:r>
            <w:r w:rsidRPr="00EA7BC6">
              <w:rPr>
                <w:rFonts w:cs="B Zar" w:hint="cs"/>
                <w:noProof/>
                <w:sz w:val="20"/>
                <w:szCs w:val="20"/>
                <w:rtl/>
              </w:rPr>
              <w:t xml:space="preserve">                        </w:t>
            </w:r>
            <w:r w:rsidRPr="002A42EC">
              <w:rPr>
                <w:rFonts w:cs="B Zar" w:hint="cs"/>
                <w:noProof/>
                <w:color w:val="0070C0"/>
                <w:sz w:val="20"/>
                <w:szCs w:val="20"/>
                <w:rtl/>
              </w:rPr>
              <w:t xml:space="preserve"> </w:t>
            </w:r>
            <w:r w:rsidRPr="002A42EC">
              <w:rPr>
                <w:rFonts w:cs="B Zar" w:hint="eastAsia"/>
                <w:noProof/>
                <w:color w:val="0070C0"/>
                <w:sz w:val="20"/>
                <w:szCs w:val="20"/>
                <w:rtl/>
              </w:rPr>
              <w:t>لاکت</w:t>
            </w:r>
            <w:r w:rsidRPr="002A42EC">
              <w:rPr>
                <w:rFonts w:cs="B Zar" w:hint="cs"/>
                <w:noProof/>
                <w:color w:val="0070C0"/>
                <w:sz w:val="20"/>
                <w:szCs w:val="20"/>
                <w:rtl/>
              </w:rPr>
              <w:t>ی</w:t>
            </w:r>
            <w:r w:rsidRPr="002A42EC">
              <w:rPr>
                <w:rFonts w:cs="B Zar" w:hint="eastAsia"/>
                <w:noProof/>
                <w:color w:val="0070C0"/>
                <w:sz w:val="20"/>
                <w:szCs w:val="20"/>
                <w:rtl/>
              </w:rPr>
              <w:t>ک</w:t>
            </w:r>
            <w:r w:rsidRPr="002A42EC">
              <w:rPr>
                <w:rFonts w:cs="B Zar" w:hint="cs"/>
                <w:noProof/>
                <w:color w:val="0070C0"/>
                <w:sz w:val="20"/>
                <w:szCs w:val="20"/>
                <w:rtl/>
              </w:rPr>
              <w:t>ی</w:t>
            </w:r>
          </w:p>
        </w:tc>
        <w:tc>
          <w:tcPr>
            <w:tcW w:w="1115" w:type="dxa"/>
          </w:tcPr>
          <w:p w14:paraId="29FDDCDB"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3/99</w:t>
            </w:r>
          </w:p>
        </w:tc>
        <w:tc>
          <w:tcPr>
            <w:tcW w:w="892" w:type="dxa"/>
          </w:tcPr>
          <w:p w14:paraId="0B0E844B" w14:textId="77777777" w:rsidR="00EA7BC6"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19549D1" w14:textId="77777777" w:rsidTr="00AF2AD2">
        <w:tc>
          <w:tcPr>
            <w:tcW w:w="552" w:type="dxa"/>
          </w:tcPr>
          <w:p w14:paraId="65063FD7" w14:textId="77777777" w:rsidR="00C477D4" w:rsidRDefault="00000000" w:rsidP="00C477D4">
            <w:pPr>
              <w:jc w:val="center"/>
            </w:pPr>
            <w:r w:rsidRPr="00ED253C">
              <w:rPr>
                <w:rFonts w:cs="B Zar" w:hint="cs"/>
                <w:b/>
                <w:bCs/>
                <w:sz w:val="20"/>
                <w:szCs w:val="20"/>
                <w:rtl/>
              </w:rPr>
              <w:t>73</w:t>
            </w:r>
          </w:p>
        </w:tc>
        <w:tc>
          <w:tcPr>
            <w:tcW w:w="8429" w:type="dxa"/>
            <w:tcBorders>
              <w:right w:val="single" w:sz="4" w:space="0" w:color="auto"/>
            </w:tcBorders>
          </w:tcPr>
          <w:p w14:paraId="3BCBFCE3"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نام مرحله مشترک بین تنفس یاخته‌ای هوازی و تخمیر چیست؟     </w:t>
            </w:r>
            <w:r w:rsidRPr="00EA7BC6">
              <w:rPr>
                <w:rFonts w:cs="B Zar" w:hint="cs"/>
                <w:noProof/>
                <w:sz w:val="20"/>
                <w:szCs w:val="20"/>
                <w:rtl/>
              </w:rPr>
              <w:t xml:space="preserve">                                                          </w:t>
            </w:r>
            <w:r w:rsidRPr="002A42EC">
              <w:rPr>
                <w:rFonts w:cs="B Zar" w:hint="cs"/>
                <w:i/>
                <w:noProof/>
                <w:color w:val="0070C0"/>
                <w:sz w:val="20"/>
                <w:szCs w:val="20"/>
                <w:rtl/>
              </w:rPr>
              <w:t>گلیکولیز ( قندکافت)</w:t>
            </w:r>
          </w:p>
        </w:tc>
        <w:tc>
          <w:tcPr>
            <w:tcW w:w="1115" w:type="dxa"/>
            <w:tcBorders>
              <w:left w:val="single" w:sz="4" w:space="0" w:color="auto"/>
            </w:tcBorders>
          </w:tcPr>
          <w:p w14:paraId="1BB16BE1"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3/98</w:t>
            </w:r>
          </w:p>
        </w:tc>
        <w:tc>
          <w:tcPr>
            <w:tcW w:w="892" w:type="dxa"/>
          </w:tcPr>
          <w:p w14:paraId="0084614C"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BC9B69F" w14:textId="77777777" w:rsidTr="00AF2AD2">
        <w:tc>
          <w:tcPr>
            <w:tcW w:w="552" w:type="dxa"/>
          </w:tcPr>
          <w:p w14:paraId="073DD363" w14:textId="77777777" w:rsidR="00C477D4" w:rsidRDefault="00000000" w:rsidP="00C477D4">
            <w:pPr>
              <w:jc w:val="center"/>
            </w:pPr>
            <w:r w:rsidRPr="00ED253C">
              <w:rPr>
                <w:rFonts w:cs="B Zar" w:hint="cs"/>
                <w:b/>
                <w:bCs/>
                <w:sz w:val="20"/>
                <w:szCs w:val="20"/>
                <w:rtl/>
              </w:rPr>
              <w:t>73</w:t>
            </w:r>
          </w:p>
        </w:tc>
        <w:tc>
          <w:tcPr>
            <w:tcW w:w="8429" w:type="dxa"/>
          </w:tcPr>
          <w:p w14:paraId="69E330BD" w14:textId="77777777" w:rsidR="00C477D4" w:rsidRPr="00EA7BC6" w:rsidRDefault="00000000" w:rsidP="00AF2AD2">
            <w:pPr>
              <w:tabs>
                <w:tab w:val="left" w:pos="7704"/>
              </w:tabs>
              <w:rPr>
                <w:rFonts w:cs="B Zar"/>
                <w:b/>
                <w:bCs/>
                <w:noProof/>
                <w:sz w:val="20"/>
                <w:szCs w:val="20"/>
                <w:rtl/>
              </w:rPr>
            </w:pPr>
            <w:r w:rsidRPr="00EA7BC6">
              <w:rPr>
                <w:rFonts w:cs="B Zar" w:hint="eastAsia"/>
                <w:b/>
                <w:bCs/>
                <w:noProof/>
                <w:sz w:val="20"/>
                <w:szCs w:val="20"/>
                <w:rtl/>
              </w:rPr>
              <w:t>مرحله</w:t>
            </w:r>
            <w:r w:rsidRPr="00EA7BC6">
              <w:rPr>
                <w:rFonts w:cs="B Zar"/>
                <w:b/>
                <w:bCs/>
                <w:noProof/>
                <w:sz w:val="20"/>
                <w:szCs w:val="20"/>
                <w:rtl/>
              </w:rPr>
              <w:t xml:space="preserve"> </w:t>
            </w:r>
            <w:r w:rsidRPr="00EA7BC6">
              <w:rPr>
                <w:rFonts w:cs="B Zar" w:hint="eastAsia"/>
                <w:b/>
                <w:bCs/>
                <w:noProof/>
                <w:sz w:val="20"/>
                <w:szCs w:val="20"/>
                <w:rtl/>
              </w:rPr>
              <w:t>مشترك</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تنفس</w:t>
            </w:r>
            <w:r w:rsidRPr="00EA7BC6">
              <w:rPr>
                <w:rFonts w:cs="B Zar"/>
                <w:b/>
                <w:bCs/>
                <w:noProof/>
                <w:sz w:val="20"/>
                <w:szCs w:val="20"/>
                <w:rtl/>
              </w:rPr>
              <w:t xml:space="preserve"> </w:t>
            </w:r>
            <w:r w:rsidRPr="00EA7BC6">
              <w:rPr>
                <w:rFonts w:cs="B Zar" w:hint="eastAsia"/>
                <w:b/>
                <w:bCs/>
                <w:noProof/>
                <w:sz w:val="20"/>
                <w:szCs w:val="20"/>
                <w:rtl/>
              </w:rPr>
              <w:t>هوازي</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 xml:space="preserve">ی </w:t>
            </w:r>
            <w:r w:rsidRPr="00EA7BC6">
              <w:rPr>
                <w:rFonts w:cs="B Zar" w:hint="eastAsia"/>
                <w:b/>
                <w:bCs/>
                <w:noProof/>
                <w:sz w:val="20"/>
                <w:szCs w:val="20"/>
                <w:rtl/>
              </w:rPr>
              <w:t>هوازي</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cs"/>
                <w:b/>
                <w:bCs/>
                <w:noProof/>
                <w:sz w:val="20"/>
                <w:szCs w:val="20"/>
                <w:rtl/>
              </w:rPr>
              <w:t xml:space="preserve">        </w:t>
            </w:r>
            <w:r w:rsidRPr="00EA7BC6">
              <w:rPr>
                <w:rFonts w:cs="B Zar" w:hint="cs"/>
                <w:noProof/>
                <w:sz w:val="20"/>
                <w:szCs w:val="20"/>
                <w:rtl/>
              </w:rPr>
              <w:t xml:space="preserve">                                                             </w:t>
            </w:r>
            <m:oMath>
              <m:r>
                <w:rPr>
                  <w:rFonts w:ascii="Cambria Math" w:hAnsi="Cambria Math" w:cs="B Zar"/>
                  <w:noProof/>
                  <w:sz w:val="20"/>
                  <w:szCs w:val="20"/>
                </w:rPr>
                <m:t xml:space="preserve"> </m:t>
              </m:r>
            </m:oMath>
            <w:r w:rsidRPr="00EA7BC6">
              <w:rPr>
                <w:rFonts w:cs="B Zar" w:hint="cs"/>
                <w:b/>
                <w:bCs/>
                <w:noProof/>
                <w:sz w:val="20"/>
                <w:szCs w:val="20"/>
                <w:rtl/>
              </w:rPr>
              <w:t xml:space="preserve">                      </w:t>
            </w:r>
            <w:r w:rsidRPr="002A42EC">
              <w:rPr>
                <w:rFonts w:cs="B Zar" w:hint="cs"/>
                <w:i/>
                <w:noProof/>
                <w:color w:val="0070C0"/>
                <w:sz w:val="20"/>
                <w:szCs w:val="20"/>
                <w:rtl/>
              </w:rPr>
              <w:t>گلیکولیز</w:t>
            </w:r>
          </w:p>
        </w:tc>
        <w:tc>
          <w:tcPr>
            <w:tcW w:w="1115" w:type="dxa"/>
          </w:tcPr>
          <w:p w14:paraId="4BD1B034" w14:textId="77777777" w:rsidR="00C477D4" w:rsidRPr="00EA7BC6" w:rsidRDefault="00000000" w:rsidP="00AF2AD2">
            <w:pPr>
              <w:bidi w:val="0"/>
              <w:jc w:val="center"/>
              <w:rPr>
                <w:rFonts w:cs="B Zar"/>
                <w:b/>
                <w:bCs/>
                <w:noProof/>
                <w:sz w:val="18"/>
                <w:szCs w:val="18"/>
                <w:rtl/>
              </w:rPr>
            </w:pPr>
            <w:r w:rsidRPr="00EA7BC6">
              <w:rPr>
                <w:rFonts w:cs="B Zar" w:hint="cs"/>
                <w:noProof/>
                <w:sz w:val="18"/>
                <w:szCs w:val="18"/>
                <w:rtl/>
              </w:rPr>
              <w:t>3/99</w:t>
            </w:r>
          </w:p>
        </w:tc>
        <w:tc>
          <w:tcPr>
            <w:tcW w:w="892" w:type="dxa"/>
          </w:tcPr>
          <w:p w14:paraId="4661AA29"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B17DE55" w14:textId="77777777" w:rsidTr="00AF2AD2">
        <w:tc>
          <w:tcPr>
            <w:tcW w:w="552" w:type="dxa"/>
          </w:tcPr>
          <w:p w14:paraId="746FAF6D" w14:textId="77777777" w:rsidR="00C477D4" w:rsidRDefault="00000000" w:rsidP="00C477D4">
            <w:pPr>
              <w:jc w:val="center"/>
            </w:pPr>
            <w:r w:rsidRPr="00ED253C">
              <w:rPr>
                <w:rFonts w:cs="B Zar" w:hint="cs"/>
                <w:b/>
                <w:bCs/>
                <w:sz w:val="20"/>
                <w:szCs w:val="20"/>
                <w:rtl/>
              </w:rPr>
              <w:t>73</w:t>
            </w:r>
          </w:p>
        </w:tc>
        <w:tc>
          <w:tcPr>
            <w:tcW w:w="8429" w:type="dxa"/>
          </w:tcPr>
          <w:p w14:paraId="7BA9D53E" w14:textId="77777777" w:rsidR="00C477D4" w:rsidRPr="00EA7BC6" w:rsidRDefault="00000000" w:rsidP="00AF2AD2">
            <w:pPr>
              <w:tabs>
                <w:tab w:val="left" w:pos="2479"/>
                <w:tab w:val="left" w:pos="7099"/>
              </w:tabs>
              <w:autoSpaceDE w:val="0"/>
              <w:autoSpaceDN w:val="0"/>
              <w:adjustRightInd w:val="0"/>
              <w:rPr>
                <w:rFonts w:cs="B Zar"/>
                <w:b/>
                <w:bCs/>
                <w:noProof/>
                <w:sz w:val="20"/>
                <w:szCs w:val="20"/>
                <w:rtl/>
              </w:rPr>
            </w:pPr>
            <w:r w:rsidRPr="00EA7BC6">
              <w:rPr>
                <w:rFonts w:cs="B Zar" w:hint="cs"/>
                <w:b/>
                <w:bCs/>
                <w:noProof/>
                <w:sz w:val="20"/>
                <w:szCs w:val="20"/>
                <w:rtl/>
              </w:rPr>
              <w:t>در چه شرایطی در گیاهان و سلول‌های جانوری به مدت کوتاهی تنفس بی‌هوازی رخ می‌دهد؟</w:t>
            </w:r>
            <w:r w:rsidRPr="00EA7BC6">
              <w:rPr>
                <w:rFonts w:cs="B Zar" w:hint="cs"/>
                <w:noProof/>
                <w:sz w:val="20"/>
                <w:szCs w:val="20"/>
                <w:rtl/>
              </w:rPr>
              <w:t xml:space="preserve">                </w:t>
            </w:r>
            <w:r w:rsidRPr="002A42EC">
              <w:rPr>
                <w:rFonts w:cs="B Zar" w:hint="cs"/>
                <w:noProof/>
                <w:color w:val="0070C0"/>
                <w:sz w:val="20"/>
                <w:szCs w:val="20"/>
                <w:rtl/>
              </w:rPr>
              <w:t>کمبود اکسیژن</w:t>
            </w:r>
            <w:r w:rsidRPr="002A42EC">
              <w:rPr>
                <w:rFonts w:cs="B Zar" w:hint="cs"/>
                <w:b/>
                <w:bCs/>
                <w:noProof/>
                <w:color w:val="0070C0"/>
                <w:sz w:val="20"/>
                <w:szCs w:val="20"/>
                <w:rtl/>
              </w:rPr>
              <w:t xml:space="preserve"> </w:t>
            </w:r>
          </w:p>
        </w:tc>
        <w:tc>
          <w:tcPr>
            <w:tcW w:w="1115" w:type="dxa"/>
          </w:tcPr>
          <w:p w14:paraId="3D66940D"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10/89</w:t>
            </w:r>
          </w:p>
        </w:tc>
        <w:tc>
          <w:tcPr>
            <w:tcW w:w="892" w:type="dxa"/>
          </w:tcPr>
          <w:p w14:paraId="234A7930"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0624653" w14:textId="77777777" w:rsidTr="00AF2AD2">
        <w:tc>
          <w:tcPr>
            <w:tcW w:w="552" w:type="dxa"/>
          </w:tcPr>
          <w:p w14:paraId="5DB9500C" w14:textId="77777777" w:rsidR="00C477D4" w:rsidRDefault="00000000" w:rsidP="00C477D4">
            <w:pPr>
              <w:jc w:val="center"/>
            </w:pPr>
            <w:r w:rsidRPr="00ED253C">
              <w:rPr>
                <w:rFonts w:cs="B Zar" w:hint="cs"/>
                <w:b/>
                <w:bCs/>
                <w:sz w:val="20"/>
                <w:szCs w:val="20"/>
                <w:rtl/>
              </w:rPr>
              <w:t>73</w:t>
            </w:r>
          </w:p>
        </w:tc>
        <w:tc>
          <w:tcPr>
            <w:tcW w:w="8429" w:type="dxa"/>
          </w:tcPr>
          <w:p w14:paraId="2940CF3A"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 نبود اکسیژن، مولکول </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NAD</m:t>
                  </m:r>
                </m:e>
                <m:sup>
                  <m:r>
                    <m:rPr>
                      <m:sty m:val="b"/>
                    </m:rPr>
                    <w:rPr>
                      <w:rFonts w:ascii="Cambria Math" w:hAnsi="Cambria Math" w:cs="B Zar"/>
                      <w:noProof/>
                      <w:sz w:val="20"/>
                      <w:szCs w:val="20"/>
                    </w:rPr>
                    <m:t>+</m:t>
                  </m:r>
                </m:sup>
              </m:sSup>
            </m:oMath>
            <w:r w:rsidRPr="00EA7BC6">
              <w:rPr>
                <w:rFonts w:cs="B Zar" w:hint="cs"/>
                <w:b/>
                <w:bCs/>
                <w:noProof/>
                <w:sz w:val="20"/>
                <w:szCs w:val="20"/>
                <w:rtl/>
              </w:rPr>
              <w:t xml:space="preserve"> با انجام کدام فرآیند بازسازی می شود؟     </w:t>
            </w:r>
            <w:r w:rsidRPr="00EA7BC6">
              <w:rPr>
                <w:rFonts w:cs="B Zar" w:hint="cs"/>
                <w:noProof/>
                <w:sz w:val="20"/>
                <w:szCs w:val="20"/>
                <w:rtl/>
              </w:rPr>
              <w:t xml:space="preserve">                                                             </w:t>
            </w:r>
            <w:r w:rsidRPr="002A42EC">
              <w:rPr>
                <w:rFonts w:cs="B Zar" w:hint="cs"/>
                <w:noProof/>
                <w:color w:val="0070C0"/>
                <w:sz w:val="20"/>
                <w:szCs w:val="20"/>
                <w:rtl/>
              </w:rPr>
              <w:t>تخمیر</w:t>
            </w:r>
          </w:p>
        </w:tc>
        <w:tc>
          <w:tcPr>
            <w:tcW w:w="1115" w:type="dxa"/>
          </w:tcPr>
          <w:p w14:paraId="365AA901"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6/90-12/90</w:t>
            </w:r>
          </w:p>
        </w:tc>
        <w:tc>
          <w:tcPr>
            <w:tcW w:w="892" w:type="dxa"/>
          </w:tcPr>
          <w:p w14:paraId="4F126966"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76732F9" w14:textId="77777777" w:rsidTr="00AF2AD2">
        <w:tc>
          <w:tcPr>
            <w:tcW w:w="552" w:type="dxa"/>
          </w:tcPr>
          <w:p w14:paraId="25309095" w14:textId="77777777" w:rsidR="00C477D4" w:rsidRDefault="00000000" w:rsidP="00C477D4">
            <w:pPr>
              <w:jc w:val="center"/>
            </w:pPr>
            <w:r w:rsidRPr="00ED253C">
              <w:rPr>
                <w:rFonts w:cs="B Zar" w:hint="cs"/>
                <w:b/>
                <w:bCs/>
                <w:sz w:val="20"/>
                <w:szCs w:val="20"/>
                <w:rtl/>
              </w:rPr>
              <w:t>73</w:t>
            </w:r>
          </w:p>
        </w:tc>
        <w:tc>
          <w:tcPr>
            <w:tcW w:w="8429" w:type="dxa"/>
          </w:tcPr>
          <w:p w14:paraId="532760F8" w14:textId="77777777" w:rsidR="00C477D4" w:rsidRPr="00EA7BC6" w:rsidRDefault="00000000" w:rsidP="00AF2AD2">
            <w:pPr>
              <w:tabs>
                <w:tab w:val="left" w:pos="2479"/>
                <w:tab w:val="left" w:pos="7387"/>
              </w:tabs>
              <w:autoSpaceDE w:val="0"/>
              <w:autoSpaceDN w:val="0"/>
              <w:adjustRightInd w:val="0"/>
              <w:rPr>
                <w:rFonts w:cs="B Zar"/>
                <w:b/>
                <w:bCs/>
                <w:noProof/>
                <w:sz w:val="20"/>
                <w:szCs w:val="20"/>
                <w:rtl/>
              </w:rPr>
            </w:pPr>
            <w:r w:rsidRPr="00EA7BC6">
              <w:rPr>
                <w:rFonts w:cs="B Zar" w:hint="cs"/>
                <w:b/>
                <w:bCs/>
                <w:noProof/>
                <w:sz w:val="20"/>
                <w:szCs w:val="20"/>
                <w:rtl/>
              </w:rPr>
              <w:t>در نبود اکسیژن با انجام تخمیر (</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NAD</m:t>
                  </m:r>
                </m:e>
                <m:sup>
                  <m:r>
                    <m:rPr>
                      <m:sty m:val="b"/>
                    </m:rPr>
                    <w:rPr>
                      <w:rFonts w:ascii="Cambria Math" w:hAnsi="Cambria Math" w:cs="B Zar"/>
                      <w:noProof/>
                      <w:sz w:val="20"/>
                      <w:szCs w:val="20"/>
                    </w:rPr>
                    <m:t>+</m:t>
                  </m:r>
                </m:sup>
              </m:sSup>
            </m:oMath>
            <w:r w:rsidRPr="00EA7BC6">
              <w:rPr>
                <w:rFonts w:cs="B Zar" w:hint="cs"/>
                <w:b/>
                <w:bCs/>
                <w:noProof/>
                <w:sz w:val="20"/>
                <w:szCs w:val="20"/>
                <w:rtl/>
              </w:rPr>
              <w:t xml:space="preserve"> - </w:t>
            </w:r>
            <m:oMath>
              <m:r>
                <m:rPr>
                  <m:sty m:val="b"/>
                </m:rPr>
                <w:rPr>
                  <w:rFonts w:ascii="Cambria Math" w:hAnsi="Cambria Math" w:cs="B Zar"/>
                  <w:noProof/>
                  <w:sz w:val="20"/>
                  <w:szCs w:val="20"/>
                </w:rPr>
                <m:t>NADH</m:t>
              </m:r>
            </m:oMath>
            <w:r w:rsidRPr="00EA7BC6">
              <w:rPr>
                <w:rFonts w:cs="B Zar" w:hint="cs"/>
                <w:b/>
                <w:bCs/>
                <w:noProof/>
                <w:sz w:val="20"/>
                <w:szCs w:val="20"/>
                <w:rtl/>
              </w:rPr>
              <w:t xml:space="preserve">) بازسازی می شود.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NAD</m:t>
                  </m:r>
                </m:e>
                <m:sup>
                  <m:r>
                    <m:rPr>
                      <m:sty m:val="p"/>
                    </m:rPr>
                    <w:rPr>
                      <w:rFonts w:ascii="Cambria Math" w:hAnsi="Cambria Math" w:cs="B Zar"/>
                      <w:noProof/>
                      <w:color w:val="0070C0"/>
                      <w:sz w:val="20"/>
                      <w:szCs w:val="20"/>
                    </w:rPr>
                    <m:t>+</m:t>
                  </m:r>
                </m:sup>
              </m:sSup>
            </m:oMath>
          </w:p>
        </w:tc>
        <w:tc>
          <w:tcPr>
            <w:tcW w:w="1115" w:type="dxa"/>
          </w:tcPr>
          <w:p w14:paraId="28BFF6D1"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6/97</w:t>
            </w:r>
          </w:p>
        </w:tc>
        <w:tc>
          <w:tcPr>
            <w:tcW w:w="892" w:type="dxa"/>
          </w:tcPr>
          <w:p w14:paraId="676C78E7"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E20CE90" w14:textId="77777777" w:rsidTr="00AF2AD2">
        <w:tc>
          <w:tcPr>
            <w:tcW w:w="552" w:type="dxa"/>
          </w:tcPr>
          <w:p w14:paraId="5D1B5A5D" w14:textId="77777777" w:rsidR="00C477D4" w:rsidRDefault="00000000" w:rsidP="00C477D4">
            <w:pPr>
              <w:jc w:val="center"/>
            </w:pPr>
            <w:r w:rsidRPr="00ED253C">
              <w:rPr>
                <w:rFonts w:cs="B Zar" w:hint="cs"/>
                <w:b/>
                <w:bCs/>
                <w:sz w:val="20"/>
                <w:szCs w:val="20"/>
                <w:rtl/>
              </w:rPr>
              <w:t>73</w:t>
            </w:r>
          </w:p>
        </w:tc>
        <w:tc>
          <w:tcPr>
            <w:tcW w:w="8429" w:type="dxa"/>
          </w:tcPr>
          <w:p w14:paraId="7D668ECD" w14:textId="77777777" w:rsidR="00C477D4" w:rsidRPr="00EA7BC6" w:rsidRDefault="00000000" w:rsidP="00AF2AD2">
            <w:pPr>
              <w:rPr>
                <w:rFonts w:cs="B Zar"/>
                <w:b/>
                <w:bCs/>
                <w:noProof/>
                <w:sz w:val="20"/>
                <w:szCs w:val="20"/>
                <w:rtl/>
              </w:rPr>
            </w:pPr>
            <w:r w:rsidRPr="00EA7BC6">
              <w:rPr>
                <w:rFonts w:cs="B Zar" w:hint="cs"/>
                <w:b/>
                <w:bCs/>
                <w:noProof/>
                <w:sz w:val="20"/>
                <w:szCs w:val="20"/>
                <w:rtl/>
              </w:rPr>
              <w:t xml:space="preserve">در تخمیر الکلی و لاکتیکی، برای تداوم قندکافت، .............. ضروری است و اگر نباشد قند کافت متوقف می‌شود.  </w:t>
            </w:r>
          </w:p>
          <w:p w14:paraId="628159B0" w14:textId="77777777" w:rsidR="00C477D4" w:rsidRPr="00EA7BC6" w:rsidRDefault="00000000" w:rsidP="00AF2AD2">
            <w:pPr>
              <w:jc w:val="right"/>
              <w:rPr>
                <w:rFonts w:cs="B Zar"/>
                <w:b/>
                <w:bCs/>
                <w:noProof/>
                <w:sz w:val="20"/>
                <w:szCs w:val="20"/>
                <w:rtl/>
              </w:rPr>
            </w:pPr>
            <m:oMath>
              <m:sSup>
                <m:sSupPr>
                  <m:ctrlPr>
                    <w:rPr>
                      <w:rFonts w:ascii="Cambria Math" w:hAnsi="Cambria Math" w:cs="B Zar" w:hint="cs"/>
                      <w:b/>
                      <w:bCs/>
                      <w:iCs/>
                      <w:noProof/>
                      <w:color w:val="0070C0"/>
                      <w:sz w:val="20"/>
                      <w:szCs w:val="20"/>
                    </w:rPr>
                  </m:ctrlPr>
                </m:sSupPr>
                <m:e>
                  <m:r>
                    <m:rPr>
                      <m:sty m:val="p"/>
                    </m:rPr>
                    <w:rPr>
                      <w:rFonts w:ascii="Cambria Math" w:hAnsi="Cambria Math" w:cs="B Zar" w:hint="cs"/>
                      <w:noProof/>
                      <w:color w:val="0070C0"/>
                      <w:sz w:val="20"/>
                      <w:szCs w:val="20"/>
                    </w:rPr>
                    <m:t>NAD</m:t>
                  </m:r>
                </m:e>
                <m:sup>
                  <m:r>
                    <m:rPr>
                      <m:sty m:val="b"/>
                    </m:rPr>
                    <w:rPr>
                      <w:rFonts w:ascii="Cambria Math" w:hAnsi="Cambria Math" w:cs="B Zar" w:hint="cs"/>
                      <w:noProof/>
                      <w:color w:val="0070C0"/>
                      <w:sz w:val="20"/>
                      <w:szCs w:val="20"/>
                    </w:rPr>
                    <m:t>+</m:t>
                  </m:r>
                </m:sup>
              </m:sSup>
            </m:oMath>
            <w:r w:rsidRPr="002A42EC">
              <w:rPr>
                <w:rFonts w:cs="B Zar" w:hint="cs"/>
                <w:b/>
                <w:bCs/>
                <w:noProof/>
                <w:color w:val="0070C0"/>
                <w:sz w:val="20"/>
                <w:szCs w:val="20"/>
                <w:rtl/>
              </w:rPr>
              <w:t xml:space="preserve"> </w:t>
            </w:r>
            <w:r w:rsidRPr="00EA7BC6">
              <w:rPr>
                <w:rFonts w:cs="B Zar" w:hint="cs"/>
                <w:b/>
                <w:bCs/>
                <w:noProof/>
                <w:sz w:val="20"/>
                <w:szCs w:val="20"/>
                <w:rtl/>
              </w:rPr>
              <w:t xml:space="preserve">                                                                                                                                         </w:t>
            </w:r>
          </w:p>
        </w:tc>
        <w:tc>
          <w:tcPr>
            <w:tcW w:w="1115" w:type="dxa"/>
          </w:tcPr>
          <w:p w14:paraId="175AA1A9" w14:textId="77777777" w:rsidR="00C477D4" w:rsidRPr="00EA7BC6" w:rsidRDefault="00000000" w:rsidP="00AF2AD2">
            <w:pPr>
              <w:jc w:val="center"/>
              <w:rPr>
                <w:rFonts w:cs="B Zar"/>
                <w:noProof/>
                <w:sz w:val="18"/>
                <w:szCs w:val="18"/>
                <w:rtl/>
              </w:rPr>
            </w:pPr>
            <w:r w:rsidRPr="00EA7BC6">
              <w:rPr>
                <w:rFonts w:cs="B Zar" w:hint="cs"/>
                <w:noProof/>
                <w:sz w:val="18"/>
                <w:szCs w:val="18"/>
                <w:rtl/>
              </w:rPr>
              <w:t>10/99</w:t>
            </w:r>
          </w:p>
        </w:tc>
        <w:tc>
          <w:tcPr>
            <w:tcW w:w="892" w:type="dxa"/>
          </w:tcPr>
          <w:p w14:paraId="0AF89961"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C5B855A" w14:textId="77777777" w:rsidTr="00AF2AD2">
        <w:tc>
          <w:tcPr>
            <w:tcW w:w="552" w:type="dxa"/>
          </w:tcPr>
          <w:p w14:paraId="4BA17095" w14:textId="77777777" w:rsidR="00C477D4" w:rsidRDefault="00000000" w:rsidP="00C477D4">
            <w:pPr>
              <w:jc w:val="center"/>
            </w:pPr>
            <w:r w:rsidRPr="00ED253C">
              <w:rPr>
                <w:rFonts w:cs="B Zar" w:hint="cs"/>
                <w:b/>
                <w:bCs/>
                <w:sz w:val="20"/>
                <w:szCs w:val="20"/>
                <w:rtl/>
              </w:rPr>
              <w:t>73</w:t>
            </w:r>
          </w:p>
        </w:tc>
        <w:tc>
          <w:tcPr>
            <w:tcW w:w="8429" w:type="dxa"/>
          </w:tcPr>
          <w:p w14:paraId="0B68F127" w14:textId="77777777" w:rsidR="00C477D4"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برای تداوم قند کافت (</w:t>
            </w:r>
            <m:oMath>
              <m:r>
                <m:rPr>
                  <m:sty m:val="b"/>
                </m:rPr>
                <w:rPr>
                  <w:rFonts w:ascii="Cambria Math" w:hAnsi="Cambria Math" w:cs="B Zar"/>
                  <w:noProof/>
                  <w:sz w:val="20"/>
                  <w:szCs w:val="20"/>
                </w:rPr>
                <m:t>NADH</m:t>
              </m:r>
            </m:oMath>
            <w:r w:rsidRPr="00EA7BC6">
              <w:rPr>
                <w:rFonts w:cs="B Zar" w:hint="cs"/>
                <w:b/>
                <w:bCs/>
                <w:noProof/>
                <w:sz w:val="20"/>
                <w:szCs w:val="20"/>
                <w:rtl/>
              </w:rPr>
              <w:t xml:space="preserve"> - </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NAD</m:t>
                  </m:r>
                </m:e>
                <m:sup>
                  <m:r>
                    <m:rPr>
                      <m:sty m:val="b"/>
                    </m:rPr>
                    <w:rPr>
                      <w:rFonts w:ascii="Cambria Math" w:hAnsi="Cambria Math" w:cs="B Zar"/>
                      <w:noProof/>
                      <w:sz w:val="20"/>
                      <w:szCs w:val="20"/>
                    </w:rPr>
                    <m:t>+</m:t>
                  </m:r>
                </m:sup>
              </m:sSup>
            </m:oMath>
            <w:r w:rsidRPr="00EA7BC6">
              <w:rPr>
                <w:rFonts w:cs="B Zar" w:hint="cs"/>
                <w:b/>
                <w:bCs/>
                <w:noProof/>
                <w:sz w:val="20"/>
                <w:szCs w:val="20"/>
                <w:rtl/>
              </w:rPr>
              <w:t xml:space="preserve">) ضروری است و اگر نباشد قند کافت متوقف می‌شود.     </w:t>
            </w:r>
            <w:r w:rsidRPr="00EA7BC6">
              <w:rPr>
                <w:rFonts w:cs="B Zar" w:hint="cs"/>
                <w:noProof/>
                <w:sz w:val="20"/>
                <w:szCs w:val="20"/>
                <w:rtl/>
              </w:rPr>
              <w:t xml:space="preserve">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NAD</m:t>
                  </m:r>
                </m:e>
                <m:sup>
                  <m:r>
                    <m:rPr>
                      <m:sty m:val="p"/>
                    </m:rPr>
                    <w:rPr>
                      <w:rFonts w:ascii="Cambria Math" w:hAnsi="Cambria Math" w:cs="B Zar"/>
                      <w:noProof/>
                      <w:color w:val="0070C0"/>
                      <w:sz w:val="20"/>
                      <w:szCs w:val="20"/>
                    </w:rPr>
                    <m:t>+</m:t>
                  </m:r>
                </m:sup>
              </m:sSup>
            </m:oMath>
          </w:p>
        </w:tc>
        <w:tc>
          <w:tcPr>
            <w:tcW w:w="1115" w:type="dxa"/>
          </w:tcPr>
          <w:p w14:paraId="53F823A8"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6/1400</w:t>
            </w:r>
          </w:p>
        </w:tc>
        <w:tc>
          <w:tcPr>
            <w:tcW w:w="892" w:type="dxa"/>
          </w:tcPr>
          <w:p w14:paraId="717CD09A"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66569A4" w14:textId="77777777" w:rsidTr="00AF2AD2">
        <w:tc>
          <w:tcPr>
            <w:tcW w:w="552" w:type="dxa"/>
          </w:tcPr>
          <w:p w14:paraId="3E17ACA1" w14:textId="77777777" w:rsidR="00C477D4" w:rsidRDefault="00000000" w:rsidP="00C477D4">
            <w:pPr>
              <w:jc w:val="center"/>
            </w:pPr>
            <w:r w:rsidRPr="00ED253C">
              <w:rPr>
                <w:rFonts w:cs="B Zar" w:hint="cs"/>
                <w:b/>
                <w:bCs/>
                <w:sz w:val="20"/>
                <w:szCs w:val="20"/>
                <w:rtl/>
              </w:rPr>
              <w:t>73</w:t>
            </w:r>
          </w:p>
        </w:tc>
        <w:tc>
          <w:tcPr>
            <w:tcW w:w="8429" w:type="dxa"/>
          </w:tcPr>
          <w:p w14:paraId="2D467BA6" w14:textId="77777777" w:rsidR="00C477D4" w:rsidRPr="00EA7BC6" w:rsidRDefault="00000000" w:rsidP="00AF2AD2">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تخمیر</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تداوم</w:t>
            </w:r>
            <w:r w:rsidRPr="00EA7BC6">
              <w:rPr>
                <w:rFonts w:cs="B Zar"/>
                <w:b/>
                <w:bCs/>
                <w:sz w:val="20"/>
                <w:szCs w:val="20"/>
                <w:rtl/>
              </w:rPr>
              <w:t xml:space="preserve"> </w:t>
            </w:r>
            <w:r w:rsidRPr="00EA7BC6">
              <w:rPr>
                <w:rFonts w:cs="B Zar" w:hint="cs"/>
                <w:b/>
                <w:bCs/>
                <w:sz w:val="20"/>
                <w:szCs w:val="20"/>
                <w:rtl/>
              </w:rPr>
              <w:t>قندكافت</w:t>
            </w:r>
            <w:r w:rsidRPr="00EA7BC6">
              <w:rPr>
                <w:rFonts w:cs="B Zar"/>
                <w:b/>
                <w:bCs/>
                <w:sz w:val="20"/>
                <w:szCs w:val="20"/>
                <w:rtl/>
              </w:rPr>
              <w:t xml:space="preserve"> </w:t>
            </w:r>
            <w:r w:rsidRPr="00EA7BC6">
              <w:rPr>
                <w:rFonts w:cs="B Zar" w:hint="cs"/>
                <w:b/>
                <w:bCs/>
                <w:sz w:val="20"/>
                <w:szCs w:val="20"/>
                <w:rtl/>
              </w:rPr>
              <w:t>(گلیکولیز)</w:t>
            </w:r>
            <w:r w:rsidRPr="00EA7BC6">
              <w:rPr>
                <w:rFonts w:cs="B Zar"/>
                <w:b/>
                <w:bCs/>
                <w:sz w:val="20"/>
                <w:szCs w:val="20"/>
                <w:rtl/>
              </w:rPr>
              <w:t xml:space="preserve"> </w:t>
            </w:r>
            <w:r w:rsidRPr="00EA7BC6">
              <w:rPr>
                <w:rFonts w:cs="B Zar" w:hint="cs"/>
                <w:b/>
                <w:bCs/>
                <w:sz w:val="20"/>
                <w:szCs w:val="20"/>
                <w:rtl/>
              </w:rPr>
              <w:t>بازسازی</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مولکولي</w:t>
            </w:r>
            <w:r w:rsidRPr="00EA7BC6">
              <w:rPr>
                <w:rFonts w:cs="B Zar"/>
                <w:b/>
                <w:bCs/>
                <w:sz w:val="20"/>
                <w:szCs w:val="20"/>
                <w:rtl/>
              </w:rPr>
              <w:t xml:space="preserve"> </w:t>
            </w:r>
            <w:r w:rsidRPr="00EA7BC6">
              <w:rPr>
                <w:rFonts w:cs="B Zar" w:hint="cs"/>
                <w:b/>
                <w:bCs/>
                <w:sz w:val="20"/>
                <w:szCs w:val="20"/>
                <w:rtl/>
              </w:rPr>
              <w:t>ضروری</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sz w:val="20"/>
                <w:szCs w:val="20"/>
                <w:rtl/>
              </w:rPr>
              <w:t xml:space="preserve">                                              </w:t>
            </w:r>
            <m:oMath>
              <m:sSup>
                <m:sSupPr>
                  <m:ctrlPr>
                    <w:rPr>
                      <w:rFonts w:ascii="Cambria Math" w:eastAsia="Times New Roman" w:hAnsi="Cambria Math" w:cs="B Zar"/>
                      <w:iCs/>
                      <w:noProof/>
                      <w:color w:val="0070C0"/>
                      <w:sz w:val="20"/>
                      <w:szCs w:val="20"/>
                    </w:rPr>
                  </m:ctrlPr>
                </m:sSupPr>
                <m:e>
                  <m:r>
                    <m:rPr>
                      <m:sty m:val="p"/>
                    </m:rPr>
                    <w:rPr>
                      <w:rFonts w:ascii="Cambria Math" w:eastAsia="Times New Roman" w:hAnsi="Cambria Math" w:cs="B Zar"/>
                      <w:noProof/>
                      <w:color w:val="0070C0"/>
                      <w:sz w:val="20"/>
                      <w:szCs w:val="20"/>
                    </w:rPr>
                    <m:t>NAD</m:t>
                  </m:r>
                </m:e>
                <m:sup>
                  <m:r>
                    <m:rPr>
                      <m:sty m:val="p"/>
                    </m:rPr>
                    <w:rPr>
                      <w:rFonts w:ascii="Cambria Math" w:eastAsia="Times New Roman" w:hAnsi="Cambria Math" w:cs="B Zar"/>
                      <w:noProof/>
                      <w:color w:val="0070C0"/>
                      <w:sz w:val="20"/>
                      <w:szCs w:val="20"/>
                    </w:rPr>
                    <m:t>+</m:t>
                  </m:r>
                </m:sup>
              </m:sSup>
            </m:oMath>
          </w:p>
        </w:tc>
        <w:tc>
          <w:tcPr>
            <w:tcW w:w="1115" w:type="dxa"/>
          </w:tcPr>
          <w:p w14:paraId="04025D02" w14:textId="77777777" w:rsidR="00C477D4" w:rsidRPr="00EA7BC6" w:rsidRDefault="00000000" w:rsidP="00AF2AD2">
            <w:pPr>
              <w:jc w:val="center"/>
              <w:rPr>
                <w:rFonts w:cs="B Zar"/>
                <w:b/>
                <w:bCs/>
                <w:sz w:val="18"/>
                <w:szCs w:val="18"/>
                <w:rtl/>
              </w:rPr>
            </w:pPr>
            <w:r w:rsidRPr="00EA7BC6">
              <w:rPr>
                <w:rFonts w:cs="B Zar" w:hint="cs"/>
                <w:sz w:val="18"/>
                <w:szCs w:val="18"/>
                <w:rtl/>
              </w:rPr>
              <w:t>6/1402</w:t>
            </w:r>
          </w:p>
        </w:tc>
        <w:tc>
          <w:tcPr>
            <w:tcW w:w="892" w:type="dxa"/>
          </w:tcPr>
          <w:p w14:paraId="69B6D710" w14:textId="77777777" w:rsidR="00C477D4" w:rsidRPr="00EA7BC6" w:rsidRDefault="00000000" w:rsidP="00AF2AD2">
            <w:pPr>
              <w:jc w:val="center"/>
              <w:rPr>
                <w:rFonts w:cs="B Zar"/>
                <w:b/>
                <w:bCs/>
                <w:sz w:val="20"/>
                <w:szCs w:val="20"/>
                <w:rtl/>
              </w:rPr>
            </w:pPr>
            <w:r w:rsidRPr="00EA7BC6">
              <w:rPr>
                <w:rFonts w:cs="B Zar"/>
                <w:b/>
                <w:bCs/>
                <w:sz w:val="20"/>
                <w:szCs w:val="20"/>
                <w:rtl/>
              </w:rPr>
              <w:t>25/0</w:t>
            </w:r>
          </w:p>
        </w:tc>
      </w:tr>
      <w:tr w:rsidR="003E7CB6" w14:paraId="6C29CAE5" w14:textId="77777777" w:rsidTr="00AF2AD2">
        <w:tc>
          <w:tcPr>
            <w:tcW w:w="552" w:type="dxa"/>
          </w:tcPr>
          <w:p w14:paraId="1B92707A" w14:textId="77777777" w:rsidR="00C477D4" w:rsidRDefault="00000000" w:rsidP="00C477D4">
            <w:pPr>
              <w:jc w:val="center"/>
            </w:pPr>
            <w:r w:rsidRPr="00ED253C">
              <w:rPr>
                <w:rFonts w:cs="B Zar" w:hint="cs"/>
                <w:b/>
                <w:bCs/>
                <w:sz w:val="20"/>
                <w:szCs w:val="20"/>
                <w:rtl/>
              </w:rPr>
              <w:t>73</w:t>
            </w:r>
          </w:p>
        </w:tc>
        <w:tc>
          <w:tcPr>
            <w:tcW w:w="8429" w:type="dxa"/>
          </w:tcPr>
          <w:p w14:paraId="5BF1BF20" w14:textId="77777777" w:rsidR="00C477D4" w:rsidRPr="00EA7BC6" w:rsidRDefault="00000000" w:rsidP="00AF2AD2">
            <w:pPr>
              <w:tabs>
                <w:tab w:val="left" w:pos="2479"/>
                <w:tab w:val="left" w:pos="7450"/>
              </w:tabs>
              <w:autoSpaceDE w:val="0"/>
              <w:autoSpaceDN w:val="0"/>
              <w:adjustRightInd w:val="0"/>
              <w:rPr>
                <w:rFonts w:cs="B Zar"/>
                <w:b/>
                <w:bCs/>
                <w:noProof/>
                <w:sz w:val="20"/>
                <w:szCs w:val="20"/>
                <w:rtl/>
              </w:rPr>
            </w:pPr>
            <w:r w:rsidRPr="00EA7BC6">
              <w:rPr>
                <w:rFonts w:cs="B Zar" w:hint="cs"/>
                <w:b/>
                <w:bCs/>
                <w:noProof/>
                <w:sz w:val="20"/>
                <w:szCs w:val="20"/>
                <w:rtl/>
              </w:rPr>
              <w:t>در فرایند تخمیر کدام ماده بازسازی می‌شود؟ (</w:t>
            </w:r>
            <m:oMath>
              <m:sSub>
                <m:sSubPr>
                  <m:ctrlPr>
                    <w:rPr>
                      <w:rFonts w:ascii="Cambria Math" w:hAnsi="Cambria Math" w:cs="B Zar"/>
                      <w:b/>
                      <w:bCs/>
                      <w:iCs/>
                      <w:noProof/>
                      <w:sz w:val="20"/>
                      <w:szCs w:val="20"/>
                    </w:rPr>
                  </m:ctrlPr>
                </m:sSubPr>
                <m:e>
                  <m:r>
                    <m:rPr>
                      <m:sty m:val="b"/>
                    </m:rPr>
                    <w:rPr>
                      <w:rFonts w:ascii="Cambria Math" w:hAnsi="Cambria Math" w:cs="B Zar"/>
                      <w:noProof/>
                      <w:sz w:val="20"/>
                      <w:szCs w:val="20"/>
                    </w:rPr>
                    <m:t>O</m:t>
                  </m:r>
                </m:e>
                <m:sub>
                  <m:r>
                    <m:rPr>
                      <m:sty m:val="b"/>
                    </m:rPr>
                    <w:rPr>
                      <w:rFonts w:ascii="Cambria Math" w:hAnsi="Cambria Math" w:cs="B Zar"/>
                      <w:noProof/>
                      <w:sz w:val="20"/>
                      <w:szCs w:val="20"/>
                    </w:rPr>
                    <m:t>2</m:t>
                  </m:r>
                </m:sub>
              </m:sSub>
            </m:oMath>
            <w:r w:rsidRPr="00EA7BC6">
              <w:rPr>
                <w:rFonts w:cs="B Zar" w:hint="cs"/>
                <w:b/>
                <w:bCs/>
                <w:noProof/>
                <w:sz w:val="20"/>
                <w:szCs w:val="20"/>
                <w:rtl/>
              </w:rPr>
              <w:t xml:space="preserve"> - </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NAD</m:t>
                  </m:r>
                </m:e>
                <m:sup>
                  <m:r>
                    <m:rPr>
                      <m:sty m:val="b"/>
                    </m:rPr>
                    <w:rPr>
                      <w:rFonts w:ascii="Cambria Math" w:hAnsi="Cambria Math" w:cs="B Zar"/>
                      <w:noProof/>
                      <w:sz w:val="20"/>
                      <w:szCs w:val="20"/>
                    </w:rPr>
                    <m:t>+</m:t>
                  </m:r>
                </m:sup>
              </m:sSup>
            </m:oMath>
            <w:r w:rsidRPr="00EA7BC6">
              <w:rPr>
                <w:rFonts w:cs="B Zar" w:hint="cs"/>
                <w:b/>
                <w:bCs/>
                <w:noProof/>
                <w:sz w:val="20"/>
                <w:szCs w:val="20"/>
                <w:rtl/>
              </w:rPr>
              <w:t xml:space="preserve">)                                                                        </w:t>
            </w:r>
            <w:r w:rsidRPr="00EA7BC6">
              <w:rPr>
                <w:rFonts w:cs="B Zar" w:hint="cs"/>
                <w:b/>
                <w:bCs/>
                <w:i/>
                <w:noProof/>
                <w:sz w:val="20"/>
                <w:szCs w:val="20"/>
                <w:rtl/>
              </w:rPr>
              <w:t xml:space="preserve">  </w:t>
            </w:r>
            <m:oMath>
              <m:sSup>
                <m:sSupPr>
                  <m:ctrlPr>
                    <w:rPr>
                      <w:rFonts w:ascii="Cambria Math" w:hAnsi="Cambria Math" w:cs="B Zar" w:hint="cs"/>
                      <w:b/>
                      <w:bCs/>
                      <w:iCs/>
                      <w:noProof/>
                      <w:color w:val="0070C0"/>
                      <w:sz w:val="20"/>
                      <w:szCs w:val="20"/>
                    </w:rPr>
                  </m:ctrlPr>
                </m:sSupPr>
                <m:e>
                  <m:r>
                    <m:rPr>
                      <m:sty m:val="p"/>
                    </m:rPr>
                    <w:rPr>
                      <w:rFonts w:ascii="Cambria Math" w:hAnsi="Cambria Math" w:cs="B Zar" w:hint="cs"/>
                      <w:noProof/>
                      <w:color w:val="0070C0"/>
                      <w:sz w:val="20"/>
                      <w:szCs w:val="20"/>
                    </w:rPr>
                    <m:t>NAD</m:t>
                  </m:r>
                </m:e>
                <m:sup>
                  <m:r>
                    <m:rPr>
                      <m:sty m:val="b"/>
                    </m:rPr>
                    <w:rPr>
                      <w:rFonts w:ascii="Cambria Math" w:hAnsi="Cambria Math" w:cs="B Zar" w:hint="cs"/>
                      <w:noProof/>
                      <w:color w:val="0070C0"/>
                      <w:sz w:val="20"/>
                      <w:szCs w:val="20"/>
                    </w:rPr>
                    <m:t>+</m:t>
                  </m:r>
                </m:sup>
              </m:sSup>
            </m:oMath>
          </w:p>
        </w:tc>
        <w:tc>
          <w:tcPr>
            <w:tcW w:w="1115" w:type="dxa"/>
          </w:tcPr>
          <w:p w14:paraId="643E216A"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3/91</w:t>
            </w:r>
          </w:p>
        </w:tc>
        <w:tc>
          <w:tcPr>
            <w:tcW w:w="892" w:type="dxa"/>
          </w:tcPr>
          <w:p w14:paraId="3E94C3D6"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209414F" w14:textId="77777777" w:rsidTr="00AF2AD2">
        <w:tc>
          <w:tcPr>
            <w:tcW w:w="552" w:type="dxa"/>
          </w:tcPr>
          <w:p w14:paraId="1A59B173" w14:textId="77777777" w:rsidR="00C477D4" w:rsidRDefault="00000000" w:rsidP="00C477D4">
            <w:pPr>
              <w:jc w:val="center"/>
            </w:pPr>
            <w:r w:rsidRPr="00ED253C">
              <w:rPr>
                <w:rFonts w:cs="B Zar" w:hint="cs"/>
                <w:b/>
                <w:bCs/>
                <w:sz w:val="20"/>
                <w:szCs w:val="20"/>
                <w:rtl/>
              </w:rPr>
              <w:t>73</w:t>
            </w:r>
          </w:p>
        </w:tc>
        <w:tc>
          <w:tcPr>
            <w:tcW w:w="8429" w:type="dxa"/>
          </w:tcPr>
          <w:p w14:paraId="7DF93ECC" w14:textId="77777777" w:rsidR="00C477D4" w:rsidRPr="00EA7BC6" w:rsidRDefault="00000000" w:rsidP="00AF2AD2">
            <w:pPr>
              <w:tabs>
                <w:tab w:val="left" w:pos="2479"/>
                <w:tab w:val="left" w:pos="7537"/>
              </w:tabs>
              <w:autoSpaceDE w:val="0"/>
              <w:autoSpaceDN w:val="0"/>
              <w:adjustRightInd w:val="0"/>
              <w:rPr>
                <w:rFonts w:cs="B Zar"/>
                <w:b/>
                <w:bCs/>
                <w:noProof/>
                <w:sz w:val="20"/>
                <w:szCs w:val="20"/>
                <w:rtl/>
              </w:rPr>
            </w:pPr>
            <w:r w:rsidRPr="00EA7BC6">
              <w:rPr>
                <w:rFonts w:cs="B Zar" w:hint="cs"/>
                <w:b/>
                <w:bCs/>
                <w:noProof/>
                <w:sz w:val="20"/>
                <w:szCs w:val="20"/>
                <w:rtl/>
              </w:rPr>
              <w:t xml:space="preserve">در فرآیند تخمیر کدام ماده، تولید می‌شود؟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NAD</m:t>
                  </m:r>
                </m:e>
                <m:sup>
                  <m:r>
                    <m:rPr>
                      <m:sty m:val="p"/>
                    </m:rPr>
                    <w:rPr>
                      <w:rFonts w:ascii="Cambria Math" w:hAnsi="Cambria Math" w:cs="B Zar"/>
                      <w:noProof/>
                      <w:color w:val="0070C0"/>
                      <w:sz w:val="20"/>
                      <w:szCs w:val="20"/>
                    </w:rPr>
                    <m:t>+</m:t>
                  </m:r>
                </m:sup>
              </m:sSup>
            </m:oMath>
          </w:p>
          <w:p w14:paraId="5DEB16E3"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1-</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NAD</m:t>
                  </m:r>
                </m:e>
                <m:sup>
                  <m:r>
                    <m:rPr>
                      <m:sty m:val="b"/>
                    </m:rPr>
                    <w:rPr>
                      <w:rFonts w:ascii="Cambria Math" w:hAnsi="Cambria Math" w:cs="B Zar"/>
                      <w:noProof/>
                      <w:sz w:val="20"/>
                      <w:szCs w:val="20"/>
                    </w:rPr>
                    <m:t>+</m:t>
                  </m:r>
                </m:sup>
              </m:sSup>
            </m:oMath>
            <w:r w:rsidRPr="00EA7BC6">
              <w:rPr>
                <w:rFonts w:cs="B Zar" w:hint="cs"/>
                <w:b/>
                <w:bCs/>
                <w:noProof/>
                <w:sz w:val="20"/>
                <w:szCs w:val="20"/>
                <w:rtl/>
              </w:rPr>
              <w:t xml:space="preserve">              2-</w:t>
            </w:r>
            <m:oMath>
              <m:r>
                <m:rPr>
                  <m:sty m:val="b"/>
                </m:rPr>
                <w:rPr>
                  <w:rFonts w:ascii="Cambria Math" w:hAnsi="Cambria Math" w:cs="B Zar"/>
                  <w:noProof/>
                  <w:sz w:val="20"/>
                  <w:szCs w:val="20"/>
                </w:rPr>
                <m:t xml:space="preserve"> NADH</m:t>
              </m:r>
            </m:oMath>
            <w:r w:rsidRPr="00EA7BC6">
              <w:rPr>
                <w:rFonts w:cs="B Zar" w:hint="cs"/>
                <w:b/>
                <w:bCs/>
                <w:noProof/>
                <w:sz w:val="20"/>
                <w:szCs w:val="20"/>
                <w:rtl/>
              </w:rPr>
              <w:t xml:space="preserve">               3-</w:t>
            </w:r>
            <m:oMath>
              <m:sSub>
                <m:sSubPr>
                  <m:ctrlPr>
                    <w:rPr>
                      <w:rFonts w:ascii="Cambria Math" w:hAnsi="Cambria Math" w:cs="B Zar"/>
                      <w:b/>
                      <w:bCs/>
                      <w:iCs/>
                      <w:noProof/>
                      <w:sz w:val="20"/>
                      <w:szCs w:val="20"/>
                    </w:rPr>
                  </m:ctrlPr>
                </m:sSubPr>
                <m:e>
                  <m:r>
                    <m:rPr>
                      <m:sty m:val="b"/>
                    </m:rPr>
                    <w:rPr>
                      <w:rFonts w:ascii="Cambria Math" w:hAnsi="Cambria Math" w:cs="B Zar"/>
                      <w:noProof/>
                      <w:sz w:val="20"/>
                      <w:szCs w:val="20"/>
                    </w:rPr>
                    <m:t>FADH</m:t>
                  </m:r>
                </m:e>
                <m:sub>
                  <m:r>
                    <m:rPr>
                      <m:sty m:val="b"/>
                    </m:rPr>
                    <w:rPr>
                      <w:rFonts w:ascii="Cambria Math" w:hAnsi="Cambria Math" w:cs="B Zar"/>
                      <w:noProof/>
                      <w:sz w:val="20"/>
                      <w:szCs w:val="20"/>
                    </w:rPr>
                    <m:t>2</m:t>
                  </m:r>
                </m:sub>
              </m:sSub>
            </m:oMath>
            <w:r w:rsidRPr="00EA7BC6">
              <w:rPr>
                <w:rFonts w:cs="B Zar" w:hint="cs"/>
                <w:b/>
                <w:bCs/>
                <w:noProof/>
                <w:sz w:val="20"/>
                <w:szCs w:val="20"/>
                <w:rtl/>
              </w:rPr>
              <w:t xml:space="preserve">                 4-</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FAD</m:t>
                  </m:r>
                </m:e>
                <m:sup>
                  <m:r>
                    <m:rPr>
                      <m:sty m:val="b"/>
                    </m:rPr>
                    <w:rPr>
                      <w:rFonts w:ascii="Cambria Math" w:hAnsi="Cambria Math" w:cs="B Zar"/>
                      <w:noProof/>
                      <w:sz w:val="20"/>
                      <w:szCs w:val="20"/>
                    </w:rPr>
                    <m:t>+</m:t>
                  </m:r>
                </m:sup>
              </m:sSup>
            </m:oMath>
          </w:p>
        </w:tc>
        <w:tc>
          <w:tcPr>
            <w:tcW w:w="1115" w:type="dxa"/>
          </w:tcPr>
          <w:p w14:paraId="1ED9E932"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10/97</w:t>
            </w:r>
          </w:p>
        </w:tc>
        <w:tc>
          <w:tcPr>
            <w:tcW w:w="892" w:type="dxa"/>
          </w:tcPr>
          <w:p w14:paraId="28D3D7C4"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76D4470" w14:textId="77777777" w:rsidTr="00AF2AD2">
        <w:tc>
          <w:tcPr>
            <w:tcW w:w="552" w:type="dxa"/>
          </w:tcPr>
          <w:p w14:paraId="181B5C01" w14:textId="77777777" w:rsidR="00C477D4" w:rsidRDefault="00000000" w:rsidP="00C477D4">
            <w:pPr>
              <w:jc w:val="center"/>
            </w:pPr>
            <w:r w:rsidRPr="00ED253C">
              <w:rPr>
                <w:rFonts w:cs="B Zar" w:hint="cs"/>
                <w:b/>
                <w:bCs/>
                <w:sz w:val="20"/>
                <w:szCs w:val="20"/>
                <w:rtl/>
              </w:rPr>
              <w:t>73</w:t>
            </w:r>
          </w:p>
        </w:tc>
        <w:tc>
          <w:tcPr>
            <w:tcW w:w="8429" w:type="dxa"/>
            <w:tcBorders>
              <w:right w:val="single" w:sz="4" w:space="0" w:color="auto"/>
            </w:tcBorders>
          </w:tcPr>
          <w:p w14:paraId="6CA53FD8" w14:textId="77777777" w:rsidR="00C477D4" w:rsidRPr="002A42EC" w:rsidRDefault="00000000" w:rsidP="00AF2AD2">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تخمیر را تعریف کنید .</w:t>
            </w:r>
          </w:p>
          <w:p w14:paraId="1A8F2520" w14:textId="77777777" w:rsidR="00C477D4" w:rsidRPr="002A42EC" w:rsidRDefault="00000000" w:rsidP="00AF2AD2">
            <w:pPr>
              <w:tabs>
                <w:tab w:val="left" w:pos="2479"/>
              </w:tabs>
              <w:autoSpaceDE w:val="0"/>
              <w:autoSpaceDN w:val="0"/>
              <w:adjustRightInd w:val="0"/>
              <w:rPr>
                <w:rFonts w:cs="B Zar"/>
                <w:i/>
                <w:noProof/>
                <w:color w:val="0070C0"/>
                <w:sz w:val="20"/>
                <w:szCs w:val="20"/>
                <w:rtl/>
              </w:rPr>
            </w:pPr>
            <w:r w:rsidRPr="002A42EC">
              <w:rPr>
                <w:rFonts w:cs="B Zar" w:hint="cs"/>
                <w:i/>
                <w:noProof/>
                <w:color w:val="0070C0"/>
                <w:sz w:val="20"/>
                <w:szCs w:val="20"/>
                <w:rtl/>
              </w:rPr>
              <w:t xml:space="preserve">پاسخ کتاب پیش دانشگاهی : بازسازی </w:t>
            </w:r>
            <m:oMath>
              <m:sSup>
                <m:sSupPr>
                  <m:ctrlPr>
                    <w:rPr>
                      <w:rFonts w:ascii="Cambria Math" w:hAnsi="Cambria Math" w:cs="B Zar" w:hint="cs"/>
                      <w:iCs/>
                      <w:noProof/>
                      <w:color w:val="0070C0"/>
                      <w:sz w:val="20"/>
                      <w:szCs w:val="20"/>
                    </w:rPr>
                  </m:ctrlPr>
                </m:sSupPr>
                <m:e>
                  <m:r>
                    <m:rPr>
                      <m:sty m:val="p"/>
                    </m:rPr>
                    <w:rPr>
                      <w:rFonts w:ascii="Cambria Math" w:hAnsi="Cambria Math" w:cs="B Zar" w:hint="cs"/>
                      <w:noProof/>
                      <w:color w:val="0070C0"/>
                      <w:sz w:val="20"/>
                      <w:szCs w:val="20"/>
                    </w:rPr>
                    <m:t>NAD</m:t>
                  </m:r>
                </m:e>
                <m:sup>
                  <m:r>
                    <m:rPr>
                      <m:sty m:val="p"/>
                    </m:rPr>
                    <w:rPr>
                      <w:rFonts w:ascii="Cambria Math" w:hAnsi="Cambria Math" w:cs="B Zar" w:hint="cs"/>
                      <w:noProof/>
                      <w:color w:val="0070C0"/>
                      <w:sz w:val="20"/>
                      <w:szCs w:val="20"/>
                    </w:rPr>
                    <m:t>+</m:t>
                  </m:r>
                </m:sup>
              </m:sSup>
            </m:oMath>
            <w:r w:rsidRPr="002A42EC">
              <w:rPr>
                <w:rFonts w:cs="B Zar" w:hint="cs"/>
                <w:i/>
                <w:noProof/>
                <w:color w:val="0070C0"/>
                <w:sz w:val="20"/>
                <w:szCs w:val="20"/>
                <w:rtl/>
              </w:rPr>
              <w:t xml:space="preserve"> با استفاده از یک پذیرنده آلی هیدروژن.</w:t>
            </w:r>
          </w:p>
          <w:p w14:paraId="00900695" w14:textId="77777777" w:rsidR="00C477D4" w:rsidRPr="00EA7BC6" w:rsidRDefault="00000000" w:rsidP="00AF2AD2">
            <w:pPr>
              <w:tabs>
                <w:tab w:val="left" w:pos="2479"/>
              </w:tabs>
              <w:autoSpaceDE w:val="0"/>
              <w:autoSpaceDN w:val="0"/>
              <w:adjustRightInd w:val="0"/>
              <w:rPr>
                <w:rFonts w:cs="B Zar"/>
                <w:noProof/>
                <w:sz w:val="20"/>
                <w:szCs w:val="20"/>
                <w:rtl/>
              </w:rPr>
            </w:pPr>
            <w:r w:rsidRPr="002A42EC">
              <w:rPr>
                <w:rFonts w:cs="B Zar" w:hint="cs"/>
                <w:i/>
                <w:noProof/>
                <w:color w:val="0070C0"/>
                <w:sz w:val="20"/>
                <w:szCs w:val="20"/>
                <w:rtl/>
              </w:rPr>
              <w:t>پاسخ کتاب دوازدهم:</w:t>
            </w:r>
            <w:r w:rsidR="00107DDA">
              <w:rPr>
                <w:rFonts w:cs="B Zar" w:hint="cs"/>
                <w:i/>
                <w:noProof/>
                <w:color w:val="0070C0"/>
                <w:sz w:val="20"/>
                <w:szCs w:val="20"/>
                <w:rtl/>
              </w:rPr>
              <w:t xml:space="preserve"> </w:t>
            </w:r>
            <w:r w:rsidRPr="002A42EC">
              <w:rPr>
                <w:rFonts w:cs="B Zar" w:hint="cs"/>
                <w:i/>
                <w:noProof/>
                <w:color w:val="0070C0"/>
                <w:sz w:val="20"/>
                <w:szCs w:val="20"/>
                <w:rtl/>
              </w:rPr>
              <w:t>تخمیر از روش های تأمین انرژی در شرایط کمبود یا نبود اکسیژن است که در انواعی از جانداران رخ می دهد.</w:t>
            </w:r>
          </w:p>
        </w:tc>
        <w:tc>
          <w:tcPr>
            <w:tcW w:w="1115" w:type="dxa"/>
            <w:tcBorders>
              <w:left w:val="single" w:sz="4" w:space="0" w:color="auto"/>
            </w:tcBorders>
          </w:tcPr>
          <w:p w14:paraId="30594052"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6/89</w:t>
            </w:r>
          </w:p>
        </w:tc>
        <w:tc>
          <w:tcPr>
            <w:tcW w:w="892" w:type="dxa"/>
          </w:tcPr>
          <w:p w14:paraId="6B055A7C"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3AF89F2" w14:textId="77777777" w:rsidTr="00AF2AD2">
        <w:tc>
          <w:tcPr>
            <w:tcW w:w="552" w:type="dxa"/>
          </w:tcPr>
          <w:p w14:paraId="45E768CF" w14:textId="77777777" w:rsidR="00C477D4" w:rsidRDefault="00000000" w:rsidP="00C477D4">
            <w:pPr>
              <w:jc w:val="center"/>
            </w:pPr>
            <w:r w:rsidRPr="00ED253C">
              <w:rPr>
                <w:rFonts w:cs="B Zar" w:hint="cs"/>
                <w:b/>
                <w:bCs/>
                <w:sz w:val="20"/>
                <w:szCs w:val="20"/>
                <w:rtl/>
              </w:rPr>
              <w:t>73</w:t>
            </w:r>
          </w:p>
        </w:tc>
        <w:tc>
          <w:tcPr>
            <w:tcW w:w="8429" w:type="dxa"/>
            <w:tcBorders>
              <w:right w:val="single" w:sz="4" w:space="0" w:color="auto"/>
            </w:tcBorders>
          </w:tcPr>
          <w:p w14:paraId="59ACAB28"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هدف نهایی از انجام تخمیر چیست؟                                                               </w:t>
            </w:r>
            <w:r w:rsidRPr="002A42EC">
              <w:rPr>
                <w:rFonts w:cs="B Zar" w:hint="cs"/>
                <w:noProof/>
                <w:color w:val="0070C0"/>
                <w:sz w:val="20"/>
                <w:szCs w:val="20"/>
                <w:rtl/>
              </w:rPr>
              <w:t xml:space="preserve">پاسخ کتاب پیش دانشگاهی : بازسازی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NAD</m:t>
                  </m:r>
                </m:e>
                <m:sup>
                  <m:r>
                    <m:rPr>
                      <m:sty m:val="p"/>
                    </m:rPr>
                    <w:rPr>
                      <w:rFonts w:ascii="Cambria Math" w:hAnsi="Cambria Math" w:cs="B Zar"/>
                      <w:noProof/>
                      <w:color w:val="0070C0"/>
                      <w:sz w:val="20"/>
                      <w:szCs w:val="20"/>
                    </w:rPr>
                    <m:t>+</m:t>
                  </m:r>
                </m:sup>
              </m:sSup>
            </m:oMath>
          </w:p>
        </w:tc>
        <w:tc>
          <w:tcPr>
            <w:tcW w:w="1115" w:type="dxa"/>
            <w:tcBorders>
              <w:left w:val="single" w:sz="4" w:space="0" w:color="auto"/>
            </w:tcBorders>
          </w:tcPr>
          <w:p w14:paraId="502F1531"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4/89</w:t>
            </w:r>
          </w:p>
        </w:tc>
        <w:tc>
          <w:tcPr>
            <w:tcW w:w="892" w:type="dxa"/>
          </w:tcPr>
          <w:p w14:paraId="394CD5B6"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DC0C2B4" w14:textId="77777777" w:rsidTr="00AF2AD2">
        <w:tc>
          <w:tcPr>
            <w:tcW w:w="552" w:type="dxa"/>
          </w:tcPr>
          <w:p w14:paraId="104BF929" w14:textId="77777777" w:rsidR="00C477D4" w:rsidRDefault="00000000" w:rsidP="00C477D4">
            <w:pPr>
              <w:jc w:val="center"/>
            </w:pPr>
            <w:r w:rsidRPr="00ED253C">
              <w:rPr>
                <w:rFonts w:cs="B Zar" w:hint="cs"/>
                <w:b/>
                <w:bCs/>
                <w:sz w:val="20"/>
                <w:szCs w:val="20"/>
                <w:rtl/>
              </w:rPr>
              <w:t>73</w:t>
            </w:r>
          </w:p>
        </w:tc>
        <w:tc>
          <w:tcPr>
            <w:tcW w:w="8429" w:type="dxa"/>
            <w:tcBorders>
              <w:right w:val="single" w:sz="4" w:space="0" w:color="auto"/>
            </w:tcBorders>
          </w:tcPr>
          <w:p w14:paraId="4DA2511E" w14:textId="77777777" w:rsidR="00C477D4" w:rsidRPr="002A42EC" w:rsidRDefault="00000000" w:rsidP="00AF2AD2">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نقش تخمیر در تنفس سلولی را شرح دهید . </w:t>
            </w:r>
          </w:p>
          <w:p w14:paraId="670EC0B7" w14:textId="77777777" w:rsidR="00C477D4" w:rsidRPr="00EA7BC6" w:rsidRDefault="00000000" w:rsidP="00AF2AD2">
            <w:pPr>
              <w:tabs>
                <w:tab w:val="left" w:pos="2479"/>
              </w:tabs>
              <w:autoSpaceDE w:val="0"/>
              <w:autoSpaceDN w:val="0"/>
              <w:adjustRightInd w:val="0"/>
              <w:rPr>
                <w:rFonts w:cs="B Zar"/>
                <w:b/>
                <w:bCs/>
                <w:noProof/>
                <w:sz w:val="20"/>
                <w:szCs w:val="20"/>
                <w:rtl/>
              </w:rPr>
            </w:pPr>
            <w:r w:rsidRPr="002A42EC">
              <w:rPr>
                <w:rFonts w:cs="B Zar" w:hint="cs"/>
                <w:noProof/>
                <w:color w:val="0070C0"/>
                <w:sz w:val="20"/>
                <w:szCs w:val="20"/>
                <w:rtl/>
              </w:rPr>
              <w:t xml:space="preserve">پاسخ کتاب پیش دانشگاهی : تخمیر سبب تولید مجدد </w:t>
            </w:r>
            <m:oMath>
              <m:sSup>
                <m:sSupPr>
                  <m:ctrlPr>
                    <w:rPr>
                      <w:rFonts w:ascii="Cambria Math" w:hAnsi="Cambria Math" w:cs="B Zar"/>
                      <w:iCs/>
                      <w:noProof/>
                      <w:color w:val="0070C0"/>
                      <w:sz w:val="20"/>
                      <w:szCs w:val="20"/>
                    </w:rPr>
                  </m:ctrlPr>
                </m:sSupPr>
                <m:e>
                  <m:r>
                    <m:rPr>
                      <m:sty m:val="p"/>
                    </m:rPr>
                    <w:rPr>
                      <w:rFonts w:ascii="Cambria Math" w:hAnsi="Cambria Math" w:cs="B Zar"/>
                      <w:noProof/>
                      <w:color w:val="0070C0"/>
                      <w:sz w:val="20"/>
                      <w:szCs w:val="20"/>
                    </w:rPr>
                    <m:t>NAD</m:t>
                  </m:r>
                </m:e>
                <m:sup>
                  <m:r>
                    <m:rPr>
                      <m:sty m:val="p"/>
                    </m:rPr>
                    <w:rPr>
                      <w:rFonts w:ascii="Cambria Math" w:hAnsi="Cambria Math" w:cs="B Zar"/>
                      <w:noProof/>
                      <w:color w:val="0070C0"/>
                      <w:sz w:val="20"/>
                      <w:szCs w:val="20"/>
                    </w:rPr>
                    <m:t>+</m:t>
                  </m:r>
                </m:sup>
              </m:sSup>
            </m:oMath>
            <w:r w:rsidRPr="002A42EC">
              <w:rPr>
                <w:rFonts w:cs="B Zar" w:hint="cs"/>
                <w:noProof/>
                <w:color w:val="0070C0"/>
                <w:sz w:val="20"/>
                <w:szCs w:val="20"/>
                <w:rtl/>
              </w:rPr>
              <w:t xml:space="preserve"> می شود، که برای ادامه روند تولید </w:t>
            </w:r>
            <w:r w:rsidRPr="002A42EC">
              <w:rPr>
                <w:rFonts w:asciiTheme="majorBidi" w:hAnsiTheme="majorBidi" w:cstheme="majorBidi"/>
                <w:noProof/>
                <w:color w:val="0070C0"/>
                <w:sz w:val="20"/>
                <w:szCs w:val="20"/>
              </w:rPr>
              <w:t>ATP</w:t>
            </w:r>
            <w:r w:rsidRPr="002A42EC">
              <w:rPr>
                <w:rFonts w:cs="B Zar" w:hint="cs"/>
                <w:noProof/>
                <w:color w:val="0070C0"/>
                <w:sz w:val="20"/>
                <w:szCs w:val="20"/>
                <w:rtl/>
              </w:rPr>
              <w:t xml:space="preserve"> در گلیکولیز و در غیاب </w:t>
            </w:r>
            <m:oMath>
              <m:sSub>
                <m:sSubPr>
                  <m:ctrlPr>
                    <w:rPr>
                      <w:rFonts w:ascii="Cambria Math" w:hAnsi="Cambria Math" w:cs="B Zar"/>
                      <w:noProof/>
                      <w:color w:val="0070C0"/>
                      <w:sz w:val="20"/>
                      <w:szCs w:val="20"/>
                    </w:rPr>
                  </m:ctrlPr>
                </m:sSubPr>
                <m:e>
                  <m:r>
                    <w:rPr>
                      <w:rFonts w:ascii="Cambria Math" w:hAnsi="Cambria Math" w:cs="B Zar"/>
                      <w:noProof/>
                      <w:color w:val="0070C0"/>
                      <w:sz w:val="20"/>
                      <w:szCs w:val="20"/>
                    </w:rPr>
                    <m:t>O</m:t>
                  </m:r>
                </m:e>
                <m:sub>
                  <m:r>
                    <w:rPr>
                      <w:rFonts w:ascii="Cambria Math" w:hAnsi="Cambria Math" w:cs="B Zar"/>
                      <w:noProof/>
                      <w:color w:val="0070C0"/>
                      <w:sz w:val="20"/>
                      <w:szCs w:val="20"/>
                    </w:rPr>
                    <m:t>2</m:t>
                  </m:r>
                </m:sub>
              </m:sSub>
            </m:oMath>
            <w:r w:rsidRPr="002A42EC">
              <w:rPr>
                <w:rFonts w:cs="B Zar" w:hint="cs"/>
                <w:noProof/>
                <w:color w:val="0070C0"/>
                <w:sz w:val="20"/>
                <w:szCs w:val="20"/>
                <w:rtl/>
              </w:rPr>
              <w:t xml:space="preserve"> ضروری است.</w:t>
            </w:r>
          </w:p>
        </w:tc>
        <w:tc>
          <w:tcPr>
            <w:tcW w:w="1115" w:type="dxa"/>
            <w:tcBorders>
              <w:left w:val="single" w:sz="4" w:space="0" w:color="auto"/>
            </w:tcBorders>
          </w:tcPr>
          <w:p w14:paraId="3C041DFF"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3/93</w:t>
            </w:r>
          </w:p>
        </w:tc>
        <w:tc>
          <w:tcPr>
            <w:tcW w:w="892" w:type="dxa"/>
          </w:tcPr>
          <w:p w14:paraId="04FFA099"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69173D4" w14:textId="77777777" w:rsidTr="00C477D4">
        <w:tc>
          <w:tcPr>
            <w:tcW w:w="552" w:type="dxa"/>
            <w:shd w:val="clear" w:color="auto" w:fill="D9D9D9" w:themeFill="background1" w:themeFillShade="D9"/>
          </w:tcPr>
          <w:p w14:paraId="46FA6B47" w14:textId="77777777" w:rsidR="00C477D4" w:rsidRPr="00113689" w:rsidRDefault="00000000" w:rsidP="00C477D4">
            <w:pPr>
              <w:jc w:val="center"/>
              <w:rPr>
                <w:rFonts w:cs="B Zar"/>
                <w:b/>
                <w:bCs/>
                <w:sz w:val="20"/>
                <w:szCs w:val="20"/>
                <w:rtl/>
              </w:rPr>
            </w:pPr>
            <w:r w:rsidRPr="0099524E">
              <w:rPr>
                <w:rFonts w:cs="B Zar" w:hint="cs"/>
                <w:b/>
                <w:bCs/>
                <w:sz w:val="14"/>
                <w:szCs w:val="14"/>
                <w:rtl/>
              </w:rPr>
              <w:t>صفحه</w:t>
            </w:r>
          </w:p>
        </w:tc>
        <w:tc>
          <w:tcPr>
            <w:tcW w:w="8429" w:type="dxa"/>
            <w:shd w:val="clear" w:color="auto" w:fill="D9D9D9" w:themeFill="background1" w:themeFillShade="D9"/>
          </w:tcPr>
          <w:p w14:paraId="0FF24E40" w14:textId="77777777" w:rsidR="00C477D4" w:rsidRPr="00EA7BC6" w:rsidRDefault="00000000" w:rsidP="00C477D4">
            <w:pPr>
              <w:tabs>
                <w:tab w:val="left" w:pos="2479"/>
              </w:tabs>
              <w:autoSpaceDE w:val="0"/>
              <w:autoSpaceDN w:val="0"/>
              <w:adjustRightInd w:val="0"/>
              <w:jc w:val="center"/>
              <w:rPr>
                <w:rFonts w:cs="B Zar"/>
                <w:b/>
                <w:bCs/>
                <w:noProof/>
                <w:sz w:val="20"/>
                <w:szCs w:val="20"/>
                <w:rtl/>
              </w:rPr>
            </w:pPr>
            <w:r w:rsidRPr="00EA7BC6">
              <w:rPr>
                <w:rFonts w:cs="B Zar" w:hint="cs"/>
                <w:b/>
                <w:bCs/>
                <w:noProof/>
                <w:sz w:val="20"/>
                <w:szCs w:val="20"/>
                <w:rtl/>
              </w:rPr>
              <w:t>تخمیر الکلی</w:t>
            </w:r>
          </w:p>
        </w:tc>
        <w:tc>
          <w:tcPr>
            <w:tcW w:w="1115" w:type="dxa"/>
            <w:shd w:val="clear" w:color="auto" w:fill="D9D9D9" w:themeFill="background1" w:themeFillShade="D9"/>
          </w:tcPr>
          <w:p w14:paraId="5DB09D5A" w14:textId="77777777" w:rsidR="00C477D4" w:rsidRPr="00EA7BC6" w:rsidRDefault="00C477D4" w:rsidP="00AF2AD2">
            <w:pPr>
              <w:tabs>
                <w:tab w:val="left" w:pos="8790"/>
              </w:tabs>
              <w:jc w:val="center"/>
              <w:rPr>
                <w:rFonts w:cs="B Zar"/>
                <w:noProof/>
                <w:sz w:val="18"/>
                <w:szCs w:val="18"/>
                <w:rtl/>
              </w:rPr>
            </w:pPr>
          </w:p>
        </w:tc>
        <w:tc>
          <w:tcPr>
            <w:tcW w:w="892" w:type="dxa"/>
            <w:shd w:val="clear" w:color="auto" w:fill="D9D9D9" w:themeFill="background1" w:themeFillShade="D9"/>
          </w:tcPr>
          <w:p w14:paraId="5B91770F" w14:textId="77777777" w:rsidR="00C477D4" w:rsidRPr="00EA7BC6" w:rsidRDefault="00C477D4" w:rsidP="00AF2AD2">
            <w:pPr>
              <w:jc w:val="center"/>
              <w:rPr>
                <w:rFonts w:cs="B Zar"/>
                <w:b/>
                <w:bCs/>
                <w:sz w:val="20"/>
                <w:szCs w:val="20"/>
                <w:rtl/>
              </w:rPr>
            </w:pPr>
          </w:p>
        </w:tc>
      </w:tr>
      <w:tr w:rsidR="003E7CB6" w14:paraId="71555DE0" w14:textId="77777777" w:rsidTr="00AF2AD2">
        <w:tc>
          <w:tcPr>
            <w:tcW w:w="552" w:type="dxa"/>
          </w:tcPr>
          <w:p w14:paraId="4515961C" w14:textId="77777777" w:rsidR="00C477D4" w:rsidRDefault="00000000" w:rsidP="00C477D4">
            <w:pPr>
              <w:jc w:val="center"/>
            </w:pPr>
            <w:r w:rsidRPr="00113689">
              <w:rPr>
                <w:rFonts w:cs="B Zar" w:hint="cs"/>
                <w:b/>
                <w:bCs/>
                <w:sz w:val="20"/>
                <w:szCs w:val="20"/>
                <w:rtl/>
              </w:rPr>
              <w:t>73</w:t>
            </w:r>
          </w:p>
        </w:tc>
        <w:tc>
          <w:tcPr>
            <w:tcW w:w="8429" w:type="dxa"/>
          </w:tcPr>
          <w:p w14:paraId="682C8104"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با توجه به شکل به سؤالات زیر پاسخ دهید .</w:t>
            </w:r>
          </w:p>
          <w:p w14:paraId="0E5E7649" w14:textId="77777777" w:rsidR="00C477D4" w:rsidRPr="00EA7BC6" w:rsidRDefault="00000000" w:rsidP="00AF2AD2">
            <w:pPr>
              <w:tabs>
                <w:tab w:val="right" w:pos="8348"/>
              </w:tabs>
              <w:rPr>
                <w:rFonts w:cs="B Zar"/>
                <w:b/>
                <w:bCs/>
                <w:noProof/>
                <w:sz w:val="20"/>
                <w:szCs w:val="20"/>
                <w:rtl/>
              </w:rPr>
            </w:pPr>
            <w:r w:rsidRPr="00EA7BC6">
              <w:rPr>
                <w:rFonts w:cs="B Zar" w:hint="cs"/>
                <w:b/>
                <w:bCs/>
                <w:noProof/>
                <w:sz w:val="20"/>
                <w:szCs w:val="20"/>
                <w:rtl/>
              </w:rPr>
              <w:t>الف) شکل مقابل چه نوع تخمیری را نشان می‌دهد؟</w:t>
            </w:r>
            <w:r w:rsidRPr="00EA7BC6">
              <w:rPr>
                <w:rFonts w:cs="B Zar" w:hint="cs"/>
                <w:noProof/>
                <w:sz w:val="20"/>
                <w:szCs w:val="20"/>
                <w:rtl/>
              </w:rPr>
              <w:t xml:space="preserve"> </w:t>
            </w:r>
            <w:r w:rsidRPr="002A42EC">
              <w:rPr>
                <w:rFonts w:cs="B Zar" w:hint="cs"/>
                <w:noProof/>
                <w:color w:val="0070C0"/>
                <w:sz w:val="20"/>
                <w:szCs w:val="20"/>
                <w:rtl/>
              </w:rPr>
              <w:t>الکلی</w:t>
            </w:r>
          </w:p>
          <w:p w14:paraId="58EC7D59" w14:textId="77777777" w:rsidR="00C477D4" w:rsidRPr="00EA7BC6" w:rsidRDefault="00000000" w:rsidP="00AF2AD2">
            <w:pPr>
              <w:tabs>
                <w:tab w:val="right" w:pos="8348"/>
              </w:tabs>
              <w:rPr>
                <w:rFonts w:cs="B Zar"/>
                <w:noProof/>
                <w:sz w:val="20"/>
                <w:szCs w:val="20"/>
                <w:rtl/>
              </w:rPr>
            </w:pPr>
            <w:r w:rsidRPr="00EA7BC6">
              <w:rPr>
                <w:rFonts w:cs="B Zar" w:hint="cs"/>
                <w:b/>
                <w:bCs/>
                <w:noProof/>
                <w:sz w:val="20"/>
                <w:szCs w:val="20"/>
                <w:rtl/>
              </w:rPr>
              <w:t xml:space="preserve">ب) نام ماده مشخص شده (1) را بنویسید.   </w:t>
            </w:r>
          </w:p>
          <w:p w14:paraId="0391AD55" w14:textId="77777777" w:rsidR="00C477D4" w:rsidRPr="002A42EC" w:rsidRDefault="00000000" w:rsidP="00AF2AD2">
            <w:pPr>
              <w:tabs>
                <w:tab w:val="right" w:pos="8348"/>
              </w:tabs>
              <w:rPr>
                <w:rFonts w:cs="B Zar"/>
                <w:b/>
                <w:bCs/>
                <w:noProof/>
                <w:color w:val="0070C0"/>
                <w:sz w:val="20"/>
                <w:szCs w:val="20"/>
                <w:rtl/>
              </w:rPr>
            </w:pPr>
            <w:r w:rsidRPr="002A42EC">
              <w:rPr>
                <w:rFonts w:cs="B Zar" w:hint="cs"/>
                <w:noProof/>
                <w:color w:val="0070C0"/>
                <w:sz w:val="20"/>
                <w:szCs w:val="20"/>
                <w:rtl/>
              </w:rPr>
              <w:t>اتانول</w:t>
            </w:r>
          </w:p>
          <w:p w14:paraId="06B33BDF" w14:textId="77777777" w:rsidR="00C477D4" w:rsidRPr="00EA7BC6" w:rsidRDefault="00000000" w:rsidP="00AF2AD2">
            <w:pPr>
              <w:tabs>
                <w:tab w:val="left" w:pos="2479"/>
              </w:tabs>
              <w:autoSpaceDE w:val="0"/>
              <w:autoSpaceDN w:val="0"/>
              <w:adjustRightInd w:val="0"/>
              <w:jc w:val="right"/>
              <w:rPr>
                <w:rFonts w:cs="B Zar"/>
                <w:b/>
                <w:bCs/>
                <w:noProof/>
                <w:sz w:val="20"/>
                <w:szCs w:val="20"/>
                <w:rtl/>
              </w:rPr>
            </w:pPr>
            <w:r w:rsidRPr="00EA7BC6">
              <w:rPr>
                <w:rFonts w:cs="B Zar"/>
                <w:b/>
                <w:bCs/>
                <w:noProof/>
                <w:sz w:val="20"/>
                <w:szCs w:val="20"/>
              </w:rPr>
              <w:drawing>
                <wp:anchor distT="0" distB="0" distL="114300" distR="114300" simplePos="0" relativeHeight="251703296" behindDoc="0" locked="0" layoutInCell="1" allowOverlap="1" wp14:anchorId="72939FB4" wp14:editId="2462C104">
                  <wp:simplePos x="0" y="0"/>
                  <wp:positionH relativeFrom="margin">
                    <wp:align>left</wp:align>
                  </wp:positionH>
                  <wp:positionV relativeFrom="margin">
                    <wp:align>center</wp:align>
                  </wp:positionV>
                  <wp:extent cx="2698115" cy="1905635"/>
                  <wp:effectExtent l="0" t="0" r="6985" b="0"/>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6"/>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2698115" cy="19056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115" w:type="dxa"/>
          </w:tcPr>
          <w:p w14:paraId="250C9103"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10/98</w:t>
            </w:r>
          </w:p>
        </w:tc>
        <w:tc>
          <w:tcPr>
            <w:tcW w:w="892" w:type="dxa"/>
          </w:tcPr>
          <w:p w14:paraId="6E23E000"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C375475" w14:textId="77777777" w:rsidTr="00AF2AD2">
        <w:tc>
          <w:tcPr>
            <w:tcW w:w="552" w:type="dxa"/>
          </w:tcPr>
          <w:p w14:paraId="72FF6092" w14:textId="77777777" w:rsidR="00C477D4" w:rsidRDefault="00000000" w:rsidP="00C477D4">
            <w:pPr>
              <w:jc w:val="center"/>
            </w:pPr>
            <w:r w:rsidRPr="00113689">
              <w:rPr>
                <w:rFonts w:cs="B Zar" w:hint="cs"/>
                <w:b/>
                <w:bCs/>
                <w:sz w:val="20"/>
                <w:szCs w:val="20"/>
                <w:rtl/>
              </w:rPr>
              <w:lastRenderedPageBreak/>
              <w:t>73</w:t>
            </w:r>
          </w:p>
        </w:tc>
        <w:tc>
          <w:tcPr>
            <w:tcW w:w="8429" w:type="dxa"/>
          </w:tcPr>
          <w:p w14:paraId="4A28A72B"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Pr>
              <w:drawing>
                <wp:anchor distT="0" distB="0" distL="114300" distR="114300" simplePos="0" relativeHeight="251702272" behindDoc="0" locked="0" layoutInCell="1" allowOverlap="1" wp14:anchorId="7B937D68" wp14:editId="0468CAB7">
                  <wp:simplePos x="0" y="0"/>
                  <wp:positionH relativeFrom="margin">
                    <wp:align>left</wp:align>
                  </wp:positionH>
                  <wp:positionV relativeFrom="margin">
                    <wp:align>center</wp:align>
                  </wp:positionV>
                  <wp:extent cx="1916430" cy="1162050"/>
                  <wp:effectExtent l="0" t="0" r="7620"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15"/>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916691"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cs"/>
                <w:b/>
                <w:bCs/>
                <w:noProof/>
                <w:sz w:val="20"/>
                <w:szCs w:val="20"/>
                <w:rtl/>
              </w:rPr>
              <w:t xml:space="preserve">درباره تنفس سلولی به پرسش زیر پاسخ دهید. </w:t>
            </w:r>
          </w:p>
          <w:p w14:paraId="14A1E647"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در طرح مقابل هر شماره نام چه ماده‌ای است؟</w:t>
            </w:r>
          </w:p>
          <w:p w14:paraId="220BFA7A"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   </w:t>
            </w:r>
            <w:r w:rsidRPr="002A42EC">
              <w:rPr>
                <w:rFonts w:cs="B Zar" w:hint="cs"/>
                <w:noProof/>
                <w:color w:val="0070C0"/>
                <w:sz w:val="20"/>
                <w:szCs w:val="20"/>
                <w:rtl/>
              </w:rPr>
              <w:t xml:space="preserve">1- </w:t>
            </w:r>
            <m:oMath>
              <m:sSub>
                <m:sSubPr>
                  <m:ctrlPr>
                    <w:rPr>
                      <w:rFonts w:ascii="Cambria Math" w:hAnsi="Cambria Math" w:cs="B Zar"/>
                      <w:noProof/>
                      <w:color w:val="0070C0"/>
                      <w:sz w:val="20"/>
                      <w:szCs w:val="20"/>
                    </w:rPr>
                  </m:ctrlPr>
                </m:sSubPr>
                <m:e>
                  <m:r>
                    <m:rPr>
                      <m:sty m:val="p"/>
                    </m:rPr>
                    <w:rPr>
                      <w:rFonts w:ascii="Cambria Math" w:hAnsi="Cambria Math" w:cs="B Zar"/>
                      <w:noProof/>
                      <w:color w:val="0070C0"/>
                      <w:sz w:val="20"/>
                      <w:szCs w:val="20"/>
                    </w:rPr>
                    <m:t>CO</m:t>
                  </m:r>
                </m:e>
                <m:sub>
                  <m:r>
                    <w:rPr>
                      <w:rFonts w:ascii="Cambria Math" w:hAnsi="Cambria Math" w:cs="B Zar"/>
                      <w:noProof/>
                      <w:color w:val="0070C0"/>
                      <w:sz w:val="20"/>
                      <w:szCs w:val="20"/>
                    </w:rPr>
                    <m:t>2</m:t>
                  </m:r>
                </m:sub>
              </m:sSub>
            </m:oMath>
            <w:r w:rsidRPr="002A42EC">
              <w:rPr>
                <w:rFonts w:cs="B Zar" w:hint="cs"/>
                <w:noProof/>
                <w:color w:val="0070C0"/>
                <w:sz w:val="20"/>
                <w:szCs w:val="20"/>
                <w:rtl/>
              </w:rPr>
              <w:t xml:space="preserve">     2- پیرووات</w:t>
            </w:r>
          </w:p>
          <w:p w14:paraId="4094D524" w14:textId="77777777" w:rsidR="00C477D4" w:rsidRPr="00EA7BC6" w:rsidRDefault="00C477D4" w:rsidP="00AF2AD2">
            <w:pPr>
              <w:tabs>
                <w:tab w:val="left" w:pos="2479"/>
              </w:tabs>
              <w:autoSpaceDE w:val="0"/>
              <w:autoSpaceDN w:val="0"/>
              <w:adjustRightInd w:val="0"/>
              <w:jc w:val="right"/>
              <w:rPr>
                <w:rFonts w:cs="B Zar"/>
                <w:b/>
                <w:bCs/>
                <w:noProof/>
                <w:sz w:val="20"/>
                <w:szCs w:val="20"/>
                <w:rtl/>
              </w:rPr>
            </w:pPr>
          </w:p>
        </w:tc>
        <w:tc>
          <w:tcPr>
            <w:tcW w:w="1115" w:type="dxa"/>
          </w:tcPr>
          <w:p w14:paraId="28C1901C"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2/89</w:t>
            </w:r>
          </w:p>
        </w:tc>
        <w:tc>
          <w:tcPr>
            <w:tcW w:w="892" w:type="dxa"/>
          </w:tcPr>
          <w:p w14:paraId="24C24755"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2654142E" w14:textId="77777777" w:rsidTr="00AF2AD2">
        <w:tc>
          <w:tcPr>
            <w:tcW w:w="552" w:type="dxa"/>
          </w:tcPr>
          <w:p w14:paraId="01AFD869" w14:textId="77777777" w:rsidR="00C477D4" w:rsidRDefault="00000000" w:rsidP="00C477D4">
            <w:pPr>
              <w:jc w:val="center"/>
            </w:pPr>
            <w:r w:rsidRPr="00113689">
              <w:rPr>
                <w:rFonts w:cs="B Zar" w:hint="cs"/>
                <w:b/>
                <w:bCs/>
                <w:sz w:val="20"/>
                <w:szCs w:val="20"/>
                <w:rtl/>
              </w:rPr>
              <w:t>73</w:t>
            </w:r>
          </w:p>
        </w:tc>
        <w:tc>
          <w:tcPr>
            <w:tcW w:w="8429" w:type="dxa"/>
          </w:tcPr>
          <w:p w14:paraId="520DE7B2" w14:textId="77777777" w:rsidR="00C477D4" w:rsidRPr="002A42EC" w:rsidRDefault="00000000" w:rsidP="00AF2AD2">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دو مرحله فرآیند تخمیر الکلی را بنویسید. </w:t>
            </w:r>
          </w:p>
          <w:p w14:paraId="7A7E704E" w14:textId="77777777" w:rsidR="00C477D4" w:rsidRPr="00EA7BC6" w:rsidRDefault="00000000" w:rsidP="00AF2AD2">
            <w:pPr>
              <w:tabs>
                <w:tab w:val="left" w:pos="2479"/>
              </w:tabs>
              <w:autoSpaceDE w:val="0"/>
              <w:autoSpaceDN w:val="0"/>
              <w:adjustRightInd w:val="0"/>
              <w:rPr>
                <w:rFonts w:cs="B Zar"/>
                <w:noProof/>
                <w:sz w:val="20"/>
                <w:szCs w:val="20"/>
                <w:rtl/>
              </w:rPr>
            </w:pPr>
            <w:r w:rsidRPr="002A42EC">
              <w:rPr>
                <w:rFonts w:cs="B Zar" w:hint="eastAsia"/>
                <w:noProof/>
                <w:color w:val="0070C0"/>
                <w:sz w:val="20"/>
                <w:szCs w:val="20"/>
                <w:rtl/>
              </w:rPr>
              <w:t>پ</w:t>
            </w:r>
            <w:r w:rsidRPr="002A42EC">
              <w:rPr>
                <w:rFonts w:cs="B Zar" w:hint="cs"/>
                <w:noProof/>
                <w:color w:val="0070C0"/>
                <w:sz w:val="20"/>
                <w:szCs w:val="20"/>
                <w:rtl/>
              </w:rPr>
              <w:t>ی</w:t>
            </w:r>
            <w:r w:rsidRPr="002A42EC">
              <w:rPr>
                <w:rFonts w:cs="B Zar" w:hint="eastAsia"/>
                <w:noProof/>
                <w:color w:val="0070C0"/>
                <w:sz w:val="20"/>
                <w:szCs w:val="20"/>
                <w:rtl/>
              </w:rPr>
              <w:t>رووات</w:t>
            </w:r>
            <w:r w:rsidRPr="002A42EC">
              <w:rPr>
                <w:rFonts w:cs="B Zar"/>
                <w:noProof/>
                <w:color w:val="0070C0"/>
                <w:sz w:val="20"/>
                <w:szCs w:val="20"/>
                <w:rtl/>
              </w:rPr>
              <w:t xml:space="preserve"> </w:t>
            </w:r>
            <w:r w:rsidRPr="002A42EC">
              <w:rPr>
                <w:rFonts w:cs="B Zar" w:hint="eastAsia"/>
                <w:noProof/>
                <w:color w:val="0070C0"/>
                <w:sz w:val="20"/>
                <w:szCs w:val="20"/>
                <w:rtl/>
              </w:rPr>
              <w:t>حاصل</w:t>
            </w:r>
            <w:r w:rsidRPr="002A42EC">
              <w:rPr>
                <w:rFonts w:cs="B Zar"/>
                <w:noProof/>
                <w:color w:val="0070C0"/>
                <w:sz w:val="20"/>
                <w:szCs w:val="20"/>
                <w:rtl/>
              </w:rPr>
              <w:t xml:space="preserve"> </w:t>
            </w:r>
            <w:r w:rsidRPr="002A42EC">
              <w:rPr>
                <w:rFonts w:cs="B Zar" w:hint="eastAsia"/>
                <w:noProof/>
                <w:color w:val="0070C0"/>
                <w:sz w:val="20"/>
                <w:szCs w:val="20"/>
                <w:rtl/>
              </w:rPr>
              <w:t>از</w:t>
            </w:r>
            <w:r w:rsidRPr="002A42EC">
              <w:rPr>
                <w:rFonts w:cs="B Zar"/>
                <w:noProof/>
                <w:color w:val="0070C0"/>
                <w:sz w:val="20"/>
                <w:szCs w:val="20"/>
                <w:rtl/>
              </w:rPr>
              <w:t xml:space="preserve"> </w:t>
            </w:r>
            <w:r w:rsidRPr="002A42EC">
              <w:rPr>
                <w:rFonts w:cs="B Zar" w:hint="cs"/>
                <w:noProof/>
                <w:color w:val="0070C0"/>
                <w:sz w:val="20"/>
                <w:szCs w:val="20"/>
                <w:rtl/>
              </w:rPr>
              <w:t>گلیکولیز(</w:t>
            </w:r>
            <w:r w:rsidRPr="002A42EC">
              <w:rPr>
                <w:rFonts w:cs="B Zar" w:hint="eastAsia"/>
                <w:noProof/>
                <w:color w:val="0070C0"/>
                <w:sz w:val="20"/>
                <w:szCs w:val="20"/>
                <w:rtl/>
              </w:rPr>
              <w:t>قندکافت</w:t>
            </w:r>
            <w:r w:rsidRPr="002A42EC">
              <w:rPr>
                <w:rFonts w:cs="B Zar" w:hint="cs"/>
                <w:noProof/>
                <w:color w:val="0070C0"/>
                <w:sz w:val="20"/>
                <w:szCs w:val="20"/>
                <w:rtl/>
              </w:rPr>
              <w:t>)</w:t>
            </w:r>
            <w:r w:rsidRPr="002A42EC">
              <w:rPr>
                <w:rFonts w:cs="B Zar"/>
                <w:noProof/>
                <w:color w:val="0070C0"/>
                <w:sz w:val="20"/>
                <w:szCs w:val="20"/>
                <w:rtl/>
              </w:rPr>
              <w:t xml:space="preserve"> </w:t>
            </w:r>
            <w:r w:rsidRPr="002A42EC">
              <w:rPr>
                <w:rFonts w:cs="B Zar" w:hint="eastAsia"/>
                <w:noProof/>
                <w:color w:val="0070C0"/>
                <w:sz w:val="20"/>
                <w:szCs w:val="20"/>
                <w:rtl/>
              </w:rPr>
              <w:t>با</w:t>
            </w:r>
            <w:r w:rsidRPr="002A42EC">
              <w:rPr>
                <w:rFonts w:cs="B Zar"/>
                <w:noProof/>
                <w:color w:val="0070C0"/>
                <w:sz w:val="20"/>
                <w:szCs w:val="20"/>
                <w:rtl/>
              </w:rPr>
              <w:t xml:space="preserve"> </w:t>
            </w:r>
            <w:r w:rsidRPr="002A42EC">
              <w:rPr>
                <w:rFonts w:cs="B Zar" w:hint="eastAsia"/>
                <w:noProof/>
                <w:color w:val="0070C0"/>
                <w:sz w:val="20"/>
                <w:szCs w:val="20"/>
                <w:rtl/>
              </w:rPr>
              <w:t>از</w:t>
            </w:r>
            <w:r w:rsidRPr="002A42EC">
              <w:rPr>
                <w:rFonts w:cs="B Zar"/>
                <w:noProof/>
                <w:color w:val="0070C0"/>
                <w:sz w:val="20"/>
                <w:szCs w:val="20"/>
                <w:rtl/>
              </w:rPr>
              <w:t xml:space="preserve"> </w:t>
            </w:r>
            <w:r w:rsidRPr="002A42EC">
              <w:rPr>
                <w:rFonts w:cs="B Zar" w:hint="eastAsia"/>
                <w:noProof/>
                <w:color w:val="0070C0"/>
                <w:sz w:val="20"/>
                <w:szCs w:val="20"/>
                <w:rtl/>
              </w:rPr>
              <w:t>دست</w:t>
            </w:r>
            <w:r w:rsidRPr="002A42EC">
              <w:rPr>
                <w:rFonts w:cs="B Zar"/>
                <w:noProof/>
                <w:color w:val="0070C0"/>
                <w:sz w:val="20"/>
                <w:szCs w:val="20"/>
                <w:rtl/>
              </w:rPr>
              <w:t xml:space="preserve"> </w:t>
            </w:r>
            <w:r w:rsidRPr="002A42EC">
              <w:rPr>
                <w:rFonts w:cs="B Zar" w:hint="eastAsia"/>
                <w:noProof/>
                <w:color w:val="0070C0"/>
                <w:sz w:val="20"/>
                <w:szCs w:val="20"/>
                <w:rtl/>
              </w:rPr>
              <w:t>دادن</w:t>
            </w:r>
            <w:r w:rsidRPr="002A42EC">
              <w:rPr>
                <w:rFonts w:cs="B Zar" w:hint="cs"/>
                <w:noProof/>
                <w:color w:val="0070C0"/>
                <w:sz w:val="20"/>
                <w:szCs w:val="20"/>
                <w:rtl/>
              </w:rPr>
              <w:t xml:space="preserve"> </w:t>
            </w:r>
            <m:oMath>
              <m:sSub>
                <m:sSubPr>
                  <m:ctrlPr>
                    <w:rPr>
                      <w:rFonts w:ascii="Cambria Math" w:hAnsi="Cambria Math" w:cs="B Zar"/>
                      <w:noProof/>
                      <w:color w:val="0070C0"/>
                      <w:sz w:val="20"/>
                      <w:szCs w:val="20"/>
                    </w:rPr>
                  </m:ctrlPr>
                </m:sSubPr>
                <m:e>
                  <m:r>
                    <m:rPr>
                      <m:sty m:val="p"/>
                    </m:rPr>
                    <w:rPr>
                      <w:rFonts w:ascii="Cambria Math" w:hAnsi="Cambria Math" w:cs="B Zar"/>
                      <w:noProof/>
                      <w:color w:val="0070C0"/>
                      <w:sz w:val="20"/>
                      <w:szCs w:val="20"/>
                    </w:rPr>
                    <m:t>CO</m:t>
                  </m:r>
                </m:e>
                <m:sub>
                  <m:r>
                    <w:rPr>
                      <w:rFonts w:ascii="Cambria Math" w:hAnsi="Cambria Math" w:cs="B Zar"/>
                      <w:noProof/>
                      <w:color w:val="0070C0"/>
                      <w:sz w:val="20"/>
                      <w:szCs w:val="20"/>
                    </w:rPr>
                    <m:t>2</m:t>
                  </m:r>
                </m:sub>
              </m:sSub>
            </m:oMath>
            <w:r w:rsidRPr="002A42EC">
              <w:rPr>
                <w:rFonts w:cs="B Zar"/>
                <w:noProof/>
                <w:color w:val="0070C0"/>
                <w:sz w:val="20"/>
                <w:szCs w:val="20"/>
                <w:rtl/>
              </w:rPr>
              <w:t xml:space="preserve"> </w:t>
            </w:r>
            <w:r w:rsidRPr="002A42EC">
              <w:rPr>
                <w:rFonts w:cs="B Zar" w:hint="eastAsia"/>
                <w:noProof/>
                <w:color w:val="0070C0"/>
                <w:sz w:val="20"/>
                <w:szCs w:val="20"/>
                <w:rtl/>
              </w:rPr>
              <w:t>،</w:t>
            </w:r>
            <w:r w:rsidRPr="002A42EC">
              <w:rPr>
                <w:rFonts w:cs="B Zar" w:hint="cs"/>
                <w:noProof/>
                <w:color w:val="0070C0"/>
                <w:sz w:val="20"/>
                <w:szCs w:val="20"/>
                <w:rtl/>
              </w:rPr>
              <w:t xml:space="preserve"> (25/0) </w:t>
            </w:r>
            <w:r w:rsidRPr="002A42EC">
              <w:rPr>
                <w:rFonts w:cs="B Zar" w:hint="eastAsia"/>
                <w:noProof/>
                <w:color w:val="0070C0"/>
                <w:sz w:val="20"/>
                <w:szCs w:val="20"/>
                <w:rtl/>
              </w:rPr>
              <w:t>به</w:t>
            </w:r>
            <w:r w:rsidRPr="002A42EC">
              <w:rPr>
                <w:rFonts w:cs="B Zar"/>
                <w:noProof/>
                <w:color w:val="0070C0"/>
                <w:sz w:val="20"/>
                <w:szCs w:val="20"/>
                <w:rtl/>
              </w:rPr>
              <w:t xml:space="preserve"> </w:t>
            </w:r>
            <w:r w:rsidRPr="002A42EC">
              <w:rPr>
                <w:rFonts w:cs="B Zar" w:hint="eastAsia"/>
                <w:noProof/>
                <w:color w:val="0070C0"/>
                <w:sz w:val="20"/>
                <w:szCs w:val="20"/>
                <w:rtl/>
              </w:rPr>
              <w:t>اتانال</w:t>
            </w:r>
            <w:r w:rsidRPr="002A42EC">
              <w:rPr>
                <w:rFonts w:cs="B Zar" w:hint="cs"/>
                <w:noProof/>
                <w:color w:val="0070C0"/>
                <w:sz w:val="20"/>
                <w:szCs w:val="20"/>
                <w:rtl/>
              </w:rPr>
              <w:t xml:space="preserve"> (25/0)</w:t>
            </w:r>
            <w:r w:rsidRPr="002A42EC">
              <w:rPr>
                <w:rFonts w:cs="B Zar"/>
                <w:noProof/>
                <w:color w:val="0070C0"/>
                <w:sz w:val="20"/>
                <w:szCs w:val="20"/>
                <w:rtl/>
              </w:rPr>
              <w:t xml:space="preserve"> </w:t>
            </w:r>
            <w:r w:rsidRPr="002A42EC">
              <w:rPr>
                <w:rFonts w:cs="B Zar" w:hint="eastAsia"/>
                <w:noProof/>
                <w:color w:val="0070C0"/>
                <w:sz w:val="20"/>
                <w:szCs w:val="20"/>
                <w:rtl/>
              </w:rPr>
              <w:t>تبد</w:t>
            </w:r>
            <w:r w:rsidRPr="002A42EC">
              <w:rPr>
                <w:rFonts w:cs="B Zar" w:hint="cs"/>
                <w:noProof/>
                <w:color w:val="0070C0"/>
                <w:sz w:val="20"/>
                <w:szCs w:val="20"/>
                <w:rtl/>
              </w:rPr>
              <w:t>ی</w:t>
            </w:r>
            <w:r w:rsidRPr="002A42EC">
              <w:rPr>
                <w:rFonts w:cs="B Zar" w:hint="eastAsia"/>
                <w:noProof/>
                <w:color w:val="0070C0"/>
                <w:sz w:val="20"/>
                <w:szCs w:val="20"/>
                <w:rtl/>
              </w:rPr>
              <w:t>ل</w:t>
            </w:r>
            <w:r w:rsidRPr="002A42EC">
              <w:rPr>
                <w:rFonts w:cs="B Zar"/>
                <w:noProof/>
                <w:color w:val="0070C0"/>
                <w:sz w:val="20"/>
                <w:szCs w:val="20"/>
                <w:rtl/>
              </w:rPr>
              <w:t xml:space="preserve"> </w:t>
            </w:r>
            <w:r w:rsidRPr="002A42EC">
              <w:rPr>
                <w:rFonts w:cs="B Zar" w:hint="eastAsia"/>
                <w:noProof/>
                <w:color w:val="0070C0"/>
                <w:sz w:val="20"/>
                <w:szCs w:val="20"/>
                <w:rtl/>
              </w:rPr>
              <w:t>م</w:t>
            </w:r>
            <w:r w:rsidRPr="002A42EC">
              <w:rPr>
                <w:rFonts w:cs="B Zar" w:hint="cs"/>
                <w:noProof/>
                <w:color w:val="0070C0"/>
                <w:sz w:val="20"/>
                <w:szCs w:val="20"/>
                <w:rtl/>
              </w:rPr>
              <w:t>ی</w:t>
            </w:r>
            <w:r w:rsidRPr="002A42EC">
              <w:rPr>
                <w:rFonts w:cs="B Zar"/>
                <w:noProof/>
                <w:color w:val="0070C0"/>
                <w:sz w:val="20"/>
                <w:szCs w:val="20"/>
                <w:rtl/>
              </w:rPr>
              <w:t xml:space="preserve"> </w:t>
            </w:r>
            <w:r w:rsidRPr="002A42EC">
              <w:rPr>
                <w:rFonts w:cs="B Zar" w:hint="eastAsia"/>
                <w:noProof/>
                <w:color w:val="0070C0"/>
                <w:sz w:val="20"/>
                <w:szCs w:val="20"/>
                <w:rtl/>
              </w:rPr>
              <w:t>شود</w:t>
            </w:r>
            <w:r w:rsidRPr="002A42EC">
              <w:rPr>
                <w:rFonts w:cs="B Zar" w:hint="cs"/>
                <w:noProof/>
                <w:color w:val="0070C0"/>
                <w:sz w:val="20"/>
                <w:szCs w:val="20"/>
                <w:rtl/>
              </w:rPr>
              <w:t xml:space="preserve"> </w:t>
            </w:r>
            <w:r w:rsidRPr="002A42EC">
              <w:rPr>
                <w:rFonts w:cs="B Zar"/>
                <w:noProof/>
                <w:color w:val="0070C0"/>
                <w:sz w:val="20"/>
                <w:szCs w:val="20"/>
                <w:rtl/>
              </w:rPr>
              <w:t xml:space="preserve">. </w:t>
            </w:r>
            <w:r w:rsidRPr="002A42EC">
              <w:rPr>
                <w:rFonts w:cs="B Zar" w:hint="eastAsia"/>
                <w:noProof/>
                <w:color w:val="0070C0"/>
                <w:sz w:val="20"/>
                <w:szCs w:val="20"/>
                <w:rtl/>
              </w:rPr>
              <w:t>اتانال</w:t>
            </w:r>
            <w:r w:rsidRPr="002A42EC">
              <w:rPr>
                <w:rFonts w:cs="B Zar"/>
                <w:noProof/>
                <w:color w:val="0070C0"/>
                <w:sz w:val="20"/>
                <w:szCs w:val="20"/>
                <w:rtl/>
              </w:rPr>
              <w:t xml:space="preserve"> </w:t>
            </w:r>
            <w:r w:rsidRPr="002A42EC">
              <w:rPr>
                <w:rFonts w:cs="B Zar" w:hint="eastAsia"/>
                <w:noProof/>
                <w:color w:val="0070C0"/>
                <w:sz w:val="20"/>
                <w:szCs w:val="20"/>
                <w:rtl/>
              </w:rPr>
              <w:t>با</w:t>
            </w:r>
            <w:r w:rsidRPr="002A42EC">
              <w:rPr>
                <w:rFonts w:cs="B Zar"/>
                <w:noProof/>
                <w:color w:val="0070C0"/>
                <w:sz w:val="20"/>
                <w:szCs w:val="20"/>
                <w:rtl/>
              </w:rPr>
              <w:t xml:space="preserve"> </w:t>
            </w:r>
            <w:r w:rsidRPr="002A42EC">
              <w:rPr>
                <w:rFonts w:cs="B Zar" w:hint="eastAsia"/>
                <w:noProof/>
                <w:color w:val="0070C0"/>
                <w:sz w:val="20"/>
                <w:szCs w:val="20"/>
                <w:rtl/>
              </w:rPr>
              <w:t>گرفتن</w:t>
            </w:r>
            <w:r w:rsidRPr="002A42EC">
              <w:rPr>
                <w:rFonts w:cs="B Zar"/>
                <w:noProof/>
                <w:color w:val="0070C0"/>
                <w:sz w:val="20"/>
                <w:szCs w:val="20"/>
                <w:rtl/>
              </w:rPr>
              <w:t xml:space="preserve"> </w:t>
            </w:r>
            <w:r w:rsidRPr="002A42EC">
              <w:rPr>
                <w:rFonts w:cs="B Zar" w:hint="eastAsia"/>
                <w:noProof/>
                <w:color w:val="0070C0"/>
                <w:sz w:val="20"/>
                <w:szCs w:val="20"/>
                <w:rtl/>
              </w:rPr>
              <w:t>الکترون</w:t>
            </w:r>
            <w:r w:rsidRPr="002A42EC">
              <w:rPr>
                <w:rFonts w:cs="B Zar"/>
                <w:noProof/>
                <w:color w:val="0070C0"/>
                <w:sz w:val="20"/>
                <w:szCs w:val="20"/>
                <w:rtl/>
              </w:rPr>
              <w:t xml:space="preserve"> </w:t>
            </w:r>
            <w:r w:rsidRPr="002A42EC">
              <w:rPr>
                <w:rFonts w:cs="B Zar" w:hint="eastAsia"/>
                <w:noProof/>
                <w:color w:val="0070C0"/>
                <w:sz w:val="20"/>
                <w:szCs w:val="20"/>
                <w:rtl/>
              </w:rPr>
              <w:t>ها</w:t>
            </w:r>
            <w:r w:rsidRPr="002A42EC">
              <w:rPr>
                <w:rFonts w:cs="B Zar" w:hint="cs"/>
                <w:noProof/>
                <w:color w:val="0070C0"/>
                <w:sz w:val="20"/>
                <w:szCs w:val="20"/>
                <w:rtl/>
              </w:rPr>
              <w:t>ی</w:t>
            </w:r>
            <w:r w:rsidRPr="002A42EC">
              <w:rPr>
                <w:rFonts w:cs="B Zar"/>
                <w:noProof/>
                <w:color w:val="0070C0"/>
                <w:sz w:val="20"/>
                <w:szCs w:val="20"/>
                <w:rtl/>
              </w:rPr>
              <w:t xml:space="preserve"> </w:t>
            </w:r>
            <w:r w:rsidRPr="002A42EC">
              <w:rPr>
                <w:rFonts w:asciiTheme="majorBidi" w:hAnsiTheme="majorBidi" w:cstheme="majorBidi"/>
                <w:noProof/>
                <w:color w:val="0070C0"/>
                <w:sz w:val="20"/>
                <w:szCs w:val="20"/>
              </w:rPr>
              <w:t>NADH</w:t>
            </w:r>
            <w:r w:rsidRPr="002A42EC">
              <w:rPr>
                <w:rFonts w:cs="B Zar"/>
                <w:noProof/>
                <w:color w:val="0070C0"/>
                <w:sz w:val="20"/>
                <w:szCs w:val="20"/>
                <w:rtl/>
              </w:rPr>
              <w:t xml:space="preserve"> </w:t>
            </w:r>
            <w:r w:rsidRPr="002A42EC">
              <w:rPr>
                <w:rFonts w:cs="B Zar" w:hint="cs"/>
                <w:noProof/>
                <w:color w:val="0070C0"/>
                <w:sz w:val="20"/>
                <w:szCs w:val="20"/>
                <w:rtl/>
              </w:rPr>
              <w:t xml:space="preserve"> (25/0) </w:t>
            </w:r>
            <w:r w:rsidRPr="002A42EC">
              <w:rPr>
                <w:rFonts w:cs="B Zar" w:hint="eastAsia"/>
                <w:noProof/>
                <w:color w:val="0070C0"/>
                <w:sz w:val="20"/>
                <w:szCs w:val="20"/>
                <w:rtl/>
              </w:rPr>
              <w:t>اتانول</w:t>
            </w:r>
            <w:r w:rsidRPr="002A42EC">
              <w:rPr>
                <w:rFonts w:cs="B Zar"/>
                <w:noProof/>
                <w:color w:val="0070C0"/>
                <w:sz w:val="20"/>
                <w:szCs w:val="20"/>
                <w:rtl/>
              </w:rPr>
              <w:t xml:space="preserve"> </w:t>
            </w:r>
            <w:r w:rsidRPr="002A42EC">
              <w:rPr>
                <w:rFonts w:cs="B Zar" w:hint="eastAsia"/>
                <w:noProof/>
                <w:color w:val="0070C0"/>
                <w:sz w:val="20"/>
                <w:szCs w:val="20"/>
                <w:rtl/>
              </w:rPr>
              <w:t>ا</w:t>
            </w:r>
            <w:r w:rsidRPr="002A42EC">
              <w:rPr>
                <w:rFonts w:cs="B Zar" w:hint="cs"/>
                <w:noProof/>
                <w:color w:val="0070C0"/>
                <w:sz w:val="20"/>
                <w:szCs w:val="20"/>
                <w:rtl/>
              </w:rPr>
              <w:t>ی</w:t>
            </w:r>
            <w:r w:rsidRPr="002A42EC">
              <w:rPr>
                <w:rFonts w:cs="B Zar" w:hint="eastAsia"/>
                <w:noProof/>
                <w:color w:val="0070C0"/>
                <w:sz w:val="20"/>
                <w:szCs w:val="20"/>
                <w:rtl/>
              </w:rPr>
              <w:t>جاد</w:t>
            </w:r>
            <w:r w:rsidRPr="002A42EC">
              <w:rPr>
                <w:rFonts w:cs="B Zar"/>
                <w:noProof/>
                <w:color w:val="0070C0"/>
                <w:sz w:val="20"/>
                <w:szCs w:val="20"/>
                <w:rtl/>
              </w:rPr>
              <w:t xml:space="preserve"> </w:t>
            </w:r>
            <w:r w:rsidRPr="002A42EC">
              <w:rPr>
                <w:rFonts w:cs="B Zar" w:hint="eastAsia"/>
                <w:noProof/>
                <w:color w:val="0070C0"/>
                <w:sz w:val="20"/>
                <w:szCs w:val="20"/>
                <w:rtl/>
              </w:rPr>
              <w:t>م</w:t>
            </w:r>
            <w:r w:rsidRPr="002A42EC">
              <w:rPr>
                <w:rFonts w:cs="B Zar" w:hint="cs"/>
                <w:noProof/>
                <w:color w:val="0070C0"/>
                <w:sz w:val="20"/>
                <w:szCs w:val="20"/>
                <w:rtl/>
              </w:rPr>
              <w:t>ی</w:t>
            </w:r>
            <w:r w:rsidRPr="002A42EC">
              <w:rPr>
                <w:rFonts w:cs="B Zar"/>
                <w:noProof/>
                <w:color w:val="0070C0"/>
                <w:sz w:val="20"/>
                <w:szCs w:val="20"/>
                <w:rtl/>
              </w:rPr>
              <w:t xml:space="preserve"> </w:t>
            </w:r>
            <w:r w:rsidRPr="002A42EC">
              <w:rPr>
                <w:rFonts w:cs="B Zar" w:hint="eastAsia"/>
                <w:noProof/>
                <w:color w:val="0070C0"/>
                <w:sz w:val="20"/>
                <w:szCs w:val="20"/>
                <w:rtl/>
              </w:rPr>
              <w:t>کند</w:t>
            </w:r>
            <w:r w:rsidRPr="002A42EC">
              <w:rPr>
                <w:rFonts w:cs="B Zar"/>
                <w:noProof/>
                <w:color w:val="0070C0"/>
                <w:sz w:val="20"/>
                <w:szCs w:val="20"/>
                <w:rtl/>
              </w:rPr>
              <w:t>.</w:t>
            </w:r>
            <w:r w:rsidRPr="002A42EC">
              <w:rPr>
                <w:rFonts w:cs="B Zar" w:hint="cs"/>
                <w:noProof/>
                <w:color w:val="0070C0"/>
                <w:sz w:val="20"/>
                <w:szCs w:val="20"/>
                <w:rtl/>
              </w:rPr>
              <w:t xml:space="preserve"> (25/0)</w:t>
            </w:r>
          </w:p>
        </w:tc>
        <w:tc>
          <w:tcPr>
            <w:tcW w:w="1115" w:type="dxa"/>
          </w:tcPr>
          <w:p w14:paraId="5FA74C9B"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6/96</w:t>
            </w:r>
          </w:p>
        </w:tc>
        <w:tc>
          <w:tcPr>
            <w:tcW w:w="892" w:type="dxa"/>
          </w:tcPr>
          <w:p w14:paraId="3032C248" w14:textId="77777777" w:rsidR="00C477D4" w:rsidRPr="00EA7BC6" w:rsidRDefault="00000000" w:rsidP="00AF2AD2">
            <w:pPr>
              <w:jc w:val="center"/>
              <w:rPr>
                <w:rFonts w:cs="B Zar"/>
                <w:b/>
                <w:bCs/>
                <w:sz w:val="20"/>
                <w:szCs w:val="20"/>
                <w:rtl/>
              </w:rPr>
            </w:pPr>
            <w:r w:rsidRPr="00EA7BC6">
              <w:rPr>
                <w:rFonts w:cs="B Zar" w:hint="cs"/>
                <w:b/>
                <w:bCs/>
                <w:sz w:val="20"/>
                <w:szCs w:val="20"/>
                <w:rtl/>
              </w:rPr>
              <w:t>1</w:t>
            </w:r>
          </w:p>
        </w:tc>
      </w:tr>
      <w:tr w:rsidR="003E7CB6" w14:paraId="38B339A2" w14:textId="77777777" w:rsidTr="00AF2AD2">
        <w:tc>
          <w:tcPr>
            <w:tcW w:w="552" w:type="dxa"/>
          </w:tcPr>
          <w:p w14:paraId="02970241" w14:textId="77777777" w:rsidR="00C477D4" w:rsidRDefault="00000000" w:rsidP="00C477D4">
            <w:pPr>
              <w:jc w:val="center"/>
            </w:pPr>
            <w:r w:rsidRPr="00113689">
              <w:rPr>
                <w:rFonts w:cs="B Zar" w:hint="cs"/>
                <w:b/>
                <w:bCs/>
                <w:sz w:val="20"/>
                <w:szCs w:val="20"/>
                <w:rtl/>
              </w:rPr>
              <w:t>73</w:t>
            </w:r>
          </w:p>
        </w:tc>
        <w:tc>
          <w:tcPr>
            <w:tcW w:w="8429" w:type="dxa"/>
          </w:tcPr>
          <w:p w14:paraId="763E2D69" w14:textId="77777777" w:rsidR="00C477D4" w:rsidRPr="00EA7BC6" w:rsidRDefault="00000000" w:rsidP="00AF2AD2">
            <w:pPr>
              <w:tabs>
                <w:tab w:val="left" w:pos="2479"/>
                <w:tab w:val="left" w:pos="3987"/>
                <w:tab w:val="left" w:pos="7635"/>
              </w:tabs>
              <w:autoSpaceDE w:val="0"/>
              <w:autoSpaceDN w:val="0"/>
              <w:adjustRightInd w:val="0"/>
              <w:rPr>
                <w:rFonts w:cs="B Zar"/>
                <w:b/>
                <w:bCs/>
                <w:noProof/>
                <w:sz w:val="20"/>
                <w:szCs w:val="20"/>
                <w:rtl/>
              </w:rPr>
            </w:pPr>
            <w:r w:rsidRPr="00EA7BC6">
              <w:rPr>
                <w:rFonts w:cs="B Zar" w:hint="cs"/>
                <w:b/>
                <w:bCs/>
                <w:noProof/>
                <w:sz w:val="20"/>
                <w:szCs w:val="20"/>
                <w:rtl/>
              </w:rPr>
              <w:t xml:space="preserve">در تخمیر الکلی، اتانال برای ایجاد اتانول از کدام مولکول الکترون می‌گیرد؟                                                </w:t>
            </w:r>
            <w:r w:rsidRPr="002A42EC">
              <w:rPr>
                <w:rFonts w:asciiTheme="majorBidi" w:hAnsiTheme="majorBidi" w:cstheme="majorBidi"/>
                <w:noProof/>
                <w:color w:val="0070C0"/>
                <w:sz w:val="20"/>
                <w:szCs w:val="20"/>
              </w:rPr>
              <w:t>NADH</w:t>
            </w:r>
          </w:p>
        </w:tc>
        <w:tc>
          <w:tcPr>
            <w:tcW w:w="1115" w:type="dxa"/>
          </w:tcPr>
          <w:p w14:paraId="4A60FF05"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عصر</w:t>
            </w:r>
          </w:p>
        </w:tc>
        <w:tc>
          <w:tcPr>
            <w:tcW w:w="892" w:type="dxa"/>
          </w:tcPr>
          <w:p w14:paraId="0624468D"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0A0890B" w14:textId="77777777" w:rsidTr="004F1B5A">
        <w:tc>
          <w:tcPr>
            <w:tcW w:w="552" w:type="dxa"/>
          </w:tcPr>
          <w:p w14:paraId="4EB6CE59" w14:textId="77777777" w:rsidR="004F1B5A" w:rsidRPr="001757D9" w:rsidRDefault="00000000" w:rsidP="001802C7">
            <w:pPr>
              <w:jc w:val="center"/>
              <w:rPr>
                <w:rFonts w:cs="B Zar"/>
                <w:b/>
                <w:bCs/>
                <w:rtl/>
              </w:rPr>
            </w:pPr>
            <w:r>
              <w:rPr>
                <w:rFonts w:cs="B Zar" w:hint="cs"/>
                <w:b/>
                <w:bCs/>
                <w:rtl/>
              </w:rPr>
              <w:t>73</w:t>
            </w:r>
          </w:p>
        </w:tc>
        <w:tc>
          <w:tcPr>
            <w:tcW w:w="8429" w:type="dxa"/>
          </w:tcPr>
          <w:p w14:paraId="561705A5" w14:textId="77777777" w:rsidR="004F1B5A" w:rsidRPr="004F1B5A" w:rsidRDefault="00000000" w:rsidP="004F1B5A">
            <w:pPr>
              <w:tabs>
                <w:tab w:val="left" w:pos="8504"/>
              </w:tabs>
              <w:rPr>
                <w:rFonts w:cs="B Zar"/>
                <w:noProof/>
                <w:sz w:val="20"/>
                <w:szCs w:val="20"/>
                <w:rtl/>
              </w:rPr>
            </w:pPr>
            <w:r w:rsidRPr="004F1B5A">
              <w:rPr>
                <w:rFonts w:cs="B Zar" w:hint="cs"/>
                <w:b/>
                <w:bCs/>
                <w:noProof/>
                <w:sz w:val="20"/>
                <w:szCs w:val="20"/>
                <w:rtl/>
              </w:rPr>
              <w:t>در</w:t>
            </w:r>
            <w:r w:rsidRPr="004F1B5A">
              <w:rPr>
                <w:rFonts w:cs="B Zar"/>
                <w:b/>
                <w:bCs/>
                <w:noProof/>
                <w:sz w:val="20"/>
                <w:szCs w:val="20"/>
                <w:rtl/>
              </w:rPr>
              <w:t xml:space="preserve"> </w:t>
            </w:r>
            <w:r w:rsidRPr="004F1B5A">
              <w:rPr>
                <w:rFonts w:cs="B Zar" w:hint="cs"/>
                <w:b/>
                <w:bCs/>
                <w:noProof/>
                <w:sz w:val="20"/>
                <w:szCs w:val="20"/>
                <w:rtl/>
              </w:rPr>
              <w:t>نوعي</w:t>
            </w:r>
            <w:r w:rsidRPr="004F1B5A">
              <w:rPr>
                <w:rFonts w:cs="B Zar"/>
                <w:b/>
                <w:bCs/>
                <w:noProof/>
                <w:sz w:val="20"/>
                <w:szCs w:val="20"/>
                <w:rtl/>
              </w:rPr>
              <w:t xml:space="preserve"> </w:t>
            </w:r>
            <w:r w:rsidRPr="004F1B5A">
              <w:rPr>
                <w:rFonts w:cs="B Zar" w:hint="cs"/>
                <w:b/>
                <w:bCs/>
                <w:noProof/>
                <w:sz w:val="20"/>
                <w:szCs w:val="20"/>
                <w:rtl/>
              </w:rPr>
              <w:t>تخمیر</w:t>
            </w:r>
            <w:r w:rsidRPr="004F1B5A">
              <w:rPr>
                <w:rFonts w:cs="B Zar"/>
                <w:b/>
                <w:bCs/>
                <w:noProof/>
                <w:sz w:val="20"/>
                <w:szCs w:val="20"/>
                <w:rtl/>
              </w:rPr>
              <w:t xml:space="preserve"> </w:t>
            </w:r>
            <w:r w:rsidRPr="004F1B5A">
              <w:rPr>
                <w:rFonts w:cs="B Zar" w:hint="cs"/>
                <w:b/>
                <w:bCs/>
                <w:noProof/>
                <w:sz w:val="20"/>
                <w:szCs w:val="20"/>
                <w:rtl/>
              </w:rPr>
              <w:t>که</w:t>
            </w:r>
            <w:r w:rsidRPr="004F1B5A">
              <w:rPr>
                <w:rFonts w:cs="B Zar"/>
                <w:b/>
                <w:bCs/>
                <w:noProof/>
                <w:sz w:val="20"/>
                <w:szCs w:val="20"/>
                <w:rtl/>
              </w:rPr>
              <w:t xml:space="preserve"> </w:t>
            </w:r>
            <w:r w:rsidRPr="004F1B5A">
              <w:rPr>
                <w:rFonts w:cs="B Zar" w:hint="cs"/>
                <w:b/>
                <w:bCs/>
                <w:noProof/>
                <w:sz w:val="20"/>
                <w:szCs w:val="20"/>
                <w:rtl/>
              </w:rPr>
              <w:t>باعث</w:t>
            </w:r>
            <w:r w:rsidRPr="004F1B5A">
              <w:rPr>
                <w:rFonts w:cs="B Zar"/>
                <w:b/>
                <w:bCs/>
                <w:noProof/>
                <w:sz w:val="20"/>
                <w:szCs w:val="20"/>
                <w:rtl/>
              </w:rPr>
              <w:t xml:space="preserve"> </w:t>
            </w:r>
            <w:r w:rsidRPr="004F1B5A">
              <w:rPr>
                <w:rFonts w:cs="B Zar" w:hint="cs"/>
                <w:b/>
                <w:bCs/>
                <w:noProof/>
                <w:sz w:val="20"/>
                <w:szCs w:val="20"/>
                <w:rtl/>
              </w:rPr>
              <w:t>ورآمدن</w:t>
            </w:r>
            <w:r w:rsidRPr="004F1B5A">
              <w:rPr>
                <w:rFonts w:cs="B Zar"/>
                <w:b/>
                <w:bCs/>
                <w:noProof/>
                <w:sz w:val="20"/>
                <w:szCs w:val="20"/>
                <w:rtl/>
              </w:rPr>
              <w:t xml:space="preserve"> </w:t>
            </w:r>
            <w:r w:rsidRPr="004F1B5A">
              <w:rPr>
                <w:rFonts w:cs="B Zar" w:hint="cs"/>
                <w:b/>
                <w:bCs/>
                <w:noProof/>
                <w:sz w:val="20"/>
                <w:szCs w:val="20"/>
                <w:rtl/>
              </w:rPr>
              <w:t>خمیر</w:t>
            </w:r>
            <w:r w:rsidRPr="004F1B5A">
              <w:rPr>
                <w:rFonts w:cs="B Zar"/>
                <w:b/>
                <w:bCs/>
                <w:noProof/>
                <w:sz w:val="20"/>
                <w:szCs w:val="20"/>
                <w:rtl/>
              </w:rPr>
              <w:t xml:space="preserve"> </w:t>
            </w:r>
            <w:r w:rsidRPr="004F1B5A">
              <w:rPr>
                <w:rFonts w:cs="B Zar" w:hint="cs"/>
                <w:b/>
                <w:bCs/>
                <w:noProof/>
                <w:sz w:val="20"/>
                <w:szCs w:val="20"/>
                <w:rtl/>
              </w:rPr>
              <w:t>نان</w:t>
            </w:r>
            <w:r w:rsidRPr="004F1B5A">
              <w:rPr>
                <w:rFonts w:cs="B Zar"/>
                <w:b/>
                <w:bCs/>
                <w:noProof/>
                <w:sz w:val="20"/>
                <w:szCs w:val="20"/>
                <w:rtl/>
              </w:rPr>
              <w:t xml:space="preserve"> </w:t>
            </w:r>
            <w:r w:rsidRPr="004F1B5A">
              <w:rPr>
                <w:rFonts w:cs="B Zar" w:hint="cs"/>
                <w:b/>
                <w:bCs/>
                <w:noProof/>
                <w:sz w:val="20"/>
                <w:szCs w:val="20"/>
                <w:rtl/>
              </w:rPr>
              <w:t>مي‌شود</w:t>
            </w:r>
            <w:r w:rsidRPr="004F1B5A">
              <w:rPr>
                <w:rFonts w:cs="B Zar"/>
                <w:b/>
                <w:bCs/>
                <w:noProof/>
                <w:sz w:val="20"/>
                <w:szCs w:val="20"/>
                <w:rtl/>
              </w:rPr>
              <w:t xml:space="preserve">، </w:t>
            </w:r>
            <w:r w:rsidRPr="004F1B5A">
              <w:rPr>
                <w:rFonts w:cs="B Zar" w:hint="cs"/>
                <w:b/>
                <w:bCs/>
                <w:noProof/>
                <w:sz w:val="20"/>
                <w:szCs w:val="20"/>
                <w:rtl/>
              </w:rPr>
              <w:t>گیرندۀ</w:t>
            </w:r>
            <w:r w:rsidRPr="004F1B5A">
              <w:rPr>
                <w:rFonts w:cs="B Zar"/>
                <w:b/>
                <w:bCs/>
                <w:noProof/>
                <w:sz w:val="20"/>
                <w:szCs w:val="20"/>
                <w:rtl/>
              </w:rPr>
              <w:t xml:space="preserve"> </w:t>
            </w:r>
            <w:r w:rsidRPr="004F1B5A">
              <w:rPr>
                <w:rFonts w:cs="B Zar" w:hint="cs"/>
                <w:b/>
                <w:bCs/>
                <w:noProof/>
                <w:sz w:val="20"/>
                <w:szCs w:val="20"/>
                <w:rtl/>
              </w:rPr>
              <w:t xml:space="preserve">الکترون‌های </w:t>
            </w:r>
            <w:r w:rsidRPr="004F1B5A">
              <w:rPr>
                <w:rFonts w:asciiTheme="majorBidi" w:hAnsiTheme="majorBidi" w:cstheme="majorBidi"/>
                <w:b/>
                <w:bCs/>
                <w:noProof/>
                <w:sz w:val="20"/>
                <w:szCs w:val="20"/>
              </w:rPr>
              <w:t>NADH</w:t>
            </w:r>
            <w:r w:rsidRPr="004F1B5A">
              <w:rPr>
                <w:rFonts w:cs="B Zar" w:hint="cs"/>
                <w:b/>
                <w:bCs/>
                <w:noProof/>
                <w:sz w:val="20"/>
                <w:szCs w:val="20"/>
                <w:rtl/>
              </w:rPr>
              <w:t xml:space="preserve"> مولکول</w:t>
            </w:r>
            <w:r w:rsidRPr="004F1B5A">
              <w:rPr>
                <w:rFonts w:cs="B Zar"/>
                <w:b/>
                <w:bCs/>
                <w:noProof/>
                <w:sz w:val="20"/>
                <w:szCs w:val="20"/>
                <w:rtl/>
              </w:rPr>
              <w:t xml:space="preserve"> ................ </w:t>
            </w:r>
            <w:r w:rsidRPr="004F1B5A">
              <w:rPr>
                <w:rFonts w:cs="B Zar" w:hint="cs"/>
                <w:b/>
                <w:bCs/>
                <w:noProof/>
                <w:sz w:val="20"/>
                <w:szCs w:val="20"/>
                <w:rtl/>
              </w:rPr>
              <w:t>است</w:t>
            </w:r>
            <w:r w:rsidRPr="004F1B5A">
              <w:rPr>
                <w:rFonts w:cs="B Zar"/>
                <w:b/>
                <w:bCs/>
                <w:noProof/>
                <w:sz w:val="20"/>
                <w:szCs w:val="20"/>
                <w:rtl/>
              </w:rPr>
              <w:t>.</w:t>
            </w:r>
            <w:r>
              <w:rPr>
                <w:rFonts w:cs="B Zar" w:hint="cs"/>
                <w:b/>
                <w:bCs/>
                <w:noProof/>
                <w:sz w:val="20"/>
                <w:szCs w:val="20"/>
                <w:rtl/>
              </w:rPr>
              <w:t xml:space="preserve">     </w:t>
            </w:r>
            <w:r w:rsidRPr="002A42EC">
              <w:rPr>
                <w:rFonts w:cs="B Zar" w:hint="cs"/>
                <w:b/>
                <w:bCs/>
                <w:noProof/>
                <w:color w:val="0070C0"/>
                <w:sz w:val="20"/>
                <w:szCs w:val="20"/>
                <w:rtl/>
              </w:rPr>
              <w:t xml:space="preserve"> </w:t>
            </w:r>
            <w:r w:rsidRPr="002A42EC">
              <w:rPr>
                <w:rFonts w:cs="B Zar" w:hint="cs"/>
                <w:noProof/>
                <w:color w:val="0070C0"/>
                <w:sz w:val="20"/>
                <w:szCs w:val="20"/>
                <w:rtl/>
              </w:rPr>
              <w:t>اتانال</w:t>
            </w:r>
            <w:r w:rsidRPr="002A42EC">
              <w:rPr>
                <w:rFonts w:cs="B Zar" w:hint="cs"/>
                <w:b/>
                <w:bCs/>
                <w:noProof/>
                <w:color w:val="0070C0"/>
                <w:sz w:val="20"/>
                <w:szCs w:val="20"/>
                <w:rtl/>
              </w:rPr>
              <w:t xml:space="preserve">                                                                                                                                             </w:t>
            </w:r>
            <w:r w:rsidRPr="002A42EC">
              <w:rPr>
                <w:rFonts w:cs="B Zar" w:hint="cs"/>
                <w:noProof/>
                <w:color w:val="0070C0"/>
                <w:sz w:val="20"/>
                <w:szCs w:val="20"/>
                <w:rtl/>
              </w:rPr>
              <w:t xml:space="preserve">                     </w:t>
            </w:r>
          </w:p>
        </w:tc>
        <w:tc>
          <w:tcPr>
            <w:tcW w:w="1115" w:type="dxa"/>
          </w:tcPr>
          <w:p w14:paraId="4C407890" w14:textId="77777777" w:rsidR="004F1B5A" w:rsidRDefault="00000000" w:rsidP="001802C7">
            <w:pPr>
              <w:jc w:val="center"/>
            </w:pPr>
            <w:r w:rsidRPr="00982B2B">
              <w:rPr>
                <w:rFonts w:cs="B Zar" w:hint="cs"/>
                <w:noProof/>
                <w:sz w:val="18"/>
                <w:szCs w:val="18"/>
                <w:rtl/>
              </w:rPr>
              <w:t>3/404</w:t>
            </w:r>
          </w:p>
        </w:tc>
        <w:tc>
          <w:tcPr>
            <w:tcW w:w="892" w:type="dxa"/>
          </w:tcPr>
          <w:p w14:paraId="605DFC2F" w14:textId="77777777" w:rsidR="004F1B5A" w:rsidRPr="004F1B5A" w:rsidRDefault="00000000" w:rsidP="001802C7">
            <w:pPr>
              <w:jc w:val="center"/>
              <w:rPr>
                <w:sz w:val="20"/>
                <w:szCs w:val="20"/>
              </w:rPr>
            </w:pPr>
            <w:r w:rsidRPr="004F1B5A">
              <w:rPr>
                <w:rFonts w:cs="B Zar" w:hint="cs"/>
                <w:b/>
                <w:bCs/>
                <w:sz w:val="20"/>
                <w:szCs w:val="20"/>
                <w:rtl/>
              </w:rPr>
              <w:t>25/0</w:t>
            </w:r>
          </w:p>
        </w:tc>
      </w:tr>
      <w:tr w:rsidR="003E7CB6" w14:paraId="3CC2E767" w14:textId="77777777" w:rsidTr="00AF2AD2">
        <w:tc>
          <w:tcPr>
            <w:tcW w:w="552" w:type="dxa"/>
          </w:tcPr>
          <w:p w14:paraId="79B62909" w14:textId="77777777" w:rsidR="00C477D4" w:rsidRDefault="00000000" w:rsidP="00C477D4">
            <w:pPr>
              <w:jc w:val="center"/>
            </w:pPr>
            <w:r w:rsidRPr="00113689">
              <w:rPr>
                <w:rFonts w:cs="B Zar" w:hint="cs"/>
                <w:b/>
                <w:bCs/>
                <w:sz w:val="20"/>
                <w:szCs w:val="20"/>
                <w:rtl/>
              </w:rPr>
              <w:t>73</w:t>
            </w:r>
          </w:p>
        </w:tc>
        <w:tc>
          <w:tcPr>
            <w:tcW w:w="8429" w:type="dxa"/>
          </w:tcPr>
          <w:p w14:paraId="5C512764" w14:textId="77777777" w:rsidR="00C477D4" w:rsidRPr="00EA7BC6" w:rsidRDefault="00000000" w:rsidP="00AF2AD2">
            <w:pPr>
              <w:tabs>
                <w:tab w:val="left" w:pos="2479"/>
                <w:tab w:val="left" w:pos="7692"/>
              </w:tabs>
              <w:autoSpaceDE w:val="0"/>
              <w:autoSpaceDN w:val="0"/>
              <w:adjustRightInd w:val="0"/>
              <w:rPr>
                <w:rFonts w:cs="B Zar"/>
                <w:b/>
                <w:bCs/>
                <w:noProof/>
                <w:sz w:val="20"/>
                <w:szCs w:val="20"/>
                <w:rtl/>
              </w:rPr>
            </w:pPr>
            <w:r w:rsidRPr="00EA7BC6">
              <w:rPr>
                <w:rFonts w:cs="B Zar" w:hint="cs"/>
                <w:b/>
                <w:bCs/>
                <w:noProof/>
                <w:sz w:val="20"/>
                <w:szCs w:val="20"/>
                <w:rtl/>
              </w:rPr>
              <w:t xml:space="preserve">در کدام نوع تخمیر، </w:t>
            </w:r>
            <m:oMath>
              <m:sSub>
                <m:sSubPr>
                  <m:ctrlPr>
                    <w:rPr>
                      <w:rFonts w:ascii="Cambria Math" w:hAnsi="Cambria Math" w:cs="B Zar"/>
                      <w:b/>
                      <w:bCs/>
                      <w:iCs/>
                      <w:noProof/>
                      <w:sz w:val="20"/>
                      <w:szCs w:val="20"/>
                    </w:rPr>
                  </m:ctrlPr>
                </m:sSubPr>
                <m:e>
                  <m:r>
                    <m:rPr>
                      <m:sty m:val="b"/>
                    </m:rPr>
                    <w:rPr>
                      <w:rFonts w:ascii="Cambria Math" w:hAnsi="Cambria Math" w:cs="B Zar"/>
                      <w:noProof/>
                      <w:sz w:val="20"/>
                      <w:szCs w:val="20"/>
                    </w:rPr>
                    <m:t>CO</m:t>
                  </m:r>
                </m:e>
                <m:sub>
                  <m:r>
                    <m:rPr>
                      <m:sty m:val="b"/>
                    </m:rPr>
                    <w:rPr>
                      <w:rFonts w:ascii="Cambria Math" w:hAnsi="Cambria Math" w:cs="B Zar"/>
                      <w:noProof/>
                      <w:sz w:val="20"/>
                      <w:szCs w:val="20"/>
                    </w:rPr>
                    <m:t>2</m:t>
                  </m:r>
                </m:sub>
              </m:sSub>
            </m:oMath>
            <w:r w:rsidRPr="00EA7BC6">
              <w:rPr>
                <w:rFonts w:cs="B Zar" w:hint="cs"/>
                <w:b/>
                <w:bCs/>
                <w:noProof/>
                <w:sz w:val="20"/>
                <w:szCs w:val="20"/>
                <w:rtl/>
              </w:rPr>
              <w:t xml:space="preserve"> تولید می شود؟                                                                                                          </w:t>
            </w:r>
            <w:r w:rsidRPr="002A42EC">
              <w:rPr>
                <w:rFonts w:cs="B Zar" w:hint="cs"/>
                <w:noProof/>
                <w:color w:val="0070C0"/>
                <w:sz w:val="20"/>
                <w:szCs w:val="20"/>
                <w:rtl/>
              </w:rPr>
              <w:t>الکلی</w:t>
            </w:r>
          </w:p>
        </w:tc>
        <w:tc>
          <w:tcPr>
            <w:tcW w:w="1115" w:type="dxa"/>
          </w:tcPr>
          <w:p w14:paraId="3061218A"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2/87-6/95-3/99خارج صبح</w:t>
            </w:r>
          </w:p>
        </w:tc>
        <w:tc>
          <w:tcPr>
            <w:tcW w:w="892" w:type="dxa"/>
          </w:tcPr>
          <w:p w14:paraId="1950686D"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43559B6" w14:textId="77777777" w:rsidTr="00AF2AD2">
        <w:tc>
          <w:tcPr>
            <w:tcW w:w="552" w:type="dxa"/>
          </w:tcPr>
          <w:p w14:paraId="1C34310A" w14:textId="77777777" w:rsidR="00C477D4" w:rsidRDefault="00000000" w:rsidP="00C477D4">
            <w:pPr>
              <w:jc w:val="center"/>
            </w:pPr>
            <w:r w:rsidRPr="00113689">
              <w:rPr>
                <w:rFonts w:cs="B Zar" w:hint="cs"/>
                <w:b/>
                <w:bCs/>
                <w:sz w:val="20"/>
                <w:szCs w:val="20"/>
                <w:rtl/>
              </w:rPr>
              <w:t>73</w:t>
            </w:r>
          </w:p>
        </w:tc>
        <w:tc>
          <w:tcPr>
            <w:tcW w:w="8429" w:type="dxa"/>
          </w:tcPr>
          <w:p w14:paraId="1949FF36" w14:textId="77777777" w:rsidR="00C477D4" w:rsidRPr="00EA7BC6" w:rsidRDefault="00000000" w:rsidP="00AF2AD2">
            <w:pPr>
              <w:rPr>
                <w:rFonts w:cs="B Zar"/>
                <w:b/>
                <w:bCs/>
                <w:sz w:val="20"/>
                <w:szCs w:val="20"/>
                <w:rtl/>
              </w:rPr>
            </w:pPr>
            <w:r w:rsidRPr="00EA7BC6">
              <w:rPr>
                <w:rFonts w:cs="B Zar" w:hint="cs"/>
                <w:b/>
                <w:bCs/>
                <w:sz w:val="20"/>
                <w:szCs w:val="20"/>
                <w:rtl/>
              </w:rPr>
              <w:t xml:space="preserve">در تخمیر الکلی، پیرووات حاصل از قندکافت، چگونه به اتانال تبدیل می شود؟                </w:t>
            </w:r>
            <w:r w:rsidRPr="00EA7BC6">
              <w:rPr>
                <w:rFonts w:cs="B Zar" w:hint="cs"/>
                <w:b/>
                <w:bCs/>
                <w:noProof/>
                <w:sz w:val="20"/>
                <w:szCs w:val="20"/>
                <w:rtl/>
              </w:rPr>
              <w:t xml:space="preserve">            </w:t>
            </w:r>
            <w:r w:rsidRPr="00EA7BC6">
              <w:rPr>
                <w:rFonts w:cs="B Zar" w:hint="cs"/>
                <w:b/>
                <w:bCs/>
                <w:sz w:val="20"/>
                <w:szCs w:val="20"/>
                <w:rtl/>
              </w:rPr>
              <w:t xml:space="preserve"> </w:t>
            </w:r>
            <w:r w:rsidRPr="002A42EC">
              <w:rPr>
                <w:rFonts w:cs="B Zar" w:hint="cs"/>
                <w:b/>
                <w:bCs/>
                <w:color w:val="0070C0"/>
                <w:sz w:val="20"/>
                <w:szCs w:val="20"/>
                <w:rtl/>
              </w:rPr>
              <w:t xml:space="preserve">  </w:t>
            </w:r>
            <w:r w:rsidRPr="002A42EC">
              <w:rPr>
                <w:rFonts w:cs="B Zar" w:hint="cs"/>
                <w:color w:val="0070C0"/>
                <w:sz w:val="20"/>
                <w:szCs w:val="20"/>
                <w:rtl/>
              </w:rPr>
              <w:t>با</w:t>
            </w:r>
            <w:r w:rsidRPr="002A42EC">
              <w:rPr>
                <w:rFonts w:cs="B Zar"/>
                <w:color w:val="0070C0"/>
                <w:sz w:val="20"/>
                <w:szCs w:val="20"/>
                <w:rtl/>
              </w:rPr>
              <w:t xml:space="preserve"> </w:t>
            </w:r>
            <w:r w:rsidRPr="002A42EC">
              <w:rPr>
                <w:rFonts w:cs="B Zar" w:hint="cs"/>
                <w:color w:val="0070C0"/>
                <w:sz w:val="20"/>
                <w:szCs w:val="20"/>
                <w:rtl/>
              </w:rPr>
              <w:t>از</w:t>
            </w:r>
            <w:r w:rsidRPr="002A42EC">
              <w:rPr>
                <w:rFonts w:cs="B Zar"/>
                <w:color w:val="0070C0"/>
                <w:sz w:val="20"/>
                <w:szCs w:val="20"/>
                <w:rtl/>
              </w:rPr>
              <w:t xml:space="preserve"> </w:t>
            </w:r>
            <w:r w:rsidRPr="002A42EC">
              <w:rPr>
                <w:rFonts w:cs="B Zar" w:hint="cs"/>
                <w:color w:val="0070C0"/>
                <w:sz w:val="20"/>
                <w:szCs w:val="20"/>
                <w:rtl/>
              </w:rPr>
              <w:t>دست</w:t>
            </w:r>
            <w:r w:rsidRPr="002A42EC">
              <w:rPr>
                <w:rFonts w:cs="B Zar"/>
                <w:color w:val="0070C0"/>
                <w:sz w:val="20"/>
                <w:szCs w:val="20"/>
                <w:rtl/>
              </w:rPr>
              <w:t xml:space="preserve"> </w:t>
            </w:r>
            <w:r w:rsidRPr="002A42EC">
              <w:rPr>
                <w:rFonts w:cs="B Zar" w:hint="cs"/>
                <w:color w:val="0070C0"/>
                <w:sz w:val="20"/>
                <w:szCs w:val="20"/>
                <w:rtl/>
              </w:rPr>
              <w:t xml:space="preserve">دادن </w:t>
            </w:r>
            <m:oMath>
              <m:sSub>
                <m:sSubPr>
                  <m:ctrlPr>
                    <w:rPr>
                      <w:rFonts w:ascii="Cambria Math" w:hAnsi="Cambria Math" w:cs="B Zar"/>
                      <w:noProof/>
                      <w:color w:val="0070C0"/>
                      <w:sz w:val="20"/>
                      <w:szCs w:val="20"/>
                    </w:rPr>
                  </m:ctrlPr>
                </m:sSubPr>
                <m:e>
                  <m:r>
                    <m:rPr>
                      <m:sty m:val="p"/>
                    </m:rPr>
                    <w:rPr>
                      <w:rFonts w:ascii="Cambria Math" w:hAnsi="Cambria Math" w:cs="B Zar"/>
                      <w:noProof/>
                      <w:color w:val="0070C0"/>
                      <w:sz w:val="20"/>
                      <w:szCs w:val="20"/>
                    </w:rPr>
                    <m:t>CO</m:t>
                  </m:r>
                </m:e>
                <m:sub>
                  <m:r>
                    <w:rPr>
                      <w:rFonts w:ascii="Cambria Math" w:hAnsi="Cambria Math" w:cs="B Zar"/>
                      <w:noProof/>
                      <w:color w:val="0070C0"/>
                      <w:sz w:val="20"/>
                      <w:szCs w:val="20"/>
                    </w:rPr>
                    <m:t>2</m:t>
                  </m:r>
                </m:sub>
              </m:sSub>
            </m:oMath>
          </w:p>
        </w:tc>
        <w:tc>
          <w:tcPr>
            <w:tcW w:w="1115" w:type="dxa"/>
          </w:tcPr>
          <w:p w14:paraId="46D08565"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3/1401</w:t>
            </w:r>
          </w:p>
        </w:tc>
        <w:tc>
          <w:tcPr>
            <w:tcW w:w="892" w:type="dxa"/>
          </w:tcPr>
          <w:p w14:paraId="489A582C"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B9A843D" w14:textId="77777777" w:rsidTr="00AF2AD2">
        <w:tc>
          <w:tcPr>
            <w:tcW w:w="552" w:type="dxa"/>
          </w:tcPr>
          <w:p w14:paraId="6DBF9120" w14:textId="77777777" w:rsidR="00C477D4" w:rsidRDefault="00000000" w:rsidP="00C477D4">
            <w:pPr>
              <w:jc w:val="center"/>
            </w:pPr>
            <w:r w:rsidRPr="00113689">
              <w:rPr>
                <w:rFonts w:cs="B Zar" w:hint="cs"/>
                <w:b/>
                <w:bCs/>
                <w:sz w:val="20"/>
                <w:szCs w:val="20"/>
                <w:rtl/>
              </w:rPr>
              <w:t>73</w:t>
            </w:r>
          </w:p>
        </w:tc>
        <w:tc>
          <w:tcPr>
            <w:tcW w:w="8429" w:type="dxa"/>
          </w:tcPr>
          <w:p w14:paraId="692F7C0C" w14:textId="77777777" w:rsidR="00C477D4" w:rsidRPr="00EA7BC6" w:rsidRDefault="00000000" w:rsidP="00AF2AD2">
            <w:pPr>
              <w:tabs>
                <w:tab w:val="left" w:pos="8416"/>
              </w:tabs>
              <w:rPr>
                <w:rFonts w:cs="B Zar"/>
                <w:b/>
                <w:bCs/>
                <w:noProof/>
                <w:sz w:val="20"/>
                <w:szCs w:val="20"/>
                <w:rtl/>
              </w:rPr>
            </w:pPr>
            <w:r w:rsidRPr="00EA7BC6">
              <w:rPr>
                <w:rFonts w:cs="B Zar" w:hint="cs"/>
                <w:b/>
                <w:bCs/>
                <w:noProof/>
                <w:sz w:val="20"/>
                <w:szCs w:val="20"/>
                <w:rtl/>
              </w:rPr>
              <w:t xml:space="preserve">در تخمیر الکلی، اتانال چگونه اتانول را ایجاد می‌کند؟                   </w:t>
            </w:r>
            <w:r w:rsidRPr="002A42EC">
              <w:rPr>
                <w:rFonts w:cs="B Zar" w:hint="eastAsia"/>
                <w:noProof/>
                <w:color w:val="0070C0"/>
                <w:sz w:val="20"/>
                <w:szCs w:val="20"/>
                <w:rtl/>
              </w:rPr>
              <w:t>اتانال</w:t>
            </w:r>
            <w:r w:rsidRPr="002A42EC">
              <w:rPr>
                <w:rFonts w:cs="B Zar"/>
                <w:noProof/>
                <w:color w:val="0070C0"/>
                <w:sz w:val="20"/>
                <w:szCs w:val="20"/>
                <w:rtl/>
              </w:rPr>
              <w:t xml:space="preserve"> </w:t>
            </w:r>
            <w:r w:rsidRPr="002A42EC">
              <w:rPr>
                <w:rFonts w:cs="B Zar" w:hint="eastAsia"/>
                <w:noProof/>
                <w:color w:val="0070C0"/>
                <w:sz w:val="20"/>
                <w:szCs w:val="20"/>
                <w:rtl/>
              </w:rPr>
              <w:t>با</w:t>
            </w:r>
            <w:r w:rsidRPr="002A42EC">
              <w:rPr>
                <w:rFonts w:cs="B Zar"/>
                <w:noProof/>
                <w:color w:val="0070C0"/>
                <w:sz w:val="20"/>
                <w:szCs w:val="20"/>
                <w:rtl/>
              </w:rPr>
              <w:t xml:space="preserve"> </w:t>
            </w:r>
            <w:r w:rsidRPr="002A42EC">
              <w:rPr>
                <w:rFonts w:cs="B Zar" w:hint="eastAsia"/>
                <w:noProof/>
                <w:color w:val="0070C0"/>
                <w:sz w:val="20"/>
                <w:szCs w:val="20"/>
                <w:rtl/>
              </w:rPr>
              <w:t>گرفتن</w:t>
            </w:r>
            <w:r w:rsidRPr="002A42EC">
              <w:rPr>
                <w:rFonts w:cs="B Zar"/>
                <w:noProof/>
                <w:color w:val="0070C0"/>
                <w:sz w:val="20"/>
                <w:szCs w:val="20"/>
                <w:rtl/>
              </w:rPr>
              <w:t xml:space="preserve"> </w:t>
            </w:r>
            <w:r w:rsidRPr="002A42EC">
              <w:rPr>
                <w:rFonts w:cs="B Zar" w:hint="eastAsia"/>
                <w:noProof/>
                <w:color w:val="0070C0"/>
                <w:sz w:val="20"/>
                <w:szCs w:val="20"/>
                <w:rtl/>
              </w:rPr>
              <w:t>الکترون</w:t>
            </w:r>
            <w:r w:rsidRPr="002A42EC">
              <w:rPr>
                <w:rFonts w:cs="B Zar" w:hint="cs"/>
                <w:noProof/>
                <w:color w:val="0070C0"/>
                <w:sz w:val="20"/>
                <w:szCs w:val="20"/>
                <w:rtl/>
              </w:rPr>
              <w:t>‌</w:t>
            </w:r>
            <w:r w:rsidRPr="002A42EC">
              <w:rPr>
                <w:rFonts w:cs="B Zar" w:hint="eastAsia"/>
                <w:noProof/>
                <w:color w:val="0070C0"/>
                <w:sz w:val="20"/>
                <w:szCs w:val="20"/>
                <w:rtl/>
              </w:rPr>
              <w:t>هاي</w:t>
            </w:r>
            <w:r w:rsidRPr="002A42EC">
              <w:rPr>
                <w:rFonts w:cs="B Zar" w:hint="cs"/>
                <w:noProof/>
                <w:color w:val="0070C0"/>
                <w:sz w:val="20"/>
                <w:szCs w:val="20"/>
                <w:rtl/>
              </w:rPr>
              <w:t xml:space="preserve"> </w:t>
            </w:r>
            <m:oMath>
              <m:r>
                <m:rPr>
                  <m:sty m:val="p"/>
                </m:rPr>
                <w:rPr>
                  <w:rFonts w:ascii="Cambria Math" w:hAnsi="Cambria Math" w:cs="B Zar"/>
                  <w:noProof/>
                  <w:color w:val="0070C0"/>
                  <w:sz w:val="20"/>
                  <w:szCs w:val="20"/>
                </w:rPr>
                <m:t>NADH</m:t>
              </m:r>
            </m:oMath>
            <w:r w:rsidRPr="002A42EC">
              <w:rPr>
                <w:rFonts w:cs="B Zar" w:hint="cs"/>
                <w:noProof/>
                <w:color w:val="0070C0"/>
                <w:sz w:val="20"/>
                <w:szCs w:val="20"/>
                <w:rtl/>
              </w:rPr>
              <w:t xml:space="preserve"> اتانول را ایجاد می‌کند.</w:t>
            </w:r>
          </w:p>
        </w:tc>
        <w:tc>
          <w:tcPr>
            <w:tcW w:w="1115" w:type="dxa"/>
          </w:tcPr>
          <w:p w14:paraId="5DB6C946" w14:textId="77777777" w:rsidR="00C477D4" w:rsidRPr="00EA7BC6" w:rsidRDefault="00000000" w:rsidP="00AF2AD2">
            <w:pPr>
              <w:bidi w:val="0"/>
              <w:jc w:val="center"/>
              <w:rPr>
                <w:rFonts w:cs="B Zar"/>
                <w:noProof/>
                <w:sz w:val="18"/>
                <w:szCs w:val="18"/>
                <w:rtl/>
              </w:rPr>
            </w:pPr>
            <w:r w:rsidRPr="00EA7BC6">
              <w:rPr>
                <w:rFonts w:cs="B Zar" w:hint="cs"/>
                <w:noProof/>
                <w:sz w:val="18"/>
                <w:szCs w:val="18"/>
                <w:rtl/>
              </w:rPr>
              <w:t>6/99-3/1400</w:t>
            </w:r>
          </w:p>
        </w:tc>
        <w:tc>
          <w:tcPr>
            <w:tcW w:w="892" w:type="dxa"/>
          </w:tcPr>
          <w:p w14:paraId="4854785E"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E4694FA" w14:textId="77777777" w:rsidTr="00C477D4">
        <w:tc>
          <w:tcPr>
            <w:tcW w:w="552" w:type="dxa"/>
            <w:shd w:val="clear" w:color="auto" w:fill="D9D9D9" w:themeFill="background1" w:themeFillShade="D9"/>
          </w:tcPr>
          <w:p w14:paraId="21D00D0D" w14:textId="77777777" w:rsidR="00C477D4" w:rsidRDefault="00000000" w:rsidP="00AF2AD2">
            <w:pPr>
              <w:jc w:val="center"/>
              <w:rPr>
                <w:rFonts w:cs="B Zar"/>
                <w:b/>
                <w:bCs/>
                <w:sz w:val="20"/>
                <w:szCs w:val="20"/>
                <w:rtl/>
              </w:rPr>
            </w:pPr>
            <w:r w:rsidRPr="0099524E">
              <w:rPr>
                <w:rFonts w:cs="B Zar" w:hint="cs"/>
                <w:b/>
                <w:bCs/>
                <w:sz w:val="14"/>
                <w:szCs w:val="14"/>
                <w:rtl/>
              </w:rPr>
              <w:t>صفحه</w:t>
            </w:r>
          </w:p>
        </w:tc>
        <w:tc>
          <w:tcPr>
            <w:tcW w:w="8429" w:type="dxa"/>
            <w:shd w:val="clear" w:color="auto" w:fill="D9D9D9" w:themeFill="background1" w:themeFillShade="D9"/>
          </w:tcPr>
          <w:p w14:paraId="45916CFC" w14:textId="77777777" w:rsidR="00C477D4" w:rsidRPr="00EA7BC6" w:rsidRDefault="00000000" w:rsidP="00C477D4">
            <w:pPr>
              <w:tabs>
                <w:tab w:val="left" w:pos="2479"/>
              </w:tabs>
              <w:autoSpaceDE w:val="0"/>
              <w:autoSpaceDN w:val="0"/>
              <w:adjustRightInd w:val="0"/>
              <w:jc w:val="center"/>
              <w:rPr>
                <w:rFonts w:cs="B Zar"/>
                <w:b/>
                <w:bCs/>
                <w:noProof/>
                <w:sz w:val="20"/>
                <w:szCs w:val="20"/>
                <w:rtl/>
              </w:rPr>
            </w:pPr>
            <w:r w:rsidRPr="00EA7BC6">
              <w:rPr>
                <w:rFonts w:cs="B Zar" w:hint="cs"/>
                <w:b/>
                <w:bCs/>
                <w:sz w:val="20"/>
                <w:szCs w:val="20"/>
                <w:rtl/>
              </w:rPr>
              <w:t>تخمیر لاکتیکی</w:t>
            </w:r>
          </w:p>
        </w:tc>
        <w:tc>
          <w:tcPr>
            <w:tcW w:w="1115" w:type="dxa"/>
            <w:shd w:val="clear" w:color="auto" w:fill="D9D9D9" w:themeFill="background1" w:themeFillShade="D9"/>
          </w:tcPr>
          <w:p w14:paraId="770EE166" w14:textId="77777777" w:rsidR="00C477D4" w:rsidRPr="00EA7BC6" w:rsidRDefault="00C477D4" w:rsidP="00AF2AD2">
            <w:pPr>
              <w:tabs>
                <w:tab w:val="left" w:pos="8790"/>
              </w:tabs>
              <w:jc w:val="center"/>
              <w:rPr>
                <w:rFonts w:cs="B Zar"/>
                <w:noProof/>
                <w:sz w:val="18"/>
                <w:szCs w:val="18"/>
                <w:rtl/>
              </w:rPr>
            </w:pPr>
          </w:p>
        </w:tc>
        <w:tc>
          <w:tcPr>
            <w:tcW w:w="892" w:type="dxa"/>
            <w:shd w:val="clear" w:color="auto" w:fill="D9D9D9" w:themeFill="background1" w:themeFillShade="D9"/>
          </w:tcPr>
          <w:p w14:paraId="10EA0ECD" w14:textId="77777777" w:rsidR="00C477D4" w:rsidRPr="00EA7BC6" w:rsidRDefault="00C477D4" w:rsidP="00AF2AD2">
            <w:pPr>
              <w:jc w:val="center"/>
              <w:rPr>
                <w:rFonts w:cs="B Zar"/>
                <w:b/>
                <w:bCs/>
                <w:sz w:val="20"/>
                <w:szCs w:val="20"/>
                <w:rtl/>
              </w:rPr>
            </w:pPr>
          </w:p>
        </w:tc>
      </w:tr>
      <w:tr w:rsidR="003E7CB6" w14:paraId="55F78318" w14:textId="77777777" w:rsidTr="00AF2AD2">
        <w:tc>
          <w:tcPr>
            <w:tcW w:w="552" w:type="dxa"/>
          </w:tcPr>
          <w:p w14:paraId="74CE3819" w14:textId="77777777" w:rsidR="00EA7BC6" w:rsidRPr="00EA7BC6" w:rsidRDefault="00000000" w:rsidP="00AF2AD2">
            <w:pPr>
              <w:jc w:val="center"/>
              <w:rPr>
                <w:rFonts w:cs="B Zar"/>
                <w:b/>
                <w:bCs/>
                <w:sz w:val="20"/>
                <w:szCs w:val="20"/>
                <w:rtl/>
              </w:rPr>
            </w:pPr>
            <w:r>
              <w:rPr>
                <w:rFonts w:cs="B Zar" w:hint="cs"/>
                <w:b/>
                <w:bCs/>
                <w:sz w:val="20"/>
                <w:szCs w:val="20"/>
                <w:rtl/>
              </w:rPr>
              <w:t>74</w:t>
            </w:r>
          </w:p>
        </w:tc>
        <w:tc>
          <w:tcPr>
            <w:tcW w:w="8429" w:type="dxa"/>
          </w:tcPr>
          <w:p w14:paraId="264B0BE6" w14:textId="77777777" w:rsidR="00EA7BC6"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در ماهیچه اسکلتی در شرایط اکسیژن ناکافی، پیرووات حاصل از قند کافت به (لاکتات</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اتانول) تبدیل می‌شود.  </w:t>
            </w:r>
            <w:r w:rsidRPr="002A42EC">
              <w:rPr>
                <w:rFonts w:cs="B Zar" w:hint="cs"/>
                <w:noProof/>
                <w:color w:val="0070C0"/>
                <w:sz w:val="20"/>
                <w:szCs w:val="20"/>
                <w:rtl/>
              </w:rPr>
              <w:t>لاکتات</w:t>
            </w:r>
          </w:p>
        </w:tc>
        <w:tc>
          <w:tcPr>
            <w:tcW w:w="1115" w:type="dxa"/>
          </w:tcPr>
          <w:p w14:paraId="281430ED"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صبح</w:t>
            </w:r>
          </w:p>
        </w:tc>
        <w:tc>
          <w:tcPr>
            <w:tcW w:w="892" w:type="dxa"/>
          </w:tcPr>
          <w:p w14:paraId="29A5BAAF" w14:textId="77777777" w:rsidR="00EA7BC6"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2323CFD" w14:textId="77777777" w:rsidTr="00AF2AD2">
        <w:tc>
          <w:tcPr>
            <w:tcW w:w="552" w:type="dxa"/>
          </w:tcPr>
          <w:p w14:paraId="136D206A" w14:textId="77777777" w:rsidR="00C477D4" w:rsidRDefault="00000000" w:rsidP="00C477D4">
            <w:pPr>
              <w:jc w:val="center"/>
            </w:pPr>
            <w:r w:rsidRPr="00E43675">
              <w:rPr>
                <w:rFonts w:cs="B Zar" w:hint="cs"/>
                <w:b/>
                <w:bCs/>
                <w:sz w:val="20"/>
                <w:szCs w:val="20"/>
                <w:rtl/>
              </w:rPr>
              <w:t>74</w:t>
            </w:r>
          </w:p>
        </w:tc>
        <w:tc>
          <w:tcPr>
            <w:tcW w:w="8429" w:type="dxa"/>
          </w:tcPr>
          <w:p w14:paraId="5C813D2D" w14:textId="77777777" w:rsidR="00C477D4" w:rsidRPr="00EA7BC6" w:rsidRDefault="00000000" w:rsidP="00AF2AD2">
            <w:pPr>
              <w:rPr>
                <w:rFonts w:cs="B Zar"/>
                <w:b/>
                <w:bCs/>
                <w:noProof/>
                <w:sz w:val="20"/>
                <w:szCs w:val="20"/>
                <w:rtl/>
              </w:rPr>
            </w:pPr>
            <w:r w:rsidRPr="00EA7BC6">
              <w:rPr>
                <w:rFonts w:cs="B Zar" w:hint="cs"/>
                <w:b/>
                <w:bCs/>
                <w:noProof/>
                <w:sz w:val="20"/>
                <w:szCs w:val="20"/>
                <w:rtl/>
              </w:rPr>
              <w:t xml:space="preserve">در فعالیت شدید ماهیچه‌ها، اگر اکسیژن کافی نباشد، پیرووات به چه ماده ای تبدیل می‌شود؟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2A42EC">
              <w:rPr>
                <w:rFonts w:cs="B Zar" w:hint="cs"/>
                <w:noProof/>
                <w:color w:val="0070C0"/>
                <w:sz w:val="20"/>
                <w:szCs w:val="20"/>
                <w:rtl/>
              </w:rPr>
              <w:t xml:space="preserve"> لاکتات</w:t>
            </w:r>
            <w:r w:rsidRPr="002A42EC">
              <w:rPr>
                <w:rFonts w:cs="B Zar" w:hint="cs"/>
                <w:b/>
                <w:bCs/>
                <w:noProof/>
                <w:color w:val="0070C0"/>
                <w:sz w:val="20"/>
                <w:szCs w:val="20"/>
                <w:rtl/>
              </w:rPr>
              <w:t xml:space="preserve"> </w:t>
            </w:r>
          </w:p>
        </w:tc>
        <w:tc>
          <w:tcPr>
            <w:tcW w:w="1115" w:type="dxa"/>
          </w:tcPr>
          <w:p w14:paraId="6514C9CD" w14:textId="77777777" w:rsidR="00C477D4" w:rsidRPr="00EA7BC6" w:rsidRDefault="00000000" w:rsidP="00AF2AD2">
            <w:pPr>
              <w:jc w:val="center"/>
              <w:rPr>
                <w:rFonts w:cs="B Zar"/>
                <w:noProof/>
                <w:sz w:val="18"/>
                <w:szCs w:val="18"/>
                <w:rtl/>
              </w:rPr>
            </w:pPr>
            <w:r w:rsidRPr="00EA7BC6">
              <w:rPr>
                <w:rFonts w:cs="B Zar" w:hint="cs"/>
                <w:noProof/>
                <w:sz w:val="18"/>
                <w:szCs w:val="18"/>
                <w:rtl/>
              </w:rPr>
              <w:t>6/98-10/98</w:t>
            </w:r>
          </w:p>
        </w:tc>
        <w:tc>
          <w:tcPr>
            <w:tcW w:w="892" w:type="dxa"/>
          </w:tcPr>
          <w:p w14:paraId="698EB13C"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8D95848" w14:textId="77777777" w:rsidTr="00AF2AD2">
        <w:tc>
          <w:tcPr>
            <w:tcW w:w="552" w:type="dxa"/>
          </w:tcPr>
          <w:p w14:paraId="7C5A88DA" w14:textId="77777777" w:rsidR="00C477D4" w:rsidRDefault="00000000" w:rsidP="00C477D4">
            <w:pPr>
              <w:jc w:val="center"/>
            </w:pPr>
            <w:r w:rsidRPr="00E43675">
              <w:rPr>
                <w:rFonts w:cs="B Zar" w:hint="cs"/>
                <w:b/>
                <w:bCs/>
                <w:sz w:val="20"/>
                <w:szCs w:val="20"/>
                <w:rtl/>
              </w:rPr>
              <w:t>74</w:t>
            </w:r>
          </w:p>
        </w:tc>
        <w:tc>
          <w:tcPr>
            <w:tcW w:w="8429" w:type="dxa"/>
            <w:tcBorders>
              <w:right w:val="single" w:sz="4" w:space="0" w:color="auto"/>
            </w:tcBorders>
          </w:tcPr>
          <w:p w14:paraId="38411652"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پس از ورزش شدید تجمع کدام ماده در سلول های ماهیچه‌ای موجب درد ماهیچه‌ای می‌شود؟                        </w:t>
            </w:r>
            <w:r w:rsidRPr="002A42EC">
              <w:rPr>
                <w:rFonts w:cs="B Zar" w:hint="cs"/>
                <w:noProof/>
                <w:color w:val="0070C0"/>
                <w:sz w:val="20"/>
                <w:szCs w:val="20"/>
                <w:rtl/>
              </w:rPr>
              <w:t>لاکتات</w:t>
            </w:r>
          </w:p>
        </w:tc>
        <w:tc>
          <w:tcPr>
            <w:tcW w:w="1115" w:type="dxa"/>
            <w:tcBorders>
              <w:left w:val="single" w:sz="4" w:space="0" w:color="auto"/>
            </w:tcBorders>
          </w:tcPr>
          <w:p w14:paraId="34021CD5"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10/94-3/95</w:t>
            </w:r>
          </w:p>
        </w:tc>
        <w:tc>
          <w:tcPr>
            <w:tcW w:w="892" w:type="dxa"/>
          </w:tcPr>
          <w:p w14:paraId="5018F770"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BCD9FE6" w14:textId="77777777" w:rsidTr="00AF2AD2">
        <w:tc>
          <w:tcPr>
            <w:tcW w:w="552" w:type="dxa"/>
          </w:tcPr>
          <w:p w14:paraId="751C9EC4" w14:textId="77777777" w:rsidR="00C477D4" w:rsidRDefault="00000000" w:rsidP="00C477D4">
            <w:pPr>
              <w:jc w:val="center"/>
            </w:pPr>
            <w:r w:rsidRPr="00E43675">
              <w:rPr>
                <w:rFonts w:cs="B Zar" w:hint="cs"/>
                <w:b/>
                <w:bCs/>
                <w:sz w:val="20"/>
                <w:szCs w:val="20"/>
                <w:rtl/>
              </w:rPr>
              <w:t>74</w:t>
            </w:r>
          </w:p>
        </w:tc>
        <w:tc>
          <w:tcPr>
            <w:tcW w:w="8429" w:type="dxa"/>
            <w:tcBorders>
              <w:right w:val="single" w:sz="4" w:space="0" w:color="auto"/>
            </w:tcBorders>
          </w:tcPr>
          <w:p w14:paraId="6603B286" w14:textId="77777777" w:rsidR="00C477D4" w:rsidRPr="002A42EC" w:rsidRDefault="00000000" w:rsidP="00AF2AD2">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چرا در هنگام ورزش شدید دچار درد ماهیچه ای می شویم؟ (توضیح دهید)</w:t>
            </w:r>
          </w:p>
          <w:p w14:paraId="36E4991E" w14:textId="77777777" w:rsidR="00C477D4" w:rsidRPr="00EA7BC6" w:rsidRDefault="00000000" w:rsidP="00AF2AD2">
            <w:pPr>
              <w:tabs>
                <w:tab w:val="left" w:pos="2479"/>
              </w:tabs>
              <w:autoSpaceDE w:val="0"/>
              <w:autoSpaceDN w:val="0"/>
              <w:adjustRightInd w:val="0"/>
              <w:rPr>
                <w:rFonts w:cs="B Zar"/>
                <w:noProof/>
                <w:sz w:val="20"/>
                <w:szCs w:val="20"/>
                <w:rtl/>
              </w:rPr>
            </w:pPr>
            <w:r w:rsidRPr="002A42EC">
              <w:rPr>
                <w:rFonts w:cs="B Zar" w:hint="eastAsia"/>
                <w:noProof/>
                <w:color w:val="0070C0"/>
                <w:sz w:val="20"/>
                <w:szCs w:val="20"/>
                <w:rtl/>
              </w:rPr>
              <w:t>فعال</w:t>
            </w:r>
            <w:r w:rsidRPr="002A42EC">
              <w:rPr>
                <w:rFonts w:cs="B Zar" w:hint="cs"/>
                <w:noProof/>
                <w:color w:val="0070C0"/>
                <w:sz w:val="20"/>
                <w:szCs w:val="20"/>
                <w:rtl/>
              </w:rPr>
              <w:t>ی</w:t>
            </w:r>
            <w:r w:rsidRPr="002A42EC">
              <w:rPr>
                <w:rFonts w:cs="B Zar" w:hint="eastAsia"/>
                <w:noProof/>
                <w:color w:val="0070C0"/>
                <w:sz w:val="20"/>
                <w:szCs w:val="20"/>
                <w:rtl/>
              </w:rPr>
              <w:t>ت</w:t>
            </w:r>
            <w:r w:rsidRPr="002A42EC">
              <w:rPr>
                <w:rFonts w:cs="B Zar"/>
                <w:noProof/>
                <w:color w:val="0070C0"/>
                <w:sz w:val="20"/>
                <w:szCs w:val="20"/>
                <w:rtl/>
              </w:rPr>
              <w:t xml:space="preserve"> </w:t>
            </w:r>
            <w:r w:rsidRPr="002A42EC">
              <w:rPr>
                <w:rFonts w:cs="B Zar" w:hint="eastAsia"/>
                <w:noProof/>
                <w:color w:val="0070C0"/>
                <w:sz w:val="20"/>
                <w:szCs w:val="20"/>
                <w:rtl/>
              </w:rPr>
              <w:t>شد</w:t>
            </w:r>
            <w:r w:rsidRPr="002A42EC">
              <w:rPr>
                <w:rFonts w:cs="B Zar" w:hint="cs"/>
                <w:noProof/>
                <w:color w:val="0070C0"/>
                <w:sz w:val="20"/>
                <w:szCs w:val="20"/>
                <w:rtl/>
              </w:rPr>
              <w:t>ی</w:t>
            </w:r>
            <w:r w:rsidRPr="002A42EC">
              <w:rPr>
                <w:rFonts w:cs="B Zar" w:hint="eastAsia"/>
                <w:noProof/>
                <w:color w:val="0070C0"/>
                <w:sz w:val="20"/>
                <w:szCs w:val="20"/>
                <w:rtl/>
              </w:rPr>
              <w:t>د</w:t>
            </w:r>
            <w:r w:rsidRPr="002A42EC">
              <w:rPr>
                <w:rFonts w:cs="B Zar"/>
                <w:noProof/>
                <w:color w:val="0070C0"/>
                <w:sz w:val="20"/>
                <w:szCs w:val="20"/>
                <w:rtl/>
              </w:rPr>
              <w:t xml:space="preserve"> </w:t>
            </w:r>
            <w:r w:rsidRPr="002A42EC">
              <w:rPr>
                <w:rFonts w:cs="B Zar" w:hint="eastAsia"/>
                <w:noProof/>
                <w:color w:val="0070C0"/>
                <w:sz w:val="20"/>
                <w:szCs w:val="20"/>
                <w:rtl/>
              </w:rPr>
              <w:t>ماه</w:t>
            </w:r>
            <w:r w:rsidRPr="002A42EC">
              <w:rPr>
                <w:rFonts w:cs="B Zar" w:hint="cs"/>
                <w:noProof/>
                <w:color w:val="0070C0"/>
                <w:sz w:val="20"/>
                <w:szCs w:val="20"/>
                <w:rtl/>
              </w:rPr>
              <w:t>ی</w:t>
            </w:r>
            <w:r w:rsidRPr="002A42EC">
              <w:rPr>
                <w:rFonts w:cs="B Zar" w:hint="eastAsia"/>
                <w:noProof/>
                <w:color w:val="0070C0"/>
                <w:sz w:val="20"/>
                <w:szCs w:val="20"/>
                <w:rtl/>
              </w:rPr>
              <w:t>چه</w:t>
            </w:r>
            <w:r w:rsidRPr="002A42EC">
              <w:rPr>
                <w:rFonts w:cs="B Zar"/>
                <w:noProof/>
                <w:color w:val="0070C0"/>
                <w:sz w:val="20"/>
                <w:szCs w:val="20"/>
                <w:rtl/>
              </w:rPr>
              <w:t xml:space="preserve"> </w:t>
            </w:r>
            <w:r w:rsidRPr="002A42EC">
              <w:rPr>
                <w:rFonts w:cs="B Zar" w:hint="eastAsia"/>
                <w:noProof/>
                <w:color w:val="0070C0"/>
                <w:sz w:val="20"/>
                <w:szCs w:val="20"/>
                <w:rtl/>
              </w:rPr>
              <w:t>ها</w:t>
            </w:r>
            <w:r w:rsidRPr="002A42EC">
              <w:rPr>
                <w:rFonts w:cs="B Zar"/>
                <w:noProof/>
                <w:color w:val="0070C0"/>
                <w:sz w:val="20"/>
                <w:szCs w:val="20"/>
                <w:rtl/>
              </w:rPr>
              <w:t xml:space="preserve"> </w:t>
            </w:r>
            <w:r w:rsidRPr="002A42EC">
              <w:rPr>
                <w:rFonts w:cs="B Zar" w:hint="eastAsia"/>
                <w:noProof/>
                <w:color w:val="0070C0"/>
                <w:sz w:val="20"/>
                <w:szCs w:val="20"/>
                <w:rtl/>
              </w:rPr>
              <w:t>به</w:t>
            </w:r>
            <w:r w:rsidRPr="002A42EC">
              <w:rPr>
                <w:rFonts w:cs="B Zar"/>
                <w:noProof/>
                <w:color w:val="0070C0"/>
                <w:sz w:val="20"/>
                <w:szCs w:val="20"/>
                <w:rtl/>
              </w:rPr>
              <w:t xml:space="preserve"> </w:t>
            </w:r>
            <w:r w:rsidRPr="002A42EC">
              <w:rPr>
                <w:rFonts w:cs="B Zar" w:hint="eastAsia"/>
                <w:noProof/>
                <w:color w:val="0070C0"/>
                <w:sz w:val="20"/>
                <w:szCs w:val="20"/>
                <w:rtl/>
              </w:rPr>
              <w:t>اکس</w:t>
            </w:r>
            <w:r w:rsidRPr="002A42EC">
              <w:rPr>
                <w:rFonts w:cs="B Zar" w:hint="cs"/>
                <w:noProof/>
                <w:color w:val="0070C0"/>
                <w:sz w:val="20"/>
                <w:szCs w:val="20"/>
                <w:rtl/>
              </w:rPr>
              <w:t>ی</w:t>
            </w:r>
            <w:r w:rsidRPr="002A42EC">
              <w:rPr>
                <w:rFonts w:cs="B Zar" w:hint="eastAsia"/>
                <w:noProof/>
                <w:color w:val="0070C0"/>
                <w:sz w:val="20"/>
                <w:szCs w:val="20"/>
                <w:rtl/>
              </w:rPr>
              <w:t>ژن</w:t>
            </w:r>
            <w:r w:rsidRPr="002A42EC">
              <w:rPr>
                <w:rFonts w:cs="B Zar"/>
                <w:noProof/>
                <w:color w:val="0070C0"/>
                <w:sz w:val="20"/>
                <w:szCs w:val="20"/>
                <w:rtl/>
              </w:rPr>
              <w:t xml:space="preserve"> </w:t>
            </w:r>
            <w:r w:rsidRPr="002A42EC">
              <w:rPr>
                <w:rFonts w:cs="B Zar" w:hint="eastAsia"/>
                <w:noProof/>
                <w:color w:val="0070C0"/>
                <w:sz w:val="20"/>
                <w:szCs w:val="20"/>
                <w:rtl/>
              </w:rPr>
              <w:t>فراوان</w:t>
            </w:r>
            <w:r w:rsidRPr="002A42EC">
              <w:rPr>
                <w:rFonts w:cs="B Zar"/>
                <w:noProof/>
                <w:color w:val="0070C0"/>
                <w:sz w:val="20"/>
                <w:szCs w:val="20"/>
                <w:rtl/>
              </w:rPr>
              <w:t xml:space="preserve"> </w:t>
            </w:r>
            <w:r w:rsidRPr="002A42EC">
              <w:rPr>
                <w:rFonts w:cs="B Zar" w:hint="eastAsia"/>
                <w:noProof/>
                <w:color w:val="0070C0"/>
                <w:sz w:val="20"/>
                <w:szCs w:val="20"/>
                <w:rtl/>
              </w:rPr>
              <w:t>ن</w:t>
            </w:r>
            <w:r w:rsidRPr="002A42EC">
              <w:rPr>
                <w:rFonts w:cs="B Zar" w:hint="cs"/>
                <w:noProof/>
                <w:color w:val="0070C0"/>
                <w:sz w:val="20"/>
                <w:szCs w:val="20"/>
                <w:rtl/>
              </w:rPr>
              <w:t>ی</w:t>
            </w:r>
            <w:r w:rsidRPr="002A42EC">
              <w:rPr>
                <w:rFonts w:cs="B Zar" w:hint="eastAsia"/>
                <w:noProof/>
                <w:color w:val="0070C0"/>
                <w:sz w:val="20"/>
                <w:szCs w:val="20"/>
                <w:rtl/>
              </w:rPr>
              <w:t>از</w:t>
            </w:r>
            <w:r w:rsidRPr="002A42EC">
              <w:rPr>
                <w:rFonts w:cs="B Zar"/>
                <w:noProof/>
                <w:color w:val="0070C0"/>
                <w:sz w:val="20"/>
                <w:szCs w:val="20"/>
                <w:rtl/>
              </w:rPr>
              <w:t xml:space="preserve"> </w:t>
            </w:r>
            <w:r w:rsidRPr="002A42EC">
              <w:rPr>
                <w:rFonts w:cs="B Zar" w:hint="eastAsia"/>
                <w:noProof/>
                <w:color w:val="0070C0"/>
                <w:sz w:val="20"/>
                <w:szCs w:val="20"/>
                <w:rtl/>
              </w:rPr>
              <w:t>دارد</w:t>
            </w:r>
            <w:r w:rsidRPr="002A42EC">
              <w:rPr>
                <w:rFonts w:cs="B Zar"/>
                <w:noProof/>
                <w:color w:val="0070C0"/>
                <w:sz w:val="20"/>
                <w:szCs w:val="20"/>
                <w:rtl/>
              </w:rPr>
              <w:t xml:space="preserve">. </w:t>
            </w:r>
            <w:r w:rsidRPr="002A42EC">
              <w:rPr>
                <w:rFonts w:cs="B Zar" w:hint="eastAsia"/>
                <w:noProof/>
                <w:color w:val="0070C0"/>
                <w:sz w:val="20"/>
                <w:szCs w:val="20"/>
                <w:rtl/>
              </w:rPr>
              <w:t>اگر</w:t>
            </w:r>
            <w:r w:rsidRPr="002A42EC">
              <w:rPr>
                <w:rFonts w:cs="B Zar"/>
                <w:noProof/>
                <w:color w:val="0070C0"/>
                <w:sz w:val="20"/>
                <w:szCs w:val="20"/>
                <w:rtl/>
              </w:rPr>
              <w:t xml:space="preserve"> </w:t>
            </w:r>
            <w:r w:rsidRPr="002A42EC">
              <w:rPr>
                <w:rFonts w:cs="B Zar" w:hint="eastAsia"/>
                <w:noProof/>
                <w:color w:val="0070C0"/>
                <w:sz w:val="20"/>
                <w:szCs w:val="20"/>
                <w:rtl/>
              </w:rPr>
              <w:t>اکس</w:t>
            </w:r>
            <w:r w:rsidRPr="002A42EC">
              <w:rPr>
                <w:rFonts w:cs="B Zar" w:hint="cs"/>
                <w:noProof/>
                <w:color w:val="0070C0"/>
                <w:sz w:val="20"/>
                <w:szCs w:val="20"/>
                <w:rtl/>
              </w:rPr>
              <w:t>ی</w:t>
            </w:r>
            <w:r w:rsidRPr="002A42EC">
              <w:rPr>
                <w:rFonts w:cs="B Zar" w:hint="eastAsia"/>
                <w:noProof/>
                <w:color w:val="0070C0"/>
                <w:sz w:val="20"/>
                <w:szCs w:val="20"/>
                <w:rtl/>
              </w:rPr>
              <w:t>ژن</w:t>
            </w:r>
            <w:r w:rsidRPr="002A42EC">
              <w:rPr>
                <w:rFonts w:cs="B Zar"/>
                <w:noProof/>
                <w:color w:val="0070C0"/>
                <w:sz w:val="20"/>
                <w:szCs w:val="20"/>
                <w:rtl/>
              </w:rPr>
              <w:t xml:space="preserve"> </w:t>
            </w:r>
            <w:r w:rsidRPr="002A42EC">
              <w:rPr>
                <w:rFonts w:cs="B Zar" w:hint="eastAsia"/>
                <w:noProof/>
                <w:color w:val="0070C0"/>
                <w:sz w:val="20"/>
                <w:szCs w:val="20"/>
                <w:rtl/>
              </w:rPr>
              <w:t>کاف</w:t>
            </w:r>
            <w:r w:rsidRPr="002A42EC">
              <w:rPr>
                <w:rFonts w:cs="B Zar" w:hint="cs"/>
                <w:noProof/>
                <w:color w:val="0070C0"/>
                <w:sz w:val="20"/>
                <w:szCs w:val="20"/>
                <w:rtl/>
              </w:rPr>
              <w:t>ی</w:t>
            </w:r>
            <w:r w:rsidRPr="002A42EC">
              <w:rPr>
                <w:rFonts w:cs="B Zar"/>
                <w:noProof/>
                <w:color w:val="0070C0"/>
                <w:sz w:val="20"/>
                <w:szCs w:val="20"/>
                <w:rtl/>
              </w:rPr>
              <w:t xml:space="preserve"> </w:t>
            </w:r>
            <w:r w:rsidRPr="002A42EC">
              <w:rPr>
                <w:rFonts w:cs="B Zar" w:hint="eastAsia"/>
                <w:noProof/>
                <w:color w:val="0070C0"/>
                <w:sz w:val="20"/>
                <w:szCs w:val="20"/>
                <w:rtl/>
              </w:rPr>
              <w:t>نباشد،</w:t>
            </w:r>
            <w:r w:rsidRPr="002A42EC">
              <w:rPr>
                <w:rFonts w:cs="B Zar"/>
                <w:noProof/>
                <w:color w:val="0070C0"/>
                <w:sz w:val="20"/>
                <w:szCs w:val="20"/>
                <w:rtl/>
              </w:rPr>
              <w:t xml:space="preserve"> </w:t>
            </w:r>
            <w:r w:rsidRPr="002A42EC">
              <w:rPr>
                <w:rFonts w:cs="B Zar" w:hint="eastAsia"/>
                <w:noProof/>
                <w:color w:val="0070C0"/>
                <w:sz w:val="20"/>
                <w:szCs w:val="20"/>
                <w:rtl/>
              </w:rPr>
              <w:t>پ</w:t>
            </w:r>
            <w:r w:rsidRPr="002A42EC">
              <w:rPr>
                <w:rFonts w:cs="B Zar" w:hint="cs"/>
                <w:noProof/>
                <w:color w:val="0070C0"/>
                <w:sz w:val="20"/>
                <w:szCs w:val="20"/>
                <w:rtl/>
              </w:rPr>
              <w:t>ی</w:t>
            </w:r>
            <w:r w:rsidRPr="002A42EC">
              <w:rPr>
                <w:rFonts w:cs="B Zar" w:hint="eastAsia"/>
                <w:noProof/>
                <w:color w:val="0070C0"/>
                <w:sz w:val="20"/>
                <w:szCs w:val="20"/>
                <w:rtl/>
              </w:rPr>
              <w:t>رووات</w:t>
            </w:r>
            <w:r w:rsidRPr="002A42EC">
              <w:rPr>
                <w:rFonts w:cs="B Zar"/>
                <w:noProof/>
                <w:color w:val="0070C0"/>
                <w:sz w:val="20"/>
                <w:szCs w:val="20"/>
                <w:rtl/>
              </w:rPr>
              <w:t xml:space="preserve"> </w:t>
            </w:r>
            <w:r w:rsidRPr="002A42EC">
              <w:rPr>
                <w:rFonts w:cs="B Zar" w:hint="eastAsia"/>
                <w:noProof/>
                <w:color w:val="0070C0"/>
                <w:sz w:val="20"/>
                <w:szCs w:val="20"/>
                <w:rtl/>
              </w:rPr>
              <w:t>حاصل</w:t>
            </w:r>
            <w:r w:rsidRPr="002A42EC">
              <w:rPr>
                <w:rFonts w:cs="B Zar"/>
                <w:noProof/>
                <w:color w:val="0070C0"/>
                <w:sz w:val="20"/>
                <w:szCs w:val="20"/>
                <w:rtl/>
              </w:rPr>
              <w:t xml:space="preserve"> </w:t>
            </w:r>
            <w:r w:rsidRPr="002A42EC">
              <w:rPr>
                <w:rFonts w:cs="B Zar" w:hint="eastAsia"/>
                <w:noProof/>
                <w:color w:val="0070C0"/>
                <w:sz w:val="20"/>
                <w:szCs w:val="20"/>
                <w:rtl/>
              </w:rPr>
              <w:t>از</w:t>
            </w:r>
            <w:r w:rsidRPr="002A42EC">
              <w:rPr>
                <w:rFonts w:cs="B Zar" w:hint="cs"/>
                <w:noProof/>
                <w:color w:val="0070C0"/>
                <w:sz w:val="20"/>
                <w:szCs w:val="20"/>
                <w:rtl/>
              </w:rPr>
              <w:t xml:space="preserve"> </w:t>
            </w:r>
            <w:r w:rsidRPr="002A42EC">
              <w:rPr>
                <w:rFonts w:cs="B Zar" w:hint="eastAsia"/>
                <w:noProof/>
                <w:color w:val="0070C0"/>
                <w:sz w:val="20"/>
                <w:szCs w:val="20"/>
                <w:rtl/>
              </w:rPr>
              <w:t>قندکافت</w:t>
            </w:r>
            <w:r w:rsidRPr="002A42EC">
              <w:rPr>
                <w:rFonts w:cs="B Zar"/>
                <w:noProof/>
                <w:color w:val="0070C0"/>
                <w:sz w:val="20"/>
                <w:szCs w:val="20"/>
                <w:rtl/>
              </w:rPr>
              <w:t xml:space="preserve"> </w:t>
            </w:r>
            <w:r w:rsidRPr="002A42EC">
              <w:rPr>
                <w:rFonts w:cs="B Zar" w:hint="eastAsia"/>
                <w:noProof/>
                <w:color w:val="0070C0"/>
                <w:sz w:val="20"/>
                <w:szCs w:val="20"/>
                <w:rtl/>
              </w:rPr>
              <w:t>وارد</w:t>
            </w:r>
            <w:r w:rsidRPr="002A42EC">
              <w:rPr>
                <w:rFonts w:cs="B Zar"/>
                <w:noProof/>
                <w:color w:val="0070C0"/>
                <w:sz w:val="20"/>
                <w:szCs w:val="20"/>
                <w:rtl/>
              </w:rPr>
              <w:t xml:space="preserve"> </w:t>
            </w:r>
            <w:r w:rsidRPr="002A42EC">
              <w:rPr>
                <w:rFonts w:cs="B Zar" w:hint="cs"/>
                <w:noProof/>
                <w:color w:val="0070C0"/>
                <w:sz w:val="20"/>
                <w:szCs w:val="20"/>
                <w:rtl/>
              </w:rPr>
              <w:t>میتوکندری (</w:t>
            </w:r>
            <w:r w:rsidRPr="002A42EC">
              <w:rPr>
                <w:rFonts w:cs="B Zar" w:hint="eastAsia"/>
                <w:noProof/>
                <w:color w:val="0070C0"/>
                <w:sz w:val="20"/>
                <w:szCs w:val="20"/>
                <w:rtl/>
              </w:rPr>
              <w:t>راک</w:t>
            </w:r>
            <w:r w:rsidRPr="002A42EC">
              <w:rPr>
                <w:rFonts w:cs="B Zar" w:hint="cs"/>
                <w:noProof/>
                <w:color w:val="0070C0"/>
                <w:sz w:val="20"/>
                <w:szCs w:val="20"/>
                <w:rtl/>
              </w:rPr>
              <w:t>ی</w:t>
            </w:r>
            <w:r w:rsidRPr="002A42EC">
              <w:rPr>
                <w:rFonts w:cs="B Zar" w:hint="eastAsia"/>
                <w:noProof/>
                <w:color w:val="0070C0"/>
                <w:sz w:val="20"/>
                <w:szCs w:val="20"/>
                <w:rtl/>
              </w:rPr>
              <w:t>زه</w:t>
            </w:r>
            <w:r w:rsidRPr="002A42EC">
              <w:rPr>
                <w:rFonts w:cs="B Zar" w:hint="cs"/>
                <w:noProof/>
                <w:color w:val="0070C0"/>
                <w:sz w:val="20"/>
                <w:szCs w:val="20"/>
                <w:rtl/>
              </w:rPr>
              <w:t>‌</w:t>
            </w:r>
            <w:r w:rsidRPr="002A42EC">
              <w:rPr>
                <w:rFonts w:cs="B Zar" w:hint="eastAsia"/>
                <w:noProof/>
                <w:color w:val="0070C0"/>
                <w:sz w:val="20"/>
                <w:szCs w:val="20"/>
                <w:rtl/>
              </w:rPr>
              <w:t>ها</w:t>
            </w:r>
            <w:r w:rsidRPr="002A42EC">
              <w:rPr>
                <w:rFonts w:cs="B Zar" w:hint="cs"/>
                <w:noProof/>
                <w:color w:val="0070C0"/>
                <w:sz w:val="20"/>
                <w:szCs w:val="20"/>
                <w:rtl/>
              </w:rPr>
              <w:t xml:space="preserve">) </w:t>
            </w:r>
            <w:r w:rsidRPr="002A42EC">
              <w:rPr>
                <w:rFonts w:cs="B Zar" w:hint="eastAsia"/>
                <w:noProof/>
                <w:color w:val="0070C0"/>
                <w:sz w:val="20"/>
                <w:szCs w:val="20"/>
                <w:rtl/>
              </w:rPr>
              <w:t>نم</w:t>
            </w:r>
            <w:r w:rsidRPr="002A42EC">
              <w:rPr>
                <w:rFonts w:cs="B Zar" w:hint="cs"/>
                <w:noProof/>
                <w:color w:val="0070C0"/>
                <w:sz w:val="20"/>
                <w:szCs w:val="20"/>
                <w:rtl/>
              </w:rPr>
              <w:t>ی</w:t>
            </w:r>
            <w:r w:rsidRPr="002A42EC">
              <w:rPr>
                <w:rFonts w:cs="B Zar"/>
                <w:noProof/>
                <w:color w:val="0070C0"/>
                <w:sz w:val="20"/>
                <w:szCs w:val="20"/>
                <w:rtl/>
              </w:rPr>
              <w:t xml:space="preserve"> </w:t>
            </w:r>
            <w:r w:rsidRPr="002A42EC">
              <w:rPr>
                <w:rFonts w:cs="B Zar" w:hint="eastAsia"/>
                <w:noProof/>
                <w:color w:val="0070C0"/>
                <w:sz w:val="20"/>
                <w:szCs w:val="20"/>
                <w:rtl/>
              </w:rPr>
              <w:t>شود،</w:t>
            </w:r>
            <w:r w:rsidRPr="002A42EC">
              <w:rPr>
                <w:rFonts w:cs="B Zar" w:hint="cs"/>
                <w:noProof/>
                <w:color w:val="0070C0"/>
                <w:sz w:val="20"/>
                <w:szCs w:val="20"/>
                <w:rtl/>
              </w:rPr>
              <w:t xml:space="preserve"> </w:t>
            </w:r>
            <w:r w:rsidRPr="002A42EC">
              <w:rPr>
                <w:rFonts w:cs="B Zar" w:hint="eastAsia"/>
                <w:noProof/>
                <w:color w:val="0070C0"/>
                <w:sz w:val="20"/>
                <w:szCs w:val="20"/>
                <w:rtl/>
              </w:rPr>
              <w:t>بلکه</w:t>
            </w:r>
            <w:r w:rsidRPr="002A42EC">
              <w:rPr>
                <w:rFonts w:cs="B Zar" w:hint="cs"/>
                <w:noProof/>
                <w:color w:val="0070C0"/>
                <w:sz w:val="20"/>
                <w:szCs w:val="20"/>
                <w:rtl/>
              </w:rPr>
              <w:t xml:space="preserve"> </w:t>
            </w:r>
            <w:r w:rsidRPr="002A42EC">
              <w:rPr>
                <w:rFonts w:cs="B Zar" w:hint="eastAsia"/>
                <w:noProof/>
                <w:color w:val="0070C0"/>
                <w:sz w:val="20"/>
                <w:szCs w:val="20"/>
                <w:rtl/>
              </w:rPr>
              <w:t>با</w:t>
            </w:r>
            <w:r w:rsidRPr="002A42EC">
              <w:rPr>
                <w:rFonts w:cs="B Zar"/>
                <w:noProof/>
                <w:color w:val="0070C0"/>
                <w:sz w:val="20"/>
                <w:szCs w:val="20"/>
                <w:rtl/>
              </w:rPr>
              <w:t xml:space="preserve"> </w:t>
            </w:r>
            <w:r w:rsidRPr="002A42EC">
              <w:rPr>
                <w:rFonts w:cs="B Zar" w:hint="eastAsia"/>
                <w:noProof/>
                <w:color w:val="0070C0"/>
                <w:sz w:val="20"/>
                <w:szCs w:val="20"/>
                <w:rtl/>
              </w:rPr>
              <w:t>گرفتن</w:t>
            </w:r>
            <w:r w:rsidRPr="002A42EC">
              <w:rPr>
                <w:rFonts w:cs="B Zar" w:hint="cs"/>
                <w:noProof/>
                <w:color w:val="0070C0"/>
                <w:sz w:val="20"/>
                <w:szCs w:val="20"/>
                <w:rtl/>
              </w:rPr>
              <w:t xml:space="preserve"> </w:t>
            </w:r>
            <w:r w:rsidRPr="002A42EC">
              <w:rPr>
                <w:rFonts w:cs="B Zar" w:hint="eastAsia"/>
                <w:noProof/>
                <w:color w:val="0070C0"/>
                <w:sz w:val="20"/>
                <w:szCs w:val="20"/>
                <w:rtl/>
              </w:rPr>
              <w:t>الکترون</w:t>
            </w:r>
            <w:r w:rsidRPr="002A42EC">
              <w:rPr>
                <w:rFonts w:cs="B Zar"/>
                <w:noProof/>
                <w:color w:val="0070C0"/>
                <w:sz w:val="20"/>
                <w:szCs w:val="20"/>
                <w:rtl/>
              </w:rPr>
              <w:t xml:space="preserve"> </w:t>
            </w:r>
            <w:r w:rsidRPr="002A42EC">
              <w:rPr>
                <w:rFonts w:cs="B Zar" w:hint="eastAsia"/>
                <w:noProof/>
                <w:color w:val="0070C0"/>
                <w:sz w:val="20"/>
                <w:szCs w:val="20"/>
                <w:rtl/>
              </w:rPr>
              <w:t>ها</w:t>
            </w:r>
            <w:r w:rsidRPr="002A42EC">
              <w:rPr>
                <w:rFonts w:cs="B Zar" w:hint="cs"/>
                <w:noProof/>
                <w:color w:val="0070C0"/>
                <w:sz w:val="20"/>
                <w:szCs w:val="20"/>
                <w:rtl/>
              </w:rPr>
              <w:t>ی</w:t>
            </w:r>
            <w:r w:rsidRPr="002A42EC">
              <w:rPr>
                <w:rFonts w:cs="B Zar"/>
                <w:noProof/>
                <w:color w:val="0070C0"/>
                <w:sz w:val="20"/>
                <w:szCs w:val="20"/>
                <w:rtl/>
              </w:rPr>
              <w:t xml:space="preserve"> </w:t>
            </w:r>
            <w:r w:rsidRPr="002A42EC">
              <w:rPr>
                <w:rFonts w:asciiTheme="majorBidi" w:hAnsiTheme="majorBidi" w:cstheme="majorBidi"/>
                <w:noProof/>
                <w:color w:val="0070C0"/>
                <w:sz w:val="20"/>
                <w:szCs w:val="20"/>
              </w:rPr>
              <w:t>NADH</w:t>
            </w:r>
            <w:r w:rsidRPr="002A42EC">
              <w:rPr>
                <w:rFonts w:cs="B Zar"/>
                <w:noProof/>
                <w:color w:val="0070C0"/>
                <w:sz w:val="20"/>
                <w:szCs w:val="20"/>
                <w:rtl/>
              </w:rPr>
              <w:t xml:space="preserve"> </w:t>
            </w:r>
            <w:r w:rsidRPr="002A42EC">
              <w:rPr>
                <w:rFonts w:cs="B Zar" w:hint="eastAsia"/>
                <w:noProof/>
                <w:color w:val="0070C0"/>
                <w:sz w:val="20"/>
                <w:szCs w:val="20"/>
                <w:rtl/>
              </w:rPr>
              <w:t>به</w:t>
            </w:r>
            <w:r w:rsidRPr="002A42EC">
              <w:rPr>
                <w:rFonts w:cs="B Zar"/>
                <w:noProof/>
                <w:color w:val="0070C0"/>
                <w:sz w:val="20"/>
                <w:szCs w:val="20"/>
                <w:rtl/>
              </w:rPr>
              <w:t xml:space="preserve"> </w:t>
            </w:r>
            <w:r w:rsidRPr="002A42EC">
              <w:rPr>
                <w:rFonts w:cs="B Zar" w:hint="eastAsia"/>
                <w:noProof/>
                <w:color w:val="0070C0"/>
                <w:sz w:val="20"/>
                <w:szCs w:val="20"/>
                <w:rtl/>
              </w:rPr>
              <w:t>لاکتات</w:t>
            </w:r>
            <w:r w:rsidRPr="002A42EC">
              <w:rPr>
                <w:rFonts w:cs="B Zar" w:hint="cs"/>
                <w:noProof/>
                <w:color w:val="0070C0"/>
                <w:sz w:val="20"/>
                <w:szCs w:val="20"/>
                <w:rtl/>
              </w:rPr>
              <w:t xml:space="preserve"> </w:t>
            </w:r>
            <w:r w:rsidRPr="002A42EC">
              <w:rPr>
                <w:rFonts w:cs="B Zar" w:hint="eastAsia"/>
                <w:noProof/>
                <w:color w:val="0070C0"/>
                <w:sz w:val="20"/>
                <w:szCs w:val="20"/>
                <w:rtl/>
              </w:rPr>
              <w:t>تبد</w:t>
            </w:r>
            <w:r w:rsidRPr="002A42EC">
              <w:rPr>
                <w:rFonts w:cs="B Zar" w:hint="cs"/>
                <w:noProof/>
                <w:color w:val="0070C0"/>
                <w:sz w:val="20"/>
                <w:szCs w:val="20"/>
                <w:rtl/>
              </w:rPr>
              <w:t>ی</w:t>
            </w:r>
            <w:r w:rsidRPr="002A42EC">
              <w:rPr>
                <w:rFonts w:cs="B Zar" w:hint="eastAsia"/>
                <w:noProof/>
                <w:color w:val="0070C0"/>
                <w:sz w:val="20"/>
                <w:szCs w:val="20"/>
                <w:rtl/>
              </w:rPr>
              <w:t>ل</w:t>
            </w:r>
            <w:r w:rsidRPr="002A42EC">
              <w:rPr>
                <w:rFonts w:cs="B Zar"/>
                <w:noProof/>
                <w:color w:val="0070C0"/>
                <w:sz w:val="20"/>
                <w:szCs w:val="20"/>
                <w:rtl/>
              </w:rPr>
              <w:t xml:space="preserve"> </w:t>
            </w:r>
            <w:r w:rsidRPr="002A42EC">
              <w:rPr>
                <w:rFonts w:cs="B Zar" w:hint="eastAsia"/>
                <w:noProof/>
                <w:color w:val="0070C0"/>
                <w:sz w:val="20"/>
                <w:szCs w:val="20"/>
                <w:rtl/>
              </w:rPr>
              <w:t>م</w:t>
            </w:r>
            <w:r w:rsidRPr="002A42EC">
              <w:rPr>
                <w:rFonts w:cs="B Zar" w:hint="cs"/>
                <w:noProof/>
                <w:color w:val="0070C0"/>
                <w:sz w:val="20"/>
                <w:szCs w:val="20"/>
                <w:rtl/>
              </w:rPr>
              <w:t>ی</w:t>
            </w:r>
            <w:r w:rsidRPr="002A42EC">
              <w:rPr>
                <w:rFonts w:cs="B Zar"/>
                <w:noProof/>
                <w:color w:val="0070C0"/>
                <w:sz w:val="20"/>
                <w:szCs w:val="20"/>
                <w:rtl/>
              </w:rPr>
              <w:t xml:space="preserve"> </w:t>
            </w:r>
            <w:r w:rsidRPr="002A42EC">
              <w:rPr>
                <w:rFonts w:cs="B Zar" w:hint="eastAsia"/>
                <w:noProof/>
                <w:color w:val="0070C0"/>
                <w:sz w:val="20"/>
                <w:szCs w:val="20"/>
                <w:rtl/>
              </w:rPr>
              <w:t>شود</w:t>
            </w:r>
            <w:r w:rsidRPr="002A42EC">
              <w:rPr>
                <w:rFonts w:cs="B Zar" w:hint="cs"/>
                <w:noProof/>
                <w:color w:val="0070C0"/>
                <w:sz w:val="20"/>
                <w:szCs w:val="20"/>
                <w:rtl/>
              </w:rPr>
              <w:t>.</w:t>
            </w:r>
          </w:p>
        </w:tc>
        <w:tc>
          <w:tcPr>
            <w:tcW w:w="1115" w:type="dxa"/>
            <w:tcBorders>
              <w:left w:val="single" w:sz="4" w:space="0" w:color="auto"/>
            </w:tcBorders>
          </w:tcPr>
          <w:p w14:paraId="7AD2F6F3"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6/91</w:t>
            </w:r>
          </w:p>
        </w:tc>
        <w:tc>
          <w:tcPr>
            <w:tcW w:w="892" w:type="dxa"/>
          </w:tcPr>
          <w:p w14:paraId="0A58CD6E" w14:textId="77777777" w:rsidR="00C477D4"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5EB5E993" w14:textId="77777777" w:rsidTr="00AF2AD2">
        <w:tc>
          <w:tcPr>
            <w:tcW w:w="552" w:type="dxa"/>
          </w:tcPr>
          <w:p w14:paraId="6A7BF11A" w14:textId="77777777" w:rsidR="00C477D4" w:rsidRDefault="00000000" w:rsidP="00C477D4">
            <w:pPr>
              <w:jc w:val="center"/>
            </w:pPr>
            <w:r w:rsidRPr="00E43675">
              <w:rPr>
                <w:rFonts w:cs="B Zar" w:hint="cs"/>
                <w:b/>
                <w:bCs/>
                <w:sz w:val="20"/>
                <w:szCs w:val="20"/>
                <w:rtl/>
              </w:rPr>
              <w:t>74</w:t>
            </w:r>
          </w:p>
        </w:tc>
        <w:tc>
          <w:tcPr>
            <w:tcW w:w="8429" w:type="dxa"/>
          </w:tcPr>
          <w:p w14:paraId="2FDD5547" w14:textId="77777777" w:rsidR="00C477D4" w:rsidRPr="002A42EC" w:rsidRDefault="00000000" w:rsidP="00AF2AD2">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در فعالیت شدید ماهیچه‌ها، اگر اکسیژن کافی نباشد، پیرووات حاصل از قندکافت چگونه به لاکتات تبدیل می‌شود؟ </w:t>
            </w:r>
          </w:p>
          <w:p w14:paraId="591D4EAC" w14:textId="77777777" w:rsidR="00C477D4"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2A42EC">
              <w:rPr>
                <w:rFonts w:cs="B Zar" w:hint="eastAsia"/>
                <w:noProof/>
                <w:color w:val="0070C0"/>
                <w:sz w:val="20"/>
                <w:szCs w:val="20"/>
                <w:rtl/>
              </w:rPr>
              <w:t>پ</w:t>
            </w:r>
            <w:r w:rsidRPr="002A42EC">
              <w:rPr>
                <w:rFonts w:cs="B Zar" w:hint="cs"/>
                <w:noProof/>
                <w:color w:val="0070C0"/>
                <w:sz w:val="20"/>
                <w:szCs w:val="20"/>
                <w:rtl/>
              </w:rPr>
              <w:t>ی</w:t>
            </w:r>
            <w:r w:rsidRPr="002A42EC">
              <w:rPr>
                <w:rFonts w:cs="B Zar" w:hint="eastAsia"/>
                <w:noProof/>
                <w:color w:val="0070C0"/>
                <w:sz w:val="20"/>
                <w:szCs w:val="20"/>
                <w:rtl/>
              </w:rPr>
              <w:t>روات</w:t>
            </w:r>
            <w:r w:rsidRPr="002A42EC">
              <w:rPr>
                <w:rFonts w:cs="B Zar"/>
                <w:noProof/>
                <w:color w:val="0070C0"/>
                <w:sz w:val="20"/>
                <w:szCs w:val="20"/>
                <w:rtl/>
              </w:rPr>
              <w:t xml:space="preserve"> </w:t>
            </w:r>
            <w:r w:rsidRPr="002A42EC">
              <w:rPr>
                <w:rFonts w:cs="B Zar" w:hint="eastAsia"/>
                <w:noProof/>
                <w:color w:val="0070C0"/>
                <w:sz w:val="20"/>
                <w:szCs w:val="20"/>
                <w:rtl/>
              </w:rPr>
              <w:t>حاصل</w:t>
            </w:r>
            <w:r w:rsidRPr="002A42EC">
              <w:rPr>
                <w:rFonts w:cs="B Zar"/>
                <w:noProof/>
                <w:color w:val="0070C0"/>
                <w:sz w:val="20"/>
                <w:szCs w:val="20"/>
                <w:rtl/>
              </w:rPr>
              <w:t xml:space="preserve"> </w:t>
            </w:r>
            <w:r w:rsidRPr="002A42EC">
              <w:rPr>
                <w:rFonts w:cs="B Zar" w:hint="eastAsia"/>
                <w:noProof/>
                <w:color w:val="0070C0"/>
                <w:sz w:val="20"/>
                <w:szCs w:val="20"/>
                <w:rtl/>
              </w:rPr>
              <w:t>از</w:t>
            </w:r>
            <w:r w:rsidRPr="002A42EC">
              <w:rPr>
                <w:rFonts w:cs="B Zar"/>
                <w:noProof/>
                <w:color w:val="0070C0"/>
                <w:sz w:val="20"/>
                <w:szCs w:val="20"/>
                <w:rtl/>
              </w:rPr>
              <w:t xml:space="preserve"> </w:t>
            </w:r>
            <w:r w:rsidRPr="002A42EC">
              <w:rPr>
                <w:rFonts w:cs="B Zar" w:hint="eastAsia"/>
                <w:noProof/>
                <w:color w:val="0070C0"/>
                <w:sz w:val="20"/>
                <w:szCs w:val="20"/>
                <w:rtl/>
              </w:rPr>
              <w:t>قند</w:t>
            </w:r>
            <w:r w:rsidRPr="002A42EC">
              <w:rPr>
                <w:rFonts w:cs="B Zar"/>
                <w:noProof/>
                <w:color w:val="0070C0"/>
                <w:sz w:val="20"/>
                <w:szCs w:val="20"/>
                <w:rtl/>
              </w:rPr>
              <w:t xml:space="preserve"> </w:t>
            </w:r>
            <w:r w:rsidRPr="002A42EC">
              <w:rPr>
                <w:rFonts w:cs="B Zar" w:hint="eastAsia"/>
                <w:noProof/>
                <w:color w:val="0070C0"/>
                <w:sz w:val="20"/>
                <w:szCs w:val="20"/>
                <w:rtl/>
              </w:rPr>
              <w:t>کافت</w:t>
            </w:r>
            <w:r w:rsidRPr="002A42EC">
              <w:rPr>
                <w:rFonts w:cs="B Zar"/>
                <w:noProof/>
                <w:color w:val="0070C0"/>
                <w:sz w:val="20"/>
                <w:szCs w:val="20"/>
                <w:rtl/>
              </w:rPr>
              <w:t xml:space="preserve"> </w:t>
            </w:r>
            <w:r w:rsidRPr="002A42EC">
              <w:rPr>
                <w:rFonts w:cs="B Zar" w:hint="eastAsia"/>
                <w:noProof/>
                <w:color w:val="0070C0"/>
                <w:sz w:val="20"/>
                <w:szCs w:val="20"/>
                <w:rtl/>
              </w:rPr>
              <w:t>وارد</w:t>
            </w:r>
            <w:r w:rsidRPr="002A42EC">
              <w:rPr>
                <w:rFonts w:cs="B Zar"/>
                <w:noProof/>
                <w:color w:val="0070C0"/>
                <w:sz w:val="20"/>
                <w:szCs w:val="20"/>
                <w:rtl/>
              </w:rPr>
              <w:t xml:space="preserve"> </w:t>
            </w:r>
            <w:r w:rsidRPr="002A42EC">
              <w:rPr>
                <w:rFonts w:cs="B Zar" w:hint="eastAsia"/>
                <w:noProof/>
                <w:color w:val="0070C0"/>
                <w:sz w:val="20"/>
                <w:szCs w:val="20"/>
                <w:rtl/>
              </w:rPr>
              <w:t>راک</w:t>
            </w:r>
            <w:r w:rsidRPr="002A42EC">
              <w:rPr>
                <w:rFonts w:cs="B Zar" w:hint="cs"/>
                <w:noProof/>
                <w:color w:val="0070C0"/>
                <w:sz w:val="20"/>
                <w:szCs w:val="20"/>
                <w:rtl/>
              </w:rPr>
              <w:t>ی</w:t>
            </w:r>
            <w:r w:rsidRPr="002A42EC">
              <w:rPr>
                <w:rFonts w:cs="B Zar" w:hint="eastAsia"/>
                <w:noProof/>
                <w:color w:val="0070C0"/>
                <w:sz w:val="20"/>
                <w:szCs w:val="20"/>
                <w:rtl/>
              </w:rPr>
              <w:t>زه</w:t>
            </w:r>
            <w:r w:rsidRPr="002A42EC">
              <w:rPr>
                <w:rFonts w:cs="B Zar"/>
                <w:noProof/>
                <w:color w:val="0070C0"/>
                <w:sz w:val="20"/>
                <w:szCs w:val="20"/>
                <w:rtl/>
              </w:rPr>
              <w:t xml:space="preserve"> </w:t>
            </w:r>
            <w:r w:rsidRPr="002A42EC">
              <w:rPr>
                <w:rFonts w:cs="B Zar" w:hint="eastAsia"/>
                <w:noProof/>
                <w:color w:val="0070C0"/>
                <w:sz w:val="20"/>
                <w:szCs w:val="20"/>
                <w:rtl/>
              </w:rPr>
              <w:t>نم</w:t>
            </w:r>
            <w:r w:rsidRPr="002A42EC">
              <w:rPr>
                <w:rFonts w:cs="B Zar" w:hint="cs"/>
                <w:noProof/>
                <w:color w:val="0070C0"/>
                <w:sz w:val="20"/>
                <w:szCs w:val="20"/>
                <w:rtl/>
              </w:rPr>
              <w:t xml:space="preserve">ی </w:t>
            </w:r>
            <w:r w:rsidRPr="002A42EC">
              <w:rPr>
                <w:rFonts w:cs="B Zar" w:hint="eastAsia"/>
                <w:noProof/>
                <w:color w:val="0070C0"/>
                <w:sz w:val="20"/>
                <w:szCs w:val="20"/>
                <w:rtl/>
              </w:rPr>
              <w:t>شود</w:t>
            </w:r>
            <w:r w:rsidRPr="002A42EC">
              <w:rPr>
                <w:rFonts w:cs="B Zar" w:hint="cs"/>
                <w:noProof/>
                <w:color w:val="0070C0"/>
                <w:sz w:val="20"/>
                <w:szCs w:val="20"/>
                <w:rtl/>
              </w:rPr>
              <w:t xml:space="preserve"> </w:t>
            </w:r>
            <w:r w:rsidRPr="002A42EC">
              <w:rPr>
                <w:rFonts w:cs="B Zar" w:hint="eastAsia"/>
                <w:noProof/>
                <w:color w:val="0070C0"/>
                <w:sz w:val="20"/>
                <w:szCs w:val="20"/>
                <w:rtl/>
              </w:rPr>
              <w:t>،</w:t>
            </w:r>
            <w:r w:rsidRPr="002A42EC">
              <w:rPr>
                <w:rFonts w:cs="B Zar"/>
                <w:noProof/>
                <w:color w:val="0070C0"/>
                <w:sz w:val="20"/>
                <w:szCs w:val="20"/>
                <w:rtl/>
              </w:rPr>
              <w:t xml:space="preserve"> </w:t>
            </w:r>
            <w:r w:rsidRPr="002A42EC">
              <w:rPr>
                <w:rFonts w:cs="B Zar" w:hint="eastAsia"/>
                <w:noProof/>
                <w:color w:val="0070C0"/>
                <w:sz w:val="20"/>
                <w:szCs w:val="20"/>
                <w:rtl/>
              </w:rPr>
              <w:t>بلکه</w:t>
            </w:r>
            <w:r w:rsidRPr="002A42EC">
              <w:rPr>
                <w:rFonts w:cs="B Zar"/>
                <w:noProof/>
                <w:color w:val="0070C0"/>
                <w:sz w:val="20"/>
                <w:szCs w:val="20"/>
                <w:rtl/>
              </w:rPr>
              <w:t xml:space="preserve"> </w:t>
            </w:r>
            <w:r w:rsidRPr="002A42EC">
              <w:rPr>
                <w:rFonts w:cs="B Zar" w:hint="eastAsia"/>
                <w:noProof/>
                <w:color w:val="0070C0"/>
                <w:sz w:val="20"/>
                <w:szCs w:val="20"/>
                <w:rtl/>
              </w:rPr>
              <w:t>با</w:t>
            </w:r>
            <w:r w:rsidRPr="002A42EC">
              <w:rPr>
                <w:rFonts w:cs="B Zar"/>
                <w:noProof/>
                <w:color w:val="0070C0"/>
                <w:sz w:val="20"/>
                <w:szCs w:val="20"/>
                <w:rtl/>
              </w:rPr>
              <w:t xml:space="preserve"> </w:t>
            </w:r>
            <w:r w:rsidRPr="002A42EC">
              <w:rPr>
                <w:rFonts w:cs="B Zar" w:hint="eastAsia"/>
                <w:noProof/>
                <w:color w:val="0070C0"/>
                <w:sz w:val="20"/>
                <w:szCs w:val="20"/>
                <w:rtl/>
              </w:rPr>
              <w:t>گرفتن</w:t>
            </w:r>
            <w:r w:rsidRPr="002A42EC">
              <w:rPr>
                <w:rFonts w:cs="B Zar"/>
                <w:noProof/>
                <w:color w:val="0070C0"/>
                <w:sz w:val="20"/>
                <w:szCs w:val="20"/>
                <w:rtl/>
              </w:rPr>
              <w:t xml:space="preserve"> </w:t>
            </w:r>
            <w:r w:rsidRPr="002A42EC">
              <w:rPr>
                <w:rFonts w:cs="B Zar" w:hint="eastAsia"/>
                <w:noProof/>
                <w:color w:val="0070C0"/>
                <w:sz w:val="20"/>
                <w:szCs w:val="20"/>
                <w:rtl/>
              </w:rPr>
              <w:t>الکترون</w:t>
            </w:r>
            <w:r w:rsidRPr="002A42EC">
              <w:rPr>
                <w:rFonts w:cs="B Zar" w:hint="cs"/>
                <w:noProof/>
                <w:color w:val="0070C0"/>
                <w:sz w:val="20"/>
                <w:szCs w:val="20"/>
                <w:rtl/>
              </w:rPr>
              <w:t xml:space="preserve"> </w:t>
            </w:r>
            <w:r w:rsidRPr="002A42EC">
              <w:rPr>
                <w:rFonts w:cs="B Zar" w:hint="eastAsia"/>
                <w:noProof/>
                <w:color w:val="0070C0"/>
                <w:sz w:val="20"/>
                <w:szCs w:val="20"/>
                <w:rtl/>
              </w:rPr>
              <w:t>هاي</w:t>
            </w:r>
            <w:r w:rsidRPr="002A42EC">
              <w:rPr>
                <w:rFonts w:cs="B Zar" w:hint="cs"/>
                <w:noProof/>
                <w:color w:val="0070C0"/>
                <w:sz w:val="20"/>
                <w:szCs w:val="20"/>
                <w:rtl/>
              </w:rPr>
              <w:t xml:space="preserve"> </w:t>
            </w:r>
            <w:r w:rsidRPr="002A42EC">
              <w:rPr>
                <w:rFonts w:asciiTheme="majorBidi" w:hAnsiTheme="majorBidi" w:cstheme="majorBidi"/>
                <w:noProof/>
                <w:color w:val="0070C0"/>
                <w:sz w:val="20"/>
                <w:szCs w:val="20"/>
              </w:rPr>
              <w:t>NADH</w:t>
            </w:r>
            <w:r w:rsidRPr="002A42EC">
              <w:rPr>
                <w:rFonts w:cs="B Zar" w:hint="cs"/>
                <w:noProof/>
                <w:color w:val="0070C0"/>
                <w:sz w:val="20"/>
                <w:szCs w:val="20"/>
                <w:rtl/>
              </w:rPr>
              <w:t xml:space="preserve"> </w:t>
            </w:r>
            <w:r w:rsidRPr="002A42EC">
              <w:rPr>
                <w:rFonts w:cs="B Zar" w:hint="eastAsia"/>
                <w:noProof/>
                <w:color w:val="0070C0"/>
                <w:sz w:val="20"/>
                <w:szCs w:val="20"/>
                <w:rtl/>
              </w:rPr>
              <w:t>به</w:t>
            </w:r>
            <w:r w:rsidRPr="002A42EC">
              <w:rPr>
                <w:rFonts w:cs="B Zar"/>
                <w:noProof/>
                <w:color w:val="0070C0"/>
                <w:sz w:val="20"/>
                <w:szCs w:val="20"/>
                <w:rtl/>
              </w:rPr>
              <w:t xml:space="preserve"> </w:t>
            </w:r>
            <w:r w:rsidRPr="002A42EC">
              <w:rPr>
                <w:rFonts w:cs="B Zar" w:hint="eastAsia"/>
                <w:noProof/>
                <w:color w:val="0070C0"/>
                <w:sz w:val="20"/>
                <w:szCs w:val="20"/>
                <w:rtl/>
              </w:rPr>
              <w:t>لاکتات</w:t>
            </w:r>
            <w:r w:rsidRPr="002A42EC">
              <w:rPr>
                <w:rFonts w:cs="B Zar"/>
                <w:noProof/>
                <w:color w:val="0070C0"/>
                <w:sz w:val="20"/>
                <w:szCs w:val="20"/>
                <w:rtl/>
              </w:rPr>
              <w:t xml:space="preserve"> </w:t>
            </w:r>
            <w:r w:rsidRPr="002A42EC">
              <w:rPr>
                <w:rFonts w:cs="B Zar" w:hint="eastAsia"/>
                <w:noProof/>
                <w:color w:val="0070C0"/>
                <w:sz w:val="20"/>
                <w:szCs w:val="20"/>
                <w:rtl/>
              </w:rPr>
              <w:t>تبد</w:t>
            </w:r>
            <w:r w:rsidRPr="002A42EC">
              <w:rPr>
                <w:rFonts w:cs="B Zar" w:hint="cs"/>
                <w:noProof/>
                <w:color w:val="0070C0"/>
                <w:sz w:val="20"/>
                <w:szCs w:val="20"/>
                <w:rtl/>
              </w:rPr>
              <w:t>ی</w:t>
            </w:r>
            <w:r w:rsidRPr="002A42EC">
              <w:rPr>
                <w:rFonts w:cs="B Zar" w:hint="eastAsia"/>
                <w:noProof/>
                <w:color w:val="0070C0"/>
                <w:sz w:val="20"/>
                <w:szCs w:val="20"/>
                <w:rtl/>
              </w:rPr>
              <w:t>ل</w:t>
            </w:r>
            <w:r w:rsidRPr="002A42EC">
              <w:rPr>
                <w:rFonts w:cs="B Zar"/>
                <w:noProof/>
                <w:color w:val="0070C0"/>
                <w:sz w:val="20"/>
                <w:szCs w:val="20"/>
                <w:rtl/>
              </w:rPr>
              <w:t xml:space="preserve"> </w:t>
            </w:r>
            <w:r w:rsidRPr="002A42EC">
              <w:rPr>
                <w:rFonts w:cs="B Zar" w:hint="eastAsia"/>
                <w:noProof/>
                <w:color w:val="0070C0"/>
                <w:sz w:val="20"/>
                <w:szCs w:val="20"/>
                <w:rtl/>
              </w:rPr>
              <w:t>م</w:t>
            </w:r>
            <w:r w:rsidRPr="002A42EC">
              <w:rPr>
                <w:rFonts w:cs="B Zar" w:hint="cs"/>
                <w:noProof/>
                <w:color w:val="0070C0"/>
                <w:sz w:val="20"/>
                <w:szCs w:val="20"/>
                <w:rtl/>
              </w:rPr>
              <w:t xml:space="preserve">ی </w:t>
            </w:r>
            <w:r w:rsidRPr="002A42EC">
              <w:rPr>
                <w:rFonts w:cs="B Zar" w:hint="eastAsia"/>
                <w:noProof/>
                <w:color w:val="0070C0"/>
                <w:sz w:val="20"/>
                <w:szCs w:val="20"/>
                <w:rtl/>
              </w:rPr>
              <w:t>شود</w:t>
            </w:r>
            <w:r w:rsidRPr="002A42EC">
              <w:rPr>
                <w:rFonts w:cs="B Zar"/>
                <w:noProof/>
                <w:color w:val="0070C0"/>
                <w:sz w:val="20"/>
                <w:szCs w:val="20"/>
                <w:rtl/>
              </w:rPr>
              <w:t xml:space="preserve">. </w:t>
            </w:r>
          </w:p>
        </w:tc>
        <w:tc>
          <w:tcPr>
            <w:tcW w:w="1115" w:type="dxa"/>
          </w:tcPr>
          <w:p w14:paraId="545FFA12"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6/1400</w:t>
            </w:r>
          </w:p>
        </w:tc>
        <w:tc>
          <w:tcPr>
            <w:tcW w:w="892" w:type="dxa"/>
          </w:tcPr>
          <w:p w14:paraId="0109595D"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01AAF9A" w14:textId="77777777" w:rsidTr="00AF2AD2">
        <w:tc>
          <w:tcPr>
            <w:tcW w:w="552" w:type="dxa"/>
          </w:tcPr>
          <w:p w14:paraId="03CE8D5D" w14:textId="77777777" w:rsidR="00C477D4" w:rsidRDefault="00000000" w:rsidP="00C477D4">
            <w:pPr>
              <w:jc w:val="center"/>
            </w:pPr>
            <w:r w:rsidRPr="00E43675">
              <w:rPr>
                <w:rFonts w:cs="B Zar" w:hint="cs"/>
                <w:b/>
                <w:bCs/>
                <w:sz w:val="20"/>
                <w:szCs w:val="20"/>
                <w:rtl/>
              </w:rPr>
              <w:t>74</w:t>
            </w:r>
          </w:p>
        </w:tc>
        <w:tc>
          <w:tcPr>
            <w:tcW w:w="8429" w:type="dxa"/>
            <w:tcBorders>
              <w:right w:val="single" w:sz="4" w:space="0" w:color="auto"/>
            </w:tcBorders>
          </w:tcPr>
          <w:p w14:paraId="2611E960" w14:textId="77777777" w:rsidR="00C477D4" w:rsidRPr="00EA7BC6" w:rsidRDefault="00000000" w:rsidP="00AF2AD2">
            <w:pPr>
              <w:rPr>
                <w:rFonts w:cs="B Zar"/>
                <w:b/>
                <w:bCs/>
                <w:sz w:val="20"/>
                <w:szCs w:val="20"/>
                <w:rtl/>
              </w:rPr>
            </w:pPr>
            <w:r w:rsidRPr="00EA7BC6">
              <w:rPr>
                <w:rFonts w:cs="B Zar" w:hint="cs"/>
                <w:b/>
                <w:bCs/>
                <w:sz w:val="20"/>
                <w:szCs w:val="20"/>
                <w:rtl/>
              </w:rPr>
              <w:t>در مورد تخمیر در یاخته‌های انسانی به پرسش‌های زیر پاسخ دهید.</w:t>
            </w:r>
          </w:p>
          <w:p w14:paraId="1832D162" w14:textId="77777777" w:rsidR="00C477D4" w:rsidRPr="00EA7BC6" w:rsidRDefault="00000000" w:rsidP="00AF2AD2">
            <w:pPr>
              <w:tabs>
                <w:tab w:val="left" w:pos="9651"/>
              </w:tabs>
              <w:rPr>
                <w:rFonts w:cs="B Zar"/>
                <w:b/>
                <w:bCs/>
                <w:sz w:val="20"/>
                <w:szCs w:val="20"/>
                <w:rtl/>
              </w:rPr>
            </w:pPr>
            <w:r w:rsidRPr="00EA7BC6">
              <w:rPr>
                <w:rFonts w:cs="B Zar" w:hint="cs"/>
                <w:b/>
                <w:bCs/>
                <w:sz w:val="20"/>
                <w:szCs w:val="20"/>
                <w:rtl/>
              </w:rPr>
              <w:t xml:space="preserve">الف) در ماهیچه‌های اسکلتی در فعالیت شدید، چه نوع تخمیری می‌تواند صورت گیرد؟   </w:t>
            </w:r>
            <w:r w:rsidRPr="002A42EC">
              <w:rPr>
                <w:rFonts w:cs="B Zar" w:hint="cs"/>
                <w:color w:val="0070C0"/>
                <w:sz w:val="20"/>
                <w:szCs w:val="20"/>
                <w:rtl/>
              </w:rPr>
              <w:t>لاکتیکی</w:t>
            </w:r>
          </w:p>
          <w:p w14:paraId="70975758" w14:textId="77777777" w:rsidR="00C477D4" w:rsidRPr="00EA7BC6" w:rsidRDefault="00000000" w:rsidP="00AF2AD2">
            <w:pPr>
              <w:rPr>
                <w:rFonts w:cs="B Zar"/>
                <w:b/>
                <w:bCs/>
                <w:sz w:val="20"/>
                <w:szCs w:val="20"/>
                <w:rtl/>
              </w:rPr>
            </w:pPr>
            <w:r w:rsidRPr="00EA7BC6">
              <w:rPr>
                <w:rFonts w:cs="B Zar" w:hint="cs"/>
                <w:b/>
                <w:bCs/>
                <w:sz w:val="20"/>
                <w:szCs w:val="20"/>
                <w:rtl/>
              </w:rPr>
              <w:t xml:space="preserve">ب) در چه شرایطی این تخمیر انجام می‌شود؟    </w:t>
            </w:r>
            <w:r w:rsidRPr="002A42EC">
              <w:rPr>
                <w:rFonts w:cs="B Zar" w:hint="cs"/>
                <w:color w:val="0070C0"/>
                <w:sz w:val="20"/>
                <w:szCs w:val="20"/>
                <w:rtl/>
              </w:rPr>
              <w:t>کمبود اکسیژن (تنفس بی‌هوازی)</w:t>
            </w:r>
          </w:p>
        </w:tc>
        <w:tc>
          <w:tcPr>
            <w:tcW w:w="1115" w:type="dxa"/>
            <w:tcBorders>
              <w:left w:val="single" w:sz="4" w:space="0" w:color="auto"/>
            </w:tcBorders>
          </w:tcPr>
          <w:p w14:paraId="78FEB464" w14:textId="77777777" w:rsidR="00C477D4" w:rsidRPr="00EA7BC6" w:rsidRDefault="00000000" w:rsidP="00AF2AD2">
            <w:pPr>
              <w:jc w:val="center"/>
              <w:rPr>
                <w:sz w:val="20"/>
                <w:szCs w:val="20"/>
              </w:rPr>
            </w:pPr>
            <w:r w:rsidRPr="00EA7BC6">
              <w:rPr>
                <w:rFonts w:cs="B Zar" w:hint="cs"/>
                <w:sz w:val="20"/>
                <w:szCs w:val="20"/>
                <w:rtl/>
              </w:rPr>
              <w:t>5/1403</w:t>
            </w:r>
          </w:p>
        </w:tc>
        <w:tc>
          <w:tcPr>
            <w:tcW w:w="892" w:type="dxa"/>
          </w:tcPr>
          <w:p w14:paraId="5E5B500B"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30FFB6DC" w14:textId="77777777" w:rsidTr="00AF2AD2">
        <w:tc>
          <w:tcPr>
            <w:tcW w:w="552" w:type="dxa"/>
          </w:tcPr>
          <w:p w14:paraId="4ACF9F94" w14:textId="77777777" w:rsidR="00C477D4" w:rsidRDefault="00000000" w:rsidP="00C477D4">
            <w:pPr>
              <w:jc w:val="center"/>
            </w:pPr>
            <w:r w:rsidRPr="00E43675">
              <w:rPr>
                <w:rFonts w:cs="B Zar" w:hint="cs"/>
                <w:b/>
                <w:bCs/>
                <w:sz w:val="20"/>
                <w:szCs w:val="20"/>
                <w:rtl/>
              </w:rPr>
              <w:t>74</w:t>
            </w:r>
          </w:p>
        </w:tc>
        <w:tc>
          <w:tcPr>
            <w:tcW w:w="8429" w:type="dxa"/>
            <w:tcBorders>
              <w:right w:val="single" w:sz="4" w:space="0" w:color="auto"/>
            </w:tcBorders>
          </w:tcPr>
          <w:p w14:paraId="1A29DBB1" w14:textId="77777777" w:rsidR="00C477D4" w:rsidRPr="00EA7BC6" w:rsidRDefault="00000000" w:rsidP="00AF2AD2">
            <w:pPr>
              <w:tabs>
                <w:tab w:val="left" w:pos="2479"/>
              </w:tabs>
              <w:autoSpaceDE w:val="0"/>
              <w:autoSpaceDN w:val="0"/>
              <w:adjustRightInd w:val="0"/>
              <w:rPr>
                <w:rFonts w:cs="B Zar"/>
                <w:noProof/>
                <w:sz w:val="20"/>
                <w:szCs w:val="20"/>
                <w:rtl/>
              </w:rPr>
            </w:pPr>
            <w:r w:rsidRPr="00EA7BC6">
              <w:rPr>
                <w:rFonts w:cs="B Zar" w:hint="cs"/>
                <w:b/>
                <w:bCs/>
                <w:noProof/>
                <w:sz w:val="20"/>
                <w:szCs w:val="20"/>
                <w:rtl/>
              </w:rPr>
              <w:t xml:space="preserve">هنگام ورزش شدید، پیرووات موجود در ماهیچه‌های بدن انسان در صورت کمبود اکسیژن به چه مولکولی تبدیل می‌شود؟                                                                                                                                     </w:t>
            </w:r>
            <w:r w:rsidRPr="00EA7BC6">
              <w:rPr>
                <w:rFonts w:cs="B Zar" w:hint="cs"/>
                <w:noProof/>
                <w:sz w:val="20"/>
                <w:szCs w:val="20"/>
                <w:rtl/>
              </w:rPr>
              <w:t xml:space="preserve">                        </w:t>
            </w:r>
            <w:r w:rsidRPr="002A42EC">
              <w:rPr>
                <w:rFonts w:cs="B Zar" w:hint="cs"/>
                <w:noProof/>
                <w:color w:val="0070C0"/>
                <w:sz w:val="20"/>
                <w:szCs w:val="20"/>
                <w:rtl/>
              </w:rPr>
              <w:t xml:space="preserve"> لاکتات</w:t>
            </w:r>
          </w:p>
        </w:tc>
        <w:tc>
          <w:tcPr>
            <w:tcW w:w="1115" w:type="dxa"/>
            <w:tcBorders>
              <w:left w:val="single" w:sz="4" w:space="0" w:color="auto"/>
            </w:tcBorders>
          </w:tcPr>
          <w:p w14:paraId="52DDD07E"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6/89-3/92-10/93</w:t>
            </w:r>
          </w:p>
        </w:tc>
        <w:tc>
          <w:tcPr>
            <w:tcW w:w="892" w:type="dxa"/>
          </w:tcPr>
          <w:p w14:paraId="22945EA5"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07D66C0" w14:textId="77777777" w:rsidTr="00AF2AD2">
        <w:tc>
          <w:tcPr>
            <w:tcW w:w="552" w:type="dxa"/>
          </w:tcPr>
          <w:p w14:paraId="5D16E45F" w14:textId="77777777" w:rsidR="00C477D4" w:rsidRDefault="00000000" w:rsidP="00C477D4">
            <w:pPr>
              <w:jc w:val="center"/>
            </w:pPr>
            <w:r w:rsidRPr="00E43675">
              <w:rPr>
                <w:rFonts w:cs="B Zar" w:hint="cs"/>
                <w:b/>
                <w:bCs/>
                <w:sz w:val="20"/>
                <w:szCs w:val="20"/>
                <w:rtl/>
              </w:rPr>
              <w:t>74</w:t>
            </w:r>
          </w:p>
        </w:tc>
        <w:tc>
          <w:tcPr>
            <w:tcW w:w="8429" w:type="dxa"/>
          </w:tcPr>
          <w:p w14:paraId="5243F12B" w14:textId="77777777" w:rsidR="00C477D4" w:rsidRPr="002A42EC" w:rsidRDefault="00000000" w:rsidP="00AF2AD2">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به چه علت در نبود اکسیژن، زنجیره انتقال الکترون کارآمد نخواهد بود؟ </w:t>
            </w:r>
          </w:p>
          <w:p w14:paraId="1387E49A" w14:textId="77777777" w:rsidR="00C477D4" w:rsidRPr="00EA7BC6" w:rsidRDefault="00000000" w:rsidP="00AF2AD2">
            <w:pPr>
              <w:tabs>
                <w:tab w:val="left" w:pos="2479"/>
              </w:tabs>
              <w:autoSpaceDE w:val="0"/>
              <w:autoSpaceDN w:val="0"/>
              <w:adjustRightInd w:val="0"/>
              <w:rPr>
                <w:rFonts w:cs="B Zar"/>
                <w:noProof/>
                <w:sz w:val="20"/>
                <w:szCs w:val="20"/>
                <w:rtl/>
              </w:rPr>
            </w:pPr>
            <w:r w:rsidRPr="002A42EC">
              <w:rPr>
                <w:rFonts w:cs="B Zar" w:hint="cs"/>
                <w:noProof/>
                <w:color w:val="0070C0"/>
                <w:sz w:val="20"/>
                <w:szCs w:val="20"/>
                <w:rtl/>
              </w:rPr>
              <w:t xml:space="preserve">چون آخرین پذیرنده الکترون (اکسیژن) در زنجیره انتقال الکترون وجود ندارد. </w:t>
            </w:r>
          </w:p>
        </w:tc>
        <w:tc>
          <w:tcPr>
            <w:tcW w:w="1115" w:type="dxa"/>
          </w:tcPr>
          <w:p w14:paraId="5F59A396"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3/90</w:t>
            </w:r>
          </w:p>
        </w:tc>
        <w:tc>
          <w:tcPr>
            <w:tcW w:w="892" w:type="dxa"/>
          </w:tcPr>
          <w:p w14:paraId="0CE5A1D0"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AECE1E2" w14:textId="77777777" w:rsidTr="00AF2AD2">
        <w:tc>
          <w:tcPr>
            <w:tcW w:w="552" w:type="dxa"/>
          </w:tcPr>
          <w:p w14:paraId="45DBCAD0" w14:textId="77777777" w:rsidR="00C477D4" w:rsidRDefault="00000000" w:rsidP="00C477D4">
            <w:pPr>
              <w:jc w:val="center"/>
            </w:pPr>
            <w:r w:rsidRPr="00E43675">
              <w:rPr>
                <w:rFonts w:cs="B Zar" w:hint="cs"/>
                <w:b/>
                <w:bCs/>
                <w:sz w:val="20"/>
                <w:szCs w:val="20"/>
                <w:rtl/>
              </w:rPr>
              <w:t>74</w:t>
            </w:r>
          </w:p>
        </w:tc>
        <w:tc>
          <w:tcPr>
            <w:tcW w:w="8429" w:type="dxa"/>
          </w:tcPr>
          <w:p w14:paraId="1C005918" w14:textId="77777777" w:rsidR="00C477D4" w:rsidRPr="00EA7BC6" w:rsidRDefault="00000000" w:rsidP="00AF2AD2">
            <w:pPr>
              <w:tabs>
                <w:tab w:val="left" w:pos="2479"/>
                <w:tab w:val="left" w:pos="3987"/>
                <w:tab w:val="left" w:pos="7641"/>
              </w:tabs>
              <w:autoSpaceDE w:val="0"/>
              <w:autoSpaceDN w:val="0"/>
              <w:adjustRightInd w:val="0"/>
              <w:rPr>
                <w:rFonts w:cs="B Zar"/>
                <w:b/>
                <w:bCs/>
                <w:noProof/>
                <w:sz w:val="20"/>
                <w:szCs w:val="20"/>
                <w:rtl/>
              </w:rPr>
            </w:pPr>
            <w:r w:rsidRPr="00EA7BC6">
              <w:rPr>
                <w:rFonts w:cs="B Zar" w:hint="cs"/>
                <w:b/>
                <w:bCs/>
                <w:sz w:val="20"/>
                <w:szCs w:val="20"/>
                <w:rtl/>
              </w:rPr>
              <w:t xml:space="preserve">گیرندۀ الکترون های </w:t>
            </w:r>
            <w:r w:rsidRPr="00EA7BC6">
              <w:rPr>
                <w:rFonts w:asciiTheme="majorBidi" w:hAnsiTheme="majorBidi" w:cstheme="majorBidi"/>
                <w:b/>
                <w:bCs/>
                <w:sz w:val="20"/>
                <w:szCs w:val="20"/>
              </w:rPr>
              <w:t>NADH</w:t>
            </w:r>
            <w:r w:rsidRPr="00EA7BC6">
              <w:rPr>
                <w:rFonts w:cs="B Zar" w:hint="cs"/>
                <w:b/>
                <w:bCs/>
                <w:sz w:val="20"/>
                <w:szCs w:val="20"/>
                <w:rtl/>
              </w:rPr>
              <w:t xml:space="preserve"> در تخمیر لاکتیکی چه مولکولی است؟ </w:t>
            </w:r>
            <w:r w:rsidRPr="00EA7BC6">
              <w:rPr>
                <w:rFonts w:cs="B Zar" w:hint="cs"/>
                <w:b/>
                <w:bCs/>
                <w:noProof/>
                <w:sz w:val="20"/>
                <w:szCs w:val="20"/>
                <w:rtl/>
              </w:rPr>
              <w:t xml:space="preserve">                                                             </w:t>
            </w:r>
            <w:r w:rsidRPr="002A42EC">
              <w:rPr>
                <w:rFonts w:cs="B Zar" w:hint="cs"/>
                <w:b/>
                <w:bCs/>
                <w:noProof/>
                <w:color w:val="0070C0"/>
                <w:sz w:val="20"/>
                <w:szCs w:val="20"/>
                <w:rtl/>
              </w:rPr>
              <w:t xml:space="preserve"> </w:t>
            </w:r>
            <w:r w:rsidRPr="002A42EC">
              <w:rPr>
                <w:rFonts w:cs="B Zar" w:hint="cs"/>
                <w:color w:val="0070C0"/>
                <w:sz w:val="20"/>
                <w:szCs w:val="20"/>
                <w:rtl/>
              </w:rPr>
              <w:t>پيرووات</w:t>
            </w:r>
          </w:p>
        </w:tc>
        <w:tc>
          <w:tcPr>
            <w:tcW w:w="1115" w:type="dxa"/>
          </w:tcPr>
          <w:p w14:paraId="5466A4CA"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3/1401</w:t>
            </w:r>
          </w:p>
        </w:tc>
        <w:tc>
          <w:tcPr>
            <w:tcW w:w="892" w:type="dxa"/>
          </w:tcPr>
          <w:p w14:paraId="00CCC6A2"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8A63E3B" w14:textId="77777777" w:rsidTr="00AF2AD2">
        <w:tc>
          <w:tcPr>
            <w:tcW w:w="552" w:type="dxa"/>
          </w:tcPr>
          <w:p w14:paraId="7CA27B4F" w14:textId="77777777" w:rsidR="00C477D4" w:rsidRDefault="00000000" w:rsidP="00C477D4">
            <w:pPr>
              <w:jc w:val="center"/>
            </w:pPr>
            <w:r w:rsidRPr="00E43675">
              <w:rPr>
                <w:rFonts w:cs="B Zar" w:hint="cs"/>
                <w:b/>
                <w:bCs/>
                <w:sz w:val="20"/>
                <w:szCs w:val="20"/>
                <w:rtl/>
              </w:rPr>
              <w:t>74</w:t>
            </w:r>
          </w:p>
        </w:tc>
        <w:tc>
          <w:tcPr>
            <w:tcW w:w="8429" w:type="dxa"/>
          </w:tcPr>
          <w:p w14:paraId="006173B3" w14:textId="77777777" w:rsidR="00C477D4" w:rsidRPr="00EA7BC6" w:rsidRDefault="00000000" w:rsidP="00AF2AD2">
            <w:pPr>
              <w:tabs>
                <w:tab w:val="left" w:pos="7808"/>
              </w:tabs>
              <w:rPr>
                <w:rFonts w:cs="B Zar"/>
                <w:b/>
                <w:bCs/>
                <w:sz w:val="20"/>
                <w:szCs w:val="20"/>
                <w:rtl/>
              </w:rPr>
            </w:pPr>
            <w:r w:rsidRPr="00EA7BC6">
              <w:rPr>
                <w:rFonts w:cs="B Zar" w:hint="cs"/>
                <w:b/>
                <w:bCs/>
                <w:sz w:val="20"/>
                <w:szCs w:val="20"/>
                <w:rtl/>
              </w:rPr>
              <w:t xml:space="preserve">در تخمیر (الکلی </w:t>
            </w:r>
            <w:r w:rsidRPr="00EA7BC6">
              <w:rPr>
                <w:rFonts w:ascii="Times New Roman" w:hAnsi="Times New Roman" w:cs="Times New Roman" w:hint="cs"/>
                <w:b/>
                <w:bCs/>
                <w:sz w:val="20"/>
                <w:szCs w:val="20"/>
                <w:rtl/>
              </w:rPr>
              <w:t>–</w:t>
            </w:r>
            <w:r w:rsidRPr="00EA7BC6">
              <w:rPr>
                <w:rFonts w:cs="B Zar" w:hint="cs"/>
                <w:b/>
                <w:bCs/>
                <w:sz w:val="20"/>
                <w:szCs w:val="20"/>
                <w:rtl/>
              </w:rPr>
              <w:t xml:space="preserve">  لاکتیکی)، پذیرندۀ الکترون های </w:t>
            </w:r>
            <w:r w:rsidRPr="00EA7BC6">
              <w:rPr>
                <w:rFonts w:asciiTheme="majorBidi" w:hAnsiTheme="majorBidi" w:cstheme="majorBidi"/>
                <w:b/>
                <w:bCs/>
                <w:sz w:val="20"/>
                <w:szCs w:val="20"/>
              </w:rPr>
              <w:t>NADH</w:t>
            </w:r>
            <w:r w:rsidRPr="00EA7BC6">
              <w:rPr>
                <w:rFonts w:cs="B Zar" w:hint="cs"/>
                <w:b/>
                <w:bCs/>
                <w:sz w:val="20"/>
                <w:szCs w:val="20"/>
                <w:rtl/>
              </w:rPr>
              <w:t xml:space="preserve"> ، مولکول پیرووات است.                                   </w:t>
            </w:r>
            <w:r w:rsidRPr="002A42EC">
              <w:rPr>
                <w:rFonts w:cs="B Zar" w:hint="cs"/>
                <w:color w:val="0070C0"/>
                <w:sz w:val="20"/>
                <w:szCs w:val="20"/>
                <w:rtl/>
              </w:rPr>
              <w:t>لاکتیکی</w:t>
            </w:r>
          </w:p>
        </w:tc>
        <w:tc>
          <w:tcPr>
            <w:tcW w:w="1115" w:type="dxa"/>
          </w:tcPr>
          <w:p w14:paraId="35A04004" w14:textId="77777777" w:rsidR="00C477D4" w:rsidRPr="00EA7BC6" w:rsidRDefault="00000000" w:rsidP="00AF2AD2">
            <w:pPr>
              <w:jc w:val="center"/>
              <w:rPr>
                <w:rFonts w:cs="B Zar"/>
                <w:sz w:val="18"/>
                <w:szCs w:val="18"/>
                <w:rtl/>
              </w:rPr>
            </w:pPr>
            <w:r w:rsidRPr="00EA7BC6">
              <w:rPr>
                <w:rFonts w:cs="B Zar" w:hint="cs"/>
                <w:sz w:val="18"/>
                <w:szCs w:val="18"/>
                <w:rtl/>
              </w:rPr>
              <w:t>6/1401</w:t>
            </w:r>
          </w:p>
        </w:tc>
        <w:tc>
          <w:tcPr>
            <w:tcW w:w="892" w:type="dxa"/>
          </w:tcPr>
          <w:p w14:paraId="5FC4B6D0"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733AF9C" w14:textId="77777777" w:rsidTr="00AF2AD2">
        <w:tc>
          <w:tcPr>
            <w:tcW w:w="552" w:type="dxa"/>
          </w:tcPr>
          <w:p w14:paraId="3CAE09CB" w14:textId="77777777" w:rsidR="00C477D4" w:rsidRDefault="00000000" w:rsidP="00C477D4">
            <w:pPr>
              <w:jc w:val="center"/>
            </w:pPr>
            <w:r w:rsidRPr="00E43675">
              <w:rPr>
                <w:rFonts w:cs="B Zar" w:hint="cs"/>
                <w:b/>
                <w:bCs/>
                <w:sz w:val="20"/>
                <w:szCs w:val="20"/>
                <w:rtl/>
              </w:rPr>
              <w:t>74</w:t>
            </w:r>
          </w:p>
        </w:tc>
        <w:tc>
          <w:tcPr>
            <w:tcW w:w="8429" w:type="dxa"/>
          </w:tcPr>
          <w:p w14:paraId="7BBA7899" w14:textId="77777777" w:rsidR="00C477D4" w:rsidRPr="00EA7BC6" w:rsidRDefault="00000000" w:rsidP="00AF2AD2">
            <w:pPr>
              <w:tabs>
                <w:tab w:val="left" w:pos="7367"/>
                <w:tab w:val="left" w:pos="7986"/>
              </w:tabs>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تخمیر</w:t>
            </w:r>
            <w:r w:rsidRPr="00EA7BC6">
              <w:rPr>
                <w:rFonts w:cs="B Zar"/>
                <w:b/>
                <w:bCs/>
                <w:sz w:val="20"/>
                <w:szCs w:val="20"/>
                <w:rtl/>
              </w:rPr>
              <w:t xml:space="preserve"> ..................</w:t>
            </w:r>
            <w:r w:rsidRPr="00EA7BC6">
              <w:rPr>
                <w:rFonts w:cs="B Zar" w:hint="cs"/>
                <w:b/>
                <w:bCs/>
                <w:sz w:val="20"/>
                <w:szCs w:val="20"/>
                <w:rtl/>
              </w:rPr>
              <w:t>، آخرين</w:t>
            </w:r>
            <w:r w:rsidRPr="00EA7BC6">
              <w:rPr>
                <w:rFonts w:cs="B Zar"/>
                <w:b/>
                <w:bCs/>
                <w:sz w:val="20"/>
                <w:szCs w:val="20"/>
                <w:rtl/>
              </w:rPr>
              <w:t xml:space="preserve"> </w:t>
            </w:r>
            <w:r w:rsidRPr="00EA7BC6">
              <w:rPr>
                <w:rFonts w:cs="B Zar" w:hint="cs"/>
                <w:b/>
                <w:bCs/>
                <w:sz w:val="20"/>
                <w:szCs w:val="20"/>
                <w:rtl/>
              </w:rPr>
              <w:t>پذيرندۀ</w:t>
            </w:r>
            <w:r w:rsidRPr="00EA7BC6">
              <w:rPr>
                <w:rFonts w:cs="B Zar"/>
                <w:b/>
                <w:bCs/>
                <w:sz w:val="20"/>
                <w:szCs w:val="20"/>
                <w:rtl/>
              </w:rPr>
              <w:t xml:space="preserve"> </w:t>
            </w:r>
            <w:r w:rsidRPr="00EA7BC6">
              <w:rPr>
                <w:rFonts w:cs="B Zar" w:hint="cs"/>
                <w:b/>
                <w:bCs/>
                <w:sz w:val="20"/>
                <w:szCs w:val="20"/>
                <w:rtl/>
              </w:rPr>
              <w:t>الکترون،</w:t>
            </w:r>
            <w:r w:rsidRPr="00EA7BC6">
              <w:rPr>
                <w:rFonts w:cs="B Zar"/>
                <w:b/>
                <w:bCs/>
                <w:sz w:val="20"/>
                <w:szCs w:val="20"/>
                <w:rtl/>
              </w:rPr>
              <w:t xml:space="preserve"> </w:t>
            </w:r>
            <w:r w:rsidRPr="00EA7BC6">
              <w:rPr>
                <w:rFonts w:cs="B Zar" w:hint="cs"/>
                <w:b/>
                <w:bCs/>
                <w:sz w:val="20"/>
                <w:szCs w:val="20"/>
                <w:rtl/>
              </w:rPr>
              <w:t>نوعي</w:t>
            </w:r>
            <w:r w:rsidRPr="00EA7BC6">
              <w:rPr>
                <w:rFonts w:cs="B Zar"/>
                <w:b/>
                <w:bCs/>
                <w:sz w:val="20"/>
                <w:szCs w:val="20"/>
                <w:rtl/>
              </w:rPr>
              <w:t xml:space="preserve"> </w:t>
            </w:r>
            <w:r w:rsidRPr="00EA7BC6">
              <w:rPr>
                <w:rFonts w:cs="B Zar" w:hint="cs"/>
                <w:b/>
                <w:bCs/>
                <w:sz w:val="20"/>
                <w:szCs w:val="20"/>
                <w:rtl/>
              </w:rPr>
              <w:t>مادۀ</w:t>
            </w:r>
            <w:r w:rsidRPr="00EA7BC6">
              <w:rPr>
                <w:rFonts w:cs="B Zar"/>
                <w:b/>
                <w:bCs/>
                <w:sz w:val="20"/>
                <w:szCs w:val="20"/>
                <w:rtl/>
              </w:rPr>
              <w:t xml:space="preserve"> </w:t>
            </w:r>
            <w:r w:rsidRPr="00EA7BC6">
              <w:rPr>
                <w:rFonts w:cs="B Zar" w:hint="cs"/>
                <w:b/>
                <w:bCs/>
                <w:sz w:val="20"/>
                <w:szCs w:val="20"/>
                <w:rtl/>
              </w:rPr>
              <w:t>آلي</w:t>
            </w:r>
            <w:r w:rsidRPr="00EA7BC6">
              <w:rPr>
                <w:rFonts w:cs="B Zar"/>
                <w:b/>
                <w:bCs/>
                <w:sz w:val="20"/>
                <w:szCs w:val="20"/>
                <w:rtl/>
              </w:rPr>
              <w:t xml:space="preserve"> </w:t>
            </w:r>
            <w:r w:rsidRPr="00EA7BC6">
              <w:rPr>
                <w:rFonts w:cs="B Zar" w:hint="cs"/>
                <w:b/>
                <w:bCs/>
                <w:sz w:val="20"/>
                <w:szCs w:val="20"/>
                <w:rtl/>
              </w:rPr>
              <w:t>سه</w:t>
            </w:r>
            <w:r w:rsidRPr="00EA7BC6">
              <w:rPr>
                <w:rFonts w:cs="B Zar"/>
                <w:b/>
                <w:bCs/>
                <w:sz w:val="20"/>
                <w:szCs w:val="20"/>
                <w:rtl/>
              </w:rPr>
              <w:t xml:space="preserve"> </w:t>
            </w:r>
            <w:r w:rsidRPr="00EA7BC6">
              <w:rPr>
                <w:rFonts w:cs="B Zar" w:hint="cs"/>
                <w:b/>
                <w:bCs/>
                <w:sz w:val="20"/>
                <w:szCs w:val="20"/>
                <w:rtl/>
              </w:rPr>
              <w:t>كربني</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noProof/>
                <w:sz w:val="20"/>
                <w:szCs w:val="20"/>
                <w:rtl/>
              </w:rPr>
              <w:t xml:space="preserve">                                  </w:t>
            </w:r>
            <w:r w:rsidRPr="00EA7BC6">
              <w:rPr>
                <w:rFonts w:cs="B Zar" w:hint="cs"/>
                <w:b/>
                <w:bCs/>
                <w:sz w:val="20"/>
                <w:szCs w:val="20"/>
                <w:rtl/>
              </w:rPr>
              <w:t xml:space="preserve">          </w:t>
            </w:r>
            <w:r w:rsidRPr="002A42EC">
              <w:rPr>
                <w:rFonts w:cs="B Zar" w:hint="cs"/>
                <w:color w:val="0070C0"/>
                <w:sz w:val="20"/>
                <w:szCs w:val="20"/>
                <w:rtl/>
              </w:rPr>
              <w:t>لاكتیکی</w:t>
            </w:r>
          </w:p>
        </w:tc>
        <w:tc>
          <w:tcPr>
            <w:tcW w:w="1115" w:type="dxa"/>
          </w:tcPr>
          <w:p w14:paraId="3BB18D34" w14:textId="77777777" w:rsidR="00C477D4" w:rsidRPr="00EA7BC6" w:rsidRDefault="00000000" w:rsidP="00AF2AD2">
            <w:pPr>
              <w:jc w:val="center"/>
              <w:rPr>
                <w:rFonts w:cs="B Zar"/>
                <w:b/>
                <w:bCs/>
                <w:sz w:val="18"/>
                <w:szCs w:val="18"/>
                <w:rtl/>
              </w:rPr>
            </w:pPr>
            <w:r w:rsidRPr="00EA7BC6">
              <w:rPr>
                <w:rFonts w:cs="B Zar" w:hint="cs"/>
                <w:sz w:val="18"/>
                <w:szCs w:val="18"/>
                <w:rtl/>
              </w:rPr>
              <w:t>3/1402</w:t>
            </w:r>
          </w:p>
        </w:tc>
        <w:tc>
          <w:tcPr>
            <w:tcW w:w="892" w:type="dxa"/>
          </w:tcPr>
          <w:p w14:paraId="2582D50A" w14:textId="77777777" w:rsidR="00C477D4" w:rsidRPr="00EA7BC6" w:rsidRDefault="00000000" w:rsidP="00AF2AD2">
            <w:pPr>
              <w:bidi w:val="0"/>
              <w:jc w:val="center"/>
              <w:rPr>
                <w:rFonts w:cs="B Zar"/>
                <w:b/>
                <w:bCs/>
                <w:sz w:val="20"/>
                <w:szCs w:val="20"/>
                <w:rtl/>
              </w:rPr>
            </w:pPr>
            <w:r w:rsidRPr="00EA7BC6">
              <w:rPr>
                <w:rFonts w:cs="B Zar" w:hint="cs"/>
                <w:b/>
                <w:bCs/>
                <w:sz w:val="20"/>
                <w:szCs w:val="20"/>
                <w:rtl/>
              </w:rPr>
              <w:t>25/0</w:t>
            </w:r>
          </w:p>
        </w:tc>
      </w:tr>
      <w:tr w:rsidR="003E7CB6" w14:paraId="1A828D98" w14:textId="77777777" w:rsidTr="00AF2AD2">
        <w:tc>
          <w:tcPr>
            <w:tcW w:w="552" w:type="dxa"/>
          </w:tcPr>
          <w:p w14:paraId="04E4B863" w14:textId="77777777" w:rsidR="00C477D4" w:rsidRDefault="00000000" w:rsidP="00C477D4">
            <w:pPr>
              <w:jc w:val="center"/>
            </w:pPr>
            <w:r w:rsidRPr="00E43675">
              <w:rPr>
                <w:rFonts w:cs="B Zar" w:hint="cs"/>
                <w:b/>
                <w:bCs/>
                <w:sz w:val="20"/>
                <w:szCs w:val="20"/>
                <w:rtl/>
              </w:rPr>
              <w:t>74</w:t>
            </w:r>
          </w:p>
        </w:tc>
        <w:tc>
          <w:tcPr>
            <w:tcW w:w="8429" w:type="dxa"/>
          </w:tcPr>
          <w:p w14:paraId="558250BB" w14:textId="77777777" w:rsidR="00C477D4" w:rsidRPr="00EA7BC6" w:rsidRDefault="00000000" w:rsidP="00AF2AD2">
            <w:pPr>
              <w:rPr>
                <w:rFonts w:cs="B Zar"/>
                <w:b/>
                <w:bCs/>
                <w:sz w:val="20"/>
                <w:szCs w:val="20"/>
                <w:rtl/>
              </w:rPr>
            </w:pPr>
            <w:r w:rsidRPr="00EA7BC6">
              <w:rPr>
                <w:rFonts w:cs="B Zar" w:hint="cs"/>
                <w:b/>
                <w:bCs/>
                <w:sz w:val="20"/>
                <w:szCs w:val="20"/>
                <w:rtl/>
              </w:rPr>
              <w:t xml:space="preserve">در تخمیر لاکتیکی، مولکول .................... کاهش می‌یابد.                                                                                 </w:t>
            </w:r>
            <w:r w:rsidRPr="002C2EAB">
              <w:rPr>
                <w:rFonts w:cs="B Zar" w:hint="cs"/>
                <w:color w:val="0070C0"/>
                <w:sz w:val="20"/>
                <w:szCs w:val="20"/>
                <w:rtl/>
              </w:rPr>
              <w:t>پیرووات</w:t>
            </w:r>
            <w:r w:rsidRPr="00EA7BC6">
              <w:rPr>
                <w:rFonts w:cs="B Zar" w:hint="cs"/>
                <w:b/>
                <w:bCs/>
                <w:sz w:val="20"/>
                <w:szCs w:val="20"/>
                <w:rtl/>
              </w:rPr>
              <w:t xml:space="preserve"> </w:t>
            </w:r>
          </w:p>
        </w:tc>
        <w:tc>
          <w:tcPr>
            <w:tcW w:w="1115" w:type="dxa"/>
          </w:tcPr>
          <w:p w14:paraId="035FFA91" w14:textId="77777777" w:rsidR="00C477D4" w:rsidRPr="00EA7BC6" w:rsidRDefault="00000000" w:rsidP="00AF2AD2">
            <w:pPr>
              <w:jc w:val="center"/>
              <w:rPr>
                <w:rFonts w:cs="B Zar"/>
                <w:sz w:val="18"/>
                <w:szCs w:val="18"/>
                <w:rtl/>
              </w:rPr>
            </w:pPr>
            <w:r w:rsidRPr="00EA7BC6">
              <w:rPr>
                <w:rFonts w:cs="B Zar" w:hint="cs"/>
                <w:sz w:val="18"/>
                <w:szCs w:val="18"/>
                <w:rtl/>
              </w:rPr>
              <w:t>10/1403</w:t>
            </w:r>
          </w:p>
        </w:tc>
        <w:tc>
          <w:tcPr>
            <w:tcW w:w="892" w:type="dxa"/>
          </w:tcPr>
          <w:p w14:paraId="141C3DFB"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2DF8FCD1" w14:textId="77777777" w:rsidTr="009F1B5F">
        <w:tc>
          <w:tcPr>
            <w:tcW w:w="552" w:type="dxa"/>
          </w:tcPr>
          <w:p w14:paraId="1D7EB7AB" w14:textId="77777777" w:rsidR="009F1B5F" w:rsidRDefault="00000000" w:rsidP="007B4647">
            <w:pPr>
              <w:jc w:val="center"/>
            </w:pPr>
            <w:r w:rsidRPr="00E43675">
              <w:rPr>
                <w:rFonts w:cs="B Zar" w:hint="cs"/>
                <w:b/>
                <w:bCs/>
                <w:sz w:val="20"/>
                <w:szCs w:val="20"/>
                <w:rtl/>
              </w:rPr>
              <w:t>74</w:t>
            </w:r>
          </w:p>
        </w:tc>
        <w:tc>
          <w:tcPr>
            <w:tcW w:w="8429" w:type="dxa"/>
          </w:tcPr>
          <w:p w14:paraId="2158DE7C" w14:textId="77777777" w:rsidR="009F1B5F" w:rsidRPr="00EA7BC6" w:rsidRDefault="00000000" w:rsidP="007B4647">
            <w:pPr>
              <w:tabs>
                <w:tab w:val="left" w:pos="2479"/>
                <w:tab w:val="left" w:pos="3987"/>
                <w:tab w:val="left" w:pos="7247"/>
              </w:tabs>
              <w:autoSpaceDE w:val="0"/>
              <w:autoSpaceDN w:val="0"/>
              <w:adjustRightInd w:val="0"/>
              <w:rPr>
                <w:rFonts w:cs="B Zar"/>
                <w:b/>
                <w:bCs/>
                <w:noProof/>
                <w:sz w:val="20"/>
                <w:szCs w:val="20"/>
                <w:rtl/>
              </w:rPr>
            </w:pPr>
            <w:r w:rsidRPr="00EA7BC6">
              <w:rPr>
                <w:rFonts w:cs="B Zar" w:hint="eastAsia"/>
                <w:b/>
                <w:bCs/>
                <w:noProof/>
                <w:sz w:val="20"/>
                <w:szCs w:val="20"/>
                <w:rtl/>
              </w:rPr>
              <w:drawing>
                <wp:anchor distT="0" distB="0" distL="114300" distR="114300" simplePos="0" relativeHeight="251706368" behindDoc="0" locked="0" layoutInCell="1" allowOverlap="1" wp14:anchorId="5FDCFA76" wp14:editId="3B8171B6">
                  <wp:simplePos x="0" y="0"/>
                  <wp:positionH relativeFrom="margin">
                    <wp:align>left</wp:align>
                  </wp:positionH>
                  <wp:positionV relativeFrom="margin">
                    <wp:align>center</wp:align>
                  </wp:positionV>
                  <wp:extent cx="2062480" cy="1724660"/>
                  <wp:effectExtent l="0" t="0" r="0" b="8890"/>
                  <wp:wrapSquare wrapText="bothSides"/>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6"/>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2067969" cy="17295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cs="B Zar" w:hint="eastAsia"/>
                <w:b/>
                <w:bCs/>
                <w:noProof/>
                <w:sz w:val="20"/>
                <w:szCs w:val="20"/>
                <w:rtl/>
              </w:rPr>
              <w:t>با</w:t>
            </w:r>
            <w:r w:rsidRPr="00EA7BC6">
              <w:rPr>
                <w:rFonts w:cs="B Zar" w:hint="cs"/>
                <w:b/>
                <w:bCs/>
                <w:noProof/>
                <w:sz w:val="20"/>
                <w:szCs w:val="20"/>
                <w:rtl/>
              </w:rPr>
              <w:t xml:space="preserve"> </w:t>
            </w:r>
            <w:r w:rsidRPr="00EA7BC6">
              <w:rPr>
                <w:rFonts w:cs="B Zar" w:hint="eastAsia"/>
                <w:b/>
                <w:bCs/>
                <w:noProof/>
                <w:sz w:val="20"/>
                <w:szCs w:val="20"/>
                <w:rtl/>
              </w:rPr>
              <w:t>توجه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پرسش</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b/>
                <w:bCs/>
                <w:noProof/>
                <w:sz w:val="20"/>
                <w:szCs w:val="20"/>
                <w:rtl/>
              </w:rPr>
              <w:t xml:space="preserve"> </w:t>
            </w:r>
            <w:r w:rsidRPr="00EA7BC6">
              <w:rPr>
                <w:rFonts w:cs="B Zar" w:hint="eastAsia"/>
                <w:b/>
                <w:bCs/>
                <w:noProof/>
                <w:sz w:val="20"/>
                <w:szCs w:val="20"/>
                <w:rtl/>
              </w:rPr>
              <w:t>ده</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p>
          <w:p w14:paraId="695BF9D6" w14:textId="77777777" w:rsidR="009F1B5F" w:rsidRPr="00EA7BC6" w:rsidRDefault="00000000" w:rsidP="007B4647">
            <w:pPr>
              <w:tabs>
                <w:tab w:val="left" w:pos="2479"/>
                <w:tab w:val="left" w:pos="3987"/>
                <w:tab w:val="left" w:pos="7247"/>
              </w:tabs>
              <w:autoSpaceDE w:val="0"/>
              <w:autoSpaceDN w:val="0"/>
              <w:adjustRightInd w:val="0"/>
              <w:rPr>
                <w:rFonts w:cs="B Zar"/>
                <w:b/>
                <w:bCs/>
                <w:noProof/>
                <w:sz w:val="20"/>
                <w:szCs w:val="20"/>
                <w:rtl/>
              </w:rPr>
            </w:pPr>
            <w:r w:rsidRPr="00EA7BC6">
              <w:rPr>
                <w:rFonts w:cs="B Zar" w:hint="eastAsia"/>
                <w:b/>
                <w:bCs/>
                <w:noProof/>
                <w:sz w:val="20"/>
                <w:szCs w:val="20"/>
                <w:rtl/>
              </w:rPr>
              <w:t>الف</w:t>
            </w:r>
            <w:r w:rsidRPr="00EA7BC6">
              <w:rPr>
                <w:rFonts w:cs="B Zar"/>
                <w:b/>
                <w:bCs/>
                <w:noProof/>
                <w:sz w:val="20"/>
                <w:szCs w:val="20"/>
                <w:rtl/>
              </w:rPr>
              <w:t xml:space="preserve">) </w:t>
            </w: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مقابل</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نوع</w:t>
            </w:r>
            <w:r w:rsidRPr="00EA7BC6">
              <w:rPr>
                <w:rFonts w:cs="B Zar"/>
                <w:b/>
                <w:bCs/>
                <w:noProof/>
                <w:sz w:val="20"/>
                <w:szCs w:val="20"/>
                <w:rtl/>
              </w:rPr>
              <w:t xml:space="preserve"> </w:t>
            </w:r>
            <w:r w:rsidRPr="00EA7BC6">
              <w:rPr>
                <w:rFonts w:cs="B Zar" w:hint="eastAsia"/>
                <w:b/>
                <w:bCs/>
                <w:noProof/>
                <w:sz w:val="20"/>
                <w:szCs w:val="20"/>
                <w:rtl/>
              </w:rPr>
              <w:t>تخم</w:t>
            </w:r>
            <w:r w:rsidRPr="00EA7BC6">
              <w:rPr>
                <w:rFonts w:cs="B Zar" w:hint="cs"/>
                <w:b/>
                <w:bCs/>
                <w:noProof/>
                <w:sz w:val="20"/>
                <w:szCs w:val="20"/>
                <w:rtl/>
              </w:rPr>
              <w:t>ی</w:t>
            </w:r>
            <w:r w:rsidRPr="00EA7BC6">
              <w:rPr>
                <w:rFonts w:cs="B Zar" w:hint="eastAsia"/>
                <w:b/>
                <w:bCs/>
                <w:noProof/>
                <w:sz w:val="20"/>
                <w:szCs w:val="20"/>
                <w:rtl/>
              </w:rPr>
              <w:t>ري</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نشان</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دهد؟</w:t>
            </w:r>
            <w:r w:rsidRPr="00EA7BC6">
              <w:rPr>
                <w:rFonts w:cs="B Zar" w:hint="cs"/>
                <w:noProof/>
                <w:sz w:val="20"/>
                <w:szCs w:val="20"/>
                <w:rtl/>
              </w:rPr>
              <w:t xml:space="preserve">  </w:t>
            </w:r>
            <w:r w:rsidRPr="002C2EAB">
              <w:rPr>
                <w:rFonts w:cs="B Zar" w:hint="cs"/>
                <w:noProof/>
                <w:color w:val="0070C0"/>
                <w:sz w:val="20"/>
                <w:szCs w:val="20"/>
                <w:rtl/>
              </w:rPr>
              <w:t>تخمیر لاکتیکی</w:t>
            </w:r>
            <w:r w:rsidRPr="002C2EAB">
              <w:rPr>
                <w:rFonts w:cs="B Zar" w:hint="cs"/>
                <w:b/>
                <w:bCs/>
                <w:noProof/>
                <w:color w:val="0070C0"/>
                <w:sz w:val="20"/>
                <w:szCs w:val="20"/>
                <w:rtl/>
              </w:rPr>
              <w:t xml:space="preserve"> </w:t>
            </w:r>
          </w:p>
          <w:p w14:paraId="088C68D4" w14:textId="77777777" w:rsidR="009F1B5F" w:rsidRPr="00EA7BC6" w:rsidRDefault="00000000" w:rsidP="007B4647">
            <w:pPr>
              <w:tabs>
                <w:tab w:val="left" w:pos="2479"/>
                <w:tab w:val="left" w:pos="3987"/>
                <w:tab w:val="left" w:pos="7247"/>
              </w:tabs>
              <w:autoSpaceDE w:val="0"/>
              <w:autoSpaceDN w:val="0"/>
              <w:adjustRightInd w:val="0"/>
              <w:rPr>
                <w:rFonts w:cs="B Zar"/>
                <w:b/>
                <w:bCs/>
                <w:noProof/>
                <w:sz w:val="20"/>
                <w:szCs w:val="20"/>
                <w:rtl/>
              </w:rPr>
            </w:pP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نام</w:t>
            </w:r>
            <w:r w:rsidRPr="00EA7BC6">
              <w:rPr>
                <w:rFonts w:cs="B Zar"/>
                <w:b/>
                <w:bCs/>
                <w:noProof/>
                <w:sz w:val="20"/>
                <w:szCs w:val="20"/>
                <w:rtl/>
              </w:rPr>
              <w:t xml:space="preserve"> </w:t>
            </w:r>
            <w:r w:rsidRPr="00EA7BC6">
              <w:rPr>
                <w:rFonts w:cs="B Zar" w:hint="eastAsia"/>
                <w:b/>
                <w:bCs/>
                <w:noProof/>
                <w:sz w:val="20"/>
                <w:szCs w:val="20"/>
                <w:rtl/>
              </w:rPr>
              <w:t>مادة</w:t>
            </w:r>
            <w:r w:rsidRPr="00EA7BC6">
              <w:rPr>
                <w:rFonts w:cs="B Zar"/>
                <w:b/>
                <w:bCs/>
                <w:noProof/>
                <w:sz w:val="20"/>
                <w:szCs w:val="20"/>
                <w:rtl/>
              </w:rPr>
              <w:t xml:space="preserve"> </w:t>
            </w:r>
            <w:r w:rsidRPr="00EA7BC6">
              <w:rPr>
                <w:rFonts w:cs="B Zar" w:hint="eastAsia"/>
                <w:b/>
                <w:bCs/>
                <w:noProof/>
                <w:sz w:val="20"/>
                <w:szCs w:val="20"/>
                <w:rtl/>
              </w:rPr>
              <w:t>مشخص</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علامت</w:t>
            </w:r>
            <w:r w:rsidRPr="00EA7BC6">
              <w:rPr>
                <w:rFonts w:cs="B Zar"/>
                <w:b/>
                <w:bCs/>
                <w:noProof/>
                <w:sz w:val="20"/>
                <w:szCs w:val="20"/>
                <w:rtl/>
              </w:rPr>
              <w:t xml:space="preserve"> </w:t>
            </w:r>
            <w:r w:rsidRPr="00EA7BC6">
              <w:rPr>
                <w:rFonts w:cs="B Zar" w:hint="eastAsia"/>
                <w:b/>
                <w:bCs/>
                <w:noProof/>
                <w:sz w:val="20"/>
                <w:szCs w:val="20"/>
                <w:rtl/>
              </w:rPr>
              <w:t>سؤال</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r w:rsidRPr="00EA7BC6">
              <w:rPr>
                <w:rFonts w:cs="B Zar" w:hint="cs"/>
                <w:b/>
                <w:bCs/>
                <w:noProof/>
                <w:sz w:val="20"/>
                <w:szCs w:val="20"/>
                <w:rtl/>
              </w:rPr>
              <w:t xml:space="preserve">   </w:t>
            </w:r>
            <w:r w:rsidRPr="002C2EAB">
              <w:rPr>
                <w:rFonts w:cs="B Zar" w:hint="cs"/>
                <w:noProof/>
                <w:color w:val="0070C0"/>
                <w:sz w:val="20"/>
                <w:szCs w:val="20"/>
                <w:rtl/>
              </w:rPr>
              <w:t>لاکتات</w:t>
            </w:r>
            <w:r w:rsidRPr="002C2EAB">
              <w:rPr>
                <w:rFonts w:cs="B Zar" w:hint="eastAsia"/>
                <w:b/>
                <w:bCs/>
                <w:noProof/>
                <w:color w:val="0070C0"/>
                <w:sz w:val="20"/>
                <w:szCs w:val="20"/>
              </w:rPr>
              <w:t xml:space="preserve"> </w:t>
            </w:r>
          </w:p>
        </w:tc>
        <w:tc>
          <w:tcPr>
            <w:tcW w:w="1115" w:type="dxa"/>
          </w:tcPr>
          <w:p w14:paraId="0D9E3794" w14:textId="77777777" w:rsidR="009F1B5F" w:rsidRPr="00EA7BC6" w:rsidRDefault="00000000" w:rsidP="007B4647">
            <w:pPr>
              <w:tabs>
                <w:tab w:val="left" w:pos="8790"/>
              </w:tabs>
              <w:jc w:val="center"/>
              <w:rPr>
                <w:rFonts w:cs="B Zar"/>
                <w:noProof/>
                <w:sz w:val="18"/>
                <w:szCs w:val="18"/>
                <w:rtl/>
              </w:rPr>
            </w:pPr>
            <w:r w:rsidRPr="00EA7BC6">
              <w:rPr>
                <w:rFonts w:cs="B Zar" w:hint="cs"/>
                <w:noProof/>
                <w:sz w:val="18"/>
                <w:szCs w:val="18"/>
                <w:rtl/>
              </w:rPr>
              <w:t>10/1400</w:t>
            </w:r>
          </w:p>
        </w:tc>
        <w:tc>
          <w:tcPr>
            <w:tcW w:w="892" w:type="dxa"/>
          </w:tcPr>
          <w:p w14:paraId="09C6E2D7" w14:textId="77777777" w:rsidR="009F1B5F" w:rsidRPr="00EA7BC6" w:rsidRDefault="00000000" w:rsidP="007B4647">
            <w:pPr>
              <w:jc w:val="center"/>
              <w:rPr>
                <w:rFonts w:cs="B Zar"/>
                <w:b/>
                <w:bCs/>
                <w:sz w:val="20"/>
                <w:szCs w:val="20"/>
                <w:rtl/>
              </w:rPr>
            </w:pPr>
            <w:r w:rsidRPr="00EA7BC6">
              <w:rPr>
                <w:rFonts w:cs="B Zar" w:hint="cs"/>
                <w:b/>
                <w:bCs/>
                <w:sz w:val="20"/>
                <w:szCs w:val="20"/>
                <w:rtl/>
              </w:rPr>
              <w:t>5/0</w:t>
            </w:r>
          </w:p>
        </w:tc>
      </w:tr>
      <w:tr w:rsidR="003E7CB6" w14:paraId="5455D027" w14:textId="77777777" w:rsidTr="00AF2AD2">
        <w:tc>
          <w:tcPr>
            <w:tcW w:w="552" w:type="dxa"/>
          </w:tcPr>
          <w:p w14:paraId="4407A5EF" w14:textId="77777777" w:rsidR="00C477D4" w:rsidRDefault="00000000" w:rsidP="00C477D4">
            <w:pPr>
              <w:jc w:val="center"/>
            </w:pPr>
            <w:r w:rsidRPr="00E43675">
              <w:rPr>
                <w:rFonts w:cs="B Zar" w:hint="cs"/>
                <w:b/>
                <w:bCs/>
                <w:sz w:val="20"/>
                <w:szCs w:val="20"/>
                <w:rtl/>
              </w:rPr>
              <w:lastRenderedPageBreak/>
              <w:t>74</w:t>
            </w:r>
          </w:p>
        </w:tc>
        <w:tc>
          <w:tcPr>
            <w:tcW w:w="8429" w:type="dxa"/>
          </w:tcPr>
          <w:p w14:paraId="74758AA7"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به پرسش  های زیر در رابطه با شکل پاسخ دهید. </w:t>
            </w:r>
          </w:p>
          <w:p w14:paraId="5C5517C9"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الف) شکل زیر چه نوع تخمیری را نشان می دهد؟    </w:t>
            </w:r>
            <w:r w:rsidRPr="002C2EAB">
              <w:rPr>
                <w:rFonts w:cs="B Zar" w:hint="cs"/>
                <w:noProof/>
                <w:color w:val="0070C0"/>
                <w:sz w:val="20"/>
                <w:szCs w:val="20"/>
                <w:rtl/>
              </w:rPr>
              <w:t>لاکتیکی</w:t>
            </w:r>
            <w:r w:rsidRPr="002C2EAB">
              <w:rPr>
                <w:rFonts w:cs="B Zar" w:hint="cs"/>
                <w:b/>
                <w:bCs/>
                <w:noProof/>
                <w:color w:val="0070C0"/>
                <w:sz w:val="20"/>
                <w:szCs w:val="20"/>
                <w:rtl/>
              </w:rPr>
              <w:t xml:space="preserve"> </w:t>
            </w:r>
          </w:p>
          <w:p w14:paraId="477E623F"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ب) شماره های 1 و 2 را نام‌گذاری کنید.      </w:t>
            </w:r>
            <w:r w:rsidRPr="002C2EAB">
              <w:rPr>
                <w:rFonts w:cs="B Zar" w:hint="cs"/>
                <w:noProof/>
                <w:color w:val="0070C0"/>
                <w:sz w:val="20"/>
                <w:szCs w:val="20"/>
                <w:rtl/>
              </w:rPr>
              <w:t>1- پیرووات     2- گلوکز</w:t>
            </w:r>
          </w:p>
          <w:p w14:paraId="568BD7C3"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ascii="Calibri" w:eastAsia="Times New Roman" w:hAnsi="Calibri" w:cs="B Zar"/>
                <w:b/>
                <w:bCs/>
                <w:noProof/>
                <w:sz w:val="20"/>
                <w:szCs w:val="20"/>
              </w:rPr>
              <w:drawing>
                <wp:inline distT="0" distB="0" distL="0" distR="0" wp14:anchorId="6FF41BB8" wp14:editId="02D8626D">
                  <wp:extent cx="2095500" cy="1967588"/>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
                          <pic:cNvPicPr>
                            <a:picLocks noChangeAspect="1" noChangeArrowheads="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095500" cy="1967588"/>
                          </a:xfrm>
                          <a:prstGeom prst="rect">
                            <a:avLst/>
                          </a:prstGeom>
                          <a:noFill/>
                          <a:ln>
                            <a:noFill/>
                          </a:ln>
                        </pic:spPr>
                      </pic:pic>
                    </a:graphicData>
                  </a:graphic>
                </wp:inline>
              </w:drawing>
            </w:r>
            <w:r w:rsidRPr="00EA7BC6">
              <w:rPr>
                <w:rFonts w:cs="B Zar" w:hint="cs"/>
                <w:b/>
                <w:bCs/>
                <w:noProof/>
                <w:sz w:val="20"/>
                <w:szCs w:val="20"/>
                <w:rtl/>
              </w:rPr>
              <w:t xml:space="preserve">                 یا                   </w:t>
            </w:r>
            <w:r w:rsidRPr="00EA7BC6">
              <w:rPr>
                <w:rFonts w:ascii="Calibri" w:eastAsia="Times New Roman" w:hAnsi="Calibri" w:cs="B Zar" w:hint="cs"/>
                <w:b/>
                <w:bCs/>
                <w:noProof/>
                <w:sz w:val="20"/>
                <w:szCs w:val="20"/>
              </w:rPr>
              <w:drawing>
                <wp:inline distT="0" distB="0" distL="0" distR="0" wp14:anchorId="42449763" wp14:editId="5C7075C0">
                  <wp:extent cx="1843941" cy="1709531"/>
                  <wp:effectExtent l="0" t="0" r="444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12"/>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1846951" cy="1712321"/>
                          </a:xfrm>
                          <a:prstGeom prst="rect">
                            <a:avLst/>
                          </a:prstGeom>
                          <a:noFill/>
                          <a:ln>
                            <a:noFill/>
                          </a:ln>
                        </pic:spPr>
                      </pic:pic>
                    </a:graphicData>
                  </a:graphic>
                </wp:inline>
              </w:drawing>
            </w:r>
          </w:p>
        </w:tc>
        <w:tc>
          <w:tcPr>
            <w:tcW w:w="1115" w:type="dxa"/>
          </w:tcPr>
          <w:p w14:paraId="4DE13B9D"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10/92</w:t>
            </w:r>
          </w:p>
        </w:tc>
        <w:tc>
          <w:tcPr>
            <w:tcW w:w="892" w:type="dxa"/>
          </w:tcPr>
          <w:p w14:paraId="54B8E5D4" w14:textId="77777777" w:rsidR="00C477D4"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672E8C23" w14:textId="77777777" w:rsidTr="00AF2AD2">
        <w:tc>
          <w:tcPr>
            <w:tcW w:w="552" w:type="dxa"/>
          </w:tcPr>
          <w:p w14:paraId="7B1F55B6" w14:textId="77777777" w:rsidR="00C477D4" w:rsidRDefault="00000000" w:rsidP="00C477D4">
            <w:pPr>
              <w:jc w:val="center"/>
            </w:pPr>
            <w:r w:rsidRPr="00E43675">
              <w:rPr>
                <w:rFonts w:cs="B Zar" w:hint="cs"/>
                <w:b/>
                <w:bCs/>
                <w:sz w:val="20"/>
                <w:szCs w:val="20"/>
                <w:rtl/>
              </w:rPr>
              <w:t>74</w:t>
            </w:r>
          </w:p>
        </w:tc>
        <w:tc>
          <w:tcPr>
            <w:tcW w:w="8429" w:type="dxa"/>
          </w:tcPr>
          <w:p w14:paraId="7C281662"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برای تولید انواعی از پنیر کدام روش تخمیر صورت می گیرد؟                                                               </w:t>
            </w:r>
            <w:r w:rsidRPr="002C2EAB">
              <w:rPr>
                <w:rFonts w:cs="B Zar" w:hint="cs"/>
                <w:noProof/>
                <w:color w:val="0070C0"/>
                <w:sz w:val="20"/>
                <w:szCs w:val="20"/>
                <w:rtl/>
              </w:rPr>
              <w:t>تخمیر لاکتیکی</w:t>
            </w:r>
          </w:p>
        </w:tc>
        <w:tc>
          <w:tcPr>
            <w:tcW w:w="1115" w:type="dxa"/>
          </w:tcPr>
          <w:p w14:paraId="28EFA3C4"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6/95</w:t>
            </w:r>
          </w:p>
        </w:tc>
        <w:tc>
          <w:tcPr>
            <w:tcW w:w="892" w:type="dxa"/>
          </w:tcPr>
          <w:p w14:paraId="0C6A5AEA"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EABF16B" w14:textId="77777777" w:rsidTr="00AF2AD2">
        <w:tc>
          <w:tcPr>
            <w:tcW w:w="552" w:type="dxa"/>
          </w:tcPr>
          <w:p w14:paraId="7FC2FF57" w14:textId="77777777" w:rsidR="00C477D4" w:rsidRDefault="00000000" w:rsidP="00C477D4">
            <w:pPr>
              <w:jc w:val="center"/>
            </w:pPr>
            <w:r w:rsidRPr="00E43675">
              <w:rPr>
                <w:rFonts w:cs="B Zar" w:hint="cs"/>
                <w:b/>
                <w:bCs/>
                <w:sz w:val="20"/>
                <w:szCs w:val="20"/>
                <w:rtl/>
              </w:rPr>
              <w:t>74</w:t>
            </w:r>
          </w:p>
        </w:tc>
        <w:tc>
          <w:tcPr>
            <w:tcW w:w="8429" w:type="dxa"/>
          </w:tcPr>
          <w:p w14:paraId="76CAAAA2"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باکتری ها از کدام نوع تخمیر برای تولید ماست استفاده می کنند؟                                                         </w:t>
            </w:r>
            <w:r w:rsidRPr="002C2EAB">
              <w:rPr>
                <w:rFonts w:cs="B Zar" w:hint="cs"/>
                <w:noProof/>
                <w:color w:val="0070C0"/>
                <w:sz w:val="20"/>
                <w:szCs w:val="20"/>
                <w:rtl/>
              </w:rPr>
              <w:t>تخمیر لاکتیکی</w:t>
            </w:r>
          </w:p>
        </w:tc>
        <w:tc>
          <w:tcPr>
            <w:tcW w:w="1115" w:type="dxa"/>
          </w:tcPr>
          <w:p w14:paraId="5800F6C5"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6/96</w:t>
            </w:r>
          </w:p>
        </w:tc>
        <w:tc>
          <w:tcPr>
            <w:tcW w:w="892" w:type="dxa"/>
          </w:tcPr>
          <w:p w14:paraId="3807CF64"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8F52C79" w14:textId="77777777" w:rsidTr="00AF2AD2">
        <w:tc>
          <w:tcPr>
            <w:tcW w:w="552" w:type="dxa"/>
          </w:tcPr>
          <w:p w14:paraId="4559514A" w14:textId="77777777" w:rsidR="00C477D4" w:rsidRDefault="00000000" w:rsidP="00C477D4">
            <w:pPr>
              <w:jc w:val="center"/>
            </w:pPr>
            <w:r w:rsidRPr="00E43675">
              <w:rPr>
                <w:rFonts w:cs="B Zar" w:hint="cs"/>
                <w:b/>
                <w:bCs/>
                <w:sz w:val="20"/>
                <w:szCs w:val="20"/>
                <w:rtl/>
              </w:rPr>
              <w:t>74</w:t>
            </w:r>
          </w:p>
        </w:tc>
        <w:tc>
          <w:tcPr>
            <w:tcW w:w="8429" w:type="dxa"/>
          </w:tcPr>
          <w:p w14:paraId="0E905F4C" w14:textId="77777777" w:rsidR="00C477D4" w:rsidRPr="00EA7BC6" w:rsidRDefault="00000000" w:rsidP="00AF2AD2">
            <w:pPr>
              <w:rPr>
                <w:rFonts w:cs="B Zar"/>
                <w:b/>
                <w:bCs/>
                <w:noProof/>
                <w:sz w:val="20"/>
                <w:szCs w:val="20"/>
                <w:rtl/>
              </w:rPr>
            </w:pP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نوعي</w:t>
            </w:r>
            <w:r w:rsidRPr="00EA7BC6">
              <w:rPr>
                <w:rFonts w:cs="B Zar"/>
                <w:b/>
                <w:bCs/>
                <w:sz w:val="20"/>
                <w:szCs w:val="20"/>
                <w:rtl/>
              </w:rPr>
              <w:t xml:space="preserve"> </w:t>
            </w:r>
            <w:r w:rsidRPr="00EA7BC6">
              <w:rPr>
                <w:rFonts w:cs="B Zar" w:hint="cs"/>
                <w:b/>
                <w:bCs/>
                <w:sz w:val="20"/>
                <w:szCs w:val="20"/>
                <w:rtl/>
              </w:rPr>
              <w:t>تخمیر</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تولید</w:t>
            </w:r>
            <w:r w:rsidRPr="00EA7BC6">
              <w:rPr>
                <w:rFonts w:cs="B Zar"/>
                <w:b/>
                <w:bCs/>
                <w:sz w:val="20"/>
                <w:szCs w:val="20"/>
                <w:rtl/>
              </w:rPr>
              <w:t xml:space="preserve"> </w:t>
            </w:r>
            <w:r w:rsidRPr="00EA7BC6">
              <w:rPr>
                <w:rFonts w:cs="B Zar" w:hint="cs"/>
                <w:b/>
                <w:bCs/>
                <w:sz w:val="20"/>
                <w:szCs w:val="20"/>
                <w:rtl/>
              </w:rPr>
              <w:t>خیارشور</w:t>
            </w:r>
            <w:r w:rsidRPr="00EA7BC6">
              <w:rPr>
                <w:rFonts w:cs="B Zar"/>
                <w:b/>
                <w:bCs/>
                <w:sz w:val="20"/>
                <w:szCs w:val="20"/>
                <w:rtl/>
              </w:rPr>
              <w:t xml:space="preserve"> </w:t>
            </w:r>
            <w:r w:rsidRPr="00EA7BC6">
              <w:rPr>
                <w:rFonts w:cs="B Zar" w:hint="cs"/>
                <w:b/>
                <w:bCs/>
                <w:sz w:val="20"/>
                <w:szCs w:val="20"/>
                <w:rtl/>
              </w:rPr>
              <w:t>استفاده</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تخمیر</w:t>
            </w:r>
            <w:r w:rsidRPr="00EA7BC6">
              <w:rPr>
                <w:rFonts w:cs="B Zar"/>
                <w:b/>
                <w:bCs/>
                <w:sz w:val="20"/>
                <w:szCs w:val="20"/>
                <w:rtl/>
              </w:rPr>
              <w:t xml:space="preserve">، </w:t>
            </w:r>
            <w:r w:rsidRPr="00EA7BC6">
              <w:rPr>
                <w:rFonts w:cs="B Zar" w:hint="cs"/>
                <w:b/>
                <w:bCs/>
                <w:sz w:val="20"/>
                <w:szCs w:val="20"/>
                <w:rtl/>
              </w:rPr>
              <w:t>پیرووات</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 </w:t>
            </w:r>
            <w:r w:rsidRPr="00EA7BC6">
              <w:rPr>
                <w:rFonts w:cs="B Zar" w:hint="cs"/>
                <w:b/>
                <w:bCs/>
                <w:sz w:val="20"/>
                <w:szCs w:val="20"/>
                <w:rtl/>
              </w:rPr>
              <w:t>تبديل</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w:t>
            </w:r>
            <w:r w:rsidRPr="00EA7BC6">
              <w:rPr>
                <w:rFonts w:cs="B Zar" w:hint="cs"/>
                <w:sz w:val="20"/>
                <w:szCs w:val="20"/>
                <w:rtl/>
              </w:rPr>
              <w:t xml:space="preserve">       </w:t>
            </w:r>
            <w:r w:rsidRPr="002C2EAB">
              <w:rPr>
                <w:rFonts w:cs="B Zar" w:hint="cs"/>
                <w:color w:val="0070C0"/>
                <w:sz w:val="20"/>
                <w:szCs w:val="20"/>
                <w:rtl/>
              </w:rPr>
              <w:t>لاكتات</w:t>
            </w:r>
          </w:p>
        </w:tc>
        <w:tc>
          <w:tcPr>
            <w:tcW w:w="1115" w:type="dxa"/>
          </w:tcPr>
          <w:p w14:paraId="53A4B12A" w14:textId="77777777" w:rsidR="00C477D4" w:rsidRPr="00EA7BC6" w:rsidRDefault="00000000" w:rsidP="00AF2AD2">
            <w:pPr>
              <w:jc w:val="center"/>
              <w:rPr>
                <w:rFonts w:cs="B Zar"/>
                <w:b/>
                <w:bCs/>
                <w:sz w:val="18"/>
                <w:szCs w:val="18"/>
                <w:rtl/>
              </w:rPr>
            </w:pPr>
            <w:r w:rsidRPr="00EA7BC6">
              <w:rPr>
                <w:rFonts w:cs="B Zar" w:hint="cs"/>
                <w:sz w:val="18"/>
                <w:szCs w:val="18"/>
                <w:rtl/>
              </w:rPr>
              <w:t>6/1402</w:t>
            </w:r>
          </w:p>
        </w:tc>
        <w:tc>
          <w:tcPr>
            <w:tcW w:w="892" w:type="dxa"/>
          </w:tcPr>
          <w:p w14:paraId="702D67D4"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93FB433" w14:textId="77777777" w:rsidTr="00AF2AD2">
        <w:tc>
          <w:tcPr>
            <w:tcW w:w="552" w:type="dxa"/>
          </w:tcPr>
          <w:p w14:paraId="10B7EC8F" w14:textId="77777777" w:rsidR="00C477D4" w:rsidRDefault="00000000" w:rsidP="00C477D4">
            <w:pPr>
              <w:jc w:val="center"/>
            </w:pPr>
            <w:r w:rsidRPr="00E43675">
              <w:rPr>
                <w:rFonts w:cs="B Zar" w:hint="cs"/>
                <w:b/>
                <w:bCs/>
                <w:sz w:val="20"/>
                <w:szCs w:val="20"/>
                <w:rtl/>
              </w:rPr>
              <w:t>74</w:t>
            </w:r>
          </w:p>
        </w:tc>
        <w:tc>
          <w:tcPr>
            <w:tcW w:w="8429" w:type="dxa"/>
          </w:tcPr>
          <w:p w14:paraId="7AFAF22D"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فرایندهای زیر توسط کدام نوع تخمیر، ایجاد می شوند؟ </w:t>
            </w:r>
          </w:p>
          <w:p w14:paraId="0829AC73" w14:textId="77777777" w:rsidR="00C477D4"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1- ور آمدن خمیر نان : </w:t>
            </w:r>
            <w:r w:rsidRPr="0084029B">
              <w:rPr>
                <w:rFonts w:cs="B Zar" w:hint="cs"/>
                <w:noProof/>
                <w:color w:val="0070C0"/>
                <w:sz w:val="20"/>
                <w:szCs w:val="20"/>
                <w:rtl/>
              </w:rPr>
              <w:t>تخمیر الکلی</w:t>
            </w:r>
            <w:r w:rsidRPr="0084029B">
              <w:rPr>
                <w:rFonts w:cs="B Zar" w:hint="cs"/>
                <w:b/>
                <w:bCs/>
                <w:noProof/>
                <w:color w:val="0070C0"/>
                <w:sz w:val="20"/>
                <w:szCs w:val="20"/>
                <w:rtl/>
              </w:rPr>
              <w:t xml:space="preserve">                                 </w:t>
            </w:r>
            <w:r w:rsidRPr="00EA7BC6">
              <w:rPr>
                <w:rFonts w:cs="B Zar" w:hint="cs"/>
                <w:b/>
                <w:bCs/>
                <w:noProof/>
                <w:sz w:val="20"/>
                <w:szCs w:val="20"/>
                <w:rtl/>
              </w:rPr>
              <w:t xml:space="preserve">2- تولید خیارشور : </w:t>
            </w:r>
            <w:r w:rsidRPr="0084029B">
              <w:rPr>
                <w:rFonts w:cs="B Zar" w:hint="cs"/>
                <w:noProof/>
                <w:color w:val="0070C0"/>
                <w:sz w:val="20"/>
                <w:szCs w:val="20"/>
                <w:rtl/>
              </w:rPr>
              <w:t>تخمیر لاکتیکی</w:t>
            </w:r>
            <w:r w:rsidRPr="0084029B">
              <w:rPr>
                <w:rFonts w:cs="B Zar" w:hint="cs"/>
                <w:b/>
                <w:bCs/>
                <w:noProof/>
                <w:color w:val="0070C0"/>
                <w:sz w:val="20"/>
                <w:szCs w:val="20"/>
                <w:rtl/>
              </w:rPr>
              <w:t xml:space="preserve"> </w:t>
            </w:r>
          </w:p>
        </w:tc>
        <w:tc>
          <w:tcPr>
            <w:tcW w:w="1115" w:type="dxa"/>
          </w:tcPr>
          <w:p w14:paraId="41C9743F"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10/97</w:t>
            </w:r>
          </w:p>
          <w:p w14:paraId="687D5EC4"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6/98-3/98</w:t>
            </w:r>
          </w:p>
        </w:tc>
        <w:tc>
          <w:tcPr>
            <w:tcW w:w="892" w:type="dxa"/>
          </w:tcPr>
          <w:p w14:paraId="2CA962CA"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7A71852" w14:textId="77777777" w:rsidTr="00C477D4">
        <w:tc>
          <w:tcPr>
            <w:tcW w:w="552" w:type="dxa"/>
            <w:shd w:val="clear" w:color="auto" w:fill="D9D9D9" w:themeFill="background1" w:themeFillShade="D9"/>
          </w:tcPr>
          <w:p w14:paraId="1BF0FA0C" w14:textId="77777777" w:rsidR="00C477D4" w:rsidRDefault="00000000" w:rsidP="00AF2AD2">
            <w:pPr>
              <w:jc w:val="center"/>
              <w:rPr>
                <w:rFonts w:cs="B Zar"/>
                <w:b/>
                <w:bCs/>
                <w:sz w:val="20"/>
                <w:szCs w:val="20"/>
                <w:rtl/>
              </w:rPr>
            </w:pPr>
            <w:r w:rsidRPr="0099524E">
              <w:rPr>
                <w:rFonts w:cs="B Zar" w:hint="cs"/>
                <w:b/>
                <w:bCs/>
                <w:sz w:val="14"/>
                <w:szCs w:val="14"/>
                <w:rtl/>
              </w:rPr>
              <w:t>صفحه</w:t>
            </w:r>
          </w:p>
        </w:tc>
        <w:tc>
          <w:tcPr>
            <w:tcW w:w="8429" w:type="dxa"/>
            <w:shd w:val="clear" w:color="auto" w:fill="D9D9D9" w:themeFill="background1" w:themeFillShade="D9"/>
          </w:tcPr>
          <w:p w14:paraId="06B55908" w14:textId="77777777" w:rsidR="00C477D4" w:rsidRPr="00EA7BC6" w:rsidRDefault="00000000" w:rsidP="00C477D4">
            <w:pPr>
              <w:tabs>
                <w:tab w:val="left" w:pos="2479"/>
                <w:tab w:val="left" w:pos="3987"/>
                <w:tab w:val="left" w:pos="7744"/>
              </w:tabs>
              <w:autoSpaceDE w:val="0"/>
              <w:autoSpaceDN w:val="0"/>
              <w:adjustRightInd w:val="0"/>
              <w:jc w:val="center"/>
              <w:rPr>
                <w:rFonts w:cs="B Zar"/>
                <w:b/>
                <w:bCs/>
                <w:noProof/>
                <w:sz w:val="20"/>
                <w:szCs w:val="20"/>
                <w:rtl/>
              </w:rPr>
            </w:pPr>
            <w:r w:rsidRPr="00EA7BC6">
              <w:rPr>
                <w:rFonts w:cs="B Zar" w:hint="eastAsia"/>
                <w:b/>
                <w:bCs/>
                <w:noProof/>
                <w:sz w:val="20"/>
                <w:szCs w:val="20"/>
                <w:rtl/>
              </w:rPr>
              <w:t>تخم</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اهان</w:t>
            </w:r>
          </w:p>
        </w:tc>
        <w:tc>
          <w:tcPr>
            <w:tcW w:w="1115" w:type="dxa"/>
            <w:shd w:val="clear" w:color="auto" w:fill="D9D9D9" w:themeFill="background1" w:themeFillShade="D9"/>
          </w:tcPr>
          <w:p w14:paraId="762543FF" w14:textId="77777777" w:rsidR="00C477D4" w:rsidRPr="00EA7BC6" w:rsidRDefault="00C477D4" w:rsidP="00AF2AD2">
            <w:pPr>
              <w:tabs>
                <w:tab w:val="left" w:pos="8790"/>
              </w:tabs>
              <w:jc w:val="center"/>
              <w:rPr>
                <w:rFonts w:cs="B Zar"/>
                <w:noProof/>
                <w:sz w:val="18"/>
                <w:szCs w:val="18"/>
                <w:rtl/>
              </w:rPr>
            </w:pPr>
          </w:p>
        </w:tc>
        <w:tc>
          <w:tcPr>
            <w:tcW w:w="892" w:type="dxa"/>
            <w:shd w:val="clear" w:color="auto" w:fill="D9D9D9" w:themeFill="background1" w:themeFillShade="D9"/>
          </w:tcPr>
          <w:p w14:paraId="0EAE8167" w14:textId="77777777" w:rsidR="00C477D4" w:rsidRPr="00EA7BC6" w:rsidRDefault="00C477D4" w:rsidP="00AF2AD2">
            <w:pPr>
              <w:jc w:val="center"/>
              <w:rPr>
                <w:rFonts w:cs="B Zar"/>
                <w:b/>
                <w:bCs/>
                <w:sz w:val="20"/>
                <w:szCs w:val="20"/>
                <w:rtl/>
              </w:rPr>
            </w:pPr>
          </w:p>
        </w:tc>
      </w:tr>
      <w:tr w:rsidR="003E7CB6" w14:paraId="1571C7F7" w14:textId="77777777" w:rsidTr="00AF2AD2">
        <w:tc>
          <w:tcPr>
            <w:tcW w:w="552" w:type="dxa"/>
          </w:tcPr>
          <w:p w14:paraId="405CDBB4" w14:textId="77777777" w:rsidR="00EA7BC6" w:rsidRPr="00EA7BC6" w:rsidRDefault="00000000" w:rsidP="00AF2AD2">
            <w:pPr>
              <w:jc w:val="center"/>
              <w:rPr>
                <w:rFonts w:cs="B Zar"/>
                <w:b/>
                <w:bCs/>
                <w:sz w:val="20"/>
                <w:szCs w:val="20"/>
                <w:rtl/>
              </w:rPr>
            </w:pPr>
            <w:r>
              <w:rPr>
                <w:rFonts w:cs="B Zar" w:hint="cs"/>
                <w:b/>
                <w:bCs/>
                <w:sz w:val="20"/>
                <w:szCs w:val="20"/>
                <w:rtl/>
              </w:rPr>
              <w:t>74</w:t>
            </w:r>
          </w:p>
        </w:tc>
        <w:tc>
          <w:tcPr>
            <w:tcW w:w="8429" w:type="dxa"/>
          </w:tcPr>
          <w:p w14:paraId="45656108" w14:textId="77777777" w:rsidR="00EA7BC6" w:rsidRPr="002C2EAB" w:rsidRDefault="00000000" w:rsidP="00AF2AD2">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در مورد زیستن مستقل از اکسیژن، چرا الکل یا لاکتیک اسید باید از یاخته های گیاهی دور شوند؟ </w:t>
            </w:r>
          </w:p>
          <w:p w14:paraId="5D48452C" w14:textId="77777777" w:rsidR="00EA7BC6"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2C2EAB">
              <w:rPr>
                <w:rFonts w:cs="B Zar" w:hint="cs"/>
                <w:noProof/>
                <w:color w:val="0070C0"/>
                <w:sz w:val="20"/>
                <w:szCs w:val="20"/>
                <w:rtl/>
              </w:rPr>
              <w:t xml:space="preserve">زیرا تجمع این مواد در سلول گیاهی باعث مرگ آن می شود. </w:t>
            </w:r>
          </w:p>
        </w:tc>
        <w:tc>
          <w:tcPr>
            <w:tcW w:w="1115" w:type="dxa"/>
          </w:tcPr>
          <w:p w14:paraId="38929DF3"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عصر</w:t>
            </w:r>
          </w:p>
        </w:tc>
        <w:tc>
          <w:tcPr>
            <w:tcW w:w="892" w:type="dxa"/>
          </w:tcPr>
          <w:p w14:paraId="6BC23B82" w14:textId="77777777" w:rsidR="00EA7BC6"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39F6340" w14:textId="77777777" w:rsidTr="00C477D4">
        <w:tc>
          <w:tcPr>
            <w:tcW w:w="552" w:type="dxa"/>
            <w:shd w:val="clear" w:color="auto" w:fill="D9D9D9" w:themeFill="background1" w:themeFillShade="D9"/>
          </w:tcPr>
          <w:p w14:paraId="49110B33" w14:textId="77777777" w:rsidR="00C477D4" w:rsidRDefault="00000000" w:rsidP="00AF2AD2">
            <w:pPr>
              <w:jc w:val="center"/>
              <w:rPr>
                <w:rFonts w:cs="B Zar"/>
                <w:b/>
                <w:bCs/>
                <w:sz w:val="20"/>
                <w:szCs w:val="20"/>
                <w:rtl/>
              </w:rPr>
            </w:pPr>
            <w:r w:rsidRPr="0099524E">
              <w:rPr>
                <w:rFonts w:cs="B Zar" w:hint="cs"/>
                <w:b/>
                <w:bCs/>
                <w:sz w:val="14"/>
                <w:szCs w:val="14"/>
                <w:rtl/>
              </w:rPr>
              <w:t>صفحه</w:t>
            </w:r>
          </w:p>
        </w:tc>
        <w:tc>
          <w:tcPr>
            <w:tcW w:w="8429" w:type="dxa"/>
            <w:shd w:val="clear" w:color="auto" w:fill="D9D9D9" w:themeFill="background1" w:themeFillShade="D9"/>
          </w:tcPr>
          <w:p w14:paraId="2DE76D68" w14:textId="77777777" w:rsidR="00C477D4" w:rsidRPr="00EA7BC6" w:rsidRDefault="00000000" w:rsidP="00C477D4">
            <w:pPr>
              <w:tabs>
                <w:tab w:val="left" w:pos="8416"/>
              </w:tabs>
              <w:jc w:val="center"/>
              <w:rPr>
                <w:rFonts w:cs="B Zar"/>
                <w:b/>
                <w:bCs/>
                <w:noProof/>
                <w:sz w:val="20"/>
                <w:szCs w:val="20"/>
                <w:rtl/>
              </w:rPr>
            </w:pPr>
            <w:r w:rsidRPr="00EA7BC6">
              <w:rPr>
                <w:rFonts w:cs="B Zar" w:hint="cs"/>
                <w:b/>
                <w:bCs/>
                <w:sz w:val="20"/>
                <w:szCs w:val="20"/>
                <w:rtl/>
              </w:rPr>
              <w:t>سلامت بدن : آنتی اکسیدان</w:t>
            </w:r>
          </w:p>
        </w:tc>
        <w:tc>
          <w:tcPr>
            <w:tcW w:w="1115" w:type="dxa"/>
            <w:shd w:val="clear" w:color="auto" w:fill="D9D9D9" w:themeFill="background1" w:themeFillShade="D9"/>
          </w:tcPr>
          <w:p w14:paraId="225D0C5E" w14:textId="77777777" w:rsidR="00C477D4" w:rsidRPr="00EA7BC6" w:rsidRDefault="00C477D4" w:rsidP="00AF2AD2">
            <w:pPr>
              <w:bidi w:val="0"/>
              <w:jc w:val="center"/>
              <w:rPr>
                <w:rFonts w:cs="B Zar"/>
                <w:noProof/>
                <w:sz w:val="18"/>
                <w:szCs w:val="18"/>
                <w:rtl/>
              </w:rPr>
            </w:pPr>
          </w:p>
        </w:tc>
        <w:tc>
          <w:tcPr>
            <w:tcW w:w="892" w:type="dxa"/>
            <w:shd w:val="clear" w:color="auto" w:fill="D9D9D9" w:themeFill="background1" w:themeFillShade="D9"/>
          </w:tcPr>
          <w:p w14:paraId="66B046F7" w14:textId="77777777" w:rsidR="00C477D4" w:rsidRPr="00EA7BC6" w:rsidRDefault="00C477D4" w:rsidP="00AF2AD2">
            <w:pPr>
              <w:jc w:val="center"/>
              <w:rPr>
                <w:rFonts w:cs="B Zar"/>
                <w:b/>
                <w:bCs/>
                <w:sz w:val="20"/>
                <w:szCs w:val="20"/>
                <w:rtl/>
              </w:rPr>
            </w:pPr>
          </w:p>
        </w:tc>
      </w:tr>
      <w:tr w:rsidR="003E7CB6" w14:paraId="0C3F3A51" w14:textId="77777777" w:rsidTr="00AF2AD2">
        <w:tc>
          <w:tcPr>
            <w:tcW w:w="552" w:type="dxa"/>
          </w:tcPr>
          <w:p w14:paraId="64AF48D8" w14:textId="77777777" w:rsidR="00EA7BC6" w:rsidRPr="00EA7BC6" w:rsidRDefault="00000000" w:rsidP="00AF2AD2">
            <w:pPr>
              <w:jc w:val="center"/>
              <w:rPr>
                <w:rFonts w:cs="B Zar"/>
                <w:b/>
                <w:bCs/>
                <w:sz w:val="20"/>
                <w:szCs w:val="20"/>
                <w:rtl/>
              </w:rPr>
            </w:pPr>
            <w:r>
              <w:rPr>
                <w:rFonts w:cs="B Zar" w:hint="cs"/>
                <w:b/>
                <w:bCs/>
                <w:sz w:val="20"/>
                <w:szCs w:val="20"/>
                <w:rtl/>
              </w:rPr>
              <w:t>75</w:t>
            </w:r>
          </w:p>
        </w:tc>
        <w:tc>
          <w:tcPr>
            <w:tcW w:w="8429" w:type="dxa"/>
          </w:tcPr>
          <w:p w14:paraId="338A61F5" w14:textId="77777777" w:rsidR="00EA7BC6" w:rsidRPr="0084029B" w:rsidRDefault="00000000" w:rsidP="00AF2AD2">
            <w:pPr>
              <w:tabs>
                <w:tab w:val="left" w:pos="8416"/>
              </w:tabs>
              <w:rPr>
                <w:rFonts w:cs="B Zar"/>
                <w:b/>
                <w:bCs/>
                <w:noProof/>
                <w:color w:val="0070C0"/>
                <w:sz w:val="20"/>
                <w:szCs w:val="20"/>
                <w:rtl/>
              </w:rPr>
            </w:pP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امکان</w:t>
            </w:r>
            <w:r w:rsidRPr="00EA7BC6">
              <w:rPr>
                <w:rFonts w:cs="B Zar"/>
                <w:b/>
                <w:bCs/>
                <w:noProof/>
                <w:sz w:val="20"/>
                <w:szCs w:val="20"/>
                <w:rtl/>
              </w:rPr>
              <w:t xml:space="preserve"> </w:t>
            </w:r>
            <w:r w:rsidRPr="00EA7BC6">
              <w:rPr>
                <w:rFonts w:cs="B Zar" w:hint="eastAsia"/>
                <w:b/>
                <w:bCs/>
                <w:noProof/>
                <w:sz w:val="20"/>
                <w:szCs w:val="20"/>
                <w:rtl/>
              </w:rPr>
              <w:t>تشک</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راد</w:t>
            </w:r>
            <w:r w:rsidRPr="00EA7BC6">
              <w:rPr>
                <w:rFonts w:cs="B Zar" w:hint="cs"/>
                <w:b/>
                <w:bCs/>
                <w:noProof/>
                <w:sz w:val="20"/>
                <w:szCs w:val="20"/>
                <w:rtl/>
              </w:rPr>
              <w:t>ی</w:t>
            </w:r>
            <w:r w:rsidRPr="00EA7BC6">
              <w:rPr>
                <w:rFonts w:cs="B Zar" w:hint="eastAsia"/>
                <w:b/>
                <w:bCs/>
                <w:noProof/>
                <w:sz w:val="20"/>
                <w:szCs w:val="20"/>
                <w:rtl/>
              </w:rPr>
              <w:t>کال</w:t>
            </w:r>
            <w:r w:rsidR="00F11E0B">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آزاد</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اکس</w:t>
            </w:r>
            <w:r w:rsidRPr="00EA7BC6">
              <w:rPr>
                <w:rFonts w:cs="B Zar" w:hint="cs"/>
                <w:b/>
                <w:bCs/>
                <w:noProof/>
                <w:sz w:val="20"/>
                <w:szCs w:val="20"/>
                <w:rtl/>
              </w:rPr>
              <w:t>ی</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فرا</w:t>
            </w:r>
            <w:r w:rsidRPr="00EA7BC6">
              <w:rPr>
                <w:rFonts w:cs="B Zar" w:hint="cs"/>
                <w:b/>
                <w:bCs/>
                <w:noProof/>
                <w:sz w:val="20"/>
                <w:szCs w:val="20"/>
                <w:rtl/>
              </w:rPr>
              <w:t>ی</w:t>
            </w:r>
            <w:r w:rsidRPr="00EA7BC6">
              <w:rPr>
                <w:rFonts w:cs="B Zar" w:hint="eastAsia"/>
                <w:b/>
                <w:bCs/>
                <w:noProof/>
                <w:sz w:val="20"/>
                <w:szCs w:val="20"/>
                <w:rtl/>
              </w:rPr>
              <w:t>ند</w:t>
            </w:r>
            <w:r w:rsidRPr="00EA7BC6">
              <w:rPr>
                <w:rFonts w:cs="B Zar"/>
                <w:b/>
                <w:bCs/>
                <w:noProof/>
                <w:sz w:val="20"/>
                <w:szCs w:val="20"/>
                <w:rtl/>
              </w:rPr>
              <w:t xml:space="preserve"> </w:t>
            </w:r>
            <w:r w:rsidRPr="00EA7BC6">
              <w:rPr>
                <w:rFonts w:cs="B Zar" w:hint="eastAsia"/>
                <w:b/>
                <w:bCs/>
                <w:noProof/>
                <w:sz w:val="20"/>
                <w:szCs w:val="20"/>
                <w:rtl/>
              </w:rPr>
              <w:t>تنفس</w:t>
            </w:r>
            <w:r w:rsidRPr="00EA7BC6">
              <w:rPr>
                <w:rFonts w:cs="B Zar"/>
                <w:b/>
                <w:bCs/>
                <w:noProof/>
                <w:sz w:val="20"/>
                <w:szCs w:val="20"/>
                <w:rtl/>
              </w:rPr>
              <w:t xml:space="preserve"> </w:t>
            </w:r>
            <w:r w:rsidRPr="00EA7BC6">
              <w:rPr>
                <w:rFonts w:cs="B Zar" w:hint="eastAsia"/>
                <w:b/>
                <w:bCs/>
                <w:noProof/>
                <w:sz w:val="20"/>
                <w:szCs w:val="20"/>
                <w:rtl/>
              </w:rPr>
              <w:t>هوازي</w:t>
            </w:r>
            <w:r w:rsidRPr="00EA7BC6">
              <w:rPr>
                <w:rFonts w:cs="B Zar"/>
                <w:b/>
                <w:bCs/>
                <w:noProof/>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دارد؟</w:t>
            </w:r>
          </w:p>
          <w:p w14:paraId="5EDCC586" w14:textId="77777777" w:rsidR="00EA7BC6" w:rsidRPr="00EA7BC6" w:rsidRDefault="00000000" w:rsidP="00C65913">
            <w:pPr>
              <w:tabs>
                <w:tab w:val="left" w:pos="8416"/>
              </w:tabs>
              <w:rPr>
                <w:rFonts w:cs="B Zar"/>
                <w:b/>
                <w:bCs/>
                <w:noProof/>
                <w:sz w:val="20"/>
                <w:szCs w:val="20"/>
                <w:rtl/>
              </w:rPr>
            </w:pPr>
            <w:r w:rsidRPr="0084029B">
              <w:rPr>
                <w:rFonts w:cs="B Zar" w:hint="eastAsia"/>
                <w:noProof/>
                <w:color w:val="0070C0"/>
                <w:sz w:val="20"/>
                <w:szCs w:val="20"/>
                <w:rtl/>
              </w:rPr>
              <w:t>گاه</w:t>
            </w:r>
            <w:r w:rsidRPr="0084029B">
              <w:rPr>
                <w:rFonts w:cs="B Zar"/>
                <w:noProof/>
                <w:color w:val="0070C0"/>
                <w:sz w:val="20"/>
                <w:szCs w:val="20"/>
                <w:rtl/>
              </w:rPr>
              <w:t xml:space="preserve"> </w:t>
            </w:r>
            <w:r w:rsidRPr="0084029B">
              <w:rPr>
                <w:rFonts w:cs="B Zar" w:hint="eastAsia"/>
                <w:noProof/>
                <w:color w:val="0070C0"/>
                <w:sz w:val="20"/>
                <w:szCs w:val="20"/>
                <w:rtl/>
              </w:rPr>
              <w:t>پ</w:t>
            </w:r>
            <w:r w:rsidRPr="0084029B">
              <w:rPr>
                <w:rFonts w:cs="B Zar" w:hint="cs"/>
                <w:noProof/>
                <w:color w:val="0070C0"/>
                <w:sz w:val="20"/>
                <w:szCs w:val="20"/>
                <w:rtl/>
              </w:rPr>
              <w:t>ی</w:t>
            </w:r>
            <w:r w:rsidRPr="0084029B">
              <w:rPr>
                <w:rFonts w:cs="B Zar" w:hint="eastAsia"/>
                <w:noProof/>
                <w:color w:val="0070C0"/>
                <w:sz w:val="20"/>
                <w:szCs w:val="20"/>
                <w:rtl/>
              </w:rPr>
              <w:t>ش</w:t>
            </w:r>
            <w:r w:rsidRPr="0084029B">
              <w:rPr>
                <w:rFonts w:cs="B Zar" w:hint="cs"/>
                <w:noProof/>
                <w:color w:val="0070C0"/>
                <w:sz w:val="20"/>
                <w:szCs w:val="20"/>
                <w:rtl/>
              </w:rPr>
              <w:t xml:space="preserve"> </w:t>
            </w:r>
            <w:r w:rsidRPr="0084029B">
              <w:rPr>
                <w:rFonts w:cs="B Zar" w:hint="eastAsia"/>
                <w:noProof/>
                <w:color w:val="0070C0"/>
                <w:sz w:val="20"/>
                <w:szCs w:val="20"/>
                <w:rtl/>
              </w:rPr>
              <w:t>م</w:t>
            </w:r>
            <w:r w:rsidRPr="0084029B">
              <w:rPr>
                <w:rFonts w:cs="B Zar" w:hint="cs"/>
                <w:noProof/>
                <w:color w:val="0070C0"/>
                <w:sz w:val="20"/>
                <w:szCs w:val="20"/>
                <w:rtl/>
              </w:rPr>
              <w:t xml:space="preserve">ی </w:t>
            </w:r>
            <w:r w:rsidRPr="0084029B">
              <w:rPr>
                <w:rFonts w:cs="B Zar" w:hint="eastAsia"/>
                <w:noProof/>
                <w:color w:val="0070C0"/>
                <w:sz w:val="20"/>
                <w:szCs w:val="20"/>
                <w:rtl/>
              </w:rPr>
              <w:t>آ</w:t>
            </w:r>
            <w:r w:rsidRPr="0084029B">
              <w:rPr>
                <w:rFonts w:cs="B Zar" w:hint="cs"/>
                <w:noProof/>
                <w:color w:val="0070C0"/>
                <w:sz w:val="20"/>
                <w:szCs w:val="20"/>
                <w:rtl/>
              </w:rPr>
              <w:t>ی</w:t>
            </w:r>
            <w:r w:rsidRPr="0084029B">
              <w:rPr>
                <w:rFonts w:cs="B Zar" w:hint="eastAsia"/>
                <w:noProof/>
                <w:color w:val="0070C0"/>
                <w:sz w:val="20"/>
                <w:szCs w:val="20"/>
                <w:rtl/>
              </w:rPr>
              <w:t>د</w:t>
            </w:r>
            <w:r w:rsidRPr="0084029B">
              <w:rPr>
                <w:rFonts w:cs="B Zar"/>
                <w:noProof/>
                <w:color w:val="0070C0"/>
                <w:sz w:val="20"/>
                <w:szCs w:val="20"/>
                <w:rtl/>
              </w:rPr>
              <w:t xml:space="preserve"> </w:t>
            </w:r>
            <w:r w:rsidRPr="0084029B">
              <w:rPr>
                <w:rFonts w:cs="B Zar" w:hint="eastAsia"/>
                <w:noProof/>
                <w:color w:val="0070C0"/>
                <w:sz w:val="20"/>
                <w:szCs w:val="20"/>
                <w:rtl/>
              </w:rPr>
              <w:t>که</w:t>
            </w:r>
            <w:r w:rsidRPr="0084029B">
              <w:rPr>
                <w:rFonts w:cs="B Zar"/>
                <w:noProof/>
                <w:color w:val="0070C0"/>
                <w:sz w:val="20"/>
                <w:szCs w:val="20"/>
                <w:rtl/>
              </w:rPr>
              <w:t xml:space="preserve"> </w:t>
            </w:r>
            <w:r w:rsidRPr="0084029B">
              <w:rPr>
                <w:rFonts w:cs="B Zar" w:hint="eastAsia"/>
                <w:noProof/>
                <w:color w:val="0070C0"/>
                <w:sz w:val="20"/>
                <w:szCs w:val="20"/>
                <w:rtl/>
              </w:rPr>
              <w:t>درصدي</w:t>
            </w:r>
            <w:r w:rsidRPr="0084029B">
              <w:rPr>
                <w:rFonts w:cs="B Zar"/>
                <w:noProof/>
                <w:color w:val="0070C0"/>
                <w:sz w:val="20"/>
                <w:szCs w:val="20"/>
                <w:rtl/>
              </w:rPr>
              <w:t xml:space="preserve"> </w:t>
            </w:r>
            <w:r w:rsidRPr="0084029B">
              <w:rPr>
                <w:rFonts w:cs="B Zar" w:hint="eastAsia"/>
                <w:noProof/>
                <w:color w:val="0070C0"/>
                <w:sz w:val="20"/>
                <w:szCs w:val="20"/>
                <w:rtl/>
              </w:rPr>
              <w:t>از</w:t>
            </w:r>
            <w:r w:rsidRPr="0084029B">
              <w:rPr>
                <w:rFonts w:cs="B Zar"/>
                <w:noProof/>
                <w:color w:val="0070C0"/>
                <w:sz w:val="20"/>
                <w:szCs w:val="20"/>
                <w:rtl/>
              </w:rPr>
              <w:t xml:space="preserve"> </w:t>
            </w:r>
            <w:r w:rsidRPr="0084029B">
              <w:rPr>
                <w:rFonts w:cs="B Zar" w:hint="eastAsia"/>
                <w:noProof/>
                <w:color w:val="0070C0"/>
                <w:sz w:val="20"/>
                <w:szCs w:val="20"/>
                <w:rtl/>
              </w:rPr>
              <w:t>اکس</w:t>
            </w:r>
            <w:r w:rsidRPr="0084029B">
              <w:rPr>
                <w:rFonts w:cs="B Zar" w:hint="cs"/>
                <w:noProof/>
                <w:color w:val="0070C0"/>
                <w:sz w:val="20"/>
                <w:szCs w:val="20"/>
                <w:rtl/>
              </w:rPr>
              <w:t>ی</w:t>
            </w:r>
            <w:r w:rsidRPr="0084029B">
              <w:rPr>
                <w:rFonts w:cs="B Zar" w:hint="eastAsia"/>
                <w:noProof/>
                <w:color w:val="0070C0"/>
                <w:sz w:val="20"/>
                <w:szCs w:val="20"/>
                <w:rtl/>
              </w:rPr>
              <w:t>ژن</w:t>
            </w:r>
            <w:r w:rsidRPr="0084029B">
              <w:rPr>
                <w:rFonts w:cs="B Zar" w:hint="cs"/>
                <w:noProof/>
                <w:color w:val="0070C0"/>
                <w:sz w:val="20"/>
                <w:szCs w:val="20"/>
                <w:rtl/>
              </w:rPr>
              <w:t xml:space="preserve"> </w:t>
            </w:r>
            <w:r w:rsidRPr="0084029B">
              <w:rPr>
                <w:rFonts w:cs="B Zar" w:hint="eastAsia"/>
                <w:noProof/>
                <w:color w:val="0070C0"/>
                <w:sz w:val="20"/>
                <w:szCs w:val="20"/>
                <w:rtl/>
              </w:rPr>
              <w:t>ها</w:t>
            </w:r>
            <w:r w:rsidRPr="0084029B">
              <w:rPr>
                <w:rFonts w:cs="B Zar"/>
                <w:noProof/>
                <w:color w:val="0070C0"/>
                <w:sz w:val="20"/>
                <w:szCs w:val="20"/>
                <w:rtl/>
              </w:rPr>
              <w:t xml:space="preserve"> </w:t>
            </w:r>
            <w:r w:rsidRPr="0084029B">
              <w:rPr>
                <w:rFonts w:cs="B Zar" w:hint="eastAsia"/>
                <w:noProof/>
                <w:color w:val="0070C0"/>
                <w:sz w:val="20"/>
                <w:szCs w:val="20"/>
                <w:rtl/>
              </w:rPr>
              <w:t>وارد</w:t>
            </w:r>
            <w:r w:rsidRPr="0084029B">
              <w:rPr>
                <w:rFonts w:cs="B Zar"/>
                <w:noProof/>
                <w:color w:val="0070C0"/>
                <w:sz w:val="20"/>
                <w:szCs w:val="20"/>
                <w:rtl/>
              </w:rPr>
              <w:t xml:space="preserve"> </w:t>
            </w:r>
            <w:r w:rsidRPr="0084029B">
              <w:rPr>
                <w:rFonts w:cs="B Zar" w:hint="eastAsia"/>
                <w:noProof/>
                <w:color w:val="0070C0"/>
                <w:sz w:val="20"/>
                <w:szCs w:val="20"/>
                <w:rtl/>
              </w:rPr>
              <w:t>واکنش</w:t>
            </w:r>
            <w:r w:rsidRPr="0084029B">
              <w:rPr>
                <w:rFonts w:cs="B Zar" w:hint="cs"/>
                <w:noProof/>
                <w:color w:val="0070C0"/>
                <w:sz w:val="20"/>
                <w:szCs w:val="20"/>
                <w:rtl/>
              </w:rPr>
              <w:t xml:space="preserve"> </w:t>
            </w:r>
            <w:r w:rsidRPr="0084029B">
              <w:rPr>
                <w:rFonts w:cs="B Zar" w:hint="eastAsia"/>
                <w:noProof/>
                <w:color w:val="0070C0"/>
                <w:sz w:val="20"/>
                <w:szCs w:val="20"/>
                <w:rtl/>
              </w:rPr>
              <w:t>تشک</w:t>
            </w:r>
            <w:r w:rsidRPr="0084029B">
              <w:rPr>
                <w:rFonts w:cs="B Zar" w:hint="cs"/>
                <w:noProof/>
                <w:color w:val="0070C0"/>
                <w:sz w:val="20"/>
                <w:szCs w:val="20"/>
                <w:rtl/>
              </w:rPr>
              <w:t>ی</w:t>
            </w:r>
            <w:r w:rsidRPr="0084029B">
              <w:rPr>
                <w:rFonts w:cs="B Zar" w:hint="eastAsia"/>
                <w:noProof/>
                <w:color w:val="0070C0"/>
                <w:sz w:val="20"/>
                <w:szCs w:val="20"/>
                <w:rtl/>
              </w:rPr>
              <w:t>ل</w:t>
            </w:r>
            <w:r w:rsidRPr="0084029B">
              <w:rPr>
                <w:rFonts w:cs="B Zar"/>
                <w:noProof/>
                <w:color w:val="0070C0"/>
                <w:sz w:val="20"/>
                <w:szCs w:val="20"/>
                <w:rtl/>
              </w:rPr>
              <w:t xml:space="preserve"> </w:t>
            </w:r>
            <w:r w:rsidRPr="0084029B">
              <w:rPr>
                <w:rFonts w:cs="B Zar" w:hint="eastAsia"/>
                <w:noProof/>
                <w:color w:val="0070C0"/>
                <w:sz w:val="20"/>
                <w:szCs w:val="20"/>
                <w:rtl/>
              </w:rPr>
              <w:t>آب</w:t>
            </w:r>
            <w:r w:rsidRPr="0084029B">
              <w:rPr>
                <w:rFonts w:cs="B Zar"/>
                <w:noProof/>
                <w:color w:val="0070C0"/>
                <w:sz w:val="20"/>
                <w:szCs w:val="20"/>
                <w:rtl/>
              </w:rPr>
              <w:t xml:space="preserve"> </w:t>
            </w:r>
            <w:r w:rsidRPr="0084029B">
              <w:rPr>
                <w:rFonts w:cs="B Zar" w:hint="eastAsia"/>
                <w:noProof/>
                <w:color w:val="0070C0"/>
                <w:sz w:val="20"/>
                <w:szCs w:val="20"/>
                <w:rtl/>
              </w:rPr>
              <w:t>نم</w:t>
            </w:r>
            <w:r w:rsidRPr="0084029B">
              <w:rPr>
                <w:rFonts w:cs="B Zar" w:hint="cs"/>
                <w:noProof/>
                <w:color w:val="0070C0"/>
                <w:sz w:val="20"/>
                <w:szCs w:val="20"/>
                <w:rtl/>
              </w:rPr>
              <w:t xml:space="preserve">ی </w:t>
            </w:r>
            <w:r w:rsidRPr="0084029B">
              <w:rPr>
                <w:rFonts w:cs="B Zar" w:hint="eastAsia"/>
                <w:noProof/>
                <w:color w:val="0070C0"/>
                <w:sz w:val="20"/>
                <w:szCs w:val="20"/>
                <w:rtl/>
              </w:rPr>
              <w:t>شوند،</w:t>
            </w:r>
            <w:r w:rsidRPr="0084029B">
              <w:rPr>
                <w:rFonts w:cs="B Zar"/>
                <w:noProof/>
                <w:color w:val="0070C0"/>
                <w:sz w:val="20"/>
                <w:szCs w:val="20"/>
                <w:rtl/>
              </w:rPr>
              <w:t xml:space="preserve"> </w:t>
            </w:r>
            <w:r w:rsidRPr="0084029B">
              <w:rPr>
                <w:rFonts w:cs="B Zar" w:hint="eastAsia"/>
                <w:noProof/>
                <w:color w:val="0070C0"/>
                <w:sz w:val="20"/>
                <w:szCs w:val="20"/>
                <w:rtl/>
              </w:rPr>
              <w:t>بلکه</w:t>
            </w:r>
            <w:r w:rsidRPr="0084029B">
              <w:rPr>
                <w:rFonts w:cs="B Zar"/>
                <w:noProof/>
                <w:color w:val="0070C0"/>
                <w:sz w:val="20"/>
                <w:szCs w:val="20"/>
                <w:rtl/>
              </w:rPr>
              <w:t xml:space="preserve"> </w:t>
            </w:r>
            <w:r w:rsidRPr="0084029B">
              <w:rPr>
                <w:rFonts w:cs="B Zar" w:hint="eastAsia"/>
                <w:noProof/>
                <w:color w:val="0070C0"/>
                <w:sz w:val="20"/>
                <w:szCs w:val="20"/>
                <w:rtl/>
              </w:rPr>
              <w:t>به</w:t>
            </w:r>
            <w:r w:rsidRPr="0084029B">
              <w:rPr>
                <w:rFonts w:cs="B Zar"/>
                <w:noProof/>
                <w:color w:val="0070C0"/>
                <w:sz w:val="20"/>
                <w:szCs w:val="20"/>
                <w:rtl/>
              </w:rPr>
              <w:t xml:space="preserve"> </w:t>
            </w:r>
            <w:r w:rsidRPr="0084029B">
              <w:rPr>
                <w:rFonts w:cs="B Zar" w:hint="eastAsia"/>
                <w:noProof/>
                <w:color w:val="0070C0"/>
                <w:sz w:val="20"/>
                <w:szCs w:val="20"/>
                <w:rtl/>
              </w:rPr>
              <w:t>صورت</w:t>
            </w:r>
            <w:r w:rsidRPr="0084029B">
              <w:rPr>
                <w:rFonts w:cs="B Zar"/>
                <w:noProof/>
                <w:color w:val="0070C0"/>
                <w:sz w:val="20"/>
                <w:szCs w:val="20"/>
                <w:rtl/>
              </w:rPr>
              <w:t xml:space="preserve"> </w:t>
            </w:r>
            <w:r w:rsidRPr="0084029B">
              <w:rPr>
                <w:rFonts w:cs="B Zar" w:hint="eastAsia"/>
                <w:noProof/>
                <w:color w:val="0070C0"/>
                <w:sz w:val="20"/>
                <w:szCs w:val="20"/>
                <w:rtl/>
              </w:rPr>
              <w:t>راد</w:t>
            </w:r>
            <w:r w:rsidRPr="0084029B">
              <w:rPr>
                <w:rFonts w:cs="B Zar" w:hint="cs"/>
                <w:noProof/>
                <w:color w:val="0070C0"/>
                <w:sz w:val="20"/>
                <w:szCs w:val="20"/>
                <w:rtl/>
              </w:rPr>
              <w:t>ی</w:t>
            </w:r>
            <w:r w:rsidRPr="0084029B">
              <w:rPr>
                <w:rFonts w:cs="B Zar" w:hint="eastAsia"/>
                <w:noProof/>
                <w:color w:val="0070C0"/>
                <w:sz w:val="20"/>
                <w:szCs w:val="20"/>
                <w:rtl/>
              </w:rPr>
              <w:t>کال</w:t>
            </w:r>
            <w:r w:rsidRPr="0084029B">
              <w:rPr>
                <w:rFonts w:cs="B Zar"/>
                <w:noProof/>
                <w:color w:val="0070C0"/>
                <w:sz w:val="20"/>
                <w:szCs w:val="20"/>
                <w:rtl/>
              </w:rPr>
              <w:t xml:space="preserve"> </w:t>
            </w:r>
            <w:r w:rsidRPr="0084029B">
              <w:rPr>
                <w:rFonts w:cs="B Zar" w:hint="eastAsia"/>
                <w:noProof/>
                <w:color w:val="0070C0"/>
                <w:sz w:val="20"/>
                <w:szCs w:val="20"/>
                <w:rtl/>
              </w:rPr>
              <w:t>آزاد</w:t>
            </w:r>
            <w:r w:rsidRPr="0084029B">
              <w:rPr>
                <w:rFonts w:cs="B Zar"/>
                <w:noProof/>
                <w:color w:val="0070C0"/>
                <w:sz w:val="20"/>
                <w:szCs w:val="20"/>
                <w:rtl/>
              </w:rPr>
              <w:t xml:space="preserve"> </w:t>
            </w:r>
            <w:r w:rsidRPr="0084029B">
              <w:rPr>
                <w:rFonts w:cs="B Zar" w:hint="eastAsia"/>
                <w:noProof/>
                <w:color w:val="0070C0"/>
                <w:sz w:val="20"/>
                <w:szCs w:val="20"/>
                <w:rtl/>
              </w:rPr>
              <w:t>د</w:t>
            </w:r>
            <w:r w:rsidRPr="0084029B">
              <w:rPr>
                <w:rFonts w:cs="B Zar" w:hint="cs"/>
                <w:noProof/>
                <w:color w:val="0070C0"/>
                <w:sz w:val="20"/>
                <w:szCs w:val="20"/>
                <w:rtl/>
              </w:rPr>
              <w:t>ر</w:t>
            </w:r>
            <w:r w:rsidRPr="0084029B">
              <w:rPr>
                <w:rFonts w:cs="B Zar" w:hint="eastAsia"/>
                <w:noProof/>
                <w:color w:val="0070C0"/>
                <w:sz w:val="20"/>
                <w:szCs w:val="20"/>
                <w:rtl/>
              </w:rPr>
              <w:t>م</w:t>
            </w:r>
            <w:r w:rsidRPr="0084029B">
              <w:rPr>
                <w:rFonts w:cs="B Zar" w:hint="cs"/>
                <w:noProof/>
                <w:color w:val="0070C0"/>
                <w:sz w:val="20"/>
                <w:szCs w:val="20"/>
                <w:rtl/>
              </w:rPr>
              <w:t>ی</w:t>
            </w:r>
            <w:r w:rsidR="00C65913" w:rsidRPr="0084029B">
              <w:rPr>
                <w:rFonts w:cs="B Zar" w:hint="cs"/>
                <w:noProof/>
                <w:color w:val="0070C0"/>
                <w:sz w:val="20"/>
                <w:szCs w:val="20"/>
                <w:rtl/>
              </w:rPr>
              <w:t>‌</w:t>
            </w:r>
            <w:r w:rsidRPr="0084029B">
              <w:rPr>
                <w:rFonts w:cs="B Zar" w:hint="eastAsia"/>
                <w:noProof/>
                <w:color w:val="0070C0"/>
                <w:sz w:val="20"/>
                <w:szCs w:val="20"/>
                <w:rtl/>
              </w:rPr>
              <w:t>آ</w:t>
            </w:r>
            <w:r w:rsidRPr="0084029B">
              <w:rPr>
                <w:rFonts w:cs="B Zar" w:hint="cs"/>
                <w:noProof/>
                <w:color w:val="0070C0"/>
                <w:sz w:val="20"/>
                <w:szCs w:val="20"/>
                <w:rtl/>
              </w:rPr>
              <w:t>ی</w:t>
            </w:r>
            <w:r w:rsidRPr="0084029B">
              <w:rPr>
                <w:rFonts w:cs="B Zar" w:hint="eastAsia"/>
                <w:noProof/>
                <w:color w:val="0070C0"/>
                <w:sz w:val="20"/>
                <w:szCs w:val="20"/>
                <w:rtl/>
              </w:rPr>
              <w:t>ند</w:t>
            </w:r>
            <w:r w:rsidRPr="0084029B">
              <w:rPr>
                <w:rFonts w:cs="B Zar" w:hint="cs"/>
                <w:noProof/>
                <w:color w:val="0070C0"/>
                <w:sz w:val="20"/>
                <w:szCs w:val="20"/>
                <w:rtl/>
              </w:rPr>
              <w:t xml:space="preserve"> .</w:t>
            </w:r>
          </w:p>
        </w:tc>
        <w:tc>
          <w:tcPr>
            <w:tcW w:w="1115" w:type="dxa"/>
          </w:tcPr>
          <w:p w14:paraId="5692977F" w14:textId="77777777" w:rsidR="00EA7BC6" w:rsidRPr="00EA7BC6" w:rsidRDefault="00000000" w:rsidP="00AF2AD2">
            <w:pPr>
              <w:bidi w:val="0"/>
              <w:jc w:val="center"/>
              <w:rPr>
                <w:rFonts w:cs="B Zar"/>
                <w:b/>
                <w:bCs/>
                <w:noProof/>
                <w:sz w:val="18"/>
                <w:szCs w:val="18"/>
                <w:rtl/>
              </w:rPr>
            </w:pPr>
            <w:r w:rsidRPr="00EA7BC6">
              <w:rPr>
                <w:rFonts w:cs="B Zar" w:hint="cs"/>
                <w:noProof/>
                <w:sz w:val="18"/>
                <w:szCs w:val="18"/>
                <w:rtl/>
              </w:rPr>
              <w:t>3/99</w:t>
            </w:r>
          </w:p>
        </w:tc>
        <w:tc>
          <w:tcPr>
            <w:tcW w:w="892" w:type="dxa"/>
          </w:tcPr>
          <w:p w14:paraId="50CAB99A" w14:textId="77777777" w:rsidR="00EA7BC6"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636DBE93" w14:textId="77777777" w:rsidTr="00F11E0B">
        <w:tc>
          <w:tcPr>
            <w:tcW w:w="552" w:type="dxa"/>
          </w:tcPr>
          <w:p w14:paraId="70ACE215" w14:textId="77777777" w:rsidR="00F11E0B" w:rsidRDefault="00000000" w:rsidP="001802C7">
            <w:pPr>
              <w:jc w:val="center"/>
            </w:pPr>
            <w:r w:rsidRPr="00C50ECD">
              <w:rPr>
                <w:rFonts w:cs="B Zar" w:hint="cs"/>
                <w:b/>
                <w:bCs/>
                <w:sz w:val="20"/>
                <w:szCs w:val="20"/>
                <w:rtl/>
              </w:rPr>
              <w:t>75</w:t>
            </w:r>
          </w:p>
        </w:tc>
        <w:tc>
          <w:tcPr>
            <w:tcW w:w="8429" w:type="dxa"/>
          </w:tcPr>
          <w:p w14:paraId="336A235C" w14:textId="77777777" w:rsidR="00F11E0B" w:rsidRPr="00EA7BC6" w:rsidRDefault="00000000" w:rsidP="001802C7">
            <w:pPr>
              <w:tabs>
                <w:tab w:val="right" w:pos="8348"/>
              </w:tabs>
              <w:rPr>
                <w:rFonts w:cs="B Zar"/>
                <w:noProof/>
                <w:sz w:val="20"/>
                <w:szCs w:val="20"/>
                <w:rtl/>
              </w:rPr>
            </w:pPr>
            <w:r w:rsidRPr="00EA7BC6">
              <w:rPr>
                <w:rFonts w:cs="B Zar" w:hint="eastAsia"/>
                <w:b/>
                <w:bCs/>
                <w:noProof/>
                <w:sz w:val="20"/>
                <w:szCs w:val="20"/>
                <w:rtl/>
              </w:rPr>
              <w:t>راك</w:t>
            </w:r>
            <w:r w:rsidRPr="00EA7BC6">
              <w:rPr>
                <w:rFonts w:cs="B Zar" w:hint="cs"/>
                <w:b/>
                <w:bCs/>
                <w:noProof/>
                <w:sz w:val="20"/>
                <w:szCs w:val="20"/>
                <w:rtl/>
              </w:rPr>
              <w:t>ی</w:t>
            </w:r>
            <w:r w:rsidRPr="00EA7BC6">
              <w:rPr>
                <w:rFonts w:cs="B Zar" w:hint="eastAsia"/>
                <w:b/>
                <w:bCs/>
                <w:noProof/>
                <w:sz w:val="20"/>
                <w:szCs w:val="20"/>
                <w:rtl/>
              </w:rPr>
              <w:t>زه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توكندر</w:t>
            </w:r>
            <w:r w:rsidRPr="00EA7BC6">
              <w:rPr>
                <w:rFonts w:cs="B Zar" w:hint="cs"/>
                <w:b/>
                <w:bCs/>
                <w:noProof/>
                <w:sz w:val="20"/>
                <w:szCs w:val="20"/>
                <w:rtl/>
              </w:rPr>
              <w:t xml:space="preserve">ی </w:t>
            </w:r>
            <w:r w:rsidRPr="00EA7BC6">
              <w:rPr>
                <w:rFonts w:cs="B Zar" w:hint="eastAsia"/>
                <w:b/>
                <w:bCs/>
                <w:noProof/>
                <w:sz w:val="20"/>
                <w:szCs w:val="20"/>
                <w:rtl/>
              </w:rPr>
              <w:t>ها</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مقابله</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اثر</w:t>
            </w:r>
            <w:r w:rsidRPr="00EA7BC6">
              <w:rPr>
                <w:rFonts w:cs="B Zar"/>
                <w:b/>
                <w:bCs/>
                <w:noProof/>
                <w:sz w:val="20"/>
                <w:szCs w:val="20"/>
                <w:rtl/>
              </w:rPr>
              <w:t xml:space="preserve"> </w:t>
            </w:r>
            <w:r w:rsidRPr="00EA7BC6">
              <w:rPr>
                <w:rFonts w:cs="B Zar" w:hint="eastAsia"/>
                <w:b/>
                <w:bCs/>
                <w:noProof/>
                <w:sz w:val="20"/>
                <w:szCs w:val="20"/>
                <w:rtl/>
              </w:rPr>
              <w:t>سمي</w:t>
            </w:r>
            <w:r w:rsidRPr="00EA7BC6">
              <w:rPr>
                <w:rFonts w:cs="B Zar"/>
                <w:b/>
                <w:bCs/>
                <w:noProof/>
                <w:sz w:val="20"/>
                <w:szCs w:val="20"/>
                <w:rtl/>
              </w:rPr>
              <w:t xml:space="preserve"> </w:t>
            </w:r>
            <w:r w:rsidRPr="00EA7BC6">
              <w:rPr>
                <w:rFonts w:cs="B Zar" w:hint="eastAsia"/>
                <w:b/>
                <w:bCs/>
                <w:noProof/>
                <w:sz w:val="20"/>
                <w:szCs w:val="20"/>
                <w:rtl/>
              </w:rPr>
              <w:t>مواد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مانند</w:t>
            </w:r>
            <w:r w:rsidRPr="00EA7BC6">
              <w:rPr>
                <w:rFonts w:cs="B Zar"/>
                <w:b/>
                <w:bCs/>
                <w:noProof/>
                <w:sz w:val="20"/>
                <w:szCs w:val="20"/>
                <w:rtl/>
              </w:rPr>
              <w:t xml:space="preserve"> </w:t>
            </w:r>
            <w:r w:rsidRPr="00EA7BC6">
              <w:rPr>
                <w:rFonts w:cs="B Zar" w:hint="eastAsia"/>
                <w:b/>
                <w:bCs/>
                <w:noProof/>
                <w:sz w:val="20"/>
                <w:szCs w:val="20"/>
                <w:rtl/>
              </w:rPr>
              <w:t>يون</w:t>
            </w:r>
            <w:r w:rsidRPr="00EA7BC6">
              <w:rPr>
                <w:rFonts w:cs="B Zar"/>
                <w:b/>
                <w:bCs/>
                <w:noProof/>
                <w:sz w:val="20"/>
                <w:szCs w:val="20"/>
                <w:rtl/>
              </w:rPr>
              <w:t xml:space="preserve"> </w:t>
            </w:r>
            <w:r w:rsidRPr="00EA7BC6">
              <w:rPr>
                <w:rFonts w:cs="B Zar" w:hint="eastAsia"/>
                <w:b/>
                <w:bCs/>
                <w:noProof/>
                <w:sz w:val="20"/>
                <w:szCs w:val="20"/>
                <w:rtl/>
              </w:rPr>
              <w:t>اكس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ترك</w:t>
            </w:r>
            <w:r w:rsidRPr="00EA7BC6">
              <w:rPr>
                <w:rFonts w:cs="B Zar" w:hint="cs"/>
                <w:b/>
                <w:bCs/>
                <w:noProof/>
                <w:sz w:val="20"/>
                <w:szCs w:val="20"/>
                <w:rtl/>
              </w:rPr>
              <w:t>ی</w:t>
            </w:r>
            <w:r w:rsidRPr="00EA7BC6">
              <w:rPr>
                <w:rFonts w:cs="B Zar" w:hint="eastAsia"/>
                <w:b/>
                <w:bCs/>
                <w:noProof/>
                <w:sz w:val="20"/>
                <w:szCs w:val="20"/>
                <w:rtl/>
              </w:rPr>
              <w:t>بات</w:t>
            </w:r>
            <w:r w:rsidRPr="00EA7BC6">
              <w:rPr>
                <w:rFonts w:cs="B Zar"/>
                <w:b/>
                <w:bCs/>
                <w:noProof/>
                <w:sz w:val="20"/>
                <w:szCs w:val="20"/>
                <w:rtl/>
              </w:rPr>
              <w:t xml:space="preserve"> ................... </w:t>
            </w:r>
            <w:r w:rsidRPr="00EA7BC6">
              <w:rPr>
                <w:rFonts w:cs="B Zar" w:hint="eastAsia"/>
                <w:b/>
                <w:bCs/>
                <w:noProof/>
                <w:sz w:val="20"/>
                <w:szCs w:val="20"/>
                <w:rtl/>
              </w:rPr>
              <w:t>وابسته</w:t>
            </w:r>
            <w:r w:rsidRPr="00EA7BC6">
              <w:rPr>
                <w:rFonts w:cs="B Zar" w:hint="cs"/>
                <w:b/>
                <w:bCs/>
                <w:noProof/>
                <w:sz w:val="20"/>
                <w:szCs w:val="20"/>
                <w:rtl/>
              </w:rPr>
              <w:t xml:space="preserve"> </w:t>
            </w:r>
            <w:r w:rsidRPr="00EA7BC6">
              <w:rPr>
                <w:rFonts w:cs="B Zar" w:hint="eastAsia"/>
                <w:b/>
                <w:bCs/>
                <w:noProof/>
                <w:sz w:val="20"/>
                <w:szCs w:val="20"/>
                <w:rtl/>
              </w:rPr>
              <w:t>اند</w:t>
            </w:r>
            <w:r w:rsidRPr="00EA7BC6">
              <w:rPr>
                <w:rFonts w:cs="B Zar"/>
                <w:b/>
                <w:bCs/>
                <w:noProof/>
                <w:sz w:val="20"/>
                <w:szCs w:val="20"/>
                <w:rtl/>
              </w:rPr>
              <w:t>.</w:t>
            </w:r>
            <w:r w:rsidRPr="00EA7BC6">
              <w:rPr>
                <w:rFonts w:cs="B Zar" w:hint="cs"/>
                <w:b/>
                <w:bCs/>
                <w:noProof/>
                <w:sz w:val="20"/>
                <w:szCs w:val="20"/>
                <w:rtl/>
              </w:rPr>
              <w:t xml:space="preserve">                                                                                                                           </w:t>
            </w:r>
          </w:p>
          <w:p w14:paraId="09DB5146" w14:textId="77777777" w:rsidR="00F11E0B" w:rsidRPr="00EA7BC6" w:rsidRDefault="00000000" w:rsidP="001802C7">
            <w:pPr>
              <w:tabs>
                <w:tab w:val="right" w:pos="8348"/>
              </w:tabs>
              <w:jc w:val="right"/>
              <w:rPr>
                <w:rFonts w:cs="B Zar"/>
                <w:b/>
                <w:bCs/>
                <w:noProof/>
                <w:sz w:val="20"/>
                <w:szCs w:val="20"/>
                <w:rtl/>
              </w:rPr>
            </w:pPr>
            <w:r w:rsidRPr="0084029B">
              <w:rPr>
                <w:rFonts w:cs="B Zar" w:hint="cs"/>
                <w:noProof/>
                <w:color w:val="0070C0"/>
                <w:sz w:val="20"/>
                <w:szCs w:val="20"/>
                <w:rtl/>
              </w:rPr>
              <w:t>پاداکسنده (آنتی‌اکسیدان)</w:t>
            </w:r>
          </w:p>
        </w:tc>
        <w:tc>
          <w:tcPr>
            <w:tcW w:w="1115" w:type="dxa"/>
          </w:tcPr>
          <w:p w14:paraId="3DC99D88" w14:textId="77777777" w:rsidR="00F11E0B" w:rsidRPr="00EA7BC6" w:rsidRDefault="00000000" w:rsidP="001802C7">
            <w:pPr>
              <w:tabs>
                <w:tab w:val="left" w:pos="8790"/>
              </w:tabs>
              <w:jc w:val="center"/>
              <w:rPr>
                <w:rFonts w:cs="B Zar"/>
                <w:noProof/>
                <w:sz w:val="18"/>
                <w:szCs w:val="18"/>
                <w:rtl/>
              </w:rPr>
            </w:pPr>
            <w:r w:rsidRPr="00EA7BC6">
              <w:rPr>
                <w:rFonts w:cs="B Zar" w:hint="cs"/>
                <w:noProof/>
                <w:sz w:val="18"/>
                <w:szCs w:val="18"/>
                <w:rtl/>
              </w:rPr>
              <w:t>10/1401</w:t>
            </w:r>
          </w:p>
        </w:tc>
        <w:tc>
          <w:tcPr>
            <w:tcW w:w="892" w:type="dxa"/>
          </w:tcPr>
          <w:p w14:paraId="7AAD3F99" w14:textId="77777777" w:rsidR="00F11E0B" w:rsidRPr="00EA7BC6" w:rsidRDefault="00000000" w:rsidP="001802C7">
            <w:pPr>
              <w:jc w:val="center"/>
              <w:rPr>
                <w:rFonts w:cs="B Zar"/>
                <w:b/>
                <w:bCs/>
                <w:sz w:val="20"/>
                <w:szCs w:val="20"/>
                <w:rtl/>
              </w:rPr>
            </w:pPr>
            <w:r w:rsidRPr="00EA7BC6">
              <w:rPr>
                <w:rFonts w:cs="B Zar" w:hint="cs"/>
                <w:b/>
                <w:bCs/>
                <w:sz w:val="20"/>
                <w:szCs w:val="20"/>
                <w:rtl/>
              </w:rPr>
              <w:t>25/0</w:t>
            </w:r>
          </w:p>
        </w:tc>
      </w:tr>
      <w:tr w:rsidR="003E7CB6" w14:paraId="6D123D82" w14:textId="77777777" w:rsidTr="00AF2AD2">
        <w:tc>
          <w:tcPr>
            <w:tcW w:w="552" w:type="dxa"/>
          </w:tcPr>
          <w:p w14:paraId="0435001F" w14:textId="77777777" w:rsidR="00C477D4" w:rsidRDefault="00000000" w:rsidP="00C477D4">
            <w:pPr>
              <w:jc w:val="center"/>
            </w:pPr>
            <w:r w:rsidRPr="00C50ECD">
              <w:rPr>
                <w:rFonts w:cs="B Zar" w:hint="cs"/>
                <w:b/>
                <w:bCs/>
                <w:sz w:val="20"/>
                <w:szCs w:val="20"/>
                <w:rtl/>
              </w:rPr>
              <w:t>75</w:t>
            </w:r>
          </w:p>
        </w:tc>
        <w:tc>
          <w:tcPr>
            <w:tcW w:w="8429" w:type="dxa"/>
          </w:tcPr>
          <w:p w14:paraId="00525C43" w14:textId="77777777" w:rsidR="00C477D4" w:rsidRPr="0084029B" w:rsidRDefault="00000000" w:rsidP="00AF2AD2">
            <w:pPr>
              <w:tabs>
                <w:tab w:val="left" w:pos="2479"/>
              </w:tabs>
              <w:autoSpaceDE w:val="0"/>
              <w:autoSpaceDN w:val="0"/>
              <w:adjustRightInd w:val="0"/>
              <w:rPr>
                <w:rFonts w:cs="B Zar"/>
                <w:b/>
                <w:bCs/>
                <w:noProof/>
                <w:color w:val="0070C0"/>
                <w:sz w:val="20"/>
                <w:szCs w:val="20"/>
                <w:rtl/>
              </w:rPr>
            </w:pPr>
            <w:r w:rsidRPr="00EA7BC6">
              <w:rPr>
                <w:rFonts w:cs="B Zar" w:hint="eastAsia"/>
                <w:b/>
                <w:bCs/>
                <w:noProof/>
                <w:sz w:val="20"/>
                <w:szCs w:val="20"/>
                <w:rtl/>
              </w:rPr>
              <w:t>چرا</w:t>
            </w:r>
            <w:r w:rsidRPr="00EA7BC6">
              <w:rPr>
                <w:rFonts w:cs="B Zar"/>
                <w:b/>
                <w:bCs/>
                <w:noProof/>
                <w:sz w:val="20"/>
                <w:szCs w:val="20"/>
                <w:rtl/>
              </w:rPr>
              <w:t xml:space="preserve"> </w:t>
            </w:r>
            <w:r w:rsidRPr="00EA7BC6">
              <w:rPr>
                <w:rFonts w:cs="B Zar" w:hint="eastAsia"/>
                <w:b/>
                <w:bCs/>
                <w:noProof/>
                <w:sz w:val="20"/>
                <w:szCs w:val="20"/>
                <w:rtl/>
              </w:rPr>
              <w:t>خوردن</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وه</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سبز</w:t>
            </w:r>
            <w:r w:rsidRPr="00EA7BC6">
              <w:rPr>
                <w:rFonts w:cs="B Zar" w:hint="cs"/>
                <w:b/>
                <w:bCs/>
                <w:noProof/>
                <w:sz w:val="20"/>
                <w:szCs w:val="20"/>
                <w:rtl/>
              </w:rPr>
              <w:t>ی</w:t>
            </w:r>
            <w:r w:rsidRPr="00EA7BC6">
              <w:rPr>
                <w:rFonts w:cs="B Zar" w:hint="eastAsia"/>
                <w:b/>
                <w:bCs/>
                <w:noProof/>
                <w:sz w:val="20"/>
                <w:szCs w:val="20"/>
                <w:rtl/>
              </w:rPr>
              <w:t>جات</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حفظ</w:t>
            </w:r>
            <w:r w:rsidRPr="00EA7BC6">
              <w:rPr>
                <w:rFonts w:cs="B Zar"/>
                <w:b/>
                <w:bCs/>
                <w:noProof/>
                <w:sz w:val="20"/>
                <w:szCs w:val="20"/>
                <w:rtl/>
              </w:rPr>
              <w:t xml:space="preserve"> </w:t>
            </w:r>
            <w:r w:rsidRPr="00EA7BC6">
              <w:rPr>
                <w:rFonts w:cs="B Zar" w:hint="eastAsia"/>
                <w:b/>
                <w:bCs/>
                <w:noProof/>
                <w:sz w:val="20"/>
                <w:szCs w:val="20"/>
                <w:rtl/>
              </w:rPr>
              <w:t>سلامت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بدن</w:t>
            </w:r>
            <w:r w:rsidRPr="00EA7BC6">
              <w:rPr>
                <w:rFonts w:cs="B Zar"/>
                <w:b/>
                <w:bCs/>
                <w:noProof/>
                <w:sz w:val="20"/>
                <w:szCs w:val="20"/>
                <w:rtl/>
              </w:rPr>
              <w:t xml:space="preserve"> </w:t>
            </w:r>
            <w:r w:rsidRPr="00EA7BC6">
              <w:rPr>
                <w:rFonts w:cs="B Zar" w:hint="eastAsia"/>
                <w:b/>
                <w:bCs/>
                <w:noProof/>
                <w:sz w:val="20"/>
                <w:szCs w:val="20"/>
                <w:rtl/>
              </w:rPr>
              <w:t>نقش</w:t>
            </w:r>
            <w:r w:rsidRPr="00EA7BC6">
              <w:rPr>
                <w:rFonts w:cs="B Zar"/>
                <w:b/>
                <w:bCs/>
                <w:noProof/>
                <w:sz w:val="20"/>
                <w:szCs w:val="20"/>
                <w:rtl/>
              </w:rPr>
              <w:t xml:space="preserve"> </w:t>
            </w:r>
            <w:r w:rsidRPr="00EA7BC6">
              <w:rPr>
                <w:rFonts w:cs="B Zar" w:hint="eastAsia"/>
                <w:b/>
                <w:bCs/>
                <w:noProof/>
                <w:sz w:val="20"/>
                <w:szCs w:val="20"/>
                <w:rtl/>
              </w:rPr>
              <w:t>دارند؟</w:t>
            </w:r>
          </w:p>
          <w:p w14:paraId="72AA3640" w14:textId="77777777" w:rsidR="00C477D4" w:rsidRPr="00EA7BC6" w:rsidRDefault="00000000" w:rsidP="00AF2AD2">
            <w:pPr>
              <w:tabs>
                <w:tab w:val="left" w:pos="2479"/>
              </w:tabs>
              <w:autoSpaceDE w:val="0"/>
              <w:autoSpaceDN w:val="0"/>
              <w:adjustRightInd w:val="0"/>
              <w:rPr>
                <w:rFonts w:cs="B Zar"/>
                <w:b/>
                <w:bCs/>
                <w:noProof/>
                <w:sz w:val="20"/>
                <w:szCs w:val="20"/>
                <w:rtl/>
              </w:rPr>
            </w:pPr>
            <w:r w:rsidRPr="0084029B">
              <w:rPr>
                <w:rFonts w:cs="B Zar" w:hint="eastAsia"/>
                <w:noProof/>
                <w:color w:val="0070C0"/>
                <w:sz w:val="20"/>
                <w:szCs w:val="20"/>
                <w:rtl/>
              </w:rPr>
              <w:t>ا</w:t>
            </w:r>
            <w:r w:rsidRPr="0084029B">
              <w:rPr>
                <w:rFonts w:cs="B Zar" w:hint="cs"/>
                <w:noProof/>
                <w:color w:val="0070C0"/>
                <w:sz w:val="20"/>
                <w:szCs w:val="20"/>
                <w:rtl/>
              </w:rPr>
              <w:t>ی</w:t>
            </w:r>
            <w:r w:rsidRPr="0084029B">
              <w:rPr>
                <w:rFonts w:cs="B Zar" w:hint="eastAsia"/>
                <w:noProof/>
                <w:color w:val="0070C0"/>
                <w:sz w:val="20"/>
                <w:szCs w:val="20"/>
                <w:rtl/>
              </w:rPr>
              <w:t>ن</w:t>
            </w:r>
            <w:r w:rsidRPr="0084029B">
              <w:rPr>
                <w:rFonts w:cs="B Zar"/>
                <w:noProof/>
                <w:color w:val="0070C0"/>
                <w:sz w:val="20"/>
                <w:szCs w:val="20"/>
                <w:rtl/>
              </w:rPr>
              <w:t xml:space="preserve"> </w:t>
            </w:r>
            <w:r w:rsidRPr="0084029B">
              <w:rPr>
                <w:rFonts w:cs="B Zar" w:hint="eastAsia"/>
                <w:noProof/>
                <w:color w:val="0070C0"/>
                <w:sz w:val="20"/>
                <w:szCs w:val="20"/>
                <w:rtl/>
              </w:rPr>
              <w:t>مواد</w:t>
            </w:r>
            <w:r w:rsidRPr="0084029B">
              <w:rPr>
                <w:rFonts w:cs="B Zar"/>
                <w:noProof/>
                <w:color w:val="0070C0"/>
                <w:sz w:val="20"/>
                <w:szCs w:val="20"/>
                <w:rtl/>
              </w:rPr>
              <w:t xml:space="preserve"> </w:t>
            </w:r>
            <w:r w:rsidRPr="0084029B">
              <w:rPr>
                <w:rFonts w:cs="B Zar" w:hint="eastAsia"/>
                <w:noProof/>
                <w:color w:val="0070C0"/>
                <w:sz w:val="20"/>
                <w:szCs w:val="20"/>
                <w:rtl/>
              </w:rPr>
              <w:t>غذا</w:t>
            </w:r>
            <w:r w:rsidRPr="0084029B">
              <w:rPr>
                <w:rFonts w:cs="B Zar" w:hint="cs"/>
                <w:noProof/>
                <w:color w:val="0070C0"/>
                <w:sz w:val="20"/>
                <w:szCs w:val="20"/>
                <w:rtl/>
              </w:rPr>
              <w:t>یی</w:t>
            </w:r>
            <w:r w:rsidRPr="0084029B">
              <w:rPr>
                <w:rFonts w:cs="B Zar"/>
                <w:noProof/>
                <w:color w:val="0070C0"/>
                <w:sz w:val="20"/>
                <w:szCs w:val="20"/>
                <w:rtl/>
              </w:rPr>
              <w:t xml:space="preserve"> </w:t>
            </w:r>
            <w:r w:rsidRPr="0084029B">
              <w:rPr>
                <w:rFonts w:cs="B Zar" w:hint="eastAsia"/>
                <w:noProof/>
                <w:color w:val="0070C0"/>
                <w:sz w:val="20"/>
                <w:szCs w:val="20"/>
                <w:rtl/>
              </w:rPr>
              <w:t>داراي</w:t>
            </w:r>
            <w:r w:rsidRPr="0084029B">
              <w:rPr>
                <w:rFonts w:cs="B Zar"/>
                <w:noProof/>
                <w:color w:val="0070C0"/>
                <w:sz w:val="20"/>
                <w:szCs w:val="20"/>
                <w:rtl/>
              </w:rPr>
              <w:t xml:space="preserve"> </w:t>
            </w:r>
            <w:r w:rsidRPr="0084029B">
              <w:rPr>
                <w:rFonts w:cs="B Zar" w:hint="eastAsia"/>
                <w:noProof/>
                <w:color w:val="0070C0"/>
                <w:sz w:val="20"/>
                <w:szCs w:val="20"/>
                <w:rtl/>
              </w:rPr>
              <w:t>پاداکسنده</w:t>
            </w:r>
            <w:r w:rsidRPr="0084029B">
              <w:rPr>
                <w:rFonts w:cs="B Zar"/>
                <w:noProof/>
                <w:color w:val="0070C0"/>
                <w:sz w:val="20"/>
                <w:szCs w:val="20"/>
                <w:rtl/>
              </w:rPr>
              <w:t xml:space="preserve"> </w:t>
            </w:r>
            <w:r w:rsidRPr="0084029B">
              <w:rPr>
                <w:rFonts w:cs="B Zar" w:hint="eastAsia"/>
                <w:noProof/>
                <w:color w:val="0070C0"/>
                <w:sz w:val="20"/>
                <w:szCs w:val="20"/>
                <w:rtl/>
              </w:rPr>
              <w:t>ها</w:t>
            </w:r>
            <w:r w:rsidRPr="0084029B">
              <w:rPr>
                <w:rFonts w:cs="B Zar" w:hint="cs"/>
                <w:noProof/>
                <w:color w:val="0070C0"/>
                <w:sz w:val="20"/>
                <w:szCs w:val="20"/>
                <w:rtl/>
              </w:rPr>
              <w:t>یی</w:t>
            </w:r>
            <w:r w:rsidRPr="0084029B">
              <w:rPr>
                <w:rFonts w:cs="B Zar"/>
                <w:noProof/>
                <w:color w:val="0070C0"/>
                <w:sz w:val="20"/>
                <w:szCs w:val="20"/>
                <w:rtl/>
              </w:rPr>
              <w:t xml:space="preserve"> </w:t>
            </w:r>
            <w:r w:rsidRPr="0084029B">
              <w:rPr>
                <w:rFonts w:cs="B Zar" w:hint="eastAsia"/>
                <w:noProof/>
                <w:color w:val="0070C0"/>
                <w:sz w:val="20"/>
                <w:szCs w:val="20"/>
                <w:rtl/>
              </w:rPr>
              <w:t>مانند</w:t>
            </w:r>
            <w:r w:rsidRPr="0084029B">
              <w:rPr>
                <w:rFonts w:cs="B Zar"/>
                <w:noProof/>
                <w:color w:val="0070C0"/>
                <w:sz w:val="20"/>
                <w:szCs w:val="20"/>
                <w:rtl/>
              </w:rPr>
              <w:t xml:space="preserve"> </w:t>
            </w:r>
            <w:r w:rsidRPr="0084029B">
              <w:rPr>
                <w:rFonts w:cs="B Zar" w:hint="eastAsia"/>
                <w:noProof/>
                <w:color w:val="0070C0"/>
                <w:sz w:val="20"/>
                <w:szCs w:val="20"/>
                <w:rtl/>
              </w:rPr>
              <w:t>کاروتنوئ</w:t>
            </w:r>
            <w:r w:rsidRPr="0084029B">
              <w:rPr>
                <w:rFonts w:cs="B Zar" w:hint="cs"/>
                <w:noProof/>
                <w:color w:val="0070C0"/>
                <w:sz w:val="20"/>
                <w:szCs w:val="20"/>
                <w:rtl/>
              </w:rPr>
              <w:t>ی</w:t>
            </w:r>
            <w:r w:rsidRPr="0084029B">
              <w:rPr>
                <w:rFonts w:cs="B Zar" w:hint="eastAsia"/>
                <w:noProof/>
                <w:color w:val="0070C0"/>
                <w:sz w:val="20"/>
                <w:szCs w:val="20"/>
                <w:rtl/>
              </w:rPr>
              <w:t>دها</w:t>
            </w:r>
            <w:r w:rsidRPr="0084029B">
              <w:rPr>
                <w:rFonts w:cs="B Zar"/>
                <w:noProof/>
                <w:color w:val="0070C0"/>
                <w:sz w:val="20"/>
                <w:szCs w:val="20"/>
                <w:rtl/>
              </w:rPr>
              <w:t xml:space="preserve"> </w:t>
            </w:r>
            <w:r w:rsidRPr="0084029B">
              <w:rPr>
                <w:rFonts w:cs="B Zar" w:hint="eastAsia"/>
                <w:noProof/>
                <w:color w:val="0070C0"/>
                <w:sz w:val="20"/>
                <w:szCs w:val="20"/>
                <w:rtl/>
              </w:rPr>
              <w:t>هستند</w:t>
            </w:r>
            <w:r w:rsidRPr="0084029B">
              <w:rPr>
                <w:rFonts w:cs="B Zar"/>
                <w:noProof/>
                <w:color w:val="0070C0"/>
                <w:sz w:val="20"/>
                <w:szCs w:val="20"/>
                <w:rtl/>
              </w:rPr>
              <w:t>.</w:t>
            </w:r>
          </w:p>
        </w:tc>
        <w:tc>
          <w:tcPr>
            <w:tcW w:w="1115" w:type="dxa"/>
          </w:tcPr>
          <w:p w14:paraId="06F03323"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10/98</w:t>
            </w:r>
          </w:p>
        </w:tc>
        <w:tc>
          <w:tcPr>
            <w:tcW w:w="892" w:type="dxa"/>
          </w:tcPr>
          <w:p w14:paraId="47E66735"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7BF94773" w14:textId="77777777" w:rsidTr="00AF2AD2">
        <w:tc>
          <w:tcPr>
            <w:tcW w:w="552" w:type="dxa"/>
          </w:tcPr>
          <w:p w14:paraId="6FCE9B96" w14:textId="77777777" w:rsidR="00C477D4" w:rsidRDefault="00000000" w:rsidP="00C477D4">
            <w:pPr>
              <w:jc w:val="center"/>
            </w:pPr>
            <w:r w:rsidRPr="00C50ECD">
              <w:rPr>
                <w:rFonts w:cs="B Zar" w:hint="cs"/>
                <w:b/>
                <w:bCs/>
                <w:sz w:val="20"/>
                <w:szCs w:val="20"/>
                <w:rtl/>
              </w:rPr>
              <w:t>75</w:t>
            </w:r>
          </w:p>
        </w:tc>
        <w:tc>
          <w:tcPr>
            <w:tcW w:w="8429" w:type="dxa"/>
          </w:tcPr>
          <w:p w14:paraId="6433B0F7" w14:textId="77777777" w:rsidR="00C477D4" w:rsidRPr="0084029B" w:rsidRDefault="00000000" w:rsidP="00AF2AD2">
            <w:pPr>
              <w:rPr>
                <w:rFonts w:cs="B Zar"/>
                <w:b/>
                <w:bCs/>
                <w:noProof/>
                <w:color w:val="0070C0"/>
                <w:sz w:val="20"/>
                <w:szCs w:val="20"/>
                <w:rtl/>
              </w:rPr>
            </w:pPr>
            <w:r w:rsidRPr="00EA7BC6">
              <w:rPr>
                <w:rFonts w:cs="B Zar" w:hint="cs"/>
                <w:b/>
                <w:bCs/>
                <w:noProof/>
                <w:sz w:val="20"/>
                <w:szCs w:val="20"/>
                <w:rtl/>
              </w:rPr>
              <w:t xml:space="preserve">کاروتنوئید موجود در میوه ها و سبزیجات چه نقشی در حفظ سلامت بدن دارند؟ </w:t>
            </w:r>
          </w:p>
          <w:p w14:paraId="2E18EE17" w14:textId="77777777" w:rsidR="00C477D4" w:rsidRPr="00EA7BC6" w:rsidRDefault="00000000" w:rsidP="00F11E0B">
            <w:pPr>
              <w:rPr>
                <w:rFonts w:cs="B Zar"/>
                <w:noProof/>
                <w:sz w:val="20"/>
                <w:szCs w:val="20"/>
                <w:rtl/>
              </w:rPr>
            </w:pPr>
            <w:r w:rsidRPr="0084029B">
              <w:rPr>
                <w:rFonts w:cs="B Zar" w:hint="eastAsia"/>
                <w:noProof/>
                <w:color w:val="0070C0"/>
                <w:sz w:val="20"/>
                <w:szCs w:val="20"/>
                <w:rtl/>
              </w:rPr>
              <w:t>کاروتنوئ</w:t>
            </w:r>
            <w:r w:rsidRPr="0084029B">
              <w:rPr>
                <w:rFonts w:cs="B Zar" w:hint="cs"/>
                <w:noProof/>
                <w:color w:val="0070C0"/>
                <w:sz w:val="20"/>
                <w:szCs w:val="20"/>
                <w:rtl/>
              </w:rPr>
              <w:t>ی</w:t>
            </w:r>
            <w:r w:rsidRPr="0084029B">
              <w:rPr>
                <w:rFonts w:cs="B Zar" w:hint="eastAsia"/>
                <w:noProof/>
                <w:color w:val="0070C0"/>
                <w:sz w:val="20"/>
                <w:szCs w:val="20"/>
                <w:rtl/>
              </w:rPr>
              <w:t>د</w:t>
            </w:r>
            <w:r w:rsidRPr="0084029B">
              <w:rPr>
                <w:rFonts w:cs="B Zar"/>
                <w:noProof/>
                <w:color w:val="0070C0"/>
                <w:sz w:val="20"/>
                <w:szCs w:val="20"/>
                <w:rtl/>
              </w:rPr>
              <w:t xml:space="preserve"> </w:t>
            </w:r>
            <w:r w:rsidRPr="0084029B">
              <w:rPr>
                <w:rFonts w:cs="B Zar" w:hint="eastAsia"/>
                <w:noProof/>
                <w:color w:val="0070C0"/>
                <w:sz w:val="20"/>
                <w:szCs w:val="20"/>
                <w:rtl/>
              </w:rPr>
              <w:t>در</w:t>
            </w:r>
            <w:r w:rsidRPr="0084029B">
              <w:rPr>
                <w:rFonts w:cs="B Zar"/>
                <w:noProof/>
                <w:color w:val="0070C0"/>
                <w:sz w:val="20"/>
                <w:szCs w:val="20"/>
                <w:rtl/>
              </w:rPr>
              <w:t xml:space="preserve"> </w:t>
            </w:r>
            <w:r w:rsidRPr="0084029B">
              <w:rPr>
                <w:rFonts w:cs="B Zar" w:hint="eastAsia"/>
                <w:noProof/>
                <w:color w:val="0070C0"/>
                <w:sz w:val="20"/>
                <w:szCs w:val="20"/>
                <w:rtl/>
              </w:rPr>
              <w:t>واکنش</w:t>
            </w:r>
            <w:r w:rsidRPr="0084029B">
              <w:rPr>
                <w:rFonts w:cs="B Zar"/>
                <w:noProof/>
                <w:color w:val="0070C0"/>
                <w:sz w:val="20"/>
                <w:szCs w:val="20"/>
                <w:rtl/>
              </w:rPr>
              <w:t xml:space="preserve"> </w:t>
            </w:r>
            <w:r w:rsidRPr="0084029B">
              <w:rPr>
                <w:rFonts w:cs="B Zar" w:hint="eastAsia"/>
                <w:noProof/>
                <w:color w:val="0070C0"/>
                <w:sz w:val="20"/>
                <w:szCs w:val="20"/>
                <w:rtl/>
              </w:rPr>
              <w:t>با</w:t>
            </w:r>
            <w:r w:rsidRPr="0084029B">
              <w:rPr>
                <w:rFonts w:cs="B Zar"/>
                <w:noProof/>
                <w:color w:val="0070C0"/>
                <w:sz w:val="20"/>
                <w:szCs w:val="20"/>
                <w:rtl/>
              </w:rPr>
              <w:t xml:space="preserve"> </w:t>
            </w:r>
            <w:r w:rsidRPr="0084029B">
              <w:rPr>
                <w:rFonts w:cs="B Zar" w:hint="eastAsia"/>
                <w:noProof/>
                <w:color w:val="0070C0"/>
                <w:sz w:val="20"/>
                <w:szCs w:val="20"/>
                <w:rtl/>
              </w:rPr>
              <w:t>راد</w:t>
            </w:r>
            <w:r w:rsidRPr="0084029B">
              <w:rPr>
                <w:rFonts w:cs="B Zar" w:hint="cs"/>
                <w:noProof/>
                <w:color w:val="0070C0"/>
                <w:sz w:val="20"/>
                <w:szCs w:val="20"/>
                <w:rtl/>
              </w:rPr>
              <w:t>ی</w:t>
            </w:r>
            <w:r w:rsidRPr="0084029B">
              <w:rPr>
                <w:rFonts w:cs="B Zar" w:hint="eastAsia"/>
                <w:noProof/>
                <w:color w:val="0070C0"/>
                <w:sz w:val="20"/>
                <w:szCs w:val="20"/>
                <w:rtl/>
              </w:rPr>
              <w:t>کال</w:t>
            </w:r>
            <w:r w:rsidRPr="0084029B">
              <w:rPr>
                <w:rFonts w:cs="B Zar" w:hint="cs"/>
                <w:noProof/>
                <w:color w:val="0070C0"/>
                <w:sz w:val="20"/>
                <w:szCs w:val="20"/>
                <w:rtl/>
              </w:rPr>
              <w:t xml:space="preserve"> </w:t>
            </w:r>
            <w:r w:rsidRPr="0084029B">
              <w:rPr>
                <w:rFonts w:cs="B Zar" w:hint="eastAsia"/>
                <w:noProof/>
                <w:color w:val="0070C0"/>
                <w:sz w:val="20"/>
                <w:szCs w:val="20"/>
                <w:rtl/>
              </w:rPr>
              <w:t>هاي</w:t>
            </w:r>
            <w:r w:rsidRPr="0084029B">
              <w:rPr>
                <w:rFonts w:cs="B Zar"/>
                <w:noProof/>
                <w:color w:val="0070C0"/>
                <w:sz w:val="20"/>
                <w:szCs w:val="20"/>
                <w:rtl/>
              </w:rPr>
              <w:t xml:space="preserve"> </w:t>
            </w:r>
            <w:r w:rsidRPr="0084029B">
              <w:rPr>
                <w:rFonts w:cs="B Zar" w:hint="eastAsia"/>
                <w:noProof/>
                <w:color w:val="0070C0"/>
                <w:sz w:val="20"/>
                <w:szCs w:val="20"/>
                <w:rtl/>
              </w:rPr>
              <w:t>آزاد</w:t>
            </w:r>
            <w:r w:rsidRPr="0084029B">
              <w:rPr>
                <w:rFonts w:cs="B Zar" w:hint="cs"/>
                <w:noProof/>
                <w:color w:val="0070C0"/>
                <w:sz w:val="20"/>
                <w:szCs w:val="20"/>
                <w:rtl/>
              </w:rPr>
              <w:t xml:space="preserve"> (25/0) </w:t>
            </w:r>
            <w:r w:rsidRPr="0084029B">
              <w:rPr>
                <w:rFonts w:cs="B Zar" w:hint="eastAsia"/>
                <w:noProof/>
                <w:color w:val="0070C0"/>
                <w:sz w:val="20"/>
                <w:szCs w:val="20"/>
                <w:rtl/>
              </w:rPr>
              <w:t>مانع</w:t>
            </w:r>
            <w:r w:rsidRPr="0084029B">
              <w:rPr>
                <w:rFonts w:cs="B Zar"/>
                <w:noProof/>
                <w:color w:val="0070C0"/>
                <w:sz w:val="20"/>
                <w:szCs w:val="20"/>
                <w:rtl/>
              </w:rPr>
              <w:t xml:space="preserve"> </w:t>
            </w:r>
            <w:r w:rsidRPr="0084029B">
              <w:rPr>
                <w:rFonts w:cs="B Zar" w:hint="eastAsia"/>
                <w:noProof/>
                <w:color w:val="0070C0"/>
                <w:sz w:val="20"/>
                <w:szCs w:val="20"/>
                <w:rtl/>
              </w:rPr>
              <w:t>از</w:t>
            </w:r>
            <w:r w:rsidRPr="0084029B">
              <w:rPr>
                <w:rFonts w:cs="B Zar"/>
                <w:noProof/>
                <w:color w:val="0070C0"/>
                <w:sz w:val="20"/>
                <w:szCs w:val="20"/>
                <w:rtl/>
              </w:rPr>
              <w:t xml:space="preserve"> </w:t>
            </w:r>
            <w:r w:rsidRPr="0084029B">
              <w:rPr>
                <w:rFonts w:cs="B Zar" w:hint="eastAsia"/>
                <w:noProof/>
                <w:color w:val="0070C0"/>
                <w:sz w:val="20"/>
                <w:szCs w:val="20"/>
                <w:rtl/>
              </w:rPr>
              <w:t>اثر</w:t>
            </w:r>
            <w:r w:rsidRPr="0084029B">
              <w:rPr>
                <w:rFonts w:cs="B Zar"/>
                <w:noProof/>
                <w:color w:val="0070C0"/>
                <w:sz w:val="20"/>
                <w:szCs w:val="20"/>
                <w:rtl/>
              </w:rPr>
              <w:t xml:space="preserve"> </w:t>
            </w:r>
            <w:r w:rsidRPr="0084029B">
              <w:rPr>
                <w:rFonts w:cs="B Zar" w:hint="eastAsia"/>
                <w:noProof/>
                <w:color w:val="0070C0"/>
                <w:sz w:val="20"/>
                <w:szCs w:val="20"/>
                <w:rtl/>
              </w:rPr>
              <w:t>تخر</w:t>
            </w:r>
            <w:r w:rsidRPr="0084029B">
              <w:rPr>
                <w:rFonts w:cs="B Zar" w:hint="cs"/>
                <w:noProof/>
                <w:color w:val="0070C0"/>
                <w:sz w:val="20"/>
                <w:szCs w:val="20"/>
                <w:rtl/>
              </w:rPr>
              <w:t>ی</w:t>
            </w:r>
            <w:r w:rsidRPr="0084029B">
              <w:rPr>
                <w:rFonts w:cs="B Zar" w:hint="eastAsia"/>
                <w:noProof/>
                <w:color w:val="0070C0"/>
                <w:sz w:val="20"/>
                <w:szCs w:val="20"/>
                <w:rtl/>
              </w:rPr>
              <w:t>ب</w:t>
            </w:r>
            <w:r w:rsidRPr="0084029B">
              <w:rPr>
                <w:rFonts w:cs="B Zar" w:hint="cs"/>
                <w:noProof/>
                <w:color w:val="0070C0"/>
                <w:sz w:val="20"/>
                <w:szCs w:val="20"/>
                <w:rtl/>
              </w:rPr>
              <w:t>ی</w:t>
            </w:r>
            <w:r w:rsidRPr="0084029B">
              <w:rPr>
                <w:rFonts w:cs="B Zar"/>
                <w:noProof/>
                <w:color w:val="0070C0"/>
                <w:sz w:val="20"/>
                <w:szCs w:val="20"/>
                <w:rtl/>
              </w:rPr>
              <w:t xml:space="preserve"> </w:t>
            </w:r>
            <w:r w:rsidRPr="0084029B">
              <w:rPr>
                <w:rFonts w:cs="B Zar" w:hint="eastAsia"/>
                <w:noProof/>
                <w:color w:val="0070C0"/>
                <w:sz w:val="20"/>
                <w:szCs w:val="20"/>
                <w:rtl/>
              </w:rPr>
              <w:t>آن</w:t>
            </w:r>
            <w:r w:rsidRPr="0084029B">
              <w:rPr>
                <w:rFonts w:cs="B Zar" w:hint="cs"/>
                <w:noProof/>
                <w:color w:val="0070C0"/>
                <w:sz w:val="20"/>
                <w:szCs w:val="20"/>
                <w:rtl/>
              </w:rPr>
              <w:t xml:space="preserve"> </w:t>
            </w:r>
            <w:r w:rsidRPr="0084029B">
              <w:rPr>
                <w:rFonts w:cs="B Zar" w:hint="eastAsia"/>
                <w:noProof/>
                <w:color w:val="0070C0"/>
                <w:sz w:val="20"/>
                <w:szCs w:val="20"/>
                <w:rtl/>
              </w:rPr>
              <w:t>ها</w:t>
            </w:r>
            <w:r w:rsidRPr="0084029B">
              <w:rPr>
                <w:rFonts w:cs="B Zar"/>
                <w:noProof/>
                <w:color w:val="0070C0"/>
                <w:sz w:val="20"/>
                <w:szCs w:val="20"/>
                <w:rtl/>
              </w:rPr>
              <w:t xml:space="preserve"> </w:t>
            </w:r>
            <w:r w:rsidRPr="0084029B">
              <w:rPr>
                <w:rFonts w:cs="B Zar" w:hint="eastAsia"/>
                <w:noProof/>
                <w:color w:val="0070C0"/>
                <w:sz w:val="20"/>
                <w:szCs w:val="20"/>
                <w:rtl/>
              </w:rPr>
              <w:t>بر</w:t>
            </w:r>
            <w:r w:rsidRPr="0084029B">
              <w:rPr>
                <w:rFonts w:cs="B Zar"/>
                <w:noProof/>
                <w:color w:val="0070C0"/>
                <w:sz w:val="20"/>
                <w:szCs w:val="20"/>
                <w:rtl/>
              </w:rPr>
              <w:t xml:space="preserve"> </w:t>
            </w:r>
            <w:r w:rsidRPr="0084029B">
              <w:rPr>
                <w:rFonts w:cs="B Zar" w:hint="eastAsia"/>
                <w:noProof/>
                <w:color w:val="0070C0"/>
                <w:sz w:val="20"/>
                <w:szCs w:val="20"/>
                <w:rtl/>
              </w:rPr>
              <w:t>مولکول</w:t>
            </w:r>
            <w:r w:rsidRPr="0084029B">
              <w:rPr>
                <w:rFonts w:cs="B Zar" w:hint="cs"/>
                <w:noProof/>
                <w:color w:val="0070C0"/>
                <w:sz w:val="20"/>
                <w:szCs w:val="20"/>
                <w:rtl/>
              </w:rPr>
              <w:t>‌</w:t>
            </w:r>
            <w:r w:rsidRPr="0084029B">
              <w:rPr>
                <w:rFonts w:cs="B Zar" w:hint="eastAsia"/>
                <w:noProof/>
                <w:color w:val="0070C0"/>
                <w:sz w:val="20"/>
                <w:szCs w:val="20"/>
                <w:rtl/>
              </w:rPr>
              <w:t>هاي</w:t>
            </w:r>
            <w:r w:rsidRPr="0084029B">
              <w:rPr>
                <w:rFonts w:cs="B Zar"/>
                <w:noProof/>
                <w:color w:val="0070C0"/>
                <w:sz w:val="20"/>
                <w:szCs w:val="20"/>
                <w:rtl/>
              </w:rPr>
              <w:t xml:space="preserve"> </w:t>
            </w:r>
            <w:r w:rsidRPr="0084029B">
              <w:rPr>
                <w:rFonts w:cs="B Zar" w:hint="eastAsia"/>
                <w:noProof/>
                <w:color w:val="0070C0"/>
                <w:sz w:val="20"/>
                <w:szCs w:val="20"/>
                <w:rtl/>
              </w:rPr>
              <w:t>ز</w:t>
            </w:r>
            <w:r w:rsidRPr="0084029B">
              <w:rPr>
                <w:rFonts w:cs="B Zar" w:hint="cs"/>
                <w:noProof/>
                <w:color w:val="0070C0"/>
                <w:sz w:val="20"/>
                <w:szCs w:val="20"/>
                <w:rtl/>
              </w:rPr>
              <w:t>ی</w:t>
            </w:r>
            <w:r w:rsidRPr="0084029B">
              <w:rPr>
                <w:rFonts w:cs="B Zar" w:hint="eastAsia"/>
                <w:noProof/>
                <w:color w:val="0070C0"/>
                <w:sz w:val="20"/>
                <w:szCs w:val="20"/>
                <w:rtl/>
              </w:rPr>
              <w:t>ست</w:t>
            </w:r>
            <w:r w:rsidRPr="0084029B">
              <w:rPr>
                <w:rFonts w:cs="B Zar" w:hint="cs"/>
                <w:noProof/>
                <w:color w:val="0070C0"/>
                <w:sz w:val="20"/>
                <w:szCs w:val="20"/>
                <w:rtl/>
              </w:rPr>
              <w:t>ی</w:t>
            </w:r>
            <w:r w:rsidRPr="0084029B">
              <w:rPr>
                <w:rFonts w:cs="B Zar"/>
                <w:noProof/>
                <w:color w:val="0070C0"/>
                <w:sz w:val="20"/>
                <w:szCs w:val="20"/>
                <w:rtl/>
              </w:rPr>
              <w:t xml:space="preserve"> </w:t>
            </w:r>
            <w:r w:rsidRPr="0084029B">
              <w:rPr>
                <w:rFonts w:cs="B Zar" w:hint="eastAsia"/>
                <w:noProof/>
                <w:color w:val="0070C0"/>
                <w:sz w:val="20"/>
                <w:szCs w:val="20"/>
                <w:rtl/>
              </w:rPr>
              <w:t>و</w:t>
            </w:r>
            <w:r w:rsidRPr="0084029B">
              <w:rPr>
                <w:rFonts w:cs="B Zar"/>
                <w:noProof/>
                <w:color w:val="0070C0"/>
                <w:sz w:val="20"/>
                <w:szCs w:val="20"/>
                <w:rtl/>
              </w:rPr>
              <w:t xml:space="preserve"> </w:t>
            </w:r>
            <w:r w:rsidRPr="0084029B">
              <w:rPr>
                <w:rFonts w:cs="B Zar" w:hint="eastAsia"/>
                <w:noProof/>
                <w:color w:val="0070C0"/>
                <w:sz w:val="20"/>
                <w:szCs w:val="20"/>
                <w:rtl/>
              </w:rPr>
              <w:t>در</w:t>
            </w:r>
            <w:r w:rsidRPr="0084029B">
              <w:rPr>
                <w:rFonts w:cs="B Zar"/>
                <w:noProof/>
                <w:color w:val="0070C0"/>
                <w:sz w:val="20"/>
                <w:szCs w:val="20"/>
                <w:rtl/>
              </w:rPr>
              <w:t xml:space="preserve"> </w:t>
            </w:r>
            <w:r w:rsidRPr="0084029B">
              <w:rPr>
                <w:rFonts w:cs="B Zar" w:hint="eastAsia"/>
                <w:noProof/>
                <w:color w:val="0070C0"/>
                <w:sz w:val="20"/>
                <w:szCs w:val="20"/>
                <w:rtl/>
              </w:rPr>
              <w:t>نت</w:t>
            </w:r>
            <w:r w:rsidRPr="0084029B">
              <w:rPr>
                <w:rFonts w:cs="B Zar" w:hint="cs"/>
                <w:noProof/>
                <w:color w:val="0070C0"/>
                <w:sz w:val="20"/>
                <w:szCs w:val="20"/>
                <w:rtl/>
              </w:rPr>
              <w:t>ی</w:t>
            </w:r>
            <w:r w:rsidRPr="0084029B">
              <w:rPr>
                <w:rFonts w:cs="B Zar" w:hint="eastAsia"/>
                <w:noProof/>
                <w:color w:val="0070C0"/>
                <w:sz w:val="20"/>
                <w:szCs w:val="20"/>
                <w:rtl/>
              </w:rPr>
              <w:t>جه</w:t>
            </w:r>
            <w:r w:rsidRPr="0084029B">
              <w:rPr>
                <w:rFonts w:cs="B Zar"/>
                <w:noProof/>
                <w:color w:val="0070C0"/>
                <w:sz w:val="20"/>
                <w:szCs w:val="20"/>
                <w:rtl/>
              </w:rPr>
              <w:t xml:space="preserve"> </w:t>
            </w:r>
            <w:r w:rsidRPr="0084029B">
              <w:rPr>
                <w:rFonts w:cs="B Zar" w:hint="eastAsia"/>
                <w:noProof/>
                <w:color w:val="0070C0"/>
                <w:sz w:val="20"/>
                <w:szCs w:val="20"/>
                <w:rtl/>
              </w:rPr>
              <w:t>تخر</w:t>
            </w:r>
            <w:r w:rsidRPr="0084029B">
              <w:rPr>
                <w:rFonts w:cs="B Zar" w:hint="cs"/>
                <w:noProof/>
                <w:color w:val="0070C0"/>
                <w:sz w:val="20"/>
                <w:szCs w:val="20"/>
                <w:rtl/>
              </w:rPr>
              <w:t>ی</w:t>
            </w:r>
            <w:r w:rsidRPr="0084029B">
              <w:rPr>
                <w:rFonts w:cs="B Zar" w:hint="eastAsia"/>
                <w:noProof/>
                <w:color w:val="0070C0"/>
                <w:sz w:val="20"/>
                <w:szCs w:val="20"/>
                <w:rtl/>
              </w:rPr>
              <w:t>ب</w:t>
            </w:r>
            <w:r w:rsidRPr="0084029B">
              <w:rPr>
                <w:rFonts w:cs="B Zar" w:hint="cs"/>
                <w:noProof/>
                <w:color w:val="0070C0"/>
                <w:sz w:val="20"/>
                <w:szCs w:val="20"/>
                <w:rtl/>
              </w:rPr>
              <w:t xml:space="preserve"> </w:t>
            </w:r>
            <w:r w:rsidRPr="0084029B">
              <w:rPr>
                <w:rFonts w:cs="B Zar" w:hint="eastAsia"/>
                <w:noProof/>
                <w:color w:val="0070C0"/>
                <w:sz w:val="20"/>
                <w:szCs w:val="20"/>
                <w:rtl/>
              </w:rPr>
              <w:t>بافت</w:t>
            </w:r>
            <w:r w:rsidRPr="0084029B">
              <w:rPr>
                <w:rFonts w:cs="B Zar" w:hint="cs"/>
                <w:noProof/>
                <w:color w:val="0070C0"/>
                <w:sz w:val="20"/>
                <w:szCs w:val="20"/>
                <w:rtl/>
              </w:rPr>
              <w:t xml:space="preserve"> </w:t>
            </w:r>
            <w:r w:rsidRPr="0084029B">
              <w:rPr>
                <w:rFonts w:cs="B Zar" w:hint="eastAsia"/>
                <w:noProof/>
                <w:color w:val="0070C0"/>
                <w:sz w:val="20"/>
                <w:szCs w:val="20"/>
                <w:rtl/>
              </w:rPr>
              <w:t>هاي</w:t>
            </w:r>
            <w:r w:rsidRPr="0084029B">
              <w:rPr>
                <w:rFonts w:cs="B Zar"/>
                <w:noProof/>
                <w:color w:val="0070C0"/>
                <w:sz w:val="20"/>
                <w:szCs w:val="20"/>
                <w:rtl/>
              </w:rPr>
              <w:t xml:space="preserve"> </w:t>
            </w:r>
            <w:r w:rsidRPr="0084029B">
              <w:rPr>
                <w:rFonts w:cs="B Zar" w:hint="eastAsia"/>
                <w:noProof/>
                <w:color w:val="0070C0"/>
                <w:sz w:val="20"/>
                <w:szCs w:val="20"/>
                <w:rtl/>
              </w:rPr>
              <w:t>بدن</w:t>
            </w:r>
            <w:r w:rsidRPr="0084029B">
              <w:rPr>
                <w:rFonts w:cs="B Zar"/>
                <w:noProof/>
                <w:color w:val="0070C0"/>
                <w:sz w:val="20"/>
                <w:szCs w:val="20"/>
                <w:rtl/>
              </w:rPr>
              <w:t xml:space="preserve"> </w:t>
            </w:r>
            <w:r w:rsidRPr="0084029B">
              <w:rPr>
                <w:rFonts w:cs="B Zar" w:hint="eastAsia"/>
                <w:noProof/>
                <w:color w:val="0070C0"/>
                <w:sz w:val="20"/>
                <w:szCs w:val="20"/>
                <w:rtl/>
              </w:rPr>
              <w:t>م</w:t>
            </w:r>
            <w:r w:rsidRPr="0084029B">
              <w:rPr>
                <w:rFonts w:cs="B Zar" w:hint="cs"/>
                <w:noProof/>
                <w:color w:val="0070C0"/>
                <w:sz w:val="20"/>
                <w:szCs w:val="20"/>
                <w:rtl/>
              </w:rPr>
              <w:t>ی</w:t>
            </w:r>
            <w:r w:rsidR="00F11E0B" w:rsidRPr="0084029B">
              <w:rPr>
                <w:rFonts w:cs="B Zar" w:hint="cs"/>
                <w:noProof/>
                <w:color w:val="0070C0"/>
                <w:sz w:val="20"/>
                <w:szCs w:val="20"/>
                <w:rtl/>
              </w:rPr>
              <w:t>‌</w:t>
            </w:r>
            <w:r w:rsidRPr="0084029B">
              <w:rPr>
                <w:rFonts w:cs="B Zar" w:hint="eastAsia"/>
                <w:noProof/>
                <w:color w:val="0070C0"/>
                <w:sz w:val="20"/>
                <w:szCs w:val="20"/>
                <w:rtl/>
              </w:rPr>
              <w:t>شوند</w:t>
            </w:r>
            <w:r w:rsidRPr="0084029B">
              <w:rPr>
                <w:rFonts w:cs="B Zar"/>
                <w:noProof/>
                <w:color w:val="0070C0"/>
                <w:sz w:val="20"/>
                <w:szCs w:val="20"/>
                <w:rtl/>
              </w:rPr>
              <w:t>.</w:t>
            </w:r>
            <w:r w:rsidRPr="0084029B">
              <w:rPr>
                <w:rFonts w:cs="B Zar" w:hint="cs"/>
                <w:noProof/>
                <w:color w:val="0070C0"/>
                <w:sz w:val="20"/>
                <w:szCs w:val="20"/>
                <w:rtl/>
              </w:rPr>
              <w:t xml:space="preserve"> (25/0)</w:t>
            </w:r>
          </w:p>
        </w:tc>
        <w:tc>
          <w:tcPr>
            <w:tcW w:w="1115" w:type="dxa"/>
          </w:tcPr>
          <w:p w14:paraId="0D72B396" w14:textId="77777777" w:rsidR="00C477D4" w:rsidRPr="00EA7BC6" w:rsidRDefault="00000000" w:rsidP="00AF2AD2">
            <w:pPr>
              <w:jc w:val="center"/>
              <w:rPr>
                <w:rFonts w:cs="B Zar"/>
                <w:noProof/>
                <w:sz w:val="18"/>
                <w:szCs w:val="18"/>
                <w:rtl/>
              </w:rPr>
            </w:pPr>
            <w:r w:rsidRPr="00EA7BC6">
              <w:rPr>
                <w:rFonts w:cs="B Zar" w:hint="cs"/>
                <w:noProof/>
                <w:sz w:val="18"/>
                <w:szCs w:val="18"/>
                <w:rtl/>
              </w:rPr>
              <w:t>6/98</w:t>
            </w:r>
          </w:p>
        </w:tc>
        <w:tc>
          <w:tcPr>
            <w:tcW w:w="892" w:type="dxa"/>
          </w:tcPr>
          <w:p w14:paraId="0460430F"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FA321B4" w14:textId="77777777" w:rsidTr="0058610A">
        <w:tc>
          <w:tcPr>
            <w:tcW w:w="552" w:type="dxa"/>
          </w:tcPr>
          <w:p w14:paraId="2536FF0A" w14:textId="77777777" w:rsidR="0058610A" w:rsidRPr="0058610A" w:rsidRDefault="00000000" w:rsidP="001802C7">
            <w:pPr>
              <w:jc w:val="center"/>
              <w:rPr>
                <w:rFonts w:cs="B Zar"/>
                <w:b/>
                <w:bCs/>
                <w:sz w:val="12"/>
                <w:szCs w:val="12"/>
                <w:rtl/>
              </w:rPr>
            </w:pPr>
            <w:r w:rsidRPr="0058610A">
              <w:rPr>
                <w:rFonts w:cs="B Zar" w:hint="cs"/>
                <w:b/>
                <w:bCs/>
                <w:sz w:val="12"/>
                <w:szCs w:val="12"/>
                <w:rtl/>
              </w:rPr>
              <w:t>75و79</w:t>
            </w:r>
          </w:p>
        </w:tc>
        <w:tc>
          <w:tcPr>
            <w:tcW w:w="8429" w:type="dxa"/>
          </w:tcPr>
          <w:p w14:paraId="49E2EAA3" w14:textId="77777777" w:rsidR="0058610A" w:rsidRPr="00ED2A25" w:rsidRDefault="00000000" w:rsidP="001802C7">
            <w:pPr>
              <w:tabs>
                <w:tab w:val="left" w:pos="8504"/>
              </w:tabs>
              <w:rPr>
                <w:rFonts w:cs="B Zar"/>
                <w:noProof/>
                <w:color w:val="0070C0"/>
                <w:sz w:val="20"/>
                <w:szCs w:val="20"/>
                <w:rtl/>
              </w:rPr>
            </w:pPr>
            <w:r w:rsidRPr="00ED2A25">
              <w:rPr>
                <w:rFonts w:cs="B Zar" w:hint="cs"/>
                <w:b/>
                <w:bCs/>
                <w:noProof/>
                <w:sz w:val="20"/>
                <w:szCs w:val="20"/>
                <w:rtl/>
              </w:rPr>
              <w:t>کدام</w:t>
            </w:r>
            <w:r w:rsidRPr="00ED2A25">
              <w:rPr>
                <w:rFonts w:cs="B Zar"/>
                <w:b/>
                <w:bCs/>
                <w:noProof/>
                <w:sz w:val="20"/>
                <w:szCs w:val="20"/>
                <w:rtl/>
              </w:rPr>
              <w:t xml:space="preserve"> </w:t>
            </w:r>
            <w:r w:rsidRPr="00ED2A25">
              <w:rPr>
                <w:rFonts w:cs="B Zar" w:hint="cs"/>
                <w:b/>
                <w:bCs/>
                <w:noProof/>
                <w:sz w:val="20"/>
                <w:szCs w:val="20"/>
                <w:rtl/>
              </w:rPr>
              <w:t>رنگیزۀ</w:t>
            </w:r>
            <w:r w:rsidRPr="00ED2A25">
              <w:rPr>
                <w:rFonts w:cs="B Zar"/>
                <w:b/>
                <w:bCs/>
                <w:noProof/>
                <w:sz w:val="20"/>
                <w:szCs w:val="20"/>
                <w:rtl/>
              </w:rPr>
              <w:t xml:space="preserve"> </w:t>
            </w:r>
            <w:r w:rsidRPr="00ED2A25">
              <w:rPr>
                <w:rFonts w:cs="B Zar" w:hint="cs"/>
                <w:b/>
                <w:bCs/>
                <w:noProof/>
                <w:sz w:val="20"/>
                <w:szCs w:val="20"/>
                <w:rtl/>
              </w:rPr>
              <w:t>موجود</w:t>
            </w:r>
            <w:r w:rsidRPr="00ED2A25">
              <w:rPr>
                <w:rFonts w:cs="B Zar"/>
                <w:b/>
                <w:bCs/>
                <w:noProof/>
                <w:sz w:val="20"/>
                <w:szCs w:val="20"/>
                <w:rtl/>
              </w:rPr>
              <w:t xml:space="preserve"> </w:t>
            </w:r>
            <w:r w:rsidRPr="00ED2A25">
              <w:rPr>
                <w:rFonts w:cs="B Zar" w:hint="cs"/>
                <w:b/>
                <w:bCs/>
                <w:noProof/>
                <w:sz w:val="20"/>
                <w:szCs w:val="20"/>
                <w:rtl/>
              </w:rPr>
              <w:t>در</w:t>
            </w:r>
            <w:r w:rsidRPr="00ED2A25">
              <w:rPr>
                <w:rFonts w:cs="B Zar"/>
                <w:b/>
                <w:bCs/>
                <w:noProof/>
                <w:sz w:val="20"/>
                <w:szCs w:val="20"/>
                <w:rtl/>
              </w:rPr>
              <w:t xml:space="preserve"> </w:t>
            </w:r>
            <w:r w:rsidRPr="00ED2A25">
              <w:rPr>
                <w:rFonts w:cs="B Zar" w:hint="cs"/>
                <w:b/>
                <w:bCs/>
                <w:noProof/>
                <w:sz w:val="20"/>
                <w:szCs w:val="20"/>
                <w:rtl/>
              </w:rPr>
              <w:t>غشای</w:t>
            </w:r>
            <w:r w:rsidRPr="00ED2A25">
              <w:rPr>
                <w:rFonts w:cs="B Zar"/>
                <w:b/>
                <w:bCs/>
                <w:noProof/>
                <w:sz w:val="20"/>
                <w:szCs w:val="20"/>
                <w:rtl/>
              </w:rPr>
              <w:t xml:space="preserve"> </w:t>
            </w:r>
            <w:r w:rsidRPr="00ED2A25">
              <w:rPr>
                <w:rFonts w:cs="B Zar" w:hint="cs"/>
                <w:b/>
                <w:bCs/>
                <w:noProof/>
                <w:sz w:val="20"/>
                <w:szCs w:val="20"/>
                <w:rtl/>
              </w:rPr>
              <w:t>تیلاکوئید</w:t>
            </w:r>
            <w:r w:rsidRPr="00ED2A25">
              <w:rPr>
                <w:rFonts w:cs="B Zar"/>
                <w:b/>
                <w:bCs/>
                <w:noProof/>
                <w:sz w:val="20"/>
                <w:szCs w:val="20"/>
                <w:rtl/>
              </w:rPr>
              <w:t xml:space="preserve"> </w:t>
            </w:r>
            <w:r w:rsidRPr="00ED2A25">
              <w:rPr>
                <w:rFonts w:cs="B Zar" w:hint="cs"/>
                <w:b/>
                <w:bCs/>
                <w:noProof/>
                <w:sz w:val="20"/>
                <w:szCs w:val="20"/>
                <w:rtl/>
              </w:rPr>
              <w:t>مانع</w:t>
            </w:r>
            <w:r w:rsidRPr="00ED2A25">
              <w:rPr>
                <w:rFonts w:cs="B Zar"/>
                <w:b/>
                <w:bCs/>
                <w:noProof/>
                <w:sz w:val="20"/>
                <w:szCs w:val="20"/>
                <w:rtl/>
              </w:rPr>
              <w:t xml:space="preserve"> </w:t>
            </w:r>
            <w:r w:rsidRPr="00ED2A25">
              <w:rPr>
                <w:rFonts w:cs="B Zar" w:hint="cs"/>
                <w:b/>
                <w:bCs/>
                <w:noProof/>
                <w:sz w:val="20"/>
                <w:szCs w:val="20"/>
                <w:rtl/>
              </w:rPr>
              <w:t>اثرات</w:t>
            </w:r>
            <w:r w:rsidRPr="00ED2A25">
              <w:rPr>
                <w:rFonts w:cs="B Zar"/>
                <w:b/>
                <w:bCs/>
                <w:noProof/>
                <w:sz w:val="20"/>
                <w:szCs w:val="20"/>
                <w:rtl/>
              </w:rPr>
              <w:t xml:space="preserve"> </w:t>
            </w:r>
            <w:r w:rsidRPr="00ED2A25">
              <w:rPr>
                <w:rFonts w:cs="B Zar" w:hint="cs"/>
                <w:b/>
                <w:bCs/>
                <w:noProof/>
                <w:sz w:val="20"/>
                <w:szCs w:val="20"/>
                <w:rtl/>
              </w:rPr>
              <w:t>تخریبي</w:t>
            </w:r>
            <w:r w:rsidRPr="00ED2A25">
              <w:rPr>
                <w:rFonts w:cs="B Zar"/>
                <w:b/>
                <w:bCs/>
                <w:noProof/>
                <w:sz w:val="20"/>
                <w:szCs w:val="20"/>
                <w:rtl/>
              </w:rPr>
              <w:t xml:space="preserve"> </w:t>
            </w:r>
            <w:r w:rsidRPr="00ED2A25">
              <w:rPr>
                <w:rFonts w:cs="B Zar" w:hint="cs"/>
                <w:b/>
                <w:bCs/>
                <w:noProof/>
                <w:sz w:val="20"/>
                <w:szCs w:val="20"/>
                <w:rtl/>
              </w:rPr>
              <w:t>رادیکال‌های</w:t>
            </w:r>
            <w:r w:rsidRPr="00ED2A25">
              <w:rPr>
                <w:rFonts w:cs="B Zar"/>
                <w:b/>
                <w:bCs/>
                <w:noProof/>
                <w:sz w:val="20"/>
                <w:szCs w:val="20"/>
                <w:rtl/>
              </w:rPr>
              <w:t xml:space="preserve"> </w:t>
            </w:r>
            <w:r w:rsidRPr="00ED2A25">
              <w:rPr>
                <w:rFonts w:cs="B Zar" w:hint="cs"/>
                <w:b/>
                <w:bCs/>
                <w:noProof/>
                <w:sz w:val="20"/>
                <w:szCs w:val="20"/>
                <w:rtl/>
              </w:rPr>
              <w:t>آزاد</w:t>
            </w:r>
            <w:r w:rsidRPr="00ED2A25">
              <w:rPr>
                <w:rFonts w:cs="B Zar"/>
                <w:b/>
                <w:bCs/>
                <w:noProof/>
                <w:sz w:val="20"/>
                <w:szCs w:val="20"/>
                <w:rtl/>
              </w:rPr>
              <w:t xml:space="preserve"> </w:t>
            </w:r>
            <w:r w:rsidRPr="00ED2A25">
              <w:rPr>
                <w:rFonts w:cs="B Zar" w:hint="cs"/>
                <w:b/>
                <w:bCs/>
                <w:noProof/>
                <w:sz w:val="20"/>
                <w:szCs w:val="20"/>
                <w:rtl/>
              </w:rPr>
              <w:t xml:space="preserve">مي‌شود؟   </w:t>
            </w:r>
            <w:r>
              <w:rPr>
                <w:rFonts w:cs="B Zar" w:hint="cs"/>
                <w:b/>
                <w:bCs/>
                <w:noProof/>
                <w:sz w:val="20"/>
                <w:szCs w:val="20"/>
                <w:rtl/>
              </w:rPr>
              <w:t xml:space="preserve">                        </w:t>
            </w:r>
            <w:r w:rsidRPr="00ED2A25">
              <w:rPr>
                <w:rFonts w:cs="B Zar" w:hint="cs"/>
                <w:b/>
                <w:bCs/>
                <w:noProof/>
                <w:sz w:val="20"/>
                <w:szCs w:val="20"/>
                <w:rtl/>
              </w:rPr>
              <w:t xml:space="preserve"> </w:t>
            </w:r>
            <w:r w:rsidRPr="0084029B">
              <w:rPr>
                <w:rFonts w:cs="B Zar" w:hint="cs"/>
                <w:noProof/>
                <w:color w:val="0070C0"/>
                <w:sz w:val="20"/>
                <w:szCs w:val="20"/>
                <w:rtl/>
              </w:rPr>
              <w:t>کاروتنوئیدها</w:t>
            </w:r>
          </w:p>
        </w:tc>
        <w:tc>
          <w:tcPr>
            <w:tcW w:w="1115" w:type="dxa"/>
          </w:tcPr>
          <w:p w14:paraId="21505E69" w14:textId="77777777" w:rsidR="0058610A" w:rsidRPr="00721C8D" w:rsidRDefault="00000000" w:rsidP="001802C7">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892" w:type="dxa"/>
          </w:tcPr>
          <w:p w14:paraId="2342AAE7" w14:textId="77777777" w:rsidR="0058610A" w:rsidRPr="00ED2A25" w:rsidRDefault="00000000" w:rsidP="001802C7">
            <w:pPr>
              <w:jc w:val="center"/>
              <w:rPr>
                <w:rFonts w:cs="B Zar"/>
                <w:b/>
                <w:bCs/>
                <w:sz w:val="20"/>
                <w:szCs w:val="20"/>
                <w:rtl/>
              </w:rPr>
            </w:pPr>
            <w:r w:rsidRPr="00ED2A25">
              <w:rPr>
                <w:rFonts w:cs="B Zar" w:hint="cs"/>
                <w:b/>
                <w:bCs/>
                <w:sz w:val="20"/>
                <w:szCs w:val="20"/>
                <w:rtl/>
              </w:rPr>
              <w:t>5/0</w:t>
            </w:r>
          </w:p>
        </w:tc>
      </w:tr>
      <w:tr w:rsidR="003E7CB6" w14:paraId="0711AE1A" w14:textId="77777777" w:rsidTr="00AF2AD2">
        <w:tc>
          <w:tcPr>
            <w:tcW w:w="552" w:type="dxa"/>
          </w:tcPr>
          <w:p w14:paraId="4050E2AA" w14:textId="77777777" w:rsidR="00C477D4" w:rsidRDefault="00000000" w:rsidP="00C477D4">
            <w:pPr>
              <w:jc w:val="center"/>
            </w:pPr>
            <w:r w:rsidRPr="00C50ECD">
              <w:rPr>
                <w:rFonts w:cs="B Zar" w:hint="cs"/>
                <w:b/>
                <w:bCs/>
                <w:sz w:val="20"/>
                <w:szCs w:val="20"/>
                <w:rtl/>
              </w:rPr>
              <w:t>75</w:t>
            </w:r>
          </w:p>
        </w:tc>
        <w:tc>
          <w:tcPr>
            <w:tcW w:w="8429" w:type="dxa"/>
          </w:tcPr>
          <w:p w14:paraId="7A14594A" w14:textId="77777777" w:rsidR="00C477D4" w:rsidRPr="0084029B" w:rsidRDefault="00000000" w:rsidP="00AF2AD2">
            <w:pPr>
              <w:rPr>
                <w:rFonts w:cs="B Zar"/>
                <w:color w:val="0070C0"/>
                <w:sz w:val="20"/>
                <w:szCs w:val="20"/>
                <w:rtl/>
              </w:rPr>
            </w:pPr>
            <w:r>
              <w:rPr>
                <w:rFonts w:cs="B Zar" w:hint="cs"/>
                <w:b/>
                <w:bCs/>
                <w:sz w:val="20"/>
                <w:szCs w:val="20"/>
                <w:rtl/>
              </w:rPr>
              <w:t>اگر در راکیزه‌</w:t>
            </w:r>
            <w:r w:rsidRPr="00EA7BC6">
              <w:rPr>
                <w:rFonts w:cs="B Zar" w:hint="cs"/>
                <w:b/>
                <w:bCs/>
                <w:sz w:val="20"/>
                <w:szCs w:val="20"/>
                <w:rtl/>
              </w:rPr>
              <w:t>ها (می</w:t>
            </w:r>
            <w:r>
              <w:rPr>
                <w:rFonts w:cs="B Zar" w:hint="cs"/>
                <w:b/>
                <w:bCs/>
                <w:sz w:val="20"/>
                <w:szCs w:val="20"/>
                <w:rtl/>
              </w:rPr>
              <w:t>توکندری‌ها)، سرعت تشکیل رادیکال‌</w:t>
            </w:r>
            <w:r w:rsidRPr="00EA7BC6">
              <w:rPr>
                <w:rFonts w:cs="B Zar" w:hint="cs"/>
                <w:b/>
                <w:bCs/>
                <w:sz w:val="20"/>
                <w:szCs w:val="20"/>
                <w:rtl/>
              </w:rPr>
              <w:t>های آزاد از سرعت مبارزه با آنها بیشتر باشد، چه اتفاقی را پیش بینی می‌کنید؟</w:t>
            </w:r>
          </w:p>
          <w:p w14:paraId="79B25B4C" w14:textId="77777777" w:rsidR="0058610A" w:rsidRPr="0084029B" w:rsidRDefault="00000000" w:rsidP="00AF2AD2">
            <w:pPr>
              <w:rPr>
                <w:rFonts w:cs="B Zar"/>
                <w:color w:val="0070C0"/>
                <w:sz w:val="20"/>
                <w:szCs w:val="20"/>
                <w:u w:val="single"/>
                <w:rtl/>
              </w:rPr>
            </w:pPr>
            <w:r w:rsidRPr="0084029B">
              <w:rPr>
                <w:rFonts w:cs="B Zar" w:hint="cs"/>
                <w:color w:val="0070C0"/>
                <w:sz w:val="20"/>
                <w:szCs w:val="20"/>
                <w:rtl/>
              </w:rPr>
              <w:t>رادیکال</w:t>
            </w:r>
            <w:r w:rsidRPr="0084029B">
              <w:rPr>
                <w:rFonts w:cs="B Zar"/>
                <w:color w:val="0070C0"/>
                <w:sz w:val="20"/>
                <w:szCs w:val="20"/>
                <w:rtl/>
              </w:rPr>
              <w:t xml:space="preserve"> </w:t>
            </w:r>
            <w:r w:rsidRPr="0084029B">
              <w:rPr>
                <w:rFonts w:cs="B Zar" w:hint="cs"/>
                <w:color w:val="0070C0"/>
                <w:sz w:val="20"/>
                <w:szCs w:val="20"/>
                <w:rtl/>
              </w:rPr>
              <w:t>های</w:t>
            </w:r>
            <w:r w:rsidRPr="0084029B">
              <w:rPr>
                <w:rFonts w:cs="B Zar"/>
                <w:color w:val="0070C0"/>
                <w:sz w:val="20"/>
                <w:szCs w:val="20"/>
                <w:rtl/>
              </w:rPr>
              <w:t xml:space="preserve"> </w:t>
            </w:r>
            <w:r w:rsidRPr="0084029B">
              <w:rPr>
                <w:rFonts w:cs="B Zar" w:hint="cs"/>
                <w:color w:val="0070C0"/>
                <w:sz w:val="20"/>
                <w:szCs w:val="20"/>
                <w:rtl/>
              </w:rPr>
              <w:t>آزاد</w:t>
            </w:r>
            <w:r w:rsidRPr="0084029B">
              <w:rPr>
                <w:rFonts w:cs="B Zar"/>
                <w:color w:val="0070C0"/>
                <w:sz w:val="20"/>
                <w:szCs w:val="20"/>
                <w:rtl/>
              </w:rPr>
              <w:t xml:space="preserve"> </w:t>
            </w:r>
            <w:r w:rsidRPr="0084029B">
              <w:rPr>
                <w:rFonts w:cs="B Zar" w:hint="cs"/>
                <w:color w:val="0070C0"/>
                <w:sz w:val="20"/>
                <w:szCs w:val="20"/>
                <w:rtl/>
              </w:rPr>
              <w:t>در</w:t>
            </w:r>
            <w:r w:rsidRPr="0084029B">
              <w:rPr>
                <w:rFonts w:cs="B Zar"/>
                <w:color w:val="0070C0"/>
                <w:sz w:val="20"/>
                <w:szCs w:val="20"/>
                <w:rtl/>
              </w:rPr>
              <w:t xml:space="preserve"> </w:t>
            </w:r>
            <w:r w:rsidRPr="0084029B">
              <w:rPr>
                <w:rFonts w:cs="B Zar" w:hint="cs"/>
                <w:color w:val="0070C0"/>
                <w:sz w:val="20"/>
                <w:szCs w:val="20"/>
                <w:rtl/>
              </w:rPr>
              <w:t>راکیزه</w:t>
            </w:r>
            <w:r w:rsidRPr="0084029B">
              <w:rPr>
                <w:rFonts w:cs="B Zar"/>
                <w:color w:val="0070C0"/>
                <w:sz w:val="20"/>
                <w:szCs w:val="20"/>
                <w:rtl/>
              </w:rPr>
              <w:t xml:space="preserve"> </w:t>
            </w:r>
            <w:r w:rsidRPr="0084029B">
              <w:rPr>
                <w:rFonts w:cs="B Zar" w:hint="cs"/>
                <w:color w:val="0070C0"/>
                <w:sz w:val="20"/>
                <w:szCs w:val="20"/>
                <w:rtl/>
              </w:rPr>
              <w:t>تجمع</w:t>
            </w:r>
            <w:r w:rsidRPr="0084029B">
              <w:rPr>
                <w:rFonts w:cs="B Zar"/>
                <w:color w:val="0070C0"/>
                <w:sz w:val="20"/>
                <w:szCs w:val="20"/>
                <w:rtl/>
              </w:rPr>
              <w:t xml:space="preserve"> </w:t>
            </w:r>
            <w:r w:rsidRPr="0084029B">
              <w:rPr>
                <w:rFonts w:cs="B Zar" w:hint="cs"/>
                <w:color w:val="0070C0"/>
                <w:sz w:val="20"/>
                <w:szCs w:val="20"/>
                <w:rtl/>
              </w:rPr>
              <w:t>می</w:t>
            </w:r>
            <w:r w:rsidRPr="0084029B">
              <w:rPr>
                <w:rFonts w:cs="B Zar"/>
                <w:color w:val="0070C0"/>
                <w:sz w:val="20"/>
                <w:szCs w:val="20"/>
                <w:rtl/>
              </w:rPr>
              <w:t xml:space="preserve"> </w:t>
            </w:r>
            <w:r w:rsidRPr="0084029B">
              <w:rPr>
                <w:rFonts w:cs="B Zar" w:hint="cs"/>
                <w:color w:val="0070C0"/>
                <w:sz w:val="20"/>
                <w:szCs w:val="20"/>
                <w:rtl/>
              </w:rPr>
              <w:t>یابند(25/0) و</w:t>
            </w:r>
            <w:r w:rsidRPr="0084029B">
              <w:rPr>
                <w:rFonts w:cs="B Zar"/>
                <w:color w:val="0070C0"/>
                <w:sz w:val="20"/>
                <w:szCs w:val="20"/>
                <w:rtl/>
              </w:rPr>
              <w:t xml:space="preserve"> </w:t>
            </w:r>
            <w:r w:rsidRPr="0084029B">
              <w:rPr>
                <w:rFonts w:cs="B Zar" w:hint="cs"/>
                <w:color w:val="0070C0"/>
                <w:sz w:val="20"/>
                <w:szCs w:val="20"/>
                <w:rtl/>
              </w:rPr>
              <w:t>آن</w:t>
            </w:r>
            <w:r w:rsidRPr="0084029B">
              <w:rPr>
                <w:rFonts w:cs="B Zar"/>
                <w:color w:val="0070C0"/>
                <w:sz w:val="20"/>
                <w:szCs w:val="20"/>
                <w:rtl/>
              </w:rPr>
              <w:t xml:space="preserve"> </w:t>
            </w:r>
            <w:r w:rsidRPr="0084029B">
              <w:rPr>
                <w:rFonts w:cs="B Zar" w:hint="cs"/>
                <w:color w:val="0070C0"/>
                <w:sz w:val="20"/>
                <w:szCs w:val="20"/>
                <w:rtl/>
              </w:rPr>
              <w:t>را</w:t>
            </w:r>
            <w:r w:rsidRPr="0084029B">
              <w:rPr>
                <w:rFonts w:cs="B Zar"/>
                <w:color w:val="0070C0"/>
                <w:sz w:val="20"/>
                <w:szCs w:val="20"/>
                <w:rtl/>
              </w:rPr>
              <w:t xml:space="preserve"> </w:t>
            </w:r>
            <w:r w:rsidRPr="0084029B">
              <w:rPr>
                <w:rFonts w:cs="B Zar" w:hint="cs"/>
                <w:color w:val="0070C0"/>
                <w:sz w:val="20"/>
                <w:szCs w:val="20"/>
                <w:rtl/>
              </w:rPr>
              <w:t>تخریب می</w:t>
            </w:r>
            <w:r w:rsidRPr="0084029B">
              <w:rPr>
                <w:rFonts w:cs="B Zar"/>
                <w:color w:val="0070C0"/>
                <w:sz w:val="20"/>
                <w:szCs w:val="20"/>
                <w:rtl/>
              </w:rPr>
              <w:t xml:space="preserve"> </w:t>
            </w:r>
            <w:r w:rsidRPr="0084029B">
              <w:rPr>
                <w:rFonts w:cs="B Zar" w:hint="cs"/>
                <w:color w:val="0070C0"/>
                <w:sz w:val="20"/>
                <w:szCs w:val="20"/>
                <w:rtl/>
              </w:rPr>
              <w:t>کنند (25/0) ؛</w:t>
            </w:r>
            <w:r w:rsidRPr="0084029B">
              <w:rPr>
                <w:rFonts w:cs="B Zar"/>
                <w:color w:val="0070C0"/>
                <w:sz w:val="20"/>
                <w:szCs w:val="20"/>
                <w:rtl/>
              </w:rPr>
              <w:t xml:space="preserve"> </w:t>
            </w:r>
            <w:r w:rsidRPr="0084029B">
              <w:rPr>
                <w:rFonts w:cs="B Zar" w:hint="cs"/>
                <w:color w:val="0070C0"/>
                <w:sz w:val="20"/>
                <w:szCs w:val="20"/>
                <w:rtl/>
              </w:rPr>
              <w:t>در</w:t>
            </w:r>
            <w:r w:rsidRPr="0084029B">
              <w:rPr>
                <w:rFonts w:cs="B Zar"/>
                <w:color w:val="0070C0"/>
                <w:sz w:val="20"/>
                <w:szCs w:val="20"/>
                <w:rtl/>
              </w:rPr>
              <w:t xml:space="preserve"> </w:t>
            </w:r>
            <w:r w:rsidRPr="0084029B">
              <w:rPr>
                <w:rFonts w:cs="B Zar" w:hint="cs"/>
                <w:color w:val="0070C0"/>
                <w:sz w:val="20"/>
                <w:szCs w:val="20"/>
                <w:rtl/>
              </w:rPr>
              <w:t>نتیجه ،</w:t>
            </w:r>
            <w:r w:rsidRPr="0084029B">
              <w:rPr>
                <w:rFonts w:cs="B Zar"/>
                <w:color w:val="0070C0"/>
                <w:sz w:val="20"/>
                <w:szCs w:val="20"/>
                <w:rtl/>
              </w:rPr>
              <w:t xml:space="preserve"> </w:t>
            </w:r>
            <w:r w:rsidRPr="0084029B">
              <w:rPr>
                <w:rFonts w:cs="B Zar" w:hint="cs"/>
                <w:color w:val="0070C0"/>
                <w:sz w:val="20"/>
                <w:szCs w:val="20"/>
                <w:rtl/>
              </w:rPr>
              <w:t>یاخته</w:t>
            </w:r>
            <w:r w:rsidRPr="0084029B">
              <w:rPr>
                <w:rFonts w:cs="B Zar"/>
                <w:color w:val="0070C0"/>
                <w:sz w:val="20"/>
                <w:szCs w:val="20"/>
                <w:rtl/>
              </w:rPr>
              <w:t xml:space="preserve"> </w:t>
            </w:r>
            <w:r w:rsidRPr="0084029B">
              <w:rPr>
                <w:rFonts w:cs="B Zar" w:hint="cs"/>
                <w:color w:val="0070C0"/>
                <w:sz w:val="20"/>
                <w:szCs w:val="20"/>
                <w:rtl/>
              </w:rPr>
              <w:t>هم</w:t>
            </w:r>
            <w:r w:rsidRPr="0084029B">
              <w:rPr>
                <w:rFonts w:cs="B Zar"/>
                <w:color w:val="0070C0"/>
                <w:sz w:val="20"/>
                <w:szCs w:val="20"/>
                <w:rtl/>
              </w:rPr>
              <w:t xml:space="preserve"> </w:t>
            </w:r>
            <w:r w:rsidRPr="0084029B">
              <w:rPr>
                <w:rFonts w:cs="B Zar" w:hint="cs"/>
                <w:color w:val="0070C0"/>
                <w:sz w:val="20"/>
                <w:szCs w:val="20"/>
                <w:rtl/>
              </w:rPr>
              <w:t>تخریب</w:t>
            </w:r>
            <w:r w:rsidRPr="0084029B">
              <w:rPr>
                <w:rFonts w:cs="B Zar"/>
                <w:color w:val="0070C0"/>
                <w:sz w:val="20"/>
                <w:szCs w:val="20"/>
                <w:rtl/>
              </w:rPr>
              <w:t xml:space="preserve"> </w:t>
            </w:r>
            <w:r w:rsidRPr="0084029B">
              <w:rPr>
                <w:rFonts w:cs="B Zar" w:hint="cs"/>
                <w:color w:val="0070C0"/>
                <w:sz w:val="20"/>
                <w:szCs w:val="20"/>
                <w:rtl/>
              </w:rPr>
              <w:t>می</w:t>
            </w:r>
            <w:r w:rsidR="00C65913" w:rsidRPr="0084029B">
              <w:rPr>
                <w:rFonts w:cs="B Zar" w:hint="cs"/>
                <w:color w:val="0070C0"/>
                <w:sz w:val="20"/>
                <w:szCs w:val="20"/>
                <w:rtl/>
              </w:rPr>
              <w:t>‌</w:t>
            </w:r>
            <w:r w:rsidRPr="0084029B">
              <w:rPr>
                <w:rFonts w:cs="B Zar" w:hint="cs"/>
                <w:color w:val="0070C0"/>
                <w:sz w:val="20"/>
                <w:szCs w:val="20"/>
                <w:rtl/>
              </w:rPr>
              <w:t xml:space="preserve">شود </w:t>
            </w:r>
            <w:r w:rsidRPr="0084029B">
              <w:rPr>
                <w:rFonts w:cs="B Zar"/>
                <w:color w:val="0070C0"/>
                <w:sz w:val="20"/>
                <w:szCs w:val="20"/>
                <w:rtl/>
              </w:rPr>
              <w:t>.</w:t>
            </w:r>
            <w:r w:rsidRPr="0084029B">
              <w:rPr>
                <w:rFonts w:cs="B Zar" w:hint="cs"/>
                <w:color w:val="0070C0"/>
                <w:sz w:val="20"/>
                <w:szCs w:val="20"/>
                <w:rtl/>
              </w:rPr>
              <w:t xml:space="preserve"> (25/0) </w:t>
            </w:r>
          </w:p>
          <w:p w14:paraId="4A6576B5" w14:textId="77777777" w:rsidR="00C477D4" w:rsidRPr="00EA7BC6" w:rsidRDefault="00000000" w:rsidP="00C65913">
            <w:pPr>
              <w:rPr>
                <w:rFonts w:cs="B Zar"/>
                <w:b/>
                <w:bCs/>
                <w:sz w:val="20"/>
                <w:szCs w:val="20"/>
                <w:rtl/>
              </w:rPr>
            </w:pPr>
            <w:r w:rsidRPr="0084029B">
              <w:rPr>
                <w:rFonts w:cs="B Zar" w:hint="cs"/>
                <w:color w:val="0070C0"/>
                <w:sz w:val="20"/>
                <w:szCs w:val="20"/>
                <w:u w:val="single"/>
                <w:rtl/>
              </w:rPr>
              <w:t>یا</w:t>
            </w:r>
            <w:r w:rsidRPr="0084029B">
              <w:rPr>
                <w:rFonts w:cs="B Zar" w:hint="cs"/>
                <w:color w:val="0070C0"/>
                <w:sz w:val="20"/>
                <w:szCs w:val="20"/>
                <w:rtl/>
              </w:rPr>
              <w:t xml:space="preserve"> رادیکال</w:t>
            </w:r>
            <w:r w:rsidRPr="0084029B">
              <w:rPr>
                <w:rFonts w:cs="B Zar"/>
                <w:color w:val="0070C0"/>
                <w:sz w:val="20"/>
                <w:szCs w:val="20"/>
                <w:rtl/>
              </w:rPr>
              <w:t xml:space="preserve"> </w:t>
            </w:r>
            <w:r w:rsidRPr="0084029B">
              <w:rPr>
                <w:rFonts w:cs="B Zar" w:hint="cs"/>
                <w:color w:val="0070C0"/>
                <w:sz w:val="20"/>
                <w:szCs w:val="20"/>
                <w:rtl/>
              </w:rPr>
              <w:t>های</w:t>
            </w:r>
            <w:r w:rsidRPr="0084029B">
              <w:rPr>
                <w:rFonts w:cs="B Zar"/>
                <w:color w:val="0070C0"/>
                <w:sz w:val="20"/>
                <w:szCs w:val="20"/>
                <w:rtl/>
              </w:rPr>
              <w:t xml:space="preserve"> </w:t>
            </w:r>
            <w:r w:rsidRPr="0084029B">
              <w:rPr>
                <w:rFonts w:cs="B Zar" w:hint="cs"/>
                <w:color w:val="0070C0"/>
                <w:sz w:val="20"/>
                <w:szCs w:val="20"/>
                <w:rtl/>
              </w:rPr>
              <w:t>آزاد</w:t>
            </w:r>
            <w:r w:rsidRPr="0084029B">
              <w:rPr>
                <w:rFonts w:cs="B Zar"/>
                <w:color w:val="0070C0"/>
                <w:sz w:val="20"/>
                <w:szCs w:val="20"/>
                <w:rtl/>
              </w:rPr>
              <w:t xml:space="preserve"> </w:t>
            </w:r>
            <w:r w:rsidRPr="0084029B">
              <w:rPr>
                <w:rFonts w:cs="B Zar" w:hint="cs"/>
                <w:color w:val="0070C0"/>
                <w:sz w:val="20"/>
                <w:szCs w:val="20"/>
                <w:rtl/>
              </w:rPr>
              <w:t>برای</w:t>
            </w:r>
            <w:r w:rsidRPr="0084029B">
              <w:rPr>
                <w:rFonts w:cs="B Zar"/>
                <w:color w:val="0070C0"/>
                <w:sz w:val="20"/>
                <w:szCs w:val="20"/>
                <w:rtl/>
              </w:rPr>
              <w:t xml:space="preserve"> </w:t>
            </w:r>
            <w:r w:rsidRPr="0084029B">
              <w:rPr>
                <w:rFonts w:cs="B Zar" w:hint="cs"/>
                <w:color w:val="0070C0"/>
                <w:sz w:val="20"/>
                <w:szCs w:val="20"/>
                <w:rtl/>
              </w:rPr>
              <w:t>جبران</w:t>
            </w:r>
            <w:r w:rsidRPr="0084029B">
              <w:rPr>
                <w:rFonts w:cs="B Zar"/>
                <w:color w:val="0070C0"/>
                <w:sz w:val="20"/>
                <w:szCs w:val="20"/>
                <w:rtl/>
              </w:rPr>
              <w:t xml:space="preserve"> </w:t>
            </w:r>
            <w:r w:rsidRPr="0084029B">
              <w:rPr>
                <w:rFonts w:cs="B Zar" w:hint="cs"/>
                <w:color w:val="0070C0"/>
                <w:sz w:val="20"/>
                <w:szCs w:val="20"/>
                <w:rtl/>
              </w:rPr>
              <w:t>کمبود</w:t>
            </w:r>
            <w:r w:rsidRPr="0084029B">
              <w:rPr>
                <w:rFonts w:cs="B Zar"/>
                <w:color w:val="0070C0"/>
                <w:sz w:val="20"/>
                <w:szCs w:val="20"/>
                <w:rtl/>
              </w:rPr>
              <w:t xml:space="preserve"> </w:t>
            </w:r>
            <w:r w:rsidRPr="0084029B">
              <w:rPr>
                <w:rFonts w:cs="B Zar" w:hint="cs"/>
                <w:color w:val="0070C0"/>
                <w:sz w:val="20"/>
                <w:szCs w:val="20"/>
                <w:rtl/>
              </w:rPr>
              <w:t>الکترونی</w:t>
            </w:r>
            <w:r w:rsidRPr="0084029B">
              <w:rPr>
                <w:rFonts w:cs="B Zar"/>
                <w:color w:val="0070C0"/>
                <w:sz w:val="20"/>
                <w:szCs w:val="20"/>
                <w:rtl/>
              </w:rPr>
              <w:t xml:space="preserve"> </w:t>
            </w:r>
            <w:r w:rsidRPr="0084029B">
              <w:rPr>
                <w:rFonts w:cs="B Zar" w:hint="cs"/>
                <w:color w:val="0070C0"/>
                <w:sz w:val="20"/>
                <w:szCs w:val="20"/>
                <w:rtl/>
              </w:rPr>
              <w:t>خود</w:t>
            </w:r>
            <w:r w:rsidRPr="0084029B">
              <w:rPr>
                <w:rFonts w:cs="B Zar"/>
                <w:color w:val="0070C0"/>
                <w:sz w:val="20"/>
                <w:szCs w:val="20"/>
                <w:rtl/>
              </w:rPr>
              <w:t xml:space="preserve"> </w:t>
            </w:r>
            <w:r w:rsidRPr="0084029B">
              <w:rPr>
                <w:rFonts w:cs="B Zar" w:hint="cs"/>
                <w:color w:val="0070C0"/>
                <w:sz w:val="20"/>
                <w:szCs w:val="20"/>
                <w:rtl/>
              </w:rPr>
              <w:t>به مولکول</w:t>
            </w:r>
            <w:r w:rsidRPr="0084029B">
              <w:rPr>
                <w:rFonts w:cs="B Zar"/>
                <w:color w:val="0070C0"/>
                <w:sz w:val="20"/>
                <w:szCs w:val="20"/>
                <w:rtl/>
              </w:rPr>
              <w:t xml:space="preserve"> </w:t>
            </w:r>
            <w:r w:rsidRPr="0084029B">
              <w:rPr>
                <w:rFonts w:cs="B Zar" w:hint="cs"/>
                <w:color w:val="0070C0"/>
                <w:sz w:val="20"/>
                <w:szCs w:val="20"/>
                <w:rtl/>
              </w:rPr>
              <w:t>های</w:t>
            </w:r>
            <w:r w:rsidRPr="0084029B">
              <w:rPr>
                <w:rFonts w:cs="B Zar"/>
                <w:color w:val="0070C0"/>
                <w:sz w:val="20"/>
                <w:szCs w:val="20"/>
                <w:rtl/>
              </w:rPr>
              <w:t xml:space="preserve"> </w:t>
            </w:r>
            <w:r w:rsidRPr="0084029B">
              <w:rPr>
                <w:rFonts w:cs="B Zar" w:hint="cs"/>
                <w:color w:val="0070C0"/>
                <w:sz w:val="20"/>
                <w:szCs w:val="20"/>
                <w:rtl/>
              </w:rPr>
              <w:t>سازندۀ</w:t>
            </w:r>
            <w:r w:rsidRPr="0084029B">
              <w:rPr>
                <w:rFonts w:cs="B Zar"/>
                <w:color w:val="0070C0"/>
                <w:sz w:val="20"/>
                <w:szCs w:val="20"/>
                <w:rtl/>
              </w:rPr>
              <w:t xml:space="preserve"> </w:t>
            </w:r>
            <w:r w:rsidRPr="0084029B">
              <w:rPr>
                <w:rFonts w:cs="B Zar" w:hint="cs"/>
                <w:color w:val="0070C0"/>
                <w:sz w:val="20"/>
                <w:szCs w:val="20"/>
                <w:rtl/>
              </w:rPr>
              <w:t>یاخته</w:t>
            </w:r>
            <w:r w:rsidRPr="0084029B">
              <w:rPr>
                <w:rFonts w:cs="B Zar"/>
                <w:color w:val="0070C0"/>
                <w:sz w:val="20"/>
                <w:szCs w:val="20"/>
                <w:rtl/>
              </w:rPr>
              <w:t xml:space="preserve"> </w:t>
            </w:r>
            <w:r w:rsidRPr="0084029B">
              <w:rPr>
                <w:rFonts w:cs="B Zar" w:hint="cs"/>
                <w:color w:val="0070C0"/>
                <w:sz w:val="20"/>
                <w:szCs w:val="20"/>
                <w:rtl/>
              </w:rPr>
              <w:t>و</w:t>
            </w:r>
            <w:r w:rsidRPr="0084029B">
              <w:rPr>
                <w:rFonts w:cs="B Zar"/>
                <w:color w:val="0070C0"/>
                <w:sz w:val="20"/>
                <w:szCs w:val="20"/>
                <w:rtl/>
              </w:rPr>
              <w:t xml:space="preserve"> </w:t>
            </w:r>
            <w:r w:rsidRPr="0084029B">
              <w:rPr>
                <w:rFonts w:cs="B Zar" w:hint="cs"/>
                <w:color w:val="0070C0"/>
                <w:sz w:val="20"/>
                <w:szCs w:val="20"/>
                <w:rtl/>
              </w:rPr>
              <w:t>اجزای</w:t>
            </w:r>
            <w:r w:rsidRPr="0084029B">
              <w:rPr>
                <w:rFonts w:cs="B Zar"/>
                <w:color w:val="0070C0"/>
                <w:sz w:val="20"/>
                <w:szCs w:val="20"/>
                <w:rtl/>
              </w:rPr>
              <w:t xml:space="preserve"> </w:t>
            </w:r>
            <w:r w:rsidRPr="0084029B">
              <w:rPr>
                <w:rFonts w:cs="B Zar" w:hint="cs"/>
                <w:color w:val="0070C0"/>
                <w:sz w:val="20"/>
                <w:szCs w:val="20"/>
                <w:rtl/>
              </w:rPr>
              <w:t>آن ،</w:t>
            </w:r>
            <w:r w:rsidRPr="0084029B">
              <w:rPr>
                <w:rFonts w:cs="B Zar"/>
                <w:color w:val="0070C0"/>
                <w:sz w:val="20"/>
                <w:szCs w:val="20"/>
                <w:rtl/>
              </w:rPr>
              <w:t xml:space="preserve"> </w:t>
            </w:r>
            <w:r w:rsidRPr="0084029B">
              <w:rPr>
                <w:rFonts w:cs="B Zar" w:hint="cs"/>
                <w:color w:val="0070C0"/>
                <w:sz w:val="20"/>
                <w:szCs w:val="20"/>
                <w:rtl/>
              </w:rPr>
              <w:t>حمله</w:t>
            </w:r>
            <w:r w:rsidRPr="0084029B">
              <w:rPr>
                <w:rFonts w:cs="B Zar"/>
                <w:color w:val="0070C0"/>
                <w:sz w:val="20"/>
                <w:szCs w:val="20"/>
                <w:rtl/>
              </w:rPr>
              <w:t xml:space="preserve"> </w:t>
            </w:r>
            <w:r w:rsidRPr="0084029B">
              <w:rPr>
                <w:rFonts w:cs="B Zar" w:hint="cs"/>
                <w:color w:val="0070C0"/>
                <w:sz w:val="20"/>
                <w:szCs w:val="20"/>
                <w:rtl/>
              </w:rPr>
              <w:t>می</w:t>
            </w:r>
            <w:r w:rsidRPr="0084029B">
              <w:rPr>
                <w:rFonts w:cs="B Zar"/>
                <w:color w:val="0070C0"/>
                <w:sz w:val="20"/>
                <w:szCs w:val="20"/>
                <w:rtl/>
              </w:rPr>
              <w:t xml:space="preserve"> </w:t>
            </w:r>
            <w:r w:rsidRPr="0084029B">
              <w:rPr>
                <w:rFonts w:cs="B Zar" w:hint="cs"/>
                <w:color w:val="0070C0"/>
                <w:sz w:val="20"/>
                <w:szCs w:val="20"/>
                <w:rtl/>
              </w:rPr>
              <w:t>کنند</w:t>
            </w:r>
            <w:r w:rsidRPr="0084029B">
              <w:rPr>
                <w:rFonts w:cs="B Zar"/>
                <w:color w:val="0070C0"/>
                <w:sz w:val="20"/>
                <w:szCs w:val="20"/>
                <w:rtl/>
              </w:rPr>
              <w:t xml:space="preserve"> </w:t>
            </w:r>
            <w:r w:rsidRPr="0084029B">
              <w:rPr>
                <w:rFonts w:cs="B Zar" w:hint="cs"/>
                <w:color w:val="0070C0"/>
                <w:sz w:val="20"/>
                <w:szCs w:val="20"/>
                <w:rtl/>
              </w:rPr>
              <w:t>و</w:t>
            </w:r>
            <w:r w:rsidRPr="0084029B">
              <w:rPr>
                <w:rFonts w:cs="B Zar"/>
                <w:color w:val="0070C0"/>
                <w:sz w:val="20"/>
                <w:szCs w:val="20"/>
                <w:rtl/>
              </w:rPr>
              <w:t xml:space="preserve"> </w:t>
            </w:r>
            <w:r w:rsidRPr="0084029B">
              <w:rPr>
                <w:rFonts w:cs="B Zar" w:hint="cs"/>
                <w:color w:val="0070C0"/>
                <w:sz w:val="20"/>
                <w:szCs w:val="20"/>
                <w:rtl/>
              </w:rPr>
              <w:t>باعث</w:t>
            </w:r>
            <w:r w:rsidRPr="0084029B">
              <w:rPr>
                <w:rFonts w:cs="B Zar"/>
                <w:color w:val="0070C0"/>
                <w:sz w:val="20"/>
                <w:szCs w:val="20"/>
                <w:rtl/>
              </w:rPr>
              <w:t xml:space="preserve"> </w:t>
            </w:r>
            <w:r w:rsidRPr="0084029B">
              <w:rPr>
                <w:rFonts w:cs="B Zar" w:hint="cs"/>
                <w:color w:val="0070C0"/>
                <w:sz w:val="20"/>
                <w:szCs w:val="20"/>
                <w:rtl/>
              </w:rPr>
              <w:t>تخریب</w:t>
            </w:r>
            <w:r w:rsidRPr="0084029B">
              <w:rPr>
                <w:rFonts w:cs="B Zar"/>
                <w:color w:val="0070C0"/>
                <w:sz w:val="20"/>
                <w:szCs w:val="20"/>
                <w:rtl/>
              </w:rPr>
              <w:t xml:space="preserve"> </w:t>
            </w:r>
            <w:r w:rsidRPr="0084029B">
              <w:rPr>
                <w:rFonts w:cs="B Zar" w:hint="cs"/>
                <w:color w:val="0070C0"/>
                <w:sz w:val="20"/>
                <w:szCs w:val="20"/>
                <w:rtl/>
              </w:rPr>
              <w:t>آن ها</w:t>
            </w:r>
            <w:r w:rsidRPr="0084029B">
              <w:rPr>
                <w:rFonts w:cs="B Zar"/>
                <w:color w:val="0070C0"/>
                <w:sz w:val="20"/>
                <w:szCs w:val="20"/>
                <w:rtl/>
              </w:rPr>
              <w:t xml:space="preserve"> </w:t>
            </w:r>
            <w:r w:rsidRPr="0084029B">
              <w:rPr>
                <w:rFonts w:cs="B Zar" w:hint="cs"/>
                <w:color w:val="0070C0"/>
                <w:sz w:val="20"/>
                <w:szCs w:val="20"/>
                <w:rtl/>
              </w:rPr>
              <w:t>می</w:t>
            </w:r>
            <w:r w:rsidR="00C65913" w:rsidRPr="0084029B">
              <w:rPr>
                <w:rFonts w:cs="B Zar" w:hint="cs"/>
                <w:color w:val="0070C0"/>
                <w:sz w:val="20"/>
                <w:szCs w:val="20"/>
                <w:rtl/>
              </w:rPr>
              <w:t>‌</w:t>
            </w:r>
            <w:r w:rsidRPr="0084029B">
              <w:rPr>
                <w:rFonts w:cs="B Zar" w:hint="cs"/>
                <w:color w:val="0070C0"/>
                <w:sz w:val="20"/>
                <w:szCs w:val="20"/>
                <w:rtl/>
              </w:rPr>
              <w:t xml:space="preserve">شوند </w:t>
            </w:r>
            <w:r w:rsidRPr="0084029B">
              <w:rPr>
                <w:rFonts w:cs="B Zar"/>
                <w:color w:val="0070C0"/>
                <w:sz w:val="20"/>
                <w:szCs w:val="20"/>
                <w:rtl/>
              </w:rPr>
              <w:t>.</w:t>
            </w:r>
            <w:r w:rsidRPr="0084029B">
              <w:rPr>
                <w:rFonts w:cs="B Zar" w:hint="cs"/>
                <w:b/>
                <w:bCs/>
                <w:color w:val="0070C0"/>
                <w:sz w:val="20"/>
                <w:szCs w:val="20"/>
                <w:rtl/>
              </w:rPr>
              <w:t xml:space="preserve"> </w:t>
            </w:r>
            <w:r w:rsidRPr="0084029B">
              <w:rPr>
                <w:rFonts w:cs="B Zar" w:hint="cs"/>
                <w:color w:val="0070C0"/>
                <w:sz w:val="20"/>
                <w:szCs w:val="20"/>
                <w:rtl/>
              </w:rPr>
              <w:t>(75/0)</w:t>
            </w:r>
          </w:p>
        </w:tc>
        <w:tc>
          <w:tcPr>
            <w:tcW w:w="1115" w:type="dxa"/>
          </w:tcPr>
          <w:p w14:paraId="3187E096" w14:textId="77777777" w:rsidR="00C477D4" w:rsidRPr="00EA7BC6" w:rsidRDefault="00000000" w:rsidP="00AF2AD2">
            <w:pPr>
              <w:jc w:val="center"/>
              <w:rPr>
                <w:rFonts w:cs="B Zar"/>
                <w:sz w:val="18"/>
                <w:szCs w:val="18"/>
                <w:rtl/>
              </w:rPr>
            </w:pPr>
            <w:r w:rsidRPr="00EA7BC6">
              <w:rPr>
                <w:rFonts w:cs="B Zar" w:hint="cs"/>
                <w:noProof/>
                <w:sz w:val="18"/>
                <w:szCs w:val="18"/>
                <w:rtl/>
              </w:rPr>
              <w:t>6/99-</w:t>
            </w:r>
            <w:r w:rsidRPr="00EA7BC6">
              <w:rPr>
                <w:rFonts w:cs="B Zar" w:hint="cs"/>
                <w:sz w:val="18"/>
                <w:szCs w:val="18"/>
                <w:rtl/>
              </w:rPr>
              <w:t>6/1401</w:t>
            </w:r>
          </w:p>
        </w:tc>
        <w:tc>
          <w:tcPr>
            <w:tcW w:w="892" w:type="dxa"/>
          </w:tcPr>
          <w:p w14:paraId="44BFA45F" w14:textId="77777777" w:rsidR="00C477D4"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28F5D3A6" w14:textId="77777777" w:rsidTr="00AF2AD2">
        <w:tc>
          <w:tcPr>
            <w:tcW w:w="552" w:type="dxa"/>
          </w:tcPr>
          <w:p w14:paraId="4C50C9E7" w14:textId="77777777" w:rsidR="00C477D4" w:rsidRDefault="00000000" w:rsidP="00C477D4">
            <w:pPr>
              <w:jc w:val="center"/>
            </w:pPr>
            <w:r w:rsidRPr="00C50ECD">
              <w:rPr>
                <w:rFonts w:cs="B Zar" w:hint="cs"/>
                <w:b/>
                <w:bCs/>
                <w:sz w:val="20"/>
                <w:szCs w:val="20"/>
                <w:rtl/>
              </w:rPr>
              <w:t>75</w:t>
            </w:r>
          </w:p>
        </w:tc>
        <w:tc>
          <w:tcPr>
            <w:tcW w:w="8429" w:type="dxa"/>
          </w:tcPr>
          <w:p w14:paraId="525E6E12" w14:textId="77777777" w:rsidR="00C477D4" w:rsidRPr="00EA7BC6" w:rsidRDefault="00000000" w:rsidP="00AF2AD2">
            <w:pPr>
              <w:rPr>
                <w:rFonts w:cs="B Zar"/>
                <w:b/>
                <w:bCs/>
                <w:sz w:val="20"/>
                <w:szCs w:val="20"/>
                <w:rtl/>
              </w:rPr>
            </w:pPr>
            <w:r w:rsidRPr="00EA7BC6">
              <w:rPr>
                <w:rFonts w:cs="B Zar" w:hint="cs"/>
                <w:b/>
                <w:bCs/>
                <w:sz w:val="20"/>
                <w:szCs w:val="20"/>
                <w:rtl/>
              </w:rPr>
              <w:t>چرا</w:t>
            </w:r>
            <w:r w:rsidRPr="00EA7BC6">
              <w:rPr>
                <w:rFonts w:cs="B Zar"/>
                <w:b/>
                <w:bCs/>
                <w:sz w:val="20"/>
                <w:szCs w:val="20"/>
                <w:rtl/>
              </w:rPr>
              <w:t xml:space="preserve"> </w:t>
            </w:r>
            <w:r w:rsidRPr="00EA7BC6">
              <w:rPr>
                <w:rFonts w:cs="B Zar" w:hint="cs"/>
                <w:b/>
                <w:bCs/>
                <w:sz w:val="20"/>
                <w:szCs w:val="20"/>
                <w:rtl/>
              </w:rPr>
              <w:t>راديکال</w:t>
            </w:r>
            <w:r w:rsidRPr="00EA7BC6">
              <w:rPr>
                <w:rFonts w:cs="B Zar"/>
                <w:b/>
                <w:bCs/>
                <w:sz w:val="20"/>
                <w:szCs w:val="20"/>
                <w:rtl/>
              </w:rPr>
              <w:t xml:space="preserve"> </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آزاد</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مولکول</w:t>
            </w:r>
            <w:r w:rsidRPr="00EA7BC6">
              <w:rPr>
                <w:rFonts w:cs="B Zar"/>
                <w:b/>
                <w:bCs/>
                <w:sz w:val="20"/>
                <w:szCs w:val="20"/>
                <w:rtl/>
              </w:rPr>
              <w:t xml:space="preserve"> </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سازندۀ</w:t>
            </w:r>
            <w:r w:rsidRPr="00EA7BC6">
              <w:rPr>
                <w:rFonts w:cs="B Zar"/>
                <w:b/>
                <w:bCs/>
                <w:sz w:val="20"/>
                <w:szCs w:val="20"/>
                <w:rtl/>
              </w:rPr>
              <w:t xml:space="preserve"> </w:t>
            </w:r>
            <w:r w:rsidRPr="00EA7BC6">
              <w:rPr>
                <w:rFonts w:cs="B Zar" w:hint="cs"/>
                <w:b/>
                <w:bCs/>
                <w:sz w:val="20"/>
                <w:szCs w:val="20"/>
                <w:rtl/>
              </w:rPr>
              <w:t>ياخته</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اجزای</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حمله</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كنند</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باعث</w:t>
            </w:r>
            <w:r w:rsidRPr="00EA7BC6">
              <w:rPr>
                <w:rFonts w:cs="B Zar"/>
                <w:b/>
                <w:bCs/>
                <w:sz w:val="20"/>
                <w:szCs w:val="20"/>
                <w:rtl/>
              </w:rPr>
              <w:t xml:space="preserve"> </w:t>
            </w:r>
            <w:r w:rsidRPr="00EA7BC6">
              <w:rPr>
                <w:rFonts w:cs="B Zar" w:hint="cs"/>
                <w:b/>
                <w:bCs/>
                <w:sz w:val="20"/>
                <w:szCs w:val="20"/>
                <w:rtl/>
              </w:rPr>
              <w:t>تخريب</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ها</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 xml:space="preserve">شوند؟                                                                                                                  </w:t>
            </w:r>
            <w:r w:rsidRPr="0084029B">
              <w:rPr>
                <w:rFonts w:cs="B Zar" w:hint="cs"/>
                <w:color w:val="0070C0"/>
                <w:sz w:val="20"/>
                <w:szCs w:val="20"/>
                <w:rtl/>
              </w:rPr>
              <w:t>برای</w:t>
            </w:r>
            <w:r w:rsidRPr="0084029B">
              <w:rPr>
                <w:rFonts w:cs="B Zar"/>
                <w:color w:val="0070C0"/>
                <w:sz w:val="20"/>
                <w:szCs w:val="20"/>
                <w:rtl/>
              </w:rPr>
              <w:t xml:space="preserve"> </w:t>
            </w:r>
            <w:r w:rsidRPr="0084029B">
              <w:rPr>
                <w:rFonts w:cs="B Zar" w:hint="cs"/>
                <w:color w:val="0070C0"/>
                <w:sz w:val="20"/>
                <w:szCs w:val="20"/>
                <w:rtl/>
              </w:rPr>
              <w:t>جبران</w:t>
            </w:r>
            <w:r w:rsidRPr="0084029B">
              <w:rPr>
                <w:rFonts w:cs="B Zar"/>
                <w:color w:val="0070C0"/>
                <w:sz w:val="20"/>
                <w:szCs w:val="20"/>
                <w:rtl/>
              </w:rPr>
              <w:t xml:space="preserve"> </w:t>
            </w:r>
            <w:r w:rsidRPr="0084029B">
              <w:rPr>
                <w:rFonts w:cs="B Zar" w:hint="cs"/>
                <w:color w:val="0070C0"/>
                <w:sz w:val="20"/>
                <w:szCs w:val="20"/>
                <w:rtl/>
              </w:rPr>
              <w:t>كمبود</w:t>
            </w:r>
            <w:r w:rsidRPr="0084029B">
              <w:rPr>
                <w:rFonts w:cs="B Zar"/>
                <w:color w:val="0070C0"/>
                <w:sz w:val="20"/>
                <w:szCs w:val="20"/>
                <w:rtl/>
              </w:rPr>
              <w:t xml:space="preserve"> </w:t>
            </w:r>
            <w:r w:rsidRPr="0084029B">
              <w:rPr>
                <w:rFonts w:cs="B Zar" w:hint="cs"/>
                <w:color w:val="0070C0"/>
                <w:sz w:val="20"/>
                <w:szCs w:val="20"/>
                <w:rtl/>
              </w:rPr>
              <w:t>الکترونی</w:t>
            </w:r>
            <w:r w:rsidRPr="0084029B">
              <w:rPr>
                <w:rFonts w:cs="B Zar"/>
                <w:color w:val="0070C0"/>
                <w:sz w:val="20"/>
                <w:szCs w:val="20"/>
                <w:rtl/>
              </w:rPr>
              <w:t xml:space="preserve"> </w:t>
            </w:r>
            <w:r w:rsidRPr="0084029B">
              <w:rPr>
                <w:rFonts w:cs="B Zar" w:hint="cs"/>
                <w:color w:val="0070C0"/>
                <w:sz w:val="20"/>
                <w:szCs w:val="20"/>
                <w:rtl/>
              </w:rPr>
              <w:t>خود</w:t>
            </w:r>
          </w:p>
        </w:tc>
        <w:tc>
          <w:tcPr>
            <w:tcW w:w="1115" w:type="dxa"/>
          </w:tcPr>
          <w:p w14:paraId="0BB18980" w14:textId="77777777" w:rsidR="00C477D4" w:rsidRPr="00EA7BC6" w:rsidRDefault="00000000" w:rsidP="00AF2AD2">
            <w:pPr>
              <w:jc w:val="center"/>
              <w:rPr>
                <w:rFonts w:cs="B Zar"/>
                <w:sz w:val="18"/>
                <w:szCs w:val="18"/>
                <w:rtl/>
              </w:rPr>
            </w:pPr>
            <w:r w:rsidRPr="00EA7BC6">
              <w:rPr>
                <w:rFonts w:cs="B Zar"/>
                <w:sz w:val="18"/>
                <w:szCs w:val="18"/>
                <w:rtl/>
              </w:rPr>
              <w:t>10/1402</w:t>
            </w:r>
          </w:p>
        </w:tc>
        <w:tc>
          <w:tcPr>
            <w:tcW w:w="892" w:type="dxa"/>
          </w:tcPr>
          <w:p w14:paraId="34F4A8A0"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0799CDD8" w14:textId="77777777" w:rsidTr="00ED2A25">
        <w:tc>
          <w:tcPr>
            <w:tcW w:w="552" w:type="dxa"/>
          </w:tcPr>
          <w:p w14:paraId="79C552C1" w14:textId="77777777" w:rsidR="00ED2A25" w:rsidRPr="00ED2A25" w:rsidRDefault="00000000" w:rsidP="0058610A">
            <w:pPr>
              <w:jc w:val="center"/>
              <w:rPr>
                <w:rFonts w:cs="B Zar"/>
                <w:b/>
                <w:bCs/>
                <w:sz w:val="20"/>
                <w:szCs w:val="20"/>
                <w:rtl/>
              </w:rPr>
            </w:pPr>
            <w:r w:rsidRPr="00ED2A25">
              <w:rPr>
                <w:rFonts w:cs="B Zar" w:hint="cs"/>
                <w:b/>
                <w:bCs/>
                <w:sz w:val="20"/>
                <w:szCs w:val="20"/>
                <w:rtl/>
              </w:rPr>
              <w:t>75</w:t>
            </w:r>
          </w:p>
        </w:tc>
        <w:tc>
          <w:tcPr>
            <w:tcW w:w="8429" w:type="dxa"/>
          </w:tcPr>
          <w:p w14:paraId="2204B2F2" w14:textId="77777777" w:rsidR="00ED2A25" w:rsidRPr="0058610A" w:rsidRDefault="00000000" w:rsidP="0058610A">
            <w:pPr>
              <w:tabs>
                <w:tab w:val="left" w:pos="8504"/>
              </w:tabs>
              <w:rPr>
                <w:rFonts w:cs="B Zar"/>
                <w:noProof/>
                <w:sz w:val="20"/>
                <w:szCs w:val="20"/>
                <w:rtl/>
              </w:rPr>
            </w:pPr>
            <w:r w:rsidRPr="00ED2A25">
              <w:rPr>
                <w:rFonts w:cs="B Zar" w:hint="cs"/>
                <w:b/>
                <w:bCs/>
                <w:noProof/>
                <w:sz w:val="20"/>
                <w:szCs w:val="20"/>
                <w:rtl/>
              </w:rPr>
              <w:t>چرا</w:t>
            </w:r>
            <w:r w:rsidRPr="00ED2A25">
              <w:rPr>
                <w:rFonts w:cs="B Zar"/>
                <w:b/>
                <w:bCs/>
                <w:noProof/>
                <w:sz w:val="20"/>
                <w:szCs w:val="20"/>
                <w:rtl/>
              </w:rPr>
              <w:t xml:space="preserve"> </w:t>
            </w:r>
            <w:r w:rsidRPr="00ED2A25">
              <w:rPr>
                <w:rFonts w:cs="B Zar" w:hint="cs"/>
                <w:b/>
                <w:bCs/>
                <w:noProof/>
                <w:sz w:val="20"/>
                <w:szCs w:val="20"/>
                <w:rtl/>
              </w:rPr>
              <w:t>رادیکال‌های</w:t>
            </w:r>
            <w:r w:rsidRPr="00ED2A25">
              <w:rPr>
                <w:rFonts w:cs="B Zar"/>
                <w:b/>
                <w:bCs/>
                <w:noProof/>
                <w:sz w:val="20"/>
                <w:szCs w:val="20"/>
                <w:rtl/>
              </w:rPr>
              <w:t xml:space="preserve"> </w:t>
            </w:r>
            <w:r w:rsidRPr="00ED2A25">
              <w:rPr>
                <w:rFonts w:cs="B Zar" w:hint="cs"/>
                <w:b/>
                <w:bCs/>
                <w:noProof/>
                <w:sz w:val="20"/>
                <w:szCs w:val="20"/>
                <w:rtl/>
              </w:rPr>
              <w:t>آزاد</w:t>
            </w:r>
            <w:r w:rsidRPr="00ED2A25">
              <w:rPr>
                <w:rFonts w:cs="B Zar"/>
                <w:b/>
                <w:bCs/>
                <w:noProof/>
                <w:sz w:val="20"/>
                <w:szCs w:val="20"/>
                <w:rtl/>
              </w:rPr>
              <w:t xml:space="preserve"> </w:t>
            </w:r>
            <w:r w:rsidRPr="00ED2A25">
              <w:rPr>
                <w:rFonts w:cs="B Zar" w:hint="cs"/>
                <w:b/>
                <w:bCs/>
                <w:noProof/>
                <w:sz w:val="20"/>
                <w:szCs w:val="20"/>
                <w:rtl/>
              </w:rPr>
              <w:t>واکنش‌پذیری</w:t>
            </w:r>
            <w:r w:rsidRPr="00ED2A25">
              <w:rPr>
                <w:rFonts w:cs="B Zar"/>
                <w:b/>
                <w:bCs/>
                <w:noProof/>
                <w:sz w:val="20"/>
                <w:szCs w:val="20"/>
                <w:rtl/>
              </w:rPr>
              <w:t xml:space="preserve"> </w:t>
            </w:r>
            <w:r w:rsidRPr="00ED2A25">
              <w:rPr>
                <w:rFonts w:cs="B Zar" w:hint="cs"/>
                <w:b/>
                <w:bCs/>
                <w:noProof/>
                <w:sz w:val="20"/>
                <w:szCs w:val="20"/>
                <w:rtl/>
              </w:rPr>
              <w:t>بالایي</w:t>
            </w:r>
            <w:r w:rsidRPr="00ED2A25">
              <w:rPr>
                <w:rFonts w:cs="B Zar"/>
                <w:b/>
                <w:bCs/>
                <w:noProof/>
                <w:sz w:val="20"/>
                <w:szCs w:val="20"/>
                <w:rtl/>
              </w:rPr>
              <w:t xml:space="preserve"> </w:t>
            </w:r>
            <w:r w:rsidRPr="00ED2A25">
              <w:rPr>
                <w:rFonts w:cs="B Zar" w:hint="cs"/>
                <w:b/>
                <w:bCs/>
                <w:noProof/>
                <w:sz w:val="20"/>
                <w:szCs w:val="20"/>
                <w:rtl/>
              </w:rPr>
              <w:t xml:space="preserve">دارند؟   </w:t>
            </w:r>
            <w:r w:rsidRPr="00ED2A25">
              <w:rPr>
                <w:rFonts w:cs="B Zar" w:hint="cs"/>
                <w:noProof/>
                <w:sz w:val="20"/>
                <w:szCs w:val="20"/>
                <w:rtl/>
              </w:rPr>
              <w:t xml:space="preserve">      </w:t>
            </w:r>
            <w:r w:rsidR="0058610A">
              <w:rPr>
                <w:rFonts w:cs="B Zar" w:hint="cs"/>
                <w:noProof/>
                <w:sz w:val="20"/>
                <w:szCs w:val="20"/>
                <w:rtl/>
              </w:rPr>
              <w:t xml:space="preserve">                   </w:t>
            </w:r>
            <w:r w:rsidRPr="00ED2A25">
              <w:rPr>
                <w:rFonts w:cs="B Zar" w:hint="cs"/>
                <w:noProof/>
                <w:sz w:val="20"/>
                <w:szCs w:val="20"/>
                <w:rtl/>
              </w:rPr>
              <w:t xml:space="preserve">     </w:t>
            </w:r>
            <w:r w:rsidRPr="0084029B">
              <w:rPr>
                <w:rFonts w:cs="B Zar" w:hint="cs"/>
                <w:noProof/>
                <w:color w:val="0070C0"/>
                <w:sz w:val="20"/>
                <w:szCs w:val="20"/>
                <w:rtl/>
              </w:rPr>
              <w:t>الکترون‌های جفت‌نشده دارند. (کمبود الکترون دارند)</w:t>
            </w:r>
          </w:p>
        </w:tc>
        <w:tc>
          <w:tcPr>
            <w:tcW w:w="1115" w:type="dxa"/>
          </w:tcPr>
          <w:p w14:paraId="2951B912" w14:textId="77777777" w:rsidR="00ED2A25" w:rsidRPr="00721C8D" w:rsidRDefault="00000000" w:rsidP="001802C7">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892" w:type="dxa"/>
          </w:tcPr>
          <w:p w14:paraId="3F35A222" w14:textId="77777777" w:rsidR="00ED2A25" w:rsidRPr="00ED2A25" w:rsidRDefault="00000000" w:rsidP="001802C7">
            <w:pPr>
              <w:jc w:val="center"/>
              <w:rPr>
                <w:rFonts w:cs="B Zar"/>
                <w:b/>
                <w:bCs/>
                <w:sz w:val="20"/>
                <w:szCs w:val="20"/>
                <w:rtl/>
              </w:rPr>
            </w:pPr>
            <w:r w:rsidRPr="00ED2A25">
              <w:rPr>
                <w:rFonts w:cs="B Zar" w:hint="cs"/>
                <w:b/>
                <w:bCs/>
                <w:sz w:val="20"/>
                <w:szCs w:val="20"/>
                <w:rtl/>
              </w:rPr>
              <w:t>5/0</w:t>
            </w:r>
          </w:p>
        </w:tc>
      </w:tr>
      <w:tr w:rsidR="003E7CB6" w14:paraId="14FD4C6F" w14:textId="77777777" w:rsidTr="00AF2AD2">
        <w:tc>
          <w:tcPr>
            <w:tcW w:w="552" w:type="dxa"/>
          </w:tcPr>
          <w:p w14:paraId="327A82A1" w14:textId="77777777" w:rsidR="00C477D4" w:rsidRDefault="00000000" w:rsidP="00C477D4">
            <w:pPr>
              <w:jc w:val="center"/>
            </w:pPr>
            <w:r w:rsidRPr="00C50ECD">
              <w:rPr>
                <w:rFonts w:cs="B Zar" w:hint="cs"/>
                <w:b/>
                <w:bCs/>
                <w:sz w:val="20"/>
                <w:szCs w:val="20"/>
                <w:rtl/>
              </w:rPr>
              <w:t>75</w:t>
            </w:r>
          </w:p>
        </w:tc>
        <w:tc>
          <w:tcPr>
            <w:tcW w:w="8429" w:type="dxa"/>
          </w:tcPr>
          <w:p w14:paraId="20F225F1" w14:textId="77777777" w:rsidR="00C477D4"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 xml:space="preserve">چه عواملی در عملکرد راکیزه در خنثی سازی رادیکال های آزاد مشکل ایجاد می کنند؟        </w:t>
            </w:r>
          </w:p>
          <w:p w14:paraId="04A66506" w14:textId="77777777" w:rsidR="00C477D4"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84029B">
              <w:rPr>
                <w:rFonts w:cs="B Zar" w:hint="eastAsia"/>
                <w:noProof/>
                <w:color w:val="0070C0"/>
                <w:sz w:val="20"/>
                <w:szCs w:val="20"/>
                <w:rtl/>
              </w:rPr>
              <w:t>الکل</w:t>
            </w:r>
            <w:r w:rsidRPr="0084029B">
              <w:rPr>
                <w:rFonts w:cs="B Zar" w:hint="cs"/>
                <w:noProof/>
                <w:color w:val="0070C0"/>
                <w:sz w:val="20"/>
                <w:szCs w:val="20"/>
                <w:rtl/>
              </w:rPr>
              <w:t xml:space="preserve"> - </w:t>
            </w:r>
            <w:r w:rsidRPr="0084029B">
              <w:rPr>
                <w:rFonts w:cs="B Zar"/>
                <w:noProof/>
                <w:color w:val="0070C0"/>
                <w:sz w:val="20"/>
                <w:szCs w:val="20"/>
                <w:rtl/>
              </w:rPr>
              <w:t xml:space="preserve"> </w:t>
            </w:r>
            <w:r w:rsidRPr="0084029B">
              <w:rPr>
                <w:rFonts w:cs="B Zar" w:hint="eastAsia"/>
                <w:noProof/>
                <w:color w:val="0070C0"/>
                <w:sz w:val="20"/>
                <w:szCs w:val="20"/>
                <w:rtl/>
              </w:rPr>
              <w:t>انواع</w:t>
            </w:r>
            <w:r w:rsidRPr="0084029B">
              <w:rPr>
                <w:rFonts w:cs="B Zar" w:hint="cs"/>
                <w:noProof/>
                <w:color w:val="0070C0"/>
                <w:sz w:val="20"/>
                <w:szCs w:val="20"/>
                <w:rtl/>
              </w:rPr>
              <w:t>ی</w:t>
            </w:r>
            <w:r w:rsidRPr="0084029B">
              <w:rPr>
                <w:rFonts w:cs="B Zar"/>
                <w:noProof/>
                <w:color w:val="0070C0"/>
                <w:sz w:val="20"/>
                <w:szCs w:val="20"/>
                <w:rtl/>
              </w:rPr>
              <w:t xml:space="preserve"> </w:t>
            </w:r>
            <w:r w:rsidRPr="0084029B">
              <w:rPr>
                <w:rFonts w:cs="B Zar" w:hint="eastAsia"/>
                <w:noProof/>
                <w:color w:val="0070C0"/>
                <w:sz w:val="20"/>
                <w:szCs w:val="20"/>
                <w:rtl/>
              </w:rPr>
              <w:t>از</w:t>
            </w:r>
            <w:r w:rsidRPr="0084029B">
              <w:rPr>
                <w:rFonts w:cs="B Zar"/>
                <w:noProof/>
                <w:color w:val="0070C0"/>
                <w:sz w:val="20"/>
                <w:szCs w:val="20"/>
                <w:rtl/>
              </w:rPr>
              <w:t xml:space="preserve"> </w:t>
            </w:r>
            <w:r w:rsidRPr="0084029B">
              <w:rPr>
                <w:rFonts w:cs="B Zar" w:hint="eastAsia"/>
                <w:noProof/>
                <w:color w:val="0070C0"/>
                <w:sz w:val="20"/>
                <w:szCs w:val="20"/>
                <w:rtl/>
              </w:rPr>
              <w:t>نقص</w:t>
            </w:r>
            <w:r w:rsidRPr="0084029B">
              <w:rPr>
                <w:rFonts w:cs="B Zar" w:hint="cs"/>
                <w:noProof/>
                <w:color w:val="0070C0"/>
                <w:sz w:val="20"/>
                <w:szCs w:val="20"/>
                <w:rtl/>
              </w:rPr>
              <w:t>‌</w:t>
            </w:r>
            <w:r w:rsidRPr="0084029B">
              <w:rPr>
                <w:rFonts w:cs="B Zar" w:hint="eastAsia"/>
                <w:noProof/>
                <w:color w:val="0070C0"/>
                <w:sz w:val="20"/>
                <w:szCs w:val="20"/>
                <w:rtl/>
              </w:rPr>
              <w:t>ها</w:t>
            </w:r>
            <w:r w:rsidRPr="0084029B">
              <w:rPr>
                <w:rFonts w:cs="B Zar" w:hint="cs"/>
                <w:noProof/>
                <w:color w:val="0070C0"/>
                <w:sz w:val="20"/>
                <w:szCs w:val="20"/>
                <w:rtl/>
              </w:rPr>
              <w:t>ی</w:t>
            </w:r>
            <w:r w:rsidRPr="0084029B">
              <w:rPr>
                <w:rFonts w:cs="B Zar"/>
                <w:noProof/>
                <w:color w:val="0070C0"/>
                <w:sz w:val="20"/>
                <w:szCs w:val="20"/>
                <w:rtl/>
              </w:rPr>
              <w:t xml:space="preserve"> </w:t>
            </w:r>
            <w:r w:rsidRPr="0084029B">
              <w:rPr>
                <w:rFonts w:cs="B Zar" w:hint="eastAsia"/>
                <w:noProof/>
                <w:color w:val="0070C0"/>
                <w:sz w:val="20"/>
                <w:szCs w:val="20"/>
                <w:rtl/>
              </w:rPr>
              <w:t>ژن</w:t>
            </w:r>
            <w:r w:rsidRPr="0084029B">
              <w:rPr>
                <w:rFonts w:cs="B Zar" w:hint="cs"/>
                <w:noProof/>
                <w:color w:val="0070C0"/>
                <w:sz w:val="20"/>
                <w:szCs w:val="20"/>
                <w:rtl/>
              </w:rPr>
              <w:t>ی</w:t>
            </w:r>
          </w:p>
        </w:tc>
        <w:tc>
          <w:tcPr>
            <w:tcW w:w="1115" w:type="dxa"/>
          </w:tcPr>
          <w:p w14:paraId="7E7E3BD1"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3/98-3/99خارج‌عصر</w:t>
            </w:r>
          </w:p>
        </w:tc>
        <w:tc>
          <w:tcPr>
            <w:tcW w:w="892" w:type="dxa"/>
          </w:tcPr>
          <w:p w14:paraId="4BC9BA4F"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F03BC1B" w14:textId="77777777" w:rsidTr="00AF2AD2">
        <w:tc>
          <w:tcPr>
            <w:tcW w:w="552" w:type="dxa"/>
          </w:tcPr>
          <w:p w14:paraId="5469E8BC" w14:textId="77777777" w:rsidR="00C477D4" w:rsidRDefault="00000000" w:rsidP="00C477D4">
            <w:pPr>
              <w:jc w:val="center"/>
            </w:pPr>
            <w:r w:rsidRPr="00C50ECD">
              <w:rPr>
                <w:rFonts w:cs="B Zar" w:hint="cs"/>
                <w:b/>
                <w:bCs/>
                <w:sz w:val="20"/>
                <w:szCs w:val="20"/>
                <w:rtl/>
              </w:rPr>
              <w:t>75</w:t>
            </w:r>
          </w:p>
        </w:tc>
        <w:tc>
          <w:tcPr>
            <w:tcW w:w="8429" w:type="dxa"/>
          </w:tcPr>
          <w:p w14:paraId="7E1246CA" w14:textId="77777777" w:rsidR="00C477D4" w:rsidRPr="0084029B" w:rsidRDefault="00000000" w:rsidP="00AF2AD2">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رادیکال های آزاد چگونه باعث بافت مردگی (نکروز) کبد می شوند؟ </w:t>
            </w:r>
          </w:p>
          <w:p w14:paraId="1E32B310" w14:textId="77777777" w:rsidR="00C477D4" w:rsidRPr="00EA7BC6" w:rsidRDefault="00000000" w:rsidP="00AF2AD2">
            <w:pPr>
              <w:tabs>
                <w:tab w:val="left" w:pos="2479"/>
              </w:tabs>
              <w:autoSpaceDE w:val="0"/>
              <w:autoSpaceDN w:val="0"/>
              <w:adjustRightInd w:val="0"/>
              <w:rPr>
                <w:rFonts w:cs="B Zar"/>
                <w:b/>
                <w:bCs/>
                <w:noProof/>
                <w:sz w:val="20"/>
                <w:szCs w:val="20"/>
                <w:rtl/>
              </w:rPr>
            </w:pPr>
            <w:r w:rsidRPr="0084029B">
              <w:rPr>
                <w:rFonts w:cs="B Zar" w:hint="cs"/>
                <w:noProof/>
                <w:color w:val="0070C0"/>
                <w:sz w:val="20"/>
                <w:szCs w:val="20"/>
                <w:rtl/>
              </w:rPr>
              <w:lastRenderedPageBreak/>
              <w:t xml:space="preserve">رادیکال های آزاد با حمله به </w:t>
            </w:r>
            <w:r w:rsidRPr="0084029B">
              <w:rPr>
                <w:rFonts w:cs="B Zar"/>
                <w:noProof/>
                <w:color w:val="0070C0"/>
                <w:sz w:val="20"/>
                <w:szCs w:val="20"/>
              </w:rPr>
              <w:t>DNA</w:t>
            </w:r>
            <w:r w:rsidRPr="0084029B">
              <w:rPr>
                <w:rFonts w:cs="B Zar" w:hint="cs"/>
                <w:noProof/>
                <w:color w:val="0070C0"/>
                <w:sz w:val="20"/>
                <w:szCs w:val="20"/>
                <w:rtl/>
              </w:rPr>
              <w:t xml:space="preserve"> راکیزه، سبب تخریب راکیزه و در نتیجه مرگ یاخته های کبدی و بافت مردگی (نکروز) کبد می شوند .</w:t>
            </w:r>
          </w:p>
        </w:tc>
        <w:tc>
          <w:tcPr>
            <w:tcW w:w="1115" w:type="dxa"/>
          </w:tcPr>
          <w:p w14:paraId="1A0C3412"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lastRenderedPageBreak/>
              <w:t>10/97</w:t>
            </w:r>
          </w:p>
        </w:tc>
        <w:tc>
          <w:tcPr>
            <w:tcW w:w="892" w:type="dxa"/>
          </w:tcPr>
          <w:p w14:paraId="61366669"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A707D97" w14:textId="77777777" w:rsidTr="00AF2AD2">
        <w:tc>
          <w:tcPr>
            <w:tcW w:w="552" w:type="dxa"/>
          </w:tcPr>
          <w:p w14:paraId="4D546293" w14:textId="77777777" w:rsidR="00C477D4" w:rsidRDefault="00000000" w:rsidP="00C477D4">
            <w:pPr>
              <w:jc w:val="center"/>
            </w:pPr>
            <w:r w:rsidRPr="00C50ECD">
              <w:rPr>
                <w:rFonts w:cs="B Zar" w:hint="cs"/>
                <w:b/>
                <w:bCs/>
                <w:sz w:val="20"/>
                <w:szCs w:val="20"/>
                <w:rtl/>
              </w:rPr>
              <w:t>75</w:t>
            </w:r>
          </w:p>
        </w:tc>
        <w:tc>
          <w:tcPr>
            <w:tcW w:w="8429" w:type="dxa"/>
          </w:tcPr>
          <w:p w14:paraId="39568A87" w14:textId="77777777" w:rsidR="00C477D4" w:rsidRPr="0084029B" w:rsidRDefault="00000000" w:rsidP="00AF2AD2">
            <w:pPr>
              <w:rPr>
                <w:rFonts w:cs="B Zar"/>
                <w:b/>
                <w:bCs/>
                <w:color w:val="0070C0"/>
                <w:sz w:val="20"/>
                <w:szCs w:val="20"/>
                <w:rtl/>
              </w:rPr>
            </w:pPr>
            <w:r w:rsidRPr="00EA7BC6">
              <w:rPr>
                <w:rFonts w:cs="B Zar" w:hint="cs"/>
                <w:b/>
                <w:bCs/>
                <w:sz w:val="20"/>
                <w:szCs w:val="20"/>
                <w:rtl/>
              </w:rPr>
              <w:t>چرا مصرف الکل و افزایش سرعت تشکیل رادیکال‌های آزاد، سبب مرگ یاخته‌های کبدی می‌شود؟</w:t>
            </w:r>
          </w:p>
          <w:p w14:paraId="480D30D0" w14:textId="77777777" w:rsidR="00C477D4" w:rsidRPr="00EA7BC6" w:rsidRDefault="00000000" w:rsidP="00AF2AD2">
            <w:pPr>
              <w:rPr>
                <w:rFonts w:cs="B Zar"/>
                <w:sz w:val="20"/>
                <w:szCs w:val="20"/>
                <w:rtl/>
              </w:rPr>
            </w:pPr>
            <w:r w:rsidRPr="0084029B">
              <w:rPr>
                <w:rFonts w:cs="B Zar" w:hint="cs"/>
                <w:color w:val="0070C0"/>
                <w:sz w:val="20"/>
                <w:szCs w:val="20"/>
                <w:rtl/>
              </w:rPr>
              <w:t>رادیکال‌های</w:t>
            </w:r>
            <w:r w:rsidRPr="0084029B">
              <w:rPr>
                <w:rFonts w:cs="B Zar"/>
                <w:color w:val="0070C0"/>
                <w:sz w:val="20"/>
                <w:szCs w:val="20"/>
                <w:rtl/>
              </w:rPr>
              <w:t xml:space="preserve"> </w:t>
            </w:r>
            <w:r w:rsidRPr="0084029B">
              <w:rPr>
                <w:rFonts w:cs="B Zar" w:hint="cs"/>
                <w:color w:val="0070C0"/>
                <w:sz w:val="20"/>
                <w:szCs w:val="20"/>
                <w:rtl/>
              </w:rPr>
              <w:t>آزاد</w:t>
            </w:r>
            <w:r w:rsidRPr="0084029B">
              <w:rPr>
                <w:rFonts w:cs="B Zar"/>
                <w:color w:val="0070C0"/>
                <w:sz w:val="20"/>
                <w:szCs w:val="20"/>
                <w:rtl/>
              </w:rPr>
              <w:t xml:space="preserve"> </w:t>
            </w:r>
            <w:r w:rsidRPr="0084029B">
              <w:rPr>
                <w:rFonts w:cs="B Zar" w:hint="cs"/>
                <w:color w:val="0070C0"/>
                <w:sz w:val="20"/>
                <w:szCs w:val="20"/>
                <w:rtl/>
              </w:rPr>
              <w:t>با</w:t>
            </w:r>
            <w:r w:rsidRPr="0084029B">
              <w:rPr>
                <w:rFonts w:cs="B Zar"/>
                <w:color w:val="0070C0"/>
                <w:sz w:val="20"/>
                <w:szCs w:val="20"/>
                <w:rtl/>
              </w:rPr>
              <w:t xml:space="preserve"> </w:t>
            </w:r>
            <w:r w:rsidRPr="0084029B">
              <w:rPr>
                <w:rFonts w:cs="B Zar" w:hint="cs"/>
                <w:color w:val="0070C0"/>
                <w:sz w:val="20"/>
                <w:szCs w:val="20"/>
                <w:rtl/>
              </w:rPr>
              <w:t>حمله</w:t>
            </w:r>
            <w:r w:rsidRPr="0084029B">
              <w:rPr>
                <w:rFonts w:cs="B Zar"/>
                <w:color w:val="0070C0"/>
                <w:sz w:val="20"/>
                <w:szCs w:val="20"/>
                <w:rtl/>
              </w:rPr>
              <w:t xml:space="preserve"> </w:t>
            </w:r>
            <w:r w:rsidRPr="0084029B">
              <w:rPr>
                <w:rFonts w:cs="B Zar" w:hint="cs"/>
                <w:color w:val="0070C0"/>
                <w:sz w:val="20"/>
                <w:szCs w:val="20"/>
                <w:rtl/>
              </w:rPr>
              <w:t>به</w:t>
            </w:r>
            <w:r w:rsidRPr="0084029B">
              <w:rPr>
                <w:rFonts w:cs="B Zar"/>
                <w:color w:val="0070C0"/>
                <w:sz w:val="20"/>
                <w:szCs w:val="20"/>
                <w:rtl/>
              </w:rPr>
              <w:t xml:space="preserve"> </w:t>
            </w:r>
            <w:r w:rsidRPr="0084029B">
              <w:rPr>
                <w:rFonts w:cs="B Zar" w:hint="cs"/>
                <w:color w:val="0070C0"/>
                <w:sz w:val="20"/>
                <w:szCs w:val="20"/>
                <w:rtl/>
              </w:rPr>
              <w:t>دنای</w:t>
            </w:r>
            <w:r w:rsidRPr="0084029B">
              <w:rPr>
                <w:rFonts w:cs="B Zar"/>
                <w:color w:val="0070C0"/>
                <w:sz w:val="20"/>
                <w:szCs w:val="20"/>
                <w:rtl/>
              </w:rPr>
              <w:t xml:space="preserve"> </w:t>
            </w:r>
            <w:r w:rsidRPr="0084029B">
              <w:rPr>
                <w:rFonts w:cs="B Zar" w:hint="cs"/>
                <w:color w:val="0070C0"/>
                <w:sz w:val="20"/>
                <w:szCs w:val="20"/>
                <w:rtl/>
              </w:rPr>
              <w:t>راکیزه (25/0) سبب</w:t>
            </w:r>
            <w:r w:rsidRPr="0084029B">
              <w:rPr>
                <w:rFonts w:cs="B Zar"/>
                <w:color w:val="0070C0"/>
                <w:sz w:val="20"/>
                <w:szCs w:val="20"/>
                <w:rtl/>
              </w:rPr>
              <w:t xml:space="preserve"> </w:t>
            </w:r>
            <w:r w:rsidRPr="0084029B">
              <w:rPr>
                <w:rFonts w:cs="B Zar" w:hint="cs"/>
                <w:color w:val="0070C0"/>
                <w:sz w:val="20"/>
                <w:szCs w:val="20"/>
                <w:rtl/>
              </w:rPr>
              <w:t>تخریب</w:t>
            </w:r>
            <w:r w:rsidRPr="0084029B">
              <w:rPr>
                <w:rFonts w:cs="B Zar"/>
                <w:color w:val="0070C0"/>
                <w:sz w:val="20"/>
                <w:szCs w:val="20"/>
                <w:rtl/>
              </w:rPr>
              <w:t xml:space="preserve"> </w:t>
            </w:r>
            <w:r w:rsidRPr="0084029B">
              <w:rPr>
                <w:rFonts w:cs="B Zar" w:hint="cs"/>
                <w:color w:val="0070C0"/>
                <w:sz w:val="20"/>
                <w:szCs w:val="20"/>
                <w:rtl/>
              </w:rPr>
              <w:t>راکیزه (25/0) مي‌شوند</w:t>
            </w:r>
            <w:r w:rsidRPr="0084029B">
              <w:rPr>
                <w:rFonts w:cs="B Zar"/>
                <w:color w:val="0070C0"/>
                <w:sz w:val="20"/>
                <w:szCs w:val="20"/>
                <w:rtl/>
              </w:rPr>
              <w:t>.</w:t>
            </w:r>
          </w:p>
        </w:tc>
        <w:tc>
          <w:tcPr>
            <w:tcW w:w="1115" w:type="dxa"/>
          </w:tcPr>
          <w:p w14:paraId="3D167840" w14:textId="77777777" w:rsidR="00C477D4" w:rsidRPr="00EA7BC6" w:rsidRDefault="00000000" w:rsidP="00AF2AD2">
            <w:pPr>
              <w:jc w:val="center"/>
              <w:rPr>
                <w:sz w:val="18"/>
                <w:szCs w:val="18"/>
              </w:rPr>
            </w:pPr>
            <w:r w:rsidRPr="00EA7BC6">
              <w:rPr>
                <w:rFonts w:cs="B Zar" w:hint="cs"/>
                <w:sz w:val="18"/>
                <w:szCs w:val="18"/>
                <w:rtl/>
              </w:rPr>
              <w:t>3/1403</w:t>
            </w:r>
          </w:p>
        </w:tc>
        <w:tc>
          <w:tcPr>
            <w:tcW w:w="892" w:type="dxa"/>
          </w:tcPr>
          <w:p w14:paraId="220FFD2D"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33D29E85" w14:textId="77777777" w:rsidTr="00E6782A">
        <w:tc>
          <w:tcPr>
            <w:tcW w:w="552" w:type="dxa"/>
          </w:tcPr>
          <w:p w14:paraId="288EE652" w14:textId="77777777" w:rsidR="00E6782A" w:rsidRPr="00825364" w:rsidRDefault="00000000" w:rsidP="00691755">
            <w:pPr>
              <w:jc w:val="center"/>
              <w:rPr>
                <w:rFonts w:cs="B Zar"/>
                <w:b/>
                <w:bCs/>
                <w:sz w:val="20"/>
                <w:szCs w:val="20"/>
                <w:rtl/>
              </w:rPr>
            </w:pPr>
            <w:r>
              <w:rPr>
                <w:rFonts w:cs="B Zar" w:hint="cs"/>
                <w:b/>
                <w:bCs/>
                <w:sz w:val="20"/>
                <w:szCs w:val="20"/>
                <w:rtl/>
              </w:rPr>
              <w:t>75</w:t>
            </w:r>
          </w:p>
        </w:tc>
        <w:tc>
          <w:tcPr>
            <w:tcW w:w="8429" w:type="dxa"/>
          </w:tcPr>
          <w:p w14:paraId="0D2690D0" w14:textId="77777777" w:rsidR="00E6782A" w:rsidRDefault="00000000" w:rsidP="00691755">
            <w:pPr>
              <w:rPr>
                <w:rFonts w:cs="B Zar"/>
                <w:color w:val="0070C0"/>
                <w:sz w:val="20"/>
                <w:szCs w:val="20"/>
                <w:rtl/>
              </w:rPr>
            </w:pPr>
            <w:r>
              <w:rPr>
                <w:rFonts w:cs="B Zar" w:hint="cs"/>
                <w:b/>
                <w:bCs/>
                <w:sz w:val="20"/>
                <w:szCs w:val="20"/>
                <w:rtl/>
              </w:rPr>
              <w:t xml:space="preserve">مصرف مشروبات الکلی سرعت تشکیل رادیکال‌های آزاد از چه مولکولی در یاخته‌های کبد را افزایش می‌دهد؟     </w:t>
            </w:r>
          </w:p>
          <w:p w14:paraId="1B8E37CF" w14:textId="77777777" w:rsidR="00E6782A" w:rsidRPr="00C42CF5" w:rsidRDefault="00000000" w:rsidP="00691755">
            <w:pPr>
              <w:jc w:val="right"/>
              <w:rPr>
                <w:rFonts w:cs="Tahoma"/>
                <w:color w:val="0070C0"/>
                <w:rtl/>
              </w:rPr>
            </w:pPr>
            <w:r>
              <w:rPr>
                <w:rFonts w:cs="B Zar" w:hint="cs"/>
                <w:color w:val="0070C0"/>
                <w:sz w:val="20"/>
                <w:szCs w:val="20"/>
                <w:rtl/>
              </w:rPr>
              <w:t xml:space="preserve">اکسیژن </w:t>
            </w:r>
            <w:r w:rsidRPr="001A70FF">
              <w:rPr>
                <w:rFonts w:cs="B Zar" w:hint="cs"/>
                <w:b/>
                <w:bCs/>
                <w:color w:val="0070C0"/>
                <w:sz w:val="20"/>
                <w:szCs w:val="20"/>
                <w:u w:val="single"/>
                <w:rtl/>
              </w:rPr>
              <w:t>یا</w:t>
            </w:r>
            <w:r>
              <w:rPr>
                <w:rFonts w:cs="B Zar" w:hint="cs"/>
                <w:color w:val="0070C0"/>
                <w:sz w:val="20"/>
                <w:szCs w:val="20"/>
                <w:rtl/>
              </w:rPr>
              <w:t xml:space="preserve"> </w:t>
            </w:r>
            <m:oMath>
              <m:sSub>
                <m:sSubPr>
                  <m:ctrlPr>
                    <w:rPr>
                      <w:rFonts w:ascii="Cambria Math" w:hAnsi="Cambria Math" w:cs="B Zar"/>
                      <w:color w:val="0070C0"/>
                      <w:sz w:val="20"/>
                      <w:szCs w:val="20"/>
                    </w:rPr>
                  </m:ctrlPr>
                </m:sSubPr>
                <m:e>
                  <m:r>
                    <m:rPr>
                      <m:sty m:val="p"/>
                    </m:rPr>
                    <w:rPr>
                      <w:rFonts w:ascii="Cambria Math" w:hAnsi="Cambria Math" w:cs="B Zar"/>
                      <w:color w:val="0070C0"/>
                      <w:sz w:val="20"/>
                      <w:szCs w:val="20"/>
                    </w:rPr>
                    <m:t>O</m:t>
                  </m:r>
                </m:e>
                <m:sub>
                  <m:r>
                    <w:rPr>
                      <w:rFonts w:ascii="Cambria Math" w:hAnsi="Cambria Math" w:cs="B Zar"/>
                      <w:color w:val="0070C0"/>
                      <w:sz w:val="20"/>
                      <w:szCs w:val="20"/>
                    </w:rPr>
                    <m:t>2</m:t>
                  </m:r>
                </m:sub>
              </m:sSub>
            </m:oMath>
          </w:p>
        </w:tc>
        <w:tc>
          <w:tcPr>
            <w:tcW w:w="1115" w:type="dxa"/>
          </w:tcPr>
          <w:p w14:paraId="39FFB52D" w14:textId="77777777" w:rsidR="00E6782A" w:rsidRDefault="00000000" w:rsidP="00691755">
            <w:pPr>
              <w:jc w:val="center"/>
            </w:pPr>
            <w:r w:rsidRPr="0044639B">
              <w:rPr>
                <w:rFonts w:cs="B Zar" w:hint="cs"/>
                <w:sz w:val="18"/>
                <w:szCs w:val="18"/>
                <w:rtl/>
              </w:rPr>
              <w:t>5/1404</w:t>
            </w:r>
          </w:p>
        </w:tc>
        <w:tc>
          <w:tcPr>
            <w:tcW w:w="892" w:type="dxa"/>
          </w:tcPr>
          <w:p w14:paraId="21D642EF" w14:textId="77777777" w:rsidR="00E6782A" w:rsidRDefault="00000000" w:rsidP="00691755">
            <w:pPr>
              <w:jc w:val="center"/>
              <w:rPr>
                <w:rFonts w:cs="B Zar"/>
                <w:b/>
                <w:bCs/>
                <w:sz w:val="20"/>
                <w:szCs w:val="20"/>
                <w:rtl/>
              </w:rPr>
            </w:pPr>
            <w:r>
              <w:rPr>
                <w:rFonts w:cs="B Zar" w:hint="cs"/>
                <w:b/>
                <w:bCs/>
                <w:sz w:val="20"/>
                <w:szCs w:val="20"/>
                <w:rtl/>
              </w:rPr>
              <w:t>25/0</w:t>
            </w:r>
          </w:p>
        </w:tc>
      </w:tr>
      <w:tr w:rsidR="003E7CB6" w14:paraId="78DBB02E" w14:textId="77777777" w:rsidTr="00AF2AD2">
        <w:tc>
          <w:tcPr>
            <w:tcW w:w="552" w:type="dxa"/>
          </w:tcPr>
          <w:p w14:paraId="32182A09" w14:textId="77777777" w:rsidR="00C477D4" w:rsidRDefault="00000000" w:rsidP="00C477D4">
            <w:pPr>
              <w:jc w:val="center"/>
            </w:pPr>
            <w:r w:rsidRPr="00C50ECD">
              <w:rPr>
                <w:rFonts w:cs="B Zar" w:hint="cs"/>
                <w:b/>
                <w:bCs/>
                <w:sz w:val="20"/>
                <w:szCs w:val="20"/>
                <w:rtl/>
              </w:rPr>
              <w:t>75</w:t>
            </w:r>
          </w:p>
        </w:tc>
        <w:tc>
          <w:tcPr>
            <w:tcW w:w="8429" w:type="dxa"/>
          </w:tcPr>
          <w:p w14:paraId="64116D50" w14:textId="77777777" w:rsidR="00C477D4" w:rsidRPr="0084029B" w:rsidRDefault="00000000" w:rsidP="00AF2AD2">
            <w:pPr>
              <w:tabs>
                <w:tab w:val="left" w:pos="2479"/>
              </w:tabs>
              <w:autoSpaceDE w:val="0"/>
              <w:autoSpaceDN w:val="0"/>
              <w:adjustRightInd w:val="0"/>
              <w:rPr>
                <w:rFonts w:cs="B Zar"/>
                <w:b/>
                <w:bCs/>
                <w:noProof/>
                <w:color w:val="0070C0"/>
                <w:sz w:val="20"/>
                <w:szCs w:val="20"/>
                <w:rtl/>
              </w:rPr>
            </w:pPr>
            <w:r w:rsidRPr="00EA7BC6">
              <w:rPr>
                <w:rFonts w:cs="B Zar" w:hint="eastAsia"/>
                <w:b/>
                <w:bCs/>
                <w:noProof/>
                <w:sz w:val="20"/>
                <w:szCs w:val="20"/>
                <w:rtl/>
              </w:rPr>
              <w:t>نقص</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باعث</w:t>
            </w:r>
            <w:r w:rsidRPr="00EA7BC6">
              <w:rPr>
                <w:rFonts w:cs="B Zar"/>
                <w:b/>
                <w:bCs/>
                <w:noProof/>
                <w:sz w:val="20"/>
                <w:szCs w:val="20"/>
                <w:rtl/>
              </w:rPr>
              <w:t xml:space="preserve"> </w:t>
            </w:r>
            <w:r w:rsidRPr="00EA7BC6">
              <w:rPr>
                <w:rFonts w:cs="B Zar" w:hint="eastAsia"/>
                <w:b/>
                <w:bCs/>
                <w:noProof/>
                <w:sz w:val="20"/>
                <w:szCs w:val="20"/>
                <w:rtl/>
              </w:rPr>
              <w:t>تشک</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راد</w:t>
            </w:r>
            <w:r w:rsidRPr="00EA7BC6">
              <w:rPr>
                <w:rFonts w:cs="B Zar" w:hint="cs"/>
                <w:b/>
                <w:bCs/>
                <w:noProof/>
                <w:sz w:val="20"/>
                <w:szCs w:val="20"/>
                <w:rtl/>
              </w:rPr>
              <w:t>ی</w:t>
            </w:r>
            <w:r w:rsidRPr="00EA7BC6">
              <w:rPr>
                <w:rFonts w:cs="B Zar" w:hint="eastAsia"/>
                <w:b/>
                <w:bCs/>
                <w:noProof/>
                <w:sz w:val="20"/>
                <w:szCs w:val="20"/>
                <w:rtl/>
              </w:rPr>
              <w:t>کال</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آزاد</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p>
          <w:p w14:paraId="0B9B924C" w14:textId="77777777" w:rsidR="00C477D4" w:rsidRPr="00EA7BC6" w:rsidRDefault="00000000" w:rsidP="00AF2AD2">
            <w:pPr>
              <w:tabs>
                <w:tab w:val="left" w:pos="2479"/>
              </w:tabs>
              <w:autoSpaceDE w:val="0"/>
              <w:autoSpaceDN w:val="0"/>
              <w:adjustRightInd w:val="0"/>
              <w:rPr>
                <w:rFonts w:cs="B Zar"/>
                <w:noProof/>
                <w:sz w:val="20"/>
                <w:szCs w:val="20"/>
                <w:rtl/>
              </w:rPr>
            </w:pPr>
            <w:r w:rsidRPr="0084029B">
              <w:rPr>
                <w:rFonts w:cs="B Zar" w:hint="eastAsia"/>
                <w:noProof/>
                <w:color w:val="0070C0"/>
                <w:sz w:val="20"/>
                <w:szCs w:val="20"/>
                <w:rtl/>
              </w:rPr>
              <w:t>گاه</w:t>
            </w:r>
            <w:r w:rsidRPr="0084029B">
              <w:rPr>
                <w:rFonts w:cs="B Zar"/>
                <w:noProof/>
                <w:color w:val="0070C0"/>
                <w:sz w:val="20"/>
                <w:szCs w:val="20"/>
                <w:rtl/>
              </w:rPr>
              <w:t xml:space="preserve"> </w:t>
            </w:r>
            <w:r w:rsidRPr="0084029B">
              <w:rPr>
                <w:rFonts w:cs="B Zar" w:hint="eastAsia"/>
                <w:noProof/>
                <w:color w:val="0070C0"/>
                <w:sz w:val="20"/>
                <w:szCs w:val="20"/>
                <w:rtl/>
              </w:rPr>
              <w:t>نقص</w:t>
            </w:r>
            <w:r w:rsidRPr="0084029B">
              <w:rPr>
                <w:rFonts w:cs="B Zar"/>
                <w:noProof/>
                <w:color w:val="0070C0"/>
                <w:sz w:val="20"/>
                <w:szCs w:val="20"/>
                <w:rtl/>
              </w:rPr>
              <w:t xml:space="preserve"> </w:t>
            </w:r>
            <w:r w:rsidRPr="0084029B">
              <w:rPr>
                <w:rFonts w:cs="B Zar" w:hint="eastAsia"/>
                <w:noProof/>
                <w:color w:val="0070C0"/>
                <w:sz w:val="20"/>
                <w:szCs w:val="20"/>
                <w:rtl/>
              </w:rPr>
              <w:t>در</w:t>
            </w:r>
            <w:r w:rsidRPr="0084029B">
              <w:rPr>
                <w:rFonts w:cs="B Zar"/>
                <w:noProof/>
                <w:color w:val="0070C0"/>
                <w:sz w:val="20"/>
                <w:szCs w:val="20"/>
                <w:rtl/>
              </w:rPr>
              <w:t xml:space="preserve"> </w:t>
            </w:r>
            <w:r w:rsidRPr="0084029B">
              <w:rPr>
                <w:rFonts w:cs="B Zar" w:hint="eastAsia"/>
                <w:noProof/>
                <w:color w:val="0070C0"/>
                <w:sz w:val="20"/>
                <w:szCs w:val="20"/>
                <w:rtl/>
              </w:rPr>
              <w:t>ژن</w:t>
            </w:r>
            <w:r w:rsidRPr="0084029B">
              <w:rPr>
                <w:rFonts w:cs="B Zar" w:hint="cs"/>
                <w:noProof/>
                <w:color w:val="0070C0"/>
                <w:sz w:val="20"/>
                <w:szCs w:val="20"/>
                <w:rtl/>
              </w:rPr>
              <w:t xml:space="preserve"> </w:t>
            </w:r>
            <w:r w:rsidRPr="0084029B">
              <w:rPr>
                <w:rFonts w:cs="B Zar" w:hint="eastAsia"/>
                <w:noProof/>
                <w:color w:val="0070C0"/>
                <w:sz w:val="20"/>
                <w:szCs w:val="20"/>
                <w:rtl/>
              </w:rPr>
              <w:t>هاي</w:t>
            </w:r>
            <w:r w:rsidRPr="0084029B">
              <w:rPr>
                <w:rFonts w:cs="B Zar"/>
                <w:noProof/>
                <w:color w:val="0070C0"/>
                <w:sz w:val="20"/>
                <w:szCs w:val="20"/>
                <w:rtl/>
              </w:rPr>
              <w:t xml:space="preserve"> </w:t>
            </w:r>
            <w:r w:rsidRPr="0084029B">
              <w:rPr>
                <w:rFonts w:cs="B Zar" w:hint="eastAsia"/>
                <w:noProof/>
                <w:color w:val="0070C0"/>
                <w:sz w:val="20"/>
                <w:szCs w:val="20"/>
                <w:rtl/>
              </w:rPr>
              <w:t>مربوط</w:t>
            </w:r>
            <w:r w:rsidRPr="0084029B">
              <w:rPr>
                <w:rFonts w:cs="B Zar"/>
                <w:noProof/>
                <w:color w:val="0070C0"/>
                <w:sz w:val="20"/>
                <w:szCs w:val="20"/>
                <w:rtl/>
              </w:rPr>
              <w:t xml:space="preserve"> </w:t>
            </w:r>
            <w:r w:rsidRPr="0084029B">
              <w:rPr>
                <w:rFonts w:cs="B Zar" w:hint="eastAsia"/>
                <w:noProof/>
                <w:color w:val="0070C0"/>
                <w:sz w:val="20"/>
                <w:szCs w:val="20"/>
                <w:rtl/>
              </w:rPr>
              <w:t>به</w:t>
            </w:r>
            <w:r w:rsidRPr="0084029B">
              <w:rPr>
                <w:rFonts w:cs="B Zar"/>
                <w:noProof/>
                <w:color w:val="0070C0"/>
                <w:sz w:val="20"/>
                <w:szCs w:val="20"/>
                <w:rtl/>
              </w:rPr>
              <w:t xml:space="preserve"> </w:t>
            </w:r>
            <w:r w:rsidRPr="0084029B">
              <w:rPr>
                <w:rFonts w:cs="B Zar" w:hint="eastAsia"/>
                <w:noProof/>
                <w:color w:val="0070C0"/>
                <w:sz w:val="20"/>
                <w:szCs w:val="20"/>
                <w:rtl/>
              </w:rPr>
              <w:t>پروتئ</w:t>
            </w:r>
            <w:r w:rsidRPr="0084029B">
              <w:rPr>
                <w:rFonts w:cs="B Zar" w:hint="cs"/>
                <w:noProof/>
                <w:color w:val="0070C0"/>
                <w:sz w:val="20"/>
                <w:szCs w:val="20"/>
                <w:rtl/>
              </w:rPr>
              <w:t>ی</w:t>
            </w:r>
            <w:r w:rsidRPr="0084029B">
              <w:rPr>
                <w:rFonts w:cs="B Zar" w:hint="eastAsia"/>
                <w:noProof/>
                <w:color w:val="0070C0"/>
                <w:sz w:val="20"/>
                <w:szCs w:val="20"/>
                <w:rtl/>
              </w:rPr>
              <w:t>ن</w:t>
            </w:r>
            <w:r w:rsidRPr="0084029B">
              <w:rPr>
                <w:rFonts w:cs="B Zar" w:hint="cs"/>
                <w:noProof/>
                <w:color w:val="0070C0"/>
                <w:sz w:val="20"/>
                <w:szCs w:val="20"/>
                <w:rtl/>
              </w:rPr>
              <w:t xml:space="preserve"> </w:t>
            </w:r>
            <w:r w:rsidRPr="0084029B">
              <w:rPr>
                <w:rFonts w:cs="B Zar" w:hint="eastAsia"/>
                <w:noProof/>
                <w:color w:val="0070C0"/>
                <w:sz w:val="20"/>
                <w:szCs w:val="20"/>
                <w:rtl/>
              </w:rPr>
              <w:t>هاي</w:t>
            </w:r>
            <w:r w:rsidRPr="0084029B">
              <w:rPr>
                <w:rFonts w:cs="B Zar"/>
                <w:noProof/>
                <w:color w:val="0070C0"/>
                <w:sz w:val="20"/>
                <w:szCs w:val="20"/>
                <w:rtl/>
              </w:rPr>
              <w:t xml:space="preserve"> </w:t>
            </w:r>
            <w:r w:rsidRPr="0084029B">
              <w:rPr>
                <w:rFonts w:cs="B Zar" w:hint="eastAsia"/>
                <w:noProof/>
                <w:color w:val="0070C0"/>
                <w:sz w:val="20"/>
                <w:szCs w:val="20"/>
                <w:rtl/>
              </w:rPr>
              <w:t>زنج</w:t>
            </w:r>
            <w:r w:rsidRPr="0084029B">
              <w:rPr>
                <w:rFonts w:cs="B Zar" w:hint="cs"/>
                <w:noProof/>
                <w:color w:val="0070C0"/>
                <w:sz w:val="20"/>
                <w:szCs w:val="20"/>
                <w:rtl/>
              </w:rPr>
              <w:t>ی</w:t>
            </w:r>
            <w:r w:rsidRPr="0084029B">
              <w:rPr>
                <w:rFonts w:cs="B Zar" w:hint="eastAsia"/>
                <w:noProof/>
                <w:color w:val="0070C0"/>
                <w:sz w:val="20"/>
                <w:szCs w:val="20"/>
                <w:rtl/>
              </w:rPr>
              <w:t>رة</w:t>
            </w:r>
            <w:r w:rsidRPr="0084029B">
              <w:rPr>
                <w:rFonts w:cs="B Zar"/>
                <w:noProof/>
                <w:color w:val="0070C0"/>
                <w:sz w:val="20"/>
                <w:szCs w:val="20"/>
                <w:rtl/>
              </w:rPr>
              <w:t xml:space="preserve"> </w:t>
            </w:r>
            <w:r w:rsidRPr="0084029B">
              <w:rPr>
                <w:rFonts w:cs="B Zar" w:hint="eastAsia"/>
                <w:noProof/>
                <w:color w:val="0070C0"/>
                <w:sz w:val="20"/>
                <w:szCs w:val="20"/>
                <w:rtl/>
              </w:rPr>
              <w:t>انتقال</w:t>
            </w:r>
            <w:r w:rsidRPr="0084029B">
              <w:rPr>
                <w:rFonts w:cs="B Zar"/>
                <w:noProof/>
                <w:color w:val="0070C0"/>
                <w:sz w:val="20"/>
                <w:szCs w:val="20"/>
                <w:rtl/>
              </w:rPr>
              <w:t xml:space="preserve"> </w:t>
            </w:r>
            <w:r w:rsidRPr="0084029B">
              <w:rPr>
                <w:rFonts w:cs="B Zar" w:hint="eastAsia"/>
                <w:noProof/>
                <w:color w:val="0070C0"/>
                <w:sz w:val="20"/>
                <w:szCs w:val="20"/>
                <w:rtl/>
              </w:rPr>
              <w:t>الکترون</w:t>
            </w:r>
            <w:r w:rsidRPr="0084029B">
              <w:rPr>
                <w:rFonts w:cs="B Zar" w:hint="cs"/>
                <w:noProof/>
                <w:color w:val="0070C0"/>
                <w:sz w:val="20"/>
                <w:szCs w:val="20"/>
                <w:rtl/>
              </w:rPr>
              <w:t xml:space="preserve"> </w:t>
            </w:r>
            <w:r w:rsidRPr="0084029B">
              <w:rPr>
                <w:rFonts w:cs="B Zar" w:hint="eastAsia"/>
                <w:noProof/>
                <w:color w:val="0070C0"/>
                <w:sz w:val="20"/>
                <w:szCs w:val="20"/>
                <w:rtl/>
              </w:rPr>
              <w:t>،</w:t>
            </w:r>
            <w:r w:rsidRPr="0084029B">
              <w:rPr>
                <w:rFonts w:cs="B Zar"/>
                <w:noProof/>
                <w:color w:val="0070C0"/>
                <w:sz w:val="20"/>
                <w:szCs w:val="20"/>
                <w:rtl/>
              </w:rPr>
              <w:t xml:space="preserve"> </w:t>
            </w:r>
            <w:r w:rsidRPr="0084029B">
              <w:rPr>
                <w:rFonts w:cs="B Zar" w:hint="eastAsia"/>
                <w:noProof/>
                <w:color w:val="0070C0"/>
                <w:sz w:val="20"/>
                <w:szCs w:val="20"/>
                <w:rtl/>
              </w:rPr>
              <w:t>به</w:t>
            </w:r>
            <w:r w:rsidRPr="0084029B">
              <w:rPr>
                <w:rFonts w:cs="B Zar"/>
                <w:noProof/>
                <w:color w:val="0070C0"/>
                <w:sz w:val="20"/>
                <w:szCs w:val="20"/>
                <w:rtl/>
              </w:rPr>
              <w:t xml:space="preserve"> </w:t>
            </w:r>
            <w:r w:rsidRPr="0084029B">
              <w:rPr>
                <w:rFonts w:cs="B Zar" w:hint="eastAsia"/>
                <w:noProof/>
                <w:color w:val="0070C0"/>
                <w:sz w:val="20"/>
                <w:szCs w:val="20"/>
                <w:rtl/>
              </w:rPr>
              <w:t>ساخته</w:t>
            </w:r>
            <w:r w:rsidRPr="0084029B">
              <w:rPr>
                <w:rFonts w:cs="B Zar"/>
                <w:noProof/>
                <w:color w:val="0070C0"/>
                <w:sz w:val="20"/>
                <w:szCs w:val="20"/>
                <w:rtl/>
              </w:rPr>
              <w:t xml:space="preserve"> </w:t>
            </w:r>
            <w:r w:rsidRPr="0084029B">
              <w:rPr>
                <w:rFonts w:cs="B Zar" w:hint="eastAsia"/>
                <w:noProof/>
                <w:color w:val="0070C0"/>
                <w:sz w:val="20"/>
                <w:szCs w:val="20"/>
                <w:rtl/>
              </w:rPr>
              <w:t>شدن</w:t>
            </w:r>
            <w:r w:rsidRPr="0084029B">
              <w:rPr>
                <w:rFonts w:cs="B Zar"/>
                <w:noProof/>
                <w:color w:val="0070C0"/>
                <w:sz w:val="20"/>
                <w:szCs w:val="20"/>
                <w:rtl/>
              </w:rPr>
              <w:t xml:space="preserve"> </w:t>
            </w:r>
            <w:r w:rsidRPr="0084029B">
              <w:rPr>
                <w:rFonts w:cs="B Zar" w:hint="eastAsia"/>
                <w:noProof/>
                <w:color w:val="0070C0"/>
                <w:sz w:val="20"/>
                <w:szCs w:val="20"/>
                <w:rtl/>
              </w:rPr>
              <w:t>پروتئ</w:t>
            </w:r>
            <w:r w:rsidRPr="0084029B">
              <w:rPr>
                <w:rFonts w:cs="B Zar" w:hint="cs"/>
                <w:noProof/>
                <w:color w:val="0070C0"/>
                <w:sz w:val="20"/>
                <w:szCs w:val="20"/>
                <w:rtl/>
              </w:rPr>
              <w:t>ی</w:t>
            </w:r>
            <w:r w:rsidRPr="0084029B">
              <w:rPr>
                <w:rFonts w:cs="B Zar" w:hint="eastAsia"/>
                <w:noProof/>
                <w:color w:val="0070C0"/>
                <w:sz w:val="20"/>
                <w:szCs w:val="20"/>
                <w:rtl/>
              </w:rPr>
              <w:t>ن</w:t>
            </w:r>
            <w:r w:rsidRPr="0084029B">
              <w:rPr>
                <w:rFonts w:cs="B Zar" w:hint="cs"/>
                <w:noProof/>
                <w:color w:val="0070C0"/>
                <w:sz w:val="20"/>
                <w:szCs w:val="20"/>
                <w:rtl/>
              </w:rPr>
              <w:t xml:space="preserve"> </w:t>
            </w:r>
            <w:r w:rsidRPr="0084029B">
              <w:rPr>
                <w:rFonts w:cs="B Zar" w:hint="eastAsia"/>
                <w:noProof/>
                <w:color w:val="0070C0"/>
                <w:sz w:val="20"/>
                <w:szCs w:val="20"/>
                <w:rtl/>
              </w:rPr>
              <w:t>هاي</w:t>
            </w:r>
            <w:r w:rsidRPr="0084029B">
              <w:rPr>
                <w:rFonts w:cs="B Zar"/>
                <w:noProof/>
                <w:color w:val="0070C0"/>
                <w:sz w:val="20"/>
                <w:szCs w:val="20"/>
                <w:rtl/>
              </w:rPr>
              <w:t xml:space="preserve"> </w:t>
            </w:r>
            <w:r w:rsidRPr="0084029B">
              <w:rPr>
                <w:rFonts w:cs="B Zar" w:hint="eastAsia"/>
                <w:noProof/>
                <w:color w:val="0070C0"/>
                <w:sz w:val="20"/>
                <w:szCs w:val="20"/>
                <w:rtl/>
              </w:rPr>
              <w:t>مع</w:t>
            </w:r>
            <w:r w:rsidRPr="0084029B">
              <w:rPr>
                <w:rFonts w:cs="B Zar" w:hint="cs"/>
                <w:noProof/>
                <w:color w:val="0070C0"/>
                <w:sz w:val="20"/>
                <w:szCs w:val="20"/>
                <w:rtl/>
              </w:rPr>
              <w:t>ی</w:t>
            </w:r>
            <w:r w:rsidRPr="0084029B">
              <w:rPr>
                <w:rFonts w:cs="B Zar" w:hint="eastAsia"/>
                <w:noProof/>
                <w:color w:val="0070C0"/>
                <w:sz w:val="20"/>
                <w:szCs w:val="20"/>
                <w:rtl/>
              </w:rPr>
              <w:t>وب</w:t>
            </w:r>
            <w:r w:rsidRPr="0084029B">
              <w:rPr>
                <w:rFonts w:cs="B Zar"/>
                <w:noProof/>
                <w:color w:val="0070C0"/>
                <w:sz w:val="20"/>
                <w:szCs w:val="20"/>
                <w:rtl/>
              </w:rPr>
              <w:t xml:space="preserve"> </w:t>
            </w:r>
            <w:r w:rsidRPr="0084029B">
              <w:rPr>
                <w:rFonts w:cs="B Zar" w:hint="eastAsia"/>
                <w:noProof/>
                <w:color w:val="0070C0"/>
                <w:sz w:val="20"/>
                <w:szCs w:val="20"/>
                <w:rtl/>
              </w:rPr>
              <w:t>م</w:t>
            </w:r>
            <w:r w:rsidRPr="0084029B">
              <w:rPr>
                <w:rFonts w:cs="B Zar" w:hint="cs"/>
                <w:noProof/>
                <w:color w:val="0070C0"/>
                <w:sz w:val="20"/>
                <w:szCs w:val="20"/>
                <w:rtl/>
              </w:rPr>
              <w:t xml:space="preserve">ی </w:t>
            </w:r>
            <w:r w:rsidRPr="0084029B">
              <w:rPr>
                <w:rFonts w:cs="B Zar" w:hint="eastAsia"/>
                <w:noProof/>
                <w:color w:val="0070C0"/>
                <w:sz w:val="20"/>
                <w:szCs w:val="20"/>
                <w:rtl/>
              </w:rPr>
              <w:t>انجامد</w:t>
            </w:r>
            <w:r w:rsidRPr="0084029B">
              <w:rPr>
                <w:rFonts w:cs="B Zar" w:hint="cs"/>
                <w:noProof/>
                <w:color w:val="0070C0"/>
                <w:sz w:val="20"/>
                <w:szCs w:val="20"/>
                <w:rtl/>
              </w:rPr>
              <w:t xml:space="preserve"> </w:t>
            </w:r>
            <w:r w:rsidRPr="0084029B">
              <w:rPr>
                <w:rFonts w:cs="B Zar"/>
                <w:noProof/>
                <w:color w:val="0070C0"/>
                <w:sz w:val="20"/>
                <w:szCs w:val="20"/>
                <w:rtl/>
              </w:rPr>
              <w:t>.</w:t>
            </w:r>
            <w:r w:rsidRPr="0084029B">
              <w:rPr>
                <w:rFonts w:cs="B Zar" w:hint="cs"/>
                <w:noProof/>
                <w:color w:val="0070C0"/>
                <w:sz w:val="20"/>
                <w:szCs w:val="20"/>
                <w:rtl/>
              </w:rPr>
              <w:t xml:space="preserve"> </w:t>
            </w:r>
            <w:r w:rsidRPr="0084029B">
              <w:rPr>
                <w:rFonts w:cs="B Zar" w:hint="eastAsia"/>
                <w:noProof/>
                <w:color w:val="0070C0"/>
                <w:sz w:val="20"/>
                <w:szCs w:val="20"/>
                <w:rtl/>
              </w:rPr>
              <w:t>راک</w:t>
            </w:r>
            <w:r w:rsidRPr="0084029B">
              <w:rPr>
                <w:rFonts w:cs="B Zar" w:hint="cs"/>
                <w:noProof/>
                <w:color w:val="0070C0"/>
                <w:sz w:val="20"/>
                <w:szCs w:val="20"/>
                <w:rtl/>
              </w:rPr>
              <w:t>ی</w:t>
            </w:r>
            <w:r w:rsidRPr="0084029B">
              <w:rPr>
                <w:rFonts w:cs="B Zar" w:hint="eastAsia"/>
                <w:noProof/>
                <w:color w:val="0070C0"/>
                <w:sz w:val="20"/>
                <w:szCs w:val="20"/>
                <w:rtl/>
              </w:rPr>
              <w:t>زه</w:t>
            </w:r>
            <w:r w:rsidRPr="0084029B">
              <w:rPr>
                <w:rFonts w:cs="B Zar" w:hint="cs"/>
                <w:noProof/>
                <w:color w:val="0070C0"/>
                <w:sz w:val="20"/>
                <w:szCs w:val="20"/>
                <w:rtl/>
              </w:rPr>
              <w:t xml:space="preserve"> </w:t>
            </w:r>
            <w:r w:rsidRPr="0084029B">
              <w:rPr>
                <w:rFonts w:cs="B Zar" w:hint="eastAsia"/>
                <w:noProof/>
                <w:color w:val="0070C0"/>
                <w:sz w:val="20"/>
                <w:szCs w:val="20"/>
                <w:rtl/>
              </w:rPr>
              <w:t>اي</w:t>
            </w:r>
            <w:r w:rsidRPr="0084029B">
              <w:rPr>
                <w:rFonts w:cs="B Zar"/>
                <w:noProof/>
                <w:color w:val="0070C0"/>
                <w:sz w:val="20"/>
                <w:szCs w:val="20"/>
                <w:rtl/>
              </w:rPr>
              <w:t xml:space="preserve"> </w:t>
            </w:r>
            <w:r w:rsidRPr="0084029B">
              <w:rPr>
                <w:rFonts w:cs="B Zar" w:hint="eastAsia"/>
                <w:noProof/>
                <w:color w:val="0070C0"/>
                <w:sz w:val="20"/>
                <w:szCs w:val="20"/>
                <w:rtl/>
              </w:rPr>
              <w:t>که</w:t>
            </w:r>
            <w:r w:rsidRPr="0084029B">
              <w:rPr>
                <w:rFonts w:cs="B Zar"/>
                <w:noProof/>
                <w:color w:val="0070C0"/>
                <w:sz w:val="20"/>
                <w:szCs w:val="20"/>
                <w:rtl/>
              </w:rPr>
              <w:t xml:space="preserve"> </w:t>
            </w:r>
            <w:r w:rsidRPr="0084029B">
              <w:rPr>
                <w:rFonts w:cs="B Zar" w:hint="eastAsia"/>
                <w:noProof/>
                <w:color w:val="0070C0"/>
                <w:sz w:val="20"/>
                <w:szCs w:val="20"/>
                <w:rtl/>
              </w:rPr>
              <w:t>ا</w:t>
            </w:r>
            <w:r w:rsidRPr="0084029B">
              <w:rPr>
                <w:rFonts w:cs="B Zar" w:hint="cs"/>
                <w:noProof/>
                <w:color w:val="0070C0"/>
                <w:sz w:val="20"/>
                <w:szCs w:val="20"/>
                <w:rtl/>
              </w:rPr>
              <w:t>ی</w:t>
            </w:r>
            <w:r w:rsidRPr="0084029B">
              <w:rPr>
                <w:rFonts w:cs="B Zar" w:hint="eastAsia"/>
                <w:noProof/>
                <w:color w:val="0070C0"/>
                <w:sz w:val="20"/>
                <w:szCs w:val="20"/>
                <w:rtl/>
              </w:rPr>
              <w:t>ن</w:t>
            </w:r>
            <w:r w:rsidRPr="0084029B">
              <w:rPr>
                <w:rFonts w:cs="B Zar"/>
                <w:noProof/>
                <w:color w:val="0070C0"/>
                <w:sz w:val="20"/>
                <w:szCs w:val="20"/>
                <w:rtl/>
              </w:rPr>
              <w:t xml:space="preserve"> </w:t>
            </w:r>
            <w:r w:rsidRPr="0084029B">
              <w:rPr>
                <w:rFonts w:cs="B Zar" w:hint="eastAsia"/>
                <w:noProof/>
                <w:color w:val="0070C0"/>
                <w:sz w:val="20"/>
                <w:szCs w:val="20"/>
                <w:rtl/>
              </w:rPr>
              <w:t>پروتئ</w:t>
            </w:r>
            <w:r w:rsidRPr="0084029B">
              <w:rPr>
                <w:rFonts w:cs="B Zar" w:hint="cs"/>
                <w:noProof/>
                <w:color w:val="0070C0"/>
                <w:sz w:val="20"/>
                <w:szCs w:val="20"/>
                <w:rtl/>
              </w:rPr>
              <w:t>ی</w:t>
            </w:r>
            <w:r w:rsidRPr="0084029B">
              <w:rPr>
                <w:rFonts w:cs="B Zar" w:hint="eastAsia"/>
                <w:noProof/>
                <w:color w:val="0070C0"/>
                <w:sz w:val="20"/>
                <w:szCs w:val="20"/>
                <w:rtl/>
              </w:rPr>
              <w:t>ن</w:t>
            </w:r>
            <w:r w:rsidRPr="0084029B">
              <w:rPr>
                <w:rFonts w:cs="B Zar"/>
                <w:noProof/>
                <w:color w:val="0070C0"/>
                <w:sz w:val="20"/>
                <w:szCs w:val="20"/>
                <w:rtl/>
              </w:rPr>
              <w:t xml:space="preserve"> </w:t>
            </w:r>
            <w:r w:rsidRPr="0084029B">
              <w:rPr>
                <w:rFonts w:cs="B Zar" w:hint="eastAsia"/>
                <w:noProof/>
                <w:color w:val="0070C0"/>
                <w:sz w:val="20"/>
                <w:szCs w:val="20"/>
                <w:rtl/>
              </w:rPr>
              <w:t>هاي</w:t>
            </w:r>
            <w:r w:rsidRPr="0084029B">
              <w:rPr>
                <w:rFonts w:cs="B Zar"/>
                <w:noProof/>
                <w:color w:val="0070C0"/>
                <w:sz w:val="20"/>
                <w:szCs w:val="20"/>
                <w:rtl/>
              </w:rPr>
              <w:t xml:space="preserve"> </w:t>
            </w:r>
            <w:r w:rsidRPr="0084029B">
              <w:rPr>
                <w:rFonts w:cs="B Zar" w:hint="eastAsia"/>
                <w:noProof/>
                <w:color w:val="0070C0"/>
                <w:sz w:val="20"/>
                <w:szCs w:val="20"/>
                <w:rtl/>
              </w:rPr>
              <w:t>مع</w:t>
            </w:r>
            <w:r w:rsidRPr="0084029B">
              <w:rPr>
                <w:rFonts w:cs="B Zar" w:hint="cs"/>
                <w:noProof/>
                <w:color w:val="0070C0"/>
                <w:sz w:val="20"/>
                <w:szCs w:val="20"/>
                <w:rtl/>
              </w:rPr>
              <w:t>ی</w:t>
            </w:r>
            <w:r w:rsidRPr="0084029B">
              <w:rPr>
                <w:rFonts w:cs="B Zar" w:hint="eastAsia"/>
                <w:noProof/>
                <w:color w:val="0070C0"/>
                <w:sz w:val="20"/>
                <w:szCs w:val="20"/>
                <w:rtl/>
              </w:rPr>
              <w:t>وب</w:t>
            </w:r>
            <w:r w:rsidRPr="0084029B">
              <w:rPr>
                <w:rFonts w:cs="B Zar"/>
                <w:noProof/>
                <w:color w:val="0070C0"/>
                <w:sz w:val="20"/>
                <w:szCs w:val="20"/>
                <w:rtl/>
              </w:rPr>
              <w:t xml:space="preserve"> </w:t>
            </w:r>
            <w:r w:rsidRPr="0084029B">
              <w:rPr>
                <w:rFonts w:cs="B Zar" w:hint="eastAsia"/>
                <w:noProof/>
                <w:color w:val="0070C0"/>
                <w:sz w:val="20"/>
                <w:szCs w:val="20"/>
                <w:rtl/>
              </w:rPr>
              <w:t>را</w:t>
            </w:r>
            <w:r w:rsidRPr="0084029B">
              <w:rPr>
                <w:rFonts w:cs="B Zar"/>
                <w:noProof/>
                <w:color w:val="0070C0"/>
                <w:sz w:val="20"/>
                <w:szCs w:val="20"/>
                <w:rtl/>
              </w:rPr>
              <w:t xml:space="preserve"> </w:t>
            </w:r>
            <w:r w:rsidRPr="0084029B">
              <w:rPr>
                <w:rFonts w:cs="B Zar" w:hint="eastAsia"/>
                <w:noProof/>
                <w:color w:val="0070C0"/>
                <w:sz w:val="20"/>
                <w:szCs w:val="20"/>
                <w:rtl/>
              </w:rPr>
              <w:t>داشته</w:t>
            </w:r>
            <w:r w:rsidRPr="0084029B">
              <w:rPr>
                <w:rFonts w:cs="B Zar"/>
                <w:noProof/>
                <w:color w:val="0070C0"/>
                <w:sz w:val="20"/>
                <w:szCs w:val="20"/>
                <w:rtl/>
              </w:rPr>
              <w:t xml:space="preserve"> </w:t>
            </w:r>
            <w:r w:rsidRPr="0084029B">
              <w:rPr>
                <w:rFonts w:cs="B Zar" w:hint="eastAsia"/>
                <w:noProof/>
                <w:color w:val="0070C0"/>
                <w:sz w:val="20"/>
                <w:szCs w:val="20"/>
                <w:rtl/>
              </w:rPr>
              <w:t>باشد</w:t>
            </w:r>
            <w:r w:rsidRPr="0084029B">
              <w:rPr>
                <w:rFonts w:cs="B Zar"/>
                <w:noProof/>
                <w:color w:val="0070C0"/>
                <w:sz w:val="20"/>
                <w:szCs w:val="20"/>
                <w:rtl/>
              </w:rPr>
              <w:t xml:space="preserve"> </w:t>
            </w:r>
            <w:r w:rsidRPr="0084029B">
              <w:rPr>
                <w:rFonts w:cs="B Zar" w:hint="eastAsia"/>
                <w:noProof/>
                <w:color w:val="0070C0"/>
                <w:sz w:val="20"/>
                <w:szCs w:val="20"/>
                <w:rtl/>
              </w:rPr>
              <w:t>در</w:t>
            </w:r>
            <w:r w:rsidRPr="0084029B">
              <w:rPr>
                <w:rFonts w:cs="B Zar"/>
                <w:noProof/>
                <w:color w:val="0070C0"/>
                <w:sz w:val="20"/>
                <w:szCs w:val="20"/>
                <w:rtl/>
              </w:rPr>
              <w:t xml:space="preserve"> </w:t>
            </w:r>
            <w:r w:rsidRPr="0084029B">
              <w:rPr>
                <w:rFonts w:cs="B Zar" w:hint="eastAsia"/>
                <w:noProof/>
                <w:color w:val="0070C0"/>
                <w:sz w:val="20"/>
                <w:szCs w:val="20"/>
                <w:rtl/>
              </w:rPr>
              <w:t>مبارزه</w:t>
            </w:r>
            <w:r w:rsidRPr="0084029B">
              <w:rPr>
                <w:rFonts w:cs="B Zar"/>
                <w:noProof/>
                <w:color w:val="0070C0"/>
                <w:sz w:val="20"/>
                <w:szCs w:val="20"/>
                <w:rtl/>
              </w:rPr>
              <w:t xml:space="preserve"> </w:t>
            </w:r>
            <w:r w:rsidRPr="0084029B">
              <w:rPr>
                <w:rFonts w:cs="B Zar" w:hint="eastAsia"/>
                <w:noProof/>
                <w:color w:val="0070C0"/>
                <w:sz w:val="20"/>
                <w:szCs w:val="20"/>
                <w:rtl/>
              </w:rPr>
              <w:t>با</w:t>
            </w:r>
            <w:r w:rsidRPr="0084029B">
              <w:rPr>
                <w:rFonts w:cs="B Zar"/>
                <w:noProof/>
                <w:color w:val="0070C0"/>
                <w:sz w:val="20"/>
                <w:szCs w:val="20"/>
                <w:rtl/>
              </w:rPr>
              <w:t xml:space="preserve"> </w:t>
            </w:r>
            <w:r w:rsidRPr="0084029B">
              <w:rPr>
                <w:rFonts w:cs="B Zar" w:hint="eastAsia"/>
                <w:noProof/>
                <w:color w:val="0070C0"/>
                <w:sz w:val="20"/>
                <w:szCs w:val="20"/>
                <w:rtl/>
              </w:rPr>
              <w:t>راد</w:t>
            </w:r>
            <w:r w:rsidRPr="0084029B">
              <w:rPr>
                <w:rFonts w:cs="B Zar" w:hint="cs"/>
                <w:noProof/>
                <w:color w:val="0070C0"/>
                <w:sz w:val="20"/>
                <w:szCs w:val="20"/>
                <w:rtl/>
              </w:rPr>
              <w:t>ی</w:t>
            </w:r>
            <w:r w:rsidRPr="0084029B">
              <w:rPr>
                <w:rFonts w:cs="B Zar" w:hint="eastAsia"/>
                <w:noProof/>
                <w:color w:val="0070C0"/>
                <w:sz w:val="20"/>
                <w:szCs w:val="20"/>
                <w:rtl/>
              </w:rPr>
              <w:t>کال</w:t>
            </w:r>
            <w:r w:rsidRPr="0084029B">
              <w:rPr>
                <w:rFonts w:cs="B Zar"/>
                <w:noProof/>
                <w:color w:val="0070C0"/>
                <w:sz w:val="20"/>
                <w:szCs w:val="20"/>
                <w:rtl/>
              </w:rPr>
              <w:t xml:space="preserve"> </w:t>
            </w:r>
            <w:r w:rsidRPr="0084029B">
              <w:rPr>
                <w:rFonts w:cs="B Zar" w:hint="eastAsia"/>
                <w:noProof/>
                <w:color w:val="0070C0"/>
                <w:sz w:val="20"/>
                <w:szCs w:val="20"/>
                <w:rtl/>
              </w:rPr>
              <w:t>هاي</w:t>
            </w:r>
            <w:r w:rsidRPr="0084029B">
              <w:rPr>
                <w:rFonts w:cs="B Zar"/>
                <w:noProof/>
                <w:color w:val="0070C0"/>
                <w:sz w:val="20"/>
                <w:szCs w:val="20"/>
                <w:rtl/>
              </w:rPr>
              <w:t xml:space="preserve"> </w:t>
            </w:r>
            <w:r w:rsidRPr="0084029B">
              <w:rPr>
                <w:rFonts w:cs="B Zar" w:hint="eastAsia"/>
                <w:noProof/>
                <w:color w:val="0070C0"/>
                <w:sz w:val="20"/>
                <w:szCs w:val="20"/>
                <w:rtl/>
              </w:rPr>
              <w:t>آزاد</w:t>
            </w:r>
            <w:r w:rsidRPr="0084029B">
              <w:rPr>
                <w:rFonts w:cs="B Zar"/>
                <w:noProof/>
                <w:color w:val="0070C0"/>
                <w:sz w:val="20"/>
                <w:szCs w:val="20"/>
                <w:rtl/>
              </w:rPr>
              <w:t xml:space="preserve"> </w:t>
            </w:r>
            <w:r w:rsidRPr="0084029B">
              <w:rPr>
                <w:rFonts w:cs="B Zar" w:hint="eastAsia"/>
                <w:noProof/>
                <w:color w:val="0070C0"/>
                <w:sz w:val="20"/>
                <w:szCs w:val="20"/>
                <w:rtl/>
              </w:rPr>
              <w:t>،</w:t>
            </w:r>
            <w:r w:rsidRPr="0084029B">
              <w:rPr>
                <w:rFonts w:cs="B Zar"/>
                <w:noProof/>
                <w:color w:val="0070C0"/>
                <w:sz w:val="20"/>
                <w:szCs w:val="20"/>
                <w:rtl/>
              </w:rPr>
              <w:t xml:space="preserve"> </w:t>
            </w:r>
            <w:r w:rsidRPr="0084029B">
              <w:rPr>
                <w:rFonts w:cs="B Zar" w:hint="eastAsia"/>
                <w:noProof/>
                <w:color w:val="0070C0"/>
                <w:sz w:val="20"/>
                <w:szCs w:val="20"/>
                <w:rtl/>
              </w:rPr>
              <w:t>عملکرد</w:t>
            </w:r>
            <w:r w:rsidRPr="0084029B">
              <w:rPr>
                <w:rFonts w:cs="B Zar"/>
                <w:noProof/>
                <w:color w:val="0070C0"/>
                <w:sz w:val="20"/>
                <w:szCs w:val="20"/>
                <w:rtl/>
              </w:rPr>
              <w:t xml:space="preserve"> </w:t>
            </w:r>
            <w:r w:rsidRPr="0084029B">
              <w:rPr>
                <w:rFonts w:cs="B Zar" w:hint="eastAsia"/>
                <w:noProof/>
                <w:color w:val="0070C0"/>
                <w:sz w:val="20"/>
                <w:szCs w:val="20"/>
                <w:rtl/>
              </w:rPr>
              <w:t>مناسب</w:t>
            </w:r>
            <w:r w:rsidRPr="0084029B">
              <w:rPr>
                <w:rFonts w:cs="B Zar" w:hint="cs"/>
                <w:noProof/>
                <w:color w:val="0070C0"/>
                <w:sz w:val="20"/>
                <w:szCs w:val="20"/>
                <w:rtl/>
              </w:rPr>
              <w:t>ی</w:t>
            </w:r>
            <w:r w:rsidRPr="0084029B">
              <w:rPr>
                <w:rFonts w:cs="B Zar"/>
                <w:noProof/>
                <w:color w:val="0070C0"/>
                <w:sz w:val="20"/>
                <w:szCs w:val="20"/>
                <w:rtl/>
              </w:rPr>
              <w:t xml:space="preserve"> </w:t>
            </w:r>
            <w:r w:rsidRPr="0084029B">
              <w:rPr>
                <w:rFonts w:cs="B Zar" w:hint="eastAsia"/>
                <w:noProof/>
                <w:color w:val="0070C0"/>
                <w:sz w:val="20"/>
                <w:szCs w:val="20"/>
                <w:rtl/>
              </w:rPr>
              <w:t>ندارد</w:t>
            </w:r>
            <w:r w:rsidRPr="0084029B">
              <w:rPr>
                <w:rFonts w:cs="B Zar"/>
                <w:noProof/>
                <w:color w:val="0070C0"/>
                <w:sz w:val="20"/>
                <w:szCs w:val="20"/>
                <w:rtl/>
              </w:rPr>
              <w:t xml:space="preserve"> . </w:t>
            </w:r>
          </w:p>
        </w:tc>
        <w:tc>
          <w:tcPr>
            <w:tcW w:w="1115" w:type="dxa"/>
          </w:tcPr>
          <w:p w14:paraId="6A48273A"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10/99</w:t>
            </w:r>
          </w:p>
        </w:tc>
        <w:tc>
          <w:tcPr>
            <w:tcW w:w="892" w:type="dxa"/>
          </w:tcPr>
          <w:p w14:paraId="6D15D00F"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68C3B8D3" w14:textId="77777777" w:rsidTr="00AF2AD2">
        <w:tc>
          <w:tcPr>
            <w:tcW w:w="552" w:type="dxa"/>
          </w:tcPr>
          <w:p w14:paraId="1F02C1BC" w14:textId="77777777" w:rsidR="00C477D4" w:rsidRDefault="00000000" w:rsidP="00C477D4">
            <w:pPr>
              <w:jc w:val="center"/>
            </w:pPr>
            <w:r w:rsidRPr="00C50ECD">
              <w:rPr>
                <w:rFonts w:cs="B Zar" w:hint="cs"/>
                <w:b/>
                <w:bCs/>
                <w:sz w:val="20"/>
                <w:szCs w:val="20"/>
                <w:rtl/>
              </w:rPr>
              <w:t>75</w:t>
            </w:r>
          </w:p>
        </w:tc>
        <w:tc>
          <w:tcPr>
            <w:tcW w:w="8429" w:type="dxa"/>
          </w:tcPr>
          <w:p w14:paraId="47CF07DD" w14:textId="77777777" w:rsidR="00C477D4" w:rsidRPr="0084029B" w:rsidRDefault="00000000" w:rsidP="00AF2AD2">
            <w:pPr>
              <w:rPr>
                <w:rFonts w:cs="B Zar"/>
                <w:b/>
                <w:bCs/>
                <w:color w:val="0070C0"/>
                <w:sz w:val="20"/>
                <w:szCs w:val="20"/>
                <w:rtl/>
              </w:rPr>
            </w:pPr>
            <w:r w:rsidRPr="00EA7BC6">
              <w:rPr>
                <w:rFonts w:cs="B Zar" w:hint="cs"/>
                <w:b/>
                <w:bCs/>
                <w:sz w:val="20"/>
                <w:szCs w:val="20"/>
                <w:rtl/>
              </w:rPr>
              <w:t>نقص</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ژن ها،</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عملکرد</w:t>
            </w:r>
            <w:r w:rsidRPr="00EA7BC6">
              <w:rPr>
                <w:rFonts w:cs="B Zar"/>
                <w:b/>
                <w:bCs/>
                <w:sz w:val="20"/>
                <w:szCs w:val="20"/>
                <w:rtl/>
              </w:rPr>
              <w:t xml:space="preserve"> </w:t>
            </w:r>
            <w:r w:rsidRPr="00EA7BC6">
              <w:rPr>
                <w:rFonts w:cs="B Zar" w:hint="cs"/>
                <w:b/>
                <w:bCs/>
                <w:sz w:val="20"/>
                <w:szCs w:val="20"/>
                <w:rtl/>
              </w:rPr>
              <w:t>راكیزه</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خنثي‌سازی</w:t>
            </w:r>
            <w:r w:rsidRPr="00EA7BC6">
              <w:rPr>
                <w:rFonts w:cs="B Zar"/>
                <w:b/>
                <w:bCs/>
                <w:sz w:val="20"/>
                <w:szCs w:val="20"/>
                <w:rtl/>
              </w:rPr>
              <w:t xml:space="preserve"> </w:t>
            </w:r>
            <w:r w:rsidRPr="00EA7BC6">
              <w:rPr>
                <w:rFonts w:cs="B Zar" w:hint="cs"/>
                <w:b/>
                <w:bCs/>
                <w:sz w:val="20"/>
                <w:szCs w:val="20"/>
                <w:rtl/>
              </w:rPr>
              <w:t>راديکال‌های</w:t>
            </w:r>
            <w:r w:rsidRPr="00EA7BC6">
              <w:rPr>
                <w:rFonts w:cs="B Zar"/>
                <w:b/>
                <w:bCs/>
                <w:sz w:val="20"/>
                <w:szCs w:val="20"/>
                <w:rtl/>
              </w:rPr>
              <w:t xml:space="preserve"> </w:t>
            </w:r>
            <w:r w:rsidRPr="00EA7BC6">
              <w:rPr>
                <w:rFonts w:cs="B Zar" w:hint="cs"/>
                <w:b/>
                <w:bCs/>
                <w:sz w:val="20"/>
                <w:szCs w:val="20"/>
                <w:rtl/>
              </w:rPr>
              <w:t>آزاد</w:t>
            </w:r>
            <w:r w:rsidRPr="00EA7BC6">
              <w:rPr>
                <w:rFonts w:cs="B Zar"/>
                <w:b/>
                <w:bCs/>
                <w:sz w:val="20"/>
                <w:szCs w:val="20"/>
                <w:rtl/>
              </w:rPr>
              <w:t xml:space="preserve"> </w:t>
            </w:r>
            <w:r w:rsidRPr="00EA7BC6">
              <w:rPr>
                <w:rFonts w:cs="B Zar" w:hint="cs"/>
                <w:b/>
                <w:bCs/>
                <w:sz w:val="20"/>
                <w:szCs w:val="20"/>
                <w:rtl/>
              </w:rPr>
              <w:t>مشکل</w:t>
            </w:r>
            <w:r w:rsidRPr="00EA7BC6">
              <w:rPr>
                <w:rFonts w:cs="B Zar"/>
                <w:b/>
                <w:bCs/>
                <w:sz w:val="20"/>
                <w:szCs w:val="20"/>
                <w:rtl/>
              </w:rPr>
              <w:t xml:space="preserve"> </w:t>
            </w:r>
            <w:r w:rsidRPr="00EA7BC6">
              <w:rPr>
                <w:rFonts w:cs="B Zar" w:hint="cs"/>
                <w:b/>
                <w:bCs/>
                <w:sz w:val="20"/>
                <w:szCs w:val="20"/>
                <w:rtl/>
              </w:rPr>
              <w:t>ايجاد</w:t>
            </w:r>
            <w:r w:rsidRPr="00EA7BC6">
              <w:rPr>
                <w:rFonts w:cs="B Zar"/>
                <w:b/>
                <w:bCs/>
                <w:sz w:val="20"/>
                <w:szCs w:val="20"/>
                <w:rtl/>
              </w:rPr>
              <w:t xml:space="preserve"> </w:t>
            </w:r>
            <w:r w:rsidRPr="00EA7BC6">
              <w:rPr>
                <w:rFonts w:cs="B Zar" w:hint="cs"/>
                <w:b/>
                <w:bCs/>
                <w:sz w:val="20"/>
                <w:szCs w:val="20"/>
                <w:rtl/>
              </w:rPr>
              <w:t>مي‌كند؟</w:t>
            </w:r>
          </w:p>
          <w:p w14:paraId="6C6D7675" w14:textId="77777777" w:rsidR="00C477D4" w:rsidRPr="00EA7BC6" w:rsidRDefault="00000000" w:rsidP="00AF2AD2">
            <w:pPr>
              <w:rPr>
                <w:rFonts w:cs="B Zar"/>
                <w:b/>
                <w:bCs/>
                <w:sz w:val="20"/>
                <w:szCs w:val="20"/>
                <w:rtl/>
              </w:rPr>
            </w:pPr>
            <w:r w:rsidRPr="0084029B">
              <w:rPr>
                <w:rFonts w:cs="B Zar" w:hint="cs"/>
                <w:color w:val="0070C0"/>
                <w:sz w:val="20"/>
                <w:szCs w:val="20"/>
                <w:rtl/>
              </w:rPr>
              <w:t>ژن های</w:t>
            </w:r>
            <w:r w:rsidRPr="0084029B">
              <w:rPr>
                <w:rFonts w:cs="B Zar"/>
                <w:color w:val="0070C0"/>
                <w:sz w:val="20"/>
                <w:szCs w:val="20"/>
                <w:rtl/>
              </w:rPr>
              <w:t xml:space="preserve"> </w:t>
            </w:r>
            <w:r w:rsidRPr="0084029B">
              <w:rPr>
                <w:rFonts w:cs="B Zar" w:hint="cs"/>
                <w:color w:val="0070C0"/>
                <w:sz w:val="20"/>
                <w:szCs w:val="20"/>
                <w:rtl/>
              </w:rPr>
              <w:t>مربوط</w:t>
            </w:r>
            <w:r w:rsidRPr="0084029B">
              <w:rPr>
                <w:rFonts w:cs="B Zar"/>
                <w:color w:val="0070C0"/>
                <w:sz w:val="20"/>
                <w:szCs w:val="20"/>
                <w:rtl/>
              </w:rPr>
              <w:t xml:space="preserve"> </w:t>
            </w:r>
            <w:r w:rsidRPr="0084029B">
              <w:rPr>
                <w:rFonts w:cs="B Zar" w:hint="cs"/>
                <w:color w:val="0070C0"/>
                <w:sz w:val="20"/>
                <w:szCs w:val="20"/>
                <w:rtl/>
              </w:rPr>
              <w:t>به</w:t>
            </w:r>
            <w:r w:rsidRPr="0084029B">
              <w:rPr>
                <w:rFonts w:cs="B Zar"/>
                <w:color w:val="0070C0"/>
                <w:sz w:val="20"/>
                <w:szCs w:val="20"/>
                <w:rtl/>
              </w:rPr>
              <w:t xml:space="preserve"> </w:t>
            </w:r>
            <w:r w:rsidRPr="0084029B">
              <w:rPr>
                <w:rFonts w:cs="B Zar" w:hint="cs"/>
                <w:color w:val="0070C0"/>
                <w:sz w:val="20"/>
                <w:szCs w:val="20"/>
                <w:rtl/>
              </w:rPr>
              <w:t>پروتئین های</w:t>
            </w:r>
            <w:r w:rsidRPr="0084029B">
              <w:rPr>
                <w:rFonts w:cs="B Zar"/>
                <w:color w:val="0070C0"/>
                <w:sz w:val="20"/>
                <w:szCs w:val="20"/>
                <w:rtl/>
              </w:rPr>
              <w:t xml:space="preserve"> </w:t>
            </w:r>
            <w:r w:rsidRPr="0084029B">
              <w:rPr>
                <w:rFonts w:cs="B Zar" w:hint="cs"/>
                <w:color w:val="0070C0"/>
                <w:sz w:val="20"/>
                <w:szCs w:val="20"/>
                <w:rtl/>
              </w:rPr>
              <w:t>(25/0)زنجیره</w:t>
            </w:r>
            <w:r w:rsidRPr="0084029B">
              <w:rPr>
                <w:rFonts w:cs="B Zar"/>
                <w:color w:val="0070C0"/>
                <w:sz w:val="20"/>
                <w:szCs w:val="20"/>
                <w:rtl/>
              </w:rPr>
              <w:t xml:space="preserve"> </w:t>
            </w:r>
            <w:r w:rsidRPr="0084029B">
              <w:rPr>
                <w:rFonts w:cs="B Zar" w:hint="cs"/>
                <w:color w:val="0070C0"/>
                <w:sz w:val="20"/>
                <w:szCs w:val="20"/>
                <w:rtl/>
              </w:rPr>
              <w:t>انتقال</w:t>
            </w:r>
            <w:r w:rsidRPr="0084029B">
              <w:rPr>
                <w:rFonts w:cs="B Zar"/>
                <w:color w:val="0070C0"/>
                <w:sz w:val="20"/>
                <w:szCs w:val="20"/>
                <w:rtl/>
              </w:rPr>
              <w:t xml:space="preserve"> </w:t>
            </w:r>
            <w:r w:rsidRPr="0084029B">
              <w:rPr>
                <w:rFonts w:cs="B Zar" w:hint="cs"/>
                <w:color w:val="0070C0"/>
                <w:sz w:val="20"/>
                <w:szCs w:val="20"/>
                <w:rtl/>
              </w:rPr>
              <w:t>الکترون</w:t>
            </w:r>
            <w:r w:rsidRPr="0084029B">
              <w:rPr>
                <w:rFonts w:cs="B Zar"/>
                <w:color w:val="0070C0"/>
                <w:sz w:val="20"/>
                <w:szCs w:val="20"/>
                <w:rtl/>
              </w:rPr>
              <w:t xml:space="preserve"> </w:t>
            </w:r>
            <w:r w:rsidRPr="0084029B">
              <w:rPr>
                <w:rFonts w:cs="B Zar" w:hint="cs"/>
                <w:color w:val="0070C0"/>
                <w:sz w:val="20"/>
                <w:szCs w:val="20"/>
                <w:rtl/>
              </w:rPr>
              <w:t>(25/0)</w:t>
            </w:r>
          </w:p>
        </w:tc>
        <w:tc>
          <w:tcPr>
            <w:tcW w:w="1115" w:type="dxa"/>
          </w:tcPr>
          <w:p w14:paraId="3E666A27" w14:textId="77777777" w:rsidR="00C477D4" w:rsidRPr="00EA7BC6" w:rsidRDefault="00000000" w:rsidP="00AF2AD2">
            <w:pPr>
              <w:jc w:val="center"/>
              <w:rPr>
                <w:rFonts w:cs="B Zar"/>
                <w:sz w:val="18"/>
                <w:szCs w:val="18"/>
                <w:rtl/>
              </w:rPr>
            </w:pPr>
            <w:r w:rsidRPr="00EA7BC6">
              <w:rPr>
                <w:rFonts w:cs="B Zar" w:hint="cs"/>
                <w:sz w:val="18"/>
                <w:szCs w:val="18"/>
                <w:rtl/>
              </w:rPr>
              <w:t>3/1402</w:t>
            </w:r>
          </w:p>
        </w:tc>
        <w:tc>
          <w:tcPr>
            <w:tcW w:w="892" w:type="dxa"/>
          </w:tcPr>
          <w:p w14:paraId="7A03398C"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EC80BF4" w14:textId="77777777" w:rsidTr="00AF2AD2">
        <w:tc>
          <w:tcPr>
            <w:tcW w:w="552" w:type="dxa"/>
          </w:tcPr>
          <w:p w14:paraId="3796785B" w14:textId="77777777" w:rsidR="00EA7BC6" w:rsidRPr="00EA7BC6" w:rsidRDefault="00000000" w:rsidP="00AF2AD2">
            <w:pPr>
              <w:jc w:val="center"/>
              <w:rPr>
                <w:rFonts w:cs="B Zar"/>
                <w:b/>
                <w:bCs/>
                <w:sz w:val="20"/>
                <w:szCs w:val="20"/>
                <w:rtl/>
              </w:rPr>
            </w:pPr>
            <w:r>
              <w:rPr>
                <w:rFonts w:cs="B Zar" w:hint="cs"/>
                <w:b/>
                <w:bCs/>
                <w:sz w:val="20"/>
                <w:szCs w:val="20"/>
                <w:rtl/>
              </w:rPr>
              <w:t>76</w:t>
            </w:r>
          </w:p>
        </w:tc>
        <w:tc>
          <w:tcPr>
            <w:tcW w:w="8429" w:type="dxa"/>
          </w:tcPr>
          <w:p w14:paraId="2293FEA5" w14:textId="77777777" w:rsidR="00EA7BC6" w:rsidRPr="0084029B" w:rsidRDefault="00000000" w:rsidP="00AF2AD2">
            <w:pPr>
              <w:tabs>
                <w:tab w:val="left" w:pos="8416"/>
              </w:tabs>
              <w:rPr>
                <w:rFonts w:cs="B Zar"/>
                <w:b/>
                <w:bCs/>
                <w:noProof/>
                <w:color w:val="0070C0"/>
                <w:sz w:val="20"/>
                <w:szCs w:val="20"/>
                <w:rtl/>
              </w:rPr>
            </w:pPr>
            <w:r w:rsidRPr="00EA7BC6">
              <w:rPr>
                <w:rFonts w:cs="B Zar" w:hint="cs"/>
                <w:b/>
                <w:bCs/>
                <w:noProof/>
                <w:sz w:val="20"/>
                <w:szCs w:val="20"/>
                <w:rtl/>
              </w:rPr>
              <w:t xml:space="preserve">سیانید چگونه باعث توقف تنفس یاخته‌ای می‌شود؟ </w:t>
            </w:r>
          </w:p>
          <w:p w14:paraId="229CD3A3" w14:textId="77777777" w:rsidR="00EA7BC6" w:rsidRPr="00EA7BC6" w:rsidRDefault="00000000" w:rsidP="00AF2AD2">
            <w:pPr>
              <w:tabs>
                <w:tab w:val="left" w:pos="8416"/>
              </w:tabs>
              <w:rPr>
                <w:rFonts w:cs="B Zar"/>
                <w:noProof/>
                <w:sz w:val="20"/>
                <w:szCs w:val="20"/>
              </w:rPr>
            </w:pPr>
            <w:r w:rsidRPr="0084029B">
              <w:rPr>
                <w:rFonts w:cs="B Zar" w:hint="eastAsia"/>
                <w:noProof/>
                <w:color w:val="0070C0"/>
                <w:sz w:val="20"/>
                <w:szCs w:val="20"/>
                <w:rtl/>
              </w:rPr>
              <w:t>س</w:t>
            </w:r>
            <w:r w:rsidRPr="0084029B">
              <w:rPr>
                <w:rFonts w:cs="B Zar" w:hint="cs"/>
                <w:noProof/>
                <w:color w:val="0070C0"/>
                <w:sz w:val="20"/>
                <w:szCs w:val="20"/>
                <w:rtl/>
              </w:rPr>
              <w:t>ی</w:t>
            </w:r>
            <w:r w:rsidRPr="0084029B">
              <w:rPr>
                <w:rFonts w:cs="B Zar" w:hint="eastAsia"/>
                <w:noProof/>
                <w:color w:val="0070C0"/>
                <w:sz w:val="20"/>
                <w:szCs w:val="20"/>
                <w:rtl/>
              </w:rPr>
              <w:t>ان</w:t>
            </w:r>
            <w:r w:rsidRPr="0084029B">
              <w:rPr>
                <w:rFonts w:cs="B Zar" w:hint="cs"/>
                <w:noProof/>
                <w:color w:val="0070C0"/>
                <w:sz w:val="20"/>
                <w:szCs w:val="20"/>
                <w:rtl/>
              </w:rPr>
              <w:t>ی</w:t>
            </w:r>
            <w:r w:rsidRPr="0084029B">
              <w:rPr>
                <w:rFonts w:cs="B Zar" w:hint="eastAsia"/>
                <w:noProof/>
                <w:color w:val="0070C0"/>
                <w:sz w:val="20"/>
                <w:szCs w:val="20"/>
                <w:rtl/>
              </w:rPr>
              <w:t>د</w:t>
            </w:r>
            <w:r w:rsidRPr="0084029B">
              <w:rPr>
                <w:rFonts w:cs="B Zar"/>
                <w:noProof/>
                <w:color w:val="0070C0"/>
                <w:sz w:val="20"/>
                <w:szCs w:val="20"/>
                <w:rtl/>
              </w:rPr>
              <w:t xml:space="preserve"> </w:t>
            </w:r>
            <w:r w:rsidRPr="0084029B">
              <w:rPr>
                <w:rFonts w:cs="B Zar" w:hint="eastAsia"/>
                <w:noProof/>
                <w:color w:val="0070C0"/>
                <w:sz w:val="20"/>
                <w:szCs w:val="20"/>
                <w:rtl/>
              </w:rPr>
              <w:t>واکنش</w:t>
            </w:r>
            <w:r w:rsidRPr="0084029B">
              <w:rPr>
                <w:rFonts w:cs="B Zar"/>
                <w:noProof/>
                <w:color w:val="0070C0"/>
                <w:sz w:val="20"/>
                <w:szCs w:val="20"/>
                <w:rtl/>
              </w:rPr>
              <w:t xml:space="preserve"> </w:t>
            </w:r>
            <w:r w:rsidRPr="0084029B">
              <w:rPr>
                <w:rFonts w:cs="B Zar" w:hint="eastAsia"/>
                <w:noProof/>
                <w:color w:val="0070C0"/>
                <w:sz w:val="20"/>
                <w:szCs w:val="20"/>
                <w:rtl/>
              </w:rPr>
              <w:t>نها</w:t>
            </w:r>
            <w:r w:rsidRPr="0084029B">
              <w:rPr>
                <w:rFonts w:cs="B Zar" w:hint="cs"/>
                <w:noProof/>
                <w:color w:val="0070C0"/>
                <w:sz w:val="20"/>
                <w:szCs w:val="20"/>
                <w:rtl/>
              </w:rPr>
              <w:t>یی</w:t>
            </w:r>
            <w:r w:rsidRPr="0084029B">
              <w:rPr>
                <w:rFonts w:cs="B Zar"/>
                <w:noProof/>
                <w:color w:val="0070C0"/>
                <w:sz w:val="20"/>
                <w:szCs w:val="20"/>
                <w:rtl/>
              </w:rPr>
              <w:t xml:space="preserve"> </w:t>
            </w:r>
            <w:r w:rsidRPr="0084029B">
              <w:rPr>
                <w:rFonts w:cs="B Zar" w:hint="eastAsia"/>
                <w:noProof/>
                <w:color w:val="0070C0"/>
                <w:sz w:val="20"/>
                <w:szCs w:val="20"/>
                <w:rtl/>
              </w:rPr>
              <w:t>مربوط</w:t>
            </w:r>
            <w:r w:rsidRPr="0084029B">
              <w:rPr>
                <w:rFonts w:cs="B Zar"/>
                <w:noProof/>
                <w:color w:val="0070C0"/>
                <w:sz w:val="20"/>
                <w:szCs w:val="20"/>
                <w:rtl/>
              </w:rPr>
              <w:t xml:space="preserve"> </w:t>
            </w:r>
            <w:r w:rsidRPr="0084029B">
              <w:rPr>
                <w:rFonts w:cs="B Zar" w:hint="eastAsia"/>
                <w:noProof/>
                <w:color w:val="0070C0"/>
                <w:sz w:val="20"/>
                <w:szCs w:val="20"/>
                <w:rtl/>
              </w:rPr>
              <w:t>به</w:t>
            </w:r>
            <w:r w:rsidRPr="0084029B">
              <w:rPr>
                <w:rFonts w:cs="B Zar"/>
                <w:noProof/>
                <w:color w:val="0070C0"/>
                <w:sz w:val="20"/>
                <w:szCs w:val="20"/>
                <w:rtl/>
              </w:rPr>
              <w:t xml:space="preserve"> </w:t>
            </w:r>
            <w:r w:rsidRPr="0084029B">
              <w:rPr>
                <w:rFonts w:cs="B Zar" w:hint="eastAsia"/>
                <w:noProof/>
                <w:color w:val="0070C0"/>
                <w:sz w:val="20"/>
                <w:szCs w:val="20"/>
                <w:rtl/>
              </w:rPr>
              <w:t>انتقال</w:t>
            </w:r>
            <w:r w:rsidRPr="0084029B">
              <w:rPr>
                <w:rFonts w:cs="B Zar"/>
                <w:noProof/>
                <w:color w:val="0070C0"/>
                <w:sz w:val="20"/>
                <w:szCs w:val="20"/>
                <w:rtl/>
              </w:rPr>
              <w:t xml:space="preserve"> </w:t>
            </w:r>
            <w:r w:rsidRPr="0084029B">
              <w:rPr>
                <w:rFonts w:cs="B Zar" w:hint="eastAsia"/>
                <w:noProof/>
                <w:color w:val="0070C0"/>
                <w:sz w:val="20"/>
                <w:szCs w:val="20"/>
                <w:rtl/>
              </w:rPr>
              <w:t>الکترون</w:t>
            </w:r>
            <w:r w:rsidRPr="0084029B">
              <w:rPr>
                <w:rFonts w:cs="B Zar" w:hint="cs"/>
                <w:noProof/>
                <w:color w:val="0070C0"/>
                <w:sz w:val="20"/>
                <w:szCs w:val="20"/>
                <w:rtl/>
              </w:rPr>
              <w:t xml:space="preserve"> </w:t>
            </w:r>
            <w:r w:rsidRPr="0084029B">
              <w:rPr>
                <w:rFonts w:cs="B Zar" w:hint="eastAsia"/>
                <w:noProof/>
                <w:color w:val="0070C0"/>
                <w:sz w:val="20"/>
                <w:szCs w:val="20"/>
                <w:rtl/>
              </w:rPr>
              <w:t>ها</w:t>
            </w:r>
            <w:r w:rsidRPr="0084029B">
              <w:rPr>
                <w:rFonts w:cs="B Zar" w:hint="cs"/>
                <w:noProof/>
                <w:color w:val="0070C0"/>
                <w:sz w:val="20"/>
                <w:szCs w:val="20"/>
                <w:rtl/>
              </w:rPr>
              <w:t xml:space="preserve"> (25/0) به </w:t>
            </w:r>
            <m:oMath>
              <m:sSub>
                <m:sSubPr>
                  <m:ctrlPr>
                    <w:rPr>
                      <w:rFonts w:ascii="Cambria Math" w:hAnsi="Cambria Math" w:cs="B Zar"/>
                      <w:noProof/>
                      <w:color w:val="0070C0"/>
                      <w:sz w:val="20"/>
                      <w:szCs w:val="20"/>
                    </w:rPr>
                  </m:ctrlPr>
                </m:sSubPr>
                <m:e>
                  <m:r>
                    <w:rPr>
                      <w:rFonts w:ascii="Cambria Math" w:hAnsi="Cambria Math" w:cs="B Zar"/>
                      <w:noProof/>
                      <w:color w:val="0070C0"/>
                      <w:sz w:val="20"/>
                      <w:szCs w:val="20"/>
                    </w:rPr>
                    <m:t>O</m:t>
                  </m:r>
                </m:e>
                <m:sub>
                  <m:r>
                    <w:rPr>
                      <w:rFonts w:ascii="Cambria Math" w:hAnsi="Cambria Math" w:cs="B Zar"/>
                      <w:noProof/>
                      <w:color w:val="0070C0"/>
                      <w:sz w:val="20"/>
                      <w:szCs w:val="20"/>
                    </w:rPr>
                    <m:t>2</m:t>
                  </m:r>
                </m:sub>
              </m:sSub>
            </m:oMath>
            <w:r w:rsidRPr="0084029B">
              <w:rPr>
                <w:rFonts w:cs="B Zar" w:hint="cs"/>
                <w:noProof/>
                <w:color w:val="0070C0"/>
                <w:sz w:val="20"/>
                <w:szCs w:val="20"/>
                <w:rtl/>
              </w:rPr>
              <w:t xml:space="preserve"> را مهار(25/0) </w:t>
            </w:r>
            <w:r w:rsidRPr="0084029B">
              <w:rPr>
                <w:rFonts w:cs="B Zar" w:hint="eastAsia"/>
                <w:noProof/>
                <w:color w:val="0070C0"/>
                <w:sz w:val="20"/>
                <w:szCs w:val="20"/>
                <w:rtl/>
              </w:rPr>
              <w:t>و</w:t>
            </w:r>
            <w:r w:rsidRPr="0084029B">
              <w:rPr>
                <w:rFonts w:cs="B Zar"/>
                <w:noProof/>
                <w:color w:val="0070C0"/>
                <w:sz w:val="20"/>
                <w:szCs w:val="20"/>
                <w:rtl/>
              </w:rPr>
              <w:t xml:space="preserve"> </w:t>
            </w:r>
            <w:r w:rsidRPr="0084029B">
              <w:rPr>
                <w:rFonts w:cs="B Zar" w:hint="eastAsia"/>
                <w:noProof/>
                <w:color w:val="0070C0"/>
                <w:sz w:val="20"/>
                <w:szCs w:val="20"/>
                <w:rtl/>
              </w:rPr>
              <w:t>در</w:t>
            </w:r>
            <w:r w:rsidRPr="0084029B">
              <w:rPr>
                <w:rFonts w:cs="B Zar"/>
                <w:noProof/>
                <w:color w:val="0070C0"/>
                <w:sz w:val="20"/>
                <w:szCs w:val="20"/>
                <w:rtl/>
              </w:rPr>
              <w:t xml:space="preserve"> </w:t>
            </w:r>
            <w:r w:rsidRPr="0084029B">
              <w:rPr>
                <w:rFonts w:cs="B Zar" w:hint="eastAsia"/>
                <w:noProof/>
                <w:color w:val="0070C0"/>
                <w:sz w:val="20"/>
                <w:szCs w:val="20"/>
                <w:rtl/>
              </w:rPr>
              <w:t>نت</w:t>
            </w:r>
            <w:r w:rsidRPr="0084029B">
              <w:rPr>
                <w:rFonts w:cs="B Zar" w:hint="cs"/>
                <w:noProof/>
                <w:color w:val="0070C0"/>
                <w:sz w:val="20"/>
                <w:szCs w:val="20"/>
                <w:rtl/>
              </w:rPr>
              <w:t>ی</w:t>
            </w:r>
            <w:r w:rsidRPr="0084029B">
              <w:rPr>
                <w:rFonts w:cs="B Zar" w:hint="eastAsia"/>
                <w:noProof/>
                <w:color w:val="0070C0"/>
                <w:sz w:val="20"/>
                <w:szCs w:val="20"/>
                <w:rtl/>
              </w:rPr>
              <w:t>جه</w:t>
            </w:r>
            <w:r w:rsidRPr="0084029B">
              <w:rPr>
                <w:rFonts w:cs="B Zar"/>
                <w:noProof/>
                <w:color w:val="0070C0"/>
                <w:sz w:val="20"/>
                <w:szCs w:val="20"/>
                <w:rtl/>
              </w:rPr>
              <w:t xml:space="preserve"> </w:t>
            </w:r>
            <w:r w:rsidRPr="0084029B">
              <w:rPr>
                <w:rFonts w:cs="B Zar" w:hint="eastAsia"/>
                <w:noProof/>
                <w:color w:val="0070C0"/>
                <w:sz w:val="20"/>
                <w:szCs w:val="20"/>
                <w:rtl/>
              </w:rPr>
              <w:t>باعث</w:t>
            </w:r>
            <w:r w:rsidRPr="0084029B">
              <w:rPr>
                <w:rFonts w:cs="B Zar"/>
                <w:noProof/>
                <w:color w:val="0070C0"/>
                <w:sz w:val="20"/>
                <w:szCs w:val="20"/>
                <w:rtl/>
              </w:rPr>
              <w:t xml:space="preserve"> </w:t>
            </w:r>
            <w:r w:rsidRPr="0084029B">
              <w:rPr>
                <w:rFonts w:cs="B Zar" w:hint="eastAsia"/>
                <w:noProof/>
                <w:color w:val="0070C0"/>
                <w:sz w:val="20"/>
                <w:szCs w:val="20"/>
                <w:rtl/>
              </w:rPr>
              <w:t>توقف</w:t>
            </w:r>
            <w:r w:rsidRPr="0084029B">
              <w:rPr>
                <w:rFonts w:cs="B Zar"/>
                <w:noProof/>
                <w:color w:val="0070C0"/>
                <w:sz w:val="20"/>
                <w:szCs w:val="20"/>
                <w:rtl/>
              </w:rPr>
              <w:t xml:space="preserve"> </w:t>
            </w:r>
            <w:r w:rsidRPr="0084029B">
              <w:rPr>
                <w:rFonts w:cs="B Zar" w:hint="eastAsia"/>
                <w:noProof/>
                <w:color w:val="0070C0"/>
                <w:sz w:val="20"/>
                <w:szCs w:val="20"/>
                <w:rtl/>
              </w:rPr>
              <w:t>زنج</w:t>
            </w:r>
            <w:r w:rsidRPr="0084029B">
              <w:rPr>
                <w:rFonts w:cs="B Zar" w:hint="cs"/>
                <w:noProof/>
                <w:color w:val="0070C0"/>
                <w:sz w:val="20"/>
                <w:szCs w:val="20"/>
                <w:rtl/>
              </w:rPr>
              <w:t>ی</w:t>
            </w:r>
            <w:r w:rsidRPr="0084029B">
              <w:rPr>
                <w:rFonts w:cs="B Zar" w:hint="eastAsia"/>
                <w:noProof/>
                <w:color w:val="0070C0"/>
                <w:sz w:val="20"/>
                <w:szCs w:val="20"/>
                <w:rtl/>
              </w:rPr>
              <w:t>ره</w:t>
            </w:r>
            <w:r w:rsidRPr="0084029B">
              <w:rPr>
                <w:rFonts w:cs="B Zar"/>
                <w:noProof/>
                <w:color w:val="0070C0"/>
                <w:sz w:val="20"/>
                <w:szCs w:val="20"/>
                <w:rtl/>
              </w:rPr>
              <w:t xml:space="preserve"> </w:t>
            </w:r>
            <w:r w:rsidRPr="0084029B">
              <w:rPr>
                <w:rFonts w:cs="B Zar" w:hint="eastAsia"/>
                <w:noProof/>
                <w:color w:val="0070C0"/>
                <w:sz w:val="20"/>
                <w:szCs w:val="20"/>
                <w:rtl/>
              </w:rPr>
              <w:t>انتقال</w:t>
            </w:r>
            <w:r w:rsidRPr="0084029B">
              <w:rPr>
                <w:rFonts w:cs="B Zar" w:hint="cs"/>
                <w:noProof/>
                <w:color w:val="0070C0"/>
                <w:sz w:val="20"/>
                <w:szCs w:val="20"/>
                <w:rtl/>
              </w:rPr>
              <w:t xml:space="preserve"> </w:t>
            </w:r>
            <w:r w:rsidRPr="0084029B">
              <w:rPr>
                <w:rFonts w:cs="B Zar" w:hint="eastAsia"/>
                <w:noProof/>
                <w:color w:val="0070C0"/>
                <w:sz w:val="20"/>
                <w:szCs w:val="20"/>
                <w:rtl/>
              </w:rPr>
              <w:t>الکترون</w:t>
            </w:r>
            <w:r w:rsidRPr="0084029B">
              <w:rPr>
                <w:rFonts w:cs="B Zar"/>
                <w:noProof/>
                <w:color w:val="0070C0"/>
                <w:sz w:val="20"/>
                <w:szCs w:val="20"/>
                <w:rtl/>
              </w:rPr>
              <w:t xml:space="preserve"> </w:t>
            </w:r>
            <w:r w:rsidRPr="0084029B">
              <w:rPr>
                <w:rFonts w:cs="B Zar" w:hint="eastAsia"/>
                <w:noProof/>
                <w:color w:val="0070C0"/>
                <w:sz w:val="20"/>
                <w:szCs w:val="20"/>
                <w:rtl/>
              </w:rPr>
              <w:t>م</w:t>
            </w:r>
            <w:r w:rsidRPr="0084029B">
              <w:rPr>
                <w:rFonts w:cs="B Zar" w:hint="cs"/>
                <w:noProof/>
                <w:color w:val="0070C0"/>
                <w:sz w:val="20"/>
                <w:szCs w:val="20"/>
                <w:rtl/>
              </w:rPr>
              <w:t xml:space="preserve">ی </w:t>
            </w:r>
            <w:r w:rsidRPr="0084029B">
              <w:rPr>
                <w:rFonts w:cs="B Zar" w:hint="eastAsia"/>
                <w:noProof/>
                <w:color w:val="0070C0"/>
                <w:sz w:val="20"/>
                <w:szCs w:val="20"/>
                <w:rtl/>
              </w:rPr>
              <w:t>شود</w:t>
            </w:r>
            <w:r w:rsidRPr="0084029B">
              <w:rPr>
                <w:rFonts w:cs="B Zar"/>
                <w:noProof/>
                <w:color w:val="0070C0"/>
                <w:sz w:val="20"/>
                <w:szCs w:val="20"/>
                <w:rtl/>
              </w:rPr>
              <w:t>.</w:t>
            </w:r>
          </w:p>
        </w:tc>
        <w:tc>
          <w:tcPr>
            <w:tcW w:w="1115" w:type="dxa"/>
          </w:tcPr>
          <w:p w14:paraId="756FE9EE" w14:textId="77777777" w:rsidR="00EA7BC6" w:rsidRPr="00EA7BC6" w:rsidRDefault="00000000" w:rsidP="00AF2AD2">
            <w:pPr>
              <w:bidi w:val="0"/>
              <w:jc w:val="center"/>
              <w:rPr>
                <w:rFonts w:cs="B Zar"/>
                <w:noProof/>
                <w:sz w:val="18"/>
                <w:szCs w:val="18"/>
              </w:rPr>
            </w:pPr>
            <w:r w:rsidRPr="00EA7BC6">
              <w:rPr>
                <w:rFonts w:cs="B Zar" w:hint="cs"/>
                <w:noProof/>
                <w:sz w:val="18"/>
                <w:szCs w:val="18"/>
                <w:rtl/>
              </w:rPr>
              <w:t>3/99خارج صبح - 6/99</w:t>
            </w:r>
          </w:p>
        </w:tc>
        <w:tc>
          <w:tcPr>
            <w:tcW w:w="892" w:type="dxa"/>
          </w:tcPr>
          <w:p w14:paraId="616E47DE" w14:textId="77777777" w:rsidR="00EA7BC6"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39D22B0" w14:textId="77777777" w:rsidTr="00AF2AD2">
        <w:tc>
          <w:tcPr>
            <w:tcW w:w="552" w:type="dxa"/>
          </w:tcPr>
          <w:p w14:paraId="3B7F7698" w14:textId="77777777" w:rsidR="00C477D4" w:rsidRDefault="00000000" w:rsidP="00C477D4">
            <w:pPr>
              <w:jc w:val="center"/>
            </w:pPr>
            <w:r w:rsidRPr="00DD32DC">
              <w:rPr>
                <w:rFonts w:cs="B Zar" w:hint="cs"/>
                <w:b/>
                <w:bCs/>
                <w:sz w:val="20"/>
                <w:szCs w:val="20"/>
                <w:rtl/>
              </w:rPr>
              <w:t>76</w:t>
            </w:r>
          </w:p>
        </w:tc>
        <w:tc>
          <w:tcPr>
            <w:tcW w:w="8429" w:type="dxa"/>
          </w:tcPr>
          <w:p w14:paraId="23F56EBA" w14:textId="77777777" w:rsidR="00C477D4" w:rsidRPr="00EA7BC6" w:rsidRDefault="00000000" w:rsidP="00AF2AD2">
            <w:pPr>
              <w:rPr>
                <w:rFonts w:cs="B Zar"/>
                <w:b/>
                <w:bCs/>
                <w:noProof/>
                <w:sz w:val="20"/>
                <w:szCs w:val="20"/>
                <w:rtl/>
              </w:rPr>
            </w:pPr>
            <w:r w:rsidRPr="00EA7BC6">
              <w:rPr>
                <w:rFonts w:cs="B Zar" w:hint="cs"/>
                <w:b/>
                <w:bCs/>
                <w:noProof/>
                <w:sz w:val="20"/>
                <w:szCs w:val="20"/>
                <w:rtl/>
              </w:rPr>
              <w:t xml:space="preserve">یک ترکیب که با مهار انتقال الکترون به </w:t>
            </w:r>
            <m:oMath>
              <m:sSub>
                <m:sSubPr>
                  <m:ctrlPr>
                    <w:rPr>
                      <w:rFonts w:ascii="Cambria Math" w:hAnsi="Cambria Math" w:cs="B Zar"/>
                      <w:b/>
                      <w:iCs/>
                      <w:noProof/>
                      <w:sz w:val="20"/>
                      <w:szCs w:val="20"/>
                    </w:rPr>
                  </m:ctrlPr>
                </m:sSubPr>
                <m:e>
                  <m:r>
                    <m:rPr>
                      <m:sty m:val="b"/>
                    </m:rPr>
                    <w:rPr>
                      <w:rFonts w:ascii="Cambria Math" w:hAnsi="Cambria Math" w:cs="B Zar"/>
                      <w:noProof/>
                      <w:sz w:val="20"/>
                      <w:szCs w:val="20"/>
                    </w:rPr>
                    <m:t>O</m:t>
                  </m:r>
                </m:e>
                <m:sub>
                  <m:r>
                    <m:rPr>
                      <m:sty m:val="b"/>
                    </m:rPr>
                    <w:rPr>
                      <w:rFonts w:ascii="Cambria Math" w:hAnsi="Cambria Math" w:cs="B Zar"/>
                      <w:noProof/>
                      <w:sz w:val="20"/>
                      <w:szCs w:val="20"/>
                    </w:rPr>
                    <m:t>2</m:t>
                  </m:r>
                </m:sub>
              </m:sSub>
            </m:oMath>
            <w:r w:rsidRPr="00EA7BC6">
              <w:rPr>
                <w:rFonts w:cs="B Zar" w:hint="cs"/>
                <w:b/>
                <w:bCs/>
                <w:noProof/>
                <w:sz w:val="20"/>
                <w:szCs w:val="20"/>
                <w:rtl/>
              </w:rPr>
              <w:t xml:space="preserve"> باعث توقف زنجیره انتقال الکترون می‌شود را بنویسید.</w:t>
            </w:r>
            <w:r w:rsidRPr="0084029B">
              <w:rPr>
                <w:rFonts w:cs="B Zar" w:hint="cs"/>
                <w:noProof/>
                <w:color w:val="0070C0"/>
                <w:sz w:val="20"/>
                <w:szCs w:val="20"/>
                <w:rtl/>
              </w:rPr>
              <w:t>سیانید</w:t>
            </w:r>
            <w:r w:rsidRPr="0084029B">
              <w:rPr>
                <w:rFonts w:ascii="Times New Roman" w:hAnsi="Times New Roman" w:cs="Times New Roman" w:hint="cs"/>
                <w:noProof/>
                <w:color w:val="0070C0"/>
                <w:sz w:val="20"/>
                <w:szCs w:val="20"/>
                <w:rtl/>
              </w:rPr>
              <w:t>–</w:t>
            </w:r>
            <w:r w:rsidRPr="0084029B">
              <w:rPr>
                <w:rFonts w:cs="B Zar" w:hint="cs"/>
                <w:noProof/>
                <w:color w:val="0070C0"/>
                <w:sz w:val="20"/>
                <w:szCs w:val="20"/>
                <w:rtl/>
              </w:rPr>
              <w:t xml:space="preserve"> مونوکسیدکربن</w:t>
            </w:r>
          </w:p>
        </w:tc>
        <w:tc>
          <w:tcPr>
            <w:tcW w:w="1115" w:type="dxa"/>
          </w:tcPr>
          <w:p w14:paraId="19A59051" w14:textId="77777777" w:rsidR="00C477D4" w:rsidRPr="00EA7BC6" w:rsidRDefault="00000000" w:rsidP="00AF2AD2">
            <w:pPr>
              <w:jc w:val="center"/>
              <w:rPr>
                <w:rFonts w:cs="B Zar"/>
                <w:noProof/>
                <w:sz w:val="18"/>
                <w:szCs w:val="18"/>
                <w:rtl/>
              </w:rPr>
            </w:pPr>
            <w:r w:rsidRPr="00EA7BC6">
              <w:rPr>
                <w:rFonts w:cs="B Zar" w:hint="cs"/>
                <w:noProof/>
                <w:sz w:val="18"/>
                <w:szCs w:val="18"/>
                <w:rtl/>
              </w:rPr>
              <w:t>6/98</w:t>
            </w:r>
          </w:p>
        </w:tc>
        <w:tc>
          <w:tcPr>
            <w:tcW w:w="892" w:type="dxa"/>
          </w:tcPr>
          <w:p w14:paraId="7F9E367C"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B96EDA2" w14:textId="77777777" w:rsidTr="00AF2AD2">
        <w:tc>
          <w:tcPr>
            <w:tcW w:w="552" w:type="dxa"/>
          </w:tcPr>
          <w:p w14:paraId="6E48ACA6" w14:textId="77777777" w:rsidR="00C477D4" w:rsidRDefault="00000000" w:rsidP="00C477D4">
            <w:pPr>
              <w:jc w:val="center"/>
            </w:pPr>
            <w:r w:rsidRPr="00DD32DC">
              <w:rPr>
                <w:rFonts w:cs="B Zar" w:hint="cs"/>
                <w:b/>
                <w:bCs/>
                <w:sz w:val="20"/>
                <w:szCs w:val="20"/>
                <w:rtl/>
              </w:rPr>
              <w:t>76</w:t>
            </w:r>
          </w:p>
        </w:tc>
        <w:tc>
          <w:tcPr>
            <w:tcW w:w="8429" w:type="dxa"/>
          </w:tcPr>
          <w:p w14:paraId="7514601A" w14:textId="77777777" w:rsidR="00C477D4" w:rsidRPr="00EA7BC6" w:rsidRDefault="00000000" w:rsidP="00AF2AD2">
            <w:pPr>
              <w:tabs>
                <w:tab w:val="left" w:pos="2479"/>
                <w:tab w:val="left" w:pos="7099"/>
              </w:tabs>
              <w:autoSpaceDE w:val="0"/>
              <w:autoSpaceDN w:val="0"/>
              <w:adjustRightInd w:val="0"/>
              <w:rPr>
                <w:rFonts w:cs="B Zar"/>
                <w:b/>
                <w:bCs/>
                <w:noProof/>
                <w:sz w:val="20"/>
                <w:szCs w:val="20"/>
                <w:rtl/>
              </w:rPr>
            </w:pPr>
            <w:r w:rsidRPr="00EA7BC6">
              <w:rPr>
                <w:rFonts w:cs="B Zar" w:hint="cs"/>
                <w:b/>
                <w:bCs/>
                <w:noProof/>
                <w:sz w:val="20"/>
                <w:szCs w:val="20"/>
                <w:rtl/>
              </w:rPr>
              <w:t xml:space="preserve">مونواکسیدکربن سبب توقف کدام واکنش زنجیره انتقال الکترون می‌شود؟   </w:t>
            </w:r>
            <w:r w:rsidRPr="00EA7BC6">
              <w:rPr>
                <w:rFonts w:cs="B Zar" w:hint="cs"/>
                <w:noProof/>
                <w:sz w:val="20"/>
                <w:szCs w:val="20"/>
                <w:rtl/>
              </w:rPr>
              <w:t xml:space="preserve">   </w:t>
            </w:r>
            <w:r w:rsidRPr="0084029B">
              <w:rPr>
                <w:rFonts w:cs="B Zar" w:hint="eastAsia"/>
                <w:noProof/>
                <w:color w:val="0070C0"/>
                <w:sz w:val="20"/>
                <w:szCs w:val="20"/>
                <w:rtl/>
              </w:rPr>
              <w:t>واکنش</w:t>
            </w:r>
            <w:r w:rsidRPr="0084029B">
              <w:rPr>
                <w:rFonts w:cs="B Zar"/>
                <w:noProof/>
                <w:color w:val="0070C0"/>
                <w:sz w:val="20"/>
                <w:szCs w:val="20"/>
                <w:rtl/>
              </w:rPr>
              <w:t xml:space="preserve"> </w:t>
            </w:r>
            <w:r w:rsidRPr="0084029B">
              <w:rPr>
                <w:rFonts w:cs="B Zar" w:hint="eastAsia"/>
                <w:noProof/>
                <w:color w:val="0070C0"/>
                <w:sz w:val="20"/>
                <w:szCs w:val="20"/>
                <w:rtl/>
              </w:rPr>
              <w:t>مربوط</w:t>
            </w:r>
            <w:r w:rsidRPr="0084029B">
              <w:rPr>
                <w:rFonts w:cs="B Zar"/>
                <w:noProof/>
                <w:color w:val="0070C0"/>
                <w:sz w:val="20"/>
                <w:szCs w:val="20"/>
                <w:rtl/>
              </w:rPr>
              <w:t xml:space="preserve"> </w:t>
            </w:r>
            <w:r w:rsidRPr="0084029B">
              <w:rPr>
                <w:rFonts w:cs="B Zar" w:hint="eastAsia"/>
                <w:noProof/>
                <w:color w:val="0070C0"/>
                <w:sz w:val="20"/>
                <w:szCs w:val="20"/>
                <w:rtl/>
              </w:rPr>
              <w:t>به</w:t>
            </w:r>
            <w:r w:rsidRPr="0084029B">
              <w:rPr>
                <w:rFonts w:cs="B Zar"/>
                <w:noProof/>
                <w:color w:val="0070C0"/>
                <w:sz w:val="20"/>
                <w:szCs w:val="20"/>
                <w:rtl/>
              </w:rPr>
              <w:t xml:space="preserve"> </w:t>
            </w:r>
            <w:r w:rsidRPr="0084029B">
              <w:rPr>
                <w:rFonts w:cs="B Zar" w:hint="eastAsia"/>
                <w:noProof/>
                <w:color w:val="0070C0"/>
                <w:sz w:val="20"/>
                <w:szCs w:val="20"/>
                <w:rtl/>
              </w:rPr>
              <w:t>انتقال</w:t>
            </w:r>
            <w:r w:rsidRPr="0084029B">
              <w:rPr>
                <w:rFonts w:cs="B Zar"/>
                <w:noProof/>
                <w:color w:val="0070C0"/>
                <w:sz w:val="20"/>
                <w:szCs w:val="20"/>
                <w:rtl/>
              </w:rPr>
              <w:t xml:space="preserve"> </w:t>
            </w:r>
            <w:r w:rsidRPr="0084029B">
              <w:rPr>
                <w:rFonts w:cs="B Zar" w:hint="eastAsia"/>
                <w:noProof/>
                <w:color w:val="0070C0"/>
                <w:sz w:val="20"/>
                <w:szCs w:val="20"/>
                <w:rtl/>
              </w:rPr>
              <w:t>الکترون</w:t>
            </w:r>
            <w:r w:rsidRPr="0084029B">
              <w:rPr>
                <w:rFonts w:cs="B Zar" w:hint="cs"/>
                <w:noProof/>
                <w:color w:val="0070C0"/>
                <w:sz w:val="20"/>
                <w:szCs w:val="20"/>
                <w:rtl/>
              </w:rPr>
              <w:t xml:space="preserve"> </w:t>
            </w:r>
            <w:r w:rsidRPr="0084029B">
              <w:rPr>
                <w:rFonts w:cs="B Zar" w:hint="eastAsia"/>
                <w:noProof/>
                <w:color w:val="0070C0"/>
                <w:sz w:val="20"/>
                <w:szCs w:val="20"/>
                <w:rtl/>
              </w:rPr>
              <w:t>ها</w:t>
            </w:r>
            <w:r w:rsidRPr="0084029B">
              <w:rPr>
                <w:rFonts w:cs="B Zar"/>
                <w:noProof/>
                <w:color w:val="0070C0"/>
                <w:sz w:val="20"/>
                <w:szCs w:val="20"/>
                <w:rtl/>
              </w:rPr>
              <w:t xml:space="preserve"> </w:t>
            </w:r>
            <w:r w:rsidRPr="0084029B">
              <w:rPr>
                <w:rFonts w:cs="B Zar" w:hint="eastAsia"/>
                <w:noProof/>
                <w:color w:val="0070C0"/>
                <w:sz w:val="20"/>
                <w:szCs w:val="20"/>
                <w:rtl/>
              </w:rPr>
              <w:t>به</w:t>
            </w:r>
            <w:r w:rsidRPr="0084029B">
              <w:rPr>
                <w:rFonts w:cs="B Zar"/>
                <w:noProof/>
                <w:color w:val="0070C0"/>
                <w:sz w:val="20"/>
                <w:szCs w:val="20"/>
                <w:rtl/>
              </w:rPr>
              <w:t xml:space="preserve"> </w:t>
            </w:r>
            <w:r w:rsidRPr="0084029B">
              <w:rPr>
                <w:rFonts w:cs="B Zar" w:hint="eastAsia"/>
                <w:noProof/>
                <w:color w:val="0070C0"/>
                <w:sz w:val="20"/>
                <w:szCs w:val="20"/>
                <w:rtl/>
              </w:rPr>
              <w:t>اکس</w:t>
            </w:r>
            <w:r w:rsidRPr="0084029B">
              <w:rPr>
                <w:rFonts w:cs="B Zar" w:hint="cs"/>
                <w:noProof/>
                <w:color w:val="0070C0"/>
                <w:sz w:val="20"/>
                <w:szCs w:val="20"/>
                <w:rtl/>
              </w:rPr>
              <w:t>ی</w:t>
            </w:r>
            <w:r w:rsidRPr="0084029B">
              <w:rPr>
                <w:rFonts w:cs="B Zar" w:hint="eastAsia"/>
                <w:noProof/>
                <w:color w:val="0070C0"/>
                <w:sz w:val="20"/>
                <w:szCs w:val="20"/>
                <w:rtl/>
              </w:rPr>
              <w:t>ژن</w:t>
            </w:r>
          </w:p>
        </w:tc>
        <w:tc>
          <w:tcPr>
            <w:tcW w:w="1115" w:type="dxa"/>
          </w:tcPr>
          <w:p w14:paraId="29B7B2C4" w14:textId="77777777" w:rsidR="00C477D4" w:rsidRPr="00EA7BC6" w:rsidRDefault="00000000" w:rsidP="00AF2AD2">
            <w:pPr>
              <w:tabs>
                <w:tab w:val="left" w:pos="8790"/>
              </w:tabs>
              <w:jc w:val="center"/>
              <w:rPr>
                <w:rFonts w:cs="B Zar"/>
                <w:noProof/>
                <w:sz w:val="18"/>
                <w:szCs w:val="18"/>
                <w:rtl/>
              </w:rPr>
            </w:pPr>
            <w:r w:rsidRPr="00EA7BC6">
              <w:rPr>
                <w:rFonts w:cs="B Zar" w:hint="cs"/>
                <w:noProof/>
                <w:sz w:val="18"/>
                <w:szCs w:val="18"/>
                <w:rtl/>
              </w:rPr>
              <w:t>3/98</w:t>
            </w:r>
          </w:p>
        </w:tc>
        <w:tc>
          <w:tcPr>
            <w:tcW w:w="892" w:type="dxa"/>
          </w:tcPr>
          <w:p w14:paraId="0751E3A5" w14:textId="77777777" w:rsidR="00C477D4"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056710F" w14:textId="77777777" w:rsidTr="00AF2AD2">
        <w:tc>
          <w:tcPr>
            <w:tcW w:w="552" w:type="dxa"/>
          </w:tcPr>
          <w:p w14:paraId="18273EA3" w14:textId="77777777" w:rsidR="00C477D4" w:rsidRDefault="00000000" w:rsidP="00C477D4">
            <w:pPr>
              <w:jc w:val="center"/>
            </w:pPr>
            <w:r w:rsidRPr="00DD32DC">
              <w:rPr>
                <w:rFonts w:cs="B Zar" w:hint="cs"/>
                <w:b/>
                <w:bCs/>
                <w:sz w:val="20"/>
                <w:szCs w:val="20"/>
                <w:rtl/>
              </w:rPr>
              <w:t>76</w:t>
            </w:r>
          </w:p>
        </w:tc>
        <w:tc>
          <w:tcPr>
            <w:tcW w:w="8429" w:type="dxa"/>
          </w:tcPr>
          <w:p w14:paraId="349AC483" w14:textId="77777777" w:rsidR="00C477D4" w:rsidRPr="00EA7BC6" w:rsidRDefault="00000000" w:rsidP="00AF2AD2">
            <w:pPr>
              <w:rPr>
                <w:rFonts w:cs="B Zar"/>
                <w:sz w:val="20"/>
                <w:szCs w:val="20"/>
                <w:rtl/>
              </w:rPr>
            </w:pPr>
            <w:r w:rsidRPr="00EA7BC6">
              <w:rPr>
                <w:rFonts w:cs="B Zar" w:hint="cs"/>
                <w:b/>
                <w:bCs/>
                <w:sz w:val="20"/>
                <w:szCs w:val="20"/>
                <w:rtl/>
              </w:rPr>
              <w:t>دود</w:t>
            </w:r>
            <w:r w:rsidRPr="00EA7BC6">
              <w:rPr>
                <w:rFonts w:cs="B Zar"/>
                <w:b/>
                <w:bCs/>
                <w:sz w:val="20"/>
                <w:szCs w:val="20"/>
                <w:rtl/>
              </w:rPr>
              <w:t xml:space="preserve"> </w:t>
            </w:r>
            <w:r w:rsidRPr="00EA7BC6">
              <w:rPr>
                <w:rFonts w:cs="B Zar" w:hint="cs"/>
                <w:b/>
                <w:bCs/>
                <w:sz w:val="20"/>
                <w:szCs w:val="20"/>
                <w:rtl/>
              </w:rPr>
              <w:t>خارج</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خودروها</w:t>
            </w:r>
            <w:r w:rsidRPr="00EA7BC6">
              <w:rPr>
                <w:rFonts w:cs="B Zar"/>
                <w:b/>
                <w:bCs/>
                <w:sz w:val="20"/>
                <w:szCs w:val="20"/>
                <w:rtl/>
              </w:rPr>
              <w:t xml:space="preserve"> </w:t>
            </w:r>
            <w:r w:rsidRPr="00EA7BC6">
              <w:rPr>
                <w:rFonts w:cs="B Zar" w:hint="cs"/>
                <w:b/>
                <w:bCs/>
                <w:sz w:val="20"/>
                <w:szCs w:val="20"/>
                <w:rtl/>
              </w:rPr>
              <w:t>حاوی</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گازی</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باعث</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 xml:space="preserve"> </w:t>
            </w:r>
            <w:r w:rsidRPr="00EA7BC6">
              <w:rPr>
                <w:rFonts w:cs="B Zar" w:hint="cs"/>
                <w:b/>
                <w:bCs/>
                <w:sz w:val="20"/>
                <w:szCs w:val="20"/>
                <w:rtl/>
              </w:rPr>
              <w:t>ظرفیت</w:t>
            </w:r>
            <w:r w:rsidRPr="00EA7BC6">
              <w:rPr>
                <w:rFonts w:cs="B Zar"/>
                <w:b/>
                <w:bCs/>
                <w:sz w:val="20"/>
                <w:szCs w:val="20"/>
                <w:rtl/>
              </w:rPr>
              <w:t xml:space="preserve"> </w:t>
            </w:r>
            <w:r w:rsidRPr="00EA7BC6">
              <w:rPr>
                <w:rFonts w:cs="B Zar" w:hint="cs"/>
                <w:b/>
                <w:bCs/>
                <w:sz w:val="20"/>
                <w:szCs w:val="20"/>
                <w:rtl/>
              </w:rPr>
              <w:t>حمل</w:t>
            </w:r>
            <w:r w:rsidRPr="00EA7BC6">
              <w:rPr>
                <w:rFonts w:cs="B Zar"/>
                <w:b/>
                <w:bCs/>
                <w:sz w:val="20"/>
                <w:szCs w:val="20"/>
                <w:rtl/>
              </w:rPr>
              <w:t xml:space="preserve"> </w:t>
            </w:r>
            <w:r w:rsidRPr="00EA7BC6">
              <w:rPr>
                <w:rFonts w:cs="B Zar" w:hint="cs"/>
                <w:b/>
                <w:bCs/>
                <w:sz w:val="20"/>
                <w:szCs w:val="20"/>
                <w:rtl/>
              </w:rPr>
              <w:t>اكسیژن</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خون</w:t>
            </w:r>
            <w:r w:rsidRPr="00EA7BC6">
              <w:rPr>
                <w:rFonts w:cs="B Zar"/>
                <w:b/>
                <w:bCs/>
                <w:sz w:val="20"/>
                <w:szCs w:val="20"/>
                <w:rtl/>
              </w:rPr>
              <w:t xml:space="preserve"> </w:t>
            </w:r>
            <w:r w:rsidRPr="00EA7BC6">
              <w:rPr>
                <w:rFonts w:cs="B Zar" w:hint="cs"/>
                <w:b/>
                <w:bCs/>
                <w:sz w:val="20"/>
                <w:szCs w:val="20"/>
                <w:rtl/>
              </w:rPr>
              <w:t>كاهش</w:t>
            </w:r>
            <w:r w:rsidRPr="00EA7BC6">
              <w:rPr>
                <w:rFonts w:cs="B Zar"/>
                <w:b/>
                <w:bCs/>
                <w:sz w:val="20"/>
                <w:szCs w:val="20"/>
                <w:rtl/>
              </w:rPr>
              <w:t xml:space="preserve"> </w:t>
            </w:r>
            <w:r w:rsidRPr="00EA7BC6">
              <w:rPr>
                <w:rFonts w:cs="B Zar" w:hint="cs"/>
                <w:b/>
                <w:bCs/>
                <w:sz w:val="20"/>
                <w:szCs w:val="20"/>
                <w:rtl/>
              </w:rPr>
              <w:t>يابد</w:t>
            </w:r>
            <w:r w:rsidRPr="00EA7BC6">
              <w:rPr>
                <w:rFonts w:cs="B Zar"/>
                <w:b/>
                <w:bCs/>
                <w:sz w:val="20"/>
                <w:szCs w:val="20"/>
                <w:rtl/>
              </w:rPr>
              <w:t>؟</w:t>
            </w:r>
            <w:r w:rsidRPr="00EA7BC6">
              <w:rPr>
                <w:rFonts w:cs="B Zar" w:hint="cs"/>
                <w:b/>
                <w:bCs/>
                <w:sz w:val="20"/>
                <w:szCs w:val="20"/>
                <w:rtl/>
              </w:rPr>
              <w:t xml:space="preserve">                                                                                                                                </w:t>
            </w:r>
          </w:p>
          <w:p w14:paraId="3071B281" w14:textId="77777777" w:rsidR="00C477D4" w:rsidRPr="00EA7BC6" w:rsidRDefault="00000000" w:rsidP="00AF2AD2">
            <w:pPr>
              <w:jc w:val="right"/>
              <w:rPr>
                <w:rFonts w:cs="B Zar"/>
                <w:b/>
                <w:bCs/>
                <w:sz w:val="20"/>
                <w:szCs w:val="20"/>
                <w:rtl/>
              </w:rPr>
            </w:pPr>
            <w:r w:rsidRPr="0084029B">
              <w:rPr>
                <w:rFonts w:cs="B Zar" w:hint="cs"/>
                <w:color w:val="0070C0"/>
                <w:sz w:val="20"/>
                <w:szCs w:val="20"/>
                <w:rtl/>
              </w:rPr>
              <w:t>مونواكسید</w:t>
            </w:r>
            <w:r w:rsidRPr="0084029B">
              <w:rPr>
                <w:rFonts w:cs="B Zar"/>
                <w:color w:val="0070C0"/>
                <w:sz w:val="20"/>
                <w:szCs w:val="20"/>
                <w:rtl/>
              </w:rPr>
              <w:t xml:space="preserve"> </w:t>
            </w:r>
            <w:r w:rsidRPr="0084029B">
              <w:rPr>
                <w:rFonts w:cs="B Zar" w:hint="cs"/>
                <w:color w:val="0070C0"/>
                <w:sz w:val="20"/>
                <w:szCs w:val="20"/>
                <w:rtl/>
              </w:rPr>
              <w:t>كربن</w:t>
            </w:r>
            <w:r w:rsidRPr="0084029B">
              <w:rPr>
                <w:rFonts w:cs="B Zar"/>
                <w:color w:val="0070C0"/>
                <w:sz w:val="20"/>
                <w:szCs w:val="20"/>
                <w:rtl/>
              </w:rPr>
              <w:t xml:space="preserve"> </w:t>
            </w:r>
            <w:r w:rsidRPr="0084029B">
              <w:rPr>
                <w:rFonts w:cs="B Zar" w:hint="cs"/>
                <w:color w:val="0070C0"/>
                <w:sz w:val="20"/>
                <w:szCs w:val="20"/>
                <w:rtl/>
              </w:rPr>
              <w:t>(</w:t>
            </w:r>
            <w:r w:rsidRPr="0084029B">
              <w:rPr>
                <w:rFonts w:asciiTheme="majorBidi" w:hAnsiTheme="majorBidi" w:cstheme="majorBidi"/>
                <w:color w:val="0070C0"/>
                <w:sz w:val="20"/>
                <w:szCs w:val="20"/>
              </w:rPr>
              <w:t>CO</w:t>
            </w:r>
            <w:r w:rsidRPr="0084029B">
              <w:rPr>
                <w:rFonts w:cs="B Zar"/>
                <w:color w:val="0070C0"/>
                <w:sz w:val="20"/>
                <w:szCs w:val="20"/>
                <w:rtl/>
              </w:rPr>
              <w:t xml:space="preserve">) </w:t>
            </w:r>
          </w:p>
        </w:tc>
        <w:tc>
          <w:tcPr>
            <w:tcW w:w="1115" w:type="dxa"/>
          </w:tcPr>
          <w:p w14:paraId="14D9BB55" w14:textId="77777777" w:rsidR="00C477D4" w:rsidRPr="00EA7BC6" w:rsidRDefault="00000000" w:rsidP="00AF2AD2">
            <w:pPr>
              <w:jc w:val="center"/>
              <w:rPr>
                <w:rFonts w:cs="B Zar"/>
                <w:b/>
                <w:bCs/>
                <w:sz w:val="18"/>
                <w:szCs w:val="18"/>
                <w:rtl/>
              </w:rPr>
            </w:pPr>
            <w:r w:rsidRPr="00EA7BC6">
              <w:rPr>
                <w:rFonts w:cs="B Zar" w:hint="cs"/>
                <w:sz w:val="18"/>
                <w:szCs w:val="18"/>
                <w:rtl/>
              </w:rPr>
              <w:t>6/1402</w:t>
            </w:r>
          </w:p>
        </w:tc>
        <w:tc>
          <w:tcPr>
            <w:tcW w:w="892" w:type="dxa"/>
          </w:tcPr>
          <w:p w14:paraId="7FF475C1" w14:textId="77777777" w:rsidR="00C477D4" w:rsidRPr="00EA7BC6" w:rsidRDefault="00000000" w:rsidP="00AF2AD2">
            <w:pPr>
              <w:jc w:val="center"/>
              <w:rPr>
                <w:rFonts w:cs="B Zar"/>
                <w:b/>
                <w:bCs/>
                <w:sz w:val="20"/>
                <w:szCs w:val="20"/>
                <w:rtl/>
              </w:rPr>
            </w:pPr>
            <w:r w:rsidRPr="00EA7BC6">
              <w:rPr>
                <w:rFonts w:cs="B Zar"/>
                <w:b/>
                <w:bCs/>
                <w:sz w:val="20"/>
                <w:szCs w:val="20"/>
                <w:rtl/>
              </w:rPr>
              <w:t>25/0</w:t>
            </w:r>
          </w:p>
        </w:tc>
      </w:tr>
      <w:tr w:rsidR="003E7CB6" w14:paraId="35B3FA90" w14:textId="77777777" w:rsidTr="00AF2AD2">
        <w:tc>
          <w:tcPr>
            <w:tcW w:w="552" w:type="dxa"/>
          </w:tcPr>
          <w:p w14:paraId="6F3C47B4" w14:textId="77777777" w:rsidR="00C477D4" w:rsidRPr="00B21BDD" w:rsidRDefault="00000000" w:rsidP="00C477D4">
            <w:pPr>
              <w:jc w:val="center"/>
              <w:rPr>
                <w:rFonts w:cs="Tahoma"/>
              </w:rPr>
            </w:pPr>
            <w:r w:rsidRPr="00DD32DC">
              <w:rPr>
                <w:rFonts w:cs="B Zar" w:hint="cs"/>
                <w:b/>
                <w:bCs/>
                <w:sz w:val="20"/>
                <w:szCs w:val="20"/>
                <w:rtl/>
              </w:rPr>
              <w:t>76</w:t>
            </w:r>
          </w:p>
        </w:tc>
        <w:tc>
          <w:tcPr>
            <w:tcW w:w="8429" w:type="dxa"/>
          </w:tcPr>
          <w:p w14:paraId="7697BCDF" w14:textId="77777777" w:rsidR="00C477D4" w:rsidRPr="0084029B" w:rsidRDefault="00000000" w:rsidP="00AF2AD2">
            <w:pPr>
              <w:rPr>
                <w:rFonts w:cs="B Zar"/>
                <w:b/>
                <w:bCs/>
                <w:color w:val="0070C0"/>
                <w:sz w:val="20"/>
                <w:szCs w:val="20"/>
                <w:rtl/>
              </w:rPr>
            </w:pPr>
            <w:r w:rsidRPr="00EA7BC6">
              <w:rPr>
                <w:rFonts w:cs="B Zar" w:hint="cs"/>
                <w:b/>
                <w:bCs/>
                <w:sz w:val="20"/>
                <w:szCs w:val="20"/>
                <w:rtl/>
              </w:rPr>
              <w:t>دو شکل اثرگذاری مونواکسیدکربن بر تنفس یاخته‌ای را بنویسید.</w:t>
            </w:r>
          </w:p>
          <w:p w14:paraId="3635BA36" w14:textId="77777777" w:rsidR="00C477D4" w:rsidRPr="0084029B" w:rsidRDefault="00000000" w:rsidP="00AF2AD2">
            <w:pPr>
              <w:rPr>
                <w:rFonts w:cs="B Zar"/>
                <w:color w:val="0070C0"/>
                <w:sz w:val="20"/>
                <w:szCs w:val="20"/>
                <w:rtl/>
              </w:rPr>
            </w:pPr>
            <w:r w:rsidRPr="0084029B">
              <w:rPr>
                <w:rFonts w:cs="B Zar" w:hint="cs"/>
                <w:color w:val="0070C0"/>
                <w:sz w:val="20"/>
                <w:szCs w:val="20"/>
                <w:rtl/>
              </w:rPr>
              <w:t>1- کربن‌مونوکسید با اتصال به هموگلوبین مانع از اتصال اکسیژن به آن می‌شود.</w:t>
            </w:r>
          </w:p>
          <w:p w14:paraId="4635858E" w14:textId="77777777" w:rsidR="00C477D4" w:rsidRPr="00EA7BC6" w:rsidRDefault="00000000" w:rsidP="00AF2AD2">
            <w:pPr>
              <w:rPr>
                <w:rFonts w:cs="B Zar"/>
                <w:sz w:val="20"/>
                <w:szCs w:val="20"/>
                <w:rtl/>
              </w:rPr>
            </w:pPr>
            <w:r w:rsidRPr="0084029B">
              <w:rPr>
                <w:rFonts w:cs="B Zar" w:hint="cs"/>
                <w:color w:val="0070C0"/>
                <w:sz w:val="20"/>
                <w:szCs w:val="20"/>
                <w:rtl/>
              </w:rPr>
              <w:t>2- این گاز سبب توقف واکنش مربوط به انتقال الکترون‌ها به اکسیژن می‌شود.</w:t>
            </w:r>
          </w:p>
        </w:tc>
        <w:tc>
          <w:tcPr>
            <w:tcW w:w="1115" w:type="dxa"/>
          </w:tcPr>
          <w:p w14:paraId="0E516D8F" w14:textId="77777777" w:rsidR="00C477D4" w:rsidRPr="00EA7BC6" w:rsidRDefault="00000000" w:rsidP="00AF2AD2">
            <w:pPr>
              <w:jc w:val="center"/>
              <w:rPr>
                <w:rFonts w:cs="B Zar"/>
                <w:sz w:val="18"/>
                <w:szCs w:val="18"/>
                <w:rtl/>
              </w:rPr>
            </w:pPr>
            <w:r w:rsidRPr="00EA7BC6">
              <w:rPr>
                <w:rFonts w:cs="B Zar" w:hint="cs"/>
                <w:sz w:val="18"/>
                <w:szCs w:val="18"/>
                <w:rtl/>
              </w:rPr>
              <w:t>10/1403</w:t>
            </w:r>
          </w:p>
        </w:tc>
        <w:tc>
          <w:tcPr>
            <w:tcW w:w="892" w:type="dxa"/>
          </w:tcPr>
          <w:p w14:paraId="64E4B9AC"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6E7400FF" w14:textId="77777777" w:rsidTr="00AF2AD2">
        <w:tc>
          <w:tcPr>
            <w:tcW w:w="552" w:type="dxa"/>
          </w:tcPr>
          <w:p w14:paraId="54A0428C" w14:textId="77777777" w:rsidR="00C477D4" w:rsidRPr="00B21BDD" w:rsidRDefault="00000000" w:rsidP="00C477D4">
            <w:pPr>
              <w:jc w:val="center"/>
              <w:rPr>
                <w:rFonts w:cs="B Zar"/>
                <w:b/>
                <w:bCs/>
                <w:rtl/>
              </w:rPr>
            </w:pPr>
            <w:r w:rsidRPr="00B21BDD">
              <w:rPr>
                <w:rFonts w:cs="B Zar" w:hint="cs"/>
                <w:b/>
                <w:bCs/>
                <w:sz w:val="20"/>
                <w:szCs w:val="20"/>
                <w:rtl/>
              </w:rPr>
              <w:t>76</w:t>
            </w:r>
            <w:r w:rsidR="00B21BDD" w:rsidRPr="00B21BDD">
              <w:rPr>
                <w:rFonts w:cs="B Zar" w:hint="cs"/>
                <w:b/>
                <w:bCs/>
                <w:rtl/>
              </w:rPr>
              <w:t>و</w:t>
            </w:r>
          </w:p>
          <w:p w14:paraId="2325E5B4" w14:textId="77777777" w:rsidR="00B21BDD" w:rsidRPr="00B21BDD" w:rsidRDefault="00000000" w:rsidP="00B21BDD">
            <w:pPr>
              <w:jc w:val="center"/>
              <w:rPr>
                <w:rFonts w:cs="B Zar"/>
                <w:b/>
                <w:bCs/>
              </w:rPr>
            </w:pPr>
            <w:r w:rsidRPr="00B21BDD">
              <w:rPr>
                <w:rFonts w:cs="B Zar" w:hint="cs"/>
                <w:b/>
                <w:bCs/>
                <w:rtl/>
              </w:rPr>
              <w:t>51</w:t>
            </w:r>
          </w:p>
        </w:tc>
        <w:tc>
          <w:tcPr>
            <w:tcW w:w="8429" w:type="dxa"/>
          </w:tcPr>
          <w:p w14:paraId="7FE9F2FE" w14:textId="77777777" w:rsidR="00281556" w:rsidRDefault="00000000" w:rsidP="00281556">
            <w:pPr>
              <w:rPr>
                <w:rFonts w:cs="B Zar"/>
                <w:sz w:val="20"/>
                <w:szCs w:val="20"/>
                <w:rtl/>
              </w:rPr>
            </w:pPr>
            <w:r w:rsidRPr="00EA7BC6">
              <w:rPr>
                <w:rFonts w:cs="B Zar" w:hint="cs"/>
                <w:b/>
                <w:bCs/>
                <w:sz w:val="20"/>
                <w:szCs w:val="20"/>
                <w:rtl/>
              </w:rPr>
              <w:t>دو ترکیب موجود در دود سیگار که باعث ایجاد جهش و توقف انتقال الکترون در راکیزه می‌شوند را به</w:t>
            </w:r>
            <w:r>
              <w:rPr>
                <w:rFonts w:cs="B Zar" w:hint="cs"/>
                <w:b/>
                <w:bCs/>
                <w:sz w:val="20"/>
                <w:szCs w:val="20"/>
                <w:rtl/>
              </w:rPr>
              <w:t>‌</w:t>
            </w:r>
            <w:r w:rsidRPr="00EA7BC6">
              <w:rPr>
                <w:rFonts w:cs="B Zar" w:hint="cs"/>
                <w:b/>
                <w:bCs/>
                <w:sz w:val="20"/>
                <w:szCs w:val="20"/>
                <w:rtl/>
              </w:rPr>
              <w:t>ترتیب نام</w:t>
            </w:r>
            <w:r>
              <w:rPr>
                <w:rFonts w:cs="B Zar" w:hint="cs"/>
                <w:b/>
                <w:bCs/>
                <w:sz w:val="20"/>
                <w:szCs w:val="20"/>
                <w:rtl/>
              </w:rPr>
              <w:t>‌</w:t>
            </w:r>
            <w:r w:rsidRPr="00EA7BC6">
              <w:rPr>
                <w:rFonts w:cs="B Zar" w:hint="cs"/>
                <w:b/>
                <w:bCs/>
                <w:sz w:val="20"/>
                <w:szCs w:val="20"/>
                <w:rtl/>
              </w:rPr>
              <w:t xml:space="preserve">ببرید.      </w:t>
            </w:r>
          </w:p>
          <w:p w14:paraId="4D1BFADA" w14:textId="77777777" w:rsidR="00C477D4" w:rsidRPr="00EA7BC6" w:rsidRDefault="00000000" w:rsidP="00281556">
            <w:pPr>
              <w:rPr>
                <w:rFonts w:cs="B Zar"/>
                <w:b/>
                <w:bCs/>
                <w:sz w:val="20"/>
                <w:szCs w:val="20"/>
                <w:rtl/>
              </w:rPr>
            </w:pPr>
            <w:r w:rsidRPr="0084029B">
              <w:rPr>
                <w:rFonts w:cs="B Zar" w:hint="cs"/>
                <w:color w:val="0070C0"/>
                <w:sz w:val="20"/>
                <w:szCs w:val="20"/>
                <w:rtl/>
              </w:rPr>
              <w:t xml:space="preserve">بنزوپیرن و مونوکسیدکربن (ترتیب مهم است)    </w:t>
            </w:r>
          </w:p>
        </w:tc>
        <w:tc>
          <w:tcPr>
            <w:tcW w:w="1115" w:type="dxa"/>
          </w:tcPr>
          <w:p w14:paraId="45734B58" w14:textId="77777777" w:rsidR="00C477D4" w:rsidRPr="00EA7BC6" w:rsidRDefault="00000000" w:rsidP="00AF2AD2">
            <w:pPr>
              <w:jc w:val="center"/>
              <w:rPr>
                <w:sz w:val="20"/>
                <w:szCs w:val="20"/>
              </w:rPr>
            </w:pPr>
            <w:r w:rsidRPr="00EA7BC6">
              <w:rPr>
                <w:rFonts w:cs="B Zar" w:hint="cs"/>
                <w:sz w:val="20"/>
                <w:szCs w:val="20"/>
                <w:rtl/>
              </w:rPr>
              <w:t>5/1403</w:t>
            </w:r>
          </w:p>
        </w:tc>
        <w:tc>
          <w:tcPr>
            <w:tcW w:w="892" w:type="dxa"/>
          </w:tcPr>
          <w:p w14:paraId="731E5A1D" w14:textId="77777777" w:rsidR="00C477D4"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546B2979" w14:textId="77777777" w:rsidTr="00AF2AD2">
        <w:tc>
          <w:tcPr>
            <w:tcW w:w="552" w:type="dxa"/>
            <w:shd w:val="clear" w:color="auto" w:fill="D9D9D9" w:themeFill="background1" w:themeFillShade="D9"/>
          </w:tcPr>
          <w:p w14:paraId="73571737" w14:textId="77777777" w:rsidR="00EA7BC6" w:rsidRPr="00EA7BC6" w:rsidRDefault="00000000" w:rsidP="00AF2AD2">
            <w:pPr>
              <w:bidi w:val="0"/>
              <w:jc w:val="center"/>
              <w:rPr>
                <w:rFonts w:cs="B Zar"/>
                <w:b/>
                <w:bCs/>
                <w:sz w:val="14"/>
                <w:szCs w:val="14"/>
                <w:rtl/>
              </w:rPr>
            </w:pPr>
            <w:r w:rsidRPr="00EA7BC6">
              <w:rPr>
                <w:rFonts w:cs="B Zar" w:hint="cs"/>
                <w:b/>
                <w:bCs/>
                <w:sz w:val="14"/>
                <w:szCs w:val="14"/>
                <w:rtl/>
              </w:rPr>
              <w:t>صفحه</w:t>
            </w:r>
          </w:p>
        </w:tc>
        <w:tc>
          <w:tcPr>
            <w:tcW w:w="8429" w:type="dxa"/>
            <w:shd w:val="clear" w:color="auto" w:fill="D9D9D9" w:themeFill="background1" w:themeFillShade="D9"/>
          </w:tcPr>
          <w:p w14:paraId="6F229E6D" w14:textId="77777777" w:rsidR="00EA7BC6" w:rsidRPr="00EA7BC6" w:rsidRDefault="00000000" w:rsidP="00424509">
            <w:pPr>
              <w:tabs>
                <w:tab w:val="center" w:pos="4106"/>
              </w:tabs>
              <w:rPr>
                <w:rFonts w:cs="B Zar"/>
                <w:b/>
                <w:bCs/>
                <w:noProof/>
                <w:sz w:val="20"/>
                <w:szCs w:val="20"/>
                <w:rtl/>
              </w:rPr>
            </w:pPr>
            <w:r w:rsidRPr="009F1B5F">
              <w:rPr>
                <w:rFonts w:cs="B Titr" w:hint="cs"/>
                <w:b/>
                <w:bCs/>
                <w:color w:val="FF0000"/>
                <w:sz w:val="20"/>
                <w:szCs w:val="20"/>
                <w:rtl/>
              </w:rPr>
              <w:t>گفتار 1</w:t>
            </w:r>
            <w:r>
              <w:rPr>
                <w:rFonts w:cs="B Zar"/>
                <w:b/>
                <w:bCs/>
                <w:sz w:val="20"/>
                <w:szCs w:val="20"/>
                <w:rtl/>
              </w:rPr>
              <w:tab/>
            </w:r>
            <w:r w:rsidRPr="00EA7BC6">
              <w:rPr>
                <w:rFonts w:cs="B Zar" w:hint="cs"/>
                <w:b/>
                <w:bCs/>
                <w:sz w:val="20"/>
                <w:szCs w:val="20"/>
                <w:rtl/>
              </w:rPr>
              <w:t>صحیح یا نادرست</w:t>
            </w:r>
          </w:p>
        </w:tc>
        <w:tc>
          <w:tcPr>
            <w:tcW w:w="1115" w:type="dxa"/>
            <w:shd w:val="clear" w:color="auto" w:fill="D9D9D9" w:themeFill="background1" w:themeFillShade="D9"/>
          </w:tcPr>
          <w:p w14:paraId="1E24A8C5" w14:textId="77777777" w:rsidR="00EA7BC6" w:rsidRPr="00EA7BC6" w:rsidRDefault="00EA7BC6" w:rsidP="00AF2AD2">
            <w:pPr>
              <w:jc w:val="center"/>
              <w:rPr>
                <w:rFonts w:cs="B Zar"/>
                <w:noProof/>
                <w:sz w:val="18"/>
                <w:szCs w:val="18"/>
                <w:rtl/>
              </w:rPr>
            </w:pPr>
          </w:p>
        </w:tc>
        <w:tc>
          <w:tcPr>
            <w:tcW w:w="892" w:type="dxa"/>
            <w:shd w:val="clear" w:color="auto" w:fill="D9D9D9" w:themeFill="background1" w:themeFillShade="D9"/>
          </w:tcPr>
          <w:p w14:paraId="7F6B5A11" w14:textId="77777777" w:rsidR="00EA7BC6" w:rsidRPr="00EA7BC6" w:rsidRDefault="00EA7BC6" w:rsidP="00AF2AD2">
            <w:pPr>
              <w:jc w:val="center"/>
              <w:rPr>
                <w:rFonts w:cs="B Zar"/>
                <w:b/>
                <w:bCs/>
                <w:sz w:val="20"/>
                <w:szCs w:val="20"/>
                <w:rtl/>
              </w:rPr>
            </w:pPr>
          </w:p>
        </w:tc>
      </w:tr>
      <w:tr w:rsidR="003E7CB6" w14:paraId="65EF05E8" w14:textId="77777777" w:rsidTr="00AF2AD2">
        <w:tc>
          <w:tcPr>
            <w:tcW w:w="552" w:type="dxa"/>
          </w:tcPr>
          <w:p w14:paraId="2E22E4FE" w14:textId="77777777" w:rsidR="00EA7BC6" w:rsidRPr="00EA7BC6" w:rsidRDefault="00000000" w:rsidP="00AF2AD2">
            <w:pPr>
              <w:bidi w:val="0"/>
              <w:jc w:val="center"/>
              <w:rPr>
                <w:rFonts w:cs="B Zar"/>
                <w:b/>
                <w:bCs/>
                <w:sz w:val="20"/>
                <w:szCs w:val="20"/>
                <w:rtl/>
              </w:rPr>
            </w:pPr>
            <w:r w:rsidRPr="00EA7BC6">
              <w:rPr>
                <w:rFonts w:cs="B Zar" w:hint="cs"/>
                <w:b/>
                <w:bCs/>
                <w:sz w:val="20"/>
                <w:szCs w:val="20"/>
                <w:rtl/>
              </w:rPr>
              <w:t>65</w:t>
            </w:r>
          </w:p>
        </w:tc>
        <w:tc>
          <w:tcPr>
            <w:tcW w:w="8429" w:type="dxa"/>
          </w:tcPr>
          <w:p w14:paraId="0BB7BC8B" w14:textId="77777777" w:rsidR="00EA7BC6" w:rsidRPr="00EA7BC6" w:rsidRDefault="00000000" w:rsidP="00AF2AD2">
            <w:pPr>
              <w:rPr>
                <w:rFonts w:cs="B Zar"/>
                <w:b/>
                <w:bCs/>
                <w:noProof/>
                <w:sz w:val="20"/>
                <w:szCs w:val="20"/>
                <w:rtl/>
              </w:rPr>
            </w:pPr>
            <w:r w:rsidRPr="00EA7BC6">
              <w:rPr>
                <w:rFonts w:cs="B Zar" w:hint="cs"/>
                <w:b/>
                <w:bCs/>
                <w:noProof/>
                <w:sz w:val="20"/>
                <w:szCs w:val="20"/>
                <w:rtl/>
              </w:rPr>
              <w:t xml:space="preserve">ساخته شدن </w:t>
            </w:r>
            <w:r w:rsidRPr="00EA7BC6">
              <w:rPr>
                <w:rFonts w:asciiTheme="majorBidi" w:hAnsiTheme="majorBidi" w:cstheme="majorBidi"/>
                <w:b/>
                <w:bCs/>
                <w:noProof/>
                <w:sz w:val="20"/>
                <w:szCs w:val="20"/>
              </w:rPr>
              <w:t>ATP</w:t>
            </w:r>
            <w:r w:rsidRPr="00EA7BC6">
              <w:rPr>
                <w:rFonts w:cs="B Zar" w:hint="cs"/>
                <w:b/>
                <w:bCs/>
                <w:noProof/>
                <w:sz w:val="20"/>
                <w:szCs w:val="20"/>
                <w:rtl/>
              </w:rPr>
              <w:t xml:space="preserve"> در زنجیره انتقال الکترون در راکیزه (میتوکندری) ، از نوع ساخته شدن </w:t>
            </w:r>
            <w:r w:rsidRPr="00EA7BC6">
              <w:rPr>
                <w:rFonts w:asciiTheme="majorBidi" w:hAnsiTheme="majorBidi" w:cstheme="majorBidi"/>
                <w:b/>
                <w:bCs/>
                <w:noProof/>
                <w:sz w:val="20"/>
                <w:szCs w:val="20"/>
              </w:rPr>
              <w:t>ATP</w:t>
            </w:r>
            <w:r w:rsidRPr="00EA7BC6">
              <w:rPr>
                <w:rFonts w:cs="B Zar" w:hint="cs"/>
                <w:b/>
                <w:bCs/>
                <w:noProof/>
                <w:sz w:val="20"/>
                <w:szCs w:val="20"/>
                <w:rtl/>
              </w:rPr>
              <w:t xml:space="preserve"> در سطح پیش ماده است. </w:t>
            </w:r>
          </w:p>
        </w:tc>
        <w:tc>
          <w:tcPr>
            <w:tcW w:w="1115" w:type="dxa"/>
          </w:tcPr>
          <w:p w14:paraId="22C8D2ED" w14:textId="77777777" w:rsidR="00EA7BC6" w:rsidRPr="00EA7BC6" w:rsidRDefault="00000000" w:rsidP="00AF2AD2">
            <w:pPr>
              <w:jc w:val="center"/>
              <w:rPr>
                <w:rFonts w:cs="B Zar"/>
                <w:noProof/>
                <w:sz w:val="18"/>
                <w:szCs w:val="18"/>
                <w:rtl/>
              </w:rPr>
            </w:pPr>
            <w:r w:rsidRPr="00EA7BC6">
              <w:rPr>
                <w:rFonts w:cs="B Zar" w:hint="cs"/>
                <w:noProof/>
                <w:sz w:val="18"/>
                <w:szCs w:val="18"/>
                <w:rtl/>
              </w:rPr>
              <w:t>6/98</w:t>
            </w:r>
          </w:p>
        </w:tc>
        <w:tc>
          <w:tcPr>
            <w:tcW w:w="892" w:type="dxa"/>
          </w:tcPr>
          <w:p w14:paraId="0D508AF1"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غ</w:t>
            </w:r>
          </w:p>
        </w:tc>
      </w:tr>
      <w:tr w:rsidR="003E7CB6" w14:paraId="7077F2E8" w14:textId="77777777" w:rsidTr="002670F2">
        <w:tc>
          <w:tcPr>
            <w:tcW w:w="552" w:type="dxa"/>
          </w:tcPr>
          <w:p w14:paraId="1DC284A1" w14:textId="77777777" w:rsidR="002670F2" w:rsidRPr="002670F2" w:rsidRDefault="00000000" w:rsidP="002670F2">
            <w:pPr>
              <w:jc w:val="center"/>
              <w:rPr>
                <w:rFonts w:cs="B Zar"/>
                <w:b/>
                <w:bCs/>
                <w:sz w:val="12"/>
                <w:szCs w:val="12"/>
                <w:rtl/>
              </w:rPr>
            </w:pPr>
            <w:r w:rsidRPr="002670F2">
              <w:rPr>
                <w:rFonts w:cs="B Zar" w:hint="cs"/>
                <w:b/>
                <w:bCs/>
                <w:sz w:val="12"/>
                <w:szCs w:val="12"/>
                <w:rtl/>
              </w:rPr>
              <w:t>65،66</w:t>
            </w:r>
          </w:p>
        </w:tc>
        <w:tc>
          <w:tcPr>
            <w:tcW w:w="8429" w:type="dxa"/>
          </w:tcPr>
          <w:p w14:paraId="4A66C4D1" w14:textId="77777777" w:rsidR="002670F2" w:rsidRPr="002670F2" w:rsidRDefault="00000000" w:rsidP="002670F2">
            <w:pPr>
              <w:tabs>
                <w:tab w:val="left" w:pos="8504"/>
              </w:tabs>
              <w:rPr>
                <w:rFonts w:cs="B Zar"/>
                <w:b/>
                <w:bCs/>
                <w:noProof/>
                <w:sz w:val="20"/>
                <w:szCs w:val="20"/>
                <w:rtl/>
              </w:rPr>
            </w:pPr>
            <w:r w:rsidRPr="002670F2">
              <w:rPr>
                <w:rFonts w:cs="B Zar" w:hint="cs"/>
                <w:b/>
                <w:bCs/>
                <w:noProof/>
                <w:sz w:val="20"/>
                <w:szCs w:val="20"/>
                <w:rtl/>
              </w:rPr>
              <w:t>روش</w:t>
            </w:r>
            <w:r w:rsidRPr="002670F2">
              <w:rPr>
                <w:rFonts w:cs="B Zar"/>
                <w:b/>
                <w:bCs/>
                <w:noProof/>
                <w:sz w:val="20"/>
                <w:szCs w:val="20"/>
                <w:rtl/>
              </w:rPr>
              <w:t xml:space="preserve"> </w:t>
            </w:r>
            <w:r w:rsidRPr="002670F2">
              <w:rPr>
                <w:rFonts w:cs="B Zar" w:hint="cs"/>
                <w:b/>
                <w:bCs/>
                <w:noProof/>
                <w:sz w:val="20"/>
                <w:szCs w:val="20"/>
                <w:rtl/>
              </w:rPr>
              <w:t>ساخته</w:t>
            </w:r>
            <w:r w:rsidRPr="002670F2">
              <w:rPr>
                <w:rFonts w:cs="B Zar"/>
                <w:b/>
                <w:bCs/>
                <w:noProof/>
                <w:sz w:val="20"/>
                <w:szCs w:val="20"/>
                <w:rtl/>
              </w:rPr>
              <w:t xml:space="preserve"> </w:t>
            </w:r>
            <w:r w:rsidRPr="002670F2">
              <w:rPr>
                <w:rFonts w:cs="B Zar" w:hint="cs"/>
                <w:b/>
                <w:bCs/>
                <w:noProof/>
                <w:sz w:val="20"/>
                <w:szCs w:val="20"/>
                <w:rtl/>
              </w:rPr>
              <w:t xml:space="preserve">شدن </w:t>
            </w:r>
            <w:r w:rsidRPr="002670F2">
              <w:rPr>
                <w:rFonts w:asciiTheme="majorBidi" w:hAnsiTheme="majorBidi" w:cstheme="majorBidi"/>
                <w:b/>
                <w:bCs/>
                <w:noProof/>
                <w:sz w:val="20"/>
                <w:szCs w:val="20"/>
              </w:rPr>
              <w:t>ATP</w:t>
            </w:r>
            <w:r w:rsidRPr="002670F2">
              <w:rPr>
                <w:rFonts w:cs="B Zar" w:hint="cs"/>
                <w:b/>
                <w:bCs/>
                <w:noProof/>
                <w:sz w:val="20"/>
                <w:szCs w:val="20"/>
                <w:rtl/>
              </w:rPr>
              <w:t xml:space="preserve"> در</w:t>
            </w:r>
            <w:r w:rsidRPr="002670F2">
              <w:rPr>
                <w:rFonts w:cs="B Zar"/>
                <w:b/>
                <w:bCs/>
                <w:noProof/>
                <w:sz w:val="20"/>
                <w:szCs w:val="20"/>
                <w:rtl/>
              </w:rPr>
              <w:t xml:space="preserve"> </w:t>
            </w:r>
            <w:r w:rsidRPr="002670F2">
              <w:rPr>
                <w:rFonts w:cs="B Zar" w:hint="cs"/>
                <w:b/>
                <w:bCs/>
                <w:noProof/>
                <w:sz w:val="20"/>
                <w:szCs w:val="20"/>
                <w:rtl/>
              </w:rPr>
              <w:t>قندکافت</w:t>
            </w:r>
            <w:r w:rsidRPr="002670F2">
              <w:rPr>
                <w:rFonts w:cs="B Zar"/>
                <w:b/>
                <w:bCs/>
                <w:noProof/>
                <w:sz w:val="20"/>
                <w:szCs w:val="20"/>
                <w:rtl/>
              </w:rPr>
              <w:t xml:space="preserve"> </w:t>
            </w:r>
            <w:r w:rsidRPr="002670F2">
              <w:rPr>
                <w:rFonts w:cs="B Zar" w:hint="cs"/>
                <w:b/>
                <w:bCs/>
                <w:noProof/>
                <w:sz w:val="20"/>
                <w:szCs w:val="20"/>
                <w:rtl/>
              </w:rPr>
              <w:t>(گلیکولیز)</w:t>
            </w:r>
            <w:r w:rsidRPr="002670F2">
              <w:rPr>
                <w:rFonts w:cs="B Zar"/>
                <w:b/>
                <w:bCs/>
                <w:noProof/>
                <w:sz w:val="20"/>
                <w:szCs w:val="20"/>
                <w:rtl/>
              </w:rPr>
              <w:t xml:space="preserve"> </w:t>
            </w:r>
            <w:r w:rsidRPr="002670F2">
              <w:rPr>
                <w:rFonts w:cs="B Zar" w:hint="cs"/>
                <w:b/>
                <w:bCs/>
                <w:noProof/>
                <w:sz w:val="20"/>
                <w:szCs w:val="20"/>
                <w:rtl/>
              </w:rPr>
              <w:t>همانند</w:t>
            </w:r>
            <w:r w:rsidRPr="002670F2">
              <w:rPr>
                <w:rFonts w:cs="B Zar"/>
                <w:b/>
                <w:bCs/>
                <w:noProof/>
                <w:sz w:val="20"/>
                <w:szCs w:val="20"/>
                <w:rtl/>
              </w:rPr>
              <w:t xml:space="preserve"> </w:t>
            </w:r>
            <w:r w:rsidRPr="002670F2">
              <w:rPr>
                <w:rFonts w:cs="B Zar" w:hint="cs"/>
                <w:b/>
                <w:bCs/>
                <w:noProof/>
                <w:sz w:val="20"/>
                <w:szCs w:val="20"/>
                <w:rtl/>
              </w:rPr>
              <w:t>روش</w:t>
            </w:r>
            <w:r w:rsidRPr="002670F2">
              <w:rPr>
                <w:rFonts w:cs="B Zar"/>
                <w:b/>
                <w:bCs/>
                <w:noProof/>
                <w:sz w:val="20"/>
                <w:szCs w:val="20"/>
                <w:rtl/>
              </w:rPr>
              <w:t xml:space="preserve"> </w:t>
            </w:r>
            <w:r w:rsidRPr="002670F2">
              <w:rPr>
                <w:rFonts w:cs="B Zar" w:hint="cs"/>
                <w:b/>
                <w:bCs/>
                <w:noProof/>
                <w:sz w:val="20"/>
                <w:szCs w:val="20"/>
                <w:rtl/>
              </w:rPr>
              <w:t>ساخته</w:t>
            </w:r>
            <w:r w:rsidRPr="002670F2">
              <w:rPr>
                <w:rFonts w:cs="B Zar"/>
                <w:b/>
                <w:bCs/>
                <w:noProof/>
                <w:sz w:val="20"/>
                <w:szCs w:val="20"/>
                <w:rtl/>
              </w:rPr>
              <w:t xml:space="preserve"> </w:t>
            </w:r>
            <w:r w:rsidRPr="002670F2">
              <w:rPr>
                <w:rFonts w:cs="B Zar" w:hint="cs"/>
                <w:b/>
                <w:bCs/>
                <w:noProof/>
                <w:sz w:val="20"/>
                <w:szCs w:val="20"/>
                <w:rtl/>
              </w:rPr>
              <w:t>شدن</w:t>
            </w:r>
            <w:r w:rsidRPr="002670F2">
              <w:rPr>
                <w:rFonts w:cs="B Zar"/>
                <w:b/>
                <w:bCs/>
                <w:noProof/>
                <w:sz w:val="20"/>
                <w:szCs w:val="20"/>
                <w:rtl/>
              </w:rPr>
              <w:t xml:space="preserve"> </w:t>
            </w:r>
            <w:r w:rsidRPr="002670F2">
              <w:rPr>
                <w:rFonts w:asciiTheme="majorBidi" w:hAnsiTheme="majorBidi" w:cstheme="majorBidi"/>
                <w:b/>
                <w:bCs/>
                <w:noProof/>
                <w:sz w:val="20"/>
                <w:szCs w:val="20"/>
              </w:rPr>
              <w:t>ATP</w:t>
            </w:r>
            <w:r w:rsidRPr="002670F2">
              <w:rPr>
                <w:rFonts w:cs="B Zar" w:hint="cs"/>
                <w:b/>
                <w:bCs/>
                <w:noProof/>
                <w:sz w:val="20"/>
                <w:szCs w:val="20"/>
                <w:rtl/>
              </w:rPr>
              <w:t xml:space="preserve"> به</w:t>
            </w:r>
            <w:r w:rsidRPr="002670F2">
              <w:rPr>
                <w:rFonts w:cs="B Zar"/>
                <w:b/>
                <w:bCs/>
                <w:noProof/>
                <w:sz w:val="20"/>
                <w:szCs w:val="20"/>
                <w:rtl/>
              </w:rPr>
              <w:t xml:space="preserve"> </w:t>
            </w:r>
            <w:r w:rsidRPr="002670F2">
              <w:rPr>
                <w:rFonts w:cs="B Zar" w:hint="cs"/>
                <w:b/>
                <w:bCs/>
                <w:noProof/>
                <w:sz w:val="20"/>
                <w:szCs w:val="20"/>
                <w:rtl/>
              </w:rPr>
              <w:t>کمک</w:t>
            </w:r>
            <w:r w:rsidRPr="002670F2">
              <w:rPr>
                <w:rFonts w:cs="B Zar"/>
                <w:b/>
                <w:bCs/>
                <w:noProof/>
                <w:sz w:val="20"/>
                <w:szCs w:val="20"/>
                <w:rtl/>
              </w:rPr>
              <w:t xml:space="preserve"> </w:t>
            </w:r>
            <w:r w:rsidRPr="002670F2">
              <w:rPr>
                <w:rFonts w:cs="B Zar" w:hint="cs"/>
                <w:b/>
                <w:bCs/>
                <w:noProof/>
                <w:sz w:val="20"/>
                <w:szCs w:val="20"/>
                <w:rtl/>
              </w:rPr>
              <w:t>کرآتین‌فسفات</w:t>
            </w:r>
            <w:r w:rsidRPr="002670F2">
              <w:rPr>
                <w:rFonts w:cs="B Zar"/>
                <w:b/>
                <w:bCs/>
                <w:noProof/>
                <w:sz w:val="20"/>
                <w:szCs w:val="20"/>
                <w:rtl/>
              </w:rPr>
              <w:t xml:space="preserve"> </w:t>
            </w:r>
            <w:r w:rsidRPr="002670F2">
              <w:rPr>
                <w:rFonts w:cs="B Zar" w:hint="cs"/>
                <w:b/>
                <w:bCs/>
                <w:noProof/>
                <w:sz w:val="20"/>
                <w:szCs w:val="20"/>
                <w:rtl/>
              </w:rPr>
              <w:t>است</w:t>
            </w:r>
            <w:r w:rsidRPr="002670F2">
              <w:rPr>
                <w:rFonts w:cs="B Zar"/>
                <w:b/>
                <w:bCs/>
                <w:noProof/>
                <w:sz w:val="20"/>
                <w:szCs w:val="20"/>
                <w:rtl/>
              </w:rPr>
              <w:t>.</w:t>
            </w:r>
            <w:r>
              <w:rPr>
                <w:rFonts w:cs="B Zar" w:hint="cs"/>
                <w:b/>
                <w:bCs/>
                <w:noProof/>
                <w:sz w:val="20"/>
                <w:szCs w:val="20"/>
                <w:rtl/>
              </w:rPr>
              <w:t xml:space="preserve"> </w:t>
            </w:r>
          </w:p>
        </w:tc>
        <w:tc>
          <w:tcPr>
            <w:tcW w:w="1115" w:type="dxa"/>
          </w:tcPr>
          <w:p w14:paraId="639965D5" w14:textId="77777777" w:rsidR="002670F2" w:rsidRDefault="00000000" w:rsidP="001802C7">
            <w:pPr>
              <w:jc w:val="center"/>
            </w:pPr>
            <w:r w:rsidRPr="003F3ED7">
              <w:rPr>
                <w:rFonts w:cs="B Zar" w:hint="cs"/>
                <w:noProof/>
                <w:sz w:val="18"/>
                <w:szCs w:val="18"/>
                <w:rtl/>
              </w:rPr>
              <w:t>3/404</w:t>
            </w:r>
          </w:p>
        </w:tc>
        <w:tc>
          <w:tcPr>
            <w:tcW w:w="892" w:type="dxa"/>
          </w:tcPr>
          <w:p w14:paraId="0EE48967" w14:textId="77777777" w:rsidR="002670F2" w:rsidRPr="0084029B" w:rsidRDefault="00000000" w:rsidP="001802C7">
            <w:pPr>
              <w:jc w:val="center"/>
              <w:rPr>
                <w:rFonts w:cs="B Zar"/>
                <w:b/>
                <w:bCs/>
                <w:color w:val="0070C0"/>
                <w:sz w:val="20"/>
                <w:szCs w:val="20"/>
                <w:rtl/>
              </w:rPr>
            </w:pPr>
            <w:r w:rsidRPr="0084029B">
              <w:rPr>
                <w:rFonts w:cs="B Zar" w:hint="cs"/>
                <w:b/>
                <w:bCs/>
                <w:color w:val="0070C0"/>
                <w:sz w:val="20"/>
                <w:szCs w:val="20"/>
                <w:rtl/>
              </w:rPr>
              <w:t>ص</w:t>
            </w:r>
          </w:p>
        </w:tc>
      </w:tr>
      <w:tr w:rsidR="003E7CB6" w14:paraId="63548B88" w14:textId="77777777" w:rsidTr="00AF2AD2">
        <w:tc>
          <w:tcPr>
            <w:tcW w:w="552" w:type="dxa"/>
          </w:tcPr>
          <w:p w14:paraId="44AE9ADA" w14:textId="77777777" w:rsidR="00EA7BC6" w:rsidRPr="00EA7BC6" w:rsidRDefault="00000000" w:rsidP="00AF2AD2">
            <w:pPr>
              <w:jc w:val="center"/>
              <w:rPr>
                <w:rFonts w:cs="B Zar"/>
                <w:b/>
                <w:bCs/>
                <w:sz w:val="20"/>
                <w:szCs w:val="20"/>
                <w:rtl/>
              </w:rPr>
            </w:pPr>
            <w:r w:rsidRPr="00EA7BC6">
              <w:rPr>
                <w:rFonts w:cs="B Zar" w:hint="cs"/>
                <w:b/>
                <w:bCs/>
                <w:sz w:val="20"/>
                <w:szCs w:val="20"/>
                <w:rtl/>
              </w:rPr>
              <w:t>66</w:t>
            </w:r>
          </w:p>
        </w:tc>
        <w:tc>
          <w:tcPr>
            <w:tcW w:w="8429" w:type="dxa"/>
          </w:tcPr>
          <w:p w14:paraId="79777EAD" w14:textId="77777777" w:rsidR="00EA7BC6"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eastAsia"/>
                <w:b/>
                <w:bCs/>
                <w:noProof/>
                <w:sz w:val="20"/>
                <w:szCs w:val="20"/>
                <w:rtl/>
              </w:rPr>
              <w:t>اول</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مرحله</w:t>
            </w:r>
            <w:r w:rsidRPr="00EA7BC6">
              <w:rPr>
                <w:rFonts w:cs="B Zar"/>
                <w:b/>
                <w:bCs/>
                <w:noProof/>
                <w:sz w:val="20"/>
                <w:szCs w:val="20"/>
                <w:rtl/>
              </w:rPr>
              <w:t xml:space="preserve"> </w:t>
            </w:r>
            <w:r w:rsidRPr="00EA7BC6">
              <w:rPr>
                <w:rFonts w:cs="B Zar" w:hint="eastAsia"/>
                <w:b/>
                <w:bCs/>
                <w:noProof/>
                <w:sz w:val="20"/>
                <w:szCs w:val="20"/>
                <w:rtl/>
              </w:rPr>
              <w:t>تنفس</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اخته</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 xml:space="preserve">ی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قند</w:t>
            </w:r>
            <w:r w:rsidRPr="00EA7BC6">
              <w:rPr>
                <w:rFonts w:cs="B Zar"/>
                <w:b/>
                <w:bCs/>
                <w:noProof/>
                <w:sz w:val="20"/>
                <w:szCs w:val="20"/>
                <w:rtl/>
              </w:rPr>
              <w:t xml:space="preserve"> </w:t>
            </w:r>
            <w:r w:rsidRPr="00EA7BC6">
              <w:rPr>
                <w:rFonts w:cs="B Zar" w:hint="eastAsia"/>
                <w:b/>
                <w:bCs/>
                <w:noProof/>
                <w:sz w:val="20"/>
                <w:szCs w:val="20"/>
                <w:rtl/>
              </w:rPr>
              <w:t>كافت</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معن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تجز</w:t>
            </w:r>
            <w:r w:rsidRPr="00EA7BC6">
              <w:rPr>
                <w:rFonts w:cs="B Zar" w:hint="cs"/>
                <w:b/>
                <w:bCs/>
                <w:noProof/>
                <w:sz w:val="20"/>
                <w:szCs w:val="20"/>
                <w:rtl/>
              </w:rPr>
              <w:t>ی</w:t>
            </w:r>
            <w:r w:rsidRPr="00EA7BC6">
              <w:rPr>
                <w:rFonts w:cs="B Zar" w:hint="eastAsia"/>
                <w:b/>
                <w:bCs/>
                <w:noProof/>
                <w:sz w:val="20"/>
                <w:szCs w:val="20"/>
                <w:rtl/>
              </w:rPr>
              <w:t>ه</w:t>
            </w:r>
            <w:r w:rsidRPr="00EA7BC6">
              <w:rPr>
                <w:rFonts w:cs="B Zar"/>
                <w:b/>
                <w:bCs/>
                <w:noProof/>
                <w:sz w:val="20"/>
                <w:szCs w:val="20"/>
                <w:rtl/>
              </w:rPr>
              <w:t xml:space="preserve"> </w:t>
            </w:r>
            <w:r w:rsidRPr="00EA7BC6">
              <w:rPr>
                <w:rFonts w:cs="B Zar" w:hint="eastAsia"/>
                <w:b/>
                <w:bCs/>
                <w:noProof/>
                <w:sz w:val="20"/>
                <w:szCs w:val="20"/>
                <w:rtl/>
              </w:rPr>
              <w:t>گلوکز</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p>
        </w:tc>
        <w:tc>
          <w:tcPr>
            <w:tcW w:w="1115" w:type="dxa"/>
          </w:tcPr>
          <w:p w14:paraId="784398BF"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3/1400</w:t>
            </w:r>
          </w:p>
        </w:tc>
        <w:tc>
          <w:tcPr>
            <w:tcW w:w="892" w:type="dxa"/>
          </w:tcPr>
          <w:p w14:paraId="5447D8C9"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15270B5F" w14:textId="77777777" w:rsidTr="00AF2AD2">
        <w:tc>
          <w:tcPr>
            <w:tcW w:w="552" w:type="dxa"/>
          </w:tcPr>
          <w:p w14:paraId="3D79CB8E" w14:textId="77777777" w:rsidR="00EA7BC6" w:rsidRPr="00EA7BC6" w:rsidRDefault="00000000" w:rsidP="00AF2AD2">
            <w:pPr>
              <w:jc w:val="center"/>
            </w:pPr>
            <w:r w:rsidRPr="00EA7BC6">
              <w:rPr>
                <w:rFonts w:cs="B Zar" w:hint="cs"/>
                <w:b/>
                <w:bCs/>
                <w:sz w:val="20"/>
                <w:szCs w:val="20"/>
                <w:rtl/>
              </w:rPr>
              <w:t>66</w:t>
            </w:r>
          </w:p>
        </w:tc>
        <w:tc>
          <w:tcPr>
            <w:tcW w:w="8429" w:type="dxa"/>
          </w:tcPr>
          <w:p w14:paraId="0482D6B0" w14:textId="77777777" w:rsidR="00EA7BC6" w:rsidRPr="00EA7BC6" w:rsidRDefault="00000000" w:rsidP="00AF2AD2">
            <w:pPr>
              <w:rPr>
                <w:rFonts w:cs="B Zar"/>
                <w:b/>
                <w:bCs/>
                <w:sz w:val="20"/>
                <w:szCs w:val="20"/>
                <w:rtl/>
              </w:rPr>
            </w:pPr>
            <w:r w:rsidRPr="00EA7BC6">
              <w:rPr>
                <w:rFonts w:cs="B Zar" w:hint="cs"/>
                <w:b/>
                <w:bCs/>
                <w:sz w:val="20"/>
                <w:szCs w:val="20"/>
                <w:rtl/>
              </w:rPr>
              <w:t>اولین مرحله از تنفس یاخته‌ای هوازی و تخمیر در مادۀ زمینۀ سیتوپلاسم رخ می دهد.</w:t>
            </w:r>
          </w:p>
        </w:tc>
        <w:tc>
          <w:tcPr>
            <w:tcW w:w="1115" w:type="dxa"/>
          </w:tcPr>
          <w:p w14:paraId="2A72D815" w14:textId="77777777" w:rsidR="00EA7BC6" w:rsidRPr="00EA7BC6" w:rsidRDefault="00000000" w:rsidP="00AF2AD2">
            <w:pPr>
              <w:jc w:val="center"/>
              <w:rPr>
                <w:sz w:val="18"/>
                <w:szCs w:val="18"/>
              </w:rPr>
            </w:pPr>
            <w:r w:rsidRPr="00EA7BC6">
              <w:rPr>
                <w:rFonts w:cs="B Zar" w:hint="cs"/>
                <w:sz w:val="18"/>
                <w:szCs w:val="18"/>
                <w:rtl/>
              </w:rPr>
              <w:t>5/1403</w:t>
            </w:r>
          </w:p>
        </w:tc>
        <w:tc>
          <w:tcPr>
            <w:tcW w:w="892" w:type="dxa"/>
          </w:tcPr>
          <w:p w14:paraId="12D875AC"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0B6E2F43" w14:textId="77777777" w:rsidTr="00AF2AD2">
        <w:tc>
          <w:tcPr>
            <w:tcW w:w="552" w:type="dxa"/>
          </w:tcPr>
          <w:p w14:paraId="15EC04B8" w14:textId="77777777" w:rsidR="00EA7BC6" w:rsidRPr="00EA7BC6" w:rsidRDefault="00000000" w:rsidP="00AF2AD2">
            <w:pPr>
              <w:jc w:val="center"/>
            </w:pPr>
            <w:r w:rsidRPr="00EA7BC6">
              <w:rPr>
                <w:rFonts w:cs="B Zar" w:hint="cs"/>
                <w:b/>
                <w:bCs/>
                <w:sz w:val="20"/>
                <w:szCs w:val="20"/>
                <w:rtl/>
              </w:rPr>
              <w:t>66</w:t>
            </w:r>
          </w:p>
        </w:tc>
        <w:tc>
          <w:tcPr>
            <w:tcW w:w="8429" w:type="dxa"/>
          </w:tcPr>
          <w:p w14:paraId="1A7DCC15" w14:textId="77777777" w:rsidR="00EA7BC6" w:rsidRPr="00EA7BC6" w:rsidRDefault="00000000" w:rsidP="00AF2AD2">
            <w:pPr>
              <w:rPr>
                <w:rFonts w:cs="B Zar"/>
                <w:b/>
                <w:bCs/>
                <w:noProof/>
                <w:sz w:val="20"/>
                <w:szCs w:val="20"/>
              </w:rPr>
            </w:pPr>
            <w:r w:rsidRPr="00EA7BC6">
              <w:rPr>
                <w:rFonts w:cs="B Zar" w:hint="cs"/>
                <w:b/>
                <w:bCs/>
                <w:noProof/>
                <w:sz w:val="20"/>
                <w:szCs w:val="20"/>
                <w:rtl/>
              </w:rPr>
              <w:t xml:space="preserve">فرآیند گلیکولیز درون ماده زمینه ای میتوکندری رخ می دهد . </w:t>
            </w:r>
          </w:p>
        </w:tc>
        <w:tc>
          <w:tcPr>
            <w:tcW w:w="1115" w:type="dxa"/>
          </w:tcPr>
          <w:p w14:paraId="670AEECF" w14:textId="77777777" w:rsidR="00EA7BC6" w:rsidRPr="00EA7BC6" w:rsidRDefault="00000000" w:rsidP="00AF2AD2">
            <w:pPr>
              <w:jc w:val="center"/>
              <w:rPr>
                <w:rFonts w:cs="B Zar"/>
                <w:noProof/>
                <w:sz w:val="18"/>
                <w:szCs w:val="18"/>
              </w:rPr>
            </w:pPr>
            <w:r w:rsidRPr="00EA7BC6">
              <w:rPr>
                <w:rFonts w:cs="B Zar" w:hint="cs"/>
                <w:noProof/>
                <w:sz w:val="18"/>
                <w:szCs w:val="18"/>
                <w:rtl/>
              </w:rPr>
              <w:t>10/92</w:t>
            </w:r>
          </w:p>
        </w:tc>
        <w:tc>
          <w:tcPr>
            <w:tcW w:w="892" w:type="dxa"/>
          </w:tcPr>
          <w:p w14:paraId="29786958"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غ</w:t>
            </w:r>
          </w:p>
        </w:tc>
      </w:tr>
      <w:tr w:rsidR="003E7CB6" w14:paraId="6ED4E014" w14:textId="77777777" w:rsidTr="00AF2AD2">
        <w:tc>
          <w:tcPr>
            <w:tcW w:w="552" w:type="dxa"/>
          </w:tcPr>
          <w:p w14:paraId="1D17CC19" w14:textId="77777777" w:rsidR="00EA7BC6" w:rsidRPr="00EA7BC6" w:rsidRDefault="00000000" w:rsidP="00AF2AD2">
            <w:pPr>
              <w:jc w:val="center"/>
            </w:pPr>
            <w:r w:rsidRPr="00EA7BC6">
              <w:rPr>
                <w:rFonts w:cs="B Zar" w:hint="cs"/>
                <w:b/>
                <w:bCs/>
                <w:sz w:val="20"/>
                <w:szCs w:val="20"/>
                <w:rtl/>
              </w:rPr>
              <w:t>66</w:t>
            </w:r>
          </w:p>
        </w:tc>
        <w:tc>
          <w:tcPr>
            <w:tcW w:w="8429" w:type="dxa"/>
          </w:tcPr>
          <w:p w14:paraId="34FD9BBF" w14:textId="77777777" w:rsidR="00EA7BC6" w:rsidRPr="00EA7BC6" w:rsidRDefault="00000000" w:rsidP="00AF2AD2">
            <w:pPr>
              <w:rPr>
                <w:rFonts w:cs="B Zar"/>
                <w:b/>
                <w:bCs/>
                <w:sz w:val="20"/>
                <w:szCs w:val="20"/>
                <w:rtl/>
              </w:rPr>
            </w:pPr>
            <w:r w:rsidRPr="00EA7BC6">
              <w:rPr>
                <w:rFonts w:cs="B Zar" w:hint="cs"/>
                <w:b/>
                <w:bCs/>
                <w:sz w:val="20"/>
                <w:szCs w:val="20"/>
                <w:rtl/>
              </w:rPr>
              <w:t>تجزیه گلوکز در قندکافت ، نه به صورت یک باره ، بلکه به صورت مرحله ای انجام می شود.</w:t>
            </w:r>
          </w:p>
        </w:tc>
        <w:tc>
          <w:tcPr>
            <w:tcW w:w="1115" w:type="dxa"/>
          </w:tcPr>
          <w:p w14:paraId="004CBEDD" w14:textId="77777777" w:rsidR="00EA7BC6" w:rsidRPr="00EA7BC6" w:rsidRDefault="00000000" w:rsidP="00AF2AD2">
            <w:pPr>
              <w:jc w:val="center"/>
              <w:rPr>
                <w:rFonts w:cs="B Zar"/>
                <w:sz w:val="18"/>
                <w:szCs w:val="18"/>
                <w:rtl/>
              </w:rPr>
            </w:pPr>
            <w:r w:rsidRPr="00EA7BC6">
              <w:rPr>
                <w:rFonts w:cs="B Zar" w:hint="cs"/>
                <w:sz w:val="18"/>
                <w:szCs w:val="18"/>
                <w:rtl/>
              </w:rPr>
              <w:t>6/1401</w:t>
            </w:r>
          </w:p>
        </w:tc>
        <w:tc>
          <w:tcPr>
            <w:tcW w:w="892" w:type="dxa"/>
          </w:tcPr>
          <w:p w14:paraId="1B42DAE9"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3C9351B8" w14:textId="77777777" w:rsidTr="00AF2AD2">
        <w:tc>
          <w:tcPr>
            <w:tcW w:w="552" w:type="dxa"/>
          </w:tcPr>
          <w:p w14:paraId="77A559C5" w14:textId="77777777" w:rsidR="00EA7BC6" w:rsidRPr="00EA7BC6" w:rsidRDefault="00000000" w:rsidP="00AF2AD2">
            <w:pPr>
              <w:jc w:val="center"/>
            </w:pPr>
            <w:r w:rsidRPr="00EA7BC6">
              <w:rPr>
                <w:rFonts w:cs="B Zar" w:hint="cs"/>
                <w:b/>
                <w:bCs/>
                <w:sz w:val="20"/>
                <w:szCs w:val="20"/>
                <w:rtl/>
              </w:rPr>
              <w:t>66</w:t>
            </w:r>
          </w:p>
        </w:tc>
        <w:tc>
          <w:tcPr>
            <w:tcW w:w="8429" w:type="dxa"/>
          </w:tcPr>
          <w:p w14:paraId="1D71DA2C" w14:textId="77777777" w:rsidR="00EA7BC6" w:rsidRPr="00EA7BC6" w:rsidRDefault="00000000" w:rsidP="00AF2AD2">
            <w:pPr>
              <w:rPr>
                <w:rFonts w:cs="B Zar"/>
                <w:b/>
                <w:bCs/>
                <w:sz w:val="20"/>
                <w:szCs w:val="20"/>
                <w:rtl/>
              </w:rPr>
            </w:pPr>
            <w:r w:rsidRPr="00EA7BC6">
              <w:rPr>
                <w:rFonts w:cs="B Zar" w:hint="cs"/>
                <w:b/>
                <w:bCs/>
                <w:sz w:val="20"/>
                <w:szCs w:val="20"/>
                <w:rtl/>
              </w:rPr>
              <w:t>تنها</w:t>
            </w:r>
            <w:r w:rsidRPr="00EA7BC6">
              <w:rPr>
                <w:rFonts w:cs="B Zar"/>
                <w:b/>
                <w:bCs/>
                <w:sz w:val="20"/>
                <w:szCs w:val="20"/>
                <w:rtl/>
              </w:rPr>
              <w:t xml:space="preserve"> </w:t>
            </w:r>
            <w:r w:rsidRPr="00EA7BC6">
              <w:rPr>
                <w:rFonts w:cs="B Zar" w:hint="cs"/>
                <w:b/>
                <w:bCs/>
                <w:sz w:val="20"/>
                <w:szCs w:val="20"/>
                <w:rtl/>
              </w:rPr>
              <w:t>ترکیب</w:t>
            </w:r>
            <w:r w:rsidRPr="00EA7BC6">
              <w:rPr>
                <w:rFonts w:cs="B Zar"/>
                <w:b/>
                <w:bCs/>
                <w:sz w:val="20"/>
                <w:szCs w:val="20"/>
                <w:rtl/>
              </w:rPr>
              <w:t xml:space="preserve"> </w:t>
            </w:r>
            <w:r w:rsidRPr="00EA7BC6">
              <w:rPr>
                <w:rFonts w:cs="B Zar" w:hint="cs"/>
                <w:b/>
                <w:bCs/>
                <w:sz w:val="20"/>
                <w:szCs w:val="20"/>
                <w:rtl/>
              </w:rPr>
              <w:t>کربن</w:t>
            </w:r>
            <w:r w:rsidRPr="00EA7BC6">
              <w:rPr>
                <w:rFonts w:cs="B Zar"/>
                <w:b/>
                <w:bCs/>
                <w:sz w:val="20"/>
                <w:szCs w:val="20"/>
                <w:rtl/>
              </w:rPr>
              <w:t xml:space="preserve"> </w:t>
            </w:r>
            <w:r w:rsidRPr="00EA7BC6">
              <w:rPr>
                <w:rFonts w:cs="B Zar" w:hint="cs"/>
                <w:b/>
                <w:bCs/>
                <w:sz w:val="20"/>
                <w:szCs w:val="20"/>
                <w:rtl/>
              </w:rPr>
              <w:t>دار</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بدون</w:t>
            </w:r>
            <w:r w:rsidRPr="00EA7BC6">
              <w:rPr>
                <w:rFonts w:cs="B Zar"/>
                <w:b/>
                <w:bCs/>
                <w:sz w:val="20"/>
                <w:szCs w:val="20"/>
                <w:rtl/>
              </w:rPr>
              <w:t xml:space="preserve"> </w:t>
            </w:r>
            <w:r w:rsidRPr="00EA7BC6">
              <w:rPr>
                <w:rFonts w:cs="B Zar" w:hint="cs"/>
                <w:b/>
                <w:bCs/>
                <w:sz w:val="20"/>
                <w:szCs w:val="20"/>
                <w:rtl/>
              </w:rPr>
              <w:t>فسفات</w:t>
            </w:r>
            <w:r w:rsidRPr="00EA7BC6">
              <w:rPr>
                <w:rFonts w:cs="B Zar"/>
                <w:b/>
                <w:bCs/>
                <w:sz w:val="20"/>
                <w:szCs w:val="20"/>
                <w:rtl/>
              </w:rPr>
              <w:t xml:space="preserve"> </w:t>
            </w:r>
            <w:r w:rsidRPr="00EA7BC6">
              <w:rPr>
                <w:rFonts w:cs="B Zar" w:hint="cs"/>
                <w:b/>
                <w:bCs/>
                <w:sz w:val="20"/>
                <w:szCs w:val="20"/>
                <w:rtl/>
              </w:rPr>
              <w:t>تولید</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قند</w:t>
            </w:r>
            <w:r w:rsidRPr="00EA7BC6">
              <w:rPr>
                <w:rFonts w:cs="B Zar"/>
                <w:b/>
                <w:bCs/>
                <w:sz w:val="20"/>
                <w:szCs w:val="20"/>
                <w:rtl/>
              </w:rPr>
              <w:t xml:space="preserve"> </w:t>
            </w:r>
            <w:r w:rsidRPr="00EA7BC6">
              <w:rPr>
                <w:rFonts w:cs="B Zar" w:hint="cs"/>
                <w:b/>
                <w:bCs/>
                <w:sz w:val="20"/>
                <w:szCs w:val="20"/>
                <w:rtl/>
              </w:rPr>
              <w:t>کافت</w:t>
            </w:r>
            <w:r w:rsidRPr="00EA7BC6">
              <w:rPr>
                <w:rFonts w:cs="B Zar"/>
                <w:b/>
                <w:bCs/>
                <w:sz w:val="20"/>
                <w:szCs w:val="20"/>
                <w:rtl/>
              </w:rPr>
              <w:t xml:space="preserve"> (</w:t>
            </w:r>
            <w:r w:rsidRPr="00EA7BC6">
              <w:rPr>
                <w:rFonts w:cs="B Zar" w:hint="cs"/>
                <w:b/>
                <w:bCs/>
                <w:sz w:val="20"/>
                <w:szCs w:val="20"/>
                <w:rtl/>
              </w:rPr>
              <w:t>گلیکولیز</w:t>
            </w:r>
            <w:r w:rsidRPr="00EA7BC6">
              <w:rPr>
                <w:rFonts w:cs="B Zar"/>
                <w:b/>
                <w:bCs/>
                <w:sz w:val="20"/>
                <w:szCs w:val="20"/>
                <w:rtl/>
              </w:rPr>
              <w:t>)</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پیرووات</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p>
        </w:tc>
        <w:tc>
          <w:tcPr>
            <w:tcW w:w="1115" w:type="dxa"/>
          </w:tcPr>
          <w:p w14:paraId="33CB8A59" w14:textId="77777777" w:rsidR="00EA7BC6" w:rsidRPr="00EA7BC6" w:rsidRDefault="00000000" w:rsidP="00AF2AD2">
            <w:pPr>
              <w:jc w:val="center"/>
              <w:rPr>
                <w:rFonts w:cs="B Zar"/>
                <w:sz w:val="18"/>
                <w:szCs w:val="18"/>
                <w:rtl/>
              </w:rPr>
            </w:pPr>
            <w:r w:rsidRPr="00EA7BC6">
              <w:rPr>
                <w:rFonts w:cs="B Zar" w:hint="cs"/>
                <w:sz w:val="18"/>
                <w:szCs w:val="18"/>
                <w:rtl/>
              </w:rPr>
              <w:t>10/1402</w:t>
            </w:r>
          </w:p>
        </w:tc>
        <w:tc>
          <w:tcPr>
            <w:tcW w:w="892" w:type="dxa"/>
          </w:tcPr>
          <w:p w14:paraId="2287534C"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63277AC0" w14:textId="77777777" w:rsidTr="00AF2AD2">
        <w:tc>
          <w:tcPr>
            <w:tcW w:w="552" w:type="dxa"/>
          </w:tcPr>
          <w:p w14:paraId="7AB2C1C7" w14:textId="77777777" w:rsidR="00EA7BC6" w:rsidRPr="00EA7BC6" w:rsidRDefault="00000000" w:rsidP="00AF2AD2">
            <w:pPr>
              <w:jc w:val="center"/>
              <w:rPr>
                <w:rFonts w:cs="B Zar"/>
                <w:b/>
                <w:bCs/>
                <w:sz w:val="20"/>
                <w:szCs w:val="20"/>
                <w:rtl/>
              </w:rPr>
            </w:pPr>
            <w:r w:rsidRPr="00EA7BC6">
              <w:rPr>
                <w:rFonts w:cs="B Zar" w:hint="cs"/>
                <w:b/>
                <w:bCs/>
                <w:sz w:val="20"/>
                <w:szCs w:val="20"/>
                <w:rtl/>
              </w:rPr>
              <w:t>67</w:t>
            </w:r>
          </w:p>
        </w:tc>
        <w:tc>
          <w:tcPr>
            <w:tcW w:w="8429" w:type="dxa"/>
            <w:hideMark/>
          </w:tcPr>
          <w:p w14:paraId="36C0E980" w14:textId="77777777" w:rsidR="00EA7BC6" w:rsidRPr="00EA7BC6" w:rsidRDefault="00000000" w:rsidP="00AF2AD2">
            <w:pPr>
              <w:tabs>
                <w:tab w:val="left" w:pos="2479"/>
              </w:tabs>
              <w:autoSpaceDE w:val="0"/>
              <w:autoSpaceDN w:val="0"/>
              <w:adjustRightInd w:val="0"/>
              <w:rPr>
                <w:rFonts w:cs="B Zar"/>
                <w:b/>
                <w:bCs/>
                <w:noProof/>
                <w:sz w:val="20"/>
                <w:szCs w:val="20"/>
              </w:rPr>
            </w:pPr>
            <w:r w:rsidRPr="00EA7BC6">
              <w:rPr>
                <w:rFonts w:cs="B Zar" w:hint="cs"/>
                <w:b/>
                <w:bCs/>
                <w:noProof/>
                <w:sz w:val="20"/>
                <w:szCs w:val="20"/>
                <w:rtl/>
              </w:rPr>
              <w:t xml:space="preserve">راکیزه (میتوکندری) برای ساخت پروتئین های مورد نیاز در تنفس یاخته ای، به ژن های هسته ای نیز وابسته است. </w:t>
            </w:r>
          </w:p>
        </w:tc>
        <w:tc>
          <w:tcPr>
            <w:tcW w:w="1115" w:type="dxa"/>
            <w:hideMark/>
          </w:tcPr>
          <w:p w14:paraId="21CAB73B" w14:textId="77777777" w:rsidR="00EA7BC6" w:rsidRPr="00EA7BC6" w:rsidRDefault="00000000" w:rsidP="00AF2AD2">
            <w:pPr>
              <w:tabs>
                <w:tab w:val="left" w:pos="8790"/>
              </w:tabs>
              <w:jc w:val="center"/>
              <w:rPr>
                <w:rFonts w:cs="B Zar"/>
                <w:noProof/>
                <w:sz w:val="18"/>
                <w:szCs w:val="18"/>
              </w:rPr>
            </w:pPr>
            <w:r w:rsidRPr="00EA7BC6">
              <w:rPr>
                <w:rFonts w:cs="B Zar" w:hint="cs"/>
                <w:noProof/>
                <w:sz w:val="18"/>
                <w:szCs w:val="18"/>
                <w:rtl/>
              </w:rPr>
              <w:t>3/99</w:t>
            </w:r>
            <w:r w:rsidRPr="00EA7BC6">
              <w:rPr>
                <w:rFonts w:cs="B Zar" w:hint="cs"/>
                <w:noProof/>
                <w:sz w:val="16"/>
                <w:szCs w:val="16"/>
                <w:rtl/>
              </w:rPr>
              <w:t>خارج صبح</w:t>
            </w:r>
          </w:p>
        </w:tc>
        <w:tc>
          <w:tcPr>
            <w:tcW w:w="892" w:type="dxa"/>
            <w:hideMark/>
          </w:tcPr>
          <w:p w14:paraId="78E42334" w14:textId="77777777" w:rsidR="00EA7BC6" w:rsidRPr="0084029B" w:rsidRDefault="00000000" w:rsidP="00AF2AD2">
            <w:pPr>
              <w:jc w:val="center"/>
              <w:rPr>
                <w:rFonts w:cs="B Zar"/>
                <w:b/>
                <w:bCs/>
                <w:color w:val="0070C0"/>
                <w:sz w:val="20"/>
                <w:szCs w:val="20"/>
              </w:rPr>
            </w:pPr>
            <w:r w:rsidRPr="0084029B">
              <w:rPr>
                <w:rFonts w:cs="B Zar" w:hint="cs"/>
                <w:b/>
                <w:bCs/>
                <w:color w:val="0070C0"/>
                <w:sz w:val="20"/>
                <w:szCs w:val="20"/>
                <w:rtl/>
              </w:rPr>
              <w:t>ص</w:t>
            </w:r>
          </w:p>
        </w:tc>
      </w:tr>
      <w:tr w:rsidR="003E7CB6" w14:paraId="00443FC4" w14:textId="77777777" w:rsidTr="00AF2AD2">
        <w:tc>
          <w:tcPr>
            <w:tcW w:w="552" w:type="dxa"/>
          </w:tcPr>
          <w:p w14:paraId="7C9CF123" w14:textId="77777777" w:rsidR="00EA7BC6" w:rsidRPr="00EA7BC6" w:rsidRDefault="00000000" w:rsidP="00AF2AD2">
            <w:pPr>
              <w:jc w:val="center"/>
            </w:pPr>
            <w:r w:rsidRPr="00EA7BC6">
              <w:rPr>
                <w:rFonts w:cs="B Zar" w:hint="cs"/>
                <w:b/>
                <w:bCs/>
                <w:sz w:val="20"/>
                <w:szCs w:val="20"/>
                <w:rtl/>
              </w:rPr>
              <w:t>67</w:t>
            </w:r>
          </w:p>
        </w:tc>
        <w:tc>
          <w:tcPr>
            <w:tcW w:w="8429" w:type="dxa"/>
          </w:tcPr>
          <w:p w14:paraId="2BDBC04E" w14:textId="77777777" w:rsidR="00EA7BC6" w:rsidRPr="00EA7BC6" w:rsidRDefault="00000000" w:rsidP="00AF2AD2">
            <w:pPr>
              <w:rPr>
                <w:rFonts w:cs="B Zar"/>
                <w:b/>
                <w:bCs/>
                <w:sz w:val="20"/>
                <w:szCs w:val="20"/>
                <w:rtl/>
              </w:rPr>
            </w:pPr>
            <w:r w:rsidRPr="00EA7BC6">
              <w:rPr>
                <w:rFonts w:cs="B Zar" w:hint="cs"/>
                <w:b/>
                <w:bCs/>
                <w:sz w:val="20"/>
                <w:szCs w:val="20"/>
                <w:rtl/>
              </w:rPr>
              <w:t>ژن های</w:t>
            </w:r>
            <w:r w:rsidRPr="00EA7BC6">
              <w:rPr>
                <w:rFonts w:cs="B Zar"/>
                <w:b/>
                <w:bCs/>
                <w:sz w:val="20"/>
                <w:szCs w:val="20"/>
                <w:rtl/>
              </w:rPr>
              <w:t xml:space="preserve"> </w:t>
            </w:r>
            <w:r w:rsidRPr="00EA7BC6">
              <w:rPr>
                <w:rFonts w:cs="B Zar" w:hint="cs"/>
                <w:b/>
                <w:bCs/>
                <w:sz w:val="20"/>
                <w:szCs w:val="20"/>
                <w:rtl/>
              </w:rPr>
              <w:t>سازندۀ</w:t>
            </w:r>
            <w:r w:rsidRPr="00EA7BC6">
              <w:rPr>
                <w:rFonts w:cs="B Zar"/>
                <w:b/>
                <w:bCs/>
                <w:sz w:val="20"/>
                <w:szCs w:val="20"/>
                <w:rtl/>
              </w:rPr>
              <w:t xml:space="preserve"> </w:t>
            </w:r>
            <w:r w:rsidRPr="00EA7BC6">
              <w:rPr>
                <w:rFonts w:cs="B Zar" w:hint="cs"/>
                <w:b/>
                <w:bCs/>
                <w:sz w:val="20"/>
                <w:szCs w:val="20"/>
                <w:rtl/>
              </w:rPr>
              <w:t>بعضي</w:t>
            </w:r>
            <w:r w:rsidRPr="00EA7BC6">
              <w:rPr>
                <w:rFonts w:cs="B Zar"/>
                <w:b/>
                <w:bCs/>
                <w:sz w:val="20"/>
                <w:szCs w:val="20"/>
                <w:rtl/>
              </w:rPr>
              <w:t xml:space="preserve"> </w:t>
            </w:r>
            <w:r w:rsidRPr="00EA7BC6">
              <w:rPr>
                <w:rFonts w:cs="B Zar" w:hint="cs"/>
                <w:b/>
                <w:bCs/>
                <w:sz w:val="20"/>
                <w:szCs w:val="20"/>
                <w:rtl/>
              </w:rPr>
              <w:t>پروتئین های</w:t>
            </w:r>
            <w:r w:rsidRPr="00EA7BC6">
              <w:rPr>
                <w:rFonts w:cs="B Zar"/>
                <w:b/>
                <w:bCs/>
                <w:sz w:val="20"/>
                <w:szCs w:val="20"/>
                <w:rtl/>
              </w:rPr>
              <w:t xml:space="preserve"> </w:t>
            </w:r>
            <w:r w:rsidRPr="00EA7BC6">
              <w:rPr>
                <w:rFonts w:cs="B Zar" w:hint="cs"/>
                <w:b/>
                <w:bCs/>
                <w:sz w:val="20"/>
                <w:szCs w:val="20"/>
                <w:rtl/>
              </w:rPr>
              <w:t>مؤثر</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تنفس</w:t>
            </w:r>
            <w:r w:rsidRPr="00EA7BC6">
              <w:rPr>
                <w:rFonts w:cs="B Zar"/>
                <w:b/>
                <w:bCs/>
                <w:sz w:val="20"/>
                <w:szCs w:val="20"/>
                <w:rtl/>
              </w:rPr>
              <w:t xml:space="preserve"> </w:t>
            </w:r>
            <w:r w:rsidRPr="00EA7BC6">
              <w:rPr>
                <w:rFonts w:cs="B Zar" w:hint="cs"/>
                <w:b/>
                <w:bCs/>
                <w:sz w:val="20"/>
                <w:szCs w:val="20"/>
                <w:rtl/>
              </w:rPr>
              <w:t>ياخته ای</w:t>
            </w:r>
            <w:r w:rsidRPr="00EA7BC6">
              <w:rPr>
                <w:rFonts w:cs="B Zar"/>
                <w:b/>
                <w:bCs/>
                <w:sz w:val="20"/>
                <w:szCs w:val="20"/>
                <w:rtl/>
              </w:rPr>
              <w:t xml:space="preserve"> </w:t>
            </w:r>
            <w:r w:rsidRPr="00EA7BC6">
              <w:rPr>
                <w:rFonts w:cs="B Zar" w:hint="cs"/>
                <w:b/>
                <w:bCs/>
                <w:sz w:val="20"/>
                <w:szCs w:val="20"/>
                <w:rtl/>
              </w:rPr>
              <w:t>راكیزه</w:t>
            </w:r>
            <w:r w:rsidRPr="00EA7BC6">
              <w:rPr>
                <w:rFonts w:cs="B Zar"/>
                <w:b/>
                <w:bCs/>
                <w:sz w:val="20"/>
                <w:szCs w:val="20"/>
                <w:rtl/>
              </w:rPr>
              <w:t xml:space="preserve">، </w:t>
            </w:r>
            <w:r w:rsidRPr="00EA7BC6">
              <w:rPr>
                <w:rFonts w:cs="B Zar" w:hint="cs"/>
                <w:b/>
                <w:bCs/>
                <w:sz w:val="20"/>
                <w:szCs w:val="20"/>
                <w:rtl/>
              </w:rPr>
              <w:t>توسط</w:t>
            </w:r>
            <w:r w:rsidRPr="00EA7BC6">
              <w:rPr>
                <w:rFonts w:cs="B Zar"/>
                <w:b/>
                <w:bCs/>
                <w:sz w:val="20"/>
                <w:szCs w:val="20"/>
                <w:rtl/>
              </w:rPr>
              <w:t xml:space="preserve"> </w:t>
            </w:r>
            <w:r w:rsidRPr="00EA7BC6">
              <w:rPr>
                <w:rFonts w:cs="B Zar" w:hint="cs"/>
                <w:b/>
                <w:bCs/>
                <w:sz w:val="20"/>
                <w:szCs w:val="20"/>
                <w:rtl/>
              </w:rPr>
              <w:t>رنابسپاراز</w:t>
            </w:r>
            <w:r w:rsidRPr="00EA7BC6">
              <w:rPr>
                <w:rFonts w:cs="B Zar"/>
                <w:b/>
                <w:bCs/>
                <w:sz w:val="20"/>
                <w:szCs w:val="20"/>
                <w:rtl/>
              </w:rPr>
              <w:t xml:space="preserve"> 2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هسته</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مي شوند</w:t>
            </w:r>
            <w:r w:rsidRPr="00EA7BC6">
              <w:rPr>
                <w:rFonts w:cs="B Zar"/>
                <w:b/>
                <w:bCs/>
                <w:sz w:val="20"/>
                <w:szCs w:val="20"/>
                <w:rtl/>
              </w:rPr>
              <w:t>.</w:t>
            </w:r>
          </w:p>
        </w:tc>
        <w:tc>
          <w:tcPr>
            <w:tcW w:w="1115" w:type="dxa"/>
          </w:tcPr>
          <w:p w14:paraId="286D3C17" w14:textId="77777777" w:rsidR="00EA7BC6" w:rsidRPr="00EA7BC6" w:rsidRDefault="00000000" w:rsidP="00AF2AD2">
            <w:pPr>
              <w:jc w:val="center"/>
              <w:rPr>
                <w:rFonts w:cs="B Zar"/>
                <w:b/>
                <w:bCs/>
                <w:sz w:val="18"/>
                <w:szCs w:val="18"/>
                <w:rtl/>
              </w:rPr>
            </w:pPr>
            <w:r w:rsidRPr="00EA7BC6">
              <w:rPr>
                <w:rFonts w:cs="B Zar" w:hint="cs"/>
                <w:sz w:val="18"/>
                <w:szCs w:val="18"/>
                <w:rtl/>
              </w:rPr>
              <w:t>6/1402</w:t>
            </w:r>
          </w:p>
        </w:tc>
        <w:tc>
          <w:tcPr>
            <w:tcW w:w="892" w:type="dxa"/>
          </w:tcPr>
          <w:p w14:paraId="01A70A56"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2230300A" w14:textId="77777777" w:rsidTr="00AF2AD2">
        <w:tc>
          <w:tcPr>
            <w:tcW w:w="552" w:type="dxa"/>
          </w:tcPr>
          <w:p w14:paraId="554EF05C" w14:textId="77777777" w:rsidR="00EA7BC6" w:rsidRPr="00EA7BC6" w:rsidRDefault="00000000" w:rsidP="00AF2AD2">
            <w:pPr>
              <w:jc w:val="center"/>
            </w:pPr>
            <w:r w:rsidRPr="00EA7BC6">
              <w:rPr>
                <w:rFonts w:cs="B Zar" w:hint="cs"/>
                <w:b/>
                <w:bCs/>
                <w:sz w:val="20"/>
                <w:szCs w:val="20"/>
                <w:rtl/>
              </w:rPr>
              <w:t>67</w:t>
            </w:r>
          </w:p>
        </w:tc>
        <w:tc>
          <w:tcPr>
            <w:tcW w:w="8429" w:type="dxa"/>
          </w:tcPr>
          <w:p w14:paraId="5067DA90" w14:textId="77777777" w:rsidR="00EA7BC6" w:rsidRPr="00EA7BC6" w:rsidRDefault="00000000" w:rsidP="00AF2AD2">
            <w:pPr>
              <w:tabs>
                <w:tab w:val="left" w:pos="8416"/>
              </w:tabs>
              <w:rPr>
                <w:rFonts w:cs="B Zar"/>
                <w:b/>
                <w:bCs/>
                <w:noProof/>
                <w:sz w:val="20"/>
                <w:szCs w:val="20"/>
                <w:rtl/>
              </w:rPr>
            </w:pPr>
            <w:r w:rsidRPr="00EA7BC6">
              <w:rPr>
                <w:rFonts w:cs="B Zar" w:hint="eastAsia"/>
                <w:b/>
                <w:bCs/>
                <w:noProof/>
                <w:sz w:val="20"/>
                <w:szCs w:val="20"/>
                <w:rtl/>
              </w:rPr>
              <w:t>راک</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توکندري</w:t>
            </w:r>
            <w:r w:rsidRPr="00EA7BC6">
              <w:rPr>
                <w:rFonts w:cs="B Zar"/>
                <w:b/>
                <w:bCs/>
                <w:noProof/>
                <w:sz w:val="20"/>
                <w:szCs w:val="20"/>
                <w:rtl/>
              </w:rPr>
              <w:t xml:space="preserve">) </w:t>
            </w:r>
            <w:r w:rsidRPr="00EA7BC6">
              <w:rPr>
                <w:rFonts w:cs="B Zar" w:hint="eastAsia"/>
                <w:b/>
                <w:bCs/>
                <w:noProof/>
                <w:sz w:val="20"/>
                <w:szCs w:val="20"/>
                <w:rtl/>
              </w:rPr>
              <w:t>همراه</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اخته</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ن</w:t>
            </w:r>
            <w:r w:rsidRPr="00EA7BC6">
              <w:rPr>
                <w:rFonts w:cs="B Zar" w:hint="cs"/>
                <w:b/>
                <w:bCs/>
                <w:noProof/>
                <w:sz w:val="20"/>
                <w:szCs w:val="20"/>
                <w:rtl/>
              </w:rPr>
              <w:t>ی</w:t>
            </w:r>
            <w:r w:rsidRPr="00EA7BC6">
              <w:rPr>
                <w:rFonts w:cs="B Zar" w:hint="eastAsia"/>
                <w:b/>
                <w:bCs/>
                <w:noProof/>
                <w:sz w:val="20"/>
                <w:szCs w:val="20"/>
                <w:rtl/>
              </w:rPr>
              <w:t>ز</w:t>
            </w:r>
            <w:r w:rsidRPr="00EA7BC6">
              <w:rPr>
                <w:rFonts w:cs="B Zar"/>
                <w:b/>
                <w:bCs/>
                <w:noProof/>
                <w:sz w:val="20"/>
                <w:szCs w:val="20"/>
                <w:rtl/>
              </w:rPr>
              <w:t xml:space="preserve"> </w:t>
            </w:r>
            <w:r w:rsidRPr="00EA7BC6">
              <w:rPr>
                <w:rFonts w:cs="B Zar" w:hint="eastAsia"/>
                <w:b/>
                <w:bCs/>
                <w:noProof/>
                <w:sz w:val="20"/>
                <w:szCs w:val="20"/>
                <w:rtl/>
              </w:rPr>
              <w:t>مستقل</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تقس</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b/>
                <w:bCs/>
                <w:noProof/>
                <w:sz w:val="20"/>
                <w:szCs w:val="20"/>
                <w:rtl/>
              </w:rPr>
              <w:t>.</w:t>
            </w:r>
          </w:p>
        </w:tc>
        <w:tc>
          <w:tcPr>
            <w:tcW w:w="1115" w:type="dxa"/>
          </w:tcPr>
          <w:p w14:paraId="3B38B249" w14:textId="77777777" w:rsidR="00EA7BC6" w:rsidRPr="00EA7BC6" w:rsidRDefault="00000000" w:rsidP="00AF2AD2">
            <w:pPr>
              <w:bidi w:val="0"/>
              <w:jc w:val="center"/>
              <w:rPr>
                <w:rFonts w:cs="B Zar"/>
                <w:b/>
                <w:bCs/>
                <w:noProof/>
                <w:sz w:val="18"/>
                <w:szCs w:val="18"/>
                <w:rtl/>
              </w:rPr>
            </w:pPr>
            <w:r w:rsidRPr="00EA7BC6">
              <w:rPr>
                <w:rFonts w:cs="B Zar" w:hint="cs"/>
                <w:noProof/>
                <w:sz w:val="18"/>
                <w:szCs w:val="18"/>
                <w:rtl/>
              </w:rPr>
              <w:t>3/99</w:t>
            </w:r>
          </w:p>
        </w:tc>
        <w:tc>
          <w:tcPr>
            <w:tcW w:w="892" w:type="dxa"/>
          </w:tcPr>
          <w:p w14:paraId="091C6A8C"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7652D111" w14:textId="77777777" w:rsidTr="00AF2AD2">
        <w:tc>
          <w:tcPr>
            <w:tcW w:w="552" w:type="dxa"/>
          </w:tcPr>
          <w:p w14:paraId="2DAFA56F" w14:textId="77777777" w:rsidR="00EA7BC6" w:rsidRPr="00EA7BC6" w:rsidRDefault="00000000" w:rsidP="00AF2AD2">
            <w:pPr>
              <w:bidi w:val="0"/>
              <w:jc w:val="center"/>
              <w:rPr>
                <w:rFonts w:cs="B Zar"/>
                <w:b/>
                <w:bCs/>
                <w:sz w:val="20"/>
                <w:szCs w:val="20"/>
                <w:rtl/>
              </w:rPr>
            </w:pPr>
            <w:r w:rsidRPr="00EA7BC6">
              <w:rPr>
                <w:rFonts w:cs="B Zar" w:hint="cs"/>
                <w:b/>
                <w:bCs/>
                <w:sz w:val="20"/>
                <w:szCs w:val="20"/>
                <w:rtl/>
              </w:rPr>
              <w:t>68</w:t>
            </w:r>
          </w:p>
        </w:tc>
        <w:tc>
          <w:tcPr>
            <w:tcW w:w="8429" w:type="dxa"/>
          </w:tcPr>
          <w:p w14:paraId="466A56D6" w14:textId="77777777" w:rsidR="00EA7BC6" w:rsidRPr="00EA7BC6" w:rsidRDefault="00000000" w:rsidP="00AF2AD2">
            <w:pPr>
              <w:rPr>
                <w:rFonts w:cs="B Zar"/>
                <w:b/>
                <w:bCs/>
                <w:noProof/>
                <w:sz w:val="20"/>
                <w:szCs w:val="20"/>
                <w:rtl/>
              </w:rPr>
            </w:pPr>
            <w:r w:rsidRPr="00EA7BC6">
              <w:rPr>
                <w:rFonts w:cs="B Zar" w:hint="cs"/>
                <w:b/>
                <w:bCs/>
                <w:noProof/>
                <w:sz w:val="20"/>
                <w:szCs w:val="20"/>
                <w:rtl/>
              </w:rPr>
              <w:t xml:space="preserve">پیرووات از طریق انتشار وارد راکیزه (میتوکندری) می شود و در آنجا اکسایش می یابد .   </w:t>
            </w:r>
          </w:p>
        </w:tc>
        <w:tc>
          <w:tcPr>
            <w:tcW w:w="1115" w:type="dxa"/>
          </w:tcPr>
          <w:p w14:paraId="78921C77" w14:textId="77777777" w:rsidR="00EA7BC6" w:rsidRPr="00EA7BC6" w:rsidRDefault="00000000" w:rsidP="00AF2AD2">
            <w:pPr>
              <w:jc w:val="center"/>
              <w:rPr>
                <w:rFonts w:cs="B Zar"/>
                <w:noProof/>
                <w:sz w:val="18"/>
                <w:szCs w:val="18"/>
              </w:rPr>
            </w:pPr>
            <w:r w:rsidRPr="00EA7BC6">
              <w:rPr>
                <w:rFonts w:cs="B Zar" w:hint="cs"/>
                <w:noProof/>
                <w:sz w:val="18"/>
                <w:szCs w:val="18"/>
                <w:rtl/>
              </w:rPr>
              <w:t>10/98</w:t>
            </w:r>
          </w:p>
        </w:tc>
        <w:tc>
          <w:tcPr>
            <w:tcW w:w="892" w:type="dxa"/>
          </w:tcPr>
          <w:p w14:paraId="185B016F"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غ</w:t>
            </w:r>
          </w:p>
        </w:tc>
      </w:tr>
    </w:tbl>
    <w:p w14:paraId="622B7FE5" w14:textId="77777777" w:rsidR="00EA7BC6" w:rsidRPr="009F1B5F" w:rsidRDefault="00000000" w:rsidP="00EA7BC6">
      <w:pPr>
        <w:tabs>
          <w:tab w:val="left" w:pos="1493"/>
        </w:tabs>
        <w:spacing w:line="240" w:lineRule="auto"/>
        <w:rPr>
          <w:rFonts w:cs="B Titr"/>
          <w:b/>
          <w:bCs/>
          <w:color w:val="FF0000"/>
          <w:sz w:val="20"/>
          <w:szCs w:val="20"/>
          <w:rtl/>
        </w:rPr>
      </w:pPr>
      <w:r w:rsidRPr="009F1B5F">
        <w:rPr>
          <w:rFonts w:cs="B Titr" w:hint="cs"/>
          <w:b/>
          <w:bCs/>
          <w:color w:val="FF0000"/>
          <w:sz w:val="20"/>
          <w:szCs w:val="20"/>
          <w:rtl/>
        </w:rPr>
        <w:t>گفتار 2</w:t>
      </w:r>
    </w:p>
    <w:tbl>
      <w:tblPr>
        <w:tblStyle w:val="TableGrid"/>
        <w:bidiVisual/>
        <w:tblW w:w="0" w:type="auto"/>
        <w:tblLook w:val="04A0" w:firstRow="1" w:lastRow="0" w:firstColumn="1" w:lastColumn="0" w:noHBand="0" w:noVBand="1"/>
      </w:tblPr>
      <w:tblGrid>
        <w:gridCol w:w="524"/>
        <w:gridCol w:w="8447"/>
        <w:gridCol w:w="1079"/>
        <w:gridCol w:w="938"/>
      </w:tblGrid>
      <w:tr w:rsidR="003E7CB6" w14:paraId="75B1DB45" w14:textId="77777777" w:rsidTr="00AF2AD2">
        <w:tc>
          <w:tcPr>
            <w:tcW w:w="524" w:type="dxa"/>
          </w:tcPr>
          <w:p w14:paraId="39D664CF" w14:textId="77777777" w:rsidR="00EA7BC6" w:rsidRPr="00EA7BC6" w:rsidRDefault="00000000" w:rsidP="00AF2AD2">
            <w:pPr>
              <w:jc w:val="center"/>
              <w:rPr>
                <w:rFonts w:cs="B Zar"/>
                <w:b/>
                <w:bCs/>
                <w:sz w:val="20"/>
                <w:szCs w:val="20"/>
                <w:rtl/>
              </w:rPr>
            </w:pPr>
            <w:r w:rsidRPr="00EA7BC6">
              <w:rPr>
                <w:rFonts w:cs="B Zar" w:hint="cs"/>
                <w:b/>
                <w:bCs/>
                <w:sz w:val="20"/>
                <w:szCs w:val="20"/>
                <w:rtl/>
              </w:rPr>
              <w:t>69</w:t>
            </w:r>
          </w:p>
        </w:tc>
        <w:tc>
          <w:tcPr>
            <w:tcW w:w="8447" w:type="dxa"/>
          </w:tcPr>
          <w:p w14:paraId="70E63343" w14:textId="77777777" w:rsidR="00EA7BC6" w:rsidRPr="00EA7BC6" w:rsidRDefault="00000000" w:rsidP="00AF2AD2">
            <w:pPr>
              <w:rPr>
                <w:rFonts w:cs="B Zar"/>
                <w:b/>
                <w:bCs/>
                <w:noProof/>
                <w:sz w:val="20"/>
                <w:szCs w:val="20"/>
              </w:rPr>
            </w:pPr>
            <w:r w:rsidRPr="00EA7BC6">
              <w:rPr>
                <w:rFonts w:cs="B Zar" w:hint="cs"/>
                <w:b/>
                <w:bCs/>
                <w:noProof/>
                <w:sz w:val="20"/>
                <w:szCs w:val="20"/>
                <w:rtl/>
              </w:rPr>
              <w:t xml:space="preserve">به ازای هر مولکول استیل کوآنزیم </w:t>
            </w:r>
            <w:r w:rsidRPr="00EA7BC6">
              <w:rPr>
                <w:rFonts w:asciiTheme="majorBidi" w:hAnsiTheme="majorBidi" w:cstheme="majorBidi"/>
                <w:b/>
                <w:bCs/>
                <w:noProof/>
                <w:sz w:val="20"/>
                <w:szCs w:val="20"/>
              </w:rPr>
              <w:t>A</w:t>
            </w:r>
            <w:r w:rsidRPr="00EA7BC6">
              <w:rPr>
                <w:rFonts w:cs="B Zar" w:hint="cs"/>
                <w:b/>
                <w:bCs/>
                <w:noProof/>
                <w:sz w:val="20"/>
                <w:szCs w:val="20"/>
                <w:rtl/>
              </w:rPr>
              <w:t xml:space="preserve">  وارد شده به فرآیند چرخه کربس ، 3 مولکول </w:t>
            </w:r>
            <m:oMath>
              <m:sSub>
                <m:sSubPr>
                  <m:ctrlPr>
                    <w:rPr>
                      <w:rFonts w:ascii="Cambria Math" w:hAnsi="Cambria Math" w:cs="B Zar"/>
                      <w:b/>
                      <w:bCs/>
                      <w:iCs/>
                      <w:noProof/>
                      <w:sz w:val="20"/>
                      <w:szCs w:val="20"/>
                    </w:rPr>
                  </m:ctrlPr>
                </m:sSubPr>
                <m:e>
                  <m:r>
                    <m:rPr>
                      <m:sty m:val="b"/>
                    </m:rPr>
                    <w:rPr>
                      <w:rFonts w:ascii="Cambria Math" w:hAnsi="Cambria Math" w:cs="B Zar"/>
                      <w:noProof/>
                      <w:sz w:val="20"/>
                      <w:szCs w:val="20"/>
                    </w:rPr>
                    <m:t>CO</m:t>
                  </m:r>
                </m:e>
                <m:sub>
                  <m:r>
                    <m:rPr>
                      <m:sty m:val="b"/>
                    </m:rPr>
                    <w:rPr>
                      <w:rFonts w:ascii="Cambria Math" w:hAnsi="Cambria Math" w:cs="B Zar"/>
                      <w:noProof/>
                      <w:sz w:val="20"/>
                      <w:szCs w:val="20"/>
                    </w:rPr>
                    <m:t>2</m:t>
                  </m:r>
                </m:sub>
              </m:sSub>
            </m:oMath>
            <w:r w:rsidRPr="00EA7BC6">
              <w:rPr>
                <w:rFonts w:cs="B Zar" w:hint="cs"/>
                <w:b/>
                <w:bCs/>
                <w:noProof/>
                <w:sz w:val="20"/>
                <w:szCs w:val="20"/>
                <w:rtl/>
              </w:rPr>
              <w:t xml:space="preserve"> آزاد می شود .  </w:t>
            </w:r>
            <w:r w:rsidRPr="00EA7BC6">
              <w:rPr>
                <w:rFonts w:cs="B Zar" w:hint="cs"/>
                <w:noProof/>
                <w:sz w:val="20"/>
                <w:szCs w:val="20"/>
                <w:rtl/>
              </w:rPr>
              <w:t xml:space="preserve"> </w:t>
            </w:r>
          </w:p>
        </w:tc>
        <w:tc>
          <w:tcPr>
            <w:tcW w:w="1079" w:type="dxa"/>
          </w:tcPr>
          <w:p w14:paraId="4A4977EB" w14:textId="77777777" w:rsidR="00EA7BC6" w:rsidRPr="00EA7BC6" w:rsidRDefault="00000000" w:rsidP="00AF2AD2">
            <w:pPr>
              <w:jc w:val="center"/>
              <w:rPr>
                <w:rFonts w:cs="B Zar"/>
                <w:noProof/>
                <w:sz w:val="18"/>
                <w:szCs w:val="18"/>
              </w:rPr>
            </w:pPr>
            <w:r w:rsidRPr="00EA7BC6">
              <w:rPr>
                <w:rFonts w:cs="B Zar" w:hint="cs"/>
                <w:noProof/>
                <w:sz w:val="18"/>
                <w:szCs w:val="18"/>
                <w:rtl/>
              </w:rPr>
              <w:t>3/96</w:t>
            </w:r>
          </w:p>
        </w:tc>
        <w:tc>
          <w:tcPr>
            <w:tcW w:w="938" w:type="dxa"/>
          </w:tcPr>
          <w:p w14:paraId="7F8A3F78"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غ</w:t>
            </w:r>
          </w:p>
        </w:tc>
      </w:tr>
      <w:tr w:rsidR="003E7CB6" w14:paraId="65D30F76" w14:textId="77777777" w:rsidTr="00AF2AD2">
        <w:tc>
          <w:tcPr>
            <w:tcW w:w="524" w:type="dxa"/>
            <w:tcBorders>
              <w:top w:val="single" w:sz="4" w:space="0" w:color="auto"/>
              <w:bottom w:val="single" w:sz="4" w:space="0" w:color="auto"/>
            </w:tcBorders>
          </w:tcPr>
          <w:p w14:paraId="4335EFDC" w14:textId="77777777" w:rsidR="00EA7BC6" w:rsidRPr="00EA7BC6" w:rsidRDefault="00000000" w:rsidP="00AF2AD2">
            <w:pPr>
              <w:bidi w:val="0"/>
              <w:jc w:val="center"/>
              <w:rPr>
                <w:rFonts w:cs="B Zar"/>
                <w:b/>
                <w:bCs/>
                <w:sz w:val="20"/>
                <w:szCs w:val="20"/>
                <w:rtl/>
              </w:rPr>
            </w:pPr>
            <w:r w:rsidRPr="00EA7BC6">
              <w:rPr>
                <w:rFonts w:cs="B Zar" w:hint="cs"/>
                <w:b/>
                <w:bCs/>
                <w:sz w:val="20"/>
                <w:szCs w:val="20"/>
                <w:rtl/>
              </w:rPr>
              <w:t>69</w:t>
            </w:r>
          </w:p>
        </w:tc>
        <w:tc>
          <w:tcPr>
            <w:tcW w:w="8447" w:type="dxa"/>
            <w:tcBorders>
              <w:top w:val="single" w:sz="4" w:space="0" w:color="auto"/>
              <w:bottom w:val="single" w:sz="4" w:space="0" w:color="auto"/>
              <w:right w:val="single" w:sz="4" w:space="0" w:color="auto"/>
            </w:tcBorders>
          </w:tcPr>
          <w:p w14:paraId="073FA643" w14:textId="77777777" w:rsidR="00EA7BC6" w:rsidRPr="00EA7BC6" w:rsidRDefault="00000000" w:rsidP="00AF2AD2">
            <w:pPr>
              <w:rPr>
                <w:rFonts w:cs="B Zar"/>
                <w:b/>
                <w:bCs/>
                <w:noProof/>
                <w:sz w:val="20"/>
                <w:szCs w:val="20"/>
              </w:rPr>
            </w:pPr>
            <w:r w:rsidRPr="00EA7BC6">
              <w:rPr>
                <w:rFonts w:cs="B Zar" w:hint="cs"/>
                <w:b/>
                <w:bCs/>
                <w:noProof/>
                <w:sz w:val="20"/>
                <w:szCs w:val="20"/>
                <w:rtl/>
              </w:rPr>
              <w:t>زنجیره انتقال الکترون سلول های یوکاریوتی ، در غشای داخلی میتوکندری ها قرار دارد .</w:t>
            </w:r>
          </w:p>
        </w:tc>
        <w:tc>
          <w:tcPr>
            <w:tcW w:w="1079" w:type="dxa"/>
            <w:tcBorders>
              <w:top w:val="single" w:sz="4" w:space="0" w:color="auto"/>
              <w:left w:val="single" w:sz="4" w:space="0" w:color="auto"/>
              <w:bottom w:val="single" w:sz="4" w:space="0" w:color="auto"/>
            </w:tcBorders>
          </w:tcPr>
          <w:p w14:paraId="2FDA1BED" w14:textId="77777777" w:rsidR="00EA7BC6" w:rsidRPr="00EA7BC6" w:rsidRDefault="00000000" w:rsidP="00AF2AD2">
            <w:pPr>
              <w:jc w:val="center"/>
              <w:rPr>
                <w:rFonts w:cs="B Zar"/>
                <w:noProof/>
                <w:sz w:val="18"/>
                <w:szCs w:val="18"/>
              </w:rPr>
            </w:pPr>
            <w:r w:rsidRPr="00EA7BC6">
              <w:rPr>
                <w:rFonts w:cs="B Zar" w:hint="cs"/>
                <w:noProof/>
                <w:sz w:val="18"/>
                <w:szCs w:val="18"/>
                <w:rtl/>
              </w:rPr>
              <w:t>6/93</w:t>
            </w:r>
          </w:p>
        </w:tc>
        <w:tc>
          <w:tcPr>
            <w:tcW w:w="938" w:type="dxa"/>
            <w:tcBorders>
              <w:top w:val="single" w:sz="4" w:space="0" w:color="auto"/>
              <w:bottom w:val="single" w:sz="4" w:space="0" w:color="auto"/>
            </w:tcBorders>
          </w:tcPr>
          <w:p w14:paraId="5D6E26CB"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58B292AB" w14:textId="77777777" w:rsidTr="00AF2AD2">
        <w:tc>
          <w:tcPr>
            <w:tcW w:w="524" w:type="dxa"/>
          </w:tcPr>
          <w:p w14:paraId="6D051A46" w14:textId="77777777" w:rsidR="00EA7BC6" w:rsidRPr="00EA7BC6" w:rsidRDefault="00000000" w:rsidP="00AF2AD2">
            <w:pPr>
              <w:jc w:val="center"/>
              <w:rPr>
                <w:rFonts w:cs="B Zar"/>
                <w:b/>
                <w:bCs/>
                <w:sz w:val="20"/>
                <w:szCs w:val="20"/>
                <w:rtl/>
              </w:rPr>
            </w:pPr>
            <w:r w:rsidRPr="00EA7BC6">
              <w:rPr>
                <w:rFonts w:cs="B Zar" w:hint="cs"/>
                <w:b/>
                <w:bCs/>
                <w:sz w:val="20"/>
                <w:szCs w:val="20"/>
                <w:rtl/>
              </w:rPr>
              <w:t>70</w:t>
            </w:r>
          </w:p>
        </w:tc>
        <w:tc>
          <w:tcPr>
            <w:tcW w:w="8447" w:type="dxa"/>
          </w:tcPr>
          <w:p w14:paraId="77CDEBA8" w14:textId="77777777" w:rsidR="00EA7BC6" w:rsidRPr="00EA7BC6" w:rsidRDefault="00000000" w:rsidP="00AF2AD2">
            <w:pPr>
              <w:rPr>
                <w:rFonts w:cs="B Zar"/>
                <w:b/>
                <w:bCs/>
                <w:sz w:val="20"/>
                <w:szCs w:val="20"/>
                <w:rtl/>
              </w:rPr>
            </w:pPr>
            <w:r w:rsidRPr="00EA7BC6">
              <w:rPr>
                <w:rFonts w:cs="B Zar" w:hint="cs"/>
                <w:b/>
                <w:bCs/>
                <w:sz w:val="20"/>
                <w:szCs w:val="20"/>
                <w:highlight w:val="cyan"/>
                <w:rtl/>
              </w:rPr>
              <w:t>شکل 8:</w:t>
            </w:r>
            <w:r w:rsidRPr="00EA7BC6">
              <w:rPr>
                <w:rFonts w:cs="B Zar" w:hint="cs"/>
                <w:b/>
                <w:bCs/>
                <w:sz w:val="20"/>
                <w:szCs w:val="20"/>
                <w:rtl/>
              </w:rPr>
              <w:t xml:space="preserve"> در</w:t>
            </w:r>
            <w:r w:rsidRPr="00EA7BC6">
              <w:rPr>
                <w:rFonts w:cs="B Zar"/>
                <w:b/>
                <w:bCs/>
                <w:sz w:val="20"/>
                <w:szCs w:val="20"/>
                <w:rtl/>
              </w:rPr>
              <w:t xml:space="preserve"> </w:t>
            </w:r>
            <w:r w:rsidRPr="00EA7BC6">
              <w:rPr>
                <w:rFonts w:cs="B Zar" w:hint="cs"/>
                <w:b/>
                <w:bCs/>
                <w:sz w:val="20"/>
                <w:szCs w:val="20"/>
                <w:rtl/>
              </w:rPr>
              <w:t>زنجیرۀ</w:t>
            </w:r>
            <w:r w:rsidRPr="00EA7BC6">
              <w:rPr>
                <w:rFonts w:cs="B Zar"/>
                <w:b/>
                <w:bCs/>
                <w:sz w:val="20"/>
                <w:szCs w:val="20"/>
                <w:rtl/>
              </w:rPr>
              <w:t xml:space="preserve"> </w:t>
            </w:r>
            <w:r w:rsidRPr="00EA7BC6">
              <w:rPr>
                <w:rFonts w:cs="B Zar" w:hint="cs"/>
                <w:b/>
                <w:bCs/>
                <w:sz w:val="20"/>
                <w:szCs w:val="20"/>
                <w:rtl/>
              </w:rPr>
              <w:t>انتقال</w:t>
            </w:r>
            <w:r w:rsidRPr="00EA7BC6">
              <w:rPr>
                <w:rFonts w:cs="B Zar"/>
                <w:b/>
                <w:bCs/>
                <w:sz w:val="20"/>
                <w:szCs w:val="20"/>
                <w:rtl/>
              </w:rPr>
              <w:t xml:space="preserve"> </w:t>
            </w:r>
            <w:r w:rsidRPr="00EA7BC6">
              <w:rPr>
                <w:rFonts w:cs="B Zar" w:hint="cs"/>
                <w:b/>
                <w:bCs/>
                <w:sz w:val="20"/>
                <w:szCs w:val="20"/>
                <w:rtl/>
              </w:rPr>
              <w:t>الکترون</w:t>
            </w:r>
            <w:r w:rsidRPr="00EA7BC6">
              <w:rPr>
                <w:rFonts w:cs="B Zar"/>
                <w:b/>
                <w:bCs/>
                <w:sz w:val="20"/>
                <w:szCs w:val="20"/>
                <w:rtl/>
              </w:rPr>
              <w:t xml:space="preserve"> </w:t>
            </w:r>
            <w:r w:rsidRPr="00EA7BC6">
              <w:rPr>
                <w:rFonts w:cs="B Zar" w:hint="cs"/>
                <w:b/>
                <w:bCs/>
                <w:sz w:val="20"/>
                <w:szCs w:val="20"/>
                <w:rtl/>
              </w:rPr>
              <w:t>راکیزه</w:t>
            </w:r>
            <w:r w:rsidRPr="00EA7BC6">
              <w:rPr>
                <w:rFonts w:cs="B Zar"/>
                <w:b/>
                <w:bCs/>
                <w:sz w:val="20"/>
                <w:szCs w:val="20"/>
                <w:rtl/>
              </w:rPr>
              <w:t xml:space="preserve"> (</w:t>
            </w:r>
            <w:r w:rsidRPr="00EA7BC6">
              <w:rPr>
                <w:rFonts w:cs="B Zar" w:hint="cs"/>
                <w:b/>
                <w:bCs/>
                <w:sz w:val="20"/>
                <w:szCs w:val="20"/>
                <w:rtl/>
              </w:rPr>
              <w:t>میتوکندری</w:t>
            </w:r>
            <w:r w:rsidRPr="00EA7BC6">
              <w:rPr>
                <w:rFonts w:cs="B Zar"/>
                <w:b/>
                <w:bCs/>
                <w:sz w:val="20"/>
                <w:szCs w:val="20"/>
                <w:rtl/>
              </w:rPr>
              <w:t xml:space="preserve">) </w:t>
            </w:r>
            <w:r w:rsidRPr="00EA7BC6">
              <w:rPr>
                <w:rFonts w:cs="B Zar" w:hint="cs"/>
                <w:b/>
                <w:bCs/>
                <w:sz w:val="20"/>
                <w:szCs w:val="20"/>
                <w:rtl/>
              </w:rPr>
              <w:t>تولید</w:t>
            </w:r>
            <w:r w:rsidRPr="00EA7BC6">
              <w:rPr>
                <w:rFonts w:cs="B Zar"/>
                <w:b/>
                <w:bCs/>
                <w:sz w:val="20"/>
                <w:szCs w:val="20"/>
                <w:rtl/>
              </w:rPr>
              <w:t xml:space="preserve"> </w:t>
            </w:r>
            <w:r w:rsidRPr="00EA7BC6">
              <w:rPr>
                <w:rFonts w:asciiTheme="majorBidi" w:hAnsiTheme="majorBidi" w:cstheme="majorBidi"/>
                <w:b/>
                <w:bCs/>
                <w:sz w:val="20"/>
                <w:szCs w:val="20"/>
              </w:rPr>
              <w:t>ATP</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آب</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بخش</w:t>
            </w:r>
            <w:r w:rsidRPr="00EA7BC6">
              <w:rPr>
                <w:rFonts w:cs="B Zar"/>
                <w:b/>
                <w:bCs/>
                <w:sz w:val="20"/>
                <w:szCs w:val="20"/>
                <w:rtl/>
              </w:rPr>
              <w:t xml:space="preserve"> </w:t>
            </w:r>
            <w:r w:rsidRPr="00EA7BC6">
              <w:rPr>
                <w:rFonts w:cs="B Zar" w:hint="cs"/>
                <w:b/>
                <w:bCs/>
                <w:sz w:val="20"/>
                <w:szCs w:val="20"/>
                <w:rtl/>
              </w:rPr>
              <w:t>داخلی</w:t>
            </w:r>
            <w:r w:rsidRPr="00EA7BC6">
              <w:rPr>
                <w:rFonts w:cs="B Zar"/>
                <w:b/>
                <w:bCs/>
                <w:sz w:val="20"/>
                <w:szCs w:val="20"/>
                <w:rtl/>
              </w:rPr>
              <w:t xml:space="preserve"> </w:t>
            </w:r>
            <w:r w:rsidRPr="00EA7BC6">
              <w:rPr>
                <w:rFonts w:cs="B Zar" w:hint="cs"/>
                <w:b/>
                <w:bCs/>
                <w:sz w:val="20"/>
                <w:szCs w:val="20"/>
                <w:rtl/>
              </w:rPr>
              <w:t>صورت</w:t>
            </w:r>
            <w:r w:rsidRPr="00EA7BC6">
              <w:rPr>
                <w:rFonts w:cs="B Zar"/>
                <w:b/>
                <w:bCs/>
                <w:sz w:val="20"/>
                <w:szCs w:val="20"/>
                <w:rtl/>
              </w:rPr>
              <w:t xml:space="preserve"> </w:t>
            </w:r>
            <w:r w:rsidRPr="00EA7BC6">
              <w:rPr>
                <w:rFonts w:cs="B Zar" w:hint="cs"/>
                <w:b/>
                <w:bCs/>
                <w:sz w:val="20"/>
                <w:szCs w:val="20"/>
                <w:rtl/>
              </w:rPr>
              <w:t>می</w:t>
            </w:r>
            <w:r w:rsidRPr="00EA7BC6">
              <w:rPr>
                <w:rFonts w:cs="B Zar"/>
                <w:b/>
                <w:bCs/>
                <w:sz w:val="20"/>
                <w:szCs w:val="20"/>
                <w:rtl/>
              </w:rPr>
              <w:t xml:space="preserve"> </w:t>
            </w:r>
            <w:r w:rsidRPr="00EA7BC6">
              <w:rPr>
                <w:rFonts w:cs="B Zar" w:hint="cs"/>
                <w:b/>
                <w:bCs/>
                <w:sz w:val="20"/>
                <w:szCs w:val="20"/>
                <w:rtl/>
              </w:rPr>
              <w:t>گیرد</w:t>
            </w:r>
            <w:r w:rsidRPr="00EA7BC6">
              <w:rPr>
                <w:rFonts w:cs="B Zar"/>
                <w:b/>
                <w:bCs/>
                <w:sz w:val="20"/>
                <w:szCs w:val="20"/>
                <w:rtl/>
              </w:rPr>
              <w:t>.</w:t>
            </w:r>
          </w:p>
        </w:tc>
        <w:tc>
          <w:tcPr>
            <w:tcW w:w="1079" w:type="dxa"/>
          </w:tcPr>
          <w:p w14:paraId="31D69287" w14:textId="77777777" w:rsidR="00EA7BC6" w:rsidRPr="00EA7BC6" w:rsidRDefault="00000000" w:rsidP="00AF2AD2">
            <w:pPr>
              <w:jc w:val="center"/>
              <w:rPr>
                <w:rFonts w:cs="B Zar"/>
                <w:b/>
                <w:bCs/>
                <w:sz w:val="18"/>
                <w:szCs w:val="18"/>
                <w:rtl/>
              </w:rPr>
            </w:pPr>
            <w:r w:rsidRPr="00EA7BC6">
              <w:rPr>
                <w:rFonts w:cs="B Zar" w:hint="cs"/>
                <w:sz w:val="18"/>
                <w:szCs w:val="18"/>
                <w:rtl/>
              </w:rPr>
              <w:t>3/1402</w:t>
            </w:r>
          </w:p>
        </w:tc>
        <w:tc>
          <w:tcPr>
            <w:tcW w:w="938" w:type="dxa"/>
          </w:tcPr>
          <w:p w14:paraId="0FC020AF"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7C09B005" w14:textId="77777777" w:rsidTr="00AF2AD2">
        <w:tc>
          <w:tcPr>
            <w:tcW w:w="524" w:type="dxa"/>
          </w:tcPr>
          <w:p w14:paraId="55B193B2" w14:textId="77777777" w:rsidR="00EA7BC6" w:rsidRPr="00EA7BC6" w:rsidRDefault="00000000" w:rsidP="00AF2AD2">
            <w:pPr>
              <w:jc w:val="center"/>
              <w:rPr>
                <w:rFonts w:cs="B Zar"/>
                <w:b/>
                <w:bCs/>
                <w:sz w:val="20"/>
                <w:szCs w:val="20"/>
                <w:rtl/>
              </w:rPr>
            </w:pPr>
            <w:r w:rsidRPr="00EA7BC6">
              <w:rPr>
                <w:rFonts w:cs="B Zar" w:hint="cs"/>
                <w:b/>
                <w:bCs/>
                <w:sz w:val="20"/>
                <w:szCs w:val="20"/>
                <w:rtl/>
              </w:rPr>
              <w:t>70</w:t>
            </w:r>
          </w:p>
        </w:tc>
        <w:tc>
          <w:tcPr>
            <w:tcW w:w="8447" w:type="dxa"/>
          </w:tcPr>
          <w:p w14:paraId="187BEAE2" w14:textId="77777777" w:rsidR="00EA7BC6" w:rsidRPr="00EA7BC6" w:rsidRDefault="00000000" w:rsidP="00AF2AD2">
            <w:pPr>
              <w:rPr>
                <w:rFonts w:cs="B Zar"/>
                <w:b/>
                <w:bCs/>
                <w:sz w:val="20"/>
                <w:szCs w:val="20"/>
                <w:rtl/>
              </w:rPr>
            </w:pPr>
            <w:r w:rsidRPr="00EA7BC6">
              <w:rPr>
                <w:rFonts w:cs="B Zar" w:hint="cs"/>
                <w:b/>
                <w:bCs/>
                <w:sz w:val="20"/>
                <w:szCs w:val="20"/>
                <w:highlight w:val="cyan"/>
                <w:rtl/>
              </w:rPr>
              <w:t>شکل 8:</w:t>
            </w:r>
            <w:r w:rsidRPr="00EA7BC6">
              <w:rPr>
                <w:rFonts w:cs="B Zar" w:hint="cs"/>
                <w:b/>
                <w:bCs/>
                <w:sz w:val="20"/>
                <w:szCs w:val="20"/>
                <w:rtl/>
              </w:rPr>
              <w:t xml:space="preserve"> در راکیزه، قسمت حجیم‌تر آنزیم</w:t>
            </w:r>
            <w:r w:rsidRPr="00EA7BC6">
              <w:rPr>
                <w:rFonts w:cs="B Zar"/>
                <w:b/>
                <w:bCs/>
                <w:sz w:val="20"/>
                <w:szCs w:val="20"/>
              </w:rPr>
              <w:t>ATP</w:t>
            </w:r>
            <w:r w:rsidRPr="00EA7BC6">
              <w:rPr>
                <w:rFonts w:cs="B Zar" w:hint="cs"/>
                <w:b/>
                <w:bCs/>
                <w:sz w:val="20"/>
                <w:szCs w:val="20"/>
                <w:rtl/>
              </w:rPr>
              <w:t>ساز می‌تواند انرژی فعال‌سازی نوعی واکنش سنتزآبدهی را کاهش دهد.</w:t>
            </w:r>
          </w:p>
        </w:tc>
        <w:tc>
          <w:tcPr>
            <w:tcW w:w="1079" w:type="dxa"/>
          </w:tcPr>
          <w:p w14:paraId="64EEA40F" w14:textId="77777777" w:rsidR="00EA7BC6" w:rsidRPr="00EA7BC6" w:rsidRDefault="00000000" w:rsidP="00AF2AD2">
            <w:pPr>
              <w:jc w:val="center"/>
              <w:rPr>
                <w:rFonts w:cs="B Zar"/>
                <w:sz w:val="18"/>
                <w:szCs w:val="18"/>
                <w:rtl/>
              </w:rPr>
            </w:pPr>
            <w:r w:rsidRPr="00EA7BC6">
              <w:rPr>
                <w:rFonts w:cs="B Zar" w:hint="cs"/>
                <w:sz w:val="18"/>
                <w:szCs w:val="18"/>
                <w:rtl/>
              </w:rPr>
              <w:t>10/1403</w:t>
            </w:r>
          </w:p>
        </w:tc>
        <w:tc>
          <w:tcPr>
            <w:tcW w:w="938" w:type="dxa"/>
          </w:tcPr>
          <w:p w14:paraId="3218C9FD"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40858FA1" w14:textId="77777777" w:rsidTr="000C5528">
        <w:tc>
          <w:tcPr>
            <w:tcW w:w="524" w:type="dxa"/>
          </w:tcPr>
          <w:p w14:paraId="1AB2AA1A" w14:textId="77777777" w:rsidR="000C5528" w:rsidRPr="00825364" w:rsidRDefault="00000000" w:rsidP="00691755">
            <w:pPr>
              <w:jc w:val="center"/>
              <w:rPr>
                <w:rFonts w:cs="B Zar"/>
                <w:b/>
                <w:bCs/>
                <w:sz w:val="20"/>
                <w:szCs w:val="20"/>
                <w:rtl/>
              </w:rPr>
            </w:pPr>
            <w:r>
              <w:rPr>
                <w:rFonts w:cs="B Zar" w:hint="cs"/>
                <w:b/>
                <w:bCs/>
                <w:sz w:val="20"/>
                <w:szCs w:val="20"/>
                <w:rtl/>
              </w:rPr>
              <w:t>70</w:t>
            </w:r>
          </w:p>
        </w:tc>
        <w:tc>
          <w:tcPr>
            <w:tcW w:w="8447" w:type="dxa"/>
          </w:tcPr>
          <w:p w14:paraId="53346BB4" w14:textId="77777777" w:rsidR="000C5528" w:rsidRPr="005B4B4F" w:rsidRDefault="00000000" w:rsidP="000C5528">
            <w:pPr>
              <w:rPr>
                <w:rFonts w:cs="B Zar"/>
                <w:sz w:val="20"/>
                <w:szCs w:val="20"/>
                <w:rtl/>
              </w:rPr>
            </w:pPr>
            <w:r w:rsidRPr="00EA7BC6">
              <w:rPr>
                <w:rFonts w:cs="B Zar" w:hint="cs"/>
                <w:b/>
                <w:bCs/>
                <w:sz w:val="20"/>
                <w:szCs w:val="20"/>
                <w:highlight w:val="cyan"/>
                <w:rtl/>
              </w:rPr>
              <w:t>شکل 8:</w:t>
            </w:r>
            <w:r>
              <w:rPr>
                <w:rFonts w:cs="B Zar" w:hint="cs"/>
                <w:b/>
                <w:bCs/>
                <w:sz w:val="20"/>
                <w:szCs w:val="20"/>
                <w:rtl/>
              </w:rPr>
              <w:t xml:space="preserve"> در زنجیره انتقال الکترون راکیزه، مولکول آب در بخشی از آن ساخته می‌شود که غلظت</w:t>
            </w:r>
            <m:oMath>
              <m:sSup>
                <m:sSupPr>
                  <m:ctrlPr>
                    <w:rPr>
                      <w:rFonts w:ascii="Cambria Math" w:hAnsi="Cambria Math" w:cs="B Zar"/>
                      <w:b/>
                      <w:bCs/>
                      <w:sz w:val="20"/>
                      <w:szCs w:val="20"/>
                    </w:rPr>
                  </m:ctrlPr>
                </m:sSupPr>
                <m:e>
                  <m:r>
                    <m:rPr>
                      <m:sty m:val="b"/>
                    </m:rPr>
                    <w:rPr>
                      <w:rFonts w:ascii="Cambria Math" w:hAnsi="Cambria Math" w:cs="B Zar"/>
                      <w:sz w:val="20"/>
                      <w:szCs w:val="20"/>
                    </w:rPr>
                    <m:t>H</m:t>
                  </m:r>
                </m:e>
                <m:sup>
                  <m:r>
                    <m:rPr>
                      <m:sty m:val="bi"/>
                    </m:rPr>
                    <w:rPr>
                      <w:rFonts w:ascii="Cambria Math" w:hAnsi="Cambria Math" w:cs="B Zar"/>
                      <w:sz w:val="20"/>
                      <w:szCs w:val="20"/>
                    </w:rPr>
                    <m:t>+</m:t>
                  </m:r>
                </m:sup>
              </m:sSup>
            </m:oMath>
            <w:r>
              <w:rPr>
                <w:rFonts w:cs="B Zar" w:hint="cs"/>
                <w:b/>
                <w:bCs/>
                <w:sz w:val="20"/>
                <w:szCs w:val="20"/>
                <w:rtl/>
              </w:rPr>
              <w:t xml:space="preserve"> بیشتر است.                    </w:t>
            </w:r>
          </w:p>
        </w:tc>
        <w:tc>
          <w:tcPr>
            <w:tcW w:w="1079" w:type="dxa"/>
          </w:tcPr>
          <w:p w14:paraId="1D14C471" w14:textId="77777777" w:rsidR="000C5528" w:rsidRDefault="00000000" w:rsidP="00691755">
            <w:pPr>
              <w:jc w:val="center"/>
            </w:pPr>
            <w:r w:rsidRPr="002941D7">
              <w:rPr>
                <w:rFonts w:cs="B Zar" w:hint="cs"/>
                <w:sz w:val="18"/>
                <w:szCs w:val="18"/>
                <w:rtl/>
              </w:rPr>
              <w:t>5/1404</w:t>
            </w:r>
          </w:p>
        </w:tc>
        <w:tc>
          <w:tcPr>
            <w:tcW w:w="938" w:type="dxa"/>
          </w:tcPr>
          <w:p w14:paraId="40C0D3AE" w14:textId="77777777" w:rsidR="000C5528" w:rsidRPr="0084029B" w:rsidRDefault="00000000" w:rsidP="00691755">
            <w:pPr>
              <w:jc w:val="center"/>
              <w:rPr>
                <w:color w:val="0070C0"/>
              </w:rPr>
            </w:pPr>
            <w:r w:rsidRPr="0084029B">
              <w:rPr>
                <w:rFonts w:cs="B Zar" w:hint="cs"/>
                <w:b/>
                <w:bCs/>
                <w:color w:val="0070C0"/>
                <w:sz w:val="20"/>
                <w:szCs w:val="20"/>
                <w:rtl/>
              </w:rPr>
              <w:t>غ</w:t>
            </w:r>
          </w:p>
        </w:tc>
      </w:tr>
      <w:tr w:rsidR="003E7CB6" w14:paraId="7004258F" w14:textId="77777777" w:rsidTr="00AF2AD2">
        <w:tc>
          <w:tcPr>
            <w:tcW w:w="524" w:type="dxa"/>
          </w:tcPr>
          <w:p w14:paraId="5EE3F006" w14:textId="77777777" w:rsidR="00EA7BC6" w:rsidRPr="00EA7BC6" w:rsidRDefault="00000000" w:rsidP="00AF2AD2">
            <w:pPr>
              <w:jc w:val="center"/>
              <w:rPr>
                <w:rFonts w:cs="B Zar"/>
                <w:b/>
                <w:bCs/>
                <w:sz w:val="20"/>
                <w:szCs w:val="20"/>
                <w:rtl/>
              </w:rPr>
            </w:pPr>
            <w:r w:rsidRPr="00EA7BC6">
              <w:rPr>
                <w:rFonts w:cs="B Zar" w:hint="cs"/>
                <w:b/>
                <w:bCs/>
                <w:sz w:val="20"/>
                <w:szCs w:val="20"/>
                <w:rtl/>
              </w:rPr>
              <w:t>72</w:t>
            </w:r>
          </w:p>
        </w:tc>
        <w:tc>
          <w:tcPr>
            <w:tcW w:w="8447" w:type="dxa"/>
          </w:tcPr>
          <w:p w14:paraId="697BFC88" w14:textId="77777777" w:rsidR="00EA7BC6"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eastAsia"/>
                <w:b/>
                <w:bCs/>
                <w:noProof/>
                <w:sz w:val="20"/>
                <w:szCs w:val="20"/>
                <w:rtl/>
              </w:rPr>
              <w:t>اگر</w:t>
            </w:r>
            <w:r w:rsidRPr="00EA7BC6">
              <w:rPr>
                <w:rFonts w:cs="B Zar"/>
                <w:b/>
                <w:bCs/>
                <w:noProof/>
                <w:sz w:val="20"/>
                <w:szCs w:val="20"/>
                <w:rtl/>
              </w:rPr>
              <w:t xml:space="preserve"> </w:t>
            </w:r>
            <w:r w:rsidRPr="00EA7BC6">
              <w:rPr>
                <w:rFonts w:asciiTheme="majorBidi" w:hAnsiTheme="majorBidi" w:cstheme="majorBidi"/>
                <w:b/>
                <w:bCs/>
                <w:noProof/>
                <w:sz w:val="20"/>
                <w:szCs w:val="20"/>
              </w:rPr>
              <w:t>ATP</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اد</w:t>
            </w:r>
            <w:r w:rsidRPr="00EA7BC6">
              <w:rPr>
                <w:rFonts w:cs="B Zar"/>
                <w:b/>
                <w:bCs/>
                <w:noProof/>
                <w:sz w:val="20"/>
                <w:szCs w:val="20"/>
                <w:rtl/>
              </w:rPr>
              <w:t xml:space="preserve"> </w:t>
            </w:r>
            <w:r w:rsidRPr="00EA7BC6">
              <w:rPr>
                <w:rFonts w:cs="B Zar" w:hint="eastAsia"/>
                <w:b/>
                <w:bCs/>
                <w:noProof/>
                <w:sz w:val="20"/>
                <w:szCs w:val="20"/>
                <w:rtl/>
              </w:rPr>
              <w:t>باشد</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درگ</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قندکافت</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چرخ</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کربس</w:t>
            </w:r>
            <w:r w:rsidRPr="00EA7BC6">
              <w:rPr>
                <w:rFonts w:cs="B Zar"/>
                <w:b/>
                <w:bCs/>
                <w:noProof/>
                <w:sz w:val="20"/>
                <w:szCs w:val="20"/>
                <w:rtl/>
              </w:rPr>
              <w:t xml:space="preserve"> </w:t>
            </w:r>
            <w:r w:rsidRPr="00EA7BC6">
              <w:rPr>
                <w:rFonts w:cs="B Zar" w:hint="eastAsia"/>
                <w:b/>
                <w:bCs/>
                <w:noProof/>
                <w:sz w:val="20"/>
                <w:szCs w:val="20"/>
                <w:rtl/>
              </w:rPr>
              <w:t>مهار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شوند</w:t>
            </w:r>
            <w:r w:rsidRPr="00EA7BC6">
              <w:rPr>
                <w:rFonts w:cs="B Zar"/>
                <w:b/>
                <w:bCs/>
                <w:noProof/>
                <w:sz w:val="20"/>
                <w:szCs w:val="20"/>
                <w:rtl/>
              </w:rPr>
              <w:t>.</w:t>
            </w:r>
          </w:p>
        </w:tc>
        <w:tc>
          <w:tcPr>
            <w:tcW w:w="1079" w:type="dxa"/>
          </w:tcPr>
          <w:p w14:paraId="5493CBE4"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10/99</w:t>
            </w:r>
          </w:p>
        </w:tc>
        <w:tc>
          <w:tcPr>
            <w:tcW w:w="938" w:type="dxa"/>
          </w:tcPr>
          <w:p w14:paraId="4501C58A"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bl>
    <w:p w14:paraId="6A21C466" w14:textId="77777777" w:rsidR="00EA7BC6" w:rsidRPr="009F1B5F" w:rsidRDefault="00000000" w:rsidP="00EA7BC6">
      <w:pPr>
        <w:tabs>
          <w:tab w:val="left" w:pos="1493"/>
        </w:tabs>
        <w:spacing w:line="240" w:lineRule="auto"/>
        <w:rPr>
          <w:rFonts w:cs="B Titr"/>
          <w:b/>
          <w:bCs/>
          <w:color w:val="FF0000"/>
          <w:sz w:val="20"/>
          <w:szCs w:val="20"/>
          <w:rtl/>
        </w:rPr>
      </w:pPr>
      <w:r w:rsidRPr="009F1B5F">
        <w:rPr>
          <w:rFonts w:cs="B Titr" w:hint="cs"/>
          <w:b/>
          <w:bCs/>
          <w:color w:val="FF0000"/>
          <w:sz w:val="20"/>
          <w:szCs w:val="20"/>
          <w:rtl/>
        </w:rPr>
        <w:t>گفتار 3</w:t>
      </w:r>
    </w:p>
    <w:tbl>
      <w:tblPr>
        <w:tblStyle w:val="TableGrid"/>
        <w:bidiVisual/>
        <w:tblW w:w="0" w:type="auto"/>
        <w:tblLook w:val="04A0" w:firstRow="1" w:lastRow="0" w:firstColumn="1" w:lastColumn="0" w:noHBand="0" w:noVBand="1"/>
      </w:tblPr>
      <w:tblGrid>
        <w:gridCol w:w="545"/>
        <w:gridCol w:w="8428"/>
        <w:gridCol w:w="1078"/>
        <w:gridCol w:w="937"/>
      </w:tblGrid>
      <w:tr w:rsidR="003E7CB6" w14:paraId="28C09140" w14:textId="77777777" w:rsidTr="00AF2AD2">
        <w:tc>
          <w:tcPr>
            <w:tcW w:w="545" w:type="dxa"/>
          </w:tcPr>
          <w:p w14:paraId="2C787B29" w14:textId="77777777" w:rsidR="00EA7BC6" w:rsidRPr="00EA7BC6" w:rsidRDefault="00000000" w:rsidP="00AF2AD2">
            <w:pPr>
              <w:jc w:val="center"/>
              <w:rPr>
                <w:rFonts w:cs="B Zar"/>
                <w:b/>
                <w:bCs/>
                <w:sz w:val="20"/>
                <w:szCs w:val="20"/>
                <w:rtl/>
              </w:rPr>
            </w:pPr>
            <w:r w:rsidRPr="00EA7BC6">
              <w:rPr>
                <w:rFonts w:cs="B Zar" w:hint="cs"/>
                <w:b/>
                <w:bCs/>
                <w:sz w:val="20"/>
                <w:szCs w:val="20"/>
                <w:rtl/>
              </w:rPr>
              <w:lastRenderedPageBreak/>
              <w:t>73</w:t>
            </w:r>
          </w:p>
        </w:tc>
        <w:tc>
          <w:tcPr>
            <w:tcW w:w="8428" w:type="dxa"/>
          </w:tcPr>
          <w:p w14:paraId="2519A246" w14:textId="77777777" w:rsidR="00EA7BC6" w:rsidRPr="00EA7BC6" w:rsidRDefault="00000000" w:rsidP="00AF2AD2">
            <w:pPr>
              <w:tabs>
                <w:tab w:val="right" w:pos="834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فرايند</w:t>
            </w:r>
            <w:r w:rsidRPr="00EA7BC6">
              <w:rPr>
                <w:rFonts w:cs="B Zar"/>
                <w:b/>
                <w:bCs/>
                <w:noProof/>
                <w:sz w:val="20"/>
                <w:szCs w:val="20"/>
                <w:rtl/>
              </w:rPr>
              <w:t xml:space="preserve"> </w:t>
            </w:r>
            <w:r w:rsidRPr="00EA7BC6">
              <w:rPr>
                <w:rFonts w:cs="B Zar" w:hint="eastAsia"/>
                <w:b/>
                <w:bCs/>
                <w:noProof/>
                <w:sz w:val="20"/>
                <w:szCs w:val="20"/>
                <w:rtl/>
              </w:rPr>
              <w:t>تخم</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راك</w:t>
            </w:r>
            <w:r w:rsidRPr="00EA7BC6">
              <w:rPr>
                <w:rFonts w:cs="B Zar" w:hint="cs"/>
                <w:b/>
                <w:bCs/>
                <w:noProof/>
                <w:sz w:val="20"/>
                <w:szCs w:val="20"/>
                <w:rtl/>
              </w:rPr>
              <w:t>ی</w:t>
            </w:r>
            <w:r w:rsidRPr="00EA7BC6">
              <w:rPr>
                <w:rFonts w:cs="B Zar" w:hint="eastAsia"/>
                <w:b/>
                <w:bCs/>
                <w:noProof/>
                <w:sz w:val="20"/>
                <w:szCs w:val="20"/>
                <w:rtl/>
              </w:rPr>
              <w:t>زه</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توكندر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نت</w:t>
            </w:r>
            <w:r w:rsidRPr="00EA7BC6">
              <w:rPr>
                <w:rFonts w:cs="B Zar" w:hint="cs"/>
                <w:b/>
                <w:bCs/>
                <w:noProof/>
                <w:sz w:val="20"/>
                <w:szCs w:val="20"/>
                <w:rtl/>
              </w:rPr>
              <w:t>ی</w:t>
            </w:r>
            <w:r w:rsidRPr="00EA7BC6">
              <w:rPr>
                <w:rFonts w:cs="B Zar" w:hint="eastAsia"/>
                <w:b/>
                <w:bCs/>
                <w:noProof/>
                <w:sz w:val="20"/>
                <w:szCs w:val="20"/>
                <w:rtl/>
              </w:rPr>
              <w:t>جه</w:t>
            </w:r>
            <w:r w:rsidRPr="00EA7BC6">
              <w:rPr>
                <w:rFonts w:cs="B Zar"/>
                <w:b/>
                <w:bCs/>
                <w:noProof/>
                <w:sz w:val="20"/>
                <w:szCs w:val="20"/>
                <w:rtl/>
              </w:rPr>
              <w:t xml:space="preserve"> </w:t>
            </w:r>
            <w:r w:rsidRPr="00EA7BC6">
              <w:rPr>
                <w:rFonts w:cs="B Zar" w:hint="eastAsia"/>
                <w:b/>
                <w:bCs/>
                <w:noProof/>
                <w:sz w:val="20"/>
                <w:szCs w:val="20"/>
                <w:rtl/>
              </w:rPr>
              <w:t>زنج</w:t>
            </w:r>
            <w:r w:rsidRPr="00EA7BC6">
              <w:rPr>
                <w:rFonts w:cs="B Zar" w:hint="cs"/>
                <w:b/>
                <w:bCs/>
                <w:noProof/>
                <w:sz w:val="20"/>
                <w:szCs w:val="20"/>
                <w:rtl/>
              </w:rPr>
              <w:t>ی</w:t>
            </w:r>
            <w:r w:rsidRPr="00EA7BC6">
              <w:rPr>
                <w:rFonts w:cs="B Zar" w:hint="eastAsia"/>
                <w:b/>
                <w:bCs/>
                <w:noProof/>
                <w:sz w:val="20"/>
                <w:szCs w:val="20"/>
                <w:rtl/>
              </w:rPr>
              <w:t>ره</w:t>
            </w:r>
            <w:r w:rsidRPr="00EA7BC6">
              <w:rPr>
                <w:rFonts w:cs="B Zar"/>
                <w:b/>
                <w:bCs/>
                <w:noProof/>
                <w:sz w:val="20"/>
                <w:szCs w:val="20"/>
                <w:rtl/>
              </w:rPr>
              <w:t xml:space="preserve"> </w:t>
            </w:r>
            <w:r w:rsidRPr="00EA7BC6">
              <w:rPr>
                <w:rFonts w:cs="B Zar" w:hint="eastAsia"/>
                <w:b/>
                <w:bCs/>
                <w:noProof/>
                <w:sz w:val="20"/>
                <w:szCs w:val="20"/>
                <w:rtl/>
              </w:rPr>
              <w:t>انتقال</w:t>
            </w:r>
            <w:r w:rsidRPr="00EA7BC6">
              <w:rPr>
                <w:rFonts w:cs="B Zar"/>
                <w:b/>
                <w:bCs/>
                <w:noProof/>
                <w:sz w:val="20"/>
                <w:szCs w:val="20"/>
                <w:rtl/>
              </w:rPr>
              <w:t xml:space="preserve"> </w:t>
            </w:r>
            <w:r w:rsidRPr="00EA7BC6">
              <w:rPr>
                <w:rFonts w:cs="B Zar" w:hint="eastAsia"/>
                <w:b/>
                <w:bCs/>
                <w:noProof/>
                <w:sz w:val="20"/>
                <w:szCs w:val="20"/>
                <w:rtl/>
              </w:rPr>
              <w:t>الکترون</w:t>
            </w:r>
            <w:r w:rsidRPr="00EA7BC6">
              <w:rPr>
                <w:rFonts w:cs="B Zar"/>
                <w:b/>
                <w:bCs/>
                <w:noProof/>
                <w:sz w:val="20"/>
                <w:szCs w:val="20"/>
                <w:rtl/>
              </w:rPr>
              <w:t xml:space="preserve"> </w:t>
            </w:r>
            <w:r w:rsidRPr="00EA7BC6">
              <w:rPr>
                <w:rFonts w:cs="B Zar" w:hint="eastAsia"/>
                <w:b/>
                <w:bCs/>
                <w:noProof/>
                <w:sz w:val="20"/>
                <w:szCs w:val="20"/>
                <w:rtl/>
              </w:rPr>
              <w:t>نقشي</w:t>
            </w:r>
            <w:r w:rsidRPr="00EA7BC6">
              <w:rPr>
                <w:rFonts w:cs="B Zar"/>
                <w:b/>
                <w:bCs/>
                <w:noProof/>
                <w:sz w:val="20"/>
                <w:szCs w:val="20"/>
                <w:rtl/>
              </w:rPr>
              <w:t xml:space="preserve"> </w:t>
            </w:r>
            <w:r w:rsidRPr="00EA7BC6">
              <w:rPr>
                <w:rFonts w:cs="B Zar" w:hint="eastAsia"/>
                <w:b/>
                <w:bCs/>
                <w:noProof/>
                <w:sz w:val="20"/>
                <w:szCs w:val="20"/>
                <w:u w:val="single"/>
                <w:rtl/>
              </w:rPr>
              <w:t>ندارند</w:t>
            </w:r>
            <w:r w:rsidRPr="00EA7BC6">
              <w:rPr>
                <w:rFonts w:cs="B Zar"/>
                <w:b/>
                <w:bCs/>
                <w:noProof/>
                <w:sz w:val="20"/>
                <w:szCs w:val="20"/>
                <w:rtl/>
              </w:rPr>
              <w:t>.</w:t>
            </w:r>
          </w:p>
        </w:tc>
        <w:tc>
          <w:tcPr>
            <w:tcW w:w="1078" w:type="dxa"/>
          </w:tcPr>
          <w:p w14:paraId="63730AC1"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10/1401</w:t>
            </w:r>
          </w:p>
        </w:tc>
        <w:tc>
          <w:tcPr>
            <w:tcW w:w="937" w:type="dxa"/>
          </w:tcPr>
          <w:p w14:paraId="4F707836"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76E4BA7B" w14:textId="77777777" w:rsidTr="00AF2AD2">
        <w:tblPrEx>
          <w:tblBorders>
            <w:top w:val="single" w:sz="4" w:space="0" w:color="auto"/>
            <w:bottom w:val="single" w:sz="4" w:space="0" w:color="auto"/>
            <w:insideH w:val="single" w:sz="4" w:space="0" w:color="auto"/>
            <w:insideV w:val="single" w:sz="4" w:space="0" w:color="auto"/>
          </w:tblBorders>
        </w:tblPrEx>
        <w:tc>
          <w:tcPr>
            <w:tcW w:w="545" w:type="dxa"/>
          </w:tcPr>
          <w:p w14:paraId="7E9111B9" w14:textId="77777777" w:rsidR="00EA7BC6" w:rsidRPr="00EA7BC6" w:rsidRDefault="00000000" w:rsidP="00AF2AD2">
            <w:pPr>
              <w:jc w:val="center"/>
              <w:rPr>
                <w:rFonts w:cs="B Zar"/>
                <w:b/>
                <w:bCs/>
                <w:sz w:val="20"/>
                <w:szCs w:val="20"/>
                <w:rtl/>
              </w:rPr>
            </w:pPr>
            <w:r w:rsidRPr="00EA7BC6">
              <w:rPr>
                <w:rFonts w:cs="B Zar" w:hint="cs"/>
                <w:b/>
                <w:bCs/>
                <w:sz w:val="20"/>
                <w:szCs w:val="20"/>
                <w:rtl/>
              </w:rPr>
              <w:t>73</w:t>
            </w:r>
          </w:p>
        </w:tc>
        <w:tc>
          <w:tcPr>
            <w:tcW w:w="8428" w:type="dxa"/>
          </w:tcPr>
          <w:p w14:paraId="1E61DF5E" w14:textId="77777777" w:rsidR="00EA7BC6" w:rsidRPr="00EA7BC6" w:rsidRDefault="00000000" w:rsidP="00AF2AD2">
            <w:pPr>
              <w:rPr>
                <w:rFonts w:cs="B Zar"/>
                <w:b/>
                <w:bCs/>
                <w:noProof/>
                <w:sz w:val="20"/>
                <w:szCs w:val="20"/>
              </w:rPr>
            </w:pPr>
            <w:r w:rsidRPr="00EA7BC6">
              <w:rPr>
                <w:rFonts w:cs="B Zar" w:hint="cs"/>
                <w:b/>
                <w:bCs/>
                <w:noProof/>
                <w:sz w:val="20"/>
                <w:szCs w:val="20"/>
                <w:rtl/>
              </w:rPr>
              <w:t xml:space="preserve">در تخمیر الکلی، نخست پیرووات با آزاد شدن  </w:t>
            </w:r>
            <m:oMath>
              <m:sSub>
                <m:sSubPr>
                  <m:ctrlPr>
                    <w:rPr>
                      <w:rFonts w:ascii="Cambria Math" w:hAnsi="Cambria Math" w:cs="B Zar"/>
                      <w:b/>
                      <w:bCs/>
                      <w:iCs/>
                      <w:noProof/>
                      <w:sz w:val="20"/>
                      <w:szCs w:val="20"/>
                    </w:rPr>
                  </m:ctrlPr>
                </m:sSubPr>
                <m:e>
                  <m:r>
                    <m:rPr>
                      <m:sty m:val="b"/>
                    </m:rPr>
                    <w:rPr>
                      <w:rFonts w:ascii="Cambria Math" w:hAnsi="Cambria Math" w:cs="B Zar"/>
                      <w:noProof/>
                      <w:sz w:val="20"/>
                      <w:szCs w:val="20"/>
                    </w:rPr>
                    <m:t>CO</m:t>
                  </m:r>
                </m:e>
                <m:sub>
                  <m:r>
                    <m:rPr>
                      <m:sty m:val="b"/>
                    </m:rPr>
                    <w:rPr>
                      <w:rFonts w:ascii="Cambria Math" w:hAnsi="Cambria Math" w:cs="B Zar"/>
                      <w:noProof/>
                      <w:sz w:val="20"/>
                      <w:szCs w:val="20"/>
                    </w:rPr>
                    <m:t>2</m:t>
                  </m:r>
                </m:sub>
              </m:sSub>
            </m:oMath>
            <w:r w:rsidRPr="00EA7BC6">
              <w:rPr>
                <w:rFonts w:cs="B Zar" w:hint="cs"/>
                <w:b/>
                <w:bCs/>
                <w:noProof/>
                <w:sz w:val="20"/>
                <w:szCs w:val="20"/>
                <w:rtl/>
              </w:rPr>
              <w:t xml:space="preserve"> ، به ترکیبی سه کربنی تبدیل می‌شود. </w:t>
            </w:r>
          </w:p>
        </w:tc>
        <w:tc>
          <w:tcPr>
            <w:tcW w:w="1078" w:type="dxa"/>
          </w:tcPr>
          <w:p w14:paraId="2BC2E80D" w14:textId="77777777" w:rsidR="00EA7BC6" w:rsidRPr="00EA7BC6" w:rsidRDefault="00000000" w:rsidP="00AF2AD2">
            <w:pPr>
              <w:jc w:val="center"/>
              <w:rPr>
                <w:rFonts w:cs="B Zar"/>
                <w:noProof/>
                <w:sz w:val="18"/>
                <w:szCs w:val="18"/>
              </w:rPr>
            </w:pPr>
            <w:r w:rsidRPr="00EA7BC6">
              <w:rPr>
                <w:rFonts w:cs="B Zar" w:hint="cs"/>
                <w:noProof/>
                <w:sz w:val="18"/>
                <w:szCs w:val="18"/>
                <w:rtl/>
              </w:rPr>
              <w:t>6/93</w:t>
            </w:r>
          </w:p>
        </w:tc>
        <w:tc>
          <w:tcPr>
            <w:tcW w:w="937" w:type="dxa"/>
          </w:tcPr>
          <w:p w14:paraId="6F4CF876"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غ</w:t>
            </w:r>
          </w:p>
        </w:tc>
      </w:tr>
      <w:tr w:rsidR="003E7CB6" w14:paraId="5866B7F5" w14:textId="77777777" w:rsidTr="00AF2AD2">
        <w:tc>
          <w:tcPr>
            <w:tcW w:w="545" w:type="dxa"/>
          </w:tcPr>
          <w:p w14:paraId="3FD2E503" w14:textId="77777777" w:rsidR="00EA7BC6" w:rsidRPr="00EA7BC6" w:rsidRDefault="00000000" w:rsidP="00AF2AD2">
            <w:pPr>
              <w:jc w:val="center"/>
              <w:rPr>
                <w:rFonts w:cs="B Zar"/>
                <w:b/>
                <w:bCs/>
                <w:sz w:val="20"/>
                <w:szCs w:val="20"/>
                <w:rtl/>
              </w:rPr>
            </w:pPr>
            <w:r w:rsidRPr="00EA7BC6">
              <w:rPr>
                <w:rFonts w:cs="B Zar" w:hint="cs"/>
                <w:b/>
                <w:bCs/>
                <w:sz w:val="20"/>
                <w:szCs w:val="20"/>
                <w:rtl/>
              </w:rPr>
              <w:t>73</w:t>
            </w:r>
          </w:p>
        </w:tc>
        <w:tc>
          <w:tcPr>
            <w:tcW w:w="8428" w:type="dxa"/>
          </w:tcPr>
          <w:p w14:paraId="18A88653"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تخم</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الکل</w:t>
            </w:r>
            <w:r w:rsidRPr="00EA7BC6">
              <w:rPr>
                <w:rFonts w:cs="B Zar" w:hint="cs"/>
                <w:b/>
                <w:bCs/>
                <w:noProof/>
                <w:sz w:val="20"/>
                <w:szCs w:val="20"/>
                <w:rtl/>
              </w:rPr>
              <w:t>ی</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رووات</w:t>
            </w:r>
            <w:r w:rsidRPr="00EA7BC6">
              <w:rPr>
                <w:rFonts w:cs="B Zar"/>
                <w:b/>
                <w:bCs/>
                <w:noProof/>
                <w:sz w:val="20"/>
                <w:szCs w:val="20"/>
                <w:rtl/>
              </w:rPr>
              <w:t xml:space="preserve"> </w:t>
            </w:r>
            <w:r w:rsidRPr="00EA7BC6">
              <w:rPr>
                <w:rFonts w:cs="B Zar" w:hint="eastAsia"/>
                <w:b/>
                <w:bCs/>
                <w:noProof/>
                <w:sz w:val="20"/>
                <w:szCs w:val="20"/>
                <w:rtl/>
              </w:rPr>
              <w:t>حاصل</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قندکافت</w:t>
            </w:r>
            <w:r w:rsidRPr="00EA7BC6">
              <w:rPr>
                <w:rFonts w:cs="B Zar"/>
                <w:b/>
                <w:bCs/>
                <w:noProof/>
                <w:sz w:val="20"/>
                <w:szCs w:val="20"/>
                <w:rtl/>
              </w:rPr>
              <w:t xml:space="preserve"> </w:t>
            </w:r>
            <w:r w:rsidRPr="00EA7BC6">
              <w:rPr>
                <w:rFonts w:cs="B Zar" w:hint="eastAsia"/>
                <w:b/>
                <w:bCs/>
                <w:noProof/>
                <w:sz w:val="20"/>
                <w:szCs w:val="20"/>
                <w:rtl/>
              </w:rPr>
              <w:t>ابتدا</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اتانال</w:t>
            </w:r>
            <w:r w:rsidRPr="00EA7BC6">
              <w:rPr>
                <w:rFonts w:cs="B Zar"/>
                <w:b/>
                <w:bCs/>
                <w:noProof/>
                <w:sz w:val="20"/>
                <w:szCs w:val="20"/>
                <w:rtl/>
              </w:rPr>
              <w:t xml:space="preserve"> </w:t>
            </w:r>
            <w:r w:rsidRPr="00EA7BC6">
              <w:rPr>
                <w:rFonts w:cs="B Zar" w:hint="eastAsia"/>
                <w:b/>
                <w:bCs/>
                <w:noProof/>
                <w:sz w:val="20"/>
                <w:szCs w:val="20"/>
                <w:rtl/>
              </w:rPr>
              <w:t>تبد</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r w:rsidRPr="00EA7BC6">
              <w:rPr>
                <w:rFonts w:cs="B Zar"/>
                <w:b/>
                <w:bCs/>
                <w:noProof/>
                <w:sz w:val="20"/>
                <w:szCs w:val="20"/>
                <w:rtl/>
              </w:rPr>
              <w:t>.</w:t>
            </w:r>
          </w:p>
        </w:tc>
        <w:tc>
          <w:tcPr>
            <w:tcW w:w="1078" w:type="dxa"/>
          </w:tcPr>
          <w:p w14:paraId="1435D6A7"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10/1400</w:t>
            </w:r>
          </w:p>
        </w:tc>
        <w:tc>
          <w:tcPr>
            <w:tcW w:w="937" w:type="dxa"/>
          </w:tcPr>
          <w:p w14:paraId="7078767E"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3932243E" w14:textId="77777777" w:rsidTr="00AF2AD2">
        <w:tc>
          <w:tcPr>
            <w:tcW w:w="545" w:type="dxa"/>
          </w:tcPr>
          <w:p w14:paraId="77AC1954" w14:textId="77777777" w:rsidR="00EA7BC6" w:rsidRPr="00EA7BC6" w:rsidRDefault="00000000" w:rsidP="00AF2AD2">
            <w:pPr>
              <w:jc w:val="center"/>
              <w:rPr>
                <w:rFonts w:cs="B Zar"/>
                <w:b/>
                <w:bCs/>
                <w:sz w:val="20"/>
                <w:szCs w:val="20"/>
                <w:rtl/>
              </w:rPr>
            </w:pPr>
            <w:r w:rsidRPr="00EA7BC6">
              <w:rPr>
                <w:rFonts w:cs="B Zar" w:hint="cs"/>
                <w:b/>
                <w:bCs/>
                <w:sz w:val="20"/>
                <w:szCs w:val="20"/>
                <w:rtl/>
              </w:rPr>
              <w:t>74</w:t>
            </w:r>
          </w:p>
        </w:tc>
        <w:tc>
          <w:tcPr>
            <w:tcW w:w="8428" w:type="dxa"/>
          </w:tcPr>
          <w:p w14:paraId="205497DD" w14:textId="77777777" w:rsidR="00EA7BC6" w:rsidRPr="00EA7BC6" w:rsidRDefault="00000000" w:rsidP="00AF2AD2">
            <w:pPr>
              <w:rPr>
                <w:rFonts w:cs="B Zar"/>
                <w:b/>
                <w:bCs/>
                <w:sz w:val="20"/>
                <w:szCs w:val="20"/>
                <w:rtl/>
              </w:rPr>
            </w:pPr>
            <w:r w:rsidRPr="00EA7BC6">
              <w:rPr>
                <w:rFonts w:cs="B Zar" w:hint="cs"/>
                <w:b/>
                <w:bCs/>
                <w:sz w:val="20"/>
                <w:szCs w:val="20"/>
                <w:rtl/>
              </w:rPr>
              <w:t>مولکول پیرووات در فرایند تخمیر لاکتیکی همانند اتانال در تخمیر الکلی کاهش می‌یابد.</w:t>
            </w:r>
          </w:p>
        </w:tc>
        <w:tc>
          <w:tcPr>
            <w:tcW w:w="1078" w:type="dxa"/>
          </w:tcPr>
          <w:p w14:paraId="6852C5EF" w14:textId="77777777" w:rsidR="00EA7BC6" w:rsidRPr="00EA7BC6" w:rsidRDefault="00000000" w:rsidP="00AF2AD2">
            <w:pPr>
              <w:jc w:val="center"/>
              <w:rPr>
                <w:rFonts w:cs="B Zar"/>
                <w:sz w:val="18"/>
                <w:szCs w:val="18"/>
                <w:rtl/>
              </w:rPr>
            </w:pPr>
            <w:r w:rsidRPr="00EA7BC6">
              <w:rPr>
                <w:rFonts w:cs="B Zar" w:hint="cs"/>
                <w:sz w:val="18"/>
                <w:szCs w:val="18"/>
                <w:rtl/>
              </w:rPr>
              <w:t>3/1403</w:t>
            </w:r>
          </w:p>
        </w:tc>
        <w:tc>
          <w:tcPr>
            <w:tcW w:w="937" w:type="dxa"/>
          </w:tcPr>
          <w:p w14:paraId="4A805B0F"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ص</w:t>
            </w:r>
          </w:p>
        </w:tc>
      </w:tr>
      <w:tr w:rsidR="003E7CB6" w14:paraId="0D1B7C91" w14:textId="77777777" w:rsidTr="00AF2AD2">
        <w:tc>
          <w:tcPr>
            <w:tcW w:w="545" w:type="dxa"/>
          </w:tcPr>
          <w:p w14:paraId="53A5378A" w14:textId="77777777" w:rsidR="00EA7BC6" w:rsidRPr="00EA7BC6" w:rsidRDefault="00000000" w:rsidP="00AF2AD2">
            <w:pPr>
              <w:bidi w:val="0"/>
              <w:jc w:val="center"/>
              <w:rPr>
                <w:rFonts w:cs="B Zar"/>
                <w:b/>
                <w:bCs/>
                <w:sz w:val="14"/>
                <w:szCs w:val="14"/>
                <w:rtl/>
              </w:rPr>
            </w:pPr>
            <w:r w:rsidRPr="00EA7BC6">
              <w:rPr>
                <w:rFonts w:cs="B Zar" w:hint="cs"/>
                <w:b/>
                <w:bCs/>
                <w:sz w:val="14"/>
                <w:szCs w:val="14"/>
                <w:rtl/>
              </w:rPr>
              <w:t>73و74</w:t>
            </w:r>
          </w:p>
        </w:tc>
        <w:tc>
          <w:tcPr>
            <w:tcW w:w="8428" w:type="dxa"/>
          </w:tcPr>
          <w:p w14:paraId="04507AE2" w14:textId="77777777" w:rsidR="00EA7BC6" w:rsidRPr="00EA7BC6" w:rsidRDefault="00000000" w:rsidP="00AF2AD2">
            <w:pPr>
              <w:rPr>
                <w:rFonts w:cs="B Zar"/>
                <w:b/>
                <w:bCs/>
                <w:noProof/>
                <w:sz w:val="20"/>
                <w:szCs w:val="20"/>
              </w:rPr>
            </w:pPr>
            <w:r w:rsidRPr="00EA7BC6">
              <w:rPr>
                <w:rFonts w:cs="B Zar" w:hint="cs"/>
                <w:b/>
                <w:bCs/>
                <w:noProof/>
                <w:sz w:val="20"/>
                <w:szCs w:val="20"/>
                <w:rtl/>
              </w:rPr>
              <w:t xml:space="preserve">در فرآیند تخمیر، باکتری ها از پذیرنده‌های آلی یکسانی برای بازسازی </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NAD</m:t>
                  </m:r>
                </m:e>
                <m:sup>
                  <m:r>
                    <m:rPr>
                      <m:sty m:val="b"/>
                    </m:rPr>
                    <w:rPr>
                      <w:rFonts w:ascii="Cambria Math" w:hAnsi="Cambria Math" w:cs="B Zar"/>
                      <w:noProof/>
                      <w:sz w:val="20"/>
                      <w:szCs w:val="20"/>
                    </w:rPr>
                    <m:t>+</m:t>
                  </m:r>
                </m:sup>
              </m:sSup>
            </m:oMath>
            <w:r w:rsidRPr="00EA7BC6">
              <w:rPr>
                <w:rFonts w:cs="B Zar" w:hint="cs"/>
                <w:b/>
                <w:bCs/>
                <w:noProof/>
                <w:sz w:val="20"/>
                <w:szCs w:val="20"/>
                <w:rtl/>
              </w:rPr>
              <w:t xml:space="preserve"> استفاده می‌کنند. </w:t>
            </w:r>
          </w:p>
        </w:tc>
        <w:tc>
          <w:tcPr>
            <w:tcW w:w="1078" w:type="dxa"/>
          </w:tcPr>
          <w:p w14:paraId="1E86EA19" w14:textId="77777777" w:rsidR="00EA7BC6" w:rsidRPr="00EA7BC6" w:rsidRDefault="00000000" w:rsidP="00AF2AD2">
            <w:pPr>
              <w:jc w:val="center"/>
              <w:rPr>
                <w:rFonts w:cs="B Zar"/>
                <w:noProof/>
                <w:sz w:val="18"/>
                <w:szCs w:val="18"/>
              </w:rPr>
            </w:pPr>
            <w:r w:rsidRPr="00EA7BC6">
              <w:rPr>
                <w:rFonts w:cs="B Zar" w:hint="cs"/>
                <w:noProof/>
                <w:sz w:val="18"/>
                <w:szCs w:val="18"/>
                <w:rtl/>
              </w:rPr>
              <w:t>6/94</w:t>
            </w:r>
          </w:p>
        </w:tc>
        <w:tc>
          <w:tcPr>
            <w:tcW w:w="937" w:type="dxa"/>
          </w:tcPr>
          <w:p w14:paraId="38CF8B30"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غ</w:t>
            </w:r>
          </w:p>
        </w:tc>
      </w:tr>
      <w:tr w:rsidR="003E7CB6" w14:paraId="581C1CA3" w14:textId="77777777" w:rsidTr="00AF2AD2">
        <w:tc>
          <w:tcPr>
            <w:tcW w:w="545" w:type="dxa"/>
          </w:tcPr>
          <w:p w14:paraId="72868F21" w14:textId="77777777" w:rsidR="00EA7BC6" w:rsidRPr="00EA7BC6" w:rsidRDefault="00000000" w:rsidP="00AF2AD2">
            <w:pPr>
              <w:jc w:val="center"/>
              <w:rPr>
                <w:rFonts w:cs="B Zar"/>
                <w:b/>
                <w:bCs/>
                <w:sz w:val="20"/>
                <w:szCs w:val="20"/>
                <w:rtl/>
              </w:rPr>
            </w:pPr>
            <w:r w:rsidRPr="00EA7BC6">
              <w:rPr>
                <w:rFonts w:cs="B Zar" w:hint="cs"/>
                <w:b/>
                <w:bCs/>
                <w:sz w:val="20"/>
                <w:szCs w:val="20"/>
                <w:rtl/>
              </w:rPr>
              <w:t>74</w:t>
            </w:r>
          </w:p>
        </w:tc>
        <w:tc>
          <w:tcPr>
            <w:tcW w:w="8428" w:type="dxa"/>
          </w:tcPr>
          <w:p w14:paraId="2F2DD7A1" w14:textId="77777777" w:rsidR="00EA7BC6" w:rsidRPr="00EA7BC6" w:rsidRDefault="00000000" w:rsidP="00AF2AD2">
            <w:pPr>
              <w:rPr>
                <w:rFonts w:cs="B Zar"/>
                <w:b/>
                <w:bCs/>
                <w:noProof/>
                <w:sz w:val="20"/>
                <w:szCs w:val="20"/>
                <w:rtl/>
              </w:rPr>
            </w:pPr>
            <w:r w:rsidRPr="00EA7BC6">
              <w:rPr>
                <w:rFonts w:cs="B Zar" w:hint="cs"/>
                <w:b/>
                <w:bCs/>
                <w:noProof/>
                <w:sz w:val="20"/>
                <w:szCs w:val="20"/>
                <w:rtl/>
              </w:rPr>
              <w:t xml:space="preserve">تخمیر لاکتیکی همواره سبب فساد مواد غذایی می‌شود. </w:t>
            </w:r>
          </w:p>
        </w:tc>
        <w:tc>
          <w:tcPr>
            <w:tcW w:w="1078" w:type="dxa"/>
          </w:tcPr>
          <w:p w14:paraId="0CB61209" w14:textId="77777777" w:rsidR="00EA7BC6" w:rsidRPr="00EA7BC6" w:rsidRDefault="00000000" w:rsidP="00AF2AD2">
            <w:pPr>
              <w:jc w:val="center"/>
              <w:rPr>
                <w:rFonts w:cs="B Zar"/>
                <w:noProof/>
                <w:sz w:val="18"/>
                <w:szCs w:val="18"/>
                <w:rtl/>
              </w:rPr>
            </w:pPr>
            <w:r w:rsidRPr="00EA7BC6">
              <w:rPr>
                <w:rFonts w:cs="B Zar" w:hint="cs"/>
                <w:noProof/>
                <w:sz w:val="18"/>
                <w:szCs w:val="18"/>
                <w:rtl/>
              </w:rPr>
              <w:t>6/99</w:t>
            </w:r>
          </w:p>
        </w:tc>
        <w:tc>
          <w:tcPr>
            <w:tcW w:w="937" w:type="dxa"/>
          </w:tcPr>
          <w:p w14:paraId="3FDE8EE1" w14:textId="77777777" w:rsidR="00EA7BC6" w:rsidRPr="0084029B" w:rsidRDefault="00000000" w:rsidP="00AF2AD2">
            <w:pPr>
              <w:jc w:val="center"/>
              <w:rPr>
                <w:rFonts w:cs="B Zar"/>
                <w:b/>
                <w:bCs/>
                <w:color w:val="0070C0"/>
                <w:sz w:val="20"/>
                <w:szCs w:val="20"/>
                <w:rtl/>
              </w:rPr>
            </w:pPr>
            <w:r w:rsidRPr="0084029B">
              <w:rPr>
                <w:rFonts w:cs="B Zar" w:hint="cs"/>
                <w:b/>
                <w:bCs/>
                <w:color w:val="0070C0"/>
                <w:sz w:val="20"/>
                <w:szCs w:val="20"/>
                <w:rtl/>
              </w:rPr>
              <w:t>غ</w:t>
            </w:r>
          </w:p>
        </w:tc>
      </w:tr>
    </w:tbl>
    <w:p w14:paraId="49837D52" w14:textId="77777777" w:rsidR="00EA7BC6" w:rsidRPr="00EA7BC6" w:rsidRDefault="00EA7BC6" w:rsidP="00EA7BC6">
      <w:pPr>
        <w:tabs>
          <w:tab w:val="left" w:pos="1493"/>
        </w:tabs>
        <w:rPr>
          <w:rFonts w:cs="B Zar"/>
          <w:b/>
          <w:bCs/>
          <w:sz w:val="20"/>
          <w:szCs w:val="20"/>
          <w:rtl/>
        </w:rPr>
      </w:pPr>
    </w:p>
    <w:p w14:paraId="546B800A" w14:textId="77777777" w:rsidR="00EA7BC6" w:rsidRPr="00EA7BC6" w:rsidRDefault="00EA7BC6" w:rsidP="00EA7BC6">
      <w:pPr>
        <w:tabs>
          <w:tab w:val="left" w:pos="1493"/>
        </w:tabs>
        <w:rPr>
          <w:rFonts w:cs="B Zar"/>
          <w:b/>
          <w:bCs/>
          <w:sz w:val="20"/>
          <w:szCs w:val="20"/>
          <w:rtl/>
        </w:rPr>
      </w:pPr>
    </w:p>
    <w:p w14:paraId="3B1BE3E3" w14:textId="77777777" w:rsidR="00EA7BC6" w:rsidRPr="00EA7BC6" w:rsidRDefault="00EA7BC6" w:rsidP="00EA7BC6">
      <w:pPr>
        <w:tabs>
          <w:tab w:val="left" w:pos="1493"/>
        </w:tabs>
        <w:rPr>
          <w:rFonts w:cs="B Zar"/>
          <w:b/>
          <w:bCs/>
          <w:sz w:val="20"/>
          <w:szCs w:val="20"/>
          <w:rtl/>
        </w:rPr>
      </w:pPr>
    </w:p>
    <w:p w14:paraId="380256A7" w14:textId="77777777" w:rsidR="00EA7BC6" w:rsidRPr="00EA7BC6" w:rsidRDefault="00EA7BC6" w:rsidP="00EA7BC6">
      <w:pPr>
        <w:tabs>
          <w:tab w:val="left" w:pos="1493"/>
        </w:tabs>
        <w:rPr>
          <w:rFonts w:cs="B Zar"/>
          <w:b/>
          <w:bCs/>
          <w:sz w:val="20"/>
          <w:szCs w:val="20"/>
          <w:rtl/>
        </w:rPr>
      </w:pPr>
    </w:p>
    <w:p w14:paraId="4CC320AE" w14:textId="77777777" w:rsidR="00EA7BC6" w:rsidRPr="00EA7BC6" w:rsidRDefault="00EA7BC6" w:rsidP="00EA7BC6">
      <w:pPr>
        <w:tabs>
          <w:tab w:val="left" w:pos="1493"/>
        </w:tabs>
        <w:rPr>
          <w:rFonts w:cs="B Zar"/>
          <w:b/>
          <w:bCs/>
          <w:sz w:val="20"/>
          <w:szCs w:val="20"/>
          <w:rtl/>
        </w:rPr>
      </w:pPr>
    </w:p>
    <w:p w14:paraId="74C98F25" w14:textId="77777777" w:rsidR="00EA7BC6" w:rsidRPr="00EA7BC6" w:rsidRDefault="00EA7BC6" w:rsidP="00EA7BC6">
      <w:pPr>
        <w:tabs>
          <w:tab w:val="left" w:pos="1493"/>
        </w:tabs>
        <w:rPr>
          <w:rFonts w:cs="B Zar"/>
          <w:b/>
          <w:bCs/>
          <w:sz w:val="20"/>
          <w:szCs w:val="20"/>
          <w:rtl/>
        </w:rPr>
      </w:pPr>
    </w:p>
    <w:p w14:paraId="738579C5" w14:textId="77777777" w:rsidR="00EA7BC6" w:rsidRPr="00EA7BC6" w:rsidRDefault="00EA7BC6" w:rsidP="00EA7BC6">
      <w:pPr>
        <w:tabs>
          <w:tab w:val="left" w:pos="1493"/>
        </w:tabs>
        <w:rPr>
          <w:rFonts w:cs="B Zar"/>
          <w:b/>
          <w:bCs/>
          <w:sz w:val="20"/>
          <w:szCs w:val="20"/>
          <w:rtl/>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
        <w:gridCol w:w="850"/>
        <w:gridCol w:w="1985"/>
        <w:gridCol w:w="283"/>
        <w:gridCol w:w="709"/>
        <w:gridCol w:w="5954"/>
      </w:tblGrid>
      <w:tr w:rsidR="003E7CB6" w14:paraId="6609ED1E" w14:textId="77777777" w:rsidTr="00AF2AD2">
        <w:tc>
          <w:tcPr>
            <w:tcW w:w="1099" w:type="dxa"/>
            <w:tcBorders>
              <w:top w:val="single" w:sz="4" w:space="0" w:color="auto"/>
              <w:left w:val="single" w:sz="4" w:space="0" w:color="auto"/>
            </w:tcBorders>
          </w:tcPr>
          <w:p w14:paraId="629D7A2B" w14:textId="77777777" w:rsidR="00EA7BC6" w:rsidRPr="00EA7BC6" w:rsidRDefault="00000000" w:rsidP="00AF2AD2">
            <w:pPr>
              <w:rPr>
                <w:rFonts w:cs="B Zar"/>
                <w:b/>
                <w:bCs/>
                <w:sz w:val="20"/>
                <w:szCs w:val="20"/>
                <w:rtl/>
              </w:rPr>
            </w:pPr>
            <w:r w:rsidRPr="00EA7BC6">
              <w:rPr>
                <w:rFonts w:cs="B Zar" w:hint="cs"/>
                <w:b/>
                <w:bCs/>
                <w:sz w:val="20"/>
                <w:szCs w:val="20"/>
                <w:rtl/>
              </w:rPr>
              <w:t xml:space="preserve">تنفس سلولی   </w:t>
            </w:r>
          </w:p>
        </w:tc>
        <w:tc>
          <w:tcPr>
            <w:tcW w:w="850" w:type="dxa"/>
            <w:tcBorders>
              <w:top w:val="single" w:sz="4" w:space="0" w:color="auto"/>
            </w:tcBorders>
          </w:tcPr>
          <w:p w14:paraId="4E64AA59" w14:textId="77777777" w:rsidR="00EA7BC6" w:rsidRPr="00EA7BC6" w:rsidRDefault="00000000" w:rsidP="00AF2AD2">
            <w:pPr>
              <w:rPr>
                <w:rFonts w:cs="B Zar"/>
                <w:b/>
                <w:bCs/>
                <w:sz w:val="20"/>
                <w:szCs w:val="20"/>
                <w:rtl/>
              </w:rPr>
            </w:pPr>
            <w:r w:rsidRPr="00EA7BC6">
              <w:rPr>
                <w:rFonts w:cs="B Zar" w:hint="cs"/>
                <w:b/>
                <w:bCs/>
                <w:noProof/>
                <w:sz w:val="20"/>
                <w:szCs w:val="20"/>
                <w:rtl/>
              </w:rPr>
              <mc:AlternateContent>
                <mc:Choice Requires="wps">
                  <w:drawing>
                    <wp:anchor distT="0" distB="0" distL="114300" distR="114300" simplePos="0" relativeHeight="251694080" behindDoc="0" locked="0" layoutInCell="1" allowOverlap="1" wp14:anchorId="61622DDA" wp14:editId="0E85DBA4">
                      <wp:simplePos x="0" y="0"/>
                      <wp:positionH relativeFrom="column">
                        <wp:posOffset>420260</wp:posOffset>
                      </wp:positionH>
                      <wp:positionV relativeFrom="paragraph">
                        <wp:posOffset>78878</wp:posOffset>
                      </wp:positionV>
                      <wp:extent cx="102235" cy="691764"/>
                      <wp:effectExtent l="0" t="0" r="12065" b="13335"/>
                      <wp:wrapNone/>
                      <wp:docPr id="111" name="Right Brace 111"/>
                      <wp:cNvGraphicFramePr/>
                      <a:graphic xmlns:a="http://schemas.openxmlformats.org/drawingml/2006/main">
                        <a:graphicData uri="http://schemas.microsoft.com/office/word/2010/wordprocessingShape">
                          <wps:wsp>
                            <wps:cNvSpPr/>
                            <wps:spPr>
                              <a:xfrm>
                                <a:off x="0" y="0"/>
                                <a:ext cx="102235" cy="691764"/>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79B1C8FD" id="Right Brace 111" o:spid="_x0000_s1026" type="#_x0000_t88" style="position:absolute;margin-left:33.1pt;margin-top:6.2pt;width:8.05pt;height:54.45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" adj="266" strokecolor="black [3040]"/>
                  </w:pict>
                </mc:Fallback>
              </mc:AlternateContent>
            </w:r>
            <w:r w:rsidRPr="00EA7BC6">
              <w:rPr>
                <w:rFonts w:cs="B Zar" w:hint="cs"/>
                <w:b/>
                <w:bCs/>
                <w:sz w:val="20"/>
                <w:szCs w:val="20"/>
                <w:rtl/>
              </w:rPr>
              <w:t xml:space="preserve"> مرحله 1  </w:t>
            </w:r>
          </w:p>
        </w:tc>
        <w:tc>
          <w:tcPr>
            <w:tcW w:w="1985" w:type="dxa"/>
            <w:tcBorders>
              <w:top w:val="single" w:sz="4" w:space="0" w:color="auto"/>
            </w:tcBorders>
          </w:tcPr>
          <w:p w14:paraId="06E7F34C" w14:textId="77777777" w:rsidR="00EA7BC6" w:rsidRPr="00EA7BC6" w:rsidRDefault="00000000" w:rsidP="00AF2AD2">
            <w:pPr>
              <w:rPr>
                <w:rFonts w:cs="B Zar"/>
                <w:b/>
                <w:bCs/>
                <w:sz w:val="20"/>
                <w:szCs w:val="20"/>
                <w:rtl/>
              </w:rPr>
            </w:pPr>
            <w:r w:rsidRPr="00EA7BC6">
              <w:rPr>
                <w:rFonts w:cs="B Zar" w:hint="cs"/>
                <w:b/>
                <w:bCs/>
                <w:sz w:val="20"/>
                <w:szCs w:val="20"/>
                <w:rtl/>
              </w:rPr>
              <w:t>گلیکولیز:</w:t>
            </w:r>
          </w:p>
          <w:p w14:paraId="0B6D71B8" w14:textId="77777777" w:rsidR="00EA7BC6" w:rsidRPr="00EA7BC6" w:rsidRDefault="00000000" w:rsidP="00AF2AD2">
            <w:pPr>
              <w:rPr>
                <w:rFonts w:cs="B Zar"/>
                <w:sz w:val="20"/>
                <w:szCs w:val="20"/>
                <w:rtl/>
              </w:rPr>
            </w:pPr>
            <w:r w:rsidRPr="00EA7BC6">
              <w:rPr>
                <w:rFonts w:cs="B Zar" w:hint="cs"/>
                <w:sz w:val="20"/>
                <w:szCs w:val="20"/>
                <w:rtl/>
              </w:rPr>
              <w:t xml:space="preserve">(درون سیتوپلاسم، بی‌هوازی) </w:t>
            </w:r>
          </w:p>
          <w:p w14:paraId="00B061C9" w14:textId="77777777" w:rsidR="00EA7BC6" w:rsidRPr="00EA7BC6" w:rsidRDefault="00EA7BC6" w:rsidP="00AF2AD2">
            <w:pPr>
              <w:rPr>
                <w:rFonts w:cs="B Zar"/>
                <w:sz w:val="20"/>
                <w:szCs w:val="20"/>
                <w:rtl/>
              </w:rPr>
            </w:pPr>
          </w:p>
        </w:tc>
        <w:tc>
          <w:tcPr>
            <w:tcW w:w="6946" w:type="dxa"/>
            <w:gridSpan w:val="3"/>
            <w:tcBorders>
              <w:top w:val="single" w:sz="4" w:space="0" w:color="auto"/>
              <w:right w:val="single" w:sz="4" w:space="0" w:color="auto"/>
            </w:tcBorders>
          </w:tcPr>
          <w:p w14:paraId="09A40981" w14:textId="77777777" w:rsidR="00EA7BC6" w:rsidRPr="00EA7BC6" w:rsidRDefault="00000000" w:rsidP="00AF2AD2">
            <w:pPr>
              <w:rPr>
                <w:rFonts w:cs="B Zar"/>
                <w:noProof/>
                <w:sz w:val="20"/>
                <w:szCs w:val="20"/>
                <w:rtl/>
              </w:rPr>
            </w:pPr>
            <w:r w:rsidRPr="00EA7BC6">
              <w:rPr>
                <w:rFonts w:cs="B Zar" w:hint="cs"/>
                <w:b/>
                <w:bCs/>
                <w:noProof/>
                <w:sz w:val="20"/>
                <w:szCs w:val="20"/>
                <w:rtl/>
              </w:rPr>
              <mc:AlternateContent>
                <mc:Choice Requires="wps">
                  <w:drawing>
                    <wp:anchor distT="0" distB="0" distL="114300" distR="114300" simplePos="0" relativeHeight="251692032" behindDoc="0" locked="0" layoutInCell="1" allowOverlap="1" wp14:anchorId="4047D515" wp14:editId="1EC64A71">
                      <wp:simplePos x="0" y="0"/>
                      <wp:positionH relativeFrom="column">
                        <wp:posOffset>3546530</wp:posOffset>
                      </wp:positionH>
                      <wp:positionV relativeFrom="paragraph">
                        <wp:posOffset>102512</wp:posOffset>
                      </wp:positionV>
                      <wp:extent cx="340996" cy="1"/>
                      <wp:effectExtent l="38100" t="76200" r="0" b="114300"/>
                      <wp:wrapNone/>
                      <wp:docPr id="112" name="Straight Arrow Connector 112"/>
                      <wp:cNvGraphicFramePr/>
                      <a:graphic xmlns:a="http://schemas.openxmlformats.org/drawingml/2006/main">
                        <a:graphicData uri="http://schemas.microsoft.com/office/word/2010/wordprocessingShape">
                          <wps:wsp>
                            <wps:cNvCnPr/>
                            <wps:spPr>
                              <a:xfrm flipH="1" flipV="1">
                                <a:off x="0" y="0"/>
                                <a:ext cx="340996" cy="1"/>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6F7E5DC2" id="_x0000_t32" coordsize="21600,21600" o:spt="32" o:oned="t" path="m,l21600,21600e" filled="f">
                      <v:path arrowok="t" fillok="f" o:connecttype="none"/>
                      <o:lock v:ext="edit" shapetype="t"/>
                    </v:shapetype>
                    <v:shape id="Straight Arrow Connector 112" o:spid="_x0000_s1026" type="#_x0000_t32" style="position:absolute;margin-left:279.25pt;margin-top:8.05pt;width:26.85pt;height:0;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">
                      <v:stroke endarrow="open"/>
                    </v:shape>
                  </w:pict>
                </mc:Fallback>
              </mc:AlternateContent>
            </w:r>
            <w:r w:rsidRPr="00EA7BC6">
              <w:rPr>
                <w:rFonts w:cs="B Zar" w:hint="cs"/>
                <w:b/>
                <w:bCs/>
                <w:sz w:val="20"/>
                <w:szCs w:val="20"/>
                <w:rtl/>
              </w:rPr>
              <w:t>گلوکز                 پیرووات</w:t>
            </w:r>
            <w:r w:rsidRPr="00EA7BC6">
              <w:rPr>
                <w:rFonts w:cs="B Zar" w:hint="cs"/>
                <w:b/>
                <w:bCs/>
                <w:noProof/>
                <w:sz w:val="20"/>
                <w:szCs w:val="20"/>
                <w:rtl/>
              </w:rPr>
              <w:t xml:space="preserve">   :    </w:t>
            </w:r>
            <w:r w:rsidRPr="00EA7BC6">
              <w:rPr>
                <w:rFonts w:cs="B Titr" w:hint="cs"/>
                <w:noProof/>
                <w:sz w:val="16"/>
                <w:szCs w:val="16"/>
                <w:highlight w:val="yellow"/>
                <w:rtl/>
              </w:rPr>
              <w:t>مصرف</w:t>
            </w:r>
            <w:r w:rsidRPr="00EA7BC6">
              <w:rPr>
                <w:rFonts w:cs="B Zar" w:hint="cs"/>
                <w:noProof/>
                <w:sz w:val="20"/>
                <w:szCs w:val="20"/>
                <w:highlight w:val="yellow"/>
                <w:rtl/>
              </w:rPr>
              <w:t xml:space="preserve"> :</w:t>
            </w:r>
            <w:r w:rsidRPr="00EA7BC6">
              <w:rPr>
                <w:rFonts w:cs="B Zar" w:hint="cs"/>
                <w:noProof/>
                <w:sz w:val="20"/>
                <w:szCs w:val="20"/>
                <w:rtl/>
              </w:rPr>
              <w:t xml:space="preserve"> گلوکز -    </w:t>
            </w:r>
            <m:oMath>
              <m:sSup>
                <m:sSupPr>
                  <m:ctrlPr>
                    <w:rPr>
                      <w:rFonts w:ascii="Cambria Math" w:hAnsi="Cambria Math" w:cs="B Zar"/>
                      <w:noProof/>
                      <w:sz w:val="20"/>
                      <w:szCs w:val="20"/>
                    </w:rPr>
                  </m:ctrlPr>
                </m:sSupPr>
                <m:e>
                  <m:r>
                    <w:rPr>
                      <w:rFonts w:ascii="Cambria Math" w:hAnsi="Cambria Math" w:cs="B Zar"/>
                      <w:noProof/>
                      <w:sz w:val="20"/>
                      <w:szCs w:val="20"/>
                    </w:rPr>
                    <m:t>NAD</m:t>
                  </m:r>
                </m:e>
                <m:sup>
                  <m:r>
                    <w:rPr>
                      <w:rFonts w:ascii="Cambria Math" w:hAnsi="Cambria Math" w:cs="B Zar"/>
                      <w:noProof/>
                      <w:sz w:val="20"/>
                      <w:szCs w:val="20"/>
                    </w:rPr>
                    <m:t>+</m:t>
                  </m:r>
                </m:sup>
              </m:sSup>
            </m:oMath>
            <w:r w:rsidRPr="00EA7BC6">
              <w:rPr>
                <w:rFonts w:cs="B Zar" w:hint="cs"/>
                <w:noProof/>
                <w:sz w:val="20"/>
                <w:szCs w:val="20"/>
                <w:rtl/>
              </w:rPr>
              <w:t xml:space="preserve">    -      </w:t>
            </w:r>
            <m:oMath>
              <m:r>
                <w:rPr>
                  <w:rFonts w:ascii="Cambria Math" w:hAnsi="Cambria Math" w:cs="B Zar"/>
                  <w:sz w:val="20"/>
                  <w:szCs w:val="20"/>
                </w:rPr>
                <m:t>ADP</m:t>
              </m:r>
            </m:oMath>
            <w:r w:rsidRPr="00EA7BC6">
              <w:rPr>
                <w:rFonts w:cs="B Zar" w:hint="cs"/>
                <w:noProof/>
                <w:sz w:val="20"/>
                <w:szCs w:val="20"/>
                <w:rtl/>
              </w:rPr>
              <w:t xml:space="preserve">  </w:t>
            </w:r>
            <w:r w:rsidRPr="00EA7BC6">
              <w:rPr>
                <w:rFonts w:cs="B Zar" w:hint="cs"/>
                <w:b/>
                <w:bCs/>
                <w:noProof/>
                <w:sz w:val="20"/>
                <w:szCs w:val="20"/>
                <w:rtl/>
              </w:rPr>
              <w:t xml:space="preserve">                                               </w:t>
            </w:r>
          </w:p>
          <w:p w14:paraId="750D5727" w14:textId="77777777" w:rsidR="00EA7BC6" w:rsidRPr="00EA7BC6" w:rsidRDefault="00000000" w:rsidP="00AF2AD2">
            <w:pPr>
              <w:rPr>
                <w:rFonts w:cs="B Zar"/>
                <w:b/>
                <w:bCs/>
                <w:noProof/>
                <w:sz w:val="20"/>
                <w:szCs w:val="20"/>
                <w:rtl/>
              </w:rPr>
            </w:pPr>
            <w:r w:rsidRPr="00EA7BC6">
              <w:rPr>
                <w:rFonts w:cs="B Zar"/>
                <w:sz w:val="20"/>
                <w:szCs w:val="20"/>
                <w:rtl/>
              </w:rPr>
              <w:tab/>
            </w:r>
            <w:r w:rsidRPr="00EA7BC6">
              <w:rPr>
                <w:rFonts w:cs="B Zar"/>
                <w:sz w:val="20"/>
                <w:szCs w:val="20"/>
                <w:rtl/>
              </w:rPr>
              <w:tab/>
            </w:r>
            <w:r w:rsidRPr="00EA7BC6">
              <w:rPr>
                <w:rFonts w:cs="B Zar" w:hint="cs"/>
                <w:sz w:val="20"/>
                <w:szCs w:val="20"/>
                <w:rtl/>
              </w:rPr>
              <w:t xml:space="preserve">                   </w:t>
            </w:r>
            <w:r w:rsidRPr="00EA7BC6">
              <w:rPr>
                <w:rFonts w:cs="B Titr" w:hint="cs"/>
                <w:sz w:val="16"/>
                <w:szCs w:val="16"/>
                <w:highlight w:val="cyan"/>
                <w:rtl/>
              </w:rPr>
              <w:t>تولید</w:t>
            </w:r>
            <w:r w:rsidRPr="00EA7BC6">
              <w:rPr>
                <w:rFonts w:cs="B Zar" w:hint="cs"/>
                <w:sz w:val="20"/>
                <w:szCs w:val="20"/>
                <w:highlight w:val="cyan"/>
                <w:rtl/>
              </w:rPr>
              <w:t xml:space="preserve"> :</w:t>
            </w:r>
            <w:r w:rsidRPr="00EA7BC6">
              <w:rPr>
                <w:rFonts w:cs="B Zar" w:hint="cs"/>
                <w:sz w:val="20"/>
                <w:szCs w:val="20"/>
                <w:rtl/>
              </w:rPr>
              <w:t xml:space="preserve">  </w:t>
            </w:r>
            <w:r w:rsidRPr="00EA7BC6">
              <w:rPr>
                <w:rFonts w:cs="B Zar" w:hint="cs"/>
                <w:noProof/>
                <w:sz w:val="20"/>
                <w:szCs w:val="20"/>
                <w:rtl/>
              </w:rPr>
              <w:t xml:space="preserve">پیرووات </w:t>
            </w:r>
            <w:r w:rsidRPr="00EA7BC6">
              <w:rPr>
                <w:rFonts w:cs="B Zar" w:hint="cs"/>
                <w:sz w:val="20"/>
                <w:szCs w:val="20"/>
                <w:rtl/>
              </w:rPr>
              <w:t xml:space="preserve">-  </w:t>
            </w:r>
            <m:oMath>
              <m:sSup>
                <m:sSupPr>
                  <m:ctrlPr>
                    <w:rPr>
                      <w:rFonts w:ascii="Cambria Math" w:hAnsi="Cambria Math" w:cs="B Zar"/>
                      <w:sz w:val="20"/>
                      <w:szCs w:val="20"/>
                    </w:rPr>
                  </m:ctrlPr>
                </m:sSupPr>
                <m:e>
                  <m:r>
                    <w:rPr>
                      <w:rFonts w:ascii="Cambria Math" w:hAnsi="Cambria Math" w:cs="B Zar"/>
                      <w:sz w:val="20"/>
                      <w:szCs w:val="20"/>
                    </w:rPr>
                    <m:t>H</m:t>
                  </m:r>
                </m:e>
                <m:sup>
                  <m:r>
                    <w:rPr>
                      <w:rFonts w:ascii="Cambria Math" w:hAnsi="Cambria Math" w:cs="B Zar"/>
                      <w:sz w:val="20"/>
                      <w:szCs w:val="20"/>
                    </w:rPr>
                    <m:t>+</m:t>
                  </m:r>
                </m:sup>
              </m:sSup>
            </m:oMath>
            <w:r w:rsidRPr="00EA7BC6">
              <w:rPr>
                <w:rFonts w:cs="B Zar" w:hint="cs"/>
                <w:sz w:val="20"/>
                <w:szCs w:val="20"/>
                <w:rtl/>
              </w:rPr>
              <w:t xml:space="preserve"> و</w:t>
            </w:r>
            <m:oMath>
              <m:r>
                <w:rPr>
                  <w:rFonts w:ascii="Cambria Math" w:hAnsi="Cambria Math" w:cs="B Zar"/>
                  <w:noProof/>
                  <w:sz w:val="20"/>
                  <w:szCs w:val="20"/>
                </w:rPr>
                <m:t>NADH</m:t>
              </m:r>
            </m:oMath>
            <w:r w:rsidRPr="00EA7BC6">
              <w:rPr>
                <w:rFonts w:cs="B Zar" w:hint="cs"/>
                <w:sz w:val="20"/>
                <w:szCs w:val="20"/>
                <w:rtl/>
              </w:rPr>
              <w:t xml:space="preserve"> </w:t>
            </w:r>
            <w:r w:rsidRPr="00EA7BC6">
              <w:rPr>
                <w:rFonts w:cs="B Zar" w:hint="cs"/>
                <w:b/>
                <w:bCs/>
                <w:sz w:val="20"/>
                <w:szCs w:val="20"/>
                <w:rtl/>
              </w:rPr>
              <w:t xml:space="preserve"> -  </w:t>
            </w:r>
            <m:oMath>
              <m:r>
                <w:rPr>
                  <w:rFonts w:ascii="Cambria Math" w:hAnsi="Cambria Math" w:cs="B Zar"/>
                  <w:sz w:val="20"/>
                  <w:szCs w:val="20"/>
                </w:rPr>
                <m:t>ATP</m:t>
              </m:r>
            </m:oMath>
            <w:r w:rsidRPr="00EA7BC6">
              <w:rPr>
                <w:rFonts w:cs="B Zar" w:hint="cs"/>
                <w:b/>
                <w:bCs/>
                <w:noProof/>
                <w:sz w:val="20"/>
                <w:szCs w:val="20"/>
                <w:rtl/>
              </w:rPr>
              <w:t xml:space="preserve"> </w:t>
            </w:r>
            <w:r w:rsidRPr="00EA7BC6">
              <w:rPr>
                <w:rFonts w:cs="B Zar" w:hint="cs"/>
                <w:noProof/>
                <w:sz w:val="20"/>
                <w:szCs w:val="20"/>
                <w:rtl/>
              </w:rPr>
              <w:t xml:space="preserve">   </w:t>
            </w:r>
          </w:p>
          <w:p w14:paraId="1BD56ED7" w14:textId="77777777" w:rsidR="00EA7BC6" w:rsidRPr="00EA7BC6" w:rsidRDefault="00EA7BC6" w:rsidP="00AF2AD2">
            <w:pPr>
              <w:tabs>
                <w:tab w:val="left" w:pos="2160"/>
                <w:tab w:val="left" w:pos="2679"/>
              </w:tabs>
              <w:rPr>
                <w:rFonts w:cs="B Zar"/>
                <w:sz w:val="20"/>
                <w:szCs w:val="20"/>
                <w:rtl/>
              </w:rPr>
            </w:pPr>
          </w:p>
        </w:tc>
      </w:tr>
      <w:tr w:rsidR="003E7CB6" w14:paraId="048AA97D" w14:textId="77777777" w:rsidTr="00AF2AD2">
        <w:tc>
          <w:tcPr>
            <w:tcW w:w="1099" w:type="dxa"/>
            <w:tcBorders>
              <w:left w:val="single" w:sz="4" w:space="0" w:color="auto"/>
            </w:tcBorders>
          </w:tcPr>
          <w:p w14:paraId="25DA8EE3" w14:textId="77777777" w:rsidR="00EA7BC6" w:rsidRPr="00EA7BC6" w:rsidRDefault="00EA7BC6" w:rsidP="00AF2AD2">
            <w:pPr>
              <w:rPr>
                <w:rFonts w:cs="B Zar"/>
                <w:b/>
                <w:bCs/>
                <w:sz w:val="20"/>
                <w:szCs w:val="20"/>
                <w:rtl/>
              </w:rPr>
            </w:pPr>
          </w:p>
        </w:tc>
        <w:tc>
          <w:tcPr>
            <w:tcW w:w="850" w:type="dxa"/>
          </w:tcPr>
          <w:p w14:paraId="4CA85F06" w14:textId="77777777" w:rsidR="00EA7BC6" w:rsidRPr="00EA7BC6" w:rsidRDefault="00000000" w:rsidP="00AF2AD2">
            <w:pPr>
              <w:rPr>
                <w:rFonts w:cs="B Zar"/>
                <w:b/>
                <w:bCs/>
                <w:sz w:val="20"/>
                <w:szCs w:val="20"/>
                <w:rtl/>
              </w:rPr>
            </w:pPr>
            <w:r w:rsidRPr="00EA7BC6">
              <w:rPr>
                <w:rFonts w:cs="B Zar" w:hint="cs"/>
                <w:b/>
                <w:bCs/>
                <w:sz w:val="20"/>
                <w:szCs w:val="20"/>
                <w:rtl/>
              </w:rPr>
              <w:t xml:space="preserve"> مرحله 2 </w:t>
            </w:r>
          </w:p>
          <w:p w14:paraId="72524ABC" w14:textId="77777777" w:rsidR="00EA7BC6" w:rsidRPr="00EA7BC6" w:rsidRDefault="00EA7BC6" w:rsidP="00AF2AD2">
            <w:pPr>
              <w:rPr>
                <w:rFonts w:cs="B Zar"/>
                <w:sz w:val="20"/>
                <w:szCs w:val="20"/>
                <w:rtl/>
              </w:rPr>
            </w:pPr>
          </w:p>
          <w:p w14:paraId="5A09FB2B" w14:textId="77777777" w:rsidR="00EA7BC6" w:rsidRPr="00EA7BC6" w:rsidRDefault="00EA7BC6" w:rsidP="00AF2AD2">
            <w:pPr>
              <w:rPr>
                <w:rFonts w:cs="B Zar"/>
                <w:sz w:val="20"/>
                <w:szCs w:val="20"/>
                <w:rtl/>
              </w:rPr>
            </w:pPr>
          </w:p>
          <w:p w14:paraId="4BF5779D" w14:textId="77777777" w:rsidR="00EA7BC6" w:rsidRPr="00EA7BC6" w:rsidRDefault="00EA7BC6" w:rsidP="00AF2AD2">
            <w:pPr>
              <w:rPr>
                <w:rFonts w:cs="B Zar"/>
                <w:sz w:val="20"/>
                <w:szCs w:val="20"/>
                <w:rtl/>
              </w:rPr>
            </w:pPr>
          </w:p>
          <w:p w14:paraId="22FA9775" w14:textId="77777777" w:rsidR="00EA7BC6" w:rsidRPr="00EA7BC6" w:rsidRDefault="00EA7BC6" w:rsidP="00AF2AD2">
            <w:pPr>
              <w:rPr>
                <w:rFonts w:cs="B Zar"/>
                <w:sz w:val="20"/>
                <w:szCs w:val="20"/>
                <w:rtl/>
              </w:rPr>
            </w:pPr>
          </w:p>
          <w:p w14:paraId="029119AE" w14:textId="77777777" w:rsidR="00EA7BC6" w:rsidRPr="00EA7BC6" w:rsidRDefault="00EA7BC6" w:rsidP="00AF2AD2">
            <w:pPr>
              <w:rPr>
                <w:rFonts w:cs="B Zar"/>
                <w:sz w:val="20"/>
                <w:szCs w:val="20"/>
                <w:rtl/>
              </w:rPr>
            </w:pPr>
          </w:p>
          <w:p w14:paraId="1392E834" w14:textId="77777777" w:rsidR="00EA7BC6" w:rsidRPr="00EA7BC6" w:rsidRDefault="00EA7BC6" w:rsidP="00AF2AD2">
            <w:pPr>
              <w:rPr>
                <w:rFonts w:cs="B Zar"/>
                <w:sz w:val="20"/>
                <w:szCs w:val="20"/>
                <w:rtl/>
              </w:rPr>
            </w:pPr>
          </w:p>
          <w:p w14:paraId="05E2CB05" w14:textId="77777777" w:rsidR="00EA7BC6" w:rsidRPr="00EA7BC6" w:rsidRDefault="00EA7BC6" w:rsidP="00AF2AD2">
            <w:pPr>
              <w:rPr>
                <w:rFonts w:cs="B Zar"/>
                <w:sz w:val="20"/>
                <w:szCs w:val="20"/>
                <w:rtl/>
              </w:rPr>
            </w:pPr>
          </w:p>
          <w:p w14:paraId="689324CE" w14:textId="77777777" w:rsidR="00EA7BC6" w:rsidRPr="00EA7BC6" w:rsidRDefault="00EA7BC6" w:rsidP="00AF2AD2">
            <w:pPr>
              <w:rPr>
                <w:rFonts w:cs="B Zar"/>
                <w:sz w:val="20"/>
                <w:szCs w:val="20"/>
                <w:rtl/>
              </w:rPr>
            </w:pPr>
          </w:p>
        </w:tc>
        <w:tc>
          <w:tcPr>
            <w:tcW w:w="2268" w:type="dxa"/>
            <w:gridSpan w:val="2"/>
          </w:tcPr>
          <w:p w14:paraId="6FF7D032" w14:textId="77777777" w:rsidR="00EA7BC6" w:rsidRPr="00EA7BC6" w:rsidRDefault="00000000" w:rsidP="00AF2AD2">
            <w:pPr>
              <w:rPr>
                <w:rFonts w:cs="B Zar"/>
                <w:b/>
                <w:bCs/>
                <w:sz w:val="20"/>
                <w:szCs w:val="20"/>
                <w:rtl/>
              </w:rPr>
            </w:pPr>
            <w:r w:rsidRPr="00EA7BC6">
              <w:rPr>
                <w:rFonts w:cs="B Zar" w:hint="cs"/>
                <w:b/>
                <w:bCs/>
                <w:noProof/>
                <w:sz w:val="20"/>
                <w:szCs w:val="20"/>
                <w:rtl/>
              </w:rPr>
              <mc:AlternateContent>
                <mc:Choice Requires="wps">
                  <w:drawing>
                    <wp:anchor distT="0" distB="0" distL="114300" distR="114300" simplePos="0" relativeHeight="251698176" behindDoc="0" locked="0" layoutInCell="1" allowOverlap="1" wp14:anchorId="3822934A" wp14:editId="2179473D">
                      <wp:simplePos x="0" y="0"/>
                      <wp:positionH relativeFrom="column">
                        <wp:posOffset>-71755</wp:posOffset>
                      </wp:positionH>
                      <wp:positionV relativeFrom="paragraph">
                        <wp:posOffset>75565</wp:posOffset>
                      </wp:positionV>
                      <wp:extent cx="139700" cy="1316355"/>
                      <wp:effectExtent l="0" t="0" r="12700" b="17145"/>
                      <wp:wrapNone/>
                      <wp:docPr id="113" name="Right Brace 113"/>
                      <wp:cNvGraphicFramePr/>
                      <a:graphic xmlns:a="http://schemas.openxmlformats.org/drawingml/2006/main">
                        <a:graphicData uri="http://schemas.microsoft.com/office/word/2010/wordprocessingShape">
                          <wps:wsp>
                            <wps:cNvSpPr/>
                            <wps:spPr>
                              <a:xfrm>
                                <a:off x="0" y="0"/>
                                <a:ext cx="139700" cy="131635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25C12B8" id="Right Brace 113" o:spid="_x0000_s1026" type="#_x0000_t88" style="position:absolute;margin-left:-5.65pt;margin-top:5.95pt;width:11pt;height:103.6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" adj="191" strokecolor="black [3040]"/>
                  </w:pict>
                </mc:Fallback>
              </mc:AlternateContent>
            </w:r>
            <w:r w:rsidRPr="00EA7BC6">
              <w:rPr>
                <w:rFonts w:cs="B Zar" w:hint="cs"/>
                <w:b/>
                <w:bCs/>
                <w:noProof/>
                <w:sz w:val="20"/>
                <w:szCs w:val="20"/>
                <w:rtl/>
              </w:rPr>
              <mc:AlternateContent>
                <mc:Choice Requires="wps">
                  <w:drawing>
                    <wp:anchor distT="0" distB="0" distL="114300" distR="114300" simplePos="0" relativeHeight="251696128" behindDoc="0" locked="0" layoutInCell="1" allowOverlap="1" wp14:anchorId="44AEC255" wp14:editId="7F62022E">
                      <wp:simplePos x="0" y="0"/>
                      <wp:positionH relativeFrom="column">
                        <wp:posOffset>1336040</wp:posOffset>
                      </wp:positionH>
                      <wp:positionV relativeFrom="paragraph">
                        <wp:posOffset>75565</wp:posOffset>
                      </wp:positionV>
                      <wp:extent cx="131445" cy="1909267"/>
                      <wp:effectExtent l="0" t="0" r="20955" b="15240"/>
                      <wp:wrapNone/>
                      <wp:docPr id="114" name="Right Brace 114"/>
                      <wp:cNvGraphicFramePr/>
                      <a:graphic xmlns:a="http://schemas.openxmlformats.org/drawingml/2006/main">
                        <a:graphicData uri="http://schemas.microsoft.com/office/word/2010/wordprocessingShape">
                          <wps:wsp>
                            <wps:cNvSpPr/>
                            <wps:spPr>
                              <a:xfrm>
                                <a:off x="0" y="0"/>
                                <a:ext cx="131445" cy="1909267"/>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7296335C" id="Right Brace 114" o:spid="_x0000_s1026" type="#_x0000_t88" style="position:absolute;margin-left:105.2pt;margin-top:5.95pt;width:10.35pt;height:150.35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" adj="124" strokecolor="black [3040]"/>
                  </w:pict>
                </mc:Fallback>
              </mc:AlternateContent>
            </w:r>
            <w:r w:rsidRPr="00EA7BC6">
              <w:rPr>
                <w:rFonts w:cs="B Zar" w:hint="cs"/>
                <w:b/>
                <w:bCs/>
                <w:sz w:val="20"/>
                <w:szCs w:val="20"/>
                <w:rtl/>
              </w:rPr>
              <w:t xml:space="preserve"> اگر اکسیژن باشد (هوازی):</w:t>
            </w:r>
          </w:p>
          <w:p w14:paraId="10FAF472" w14:textId="77777777" w:rsidR="00EA7BC6" w:rsidRPr="00EA7BC6" w:rsidRDefault="00000000" w:rsidP="00AF2AD2">
            <w:pPr>
              <w:rPr>
                <w:rFonts w:cs="B Zar"/>
                <w:sz w:val="20"/>
                <w:szCs w:val="20"/>
                <w:rtl/>
              </w:rPr>
            </w:pPr>
            <w:r w:rsidRPr="00EA7BC6">
              <w:rPr>
                <w:rFonts w:cs="B Zar" w:hint="cs"/>
                <w:b/>
                <w:bCs/>
                <w:sz w:val="20"/>
                <w:szCs w:val="20"/>
                <w:rtl/>
              </w:rPr>
              <w:t xml:space="preserve">     </w:t>
            </w:r>
            <w:r w:rsidRPr="00EA7BC6">
              <w:rPr>
                <w:rFonts w:cs="B Zar" w:hint="cs"/>
                <w:sz w:val="20"/>
                <w:szCs w:val="20"/>
                <w:rtl/>
              </w:rPr>
              <w:t>(درون میتوکندری)</w:t>
            </w:r>
          </w:p>
        </w:tc>
        <w:tc>
          <w:tcPr>
            <w:tcW w:w="6663" w:type="dxa"/>
            <w:gridSpan w:val="2"/>
            <w:tcBorders>
              <w:right w:val="single" w:sz="4" w:space="0" w:color="auto"/>
            </w:tcBorders>
          </w:tcPr>
          <w:p w14:paraId="06806AA5" w14:textId="77777777" w:rsidR="00EA7BC6" w:rsidRPr="00EA7BC6" w:rsidRDefault="00000000" w:rsidP="00AF2AD2">
            <w:pPr>
              <w:ind w:left="720" w:hanging="720"/>
              <w:rPr>
                <w:rFonts w:cs="B Zar"/>
                <w:sz w:val="20"/>
                <w:szCs w:val="20"/>
                <w:rtl/>
              </w:rPr>
            </w:pPr>
            <w:r w:rsidRPr="00EA7BC6">
              <w:rPr>
                <w:rFonts w:cs="B Zar" w:hint="cs"/>
                <w:b/>
                <w:bCs/>
                <w:sz w:val="20"/>
                <w:szCs w:val="20"/>
                <w:rtl/>
              </w:rPr>
              <w:t xml:space="preserve">1- اکسایش پیرووات : </w:t>
            </w:r>
            <w:r w:rsidRPr="00EA7BC6">
              <w:rPr>
                <w:rFonts w:cs="B Zar" w:hint="cs"/>
                <w:sz w:val="20"/>
                <w:szCs w:val="20"/>
                <w:rtl/>
              </w:rPr>
              <w:t xml:space="preserve">   </w:t>
            </w:r>
            <w:r w:rsidRPr="00EA7BC6">
              <w:rPr>
                <w:rFonts w:cs="B Titr" w:hint="cs"/>
                <w:sz w:val="16"/>
                <w:szCs w:val="16"/>
                <w:highlight w:val="yellow"/>
                <w:rtl/>
              </w:rPr>
              <w:t>مصرف</w:t>
            </w:r>
            <w:r w:rsidRPr="00EA7BC6">
              <w:rPr>
                <w:rFonts w:cs="B Zar" w:hint="cs"/>
                <w:sz w:val="20"/>
                <w:szCs w:val="20"/>
                <w:highlight w:val="yellow"/>
                <w:rtl/>
              </w:rPr>
              <w:t xml:space="preserve"> :</w:t>
            </w:r>
            <w:r w:rsidRPr="00EA7BC6">
              <w:rPr>
                <w:rFonts w:cs="B Zar" w:hint="cs"/>
                <w:sz w:val="20"/>
                <w:szCs w:val="20"/>
                <w:rtl/>
              </w:rPr>
              <w:t xml:space="preserve"> پییرووات -    </w:t>
            </w:r>
            <m:oMath>
              <m:sSup>
                <m:sSupPr>
                  <m:ctrlPr>
                    <w:rPr>
                      <w:rFonts w:ascii="Cambria Math" w:hAnsi="Cambria Math" w:cs="B Zar"/>
                      <w:noProof/>
                      <w:sz w:val="20"/>
                      <w:szCs w:val="20"/>
                    </w:rPr>
                  </m:ctrlPr>
                </m:sSupPr>
                <m:e>
                  <m:r>
                    <w:rPr>
                      <w:rFonts w:ascii="Cambria Math" w:hAnsi="Cambria Math" w:cs="B Zar"/>
                      <w:noProof/>
                      <w:sz w:val="20"/>
                      <w:szCs w:val="20"/>
                    </w:rPr>
                    <m:t>NAD</m:t>
                  </m:r>
                </m:e>
                <m:sup>
                  <m:r>
                    <w:rPr>
                      <w:rFonts w:ascii="Cambria Math" w:hAnsi="Cambria Math" w:cs="B Zar"/>
                      <w:noProof/>
                      <w:sz w:val="20"/>
                      <w:szCs w:val="20"/>
                    </w:rPr>
                    <m:t>+</m:t>
                  </m:r>
                </m:sup>
              </m:sSup>
            </m:oMath>
            <w:r w:rsidRPr="00EA7BC6">
              <w:rPr>
                <w:rFonts w:cs="B Zar" w:hint="cs"/>
                <w:sz w:val="20"/>
                <w:szCs w:val="20"/>
                <w:rtl/>
              </w:rPr>
              <w:t xml:space="preserve">  -    کوآنزیم </w:t>
            </w:r>
            <w:r w:rsidRPr="00EA7BC6">
              <w:rPr>
                <w:rFonts w:cs="B Zar"/>
                <w:sz w:val="20"/>
                <w:szCs w:val="20"/>
              </w:rPr>
              <w:t>A</w:t>
            </w:r>
          </w:p>
          <w:p w14:paraId="0787FC62" w14:textId="77777777" w:rsidR="00EA7BC6" w:rsidRPr="00EA7BC6" w:rsidRDefault="00000000" w:rsidP="00AF2AD2">
            <w:pPr>
              <w:rPr>
                <w:rFonts w:cs="B Zar"/>
                <w:sz w:val="20"/>
                <w:szCs w:val="20"/>
                <w:rtl/>
              </w:rPr>
            </w:pPr>
            <w:r w:rsidRPr="00EA7BC6">
              <w:rPr>
                <w:rFonts w:cs="B Zar"/>
                <w:sz w:val="20"/>
                <w:szCs w:val="20"/>
                <w:rtl/>
              </w:rPr>
              <w:tab/>
            </w:r>
            <w:r w:rsidRPr="00EA7BC6">
              <w:rPr>
                <w:rFonts w:cs="B Zar" w:hint="cs"/>
                <w:sz w:val="20"/>
                <w:szCs w:val="20"/>
                <w:rtl/>
              </w:rPr>
              <w:t xml:space="preserve">                         </w:t>
            </w:r>
            <w:r w:rsidRPr="00EA7BC6">
              <w:rPr>
                <w:rFonts w:cs="B Titr" w:hint="cs"/>
                <w:sz w:val="16"/>
                <w:szCs w:val="16"/>
                <w:highlight w:val="cyan"/>
                <w:rtl/>
              </w:rPr>
              <w:t>تولید</w:t>
            </w:r>
            <w:r w:rsidRPr="00EA7BC6">
              <w:rPr>
                <w:rFonts w:cs="B Zar" w:hint="cs"/>
                <w:sz w:val="20"/>
                <w:szCs w:val="20"/>
                <w:highlight w:val="cyan"/>
                <w:rtl/>
              </w:rPr>
              <w:t xml:space="preserve"> :</w:t>
            </w:r>
            <w:r w:rsidRPr="00EA7BC6">
              <w:rPr>
                <w:rFonts w:cs="B Zar" w:hint="cs"/>
                <w:sz w:val="20"/>
                <w:szCs w:val="20"/>
                <w:rtl/>
              </w:rPr>
              <w:t xml:space="preserve">  </w:t>
            </w:r>
            <m:oMath>
              <m:sSub>
                <m:sSubPr>
                  <m:ctrlPr>
                    <w:rPr>
                      <w:rFonts w:ascii="Cambria Math" w:hAnsi="Cambria Math" w:cs="B Zar"/>
                      <w:noProof/>
                      <w:sz w:val="20"/>
                      <w:szCs w:val="20"/>
                    </w:rPr>
                  </m:ctrlPr>
                </m:sSubPr>
                <m:e>
                  <m:r>
                    <w:rPr>
                      <w:rFonts w:ascii="Cambria Math" w:hAnsi="Cambria Math" w:cs="B Zar"/>
                      <w:noProof/>
                      <w:sz w:val="20"/>
                      <w:szCs w:val="20"/>
                    </w:rPr>
                    <m:t>CO</m:t>
                  </m:r>
                </m:e>
                <m:sub>
                  <m:r>
                    <w:rPr>
                      <w:rFonts w:ascii="Cambria Math" w:hAnsi="Cambria Math" w:cs="B Zar"/>
                      <w:noProof/>
                      <w:sz w:val="20"/>
                      <w:szCs w:val="20"/>
                    </w:rPr>
                    <m:t>2</m:t>
                  </m:r>
                </m:sub>
              </m:sSub>
            </m:oMath>
            <w:r w:rsidRPr="00EA7BC6">
              <w:rPr>
                <w:rFonts w:cs="B Zar" w:hint="cs"/>
                <w:sz w:val="20"/>
                <w:szCs w:val="20"/>
                <w:rtl/>
              </w:rPr>
              <w:t xml:space="preserve"> </w:t>
            </w:r>
            <w:r w:rsidRPr="00EA7BC6">
              <w:rPr>
                <w:rFonts w:ascii="Times New Roman" w:hAnsi="Times New Roman" w:cs="Times New Roman" w:hint="cs"/>
                <w:sz w:val="20"/>
                <w:szCs w:val="20"/>
                <w:rtl/>
              </w:rPr>
              <w:t xml:space="preserve"> </w:t>
            </w:r>
            <w:r w:rsidRPr="00EA7BC6">
              <w:rPr>
                <w:rFonts w:cs="B Zar" w:hint="cs"/>
                <w:b/>
                <w:bCs/>
                <w:sz w:val="20"/>
                <w:szCs w:val="20"/>
                <w:rtl/>
              </w:rPr>
              <w:t>-</w:t>
            </w:r>
            <w:r w:rsidRPr="00EA7BC6">
              <w:rPr>
                <w:rFonts w:ascii="Times New Roman" w:hAnsi="Times New Roman" w:cs="Times New Roman" w:hint="cs"/>
                <w:sz w:val="20"/>
                <w:szCs w:val="20"/>
                <w:rtl/>
              </w:rPr>
              <w:t xml:space="preserve">  </w:t>
            </w:r>
            <m:oMath>
              <m:sSup>
                <m:sSupPr>
                  <m:ctrlPr>
                    <w:rPr>
                      <w:rFonts w:ascii="Cambria Math" w:hAnsi="Cambria Math" w:cs="B Zar"/>
                      <w:sz w:val="20"/>
                      <w:szCs w:val="20"/>
                    </w:rPr>
                  </m:ctrlPr>
                </m:sSupPr>
                <m:e>
                  <m:r>
                    <w:rPr>
                      <w:rFonts w:ascii="Cambria Math" w:hAnsi="Cambria Math" w:cs="B Zar"/>
                      <w:sz w:val="20"/>
                      <w:szCs w:val="20"/>
                    </w:rPr>
                    <m:t>H</m:t>
                  </m:r>
                </m:e>
                <m:sup>
                  <m:r>
                    <w:rPr>
                      <w:rFonts w:ascii="Cambria Math" w:hAnsi="Cambria Math" w:cs="B Zar"/>
                      <w:sz w:val="20"/>
                      <w:szCs w:val="20"/>
                    </w:rPr>
                    <m:t>+</m:t>
                  </m:r>
                </m:sup>
              </m:sSup>
            </m:oMath>
            <w:r w:rsidRPr="00EA7BC6">
              <w:rPr>
                <w:rFonts w:cs="B Zar" w:hint="cs"/>
                <w:sz w:val="20"/>
                <w:szCs w:val="20"/>
                <w:rtl/>
              </w:rPr>
              <w:t xml:space="preserve"> و</w:t>
            </w:r>
            <m:oMath>
              <m:r>
                <w:rPr>
                  <w:rFonts w:ascii="Cambria Math" w:hAnsi="Cambria Math" w:cs="B Zar"/>
                  <w:noProof/>
                  <w:sz w:val="20"/>
                  <w:szCs w:val="20"/>
                </w:rPr>
                <m:t>NADH</m:t>
              </m:r>
            </m:oMath>
            <w:r w:rsidRPr="00EA7BC6">
              <w:rPr>
                <w:rFonts w:cs="B Zar" w:hint="cs"/>
                <w:sz w:val="20"/>
                <w:szCs w:val="20"/>
                <w:rtl/>
              </w:rPr>
              <w:t xml:space="preserve"> </w:t>
            </w:r>
            <w:r w:rsidRPr="00EA7BC6">
              <w:rPr>
                <w:rFonts w:ascii="Times New Roman" w:hAnsi="Times New Roman" w:cs="Times New Roman" w:hint="cs"/>
                <w:sz w:val="20"/>
                <w:szCs w:val="20"/>
                <w:rtl/>
              </w:rPr>
              <w:t xml:space="preserve"> </w:t>
            </w:r>
            <w:r w:rsidRPr="00EA7BC6">
              <w:rPr>
                <w:rFonts w:cs="B Zar" w:hint="cs"/>
                <w:b/>
                <w:bCs/>
                <w:sz w:val="20"/>
                <w:szCs w:val="20"/>
                <w:rtl/>
              </w:rPr>
              <w:t>-</w:t>
            </w:r>
            <w:r w:rsidRPr="00EA7BC6">
              <w:rPr>
                <w:rFonts w:ascii="Times New Roman" w:hAnsi="Times New Roman" w:cs="Times New Roman" w:hint="cs"/>
                <w:sz w:val="20"/>
                <w:szCs w:val="20"/>
                <w:rtl/>
              </w:rPr>
              <w:t xml:space="preserve"> </w:t>
            </w:r>
            <w:r w:rsidRPr="00EA7BC6">
              <w:rPr>
                <w:rFonts w:cs="B Zar" w:hint="cs"/>
                <w:sz w:val="20"/>
                <w:szCs w:val="20"/>
                <w:rtl/>
              </w:rPr>
              <w:t xml:space="preserve"> استیل کوآنزیم </w:t>
            </w:r>
            <w:r w:rsidRPr="00EA7BC6">
              <w:rPr>
                <w:rFonts w:cs="B Zar"/>
                <w:sz w:val="20"/>
                <w:szCs w:val="20"/>
              </w:rPr>
              <w:t>A</w:t>
            </w:r>
          </w:p>
          <w:p w14:paraId="06E9F72C" w14:textId="77777777" w:rsidR="00EA7BC6" w:rsidRPr="00EA7BC6" w:rsidRDefault="00000000" w:rsidP="00AF2AD2">
            <w:pPr>
              <w:tabs>
                <w:tab w:val="left" w:pos="1284"/>
              </w:tabs>
              <w:rPr>
                <w:rFonts w:cs="B Zar"/>
                <w:sz w:val="20"/>
                <w:szCs w:val="20"/>
                <w:rtl/>
              </w:rPr>
            </w:pPr>
            <w:r w:rsidRPr="00EA7BC6">
              <w:rPr>
                <w:rFonts w:cs="B Zar" w:hint="cs"/>
                <w:sz w:val="20"/>
                <w:szCs w:val="20"/>
                <w:rtl/>
              </w:rPr>
              <w:t xml:space="preserve">   </w:t>
            </w:r>
          </w:p>
          <w:p w14:paraId="58BC15F8" w14:textId="77777777" w:rsidR="00EA7BC6" w:rsidRPr="00EA7BC6" w:rsidRDefault="00000000" w:rsidP="00AF2AD2">
            <w:pPr>
              <w:tabs>
                <w:tab w:val="left" w:pos="1475"/>
                <w:tab w:val="left" w:pos="1503"/>
              </w:tabs>
              <w:rPr>
                <w:rFonts w:cs="B Zar"/>
                <w:b/>
                <w:bCs/>
                <w:sz w:val="20"/>
                <w:szCs w:val="20"/>
                <w:rtl/>
              </w:rPr>
            </w:pPr>
            <w:r w:rsidRPr="00EA7BC6">
              <w:rPr>
                <w:rFonts w:cs="B Zar" w:hint="cs"/>
                <w:b/>
                <w:bCs/>
                <w:sz w:val="20"/>
                <w:szCs w:val="20"/>
                <w:rtl/>
              </w:rPr>
              <w:t xml:space="preserve">2- چرخه کربس : </w:t>
            </w:r>
            <w:r w:rsidRPr="00EA7BC6">
              <w:rPr>
                <w:rFonts w:cs="B Zar" w:hint="cs"/>
                <w:sz w:val="20"/>
                <w:szCs w:val="20"/>
                <w:rtl/>
              </w:rPr>
              <w:t xml:space="preserve">  </w:t>
            </w:r>
            <w:r w:rsidRPr="00EA7BC6">
              <w:rPr>
                <w:rFonts w:cs="B Titr" w:hint="cs"/>
                <w:sz w:val="16"/>
                <w:szCs w:val="16"/>
                <w:highlight w:val="yellow"/>
                <w:rtl/>
              </w:rPr>
              <w:t>مصرف</w:t>
            </w:r>
            <w:r w:rsidRPr="00EA7BC6">
              <w:rPr>
                <w:rFonts w:cs="B Zar" w:hint="cs"/>
                <w:sz w:val="20"/>
                <w:szCs w:val="20"/>
                <w:highlight w:val="yellow"/>
                <w:rtl/>
              </w:rPr>
              <w:t xml:space="preserve"> :</w:t>
            </w:r>
            <w:r w:rsidRPr="00EA7BC6">
              <w:rPr>
                <w:rFonts w:cs="B Zar" w:hint="cs"/>
                <w:sz w:val="20"/>
                <w:szCs w:val="20"/>
                <w:rtl/>
              </w:rPr>
              <w:t xml:space="preserve">  </w:t>
            </w:r>
            <m:oMath>
              <m:sSup>
                <m:sSupPr>
                  <m:ctrlPr>
                    <w:rPr>
                      <w:rFonts w:ascii="Cambria Math" w:hAnsi="Cambria Math" w:cs="B Zar"/>
                      <w:noProof/>
                      <w:sz w:val="20"/>
                      <w:szCs w:val="20"/>
                    </w:rPr>
                  </m:ctrlPr>
                </m:sSupPr>
                <m:e>
                  <m:r>
                    <w:rPr>
                      <w:rFonts w:ascii="Cambria Math" w:hAnsi="Cambria Math" w:cs="B Zar"/>
                      <w:noProof/>
                      <w:sz w:val="20"/>
                      <w:szCs w:val="20"/>
                    </w:rPr>
                    <m:t>NAD</m:t>
                  </m:r>
                </m:e>
                <m:sup>
                  <m:r>
                    <w:rPr>
                      <w:rFonts w:ascii="Cambria Math" w:hAnsi="Cambria Math" w:cs="B Zar"/>
                      <w:noProof/>
                      <w:sz w:val="20"/>
                      <w:szCs w:val="20"/>
                    </w:rPr>
                    <m:t>+</m:t>
                  </m:r>
                </m:sup>
              </m:sSup>
            </m:oMath>
            <w:r w:rsidRPr="00EA7BC6">
              <w:rPr>
                <w:rFonts w:cs="B Zar" w:hint="cs"/>
                <w:sz w:val="20"/>
                <w:szCs w:val="20"/>
                <w:rtl/>
              </w:rPr>
              <w:t xml:space="preserve">  -   </w:t>
            </w:r>
            <m:oMath>
              <m:r>
                <w:rPr>
                  <w:rFonts w:ascii="Cambria Math" w:hAnsi="Cambria Math" w:cs="B Zar"/>
                  <w:sz w:val="20"/>
                  <w:szCs w:val="20"/>
                </w:rPr>
                <m:t>FAD</m:t>
              </m:r>
            </m:oMath>
            <w:r w:rsidRPr="00EA7BC6">
              <w:rPr>
                <w:rFonts w:cs="B Zar" w:hint="cs"/>
                <w:b/>
                <w:bCs/>
                <w:sz w:val="20"/>
                <w:szCs w:val="20"/>
                <w:rtl/>
              </w:rPr>
              <w:t xml:space="preserve"> -</w:t>
            </w:r>
            <w:r w:rsidRPr="00EA7BC6">
              <w:rPr>
                <w:rFonts w:ascii="Times New Roman" w:hAnsi="Times New Roman" w:cs="Times New Roman" w:hint="cs"/>
                <w:b/>
                <w:bCs/>
                <w:sz w:val="20"/>
                <w:szCs w:val="20"/>
                <w:rtl/>
              </w:rPr>
              <w:t xml:space="preserve">  </w:t>
            </w:r>
            <m:oMath>
              <m:r>
                <w:rPr>
                  <w:rFonts w:ascii="Cambria Math" w:hAnsi="Cambria Math" w:cs="B Zar"/>
                  <w:sz w:val="20"/>
                  <w:szCs w:val="20"/>
                </w:rPr>
                <m:t>P</m:t>
              </m:r>
            </m:oMath>
            <w:r w:rsidRPr="00EA7BC6">
              <w:rPr>
                <w:rFonts w:cs="B Zar" w:hint="cs"/>
                <w:b/>
                <w:bCs/>
                <w:sz w:val="20"/>
                <w:szCs w:val="20"/>
                <w:rtl/>
              </w:rPr>
              <w:t xml:space="preserve"> </w:t>
            </w:r>
            <w:r w:rsidRPr="00EA7BC6">
              <w:rPr>
                <w:rFonts w:cs="B Zar" w:hint="cs"/>
                <w:sz w:val="20"/>
                <w:szCs w:val="20"/>
                <w:rtl/>
              </w:rPr>
              <w:t>و</w:t>
            </w:r>
            <w:r w:rsidRPr="00EA7BC6">
              <w:rPr>
                <w:rFonts w:cs="B Zar" w:hint="cs"/>
                <w:b/>
                <w:bCs/>
                <w:sz w:val="20"/>
                <w:szCs w:val="20"/>
                <w:rtl/>
              </w:rPr>
              <w:t xml:space="preserve"> </w:t>
            </w:r>
            <m:oMath>
              <m:r>
                <w:rPr>
                  <w:rFonts w:ascii="Cambria Math" w:hAnsi="Cambria Math" w:cs="B Zar"/>
                  <w:sz w:val="20"/>
                  <w:szCs w:val="20"/>
                </w:rPr>
                <m:t>ADP</m:t>
              </m:r>
            </m:oMath>
            <w:r w:rsidRPr="00EA7BC6">
              <w:rPr>
                <w:rFonts w:cs="B Zar" w:hint="cs"/>
                <w:b/>
                <w:bCs/>
                <w:sz w:val="20"/>
                <w:szCs w:val="20"/>
                <w:rtl/>
              </w:rPr>
              <w:t xml:space="preserve">  -  </w:t>
            </w:r>
            <w:r w:rsidRPr="00EA7BC6">
              <w:rPr>
                <w:rFonts w:cs="B Zar" w:hint="cs"/>
                <w:sz w:val="20"/>
                <w:szCs w:val="20"/>
                <w:rtl/>
              </w:rPr>
              <w:t xml:space="preserve"> استیل کوآنزیم </w:t>
            </w:r>
            <w:r w:rsidRPr="00EA7BC6">
              <w:rPr>
                <w:rFonts w:cs="B Zar"/>
                <w:sz w:val="20"/>
                <w:szCs w:val="20"/>
              </w:rPr>
              <w:t>A</w:t>
            </w:r>
            <w:r w:rsidRPr="00EA7BC6">
              <w:rPr>
                <w:rFonts w:cs="B Zar" w:hint="cs"/>
                <w:b/>
                <w:bCs/>
                <w:sz w:val="20"/>
                <w:szCs w:val="20"/>
                <w:rtl/>
              </w:rPr>
              <w:t xml:space="preserve"> </w:t>
            </w:r>
          </w:p>
          <w:p w14:paraId="42A3B3C5" w14:textId="77777777" w:rsidR="00EA7BC6" w:rsidRPr="00EA7BC6" w:rsidRDefault="00000000" w:rsidP="00AF2AD2">
            <w:pPr>
              <w:tabs>
                <w:tab w:val="left" w:pos="1256"/>
                <w:tab w:val="left" w:pos="1475"/>
              </w:tabs>
              <w:rPr>
                <w:rFonts w:cs="B Zar"/>
                <w:sz w:val="20"/>
                <w:szCs w:val="20"/>
                <w:rtl/>
              </w:rPr>
            </w:pPr>
            <w:r w:rsidRPr="00EA7BC6">
              <w:rPr>
                <w:rFonts w:cs="B Zar" w:hint="cs"/>
                <w:sz w:val="20"/>
                <w:szCs w:val="20"/>
                <w:rtl/>
              </w:rPr>
              <w:t xml:space="preserve">  </w:t>
            </w:r>
            <w:r w:rsidRPr="00EA7BC6">
              <w:rPr>
                <w:rFonts w:cs="B Zar"/>
                <w:sz w:val="20"/>
                <w:szCs w:val="20"/>
                <w:rtl/>
              </w:rPr>
              <w:tab/>
            </w:r>
            <w:r w:rsidRPr="00EA7BC6">
              <w:rPr>
                <w:rFonts w:cs="B Zar" w:hint="cs"/>
                <w:sz w:val="20"/>
                <w:szCs w:val="20"/>
                <w:rtl/>
              </w:rPr>
              <w:t xml:space="preserve">  </w:t>
            </w:r>
            <w:r w:rsidRPr="00EA7BC6">
              <w:rPr>
                <w:rFonts w:cs="B Titr" w:hint="cs"/>
                <w:sz w:val="16"/>
                <w:szCs w:val="16"/>
                <w:highlight w:val="cyan"/>
                <w:rtl/>
              </w:rPr>
              <w:t>تولید</w:t>
            </w:r>
            <w:r w:rsidRPr="00EA7BC6">
              <w:rPr>
                <w:rFonts w:cs="B Zar" w:hint="cs"/>
                <w:sz w:val="20"/>
                <w:szCs w:val="20"/>
                <w:highlight w:val="cyan"/>
                <w:rtl/>
              </w:rPr>
              <w:t xml:space="preserve"> :</w:t>
            </w:r>
            <w:r w:rsidRPr="00EA7BC6">
              <w:rPr>
                <w:rFonts w:cs="B Zar" w:hint="cs"/>
                <w:sz w:val="20"/>
                <w:szCs w:val="20"/>
                <w:rtl/>
              </w:rPr>
              <w:t xml:space="preserve">     </w:t>
            </w:r>
            <m:oMath>
              <m:r>
                <w:rPr>
                  <w:rFonts w:ascii="Cambria Math" w:hAnsi="Cambria Math" w:cs="B Zar"/>
                  <w:noProof/>
                  <w:sz w:val="20"/>
                  <w:szCs w:val="20"/>
                </w:rPr>
                <m:t>NADH</m:t>
              </m:r>
            </m:oMath>
            <w:r w:rsidRPr="00EA7BC6">
              <w:rPr>
                <w:rFonts w:cs="B Zar" w:hint="cs"/>
                <w:sz w:val="20"/>
                <w:szCs w:val="20"/>
                <w:rtl/>
              </w:rPr>
              <w:t xml:space="preserve"> </w:t>
            </w:r>
            <w:r w:rsidRPr="00EA7BC6">
              <w:rPr>
                <w:rFonts w:cs="B Zar" w:hint="cs"/>
                <w:b/>
                <w:bCs/>
                <w:sz w:val="20"/>
                <w:szCs w:val="20"/>
                <w:rtl/>
              </w:rPr>
              <w:t>-</w:t>
            </w:r>
            <w:r w:rsidRPr="00EA7BC6">
              <w:rPr>
                <w:rFonts w:ascii="Times New Roman" w:hAnsi="Times New Roman" w:cs="Times New Roman" w:hint="cs"/>
                <w:sz w:val="20"/>
                <w:szCs w:val="20"/>
                <w:rtl/>
              </w:rPr>
              <w:t xml:space="preserve"> </w:t>
            </w:r>
            <w:r w:rsidRPr="00EA7BC6">
              <w:rPr>
                <w:rFonts w:cs="B Zar" w:hint="cs"/>
                <w:b/>
                <w:bCs/>
                <w:sz w:val="20"/>
                <w:szCs w:val="20"/>
                <w:rtl/>
              </w:rPr>
              <w:t xml:space="preserve"> </w:t>
            </w:r>
            <m:oMath>
              <m:sSub>
                <m:sSubPr>
                  <m:ctrlPr>
                    <w:rPr>
                      <w:rFonts w:ascii="Cambria Math" w:hAnsi="Cambria Math" w:cs="B Zar"/>
                      <w:bCs/>
                      <w:noProof/>
                      <w:sz w:val="20"/>
                      <w:szCs w:val="20"/>
                    </w:rPr>
                  </m:ctrlPr>
                </m:sSubPr>
                <m:e>
                  <m:r>
                    <w:rPr>
                      <w:rFonts w:ascii="Cambria Math" w:hAnsi="Cambria Math" w:cs="B Zar"/>
                      <w:noProof/>
                      <w:sz w:val="20"/>
                      <w:szCs w:val="20"/>
                    </w:rPr>
                    <m:t>FADH</m:t>
                  </m:r>
                </m:e>
                <m:sub>
                  <m:r>
                    <w:rPr>
                      <w:rFonts w:ascii="Cambria Math" w:hAnsi="Cambria Math" w:cs="B Zar"/>
                      <w:noProof/>
                      <w:sz w:val="20"/>
                      <w:szCs w:val="20"/>
                    </w:rPr>
                    <m:t>2</m:t>
                  </m:r>
                </m:sub>
              </m:sSub>
            </m:oMath>
            <w:r w:rsidRPr="00EA7BC6">
              <w:rPr>
                <w:rFonts w:cs="B Zar" w:hint="cs"/>
                <w:b/>
                <w:bCs/>
                <w:sz w:val="20"/>
                <w:szCs w:val="20"/>
                <w:rtl/>
              </w:rPr>
              <w:t xml:space="preserve"> </w:t>
            </w:r>
            <w:r w:rsidRPr="00EA7BC6">
              <w:rPr>
                <w:rFonts w:ascii="Times New Roman" w:hAnsi="Times New Roman" w:cs="Times New Roman" w:hint="cs"/>
                <w:b/>
                <w:bCs/>
                <w:sz w:val="20"/>
                <w:szCs w:val="20"/>
                <w:rtl/>
              </w:rPr>
              <w:t xml:space="preserve"> </w:t>
            </w:r>
            <w:r w:rsidRPr="00EA7BC6">
              <w:rPr>
                <w:rFonts w:cs="B Zar" w:hint="cs"/>
                <w:b/>
                <w:bCs/>
                <w:sz w:val="20"/>
                <w:szCs w:val="20"/>
                <w:rtl/>
              </w:rPr>
              <w:t xml:space="preserve">-  </w:t>
            </w:r>
            <m:oMath>
              <m:r>
                <w:rPr>
                  <w:rFonts w:ascii="Cambria Math" w:hAnsi="Cambria Math" w:cs="B Zar"/>
                  <w:sz w:val="20"/>
                  <w:szCs w:val="20"/>
                </w:rPr>
                <m:t>ATP</m:t>
              </m:r>
            </m:oMath>
            <w:r w:rsidRPr="00EA7BC6">
              <w:rPr>
                <w:rFonts w:cs="B Zar" w:hint="cs"/>
                <w:sz w:val="20"/>
                <w:szCs w:val="20"/>
                <w:rtl/>
              </w:rPr>
              <w:t xml:space="preserve">  -     </w:t>
            </w:r>
            <m:oMath>
              <m:sSub>
                <m:sSubPr>
                  <m:ctrlPr>
                    <w:rPr>
                      <w:rFonts w:ascii="Cambria Math" w:hAnsi="Cambria Math" w:cs="B Zar"/>
                      <w:noProof/>
                      <w:sz w:val="20"/>
                      <w:szCs w:val="20"/>
                    </w:rPr>
                  </m:ctrlPr>
                </m:sSubPr>
                <m:e>
                  <m:r>
                    <w:rPr>
                      <w:rFonts w:ascii="Cambria Math" w:hAnsi="Cambria Math" w:cs="B Zar"/>
                      <w:noProof/>
                      <w:sz w:val="20"/>
                      <w:szCs w:val="20"/>
                    </w:rPr>
                    <m:t>CO</m:t>
                  </m:r>
                </m:e>
                <m:sub>
                  <m:r>
                    <w:rPr>
                      <w:rFonts w:ascii="Cambria Math" w:hAnsi="Cambria Math" w:cs="B Zar"/>
                      <w:noProof/>
                      <w:sz w:val="20"/>
                      <w:szCs w:val="20"/>
                    </w:rPr>
                    <m:t>2</m:t>
                  </m:r>
                </m:sub>
              </m:sSub>
            </m:oMath>
            <w:r w:rsidRPr="00EA7BC6">
              <w:rPr>
                <w:rFonts w:cs="B Zar" w:hint="cs"/>
                <w:sz w:val="20"/>
                <w:szCs w:val="20"/>
                <w:rtl/>
              </w:rPr>
              <w:t xml:space="preserve"> </w:t>
            </w:r>
            <w:r w:rsidRPr="00EA7BC6">
              <w:rPr>
                <w:rFonts w:ascii="Times New Roman" w:hAnsi="Times New Roman" w:cs="Times New Roman" w:hint="cs"/>
                <w:sz w:val="20"/>
                <w:szCs w:val="20"/>
                <w:rtl/>
              </w:rPr>
              <w:t xml:space="preserve"> </w:t>
            </w:r>
            <w:r w:rsidRPr="00EA7BC6">
              <w:rPr>
                <w:rFonts w:cs="B Zar" w:hint="cs"/>
                <w:b/>
                <w:bCs/>
                <w:sz w:val="20"/>
                <w:szCs w:val="20"/>
                <w:rtl/>
              </w:rPr>
              <w:t>-</w:t>
            </w:r>
            <w:r w:rsidRPr="00EA7BC6">
              <w:rPr>
                <w:rFonts w:cs="B Zar" w:hint="cs"/>
                <w:sz w:val="20"/>
                <w:szCs w:val="20"/>
                <w:rtl/>
              </w:rPr>
              <w:t xml:space="preserve"> کوآنزیم </w:t>
            </w:r>
            <w:r w:rsidRPr="00EA7BC6">
              <w:rPr>
                <w:rFonts w:cs="B Zar"/>
                <w:sz w:val="20"/>
                <w:szCs w:val="20"/>
              </w:rPr>
              <w:t>A</w:t>
            </w:r>
          </w:p>
          <w:p w14:paraId="1D345CE4" w14:textId="77777777" w:rsidR="00EA7BC6" w:rsidRPr="00EA7BC6" w:rsidRDefault="00000000" w:rsidP="00AF2AD2">
            <w:pPr>
              <w:tabs>
                <w:tab w:val="left" w:pos="1475"/>
                <w:tab w:val="left" w:pos="1503"/>
              </w:tabs>
              <w:rPr>
                <w:rFonts w:cs="B Zar"/>
                <w:b/>
                <w:bCs/>
                <w:sz w:val="20"/>
                <w:szCs w:val="20"/>
                <w:rtl/>
              </w:rPr>
            </w:pPr>
            <w:r w:rsidRPr="00EA7BC6">
              <w:rPr>
                <w:rFonts w:cs="B Zar"/>
                <w:b/>
                <w:bCs/>
                <w:sz w:val="20"/>
                <w:szCs w:val="20"/>
                <w:rtl/>
              </w:rPr>
              <w:tab/>
            </w:r>
          </w:p>
          <w:p w14:paraId="7CDC65E0" w14:textId="77777777" w:rsidR="00EA7BC6" w:rsidRPr="00EA7BC6" w:rsidRDefault="00000000" w:rsidP="00AF2AD2">
            <w:pPr>
              <w:rPr>
                <w:rFonts w:cs="B Zar"/>
                <w:b/>
                <w:bCs/>
                <w:sz w:val="20"/>
                <w:szCs w:val="20"/>
                <w:rtl/>
              </w:rPr>
            </w:pPr>
            <w:r w:rsidRPr="00EA7BC6">
              <w:rPr>
                <w:rFonts w:cs="B Zar" w:hint="cs"/>
                <w:b/>
                <w:bCs/>
                <w:sz w:val="20"/>
                <w:szCs w:val="20"/>
                <w:rtl/>
              </w:rPr>
              <w:t xml:space="preserve">3- زنجیره انتقال الکترون :   </w:t>
            </w:r>
            <w:r w:rsidRPr="00EA7BC6">
              <w:rPr>
                <w:rFonts w:cs="B Titr" w:hint="cs"/>
                <w:sz w:val="16"/>
                <w:szCs w:val="16"/>
                <w:highlight w:val="yellow"/>
                <w:rtl/>
              </w:rPr>
              <w:t>مصرف</w:t>
            </w:r>
            <w:r w:rsidRPr="00EA7BC6">
              <w:rPr>
                <w:rFonts w:cs="B Zar" w:hint="cs"/>
                <w:sz w:val="20"/>
                <w:szCs w:val="20"/>
                <w:highlight w:val="yellow"/>
                <w:rtl/>
              </w:rPr>
              <w:t xml:space="preserve"> :</w:t>
            </w:r>
            <w:r w:rsidRPr="00EA7BC6">
              <w:rPr>
                <w:rFonts w:cs="B Zar" w:hint="cs"/>
                <w:b/>
                <w:bCs/>
                <w:sz w:val="20"/>
                <w:szCs w:val="20"/>
                <w:rtl/>
              </w:rPr>
              <w:t xml:space="preserve"> </w:t>
            </w:r>
            <m:oMath>
              <m:r>
                <w:rPr>
                  <w:rFonts w:ascii="Cambria Math" w:hAnsi="Cambria Math" w:cs="B Zar"/>
                  <w:noProof/>
                  <w:sz w:val="20"/>
                  <w:szCs w:val="20"/>
                </w:rPr>
                <m:t>NADH</m:t>
              </m:r>
            </m:oMath>
            <w:r w:rsidRPr="00EA7BC6">
              <w:rPr>
                <w:rFonts w:cs="B Zar" w:hint="cs"/>
                <w:sz w:val="20"/>
                <w:szCs w:val="20"/>
                <w:rtl/>
              </w:rPr>
              <w:t xml:space="preserve"> -</w:t>
            </w:r>
            <w:r w:rsidRPr="00EA7BC6">
              <w:rPr>
                <w:rFonts w:ascii="Times New Roman" w:hAnsi="Times New Roman" w:cs="Times New Roman" w:hint="cs"/>
                <w:sz w:val="20"/>
                <w:szCs w:val="20"/>
                <w:rtl/>
              </w:rPr>
              <w:t xml:space="preserve">  </w:t>
            </w:r>
            <w:r w:rsidRPr="00EA7BC6">
              <w:rPr>
                <w:rFonts w:cs="B Zar" w:hint="cs"/>
                <w:b/>
                <w:bCs/>
                <w:sz w:val="20"/>
                <w:szCs w:val="20"/>
                <w:rtl/>
              </w:rPr>
              <w:t xml:space="preserve"> </w:t>
            </w:r>
            <m:oMath>
              <m:sSub>
                <m:sSubPr>
                  <m:ctrlPr>
                    <w:rPr>
                      <w:rFonts w:ascii="Cambria Math" w:hAnsi="Cambria Math" w:cs="B Zar"/>
                      <w:bCs/>
                      <w:noProof/>
                      <w:sz w:val="20"/>
                      <w:szCs w:val="20"/>
                    </w:rPr>
                  </m:ctrlPr>
                </m:sSubPr>
                <m:e>
                  <m:r>
                    <w:rPr>
                      <w:rFonts w:ascii="Cambria Math" w:hAnsi="Cambria Math" w:cs="B Zar"/>
                      <w:noProof/>
                      <w:sz w:val="20"/>
                      <w:szCs w:val="20"/>
                    </w:rPr>
                    <m:t>FADH</m:t>
                  </m:r>
                </m:e>
                <m:sub>
                  <m:r>
                    <w:rPr>
                      <w:rFonts w:ascii="Cambria Math" w:hAnsi="Cambria Math" w:cs="B Zar"/>
                      <w:noProof/>
                      <w:sz w:val="20"/>
                      <w:szCs w:val="20"/>
                    </w:rPr>
                    <m:t>2</m:t>
                  </m:r>
                </m:sub>
              </m:sSub>
            </m:oMath>
            <w:r w:rsidRPr="00EA7BC6">
              <w:rPr>
                <w:rFonts w:cs="B Zar" w:hint="cs"/>
                <w:b/>
                <w:bCs/>
                <w:sz w:val="20"/>
                <w:szCs w:val="20"/>
                <w:rtl/>
              </w:rPr>
              <w:t xml:space="preserve"> </w:t>
            </w:r>
            <w:r w:rsidRPr="00EA7BC6">
              <w:rPr>
                <w:rFonts w:ascii="Times New Roman" w:hAnsi="Times New Roman" w:cs="Times New Roman" w:hint="cs"/>
                <w:b/>
                <w:bCs/>
                <w:sz w:val="20"/>
                <w:szCs w:val="20"/>
                <w:rtl/>
              </w:rPr>
              <w:t xml:space="preserve"> </w:t>
            </w:r>
            <w:r w:rsidRPr="00EA7BC6">
              <w:rPr>
                <w:rFonts w:cs="B Zar" w:hint="cs"/>
                <w:b/>
                <w:bCs/>
                <w:sz w:val="20"/>
                <w:szCs w:val="20"/>
                <w:rtl/>
              </w:rPr>
              <w:t xml:space="preserve">- </w:t>
            </w:r>
            <m:oMath>
              <m:sSub>
                <m:sSubPr>
                  <m:ctrlPr>
                    <w:rPr>
                      <w:rFonts w:ascii="Cambria Math" w:hAnsi="Cambria Math" w:cs="B Zar"/>
                      <w:bCs/>
                      <w:noProof/>
                      <w:sz w:val="20"/>
                      <w:szCs w:val="20"/>
                    </w:rPr>
                  </m:ctrlPr>
                </m:sSubPr>
                <m:e>
                  <m:r>
                    <w:rPr>
                      <w:rFonts w:ascii="Cambria Math" w:hAnsi="Cambria Math" w:cs="B Zar"/>
                      <w:noProof/>
                      <w:sz w:val="20"/>
                      <w:szCs w:val="20"/>
                    </w:rPr>
                    <m:t>O</m:t>
                  </m:r>
                </m:e>
                <m:sub>
                  <m:r>
                    <w:rPr>
                      <w:rFonts w:ascii="Cambria Math" w:hAnsi="Cambria Math" w:cs="B Zar"/>
                      <w:noProof/>
                      <w:sz w:val="20"/>
                      <w:szCs w:val="20"/>
                    </w:rPr>
                    <m:t>2</m:t>
                  </m:r>
                </m:sub>
              </m:sSub>
            </m:oMath>
            <w:r w:rsidRPr="00EA7BC6">
              <w:rPr>
                <w:rFonts w:cs="B Zar" w:hint="cs"/>
                <w:b/>
                <w:bCs/>
                <w:sz w:val="20"/>
                <w:szCs w:val="20"/>
                <w:rtl/>
              </w:rPr>
              <w:t xml:space="preserve">   -  </w:t>
            </w:r>
            <m:oMath>
              <m:r>
                <w:rPr>
                  <w:rFonts w:ascii="Cambria Math" w:hAnsi="Cambria Math" w:cs="B Zar"/>
                  <w:sz w:val="20"/>
                  <w:szCs w:val="20"/>
                </w:rPr>
                <m:t>P</m:t>
              </m:r>
            </m:oMath>
            <w:r w:rsidRPr="00EA7BC6">
              <w:rPr>
                <w:rFonts w:cs="B Zar" w:hint="cs"/>
                <w:b/>
                <w:bCs/>
                <w:sz w:val="20"/>
                <w:szCs w:val="20"/>
                <w:rtl/>
              </w:rPr>
              <w:t xml:space="preserve"> </w:t>
            </w:r>
            <w:r w:rsidRPr="00EA7BC6">
              <w:rPr>
                <w:rFonts w:cs="B Zar" w:hint="cs"/>
                <w:sz w:val="20"/>
                <w:szCs w:val="20"/>
                <w:rtl/>
              </w:rPr>
              <w:t>و</w:t>
            </w:r>
            <w:r w:rsidRPr="00EA7BC6">
              <w:rPr>
                <w:rFonts w:cs="B Zar" w:hint="cs"/>
                <w:b/>
                <w:bCs/>
                <w:sz w:val="20"/>
                <w:szCs w:val="20"/>
                <w:rtl/>
              </w:rPr>
              <w:t xml:space="preserve"> </w:t>
            </w:r>
            <m:oMath>
              <m:r>
                <w:rPr>
                  <w:rFonts w:ascii="Cambria Math" w:hAnsi="Cambria Math" w:cs="B Zar"/>
                  <w:sz w:val="20"/>
                  <w:szCs w:val="20"/>
                </w:rPr>
                <m:t>ADP</m:t>
              </m:r>
            </m:oMath>
          </w:p>
          <w:p w14:paraId="2E3D346B" w14:textId="77777777" w:rsidR="00EA7BC6" w:rsidRPr="00EA7BC6" w:rsidRDefault="00000000" w:rsidP="00AF2AD2">
            <w:pPr>
              <w:tabs>
                <w:tab w:val="left" w:pos="1828"/>
                <w:tab w:val="left" w:pos="1918"/>
              </w:tabs>
              <w:rPr>
                <w:rFonts w:cs="B Zar"/>
                <w:b/>
                <w:bCs/>
                <w:i/>
                <w:sz w:val="20"/>
                <w:szCs w:val="20"/>
                <w:rtl/>
              </w:rPr>
            </w:pPr>
            <w:r w:rsidRPr="00EA7BC6">
              <w:rPr>
                <w:rFonts w:cs="B Zar" w:hint="cs"/>
                <w:b/>
                <w:bCs/>
                <w:sz w:val="20"/>
                <w:szCs w:val="20"/>
                <w:rtl/>
              </w:rPr>
              <w:t xml:space="preserve"> </w:t>
            </w:r>
            <w:r w:rsidRPr="00EA7BC6">
              <w:rPr>
                <w:rFonts w:cs="B Zar"/>
                <w:b/>
                <w:bCs/>
                <w:sz w:val="20"/>
                <w:szCs w:val="20"/>
                <w:rtl/>
              </w:rPr>
              <w:tab/>
            </w:r>
            <w:r w:rsidRPr="00EA7BC6">
              <w:rPr>
                <w:rFonts w:cs="B Zar" w:hint="cs"/>
                <w:b/>
                <w:bCs/>
                <w:sz w:val="20"/>
                <w:szCs w:val="20"/>
                <w:rtl/>
              </w:rPr>
              <w:t xml:space="preserve">    </w:t>
            </w:r>
            <w:r w:rsidRPr="00EA7BC6">
              <w:rPr>
                <w:rFonts w:cs="B Titr" w:hint="cs"/>
                <w:sz w:val="16"/>
                <w:szCs w:val="16"/>
                <w:highlight w:val="cyan"/>
                <w:rtl/>
              </w:rPr>
              <w:t>تولید</w:t>
            </w:r>
            <w:r w:rsidRPr="00EA7BC6">
              <w:rPr>
                <w:rFonts w:cs="B Zar" w:hint="cs"/>
                <w:sz w:val="20"/>
                <w:szCs w:val="20"/>
                <w:highlight w:val="cyan"/>
                <w:rtl/>
              </w:rPr>
              <w:t xml:space="preserve"> :</w:t>
            </w:r>
            <w:r w:rsidRPr="00EA7BC6">
              <w:rPr>
                <w:rFonts w:cs="B Zar" w:hint="cs"/>
                <w:sz w:val="20"/>
                <w:szCs w:val="20"/>
                <w:rtl/>
              </w:rPr>
              <w:t xml:space="preserve">     </w:t>
            </w:r>
            <m:oMath>
              <m:sSup>
                <m:sSupPr>
                  <m:ctrlPr>
                    <w:rPr>
                      <w:rFonts w:ascii="Cambria Math" w:hAnsi="Cambria Math" w:cs="B Zar"/>
                      <w:noProof/>
                      <w:sz w:val="20"/>
                      <w:szCs w:val="20"/>
                    </w:rPr>
                  </m:ctrlPr>
                </m:sSupPr>
                <m:e>
                  <m:r>
                    <w:rPr>
                      <w:rFonts w:ascii="Cambria Math" w:hAnsi="Cambria Math" w:cs="B Zar"/>
                      <w:noProof/>
                      <w:sz w:val="20"/>
                      <w:szCs w:val="20"/>
                    </w:rPr>
                    <m:t>NAD</m:t>
                  </m:r>
                </m:e>
                <m:sup>
                  <m:r>
                    <w:rPr>
                      <w:rFonts w:ascii="Cambria Math" w:hAnsi="Cambria Math" w:cs="B Zar"/>
                      <w:noProof/>
                      <w:sz w:val="20"/>
                      <w:szCs w:val="20"/>
                    </w:rPr>
                    <m:t>+</m:t>
                  </m:r>
                </m:sup>
              </m:sSup>
            </m:oMath>
            <w:r w:rsidRPr="00EA7BC6">
              <w:rPr>
                <w:rFonts w:cs="B Zar" w:hint="cs"/>
                <w:sz w:val="20"/>
                <w:szCs w:val="20"/>
                <w:rtl/>
              </w:rPr>
              <w:t xml:space="preserve">    -    </w:t>
            </w:r>
            <m:oMath>
              <m:r>
                <w:rPr>
                  <w:rFonts w:ascii="Cambria Math" w:hAnsi="Cambria Math" w:cs="B Zar"/>
                  <w:sz w:val="20"/>
                  <w:szCs w:val="20"/>
                </w:rPr>
                <m:t>FAD</m:t>
              </m:r>
            </m:oMath>
            <w:r w:rsidRPr="00EA7BC6">
              <w:rPr>
                <w:rFonts w:cs="B Zar" w:hint="cs"/>
                <w:b/>
                <w:bCs/>
                <w:sz w:val="20"/>
                <w:szCs w:val="20"/>
                <w:rtl/>
              </w:rPr>
              <w:t xml:space="preserve"> -   </w:t>
            </w:r>
            <m:oMath>
              <m:sSub>
                <m:sSubPr>
                  <m:ctrlPr>
                    <w:rPr>
                      <w:rFonts w:ascii="Cambria Math" w:hAnsi="Cambria Math" w:cs="B Zar"/>
                      <w:bCs/>
                      <w:noProof/>
                      <w:sz w:val="20"/>
                      <w:szCs w:val="20"/>
                    </w:rPr>
                  </m:ctrlPr>
                </m:sSubPr>
                <m:e>
                  <m:r>
                    <w:rPr>
                      <w:rFonts w:ascii="Cambria Math" w:hAnsi="Cambria Math" w:cs="B Zar"/>
                      <w:noProof/>
                      <w:sz w:val="20"/>
                      <w:szCs w:val="20"/>
                    </w:rPr>
                    <m:t>H</m:t>
                  </m:r>
                </m:e>
                <m:sub>
                  <m:r>
                    <w:rPr>
                      <w:rFonts w:ascii="Cambria Math" w:hAnsi="Cambria Math" w:cs="B Zar"/>
                      <w:noProof/>
                      <w:sz w:val="20"/>
                      <w:szCs w:val="20"/>
                    </w:rPr>
                    <m:t>2</m:t>
                  </m:r>
                </m:sub>
              </m:sSub>
              <m:r>
                <w:rPr>
                  <w:rFonts w:ascii="Cambria Math" w:hAnsi="Cambria Math" w:cs="B Zar"/>
                  <w:noProof/>
                  <w:sz w:val="20"/>
                  <w:szCs w:val="20"/>
                </w:rPr>
                <m:t>O</m:t>
              </m:r>
            </m:oMath>
            <w:r w:rsidRPr="00EA7BC6">
              <w:rPr>
                <w:rFonts w:cs="B Zar" w:hint="cs"/>
                <w:b/>
                <w:bCs/>
                <w:sz w:val="20"/>
                <w:szCs w:val="20"/>
                <w:rtl/>
              </w:rPr>
              <w:t xml:space="preserve">  -  </w:t>
            </w:r>
            <m:oMath>
              <m:r>
                <w:rPr>
                  <w:rFonts w:ascii="Cambria Math" w:hAnsi="Cambria Math" w:cs="B Zar"/>
                  <w:sz w:val="20"/>
                  <w:szCs w:val="20"/>
                </w:rPr>
                <m:t>ATP</m:t>
              </m:r>
            </m:oMath>
          </w:p>
          <w:p w14:paraId="7D10B207" w14:textId="77777777" w:rsidR="00EA7BC6" w:rsidRPr="00EA7BC6" w:rsidRDefault="00EA7BC6" w:rsidP="00AF2AD2">
            <w:pPr>
              <w:rPr>
                <w:rFonts w:cs="B Zar"/>
                <w:b/>
                <w:bCs/>
                <w:sz w:val="20"/>
                <w:szCs w:val="20"/>
                <w:rtl/>
              </w:rPr>
            </w:pPr>
          </w:p>
        </w:tc>
      </w:tr>
      <w:tr w:rsidR="003E7CB6" w14:paraId="0AE504EF" w14:textId="77777777" w:rsidTr="00AF2AD2">
        <w:tc>
          <w:tcPr>
            <w:tcW w:w="1099" w:type="dxa"/>
            <w:tcBorders>
              <w:left w:val="single" w:sz="4" w:space="0" w:color="auto"/>
              <w:bottom w:val="single" w:sz="4" w:space="0" w:color="auto"/>
            </w:tcBorders>
          </w:tcPr>
          <w:p w14:paraId="5694C619" w14:textId="77777777" w:rsidR="00EA7BC6" w:rsidRPr="00EA7BC6" w:rsidRDefault="00EA7BC6" w:rsidP="00AF2AD2">
            <w:pPr>
              <w:rPr>
                <w:rFonts w:cs="B Zar"/>
                <w:b/>
                <w:bCs/>
                <w:sz w:val="20"/>
                <w:szCs w:val="20"/>
                <w:rtl/>
              </w:rPr>
            </w:pPr>
          </w:p>
        </w:tc>
        <w:tc>
          <w:tcPr>
            <w:tcW w:w="850" w:type="dxa"/>
            <w:tcBorders>
              <w:bottom w:val="single" w:sz="4" w:space="0" w:color="auto"/>
            </w:tcBorders>
          </w:tcPr>
          <w:p w14:paraId="248094EF" w14:textId="77777777" w:rsidR="00EA7BC6" w:rsidRPr="00EA7BC6" w:rsidRDefault="00EA7BC6" w:rsidP="00AF2AD2">
            <w:pPr>
              <w:rPr>
                <w:rFonts w:cs="B Zar"/>
                <w:b/>
                <w:bCs/>
                <w:sz w:val="20"/>
                <w:szCs w:val="20"/>
                <w:rtl/>
              </w:rPr>
            </w:pPr>
          </w:p>
        </w:tc>
        <w:tc>
          <w:tcPr>
            <w:tcW w:w="2977" w:type="dxa"/>
            <w:gridSpan w:val="3"/>
            <w:tcBorders>
              <w:bottom w:val="single" w:sz="4" w:space="0" w:color="auto"/>
            </w:tcBorders>
          </w:tcPr>
          <w:p w14:paraId="73DE6538" w14:textId="77777777" w:rsidR="00EA7BC6" w:rsidRPr="00EA7BC6" w:rsidRDefault="00000000" w:rsidP="00AF2AD2">
            <w:pPr>
              <w:rPr>
                <w:rFonts w:cs="B Zar"/>
                <w:b/>
                <w:bCs/>
                <w:noProof/>
                <w:sz w:val="20"/>
                <w:szCs w:val="20"/>
                <w:rtl/>
              </w:rPr>
            </w:pPr>
            <w:r w:rsidRPr="00EA7BC6">
              <w:rPr>
                <w:rFonts w:cs="B Zar" w:hint="cs"/>
                <w:b/>
                <w:bCs/>
                <w:noProof/>
                <w:sz w:val="20"/>
                <w:szCs w:val="20"/>
                <w:rtl/>
              </w:rPr>
              <mc:AlternateContent>
                <mc:Choice Requires="wps">
                  <w:drawing>
                    <wp:anchor distT="0" distB="0" distL="114300" distR="114300" simplePos="0" relativeHeight="251700224" behindDoc="0" locked="0" layoutInCell="1" allowOverlap="1" wp14:anchorId="6DFA8D9A" wp14:editId="4017468E">
                      <wp:simplePos x="0" y="0"/>
                      <wp:positionH relativeFrom="column">
                        <wp:posOffset>-69850</wp:posOffset>
                      </wp:positionH>
                      <wp:positionV relativeFrom="paragraph">
                        <wp:posOffset>57150</wp:posOffset>
                      </wp:positionV>
                      <wp:extent cx="116840" cy="628650"/>
                      <wp:effectExtent l="0" t="0" r="16510" b="19050"/>
                      <wp:wrapNone/>
                      <wp:docPr id="115" name="Right Brace 115"/>
                      <wp:cNvGraphicFramePr/>
                      <a:graphic xmlns:a="http://schemas.openxmlformats.org/drawingml/2006/main">
                        <a:graphicData uri="http://schemas.microsoft.com/office/word/2010/wordprocessingShape">
                          <wps:wsp>
                            <wps:cNvSpPr/>
                            <wps:spPr>
                              <a:xfrm>
                                <a:off x="0" y="0"/>
                                <a:ext cx="116840" cy="62865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62AF0CD7" id="Right Brace 115" o:spid="_x0000_s1026" type="#_x0000_t88" style="position:absolute;margin-left:-5.5pt;margin-top:4.5pt;width:9.2pt;height:49.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" adj="335" strokecolor="black [3040]"/>
                  </w:pict>
                </mc:Fallback>
              </mc:AlternateContent>
            </w:r>
            <w:r w:rsidRPr="00EA7BC6">
              <w:rPr>
                <w:rFonts w:cs="B Zar" w:hint="cs"/>
                <w:b/>
                <w:bCs/>
                <w:sz w:val="20"/>
                <w:szCs w:val="20"/>
                <w:rtl/>
              </w:rPr>
              <w:t xml:space="preserve"> اگر اکسیژن نباشد (بی‌هوازی): تخمیر</w:t>
            </w:r>
          </w:p>
          <w:p w14:paraId="35DE11BA" w14:textId="77777777" w:rsidR="00EA7BC6" w:rsidRPr="00EA7BC6" w:rsidRDefault="00000000" w:rsidP="00AF2AD2">
            <w:pPr>
              <w:rPr>
                <w:rFonts w:cs="B Zar"/>
                <w:sz w:val="20"/>
                <w:szCs w:val="20"/>
                <w:rtl/>
              </w:rPr>
            </w:pPr>
            <w:r w:rsidRPr="00EA7BC6">
              <w:rPr>
                <w:rFonts w:cs="B Zar" w:hint="cs"/>
                <w:b/>
                <w:bCs/>
                <w:noProof/>
                <w:sz w:val="20"/>
                <w:szCs w:val="20"/>
                <w:rtl/>
              </w:rPr>
              <w:t xml:space="preserve">   </w:t>
            </w:r>
            <w:r w:rsidRPr="00EA7BC6">
              <w:rPr>
                <w:rFonts w:cs="B Zar" w:hint="cs"/>
                <w:noProof/>
                <w:sz w:val="20"/>
                <w:szCs w:val="20"/>
                <w:rtl/>
              </w:rPr>
              <w:t xml:space="preserve">(درون سیتوپلاسم) </w:t>
            </w:r>
          </w:p>
        </w:tc>
        <w:tc>
          <w:tcPr>
            <w:tcW w:w="5954" w:type="dxa"/>
            <w:tcBorders>
              <w:bottom w:val="single" w:sz="4" w:space="0" w:color="auto"/>
              <w:right w:val="single" w:sz="4" w:space="0" w:color="auto"/>
            </w:tcBorders>
          </w:tcPr>
          <w:p w14:paraId="235AD421" w14:textId="77777777" w:rsidR="00EA7BC6" w:rsidRPr="00EA7BC6" w:rsidRDefault="00000000" w:rsidP="00AF2AD2">
            <w:pPr>
              <w:rPr>
                <w:rFonts w:cs="B Zar"/>
                <w:b/>
                <w:bCs/>
                <w:sz w:val="20"/>
                <w:szCs w:val="20"/>
                <w:rtl/>
              </w:rPr>
            </w:pPr>
            <w:r w:rsidRPr="00EA7BC6">
              <w:rPr>
                <w:rFonts w:cs="B Zar" w:hint="cs"/>
                <w:b/>
                <w:bCs/>
                <w:sz w:val="20"/>
                <w:szCs w:val="20"/>
                <w:rtl/>
              </w:rPr>
              <w:t xml:space="preserve">1- تخمیر الکلی :      </w:t>
            </w:r>
            <w:r w:rsidRPr="00EA7BC6">
              <w:rPr>
                <w:rFonts w:cs="B Titr" w:hint="cs"/>
                <w:noProof/>
                <w:sz w:val="16"/>
                <w:szCs w:val="16"/>
                <w:highlight w:val="yellow"/>
                <w:rtl/>
              </w:rPr>
              <w:t>مصرف</w:t>
            </w:r>
            <w:r w:rsidRPr="00EA7BC6">
              <w:rPr>
                <w:rFonts w:cs="B Zar" w:hint="cs"/>
                <w:noProof/>
                <w:sz w:val="20"/>
                <w:szCs w:val="20"/>
                <w:highlight w:val="yellow"/>
                <w:rtl/>
              </w:rPr>
              <w:t xml:space="preserve"> :</w:t>
            </w:r>
            <w:r w:rsidRPr="00EA7BC6">
              <w:rPr>
                <w:rFonts w:cs="B Zar" w:hint="cs"/>
                <w:noProof/>
                <w:sz w:val="20"/>
                <w:szCs w:val="20"/>
                <w:rtl/>
              </w:rPr>
              <w:t xml:space="preserve">  </w:t>
            </w:r>
            <w:r w:rsidRPr="00EA7BC6">
              <w:rPr>
                <w:rFonts w:cs="B Zar" w:hint="cs"/>
                <w:sz w:val="20"/>
                <w:szCs w:val="20"/>
                <w:rtl/>
              </w:rPr>
              <w:t xml:space="preserve">پیرووات  -      </w:t>
            </w:r>
            <m:oMath>
              <m:r>
                <w:rPr>
                  <w:rFonts w:ascii="Cambria Math" w:hAnsi="Cambria Math" w:cs="B Zar"/>
                  <w:noProof/>
                  <w:sz w:val="20"/>
                  <w:szCs w:val="20"/>
                </w:rPr>
                <m:t>NADH</m:t>
              </m:r>
            </m:oMath>
            <w:r w:rsidRPr="00EA7BC6">
              <w:rPr>
                <w:rFonts w:cs="B Zar" w:hint="cs"/>
                <w:b/>
                <w:bCs/>
                <w:sz w:val="20"/>
                <w:szCs w:val="20"/>
                <w:rtl/>
              </w:rPr>
              <w:t xml:space="preserve">   </w:t>
            </w:r>
          </w:p>
          <w:p w14:paraId="6E88BB5F" w14:textId="77777777" w:rsidR="00EA7BC6" w:rsidRPr="00EA7BC6" w:rsidRDefault="00000000" w:rsidP="00AF2AD2">
            <w:pPr>
              <w:rPr>
                <w:rFonts w:cs="B Zar"/>
                <w:sz w:val="20"/>
                <w:szCs w:val="20"/>
                <w:rtl/>
              </w:rPr>
            </w:pPr>
            <w:r w:rsidRPr="00EA7BC6">
              <w:rPr>
                <w:rFonts w:cs="B Zar"/>
                <w:b/>
                <w:bCs/>
                <w:sz w:val="20"/>
                <w:szCs w:val="20"/>
                <w:rtl/>
              </w:rPr>
              <w:tab/>
            </w:r>
            <w:r w:rsidRPr="00EA7BC6">
              <w:rPr>
                <w:rFonts w:cs="B Zar" w:hint="cs"/>
                <w:b/>
                <w:bCs/>
                <w:sz w:val="20"/>
                <w:szCs w:val="20"/>
                <w:rtl/>
              </w:rPr>
              <w:t xml:space="preserve">                </w:t>
            </w:r>
            <w:r w:rsidRPr="00EA7BC6">
              <w:rPr>
                <w:rFonts w:cs="B Titr" w:hint="cs"/>
                <w:sz w:val="16"/>
                <w:szCs w:val="16"/>
                <w:highlight w:val="cyan"/>
                <w:rtl/>
              </w:rPr>
              <w:t>تولید</w:t>
            </w:r>
            <w:r w:rsidRPr="00EA7BC6">
              <w:rPr>
                <w:rFonts w:cs="B Zar" w:hint="cs"/>
                <w:sz w:val="20"/>
                <w:szCs w:val="20"/>
                <w:highlight w:val="cyan"/>
                <w:rtl/>
              </w:rPr>
              <w:t xml:space="preserve"> :</w:t>
            </w:r>
            <w:r w:rsidRPr="00EA7BC6">
              <w:rPr>
                <w:rFonts w:cs="B Zar" w:hint="cs"/>
                <w:sz w:val="20"/>
                <w:szCs w:val="20"/>
                <w:rtl/>
              </w:rPr>
              <w:t xml:space="preserve">   </w:t>
            </w:r>
            <m:oMath>
              <m:sSub>
                <m:sSubPr>
                  <m:ctrlPr>
                    <w:rPr>
                      <w:rFonts w:ascii="Cambria Math" w:hAnsi="Cambria Math" w:cs="B Zar"/>
                      <w:noProof/>
                      <w:sz w:val="20"/>
                      <w:szCs w:val="20"/>
                    </w:rPr>
                  </m:ctrlPr>
                </m:sSubPr>
                <m:e>
                  <m:r>
                    <w:rPr>
                      <w:rFonts w:ascii="Cambria Math" w:hAnsi="Cambria Math" w:cs="B Zar"/>
                      <w:noProof/>
                      <w:sz w:val="20"/>
                      <w:szCs w:val="20"/>
                    </w:rPr>
                    <m:t>CO</m:t>
                  </m:r>
                </m:e>
                <m:sub>
                  <m:r>
                    <w:rPr>
                      <w:rFonts w:ascii="Cambria Math" w:hAnsi="Cambria Math" w:cs="B Zar"/>
                      <w:noProof/>
                      <w:sz w:val="20"/>
                      <w:szCs w:val="20"/>
                    </w:rPr>
                    <m:t>2</m:t>
                  </m:r>
                </m:sub>
              </m:sSub>
            </m:oMath>
            <w:r w:rsidRPr="00EA7BC6">
              <w:rPr>
                <w:rFonts w:cs="B Zar" w:hint="cs"/>
                <w:sz w:val="20"/>
                <w:szCs w:val="20"/>
                <w:rtl/>
              </w:rPr>
              <w:t xml:space="preserve"> </w:t>
            </w:r>
            <w:r w:rsidRPr="00EA7BC6">
              <w:rPr>
                <w:rFonts w:cs="B Zar" w:hint="cs"/>
                <w:b/>
                <w:bCs/>
                <w:sz w:val="20"/>
                <w:szCs w:val="20"/>
                <w:rtl/>
              </w:rPr>
              <w:t>-</w:t>
            </w:r>
            <w:r w:rsidRPr="00EA7BC6">
              <w:rPr>
                <w:rFonts w:cs="B Zar" w:hint="cs"/>
                <w:sz w:val="20"/>
                <w:szCs w:val="20"/>
                <w:rtl/>
              </w:rPr>
              <w:t xml:space="preserve">  اتانول </w:t>
            </w:r>
            <w:r w:rsidRPr="00EA7BC6">
              <w:rPr>
                <w:rFonts w:cs="B Zar" w:hint="cs"/>
                <w:b/>
                <w:bCs/>
                <w:sz w:val="20"/>
                <w:szCs w:val="20"/>
                <w:rtl/>
              </w:rPr>
              <w:t>-</w:t>
            </w:r>
            <w:r w:rsidRPr="00EA7BC6">
              <w:rPr>
                <w:rFonts w:ascii="Times New Roman" w:hAnsi="Times New Roman" w:cs="Times New Roman" w:hint="cs"/>
                <w:sz w:val="20"/>
                <w:szCs w:val="20"/>
                <w:rtl/>
              </w:rPr>
              <w:t xml:space="preserve">  </w:t>
            </w:r>
            <w:r w:rsidRPr="00EA7BC6">
              <w:rPr>
                <w:rFonts w:cs="B Zar" w:hint="cs"/>
                <w:sz w:val="20"/>
                <w:szCs w:val="20"/>
                <w:rtl/>
              </w:rPr>
              <w:t xml:space="preserve"> </w:t>
            </w:r>
            <m:oMath>
              <m:sSup>
                <m:sSupPr>
                  <m:ctrlPr>
                    <w:rPr>
                      <w:rFonts w:ascii="Cambria Math" w:hAnsi="Cambria Math" w:cs="B Zar"/>
                      <w:noProof/>
                      <w:sz w:val="20"/>
                      <w:szCs w:val="20"/>
                    </w:rPr>
                  </m:ctrlPr>
                </m:sSupPr>
                <m:e>
                  <m:r>
                    <w:rPr>
                      <w:rFonts w:ascii="Cambria Math" w:hAnsi="Cambria Math" w:cs="B Zar"/>
                      <w:noProof/>
                      <w:sz w:val="20"/>
                      <w:szCs w:val="20"/>
                    </w:rPr>
                    <m:t>NAD</m:t>
                  </m:r>
                </m:e>
                <m:sup>
                  <m:r>
                    <w:rPr>
                      <w:rFonts w:ascii="Cambria Math" w:hAnsi="Cambria Math" w:cs="B Zar"/>
                      <w:noProof/>
                      <w:sz w:val="20"/>
                      <w:szCs w:val="20"/>
                    </w:rPr>
                    <m:t>+</m:t>
                  </m:r>
                </m:sup>
              </m:sSup>
            </m:oMath>
          </w:p>
          <w:p w14:paraId="0E890CFF" w14:textId="77777777" w:rsidR="00EA7BC6" w:rsidRPr="00EA7BC6" w:rsidRDefault="00EA7BC6" w:rsidP="00AF2AD2">
            <w:pPr>
              <w:rPr>
                <w:rFonts w:cs="B Zar"/>
                <w:sz w:val="20"/>
                <w:szCs w:val="20"/>
              </w:rPr>
            </w:pPr>
          </w:p>
          <w:p w14:paraId="3AC45240" w14:textId="77777777" w:rsidR="00EA7BC6" w:rsidRPr="00EA7BC6" w:rsidRDefault="00000000" w:rsidP="00AF2AD2">
            <w:pPr>
              <w:rPr>
                <w:rFonts w:cs="B Zar"/>
                <w:b/>
                <w:bCs/>
                <w:sz w:val="20"/>
                <w:szCs w:val="20"/>
                <w:rtl/>
              </w:rPr>
            </w:pPr>
            <w:r w:rsidRPr="00EA7BC6">
              <w:rPr>
                <w:rFonts w:cs="B Zar" w:hint="cs"/>
                <w:b/>
                <w:bCs/>
                <w:sz w:val="20"/>
                <w:szCs w:val="20"/>
                <w:rtl/>
              </w:rPr>
              <w:t xml:space="preserve">2- تخمیر لاکتیکی :  </w:t>
            </w:r>
            <w:r w:rsidRPr="00EA7BC6">
              <w:rPr>
                <w:rFonts w:cs="B Titr" w:hint="cs"/>
                <w:noProof/>
                <w:sz w:val="16"/>
                <w:szCs w:val="16"/>
                <w:highlight w:val="yellow"/>
                <w:rtl/>
              </w:rPr>
              <w:t>مصرف</w:t>
            </w:r>
            <w:r w:rsidRPr="00EA7BC6">
              <w:rPr>
                <w:rFonts w:cs="B Zar" w:hint="cs"/>
                <w:noProof/>
                <w:sz w:val="20"/>
                <w:szCs w:val="20"/>
                <w:highlight w:val="yellow"/>
                <w:rtl/>
              </w:rPr>
              <w:t xml:space="preserve"> :</w:t>
            </w:r>
            <w:r w:rsidRPr="00EA7BC6">
              <w:rPr>
                <w:rFonts w:cs="B Zar" w:hint="cs"/>
                <w:noProof/>
                <w:sz w:val="20"/>
                <w:szCs w:val="20"/>
                <w:rtl/>
              </w:rPr>
              <w:t xml:space="preserve">  </w:t>
            </w:r>
            <w:r w:rsidRPr="00EA7BC6">
              <w:rPr>
                <w:rFonts w:cs="B Zar" w:hint="cs"/>
                <w:sz w:val="20"/>
                <w:szCs w:val="20"/>
                <w:rtl/>
              </w:rPr>
              <w:t xml:space="preserve">پیرووات -   </w:t>
            </w:r>
            <m:oMath>
              <m:r>
                <w:rPr>
                  <w:rFonts w:ascii="Cambria Math" w:hAnsi="Cambria Math" w:cs="B Zar"/>
                  <w:noProof/>
                  <w:sz w:val="20"/>
                  <w:szCs w:val="20"/>
                </w:rPr>
                <m:t>NADH</m:t>
              </m:r>
            </m:oMath>
            <w:r w:rsidRPr="00EA7BC6">
              <w:rPr>
                <w:rFonts w:cs="B Zar" w:hint="cs"/>
                <w:b/>
                <w:bCs/>
                <w:sz w:val="20"/>
                <w:szCs w:val="20"/>
                <w:rtl/>
              </w:rPr>
              <w:t xml:space="preserve">   </w:t>
            </w:r>
          </w:p>
          <w:p w14:paraId="18944342" w14:textId="77777777" w:rsidR="00EA7BC6" w:rsidRPr="00EA7BC6" w:rsidRDefault="00000000" w:rsidP="00AF2AD2">
            <w:pPr>
              <w:tabs>
                <w:tab w:val="left" w:pos="1380"/>
                <w:tab w:val="left" w:pos="1503"/>
              </w:tabs>
              <w:rPr>
                <w:rFonts w:cs="B Zar"/>
                <w:b/>
                <w:bCs/>
                <w:sz w:val="20"/>
                <w:szCs w:val="20"/>
                <w:rtl/>
              </w:rPr>
            </w:pPr>
            <w:r w:rsidRPr="00EA7BC6">
              <w:rPr>
                <w:rFonts w:cs="B Zar"/>
                <w:b/>
                <w:bCs/>
                <w:sz w:val="20"/>
                <w:szCs w:val="20"/>
                <w:rtl/>
              </w:rPr>
              <w:tab/>
            </w:r>
            <w:r w:rsidRPr="00EA7BC6">
              <w:rPr>
                <w:rFonts w:cs="B Zar" w:hint="cs"/>
                <w:b/>
                <w:bCs/>
                <w:sz w:val="20"/>
                <w:szCs w:val="20"/>
                <w:rtl/>
              </w:rPr>
              <w:t xml:space="preserve"> </w:t>
            </w:r>
            <w:r w:rsidRPr="00EA7BC6">
              <w:rPr>
                <w:rFonts w:cs="B Zar" w:hint="cs"/>
                <w:sz w:val="20"/>
                <w:szCs w:val="20"/>
                <w:rtl/>
              </w:rPr>
              <w:t xml:space="preserve"> </w:t>
            </w:r>
            <w:r w:rsidRPr="00EA7BC6">
              <w:rPr>
                <w:rFonts w:cs="B Titr" w:hint="cs"/>
                <w:sz w:val="16"/>
                <w:szCs w:val="16"/>
                <w:highlight w:val="cyan"/>
                <w:rtl/>
              </w:rPr>
              <w:t>تولید</w:t>
            </w:r>
            <w:r w:rsidRPr="00EA7BC6">
              <w:rPr>
                <w:rFonts w:cs="B Zar" w:hint="cs"/>
                <w:sz w:val="20"/>
                <w:szCs w:val="20"/>
                <w:highlight w:val="cyan"/>
                <w:rtl/>
              </w:rPr>
              <w:t xml:space="preserve"> :</w:t>
            </w:r>
            <w:r w:rsidRPr="00EA7BC6">
              <w:rPr>
                <w:rFonts w:cs="B Zar" w:hint="cs"/>
                <w:sz w:val="20"/>
                <w:szCs w:val="20"/>
                <w:rtl/>
              </w:rPr>
              <w:t xml:space="preserve">     لاکتات -    </w:t>
            </w:r>
            <m:oMath>
              <m:sSup>
                <m:sSupPr>
                  <m:ctrlPr>
                    <w:rPr>
                      <w:rFonts w:ascii="Cambria Math" w:hAnsi="Cambria Math" w:cs="B Zar"/>
                      <w:noProof/>
                      <w:sz w:val="20"/>
                      <w:szCs w:val="20"/>
                    </w:rPr>
                  </m:ctrlPr>
                </m:sSupPr>
                <m:e>
                  <m:r>
                    <w:rPr>
                      <w:rFonts w:ascii="Cambria Math" w:hAnsi="Cambria Math" w:cs="B Zar"/>
                      <w:noProof/>
                      <w:sz w:val="20"/>
                      <w:szCs w:val="20"/>
                    </w:rPr>
                    <m:t>NAD</m:t>
                  </m:r>
                </m:e>
                <m:sup>
                  <m:r>
                    <w:rPr>
                      <w:rFonts w:ascii="Cambria Math" w:hAnsi="Cambria Math" w:cs="B Zar"/>
                      <w:noProof/>
                      <w:sz w:val="20"/>
                      <w:szCs w:val="20"/>
                    </w:rPr>
                    <m:t>+</m:t>
                  </m:r>
                </m:sup>
              </m:sSup>
            </m:oMath>
          </w:p>
        </w:tc>
      </w:tr>
    </w:tbl>
    <w:p w14:paraId="0EFB0305" w14:textId="77777777" w:rsidR="00EA7BC6" w:rsidRPr="00EA7BC6" w:rsidRDefault="00EA7BC6" w:rsidP="00EA7BC6">
      <w:pPr>
        <w:tabs>
          <w:tab w:val="left" w:pos="1493"/>
        </w:tabs>
        <w:rPr>
          <w:rFonts w:cs="B Zar"/>
          <w:b/>
          <w:bCs/>
          <w:sz w:val="20"/>
          <w:szCs w:val="20"/>
          <w:rtl/>
        </w:rPr>
      </w:pPr>
    </w:p>
    <w:tbl>
      <w:tblPr>
        <w:tblStyle w:val="TableGrid"/>
        <w:bidiVisual/>
        <w:tblW w:w="0" w:type="auto"/>
        <w:tblLook w:val="04A0" w:firstRow="1" w:lastRow="0" w:firstColumn="1" w:lastColumn="0" w:noHBand="0" w:noVBand="1"/>
      </w:tblPr>
      <w:tblGrid>
        <w:gridCol w:w="5635"/>
      </w:tblGrid>
      <w:tr w:rsidR="003E7CB6" w14:paraId="28AC2DEE" w14:textId="77777777" w:rsidTr="00AF2AD2">
        <w:tc>
          <w:tcPr>
            <w:tcW w:w="5635" w:type="dxa"/>
          </w:tcPr>
          <w:p w14:paraId="4EAF8126" w14:textId="77777777" w:rsidR="00EA7BC6" w:rsidRPr="00EA7BC6" w:rsidRDefault="00000000" w:rsidP="00AF2AD2">
            <w:pPr>
              <w:rPr>
                <w:rFonts w:cs="B Zar"/>
                <w:b/>
                <w:bCs/>
                <w:sz w:val="20"/>
                <w:szCs w:val="20"/>
                <w:rtl/>
              </w:rPr>
            </w:pPr>
            <w:r w:rsidRPr="00EA7BC6">
              <w:rPr>
                <w:rFonts w:cs="B Zar" w:hint="cs"/>
                <w:b/>
                <w:bCs/>
                <w:sz w:val="20"/>
                <w:szCs w:val="20"/>
                <w:rtl/>
              </w:rPr>
              <w:t xml:space="preserve">در تنفس هوازی ، مولکول های زیر در کدام مراحل تولید می شوند ؟ </w:t>
            </w:r>
          </w:p>
          <w:p w14:paraId="3DFA80B2" w14:textId="77777777" w:rsidR="00EA7BC6" w:rsidRPr="00EA7BC6" w:rsidRDefault="00000000" w:rsidP="00AF2AD2">
            <w:pPr>
              <w:rPr>
                <w:rFonts w:cs="B Zar"/>
                <w:b/>
                <w:bCs/>
                <w:sz w:val="20"/>
                <w:szCs w:val="20"/>
                <w:rtl/>
              </w:rPr>
            </w:pPr>
            <w:r w:rsidRPr="00EA7BC6">
              <w:rPr>
                <w:rFonts w:cs="B Zar" w:hint="cs"/>
                <w:b/>
                <w:bCs/>
                <w:sz w:val="20"/>
                <w:szCs w:val="20"/>
                <w:rtl/>
              </w:rPr>
              <w:t xml:space="preserve">             </w:t>
            </w:r>
            <w:r w:rsidRPr="00EA7BC6">
              <w:rPr>
                <w:rFonts w:cs="B Zar"/>
                <w:b/>
                <w:bCs/>
                <w:sz w:val="20"/>
                <w:szCs w:val="20"/>
              </w:rPr>
              <w:t xml:space="preserve">  </w:t>
            </w:r>
            <m:oMath>
              <m:r>
                <m:rPr>
                  <m:sty m:val="b"/>
                </m:rPr>
                <w:rPr>
                  <w:rFonts w:ascii="Cambria Math" w:hAnsi="Cambria Math" w:cs="B Zar"/>
                  <w:sz w:val="20"/>
                  <w:szCs w:val="20"/>
                </w:rPr>
                <m:t xml:space="preserve">ATP </m:t>
              </m:r>
            </m:oMath>
            <w:r w:rsidRPr="00EA7BC6">
              <w:rPr>
                <w:rFonts w:cs="B Zar" w:hint="cs"/>
                <w:b/>
                <w:bCs/>
                <w:sz w:val="20"/>
                <w:szCs w:val="20"/>
                <w:rtl/>
              </w:rPr>
              <w:t xml:space="preserve">در سطح پیش ماده : </w:t>
            </w:r>
            <w:r w:rsidRPr="00EA7BC6">
              <w:rPr>
                <w:rFonts w:cs="B Zar" w:hint="cs"/>
                <w:sz w:val="20"/>
                <w:szCs w:val="20"/>
                <w:rtl/>
              </w:rPr>
              <w:t xml:space="preserve">   گلیکولیز </w:t>
            </w:r>
            <w:r w:rsidRPr="00EA7BC6">
              <w:rPr>
                <w:rFonts w:ascii="Times New Roman" w:hAnsi="Times New Roman" w:cs="Times New Roman" w:hint="cs"/>
                <w:sz w:val="20"/>
                <w:szCs w:val="20"/>
                <w:rtl/>
              </w:rPr>
              <w:t>–</w:t>
            </w:r>
            <w:r w:rsidRPr="00EA7BC6">
              <w:rPr>
                <w:rFonts w:cs="B Zar" w:hint="cs"/>
                <w:sz w:val="20"/>
                <w:szCs w:val="20"/>
                <w:rtl/>
              </w:rPr>
              <w:t xml:space="preserve">  چرخه کربس</w:t>
            </w:r>
            <w:r w:rsidRPr="00EA7BC6">
              <w:rPr>
                <w:rFonts w:cs="B Zar" w:hint="cs"/>
                <w:b/>
                <w:bCs/>
                <w:sz w:val="20"/>
                <w:szCs w:val="20"/>
                <w:rtl/>
              </w:rPr>
              <w:t xml:space="preserve"> </w:t>
            </w:r>
          </w:p>
          <w:p w14:paraId="4E280A19" w14:textId="77777777" w:rsidR="00EA7BC6" w:rsidRPr="00EA7BC6" w:rsidRDefault="00000000" w:rsidP="00AF2AD2">
            <w:pPr>
              <w:rPr>
                <w:rFonts w:cs="B Zar"/>
                <w:b/>
                <w:bCs/>
                <w:sz w:val="20"/>
                <w:szCs w:val="20"/>
                <w:rtl/>
              </w:rPr>
            </w:pPr>
            <w:r w:rsidRPr="00EA7BC6">
              <w:rPr>
                <w:rFonts w:cs="B Zar" w:hint="cs"/>
                <w:b/>
                <w:bCs/>
                <w:sz w:val="20"/>
                <w:szCs w:val="20"/>
                <w:rtl/>
              </w:rPr>
              <w:t xml:space="preserve">              </w:t>
            </w:r>
            <w:r w:rsidRPr="00EA7BC6">
              <w:rPr>
                <w:rFonts w:cs="B Zar"/>
                <w:b/>
                <w:bCs/>
                <w:sz w:val="20"/>
                <w:szCs w:val="20"/>
              </w:rPr>
              <w:t xml:space="preserve"> </w:t>
            </w:r>
            <m:oMath>
              <m:r>
                <m:rPr>
                  <m:sty m:val="b"/>
                </m:rPr>
                <w:rPr>
                  <w:rFonts w:ascii="Cambria Math" w:hAnsi="Cambria Math" w:cs="B Zar"/>
                  <w:sz w:val="20"/>
                  <w:szCs w:val="20"/>
                </w:rPr>
                <m:t>NADH</m:t>
              </m:r>
            </m:oMath>
            <w:r w:rsidRPr="00EA7BC6">
              <w:rPr>
                <w:rFonts w:cs="B Zar" w:hint="cs"/>
                <w:b/>
                <w:bCs/>
                <w:sz w:val="20"/>
                <w:szCs w:val="20"/>
                <w:rtl/>
              </w:rPr>
              <w:t xml:space="preserve">:    </w:t>
            </w:r>
            <w:r w:rsidRPr="00EA7BC6">
              <w:rPr>
                <w:rFonts w:cs="B Zar" w:hint="cs"/>
                <w:sz w:val="20"/>
                <w:szCs w:val="20"/>
                <w:rtl/>
              </w:rPr>
              <w:t xml:space="preserve">گلیکولیز </w:t>
            </w:r>
            <w:r w:rsidRPr="00EA7BC6">
              <w:rPr>
                <w:rFonts w:ascii="Times New Roman" w:hAnsi="Times New Roman" w:cs="Times New Roman" w:hint="cs"/>
                <w:sz w:val="20"/>
                <w:szCs w:val="20"/>
                <w:rtl/>
              </w:rPr>
              <w:t>–</w:t>
            </w:r>
            <w:r w:rsidRPr="00EA7BC6">
              <w:rPr>
                <w:rFonts w:cs="B Zar" w:hint="cs"/>
                <w:sz w:val="20"/>
                <w:szCs w:val="20"/>
                <w:rtl/>
              </w:rPr>
              <w:t xml:space="preserve">  اکسایش پیرووات </w:t>
            </w:r>
            <w:r w:rsidRPr="00EA7BC6">
              <w:rPr>
                <w:rFonts w:ascii="Times New Roman" w:hAnsi="Times New Roman" w:cs="Times New Roman" w:hint="cs"/>
                <w:sz w:val="20"/>
                <w:szCs w:val="20"/>
                <w:rtl/>
              </w:rPr>
              <w:t>–</w:t>
            </w:r>
            <w:r w:rsidRPr="00EA7BC6">
              <w:rPr>
                <w:rFonts w:cs="B Zar" w:hint="cs"/>
                <w:sz w:val="20"/>
                <w:szCs w:val="20"/>
                <w:rtl/>
              </w:rPr>
              <w:t xml:space="preserve">  چرخه کربس</w:t>
            </w:r>
          </w:p>
          <w:p w14:paraId="71184E53" w14:textId="77777777" w:rsidR="00EA7BC6" w:rsidRPr="00EA7BC6" w:rsidRDefault="00000000" w:rsidP="00AF2AD2">
            <w:pPr>
              <w:rPr>
                <w:rFonts w:cs="B Zar"/>
                <w:b/>
                <w:bCs/>
                <w:sz w:val="20"/>
                <w:szCs w:val="20"/>
                <w:rtl/>
              </w:rPr>
            </w:pPr>
            <m:oMath>
              <m:sSub>
                <m:sSubPr>
                  <m:ctrlPr>
                    <w:rPr>
                      <w:rFonts w:ascii="Cambria Math" w:hAnsi="Cambria Math" w:cs="B Zar"/>
                      <w:b/>
                      <w:bCs/>
                      <w:iCs/>
                      <w:sz w:val="20"/>
                      <w:szCs w:val="20"/>
                    </w:rPr>
                  </m:ctrlPr>
                </m:sSubPr>
                <m:e>
                  <m:r>
                    <m:rPr>
                      <m:sty m:val="b"/>
                    </m:rPr>
                    <w:rPr>
                      <w:rFonts w:ascii="Cambria Math" w:hAnsi="Cambria Math" w:cs="B Zar" w:hint="cs"/>
                      <w:sz w:val="20"/>
                      <w:szCs w:val="20"/>
                      <w:rtl/>
                    </w:rPr>
                    <m:t xml:space="preserve"> </m:t>
                  </m:r>
                  <m:r>
                    <m:rPr>
                      <m:sty m:val="b"/>
                    </m:rPr>
                    <w:rPr>
                      <w:rFonts w:ascii="Cambria Math" w:hAnsi="Cambria Math" w:cs="B Zar"/>
                      <w:sz w:val="20"/>
                      <w:szCs w:val="20"/>
                    </w:rPr>
                    <m:t xml:space="preserve"> </m:t>
                  </m:r>
                  <m:r>
                    <m:rPr>
                      <m:sty m:val="b"/>
                    </m:rPr>
                    <w:rPr>
                      <w:rFonts w:ascii="Cambria Math" w:hAnsi="Cambria Math" w:cs="B Zar"/>
                      <w:noProof/>
                      <w:sz w:val="20"/>
                      <w:szCs w:val="20"/>
                    </w:rPr>
                    <m:t>FADH</m:t>
                  </m:r>
                </m:e>
                <m:sub>
                  <m:r>
                    <m:rPr>
                      <m:sty m:val="b"/>
                    </m:rPr>
                    <w:rPr>
                      <w:rFonts w:ascii="Cambria Math" w:hAnsi="Cambria Math" w:cs="B Zar"/>
                      <w:sz w:val="20"/>
                      <w:szCs w:val="20"/>
                    </w:rPr>
                    <m:t xml:space="preserve">2                  </m:t>
                  </m:r>
                </m:sub>
              </m:sSub>
            </m:oMath>
            <w:r w:rsidRPr="00EA7BC6">
              <w:rPr>
                <w:rFonts w:cs="B Zar" w:hint="cs"/>
                <w:b/>
                <w:bCs/>
                <w:sz w:val="20"/>
                <w:szCs w:val="20"/>
                <w:rtl/>
              </w:rPr>
              <w:t xml:space="preserve">:    </w:t>
            </w:r>
            <w:r w:rsidRPr="00EA7BC6">
              <w:rPr>
                <w:rFonts w:cs="B Zar" w:hint="cs"/>
                <w:sz w:val="20"/>
                <w:szCs w:val="20"/>
                <w:rtl/>
              </w:rPr>
              <w:t>چرخه کربس</w:t>
            </w:r>
          </w:p>
          <w:p w14:paraId="4C81BFE9" w14:textId="77777777" w:rsidR="00EA7BC6" w:rsidRPr="00EA7BC6" w:rsidRDefault="00000000" w:rsidP="00AF2AD2">
            <w:pPr>
              <w:rPr>
                <w:rFonts w:cs="B Zar"/>
                <w:b/>
                <w:bCs/>
                <w:sz w:val="20"/>
                <w:szCs w:val="20"/>
                <w:rtl/>
              </w:rPr>
            </w:pPr>
            <m:oMath>
              <m:sSub>
                <m:sSubPr>
                  <m:ctrlPr>
                    <w:rPr>
                      <w:rFonts w:ascii="Cambria Math" w:hAnsi="Cambria Math" w:cs="B Zar"/>
                      <w:b/>
                      <w:bCs/>
                      <w:iCs/>
                      <w:sz w:val="20"/>
                      <w:szCs w:val="20"/>
                    </w:rPr>
                  </m:ctrlPr>
                </m:sSubPr>
                <m:e>
                  <m:r>
                    <m:rPr>
                      <m:sty m:val="b"/>
                    </m:rPr>
                    <w:rPr>
                      <w:rFonts w:ascii="Cambria Math" w:hAnsi="Cambria Math" w:cs="B Zar" w:hint="cs"/>
                      <w:sz w:val="20"/>
                      <w:szCs w:val="20"/>
                      <w:rtl/>
                    </w:rPr>
                    <m:t xml:space="preserve"> </m:t>
                  </m:r>
                  <m:r>
                    <m:rPr>
                      <m:sty m:val="b"/>
                    </m:rPr>
                    <w:rPr>
                      <w:rFonts w:ascii="Cambria Math" w:hAnsi="Cambria Math" w:cs="B Zar"/>
                      <w:sz w:val="20"/>
                      <w:szCs w:val="20"/>
                    </w:rPr>
                    <m:t xml:space="preserve"> </m:t>
                  </m:r>
                  <m:r>
                    <m:rPr>
                      <m:sty m:val="b"/>
                    </m:rPr>
                    <w:rPr>
                      <w:rFonts w:ascii="Cambria Math" w:hAnsi="Cambria Math" w:cs="B Zar"/>
                      <w:noProof/>
                      <w:sz w:val="20"/>
                      <w:szCs w:val="20"/>
                    </w:rPr>
                    <m:t>CO</m:t>
                  </m:r>
                </m:e>
                <m:sub>
                  <m:r>
                    <m:rPr>
                      <m:sty m:val="b"/>
                    </m:rPr>
                    <w:rPr>
                      <w:rFonts w:ascii="Cambria Math" w:hAnsi="Cambria Math" w:cs="B Zar"/>
                      <w:sz w:val="20"/>
                      <w:szCs w:val="20"/>
                    </w:rPr>
                    <m:t xml:space="preserve">2                  </m:t>
                  </m:r>
                </m:sub>
              </m:sSub>
            </m:oMath>
            <w:r w:rsidRPr="00EA7BC6">
              <w:rPr>
                <w:rFonts w:cs="B Zar" w:hint="cs"/>
                <w:b/>
                <w:bCs/>
                <w:sz w:val="20"/>
                <w:szCs w:val="20"/>
                <w:rtl/>
              </w:rPr>
              <w:t xml:space="preserve">: </w:t>
            </w:r>
            <w:r w:rsidRPr="00EA7BC6">
              <w:rPr>
                <w:rFonts w:cs="B Zar" w:hint="cs"/>
                <w:sz w:val="20"/>
                <w:szCs w:val="20"/>
                <w:rtl/>
              </w:rPr>
              <w:t xml:space="preserve">     اکسایش پیرووات </w:t>
            </w:r>
            <w:r w:rsidRPr="00EA7BC6">
              <w:rPr>
                <w:rFonts w:ascii="Times New Roman" w:hAnsi="Times New Roman" w:cs="Times New Roman" w:hint="cs"/>
                <w:sz w:val="20"/>
                <w:szCs w:val="20"/>
                <w:rtl/>
              </w:rPr>
              <w:t>–</w:t>
            </w:r>
            <w:r w:rsidRPr="00EA7BC6">
              <w:rPr>
                <w:rFonts w:cs="B Zar" w:hint="cs"/>
                <w:sz w:val="20"/>
                <w:szCs w:val="20"/>
                <w:rtl/>
              </w:rPr>
              <w:t xml:space="preserve"> چرخه کربس</w:t>
            </w:r>
          </w:p>
        </w:tc>
      </w:tr>
    </w:tbl>
    <w:p w14:paraId="706AC698" w14:textId="77777777" w:rsidR="00EA7BC6" w:rsidRPr="00EA7BC6" w:rsidRDefault="00EA7BC6" w:rsidP="00EA7BC6">
      <w:pPr>
        <w:rPr>
          <w:rFonts w:cs="B Zar"/>
          <w:b/>
          <w:bCs/>
          <w:sz w:val="20"/>
          <w:szCs w:val="20"/>
          <w:rtl/>
        </w:rPr>
      </w:pPr>
    </w:p>
    <w:tbl>
      <w:tblPr>
        <w:tblStyle w:val="TableGrid"/>
        <w:bidiVisual/>
        <w:tblW w:w="0" w:type="auto"/>
        <w:tblLook w:val="04A0" w:firstRow="1" w:lastRow="0" w:firstColumn="1" w:lastColumn="0" w:noHBand="0" w:noVBand="1"/>
      </w:tblPr>
      <w:tblGrid>
        <w:gridCol w:w="10988"/>
      </w:tblGrid>
      <w:tr w:rsidR="003E7CB6" w14:paraId="346880D8" w14:textId="77777777" w:rsidTr="00AF2AD2">
        <w:tc>
          <w:tcPr>
            <w:tcW w:w="10988" w:type="dxa"/>
          </w:tcPr>
          <w:p w14:paraId="4B51ABD4" w14:textId="77777777" w:rsidR="00EA7BC6" w:rsidRPr="00EA7BC6" w:rsidRDefault="00000000" w:rsidP="00AF2AD2">
            <w:pPr>
              <w:tabs>
                <w:tab w:val="left" w:pos="2905"/>
                <w:tab w:val="left" w:pos="3377"/>
              </w:tabs>
              <w:rPr>
                <w:rFonts w:ascii="Calibri" w:hAnsi="Calibri" w:cs="B Zar"/>
                <w:b/>
                <w:bCs/>
                <w:sz w:val="20"/>
                <w:szCs w:val="20"/>
                <w:rtl/>
              </w:rPr>
            </w:pPr>
            <w:r w:rsidRPr="00EA7BC6">
              <w:rPr>
                <w:rFonts w:ascii="Calibri" w:hAnsi="Calibri" w:cs="B Zar" w:hint="cs"/>
                <w:b/>
                <w:bCs/>
                <w:noProof/>
                <w:sz w:val="20"/>
                <w:szCs w:val="20"/>
                <w:rtl/>
              </w:rPr>
              <w:lastRenderedPageBreak/>
              <mc:AlternateContent>
                <mc:Choice Requires="wps">
                  <w:drawing>
                    <wp:anchor distT="0" distB="0" distL="114300" distR="114300" simplePos="0" relativeHeight="251687936" behindDoc="0" locked="0" layoutInCell="1" allowOverlap="1" wp14:anchorId="57FA87EE" wp14:editId="413DA734">
                      <wp:simplePos x="0" y="0"/>
                      <wp:positionH relativeFrom="column">
                        <wp:posOffset>5060067</wp:posOffset>
                      </wp:positionH>
                      <wp:positionV relativeFrom="paragraph">
                        <wp:posOffset>98646</wp:posOffset>
                      </wp:positionV>
                      <wp:extent cx="317500" cy="0"/>
                      <wp:effectExtent l="38100" t="76200" r="0" b="114300"/>
                      <wp:wrapNone/>
                      <wp:docPr id="116" name="Straight Arrow Connector 116"/>
                      <wp:cNvGraphicFramePr/>
                      <a:graphic xmlns:a="http://schemas.openxmlformats.org/drawingml/2006/main">
                        <a:graphicData uri="http://schemas.microsoft.com/office/word/2010/wordprocessingShape">
                          <wps:wsp>
                            <wps:cNvCnPr/>
                            <wps:spPr>
                              <a:xfrm flipH="1">
                                <a:off x="0" y="0"/>
                                <a:ext cx="317500" cy="0"/>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500C0983" id="Straight Arrow Connector 116" o:spid="_x0000_s1026" type="#_x0000_t32" style="position:absolute;margin-left:398.45pt;margin-top:7.75pt;width:25pt;height:0;flip:x;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">
                      <v:stroke endarrow="open"/>
                    </v:shape>
                  </w:pict>
                </mc:Fallback>
              </mc:AlternateContent>
            </w:r>
            <w:r w:rsidRPr="00EA7BC6">
              <w:rPr>
                <w:rFonts w:ascii="Calibri" w:hAnsi="Calibri" w:cs="B Zar" w:hint="cs"/>
                <w:b/>
                <w:bCs/>
                <w:sz w:val="20"/>
                <w:szCs w:val="20"/>
                <w:rtl/>
              </w:rPr>
              <w:t xml:space="preserve">انتقال </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H</m:t>
                  </m:r>
                </m:e>
                <m:sup>
                  <m:r>
                    <m:rPr>
                      <m:sty m:val="b"/>
                    </m:rPr>
                    <w:rPr>
                      <w:rFonts w:ascii="Cambria Math" w:hAnsi="Cambria Math" w:cs="B Zar"/>
                      <w:noProof/>
                      <w:sz w:val="20"/>
                      <w:szCs w:val="20"/>
                    </w:rPr>
                    <m:t>+</m:t>
                  </m:r>
                </m:sup>
              </m:sSup>
            </m:oMath>
            <w:r w:rsidRPr="00EA7BC6">
              <w:rPr>
                <w:rFonts w:ascii="Calibri" w:hAnsi="Calibri" w:cs="B Zar" w:hint="cs"/>
                <w:b/>
                <w:bCs/>
                <w:sz w:val="20"/>
                <w:szCs w:val="20"/>
                <w:rtl/>
              </w:rPr>
              <w:t xml:space="preserve"> از درون میتوکندری   </w:t>
            </w:r>
            <w:r w:rsidRPr="00EA7BC6">
              <w:rPr>
                <w:rFonts w:ascii="Calibri" w:hAnsi="Calibri" w:cs="B Zar"/>
                <w:b/>
                <w:bCs/>
                <w:sz w:val="20"/>
                <w:szCs w:val="20"/>
                <w:rtl/>
              </w:rPr>
              <w:tab/>
            </w:r>
            <w:r w:rsidRPr="00EA7BC6">
              <w:rPr>
                <w:rFonts w:ascii="Calibri" w:hAnsi="Calibri" w:cs="B Zar" w:hint="cs"/>
                <w:b/>
                <w:bCs/>
                <w:sz w:val="20"/>
                <w:szCs w:val="20"/>
                <w:rtl/>
              </w:rPr>
              <w:t xml:space="preserve">به فضای بین دو غشا:  </w:t>
            </w:r>
          </w:p>
          <w:p w14:paraId="1739D28A" w14:textId="77777777" w:rsidR="00EA7BC6" w:rsidRPr="00EA7BC6" w:rsidRDefault="00000000" w:rsidP="00AF2AD2">
            <w:pPr>
              <w:tabs>
                <w:tab w:val="left" w:pos="3377"/>
              </w:tabs>
              <w:rPr>
                <w:rFonts w:ascii="Calibri" w:hAnsi="Calibri" w:cs="B Zar"/>
                <w:sz w:val="20"/>
                <w:szCs w:val="20"/>
                <w:rtl/>
              </w:rPr>
            </w:pPr>
            <w:r w:rsidRPr="00EA7BC6">
              <w:rPr>
                <w:rFonts w:ascii="Calibri" w:hAnsi="Calibri" w:cs="B Zar" w:hint="cs"/>
                <w:b/>
                <w:bCs/>
                <w:sz w:val="20"/>
                <w:szCs w:val="20"/>
                <w:rtl/>
              </w:rPr>
              <w:t xml:space="preserve"> </w:t>
            </w:r>
            <w:r w:rsidRPr="00EA7BC6">
              <w:rPr>
                <w:rFonts w:ascii="Calibri" w:hAnsi="Calibri" w:cs="B Zar" w:hint="cs"/>
                <w:sz w:val="20"/>
                <w:szCs w:val="20"/>
                <w:rtl/>
              </w:rPr>
              <w:t>انرژی می خواهد (</w:t>
            </w:r>
            <w:r w:rsidRPr="00EA7BC6">
              <w:rPr>
                <w:rFonts w:ascii="Calibri" w:hAnsi="Calibri" w:cs="B Zar" w:hint="cs"/>
                <w:sz w:val="20"/>
                <w:szCs w:val="20"/>
                <w:u w:val="single"/>
                <w:rtl/>
              </w:rPr>
              <w:t>نکته مهم</w:t>
            </w:r>
            <w:r w:rsidRPr="00EA7BC6">
              <w:rPr>
                <w:rFonts w:ascii="Calibri" w:hAnsi="Calibri" w:cs="B Zar" w:hint="cs"/>
                <w:sz w:val="20"/>
                <w:szCs w:val="20"/>
                <w:rtl/>
              </w:rPr>
              <w:t xml:space="preserve"> : از انرژی </w:t>
            </w:r>
            <w:r w:rsidRPr="00EA7BC6">
              <w:rPr>
                <w:rFonts w:ascii="Calibri" w:hAnsi="Calibri" w:cs="B Zar"/>
                <w:sz w:val="20"/>
                <w:szCs w:val="20"/>
              </w:rPr>
              <w:t>ATP</w:t>
            </w:r>
            <w:r w:rsidRPr="00EA7BC6">
              <w:rPr>
                <w:rFonts w:ascii="Calibri" w:hAnsi="Calibri" w:cs="B Zar" w:hint="cs"/>
                <w:sz w:val="20"/>
                <w:szCs w:val="20"/>
                <w:rtl/>
              </w:rPr>
              <w:t xml:space="preserve"> استفاده نمی کند از انرژی الکترون‌های عبوری حاصل از تجزیه  </w:t>
            </w:r>
            <m:oMath>
              <m:r>
                <m:rPr>
                  <m:sty m:val="p"/>
                </m:rPr>
                <w:rPr>
                  <w:rFonts w:ascii="Cambria Math" w:hAnsi="Cambria Math" w:cs="B Zar"/>
                  <w:noProof/>
                  <w:sz w:val="20"/>
                  <w:szCs w:val="20"/>
                </w:rPr>
                <m:t>NADH</m:t>
              </m:r>
            </m:oMath>
            <w:r w:rsidRPr="00EA7BC6">
              <w:rPr>
                <w:rFonts w:ascii="Calibri" w:hAnsi="Calibri" w:cs="B Zar" w:hint="cs"/>
                <w:noProof/>
                <w:sz w:val="20"/>
                <w:szCs w:val="20"/>
                <w:rtl/>
              </w:rPr>
              <w:t xml:space="preserve"> و </w:t>
            </w:r>
            <m:oMath>
              <m:sSub>
                <m:sSubPr>
                  <m:ctrlPr>
                    <w:rPr>
                      <w:rFonts w:ascii="Cambria Math" w:hAnsi="Cambria Math" w:cs="B Zar"/>
                      <w:sz w:val="20"/>
                      <w:szCs w:val="20"/>
                    </w:rPr>
                  </m:ctrlPr>
                </m:sSubPr>
                <m:e>
                  <m:r>
                    <m:rPr>
                      <m:sty m:val="p"/>
                    </m:rPr>
                    <w:rPr>
                      <w:rFonts w:ascii="Cambria Math" w:hAnsi="Cambria Math" w:cs="B Zar"/>
                      <w:noProof/>
                      <w:sz w:val="20"/>
                      <w:szCs w:val="20"/>
                    </w:rPr>
                    <m:t>FADH</m:t>
                  </m:r>
                </m:e>
                <m:sub>
                  <m:r>
                    <w:rPr>
                      <w:rFonts w:ascii="Cambria Math" w:hAnsi="Cambria Math" w:cs="B Zar"/>
                      <w:sz w:val="20"/>
                      <w:szCs w:val="20"/>
                    </w:rPr>
                    <m:t>2</m:t>
                  </m:r>
                </m:sub>
              </m:sSub>
            </m:oMath>
            <w:r w:rsidRPr="00EA7BC6">
              <w:rPr>
                <w:rFonts w:ascii="Calibri" w:hAnsi="Calibri" w:cs="B Zar" w:hint="cs"/>
                <w:sz w:val="20"/>
                <w:szCs w:val="20"/>
                <w:rtl/>
              </w:rPr>
              <w:t xml:space="preserve">  استفاده می کند) </w:t>
            </w:r>
          </w:p>
          <w:p w14:paraId="204EA88A" w14:textId="77777777" w:rsidR="00EA7BC6" w:rsidRPr="00EA7BC6" w:rsidRDefault="00000000" w:rsidP="00AF2AD2">
            <w:pPr>
              <w:tabs>
                <w:tab w:val="left" w:pos="2918"/>
                <w:tab w:val="left" w:pos="3377"/>
              </w:tabs>
              <w:rPr>
                <w:rFonts w:ascii="Calibri" w:hAnsi="Calibri" w:cs="B Zar"/>
                <w:b/>
                <w:bCs/>
                <w:sz w:val="20"/>
                <w:szCs w:val="20"/>
                <w:rtl/>
              </w:rPr>
            </w:pPr>
            <w:r w:rsidRPr="00EA7BC6">
              <w:rPr>
                <w:rFonts w:ascii="Calibri" w:hAnsi="Calibri" w:cs="B Zar" w:hint="cs"/>
                <w:b/>
                <w:bCs/>
                <w:noProof/>
                <w:sz w:val="20"/>
                <w:szCs w:val="20"/>
                <w:rtl/>
              </w:rPr>
              <mc:AlternateContent>
                <mc:Choice Requires="wps">
                  <w:drawing>
                    <wp:anchor distT="0" distB="0" distL="114300" distR="114300" simplePos="0" relativeHeight="251689984" behindDoc="0" locked="0" layoutInCell="1" allowOverlap="1" wp14:anchorId="75444563" wp14:editId="5726DC74">
                      <wp:simplePos x="0" y="0"/>
                      <wp:positionH relativeFrom="column">
                        <wp:posOffset>5064760</wp:posOffset>
                      </wp:positionH>
                      <wp:positionV relativeFrom="paragraph">
                        <wp:posOffset>81197</wp:posOffset>
                      </wp:positionV>
                      <wp:extent cx="317500" cy="0"/>
                      <wp:effectExtent l="38100" t="76200" r="0" b="114300"/>
                      <wp:wrapNone/>
                      <wp:docPr id="28" name="Straight Arrow Connector 28"/>
                      <wp:cNvGraphicFramePr/>
                      <a:graphic xmlns:a="http://schemas.openxmlformats.org/drawingml/2006/main">
                        <a:graphicData uri="http://schemas.microsoft.com/office/word/2010/wordprocessingShape">
                          <wps:wsp>
                            <wps:cNvCnPr/>
                            <wps:spPr>
                              <a:xfrm flipH="1">
                                <a:off x="0" y="0"/>
                                <a:ext cx="317500" cy="0"/>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V relativeFrom="margin">
                        <wp14:pctHeight>0</wp14:pctHeight>
                      </wp14:sizeRelV>
                    </wp:anchor>
                  </w:drawing>
                </mc:Choice>
                <mc:Fallback>
                  <w:pict>
                    <v:shape w14:anchorId="63D2B24E" id="Straight Arrow Connector 28" o:spid="_x0000_s1026" type="#_x0000_t32" style="position:absolute;margin-left:398.8pt;margin-top:6.4pt;width:25pt;height:0;flip:x;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">
                      <v:stroke endarrow="open"/>
                    </v:shape>
                  </w:pict>
                </mc:Fallback>
              </mc:AlternateContent>
            </w:r>
            <w:r w:rsidRPr="00EA7BC6">
              <w:rPr>
                <w:rFonts w:ascii="Calibri" w:hAnsi="Calibri" w:cs="B Zar" w:hint="cs"/>
                <w:b/>
                <w:bCs/>
                <w:sz w:val="20"/>
                <w:szCs w:val="20"/>
                <w:rtl/>
              </w:rPr>
              <w:t xml:space="preserve">انتقال </w:t>
            </w:r>
            <m:oMath>
              <m:sSup>
                <m:sSupPr>
                  <m:ctrlPr>
                    <w:rPr>
                      <w:rFonts w:ascii="Cambria Math" w:hAnsi="Cambria Math" w:cs="B Zar"/>
                      <w:b/>
                      <w:bCs/>
                      <w:iCs/>
                      <w:noProof/>
                      <w:sz w:val="20"/>
                      <w:szCs w:val="20"/>
                    </w:rPr>
                  </m:ctrlPr>
                </m:sSupPr>
                <m:e>
                  <m:r>
                    <m:rPr>
                      <m:sty m:val="b"/>
                    </m:rPr>
                    <w:rPr>
                      <w:rFonts w:ascii="Cambria Math" w:hAnsi="Cambria Math" w:cs="B Zar"/>
                      <w:noProof/>
                      <w:sz w:val="20"/>
                      <w:szCs w:val="20"/>
                    </w:rPr>
                    <m:t>H</m:t>
                  </m:r>
                </m:e>
                <m:sup>
                  <m:r>
                    <m:rPr>
                      <m:sty m:val="b"/>
                    </m:rPr>
                    <w:rPr>
                      <w:rFonts w:ascii="Cambria Math" w:hAnsi="Cambria Math" w:cs="B Zar"/>
                      <w:noProof/>
                      <w:sz w:val="20"/>
                      <w:szCs w:val="20"/>
                    </w:rPr>
                    <m:t>+</m:t>
                  </m:r>
                </m:sup>
              </m:sSup>
            </m:oMath>
            <w:r w:rsidRPr="00EA7BC6">
              <w:rPr>
                <w:rFonts w:ascii="Calibri" w:hAnsi="Calibri" w:cs="B Zar" w:hint="cs"/>
                <w:b/>
                <w:bCs/>
                <w:sz w:val="20"/>
                <w:szCs w:val="20"/>
                <w:rtl/>
              </w:rPr>
              <w:t xml:space="preserve"> از فضای بین دو غشا    </w:t>
            </w:r>
            <w:r w:rsidRPr="00EA7BC6">
              <w:rPr>
                <w:rFonts w:ascii="Calibri" w:hAnsi="Calibri" w:cs="B Zar"/>
                <w:b/>
                <w:bCs/>
                <w:sz w:val="20"/>
                <w:szCs w:val="20"/>
                <w:rtl/>
              </w:rPr>
              <w:tab/>
            </w:r>
            <w:r w:rsidRPr="00EA7BC6">
              <w:rPr>
                <w:rFonts w:ascii="Calibri" w:hAnsi="Calibri" w:cs="B Zar" w:hint="cs"/>
                <w:b/>
                <w:bCs/>
                <w:sz w:val="20"/>
                <w:szCs w:val="20"/>
                <w:rtl/>
              </w:rPr>
              <w:t xml:space="preserve">به درون میتوکندری:  </w:t>
            </w:r>
          </w:p>
          <w:p w14:paraId="04A476A6" w14:textId="77777777" w:rsidR="00EA7BC6" w:rsidRPr="00EA7BC6" w:rsidRDefault="00000000" w:rsidP="00AF2AD2">
            <w:pPr>
              <w:tabs>
                <w:tab w:val="left" w:pos="3377"/>
              </w:tabs>
              <w:rPr>
                <w:rFonts w:ascii="Calibri" w:hAnsi="Calibri" w:cs="B Zar"/>
                <w:b/>
                <w:bCs/>
                <w:sz w:val="20"/>
                <w:szCs w:val="20"/>
                <w:rtl/>
              </w:rPr>
            </w:pPr>
            <w:r w:rsidRPr="00EA7BC6">
              <w:rPr>
                <w:rFonts w:ascii="Calibri" w:hAnsi="Calibri" w:cs="B Zar" w:hint="cs"/>
                <w:b/>
                <w:bCs/>
                <w:sz w:val="20"/>
                <w:szCs w:val="20"/>
                <w:rtl/>
              </w:rPr>
              <w:t xml:space="preserve"> </w:t>
            </w:r>
            <w:r w:rsidRPr="00EA7BC6">
              <w:rPr>
                <w:rFonts w:ascii="Calibri" w:hAnsi="Calibri" w:cs="B Zar" w:hint="cs"/>
                <w:sz w:val="20"/>
                <w:szCs w:val="20"/>
                <w:rtl/>
              </w:rPr>
              <w:t>انرژی نمی خواهد ( بر اساس شیب غلظت است)</w:t>
            </w:r>
          </w:p>
        </w:tc>
      </w:tr>
      <w:tr w:rsidR="003E7CB6" w14:paraId="00A9C43A" w14:textId="77777777" w:rsidTr="00AF2AD2">
        <w:tc>
          <w:tcPr>
            <w:tcW w:w="10988" w:type="dxa"/>
          </w:tcPr>
          <w:p w14:paraId="28239D56" w14:textId="77777777" w:rsidR="00EA7BC6" w:rsidRPr="00EA7BC6" w:rsidRDefault="00000000" w:rsidP="00AF2AD2">
            <w:pPr>
              <w:tabs>
                <w:tab w:val="left" w:pos="3377"/>
              </w:tabs>
              <w:rPr>
                <w:rFonts w:ascii="Calibri" w:hAnsi="Calibri" w:cs="B Zar"/>
                <w:b/>
                <w:bCs/>
                <w:sz w:val="20"/>
                <w:szCs w:val="20"/>
                <w:rtl/>
              </w:rPr>
            </w:pPr>
            <w:r w:rsidRPr="00EA7BC6">
              <w:rPr>
                <w:rFonts w:ascii="Calibri" w:hAnsi="Calibri" w:cs="B Zar" w:hint="cs"/>
                <w:b/>
                <w:bCs/>
                <w:sz w:val="20"/>
                <w:szCs w:val="20"/>
                <w:rtl/>
              </w:rPr>
              <w:t xml:space="preserve">تعداد کربن های هر کدام را بنویسید .                            </w:t>
            </w:r>
          </w:p>
          <w:p w14:paraId="7957AEED" w14:textId="77777777" w:rsidR="00EA7BC6" w:rsidRPr="00EA7BC6" w:rsidRDefault="00000000" w:rsidP="00AF2AD2">
            <w:pPr>
              <w:tabs>
                <w:tab w:val="left" w:pos="3377"/>
              </w:tabs>
              <w:rPr>
                <w:rFonts w:ascii="Calibri" w:hAnsi="Calibri" w:cs="B Zar"/>
                <w:b/>
                <w:bCs/>
                <w:sz w:val="20"/>
                <w:szCs w:val="20"/>
                <w:rtl/>
              </w:rPr>
            </w:pPr>
            <w:r w:rsidRPr="00EA7BC6">
              <w:rPr>
                <w:rFonts w:ascii="Calibri" w:hAnsi="Calibri" w:cs="B Zar" w:hint="cs"/>
                <w:b/>
                <w:bCs/>
                <w:sz w:val="20"/>
                <w:szCs w:val="20"/>
                <w:rtl/>
              </w:rPr>
              <w:t xml:space="preserve">گلوکز </w:t>
            </w:r>
            <w:r w:rsidRPr="00EA7BC6">
              <w:rPr>
                <w:rFonts w:ascii="Times New Roman" w:hAnsi="Times New Roman" w:cs="Times New Roman" w:hint="cs"/>
                <w:b/>
                <w:bCs/>
                <w:sz w:val="20"/>
                <w:szCs w:val="20"/>
                <w:rtl/>
              </w:rPr>
              <w:t>–</w:t>
            </w:r>
            <w:r w:rsidRPr="00EA7BC6">
              <w:rPr>
                <w:rFonts w:ascii="Times New Roman" w:hAnsi="Times New Roman" w:cs="B Zar" w:hint="cs"/>
                <w:b/>
                <w:bCs/>
                <w:sz w:val="20"/>
                <w:szCs w:val="20"/>
                <w:rtl/>
              </w:rPr>
              <w:t xml:space="preserve"> </w:t>
            </w:r>
            <w:r w:rsidRPr="00EA7BC6">
              <w:rPr>
                <w:rFonts w:ascii="Calibri" w:hAnsi="Calibri" w:cs="B Zar" w:hint="cs"/>
                <w:b/>
                <w:bCs/>
                <w:sz w:val="20"/>
                <w:szCs w:val="20"/>
                <w:rtl/>
              </w:rPr>
              <w:t xml:space="preserve">فروکتوز فسفاته - پیرووات </w:t>
            </w:r>
            <w:r w:rsidRPr="00EA7BC6">
              <w:rPr>
                <w:rFonts w:ascii="Times New Roman" w:hAnsi="Times New Roman" w:cs="Times New Roman" w:hint="cs"/>
                <w:b/>
                <w:bCs/>
                <w:sz w:val="20"/>
                <w:szCs w:val="20"/>
                <w:rtl/>
              </w:rPr>
              <w:t>–</w:t>
            </w:r>
            <w:r w:rsidRPr="00EA7BC6">
              <w:rPr>
                <w:rFonts w:ascii="Calibri" w:hAnsi="Calibri" w:cs="B Zar" w:hint="cs"/>
                <w:b/>
                <w:bCs/>
                <w:sz w:val="20"/>
                <w:szCs w:val="20"/>
                <w:rtl/>
              </w:rPr>
              <w:t xml:space="preserve"> بنیان استیل</w:t>
            </w:r>
            <w:r w:rsidRPr="00EA7BC6">
              <w:rPr>
                <w:rFonts w:ascii="Times New Roman" w:hAnsi="Times New Roman" w:cs="Times New Roman" w:hint="cs"/>
                <w:b/>
                <w:bCs/>
                <w:sz w:val="20"/>
                <w:szCs w:val="20"/>
                <w:rtl/>
              </w:rPr>
              <w:t>–</w:t>
            </w:r>
            <w:r w:rsidRPr="00EA7BC6">
              <w:rPr>
                <w:rFonts w:ascii="Calibri" w:hAnsi="Calibri" w:cs="B Zar" w:hint="cs"/>
                <w:b/>
                <w:bCs/>
                <w:sz w:val="20"/>
                <w:szCs w:val="20"/>
                <w:rtl/>
              </w:rPr>
              <w:t xml:space="preserve"> اتانال </w:t>
            </w:r>
            <w:r w:rsidRPr="00EA7BC6">
              <w:rPr>
                <w:rFonts w:ascii="Times New Roman" w:hAnsi="Times New Roman" w:cs="Times New Roman" w:hint="cs"/>
                <w:b/>
                <w:bCs/>
                <w:sz w:val="20"/>
                <w:szCs w:val="20"/>
                <w:rtl/>
              </w:rPr>
              <w:t>–</w:t>
            </w:r>
            <w:r w:rsidRPr="00EA7BC6">
              <w:rPr>
                <w:rFonts w:ascii="Calibri" w:hAnsi="Calibri" w:cs="B Zar" w:hint="cs"/>
                <w:b/>
                <w:bCs/>
                <w:sz w:val="20"/>
                <w:szCs w:val="20"/>
                <w:rtl/>
              </w:rPr>
              <w:t xml:space="preserve"> اتانول </w:t>
            </w:r>
            <w:r w:rsidRPr="00EA7BC6">
              <w:rPr>
                <w:rFonts w:ascii="Times New Roman" w:hAnsi="Times New Roman" w:cs="Times New Roman" w:hint="cs"/>
                <w:b/>
                <w:bCs/>
                <w:sz w:val="20"/>
                <w:szCs w:val="20"/>
                <w:rtl/>
              </w:rPr>
              <w:t>–</w:t>
            </w:r>
            <w:r w:rsidRPr="00EA7BC6">
              <w:rPr>
                <w:rFonts w:ascii="Calibri" w:hAnsi="Calibri" w:cs="B Zar" w:hint="cs"/>
                <w:b/>
                <w:bCs/>
                <w:sz w:val="20"/>
                <w:szCs w:val="20"/>
                <w:rtl/>
              </w:rPr>
              <w:t xml:space="preserve"> لاکتات یا لاکتیک اسید </w:t>
            </w:r>
          </w:p>
          <w:p w14:paraId="33DEAD43" w14:textId="77777777" w:rsidR="00EA7BC6" w:rsidRPr="00EA7BC6" w:rsidRDefault="00000000" w:rsidP="00AF2AD2">
            <w:pPr>
              <w:tabs>
                <w:tab w:val="left" w:pos="2974"/>
                <w:tab w:val="left" w:pos="3377"/>
                <w:tab w:val="left" w:pos="4039"/>
                <w:tab w:val="left" w:pos="4528"/>
                <w:tab w:val="left" w:pos="4769"/>
                <w:tab w:val="left" w:pos="5161"/>
                <w:tab w:val="left" w:pos="6022"/>
                <w:tab w:val="left" w:pos="6556"/>
              </w:tabs>
              <w:rPr>
                <w:rFonts w:ascii="Calibri" w:hAnsi="Calibri" w:cs="B Zar"/>
                <w:rtl/>
              </w:rPr>
            </w:pPr>
            <w:r w:rsidRPr="00EA7BC6">
              <w:rPr>
                <w:rFonts w:ascii="Calibri" w:hAnsi="Calibri" w:cs="B Zar" w:hint="cs"/>
                <w:b/>
                <w:bCs/>
                <w:sz w:val="20"/>
                <w:szCs w:val="20"/>
                <w:rtl/>
              </w:rPr>
              <w:t xml:space="preserve">  </w:t>
            </w:r>
            <w:r w:rsidRPr="00EA7BC6">
              <w:rPr>
                <w:rFonts w:ascii="Calibri" w:hAnsi="Calibri" w:cs="B Zar" w:hint="cs"/>
                <w:rtl/>
              </w:rPr>
              <w:t>6                  6                       3</w:t>
            </w:r>
            <w:r w:rsidRPr="00EA7BC6">
              <w:rPr>
                <w:rFonts w:ascii="Calibri" w:hAnsi="Calibri" w:cs="B Zar"/>
                <w:rtl/>
              </w:rPr>
              <w:tab/>
            </w:r>
            <w:r w:rsidRPr="00EA7BC6">
              <w:rPr>
                <w:rFonts w:ascii="Calibri" w:hAnsi="Calibri" w:cs="B Zar" w:hint="cs"/>
                <w:rtl/>
              </w:rPr>
              <w:t xml:space="preserve"> 2</w:t>
            </w:r>
            <w:r w:rsidRPr="00EA7BC6">
              <w:rPr>
                <w:rFonts w:ascii="Calibri" w:hAnsi="Calibri" w:cs="B Zar"/>
                <w:rtl/>
              </w:rPr>
              <w:tab/>
            </w:r>
            <w:r w:rsidRPr="00EA7BC6">
              <w:rPr>
                <w:rFonts w:ascii="Calibri" w:hAnsi="Calibri" w:cs="B Zar" w:hint="cs"/>
                <w:rtl/>
              </w:rPr>
              <w:t xml:space="preserve">        2</w:t>
            </w:r>
            <w:r w:rsidRPr="00EA7BC6">
              <w:rPr>
                <w:rFonts w:ascii="Calibri" w:hAnsi="Calibri" w:cs="B Zar"/>
                <w:rtl/>
              </w:rPr>
              <w:tab/>
            </w:r>
            <w:r w:rsidRPr="00EA7BC6">
              <w:rPr>
                <w:rFonts w:ascii="Calibri" w:hAnsi="Calibri" w:cs="B Zar" w:hint="cs"/>
                <w:rtl/>
              </w:rPr>
              <w:t xml:space="preserve">       2</w:t>
            </w:r>
            <w:r w:rsidRPr="00EA7BC6">
              <w:rPr>
                <w:rFonts w:ascii="Calibri" w:hAnsi="Calibri" w:cs="B Zar"/>
                <w:rtl/>
              </w:rPr>
              <w:tab/>
            </w:r>
            <w:r w:rsidRPr="00EA7BC6">
              <w:rPr>
                <w:rFonts w:ascii="Calibri" w:hAnsi="Calibri" w:cs="B Zar"/>
                <w:rtl/>
              </w:rPr>
              <w:tab/>
            </w:r>
            <w:r w:rsidRPr="00EA7BC6">
              <w:rPr>
                <w:rFonts w:ascii="Calibri" w:hAnsi="Calibri" w:cs="B Zar" w:hint="cs"/>
                <w:rtl/>
              </w:rPr>
              <w:t xml:space="preserve">               3</w:t>
            </w:r>
            <w:r w:rsidRPr="00EA7BC6">
              <w:rPr>
                <w:rFonts w:ascii="Calibri" w:hAnsi="Calibri" w:cs="B Zar"/>
                <w:rtl/>
              </w:rPr>
              <w:tab/>
            </w:r>
          </w:p>
        </w:tc>
      </w:tr>
      <w:tr w:rsidR="003E7CB6" w14:paraId="40395C0F" w14:textId="77777777" w:rsidTr="00AF2AD2">
        <w:tc>
          <w:tcPr>
            <w:tcW w:w="10988" w:type="dxa"/>
          </w:tcPr>
          <w:p w14:paraId="0BD9933B" w14:textId="77777777" w:rsidR="00EA7BC6" w:rsidRPr="00EA7BC6" w:rsidRDefault="00000000" w:rsidP="00AF2AD2">
            <w:pPr>
              <w:tabs>
                <w:tab w:val="left" w:pos="3377"/>
              </w:tabs>
              <w:rPr>
                <w:rFonts w:ascii="Calibri" w:hAnsi="Calibri" w:cs="B Zar"/>
                <w:b/>
                <w:bCs/>
                <w:sz w:val="20"/>
                <w:szCs w:val="20"/>
                <w:rtl/>
              </w:rPr>
            </w:pPr>
            <w:r w:rsidRPr="00EA7BC6">
              <w:rPr>
                <w:rFonts w:ascii="Calibri" w:hAnsi="Calibri" w:cs="B Zar" w:hint="cs"/>
                <w:b/>
                <w:bCs/>
                <w:sz w:val="20"/>
                <w:szCs w:val="20"/>
                <w:rtl/>
              </w:rPr>
              <w:t xml:space="preserve">سه مولکول ناقل (حامل) الکترون نام ببرید .   </w:t>
            </w:r>
          </w:p>
          <w:p w14:paraId="34F1EDB7" w14:textId="77777777" w:rsidR="00EA7BC6" w:rsidRPr="00EA7BC6" w:rsidRDefault="00000000" w:rsidP="00AF2AD2">
            <w:pPr>
              <w:tabs>
                <w:tab w:val="left" w:pos="3377"/>
              </w:tabs>
              <w:rPr>
                <w:rFonts w:ascii="Calibri" w:hAnsi="Calibri" w:cs="B Zar"/>
                <w:b/>
                <w:bCs/>
                <w:sz w:val="20"/>
                <w:szCs w:val="20"/>
                <w:highlight w:val="magenta"/>
                <w:rtl/>
              </w:rPr>
            </w:pPr>
            <w:r w:rsidRPr="00EA7BC6">
              <w:rPr>
                <w:rFonts w:ascii="Calibri" w:hAnsi="Calibri" w:cs="B Zar" w:hint="cs"/>
                <w:b/>
                <w:bCs/>
                <w:sz w:val="20"/>
                <w:szCs w:val="20"/>
                <w:rtl/>
              </w:rPr>
              <w:t xml:space="preserve">  </w:t>
            </w:r>
            <m:oMath>
              <m:sSub>
                <m:sSubPr>
                  <m:ctrlPr>
                    <w:rPr>
                      <w:rFonts w:ascii="Cambria Math" w:hAnsi="Cambria Math" w:cs="B Zar"/>
                      <w:bCs/>
                      <w:sz w:val="20"/>
                      <w:szCs w:val="20"/>
                    </w:rPr>
                  </m:ctrlPr>
                </m:sSubPr>
                <m:e>
                  <m:r>
                    <m:rPr>
                      <m:sty m:val="p"/>
                    </m:rPr>
                    <w:rPr>
                      <w:rFonts w:ascii="Cambria Math" w:eastAsia="Times New Roman" w:hAnsi="Cambria Math" w:cs="B Zar" w:hint="cs"/>
                      <w:sz w:val="20"/>
                      <w:szCs w:val="20"/>
                      <w:rtl/>
                    </w:rPr>
                    <m:t xml:space="preserve"> </m:t>
                  </m:r>
                  <m:r>
                    <m:rPr>
                      <m:sty m:val="p"/>
                    </m:rPr>
                    <w:rPr>
                      <w:rFonts w:ascii="Cambria Math" w:eastAsia="Times New Roman" w:hAnsi="Cambria Math" w:cs="B Zar"/>
                      <w:sz w:val="20"/>
                      <w:szCs w:val="20"/>
                    </w:rPr>
                    <m:t xml:space="preserve"> </m:t>
                  </m:r>
                  <m:r>
                    <m:rPr>
                      <m:sty m:val="p"/>
                    </m:rPr>
                    <w:rPr>
                      <w:rFonts w:ascii="Cambria Math" w:hAnsi="Cambria Math" w:cs="B Zar"/>
                      <w:noProof/>
                      <w:sz w:val="20"/>
                      <w:szCs w:val="20"/>
                    </w:rPr>
                    <m:t>FADH</m:t>
                  </m:r>
                </m:e>
                <m:sub>
                  <m:r>
                    <w:rPr>
                      <w:rFonts w:ascii="Cambria Math" w:hAnsi="Cambria Math" w:cs="B Zar"/>
                      <w:sz w:val="20"/>
                      <w:szCs w:val="20"/>
                    </w:rPr>
                    <m:t>2</m:t>
                  </m:r>
                </m:sub>
              </m:sSub>
            </m:oMath>
            <w:r w:rsidRPr="00EA7BC6">
              <w:rPr>
                <w:rFonts w:ascii="Calibri" w:hAnsi="Calibri" w:cs="B Zar" w:hint="cs"/>
                <w:b/>
                <w:bCs/>
                <w:sz w:val="20"/>
                <w:szCs w:val="20"/>
                <w:rtl/>
              </w:rPr>
              <w:t xml:space="preserve">-   </w:t>
            </w:r>
            <m:oMath>
              <m:r>
                <m:rPr>
                  <m:sty m:val="p"/>
                </m:rPr>
                <w:rPr>
                  <w:rFonts w:ascii="Cambria Math" w:hAnsi="Cambria Math" w:cs="B Zar"/>
                  <w:noProof/>
                  <w:sz w:val="20"/>
                  <w:szCs w:val="20"/>
                </w:rPr>
                <m:t>NADH</m:t>
              </m:r>
            </m:oMath>
            <w:r w:rsidRPr="00EA7BC6">
              <w:rPr>
                <w:rFonts w:ascii="Calibri" w:hAnsi="Calibri" w:cs="B Zar" w:hint="cs"/>
                <w:b/>
                <w:bCs/>
                <w:sz w:val="20"/>
                <w:szCs w:val="20"/>
                <w:rtl/>
              </w:rPr>
              <w:t xml:space="preserve"> -    </w:t>
            </w:r>
            <m:oMath>
              <m:r>
                <m:rPr>
                  <m:sty m:val="p"/>
                </m:rPr>
                <w:rPr>
                  <w:rFonts w:ascii="Cambria Math" w:hAnsi="Cambria Math" w:cs="B Zar"/>
                  <w:noProof/>
                  <w:sz w:val="20"/>
                  <w:szCs w:val="20"/>
                </w:rPr>
                <m:t>NADPH</m:t>
              </m:r>
            </m:oMath>
            <w:r w:rsidRPr="00EA7BC6">
              <w:rPr>
                <w:rFonts w:ascii="Calibri" w:hAnsi="Calibri" w:cs="B Zar" w:hint="cs"/>
                <w:sz w:val="20"/>
                <w:szCs w:val="20"/>
                <w:rtl/>
              </w:rPr>
              <w:t>(در فتوسنتز)</w:t>
            </w:r>
          </w:p>
        </w:tc>
      </w:tr>
      <w:tr w:rsidR="003E7CB6" w14:paraId="02E3F778" w14:textId="77777777" w:rsidTr="00AF2AD2">
        <w:tc>
          <w:tcPr>
            <w:tcW w:w="10988" w:type="dxa"/>
          </w:tcPr>
          <w:p w14:paraId="738D9415" w14:textId="77777777" w:rsidR="00EA7BC6" w:rsidRPr="00EA7BC6" w:rsidRDefault="00000000" w:rsidP="00AF2AD2">
            <w:pPr>
              <w:tabs>
                <w:tab w:val="left" w:pos="3377"/>
              </w:tabs>
              <w:rPr>
                <w:rFonts w:ascii="Calibri" w:eastAsia="Times New Roman" w:hAnsi="Calibri" w:cs="B Zar"/>
                <w:b/>
                <w:bCs/>
                <w:sz w:val="20"/>
                <w:szCs w:val="20"/>
                <w:rtl/>
              </w:rPr>
            </w:pPr>
            <w:r w:rsidRPr="00EA7BC6">
              <w:rPr>
                <w:rFonts w:ascii="Calibri" w:hAnsi="Calibri" w:cs="B Zar" w:hint="cs"/>
                <w:b/>
                <w:bCs/>
                <w:sz w:val="20"/>
                <w:szCs w:val="20"/>
                <w:rtl/>
              </w:rPr>
              <w:t xml:space="preserve">از هر یک از موارد زیر چند </w:t>
            </w:r>
            <m:oMath>
              <m:sSub>
                <m:sSubPr>
                  <m:ctrlPr>
                    <w:rPr>
                      <w:rFonts w:ascii="Cambria Math" w:hAnsi="Cambria Math" w:cs="B Zar"/>
                      <w:b/>
                      <w:bCs/>
                      <w:noProof/>
                      <w:sz w:val="20"/>
                      <w:szCs w:val="20"/>
                    </w:rPr>
                  </m:ctrlPr>
                </m:sSubPr>
                <m:e>
                  <m:r>
                    <m:rPr>
                      <m:sty m:val="bi"/>
                    </m:rPr>
                    <w:rPr>
                      <w:rFonts w:ascii="Cambria Math" w:hAnsi="Cambria Math" w:cs="B Zar"/>
                      <w:noProof/>
                      <w:sz w:val="20"/>
                      <w:szCs w:val="20"/>
                    </w:rPr>
                    <m:t>CO</m:t>
                  </m:r>
                </m:e>
                <m:sub>
                  <m:r>
                    <m:rPr>
                      <m:sty m:val="bi"/>
                    </m:rPr>
                    <w:rPr>
                      <w:rFonts w:ascii="Cambria Math" w:hAnsi="Cambria Math" w:cs="B Zar"/>
                      <w:noProof/>
                      <w:sz w:val="20"/>
                      <w:szCs w:val="20"/>
                    </w:rPr>
                    <m:t>2</m:t>
                  </m:r>
                </m:sub>
              </m:sSub>
            </m:oMath>
            <w:r w:rsidRPr="00EA7BC6">
              <w:rPr>
                <w:rFonts w:ascii="Calibri" w:eastAsia="Times New Roman" w:hAnsi="Calibri" w:cs="B Zar" w:hint="cs"/>
                <w:b/>
                <w:bCs/>
                <w:sz w:val="20"/>
                <w:szCs w:val="20"/>
                <w:rtl/>
              </w:rPr>
              <w:t xml:space="preserve"> تولید می شود ؟           گلوکز  - پیرووات </w:t>
            </w:r>
            <w:r w:rsidRPr="00EA7BC6">
              <w:rPr>
                <w:rFonts w:ascii="Times New Roman" w:eastAsia="Times New Roman" w:hAnsi="Times New Roman" w:cs="Times New Roman" w:hint="cs"/>
                <w:b/>
                <w:bCs/>
                <w:sz w:val="20"/>
                <w:szCs w:val="20"/>
                <w:rtl/>
              </w:rPr>
              <w:t>–</w:t>
            </w:r>
            <w:r w:rsidRPr="00EA7BC6">
              <w:rPr>
                <w:rFonts w:ascii="Calibri" w:eastAsia="Times New Roman" w:hAnsi="Calibri" w:cs="B Zar" w:hint="cs"/>
                <w:b/>
                <w:bCs/>
                <w:sz w:val="20"/>
                <w:szCs w:val="20"/>
                <w:rtl/>
              </w:rPr>
              <w:t xml:space="preserve">  استیل کوانزیم </w:t>
            </w:r>
            <w:r w:rsidRPr="00EA7BC6">
              <w:rPr>
                <w:rFonts w:ascii="Calibri" w:eastAsia="Times New Roman" w:hAnsi="Calibri" w:cs="B Zar"/>
                <w:b/>
                <w:bCs/>
                <w:sz w:val="20"/>
                <w:szCs w:val="20"/>
              </w:rPr>
              <w:t>A</w:t>
            </w:r>
            <w:r w:rsidRPr="00EA7BC6">
              <w:rPr>
                <w:rFonts w:ascii="Calibri" w:eastAsia="Times New Roman" w:hAnsi="Calibri" w:cs="B Zar" w:hint="cs"/>
                <w:b/>
                <w:bCs/>
                <w:sz w:val="20"/>
                <w:szCs w:val="20"/>
                <w:rtl/>
              </w:rPr>
              <w:t xml:space="preserve"> </w:t>
            </w:r>
            <w:r w:rsidRPr="00EA7BC6">
              <w:rPr>
                <w:rFonts w:ascii="Times New Roman" w:eastAsia="Times New Roman" w:hAnsi="Times New Roman" w:cs="Times New Roman" w:hint="cs"/>
                <w:b/>
                <w:bCs/>
                <w:sz w:val="20"/>
                <w:szCs w:val="20"/>
                <w:rtl/>
              </w:rPr>
              <w:t>–</w:t>
            </w:r>
            <w:r w:rsidRPr="00EA7BC6">
              <w:rPr>
                <w:rFonts w:ascii="Calibri" w:eastAsia="Times New Roman" w:hAnsi="Calibri" w:cs="B Zar" w:hint="cs"/>
                <w:b/>
                <w:bCs/>
                <w:sz w:val="20"/>
                <w:szCs w:val="20"/>
                <w:rtl/>
              </w:rPr>
              <w:t xml:space="preserve"> چرخه کربس</w:t>
            </w:r>
          </w:p>
          <w:p w14:paraId="1976F00E" w14:textId="77777777" w:rsidR="00EA7BC6" w:rsidRPr="00EA7BC6" w:rsidRDefault="00000000" w:rsidP="00AF2AD2">
            <w:pPr>
              <w:tabs>
                <w:tab w:val="left" w:pos="4145"/>
                <w:tab w:val="left" w:pos="4609"/>
                <w:tab w:val="center" w:pos="5386"/>
                <w:tab w:val="left" w:pos="6671"/>
                <w:tab w:val="left" w:pos="7996"/>
              </w:tabs>
              <w:rPr>
                <w:rFonts w:ascii="Calibri" w:eastAsia="Times New Roman" w:hAnsi="Calibri" w:cs="B Zar"/>
                <w:rtl/>
              </w:rPr>
            </w:pPr>
            <w:r w:rsidRPr="00EA7BC6">
              <w:rPr>
                <w:rFonts w:ascii="Calibri" w:eastAsia="Times New Roman" w:hAnsi="Calibri" w:cs="B Zar"/>
                <w:b/>
                <w:bCs/>
                <w:sz w:val="20"/>
                <w:szCs w:val="20"/>
                <w:rtl/>
              </w:rPr>
              <w:tab/>
            </w:r>
            <w:r w:rsidRPr="00EA7BC6">
              <w:rPr>
                <w:rFonts w:ascii="Calibri" w:eastAsia="Times New Roman" w:hAnsi="Calibri" w:cs="B Zar" w:hint="cs"/>
                <w:rtl/>
              </w:rPr>
              <w:t>6</w:t>
            </w:r>
            <w:r w:rsidRPr="00EA7BC6">
              <w:rPr>
                <w:rFonts w:ascii="Calibri" w:eastAsia="Times New Roman" w:hAnsi="Calibri" w:cs="B Zar"/>
                <w:rtl/>
              </w:rPr>
              <w:tab/>
            </w:r>
            <w:r w:rsidRPr="00EA7BC6">
              <w:rPr>
                <w:rFonts w:ascii="Calibri" w:eastAsia="Times New Roman" w:hAnsi="Calibri" w:cs="B Zar" w:hint="cs"/>
                <w:rtl/>
              </w:rPr>
              <w:t xml:space="preserve">     3</w:t>
            </w:r>
            <w:r w:rsidRPr="00EA7BC6">
              <w:rPr>
                <w:rFonts w:ascii="Calibri" w:eastAsia="Times New Roman" w:hAnsi="Calibri" w:cs="B Zar"/>
                <w:rtl/>
              </w:rPr>
              <w:tab/>
            </w:r>
            <w:r w:rsidRPr="00EA7BC6">
              <w:rPr>
                <w:rFonts w:ascii="Calibri" w:eastAsia="Times New Roman" w:hAnsi="Calibri" w:cs="B Zar" w:hint="cs"/>
                <w:rtl/>
              </w:rPr>
              <w:t xml:space="preserve">                           2</w:t>
            </w:r>
            <w:r w:rsidRPr="00EA7BC6">
              <w:rPr>
                <w:rFonts w:ascii="Calibri" w:eastAsia="Times New Roman" w:hAnsi="Calibri" w:cs="B Zar"/>
                <w:rtl/>
              </w:rPr>
              <w:tab/>
            </w:r>
            <w:r w:rsidRPr="00EA7BC6">
              <w:rPr>
                <w:rFonts w:ascii="Calibri" w:eastAsia="Times New Roman" w:hAnsi="Calibri" w:cs="B Zar" w:hint="cs"/>
                <w:rtl/>
              </w:rPr>
              <w:t xml:space="preserve">           2</w:t>
            </w:r>
          </w:p>
        </w:tc>
      </w:tr>
      <w:tr w:rsidR="003E7CB6" w14:paraId="0C5C73A2" w14:textId="77777777" w:rsidTr="00AF2AD2">
        <w:tc>
          <w:tcPr>
            <w:tcW w:w="10988" w:type="dxa"/>
          </w:tcPr>
          <w:p w14:paraId="7E997AC6" w14:textId="77777777" w:rsidR="00EA7BC6" w:rsidRPr="00EA7BC6" w:rsidRDefault="00000000" w:rsidP="00AF2AD2">
            <w:pPr>
              <w:tabs>
                <w:tab w:val="left" w:pos="3377"/>
              </w:tabs>
              <w:rPr>
                <w:rFonts w:ascii="Calibri" w:hAnsi="Calibri" w:cs="B Zar"/>
                <w:b/>
                <w:bCs/>
                <w:sz w:val="20"/>
                <w:szCs w:val="20"/>
                <w:rtl/>
              </w:rPr>
            </w:pPr>
            <w:r w:rsidRPr="00EA7BC6">
              <w:rPr>
                <w:rFonts w:ascii="Calibri" w:eastAsia="Times New Roman" w:hAnsi="Calibri" w:cs="B Zar" w:hint="cs"/>
                <w:b/>
                <w:bCs/>
                <w:sz w:val="20"/>
                <w:szCs w:val="20"/>
                <w:rtl/>
              </w:rPr>
              <w:t>پیرووات</w:t>
            </w:r>
            <w:r w:rsidRPr="00EA7BC6">
              <w:rPr>
                <w:rFonts w:ascii="Calibri" w:hAnsi="Calibri" w:cs="B Zar" w:hint="cs"/>
                <w:b/>
                <w:bCs/>
                <w:sz w:val="20"/>
                <w:szCs w:val="20"/>
                <w:rtl/>
              </w:rPr>
              <w:t xml:space="preserve"> در کجا اکسایش می یابد ؟      </w:t>
            </w:r>
            <w:r w:rsidRPr="00EA7BC6">
              <w:rPr>
                <w:rFonts w:ascii="Calibri" w:hAnsi="Calibri" w:cs="B Zar" w:hint="cs"/>
                <w:sz w:val="20"/>
                <w:szCs w:val="20"/>
                <w:rtl/>
              </w:rPr>
              <w:t>اگر اکسیژن باشد</w:t>
            </w:r>
            <w:r w:rsidR="00AD0BA1">
              <w:rPr>
                <w:rFonts w:ascii="Calibri" w:hAnsi="Calibri" w:cs="B Zar" w:hint="cs"/>
                <w:sz w:val="20"/>
                <w:szCs w:val="20"/>
                <w:rtl/>
              </w:rPr>
              <w:t xml:space="preserve">، </w:t>
            </w:r>
            <w:r w:rsidR="00AD0BA1" w:rsidRPr="00AD0BA1">
              <w:rPr>
                <w:rFonts w:ascii="Calibri" w:eastAsia="Times New Roman" w:hAnsi="Calibri" w:cs="B Zar" w:hint="cs"/>
                <w:sz w:val="20"/>
                <w:szCs w:val="20"/>
                <w:rtl/>
              </w:rPr>
              <w:t>پیرووات</w:t>
            </w:r>
            <w:r w:rsidRPr="00EA7BC6">
              <w:rPr>
                <w:rFonts w:ascii="Calibri" w:hAnsi="Calibri" w:cs="B Zar" w:hint="cs"/>
                <w:sz w:val="20"/>
                <w:szCs w:val="20"/>
                <w:rtl/>
              </w:rPr>
              <w:t xml:space="preserve"> وارد میتوکندری می شود و </w:t>
            </w:r>
            <w:r w:rsidRPr="00E767E4">
              <w:rPr>
                <w:rFonts w:ascii="Calibri" w:hAnsi="Calibri" w:cs="B Zar" w:hint="cs"/>
                <w:sz w:val="20"/>
                <w:szCs w:val="20"/>
                <w:u w:val="single"/>
                <w:rtl/>
              </w:rPr>
              <w:t>اکسایش</w:t>
            </w:r>
            <w:r w:rsidRPr="00EA7BC6">
              <w:rPr>
                <w:rFonts w:ascii="Calibri" w:hAnsi="Calibri" w:cs="B Zar" w:hint="cs"/>
                <w:sz w:val="20"/>
                <w:szCs w:val="20"/>
                <w:rtl/>
              </w:rPr>
              <w:t xml:space="preserve"> می یابد.</w:t>
            </w:r>
          </w:p>
          <w:p w14:paraId="6108095F" w14:textId="77777777" w:rsidR="00EA7BC6" w:rsidRPr="00EA7BC6" w:rsidRDefault="00000000" w:rsidP="00AF2AD2">
            <w:pPr>
              <w:tabs>
                <w:tab w:val="left" w:pos="3377"/>
              </w:tabs>
              <w:rPr>
                <w:rFonts w:ascii="Calibri" w:hAnsi="Calibri" w:cs="B Zar"/>
                <w:b/>
                <w:bCs/>
                <w:sz w:val="20"/>
                <w:szCs w:val="20"/>
                <w:rtl/>
              </w:rPr>
            </w:pPr>
            <w:r w:rsidRPr="00EA7BC6">
              <w:rPr>
                <w:rFonts w:ascii="Calibri" w:eastAsia="Times New Roman" w:hAnsi="Calibri" w:cs="B Zar" w:hint="cs"/>
                <w:b/>
                <w:bCs/>
                <w:sz w:val="20"/>
                <w:szCs w:val="20"/>
                <w:rtl/>
              </w:rPr>
              <w:t>پیرووات</w:t>
            </w:r>
            <w:r w:rsidRPr="00EA7BC6">
              <w:rPr>
                <w:rFonts w:ascii="Calibri" w:hAnsi="Calibri" w:cs="B Zar" w:hint="cs"/>
                <w:b/>
                <w:bCs/>
                <w:sz w:val="20"/>
                <w:szCs w:val="20"/>
                <w:rtl/>
              </w:rPr>
              <w:t xml:space="preserve"> در کجا کاهش می یابد ؟       </w:t>
            </w:r>
            <w:r w:rsidRPr="00EA7BC6">
              <w:rPr>
                <w:rFonts w:ascii="Calibri" w:hAnsi="Calibri" w:cs="B Zar" w:hint="cs"/>
                <w:sz w:val="20"/>
                <w:szCs w:val="20"/>
                <w:rtl/>
              </w:rPr>
              <w:t>اگر اکسیژن نباشد</w:t>
            </w:r>
            <w:r w:rsidR="00AD0BA1">
              <w:rPr>
                <w:rFonts w:ascii="Calibri" w:hAnsi="Calibri" w:cs="B Zar" w:hint="cs"/>
                <w:sz w:val="20"/>
                <w:szCs w:val="20"/>
                <w:rtl/>
              </w:rPr>
              <w:t xml:space="preserve">، </w:t>
            </w:r>
            <w:r w:rsidR="00AD0BA1" w:rsidRPr="00AD0BA1">
              <w:rPr>
                <w:rFonts w:ascii="Calibri" w:eastAsia="Times New Roman" w:hAnsi="Calibri" w:cs="B Zar" w:hint="cs"/>
                <w:sz w:val="20"/>
                <w:szCs w:val="20"/>
                <w:rtl/>
              </w:rPr>
              <w:t>پیرووات</w:t>
            </w:r>
            <w:r w:rsidRPr="00EA7BC6">
              <w:rPr>
                <w:rFonts w:ascii="Calibri" w:hAnsi="Calibri" w:cs="B Zar" w:hint="cs"/>
                <w:sz w:val="20"/>
                <w:szCs w:val="20"/>
                <w:rtl/>
              </w:rPr>
              <w:t xml:space="preserve"> در فرایند تخمیر در </w:t>
            </w:r>
            <w:r w:rsidRPr="00EA7BC6">
              <w:rPr>
                <w:rFonts w:ascii="Calibri" w:hAnsi="Calibri" w:cs="B Zar" w:hint="eastAsia"/>
                <w:sz w:val="20"/>
                <w:szCs w:val="20"/>
                <w:rtl/>
              </w:rPr>
              <w:t>س</w:t>
            </w:r>
            <w:r w:rsidRPr="00EA7BC6">
              <w:rPr>
                <w:rFonts w:ascii="Calibri" w:hAnsi="Calibri" w:cs="B Zar" w:hint="cs"/>
                <w:sz w:val="20"/>
                <w:szCs w:val="20"/>
                <w:rtl/>
              </w:rPr>
              <w:t>ی</w:t>
            </w:r>
            <w:r w:rsidRPr="00EA7BC6">
              <w:rPr>
                <w:rFonts w:ascii="Calibri" w:hAnsi="Calibri" w:cs="B Zar" w:hint="eastAsia"/>
                <w:sz w:val="20"/>
                <w:szCs w:val="20"/>
                <w:rtl/>
              </w:rPr>
              <w:t>توپلاسم</w:t>
            </w:r>
            <w:r w:rsidRPr="00EA7BC6">
              <w:rPr>
                <w:rFonts w:ascii="Calibri" w:hAnsi="Calibri" w:cs="B Zar" w:hint="cs"/>
                <w:sz w:val="20"/>
                <w:szCs w:val="20"/>
                <w:rtl/>
              </w:rPr>
              <w:t xml:space="preserve"> </w:t>
            </w:r>
            <w:r w:rsidRPr="00E767E4">
              <w:rPr>
                <w:rFonts w:ascii="Calibri" w:hAnsi="Calibri" w:cs="B Zar" w:hint="cs"/>
                <w:sz w:val="20"/>
                <w:szCs w:val="20"/>
                <w:u w:val="single"/>
                <w:rtl/>
              </w:rPr>
              <w:t>کاهش</w:t>
            </w:r>
            <w:r w:rsidRPr="00EA7BC6">
              <w:rPr>
                <w:rFonts w:ascii="Calibri" w:hAnsi="Calibri" w:cs="B Zar" w:hint="cs"/>
                <w:sz w:val="20"/>
                <w:szCs w:val="20"/>
                <w:rtl/>
              </w:rPr>
              <w:t xml:space="preserve"> می یابد.</w:t>
            </w:r>
          </w:p>
        </w:tc>
      </w:tr>
    </w:tbl>
    <w:p w14:paraId="51CCB377" w14:textId="77777777" w:rsidR="00EA7BC6" w:rsidRPr="00EA7BC6" w:rsidRDefault="00EA7BC6" w:rsidP="00EA7BC6">
      <w:pPr>
        <w:jc w:val="center"/>
        <w:rPr>
          <w:rFonts w:cs="B Zar"/>
          <w:b/>
          <w:bCs/>
          <w:sz w:val="20"/>
          <w:szCs w:val="20"/>
          <w:rtl/>
        </w:rPr>
      </w:pPr>
    </w:p>
    <w:tbl>
      <w:tblPr>
        <w:tblStyle w:val="TableGrid"/>
        <w:bidiVisual/>
        <w:tblW w:w="0" w:type="auto"/>
        <w:jc w:val="center"/>
        <w:tblLook w:val="04A0" w:firstRow="1" w:lastRow="0" w:firstColumn="1" w:lastColumn="0" w:noHBand="0" w:noVBand="1"/>
      </w:tblPr>
      <w:tblGrid>
        <w:gridCol w:w="1921"/>
        <w:gridCol w:w="2950"/>
        <w:gridCol w:w="2976"/>
      </w:tblGrid>
      <w:tr w:rsidR="003E7CB6" w14:paraId="348B4D16" w14:textId="77777777" w:rsidTr="00AF2AD2">
        <w:trPr>
          <w:jc w:val="center"/>
        </w:trPr>
        <w:tc>
          <w:tcPr>
            <w:tcW w:w="1921" w:type="dxa"/>
            <w:tcBorders>
              <w:top w:val="nil"/>
              <w:left w:val="nil"/>
            </w:tcBorders>
            <w:shd w:val="clear" w:color="auto" w:fill="FFFFFF" w:themeFill="background1"/>
          </w:tcPr>
          <w:p w14:paraId="350DBD1D" w14:textId="77777777" w:rsidR="00EA7BC6" w:rsidRPr="00EA7BC6" w:rsidRDefault="00EA7BC6" w:rsidP="00AF2AD2">
            <w:pPr>
              <w:jc w:val="center"/>
              <w:rPr>
                <w:rFonts w:cs="B Zar"/>
                <w:b/>
                <w:bCs/>
                <w:sz w:val="20"/>
                <w:szCs w:val="20"/>
                <w:rtl/>
              </w:rPr>
            </w:pPr>
          </w:p>
        </w:tc>
        <w:tc>
          <w:tcPr>
            <w:tcW w:w="2950" w:type="dxa"/>
            <w:shd w:val="clear" w:color="auto" w:fill="D9D9D9" w:themeFill="background1" w:themeFillShade="D9"/>
          </w:tcPr>
          <w:p w14:paraId="6B1CD60D" w14:textId="77777777" w:rsidR="00EA7BC6" w:rsidRPr="00EA7BC6" w:rsidRDefault="00000000" w:rsidP="009A15C7">
            <w:pPr>
              <w:jc w:val="center"/>
              <w:rPr>
                <w:rFonts w:cs="B Zar"/>
                <w:b/>
                <w:bCs/>
                <w:sz w:val="20"/>
                <w:szCs w:val="20"/>
                <w:rtl/>
              </w:rPr>
            </w:pPr>
            <w:r w:rsidRPr="00EA7BC6">
              <w:rPr>
                <w:rFonts w:cs="B Zar" w:hint="cs"/>
                <w:b/>
                <w:bCs/>
                <w:sz w:val="20"/>
                <w:szCs w:val="20"/>
                <w:rtl/>
              </w:rPr>
              <w:t>دهنده الکترون (</w:t>
            </w:r>
            <m:oMath>
              <m:sSup>
                <m:sSupPr>
                  <m:ctrlPr>
                    <w:rPr>
                      <w:rFonts w:ascii="Cambria Math" w:hAnsi="Cambria Math" w:cs="B Zar"/>
                      <w:b/>
                      <w:bCs/>
                      <w:sz w:val="20"/>
                      <w:szCs w:val="20"/>
                    </w:rPr>
                  </m:ctrlPr>
                </m:sSupPr>
                <m:e>
                  <m:r>
                    <m:rPr>
                      <m:sty m:val="b"/>
                    </m:rPr>
                    <w:rPr>
                      <w:rFonts w:ascii="Cambria Math" w:hAnsi="Cambria Math" w:cs="B Zar"/>
                      <w:sz w:val="20"/>
                      <w:szCs w:val="20"/>
                    </w:rPr>
                    <m:t>e</m:t>
                  </m:r>
                </m:e>
                <m:sup>
                  <m:r>
                    <m:rPr>
                      <m:sty m:val="b"/>
                    </m:rPr>
                    <w:rPr>
                      <w:rFonts w:ascii="Cambria Math" w:hAnsi="Cambria Math" w:cs="B Zar"/>
                      <w:sz w:val="20"/>
                      <w:szCs w:val="20"/>
                    </w:rPr>
                    <m:t>-</m:t>
                  </m:r>
                </m:sup>
              </m:sSup>
            </m:oMath>
            <w:r w:rsidRPr="00EA7BC6">
              <w:rPr>
                <w:rFonts w:cs="B Zar" w:hint="cs"/>
                <w:b/>
                <w:bCs/>
                <w:sz w:val="20"/>
                <w:szCs w:val="20"/>
                <w:rtl/>
              </w:rPr>
              <w:t xml:space="preserve"> )</w:t>
            </w:r>
          </w:p>
        </w:tc>
        <w:tc>
          <w:tcPr>
            <w:tcW w:w="2976" w:type="dxa"/>
            <w:shd w:val="clear" w:color="auto" w:fill="D9D9D9" w:themeFill="background1" w:themeFillShade="D9"/>
          </w:tcPr>
          <w:p w14:paraId="4C4CACBB" w14:textId="77777777" w:rsidR="00EA7BC6" w:rsidRPr="00EA7BC6" w:rsidRDefault="00000000" w:rsidP="009A15C7">
            <w:pPr>
              <w:jc w:val="center"/>
              <w:rPr>
                <w:rFonts w:cs="B Zar"/>
                <w:b/>
                <w:bCs/>
                <w:sz w:val="20"/>
                <w:szCs w:val="20"/>
                <w:rtl/>
              </w:rPr>
            </w:pPr>
            <w:r w:rsidRPr="00EA7BC6">
              <w:rPr>
                <w:rFonts w:cs="B Zar" w:hint="cs"/>
                <w:b/>
                <w:bCs/>
                <w:sz w:val="20"/>
                <w:szCs w:val="20"/>
                <w:rtl/>
              </w:rPr>
              <w:t>گیرنده الکترون (</w:t>
            </w:r>
            <m:oMath>
              <m:sSup>
                <m:sSupPr>
                  <m:ctrlPr>
                    <w:rPr>
                      <w:rFonts w:ascii="Cambria Math" w:hAnsi="Cambria Math" w:cs="B Zar"/>
                      <w:b/>
                      <w:bCs/>
                      <w:sz w:val="20"/>
                      <w:szCs w:val="20"/>
                    </w:rPr>
                  </m:ctrlPr>
                </m:sSupPr>
                <m:e>
                  <m:r>
                    <m:rPr>
                      <m:sty m:val="b"/>
                    </m:rPr>
                    <w:rPr>
                      <w:rFonts w:ascii="Cambria Math" w:hAnsi="Cambria Math" w:cs="B Zar"/>
                      <w:sz w:val="20"/>
                      <w:szCs w:val="20"/>
                    </w:rPr>
                    <m:t>e</m:t>
                  </m:r>
                </m:e>
                <m:sup>
                  <m:r>
                    <m:rPr>
                      <m:sty m:val="b"/>
                    </m:rPr>
                    <w:rPr>
                      <w:rFonts w:ascii="Cambria Math" w:hAnsi="Cambria Math" w:cs="B Zar"/>
                      <w:sz w:val="20"/>
                      <w:szCs w:val="20"/>
                    </w:rPr>
                    <m:t>-</m:t>
                  </m:r>
                </m:sup>
              </m:sSup>
            </m:oMath>
            <w:r w:rsidRPr="00EA7BC6">
              <w:rPr>
                <w:rFonts w:cs="B Zar" w:hint="cs"/>
                <w:b/>
                <w:bCs/>
                <w:sz w:val="20"/>
                <w:szCs w:val="20"/>
                <w:rtl/>
              </w:rPr>
              <w:t xml:space="preserve"> )</w:t>
            </w:r>
          </w:p>
        </w:tc>
      </w:tr>
      <w:tr w:rsidR="003E7CB6" w14:paraId="70A20105" w14:textId="77777777" w:rsidTr="00AF2AD2">
        <w:trPr>
          <w:jc w:val="center"/>
        </w:trPr>
        <w:tc>
          <w:tcPr>
            <w:tcW w:w="1921" w:type="dxa"/>
            <w:shd w:val="clear" w:color="auto" w:fill="D9D9D9" w:themeFill="background1" w:themeFillShade="D9"/>
          </w:tcPr>
          <w:p w14:paraId="5F1925F3" w14:textId="77777777" w:rsidR="00EA7BC6" w:rsidRPr="00EA7BC6" w:rsidRDefault="00000000" w:rsidP="00AF2AD2">
            <w:pPr>
              <w:jc w:val="center"/>
              <w:rPr>
                <w:rFonts w:cs="B Zar"/>
                <w:b/>
                <w:bCs/>
                <w:sz w:val="20"/>
                <w:szCs w:val="20"/>
                <w:rtl/>
              </w:rPr>
            </w:pPr>
            <w:r w:rsidRPr="00EA7BC6">
              <w:rPr>
                <w:rFonts w:cs="B Zar" w:hint="cs"/>
                <w:b/>
                <w:bCs/>
                <w:sz w:val="20"/>
                <w:szCs w:val="20"/>
                <w:rtl/>
              </w:rPr>
              <w:t>تنفس هوازی</w:t>
            </w:r>
          </w:p>
        </w:tc>
        <w:tc>
          <w:tcPr>
            <w:tcW w:w="2950" w:type="dxa"/>
          </w:tcPr>
          <w:p w14:paraId="62D1B6C3" w14:textId="77777777" w:rsidR="00EA7BC6" w:rsidRPr="00EA7BC6" w:rsidRDefault="00000000" w:rsidP="00AF2AD2">
            <w:pPr>
              <w:jc w:val="center"/>
              <w:rPr>
                <w:rFonts w:ascii="Calibri" w:eastAsia="Calibri" w:hAnsi="Calibri" w:cs="B Zar"/>
                <w:noProof/>
                <w:rtl/>
              </w:rPr>
            </w:pPr>
            <m:oMath>
              <m:r>
                <m:rPr>
                  <m:sty m:val="p"/>
                </m:rPr>
                <w:rPr>
                  <w:rFonts w:ascii="Cambria Math" w:hAnsi="Cambria Math" w:cs="B Zar"/>
                  <w:noProof/>
                </w:rPr>
                <m:t>NADH</m:t>
              </m:r>
            </m:oMath>
            <w:r w:rsidRPr="00EA7BC6">
              <w:rPr>
                <w:rFonts w:ascii="Calibri" w:eastAsia="Calibri" w:hAnsi="Calibri" w:cs="B Zar" w:hint="cs"/>
                <w:noProof/>
                <w:rtl/>
              </w:rPr>
              <w:t xml:space="preserve"> و </w:t>
            </w:r>
            <m:oMath>
              <m:sSub>
                <m:sSubPr>
                  <m:ctrlPr>
                    <w:rPr>
                      <w:rFonts w:ascii="Cambria Math" w:hAnsi="Cambria Math" w:cs="B Zar"/>
                    </w:rPr>
                  </m:ctrlPr>
                </m:sSubPr>
                <m:e>
                  <m:r>
                    <m:rPr>
                      <m:sty m:val="p"/>
                    </m:rPr>
                    <w:rPr>
                      <w:rFonts w:ascii="Cambria Math" w:hAnsi="Cambria Math" w:cs="B Zar" w:hint="cs"/>
                      <w:rtl/>
                    </w:rPr>
                    <m:t xml:space="preserve"> </m:t>
                  </m:r>
                  <m:r>
                    <m:rPr>
                      <m:sty m:val="p"/>
                    </m:rPr>
                    <w:rPr>
                      <w:rFonts w:ascii="Cambria Math" w:hAnsi="Cambria Math" w:cs="B Zar"/>
                    </w:rPr>
                    <m:t xml:space="preserve"> </m:t>
                  </m:r>
                  <m:r>
                    <m:rPr>
                      <m:sty m:val="p"/>
                    </m:rPr>
                    <w:rPr>
                      <w:rFonts w:ascii="Cambria Math" w:hAnsi="Cambria Math" w:cs="B Zar"/>
                      <w:noProof/>
                    </w:rPr>
                    <m:t>FADH</m:t>
                  </m:r>
                </m:e>
                <m:sub>
                  <m:r>
                    <m:rPr>
                      <m:sty m:val="p"/>
                    </m:rPr>
                    <w:rPr>
                      <w:rFonts w:ascii="Cambria Math" w:hAnsi="Cambria Math" w:cs="B Zar"/>
                    </w:rPr>
                    <m:t>2</m:t>
                  </m:r>
                </m:sub>
              </m:sSub>
            </m:oMath>
            <w:r w:rsidRPr="00EA7BC6">
              <w:rPr>
                <w:rFonts w:ascii="Calibri" w:eastAsia="Calibri" w:hAnsi="Calibri" w:cs="B Zar" w:hint="cs"/>
                <w:noProof/>
                <w:rtl/>
              </w:rPr>
              <w:t xml:space="preserve"> (آلی)</w:t>
            </w:r>
          </w:p>
        </w:tc>
        <w:tc>
          <w:tcPr>
            <w:tcW w:w="2976" w:type="dxa"/>
          </w:tcPr>
          <w:p w14:paraId="225D4EBA" w14:textId="77777777" w:rsidR="00EA7BC6" w:rsidRPr="00EA7BC6" w:rsidRDefault="00000000" w:rsidP="00AF2AD2">
            <w:pPr>
              <w:jc w:val="center"/>
              <w:rPr>
                <w:rFonts w:ascii="Calibri" w:eastAsia="Calibri" w:hAnsi="Calibri" w:cs="B Zar"/>
                <w:noProof/>
              </w:rPr>
            </w:pPr>
            <m:oMath>
              <m:sSub>
                <m:sSubPr>
                  <m:ctrlPr>
                    <w:rPr>
                      <w:rFonts w:ascii="Cambria Math" w:hAnsi="Cambria Math" w:cs="B Zar"/>
                      <w:noProof/>
                    </w:rPr>
                  </m:ctrlPr>
                </m:sSubPr>
                <m:e>
                  <m:r>
                    <m:rPr>
                      <m:sty m:val="p"/>
                    </m:rPr>
                    <w:rPr>
                      <w:rFonts w:ascii="Cambria Math" w:hAnsi="Cambria Math" w:cs="B Zar"/>
                      <w:noProof/>
                    </w:rPr>
                    <m:t>O</m:t>
                  </m:r>
                </m:e>
                <m:sub>
                  <m:r>
                    <m:rPr>
                      <m:sty m:val="p"/>
                    </m:rPr>
                    <w:rPr>
                      <w:rFonts w:ascii="Cambria Math" w:hAnsi="Cambria Math" w:cs="B Zar"/>
                      <w:noProof/>
                    </w:rPr>
                    <m:t>2</m:t>
                  </m:r>
                </m:sub>
              </m:sSub>
            </m:oMath>
            <w:r w:rsidRPr="00EA7BC6">
              <w:rPr>
                <w:rFonts w:ascii="Calibri" w:eastAsia="Calibri" w:hAnsi="Calibri" w:cs="B Zar" w:hint="cs"/>
                <w:noProof/>
                <w:rtl/>
              </w:rPr>
              <w:t xml:space="preserve">  </w:t>
            </w:r>
            <w:r w:rsidRPr="00EA7BC6">
              <w:rPr>
                <w:rFonts w:cs="B Zar" w:hint="cs"/>
                <w:rtl/>
              </w:rPr>
              <w:t>(معدنی)</w:t>
            </w:r>
          </w:p>
        </w:tc>
      </w:tr>
      <w:tr w:rsidR="003E7CB6" w14:paraId="26616F5B" w14:textId="77777777" w:rsidTr="00AF2AD2">
        <w:trPr>
          <w:jc w:val="center"/>
        </w:trPr>
        <w:tc>
          <w:tcPr>
            <w:tcW w:w="1921" w:type="dxa"/>
            <w:shd w:val="clear" w:color="auto" w:fill="D9D9D9" w:themeFill="background1" w:themeFillShade="D9"/>
          </w:tcPr>
          <w:p w14:paraId="120E19A6" w14:textId="77777777" w:rsidR="00EA7BC6" w:rsidRPr="00EA7BC6" w:rsidRDefault="00000000" w:rsidP="00AF2AD2">
            <w:pPr>
              <w:jc w:val="center"/>
              <w:rPr>
                <w:rFonts w:cs="B Zar"/>
                <w:b/>
                <w:bCs/>
                <w:sz w:val="20"/>
                <w:szCs w:val="20"/>
                <w:rtl/>
              </w:rPr>
            </w:pPr>
            <w:r w:rsidRPr="00EA7BC6">
              <w:rPr>
                <w:rFonts w:cs="B Zar" w:hint="cs"/>
                <w:b/>
                <w:bCs/>
                <w:sz w:val="20"/>
                <w:szCs w:val="20"/>
                <w:rtl/>
              </w:rPr>
              <w:t>تخمیر الکلی</w:t>
            </w:r>
          </w:p>
        </w:tc>
        <w:tc>
          <w:tcPr>
            <w:tcW w:w="2950" w:type="dxa"/>
          </w:tcPr>
          <w:p w14:paraId="41FAC075" w14:textId="77777777" w:rsidR="00EA7BC6" w:rsidRPr="00EA7BC6" w:rsidRDefault="00000000" w:rsidP="00AF2AD2">
            <w:pPr>
              <w:jc w:val="center"/>
              <w:rPr>
                <w:rFonts w:ascii="Calibri" w:eastAsia="Calibri" w:hAnsi="Calibri" w:cs="B Zar"/>
                <w:noProof/>
              </w:rPr>
            </w:pPr>
            <w:r w:rsidRPr="00EA7BC6">
              <w:rPr>
                <w:rFonts w:cs="B Zar" w:hint="cs"/>
                <w:rtl/>
              </w:rPr>
              <w:t xml:space="preserve"> </w:t>
            </w:r>
            <m:oMath>
              <m:r>
                <m:rPr>
                  <m:sty m:val="p"/>
                </m:rPr>
                <w:rPr>
                  <w:rFonts w:ascii="Cambria Math" w:hAnsi="Cambria Math" w:cs="B Zar"/>
                  <w:noProof/>
                </w:rPr>
                <m:t>NADH</m:t>
              </m:r>
            </m:oMath>
            <w:r w:rsidRPr="00EA7BC6">
              <w:rPr>
                <w:rFonts w:cs="B Zar" w:hint="cs"/>
                <w:rtl/>
              </w:rPr>
              <w:t xml:space="preserve">    </w:t>
            </w:r>
            <w:r w:rsidRPr="00EA7BC6">
              <w:rPr>
                <w:rFonts w:ascii="Calibri" w:eastAsia="Calibri" w:hAnsi="Calibri" w:cs="B Zar" w:hint="cs"/>
                <w:noProof/>
                <w:rtl/>
              </w:rPr>
              <w:t>(آلی)</w:t>
            </w:r>
          </w:p>
        </w:tc>
        <w:tc>
          <w:tcPr>
            <w:tcW w:w="2976" w:type="dxa"/>
          </w:tcPr>
          <w:p w14:paraId="4BB62976" w14:textId="77777777" w:rsidR="00EA7BC6" w:rsidRPr="00EA7BC6" w:rsidRDefault="00000000" w:rsidP="00AF2AD2">
            <w:pPr>
              <w:jc w:val="center"/>
              <w:rPr>
                <w:rFonts w:ascii="Calibri" w:eastAsia="Calibri" w:hAnsi="Calibri" w:cs="B Zar"/>
                <w:noProof/>
              </w:rPr>
            </w:pPr>
            <w:r w:rsidRPr="00EA7BC6">
              <w:rPr>
                <w:rFonts w:ascii="Calibri" w:eastAsia="Calibri" w:hAnsi="Calibri" w:cs="B Zar" w:hint="cs"/>
                <w:noProof/>
                <w:rtl/>
              </w:rPr>
              <w:t xml:space="preserve">اتانال: 2 کربنی </w:t>
            </w:r>
            <w:r w:rsidRPr="00EA7BC6">
              <w:rPr>
                <w:rFonts w:cs="B Zar" w:hint="cs"/>
                <w:rtl/>
              </w:rPr>
              <w:t>(آلی)</w:t>
            </w:r>
          </w:p>
        </w:tc>
      </w:tr>
      <w:tr w:rsidR="003E7CB6" w14:paraId="43F54B97" w14:textId="77777777" w:rsidTr="00AF2AD2">
        <w:trPr>
          <w:jc w:val="center"/>
        </w:trPr>
        <w:tc>
          <w:tcPr>
            <w:tcW w:w="1921" w:type="dxa"/>
            <w:shd w:val="clear" w:color="auto" w:fill="D9D9D9" w:themeFill="background1" w:themeFillShade="D9"/>
          </w:tcPr>
          <w:p w14:paraId="02F9C796" w14:textId="77777777" w:rsidR="00EA7BC6" w:rsidRPr="00EA7BC6" w:rsidRDefault="00000000" w:rsidP="00AF2AD2">
            <w:pPr>
              <w:jc w:val="center"/>
              <w:rPr>
                <w:rFonts w:cs="B Zar"/>
                <w:b/>
                <w:bCs/>
                <w:sz w:val="20"/>
                <w:szCs w:val="20"/>
                <w:rtl/>
              </w:rPr>
            </w:pPr>
            <w:r w:rsidRPr="00EA7BC6">
              <w:rPr>
                <w:rFonts w:cs="B Zar" w:hint="cs"/>
                <w:b/>
                <w:bCs/>
                <w:sz w:val="20"/>
                <w:szCs w:val="20"/>
                <w:rtl/>
              </w:rPr>
              <w:t>تخمیر لاکتیکی</w:t>
            </w:r>
          </w:p>
        </w:tc>
        <w:tc>
          <w:tcPr>
            <w:tcW w:w="2950" w:type="dxa"/>
          </w:tcPr>
          <w:p w14:paraId="436A6A95" w14:textId="77777777" w:rsidR="00EA7BC6" w:rsidRPr="00EA7BC6" w:rsidRDefault="00000000" w:rsidP="00AF2AD2">
            <w:pPr>
              <w:jc w:val="center"/>
              <w:rPr>
                <w:rFonts w:ascii="Calibri" w:eastAsia="Calibri" w:hAnsi="Calibri" w:cs="B Zar"/>
                <w:noProof/>
                <w:rtl/>
              </w:rPr>
            </w:pPr>
            <w:r w:rsidRPr="00EA7BC6">
              <w:rPr>
                <w:rFonts w:cs="B Zar" w:hint="cs"/>
                <w:rtl/>
              </w:rPr>
              <w:t xml:space="preserve"> </w:t>
            </w:r>
            <m:oMath>
              <m:r>
                <m:rPr>
                  <m:sty m:val="p"/>
                </m:rPr>
                <w:rPr>
                  <w:rFonts w:ascii="Cambria Math" w:hAnsi="Cambria Math" w:cs="B Zar"/>
                  <w:noProof/>
                </w:rPr>
                <m:t>NADH</m:t>
              </m:r>
            </m:oMath>
            <w:r w:rsidRPr="00EA7BC6">
              <w:rPr>
                <w:rFonts w:cs="B Zar" w:hint="cs"/>
                <w:rtl/>
              </w:rPr>
              <w:t xml:space="preserve">    </w:t>
            </w:r>
            <w:r w:rsidRPr="00EA7BC6">
              <w:rPr>
                <w:rFonts w:ascii="Calibri" w:eastAsia="Calibri" w:hAnsi="Calibri" w:cs="B Zar" w:hint="cs"/>
                <w:noProof/>
                <w:rtl/>
              </w:rPr>
              <w:t>(آلی)</w:t>
            </w:r>
          </w:p>
        </w:tc>
        <w:tc>
          <w:tcPr>
            <w:tcW w:w="2976" w:type="dxa"/>
          </w:tcPr>
          <w:p w14:paraId="6487AC99" w14:textId="77777777" w:rsidR="00EA7BC6" w:rsidRPr="00EA7BC6" w:rsidRDefault="00000000" w:rsidP="00AF2AD2">
            <w:pPr>
              <w:jc w:val="center"/>
              <w:rPr>
                <w:rFonts w:ascii="Calibri" w:eastAsia="Calibri" w:hAnsi="Calibri" w:cs="B Zar"/>
                <w:noProof/>
              </w:rPr>
            </w:pPr>
            <w:r w:rsidRPr="00EA7BC6">
              <w:rPr>
                <w:rFonts w:ascii="Calibri" w:eastAsia="Calibri" w:hAnsi="Calibri" w:cs="B Zar" w:hint="cs"/>
                <w:noProof/>
                <w:rtl/>
              </w:rPr>
              <w:t xml:space="preserve">پیرووات: 3 کربنی </w:t>
            </w:r>
            <w:r w:rsidRPr="00EA7BC6">
              <w:rPr>
                <w:rFonts w:cs="B Zar" w:hint="cs"/>
                <w:rtl/>
              </w:rPr>
              <w:t>(آلی)</w:t>
            </w:r>
          </w:p>
        </w:tc>
      </w:tr>
      <w:tr w:rsidR="003E7CB6" w14:paraId="5FAC8117" w14:textId="77777777" w:rsidTr="00AF2AD2">
        <w:trPr>
          <w:jc w:val="center"/>
        </w:trPr>
        <w:tc>
          <w:tcPr>
            <w:tcW w:w="1921" w:type="dxa"/>
            <w:shd w:val="clear" w:color="auto" w:fill="D9D9D9" w:themeFill="background1" w:themeFillShade="D9"/>
          </w:tcPr>
          <w:p w14:paraId="3461A9D0" w14:textId="77777777" w:rsidR="00EA7BC6" w:rsidRPr="00EA7BC6" w:rsidRDefault="00000000" w:rsidP="00AF2AD2">
            <w:pPr>
              <w:jc w:val="center"/>
              <w:rPr>
                <w:rFonts w:cs="B Zar"/>
                <w:b/>
                <w:bCs/>
                <w:sz w:val="20"/>
                <w:szCs w:val="20"/>
                <w:rtl/>
              </w:rPr>
            </w:pPr>
            <w:r w:rsidRPr="00EA7BC6">
              <w:rPr>
                <w:rFonts w:cs="B Zar" w:hint="cs"/>
                <w:b/>
                <w:bCs/>
                <w:sz w:val="20"/>
                <w:szCs w:val="20"/>
                <w:rtl/>
              </w:rPr>
              <w:t>فتوسنتز</w:t>
            </w:r>
          </w:p>
        </w:tc>
        <w:tc>
          <w:tcPr>
            <w:tcW w:w="2950" w:type="dxa"/>
          </w:tcPr>
          <w:p w14:paraId="21BC4EC1" w14:textId="77777777" w:rsidR="00EA7BC6" w:rsidRPr="00EA7BC6" w:rsidRDefault="00000000" w:rsidP="00AF2AD2">
            <w:pPr>
              <w:jc w:val="center"/>
              <w:rPr>
                <w:rFonts w:cs="B Zar"/>
                <w:rtl/>
              </w:rPr>
            </w:pPr>
            <m:oMath>
              <m:sSub>
                <m:sSubPr>
                  <m:ctrlPr>
                    <w:rPr>
                      <w:rFonts w:ascii="Cambria Math" w:hAnsi="Cambria Math" w:cs="B Zar"/>
                      <w:noProof/>
                    </w:rPr>
                  </m:ctrlPr>
                </m:sSubPr>
                <m:e>
                  <m:r>
                    <m:rPr>
                      <m:sty m:val="p"/>
                    </m:rPr>
                    <w:rPr>
                      <w:rFonts w:ascii="Cambria Math" w:hAnsi="Cambria Math" w:cs="B Zar"/>
                      <w:noProof/>
                    </w:rPr>
                    <m:t>H</m:t>
                  </m:r>
                </m:e>
                <m:sub>
                  <m:r>
                    <m:rPr>
                      <m:sty m:val="p"/>
                    </m:rPr>
                    <w:rPr>
                      <w:rFonts w:ascii="Cambria Math" w:hAnsi="Cambria Math" w:cs="B Zar"/>
                      <w:noProof/>
                    </w:rPr>
                    <m:t>2</m:t>
                  </m:r>
                </m:sub>
              </m:sSub>
              <m:r>
                <m:rPr>
                  <m:sty m:val="p"/>
                </m:rPr>
                <w:rPr>
                  <w:rFonts w:ascii="Cambria Math" w:hAnsi="Cambria Math" w:cs="B Zar"/>
                  <w:noProof/>
                </w:rPr>
                <m:t>O</m:t>
              </m:r>
            </m:oMath>
            <w:r w:rsidRPr="00EA7BC6">
              <w:rPr>
                <w:rFonts w:cs="B Zar" w:hint="cs"/>
                <w:rtl/>
              </w:rPr>
              <w:t xml:space="preserve">  (معدنی)</w:t>
            </w:r>
          </w:p>
        </w:tc>
        <w:tc>
          <w:tcPr>
            <w:tcW w:w="2976" w:type="dxa"/>
          </w:tcPr>
          <w:p w14:paraId="502612CF" w14:textId="77777777" w:rsidR="00EA7BC6" w:rsidRPr="00EA7BC6" w:rsidRDefault="00000000" w:rsidP="00AF2AD2">
            <w:pPr>
              <w:jc w:val="center"/>
              <w:rPr>
                <w:rFonts w:cs="B Zar"/>
                <w:rtl/>
              </w:rPr>
            </w:pPr>
            <m:oMath>
              <m:sSup>
                <m:sSupPr>
                  <m:ctrlPr>
                    <w:rPr>
                      <w:rFonts w:ascii="Cambria Math" w:hAnsi="Cambria Math" w:cs="B Zar"/>
                      <w:noProof/>
                    </w:rPr>
                  </m:ctrlPr>
                </m:sSupPr>
                <m:e>
                  <m:r>
                    <m:rPr>
                      <m:sty m:val="p"/>
                    </m:rPr>
                    <w:rPr>
                      <w:rFonts w:ascii="Cambria Math" w:hAnsi="Cambria Math" w:cs="B Zar"/>
                      <w:noProof/>
                    </w:rPr>
                    <m:t>NADP</m:t>
                  </m:r>
                </m:e>
                <m:sup>
                  <m:r>
                    <m:rPr>
                      <m:sty m:val="p"/>
                    </m:rPr>
                    <w:rPr>
                      <w:rFonts w:ascii="Cambria Math" w:hAnsi="Cambria Math" w:cs="B Zar"/>
                      <w:noProof/>
                    </w:rPr>
                    <m:t>+</m:t>
                  </m:r>
                </m:sup>
              </m:sSup>
            </m:oMath>
            <w:r w:rsidRPr="00EA7BC6">
              <w:rPr>
                <w:rFonts w:cs="B Zar" w:hint="cs"/>
                <w:rtl/>
              </w:rPr>
              <w:t xml:space="preserve">  (آلی)</w:t>
            </w:r>
          </w:p>
        </w:tc>
      </w:tr>
    </w:tbl>
    <w:p w14:paraId="77E12CCA" w14:textId="77777777" w:rsidR="00885624" w:rsidRPr="00EA7BC6" w:rsidRDefault="00885624" w:rsidP="008E660B">
      <w:pPr>
        <w:rPr>
          <w:rFonts w:cs="B Zar"/>
          <w:sz w:val="20"/>
          <w:szCs w:val="20"/>
          <w:rtl/>
        </w:rPr>
        <w:sectPr w:rsidR="00885624" w:rsidRPr="00EA7BC6" w:rsidSect="00FC7230">
          <w:headerReference w:type="even" r:id="rId86"/>
          <w:headerReference w:type="default" r:id="rId87"/>
          <w:footerReference w:type="even" r:id="rId88"/>
          <w:footerReference w:type="default" r:id="rId89"/>
          <w:headerReference w:type="first" r:id="rId90"/>
          <w:footerReference w:type="first" r:id="rId91"/>
          <w:pgSz w:w="11906" w:h="16838"/>
          <w:pgMar w:top="567" w:right="567" w:bottom="567" w:left="567" w:header="708" w:footer="708" w:gutter="0"/>
          <w:cols w:space="708"/>
          <w:bidi/>
          <w:rtlGutter/>
          <w:docGrid w:linePitch="360"/>
        </w:sectPr>
      </w:pPr>
    </w:p>
    <w:p w14:paraId="14802EA2" w14:textId="77777777" w:rsidR="0052609A" w:rsidRDefault="00000000" w:rsidP="00573598">
      <w:pPr>
        <w:tabs>
          <w:tab w:val="left" w:pos="8214"/>
          <w:tab w:val="left" w:pos="9307"/>
        </w:tabs>
        <w:spacing w:after="0" w:line="240" w:lineRule="auto"/>
        <w:rPr>
          <w:rFonts w:ascii="Calibri" w:eastAsia="Times New Roman" w:hAnsi="Calibri" w:cs="B Zar"/>
          <w:b/>
          <w:bCs/>
          <w:sz w:val="20"/>
          <w:szCs w:val="20"/>
          <w:rtl/>
        </w:rPr>
      </w:pPr>
      <w:r w:rsidRPr="00EA7BC6">
        <w:rPr>
          <w:rFonts w:ascii="Calibri" w:eastAsia="Times New Roman" w:hAnsi="Calibri" w:cs="B Zar" w:hint="cs"/>
          <w:b/>
          <w:bCs/>
          <w:sz w:val="20"/>
          <w:szCs w:val="20"/>
          <w:rtl/>
        </w:rPr>
        <w:lastRenderedPageBreak/>
        <w:t xml:space="preserve">سؤالات  خط به خط امتحان نهایی : زیست </w:t>
      </w:r>
      <w:r>
        <w:rPr>
          <w:rFonts w:ascii="Calibri" w:eastAsia="Times New Roman" w:hAnsi="Calibri" w:cs="B Zar" w:hint="cs"/>
          <w:b/>
          <w:bCs/>
          <w:sz w:val="20"/>
          <w:szCs w:val="20"/>
          <w:rtl/>
        </w:rPr>
        <w:t>3</w:t>
      </w:r>
      <w:r w:rsidRPr="00EA7BC6">
        <w:rPr>
          <w:rFonts w:ascii="Calibri" w:eastAsia="Times New Roman" w:hAnsi="Calibri" w:cs="B Zar" w:hint="cs"/>
          <w:b/>
          <w:bCs/>
          <w:sz w:val="20"/>
          <w:szCs w:val="20"/>
          <w:rtl/>
        </w:rPr>
        <w:t xml:space="preserve">           فصل 6 : </w:t>
      </w:r>
      <w:r w:rsidRPr="00294C1B">
        <w:rPr>
          <w:rFonts w:ascii="Calibri" w:eastAsia="Times New Roman" w:hAnsi="Calibri" w:cs="B Zar" w:hint="eastAsia"/>
          <w:b/>
          <w:bCs/>
          <w:sz w:val="20"/>
          <w:szCs w:val="20"/>
          <w:rtl/>
        </w:rPr>
        <w:t>از</w:t>
      </w:r>
      <w:r w:rsidRPr="00294C1B">
        <w:rPr>
          <w:rFonts w:ascii="Calibri" w:eastAsia="Times New Roman" w:hAnsi="Calibri" w:cs="B Zar"/>
          <w:b/>
          <w:bCs/>
          <w:sz w:val="20"/>
          <w:szCs w:val="20"/>
          <w:rtl/>
        </w:rPr>
        <w:t xml:space="preserve"> </w:t>
      </w:r>
      <w:r w:rsidRPr="00294C1B">
        <w:rPr>
          <w:rFonts w:ascii="Calibri" w:eastAsia="Times New Roman" w:hAnsi="Calibri" w:cs="B Zar" w:hint="eastAsia"/>
          <w:b/>
          <w:bCs/>
          <w:sz w:val="20"/>
          <w:szCs w:val="20"/>
          <w:rtl/>
        </w:rPr>
        <w:t>انرژ</w:t>
      </w:r>
      <w:r w:rsidRPr="00294C1B">
        <w:rPr>
          <w:rFonts w:ascii="Calibri" w:eastAsia="Times New Roman" w:hAnsi="Calibri" w:cs="B Zar" w:hint="cs"/>
          <w:b/>
          <w:bCs/>
          <w:sz w:val="20"/>
          <w:szCs w:val="20"/>
          <w:rtl/>
        </w:rPr>
        <w:t>ی</w:t>
      </w:r>
      <w:r w:rsidRPr="00294C1B">
        <w:rPr>
          <w:rFonts w:ascii="Calibri" w:eastAsia="Times New Roman" w:hAnsi="Calibri" w:cs="B Zar"/>
          <w:b/>
          <w:bCs/>
          <w:sz w:val="20"/>
          <w:szCs w:val="20"/>
          <w:rtl/>
        </w:rPr>
        <w:t xml:space="preserve"> </w:t>
      </w:r>
      <w:r w:rsidRPr="00294C1B">
        <w:rPr>
          <w:rFonts w:ascii="Calibri" w:eastAsia="Times New Roman" w:hAnsi="Calibri" w:cs="B Zar" w:hint="eastAsia"/>
          <w:b/>
          <w:bCs/>
          <w:sz w:val="20"/>
          <w:szCs w:val="20"/>
          <w:rtl/>
        </w:rPr>
        <w:t>به</w:t>
      </w:r>
      <w:r w:rsidRPr="00294C1B">
        <w:rPr>
          <w:rFonts w:ascii="Calibri" w:eastAsia="Times New Roman" w:hAnsi="Calibri" w:cs="B Zar"/>
          <w:b/>
          <w:bCs/>
          <w:sz w:val="20"/>
          <w:szCs w:val="20"/>
          <w:rtl/>
        </w:rPr>
        <w:t xml:space="preserve"> </w:t>
      </w:r>
      <w:r w:rsidRPr="00294C1B">
        <w:rPr>
          <w:rFonts w:ascii="Calibri" w:eastAsia="Times New Roman" w:hAnsi="Calibri" w:cs="B Zar" w:hint="eastAsia"/>
          <w:b/>
          <w:bCs/>
          <w:sz w:val="20"/>
          <w:szCs w:val="20"/>
          <w:rtl/>
        </w:rPr>
        <w:t>ماده</w:t>
      </w:r>
      <w:r>
        <w:rPr>
          <w:rFonts w:ascii="Calibri" w:eastAsia="Times New Roman" w:hAnsi="Calibri" w:cs="B Zar" w:hint="cs"/>
          <w:b/>
          <w:bCs/>
          <w:sz w:val="20"/>
          <w:szCs w:val="20"/>
          <w:rtl/>
        </w:rPr>
        <w:t xml:space="preserve">                      </w:t>
      </w:r>
      <w:r w:rsidRPr="00294C1B">
        <w:rPr>
          <w:rFonts w:ascii="Calibri" w:eastAsia="Times New Roman" w:hAnsi="Calibri" w:cs="B Zar" w:hint="eastAsia"/>
          <w:b/>
          <w:bCs/>
          <w:sz w:val="20"/>
          <w:szCs w:val="20"/>
          <w:rtl/>
        </w:rPr>
        <w:t>بارم</w:t>
      </w:r>
      <w:r w:rsidRPr="00294C1B">
        <w:rPr>
          <w:rFonts w:ascii="Calibri" w:eastAsia="Times New Roman" w:hAnsi="Calibri" w:cs="B Zar"/>
          <w:b/>
          <w:bCs/>
          <w:sz w:val="20"/>
          <w:szCs w:val="20"/>
          <w:rtl/>
        </w:rPr>
        <w:t xml:space="preserve"> </w:t>
      </w:r>
      <w:r w:rsidRPr="00294C1B">
        <w:rPr>
          <w:rFonts w:ascii="Calibri" w:eastAsia="Times New Roman" w:hAnsi="Calibri" w:cs="B Zar" w:hint="eastAsia"/>
          <w:b/>
          <w:bCs/>
          <w:sz w:val="20"/>
          <w:szCs w:val="20"/>
          <w:rtl/>
        </w:rPr>
        <w:t>خرداد،</w:t>
      </w:r>
      <w:r w:rsidRPr="00294C1B">
        <w:rPr>
          <w:rFonts w:ascii="Calibri" w:eastAsia="Times New Roman" w:hAnsi="Calibri" w:cs="B Zar"/>
          <w:b/>
          <w:bCs/>
          <w:sz w:val="20"/>
          <w:szCs w:val="20"/>
          <w:rtl/>
        </w:rPr>
        <w:t xml:space="preserve"> </w:t>
      </w:r>
      <w:r w:rsidRPr="00294C1B">
        <w:rPr>
          <w:rFonts w:ascii="Calibri" w:eastAsia="Times New Roman" w:hAnsi="Calibri" w:cs="B Zar" w:hint="eastAsia"/>
          <w:b/>
          <w:bCs/>
          <w:sz w:val="20"/>
          <w:szCs w:val="20"/>
          <w:rtl/>
        </w:rPr>
        <w:t>شهر</w:t>
      </w:r>
      <w:r w:rsidRPr="00294C1B">
        <w:rPr>
          <w:rFonts w:ascii="Calibri" w:eastAsia="Times New Roman" w:hAnsi="Calibri" w:cs="B Zar" w:hint="cs"/>
          <w:b/>
          <w:bCs/>
          <w:sz w:val="20"/>
          <w:szCs w:val="20"/>
          <w:rtl/>
        </w:rPr>
        <w:t>ی</w:t>
      </w:r>
      <w:r w:rsidRPr="00294C1B">
        <w:rPr>
          <w:rFonts w:ascii="Calibri" w:eastAsia="Times New Roman" w:hAnsi="Calibri" w:cs="B Zar" w:hint="eastAsia"/>
          <w:b/>
          <w:bCs/>
          <w:sz w:val="20"/>
          <w:szCs w:val="20"/>
          <w:rtl/>
        </w:rPr>
        <w:t>ور</w:t>
      </w:r>
      <w:r w:rsidRPr="00294C1B">
        <w:rPr>
          <w:rFonts w:ascii="Calibri" w:eastAsia="Times New Roman" w:hAnsi="Calibri" w:cs="B Zar"/>
          <w:b/>
          <w:bCs/>
          <w:sz w:val="20"/>
          <w:szCs w:val="20"/>
          <w:rtl/>
        </w:rPr>
        <w:t xml:space="preserve"> :  5/2</w:t>
      </w:r>
      <w:r w:rsidR="00DC64D0">
        <w:rPr>
          <w:rFonts w:ascii="Calibri" w:eastAsia="Times New Roman" w:hAnsi="Calibri" w:cs="B Zar" w:hint="cs"/>
          <w:b/>
          <w:bCs/>
          <w:sz w:val="20"/>
          <w:szCs w:val="20"/>
          <w:rtl/>
        </w:rPr>
        <w:t xml:space="preserve">           </w:t>
      </w:r>
      <w:r>
        <w:rPr>
          <w:rFonts w:ascii="Calibri" w:eastAsia="Times New Roman" w:hAnsi="Calibri" w:cs="B Zar" w:hint="cs"/>
          <w:b/>
          <w:bCs/>
          <w:sz w:val="20"/>
          <w:szCs w:val="20"/>
          <w:rtl/>
        </w:rPr>
        <w:t xml:space="preserve">       </w:t>
      </w:r>
      <w:r w:rsidRPr="00EA7BC6">
        <w:rPr>
          <w:rFonts w:ascii="Calibri" w:eastAsia="Times New Roman" w:hAnsi="Calibri" w:cs="B Zar" w:hint="eastAsia"/>
          <w:b/>
          <w:bCs/>
          <w:sz w:val="20"/>
          <w:szCs w:val="20"/>
          <w:rtl/>
        </w:rPr>
        <w:t>خرداد</w:t>
      </w:r>
      <w:r w:rsidRPr="00EA7BC6">
        <w:rPr>
          <w:rFonts w:ascii="Calibri" w:eastAsia="Times New Roman" w:hAnsi="Calibri" w:cs="B Zar"/>
          <w:b/>
          <w:bCs/>
          <w:sz w:val="20"/>
          <w:szCs w:val="20"/>
          <w:rtl/>
        </w:rPr>
        <w:t xml:space="preserve"> 88 </w:t>
      </w:r>
      <w:r w:rsidRPr="00EA7BC6">
        <w:rPr>
          <w:rFonts w:ascii="Calibri" w:eastAsia="Times New Roman" w:hAnsi="Calibri" w:cs="B Zar" w:hint="eastAsia"/>
          <w:b/>
          <w:bCs/>
          <w:sz w:val="20"/>
          <w:szCs w:val="20"/>
          <w:rtl/>
        </w:rPr>
        <w:t>تا</w:t>
      </w:r>
      <w:r w:rsidRPr="00EA7BC6">
        <w:rPr>
          <w:rFonts w:ascii="Calibri" w:eastAsia="Times New Roman" w:hAnsi="Calibri" w:cs="B Zar"/>
          <w:b/>
          <w:bCs/>
          <w:sz w:val="20"/>
          <w:szCs w:val="20"/>
          <w:rtl/>
        </w:rPr>
        <w:t xml:space="preserve"> </w:t>
      </w:r>
      <w:r w:rsidR="00573598">
        <w:rPr>
          <w:rFonts w:ascii="Calibri" w:eastAsia="Times New Roman" w:hAnsi="Calibri" w:cs="B Zar" w:hint="cs"/>
          <w:b/>
          <w:bCs/>
          <w:sz w:val="20"/>
          <w:szCs w:val="20"/>
          <w:rtl/>
        </w:rPr>
        <w:t>شهریور</w:t>
      </w:r>
      <w:r w:rsidRPr="00EA7BC6">
        <w:rPr>
          <w:rFonts w:ascii="Calibri" w:eastAsia="Times New Roman" w:hAnsi="Calibri" w:cs="B Zar"/>
          <w:b/>
          <w:bCs/>
          <w:sz w:val="20"/>
          <w:szCs w:val="20"/>
          <w:rtl/>
        </w:rPr>
        <w:t>140</w:t>
      </w:r>
      <w:r w:rsidR="00DC64D0">
        <w:rPr>
          <w:rFonts w:ascii="Calibri" w:eastAsia="Times New Roman" w:hAnsi="Calibri" w:cs="B Zar" w:hint="cs"/>
          <w:b/>
          <w:bCs/>
          <w:sz w:val="20"/>
          <w:szCs w:val="20"/>
          <w:rtl/>
        </w:rPr>
        <w:t>4</w:t>
      </w:r>
    </w:p>
    <w:p w14:paraId="1489AA09" w14:textId="77777777" w:rsidR="0052609A" w:rsidRPr="001E309B" w:rsidRDefault="00000000" w:rsidP="0052609A">
      <w:pPr>
        <w:tabs>
          <w:tab w:val="left" w:pos="8214"/>
          <w:tab w:val="left" w:pos="9307"/>
        </w:tabs>
        <w:spacing w:after="0" w:line="240" w:lineRule="auto"/>
        <w:jc w:val="center"/>
        <w:rPr>
          <w:rFonts w:ascii="Calibri" w:eastAsia="Times New Roman" w:hAnsi="Calibri" w:cs="B Titr"/>
          <w:b/>
          <w:bCs/>
          <w:color w:val="FF0000"/>
          <w:sz w:val="20"/>
          <w:szCs w:val="20"/>
        </w:rPr>
      </w:pPr>
      <w:r w:rsidRPr="001E309B">
        <w:rPr>
          <w:rFonts w:ascii="Calibri" w:eastAsia="Times New Roman" w:hAnsi="Calibri" w:cs="B Titr" w:hint="cs"/>
          <w:b/>
          <w:bCs/>
          <w:color w:val="FF0000"/>
          <w:sz w:val="20"/>
          <w:szCs w:val="20"/>
          <w:rtl/>
        </w:rPr>
        <w:t>گفتار 1</w:t>
      </w:r>
    </w:p>
    <w:tbl>
      <w:tblPr>
        <w:tblStyle w:val="TableGrid24"/>
        <w:bidiVisual/>
        <w:tblW w:w="0" w:type="auto"/>
        <w:tblLook w:val="04A0" w:firstRow="1" w:lastRow="0" w:firstColumn="1" w:lastColumn="0" w:noHBand="0" w:noVBand="1"/>
      </w:tblPr>
      <w:tblGrid>
        <w:gridCol w:w="561"/>
        <w:gridCol w:w="8680"/>
        <w:gridCol w:w="1119"/>
        <w:gridCol w:w="628"/>
      </w:tblGrid>
      <w:tr w:rsidR="003E7CB6" w14:paraId="6C03D5DF" w14:textId="77777777" w:rsidTr="00215931">
        <w:tc>
          <w:tcPr>
            <w:tcW w:w="561" w:type="dxa"/>
            <w:shd w:val="clear" w:color="auto" w:fill="D9D9D9" w:themeFill="background1" w:themeFillShade="D9"/>
          </w:tcPr>
          <w:p w14:paraId="004CE30E" w14:textId="77777777" w:rsidR="0052609A" w:rsidRPr="00EA7BC6" w:rsidRDefault="00000000" w:rsidP="00215931">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tcBorders>
              <w:right w:val="single" w:sz="4" w:space="0" w:color="auto"/>
            </w:tcBorders>
            <w:shd w:val="clear" w:color="auto" w:fill="D9D9D9" w:themeFill="background1" w:themeFillShade="D9"/>
          </w:tcPr>
          <w:p w14:paraId="20AF4403" w14:textId="77777777" w:rsidR="0052609A" w:rsidRPr="00EA7BC6" w:rsidRDefault="00000000" w:rsidP="00215931">
            <w:pPr>
              <w:autoSpaceDE w:val="0"/>
              <w:autoSpaceDN w:val="0"/>
              <w:adjustRightInd w:val="0"/>
              <w:jc w:val="center"/>
              <w:rPr>
                <w:rFonts w:ascii="Calibri" w:eastAsia="Times New Roman" w:hAnsi="Calibri" w:cs="B Zar"/>
                <w:b/>
                <w:bCs/>
                <w:noProof/>
                <w:sz w:val="20"/>
                <w:szCs w:val="20"/>
                <w:rtl/>
              </w:rPr>
            </w:pPr>
            <w:r w:rsidRPr="00EA7BC6">
              <w:rPr>
                <w:rFonts w:ascii="Calibri" w:eastAsia="Times New Roman" w:hAnsi="Calibri" w:cs="B Titr" w:hint="eastAsia"/>
                <w:b/>
                <w:bCs/>
                <w:noProof/>
                <w:sz w:val="20"/>
                <w:szCs w:val="20"/>
                <w:rtl/>
              </w:rPr>
              <w:t>فتوسنتز</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تبد</w:t>
            </w:r>
            <w:r w:rsidRPr="00EA7BC6">
              <w:rPr>
                <w:rFonts w:ascii="Calibri" w:eastAsia="Times New Roman" w:hAnsi="Calibri" w:cs="B Titr" w:hint="cs"/>
                <w:b/>
                <w:bCs/>
                <w:noProof/>
                <w:sz w:val="20"/>
                <w:szCs w:val="20"/>
                <w:rtl/>
              </w:rPr>
              <w:t>ی</w:t>
            </w:r>
            <w:r w:rsidRPr="00EA7BC6">
              <w:rPr>
                <w:rFonts w:ascii="Calibri" w:eastAsia="Times New Roman" w:hAnsi="Calibri" w:cs="B Titr" w:hint="eastAsia"/>
                <w:b/>
                <w:bCs/>
                <w:noProof/>
                <w:sz w:val="20"/>
                <w:szCs w:val="20"/>
                <w:rtl/>
              </w:rPr>
              <w:t>ل</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انرژ</w:t>
            </w:r>
            <w:r w:rsidRPr="00EA7BC6">
              <w:rPr>
                <w:rFonts w:ascii="Calibri" w:eastAsia="Times New Roman" w:hAnsi="Calibri" w:cs="B Titr" w:hint="cs"/>
                <w:b/>
                <w:bCs/>
                <w:noProof/>
                <w:sz w:val="20"/>
                <w:szCs w:val="20"/>
                <w:rtl/>
              </w:rPr>
              <w:t>ی</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نور</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به</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انرژ</w:t>
            </w:r>
            <w:r w:rsidRPr="00EA7BC6">
              <w:rPr>
                <w:rFonts w:ascii="Calibri" w:eastAsia="Times New Roman" w:hAnsi="Calibri" w:cs="B Titr" w:hint="cs"/>
                <w:b/>
                <w:bCs/>
                <w:noProof/>
                <w:sz w:val="20"/>
                <w:szCs w:val="20"/>
                <w:rtl/>
              </w:rPr>
              <w:t>ی</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ش</w:t>
            </w:r>
            <w:r w:rsidRPr="00EA7BC6">
              <w:rPr>
                <w:rFonts w:ascii="Calibri" w:eastAsia="Times New Roman" w:hAnsi="Calibri" w:cs="B Titr" w:hint="cs"/>
                <w:b/>
                <w:bCs/>
                <w:noProof/>
                <w:sz w:val="20"/>
                <w:szCs w:val="20"/>
                <w:rtl/>
              </w:rPr>
              <w:t>ی</w:t>
            </w:r>
            <w:r w:rsidRPr="00EA7BC6">
              <w:rPr>
                <w:rFonts w:ascii="Calibri" w:eastAsia="Times New Roman" w:hAnsi="Calibri" w:cs="B Titr" w:hint="eastAsia"/>
                <w:b/>
                <w:bCs/>
                <w:noProof/>
                <w:sz w:val="20"/>
                <w:szCs w:val="20"/>
                <w:rtl/>
              </w:rPr>
              <w:t>م</w:t>
            </w:r>
            <w:r w:rsidRPr="00EA7BC6">
              <w:rPr>
                <w:rFonts w:ascii="Calibri" w:eastAsia="Times New Roman" w:hAnsi="Calibri" w:cs="B Titr" w:hint="cs"/>
                <w:b/>
                <w:bCs/>
                <w:noProof/>
                <w:sz w:val="20"/>
                <w:szCs w:val="20"/>
                <w:rtl/>
              </w:rPr>
              <w:t>ی</w:t>
            </w:r>
            <w:r w:rsidRPr="00EA7BC6">
              <w:rPr>
                <w:rFonts w:ascii="Calibri" w:eastAsia="Times New Roman" w:hAnsi="Calibri" w:cs="B Titr" w:hint="eastAsia"/>
                <w:b/>
                <w:bCs/>
                <w:noProof/>
                <w:sz w:val="20"/>
                <w:szCs w:val="20"/>
                <w:rtl/>
              </w:rPr>
              <w:t>ا</w:t>
            </w:r>
            <w:r w:rsidRPr="00EA7BC6">
              <w:rPr>
                <w:rFonts w:ascii="Calibri" w:eastAsia="Times New Roman" w:hAnsi="Calibri" w:cs="B Titr" w:hint="cs"/>
                <w:b/>
                <w:bCs/>
                <w:noProof/>
                <w:sz w:val="20"/>
                <w:szCs w:val="20"/>
                <w:rtl/>
              </w:rPr>
              <w:t>یی</w:t>
            </w:r>
          </w:p>
        </w:tc>
        <w:tc>
          <w:tcPr>
            <w:tcW w:w="1119" w:type="dxa"/>
            <w:tcBorders>
              <w:left w:val="single" w:sz="4" w:space="0" w:color="auto"/>
            </w:tcBorders>
            <w:shd w:val="clear" w:color="auto" w:fill="D9D9D9" w:themeFill="background1" w:themeFillShade="D9"/>
          </w:tcPr>
          <w:p w14:paraId="7ED0FC35" w14:textId="77777777" w:rsidR="0052609A" w:rsidRPr="00EA7BC6" w:rsidRDefault="0052609A" w:rsidP="00215931">
            <w:pPr>
              <w:tabs>
                <w:tab w:val="left" w:pos="8790"/>
              </w:tabs>
              <w:jc w:val="center"/>
              <w:rPr>
                <w:rFonts w:ascii="Calibri" w:eastAsia="Times New Roman" w:hAnsi="Calibri" w:cs="B Zar"/>
                <w:noProof/>
                <w:sz w:val="18"/>
                <w:szCs w:val="18"/>
                <w:rtl/>
              </w:rPr>
            </w:pPr>
          </w:p>
        </w:tc>
        <w:tc>
          <w:tcPr>
            <w:tcW w:w="628" w:type="dxa"/>
            <w:shd w:val="clear" w:color="auto" w:fill="D9D9D9" w:themeFill="background1" w:themeFillShade="D9"/>
          </w:tcPr>
          <w:p w14:paraId="326872AB" w14:textId="77777777" w:rsidR="0052609A" w:rsidRPr="00EA7BC6" w:rsidRDefault="0052609A" w:rsidP="00215931">
            <w:pPr>
              <w:jc w:val="center"/>
              <w:rPr>
                <w:rFonts w:ascii="Calibri" w:eastAsia="Times New Roman" w:hAnsi="Calibri" w:cs="B Zar"/>
                <w:b/>
                <w:bCs/>
                <w:sz w:val="20"/>
                <w:szCs w:val="20"/>
                <w:rtl/>
              </w:rPr>
            </w:pPr>
          </w:p>
        </w:tc>
      </w:tr>
      <w:tr w:rsidR="003E7CB6" w14:paraId="7B17E58E" w14:textId="77777777" w:rsidTr="00215931">
        <w:tc>
          <w:tcPr>
            <w:tcW w:w="561" w:type="dxa"/>
          </w:tcPr>
          <w:p w14:paraId="6A30BE5A" w14:textId="77777777" w:rsidR="0052609A"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78</w:t>
            </w:r>
          </w:p>
        </w:tc>
        <w:tc>
          <w:tcPr>
            <w:tcW w:w="8680" w:type="dxa"/>
            <w:tcBorders>
              <w:right w:val="single" w:sz="4" w:space="0" w:color="auto"/>
            </w:tcBorders>
          </w:tcPr>
          <w:p w14:paraId="6B0363BA" w14:textId="77777777" w:rsidR="0052609A" w:rsidRPr="00EA7BC6" w:rsidRDefault="00000000" w:rsidP="00215931">
            <w:pPr>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 xml:space="preserve">فرایندی که در آن با استفاده از نور خورشید، مولکول های آلی ساخته می شود .............. نام دارد.                        </w:t>
            </w:r>
            <w:r w:rsidRPr="00222689">
              <w:rPr>
                <w:rFonts w:ascii="Calibri" w:eastAsia="Times New Roman" w:hAnsi="Calibri" w:cs="B Zar" w:hint="cs"/>
                <w:noProof/>
                <w:color w:val="0070C0"/>
                <w:sz w:val="20"/>
                <w:szCs w:val="20"/>
                <w:rtl/>
              </w:rPr>
              <w:t>فتوسنتز</w:t>
            </w:r>
          </w:p>
        </w:tc>
        <w:tc>
          <w:tcPr>
            <w:tcW w:w="1119" w:type="dxa"/>
            <w:tcBorders>
              <w:left w:val="single" w:sz="4" w:space="0" w:color="auto"/>
            </w:tcBorders>
          </w:tcPr>
          <w:p w14:paraId="7C15B906"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تیر87</w:t>
            </w:r>
          </w:p>
        </w:tc>
        <w:tc>
          <w:tcPr>
            <w:tcW w:w="628" w:type="dxa"/>
          </w:tcPr>
          <w:p w14:paraId="68680F17"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3BDB1ECC" w14:textId="77777777" w:rsidTr="00215931">
        <w:tc>
          <w:tcPr>
            <w:tcW w:w="561" w:type="dxa"/>
          </w:tcPr>
          <w:p w14:paraId="5ECE709F" w14:textId="77777777" w:rsidR="0052609A"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78</w:t>
            </w:r>
          </w:p>
        </w:tc>
        <w:tc>
          <w:tcPr>
            <w:tcW w:w="8680" w:type="dxa"/>
          </w:tcPr>
          <w:p w14:paraId="30C35D4D" w14:textId="77777777" w:rsidR="0052609A"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چگونه می‌توان میزان فتوسنتز را در گیاهان اندازه‌گیری کرد؟ (دو مورد)</w:t>
            </w:r>
            <w:r w:rsidRPr="00EA7BC6">
              <w:rPr>
                <w:rFonts w:ascii="Calibri" w:eastAsia="Times New Roman" w:hAnsi="Calibri" w:cs="B Zar" w:hint="cs"/>
                <w:sz w:val="20"/>
                <w:szCs w:val="20"/>
                <w:rtl/>
              </w:rPr>
              <w:t xml:space="preserve">              </w:t>
            </w:r>
            <w:r w:rsidRPr="00222689">
              <w:rPr>
                <w:rFonts w:ascii="Calibri" w:eastAsia="Times New Roman" w:hAnsi="Calibri" w:cs="B Zar" w:hint="cs"/>
                <w:color w:val="0070C0"/>
                <w:sz w:val="20"/>
                <w:szCs w:val="20"/>
                <w:rtl/>
              </w:rPr>
              <w:t xml:space="preserve">تعیین میزان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CO</m:t>
                  </m:r>
                </m:e>
                <m:sub>
                  <m:r>
                    <m:rPr>
                      <m:sty m:val="p"/>
                    </m:rPr>
                    <w:rPr>
                      <w:rFonts w:ascii="Cambria Math" w:eastAsia="Times New Roman" w:hAnsi="Cambria Math" w:cs="B Zar"/>
                      <w:noProof/>
                      <w:color w:val="0070C0"/>
                      <w:sz w:val="20"/>
                      <w:szCs w:val="20"/>
                    </w:rPr>
                    <m:t>2</m:t>
                  </m:r>
                </m:sub>
              </m:sSub>
            </m:oMath>
            <w:r w:rsidRPr="00222689">
              <w:rPr>
                <w:rFonts w:ascii="Calibri" w:eastAsia="Times New Roman" w:hAnsi="Calibri" w:cs="B Zar" w:hint="cs"/>
                <w:color w:val="0070C0"/>
                <w:sz w:val="20"/>
                <w:szCs w:val="20"/>
                <w:rtl/>
              </w:rPr>
              <w:t xml:space="preserve"> مصرف شده یا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O</m:t>
                  </m:r>
                </m:e>
                <m:sub>
                  <m:r>
                    <m:rPr>
                      <m:sty m:val="p"/>
                    </m:rPr>
                    <w:rPr>
                      <w:rFonts w:ascii="Cambria Math" w:eastAsia="Times New Roman" w:hAnsi="Cambria Math" w:cs="B Zar"/>
                      <w:noProof/>
                      <w:color w:val="0070C0"/>
                      <w:sz w:val="20"/>
                      <w:szCs w:val="20"/>
                    </w:rPr>
                    <m:t>2</m:t>
                  </m:r>
                </m:sub>
              </m:sSub>
            </m:oMath>
            <w:r w:rsidRPr="00222689">
              <w:rPr>
                <w:rFonts w:ascii="Calibri" w:eastAsia="Times New Roman" w:hAnsi="Calibri" w:cs="B Zar" w:hint="cs"/>
                <w:color w:val="0070C0"/>
                <w:sz w:val="20"/>
                <w:szCs w:val="20"/>
                <w:rtl/>
              </w:rPr>
              <w:t xml:space="preserve"> تولید شده</w:t>
            </w:r>
          </w:p>
        </w:tc>
        <w:tc>
          <w:tcPr>
            <w:tcW w:w="1119" w:type="dxa"/>
          </w:tcPr>
          <w:p w14:paraId="51DF2F22" w14:textId="77777777" w:rsidR="0052609A" w:rsidRPr="00EA7BC6" w:rsidRDefault="00000000" w:rsidP="00215931">
            <w:pPr>
              <w:jc w:val="center"/>
              <w:rPr>
                <w:rFonts w:ascii="Calibri" w:eastAsia="Times New Roman" w:hAnsi="Calibri" w:cs="Arial"/>
                <w:sz w:val="18"/>
                <w:szCs w:val="18"/>
              </w:rPr>
            </w:pPr>
            <w:r w:rsidRPr="00EA7BC6">
              <w:rPr>
                <w:rFonts w:ascii="Calibri" w:eastAsia="Times New Roman" w:hAnsi="Calibri" w:cs="B Zar" w:hint="cs"/>
                <w:sz w:val="18"/>
                <w:szCs w:val="18"/>
                <w:rtl/>
              </w:rPr>
              <w:t>5/1403</w:t>
            </w:r>
          </w:p>
        </w:tc>
        <w:tc>
          <w:tcPr>
            <w:tcW w:w="628" w:type="dxa"/>
          </w:tcPr>
          <w:p w14:paraId="7A201539"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3EF8FB16" w14:textId="77777777" w:rsidTr="00215931">
        <w:tc>
          <w:tcPr>
            <w:tcW w:w="561" w:type="dxa"/>
            <w:shd w:val="clear" w:color="auto" w:fill="D9D9D9" w:themeFill="background1" w:themeFillShade="D9"/>
          </w:tcPr>
          <w:p w14:paraId="603951F2" w14:textId="77777777" w:rsidR="0052609A" w:rsidRPr="00EA7BC6" w:rsidRDefault="00000000" w:rsidP="00215931">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tcBorders>
              <w:right w:val="single" w:sz="4" w:space="0" w:color="auto"/>
            </w:tcBorders>
            <w:shd w:val="clear" w:color="auto" w:fill="D9D9D9" w:themeFill="background1" w:themeFillShade="D9"/>
          </w:tcPr>
          <w:p w14:paraId="1209A8F4" w14:textId="77777777" w:rsidR="0052609A" w:rsidRPr="00EA7BC6" w:rsidRDefault="00000000" w:rsidP="00215931">
            <w:pPr>
              <w:autoSpaceDE w:val="0"/>
              <w:autoSpaceDN w:val="0"/>
              <w:adjustRightInd w:val="0"/>
              <w:jc w:val="center"/>
              <w:rPr>
                <w:rFonts w:ascii="Calibri" w:eastAsia="Times New Roman" w:hAnsi="Calibri" w:cs="B Zar"/>
                <w:b/>
                <w:bCs/>
                <w:noProof/>
                <w:sz w:val="20"/>
                <w:szCs w:val="20"/>
                <w:rtl/>
              </w:rPr>
            </w:pPr>
            <w:r w:rsidRPr="00EA7BC6">
              <w:rPr>
                <w:rFonts w:ascii="Calibri" w:eastAsia="Times New Roman" w:hAnsi="Calibri" w:cs="B Titr" w:hint="eastAsia"/>
                <w:b/>
                <w:bCs/>
                <w:noProof/>
                <w:sz w:val="20"/>
                <w:szCs w:val="20"/>
                <w:rtl/>
              </w:rPr>
              <w:t>برگ</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ساختارتخصص</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cs"/>
                <w:b/>
                <w:bCs/>
                <w:noProof/>
                <w:sz w:val="20"/>
                <w:szCs w:val="20"/>
                <w:rtl/>
              </w:rPr>
              <w:t>ی</w:t>
            </w:r>
            <w:r w:rsidRPr="00EA7BC6">
              <w:rPr>
                <w:rFonts w:ascii="Calibri" w:eastAsia="Times New Roman" w:hAnsi="Calibri" w:cs="B Titr" w:hint="eastAsia"/>
                <w:b/>
                <w:bCs/>
                <w:noProof/>
                <w:sz w:val="20"/>
                <w:szCs w:val="20"/>
                <w:rtl/>
              </w:rPr>
              <w:t>افته</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برا</w:t>
            </w:r>
            <w:r w:rsidRPr="00EA7BC6">
              <w:rPr>
                <w:rFonts w:ascii="Calibri" w:eastAsia="Times New Roman" w:hAnsi="Calibri" w:cs="B Titr" w:hint="cs"/>
                <w:b/>
                <w:bCs/>
                <w:noProof/>
                <w:sz w:val="20"/>
                <w:szCs w:val="20"/>
                <w:rtl/>
              </w:rPr>
              <w:t>ی</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فتوسنتز</w:t>
            </w:r>
          </w:p>
        </w:tc>
        <w:tc>
          <w:tcPr>
            <w:tcW w:w="1119" w:type="dxa"/>
            <w:tcBorders>
              <w:left w:val="single" w:sz="4" w:space="0" w:color="auto"/>
            </w:tcBorders>
            <w:shd w:val="clear" w:color="auto" w:fill="D9D9D9" w:themeFill="background1" w:themeFillShade="D9"/>
          </w:tcPr>
          <w:p w14:paraId="17A34BAB" w14:textId="77777777" w:rsidR="0052609A" w:rsidRPr="00EA7BC6" w:rsidRDefault="0052609A" w:rsidP="00215931">
            <w:pPr>
              <w:tabs>
                <w:tab w:val="left" w:pos="8790"/>
              </w:tabs>
              <w:jc w:val="center"/>
              <w:rPr>
                <w:rFonts w:ascii="Calibri" w:eastAsia="Times New Roman" w:hAnsi="Calibri" w:cs="B Zar"/>
                <w:noProof/>
                <w:sz w:val="18"/>
                <w:szCs w:val="18"/>
              </w:rPr>
            </w:pPr>
          </w:p>
        </w:tc>
        <w:tc>
          <w:tcPr>
            <w:tcW w:w="628" w:type="dxa"/>
            <w:shd w:val="clear" w:color="auto" w:fill="D9D9D9" w:themeFill="background1" w:themeFillShade="D9"/>
          </w:tcPr>
          <w:p w14:paraId="6E9AAD58" w14:textId="77777777" w:rsidR="0052609A" w:rsidRPr="00EA7BC6" w:rsidRDefault="0052609A" w:rsidP="00215931">
            <w:pPr>
              <w:jc w:val="center"/>
              <w:rPr>
                <w:rFonts w:ascii="Calibri" w:eastAsia="Times New Roman" w:hAnsi="Calibri" w:cs="B Zar"/>
                <w:b/>
                <w:bCs/>
                <w:sz w:val="20"/>
                <w:szCs w:val="20"/>
                <w:rtl/>
              </w:rPr>
            </w:pPr>
          </w:p>
        </w:tc>
      </w:tr>
      <w:tr w:rsidR="003E7CB6" w14:paraId="2CA24B7B" w14:textId="77777777" w:rsidTr="00215931">
        <w:tc>
          <w:tcPr>
            <w:tcW w:w="561" w:type="dxa"/>
          </w:tcPr>
          <w:p w14:paraId="70C5470B" w14:textId="77777777" w:rsidR="0052609A" w:rsidRDefault="00000000" w:rsidP="00215931">
            <w:pPr>
              <w:jc w:val="center"/>
            </w:pPr>
            <w:r w:rsidRPr="006C6446">
              <w:rPr>
                <w:rFonts w:ascii="Calibri" w:eastAsia="Times New Roman" w:hAnsi="Calibri" w:cs="B Zar" w:hint="cs"/>
                <w:b/>
                <w:bCs/>
                <w:sz w:val="20"/>
                <w:szCs w:val="20"/>
                <w:rtl/>
              </w:rPr>
              <w:t>78</w:t>
            </w:r>
          </w:p>
        </w:tc>
        <w:tc>
          <w:tcPr>
            <w:tcW w:w="8680" w:type="dxa"/>
            <w:tcBorders>
              <w:right w:val="single" w:sz="4" w:space="0" w:color="auto"/>
            </w:tcBorders>
          </w:tcPr>
          <w:p w14:paraId="5B4358D8" w14:textId="77777777" w:rsidR="0052609A" w:rsidRPr="00EA7BC6" w:rsidRDefault="00000000" w:rsidP="0021593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میانبرگ گیاهان دو لپه و تک لپه شامل یاخته های نرم آکنه است یا سخت آکنه ؟                                    </w:t>
            </w:r>
            <w:r w:rsidRPr="00222689">
              <w:rPr>
                <w:rFonts w:ascii="Calibri" w:eastAsia="Times New Roman" w:hAnsi="Calibri" w:cs="B Zar" w:hint="cs"/>
                <w:noProof/>
                <w:color w:val="0070C0"/>
                <w:sz w:val="20"/>
                <w:szCs w:val="20"/>
                <w:rtl/>
              </w:rPr>
              <w:t>پارانشیم (نرم آکنه)</w:t>
            </w:r>
          </w:p>
        </w:tc>
        <w:tc>
          <w:tcPr>
            <w:tcW w:w="1119" w:type="dxa"/>
            <w:tcBorders>
              <w:left w:val="single" w:sz="4" w:space="0" w:color="auto"/>
            </w:tcBorders>
          </w:tcPr>
          <w:p w14:paraId="41B44D61"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noProof/>
                <w:sz w:val="18"/>
                <w:szCs w:val="18"/>
              </w:rPr>
              <w:t xml:space="preserve">  </w:t>
            </w:r>
            <w:r w:rsidRPr="00EA7BC6">
              <w:rPr>
                <w:rFonts w:ascii="Calibri" w:eastAsia="Times New Roman" w:hAnsi="Calibri" w:cs="B Zar" w:hint="cs"/>
                <w:noProof/>
                <w:sz w:val="18"/>
                <w:szCs w:val="18"/>
                <w:rtl/>
              </w:rPr>
              <w:t>10/97</w:t>
            </w:r>
          </w:p>
        </w:tc>
        <w:tc>
          <w:tcPr>
            <w:tcW w:w="628" w:type="dxa"/>
          </w:tcPr>
          <w:p w14:paraId="3D096631"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E8FBBC8" w14:textId="77777777" w:rsidTr="00215931">
        <w:tc>
          <w:tcPr>
            <w:tcW w:w="561" w:type="dxa"/>
          </w:tcPr>
          <w:p w14:paraId="693673D0" w14:textId="77777777" w:rsidR="0052609A" w:rsidRDefault="00000000" w:rsidP="00215931">
            <w:pPr>
              <w:jc w:val="center"/>
            </w:pPr>
            <w:r w:rsidRPr="006C6446">
              <w:rPr>
                <w:rFonts w:ascii="Calibri" w:eastAsia="Times New Roman" w:hAnsi="Calibri" w:cs="B Zar" w:hint="cs"/>
                <w:b/>
                <w:bCs/>
                <w:sz w:val="20"/>
                <w:szCs w:val="20"/>
                <w:rtl/>
              </w:rPr>
              <w:t>78</w:t>
            </w:r>
          </w:p>
        </w:tc>
        <w:tc>
          <w:tcPr>
            <w:tcW w:w="8680" w:type="dxa"/>
            <w:tcBorders>
              <w:right w:val="single" w:sz="4" w:space="0" w:color="auto"/>
            </w:tcBorders>
          </w:tcPr>
          <w:p w14:paraId="6905F35D" w14:textId="77777777" w:rsidR="0052609A" w:rsidRPr="00277B4D" w:rsidRDefault="00000000" w:rsidP="00215931">
            <w:pPr>
              <w:tabs>
                <w:tab w:val="right" w:pos="8348"/>
              </w:tabs>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یک تفاوت بین ساختار برگ تک لپه ای ها و دو لپه ای ها را بنویسید. </w:t>
            </w:r>
          </w:p>
          <w:p w14:paraId="245619D8" w14:textId="77777777" w:rsidR="0052609A" w:rsidRPr="00277B4D" w:rsidRDefault="00000000" w:rsidP="00215931">
            <w:pPr>
              <w:tabs>
                <w:tab w:val="right" w:pos="8348"/>
              </w:tabs>
              <w:rPr>
                <w:rFonts w:ascii="Calibri" w:eastAsia="Times New Roman" w:hAnsi="Calibri" w:cs="B Zar"/>
                <w:noProof/>
                <w:color w:val="0070C0"/>
                <w:sz w:val="20"/>
                <w:szCs w:val="20"/>
                <w:rtl/>
              </w:rPr>
            </w:pPr>
            <w:r w:rsidRPr="00277B4D">
              <w:rPr>
                <w:rFonts w:ascii="Calibri" w:eastAsia="Times New Roman" w:hAnsi="Calibri" w:cs="B Zar" w:hint="eastAsia"/>
                <w:noProof/>
                <w:color w:val="0070C0"/>
                <w:sz w:val="20"/>
                <w:szCs w:val="20"/>
                <w:rtl/>
              </w:rPr>
              <w:t>م</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انبرگ</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گ</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اه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دولپه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از</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اخته</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هاي</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نرم</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آکنه</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اي</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پارانش</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م</w:t>
            </w:r>
            <w:r w:rsidRPr="00277B4D">
              <w:rPr>
                <w:rFonts w:ascii="Calibri" w:eastAsia="Times New Roman" w:hAnsi="Calibri" w:cs="B Zar" w:hint="cs"/>
                <w:noProof/>
                <w:color w:val="0070C0"/>
                <w:sz w:val="20"/>
                <w:szCs w:val="20"/>
                <w:rtl/>
              </w:rPr>
              <w:t>ی</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u w:val="single"/>
                <w:rtl/>
              </w:rPr>
              <w:t>نرده</w:t>
            </w:r>
            <w:r w:rsidRPr="00277B4D">
              <w:rPr>
                <w:rFonts w:ascii="Calibri" w:eastAsia="Times New Roman" w:hAnsi="Calibri" w:cs="B Zar" w:hint="cs"/>
                <w:noProof/>
                <w:color w:val="0070C0"/>
                <w:sz w:val="20"/>
                <w:szCs w:val="20"/>
                <w:u w:val="single"/>
                <w:rtl/>
              </w:rPr>
              <w:t xml:space="preserve"> </w:t>
            </w:r>
            <w:r w:rsidRPr="00277B4D">
              <w:rPr>
                <w:rFonts w:ascii="Calibri" w:eastAsia="Times New Roman" w:hAnsi="Calibri" w:cs="B Zar" w:hint="eastAsia"/>
                <w:noProof/>
                <w:color w:val="0070C0"/>
                <w:sz w:val="20"/>
                <w:szCs w:val="20"/>
                <w:u w:val="single"/>
                <w:rtl/>
              </w:rPr>
              <w:t>اي</w:t>
            </w:r>
            <w:r w:rsidRPr="00277B4D">
              <w:rPr>
                <w:rFonts w:ascii="Calibri" w:eastAsia="Times New Roman" w:hAnsi="Calibri" w:cs="B Zar"/>
                <w:noProof/>
                <w:color w:val="0070C0"/>
                <w:sz w:val="20"/>
                <w:szCs w:val="20"/>
                <w:u w:val="single"/>
                <w:rtl/>
              </w:rPr>
              <w:t xml:space="preserve"> </w:t>
            </w:r>
            <w:r w:rsidRPr="00277B4D">
              <w:rPr>
                <w:rFonts w:ascii="Calibri" w:eastAsia="Times New Roman" w:hAnsi="Calibri" w:cs="B Zar" w:hint="eastAsia"/>
                <w:noProof/>
                <w:color w:val="0070C0"/>
                <w:sz w:val="20"/>
                <w:szCs w:val="20"/>
                <w:u w:val="single"/>
                <w:rtl/>
              </w:rPr>
              <w:t>و</w:t>
            </w:r>
            <w:r w:rsidRPr="00277B4D">
              <w:rPr>
                <w:rFonts w:ascii="Calibri" w:eastAsia="Times New Roman" w:hAnsi="Calibri" w:cs="B Zar"/>
                <w:noProof/>
                <w:color w:val="0070C0"/>
                <w:sz w:val="20"/>
                <w:szCs w:val="20"/>
                <w:u w:val="single"/>
                <w:rtl/>
              </w:rPr>
              <w:t xml:space="preserve"> </w:t>
            </w:r>
            <w:r w:rsidRPr="00277B4D">
              <w:rPr>
                <w:rFonts w:ascii="Calibri" w:eastAsia="Times New Roman" w:hAnsi="Calibri" w:cs="B Zar" w:hint="eastAsia"/>
                <w:noProof/>
                <w:color w:val="0070C0"/>
                <w:sz w:val="20"/>
                <w:szCs w:val="20"/>
                <w:u w:val="single"/>
                <w:rtl/>
              </w:rPr>
              <w:t>اسفنج</w:t>
            </w:r>
            <w:r w:rsidRPr="00277B4D">
              <w:rPr>
                <w:rFonts w:ascii="Calibri" w:eastAsia="Times New Roman" w:hAnsi="Calibri" w:cs="B Zar" w:hint="cs"/>
                <w:noProof/>
                <w:color w:val="0070C0"/>
                <w:sz w:val="20"/>
                <w:szCs w:val="20"/>
                <w:u w:val="single"/>
                <w:rtl/>
              </w:rPr>
              <w:t>ی</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تشک</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ل</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شده</w:t>
            </w:r>
            <w:r w:rsidRPr="00277B4D">
              <w:rPr>
                <w:rFonts w:ascii="Calibri" w:eastAsia="Times New Roman" w:hAnsi="Calibri" w:cs="B Zar" w:hint="cs"/>
                <w:noProof/>
                <w:color w:val="0070C0"/>
                <w:sz w:val="20"/>
                <w:szCs w:val="20"/>
                <w:rtl/>
              </w:rPr>
              <w:t xml:space="preserve"> (25/0) </w:t>
            </w:r>
            <w:r w:rsidRPr="00277B4D">
              <w:rPr>
                <w:rFonts w:ascii="Calibri" w:eastAsia="Times New Roman" w:hAnsi="Calibri" w:cs="B Zar" w:hint="eastAsia"/>
                <w:noProof/>
                <w:color w:val="0070C0"/>
                <w:sz w:val="20"/>
                <w:szCs w:val="20"/>
                <w:rtl/>
              </w:rPr>
              <w:t>ول</w:t>
            </w:r>
            <w:r w:rsidRPr="00277B4D">
              <w:rPr>
                <w:rFonts w:ascii="Calibri" w:eastAsia="Times New Roman" w:hAnsi="Calibri" w:cs="B Zar" w:hint="cs"/>
                <w:noProof/>
                <w:color w:val="0070C0"/>
                <w:sz w:val="20"/>
                <w:szCs w:val="20"/>
                <w:rtl/>
              </w:rPr>
              <w:t>ی</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در</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گ</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اه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تک</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لپه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از</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اخته</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هاي</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u w:val="single"/>
                <w:rtl/>
              </w:rPr>
              <w:t>اسفنج</w:t>
            </w:r>
            <w:r w:rsidRPr="00277B4D">
              <w:rPr>
                <w:rFonts w:ascii="Calibri" w:eastAsia="Times New Roman" w:hAnsi="Calibri" w:cs="B Zar" w:hint="cs"/>
                <w:noProof/>
                <w:color w:val="0070C0"/>
                <w:sz w:val="20"/>
                <w:szCs w:val="20"/>
                <w:u w:val="single"/>
                <w:rtl/>
              </w:rPr>
              <w:t>ی</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تشک</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ل</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شده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است</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noProof/>
                <w:color w:val="0070C0"/>
                <w:sz w:val="20"/>
                <w:szCs w:val="20"/>
                <w:rtl/>
              </w:rPr>
              <w:t>.</w:t>
            </w:r>
            <w:r w:rsidRPr="00277B4D">
              <w:rPr>
                <w:rFonts w:ascii="Calibri" w:eastAsia="Times New Roman" w:hAnsi="Calibri" w:cs="B Zar" w:hint="cs"/>
                <w:noProof/>
                <w:color w:val="0070C0"/>
                <w:sz w:val="20"/>
                <w:szCs w:val="20"/>
                <w:rtl/>
              </w:rPr>
              <w:t xml:space="preserve"> (25/0) </w:t>
            </w:r>
          </w:p>
          <w:p w14:paraId="162A2BE5" w14:textId="77777777" w:rsidR="0052609A" w:rsidRPr="00EA7BC6" w:rsidRDefault="00000000" w:rsidP="00215931">
            <w:pPr>
              <w:tabs>
                <w:tab w:val="right" w:pos="8348"/>
              </w:tabs>
              <w:rPr>
                <w:rFonts w:ascii="Calibri" w:eastAsia="Times New Roman" w:hAnsi="Calibri" w:cs="B Zar"/>
                <w:noProof/>
                <w:sz w:val="20"/>
                <w:szCs w:val="20"/>
              </w:rPr>
            </w:pP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ا</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در</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اخت</w:t>
            </w:r>
            <w:r w:rsidRPr="00277B4D">
              <w:rPr>
                <w:rFonts w:ascii="Calibri" w:eastAsia="Times New Roman" w:hAnsi="Calibri" w:cs="B Zar" w:hint="cs"/>
                <w:noProof/>
                <w:color w:val="0070C0"/>
                <w:sz w:val="20"/>
                <w:szCs w:val="20"/>
                <w:rtl/>
              </w:rPr>
              <w:t>ۀ</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غلاف</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آوندي</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گ</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اه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دو</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لپه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cs"/>
                <w:noProof/>
                <w:color w:val="0070C0"/>
                <w:sz w:val="20"/>
                <w:szCs w:val="20"/>
                <w:u w:val="single"/>
                <w:rtl/>
              </w:rPr>
              <w:t>کلروپلاست (</w:t>
            </w:r>
            <w:r w:rsidRPr="00277B4D">
              <w:rPr>
                <w:rFonts w:ascii="Calibri" w:eastAsia="Times New Roman" w:hAnsi="Calibri" w:cs="B Zar" w:hint="eastAsia"/>
                <w:noProof/>
                <w:color w:val="0070C0"/>
                <w:sz w:val="20"/>
                <w:szCs w:val="20"/>
                <w:u w:val="single"/>
                <w:rtl/>
              </w:rPr>
              <w:t>سبزد</w:t>
            </w:r>
            <w:r w:rsidRPr="00277B4D">
              <w:rPr>
                <w:rFonts w:ascii="Calibri" w:eastAsia="Times New Roman" w:hAnsi="Calibri" w:cs="B Zar" w:hint="cs"/>
                <w:noProof/>
                <w:color w:val="0070C0"/>
                <w:sz w:val="20"/>
                <w:szCs w:val="20"/>
                <w:u w:val="single"/>
                <w:rtl/>
              </w:rPr>
              <w:t>ی</w:t>
            </w:r>
            <w:r w:rsidRPr="00277B4D">
              <w:rPr>
                <w:rFonts w:ascii="Calibri" w:eastAsia="Times New Roman" w:hAnsi="Calibri" w:cs="B Zar" w:hint="eastAsia"/>
                <w:noProof/>
                <w:color w:val="0070C0"/>
                <w:sz w:val="20"/>
                <w:szCs w:val="20"/>
                <w:u w:val="single"/>
                <w:rtl/>
              </w:rPr>
              <w:t>سه</w:t>
            </w:r>
            <w:r w:rsidRPr="00277B4D">
              <w:rPr>
                <w:rFonts w:ascii="Calibri" w:eastAsia="Times New Roman" w:hAnsi="Calibri" w:cs="B Zar" w:hint="cs"/>
                <w:noProof/>
                <w:color w:val="0070C0"/>
                <w:sz w:val="20"/>
                <w:szCs w:val="20"/>
                <w:u w:val="single"/>
                <w:rtl/>
              </w:rPr>
              <w:t>)</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وجود</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ندارد</w:t>
            </w:r>
            <w:r w:rsidRPr="00277B4D">
              <w:rPr>
                <w:rFonts w:ascii="Calibri" w:eastAsia="Times New Roman" w:hAnsi="Calibri" w:cs="B Zar" w:hint="cs"/>
                <w:noProof/>
                <w:color w:val="0070C0"/>
                <w:sz w:val="20"/>
                <w:szCs w:val="20"/>
                <w:rtl/>
              </w:rPr>
              <w:t xml:space="preserve"> (25/0) </w:t>
            </w:r>
            <w:r w:rsidRPr="00277B4D">
              <w:rPr>
                <w:rFonts w:ascii="Calibri" w:eastAsia="Times New Roman" w:hAnsi="Calibri" w:cs="B Zar" w:hint="eastAsia"/>
                <w:noProof/>
                <w:color w:val="0070C0"/>
                <w:sz w:val="20"/>
                <w:szCs w:val="20"/>
                <w:rtl/>
              </w:rPr>
              <w:t>ول</w:t>
            </w:r>
            <w:r w:rsidRPr="00277B4D">
              <w:rPr>
                <w:rFonts w:ascii="Calibri" w:eastAsia="Times New Roman" w:hAnsi="Calibri" w:cs="B Zar" w:hint="cs"/>
                <w:noProof/>
                <w:color w:val="0070C0"/>
                <w:sz w:val="20"/>
                <w:szCs w:val="20"/>
                <w:rtl/>
              </w:rPr>
              <w:t>ی</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در</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اخت</w:t>
            </w:r>
            <w:r w:rsidRPr="00277B4D">
              <w:rPr>
                <w:rFonts w:ascii="Calibri" w:eastAsia="Times New Roman" w:hAnsi="Calibri" w:cs="B Zar" w:hint="cs"/>
                <w:noProof/>
                <w:color w:val="0070C0"/>
                <w:sz w:val="20"/>
                <w:szCs w:val="20"/>
                <w:rtl/>
              </w:rPr>
              <w:t>ۀ</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غلاف</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آوندي</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گ</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اه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تک</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لپه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وجود</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دارد</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noProof/>
                <w:color w:val="0070C0"/>
                <w:sz w:val="20"/>
                <w:szCs w:val="20"/>
                <w:rtl/>
              </w:rPr>
              <w:t>.</w:t>
            </w:r>
            <w:r w:rsidRPr="00277B4D">
              <w:rPr>
                <w:rFonts w:ascii="Calibri" w:eastAsia="Times New Roman" w:hAnsi="Calibri" w:cs="B Zar" w:hint="cs"/>
                <w:noProof/>
                <w:color w:val="0070C0"/>
                <w:sz w:val="20"/>
                <w:szCs w:val="20"/>
                <w:rtl/>
              </w:rPr>
              <w:t xml:space="preserve"> (25/0) </w:t>
            </w:r>
          </w:p>
        </w:tc>
        <w:tc>
          <w:tcPr>
            <w:tcW w:w="1119" w:type="dxa"/>
            <w:tcBorders>
              <w:left w:val="single" w:sz="4" w:space="0" w:color="auto"/>
            </w:tcBorders>
          </w:tcPr>
          <w:p w14:paraId="6AE29B0C" w14:textId="77777777" w:rsidR="0052609A" w:rsidRPr="00EA7BC6" w:rsidRDefault="00000000" w:rsidP="00215931">
            <w:pPr>
              <w:tabs>
                <w:tab w:val="left" w:pos="8790"/>
              </w:tabs>
              <w:jc w:val="center"/>
              <w:rPr>
                <w:rFonts w:ascii="Calibri" w:eastAsia="Times New Roman" w:hAnsi="Calibri" w:cs="B Zar"/>
                <w:noProof/>
                <w:sz w:val="18"/>
                <w:szCs w:val="18"/>
              </w:rPr>
            </w:pPr>
            <w:r w:rsidRPr="00EA7BC6">
              <w:rPr>
                <w:rFonts w:ascii="Calibri" w:eastAsia="Times New Roman" w:hAnsi="Calibri" w:cs="B Zar" w:hint="cs"/>
                <w:noProof/>
                <w:sz w:val="18"/>
                <w:szCs w:val="18"/>
                <w:rtl/>
              </w:rPr>
              <w:t>10/98</w:t>
            </w:r>
          </w:p>
        </w:tc>
        <w:tc>
          <w:tcPr>
            <w:tcW w:w="628" w:type="dxa"/>
          </w:tcPr>
          <w:p w14:paraId="126317AB"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16067F51" w14:textId="77777777" w:rsidTr="00215931">
        <w:tc>
          <w:tcPr>
            <w:tcW w:w="561" w:type="dxa"/>
          </w:tcPr>
          <w:p w14:paraId="6B23DE7D" w14:textId="77777777" w:rsidR="0052609A" w:rsidRDefault="00000000" w:rsidP="00215931">
            <w:pPr>
              <w:jc w:val="center"/>
            </w:pPr>
            <w:r w:rsidRPr="006C6446">
              <w:rPr>
                <w:rFonts w:ascii="Calibri" w:eastAsia="Times New Roman" w:hAnsi="Calibri" w:cs="B Zar" w:hint="cs"/>
                <w:b/>
                <w:bCs/>
                <w:sz w:val="20"/>
                <w:szCs w:val="20"/>
                <w:rtl/>
              </w:rPr>
              <w:t>78</w:t>
            </w:r>
          </w:p>
        </w:tc>
        <w:tc>
          <w:tcPr>
            <w:tcW w:w="8680" w:type="dxa"/>
            <w:tcBorders>
              <w:right w:val="single" w:sz="4" w:space="0" w:color="auto"/>
            </w:tcBorders>
          </w:tcPr>
          <w:p w14:paraId="5A1B64E8" w14:textId="77777777" w:rsidR="0052609A" w:rsidRPr="00277B4D" w:rsidRDefault="00000000" w:rsidP="00215931">
            <w:pPr>
              <w:tabs>
                <w:tab w:val="right" w:pos="8348"/>
              </w:tabs>
              <w:rPr>
                <w:rFonts w:ascii="Calibri" w:eastAsia="Times New Roman" w:hAnsi="Calibri" w:cs="B Zar"/>
                <w:b/>
                <w:bCs/>
                <w:noProof/>
                <w:color w:val="0070C0"/>
                <w:sz w:val="20"/>
                <w:szCs w:val="20"/>
                <w:rtl/>
              </w:rPr>
            </w:pPr>
            <w:r w:rsidRPr="00294C1B">
              <w:rPr>
                <w:rFonts w:ascii="Calibri" w:eastAsia="Times New Roman" w:hAnsi="Calibri" w:cs="B Zar" w:hint="cs"/>
                <w:b/>
                <w:bCs/>
                <w:noProof/>
                <w:sz w:val="20"/>
                <w:szCs w:val="20"/>
                <w:highlight w:val="cyan"/>
                <w:rtl/>
              </w:rPr>
              <w:t>شکل 1:</w:t>
            </w:r>
            <w:r>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تفاوت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ياخت</w:t>
            </w:r>
            <w:r w:rsidRPr="00EA7BC6">
              <w:rPr>
                <w:rFonts w:ascii="Calibri" w:eastAsia="Times New Roman" w:hAnsi="Calibri" w:cs="B Zar" w:hint="cs"/>
                <w:b/>
                <w:bCs/>
                <w:noProof/>
                <w:sz w:val="20"/>
                <w:szCs w:val="20"/>
                <w:rtl/>
              </w:rPr>
              <w:t>ۀ</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غلاف</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آوند</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برگ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تک</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لپه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دولپه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را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بنويس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w:t>
            </w:r>
            <w:r w:rsidRPr="00EA7BC6">
              <w:rPr>
                <w:rFonts w:ascii="Calibri" w:eastAsia="Times New Roman" w:hAnsi="Calibri" w:cs="B Zar"/>
                <w:b/>
                <w:bCs/>
                <w:noProof/>
                <w:sz w:val="20"/>
                <w:szCs w:val="20"/>
                <w:rtl/>
              </w:rPr>
              <w:t>. (</w:t>
            </w:r>
            <w:r w:rsidRPr="00EA7BC6">
              <w:rPr>
                <w:rFonts w:ascii="Calibri" w:eastAsia="Times New Roman" w:hAnsi="Calibri" w:cs="B Zar" w:hint="eastAsia"/>
                <w:b/>
                <w:bCs/>
                <w:noProof/>
                <w:sz w:val="20"/>
                <w:szCs w:val="20"/>
                <w:rtl/>
              </w:rPr>
              <w:t>يک</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مورد</w:t>
            </w:r>
            <w:r w:rsidRPr="00EA7BC6">
              <w:rPr>
                <w:rFonts w:ascii="Calibri" w:eastAsia="Times New Roman" w:hAnsi="Calibri" w:cs="B Zar"/>
                <w:b/>
                <w:bCs/>
                <w:noProof/>
                <w:sz w:val="20"/>
                <w:szCs w:val="20"/>
                <w:rtl/>
              </w:rPr>
              <w:t>)</w:t>
            </w:r>
          </w:p>
          <w:p w14:paraId="67FB1017" w14:textId="77777777" w:rsidR="0052609A" w:rsidRPr="00EA7BC6" w:rsidRDefault="00000000" w:rsidP="00215931">
            <w:pPr>
              <w:tabs>
                <w:tab w:val="right" w:pos="8348"/>
              </w:tabs>
              <w:rPr>
                <w:rFonts w:ascii="Calibri" w:eastAsia="Times New Roman" w:hAnsi="Calibri" w:cs="B Zar"/>
                <w:b/>
                <w:bCs/>
                <w:noProof/>
                <w:sz w:val="20"/>
                <w:szCs w:val="20"/>
                <w:rtl/>
              </w:rPr>
            </w:pPr>
            <w:r w:rsidRPr="00277B4D">
              <w:rPr>
                <w:rFonts w:ascii="Calibri" w:eastAsia="Times New Roman" w:hAnsi="Calibri" w:cs="B Zar" w:hint="cs"/>
                <w:color w:val="0070C0"/>
                <w:sz w:val="20"/>
                <w:szCs w:val="20"/>
                <w:rtl/>
              </w:rPr>
              <w:t>یاختۀ</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غلاف</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آوندی</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در</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برگ</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گیاه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دولپه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فاقد</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سبزدیسه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(كلروپلاست)</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است</w:t>
            </w:r>
            <w:r w:rsidRPr="00277B4D">
              <w:rPr>
                <w:rFonts w:ascii="Calibri" w:eastAsia="Times New Roman" w:hAnsi="Calibri" w:cs="B Zar"/>
                <w:color w:val="0070C0"/>
                <w:sz w:val="20"/>
                <w:szCs w:val="20"/>
                <w:rtl/>
              </w:rPr>
              <w:t xml:space="preserve"> (25/0)</w:t>
            </w:r>
            <w:r w:rsidRPr="00277B4D">
              <w:rPr>
                <w:rFonts w:ascii="Calibri" w:eastAsia="Times New Roman" w:hAnsi="Calibri" w:cs="B Zar" w:hint="cs"/>
                <w:color w:val="0070C0"/>
                <w:sz w:val="20"/>
                <w:szCs w:val="20"/>
                <w:rtl/>
              </w:rPr>
              <w:t xml:space="preserve"> ولی</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یاختۀ</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غلاف</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آوندی</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در</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برگ</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گیاه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تک لپه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سبزدیسه دارد</w:t>
            </w:r>
            <w:r w:rsidRPr="00277B4D">
              <w:rPr>
                <w:rFonts w:ascii="Calibri" w:eastAsia="Times New Roman" w:hAnsi="Calibri" w:cs="B Zar"/>
                <w:color w:val="0070C0"/>
                <w:sz w:val="20"/>
                <w:szCs w:val="20"/>
                <w:rtl/>
              </w:rPr>
              <w:t>. (25/0)</w:t>
            </w:r>
            <w:r w:rsidRPr="00277B4D">
              <w:rPr>
                <w:rFonts w:ascii="Calibri" w:eastAsia="Times New Roman" w:hAnsi="Calibri" w:cs="B Zar" w:hint="cs"/>
                <w:color w:val="0070C0"/>
                <w:sz w:val="20"/>
                <w:szCs w:val="20"/>
                <w:rtl/>
              </w:rPr>
              <w:t xml:space="preserve"> اشاره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به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تفاوت</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شکل</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یاخته های</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غلاف</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آوندی</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در</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گیاه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دولپه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و</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تک لپه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نیز</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صحیح</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می باشد.</w:t>
            </w:r>
          </w:p>
        </w:tc>
        <w:tc>
          <w:tcPr>
            <w:tcW w:w="1119" w:type="dxa"/>
            <w:tcBorders>
              <w:left w:val="single" w:sz="4" w:space="0" w:color="auto"/>
            </w:tcBorders>
          </w:tcPr>
          <w:p w14:paraId="25A52D35"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3/1402</w:t>
            </w:r>
          </w:p>
        </w:tc>
        <w:tc>
          <w:tcPr>
            <w:tcW w:w="628" w:type="dxa"/>
          </w:tcPr>
          <w:p w14:paraId="4CC3FE7A"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0E1820ED" w14:textId="77777777" w:rsidTr="00215931">
        <w:tc>
          <w:tcPr>
            <w:tcW w:w="561" w:type="dxa"/>
          </w:tcPr>
          <w:p w14:paraId="124EF69C" w14:textId="77777777" w:rsidR="0052609A" w:rsidRDefault="00000000" w:rsidP="00215931">
            <w:pPr>
              <w:jc w:val="center"/>
            </w:pPr>
            <w:r w:rsidRPr="006C6446">
              <w:rPr>
                <w:rFonts w:ascii="Calibri" w:eastAsia="Times New Roman" w:hAnsi="Calibri" w:cs="B Zar" w:hint="cs"/>
                <w:b/>
                <w:bCs/>
                <w:sz w:val="20"/>
                <w:szCs w:val="20"/>
                <w:rtl/>
              </w:rPr>
              <w:t>78</w:t>
            </w:r>
          </w:p>
        </w:tc>
        <w:tc>
          <w:tcPr>
            <w:tcW w:w="8680" w:type="dxa"/>
          </w:tcPr>
          <w:p w14:paraId="7A576A47" w14:textId="77777777" w:rsidR="0052609A" w:rsidRPr="00EA7BC6" w:rsidRDefault="00000000" w:rsidP="00215931">
            <w:pPr>
              <w:rPr>
                <w:rFonts w:ascii="Calibri" w:eastAsia="Times New Roman" w:hAnsi="Calibri" w:cs="B Zar"/>
                <w:sz w:val="20"/>
                <w:szCs w:val="20"/>
                <w:rtl/>
              </w:rPr>
            </w:pPr>
            <w:r w:rsidRPr="00294C1B">
              <w:rPr>
                <w:rFonts w:ascii="Calibri" w:eastAsia="Times New Roman" w:hAnsi="Calibri" w:cs="B Zar" w:hint="cs"/>
                <w:b/>
                <w:bCs/>
                <w:noProof/>
                <w:sz w:val="20"/>
                <w:szCs w:val="20"/>
                <w:highlight w:val="cyan"/>
                <w:rtl/>
              </w:rPr>
              <w:t>شکل 1:</w:t>
            </w:r>
            <w:r>
              <w:rPr>
                <w:rFonts w:ascii="Calibri" w:eastAsia="Times New Roman" w:hAnsi="Calibri" w:cs="B Zar" w:hint="cs"/>
                <w:b/>
                <w:bCs/>
                <w:noProof/>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برگ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گیاهان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دولپه،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آوند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آبکش</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روپوست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رويي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زيرين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نزديک‌تر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است</w:t>
            </w:r>
            <w:r>
              <w:rPr>
                <w:rFonts w:ascii="Calibri" w:eastAsia="Times New Roman" w:hAnsi="Calibri" w:cs="B Zar"/>
                <w:b/>
                <w:bCs/>
                <w:sz w:val="20"/>
                <w:szCs w:val="20"/>
                <w:rtl/>
              </w:rPr>
              <w:t>.</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b/>
                <w:bCs/>
                <w:noProof/>
                <w:sz w:val="20"/>
                <w:szCs w:val="20"/>
                <w:rtl/>
              </w:rPr>
              <w:t xml:space="preserve">                     </w:t>
            </w:r>
            <w:r>
              <w:rPr>
                <w:rFonts w:ascii="Calibri" w:eastAsia="Times New Roman" w:hAnsi="Calibri" w:cs="B Zar" w:hint="cs"/>
                <w:b/>
                <w:bCs/>
                <w:noProof/>
                <w:sz w:val="20"/>
                <w:szCs w:val="20"/>
                <w:rtl/>
              </w:rPr>
              <w:t xml:space="preserve">     </w:t>
            </w:r>
            <w:r w:rsidRPr="00277B4D">
              <w:rPr>
                <w:rFonts w:ascii="Calibri" w:eastAsia="Times New Roman" w:hAnsi="Calibri" w:cs="B Zar" w:hint="cs"/>
                <w:b/>
                <w:bCs/>
                <w:noProof/>
                <w:color w:val="0070C0"/>
                <w:sz w:val="20"/>
                <w:szCs w:val="20"/>
                <w:rtl/>
              </w:rPr>
              <w:t xml:space="preserve">  </w:t>
            </w:r>
            <w:r w:rsidRPr="00277B4D">
              <w:rPr>
                <w:rFonts w:ascii="Calibri" w:eastAsia="Times New Roman" w:hAnsi="Calibri" w:cs="B Zar" w:hint="cs"/>
                <w:b/>
                <w:bCs/>
                <w:color w:val="0070C0"/>
                <w:sz w:val="20"/>
                <w:szCs w:val="20"/>
                <w:rtl/>
              </w:rPr>
              <w:t xml:space="preserve">  </w:t>
            </w:r>
            <w:r w:rsidRPr="00277B4D">
              <w:rPr>
                <w:rFonts w:ascii="Calibri" w:eastAsia="Times New Roman" w:hAnsi="Calibri" w:cs="B Zar" w:hint="cs"/>
                <w:color w:val="0070C0"/>
                <w:sz w:val="20"/>
                <w:szCs w:val="20"/>
                <w:rtl/>
              </w:rPr>
              <w:t>زیرین</w:t>
            </w:r>
            <w:r w:rsidRPr="00277B4D">
              <w:rPr>
                <w:rFonts w:ascii="Calibri" w:eastAsia="Times New Roman" w:hAnsi="Calibri" w:cs="B Zar"/>
                <w:color w:val="0070C0"/>
                <w:sz w:val="20"/>
                <w:szCs w:val="20"/>
                <w:rtl/>
              </w:rPr>
              <w:t xml:space="preserve"> </w:t>
            </w:r>
          </w:p>
        </w:tc>
        <w:tc>
          <w:tcPr>
            <w:tcW w:w="1119" w:type="dxa"/>
          </w:tcPr>
          <w:p w14:paraId="06951B0F" w14:textId="77777777" w:rsidR="0052609A" w:rsidRPr="00EA7BC6" w:rsidRDefault="00000000" w:rsidP="00215931">
            <w:pPr>
              <w:jc w:val="center"/>
              <w:rPr>
                <w:rFonts w:ascii="Calibri" w:eastAsia="Times New Roman" w:hAnsi="Calibri" w:cs="B Zar"/>
                <w:sz w:val="18"/>
                <w:szCs w:val="18"/>
                <w:rtl/>
              </w:rPr>
            </w:pPr>
            <w:r w:rsidRPr="00EA7BC6">
              <w:rPr>
                <w:rFonts w:ascii="Calibri" w:eastAsia="Times New Roman" w:hAnsi="Calibri" w:cs="B Zar"/>
                <w:sz w:val="18"/>
                <w:szCs w:val="18"/>
                <w:rtl/>
              </w:rPr>
              <w:t>10/1402</w:t>
            </w:r>
          </w:p>
        </w:tc>
        <w:tc>
          <w:tcPr>
            <w:tcW w:w="628" w:type="dxa"/>
          </w:tcPr>
          <w:p w14:paraId="213BCC44"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D8A1DB4" w14:textId="77777777" w:rsidTr="00215931">
        <w:tc>
          <w:tcPr>
            <w:tcW w:w="561" w:type="dxa"/>
          </w:tcPr>
          <w:p w14:paraId="4EB3DDDE" w14:textId="77777777" w:rsidR="0052609A" w:rsidRPr="00294C1B" w:rsidRDefault="00000000" w:rsidP="00215931">
            <w:pPr>
              <w:jc w:val="center"/>
              <w:rPr>
                <w:rFonts w:cs="B Zar"/>
                <w:b/>
                <w:bCs/>
                <w:sz w:val="12"/>
                <w:szCs w:val="12"/>
              </w:rPr>
            </w:pPr>
            <w:r>
              <w:rPr>
                <w:rFonts w:ascii="Calibri" w:eastAsia="Times New Roman" w:hAnsi="Calibri" w:cs="B Zar" w:hint="cs"/>
                <w:b/>
                <w:bCs/>
                <w:sz w:val="20"/>
                <w:szCs w:val="20"/>
                <w:rtl/>
              </w:rPr>
              <w:t>79</w:t>
            </w:r>
          </w:p>
        </w:tc>
        <w:tc>
          <w:tcPr>
            <w:tcW w:w="8680" w:type="dxa"/>
            <w:tcBorders>
              <w:right w:val="single" w:sz="4" w:space="0" w:color="auto"/>
            </w:tcBorders>
          </w:tcPr>
          <w:p w14:paraId="65536935" w14:textId="77777777" w:rsidR="0052609A" w:rsidRPr="00EA7BC6" w:rsidRDefault="00000000" w:rsidP="00215931">
            <w:pPr>
              <w:tabs>
                <w:tab w:val="right" w:pos="8348"/>
              </w:tabs>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برگ گیاهان دولپه، یاخته های اسفنجی میانبرگ به سمت روپوست (رویی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Zar" w:hint="cs"/>
                <w:b/>
                <w:bCs/>
                <w:noProof/>
                <w:sz w:val="20"/>
                <w:szCs w:val="20"/>
                <w:rtl/>
              </w:rPr>
              <w:t xml:space="preserve"> زیرین ) قرار دارند.        </w:t>
            </w:r>
            <w:r>
              <w:rPr>
                <w:rFonts w:ascii="Calibri" w:eastAsia="Times New Roman" w:hAnsi="Calibri" w:cs="B Zar" w:hint="cs"/>
                <w:b/>
                <w:bCs/>
                <w:noProof/>
                <w:sz w:val="20"/>
                <w:szCs w:val="20"/>
                <w:rtl/>
              </w:rPr>
              <w:t xml:space="preserve">              </w:t>
            </w:r>
            <w:r w:rsidRPr="00EA7BC6">
              <w:rPr>
                <w:rFonts w:ascii="Calibri" w:eastAsia="Times New Roman" w:hAnsi="Calibri" w:cs="B Zar" w:hint="cs"/>
                <w:b/>
                <w:bCs/>
                <w:noProof/>
                <w:sz w:val="20"/>
                <w:szCs w:val="20"/>
                <w:rtl/>
              </w:rPr>
              <w:t xml:space="preserve">   </w:t>
            </w:r>
            <w:r w:rsidRPr="00277B4D">
              <w:rPr>
                <w:rFonts w:ascii="Calibri" w:eastAsia="Times New Roman" w:hAnsi="Calibri" w:cs="B Zar" w:hint="cs"/>
                <w:noProof/>
                <w:color w:val="0070C0"/>
                <w:sz w:val="20"/>
                <w:szCs w:val="20"/>
                <w:rtl/>
              </w:rPr>
              <w:t>زیرین</w:t>
            </w:r>
          </w:p>
        </w:tc>
        <w:tc>
          <w:tcPr>
            <w:tcW w:w="1119" w:type="dxa"/>
            <w:tcBorders>
              <w:left w:val="single" w:sz="4" w:space="0" w:color="auto"/>
            </w:tcBorders>
          </w:tcPr>
          <w:p w14:paraId="4BF8151B"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10/99</w:t>
            </w:r>
          </w:p>
        </w:tc>
        <w:tc>
          <w:tcPr>
            <w:tcW w:w="628" w:type="dxa"/>
          </w:tcPr>
          <w:p w14:paraId="074E9A82"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A21EE98" w14:textId="77777777" w:rsidTr="00215931">
        <w:tc>
          <w:tcPr>
            <w:tcW w:w="561" w:type="dxa"/>
          </w:tcPr>
          <w:p w14:paraId="66A2703C" w14:textId="77777777" w:rsidR="0052609A" w:rsidRPr="00A7059A" w:rsidRDefault="00000000" w:rsidP="00215931">
            <w:pPr>
              <w:jc w:val="center"/>
              <w:rPr>
                <w:sz w:val="14"/>
                <w:szCs w:val="14"/>
              </w:rPr>
            </w:pPr>
            <w:r w:rsidRPr="00A7059A">
              <w:rPr>
                <w:rFonts w:cs="B Zar" w:hint="cs"/>
                <w:b/>
                <w:bCs/>
                <w:sz w:val="14"/>
                <w:szCs w:val="14"/>
                <w:rtl/>
              </w:rPr>
              <w:t>78و79</w:t>
            </w:r>
          </w:p>
        </w:tc>
        <w:tc>
          <w:tcPr>
            <w:tcW w:w="8680" w:type="dxa"/>
            <w:tcBorders>
              <w:right w:val="single" w:sz="4" w:space="0" w:color="auto"/>
            </w:tcBorders>
          </w:tcPr>
          <w:p w14:paraId="00B892BB" w14:textId="77777777" w:rsidR="0052609A" w:rsidRPr="00277B4D" w:rsidRDefault="00000000" w:rsidP="00215931">
            <w:pPr>
              <w:rPr>
                <w:rFonts w:ascii="Calibri" w:eastAsia="Times New Roman" w:hAnsi="Calibri" w:cs="B Zar"/>
                <w:color w:val="0070C0"/>
                <w:sz w:val="20"/>
                <w:szCs w:val="20"/>
                <w:rtl/>
              </w:rPr>
            </w:pPr>
            <w:r w:rsidRPr="00EA7BC6">
              <w:rPr>
                <w:rFonts w:ascii="Calibri" w:eastAsia="Times New Roman" w:hAnsi="Calibri" w:cs="B Zar" w:hint="cs"/>
                <w:b/>
                <w:bCs/>
                <w:sz w:val="20"/>
                <w:szCs w:val="20"/>
                <w:rtl/>
              </w:rPr>
              <w:t>برگ گیاهان دولپه، نحوه قرار گرفتن یاخته های پارانشیمی نرده‌ای چگونه است؟</w:t>
            </w:r>
          </w:p>
          <w:p w14:paraId="43E1B6BF" w14:textId="77777777" w:rsidR="0052609A" w:rsidRPr="00EA7BC6" w:rsidRDefault="00000000" w:rsidP="00215931">
            <w:pPr>
              <w:rPr>
                <w:rFonts w:ascii="Calibri" w:eastAsia="Times New Roman" w:hAnsi="Calibri" w:cs="B Zar"/>
                <w:sz w:val="20"/>
                <w:szCs w:val="20"/>
                <w:rtl/>
              </w:rPr>
            </w:pPr>
            <w:r w:rsidRPr="00277B4D">
              <w:rPr>
                <w:rFonts w:ascii="Calibri" w:eastAsia="Times New Roman" w:hAnsi="Calibri" w:cs="B Zar" w:hint="cs"/>
                <w:color w:val="0070C0"/>
                <w:sz w:val="20"/>
                <w:szCs w:val="20"/>
                <w:rtl/>
              </w:rPr>
              <w:t>ياخته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هاي</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نرده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اي</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بعد</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از</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روپوست</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بالايي</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قرار</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دارند</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و</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به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هم</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فشرده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اند</w:t>
            </w:r>
            <w:r w:rsidRPr="00277B4D">
              <w:rPr>
                <w:rFonts w:ascii="Calibri" w:eastAsia="Times New Roman" w:hAnsi="Calibri" w:cs="B Zar"/>
                <w:color w:val="0070C0"/>
                <w:sz w:val="20"/>
                <w:szCs w:val="20"/>
                <w:rtl/>
              </w:rPr>
              <w:t>.(</w:t>
            </w:r>
            <w:r w:rsidRPr="00277B4D">
              <w:rPr>
                <w:rFonts w:ascii="Calibri" w:eastAsia="Times New Roman" w:hAnsi="Calibri" w:cs="B Zar" w:hint="cs"/>
                <w:color w:val="0070C0"/>
                <w:sz w:val="20"/>
                <w:szCs w:val="20"/>
                <w:rtl/>
              </w:rPr>
              <w:t>ذكر</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يك</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مورد</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كافي</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است</w:t>
            </w:r>
            <w:r w:rsidRPr="00277B4D">
              <w:rPr>
                <w:rFonts w:ascii="Calibri" w:eastAsia="Times New Roman" w:hAnsi="Calibri" w:cs="B Zar"/>
                <w:color w:val="0070C0"/>
                <w:sz w:val="20"/>
                <w:szCs w:val="20"/>
                <w:rtl/>
              </w:rPr>
              <w:t>)</w:t>
            </w:r>
          </w:p>
        </w:tc>
        <w:tc>
          <w:tcPr>
            <w:tcW w:w="1119" w:type="dxa"/>
            <w:tcBorders>
              <w:left w:val="single" w:sz="4" w:space="0" w:color="auto"/>
            </w:tcBorders>
          </w:tcPr>
          <w:p w14:paraId="452C9AAC"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3/1401</w:t>
            </w:r>
          </w:p>
        </w:tc>
        <w:tc>
          <w:tcPr>
            <w:tcW w:w="628" w:type="dxa"/>
          </w:tcPr>
          <w:p w14:paraId="5B36A341"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3C7B6542" w14:textId="77777777" w:rsidTr="00215931">
        <w:tc>
          <w:tcPr>
            <w:tcW w:w="561" w:type="dxa"/>
          </w:tcPr>
          <w:p w14:paraId="62CB3254" w14:textId="77777777" w:rsidR="0052609A" w:rsidRPr="00A7059A" w:rsidRDefault="00000000" w:rsidP="00215931">
            <w:pPr>
              <w:jc w:val="center"/>
              <w:rPr>
                <w:sz w:val="14"/>
                <w:szCs w:val="14"/>
              </w:rPr>
            </w:pPr>
            <w:r w:rsidRPr="00A7059A">
              <w:rPr>
                <w:rFonts w:cs="B Zar" w:hint="cs"/>
                <w:b/>
                <w:bCs/>
                <w:sz w:val="14"/>
                <w:szCs w:val="14"/>
                <w:rtl/>
              </w:rPr>
              <w:t>78و79</w:t>
            </w:r>
          </w:p>
        </w:tc>
        <w:tc>
          <w:tcPr>
            <w:tcW w:w="8680" w:type="dxa"/>
          </w:tcPr>
          <w:p w14:paraId="2856BD0C" w14:textId="77777777" w:rsidR="0052609A"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در میانبرگ گیاهان دولپه ای، یاخته‌های پارانشیمی (نرده ای </w:t>
            </w:r>
            <w:r w:rsidRPr="00EA7BC6">
              <w:rPr>
                <w:rFonts w:ascii="Times New Roman" w:eastAsia="Times New Roman" w:hAnsi="Times New Roman" w:cs="Times New Roman" w:hint="cs"/>
                <w:b/>
                <w:bCs/>
                <w:sz w:val="20"/>
                <w:szCs w:val="20"/>
                <w:rtl/>
              </w:rPr>
              <w:t>–</w:t>
            </w:r>
            <w:r w:rsidRPr="00EA7BC6">
              <w:rPr>
                <w:rFonts w:ascii="Calibri" w:eastAsia="Times New Roman" w:hAnsi="Calibri" w:cs="B Zar" w:hint="cs"/>
                <w:b/>
                <w:bCs/>
                <w:sz w:val="20"/>
                <w:szCs w:val="20"/>
                <w:rtl/>
              </w:rPr>
              <w:t xml:space="preserve"> اسفنجی) بعد از روپوست رویی قرار دارند.            </w:t>
            </w:r>
            <w:r w:rsidRPr="00277B4D">
              <w:rPr>
                <w:rFonts w:ascii="Calibri" w:eastAsia="Times New Roman" w:hAnsi="Calibri" w:cs="B Zar" w:hint="cs"/>
                <w:color w:val="0070C0"/>
                <w:sz w:val="20"/>
                <w:szCs w:val="20"/>
                <w:rtl/>
              </w:rPr>
              <w:t>نرده ای</w:t>
            </w:r>
          </w:p>
        </w:tc>
        <w:tc>
          <w:tcPr>
            <w:tcW w:w="1119" w:type="dxa"/>
          </w:tcPr>
          <w:p w14:paraId="229F4ADB" w14:textId="77777777" w:rsidR="0052609A" w:rsidRPr="00EA7BC6" w:rsidRDefault="00000000" w:rsidP="00215931">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t>6/1401</w:t>
            </w:r>
          </w:p>
        </w:tc>
        <w:tc>
          <w:tcPr>
            <w:tcW w:w="628" w:type="dxa"/>
          </w:tcPr>
          <w:p w14:paraId="540770B3"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1D653C0D" w14:textId="77777777" w:rsidTr="00215931">
        <w:tc>
          <w:tcPr>
            <w:tcW w:w="561" w:type="dxa"/>
            <w:shd w:val="clear" w:color="auto" w:fill="D9D9D9" w:themeFill="background1" w:themeFillShade="D9"/>
          </w:tcPr>
          <w:p w14:paraId="64E873D5" w14:textId="77777777" w:rsidR="0052609A" w:rsidRPr="00EA7BC6" w:rsidRDefault="00000000" w:rsidP="00215931">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shd w:val="clear" w:color="auto" w:fill="D9D9D9" w:themeFill="background1" w:themeFillShade="D9"/>
          </w:tcPr>
          <w:p w14:paraId="44B0B0EF" w14:textId="77777777" w:rsidR="0052609A" w:rsidRPr="00EA7BC6" w:rsidRDefault="00000000" w:rsidP="00215931">
            <w:pPr>
              <w:tabs>
                <w:tab w:val="left" w:pos="7099"/>
              </w:tabs>
              <w:autoSpaceDE w:val="0"/>
              <w:autoSpaceDN w:val="0"/>
              <w:adjustRightInd w:val="0"/>
              <w:jc w:val="center"/>
              <w:rPr>
                <w:rFonts w:ascii="Calibri" w:eastAsia="Times New Roman" w:hAnsi="Calibri" w:cs="B Zar"/>
                <w:b/>
                <w:bCs/>
                <w:noProof/>
                <w:sz w:val="20"/>
                <w:szCs w:val="20"/>
                <w:rtl/>
              </w:rPr>
            </w:pPr>
            <w:r w:rsidRPr="00EA7BC6">
              <w:rPr>
                <w:rFonts w:ascii="Calibri" w:eastAsia="Times New Roman" w:hAnsi="Calibri" w:cs="B Titr" w:hint="eastAsia"/>
                <w:b/>
                <w:bCs/>
                <w:noProof/>
                <w:sz w:val="20"/>
                <w:szCs w:val="20"/>
                <w:rtl/>
              </w:rPr>
              <w:t>سبزد</w:t>
            </w:r>
            <w:r w:rsidRPr="00EA7BC6">
              <w:rPr>
                <w:rFonts w:ascii="Calibri" w:eastAsia="Times New Roman" w:hAnsi="Calibri" w:cs="B Titr" w:hint="cs"/>
                <w:b/>
                <w:bCs/>
                <w:noProof/>
                <w:sz w:val="20"/>
                <w:szCs w:val="20"/>
                <w:rtl/>
              </w:rPr>
              <w:t>ی</w:t>
            </w:r>
            <w:r w:rsidRPr="00EA7BC6">
              <w:rPr>
                <w:rFonts w:ascii="Calibri" w:eastAsia="Times New Roman" w:hAnsi="Calibri" w:cs="B Titr" w:hint="eastAsia"/>
                <w:b/>
                <w:bCs/>
                <w:noProof/>
                <w:sz w:val="20"/>
                <w:szCs w:val="20"/>
                <w:rtl/>
              </w:rPr>
              <w:t>سه</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کلروپلاست</w:t>
            </w:r>
            <w:r w:rsidRPr="00EA7BC6">
              <w:rPr>
                <w:rFonts w:ascii="Calibri" w:eastAsia="Times New Roman" w:hAnsi="Calibri" w:cs="B Titr"/>
                <w:b/>
                <w:bCs/>
                <w:noProof/>
                <w:sz w:val="20"/>
                <w:szCs w:val="20"/>
                <w:rtl/>
              </w:rPr>
              <w:t>)</w:t>
            </w:r>
          </w:p>
        </w:tc>
        <w:tc>
          <w:tcPr>
            <w:tcW w:w="1119" w:type="dxa"/>
            <w:shd w:val="clear" w:color="auto" w:fill="D9D9D9" w:themeFill="background1" w:themeFillShade="D9"/>
          </w:tcPr>
          <w:p w14:paraId="498092A5" w14:textId="77777777" w:rsidR="0052609A" w:rsidRPr="00EA7BC6" w:rsidRDefault="0052609A" w:rsidP="00215931">
            <w:pPr>
              <w:tabs>
                <w:tab w:val="left" w:pos="8790"/>
              </w:tabs>
              <w:jc w:val="center"/>
              <w:rPr>
                <w:rFonts w:ascii="Calibri" w:eastAsia="Times New Roman" w:hAnsi="Calibri" w:cs="B Zar"/>
                <w:noProof/>
                <w:sz w:val="18"/>
                <w:szCs w:val="18"/>
                <w:rtl/>
              </w:rPr>
            </w:pPr>
          </w:p>
        </w:tc>
        <w:tc>
          <w:tcPr>
            <w:tcW w:w="628" w:type="dxa"/>
            <w:shd w:val="clear" w:color="auto" w:fill="D9D9D9" w:themeFill="background1" w:themeFillShade="D9"/>
          </w:tcPr>
          <w:p w14:paraId="6486AB44" w14:textId="77777777" w:rsidR="0052609A" w:rsidRPr="00EA7BC6" w:rsidRDefault="0052609A" w:rsidP="00215931">
            <w:pPr>
              <w:jc w:val="center"/>
              <w:rPr>
                <w:rFonts w:ascii="Calibri" w:eastAsia="Times New Roman" w:hAnsi="Calibri" w:cs="B Zar"/>
                <w:b/>
                <w:bCs/>
                <w:sz w:val="20"/>
                <w:szCs w:val="20"/>
                <w:rtl/>
              </w:rPr>
            </w:pPr>
          </w:p>
        </w:tc>
      </w:tr>
      <w:tr w:rsidR="003E7CB6" w14:paraId="40AA0C94" w14:textId="77777777" w:rsidTr="00FE0D7B">
        <w:tc>
          <w:tcPr>
            <w:tcW w:w="561" w:type="dxa"/>
          </w:tcPr>
          <w:p w14:paraId="4FBD8B39" w14:textId="77777777" w:rsidR="00FE0D7B" w:rsidRDefault="00000000" w:rsidP="00954914">
            <w:pPr>
              <w:jc w:val="center"/>
            </w:pPr>
            <w:r w:rsidRPr="00303218">
              <w:rPr>
                <w:rFonts w:ascii="Calibri" w:eastAsia="Times New Roman" w:hAnsi="Calibri" w:cs="B Zar" w:hint="cs"/>
                <w:b/>
                <w:bCs/>
                <w:sz w:val="20"/>
                <w:szCs w:val="20"/>
                <w:rtl/>
              </w:rPr>
              <w:t>79</w:t>
            </w:r>
          </w:p>
        </w:tc>
        <w:tc>
          <w:tcPr>
            <w:tcW w:w="8680" w:type="dxa"/>
          </w:tcPr>
          <w:p w14:paraId="3592F501" w14:textId="77777777" w:rsidR="00FE0D7B" w:rsidRPr="00EA7BC6" w:rsidRDefault="00000000" w:rsidP="00954914">
            <w:pPr>
              <w:tabs>
                <w:tab w:val="left" w:pos="8416"/>
              </w:tabs>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ساختارهاي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غشا</w:t>
            </w:r>
            <w:r w:rsidRPr="00EA7BC6">
              <w:rPr>
                <w:rFonts w:ascii="Calibri" w:eastAsia="Times New Roman" w:hAnsi="Calibri" w:cs="B Zar" w:hint="cs"/>
                <w:b/>
                <w:bCs/>
                <w:noProof/>
                <w:sz w:val="20"/>
                <w:szCs w:val="20"/>
                <w:rtl/>
              </w:rPr>
              <w:t xml:space="preserve">یی </w:t>
            </w:r>
            <w:r w:rsidRPr="00EA7BC6">
              <w:rPr>
                <w:rFonts w:ascii="Calibri" w:eastAsia="Times New Roman" w:hAnsi="Calibri" w:cs="B Zar" w:hint="eastAsia"/>
                <w:b/>
                <w:bCs/>
                <w:noProof/>
                <w:sz w:val="20"/>
                <w:szCs w:val="20"/>
                <w:rtl/>
              </w:rPr>
              <w:t>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سه</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مانند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هم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متصل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فضاي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درون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سبزد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کلروپلاست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دارد؟</w:t>
            </w:r>
            <w:r w:rsidRPr="00EA7BC6">
              <w:rPr>
                <w:rFonts w:ascii="Calibri" w:eastAsia="Times New Roman" w:hAnsi="Calibri" w:cs="B Zar" w:hint="cs"/>
                <w:noProof/>
                <w:sz w:val="20"/>
                <w:szCs w:val="20"/>
                <w:rtl/>
              </w:rPr>
              <w:t xml:space="preserve">    </w:t>
            </w:r>
            <w:r w:rsidRPr="00EA7BC6">
              <w:rPr>
                <w:rFonts w:ascii="Calibri" w:eastAsia="Times New Roman" w:hAnsi="Calibri" w:cs="B Zar" w:hint="cs"/>
                <w:b/>
                <w:bCs/>
                <w:noProof/>
                <w:sz w:val="20"/>
                <w:szCs w:val="20"/>
                <w:rtl/>
              </w:rPr>
              <w:t xml:space="preserve">                </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ت</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لاکوئ</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د</w:t>
            </w:r>
          </w:p>
        </w:tc>
        <w:tc>
          <w:tcPr>
            <w:tcW w:w="1119" w:type="dxa"/>
          </w:tcPr>
          <w:p w14:paraId="61CE0566" w14:textId="77777777" w:rsidR="00FE0D7B" w:rsidRPr="00EA7BC6" w:rsidRDefault="00000000" w:rsidP="00954914">
            <w:pPr>
              <w:bidi w:val="0"/>
              <w:jc w:val="center"/>
              <w:rPr>
                <w:rFonts w:ascii="Calibri" w:eastAsia="Times New Roman" w:hAnsi="Calibri" w:cs="B Zar"/>
                <w:b/>
                <w:bCs/>
                <w:noProof/>
                <w:sz w:val="18"/>
                <w:szCs w:val="18"/>
              </w:rPr>
            </w:pPr>
            <w:r w:rsidRPr="00EA7BC6">
              <w:rPr>
                <w:rFonts w:ascii="Calibri" w:eastAsia="Times New Roman" w:hAnsi="Calibri" w:cs="B Zar" w:hint="cs"/>
                <w:sz w:val="18"/>
                <w:szCs w:val="18"/>
                <w:rtl/>
              </w:rPr>
              <w:t>10/91</w:t>
            </w:r>
            <w:r w:rsidRPr="00EA7BC6">
              <w:rPr>
                <w:rFonts w:ascii="Calibri" w:eastAsia="Times New Roman" w:hAnsi="Calibri" w:cs="B Zar" w:hint="cs"/>
                <w:noProof/>
                <w:sz w:val="18"/>
                <w:szCs w:val="18"/>
                <w:rtl/>
              </w:rPr>
              <w:t>-3/99</w:t>
            </w:r>
          </w:p>
        </w:tc>
        <w:tc>
          <w:tcPr>
            <w:tcW w:w="628" w:type="dxa"/>
          </w:tcPr>
          <w:p w14:paraId="37B1F252" w14:textId="77777777" w:rsidR="00FE0D7B" w:rsidRPr="00EA7BC6" w:rsidRDefault="00000000" w:rsidP="00954914">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27552619" w14:textId="77777777" w:rsidTr="00215931">
        <w:tc>
          <w:tcPr>
            <w:tcW w:w="561" w:type="dxa"/>
          </w:tcPr>
          <w:p w14:paraId="56B16CF8" w14:textId="77777777" w:rsidR="0052609A" w:rsidRDefault="00000000" w:rsidP="00215931">
            <w:pPr>
              <w:jc w:val="center"/>
            </w:pPr>
            <w:r w:rsidRPr="00303218">
              <w:rPr>
                <w:rFonts w:ascii="Calibri" w:eastAsia="Times New Roman" w:hAnsi="Calibri" w:cs="B Zar" w:hint="cs"/>
                <w:b/>
                <w:bCs/>
                <w:sz w:val="20"/>
                <w:szCs w:val="20"/>
                <w:rtl/>
              </w:rPr>
              <w:t>79</w:t>
            </w:r>
          </w:p>
        </w:tc>
        <w:tc>
          <w:tcPr>
            <w:tcW w:w="8680" w:type="dxa"/>
          </w:tcPr>
          <w:p w14:paraId="6FAE52D0" w14:textId="77777777" w:rsidR="0052609A" w:rsidRPr="00EA7BC6" w:rsidRDefault="00000000" w:rsidP="00215931">
            <w:pPr>
              <w:tabs>
                <w:tab w:val="left" w:pos="7099"/>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مورد تیلاکوئید کلروپلاست، به سؤالات زیر پاسخ دهید: </w:t>
            </w:r>
          </w:p>
          <w:p w14:paraId="0DABE4E9" w14:textId="77777777" w:rsidR="0052609A" w:rsidRPr="00EA7BC6" w:rsidRDefault="00000000" w:rsidP="00215931">
            <w:pPr>
              <w:tabs>
                <w:tab w:val="left" w:pos="7099"/>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الف) شکل آن ها چگونه است؟    </w:t>
            </w:r>
            <w:r w:rsidRPr="00277B4D">
              <w:rPr>
                <w:rFonts w:ascii="Calibri" w:eastAsia="Times New Roman" w:hAnsi="Calibri" w:cs="B Zar" w:hint="cs"/>
                <w:noProof/>
                <w:color w:val="0070C0"/>
                <w:sz w:val="20"/>
                <w:szCs w:val="20"/>
                <w:rtl/>
              </w:rPr>
              <w:t>کیسه مانند و به هم متصل</w:t>
            </w:r>
          </w:p>
          <w:p w14:paraId="16796F20" w14:textId="77777777" w:rsidR="0052609A" w:rsidRPr="00EA7BC6" w:rsidRDefault="00000000" w:rsidP="00215931">
            <w:pPr>
              <w:tabs>
                <w:tab w:val="left" w:pos="7099"/>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ب) جنس این ساختارها از چیست؟    </w:t>
            </w:r>
            <w:r w:rsidRPr="00277B4D">
              <w:rPr>
                <w:rFonts w:ascii="Calibri" w:eastAsia="Times New Roman" w:hAnsi="Calibri" w:cs="B Zar" w:hint="cs"/>
                <w:noProof/>
                <w:color w:val="0070C0"/>
                <w:sz w:val="20"/>
                <w:szCs w:val="20"/>
                <w:rtl/>
              </w:rPr>
              <w:t>غشایی</w:t>
            </w:r>
          </w:p>
        </w:tc>
        <w:tc>
          <w:tcPr>
            <w:tcW w:w="1119" w:type="dxa"/>
          </w:tcPr>
          <w:p w14:paraId="4BA8E61B"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10/98</w:t>
            </w:r>
          </w:p>
        </w:tc>
        <w:tc>
          <w:tcPr>
            <w:tcW w:w="628" w:type="dxa"/>
          </w:tcPr>
          <w:p w14:paraId="29907E97"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27FBA9E1" w14:textId="77777777" w:rsidTr="00215931">
        <w:tc>
          <w:tcPr>
            <w:tcW w:w="561" w:type="dxa"/>
          </w:tcPr>
          <w:p w14:paraId="08A34C40" w14:textId="77777777" w:rsidR="0052609A" w:rsidRDefault="00000000" w:rsidP="00215931">
            <w:pPr>
              <w:jc w:val="center"/>
            </w:pPr>
            <w:r w:rsidRPr="00303218">
              <w:rPr>
                <w:rFonts w:ascii="Calibri" w:eastAsia="Times New Roman" w:hAnsi="Calibri" w:cs="B Zar" w:hint="cs"/>
                <w:b/>
                <w:bCs/>
                <w:sz w:val="20"/>
                <w:szCs w:val="20"/>
                <w:rtl/>
              </w:rPr>
              <w:t>79</w:t>
            </w:r>
          </w:p>
        </w:tc>
        <w:tc>
          <w:tcPr>
            <w:tcW w:w="8680" w:type="dxa"/>
            <w:tcBorders>
              <w:right w:val="single" w:sz="4" w:space="0" w:color="auto"/>
            </w:tcBorders>
          </w:tcPr>
          <w:p w14:paraId="7BB0EB71" w14:textId="77777777" w:rsidR="0052609A" w:rsidRPr="00EA7BC6" w:rsidRDefault="00000000" w:rsidP="00215931">
            <w:pPr>
              <w:rPr>
                <w:rFonts w:ascii="Calibri" w:eastAsia="Times New Roman" w:hAnsi="Calibri" w:cs="B Zar"/>
                <w:sz w:val="20"/>
                <w:szCs w:val="20"/>
                <w:rtl/>
              </w:rPr>
            </w:pPr>
            <w:r w:rsidRPr="00EA7BC6">
              <w:rPr>
                <w:rFonts w:ascii="Calibri" w:eastAsia="Times New Roman" w:hAnsi="Calibri" w:cs="B Zar" w:hint="cs"/>
                <w:b/>
                <w:bCs/>
                <w:sz w:val="20"/>
                <w:szCs w:val="20"/>
                <w:rtl/>
              </w:rPr>
              <w:t xml:space="preserve">چرا سبزدیسه [کلروپلاست] می تواند بعضی پروتئین‌های مورد نیاز خود را بسازد؟  </w:t>
            </w:r>
            <w:r w:rsidRPr="00EA7BC6">
              <w:rPr>
                <w:rFonts w:ascii="Calibri" w:eastAsia="Times New Roman" w:hAnsi="Calibri" w:cs="B Zar" w:hint="cs"/>
                <w:sz w:val="20"/>
                <w:szCs w:val="20"/>
                <w:rtl/>
              </w:rPr>
              <w:t xml:space="preserve">            </w:t>
            </w:r>
            <w:r w:rsidRPr="00277B4D">
              <w:rPr>
                <w:rFonts w:ascii="Calibri" w:eastAsia="Times New Roman" w:hAnsi="Calibri" w:cs="B Zar" w:hint="cs"/>
                <w:color w:val="0070C0"/>
                <w:sz w:val="20"/>
                <w:szCs w:val="20"/>
                <w:rtl/>
              </w:rPr>
              <w:t>زيرا</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بستره</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داراي</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دنا ،</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رنا</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و</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رِناتَن</w:t>
            </w:r>
            <w:r w:rsidRPr="00277B4D">
              <w:rPr>
                <w:rFonts w:ascii="Calibri" w:eastAsia="Times New Roman" w:hAnsi="Calibri" w:cs="B Zar"/>
                <w:color w:val="0070C0"/>
                <w:sz w:val="20"/>
                <w:szCs w:val="20"/>
                <w:rtl/>
              </w:rPr>
              <w:t xml:space="preserve"> </w:t>
            </w:r>
            <w:r w:rsidRPr="00277B4D">
              <w:rPr>
                <w:rFonts w:ascii="Calibri" w:eastAsia="Times New Roman" w:hAnsi="Calibri" w:cs="B Zar" w:hint="cs"/>
                <w:color w:val="0070C0"/>
                <w:sz w:val="20"/>
                <w:szCs w:val="20"/>
                <w:rtl/>
              </w:rPr>
              <w:t>است</w:t>
            </w:r>
            <w:r w:rsidRPr="00277B4D">
              <w:rPr>
                <w:rFonts w:ascii="Calibri" w:eastAsia="Times New Roman" w:hAnsi="Calibri" w:cs="B Zar"/>
                <w:color w:val="0070C0"/>
                <w:sz w:val="20"/>
                <w:szCs w:val="20"/>
                <w:rtl/>
              </w:rPr>
              <w:t>.</w:t>
            </w:r>
          </w:p>
        </w:tc>
        <w:tc>
          <w:tcPr>
            <w:tcW w:w="1119" w:type="dxa"/>
            <w:tcBorders>
              <w:left w:val="single" w:sz="4" w:space="0" w:color="auto"/>
            </w:tcBorders>
          </w:tcPr>
          <w:p w14:paraId="4D455718"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3/1401</w:t>
            </w:r>
          </w:p>
        </w:tc>
        <w:tc>
          <w:tcPr>
            <w:tcW w:w="628" w:type="dxa"/>
          </w:tcPr>
          <w:p w14:paraId="782B1619"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0E20F09A" w14:textId="77777777" w:rsidTr="00215931">
        <w:tc>
          <w:tcPr>
            <w:tcW w:w="561" w:type="dxa"/>
            <w:shd w:val="clear" w:color="auto" w:fill="D9D9D9" w:themeFill="background1" w:themeFillShade="D9"/>
          </w:tcPr>
          <w:p w14:paraId="7CB0ECAF" w14:textId="77777777" w:rsidR="0052609A" w:rsidRPr="00EA7BC6" w:rsidRDefault="00000000" w:rsidP="00215931">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shd w:val="clear" w:color="auto" w:fill="D9D9D9" w:themeFill="background1" w:themeFillShade="D9"/>
          </w:tcPr>
          <w:p w14:paraId="2A74EE83" w14:textId="77777777" w:rsidR="0052609A" w:rsidRPr="00EA7BC6" w:rsidRDefault="00000000" w:rsidP="00215931">
            <w:pPr>
              <w:autoSpaceDE w:val="0"/>
              <w:autoSpaceDN w:val="0"/>
              <w:adjustRightInd w:val="0"/>
              <w:jc w:val="center"/>
              <w:rPr>
                <w:rFonts w:ascii="Calibri" w:eastAsia="Times New Roman" w:hAnsi="Calibri" w:cs="B Zar"/>
                <w:b/>
                <w:bCs/>
                <w:noProof/>
                <w:sz w:val="20"/>
                <w:szCs w:val="20"/>
                <w:rtl/>
              </w:rPr>
            </w:pPr>
            <w:r w:rsidRPr="00EA7BC6">
              <w:rPr>
                <w:rFonts w:ascii="Calibri" w:eastAsia="Times New Roman" w:hAnsi="Calibri" w:cs="B Titr" w:hint="cs"/>
                <w:b/>
                <w:bCs/>
                <w:noProof/>
                <w:sz w:val="20"/>
                <w:szCs w:val="20"/>
                <w:rtl/>
              </w:rPr>
              <w:t>رنگیزه‌های فتوسنتز</w:t>
            </w:r>
          </w:p>
        </w:tc>
        <w:tc>
          <w:tcPr>
            <w:tcW w:w="1119" w:type="dxa"/>
            <w:shd w:val="clear" w:color="auto" w:fill="D9D9D9" w:themeFill="background1" w:themeFillShade="D9"/>
          </w:tcPr>
          <w:p w14:paraId="62EED1A8" w14:textId="77777777" w:rsidR="0052609A" w:rsidRPr="00EA7BC6" w:rsidRDefault="0052609A" w:rsidP="00215931">
            <w:pPr>
              <w:tabs>
                <w:tab w:val="left" w:pos="8790"/>
              </w:tabs>
              <w:jc w:val="center"/>
              <w:rPr>
                <w:rFonts w:ascii="Calibri" w:eastAsia="Times New Roman" w:hAnsi="Calibri" w:cs="B Zar"/>
                <w:noProof/>
                <w:sz w:val="18"/>
                <w:szCs w:val="18"/>
                <w:rtl/>
              </w:rPr>
            </w:pPr>
          </w:p>
        </w:tc>
        <w:tc>
          <w:tcPr>
            <w:tcW w:w="628" w:type="dxa"/>
            <w:shd w:val="clear" w:color="auto" w:fill="D9D9D9" w:themeFill="background1" w:themeFillShade="D9"/>
          </w:tcPr>
          <w:p w14:paraId="7EEE1177" w14:textId="77777777" w:rsidR="0052609A" w:rsidRPr="00EA7BC6" w:rsidRDefault="0052609A" w:rsidP="00215931">
            <w:pPr>
              <w:jc w:val="center"/>
              <w:rPr>
                <w:rFonts w:ascii="Calibri" w:eastAsia="Times New Roman" w:hAnsi="Calibri" w:cs="B Zar"/>
                <w:b/>
                <w:bCs/>
                <w:sz w:val="20"/>
                <w:szCs w:val="20"/>
                <w:rtl/>
              </w:rPr>
            </w:pPr>
          </w:p>
        </w:tc>
      </w:tr>
      <w:tr w:rsidR="003E7CB6" w14:paraId="3DB55D8E" w14:textId="77777777" w:rsidTr="00215931">
        <w:tc>
          <w:tcPr>
            <w:tcW w:w="561" w:type="dxa"/>
          </w:tcPr>
          <w:p w14:paraId="20BB0CDA"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Pr>
          <w:p w14:paraId="42E8D6EB" w14:textId="77777777" w:rsidR="0052609A" w:rsidRPr="00EA7BC6" w:rsidRDefault="00000000" w:rsidP="00215931">
            <w:pPr>
              <w:autoSpaceDE w:val="0"/>
              <w:autoSpaceDN w:val="0"/>
              <w:adjustRightInd w:val="0"/>
              <w:rPr>
                <w:rFonts w:ascii="Calibri" w:eastAsia="Times New Roman" w:hAnsi="Calibri" w:cs="B Zar"/>
                <w:b/>
                <w:bCs/>
                <w:noProof/>
                <w:sz w:val="20"/>
                <w:szCs w:val="20"/>
                <w:rtl/>
              </w:rPr>
            </w:pPr>
            <w:r>
              <w:rPr>
                <w:rFonts w:ascii="Calibri" w:eastAsia="Times New Roman" w:hAnsi="Calibri" w:cs="B Zar" w:hint="cs"/>
                <w:b/>
                <w:bCs/>
                <w:noProof/>
                <w:sz w:val="20"/>
                <w:szCs w:val="20"/>
                <w:rtl/>
              </w:rPr>
              <w:t>علاوه بر سبزینه های (کلروفیل‌</w:t>
            </w:r>
            <w:r w:rsidRPr="00EA7BC6">
              <w:rPr>
                <w:rFonts w:ascii="Calibri" w:eastAsia="Times New Roman" w:hAnsi="Calibri" w:cs="B Zar" w:hint="cs"/>
                <w:b/>
                <w:bCs/>
                <w:noProof/>
                <w:sz w:val="20"/>
                <w:szCs w:val="20"/>
                <w:rtl/>
              </w:rPr>
              <w:t xml:space="preserve">های) </w:t>
            </w:r>
            <w:r w:rsidRPr="00EA7BC6">
              <w:rPr>
                <w:rFonts w:ascii="Times New Roman" w:eastAsia="Times New Roman" w:hAnsi="Times New Roman" w:cs="Times New Roman"/>
                <w:b/>
                <w:bCs/>
                <w:noProof/>
                <w:sz w:val="20"/>
                <w:szCs w:val="20"/>
              </w:rPr>
              <w:t>a</w:t>
            </w:r>
            <w:r w:rsidRPr="00EA7BC6">
              <w:rPr>
                <w:rFonts w:ascii="Calibri" w:eastAsia="Times New Roman" w:hAnsi="Calibri" w:cs="B Zar" w:hint="cs"/>
                <w:b/>
                <w:bCs/>
                <w:noProof/>
                <w:sz w:val="20"/>
                <w:szCs w:val="20"/>
                <w:rtl/>
              </w:rPr>
              <w:t xml:space="preserve"> و </w:t>
            </w:r>
            <w:r w:rsidRPr="00EA7BC6">
              <w:rPr>
                <w:rFonts w:ascii="Times New Roman" w:eastAsia="Times New Roman" w:hAnsi="Times New Roman" w:cs="Times New Roman"/>
                <w:b/>
                <w:bCs/>
                <w:noProof/>
                <w:sz w:val="20"/>
                <w:szCs w:val="20"/>
              </w:rPr>
              <w:t>b</w:t>
            </w:r>
            <w:r w:rsidRPr="00EA7BC6">
              <w:rPr>
                <w:rFonts w:ascii="Calibri" w:eastAsia="Times New Roman" w:hAnsi="Calibri" w:cs="B Zar" w:hint="cs"/>
                <w:b/>
                <w:bCs/>
                <w:noProof/>
                <w:sz w:val="20"/>
                <w:szCs w:val="20"/>
                <w:rtl/>
              </w:rPr>
              <w:t>، چه رنگیزه های فتوسنتزی دیگری در غشای تیلاکوئید قرار دارند؟</w:t>
            </w:r>
            <w:r w:rsidRPr="00EA7BC6">
              <w:rPr>
                <w:rFonts w:ascii="Calibri" w:eastAsia="Times New Roman" w:hAnsi="Calibri" w:cs="B Zar" w:hint="cs"/>
                <w:noProof/>
                <w:sz w:val="20"/>
                <w:szCs w:val="20"/>
                <w:rtl/>
              </w:rPr>
              <w:t xml:space="preserve">   </w:t>
            </w:r>
            <w:r w:rsidRPr="00277B4D">
              <w:rPr>
                <w:rFonts w:ascii="Calibri" w:eastAsia="Times New Roman" w:hAnsi="Calibri" w:cs="B Zar" w:hint="cs"/>
                <w:noProof/>
                <w:color w:val="0070C0"/>
                <w:sz w:val="20"/>
                <w:szCs w:val="20"/>
                <w:rtl/>
              </w:rPr>
              <w:t>کاروتنوئیدها</w:t>
            </w:r>
          </w:p>
        </w:tc>
        <w:tc>
          <w:tcPr>
            <w:tcW w:w="1119" w:type="dxa"/>
          </w:tcPr>
          <w:p w14:paraId="7989D966"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3/98-6/99</w:t>
            </w:r>
          </w:p>
        </w:tc>
        <w:tc>
          <w:tcPr>
            <w:tcW w:w="628" w:type="dxa"/>
          </w:tcPr>
          <w:p w14:paraId="38660AB4" w14:textId="77777777" w:rsidR="0052609A" w:rsidRPr="00EA7BC6" w:rsidRDefault="00000000" w:rsidP="00215931">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7996A414" w14:textId="77777777" w:rsidTr="0059625E">
        <w:tc>
          <w:tcPr>
            <w:tcW w:w="561" w:type="dxa"/>
          </w:tcPr>
          <w:p w14:paraId="71D2D2F8" w14:textId="77777777" w:rsidR="0059625E" w:rsidRDefault="00000000" w:rsidP="00954914">
            <w:pPr>
              <w:jc w:val="center"/>
            </w:pPr>
            <w:r w:rsidRPr="003E0FBC">
              <w:rPr>
                <w:rFonts w:ascii="Calibri" w:eastAsia="Times New Roman" w:hAnsi="Calibri" w:cs="B Zar" w:hint="cs"/>
                <w:b/>
                <w:bCs/>
                <w:sz w:val="20"/>
                <w:szCs w:val="20"/>
                <w:rtl/>
              </w:rPr>
              <w:t>79</w:t>
            </w:r>
          </w:p>
        </w:tc>
        <w:tc>
          <w:tcPr>
            <w:tcW w:w="8680" w:type="dxa"/>
          </w:tcPr>
          <w:p w14:paraId="3FF471C0" w14:textId="77777777" w:rsidR="0059625E" w:rsidRPr="00EA7BC6" w:rsidRDefault="00000000" w:rsidP="00954914">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کلروفیل بخش اعظم کدام نورها را جذب می کند؟                         </w:t>
            </w:r>
            <w:r>
              <w:rPr>
                <w:rFonts w:ascii="Calibri" w:eastAsia="Times New Roman" w:hAnsi="Calibri" w:cs="B Zar" w:hint="cs"/>
                <w:noProof/>
                <w:sz w:val="20"/>
                <w:szCs w:val="20"/>
                <w:rtl/>
              </w:rPr>
              <w:t xml:space="preserve">                            </w:t>
            </w:r>
            <w:r w:rsidRPr="00277B4D">
              <w:rPr>
                <w:rFonts w:ascii="Calibri" w:eastAsia="Times New Roman" w:hAnsi="Calibri" w:cs="B Zar" w:hint="cs"/>
                <w:noProof/>
                <w:color w:val="0070C0"/>
                <w:sz w:val="20"/>
                <w:szCs w:val="20"/>
                <w:rtl/>
              </w:rPr>
              <w:t>محدوده‌های</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بنفش</w:t>
            </w:r>
            <w:r w:rsidRPr="00277B4D">
              <w:rPr>
                <w:rFonts w:ascii="Calibri" w:eastAsia="Times New Roman" w:hAnsi="Calibri" w:cs="B Zar"/>
                <w:noProof/>
                <w:color w:val="0070C0"/>
                <w:sz w:val="20"/>
                <w:szCs w:val="20"/>
                <w:rtl/>
              </w:rPr>
              <w:t>-</w:t>
            </w:r>
            <w:r w:rsidRPr="00277B4D">
              <w:rPr>
                <w:rFonts w:ascii="Calibri" w:eastAsia="Times New Roman" w:hAnsi="Calibri" w:cs="B Zar" w:hint="eastAsia"/>
                <w:noProof/>
                <w:color w:val="0070C0"/>
                <w:sz w:val="20"/>
                <w:szCs w:val="20"/>
                <w:rtl/>
              </w:rPr>
              <w:t>آب</w:t>
            </w:r>
            <w:r w:rsidRPr="00277B4D">
              <w:rPr>
                <w:rFonts w:ascii="Calibri" w:eastAsia="Times New Roman" w:hAnsi="Calibri" w:cs="B Zar" w:hint="cs"/>
                <w:noProof/>
                <w:color w:val="0070C0"/>
                <w:sz w:val="20"/>
                <w:szCs w:val="20"/>
                <w:rtl/>
              </w:rPr>
              <w:t>ی</w:t>
            </w:r>
            <w:r>
              <w:rPr>
                <w:rFonts w:ascii="Calibri" w:eastAsia="Times New Roman" w:hAnsi="Calibri" w:cs="B Zar" w:hint="cs"/>
                <w:noProof/>
                <w:color w:val="0070C0"/>
                <w:sz w:val="20"/>
                <w:szCs w:val="20"/>
                <w:rtl/>
              </w:rPr>
              <w:t xml:space="preserve"> </w:t>
            </w:r>
            <w:r w:rsidRPr="00277B4D">
              <w:rPr>
                <w:rFonts w:ascii="Calibri" w:eastAsia="Times New Roman" w:hAnsi="Calibri" w:cs="B Zar" w:hint="cs"/>
                <w:noProof/>
                <w:color w:val="0070C0"/>
                <w:sz w:val="20"/>
                <w:szCs w:val="20"/>
                <w:rtl/>
              </w:rPr>
              <w:t xml:space="preserve"> </w:t>
            </w:r>
            <w:r>
              <w:rPr>
                <w:rFonts w:ascii="Calibri" w:eastAsia="Times New Roman" w:hAnsi="Calibri" w:cs="B Zar" w:hint="cs"/>
                <w:noProof/>
                <w:color w:val="0070C0"/>
                <w:sz w:val="20"/>
                <w:szCs w:val="20"/>
                <w:rtl/>
              </w:rPr>
              <w:t xml:space="preserve"> </w:t>
            </w:r>
            <w:r w:rsidRPr="00277B4D">
              <w:rPr>
                <w:rFonts w:ascii="Calibri" w:eastAsia="Times New Roman" w:hAnsi="Calibri" w:cs="B Zar" w:hint="cs"/>
                <w:noProof/>
                <w:color w:val="0070C0"/>
                <w:sz w:val="20"/>
                <w:szCs w:val="20"/>
                <w:rtl/>
              </w:rPr>
              <w:t>و</w:t>
            </w:r>
            <w:r>
              <w:rPr>
                <w:rFonts w:ascii="Calibri" w:eastAsia="Times New Roman" w:hAnsi="Calibri" w:cs="B Zar" w:hint="cs"/>
                <w:noProof/>
                <w:color w:val="0070C0"/>
                <w:sz w:val="20"/>
                <w:szCs w:val="20"/>
                <w:rtl/>
              </w:rPr>
              <w:t xml:space="preserve"> </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نارنج</w:t>
            </w:r>
            <w:r w:rsidRPr="00277B4D">
              <w:rPr>
                <w:rFonts w:ascii="Calibri" w:eastAsia="Times New Roman" w:hAnsi="Calibri" w:cs="B Zar" w:hint="cs"/>
                <w:noProof/>
                <w:color w:val="0070C0"/>
                <w:sz w:val="20"/>
                <w:szCs w:val="20"/>
                <w:rtl/>
              </w:rPr>
              <w:t xml:space="preserve">ی- </w:t>
            </w:r>
            <w:r w:rsidRPr="00277B4D">
              <w:rPr>
                <w:rFonts w:ascii="Calibri" w:eastAsia="Times New Roman" w:hAnsi="Calibri" w:cs="B Zar" w:hint="eastAsia"/>
                <w:noProof/>
                <w:color w:val="0070C0"/>
                <w:sz w:val="20"/>
                <w:szCs w:val="20"/>
                <w:rtl/>
              </w:rPr>
              <w:t>قرمز</w:t>
            </w:r>
            <w:r w:rsidRPr="00277B4D">
              <w:rPr>
                <w:rFonts w:ascii="Calibri" w:eastAsia="Times New Roman" w:hAnsi="Calibri" w:cs="B Zar"/>
                <w:noProof/>
                <w:color w:val="0070C0"/>
                <w:sz w:val="20"/>
                <w:szCs w:val="20"/>
                <w:rtl/>
              </w:rPr>
              <w:t xml:space="preserve"> </w:t>
            </w:r>
          </w:p>
        </w:tc>
        <w:tc>
          <w:tcPr>
            <w:tcW w:w="1119" w:type="dxa"/>
          </w:tcPr>
          <w:p w14:paraId="1FBC9DC1" w14:textId="77777777" w:rsidR="0059625E" w:rsidRPr="00EA7BC6" w:rsidRDefault="00000000" w:rsidP="00954914">
            <w:pPr>
              <w:tabs>
                <w:tab w:val="left" w:pos="8790"/>
              </w:tabs>
              <w:jc w:val="center"/>
              <w:rPr>
                <w:rFonts w:ascii="Calibri" w:eastAsia="Times New Roman" w:hAnsi="Calibri" w:cs="B Zar"/>
                <w:noProof/>
                <w:sz w:val="18"/>
                <w:szCs w:val="18"/>
              </w:rPr>
            </w:pPr>
            <w:r w:rsidRPr="00EA7BC6">
              <w:rPr>
                <w:rFonts w:ascii="Calibri" w:eastAsia="Times New Roman" w:hAnsi="Calibri" w:cs="B Zar" w:hint="cs"/>
                <w:sz w:val="18"/>
                <w:szCs w:val="18"/>
                <w:rtl/>
              </w:rPr>
              <w:t>27/3/91</w:t>
            </w:r>
          </w:p>
        </w:tc>
        <w:tc>
          <w:tcPr>
            <w:tcW w:w="628" w:type="dxa"/>
          </w:tcPr>
          <w:p w14:paraId="21FCC823" w14:textId="77777777" w:rsidR="0059625E" w:rsidRPr="00EA7BC6" w:rsidRDefault="00000000" w:rsidP="00954914">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5CFE0FD6" w14:textId="77777777" w:rsidTr="001141DC">
        <w:tc>
          <w:tcPr>
            <w:tcW w:w="561" w:type="dxa"/>
          </w:tcPr>
          <w:p w14:paraId="23218A67" w14:textId="77777777" w:rsidR="001141DC" w:rsidRPr="00F013F8" w:rsidRDefault="00000000" w:rsidP="00954914">
            <w:pPr>
              <w:jc w:val="center"/>
              <w:rPr>
                <w:rFonts w:cs="B Zar"/>
                <w:b/>
                <w:bCs/>
                <w:sz w:val="20"/>
                <w:szCs w:val="20"/>
                <w:rtl/>
              </w:rPr>
            </w:pPr>
            <w:r w:rsidRPr="00F013F8">
              <w:rPr>
                <w:rFonts w:cs="B Zar" w:hint="cs"/>
                <w:b/>
                <w:bCs/>
                <w:sz w:val="20"/>
                <w:szCs w:val="20"/>
                <w:rtl/>
              </w:rPr>
              <w:t>81</w:t>
            </w:r>
          </w:p>
          <w:p w14:paraId="58C76410" w14:textId="77777777" w:rsidR="001141DC" w:rsidRPr="00F013F8" w:rsidRDefault="001141DC" w:rsidP="00954914">
            <w:pPr>
              <w:jc w:val="center"/>
              <w:rPr>
                <w:rFonts w:cs="B Zar"/>
                <w:b/>
                <w:bCs/>
                <w:sz w:val="20"/>
                <w:szCs w:val="20"/>
                <w:rtl/>
              </w:rPr>
            </w:pPr>
          </w:p>
          <w:p w14:paraId="7456A110" w14:textId="77777777" w:rsidR="001141DC" w:rsidRPr="00F013F8" w:rsidRDefault="00000000" w:rsidP="00954914">
            <w:pPr>
              <w:jc w:val="center"/>
              <w:rPr>
                <w:rFonts w:cs="B Zar"/>
                <w:b/>
                <w:bCs/>
                <w:sz w:val="20"/>
                <w:szCs w:val="20"/>
                <w:rtl/>
              </w:rPr>
            </w:pPr>
            <w:r w:rsidRPr="00F013F8">
              <w:rPr>
                <w:rFonts w:cs="B Zar" w:hint="cs"/>
                <w:b/>
                <w:bCs/>
                <w:sz w:val="20"/>
                <w:szCs w:val="20"/>
                <w:rtl/>
              </w:rPr>
              <w:t>23</w:t>
            </w:r>
          </w:p>
          <w:p w14:paraId="3A6DC831" w14:textId="77777777" w:rsidR="001141DC" w:rsidRPr="00F013F8" w:rsidRDefault="001141DC" w:rsidP="00954914">
            <w:pPr>
              <w:jc w:val="center"/>
              <w:rPr>
                <w:rFonts w:cs="B Zar"/>
                <w:b/>
                <w:bCs/>
                <w:sz w:val="20"/>
                <w:szCs w:val="20"/>
                <w:rtl/>
              </w:rPr>
            </w:pPr>
          </w:p>
          <w:p w14:paraId="20A5D080" w14:textId="77777777" w:rsidR="001141DC" w:rsidRPr="00F013F8" w:rsidRDefault="00000000" w:rsidP="00954914">
            <w:pPr>
              <w:jc w:val="center"/>
              <w:rPr>
                <w:rFonts w:cs="B Zar"/>
                <w:b/>
                <w:bCs/>
                <w:sz w:val="20"/>
                <w:szCs w:val="20"/>
                <w:rtl/>
              </w:rPr>
            </w:pPr>
            <w:r w:rsidRPr="00F013F8">
              <w:rPr>
                <w:rFonts w:cs="B Zar" w:hint="cs"/>
                <w:b/>
                <w:bCs/>
                <w:sz w:val="20"/>
                <w:szCs w:val="20"/>
                <w:rtl/>
              </w:rPr>
              <w:t>79</w:t>
            </w:r>
          </w:p>
          <w:p w14:paraId="143C8A08" w14:textId="77777777" w:rsidR="001141DC" w:rsidRPr="00F013F8" w:rsidRDefault="001141DC" w:rsidP="00954914">
            <w:pPr>
              <w:jc w:val="center"/>
              <w:rPr>
                <w:rFonts w:cs="B Zar"/>
                <w:b/>
                <w:bCs/>
                <w:sz w:val="20"/>
                <w:szCs w:val="20"/>
                <w:rtl/>
              </w:rPr>
            </w:pPr>
          </w:p>
        </w:tc>
        <w:tc>
          <w:tcPr>
            <w:tcW w:w="8680" w:type="dxa"/>
          </w:tcPr>
          <w:p w14:paraId="71880BFA" w14:textId="77777777" w:rsidR="001141DC" w:rsidRPr="00F013F8" w:rsidRDefault="00000000" w:rsidP="00954914">
            <w:pPr>
              <w:tabs>
                <w:tab w:val="left" w:pos="8504"/>
              </w:tabs>
              <w:rPr>
                <w:rFonts w:cs="B Zar"/>
                <w:b/>
                <w:bCs/>
                <w:noProof/>
                <w:sz w:val="20"/>
                <w:szCs w:val="20"/>
                <w:rtl/>
              </w:rPr>
            </w:pPr>
            <w:r w:rsidRPr="00F013F8">
              <w:rPr>
                <w:rFonts w:cs="B Zar" w:hint="cs"/>
                <w:b/>
                <w:bCs/>
                <w:noProof/>
                <w:sz w:val="20"/>
                <w:szCs w:val="20"/>
                <w:highlight w:val="yellow"/>
                <w:rtl/>
              </w:rPr>
              <w:t>فعالیت 3:</w:t>
            </w:r>
            <w:r w:rsidRPr="00F013F8">
              <w:rPr>
                <w:rFonts w:cs="B Zar" w:hint="cs"/>
                <w:b/>
                <w:bCs/>
                <w:noProof/>
                <w:sz w:val="20"/>
                <w:szCs w:val="20"/>
                <w:rtl/>
              </w:rPr>
              <w:t xml:space="preserve"> شکل</w:t>
            </w:r>
            <w:r w:rsidRPr="00F013F8">
              <w:rPr>
                <w:rFonts w:cs="B Zar"/>
                <w:b/>
                <w:bCs/>
                <w:noProof/>
                <w:sz w:val="20"/>
                <w:szCs w:val="20"/>
                <w:rtl/>
              </w:rPr>
              <w:t xml:space="preserve"> </w:t>
            </w:r>
            <w:r w:rsidRPr="00F013F8">
              <w:rPr>
                <w:rFonts w:cs="B Zar" w:hint="cs"/>
                <w:b/>
                <w:bCs/>
                <w:noProof/>
                <w:sz w:val="20"/>
                <w:szCs w:val="20"/>
                <w:rtl/>
              </w:rPr>
              <w:t>زیر</w:t>
            </w:r>
            <w:r w:rsidRPr="00F013F8">
              <w:rPr>
                <w:rFonts w:cs="B Zar"/>
                <w:b/>
                <w:bCs/>
                <w:noProof/>
                <w:sz w:val="20"/>
                <w:szCs w:val="20"/>
                <w:rtl/>
              </w:rPr>
              <w:t xml:space="preserve"> </w:t>
            </w:r>
            <w:r w:rsidRPr="00F013F8">
              <w:rPr>
                <w:rFonts w:cs="B Zar" w:hint="cs"/>
                <w:b/>
                <w:bCs/>
                <w:noProof/>
                <w:sz w:val="20"/>
                <w:szCs w:val="20"/>
                <w:rtl/>
              </w:rPr>
              <w:t>آزمایش</w:t>
            </w:r>
            <w:r w:rsidRPr="00F013F8">
              <w:rPr>
                <w:rFonts w:cs="B Zar"/>
                <w:b/>
                <w:bCs/>
                <w:noProof/>
                <w:sz w:val="20"/>
                <w:szCs w:val="20"/>
                <w:rtl/>
              </w:rPr>
              <w:t xml:space="preserve"> </w:t>
            </w:r>
            <w:r w:rsidRPr="00F013F8">
              <w:rPr>
                <w:rFonts w:cs="B Zar" w:hint="cs"/>
                <w:b/>
                <w:bCs/>
                <w:noProof/>
                <w:sz w:val="20"/>
                <w:szCs w:val="20"/>
                <w:rtl/>
              </w:rPr>
              <w:t>تشخیص</w:t>
            </w:r>
            <w:r w:rsidRPr="00F013F8">
              <w:rPr>
                <w:rFonts w:cs="B Zar"/>
                <w:b/>
                <w:bCs/>
                <w:noProof/>
                <w:sz w:val="20"/>
                <w:szCs w:val="20"/>
                <w:rtl/>
              </w:rPr>
              <w:t xml:space="preserve"> </w:t>
            </w:r>
            <w:r w:rsidRPr="00F013F8">
              <w:rPr>
                <w:rFonts w:cs="B Zar" w:hint="cs"/>
                <w:b/>
                <w:bCs/>
                <w:noProof/>
                <w:sz w:val="20"/>
                <w:szCs w:val="20"/>
                <w:rtl/>
              </w:rPr>
              <w:t>نقش</w:t>
            </w:r>
            <w:r w:rsidRPr="00F013F8">
              <w:rPr>
                <w:rFonts w:cs="B Zar"/>
                <w:b/>
                <w:bCs/>
                <w:noProof/>
                <w:sz w:val="20"/>
                <w:szCs w:val="20"/>
                <w:rtl/>
              </w:rPr>
              <w:t xml:space="preserve"> </w:t>
            </w:r>
            <w:r w:rsidRPr="00F013F8">
              <w:rPr>
                <w:rFonts w:cs="B Zar" w:hint="cs"/>
                <w:b/>
                <w:bCs/>
                <w:noProof/>
                <w:sz w:val="20"/>
                <w:szCs w:val="20"/>
                <w:rtl/>
              </w:rPr>
              <w:t>طول</w:t>
            </w:r>
            <w:r w:rsidRPr="00F013F8">
              <w:rPr>
                <w:rFonts w:cs="B Zar"/>
                <w:b/>
                <w:bCs/>
                <w:noProof/>
                <w:sz w:val="20"/>
                <w:szCs w:val="20"/>
                <w:rtl/>
              </w:rPr>
              <w:t xml:space="preserve"> </w:t>
            </w:r>
            <w:r w:rsidRPr="00F013F8">
              <w:rPr>
                <w:rFonts w:cs="B Zar" w:hint="cs"/>
                <w:b/>
                <w:bCs/>
                <w:noProof/>
                <w:sz w:val="20"/>
                <w:szCs w:val="20"/>
                <w:rtl/>
              </w:rPr>
              <w:t>موج‌های</w:t>
            </w:r>
            <w:r w:rsidRPr="00F013F8">
              <w:rPr>
                <w:rFonts w:cs="B Zar"/>
                <w:b/>
                <w:bCs/>
                <w:noProof/>
                <w:sz w:val="20"/>
                <w:szCs w:val="20"/>
                <w:rtl/>
              </w:rPr>
              <w:t xml:space="preserve"> </w:t>
            </w:r>
            <w:r w:rsidRPr="00F013F8">
              <w:rPr>
                <w:rFonts w:cs="B Zar" w:hint="cs"/>
                <w:b/>
                <w:bCs/>
                <w:noProof/>
                <w:sz w:val="20"/>
                <w:szCs w:val="20"/>
                <w:rtl/>
              </w:rPr>
              <w:t>نور</w:t>
            </w:r>
            <w:r w:rsidRPr="00F013F8">
              <w:rPr>
                <w:rFonts w:cs="B Zar"/>
                <w:b/>
                <w:bCs/>
                <w:noProof/>
                <w:sz w:val="20"/>
                <w:szCs w:val="20"/>
                <w:rtl/>
              </w:rPr>
              <w:t xml:space="preserve"> </w:t>
            </w:r>
            <w:r w:rsidRPr="00F013F8">
              <w:rPr>
                <w:rFonts w:cs="B Zar" w:hint="cs"/>
                <w:b/>
                <w:bCs/>
                <w:noProof/>
                <w:sz w:val="20"/>
                <w:szCs w:val="20"/>
                <w:rtl/>
              </w:rPr>
              <w:t>مرئی</w:t>
            </w:r>
            <w:r w:rsidRPr="00F013F8">
              <w:rPr>
                <w:rFonts w:cs="B Zar"/>
                <w:b/>
                <w:bCs/>
                <w:noProof/>
                <w:sz w:val="20"/>
                <w:szCs w:val="20"/>
                <w:rtl/>
              </w:rPr>
              <w:t xml:space="preserve"> </w:t>
            </w:r>
            <w:r w:rsidRPr="00F013F8">
              <w:rPr>
                <w:rFonts w:cs="B Zar" w:hint="cs"/>
                <w:b/>
                <w:bCs/>
                <w:noProof/>
                <w:sz w:val="20"/>
                <w:szCs w:val="20"/>
                <w:rtl/>
              </w:rPr>
              <w:t>در</w:t>
            </w:r>
            <w:r w:rsidRPr="00F013F8">
              <w:rPr>
                <w:rFonts w:cs="B Zar"/>
                <w:b/>
                <w:bCs/>
                <w:noProof/>
                <w:sz w:val="20"/>
                <w:szCs w:val="20"/>
                <w:rtl/>
              </w:rPr>
              <w:t xml:space="preserve"> </w:t>
            </w:r>
            <w:r w:rsidRPr="00F013F8">
              <w:rPr>
                <w:rFonts w:cs="B Zar" w:hint="cs"/>
                <w:b/>
                <w:bCs/>
                <w:noProof/>
                <w:sz w:val="20"/>
                <w:szCs w:val="20"/>
                <w:rtl/>
              </w:rPr>
              <w:t>فتوسنتز</w:t>
            </w:r>
            <w:r w:rsidRPr="00F013F8">
              <w:rPr>
                <w:rFonts w:cs="B Zar"/>
                <w:b/>
                <w:bCs/>
                <w:noProof/>
                <w:sz w:val="20"/>
                <w:szCs w:val="20"/>
                <w:rtl/>
              </w:rPr>
              <w:t xml:space="preserve"> </w:t>
            </w:r>
            <w:r w:rsidRPr="00F013F8">
              <w:rPr>
                <w:rFonts w:cs="B Zar" w:hint="cs"/>
                <w:b/>
                <w:bCs/>
                <w:noProof/>
                <w:sz w:val="20"/>
                <w:szCs w:val="20"/>
                <w:rtl/>
              </w:rPr>
              <w:t>را</w:t>
            </w:r>
            <w:r w:rsidRPr="00F013F8">
              <w:rPr>
                <w:rFonts w:cs="B Zar"/>
                <w:b/>
                <w:bCs/>
                <w:noProof/>
                <w:sz w:val="20"/>
                <w:szCs w:val="20"/>
                <w:rtl/>
              </w:rPr>
              <w:t xml:space="preserve"> </w:t>
            </w:r>
            <w:r w:rsidRPr="00F013F8">
              <w:rPr>
                <w:rFonts w:cs="B Zar" w:hint="cs"/>
                <w:b/>
                <w:bCs/>
                <w:noProof/>
                <w:sz w:val="20"/>
                <w:szCs w:val="20"/>
                <w:rtl/>
              </w:rPr>
              <w:t>نشان</w:t>
            </w:r>
            <w:r w:rsidRPr="00F013F8">
              <w:rPr>
                <w:rFonts w:cs="B Zar"/>
                <w:b/>
                <w:bCs/>
                <w:noProof/>
                <w:sz w:val="20"/>
                <w:szCs w:val="20"/>
                <w:rtl/>
              </w:rPr>
              <w:t xml:space="preserve"> </w:t>
            </w:r>
            <w:r w:rsidRPr="00F013F8">
              <w:rPr>
                <w:rFonts w:cs="B Zar" w:hint="cs"/>
                <w:b/>
                <w:bCs/>
                <w:noProof/>
                <w:sz w:val="20"/>
                <w:szCs w:val="20"/>
                <w:rtl/>
              </w:rPr>
              <w:t>می‌دهد</w:t>
            </w:r>
            <w:r w:rsidRPr="00F013F8">
              <w:rPr>
                <w:rFonts w:cs="B Zar"/>
                <w:b/>
                <w:bCs/>
                <w:noProof/>
                <w:sz w:val="20"/>
                <w:szCs w:val="20"/>
                <w:rtl/>
              </w:rPr>
              <w:t xml:space="preserve">. </w:t>
            </w:r>
            <w:r w:rsidRPr="00F013F8">
              <w:rPr>
                <w:rFonts w:cs="B Zar" w:hint="cs"/>
                <w:b/>
                <w:bCs/>
                <w:noProof/>
                <w:sz w:val="20"/>
                <w:szCs w:val="20"/>
                <w:rtl/>
              </w:rPr>
              <w:t>با</w:t>
            </w:r>
            <w:r w:rsidRPr="00F013F8">
              <w:rPr>
                <w:rFonts w:cs="B Zar"/>
                <w:b/>
                <w:bCs/>
                <w:noProof/>
                <w:sz w:val="20"/>
                <w:szCs w:val="20"/>
                <w:rtl/>
              </w:rPr>
              <w:t xml:space="preserve"> </w:t>
            </w:r>
            <w:r w:rsidRPr="00F013F8">
              <w:rPr>
                <w:rFonts w:cs="B Zar" w:hint="cs"/>
                <w:b/>
                <w:bCs/>
                <w:noProof/>
                <w:sz w:val="20"/>
                <w:szCs w:val="20"/>
                <w:rtl/>
              </w:rPr>
              <w:t>توجه</w:t>
            </w:r>
            <w:r w:rsidRPr="00F013F8">
              <w:rPr>
                <w:rFonts w:cs="B Zar"/>
                <w:b/>
                <w:bCs/>
                <w:noProof/>
                <w:sz w:val="20"/>
                <w:szCs w:val="20"/>
                <w:rtl/>
              </w:rPr>
              <w:t xml:space="preserve"> </w:t>
            </w:r>
            <w:r w:rsidRPr="00F013F8">
              <w:rPr>
                <w:rFonts w:cs="B Zar" w:hint="cs"/>
                <w:b/>
                <w:bCs/>
                <w:noProof/>
                <w:sz w:val="20"/>
                <w:szCs w:val="20"/>
                <w:rtl/>
              </w:rPr>
              <w:t>به</w:t>
            </w:r>
            <w:r w:rsidRPr="00F013F8">
              <w:rPr>
                <w:rFonts w:cs="B Zar"/>
                <w:b/>
                <w:bCs/>
                <w:noProof/>
                <w:sz w:val="20"/>
                <w:szCs w:val="20"/>
                <w:rtl/>
              </w:rPr>
              <w:t xml:space="preserve"> </w:t>
            </w:r>
            <w:r w:rsidRPr="00F013F8">
              <w:rPr>
                <w:rFonts w:cs="B Zar" w:hint="cs"/>
                <w:b/>
                <w:bCs/>
                <w:noProof/>
                <w:sz w:val="20"/>
                <w:szCs w:val="20"/>
                <w:rtl/>
              </w:rPr>
              <w:t>شکل</w:t>
            </w:r>
            <w:r w:rsidRPr="00F013F8">
              <w:rPr>
                <w:rFonts w:cs="B Zar"/>
                <w:b/>
                <w:bCs/>
                <w:noProof/>
                <w:sz w:val="20"/>
                <w:szCs w:val="20"/>
                <w:rtl/>
              </w:rPr>
              <w:t xml:space="preserve"> </w:t>
            </w:r>
            <w:r w:rsidRPr="00F013F8">
              <w:rPr>
                <w:rFonts w:cs="B Zar" w:hint="cs"/>
                <w:b/>
                <w:bCs/>
                <w:noProof/>
                <w:sz w:val="20"/>
                <w:szCs w:val="20"/>
                <w:rtl/>
              </w:rPr>
              <w:t>پرسش‌ها</w:t>
            </w:r>
            <w:r w:rsidRPr="00F013F8">
              <w:rPr>
                <w:rFonts w:cs="B Zar"/>
                <w:b/>
                <w:bCs/>
                <w:noProof/>
                <w:sz w:val="20"/>
                <w:szCs w:val="20"/>
                <w:rtl/>
              </w:rPr>
              <w:t xml:space="preserve"> </w:t>
            </w:r>
            <w:r w:rsidRPr="00F013F8">
              <w:rPr>
                <w:rFonts w:cs="B Zar" w:hint="cs"/>
                <w:b/>
                <w:bCs/>
                <w:noProof/>
                <w:sz w:val="20"/>
                <w:szCs w:val="20"/>
                <w:rtl/>
              </w:rPr>
              <w:t>را</w:t>
            </w:r>
            <w:r w:rsidRPr="00F013F8">
              <w:rPr>
                <w:rFonts w:cs="B Zar"/>
                <w:b/>
                <w:bCs/>
                <w:noProof/>
                <w:sz w:val="20"/>
                <w:szCs w:val="20"/>
                <w:rtl/>
              </w:rPr>
              <w:t xml:space="preserve"> </w:t>
            </w:r>
            <w:r w:rsidRPr="00F013F8">
              <w:rPr>
                <w:rFonts w:cs="B Zar" w:hint="cs"/>
                <w:b/>
                <w:bCs/>
                <w:noProof/>
                <w:sz w:val="20"/>
                <w:szCs w:val="20"/>
                <w:rtl/>
              </w:rPr>
              <w:t>پاسخ</w:t>
            </w:r>
            <w:r w:rsidRPr="00F013F8">
              <w:rPr>
                <w:rFonts w:cs="B Zar"/>
                <w:b/>
                <w:bCs/>
                <w:noProof/>
                <w:sz w:val="20"/>
                <w:szCs w:val="20"/>
                <w:rtl/>
              </w:rPr>
              <w:t xml:space="preserve"> </w:t>
            </w:r>
            <w:r w:rsidRPr="00F013F8">
              <w:rPr>
                <w:rFonts w:cs="B Zar" w:hint="cs"/>
                <w:b/>
                <w:bCs/>
                <w:noProof/>
                <w:sz w:val="20"/>
                <w:szCs w:val="20"/>
                <w:rtl/>
              </w:rPr>
              <w:t>دهید</w:t>
            </w:r>
            <w:r w:rsidRPr="00F013F8">
              <w:rPr>
                <w:rFonts w:cs="B Zar"/>
                <w:b/>
                <w:bCs/>
                <w:noProof/>
                <w:sz w:val="20"/>
                <w:szCs w:val="20"/>
                <w:rtl/>
              </w:rPr>
              <w:t>.</w:t>
            </w:r>
          </w:p>
          <w:p w14:paraId="0B406312" w14:textId="77777777" w:rsidR="001141DC" w:rsidRPr="00F013F8" w:rsidRDefault="00000000" w:rsidP="00954914">
            <w:pPr>
              <w:tabs>
                <w:tab w:val="left" w:pos="8504"/>
              </w:tabs>
              <w:rPr>
                <w:rFonts w:cs="B Zar"/>
                <w:b/>
                <w:bCs/>
                <w:noProof/>
                <w:sz w:val="20"/>
                <w:szCs w:val="20"/>
                <w:rtl/>
              </w:rPr>
            </w:pPr>
            <w:r w:rsidRPr="00F013F8">
              <w:rPr>
                <w:rFonts w:cs="B Zar" w:hint="cs"/>
                <w:b/>
                <w:bCs/>
                <w:noProof/>
                <w:sz w:val="20"/>
                <w:szCs w:val="20"/>
                <w:rtl/>
              </w:rPr>
              <w:t>الف)</w:t>
            </w:r>
            <w:r w:rsidRPr="00F013F8">
              <w:rPr>
                <w:rFonts w:cs="B Zar"/>
                <w:b/>
                <w:bCs/>
                <w:noProof/>
                <w:sz w:val="20"/>
                <w:szCs w:val="20"/>
                <w:rtl/>
              </w:rPr>
              <w:t xml:space="preserve"> </w:t>
            </w:r>
            <w:r w:rsidRPr="00F013F8">
              <w:rPr>
                <w:rFonts w:cs="B Zar" w:hint="cs"/>
                <w:b/>
                <w:bCs/>
                <w:noProof/>
                <w:sz w:val="20"/>
                <w:szCs w:val="20"/>
                <w:rtl/>
              </w:rPr>
              <w:t>با</w:t>
            </w:r>
            <w:r w:rsidRPr="00F013F8">
              <w:rPr>
                <w:rFonts w:cs="B Zar"/>
                <w:b/>
                <w:bCs/>
                <w:noProof/>
                <w:sz w:val="20"/>
                <w:szCs w:val="20"/>
                <w:rtl/>
              </w:rPr>
              <w:t xml:space="preserve"> </w:t>
            </w:r>
            <w:r w:rsidRPr="00F013F8">
              <w:rPr>
                <w:rFonts w:cs="B Zar" w:hint="cs"/>
                <w:b/>
                <w:bCs/>
                <w:noProof/>
                <w:sz w:val="20"/>
                <w:szCs w:val="20"/>
                <w:rtl/>
              </w:rPr>
              <w:t>ذکر</w:t>
            </w:r>
            <w:r w:rsidRPr="00F013F8">
              <w:rPr>
                <w:rFonts w:cs="B Zar"/>
                <w:b/>
                <w:bCs/>
                <w:noProof/>
                <w:sz w:val="20"/>
                <w:szCs w:val="20"/>
                <w:rtl/>
              </w:rPr>
              <w:t xml:space="preserve"> </w:t>
            </w:r>
            <w:r w:rsidRPr="00F013F8">
              <w:rPr>
                <w:rFonts w:cs="B Zar" w:hint="cs"/>
                <w:b/>
                <w:bCs/>
                <w:noProof/>
                <w:sz w:val="20"/>
                <w:szCs w:val="20"/>
                <w:rtl/>
              </w:rPr>
              <w:t>شماره</w:t>
            </w:r>
            <w:r w:rsidRPr="00F013F8">
              <w:rPr>
                <w:rFonts w:cs="B Zar"/>
                <w:b/>
                <w:bCs/>
                <w:noProof/>
                <w:sz w:val="20"/>
                <w:szCs w:val="20"/>
                <w:rtl/>
              </w:rPr>
              <w:t xml:space="preserve"> </w:t>
            </w:r>
            <w:r w:rsidRPr="00F013F8">
              <w:rPr>
                <w:rFonts w:cs="B Zar" w:hint="cs"/>
                <w:b/>
                <w:bCs/>
                <w:noProof/>
                <w:sz w:val="20"/>
                <w:szCs w:val="20"/>
                <w:rtl/>
              </w:rPr>
              <w:t>بیان‌کنید</w:t>
            </w:r>
            <w:r w:rsidRPr="00F013F8">
              <w:rPr>
                <w:rFonts w:cs="B Zar"/>
                <w:b/>
                <w:bCs/>
                <w:noProof/>
                <w:sz w:val="20"/>
                <w:szCs w:val="20"/>
                <w:rtl/>
              </w:rPr>
              <w:t xml:space="preserve"> </w:t>
            </w:r>
            <w:r w:rsidRPr="00F013F8">
              <w:rPr>
                <w:rFonts w:cs="B Zar" w:hint="cs"/>
                <w:b/>
                <w:bCs/>
                <w:noProof/>
                <w:sz w:val="20"/>
                <w:szCs w:val="20"/>
                <w:rtl/>
              </w:rPr>
              <w:t>کدام</w:t>
            </w:r>
            <w:r w:rsidRPr="00F013F8">
              <w:rPr>
                <w:rFonts w:cs="B Zar"/>
                <w:b/>
                <w:bCs/>
                <w:noProof/>
                <w:sz w:val="20"/>
                <w:szCs w:val="20"/>
                <w:rtl/>
              </w:rPr>
              <w:t xml:space="preserve"> </w:t>
            </w:r>
            <w:r w:rsidRPr="00F013F8">
              <w:rPr>
                <w:rFonts w:cs="B Zar" w:hint="cs"/>
                <w:b/>
                <w:bCs/>
                <w:noProof/>
                <w:sz w:val="20"/>
                <w:szCs w:val="20"/>
                <w:rtl/>
              </w:rPr>
              <w:t>جاندار</w:t>
            </w:r>
            <w:r w:rsidRPr="00F013F8">
              <w:rPr>
                <w:rFonts w:cs="B Zar"/>
                <w:b/>
                <w:bCs/>
                <w:noProof/>
                <w:sz w:val="20"/>
                <w:szCs w:val="20"/>
                <w:rtl/>
              </w:rPr>
              <w:t xml:space="preserve"> </w:t>
            </w:r>
            <w:r w:rsidRPr="00F013F8">
              <w:rPr>
                <w:rFonts w:cs="B Zar" w:hint="cs"/>
                <w:b/>
                <w:bCs/>
                <w:noProof/>
                <w:sz w:val="20"/>
                <w:szCs w:val="20"/>
                <w:rtl/>
              </w:rPr>
              <w:t>از</w:t>
            </w:r>
            <w:r w:rsidRPr="00F013F8">
              <w:rPr>
                <w:rFonts w:cs="B Zar"/>
                <w:b/>
                <w:bCs/>
                <w:noProof/>
                <w:sz w:val="20"/>
                <w:szCs w:val="20"/>
                <w:rtl/>
              </w:rPr>
              <w:t xml:space="preserve"> </w:t>
            </w:r>
            <w:r w:rsidRPr="00F013F8">
              <w:rPr>
                <w:rFonts w:cs="B Zar" w:hint="cs"/>
                <w:b/>
                <w:bCs/>
                <w:noProof/>
                <w:sz w:val="20"/>
                <w:szCs w:val="20"/>
                <w:rtl/>
              </w:rPr>
              <w:t>رنابسپاراز</w:t>
            </w:r>
            <w:r w:rsidRPr="00F013F8">
              <w:rPr>
                <w:rFonts w:cs="B Zar"/>
                <w:b/>
                <w:bCs/>
                <w:noProof/>
                <w:sz w:val="20"/>
                <w:szCs w:val="20"/>
                <w:rtl/>
              </w:rPr>
              <w:t>2</w:t>
            </w:r>
            <w:r w:rsidRPr="00F013F8">
              <w:rPr>
                <w:rFonts w:cs="B Zar" w:hint="cs"/>
                <w:b/>
                <w:bCs/>
                <w:noProof/>
                <w:sz w:val="20"/>
                <w:szCs w:val="20"/>
                <w:rtl/>
              </w:rPr>
              <w:t xml:space="preserve"> (</w:t>
            </w:r>
            <w:r w:rsidRPr="00F013F8">
              <w:rPr>
                <w:rFonts w:cs="B Zar"/>
                <w:b/>
                <w:bCs/>
                <w:noProof/>
                <w:sz w:val="20"/>
                <w:szCs w:val="20"/>
              </w:rPr>
              <w:t>RNA</w:t>
            </w:r>
            <w:r w:rsidRPr="00F013F8">
              <w:rPr>
                <w:rFonts w:cs="B Zar" w:hint="cs"/>
                <w:b/>
                <w:bCs/>
                <w:noProof/>
                <w:sz w:val="20"/>
                <w:szCs w:val="20"/>
                <w:rtl/>
              </w:rPr>
              <w:t>پليمراز</w:t>
            </w:r>
            <w:r w:rsidRPr="00F013F8">
              <w:rPr>
                <w:rFonts w:cs="B Zar"/>
                <w:b/>
                <w:bCs/>
                <w:noProof/>
                <w:sz w:val="20"/>
                <w:szCs w:val="20"/>
                <w:rtl/>
              </w:rPr>
              <w:t>2</w:t>
            </w:r>
            <w:r w:rsidRPr="00F013F8">
              <w:rPr>
                <w:rFonts w:cs="B Zar" w:hint="cs"/>
                <w:b/>
                <w:bCs/>
                <w:noProof/>
                <w:sz w:val="20"/>
                <w:szCs w:val="20"/>
                <w:rtl/>
              </w:rPr>
              <w:t>)</w:t>
            </w:r>
            <w:r w:rsidRPr="00F013F8">
              <w:rPr>
                <w:rFonts w:cs="B Zar"/>
                <w:b/>
                <w:bCs/>
                <w:noProof/>
                <w:sz w:val="20"/>
                <w:szCs w:val="20"/>
                <w:rtl/>
              </w:rPr>
              <w:t xml:space="preserve"> </w:t>
            </w:r>
            <w:r w:rsidRPr="00F013F8">
              <w:rPr>
                <w:rFonts w:cs="B Zar" w:hint="cs"/>
                <w:b/>
                <w:bCs/>
                <w:noProof/>
                <w:sz w:val="20"/>
                <w:szCs w:val="20"/>
                <w:rtl/>
              </w:rPr>
              <w:t>برای</w:t>
            </w:r>
            <w:r w:rsidRPr="00F013F8">
              <w:rPr>
                <w:rFonts w:cs="B Zar"/>
                <w:b/>
                <w:bCs/>
                <w:noProof/>
                <w:sz w:val="20"/>
                <w:szCs w:val="20"/>
                <w:rtl/>
              </w:rPr>
              <w:t xml:space="preserve"> </w:t>
            </w:r>
            <w:r w:rsidRPr="00F013F8">
              <w:rPr>
                <w:rFonts w:cs="B Zar" w:hint="cs"/>
                <w:b/>
                <w:bCs/>
                <w:noProof/>
                <w:sz w:val="20"/>
                <w:szCs w:val="20"/>
                <w:rtl/>
              </w:rPr>
              <w:t>ساخت</w:t>
            </w:r>
            <w:r w:rsidRPr="00F013F8">
              <w:rPr>
                <w:rFonts w:cs="B Zar"/>
                <w:b/>
                <w:bCs/>
                <w:noProof/>
                <w:sz w:val="20"/>
                <w:szCs w:val="20"/>
                <w:rtl/>
              </w:rPr>
              <w:t xml:space="preserve"> </w:t>
            </w:r>
            <w:r w:rsidRPr="00F013F8">
              <w:rPr>
                <w:rFonts w:cs="B Zar" w:hint="cs"/>
                <w:b/>
                <w:bCs/>
                <w:noProof/>
                <w:sz w:val="20"/>
                <w:szCs w:val="20"/>
                <w:rtl/>
              </w:rPr>
              <w:t>رنای‌پیک</w:t>
            </w:r>
            <w:r w:rsidRPr="00F013F8">
              <w:rPr>
                <w:rFonts w:cs="B Zar"/>
                <w:b/>
                <w:bCs/>
                <w:noProof/>
                <w:sz w:val="20"/>
                <w:szCs w:val="20"/>
                <w:rtl/>
              </w:rPr>
              <w:t xml:space="preserve"> </w:t>
            </w:r>
            <w:r w:rsidRPr="00F013F8">
              <w:rPr>
                <w:rFonts w:cs="B Zar" w:hint="cs"/>
                <w:b/>
                <w:bCs/>
                <w:noProof/>
                <w:sz w:val="20"/>
                <w:szCs w:val="20"/>
                <w:rtl/>
              </w:rPr>
              <w:t>خود</w:t>
            </w:r>
            <w:r w:rsidRPr="00F013F8">
              <w:rPr>
                <w:rFonts w:cs="B Zar"/>
                <w:b/>
                <w:bCs/>
                <w:noProof/>
                <w:sz w:val="20"/>
                <w:szCs w:val="20"/>
                <w:rtl/>
              </w:rPr>
              <w:t xml:space="preserve"> </w:t>
            </w:r>
            <w:r w:rsidRPr="00F013F8">
              <w:rPr>
                <w:rFonts w:cs="B Zar" w:hint="cs"/>
                <w:b/>
                <w:bCs/>
                <w:noProof/>
                <w:sz w:val="20"/>
                <w:szCs w:val="20"/>
                <w:rtl/>
              </w:rPr>
              <w:t>استفاده</w:t>
            </w:r>
            <w:r w:rsidRPr="00F013F8">
              <w:rPr>
                <w:rFonts w:cs="B Zar"/>
                <w:b/>
                <w:bCs/>
                <w:noProof/>
                <w:sz w:val="20"/>
                <w:szCs w:val="20"/>
                <w:rtl/>
              </w:rPr>
              <w:t xml:space="preserve"> </w:t>
            </w:r>
            <w:r w:rsidRPr="00F013F8">
              <w:rPr>
                <w:rFonts w:cs="B Zar" w:hint="cs"/>
                <w:b/>
                <w:bCs/>
                <w:noProof/>
                <w:sz w:val="20"/>
                <w:szCs w:val="20"/>
                <w:rtl/>
              </w:rPr>
              <w:t xml:space="preserve">مي‌کند؟ </w:t>
            </w:r>
            <w:r w:rsidRPr="00F013F8">
              <w:rPr>
                <w:rFonts w:cs="B Zar" w:hint="cs"/>
                <w:noProof/>
                <w:color w:val="0070C0"/>
                <w:sz w:val="20"/>
                <w:szCs w:val="20"/>
                <w:rtl/>
              </w:rPr>
              <w:t xml:space="preserve">شماره 2 </w:t>
            </w:r>
          </w:p>
          <w:p w14:paraId="402556B9" w14:textId="77777777" w:rsidR="001141DC" w:rsidRPr="00F013F8" w:rsidRDefault="00000000" w:rsidP="00954914">
            <w:pPr>
              <w:tabs>
                <w:tab w:val="left" w:pos="8504"/>
              </w:tabs>
              <w:rPr>
                <w:rFonts w:cs="B Zar"/>
                <w:b/>
                <w:bCs/>
                <w:noProof/>
                <w:sz w:val="20"/>
                <w:szCs w:val="20"/>
                <w:rtl/>
              </w:rPr>
            </w:pPr>
            <w:r w:rsidRPr="00F013F8">
              <w:rPr>
                <w:rFonts w:cs="B Zar" w:hint="cs"/>
                <w:b/>
                <w:bCs/>
                <w:noProof/>
                <w:sz w:val="20"/>
                <w:szCs w:val="20"/>
                <w:rtl/>
              </w:rPr>
              <w:t>ب)</w:t>
            </w:r>
            <w:r w:rsidRPr="00F013F8">
              <w:rPr>
                <w:rFonts w:cs="B Zar"/>
                <w:b/>
                <w:bCs/>
                <w:noProof/>
                <w:sz w:val="20"/>
                <w:szCs w:val="20"/>
                <w:rtl/>
              </w:rPr>
              <w:t xml:space="preserve"> </w:t>
            </w:r>
            <w:r w:rsidRPr="00F013F8">
              <w:rPr>
                <w:rFonts w:cs="B Zar" w:hint="cs"/>
                <w:b/>
                <w:bCs/>
                <w:noProof/>
                <w:sz w:val="20"/>
                <w:szCs w:val="20"/>
                <w:rtl/>
              </w:rPr>
              <w:t>بیشترین</w:t>
            </w:r>
            <w:r w:rsidRPr="00F013F8">
              <w:rPr>
                <w:rFonts w:cs="B Zar"/>
                <w:b/>
                <w:bCs/>
                <w:noProof/>
                <w:sz w:val="20"/>
                <w:szCs w:val="20"/>
                <w:rtl/>
              </w:rPr>
              <w:t xml:space="preserve"> </w:t>
            </w:r>
            <w:r w:rsidRPr="00F013F8">
              <w:rPr>
                <w:rFonts w:cs="B Zar" w:hint="cs"/>
                <w:b/>
                <w:bCs/>
                <w:noProof/>
                <w:sz w:val="20"/>
                <w:szCs w:val="20"/>
                <w:rtl/>
              </w:rPr>
              <w:t>طیف</w:t>
            </w:r>
            <w:r w:rsidRPr="00F013F8">
              <w:rPr>
                <w:rFonts w:cs="B Zar"/>
                <w:b/>
                <w:bCs/>
                <w:noProof/>
                <w:sz w:val="20"/>
                <w:szCs w:val="20"/>
                <w:rtl/>
              </w:rPr>
              <w:t xml:space="preserve"> </w:t>
            </w:r>
            <w:r w:rsidRPr="00F013F8">
              <w:rPr>
                <w:rFonts w:cs="B Zar" w:hint="cs"/>
                <w:b/>
                <w:bCs/>
                <w:noProof/>
                <w:sz w:val="20"/>
                <w:szCs w:val="20"/>
                <w:rtl/>
              </w:rPr>
              <w:t>جذبي</w:t>
            </w:r>
            <w:r w:rsidRPr="00F013F8">
              <w:rPr>
                <w:rFonts w:cs="B Zar"/>
                <w:b/>
                <w:bCs/>
                <w:noProof/>
                <w:sz w:val="20"/>
                <w:szCs w:val="20"/>
                <w:rtl/>
              </w:rPr>
              <w:t xml:space="preserve"> </w:t>
            </w:r>
            <w:r w:rsidRPr="00F013F8">
              <w:rPr>
                <w:rFonts w:cs="B Zar" w:hint="cs"/>
                <w:b/>
                <w:bCs/>
                <w:noProof/>
                <w:sz w:val="20"/>
                <w:szCs w:val="20"/>
                <w:rtl/>
              </w:rPr>
              <w:t>رنگیزۀ</w:t>
            </w:r>
            <w:r w:rsidRPr="00F013F8">
              <w:rPr>
                <w:rFonts w:cs="B Zar"/>
                <w:b/>
                <w:bCs/>
                <w:noProof/>
                <w:sz w:val="20"/>
                <w:szCs w:val="20"/>
                <w:rtl/>
              </w:rPr>
              <w:t xml:space="preserve"> </w:t>
            </w:r>
            <w:r w:rsidRPr="00F013F8">
              <w:rPr>
                <w:rFonts w:cs="B Zar" w:hint="cs"/>
                <w:b/>
                <w:bCs/>
                <w:noProof/>
                <w:sz w:val="20"/>
                <w:szCs w:val="20"/>
                <w:rtl/>
              </w:rPr>
              <w:t xml:space="preserve">سبزینه </w:t>
            </w:r>
            <w:r w:rsidRPr="00F013F8">
              <w:rPr>
                <w:rFonts w:asciiTheme="majorBidi" w:hAnsiTheme="majorBidi" w:cstheme="majorBidi"/>
                <w:b/>
                <w:bCs/>
                <w:noProof/>
                <w:sz w:val="20"/>
                <w:szCs w:val="20"/>
              </w:rPr>
              <w:t>b</w:t>
            </w:r>
            <w:r w:rsidRPr="00F013F8">
              <w:rPr>
                <w:rFonts w:cs="B Zar"/>
                <w:b/>
                <w:bCs/>
                <w:noProof/>
                <w:sz w:val="20"/>
                <w:szCs w:val="20"/>
                <w:rtl/>
              </w:rPr>
              <w:t xml:space="preserve"> </w:t>
            </w:r>
            <w:r w:rsidRPr="00F013F8">
              <w:rPr>
                <w:rFonts w:cs="B Zar" w:hint="cs"/>
                <w:b/>
                <w:bCs/>
                <w:noProof/>
                <w:sz w:val="20"/>
                <w:szCs w:val="20"/>
                <w:rtl/>
              </w:rPr>
              <w:t>به «الف» نزدیک‌تر</w:t>
            </w:r>
            <w:r w:rsidRPr="00F013F8">
              <w:rPr>
                <w:rFonts w:cs="B Zar"/>
                <w:b/>
                <w:bCs/>
                <w:noProof/>
                <w:sz w:val="20"/>
                <w:szCs w:val="20"/>
                <w:rtl/>
              </w:rPr>
              <w:t xml:space="preserve"> </w:t>
            </w:r>
            <w:r w:rsidRPr="00F013F8">
              <w:rPr>
                <w:rFonts w:cs="B Zar" w:hint="cs"/>
                <w:b/>
                <w:bCs/>
                <w:noProof/>
                <w:sz w:val="20"/>
                <w:szCs w:val="20"/>
                <w:rtl/>
              </w:rPr>
              <w:t>است</w:t>
            </w:r>
            <w:r w:rsidRPr="00F013F8">
              <w:rPr>
                <w:rFonts w:cs="B Zar"/>
                <w:b/>
                <w:bCs/>
                <w:noProof/>
                <w:sz w:val="20"/>
                <w:szCs w:val="20"/>
                <w:rtl/>
              </w:rPr>
              <w:t xml:space="preserve"> </w:t>
            </w:r>
            <w:r w:rsidRPr="00F013F8">
              <w:rPr>
                <w:rFonts w:cs="B Zar" w:hint="cs"/>
                <w:b/>
                <w:bCs/>
                <w:noProof/>
                <w:sz w:val="20"/>
                <w:szCs w:val="20"/>
                <w:rtl/>
              </w:rPr>
              <w:t xml:space="preserve">یا «ب»؟   </w:t>
            </w:r>
            <w:r w:rsidRPr="00F013F8">
              <w:rPr>
                <w:rFonts w:cs="B Zar" w:hint="cs"/>
                <w:noProof/>
                <w:color w:val="0070C0"/>
                <w:sz w:val="20"/>
                <w:szCs w:val="20"/>
                <w:rtl/>
              </w:rPr>
              <w:t>«ب»</w:t>
            </w:r>
          </w:p>
          <w:p w14:paraId="737CBEFC" w14:textId="77777777" w:rsidR="001141DC" w:rsidRPr="00F013F8" w:rsidRDefault="00000000" w:rsidP="00954914">
            <w:pPr>
              <w:tabs>
                <w:tab w:val="left" w:pos="8504"/>
              </w:tabs>
              <w:jc w:val="center"/>
              <w:rPr>
                <w:rFonts w:cs="B Zar"/>
                <w:b/>
                <w:bCs/>
                <w:noProof/>
                <w:sz w:val="20"/>
                <w:szCs w:val="20"/>
                <w:rtl/>
              </w:rPr>
            </w:pPr>
            <w:r w:rsidRPr="00F013F8">
              <w:rPr>
                <w:noProof/>
                <w:sz w:val="20"/>
                <w:szCs w:val="20"/>
              </w:rPr>
              <w:drawing>
                <wp:inline distT="0" distB="0" distL="0" distR="0" wp14:anchorId="08E420CA" wp14:editId="32CAA646">
                  <wp:extent cx="2392070" cy="960385"/>
                  <wp:effectExtent l="0" t="0" r="8255" b="0"/>
                  <wp:docPr id="165181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81677" name="Picture 4"/>
                          <pic:cNvPicPr>
                            <a:picLocks noChangeAspect="1" noChangeArrowheads="1"/>
                          </pic:cNvPicPr>
                        </pic:nvPicPr>
                        <pic:blipFill>
                          <a:blip r:embed="rId92" cstate="print">
                            <a:extLst>
                              <a:ext uri="{28A0092B-C50C-407E-A947-70E740481C1C}">
                                <a14:useLocalDpi xmlns:a14="http://schemas.microsoft.com/office/drawing/2010/main" val="0"/>
                              </a:ext>
                            </a:extLst>
                          </a:blip>
                          <a:stretch>
                            <a:fillRect/>
                          </a:stretch>
                        </pic:blipFill>
                        <pic:spPr bwMode="auto">
                          <a:xfrm>
                            <a:off x="0" y="0"/>
                            <a:ext cx="2392141" cy="960414"/>
                          </a:xfrm>
                          <a:prstGeom prst="rect">
                            <a:avLst/>
                          </a:prstGeom>
                          <a:noFill/>
                          <a:ln>
                            <a:noFill/>
                          </a:ln>
                        </pic:spPr>
                      </pic:pic>
                    </a:graphicData>
                  </a:graphic>
                </wp:inline>
              </w:drawing>
            </w:r>
          </w:p>
        </w:tc>
        <w:tc>
          <w:tcPr>
            <w:tcW w:w="1119" w:type="dxa"/>
          </w:tcPr>
          <w:p w14:paraId="13B7CA34" w14:textId="77777777" w:rsidR="001141DC" w:rsidRPr="00F013F8" w:rsidRDefault="00000000" w:rsidP="00954914">
            <w:pPr>
              <w:tabs>
                <w:tab w:val="left" w:pos="8790"/>
              </w:tabs>
              <w:jc w:val="center"/>
              <w:rPr>
                <w:rFonts w:cs="B Zar"/>
                <w:noProof/>
                <w:sz w:val="18"/>
                <w:szCs w:val="18"/>
                <w:rtl/>
              </w:rPr>
            </w:pPr>
            <w:r w:rsidRPr="00F013F8">
              <w:rPr>
                <w:rFonts w:cs="B Zar" w:hint="cs"/>
                <w:noProof/>
                <w:sz w:val="18"/>
                <w:szCs w:val="18"/>
                <w:rtl/>
              </w:rPr>
              <w:t>3/404</w:t>
            </w:r>
          </w:p>
        </w:tc>
        <w:tc>
          <w:tcPr>
            <w:tcW w:w="628" w:type="dxa"/>
          </w:tcPr>
          <w:p w14:paraId="0CD4DBB9" w14:textId="77777777" w:rsidR="001141DC" w:rsidRPr="00F013F8" w:rsidRDefault="00000000" w:rsidP="00954914">
            <w:pPr>
              <w:jc w:val="center"/>
              <w:rPr>
                <w:rFonts w:cs="B Zar"/>
                <w:b/>
                <w:bCs/>
                <w:sz w:val="20"/>
                <w:szCs w:val="20"/>
                <w:rtl/>
              </w:rPr>
            </w:pPr>
            <w:r w:rsidRPr="00F013F8">
              <w:rPr>
                <w:rFonts w:cs="B Zar" w:hint="cs"/>
                <w:b/>
                <w:bCs/>
                <w:sz w:val="20"/>
                <w:szCs w:val="20"/>
                <w:rtl/>
              </w:rPr>
              <w:t>5/0</w:t>
            </w:r>
          </w:p>
        </w:tc>
      </w:tr>
      <w:tr w:rsidR="003E7CB6" w14:paraId="0CBBA7B9" w14:textId="77777777" w:rsidTr="00215931">
        <w:tc>
          <w:tcPr>
            <w:tcW w:w="561" w:type="dxa"/>
          </w:tcPr>
          <w:p w14:paraId="19B27776"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Pr>
          <w:p w14:paraId="6E9DA0DD" w14:textId="77777777" w:rsidR="0052609A"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چنانچه در یک گیاه فرضی، فعالیت ژن‌های تولیدکنندۀ کاروتنوئیدها مهار شوند، جذب کدام بخش یا بخش‌های نور مرئی کاهش می‌یابند؟</w:t>
            </w:r>
          </w:p>
        </w:tc>
        <w:tc>
          <w:tcPr>
            <w:tcW w:w="1119" w:type="dxa"/>
          </w:tcPr>
          <w:p w14:paraId="30312490" w14:textId="77777777" w:rsidR="0052609A" w:rsidRPr="00EA7BC6" w:rsidRDefault="00000000" w:rsidP="00215931">
            <w:pPr>
              <w:jc w:val="center"/>
              <w:rPr>
                <w:rFonts w:ascii="Calibri" w:eastAsia="Times New Roman" w:hAnsi="Calibri" w:cs="Arial"/>
                <w:sz w:val="18"/>
                <w:szCs w:val="18"/>
              </w:rPr>
            </w:pPr>
            <w:r w:rsidRPr="00EA7BC6">
              <w:rPr>
                <w:rFonts w:cs="B Zar" w:hint="cs"/>
                <w:sz w:val="20"/>
                <w:szCs w:val="20"/>
                <w:rtl/>
              </w:rPr>
              <w:t>3/403</w:t>
            </w:r>
            <w:r w:rsidRPr="0089270A">
              <w:rPr>
                <w:rFonts w:cs="B Zar" w:hint="cs"/>
                <w:sz w:val="12"/>
                <w:szCs w:val="12"/>
                <w:rtl/>
              </w:rPr>
              <w:t>خارج‌عصر</w:t>
            </w:r>
          </w:p>
        </w:tc>
        <w:tc>
          <w:tcPr>
            <w:tcW w:w="628" w:type="dxa"/>
          </w:tcPr>
          <w:p w14:paraId="68547FE7"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4BA7E96C" w14:textId="77777777" w:rsidTr="00215931">
        <w:tc>
          <w:tcPr>
            <w:tcW w:w="561" w:type="dxa"/>
          </w:tcPr>
          <w:p w14:paraId="161E1FC7"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Pr>
          <w:p w14:paraId="1CB5D848" w14:textId="77777777" w:rsidR="0052609A" w:rsidRPr="00EA7BC6" w:rsidRDefault="00000000" w:rsidP="00215931">
            <w:pPr>
              <w:tabs>
                <w:tab w:val="left" w:pos="7299"/>
              </w:tabs>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بیشترین جذب کاروتنوئیدها در چه بخش‌هایی از نور مرئی است؟                                                                     </w:t>
            </w:r>
            <w:r w:rsidRPr="00277B4D">
              <w:rPr>
                <w:rFonts w:ascii="Calibri" w:eastAsia="Times New Roman" w:hAnsi="Calibri" w:cs="B Zar" w:hint="cs"/>
                <w:noProof/>
                <w:color w:val="0070C0"/>
                <w:sz w:val="20"/>
                <w:szCs w:val="20"/>
                <w:rtl/>
              </w:rPr>
              <w:t>آبی -  سبز</w:t>
            </w:r>
          </w:p>
        </w:tc>
        <w:tc>
          <w:tcPr>
            <w:tcW w:w="1119" w:type="dxa"/>
          </w:tcPr>
          <w:p w14:paraId="07370479" w14:textId="77777777" w:rsidR="0052609A" w:rsidRPr="00EA7BC6" w:rsidRDefault="00000000" w:rsidP="00215931">
            <w:pPr>
              <w:tabs>
                <w:tab w:val="left" w:pos="8790"/>
              </w:tabs>
              <w:jc w:val="center"/>
              <w:rPr>
                <w:rFonts w:ascii="Calibri" w:eastAsia="Times New Roman" w:hAnsi="Calibri" w:cs="B Zar"/>
                <w:noProof/>
                <w:sz w:val="18"/>
                <w:szCs w:val="18"/>
              </w:rPr>
            </w:pPr>
            <w:r w:rsidRPr="00EA7BC6">
              <w:rPr>
                <w:rFonts w:ascii="Calibri" w:eastAsia="Times New Roman" w:hAnsi="Calibri" w:cs="B Zar" w:hint="cs"/>
                <w:noProof/>
                <w:sz w:val="18"/>
                <w:szCs w:val="18"/>
                <w:rtl/>
              </w:rPr>
              <w:t>دوازدهم10/97</w:t>
            </w:r>
          </w:p>
        </w:tc>
        <w:tc>
          <w:tcPr>
            <w:tcW w:w="628" w:type="dxa"/>
          </w:tcPr>
          <w:p w14:paraId="64B33FEA"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385F108C" w14:textId="77777777" w:rsidTr="00CE1CE8">
        <w:tc>
          <w:tcPr>
            <w:tcW w:w="561" w:type="dxa"/>
          </w:tcPr>
          <w:p w14:paraId="03B29FEA" w14:textId="77777777" w:rsidR="00CE1CE8" w:rsidRDefault="00000000" w:rsidP="00954914">
            <w:pPr>
              <w:jc w:val="center"/>
            </w:pPr>
            <w:r w:rsidRPr="003E0FBC">
              <w:rPr>
                <w:rFonts w:ascii="Calibri" w:eastAsia="Times New Roman" w:hAnsi="Calibri" w:cs="B Zar" w:hint="cs"/>
                <w:b/>
                <w:bCs/>
                <w:sz w:val="20"/>
                <w:szCs w:val="20"/>
                <w:rtl/>
              </w:rPr>
              <w:t>79</w:t>
            </w:r>
          </w:p>
        </w:tc>
        <w:tc>
          <w:tcPr>
            <w:tcW w:w="8680" w:type="dxa"/>
          </w:tcPr>
          <w:p w14:paraId="76AD9904" w14:textId="77777777" w:rsidR="00CE1CE8" w:rsidRPr="00EA7BC6" w:rsidRDefault="00000000" w:rsidP="00954914">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رنگیزه های ................. نور آبی و سبز را بیشتر جذب می کنند.                                                                          </w:t>
            </w:r>
            <w:r w:rsidRPr="00277B4D">
              <w:rPr>
                <w:rFonts w:ascii="Calibri" w:eastAsia="Times New Roman" w:hAnsi="Calibri" w:cs="B Zar" w:hint="cs"/>
                <w:noProof/>
                <w:color w:val="0070C0"/>
                <w:sz w:val="20"/>
                <w:szCs w:val="20"/>
                <w:rtl/>
              </w:rPr>
              <w:t>کاروتنوئید</w:t>
            </w:r>
          </w:p>
        </w:tc>
        <w:tc>
          <w:tcPr>
            <w:tcW w:w="1119" w:type="dxa"/>
          </w:tcPr>
          <w:p w14:paraId="7CD41374" w14:textId="77777777" w:rsidR="00CE1CE8" w:rsidRPr="00EA7BC6" w:rsidRDefault="00000000" w:rsidP="00954914">
            <w:pPr>
              <w:tabs>
                <w:tab w:val="left" w:pos="8790"/>
              </w:tabs>
              <w:jc w:val="center"/>
              <w:rPr>
                <w:rFonts w:ascii="Calibri" w:eastAsia="Times New Roman" w:hAnsi="Calibri" w:cs="B Zar"/>
                <w:noProof/>
                <w:sz w:val="18"/>
                <w:szCs w:val="18"/>
              </w:rPr>
            </w:pPr>
            <w:r w:rsidRPr="00EA7BC6">
              <w:rPr>
                <w:rFonts w:ascii="Calibri" w:eastAsia="Times New Roman" w:hAnsi="Calibri" w:cs="B Zar" w:hint="cs"/>
                <w:noProof/>
                <w:sz w:val="18"/>
                <w:szCs w:val="18"/>
                <w:rtl/>
              </w:rPr>
              <w:t>10/96</w:t>
            </w:r>
          </w:p>
        </w:tc>
        <w:tc>
          <w:tcPr>
            <w:tcW w:w="628" w:type="dxa"/>
          </w:tcPr>
          <w:p w14:paraId="6EFB43A5" w14:textId="77777777" w:rsidR="00CE1CE8" w:rsidRPr="00EA7BC6" w:rsidRDefault="00000000" w:rsidP="00954914">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2D8AC061" w14:textId="77777777" w:rsidTr="00215931">
        <w:tc>
          <w:tcPr>
            <w:tcW w:w="561" w:type="dxa"/>
          </w:tcPr>
          <w:p w14:paraId="320A8B39" w14:textId="77777777" w:rsidR="0052609A" w:rsidRDefault="00000000" w:rsidP="00215931">
            <w:pPr>
              <w:jc w:val="center"/>
            </w:pPr>
            <w:r w:rsidRPr="003E0FBC">
              <w:rPr>
                <w:rFonts w:ascii="Calibri" w:eastAsia="Times New Roman" w:hAnsi="Calibri" w:cs="B Zar" w:hint="cs"/>
                <w:b/>
                <w:bCs/>
                <w:sz w:val="20"/>
                <w:szCs w:val="20"/>
                <w:rtl/>
              </w:rPr>
              <w:lastRenderedPageBreak/>
              <w:t>79</w:t>
            </w:r>
          </w:p>
        </w:tc>
        <w:tc>
          <w:tcPr>
            <w:tcW w:w="8680" w:type="dxa"/>
            <w:tcBorders>
              <w:right w:val="single" w:sz="4" w:space="0" w:color="auto"/>
            </w:tcBorders>
          </w:tcPr>
          <w:p w14:paraId="598BE4AB" w14:textId="77777777" w:rsidR="0052609A" w:rsidRPr="00EA7BC6" w:rsidRDefault="00000000" w:rsidP="00D51B6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کدام نوع رنگیزه ها در گیاهان نور سبز را جذب می کنند؟                                                                             </w:t>
            </w:r>
            <w:r w:rsidRPr="00277B4D">
              <w:rPr>
                <w:rFonts w:ascii="Calibri" w:eastAsia="Times New Roman" w:hAnsi="Calibri" w:cs="B Zar" w:hint="cs"/>
                <w:noProof/>
                <w:color w:val="0070C0"/>
                <w:sz w:val="20"/>
                <w:szCs w:val="20"/>
                <w:rtl/>
              </w:rPr>
              <w:t>کاروتنوئیدها</w:t>
            </w:r>
          </w:p>
        </w:tc>
        <w:tc>
          <w:tcPr>
            <w:tcW w:w="1119" w:type="dxa"/>
            <w:tcBorders>
              <w:left w:val="single" w:sz="4" w:space="0" w:color="auto"/>
            </w:tcBorders>
          </w:tcPr>
          <w:p w14:paraId="66D06197" w14:textId="77777777" w:rsidR="0052609A" w:rsidRPr="00EA7BC6" w:rsidRDefault="00000000" w:rsidP="00215931">
            <w:pPr>
              <w:tabs>
                <w:tab w:val="left" w:pos="8790"/>
              </w:tabs>
              <w:jc w:val="center"/>
              <w:rPr>
                <w:rFonts w:ascii="Calibri" w:eastAsia="Times New Roman" w:hAnsi="Calibri" w:cs="B Zar"/>
                <w:noProof/>
                <w:sz w:val="18"/>
                <w:szCs w:val="18"/>
              </w:rPr>
            </w:pPr>
            <w:r w:rsidRPr="00EA7BC6">
              <w:rPr>
                <w:rFonts w:ascii="Calibri" w:eastAsia="Times New Roman" w:hAnsi="Calibri" w:cs="B Zar" w:hint="cs"/>
                <w:sz w:val="18"/>
                <w:szCs w:val="18"/>
                <w:rtl/>
              </w:rPr>
              <w:t>6/90</w:t>
            </w:r>
          </w:p>
        </w:tc>
        <w:tc>
          <w:tcPr>
            <w:tcW w:w="628" w:type="dxa"/>
          </w:tcPr>
          <w:p w14:paraId="633CC627"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44207670" w14:textId="77777777" w:rsidTr="003315D5">
        <w:tc>
          <w:tcPr>
            <w:tcW w:w="561" w:type="dxa"/>
          </w:tcPr>
          <w:p w14:paraId="3F030688" w14:textId="77777777" w:rsidR="003315D5" w:rsidRDefault="00000000" w:rsidP="00954914">
            <w:pPr>
              <w:jc w:val="center"/>
            </w:pPr>
            <w:r w:rsidRPr="003E0FBC">
              <w:rPr>
                <w:rFonts w:ascii="Calibri" w:eastAsia="Times New Roman" w:hAnsi="Calibri" w:cs="B Zar" w:hint="cs"/>
                <w:b/>
                <w:bCs/>
                <w:sz w:val="20"/>
                <w:szCs w:val="20"/>
                <w:rtl/>
              </w:rPr>
              <w:t>79</w:t>
            </w:r>
          </w:p>
        </w:tc>
        <w:tc>
          <w:tcPr>
            <w:tcW w:w="8680" w:type="dxa"/>
          </w:tcPr>
          <w:p w14:paraId="721E5935" w14:textId="77777777" w:rsidR="003315D5" w:rsidRPr="00EA7BC6" w:rsidRDefault="00000000" w:rsidP="00954914">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در گیاهان، رنگیزه فتوسنتزی ....................... طول موج‌های کمتر از 400 نانومتر را هم جذب می‌کند.  </w:t>
            </w:r>
            <w:r w:rsidRPr="00EA7BC6">
              <w:rPr>
                <w:rFonts w:ascii="Calibri" w:eastAsia="Times New Roman" w:hAnsi="Calibri" w:cs="B Zar" w:hint="cs"/>
                <w:sz w:val="20"/>
                <w:szCs w:val="20"/>
                <w:rtl/>
              </w:rPr>
              <w:t xml:space="preserve">           </w:t>
            </w:r>
            <w:r w:rsidRPr="00277B4D">
              <w:rPr>
                <w:rFonts w:ascii="Calibri" w:eastAsia="Times New Roman" w:hAnsi="Calibri" w:cs="B Zar" w:hint="cs"/>
                <w:color w:val="0070C0"/>
                <w:sz w:val="20"/>
                <w:szCs w:val="20"/>
                <w:rtl/>
              </w:rPr>
              <w:t xml:space="preserve">کاروتنوئیدها </w:t>
            </w:r>
            <w:r w:rsidRPr="00EA7BC6">
              <w:rPr>
                <w:rFonts w:ascii="Calibri" w:eastAsia="Times New Roman" w:hAnsi="Calibri" w:cs="B Zar" w:hint="cs"/>
                <w:sz w:val="20"/>
                <w:szCs w:val="20"/>
                <w:rtl/>
              </w:rPr>
              <w:t xml:space="preserve">             </w:t>
            </w:r>
          </w:p>
        </w:tc>
        <w:tc>
          <w:tcPr>
            <w:tcW w:w="1119" w:type="dxa"/>
          </w:tcPr>
          <w:p w14:paraId="1151433D" w14:textId="77777777" w:rsidR="003315D5" w:rsidRPr="00EA7BC6" w:rsidRDefault="00000000" w:rsidP="00954914">
            <w:pPr>
              <w:jc w:val="center"/>
              <w:rPr>
                <w:rFonts w:ascii="Calibri" w:eastAsia="Times New Roman" w:hAnsi="Calibri" w:cs="B Zar"/>
                <w:sz w:val="18"/>
                <w:szCs w:val="18"/>
                <w:rtl/>
              </w:rPr>
            </w:pPr>
            <w:r w:rsidRPr="00EA7BC6">
              <w:rPr>
                <w:rFonts w:ascii="Calibri" w:eastAsia="Times New Roman" w:hAnsi="Calibri" w:cs="B Zar" w:hint="cs"/>
                <w:sz w:val="18"/>
                <w:szCs w:val="18"/>
                <w:rtl/>
              </w:rPr>
              <w:t>10/1403</w:t>
            </w:r>
          </w:p>
        </w:tc>
        <w:tc>
          <w:tcPr>
            <w:tcW w:w="628" w:type="dxa"/>
          </w:tcPr>
          <w:p w14:paraId="758D2DBC" w14:textId="77777777" w:rsidR="003315D5" w:rsidRPr="00EA7BC6" w:rsidRDefault="00000000" w:rsidP="00954914">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40A85BAC" w14:textId="77777777" w:rsidTr="00CE1CE8">
        <w:tc>
          <w:tcPr>
            <w:tcW w:w="561" w:type="dxa"/>
          </w:tcPr>
          <w:p w14:paraId="2C6C8B51" w14:textId="77777777" w:rsidR="00CE1CE8" w:rsidRDefault="00000000" w:rsidP="00954914">
            <w:pPr>
              <w:jc w:val="center"/>
            </w:pPr>
            <w:r w:rsidRPr="003E0FBC">
              <w:rPr>
                <w:rFonts w:ascii="Calibri" w:eastAsia="Times New Roman" w:hAnsi="Calibri" w:cs="B Zar" w:hint="cs"/>
                <w:b/>
                <w:bCs/>
                <w:sz w:val="20"/>
                <w:szCs w:val="20"/>
                <w:rtl/>
              </w:rPr>
              <w:t>79</w:t>
            </w:r>
          </w:p>
        </w:tc>
        <w:tc>
          <w:tcPr>
            <w:tcW w:w="8680" w:type="dxa"/>
          </w:tcPr>
          <w:p w14:paraId="5B297A17" w14:textId="77777777" w:rsidR="00CE1CE8" w:rsidRPr="00EA7BC6" w:rsidRDefault="00000000" w:rsidP="00451DE7">
            <w:pPr>
              <w:tabs>
                <w:tab w:val="left" w:pos="2479"/>
                <w:tab w:val="left" w:pos="7690"/>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سبزینه های </w:t>
            </w:r>
            <w:r w:rsidRPr="00EA7BC6">
              <w:rPr>
                <w:rFonts w:ascii="Times New Roman" w:eastAsia="Times New Roman" w:hAnsi="Times New Roman" w:cs="Times New Roman"/>
                <w:b/>
                <w:bCs/>
                <w:noProof/>
                <w:sz w:val="20"/>
                <w:szCs w:val="20"/>
              </w:rPr>
              <w:t>a</w:t>
            </w:r>
            <w:r w:rsidRPr="00EA7BC6">
              <w:rPr>
                <w:rFonts w:ascii="Calibri" w:eastAsia="Times New Roman" w:hAnsi="Calibri" w:cs="B Zar"/>
                <w:b/>
                <w:bCs/>
                <w:noProof/>
                <w:sz w:val="20"/>
                <w:szCs w:val="20"/>
              </w:rPr>
              <w:t xml:space="preserve"> </w:t>
            </w:r>
            <w:r w:rsidRPr="00EA7BC6">
              <w:rPr>
                <w:rFonts w:ascii="Calibri" w:eastAsia="Times New Roman" w:hAnsi="Calibri" w:cs="B Zar" w:hint="cs"/>
                <w:b/>
                <w:bCs/>
                <w:noProof/>
                <w:sz w:val="20"/>
                <w:szCs w:val="20"/>
                <w:rtl/>
              </w:rPr>
              <w:t xml:space="preserve">  و </w:t>
            </w:r>
            <w:r w:rsidRPr="00EA7BC6">
              <w:rPr>
                <w:rFonts w:ascii="Calibri" w:eastAsia="Times New Roman" w:hAnsi="Calibri" w:cs="B Zar"/>
                <w:b/>
                <w:bCs/>
                <w:noProof/>
                <w:sz w:val="20"/>
                <w:szCs w:val="20"/>
              </w:rPr>
              <w:t xml:space="preserve"> </w:t>
            </w:r>
            <w:r w:rsidRPr="00EA7BC6">
              <w:rPr>
                <w:rFonts w:ascii="Times New Roman" w:eastAsia="Times New Roman" w:hAnsi="Times New Roman" w:cs="Times New Roman"/>
                <w:b/>
                <w:bCs/>
                <w:noProof/>
                <w:sz w:val="20"/>
                <w:szCs w:val="20"/>
              </w:rPr>
              <w:t>b</w:t>
            </w:r>
            <w:r w:rsidRPr="00EA7BC6">
              <w:rPr>
                <w:rFonts w:ascii="Calibri" w:eastAsia="Times New Roman" w:hAnsi="Calibri" w:cs="B Zar" w:hint="cs"/>
                <w:b/>
                <w:bCs/>
                <w:noProof/>
                <w:sz w:val="20"/>
                <w:szCs w:val="20"/>
                <w:rtl/>
              </w:rPr>
              <w:t xml:space="preserve"> و کاروتنوئیدها، کدام نور را به طور مشترک، بیشتر جذب می کنند؟                           </w:t>
            </w:r>
            <w:r w:rsidR="00451DE7">
              <w:rPr>
                <w:rFonts w:ascii="Calibri" w:eastAsia="Times New Roman" w:hAnsi="Calibri" w:cs="B Zar" w:hint="cs"/>
                <w:b/>
                <w:bCs/>
                <w:noProof/>
                <w:sz w:val="20"/>
                <w:szCs w:val="20"/>
                <w:rtl/>
              </w:rPr>
              <w:t xml:space="preserve">  </w:t>
            </w:r>
            <w:r w:rsidRPr="00EA7BC6">
              <w:rPr>
                <w:rFonts w:ascii="Calibri" w:eastAsia="Times New Roman" w:hAnsi="Calibri" w:cs="B Zar" w:hint="cs"/>
                <w:b/>
                <w:bCs/>
                <w:noProof/>
                <w:sz w:val="20"/>
                <w:szCs w:val="20"/>
                <w:rtl/>
              </w:rPr>
              <w:t xml:space="preserve">   </w:t>
            </w:r>
            <w:r w:rsidRPr="00277B4D">
              <w:rPr>
                <w:rFonts w:ascii="Calibri" w:eastAsia="Times New Roman" w:hAnsi="Calibri" w:cs="B Zar" w:hint="cs"/>
                <w:noProof/>
                <w:color w:val="0070C0"/>
                <w:sz w:val="20"/>
                <w:szCs w:val="20"/>
                <w:rtl/>
              </w:rPr>
              <w:t>گزینه 3 : آبی</w:t>
            </w:r>
          </w:p>
          <w:p w14:paraId="613DB220" w14:textId="77777777" w:rsidR="00CE1CE8" w:rsidRPr="00EA7BC6" w:rsidRDefault="00000000" w:rsidP="00954914">
            <w:pPr>
              <w:tabs>
                <w:tab w:val="left" w:pos="2479"/>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1) قرمز                  2) نارنجی                 3) آبی                     4) بنفش</w:t>
            </w:r>
          </w:p>
        </w:tc>
        <w:tc>
          <w:tcPr>
            <w:tcW w:w="1119" w:type="dxa"/>
          </w:tcPr>
          <w:p w14:paraId="16E75370" w14:textId="77777777" w:rsidR="00CE1CE8" w:rsidRPr="00EA7BC6" w:rsidRDefault="00000000" w:rsidP="00954914">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صبح</w:t>
            </w:r>
          </w:p>
          <w:p w14:paraId="4378B30C" w14:textId="77777777" w:rsidR="00CE1CE8" w:rsidRPr="00EA7BC6" w:rsidRDefault="00000000" w:rsidP="00954914">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10/1400</w:t>
            </w:r>
          </w:p>
        </w:tc>
        <w:tc>
          <w:tcPr>
            <w:tcW w:w="628" w:type="dxa"/>
          </w:tcPr>
          <w:p w14:paraId="0879B884" w14:textId="77777777" w:rsidR="00CE1CE8" w:rsidRPr="00EA7BC6" w:rsidRDefault="00000000" w:rsidP="00954914">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1D838EBC" w14:textId="77777777" w:rsidTr="00215931">
        <w:tc>
          <w:tcPr>
            <w:tcW w:w="561" w:type="dxa"/>
          </w:tcPr>
          <w:p w14:paraId="15D1A669"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Borders>
              <w:right w:val="single" w:sz="4" w:space="0" w:color="auto"/>
            </w:tcBorders>
          </w:tcPr>
          <w:p w14:paraId="26E9C437" w14:textId="77777777" w:rsidR="0052609A" w:rsidRPr="00277B4D" w:rsidRDefault="00000000" w:rsidP="00215931">
            <w:pPr>
              <w:autoSpaceDE w:val="0"/>
              <w:autoSpaceDN w:val="0"/>
              <w:adjustRightInd w:val="0"/>
              <w:rPr>
                <w:rFonts w:ascii="Calibri" w:eastAsia="Times New Roman" w:hAnsi="Calibri" w:cs="B Zar"/>
                <w:noProof/>
                <w:color w:val="0070C0"/>
                <w:sz w:val="20"/>
                <w:szCs w:val="20"/>
                <w:rtl/>
              </w:rPr>
            </w:pPr>
            <w:r w:rsidRPr="00EA7BC6">
              <w:rPr>
                <w:rFonts w:ascii="Calibri" w:eastAsia="Times New Roman" w:hAnsi="Calibri" w:cs="B Zar" w:hint="cs"/>
                <w:b/>
                <w:bCs/>
                <w:noProof/>
                <w:sz w:val="20"/>
                <w:szCs w:val="20"/>
                <w:rtl/>
              </w:rPr>
              <w:t>مزیت استفاده از دو گروه رنگیزه هنگام فتوسنتز در گیاهان چیست؟</w:t>
            </w:r>
          </w:p>
          <w:p w14:paraId="7119430D" w14:textId="77777777" w:rsidR="0052609A" w:rsidRPr="00EA7BC6" w:rsidRDefault="00000000" w:rsidP="00215931">
            <w:pPr>
              <w:autoSpaceDE w:val="0"/>
              <w:autoSpaceDN w:val="0"/>
              <w:adjustRightInd w:val="0"/>
              <w:rPr>
                <w:rFonts w:ascii="Calibri" w:eastAsia="Times New Roman" w:hAnsi="Calibri" w:cs="B Zar"/>
                <w:b/>
                <w:bCs/>
                <w:noProof/>
                <w:sz w:val="20"/>
                <w:szCs w:val="20"/>
                <w:rtl/>
              </w:rPr>
            </w:pPr>
            <w:r w:rsidRPr="00277B4D">
              <w:rPr>
                <w:rFonts w:ascii="Calibri" w:eastAsia="Times New Roman" w:hAnsi="Calibri" w:cs="B Zar" w:hint="cs"/>
                <w:noProof/>
                <w:color w:val="0070C0"/>
                <w:sz w:val="20"/>
                <w:szCs w:val="20"/>
                <w:rtl/>
              </w:rPr>
              <w:t>موجب می شود تا میزان جذب انرژی نوری هنگام فتوسنتز ، توسط گیاه بیشتر شود.</w:t>
            </w:r>
          </w:p>
        </w:tc>
        <w:tc>
          <w:tcPr>
            <w:tcW w:w="1119" w:type="dxa"/>
            <w:tcBorders>
              <w:left w:val="single" w:sz="4" w:space="0" w:color="auto"/>
            </w:tcBorders>
          </w:tcPr>
          <w:p w14:paraId="712E3817" w14:textId="77777777" w:rsidR="0052609A"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10/93</w:t>
            </w:r>
          </w:p>
          <w:p w14:paraId="152AB9A0" w14:textId="77777777" w:rsidR="00B957DD" w:rsidRPr="00EA7BC6" w:rsidRDefault="00B957DD" w:rsidP="00215931">
            <w:pPr>
              <w:tabs>
                <w:tab w:val="left" w:pos="8790"/>
              </w:tabs>
              <w:jc w:val="center"/>
              <w:rPr>
                <w:rFonts w:ascii="Calibri" w:eastAsia="Times New Roman" w:hAnsi="Calibri" w:cs="B Zar"/>
                <w:noProof/>
                <w:sz w:val="18"/>
                <w:szCs w:val="18"/>
                <w:rtl/>
              </w:rPr>
            </w:pPr>
          </w:p>
        </w:tc>
        <w:tc>
          <w:tcPr>
            <w:tcW w:w="628" w:type="dxa"/>
          </w:tcPr>
          <w:p w14:paraId="231FFEED"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30B303AC" w14:textId="77777777" w:rsidTr="00215931">
        <w:tc>
          <w:tcPr>
            <w:tcW w:w="561" w:type="dxa"/>
          </w:tcPr>
          <w:p w14:paraId="5B078475"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Pr>
          <w:p w14:paraId="4A716541" w14:textId="77777777" w:rsidR="0052609A" w:rsidRPr="00EA7BC6" w:rsidRDefault="00000000" w:rsidP="00B957DD">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استفاده از دو گروه رنگیزه توسط گیاهان چه تأثیری بر میزان فتوسنتز خواهد داشت؟</w:t>
            </w:r>
            <w:r w:rsidR="00D51B61">
              <w:rPr>
                <w:rFonts w:ascii="Calibri" w:eastAsia="Times New Roman" w:hAnsi="Calibri" w:cs="B Zar" w:hint="cs"/>
                <w:noProof/>
                <w:color w:val="0070C0"/>
                <w:sz w:val="20"/>
                <w:szCs w:val="20"/>
                <w:rtl/>
              </w:rPr>
              <w:t xml:space="preserve">   </w:t>
            </w:r>
            <w:r w:rsidRPr="00277B4D">
              <w:rPr>
                <w:rFonts w:ascii="Calibri" w:eastAsia="Times New Roman" w:hAnsi="Calibri" w:cs="B Zar" w:hint="cs"/>
                <w:noProof/>
                <w:color w:val="0070C0"/>
                <w:sz w:val="20"/>
                <w:szCs w:val="20"/>
                <w:rtl/>
              </w:rPr>
              <w:t>افزایش</w:t>
            </w:r>
            <w:r w:rsidRPr="00D51B61">
              <w:rPr>
                <w:rFonts w:ascii="Calibri" w:eastAsia="Times New Roman" w:hAnsi="Calibri" w:cs="B Zar" w:hint="cs"/>
                <w:noProof/>
                <w:color w:val="0070C0"/>
                <w:sz w:val="14"/>
                <w:szCs w:val="14"/>
                <w:rtl/>
              </w:rPr>
              <w:t>(25/0)</w:t>
            </w:r>
            <w:r w:rsidRPr="00277B4D">
              <w:rPr>
                <w:rFonts w:ascii="Calibri" w:eastAsia="Times New Roman" w:hAnsi="Calibri" w:cs="B Zar" w:hint="cs"/>
                <w:noProof/>
                <w:color w:val="0070C0"/>
                <w:sz w:val="20"/>
                <w:szCs w:val="20"/>
                <w:rtl/>
              </w:rPr>
              <w:t xml:space="preserve"> میزان‌جذب‌انرژی‌نوری</w:t>
            </w:r>
            <w:r w:rsidRPr="00D51B61">
              <w:rPr>
                <w:rFonts w:ascii="Calibri" w:eastAsia="Times New Roman" w:hAnsi="Calibri" w:cs="B Zar" w:hint="cs"/>
                <w:noProof/>
                <w:color w:val="0070C0"/>
                <w:sz w:val="14"/>
                <w:szCs w:val="14"/>
                <w:rtl/>
              </w:rPr>
              <w:t>(25/0)</w:t>
            </w:r>
          </w:p>
        </w:tc>
        <w:tc>
          <w:tcPr>
            <w:tcW w:w="1119" w:type="dxa"/>
          </w:tcPr>
          <w:p w14:paraId="7B4645E7" w14:textId="77777777" w:rsidR="0052609A" w:rsidRPr="00EA7BC6" w:rsidRDefault="00000000" w:rsidP="00215931">
            <w:pPr>
              <w:tabs>
                <w:tab w:val="left" w:pos="8790"/>
              </w:tabs>
              <w:jc w:val="center"/>
              <w:rPr>
                <w:rFonts w:ascii="Calibri" w:eastAsia="Times New Roman" w:hAnsi="Calibri" w:cs="B Zar"/>
                <w:noProof/>
                <w:sz w:val="18"/>
                <w:szCs w:val="18"/>
              </w:rPr>
            </w:pPr>
            <w:r w:rsidRPr="00EA7BC6">
              <w:rPr>
                <w:rFonts w:ascii="Calibri" w:eastAsia="Times New Roman" w:hAnsi="Calibri" w:cs="B Zar" w:hint="cs"/>
                <w:noProof/>
                <w:sz w:val="18"/>
                <w:szCs w:val="18"/>
                <w:rtl/>
              </w:rPr>
              <w:t>6/95</w:t>
            </w:r>
            <w:r w:rsidRPr="00EA7BC6">
              <w:rPr>
                <w:rFonts w:ascii="Calibri" w:eastAsia="Times New Roman" w:hAnsi="Calibri" w:cs="B Zar"/>
                <w:noProof/>
                <w:sz w:val="18"/>
                <w:szCs w:val="18"/>
              </w:rPr>
              <w:t xml:space="preserve">  </w:t>
            </w:r>
          </w:p>
        </w:tc>
        <w:tc>
          <w:tcPr>
            <w:tcW w:w="628" w:type="dxa"/>
          </w:tcPr>
          <w:p w14:paraId="51F4A035"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425DB040" w14:textId="77777777" w:rsidTr="00215931">
        <w:tc>
          <w:tcPr>
            <w:tcW w:w="561" w:type="dxa"/>
          </w:tcPr>
          <w:p w14:paraId="5EA09EF8"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Borders>
              <w:right w:val="single" w:sz="4" w:space="0" w:color="auto"/>
            </w:tcBorders>
          </w:tcPr>
          <w:p w14:paraId="52FF86DB" w14:textId="77777777" w:rsidR="0052609A"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به چه علت استفاده از دو گروه رنگیزه موجب می شود تا میزان جذب انرژی نوری هنگام فتوسنتز توسط گیاه بیشتر شود؟</w:t>
            </w:r>
          </w:p>
          <w:p w14:paraId="2FE55594" w14:textId="77777777" w:rsidR="0052609A" w:rsidRPr="00EA7BC6" w:rsidRDefault="00000000" w:rsidP="00215931">
            <w:pPr>
              <w:autoSpaceDE w:val="0"/>
              <w:autoSpaceDN w:val="0"/>
              <w:adjustRightInd w:val="0"/>
              <w:rPr>
                <w:rFonts w:ascii="Calibri" w:eastAsia="Times New Roman" w:hAnsi="Calibri" w:cs="B Zar"/>
                <w:noProof/>
                <w:sz w:val="20"/>
                <w:szCs w:val="20"/>
                <w:rtl/>
              </w:rPr>
            </w:pPr>
            <w:r>
              <w:rPr>
                <w:rFonts w:ascii="Calibri" w:eastAsia="Times New Roman" w:hAnsi="Calibri" w:cs="B Zar" w:hint="cs"/>
                <w:noProof/>
                <w:color w:val="0070C0"/>
                <w:sz w:val="20"/>
                <w:szCs w:val="20"/>
                <w:rtl/>
              </w:rPr>
              <w:t>به دلیل طول موج‌</w:t>
            </w:r>
            <w:r w:rsidRPr="00277B4D">
              <w:rPr>
                <w:rFonts w:ascii="Calibri" w:eastAsia="Times New Roman" w:hAnsi="Calibri" w:cs="B Zar" w:hint="cs"/>
                <w:noProof/>
                <w:color w:val="0070C0"/>
                <w:sz w:val="20"/>
                <w:szCs w:val="20"/>
                <w:rtl/>
              </w:rPr>
              <w:t>های متفاوت جذب شده توسط رنگیزه ها</w:t>
            </w:r>
          </w:p>
        </w:tc>
        <w:tc>
          <w:tcPr>
            <w:tcW w:w="1119" w:type="dxa"/>
            <w:tcBorders>
              <w:left w:val="single" w:sz="4" w:space="0" w:color="auto"/>
            </w:tcBorders>
          </w:tcPr>
          <w:p w14:paraId="0C10D653"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10/95</w:t>
            </w:r>
          </w:p>
        </w:tc>
        <w:tc>
          <w:tcPr>
            <w:tcW w:w="628" w:type="dxa"/>
          </w:tcPr>
          <w:p w14:paraId="7CFAF388"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BAE1223" w14:textId="77777777" w:rsidTr="00215931">
        <w:tc>
          <w:tcPr>
            <w:tcW w:w="561" w:type="dxa"/>
          </w:tcPr>
          <w:p w14:paraId="1F3F6D3B"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Pr>
          <w:p w14:paraId="5F4E2C13" w14:textId="77777777" w:rsidR="0052609A" w:rsidRPr="00277B4D" w:rsidRDefault="00000000" w:rsidP="00215931">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چه علتی موجب می شود تا میزان جذب انرژی نوری هنگام فتوسنتز توسط گیاه بیشتر شود؟ </w:t>
            </w:r>
          </w:p>
          <w:p w14:paraId="54FDC538" w14:textId="77777777" w:rsidR="0052609A" w:rsidRPr="00EA7BC6" w:rsidRDefault="00000000" w:rsidP="00215931">
            <w:pPr>
              <w:autoSpaceDE w:val="0"/>
              <w:autoSpaceDN w:val="0"/>
              <w:adjustRightInd w:val="0"/>
              <w:rPr>
                <w:rFonts w:ascii="Calibri" w:eastAsia="Times New Roman" w:hAnsi="Calibri" w:cs="B Zar"/>
                <w:noProof/>
                <w:sz w:val="20"/>
                <w:szCs w:val="20"/>
              </w:rPr>
            </w:pPr>
            <w:r w:rsidRPr="00277B4D">
              <w:rPr>
                <w:rFonts w:ascii="Calibri" w:eastAsia="Times New Roman" w:hAnsi="Calibri" w:cs="B Zar" w:hint="cs"/>
                <w:noProof/>
                <w:color w:val="0070C0"/>
                <w:sz w:val="20"/>
                <w:szCs w:val="20"/>
                <w:rtl/>
              </w:rPr>
              <w:t>جذب طول موج های متفاوت (25/0) توسط دو گروه از رنگیزه ها (25/0) (کاروتنوئیدها و کلروفیل‌ها)</w:t>
            </w:r>
          </w:p>
        </w:tc>
        <w:tc>
          <w:tcPr>
            <w:tcW w:w="1119" w:type="dxa"/>
          </w:tcPr>
          <w:p w14:paraId="2683D9E6" w14:textId="77777777" w:rsidR="0052609A" w:rsidRPr="00EA7BC6" w:rsidRDefault="00000000" w:rsidP="00215931">
            <w:pPr>
              <w:tabs>
                <w:tab w:val="left" w:pos="8790"/>
              </w:tabs>
              <w:jc w:val="center"/>
              <w:rPr>
                <w:rFonts w:ascii="Calibri" w:eastAsia="Times New Roman" w:hAnsi="Calibri" w:cs="B Zar"/>
                <w:noProof/>
                <w:sz w:val="18"/>
                <w:szCs w:val="18"/>
              </w:rPr>
            </w:pPr>
            <w:r w:rsidRPr="00EA7BC6">
              <w:rPr>
                <w:rFonts w:ascii="Calibri" w:eastAsia="Times New Roman" w:hAnsi="Calibri" w:cs="B Zar" w:hint="cs"/>
                <w:noProof/>
                <w:sz w:val="18"/>
                <w:szCs w:val="18"/>
                <w:rtl/>
              </w:rPr>
              <w:t>6/97</w:t>
            </w:r>
          </w:p>
        </w:tc>
        <w:tc>
          <w:tcPr>
            <w:tcW w:w="628" w:type="dxa"/>
          </w:tcPr>
          <w:p w14:paraId="2B4B1D41"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389BED71" w14:textId="77777777" w:rsidTr="00215931">
        <w:tc>
          <w:tcPr>
            <w:tcW w:w="561" w:type="dxa"/>
          </w:tcPr>
          <w:p w14:paraId="5FFACC83"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Pr>
          <w:p w14:paraId="3384AAE9" w14:textId="77777777" w:rsidR="0052609A" w:rsidRPr="00277B4D" w:rsidRDefault="00000000" w:rsidP="001767D8">
            <w:pPr>
              <w:rPr>
                <w:rFonts w:ascii="Calibri" w:eastAsia="Times New Roman" w:hAnsi="Calibri" w:cs="B Zar"/>
                <w:color w:val="0070C0"/>
                <w:sz w:val="20"/>
                <w:szCs w:val="20"/>
                <w:rtl/>
              </w:rPr>
            </w:pPr>
            <w:r w:rsidRPr="00EA7BC6">
              <w:rPr>
                <w:rFonts w:ascii="Calibri" w:eastAsia="Times New Roman" w:hAnsi="Calibri" w:cs="B Zar" w:hint="cs"/>
                <w:b/>
                <w:bCs/>
                <w:sz w:val="20"/>
                <w:szCs w:val="20"/>
                <w:rtl/>
              </w:rPr>
              <w:t xml:space="preserve">برای مورد زیر یک دلیل علمی بنویسید. </w:t>
            </w:r>
            <w:r w:rsidR="001767D8">
              <w:rPr>
                <w:rFonts w:ascii="Calibri" w:eastAsia="Times New Roman" w:hAnsi="Calibri" w:cs="B Zar" w:hint="cs"/>
                <w:b/>
                <w:bCs/>
                <w:sz w:val="20"/>
                <w:szCs w:val="20"/>
                <w:rtl/>
              </w:rPr>
              <w:t>«</w:t>
            </w:r>
            <w:r w:rsidRPr="00EA7BC6">
              <w:rPr>
                <w:rFonts w:ascii="Calibri" w:eastAsia="Times New Roman" w:hAnsi="Calibri" w:cs="B Zar" w:hint="cs"/>
                <w:b/>
                <w:bCs/>
                <w:sz w:val="20"/>
                <w:szCs w:val="20"/>
                <w:rtl/>
              </w:rPr>
              <w:t>افزون بر سبزینه (کلروفیل) که بیشترین رنگیزه در سبزدیسه (کلروپلاست)هاست، کاروتنوئیدها نیز در غشای تیلاکوئید به عنوان رنگیزه های فتوسنتزی وجود دارند.</w:t>
            </w:r>
            <w:r w:rsidRPr="00EA7BC6">
              <w:rPr>
                <w:rFonts w:ascii="Calibri" w:eastAsia="Times New Roman" w:hAnsi="Calibri" w:cs="B Zar" w:hint="cs"/>
                <w:sz w:val="20"/>
                <w:szCs w:val="20"/>
                <w:rtl/>
              </w:rPr>
              <w:t xml:space="preserve"> </w:t>
            </w:r>
            <w:r w:rsidR="001767D8" w:rsidRPr="001767D8">
              <w:rPr>
                <w:rFonts w:ascii="Calibri" w:eastAsia="Times New Roman" w:hAnsi="Calibri" w:cs="B Zar" w:hint="cs"/>
                <w:b/>
                <w:bCs/>
                <w:sz w:val="20"/>
                <w:szCs w:val="20"/>
                <w:rtl/>
              </w:rPr>
              <w:t>»</w:t>
            </w:r>
          </w:p>
          <w:p w14:paraId="039D8703" w14:textId="77777777" w:rsidR="0052609A" w:rsidRPr="00EA7BC6" w:rsidRDefault="00000000" w:rsidP="00215931">
            <w:pPr>
              <w:rPr>
                <w:rFonts w:ascii="Calibri" w:eastAsia="Times New Roman" w:hAnsi="Calibri" w:cs="B Zar"/>
                <w:b/>
                <w:bCs/>
                <w:sz w:val="20"/>
                <w:szCs w:val="20"/>
                <w:rtl/>
              </w:rPr>
            </w:pPr>
            <w:r w:rsidRPr="00277B4D">
              <w:rPr>
                <w:rFonts w:ascii="Calibri" w:eastAsia="Times New Roman" w:hAnsi="Calibri" w:cs="B Zar" w:hint="cs"/>
                <w:color w:val="0070C0"/>
                <w:sz w:val="20"/>
                <w:szCs w:val="20"/>
                <w:rtl/>
              </w:rPr>
              <w:t>وجود رنگیزه های متفاوت، کارایی گیاه را در استفاده از طول موج های متفاوت نور افزایش می دهد .</w:t>
            </w:r>
            <w:r w:rsidRPr="00277B4D">
              <w:rPr>
                <w:rFonts w:ascii="Calibri" w:eastAsia="Times New Roman" w:hAnsi="Calibri" w:cs="B Zar" w:hint="cs"/>
                <w:b/>
                <w:bCs/>
                <w:color w:val="0070C0"/>
                <w:sz w:val="20"/>
                <w:szCs w:val="20"/>
                <w:rtl/>
              </w:rPr>
              <w:t xml:space="preserve"> </w:t>
            </w:r>
          </w:p>
        </w:tc>
        <w:tc>
          <w:tcPr>
            <w:tcW w:w="1119" w:type="dxa"/>
          </w:tcPr>
          <w:p w14:paraId="4D5133D0" w14:textId="77777777" w:rsidR="0052609A" w:rsidRPr="00EA7BC6" w:rsidRDefault="00000000" w:rsidP="00215931">
            <w:pPr>
              <w:bidi w:val="0"/>
              <w:jc w:val="center"/>
              <w:rPr>
                <w:rFonts w:ascii="Calibri" w:eastAsia="Times New Roman" w:hAnsi="Calibri" w:cs="B Zar"/>
                <w:b/>
                <w:bCs/>
                <w:sz w:val="18"/>
                <w:szCs w:val="18"/>
                <w:rtl/>
              </w:rPr>
            </w:pPr>
            <w:r w:rsidRPr="00EA7BC6">
              <w:rPr>
                <w:rFonts w:ascii="Calibri" w:eastAsia="Times New Roman" w:hAnsi="Calibri" w:cs="B Zar" w:hint="cs"/>
                <w:sz w:val="18"/>
                <w:szCs w:val="18"/>
                <w:rtl/>
              </w:rPr>
              <w:t>6/1401</w:t>
            </w:r>
          </w:p>
        </w:tc>
        <w:tc>
          <w:tcPr>
            <w:tcW w:w="628" w:type="dxa"/>
          </w:tcPr>
          <w:p w14:paraId="3F3D9578"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0D3B40FF" w14:textId="77777777" w:rsidTr="00215931">
        <w:tc>
          <w:tcPr>
            <w:tcW w:w="561" w:type="dxa"/>
          </w:tcPr>
          <w:p w14:paraId="50F0E184"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Pr>
          <w:p w14:paraId="44085A26" w14:textId="77777777" w:rsidR="0052609A" w:rsidRPr="00EA7BC6" w:rsidRDefault="00000000" w:rsidP="00215931">
            <w:pPr>
              <w:tabs>
                <w:tab w:val="left" w:pos="2479"/>
                <w:tab w:val="left" w:pos="3987"/>
                <w:tab w:val="left" w:pos="7744"/>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چه عاملی کارایی گیاه را در استفاده از طول موج های متفاوت نور افزایش می دهد؟                    </w:t>
            </w:r>
            <w:r w:rsidRPr="00277B4D">
              <w:rPr>
                <w:rFonts w:ascii="Calibri" w:eastAsia="Times New Roman" w:hAnsi="Calibri" w:cs="B Zar" w:hint="cs"/>
                <w:noProof/>
                <w:color w:val="0070C0"/>
                <w:sz w:val="20"/>
                <w:szCs w:val="20"/>
                <w:rtl/>
              </w:rPr>
              <w:t>وجود رنگیزه های متفاوت</w:t>
            </w:r>
          </w:p>
        </w:tc>
        <w:tc>
          <w:tcPr>
            <w:tcW w:w="1119" w:type="dxa"/>
          </w:tcPr>
          <w:p w14:paraId="0F772B70"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عصر</w:t>
            </w:r>
          </w:p>
        </w:tc>
        <w:tc>
          <w:tcPr>
            <w:tcW w:w="628" w:type="dxa"/>
          </w:tcPr>
          <w:p w14:paraId="69CA340A"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B810A35" w14:textId="77777777" w:rsidTr="00215931">
        <w:tc>
          <w:tcPr>
            <w:tcW w:w="561" w:type="dxa"/>
          </w:tcPr>
          <w:p w14:paraId="3539368D"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Pr>
          <w:p w14:paraId="6EEE96BD" w14:textId="77777777" w:rsidR="0052609A" w:rsidRPr="00277B4D" w:rsidRDefault="00000000" w:rsidP="00215931">
            <w:pPr>
              <w:tabs>
                <w:tab w:val="right" w:pos="8348"/>
              </w:tabs>
              <w:rPr>
                <w:rFonts w:ascii="Calibri" w:eastAsia="Times New Roman" w:hAnsi="Calibri" w:cs="B Zar"/>
                <w:b/>
                <w:bCs/>
                <w:noProof/>
                <w:color w:val="0070C0"/>
                <w:sz w:val="20"/>
                <w:szCs w:val="20"/>
                <w:rtl/>
              </w:rPr>
            </w:pP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اهان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عواملي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باعث</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افزايش</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كارايي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استفاده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طول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موج</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ها</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متفاوت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مي</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شود؟</w:t>
            </w:r>
          </w:p>
          <w:p w14:paraId="5219B07E" w14:textId="77777777" w:rsidR="0052609A" w:rsidRPr="00EA7BC6" w:rsidRDefault="00000000" w:rsidP="00215931">
            <w:pPr>
              <w:tabs>
                <w:tab w:val="right" w:pos="8348"/>
              </w:tabs>
              <w:rPr>
                <w:rFonts w:ascii="Calibri" w:eastAsia="Times New Roman" w:hAnsi="Calibri" w:cs="B Zar"/>
                <w:noProof/>
                <w:sz w:val="20"/>
                <w:szCs w:val="20"/>
                <w:rtl/>
              </w:rPr>
            </w:pPr>
            <w:r w:rsidRPr="00277B4D">
              <w:rPr>
                <w:rFonts w:ascii="Calibri" w:eastAsia="Times New Roman" w:hAnsi="Calibri" w:cs="B Zar" w:hint="eastAsia"/>
                <w:noProof/>
                <w:color w:val="0070C0"/>
                <w:sz w:val="20"/>
                <w:szCs w:val="20"/>
                <w:rtl/>
              </w:rPr>
              <w:t>وجود</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رنگ</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زه</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ها</w:t>
            </w:r>
            <w:r w:rsidRPr="00277B4D">
              <w:rPr>
                <w:rFonts w:ascii="Calibri" w:eastAsia="Times New Roman" w:hAnsi="Calibri" w:cs="B Zar" w:hint="cs"/>
                <w:noProof/>
                <w:color w:val="0070C0"/>
                <w:sz w:val="20"/>
                <w:szCs w:val="20"/>
                <w:rtl/>
              </w:rPr>
              <w:t>ی</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cs"/>
                <w:noProof/>
                <w:color w:val="0070C0"/>
                <w:sz w:val="20"/>
                <w:szCs w:val="20"/>
                <w:rtl/>
              </w:rPr>
              <w:t>(25/0)</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متفاوت</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cs"/>
                <w:noProof/>
                <w:color w:val="0070C0"/>
                <w:sz w:val="20"/>
                <w:szCs w:val="20"/>
                <w:rtl/>
              </w:rPr>
              <w:t>(25/0)</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cs"/>
                <w:noProof/>
                <w:color w:val="0070C0"/>
                <w:sz w:val="20"/>
                <w:szCs w:val="20"/>
                <w:u w:val="single"/>
                <w:rtl/>
              </w:rPr>
              <w:t xml:space="preserve"> ی</w:t>
            </w:r>
            <w:r w:rsidRPr="00277B4D">
              <w:rPr>
                <w:rFonts w:ascii="Calibri" w:eastAsia="Times New Roman" w:hAnsi="Calibri" w:cs="B Zar" w:hint="eastAsia"/>
                <w:noProof/>
                <w:color w:val="0070C0"/>
                <w:sz w:val="20"/>
                <w:szCs w:val="20"/>
                <w:u w:val="single"/>
                <w:rtl/>
              </w:rPr>
              <w:t>ا</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وجود</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u w:val="single"/>
                <w:rtl/>
              </w:rPr>
              <w:t>سبز</w:t>
            </w:r>
            <w:r w:rsidRPr="00277B4D">
              <w:rPr>
                <w:rFonts w:ascii="Calibri" w:eastAsia="Times New Roman" w:hAnsi="Calibri" w:cs="B Zar" w:hint="cs"/>
                <w:noProof/>
                <w:color w:val="0070C0"/>
                <w:sz w:val="20"/>
                <w:szCs w:val="20"/>
                <w:u w:val="single"/>
                <w:rtl/>
              </w:rPr>
              <w:t>ی</w:t>
            </w:r>
            <w:r w:rsidRPr="00277B4D">
              <w:rPr>
                <w:rFonts w:ascii="Calibri" w:eastAsia="Times New Roman" w:hAnsi="Calibri" w:cs="B Zar" w:hint="eastAsia"/>
                <w:noProof/>
                <w:color w:val="0070C0"/>
                <w:sz w:val="20"/>
                <w:szCs w:val="20"/>
                <w:u w:val="single"/>
                <w:rtl/>
              </w:rPr>
              <w:t>نه</w:t>
            </w:r>
            <w:r w:rsidRPr="00277B4D">
              <w:rPr>
                <w:rFonts w:ascii="Calibri" w:eastAsia="Times New Roman" w:hAnsi="Calibri" w:cs="B Zar" w:hint="cs"/>
                <w:noProof/>
                <w:color w:val="0070C0"/>
                <w:sz w:val="20"/>
                <w:szCs w:val="20"/>
                <w:u w:val="single"/>
                <w:rtl/>
              </w:rPr>
              <w:t xml:space="preserve"> </w:t>
            </w:r>
            <w:r w:rsidRPr="00277B4D">
              <w:rPr>
                <w:rFonts w:ascii="Calibri" w:eastAsia="Times New Roman" w:hAnsi="Calibri" w:cs="B Zar" w:hint="eastAsia"/>
                <w:noProof/>
                <w:color w:val="0070C0"/>
                <w:sz w:val="20"/>
                <w:szCs w:val="20"/>
                <w:u w:val="single"/>
                <w:rtl/>
              </w:rPr>
              <w:t>ه</w:t>
            </w:r>
            <w:r w:rsidRPr="00277B4D">
              <w:rPr>
                <w:rFonts w:ascii="Calibri" w:eastAsia="Times New Roman" w:hAnsi="Calibri" w:cs="B Zar" w:hint="eastAsia"/>
                <w:noProof/>
                <w:color w:val="0070C0"/>
                <w:sz w:val="20"/>
                <w:szCs w:val="20"/>
                <w:rtl/>
              </w:rPr>
              <w:t>ا</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همراه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با</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u w:val="single"/>
                <w:rtl/>
              </w:rPr>
              <w:t>كاروتنوئ</w:t>
            </w:r>
            <w:r w:rsidRPr="00277B4D">
              <w:rPr>
                <w:rFonts w:ascii="Calibri" w:eastAsia="Times New Roman" w:hAnsi="Calibri" w:cs="B Zar" w:hint="cs"/>
                <w:noProof/>
                <w:color w:val="0070C0"/>
                <w:sz w:val="20"/>
                <w:szCs w:val="20"/>
                <w:u w:val="single"/>
                <w:rtl/>
              </w:rPr>
              <w:t>ی</w:t>
            </w:r>
            <w:r w:rsidRPr="00277B4D">
              <w:rPr>
                <w:rFonts w:ascii="Calibri" w:eastAsia="Times New Roman" w:hAnsi="Calibri" w:cs="B Zar" w:hint="eastAsia"/>
                <w:noProof/>
                <w:color w:val="0070C0"/>
                <w:sz w:val="20"/>
                <w:szCs w:val="20"/>
                <w:u w:val="single"/>
                <w:rtl/>
              </w:rPr>
              <w:t>دها</w:t>
            </w:r>
            <w:r w:rsidRPr="00277B4D">
              <w:rPr>
                <w:rFonts w:ascii="Calibri" w:eastAsia="Times New Roman" w:hAnsi="Calibri" w:cs="B Zar"/>
                <w:noProof/>
                <w:color w:val="0070C0"/>
                <w:sz w:val="20"/>
                <w:szCs w:val="20"/>
                <w:rtl/>
              </w:rPr>
              <w:t xml:space="preserve"> </w:t>
            </w:r>
          </w:p>
        </w:tc>
        <w:tc>
          <w:tcPr>
            <w:tcW w:w="1119" w:type="dxa"/>
          </w:tcPr>
          <w:p w14:paraId="3E94B7E7"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10/1401</w:t>
            </w:r>
          </w:p>
        </w:tc>
        <w:tc>
          <w:tcPr>
            <w:tcW w:w="628" w:type="dxa"/>
          </w:tcPr>
          <w:p w14:paraId="6A5FE27F"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026F6103" w14:textId="77777777" w:rsidTr="00215931">
        <w:tc>
          <w:tcPr>
            <w:tcW w:w="561" w:type="dxa"/>
          </w:tcPr>
          <w:p w14:paraId="20719EEC"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Pr>
          <w:p w14:paraId="41EA8D64" w14:textId="77777777" w:rsidR="0052609A" w:rsidRPr="00277B4D" w:rsidRDefault="00000000" w:rsidP="00215931">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کاروتنوئیدها چگونه باعث افزایش میزان جذب انرژی نوری به هنگام فتوسنتز می شوند؟ </w:t>
            </w:r>
          </w:p>
          <w:p w14:paraId="5E3EFE02" w14:textId="77777777" w:rsidR="0052609A" w:rsidRPr="00EA7BC6" w:rsidRDefault="00000000" w:rsidP="00215931">
            <w:pPr>
              <w:autoSpaceDE w:val="0"/>
              <w:autoSpaceDN w:val="0"/>
              <w:adjustRightInd w:val="0"/>
              <w:rPr>
                <w:rFonts w:ascii="Calibri" w:eastAsia="Times New Roman" w:hAnsi="Calibri" w:cs="B Zar"/>
                <w:noProof/>
                <w:sz w:val="20"/>
                <w:szCs w:val="20"/>
              </w:rPr>
            </w:pPr>
            <w:r w:rsidRPr="00277B4D">
              <w:rPr>
                <w:rFonts w:ascii="Calibri" w:eastAsia="Times New Roman" w:hAnsi="Calibri" w:cs="B Zar" w:hint="cs"/>
                <w:noProof/>
                <w:color w:val="0070C0"/>
                <w:sz w:val="20"/>
                <w:szCs w:val="20"/>
                <w:rtl/>
              </w:rPr>
              <w:t xml:space="preserve">کاروتنوئیدها طول موج هایی را جذب می کنند که با طول موج جذبی کلروفیل متفاوت است. </w:t>
            </w:r>
          </w:p>
        </w:tc>
        <w:tc>
          <w:tcPr>
            <w:tcW w:w="1119" w:type="dxa"/>
          </w:tcPr>
          <w:p w14:paraId="31A373E9" w14:textId="77777777" w:rsidR="0052609A" w:rsidRPr="00EA7BC6" w:rsidRDefault="00000000" w:rsidP="00215931">
            <w:pPr>
              <w:tabs>
                <w:tab w:val="left" w:pos="8790"/>
              </w:tabs>
              <w:jc w:val="center"/>
              <w:rPr>
                <w:rFonts w:ascii="Calibri" w:eastAsia="Times New Roman" w:hAnsi="Calibri" w:cs="B Zar"/>
                <w:noProof/>
                <w:sz w:val="18"/>
                <w:szCs w:val="18"/>
              </w:rPr>
            </w:pPr>
            <w:r w:rsidRPr="00EA7BC6">
              <w:rPr>
                <w:rFonts w:ascii="Calibri" w:eastAsia="Times New Roman" w:hAnsi="Calibri" w:cs="B Zar" w:hint="cs"/>
                <w:noProof/>
                <w:sz w:val="18"/>
                <w:szCs w:val="18"/>
                <w:rtl/>
              </w:rPr>
              <w:t>2/87</w:t>
            </w:r>
          </w:p>
        </w:tc>
        <w:tc>
          <w:tcPr>
            <w:tcW w:w="628" w:type="dxa"/>
          </w:tcPr>
          <w:p w14:paraId="66A27BAC"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32774C20" w14:textId="77777777" w:rsidTr="00215931">
        <w:tc>
          <w:tcPr>
            <w:tcW w:w="561" w:type="dxa"/>
          </w:tcPr>
          <w:p w14:paraId="05E9564F" w14:textId="77777777" w:rsidR="0052609A" w:rsidRDefault="00000000" w:rsidP="00215931">
            <w:pPr>
              <w:jc w:val="center"/>
            </w:pPr>
            <w:r w:rsidRPr="003E0FBC">
              <w:rPr>
                <w:rFonts w:ascii="Calibri" w:eastAsia="Times New Roman" w:hAnsi="Calibri" w:cs="B Zar" w:hint="cs"/>
                <w:b/>
                <w:bCs/>
                <w:sz w:val="20"/>
                <w:szCs w:val="20"/>
                <w:rtl/>
              </w:rPr>
              <w:t>79</w:t>
            </w:r>
          </w:p>
        </w:tc>
        <w:tc>
          <w:tcPr>
            <w:tcW w:w="8680" w:type="dxa"/>
          </w:tcPr>
          <w:p w14:paraId="63A0BA3D" w14:textId="77777777" w:rsidR="0052609A" w:rsidRDefault="00000000" w:rsidP="00215931">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مزیت وجود رنگیزه‌های متفاوت در سبزدیسه‌های (کلروپلاست‌های) گیاه را بنویسید.</w:t>
            </w:r>
          </w:p>
          <w:p w14:paraId="2815A712" w14:textId="77777777" w:rsidR="004C2E6F" w:rsidRPr="00277B4D" w:rsidRDefault="00000000" w:rsidP="004C2E6F">
            <w:pPr>
              <w:rPr>
                <w:rFonts w:ascii="Calibri" w:eastAsia="Times New Roman" w:hAnsi="Calibri" w:cs="B Zar"/>
                <w:b/>
                <w:bCs/>
                <w:color w:val="0070C0"/>
                <w:sz w:val="20"/>
                <w:szCs w:val="20"/>
                <w:highlight w:val="yellow"/>
                <w:rtl/>
              </w:rPr>
            </w:pPr>
            <w:r w:rsidRPr="004C2E6F">
              <w:rPr>
                <w:rFonts w:ascii="Calibri" w:eastAsia="Times New Roman" w:hAnsi="Calibri" w:cs="B Zar" w:hint="cs"/>
                <w:b/>
                <w:bCs/>
                <w:noProof/>
                <w:sz w:val="20"/>
                <w:szCs w:val="20"/>
                <w:rtl/>
              </w:rPr>
              <w:t>یا</w:t>
            </w:r>
            <w:r>
              <w:rPr>
                <w:rFonts w:ascii="Calibri" w:eastAsia="Times New Roman" w:hAnsi="Calibri" w:cs="B Zar" w:hint="cs"/>
                <w:b/>
                <w:bCs/>
                <w:noProof/>
                <w:color w:val="0070C0"/>
                <w:sz w:val="20"/>
                <w:szCs w:val="20"/>
                <w:rtl/>
              </w:rPr>
              <w:t xml:space="preserve"> </w:t>
            </w:r>
            <w:r w:rsidRPr="00EA7BC6">
              <w:rPr>
                <w:rFonts w:ascii="Calibri" w:eastAsia="Times New Roman" w:hAnsi="Calibri" w:cs="B Zar" w:hint="eastAsia"/>
                <w:b/>
                <w:bCs/>
                <w:noProof/>
                <w:sz w:val="20"/>
                <w:szCs w:val="20"/>
                <w:rtl/>
              </w:rPr>
              <w:t>مز</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وجود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رنگ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زه</w:t>
            </w:r>
            <w:r w:rsidRPr="00EA7BC6">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هاي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متفاوت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سبز</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کاروتنوئ</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اهان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ست؟</w:t>
            </w:r>
          </w:p>
          <w:p w14:paraId="61B71DD3" w14:textId="77777777" w:rsidR="0052609A" w:rsidRPr="00EA7BC6" w:rsidRDefault="00000000" w:rsidP="00215931">
            <w:pPr>
              <w:autoSpaceDE w:val="0"/>
              <w:autoSpaceDN w:val="0"/>
              <w:adjustRightInd w:val="0"/>
              <w:rPr>
                <w:rFonts w:ascii="Calibri" w:eastAsia="Times New Roman" w:hAnsi="Calibri" w:cs="B Zar"/>
                <w:noProof/>
                <w:sz w:val="20"/>
                <w:szCs w:val="20"/>
                <w:rtl/>
              </w:rPr>
            </w:pPr>
            <w:r w:rsidRPr="00277B4D">
              <w:rPr>
                <w:rFonts w:ascii="Calibri" w:eastAsia="Times New Roman" w:hAnsi="Calibri" w:cs="B Zar" w:hint="eastAsia"/>
                <w:noProof/>
                <w:color w:val="0070C0"/>
                <w:sz w:val="20"/>
                <w:szCs w:val="20"/>
                <w:rtl/>
              </w:rPr>
              <w:t>کارآ</w:t>
            </w:r>
            <w:r w:rsidRPr="00277B4D">
              <w:rPr>
                <w:rFonts w:ascii="Calibri" w:eastAsia="Times New Roman" w:hAnsi="Calibri" w:cs="B Zar" w:hint="cs"/>
                <w:noProof/>
                <w:color w:val="0070C0"/>
                <w:sz w:val="20"/>
                <w:szCs w:val="20"/>
                <w:rtl/>
              </w:rPr>
              <w:t>یی</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گ</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اه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را</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در</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استفاده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از</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طول</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مو</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ج</w:t>
            </w:r>
            <w:r w:rsidRPr="00277B4D">
              <w:rPr>
                <w:rFonts w:ascii="Calibri" w:eastAsia="Times New Roman" w:hAnsi="Calibri" w:cs="B Zar" w:hint="cs"/>
                <w:noProof/>
                <w:color w:val="0070C0"/>
                <w:sz w:val="20"/>
                <w:szCs w:val="20"/>
                <w:rtl/>
              </w:rPr>
              <w:t>‌</w:t>
            </w:r>
            <w:r w:rsidRPr="00277B4D">
              <w:rPr>
                <w:rFonts w:ascii="Calibri" w:eastAsia="Times New Roman" w:hAnsi="Calibri" w:cs="B Zar" w:hint="eastAsia"/>
                <w:noProof/>
                <w:color w:val="0070C0"/>
                <w:sz w:val="20"/>
                <w:szCs w:val="20"/>
                <w:rtl/>
              </w:rPr>
              <w:t>هاي</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متفاوت</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نور</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افزا</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ش</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م</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دهد</w:t>
            </w:r>
            <w:r w:rsidRPr="00277B4D">
              <w:rPr>
                <w:rFonts w:ascii="Calibri" w:eastAsia="Times New Roman" w:hAnsi="Calibri" w:cs="B Zar"/>
                <w:noProof/>
                <w:color w:val="0070C0"/>
                <w:sz w:val="20"/>
                <w:szCs w:val="20"/>
                <w:rtl/>
              </w:rPr>
              <w:t>.</w:t>
            </w:r>
          </w:p>
        </w:tc>
        <w:tc>
          <w:tcPr>
            <w:tcW w:w="1119" w:type="dxa"/>
          </w:tcPr>
          <w:p w14:paraId="49002203" w14:textId="77777777" w:rsidR="0052609A"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6/98</w:t>
            </w:r>
          </w:p>
          <w:p w14:paraId="25259852" w14:textId="77777777" w:rsidR="004C2E6F" w:rsidRPr="00EA7BC6" w:rsidRDefault="00000000" w:rsidP="004C2E6F">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6/1400-</w:t>
            </w:r>
          </w:p>
          <w:p w14:paraId="2E51435A" w14:textId="77777777" w:rsidR="0052609A" w:rsidRPr="00EA7BC6" w:rsidRDefault="00000000" w:rsidP="004C2E6F">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10/1400</w:t>
            </w:r>
          </w:p>
        </w:tc>
        <w:tc>
          <w:tcPr>
            <w:tcW w:w="628" w:type="dxa"/>
          </w:tcPr>
          <w:p w14:paraId="7E91AB0F" w14:textId="77777777" w:rsidR="0052609A"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5</w:t>
            </w:r>
            <w:r w:rsidRPr="00EA7BC6">
              <w:rPr>
                <w:rFonts w:ascii="Calibri" w:eastAsia="Times New Roman" w:hAnsi="Calibri" w:cs="B Zar" w:hint="cs"/>
                <w:b/>
                <w:bCs/>
                <w:sz w:val="20"/>
                <w:szCs w:val="20"/>
                <w:rtl/>
              </w:rPr>
              <w:t>/0</w:t>
            </w:r>
          </w:p>
          <w:p w14:paraId="355C56B6" w14:textId="77777777" w:rsidR="0052609A" w:rsidRPr="00EA7BC6" w:rsidRDefault="0052609A" w:rsidP="00215931">
            <w:pPr>
              <w:jc w:val="center"/>
              <w:rPr>
                <w:rFonts w:ascii="Calibri" w:eastAsia="Times New Roman" w:hAnsi="Calibri" w:cs="B Zar"/>
                <w:b/>
                <w:bCs/>
                <w:sz w:val="20"/>
                <w:szCs w:val="20"/>
              </w:rPr>
            </w:pPr>
          </w:p>
        </w:tc>
      </w:tr>
      <w:tr w:rsidR="003E7CB6" w14:paraId="015768E9" w14:textId="77777777" w:rsidTr="00215931">
        <w:tc>
          <w:tcPr>
            <w:tcW w:w="561" w:type="dxa"/>
            <w:shd w:val="clear" w:color="auto" w:fill="D9D9D9" w:themeFill="background1" w:themeFillShade="D9"/>
          </w:tcPr>
          <w:p w14:paraId="25B03075" w14:textId="77777777" w:rsidR="0052609A" w:rsidRPr="00EA7BC6" w:rsidRDefault="00000000" w:rsidP="00215931">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shd w:val="clear" w:color="auto" w:fill="D9D9D9" w:themeFill="background1" w:themeFillShade="D9"/>
          </w:tcPr>
          <w:p w14:paraId="733FC142" w14:textId="77777777" w:rsidR="0052609A" w:rsidRPr="00EA7BC6" w:rsidRDefault="00000000" w:rsidP="00215931">
            <w:pPr>
              <w:tabs>
                <w:tab w:val="left" w:pos="2479"/>
                <w:tab w:val="left" w:pos="3987"/>
                <w:tab w:val="left" w:pos="7336"/>
              </w:tabs>
              <w:autoSpaceDE w:val="0"/>
              <w:autoSpaceDN w:val="0"/>
              <w:adjustRightInd w:val="0"/>
              <w:jc w:val="center"/>
              <w:rPr>
                <w:rFonts w:ascii="Calibri" w:eastAsia="Times New Roman" w:hAnsi="Calibri" w:cs="B Zar"/>
                <w:b/>
                <w:bCs/>
                <w:noProof/>
                <w:sz w:val="20"/>
                <w:szCs w:val="20"/>
                <w:rtl/>
              </w:rPr>
            </w:pPr>
            <w:r w:rsidRPr="00EA7BC6">
              <w:rPr>
                <w:rFonts w:ascii="Calibri" w:eastAsia="Times New Roman" w:hAnsi="Calibri" w:cs="B Titr" w:hint="eastAsia"/>
                <w:b/>
                <w:bCs/>
                <w:noProof/>
                <w:sz w:val="20"/>
                <w:szCs w:val="20"/>
                <w:rtl/>
              </w:rPr>
              <w:t>فتوس</w:t>
            </w:r>
            <w:r w:rsidRPr="00EA7BC6">
              <w:rPr>
                <w:rFonts w:ascii="Calibri" w:eastAsia="Times New Roman" w:hAnsi="Calibri" w:cs="B Titr" w:hint="cs"/>
                <w:b/>
                <w:bCs/>
                <w:noProof/>
                <w:sz w:val="20"/>
                <w:szCs w:val="20"/>
                <w:rtl/>
              </w:rPr>
              <w:t>ی</w:t>
            </w:r>
            <w:r w:rsidRPr="00EA7BC6">
              <w:rPr>
                <w:rFonts w:ascii="Calibri" w:eastAsia="Times New Roman" w:hAnsi="Calibri" w:cs="B Titr" w:hint="eastAsia"/>
                <w:b/>
                <w:bCs/>
                <w:noProof/>
                <w:sz w:val="20"/>
                <w:szCs w:val="20"/>
                <w:rtl/>
              </w:rPr>
              <w:t>ستم</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سامانه</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تبد</w:t>
            </w:r>
            <w:r w:rsidRPr="00EA7BC6">
              <w:rPr>
                <w:rFonts w:ascii="Calibri" w:eastAsia="Times New Roman" w:hAnsi="Calibri" w:cs="B Titr" w:hint="cs"/>
                <w:b/>
                <w:bCs/>
                <w:noProof/>
                <w:sz w:val="20"/>
                <w:szCs w:val="20"/>
                <w:rtl/>
              </w:rPr>
              <w:t>ی</w:t>
            </w:r>
            <w:r w:rsidRPr="00EA7BC6">
              <w:rPr>
                <w:rFonts w:ascii="Calibri" w:eastAsia="Times New Roman" w:hAnsi="Calibri" w:cs="B Titr" w:hint="eastAsia"/>
                <w:b/>
                <w:bCs/>
                <w:noProof/>
                <w:sz w:val="20"/>
                <w:szCs w:val="20"/>
                <w:rtl/>
              </w:rPr>
              <w:t>ل</w:t>
            </w:r>
            <w:r w:rsidRPr="00EA7BC6">
              <w:rPr>
                <w:rFonts w:ascii="Calibri" w:eastAsia="Times New Roman" w:hAnsi="Calibri" w:cs="B Titr"/>
                <w:b/>
                <w:bCs/>
                <w:noProof/>
                <w:sz w:val="20"/>
                <w:szCs w:val="20"/>
                <w:rtl/>
              </w:rPr>
              <w:t xml:space="preserve"> </w:t>
            </w:r>
            <w:r w:rsidRPr="00EA7BC6">
              <w:rPr>
                <w:rFonts w:ascii="Calibri" w:eastAsia="Times New Roman" w:hAnsi="Calibri" w:cs="B Titr" w:hint="eastAsia"/>
                <w:b/>
                <w:bCs/>
                <w:noProof/>
                <w:sz w:val="20"/>
                <w:szCs w:val="20"/>
                <w:rtl/>
              </w:rPr>
              <w:t>انرژ</w:t>
            </w:r>
            <w:r w:rsidRPr="00EA7BC6">
              <w:rPr>
                <w:rFonts w:ascii="Calibri" w:eastAsia="Times New Roman" w:hAnsi="Calibri" w:cs="B Titr" w:hint="cs"/>
                <w:b/>
                <w:bCs/>
                <w:noProof/>
                <w:sz w:val="20"/>
                <w:szCs w:val="20"/>
                <w:rtl/>
              </w:rPr>
              <w:t>ی</w:t>
            </w:r>
          </w:p>
        </w:tc>
        <w:tc>
          <w:tcPr>
            <w:tcW w:w="1119" w:type="dxa"/>
            <w:shd w:val="clear" w:color="auto" w:fill="D9D9D9" w:themeFill="background1" w:themeFillShade="D9"/>
          </w:tcPr>
          <w:p w14:paraId="6FE5E920" w14:textId="77777777" w:rsidR="0052609A" w:rsidRPr="00EA7BC6" w:rsidRDefault="0052609A" w:rsidP="00215931">
            <w:pPr>
              <w:tabs>
                <w:tab w:val="left" w:pos="8790"/>
              </w:tabs>
              <w:jc w:val="center"/>
              <w:rPr>
                <w:rFonts w:ascii="Calibri" w:eastAsia="Times New Roman" w:hAnsi="Calibri" w:cs="B Zar"/>
                <w:noProof/>
                <w:sz w:val="18"/>
                <w:szCs w:val="18"/>
                <w:rtl/>
              </w:rPr>
            </w:pPr>
          </w:p>
        </w:tc>
        <w:tc>
          <w:tcPr>
            <w:tcW w:w="628" w:type="dxa"/>
            <w:shd w:val="clear" w:color="auto" w:fill="D9D9D9" w:themeFill="background1" w:themeFillShade="D9"/>
          </w:tcPr>
          <w:p w14:paraId="622D5D0B" w14:textId="77777777" w:rsidR="0052609A" w:rsidRPr="00EA7BC6" w:rsidRDefault="0052609A" w:rsidP="00215931">
            <w:pPr>
              <w:jc w:val="center"/>
              <w:rPr>
                <w:rFonts w:ascii="Calibri" w:eastAsia="Times New Roman" w:hAnsi="Calibri" w:cs="B Zar"/>
                <w:b/>
                <w:bCs/>
                <w:sz w:val="20"/>
                <w:szCs w:val="20"/>
                <w:rtl/>
              </w:rPr>
            </w:pPr>
          </w:p>
        </w:tc>
      </w:tr>
      <w:tr w:rsidR="003E7CB6" w14:paraId="6185296E" w14:textId="77777777" w:rsidTr="00215931">
        <w:tc>
          <w:tcPr>
            <w:tcW w:w="561" w:type="dxa"/>
          </w:tcPr>
          <w:p w14:paraId="11605411" w14:textId="77777777" w:rsidR="0052609A"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80</w:t>
            </w:r>
          </w:p>
        </w:tc>
        <w:tc>
          <w:tcPr>
            <w:tcW w:w="8680" w:type="dxa"/>
          </w:tcPr>
          <w:p w14:paraId="3785C41A" w14:textId="77777777" w:rsidR="0052609A" w:rsidRPr="00277B4D" w:rsidRDefault="00000000" w:rsidP="00215931">
            <w:pPr>
              <w:tabs>
                <w:tab w:val="left" w:pos="2479"/>
                <w:tab w:val="left" w:pos="3987"/>
                <w:tab w:val="left" w:pos="7336"/>
              </w:tabs>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eastAsia"/>
                <w:b/>
                <w:bCs/>
                <w:noProof/>
                <w:sz w:val="20"/>
                <w:szCs w:val="20"/>
                <w:rtl/>
              </w:rPr>
              <w:t>هر</w:t>
            </w:r>
            <w:r w:rsidRPr="00EA7BC6">
              <w:rPr>
                <w:rFonts w:ascii="Calibri" w:eastAsia="Times New Roman" w:hAnsi="Calibri" w:cs="B Zar"/>
                <w:b/>
                <w:bCs/>
                <w:noProof/>
                <w:sz w:val="20"/>
                <w:szCs w:val="20"/>
                <w:rtl/>
              </w:rPr>
              <w:t xml:space="preserve"> </w:t>
            </w:r>
            <w:r w:rsidRPr="00EA7BC6">
              <w:rPr>
                <w:rFonts w:ascii="Calibri" w:eastAsia="Times New Roman" w:hAnsi="Calibri" w:cs="B Titr" w:hint="eastAsia"/>
                <w:b/>
                <w:bCs/>
                <w:noProof/>
                <w:sz w:val="20"/>
                <w:szCs w:val="20"/>
                <w:rtl/>
              </w:rPr>
              <w:t>آنتن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رندة</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ازچه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قسمت</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ها</w:t>
            </w:r>
            <w:r w:rsidRPr="00EA7BC6">
              <w:rPr>
                <w:rFonts w:ascii="Calibri" w:eastAsia="Times New Roman" w:hAnsi="Calibri" w:cs="B Zar" w:hint="cs"/>
                <w:b/>
                <w:bCs/>
                <w:noProof/>
                <w:sz w:val="20"/>
                <w:szCs w:val="20"/>
                <w:rtl/>
              </w:rPr>
              <w:t>یی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ساخته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شده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ببر</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w:t>
            </w:r>
            <w:r w:rsidRPr="00EA7BC6">
              <w:rPr>
                <w:rFonts w:ascii="Calibri" w:eastAsia="Times New Roman" w:hAnsi="Calibri" w:cs="B Zar"/>
                <w:b/>
                <w:bCs/>
                <w:noProof/>
                <w:sz w:val="20"/>
                <w:szCs w:val="20"/>
                <w:rtl/>
              </w:rPr>
              <w:t>.</w:t>
            </w:r>
          </w:p>
          <w:p w14:paraId="21C0FA11" w14:textId="77777777" w:rsidR="0052609A" w:rsidRPr="00EA7BC6" w:rsidRDefault="00000000" w:rsidP="00215931">
            <w:pPr>
              <w:tabs>
                <w:tab w:val="left" w:pos="2479"/>
                <w:tab w:val="left" w:pos="3987"/>
                <w:tab w:val="left" w:pos="7336"/>
              </w:tabs>
              <w:autoSpaceDE w:val="0"/>
              <w:autoSpaceDN w:val="0"/>
              <w:adjustRightInd w:val="0"/>
              <w:rPr>
                <w:rFonts w:ascii="Calibri" w:eastAsia="Times New Roman" w:hAnsi="Calibri" w:cs="B Zar"/>
                <w:noProof/>
                <w:sz w:val="20"/>
                <w:szCs w:val="20"/>
                <w:rtl/>
              </w:rPr>
            </w:pPr>
            <w:r w:rsidRPr="00277B4D">
              <w:rPr>
                <w:rFonts w:ascii="Calibri" w:eastAsia="Times New Roman" w:hAnsi="Calibri" w:cs="B Zar" w:hint="eastAsia"/>
                <w:noProof/>
                <w:color w:val="0070C0"/>
                <w:sz w:val="20"/>
                <w:szCs w:val="20"/>
                <w:rtl/>
              </w:rPr>
              <w:t>هر</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آنتن</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از</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رنگ</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زه</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هاي</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متفاوت</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کلروف</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ل</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ها</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و</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کاروتنوئ</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دها</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و</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انواع</w:t>
            </w:r>
            <w:r w:rsidRPr="00277B4D">
              <w:rPr>
                <w:rFonts w:ascii="Calibri" w:eastAsia="Times New Roman" w:hAnsi="Calibri" w:cs="B Zar" w:hint="cs"/>
                <w:noProof/>
                <w:color w:val="0070C0"/>
                <w:sz w:val="20"/>
                <w:szCs w:val="20"/>
                <w:rtl/>
              </w:rPr>
              <w:t>ی</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پروتئ</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ن</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ساخته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شده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است</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noProof/>
                <w:color w:val="0070C0"/>
                <w:sz w:val="20"/>
                <w:szCs w:val="20"/>
                <w:rtl/>
              </w:rPr>
              <w:t>.</w:t>
            </w:r>
          </w:p>
        </w:tc>
        <w:tc>
          <w:tcPr>
            <w:tcW w:w="1119" w:type="dxa"/>
          </w:tcPr>
          <w:p w14:paraId="03462D74"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10/99</w:t>
            </w:r>
          </w:p>
        </w:tc>
        <w:tc>
          <w:tcPr>
            <w:tcW w:w="628" w:type="dxa"/>
          </w:tcPr>
          <w:p w14:paraId="364A755C"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0B3C09F0" w14:textId="77777777" w:rsidTr="00215931">
        <w:tc>
          <w:tcPr>
            <w:tcW w:w="561" w:type="dxa"/>
          </w:tcPr>
          <w:p w14:paraId="4C935E17" w14:textId="77777777" w:rsidR="0052609A" w:rsidRDefault="00000000" w:rsidP="00215931">
            <w:pPr>
              <w:jc w:val="center"/>
            </w:pPr>
            <w:r w:rsidRPr="005B7482">
              <w:rPr>
                <w:rFonts w:ascii="Calibri" w:eastAsia="Times New Roman" w:hAnsi="Calibri" w:cs="B Zar" w:hint="cs"/>
                <w:b/>
                <w:bCs/>
                <w:sz w:val="20"/>
                <w:szCs w:val="20"/>
                <w:rtl/>
              </w:rPr>
              <w:t>80</w:t>
            </w:r>
          </w:p>
        </w:tc>
        <w:tc>
          <w:tcPr>
            <w:tcW w:w="8680" w:type="dxa"/>
          </w:tcPr>
          <w:p w14:paraId="4C8D7F3B" w14:textId="77777777" w:rsidR="0052609A"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Titr" w:hint="cs"/>
                <w:b/>
                <w:bCs/>
                <w:noProof/>
                <w:sz w:val="20"/>
                <w:szCs w:val="20"/>
                <w:rtl/>
              </w:rPr>
              <w:t>مرکز واکنش</w:t>
            </w:r>
            <w:r w:rsidRPr="00EA7BC6">
              <w:rPr>
                <w:rFonts w:ascii="Calibri" w:eastAsia="Times New Roman" w:hAnsi="Calibri" w:cs="B Zar" w:hint="cs"/>
                <w:b/>
                <w:bCs/>
                <w:noProof/>
                <w:sz w:val="20"/>
                <w:szCs w:val="20"/>
                <w:rtl/>
              </w:rPr>
              <w:t xml:space="preserve"> فتوسیستم ها، شامل مولکول‌های (کلروفیل </w:t>
            </w:r>
            <w:r w:rsidRPr="00EA7BC6">
              <w:rPr>
                <w:rFonts w:ascii="Times New Roman" w:eastAsia="Times New Roman" w:hAnsi="Times New Roman" w:cs="Times New Roman"/>
                <w:b/>
                <w:bCs/>
                <w:noProof/>
                <w:sz w:val="20"/>
                <w:szCs w:val="20"/>
              </w:rPr>
              <w:t>a</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Zar" w:hint="cs"/>
                <w:b/>
                <w:bCs/>
                <w:noProof/>
                <w:sz w:val="20"/>
                <w:szCs w:val="20"/>
                <w:rtl/>
              </w:rPr>
              <w:t xml:space="preserve"> کلروفیل </w:t>
            </w:r>
            <w:r w:rsidRPr="00EA7BC6">
              <w:rPr>
                <w:rFonts w:ascii="Times New Roman" w:eastAsia="Times New Roman" w:hAnsi="Times New Roman" w:cs="Times New Roman"/>
                <w:b/>
                <w:bCs/>
                <w:noProof/>
                <w:sz w:val="20"/>
                <w:szCs w:val="20"/>
              </w:rPr>
              <w:t>b</w:t>
            </w:r>
            <w:r w:rsidRPr="00EA7BC6">
              <w:rPr>
                <w:rFonts w:ascii="Calibri" w:eastAsia="Times New Roman" w:hAnsi="Calibri" w:cs="B Zar" w:hint="cs"/>
                <w:b/>
                <w:bCs/>
                <w:noProof/>
                <w:sz w:val="20"/>
                <w:szCs w:val="20"/>
                <w:rtl/>
              </w:rPr>
              <w:t>) است که در بستری پروتئینی قرار دارند.</w:t>
            </w:r>
            <w:r w:rsidRPr="00277B4D">
              <w:rPr>
                <w:rFonts w:ascii="Calibri" w:eastAsia="Times New Roman" w:hAnsi="Calibri" w:cs="B Zar" w:hint="cs"/>
                <w:noProof/>
                <w:color w:val="0070C0"/>
                <w:sz w:val="20"/>
                <w:szCs w:val="20"/>
                <w:rtl/>
              </w:rPr>
              <w:t xml:space="preserve"> کلروفیل</w:t>
            </w:r>
            <w:r w:rsidRPr="00277B4D">
              <w:rPr>
                <w:rFonts w:ascii="Calibri" w:eastAsia="Times New Roman" w:hAnsi="Calibri" w:cs="B Zar"/>
                <w:noProof/>
                <w:color w:val="0070C0"/>
                <w:sz w:val="20"/>
                <w:szCs w:val="20"/>
              </w:rPr>
              <w:t>a</w:t>
            </w:r>
            <w:r w:rsidRPr="00EA7BC6">
              <w:rPr>
                <w:rFonts w:ascii="Calibri" w:eastAsia="Times New Roman" w:hAnsi="Calibri" w:cs="B Zar" w:hint="cs"/>
                <w:b/>
                <w:bCs/>
                <w:noProof/>
                <w:sz w:val="20"/>
                <w:szCs w:val="20"/>
                <w:rtl/>
              </w:rPr>
              <w:t xml:space="preserve">                                                                                                         </w:t>
            </w:r>
          </w:p>
        </w:tc>
        <w:tc>
          <w:tcPr>
            <w:tcW w:w="1119" w:type="dxa"/>
          </w:tcPr>
          <w:p w14:paraId="6B56E355" w14:textId="77777777" w:rsidR="0052609A" w:rsidRPr="00EA7BC6" w:rsidRDefault="00000000" w:rsidP="00215931">
            <w:pPr>
              <w:tabs>
                <w:tab w:val="left" w:pos="8790"/>
              </w:tabs>
              <w:jc w:val="center"/>
              <w:rPr>
                <w:rFonts w:ascii="Calibri" w:eastAsia="Times New Roman" w:hAnsi="Calibri" w:cs="B Zar"/>
                <w:noProof/>
                <w:sz w:val="18"/>
                <w:szCs w:val="18"/>
              </w:rPr>
            </w:pPr>
            <w:r w:rsidRPr="00EA7BC6">
              <w:rPr>
                <w:rFonts w:ascii="Calibri" w:eastAsia="Times New Roman" w:hAnsi="Calibri" w:cs="B Zar" w:hint="cs"/>
                <w:noProof/>
                <w:sz w:val="18"/>
                <w:szCs w:val="18"/>
                <w:rtl/>
              </w:rPr>
              <w:t>10/98</w:t>
            </w:r>
          </w:p>
        </w:tc>
        <w:tc>
          <w:tcPr>
            <w:tcW w:w="628" w:type="dxa"/>
          </w:tcPr>
          <w:p w14:paraId="7F5C191A"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D82C4F2" w14:textId="77777777" w:rsidTr="00215931">
        <w:tc>
          <w:tcPr>
            <w:tcW w:w="561" w:type="dxa"/>
          </w:tcPr>
          <w:p w14:paraId="1955E9AC" w14:textId="77777777" w:rsidR="0052609A" w:rsidRDefault="00000000" w:rsidP="00215931">
            <w:pPr>
              <w:jc w:val="center"/>
            </w:pPr>
            <w:r w:rsidRPr="005B7482">
              <w:rPr>
                <w:rFonts w:ascii="Calibri" w:eastAsia="Times New Roman" w:hAnsi="Calibri" w:cs="B Zar" w:hint="cs"/>
                <w:b/>
                <w:bCs/>
                <w:sz w:val="20"/>
                <w:szCs w:val="20"/>
                <w:rtl/>
              </w:rPr>
              <w:t>80</w:t>
            </w:r>
          </w:p>
        </w:tc>
        <w:tc>
          <w:tcPr>
            <w:tcW w:w="8680" w:type="dxa"/>
          </w:tcPr>
          <w:p w14:paraId="0FF228C7" w14:textId="77777777" w:rsidR="0052609A" w:rsidRPr="00277B4D" w:rsidRDefault="00000000" w:rsidP="00215931">
            <w:pPr>
              <w:tabs>
                <w:tab w:val="left" w:pos="2479"/>
                <w:tab w:val="left" w:pos="3987"/>
                <w:tab w:val="left" w:pos="7744"/>
              </w:tabs>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در هر فتوسیستم ، </w:t>
            </w:r>
            <w:r w:rsidRPr="00EA7BC6">
              <w:rPr>
                <w:rFonts w:ascii="Calibri" w:eastAsia="Times New Roman" w:hAnsi="Calibri" w:cs="B Titr" w:hint="cs"/>
                <w:b/>
                <w:bCs/>
                <w:noProof/>
                <w:sz w:val="20"/>
                <w:szCs w:val="20"/>
                <w:rtl/>
              </w:rPr>
              <w:t>مرکز واکنش</w:t>
            </w:r>
            <w:r w:rsidR="00E376D1">
              <w:rPr>
                <w:rFonts w:ascii="Calibri" w:eastAsia="Times New Roman" w:hAnsi="Calibri" w:cs="B Zar" w:hint="cs"/>
                <w:b/>
                <w:bCs/>
                <w:noProof/>
                <w:sz w:val="20"/>
                <w:szCs w:val="20"/>
                <w:rtl/>
              </w:rPr>
              <w:t xml:space="preserve"> شامل چه مولکول‌</w:t>
            </w:r>
            <w:r w:rsidRPr="00EA7BC6">
              <w:rPr>
                <w:rFonts w:ascii="Calibri" w:eastAsia="Times New Roman" w:hAnsi="Calibri" w:cs="B Zar" w:hint="cs"/>
                <w:b/>
                <w:bCs/>
                <w:noProof/>
                <w:sz w:val="20"/>
                <w:szCs w:val="20"/>
                <w:rtl/>
              </w:rPr>
              <w:t xml:space="preserve">هایی است؟ </w:t>
            </w:r>
          </w:p>
          <w:p w14:paraId="58132419" w14:textId="77777777" w:rsidR="0052609A" w:rsidRPr="00EA7BC6" w:rsidRDefault="00000000" w:rsidP="00215931">
            <w:pPr>
              <w:tabs>
                <w:tab w:val="left" w:pos="2479"/>
                <w:tab w:val="left" w:pos="3987"/>
                <w:tab w:val="left" w:pos="7744"/>
              </w:tabs>
              <w:autoSpaceDE w:val="0"/>
              <w:autoSpaceDN w:val="0"/>
              <w:adjustRightInd w:val="0"/>
              <w:rPr>
                <w:rFonts w:ascii="Calibri" w:eastAsia="Times New Roman" w:hAnsi="Calibri" w:cs="B Zar"/>
                <w:noProof/>
                <w:sz w:val="20"/>
                <w:szCs w:val="20"/>
                <w:rtl/>
              </w:rPr>
            </w:pPr>
            <w:r w:rsidRPr="00277B4D">
              <w:rPr>
                <w:rFonts w:ascii="Calibri" w:eastAsia="Times New Roman" w:hAnsi="Calibri" w:cs="B Zar" w:hint="eastAsia"/>
                <w:noProof/>
                <w:color w:val="0070C0"/>
                <w:sz w:val="20"/>
                <w:szCs w:val="20"/>
                <w:rtl/>
              </w:rPr>
              <w:t>مرکز</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واکنش،</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شامل</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مولکول</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هاي</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کلروف</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ل</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noProof/>
                <w:color w:val="0070C0"/>
                <w:sz w:val="20"/>
                <w:szCs w:val="20"/>
              </w:rPr>
              <w:t>a</w:t>
            </w:r>
            <w:r w:rsidRPr="00277B4D">
              <w:rPr>
                <w:rFonts w:ascii="Calibri" w:eastAsia="Times New Roman" w:hAnsi="Calibri" w:cs="B Zar" w:hint="cs"/>
                <w:noProof/>
                <w:color w:val="0070C0"/>
                <w:sz w:val="20"/>
                <w:szCs w:val="20"/>
                <w:rtl/>
              </w:rPr>
              <w:t xml:space="preserve"> </w:t>
            </w:r>
            <w:r w:rsidRPr="00277B4D">
              <w:rPr>
                <w:rFonts w:ascii="Calibri" w:eastAsia="Times New Roman" w:hAnsi="Calibri" w:cs="B Zar" w:hint="eastAsia"/>
                <w:noProof/>
                <w:color w:val="0070C0"/>
                <w:sz w:val="20"/>
                <w:szCs w:val="20"/>
                <w:rtl/>
              </w:rPr>
              <w:t>است</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که</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در</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بستري</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پروتئ</w:t>
            </w:r>
            <w:r w:rsidRPr="00277B4D">
              <w:rPr>
                <w:rFonts w:ascii="Calibri" w:eastAsia="Times New Roman" w:hAnsi="Calibri" w:cs="B Zar" w:hint="cs"/>
                <w:noProof/>
                <w:color w:val="0070C0"/>
                <w:sz w:val="20"/>
                <w:szCs w:val="20"/>
                <w:rtl/>
              </w:rPr>
              <w:t>ی</w:t>
            </w:r>
            <w:r w:rsidRPr="00277B4D">
              <w:rPr>
                <w:rFonts w:ascii="Calibri" w:eastAsia="Times New Roman" w:hAnsi="Calibri" w:cs="B Zar" w:hint="eastAsia"/>
                <w:noProof/>
                <w:color w:val="0070C0"/>
                <w:sz w:val="20"/>
                <w:szCs w:val="20"/>
                <w:rtl/>
              </w:rPr>
              <w:t>ن</w:t>
            </w:r>
            <w:r w:rsidRPr="00277B4D">
              <w:rPr>
                <w:rFonts w:ascii="Calibri" w:eastAsia="Times New Roman" w:hAnsi="Calibri" w:cs="B Zar" w:hint="cs"/>
                <w:noProof/>
                <w:color w:val="0070C0"/>
                <w:sz w:val="20"/>
                <w:szCs w:val="20"/>
                <w:rtl/>
              </w:rPr>
              <w:t>ی</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قرار</w:t>
            </w:r>
            <w:r w:rsidRPr="00277B4D">
              <w:rPr>
                <w:rFonts w:ascii="Calibri" w:eastAsia="Times New Roman" w:hAnsi="Calibri" w:cs="B Zar"/>
                <w:noProof/>
                <w:color w:val="0070C0"/>
                <w:sz w:val="20"/>
                <w:szCs w:val="20"/>
                <w:rtl/>
              </w:rPr>
              <w:t xml:space="preserve"> </w:t>
            </w:r>
            <w:r w:rsidRPr="00277B4D">
              <w:rPr>
                <w:rFonts w:ascii="Calibri" w:eastAsia="Times New Roman" w:hAnsi="Calibri" w:cs="B Zar" w:hint="eastAsia"/>
                <w:noProof/>
                <w:color w:val="0070C0"/>
                <w:sz w:val="20"/>
                <w:szCs w:val="20"/>
                <w:rtl/>
              </w:rPr>
              <w:t>دارند</w:t>
            </w:r>
            <w:r w:rsidRPr="00277B4D">
              <w:rPr>
                <w:rFonts w:ascii="Calibri" w:eastAsia="Times New Roman" w:hAnsi="Calibri" w:cs="B Zar"/>
                <w:noProof/>
                <w:color w:val="0070C0"/>
                <w:sz w:val="20"/>
                <w:szCs w:val="20"/>
                <w:rtl/>
              </w:rPr>
              <w:t>.</w:t>
            </w:r>
          </w:p>
        </w:tc>
        <w:tc>
          <w:tcPr>
            <w:tcW w:w="1119" w:type="dxa"/>
          </w:tcPr>
          <w:p w14:paraId="715CA9B2"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6/1400</w:t>
            </w:r>
          </w:p>
        </w:tc>
        <w:tc>
          <w:tcPr>
            <w:tcW w:w="628" w:type="dxa"/>
          </w:tcPr>
          <w:p w14:paraId="0AE710F9"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725385C9" w14:textId="77777777" w:rsidTr="00215931">
        <w:tc>
          <w:tcPr>
            <w:tcW w:w="561" w:type="dxa"/>
          </w:tcPr>
          <w:p w14:paraId="7CCA635C" w14:textId="77777777" w:rsidR="0052609A" w:rsidRDefault="00000000" w:rsidP="00215931">
            <w:pPr>
              <w:jc w:val="center"/>
            </w:pPr>
            <w:r w:rsidRPr="005B7482">
              <w:rPr>
                <w:rFonts w:ascii="Calibri" w:eastAsia="Times New Roman" w:hAnsi="Calibri" w:cs="B Zar" w:hint="cs"/>
                <w:b/>
                <w:bCs/>
                <w:sz w:val="20"/>
                <w:szCs w:val="20"/>
                <w:rtl/>
              </w:rPr>
              <w:t>80</w:t>
            </w:r>
          </w:p>
        </w:tc>
        <w:tc>
          <w:tcPr>
            <w:tcW w:w="8680" w:type="dxa"/>
          </w:tcPr>
          <w:p w14:paraId="7B52AC64" w14:textId="77777777" w:rsidR="0052609A" w:rsidRPr="00EA7BC6" w:rsidRDefault="00000000" w:rsidP="00215931">
            <w:pPr>
              <w:tabs>
                <w:tab w:val="left" w:pos="2479"/>
                <w:tab w:val="left" w:pos="3987"/>
                <w:tab w:val="left" w:pos="7336"/>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حداکثر جذب نور سبزینه </w:t>
            </w:r>
            <w:r w:rsidRPr="00EA7BC6">
              <w:rPr>
                <w:rFonts w:ascii="Times New Roman" w:eastAsia="Times New Roman" w:hAnsi="Times New Roman" w:cs="Times New Roman"/>
                <w:b/>
                <w:bCs/>
                <w:noProof/>
                <w:sz w:val="20"/>
                <w:szCs w:val="20"/>
              </w:rPr>
              <w:t>a</w:t>
            </w:r>
            <w:r w:rsidRPr="00EA7BC6">
              <w:rPr>
                <w:rFonts w:ascii="Calibri" w:eastAsia="Times New Roman" w:hAnsi="Calibri" w:cs="B Zar" w:hint="cs"/>
                <w:b/>
                <w:bCs/>
                <w:noProof/>
                <w:sz w:val="20"/>
                <w:szCs w:val="20"/>
                <w:rtl/>
              </w:rPr>
              <w:t xml:space="preserve"> در مرکز واکنش فتوسیستم 2، در چه طول موجی است؟</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277B4D">
              <w:rPr>
                <w:rFonts w:ascii="Calibri" w:eastAsia="Times New Roman" w:hAnsi="Calibri" w:cs="B Zar" w:hint="cs"/>
                <w:noProof/>
                <w:color w:val="0070C0"/>
                <w:sz w:val="20"/>
                <w:szCs w:val="20"/>
                <w:rtl/>
              </w:rPr>
              <w:t>680 نانومتر</w:t>
            </w:r>
          </w:p>
          <w:p w14:paraId="2DAC6ECB" w14:textId="77777777" w:rsidR="0052609A" w:rsidRPr="00EA7BC6" w:rsidRDefault="0052609A" w:rsidP="00215931">
            <w:pPr>
              <w:tabs>
                <w:tab w:val="left" w:pos="2479"/>
                <w:tab w:val="left" w:pos="3987"/>
                <w:tab w:val="left" w:pos="7744"/>
              </w:tabs>
              <w:autoSpaceDE w:val="0"/>
              <w:autoSpaceDN w:val="0"/>
              <w:adjustRightInd w:val="0"/>
              <w:rPr>
                <w:rFonts w:ascii="Calibri" w:eastAsia="Times New Roman" w:hAnsi="Calibri" w:cs="B Zar"/>
                <w:noProof/>
                <w:sz w:val="20"/>
                <w:szCs w:val="20"/>
                <w:rtl/>
              </w:rPr>
            </w:pPr>
          </w:p>
        </w:tc>
        <w:tc>
          <w:tcPr>
            <w:tcW w:w="1119" w:type="dxa"/>
          </w:tcPr>
          <w:p w14:paraId="4B231BF7"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12/90-3/99</w:t>
            </w:r>
            <w:r w:rsidRPr="00E376D1">
              <w:rPr>
                <w:rFonts w:ascii="Calibri" w:eastAsia="Times New Roman" w:hAnsi="Calibri" w:cs="B Zar" w:hint="cs"/>
                <w:noProof/>
                <w:sz w:val="14"/>
                <w:szCs w:val="14"/>
                <w:rtl/>
              </w:rPr>
              <w:t>خارج عصر</w:t>
            </w:r>
          </w:p>
        </w:tc>
        <w:tc>
          <w:tcPr>
            <w:tcW w:w="628" w:type="dxa"/>
          </w:tcPr>
          <w:p w14:paraId="1CF4B1BE"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EF8ED90" w14:textId="77777777" w:rsidTr="00215931">
        <w:tc>
          <w:tcPr>
            <w:tcW w:w="561" w:type="dxa"/>
          </w:tcPr>
          <w:p w14:paraId="09405FF7" w14:textId="77777777" w:rsidR="0052609A" w:rsidRDefault="00000000" w:rsidP="00215931">
            <w:pPr>
              <w:jc w:val="center"/>
            </w:pPr>
            <w:r w:rsidRPr="005B7482">
              <w:rPr>
                <w:rFonts w:ascii="Calibri" w:eastAsia="Times New Roman" w:hAnsi="Calibri" w:cs="B Zar" w:hint="cs"/>
                <w:b/>
                <w:bCs/>
                <w:sz w:val="20"/>
                <w:szCs w:val="20"/>
                <w:rtl/>
              </w:rPr>
              <w:t>80</w:t>
            </w:r>
          </w:p>
        </w:tc>
        <w:tc>
          <w:tcPr>
            <w:tcW w:w="8680" w:type="dxa"/>
          </w:tcPr>
          <w:p w14:paraId="05AE4899" w14:textId="77777777" w:rsidR="0052609A" w:rsidRPr="00EA7BC6" w:rsidRDefault="00000000" w:rsidP="00215931">
            <w:pPr>
              <w:tabs>
                <w:tab w:val="left" w:pos="7150"/>
                <w:tab w:val="left" w:pos="7692"/>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به سبزینه یا کلروفیل</w:t>
            </w:r>
            <w:r w:rsidRPr="00EA7BC6">
              <w:rPr>
                <w:rFonts w:ascii="Times New Roman" w:eastAsia="Times New Roman" w:hAnsi="Times New Roman" w:cs="Times New Roman"/>
                <w:b/>
                <w:bCs/>
                <w:noProof/>
                <w:sz w:val="20"/>
                <w:szCs w:val="20"/>
              </w:rPr>
              <w:t>a</w:t>
            </w:r>
            <w:r w:rsidRPr="00EA7BC6">
              <w:rPr>
                <w:rFonts w:ascii="Calibri" w:eastAsia="Times New Roman" w:hAnsi="Calibri" w:cs="B Zar"/>
                <w:b/>
                <w:bCs/>
                <w:noProof/>
                <w:sz w:val="20"/>
                <w:szCs w:val="20"/>
              </w:rPr>
              <w:t xml:space="preserve"> </w:t>
            </w:r>
            <w:r w:rsidRPr="00EA7BC6">
              <w:rPr>
                <w:rFonts w:ascii="Calibri" w:eastAsia="Times New Roman" w:hAnsi="Calibri" w:cs="B Zar" w:hint="cs"/>
                <w:b/>
                <w:bCs/>
                <w:noProof/>
                <w:sz w:val="20"/>
                <w:szCs w:val="20"/>
                <w:rtl/>
              </w:rPr>
              <w:t xml:space="preserve"> در فتوسیستم 2،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P</m:t>
                  </m:r>
                </m:e>
                <m:sub>
                  <m:r>
                    <w:rPr>
                      <w:rFonts w:ascii="Cambria Math" w:eastAsia="Times New Roman" w:hAnsi="Cambria Math" w:cs="B Zar"/>
                      <w:noProof/>
                      <w:sz w:val="20"/>
                      <w:szCs w:val="20"/>
                    </w:rPr>
                    <m:t>700</m:t>
                  </m:r>
                </m:sub>
              </m:sSub>
            </m:oMath>
            <w:r w:rsidRPr="00EA7BC6">
              <w:rPr>
                <w:rFonts w:ascii="Calibri" w:eastAsia="Times New Roman" w:hAnsi="Calibri" w:cs="B Zar" w:hint="cs"/>
                <w:b/>
                <w:bCs/>
                <w:noProof/>
                <w:sz w:val="20"/>
                <w:szCs w:val="20"/>
                <w:rtl/>
              </w:rPr>
              <w:t>-</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P</m:t>
                  </m:r>
                </m:e>
                <m:sub>
                  <m:r>
                    <w:rPr>
                      <w:rFonts w:ascii="Cambria Math" w:eastAsia="Times New Roman" w:hAnsi="Cambria Math" w:cs="B Zar"/>
                      <w:noProof/>
                      <w:sz w:val="20"/>
                      <w:szCs w:val="20"/>
                    </w:rPr>
                    <m:t>680</m:t>
                  </m:r>
                </m:sub>
              </m:sSub>
            </m:oMath>
            <w:r w:rsidRPr="00EA7BC6">
              <w:rPr>
                <w:rFonts w:ascii="Calibri" w:eastAsia="Times New Roman" w:hAnsi="Calibri" w:cs="B Zar" w:hint="cs"/>
                <w:b/>
                <w:bCs/>
                <w:noProof/>
                <w:sz w:val="20"/>
                <w:szCs w:val="20"/>
                <w:rtl/>
              </w:rPr>
              <w:t xml:space="preserve">) می گویند .                                                                            </w:t>
            </w:r>
            <m:oMath>
              <m:r>
                <m:rPr>
                  <m:sty m:val="p"/>
                </m:rPr>
                <w:rPr>
                  <w:rFonts w:ascii="Cambria Math" w:eastAsia="Times New Roman" w:hAnsi="Cambria Math" w:cs="B Zar"/>
                  <w:noProof/>
                  <w:color w:val="0070C0"/>
                  <w:sz w:val="20"/>
                  <w:szCs w:val="20"/>
                </w:rPr>
                <m:t>P</m:t>
              </m:r>
              <m:r>
                <w:rPr>
                  <w:rFonts w:ascii="Cambria Math" w:eastAsia="Times New Roman" w:hAnsi="Cambria Math" w:cs="B Zar"/>
                  <w:noProof/>
                  <w:color w:val="0070C0"/>
                  <w:sz w:val="20"/>
                  <w:szCs w:val="20"/>
                </w:rPr>
                <m:t>680</m:t>
              </m:r>
            </m:oMath>
          </w:p>
        </w:tc>
        <w:tc>
          <w:tcPr>
            <w:tcW w:w="1119" w:type="dxa"/>
          </w:tcPr>
          <w:p w14:paraId="0A23BC19"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6/99</w:t>
            </w:r>
          </w:p>
        </w:tc>
        <w:tc>
          <w:tcPr>
            <w:tcW w:w="628" w:type="dxa"/>
          </w:tcPr>
          <w:p w14:paraId="17F3CC7F" w14:textId="77777777" w:rsidR="0052609A" w:rsidRPr="00EA7BC6" w:rsidRDefault="00000000" w:rsidP="00215931">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721FC124" w14:textId="77777777" w:rsidTr="00215931">
        <w:tc>
          <w:tcPr>
            <w:tcW w:w="561" w:type="dxa"/>
          </w:tcPr>
          <w:p w14:paraId="2EBEADD1" w14:textId="77777777" w:rsidR="0052609A" w:rsidRDefault="00000000" w:rsidP="00215931">
            <w:pPr>
              <w:jc w:val="center"/>
            </w:pPr>
            <w:r w:rsidRPr="005B7482">
              <w:rPr>
                <w:rFonts w:ascii="Calibri" w:eastAsia="Times New Roman" w:hAnsi="Calibri" w:cs="B Zar" w:hint="cs"/>
                <w:b/>
                <w:bCs/>
                <w:sz w:val="20"/>
                <w:szCs w:val="20"/>
                <w:rtl/>
              </w:rPr>
              <w:t>80</w:t>
            </w:r>
          </w:p>
        </w:tc>
        <w:tc>
          <w:tcPr>
            <w:tcW w:w="8680" w:type="dxa"/>
          </w:tcPr>
          <w:p w14:paraId="641EF22E" w14:textId="77777777" w:rsidR="0052609A" w:rsidRPr="00EA7BC6" w:rsidRDefault="00000000" w:rsidP="00215931">
            <w:pPr>
              <w:tabs>
                <w:tab w:val="left" w:pos="7363"/>
                <w:tab w:val="left" w:pos="7550"/>
              </w:tabs>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 xml:space="preserve">حداکثر جذب سبزینه </w:t>
            </w:r>
            <w:r w:rsidRPr="00EA7BC6">
              <w:rPr>
                <w:rFonts w:ascii="Times New Roman" w:eastAsia="Times New Roman" w:hAnsi="Times New Roman" w:cs="Times New Roman"/>
                <w:b/>
                <w:bCs/>
                <w:noProof/>
                <w:sz w:val="20"/>
                <w:szCs w:val="20"/>
              </w:rPr>
              <w:t>a</w:t>
            </w:r>
            <w:r w:rsidRPr="00EA7BC6">
              <w:rPr>
                <w:rFonts w:ascii="Calibri" w:eastAsia="Times New Roman" w:hAnsi="Calibri" w:cs="B Zar" w:hint="cs"/>
                <w:b/>
                <w:bCs/>
                <w:noProof/>
                <w:sz w:val="20"/>
                <w:szCs w:val="20"/>
                <w:rtl/>
              </w:rPr>
              <w:t xml:space="preserve"> در مرکز واکنش فتوسیستم 1 ، در چه طول موجی است؟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C24C8C">
              <w:rPr>
                <w:rFonts w:ascii="Calibri" w:eastAsia="Times New Roman" w:hAnsi="Calibri" w:cs="B Zar" w:hint="cs"/>
                <w:noProof/>
                <w:color w:val="0070C0"/>
                <w:sz w:val="20"/>
                <w:szCs w:val="20"/>
                <w:rtl/>
              </w:rPr>
              <w:t>700 نانومتر</w:t>
            </w:r>
          </w:p>
        </w:tc>
        <w:tc>
          <w:tcPr>
            <w:tcW w:w="1119" w:type="dxa"/>
          </w:tcPr>
          <w:p w14:paraId="123DC4F3"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3/98</w:t>
            </w:r>
          </w:p>
        </w:tc>
        <w:tc>
          <w:tcPr>
            <w:tcW w:w="628" w:type="dxa"/>
          </w:tcPr>
          <w:p w14:paraId="66B969E1" w14:textId="77777777" w:rsidR="0052609A" w:rsidRPr="00EA7BC6" w:rsidRDefault="00000000" w:rsidP="00215931">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3136C9D9" w14:textId="77777777" w:rsidTr="00215931">
        <w:tc>
          <w:tcPr>
            <w:tcW w:w="561" w:type="dxa"/>
          </w:tcPr>
          <w:p w14:paraId="47416B34" w14:textId="77777777" w:rsidR="0052609A" w:rsidRDefault="00000000" w:rsidP="00215931">
            <w:pPr>
              <w:jc w:val="center"/>
            </w:pPr>
            <w:r w:rsidRPr="005B7482">
              <w:rPr>
                <w:rFonts w:ascii="Calibri" w:eastAsia="Times New Roman" w:hAnsi="Calibri" w:cs="B Zar" w:hint="cs"/>
                <w:b/>
                <w:bCs/>
                <w:sz w:val="20"/>
                <w:szCs w:val="20"/>
                <w:rtl/>
              </w:rPr>
              <w:t>80</w:t>
            </w:r>
          </w:p>
        </w:tc>
        <w:tc>
          <w:tcPr>
            <w:tcW w:w="8680" w:type="dxa"/>
          </w:tcPr>
          <w:p w14:paraId="33BA7DBD" w14:textId="77777777" w:rsidR="0052609A" w:rsidRPr="00EA7BC6" w:rsidRDefault="00000000" w:rsidP="00215931">
            <w:pPr>
              <w:tabs>
                <w:tab w:val="left" w:pos="7099"/>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فتوسیستم 1 و 2، در کدام بخش کلروپلاست واقع شده اند؟     </w:t>
            </w:r>
            <w:r w:rsidRPr="00EA7BC6">
              <w:rPr>
                <w:rFonts w:ascii="Calibri" w:eastAsia="Times New Roman" w:hAnsi="Calibri" w:cs="B Zar"/>
                <w:b/>
                <w:bCs/>
                <w:noProof/>
                <w:sz w:val="20"/>
                <w:szCs w:val="20"/>
              </w:rPr>
              <w:tab/>
              <w:t xml:space="preserve">      </w:t>
            </w:r>
            <w:r w:rsidRPr="00C24C8C">
              <w:rPr>
                <w:rFonts w:ascii="Calibri" w:eastAsia="Times New Roman" w:hAnsi="Calibri" w:cs="B Zar" w:hint="cs"/>
                <w:noProof/>
                <w:color w:val="0070C0"/>
                <w:sz w:val="20"/>
                <w:szCs w:val="20"/>
                <w:rtl/>
              </w:rPr>
              <w:t>غشای تیلاکوئید</w:t>
            </w:r>
          </w:p>
        </w:tc>
        <w:tc>
          <w:tcPr>
            <w:tcW w:w="1119" w:type="dxa"/>
          </w:tcPr>
          <w:p w14:paraId="147678F4" w14:textId="77777777" w:rsidR="00E376D1" w:rsidRDefault="00000000" w:rsidP="004C2E6F">
            <w:pPr>
              <w:tabs>
                <w:tab w:val="left" w:pos="8790"/>
              </w:tabs>
              <w:jc w:val="center"/>
              <w:rPr>
                <w:rFonts w:ascii="Calibri" w:eastAsia="Times New Roman" w:hAnsi="Calibri" w:cs="B Zar"/>
                <w:noProof/>
                <w:sz w:val="12"/>
                <w:szCs w:val="12"/>
                <w:rtl/>
              </w:rPr>
            </w:pPr>
            <w:r w:rsidRPr="0052609A">
              <w:rPr>
                <w:rFonts w:ascii="Calibri" w:eastAsia="Times New Roman" w:hAnsi="Calibri" w:cs="B Zar" w:hint="cs"/>
                <w:noProof/>
                <w:sz w:val="12"/>
                <w:szCs w:val="12"/>
                <w:rtl/>
              </w:rPr>
              <w:t>10/90-</w:t>
            </w:r>
            <w:r w:rsidR="0052609A" w:rsidRPr="0052609A">
              <w:rPr>
                <w:rFonts w:ascii="Calibri" w:eastAsia="Times New Roman" w:hAnsi="Calibri" w:cs="B Zar" w:hint="cs"/>
                <w:noProof/>
                <w:sz w:val="12"/>
                <w:szCs w:val="12"/>
                <w:rtl/>
              </w:rPr>
              <w:t xml:space="preserve">6/92- </w:t>
            </w:r>
          </w:p>
          <w:p w14:paraId="200AF273" w14:textId="77777777" w:rsidR="0052609A" w:rsidRPr="0052609A" w:rsidRDefault="00000000" w:rsidP="00215931">
            <w:pPr>
              <w:tabs>
                <w:tab w:val="left" w:pos="8790"/>
              </w:tabs>
              <w:jc w:val="center"/>
              <w:rPr>
                <w:rFonts w:ascii="Calibri" w:eastAsia="Times New Roman" w:hAnsi="Calibri" w:cs="B Zar"/>
                <w:noProof/>
                <w:sz w:val="12"/>
                <w:szCs w:val="12"/>
                <w:rtl/>
              </w:rPr>
            </w:pPr>
            <w:r w:rsidRPr="0052609A">
              <w:rPr>
                <w:rFonts w:ascii="Calibri" w:eastAsia="Times New Roman" w:hAnsi="Calibri" w:cs="B Zar" w:hint="cs"/>
                <w:noProof/>
                <w:sz w:val="12"/>
                <w:szCs w:val="12"/>
                <w:rtl/>
              </w:rPr>
              <w:t>3/97</w:t>
            </w:r>
          </w:p>
        </w:tc>
        <w:tc>
          <w:tcPr>
            <w:tcW w:w="628" w:type="dxa"/>
          </w:tcPr>
          <w:p w14:paraId="5F03D608"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40EA567" w14:textId="77777777" w:rsidTr="00215931">
        <w:tc>
          <w:tcPr>
            <w:tcW w:w="561" w:type="dxa"/>
          </w:tcPr>
          <w:p w14:paraId="1DEA549D" w14:textId="77777777" w:rsidR="0052609A" w:rsidRDefault="00000000" w:rsidP="00215931">
            <w:pPr>
              <w:jc w:val="center"/>
            </w:pPr>
            <w:r w:rsidRPr="005B7482">
              <w:rPr>
                <w:rFonts w:ascii="Calibri" w:eastAsia="Times New Roman" w:hAnsi="Calibri" w:cs="B Zar" w:hint="cs"/>
                <w:b/>
                <w:bCs/>
                <w:sz w:val="20"/>
                <w:szCs w:val="20"/>
                <w:rtl/>
              </w:rPr>
              <w:t>80</w:t>
            </w:r>
          </w:p>
        </w:tc>
        <w:tc>
          <w:tcPr>
            <w:tcW w:w="8680" w:type="dxa"/>
            <w:tcBorders>
              <w:right w:val="single" w:sz="4" w:space="0" w:color="auto"/>
            </w:tcBorders>
          </w:tcPr>
          <w:p w14:paraId="41BCC927" w14:textId="77777777" w:rsidR="0052609A" w:rsidRPr="00EA7BC6" w:rsidRDefault="00000000" w:rsidP="00215931">
            <w:pPr>
              <w:tabs>
                <w:tab w:val="left" w:pos="7237"/>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مولکول هایی به نام ........................... دو فتوسیستم (1و2) را به هم وصل می کنند.    </w:t>
            </w:r>
            <w:r w:rsidRPr="00EA7BC6">
              <w:rPr>
                <w:rFonts w:ascii="Calibri" w:eastAsia="Times New Roman" w:hAnsi="Calibri" w:cs="B Zar"/>
                <w:b/>
                <w:bCs/>
                <w:noProof/>
                <w:sz w:val="20"/>
                <w:szCs w:val="20"/>
              </w:rPr>
              <w:tab/>
              <w:t xml:space="preserve">       </w:t>
            </w:r>
            <w:r w:rsidRPr="00C24C8C">
              <w:rPr>
                <w:rFonts w:ascii="Calibri" w:eastAsia="Times New Roman" w:hAnsi="Calibri" w:cs="B Zar" w:hint="cs"/>
                <w:noProof/>
                <w:color w:val="0070C0"/>
                <w:sz w:val="20"/>
                <w:szCs w:val="20"/>
                <w:rtl/>
              </w:rPr>
              <w:t>ناقل الکترون</w:t>
            </w:r>
          </w:p>
          <w:p w14:paraId="027DA6E7" w14:textId="77777777" w:rsidR="0052609A" w:rsidRPr="00EA7BC6" w:rsidRDefault="00000000" w:rsidP="00215931">
            <w:pPr>
              <w:tabs>
                <w:tab w:val="left" w:pos="2479"/>
                <w:tab w:val="left" w:pos="3987"/>
                <w:tab w:val="left" w:pos="7237"/>
              </w:tabs>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eastAsia"/>
                <w:b/>
                <w:bCs/>
                <w:noProof/>
                <w:sz w:val="20"/>
                <w:szCs w:val="20"/>
                <w:rtl/>
              </w:rPr>
              <w:t>فتوس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ستم</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ها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غشاي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لاکوئ</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چگونه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هم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مرتبط</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 xml:space="preserve">ی </w:t>
            </w:r>
            <w:r w:rsidRPr="00EA7BC6">
              <w:rPr>
                <w:rFonts w:ascii="Calibri" w:eastAsia="Times New Roman" w:hAnsi="Calibri" w:cs="B Zar" w:hint="eastAsia"/>
                <w:b/>
                <w:bCs/>
                <w:noProof/>
                <w:sz w:val="20"/>
                <w:szCs w:val="20"/>
                <w:rtl/>
              </w:rPr>
              <w:t>شوند؟</w:t>
            </w:r>
            <w:r w:rsidRPr="00EA7BC6">
              <w:rPr>
                <w:rFonts w:ascii="Calibri" w:eastAsia="Times New Roman" w:hAnsi="Calibri" w:cs="B Zar" w:hint="cs"/>
                <w:noProof/>
                <w:sz w:val="20"/>
                <w:szCs w:val="20"/>
                <w:rtl/>
              </w:rPr>
              <w:t xml:space="preserve">                                                  </w:t>
            </w:r>
            <w:r w:rsidRPr="00C24C8C">
              <w:rPr>
                <w:rFonts w:ascii="Calibri" w:eastAsia="Times New Roman" w:hAnsi="Calibri" w:cs="B Zar" w:hint="eastAsia"/>
                <w:noProof/>
                <w:color w:val="0070C0"/>
                <w:sz w:val="20"/>
                <w:szCs w:val="20"/>
                <w:rtl/>
              </w:rPr>
              <w:t>با</w:t>
            </w:r>
            <w:r w:rsidRPr="00C24C8C">
              <w:rPr>
                <w:rFonts w:ascii="Calibri" w:eastAsia="Times New Roman" w:hAnsi="Calibri" w:cs="B Zar"/>
                <w:noProof/>
                <w:color w:val="0070C0"/>
                <w:sz w:val="20"/>
                <w:szCs w:val="20"/>
                <w:rtl/>
              </w:rPr>
              <w:t xml:space="preserve"> </w:t>
            </w:r>
            <w:r w:rsidRPr="00C24C8C">
              <w:rPr>
                <w:rFonts w:ascii="Calibri" w:eastAsia="Times New Roman" w:hAnsi="Calibri" w:cs="B Zar" w:hint="eastAsia"/>
                <w:noProof/>
                <w:color w:val="0070C0"/>
                <w:sz w:val="20"/>
                <w:szCs w:val="20"/>
                <w:rtl/>
              </w:rPr>
              <w:t>مولکول</w:t>
            </w:r>
            <w:r w:rsidRPr="00C24C8C">
              <w:rPr>
                <w:rFonts w:ascii="Calibri" w:eastAsia="Times New Roman" w:hAnsi="Calibri" w:cs="B Zar" w:hint="cs"/>
                <w:noProof/>
                <w:color w:val="0070C0"/>
                <w:sz w:val="20"/>
                <w:szCs w:val="20"/>
                <w:rtl/>
              </w:rPr>
              <w:t xml:space="preserve"> </w:t>
            </w:r>
            <w:r w:rsidRPr="00C24C8C">
              <w:rPr>
                <w:rFonts w:ascii="Calibri" w:eastAsia="Times New Roman" w:hAnsi="Calibri" w:cs="B Zar" w:hint="eastAsia"/>
                <w:noProof/>
                <w:color w:val="0070C0"/>
                <w:sz w:val="20"/>
                <w:szCs w:val="20"/>
                <w:rtl/>
              </w:rPr>
              <w:t>ها</w:t>
            </w:r>
            <w:r w:rsidRPr="00C24C8C">
              <w:rPr>
                <w:rFonts w:ascii="Calibri" w:eastAsia="Times New Roman" w:hAnsi="Calibri" w:cs="B Zar" w:hint="cs"/>
                <w:noProof/>
                <w:color w:val="0070C0"/>
                <w:sz w:val="20"/>
                <w:szCs w:val="20"/>
                <w:rtl/>
              </w:rPr>
              <w:t>یی</w:t>
            </w:r>
            <w:r w:rsidRPr="00C24C8C">
              <w:rPr>
                <w:rFonts w:ascii="Calibri" w:eastAsia="Times New Roman" w:hAnsi="Calibri" w:cs="B Zar"/>
                <w:noProof/>
                <w:color w:val="0070C0"/>
                <w:sz w:val="20"/>
                <w:szCs w:val="20"/>
                <w:rtl/>
              </w:rPr>
              <w:t xml:space="preserve"> </w:t>
            </w:r>
            <w:r w:rsidRPr="00C24C8C">
              <w:rPr>
                <w:rFonts w:ascii="Calibri" w:eastAsia="Times New Roman" w:hAnsi="Calibri" w:cs="B Zar" w:hint="eastAsia"/>
                <w:noProof/>
                <w:color w:val="0070C0"/>
                <w:sz w:val="20"/>
                <w:szCs w:val="20"/>
                <w:rtl/>
              </w:rPr>
              <w:t>به</w:t>
            </w:r>
            <w:r w:rsidRPr="00C24C8C">
              <w:rPr>
                <w:rFonts w:ascii="Calibri" w:eastAsia="Times New Roman" w:hAnsi="Calibri" w:cs="B Zar"/>
                <w:noProof/>
                <w:color w:val="0070C0"/>
                <w:sz w:val="20"/>
                <w:szCs w:val="20"/>
                <w:rtl/>
              </w:rPr>
              <w:t xml:space="preserve"> </w:t>
            </w:r>
            <w:r w:rsidRPr="00C24C8C">
              <w:rPr>
                <w:rFonts w:ascii="Calibri" w:eastAsia="Times New Roman" w:hAnsi="Calibri" w:cs="B Zar" w:hint="eastAsia"/>
                <w:noProof/>
                <w:color w:val="0070C0"/>
                <w:sz w:val="20"/>
                <w:szCs w:val="20"/>
                <w:rtl/>
              </w:rPr>
              <w:t>نام</w:t>
            </w:r>
            <w:r w:rsidRPr="00C24C8C">
              <w:rPr>
                <w:rFonts w:ascii="Calibri" w:eastAsia="Times New Roman" w:hAnsi="Calibri" w:cs="B Zar"/>
                <w:noProof/>
                <w:color w:val="0070C0"/>
                <w:sz w:val="20"/>
                <w:szCs w:val="20"/>
                <w:rtl/>
              </w:rPr>
              <w:t xml:space="preserve"> </w:t>
            </w:r>
            <w:r w:rsidRPr="00C24C8C">
              <w:rPr>
                <w:rFonts w:ascii="Calibri" w:eastAsia="Times New Roman" w:hAnsi="Calibri" w:cs="B Zar" w:hint="eastAsia"/>
                <w:noProof/>
                <w:color w:val="0070C0"/>
                <w:sz w:val="20"/>
                <w:szCs w:val="20"/>
                <w:rtl/>
              </w:rPr>
              <w:t>ناقل</w:t>
            </w:r>
            <w:r w:rsidRPr="00C24C8C">
              <w:rPr>
                <w:rFonts w:ascii="Calibri" w:eastAsia="Times New Roman" w:hAnsi="Calibri" w:cs="B Zar"/>
                <w:noProof/>
                <w:color w:val="0070C0"/>
                <w:sz w:val="20"/>
                <w:szCs w:val="20"/>
                <w:rtl/>
              </w:rPr>
              <w:t xml:space="preserve"> </w:t>
            </w:r>
            <w:r w:rsidRPr="00C24C8C">
              <w:rPr>
                <w:rFonts w:ascii="Calibri" w:eastAsia="Times New Roman" w:hAnsi="Calibri" w:cs="B Zar" w:hint="eastAsia"/>
                <w:noProof/>
                <w:color w:val="0070C0"/>
                <w:sz w:val="20"/>
                <w:szCs w:val="20"/>
                <w:rtl/>
              </w:rPr>
              <w:t>الکترون</w:t>
            </w:r>
            <w:r w:rsidRPr="00C24C8C">
              <w:rPr>
                <w:rFonts w:ascii="Calibri" w:eastAsia="Times New Roman" w:hAnsi="Calibri" w:cs="B Zar"/>
                <w:noProof/>
                <w:color w:val="0070C0"/>
                <w:sz w:val="20"/>
                <w:szCs w:val="20"/>
                <w:rtl/>
              </w:rPr>
              <w:t xml:space="preserve"> </w:t>
            </w:r>
          </w:p>
        </w:tc>
        <w:tc>
          <w:tcPr>
            <w:tcW w:w="1119" w:type="dxa"/>
            <w:tcBorders>
              <w:left w:val="single" w:sz="4" w:space="0" w:color="auto"/>
            </w:tcBorders>
          </w:tcPr>
          <w:p w14:paraId="29789535" w14:textId="77777777" w:rsidR="0052609A" w:rsidRPr="0052609A" w:rsidRDefault="00000000" w:rsidP="00215931">
            <w:pPr>
              <w:tabs>
                <w:tab w:val="left" w:pos="8790"/>
              </w:tabs>
              <w:jc w:val="center"/>
              <w:rPr>
                <w:rFonts w:ascii="Calibri" w:eastAsia="Times New Roman" w:hAnsi="Calibri" w:cs="B Zar"/>
                <w:sz w:val="12"/>
                <w:szCs w:val="12"/>
                <w:rtl/>
              </w:rPr>
            </w:pPr>
            <w:r w:rsidRPr="0052609A">
              <w:rPr>
                <w:rFonts w:ascii="Calibri" w:eastAsia="Times New Roman" w:hAnsi="Calibri" w:cs="B Zar" w:hint="cs"/>
                <w:noProof/>
                <w:sz w:val="12"/>
                <w:szCs w:val="12"/>
                <w:rtl/>
              </w:rPr>
              <w:t>2/89-</w:t>
            </w:r>
            <w:r w:rsidRPr="0052609A">
              <w:rPr>
                <w:rFonts w:ascii="Calibri" w:eastAsia="Times New Roman" w:hAnsi="Calibri" w:cs="B Zar" w:hint="cs"/>
                <w:sz w:val="12"/>
                <w:szCs w:val="12"/>
                <w:rtl/>
              </w:rPr>
              <w:t>3/93</w:t>
            </w:r>
          </w:p>
          <w:p w14:paraId="1200C8F5" w14:textId="77777777" w:rsidR="0052609A" w:rsidRDefault="00000000" w:rsidP="00215931">
            <w:pPr>
              <w:tabs>
                <w:tab w:val="left" w:pos="8790"/>
              </w:tabs>
              <w:jc w:val="center"/>
              <w:rPr>
                <w:rFonts w:ascii="Calibri" w:eastAsia="Times New Roman" w:hAnsi="Calibri" w:cs="B Zar"/>
                <w:noProof/>
                <w:sz w:val="12"/>
                <w:szCs w:val="12"/>
                <w:rtl/>
              </w:rPr>
            </w:pPr>
            <w:r w:rsidRPr="0052609A">
              <w:rPr>
                <w:rFonts w:ascii="Calibri" w:eastAsia="Times New Roman" w:hAnsi="Calibri" w:cs="B Zar" w:hint="cs"/>
                <w:noProof/>
                <w:sz w:val="12"/>
                <w:szCs w:val="12"/>
                <w:rtl/>
              </w:rPr>
              <w:t>3/94-3/95</w:t>
            </w:r>
          </w:p>
          <w:p w14:paraId="432A1A0C" w14:textId="77777777" w:rsidR="0052609A" w:rsidRPr="00EA7BC6" w:rsidRDefault="00000000" w:rsidP="00215931">
            <w:pPr>
              <w:tabs>
                <w:tab w:val="left" w:pos="8790"/>
              </w:tabs>
              <w:jc w:val="center"/>
              <w:rPr>
                <w:rFonts w:ascii="Calibri" w:eastAsia="Times New Roman" w:hAnsi="Calibri" w:cs="B Zar"/>
                <w:noProof/>
                <w:sz w:val="18"/>
                <w:szCs w:val="18"/>
                <w:rtl/>
              </w:rPr>
            </w:pPr>
            <w:r w:rsidRPr="0052609A">
              <w:rPr>
                <w:rFonts w:ascii="Calibri" w:eastAsia="Times New Roman" w:hAnsi="Calibri" w:cs="B Zar" w:hint="cs"/>
                <w:noProof/>
                <w:sz w:val="12"/>
                <w:szCs w:val="12"/>
                <w:rtl/>
              </w:rPr>
              <w:t>3/1400-10/1400</w:t>
            </w:r>
          </w:p>
        </w:tc>
        <w:tc>
          <w:tcPr>
            <w:tcW w:w="628" w:type="dxa"/>
          </w:tcPr>
          <w:p w14:paraId="41361D4B"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5C6DFBA" w14:textId="77777777" w:rsidTr="00215931">
        <w:tc>
          <w:tcPr>
            <w:tcW w:w="561" w:type="dxa"/>
          </w:tcPr>
          <w:p w14:paraId="50EC547B"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80</w:t>
            </w:r>
          </w:p>
        </w:tc>
        <w:tc>
          <w:tcPr>
            <w:tcW w:w="8680" w:type="dxa"/>
          </w:tcPr>
          <w:p w14:paraId="1571DA63" w14:textId="77777777" w:rsidR="00215931" w:rsidRPr="00EA7BC6" w:rsidRDefault="00000000" w:rsidP="0021593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مولکول‌هایی که زنجیرۀ انتقال الکترون را تشکیل می‌دهند، در کدام بخش از کلروپلاست قرار گرفته اند؟   </w:t>
            </w:r>
            <w:r w:rsidRPr="00EA7BC6">
              <w:rPr>
                <w:rFonts w:ascii="Calibri" w:eastAsia="Times New Roman" w:hAnsi="Calibri" w:cs="B Zar" w:hint="cs"/>
                <w:noProof/>
                <w:sz w:val="20"/>
                <w:szCs w:val="20"/>
                <w:rtl/>
              </w:rPr>
              <w:t xml:space="preserve"> </w:t>
            </w:r>
            <w:r w:rsidRPr="00C24C8C">
              <w:rPr>
                <w:rFonts w:ascii="Calibri" w:eastAsia="Times New Roman" w:hAnsi="Calibri" w:cs="B Zar" w:hint="cs"/>
                <w:noProof/>
                <w:color w:val="0070C0"/>
                <w:sz w:val="20"/>
                <w:szCs w:val="20"/>
                <w:rtl/>
              </w:rPr>
              <w:t xml:space="preserve">غشای تیلاکوئید </w:t>
            </w:r>
          </w:p>
        </w:tc>
        <w:tc>
          <w:tcPr>
            <w:tcW w:w="1119" w:type="dxa"/>
          </w:tcPr>
          <w:p w14:paraId="4BD3CA6D" w14:textId="77777777" w:rsidR="00215931" w:rsidRPr="00EA7BC6" w:rsidRDefault="00000000" w:rsidP="00215931">
            <w:pPr>
              <w:tabs>
                <w:tab w:val="left" w:pos="8790"/>
              </w:tabs>
              <w:jc w:val="center"/>
              <w:rPr>
                <w:rFonts w:ascii="Calibri" w:eastAsia="Times New Roman" w:hAnsi="Calibri" w:cs="B Zar"/>
                <w:sz w:val="18"/>
                <w:szCs w:val="18"/>
                <w:rtl/>
              </w:rPr>
            </w:pPr>
            <w:r w:rsidRPr="00EA7BC6">
              <w:rPr>
                <w:rFonts w:ascii="Calibri" w:eastAsia="Times New Roman" w:hAnsi="Calibri" w:cs="B Zar"/>
                <w:sz w:val="18"/>
                <w:szCs w:val="18"/>
              </w:rPr>
              <w:t>27</w:t>
            </w:r>
            <w:r w:rsidRPr="00EA7BC6">
              <w:rPr>
                <w:rFonts w:ascii="Calibri" w:eastAsia="Times New Roman" w:hAnsi="Calibri" w:cs="B Zar" w:hint="cs"/>
                <w:sz w:val="18"/>
                <w:szCs w:val="18"/>
                <w:rtl/>
              </w:rPr>
              <w:t>/3/91</w:t>
            </w:r>
          </w:p>
        </w:tc>
        <w:tc>
          <w:tcPr>
            <w:tcW w:w="628" w:type="dxa"/>
          </w:tcPr>
          <w:p w14:paraId="170995DC"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5EE5854B" w14:textId="77777777" w:rsidTr="00215931">
        <w:tc>
          <w:tcPr>
            <w:tcW w:w="561" w:type="dxa"/>
          </w:tcPr>
          <w:p w14:paraId="1981D55D" w14:textId="77777777" w:rsidR="0052609A"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81</w:t>
            </w:r>
          </w:p>
        </w:tc>
        <w:tc>
          <w:tcPr>
            <w:tcW w:w="8680" w:type="dxa"/>
            <w:tcBorders>
              <w:right w:val="single" w:sz="4" w:space="0" w:color="auto"/>
            </w:tcBorders>
          </w:tcPr>
          <w:p w14:paraId="24E30EC1" w14:textId="77777777" w:rsidR="0052609A" w:rsidRPr="00EA7BC6" w:rsidRDefault="00000000" w:rsidP="00215931">
            <w:pPr>
              <w:tabs>
                <w:tab w:val="left" w:pos="6774"/>
                <w:tab w:val="left" w:pos="7287"/>
              </w:tabs>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highlight w:val="yellow"/>
                <w:rtl/>
              </w:rPr>
              <w:t>فعالیت 3 :</w:t>
            </w:r>
            <w:r w:rsidRPr="00EA7BC6">
              <w:rPr>
                <w:rFonts w:ascii="Calibri" w:eastAsia="Times New Roman" w:hAnsi="Calibri" w:cs="B Zar" w:hint="cs"/>
                <w:b/>
                <w:bCs/>
                <w:noProof/>
                <w:sz w:val="20"/>
                <w:szCs w:val="20"/>
                <w:rtl/>
              </w:rPr>
              <w:t xml:space="preserve"> یک ویژگی سبزدیسه‌های (کلروپلاست‌های) اسپیروژیر را بنویسید.  </w:t>
            </w:r>
            <w:r w:rsidRPr="00EA7BC6">
              <w:rPr>
                <w:rFonts w:ascii="Calibri" w:eastAsia="Times New Roman" w:hAnsi="Calibri" w:cs="B Zar" w:hint="cs"/>
                <w:noProof/>
                <w:sz w:val="20"/>
                <w:szCs w:val="20"/>
                <w:rtl/>
              </w:rPr>
              <w:t xml:space="preserve">                                                         </w:t>
            </w:r>
            <w:r w:rsidRPr="00C24C8C">
              <w:rPr>
                <w:rFonts w:ascii="Calibri" w:eastAsia="Times New Roman" w:hAnsi="Calibri" w:cs="B Zar" w:hint="eastAsia"/>
                <w:noProof/>
                <w:color w:val="0070C0"/>
                <w:sz w:val="20"/>
                <w:szCs w:val="20"/>
                <w:rtl/>
              </w:rPr>
              <w:t>نواري</w:t>
            </w:r>
            <w:r w:rsidRPr="00C24C8C">
              <w:rPr>
                <w:rFonts w:ascii="Calibri" w:eastAsia="Times New Roman" w:hAnsi="Calibri" w:cs="B Zar"/>
                <w:noProof/>
                <w:color w:val="0070C0"/>
                <w:sz w:val="20"/>
                <w:szCs w:val="20"/>
                <w:rtl/>
              </w:rPr>
              <w:t xml:space="preserve"> </w:t>
            </w:r>
            <w:r w:rsidRPr="00C24C8C">
              <w:rPr>
                <w:rFonts w:ascii="Calibri" w:eastAsia="Times New Roman" w:hAnsi="Calibri" w:cs="B Zar" w:hint="cs"/>
                <w:noProof/>
                <w:color w:val="0070C0"/>
                <w:sz w:val="20"/>
                <w:szCs w:val="20"/>
                <w:rtl/>
              </w:rPr>
              <w:t>ی</w:t>
            </w:r>
            <w:r w:rsidRPr="00C24C8C">
              <w:rPr>
                <w:rFonts w:ascii="Calibri" w:eastAsia="Times New Roman" w:hAnsi="Calibri" w:cs="B Zar" w:hint="eastAsia"/>
                <w:noProof/>
                <w:color w:val="0070C0"/>
                <w:sz w:val="20"/>
                <w:szCs w:val="20"/>
                <w:rtl/>
              </w:rPr>
              <w:t>ا</w:t>
            </w:r>
            <w:r w:rsidRPr="00C24C8C">
              <w:rPr>
                <w:rFonts w:ascii="Calibri" w:eastAsia="Times New Roman" w:hAnsi="Calibri" w:cs="B Zar"/>
                <w:noProof/>
                <w:color w:val="0070C0"/>
                <w:sz w:val="20"/>
                <w:szCs w:val="20"/>
                <w:rtl/>
              </w:rPr>
              <w:t xml:space="preserve"> </w:t>
            </w:r>
            <w:r w:rsidRPr="00C24C8C">
              <w:rPr>
                <w:rFonts w:ascii="Calibri" w:eastAsia="Times New Roman" w:hAnsi="Calibri" w:cs="B Zar" w:hint="eastAsia"/>
                <w:noProof/>
                <w:color w:val="0070C0"/>
                <w:sz w:val="20"/>
                <w:szCs w:val="20"/>
                <w:rtl/>
              </w:rPr>
              <w:t>دراز</w:t>
            </w:r>
            <w:r w:rsidRPr="00C24C8C">
              <w:rPr>
                <w:rFonts w:ascii="Calibri" w:eastAsia="Times New Roman" w:hAnsi="Calibri" w:cs="B Zar" w:hint="cs"/>
                <w:b/>
                <w:bCs/>
                <w:noProof/>
                <w:color w:val="0070C0"/>
                <w:sz w:val="20"/>
                <w:szCs w:val="20"/>
                <w:rtl/>
              </w:rPr>
              <w:t xml:space="preserve"> </w:t>
            </w:r>
          </w:p>
        </w:tc>
        <w:tc>
          <w:tcPr>
            <w:tcW w:w="1119" w:type="dxa"/>
            <w:tcBorders>
              <w:left w:val="single" w:sz="4" w:space="0" w:color="auto"/>
            </w:tcBorders>
          </w:tcPr>
          <w:p w14:paraId="35B9BDE8" w14:textId="77777777" w:rsidR="0052609A" w:rsidRPr="00EA7BC6" w:rsidRDefault="00000000" w:rsidP="00215931">
            <w:pPr>
              <w:tabs>
                <w:tab w:val="left" w:pos="8790"/>
              </w:tabs>
              <w:jc w:val="center"/>
              <w:rPr>
                <w:rFonts w:ascii="Calibri" w:eastAsia="Times New Roman" w:hAnsi="Calibri" w:cs="B Zar"/>
                <w:sz w:val="18"/>
                <w:szCs w:val="18"/>
                <w:rtl/>
              </w:rPr>
            </w:pPr>
            <w:r w:rsidRPr="00EA7BC6">
              <w:rPr>
                <w:rFonts w:ascii="Calibri" w:eastAsia="Times New Roman" w:hAnsi="Calibri" w:cs="B Zar" w:hint="cs"/>
                <w:sz w:val="18"/>
                <w:szCs w:val="18"/>
                <w:rtl/>
              </w:rPr>
              <w:t>10/98</w:t>
            </w:r>
          </w:p>
        </w:tc>
        <w:tc>
          <w:tcPr>
            <w:tcW w:w="628" w:type="dxa"/>
          </w:tcPr>
          <w:p w14:paraId="31B7452C"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7A8502D" w14:textId="77777777" w:rsidTr="00215931">
        <w:tc>
          <w:tcPr>
            <w:tcW w:w="561" w:type="dxa"/>
          </w:tcPr>
          <w:p w14:paraId="2637860F" w14:textId="77777777" w:rsidR="0052609A" w:rsidRDefault="00000000" w:rsidP="00215931">
            <w:pPr>
              <w:jc w:val="center"/>
            </w:pPr>
            <w:r w:rsidRPr="00D57952">
              <w:rPr>
                <w:rFonts w:ascii="Calibri" w:eastAsia="Times New Roman" w:hAnsi="Calibri" w:cs="B Zar" w:hint="cs"/>
                <w:b/>
                <w:bCs/>
                <w:sz w:val="20"/>
                <w:szCs w:val="20"/>
                <w:rtl/>
              </w:rPr>
              <w:t>81</w:t>
            </w:r>
          </w:p>
        </w:tc>
        <w:tc>
          <w:tcPr>
            <w:tcW w:w="8680" w:type="dxa"/>
          </w:tcPr>
          <w:p w14:paraId="3B1EB1EF" w14:textId="77777777" w:rsidR="0052609A"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highlight w:val="yellow"/>
                <w:rtl/>
              </w:rPr>
              <w:t>فعالیت 3 :</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رابطه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آزما</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ش</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برا</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بررس</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فرض</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انجام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شد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که</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i/>
                <w:iCs/>
                <w:noProof/>
                <w:sz w:val="20"/>
                <w:szCs w:val="20"/>
                <w:u w:val="single"/>
                <w:rtl/>
              </w:rPr>
              <w:t>همه</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eastAsia"/>
                <w:b/>
                <w:bCs/>
                <w:i/>
                <w:iCs/>
                <w:noProof/>
                <w:sz w:val="20"/>
                <w:szCs w:val="20"/>
                <w:u w:val="single"/>
                <w:rtl/>
              </w:rPr>
              <w:t>طول</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eastAsia"/>
                <w:b/>
                <w:bCs/>
                <w:i/>
                <w:iCs/>
                <w:noProof/>
                <w:sz w:val="20"/>
                <w:szCs w:val="20"/>
                <w:u w:val="single"/>
                <w:rtl/>
              </w:rPr>
              <w:t>موج</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eastAsia"/>
                <w:b/>
                <w:bCs/>
                <w:i/>
                <w:iCs/>
                <w:noProof/>
                <w:sz w:val="20"/>
                <w:szCs w:val="20"/>
                <w:u w:val="single"/>
                <w:rtl/>
              </w:rPr>
              <w:t>ها</w:t>
            </w:r>
            <w:r w:rsidRPr="00EA7BC6">
              <w:rPr>
                <w:rFonts w:ascii="Calibri" w:eastAsia="Times New Roman" w:hAnsi="Calibri" w:cs="B Zar" w:hint="cs"/>
                <w:b/>
                <w:bCs/>
                <w:i/>
                <w:iCs/>
                <w:noProof/>
                <w:sz w:val="20"/>
                <w:szCs w:val="20"/>
                <w:u w:val="single"/>
                <w:rtl/>
              </w:rPr>
              <w:t>ی</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eastAsia"/>
                <w:b/>
                <w:bCs/>
                <w:i/>
                <w:iCs/>
                <w:noProof/>
                <w:sz w:val="20"/>
                <w:szCs w:val="20"/>
                <w:u w:val="single"/>
                <w:rtl/>
              </w:rPr>
              <w:t>نور</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eastAsia"/>
                <w:b/>
                <w:bCs/>
                <w:i/>
                <w:iCs/>
                <w:noProof/>
                <w:sz w:val="20"/>
                <w:szCs w:val="20"/>
                <w:u w:val="single"/>
                <w:rtl/>
              </w:rPr>
              <w:t>مرئ</w:t>
            </w:r>
            <w:r w:rsidRPr="00EA7BC6">
              <w:rPr>
                <w:rFonts w:ascii="Calibri" w:eastAsia="Times New Roman" w:hAnsi="Calibri" w:cs="B Zar" w:hint="cs"/>
                <w:b/>
                <w:bCs/>
                <w:i/>
                <w:iCs/>
                <w:noProof/>
                <w:sz w:val="20"/>
                <w:szCs w:val="20"/>
                <w:u w:val="single"/>
                <w:rtl/>
              </w:rPr>
              <w:t>ی</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eastAsia"/>
                <w:b/>
                <w:bCs/>
                <w:i/>
                <w:iCs/>
                <w:noProof/>
                <w:sz w:val="20"/>
                <w:szCs w:val="20"/>
                <w:u w:val="single"/>
                <w:rtl/>
              </w:rPr>
              <w:t>به</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cs"/>
                <w:b/>
                <w:bCs/>
                <w:i/>
                <w:iCs/>
                <w:noProof/>
                <w:sz w:val="20"/>
                <w:szCs w:val="20"/>
                <w:u w:val="single"/>
                <w:rtl/>
              </w:rPr>
              <w:t>ی</w:t>
            </w:r>
            <w:r w:rsidRPr="00EA7BC6">
              <w:rPr>
                <w:rFonts w:ascii="Calibri" w:eastAsia="Times New Roman" w:hAnsi="Calibri" w:cs="B Zar" w:hint="eastAsia"/>
                <w:b/>
                <w:bCs/>
                <w:i/>
                <w:iCs/>
                <w:noProof/>
                <w:sz w:val="20"/>
                <w:szCs w:val="20"/>
                <w:u w:val="single"/>
                <w:rtl/>
              </w:rPr>
              <w:t>ک</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eastAsia"/>
                <w:b/>
                <w:bCs/>
                <w:i/>
                <w:iCs/>
                <w:noProof/>
                <w:sz w:val="20"/>
                <w:szCs w:val="20"/>
                <w:u w:val="single"/>
                <w:rtl/>
              </w:rPr>
              <w:t>اندازه</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eastAsia"/>
                <w:b/>
                <w:bCs/>
                <w:i/>
                <w:iCs/>
                <w:noProof/>
                <w:sz w:val="20"/>
                <w:szCs w:val="20"/>
                <w:u w:val="single"/>
                <w:rtl/>
              </w:rPr>
              <w:t>در</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eastAsia"/>
                <w:b/>
                <w:bCs/>
                <w:i/>
                <w:iCs/>
                <w:noProof/>
                <w:sz w:val="20"/>
                <w:szCs w:val="20"/>
                <w:u w:val="single"/>
                <w:rtl/>
              </w:rPr>
              <w:t>فتوسنتز</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eastAsia"/>
                <w:b/>
                <w:bCs/>
                <w:i/>
                <w:iCs/>
                <w:noProof/>
                <w:sz w:val="20"/>
                <w:szCs w:val="20"/>
                <w:u w:val="single"/>
                <w:rtl/>
              </w:rPr>
              <w:t>نقش</w:t>
            </w:r>
            <w:r w:rsidRPr="00EA7BC6">
              <w:rPr>
                <w:rFonts w:ascii="Calibri" w:eastAsia="Times New Roman" w:hAnsi="Calibri" w:cs="B Zar"/>
                <w:b/>
                <w:bCs/>
                <w:i/>
                <w:iCs/>
                <w:noProof/>
                <w:sz w:val="20"/>
                <w:szCs w:val="20"/>
                <w:u w:val="single"/>
                <w:rtl/>
              </w:rPr>
              <w:t xml:space="preserve"> </w:t>
            </w:r>
            <w:r w:rsidRPr="00EA7BC6">
              <w:rPr>
                <w:rFonts w:ascii="Calibri" w:eastAsia="Times New Roman" w:hAnsi="Calibri" w:cs="B Zar" w:hint="eastAsia"/>
                <w:b/>
                <w:bCs/>
                <w:i/>
                <w:iCs/>
                <w:noProof/>
                <w:sz w:val="20"/>
                <w:szCs w:val="20"/>
                <w:u w:val="single"/>
                <w:rtl/>
              </w:rPr>
              <w:t>دارند</w:t>
            </w:r>
            <w:r w:rsidRPr="00EA7BC6">
              <w:rPr>
                <w:rFonts w:ascii="Calibri" w:eastAsia="Times New Roman" w:hAnsi="Calibri" w:cs="B Zar"/>
                <w:b/>
                <w:bCs/>
                <w:noProof/>
                <w:sz w:val="20"/>
                <w:szCs w:val="20"/>
                <w:rtl/>
              </w:rPr>
              <w:t>"</w:t>
            </w:r>
            <w:r w:rsidRPr="00EA7BC6">
              <w:rPr>
                <w:rFonts w:ascii="Calibri" w:eastAsia="Times New Roman" w:hAnsi="Calibri" w:cs="B Zar" w:hint="eastAsia"/>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پرسش</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ها</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ز</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پاسخ</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ده</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w:t>
            </w:r>
            <w:r w:rsidRPr="00EA7BC6">
              <w:rPr>
                <w:rFonts w:ascii="Calibri" w:eastAsia="Times New Roman" w:hAnsi="Calibri" w:cs="B Zar"/>
                <w:b/>
                <w:bCs/>
                <w:noProof/>
                <w:sz w:val="20"/>
                <w:szCs w:val="20"/>
                <w:rtl/>
              </w:rPr>
              <w:t>.</w:t>
            </w:r>
          </w:p>
          <w:p w14:paraId="239CF86A" w14:textId="77777777" w:rsidR="0052609A" w:rsidRPr="00EA7BC6" w:rsidRDefault="00000000" w:rsidP="008B16CC">
            <w:pPr>
              <w:tabs>
                <w:tab w:val="left" w:pos="7604"/>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الف</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جلبک</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رشته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آزما</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ش</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مورد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استفاده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قرار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رد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ست؟</w:t>
            </w:r>
            <w:r w:rsidRPr="00EA7BC6">
              <w:rPr>
                <w:rFonts w:ascii="Calibri" w:eastAsia="Times New Roman" w:hAnsi="Calibri" w:cs="B Zar"/>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C24C8C">
              <w:rPr>
                <w:rFonts w:ascii="Calibri" w:eastAsia="Times New Roman" w:hAnsi="Calibri" w:cs="B Zar" w:hint="eastAsia"/>
                <w:noProof/>
                <w:color w:val="0070C0"/>
                <w:sz w:val="20"/>
                <w:szCs w:val="20"/>
                <w:rtl/>
              </w:rPr>
              <w:t>اسپ</w:t>
            </w:r>
            <w:r w:rsidRPr="00C24C8C">
              <w:rPr>
                <w:rFonts w:ascii="Calibri" w:eastAsia="Times New Roman" w:hAnsi="Calibri" w:cs="B Zar" w:hint="cs"/>
                <w:noProof/>
                <w:color w:val="0070C0"/>
                <w:sz w:val="20"/>
                <w:szCs w:val="20"/>
                <w:rtl/>
              </w:rPr>
              <w:t>ی</w:t>
            </w:r>
            <w:r w:rsidRPr="00C24C8C">
              <w:rPr>
                <w:rFonts w:ascii="Calibri" w:eastAsia="Times New Roman" w:hAnsi="Calibri" w:cs="B Zar" w:hint="eastAsia"/>
                <w:noProof/>
                <w:color w:val="0070C0"/>
                <w:sz w:val="20"/>
                <w:szCs w:val="20"/>
                <w:rtl/>
              </w:rPr>
              <w:t>روژ</w:t>
            </w:r>
            <w:r w:rsidRPr="00C24C8C">
              <w:rPr>
                <w:rFonts w:ascii="Calibri" w:eastAsia="Times New Roman" w:hAnsi="Calibri" w:cs="B Zar" w:hint="cs"/>
                <w:noProof/>
                <w:color w:val="0070C0"/>
                <w:sz w:val="20"/>
                <w:szCs w:val="20"/>
                <w:rtl/>
              </w:rPr>
              <w:t>ی</w:t>
            </w:r>
            <w:r w:rsidRPr="00C24C8C">
              <w:rPr>
                <w:rFonts w:ascii="Calibri" w:eastAsia="Times New Roman" w:hAnsi="Calibri" w:cs="B Zar" w:hint="eastAsia"/>
                <w:noProof/>
                <w:color w:val="0070C0"/>
                <w:sz w:val="20"/>
                <w:szCs w:val="20"/>
                <w:rtl/>
              </w:rPr>
              <w:t>ر</w:t>
            </w:r>
          </w:p>
          <w:p w14:paraId="57F2C523" w14:textId="77777777" w:rsidR="0052609A" w:rsidRPr="00EA7BC6" w:rsidRDefault="00000000" w:rsidP="00215931">
            <w:pPr>
              <w:tabs>
                <w:tab w:val="left" w:pos="7142"/>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ب</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آزما</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ش</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توان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نت</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جه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گرفت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رنگ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زه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اصل</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فتوسنتز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ست؟</w:t>
            </w:r>
            <w:r w:rsidRPr="00EA7BC6">
              <w:rPr>
                <w:rFonts w:ascii="Calibri" w:eastAsia="Times New Roman" w:hAnsi="Calibri" w:cs="B Zar"/>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C24C8C">
              <w:rPr>
                <w:rFonts w:ascii="Calibri" w:eastAsia="Times New Roman" w:hAnsi="Calibri" w:cs="B Zar" w:hint="eastAsia"/>
                <w:noProof/>
                <w:color w:val="0070C0"/>
                <w:sz w:val="20"/>
                <w:szCs w:val="20"/>
                <w:rtl/>
              </w:rPr>
              <w:t>سبز</w:t>
            </w:r>
            <w:r w:rsidRPr="00C24C8C">
              <w:rPr>
                <w:rFonts w:ascii="Calibri" w:eastAsia="Times New Roman" w:hAnsi="Calibri" w:cs="B Zar" w:hint="cs"/>
                <w:noProof/>
                <w:color w:val="0070C0"/>
                <w:sz w:val="20"/>
                <w:szCs w:val="20"/>
                <w:rtl/>
              </w:rPr>
              <w:t>ی</w:t>
            </w:r>
            <w:r w:rsidRPr="00C24C8C">
              <w:rPr>
                <w:rFonts w:ascii="Calibri" w:eastAsia="Times New Roman" w:hAnsi="Calibri" w:cs="B Zar" w:hint="eastAsia"/>
                <w:noProof/>
                <w:color w:val="0070C0"/>
                <w:sz w:val="20"/>
                <w:szCs w:val="20"/>
                <w:rtl/>
              </w:rPr>
              <w:t>نه</w:t>
            </w:r>
            <w:r w:rsidRPr="00C24C8C">
              <w:rPr>
                <w:rFonts w:ascii="Calibri" w:eastAsia="Times New Roman" w:hAnsi="Calibri" w:cs="B Zar"/>
                <w:noProof/>
                <w:color w:val="0070C0"/>
                <w:sz w:val="20"/>
                <w:szCs w:val="20"/>
                <w:rtl/>
              </w:rPr>
              <w:t xml:space="preserve"> </w:t>
            </w:r>
            <w:r w:rsidRPr="00C24C8C">
              <w:rPr>
                <w:rFonts w:ascii="Calibri" w:eastAsia="Times New Roman" w:hAnsi="Calibri" w:cs="B Zar" w:hint="cs"/>
                <w:noProof/>
                <w:color w:val="0070C0"/>
                <w:sz w:val="20"/>
                <w:szCs w:val="20"/>
                <w:rtl/>
              </w:rPr>
              <w:t>ی</w:t>
            </w:r>
            <w:r w:rsidRPr="00C24C8C">
              <w:rPr>
                <w:rFonts w:ascii="Calibri" w:eastAsia="Times New Roman" w:hAnsi="Calibri" w:cs="B Zar" w:hint="eastAsia"/>
                <w:noProof/>
                <w:color w:val="0070C0"/>
                <w:sz w:val="20"/>
                <w:szCs w:val="20"/>
                <w:rtl/>
              </w:rPr>
              <w:t>ا</w:t>
            </w:r>
            <w:r w:rsidRPr="00C24C8C">
              <w:rPr>
                <w:rFonts w:ascii="Calibri" w:eastAsia="Times New Roman" w:hAnsi="Calibri" w:cs="B Zar"/>
                <w:noProof/>
                <w:color w:val="0070C0"/>
                <w:sz w:val="20"/>
                <w:szCs w:val="20"/>
                <w:rtl/>
              </w:rPr>
              <w:t xml:space="preserve"> </w:t>
            </w:r>
            <w:r w:rsidRPr="00C24C8C">
              <w:rPr>
                <w:rFonts w:ascii="Calibri" w:eastAsia="Times New Roman" w:hAnsi="Calibri" w:cs="B Zar" w:hint="eastAsia"/>
                <w:noProof/>
                <w:color w:val="0070C0"/>
                <w:sz w:val="20"/>
                <w:szCs w:val="20"/>
                <w:rtl/>
              </w:rPr>
              <w:t>کلروف</w:t>
            </w:r>
            <w:r w:rsidRPr="00C24C8C">
              <w:rPr>
                <w:rFonts w:ascii="Calibri" w:eastAsia="Times New Roman" w:hAnsi="Calibri" w:cs="B Zar" w:hint="cs"/>
                <w:noProof/>
                <w:color w:val="0070C0"/>
                <w:sz w:val="20"/>
                <w:szCs w:val="20"/>
                <w:rtl/>
              </w:rPr>
              <w:t>ی</w:t>
            </w:r>
            <w:r w:rsidRPr="00C24C8C">
              <w:rPr>
                <w:rFonts w:ascii="Calibri" w:eastAsia="Times New Roman" w:hAnsi="Calibri" w:cs="B Zar" w:hint="eastAsia"/>
                <w:noProof/>
                <w:color w:val="0070C0"/>
                <w:sz w:val="20"/>
                <w:szCs w:val="20"/>
                <w:rtl/>
              </w:rPr>
              <w:t>ل</w:t>
            </w:r>
          </w:p>
        </w:tc>
        <w:tc>
          <w:tcPr>
            <w:tcW w:w="1119" w:type="dxa"/>
          </w:tcPr>
          <w:p w14:paraId="1781A643" w14:textId="77777777" w:rsidR="00526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3/1400</w:t>
            </w:r>
          </w:p>
        </w:tc>
        <w:tc>
          <w:tcPr>
            <w:tcW w:w="628" w:type="dxa"/>
          </w:tcPr>
          <w:p w14:paraId="63D403F2"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138E2177" w14:textId="77777777" w:rsidTr="00215931">
        <w:tc>
          <w:tcPr>
            <w:tcW w:w="561" w:type="dxa"/>
          </w:tcPr>
          <w:p w14:paraId="6F18B273" w14:textId="77777777" w:rsidR="0052609A" w:rsidRDefault="00000000" w:rsidP="00215931">
            <w:pPr>
              <w:jc w:val="center"/>
            </w:pPr>
            <w:r w:rsidRPr="00D57952">
              <w:rPr>
                <w:rFonts w:ascii="Calibri" w:eastAsia="Times New Roman" w:hAnsi="Calibri" w:cs="B Zar" w:hint="cs"/>
                <w:b/>
                <w:bCs/>
                <w:sz w:val="20"/>
                <w:szCs w:val="20"/>
                <w:rtl/>
              </w:rPr>
              <w:t>81</w:t>
            </w:r>
          </w:p>
        </w:tc>
        <w:tc>
          <w:tcPr>
            <w:tcW w:w="8680" w:type="dxa"/>
          </w:tcPr>
          <w:p w14:paraId="2182D965" w14:textId="77777777" w:rsidR="0052609A"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noProof/>
                <w:sz w:val="20"/>
                <w:szCs w:val="20"/>
                <w:highlight w:val="yellow"/>
                <w:rtl/>
              </w:rPr>
              <w:t>فعالیت 3 :</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رابطه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آزمايشي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برای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بررسي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اثر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همۀ</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طول</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موج های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نور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مرئي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میزان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فتوسنتز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جلبک</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اسپیروژير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lastRenderedPageBreak/>
              <w:t>(جلبک سبز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رشته 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انجام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شد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سؤالات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زير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پاسخ</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دهید</w:t>
            </w:r>
            <w:r w:rsidRPr="00EA7BC6">
              <w:rPr>
                <w:rFonts w:ascii="Calibri" w:eastAsia="Times New Roman" w:hAnsi="Calibri" w:cs="B Zar"/>
                <w:b/>
                <w:bCs/>
                <w:sz w:val="20"/>
                <w:szCs w:val="20"/>
                <w:rtl/>
              </w:rPr>
              <w:t>.</w:t>
            </w:r>
          </w:p>
          <w:p w14:paraId="33DAB5A8" w14:textId="77777777" w:rsidR="0052609A"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الف)</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توجه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مشاهدات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صورت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گرفته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رنگیزۀ</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اصلي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فتوسنتز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چیست</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noProof/>
                <w:sz w:val="20"/>
                <w:szCs w:val="20"/>
                <w:rtl/>
              </w:rPr>
              <w:t xml:space="preserve">                     </w:t>
            </w:r>
            <w:r w:rsidRPr="00C24C8C">
              <w:rPr>
                <w:rFonts w:ascii="Calibri" w:eastAsia="Times New Roman" w:hAnsi="Calibri" w:cs="B Zar" w:hint="cs"/>
                <w:color w:val="0070C0"/>
                <w:sz w:val="20"/>
                <w:szCs w:val="20"/>
                <w:rtl/>
              </w:rPr>
              <w:t>سبزینه</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(كلروفیل)</w:t>
            </w:r>
            <w:r w:rsidRPr="00C24C8C">
              <w:rPr>
                <w:rFonts w:ascii="Calibri" w:eastAsia="Times New Roman" w:hAnsi="Calibri" w:cs="B Zar" w:hint="cs"/>
                <w:b/>
                <w:bCs/>
                <w:color w:val="0070C0"/>
                <w:sz w:val="20"/>
                <w:szCs w:val="20"/>
                <w:rtl/>
              </w:rPr>
              <w:t xml:space="preserve">      </w:t>
            </w:r>
          </w:p>
          <w:p w14:paraId="6877D02F" w14:textId="77777777" w:rsidR="0052609A"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ب)</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چه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نوع</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باكتری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اين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آزمايش</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مورد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استفاده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قرار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گرفته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است</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noProof/>
                <w:sz w:val="20"/>
                <w:szCs w:val="20"/>
                <w:rtl/>
              </w:rPr>
              <w:t xml:space="preserve">                      </w:t>
            </w:r>
            <w:r w:rsidRPr="00EA7BC6">
              <w:rPr>
                <w:rFonts w:ascii="Calibri" w:eastAsia="Times New Roman" w:hAnsi="Calibri" w:cs="B Zar" w:hint="cs"/>
                <w:b/>
                <w:bCs/>
                <w:sz w:val="20"/>
                <w:szCs w:val="20"/>
                <w:rtl/>
              </w:rPr>
              <w:t xml:space="preserve"> </w:t>
            </w:r>
            <w:r w:rsidRPr="00C24C8C">
              <w:rPr>
                <w:rFonts w:ascii="Calibri" w:eastAsia="Times New Roman" w:hAnsi="Calibri" w:cs="B Zar" w:hint="cs"/>
                <w:color w:val="0070C0"/>
                <w:sz w:val="20"/>
                <w:szCs w:val="20"/>
                <w:rtl/>
              </w:rPr>
              <w:t>باكتری</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هوازی</w:t>
            </w:r>
          </w:p>
        </w:tc>
        <w:tc>
          <w:tcPr>
            <w:tcW w:w="1119" w:type="dxa"/>
          </w:tcPr>
          <w:p w14:paraId="577A9954" w14:textId="77777777" w:rsidR="0052609A" w:rsidRPr="00EA7BC6" w:rsidRDefault="00000000" w:rsidP="00215931">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lastRenderedPageBreak/>
              <w:t>6/1402</w:t>
            </w:r>
          </w:p>
        </w:tc>
        <w:tc>
          <w:tcPr>
            <w:tcW w:w="628" w:type="dxa"/>
          </w:tcPr>
          <w:p w14:paraId="155907D5"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174255CD" w14:textId="77777777" w:rsidTr="003231DA">
        <w:tc>
          <w:tcPr>
            <w:tcW w:w="561" w:type="dxa"/>
          </w:tcPr>
          <w:p w14:paraId="4EA696B7" w14:textId="77777777" w:rsidR="0052609A" w:rsidRDefault="00000000" w:rsidP="00215931">
            <w:pPr>
              <w:jc w:val="center"/>
            </w:pPr>
            <w:r w:rsidRPr="00D57952">
              <w:rPr>
                <w:rFonts w:ascii="Calibri" w:eastAsia="Times New Roman" w:hAnsi="Calibri" w:cs="B Zar" w:hint="cs"/>
                <w:b/>
                <w:bCs/>
                <w:sz w:val="20"/>
                <w:szCs w:val="20"/>
                <w:rtl/>
              </w:rPr>
              <w:t>81</w:t>
            </w:r>
          </w:p>
        </w:tc>
        <w:tc>
          <w:tcPr>
            <w:tcW w:w="8680" w:type="dxa"/>
          </w:tcPr>
          <w:p w14:paraId="67F0C511" w14:textId="77777777" w:rsidR="0052609A"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highlight w:val="yellow"/>
                <w:rtl/>
              </w:rPr>
              <w:t>فعالیت 3:</w:t>
            </w:r>
            <w:r w:rsidRPr="00EA7BC6">
              <w:rPr>
                <w:rFonts w:ascii="Calibri" w:eastAsia="Times New Roman" w:hAnsi="Calibri" w:cs="B Zar" w:hint="cs"/>
                <w:b/>
                <w:bCs/>
                <w:sz w:val="20"/>
                <w:szCs w:val="20"/>
                <w:rtl/>
              </w:rPr>
              <w:t xml:space="preserve"> 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رابطه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آزمایشی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که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برای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بررسی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این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فرض</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انجام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شد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که</w:t>
            </w:r>
            <w:r w:rsidRPr="00EA7BC6">
              <w:rPr>
                <w:rFonts w:ascii="Calibri" w:eastAsia="Times New Roman" w:hAnsi="Calibri" w:cs="B Zar"/>
                <w:b/>
                <w:bCs/>
                <w:sz w:val="20"/>
                <w:szCs w:val="20"/>
                <w:rtl/>
              </w:rPr>
              <w:t>، «</w:t>
            </w:r>
            <w:r w:rsidRPr="00EA7BC6">
              <w:rPr>
                <w:rFonts w:ascii="Calibri" w:eastAsia="Times New Roman" w:hAnsi="Calibri" w:cs="B Zar" w:hint="cs"/>
                <w:b/>
                <w:bCs/>
                <w:sz w:val="20"/>
                <w:szCs w:val="20"/>
                <w:rtl/>
              </w:rPr>
              <w:t>همه طول</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موج‌های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نور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مرئی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یک</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اندازه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فتوسنتز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نقش</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دارند»، به پرسش‌های زیر پاسخ دهید.</w:t>
            </w:r>
          </w:p>
          <w:p w14:paraId="1AC50E2C" w14:textId="77777777" w:rsidR="0052609A"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الف) چه نوع باکتری‌هایی در این آزمایش مورد استفاده قرار گرفته است؟                                                            </w:t>
            </w:r>
            <w:r w:rsidRPr="00C24C8C">
              <w:rPr>
                <w:rFonts w:ascii="Calibri" w:eastAsia="Times New Roman" w:hAnsi="Calibri" w:cs="B Zar" w:hint="cs"/>
                <w:color w:val="0070C0"/>
                <w:sz w:val="20"/>
                <w:szCs w:val="20"/>
                <w:rtl/>
              </w:rPr>
              <w:t>هوازی</w:t>
            </w:r>
          </w:p>
          <w:p w14:paraId="14BD5E2B" w14:textId="77777777" w:rsidR="0052609A"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ب) چرا تجمع باکتری‌ها در طیف سبز حداقل میزان می‌باشد؟   </w:t>
            </w:r>
            <w:r w:rsidRPr="00EA7BC6">
              <w:rPr>
                <w:rFonts w:ascii="Calibri" w:eastAsia="Times New Roman" w:hAnsi="Calibri" w:cs="B Zar" w:hint="cs"/>
                <w:sz w:val="20"/>
                <w:szCs w:val="20"/>
                <w:rtl/>
              </w:rPr>
              <w:t xml:space="preserve">                                    </w:t>
            </w:r>
            <w:r w:rsidRPr="00C24C8C">
              <w:rPr>
                <w:rFonts w:ascii="Calibri" w:eastAsia="Times New Roman" w:hAnsi="Calibri" w:cs="B Zar" w:hint="cs"/>
                <w:color w:val="0070C0"/>
                <w:sz w:val="20"/>
                <w:szCs w:val="20"/>
                <w:rtl/>
              </w:rPr>
              <w:t>به خاطر کمبود تراکم اکسیژن در این قسمت</w:t>
            </w:r>
            <w:r w:rsidRPr="00C24C8C">
              <w:rPr>
                <w:rFonts w:ascii="Calibri" w:eastAsia="Times New Roman" w:hAnsi="Calibri" w:cs="B Zar" w:hint="cs"/>
                <w:b/>
                <w:bCs/>
                <w:color w:val="0070C0"/>
                <w:sz w:val="20"/>
                <w:szCs w:val="20"/>
                <w:rtl/>
              </w:rPr>
              <w:t xml:space="preserve"> </w:t>
            </w:r>
          </w:p>
          <w:p w14:paraId="3FD2433B" w14:textId="77777777" w:rsidR="0052609A"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ج) درون لولۀ آزمایش علاوه بر باکتری‌ها، چه مادۀ دیگری اضافه کردند؟                                                                 </w:t>
            </w:r>
            <w:r w:rsidRPr="00C24C8C">
              <w:rPr>
                <w:rFonts w:ascii="Calibri" w:eastAsia="Times New Roman" w:hAnsi="Calibri" w:cs="B Zar" w:hint="cs"/>
                <w:b/>
                <w:bCs/>
                <w:color w:val="0070C0"/>
                <w:sz w:val="20"/>
                <w:szCs w:val="20"/>
                <w:rtl/>
              </w:rPr>
              <w:t xml:space="preserve"> </w:t>
            </w:r>
            <w:r w:rsidRPr="00C24C8C">
              <w:rPr>
                <w:rFonts w:ascii="Calibri" w:eastAsia="Times New Roman" w:hAnsi="Calibri" w:cs="B Zar" w:hint="cs"/>
                <w:color w:val="0070C0"/>
                <w:sz w:val="20"/>
                <w:szCs w:val="20"/>
                <w:rtl/>
              </w:rPr>
              <w:t>آب</w:t>
            </w:r>
          </w:p>
        </w:tc>
        <w:tc>
          <w:tcPr>
            <w:tcW w:w="1119" w:type="dxa"/>
          </w:tcPr>
          <w:p w14:paraId="0069FD56" w14:textId="77777777" w:rsidR="0052609A" w:rsidRPr="00EA7BC6" w:rsidRDefault="00000000" w:rsidP="00215931">
            <w:pPr>
              <w:jc w:val="center"/>
              <w:rPr>
                <w:rFonts w:ascii="Calibri" w:eastAsia="Times New Roman" w:hAnsi="Calibri" w:cs="B Zar"/>
                <w:sz w:val="18"/>
                <w:szCs w:val="18"/>
                <w:rtl/>
              </w:rPr>
            </w:pPr>
            <w:r w:rsidRPr="00EA7BC6">
              <w:rPr>
                <w:rFonts w:ascii="Calibri" w:eastAsia="Times New Roman" w:hAnsi="Calibri" w:cs="B Zar" w:hint="cs"/>
                <w:sz w:val="18"/>
                <w:szCs w:val="18"/>
                <w:rtl/>
              </w:rPr>
              <w:t>10/1403</w:t>
            </w:r>
          </w:p>
        </w:tc>
        <w:tc>
          <w:tcPr>
            <w:tcW w:w="628" w:type="dxa"/>
          </w:tcPr>
          <w:p w14:paraId="7D2889FB" w14:textId="77777777" w:rsidR="00526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bl>
    <w:p w14:paraId="66E265D3" w14:textId="77777777" w:rsidR="0052609A" w:rsidRPr="001E309B" w:rsidRDefault="00000000" w:rsidP="0052609A">
      <w:pPr>
        <w:spacing w:after="0" w:line="240" w:lineRule="auto"/>
        <w:jc w:val="center"/>
        <w:rPr>
          <w:rFonts w:cs="B Zar"/>
          <w:b/>
          <w:bCs/>
          <w:color w:val="FF0000"/>
          <w:sz w:val="20"/>
          <w:szCs w:val="20"/>
          <w:rtl/>
        </w:rPr>
      </w:pPr>
      <w:r w:rsidRPr="001E309B">
        <w:rPr>
          <w:rFonts w:ascii="Calibri" w:eastAsia="Times New Roman" w:hAnsi="Calibri" w:cs="B Titr" w:hint="cs"/>
          <w:b/>
          <w:bCs/>
          <w:color w:val="FF0000"/>
          <w:sz w:val="20"/>
          <w:szCs w:val="20"/>
          <w:rtl/>
        </w:rPr>
        <w:t>گفتار 2</w:t>
      </w:r>
    </w:p>
    <w:tbl>
      <w:tblPr>
        <w:tblStyle w:val="TableGrid24"/>
        <w:bidiVisual/>
        <w:tblW w:w="0" w:type="auto"/>
        <w:tblLook w:val="04A0" w:firstRow="1" w:lastRow="0" w:firstColumn="1" w:lastColumn="0" w:noHBand="0" w:noVBand="1"/>
      </w:tblPr>
      <w:tblGrid>
        <w:gridCol w:w="561"/>
        <w:gridCol w:w="8680"/>
        <w:gridCol w:w="1119"/>
        <w:gridCol w:w="628"/>
      </w:tblGrid>
      <w:tr w:rsidR="003E7CB6" w14:paraId="32286AE9" w14:textId="77777777" w:rsidTr="0052609A">
        <w:tc>
          <w:tcPr>
            <w:tcW w:w="561" w:type="dxa"/>
            <w:shd w:val="clear" w:color="auto" w:fill="D9D9D9" w:themeFill="background1" w:themeFillShade="D9"/>
          </w:tcPr>
          <w:p w14:paraId="16692D04" w14:textId="77777777" w:rsidR="0052609A" w:rsidRPr="00EA7BC6" w:rsidRDefault="00000000" w:rsidP="00EA7BC6">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shd w:val="clear" w:color="auto" w:fill="D9D9D9" w:themeFill="background1" w:themeFillShade="D9"/>
          </w:tcPr>
          <w:p w14:paraId="5BF0B25E" w14:textId="77777777" w:rsidR="0052609A" w:rsidRPr="00EA7BC6" w:rsidRDefault="00000000" w:rsidP="0052609A">
            <w:pPr>
              <w:jc w:val="center"/>
              <w:rPr>
                <w:rFonts w:ascii="Calibri" w:eastAsia="Times New Roman" w:hAnsi="Calibri" w:cs="B Zar"/>
                <w:b/>
                <w:bCs/>
                <w:sz w:val="20"/>
                <w:szCs w:val="20"/>
                <w:rtl/>
              </w:rPr>
            </w:pPr>
            <w:r w:rsidRPr="00EA7BC6">
              <w:rPr>
                <w:rFonts w:ascii="Calibri" w:eastAsia="Times New Roman" w:hAnsi="Calibri" w:cs="B Titr" w:hint="cs"/>
                <w:b/>
                <w:bCs/>
                <w:sz w:val="20"/>
                <w:szCs w:val="20"/>
                <w:rtl/>
              </w:rPr>
              <w:t xml:space="preserve">الف) </w:t>
            </w:r>
            <w:r w:rsidRPr="00EA7BC6">
              <w:rPr>
                <w:rFonts w:ascii="Calibri" w:eastAsia="Times New Roman" w:hAnsi="Calibri" w:cs="B Titr" w:hint="eastAsia"/>
                <w:b/>
                <w:bCs/>
                <w:sz w:val="20"/>
                <w:szCs w:val="20"/>
                <w:rtl/>
              </w:rPr>
              <w:t>واکنش</w:t>
            </w:r>
            <w:r w:rsidRPr="00EA7BC6">
              <w:rPr>
                <w:rFonts w:ascii="Calibri" w:eastAsia="Times New Roman" w:hAnsi="Calibri" w:cs="B Titr"/>
                <w:b/>
                <w:bCs/>
                <w:sz w:val="20"/>
                <w:szCs w:val="20"/>
                <w:rtl/>
              </w:rPr>
              <w:t xml:space="preserve"> </w:t>
            </w:r>
            <w:r w:rsidRPr="00EA7BC6">
              <w:rPr>
                <w:rFonts w:ascii="Calibri" w:eastAsia="Times New Roman" w:hAnsi="Calibri" w:cs="B Titr" w:hint="eastAsia"/>
                <w:b/>
                <w:bCs/>
                <w:sz w:val="20"/>
                <w:szCs w:val="20"/>
                <w:rtl/>
              </w:rPr>
              <w:t>ها</w:t>
            </w:r>
            <w:r w:rsidRPr="00EA7BC6">
              <w:rPr>
                <w:rFonts w:ascii="Calibri" w:eastAsia="Times New Roman" w:hAnsi="Calibri" w:cs="B Titr" w:hint="cs"/>
                <w:b/>
                <w:bCs/>
                <w:sz w:val="20"/>
                <w:szCs w:val="20"/>
                <w:rtl/>
              </w:rPr>
              <w:t>ی</w:t>
            </w:r>
            <w:r w:rsidRPr="00EA7BC6">
              <w:rPr>
                <w:rFonts w:ascii="Calibri" w:eastAsia="Times New Roman" w:hAnsi="Calibri" w:cs="B Titr"/>
                <w:b/>
                <w:bCs/>
                <w:sz w:val="20"/>
                <w:szCs w:val="20"/>
                <w:rtl/>
              </w:rPr>
              <w:t xml:space="preserve"> </w:t>
            </w:r>
            <w:r w:rsidRPr="00EA7BC6">
              <w:rPr>
                <w:rFonts w:ascii="Calibri" w:eastAsia="Times New Roman" w:hAnsi="Calibri" w:cs="B Titr" w:hint="eastAsia"/>
                <w:b/>
                <w:bCs/>
                <w:sz w:val="20"/>
                <w:szCs w:val="20"/>
                <w:rtl/>
              </w:rPr>
              <w:t>وابسته</w:t>
            </w:r>
            <w:r w:rsidRPr="00EA7BC6">
              <w:rPr>
                <w:rFonts w:ascii="Calibri" w:eastAsia="Times New Roman" w:hAnsi="Calibri" w:cs="B Titr"/>
                <w:b/>
                <w:bCs/>
                <w:sz w:val="20"/>
                <w:szCs w:val="20"/>
                <w:rtl/>
              </w:rPr>
              <w:t xml:space="preserve"> </w:t>
            </w:r>
            <w:r w:rsidRPr="00EA7BC6">
              <w:rPr>
                <w:rFonts w:ascii="Calibri" w:eastAsia="Times New Roman" w:hAnsi="Calibri" w:cs="B Titr" w:hint="eastAsia"/>
                <w:b/>
                <w:bCs/>
                <w:sz w:val="20"/>
                <w:szCs w:val="20"/>
                <w:rtl/>
              </w:rPr>
              <w:t>به</w:t>
            </w:r>
            <w:r w:rsidRPr="00EA7BC6">
              <w:rPr>
                <w:rFonts w:ascii="Calibri" w:eastAsia="Times New Roman" w:hAnsi="Calibri" w:cs="B Titr"/>
                <w:b/>
                <w:bCs/>
                <w:sz w:val="20"/>
                <w:szCs w:val="20"/>
                <w:rtl/>
              </w:rPr>
              <w:t xml:space="preserve"> </w:t>
            </w:r>
            <w:r w:rsidRPr="00EA7BC6">
              <w:rPr>
                <w:rFonts w:ascii="Calibri" w:eastAsia="Times New Roman" w:hAnsi="Calibri" w:cs="B Titr" w:hint="eastAsia"/>
                <w:b/>
                <w:bCs/>
                <w:sz w:val="20"/>
                <w:szCs w:val="20"/>
                <w:rtl/>
              </w:rPr>
              <w:t>نور</w:t>
            </w:r>
            <w:r w:rsidRPr="00EA7BC6">
              <w:rPr>
                <w:rFonts w:ascii="Calibri" w:eastAsia="Times New Roman" w:hAnsi="Calibri" w:cs="B Titr"/>
                <w:b/>
                <w:bCs/>
                <w:sz w:val="20"/>
                <w:szCs w:val="20"/>
                <w:rtl/>
              </w:rPr>
              <w:t xml:space="preserve">: </w:t>
            </w:r>
            <w:r w:rsidRPr="00EA7BC6">
              <w:rPr>
                <w:rFonts w:ascii="Calibri" w:eastAsia="Times New Roman" w:hAnsi="Calibri" w:cs="B Titr" w:hint="eastAsia"/>
                <w:b/>
                <w:bCs/>
                <w:sz w:val="20"/>
                <w:szCs w:val="20"/>
                <w:rtl/>
              </w:rPr>
              <w:t>واکنش</w:t>
            </w:r>
            <w:r w:rsidRPr="00EA7BC6">
              <w:rPr>
                <w:rFonts w:ascii="Calibri" w:eastAsia="Times New Roman" w:hAnsi="Calibri" w:cs="B Titr"/>
                <w:b/>
                <w:bCs/>
                <w:sz w:val="20"/>
                <w:szCs w:val="20"/>
                <w:rtl/>
              </w:rPr>
              <w:t xml:space="preserve"> </w:t>
            </w:r>
            <w:r w:rsidRPr="00EA7BC6">
              <w:rPr>
                <w:rFonts w:ascii="Calibri" w:eastAsia="Times New Roman" w:hAnsi="Calibri" w:cs="B Titr" w:hint="eastAsia"/>
                <w:b/>
                <w:bCs/>
                <w:sz w:val="20"/>
                <w:szCs w:val="20"/>
                <w:rtl/>
              </w:rPr>
              <w:t>ها</w:t>
            </w:r>
            <w:r w:rsidRPr="00EA7BC6">
              <w:rPr>
                <w:rFonts w:ascii="Calibri" w:eastAsia="Times New Roman" w:hAnsi="Calibri" w:cs="B Titr" w:hint="cs"/>
                <w:b/>
                <w:bCs/>
                <w:sz w:val="20"/>
                <w:szCs w:val="20"/>
                <w:rtl/>
              </w:rPr>
              <w:t>ی</w:t>
            </w:r>
            <w:r w:rsidRPr="00EA7BC6">
              <w:rPr>
                <w:rFonts w:ascii="Calibri" w:eastAsia="Times New Roman" w:hAnsi="Calibri" w:cs="B Titr"/>
                <w:b/>
                <w:bCs/>
                <w:sz w:val="20"/>
                <w:szCs w:val="20"/>
                <w:rtl/>
              </w:rPr>
              <w:t xml:space="preserve"> </w:t>
            </w:r>
            <w:r w:rsidRPr="00EA7BC6">
              <w:rPr>
                <w:rFonts w:ascii="Calibri" w:eastAsia="Times New Roman" w:hAnsi="Calibri" w:cs="B Titr" w:hint="eastAsia"/>
                <w:b/>
                <w:bCs/>
                <w:sz w:val="20"/>
                <w:szCs w:val="20"/>
                <w:rtl/>
              </w:rPr>
              <w:t>ت</w:t>
            </w:r>
            <w:r w:rsidRPr="00EA7BC6">
              <w:rPr>
                <w:rFonts w:ascii="Calibri" w:eastAsia="Times New Roman" w:hAnsi="Calibri" w:cs="B Titr" w:hint="cs"/>
                <w:b/>
                <w:bCs/>
                <w:sz w:val="20"/>
                <w:szCs w:val="20"/>
                <w:rtl/>
              </w:rPr>
              <w:t>ی</w:t>
            </w:r>
            <w:r w:rsidRPr="00EA7BC6">
              <w:rPr>
                <w:rFonts w:ascii="Calibri" w:eastAsia="Times New Roman" w:hAnsi="Calibri" w:cs="B Titr" w:hint="eastAsia"/>
                <w:b/>
                <w:bCs/>
                <w:sz w:val="20"/>
                <w:szCs w:val="20"/>
                <w:rtl/>
              </w:rPr>
              <w:t>لاکوئ</w:t>
            </w:r>
            <w:r w:rsidRPr="00EA7BC6">
              <w:rPr>
                <w:rFonts w:ascii="Calibri" w:eastAsia="Times New Roman" w:hAnsi="Calibri" w:cs="B Titr" w:hint="cs"/>
                <w:b/>
                <w:bCs/>
                <w:sz w:val="20"/>
                <w:szCs w:val="20"/>
                <w:rtl/>
              </w:rPr>
              <w:t>ی</w:t>
            </w:r>
            <w:r w:rsidRPr="00EA7BC6">
              <w:rPr>
                <w:rFonts w:ascii="Calibri" w:eastAsia="Times New Roman" w:hAnsi="Calibri" w:cs="B Titr" w:hint="eastAsia"/>
                <w:b/>
                <w:bCs/>
                <w:sz w:val="20"/>
                <w:szCs w:val="20"/>
                <w:rtl/>
              </w:rPr>
              <w:t>د</w:t>
            </w:r>
            <w:r w:rsidRPr="00EA7BC6">
              <w:rPr>
                <w:rFonts w:ascii="Calibri" w:eastAsia="Times New Roman" w:hAnsi="Calibri" w:cs="B Titr" w:hint="cs"/>
                <w:b/>
                <w:bCs/>
                <w:sz w:val="20"/>
                <w:szCs w:val="20"/>
                <w:rtl/>
              </w:rPr>
              <w:t>ی</w:t>
            </w:r>
          </w:p>
        </w:tc>
        <w:tc>
          <w:tcPr>
            <w:tcW w:w="1119" w:type="dxa"/>
            <w:shd w:val="clear" w:color="auto" w:fill="D9D9D9" w:themeFill="background1" w:themeFillShade="D9"/>
          </w:tcPr>
          <w:p w14:paraId="3BF797AA" w14:textId="77777777" w:rsidR="0052609A" w:rsidRPr="00EA7BC6" w:rsidRDefault="0052609A" w:rsidP="00EA7BC6">
            <w:pPr>
              <w:jc w:val="center"/>
              <w:rPr>
                <w:rFonts w:ascii="Calibri" w:eastAsia="Times New Roman" w:hAnsi="Calibri" w:cs="B Zar"/>
                <w:sz w:val="18"/>
                <w:szCs w:val="18"/>
                <w:rtl/>
              </w:rPr>
            </w:pPr>
          </w:p>
        </w:tc>
        <w:tc>
          <w:tcPr>
            <w:tcW w:w="628" w:type="dxa"/>
            <w:shd w:val="clear" w:color="auto" w:fill="D9D9D9" w:themeFill="background1" w:themeFillShade="D9"/>
          </w:tcPr>
          <w:p w14:paraId="24823498" w14:textId="77777777" w:rsidR="0052609A" w:rsidRPr="00EA7BC6" w:rsidRDefault="0052609A" w:rsidP="00EA7BC6">
            <w:pPr>
              <w:jc w:val="center"/>
              <w:rPr>
                <w:rFonts w:ascii="Calibri" w:eastAsia="Times New Roman" w:hAnsi="Calibri" w:cs="B Zar"/>
                <w:b/>
                <w:bCs/>
                <w:sz w:val="20"/>
                <w:szCs w:val="20"/>
                <w:rtl/>
              </w:rPr>
            </w:pPr>
          </w:p>
        </w:tc>
      </w:tr>
      <w:tr w:rsidR="003E7CB6" w14:paraId="476540CE" w14:textId="77777777" w:rsidTr="00AF2AD2">
        <w:tc>
          <w:tcPr>
            <w:tcW w:w="561" w:type="dxa"/>
          </w:tcPr>
          <w:p w14:paraId="539A2F41" w14:textId="77777777" w:rsidR="00EA7BC6" w:rsidRPr="00EA7BC6" w:rsidRDefault="00000000" w:rsidP="00EA7BC6">
            <w:pPr>
              <w:jc w:val="center"/>
              <w:rPr>
                <w:rFonts w:ascii="Calibri" w:eastAsia="Times New Roman" w:hAnsi="Calibri" w:cs="B Zar"/>
                <w:b/>
                <w:bCs/>
                <w:sz w:val="20"/>
                <w:szCs w:val="20"/>
                <w:rtl/>
              </w:rPr>
            </w:pPr>
            <w:r>
              <w:rPr>
                <w:rFonts w:ascii="Calibri" w:eastAsia="Times New Roman" w:hAnsi="Calibri" w:cs="B Zar" w:hint="cs"/>
                <w:b/>
                <w:bCs/>
                <w:sz w:val="20"/>
                <w:szCs w:val="20"/>
                <w:rtl/>
              </w:rPr>
              <w:t>82</w:t>
            </w:r>
          </w:p>
        </w:tc>
        <w:tc>
          <w:tcPr>
            <w:tcW w:w="8680" w:type="dxa"/>
          </w:tcPr>
          <w:p w14:paraId="5D13BCCF" w14:textId="77777777" w:rsidR="00EA7BC6" w:rsidRPr="00C24C8C" w:rsidRDefault="00000000" w:rsidP="00EA7BC6">
            <w:pPr>
              <w:rPr>
                <w:rFonts w:ascii="Calibri" w:eastAsia="Times New Roman" w:hAnsi="Calibri" w:cs="B Zar"/>
                <w:b/>
                <w:bCs/>
                <w:color w:val="0070C0"/>
                <w:sz w:val="20"/>
                <w:szCs w:val="20"/>
                <w:rtl/>
              </w:rPr>
            </w:pPr>
            <w:r w:rsidRPr="00EA7BC6">
              <w:rPr>
                <w:rFonts w:ascii="Calibri" w:eastAsia="Times New Roman" w:hAnsi="Calibri" w:cs="B Zar" w:hint="cs"/>
                <w:b/>
                <w:bCs/>
                <w:sz w:val="20"/>
                <w:szCs w:val="20"/>
                <w:rtl/>
              </w:rPr>
              <w:t xml:space="preserve">چه تفاوتی بین سرنوشت الکترون‌های برانگیخته در رنگیزه‌های </w:t>
            </w:r>
            <w:r w:rsidRPr="00EA7BC6">
              <w:rPr>
                <w:rFonts w:ascii="Calibri" w:eastAsia="Times New Roman" w:hAnsi="Calibri" w:cs="B Titr" w:hint="cs"/>
                <w:b/>
                <w:bCs/>
                <w:sz w:val="20"/>
                <w:szCs w:val="20"/>
                <w:rtl/>
              </w:rPr>
              <w:t>آنتن‌های</w:t>
            </w:r>
            <w:r w:rsidRPr="00EA7BC6">
              <w:rPr>
                <w:rFonts w:ascii="Calibri" w:eastAsia="Times New Roman" w:hAnsi="Calibri" w:cs="B Zar" w:hint="cs"/>
                <w:b/>
                <w:bCs/>
                <w:sz w:val="20"/>
                <w:szCs w:val="20"/>
                <w:rtl/>
              </w:rPr>
              <w:t xml:space="preserve"> گیرندۀ نور و </w:t>
            </w:r>
            <w:r w:rsidRPr="00EA7BC6">
              <w:rPr>
                <w:rFonts w:ascii="Calibri" w:eastAsia="Times New Roman" w:hAnsi="Calibri" w:cs="B Titr" w:hint="cs"/>
                <w:b/>
                <w:bCs/>
                <w:sz w:val="20"/>
                <w:szCs w:val="20"/>
                <w:rtl/>
              </w:rPr>
              <w:t>مرکز واکنش</w:t>
            </w:r>
            <w:r w:rsidRPr="00EA7BC6">
              <w:rPr>
                <w:rFonts w:ascii="Calibri" w:eastAsia="Times New Roman" w:hAnsi="Calibri" w:cs="B Zar" w:hint="cs"/>
                <w:b/>
                <w:bCs/>
                <w:sz w:val="20"/>
                <w:szCs w:val="20"/>
                <w:rtl/>
              </w:rPr>
              <w:t xml:space="preserve"> وجود دارد؟</w:t>
            </w:r>
          </w:p>
          <w:p w14:paraId="593F3620" w14:textId="77777777" w:rsidR="00EA7BC6" w:rsidRPr="00EA7BC6" w:rsidRDefault="00000000" w:rsidP="00EA7BC6">
            <w:pPr>
              <w:rPr>
                <w:rFonts w:ascii="Calibri" w:eastAsia="Times New Roman" w:hAnsi="Calibri" w:cs="B Zar"/>
                <w:sz w:val="20"/>
                <w:szCs w:val="20"/>
                <w:rtl/>
              </w:rPr>
            </w:pPr>
            <w:r w:rsidRPr="00C24C8C">
              <w:rPr>
                <w:rFonts w:ascii="Calibri" w:eastAsia="Times New Roman" w:hAnsi="Calibri" w:cs="B Zar" w:hint="cs"/>
                <w:color w:val="0070C0"/>
                <w:sz w:val="20"/>
                <w:szCs w:val="20"/>
                <w:rtl/>
              </w:rPr>
              <w:t>در</w:t>
            </w:r>
            <w:r w:rsidRPr="00C24C8C">
              <w:rPr>
                <w:rFonts w:ascii="Calibri" w:eastAsia="Times New Roman" w:hAnsi="Calibri" w:cs="B Zar"/>
                <w:color w:val="0070C0"/>
                <w:sz w:val="20"/>
                <w:szCs w:val="20"/>
                <w:rtl/>
              </w:rPr>
              <w:t xml:space="preserve"> </w:t>
            </w:r>
            <w:r w:rsidRPr="00C24C8C">
              <w:rPr>
                <w:rFonts w:ascii="Calibri" w:eastAsia="Times New Roman" w:hAnsi="Calibri" w:cs="B Titr" w:hint="cs"/>
                <w:color w:val="0070C0"/>
                <w:sz w:val="20"/>
                <w:szCs w:val="20"/>
                <w:rtl/>
              </w:rPr>
              <w:t>آنتن‌های</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گیرندۀ</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نور</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الکترون‌های</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برانگیخته</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u w:val="single"/>
                <w:rtl/>
              </w:rPr>
              <w:t>به</w:t>
            </w:r>
            <w:r w:rsidRPr="00C24C8C">
              <w:rPr>
                <w:rFonts w:ascii="Calibri" w:eastAsia="Times New Roman" w:hAnsi="Calibri" w:cs="B Zar"/>
                <w:color w:val="0070C0"/>
                <w:sz w:val="20"/>
                <w:szCs w:val="20"/>
                <w:u w:val="single"/>
                <w:rtl/>
              </w:rPr>
              <w:t xml:space="preserve"> </w:t>
            </w:r>
            <w:r w:rsidRPr="00C24C8C">
              <w:rPr>
                <w:rFonts w:ascii="Calibri" w:eastAsia="Times New Roman" w:hAnsi="Calibri" w:cs="B Zar" w:hint="cs"/>
                <w:color w:val="0070C0"/>
                <w:sz w:val="20"/>
                <w:szCs w:val="20"/>
                <w:u w:val="single"/>
                <w:rtl/>
              </w:rPr>
              <w:t>مدار</w:t>
            </w:r>
            <w:r w:rsidRPr="00C24C8C">
              <w:rPr>
                <w:rFonts w:ascii="Calibri" w:eastAsia="Times New Roman" w:hAnsi="Calibri" w:cs="B Zar"/>
                <w:color w:val="0070C0"/>
                <w:sz w:val="20"/>
                <w:szCs w:val="20"/>
                <w:u w:val="single"/>
                <w:rtl/>
              </w:rPr>
              <w:t xml:space="preserve"> </w:t>
            </w:r>
            <w:r w:rsidRPr="00C24C8C">
              <w:rPr>
                <w:rFonts w:ascii="Calibri" w:eastAsia="Times New Roman" w:hAnsi="Calibri" w:cs="B Zar" w:hint="cs"/>
                <w:color w:val="0070C0"/>
                <w:sz w:val="20"/>
                <w:szCs w:val="20"/>
                <w:u w:val="single"/>
                <w:rtl/>
              </w:rPr>
              <w:t>خود</w:t>
            </w:r>
            <w:r w:rsidRPr="00C24C8C">
              <w:rPr>
                <w:rFonts w:ascii="Calibri" w:eastAsia="Times New Roman" w:hAnsi="Calibri" w:cs="B Zar"/>
                <w:color w:val="0070C0"/>
                <w:sz w:val="20"/>
                <w:szCs w:val="20"/>
                <w:u w:val="single"/>
                <w:rtl/>
              </w:rPr>
              <w:t xml:space="preserve"> </w:t>
            </w:r>
            <w:r w:rsidRPr="00C24C8C">
              <w:rPr>
                <w:rFonts w:ascii="Calibri" w:eastAsia="Times New Roman" w:hAnsi="Calibri" w:cs="B Zar" w:hint="cs"/>
                <w:color w:val="0070C0"/>
                <w:sz w:val="20"/>
                <w:szCs w:val="20"/>
                <w:u w:val="single"/>
                <w:rtl/>
              </w:rPr>
              <w:t>برمي‌گردند</w:t>
            </w:r>
            <w:r w:rsidRPr="00C24C8C">
              <w:rPr>
                <w:rFonts w:ascii="Calibri" w:eastAsia="Times New Roman" w:hAnsi="Calibri" w:cs="B Zar" w:hint="cs"/>
                <w:color w:val="0070C0"/>
                <w:sz w:val="20"/>
                <w:szCs w:val="20"/>
                <w:rtl/>
              </w:rPr>
              <w:t xml:space="preserve"> (25/0)</w:t>
            </w:r>
            <w:r w:rsidRPr="00C24C8C">
              <w:rPr>
                <w:rFonts w:ascii="Calibri" w:eastAsia="Times New Roman" w:hAnsi="Calibri" w:cs="B Zar" w:hint="cs"/>
                <w:b/>
                <w:bCs/>
                <w:color w:val="0070C0"/>
                <w:sz w:val="20"/>
                <w:szCs w:val="20"/>
                <w:rtl/>
              </w:rPr>
              <w:t xml:space="preserve"> </w:t>
            </w:r>
            <w:r w:rsidRPr="00C24C8C">
              <w:rPr>
                <w:rFonts w:ascii="Calibri" w:eastAsia="Times New Roman" w:hAnsi="Calibri" w:cs="B Zar" w:hint="cs"/>
                <w:color w:val="0070C0"/>
                <w:sz w:val="20"/>
                <w:szCs w:val="20"/>
                <w:rtl/>
              </w:rPr>
              <w:t>و</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در</w:t>
            </w:r>
            <w:r w:rsidRPr="00C24C8C">
              <w:rPr>
                <w:rFonts w:ascii="Calibri" w:eastAsia="Times New Roman" w:hAnsi="Calibri" w:cs="B Zar"/>
                <w:color w:val="0070C0"/>
                <w:sz w:val="20"/>
                <w:szCs w:val="20"/>
                <w:rtl/>
              </w:rPr>
              <w:t xml:space="preserve"> </w:t>
            </w:r>
            <w:r w:rsidRPr="00C24C8C">
              <w:rPr>
                <w:rFonts w:ascii="Calibri" w:eastAsia="Times New Roman" w:hAnsi="Calibri" w:cs="B Titr" w:hint="cs"/>
                <w:color w:val="0070C0"/>
                <w:sz w:val="20"/>
                <w:szCs w:val="20"/>
                <w:rtl/>
              </w:rPr>
              <w:t>مرکز</w:t>
            </w:r>
            <w:r w:rsidRPr="00C24C8C">
              <w:rPr>
                <w:rFonts w:ascii="Calibri" w:eastAsia="Times New Roman" w:hAnsi="Calibri" w:cs="B Titr"/>
                <w:color w:val="0070C0"/>
                <w:sz w:val="20"/>
                <w:szCs w:val="20"/>
                <w:rtl/>
              </w:rPr>
              <w:t xml:space="preserve"> </w:t>
            </w:r>
            <w:r w:rsidRPr="00C24C8C">
              <w:rPr>
                <w:rFonts w:ascii="Calibri" w:eastAsia="Times New Roman" w:hAnsi="Calibri" w:cs="B Titr" w:hint="cs"/>
                <w:color w:val="0070C0"/>
                <w:sz w:val="20"/>
                <w:szCs w:val="20"/>
                <w:rtl/>
              </w:rPr>
              <w:t>واکنش</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u w:val="single"/>
                <w:rtl/>
              </w:rPr>
              <w:t>از</w:t>
            </w:r>
            <w:r w:rsidRPr="00C24C8C">
              <w:rPr>
                <w:rFonts w:ascii="Calibri" w:eastAsia="Times New Roman" w:hAnsi="Calibri" w:cs="B Zar"/>
                <w:color w:val="0070C0"/>
                <w:sz w:val="20"/>
                <w:szCs w:val="20"/>
                <w:u w:val="single"/>
                <w:rtl/>
              </w:rPr>
              <w:t xml:space="preserve"> </w:t>
            </w:r>
            <w:r w:rsidRPr="00C24C8C">
              <w:rPr>
                <w:rFonts w:ascii="Calibri" w:eastAsia="Times New Roman" w:hAnsi="Calibri" w:cs="B Zar" w:hint="cs"/>
                <w:color w:val="0070C0"/>
                <w:sz w:val="20"/>
                <w:szCs w:val="20"/>
                <w:u w:val="single"/>
                <w:rtl/>
              </w:rPr>
              <w:t>رنگیزه خارج</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و</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به</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u w:val="single"/>
                <w:rtl/>
              </w:rPr>
              <w:t>وسیلۀ</w:t>
            </w:r>
            <w:r w:rsidRPr="00C24C8C">
              <w:rPr>
                <w:rFonts w:ascii="Calibri" w:eastAsia="Times New Roman" w:hAnsi="Calibri" w:cs="B Zar"/>
                <w:color w:val="0070C0"/>
                <w:sz w:val="20"/>
                <w:szCs w:val="20"/>
                <w:u w:val="single"/>
                <w:rtl/>
              </w:rPr>
              <w:t xml:space="preserve"> </w:t>
            </w:r>
            <w:r w:rsidRPr="00C24C8C">
              <w:rPr>
                <w:rFonts w:ascii="Calibri" w:eastAsia="Times New Roman" w:hAnsi="Calibri" w:cs="B Zar" w:hint="cs"/>
                <w:color w:val="0070C0"/>
                <w:sz w:val="20"/>
                <w:szCs w:val="20"/>
                <w:u w:val="single"/>
                <w:rtl/>
              </w:rPr>
              <w:t>رنگیزه</w:t>
            </w:r>
            <w:r w:rsidRPr="00C24C8C">
              <w:rPr>
                <w:rFonts w:ascii="Calibri" w:eastAsia="Times New Roman" w:hAnsi="Calibri" w:cs="B Zar"/>
                <w:color w:val="0070C0"/>
                <w:sz w:val="20"/>
                <w:szCs w:val="20"/>
                <w:u w:val="single"/>
                <w:rtl/>
              </w:rPr>
              <w:t xml:space="preserve"> </w:t>
            </w:r>
            <w:r w:rsidRPr="00C24C8C">
              <w:rPr>
                <w:rFonts w:ascii="Calibri" w:eastAsia="Times New Roman" w:hAnsi="Calibri" w:cs="B Zar" w:hint="cs"/>
                <w:color w:val="0070C0"/>
                <w:sz w:val="20"/>
                <w:szCs w:val="20"/>
                <w:u w:val="single"/>
                <w:rtl/>
              </w:rPr>
              <w:t>یا</w:t>
            </w:r>
            <w:r w:rsidRPr="00C24C8C">
              <w:rPr>
                <w:rFonts w:ascii="Calibri" w:eastAsia="Times New Roman" w:hAnsi="Calibri" w:cs="B Zar"/>
                <w:color w:val="0070C0"/>
                <w:sz w:val="20"/>
                <w:szCs w:val="20"/>
                <w:u w:val="single"/>
                <w:rtl/>
              </w:rPr>
              <w:t xml:space="preserve"> </w:t>
            </w:r>
            <w:r w:rsidRPr="00C24C8C">
              <w:rPr>
                <w:rFonts w:ascii="Calibri" w:eastAsia="Times New Roman" w:hAnsi="Calibri" w:cs="B Zar" w:hint="cs"/>
                <w:color w:val="0070C0"/>
                <w:sz w:val="20"/>
                <w:szCs w:val="20"/>
                <w:u w:val="single"/>
                <w:rtl/>
              </w:rPr>
              <w:t>مولکولي</w:t>
            </w:r>
            <w:r w:rsidRPr="00C24C8C">
              <w:rPr>
                <w:rFonts w:ascii="Calibri" w:eastAsia="Times New Roman" w:hAnsi="Calibri" w:cs="B Zar"/>
                <w:color w:val="0070C0"/>
                <w:sz w:val="20"/>
                <w:szCs w:val="20"/>
                <w:u w:val="single"/>
                <w:rtl/>
              </w:rPr>
              <w:t xml:space="preserve"> </w:t>
            </w:r>
            <w:r w:rsidRPr="00C24C8C">
              <w:rPr>
                <w:rFonts w:ascii="Calibri" w:eastAsia="Times New Roman" w:hAnsi="Calibri" w:cs="B Zar" w:hint="cs"/>
                <w:color w:val="0070C0"/>
                <w:sz w:val="20"/>
                <w:szCs w:val="20"/>
                <w:u w:val="single"/>
                <w:rtl/>
              </w:rPr>
              <w:t>دیگر</w:t>
            </w:r>
            <w:r w:rsidRPr="00C24C8C">
              <w:rPr>
                <w:rFonts w:ascii="Calibri" w:eastAsia="Times New Roman" w:hAnsi="Calibri" w:cs="B Zar"/>
                <w:color w:val="0070C0"/>
                <w:sz w:val="20"/>
                <w:szCs w:val="20"/>
                <w:u w:val="single"/>
                <w:rtl/>
              </w:rPr>
              <w:t xml:space="preserve"> </w:t>
            </w:r>
            <w:r w:rsidRPr="00C24C8C">
              <w:rPr>
                <w:rFonts w:ascii="Calibri" w:eastAsia="Times New Roman" w:hAnsi="Calibri" w:cs="B Zar" w:hint="cs"/>
                <w:color w:val="0070C0"/>
                <w:sz w:val="20"/>
                <w:szCs w:val="20"/>
                <w:u w:val="single"/>
                <w:rtl/>
              </w:rPr>
              <w:t>گرفته</w:t>
            </w:r>
            <w:r w:rsidRPr="00C24C8C">
              <w:rPr>
                <w:rFonts w:ascii="Calibri" w:eastAsia="Times New Roman" w:hAnsi="Calibri" w:cs="B Zar"/>
                <w:color w:val="0070C0"/>
                <w:sz w:val="20"/>
                <w:szCs w:val="20"/>
                <w:u w:val="single"/>
                <w:rtl/>
              </w:rPr>
              <w:t xml:space="preserve"> </w:t>
            </w:r>
            <w:r w:rsidRPr="00C24C8C">
              <w:rPr>
                <w:rFonts w:ascii="Calibri" w:eastAsia="Times New Roman" w:hAnsi="Calibri" w:cs="B Zar" w:hint="cs"/>
                <w:color w:val="0070C0"/>
                <w:sz w:val="20"/>
                <w:szCs w:val="20"/>
                <w:u w:val="single"/>
                <w:rtl/>
              </w:rPr>
              <w:t>مي شوند</w:t>
            </w:r>
            <w:r w:rsidRPr="00C24C8C">
              <w:rPr>
                <w:rFonts w:ascii="Calibri" w:eastAsia="Times New Roman" w:hAnsi="Calibri" w:cs="B Zar"/>
                <w:color w:val="0070C0"/>
                <w:sz w:val="20"/>
                <w:szCs w:val="20"/>
                <w:rtl/>
              </w:rPr>
              <w:t>.</w:t>
            </w:r>
            <w:r w:rsidRPr="00C24C8C">
              <w:rPr>
                <w:rFonts w:ascii="Calibri" w:eastAsia="Times New Roman" w:hAnsi="Calibri" w:cs="Times New Roman"/>
                <w:color w:val="0070C0"/>
                <w:sz w:val="20"/>
                <w:szCs w:val="20"/>
                <w:rtl/>
              </w:rPr>
              <w:t xml:space="preserve"> </w:t>
            </w:r>
            <w:r w:rsidRPr="00C24C8C">
              <w:rPr>
                <w:rFonts w:ascii="Calibri" w:eastAsia="Times New Roman" w:hAnsi="Calibri" w:cs="B Zar" w:hint="cs"/>
                <w:color w:val="0070C0"/>
                <w:sz w:val="20"/>
                <w:szCs w:val="20"/>
                <w:rtl/>
              </w:rPr>
              <w:t>(25/0)</w:t>
            </w:r>
            <w:r w:rsidRPr="00C24C8C">
              <w:rPr>
                <w:rFonts w:ascii="Calibri" w:eastAsia="Times New Roman" w:hAnsi="Calibri" w:cs="Times New Roman" w:hint="cs"/>
                <w:color w:val="0070C0"/>
                <w:sz w:val="20"/>
                <w:szCs w:val="20"/>
                <w:rtl/>
              </w:rPr>
              <w:t xml:space="preserve"> </w:t>
            </w:r>
            <w:r w:rsidRPr="00C24C8C">
              <w:rPr>
                <w:rFonts w:ascii="Calibri" w:eastAsia="Times New Roman" w:hAnsi="Calibri" w:cs="B Zar" w:hint="cs"/>
                <w:color w:val="0070C0"/>
                <w:sz w:val="20"/>
                <w:szCs w:val="20"/>
                <w:rtl/>
              </w:rPr>
              <w:t>(در</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مورد</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مرکز</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واکنش</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ذکر</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یکي</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از</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مواردکافي</w:t>
            </w:r>
            <w:r w:rsidRPr="00C24C8C">
              <w:rPr>
                <w:rFonts w:ascii="Calibri" w:eastAsia="Times New Roman" w:hAnsi="Calibri" w:cs="B Zar"/>
                <w:color w:val="0070C0"/>
                <w:sz w:val="20"/>
                <w:szCs w:val="20"/>
                <w:rtl/>
              </w:rPr>
              <w:t xml:space="preserve"> </w:t>
            </w:r>
            <w:r w:rsidRPr="00C24C8C">
              <w:rPr>
                <w:rFonts w:ascii="Calibri" w:eastAsia="Times New Roman" w:hAnsi="Calibri" w:cs="B Zar" w:hint="cs"/>
                <w:color w:val="0070C0"/>
                <w:sz w:val="20"/>
                <w:szCs w:val="20"/>
                <w:rtl/>
              </w:rPr>
              <w:t>است</w:t>
            </w:r>
            <w:r w:rsidRPr="00C24C8C">
              <w:rPr>
                <w:rFonts w:ascii="Calibri" w:eastAsia="Times New Roman" w:hAnsi="Calibri" w:cs="B Zar"/>
                <w:color w:val="0070C0"/>
                <w:sz w:val="20"/>
                <w:szCs w:val="20"/>
                <w:rtl/>
              </w:rPr>
              <w:t>.</w:t>
            </w:r>
            <w:r w:rsidRPr="00C24C8C">
              <w:rPr>
                <w:rFonts w:ascii="Calibri" w:eastAsia="Times New Roman" w:hAnsi="Calibri" w:cs="B Zar" w:hint="cs"/>
                <w:color w:val="0070C0"/>
                <w:sz w:val="20"/>
                <w:szCs w:val="20"/>
                <w:rtl/>
              </w:rPr>
              <w:t>)</w:t>
            </w:r>
          </w:p>
        </w:tc>
        <w:tc>
          <w:tcPr>
            <w:tcW w:w="1119" w:type="dxa"/>
          </w:tcPr>
          <w:p w14:paraId="690C5D2A" w14:textId="77777777" w:rsidR="00EA7BC6" w:rsidRPr="00EA7BC6" w:rsidRDefault="00000000" w:rsidP="00EA7BC6">
            <w:pPr>
              <w:jc w:val="center"/>
              <w:rPr>
                <w:rFonts w:ascii="Calibri" w:eastAsia="Times New Roman" w:hAnsi="Calibri" w:cs="Arial"/>
                <w:sz w:val="18"/>
                <w:szCs w:val="18"/>
              </w:rPr>
            </w:pPr>
            <w:r w:rsidRPr="00EA7BC6">
              <w:rPr>
                <w:rFonts w:ascii="Calibri" w:eastAsia="Times New Roman" w:hAnsi="Calibri" w:cs="B Zar" w:hint="cs"/>
                <w:sz w:val="18"/>
                <w:szCs w:val="18"/>
                <w:rtl/>
              </w:rPr>
              <w:t>3/1403</w:t>
            </w:r>
          </w:p>
        </w:tc>
        <w:tc>
          <w:tcPr>
            <w:tcW w:w="628" w:type="dxa"/>
          </w:tcPr>
          <w:p w14:paraId="1A5EF18C" w14:textId="77777777" w:rsidR="00EA7BC6"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4B05E4D9" w14:textId="77777777" w:rsidTr="00E5044F">
        <w:tc>
          <w:tcPr>
            <w:tcW w:w="561" w:type="dxa"/>
          </w:tcPr>
          <w:p w14:paraId="1273FA7A" w14:textId="77777777" w:rsidR="00E5044F" w:rsidRDefault="00000000" w:rsidP="00954914">
            <w:pPr>
              <w:jc w:val="center"/>
              <w:rPr>
                <w:rFonts w:cs="B Zar"/>
                <w:b/>
                <w:bCs/>
                <w:sz w:val="20"/>
                <w:szCs w:val="20"/>
                <w:rtl/>
              </w:rPr>
            </w:pPr>
            <w:r>
              <w:rPr>
                <w:rFonts w:cs="B Zar" w:hint="cs"/>
                <w:b/>
                <w:bCs/>
                <w:sz w:val="20"/>
                <w:szCs w:val="20"/>
                <w:rtl/>
              </w:rPr>
              <w:t>82</w:t>
            </w:r>
          </w:p>
          <w:p w14:paraId="065CD36B" w14:textId="77777777" w:rsidR="00E5044F" w:rsidRPr="00825364" w:rsidRDefault="00E5044F" w:rsidP="00954914">
            <w:pPr>
              <w:jc w:val="center"/>
              <w:rPr>
                <w:rFonts w:cs="B Zar"/>
                <w:b/>
                <w:bCs/>
                <w:sz w:val="20"/>
                <w:szCs w:val="20"/>
                <w:rtl/>
              </w:rPr>
            </w:pPr>
          </w:p>
        </w:tc>
        <w:tc>
          <w:tcPr>
            <w:tcW w:w="8680" w:type="dxa"/>
          </w:tcPr>
          <w:p w14:paraId="32277315" w14:textId="77777777" w:rsidR="00E5044F" w:rsidRDefault="00000000" w:rsidP="00954914">
            <w:pPr>
              <w:rPr>
                <w:rFonts w:cs="B Zar"/>
                <w:b/>
                <w:bCs/>
                <w:sz w:val="20"/>
                <w:szCs w:val="20"/>
                <w:rtl/>
              </w:rPr>
            </w:pPr>
            <w:r>
              <w:rPr>
                <w:rFonts w:cs="B Zar" w:hint="cs"/>
                <w:b/>
                <w:bCs/>
                <w:sz w:val="20"/>
                <w:szCs w:val="20"/>
                <w:rtl/>
              </w:rPr>
              <w:t>در آنتن‌های یک فتوسیستم، انرژی الکترون‌های برانگیخته چه مسیری را برای رسیدن به مرکز واکنش طی می‌کنند؟</w:t>
            </w:r>
          </w:p>
          <w:p w14:paraId="2E76C3D9" w14:textId="77777777" w:rsidR="00E5044F" w:rsidRPr="002B5EE6" w:rsidRDefault="00000000" w:rsidP="00954914">
            <w:pPr>
              <w:rPr>
                <w:rFonts w:cs="B Zar"/>
                <w:color w:val="0070C0"/>
                <w:sz w:val="20"/>
                <w:szCs w:val="20"/>
                <w:rtl/>
              </w:rPr>
            </w:pPr>
            <w:r>
              <w:rPr>
                <w:rFonts w:cs="B Zar" w:hint="cs"/>
                <w:color w:val="0070C0"/>
                <w:sz w:val="20"/>
                <w:szCs w:val="20"/>
                <w:rtl/>
              </w:rPr>
              <w:t xml:space="preserve">از رنگیزه‌ای (25/0) به رنگیزه دیگر (25/0) </w:t>
            </w:r>
            <w:r w:rsidRPr="002B5EE6">
              <w:rPr>
                <w:rFonts w:cs="B Zar" w:hint="cs"/>
                <w:color w:val="0070C0"/>
                <w:sz w:val="20"/>
                <w:szCs w:val="20"/>
                <w:rtl/>
              </w:rPr>
              <w:t>یا</w:t>
            </w:r>
            <w:r>
              <w:rPr>
                <w:rFonts w:cs="B Zar" w:hint="cs"/>
                <w:color w:val="0070C0"/>
                <w:sz w:val="20"/>
                <w:szCs w:val="20"/>
                <w:rtl/>
              </w:rPr>
              <w:t xml:space="preserve"> رنگیزه‌ها (اشاره به رنگیزه به تنهایی 25/0 نمره دارد)</w:t>
            </w:r>
          </w:p>
        </w:tc>
        <w:tc>
          <w:tcPr>
            <w:tcW w:w="1119" w:type="dxa"/>
          </w:tcPr>
          <w:p w14:paraId="1D441FCB" w14:textId="77777777" w:rsidR="00E5044F" w:rsidRDefault="00000000" w:rsidP="00954914">
            <w:pPr>
              <w:jc w:val="center"/>
            </w:pPr>
            <w:r w:rsidRPr="0044639B">
              <w:rPr>
                <w:rFonts w:cs="B Zar" w:hint="cs"/>
                <w:sz w:val="18"/>
                <w:szCs w:val="18"/>
                <w:rtl/>
              </w:rPr>
              <w:t>5/1404</w:t>
            </w:r>
          </w:p>
        </w:tc>
        <w:tc>
          <w:tcPr>
            <w:tcW w:w="628" w:type="dxa"/>
          </w:tcPr>
          <w:p w14:paraId="59847EEB" w14:textId="77777777" w:rsidR="00E5044F" w:rsidRDefault="00000000" w:rsidP="00954914">
            <w:pPr>
              <w:jc w:val="center"/>
              <w:rPr>
                <w:rFonts w:cs="B Zar"/>
                <w:b/>
                <w:bCs/>
                <w:sz w:val="20"/>
                <w:szCs w:val="20"/>
                <w:rtl/>
              </w:rPr>
            </w:pPr>
            <w:r>
              <w:rPr>
                <w:rFonts w:cs="B Zar" w:hint="cs"/>
                <w:b/>
                <w:bCs/>
                <w:sz w:val="20"/>
                <w:szCs w:val="20"/>
                <w:rtl/>
              </w:rPr>
              <w:t>5/0</w:t>
            </w:r>
          </w:p>
        </w:tc>
      </w:tr>
      <w:tr w:rsidR="003E7CB6" w14:paraId="11376AF9" w14:textId="77777777" w:rsidTr="00AF2AD2">
        <w:tc>
          <w:tcPr>
            <w:tcW w:w="561" w:type="dxa"/>
          </w:tcPr>
          <w:p w14:paraId="3C292CC1" w14:textId="77777777" w:rsidR="0052609A" w:rsidRDefault="00000000" w:rsidP="0052609A">
            <w:pPr>
              <w:jc w:val="center"/>
            </w:pPr>
            <w:r w:rsidRPr="00F15E72">
              <w:rPr>
                <w:rFonts w:ascii="Calibri" w:eastAsia="Times New Roman" w:hAnsi="Calibri" w:cs="B Zar" w:hint="cs"/>
                <w:b/>
                <w:bCs/>
                <w:sz w:val="20"/>
                <w:szCs w:val="20"/>
                <w:rtl/>
              </w:rPr>
              <w:t>82</w:t>
            </w:r>
          </w:p>
        </w:tc>
        <w:tc>
          <w:tcPr>
            <w:tcW w:w="8680" w:type="dxa"/>
          </w:tcPr>
          <w:p w14:paraId="12A6AC60" w14:textId="77777777" w:rsidR="0052609A"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رنگیزه‌های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موجود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Titr" w:hint="cs"/>
                <w:b/>
                <w:bCs/>
                <w:sz w:val="20"/>
                <w:szCs w:val="20"/>
                <w:rtl/>
              </w:rPr>
              <w:t>آنتن‌های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گیرنده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نورِ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فتوسیستم‌ها،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اثر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تابش</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نور،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انتقال(انرژی</w:t>
            </w:r>
            <w:r w:rsidRPr="00EA7BC6">
              <w:rPr>
                <w:rFonts w:ascii="Times New Roman" w:eastAsia="Times New Roman" w:hAnsi="Times New Roman" w:cs="Times New Roman" w:hint="cs"/>
                <w:b/>
                <w:bCs/>
                <w:sz w:val="20"/>
                <w:szCs w:val="20"/>
                <w:rtl/>
              </w:rPr>
              <w:t>–</w:t>
            </w:r>
            <w:r w:rsidRPr="00EA7BC6">
              <w:rPr>
                <w:rFonts w:ascii="Calibri" w:eastAsia="Times New Roman" w:hAnsi="Calibri" w:cs="B Zar" w:hint="cs"/>
                <w:b/>
                <w:bCs/>
                <w:sz w:val="20"/>
                <w:szCs w:val="20"/>
                <w:rtl/>
              </w:rPr>
              <w:t xml:space="preserve"> الکترون)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انجام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مي‌شود</w:t>
            </w:r>
            <w:r w:rsidRPr="00EA7BC6">
              <w:rPr>
                <w:rFonts w:ascii="Calibri" w:eastAsia="Times New Roman" w:hAnsi="Calibri" w:cs="B Zar"/>
                <w:b/>
                <w:bCs/>
                <w:sz w:val="20"/>
                <w:szCs w:val="20"/>
                <w:rtl/>
              </w:rPr>
              <w:t>.</w:t>
            </w:r>
            <w:r w:rsidRPr="00EA7BC6">
              <w:rPr>
                <w:rFonts w:ascii="Calibri" w:eastAsia="Times New Roman" w:hAnsi="Calibri" w:cs="B Zar" w:hint="cs"/>
                <w:sz w:val="20"/>
                <w:szCs w:val="20"/>
                <w:rtl/>
              </w:rPr>
              <w:t xml:space="preserve">  </w:t>
            </w:r>
            <w:r w:rsidRPr="00C24C8C">
              <w:rPr>
                <w:rFonts w:ascii="Calibri" w:eastAsia="Times New Roman" w:hAnsi="Calibri" w:cs="B Zar" w:hint="cs"/>
                <w:color w:val="0070C0"/>
                <w:sz w:val="20"/>
                <w:szCs w:val="20"/>
                <w:rtl/>
              </w:rPr>
              <w:t>انرژی</w:t>
            </w:r>
            <w:r w:rsidRPr="00C24C8C">
              <w:rPr>
                <w:rFonts w:ascii="Calibri" w:eastAsia="Times New Roman" w:hAnsi="Calibri" w:cs="B Zar" w:hint="cs"/>
                <w:b/>
                <w:bCs/>
                <w:color w:val="0070C0"/>
                <w:sz w:val="20"/>
                <w:szCs w:val="20"/>
                <w:rtl/>
              </w:rPr>
              <w:t xml:space="preserve"> </w:t>
            </w:r>
            <w:r w:rsidRPr="00EA7BC6">
              <w:rPr>
                <w:rFonts w:ascii="Calibri" w:eastAsia="Times New Roman" w:hAnsi="Calibri" w:cs="B Zar" w:hint="cs"/>
                <w:b/>
                <w:bCs/>
                <w:sz w:val="20"/>
                <w:szCs w:val="20"/>
                <w:rtl/>
              </w:rPr>
              <w:t xml:space="preserve">          </w:t>
            </w:r>
          </w:p>
        </w:tc>
        <w:tc>
          <w:tcPr>
            <w:tcW w:w="1119" w:type="dxa"/>
          </w:tcPr>
          <w:p w14:paraId="1F2FA490" w14:textId="77777777" w:rsidR="0052609A" w:rsidRPr="00EA7BC6" w:rsidRDefault="00000000" w:rsidP="00EA7BC6">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t>3/1402</w:t>
            </w:r>
          </w:p>
        </w:tc>
        <w:tc>
          <w:tcPr>
            <w:tcW w:w="628" w:type="dxa"/>
          </w:tcPr>
          <w:p w14:paraId="01C8D8F2" w14:textId="77777777" w:rsidR="0052609A" w:rsidRPr="00EA7BC6" w:rsidRDefault="00000000" w:rsidP="00EA7BC6">
            <w:pPr>
              <w:bidi w:val="0"/>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266475A" w14:textId="77777777" w:rsidTr="00AF2AD2">
        <w:tc>
          <w:tcPr>
            <w:tcW w:w="561" w:type="dxa"/>
          </w:tcPr>
          <w:p w14:paraId="160F88A3" w14:textId="77777777" w:rsidR="0052609A" w:rsidRDefault="00000000" w:rsidP="0052609A">
            <w:pPr>
              <w:jc w:val="center"/>
            </w:pPr>
            <w:r w:rsidRPr="00F15E72">
              <w:rPr>
                <w:rFonts w:ascii="Calibri" w:eastAsia="Times New Roman" w:hAnsi="Calibri" w:cs="B Zar" w:hint="cs"/>
                <w:b/>
                <w:bCs/>
                <w:sz w:val="20"/>
                <w:szCs w:val="20"/>
                <w:rtl/>
              </w:rPr>
              <w:t>82</w:t>
            </w:r>
          </w:p>
        </w:tc>
        <w:tc>
          <w:tcPr>
            <w:tcW w:w="8680" w:type="dxa"/>
          </w:tcPr>
          <w:p w14:paraId="6CF985D7" w14:textId="77777777" w:rsidR="0052609A" w:rsidRPr="00EA7BC6" w:rsidRDefault="00000000" w:rsidP="00EA7BC6">
            <w:pPr>
              <w:rPr>
                <w:rFonts w:ascii="Calibri" w:eastAsia="Times New Roman" w:hAnsi="Calibri" w:cs="B Zar"/>
                <w:sz w:val="20"/>
                <w:szCs w:val="20"/>
                <w:rtl/>
              </w:rPr>
            </w:pPr>
            <w:r w:rsidRPr="00EA7BC6">
              <w:rPr>
                <w:rFonts w:ascii="Calibri" w:eastAsia="Times New Roman" w:hAnsi="Calibri" w:cs="B Zar" w:hint="cs"/>
                <w:b/>
                <w:bCs/>
                <w:sz w:val="20"/>
                <w:szCs w:val="20"/>
                <w:rtl/>
              </w:rPr>
              <w:t>با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ايجاد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الکترون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برانگیخته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سبزينۀ</w:t>
            </w:r>
            <w:r w:rsidRPr="00EA7BC6">
              <w:rPr>
                <w:rFonts w:ascii="Calibri" w:eastAsia="Times New Roman" w:hAnsi="Calibri" w:cs="B Zar"/>
                <w:b/>
                <w:bCs/>
                <w:sz w:val="20"/>
                <w:szCs w:val="20"/>
                <w:rtl/>
              </w:rPr>
              <w:t xml:space="preserve"> </w:t>
            </w:r>
            <w:r w:rsidRPr="00EA7BC6">
              <w:rPr>
                <w:rFonts w:ascii="Calibri" w:eastAsia="Times New Roman" w:hAnsi="Calibri" w:cs="B Zar"/>
                <w:b/>
                <w:bCs/>
                <w:sz w:val="20"/>
                <w:szCs w:val="20"/>
              </w:rPr>
              <w:t>a</w:t>
            </w:r>
            <w:r w:rsidRPr="00EA7BC6">
              <w:rPr>
                <w:rFonts w:ascii="Calibri" w:eastAsia="Times New Roman" w:hAnsi="Calibri" w:cs="B Zar"/>
                <w:b/>
                <w:bCs/>
                <w:sz w:val="20"/>
                <w:szCs w:val="20"/>
                <w:rtl/>
              </w:rPr>
              <w:t xml:space="preserve"> </w:t>
            </w:r>
            <w:r w:rsidRPr="00EA7BC6">
              <w:rPr>
                <w:rFonts w:ascii="Calibri" w:eastAsia="Times New Roman" w:hAnsi="Calibri" w:cs="B Titr" w:hint="cs"/>
                <w:b/>
                <w:bCs/>
                <w:sz w:val="20"/>
                <w:szCs w:val="20"/>
                <w:rtl/>
              </w:rPr>
              <w:t>مركز</w:t>
            </w:r>
            <w:r w:rsidRPr="00EA7BC6">
              <w:rPr>
                <w:rFonts w:ascii="Calibri" w:eastAsia="Times New Roman" w:hAnsi="Calibri" w:cs="B Titr"/>
                <w:b/>
                <w:bCs/>
                <w:sz w:val="20"/>
                <w:szCs w:val="20"/>
                <w:rtl/>
              </w:rPr>
              <w:t xml:space="preserve"> </w:t>
            </w:r>
            <w:r w:rsidRPr="00EA7BC6">
              <w:rPr>
                <w:rFonts w:ascii="Calibri" w:eastAsia="Times New Roman" w:hAnsi="Calibri" w:cs="B Titr" w:hint="cs"/>
                <w:b/>
                <w:bCs/>
                <w:sz w:val="20"/>
                <w:szCs w:val="20"/>
                <w:rtl/>
              </w:rPr>
              <w:t>واكنش</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فتوسیستم‌ها،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انتقال</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الکترون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انرژی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صورت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مي‌گیرد</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 xml:space="preserve">            </w:t>
            </w:r>
            <w:r w:rsidRPr="00C24C8C">
              <w:rPr>
                <w:rFonts w:ascii="Calibri" w:eastAsia="Times New Roman" w:hAnsi="Calibri" w:cs="B Zar" w:hint="cs"/>
                <w:b/>
                <w:bCs/>
                <w:color w:val="0070C0"/>
                <w:sz w:val="20"/>
                <w:szCs w:val="20"/>
                <w:rtl/>
              </w:rPr>
              <w:t xml:space="preserve"> </w:t>
            </w:r>
            <w:r w:rsidRPr="00C24C8C">
              <w:rPr>
                <w:rFonts w:ascii="Calibri" w:eastAsia="Times New Roman" w:hAnsi="Calibri" w:cs="B Zar" w:hint="cs"/>
                <w:color w:val="0070C0"/>
                <w:sz w:val="20"/>
                <w:szCs w:val="20"/>
                <w:rtl/>
              </w:rPr>
              <w:t>الکترون</w:t>
            </w:r>
            <w:r w:rsidRPr="00C24C8C">
              <w:rPr>
                <w:rFonts w:ascii="Calibri" w:eastAsia="Times New Roman" w:hAnsi="Calibri" w:cs="B Zar" w:hint="cs"/>
                <w:b/>
                <w:bCs/>
                <w:noProof/>
                <w:color w:val="0070C0"/>
                <w:sz w:val="20"/>
                <w:szCs w:val="20"/>
                <w:rtl/>
              </w:rPr>
              <w:t xml:space="preserve"> </w:t>
            </w:r>
          </w:p>
        </w:tc>
        <w:tc>
          <w:tcPr>
            <w:tcW w:w="1119" w:type="dxa"/>
          </w:tcPr>
          <w:p w14:paraId="3B9084E3" w14:textId="77777777" w:rsidR="0052609A" w:rsidRPr="00EA7BC6" w:rsidRDefault="00000000" w:rsidP="00EA7BC6">
            <w:pPr>
              <w:jc w:val="center"/>
              <w:rPr>
                <w:rFonts w:ascii="Calibri" w:eastAsia="Times New Roman" w:hAnsi="Calibri" w:cs="B Zar"/>
                <w:sz w:val="18"/>
                <w:szCs w:val="18"/>
                <w:rtl/>
              </w:rPr>
            </w:pPr>
            <w:r w:rsidRPr="00EA7BC6">
              <w:rPr>
                <w:rFonts w:ascii="Calibri" w:eastAsia="Times New Roman" w:hAnsi="Calibri" w:cs="B Zar"/>
                <w:sz w:val="18"/>
                <w:szCs w:val="18"/>
                <w:rtl/>
              </w:rPr>
              <w:t>10/1402</w:t>
            </w:r>
          </w:p>
        </w:tc>
        <w:tc>
          <w:tcPr>
            <w:tcW w:w="628" w:type="dxa"/>
          </w:tcPr>
          <w:p w14:paraId="3246D501"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90DF76C" w14:textId="77777777" w:rsidTr="00AF2AD2">
        <w:tc>
          <w:tcPr>
            <w:tcW w:w="561" w:type="dxa"/>
          </w:tcPr>
          <w:p w14:paraId="08CC262F" w14:textId="77777777" w:rsidR="0052609A" w:rsidRDefault="00000000" w:rsidP="0052609A">
            <w:pPr>
              <w:jc w:val="center"/>
            </w:pPr>
            <w:r w:rsidRPr="00F15E72">
              <w:rPr>
                <w:rFonts w:ascii="Calibri" w:eastAsia="Times New Roman" w:hAnsi="Calibri" w:cs="B Zar" w:hint="cs"/>
                <w:b/>
                <w:bCs/>
                <w:sz w:val="20"/>
                <w:szCs w:val="20"/>
                <w:rtl/>
              </w:rPr>
              <w:t>82</w:t>
            </w:r>
          </w:p>
        </w:tc>
        <w:tc>
          <w:tcPr>
            <w:tcW w:w="8680" w:type="dxa"/>
          </w:tcPr>
          <w:p w14:paraId="1AE18E6D" w14:textId="77777777" w:rsidR="0052609A"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در واکنش های تیلاکوئیدی، الکترون‌های برانگیخته چگونه به مدار خود برمی‌گردند؟</w:t>
            </w:r>
          </w:p>
        </w:tc>
        <w:tc>
          <w:tcPr>
            <w:tcW w:w="1119" w:type="dxa"/>
          </w:tcPr>
          <w:p w14:paraId="5A21ABA9" w14:textId="77777777" w:rsidR="0052609A" w:rsidRPr="00EA7BC6" w:rsidRDefault="00000000" w:rsidP="00EA7BC6">
            <w:pPr>
              <w:jc w:val="center"/>
              <w:rPr>
                <w:rFonts w:ascii="Calibri" w:eastAsia="Times New Roman" w:hAnsi="Calibri" w:cs="Arial"/>
                <w:sz w:val="18"/>
                <w:szCs w:val="18"/>
              </w:rPr>
            </w:pPr>
            <w:r w:rsidRPr="00EA7BC6">
              <w:rPr>
                <w:rFonts w:cs="B Zar" w:hint="cs"/>
                <w:sz w:val="20"/>
                <w:szCs w:val="20"/>
                <w:rtl/>
              </w:rPr>
              <w:t>3/403</w:t>
            </w:r>
            <w:r w:rsidRPr="0089270A">
              <w:rPr>
                <w:rFonts w:cs="B Zar" w:hint="cs"/>
                <w:sz w:val="12"/>
                <w:szCs w:val="12"/>
                <w:rtl/>
              </w:rPr>
              <w:t>خارج‌عصر</w:t>
            </w:r>
          </w:p>
        </w:tc>
        <w:tc>
          <w:tcPr>
            <w:tcW w:w="628" w:type="dxa"/>
          </w:tcPr>
          <w:p w14:paraId="58C357D9"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03B34BDE" w14:textId="77777777" w:rsidTr="00AF2AD2">
        <w:tc>
          <w:tcPr>
            <w:tcW w:w="561" w:type="dxa"/>
          </w:tcPr>
          <w:p w14:paraId="07D9D10A" w14:textId="77777777" w:rsidR="0052609A" w:rsidRDefault="00000000" w:rsidP="0052609A">
            <w:pPr>
              <w:jc w:val="center"/>
            </w:pPr>
            <w:r w:rsidRPr="00F15E72">
              <w:rPr>
                <w:rFonts w:ascii="Calibri" w:eastAsia="Times New Roman" w:hAnsi="Calibri" w:cs="B Zar" w:hint="cs"/>
                <w:b/>
                <w:bCs/>
                <w:sz w:val="20"/>
                <w:szCs w:val="20"/>
                <w:rtl/>
              </w:rPr>
              <w:t>82</w:t>
            </w:r>
          </w:p>
        </w:tc>
        <w:tc>
          <w:tcPr>
            <w:tcW w:w="8680" w:type="dxa"/>
          </w:tcPr>
          <w:p w14:paraId="4A352833" w14:textId="77777777" w:rsidR="0052609A"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اگر شکل مقابل مربوط به فتوسیستم 2 باشد، به پرسش‌های زیر پاسخ دهید.</w:t>
            </w:r>
          </w:p>
          <w:p w14:paraId="745415E0" w14:textId="77777777" w:rsidR="0052609A"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الف) شماره (1) کمبود الکترونی خود را از کجا جبران می‌کند؟    </w:t>
            </w:r>
            <w:r w:rsidRPr="00C24C8C">
              <w:rPr>
                <w:rFonts w:ascii="Calibri" w:eastAsia="Times New Roman" w:hAnsi="Calibri" w:cs="B Zar" w:hint="cs"/>
                <w:color w:val="0070C0"/>
                <w:sz w:val="20"/>
                <w:szCs w:val="20"/>
                <w:rtl/>
              </w:rPr>
              <w:t>تجزیه نوری آب</w:t>
            </w:r>
            <w:r w:rsidRPr="00C24C8C">
              <w:rPr>
                <w:rFonts w:ascii="Calibri" w:eastAsia="Times New Roman" w:hAnsi="Calibri" w:cs="B Zar" w:hint="cs"/>
                <w:color w:val="0070C0"/>
                <w:sz w:val="20"/>
                <w:szCs w:val="20"/>
                <w:u w:val="single"/>
                <w:rtl/>
              </w:rPr>
              <w:t xml:space="preserve"> یا</w:t>
            </w:r>
            <w:r w:rsidRPr="00C24C8C">
              <w:rPr>
                <w:rFonts w:ascii="Calibri" w:eastAsia="Times New Roman" w:hAnsi="Calibri" w:cs="B Zar" w:hint="cs"/>
                <w:color w:val="0070C0"/>
                <w:sz w:val="20"/>
                <w:szCs w:val="20"/>
                <w:rtl/>
              </w:rPr>
              <w:t xml:space="preserve"> تجزیه آب</w:t>
            </w:r>
            <w:r w:rsidRPr="00C24C8C">
              <w:rPr>
                <w:rFonts w:ascii="Calibri" w:eastAsia="Times New Roman" w:hAnsi="Calibri" w:cs="B Zar" w:hint="cs"/>
                <w:b/>
                <w:bCs/>
                <w:color w:val="0070C0"/>
                <w:sz w:val="20"/>
                <w:szCs w:val="20"/>
                <w:rtl/>
              </w:rPr>
              <w:t xml:space="preserve"> </w:t>
            </w:r>
          </w:p>
          <w:p w14:paraId="58D81B0C" w14:textId="77777777" w:rsidR="0052609A"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ب) در کدام قسمت (3 یا 2) انتقال انرژی صورت می‌گیرد؟   </w:t>
            </w:r>
            <w:r w:rsidRPr="00C24C8C">
              <w:rPr>
                <w:rFonts w:ascii="Calibri" w:eastAsia="Times New Roman" w:hAnsi="Calibri" w:cs="B Zar" w:hint="cs"/>
                <w:color w:val="0070C0"/>
                <w:sz w:val="20"/>
                <w:szCs w:val="20"/>
                <w:rtl/>
              </w:rPr>
              <w:t>شماره 2</w:t>
            </w:r>
          </w:p>
          <w:p w14:paraId="7592921E" w14:textId="77777777" w:rsidR="0052609A" w:rsidRPr="00EA7BC6" w:rsidRDefault="00000000" w:rsidP="00EA7BC6">
            <w:pPr>
              <w:jc w:val="right"/>
              <w:rPr>
                <w:rFonts w:ascii="Calibri" w:eastAsia="Times New Roman" w:hAnsi="Calibri" w:cs="B Zar"/>
                <w:b/>
                <w:bCs/>
                <w:sz w:val="20"/>
                <w:szCs w:val="20"/>
                <w:rtl/>
              </w:rPr>
            </w:pPr>
            <w:r w:rsidRPr="00EA7BC6">
              <w:rPr>
                <w:rFonts w:ascii="Calibri" w:eastAsia="Times New Roman" w:hAnsi="Calibri" w:cs="B Zar"/>
                <w:noProof/>
                <w:sz w:val="20"/>
                <w:szCs w:val="20"/>
              </w:rPr>
              <w:drawing>
                <wp:inline distT="0" distB="0" distL="0" distR="0" wp14:anchorId="23598A72" wp14:editId="3D21080A">
                  <wp:extent cx="2286000" cy="1327423"/>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71"/>
                          <pic:cNvPicPr>
                            <a:picLocks noChangeAspect="1" noChangeArrowheads="1"/>
                          </pic:cNvPicPr>
                        </pic:nvPicPr>
                        <pic:blipFill>
                          <a:blip r:embed="rId93" cstate="print">
                            <a:extLst>
                              <a:ext uri="{28A0092B-C50C-407E-A947-70E740481C1C}">
                                <a14:useLocalDpi xmlns:a14="http://schemas.microsoft.com/office/drawing/2010/main" val="0"/>
                              </a:ext>
                            </a:extLst>
                          </a:blip>
                          <a:stretch>
                            <a:fillRect/>
                          </a:stretch>
                        </pic:blipFill>
                        <pic:spPr bwMode="auto">
                          <a:xfrm>
                            <a:off x="0" y="0"/>
                            <a:ext cx="2285932" cy="1327383"/>
                          </a:xfrm>
                          <a:prstGeom prst="rect">
                            <a:avLst/>
                          </a:prstGeom>
                          <a:noFill/>
                          <a:ln>
                            <a:noFill/>
                          </a:ln>
                        </pic:spPr>
                      </pic:pic>
                    </a:graphicData>
                  </a:graphic>
                </wp:inline>
              </w:drawing>
            </w:r>
          </w:p>
        </w:tc>
        <w:tc>
          <w:tcPr>
            <w:tcW w:w="1119" w:type="dxa"/>
          </w:tcPr>
          <w:p w14:paraId="12FC8548" w14:textId="77777777" w:rsidR="0052609A" w:rsidRPr="00EA7BC6" w:rsidRDefault="00000000" w:rsidP="00EA7BC6">
            <w:pPr>
              <w:jc w:val="center"/>
              <w:rPr>
                <w:rFonts w:ascii="Calibri" w:eastAsia="Times New Roman" w:hAnsi="Calibri" w:cs="Arial"/>
                <w:sz w:val="18"/>
                <w:szCs w:val="18"/>
              </w:rPr>
            </w:pPr>
            <w:r w:rsidRPr="00EA7BC6">
              <w:rPr>
                <w:rFonts w:ascii="Calibri" w:eastAsia="Times New Roman" w:hAnsi="Calibri" w:cs="B Zar" w:hint="cs"/>
                <w:sz w:val="18"/>
                <w:szCs w:val="18"/>
                <w:rtl/>
              </w:rPr>
              <w:t>5/1403</w:t>
            </w:r>
          </w:p>
        </w:tc>
        <w:tc>
          <w:tcPr>
            <w:tcW w:w="628" w:type="dxa"/>
          </w:tcPr>
          <w:p w14:paraId="7C91E2B6"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2718AE33" w14:textId="77777777" w:rsidTr="00AF2AD2">
        <w:tc>
          <w:tcPr>
            <w:tcW w:w="561" w:type="dxa"/>
          </w:tcPr>
          <w:p w14:paraId="10723EEC" w14:textId="77777777" w:rsidR="0052609A" w:rsidRDefault="00000000" w:rsidP="0052609A">
            <w:pPr>
              <w:jc w:val="center"/>
            </w:pPr>
            <w:r w:rsidRPr="00F15E72">
              <w:rPr>
                <w:rFonts w:ascii="Calibri" w:eastAsia="Times New Roman" w:hAnsi="Calibri" w:cs="B Zar" w:hint="cs"/>
                <w:b/>
                <w:bCs/>
                <w:sz w:val="20"/>
                <w:szCs w:val="20"/>
                <w:rtl/>
              </w:rPr>
              <w:t>82</w:t>
            </w:r>
          </w:p>
        </w:tc>
        <w:tc>
          <w:tcPr>
            <w:tcW w:w="8680" w:type="dxa"/>
          </w:tcPr>
          <w:p w14:paraId="09E48ADA" w14:textId="77777777" w:rsidR="0052609A" w:rsidRPr="00EA7BC6" w:rsidRDefault="00000000" w:rsidP="00EA7BC6">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نقش </w:t>
            </w:r>
            <w:r w:rsidRPr="00EA7BC6">
              <w:rPr>
                <w:rFonts w:ascii="Times New Roman" w:eastAsia="Times New Roman" w:hAnsi="Times New Roman" w:cs="Times New Roman"/>
                <w:b/>
                <w:bCs/>
                <w:noProof/>
                <w:sz w:val="20"/>
                <w:szCs w:val="20"/>
              </w:rPr>
              <w:t>NADPH</w:t>
            </w:r>
            <w:r w:rsidRPr="00EA7BC6">
              <w:rPr>
                <w:rFonts w:ascii="Calibri" w:eastAsia="Times New Roman" w:hAnsi="Calibri" w:cs="B Zar" w:hint="cs"/>
                <w:b/>
                <w:bCs/>
                <w:noProof/>
                <w:sz w:val="20"/>
                <w:szCs w:val="20"/>
                <w:rtl/>
              </w:rPr>
              <w:t xml:space="preserve"> در فتوسنتز چیست</w:t>
            </w:r>
            <w:r w:rsidRPr="00BF36F9">
              <w:rPr>
                <w:rFonts w:ascii="Calibri" w:eastAsia="Times New Roman" w:hAnsi="Calibri" w:cs="B Zar" w:hint="cs"/>
                <w:b/>
                <w:bCs/>
                <w:noProof/>
                <w:sz w:val="20"/>
                <w:szCs w:val="20"/>
                <w:rtl/>
              </w:rPr>
              <w:t>؟</w:t>
            </w:r>
            <w:r w:rsidRPr="00C24C8C">
              <w:rPr>
                <w:rFonts w:ascii="Calibri" w:eastAsia="Times New Roman" w:hAnsi="Calibri" w:cs="B Zar" w:hint="cs"/>
                <w:b/>
                <w:bCs/>
                <w:noProof/>
                <w:color w:val="0070C0"/>
                <w:sz w:val="20"/>
                <w:szCs w:val="20"/>
                <w:rtl/>
              </w:rPr>
              <w:t xml:space="preserve">        </w:t>
            </w:r>
            <w:r w:rsidRPr="00C24C8C">
              <w:rPr>
                <w:rFonts w:ascii="Calibri" w:eastAsia="Times New Roman" w:hAnsi="Calibri" w:cs="B Zar" w:hint="cs"/>
                <w:noProof/>
                <w:color w:val="0070C0"/>
                <w:sz w:val="20"/>
                <w:szCs w:val="20"/>
                <w:rtl/>
              </w:rPr>
              <w:t xml:space="preserve">                     یک مولکول ناقل الکترون است،  برای واکنش های چرخه کالوین (تثبیت کربن) </w:t>
            </w:r>
          </w:p>
        </w:tc>
        <w:tc>
          <w:tcPr>
            <w:tcW w:w="1119" w:type="dxa"/>
          </w:tcPr>
          <w:p w14:paraId="1FAF79A1" w14:textId="77777777" w:rsidR="0052609A"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6/93</w:t>
            </w:r>
          </w:p>
        </w:tc>
        <w:tc>
          <w:tcPr>
            <w:tcW w:w="628" w:type="dxa"/>
          </w:tcPr>
          <w:p w14:paraId="29D9E451"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5C8FBAA2" w14:textId="77777777" w:rsidTr="00AF2AD2">
        <w:tc>
          <w:tcPr>
            <w:tcW w:w="561" w:type="dxa"/>
          </w:tcPr>
          <w:p w14:paraId="78DFABE5" w14:textId="77777777" w:rsidR="0052609A" w:rsidRDefault="00000000" w:rsidP="0052609A">
            <w:pPr>
              <w:jc w:val="center"/>
            </w:pPr>
            <w:r w:rsidRPr="00F15E72">
              <w:rPr>
                <w:rFonts w:ascii="Calibri" w:eastAsia="Times New Roman" w:hAnsi="Calibri" w:cs="B Zar" w:hint="cs"/>
                <w:b/>
                <w:bCs/>
                <w:sz w:val="20"/>
                <w:szCs w:val="20"/>
                <w:rtl/>
              </w:rPr>
              <w:t>82</w:t>
            </w:r>
          </w:p>
        </w:tc>
        <w:tc>
          <w:tcPr>
            <w:tcW w:w="8680" w:type="dxa"/>
          </w:tcPr>
          <w:p w14:paraId="37D27A6F" w14:textId="77777777" w:rsidR="0052609A" w:rsidRPr="00EA7BC6" w:rsidRDefault="00000000" w:rsidP="00EA7BC6">
            <w:pPr>
              <w:tabs>
                <w:tab w:val="left" w:pos="7562"/>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الکترون برانگیخته از فتوسیستم 1 در نهایت به چه مولکولی می‌رسد؟</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m:oMath>
              <m:sSup>
                <m:sSupPr>
                  <m:ctrlPr>
                    <w:rPr>
                      <w:rFonts w:ascii="Cambria Math" w:eastAsia="Times New Roman" w:hAnsi="Cambria Math" w:cs="B Zar"/>
                      <w:iCs/>
                      <w:noProof/>
                      <w:color w:val="0070C0"/>
                      <w:sz w:val="20"/>
                      <w:szCs w:val="20"/>
                    </w:rPr>
                  </m:ctrlPr>
                </m:sSupPr>
                <m:e>
                  <m:r>
                    <m:rPr>
                      <m:sty m:val="p"/>
                    </m:rPr>
                    <w:rPr>
                      <w:rFonts w:ascii="Cambria Math" w:eastAsia="Times New Roman" w:hAnsi="Cambria Math" w:cs="B Zar"/>
                      <w:noProof/>
                      <w:color w:val="0070C0"/>
                      <w:sz w:val="20"/>
                      <w:szCs w:val="20"/>
                    </w:rPr>
                    <m:t>NADP</m:t>
                  </m:r>
                </m:e>
                <m:sup>
                  <m:r>
                    <m:rPr>
                      <m:sty m:val="p"/>
                    </m:rPr>
                    <w:rPr>
                      <w:rFonts w:ascii="Cambria Math" w:eastAsia="Times New Roman" w:hAnsi="Cambria Math" w:cs="B Zar"/>
                      <w:noProof/>
                      <w:color w:val="0070C0"/>
                      <w:sz w:val="20"/>
                      <w:szCs w:val="20"/>
                    </w:rPr>
                    <m:t>+</m:t>
                  </m:r>
                </m:sup>
              </m:sSup>
            </m:oMath>
          </w:p>
        </w:tc>
        <w:tc>
          <w:tcPr>
            <w:tcW w:w="1119" w:type="dxa"/>
          </w:tcPr>
          <w:p w14:paraId="20AFD31C" w14:textId="77777777" w:rsidR="0052609A" w:rsidRPr="00246C1F" w:rsidRDefault="00000000" w:rsidP="00EA7BC6">
            <w:pPr>
              <w:tabs>
                <w:tab w:val="left" w:pos="8790"/>
              </w:tabs>
              <w:jc w:val="center"/>
              <w:rPr>
                <w:rFonts w:ascii="Calibri" w:eastAsia="Times New Roman" w:hAnsi="Calibri" w:cs="B Zar"/>
                <w:noProof/>
                <w:sz w:val="14"/>
                <w:szCs w:val="14"/>
                <w:rtl/>
              </w:rPr>
            </w:pPr>
            <w:r w:rsidRPr="00246C1F">
              <w:rPr>
                <w:rFonts w:ascii="Calibri" w:eastAsia="Times New Roman" w:hAnsi="Calibri" w:cs="B Zar" w:hint="cs"/>
                <w:noProof/>
                <w:sz w:val="14"/>
                <w:szCs w:val="14"/>
                <w:rtl/>
              </w:rPr>
              <w:t>10/95-6/98-3/99خارج صبح-10/1400</w:t>
            </w:r>
          </w:p>
        </w:tc>
        <w:tc>
          <w:tcPr>
            <w:tcW w:w="628" w:type="dxa"/>
          </w:tcPr>
          <w:p w14:paraId="1442AA66" w14:textId="77777777" w:rsidR="0052609A" w:rsidRPr="00EA7BC6" w:rsidRDefault="00000000" w:rsidP="00EA7BC6">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7205A1C6" w14:textId="77777777" w:rsidTr="00AF2AD2">
        <w:tc>
          <w:tcPr>
            <w:tcW w:w="561" w:type="dxa"/>
          </w:tcPr>
          <w:p w14:paraId="10F7BFCE" w14:textId="77777777" w:rsidR="0052609A" w:rsidRDefault="00000000" w:rsidP="0052609A">
            <w:pPr>
              <w:jc w:val="center"/>
            </w:pPr>
            <w:r w:rsidRPr="00F15E72">
              <w:rPr>
                <w:rFonts w:ascii="Calibri" w:eastAsia="Times New Roman" w:hAnsi="Calibri" w:cs="B Zar" w:hint="cs"/>
                <w:b/>
                <w:bCs/>
                <w:sz w:val="20"/>
                <w:szCs w:val="20"/>
                <w:rtl/>
              </w:rPr>
              <w:t>82</w:t>
            </w:r>
          </w:p>
        </w:tc>
        <w:tc>
          <w:tcPr>
            <w:tcW w:w="8680" w:type="dxa"/>
          </w:tcPr>
          <w:p w14:paraId="0B860B58" w14:textId="77777777" w:rsidR="0052609A" w:rsidRPr="00EA7BC6" w:rsidRDefault="00000000" w:rsidP="00F03B4E">
            <w:pPr>
              <w:tabs>
                <w:tab w:val="left" w:pos="7500"/>
              </w:tabs>
              <w:autoSpaceDE w:val="0"/>
              <w:autoSpaceDN w:val="0"/>
              <w:adjustRightInd w:val="0"/>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الکترون های خارج شده </w:t>
            </w:r>
            <w:r w:rsidR="00F03B4E">
              <w:rPr>
                <w:rFonts w:ascii="Calibri" w:eastAsia="Times New Roman" w:hAnsi="Calibri" w:cs="B Zar" w:hint="cs"/>
                <w:b/>
                <w:bCs/>
                <w:sz w:val="20"/>
                <w:szCs w:val="20"/>
                <w:rtl/>
              </w:rPr>
              <w:t>از فتوسیستم 1 صرف تولید چه ماده‌ای می‌</w:t>
            </w:r>
            <w:r w:rsidRPr="00EA7BC6">
              <w:rPr>
                <w:rFonts w:ascii="Calibri" w:eastAsia="Times New Roman" w:hAnsi="Calibri" w:cs="B Zar" w:hint="cs"/>
                <w:b/>
                <w:bCs/>
                <w:sz w:val="20"/>
                <w:szCs w:val="20"/>
                <w:rtl/>
              </w:rPr>
              <w:t xml:space="preserve">شوند؟ </w:t>
            </w:r>
            <w:r w:rsidRPr="00EA7BC6">
              <w:rPr>
                <w:rFonts w:ascii="Calibri" w:eastAsia="Times New Roman" w:hAnsi="Calibri" w:cs="B Zar"/>
                <w:b/>
                <w:bCs/>
                <w:sz w:val="20"/>
                <w:szCs w:val="20"/>
                <w:rtl/>
              </w:rPr>
              <w:tab/>
            </w:r>
            <w:r w:rsidRPr="00EA7BC6">
              <w:rPr>
                <w:rFonts w:ascii="Calibri" w:eastAsia="Times New Roman" w:hAnsi="Calibri" w:cs="B Zar" w:hint="cs"/>
                <w:b/>
                <w:bCs/>
                <w:sz w:val="20"/>
                <w:szCs w:val="20"/>
                <w:rtl/>
              </w:rPr>
              <w:t xml:space="preserve">   </w:t>
            </w:r>
            <w:r w:rsidRPr="00ED6A31">
              <w:rPr>
                <w:rFonts w:ascii="Times New Roman" w:eastAsia="Times New Roman" w:hAnsi="Times New Roman" w:cs="Times New Roman"/>
                <w:color w:val="0070C0"/>
                <w:sz w:val="20"/>
                <w:szCs w:val="20"/>
              </w:rPr>
              <w:t>NADPH</w:t>
            </w:r>
          </w:p>
        </w:tc>
        <w:tc>
          <w:tcPr>
            <w:tcW w:w="1119" w:type="dxa"/>
          </w:tcPr>
          <w:p w14:paraId="306DE9B7" w14:textId="77777777" w:rsidR="0052609A"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2/89</w:t>
            </w:r>
          </w:p>
        </w:tc>
        <w:tc>
          <w:tcPr>
            <w:tcW w:w="628" w:type="dxa"/>
          </w:tcPr>
          <w:p w14:paraId="03ABD48C"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2B11C481" w14:textId="77777777" w:rsidTr="00AF2AD2">
        <w:tc>
          <w:tcPr>
            <w:tcW w:w="561" w:type="dxa"/>
          </w:tcPr>
          <w:p w14:paraId="5D1C1B7E" w14:textId="77777777" w:rsidR="00EA7BC6" w:rsidRPr="00EA7BC6" w:rsidRDefault="00000000" w:rsidP="00EA7BC6">
            <w:pPr>
              <w:jc w:val="center"/>
              <w:rPr>
                <w:rFonts w:ascii="Calibri" w:eastAsia="Times New Roman" w:hAnsi="Calibri" w:cs="B Zar"/>
                <w:b/>
                <w:bCs/>
                <w:sz w:val="20"/>
                <w:szCs w:val="20"/>
                <w:rtl/>
              </w:rPr>
            </w:pPr>
            <w:r>
              <w:rPr>
                <w:rFonts w:ascii="Calibri" w:eastAsia="Times New Roman" w:hAnsi="Calibri" w:cs="B Zar" w:hint="cs"/>
                <w:b/>
                <w:bCs/>
                <w:sz w:val="20"/>
                <w:szCs w:val="20"/>
                <w:rtl/>
              </w:rPr>
              <w:t>83</w:t>
            </w:r>
          </w:p>
        </w:tc>
        <w:tc>
          <w:tcPr>
            <w:tcW w:w="8680" w:type="dxa"/>
          </w:tcPr>
          <w:p w14:paraId="1A57A6A3" w14:textId="77777777" w:rsidR="00EA7BC6" w:rsidRPr="00EA7BC6" w:rsidRDefault="00000000" w:rsidP="00F03B4E">
            <w:pPr>
              <w:tabs>
                <w:tab w:val="left" w:pos="7600"/>
              </w:tabs>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 xml:space="preserve">تجزیه نوری آب برای جبران کمبود الکترون سبزینه </w:t>
            </w:r>
            <w:r w:rsidRPr="00EA7BC6">
              <w:rPr>
                <w:rFonts w:ascii="Calibri" w:eastAsia="Times New Roman" w:hAnsi="Calibri" w:cs="B Zar"/>
                <w:b/>
                <w:bCs/>
                <w:noProof/>
                <w:sz w:val="20"/>
                <w:szCs w:val="20"/>
              </w:rPr>
              <w:t>a</w:t>
            </w:r>
            <w:r w:rsidRPr="00EA7BC6">
              <w:rPr>
                <w:rFonts w:ascii="Calibri" w:eastAsia="Times New Roman" w:hAnsi="Calibri" w:cs="B Zar" w:hint="cs"/>
                <w:b/>
                <w:bCs/>
                <w:noProof/>
                <w:sz w:val="20"/>
                <w:szCs w:val="20"/>
                <w:rtl/>
              </w:rPr>
              <w:t xml:space="preserve"> در کدام فتوسیستم صورت می</w:t>
            </w:r>
            <w:r w:rsidR="00F03B4E">
              <w:rPr>
                <w:rFonts w:ascii="Calibri" w:eastAsia="Times New Roman" w:hAnsi="Calibri" w:cs="B Zar" w:hint="cs"/>
                <w:b/>
                <w:bCs/>
                <w:noProof/>
                <w:sz w:val="20"/>
                <w:szCs w:val="20"/>
                <w:rtl/>
              </w:rPr>
              <w:t>‌</w:t>
            </w:r>
            <w:r w:rsidRPr="00EA7BC6">
              <w:rPr>
                <w:rFonts w:ascii="Calibri" w:eastAsia="Times New Roman" w:hAnsi="Calibri" w:cs="B Zar" w:hint="cs"/>
                <w:b/>
                <w:bCs/>
                <w:noProof/>
                <w:sz w:val="20"/>
                <w:szCs w:val="20"/>
                <w:rtl/>
              </w:rPr>
              <w:t xml:space="preserve">گیرد؟ </w:t>
            </w:r>
            <w:r w:rsidRPr="00EA7BC6">
              <w:rPr>
                <w:rFonts w:ascii="Calibri" w:eastAsia="Times New Roman" w:hAnsi="Calibri" w:cs="B Zar"/>
                <w:b/>
                <w:bCs/>
                <w:noProof/>
                <w:sz w:val="20"/>
                <w:szCs w:val="20"/>
                <w:rtl/>
              </w:rPr>
              <w:tab/>
            </w:r>
            <w:r w:rsidRPr="00ED6A31">
              <w:rPr>
                <w:rFonts w:ascii="Calibri" w:eastAsia="Times New Roman" w:hAnsi="Calibri" w:cs="B Zar" w:hint="cs"/>
                <w:b/>
                <w:bCs/>
                <w:noProof/>
                <w:color w:val="0070C0"/>
                <w:sz w:val="20"/>
                <w:szCs w:val="20"/>
                <w:rtl/>
              </w:rPr>
              <w:t xml:space="preserve">  </w:t>
            </w:r>
            <w:r w:rsidRPr="00ED6A31">
              <w:rPr>
                <w:rFonts w:ascii="Calibri" w:eastAsia="Times New Roman" w:hAnsi="Calibri" w:cs="B Zar" w:hint="cs"/>
                <w:noProof/>
                <w:color w:val="0070C0"/>
                <w:sz w:val="20"/>
                <w:szCs w:val="20"/>
                <w:rtl/>
              </w:rPr>
              <w:t>فتوسیستم 2</w:t>
            </w:r>
          </w:p>
        </w:tc>
        <w:tc>
          <w:tcPr>
            <w:tcW w:w="1119" w:type="dxa"/>
          </w:tcPr>
          <w:p w14:paraId="2FA08A57" w14:textId="77777777" w:rsidR="00EA7BC6"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3/98</w:t>
            </w:r>
          </w:p>
        </w:tc>
        <w:tc>
          <w:tcPr>
            <w:tcW w:w="628" w:type="dxa"/>
          </w:tcPr>
          <w:p w14:paraId="3CE7FE40" w14:textId="77777777" w:rsidR="00EA7BC6" w:rsidRPr="00EA7BC6" w:rsidRDefault="00000000" w:rsidP="00EA7BC6">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47C5F524" w14:textId="77777777" w:rsidTr="00C6125F">
        <w:tc>
          <w:tcPr>
            <w:tcW w:w="561" w:type="dxa"/>
          </w:tcPr>
          <w:p w14:paraId="63AC47E0" w14:textId="77777777" w:rsidR="00C6125F" w:rsidRDefault="00000000" w:rsidP="00AF66AF">
            <w:pPr>
              <w:jc w:val="center"/>
            </w:pPr>
            <w:r w:rsidRPr="008C4371">
              <w:rPr>
                <w:rFonts w:ascii="Calibri" w:eastAsia="Times New Roman" w:hAnsi="Calibri" w:cs="B Zar" w:hint="cs"/>
                <w:b/>
                <w:bCs/>
                <w:sz w:val="20"/>
                <w:szCs w:val="20"/>
                <w:rtl/>
              </w:rPr>
              <w:t>83</w:t>
            </w:r>
          </w:p>
        </w:tc>
        <w:tc>
          <w:tcPr>
            <w:tcW w:w="8680" w:type="dxa"/>
          </w:tcPr>
          <w:p w14:paraId="634E535C" w14:textId="77777777" w:rsidR="00C6125F" w:rsidRPr="00EA7BC6" w:rsidRDefault="00000000" w:rsidP="00AF66AF">
            <w:pPr>
              <w:tabs>
                <w:tab w:val="left" w:pos="2479"/>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الکترون های ایجاد شده حاصل از تجزیه نوری آب چه نقشی دارند؟ </w:t>
            </w:r>
          </w:p>
          <w:p w14:paraId="4EE0DB58" w14:textId="77777777" w:rsidR="00C6125F" w:rsidRPr="00EA7BC6" w:rsidRDefault="00000000" w:rsidP="00AF66AF">
            <w:pPr>
              <w:tabs>
                <w:tab w:val="left" w:pos="2479"/>
              </w:tabs>
              <w:autoSpaceDE w:val="0"/>
              <w:autoSpaceDN w:val="0"/>
              <w:adjustRightInd w:val="0"/>
              <w:rPr>
                <w:rFonts w:ascii="Calibri" w:eastAsia="Times New Roman" w:hAnsi="Calibri" w:cs="B Zar"/>
                <w:noProof/>
                <w:sz w:val="20"/>
                <w:szCs w:val="20"/>
                <w:rtl/>
              </w:rPr>
            </w:pPr>
            <w:r w:rsidRPr="007A6C44">
              <w:rPr>
                <w:rFonts w:ascii="Calibri" w:eastAsia="Times New Roman" w:hAnsi="Calibri" w:cs="B Zar" w:hint="eastAsia"/>
                <w:noProof/>
                <w:color w:val="0070C0"/>
                <w:sz w:val="20"/>
                <w:szCs w:val="20"/>
                <w:rtl/>
              </w:rPr>
              <w:t>کمبود</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الکترون</w:t>
            </w:r>
            <w:r w:rsidRPr="007A6C44">
              <w:rPr>
                <w:rFonts w:ascii="Calibri" w:eastAsia="Times New Roman" w:hAnsi="Calibri" w:cs="B Zar" w:hint="cs"/>
                <w:noProof/>
                <w:color w:val="0070C0"/>
                <w:sz w:val="20"/>
                <w:szCs w:val="20"/>
                <w:rtl/>
              </w:rPr>
              <w:t>ی</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سبز</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نه</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noProof/>
                <w:color w:val="0070C0"/>
                <w:sz w:val="20"/>
                <w:szCs w:val="20"/>
              </w:rPr>
              <w:t>a</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در</w:t>
            </w:r>
            <w:r w:rsidRPr="007A6C44">
              <w:rPr>
                <w:rFonts w:ascii="Calibri" w:eastAsia="Times New Roman" w:hAnsi="Calibri" w:cs="B Zar" w:hint="cs"/>
                <w:noProof/>
                <w:color w:val="0070C0"/>
                <w:sz w:val="20"/>
                <w:szCs w:val="20"/>
                <w:rtl/>
              </w:rPr>
              <w:t xml:space="preserve"> </w:t>
            </w:r>
            <w:r w:rsidRPr="007A6C44">
              <w:rPr>
                <w:rFonts w:ascii="Calibri" w:eastAsia="Times New Roman" w:hAnsi="Calibri" w:cs="B Zar" w:hint="eastAsia"/>
                <w:noProof/>
                <w:color w:val="0070C0"/>
                <w:sz w:val="20"/>
                <w:szCs w:val="20"/>
                <w:rtl/>
              </w:rPr>
              <w:t>مرکز</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واکنش</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فتوس</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ستم</w:t>
            </w:r>
            <w:r w:rsidRPr="007A6C44">
              <w:rPr>
                <w:rFonts w:ascii="Calibri" w:eastAsia="Times New Roman" w:hAnsi="Calibri" w:cs="B Zar"/>
                <w:noProof/>
                <w:color w:val="0070C0"/>
                <w:sz w:val="20"/>
                <w:szCs w:val="20"/>
                <w:rtl/>
              </w:rPr>
              <w:t xml:space="preserve"> 2 </w:t>
            </w:r>
            <w:r w:rsidRPr="007A6C44">
              <w:rPr>
                <w:rFonts w:ascii="Calibri" w:eastAsia="Times New Roman" w:hAnsi="Calibri" w:cs="B Zar" w:hint="eastAsia"/>
                <w:noProof/>
                <w:color w:val="0070C0"/>
                <w:sz w:val="20"/>
                <w:szCs w:val="20"/>
                <w:rtl/>
              </w:rPr>
              <w:t>را</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جبران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م</w:t>
            </w:r>
            <w:r w:rsidRPr="007A6C44">
              <w:rPr>
                <w:rFonts w:ascii="Calibri" w:eastAsia="Times New Roman" w:hAnsi="Calibri" w:cs="B Zar" w:hint="cs"/>
                <w:noProof/>
                <w:color w:val="0070C0"/>
                <w:sz w:val="20"/>
                <w:szCs w:val="20"/>
                <w:rtl/>
              </w:rPr>
              <w:t>ی</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کنند</w:t>
            </w:r>
            <w:r w:rsidRPr="007A6C44">
              <w:rPr>
                <w:rFonts w:ascii="Calibri" w:eastAsia="Times New Roman" w:hAnsi="Calibri" w:cs="B Zar" w:hint="cs"/>
                <w:noProof/>
                <w:color w:val="0070C0"/>
                <w:sz w:val="20"/>
                <w:szCs w:val="20"/>
                <w:rtl/>
              </w:rPr>
              <w:t xml:space="preserve"> .</w:t>
            </w:r>
          </w:p>
        </w:tc>
        <w:tc>
          <w:tcPr>
            <w:tcW w:w="1119" w:type="dxa"/>
          </w:tcPr>
          <w:p w14:paraId="234BA087" w14:textId="77777777" w:rsidR="00C6125F" w:rsidRPr="00EA7BC6" w:rsidRDefault="00000000" w:rsidP="00AF66AF">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صبح</w:t>
            </w:r>
          </w:p>
        </w:tc>
        <w:tc>
          <w:tcPr>
            <w:tcW w:w="628" w:type="dxa"/>
          </w:tcPr>
          <w:p w14:paraId="275A218D" w14:textId="77777777" w:rsidR="00C6125F" w:rsidRPr="00EA7BC6" w:rsidRDefault="00000000" w:rsidP="00AF66AF">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62265AD" w14:textId="77777777" w:rsidTr="00AF2AD2">
        <w:tc>
          <w:tcPr>
            <w:tcW w:w="561" w:type="dxa"/>
          </w:tcPr>
          <w:p w14:paraId="105A3488"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Pr>
          <w:p w14:paraId="6F9DFFB3" w14:textId="77777777" w:rsidR="0052609A" w:rsidRPr="00EA7BC6" w:rsidRDefault="00000000" w:rsidP="00EA7BC6">
            <w:pPr>
              <w:tabs>
                <w:tab w:val="left" w:pos="8416"/>
              </w:tabs>
              <w:rPr>
                <w:rFonts w:ascii="Calibri" w:eastAsia="Times New Roman" w:hAnsi="Calibri" w:cs="B Zar"/>
                <w:noProof/>
                <w:sz w:val="20"/>
                <w:szCs w:val="20"/>
                <w:rtl/>
              </w:rPr>
            </w:pPr>
            <w:r w:rsidRPr="00EA7BC6">
              <w:rPr>
                <w:rFonts w:ascii="Calibri" w:eastAsia="Times New Roman" w:hAnsi="Calibri" w:cs="B Zar" w:hint="eastAsia"/>
                <w:b/>
                <w:bCs/>
                <w:noProof/>
                <w:sz w:val="20"/>
                <w:szCs w:val="20"/>
                <w:rtl/>
              </w:rPr>
              <w:t>الکترون</w:t>
            </w:r>
            <w:r w:rsidRPr="00EA7BC6">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هاي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حاصل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تجز</w:t>
            </w:r>
            <w:r w:rsidRPr="00EA7BC6">
              <w:rPr>
                <w:rFonts w:ascii="Calibri" w:eastAsia="Times New Roman" w:hAnsi="Calibri" w:cs="B Zar" w:hint="cs"/>
                <w:b/>
                <w:bCs/>
                <w:noProof/>
                <w:sz w:val="20"/>
                <w:szCs w:val="20"/>
                <w:rtl/>
              </w:rPr>
              <w:t>یۀ</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آب،</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کمبود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الکترون</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مرکز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واکنش</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فتوس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ستم</w:t>
            </w:r>
            <w:r w:rsidRPr="00EA7BC6">
              <w:rPr>
                <w:rFonts w:ascii="Calibri" w:eastAsia="Times New Roman" w:hAnsi="Calibri" w:cs="B Zar"/>
                <w:b/>
                <w:bCs/>
                <w:noProof/>
                <w:sz w:val="20"/>
                <w:szCs w:val="20"/>
                <w:rtl/>
              </w:rPr>
              <w:t xml:space="preserve"> 2 </w:t>
            </w:r>
            <w:r w:rsidRPr="00EA7BC6">
              <w:rPr>
                <w:rFonts w:ascii="Calibri" w:eastAsia="Times New Roman" w:hAnsi="Calibri" w:cs="B Zar" w:hint="eastAsia"/>
                <w:b/>
                <w:bCs/>
                <w:noProof/>
                <w:sz w:val="20"/>
                <w:szCs w:val="20"/>
                <w:rtl/>
              </w:rPr>
              <w:t>را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جبران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کنند</w:t>
            </w:r>
            <w:r w:rsidRPr="00EA7BC6">
              <w:rPr>
                <w:rFonts w:ascii="Calibri" w:eastAsia="Times New Roman" w:hAnsi="Calibri" w:cs="B Zar"/>
                <w:b/>
                <w:bCs/>
                <w:noProof/>
                <w:sz w:val="20"/>
                <w:szCs w:val="20"/>
                <w:rtl/>
              </w:rPr>
              <w:t>.</w:t>
            </w:r>
            <w:r w:rsidRPr="00EA7BC6">
              <w:rPr>
                <w:rFonts w:ascii="Calibri" w:eastAsia="Times New Roman" w:hAnsi="Calibri" w:cs="B Zar" w:hint="cs"/>
                <w:b/>
                <w:bCs/>
                <w:noProof/>
                <w:sz w:val="20"/>
                <w:szCs w:val="20"/>
                <w:rtl/>
              </w:rPr>
              <w:t xml:space="preserve">                                                                                                                                      </w:t>
            </w:r>
          </w:p>
          <w:p w14:paraId="1B675C02" w14:textId="77777777" w:rsidR="0052609A" w:rsidRPr="00EA7BC6" w:rsidRDefault="00000000" w:rsidP="00EA7BC6">
            <w:pPr>
              <w:tabs>
                <w:tab w:val="left" w:pos="8416"/>
              </w:tabs>
              <w:jc w:val="right"/>
              <w:rPr>
                <w:rFonts w:ascii="Calibri" w:eastAsia="Times New Roman" w:hAnsi="Calibri" w:cs="B Zar"/>
                <w:b/>
                <w:bCs/>
                <w:noProof/>
                <w:sz w:val="20"/>
                <w:szCs w:val="20"/>
              </w:rPr>
            </w:pPr>
            <w:r w:rsidRPr="00ED6A31">
              <w:rPr>
                <w:rFonts w:ascii="Calibri" w:eastAsia="Times New Roman" w:hAnsi="Calibri" w:cs="B Zar" w:hint="eastAsia"/>
                <w:noProof/>
                <w:color w:val="0070C0"/>
                <w:sz w:val="20"/>
                <w:szCs w:val="20"/>
                <w:rtl/>
              </w:rPr>
              <w:t>سبز</w:t>
            </w:r>
            <w:r w:rsidRPr="00ED6A31">
              <w:rPr>
                <w:rFonts w:ascii="Calibri" w:eastAsia="Times New Roman" w:hAnsi="Calibri" w:cs="B Zar" w:hint="cs"/>
                <w:noProof/>
                <w:color w:val="0070C0"/>
                <w:sz w:val="20"/>
                <w:szCs w:val="20"/>
                <w:rtl/>
              </w:rPr>
              <w:t>ی</w:t>
            </w:r>
            <w:r w:rsidRPr="00ED6A31">
              <w:rPr>
                <w:rFonts w:ascii="Calibri" w:eastAsia="Times New Roman" w:hAnsi="Calibri" w:cs="B Zar" w:hint="eastAsia"/>
                <w:noProof/>
                <w:color w:val="0070C0"/>
                <w:sz w:val="20"/>
                <w:szCs w:val="20"/>
                <w:rtl/>
              </w:rPr>
              <w:t>نه</w:t>
            </w:r>
            <w:r w:rsidRPr="00ED6A31">
              <w:rPr>
                <w:rFonts w:ascii="Calibri" w:eastAsia="Times New Roman" w:hAnsi="Calibri" w:cs="B Zar"/>
                <w:noProof/>
                <w:color w:val="0070C0"/>
                <w:sz w:val="20"/>
                <w:szCs w:val="20"/>
                <w:rtl/>
              </w:rPr>
              <w:t xml:space="preserve"> (</w:t>
            </w:r>
            <w:r w:rsidRPr="00ED6A31">
              <w:rPr>
                <w:rFonts w:ascii="Calibri" w:eastAsia="Times New Roman" w:hAnsi="Calibri" w:cs="B Zar" w:hint="eastAsia"/>
                <w:noProof/>
                <w:color w:val="0070C0"/>
                <w:sz w:val="20"/>
                <w:szCs w:val="20"/>
                <w:rtl/>
              </w:rPr>
              <w:t>کلروف</w:t>
            </w:r>
            <w:r w:rsidRPr="00ED6A31">
              <w:rPr>
                <w:rFonts w:ascii="Calibri" w:eastAsia="Times New Roman" w:hAnsi="Calibri" w:cs="B Zar" w:hint="cs"/>
                <w:noProof/>
                <w:color w:val="0070C0"/>
                <w:sz w:val="20"/>
                <w:szCs w:val="20"/>
                <w:rtl/>
              </w:rPr>
              <w:t>ی</w:t>
            </w:r>
            <w:r w:rsidRPr="00ED6A31">
              <w:rPr>
                <w:rFonts w:ascii="Calibri" w:eastAsia="Times New Roman" w:hAnsi="Calibri" w:cs="B Zar" w:hint="eastAsia"/>
                <w:noProof/>
                <w:color w:val="0070C0"/>
                <w:sz w:val="20"/>
                <w:szCs w:val="20"/>
                <w:rtl/>
              </w:rPr>
              <w:t>ل</w:t>
            </w:r>
            <w:r w:rsidRPr="00ED6A31">
              <w:rPr>
                <w:rFonts w:ascii="Calibri" w:eastAsia="Times New Roman" w:hAnsi="Calibri" w:cs="B Zar" w:hint="cs"/>
                <w:noProof/>
                <w:color w:val="0070C0"/>
                <w:sz w:val="20"/>
                <w:szCs w:val="20"/>
                <w:rtl/>
              </w:rPr>
              <w:t xml:space="preserve">) </w:t>
            </w:r>
            <w:r w:rsidRPr="00ED6A31">
              <w:rPr>
                <w:rFonts w:ascii="Calibri" w:eastAsia="Times New Roman" w:hAnsi="Calibri" w:cs="B Zar"/>
                <w:noProof/>
                <w:color w:val="0070C0"/>
                <w:sz w:val="20"/>
                <w:szCs w:val="20"/>
              </w:rPr>
              <w:t>a</w:t>
            </w:r>
          </w:p>
        </w:tc>
        <w:tc>
          <w:tcPr>
            <w:tcW w:w="1119" w:type="dxa"/>
          </w:tcPr>
          <w:p w14:paraId="67417471" w14:textId="77777777" w:rsidR="0052609A" w:rsidRPr="00EA7BC6" w:rsidRDefault="00000000" w:rsidP="00EA7BC6">
            <w:pPr>
              <w:bidi w:val="0"/>
              <w:jc w:val="center"/>
              <w:rPr>
                <w:rFonts w:ascii="Calibri" w:eastAsia="Times New Roman" w:hAnsi="Calibri" w:cs="B Zar"/>
                <w:b/>
                <w:bCs/>
                <w:noProof/>
                <w:sz w:val="18"/>
                <w:szCs w:val="18"/>
              </w:rPr>
            </w:pPr>
            <w:r w:rsidRPr="00EA7BC6">
              <w:rPr>
                <w:rFonts w:ascii="Calibri" w:eastAsia="Times New Roman" w:hAnsi="Calibri" w:cs="B Zar" w:hint="cs"/>
                <w:noProof/>
                <w:sz w:val="18"/>
                <w:szCs w:val="18"/>
                <w:rtl/>
              </w:rPr>
              <w:t>3/99</w:t>
            </w:r>
          </w:p>
        </w:tc>
        <w:tc>
          <w:tcPr>
            <w:tcW w:w="628" w:type="dxa"/>
          </w:tcPr>
          <w:p w14:paraId="551D0A56"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3327A366" w14:textId="77777777" w:rsidTr="00AF2AD2">
        <w:tc>
          <w:tcPr>
            <w:tcW w:w="561" w:type="dxa"/>
          </w:tcPr>
          <w:p w14:paraId="00A36EED"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Borders>
              <w:right w:val="single" w:sz="4" w:space="0" w:color="auto"/>
            </w:tcBorders>
          </w:tcPr>
          <w:p w14:paraId="18E31BBE" w14:textId="77777777" w:rsidR="0052609A" w:rsidRPr="00EA7BC6" w:rsidRDefault="00000000" w:rsidP="00EA7BC6">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الکترون هایی که فتوسیستم 1 از دست می دهد، چگونه جانشین (برطرف) می شوند؟    </w:t>
            </w:r>
            <w:r w:rsidRPr="00ED6A31">
              <w:rPr>
                <w:rFonts w:ascii="Calibri" w:eastAsia="Times New Roman" w:hAnsi="Calibri" w:cs="B Zar" w:hint="cs"/>
                <w:noProof/>
                <w:color w:val="0070C0"/>
                <w:sz w:val="20"/>
                <w:szCs w:val="20"/>
                <w:rtl/>
              </w:rPr>
              <w:t>با الکترون های خارج شده از فتوسیستم 2</w:t>
            </w:r>
          </w:p>
        </w:tc>
        <w:tc>
          <w:tcPr>
            <w:tcW w:w="1119" w:type="dxa"/>
            <w:tcBorders>
              <w:left w:val="single" w:sz="4" w:space="0" w:color="auto"/>
            </w:tcBorders>
          </w:tcPr>
          <w:p w14:paraId="5BAC10DB" w14:textId="77777777" w:rsidR="0052609A"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10/90</w:t>
            </w:r>
          </w:p>
        </w:tc>
        <w:tc>
          <w:tcPr>
            <w:tcW w:w="628" w:type="dxa"/>
          </w:tcPr>
          <w:p w14:paraId="730F75D0"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4081D9E4" w14:textId="77777777" w:rsidTr="00AF2AD2">
        <w:tc>
          <w:tcPr>
            <w:tcW w:w="561" w:type="dxa"/>
          </w:tcPr>
          <w:p w14:paraId="12B45D32"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Pr>
          <w:p w14:paraId="2C67F22D" w14:textId="77777777" w:rsidR="0052609A" w:rsidRPr="00EA7BC6" w:rsidRDefault="00000000" w:rsidP="00EA7BC6">
            <w:pPr>
              <w:tabs>
                <w:tab w:val="left" w:pos="2479"/>
                <w:tab w:val="left" w:pos="3987"/>
                <w:tab w:val="left" w:pos="7744"/>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کمبود الکترون سبزینه </w:t>
            </w:r>
            <w:r w:rsidRPr="00EA7BC6">
              <w:rPr>
                <w:rFonts w:ascii="Times New Roman" w:eastAsia="Times New Roman" w:hAnsi="Times New Roman" w:cs="Times New Roman"/>
                <w:b/>
                <w:bCs/>
                <w:noProof/>
                <w:sz w:val="20"/>
                <w:szCs w:val="20"/>
              </w:rPr>
              <w:t>a</w:t>
            </w:r>
            <w:r w:rsidRPr="00EA7BC6">
              <w:rPr>
                <w:rFonts w:ascii="Calibri" w:eastAsia="Times New Roman" w:hAnsi="Calibri" w:cs="B Zar" w:hint="cs"/>
                <w:b/>
                <w:bCs/>
                <w:noProof/>
                <w:sz w:val="20"/>
                <w:szCs w:val="20"/>
                <w:rtl/>
              </w:rPr>
              <w:t xml:space="preserve"> در فتوسیستم1 چگونه جبران می شود؟                </w:t>
            </w:r>
            <w:r w:rsidRPr="00ED6A31">
              <w:rPr>
                <w:rFonts w:ascii="Calibri" w:eastAsia="Times New Roman" w:hAnsi="Calibri" w:cs="B Zar" w:hint="cs"/>
                <w:b/>
                <w:bCs/>
                <w:noProof/>
                <w:color w:val="0070C0"/>
                <w:sz w:val="20"/>
                <w:szCs w:val="20"/>
                <w:rtl/>
              </w:rPr>
              <w:t xml:space="preserve"> </w:t>
            </w:r>
            <w:r w:rsidRPr="00ED6A31">
              <w:rPr>
                <w:rFonts w:ascii="Calibri" w:eastAsia="Times New Roman" w:hAnsi="Calibri" w:cs="B Zar" w:hint="cs"/>
                <w:noProof/>
                <w:color w:val="0070C0"/>
                <w:sz w:val="20"/>
                <w:szCs w:val="20"/>
                <w:rtl/>
              </w:rPr>
              <w:t xml:space="preserve">با الکترونی که از کلروفیل </w:t>
            </w:r>
            <w:r w:rsidRPr="00ED6A31">
              <w:rPr>
                <w:rFonts w:ascii="Calibri" w:eastAsia="Times New Roman" w:hAnsi="Calibri" w:cs="B Zar"/>
                <w:noProof/>
                <w:color w:val="0070C0"/>
                <w:sz w:val="20"/>
                <w:szCs w:val="20"/>
              </w:rPr>
              <w:t>a</w:t>
            </w:r>
            <w:r w:rsidRPr="00ED6A31">
              <w:rPr>
                <w:rFonts w:ascii="Calibri" w:eastAsia="Times New Roman" w:hAnsi="Calibri" w:cs="B Zar" w:hint="cs"/>
                <w:noProof/>
                <w:color w:val="0070C0"/>
                <w:sz w:val="20"/>
                <w:szCs w:val="20"/>
                <w:rtl/>
              </w:rPr>
              <w:t xml:space="preserve"> در مرکز فتوسیستم2 می‌آید</w:t>
            </w:r>
          </w:p>
        </w:tc>
        <w:tc>
          <w:tcPr>
            <w:tcW w:w="1119" w:type="dxa"/>
          </w:tcPr>
          <w:p w14:paraId="2AC265DE" w14:textId="77777777" w:rsidR="0052609A"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w:t>
            </w:r>
            <w:r w:rsidR="00D234C3">
              <w:rPr>
                <w:rFonts w:ascii="Calibri" w:eastAsia="Times New Roman" w:hAnsi="Calibri" w:cs="B Zar" w:hint="cs"/>
                <w:noProof/>
                <w:sz w:val="18"/>
                <w:szCs w:val="18"/>
                <w:rtl/>
              </w:rPr>
              <w:t xml:space="preserve"> </w:t>
            </w:r>
            <w:r w:rsidR="00D234C3" w:rsidRPr="00D234C3">
              <w:rPr>
                <w:rFonts w:ascii="Calibri" w:eastAsia="Times New Roman" w:hAnsi="Calibri" w:cs="B Zar" w:hint="cs"/>
                <w:noProof/>
                <w:sz w:val="12"/>
                <w:szCs w:val="12"/>
                <w:rtl/>
              </w:rPr>
              <w:t>خارج‌</w:t>
            </w:r>
            <w:r w:rsidRPr="00D234C3">
              <w:rPr>
                <w:rFonts w:ascii="Calibri" w:eastAsia="Times New Roman" w:hAnsi="Calibri" w:cs="B Zar" w:hint="cs"/>
                <w:noProof/>
                <w:sz w:val="12"/>
                <w:szCs w:val="12"/>
                <w:rtl/>
              </w:rPr>
              <w:t>عصر</w:t>
            </w:r>
          </w:p>
        </w:tc>
        <w:tc>
          <w:tcPr>
            <w:tcW w:w="628" w:type="dxa"/>
          </w:tcPr>
          <w:p w14:paraId="7ECAADFE"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B8D2DC7" w14:textId="77777777" w:rsidTr="00AF2AD2">
        <w:tc>
          <w:tcPr>
            <w:tcW w:w="561" w:type="dxa"/>
          </w:tcPr>
          <w:p w14:paraId="5090D9F7"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Borders>
              <w:right w:val="single" w:sz="4" w:space="0" w:color="auto"/>
            </w:tcBorders>
          </w:tcPr>
          <w:p w14:paraId="6006C646" w14:textId="77777777" w:rsidR="0052609A" w:rsidRPr="00EA7BC6" w:rsidRDefault="00000000" w:rsidP="00EA7BC6">
            <w:pPr>
              <w:tabs>
                <w:tab w:val="left" w:pos="7350"/>
              </w:tabs>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کمبود الکترونی فتوسیستم 2 چگونه جایگزین می شود؟    </w:t>
            </w:r>
            <w:r w:rsidRPr="00EA7BC6">
              <w:rPr>
                <w:rFonts w:ascii="Calibri" w:eastAsia="Times New Roman" w:hAnsi="Calibri" w:cs="B Zar"/>
                <w:b/>
                <w:bCs/>
                <w:noProof/>
                <w:sz w:val="20"/>
                <w:szCs w:val="20"/>
              </w:rPr>
              <w:tab/>
              <w:t xml:space="preserve"> </w:t>
            </w:r>
            <w:r w:rsidRPr="00EA7BC6">
              <w:rPr>
                <w:rFonts w:ascii="Calibri" w:eastAsia="Times New Roman" w:hAnsi="Calibri" w:cs="B Zar" w:hint="cs"/>
                <w:b/>
                <w:bCs/>
                <w:noProof/>
                <w:sz w:val="20"/>
                <w:szCs w:val="20"/>
                <w:rtl/>
              </w:rPr>
              <w:t xml:space="preserve">        </w:t>
            </w:r>
            <w:r w:rsidRPr="00ED6A31">
              <w:rPr>
                <w:rFonts w:ascii="Calibri" w:eastAsia="Times New Roman" w:hAnsi="Calibri" w:cs="B Zar" w:hint="cs"/>
                <w:noProof/>
                <w:color w:val="0070C0"/>
                <w:sz w:val="20"/>
                <w:szCs w:val="20"/>
                <w:rtl/>
              </w:rPr>
              <w:t>تجزیه آب</w:t>
            </w:r>
          </w:p>
        </w:tc>
        <w:tc>
          <w:tcPr>
            <w:tcW w:w="1119" w:type="dxa"/>
            <w:tcBorders>
              <w:left w:val="single" w:sz="4" w:space="0" w:color="auto"/>
            </w:tcBorders>
          </w:tcPr>
          <w:p w14:paraId="7EF15AB2" w14:textId="77777777" w:rsidR="0052609A" w:rsidRPr="00DB5595" w:rsidRDefault="00000000" w:rsidP="00EA7BC6">
            <w:pPr>
              <w:tabs>
                <w:tab w:val="left" w:pos="8790"/>
              </w:tabs>
              <w:jc w:val="center"/>
              <w:rPr>
                <w:rFonts w:ascii="Calibri" w:eastAsia="Times New Roman" w:hAnsi="Calibri" w:cs="B Zar"/>
                <w:noProof/>
                <w:sz w:val="12"/>
                <w:szCs w:val="12"/>
                <w:rtl/>
              </w:rPr>
            </w:pPr>
            <w:r w:rsidRPr="00DB5595">
              <w:rPr>
                <w:rFonts w:ascii="Calibri" w:eastAsia="Times New Roman" w:hAnsi="Calibri" w:cs="B Zar" w:hint="cs"/>
                <w:noProof/>
                <w:sz w:val="12"/>
                <w:szCs w:val="12"/>
                <w:rtl/>
              </w:rPr>
              <w:t>10/89 -3/94-12/90</w:t>
            </w:r>
          </w:p>
        </w:tc>
        <w:tc>
          <w:tcPr>
            <w:tcW w:w="628" w:type="dxa"/>
          </w:tcPr>
          <w:p w14:paraId="0C3154C1"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431E6293" w14:textId="77777777" w:rsidTr="00AF2AD2">
        <w:tc>
          <w:tcPr>
            <w:tcW w:w="561" w:type="dxa"/>
          </w:tcPr>
          <w:p w14:paraId="522217F0"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Pr>
          <w:p w14:paraId="00FD3A91" w14:textId="77777777" w:rsidR="0052609A"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کمبود الکترون سبزینۀ </w:t>
            </w:r>
            <w:r w:rsidRPr="00EA7BC6">
              <w:rPr>
                <w:rFonts w:ascii="Times New Roman" w:eastAsia="Times New Roman" w:hAnsi="Times New Roman" w:cs="Times New Roman"/>
                <w:b/>
                <w:bCs/>
                <w:sz w:val="20"/>
                <w:szCs w:val="20"/>
              </w:rPr>
              <w:t>a</w:t>
            </w:r>
            <w:r w:rsidRPr="00EA7BC6">
              <w:rPr>
                <w:rFonts w:ascii="Calibri" w:eastAsia="Times New Roman" w:hAnsi="Calibri" w:cs="B Zar" w:hint="cs"/>
                <w:b/>
                <w:bCs/>
                <w:sz w:val="20"/>
                <w:szCs w:val="20"/>
                <w:rtl/>
              </w:rPr>
              <w:t xml:space="preserve"> در فتوسیستم 2 چگونه جبران می شود؟                               </w:t>
            </w:r>
            <w:r w:rsidRPr="00ED6A31">
              <w:rPr>
                <w:rFonts w:ascii="Calibri" w:eastAsia="Times New Roman" w:hAnsi="Calibri" w:cs="B Zar" w:hint="cs"/>
                <w:b/>
                <w:bCs/>
                <w:color w:val="0070C0"/>
                <w:sz w:val="20"/>
                <w:szCs w:val="20"/>
                <w:rtl/>
              </w:rPr>
              <w:t xml:space="preserve">  </w:t>
            </w:r>
            <w:r w:rsidR="00C974C2">
              <w:rPr>
                <w:rFonts w:ascii="Calibri" w:eastAsia="Times New Roman" w:hAnsi="Calibri" w:cs="B Zar" w:hint="cs"/>
                <w:b/>
                <w:bCs/>
                <w:color w:val="0070C0"/>
                <w:sz w:val="20"/>
                <w:szCs w:val="20"/>
                <w:rtl/>
              </w:rPr>
              <w:t xml:space="preserve"> </w:t>
            </w:r>
            <w:r w:rsidRPr="00ED6A31">
              <w:rPr>
                <w:rFonts w:ascii="Calibri" w:eastAsia="Times New Roman" w:hAnsi="Calibri" w:cs="B Zar" w:hint="cs"/>
                <w:b/>
                <w:bCs/>
                <w:color w:val="0070C0"/>
                <w:sz w:val="20"/>
                <w:szCs w:val="20"/>
                <w:rtl/>
              </w:rPr>
              <w:t xml:space="preserve">  </w:t>
            </w:r>
            <w:r w:rsidRPr="00ED6A31">
              <w:rPr>
                <w:rFonts w:ascii="Calibri" w:eastAsia="Times New Roman" w:hAnsi="Calibri" w:cs="B Zar" w:hint="cs"/>
                <w:color w:val="0070C0"/>
                <w:sz w:val="20"/>
                <w:szCs w:val="20"/>
                <w:rtl/>
              </w:rPr>
              <w:t>الکترون های حاصل از تجزیه نوری آب</w:t>
            </w:r>
          </w:p>
        </w:tc>
        <w:tc>
          <w:tcPr>
            <w:tcW w:w="1119" w:type="dxa"/>
          </w:tcPr>
          <w:p w14:paraId="0DBC8121" w14:textId="77777777" w:rsidR="0052609A" w:rsidRPr="00EA7BC6" w:rsidRDefault="00000000" w:rsidP="00EA7BC6">
            <w:pPr>
              <w:jc w:val="center"/>
              <w:rPr>
                <w:rFonts w:ascii="Calibri" w:eastAsia="Times New Roman" w:hAnsi="Calibri" w:cs="B Zar"/>
                <w:b/>
                <w:bCs/>
                <w:sz w:val="18"/>
                <w:szCs w:val="18"/>
                <w:rtl/>
              </w:rPr>
            </w:pPr>
            <w:r w:rsidRPr="00EA7BC6">
              <w:rPr>
                <w:rFonts w:ascii="Calibri" w:eastAsia="Times New Roman" w:hAnsi="Calibri" w:cs="B Zar" w:hint="cs"/>
                <w:noProof/>
                <w:sz w:val="18"/>
                <w:szCs w:val="18"/>
                <w:rtl/>
              </w:rPr>
              <w:t>10/97</w:t>
            </w:r>
            <w:r w:rsidRPr="00EA7BC6">
              <w:rPr>
                <w:rFonts w:ascii="Calibri" w:eastAsia="Times New Roman" w:hAnsi="Calibri" w:cs="B Zar" w:hint="cs"/>
                <w:sz w:val="18"/>
                <w:szCs w:val="18"/>
                <w:rtl/>
              </w:rPr>
              <w:t>-6/1401</w:t>
            </w:r>
          </w:p>
        </w:tc>
        <w:tc>
          <w:tcPr>
            <w:tcW w:w="628" w:type="dxa"/>
          </w:tcPr>
          <w:p w14:paraId="13B2882A"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4FC29BC7" w14:textId="77777777" w:rsidTr="00AF2AD2">
        <w:tc>
          <w:tcPr>
            <w:tcW w:w="561" w:type="dxa"/>
          </w:tcPr>
          <w:p w14:paraId="7FB88325"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Pr>
          <w:p w14:paraId="648C0D96" w14:textId="77777777" w:rsidR="0052609A"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کمبود الکترون کلروفیل </w:t>
            </w:r>
            <w:r w:rsidRPr="00EA7BC6">
              <w:rPr>
                <w:rFonts w:ascii="Times New Roman" w:eastAsia="Times New Roman" w:hAnsi="Times New Roman" w:cs="Times New Roman"/>
                <w:b/>
                <w:bCs/>
                <w:sz w:val="20"/>
                <w:szCs w:val="20"/>
              </w:rPr>
              <w:t>P</w:t>
            </w:r>
            <w:r w:rsidRPr="00EA7BC6">
              <w:rPr>
                <w:rFonts w:ascii="Calibri" w:eastAsia="Times New Roman" w:hAnsi="Calibri" w:cs="B Zar"/>
                <w:b/>
                <w:bCs/>
                <w:sz w:val="20"/>
                <w:szCs w:val="20"/>
              </w:rPr>
              <w:t>680</w:t>
            </w:r>
            <w:r w:rsidRPr="00EA7BC6">
              <w:rPr>
                <w:rFonts w:ascii="Calibri" w:eastAsia="Times New Roman" w:hAnsi="Calibri" w:cs="B Zar" w:hint="cs"/>
                <w:b/>
                <w:bCs/>
                <w:sz w:val="20"/>
                <w:szCs w:val="20"/>
                <w:rtl/>
              </w:rPr>
              <w:t xml:space="preserve"> با تجزیه چه نوع ماده معدنی جبران می‌گردد؟                    </w:t>
            </w:r>
            <w:r w:rsidR="00C974C2">
              <w:rPr>
                <w:rFonts w:ascii="Calibri" w:eastAsia="Times New Roman" w:hAnsi="Calibri" w:cs="B Zar" w:hint="cs"/>
                <w:b/>
                <w:bCs/>
                <w:sz w:val="20"/>
                <w:szCs w:val="20"/>
                <w:rtl/>
              </w:rPr>
              <w:t xml:space="preserve"> </w:t>
            </w:r>
            <w:r w:rsidRPr="00EA7BC6">
              <w:rPr>
                <w:rFonts w:ascii="Calibri" w:eastAsia="Times New Roman" w:hAnsi="Calibri" w:cs="B Zar" w:hint="cs"/>
                <w:b/>
                <w:bCs/>
                <w:sz w:val="20"/>
                <w:szCs w:val="20"/>
                <w:rtl/>
              </w:rPr>
              <w:t xml:space="preserve">                                       </w:t>
            </w:r>
            <w:r w:rsidRPr="00ED6A31">
              <w:rPr>
                <w:rFonts w:ascii="Calibri" w:eastAsia="Times New Roman" w:hAnsi="Calibri" w:cs="B Zar" w:hint="cs"/>
                <w:b/>
                <w:bCs/>
                <w:color w:val="0070C0"/>
                <w:sz w:val="20"/>
                <w:szCs w:val="20"/>
                <w:rtl/>
              </w:rPr>
              <w:t xml:space="preserve"> </w:t>
            </w:r>
            <w:r w:rsidRPr="00ED6A31">
              <w:rPr>
                <w:rFonts w:ascii="Calibri" w:eastAsia="Times New Roman" w:hAnsi="Calibri" w:cs="B Zar" w:hint="cs"/>
                <w:color w:val="0070C0"/>
                <w:sz w:val="20"/>
                <w:szCs w:val="20"/>
                <w:rtl/>
              </w:rPr>
              <w:t>آب</w:t>
            </w:r>
          </w:p>
        </w:tc>
        <w:tc>
          <w:tcPr>
            <w:tcW w:w="1119" w:type="dxa"/>
          </w:tcPr>
          <w:p w14:paraId="6BF22A1A" w14:textId="77777777" w:rsidR="0052609A" w:rsidRPr="00EA7BC6" w:rsidRDefault="00000000" w:rsidP="00EA7BC6">
            <w:pPr>
              <w:jc w:val="center"/>
              <w:rPr>
                <w:rFonts w:ascii="Calibri" w:eastAsia="Times New Roman" w:hAnsi="Calibri" w:cs="B Zar"/>
                <w:sz w:val="18"/>
                <w:szCs w:val="18"/>
                <w:rtl/>
              </w:rPr>
            </w:pPr>
            <w:r w:rsidRPr="00EA7BC6">
              <w:rPr>
                <w:rFonts w:ascii="Calibri" w:eastAsia="Times New Roman" w:hAnsi="Calibri" w:cs="B Zar" w:hint="cs"/>
                <w:sz w:val="18"/>
                <w:szCs w:val="18"/>
                <w:rtl/>
              </w:rPr>
              <w:t>10/1403</w:t>
            </w:r>
          </w:p>
        </w:tc>
        <w:tc>
          <w:tcPr>
            <w:tcW w:w="628" w:type="dxa"/>
          </w:tcPr>
          <w:p w14:paraId="444615E4" w14:textId="77777777" w:rsidR="0052609A" w:rsidRPr="00EA7BC6" w:rsidRDefault="00000000" w:rsidP="00EA7BC6">
            <w:pPr>
              <w:jc w:val="center"/>
              <w:rPr>
                <w:rFonts w:ascii="Calibri" w:eastAsia="Times New Roman" w:hAnsi="Calibri" w:cs="Arial"/>
              </w:rPr>
            </w:pPr>
            <w:r w:rsidRPr="00EA7BC6">
              <w:rPr>
                <w:rFonts w:ascii="Calibri" w:eastAsia="Times New Roman" w:hAnsi="Calibri" w:cs="B Zar" w:hint="cs"/>
                <w:b/>
                <w:bCs/>
                <w:sz w:val="20"/>
                <w:szCs w:val="20"/>
                <w:rtl/>
              </w:rPr>
              <w:t>25/0</w:t>
            </w:r>
          </w:p>
        </w:tc>
      </w:tr>
      <w:tr w:rsidR="003E7CB6" w14:paraId="7EE061C1" w14:textId="77777777" w:rsidTr="00AF2AD2">
        <w:tc>
          <w:tcPr>
            <w:tcW w:w="561" w:type="dxa"/>
          </w:tcPr>
          <w:p w14:paraId="77DEF3DC" w14:textId="77777777" w:rsidR="00ED33E8" w:rsidRPr="00ED33E8" w:rsidRDefault="00000000" w:rsidP="00ED33E8">
            <w:pPr>
              <w:jc w:val="center"/>
              <w:rPr>
                <w:rFonts w:ascii="Calibri" w:eastAsia="Times New Roman" w:hAnsi="Calibri" w:cs="B Zar"/>
                <w:b/>
                <w:bCs/>
                <w:sz w:val="10"/>
                <w:szCs w:val="10"/>
                <w:rtl/>
              </w:rPr>
            </w:pPr>
            <w:r w:rsidRPr="00ED33E8">
              <w:rPr>
                <w:rFonts w:ascii="Calibri" w:eastAsia="Times New Roman" w:hAnsi="Calibri" w:cs="B Zar" w:hint="cs"/>
                <w:b/>
                <w:bCs/>
                <w:sz w:val="10"/>
                <w:szCs w:val="10"/>
                <w:rtl/>
              </w:rPr>
              <w:lastRenderedPageBreak/>
              <w:t>82</w:t>
            </w:r>
          </w:p>
          <w:p w14:paraId="3F3E4592" w14:textId="77777777" w:rsidR="00ED33E8" w:rsidRPr="00ED33E8" w:rsidRDefault="00000000" w:rsidP="00ED33E8">
            <w:pPr>
              <w:jc w:val="center"/>
              <w:rPr>
                <w:rFonts w:ascii="Calibri" w:eastAsia="Times New Roman" w:hAnsi="Calibri" w:cs="B Zar"/>
                <w:b/>
                <w:bCs/>
                <w:sz w:val="20"/>
                <w:szCs w:val="20"/>
              </w:rPr>
            </w:pPr>
            <w:r w:rsidRPr="00ED33E8">
              <w:rPr>
                <w:rFonts w:ascii="Calibri" w:eastAsia="Times New Roman" w:hAnsi="Calibri" w:cs="B Zar" w:hint="cs"/>
                <w:b/>
                <w:bCs/>
                <w:sz w:val="10"/>
                <w:szCs w:val="10"/>
                <w:rtl/>
              </w:rPr>
              <w:t>83</w:t>
            </w:r>
          </w:p>
        </w:tc>
        <w:tc>
          <w:tcPr>
            <w:tcW w:w="8680" w:type="dxa"/>
            <w:tcBorders>
              <w:right w:val="single" w:sz="4" w:space="0" w:color="auto"/>
            </w:tcBorders>
          </w:tcPr>
          <w:p w14:paraId="52FFB540" w14:textId="77777777" w:rsidR="0052609A" w:rsidRPr="00EA7BC6" w:rsidRDefault="00000000" w:rsidP="008B6C61">
            <w:pPr>
              <w:rPr>
                <w:rFonts w:ascii="Calibri" w:eastAsia="Times New Roman" w:hAnsi="Calibri" w:cs="B Zar"/>
                <w:b/>
                <w:bCs/>
                <w:sz w:val="20"/>
                <w:szCs w:val="20"/>
                <w:rtl/>
              </w:rPr>
            </w:pPr>
            <w:r w:rsidRPr="008B6C61">
              <w:rPr>
                <w:rFonts w:ascii="Calibri" w:eastAsia="Times New Roman" w:hAnsi="Calibri" w:cs="B Zar" w:hint="cs"/>
                <w:b/>
                <w:bCs/>
                <w:sz w:val="20"/>
                <w:szCs w:val="20"/>
                <w:highlight w:val="cyan"/>
                <w:rtl/>
              </w:rPr>
              <w:t>شکل 6:</w:t>
            </w:r>
            <w:r>
              <w:rPr>
                <w:rFonts w:ascii="Calibri" w:eastAsia="Times New Roman" w:hAnsi="Calibri" w:cs="B Zar" w:hint="cs"/>
                <w:b/>
                <w:bCs/>
                <w:sz w:val="20"/>
                <w:szCs w:val="20"/>
                <w:rtl/>
              </w:rPr>
              <w:t xml:space="preserve"> </w:t>
            </w:r>
            <w:r w:rsidRPr="00EA7BC6">
              <w:rPr>
                <w:rFonts w:ascii="Calibri" w:eastAsia="Times New Roman" w:hAnsi="Calibri" w:cs="B Zar" w:hint="cs"/>
                <w:b/>
                <w:bCs/>
                <w:sz w:val="20"/>
                <w:szCs w:val="20"/>
                <w:rtl/>
              </w:rPr>
              <w:t>الکترون های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خارج</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شده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فتوسیستم</w:t>
            </w:r>
            <w:r>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پمپ</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پروتئیني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زنجیره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انتقال</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الکترون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تیلاكوئید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عبور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 كنند</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 xml:space="preserve">   </w:t>
            </w:r>
            <w:r w:rsidRPr="00ED6A31">
              <w:rPr>
                <w:rFonts w:ascii="Calibri" w:eastAsia="Times New Roman" w:hAnsi="Calibri" w:cs="B Zar" w:hint="cs"/>
                <w:b/>
                <w:bCs/>
                <w:color w:val="0070C0"/>
                <w:sz w:val="20"/>
                <w:szCs w:val="20"/>
                <w:rtl/>
              </w:rPr>
              <w:t xml:space="preserve"> </w:t>
            </w:r>
            <w:r w:rsidRPr="00ED6A31">
              <w:rPr>
                <w:rFonts w:ascii="Calibri" w:eastAsia="Times New Roman" w:hAnsi="Calibri" w:cs="B Zar" w:hint="cs"/>
                <w:color w:val="0070C0"/>
                <w:sz w:val="20"/>
                <w:szCs w:val="20"/>
                <w:rtl/>
              </w:rPr>
              <w:t>2</w:t>
            </w:r>
          </w:p>
        </w:tc>
        <w:tc>
          <w:tcPr>
            <w:tcW w:w="1119" w:type="dxa"/>
            <w:tcBorders>
              <w:left w:val="single" w:sz="4" w:space="0" w:color="auto"/>
            </w:tcBorders>
          </w:tcPr>
          <w:p w14:paraId="36D92F78" w14:textId="77777777" w:rsidR="0052609A" w:rsidRPr="00EA7BC6" w:rsidRDefault="00000000" w:rsidP="00EA7BC6">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t>3/1402</w:t>
            </w:r>
          </w:p>
        </w:tc>
        <w:tc>
          <w:tcPr>
            <w:tcW w:w="628" w:type="dxa"/>
          </w:tcPr>
          <w:p w14:paraId="44FED28E" w14:textId="77777777" w:rsidR="0052609A"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1D1E8F12" w14:textId="77777777" w:rsidTr="00F03B4E">
        <w:tc>
          <w:tcPr>
            <w:tcW w:w="561" w:type="dxa"/>
          </w:tcPr>
          <w:p w14:paraId="011336F5" w14:textId="77777777" w:rsidR="00F03B4E" w:rsidRPr="006E0342" w:rsidRDefault="00000000" w:rsidP="00277B4D">
            <w:pPr>
              <w:jc w:val="center"/>
              <w:rPr>
                <w:rFonts w:cs="B Zar"/>
                <w:b/>
                <w:bCs/>
                <w:sz w:val="12"/>
                <w:szCs w:val="12"/>
                <w:rtl/>
              </w:rPr>
            </w:pPr>
            <w:r w:rsidRPr="006E0342">
              <w:rPr>
                <w:rFonts w:cs="B Zar" w:hint="cs"/>
                <w:b/>
                <w:bCs/>
                <w:sz w:val="12"/>
                <w:szCs w:val="12"/>
                <w:rtl/>
              </w:rPr>
              <w:t>80</w:t>
            </w:r>
          </w:p>
          <w:p w14:paraId="593002A2" w14:textId="77777777" w:rsidR="00F03B4E" w:rsidRPr="006E0342" w:rsidRDefault="00000000" w:rsidP="00277B4D">
            <w:pPr>
              <w:jc w:val="center"/>
              <w:rPr>
                <w:rFonts w:cs="B Zar"/>
                <w:b/>
                <w:bCs/>
                <w:sz w:val="12"/>
                <w:szCs w:val="12"/>
                <w:rtl/>
              </w:rPr>
            </w:pPr>
            <w:r w:rsidRPr="006E0342">
              <w:rPr>
                <w:rFonts w:cs="B Zar" w:hint="cs"/>
                <w:b/>
                <w:bCs/>
                <w:sz w:val="12"/>
                <w:szCs w:val="12"/>
                <w:rtl/>
              </w:rPr>
              <w:t>82</w:t>
            </w:r>
          </w:p>
          <w:p w14:paraId="21E1F272" w14:textId="77777777" w:rsidR="00F03B4E" w:rsidRPr="001757D9" w:rsidRDefault="00000000" w:rsidP="00277B4D">
            <w:pPr>
              <w:jc w:val="center"/>
              <w:rPr>
                <w:rFonts w:cs="B Zar"/>
                <w:b/>
                <w:bCs/>
                <w:rtl/>
              </w:rPr>
            </w:pPr>
            <w:r w:rsidRPr="006E0342">
              <w:rPr>
                <w:rFonts w:cs="B Zar" w:hint="cs"/>
                <w:b/>
                <w:bCs/>
                <w:sz w:val="12"/>
                <w:szCs w:val="12"/>
                <w:rtl/>
              </w:rPr>
              <w:t>83</w:t>
            </w:r>
          </w:p>
        </w:tc>
        <w:tc>
          <w:tcPr>
            <w:tcW w:w="8680" w:type="dxa"/>
          </w:tcPr>
          <w:p w14:paraId="741ECC70" w14:textId="77777777" w:rsidR="00F03B4E" w:rsidRPr="00F03B4E" w:rsidRDefault="00000000" w:rsidP="00277B4D">
            <w:pPr>
              <w:tabs>
                <w:tab w:val="left" w:pos="8504"/>
              </w:tabs>
              <w:rPr>
                <w:rFonts w:cs="B Zar"/>
                <w:noProof/>
                <w:sz w:val="20"/>
                <w:szCs w:val="20"/>
                <w:rtl/>
              </w:rPr>
            </w:pPr>
            <w:r w:rsidRPr="00F03B4E">
              <w:rPr>
                <w:rFonts w:cs="B Zar" w:hint="cs"/>
                <w:b/>
                <w:bCs/>
                <w:noProof/>
                <w:sz w:val="20"/>
                <w:szCs w:val="20"/>
                <w:rtl/>
              </w:rPr>
              <w:t>حداکثر</w:t>
            </w:r>
            <w:r w:rsidRPr="00F03B4E">
              <w:rPr>
                <w:rFonts w:cs="B Zar"/>
                <w:b/>
                <w:bCs/>
                <w:noProof/>
                <w:sz w:val="20"/>
                <w:szCs w:val="20"/>
                <w:rtl/>
              </w:rPr>
              <w:t xml:space="preserve"> </w:t>
            </w:r>
            <w:r w:rsidRPr="00F03B4E">
              <w:rPr>
                <w:rFonts w:cs="B Zar" w:hint="cs"/>
                <w:b/>
                <w:bCs/>
                <w:noProof/>
                <w:sz w:val="20"/>
                <w:szCs w:val="20"/>
                <w:rtl/>
              </w:rPr>
              <w:t>جذب</w:t>
            </w:r>
            <w:r w:rsidRPr="00F03B4E">
              <w:rPr>
                <w:rFonts w:cs="B Zar"/>
                <w:b/>
                <w:bCs/>
                <w:noProof/>
                <w:sz w:val="20"/>
                <w:szCs w:val="20"/>
                <w:rtl/>
              </w:rPr>
              <w:t xml:space="preserve"> </w:t>
            </w:r>
            <w:r w:rsidRPr="00F03B4E">
              <w:rPr>
                <w:rFonts w:cs="B Zar" w:hint="cs"/>
                <w:b/>
                <w:bCs/>
                <w:noProof/>
                <w:sz w:val="20"/>
                <w:szCs w:val="20"/>
                <w:rtl/>
              </w:rPr>
              <w:t xml:space="preserve">سبزینه </w:t>
            </w:r>
            <w:r w:rsidRPr="00F03B4E">
              <w:rPr>
                <w:rFonts w:asciiTheme="majorBidi" w:hAnsiTheme="majorBidi" w:cstheme="majorBidi"/>
                <w:b/>
                <w:bCs/>
                <w:noProof/>
                <w:sz w:val="20"/>
                <w:szCs w:val="20"/>
              </w:rPr>
              <w:t>a</w:t>
            </w:r>
            <w:r w:rsidRPr="00F03B4E">
              <w:rPr>
                <w:rFonts w:cs="B Zar" w:hint="cs"/>
                <w:b/>
                <w:bCs/>
                <w:noProof/>
                <w:sz w:val="20"/>
                <w:szCs w:val="20"/>
                <w:rtl/>
              </w:rPr>
              <w:t xml:space="preserve"> در</w:t>
            </w:r>
            <w:r w:rsidRPr="00F03B4E">
              <w:rPr>
                <w:rFonts w:cs="B Zar"/>
                <w:b/>
                <w:bCs/>
                <w:noProof/>
                <w:sz w:val="20"/>
                <w:szCs w:val="20"/>
                <w:rtl/>
              </w:rPr>
              <w:t xml:space="preserve"> </w:t>
            </w:r>
            <w:r w:rsidRPr="00F03B4E">
              <w:rPr>
                <w:rFonts w:cs="B Zar" w:hint="cs"/>
                <w:b/>
                <w:bCs/>
                <w:noProof/>
                <w:sz w:val="20"/>
                <w:szCs w:val="20"/>
                <w:rtl/>
              </w:rPr>
              <w:t>مرکز</w:t>
            </w:r>
            <w:r w:rsidRPr="00F03B4E">
              <w:rPr>
                <w:rFonts w:cs="B Zar"/>
                <w:b/>
                <w:bCs/>
                <w:noProof/>
                <w:sz w:val="20"/>
                <w:szCs w:val="20"/>
                <w:rtl/>
              </w:rPr>
              <w:t xml:space="preserve"> </w:t>
            </w:r>
            <w:r w:rsidRPr="00F03B4E">
              <w:rPr>
                <w:rFonts w:cs="B Zar" w:hint="cs"/>
                <w:b/>
                <w:bCs/>
                <w:noProof/>
                <w:sz w:val="20"/>
                <w:szCs w:val="20"/>
                <w:rtl/>
              </w:rPr>
              <w:t>واکنش</w:t>
            </w:r>
            <w:r w:rsidRPr="00F03B4E">
              <w:rPr>
                <w:rFonts w:cs="B Zar"/>
                <w:b/>
                <w:bCs/>
                <w:noProof/>
                <w:sz w:val="20"/>
                <w:szCs w:val="20"/>
                <w:rtl/>
              </w:rPr>
              <w:t xml:space="preserve"> </w:t>
            </w:r>
            <w:r w:rsidRPr="00F03B4E">
              <w:rPr>
                <w:rFonts w:cs="B Zar" w:hint="cs"/>
                <w:b/>
                <w:bCs/>
                <w:noProof/>
                <w:sz w:val="20"/>
                <w:szCs w:val="20"/>
                <w:rtl/>
              </w:rPr>
              <w:t>فتوسیستمي</w:t>
            </w:r>
            <w:r w:rsidRPr="00F03B4E">
              <w:rPr>
                <w:rFonts w:cs="B Zar"/>
                <w:b/>
                <w:bCs/>
                <w:noProof/>
                <w:sz w:val="20"/>
                <w:szCs w:val="20"/>
                <w:rtl/>
              </w:rPr>
              <w:t xml:space="preserve"> </w:t>
            </w:r>
            <w:r w:rsidRPr="00F03B4E">
              <w:rPr>
                <w:rFonts w:cs="B Zar" w:hint="cs"/>
                <w:b/>
                <w:bCs/>
                <w:noProof/>
                <w:sz w:val="20"/>
                <w:szCs w:val="20"/>
                <w:rtl/>
              </w:rPr>
              <w:t>که</w:t>
            </w:r>
            <w:r w:rsidRPr="00F03B4E">
              <w:rPr>
                <w:rFonts w:cs="B Zar"/>
                <w:b/>
                <w:bCs/>
                <w:noProof/>
                <w:sz w:val="20"/>
                <w:szCs w:val="20"/>
                <w:rtl/>
              </w:rPr>
              <w:t xml:space="preserve"> </w:t>
            </w:r>
            <w:r w:rsidRPr="00F03B4E">
              <w:rPr>
                <w:rFonts w:cs="B Zar" w:hint="cs"/>
                <w:b/>
                <w:bCs/>
                <w:noProof/>
                <w:sz w:val="20"/>
                <w:szCs w:val="20"/>
                <w:rtl/>
              </w:rPr>
              <w:t>کمبود</w:t>
            </w:r>
            <w:r w:rsidRPr="00F03B4E">
              <w:rPr>
                <w:rFonts w:cs="B Zar"/>
                <w:b/>
                <w:bCs/>
                <w:noProof/>
                <w:sz w:val="20"/>
                <w:szCs w:val="20"/>
                <w:rtl/>
              </w:rPr>
              <w:t xml:space="preserve"> </w:t>
            </w:r>
            <w:r w:rsidRPr="00F03B4E">
              <w:rPr>
                <w:rFonts w:cs="B Zar" w:hint="cs"/>
                <w:b/>
                <w:bCs/>
                <w:noProof/>
                <w:sz w:val="20"/>
                <w:szCs w:val="20"/>
                <w:rtl/>
              </w:rPr>
              <w:t>الکترون</w:t>
            </w:r>
            <w:r w:rsidRPr="00F03B4E">
              <w:rPr>
                <w:rFonts w:cs="B Zar"/>
                <w:b/>
                <w:bCs/>
                <w:noProof/>
                <w:sz w:val="20"/>
                <w:szCs w:val="20"/>
                <w:rtl/>
              </w:rPr>
              <w:t xml:space="preserve"> </w:t>
            </w:r>
            <w:r w:rsidRPr="00F03B4E">
              <w:rPr>
                <w:rFonts w:cs="B Zar" w:hint="cs"/>
                <w:b/>
                <w:bCs/>
                <w:noProof/>
                <w:sz w:val="20"/>
                <w:szCs w:val="20"/>
                <w:rtl/>
              </w:rPr>
              <w:t>خود</w:t>
            </w:r>
            <w:r w:rsidRPr="00F03B4E">
              <w:rPr>
                <w:rFonts w:cs="B Zar"/>
                <w:b/>
                <w:bCs/>
                <w:noProof/>
                <w:sz w:val="20"/>
                <w:szCs w:val="20"/>
                <w:rtl/>
              </w:rPr>
              <w:t xml:space="preserve"> </w:t>
            </w:r>
            <w:r w:rsidRPr="00F03B4E">
              <w:rPr>
                <w:rFonts w:cs="B Zar" w:hint="cs"/>
                <w:b/>
                <w:bCs/>
                <w:noProof/>
                <w:sz w:val="20"/>
                <w:szCs w:val="20"/>
                <w:rtl/>
              </w:rPr>
              <w:t>را</w:t>
            </w:r>
            <w:r w:rsidRPr="00F03B4E">
              <w:rPr>
                <w:rFonts w:cs="B Zar"/>
                <w:b/>
                <w:bCs/>
                <w:noProof/>
                <w:sz w:val="20"/>
                <w:szCs w:val="20"/>
                <w:rtl/>
              </w:rPr>
              <w:t xml:space="preserve"> </w:t>
            </w:r>
            <w:r w:rsidRPr="00F03B4E">
              <w:rPr>
                <w:rFonts w:cs="B Zar" w:hint="cs"/>
                <w:b/>
                <w:bCs/>
                <w:noProof/>
                <w:sz w:val="20"/>
                <w:szCs w:val="20"/>
                <w:rtl/>
              </w:rPr>
              <w:t>از</w:t>
            </w:r>
            <w:r w:rsidRPr="00F03B4E">
              <w:rPr>
                <w:rFonts w:cs="B Zar"/>
                <w:b/>
                <w:bCs/>
                <w:noProof/>
                <w:sz w:val="20"/>
                <w:szCs w:val="20"/>
                <w:rtl/>
              </w:rPr>
              <w:t xml:space="preserve"> </w:t>
            </w:r>
            <w:r w:rsidRPr="00F03B4E">
              <w:rPr>
                <w:rFonts w:cs="B Zar" w:hint="cs"/>
                <w:b/>
                <w:bCs/>
                <w:noProof/>
                <w:sz w:val="20"/>
                <w:szCs w:val="20"/>
                <w:rtl/>
              </w:rPr>
              <w:t>فتوسیستم</w:t>
            </w:r>
            <w:r w:rsidRPr="00F03B4E">
              <w:rPr>
                <w:rFonts w:cs="B Zar"/>
                <w:b/>
                <w:bCs/>
                <w:noProof/>
                <w:sz w:val="20"/>
                <w:szCs w:val="20"/>
                <w:rtl/>
              </w:rPr>
              <w:t xml:space="preserve"> </w:t>
            </w:r>
            <w:r w:rsidRPr="00F03B4E">
              <w:rPr>
                <w:rFonts w:cs="B Zar" w:hint="cs"/>
                <w:b/>
                <w:bCs/>
                <w:noProof/>
                <w:sz w:val="20"/>
                <w:szCs w:val="20"/>
                <w:rtl/>
              </w:rPr>
              <w:t>دیگر</w:t>
            </w:r>
            <w:r w:rsidRPr="00F03B4E">
              <w:rPr>
                <w:rFonts w:cs="B Zar"/>
                <w:b/>
                <w:bCs/>
                <w:noProof/>
                <w:sz w:val="20"/>
                <w:szCs w:val="20"/>
                <w:rtl/>
              </w:rPr>
              <w:t xml:space="preserve"> </w:t>
            </w:r>
            <w:r w:rsidRPr="00F03B4E">
              <w:rPr>
                <w:rFonts w:cs="B Zar" w:hint="cs"/>
                <w:b/>
                <w:bCs/>
                <w:noProof/>
                <w:sz w:val="20"/>
                <w:szCs w:val="20"/>
                <w:rtl/>
              </w:rPr>
              <w:t>جبران</w:t>
            </w:r>
            <w:r w:rsidRPr="00F03B4E">
              <w:rPr>
                <w:rFonts w:cs="B Zar"/>
                <w:b/>
                <w:bCs/>
                <w:noProof/>
                <w:sz w:val="20"/>
                <w:szCs w:val="20"/>
                <w:rtl/>
              </w:rPr>
              <w:t xml:space="preserve"> </w:t>
            </w:r>
            <w:r w:rsidRPr="00F03B4E">
              <w:rPr>
                <w:rFonts w:cs="B Zar" w:hint="cs"/>
                <w:b/>
                <w:bCs/>
                <w:noProof/>
                <w:sz w:val="20"/>
                <w:szCs w:val="20"/>
                <w:rtl/>
              </w:rPr>
              <w:t>مي‌کند</w:t>
            </w:r>
            <w:r w:rsidRPr="00F03B4E">
              <w:rPr>
                <w:rFonts w:cs="B Zar"/>
                <w:b/>
                <w:bCs/>
                <w:noProof/>
                <w:sz w:val="20"/>
                <w:szCs w:val="20"/>
                <w:rtl/>
              </w:rPr>
              <w:t>،</w:t>
            </w:r>
            <w:r w:rsidRPr="00F03B4E">
              <w:rPr>
                <w:rFonts w:cs="B Zar" w:hint="cs"/>
                <w:b/>
                <w:bCs/>
                <w:noProof/>
                <w:sz w:val="20"/>
                <w:szCs w:val="20"/>
                <w:rtl/>
              </w:rPr>
              <w:t xml:space="preserve"> در</w:t>
            </w:r>
            <w:r w:rsidRPr="00F03B4E">
              <w:rPr>
                <w:rFonts w:cs="B Zar"/>
                <w:b/>
                <w:bCs/>
                <w:noProof/>
                <w:sz w:val="20"/>
                <w:szCs w:val="20"/>
                <w:rtl/>
              </w:rPr>
              <w:t xml:space="preserve"> </w:t>
            </w:r>
            <w:r w:rsidRPr="00F03B4E">
              <w:rPr>
                <w:rFonts w:cs="B Zar" w:hint="cs"/>
                <w:b/>
                <w:bCs/>
                <w:noProof/>
                <w:sz w:val="20"/>
                <w:szCs w:val="20"/>
                <w:rtl/>
              </w:rPr>
              <w:t>طول</w:t>
            </w:r>
            <w:r w:rsidRPr="00F03B4E">
              <w:rPr>
                <w:rFonts w:cs="B Zar"/>
                <w:b/>
                <w:bCs/>
                <w:noProof/>
                <w:sz w:val="20"/>
                <w:szCs w:val="20"/>
                <w:rtl/>
              </w:rPr>
              <w:t xml:space="preserve"> </w:t>
            </w:r>
            <w:r w:rsidRPr="00F03B4E">
              <w:rPr>
                <w:rFonts w:cs="B Zar" w:hint="cs"/>
                <w:b/>
                <w:bCs/>
                <w:noProof/>
                <w:sz w:val="20"/>
                <w:szCs w:val="20"/>
                <w:rtl/>
              </w:rPr>
              <w:t>موج</w:t>
            </w:r>
            <w:r w:rsidRPr="00F03B4E">
              <w:rPr>
                <w:rFonts w:cs="B Zar"/>
                <w:b/>
                <w:bCs/>
                <w:noProof/>
                <w:sz w:val="20"/>
                <w:szCs w:val="20"/>
                <w:rtl/>
              </w:rPr>
              <w:t xml:space="preserve"> ............ </w:t>
            </w:r>
            <w:r w:rsidRPr="00F03B4E">
              <w:rPr>
                <w:rFonts w:cs="B Zar" w:hint="cs"/>
                <w:b/>
                <w:bCs/>
                <w:noProof/>
                <w:sz w:val="20"/>
                <w:szCs w:val="20"/>
                <w:rtl/>
              </w:rPr>
              <w:t>نانومتر</w:t>
            </w:r>
            <w:r w:rsidRPr="00F03B4E">
              <w:rPr>
                <w:rFonts w:cs="B Zar"/>
                <w:b/>
                <w:bCs/>
                <w:noProof/>
                <w:sz w:val="20"/>
                <w:szCs w:val="20"/>
                <w:rtl/>
              </w:rPr>
              <w:t xml:space="preserve"> </w:t>
            </w:r>
            <w:r w:rsidRPr="00F03B4E">
              <w:rPr>
                <w:rFonts w:cs="B Zar" w:hint="cs"/>
                <w:b/>
                <w:bCs/>
                <w:noProof/>
                <w:sz w:val="20"/>
                <w:szCs w:val="20"/>
                <w:rtl/>
              </w:rPr>
              <w:t>است</w:t>
            </w:r>
            <w:r w:rsidRPr="00F03B4E">
              <w:rPr>
                <w:rFonts w:cs="B Zar"/>
                <w:b/>
                <w:bCs/>
                <w:noProof/>
                <w:sz w:val="20"/>
                <w:szCs w:val="20"/>
                <w:rtl/>
              </w:rPr>
              <w:t>.</w:t>
            </w:r>
            <w:r w:rsidRPr="00F03B4E">
              <w:rPr>
                <w:rFonts w:cs="B Zar" w:hint="cs"/>
                <w:b/>
                <w:bCs/>
                <w:noProof/>
                <w:sz w:val="20"/>
                <w:szCs w:val="20"/>
                <w:rtl/>
              </w:rPr>
              <w:t xml:space="preserve">  </w:t>
            </w:r>
            <w:r w:rsidRPr="00EA7BC6">
              <w:rPr>
                <w:rFonts w:ascii="Calibri" w:eastAsia="Times New Roman" w:hAnsi="Calibri" w:cs="B Zar" w:hint="cs"/>
                <w:b/>
                <w:bCs/>
                <w:sz w:val="20"/>
                <w:szCs w:val="20"/>
                <w:rtl/>
              </w:rPr>
              <w:t xml:space="preserve">                                                                                                            </w:t>
            </w:r>
            <w:r>
              <w:rPr>
                <w:rFonts w:cs="B Zar" w:hint="cs"/>
                <w:b/>
                <w:bCs/>
                <w:noProof/>
                <w:sz w:val="20"/>
                <w:szCs w:val="20"/>
                <w:rtl/>
              </w:rPr>
              <w:t xml:space="preserve">                </w:t>
            </w:r>
            <w:r w:rsidRPr="00F03B4E">
              <w:rPr>
                <w:rFonts w:cs="B Zar" w:hint="cs"/>
                <w:b/>
                <w:bCs/>
                <w:noProof/>
                <w:sz w:val="20"/>
                <w:szCs w:val="20"/>
                <w:rtl/>
              </w:rPr>
              <w:t xml:space="preserve">  </w:t>
            </w:r>
            <w:r w:rsidRPr="00ED6A31">
              <w:rPr>
                <w:rFonts w:cs="B Zar" w:hint="cs"/>
                <w:noProof/>
                <w:color w:val="0070C0"/>
                <w:sz w:val="20"/>
                <w:szCs w:val="20"/>
                <w:rtl/>
              </w:rPr>
              <w:t>700</w:t>
            </w:r>
          </w:p>
        </w:tc>
        <w:tc>
          <w:tcPr>
            <w:tcW w:w="1119" w:type="dxa"/>
          </w:tcPr>
          <w:p w14:paraId="5C95DA66" w14:textId="77777777" w:rsidR="00F03B4E" w:rsidRDefault="00000000" w:rsidP="00277B4D">
            <w:pPr>
              <w:jc w:val="center"/>
            </w:pPr>
            <w:r w:rsidRPr="00982B2B">
              <w:rPr>
                <w:rFonts w:cs="B Zar" w:hint="cs"/>
                <w:noProof/>
                <w:sz w:val="18"/>
                <w:szCs w:val="18"/>
                <w:rtl/>
              </w:rPr>
              <w:t>3/404</w:t>
            </w:r>
          </w:p>
        </w:tc>
        <w:tc>
          <w:tcPr>
            <w:tcW w:w="628" w:type="dxa"/>
          </w:tcPr>
          <w:p w14:paraId="7BE862AD" w14:textId="77777777" w:rsidR="00F03B4E" w:rsidRPr="00F03B4E" w:rsidRDefault="00000000" w:rsidP="00277B4D">
            <w:pPr>
              <w:jc w:val="center"/>
              <w:rPr>
                <w:sz w:val="20"/>
                <w:szCs w:val="20"/>
              </w:rPr>
            </w:pPr>
            <w:r w:rsidRPr="00F03B4E">
              <w:rPr>
                <w:rFonts w:cs="B Zar" w:hint="cs"/>
                <w:b/>
                <w:bCs/>
                <w:sz w:val="20"/>
                <w:szCs w:val="20"/>
                <w:rtl/>
              </w:rPr>
              <w:t>25/0</w:t>
            </w:r>
          </w:p>
        </w:tc>
      </w:tr>
      <w:tr w:rsidR="003E7CB6" w14:paraId="25A22DC5" w14:textId="77777777" w:rsidTr="00AF2AD2">
        <w:tc>
          <w:tcPr>
            <w:tcW w:w="561" w:type="dxa"/>
          </w:tcPr>
          <w:p w14:paraId="386361B5"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Borders>
              <w:right w:val="single" w:sz="4" w:space="0" w:color="auto"/>
            </w:tcBorders>
          </w:tcPr>
          <w:p w14:paraId="57A8311F" w14:textId="77777777" w:rsidR="0052609A" w:rsidRPr="00EA7BC6" w:rsidRDefault="00000000" w:rsidP="00EA7BC6">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در مرحله وابسته به نور فتوسنتز، مولکول های آب پس از تجزیه، چه اجزایی را تولید می کند؟        </w:t>
            </w:r>
            <w:r w:rsidRPr="00ED6A31">
              <w:rPr>
                <w:rFonts w:ascii="Calibri" w:eastAsia="Times New Roman" w:hAnsi="Calibri" w:cs="B Zar" w:hint="eastAsia"/>
                <w:noProof/>
                <w:color w:val="0070C0"/>
                <w:sz w:val="20"/>
                <w:szCs w:val="20"/>
                <w:rtl/>
              </w:rPr>
              <w:t>الکترون</w:t>
            </w:r>
            <w:r w:rsidRPr="00ED6A31">
              <w:rPr>
                <w:rFonts w:ascii="Calibri" w:eastAsia="Times New Roman" w:hAnsi="Calibri" w:cs="B Zar"/>
                <w:noProof/>
                <w:color w:val="0070C0"/>
                <w:sz w:val="20"/>
                <w:szCs w:val="20"/>
                <w:rtl/>
              </w:rPr>
              <w:t xml:space="preserve"> </w:t>
            </w:r>
            <w:r w:rsidRPr="00ED6A31">
              <w:rPr>
                <w:rFonts w:ascii="Calibri" w:eastAsia="Times New Roman" w:hAnsi="Calibri" w:cs="B Zar" w:hint="cs"/>
                <w:noProof/>
                <w:color w:val="0070C0"/>
                <w:sz w:val="20"/>
                <w:szCs w:val="20"/>
                <w:rtl/>
              </w:rPr>
              <w:t>-</w:t>
            </w:r>
            <w:r w:rsidRPr="00ED6A31">
              <w:rPr>
                <w:rFonts w:ascii="Calibri" w:eastAsia="Times New Roman" w:hAnsi="Calibri" w:cs="B Zar" w:hint="eastAsia"/>
                <w:noProof/>
                <w:color w:val="0070C0"/>
                <w:sz w:val="20"/>
                <w:szCs w:val="20"/>
                <w:rtl/>
              </w:rPr>
              <w:t>پروتون</w:t>
            </w:r>
            <w:r w:rsidRPr="00ED6A31">
              <w:rPr>
                <w:rFonts w:ascii="Calibri" w:eastAsia="Times New Roman" w:hAnsi="Calibri" w:cs="B Zar" w:hint="cs"/>
                <w:noProof/>
                <w:color w:val="0070C0"/>
                <w:sz w:val="20"/>
                <w:szCs w:val="20"/>
                <w:rtl/>
              </w:rPr>
              <w:t>- اکسیژن</w:t>
            </w:r>
          </w:p>
        </w:tc>
        <w:tc>
          <w:tcPr>
            <w:tcW w:w="1119" w:type="dxa"/>
            <w:tcBorders>
              <w:left w:val="single" w:sz="4" w:space="0" w:color="auto"/>
            </w:tcBorders>
          </w:tcPr>
          <w:p w14:paraId="6A716054" w14:textId="77777777" w:rsidR="0052609A"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12/89</w:t>
            </w:r>
          </w:p>
        </w:tc>
        <w:tc>
          <w:tcPr>
            <w:tcW w:w="628" w:type="dxa"/>
          </w:tcPr>
          <w:p w14:paraId="1A897034"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6D3FD2C6" w14:textId="77777777" w:rsidTr="00AF2AD2">
        <w:tc>
          <w:tcPr>
            <w:tcW w:w="561" w:type="dxa"/>
          </w:tcPr>
          <w:p w14:paraId="59C29EDB"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Pr>
          <w:p w14:paraId="1A550B8E" w14:textId="77777777" w:rsidR="0052609A" w:rsidRPr="00EA7BC6" w:rsidRDefault="00000000" w:rsidP="00EA7BC6">
            <w:pPr>
              <w:rPr>
                <w:rFonts w:ascii="Calibri" w:eastAsia="Times New Roman" w:hAnsi="Calibri" w:cs="B Zar"/>
                <w:b/>
                <w:bCs/>
                <w:i/>
                <w:sz w:val="20"/>
                <w:szCs w:val="20"/>
                <w:rtl/>
              </w:rPr>
            </w:pPr>
            <w:r w:rsidRPr="00EA7BC6">
              <w:rPr>
                <w:rFonts w:ascii="Calibri" w:eastAsia="Times New Roman" w:hAnsi="Calibri" w:cs="B Zar" w:hint="cs"/>
                <w:b/>
                <w:bCs/>
                <w:sz w:val="20"/>
                <w:szCs w:val="20"/>
                <w:rtl/>
              </w:rPr>
              <w:t xml:space="preserve">تجزیۀ مولکول آب در فتوسیستم 2، موجب افزایش تراکم </w:t>
            </w:r>
            <w:r w:rsidRPr="00EA7BC6">
              <w:rPr>
                <w:rFonts w:ascii="Calibri" w:eastAsia="Times New Roman" w:hAnsi="Calibri" w:cs="B Zar"/>
                <w:b/>
                <w:bCs/>
                <w:sz w:val="20"/>
                <w:szCs w:val="20"/>
              </w:rPr>
              <w:t>H</w:t>
            </w:r>
            <w:r w:rsidRPr="00EA7BC6">
              <w:rPr>
                <w:rFonts w:ascii="Calibri" w:eastAsia="Times New Roman" w:hAnsi="Calibri" w:cs="B Zar"/>
                <w:b/>
                <w:bCs/>
                <w:sz w:val="20"/>
                <w:szCs w:val="20"/>
                <w:vertAlign w:val="superscript"/>
              </w:rPr>
              <w:t>+</w:t>
            </w:r>
            <w:r w:rsidRPr="00EA7BC6">
              <w:rPr>
                <w:rFonts w:ascii="Calibri" w:eastAsia="Times New Roman" w:hAnsi="Calibri" w:cs="B Zar" w:hint="cs"/>
                <w:b/>
                <w:bCs/>
                <w:iCs/>
                <w:sz w:val="20"/>
                <w:szCs w:val="20"/>
                <w:rtl/>
              </w:rPr>
              <w:t xml:space="preserve"> </w:t>
            </w:r>
            <w:r w:rsidRPr="00EA7BC6">
              <w:rPr>
                <w:rFonts w:ascii="Calibri" w:eastAsia="Times New Roman" w:hAnsi="Calibri" w:cs="B Zar" w:hint="cs"/>
                <w:b/>
                <w:bCs/>
                <w:i/>
                <w:sz w:val="20"/>
                <w:szCs w:val="20"/>
                <w:rtl/>
              </w:rPr>
              <w:t xml:space="preserve">در (فضای تیلاکوئید </w:t>
            </w:r>
            <w:r w:rsidRPr="00EA7BC6">
              <w:rPr>
                <w:rFonts w:ascii="Times New Roman" w:eastAsia="Times New Roman" w:hAnsi="Times New Roman" w:cs="Times New Roman" w:hint="cs"/>
                <w:b/>
                <w:bCs/>
                <w:i/>
                <w:sz w:val="20"/>
                <w:szCs w:val="20"/>
                <w:rtl/>
              </w:rPr>
              <w:t>–</w:t>
            </w:r>
            <w:r w:rsidRPr="00EA7BC6">
              <w:rPr>
                <w:rFonts w:ascii="Calibri" w:eastAsia="Times New Roman" w:hAnsi="Calibri" w:cs="B Zar" w:hint="cs"/>
                <w:b/>
                <w:bCs/>
                <w:i/>
                <w:sz w:val="20"/>
                <w:szCs w:val="20"/>
                <w:rtl/>
              </w:rPr>
              <w:t xml:space="preserve"> بستره) می‌شود.</w:t>
            </w:r>
          </w:p>
        </w:tc>
        <w:tc>
          <w:tcPr>
            <w:tcW w:w="1119" w:type="dxa"/>
          </w:tcPr>
          <w:p w14:paraId="4BA911D0" w14:textId="77777777" w:rsidR="0052609A" w:rsidRPr="00EA7BC6" w:rsidRDefault="00000000" w:rsidP="00EA7BC6">
            <w:pPr>
              <w:jc w:val="center"/>
              <w:rPr>
                <w:rFonts w:ascii="Calibri" w:eastAsia="Times New Roman" w:hAnsi="Calibri" w:cs="Arial"/>
                <w:sz w:val="18"/>
                <w:szCs w:val="18"/>
              </w:rPr>
            </w:pPr>
            <w:r w:rsidRPr="00EA7BC6">
              <w:rPr>
                <w:rFonts w:cs="B Zar" w:hint="cs"/>
                <w:sz w:val="20"/>
                <w:szCs w:val="20"/>
                <w:rtl/>
              </w:rPr>
              <w:t>3/403</w:t>
            </w:r>
            <w:r w:rsidRPr="0089270A">
              <w:rPr>
                <w:rFonts w:cs="B Zar" w:hint="cs"/>
                <w:sz w:val="12"/>
                <w:szCs w:val="12"/>
                <w:rtl/>
              </w:rPr>
              <w:t>خارج‌عصر</w:t>
            </w:r>
          </w:p>
        </w:tc>
        <w:tc>
          <w:tcPr>
            <w:tcW w:w="628" w:type="dxa"/>
          </w:tcPr>
          <w:p w14:paraId="301D407D" w14:textId="77777777" w:rsidR="0052609A" w:rsidRPr="00EA7BC6" w:rsidRDefault="00000000" w:rsidP="00EA7BC6">
            <w:pPr>
              <w:jc w:val="center"/>
              <w:rPr>
                <w:rFonts w:ascii="Calibri" w:eastAsia="Times New Roman" w:hAnsi="Calibri" w:cs="Arial"/>
                <w:sz w:val="20"/>
                <w:szCs w:val="20"/>
              </w:rPr>
            </w:pPr>
            <w:r w:rsidRPr="00EA7BC6">
              <w:rPr>
                <w:rFonts w:ascii="Calibri" w:eastAsia="Times New Roman" w:hAnsi="Calibri" w:cs="B Zar" w:hint="cs"/>
                <w:b/>
                <w:bCs/>
                <w:sz w:val="20"/>
                <w:szCs w:val="20"/>
                <w:rtl/>
              </w:rPr>
              <w:t>25/0</w:t>
            </w:r>
          </w:p>
        </w:tc>
      </w:tr>
      <w:tr w:rsidR="003E7CB6" w14:paraId="41AD118C" w14:textId="77777777" w:rsidTr="00F92AE4">
        <w:tc>
          <w:tcPr>
            <w:tcW w:w="561" w:type="dxa"/>
          </w:tcPr>
          <w:p w14:paraId="4485EE31" w14:textId="77777777" w:rsidR="00F92AE4" w:rsidRDefault="00000000" w:rsidP="00954914">
            <w:pPr>
              <w:jc w:val="center"/>
            </w:pPr>
            <w:r w:rsidRPr="008C4371">
              <w:rPr>
                <w:rFonts w:ascii="Calibri" w:eastAsia="Times New Roman" w:hAnsi="Calibri" w:cs="B Zar" w:hint="cs"/>
                <w:b/>
                <w:bCs/>
                <w:sz w:val="20"/>
                <w:szCs w:val="20"/>
                <w:rtl/>
              </w:rPr>
              <w:t>83</w:t>
            </w:r>
          </w:p>
        </w:tc>
        <w:tc>
          <w:tcPr>
            <w:tcW w:w="8680" w:type="dxa"/>
          </w:tcPr>
          <w:p w14:paraId="610F95CE" w14:textId="77777777" w:rsidR="00F92AE4" w:rsidRPr="00EA7BC6" w:rsidRDefault="00000000" w:rsidP="00954914">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تجزیه آب در فتوسنتز باعث تجمع یون </w:t>
            </w:r>
            <m:oMath>
              <m:sSup>
                <m:sSupPr>
                  <m:ctrlPr>
                    <w:rPr>
                      <w:rFonts w:ascii="Cambria Math" w:eastAsia="Times New Roman" w:hAnsi="Cambria Math" w:cs="B Zar"/>
                      <w:b/>
                      <w:bCs/>
                      <w:iCs/>
                      <w:noProof/>
                      <w:sz w:val="20"/>
                      <w:szCs w:val="20"/>
                    </w:rPr>
                  </m:ctrlPr>
                </m:sSupPr>
                <m:e>
                  <m:r>
                    <m:rPr>
                      <m:sty m:val="b"/>
                    </m:rPr>
                    <w:rPr>
                      <w:rFonts w:ascii="Cambria Math" w:eastAsia="Times New Roman" w:hAnsi="Cambria Math" w:cs="B Zar"/>
                      <w:noProof/>
                      <w:sz w:val="20"/>
                      <w:szCs w:val="20"/>
                    </w:rPr>
                    <m:t>H</m:t>
                  </m:r>
                </m:e>
                <m:sup>
                  <m:r>
                    <m:rPr>
                      <m:sty m:val="b"/>
                    </m:rPr>
                    <w:rPr>
                      <w:rFonts w:ascii="Cambria Math" w:eastAsia="Times New Roman" w:hAnsi="Cambria Math" w:cs="B Zar"/>
                      <w:noProof/>
                      <w:sz w:val="20"/>
                      <w:szCs w:val="20"/>
                    </w:rPr>
                    <m:t>+</m:t>
                  </m:r>
                </m:sup>
              </m:sSup>
            </m:oMath>
            <w:r w:rsidRPr="00EA7BC6">
              <w:rPr>
                <w:rFonts w:ascii="Calibri" w:eastAsia="Times New Roman" w:hAnsi="Calibri" w:cs="B Zar" w:hint="cs"/>
                <w:b/>
                <w:bCs/>
                <w:noProof/>
                <w:sz w:val="20"/>
                <w:szCs w:val="20"/>
                <w:rtl/>
              </w:rPr>
              <w:t xml:space="preserve"> در ک</w:t>
            </w:r>
            <w:r>
              <w:rPr>
                <w:rFonts w:ascii="Calibri" w:eastAsia="Times New Roman" w:hAnsi="Calibri" w:cs="B Zar" w:hint="cs"/>
                <w:b/>
                <w:bCs/>
                <w:noProof/>
                <w:sz w:val="20"/>
                <w:szCs w:val="20"/>
                <w:rtl/>
              </w:rPr>
              <w:t>دام بخش کلروپلاست سلول گیاهی می‌</w:t>
            </w:r>
            <w:r w:rsidRPr="00EA7BC6">
              <w:rPr>
                <w:rFonts w:ascii="Calibri" w:eastAsia="Times New Roman" w:hAnsi="Calibri" w:cs="B Zar" w:hint="cs"/>
                <w:b/>
                <w:bCs/>
                <w:noProof/>
                <w:sz w:val="20"/>
                <w:szCs w:val="20"/>
                <w:rtl/>
              </w:rPr>
              <w:t xml:space="preserve">شود؟            </w:t>
            </w:r>
            <w:r w:rsidRPr="007A6C44">
              <w:rPr>
                <w:rFonts w:ascii="Calibri" w:eastAsia="Times New Roman" w:hAnsi="Calibri" w:cs="B Zar" w:hint="cs"/>
                <w:noProof/>
                <w:color w:val="0070C0"/>
                <w:sz w:val="20"/>
                <w:szCs w:val="20"/>
                <w:rtl/>
              </w:rPr>
              <w:t xml:space="preserve">فضای درون تیلاکوئید </w:t>
            </w:r>
          </w:p>
        </w:tc>
        <w:tc>
          <w:tcPr>
            <w:tcW w:w="1119" w:type="dxa"/>
          </w:tcPr>
          <w:p w14:paraId="2DF2EF08" w14:textId="77777777" w:rsidR="00F92AE4" w:rsidRPr="00EA7BC6" w:rsidRDefault="00000000" w:rsidP="00954914">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10/94</w:t>
            </w:r>
          </w:p>
        </w:tc>
        <w:tc>
          <w:tcPr>
            <w:tcW w:w="628" w:type="dxa"/>
          </w:tcPr>
          <w:p w14:paraId="5BC8CEA9" w14:textId="77777777" w:rsidR="00F92AE4" w:rsidRPr="00EA7BC6" w:rsidRDefault="00000000" w:rsidP="00954914">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946E0A5" w14:textId="77777777" w:rsidTr="00AF2AD2">
        <w:tc>
          <w:tcPr>
            <w:tcW w:w="561" w:type="dxa"/>
          </w:tcPr>
          <w:p w14:paraId="2786EDC5"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Pr>
          <w:p w14:paraId="7E5C6419" w14:textId="77777777" w:rsidR="0052609A" w:rsidRPr="00EA7BC6" w:rsidRDefault="00000000" w:rsidP="00EA7BC6">
            <w:pPr>
              <w:tabs>
                <w:tab w:val="right" w:pos="8348"/>
              </w:tabs>
              <w:rPr>
                <w:rFonts w:ascii="Calibri" w:eastAsia="Times New Roman" w:hAnsi="Calibri" w:cs="B Zar"/>
                <w:noProof/>
                <w:sz w:val="20"/>
                <w:szCs w:val="20"/>
                <w:rtl/>
              </w:rPr>
            </w:pP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واكنش</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ها</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وابسته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فتوسنتز،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تجزيه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نور</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آب</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فتوس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ستم</w:t>
            </w:r>
            <w:r w:rsidRPr="00EA7BC6">
              <w:rPr>
                <w:rFonts w:ascii="Calibri" w:eastAsia="Times New Roman" w:hAnsi="Calibri" w:cs="B Zar"/>
                <w:b/>
                <w:bCs/>
                <w:noProof/>
                <w:sz w:val="20"/>
                <w:szCs w:val="20"/>
                <w:rtl/>
              </w:rPr>
              <w:t xml:space="preserve"> 2 </w:t>
            </w:r>
            <w:r w:rsidRPr="00EA7BC6">
              <w:rPr>
                <w:rFonts w:ascii="Calibri" w:eastAsia="Times New Roman" w:hAnsi="Calibri" w:cs="B Zar" w:hint="eastAsia"/>
                <w:b/>
                <w:bCs/>
                <w:noProof/>
                <w:sz w:val="20"/>
                <w:szCs w:val="20"/>
                <w:rtl/>
              </w:rPr>
              <w:t>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فضا</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درون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لاكوئ</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بستره</w:t>
            </w:r>
            <w:r w:rsidRPr="00EA7BC6">
              <w:rPr>
                <w:rFonts w:ascii="Calibri" w:eastAsia="Times New Roman" w:hAnsi="Calibri" w:cs="B Zar" w:hint="cs"/>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انجام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مي</w:t>
            </w:r>
            <w:r w:rsidRPr="00EA7BC6">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شود</w:t>
            </w:r>
            <w:r w:rsidRPr="00EA7BC6">
              <w:rPr>
                <w:rFonts w:ascii="Calibri" w:eastAsia="Times New Roman" w:hAnsi="Calibri" w:cs="B Zar"/>
                <w:b/>
                <w:bCs/>
                <w:noProof/>
                <w:sz w:val="20"/>
                <w:szCs w:val="20"/>
                <w:rtl/>
              </w:rPr>
              <w:t>.</w:t>
            </w:r>
            <w:r w:rsidRPr="00EA7BC6">
              <w:rPr>
                <w:rFonts w:ascii="Calibri" w:eastAsia="Times New Roman" w:hAnsi="Calibri" w:cs="B Zar" w:hint="cs"/>
                <w:b/>
                <w:bCs/>
                <w:noProof/>
                <w:sz w:val="20"/>
                <w:szCs w:val="20"/>
                <w:rtl/>
              </w:rPr>
              <w:t xml:space="preserve">                                                                                                                                                </w:t>
            </w:r>
          </w:p>
          <w:p w14:paraId="39790280" w14:textId="77777777" w:rsidR="0052609A" w:rsidRPr="00EA7BC6" w:rsidRDefault="00000000" w:rsidP="00EA7BC6">
            <w:pPr>
              <w:tabs>
                <w:tab w:val="right" w:pos="8348"/>
              </w:tabs>
              <w:jc w:val="right"/>
              <w:rPr>
                <w:rFonts w:ascii="Calibri" w:eastAsia="Times New Roman" w:hAnsi="Calibri" w:cs="B Zar"/>
                <w:b/>
                <w:bCs/>
                <w:noProof/>
                <w:sz w:val="20"/>
                <w:szCs w:val="20"/>
                <w:rtl/>
              </w:rPr>
            </w:pPr>
            <w:r w:rsidRPr="00ED6A31">
              <w:rPr>
                <w:rFonts w:ascii="Calibri" w:eastAsia="Times New Roman" w:hAnsi="Calibri" w:cs="B Zar" w:hint="eastAsia"/>
                <w:noProof/>
                <w:color w:val="0070C0"/>
                <w:sz w:val="20"/>
                <w:szCs w:val="20"/>
                <w:rtl/>
              </w:rPr>
              <w:t>فضا</w:t>
            </w:r>
            <w:r w:rsidRPr="00ED6A31">
              <w:rPr>
                <w:rFonts w:ascii="Calibri" w:eastAsia="Times New Roman" w:hAnsi="Calibri" w:cs="B Zar" w:hint="cs"/>
                <w:noProof/>
                <w:color w:val="0070C0"/>
                <w:sz w:val="20"/>
                <w:szCs w:val="20"/>
                <w:rtl/>
              </w:rPr>
              <w:t>ی</w:t>
            </w:r>
            <w:r w:rsidRPr="00ED6A31">
              <w:rPr>
                <w:rFonts w:ascii="Calibri" w:eastAsia="Times New Roman" w:hAnsi="Calibri" w:cs="B Zar"/>
                <w:noProof/>
                <w:color w:val="0070C0"/>
                <w:sz w:val="20"/>
                <w:szCs w:val="20"/>
                <w:rtl/>
              </w:rPr>
              <w:t xml:space="preserve"> </w:t>
            </w:r>
            <w:r w:rsidRPr="00ED6A31">
              <w:rPr>
                <w:rFonts w:ascii="Calibri" w:eastAsia="Times New Roman" w:hAnsi="Calibri" w:cs="B Zar" w:hint="eastAsia"/>
                <w:noProof/>
                <w:color w:val="0070C0"/>
                <w:sz w:val="20"/>
                <w:szCs w:val="20"/>
                <w:rtl/>
              </w:rPr>
              <w:t>درون</w:t>
            </w:r>
            <w:r w:rsidRPr="00ED6A31">
              <w:rPr>
                <w:rFonts w:ascii="Calibri" w:eastAsia="Times New Roman" w:hAnsi="Calibri" w:cs="B Zar"/>
                <w:noProof/>
                <w:color w:val="0070C0"/>
                <w:sz w:val="20"/>
                <w:szCs w:val="20"/>
                <w:rtl/>
              </w:rPr>
              <w:t xml:space="preserve"> </w:t>
            </w:r>
            <w:r w:rsidRPr="00ED6A31">
              <w:rPr>
                <w:rFonts w:ascii="Calibri" w:eastAsia="Times New Roman" w:hAnsi="Calibri" w:cs="B Zar" w:hint="eastAsia"/>
                <w:noProof/>
                <w:color w:val="0070C0"/>
                <w:sz w:val="20"/>
                <w:szCs w:val="20"/>
                <w:rtl/>
              </w:rPr>
              <w:t>ت</w:t>
            </w:r>
            <w:r w:rsidRPr="00ED6A31">
              <w:rPr>
                <w:rFonts w:ascii="Calibri" w:eastAsia="Times New Roman" w:hAnsi="Calibri" w:cs="B Zar" w:hint="cs"/>
                <w:noProof/>
                <w:color w:val="0070C0"/>
                <w:sz w:val="20"/>
                <w:szCs w:val="20"/>
                <w:rtl/>
              </w:rPr>
              <w:t>ی</w:t>
            </w:r>
            <w:r w:rsidRPr="00ED6A31">
              <w:rPr>
                <w:rFonts w:ascii="Calibri" w:eastAsia="Times New Roman" w:hAnsi="Calibri" w:cs="B Zar" w:hint="eastAsia"/>
                <w:noProof/>
                <w:color w:val="0070C0"/>
                <w:sz w:val="20"/>
                <w:szCs w:val="20"/>
                <w:rtl/>
              </w:rPr>
              <w:t>لاكوئ</w:t>
            </w:r>
            <w:r w:rsidRPr="00ED6A31">
              <w:rPr>
                <w:rFonts w:ascii="Calibri" w:eastAsia="Times New Roman" w:hAnsi="Calibri" w:cs="B Zar" w:hint="cs"/>
                <w:noProof/>
                <w:color w:val="0070C0"/>
                <w:sz w:val="20"/>
                <w:szCs w:val="20"/>
                <w:rtl/>
              </w:rPr>
              <w:t>ی</w:t>
            </w:r>
            <w:r w:rsidRPr="00ED6A31">
              <w:rPr>
                <w:rFonts w:ascii="Calibri" w:eastAsia="Times New Roman" w:hAnsi="Calibri" w:cs="B Zar" w:hint="eastAsia"/>
                <w:noProof/>
                <w:color w:val="0070C0"/>
                <w:sz w:val="20"/>
                <w:szCs w:val="20"/>
                <w:rtl/>
              </w:rPr>
              <w:t>د</w:t>
            </w:r>
          </w:p>
        </w:tc>
        <w:tc>
          <w:tcPr>
            <w:tcW w:w="1119" w:type="dxa"/>
          </w:tcPr>
          <w:p w14:paraId="7261C63C" w14:textId="77777777" w:rsidR="0052609A"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10/1401</w:t>
            </w:r>
          </w:p>
        </w:tc>
        <w:tc>
          <w:tcPr>
            <w:tcW w:w="628" w:type="dxa"/>
          </w:tcPr>
          <w:p w14:paraId="2BFECE8E"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1699D6E" w14:textId="77777777" w:rsidTr="00AF2AD2">
        <w:tc>
          <w:tcPr>
            <w:tcW w:w="561" w:type="dxa"/>
          </w:tcPr>
          <w:p w14:paraId="5F250995"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Borders>
              <w:right w:val="single" w:sz="4" w:space="0" w:color="auto"/>
            </w:tcBorders>
          </w:tcPr>
          <w:p w14:paraId="2AED8BB2" w14:textId="77777777" w:rsidR="0052609A" w:rsidRPr="00EA7BC6" w:rsidRDefault="00000000" w:rsidP="00EA7BC6">
            <w:pPr>
              <w:autoSpaceDE w:val="0"/>
              <w:autoSpaceDN w:val="0"/>
              <w:adjustRightInd w:val="0"/>
              <w:rPr>
                <w:rFonts w:ascii="Calibri" w:eastAsia="Times New Roman" w:hAnsi="Calibri" w:cs="B Zar"/>
                <w:noProof/>
                <w:sz w:val="20"/>
                <w:szCs w:val="20"/>
              </w:rPr>
            </w:pPr>
            <w:r w:rsidRPr="00EA7BC6">
              <w:rPr>
                <w:rFonts w:ascii="Calibri" w:eastAsia="Times New Roman" w:hAnsi="Calibri" w:cs="B Zar" w:hint="cs"/>
                <w:b/>
                <w:bCs/>
                <w:noProof/>
                <w:sz w:val="20"/>
                <w:szCs w:val="20"/>
                <w:rtl/>
              </w:rPr>
              <w:t xml:space="preserve">در فرآیند فتوسنتز، تجزیه آب درون بخشی از کلروپلاست به نام ................. صورت می گیرد.         </w:t>
            </w:r>
            <w:r w:rsidRPr="00EA7BC6">
              <w:rPr>
                <w:rFonts w:ascii="Calibri" w:eastAsia="Times New Roman" w:hAnsi="Calibri" w:cs="B Zar" w:hint="cs"/>
                <w:noProof/>
                <w:sz w:val="20"/>
                <w:szCs w:val="20"/>
                <w:rtl/>
              </w:rPr>
              <w:t xml:space="preserve">                        </w:t>
            </w:r>
            <w:r w:rsidRPr="00ED6A31">
              <w:rPr>
                <w:rFonts w:ascii="Calibri" w:eastAsia="Times New Roman" w:hAnsi="Calibri" w:cs="B Zar" w:hint="cs"/>
                <w:noProof/>
                <w:color w:val="0070C0"/>
                <w:sz w:val="20"/>
                <w:szCs w:val="20"/>
                <w:rtl/>
              </w:rPr>
              <w:t>تیلاکوئید</w:t>
            </w:r>
          </w:p>
        </w:tc>
        <w:tc>
          <w:tcPr>
            <w:tcW w:w="1119" w:type="dxa"/>
            <w:tcBorders>
              <w:left w:val="single" w:sz="4" w:space="0" w:color="auto"/>
            </w:tcBorders>
          </w:tcPr>
          <w:p w14:paraId="7614FB16" w14:textId="77777777" w:rsidR="0052609A"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3/92</w:t>
            </w:r>
          </w:p>
        </w:tc>
        <w:tc>
          <w:tcPr>
            <w:tcW w:w="628" w:type="dxa"/>
          </w:tcPr>
          <w:p w14:paraId="1DF16984"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37650CCF" w14:textId="77777777" w:rsidTr="00AF2AD2">
        <w:tc>
          <w:tcPr>
            <w:tcW w:w="561" w:type="dxa"/>
          </w:tcPr>
          <w:p w14:paraId="5BC972CE"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Borders>
              <w:right w:val="single" w:sz="4" w:space="0" w:color="auto"/>
            </w:tcBorders>
          </w:tcPr>
          <w:p w14:paraId="5A462D9D" w14:textId="77777777" w:rsidR="0052609A" w:rsidRPr="00EA7BC6" w:rsidRDefault="00000000" w:rsidP="00EA7BC6">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اکسیژِن حاصل از فتوسنتز، در کدام بخش از کلروپلاست تولی</w:t>
            </w:r>
            <w:r w:rsidR="005D07EB">
              <w:rPr>
                <w:rFonts w:ascii="Calibri" w:eastAsia="Times New Roman" w:hAnsi="Calibri" w:cs="B Zar" w:hint="cs"/>
                <w:b/>
                <w:bCs/>
                <w:noProof/>
                <w:sz w:val="20"/>
                <w:szCs w:val="20"/>
                <w:rtl/>
              </w:rPr>
              <w:t>د شده ، و از چه واکنشی منشأ می‌</w:t>
            </w:r>
            <w:r w:rsidRPr="00EA7BC6">
              <w:rPr>
                <w:rFonts w:ascii="Calibri" w:eastAsia="Times New Roman" w:hAnsi="Calibri" w:cs="B Zar" w:hint="cs"/>
                <w:b/>
                <w:bCs/>
                <w:noProof/>
                <w:sz w:val="20"/>
                <w:szCs w:val="20"/>
                <w:rtl/>
              </w:rPr>
              <w:t xml:space="preserve">گیرد؟ </w:t>
            </w:r>
          </w:p>
          <w:p w14:paraId="5150C5A3" w14:textId="77777777" w:rsidR="0052609A" w:rsidRPr="00EA7BC6" w:rsidRDefault="00000000" w:rsidP="00EA7BC6">
            <w:pPr>
              <w:autoSpaceDE w:val="0"/>
              <w:autoSpaceDN w:val="0"/>
              <w:adjustRightInd w:val="0"/>
              <w:jc w:val="right"/>
              <w:rPr>
                <w:rFonts w:ascii="Calibri" w:eastAsia="Times New Roman" w:hAnsi="Calibri" w:cs="B Zar"/>
                <w:noProof/>
                <w:sz w:val="20"/>
                <w:szCs w:val="20"/>
              </w:rPr>
            </w:pPr>
            <w:r w:rsidRPr="007A6C44">
              <w:rPr>
                <w:rFonts w:ascii="Calibri" w:eastAsia="Times New Roman" w:hAnsi="Calibri" w:cs="B Zar" w:hint="cs"/>
                <w:noProof/>
                <w:color w:val="0070C0"/>
                <w:sz w:val="20"/>
                <w:szCs w:val="20"/>
                <w:rtl/>
              </w:rPr>
              <w:t xml:space="preserve">در داخل تیلاکوئیدها </w:t>
            </w:r>
            <w:r w:rsidRPr="007A6C44">
              <w:rPr>
                <w:rFonts w:ascii="Times New Roman" w:eastAsia="Times New Roman" w:hAnsi="Times New Roman" w:cs="Times New Roman" w:hint="cs"/>
                <w:noProof/>
                <w:color w:val="0070C0"/>
                <w:sz w:val="20"/>
                <w:szCs w:val="20"/>
                <w:rtl/>
              </w:rPr>
              <w:t xml:space="preserve">– </w:t>
            </w:r>
            <w:r w:rsidRPr="007A6C44">
              <w:rPr>
                <w:rFonts w:ascii="Calibri" w:eastAsia="Times New Roman" w:hAnsi="Calibri" w:cs="B Zar" w:hint="cs"/>
                <w:noProof/>
                <w:color w:val="0070C0"/>
                <w:sz w:val="20"/>
                <w:szCs w:val="20"/>
                <w:rtl/>
              </w:rPr>
              <w:t xml:space="preserve"> از واکنش تجزیه آب </w:t>
            </w:r>
          </w:p>
        </w:tc>
        <w:tc>
          <w:tcPr>
            <w:tcW w:w="1119" w:type="dxa"/>
            <w:tcBorders>
              <w:left w:val="single" w:sz="4" w:space="0" w:color="auto"/>
            </w:tcBorders>
          </w:tcPr>
          <w:p w14:paraId="22BAE3BF" w14:textId="77777777" w:rsidR="0052609A"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noProof/>
                <w:sz w:val="18"/>
                <w:szCs w:val="18"/>
              </w:rPr>
              <w:t xml:space="preserve">   </w:t>
            </w:r>
            <w:r w:rsidRPr="00EA7BC6">
              <w:rPr>
                <w:rFonts w:ascii="Calibri" w:eastAsia="Times New Roman" w:hAnsi="Calibri" w:cs="B Zar" w:hint="cs"/>
                <w:noProof/>
                <w:sz w:val="18"/>
                <w:szCs w:val="18"/>
                <w:rtl/>
              </w:rPr>
              <w:t>6/92 -10/92</w:t>
            </w:r>
          </w:p>
        </w:tc>
        <w:tc>
          <w:tcPr>
            <w:tcW w:w="628" w:type="dxa"/>
          </w:tcPr>
          <w:p w14:paraId="76BFCE94"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651E6FED" w14:textId="77777777" w:rsidTr="00AF2AD2">
        <w:tc>
          <w:tcPr>
            <w:tcW w:w="561" w:type="dxa"/>
          </w:tcPr>
          <w:p w14:paraId="3AA94395"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Borders>
              <w:right w:val="single" w:sz="4" w:space="0" w:color="auto"/>
            </w:tcBorders>
          </w:tcPr>
          <w:p w14:paraId="0A927191" w14:textId="77777777" w:rsidR="0052609A"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اكسیژن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آزاد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شده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فرآيند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فتوسنتز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مولکول</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(آب</w:t>
            </w:r>
            <w:r w:rsidRPr="00EA7BC6">
              <w:rPr>
                <w:rFonts w:ascii="Calibri" w:eastAsia="Times New Roman" w:hAnsi="Calibri" w:cs="B Zar"/>
                <w:b/>
                <w:bCs/>
                <w:sz w:val="20"/>
                <w:szCs w:val="20"/>
                <w:rtl/>
              </w:rPr>
              <w:t xml:space="preserve"> </w:t>
            </w:r>
            <w:r w:rsidRPr="00EA7BC6">
              <w:rPr>
                <w:rFonts w:ascii="Times New Roman" w:eastAsia="Times New Roman" w:hAnsi="Times New Roman" w:cs="Times New Roman" w:hint="cs"/>
                <w:b/>
                <w:bCs/>
                <w:sz w:val="20"/>
                <w:szCs w:val="20"/>
                <w:rtl/>
              </w:rPr>
              <w:t>–</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كربن دی اكسید)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جدا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 xml:space="preserve">مي شود.                                             </w:t>
            </w:r>
            <w:r w:rsidRPr="007A6C44">
              <w:rPr>
                <w:rFonts w:ascii="Calibri" w:eastAsia="Times New Roman" w:hAnsi="Calibri" w:cs="B Zar" w:hint="cs"/>
                <w:b/>
                <w:bCs/>
                <w:color w:val="0070C0"/>
                <w:sz w:val="20"/>
                <w:szCs w:val="20"/>
                <w:rtl/>
              </w:rPr>
              <w:t xml:space="preserve"> </w:t>
            </w:r>
            <w:r w:rsidRPr="007A6C44">
              <w:rPr>
                <w:rFonts w:ascii="Calibri" w:eastAsia="Times New Roman" w:hAnsi="Calibri" w:cs="B Zar" w:hint="cs"/>
                <w:color w:val="0070C0"/>
                <w:sz w:val="20"/>
                <w:szCs w:val="20"/>
                <w:rtl/>
              </w:rPr>
              <w:t>آب</w:t>
            </w:r>
            <w:r w:rsidRPr="007A6C44">
              <w:rPr>
                <w:rFonts w:ascii="Calibri" w:eastAsia="Times New Roman" w:hAnsi="Calibri" w:cs="B Zar" w:hint="cs"/>
                <w:b/>
                <w:bCs/>
                <w:color w:val="0070C0"/>
                <w:sz w:val="20"/>
                <w:szCs w:val="20"/>
                <w:rtl/>
              </w:rPr>
              <w:t xml:space="preserve">                                    </w:t>
            </w:r>
          </w:p>
        </w:tc>
        <w:tc>
          <w:tcPr>
            <w:tcW w:w="1119" w:type="dxa"/>
            <w:tcBorders>
              <w:left w:val="single" w:sz="4" w:space="0" w:color="auto"/>
            </w:tcBorders>
          </w:tcPr>
          <w:p w14:paraId="2F1B7143" w14:textId="77777777" w:rsidR="0052609A" w:rsidRPr="00EA7BC6" w:rsidRDefault="00000000" w:rsidP="00EA7BC6">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t>6/1402</w:t>
            </w:r>
          </w:p>
        </w:tc>
        <w:tc>
          <w:tcPr>
            <w:tcW w:w="628" w:type="dxa"/>
          </w:tcPr>
          <w:p w14:paraId="4AD4E9E9"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09D26D4" w14:textId="77777777" w:rsidTr="00AF2AD2">
        <w:tc>
          <w:tcPr>
            <w:tcW w:w="561" w:type="dxa"/>
          </w:tcPr>
          <w:p w14:paraId="5BB8C098"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Borders>
              <w:right w:val="single" w:sz="4" w:space="0" w:color="auto"/>
            </w:tcBorders>
          </w:tcPr>
          <w:p w14:paraId="59C17DD4" w14:textId="77777777" w:rsidR="0052609A" w:rsidRPr="00EA7BC6" w:rsidRDefault="00000000" w:rsidP="00EA7BC6">
            <w:pPr>
              <w:tabs>
                <w:tab w:val="left" w:pos="6824"/>
              </w:tabs>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تولید گاز اکسیژن در کدام یک</w:t>
            </w:r>
            <w:r w:rsidR="0045597A">
              <w:rPr>
                <w:rFonts w:ascii="Calibri" w:eastAsia="Times New Roman" w:hAnsi="Calibri" w:cs="B Zar" w:hint="cs"/>
                <w:b/>
                <w:bCs/>
                <w:noProof/>
                <w:sz w:val="20"/>
                <w:szCs w:val="20"/>
                <w:rtl/>
              </w:rPr>
              <w:t xml:space="preserve"> از مراحل اصلی فتوسنتز انجام می‌شود</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Pr>
              <w:tab/>
            </w:r>
            <w:r w:rsidRPr="00EA7BC6">
              <w:rPr>
                <w:rFonts w:ascii="Calibri" w:eastAsia="Times New Roman" w:hAnsi="Calibri" w:cs="B Zar" w:hint="cs"/>
                <w:b/>
                <w:bCs/>
                <w:noProof/>
                <w:sz w:val="20"/>
                <w:szCs w:val="20"/>
                <w:rtl/>
              </w:rPr>
              <w:t xml:space="preserve">         </w:t>
            </w:r>
            <w:r w:rsidRPr="007A6C44">
              <w:rPr>
                <w:rFonts w:ascii="Calibri" w:eastAsia="Times New Roman" w:hAnsi="Calibri" w:cs="B Zar" w:hint="cs"/>
                <w:noProof/>
                <w:color w:val="0070C0"/>
                <w:sz w:val="20"/>
                <w:szCs w:val="20"/>
                <w:rtl/>
              </w:rPr>
              <w:t>مرحله نوری فتوسنتز</w:t>
            </w:r>
          </w:p>
        </w:tc>
        <w:tc>
          <w:tcPr>
            <w:tcW w:w="1119" w:type="dxa"/>
            <w:tcBorders>
              <w:left w:val="single" w:sz="4" w:space="0" w:color="auto"/>
            </w:tcBorders>
          </w:tcPr>
          <w:p w14:paraId="6F051C75" w14:textId="77777777" w:rsidR="0052609A"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6/97</w:t>
            </w:r>
          </w:p>
        </w:tc>
        <w:tc>
          <w:tcPr>
            <w:tcW w:w="628" w:type="dxa"/>
          </w:tcPr>
          <w:p w14:paraId="3221AAAB"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D836C21" w14:textId="77777777" w:rsidTr="00AF2AD2">
        <w:tc>
          <w:tcPr>
            <w:tcW w:w="561" w:type="dxa"/>
          </w:tcPr>
          <w:p w14:paraId="37E78282"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Borders>
              <w:right w:val="single" w:sz="4" w:space="0" w:color="auto"/>
            </w:tcBorders>
          </w:tcPr>
          <w:p w14:paraId="478699DB" w14:textId="77777777" w:rsidR="0052609A"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highlight w:val="cyan"/>
                <w:rtl/>
              </w:rPr>
              <w:t>شکل 6:</w:t>
            </w:r>
            <w:r w:rsidRPr="00EA7BC6">
              <w:rPr>
                <w:rFonts w:ascii="Calibri" w:eastAsia="Times New Roman" w:hAnsi="Calibri" w:cs="B Zar" w:hint="cs"/>
                <w:b/>
                <w:bCs/>
                <w:sz w:val="20"/>
                <w:szCs w:val="20"/>
                <w:rtl/>
              </w:rPr>
              <w:t xml:space="preserve"> زنجیرۀ</w:t>
            </w:r>
            <w:r w:rsidR="00622F41">
              <w:rPr>
                <w:rFonts w:ascii="Calibri" w:eastAsia="Times New Roman" w:hAnsi="Calibri" w:cs="B Zar" w:hint="cs"/>
                <w:b/>
                <w:bCs/>
                <w:sz w:val="20"/>
                <w:szCs w:val="20"/>
                <w:rtl/>
              </w:rPr>
              <w:t xml:space="preserve"> </w:t>
            </w:r>
            <w:r w:rsidRPr="00EA7BC6">
              <w:rPr>
                <w:rFonts w:ascii="Calibri" w:eastAsia="Times New Roman" w:hAnsi="Calibri" w:cs="B Zar" w:hint="cs"/>
                <w:b/>
                <w:bCs/>
                <w:sz w:val="20"/>
                <w:szCs w:val="20"/>
                <w:rtl/>
              </w:rPr>
              <w:t xml:space="preserve">انتقال الکترون در غشای تیلاکوئید بین فتوسیستم 1 و </w:t>
            </w:r>
            <m:oMath>
              <m:sSup>
                <m:sSupPr>
                  <m:ctrlPr>
                    <w:rPr>
                      <w:rFonts w:ascii="Cambria Math" w:eastAsia="Times New Roman" w:hAnsi="Cambria Math" w:cs="B Zar"/>
                      <w:b/>
                      <w:bCs/>
                      <w:sz w:val="20"/>
                      <w:szCs w:val="20"/>
                    </w:rPr>
                  </m:ctrlPr>
                </m:sSupPr>
                <m:e>
                  <m:r>
                    <m:rPr>
                      <m:sty m:val="b"/>
                    </m:rPr>
                    <w:rPr>
                      <w:rFonts w:ascii="Cambria Math" w:eastAsia="Times New Roman" w:hAnsi="Cambria Math" w:cs="B Zar"/>
                      <w:sz w:val="20"/>
                      <w:szCs w:val="20"/>
                    </w:rPr>
                    <m:t>NADP</m:t>
                  </m:r>
                </m:e>
                <m:sup>
                  <m:r>
                    <m:rPr>
                      <m:sty m:val="bi"/>
                    </m:rPr>
                    <w:rPr>
                      <w:rFonts w:ascii="Cambria Math" w:eastAsia="Times New Roman" w:hAnsi="Cambria Math" w:cs="B Zar"/>
                      <w:sz w:val="20"/>
                      <w:szCs w:val="20"/>
                    </w:rPr>
                    <m:t>+</m:t>
                  </m:r>
                </m:sup>
              </m:sSup>
            </m:oMath>
            <w:r w:rsidRPr="00EA7BC6">
              <w:rPr>
                <w:rFonts w:ascii="Calibri" w:eastAsia="Times New Roman" w:hAnsi="Calibri" w:cs="B Zar" w:hint="cs"/>
                <w:b/>
                <w:bCs/>
                <w:sz w:val="20"/>
                <w:szCs w:val="20"/>
                <w:rtl/>
              </w:rPr>
              <w:t xml:space="preserve">، به سمت (فضای درون تیلاکوئید </w:t>
            </w:r>
            <w:r w:rsidRPr="00EA7BC6">
              <w:rPr>
                <w:rFonts w:ascii="Times New Roman" w:eastAsia="Times New Roman" w:hAnsi="Times New Roman" w:cs="Times New Roman" w:hint="cs"/>
                <w:b/>
                <w:bCs/>
                <w:sz w:val="20"/>
                <w:szCs w:val="20"/>
                <w:rtl/>
              </w:rPr>
              <w:t>–</w:t>
            </w:r>
            <w:r w:rsidRPr="00EA7BC6">
              <w:rPr>
                <w:rFonts w:ascii="Calibri" w:eastAsia="Times New Roman" w:hAnsi="Calibri" w:cs="B Zar" w:hint="cs"/>
                <w:b/>
                <w:bCs/>
                <w:sz w:val="20"/>
                <w:szCs w:val="20"/>
                <w:rtl/>
              </w:rPr>
              <w:t xml:space="preserve"> بستره) قرار دارد.                                                                                                                                                                </w:t>
            </w:r>
            <w:r w:rsidRPr="007A6C44">
              <w:rPr>
                <w:rFonts w:ascii="Calibri" w:eastAsia="Times New Roman" w:hAnsi="Calibri" w:cs="B Zar" w:hint="cs"/>
                <w:b/>
                <w:bCs/>
                <w:color w:val="0070C0"/>
                <w:sz w:val="20"/>
                <w:szCs w:val="20"/>
                <w:rtl/>
              </w:rPr>
              <w:t xml:space="preserve"> </w:t>
            </w:r>
            <w:r w:rsidRPr="007A6C44">
              <w:rPr>
                <w:rFonts w:ascii="Calibri" w:eastAsia="Times New Roman" w:hAnsi="Calibri" w:cs="B Zar" w:hint="cs"/>
                <w:color w:val="0070C0"/>
                <w:sz w:val="20"/>
                <w:szCs w:val="20"/>
                <w:rtl/>
              </w:rPr>
              <w:t>بستره</w:t>
            </w:r>
          </w:p>
        </w:tc>
        <w:tc>
          <w:tcPr>
            <w:tcW w:w="1119" w:type="dxa"/>
            <w:tcBorders>
              <w:left w:val="single" w:sz="4" w:space="0" w:color="auto"/>
            </w:tcBorders>
          </w:tcPr>
          <w:p w14:paraId="11C93E3A" w14:textId="77777777" w:rsidR="0052609A" w:rsidRPr="00EA7BC6" w:rsidRDefault="00000000" w:rsidP="00EA7BC6">
            <w:pPr>
              <w:jc w:val="center"/>
              <w:rPr>
                <w:rFonts w:ascii="Calibri" w:eastAsia="Times New Roman" w:hAnsi="Calibri" w:cs="Arial"/>
                <w:sz w:val="18"/>
                <w:szCs w:val="18"/>
              </w:rPr>
            </w:pPr>
            <w:r w:rsidRPr="00EA7BC6">
              <w:rPr>
                <w:rFonts w:ascii="Calibri" w:eastAsia="Times New Roman" w:hAnsi="Calibri" w:cs="B Zar" w:hint="cs"/>
                <w:sz w:val="18"/>
                <w:szCs w:val="18"/>
                <w:rtl/>
              </w:rPr>
              <w:t>3/1403</w:t>
            </w:r>
          </w:p>
        </w:tc>
        <w:tc>
          <w:tcPr>
            <w:tcW w:w="628" w:type="dxa"/>
          </w:tcPr>
          <w:p w14:paraId="7064FE79" w14:textId="77777777" w:rsidR="0052609A" w:rsidRPr="00EA7BC6" w:rsidRDefault="00000000" w:rsidP="00EA7BC6">
            <w:pPr>
              <w:jc w:val="center"/>
              <w:rPr>
                <w:rFonts w:ascii="Calibri" w:eastAsia="Times New Roman" w:hAnsi="Calibri" w:cs="Arial"/>
                <w:sz w:val="20"/>
                <w:szCs w:val="20"/>
              </w:rPr>
            </w:pPr>
            <w:r w:rsidRPr="00EA7BC6">
              <w:rPr>
                <w:rFonts w:ascii="Calibri" w:eastAsia="Times New Roman" w:hAnsi="Calibri" w:cs="B Zar" w:hint="cs"/>
                <w:b/>
                <w:bCs/>
                <w:sz w:val="20"/>
                <w:szCs w:val="20"/>
                <w:rtl/>
              </w:rPr>
              <w:t>25/0</w:t>
            </w:r>
          </w:p>
        </w:tc>
      </w:tr>
      <w:tr w:rsidR="003E7CB6" w14:paraId="06EA3B8A" w14:textId="77777777" w:rsidTr="00AF2AD2">
        <w:tc>
          <w:tcPr>
            <w:tcW w:w="561" w:type="dxa"/>
          </w:tcPr>
          <w:p w14:paraId="65D817B6"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Borders>
              <w:right w:val="single" w:sz="4" w:space="0" w:color="auto"/>
            </w:tcBorders>
          </w:tcPr>
          <w:p w14:paraId="2E128659" w14:textId="77777777" w:rsidR="0052609A" w:rsidRPr="007A6C44" w:rsidRDefault="00000000" w:rsidP="00EA7BC6">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در واکنش</w:t>
            </w:r>
            <w:r w:rsidR="0045597A">
              <w:rPr>
                <w:rFonts w:ascii="Calibri" w:eastAsia="Times New Roman" w:hAnsi="Calibri" w:cs="B Zar" w:hint="cs"/>
                <w:b/>
                <w:bCs/>
                <w:noProof/>
                <w:sz w:val="20"/>
                <w:szCs w:val="20"/>
                <w:rtl/>
              </w:rPr>
              <w:t>‌های وابسته به نور، منشأ پروتون‌</w:t>
            </w:r>
            <w:r w:rsidRPr="00EA7BC6">
              <w:rPr>
                <w:rFonts w:ascii="Calibri" w:eastAsia="Times New Roman" w:hAnsi="Calibri" w:cs="B Zar" w:hint="cs"/>
                <w:b/>
                <w:bCs/>
                <w:noProof/>
                <w:sz w:val="20"/>
                <w:szCs w:val="20"/>
                <w:rtl/>
              </w:rPr>
              <w:t>های موجود در فضای درون تیلاکوئید از کجاست؟</w:t>
            </w:r>
          </w:p>
          <w:p w14:paraId="17B8C705" w14:textId="77777777" w:rsidR="0052609A" w:rsidRPr="007A6C44" w:rsidRDefault="00000000" w:rsidP="00EA7BC6">
            <w:pPr>
              <w:autoSpaceDE w:val="0"/>
              <w:autoSpaceDN w:val="0"/>
              <w:adjustRightInd w:val="0"/>
              <w:rPr>
                <w:rFonts w:ascii="Calibri" w:eastAsia="Times New Roman" w:hAnsi="Calibri" w:cs="B Zar"/>
                <w:noProof/>
                <w:color w:val="0070C0"/>
                <w:sz w:val="20"/>
                <w:szCs w:val="20"/>
                <w:rtl/>
              </w:rPr>
            </w:pPr>
            <w:r w:rsidRPr="007A6C44">
              <w:rPr>
                <w:rFonts w:ascii="Calibri" w:eastAsia="Times New Roman" w:hAnsi="Calibri" w:cs="B Zar" w:hint="eastAsia"/>
                <w:noProof/>
                <w:color w:val="0070C0"/>
                <w:sz w:val="20"/>
                <w:szCs w:val="20"/>
                <w:rtl/>
              </w:rPr>
              <w:t>پروتئ</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ن</w:t>
            </w:r>
            <w:r w:rsidRPr="007A6C44">
              <w:rPr>
                <w:rFonts w:ascii="Calibri" w:eastAsia="Times New Roman" w:hAnsi="Calibri" w:cs="B Zar" w:hint="cs"/>
                <w:noProof/>
                <w:color w:val="0070C0"/>
                <w:sz w:val="20"/>
                <w:szCs w:val="20"/>
                <w:rtl/>
              </w:rPr>
              <w:t>ی</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که</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در</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زنج</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رة</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انتقال</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الکترون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ون</w:t>
            </w:r>
            <w:r w:rsidRPr="007A6C44">
              <w:rPr>
                <w:rFonts w:ascii="Calibri" w:eastAsia="Times New Roman" w:hAnsi="Calibri" w:cs="B Zar" w:hint="cs"/>
                <w:noProof/>
                <w:color w:val="0070C0"/>
                <w:sz w:val="20"/>
                <w:szCs w:val="20"/>
                <w:rtl/>
              </w:rPr>
              <w:t xml:space="preserve"> </w:t>
            </w:r>
            <w:r w:rsidRPr="007A6C44">
              <w:rPr>
                <w:rFonts w:ascii="Calibri" w:eastAsia="Times New Roman" w:hAnsi="Calibri" w:cs="B Zar" w:hint="eastAsia"/>
                <w:noProof/>
                <w:color w:val="0070C0"/>
                <w:sz w:val="20"/>
                <w:szCs w:val="20"/>
                <w:rtl/>
              </w:rPr>
              <w:t>هاي</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پروتون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را</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u w:val="single"/>
                <w:rtl/>
              </w:rPr>
              <w:t>از</w:t>
            </w:r>
            <w:r w:rsidRPr="007A6C44">
              <w:rPr>
                <w:rFonts w:ascii="Calibri" w:eastAsia="Times New Roman" w:hAnsi="Calibri" w:cs="B Zar"/>
                <w:noProof/>
                <w:color w:val="0070C0"/>
                <w:sz w:val="20"/>
                <w:szCs w:val="20"/>
                <w:u w:val="single"/>
                <w:rtl/>
              </w:rPr>
              <w:t xml:space="preserve"> </w:t>
            </w:r>
            <w:r w:rsidRPr="007A6C44">
              <w:rPr>
                <w:rFonts w:ascii="Calibri" w:eastAsia="Times New Roman" w:hAnsi="Calibri" w:cs="B Zar" w:hint="eastAsia"/>
                <w:noProof/>
                <w:color w:val="0070C0"/>
                <w:sz w:val="20"/>
                <w:szCs w:val="20"/>
                <w:u w:val="single"/>
                <w:rtl/>
              </w:rPr>
              <w:t>بستره</w:t>
            </w:r>
            <w:r w:rsidRPr="007A6C44">
              <w:rPr>
                <w:rFonts w:ascii="Calibri" w:eastAsia="Times New Roman" w:hAnsi="Calibri" w:cs="B Zar"/>
                <w:noProof/>
                <w:color w:val="0070C0"/>
                <w:sz w:val="20"/>
                <w:szCs w:val="20"/>
                <w:u w:val="single"/>
                <w:rtl/>
              </w:rPr>
              <w:t xml:space="preserve"> </w:t>
            </w:r>
            <w:r w:rsidRPr="007A6C44">
              <w:rPr>
                <w:rFonts w:ascii="Calibri" w:eastAsia="Times New Roman" w:hAnsi="Calibri" w:cs="B Zar" w:hint="eastAsia"/>
                <w:noProof/>
                <w:color w:val="0070C0"/>
                <w:sz w:val="20"/>
                <w:szCs w:val="20"/>
                <w:u w:val="single"/>
                <w:rtl/>
              </w:rPr>
              <w:t>به</w:t>
            </w:r>
            <w:r w:rsidRPr="007A6C44">
              <w:rPr>
                <w:rFonts w:ascii="Calibri" w:eastAsia="Times New Roman" w:hAnsi="Calibri" w:cs="B Zar"/>
                <w:noProof/>
                <w:color w:val="0070C0"/>
                <w:sz w:val="20"/>
                <w:szCs w:val="20"/>
                <w:u w:val="single"/>
                <w:rtl/>
              </w:rPr>
              <w:t xml:space="preserve"> </w:t>
            </w:r>
            <w:r w:rsidRPr="007A6C44">
              <w:rPr>
                <w:rFonts w:ascii="Calibri" w:eastAsia="Times New Roman" w:hAnsi="Calibri" w:cs="B Zar" w:hint="eastAsia"/>
                <w:noProof/>
                <w:color w:val="0070C0"/>
                <w:sz w:val="20"/>
                <w:szCs w:val="20"/>
                <w:u w:val="single"/>
                <w:rtl/>
              </w:rPr>
              <w:t>فضاي</w:t>
            </w:r>
            <w:r w:rsidRPr="007A6C44">
              <w:rPr>
                <w:rFonts w:ascii="Calibri" w:eastAsia="Times New Roman" w:hAnsi="Calibri" w:cs="B Zar"/>
                <w:noProof/>
                <w:color w:val="0070C0"/>
                <w:sz w:val="20"/>
                <w:szCs w:val="20"/>
                <w:u w:val="single"/>
                <w:rtl/>
              </w:rPr>
              <w:t xml:space="preserve"> </w:t>
            </w:r>
            <w:r w:rsidRPr="007A6C44">
              <w:rPr>
                <w:rFonts w:ascii="Calibri" w:eastAsia="Times New Roman" w:hAnsi="Calibri" w:cs="B Zar" w:hint="eastAsia"/>
                <w:noProof/>
                <w:color w:val="0070C0"/>
                <w:sz w:val="20"/>
                <w:szCs w:val="20"/>
                <w:u w:val="single"/>
                <w:rtl/>
              </w:rPr>
              <w:t>درون</w:t>
            </w:r>
            <w:r w:rsidRPr="007A6C44">
              <w:rPr>
                <w:rFonts w:ascii="Calibri" w:eastAsia="Times New Roman" w:hAnsi="Calibri" w:cs="B Zar"/>
                <w:noProof/>
                <w:color w:val="0070C0"/>
                <w:sz w:val="20"/>
                <w:szCs w:val="20"/>
                <w:u w:val="single"/>
                <w:rtl/>
              </w:rPr>
              <w:t xml:space="preserve"> </w:t>
            </w:r>
            <w:r w:rsidRPr="007A6C44">
              <w:rPr>
                <w:rFonts w:ascii="Calibri" w:eastAsia="Times New Roman" w:hAnsi="Calibri" w:cs="B Zar" w:hint="eastAsia"/>
                <w:noProof/>
                <w:color w:val="0070C0"/>
                <w:sz w:val="20"/>
                <w:szCs w:val="20"/>
                <w:u w:val="single"/>
                <w:rtl/>
              </w:rPr>
              <w:t>ت</w:t>
            </w:r>
            <w:r w:rsidRPr="007A6C44">
              <w:rPr>
                <w:rFonts w:ascii="Calibri" w:eastAsia="Times New Roman" w:hAnsi="Calibri" w:cs="B Zar" w:hint="cs"/>
                <w:noProof/>
                <w:color w:val="0070C0"/>
                <w:sz w:val="20"/>
                <w:szCs w:val="20"/>
                <w:u w:val="single"/>
                <w:rtl/>
              </w:rPr>
              <w:t>ی</w:t>
            </w:r>
            <w:r w:rsidRPr="007A6C44">
              <w:rPr>
                <w:rFonts w:ascii="Calibri" w:eastAsia="Times New Roman" w:hAnsi="Calibri" w:cs="B Zar" w:hint="eastAsia"/>
                <w:noProof/>
                <w:color w:val="0070C0"/>
                <w:sz w:val="20"/>
                <w:szCs w:val="20"/>
                <w:u w:val="single"/>
                <w:rtl/>
              </w:rPr>
              <w:t>لاکوئ</w:t>
            </w:r>
            <w:r w:rsidRPr="007A6C44">
              <w:rPr>
                <w:rFonts w:ascii="Calibri" w:eastAsia="Times New Roman" w:hAnsi="Calibri" w:cs="B Zar" w:hint="cs"/>
                <w:noProof/>
                <w:color w:val="0070C0"/>
                <w:sz w:val="20"/>
                <w:szCs w:val="20"/>
                <w:u w:val="single"/>
                <w:rtl/>
              </w:rPr>
              <w:t>ی</w:t>
            </w:r>
            <w:r w:rsidRPr="007A6C44">
              <w:rPr>
                <w:rFonts w:ascii="Calibri" w:eastAsia="Times New Roman" w:hAnsi="Calibri" w:cs="B Zar" w:hint="eastAsia"/>
                <w:noProof/>
                <w:color w:val="0070C0"/>
                <w:sz w:val="20"/>
                <w:szCs w:val="20"/>
                <w:u w:val="single"/>
                <w:rtl/>
              </w:rPr>
              <w:t>د</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پمپ</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م</w:t>
            </w:r>
            <w:r w:rsidRPr="007A6C44">
              <w:rPr>
                <w:rFonts w:ascii="Calibri" w:eastAsia="Times New Roman" w:hAnsi="Calibri" w:cs="B Zar" w:hint="cs"/>
                <w:noProof/>
                <w:color w:val="0070C0"/>
                <w:sz w:val="20"/>
                <w:szCs w:val="20"/>
                <w:rtl/>
              </w:rPr>
              <w:t xml:space="preserve">ی </w:t>
            </w:r>
            <w:r w:rsidRPr="007A6C44">
              <w:rPr>
                <w:rFonts w:ascii="Calibri" w:eastAsia="Times New Roman" w:hAnsi="Calibri" w:cs="B Zar" w:hint="eastAsia"/>
                <w:noProof/>
                <w:color w:val="0070C0"/>
                <w:sz w:val="20"/>
                <w:szCs w:val="20"/>
                <w:rtl/>
              </w:rPr>
              <w:t>کند</w:t>
            </w:r>
            <w:r w:rsidRPr="007A6C44">
              <w:rPr>
                <w:rFonts w:ascii="Calibri" w:eastAsia="Times New Roman" w:hAnsi="Calibri" w:cs="B Zar" w:hint="cs"/>
                <w:noProof/>
                <w:color w:val="0070C0"/>
                <w:sz w:val="20"/>
                <w:szCs w:val="20"/>
                <w:rtl/>
              </w:rPr>
              <w:t xml:space="preserve"> </w:t>
            </w:r>
            <w:r w:rsidRPr="007A6C44">
              <w:rPr>
                <w:rFonts w:ascii="Calibri" w:eastAsia="Times New Roman" w:hAnsi="Calibri" w:cs="B Zar" w:hint="eastAsia"/>
                <w:noProof/>
                <w:color w:val="0070C0"/>
                <w:sz w:val="20"/>
                <w:szCs w:val="20"/>
                <w:rtl/>
              </w:rPr>
              <w:t>و</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u w:val="single"/>
                <w:rtl/>
              </w:rPr>
              <w:t>تجز</w:t>
            </w:r>
            <w:r w:rsidRPr="007A6C44">
              <w:rPr>
                <w:rFonts w:ascii="Calibri" w:eastAsia="Times New Roman" w:hAnsi="Calibri" w:cs="B Zar" w:hint="cs"/>
                <w:noProof/>
                <w:color w:val="0070C0"/>
                <w:sz w:val="20"/>
                <w:szCs w:val="20"/>
                <w:u w:val="single"/>
                <w:rtl/>
              </w:rPr>
              <w:t>ی</w:t>
            </w:r>
            <w:r w:rsidRPr="007A6C44">
              <w:rPr>
                <w:rFonts w:ascii="Calibri" w:eastAsia="Times New Roman" w:hAnsi="Calibri" w:cs="B Zar" w:hint="eastAsia"/>
                <w:noProof/>
                <w:color w:val="0070C0"/>
                <w:sz w:val="20"/>
                <w:szCs w:val="20"/>
                <w:u w:val="single"/>
                <w:rtl/>
              </w:rPr>
              <w:t>ه</w:t>
            </w:r>
            <w:r w:rsidRPr="007A6C44">
              <w:rPr>
                <w:rFonts w:ascii="Calibri" w:eastAsia="Times New Roman" w:hAnsi="Calibri" w:cs="B Zar"/>
                <w:noProof/>
                <w:color w:val="0070C0"/>
                <w:sz w:val="20"/>
                <w:szCs w:val="20"/>
                <w:u w:val="single"/>
                <w:rtl/>
              </w:rPr>
              <w:t xml:space="preserve"> </w:t>
            </w:r>
            <w:r w:rsidRPr="007A6C44">
              <w:rPr>
                <w:rFonts w:ascii="Calibri" w:eastAsia="Times New Roman" w:hAnsi="Calibri" w:cs="B Zar" w:hint="eastAsia"/>
                <w:noProof/>
                <w:color w:val="0070C0"/>
                <w:sz w:val="20"/>
                <w:szCs w:val="20"/>
                <w:u w:val="single"/>
                <w:rtl/>
              </w:rPr>
              <w:t>آب</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درون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فضاي</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ت</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لاکوئ</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د</w:t>
            </w:r>
            <w:r w:rsidR="00EC014A">
              <w:rPr>
                <w:rFonts w:ascii="Calibri" w:eastAsia="Times New Roman" w:hAnsi="Calibri" w:cs="B Zar" w:hint="cs"/>
                <w:noProof/>
                <w:color w:val="0070C0"/>
                <w:sz w:val="20"/>
                <w:szCs w:val="20"/>
                <w:rtl/>
              </w:rPr>
              <w:t>.</w:t>
            </w:r>
            <w:r w:rsidRPr="007A6C44">
              <w:rPr>
                <w:rFonts w:ascii="Calibri" w:eastAsia="Times New Roman" w:hAnsi="Calibri" w:cs="B Zar" w:hint="cs"/>
                <w:noProof/>
                <w:color w:val="0070C0"/>
                <w:sz w:val="20"/>
                <w:szCs w:val="20"/>
                <w:rtl/>
              </w:rPr>
              <w:t xml:space="preserve"> </w:t>
            </w:r>
          </w:p>
          <w:p w14:paraId="26B7D79F" w14:textId="77777777" w:rsidR="0052609A" w:rsidRPr="007A6C44" w:rsidRDefault="00000000" w:rsidP="00EA7BC6">
            <w:pPr>
              <w:autoSpaceDE w:val="0"/>
              <w:autoSpaceDN w:val="0"/>
              <w:adjustRightInd w:val="0"/>
              <w:rPr>
                <w:rFonts w:ascii="Calibri" w:eastAsia="Times New Roman" w:hAnsi="Calibri" w:cs="B Zar"/>
                <w:noProof/>
                <w:color w:val="0070C0"/>
                <w:sz w:val="20"/>
                <w:szCs w:val="20"/>
                <w:rtl/>
              </w:rPr>
            </w:pPr>
            <w:r w:rsidRPr="00622F41">
              <w:rPr>
                <w:rFonts w:ascii="Calibri" w:eastAsia="Times New Roman" w:hAnsi="Calibri" w:cs="B Titr" w:hint="cs"/>
                <w:b/>
                <w:bCs/>
                <w:noProof/>
                <w:color w:val="0070C0"/>
                <w:sz w:val="20"/>
                <w:szCs w:val="20"/>
                <w:u w:val="single"/>
                <w:rtl/>
              </w:rPr>
              <w:t>یا :</w:t>
            </w:r>
            <w:r w:rsidRPr="007A6C44">
              <w:rPr>
                <w:rFonts w:ascii="Calibri" w:eastAsia="Times New Roman" w:hAnsi="Calibri" w:cs="B Zar" w:hint="cs"/>
                <w:noProof/>
                <w:color w:val="0070C0"/>
                <w:sz w:val="20"/>
                <w:szCs w:val="20"/>
                <w:rtl/>
              </w:rPr>
              <w:t xml:space="preserve"> </w:t>
            </w:r>
            <w:r w:rsidRPr="007A6C44">
              <w:rPr>
                <w:rFonts w:ascii="Calibri" w:eastAsia="Times New Roman" w:hAnsi="Calibri" w:cs="B Zar" w:hint="eastAsia"/>
                <w:color w:val="0070C0"/>
                <w:sz w:val="20"/>
                <w:szCs w:val="20"/>
                <w:rtl/>
              </w:rPr>
              <w:t>تعداي</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پروتون</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از</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u w:val="single"/>
                <w:rtl/>
              </w:rPr>
              <w:t>تجز</w:t>
            </w:r>
            <w:r w:rsidRPr="007A6C44">
              <w:rPr>
                <w:rFonts w:ascii="Calibri" w:eastAsia="Times New Roman" w:hAnsi="Calibri" w:cs="B Zar" w:hint="cs"/>
                <w:color w:val="0070C0"/>
                <w:sz w:val="20"/>
                <w:szCs w:val="20"/>
                <w:u w:val="single"/>
                <w:rtl/>
              </w:rPr>
              <w:t>ی</w:t>
            </w:r>
            <w:r w:rsidRPr="007A6C44">
              <w:rPr>
                <w:rFonts w:ascii="Calibri" w:eastAsia="Times New Roman" w:hAnsi="Calibri" w:cs="B Zar" w:hint="eastAsia"/>
                <w:color w:val="0070C0"/>
                <w:sz w:val="20"/>
                <w:szCs w:val="20"/>
                <w:u w:val="single"/>
                <w:rtl/>
              </w:rPr>
              <w:t>ه</w:t>
            </w:r>
            <w:r w:rsidRPr="007A6C44">
              <w:rPr>
                <w:rFonts w:ascii="Calibri" w:eastAsia="Times New Roman" w:hAnsi="Calibri" w:cs="B Zar"/>
                <w:color w:val="0070C0"/>
                <w:sz w:val="20"/>
                <w:szCs w:val="20"/>
                <w:u w:val="single"/>
                <w:rtl/>
              </w:rPr>
              <w:t xml:space="preserve"> </w:t>
            </w:r>
            <w:r w:rsidRPr="007A6C44">
              <w:rPr>
                <w:rFonts w:ascii="Calibri" w:eastAsia="Times New Roman" w:hAnsi="Calibri" w:cs="B Zar" w:hint="eastAsia"/>
                <w:color w:val="0070C0"/>
                <w:sz w:val="20"/>
                <w:szCs w:val="20"/>
                <w:u w:val="single"/>
                <w:rtl/>
              </w:rPr>
              <w:t>آب</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و</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تعدادي</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د</w:t>
            </w:r>
            <w:r w:rsidRPr="007A6C44">
              <w:rPr>
                <w:rFonts w:ascii="Calibri" w:eastAsia="Times New Roman" w:hAnsi="Calibri" w:cs="B Zar" w:hint="cs"/>
                <w:color w:val="0070C0"/>
                <w:sz w:val="20"/>
                <w:szCs w:val="20"/>
                <w:rtl/>
              </w:rPr>
              <w:t>ی</w:t>
            </w:r>
            <w:r w:rsidRPr="007A6C44">
              <w:rPr>
                <w:rFonts w:ascii="Calibri" w:eastAsia="Times New Roman" w:hAnsi="Calibri" w:cs="B Zar" w:hint="eastAsia"/>
                <w:color w:val="0070C0"/>
                <w:sz w:val="20"/>
                <w:szCs w:val="20"/>
                <w:rtl/>
              </w:rPr>
              <w:t>گر</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از</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طر</w:t>
            </w:r>
            <w:r w:rsidRPr="007A6C44">
              <w:rPr>
                <w:rFonts w:ascii="Calibri" w:eastAsia="Times New Roman" w:hAnsi="Calibri" w:cs="B Zar" w:hint="cs"/>
                <w:color w:val="0070C0"/>
                <w:sz w:val="20"/>
                <w:szCs w:val="20"/>
                <w:rtl/>
              </w:rPr>
              <w:t>ی</w:t>
            </w:r>
            <w:r w:rsidRPr="007A6C44">
              <w:rPr>
                <w:rFonts w:ascii="Calibri" w:eastAsia="Times New Roman" w:hAnsi="Calibri" w:cs="B Zar" w:hint="eastAsia"/>
                <w:color w:val="0070C0"/>
                <w:sz w:val="20"/>
                <w:szCs w:val="20"/>
                <w:rtl/>
              </w:rPr>
              <w:t>ق</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u w:val="single"/>
                <w:rtl/>
              </w:rPr>
              <w:t>زنج</w:t>
            </w:r>
            <w:r w:rsidRPr="007A6C44">
              <w:rPr>
                <w:rFonts w:ascii="Calibri" w:eastAsia="Times New Roman" w:hAnsi="Calibri" w:cs="B Zar" w:hint="cs"/>
                <w:color w:val="0070C0"/>
                <w:sz w:val="20"/>
                <w:szCs w:val="20"/>
                <w:u w:val="single"/>
                <w:rtl/>
              </w:rPr>
              <w:t>ی</w:t>
            </w:r>
            <w:r w:rsidRPr="007A6C44">
              <w:rPr>
                <w:rFonts w:ascii="Calibri" w:eastAsia="Times New Roman" w:hAnsi="Calibri" w:cs="B Zar" w:hint="eastAsia"/>
                <w:color w:val="0070C0"/>
                <w:sz w:val="20"/>
                <w:szCs w:val="20"/>
                <w:u w:val="single"/>
                <w:rtl/>
              </w:rPr>
              <w:t>ره</w:t>
            </w:r>
            <w:r w:rsidRPr="007A6C44">
              <w:rPr>
                <w:rFonts w:ascii="Calibri" w:eastAsia="Times New Roman" w:hAnsi="Calibri" w:cs="B Zar"/>
                <w:color w:val="0070C0"/>
                <w:sz w:val="20"/>
                <w:szCs w:val="20"/>
                <w:u w:val="single"/>
                <w:rtl/>
              </w:rPr>
              <w:t xml:space="preserve"> </w:t>
            </w:r>
            <w:r w:rsidRPr="007A6C44">
              <w:rPr>
                <w:rFonts w:ascii="Calibri" w:eastAsia="Times New Roman" w:hAnsi="Calibri" w:cs="B Zar" w:hint="eastAsia"/>
                <w:color w:val="0070C0"/>
                <w:sz w:val="20"/>
                <w:szCs w:val="20"/>
                <w:u w:val="single"/>
                <w:rtl/>
              </w:rPr>
              <w:t>انتقال</w:t>
            </w:r>
            <w:r w:rsidRPr="007A6C44">
              <w:rPr>
                <w:rFonts w:ascii="Calibri" w:eastAsia="Times New Roman" w:hAnsi="Calibri" w:cs="B Zar"/>
                <w:color w:val="0070C0"/>
                <w:sz w:val="20"/>
                <w:szCs w:val="20"/>
                <w:u w:val="single"/>
                <w:rtl/>
              </w:rPr>
              <w:t xml:space="preserve"> </w:t>
            </w:r>
            <w:r w:rsidRPr="007A6C44">
              <w:rPr>
                <w:rFonts w:ascii="Calibri" w:eastAsia="Times New Roman" w:hAnsi="Calibri" w:cs="B Zar" w:hint="eastAsia"/>
                <w:color w:val="0070C0"/>
                <w:sz w:val="20"/>
                <w:szCs w:val="20"/>
                <w:u w:val="single"/>
                <w:rtl/>
              </w:rPr>
              <w:t>الکترون</w:t>
            </w:r>
            <w:r w:rsidRPr="007A6C44">
              <w:rPr>
                <w:rFonts w:ascii="Calibri" w:eastAsia="Times New Roman" w:hAnsi="Calibri" w:cs="B Zar"/>
                <w:color w:val="0070C0"/>
                <w:sz w:val="20"/>
                <w:szCs w:val="20"/>
                <w:u w:val="single"/>
                <w:rtl/>
              </w:rPr>
              <w:t xml:space="preserve"> </w:t>
            </w:r>
            <w:r w:rsidRPr="007A6C44">
              <w:rPr>
                <w:rFonts w:ascii="Calibri" w:eastAsia="Times New Roman" w:hAnsi="Calibri" w:cs="B Zar" w:hint="eastAsia"/>
                <w:color w:val="0070C0"/>
                <w:sz w:val="20"/>
                <w:szCs w:val="20"/>
                <w:u w:val="single"/>
                <w:rtl/>
              </w:rPr>
              <w:t>که</w:t>
            </w:r>
            <w:r w:rsidRPr="007A6C44">
              <w:rPr>
                <w:rFonts w:ascii="Calibri" w:eastAsia="Times New Roman" w:hAnsi="Calibri" w:cs="B Zar"/>
                <w:color w:val="0070C0"/>
                <w:sz w:val="20"/>
                <w:szCs w:val="20"/>
                <w:u w:val="single"/>
                <w:rtl/>
              </w:rPr>
              <w:t xml:space="preserve"> </w:t>
            </w:r>
            <w:r w:rsidRPr="007A6C44">
              <w:rPr>
                <w:rFonts w:ascii="Calibri" w:eastAsia="Times New Roman" w:hAnsi="Calibri" w:cs="B Zar" w:hint="eastAsia"/>
                <w:color w:val="0070C0"/>
                <w:sz w:val="20"/>
                <w:szCs w:val="20"/>
                <w:u w:val="single"/>
                <w:rtl/>
              </w:rPr>
              <w:t>ب</w:t>
            </w:r>
            <w:r w:rsidRPr="007A6C44">
              <w:rPr>
                <w:rFonts w:ascii="Calibri" w:eastAsia="Times New Roman" w:hAnsi="Calibri" w:cs="B Zar" w:hint="cs"/>
                <w:color w:val="0070C0"/>
                <w:sz w:val="20"/>
                <w:szCs w:val="20"/>
                <w:u w:val="single"/>
                <w:rtl/>
              </w:rPr>
              <w:t>ی</w:t>
            </w:r>
            <w:r w:rsidRPr="007A6C44">
              <w:rPr>
                <w:rFonts w:ascii="Calibri" w:eastAsia="Times New Roman" w:hAnsi="Calibri" w:cs="B Zar" w:hint="eastAsia"/>
                <w:color w:val="0070C0"/>
                <w:sz w:val="20"/>
                <w:szCs w:val="20"/>
                <w:u w:val="single"/>
                <w:rtl/>
              </w:rPr>
              <w:t>ن</w:t>
            </w:r>
            <w:r w:rsidRPr="007A6C44">
              <w:rPr>
                <w:rFonts w:ascii="Calibri" w:eastAsia="Times New Roman" w:hAnsi="Calibri" w:cs="B Zar"/>
                <w:color w:val="0070C0"/>
                <w:sz w:val="20"/>
                <w:szCs w:val="20"/>
                <w:u w:val="single"/>
                <w:rtl/>
              </w:rPr>
              <w:t xml:space="preserve"> </w:t>
            </w:r>
            <w:r w:rsidRPr="007A6C44">
              <w:rPr>
                <w:rFonts w:ascii="Calibri" w:eastAsia="Times New Roman" w:hAnsi="Calibri" w:cs="B Zar" w:hint="eastAsia"/>
                <w:color w:val="0070C0"/>
                <w:sz w:val="20"/>
                <w:szCs w:val="20"/>
                <w:u w:val="single"/>
                <w:rtl/>
              </w:rPr>
              <w:t>فتوس</w:t>
            </w:r>
            <w:r w:rsidRPr="007A6C44">
              <w:rPr>
                <w:rFonts w:ascii="Calibri" w:eastAsia="Times New Roman" w:hAnsi="Calibri" w:cs="B Zar" w:hint="cs"/>
                <w:color w:val="0070C0"/>
                <w:sz w:val="20"/>
                <w:szCs w:val="20"/>
                <w:u w:val="single"/>
                <w:rtl/>
              </w:rPr>
              <w:t>ی</w:t>
            </w:r>
            <w:r w:rsidRPr="007A6C44">
              <w:rPr>
                <w:rFonts w:ascii="Calibri" w:eastAsia="Times New Roman" w:hAnsi="Calibri" w:cs="B Zar" w:hint="eastAsia"/>
                <w:color w:val="0070C0"/>
                <w:sz w:val="20"/>
                <w:szCs w:val="20"/>
                <w:u w:val="single"/>
                <w:rtl/>
              </w:rPr>
              <w:t>ستم</w:t>
            </w:r>
            <w:r w:rsidRPr="007A6C44">
              <w:rPr>
                <w:rFonts w:ascii="Calibri" w:eastAsia="Times New Roman" w:hAnsi="Calibri" w:cs="B Zar"/>
                <w:color w:val="0070C0"/>
                <w:sz w:val="20"/>
                <w:szCs w:val="20"/>
                <w:u w:val="single"/>
                <w:rtl/>
              </w:rPr>
              <w:t xml:space="preserve"> 2 </w:t>
            </w:r>
            <w:r w:rsidRPr="007A6C44">
              <w:rPr>
                <w:rFonts w:ascii="Calibri" w:eastAsia="Times New Roman" w:hAnsi="Calibri" w:cs="B Zar" w:hint="eastAsia"/>
                <w:color w:val="0070C0"/>
                <w:sz w:val="20"/>
                <w:szCs w:val="20"/>
                <w:u w:val="single"/>
                <w:rtl/>
              </w:rPr>
              <w:t>و</w:t>
            </w:r>
            <w:r w:rsidRPr="007A6C44">
              <w:rPr>
                <w:rFonts w:ascii="Calibri" w:eastAsia="Times New Roman" w:hAnsi="Calibri" w:cs="B Zar"/>
                <w:color w:val="0070C0"/>
                <w:sz w:val="20"/>
                <w:szCs w:val="20"/>
                <w:u w:val="single"/>
                <w:rtl/>
              </w:rPr>
              <w:t xml:space="preserve"> 1</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قرار</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دارد</w:t>
            </w:r>
            <w:r w:rsidRPr="007A6C44">
              <w:rPr>
                <w:rFonts w:ascii="Calibri" w:eastAsia="Times New Roman" w:hAnsi="Calibri" w:cs="B Zar" w:hint="cs"/>
                <w:color w:val="0070C0"/>
                <w:sz w:val="20"/>
                <w:szCs w:val="20"/>
                <w:rtl/>
              </w:rPr>
              <w:t xml:space="preserve"> </w:t>
            </w:r>
            <w:r w:rsidRPr="007A6C44">
              <w:rPr>
                <w:rFonts w:ascii="Calibri" w:eastAsia="Times New Roman" w:hAnsi="Calibri" w:cs="B Zar" w:hint="eastAsia"/>
                <w:color w:val="0070C0"/>
                <w:sz w:val="20"/>
                <w:szCs w:val="20"/>
                <w:rtl/>
              </w:rPr>
              <w:t>،</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از</w:t>
            </w:r>
            <w:r w:rsidRPr="007A6C44">
              <w:rPr>
                <w:rFonts w:ascii="Calibri" w:eastAsia="Times New Roman" w:hAnsi="Calibri" w:cs="B Zar" w:hint="cs"/>
                <w:color w:val="0070C0"/>
                <w:sz w:val="20"/>
                <w:szCs w:val="20"/>
                <w:rtl/>
              </w:rPr>
              <w:t xml:space="preserve"> </w:t>
            </w:r>
            <w:r w:rsidRPr="007A6C44">
              <w:rPr>
                <w:rFonts w:ascii="Calibri" w:eastAsia="Times New Roman" w:hAnsi="Calibri" w:cs="B Zar" w:hint="eastAsia"/>
                <w:color w:val="0070C0"/>
                <w:sz w:val="20"/>
                <w:szCs w:val="20"/>
                <w:rtl/>
              </w:rPr>
              <w:t>بستره</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به</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فضاي</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درون</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ت</w:t>
            </w:r>
            <w:r w:rsidRPr="007A6C44">
              <w:rPr>
                <w:rFonts w:ascii="Calibri" w:eastAsia="Times New Roman" w:hAnsi="Calibri" w:cs="B Zar" w:hint="cs"/>
                <w:color w:val="0070C0"/>
                <w:sz w:val="20"/>
                <w:szCs w:val="20"/>
                <w:rtl/>
              </w:rPr>
              <w:t>ی</w:t>
            </w:r>
            <w:r w:rsidRPr="007A6C44">
              <w:rPr>
                <w:rFonts w:ascii="Calibri" w:eastAsia="Times New Roman" w:hAnsi="Calibri" w:cs="B Zar" w:hint="eastAsia"/>
                <w:color w:val="0070C0"/>
                <w:sz w:val="20"/>
                <w:szCs w:val="20"/>
                <w:rtl/>
              </w:rPr>
              <w:t>لاکوئ</w:t>
            </w:r>
            <w:r w:rsidRPr="007A6C44">
              <w:rPr>
                <w:rFonts w:ascii="Calibri" w:eastAsia="Times New Roman" w:hAnsi="Calibri" w:cs="B Zar" w:hint="cs"/>
                <w:color w:val="0070C0"/>
                <w:sz w:val="20"/>
                <w:szCs w:val="20"/>
                <w:rtl/>
              </w:rPr>
              <w:t>ی</w:t>
            </w:r>
            <w:r w:rsidRPr="007A6C44">
              <w:rPr>
                <w:rFonts w:ascii="Calibri" w:eastAsia="Times New Roman" w:hAnsi="Calibri" w:cs="B Zar" w:hint="eastAsia"/>
                <w:color w:val="0070C0"/>
                <w:sz w:val="20"/>
                <w:szCs w:val="20"/>
                <w:rtl/>
              </w:rPr>
              <w:t>دها</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پمپ</w:t>
            </w:r>
            <w:r w:rsidRPr="007A6C44">
              <w:rPr>
                <w:rFonts w:ascii="Calibri" w:eastAsia="Times New Roman" w:hAnsi="Calibri" w:cs="B Zar"/>
                <w:color w:val="0070C0"/>
                <w:sz w:val="20"/>
                <w:szCs w:val="20"/>
                <w:rtl/>
              </w:rPr>
              <w:t xml:space="preserve"> </w:t>
            </w:r>
            <w:r w:rsidRPr="007A6C44">
              <w:rPr>
                <w:rFonts w:ascii="Calibri" w:eastAsia="Times New Roman" w:hAnsi="Calibri" w:cs="B Zar" w:hint="eastAsia"/>
                <w:color w:val="0070C0"/>
                <w:sz w:val="20"/>
                <w:szCs w:val="20"/>
                <w:rtl/>
              </w:rPr>
              <w:t>م</w:t>
            </w:r>
            <w:r w:rsidRPr="007A6C44">
              <w:rPr>
                <w:rFonts w:ascii="Calibri" w:eastAsia="Times New Roman" w:hAnsi="Calibri" w:cs="B Zar" w:hint="cs"/>
                <w:color w:val="0070C0"/>
                <w:sz w:val="20"/>
                <w:szCs w:val="20"/>
                <w:rtl/>
              </w:rPr>
              <w:t xml:space="preserve">ی </w:t>
            </w:r>
            <w:r w:rsidRPr="007A6C44">
              <w:rPr>
                <w:rFonts w:ascii="Calibri" w:eastAsia="Times New Roman" w:hAnsi="Calibri" w:cs="B Zar" w:hint="eastAsia"/>
                <w:color w:val="0070C0"/>
                <w:sz w:val="20"/>
                <w:szCs w:val="20"/>
                <w:rtl/>
              </w:rPr>
              <w:t>شو</w:t>
            </w:r>
            <w:r w:rsidRPr="007A6C44">
              <w:rPr>
                <w:rFonts w:ascii="Calibri" w:eastAsia="Times New Roman" w:hAnsi="Calibri" w:cs="B Zar" w:hint="cs"/>
                <w:color w:val="0070C0"/>
                <w:sz w:val="20"/>
                <w:szCs w:val="20"/>
                <w:rtl/>
              </w:rPr>
              <w:t>د .</w:t>
            </w:r>
          </w:p>
          <w:p w14:paraId="75D7A934" w14:textId="77777777" w:rsidR="0052609A" w:rsidRPr="00EA7BC6" w:rsidRDefault="00000000" w:rsidP="00EA7BC6">
            <w:pPr>
              <w:autoSpaceDE w:val="0"/>
              <w:autoSpaceDN w:val="0"/>
              <w:adjustRightInd w:val="0"/>
              <w:rPr>
                <w:rFonts w:ascii="Calibri" w:eastAsia="Times New Roman" w:hAnsi="Calibri" w:cs="B Zar"/>
                <w:noProof/>
                <w:sz w:val="20"/>
                <w:szCs w:val="20"/>
              </w:rPr>
            </w:pPr>
            <w:r w:rsidRPr="00622F41">
              <w:rPr>
                <w:rFonts w:ascii="Calibri" w:eastAsia="Times New Roman" w:hAnsi="Calibri" w:cs="B Titr" w:hint="cs"/>
                <w:b/>
                <w:bCs/>
                <w:noProof/>
                <w:color w:val="0070C0"/>
                <w:sz w:val="20"/>
                <w:szCs w:val="20"/>
                <w:u w:val="single"/>
                <w:rtl/>
              </w:rPr>
              <w:t>یا :</w:t>
            </w:r>
            <w:r w:rsidRPr="007A6C44">
              <w:rPr>
                <w:rFonts w:ascii="Calibri" w:eastAsia="Times New Roman" w:hAnsi="Calibri" w:cs="B Zar" w:hint="cs"/>
                <w:noProof/>
                <w:color w:val="0070C0"/>
                <w:sz w:val="20"/>
                <w:szCs w:val="20"/>
                <w:rtl/>
              </w:rPr>
              <w:t xml:space="preserve"> </w:t>
            </w:r>
            <w:r w:rsidRPr="007A6C44">
              <w:rPr>
                <w:rFonts w:ascii="Calibri" w:eastAsia="Times New Roman" w:hAnsi="Calibri" w:cs="B Zar" w:hint="eastAsia"/>
                <w:noProof/>
                <w:color w:val="0070C0"/>
                <w:sz w:val="20"/>
                <w:szCs w:val="20"/>
                <w:rtl/>
              </w:rPr>
              <w:t>تعداد</w:t>
            </w:r>
            <w:r w:rsidRPr="007A6C44">
              <w:rPr>
                <w:rFonts w:ascii="Calibri" w:eastAsia="Times New Roman" w:hAnsi="Calibri" w:cs="B Zar" w:hint="cs"/>
                <w:noProof/>
                <w:color w:val="0070C0"/>
                <w:sz w:val="20"/>
                <w:szCs w:val="20"/>
                <w:rtl/>
              </w:rPr>
              <w:t>ی</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پروتون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از</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u w:val="single"/>
                <w:rtl/>
              </w:rPr>
              <w:t>بستره</w:t>
            </w:r>
            <w:r w:rsidRPr="007A6C44">
              <w:rPr>
                <w:rFonts w:ascii="Calibri" w:eastAsia="Times New Roman" w:hAnsi="Calibri" w:cs="B Zar"/>
                <w:noProof/>
                <w:color w:val="0070C0"/>
                <w:sz w:val="20"/>
                <w:szCs w:val="20"/>
                <w:u w:val="single"/>
                <w:rtl/>
              </w:rPr>
              <w:t xml:space="preserve"> </w:t>
            </w:r>
            <w:r w:rsidRPr="007A6C44">
              <w:rPr>
                <w:rFonts w:ascii="Calibri" w:eastAsia="Times New Roman" w:hAnsi="Calibri" w:cs="B Zar" w:hint="eastAsia"/>
                <w:noProof/>
                <w:color w:val="0070C0"/>
                <w:sz w:val="20"/>
                <w:szCs w:val="20"/>
                <w:u w:val="single"/>
                <w:rtl/>
              </w:rPr>
              <w:t>به</w:t>
            </w:r>
            <w:r w:rsidRPr="007A6C44">
              <w:rPr>
                <w:rFonts w:ascii="Calibri" w:eastAsia="Times New Roman" w:hAnsi="Calibri" w:cs="B Zar"/>
                <w:noProof/>
                <w:color w:val="0070C0"/>
                <w:sz w:val="20"/>
                <w:szCs w:val="20"/>
                <w:u w:val="single"/>
                <w:rtl/>
              </w:rPr>
              <w:t xml:space="preserve"> </w:t>
            </w:r>
            <w:r w:rsidRPr="007A6C44">
              <w:rPr>
                <w:rFonts w:ascii="Calibri" w:eastAsia="Times New Roman" w:hAnsi="Calibri" w:cs="B Zar" w:hint="eastAsia"/>
                <w:noProof/>
                <w:color w:val="0070C0"/>
                <w:sz w:val="20"/>
                <w:szCs w:val="20"/>
                <w:u w:val="single"/>
                <w:rtl/>
              </w:rPr>
              <w:t>فضا</w:t>
            </w:r>
            <w:r w:rsidRPr="007A6C44">
              <w:rPr>
                <w:rFonts w:ascii="Calibri" w:eastAsia="Times New Roman" w:hAnsi="Calibri" w:cs="B Zar" w:hint="cs"/>
                <w:noProof/>
                <w:color w:val="0070C0"/>
                <w:sz w:val="20"/>
                <w:szCs w:val="20"/>
                <w:u w:val="single"/>
                <w:rtl/>
              </w:rPr>
              <w:t>ی</w:t>
            </w:r>
            <w:r w:rsidRPr="007A6C44">
              <w:rPr>
                <w:rFonts w:ascii="Calibri" w:eastAsia="Times New Roman" w:hAnsi="Calibri" w:cs="B Zar"/>
                <w:noProof/>
                <w:color w:val="0070C0"/>
                <w:sz w:val="20"/>
                <w:szCs w:val="20"/>
                <w:u w:val="single"/>
                <w:rtl/>
              </w:rPr>
              <w:t xml:space="preserve"> </w:t>
            </w:r>
            <w:r w:rsidRPr="007A6C44">
              <w:rPr>
                <w:rFonts w:ascii="Calibri" w:eastAsia="Times New Roman" w:hAnsi="Calibri" w:cs="B Zar" w:hint="eastAsia"/>
                <w:noProof/>
                <w:color w:val="0070C0"/>
                <w:sz w:val="20"/>
                <w:szCs w:val="20"/>
                <w:u w:val="single"/>
                <w:rtl/>
              </w:rPr>
              <w:t>درون</w:t>
            </w:r>
            <w:r w:rsidRPr="007A6C44">
              <w:rPr>
                <w:rFonts w:ascii="Calibri" w:eastAsia="Times New Roman" w:hAnsi="Calibri" w:cs="B Zar"/>
                <w:noProof/>
                <w:color w:val="0070C0"/>
                <w:sz w:val="20"/>
                <w:szCs w:val="20"/>
                <w:u w:val="single"/>
                <w:rtl/>
              </w:rPr>
              <w:t xml:space="preserve"> </w:t>
            </w:r>
            <w:r w:rsidRPr="007A6C44">
              <w:rPr>
                <w:rFonts w:ascii="Calibri" w:eastAsia="Times New Roman" w:hAnsi="Calibri" w:cs="B Zar" w:hint="eastAsia"/>
                <w:noProof/>
                <w:color w:val="0070C0"/>
                <w:sz w:val="20"/>
                <w:szCs w:val="20"/>
                <w:u w:val="single"/>
                <w:rtl/>
              </w:rPr>
              <w:t>ت</w:t>
            </w:r>
            <w:r w:rsidRPr="007A6C44">
              <w:rPr>
                <w:rFonts w:ascii="Calibri" w:eastAsia="Times New Roman" w:hAnsi="Calibri" w:cs="B Zar" w:hint="cs"/>
                <w:noProof/>
                <w:color w:val="0070C0"/>
                <w:sz w:val="20"/>
                <w:szCs w:val="20"/>
                <w:u w:val="single"/>
                <w:rtl/>
              </w:rPr>
              <w:t>ی</w:t>
            </w:r>
            <w:r w:rsidRPr="007A6C44">
              <w:rPr>
                <w:rFonts w:ascii="Calibri" w:eastAsia="Times New Roman" w:hAnsi="Calibri" w:cs="B Zar" w:hint="eastAsia"/>
                <w:noProof/>
                <w:color w:val="0070C0"/>
                <w:sz w:val="20"/>
                <w:szCs w:val="20"/>
                <w:u w:val="single"/>
                <w:rtl/>
              </w:rPr>
              <w:t>لاکوئ</w:t>
            </w:r>
            <w:r w:rsidRPr="007A6C44">
              <w:rPr>
                <w:rFonts w:ascii="Calibri" w:eastAsia="Times New Roman" w:hAnsi="Calibri" w:cs="B Zar" w:hint="cs"/>
                <w:noProof/>
                <w:color w:val="0070C0"/>
                <w:sz w:val="20"/>
                <w:szCs w:val="20"/>
                <w:u w:val="single"/>
                <w:rtl/>
              </w:rPr>
              <w:t>ی</w:t>
            </w:r>
            <w:r w:rsidRPr="007A6C44">
              <w:rPr>
                <w:rFonts w:ascii="Calibri" w:eastAsia="Times New Roman" w:hAnsi="Calibri" w:cs="B Zar" w:hint="eastAsia"/>
                <w:noProof/>
                <w:color w:val="0070C0"/>
                <w:sz w:val="20"/>
                <w:szCs w:val="20"/>
                <w:u w:val="single"/>
                <w:rtl/>
              </w:rPr>
              <w:t>د</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وارد</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م</w:t>
            </w:r>
            <w:r w:rsidRPr="007A6C44">
              <w:rPr>
                <w:rFonts w:ascii="Calibri" w:eastAsia="Times New Roman" w:hAnsi="Calibri" w:cs="B Zar" w:hint="cs"/>
                <w:noProof/>
                <w:color w:val="0070C0"/>
                <w:sz w:val="20"/>
                <w:szCs w:val="20"/>
                <w:rtl/>
              </w:rPr>
              <w:t xml:space="preserve">ی </w:t>
            </w:r>
            <w:r w:rsidRPr="007A6C44">
              <w:rPr>
                <w:rFonts w:ascii="Calibri" w:eastAsia="Times New Roman" w:hAnsi="Calibri" w:cs="B Zar" w:hint="eastAsia"/>
                <w:noProof/>
                <w:color w:val="0070C0"/>
                <w:sz w:val="20"/>
                <w:szCs w:val="20"/>
                <w:rtl/>
              </w:rPr>
              <w:t>شود</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و</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تعدا</w:t>
            </w:r>
            <w:r w:rsidRPr="007A6C44">
              <w:rPr>
                <w:rFonts w:ascii="Calibri" w:eastAsia="Times New Roman" w:hAnsi="Calibri" w:cs="B Zar" w:hint="cs"/>
                <w:noProof/>
                <w:color w:val="0070C0"/>
                <w:sz w:val="20"/>
                <w:szCs w:val="20"/>
                <w:rtl/>
              </w:rPr>
              <w:t>ی</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پروتون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از</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u w:val="single"/>
                <w:rtl/>
              </w:rPr>
              <w:t>تجز</w:t>
            </w:r>
            <w:r w:rsidRPr="007A6C44">
              <w:rPr>
                <w:rFonts w:ascii="Calibri" w:eastAsia="Times New Roman" w:hAnsi="Calibri" w:cs="B Zar" w:hint="cs"/>
                <w:noProof/>
                <w:color w:val="0070C0"/>
                <w:sz w:val="20"/>
                <w:szCs w:val="20"/>
                <w:u w:val="single"/>
                <w:rtl/>
              </w:rPr>
              <w:t>ی</w:t>
            </w:r>
            <w:r w:rsidRPr="007A6C44">
              <w:rPr>
                <w:rFonts w:ascii="Calibri" w:eastAsia="Times New Roman" w:hAnsi="Calibri" w:cs="B Zar" w:hint="eastAsia"/>
                <w:noProof/>
                <w:color w:val="0070C0"/>
                <w:sz w:val="20"/>
                <w:szCs w:val="20"/>
                <w:u w:val="single"/>
                <w:rtl/>
              </w:rPr>
              <w:t>ه</w:t>
            </w:r>
            <w:r w:rsidRPr="007A6C44">
              <w:rPr>
                <w:rFonts w:ascii="Calibri" w:eastAsia="Times New Roman" w:hAnsi="Calibri" w:cs="B Zar"/>
                <w:noProof/>
                <w:color w:val="0070C0"/>
                <w:sz w:val="20"/>
                <w:szCs w:val="20"/>
                <w:u w:val="single"/>
                <w:rtl/>
              </w:rPr>
              <w:t xml:space="preserve"> </w:t>
            </w:r>
            <w:r w:rsidRPr="007A6C44">
              <w:rPr>
                <w:rFonts w:ascii="Calibri" w:eastAsia="Times New Roman" w:hAnsi="Calibri" w:cs="B Zar" w:hint="eastAsia"/>
                <w:noProof/>
                <w:color w:val="0070C0"/>
                <w:sz w:val="20"/>
                <w:szCs w:val="20"/>
                <w:u w:val="single"/>
                <w:rtl/>
              </w:rPr>
              <w:t>آب</w:t>
            </w:r>
            <w:r w:rsidRPr="007A6C44">
              <w:rPr>
                <w:rFonts w:ascii="Calibri" w:eastAsia="Times New Roman" w:hAnsi="Calibri" w:cs="B Zar" w:hint="eastAsia"/>
                <w:noProof/>
                <w:color w:val="0070C0"/>
                <w:sz w:val="20"/>
                <w:szCs w:val="20"/>
                <w:rtl/>
              </w:rPr>
              <w:t>،</w:t>
            </w:r>
            <w:r w:rsidRPr="007A6C44">
              <w:rPr>
                <w:rFonts w:ascii="Calibri" w:eastAsia="Times New Roman" w:hAnsi="Calibri" w:cs="B Zar" w:hint="cs"/>
                <w:noProof/>
                <w:color w:val="0070C0"/>
                <w:sz w:val="20"/>
                <w:szCs w:val="20"/>
                <w:rtl/>
              </w:rPr>
              <w:t xml:space="preserve"> </w:t>
            </w:r>
            <w:r w:rsidRPr="007A6C44">
              <w:rPr>
                <w:rFonts w:ascii="Calibri" w:eastAsia="Times New Roman" w:hAnsi="Calibri" w:cs="B Zar" w:hint="eastAsia"/>
                <w:noProof/>
                <w:color w:val="0070C0"/>
                <w:sz w:val="20"/>
                <w:szCs w:val="20"/>
                <w:rtl/>
              </w:rPr>
              <w:t>درون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فضا</w:t>
            </w:r>
            <w:r w:rsidRPr="007A6C44">
              <w:rPr>
                <w:rFonts w:ascii="Calibri" w:eastAsia="Times New Roman" w:hAnsi="Calibri" w:cs="B Zar" w:hint="cs"/>
                <w:noProof/>
                <w:color w:val="0070C0"/>
                <w:sz w:val="20"/>
                <w:szCs w:val="20"/>
                <w:rtl/>
              </w:rPr>
              <w:t>ی</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ت</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لاکوئ</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د</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به</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وجود</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م</w:t>
            </w:r>
            <w:r w:rsidRPr="007A6C44">
              <w:rPr>
                <w:rFonts w:ascii="Calibri" w:eastAsia="Times New Roman" w:hAnsi="Calibri" w:cs="B Zar" w:hint="cs"/>
                <w:noProof/>
                <w:color w:val="0070C0"/>
                <w:sz w:val="20"/>
                <w:szCs w:val="20"/>
                <w:rtl/>
              </w:rPr>
              <w:t>ی</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آ</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د</w:t>
            </w:r>
            <w:r w:rsidRPr="007A6C44">
              <w:rPr>
                <w:rFonts w:ascii="Calibri" w:eastAsia="Times New Roman" w:hAnsi="Calibri" w:cs="B Zar"/>
                <w:noProof/>
                <w:color w:val="0070C0"/>
                <w:sz w:val="20"/>
                <w:szCs w:val="20"/>
                <w:rtl/>
              </w:rPr>
              <w:t>.</w:t>
            </w:r>
          </w:p>
        </w:tc>
        <w:tc>
          <w:tcPr>
            <w:tcW w:w="1119" w:type="dxa"/>
            <w:tcBorders>
              <w:left w:val="single" w:sz="4" w:space="0" w:color="auto"/>
            </w:tcBorders>
          </w:tcPr>
          <w:p w14:paraId="6D8323CD" w14:textId="77777777" w:rsidR="00C638A8" w:rsidRDefault="00C638A8" w:rsidP="00EA7BC6">
            <w:pPr>
              <w:tabs>
                <w:tab w:val="left" w:pos="8790"/>
              </w:tabs>
              <w:jc w:val="center"/>
              <w:rPr>
                <w:rFonts w:ascii="Calibri" w:eastAsia="Times New Roman" w:hAnsi="Calibri" w:cs="B Zar"/>
                <w:sz w:val="18"/>
                <w:szCs w:val="18"/>
                <w:rtl/>
              </w:rPr>
            </w:pPr>
          </w:p>
          <w:p w14:paraId="5B016FAC" w14:textId="77777777" w:rsidR="0045597A" w:rsidRDefault="00000000" w:rsidP="00C638A8">
            <w:pPr>
              <w:tabs>
                <w:tab w:val="left" w:pos="8790"/>
              </w:tabs>
              <w:jc w:val="center"/>
              <w:rPr>
                <w:rFonts w:ascii="Calibri" w:eastAsia="Times New Roman" w:hAnsi="Calibri" w:cs="B Zar"/>
                <w:sz w:val="18"/>
                <w:szCs w:val="18"/>
                <w:rtl/>
              </w:rPr>
            </w:pPr>
            <w:r w:rsidRPr="00EA7BC6">
              <w:rPr>
                <w:rFonts w:ascii="Calibri" w:eastAsia="Times New Roman" w:hAnsi="Calibri" w:cs="B Zar" w:hint="cs"/>
                <w:sz w:val="18"/>
                <w:szCs w:val="18"/>
                <w:rtl/>
              </w:rPr>
              <w:t>10</w:t>
            </w:r>
            <w:r w:rsidR="00C638A8">
              <w:rPr>
                <w:rFonts w:ascii="Calibri" w:eastAsia="Times New Roman" w:hAnsi="Calibri" w:cs="B Zar" w:hint="cs"/>
                <w:sz w:val="18"/>
                <w:szCs w:val="18"/>
                <w:rtl/>
              </w:rPr>
              <w:t>/98</w:t>
            </w:r>
          </w:p>
          <w:p w14:paraId="61261198" w14:textId="77777777" w:rsidR="0045597A" w:rsidRDefault="00000000" w:rsidP="00EA7BC6">
            <w:pPr>
              <w:tabs>
                <w:tab w:val="left" w:pos="8790"/>
              </w:tabs>
              <w:jc w:val="center"/>
              <w:rPr>
                <w:rFonts w:ascii="Calibri" w:eastAsia="Times New Roman" w:hAnsi="Calibri" w:cs="B Zar"/>
                <w:sz w:val="18"/>
                <w:szCs w:val="18"/>
                <w:rtl/>
              </w:rPr>
            </w:pPr>
            <w:r>
              <w:rPr>
                <w:rFonts w:ascii="Calibri" w:eastAsia="Times New Roman" w:hAnsi="Calibri" w:cs="B Zar" w:hint="cs"/>
                <w:sz w:val="18"/>
                <w:szCs w:val="18"/>
                <w:rtl/>
              </w:rPr>
              <w:t>6/99</w:t>
            </w:r>
          </w:p>
          <w:p w14:paraId="0C7DD494" w14:textId="77777777" w:rsidR="00C638A8" w:rsidRDefault="00C638A8" w:rsidP="00EA7BC6">
            <w:pPr>
              <w:tabs>
                <w:tab w:val="left" w:pos="8790"/>
              </w:tabs>
              <w:jc w:val="center"/>
              <w:rPr>
                <w:rFonts w:ascii="Calibri" w:eastAsia="Times New Roman" w:hAnsi="Calibri" w:cs="B Zar"/>
                <w:sz w:val="18"/>
                <w:szCs w:val="18"/>
                <w:rtl/>
              </w:rPr>
            </w:pPr>
          </w:p>
          <w:p w14:paraId="5250FBDE" w14:textId="77777777" w:rsidR="0052609A"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sz w:val="18"/>
                <w:szCs w:val="18"/>
                <w:rtl/>
              </w:rPr>
              <w:t>3/1400</w:t>
            </w:r>
          </w:p>
        </w:tc>
        <w:tc>
          <w:tcPr>
            <w:tcW w:w="628" w:type="dxa"/>
          </w:tcPr>
          <w:p w14:paraId="07DB6625"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2ACF1C58" w14:textId="77777777" w:rsidTr="00AF2AD2">
        <w:tc>
          <w:tcPr>
            <w:tcW w:w="561" w:type="dxa"/>
          </w:tcPr>
          <w:p w14:paraId="62FAC30B"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Pr>
          <w:p w14:paraId="491979C0" w14:textId="77777777" w:rsidR="0052609A" w:rsidRPr="00EA7BC6" w:rsidRDefault="00000000" w:rsidP="00EA7BC6">
            <w:pPr>
              <w:autoSpaceDE w:val="0"/>
              <w:autoSpaceDN w:val="0"/>
              <w:adjustRightInd w:val="0"/>
              <w:rPr>
                <w:rFonts w:ascii="Calibri" w:eastAsia="Times New Roman" w:hAnsi="Calibri" w:cs="B Zar"/>
                <w:noProof/>
                <w:sz w:val="20"/>
                <w:szCs w:val="20"/>
              </w:rPr>
            </w:pPr>
            <w:r w:rsidRPr="00EA7BC6">
              <w:rPr>
                <w:rFonts w:ascii="Calibri" w:eastAsia="Times New Roman" w:hAnsi="Calibri" w:cs="B Zar" w:hint="cs"/>
                <w:b/>
                <w:bCs/>
                <w:noProof/>
                <w:sz w:val="20"/>
                <w:szCs w:val="20"/>
                <w:rtl/>
              </w:rPr>
              <w:t xml:space="preserve">چه عواملی سبب افزایش تراکم یون های هیدروژن در تیلاکوئیدها می شوند؟ </w:t>
            </w:r>
            <w:r w:rsidRPr="00EA7BC6">
              <w:rPr>
                <w:rFonts w:ascii="Calibri" w:eastAsia="Times New Roman" w:hAnsi="Calibri" w:cs="B Zar" w:hint="cs"/>
                <w:noProof/>
                <w:sz w:val="20"/>
                <w:szCs w:val="20"/>
                <w:rtl/>
              </w:rPr>
              <w:t xml:space="preserve">                                </w:t>
            </w:r>
            <w:r w:rsidRPr="007A6C44">
              <w:rPr>
                <w:rFonts w:ascii="Calibri" w:eastAsia="Times New Roman" w:hAnsi="Calibri" w:cs="B Zar" w:hint="cs"/>
                <w:noProof/>
                <w:color w:val="0070C0"/>
                <w:sz w:val="20"/>
                <w:szCs w:val="20"/>
                <w:rtl/>
              </w:rPr>
              <w:t xml:space="preserve">پمپ غشایی </w:t>
            </w:r>
            <w:r w:rsidRPr="007A6C44">
              <w:rPr>
                <w:rFonts w:ascii="Times New Roman" w:eastAsia="Times New Roman" w:hAnsi="Times New Roman" w:cs="Times New Roman" w:hint="cs"/>
                <w:noProof/>
                <w:color w:val="0070C0"/>
                <w:sz w:val="20"/>
                <w:szCs w:val="20"/>
                <w:rtl/>
              </w:rPr>
              <w:t>–</w:t>
            </w:r>
            <w:r w:rsidRPr="007A6C44">
              <w:rPr>
                <w:rFonts w:ascii="Calibri" w:eastAsia="Times New Roman" w:hAnsi="Calibri" w:cs="B Zar" w:hint="cs"/>
                <w:noProof/>
                <w:color w:val="0070C0"/>
                <w:sz w:val="20"/>
                <w:szCs w:val="20"/>
                <w:rtl/>
              </w:rPr>
              <w:t xml:space="preserve">  تجزیه آب</w:t>
            </w:r>
          </w:p>
        </w:tc>
        <w:tc>
          <w:tcPr>
            <w:tcW w:w="1119" w:type="dxa"/>
          </w:tcPr>
          <w:p w14:paraId="7160A525" w14:textId="77777777" w:rsidR="0052609A"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 xml:space="preserve">2/87         </w:t>
            </w:r>
          </w:p>
        </w:tc>
        <w:tc>
          <w:tcPr>
            <w:tcW w:w="628" w:type="dxa"/>
          </w:tcPr>
          <w:p w14:paraId="23AC79F3"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2DEDC0DD" w14:textId="77777777" w:rsidTr="00AF2AD2">
        <w:tc>
          <w:tcPr>
            <w:tcW w:w="561" w:type="dxa"/>
          </w:tcPr>
          <w:p w14:paraId="667F373B"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Pr>
          <w:p w14:paraId="3976B56A" w14:textId="77777777" w:rsidR="0052609A" w:rsidRPr="007A6C44" w:rsidRDefault="00000000" w:rsidP="00EA7BC6">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پمپ غشایی در زنجیره انتقال الکترون فتوسنتزی چگونه عمل می کند و نتیجه فعالیت آن چیست؟ </w:t>
            </w:r>
          </w:p>
          <w:p w14:paraId="1A1A7B54" w14:textId="77777777" w:rsidR="0052609A" w:rsidRPr="00EA7BC6" w:rsidRDefault="00000000" w:rsidP="00EA7BC6">
            <w:pPr>
              <w:autoSpaceDE w:val="0"/>
              <w:autoSpaceDN w:val="0"/>
              <w:adjustRightInd w:val="0"/>
              <w:rPr>
                <w:rFonts w:ascii="Calibri" w:eastAsia="Times New Roman" w:hAnsi="Calibri" w:cs="B Zar"/>
                <w:noProof/>
                <w:sz w:val="20"/>
                <w:szCs w:val="20"/>
              </w:rPr>
            </w:pPr>
            <w:r w:rsidRPr="007A6C44">
              <w:rPr>
                <w:rFonts w:ascii="Calibri" w:eastAsia="Times New Roman" w:hAnsi="Calibri" w:cs="B Zar" w:hint="cs"/>
                <w:noProof/>
                <w:color w:val="0070C0"/>
                <w:sz w:val="20"/>
                <w:szCs w:val="20"/>
                <w:rtl/>
              </w:rPr>
              <w:t xml:space="preserve">از انرژی الکترون‌ها برای </w:t>
            </w:r>
            <w:r w:rsidRPr="007A6C44">
              <w:rPr>
                <w:rFonts w:ascii="Calibri" w:eastAsia="Times New Roman" w:hAnsi="Calibri" w:cs="B Zar" w:hint="eastAsia"/>
                <w:noProof/>
                <w:color w:val="0070C0"/>
                <w:sz w:val="20"/>
                <w:szCs w:val="20"/>
                <w:rtl/>
              </w:rPr>
              <w:t>پمپ</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کردن</w:t>
            </w:r>
            <w:r w:rsidRPr="007A6C44">
              <w:rPr>
                <w:rFonts w:ascii="Calibri" w:eastAsia="Times New Roman" w:hAnsi="Calibri" w:cs="B Zar"/>
                <w:noProof/>
                <w:color w:val="0070C0"/>
                <w:sz w:val="20"/>
                <w:szCs w:val="20"/>
                <w:rtl/>
              </w:rPr>
              <w:t xml:space="preserve"> </w:t>
            </w:r>
            <m:oMath>
              <m:sSup>
                <m:sSupPr>
                  <m:ctrlPr>
                    <w:rPr>
                      <w:rFonts w:ascii="Cambria Math" w:eastAsia="Times New Roman" w:hAnsi="Cambria Math" w:cs="B Zar"/>
                      <w:iCs/>
                      <w:noProof/>
                      <w:color w:val="0070C0"/>
                      <w:sz w:val="20"/>
                      <w:szCs w:val="20"/>
                    </w:rPr>
                  </m:ctrlPr>
                </m:sSupPr>
                <m:e>
                  <m:r>
                    <m:rPr>
                      <m:sty m:val="p"/>
                    </m:rPr>
                    <w:rPr>
                      <w:rFonts w:ascii="Cambria Math" w:eastAsia="Times New Roman" w:hAnsi="Cambria Math" w:cs="B Zar"/>
                      <w:noProof/>
                      <w:color w:val="0070C0"/>
                      <w:sz w:val="20"/>
                      <w:szCs w:val="20"/>
                    </w:rPr>
                    <m:t>H</m:t>
                  </m:r>
                </m:e>
                <m:sup>
                  <m:r>
                    <m:rPr>
                      <m:sty m:val="p"/>
                    </m:rPr>
                    <w:rPr>
                      <w:rFonts w:ascii="Cambria Math" w:eastAsia="Times New Roman" w:hAnsi="Cambria Math" w:cs="B Zar"/>
                      <w:noProof/>
                      <w:color w:val="0070C0"/>
                      <w:sz w:val="20"/>
                      <w:szCs w:val="20"/>
                    </w:rPr>
                    <m:t>+</m:t>
                  </m:r>
                </m:sup>
              </m:sSup>
            </m:oMath>
            <w:r w:rsidRPr="007A6C44">
              <w:rPr>
                <w:rFonts w:ascii="Calibri" w:eastAsia="Times New Roman" w:hAnsi="Calibri" w:cs="B Zar"/>
                <w:noProof/>
                <w:color w:val="0070C0"/>
                <w:sz w:val="20"/>
                <w:szCs w:val="20"/>
                <w:rtl/>
              </w:rPr>
              <w:t xml:space="preserve"> (25/0) </w:t>
            </w:r>
            <w:r w:rsidRPr="007A6C44">
              <w:rPr>
                <w:rFonts w:ascii="Calibri" w:eastAsia="Times New Roman" w:hAnsi="Calibri" w:cs="B Zar" w:hint="eastAsia"/>
                <w:noProof/>
                <w:color w:val="0070C0"/>
                <w:sz w:val="20"/>
                <w:szCs w:val="20"/>
                <w:rtl/>
              </w:rPr>
              <w:t>از</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بستره</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به</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درون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ت</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لاکوئ</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د</w:t>
            </w:r>
            <w:r w:rsidRPr="007A6C44">
              <w:rPr>
                <w:rFonts w:ascii="Calibri" w:eastAsia="Times New Roman" w:hAnsi="Calibri" w:cs="B Zar" w:hint="cs"/>
                <w:noProof/>
                <w:color w:val="0070C0"/>
                <w:sz w:val="20"/>
                <w:szCs w:val="20"/>
                <w:rtl/>
              </w:rPr>
              <w:t xml:space="preserve"> استفاده می‌کند. (25/0) باعث افزایش تراکم </w:t>
            </w:r>
            <m:oMath>
              <m:sSup>
                <m:sSupPr>
                  <m:ctrlPr>
                    <w:rPr>
                      <w:rFonts w:ascii="Cambria Math" w:eastAsia="Times New Roman" w:hAnsi="Cambria Math" w:cs="B Zar"/>
                      <w:iCs/>
                      <w:noProof/>
                      <w:color w:val="0070C0"/>
                      <w:sz w:val="20"/>
                      <w:szCs w:val="20"/>
                    </w:rPr>
                  </m:ctrlPr>
                </m:sSupPr>
                <m:e>
                  <m:r>
                    <m:rPr>
                      <m:sty m:val="p"/>
                    </m:rPr>
                    <w:rPr>
                      <w:rFonts w:ascii="Cambria Math" w:eastAsia="Times New Roman" w:hAnsi="Cambria Math" w:cs="B Zar"/>
                      <w:noProof/>
                      <w:color w:val="0070C0"/>
                      <w:sz w:val="20"/>
                      <w:szCs w:val="20"/>
                    </w:rPr>
                    <m:t>H</m:t>
                  </m:r>
                </m:e>
                <m:sup>
                  <m:r>
                    <m:rPr>
                      <m:sty m:val="p"/>
                    </m:rPr>
                    <w:rPr>
                      <w:rFonts w:ascii="Cambria Math" w:eastAsia="Times New Roman" w:hAnsi="Cambria Math" w:cs="B Zar"/>
                      <w:noProof/>
                      <w:color w:val="0070C0"/>
                      <w:sz w:val="20"/>
                      <w:szCs w:val="20"/>
                    </w:rPr>
                    <m:t>+</m:t>
                  </m:r>
                </m:sup>
              </m:sSup>
            </m:oMath>
            <w:r w:rsidRPr="007A6C44">
              <w:rPr>
                <w:rFonts w:ascii="Calibri" w:eastAsia="Times New Roman" w:hAnsi="Calibri" w:cs="B Zar" w:hint="cs"/>
                <w:noProof/>
                <w:color w:val="0070C0"/>
                <w:sz w:val="20"/>
                <w:szCs w:val="20"/>
                <w:rtl/>
              </w:rPr>
              <w:t xml:space="preserve"> در تیلاکوئید می‌شود. (25/0)</w:t>
            </w:r>
          </w:p>
        </w:tc>
        <w:tc>
          <w:tcPr>
            <w:tcW w:w="1119" w:type="dxa"/>
          </w:tcPr>
          <w:p w14:paraId="04F9F480" w14:textId="77777777" w:rsidR="0052609A"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4/87-3/94</w:t>
            </w:r>
          </w:p>
        </w:tc>
        <w:tc>
          <w:tcPr>
            <w:tcW w:w="628" w:type="dxa"/>
          </w:tcPr>
          <w:p w14:paraId="042581B5"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15DED04D" w14:textId="77777777" w:rsidTr="00AF2AD2">
        <w:tc>
          <w:tcPr>
            <w:tcW w:w="561" w:type="dxa"/>
          </w:tcPr>
          <w:p w14:paraId="150CBC66"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Borders>
              <w:right w:val="single" w:sz="4" w:space="0" w:color="auto"/>
            </w:tcBorders>
          </w:tcPr>
          <w:p w14:paraId="24A44DED" w14:textId="77777777" w:rsidR="0052609A" w:rsidRPr="007A6C44" w:rsidRDefault="00000000" w:rsidP="00EA7BC6">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از انرژی الکترون‌های برانگیخته از فتوسیستم 2 هنگام عبور از پمپ غشایی چه استفاده‌ای می شود؟</w:t>
            </w:r>
          </w:p>
          <w:p w14:paraId="4E4E51C4" w14:textId="77777777" w:rsidR="0052609A" w:rsidRPr="00EA7BC6" w:rsidRDefault="00000000" w:rsidP="00EA7BC6">
            <w:pPr>
              <w:autoSpaceDE w:val="0"/>
              <w:autoSpaceDN w:val="0"/>
              <w:adjustRightInd w:val="0"/>
              <w:rPr>
                <w:rFonts w:ascii="Calibri" w:eastAsia="Times New Roman" w:hAnsi="Calibri" w:cs="B Zar"/>
                <w:noProof/>
                <w:sz w:val="20"/>
                <w:szCs w:val="20"/>
              </w:rPr>
            </w:pPr>
            <w:r w:rsidRPr="007A6C44">
              <w:rPr>
                <w:rFonts w:ascii="Calibri" w:eastAsia="Times New Roman" w:hAnsi="Calibri" w:cs="B Zar" w:hint="eastAsia"/>
                <w:noProof/>
                <w:color w:val="0070C0"/>
                <w:sz w:val="20"/>
                <w:szCs w:val="20"/>
                <w:rtl/>
              </w:rPr>
              <w:t>پمپ</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کردن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ها</w:t>
            </w:r>
            <w:r w:rsidRPr="007A6C44">
              <w:rPr>
                <w:rFonts w:ascii="Calibri" w:eastAsia="Times New Roman" w:hAnsi="Calibri" w:cs="B Zar" w:hint="cs"/>
                <w:noProof/>
                <w:color w:val="0070C0"/>
                <w:sz w:val="20"/>
                <w:szCs w:val="20"/>
                <w:rtl/>
              </w:rPr>
              <w:t>ی</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ه</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دروژن</w:t>
            </w:r>
            <w:r w:rsidRPr="007A6C44">
              <w:rPr>
                <w:rFonts w:ascii="Calibri" w:eastAsia="Times New Roman" w:hAnsi="Calibri" w:cs="B Zar" w:hint="cs"/>
                <w:noProof/>
                <w:color w:val="0070C0"/>
                <w:sz w:val="20"/>
                <w:szCs w:val="20"/>
                <w:rtl/>
              </w:rPr>
              <w:t xml:space="preserve"> </w:t>
            </w:r>
            <w:r w:rsidRPr="007A6C44">
              <w:rPr>
                <w:rFonts w:ascii="Calibri" w:eastAsia="Times New Roman" w:hAnsi="Calibri" w:cs="B Zar"/>
                <w:noProof/>
                <w:color w:val="0070C0"/>
                <w:sz w:val="20"/>
                <w:szCs w:val="20"/>
                <w:rtl/>
              </w:rPr>
              <w:t xml:space="preserve">(25/0) </w:t>
            </w:r>
            <w:r w:rsidRPr="007A6C44">
              <w:rPr>
                <w:rFonts w:ascii="Calibri" w:eastAsia="Times New Roman" w:hAnsi="Calibri" w:cs="B Zar" w:hint="eastAsia"/>
                <w:noProof/>
                <w:color w:val="0070C0"/>
                <w:sz w:val="20"/>
                <w:szCs w:val="20"/>
                <w:rtl/>
              </w:rPr>
              <w:t>از</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بستره</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به</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درون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ت</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لاکوئ</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د</w:t>
            </w:r>
            <w:r w:rsidRPr="007A6C44">
              <w:rPr>
                <w:rFonts w:ascii="Calibri" w:eastAsia="Times New Roman" w:hAnsi="Calibri" w:cs="B Zar"/>
                <w:noProof/>
                <w:color w:val="0070C0"/>
                <w:sz w:val="20"/>
                <w:szCs w:val="20"/>
                <w:rtl/>
              </w:rPr>
              <w:t xml:space="preserve"> (25/0) (</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ا</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ا</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جاد</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ش</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ب</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غلظت</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ه</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دروژن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برا</w:t>
            </w:r>
            <w:r w:rsidRPr="007A6C44">
              <w:rPr>
                <w:rFonts w:ascii="Calibri" w:eastAsia="Times New Roman" w:hAnsi="Calibri" w:cs="B Zar" w:hint="cs"/>
                <w:noProof/>
                <w:color w:val="0070C0"/>
                <w:sz w:val="20"/>
                <w:szCs w:val="20"/>
                <w:rtl/>
              </w:rPr>
              <w:t>ی</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تول</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د</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noProof/>
                <w:color w:val="0070C0"/>
                <w:sz w:val="20"/>
                <w:szCs w:val="20"/>
              </w:rPr>
              <w:t>ATP</w:t>
            </w:r>
            <w:r w:rsidRPr="007A6C44">
              <w:rPr>
                <w:rFonts w:ascii="Calibri" w:eastAsia="Times New Roman" w:hAnsi="Calibri" w:cs="B Zar"/>
                <w:noProof/>
                <w:color w:val="0070C0"/>
                <w:sz w:val="20"/>
                <w:szCs w:val="20"/>
                <w:rtl/>
              </w:rPr>
              <w:t xml:space="preserve"> )</w:t>
            </w:r>
          </w:p>
        </w:tc>
        <w:tc>
          <w:tcPr>
            <w:tcW w:w="1119" w:type="dxa"/>
            <w:tcBorders>
              <w:left w:val="single" w:sz="4" w:space="0" w:color="auto"/>
            </w:tcBorders>
          </w:tcPr>
          <w:p w14:paraId="2DA3AFC9" w14:textId="77777777" w:rsidR="0052609A"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6/90</w:t>
            </w:r>
          </w:p>
        </w:tc>
        <w:tc>
          <w:tcPr>
            <w:tcW w:w="628" w:type="dxa"/>
          </w:tcPr>
          <w:p w14:paraId="7B9B74DA"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05B0D8AF" w14:textId="77777777" w:rsidTr="00AF2AD2">
        <w:tc>
          <w:tcPr>
            <w:tcW w:w="561" w:type="dxa"/>
          </w:tcPr>
          <w:p w14:paraId="1FE9CC40" w14:textId="77777777" w:rsidR="0052609A" w:rsidRDefault="00000000" w:rsidP="0052609A">
            <w:pPr>
              <w:jc w:val="center"/>
            </w:pPr>
            <w:r w:rsidRPr="008C4371">
              <w:rPr>
                <w:rFonts w:ascii="Calibri" w:eastAsia="Times New Roman" w:hAnsi="Calibri" w:cs="B Zar" w:hint="cs"/>
                <w:b/>
                <w:bCs/>
                <w:sz w:val="20"/>
                <w:szCs w:val="20"/>
                <w:rtl/>
              </w:rPr>
              <w:t>83</w:t>
            </w:r>
          </w:p>
        </w:tc>
        <w:tc>
          <w:tcPr>
            <w:tcW w:w="8680" w:type="dxa"/>
          </w:tcPr>
          <w:p w14:paraId="674D8884" w14:textId="77777777" w:rsidR="0052609A" w:rsidRPr="00EA7BC6" w:rsidRDefault="00000000" w:rsidP="00EA7BC6">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پمپ غشایی تیلاکوئید انرژی لازم جهت تلمبه کردن یون‌های هیدروژن از استروما به درون ف</w:t>
            </w:r>
            <w:r w:rsidR="00D750EF">
              <w:rPr>
                <w:rFonts w:ascii="Calibri" w:eastAsia="Times New Roman" w:hAnsi="Calibri" w:cs="B Zar" w:hint="cs"/>
                <w:b/>
                <w:bCs/>
                <w:noProof/>
                <w:sz w:val="20"/>
                <w:szCs w:val="20"/>
                <w:rtl/>
              </w:rPr>
              <w:t>ضای تیلاکوئید را چگونه تأمین می‌</w:t>
            </w:r>
            <w:r w:rsidRPr="00EA7BC6">
              <w:rPr>
                <w:rFonts w:ascii="Calibri" w:eastAsia="Times New Roman" w:hAnsi="Calibri" w:cs="B Zar" w:hint="cs"/>
                <w:b/>
                <w:bCs/>
                <w:noProof/>
                <w:sz w:val="20"/>
                <w:szCs w:val="20"/>
                <w:rtl/>
              </w:rPr>
              <w:t xml:space="preserve">کند؟                                                                                                                            </w:t>
            </w:r>
            <w:r w:rsidRPr="00EA7BC6">
              <w:rPr>
                <w:rFonts w:ascii="Calibri" w:eastAsia="Times New Roman" w:hAnsi="Calibri" w:cs="B Zar" w:hint="cs"/>
                <w:noProof/>
                <w:sz w:val="20"/>
                <w:szCs w:val="20"/>
                <w:rtl/>
              </w:rPr>
              <w:t xml:space="preserve">              </w:t>
            </w:r>
            <w:r w:rsidRPr="007A6C44">
              <w:rPr>
                <w:rFonts w:ascii="Calibri" w:eastAsia="Times New Roman" w:hAnsi="Calibri" w:cs="B Zar" w:hint="cs"/>
                <w:noProof/>
                <w:color w:val="0070C0"/>
                <w:sz w:val="20"/>
                <w:szCs w:val="20"/>
                <w:rtl/>
              </w:rPr>
              <w:t>از انرژی الکترون‌ها</w:t>
            </w:r>
            <w:r w:rsidRPr="007A6C44">
              <w:rPr>
                <w:rFonts w:ascii="Calibri" w:eastAsia="Times New Roman" w:hAnsi="Calibri" w:cs="B Zar" w:hint="cs"/>
                <w:b/>
                <w:bCs/>
                <w:noProof/>
                <w:color w:val="0070C0"/>
                <w:sz w:val="20"/>
                <w:szCs w:val="20"/>
                <w:rtl/>
              </w:rPr>
              <w:t xml:space="preserve">   </w:t>
            </w:r>
          </w:p>
        </w:tc>
        <w:tc>
          <w:tcPr>
            <w:tcW w:w="1119" w:type="dxa"/>
          </w:tcPr>
          <w:p w14:paraId="247B24EB" w14:textId="77777777" w:rsidR="0052609A"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3/97</w:t>
            </w:r>
          </w:p>
        </w:tc>
        <w:tc>
          <w:tcPr>
            <w:tcW w:w="628" w:type="dxa"/>
          </w:tcPr>
          <w:p w14:paraId="2344139B"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4B016FFC" w14:textId="77777777" w:rsidTr="00AF2AD2">
        <w:tc>
          <w:tcPr>
            <w:tcW w:w="561" w:type="dxa"/>
          </w:tcPr>
          <w:p w14:paraId="6C756DF7" w14:textId="77777777" w:rsidR="0052609A" w:rsidRPr="00DD6D3D" w:rsidRDefault="00000000" w:rsidP="0052609A">
            <w:pPr>
              <w:jc w:val="center"/>
              <w:rPr>
                <w:rFonts w:cs="Tahoma"/>
              </w:rPr>
            </w:pPr>
            <w:r w:rsidRPr="008C4371">
              <w:rPr>
                <w:rFonts w:ascii="Calibri" w:eastAsia="Times New Roman" w:hAnsi="Calibri" w:cs="B Zar" w:hint="cs"/>
                <w:b/>
                <w:bCs/>
                <w:sz w:val="20"/>
                <w:szCs w:val="20"/>
                <w:rtl/>
              </w:rPr>
              <w:t>83</w:t>
            </w:r>
          </w:p>
        </w:tc>
        <w:tc>
          <w:tcPr>
            <w:tcW w:w="8680" w:type="dxa"/>
            <w:tcBorders>
              <w:right w:val="single" w:sz="4" w:space="0" w:color="auto"/>
            </w:tcBorders>
          </w:tcPr>
          <w:p w14:paraId="70088601" w14:textId="77777777" w:rsidR="0052609A" w:rsidRPr="00EA7BC6" w:rsidRDefault="00000000" w:rsidP="00EA7BC6">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نقش پمپ غشایی در غشای تیلاکوئیدها چیست؟                                   </w:t>
            </w:r>
            <w:r w:rsidRPr="007A6C44">
              <w:rPr>
                <w:rFonts w:ascii="Calibri" w:eastAsia="Times New Roman" w:hAnsi="Calibri" w:cs="B Zar" w:hint="cs"/>
                <w:b/>
                <w:bCs/>
                <w:noProof/>
                <w:color w:val="0070C0"/>
                <w:sz w:val="20"/>
                <w:szCs w:val="20"/>
                <w:rtl/>
              </w:rPr>
              <w:t xml:space="preserve">  </w:t>
            </w:r>
            <w:r w:rsidRPr="007A6C44">
              <w:rPr>
                <w:rFonts w:ascii="Calibri" w:eastAsia="Times New Roman" w:hAnsi="Calibri" w:cs="B Zar" w:hint="eastAsia"/>
                <w:noProof/>
                <w:color w:val="0070C0"/>
                <w:sz w:val="20"/>
                <w:szCs w:val="20"/>
                <w:rtl/>
              </w:rPr>
              <w:t>پمپ</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کردن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ها</w:t>
            </w:r>
            <w:r w:rsidRPr="007A6C44">
              <w:rPr>
                <w:rFonts w:ascii="Calibri" w:eastAsia="Times New Roman" w:hAnsi="Calibri" w:cs="B Zar" w:hint="cs"/>
                <w:noProof/>
                <w:color w:val="0070C0"/>
                <w:sz w:val="20"/>
                <w:szCs w:val="20"/>
                <w:rtl/>
              </w:rPr>
              <w:t>ی</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ه</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دروژن</w:t>
            </w:r>
            <w:r w:rsidRPr="007A6C44">
              <w:rPr>
                <w:rFonts w:ascii="Calibri" w:eastAsia="Times New Roman" w:hAnsi="Calibri" w:cs="B Zar" w:hint="cs"/>
                <w:noProof/>
                <w:color w:val="0070C0"/>
                <w:sz w:val="20"/>
                <w:szCs w:val="20"/>
                <w:rtl/>
              </w:rPr>
              <w:t xml:space="preserve"> </w:t>
            </w:r>
            <w:r w:rsidRPr="007A6C44">
              <w:rPr>
                <w:rFonts w:ascii="Calibri" w:eastAsia="Times New Roman" w:hAnsi="Calibri" w:cs="B Zar" w:hint="eastAsia"/>
                <w:noProof/>
                <w:color w:val="0070C0"/>
                <w:sz w:val="20"/>
                <w:szCs w:val="20"/>
                <w:rtl/>
              </w:rPr>
              <w:t>از</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بستره</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به</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درون</w:t>
            </w:r>
            <w:r w:rsidRPr="007A6C44">
              <w:rPr>
                <w:rFonts w:ascii="Calibri" w:eastAsia="Times New Roman" w:hAnsi="Calibri" w:cs="B Zar"/>
                <w:noProof/>
                <w:color w:val="0070C0"/>
                <w:sz w:val="20"/>
                <w:szCs w:val="20"/>
                <w:rtl/>
              </w:rPr>
              <w:t xml:space="preserve"> </w:t>
            </w:r>
            <w:r w:rsidRPr="007A6C44">
              <w:rPr>
                <w:rFonts w:ascii="Calibri" w:eastAsia="Times New Roman" w:hAnsi="Calibri" w:cs="B Zar" w:hint="eastAsia"/>
                <w:noProof/>
                <w:color w:val="0070C0"/>
                <w:sz w:val="20"/>
                <w:szCs w:val="20"/>
                <w:rtl/>
              </w:rPr>
              <w:t>ت</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لاکوئ</w:t>
            </w:r>
            <w:r w:rsidRPr="007A6C44">
              <w:rPr>
                <w:rFonts w:ascii="Calibri" w:eastAsia="Times New Roman" w:hAnsi="Calibri" w:cs="B Zar" w:hint="cs"/>
                <w:noProof/>
                <w:color w:val="0070C0"/>
                <w:sz w:val="20"/>
                <w:szCs w:val="20"/>
                <w:rtl/>
              </w:rPr>
              <w:t>ی</w:t>
            </w:r>
            <w:r w:rsidRPr="007A6C44">
              <w:rPr>
                <w:rFonts w:ascii="Calibri" w:eastAsia="Times New Roman" w:hAnsi="Calibri" w:cs="B Zar" w:hint="eastAsia"/>
                <w:noProof/>
                <w:color w:val="0070C0"/>
                <w:sz w:val="20"/>
                <w:szCs w:val="20"/>
                <w:rtl/>
              </w:rPr>
              <w:t>د</w:t>
            </w:r>
            <w:r w:rsidRPr="007A6C44">
              <w:rPr>
                <w:rFonts w:ascii="Calibri" w:eastAsia="Times New Roman" w:hAnsi="Calibri" w:cs="B Zar"/>
                <w:noProof/>
                <w:color w:val="0070C0"/>
                <w:sz w:val="20"/>
                <w:szCs w:val="20"/>
                <w:rtl/>
              </w:rPr>
              <w:t xml:space="preserve"> </w:t>
            </w:r>
          </w:p>
        </w:tc>
        <w:tc>
          <w:tcPr>
            <w:tcW w:w="1119" w:type="dxa"/>
            <w:tcBorders>
              <w:left w:val="single" w:sz="4" w:space="0" w:color="auto"/>
            </w:tcBorders>
          </w:tcPr>
          <w:p w14:paraId="1209B626" w14:textId="77777777" w:rsidR="0052609A"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3/94</w:t>
            </w:r>
          </w:p>
        </w:tc>
        <w:tc>
          <w:tcPr>
            <w:tcW w:w="628" w:type="dxa"/>
          </w:tcPr>
          <w:p w14:paraId="199D84EE"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4F0FDDAD" w14:textId="77777777" w:rsidTr="00AF2AD2">
        <w:tc>
          <w:tcPr>
            <w:tcW w:w="561" w:type="dxa"/>
          </w:tcPr>
          <w:p w14:paraId="1131E201" w14:textId="77777777" w:rsidR="0052609A" w:rsidRPr="00DD6D3D" w:rsidRDefault="00000000" w:rsidP="0052609A">
            <w:pPr>
              <w:jc w:val="center"/>
              <w:rPr>
                <w:rFonts w:cs="Tahoma"/>
              </w:rPr>
            </w:pPr>
            <w:r w:rsidRPr="008C4371">
              <w:rPr>
                <w:rFonts w:ascii="Calibri" w:eastAsia="Times New Roman" w:hAnsi="Calibri" w:cs="B Zar" w:hint="cs"/>
                <w:b/>
                <w:bCs/>
                <w:sz w:val="20"/>
                <w:szCs w:val="20"/>
                <w:rtl/>
              </w:rPr>
              <w:t>83</w:t>
            </w:r>
          </w:p>
        </w:tc>
        <w:tc>
          <w:tcPr>
            <w:tcW w:w="8680" w:type="dxa"/>
          </w:tcPr>
          <w:p w14:paraId="41B7F078" w14:textId="77777777" w:rsidR="0052609A" w:rsidRPr="00EA7BC6" w:rsidRDefault="00000000" w:rsidP="00EA7BC6">
            <w:pPr>
              <w:autoSpaceDE w:val="0"/>
              <w:autoSpaceDN w:val="0"/>
              <w:adjustRightInd w:val="0"/>
              <w:rPr>
                <w:rFonts w:ascii="Calibri" w:eastAsia="Times New Roman" w:hAnsi="Calibri" w:cs="B Zar"/>
                <w:noProof/>
                <w:sz w:val="20"/>
                <w:szCs w:val="20"/>
              </w:rPr>
            </w:pPr>
            <w:r w:rsidRPr="00EA7BC6">
              <w:rPr>
                <w:rFonts w:ascii="Calibri" w:eastAsia="Times New Roman" w:hAnsi="Calibri" w:cs="B Zar" w:hint="cs"/>
                <w:b/>
                <w:bCs/>
                <w:noProof/>
                <w:sz w:val="20"/>
                <w:szCs w:val="20"/>
                <w:rtl/>
              </w:rPr>
              <w:t>پمپ غشایی در غشای تیلاکوئیدی، از انرژی الکترون‌ها برای تلمبه کردن یون هیدروژن (</w:t>
            </w:r>
            <m:oMath>
              <m:sSup>
                <m:sSupPr>
                  <m:ctrlPr>
                    <w:rPr>
                      <w:rFonts w:ascii="Cambria Math" w:eastAsia="Times New Roman" w:hAnsi="Cambria Math" w:cs="B Zar"/>
                      <w:b/>
                      <w:bCs/>
                      <w:iCs/>
                      <w:noProof/>
                      <w:sz w:val="20"/>
                      <w:szCs w:val="20"/>
                    </w:rPr>
                  </m:ctrlPr>
                </m:sSupPr>
                <m:e>
                  <m:r>
                    <m:rPr>
                      <m:sty m:val="b"/>
                    </m:rPr>
                    <w:rPr>
                      <w:rFonts w:ascii="Cambria Math" w:eastAsia="Times New Roman" w:hAnsi="Cambria Math" w:cs="B Zar"/>
                      <w:noProof/>
                      <w:sz w:val="20"/>
                      <w:szCs w:val="20"/>
                    </w:rPr>
                    <m:t>H</m:t>
                  </m:r>
                </m:e>
                <m:sup>
                  <m:r>
                    <m:rPr>
                      <m:sty m:val="b"/>
                    </m:rPr>
                    <w:rPr>
                      <w:rFonts w:ascii="Cambria Math" w:eastAsia="Times New Roman" w:hAnsi="Cambria Math" w:cs="B Zar"/>
                      <w:noProof/>
                      <w:sz w:val="20"/>
                      <w:szCs w:val="20"/>
                    </w:rPr>
                    <m:t>+</m:t>
                  </m:r>
                </m:sup>
              </m:sSup>
            </m:oMath>
            <w:r w:rsidRPr="00EA7BC6">
              <w:rPr>
                <w:rFonts w:ascii="Calibri" w:eastAsia="Times New Roman" w:hAnsi="Calibri" w:cs="B Zar" w:hint="cs"/>
                <w:b/>
                <w:bCs/>
                <w:noProof/>
                <w:sz w:val="20"/>
                <w:szCs w:val="20"/>
                <w:rtl/>
              </w:rPr>
              <w:t xml:space="preserve">) از .................. به درون تیلاکوئید استفاده می‌کند.                                                                                                                                        </w:t>
            </w:r>
            <w:r w:rsidRPr="007A6C44">
              <w:rPr>
                <w:rFonts w:ascii="Calibri" w:eastAsia="Times New Roman" w:hAnsi="Calibri" w:cs="B Zar" w:hint="cs"/>
                <w:noProof/>
                <w:color w:val="0070C0"/>
                <w:sz w:val="20"/>
                <w:szCs w:val="20"/>
                <w:rtl/>
              </w:rPr>
              <w:t>بستره</w:t>
            </w:r>
          </w:p>
        </w:tc>
        <w:tc>
          <w:tcPr>
            <w:tcW w:w="1119" w:type="dxa"/>
          </w:tcPr>
          <w:p w14:paraId="4890F699" w14:textId="77777777" w:rsidR="0052609A"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3/93</w:t>
            </w:r>
          </w:p>
        </w:tc>
        <w:tc>
          <w:tcPr>
            <w:tcW w:w="628" w:type="dxa"/>
          </w:tcPr>
          <w:p w14:paraId="7C511E99" w14:textId="77777777" w:rsidR="0052609A"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39B66A57" w14:textId="77777777" w:rsidTr="00011E11">
        <w:tc>
          <w:tcPr>
            <w:tcW w:w="561" w:type="dxa"/>
          </w:tcPr>
          <w:p w14:paraId="2EB806B2" w14:textId="77777777" w:rsidR="00011E11" w:rsidRPr="00011E11" w:rsidRDefault="00011E11" w:rsidP="00954914">
            <w:pPr>
              <w:jc w:val="center"/>
              <w:rPr>
                <w:rFonts w:cs="B Zar"/>
                <w:b/>
                <w:bCs/>
                <w:sz w:val="20"/>
                <w:szCs w:val="20"/>
                <w:rtl/>
              </w:rPr>
            </w:pPr>
          </w:p>
          <w:p w14:paraId="64E5B420" w14:textId="77777777" w:rsidR="00011E11" w:rsidRPr="00011E11" w:rsidRDefault="00011E11" w:rsidP="00954914">
            <w:pPr>
              <w:jc w:val="center"/>
              <w:rPr>
                <w:rFonts w:cs="B Zar"/>
                <w:b/>
                <w:bCs/>
                <w:sz w:val="20"/>
                <w:szCs w:val="20"/>
                <w:rtl/>
              </w:rPr>
            </w:pPr>
          </w:p>
          <w:p w14:paraId="5B3C2B2E" w14:textId="77777777" w:rsidR="00011E11" w:rsidRPr="00011E11" w:rsidRDefault="00000000" w:rsidP="00954914">
            <w:pPr>
              <w:jc w:val="center"/>
              <w:rPr>
                <w:rFonts w:cs="B Zar"/>
                <w:b/>
                <w:bCs/>
                <w:sz w:val="20"/>
                <w:szCs w:val="20"/>
                <w:rtl/>
              </w:rPr>
            </w:pPr>
            <w:r w:rsidRPr="00011E11">
              <w:rPr>
                <w:rFonts w:cs="B Zar" w:hint="cs"/>
                <w:b/>
                <w:bCs/>
                <w:sz w:val="20"/>
                <w:szCs w:val="20"/>
                <w:rtl/>
              </w:rPr>
              <w:t>70</w:t>
            </w:r>
          </w:p>
          <w:p w14:paraId="2E5171B5" w14:textId="77777777" w:rsidR="00011E11" w:rsidRPr="00011E11" w:rsidRDefault="00000000" w:rsidP="00954914">
            <w:pPr>
              <w:jc w:val="center"/>
              <w:rPr>
                <w:rFonts w:cs="B Zar"/>
                <w:b/>
                <w:bCs/>
                <w:sz w:val="20"/>
                <w:szCs w:val="20"/>
                <w:rtl/>
              </w:rPr>
            </w:pPr>
            <w:r w:rsidRPr="00011E11">
              <w:rPr>
                <w:rFonts w:cs="B Zar" w:hint="cs"/>
                <w:b/>
                <w:bCs/>
                <w:sz w:val="20"/>
                <w:szCs w:val="20"/>
                <w:rtl/>
              </w:rPr>
              <w:t>83</w:t>
            </w:r>
          </w:p>
          <w:p w14:paraId="0583F91C" w14:textId="77777777" w:rsidR="00011E11" w:rsidRPr="00011E11" w:rsidRDefault="00000000" w:rsidP="00954914">
            <w:pPr>
              <w:jc w:val="center"/>
              <w:rPr>
                <w:rFonts w:cs="B Zar"/>
                <w:b/>
                <w:bCs/>
                <w:sz w:val="20"/>
                <w:szCs w:val="20"/>
                <w:rtl/>
              </w:rPr>
            </w:pPr>
            <w:r w:rsidRPr="00011E11">
              <w:rPr>
                <w:rFonts w:cs="B Zar" w:hint="cs"/>
                <w:b/>
                <w:bCs/>
                <w:sz w:val="20"/>
                <w:szCs w:val="20"/>
                <w:rtl/>
              </w:rPr>
              <w:t>70</w:t>
            </w:r>
          </w:p>
        </w:tc>
        <w:tc>
          <w:tcPr>
            <w:tcW w:w="8680" w:type="dxa"/>
          </w:tcPr>
          <w:p w14:paraId="32F85E2C" w14:textId="77777777" w:rsidR="00011E11" w:rsidRPr="00011E11" w:rsidRDefault="00000000" w:rsidP="00954914">
            <w:pPr>
              <w:tabs>
                <w:tab w:val="left" w:pos="8504"/>
              </w:tabs>
              <w:rPr>
                <w:rFonts w:cs="B Zar"/>
                <w:b/>
                <w:bCs/>
                <w:noProof/>
                <w:sz w:val="20"/>
                <w:szCs w:val="20"/>
                <w:rtl/>
              </w:rPr>
            </w:pPr>
            <w:r w:rsidRPr="00011E11">
              <w:rPr>
                <w:rFonts w:cs="B Zar" w:hint="cs"/>
                <w:b/>
                <w:bCs/>
                <w:noProof/>
                <w:sz w:val="20"/>
                <w:szCs w:val="20"/>
                <w:rtl/>
              </w:rPr>
              <w:t>مشخص</w:t>
            </w:r>
            <w:r w:rsidRPr="00011E11">
              <w:rPr>
                <w:rFonts w:cs="B Zar"/>
                <w:b/>
                <w:bCs/>
                <w:noProof/>
                <w:sz w:val="20"/>
                <w:szCs w:val="20"/>
                <w:rtl/>
              </w:rPr>
              <w:t xml:space="preserve"> </w:t>
            </w:r>
            <w:r w:rsidRPr="00011E11">
              <w:rPr>
                <w:rFonts w:cs="B Zar" w:hint="cs"/>
                <w:b/>
                <w:bCs/>
                <w:noProof/>
                <w:sz w:val="20"/>
                <w:szCs w:val="20"/>
                <w:rtl/>
              </w:rPr>
              <w:t>کنید</w:t>
            </w:r>
            <w:r w:rsidRPr="00011E11">
              <w:rPr>
                <w:rFonts w:cs="B Zar"/>
                <w:b/>
                <w:bCs/>
                <w:noProof/>
                <w:sz w:val="20"/>
                <w:szCs w:val="20"/>
                <w:rtl/>
              </w:rPr>
              <w:t xml:space="preserve"> </w:t>
            </w:r>
            <w:r w:rsidRPr="00011E11">
              <w:rPr>
                <w:rFonts w:cs="B Zar" w:hint="cs"/>
                <w:b/>
                <w:bCs/>
                <w:noProof/>
                <w:sz w:val="20"/>
                <w:szCs w:val="20"/>
                <w:rtl/>
              </w:rPr>
              <w:t>هر</w:t>
            </w:r>
            <w:r w:rsidRPr="00011E11">
              <w:rPr>
                <w:rFonts w:cs="B Zar"/>
                <w:b/>
                <w:bCs/>
                <w:noProof/>
                <w:sz w:val="20"/>
                <w:szCs w:val="20"/>
                <w:rtl/>
              </w:rPr>
              <w:t xml:space="preserve"> </w:t>
            </w:r>
            <w:r w:rsidRPr="00011E11">
              <w:rPr>
                <w:rFonts w:cs="B Zar" w:hint="cs"/>
                <w:b/>
                <w:bCs/>
                <w:noProof/>
                <w:sz w:val="20"/>
                <w:szCs w:val="20"/>
                <w:rtl/>
              </w:rPr>
              <w:t>یک</w:t>
            </w:r>
            <w:r w:rsidRPr="00011E11">
              <w:rPr>
                <w:rFonts w:cs="B Zar"/>
                <w:b/>
                <w:bCs/>
                <w:noProof/>
                <w:sz w:val="20"/>
                <w:szCs w:val="20"/>
                <w:rtl/>
              </w:rPr>
              <w:t xml:space="preserve"> </w:t>
            </w:r>
            <w:r w:rsidRPr="00011E11">
              <w:rPr>
                <w:rFonts w:cs="B Zar" w:hint="cs"/>
                <w:b/>
                <w:bCs/>
                <w:noProof/>
                <w:sz w:val="20"/>
                <w:szCs w:val="20"/>
                <w:rtl/>
              </w:rPr>
              <w:t>از</w:t>
            </w:r>
            <w:r w:rsidRPr="00011E11">
              <w:rPr>
                <w:rFonts w:cs="B Zar"/>
                <w:b/>
                <w:bCs/>
                <w:noProof/>
                <w:sz w:val="20"/>
                <w:szCs w:val="20"/>
                <w:rtl/>
              </w:rPr>
              <w:t xml:space="preserve"> </w:t>
            </w:r>
            <w:r w:rsidRPr="00011E11">
              <w:rPr>
                <w:rFonts w:cs="B Zar" w:hint="cs"/>
                <w:b/>
                <w:bCs/>
                <w:noProof/>
                <w:sz w:val="20"/>
                <w:szCs w:val="20"/>
                <w:rtl/>
              </w:rPr>
              <w:t>موارد</w:t>
            </w:r>
            <w:r w:rsidRPr="00011E11">
              <w:rPr>
                <w:rFonts w:cs="B Zar"/>
                <w:b/>
                <w:bCs/>
                <w:noProof/>
                <w:sz w:val="20"/>
                <w:szCs w:val="20"/>
                <w:rtl/>
              </w:rPr>
              <w:t xml:space="preserve"> </w:t>
            </w:r>
            <w:r w:rsidRPr="00011E11">
              <w:rPr>
                <w:rFonts w:cs="B Zar" w:hint="cs"/>
                <w:b/>
                <w:bCs/>
                <w:noProof/>
                <w:sz w:val="20"/>
                <w:szCs w:val="20"/>
                <w:rtl/>
              </w:rPr>
              <w:t>زیر</w:t>
            </w:r>
            <w:r w:rsidRPr="00011E11">
              <w:rPr>
                <w:rFonts w:cs="B Zar"/>
                <w:b/>
                <w:bCs/>
                <w:noProof/>
                <w:sz w:val="20"/>
                <w:szCs w:val="20"/>
                <w:rtl/>
              </w:rPr>
              <w:t xml:space="preserve"> </w:t>
            </w:r>
            <w:r w:rsidRPr="00011E11">
              <w:rPr>
                <w:rFonts w:cs="B Zar" w:hint="cs"/>
                <w:b/>
                <w:bCs/>
                <w:noProof/>
                <w:sz w:val="20"/>
                <w:szCs w:val="20"/>
                <w:rtl/>
              </w:rPr>
              <w:t>مربوط</w:t>
            </w:r>
            <w:r w:rsidRPr="00011E11">
              <w:rPr>
                <w:rFonts w:cs="B Zar"/>
                <w:b/>
                <w:bCs/>
                <w:noProof/>
                <w:sz w:val="20"/>
                <w:szCs w:val="20"/>
                <w:rtl/>
              </w:rPr>
              <w:t xml:space="preserve"> </w:t>
            </w:r>
            <w:r w:rsidRPr="00011E11">
              <w:rPr>
                <w:rFonts w:cs="B Zar" w:hint="cs"/>
                <w:b/>
                <w:bCs/>
                <w:noProof/>
                <w:sz w:val="20"/>
                <w:szCs w:val="20"/>
                <w:rtl/>
              </w:rPr>
              <w:t>به</w:t>
            </w:r>
            <w:r w:rsidRPr="00011E11">
              <w:rPr>
                <w:rFonts w:cs="B Zar"/>
                <w:b/>
                <w:bCs/>
                <w:noProof/>
                <w:sz w:val="20"/>
                <w:szCs w:val="20"/>
                <w:rtl/>
              </w:rPr>
              <w:t xml:space="preserve"> </w:t>
            </w:r>
            <w:r w:rsidRPr="00011E11">
              <w:rPr>
                <w:rFonts w:cs="B Zar" w:hint="cs"/>
                <w:b/>
                <w:bCs/>
                <w:noProof/>
                <w:sz w:val="20"/>
                <w:szCs w:val="20"/>
                <w:rtl/>
              </w:rPr>
              <w:t>زنجیرۀ</w:t>
            </w:r>
            <w:r w:rsidRPr="00011E11">
              <w:rPr>
                <w:rFonts w:cs="B Zar"/>
                <w:b/>
                <w:bCs/>
                <w:noProof/>
                <w:sz w:val="20"/>
                <w:szCs w:val="20"/>
                <w:rtl/>
              </w:rPr>
              <w:t xml:space="preserve"> </w:t>
            </w:r>
            <w:r w:rsidRPr="00011E11">
              <w:rPr>
                <w:rFonts w:cs="B Zar" w:hint="cs"/>
                <w:b/>
                <w:bCs/>
                <w:noProof/>
                <w:sz w:val="20"/>
                <w:szCs w:val="20"/>
                <w:rtl/>
              </w:rPr>
              <w:t>انتقال</w:t>
            </w:r>
            <w:r w:rsidRPr="00011E11">
              <w:rPr>
                <w:rFonts w:cs="B Zar"/>
                <w:b/>
                <w:bCs/>
                <w:noProof/>
                <w:sz w:val="20"/>
                <w:szCs w:val="20"/>
                <w:rtl/>
              </w:rPr>
              <w:t xml:space="preserve"> </w:t>
            </w:r>
            <w:r w:rsidRPr="00011E11">
              <w:rPr>
                <w:rFonts w:cs="B Zar" w:hint="cs"/>
                <w:b/>
                <w:bCs/>
                <w:noProof/>
                <w:sz w:val="20"/>
                <w:szCs w:val="20"/>
                <w:rtl/>
              </w:rPr>
              <w:t>الکترون</w:t>
            </w:r>
            <w:r w:rsidRPr="00011E11">
              <w:rPr>
                <w:rFonts w:cs="B Zar"/>
                <w:b/>
                <w:bCs/>
                <w:noProof/>
                <w:sz w:val="20"/>
                <w:szCs w:val="20"/>
                <w:rtl/>
              </w:rPr>
              <w:t xml:space="preserve"> </w:t>
            </w:r>
            <w:r w:rsidRPr="00011E11">
              <w:rPr>
                <w:rFonts w:cs="B Zar" w:hint="cs"/>
                <w:b/>
                <w:bCs/>
                <w:noProof/>
                <w:sz w:val="20"/>
                <w:szCs w:val="20"/>
                <w:rtl/>
              </w:rPr>
              <w:t>در</w:t>
            </w:r>
            <w:r w:rsidRPr="00011E11">
              <w:rPr>
                <w:rFonts w:cs="B Zar"/>
                <w:b/>
                <w:bCs/>
                <w:noProof/>
                <w:sz w:val="20"/>
                <w:szCs w:val="20"/>
                <w:rtl/>
              </w:rPr>
              <w:t xml:space="preserve"> </w:t>
            </w:r>
            <w:r w:rsidRPr="00011E11">
              <w:rPr>
                <w:rFonts w:cs="B Zar" w:hint="cs"/>
                <w:b/>
                <w:bCs/>
                <w:noProof/>
                <w:sz w:val="20"/>
                <w:szCs w:val="20"/>
                <w:rtl/>
              </w:rPr>
              <w:t>غشای</w:t>
            </w:r>
            <w:r w:rsidRPr="00011E11">
              <w:rPr>
                <w:rFonts w:cs="B Zar"/>
                <w:b/>
                <w:bCs/>
                <w:noProof/>
                <w:sz w:val="20"/>
                <w:szCs w:val="20"/>
                <w:rtl/>
              </w:rPr>
              <w:t xml:space="preserve"> </w:t>
            </w:r>
            <w:r w:rsidRPr="00011E11">
              <w:rPr>
                <w:rFonts w:cs="B Zar" w:hint="cs"/>
                <w:b/>
                <w:bCs/>
                <w:noProof/>
                <w:sz w:val="20"/>
                <w:szCs w:val="20"/>
                <w:rtl/>
              </w:rPr>
              <w:t>داخلی</w:t>
            </w:r>
            <w:r w:rsidRPr="00011E11">
              <w:rPr>
                <w:rFonts w:cs="B Zar"/>
                <w:b/>
                <w:bCs/>
                <w:noProof/>
                <w:sz w:val="20"/>
                <w:szCs w:val="20"/>
                <w:rtl/>
              </w:rPr>
              <w:t xml:space="preserve"> </w:t>
            </w:r>
            <w:r w:rsidRPr="00011E11">
              <w:rPr>
                <w:rFonts w:cs="B Zar" w:hint="cs"/>
                <w:b/>
                <w:bCs/>
                <w:noProof/>
                <w:sz w:val="20"/>
                <w:szCs w:val="20"/>
                <w:rtl/>
              </w:rPr>
              <w:t>راکیزه</w:t>
            </w:r>
            <w:r w:rsidRPr="00011E11">
              <w:rPr>
                <w:rFonts w:cs="B Zar"/>
                <w:b/>
                <w:bCs/>
                <w:noProof/>
                <w:sz w:val="20"/>
                <w:szCs w:val="20"/>
                <w:rtl/>
              </w:rPr>
              <w:t xml:space="preserve"> </w:t>
            </w:r>
            <w:r w:rsidRPr="00011E11">
              <w:rPr>
                <w:rFonts w:cs="B Zar" w:hint="cs"/>
                <w:b/>
                <w:bCs/>
                <w:noProof/>
                <w:sz w:val="20"/>
                <w:szCs w:val="20"/>
                <w:rtl/>
              </w:rPr>
              <w:t>(میتوکندری)</w:t>
            </w:r>
            <w:r w:rsidRPr="00011E11">
              <w:rPr>
                <w:rFonts w:cs="B Zar"/>
                <w:b/>
                <w:bCs/>
                <w:noProof/>
                <w:sz w:val="20"/>
                <w:szCs w:val="20"/>
                <w:rtl/>
              </w:rPr>
              <w:t xml:space="preserve"> </w:t>
            </w:r>
            <w:r w:rsidRPr="00011E11">
              <w:rPr>
                <w:rFonts w:cs="B Zar" w:hint="cs"/>
                <w:b/>
                <w:bCs/>
                <w:noProof/>
                <w:sz w:val="20"/>
                <w:szCs w:val="20"/>
                <w:rtl/>
              </w:rPr>
              <w:t>است</w:t>
            </w:r>
            <w:r w:rsidRPr="00011E11">
              <w:rPr>
                <w:rFonts w:cs="B Zar"/>
                <w:b/>
                <w:bCs/>
                <w:noProof/>
                <w:sz w:val="20"/>
                <w:szCs w:val="20"/>
                <w:rtl/>
              </w:rPr>
              <w:t xml:space="preserve"> </w:t>
            </w:r>
            <w:r w:rsidRPr="00011E11">
              <w:rPr>
                <w:rFonts w:cs="B Zar" w:hint="cs"/>
                <w:b/>
                <w:bCs/>
                <w:noProof/>
                <w:sz w:val="20"/>
                <w:szCs w:val="20"/>
                <w:rtl/>
              </w:rPr>
              <w:t>یا</w:t>
            </w:r>
            <w:r w:rsidRPr="00011E11">
              <w:rPr>
                <w:rFonts w:cs="B Zar"/>
                <w:b/>
                <w:bCs/>
                <w:noProof/>
                <w:sz w:val="20"/>
                <w:szCs w:val="20"/>
                <w:rtl/>
              </w:rPr>
              <w:t xml:space="preserve"> </w:t>
            </w:r>
            <w:r w:rsidRPr="00011E11">
              <w:rPr>
                <w:rFonts w:cs="B Zar" w:hint="cs"/>
                <w:b/>
                <w:bCs/>
                <w:noProof/>
                <w:sz w:val="20"/>
                <w:szCs w:val="20"/>
                <w:rtl/>
              </w:rPr>
              <w:t>غشای</w:t>
            </w:r>
            <w:r w:rsidRPr="00011E11">
              <w:rPr>
                <w:rFonts w:cs="B Zar"/>
                <w:b/>
                <w:bCs/>
                <w:noProof/>
                <w:sz w:val="20"/>
                <w:szCs w:val="20"/>
                <w:rtl/>
              </w:rPr>
              <w:t xml:space="preserve"> </w:t>
            </w:r>
            <w:r w:rsidRPr="00011E11">
              <w:rPr>
                <w:rFonts w:cs="B Zar" w:hint="cs"/>
                <w:b/>
                <w:bCs/>
                <w:noProof/>
                <w:sz w:val="20"/>
                <w:szCs w:val="20"/>
                <w:rtl/>
              </w:rPr>
              <w:t>تیلاکوئید؟</w:t>
            </w:r>
          </w:p>
          <w:p w14:paraId="7D417DE5" w14:textId="77777777" w:rsidR="00011E11" w:rsidRPr="00011E11" w:rsidRDefault="00000000" w:rsidP="00954914">
            <w:pPr>
              <w:tabs>
                <w:tab w:val="left" w:pos="8504"/>
              </w:tabs>
              <w:rPr>
                <w:rFonts w:cs="B Zar"/>
                <w:b/>
                <w:bCs/>
                <w:noProof/>
                <w:sz w:val="20"/>
                <w:szCs w:val="20"/>
                <w:rtl/>
              </w:rPr>
            </w:pPr>
            <w:r w:rsidRPr="00011E11">
              <w:rPr>
                <w:rFonts w:cs="B Zar" w:hint="cs"/>
                <w:b/>
                <w:bCs/>
                <w:noProof/>
                <w:sz w:val="20"/>
                <w:szCs w:val="20"/>
                <w:rtl/>
              </w:rPr>
              <w:t>الف)</w:t>
            </w:r>
            <w:r w:rsidRPr="00011E11">
              <w:rPr>
                <w:rFonts w:cs="B Zar"/>
                <w:b/>
                <w:bCs/>
                <w:noProof/>
                <w:sz w:val="20"/>
                <w:szCs w:val="20"/>
                <w:rtl/>
              </w:rPr>
              <w:t xml:space="preserve"> </w:t>
            </w:r>
            <w:r w:rsidRPr="00011E11">
              <w:rPr>
                <w:rFonts w:cs="B Zar" w:hint="cs"/>
                <w:b/>
                <w:bCs/>
                <w:noProof/>
                <w:sz w:val="20"/>
                <w:szCs w:val="20"/>
                <w:rtl/>
              </w:rPr>
              <w:t>اکسایش</w:t>
            </w:r>
            <w:r w:rsidRPr="00011E11">
              <w:rPr>
                <w:rFonts w:cs="B Zar"/>
                <w:b/>
                <w:bCs/>
                <w:noProof/>
                <w:sz w:val="20"/>
                <w:szCs w:val="20"/>
                <w:rtl/>
              </w:rPr>
              <w:t xml:space="preserve"> </w:t>
            </w:r>
            <w:r w:rsidRPr="00011E11">
              <w:rPr>
                <w:rFonts w:cs="B Zar" w:hint="cs"/>
                <w:b/>
                <w:bCs/>
                <w:noProof/>
                <w:sz w:val="20"/>
                <w:szCs w:val="20"/>
                <w:rtl/>
              </w:rPr>
              <w:t>مولکول‌های</w:t>
            </w:r>
            <w:r w:rsidRPr="00011E11">
              <w:rPr>
                <w:rFonts w:cs="B Zar"/>
                <w:b/>
                <w:bCs/>
                <w:noProof/>
                <w:sz w:val="20"/>
                <w:szCs w:val="20"/>
                <w:rtl/>
              </w:rPr>
              <w:t xml:space="preserve"> </w:t>
            </w:r>
            <w:r w:rsidRPr="00011E11">
              <w:rPr>
                <w:rFonts w:cs="B Zar" w:hint="cs"/>
                <w:b/>
                <w:bCs/>
                <w:noProof/>
                <w:sz w:val="20"/>
                <w:szCs w:val="20"/>
                <w:rtl/>
              </w:rPr>
              <w:t>حامل</w:t>
            </w:r>
            <w:r w:rsidRPr="00011E11">
              <w:rPr>
                <w:rFonts w:cs="B Zar"/>
                <w:b/>
                <w:bCs/>
                <w:noProof/>
                <w:sz w:val="20"/>
                <w:szCs w:val="20"/>
                <w:rtl/>
              </w:rPr>
              <w:t xml:space="preserve"> </w:t>
            </w:r>
            <w:r w:rsidRPr="00011E11">
              <w:rPr>
                <w:rFonts w:cs="B Zar" w:hint="cs"/>
                <w:b/>
                <w:bCs/>
                <w:noProof/>
                <w:sz w:val="20"/>
                <w:szCs w:val="20"/>
                <w:rtl/>
              </w:rPr>
              <w:t xml:space="preserve">الکترون        </w:t>
            </w:r>
            <w:r w:rsidRPr="00011E11">
              <w:rPr>
                <w:rFonts w:cs="B Zar" w:hint="cs"/>
                <w:noProof/>
                <w:color w:val="0070C0"/>
                <w:sz w:val="20"/>
                <w:szCs w:val="20"/>
                <w:rtl/>
              </w:rPr>
              <w:t>راکیزه</w:t>
            </w:r>
            <w:r w:rsidRPr="00011E11">
              <w:rPr>
                <w:rFonts w:cs="B Zar"/>
                <w:noProof/>
                <w:color w:val="0070C0"/>
                <w:sz w:val="20"/>
                <w:szCs w:val="20"/>
                <w:rtl/>
              </w:rPr>
              <w:t xml:space="preserve"> </w:t>
            </w:r>
            <w:r w:rsidRPr="00011E11">
              <w:rPr>
                <w:rFonts w:cs="B Zar" w:hint="cs"/>
                <w:noProof/>
                <w:color w:val="0070C0"/>
                <w:sz w:val="20"/>
                <w:szCs w:val="20"/>
                <w:rtl/>
              </w:rPr>
              <w:t>(میتوکندری)</w:t>
            </w:r>
          </w:p>
          <w:p w14:paraId="5487B812" w14:textId="77777777" w:rsidR="00011E11" w:rsidRPr="00011E11" w:rsidRDefault="00000000" w:rsidP="00954914">
            <w:pPr>
              <w:tabs>
                <w:tab w:val="left" w:pos="8504"/>
              </w:tabs>
              <w:rPr>
                <w:rFonts w:cs="B Zar"/>
                <w:b/>
                <w:bCs/>
                <w:noProof/>
                <w:sz w:val="20"/>
                <w:szCs w:val="20"/>
                <w:rtl/>
              </w:rPr>
            </w:pPr>
            <w:r w:rsidRPr="00011E11">
              <w:rPr>
                <w:rFonts w:cs="B Zar" w:hint="cs"/>
                <w:b/>
                <w:bCs/>
                <w:noProof/>
                <w:sz w:val="20"/>
                <w:szCs w:val="20"/>
                <w:rtl/>
              </w:rPr>
              <w:t>ب)</w:t>
            </w:r>
            <w:r w:rsidRPr="00011E11">
              <w:rPr>
                <w:rFonts w:cs="B Zar"/>
                <w:b/>
                <w:bCs/>
                <w:noProof/>
                <w:sz w:val="20"/>
                <w:szCs w:val="20"/>
                <w:rtl/>
              </w:rPr>
              <w:t xml:space="preserve"> </w:t>
            </w:r>
            <w:r w:rsidRPr="00011E11">
              <w:rPr>
                <w:rFonts w:cs="B Zar" w:hint="cs"/>
                <w:b/>
                <w:bCs/>
                <w:noProof/>
                <w:sz w:val="20"/>
                <w:szCs w:val="20"/>
                <w:rtl/>
              </w:rPr>
              <w:t>تجزیه</w:t>
            </w:r>
            <w:r w:rsidRPr="00011E11">
              <w:rPr>
                <w:rFonts w:cs="B Zar"/>
                <w:b/>
                <w:bCs/>
                <w:noProof/>
                <w:sz w:val="20"/>
                <w:szCs w:val="20"/>
                <w:rtl/>
              </w:rPr>
              <w:t xml:space="preserve"> </w:t>
            </w:r>
            <w:r w:rsidRPr="00011E11">
              <w:rPr>
                <w:rFonts w:cs="B Zar" w:hint="cs"/>
                <w:b/>
                <w:bCs/>
                <w:noProof/>
                <w:sz w:val="20"/>
                <w:szCs w:val="20"/>
                <w:rtl/>
              </w:rPr>
              <w:t>مولکول</w:t>
            </w:r>
            <w:r w:rsidRPr="00011E11">
              <w:rPr>
                <w:rFonts w:cs="B Zar"/>
                <w:b/>
                <w:bCs/>
                <w:noProof/>
                <w:sz w:val="20"/>
                <w:szCs w:val="20"/>
                <w:rtl/>
              </w:rPr>
              <w:t xml:space="preserve"> </w:t>
            </w:r>
            <w:r w:rsidRPr="00011E11">
              <w:rPr>
                <w:rFonts w:cs="B Zar" w:hint="cs"/>
                <w:b/>
                <w:bCs/>
                <w:noProof/>
                <w:sz w:val="20"/>
                <w:szCs w:val="20"/>
                <w:rtl/>
              </w:rPr>
              <w:t xml:space="preserve">آب                                     </w:t>
            </w:r>
            <w:r w:rsidRPr="00011E11">
              <w:rPr>
                <w:rFonts w:cs="B Zar" w:hint="cs"/>
                <w:noProof/>
                <w:color w:val="0070C0"/>
                <w:sz w:val="20"/>
                <w:szCs w:val="20"/>
                <w:rtl/>
              </w:rPr>
              <w:t>غشای</w:t>
            </w:r>
            <w:r w:rsidRPr="00011E11">
              <w:rPr>
                <w:rFonts w:cs="B Zar"/>
                <w:noProof/>
                <w:color w:val="0070C0"/>
                <w:sz w:val="20"/>
                <w:szCs w:val="20"/>
                <w:rtl/>
              </w:rPr>
              <w:t xml:space="preserve"> </w:t>
            </w:r>
            <w:r w:rsidRPr="00011E11">
              <w:rPr>
                <w:rFonts w:cs="B Zar" w:hint="cs"/>
                <w:noProof/>
                <w:color w:val="0070C0"/>
                <w:sz w:val="20"/>
                <w:szCs w:val="20"/>
                <w:rtl/>
              </w:rPr>
              <w:t>تیلاکوئید</w:t>
            </w:r>
          </w:p>
          <w:p w14:paraId="75AD6A5F" w14:textId="77777777" w:rsidR="00011E11" w:rsidRPr="00011E11" w:rsidRDefault="00000000" w:rsidP="00954914">
            <w:pPr>
              <w:tabs>
                <w:tab w:val="left" w:pos="8504"/>
              </w:tabs>
              <w:rPr>
                <w:rFonts w:cs="B Zar"/>
                <w:b/>
                <w:bCs/>
                <w:noProof/>
                <w:sz w:val="20"/>
                <w:szCs w:val="20"/>
                <w:rtl/>
              </w:rPr>
            </w:pPr>
            <w:r w:rsidRPr="00011E11">
              <w:rPr>
                <w:rFonts w:cs="B Zar" w:hint="cs"/>
                <w:b/>
                <w:bCs/>
                <w:noProof/>
                <w:sz w:val="20"/>
                <w:szCs w:val="20"/>
                <w:rtl/>
              </w:rPr>
              <w:t>ج)</w:t>
            </w:r>
            <w:r w:rsidRPr="00011E11">
              <w:rPr>
                <w:rFonts w:cs="B Zar"/>
                <w:b/>
                <w:bCs/>
                <w:noProof/>
                <w:sz w:val="20"/>
                <w:szCs w:val="20"/>
                <w:rtl/>
              </w:rPr>
              <w:t xml:space="preserve"> </w:t>
            </w:r>
            <w:r w:rsidRPr="00011E11">
              <w:rPr>
                <w:rFonts w:cs="B Zar" w:hint="cs"/>
                <w:b/>
                <w:bCs/>
                <w:noProof/>
                <w:sz w:val="20"/>
                <w:szCs w:val="20"/>
                <w:rtl/>
              </w:rPr>
              <w:t>تعداد</w:t>
            </w:r>
            <w:r w:rsidRPr="00011E11">
              <w:rPr>
                <w:rFonts w:cs="B Zar"/>
                <w:b/>
                <w:bCs/>
                <w:noProof/>
                <w:sz w:val="20"/>
                <w:szCs w:val="20"/>
                <w:rtl/>
              </w:rPr>
              <w:t xml:space="preserve"> </w:t>
            </w:r>
            <w:r w:rsidRPr="00011E11">
              <w:rPr>
                <w:rFonts w:cs="B Zar" w:hint="cs"/>
                <w:b/>
                <w:bCs/>
                <w:noProof/>
                <w:sz w:val="20"/>
                <w:szCs w:val="20"/>
                <w:rtl/>
              </w:rPr>
              <w:t>پمپ‌های</w:t>
            </w:r>
            <w:r w:rsidRPr="00011E11">
              <w:rPr>
                <w:rFonts w:cs="B Zar"/>
                <w:b/>
                <w:bCs/>
                <w:noProof/>
                <w:sz w:val="20"/>
                <w:szCs w:val="20"/>
                <w:rtl/>
              </w:rPr>
              <w:t xml:space="preserve"> </w:t>
            </w:r>
            <w:r w:rsidRPr="00011E11">
              <w:rPr>
                <w:rFonts w:cs="B Zar" w:hint="cs"/>
                <w:b/>
                <w:bCs/>
                <w:noProof/>
                <w:sz w:val="20"/>
                <w:szCs w:val="20"/>
                <w:rtl/>
              </w:rPr>
              <w:t>پروتون</w:t>
            </w:r>
            <w:r w:rsidRPr="00011E11">
              <w:rPr>
                <w:rFonts w:cs="B Zar"/>
                <w:b/>
                <w:bCs/>
                <w:noProof/>
                <w:sz w:val="20"/>
                <w:szCs w:val="20"/>
                <w:rtl/>
              </w:rPr>
              <w:t xml:space="preserve"> </w:t>
            </w:r>
            <w:r w:rsidRPr="00011E11">
              <w:rPr>
                <w:rFonts w:cs="B Zar" w:hint="cs"/>
                <w:b/>
                <w:bCs/>
                <w:noProof/>
                <w:sz w:val="20"/>
                <w:szCs w:val="20"/>
                <w:rtl/>
              </w:rPr>
              <w:t xml:space="preserve">بیشتر                     </w:t>
            </w:r>
            <w:r w:rsidRPr="00011E11">
              <w:rPr>
                <w:rFonts w:cs="B Zar" w:hint="cs"/>
                <w:noProof/>
                <w:color w:val="0070C0"/>
                <w:sz w:val="20"/>
                <w:szCs w:val="20"/>
                <w:rtl/>
              </w:rPr>
              <w:t>راکیزه</w:t>
            </w:r>
            <w:r w:rsidRPr="00011E11">
              <w:rPr>
                <w:rFonts w:cs="B Zar"/>
                <w:noProof/>
                <w:color w:val="0070C0"/>
                <w:sz w:val="20"/>
                <w:szCs w:val="20"/>
                <w:rtl/>
              </w:rPr>
              <w:t xml:space="preserve"> </w:t>
            </w:r>
            <w:r w:rsidRPr="00011E11">
              <w:rPr>
                <w:rFonts w:cs="B Zar" w:hint="cs"/>
                <w:noProof/>
                <w:color w:val="0070C0"/>
                <w:sz w:val="20"/>
                <w:szCs w:val="20"/>
                <w:rtl/>
              </w:rPr>
              <w:t>(میتوکندری)</w:t>
            </w:r>
          </w:p>
        </w:tc>
        <w:tc>
          <w:tcPr>
            <w:tcW w:w="1119" w:type="dxa"/>
          </w:tcPr>
          <w:p w14:paraId="18D6A491" w14:textId="77777777" w:rsidR="00011E11" w:rsidRPr="00721C8D" w:rsidRDefault="00000000" w:rsidP="00954914">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28" w:type="dxa"/>
          </w:tcPr>
          <w:p w14:paraId="7D74116F" w14:textId="77777777" w:rsidR="00011E11" w:rsidRPr="00F013F8" w:rsidRDefault="00000000" w:rsidP="00954914">
            <w:pPr>
              <w:jc w:val="center"/>
              <w:rPr>
                <w:rFonts w:cs="B Zar"/>
                <w:b/>
                <w:bCs/>
                <w:sz w:val="20"/>
                <w:szCs w:val="20"/>
                <w:rtl/>
              </w:rPr>
            </w:pPr>
            <w:r w:rsidRPr="00F013F8">
              <w:rPr>
                <w:rFonts w:cs="B Zar" w:hint="cs"/>
                <w:b/>
                <w:bCs/>
                <w:sz w:val="20"/>
                <w:szCs w:val="20"/>
                <w:rtl/>
              </w:rPr>
              <w:t>75/0</w:t>
            </w:r>
          </w:p>
          <w:p w14:paraId="68CDC975" w14:textId="77777777" w:rsidR="00011E11" w:rsidRPr="001757D9" w:rsidRDefault="00011E11" w:rsidP="00954914">
            <w:pPr>
              <w:jc w:val="center"/>
              <w:rPr>
                <w:rFonts w:cs="B Zar"/>
                <w:b/>
                <w:bCs/>
                <w:rtl/>
              </w:rPr>
            </w:pPr>
          </w:p>
        </w:tc>
      </w:tr>
      <w:tr w:rsidR="003E7CB6" w14:paraId="5E3DEB8D" w14:textId="77777777" w:rsidTr="008F1757">
        <w:tc>
          <w:tcPr>
            <w:tcW w:w="561" w:type="dxa"/>
          </w:tcPr>
          <w:p w14:paraId="261A6778" w14:textId="77777777" w:rsidR="008F1757" w:rsidRDefault="00000000" w:rsidP="00277B4D">
            <w:pPr>
              <w:jc w:val="center"/>
              <w:rPr>
                <w:rFonts w:cs="B Zar"/>
                <w:b/>
                <w:bCs/>
                <w:sz w:val="20"/>
                <w:szCs w:val="20"/>
                <w:rtl/>
              </w:rPr>
            </w:pPr>
            <w:r>
              <w:rPr>
                <w:rFonts w:cs="B Zar" w:hint="cs"/>
                <w:b/>
                <w:bCs/>
                <w:sz w:val="20"/>
                <w:szCs w:val="20"/>
                <w:rtl/>
              </w:rPr>
              <w:t>83و</w:t>
            </w:r>
          </w:p>
          <w:p w14:paraId="5E003498" w14:textId="77777777" w:rsidR="008F1757" w:rsidRDefault="00000000" w:rsidP="00277B4D">
            <w:pPr>
              <w:jc w:val="center"/>
              <w:rPr>
                <w:rFonts w:cs="B Zar"/>
                <w:b/>
                <w:bCs/>
                <w:sz w:val="20"/>
                <w:szCs w:val="20"/>
                <w:rtl/>
              </w:rPr>
            </w:pPr>
            <w:r>
              <w:rPr>
                <w:rFonts w:cs="B Zar" w:hint="cs"/>
                <w:b/>
                <w:bCs/>
                <w:sz w:val="20"/>
                <w:szCs w:val="20"/>
                <w:rtl/>
              </w:rPr>
              <w:t>70</w:t>
            </w:r>
          </w:p>
        </w:tc>
        <w:tc>
          <w:tcPr>
            <w:tcW w:w="8680" w:type="dxa"/>
          </w:tcPr>
          <w:p w14:paraId="48EE886E" w14:textId="77777777" w:rsidR="008F1757" w:rsidRDefault="00000000" w:rsidP="00277B4D">
            <w:pPr>
              <w:rPr>
                <w:rFonts w:cs="B Zar"/>
                <w:b/>
                <w:bCs/>
                <w:sz w:val="20"/>
                <w:szCs w:val="20"/>
                <w:rtl/>
              </w:rPr>
            </w:pPr>
            <w:r>
              <w:rPr>
                <w:rFonts w:cs="B Zar" w:hint="cs"/>
                <w:b/>
                <w:bCs/>
                <w:sz w:val="20"/>
                <w:szCs w:val="20"/>
                <w:rtl/>
              </w:rPr>
              <w:t xml:space="preserve">دو شباهت آنزیم </w:t>
            </w:r>
            <w:r>
              <w:rPr>
                <w:rFonts w:cs="B Zar"/>
                <w:b/>
                <w:bCs/>
                <w:sz w:val="20"/>
                <w:szCs w:val="20"/>
              </w:rPr>
              <w:t>ATP</w:t>
            </w:r>
            <w:r>
              <w:rPr>
                <w:rFonts w:cs="B Zar" w:hint="cs"/>
                <w:b/>
                <w:bCs/>
                <w:sz w:val="20"/>
                <w:szCs w:val="20"/>
                <w:rtl/>
              </w:rPr>
              <w:t>ساز در غشای درونی راکیزه (میتوکندری) و در غشای تیلاکوئید را بنویسید.</w:t>
            </w:r>
          </w:p>
          <w:p w14:paraId="01F4BC4E" w14:textId="77777777" w:rsidR="008F1757" w:rsidRPr="00CA446E" w:rsidRDefault="00000000" w:rsidP="00277B4D">
            <w:pPr>
              <w:rPr>
                <w:rFonts w:cs="B Zar"/>
                <w:sz w:val="20"/>
                <w:szCs w:val="20"/>
                <w:rtl/>
              </w:rPr>
            </w:pPr>
            <w:r w:rsidRPr="00EC5038">
              <w:rPr>
                <w:rFonts w:cs="B Zar" w:hint="cs"/>
                <w:color w:val="0070C0"/>
                <w:sz w:val="20"/>
                <w:szCs w:val="20"/>
                <w:u w:val="single"/>
                <w:rtl/>
              </w:rPr>
              <w:t>هر دو به عنوان کانال عمل می‌کنند</w:t>
            </w:r>
            <w:r>
              <w:rPr>
                <w:rFonts w:cs="B Zar" w:hint="cs"/>
                <w:color w:val="0070C0"/>
                <w:sz w:val="20"/>
                <w:szCs w:val="20"/>
                <w:rtl/>
              </w:rPr>
              <w:t xml:space="preserve">، </w:t>
            </w:r>
            <w:r w:rsidRPr="00EC5038">
              <w:rPr>
                <w:rFonts w:cs="B Zar" w:hint="cs"/>
                <w:color w:val="0070C0"/>
                <w:sz w:val="20"/>
                <w:szCs w:val="20"/>
                <w:u w:val="single"/>
                <w:rtl/>
              </w:rPr>
              <w:t>بر اساس شیب غلظت (انتشار تسهیل شده) پروتون ها را انتقال می دهند</w:t>
            </w:r>
            <w:r w:rsidRPr="00C42CF5">
              <w:rPr>
                <w:rFonts w:cs="B Zar" w:hint="cs"/>
                <w:color w:val="0070C0"/>
                <w:sz w:val="20"/>
                <w:szCs w:val="20"/>
                <w:rtl/>
              </w:rPr>
              <w:t xml:space="preserve">، </w:t>
            </w:r>
            <w:r w:rsidRPr="00EC5038">
              <w:rPr>
                <w:rFonts w:cs="B Zar" w:hint="cs"/>
                <w:color w:val="0070C0"/>
                <w:sz w:val="20"/>
                <w:szCs w:val="20"/>
                <w:u w:val="single"/>
                <w:rtl/>
              </w:rPr>
              <w:t>پروتئینی هستند</w:t>
            </w:r>
            <w:r>
              <w:rPr>
                <w:rFonts w:cs="B Zar" w:hint="cs"/>
                <w:color w:val="0070C0"/>
                <w:sz w:val="20"/>
                <w:szCs w:val="20"/>
                <w:rtl/>
              </w:rPr>
              <w:t xml:space="preserve">، </w:t>
            </w:r>
            <w:r w:rsidRPr="00EC5038">
              <w:rPr>
                <w:rFonts w:cs="B Zar" w:hint="cs"/>
                <w:color w:val="0070C0"/>
                <w:sz w:val="20"/>
                <w:szCs w:val="20"/>
                <w:u w:val="single"/>
                <w:rtl/>
              </w:rPr>
              <w:t>هر دو واکنش سنتز</w:t>
            </w:r>
            <w:r>
              <w:rPr>
                <w:rFonts w:cs="B Zar" w:hint="cs"/>
                <w:color w:val="0070C0"/>
                <w:sz w:val="20"/>
                <w:szCs w:val="20"/>
                <w:u w:val="single"/>
                <w:rtl/>
              </w:rPr>
              <w:t xml:space="preserve"> </w:t>
            </w:r>
            <w:r w:rsidRPr="00EC5038">
              <w:rPr>
                <w:rFonts w:cs="B Zar" w:hint="cs"/>
                <w:color w:val="0070C0"/>
                <w:sz w:val="20"/>
                <w:szCs w:val="20"/>
                <w:u w:val="single"/>
                <w:rtl/>
              </w:rPr>
              <w:t>آبدهی انجام می دهند</w:t>
            </w:r>
            <w:r w:rsidRPr="00C42CF5">
              <w:rPr>
                <w:rFonts w:cs="B Zar" w:hint="cs"/>
                <w:color w:val="0070C0"/>
                <w:sz w:val="20"/>
                <w:szCs w:val="20"/>
                <w:rtl/>
              </w:rPr>
              <w:t xml:space="preserve">. </w:t>
            </w:r>
            <w:r>
              <w:rPr>
                <w:rFonts w:cs="B Zar" w:hint="cs"/>
                <w:color w:val="0070C0"/>
                <w:sz w:val="20"/>
                <w:szCs w:val="20"/>
                <w:rtl/>
              </w:rPr>
              <w:t>(ذکر دو مورد کافیست)</w:t>
            </w:r>
            <w:r w:rsidRPr="00EC5038">
              <w:rPr>
                <w:rFonts w:cs="B Zar" w:hint="cs"/>
                <w:color w:val="0070C0"/>
                <w:sz w:val="20"/>
                <w:szCs w:val="20"/>
                <w:rtl/>
              </w:rPr>
              <w:t xml:space="preserve"> </w:t>
            </w:r>
          </w:p>
        </w:tc>
        <w:tc>
          <w:tcPr>
            <w:tcW w:w="1119" w:type="dxa"/>
          </w:tcPr>
          <w:p w14:paraId="24E8B5BC" w14:textId="77777777" w:rsidR="008F1757" w:rsidRDefault="00000000" w:rsidP="00277B4D">
            <w:pPr>
              <w:jc w:val="center"/>
            </w:pPr>
            <w:r w:rsidRPr="00AA6258">
              <w:rPr>
                <w:rFonts w:cs="B Zar" w:hint="cs"/>
                <w:sz w:val="18"/>
                <w:szCs w:val="18"/>
                <w:rtl/>
              </w:rPr>
              <w:t>5/1404</w:t>
            </w:r>
          </w:p>
        </w:tc>
        <w:tc>
          <w:tcPr>
            <w:tcW w:w="628" w:type="dxa"/>
          </w:tcPr>
          <w:p w14:paraId="0E90A606" w14:textId="77777777" w:rsidR="008F1757" w:rsidRDefault="00000000" w:rsidP="00277B4D">
            <w:pPr>
              <w:jc w:val="center"/>
              <w:rPr>
                <w:rFonts w:cs="B Zar"/>
                <w:b/>
                <w:bCs/>
                <w:sz w:val="20"/>
                <w:szCs w:val="20"/>
                <w:rtl/>
              </w:rPr>
            </w:pPr>
            <w:r>
              <w:rPr>
                <w:rFonts w:cs="B Zar" w:hint="cs"/>
                <w:b/>
                <w:bCs/>
                <w:sz w:val="20"/>
                <w:szCs w:val="20"/>
                <w:rtl/>
              </w:rPr>
              <w:t>5/0</w:t>
            </w:r>
          </w:p>
        </w:tc>
      </w:tr>
      <w:tr w:rsidR="003E7CB6" w14:paraId="66962FAE" w14:textId="77777777" w:rsidTr="00AF2AD2">
        <w:tc>
          <w:tcPr>
            <w:tcW w:w="561" w:type="dxa"/>
          </w:tcPr>
          <w:p w14:paraId="088262FB" w14:textId="77777777" w:rsidR="00EA7BC6" w:rsidRPr="00EA7BC6" w:rsidRDefault="00000000" w:rsidP="00EA7BC6">
            <w:pPr>
              <w:jc w:val="center"/>
              <w:rPr>
                <w:rFonts w:ascii="Calibri" w:eastAsia="Times New Roman" w:hAnsi="Calibri" w:cs="B Zar"/>
                <w:b/>
                <w:bCs/>
                <w:sz w:val="20"/>
                <w:szCs w:val="20"/>
                <w:rtl/>
              </w:rPr>
            </w:pPr>
            <w:r>
              <w:rPr>
                <w:rFonts w:ascii="Calibri" w:eastAsia="Times New Roman" w:hAnsi="Calibri" w:cs="B Zar" w:hint="cs"/>
                <w:b/>
                <w:bCs/>
                <w:sz w:val="20"/>
                <w:szCs w:val="20"/>
                <w:rtl/>
              </w:rPr>
              <w:t>84</w:t>
            </w:r>
          </w:p>
        </w:tc>
        <w:tc>
          <w:tcPr>
            <w:tcW w:w="8680" w:type="dxa"/>
            <w:tcBorders>
              <w:right w:val="single" w:sz="4" w:space="0" w:color="auto"/>
            </w:tcBorders>
          </w:tcPr>
          <w:p w14:paraId="0D1BFA19" w14:textId="77777777" w:rsidR="00EA7BC6" w:rsidRPr="00873B4A" w:rsidRDefault="00000000" w:rsidP="00EA7BC6">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چگونگی تولید </w:t>
            </w:r>
            <w:r w:rsidRPr="00EA7BC6">
              <w:rPr>
                <w:rFonts w:ascii="Times New Roman" w:eastAsia="Times New Roman" w:hAnsi="Times New Roman" w:cs="Times New Roman"/>
                <w:b/>
                <w:bCs/>
                <w:noProof/>
                <w:sz w:val="20"/>
                <w:szCs w:val="20"/>
              </w:rPr>
              <w:t>ATP</w:t>
            </w:r>
            <w:r w:rsidR="000172F8">
              <w:rPr>
                <w:rFonts w:ascii="Calibri" w:eastAsia="Times New Roman" w:hAnsi="Calibri" w:cs="B Zar" w:hint="cs"/>
                <w:b/>
                <w:bCs/>
                <w:noProof/>
                <w:sz w:val="20"/>
                <w:szCs w:val="20"/>
                <w:rtl/>
              </w:rPr>
              <w:t xml:space="preserve"> در غشای تیلاکوئید</w:t>
            </w:r>
            <w:r w:rsidRPr="00EA7BC6">
              <w:rPr>
                <w:rFonts w:ascii="Calibri" w:eastAsia="Times New Roman" w:hAnsi="Calibri" w:cs="B Zar" w:hint="cs"/>
                <w:b/>
                <w:bCs/>
                <w:noProof/>
                <w:sz w:val="20"/>
                <w:szCs w:val="20"/>
                <w:rtl/>
              </w:rPr>
              <w:t xml:space="preserve">ها را توضیح دهید. </w:t>
            </w:r>
          </w:p>
          <w:p w14:paraId="05564C6E" w14:textId="77777777" w:rsidR="00EA7BC6" w:rsidRPr="00EA7BC6" w:rsidRDefault="00000000" w:rsidP="00EA7BC6">
            <w:pPr>
              <w:autoSpaceDE w:val="0"/>
              <w:autoSpaceDN w:val="0"/>
              <w:adjustRightInd w:val="0"/>
              <w:rPr>
                <w:rFonts w:ascii="Calibri" w:eastAsia="Times New Roman" w:hAnsi="Calibri" w:cs="B Zar"/>
                <w:noProof/>
                <w:sz w:val="20"/>
                <w:szCs w:val="20"/>
                <w:rtl/>
              </w:rPr>
            </w:pPr>
            <w:r w:rsidRPr="00873B4A">
              <w:rPr>
                <w:rFonts w:ascii="Calibri" w:eastAsia="Times New Roman" w:hAnsi="Calibri" w:cs="B Zar" w:hint="eastAsia"/>
                <w:noProof/>
                <w:color w:val="0070C0"/>
                <w:sz w:val="20"/>
                <w:szCs w:val="20"/>
                <w:rtl/>
              </w:rPr>
              <w:t>در</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غشا</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ت</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لاکوئ</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د</w:t>
            </w:r>
            <w:r w:rsidRPr="00873B4A">
              <w:rPr>
                <w:rFonts w:ascii="Calibri" w:eastAsia="Times New Roman" w:hAnsi="Calibri" w:cs="B Zar" w:hint="cs"/>
                <w:noProof/>
                <w:color w:val="0070C0"/>
                <w:sz w:val="20"/>
                <w:szCs w:val="20"/>
                <w:rtl/>
              </w:rPr>
              <w:t xml:space="preserve">، </w:t>
            </w:r>
            <w:r w:rsidRPr="00873B4A">
              <w:rPr>
                <w:rFonts w:ascii="Calibri" w:eastAsia="Times New Roman" w:hAnsi="Calibri" w:cs="B Zar" w:hint="eastAsia"/>
                <w:noProof/>
                <w:color w:val="0070C0"/>
                <w:sz w:val="20"/>
                <w:szCs w:val="20"/>
                <w:rtl/>
              </w:rPr>
              <w:t>پروتون</w:t>
            </w:r>
            <w:r w:rsidR="000172F8">
              <w:rPr>
                <w:rFonts w:ascii="Calibri" w:eastAsia="Times New Roman" w:hAnsi="Calibri" w:cs="B Zar" w:hint="cs"/>
                <w:noProof/>
                <w:color w:val="0070C0"/>
                <w:sz w:val="20"/>
                <w:szCs w:val="20"/>
                <w:rtl/>
              </w:rPr>
              <w:t>‌</w:t>
            </w:r>
            <w:r w:rsidRPr="00873B4A">
              <w:rPr>
                <w:rFonts w:ascii="Calibri" w:eastAsia="Times New Roman" w:hAnsi="Calibri" w:cs="B Zar" w:hint="eastAsia"/>
                <w:noProof/>
                <w:color w:val="0070C0"/>
                <w:sz w:val="20"/>
                <w:szCs w:val="20"/>
                <w:rtl/>
              </w:rPr>
              <w:t>ها</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فقط</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از</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طر</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ق</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مجموعه</w:t>
            </w:r>
            <w:r w:rsidRPr="00873B4A">
              <w:rPr>
                <w:rFonts w:ascii="Calibri" w:eastAsia="Times New Roman" w:hAnsi="Calibri" w:cs="B Zar" w:hint="cs"/>
                <w:noProof/>
                <w:color w:val="0070C0"/>
                <w:sz w:val="20"/>
                <w:szCs w:val="20"/>
                <w:rtl/>
              </w:rPr>
              <w:t>‌</w:t>
            </w:r>
            <w:r w:rsidRPr="00873B4A">
              <w:rPr>
                <w:rFonts w:ascii="Calibri" w:eastAsia="Times New Roman" w:hAnsi="Calibri" w:cs="B Zar" w:hint="eastAsia"/>
                <w:noProof/>
                <w:color w:val="0070C0"/>
                <w:sz w:val="20"/>
                <w:szCs w:val="20"/>
                <w:rtl/>
              </w:rPr>
              <w:t>ا</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پروتئ</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ن</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نام</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آنز</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noProof/>
                <w:color w:val="0070C0"/>
                <w:sz w:val="20"/>
                <w:szCs w:val="20"/>
                <w:rtl/>
              </w:rPr>
              <w:t xml:space="preserve"> </w:t>
            </w:r>
            <w:r w:rsidRPr="00873B4A">
              <w:rPr>
                <w:rFonts w:ascii="Times New Roman" w:eastAsia="Times New Roman" w:hAnsi="Times New Roman" w:cs="Times New Roman"/>
                <w:noProof/>
                <w:color w:val="0070C0"/>
                <w:sz w:val="20"/>
                <w:szCs w:val="20"/>
              </w:rPr>
              <w:t>ATP</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ساز</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توانند</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بستره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منتشر</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شوند</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همراه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با</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عبور</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پروتون</w:t>
            </w:r>
            <w:r w:rsidRPr="00873B4A">
              <w:rPr>
                <w:rFonts w:ascii="Calibri" w:eastAsia="Times New Roman" w:hAnsi="Calibri" w:cs="B Zar" w:hint="cs"/>
                <w:noProof/>
                <w:color w:val="0070C0"/>
                <w:sz w:val="20"/>
                <w:szCs w:val="20"/>
                <w:rtl/>
              </w:rPr>
              <w:t>‌</w:t>
            </w:r>
            <w:r w:rsidRPr="00873B4A">
              <w:rPr>
                <w:rFonts w:ascii="Calibri" w:eastAsia="Times New Roman" w:hAnsi="Calibri" w:cs="B Zar" w:hint="eastAsia"/>
                <w:noProof/>
                <w:color w:val="0070C0"/>
                <w:sz w:val="20"/>
                <w:szCs w:val="20"/>
                <w:rtl/>
              </w:rPr>
              <w:t>ها</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از</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ن</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آنز</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noProof/>
                <w:color w:val="0070C0"/>
                <w:sz w:val="20"/>
                <w:szCs w:val="20"/>
                <w:rtl/>
              </w:rPr>
              <w:t xml:space="preserve"> </w:t>
            </w:r>
            <w:r w:rsidRPr="00873B4A">
              <w:rPr>
                <w:rFonts w:ascii="Times New Roman" w:eastAsia="Times New Roman" w:hAnsi="Times New Roman" w:cs="Times New Roman"/>
                <w:noProof/>
                <w:color w:val="0070C0"/>
                <w:sz w:val="20"/>
                <w:szCs w:val="20"/>
              </w:rPr>
              <w:t>ATP</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ساخته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شود</w:t>
            </w:r>
            <w:r w:rsidRPr="00873B4A">
              <w:rPr>
                <w:rFonts w:ascii="Calibri" w:eastAsia="Times New Roman" w:hAnsi="Calibri" w:cs="B Zar"/>
                <w:noProof/>
                <w:color w:val="0070C0"/>
                <w:sz w:val="20"/>
                <w:szCs w:val="20"/>
                <w:rtl/>
              </w:rPr>
              <w:t>.</w:t>
            </w:r>
          </w:p>
        </w:tc>
        <w:tc>
          <w:tcPr>
            <w:tcW w:w="1119" w:type="dxa"/>
            <w:tcBorders>
              <w:left w:val="single" w:sz="4" w:space="0" w:color="auto"/>
            </w:tcBorders>
          </w:tcPr>
          <w:p w14:paraId="5ABEC60A" w14:textId="77777777" w:rsidR="00EA7BC6"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4/89</w:t>
            </w:r>
          </w:p>
        </w:tc>
        <w:tc>
          <w:tcPr>
            <w:tcW w:w="628" w:type="dxa"/>
          </w:tcPr>
          <w:p w14:paraId="63C062AB" w14:textId="77777777" w:rsidR="00EA7BC6"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6B7E946A" w14:textId="77777777" w:rsidTr="00AF2AD2">
        <w:tc>
          <w:tcPr>
            <w:tcW w:w="561" w:type="dxa"/>
          </w:tcPr>
          <w:p w14:paraId="2AB02631" w14:textId="77777777" w:rsidR="00EA7BC6" w:rsidRPr="00EA7BC6" w:rsidRDefault="00000000" w:rsidP="00EA7BC6">
            <w:pPr>
              <w:jc w:val="center"/>
              <w:rPr>
                <w:rFonts w:ascii="Calibri" w:eastAsia="Times New Roman" w:hAnsi="Calibri" w:cs="B Zar"/>
                <w:b/>
                <w:bCs/>
                <w:sz w:val="20"/>
                <w:szCs w:val="20"/>
                <w:rtl/>
              </w:rPr>
            </w:pPr>
            <w:r>
              <w:rPr>
                <w:rFonts w:ascii="Calibri" w:eastAsia="Times New Roman" w:hAnsi="Calibri" w:cs="B Zar" w:hint="cs"/>
                <w:b/>
                <w:bCs/>
                <w:sz w:val="20"/>
                <w:szCs w:val="20"/>
                <w:rtl/>
              </w:rPr>
              <w:lastRenderedPageBreak/>
              <w:t>84</w:t>
            </w:r>
          </w:p>
        </w:tc>
        <w:tc>
          <w:tcPr>
            <w:tcW w:w="8680" w:type="dxa"/>
            <w:tcBorders>
              <w:right w:val="single" w:sz="4" w:space="0" w:color="auto"/>
            </w:tcBorders>
          </w:tcPr>
          <w:p w14:paraId="42B5E291" w14:textId="77777777" w:rsidR="00EA7BC6" w:rsidRPr="00873B4A" w:rsidRDefault="00000000" w:rsidP="00EA7BC6">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در فتوسنتز، منظور از ساخته شدن نوری </w:t>
            </w:r>
            <w:r w:rsidRPr="00EA7BC6">
              <w:rPr>
                <w:rFonts w:ascii="Calibri" w:eastAsia="Times New Roman" w:hAnsi="Calibri" w:cs="B Zar"/>
                <w:b/>
                <w:bCs/>
                <w:noProof/>
                <w:sz w:val="20"/>
                <w:szCs w:val="20"/>
              </w:rPr>
              <w:t>ATP</w:t>
            </w:r>
            <w:r w:rsidRPr="00EA7BC6">
              <w:rPr>
                <w:rFonts w:ascii="Calibri" w:eastAsia="Times New Roman" w:hAnsi="Calibri" w:cs="B Zar" w:hint="cs"/>
                <w:b/>
                <w:bCs/>
                <w:noProof/>
                <w:sz w:val="20"/>
                <w:szCs w:val="20"/>
                <w:rtl/>
              </w:rPr>
              <w:t xml:space="preserve"> چیست؟ </w:t>
            </w:r>
          </w:p>
          <w:p w14:paraId="56C1BA6D" w14:textId="77777777" w:rsidR="00EA7BC6" w:rsidRPr="00EA7BC6" w:rsidRDefault="00000000" w:rsidP="00EA7BC6">
            <w:pPr>
              <w:autoSpaceDE w:val="0"/>
              <w:autoSpaceDN w:val="0"/>
              <w:adjustRightInd w:val="0"/>
              <w:rPr>
                <w:rFonts w:ascii="Calibri" w:eastAsia="Times New Roman" w:hAnsi="Calibri" w:cs="B Zar"/>
                <w:noProof/>
                <w:sz w:val="20"/>
                <w:szCs w:val="20"/>
              </w:rPr>
            </w:pPr>
            <w:r w:rsidRPr="00873B4A">
              <w:rPr>
                <w:rFonts w:ascii="Calibri" w:eastAsia="Times New Roman" w:hAnsi="Calibri" w:cs="B Zar" w:hint="eastAsia"/>
                <w:noProof/>
                <w:color w:val="0070C0"/>
                <w:sz w:val="20"/>
                <w:szCs w:val="20"/>
                <w:rtl/>
              </w:rPr>
              <w:t>به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ساخته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شدن</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noProof/>
                <w:color w:val="0070C0"/>
                <w:sz w:val="20"/>
                <w:szCs w:val="20"/>
              </w:rPr>
              <w:t>ATP</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در</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واکنش</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ها</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نور</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ساخته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شدن</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نور</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noProof/>
                <w:color w:val="0070C0"/>
                <w:sz w:val="20"/>
                <w:szCs w:val="20"/>
              </w:rPr>
              <w:t>ATP</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گو</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ند</w:t>
            </w:r>
            <w:r w:rsidRPr="00873B4A">
              <w:rPr>
                <w:rFonts w:ascii="Calibri" w:eastAsia="Times New Roman" w:hAnsi="Calibri" w:cs="B Zar" w:hint="cs"/>
                <w:noProof/>
                <w:color w:val="0070C0"/>
                <w:sz w:val="20"/>
                <w:szCs w:val="20"/>
                <w:rtl/>
              </w:rPr>
              <w:t xml:space="preserve"> </w:t>
            </w:r>
            <w:r w:rsidRPr="00873B4A">
              <w:rPr>
                <w:rFonts w:ascii="Calibri" w:eastAsia="Times New Roman" w:hAnsi="Calibri" w:cs="B Zar" w:hint="eastAsia"/>
                <w:noProof/>
                <w:color w:val="0070C0"/>
                <w:sz w:val="20"/>
                <w:szCs w:val="20"/>
                <w:rtl/>
              </w:rPr>
              <w:t>،</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ز</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را</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حاصل</w:t>
            </w:r>
            <w:r w:rsidRPr="00873B4A">
              <w:rPr>
                <w:rFonts w:ascii="Calibri" w:eastAsia="Times New Roman" w:hAnsi="Calibri" w:cs="B Zar" w:hint="cs"/>
                <w:noProof/>
                <w:color w:val="0070C0"/>
                <w:sz w:val="20"/>
                <w:szCs w:val="20"/>
                <w:rtl/>
              </w:rPr>
              <w:t xml:space="preserve"> </w:t>
            </w:r>
            <w:r w:rsidRPr="00873B4A">
              <w:rPr>
                <w:rFonts w:ascii="Calibri" w:eastAsia="Times New Roman" w:hAnsi="Calibri" w:cs="B Zar" w:hint="eastAsia"/>
                <w:noProof/>
                <w:color w:val="0070C0"/>
                <w:sz w:val="20"/>
                <w:szCs w:val="20"/>
                <w:rtl/>
              </w:rPr>
              <w:t>فرا</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ند</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است</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که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با</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نور</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راه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افتد</w:t>
            </w:r>
            <w:r w:rsidRPr="00873B4A">
              <w:rPr>
                <w:rFonts w:ascii="Calibri" w:eastAsia="Times New Roman" w:hAnsi="Calibri" w:cs="B Zar" w:hint="cs"/>
                <w:noProof/>
                <w:color w:val="0070C0"/>
                <w:sz w:val="20"/>
                <w:szCs w:val="20"/>
                <w:rtl/>
              </w:rPr>
              <w:t xml:space="preserve"> </w:t>
            </w:r>
            <w:r w:rsidRPr="00873B4A">
              <w:rPr>
                <w:rFonts w:ascii="Calibri" w:eastAsia="Times New Roman" w:hAnsi="Calibri" w:cs="B Zar"/>
                <w:noProof/>
                <w:color w:val="0070C0"/>
                <w:sz w:val="20"/>
                <w:szCs w:val="20"/>
                <w:rtl/>
              </w:rPr>
              <w:t>.</w:t>
            </w:r>
          </w:p>
        </w:tc>
        <w:tc>
          <w:tcPr>
            <w:tcW w:w="1119" w:type="dxa"/>
            <w:tcBorders>
              <w:left w:val="single" w:sz="4" w:space="0" w:color="auto"/>
            </w:tcBorders>
          </w:tcPr>
          <w:p w14:paraId="6119DB0F" w14:textId="77777777" w:rsidR="00EA7BC6"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 xml:space="preserve">10/90 </w:t>
            </w:r>
            <w:r w:rsidRPr="00EA7BC6">
              <w:rPr>
                <w:rFonts w:ascii="Times New Roman" w:eastAsia="Times New Roman" w:hAnsi="Times New Roman" w:cs="Times New Roman" w:hint="cs"/>
                <w:sz w:val="18"/>
                <w:szCs w:val="18"/>
                <w:rtl/>
              </w:rPr>
              <w:t>–</w:t>
            </w:r>
            <w:r w:rsidRPr="00EA7BC6">
              <w:rPr>
                <w:rFonts w:ascii="Calibri" w:eastAsia="Times New Roman" w:hAnsi="Calibri" w:cs="B Zar" w:hint="cs"/>
                <w:sz w:val="18"/>
                <w:szCs w:val="18"/>
                <w:rtl/>
              </w:rPr>
              <w:t xml:space="preserve"> 6/97</w:t>
            </w:r>
          </w:p>
        </w:tc>
        <w:tc>
          <w:tcPr>
            <w:tcW w:w="628" w:type="dxa"/>
          </w:tcPr>
          <w:p w14:paraId="37F5CB21" w14:textId="77777777" w:rsidR="00EA7BC6"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278EA998" w14:textId="77777777" w:rsidTr="00DD6D3D">
        <w:tc>
          <w:tcPr>
            <w:tcW w:w="561" w:type="dxa"/>
            <w:shd w:val="clear" w:color="auto" w:fill="D9D9D9" w:themeFill="background1" w:themeFillShade="D9"/>
          </w:tcPr>
          <w:p w14:paraId="7210A822" w14:textId="77777777" w:rsidR="00DD6D3D" w:rsidRPr="00EA7BC6" w:rsidRDefault="00000000" w:rsidP="00EA7BC6">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shd w:val="clear" w:color="auto" w:fill="D9D9D9" w:themeFill="background1" w:themeFillShade="D9"/>
          </w:tcPr>
          <w:p w14:paraId="040F037C" w14:textId="77777777" w:rsidR="00DD6D3D" w:rsidRPr="00EA7BC6" w:rsidRDefault="00000000" w:rsidP="00DD6D3D">
            <w:pPr>
              <w:tabs>
                <w:tab w:val="left" w:pos="2479"/>
                <w:tab w:val="left" w:pos="3987"/>
                <w:tab w:val="left" w:pos="7247"/>
              </w:tabs>
              <w:autoSpaceDE w:val="0"/>
              <w:autoSpaceDN w:val="0"/>
              <w:adjustRightInd w:val="0"/>
              <w:jc w:val="center"/>
              <w:rPr>
                <w:rFonts w:ascii="Calibri" w:eastAsia="Times New Roman" w:hAnsi="Calibri" w:cs="B Zar"/>
                <w:b/>
                <w:bCs/>
                <w:noProof/>
                <w:sz w:val="20"/>
                <w:szCs w:val="20"/>
                <w:rtl/>
              </w:rPr>
            </w:pPr>
            <w:r w:rsidRPr="00EA7BC6">
              <w:rPr>
                <w:rFonts w:ascii="Calibri" w:eastAsia="Times New Roman" w:hAnsi="Calibri" w:cs="B Titr" w:hint="cs"/>
                <w:b/>
                <w:bCs/>
                <w:noProof/>
                <w:sz w:val="20"/>
                <w:szCs w:val="20"/>
                <w:rtl/>
              </w:rPr>
              <w:t>ب) واکنش‌های مستقل از نور (واکنش‌های تثبیت کربن)</w:t>
            </w:r>
          </w:p>
        </w:tc>
        <w:tc>
          <w:tcPr>
            <w:tcW w:w="1119" w:type="dxa"/>
            <w:shd w:val="clear" w:color="auto" w:fill="D9D9D9" w:themeFill="background1" w:themeFillShade="D9"/>
          </w:tcPr>
          <w:p w14:paraId="4F056B83" w14:textId="77777777" w:rsidR="00DD6D3D" w:rsidRPr="00EA7BC6" w:rsidRDefault="00DD6D3D" w:rsidP="00EA7BC6">
            <w:pPr>
              <w:tabs>
                <w:tab w:val="left" w:pos="8790"/>
              </w:tabs>
              <w:jc w:val="center"/>
              <w:rPr>
                <w:rFonts w:ascii="Calibri" w:eastAsia="Times New Roman" w:hAnsi="Calibri" w:cs="B Zar"/>
                <w:noProof/>
                <w:sz w:val="18"/>
                <w:szCs w:val="18"/>
                <w:rtl/>
              </w:rPr>
            </w:pPr>
          </w:p>
        </w:tc>
        <w:tc>
          <w:tcPr>
            <w:tcW w:w="628" w:type="dxa"/>
            <w:shd w:val="clear" w:color="auto" w:fill="D9D9D9" w:themeFill="background1" w:themeFillShade="D9"/>
          </w:tcPr>
          <w:p w14:paraId="1DFA54A9" w14:textId="77777777" w:rsidR="00DD6D3D" w:rsidRPr="00EA7BC6" w:rsidRDefault="00DD6D3D" w:rsidP="00EA7BC6">
            <w:pPr>
              <w:jc w:val="center"/>
              <w:rPr>
                <w:rFonts w:ascii="Calibri" w:eastAsia="Times New Roman" w:hAnsi="Calibri" w:cs="B Zar"/>
                <w:b/>
                <w:bCs/>
                <w:sz w:val="20"/>
                <w:szCs w:val="20"/>
                <w:rtl/>
              </w:rPr>
            </w:pPr>
          </w:p>
        </w:tc>
      </w:tr>
      <w:tr w:rsidR="003E7CB6" w14:paraId="20A77119" w14:textId="77777777" w:rsidTr="00AF2AD2">
        <w:tc>
          <w:tcPr>
            <w:tcW w:w="561" w:type="dxa"/>
          </w:tcPr>
          <w:p w14:paraId="270CE9A9"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356CD023" w14:textId="77777777" w:rsidR="00DD6D3D" w:rsidRPr="00EA7BC6" w:rsidRDefault="00000000" w:rsidP="00EA7BC6">
            <w:pPr>
              <w:tabs>
                <w:tab w:val="left" w:pos="2479"/>
                <w:tab w:val="left" w:pos="3987"/>
                <w:tab w:val="left" w:pos="7247"/>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چرخه</w:t>
            </w:r>
            <w:r w:rsidRPr="00EA7BC6">
              <w:rPr>
                <w:rFonts w:ascii="Calibri" w:eastAsia="Times New Roman" w:hAnsi="Calibri" w:cs="B Zar" w:hint="cs"/>
                <w:b/>
                <w:bCs/>
                <w:noProof/>
                <w:sz w:val="20"/>
                <w:szCs w:val="20"/>
                <w:rtl/>
              </w:rPr>
              <w:t xml:space="preserve"> کالوین</w:t>
            </w:r>
            <w:r w:rsidRPr="00EA7BC6">
              <w:rPr>
                <w:rFonts w:ascii="Calibri" w:eastAsia="Times New Roman" w:hAnsi="Calibri" w:cs="B Zar" w:hint="eastAsia"/>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مستقل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وابسته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نور؟</w:t>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eastAsia"/>
                <w:noProof/>
                <w:color w:val="0070C0"/>
                <w:sz w:val="20"/>
                <w:szCs w:val="20"/>
                <w:rtl/>
              </w:rPr>
              <w:t>مستقل</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از</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نور</w:t>
            </w:r>
          </w:p>
        </w:tc>
        <w:tc>
          <w:tcPr>
            <w:tcW w:w="1119" w:type="dxa"/>
          </w:tcPr>
          <w:p w14:paraId="2A799D17"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10/1400</w:t>
            </w:r>
          </w:p>
        </w:tc>
        <w:tc>
          <w:tcPr>
            <w:tcW w:w="628" w:type="dxa"/>
          </w:tcPr>
          <w:p w14:paraId="168C550C"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99359B2" w14:textId="77777777" w:rsidTr="00AF2AD2">
        <w:tc>
          <w:tcPr>
            <w:tcW w:w="561" w:type="dxa"/>
          </w:tcPr>
          <w:p w14:paraId="52AA8759"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Borders>
              <w:right w:val="single" w:sz="4" w:space="0" w:color="auto"/>
            </w:tcBorders>
          </w:tcPr>
          <w:p w14:paraId="7317552B" w14:textId="77777777" w:rsidR="00DD6D3D" w:rsidRPr="00EA7BC6" w:rsidRDefault="00000000" w:rsidP="00EA7BC6">
            <w:pPr>
              <w:tabs>
                <w:tab w:val="left" w:pos="7212"/>
              </w:tabs>
              <w:autoSpaceDE w:val="0"/>
              <w:autoSpaceDN w:val="0"/>
              <w:adjustRightInd w:val="0"/>
              <w:rPr>
                <w:rFonts w:ascii="Calibri" w:eastAsia="Times New Roman" w:hAnsi="Calibri" w:cs="B Zar"/>
                <w:noProof/>
                <w:sz w:val="20"/>
                <w:szCs w:val="20"/>
                <w:rtl/>
              </w:rPr>
            </w:pPr>
            <w:r>
              <w:rPr>
                <w:rFonts w:ascii="Calibri" w:eastAsia="Times New Roman" w:hAnsi="Calibri" w:cs="B Zar" w:hint="cs"/>
                <w:b/>
                <w:bCs/>
                <w:noProof/>
                <w:sz w:val="20"/>
                <w:szCs w:val="20"/>
                <w:rtl/>
              </w:rPr>
              <w:t>رایج‌</w:t>
            </w:r>
            <w:r w:rsidR="00214D54">
              <w:rPr>
                <w:rFonts w:ascii="Calibri" w:eastAsia="Times New Roman" w:hAnsi="Calibri" w:cs="B Zar" w:hint="cs"/>
                <w:b/>
                <w:bCs/>
                <w:noProof/>
                <w:sz w:val="20"/>
                <w:szCs w:val="20"/>
                <w:rtl/>
              </w:rPr>
              <w:t xml:space="preserve"> </w:t>
            </w:r>
            <w:r w:rsidRPr="00EA7BC6">
              <w:rPr>
                <w:rFonts w:ascii="Calibri" w:eastAsia="Times New Roman" w:hAnsi="Calibri" w:cs="B Zar" w:hint="cs"/>
                <w:b/>
                <w:bCs/>
                <w:noProof/>
                <w:sz w:val="20"/>
                <w:szCs w:val="20"/>
                <w:rtl/>
              </w:rPr>
              <w:t xml:space="preserve">ترین روش تثبیت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در جانداران کلروفیل دار چیست؟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cs"/>
                <w:noProof/>
                <w:color w:val="0070C0"/>
                <w:sz w:val="20"/>
                <w:szCs w:val="20"/>
                <w:rtl/>
              </w:rPr>
              <w:t>چرخه کالوین</w:t>
            </w:r>
          </w:p>
        </w:tc>
        <w:tc>
          <w:tcPr>
            <w:tcW w:w="1119" w:type="dxa"/>
            <w:tcBorders>
              <w:left w:val="single" w:sz="4" w:space="0" w:color="auto"/>
            </w:tcBorders>
          </w:tcPr>
          <w:p w14:paraId="612B4BC7" w14:textId="77777777" w:rsidR="00DD6D3D" w:rsidRPr="00F327F0" w:rsidRDefault="00000000" w:rsidP="00EA7BC6">
            <w:pPr>
              <w:tabs>
                <w:tab w:val="left" w:pos="8790"/>
              </w:tabs>
              <w:jc w:val="center"/>
              <w:rPr>
                <w:rFonts w:ascii="Calibri" w:eastAsia="Times New Roman" w:hAnsi="Calibri" w:cs="B Zar"/>
                <w:noProof/>
                <w:sz w:val="12"/>
                <w:szCs w:val="12"/>
                <w:rtl/>
              </w:rPr>
            </w:pPr>
            <w:r w:rsidRPr="00F327F0">
              <w:rPr>
                <w:rFonts w:ascii="Calibri" w:eastAsia="Times New Roman" w:hAnsi="Calibri" w:cs="B Zar" w:hint="cs"/>
                <w:sz w:val="12"/>
                <w:szCs w:val="12"/>
                <w:rtl/>
              </w:rPr>
              <w:t>10/90-6/92</w:t>
            </w:r>
            <w:r w:rsidRPr="00F327F0">
              <w:rPr>
                <w:rFonts w:ascii="Calibri" w:eastAsia="Times New Roman" w:hAnsi="Calibri" w:cs="B Zar" w:hint="cs"/>
                <w:noProof/>
                <w:sz w:val="12"/>
                <w:szCs w:val="12"/>
                <w:rtl/>
              </w:rPr>
              <w:t>-6/95</w:t>
            </w:r>
          </w:p>
        </w:tc>
        <w:tc>
          <w:tcPr>
            <w:tcW w:w="628" w:type="dxa"/>
          </w:tcPr>
          <w:p w14:paraId="5507068E"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2D6D41F5" w14:textId="77777777" w:rsidTr="00AF2AD2">
        <w:tc>
          <w:tcPr>
            <w:tcW w:w="561" w:type="dxa"/>
          </w:tcPr>
          <w:p w14:paraId="74E4A88D"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03230D7B" w14:textId="77777777" w:rsidR="00DD6D3D" w:rsidRPr="00EA7BC6" w:rsidRDefault="00000000" w:rsidP="00DD6D3D">
            <w:pPr>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عدد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اكسايش اتم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كربن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مولکول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قند،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نسبت 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كربن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 xml:space="preserve">در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i"/>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،كاهش يافته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است،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بنابراين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گیاه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برای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ساختن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قند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به چه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موادی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نیاز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دارد؟</w:t>
            </w:r>
            <w:r w:rsidRPr="00EA7BC6">
              <w:rPr>
                <w:rFonts w:ascii="Calibri" w:eastAsia="Times New Roman" w:hAnsi="Calibri" w:cs="B Zar" w:hint="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cs"/>
                <w:noProof/>
                <w:color w:val="0070C0"/>
                <w:sz w:val="20"/>
                <w:szCs w:val="20"/>
                <w:rtl/>
              </w:rPr>
              <w:t>انرژی</w:t>
            </w:r>
            <w:r w:rsidRPr="00873B4A">
              <w:rPr>
                <w:rFonts w:ascii="Calibri" w:eastAsia="Times New Roman" w:hAnsi="Calibri" w:cs="B Zar"/>
                <w:noProof/>
                <w:color w:val="0070C0"/>
                <w:sz w:val="20"/>
                <w:szCs w:val="20"/>
                <w:rtl/>
              </w:rPr>
              <w:t xml:space="preserve"> (25/0)</w:t>
            </w:r>
            <w:r w:rsidRPr="00873B4A">
              <w:rPr>
                <w:rFonts w:ascii="Calibri" w:eastAsia="Times New Roman" w:hAnsi="Calibri" w:cs="B Zar" w:hint="cs"/>
                <w:noProof/>
                <w:color w:val="0070C0"/>
                <w:sz w:val="20"/>
                <w:szCs w:val="20"/>
                <w:rtl/>
              </w:rPr>
              <w:t xml:space="preserve"> و</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cs"/>
                <w:noProof/>
                <w:color w:val="0070C0"/>
                <w:sz w:val="20"/>
                <w:szCs w:val="20"/>
                <w:rtl/>
              </w:rPr>
              <w:t>منبعی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cs"/>
                <w:noProof/>
                <w:color w:val="0070C0"/>
                <w:sz w:val="20"/>
                <w:szCs w:val="20"/>
                <w:rtl/>
              </w:rPr>
              <w:t>برای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cs"/>
                <w:noProof/>
                <w:color w:val="0070C0"/>
                <w:sz w:val="20"/>
                <w:szCs w:val="20"/>
                <w:rtl/>
              </w:rPr>
              <w:t>تأمین</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cs"/>
                <w:noProof/>
                <w:color w:val="0070C0"/>
                <w:sz w:val="20"/>
                <w:szCs w:val="20"/>
                <w:rtl/>
              </w:rPr>
              <w:t>الکترون</w:t>
            </w:r>
            <w:r w:rsidRPr="00873B4A">
              <w:rPr>
                <w:rFonts w:ascii="Calibri" w:eastAsia="Times New Roman" w:hAnsi="Calibri" w:cs="B Zar"/>
                <w:noProof/>
                <w:color w:val="0070C0"/>
                <w:sz w:val="20"/>
                <w:szCs w:val="20"/>
                <w:rtl/>
              </w:rPr>
              <w:t xml:space="preserve"> (25/0)</w:t>
            </w:r>
          </w:p>
        </w:tc>
        <w:tc>
          <w:tcPr>
            <w:tcW w:w="1119" w:type="dxa"/>
          </w:tcPr>
          <w:p w14:paraId="72C8DCA8"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3/1402</w:t>
            </w:r>
          </w:p>
        </w:tc>
        <w:tc>
          <w:tcPr>
            <w:tcW w:w="628" w:type="dxa"/>
          </w:tcPr>
          <w:p w14:paraId="1EC602FC"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5DCDD06A" w14:textId="77777777" w:rsidTr="00AF2AD2">
        <w:tc>
          <w:tcPr>
            <w:tcW w:w="561" w:type="dxa"/>
          </w:tcPr>
          <w:p w14:paraId="5388279F"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2964F3E0" w14:textId="77777777" w:rsidR="00DD6D3D" w:rsidRPr="00EA7BC6" w:rsidRDefault="00000000" w:rsidP="00EA7BC6">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چرخه کالوین، افزودن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به مولکول پنج کربنی توسط چه آنزیمی انجام می شود؟ نام کامل آن را بنویسید.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Pr>
              <w:t xml:space="preserve"> </w:t>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eastAsia"/>
                <w:noProof/>
                <w:color w:val="0070C0"/>
                <w:sz w:val="20"/>
                <w:szCs w:val="20"/>
                <w:rtl/>
              </w:rPr>
              <w:t>ر</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بولوزب</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س</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فسفات</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کربوکس</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لاز</w:t>
            </w:r>
            <w:r w:rsidRPr="00873B4A">
              <w:rPr>
                <w:rFonts w:ascii="Calibri" w:eastAsia="Times New Roman" w:hAnsi="Calibri" w:cs="B Zar"/>
                <w:noProof/>
                <w:color w:val="0070C0"/>
                <w:sz w:val="20"/>
                <w:szCs w:val="20"/>
                <w:rtl/>
              </w:rPr>
              <w:t xml:space="preserve"> - </w:t>
            </w:r>
            <w:r w:rsidRPr="00873B4A">
              <w:rPr>
                <w:rFonts w:ascii="Calibri" w:eastAsia="Times New Roman" w:hAnsi="Calibri" w:cs="B Zar" w:hint="eastAsia"/>
                <w:noProof/>
                <w:color w:val="0070C0"/>
                <w:sz w:val="20"/>
                <w:szCs w:val="20"/>
                <w:rtl/>
              </w:rPr>
              <w:t>اکس</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ژناز</w:t>
            </w:r>
          </w:p>
        </w:tc>
        <w:tc>
          <w:tcPr>
            <w:tcW w:w="1119" w:type="dxa"/>
          </w:tcPr>
          <w:p w14:paraId="20ECAE8B"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6/99</w:t>
            </w:r>
          </w:p>
        </w:tc>
        <w:tc>
          <w:tcPr>
            <w:tcW w:w="628" w:type="dxa"/>
          </w:tcPr>
          <w:p w14:paraId="32F0DFFE" w14:textId="77777777" w:rsidR="00DD6D3D" w:rsidRPr="00EA7BC6" w:rsidRDefault="00000000" w:rsidP="00EA7BC6">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5/0</w:t>
            </w:r>
          </w:p>
        </w:tc>
      </w:tr>
      <w:tr w:rsidR="003E7CB6" w14:paraId="24D9C2B1" w14:textId="77777777" w:rsidTr="00AF2AD2">
        <w:tc>
          <w:tcPr>
            <w:tcW w:w="561" w:type="dxa"/>
          </w:tcPr>
          <w:p w14:paraId="3BC154BD"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Borders>
              <w:right w:val="single" w:sz="4" w:space="0" w:color="auto"/>
            </w:tcBorders>
          </w:tcPr>
          <w:p w14:paraId="02DCB586" w14:textId="77777777" w:rsidR="00DD6D3D" w:rsidRPr="00EA7BC6" w:rsidRDefault="00000000" w:rsidP="00EA7BC6">
            <w:pPr>
              <w:tabs>
                <w:tab w:val="left" w:pos="7713"/>
              </w:tabs>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کدام آنزیم سبب ترکیب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با مولکول پذیرنده در چرخه کالوین می شود؟ </w:t>
            </w:r>
            <w:r w:rsidRPr="00EA7BC6">
              <w:rPr>
                <w:rFonts w:ascii="Calibri" w:eastAsia="Times New Roman" w:hAnsi="Calibri" w:cs="B Zar"/>
                <w:b/>
                <w:bCs/>
                <w:noProof/>
                <w:sz w:val="20"/>
                <w:szCs w:val="20"/>
              </w:rPr>
              <w:tab/>
            </w:r>
            <w:r w:rsidRPr="00873B4A">
              <w:rPr>
                <w:rFonts w:ascii="Calibri" w:eastAsia="Times New Roman" w:hAnsi="Calibri" w:cs="B Zar"/>
                <w:b/>
                <w:bCs/>
                <w:noProof/>
                <w:color w:val="0070C0"/>
                <w:sz w:val="20"/>
                <w:szCs w:val="20"/>
              </w:rPr>
              <w:t xml:space="preserve">   </w:t>
            </w:r>
            <w:r w:rsidRPr="00873B4A">
              <w:rPr>
                <w:rFonts w:ascii="Calibri" w:eastAsia="Times New Roman" w:hAnsi="Calibri" w:cs="B Zar" w:hint="cs"/>
                <w:noProof/>
                <w:color w:val="0070C0"/>
                <w:sz w:val="20"/>
                <w:szCs w:val="20"/>
                <w:rtl/>
              </w:rPr>
              <w:t>روبیسکو</w:t>
            </w:r>
          </w:p>
        </w:tc>
        <w:tc>
          <w:tcPr>
            <w:tcW w:w="1119" w:type="dxa"/>
            <w:tcBorders>
              <w:left w:val="single" w:sz="4" w:space="0" w:color="auto"/>
            </w:tcBorders>
          </w:tcPr>
          <w:p w14:paraId="682C8781"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4/89</w:t>
            </w:r>
          </w:p>
        </w:tc>
        <w:tc>
          <w:tcPr>
            <w:tcW w:w="628" w:type="dxa"/>
          </w:tcPr>
          <w:p w14:paraId="0F57580E"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F3425A7" w14:textId="77777777" w:rsidTr="00AF2AD2">
        <w:tc>
          <w:tcPr>
            <w:tcW w:w="561" w:type="dxa"/>
          </w:tcPr>
          <w:p w14:paraId="510EBD37"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Borders>
              <w:right w:val="single" w:sz="4" w:space="0" w:color="auto"/>
            </w:tcBorders>
          </w:tcPr>
          <w:p w14:paraId="3D7DDAAC" w14:textId="77777777" w:rsidR="00DD6D3D" w:rsidRPr="00EA7BC6" w:rsidRDefault="00000000" w:rsidP="00EA7BC6">
            <w:pPr>
              <w:tabs>
                <w:tab w:val="left" w:pos="7713"/>
              </w:tabs>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 xml:space="preserve">آنزیم آغازگر چرخه کالوین چه نام دارد؟ </w:t>
            </w:r>
            <w:r w:rsidRPr="00EA7BC6">
              <w:rPr>
                <w:rFonts w:ascii="Calibri" w:eastAsia="Times New Roman" w:hAnsi="Calibri" w:cs="B Zar"/>
                <w:b/>
                <w:bCs/>
                <w:noProof/>
                <w:sz w:val="20"/>
                <w:szCs w:val="20"/>
              </w:rPr>
              <w:tab/>
            </w:r>
            <w:r w:rsidRPr="00873B4A">
              <w:rPr>
                <w:rFonts w:ascii="Calibri" w:eastAsia="Times New Roman" w:hAnsi="Calibri" w:cs="B Zar"/>
                <w:b/>
                <w:bCs/>
                <w:noProof/>
                <w:color w:val="0070C0"/>
                <w:sz w:val="20"/>
                <w:szCs w:val="20"/>
              </w:rPr>
              <w:t xml:space="preserve">  </w:t>
            </w:r>
            <w:r w:rsidRPr="00873B4A">
              <w:rPr>
                <w:rFonts w:ascii="Calibri" w:eastAsia="Times New Roman" w:hAnsi="Calibri" w:cs="B Zar" w:hint="cs"/>
                <w:noProof/>
                <w:color w:val="0070C0"/>
                <w:sz w:val="20"/>
                <w:szCs w:val="20"/>
                <w:rtl/>
              </w:rPr>
              <w:t>روبیسکو</w:t>
            </w:r>
          </w:p>
        </w:tc>
        <w:tc>
          <w:tcPr>
            <w:tcW w:w="1119" w:type="dxa"/>
            <w:tcBorders>
              <w:left w:val="single" w:sz="4" w:space="0" w:color="auto"/>
            </w:tcBorders>
          </w:tcPr>
          <w:p w14:paraId="203ABD59"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12/89</w:t>
            </w:r>
          </w:p>
        </w:tc>
        <w:tc>
          <w:tcPr>
            <w:tcW w:w="628" w:type="dxa"/>
          </w:tcPr>
          <w:p w14:paraId="087EB00A"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105E8C0" w14:textId="77777777" w:rsidTr="00AF2AD2">
        <w:tc>
          <w:tcPr>
            <w:tcW w:w="561" w:type="dxa"/>
          </w:tcPr>
          <w:p w14:paraId="0E957673"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Borders>
              <w:right w:val="single" w:sz="4" w:space="0" w:color="auto"/>
            </w:tcBorders>
          </w:tcPr>
          <w:p w14:paraId="16EDDA25" w14:textId="77777777" w:rsidR="00DD6D3D" w:rsidRPr="00EA7BC6" w:rsidRDefault="00000000" w:rsidP="00EA7BC6">
            <w:pPr>
              <w:tabs>
                <w:tab w:val="left" w:pos="7775"/>
              </w:tabs>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در چرخه کالوین ، کدام آنزیم سبب اتصال کربن دی اکسید به ترکیب 5 کربنی می شود؟ </w:t>
            </w:r>
            <w:r w:rsidRPr="00EA7BC6">
              <w:rPr>
                <w:rFonts w:ascii="Calibri" w:eastAsia="Times New Roman" w:hAnsi="Calibri" w:cs="B Zar"/>
                <w:b/>
                <w:bCs/>
                <w:noProof/>
                <w:sz w:val="20"/>
                <w:szCs w:val="20"/>
              </w:rPr>
              <w:tab/>
            </w:r>
            <w:r w:rsidRPr="00873B4A">
              <w:rPr>
                <w:rFonts w:ascii="Calibri" w:eastAsia="Times New Roman" w:hAnsi="Calibri" w:cs="B Zar"/>
                <w:b/>
                <w:bCs/>
                <w:noProof/>
                <w:color w:val="0070C0"/>
                <w:sz w:val="20"/>
                <w:szCs w:val="20"/>
              </w:rPr>
              <w:t xml:space="preserve">  </w:t>
            </w:r>
            <w:r w:rsidRPr="00873B4A">
              <w:rPr>
                <w:rFonts w:ascii="Calibri" w:eastAsia="Times New Roman" w:hAnsi="Calibri" w:cs="B Zar" w:hint="cs"/>
                <w:noProof/>
                <w:color w:val="0070C0"/>
                <w:sz w:val="20"/>
                <w:szCs w:val="20"/>
                <w:rtl/>
              </w:rPr>
              <w:t>روبیسکو</w:t>
            </w:r>
          </w:p>
        </w:tc>
        <w:tc>
          <w:tcPr>
            <w:tcW w:w="1119" w:type="dxa"/>
            <w:tcBorders>
              <w:left w:val="single" w:sz="4" w:space="0" w:color="auto"/>
            </w:tcBorders>
          </w:tcPr>
          <w:p w14:paraId="3DD6720B"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6/90</w:t>
            </w:r>
          </w:p>
        </w:tc>
        <w:tc>
          <w:tcPr>
            <w:tcW w:w="628" w:type="dxa"/>
          </w:tcPr>
          <w:p w14:paraId="66E1D71A"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FE060CC" w14:textId="77777777" w:rsidTr="00AF2AD2">
        <w:tc>
          <w:tcPr>
            <w:tcW w:w="561" w:type="dxa"/>
          </w:tcPr>
          <w:p w14:paraId="5ABEBB3B"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6221AA16" w14:textId="77777777" w:rsidR="00DD6D3D" w:rsidRPr="00EA7BC6" w:rsidRDefault="00000000" w:rsidP="00EA7BC6">
            <w:pPr>
              <w:tabs>
                <w:tab w:val="left" w:pos="7775"/>
              </w:tabs>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در چرخه کالوین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با فعالیت کدام آنزیم با ریبولوز بیس فسفات ترکیب می شود؟ </w:t>
            </w:r>
            <w:r w:rsidRPr="00EA7BC6">
              <w:rPr>
                <w:rFonts w:ascii="Calibri" w:eastAsia="Times New Roman" w:hAnsi="Calibri" w:cs="B Zar"/>
                <w:b/>
                <w:bCs/>
                <w:noProof/>
                <w:sz w:val="20"/>
                <w:szCs w:val="20"/>
              </w:rPr>
              <w:tab/>
            </w:r>
            <w:r w:rsidRPr="00873B4A">
              <w:rPr>
                <w:rFonts w:ascii="Calibri" w:eastAsia="Times New Roman" w:hAnsi="Calibri" w:cs="B Zar"/>
                <w:b/>
                <w:bCs/>
                <w:noProof/>
                <w:color w:val="0070C0"/>
                <w:sz w:val="20"/>
                <w:szCs w:val="20"/>
              </w:rPr>
              <w:t xml:space="preserve"> </w:t>
            </w:r>
            <w:r w:rsidRPr="00873B4A">
              <w:rPr>
                <w:rFonts w:ascii="Calibri" w:eastAsia="Times New Roman" w:hAnsi="Calibri" w:cs="B Zar" w:hint="cs"/>
                <w:noProof/>
                <w:color w:val="0070C0"/>
                <w:sz w:val="20"/>
                <w:szCs w:val="20"/>
                <w:rtl/>
              </w:rPr>
              <w:t>روبیسکو</w:t>
            </w:r>
          </w:p>
        </w:tc>
        <w:tc>
          <w:tcPr>
            <w:tcW w:w="1119" w:type="dxa"/>
          </w:tcPr>
          <w:p w14:paraId="408709A0" w14:textId="77777777" w:rsidR="00DD6D3D"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10/97</w:t>
            </w:r>
          </w:p>
        </w:tc>
        <w:tc>
          <w:tcPr>
            <w:tcW w:w="628" w:type="dxa"/>
          </w:tcPr>
          <w:p w14:paraId="17890DBA"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DF5E167" w14:textId="77777777" w:rsidTr="00AF2AD2">
        <w:tc>
          <w:tcPr>
            <w:tcW w:w="561" w:type="dxa"/>
          </w:tcPr>
          <w:p w14:paraId="5DEE7635"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2039B216" w14:textId="77777777" w:rsidR="00DD6D3D" w:rsidRPr="00EA7BC6" w:rsidRDefault="00000000" w:rsidP="00EA7BC6">
            <w:pPr>
              <w:autoSpaceDE w:val="0"/>
              <w:autoSpaceDN w:val="0"/>
              <w:adjustRightInd w:val="0"/>
              <w:rPr>
                <w:rFonts w:ascii="Calibri" w:eastAsia="Times New Roman" w:hAnsi="Calibri" w:cs="B Zar"/>
                <w:b/>
                <w:bCs/>
                <w:i/>
                <w:noProof/>
                <w:sz w:val="20"/>
                <w:szCs w:val="20"/>
              </w:rPr>
            </w:pPr>
            <w:r w:rsidRPr="00EA7BC6">
              <w:rPr>
                <w:rFonts w:ascii="Calibri" w:eastAsia="Times New Roman" w:hAnsi="Calibri" w:cs="B Zar" w:hint="cs"/>
                <w:b/>
                <w:bCs/>
                <w:noProof/>
                <w:sz w:val="20"/>
                <w:szCs w:val="20"/>
                <w:rtl/>
              </w:rPr>
              <w:t xml:space="preserve">در چرخه کالوین ، ترکیب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با ترکیب پنج کربنه توسط آنزیم ............... صورت می گیرد. </w:t>
            </w:r>
            <w:r w:rsidRPr="00EA7BC6">
              <w:rPr>
                <w:rFonts w:ascii="Calibri" w:eastAsia="Times New Roman" w:hAnsi="Calibri" w:cs="B Zar" w:hint="cs"/>
                <w:b/>
                <w:bCs/>
                <w:i/>
                <w:noProof/>
                <w:sz w:val="20"/>
                <w:szCs w:val="20"/>
                <w:rtl/>
              </w:rPr>
              <w:t xml:space="preserve">          </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cs"/>
                <w:b/>
                <w:bCs/>
                <w:i/>
                <w:noProof/>
                <w:sz w:val="20"/>
                <w:szCs w:val="20"/>
                <w:rtl/>
              </w:rPr>
              <w:t xml:space="preserve">  </w:t>
            </w:r>
            <w:r w:rsidRPr="00873B4A">
              <w:rPr>
                <w:rFonts w:ascii="Calibri" w:eastAsia="Times New Roman" w:hAnsi="Calibri" w:cs="B Zar" w:hint="cs"/>
                <w:noProof/>
                <w:color w:val="0070C0"/>
                <w:sz w:val="20"/>
                <w:szCs w:val="20"/>
                <w:rtl/>
              </w:rPr>
              <w:t>روبیسکو</w:t>
            </w:r>
          </w:p>
        </w:tc>
        <w:tc>
          <w:tcPr>
            <w:tcW w:w="1119" w:type="dxa"/>
          </w:tcPr>
          <w:p w14:paraId="6071BFDF" w14:textId="77777777" w:rsidR="00DD6D3D"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12/90</w:t>
            </w:r>
          </w:p>
        </w:tc>
        <w:tc>
          <w:tcPr>
            <w:tcW w:w="628" w:type="dxa"/>
          </w:tcPr>
          <w:p w14:paraId="06DAAB9A"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5DE1FB8" w14:textId="77777777" w:rsidTr="00AF2AD2">
        <w:tc>
          <w:tcPr>
            <w:tcW w:w="561" w:type="dxa"/>
          </w:tcPr>
          <w:p w14:paraId="2CD4F793"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012A7D00" w14:textId="77777777" w:rsidR="00DD6D3D" w:rsidRPr="00EA7BC6" w:rsidRDefault="00000000" w:rsidP="00EA7BC6">
            <w:pPr>
              <w:tabs>
                <w:tab w:val="left" w:pos="7763"/>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چرخه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کالو</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ن،افزودن</w:t>
            </w:r>
            <w:r w:rsidRPr="00EA7BC6">
              <w:rPr>
                <w:rFonts w:ascii="Calibri" w:eastAsia="Times New Roman" w:hAnsi="Calibri" w:cs="B Zar"/>
                <w:b/>
                <w:bCs/>
                <w:noProof/>
                <w:sz w:val="20"/>
                <w:szCs w:val="20"/>
                <w:rtl/>
              </w:rPr>
              <w:t xml:space="preserve">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مولکول</w:t>
            </w:r>
            <w:r w:rsidRPr="00EA7BC6">
              <w:rPr>
                <w:rFonts w:ascii="Calibri" w:eastAsia="Times New Roman" w:hAnsi="Calibri" w:cs="B Zar"/>
                <w:b/>
                <w:bCs/>
                <w:noProof/>
                <w:sz w:val="20"/>
                <w:szCs w:val="20"/>
                <w:rtl/>
              </w:rPr>
              <w:t xml:space="preserve"> ۵ </w:t>
            </w:r>
            <w:r w:rsidRPr="00EA7BC6">
              <w:rPr>
                <w:rFonts w:ascii="Calibri" w:eastAsia="Times New Roman" w:hAnsi="Calibri" w:cs="B Zar" w:hint="eastAsia"/>
                <w:b/>
                <w:bCs/>
                <w:noProof/>
                <w:sz w:val="20"/>
                <w:szCs w:val="20"/>
                <w:rtl/>
              </w:rPr>
              <w:t>کربن</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توسط</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آنز</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م</w:t>
            </w:r>
            <w:r w:rsidRPr="00EA7BC6">
              <w:rPr>
                <w:rFonts w:ascii="Calibri" w:eastAsia="Times New Roman" w:hAnsi="Calibri" w:cs="B Zar"/>
                <w:b/>
                <w:bCs/>
                <w:noProof/>
                <w:sz w:val="20"/>
                <w:szCs w:val="20"/>
                <w:rtl/>
              </w:rPr>
              <w:t>(</w:t>
            </w:r>
            <w:r w:rsidRPr="00EA7BC6">
              <w:rPr>
                <w:rFonts w:ascii="Calibri" w:eastAsia="Times New Roman" w:hAnsi="Calibri" w:cs="B Zar" w:hint="eastAsia"/>
                <w:b/>
                <w:bCs/>
                <w:noProof/>
                <w:sz w:val="20"/>
                <w:szCs w:val="20"/>
                <w:rtl/>
              </w:rPr>
              <w:t>ر</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بولوزب</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فسفات</w:t>
            </w:r>
            <w:r w:rsidRPr="00EA7BC6">
              <w:rPr>
                <w:rFonts w:ascii="Calibri" w:eastAsia="Times New Roman" w:hAnsi="Calibri" w:cs="B Zar"/>
                <w:b/>
                <w:bCs/>
                <w:noProof/>
                <w:sz w:val="20"/>
                <w:szCs w:val="20"/>
                <w:rtl/>
              </w:rPr>
              <w:t>-</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روبيسكو</w:t>
            </w:r>
            <w:r w:rsidRPr="00EA7BC6">
              <w:rPr>
                <w:rFonts w:ascii="Calibri" w:eastAsia="Times New Roman" w:hAnsi="Calibri" w:cs="B Zar"/>
                <w:b/>
                <w:bCs/>
                <w:noProof/>
                <w:sz w:val="20"/>
                <w:szCs w:val="20"/>
                <w:rtl/>
              </w:rPr>
              <w:t>)</w:t>
            </w:r>
            <w:r w:rsidRPr="00EA7BC6">
              <w:rPr>
                <w:rFonts w:ascii="Calibri" w:eastAsia="Times New Roman" w:hAnsi="Calibri" w:cs="B Zar" w:hint="eastAsia"/>
                <w:b/>
                <w:bCs/>
                <w:noProof/>
                <w:sz w:val="20"/>
                <w:szCs w:val="20"/>
                <w:rtl/>
              </w:rPr>
              <w:t>صورت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رد</w:t>
            </w:r>
            <w:r w:rsidRPr="00EA7BC6">
              <w:rPr>
                <w:rFonts w:ascii="Calibri" w:eastAsia="Times New Roman" w:hAnsi="Calibri" w:cs="B Zar"/>
                <w:b/>
                <w:bCs/>
                <w:noProof/>
                <w:sz w:val="20"/>
                <w:szCs w:val="20"/>
                <w:rtl/>
              </w:rPr>
              <w:t>.</w:t>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cs"/>
                <w:noProof/>
                <w:color w:val="0070C0"/>
                <w:sz w:val="20"/>
                <w:szCs w:val="20"/>
                <w:rtl/>
              </w:rPr>
              <w:t>روبیسکو</w:t>
            </w:r>
          </w:p>
        </w:tc>
        <w:tc>
          <w:tcPr>
            <w:tcW w:w="1119" w:type="dxa"/>
          </w:tcPr>
          <w:p w14:paraId="560A1E20"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3/1400</w:t>
            </w:r>
          </w:p>
        </w:tc>
        <w:tc>
          <w:tcPr>
            <w:tcW w:w="628" w:type="dxa"/>
          </w:tcPr>
          <w:p w14:paraId="5D328326"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A5152B0" w14:textId="77777777" w:rsidTr="00AF2AD2">
        <w:tc>
          <w:tcPr>
            <w:tcW w:w="561" w:type="dxa"/>
          </w:tcPr>
          <w:p w14:paraId="6573CAA8"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26326FC4" w14:textId="77777777" w:rsidR="00DD6D3D" w:rsidRPr="00EA7BC6" w:rsidRDefault="00000000" w:rsidP="00EA7BC6">
            <w:pPr>
              <w:tabs>
                <w:tab w:val="left" w:pos="7763"/>
              </w:tabs>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ورود مولکول دی اکسید کربن به چرخه ی کالوین با کمک </w:t>
            </w:r>
            <w:r w:rsidRPr="00EA7BC6">
              <w:rPr>
                <w:rFonts w:ascii="Calibri" w:eastAsia="Times New Roman" w:hAnsi="Calibri" w:cs="B Zar" w:hint="cs"/>
                <w:b/>
                <w:bCs/>
                <w:noProof/>
                <w:sz w:val="20"/>
                <w:szCs w:val="20"/>
                <w:u w:val="single"/>
                <w:rtl/>
              </w:rPr>
              <w:t>کدام آنزیم</w:t>
            </w:r>
            <w:r w:rsidRPr="00EA7BC6">
              <w:rPr>
                <w:rFonts w:ascii="Calibri" w:eastAsia="Times New Roman" w:hAnsi="Calibri" w:cs="B Zar" w:hint="cs"/>
                <w:b/>
                <w:bCs/>
                <w:noProof/>
                <w:sz w:val="20"/>
                <w:szCs w:val="20"/>
                <w:rtl/>
              </w:rPr>
              <w:t xml:space="preserve"> کاتالیز می شود؟ </w:t>
            </w:r>
            <w:r w:rsidRPr="00EA7BC6">
              <w:rPr>
                <w:rFonts w:ascii="Calibri" w:eastAsia="Times New Roman" w:hAnsi="Calibri" w:cs="B Zar"/>
                <w:b/>
                <w:bCs/>
                <w:noProof/>
                <w:sz w:val="20"/>
                <w:szCs w:val="20"/>
              </w:rPr>
              <w:tab/>
            </w:r>
            <w:r w:rsidRPr="00873B4A">
              <w:rPr>
                <w:rFonts w:ascii="Calibri" w:eastAsia="Times New Roman" w:hAnsi="Calibri" w:cs="B Zar"/>
                <w:b/>
                <w:bCs/>
                <w:noProof/>
                <w:color w:val="0070C0"/>
                <w:sz w:val="20"/>
                <w:szCs w:val="20"/>
              </w:rPr>
              <w:t xml:space="preserve"> </w:t>
            </w:r>
            <w:r w:rsidRPr="00873B4A">
              <w:rPr>
                <w:rFonts w:ascii="Calibri" w:eastAsia="Times New Roman" w:hAnsi="Calibri" w:cs="B Zar" w:hint="cs"/>
                <w:noProof/>
                <w:color w:val="0070C0"/>
                <w:sz w:val="20"/>
                <w:szCs w:val="20"/>
                <w:rtl/>
              </w:rPr>
              <w:t>روبیسکو</w:t>
            </w:r>
          </w:p>
        </w:tc>
        <w:tc>
          <w:tcPr>
            <w:tcW w:w="1119" w:type="dxa"/>
          </w:tcPr>
          <w:p w14:paraId="77F678C8" w14:textId="77777777" w:rsidR="00DD6D3D"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10/89</w:t>
            </w:r>
          </w:p>
        </w:tc>
        <w:tc>
          <w:tcPr>
            <w:tcW w:w="628" w:type="dxa"/>
          </w:tcPr>
          <w:p w14:paraId="458494E8"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AD122DE" w14:textId="77777777" w:rsidTr="00AF2AD2">
        <w:tc>
          <w:tcPr>
            <w:tcW w:w="561" w:type="dxa"/>
          </w:tcPr>
          <w:p w14:paraId="6CDDEB93"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18A344BD" w14:textId="77777777" w:rsidR="00DD6D3D" w:rsidRPr="00EA7BC6" w:rsidRDefault="00000000" w:rsidP="00EA7BC6">
            <w:pPr>
              <w:tabs>
                <w:tab w:val="left" w:pos="7550"/>
              </w:tabs>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 xml:space="preserve">محل فعالیت آنزیم روبیسکو در کدام بخش کلروپلاست است؟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cs"/>
                <w:noProof/>
                <w:color w:val="0070C0"/>
                <w:sz w:val="20"/>
                <w:szCs w:val="20"/>
                <w:rtl/>
              </w:rPr>
              <w:t>بستره</w:t>
            </w:r>
          </w:p>
        </w:tc>
        <w:tc>
          <w:tcPr>
            <w:tcW w:w="1119" w:type="dxa"/>
          </w:tcPr>
          <w:p w14:paraId="4A90D483"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3/97</w:t>
            </w:r>
          </w:p>
        </w:tc>
        <w:tc>
          <w:tcPr>
            <w:tcW w:w="628" w:type="dxa"/>
          </w:tcPr>
          <w:p w14:paraId="313574DD"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4970F5D" w14:textId="77777777" w:rsidTr="00AF2AD2">
        <w:tc>
          <w:tcPr>
            <w:tcW w:w="561" w:type="dxa"/>
          </w:tcPr>
          <w:p w14:paraId="74337DA8"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76687C28" w14:textId="77777777" w:rsidR="00DD6D3D" w:rsidRPr="00EA7BC6" w:rsidRDefault="00000000" w:rsidP="00EA7BC6">
            <w:pPr>
              <w:tabs>
                <w:tab w:val="left" w:pos="2479"/>
                <w:tab w:val="left" w:pos="3987"/>
                <w:tab w:val="left" w:pos="7608"/>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واکنش های چرخه کالوین در چ</w:t>
            </w:r>
            <w:r w:rsidR="0006404D">
              <w:rPr>
                <w:rFonts w:ascii="Calibri" w:eastAsia="Times New Roman" w:hAnsi="Calibri" w:cs="B Zar" w:hint="cs"/>
                <w:b/>
                <w:bCs/>
                <w:noProof/>
                <w:sz w:val="20"/>
                <w:szCs w:val="20"/>
                <w:rtl/>
              </w:rPr>
              <w:t>ه بخشی از سبزدیسه انجام می شوند</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cs"/>
                <w:noProof/>
                <w:color w:val="0070C0"/>
                <w:sz w:val="20"/>
                <w:szCs w:val="20"/>
                <w:rtl/>
              </w:rPr>
              <w:t>بستره</w:t>
            </w:r>
          </w:p>
        </w:tc>
        <w:tc>
          <w:tcPr>
            <w:tcW w:w="1119" w:type="dxa"/>
          </w:tcPr>
          <w:p w14:paraId="216FFA8D"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عصر</w:t>
            </w:r>
          </w:p>
          <w:p w14:paraId="5FEBBBFA"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3/1401</w:t>
            </w:r>
          </w:p>
        </w:tc>
        <w:tc>
          <w:tcPr>
            <w:tcW w:w="628" w:type="dxa"/>
          </w:tcPr>
          <w:p w14:paraId="71974DF8"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695D47E" w14:textId="77777777" w:rsidTr="00AF2AD2">
        <w:tc>
          <w:tcPr>
            <w:tcW w:w="561" w:type="dxa"/>
          </w:tcPr>
          <w:p w14:paraId="42354EC2"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121B3881" w14:textId="77777777" w:rsidR="00DD6D3D"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در چرخه کالوین، آنزیم روبیسکو سبب کربوکسیله شدن کدام مولکول می‌شود؟               </w:t>
            </w:r>
            <w:r w:rsidRPr="00873B4A">
              <w:rPr>
                <w:rFonts w:ascii="Calibri" w:eastAsia="Times New Roman" w:hAnsi="Calibri" w:cs="B Zar" w:hint="cs"/>
                <w:color w:val="0070C0"/>
                <w:sz w:val="20"/>
                <w:szCs w:val="20"/>
                <w:rtl/>
              </w:rPr>
              <w:t>ریبولوز بیس فسفات یا قند پنج کربنی</w:t>
            </w:r>
          </w:p>
        </w:tc>
        <w:tc>
          <w:tcPr>
            <w:tcW w:w="1119" w:type="dxa"/>
          </w:tcPr>
          <w:p w14:paraId="3953600A"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3/96-</w:t>
            </w:r>
          </w:p>
          <w:p w14:paraId="4E983BCB" w14:textId="77777777" w:rsidR="00DD6D3D" w:rsidRPr="00EA7BC6" w:rsidRDefault="00000000" w:rsidP="00EA7BC6">
            <w:pPr>
              <w:jc w:val="center"/>
              <w:rPr>
                <w:rFonts w:ascii="Calibri" w:eastAsia="Times New Roman" w:hAnsi="Calibri" w:cs="B Zar"/>
                <w:sz w:val="18"/>
                <w:szCs w:val="18"/>
                <w:rtl/>
              </w:rPr>
            </w:pPr>
            <w:r w:rsidRPr="00EA7BC6">
              <w:rPr>
                <w:rFonts w:ascii="Calibri" w:eastAsia="Times New Roman" w:hAnsi="Calibri" w:cs="B Zar" w:hint="cs"/>
                <w:sz w:val="18"/>
                <w:szCs w:val="18"/>
                <w:rtl/>
              </w:rPr>
              <w:t>10/1403</w:t>
            </w:r>
          </w:p>
        </w:tc>
        <w:tc>
          <w:tcPr>
            <w:tcW w:w="628" w:type="dxa"/>
          </w:tcPr>
          <w:p w14:paraId="413AC49F" w14:textId="77777777" w:rsidR="00DD6D3D" w:rsidRPr="00EA7BC6" w:rsidRDefault="00000000" w:rsidP="00EA7BC6">
            <w:pPr>
              <w:jc w:val="center"/>
              <w:rPr>
                <w:rFonts w:ascii="Calibri" w:eastAsia="Times New Roman" w:hAnsi="Calibri" w:cs="Arial"/>
              </w:rPr>
            </w:pPr>
            <w:r w:rsidRPr="00EA7BC6">
              <w:rPr>
                <w:rFonts w:ascii="Calibri" w:eastAsia="Times New Roman" w:hAnsi="Calibri" w:cs="B Zar" w:hint="cs"/>
                <w:b/>
                <w:bCs/>
                <w:sz w:val="20"/>
                <w:szCs w:val="20"/>
                <w:rtl/>
              </w:rPr>
              <w:t>25/0</w:t>
            </w:r>
          </w:p>
        </w:tc>
      </w:tr>
      <w:tr w:rsidR="003E7CB6" w14:paraId="7A8F2BF2" w14:textId="77777777" w:rsidTr="00AF2AD2">
        <w:tc>
          <w:tcPr>
            <w:tcW w:w="561" w:type="dxa"/>
          </w:tcPr>
          <w:p w14:paraId="3D059940"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1AD4FDED" w14:textId="77777777" w:rsidR="00DD6D3D" w:rsidRPr="00EA7BC6" w:rsidRDefault="00000000" w:rsidP="00EA7BC6">
            <w:pPr>
              <w:tabs>
                <w:tab w:val="left" w:pos="6712"/>
                <w:tab w:val="left" w:pos="7237"/>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نام قند پنج کربنی که در چرخه کالوین با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ترکیب می شود را بنویسید.</w:t>
            </w:r>
            <w:r w:rsidRPr="00EA7BC6">
              <w:rPr>
                <w:rFonts w:ascii="Calibri" w:eastAsia="Times New Roman" w:hAnsi="Calibri" w:cs="B Zar"/>
                <w:b/>
                <w:bCs/>
                <w:noProof/>
                <w:sz w:val="20"/>
                <w:szCs w:val="20"/>
                <w:rtl/>
              </w:rPr>
              <w:tab/>
            </w:r>
            <w:r w:rsidRPr="00873B4A">
              <w:rPr>
                <w:rFonts w:ascii="Calibri" w:eastAsia="Times New Roman" w:hAnsi="Calibri" w:cs="B Zar" w:hint="cs"/>
                <w:b/>
                <w:bCs/>
                <w:noProof/>
                <w:color w:val="0070C0"/>
                <w:sz w:val="20"/>
                <w:szCs w:val="20"/>
                <w:rtl/>
              </w:rPr>
              <w:t xml:space="preserve">          </w:t>
            </w:r>
            <w:r w:rsidRPr="00873B4A">
              <w:rPr>
                <w:rFonts w:ascii="Calibri" w:eastAsia="Times New Roman" w:hAnsi="Calibri" w:cs="B Zar" w:hint="eastAsia"/>
                <w:noProof/>
                <w:color w:val="0070C0"/>
                <w:sz w:val="20"/>
                <w:szCs w:val="20"/>
                <w:rtl/>
              </w:rPr>
              <w:t>ر</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بولوز</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س</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فسفات</w:t>
            </w:r>
          </w:p>
        </w:tc>
        <w:tc>
          <w:tcPr>
            <w:tcW w:w="1119" w:type="dxa"/>
          </w:tcPr>
          <w:p w14:paraId="781E201F" w14:textId="77777777" w:rsidR="00DD6D3D"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3و6/98</w:t>
            </w:r>
          </w:p>
        </w:tc>
        <w:tc>
          <w:tcPr>
            <w:tcW w:w="628" w:type="dxa"/>
          </w:tcPr>
          <w:p w14:paraId="36C339DA" w14:textId="77777777" w:rsidR="00DD6D3D" w:rsidRPr="00EA7BC6" w:rsidRDefault="00000000" w:rsidP="00EA7BC6">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1930C969" w14:textId="77777777" w:rsidTr="0006404D">
        <w:tc>
          <w:tcPr>
            <w:tcW w:w="561" w:type="dxa"/>
          </w:tcPr>
          <w:p w14:paraId="6195D541" w14:textId="77777777" w:rsidR="0006404D" w:rsidRDefault="00000000" w:rsidP="00954914">
            <w:pPr>
              <w:jc w:val="center"/>
            </w:pPr>
            <w:r w:rsidRPr="00BC4B80">
              <w:rPr>
                <w:rFonts w:ascii="Calibri" w:eastAsia="Times New Roman" w:hAnsi="Calibri" w:cs="B Zar" w:hint="cs"/>
                <w:b/>
                <w:bCs/>
                <w:sz w:val="20"/>
                <w:szCs w:val="20"/>
                <w:rtl/>
              </w:rPr>
              <w:t>84</w:t>
            </w:r>
          </w:p>
        </w:tc>
        <w:tc>
          <w:tcPr>
            <w:tcW w:w="8680" w:type="dxa"/>
          </w:tcPr>
          <w:p w14:paraId="4C22FFA5" w14:textId="77777777" w:rsidR="0006404D" w:rsidRPr="00EA7BC6" w:rsidRDefault="00000000" w:rsidP="00954914">
            <w:pPr>
              <w:tabs>
                <w:tab w:val="left" w:pos="2479"/>
                <w:tab w:val="left" w:pos="7065"/>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قند 5 کربنه ابتدای چرخه کالوین چه نام دارد ؟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eastAsia"/>
                <w:noProof/>
                <w:color w:val="0070C0"/>
                <w:sz w:val="20"/>
                <w:szCs w:val="20"/>
                <w:rtl/>
              </w:rPr>
              <w:t>ر</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بولوز</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س</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فسفات</w:t>
            </w:r>
          </w:p>
        </w:tc>
        <w:tc>
          <w:tcPr>
            <w:tcW w:w="1119" w:type="dxa"/>
          </w:tcPr>
          <w:p w14:paraId="75B63F65" w14:textId="77777777" w:rsidR="0006404D" w:rsidRPr="00EA7BC6" w:rsidRDefault="00000000" w:rsidP="00954914">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صبح</w:t>
            </w:r>
          </w:p>
        </w:tc>
        <w:tc>
          <w:tcPr>
            <w:tcW w:w="628" w:type="dxa"/>
          </w:tcPr>
          <w:p w14:paraId="6BAAF974" w14:textId="77777777" w:rsidR="0006404D" w:rsidRPr="00EA7BC6" w:rsidRDefault="00000000" w:rsidP="00954914">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2FDF0C1E" w14:textId="77777777" w:rsidTr="0006404D">
        <w:tc>
          <w:tcPr>
            <w:tcW w:w="561" w:type="dxa"/>
          </w:tcPr>
          <w:p w14:paraId="7FAB74C4" w14:textId="77777777" w:rsidR="0006404D" w:rsidRDefault="00000000" w:rsidP="00954914">
            <w:pPr>
              <w:jc w:val="center"/>
            </w:pPr>
            <w:r w:rsidRPr="00BC4B80">
              <w:rPr>
                <w:rFonts w:ascii="Calibri" w:eastAsia="Times New Roman" w:hAnsi="Calibri" w:cs="B Zar" w:hint="cs"/>
                <w:b/>
                <w:bCs/>
                <w:sz w:val="20"/>
                <w:szCs w:val="20"/>
                <w:rtl/>
              </w:rPr>
              <w:t>84</w:t>
            </w:r>
          </w:p>
        </w:tc>
        <w:tc>
          <w:tcPr>
            <w:tcW w:w="8680" w:type="dxa"/>
          </w:tcPr>
          <w:p w14:paraId="6FAB892C" w14:textId="77777777" w:rsidR="0006404D" w:rsidRPr="00EA7BC6" w:rsidRDefault="00000000" w:rsidP="00954914">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در چرخۀ کالوین </w:t>
            </w:r>
            <m:oMath>
              <m:sSub>
                <m:sSubPr>
                  <m:ctrlPr>
                    <w:rPr>
                      <w:rFonts w:ascii="Cambria Math" w:eastAsia="Times New Roman" w:hAnsi="Cambria Math" w:cs="B Zar"/>
                      <w:b/>
                      <w:bCs/>
                      <w:sz w:val="20"/>
                      <w:szCs w:val="20"/>
                    </w:rPr>
                  </m:ctrlPr>
                </m:sSubPr>
                <m:e>
                  <m:r>
                    <m:rPr>
                      <m:sty m:val="b"/>
                    </m:rPr>
                    <w:rPr>
                      <w:rFonts w:ascii="Cambria Math" w:eastAsia="Times New Roman" w:hAnsi="Cambria Math" w:cs="B Zar"/>
                      <w:sz w:val="20"/>
                      <w:szCs w:val="20"/>
                    </w:rPr>
                    <m:t>CO</m:t>
                  </m:r>
                </m:e>
                <m:sub>
                  <m:r>
                    <m:rPr>
                      <m:sty m:val="b"/>
                    </m:rPr>
                    <w:rPr>
                      <w:rFonts w:ascii="Cambria Math" w:eastAsia="Times New Roman" w:hAnsi="Cambria Math" w:cs="B Zar"/>
                      <w:sz w:val="20"/>
                      <w:szCs w:val="20"/>
                    </w:rPr>
                    <m:t>2</m:t>
                  </m:r>
                </m:sub>
              </m:sSub>
            </m:oMath>
            <w:r w:rsidRPr="00EA7BC6">
              <w:rPr>
                <w:rFonts w:ascii="Calibri" w:eastAsia="Times New Roman" w:hAnsi="Calibri" w:cs="B Zar" w:hint="cs"/>
                <w:b/>
                <w:bCs/>
                <w:sz w:val="20"/>
                <w:szCs w:val="20"/>
                <w:rtl/>
              </w:rPr>
              <w:t xml:space="preserve"> با قندی (پنج کربنی دو‌فسفاته - پنج کربنی تک‌فسفاته) ترکیب می‌شود.             </w:t>
            </w:r>
            <w:r w:rsidRPr="00873B4A">
              <w:rPr>
                <w:rFonts w:ascii="Calibri" w:eastAsia="Times New Roman" w:hAnsi="Calibri" w:cs="B Zar" w:hint="cs"/>
                <w:b/>
                <w:bCs/>
                <w:color w:val="0070C0"/>
                <w:sz w:val="20"/>
                <w:szCs w:val="20"/>
                <w:rtl/>
              </w:rPr>
              <w:t xml:space="preserve"> </w:t>
            </w:r>
            <w:r w:rsidRPr="00873B4A">
              <w:rPr>
                <w:rFonts w:ascii="Calibri" w:eastAsia="Times New Roman" w:hAnsi="Calibri" w:cs="B Zar" w:hint="cs"/>
                <w:color w:val="0070C0"/>
                <w:sz w:val="20"/>
                <w:szCs w:val="20"/>
                <w:rtl/>
              </w:rPr>
              <w:t>پنج کربنی دو‌فسفاته</w:t>
            </w:r>
          </w:p>
        </w:tc>
        <w:tc>
          <w:tcPr>
            <w:tcW w:w="1119" w:type="dxa"/>
          </w:tcPr>
          <w:p w14:paraId="22BA547F" w14:textId="77777777" w:rsidR="0006404D" w:rsidRPr="00EA7BC6" w:rsidRDefault="00000000" w:rsidP="00954914">
            <w:pPr>
              <w:jc w:val="center"/>
              <w:rPr>
                <w:rFonts w:ascii="Calibri" w:eastAsia="Times New Roman" w:hAnsi="Calibri" w:cs="Arial"/>
                <w:sz w:val="18"/>
                <w:szCs w:val="18"/>
              </w:rPr>
            </w:pPr>
            <w:r w:rsidRPr="00EA7BC6">
              <w:rPr>
                <w:rFonts w:ascii="Calibri" w:eastAsia="Times New Roman" w:hAnsi="Calibri" w:cs="B Zar" w:hint="cs"/>
                <w:sz w:val="18"/>
                <w:szCs w:val="18"/>
                <w:rtl/>
              </w:rPr>
              <w:t>5/1403</w:t>
            </w:r>
          </w:p>
        </w:tc>
        <w:tc>
          <w:tcPr>
            <w:tcW w:w="628" w:type="dxa"/>
          </w:tcPr>
          <w:p w14:paraId="61485B2F" w14:textId="77777777" w:rsidR="0006404D" w:rsidRPr="00EA7BC6" w:rsidRDefault="00000000" w:rsidP="00954914">
            <w:pPr>
              <w:rPr>
                <w:rFonts w:ascii="Calibri" w:eastAsia="Times New Roman" w:hAnsi="Calibri" w:cs="Arial"/>
                <w:sz w:val="20"/>
                <w:szCs w:val="20"/>
              </w:rPr>
            </w:pPr>
            <w:r w:rsidRPr="00EA7BC6">
              <w:rPr>
                <w:rFonts w:ascii="Calibri" w:eastAsia="Times New Roman" w:hAnsi="Calibri" w:cs="B Zar" w:hint="cs"/>
                <w:b/>
                <w:bCs/>
                <w:sz w:val="20"/>
                <w:szCs w:val="20"/>
                <w:rtl/>
              </w:rPr>
              <w:t>25/0</w:t>
            </w:r>
          </w:p>
        </w:tc>
      </w:tr>
      <w:tr w:rsidR="003E7CB6" w14:paraId="7A876BFC" w14:textId="77777777" w:rsidTr="00B5157B">
        <w:tc>
          <w:tcPr>
            <w:tcW w:w="561" w:type="dxa"/>
          </w:tcPr>
          <w:p w14:paraId="1AE09FE9" w14:textId="77777777" w:rsidR="00B5157B" w:rsidRDefault="00000000" w:rsidP="00954914">
            <w:pPr>
              <w:jc w:val="center"/>
            </w:pPr>
            <w:r w:rsidRPr="00BC4B80">
              <w:rPr>
                <w:rFonts w:ascii="Calibri" w:eastAsia="Times New Roman" w:hAnsi="Calibri" w:cs="B Zar" w:hint="cs"/>
                <w:b/>
                <w:bCs/>
                <w:sz w:val="20"/>
                <w:szCs w:val="20"/>
                <w:rtl/>
              </w:rPr>
              <w:t>84</w:t>
            </w:r>
          </w:p>
        </w:tc>
        <w:tc>
          <w:tcPr>
            <w:tcW w:w="8680" w:type="dxa"/>
          </w:tcPr>
          <w:p w14:paraId="36636C49" w14:textId="77777777" w:rsidR="00B5157B" w:rsidRPr="00EA7BC6" w:rsidRDefault="00000000" w:rsidP="00954914">
            <w:pPr>
              <w:rPr>
                <w:rFonts w:ascii="Calibri" w:eastAsia="Times New Roman" w:hAnsi="Calibri" w:cs="B Zar"/>
                <w:sz w:val="20"/>
                <w:szCs w:val="20"/>
                <w:rtl/>
              </w:rPr>
            </w:pPr>
            <w:r w:rsidRPr="00EA7BC6">
              <w:rPr>
                <w:rFonts w:ascii="Calibri" w:eastAsia="Times New Roman" w:hAnsi="Calibri" w:cs="B Zar" w:hint="cs"/>
                <w:b/>
                <w:bCs/>
                <w:sz w:val="20"/>
                <w:szCs w:val="20"/>
                <w:rtl/>
              </w:rPr>
              <w:t xml:space="preserve">در چرخۀ کالوین </w:t>
            </w:r>
            <m:oMath>
              <m:sSub>
                <m:sSubPr>
                  <m:ctrlPr>
                    <w:rPr>
                      <w:rFonts w:ascii="Cambria Math" w:eastAsia="Times New Roman" w:hAnsi="Cambria Math" w:cs="B Zar"/>
                      <w:b/>
                      <w:bCs/>
                      <w:iCs/>
                      <w:sz w:val="20"/>
                      <w:szCs w:val="20"/>
                    </w:rPr>
                  </m:ctrlPr>
                </m:sSubPr>
                <m:e>
                  <m:r>
                    <m:rPr>
                      <m:sty m:val="b"/>
                    </m:rPr>
                    <w:rPr>
                      <w:rFonts w:ascii="Cambria Math" w:eastAsia="Times New Roman" w:hAnsi="Cambria Math" w:cs="B Zar"/>
                      <w:sz w:val="20"/>
                      <w:szCs w:val="20"/>
                    </w:rPr>
                    <m:t>CO</m:t>
                  </m:r>
                </m:e>
                <m:sub>
                  <m:r>
                    <m:rPr>
                      <m:sty m:val="b"/>
                    </m:rPr>
                    <w:rPr>
                      <w:rFonts w:ascii="Cambria Math" w:eastAsia="Times New Roman" w:hAnsi="Cambria Math" w:cs="B Zar"/>
                      <w:sz w:val="20"/>
                      <w:szCs w:val="20"/>
                    </w:rPr>
                    <m:t>2</m:t>
                  </m:r>
                </m:sub>
              </m:sSub>
            </m:oMath>
            <w:r w:rsidRPr="00EA7BC6">
              <w:rPr>
                <w:rFonts w:ascii="Calibri" w:eastAsia="Times New Roman" w:hAnsi="Calibri" w:cs="B Zar" w:hint="cs"/>
                <w:b/>
                <w:bCs/>
                <w:sz w:val="20"/>
                <w:szCs w:val="20"/>
                <w:rtl/>
              </w:rPr>
              <w:t xml:space="preserve"> با قندی پنج کربنی به نام ...................... ترکیب و مولکول </w:t>
            </w:r>
            <w:r>
              <w:rPr>
                <w:rFonts w:ascii="Calibri" w:eastAsia="Times New Roman" w:hAnsi="Calibri" w:cs="B Zar" w:hint="cs"/>
                <w:b/>
                <w:bCs/>
                <w:sz w:val="20"/>
                <w:szCs w:val="20"/>
                <w:rtl/>
              </w:rPr>
              <w:t>شش کربنی ناپایداری تشکیل می شود</w:t>
            </w:r>
            <w:r w:rsidRPr="00EA7BC6">
              <w:rPr>
                <w:rFonts w:ascii="Calibri" w:eastAsia="Times New Roman" w:hAnsi="Calibri" w:cs="B Zar" w:hint="cs"/>
                <w:b/>
                <w:bCs/>
                <w:sz w:val="20"/>
                <w:szCs w:val="20"/>
                <w:rtl/>
              </w:rPr>
              <w:t xml:space="preserve">.                                                            </w:t>
            </w:r>
          </w:p>
          <w:p w14:paraId="1F3E00AB" w14:textId="77777777" w:rsidR="00B5157B" w:rsidRPr="00EA7BC6" w:rsidRDefault="00000000" w:rsidP="00954914">
            <w:pPr>
              <w:jc w:val="right"/>
              <w:rPr>
                <w:rFonts w:ascii="Calibri" w:eastAsia="Times New Roman" w:hAnsi="Calibri" w:cs="B Zar"/>
                <w:b/>
                <w:bCs/>
                <w:sz w:val="20"/>
                <w:szCs w:val="20"/>
                <w:rtl/>
              </w:rPr>
            </w:pPr>
            <w:r w:rsidRPr="00873B4A">
              <w:rPr>
                <w:rFonts w:ascii="Calibri" w:eastAsia="Times New Roman" w:hAnsi="Calibri" w:cs="B Zar" w:hint="cs"/>
                <w:color w:val="0070C0"/>
                <w:sz w:val="20"/>
                <w:szCs w:val="20"/>
                <w:rtl/>
              </w:rPr>
              <w:t xml:space="preserve">ریبولوز بیس فسفات (به ذکر </w:t>
            </w:r>
            <w:r w:rsidRPr="00873B4A">
              <w:rPr>
                <w:rFonts w:ascii="Times New Roman" w:eastAsia="Times New Roman" w:hAnsi="Times New Roman" w:cs="Times New Roman"/>
                <w:color w:val="0070C0"/>
                <w:sz w:val="20"/>
                <w:szCs w:val="20"/>
              </w:rPr>
              <w:t>RUBP</w:t>
            </w:r>
            <w:r w:rsidRPr="00873B4A">
              <w:rPr>
                <w:rFonts w:ascii="Calibri" w:eastAsia="Times New Roman" w:hAnsi="Calibri" w:cs="B Zar" w:hint="cs"/>
                <w:color w:val="0070C0"/>
                <w:sz w:val="20"/>
                <w:szCs w:val="20"/>
                <w:rtl/>
              </w:rPr>
              <w:t xml:space="preserve"> نیز نمره تعلق می گیرد)</w:t>
            </w:r>
          </w:p>
        </w:tc>
        <w:tc>
          <w:tcPr>
            <w:tcW w:w="1119" w:type="dxa"/>
          </w:tcPr>
          <w:p w14:paraId="28AC52ED" w14:textId="77777777" w:rsidR="00B5157B" w:rsidRPr="00EA7BC6" w:rsidRDefault="00000000" w:rsidP="00954914">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t>6/1401</w:t>
            </w:r>
          </w:p>
        </w:tc>
        <w:tc>
          <w:tcPr>
            <w:tcW w:w="628" w:type="dxa"/>
          </w:tcPr>
          <w:p w14:paraId="75F6076A" w14:textId="77777777" w:rsidR="00B5157B" w:rsidRPr="00EA7BC6" w:rsidRDefault="00000000" w:rsidP="00954914">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B1E7BDB" w14:textId="77777777" w:rsidTr="00AF2AD2">
        <w:tc>
          <w:tcPr>
            <w:tcW w:w="561" w:type="dxa"/>
          </w:tcPr>
          <w:p w14:paraId="384693C4"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069F8B5E" w14:textId="77777777" w:rsidR="00DD6D3D"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اولین مولکول ایجاد شده در چرخۀ کالوین، چند کربن دارد؟                                    </w:t>
            </w:r>
            <w:r w:rsidRPr="00873B4A">
              <w:rPr>
                <w:rFonts w:ascii="Calibri" w:eastAsia="Times New Roman" w:hAnsi="Calibri" w:cs="B Zar" w:hint="cs"/>
                <w:b/>
                <w:bCs/>
                <w:color w:val="0070C0"/>
                <w:sz w:val="20"/>
                <w:szCs w:val="20"/>
                <w:rtl/>
              </w:rPr>
              <w:t xml:space="preserve"> </w:t>
            </w:r>
            <w:r w:rsidRPr="00873B4A">
              <w:rPr>
                <w:rFonts w:ascii="Calibri" w:eastAsia="Times New Roman" w:hAnsi="Calibri" w:cs="B Zar" w:hint="cs"/>
                <w:color w:val="0070C0"/>
                <w:sz w:val="20"/>
                <w:szCs w:val="20"/>
                <w:rtl/>
              </w:rPr>
              <w:t>شش</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کربن(مولکول</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شش</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کربني</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ناپایدار)</w:t>
            </w:r>
          </w:p>
        </w:tc>
        <w:tc>
          <w:tcPr>
            <w:tcW w:w="1119" w:type="dxa"/>
          </w:tcPr>
          <w:p w14:paraId="31B23B5D" w14:textId="77777777" w:rsidR="00DD6D3D" w:rsidRPr="00EA7BC6" w:rsidRDefault="00000000" w:rsidP="00EA7BC6">
            <w:pPr>
              <w:jc w:val="center"/>
              <w:rPr>
                <w:rFonts w:ascii="Calibri" w:eastAsia="Times New Roman" w:hAnsi="Calibri" w:cs="Arial"/>
                <w:sz w:val="18"/>
                <w:szCs w:val="18"/>
              </w:rPr>
            </w:pPr>
            <w:r w:rsidRPr="00EA7BC6">
              <w:rPr>
                <w:rFonts w:ascii="Calibri" w:eastAsia="Times New Roman" w:hAnsi="Calibri" w:cs="B Zar" w:hint="cs"/>
                <w:sz w:val="18"/>
                <w:szCs w:val="18"/>
                <w:rtl/>
              </w:rPr>
              <w:t>3/1403</w:t>
            </w:r>
          </w:p>
        </w:tc>
        <w:tc>
          <w:tcPr>
            <w:tcW w:w="628" w:type="dxa"/>
          </w:tcPr>
          <w:p w14:paraId="1D9C2AB1"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BDF1FA4" w14:textId="77777777" w:rsidTr="00F7625A">
        <w:tc>
          <w:tcPr>
            <w:tcW w:w="561" w:type="dxa"/>
          </w:tcPr>
          <w:p w14:paraId="2B8232D6" w14:textId="77777777" w:rsidR="00F7625A" w:rsidRPr="00F7625A" w:rsidRDefault="00000000" w:rsidP="00954914">
            <w:pPr>
              <w:jc w:val="center"/>
              <w:rPr>
                <w:rFonts w:cs="B Zar"/>
                <w:b/>
                <w:bCs/>
                <w:sz w:val="20"/>
                <w:szCs w:val="20"/>
                <w:rtl/>
              </w:rPr>
            </w:pPr>
            <w:r w:rsidRPr="00F7625A">
              <w:rPr>
                <w:rFonts w:cs="B Zar" w:hint="cs"/>
                <w:b/>
                <w:bCs/>
                <w:sz w:val="20"/>
                <w:szCs w:val="20"/>
                <w:rtl/>
              </w:rPr>
              <w:t>84</w:t>
            </w:r>
          </w:p>
          <w:p w14:paraId="3CE51103" w14:textId="77777777" w:rsidR="00F7625A" w:rsidRPr="00F7625A" w:rsidRDefault="00000000" w:rsidP="00954914">
            <w:pPr>
              <w:jc w:val="center"/>
              <w:rPr>
                <w:rFonts w:cs="B Zar"/>
                <w:b/>
                <w:bCs/>
                <w:sz w:val="20"/>
                <w:szCs w:val="20"/>
                <w:rtl/>
              </w:rPr>
            </w:pPr>
            <w:r w:rsidRPr="00F7625A">
              <w:rPr>
                <w:rFonts w:cs="B Zar" w:hint="cs"/>
                <w:b/>
                <w:bCs/>
                <w:sz w:val="20"/>
                <w:szCs w:val="20"/>
                <w:rtl/>
              </w:rPr>
              <w:t>85</w:t>
            </w:r>
          </w:p>
        </w:tc>
        <w:tc>
          <w:tcPr>
            <w:tcW w:w="8680" w:type="dxa"/>
          </w:tcPr>
          <w:p w14:paraId="3ACA6EB1" w14:textId="77777777" w:rsidR="00F7625A" w:rsidRPr="00F7625A" w:rsidRDefault="00000000" w:rsidP="00954914">
            <w:pPr>
              <w:tabs>
                <w:tab w:val="left" w:pos="8504"/>
              </w:tabs>
              <w:rPr>
                <w:rFonts w:cs="B Zar"/>
                <w:b/>
                <w:bCs/>
                <w:noProof/>
                <w:sz w:val="20"/>
                <w:szCs w:val="20"/>
                <w:rtl/>
              </w:rPr>
            </w:pPr>
            <w:r w:rsidRPr="00F7625A">
              <w:rPr>
                <w:rFonts w:cs="B Zar" w:hint="cs"/>
                <w:b/>
                <w:bCs/>
                <w:noProof/>
                <w:sz w:val="20"/>
                <w:szCs w:val="20"/>
                <w:rtl/>
              </w:rPr>
              <w:t>شکل</w:t>
            </w:r>
            <w:r w:rsidRPr="00F7625A">
              <w:rPr>
                <w:rFonts w:cs="B Zar"/>
                <w:b/>
                <w:bCs/>
                <w:noProof/>
                <w:sz w:val="20"/>
                <w:szCs w:val="20"/>
                <w:rtl/>
              </w:rPr>
              <w:t xml:space="preserve"> </w:t>
            </w:r>
            <w:r w:rsidRPr="00F7625A">
              <w:rPr>
                <w:rFonts w:cs="B Zar" w:hint="cs"/>
                <w:b/>
                <w:bCs/>
                <w:noProof/>
                <w:sz w:val="20"/>
                <w:szCs w:val="20"/>
                <w:rtl/>
              </w:rPr>
              <w:t>زیر</w:t>
            </w:r>
            <w:r w:rsidRPr="00F7625A">
              <w:rPr>
                <w:rFonts w:cs="B Zar"/>
                <w:b/>
                <w:bCs/>
                <w:noProof/>
                <w:sz w:val="20"/>
                <w:szCs w:val="20"/>
                <w:rtl/>
              </w:rPr>
              <w:t xml:space="preserve"> </w:t>
            </w:r>
            <w:r w:rsidRPr="00F7625A">
              <w:rPr>
                <w:rFonts w:cs="B Zar" w:hint="cs"/>
                <w:b/>
                <w:bCs/>
                <w:noProof/>
                <w:sz w:val="20"/>
                <w:szCs w:val="20"/>
                <w:rtl/>
              </w:rPr>
              <w:t>بخشی</w:t>
            </w:r>
            <w:r w:rsidRPr="00F7625A">
              <w:rPr>
                <w:rFonts w:cs="B Zar"/>
                <w:b/>
                <w:bCs/>
                <w:noProof/>
                <w:sz w:val="20"/>
                <w:szCs w:val="20"/>
                <w:rtl/>
              </w:rPr>
              <w:t xml:space="preserve"> </w:t>
            </w:r>
            <w:r w:rsidRPr="00F7625A">
              <w:rPr>
                <w:rFonts w:cs="B Zar" w:hint="cs"/>
                <w:b/>
                <w:bCs/>
                <w:noProof/>
                <w:sz w:val="20"/>
                <w:szCs w:val="20"/>
                <w:rtl/>
              </w:rPr>
              <w:t>از</w:t>
            </w:r>
            <w:r w:rsidRPr="00F7625A">
              <w:rPr>
                <w:rFonts w:cs="B Zar"/>
                <w:b/>
                <w:bCs/>
                <w:noProof/>
                <w:sz w:val="20"/>
                <w:szCs w:val="20"/>
                <w:rtl/>
              </w:rPr>
              <w:t xml:space="preserve"> </w:t>
            </w:r>
            <w:r w:rsidRPr="00F7625A">
              <w:rPr>
                <w:rFonts w:cs="B Zar" w:hint="cs"/>
                <w:b/>
                <w:bCs/>
                <w:noProof/>
                <w:sz w:val="20"/>
                <w:szCs w:val="20"/>
                <w:rtl/>
              </w:rPr>
              <w:t>چرخۀ</w:t>
            </w:r>
            <w:r w:rsidRPr="00F7625A">
              <w:rPr>
                <w:rFonts w:cs="B Zar"/>
                <w:b/>
                <w:bCs/>
                <w:noProof/>
                <w:sz w:val="20"/>
                <w:szCs w:val="20"/>
                <w:rtl/>
              </w:rPr>
              <w:t xml:space="preserve"> </w:t>
            </w:r>
            <w:r w:rsidRPr="00F7625A">
              <w:rPr>
                <w:rFonts w:cs="B Zar" w:hint="cs"/>
                <w:b/>
                <w:bCs/>
                <w:noProof/>
                <w:sz w:val="20"/>
                <w:szCs w:val="20"/>
                <w:rtl/>
              </w:rPr>
              <w:t>کالوین</w:t>
            </w:r>
            <w:r w:rsidRPr="00F7625A">
              <w:rPr>
                <w:rFonts w:cs="B Zar"/>
                <w:b/>
                <w:bCs/>
                <w:noProof/>
                <w:sz w:val="20"/>
                <w:szCs w:val="20"/>
                <w:rtl/>
              </w:rPr>
              <w:t xml:space="preserve"> </w:t>
            </w:r>
            <w:r w:rsidRPr="00F7625A">
              <w:rPr>
                <w:rFonts w:cs="B Zar" w:hint="cs"/>
                <w:b/>
                <w:bCs/>
                <w:noProof/>
                <w:sz w:val="20"/>
                <w:szCs w:val="20"/>
                <w:rtl/>
              </w:rPr>
              <w:t>را</w:t>
            </w:r>
            <w:r w:rsidRPr="00F7625A">
              <w:rPr>
                <w:rFonts w:cs="B Zar"/>
                <w:b/>
                <w:bCs/>
                <w:noProof/>
                <w:sz w:val="20"/>
                <w:szCs w:val="20"/>
                <w:rtl/>
              </w:rPr>
              <w:t xml:space="preserve"> </w:t>
            </w:r>
            <w:r w:rsidRPr="00F7625A">
              <w:rPr>
                <w:rFonts w:cs="B Zar" w:hint="cs"/>
                <w:b/>
                <w:bCs/>
                <w:noProof/>
                <w:sz w:val="20"/>
                <w:szCs w:val="20"/>
                <w:rtl/>
              </w:rPr>
              <w:t>نشان</w:t>
            </w:r>
            <w:r w:rsidRPr="00F7625A">
              <w:rPr>
                <w:rFonts w:cs="B Zar"/>
                <w:b/>
                <w:bCs/>
                <w:noProof/>
                <w:sz w:val="20"/>
                <w:szCs w:val="20"/>
                <w:rtl/>
              </w:rPr>
              <w:t xml:space="preserve"> </w:t>
            </w:r>
            <w:r w:rsidRPr="00F7625A">
              <w:rPr>
                <w:rFonts w:cs="B Zar" w:hint="cs"/>
                <w:b/>
                <w:bCs/>
                <w:noProof/>
                <w:sz w:val="20"/>
                <w:szCs w:val="20"/>
                <w:rtl/>
              </w:rPr>
              <w:t>می</w:t>
            </w:r>
            <w:r w:rsidRPr="00F7625A">
              <w:rPr>
                <w:rFonts w:cs="B Zar"/>
                <w:b/>
                <w:bCs/>
                <w:noProof/>
                <w:sz w:val="20"/>
                <w:szCs w:val="20"/>
                <w:rtl/>
              </w:rPr>
              <w:t xml:space="preserve"> </w:t>
            </w:r>
            <w:r w:rsidRPr="00F7625A">
              <w:rPr>
                <w:rFonts w:cs="B Zar" w:hint="cs"/>
                <w:b/>
                <w:bCs/>
                <w:noProof/>
                <w:sz w:val="20"/>
                <w:szCs w:val="20"/>
                <w:rtl/>
              </w:rPr>
              <w:t>دهد</w:t>
            </w:r>
            <w:r w:rsidRPr="00F7625A">
              <w:rPr>
                <w:rFonts w:cs="B Zar"/>
                <w:b/>
                <w:bCs/>
                <w:noProof/>
                <w:sz w:val="20"/>
                <w:szCs w:val="20"/>
                <w:rtl/>
              </w:rPr>
              <w:t>.</w:t>
            </w:r>
          </w:p>
          <w:p w14:paraId="03054489" w14:textId="77777777" w:rsidR="00F7625A" w:rsidRPr="00F7625A" w:rsidRDefault="00000000" w:rsidP="00954914">
            <w:pPr>
              <w:tabs>
                <w:tab w:val="left" w:pos="8504"/>
              </w:tabs>
              <w:rPr>
                <w:rFonts w:cs="B Zar"/>
                <w:b/>
                <w:bCs/>
                <w:noProof/>
                <w:sz w:val="20"/>
                <w:szCs w:val="20"/>
                <w:rtl/>
              </w:rPr>
            </w:pPr>
            <w:r w:rsidRPr="00F7625A">
              <w:rPr>
                <w:rFonts w:cs="B Zar" w:hint="cs"/>
                <w:b/>
                <w:bCs/>
                <w:noProof/>
                <w:sz w:val="20"/>
                <w:szCs w:val="20"/>
                <w:rtl/>
              </w:rPr>
              <w:t>الف)</w:t>
            </w:r>
            <w:r w:rsidRPr="00F7625A">
              <w:rPr>
                <w:rFonts w:cs="B Zar"/>
                <w:b/>
                <w:bCs/>
                <w:noProof/>
                <w:sz w:val="20"/>
                <w:szCs w:val="20"/>
                <w:rtl/>
              </w:rPr>
              <w:t xml:space="preserve"> </w:t>
            </w:r>
            <w:r w:rsidRPr="00F7625A">
              <w:rPr>
                <w:rFonts w:cs="B Zar" w:hint="cs"/>
                <w:b/>
                <w:bCs/>
                <w:noProof/>
                <w:sz w:val="20"/>
                <w:szCs w:val="20"/>
                <w:rtl/>
              </w:rPr>
              <w:t>مولکول</w:t>
            </w:r>
            <w:r w:rsidRPr="00F7625A">
              <w:rPr>
                <w:rFonts w:cs="B Zar"/>
                <w:b/>
                <w:bCs/>
                <w:noProof/>
                <w:sz w:val="20"/>
                <w:szCs w:val="20"/>
                <w:rtl/>
              </w:rPr>
              <w:t xml:space="preserve"> </w:t>
            </w:r>
            <w:r w:rsidRPr="00F7625A">
              <w:rPr>
                <w:rFonts w:cs="B Zar" w:hint="cs"/>
                <w:b/>
                <w:bCs/>
                <w:noProof/>
                <w:sz w:val="20"/>
                <w:szCs w:val="20"/>
                <w:rtl/>
              </w:rPr>
              <w:t>شمارۀ</w:t>
            </w:r>
            <w:r w:rsidRPr="00F7625A">
              <w:rPr>
                <w:rFonts w:cs="B Zar"/>
                <w:b/>
                <w:bCs/>
                <w:noProof/>
                <w:sz w:val="20"/>
                <w:szCs w:val="20"/>
                <w:rtl/>
              </w:rPr>
              <w:t xml:space="preserve"> 1 </w:t>
            </w:r>
            <w:r w:rsidRPr="00F7625A">
              <w:rPr>
                <w:rFonts w:cs="B Zar" w:hint="cs"/>
                <w:b/>
                <w:bCs/>
                <w:noProof/>
                <w:sz w:val="20"/>
                <w:szCs w:val="20"/>
                <w:rtl/>
              </w:rPr>
              <w:t>چه</w:t>
            </w:r>
            <w:r w:rsidRPr="00F7625A">
              <w:rPr>
                <w:rFonts w:cs="B Zar"/>
                <w:b/>
                <w:bCs/>
                <w:noProof/>
                <w:sz w:val="20"/>
                <w:szCs w:val="20"/>
                <w:rtl/>
              </w:rPr>
              <w:t xml:space="preserve"> </w:t>
            </w:r>
            <w:r w:rsidRPr="00F7625A">
              <w:rPr>
                <w:rFonts w:cs="B Zar" w:hint="cs"/>
                <w:b/>
                <w:bCs/>
                <w:noProof/>
                <w:sz w:val="20"/>
                <w:szCs w:val="20"/>
                <w:rtl/>
              </w:rPr>
              <w:t>نام</w:t>
            </w:r>
            <w:r w:rsidRPr="00F7625A">
              <w:rPr>
                <w:rFonts w:cs="B Zar"/>
                <w:b/>
                <w:bCs/>
                <w:noProof/>
                <w:sz w:val="20"/>
                <w:szCs w:val="20"/>
                <w:rtl/>
              </w:rPr>
              <w:t xml:space="preserve"> </w:t>
            </w:r>
            <w:r w:rsidRPr="00F7625A">
              <w:rPr>
                <w:rFonts w:cs="B Zar" w:hint="cs"/>
                <w:b/>
                <w:bCs/>
                <w:noProof/>
                <w:sz w:val="20"/>
                <w:szCs w:val="20"/>
                <w:rtl/>
              </w:rPr>
              <w:t>دارد</w:t>
            </w:r>
            <w:r w:rsidRPr="00F7625A">
              <w:rPr>
                <w:rFonts w:cs="B Zar"/>
                <w:b/>
                <w:bCs/>
                <w:noProof/>
                <w:sz w:val="20"/>
                <w:szCs w:val="20"/>
                <w:rtl/>
              </w:rPr>
              <w:t>؟</w:t>
            </w:r>
            <w:r w:rsidRPr="00F7625A">
              <w:rPr>
                <w:rFonts w:cs="Times New Roman" w:hint="cs"/>
                <w:sz w:val="20"/>
                <w:szCs w:val="20"/>
                <w:rtl/>
              </w:rPr>
              <w:t xml:space="preserve">   </w:t>
            </w:r>
            <w:r w:rsidRPr="00F7625A">
              <w:rPr>
                <w:rFonts w:cs="B Zar" w:hint="cs"/>
                <w:noProof/>
                <w:color w:val="0070C0"/>
                <w:sz w:val="20"/>
                <w:szCs w:val="20"/>
                <w:rtl/>
              </w:rPr>
              <w:t>ریبولوز بیس</w:t>
            </w:r>
            <w:r w:rsidRPr="00F7625A">
              <w:rPr>
                <w:rFonts w:cs="B Zar"/>
                <w:noProof/>
                <w:color w:val="0070C0"/>
                <w:sz w:val="20"/>
                <w:szCs w:val="20"/>
                <w:rtl/>
              </w:rPr>
              <w:t xml:space="preserve"> </w:t>
            </w:r>
            <w:r w:rsidRPr="00F7625A">
              <w:rPr>
                <w:rFonts w:cs="B Zar" w:hint="cs"/>
                <w:noProof/>
                <w:color w:val="0070C0"/>
                <w:sz w:val="20"/>
                <w:szCs w:val="20"/>
                <w:rtl/>
              </w:rPr>
              <w:t>فسفات</w:t>
            </w:r>
          </w:p>
          <w:p w14:paraId="7C22F323" w14:textId="77777777" w:rsidR="00F7625A" w:rsidRPr="00F7625A" w:rsidRDefault="00000000" w:rsidP="00954914">
            <w:pPr>
              <w:tabs>
                <w:tab w:val="left" w:pos="8504"/>
              </w:tabs>
              <w:rPr>
                <w:rFonts w:cs="B Zar"/>
                <w:noProof/>
                <w:color w:val="0070C0"/>
                <w:sz w:val="20"/>
                <w:szCs w:val="20"/>
                <w:rtl/>
              </w:rPr>
            </w:pPr>
            <w:r w:rsidRPr="00F7625A">
              <w:rPr>
                <w:rFonts w:cs="B Zar" w:hint="cs"/>
                <w:b/>
                <w:bCs/>
                <w:noProof/>
                <w:sz w:val="20"/>
                <w:szCs w:val="20"/>
                <w:rtl/>
              </w:rPr>
              <w:t>ب)</w:t>
            </w:r>
            <w:r w:rsidRPr="00F7625A">
              <w:rPr>
                <w:rFonts w:cs="B Zar"/>
                <w:b/>
                <w:bCs/>
                <w:noProof/>
                <w:sz w:val="20"/>
                <w:szCs w:val="20"/>
                <w:rtl/>
              </w:rPr>
              <w:t xml:space="preserve"> </w:t>
            </w:r>
            <w:r w:rsidRPr="00F7625A">
              <w:rPr>
                <w:rFonts w:cs="B Zar" w:hint="cs"/>
                <w:b/>
                <w:bCs/>
                <w:noProof/>
                <w:sz w:val="20"/>
                <w:szCs w:val="20"/>
                <w:rtl/>
              </w:rPr>
              <w:t>واکنش</w:t>
            </w:r>
            <w:r w:rsidRPr="00F7625A">
              <w:rPr>
                <w:rFonts w:cs="B Zar"/>
                <w:b/>
                <w:bCs/>
                <w:noProof/>
                <w:sz w:val="20"/>
                <w:szCs w:val="20"/>
                <w:rtl/>
              </w:rPr>
              <w:t xml:space="preserve"> </w:t>
            </w:r>
            <w:r w:rsidRPr="00F7625A">
              <w:rPr>
                <w:rFonts w:cs="B Zar" w:hint="cs"/>
                <w:b/>
                <w:bCs/>
                <w:noProof/>
                <w:sz w:val="20"/>
                <w:szCs w:val="20"/>
                <w:rtl/>
              </w:rPr>
              <w:t>مشخص</w:t>
            </w:r>
            <w:r w:rsidRPr="00F7625A">
              <w:rPr>
                <w:rFonts w:cs="B Zar"/>
                <w:b/>
                <w:bCs/>
                <w:noProof/>
                <w:sz w:val="20"/>
                <w:szCs w:val="20"/>
                <w:rtl/>
              </w:rPr>
              <w:t xml:space="preserve"> </w:t>
            </w:r>
            <w:r w:rsidRPr="00F7625A">
              <w:rPr>
                <w:rFonts w:cs="B Zar" w:hint="cs"/>
                <w:b/>
                <w:bCs/>
                <w:noProof/>
                <w:sz w:val="20"/>
                <w:szCs w:val="20"/>
                <w:rtl/>
              </w:rPr>
              <w:t>شده</w:t>
            </w:r>
            <w:r w:rsidRPr="00F7625A">
              <w:rPr>
                <w:rFonts w:cs="B Zar"/>
                <w:b/>
                <w:bCs/>
                <w:noProof/>
                <w:sz w:val="20"/>
                <w:szCs w:val="20"/>
                <w:rtl/>
              </w:rPr>
              <w:t xml:space="preserve"> </w:t>
            </w:r>
            <w:r w:rsidRPr="00F7625A">
              <w:rPr>
                <w:rFonts w:cs="B Zar" w:hint="cs"/>
                <w:b/>
                <w:bCs/>
                <w:noProof/>
                <w:sz w:val="20"/>
                <w:szCs w:val="20"/>
                <w:rtl/>
              </w:rPr>
              <w:t>در</w:t>
            </w:r>
            <w:r w:rsidRPr="00F7625A">
              <w:rPr>
                <w:rFonts w:cs="B Zar"/>
                <w:b/>
                <w:bCs/>
                <w:noProof/>
                <w:sz w:val="20"/>
                <w:szCs w:val="20"/>
                <w:rtl/>
              </w:rPr>
              <w:t xml:space="preserve"> </w:t>
            </w:r>
            <w:r w:rsidRPr="00F7625A">
              <w:rPr>
                <w:rFonts w:cs="B Zar" w:hint="cs"/>
                <w:b/>
                <w:bCs/>
                <w:noProof/>
                <w:sz w:val="20"/>
                <w:szCs w:val="20"/>
                <w:rtl/>
              </w:rPr>
              <w:t>شکل</w:t>
            </w:r>
            <w:r w:rsidRPr="00F7625A">
              <w:rPr>
                <w:rFonts w:cs="B Zar"/>
                <w:b/>
                <w:bCs/>
                <w:noProof/>
                <w:sz w:val="20"/>
                <w:szCs w:val="20"/>
                <w:rtl/>
              </w:rPr>
              <w:t xml:space="preserve"> </w:t>
            </w:r>
            <w:r w:rsidRPr="00F7625A">
              <w:rPr>
                <w:rFonts w:cs="B Zar" w:hint="cs"/>
                <w:b/>
                <w:bCs/>
                <w:noProof/>
                <w:sz w:val="20"/>
                <w:szCs w:val="20"/>
                <w:rtl/>
              </w:rPr>
              <w:t>توسط</w:t>
            </w:r>
            <w:r w:rsidRPr="00F7625A">
              <w:rPr>
                <w:rFonts w:cs="B Zar"/>
                <w:b/>
                <w:bCs/>
                <w:noProof/>
                <w:sz w:val="20"/>
                <w:szCs w:val="20"/>
                <w:rtl/>
              </w:rPr>
              <w:t xml:space="preserve"> </w:t>
            </w:r>
            <w:r w:rsidRPr="00F7625A">
              <w:rPr>
                <w:rFonts w:cs="B Zar" w:hint="cs"/>
                <w:b/>
                <w:bCs/>
                <w:noProof/>
                <w:sz w:val="20"/>
                <w:szCs w:val="20"/>
                <w:rtl/>
              </w:rPr>
              <w:t>چه</w:t>
            </w:r>
            <w:r w:rsidRPr="00F7625A">
              <w:rPr>
                <w:rFonts w:cs="B Zar"/>
                <w:b/>
                <w:bCs/>
                <w:noProof/>
                <w:sz w:val="20"/>
                <w:szCs w:val="20"/>
                <w:rtl/>
              </w:rPr>
              <w:t xml:space="preserve"> </w:t>
            </w:r>
            <w:r w:rsidRPr="00F7625A">
              <w:rPr>
                <w:rFonts w:cs="B Zar" w:hint="cs"/>
                <w:b/>
                <w:bCs/>
                <w:noProof/>
                <w:sz w:val="20"/>
                <w:szCs w:val="20"/>
                <w:rtl/>
              </w:rPr>
              <w:t>آنزیمي</w:t>
            </w:r>
            <w:r w:rsidRPr="00F7625A">
              <w:rPr>
                <w:rFonts w:cs="B Zar"/>
                <w:b/>
                <w:bCs/>
                <w:noProof/>
                <w:sz w:val="20"/>
                <w:szCs w:val="20"/>
                <w:rtl/>
              </w:rPr>
              <w:t xml:space="preserve"> </w:t>
            </w:r>
            <w:r w:rsidRPr="00F7625A">
              <w:rPr>
                <w:rFonts w:cs="B Zar" w:hint="cs"/>
                <w:b/>
                <w:bCs/>
                <w:noProof/>
                <w:sz w:val="20"/>
                <w:szCs w:val="20"/>
                <w:rtl/>
              </w:rPr>
              <w:t>انجام</w:t>
            </w:r>
            <w:r w:rsidRPr="00F7625A">
              <w:rPr>
                <w:rFonts w:cs="B Zar"/>
                <w:b/>
                <w:bCs/>
                <w:noProof/>
                <w:sz w:val="20"/>
                <w:szCs w:val="20"/>
                <w:rtl/>
              </w:rPr>
              <w:t xml:space="preserve"> </w:t>
            </w:r>
            <w:r w:rsidRPr="00F7625A">
              <w:rPr>
                <w:rFonts w:cs="B Zar" w:hint="cs"/>
                <w:b/>
                <w:bCs/>
                <w:noProof/>
                <w:sz w:val="20"/>
                <w:szCs w:val="20"/>
                <w:rtl/>
              </w:rPr>
              <w:t>مي‌شود</w:t>
            </w:r>
            <w:r w:rsidRPr="00F7625A">
              <w:rPr>
                <w:rFonts w:cs="B Zar"/>
                <w:b/>
                <w:bCs/>
                <w:noProof/>
                <w:sz w:val="20"/>
                <w:szCs w:val="20"/>
                <w:rtl/>
              </w:rPr>
              <w:t>؟</w:t>
            </w:r>
            <w:r w:rsidRPr="00F7625A">
              <w:rPr>
                <w:rFonts w:cs="Times New Roman" w:hint="cs"/>
                <w:sz w:val="20"/>
                <w:szCs w:val="20"/>
                <w:rtl/>
              </w:rPr>
              <w:t xml:space="preserve"> </w:t>
            </w:r>
            <w:r w:rsidRPr="00F7625A">
              <w:rPr>
                <w:rFonts w:cs="B Zar" w:hint="cs"/>
                <w:noProof/>
                <w:color w:val="0070C0"/>
                <w:sz w:val="20"/>
                <w:szCs w:val="20"/>
                <w:rtl/>
              </w:rPr>
              <w:t>روبیسکو</w:t>
            </w:r>
            <w:r w:rsidRPr="00F7625A">
              <w:rPr>
                <w:rFonts w:cs="B Zar"/>
                <w:noProof/>
                <w:color w:val="0070C0"/>
                <w:sz w:val="20"/>
                <w:szCs w:val="20"/>
                <w:rtl/>
              </w:rPr>
              <w:t xml:space="preserve"> </w:t>
            </w:r>
            <w:r w:rsidRPr="00F7625A">
              <w:rPr>
                <w:rFonts w:cs="B Zar" w:hint="cs"/>
                <w:noProof/>
                <w:color w:val="0070C0"/>
                <w:sz w:val="20"/>
                <w:szCs w:val="20"/>
                <w:rtl/>
              </w:rPr>
              <w:t>(ریبولوز</w:t>
            </w:r>
            <w:r w:rsidRPr="00F7625A">
              <w:rPr>
                <w:rFonts w:cs="B Zar"/>
                <w:noProof/>
                <w:color w:val="0070C0"/>
                <w:sz w:val="20"/>
                <w:szCs w:val="20"/>
                <w:rtl/>
              </w:rPr>
              <w:t xml:space="preserve"> </w:t>
            </w:r>
            <w:r w:rsidRPr="00F7625A">
              <w:rPr>
                <w:rFonts w:cs="B Zar" w:hint="cs"/>
                <w:noProof/>
                <w:color w:val="0070C0"/>
                <w:sz w:val="20"/>
                <w:szCs w:val="20"/>
                <w:rtl/>
              </w:rPr>
              <w:t>بیس</w:t>
            </w:r>
            <w:r w:rsidRPr="00F7625A">
              <w:rPr>
                <w:rFonts w:cs="B Zar"/>
                <w:noProof/>
                <w:color w:val="0070C0"/>
                <w:sz w:val="20"/>
                <w:szCs w:val="20"/>
                <w:rtl/>
              </w:rPr>
              <w:t xml:space="preserve"> </w:t>
            </w:r>
            <w:r w:rsidRPr="00F7625A">
              <w:rPr>
                <w:rFonts w:cs="B Zar" w:hint="cs"/>
                <w:noProof/>
                <w:color w:val="0070C0"/>
                <w:sz w:val="20"/>
                <w:szCs w:val="20"/>
                <w:rtl/>
              </w:rPr>
              <w:t>فسفات</w:t>
            </w:r>
            <w:r w:rsidRPr="00F7625A">
              <w:rPr>
                <w:rFonts w:cs="B Zar"/>
                <w:noProof/>
                <w:color w:val="0070C0"/>
                <w:sz w:val="20"/>
                <w:szCs w:val="20"/>
                <w:rtl/>
              </w:rPr>
              <w:t xml:space="preserve"> </w:t>
            </w:r>
            <w:r w:rsidRPr="00F7625A">
              <w:rPr>
                <w:rFonts w:cs="B Zar" w:hint="cs"/>
                <w:noProof/>
                <w:color w:val="0070C0"/>
                <w:sz w:val="20"/>
                <w:szCs w:val="20"/>
                <w:rtl/>
              </w:rPr>
              <w:t>کربوکسیلاز</w:t>
            </w:r>
            <w:r w:rsidRPr="00F7625A">
              <w:rPr>
                <w:rFonts w:cs="B Zar"/>
                <w:noProof/>
                <w:color w:val="0070C0"/>
                <w:sz w:val="20"/>
                <w:szCs w:val="20"/>
                <w:rtl/>
              </w:rPr>
              <w:t xml:space="preserve">- </w:t>
            </w:r>
            <w:r w:rsidRPr="00F7625A">
              <w:rPr>
                <w:rFonts w:cs="B Zar" w:hint="cs"/>
                <w:noProof/>
                <w:color w:val="0070C0"/>
                <w:sz w:val="20"/>
                <w:szCs w:val="20"/>
                <w:rtl/>
              </w:rPr>
              <w:t>اکسیژناز)</w:t>
            </w:r>
          </w:p>
          <w:p w14:paraId="63D68ED6" w14:textId="77777777" w:rsidR="00F7625A" w:rsidRPr="00F7625A" w:rsidRDefault="00000000" w:rsidP="00D42C0D">
            <w:pPr>
              <w:tabs>
                <w:tab w:val="left" w:pos="8504"/>
              </w:tabs>
              <w:jc w:val="right"/>
              <w:rPr>
                <w:rFonts w:cs="B Zar"/>
                <w:b/>
                <w:bCs/>
                <w:noProof/>
                <w:sz w:val="20"/>
                <w:szCs w:val="20"/>
                <w:rtl/>
              </w:rPr>
            </w:pPr>
            <w:r w:rsidRPr="00F7625A">
              <w:rPr>
                <w:rFonts w:cs="Times New Roman"/>
                <w:noProof/>
                <w:sz w:val="20"/>
                <w:szCs w:val="20"/>
                <w:rtl/>
              </w:rPr>
              <w:drawing>
                <wp:inline distT="0" distB="0" distL="0" distR="0" wp14:anchorId="373E2C31" wp14:editId="6732355B">
                  <wp:extent cx="1603513" cy="813376"/>
                  <wp:effectExtent l="0" t="0" r="0" b="6350"/>
                  <wp:docPr id="2958201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820109" name="Picture 5"/>
                          <pic:cNvPicPr>
                            <a:picLocks noChangeAspect="1" noChangeArrowheads="1"/>
                          </pic:cNvPicPr>
                        </pic:nvPicPr>
                        <pic:blipFill>
                          <a:blip r:embed="rId94">
                            <a:extLst>
                              <a:ext uri="{28A0092B-C50C-407E-A947-70E740481C1C}">
                                <a14:useLocalDpi xmlns:a14="http://schemas.microsoft.com/office/drawing/2010/main" val="0"/>
                              </a:ext>
                            </a:extLst>
                          </a:blip>
                          <a:stretch>
                            <a:fillRect/>
                          </a:stretch>
                        </pic:blipFill>
                        <pic:spPr bwMode="auto">
                          <a:xfrm>
                            <a:off x="0" y="0"/>
                            <a:ext cx="1603237" cy="813236"/>
                          </a:xfrm>
                          <a:prstGeom prst="rect">
                            <a:avLst/>
                          </a:prstGeom>
                          <a:noFill/>
                          <a:ln>
                            <a:noFill/>
                          </a:ln>
                        </pic:spPr>
                      </pic:pic>
                    </a:graphicData>
                  </a:graphic>
                </wp:inline>
              </w:drawing>
            </w:r>
          </w:p>
        </w:tc>
        <w:tc>
          <w:tcPr>
            <w:tcW w:w="1119" w:type="dxa"/>
          </w:tcPr>
          <w:p w14:paraId="393281BB" w14:textId="77777777" w:rsidR="00F7625A" w:rsidRPr="00721C8D" w:rsidRDefault="00000000" w:rsidP="00954914">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28" w:type="dxa"/>
          </w:tcPr>
          <w:p w14:paraId="61A7C28A" w14:textId="77777777" w:rsidR="00F7625A" w:rsidRPr="00F7625A" w:rsidRDefault="00000000" w:rsidP="00954914">
            <w:pPr>
              <w:jc w:val="center"/>
              <w:rPr>
                <w:rFonts w:cs="B Zar"/>
                <w:b/>
                <w:bCs/>
                <w:sz w:val="20"/>
                <w:szCs w:val="20"/>
                <w:rtl/>
              </w:rPr>
            </w:pPr>
            <w:r w:rsidRPr="00F7625A">
              <w:rPr>
                <w:rFonts w:cs="B Zar" w:hint="cs"/>
                <w:b/>
                <w:bCs/>
                <w:sz w:val="20"/>
                <w:szCs w:val="20"/>
                <w:rtl/>
              </w:rPr>
              <w:t>5/0</w:t>
            </w:r>
          </w:p>
        </w:tc>
      </w:tr>
      <w:tr w:rsidR="003E7CB6" w14:paraId="6549C3E1" w14:textId="77777777" w:rsidTr="00AF2AD2">
        <w:tc>
          <w:tcPr>
            <w:tcW w:w="561" w:type="dxa"/>
          </w:tcPr>
          <w:p w14:paraId="39CDCBEB"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Pr>
          <w:p w14:paraId="2714BB3B" w14:textId="77777777" w:rsidR="00DD6D3D" w:rsidRPr="00EA7BC6" w:rsidRDefault="00000000" w:rsidP="00EA7BC6">
            <w:pPr>
              <w:rPr>
                <w:rFonts w:ascii="Times New Roman" w:eastAsia="Times New Roman" w:hAnsi="Times New Roman" w:cs="Times New Roman"/>
                <w:b/>
                <w:bCs/>
                <w:sz w:val="20"/>
                <w:szCs w:val="20"/>
                <w:rtl/>
              </w:rPr>
            </w:pPr>
            <w:r w:rsidRPr="00DD6D3D">
              <w:rPr>
                <w:rFonts w:ascii="Calibri" w:eastAsia="Times New Roman" w:hAnsi="Calibri" w:cs="B Zar" w:hint="cs"/>
                <w:b/>
                <w:bCs/>
                <w:sz w:val="20"/>
                <w:szCs w:val="20"/>
                <w:highlight w:val="cyan"/>
                <w:rtl/>
              </w:rPr>
              <w:t>شکل 7 :</w:t>
            </w:r>
            <w:r w:rsidRPr="00EA7BC6">
              <w:rPr>
                <w:rFonts w:ascii="Calibri" w:eastAsia="Times New Roman" w:hAnsi="Calibri" w:cs="B Zar" w:hint="cs"/>
                <w:b/>
                <w:bCs/>
                <w:sz w:val="20"/>
                <w:szCs w:val="20"/>
                <w:rtl/>
              </w:rPr>
              <w:t xml:space="preserve"> هر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مولکول</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ريبولوزفسفات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دريافت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فسفات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تبديل</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مولکول</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ريبولوز بیس فسفات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 شود</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 xml:space="preserve">   </w:t>
            </w:r>
            <w:r w:rsidRPr="00873B4A">
              <w:rPr>
                <w:rFonts w:ascii="Times New Roman" w:eastAsia="Times New Roman" w:hAnsi="Times New Roman" w:cs="Times New Roman"/>
                <w:color w:val="0070C0"/>
                <w:sz w:val="20"/>
                <w:szCs w:val="20"/>
              </w:rPr>
              <w:t>ATP</w:t>
            </w:r>
          </w:p>
        </w:tc>
        <w:tc>
          <w:tcPr>
            <w:tcW w:w="1119" w:type="dxa"/>
          </w:tcPr>
          <w:p w14:paraId="615F9D80" w14:textId="77777777" w:rsidR="00DD6D3D" w:rsidRPr="00EA7BC6" w:rsidRDefault="00000000" w:rsidP="00EA7BC6">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t>6/1402</w:t>
            </w:r>
          </w:p>
        </w:tc>
        <w:tc>
          <w:tcPr>
            <w:tcW w:w="628" w:type="dxa"/>
          </w:tcPr>
          <w:p w14:paraId="2C2A13E3"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8F9EEFE" w14:textId="77777777" w:rsidTr="00E5044F">
        <w:tc>
          <w:tcPr>
            <w:tcW w:w="561" w:type="dxa"/>
          </w:tcPr>
          <w:p w14:paraId="59EC7577" w14:textId="77777777" w:rsidR="00E5044F" w:rsidRDefault="00000000" w:rsidP="00954914">
            <w:pPr>
              <w:jc w:val="center"/>
              <w:rPr>
                <w:rFonts w:ascii="Calibri" w:eastAsia="Times New Roman" w:hAnsi="Calibri" w:cs="B Zar"/>
                <w:b/>
                <w:bCs/>
                <w:sz w:val="20"/>
                <w:szCs w:val="20"/>
                <w:rtl/>
              </w:rPr>
            </w:pPr>
            <w:r>
              <w:rPr>
                <w:rFonts w:ascii="Calibri" w:eastAsia="Times New Roman" w:hAnsi="Calibri" w:cs="B Zar" w:hint="cs"/>
                <w:b/>
                <w:bCs/>
                <w:sz w:val="20"/>
                <w:szCs w:val="20"/>
                <w:rtl/>
              </w:rPr>
              <w:t>84</w:t>
            </w:r>
          </w:p>
        </w:tc>
        <w:tc>
          <w:tcPr>
            <w:tcW w:w="8680" w:type="dxa"/>
          </w:tcPr>
          <w:p w14:paraId="5F633131" w14:textId="77777777" w:rsidR="00E5044F" w:rsidRPr="00EA7BC6" w:rsidRDefault="00000000" w:rsidP="00E5044F">
            <w:pPr>
              <w:tabs>
                <w:tab w:val="left" w:pos="7600"/>
              </w:tabs>
              <w:autoSpaceDE w:val="0"/>
              <w:autoSpaceDN w:val="0"/>
              <w:adjustRightInd w:val="0"/>
              <w:rPr>
                <w:rFonts w:ascii="Calibri" w:eastAsia="Times New Roman" w:hAnsi="Calibri" w:cs="B Zar"/>
                <w:b/>
                <w:bCs/>
                <w:noProof/>
                <w:sz w:val="20"/>
                <w:szCs w:val="20"/>
                <w:rtl/>
              </w:rPr>
            </w:pPr>
            <w:r w:rsidRPr="00DD6D3D">
              <w:rPr>
                <w:rFonts w:ascii="Calibri" w:eastAsia="Times New Roman" w:hAnsi="Calibri" w:cs="B Zar" w:hint="cs"/>
                <w:b/>
                <w:bCs/>
                <w:sz w:val="20"/>
                <w:szCs w:val="20"/>
                <w:highlight w:val="cyan"/>
                <w:rtl/>
              </w:rPr>
              <w:t>شکل 7 :</w:t>
            </w:r>
            <w:r w:rsidRPr="00EA7BC6">
              <w:rPr>
                <w:rFonts w:ascii="Calibri" w:eastAsia="Times New Roman" w:hAnsi="Calibri" w:cs="B Zar" w:hint="cs"/>
                <w:b/>
                <w:bCs/>
                <w:sz w:val="20"/>
                <w:szCs w:val="20"/>
                <w:rtl/>
              </w:rPr>
              <w:t xml:space="preserve"> </w:t>
            </w:r>
            <w:r>
              <w:rPr>
                <w:rFonts w:cs="B Zar" w:hint="cs"/>
                <w:b/>
                <w:bCs/>
                <w:sz w:val="20"/>
                <w:szCs w:val="20"/>
                <w:rtl/>
              </w:rPr>
              <w:t xml:space="preserve">طی هر چرخه کالوین تعداد </w:t>
            </w:r>
            <w:r w:rsidRPr="00B26687">
              <w:rPr>
                <w:rFonts w:asciiTheme="majorBidi" w:hAnsiTheme="majorBidi" w:cstheme="majorBidi"/>
                <w:b/>
                <w:bCs/>
                <w:sz w:val="20"/>
                <w:szCs w:val="20"/>
              </w:rPr>
              <w:t>NADPH</w:t>
            </w:r>
            <w:r>
              <w:rPr>
                <w:rFonts w:cs="B Zar" w:hint="cs"/>
                <w:b/>
                <w:bCs/>
                <w:sz w:val="20"/>
                <w:szCs w:val="20"/>
                <w:rtl/>
              </w:rPr>
              <w:t xml:space="preserve">های مصرفی در مقایسه با </w:t>
            </w:r>
            <w:r w:rsidRPr="00B26687">
              <w:rPr>
                <w:rFonts w:asciiTheme="majorBidi" w:hAnsiTheme="majorBidi" w:cstheme="majorBidi"/>
                <w:b/>
                <w:bCs/>
                <w:sz w:val="20"/>
                <w:szCs w:val="20"/>
              </w:rPr>
              <w:t>ATP</w:t>
            </w:r>
            <w:r>
              <w:rPr>
                <w:rFonts w:cs="B Zar" w:hint="cs"/>
                <w:b/>
                <w:bCs/>
                <w:sz w:val="20"/>
                <w:szCs w:val="20"/>
                <w:rtl/>
              </w:rPr>
              <w:t xml:space="preserve">های مصرف شده کمتر است یا بیشتر؟ </w:t>
            </w:r>
            <w:r>
              <w:rPr>
                <w:rFonts w:cs="B Zar" w:hint="cs"/>
                <w:color w:val="0070C0"/>
                <w:sz w:val="20"/>
                <w:szCs w:val="20"/>
                <w:rtl/>
              </w:rPr>
              <w:t xml:space="preserve"> </w:t>
            </w:r>
            <w:r w:rsidRPr="001936C4">
              <w:rPr>
                <w:rFonts w:cs="B Zar" w:hint="cs"/>
                <w:color w:val="0070C0"/>
                <w:sz w:val="20"/>
                <w:szCs w:val="20"/>
                <w:rtl/>
              </w:rPr>
              <w:t>کمتر</w:t>
            </w:r>
          </w:p>
        </w:tc>
        <w:tc>
          <w:tcPr>
            <w:tcW w:w="1119" w:type="dxa"/>
          </w:tcPr>
          <w:p w14:paraId="7B631245" w14:textId="77777777" w:rsidR="00E5044F" w:rsidRDefault="00000000" w:rsidP="00954914">
            <w:pPr>
              <w:jc w:val="center"/>
            </w:pPr>
            <w:r w:rsidRPr="00A7466C">
              <w:rPr>
                <w:rFonts w:cs="B Zar" w:hint="cs"/>
                <w:sz w:val="18"/>
                <w:szCs w:val="18"/>
                <w:rtl/>
              </w:rPr>
              <w:t>5/1404</w:t>
            </w:r>
          </w:p>
        </w:tc>
        <w:tc>
          <w:tcPr>
            <w:tcW w:w="628" w:type="dxa"/>
          </w:tcPr>
          <w:p w14:paraId="22C0C95E" w14:textId="77777777" w:rsidR="00E5044F" w:rsidRPr="00EA7BC6" w:rsidRDefault="00000000" w:rsidP="00954914">
            <w:pPr>
              <w:jc w:val="center"/>
              <w:rPr>
                <w:rFonts w:ascii="Calibri" w:eastAsia="Times New Roman" w:hAnsi="Calibri" w:cs="B Zar"/>
                <w:b/>
                <w:bCs/>
                <w:sz w:val="20"/>
                <w:szCs w:val="20"/>
                <w:rtl/>
              </w:rPr>
            </w:pPr>
            <w:r>
              <w:rPr>
                <w:rFonts w:ascii="Calibri" w:eastAsia="Times New Roman" w:hAnsi="Calibri" w:cs="B Zar" w:hint="cs"/>
                <w:b/>
                <w:bCs/>
                <w:sz w:val="20"/>
                <w:szCs w:val="20"/>
                <w:rtl/>
              </w:rPr>
              <w:t>25/0</w:t>
            </w:r>
          </w:p>
        </w:tc>
      </w:tr>
      <w:tr w:rsidR="003E7CB6" w14:paraId="603E7898" w14:textId="77777777" w:rsidTr="00AF2AD2">
        <w:tc>
          <w:tcPr>
            <w:tcW w:w="561" w:type="dxa"/>
          </w:tcPr>
          <w:p w14:paraId="075269EF"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Borders>
              <w:right w:val="single" w:sz="4" w:space="0" w:color="auto"/>
            </w:tcBorders>
          </w:tcPr>
          <w:p w14:paraId="7FB69943" w14:textId="77777777" w:rsidR="00DD6D3D" w:rsidRPr="00EA7BC6" w:rsidRDefault="00000000" w:rsidP="00215931">
            <w:pPr>
              <w:autoSpaceDE w:val="0"/>
              <w:autoSpaceDN w:val="0"/>
              <w:adjustRightInd w:val="0"/>
              <w:rPr>
                <w:rFonts w:ascii="Calibri" w:eastAsia="Times New Roman" w:hAnsi="Calibri" w:cs="B Zar"/>
                <w:b/>
                <w:bCs/>
                <w:noProof/>
                <w:sz w:val="20"/>
                <w:szCs w:val="20"/>
                <w:rtl/>
              </w:rPr>
            </w:pPr>
            <w:r w:rsidRPr="00DD6D3D">
              <w:rPr>
                <w:rFonts w:ascii="Calibri" w:eastAsia="Times New Roman" w:hAnsi="Calibri" w:cs="B Zar" w:hint="cs"/>
                <w:b/>
                <w:bCs/>
                <w:sz w:val="20"/>
                <w:szCs w:val="20"/>
                <w:highlight w:val="cyan"/>
                <w:rtl/>
              </w:rPr>
              <w:t>شکل 7 :</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b/>
                <w:bCs/>
                <w:noProof/>
                <w:sz w:val="20"/>
                <w:szCs w:val="20"/>
                <w:rtl/>
              </w:rPr>
              <w:t xml:space="preserve">در چرخه کالوین به ازای تولید یک مولکول </w:t>
            </w:r>
            <w:r w:rsidRPr="00EA7BC6">
              <w:rPr>
                <w:rFonts w:ascii="Calibri" w:eastAsia="Times New Roman" w:hAnsi="Calibri" w:cs="B Zar" w:hint="cs"/>
                <w:b/>
                <w:bCs/>
                <w:noProof/>
                <w:sz w:val="20"/>
                <w:szCs w:val="20"/>
                <w:u w:val="single"/>
                <w:rtl/>
              </w:rPr>
              <w:t>قند‌سه‌کربنی</w:t>
            </w:r>
            <w:r w:rsidRPr="00EA7BC6">
              <w:rPr>
                <w:rFonts w:ascii="Calibri" w:eastAsia="Times New Roman" w:hAnsi="Calibri" w:cs="B Zar" w:hint="cs"/>
                <w:b/>
                <w:bCs/>
                <w:noProof/>
                <w:sz w:val="20"/>
                <w:szCs w:val="20"/>
                <w:rtl/>
              </w:rPr>
              <w:t xml:space="preserve"> به ترتیب چند مولکول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w:t>
            </w:r>
            <w:r w:rsidRPr="00EA7BC6">
              <w:rPr>
                <w:rFonts w:ascii="Times New Roman" w:eastAsia="Times New Roman" w:hAnsi="Times New Roman" w:cs="Times New Roman"/>
                <w:b/>
                <w:bCs/>
                <w:noProof/>
                <w:sz w:val="20"/>
                <w:szCs w:val="20"/>
              </w:rPr>
              <w:t>ATP</w:t>
            </w:r>
            <w:r w:rsidRPr="00EA7BC6">
              <w:rPr>
                <w:rFonts w:ascii="Calibri" w:eastAsia="Times New Roman" w:hAnsi="Calibri" w:cs="B Zar" w:hint="cs"/>
                <w:b/>
                <w:bCs/>
                <w:noProof/>
                <w:sz w:val="20"/>
                <w:szCs w:val="20"/>
                <w:rtl/>
              </w:rPr>
              <w:t xml:space="preserve"> و </w:t>
            </w:r>
            <w:r w:rsidRPr="00EA7BC6">
              <w:rPr>
                <w:rFonts w:ascii="Times New Roman" w:eastAsia="Times New Roman" w:hAnsi="Times New Roman" w:cs="Times New Roman"/>
                <w:b/>
                <w:bCs/>
                <w:noProof/>
                <w:sz w:val="20"/>
                <w:szCs w:val="20"/>
              </w:rPr>
              <w:t>NADPH</w:t>
            </w:r>
            <w:r w:rsidRPr="00EA7BC6">
              <w:rPr>
                <w:rFonts w:ascii="Calibri" w:eastAsia="Times New Roman" w:hAnsi="Calibri" w:cs="B Zar" w:hint="cs"/>
                <w:b/>
                <w:bCs/>
                <w:noProof/>
                <w:sz w:val="20"/>
                <w:szCs w:val="20"/>
                <w:rtl/>
              </w:rPr>
              <w:t xml:space="preserve"> مصرف می‌شوند؟                                                                                                                                               </w:t>
            </w:r>
            <w:r w:rsidRPr="00873B4A">
              <w:rPr>
                <w:rFonts w:ascii="Calibri" w:eastAsia="Times New Roman" w:hAnsi="Calibri" w:cs="B Zar" w:hint="cs"/>
                <w:noProof/>
                <w:color w:val="0070C0"/>
                <w:sz w:val="20"/>
                <w:szCs w:val="20"/>
                <w:rtl/>
              </w:rPr>
              <w:t xml:space="preserve"> 3 </w:t>
            </w:r>
            <w:r w:rsidRPr="00873B4A">
              <w:rPr>
                <w:rFonts w:ascii="Times New Roman" w:eastAsia="Times New Roman" w:hAnsi="Times New Roman" w:cs="Times New Roman" w:hint="cs"/>
                <w:noProof/>
                <w:color w:val="0070C0"/>
                <w:sz w:val="20"/>
                <w:szCs w:val="20"/>
                <w:rtl/>
              </w:rPr>
              <w:t>–</w:t>
            </w:r>
            <w:r w:rsidRPr="00873B4A">
              <w:rPr>
                <w:rFonts w:ascii="Calibri" w:eastAsia="Times New Roman" w:hAnsi="Calibri" w:cs="B Zar" w:hint="cs"/>
                <w:noProof/>
                <w:color w:val="0070C0"/>
                <w:sz w:val="20"/>
                <w:szCs w:val="20"/>
                <w:rtl/>
              </w:rPr>
              <w:t xml:space="preserve"> 9 - 6</w:t>
            </w:r>
          </w:p>
        </w:tc>
        <w:tc>
          <w:tcPr>
            <w:tcW w:w="1119" w:type="dxa"/>
            <w:tcBorders>
              <w:left w:val="single" w:sz="4" w:space="0" w:color="auto"/>
            </w:tcBorders>
          </w:tcPr>
          <w:p w14:paraId="1B229C53" w14:textId="77777777" w:rsidR="00DD6D3D"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sz w:val="18"/>
                <w:szCs w:val="18"/>
                <w:rtl/>
              </w:rPr>
              <w:t>3/92</w:t>
            </w:r>
          </w:p>
          <w:p w14:paraId="19D3CEBB" w14:textId="77777777" w:rsidR="00DD6D3D"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10/93 و91</w:t>
            </w:r>
          </w:p>
        </w:tc>
        <w:tc>
          <w:tcPr>
            <w:tcW w:w="628" w:type="dxa"/>
          </w:tcPr>
          <w:p w14:paraId="6DAEA6B6"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70CA80C6" w14:textId="77777777" w:rsidTr="00AF2AD2">
        <w:tc>
          <w:tcPr>
            <w:tcW w:w="561" w:type="dxa"/>
          </w:tcPr>
          <w:p w14:paraId="57A54F63"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Borders>
              <w:right w:val="single" w:sz="4" w:space="0" w:color="auto"/>
            </w:tcBorders>
          </w:tcPr>
          <w:p w14:paraId="7BE35F94" w14:textId="77777777" w:rsidR="00DD6D3D" w:rsidRPr="00EA7BC6" w:rsidRDefault="00000000" w:rsidP="00215931">
            <w:pPr>
              <w:autoSpaceDE w:val="0"/>
              <w:autoSpaceDN w:val="0"/>
              <w:adjustRightInd w:val="0"/>
              <w:rPr>
                <w:rFonts w:ascii="Calibri" w:eastAsia="Times New Roman" w:hAnsi="Calibri" w:cs="B Zar"/>
                <w:b/>
                <w:bCs/>
                <w:noProof/>
                <w:sz w:val="20"/>
                <w:szCs w:val="20"/>
              </w:rPr>
            </w:pPr>
            <w:r w:rsidRPr="00DD6D3D">
              <w:rPr>
                <w:rFonts w:ascii="Calibri" w:eastAsia="Times New Roman" w:hAnsi="Calibri" w:cs="B Zar" w:hint="cs"/>
                <w:b/>
                <w:bCs/>
                <w:sz w:val="20"/>
                <w:szCs w:val="20"/>
                <w:highlight w:val="cyan"/>
                <w:rtl/>
              </w:rPr>
              <w:t>شکل 7 :</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b/>
                <w:bCs/>
                <w:noProof/>
                <w:sz w:val="20"/>
                <w:szCs w:val="20"/>
                <w:rtl/>
              </w:rPr>
              <w:t xml:space="preserve">طی تثبیت 3 (سه) مولکول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در چرخه، چند مولکول </w:t>
            </w:r>
            <w:r w:rsidRPr="00EA7BC6">
              <w:rPr>
                <w:rFonts w:ascii="Times New Roman" w:eastAsia="Times New Roman" w:hAnsi="Times New Roman" w:cs="Times New Roman"/>
                <w:b/>
                <w:bCs/>
                <w:noProof/>
                <w:sz w:val="20"/>
                <w:szCs w:val="20"/>
              </w:rPr>
              <w:t>NADPH</w:t>
            </w:r>
            <w:r w:rsidR="00215931">
              <w:rPr>
                <w:rFonts w:ascii="Calibri" w:eastAsia="Times New Roman" w:hAnsi="Calibri" w:cs="B Zar" w:hint="cs"/>
                <w:b/>
                <w:bCs/>
                <w:noProof/>
                <w:sz w:val="20"/>
                <w:szCs w:val="20"/>
                <w:rtl/>
              </w:rPr>
              <w:t xml:space="preserve"> مصرف می شود</w:t>
            </w:r>
            <w:r w:rsidRPr="00EA7BC6">
              <w:rPr>
                <w:rFonts w:ascii="Calibri" w:eastAsia="Times New Roman" w:hAnsi="Calibri" w:cs="B Zar" w:hint="cs"/>
                <w:b/>
                <w:bCs/>
                <w:noProof/>
                <w:sz w:val="20"/>
                <w:szCs w:val="20"/>
                <w:rtl/>
              </w:rPr>
              <w:t xml:space="preserve">؟                  </w:t>
            </w:r>
            <w:r w:rsidR="00215931">
              <w:rPr>
                <w:rFonts w:ascii="Calibri" w:eastAsia="Times New Roman" w:hAnsi="Calibri" w:cs="B Zar" w:hint="cs"/>
                <w:b/>
                <w:bCs/>
                <w:noProof/>
                <w:sz w:val="20"/>
                <w:szCs w:val="20"/>
                <w:rtl/>
              </w:rPr>
              <w:t xml:space="preserve">    </w:t>
            </w:r>
            <w:r w:rsidR="00D234C3">
              <w:rPr>
                <w:rFonts w:ascii="Calibri" w:eastAsia="Times New Roman" w:hAnsi="Calibri" w:cs="B Zar" w:hint="cs"/>
                <w:b/>
                <w:bCs/>
                <w:noProof/>
                <w:sz w:val="20"/>
                <w:szCs w:val="20"/>
                <w:rtl/>
              </w:rPr>
              <w:t xml:space="preserve">            </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cs"/>
                <w:noProof/>
                <w:sz w:val="20"/>
                <w:szCs w:val="20"/>
                <w:rtl/>
              </w:rPr>
              <w:t xml:space="preserve">  </w:t>
            </w:r>
            <w:r w:rsidRPr="00873B4A">
              <w:rPr>
                <w:rFonts w:ascii="Calibri" w:eastAsia="Times New Roman" w:hAnsi="Calibri" w:cs="B Zar" w:hint="cs"/>
                <w:noProof/>
                <w:color w:val="0070C0"/>
                <w:sz w:val="20"/>
                <w:szCs w:val="20"/>
                <w:rtl/>
              </w:rPr>
              <w:t>6</w:t>
            </w:r>
          </w:p>
        </w:tc>
        <w:tc>
          <w:tcPr>
            <w:tcW w:w="1119" w:type="dxa"/>
            <w:tcBorders>
              <w:left w:val="single" w:sz="4" w:space="0" w:color="auto"/>
            </w:tcBorders>
          </w:tcPr>
          <w:p w14:paraId="5CD6B011" w14:textId="77777777" w:rsidR="00DD6D3D"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4/89</w:t>
            </w:r>
          </w:p>
        </w:tc>
        <w:tc>
          <w:tcPr>
            <w:tcW w:w="628" w:type="dxa"/>
          </w:tcPr>
          <w:p w14:paraId="332D6D65"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5CE2F07" w14:textId="77777777" w:rsidTr="00AF2AD2">
        <w:tc>
          <w:tcPr>
            <w:tcW w:w="561" w:type="dxa"/>
          </w:tcPr>
          <w:p w14:paraId="23BB17E7"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Borders>
              <w:right w:val="single" w:sz="4" w:space="0" w:color="auto"/>
            </w:tcBorders>
          </w:tcPr>
          <w:p w14:paraId="5B90C904" w14:textId="77777777" w:rsidR="00DD6D3D" w:rsidRPr="00EA7BC6" w:rsidRDefault="00000000" w:rsidP="00DD6D3D">
            <w:pPr>
              <w:autoSpaceDE w:val="0"/>
              <w:autoSpaceDN w:val="0"/>
              <w:adjustRightInd w:val="0"/>
              <w:rPr>
                <w:rFonts w:ascii="Calibri" w:eastAsia="Times New Roman" w:hAnsi="Calibri" w:cs="B Zar"/>
                <w:b/>
                <w:bCs/>
                <w:noProof/>
                <w:sz w:val="20"/>
                <w:szCs w:val="20"/>
              </w:rPr>
            </w:pPr>
            <w:r w:rsidRPr="00DD6D3D">
              <w:rPr>
                <w:rFonts w:ascii="Calibri" w:eastAsia="Times New Roman" w:hAnsi="Calibri" w:cs="B Zar" w:hint="cs"/>
                <w:b/>
                <w:bCs/>
                <w:sz w:val="20"/>
                <w:szCs w:val="20"/>
                <w:highlight w:val="cyan"/>
                <w:rtl/>
              </w:rPr>
              <w:t>شکل 7 :</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b/>
                <w:bCs/>
                <w:noProof/>
                <w:sz w:val="20"/>
                <w:szCs w:val="20"/>
                <w:rtl/>
              </w:rPr>
              <w:t xml:space="preserve">در چرخه کالوین به ازای ورود یک مولکول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چند مولکول </w:t>
            </w:r>
            <w:r w:rsidRPr="00EA7BC6">
              <w:rPr>
                <w:rFonts w:ascii="Times New Roman" w:eastAsia="Times New Roman" w:hAnsi="Times New Roman" w:cs="Times New Roman"/>
                <w:b/>
                <w:bCs/>
                <w:noProof/>
                <w:sz w:val="20"/>
                <w:szCs w:val="20"/>
              </w:rPr>
              <w:t>NADPH</w:t>
            </w:r>
            <w:r>
              <w:rPr>
                <w:rFonts w:ascii="Calibri" w:eastAsia="Times New Roman" w:hAnsi="Calibri" w:cs="B Zar" w:hint="cs"/>
                <w:b/>
                <w:bCs/>
                <w:noProof/>
                <w:sz w:val="20"/>
                <w:szCs w:val="20"/>
                <w:rtl/>
              </w:rPr>
              <w:t xml:space="preserve"> مصرف می‌شود</w:t>
            </w:r>
            <w:r w:rsidRPr="00EA7BC6">
              <w:rPr>
                <w:rFonts w:ascii="Calibri" w:eastAsia="Times New Roman" w:hAnsi="Calibri" w:cs="B Zar" w:hint="cs"/>
                <w:b/>
                <w:bCs/>
                <w:noProof/>
                <w:sz w:val="20"/>
                <w:szCs w:val="20"/>
                <w:rtl/>
              </w:rPr>
              <w:t xml:space="preserve">؟               </w:t>
            </w:r>
            <w:r>
              <w:rPr>
                <w:rFonts w:ascii="Calibri" w:eastAsia="Times New Roman" w:hAnsi="Calibri" w:cs="B Zar" w:hint="cs"/>
                <w:b/>
                <w:bCs/>
                <w:noProof/>
                <w:sz w:val="20"/>
                <w:szCs w:val="20"/>
                <w:rtl/>
              </w:rPr>
              <w:t xml:space="preserve">   </w:t>
            </w:r>
            <w:r w:rsidR="00D234C3">
              <w:rPr>
                <w:rFonts w:ascii="Calibri" w:eastAsia="Times New Roman" w:hAnsi="Calibri" w:cs="B Zar" w:hint="cs"/>
                <w:b/>
                <w:bCs/>
                <w:noProof/>
                <w:sz w:val="20"/>
                <w:szCs w:val="20"/>
                <w:rtl/>
              </w:rPr>
              <w:t xml:space="preserve">        </w:t>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cs"/>
                <w:noProof/>
                <w:color w:val="0070C0"/>
                <w:sz w:val="20"/>
                <w:szCs w:val="20"/>
                <w:rtl/>
              </w:rPr>
              <w:t>2</w:t>
            </w:r>
          </w:p>
        </w:tc>
        <w:tc>
          <w:tcPr>
            <w:tcW w:w="1119" w:type="dxa"/>
            <w:tcBorders>
              <w:left w:val="single" w:sz="4" w:space="0" w:color="auto"/>
            </w:tcBorders>
          </w:tcPr>
          <w:p w14:paraId="5C7C7EF6" w14:textId="77777777" w:rsidR="00DD6D3D"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3/94</w:t>
            </w:r>
          </w:p>
        </w:tc>
        <w:tc>
          <w:tcPr>
            <w:tcW w:w="628" w:type="dxa"/>
          </w:tcPr>
          <w:p w14:paraId="2F1F7B69"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D309798" w14:textId="77777777" w:rsidTr="00AF2AD2">
        <w:tc>
          <w:tcPr>
            <w:tcW w:w="561" w:type="dxa"/>
          </w:tcPr>
          <w:p w14:paraId="31EF0F1D" w14:textId="77777777" w:rsidR="00DD6D3D" w:rsidRDefault="00000000" w:rsidP="00DD6D3D">
            <w:pPr>
              <w:jc w:val="center"/>
            </w:pPr>
            <w:r w:rsidRPr="00BC4B80">
              <w:rPr>
                <w:rFonts w:ascii="Calibri" w:eastAsia="Times New Roman" w:hAnsi="Calibri" w:cs="B Zar" w:hint="cs"/>
                <w:b/>
                <w:bCs/>
                <w:sz w:val="20"/>
                <w:szCs w:val="20"/>
                <w:rtl/>
              </w:rPr>
              <w:t>84</w:t>
            </w:r>
          </w:p>
        </w:tc>
        <w:tc>
          <w:tcPr>
            <w:tcW w:w="8680" w:type="dxa"/>
            <w:tcBorders>
              <w:right w:val="single" w:sz="4" w:space="0" w:color="auto"/>
            </w:tcBorders>
          </w:tcPr>
          <w:p w14:paraId="3B2390C5" w14:textId="77777777" w:rsidR="00DD6D3D" w:rsidRDefault="00000000" w:rsidP="00DD6D3D">
            <w:pPr>
              <w:autoSpaceDE w:val="0"/>
              <w:autoSpaceDN w:val="0"/>
              <w:adjustRightInd w:val="0"/>
              <w:rPr>
                <w:rFonts w:ascii="Calibri" w:eastAsia="Times New Roman" w:hAnsi="Calibri" w:cs="B Zar"/>
                <w:b/>
                <w:bCs/>
                <w:noProof/>
                <w:sz w:val="20"/>
                <w:szCs w:val="20"/>
                <w:rtl/>
              </w:rPr>
            </w:pPr>
            <w:r w:rsidRPr="00DD6D3D">
              <w:rPr>
                <w:rFonts w:ascii="Calibri" w:eastAsia="Times New Roman" w:hAnsi="Calibri" w:cs="B Zar" w:hint="cs"/>
                <w:b/>
                <w:bCs/>
                <w:sz w:val="20"/>
                <w:szCs w:val="20"/>
                <w:highlight w:val="cyan"/>
                <w:rtl/>
              </w:rPr>
              <w:t>شکل 7 :</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b/>
                <w:bCs/>
                <w:noProof/>
                <w:sz w:val="20"/>
                <w:szCs w:val="20"/>
                <w:rtl/>
              </w:rPr>
              <w:t>با مصرف سه مولک</w:t>
            </w:r>
            <w:r>
              <w:rPr>
                <w:rFonts w:ascii="Calibri" w:eastAsia="Times New Roman" w:hAnsi="Calibri" w:cs="B Zar" w:hint="cs"/>
                <w:b/>
                <w:bCs/>
                <w:noProof/>
                <w:sz w:val="20"/>
                <w:szCs w:val="20"/>
                <w:rtl/>
              </w:rPr>
              <w:t>ول کربن‌دی‌اکسید در چرخه کالوین</w:t>
            </w:r>
            <w:r w:rsidRPr="00EA7BC6">
              <w:rPr>
                <w:rFonts w:ascii="Calibri" w:eastAsia="Times New Roman" w:hAnsi="Calibri" w:cs="B Zar" w:hint="cs"/>
                <w:b/>
                <w:bCs/>
                <w:noProof/>
                <w:sz w:val="20"/>
                <w:szCs w:val="20"/>
                <w:rtl/>
              </w:rPr>
              <w:t xml:space="preserve">، چند مولکول </w:t>
            </w:r>
            <w:r>
              <w:rPr>
                <w:rFonts w:ascii="Calibri" w:eastAsia="Times New Roman" w:hAnsi="Calibri" w:cs="B Zar" w:hint="cs"/>
                <w:b/>
                <w:bCs/>
                <w:noProof/>
                <w:sz w:val="20"/>
                <w:szCs w:val="20"/>
                <w:rtl/>
              </w:rPr>
              <w:t>قند 3 کربنی از چرخه خارج می شود</w:t>
            </w:r>
            <w:r w:rsidR="00D234C3">
              <w:rPr>
                <w:rFonts w:ascii="Calibri" w:eastAsia="Times New Roman" w:hAnsi="Calibri" w:cs="B Zar" w:hint="cs"/>
                <w:b/>
                <w:bCs/>
                <w:noProof/>
                <w:sz w:val="20"/>
                <w:szCs w:val="20"/>
                <w:rtl/>
              </w:rPr>
              <w:t>؟</w:t>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cs"/>
                <w:noProof/>
                <w:color w:val="0070C0"/>
                <w:sz w:val="20"/>
                <w:szCs w:val="20"/>
                <w:rtl/>
              </w:rPr>
              <w:t>1</w:t>
            </w:r>
          </w:p>
          <w:p w14:paraId="5E75A91C" w14:textId="77777777" w:rsidR="00DB5595" w:rsidRPr="00EA7BC6" w:rsidRDefault="00DB5595" w:rsidP="00DD6D3D">
            <w:pPr>
              <w:autoSpaceDE w:val="0"/>
              <w:autoSpaceDN w:val="0"/>
              <w:adjustRightInd w:val="0"/>
              <w:rPr>
                <w:rFonts w:ascii="Calibri" w:eastAsia="Times New Roman" w:hAnsi="Calibri" w:cs="B Zar"/>
                <w:b/>
                <w:bCs/>
                <w:noProof/>
                <w:sz w:val="20"/>
                <w:szCs w:val="20"/>
              </w:rPr>
            </w:pPr>
          </w:p>
        </w:tc>
        <w:tc>
          <w:tcPr>
            <w:tcW w:w="1119" w:type="dxa"/>
            <w:tcBorders>
              <w:left w:val="single" w:sz="4" w:space="0" w:color="auto"/>
            </w:tcBorders>
          </w:tcPr>
          <w:p w14:paraId="62E58551" w14:textId="77777777" w:rsidR="00DD6D3D"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sz w:val="18"/>
                <w:szCs w:val="18"/>
                <w:rtl/>
              </w:rPr>
              <w:t>6/90</w:t>
            </w:r>
          </w:p>
        </w:tc>
        <w:tc>
          <w:tcPr>
            <w:tcW w:w="628" w:type="dxa"/>
          </w:tcPr>
          <w:p w14:paraId="1A384EB8" w14:textId="77777777" w:rsidR="00DD6D3D"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2FB479E5" w14:textId="77777777" w:rsidTr="00AF2AD2">
        <w:tc>
          <w:tcPr>
            <w:tcW w:w="561" w:type="dxa"/>
          </w:tcPr>
          <w:p w14:paraId="4C34AF9C" w14:textId="77777777" w:rsidR="00EA7BC6" w:rsidRPr="00EA7BC6" w:rsidRDefault="00000000" w:rsidP="00EA7BC6">
            <w:pPr>
              <w:jc w:val="center"/>
              <w:rPr>
                <w:rFonts w:ascii="Calibri" w:eastAsia="Times New Roman" w:hAnsi="Calibri" w:cs="B Zar"/>
                <w:b/>
                <w:bCs/>
                <w:sz w:val="20"/>
                <w:szCs w:val="20"/>
                <w:rtl/>
              </w:rPr>
            </w:pPr>
            <w:r>
              <w:rPr>
                <w:rFonts w:ascii="Calibri" w:eastAsia="Times New Roman" w:hAnsi="Calibri" w:cs="B Zar" w:hint="cs"/>
                <w:b/>
                <w:bCs/>
                <w:sz w:val="20"/>
                <w:szCs w:val="20"/>
                <w:rtl/>
              </w:rPr>
              <w:lastRenderedPageBreak/>
              <w:t>85</w:t>
            </w:r>
          </w:p>
        </w:tc>
        <w:tc>
          <w:tcPr>
            <w:tcW w:w="8680" w:type="dxa"/>
            <w:tcBorders>
              <w:right w:val="single" w:sz="4" w:space="0" w:color="auto"/>
            </w:tcBorders>
          </w:tcPr>
          <w:p w14:paraId="1C41C439" w14:textId="77777777" w:rsidR="00EA7BC6" w:rsidRPr="00873B4A" w:rsidRDefault="00000000" w:rsidP="00EA7BC6">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نحوه تولید قندهای سه کربنی از ترکیب شش کربنی ناپایدار را در چرخه کالوین شرح دهید . </w:t>
            </w:r>
          </w:p>
          <w:p w14:paraId="22117C4D" w14:textId="77777777" w:rsidR="00EA7BC6" w:rsidRPr="00EA7BC6" w:rsidRDefault="00000000" w:rsidP="00EA7BC6">
            <w:pPr>
              <w:autoSpaceDE w:val="0"/>
              <w:autoSpaceDN w:val="0"/>
              <w:adjustRightInd w:val="0"/>
              <w:rPr>
                <w:rFonts w:ascii="Calibri" w:eastAsia="Times New Roman" w:hAnsi="Calibri" w:cs="B Zar"/>
                <w:noProof/>
                <w:sz w:val="20"/>
                <w:szCs w:val="20"/>
              </w:rPr>
            </w:pPr>
            <w:r w:rsidRPr="00873B4A">
              <w:rPr>
                <w:rFonts w:ascii="Calibri" w:eastAsia="Times New Roman" w:hAnsi="Calibri" w:cs="B Zar" w:hint="eastAsia"/>
                <w:noProof/>
                <w:color w:val="0070C0"/>
                <w:sz w:val="20"/>
                <w:szCs w:val="20"/>
                <w:rtl/>
              </w:rPr>
              <w:t>هر</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مولکول</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شش</w:t>
            </w:r>
            <w:r w:rsidRPr="00873B4A">
              <w:rPr>
                <w:rFonts w:ascii="Calibri" w:eastAsia="Times New Roman" w:hAnsi="Calibri" w:cs="B Zar" w:hint="cs"/>
                <w:noProof/>
                <w:color w:val="0070C0"/>
                <w:sz w:val="20"/>
                <w:szCs w:val="20"/>
                <w:rtl/>
              </w:rPr>
              <w:t>‌</w:t>
            </w:r>
            <w:r w:rsidRPr="00873B4A">
              <w:rPr>
                <w:rFonts w:ascii="Calibri" w:eastAsia="Times New Roman" w:hAnsi="Calibri" w:cs="B Zar" w:hint="eastAsia"/>
                <w:noProof/>
                <w:color w:val="0070C0"/>
                <w:sz w:val="20"/>
                <w:szCs w:val="20"/>
                <w:rtl/>
              </w:rPr>
              <w:t>کربن</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که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ناپا</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دار</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است،</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بلافاصله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تجز</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و</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دو</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مولکول</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اس</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د</w:t>
            </w:r>
            <w:r w:rsidRPr="00873B4A">
              <w:rPr>
                <w:rFonts w:ascii="Calibri" w:eastAsia="Times New Roman" w:hAnsi="Calibri" w:cs="B Zar" w:hint="cs"/>
                <w:noProof/>
                <w:color w:val="0070C0"/>
                <w:sz w:val="20"/>
                <w:szCs w:val="20"/>
                <w:rtl/>
              </w:rPr>
              <w:t>‌</w:t>
            </w:r>
            <w:r w:rsidRPr="00873B4A">
              <w:rPr>
                <w:rFonts w:ascii="Calibri" w:eastAsia="Times New Roman" w:hAnsi="Calibri" w:cs="B Zar" w:hint="eastAsia"/>
                <w:noProof/>
                <w:color w:val="0070C0"/>
                <w:sz w:val="20"/>
                <w:szCs w:val="20"/>
                <w:rtl/>
              </w:rPr>
              <w:t>سه</w:t>
            </w:r>
            <w:r w:rsidRPr="00873B4A">
              <w:rPr>
                <w:rFonts w:ascii="Calibri" w:eastAsia="Times New Roman" w:hAnsi="Calibri" w:cs="B Zar" w:hint="cs"/>
                <w:noProof/>
                <w:color w:val="0070C0"/>
                <w:sz w:val="20"/>
                <w:szCs w:val="20"/>
                <w:rtl/>
              </w:rPr>
              <w:t>‌</w:t>
            </w:r>
            <w:r w:rsidRPr="00873B4A">
              <w:rPr>
                <w:rFonts w:ascii="Calibri" w:eastAsia="Times New Roman" w:hAnsi="Calibri" w:cs="B Zar" w:hint="eastAsia"/>
                <w:noProof/>
                <w:color w:val="0070C0"/>
                <w:sz w:val="20"/>
                <w:szCs w:val="20"/>
                <w:rtl/>
              </w:rPr>
              <w:t>کربن</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جاد</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کند</w:t>
            </w:r>
            <w:r w:rsidRPr="00873B4A">
              <w:rPr>
                <w:rFonts w:ascii="Calibri" w:eastAsia="Times New Roman" w:hAnsi="Calibri" w:cs="B Zar"/>
                <w:noProof/>
                <w:color w:val="0070C0"/>
                <w:sz w:val="20"/>
                <w:szCs w:val="20"/>
                <w:rtl/>
              </w:rPr>
              <w:t>.</w:t>
            </w:r>
            <w:r w:rsidRPr="00873B4A">
              <w:rPr>
                <w:rFonts w:ascii="Calibri" w:eastAsia="Times New Roman" w:hAnsi="Calibri" w:cs="B Zar" w:hint="cs"/>
                <w:noProof/>
                <w:color w:val="0070C0"/>
                <w:sz w:val="20"/>
                <w:szCs w:val="20"/>
                <w:rtl/>
              </w:rPr>
              <w:t>(</w:t>
            </w:r>
            <w:r w:rsidRPr="00873B4A">
              <w:rPr>
                <w:rFonts w:ascii="Calibri" w:eastAsia="Times New Roman" w:hAnsi="Calibri" w:cs="B Zar" w:hint="eastAsia"/>
                <w:noProof/>
                <w:color w:val="0070C0"/>
                <w:sz w:val="20"/>
                <w:szCs w:val="20"/>
                <w:rtl/>
              </w:rPr>
              <w:t>ا</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ن</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مولکول</w:t>
            </w:r>
            <w:r w:rsidRPr="00873B4A">
              <w:rPr>
                <w:rFonts w:ascii="Calibri" w:eastAsia="Times New Roman" w:hAnsi="Calibri" w:cs="B Zar" w:hint="cs"/>
                <w:noProof/>
                <w:color w:val="0070C0"/>
                <w:sz w:val="20"/>
                <w:szCs w:val="20"/>
                <w:rtl/>
              </w:rPr>
              <w:t>‌</w:t>
            </w:r>
            <w:r w:rsidRPr="00873B4A">
              <w:rPr>
                <w:rFonts w:ascii="Calibri" w:eastAsia="Times New Roman" w:hAnsi="Calibri" w:cs="B Zar" w:hint="eastAsia"/>
                <w:noProof/>
                <w:color w:val="0070C0"/>
                <w:sz w:val="20"/>
                <w:szCs w:val="20"/>
                <w:rtl/>
              </w:rPr>
              <w:t>ها</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cs"/>
                <w:noProof/>
                <w:color w:val="0070C0"/>
                <w:sz w:val="20"/>
                <w:szCs w:val="20"/>
                <w:rtl/>
              </w:rPr>
              <w:t>با کمک</w:t>
            </w:r>
            <w:r w:rsidRPr="00873B4A">
              <w:rPr>
                <w:rFonts w:ascii="Times New Roman" w:eastAsia="Times New Roman" w:hAnsi="Times New Roman" w:cs="Times New Roman"/>
                <w:noProof/>
                <w:color w:val="0070C0"/>
                <w:sz w:val="20"/>
                <w:szCs w:val="20"/>
              </w:rPr>
              <w:t>ATP</w:t>
            </w:r>
            <w:r w:rsidRPr="00873B4A">
              <w:rPr>
                <w:rFonts w:ascii="Calibri" w:eastAsia="Times New Roman" w:hAnsi="Calibri" w:cs="B Zar" w:hint="cs"/>
                <w:noProof/>
                <w:color w:val="0070C0"/>
                <w:sz w:val="20"/>
                <w:szCs w:val="20"/>
                <w:rtl/>
              </w:rPr>
              <w:t xml:space="preserve"> و </w:t>
            </w:r>
            <w:r w:rsidRPr="00873B4A">
              <w:rPr>
                <w:rFonts w:ascii="Times New Roman" w:eastAsia="Times New Roman" w:hAnsi="Times New Roman" w:cs="Times New Roman"/>
                <w:noProof/>
                <w:color w:val="0070C0"/>
                <w:sz w:val="20"/>
                <w:szCs w:val="20"/>
              </w:rPr>
              <w:t>NADPH</w:t>
            </w:r>
            <w:r w:rsidRPr="00873B4A">
              <w:rPr>
                <w:rFonts w:ascii="Calibri" w:eastAsia="Times New Roman" w:hAnsi="Calibri" w:cs="B Zar" w:hint="cs"/>
                <w:noProof/>
                <w:color w:val="0070C0"/>
                <w:sz w:val="20"/>
                <w:szCs w:val="20"/>
                <w:rtl/>
              </w:rPr>
              <w:t xml:space="preserve">) </w:t>
            </w:r>
            <w:r w:rsidRPr="00873B4A">
              <w:rPr>
                <w:rFonts w:ascii="Calibri" w:eastAsia="Times New Roman" w:hAnsi="Calibri" w:cs="B Zar" w:hint="eastAsia"/>
                <w:noProof/>
                <w:color w:val="0070C0"/>
                <w:sz w:val="20"/>
                <w:szCs w:val="20"/>
                <w:rtl/>
              </w:rPr>
              <w:t>در</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نها</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ت</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قندها</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سه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کربن</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تبد</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ل</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شوند</w:t>
            </w:r>
            <w:r w:rsidRPr="00873B4A">
              <w:rPr>
                <w:rFonts w:ascii="Calibri" w:eastAsia="Times New Roman" w:hAnsi="Calibri" w:cs="B Zar"/>
                <w:noProof/>
                <w:color w:val="0070C0"/>
                <w:sz w:val="20"/>
                <w:szCs w:val="20"/>
                <w:rtl/>
              </w:rPr>
              <w:t>.</w:t>
            </w:r>
          </w:p>
        </w:tc>
        <w:tc>
          <w:tcPr>
            <w:tcW w:w="1119" w:type="dxa"/>
            <w:tcBorders>
              <w:left w:val="single" w:sz="4" w:space="0" w:color="auto"/>
            </w:tcBorders>
          </w:tcPr>
          <w:p w14:paraId="13DA554A" w14:textId="77777777" w:rsidR="00EA7BC6"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2/89</w:t>
            </w:r>
          </w:p>
        </w:tc>
        <w:tc>
          <w:tcPr>
            <w:tcW w:w="628" w:type="dxa"/>
          </w:tcPr>
          <w:p w14:paraId="3A06BE04" w14:textId="77777777" w:rsidR="00EA7BC6"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4FAF6AB0" w14:textId="77777777" w:rsidTr="00AF2AD2">
        <w:tc>
          <w:tcPr>
            <w:tcW w:w="561" w:type="dxa"/>
          </w:tcPr>
          <w:p w14:paraId="39B502E2" w14:textId="77777777" w:rsidR="00EA7BC6" w:rsidRPr="00EA7BC6" w:rsidRDefault="00000000" w:rsidP="00EA7BC6">
            <w:pPr>
              <w:jc w:val="center"/>
              <w:rPr>
                <w:rFonts w:ascii="Calibri" w:eastAsia="Times New Roman" w:hAnsi="Calibri" w:cs="B Zar"/>
                <w:b/>
                <w:bCs/>
                <w:sz w:val="20"/>
                <w:szCs w:val="20"/>
                <w:rtl/>
              </w:rPr>
            </w:pPr>
            <w:r w:rsidRPr="00BC4B80">
              <w:rPr>
                <w:rFonts w:ascii="Calibri" w:eastAsia="Times New Roman" w:hAnsi="Calibri" w:cs="B Zar" w:hint="cs"/>
                <w:b/>
                <w:bCs/>
                <w:sz w:val="20"/>
                <w:szCs w:val="20"/>
                <w:rtl/>
              </w:rPr>
              <w:t>84</w:t>
            </w:r>
          </w:p>
        </w:tc>
        <w:tc>
          <w:tcPr>
            <w:tcW w:w="8680" w:type="dxa"/>
            <w:tcBorders>
              <w:right w:val="single" w:sz="4" w:space="0" w:color="auto"/>
            </w:tcBorders>
          </w:tcPr>
          <w:p w14:paraId="703C76E2" w14:textId="77777777" w:rsidR="00EA7BC6" w:rsidRPr="00EA7BC6" w:rsidRDefault="00000000" w:rsidP="00DD6D3D">
            <w:pPr>
              <w:tabs>
                <w:tab w:val="left" w:pos="7750"/>
              </w:tabs>
              <w:autoSpaceDE w:val="0"/>
              <w:autoSpaceDN w:val="0"/>
              <w:adjustRightInd w:val="0"/>
              <w:rPr>
                <w:rFonts w:ascii="Calibri" w:eastAsia="Times New Roman" w:hAnsi="Calibri" w:cs="B Zar"/>
                <w:b/>
                <w:bCs/>
                <w:noProof/>
                <w:sz w:val="20"/>
                <w:szCs w:val="20"/>
                <w:rtl/>
              </w:rPr>
            </w:pPr>
            <w:r w:rsidRPr="00DD6D3D">
              <w:rPr>
                <w:rFonts w:ascii="Calibri" w:eastAsia="Times New Roman" w:hAnsi="Calibri" w:cs="B Zar" w:hint="cs"/>
                <w:b/>
                <w:bCs/>
                <w:sz w:val="20"/>
                <w:szCs w:val="20"/>
                <w:highlight w:val="cyan"/>
                <w:rtl/>
              </w:rPr>
              <w:t>شکل 7 :</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b/>
                <w:bCs/>
                <w:noProof/>
                <w:sz w:val="20"/>
                <w:szCs w:val="20"/>
                <w:rtl/>
              </w:rPr>
              <w:t xml:space="preserve">در تبدیل قندهای 3 کربنه به 5 کربنه یِ آغازگرِ چرخه، چه ماده ای مصرف می شود؟                              </w:t>
            </w:r>
            <w:r w:rsidRPr="00873B4A">
              <w:rPr>
                <w:rFonts w:ascii="Calibri" w:eastAsia="Times New Roman" w:hAnsi="Calibri" w:cs="B Zar" w:hint="cs"/>
                <w:b/>
                <w:bCs/>
                <w:noProof/>
                <w:color w:val="0070C0"/>
                <w:sz w:val="20"/>
                <w:szCs w:val="20"/>
                <w:rtl/>
              </w:rPr>
              <w:t xml:space="preserve"> </w:t>
            </w:r>
            <w:r w:rsidRPr="00873B4A">
              <w:rPr>
                <w:rFonts w:ascii="Times New Roman" w:eastAsia="Times New Roman" w:hAnsi="Times New Roman" w:cs="Times New Roman"/>
                <w:noProof/>
                <w:color w:val="0070C0"/>
                <w:sz w:val="20"/>
                <w:szCs w:val="20"/>
              </w:rPr>
              <w:t>ATP</w:t>
            </w:r>
          </w:p>
        </w:tc>
        <w:tc>
          <w:tcPr>
            <w:tcW w:w="1119" w:type="dxa"/>
            <w:tcBorders>
              <w:left w:val="single" w:sz="4" w:space="0" w:color="auto"/>
            </w:tcBorders>
          </w:tcPr>
          <w:p w14:paraId="5AA9B3B0" w14:textId="77777777" w:rsidR="00EA7BC6"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12/89</w:t>
            </w:r>
          </w:p>
        </w:tc>
        <w:tc>
          <w:tcPr>
            <w:tcW w:w="628" w:type="dxa"/>
          </w:tcPr>
          <w:p w14:paraId="3B5F3CE2" w14:textId="77777777" w:rsidR="00EA7BC6"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17F0E385" w14:textId="77777777" w:rsidTr="00AF2AD2">
        <w:tc>
          <w:tcPr>
            <w:tcW w:w="561" w:type="dxa"/>
          </w:tcPr>
          <w:p w14:paraId="179CD1CF" w14:textId="77777777" w:rsidR="00EA7BC6" w:rsidRPr="00EA7BC6" w:rsidRDefault="00000000" w:rsidP="00EA7BC6">
            <w:pPr>
              <w:jc w:val="center"/>
              <w:rPr>
                <w:rFonts w:ascii="Calibri" w:eastAsia="Times New Roman" w:hAnsi="Calibri" w:cs="B Zar"/>
                <w:b/>
                <w:bCs/>
                <w:sz w:val="20"/>
                <w:szCs w:val="20"/>
                <w:rtl/>
              </w:rPr>
            </w:pPr>
            <w:r>
              <w:rPr>
                <w:rFonts w:ascii="Calibri" w:eastAsia="Times New Roman" w:hAnsi="Calibri" w:cs="B Zar" w:hint="cs"/>
                <w:b/>
                <w:bCs/>
                <w:sz w:val="20"/>
                <w:szCs w:val="20"/>
                <w:rtl/>
              </w:rPr>
              <w:t>85</w:t>
            </w:r>
          </w:p>
        </w:tc>
        <w:tc>
          <w:tcPr>
            <w:tcW w:w="8680" w:type="dxa"/>
            <w:tcBorders>
              <w:right w:val="single" w:sz="4" w:space="0" w:color="auto"/>
            </w:tcBorders>
          </w:tcPr>
          <w:p w14:paraId="7629ACF1" w14:textId="77777777" w:rsidR="00EA7BC6" w:rsidRPr="00EA7BC6" w:rsidRDefault="00000000" w:rsidP="00EA7BC6">
            <w:pPr>
              <w:tabs>
                <w:tab w:val="left" w:pos="7199"/>
              </w:tabs>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 xml:space="preserve">کدام مولکول محصول نهایی واکنش های آنزیمی چرخه کالوین می باشد؟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cs"/>
                <w:noProof/>
                <w:color w:val="0070C0"/>
                <w:sz w:val="20"/>
                <w:szCs w:val="20"/>
                <w:rtl/>
              </w:rPr>
              <w:t>قند سه کربنی</w:t>
            </w:r>
          </w:p>
        </w:tc>
        <w:tc>
          <w:tcPr>
            <w:tcW w:w="1119" w:type="dxa"/>
            <w:tcBorders>
              <w:left w:val="single" w:sz="4" w:space="0" w:color="auto"/>
            </w:tcBorders>
          </w:tcPr>
          <w:p w14:paraId="37DC82FA" w14:textId="77777777" w:rsidR="00EA7BC6"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10/94</w:t>
            </w:r>
          </w:p>
        </w:tc>
        <w:tc>
          <w:tcPr>
            <w:tcW w:w="628" w:type="dxa"/>
          </w:tcPr>
          <w:p w14:paraId="21997A2D" w14:textId="77777777" w:rsidR="00EA7BC6"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15A192F" w14:textId="77777777" w:rsidTr="00AF2AD2">
        <w:tc>
          <w:tcPr>
            <w:tcW w:w="561" w:type="dxa"/>
          </w:tcPr>
          <w:p w14:paraId="0F55309F" w14:textId="77777777" w:rsidR="00EA7BC6" w:rsidRPr="00EA7BC6" w:rsidRDefault="00000000" w:rsidP="00EA7BC6">
            <w:pPr>
              <w:jc w:val="center"/>
              <w:rPr>
                <w:rFonts w:ascii="Calibri" w:eastAsia="Times New Roman" w:hAnsi="Calibri" w:cs="B Zar"/>
                <w:b/>
                <w:bCs/>
                <w:sz w:val="20"/>
                <w:szCs w:val="20"/>
                <w:rtl/>
              </w:rPr>
            </w:pPr>
            <w:r w:rsidRPr="00BC4B80">
              <w:rPr>
                <w:rFonts w:ascii="Calibri" w:eastAsia="Times New Roman" w:hAnsi="Calibri" w:cs="B Zar" w:hint="cs"/>
                <w:b/>
                <w:bCs/>
                <w:sz w:val="20"/>
                <w:szCs w:val="20"/>
                <w:rtl/>
              </w:rPr>
              <w:t>84</w:t>
            </w:r>
          </w:p>
        </w:tc>
        <w:tc>
          <w:tcPr>
            <w:tcW w:w="8680" w:type="dxa"/>
            <w:tcBorders>
              <w:right w:val="single" w:sz="4" w:space="0" w:color="auto"/>
            </w:tcBorders>
          </w:tcPr>
          <w:p w14:paraId="52370C4B" w14:textId="77777777" w:rsidR="00EA7BC6" w:rsidRPr="00EA7BC6" w:rsidRDefault="00000000" w:rsidP="00EA7BC6">
            <w:pPr>
              <w:tabs>
                <w:tab w:val="left" w:pos="7325"/>
              </w:tabs>
              <w:autoSpaceDE w:val="0"/>
              <w:autoSpaceDN w:val="0"/>
              <w:adjustRightInd w:val="0"/>
              <w:rPr>
                <w:rFonts w:ascii="Calibri" w:eastAsia="Times New Roman" w:hAnsi="Calibri" w:cs="B Zar"/>
                <w:noProof/>
                <w:sz w:val="20"/>
                <w:szCs w:val="20"/>
                <w:rtl/>
              </w:rPr>
            </w:pPr>
            <w:r w:rsidRPr="00DD6D3D">
              <w:rPr>
                <w:rFonts w:ascii="Calibri" w:eastAsia="Times New Roman" w:hAnsi="Calibri" w:cs="B Zar" w:hint="cs"/>
                <w:b/>
                <w:bCs/>
                <w:sz w:val="20"/>
                <w:szCs w:val="20"/>
                <w:highlight w:val="cyan"/>
                <w:rtl/>
              </w:rPr>
              <w:t>شکل 7 :</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b/>
                <w:bCs/>
                <w:noProof/>
                <w:sz w:val="20"/>
                <w:szCs w:val="20"/>
                <w:rtl/>
              </w:rPr>
              <w:t>کدام مورد از موارد ز</w:t>
            </w:r>
            <w:r>
              <w:rPr>
                <w:rFonts w:ascii="Calibri" w:eastAsia="Times New Roman" w:hAnsi="Calibri" w:cs="B Zar" w:hint="cs"/>
                <w:b/>
                <w:bCs/>
                <w:noProof/>
                <w:sz w:val="20"/>
                <w:szCs w:val="20"/>
                <w:rtl/>
              </w:rPr>
              <w:t>یر</w:t>
            </w:r>
            <w:r w:rsidRPr="00EA7BC6">
              <w:rPr>
                <w:rFonts w:ascii="Calibri" w:eastAsia="Times New Roman" w:hAnsi="Calibri" w:cs="B Zar" w:hint="cs"/>
                <w:b/>
                <w:bCs/>
                <w:noProof/>
                <w:sz w:val="20"/>
                <w:szCs w:val="20"/>
                <w:rtl/>
              </w:rPr>
              <w:t xml:space="preserve">، در مرحله ی واکنش های مستقل از نور انجام می شود؟ </w:t>
            </w:r>
            <w:r w:rsidRPr="00EA7BC6">
              <w:rPr>
                <w:rFonts w:ascii="Calibri" w:eastAsia="Times New Roman" w:hAnsi="Calibri" w:cs="B Zar"/>
                <w:b/>
                <w:bCs/>
                <w:noProof/>
                <w:sz w:val="20"/>
                <w:szCs w:val="20"/>
                <w:rtl/>
              </w:rPr>
              <w:tab/>
            </w:r>
            <w:r w:rsidRPr="00873B4A">
              <w:rPr>
                <w:rFonts w:ascii="Calibri" w:eastAsia="Times New Roman" w:hAnsi="Calibri" w:cs="B Zar" w:hint="cs"/>
                <w:b/>
                <w:bCs/>
                <w:noProof/>
                <w:color w:val="0070C0"/>
                <w:sz w:val="20"/>
                <w:szCs w:val="20"/>
                <w:rtl/>
              </w:rPr>
              <w:t xml:space="preserve">             </w:t>
            </w:r>
            <w:r w:rsidRPr="00873B4A">
              <w:rPr>
                <w:rFonts w:ascii="Calibri" w:eastAsia="Times New Roman" w:hAnsi="Calibri" w:cs="B Zar" w:hint="cs"/>
                <w:noProof/>
                <w:color w:val="0070C0"/>
                <w:sz w:val="20"/>
                <w:szCs w:val="20"/>
                <w:rtl/>
              </w:rPr>
              <w:t>گزینه 2</w:t>
            </w:r>
          </w:p>
          <w:p w14:paraId="24DF6C7E" w14:textId="77777777" w:rsidR="00EA7BC6" w:rsidRPr="00EA7BC6" w:rsidRDefault="00000000" w:rsidP="00EA7BC6">
            <w:pPr>
              <w:autoSpaceDE w:val="0"/>
              <w:autoSpaceDN w:val="0"/>
              <w:adjustRightInd w:val="0"/>
              <w:rPr>
                <w:rFonts w:ascii="Calibri" w:eastAsia="Times New Roman" w:hAnsi="Calibri" w:cs="B Zar"/>
                <w:b/>
                <w:bCs/>
                <w:noProof/>
                <w:sz w:val="20"/>
                <w:szCs w:val="20"/>
              </w:rPr>
            </w:pPr>
            <w:r>
              <w:rPr>
                <w:rFonts w:ascii="Calibri" w:eastAsia="Times New Roman" w:hAnsi="Calibri" w:cs="B Zar" w:hint="cs"/>
                <w:b/>
                <w:bCs/>
                <w:noProof/>
                <w:sz w:val="20"/>
                <w:szCs w:val="20"/>
                <w:rtl/>
              </w:rPr>
              <w:t xml:space="preserve">1- </w:t>
            </w:r>
            <w:r w:rsidRPr="00EA7BC6">
              <w:rPr>
                <w:rFonts w:ascii="Calibri" w:eastAsia="Times New Roman" w:hAnsi="Calibri" w:cs="B Zar" w:hint="cs"/>
                <w:b/>
                <w:bCs/>
                <w:noProof/>
                <w:sz w:val="20"/>
                <w:szCs w:val="20"/>
                <w:rtl/>
              </w:rPr>
              <w:t xml:space="preserve">تولید گاز اکسیژن                2- تولید </w:t>
            </w:r>
            <m:oMath>
              <m:sSup>
                <m:sSupPr>
                  <m:ctrlPr>
                    <w:rPr>
                      <w:rFonts w:ascii="Cambria Math" w:eastAsia="Times New Roman" w:hAnsi="Cambria Math" w:cs="B Zar"/>
                      <w:b/>
                      <w:bCs/>
                      <w:iCs/>
                      <w:noProof/>
                      <w:sz w:val="20"/>
                      <w:szCs w:val="20"/>
                    </w:rPr>
                  </m:ctrlPr>
                </m:sSupPr>
                <m:e>
                  <m:r>
                    <m:rPr>
                      <m:sty m:val="b"/>
                    </m:rPr>
                    <w:rPr>
                      <w:rFonts w:ascii="Cambria Math" w:eastAsia="Times New Roman" w:hAnsi="Cambria Math" w:cs="B Zar"/>
                      <w:noProof/>
                      <w:sz w:val="20"/>
                      <w:szCs w:val="20"/>
                    </w:rPr>
                    <m:t>NADP</m:t>
                  </m:r>
                </m:e>
                <m:sup>
                  <m:r>
                    <m:rPr>
                      <m:sty m:val="b"/>
                    </m:rPr>
                    <w:rPr>
                      <w:rFonts w:ascii="Cambria Math" w:eastAsia="Times New Roman" w:hAnsi="Cambria Math" w:cs="B Zar"/>
                      <w:noProof/>
                      <w:sz w:val="20"/>
                      <w:szCs w:val="20"/>
                    </w:rPr>
                    <m:t>+</m:t>
                  </m:r>
                </m:sup>
              </m:sSup>
            </m:oMath>
            <w:r w:rsidRPr="00EA7BC6">
              <w:rPr>
                <w:rFonts w:ascii="Calibri" w:eastAsia="Times New Roman" w:hAnsi="Calibri" w:cs="B Zar" w:hint="cs"/>
                <w:b/>
                <w:bCs/>
                <w:noProof/>
                <w:sz w:val="20"/>
                <w:szCs w:val="20"/>
                <w:rtl/>
              </w:rPr>
              <w:t xml:space="preserve">                 3- تولید </w:t>
            </w:r>
            <w:r w:rsidRPr="00EA7BC6">
              <w:rPr>
                <w:rFonts w:ascii="Times New Roman" w:eastAsia="Times New Roman" w:hAnsi="Times New Roman" w:cs="Times New Roman"/>
                <w:b/>
                <w:bCs/>
                <w:noProof/>
                <w:sz w:val="20"/>
                <w:szCs w:val="20"/>
              </w:rPr>
              <w:t>ATP</w:t>
            </w:r>
          </w:p>
        </w:tc>
        <w:tc>
          <w:tcPr>
            <w:tcW w:w="1119" w:type="dxa"/>
            <w:tcBorders>
              <w:left w:val="single" w:sz="4" w:space="0" w:color="auto"/>
            </w:tcBorders>
          </w:tcPr>
          <w:p w14:paraId="2A51F00C" w14:textId="77777777" w:rsidR="00EA7BC6"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noProof/>
                <w:sz w:val="18"/>
                <w:szCs w:val="18"/>
              </w:rPr>
              <w:t xml:space="preserve">  </w:t>
            </w:r>
            <w:r w:rsidRPr="00EA7BC6">
              <w:rPr>
                <w:rFonts w:ascii="Calibri" w:eastAsia="Times New Roman" w:hAnsi="Calibri" w:cs="B Zar" w:hint="cs"/>
                <w:noProof/>
                <w:sz w:val="18"/>
                <w:szCs w:val="18"/>
                <w:rtl/>
              </w:rPr>
              <w:t>6/3/91</w:t>
            </w:r>
          </w:p>
        </w:tc>
        <w:tc>
          <w:tcPr>
            <w:tcW w:w="628" w:type="dxa"/>
          </w:tcPr>
          <w:p w14:paraId="2472C0C5" w14:textId="77777777" w:rsidR="00EA7BC6"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30724C95" w14:textId="77777777" w:rsidTr="00AF2AD2">
        <w:tc>
          <w:tcPr>
            <w:tcW w:w="561" w:type="dxa"/>
          </w:tcPr>
          <w:p w14:paraId="58851530" w14:textId="77777777" w:rsidR="00EA7BC6" w:rsidRPr="00EA7BC6" w:rsidRDefault="00000000" w:rsidP="00EA7BC6">
            <w:pPr>
              <w:jc w:val="center"/>
              <w:rPr>
                <w:rFonts w:ascii="Calibri" w:eastAsia="Times New Roman" w:hAnsi="Calibri" w:cs="B Zar"/>
                <w:b/>
                <w:bCs/>
                <w:sz w:val="20"/>
                <w:szCs w:val="20"/>
                <w:rtl/>
              </w:rPr>
            </w:pPr>
            <w:r>
              <w:rPr>
                <w:rFonts w:ascii="Calibri" w:eastAsia="Times New Roman" w:hAnsi="Calibri" w:cs="B Zar" w:hint="cs"/>
                <w:b/>
                <w:bCs/>
                <w:sz w:val="20"/>
                <w:szCs w:val="20"/>
                <w:rtl/>
              </w:rPr>
              <w:t>85</w:t>
            </w:r>
          </w:p>
        </w:tc>
        <w:tc>
          <w:tcPr>
            <w:tcW w:w="8680" w:type="dxa"/>
            <w:tcBorders>
              <w:right w:val="single" w:sz="4" w:space="0" w:color="auto"/>
            </w:tcBorders>
          </w:tcPr>
          <w:p w14:paraId="048AA89C" w14:textId="77777777" w:rsidR="00EA7BC6" w:rsidRPr="00EA7BC6" w:rsidRDefault="00000000" w:rsidP="00EA7BC6">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انرژی نورانی پس از تبدیل به انرژی شیمیایی، به طور موقتی در کدام مولکول یا مولکول‌ها ذخیره می‌شود؟</w:t>
            </w:r>
          </w:p>
          <w:p w14:paraId="567317CD" w14:textId="77777777" w:rsidR="00EA7BC6" w:rsidRPr="00EA7BC6" w:rsidRDefault="00000000" w:rsidP="00EA7BC6">
            <w:pPr>
              <w:autoSpaceDE w:val="0"/>
              <w:autoSpaceDN w:val="0"/>
              <w:adjustRightInd w:val="0"/>
              <w:jc w:val="right"/>
              <w:rPr>
                <w:rFonts w:ascii="Calibri" w:eastAsia="Times New Roman" w:hAnsi="Calibri" w:cs="B Zar"/>
                <w:noProof/>
                <w:sz w:val="20"/>
                <w:szCs w:val="20"/>
              </w:rPr>
            </w:pPr>
            <w:r w:rsidRPr="00873B4A">
              <w:rPr>
                <w:rFonts w:ascii="Times New Roman" w:eastAsia="Times New Roman" w:hAnsi="Times New Roman" w:cs="Times New Roman"/>
                <w:noProof/>
                <w:color w:val="0070C0"/>
                <w:sz w:val="20"/>
                <w:szCs w:val="20"/>
              </w:rPr>
              <w:t>ATP</w:t>
            </w:r>
            <w:r w:rsidRPr="00873B4A">
              <w:rPr>
                <w:rFonts w:ascii="Calibri" w:eastAsia="Times New Roman" w:hAnsi="Calibri" w:cs="B Zar" w:hint="cs"/>
                <w:noProof/>
                <w:color w:val="0070C0"/>
                <w:sz w:val="20"/>
                <w:szCs w:val="20"/>
                <w:rtl/>
              </w:rPr>
              <w:t xml:space="preserve"> - </w:t>
            </w:r>
            <w:r w:rsidRPr="00873B4A">
              <w:rPr>
                <w:rFonts w:ascii="Times New Roman" w:eastAsia="Times New Roman" w:hAnsi="Times New Roman" w:cs="Times New Roman"/>
                <w:noProof/>
                <w:color w:val="0070C0"/>
                <w:sz w:val="20"/>
                <w:szCs w:val="20"/>
              </w:rPr>
              <w:t>NADPH</w:t>
            </w:r>
            <w:r w:rsidRPr="00873B4A">
              <w:rPr>
                <w:rFonts w:ascii="Calibri" w:eastAsia="Times New Roman" w:hAnsi="Calibri" w:cs="B Zar" w:hint="cs"/>
                <w:noProof/>
                <w:color w:val="0070C0"/>
                <w:sz w:val="20"/>
                <w:szCs w:val="20"/>
                <w:rtl/>
              </w:rPr>
              <w:t xml:space="preserve"> </w:t>
            </w:r>
          </w:p>
        </w:tc>
        <w:tc>
          <w:tcPr>
            <w:tcW w:w="1119" w:type="dxa"/>
            <w:tcBorders>
              <w:left w:val="single" w:sz="4" w:space="0" w:color="auto"/>
            </w:tcBorders>
          </w:tcPr>
          <w:p w14:paraId="1864F6FB" w14:textId="77777777" w:rsidR="00EA7BC6" w:rsidRPr="00EA7BC6" w:rsidRDefault="00000000" w:rsidP="00EA7BC6">
            <w:pPr>
              <w:tabs>
                <w:tab w:val="left" w:pos="8790"/>
              </w:tabs>
              <w:jc w:val="center"/>
              <w:rPr>
                <w:rFonts w:ascii="Calibri" w:eastAsia="Times New Roman" w:hAnsi="Calibri" w:cs="B Zar"/>
                <w:sz w:val="18"/>
                <w:szCs w:val="18"/>
              </w:rPr>
            </w:pPr>
            <w:r w:rsidRPr="00EA7BC6">
              <w:rPr>
                <w:rFonts w:ascii="Calibri" w:eastAsia="Times New Roman" w:hAnsi="Calibri" w:cs="B Zar" w:hint="cs"/>
                <w:sz w:val="18"/>
                <w:szCs w:val="18"/>
                <w:rtl/>
              </w:rPr>
              <w:t>6/90</w:t>
            </w:r>
          </w:p>
        </w:tc>
        <w:tc>
          <w:tcPr>
            <w:tcW w:w="628" w:type="dxa"/>
          </w:tcPr>
          <w:p w14:paraId="7463B70C" w14:textId="77777777" w:rsidR="00EA7BC6"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579B26C9" w14:textId="77777777" w:rsidTr="00AF2AD2">
        <w:tc>
          <w:tcPr>
            <w:tcW w:w="561" w:type="dxa"/>
          </w:tcPr>
          <w:p w14:paraId="2BF0C879" w14:textId="77777777" w:rsidR="00EA7BC6" w:rsidRPr="00EA7BC6" w:rsidRDefault="00000000" w:rsidP="00EA7BC6">
            <w:pPr>
              <w:jc w:val="center"/>
              <w:rPr>
                <w:rFonts w:ascii="Calibri" w:eastAsia="Times New Roman" w:hAnsi="Calibri" w:cs="B Zar"/>
                <w:b/>
                <w:bCs/>
                <w:sz w:val="20"/>
                <w:szCs w:val="20"/>
                <w:rtl/>
              </w:rPr>
            </w:pPr>
            <w:r>
              <w:rPr>
                <w:rFonts w:ascii="Calibri" w:eastAsia="Times New Roman" w:hAnsi="Calibri" w:cs="B Zar" w:hint="cs"/>
                <w:b/>
                <w:bCs/>
                <w:sz w:val="20"/>
                <w:szCs w:val="20"/>
                <w:rtl/>
              </w:rPr>
              <w:t>85</w:t>
            </w:r>
          </w:p>
        </w:tc>
        <w:tc>
          <w:tcPr>
            <w:tcW w:w="8680" w:type="dxa"/>
            <w:tcBorders>
              <w:right w:val="single" w:sz="4" w:space="0" w:color="auto"/>
            </w:tcBorders>
          </w:tcPr>
          <w:p w14:paraId="4F47835A" w14:textId="77777777" w:rsidR="00EA7BC6" w:rsidRPr="00EA7BC6" w:rsidRDefault="00000000" w:rsidP="00EA7BC6">
            <w:pPr>
              <w:tabs>
                <w:tab w:val="left" w:pos="7125"/>
                <w:tab w:val="left" w:pos="7299"/>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کدام مولکول ها </w:t>
            </w:r>
            <w:r w:rsidRPr="00EA7BC6">
              <w:rPr>
                <w:rFonts w:ascii="Calibri" w:eastAsia="Times New Roman" w:hAnsi="Calibri" w:cs="B Zar" w:hint="cs"/>
                <w:b/>
                <w:bCs/>
                <w:noProof/>
                <w:sz w:val="20"/>
                <w:szCs w:val="20"/>
                <w:u w:val="single"/>
                <w:rtl/>
              </w:rPr>
              <w:t>انرژی</w:t>
            </w:r>
            <w:r w:rsidRPr="00EA7BC6">
              <w:rPr>
                <w:rFonts w:ascii="Calibri" w:eastAsia="Times New Roman" w:hAnsi="Calibri" w:cs="B Zar" w:hint="cs"/>
                <w:b/>
                <w:bCs/>
                <w:noProof/>
                <w:sz w:val="20"/>
                <w:szCs w:val="20"/>
                <w:rtl/>
              </w:rPr>
              <w:t xml:space="preserve"> و </w:t>
            </w:r>
            <w:r w:rsidRPr="00EA7BC6">
              <w:rPr>
                <w:rFonts w:ascii="Calibri" w:eastAsia="Times New Roman" w:hAnsi="Calibri" w:cs="B Zar" w:hint="cs"/>
                <w:b/>
                <w:bCs/>
                <w:noProof/>
                <w:sz w:val="20"/>
                <w:szCs w:val="20"/>
                <w:u w:val="single"/>
                <w:rtl/>
              </w:rPr>
              <w:t>هیدروژن</w:t>
            </w:r>
            <w:r w:rsidRPr="00EA7BC6">
              <w:rPr>
                <w:rFonts w:ascii="Calibri" w:eastAsia="Times New Roman" w:hAnsi="Calibri" w:cs="B Zar" w:hint="cs"/>
                <w:b/>
                <w:bCs/>
                <w:noProof/>
                <w:sz w:val="20"/>
                <w:szCs w:val="20"/>
                <w:rtl/>
              </w:rPr>
              <w:t xml:space="preserve"> مورد نیاز چرخه کالوین را فراهم می کنند ؟                                   </w:t>
            </w:r>
            <w:r w:rsidRPr="00873B4A">
              <w:rPr>
                <w:rFonts w:ascii="Times New Roman" w:eastAsia="Times New Roman" w:hAnsi="Times New Roman" w:cs="Times New Roman"/>
                <w:noProof/>
                <w:color w:val="0070C0"/>
                <w:sz w:val="20"/>
                <w:szCs w:val="20"/>
              </w:rPr>
              <w:t>ATP</w:t>
            </w:r>
            <w:r w:rsidRPr="00873B4A">
              <w:rPr>
                <w:rFonts w:ascii="Calibri" w:eastAsia="Times New Roman" w:hAnsi="Calibri" w:cs="B Zar" w:hint="cs"/>
                <w:noProof/>
                <w:color w:val="0070C0"/>
                <w:sz w:val="20"/>
                <w:szCs w:val="20"/>
                <w:rtl/>
              </w:rPr>
              <w:t xml:space="preserve"> - </w:t>
            </w:r>
            <w:r w:rsidRPr="00873B4A">
              <w:rPr>
                <w:rFonts w:ascii="Times New Roman" w:eastAsia="Times New Roman" w:hAnsi="Times New Roman" w:cs="Times New Roman"/>
                <w:noProof/>
                <w:color w:val="0070C0"/>
                <w:sz w:val="20"/>
                <w:szCs w:val="20"/>
              </w:rPr>
              <w:t>NADPH</w:t>
            </w:r>
          </w:p>
        </w:tc>
        <w:tc>
          <w:tcPr>
            <w:tcW w:w="1119" w:type="dxa"/>
            <w:tcBorders>
              <w:left w:val="single" w:sz="4" w:space="0" w:color="auto"/>
            </w:tcBorders>
          </w:tcPr>
          <w:p w14:paraId="0586F2C9" w14:textId="77777777" w:rsidR="00EA7BC6" w:rsidRPr="00EA7BC6" w:rsidRDefault="00000000" w:rsidP="00EA7BC6">
            <w:pPr>
              <w:tabs>
                <w:tab w:val="left" w:pos="8790"/>
              </w:tabs>
              <w:jc w:val="center"/>
              <w:rPr>
                <w:rFonts w:ascii="Calibri" w:eastAsia="Times New Roman" w:hAnsi="Calibri" w:cs="B Zar"/>
                <w:sz w:val="18"/>
                <w:szCs w:val="18"/>
              </w:rPr>
            </w:pPr>
            <w:r w:rsidRPr="00EA7BC6">
              <w:rPr>
                <w:rFonts w:ascii="Calibri" w:eastAsia="Times New Roman" w:hAnsi="Calibri" w:cs="B Zar" w:hint="cs"/>
                <w:noProof/>
                <w:sz w:val="18"/>
                <w:szCs w:val="18"/>
                <w:rtl/>
              </w:rPr>
              <w:t>10/89</w:t>
            </w:r>
            <w:r w:rsidRPr="00EA7BC6">
              <w:rPr>
                <w:rFonts w:ascii="Calibri" w:eastAsia="Times New Roman" w:hAnsi="Calibri" w:cs="B Zar"/>
                <w:noProof/>
                <w:sz w:val="18"/>
                <w:szCs w:val="18"/>
              </w:rPr>
              <w:t xml:space="preserve"> </w:t>
            </w:r>
            <w:r w:rsidRPr="00EA7BC6">
              <w:rPr>
                <w:rFonts w:ascii="Calibri" w:eastAsia="Times New Roman" w:hAnsi="Calibri" w:cs="B Zar" w:hint="cs"/>
                <w:noProof/>
                <w:sz w:val="18"/>
                <w:szCs w:val="18"/>
                <w:rtl/>
              </w:rPr>
              <w:t>-3/95</w:t>
            </w:r>
          </w:p>
        </w:tc>
        <w:tc>
          <w:tcPr>
            <w:tcW w:w="628" w:type="dxa"/>
          </w:tcPr>
          <w:p w14:paraId="251CA964" w14:textId="77777777" w:rsidR="00EA7BC6"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1B5EA328" w14:textId="77777777" w:rsidTr="00AF2AD2">
        <w:tc>
          <w:tcPr>
            <w:tcW w:w="561" w:type="dxa"/>
          </w:tcPr>
          <w:p w14:paraId="762BD577" w14:textId="77777777" w:rsidR="00215931" w:rsidRDefault="00000000" w:rsidP="00215931">
            <w:pPr>
              <w:jc w:val="center"/>
            </w:pPr>
            <w:r w:rsidRPr="005438F9">
              <w:rPr>
                <w:rFonts w:ascii="Calibri" w:eastAsia="Times New Roman" w:hAnsi="Calibri" w:cs="B Zar" w:hint="cs"/>
                <w:b/>
                <w:bCs/>
                <w:sz w:val="20"/>
                <w:szCs w:val="20"/>
                <w:rtl/>
              </w:rPr>
              <w:t>85</w:t>
            </w:r>
          </w:p>
        </w:tc>
        <w:tc>
          <w:tcPr>
            <w:tcW w:w="8680" w:type="dxa"/>
          </w:tcPr>
          <w:p w14:paraId="0AA93E61" w14:textId="77777777" w:rsidR="00215931" w:rsidRPr="00EA7BC6" w:rsidRDefault="00000000" w:rsidP="00EA7BC6">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در چرخه کالوین، افزودن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به مولکول پنج‌کربنی توسط کدام فعالیت آنزیم روبیسکو انجام می‌شود؟         </w:t>
            </w:r>
            <w:r w:rsidRPr="00873B4A">
              <w:rPr>
                <w:rFonts w:ascii="Calibri" w:eastAsia="Times New Roman" w:hAnsi="Calibri" w:cs="B Zar" w:hint="cs"/>
                <w:noProof/>
                <w:color w:val="0070C0"/>
                <w:sz w:val="20"/>
                <w:szCs w:val="20"/>
                <w:rtl/>
              </w:rPr>
              <w:t>کربوکسیلازی</w:t>
            </w:r>
          </w:p>
        </w:tc>
        <w:tc>
          <w:tcPr>
            <w:tcW w:w="1119" w:type="dxa"/>
          </w:tcPr>
          <w:p w14:paraId="19CAC45D" w14:textId="77777777" w:rsidR="00215931"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10/98</w:t>
            </w:r>
          </w:p>
        </w:tc>
        <w:tc>
          <w:tcPr>
            <w:tcW w:w="628" w:type="dxa"/>
          </w:tcPr>
          <w:p w14:paraId="12DBF54F"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103F56D1" w14:textId="77777777" w:rsidTr="00AF2AD2">
        <w:tc>
          <w:tcPr>
            <w:tcW w:w="561" w:type="dxa"/>
          </w:tcPr>
          <w:p w14:paraId="18A5E5A3" w14:textId="77777777" w:rsidR="00215931" w:rsidRDefault="00000000" w:rsidP="00215931">
            <w:pPr>
              <w:jc w:val="center"/>
            </w:pPr>
            <w:r w:rsidRPr="005438F9">
              <w:rPr>
                <w:rFonts w:ascii="Calibri" w:eastAsia="Times New Roman" w:hAnsi="Calibri" w:cs="B Zar" w:hint="cs"/>
                <w:b/>
                <w:bCs/>
                <w:sz w:val="20"/>
                <w:szCs w:val="20"/>
                <w:rtl/>
              </w:rPr>
              <w:t>85</w:t>
            </w:r>
          </w:p>
        </w:tc>
        <w:tc>
          <w:tcPr>
            <w:tcW w:w="8680" w:type="dxa"/>
          </w:tcPr>
          <w:p w14:paraId="2F676938" w14:textId="77777777" w:rsidR="00215931" w:rsidRPr="00EA7BC6" w:rsidRDefault="00000000" w:rsidP="00EA7BC6">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سرنوشت قندهای سه‌کربنی ساخته شده در چرخه کالوین چیست؟ </w:t>
            </w:r>
          </w:p>
          <w:p w14:paraId="2D3C5C5E" w14:textId="77777777" w:rsidR="00215931" w:rsidRPr="00873B4A" w:rsidRDefault="00000000" w:rsidP="00EA7BC6">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یا: قندهای سه‌کربنی تولید شده در چرخ</w:t>
            </w:r>
            <w:r w:rsidR="004C2E6F">
              <w:rPr>
                <w:rFonts w:ascii="Calibri" w:eastAsia="Times New Roman" w:hAnsi="Calibri" w:cs="B Zar" w:hint="cs"/>
                <w:b/>
                <w:bCs/>
                <w:noProof/>
                <w:sz w:val="20"/>
                <w:szCs w:val="20"/>
                <w:rtl/>
              </w:rPr>
              <w:t>ه کالوین چگونه به مصرف می‌رسند؟</w:t>
            </w:r>
          </w:p>
          <w:p w14:paraId="7FB03F83" w14:textId="77777777" w:rsidR="00215931" w:rsidRPr="00EA7BC6" w:rsidRDefault="00000000" w:rsidP="00EA7BC6">
            <w:pPr>
              <w:autoSpaceDE w:val="0"/>
              <w:autoSpaceDN w:val="0"/>
              <w:adjustRightInd w:val="0"/>
              <w:rPr>
                <w:rFonts w:ascii="Calibri" w:eastAsia="Times New Roman" w:hAnsi="Calibri" w:cs="B Zar"/>
                <w:b/>
                <w:bCs/>
                <w:noProof/>
                <w:sz w:val="20"/>
                <w:szCs w:val="20"/>
                <w:rtl/>
              </w:rPr>
            </w:pPr>
            <w:r w:rsidRPr="00873B4A">
              <w:rPr>
                <w:rFonts w:ascii="Calibri" w:eastAsia="Times New Roman" w:hAnsi="Calibri" w:cs="B Zar" w:hint="eastAsia"/>
                <w:noProof/>
                <w:color w:val="0070C0"/>
                <w:sz w:val="20"/>
                <w:szCs w:val="20"/>
                <w:rtl/>
              </w:rPr>
              <w:t>تعدادي</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از</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ن</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قندها</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براي</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ساخته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شدن</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u w:val="single"/>
                <w:rtl/>
              </w:rPr>
              <w:t>گلوکز</w:t>
            </w:r>
            <w:r w:rsidRPr="00873B4A">
              <w:rPr>
                <w:rFonts w:ascii="Calibri" w:eastAsia="Times New Roman" w:hAnsi="Calibri" w:cs="B Zar"/>
                <w:noProof/>
                <w:color w:val="0070C0"/>
                <w:sz w:val="20"/>
                <w:szCs w:val="20"/>
                <w:u w:val="single"/>
                <w:rtl/>
              </w:rPr>
              <w:t xml:space="preserve"> </w:t>
            </w:r>
            <w:r w:rsidRPr="00873B4A">
              <w:rPr>
                <w:rFonts w:ascii="Calibri" w:eastAsia="Times New Roman" w:hAnsi="Calibri" w:cs="B Zar" w:hint="eastAsia"/>
                <w:noProof/>
                <w:color w:val="0070C0"/>
                <w:sz w:val="20"/>
                <w:szCs w:val="20"/>
                <w:u w:val="single"/>
                <w:rtl/>
              </w:rPr>
              <w:t>و</w:t>
            </w:r>
            <w:r w:rsidRPr="00873B4A">
              <w:rPr>
                <w:rFonts w:ascii="Calibri" w:eastAsia="Times New Roman" w:hAnsi="Calibri" w:cs="B Zar"/>
                <w:noProof/>
                <w:color w:val="0070C0"/>
                <w:sz w:val="20"/>
                <w:szCs w:val="20"/>
                <w:u w:val="single"/>
                <w:rtl/>
              </w:rPr>
              <w:t xml:space="preserve"> </w:t>
            </w:r>
            <w:r w:rsidRPr="00873B4A">
              <w:rPr>
                <w:rFonts w:ascii="Calibri" w:eastAsia="Times New Roman" w:hAnsi="Calibri" w:cs="B Zar" w:hint="eastAsia"/>
                <w:noProof/>
                <w:color w:val="0070C0"/>
                <w:sz w:val="20"/>
                <w:szCs w:val="20"/>
                <w:u w:val="single"/>
                <w:rtl/>
              </w:rPr>
              <w:t>ترک</w:t>
            </w:r>
            <w:r w:rsidRPr="00873B4A">
              <w:rPr>
                <w:rFonts w:ascii="Calibri" w:eastAsia="Times New Roman" w:hAnsi="Calibri" w:cs="B Zar" w:hint="cs"/>
                <w:noProof/>
                <w:color w:val="0070C0"/>
                <w:sz w:val="20"/>
                <w:szCs w:val="20"/>
                <w:u w:val="single"/>
                <w:rtl/>
              </w:rPr>
              <w:t>ی</w:t>
            </w:r>
            <w:r w:rsidRPr="00873B4A">
              <w:rPr>
                <w:rFonts w:ascii="Calibri" w:eastAsia="Times New Roman" w:hAnsi="Calibri" w:cs="B Zar" w:hint="eastAsia"/>
                <w:noProof/>
                <w:color w:val="0070C0"/>
                <w:sz w:val="20"/>
                <w:szCs w:val="20"/>
                <w:u w:val="single"/>
                <w:rtl/>
              </w:rPr>
              <w:t>بات</w:t>
            </w:r>
            <w:r w:rsidRPr="00873B4A">
              <w:rPr>
                <w:rFonts w:ascii="Calibri" w:eastAsia="Times New Roman" w:hAnsi="Calibri" w:cs="B Zar"/>
                <w:noProof/>
                <w:color w:val="0070C0"/>
                <w:sz w:val="20"/>
                <w:szCs w:val="20"/>
                <w:u w:val="single"/>
                <w:rtl/>
              </w:rPr>
              <w:t xml:space="preserve"> </w:t>
            </w:r>
            <w:r w:rsidRPr="00873B4A">
              <w:rPr>
                <w:rFonts w:ascii="Calibri" w:eastAsia="Times New Roman" w:hAnsi="Calibri" w:cs="B Zar" w:hint="eastAsia"/>
                <w:noProof/>
                <w:color w:val="0070C0"/>
                <w:sz w:val="20"/>
                <w:szCs w:val="20"/>
                <w:u w:val="single"/>
                <w:rtl/>
              </w:rPr>
              <w:t>آل</w:t>
            </w:r>
            <w:r w:rsidRPr="00873B4A">
              <w:rPr>
                <w:rFonts w:ascii="Calibri" w:eastAsia="Times New Roman" w:hAnsi="Calibri" w:cs="B Zar" w:hint="cs"/>
                <w:noProof/>
                <w:color w:val="0070C0"/>
                <w:sz w:val="20"/>
                <w:szCs w:val="20"/>
                <w:u w:val="single"/>
                <w:rtl/>
              </w:rPr>
              <w:t>ی</w:t>
            </w:r>
            <w:r w:rsidRPr="00873B4A">
              <w:rPr>
                <w:rFonts w:ascii="Calibri" w:eastAsia="Times New Roman" w:hAnsi="Calibri" w:cs="B Zar"/>
                <w:noProof/>
                <w:color w:val="0070C0"/>
                <w:sz w:val="20"/>
                <w:szCs w:val="20"/>
                <w:u w:val="single"/>
                <w:rtl/>
              </w:rPr>
              <w:t xml:space="preserve"> </w:t>
            </w:r>
            <w:r w:rsidRPr="00873B4A">
              <w:rPr>
                <w:rFonts w:ascii="Calibri" w:eastAsia="Times New Roman" w:hAnsi="Calibri" w:cs="B Zar" w:hint="eastAsia"/>
                <w:noProof/>
                <w:color w:val="0070C0"/>
                <w:sz w:val="20"/>
                <w:szCs w:val="20"/>
                <w:u w:val="single"/>
                <w:rtl/>
              </w:rPr>
              <w:t>د</w:t>
            </w:r>
            <w:r w:rsidRPr="00873B4A">
              <w:rPr>
                <w:rFonts w:ascii="Calibri" w:eastAsia="Times New Roman" w:hAnsi="Calibri" w:cs="B Zar" w:hint="cs"/>
                <w:noProof/>
                <w:color w:val="0070C0"/>
                <w:sz w:val="20"/>
                <w:szCs w:val="20"/>
                <w:u w:val="single"/>
                <w:rtl/>
              </w:rPr>
              <w:t>ی</w:t>
            </w:r>
            <w:r w:rsidRPr="00873B4A">
              <w:rPr>
                <w:rFonts w:ascii="Calibri" w:eastAsia="Times New Roman" w:hAnsi="Calibri" w:cs="B Zar" w:hint="eastAsia"/>
                <w:noProof/>
                <w:color w:val="0070C0"/>
                <w:sz w:val="20"/>
                <w:szCs w:val="20"/>
                <w:u w:val="single"/>
                <w:rtl/>
              </w:rPr>
              <w:t>گر</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و</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تعدادي</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ن</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ز</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براي</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u w:val="single"/>
                <w:rtl/>
              </w:rPr>
              <w:t>بازسازي</w:t>
            </w:r>
            <w:r w:rsidRPr="00873B4A">
              <w:rPr>
                <w:rFonts w:ascii="Calibri" w:eastAsia="Times New Roman" w:hAnsi="Calibri" w:cs="B Zar"/>
                <w:noProof/>
                <w:color w:val="0070C0"/>
                <w:sz w:val="20"/>
                <w:szCs w:val="20"/>
                <w:u w:val="single"/>
                <w:rtl/>
              </w:rPr>
              <w:t xml:space="preserve"> </w:t>
            </w:r>
            <w:r w:rsidRPr="00873B4A">
              <w:rPr>
                <w:rFonts w:ascii="Calibri" w:eastAsia="Times New Roman" w:hAnsi="Calibri" w:cs="B Zar" w:hint="eastAsia"/>
                <w:noProof/>
                <w:color w:val="0070C0"/>
                <w:sz w:val="20"/>
                <w:szCs w:val="20"/>
                <w:u w:val="single"/>
                <w:rtl/>
              </w:rPr>
              <w:t>ر</w:t>
            </w:r>
            <w:r w:rsidRPr="00873B4A">
              <w:rPr>
                <w:rFonts w:ascii="Calibri" w:eastAsia="Times New Roman" w:hAnsi="Calibri" w:cs="B Zar" w:hint="cs"/>
                <w:noProof/>
                <w:color w:val="0070C0"/>
                <w:sz w:val="20"/>
                <w:szCs w:val="20"/>
                <w:u w:val="single"/>
                <w:rtl/>
              </w:rPr>
              <w:t>ی</w:t>
            </w:r>
            <w:r w:rsidRPr="00873B4A">
              <w:rPr>
                <w:rFonts w:ascii="Calibri" w:eastAsia="Times New Roman" w:hAnsi="Calibri" w:cs="B Zar" w:hint="eastAsia"/>
                <w:noProof/>
                <w:color w:val="0070C0"/>
                <w:sz w:val="20"/>
                <w:szCs w:val="20"/>
                <w:u w:val="single"/>
                <w:rtl/>
              </w:rPr>
              <w:t>بولوز</w:t>
            </w:r>
            <w:r w:rsidRPr="00873B4A">
              <w:rPr>
                <w:rFonts w:ascii="Calibri" w:eastAsia="Times New Roman" w:hAnsi="Calibri" w:cs="B Zar" w:hint="cs"/>
                <w:noProof/>
                <w:color w:val="0070C0"/>
                <w:sz w:val="20"/>
                <w:szCs w:val="20"/>
                <w:u w:val="single"/>
                <w:rtl/>
              </w:rPr>
              <w:t xml:space="preserve"> </w:t>
            </w:r>
            <w:r w:rsidRPr="00873B4A">
              <w:rPr>
                <w:rFonts w:ascii="Calibri" w:eastAsia="Times New Roman" w:hAnsi="Calibri" w:cs="B Zar" w:hint="eastAsia"/>
                <w:noProof/>
                <w:color w:val="0070C0"/>
                <w:sz w:val="20"/>
                <w:szCs w:val="20"/>
                <w:u w:val="single"/>
                <w:rtl/>
              </w:rPr>
              <w:t>ب</w:t>
            </w:r>
            <w:r w:rsidRPr="00873B4A">
              <w:rPr>
                <w:rFonts w:ascii="Calibri" w:eastAsia="Times New Roman" w:hAnsi="Calibri" w:cs="B Zar" w:hint="cs"/>
                <w:noProof/>
                <w:color w:val="0070C0"/>
                <w:sz w:val="20"/>
                <w:szCs w:val="20"/>
                <w:u w:val="single"/>
                <w:rtl/>
              </w:rPr>
              <w:t>ی</w:t>
            </w:r>
            <w:r w:rsidRPr="00873B4A">
              <w:rPr>
                <w:rFonts w:ascii="Calibri" w:eastAsia="Times New Roman" w:hAnsi="Calibri" w:cs="B Zar" w:hint="eastAsia"/>
                <w:noProof/>
                <w:color w:val="0070C0"/>
                <w:sz w:val="20"/>
                <w:szCs w:val="20"/>
                <w:u w:val="single"/>
                <w:rtl/>
              </w:rPr>
              <w:t>س</w:t>
            </w:r>
            <w:r w:rsidRPr="00873B4A">
              <w:rPr>
                <w:rFonts w:ascii="Calibri" w:eastAsia="Times New Roman" w:hAnsi="Calibri" w:cs="B Zar" w:hint="cs"/>
                <w:noProof/>
                <w:color w:val="0070C0"/>
                <w:sz w:val="20"/>
                <w:szCs w:val="20"/>
                <w:u w:val="single"/>
                <w:rtl/>
              </w:rPr>
              <w:t xml:space="preserve"> </w:t>
            </w:r>
            <w:r w:rsidRPr="00873B4A">
              <w:rPr>
                <w:rFonts w:ascii="Calibri" w:eastAsia="Times New Roman" w:hAnsi="Calibri" w:cs="B Zar" w:hint="eastAsia"/>
                <w:noProof/>
                <w:color w:val="0070C0"/>
                <w:sz w:val="20"/>
                <w:szCs w:val="20"/>
                <w:u w:val="single"/>
                <w:rtl/>
              </w:rPr>
              <w:t>فسفات</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مصرف</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 xml:space="preserve">ی </w:t>
            </w:r>
            <w:r w:rsidRPr="00873B4A">
              <w:rPr>
                <w:rFonts w:ascii="Calibri" w:eastAsia="Times New Roman" w:hAnsi="Calibri" w:cs="B Zar" w:hint="eastAsia"/>
                <w:noProof/>
                <w:color w:val="0070C0"/>
                <w:sz w:val="20"/>
                <w:szCs w:val="20"/>
                <w:rtl/>
              </w:rPr>
              <w:t>رسند</w:t>
            </w:r>
            <w:r w:rsidRPr="00873B4A">
              <w:rPr>
                <w:rFonts w:ascii="Calibri" w:eastAsia="Times New Roman" w:hAnsi="Calibri" w:cs="B Zar" w:hint="cs"/>
                <w:noProof/>
                <w:color w:val="0070C0"/>
                <w:sz w:val="20"/>
                <w:szCs w:val="20"/>
                <w:rtl/>
              </w:rPr>
              <w:t xml:space="preserve"> </w:t>
            </w:r>
            <w:r w:rsidRPr="00873B4A">
              <w:rPr>
                <w:rFonts w:ascii="Calibri" w:eastAsia="Times New Roman" w:hAnsi="Calibri" w:cs="B Zar"/>
                <w:noProof/>
                <w:color w:val="0070C0"/>
                <w:sz w:val="20"/>
                <w:szCs w:val="20"/>
                <w:rtl/>
              </w:rPr>
              <w:t>.</w:t>
            </w:r>
          </w:p>
        </w:tc>
        <w:tc>
          <w:tcPr>
            <w:tcW w:w="1119" w:type="dxa"/>
          </w:tcPr>
          <w:p w14:paraId="27817BBA" w14:textId="77777777" w:rsidR="00215931"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sz w:val="18"/>
                <w:szCs w:val="18"/>
                <w:rtl/>
              </w:rPr>
              <w:t>10/99</w:t>
            </w:r>
          </w:p>
          <w:p w14:paraId="2D746138" w14:textId="77777777" w:rsidR="00215931" w:rsidRPr="00EA7BC6" w:rsidRDefault="00000000" w:rsidP="00EA7BC6">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6/1400</w:t>
            </w:r>
          </w:p>
        </w:tc>
        <w:tc>
          <w:tcPr>
            <w:tcW w:w="628" w:type="dxa"/>
          </w:tcPr>
          <w:p w14:paraId="64C2623B"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60544C66" w14:textId="77777777" w:rsidTr="00AF2AD2">
        <w:tc>
          <w:tcPr>
            <w:tcW w:w="561" w:type="dxa"/>
          </w:tcPr>
          <w:p w14:paraId="68F23A2F" w14:textId="77777777" w:rsidR="00215931" w:rsidRDefault="00000000" w:rsidP="00215931">
            <w:pPr>
              <w:jc w:val="center"/>
            </w:pPr>
            <w:r w:rsidRPr="005438F9">
              <w:rPr>
                <w:rFonts w:ascii="Calibri" w:eastAsia="Times New Roman" w:hAnsi="Calibri" w:cs="B Zar" w:hint="cs"/>
                <w:b/>
                <w:bCs/>
                <w:sz w:val="20"/>
                <w:szCs w:val="20"/>
                <w:rtl/>
              </w:rPr>
              <w:t>85</w:t>
            </w:r>
          </w:p>
        </w:tc>
        <w:tc>
          <w:tcPr>
            <w:tcW w:w="8680" w:type="dxa"/>
          </w:tcPr>
          <w:p w14:paraId="2FAF0800" w14:textId="77777777" w:rsidR="00215931" w:rsidRPr="00EA7BC6" w:rsidRDefault="00000000" w:rsidP="00EA7BC6">
            <w:pPr>
              <w:rPr>
                <w:rFonts w:ascii="Calibri" w:eastAsia="Times New Roman" w:hAnsi="Calibri" w:cs="B Zar"/>
                <w:sz w:val="20"/>
                <w:szCs w:val="20"/>
                <w:rtl/>
              </w:rPr>
            </w:pPr>
            <w:r w:rsidRPr="00EA7BC6">
              <w:rPr>
                <w:rFonts w:ascii="Calibri" w:eastAsia="Times New Roman" w:hAnsi="Calibri" w:cs="B Zar" w:hint="cs"/>
                <w:b/>
                <w:bCs/>
                <w:sz w:val="20"/>
                <w:szCs w:val="20"/>
                <w:rtl/>
              </w:rPr>
              <w:t xml:space="preserve">قندهای سه‌کربنی ساخته شده در چرخۀ کالوین برای بازسازی قند شروع کنندۀ چرخه، ابتدا به چه مولکولی تبدیل می‌شوند؟                                                                                                                </w:t>
            </w:r>
            <w:r w:rsidRPr="00873B4A">
              <w:rPr>
                <w:rFonts w:ascii="Calibri" w:eastAsia="Times New Roman" w:hAnsi="Calibri" w:cs="B Zar" w:hint="cs"/>
                <w:color w:val="0070C0"/>
                <w:sz w:val="20"/>
                <w:szCs w:val="20"/>
                <w:rtl/>
              </w:rPr>
              <w:t>ریبولوز</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فسفات</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یا</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قند</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پنج</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کربني</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یک</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فسفاته</w:t>
            </w:r>
          </w:p>
        </w:tc>
        <w:tc>
          <w:tcPr>
            <w:tcW w:w="1119" w:type="dxa"/>
          </w:tcPr>
          <w:p w14:paraId="68D2A331" w14:textId="77777777" w:rsidR="00215931" w:rsidRPr="00EA7BC6" w:rsidRDefault="00000000" w:rsidP="00EA7BC6">
            <w:pPr>
              <w:jc w:val="center"/>
              <w:rPr>
                <w:rFonts w:ascii="Calibri" w:eastAsia="Times New Roman" w:hAnsi="Calibri" w:cs="Arial"/>
                <w:sz w:val="18"/>
                <w:szCs w:val="18"/>
              </w:rPr>
            </w:pPr>
            <w:r w:rsidRPr="00EA7BC6">
              <w:rPr>
                <w:rFonts w:ascii="Calibri" w:eastAsia="Times New Roman" w:hAnsi="Calibri" w:cs="B Zar" w:hint="cs"/>
                <w:sz w:val="18"/>
                <w:szCs w:val="18"/>
                <w:rtl/>
              </w:rPr>
              <w:t>3/1403</w:t>
            </w:r>
          </w:p>
        </w:tc>
        <w:tc>
          <w:tcPr>
            <w:tcW w:w="628" w:type="dxa"/>
          </w:tcPr>
          <w:p w14:paraId="73CB7BAB"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B80277E" w14:textId="77777777" w:rsidTr="00AF2AD2">
        <w:tc>
          <w:tcPr>
            <w:tcW w:w="561" w:type="dxa"/>
          </w:tcPr>
          <w:p w14:paraId="1D03D9DF" w14:textId="77777777" w:rsidR="00215931" w:rsidRDefault="00000000" w:rsidP="00215931">
            <w:pPr>
              <w:jc w:val="center"/>
            </w:pPr>
            <w:r w:rsidRPr="005438F9">
              <w:rPr>
                <w:rFonts w:ascii="Calibri" w:eastAsia="Times New Roman" w:hAnsi="Calibri" w:cs="B Zar" w:hint="cs"/>
                <w:b/>
                <w:bCs/>
                <w:sz w:val="20"/>
                <w:szCs w:val="20"/>
                <w:rtl/>
              </w:rPr>
              <w:t>85</w:t>
            </w:r>
          </w:p>
        </w:tc>
        <w:tc>
          <w:tcPr>
            <w:tcW w:w="8680" w:type="dxa"/>
          </w:tcPr>
          <w:p w14:paraId="37C9FA4F" w14:textId="77777777" w:rsidR="00215931"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قندهای سه‌کربنی حاصل از چرخه کالوین، علاوه بر ساخت گلوکز و ترکیبات آلی دیگر، در چه </w:t>
            </w:r>
            <w:r w:rsidRPr="00EA7BC6">
              <w:rPr>
                <w:rFonts w:ascii="Calibri" w:eastAsia="Times New Roman" w:hAnsi="Calibri" w:cs="B Zar" w:hint="cs"/>
                <w:b/>
                <w:bCs/>
                <w:sz w:val="20"/>
                <w:szCs w:val="20"/>
                <w:u w:val="single"/>
                <w:rtl/>
              </w:rPr>
              <w:t>مورد دیگری</w:t>
            </w:r>
            <w:r w:rsidRPr="00EA7BC6">
              <w:rPr>
                <w:rFonts w:ascii="Calibri" w:eastAsia="Times New Roman" w:hAnsi="Calibri" w:cs="B Zar" w:hint="cs"/>
                <w:b/>
                <w:bCs/>
                <w:sz w:val="20"/>
                <w:szCs w:val="20"/>
                <w:rtl/>
              </w:rPr>
              <w:t xml:space="preserve"> به مصرف می‌رسند؟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cs"/>
                <w:color w:val="0070C0"/>
                <w:sz w:val="20"/>
                <w:szCs w:val="20"/>
                <w:rtl/>
              </w:rPr>
              <w:t>بازسازي</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ريبولوز</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بيس</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فسفات</w:t>
            </w:r>
          </w:p>
        </w:tc>
        <w:tc>
          <w:tcPr>
            <w:tcW w:w="1119" w:type="dxa"/>
          </w:tcPr>
          <w:p w14:paraId="5A946850" w14:textId="77777777" w:rsidR="00215931"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3/1401</w:t>
            </w:r>
          </w:p>
        </w:tc>
        <w:tc>
          <w:tcPr>
            <w:tcW w:w="628" w:type="dxa"/>
          </w:tcPr>
          <w:p w14:paraId="0A72A713"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6291AE0B" w14:textId="77777777" w:rsidTr="00AF2AD2">
        <w:tc>
          <w:tcPr>
            <w:tcW w:w="561" w:type="dxa"/>
          </w:tcPr>
          <w:p w14:paraId="2E77F154" w14:textId="77777777" w:rsidR="00215931" w:rsidRDefault="00000000" w:rsidP="00215931">
            <w:pPr>
              <w:jc w:val="center"/>
            </w:pPr>
            <w:r w:rsidRPr="005438F9">
              <w:rPr>
                <w:rFonts w:ascii="Calibri" w:eastAsia="Times New Roman" w:hAnsi="Calibri" w:cs="B Zar" w:hint="cs"/>
                <w:b/>
                <w:bCs/>
                <w:sz w:val="20"/>
                <w:szCs w:val="20"/>
                <w:rtl/>
              </w:rPr>
              <w:t>85</w:t>
            </w:r>
          </w:p>
        </w:tc>
        <w:tc>
          <w:tcPr>
            <w:tcW w:w="8680" w:type="dxa"/>
          </w:tcPr>
          <w:p w14:paraId="4A71F45D" w14:textId="77777777" w:rsidR="00215931"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برای تبدیل اسید سه‌کربنی به قندهای سه کربنی، کدام ناقل الکترون مصرف می‌شود؟                                </w:t>
            </w:r>
            <w:r w:rsidRPr="00873B4A">
              <w:rPr>
                <w:rFonts w:ascii="Times New Roman" w:eastAsia="Times New Roman" w:hAnsi="Times New Roman" w:cs="Times New Roman"/>
                <w:color w:val="0070C0"/>
                <w:sz w:val="20"/>
                <w:szCs w:val="20"/>
              </w:rPr>
              <w:t xml:space="preserve">NADPH    </w:t>
            </w:r>
            <w:r w:rsidRPr="00873B4A">
              <w:rPr>
                <w:rFonts w:ascii="Times New Roman" w:eastAsia="Times New Roman" w:hAnsi="Times New Roman" w:cs="Times New Roman" w:hint="cs"/>
                <w:color w:val="0070C0"/>
                <w:sz w:val="20"/>
                <w:szCs w:val="20"/>
                <w:rtl/>
              </w:rPr>
              <w:t xml:space="preserve">   </w:t>
            </w:r>
            <w:r w:rsidRPr="00EA7BC6">
              <w:rPr>
                <w:rFonts w:ascii="Times New Roman" w:eastAsia="Times New Roman" w:hAnsi="Times New Roman" w:cs="Times New Roman" w:hint="cs"/>
                <w:sz w:val="20"/>
                <w:szCs w:val="20"/>
                <w:rtl/>
              </w:rPr>
              <w:t xml:space="preserve">              </w:t>
            </w:r>
            <w:r w:rsidRPr="00EA7BC6">
              <w:rPr>
                <w:rFonts w:ascii="Calibri" w:eastAsia="Times New Roman" w:hAnsi="Calibri" w:cs="B Zar" w:hint="cs"/>
                <w:b/>
                <w:bCs/>
                <w:sz w:val="20"/>
                <w:szCs w:val="20"/>
                <w:rtl/>
              </w:rPr>
              <w:t xml:space="preserve">                                                      </w:t>
            </w:r>
          </w:p>
        </w:tc>
        <w:tc>
          <w:tcPr>
            <w:tcW w:w="1119" w:type="dxa"/>
          </w:tcPr>
          <w:p w14:paraId="10B86D41" w14:textId="77777777" w:rsidR="00215931" w:rsidRPr="00EA7BC6" w:rsidRDefault="00000000" w:rsidP="00EA7BC6">
            <w:pPr>
              <w:jc w:val="center"/>
              <w:rPr>
                <w:rFonts w:ascii="Calibri" w:eastAsia="Times New Roman" w:hAnsi="Calibri" w:cs="Arial"/>
                <w:sz w:val="18"/>
                <w:szCs w:val="18"/>
              </w:rPr>
            </w:pPr>
            <w:r w:rsidRPr="00EA7BC6">
              <w:rPr>
                <w:rFonts w:ascii="Calibri" w:eastAsia="Times New Roman" w:hAnsi="Calibri" w:cs="B Zar" w:hint="cs"/>
                <w:sz w:val="18"/>
                <w:szCs w:val="18"/>
                <w:rtl/>
              </w:rPr>
              <w:t>3/1403</w:t>
            </w:r>
          </w:p>
        </w:tc>
        <w:tc>
          <w:tcPr>
            <w:tcW w:w="628" w:type="dxa"/>
          </w:tcPr>
          <w:p w14:paraId="0E440572"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1B972AEB" w14:textId="77777777" w:rsidTr="00AF2AD2">
        <w:tc>
          <w:tcPr>
            <w:tcW w:w="561" w:type="dxa"/>
          </w:tcPr>
          <w:p w14:paraId="09CECEB7" w14:textId="77777777" w:rsidR="00215931" w:rsidRDefault="00000000" w:rsidP="00215931">
            <w:pPr>
              <w:jc w:val="center"/>
            </w:pPr>
            <w:r w:rsidRPr="005438F9">
              <w:rPr>
                <w:rFonts w:ascii="Calibri" w:eastAsia="Times New Roman" w:hAnsi="Calibri" w:cs="B Zar" w:hint="cs"/>
                <w:b/>
                <w:bCs/>
                <w:sz w:val="20"/>
                <w:szCs w:val="20"/>
                <w:rtl/>
              </w:rPr>
              <w:t>85</w:t>
            </w:r>
          </w:p>
        </w:tc>
        <w:tc>
          <w:tcPr>
            <w:tcW w:w="8680" w:type="dxa"/>
          </w:tcPr>
          <w:p w14:paraId="5DDCF97A" w14:textId="77777777" w:rsidR="00215931"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در چرخه کالوین، گیرندۀ نهایی الکترون (اسید سه کربنی- قند سه کربنی) است.                                          </w:t>
            </w:r>
            <w:r w:rsidRPr="00873B4A">
              <w:rPr>
                <w:rFonts w:ascii="Calibri" w:eastAsia="Times New Roman" w:hAnsi="Calibri" w:cs="B Zar" w:hint="cs"/>
                <w:color w:val="0070C0"/>
                <w:sz w:val="20"/>
                <w:szCs w:val="20"/>
                <w:rtl/>
              </w:rPr>
              <w:t>اسید</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سه</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کربنی</w:t>
            </w:r>
            <w:r w:rsidRPr="00873B4A">
              <w:rPr>
                <w:rFonts w:ascii="Calibri" w:eastAsia="Times New Roman" w:hAnsi="Calibri" w:cs="B Zar" w:hint="cs"/>
                <w:b/>
                <w:bCs/>
                <w:color w:val="0070C0"/>
                <w:sz w:val="20"/>
                <w:szCs w:val="20"/>
                <w:rtl/>
              </w:rPr>
              <w:t xml:space="preserve">  </w:t>
            </w:r>
          </w:p>
        </w:tc>
        <w:tc>
          <w:tcPr>
            <w:tcW w:w="1119" w:type="dxa"/>
          </w:tcPr>
          <w:p w14:paraId="015BA39A" w14:textId="77777777" w:rsidR="00215931" w:rsidRPr="00EA7BC6" w:rsidRDefault="00000000" w:rsidP="00EA7BC6">
            <w:pPr>
              <w:jc w:val="center"/>
              <w:rPr>
                <w:rFonts w:ascii="Calibri" w:eastAsia="Times New Roman" w:hAnsi="Calibri" w:cs="B Zar"/>
                <w:sz w:val="18"/>
                <w:szCs w:val="18"/>
                <w:rtl/>
              </w:rPr>
            </w:pPr>
            <w:r w:rsidRPr="00EA7BC6">
              <w:rPr>
                <w:rFonts w:ascii="Calibri" w:eastAsia="Times New Roman" w:hAnsi="Calibri" w:cs="B Zar" w:hint="cs"/>
                <w:sz w:val="18"/>
                <w:szCs w:val="18"/>
                <w:rtl/>
              </w:rPr>
              <w:t>10/1403</w:t>
            </w:r>
          </w:p>
        </w:tc>
        <w:tc>
          <w:tcPr>
            <w:tcW w:w="628" w:type="dxa"/>
          </w:tcPr>
          <w:p w14:paraId="339FFC19"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5330F37" w14:textId="77777777" w:rsidTr="00AF2AD2">
        <w:tc>
          <w:tcPr>
            <w:tcW w:w="561" w:type="dxa"/>
          </w:tcPr>
          <w:p w14:paraId="11564491" w14:textId="77777777" w:rsidR="00215931" w:rsidRDefault="00000000" w:rsidP="00215931">
            <w:pPr>
              <w:jc w:val="center"/>
            </w:pPr>
            <w:r w:rsidRPr="005438F9">
              <w:rPr>
                <w:rFonts w:ascii="Calibri" w:eastAsia="Times New Roman" w:hAnsi="Calibri" w:cs="B Zar" w:hint="cs"/>
                <w:b/>
                <w:bCs/>
                <w:sz w:val="20"/>
                <w:szCs w:val="20"/>
                <w:rtl/>
              </w:rPr>
              <w:t>85</w:t>
            </w:r>
          </w:p>
        </w:tc>
        <w:tc>
          <w:tcPr>
            <w:tcW w:w="8680" w:type="dxa"/>
          </w:tcPr>
          <w:p w14:paraId="35911993" w14:textId="77777777" w:rsidR="00215931" w:rsidRPr="00EA7BC6" w:rsidRDefault="00000000" w:rsidP="00EA7BC6">
            <w:pPr>
              <w:tabs>
                <w:tab w:val="left" w:pos="7237"/>
              </w:tabs>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 xml:space="preserve">به فرآیند استفاده از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برای تشکیل ترکیب‌های آلی، چه می‌گویند؟ </w:t>
            </w:r>
            <w:r w:rsidRPr="00EA7BC6">
              <w:rPr>
                <w:rFonts w:ascii="Calibri" w:eastAsia="Times New Roman" w:hAnsi="Calibri" w:cs="B Zar"/>
                <w:b/>
                <w:bCs/>
                <w:noProof/>
                <w:sz w:val="20"/>
                <w:szCs w:val="20"/>
              </w:rPr>
              <w:tab/>
            </w:r>
            <w:r w:rsidRPr="00873B4A">
              <w:rPr>
                <w:rFonts w:ascii="Calibri" w:eastAsia="Times New Roman" w:hAnsi="Calibri" w:cs="B Zar" w:hint="cs"/>
                <w:noProof/>
                <w:color w:val="0070C0"/>
                <w:sz w:val="20"/>
                <w:szCs w:val="20"/>
                <w:rtl/>
              </w:rPr>
              <w:t xml:space="preserve">          تثبیت کربن</w:t>
            </w:r>
          </w:p>
        </w:tc>
        <w:tc>
          <w:tcPr>
            <w:tcW w:w="1119" w:type="dxa"/>
          </w:tcPr>
          <w:p w14:paraId="1A8EE2A6" w14:textId="77777777" w:rsidR="00215931"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دوازدهم10/97</w:t>
            </w:r>
          </w:p>
        </w:tc>
        <w:tc>
          <w:tcPr>
            <w:tcW w:w="628" w:type="dxa"/>
          </w:tcPr>
          <w:p w14:paraId="7699CBF9"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F3AD666" w14:textId="77777777" w:rsidTr="00AF2AD2">
        <w:tc>
          <w:tcPr>
            <w:tcW w:w="561" w:type="dxa"/>
          </w:tcPr>
          <w:p w14:paraId="12DB58EC" w14:textId="77777777" w:rsidR="00215931" w:rsidRDefault="00000000" w:rsidP="00215931">
            <w:pPr>
              <w:jc w:val="center"/>
            </w:pPr>
            <w:r w:rsidRPr="005438F9">
              <w:rPr>
                <w:rFonts w:ascii="Calibri" w:eastAsia="Times New Roman" w:hAnsi="Calibri" w:cs="B Zar" w:hint="cs"/>
                <w:b/>
                <w:bCs/>
                <w:sz w:val="20"/>
                <w:szCs w:val="20"/>
                <w:rtl/>
              </w:rPr>
              <w:t>85</w:t>
            </w:r>
          </w:p>
        </w:tc>
        <w:tc>
          <w:tcPr>
            <w:tcW w:w="8680" w:type="dxa"/>
          </w:tcPr>
          <w:p w14:paraId="03EF0219" w14:textId="77777777" w:rsidR="00215931" w:rsidRPr="00EA7BC6" w:rsidRDefault="00000000" w:rsidP="00EA7BC6">
            <w:pPr>
              <w:tabs>
                <w:tab w:val="left" w:pos="2479"/>
                <w:tab w:val="left" w:pos="3987"/>
                <w:tab w:val="left" w:pos="7247"/>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اول</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مادة</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آل</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پا</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دار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ساخته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شده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چرخه</w:t>
            </w:r>
            <w:r w:rsidRPr="00EA7BC6">
              <w:rPr>
                <w:rFonts w:ascii="Calibri" w:eastAsia="Times New Roman" w:hAnsi="Calibri" w:cs="B Zar" w:hint="cs"/>
                <w:b/>
                <w:bCs/>
                <w:noProof/>
                <w:sz w:val="20"/>
                <w:szCs w:val="20"/>
                <w:rtl/>
              </w:rPr>
              <w:t xml:space="preserve"> کالوین </w:t>
            </w:r>
            <w:r w:rsidRPr="00EA7BC6">
              <w:rPr>
                <w:rFonts w:ascii="Calibri" w:eastAsia="Times New Roman" w:hAnsi="Calibri" w:cs="B Zar" w:hint="eastAsia"/>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ترک</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ب</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چندکربن</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w:t>
            </w:r>
            <w:r w:rsidRPr="00EA7BC6">
              <w:rPr>
                <w:rFonts w:ascii="Calibri" w:eastAsia="Times New Roman" w:hAnsi="Calibri" w:cs="B Zar" w:hint="cs"/>
                <w:b/>
                <w:bCs/>
                <w:noProof/>
                <w:sz w:val="20"/>
                <w:szCs w:val="20"/>
                <w:rtl/>
              </w:rPr>
              <w:t xml:space="preserve">                                                </w:t>
            </w:r>
            <w:r w:rsidRPr="00873B4A">
              <w:rPr>
                <w:rFonts w:ascii="Calibri" w:eastAsia="Times New Roman" w:hAnsi="Calibri" w:cs="B Zar" w:hint="cs"/>
                <w:noProof/>
                <w:color w:val="0070C0"/>
                <w:sz w:val="20"/>
                <w:szCs w:val="20"/>
                <w:rtl/>
              </w:rPr>
              <w:t>سه کربنی</w:t>
            </w:r>
          </w:p>
        </w:tc>
        <w:tc>
          <w:tcPr>
            <w:tcW w:w="1119" w:type="dxa"/>
          </w:tcPr>
          <w:p w14:paraId="03301A94" w14:textId="77777777" w:rsidR="00215931"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10/1400</w:t>
            </w:r>
          </w:p>
        </w:tc>
        <w:tc>
          <w:tcPr>
            <w:tcW w:w="628" w:type="dxa"/>
          </w:tcPr>
          <w:p w14:paraId="67785AA8"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F313F28" w14:textId="77777777" w:rsidTr="00AF2AD2">
        <w:tc>
          <w:tcPr>
            <w:tcW w:w="561" w:type="dxa"/>
          </w:tcPr>
          <w:p w14:paraId="5F3FB8BB" w14:textId="77777777" w:rsidR="00215931" w:rsidRDefault="00000000" w:rsidP="00215931">
            <w:pPr>
              <w:jc w:val="center"/>
            </w:pPr>
            <w:r w:rsidRPr="005438F9">
              <w:rPr>
                <w:rFonts w:ascii="Calibri" w:eastAsia="Times New Roman" w:hAnsi="Calibri" w:cs="B Zar" w:hint="cs"/>
                <w:b/>
                <w:bCs/>
                <w:sz w:val="20"/>
                <w:szCs w:val="20"/>
                <w:rtl/>
              </w:rPr>
              <w:t>85</w:t>
            </w:r>
          </w:p>
        </w:tc>
        <w:tc>
          <w:tcPr>
            <w:tcW w:w="8680" w:type="dxa"/>
          </w:tcPr>
          <w:p w14:paraId="2A9EC82F" w14:textId="77777777" w:rsidR="00215931" w:rsidRPr="00873B4A" w:rsidRDefault="00000000" w:rsidP="00EA7BC6">
            <w:pPr>
              <w:tabs>
                <w:tab w:val="right" w:pos="8348"/>
              </w:tabs>
              <w:rPr>
                <w:rFonts w:ascii="Calibri" w:eastAsia="Times New Roman" w:hAnsi="Calibri" w:cs="B Zar"/>
                <w:b/>
                <w:bCs/>
                <w:noProof/>
                <w:color w:val="0070C0"/>
                <w:sz w:val="20"/>
                <w:szCs w:val="20"/>
                <w:rtl/>
              </w:rPr>
            </w:pPr>
            <w:r w:rsidRPr="00EA7BC6">
              <w:rPr>
                <w:rFonts w:ascii="Calibri" w:eastAsia="Times New Roman" w:hAnsi="Calibri" w:cs="B Zar" w:hint="eastAsia"/>
                <w:b/>
                <w:bCs/>
                <w:noProof/>
                <w:sz w:val="20"/>
                <w:szCs w:val="20"/>
                <w:rtl/>
              </w:rPr>
              <w:t>چرا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اهاني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كه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تثب</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كربن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آن</w:t>
            </w:r>
            <w:r w:rsidRPr="00EA7BC6">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ها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فقط</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چرخ</w:t>
            </w:r>
            <w:r w:rsidRPr="00EA7BC6">
              <w:rPr>
                <w:rFonts w:ascii="Calibri" w:eastAsia="Times New Roman" w:hAnsi="Calibri" w:cs="B Zar" w:hint="cs"/>
                <w:b/>
                <w:bCs/>
                <w:noProof/>
                <w:sz w:val="20"/>
                <w:szCs w:val="20"/>
                <w:rtl/>
              </w:rPr>
              <w:t>ۀ</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كالوين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انجام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مي</w:t>
            </w:r>
            <w:r w:rsidRPr="00EA7BC6">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شود،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اهان</w:t>
            </w:r>
            <w:r w:rsidRPr="00EA7BC6">
              <w:rPr>
                <w:rFonts w:ascii="Calibri" w:eastAsia="Times New Roman" w:hAnsi="Calibri" w:cs="B Zar"/>
                <w:b/>
                <w:bCs/>
                <w:noProof/>
                <w:sz w:val="20"/>
                <w:szCs w:val="20"/>
                <w:rtl/>
              </w:rPr>
              <w:t xml:space="preserve"> </w:t>
            </w:r>
            <m:oMath>
              <m:sSub>
                <m:sSubPr>
                  <m:ctrlPr>
                    <w:rPr>
                      <w:rFonts w:ascii="Cambria Math" w:eastAsia="Times New Roman" w:hAnsi="Cambria Math" w:cs="B Zar"/>
                      <w:b/>
                      <w:bCs/>
                      <w:iCs/>
                      <w:sz w:val="20"/>
                      <w:szCs w:val="20"/>
                    </w:rPr>
                  </m:ctrlPr>
                </m:sSubPr>
                <m:e>
                  <m:r>
                    <m:rPr>
                      <m:sty m:val="b"/>
                    </m:rPr>
                    <w:rPr>
                      <w:rFonts w:ascii="Cambria Math" w:eastAsia="Times New Roman" w:hAnsi="Cambria Math" w:cs="B Zar"/>
                      <w:sz w:val="20"/>
                      <w:szCs w:val="20"/>
                    </w:rPr>
                    <m:t>C</m:t>
                  </m:r>
                </m:e>
                <m:sub>
                  <m:r>
                    <m:rPr>
                      <m:sty m:val="b"/>
                    </m:rPr>
                    <w:rPr>
                      <w:rFonts w:ascii="Cambria Math" w:eastAsia="Times New Roman" w:hAnsi="Cambria Math" w:cs="B Zar"/>
                      <w:sz w:val="20"/>
                      <w:szCs w:val="20"/>
                    </w:rPr>
                    <m:t>3</m:t>
                  </m:r>
                </m:sub>
              </m:sSub>
            </m:oMath>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مي</w:t>
            </w:r>
            <w:r w:rsidRPr="00EA7BC6">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گويند؟</w:t>
            </w:r>
          </w:p>
          <w:p w14:paraId="28727C48" w14:textId="77777777" w:rsidR="00215931" w:rsidRPr="00EA7BC6" w:rsidRDefault="00000000" w:rsidP="00EA7BC6">
            <w:pPr>
              <w:tabs>
                <w:tab w:val="right" w:pos="8348"/>
              </w:tabs>
              <w:rPr>
                <w:rFonts w:ascii="Calibri" w:eastAsia="Times New Roman" w:hAnsi="Calibri" w:cs="B Zar"/>
                <w:b/>
                <w:bCs/>
                <w:noProof/>
                <w:sz w:val="20"/>
                <w:szCs w:val="20"/>
                <w:rtl/>
              </w:rPr>
            </w:pPr>
            <w:r w:rsidRPr="00873B4A">
              <w:rPr>
                <w:rFonts w:ascii="Calibri" w:eastAsia="Times New Roman" w:hAnsi="Calibri" w:cs="B Zar" w:hint="eastAsia"/>
                <w:noProof/>
                <w:color w:val="0070C0"/>
                <w:sz w:val="20"/>
                <w:szCs w:val="20"/>
                <w:rtl/>
              </w:rPr>
              <w:t>اول</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ن</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ماد</w:t>
            </w:r>
            <w:r w:rsidRPr="00873B4A">
              <w:rPr>
                <w:rFonts w:ascii="Calibri" w:eastAsia="Times New Roman" w:hAnsi="Calibri" w:cs="B Zar" w:hint="cs"/>
                <w:noProof/>
                <w:color w:val="0070C0"/>
                <w:sz w:val="20"/>
                <w:szCs w:val="20"/>
                <w:rtl/>
              </w:rPr>
              <w:t>ۀ</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آل</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پا</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دار</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ساخته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شده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cs"/>
                <w:noProof/>
                <w:color w:val="0070C0"/>
                <w:sz w:val="20"/>
                <w:szCs w:val="20"/>
                <w:rtl/>
              </w:rPr>
              <w:t xml:space="preserve">(25/0)، </w:t>
            </w:r>
            <w:r w:rsidRPr="00873B4A">
              <w:rPr>
                <w:rFonts w:ascii="Calibri" w:eastAsia="Times New Roman" w:hAnsi="Calibri" w:cs="B Zar" w:hint="eastAsia"/>
                <w:noProof/>
                <w:color w:val="0070C0"/>
                <w:sz w:val="20"/>
                <w:szCs w:val="20"/>
                <w:rtl/>
              </w:rPr>
              <w:t>ترك</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ب</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سه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كربن</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است</w:t>
            </w:r>
            <w:r w:rsidRPr="00873B4A">
              <w:rPr>
                <w:rFonts w:ascii="Calibri" w:eastAsia="Times New Roman" w:hAnsi="Calibri" w:cs="B Zar" w:hint="cs"/>
                <w:noProof/>
                <w:color w:val="0070C0"/>
                <w:sz w:val="20"/>
                <w:szCs w:val="20"/>
                <w:rtl/>
              </w:rPr>
              <w:t>.</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cs"/>
                <w:noProof/>
                <w:color w:val="0070C0"/>
                <w:sz w:val="20"/>
                <w:szCs w:val="20"/>
                <w:rtl/>
              </w:rPr>
              <w:t>(25/0)</w:t>
            </w:r>
          </w:p>
        </w:tc>
        <w:tc>
          <w:tcPr>
            <w:tcW w:w="1119" w:type="dxa"/>
          </w:tcPr>
          <w:p w14:paraId="4B169B64" w14:textId="77777777" w:rsidR="00215931"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10/1401</w:t>
            </w:r>
          </w:p>
        </w:tc>
        <w:tc>
          <w:tcPr>
            <w:tcW w:w="628" w:type="dxa"/>
          </w:tcPr>
          <w:p w14:paraId="3D541EE0"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37C58C79" w14:textId="77777777" w:rsidTr="00215931">
        <w:tc>
          <w:tcPr>
            <w:tcW w:w="561" w:type="dxa"/>
            <w:shd w:val="clear" w:color="auto" w:fill="D9D9D9" w:themeFill="background1" w:themeFillShade="D9"/>
          </w:tcPr>
          <w:p w14:paraId="7F50BBD1" w14:textId="77777777" w:rsidR="00215931" w:rsidRPr="00EA7BC6" w:rsidRDefault="00000000" w:rsidP="00EA7BC6">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tcBorders>
              <w:right w:val="single" w:sz="4" w:space="0" w:color="auto"/>
            </w:tcBorders>
            <w:shd w:val="clear" w:color="auto" w:fill="D9D9D9" w:themeFill="background1" w:themeFillShade="D9"/>
          </w:tcPr>
          <w:p w14:paraId="57423C68" w14:textId="77777777" w:rsidR="00215931" w:rsidRPr="00EA7BC6" w:rsidRDefault="00000000" w:rsidP="00215931">
            <w:pPr>
              <w:tabs>
                <w:tab w:val="left" w:pos="6936"/>
              </w:tabs>
              <w:autoSpaceDE w:val="0"/>
              <w:autoSpaceDN w:val="0"/>
              <w:adjustRightInd w:val="0"/>
              <w:jc w:val="center"/>
              <w:rPr>
                <w:rFonts w:ascii="Calibri" w:eastAsia="Times New Roman" w:hAnsi="Calibri" w:cs="B Zar"/>
                <w:b/>
                <w:bCs/>
                <w:noProof/>
                <w:sz w:val="20"/>
                <w:szCs w:val="20"/>
                <w:rtl/>
              </w:rPr>
            </w:pPr>
            <w:r w:rsidRPr="00EA7BC6">
              <w:rPr>
                <w:rFonts w:ascii="Calibri" w:eastAsia="Times New Roman" w:hAnsi="Calibri" w:cs="B Titr" w:hint="cs"/>
                <w:b/>
                <w:bCs/>
                <w:sz w:val="20"/>
                <w:szCs w:val="20"/>
                <w:rtl/>
              </w:rPr>
              <w:t>عوامل مؤثر بر فتوسنتز</w:t>
            </w:r>
          </w:p>
        </w:tc>
        <w:tc>
          <w:tcPr>
            <w:tcW w:w="1119" w:type="dxa"/>
            <w:tcBorders>
              <w:left w:val="single" w:sz="4" w:space="0" w:color="auto"/>
            </w:tcBorders>
            <w:shd w:val="clear" w:color="auto" w:fill="D9D9D9" w:themeFill="background1" w:themeFillShade="D9"/>
          </w:tcPr>
          <w:p w14:paraId="231448CF" w14:textId="77777777" w:rsidR="00215931" w:rsidRPr="00EA7BC6" w:rsidRDefault="00215931" w:rsidP="00EA7BC6">
            <w:pPr>
              <w:tabs>
                <w:tab w:val="left" w:pos="8790"/>
              </w:tabs>
              <w:jc w:val="center"/>
              <w:rPr>
                <w:rFonts w:ascii="Calibri" w:eastAsia="Times New Roman" w:hAnsi="Calibri" w:cs="B Zar"/>
                <w:noProof/>
                <w:sz w:val="18"/>
                <w:szCs w:val="18"/>
                <w:rtl/>
              </w:rPr>
            </w:pPr>
          </w:p>
        </w:tc>
        <w:tc>
          <w:tcPr>
            <w:tcW w:w="628" w:type="dxa"/>
            <w:shd w:val="clear" w:color="auto" w:fill="D9D9D9" w:themeFill="background1" w:themeFillShade="D9"/>
          </w:tcPr>
          <w:p w14:paraId="5C39FDAC" w14:textId="77777777" w:rsidR="00215931" w:rsidRPr="00EA7BC6" w:rsidRDefault="00215931" w:rsidP="00EA7BC6">
            <w:pPr>
              <w:jc w:val="center"/>
              <w:rPr>
                <w:rFonts w:ascii="Calibri" w:eastAsia="Times New Roman" w:hAnsi="Calibri" w:cs="B Zar"/>
                <w:b/>
                <w:bCs/>
                <w:sz w:val="20"/>
                <w:szCs w:val="20"/>
                <w:rtl/>
              </w:rPr>
            </w:pPr>
          </w:p>
        </w:tc>
      </w:tr>
      <w:tr w:rsidR="003E7CB6" w14:paraId="5A4604EA" w14:textId="77777777" w:rsidTr="00AF2AD2">
        <w:tc>
          <w:tcPr>
            <w:tcW w:w="561" w:type="dxa"/>
          </w:tcPr>
          <w:p w14:paraId="30AAC165" w14:textId="77777777" w:rsidR="00215931" w:rsidRDefault="00000000" w:rsidP="00215931">
            <w:pPr>
              <w:jc w:val="center"/>
            </w:pPr>
            <w:r w:rsidRPr="00575A8F">
              <w:rPr>
                <w:rFonts w:ascii="Calibri" w:eastAsia="Times New Roman" w:hAnsi="Calibri" w:cs="B Zar" w:hint="cs"/>
                <w:b/>
                <w:bCs/>
                <w:sz w:val="20"/>
                <w:szCs w:val="20"/>
                <w:rtl/>
              </w:rPr>
              <w:t>85</w:t>
            </w:r>
          </w:p>
        </w:tc>
        <w:tc>
          <w:tcPr>
            <w:tcW w:w="8680" w:type="dxa"/>
            <w:tcBorders>
              <w:right w:val="single" w:sz="4" w:space="0" w:color="auto"/>
            </w:tcBorders>
          </w:tcPr>
          <w:p w14:paraId="21CA0574" w14:textId="77777777" w:rsidR="00215931" w:rsidRPr="00EA7BC6" w:rsidRDefault="00000000" w:rsidP="00EA7BC6">
            <w:pPr>
              <w:tabs>
                <w:tab w:val="left" w:pos="6936"/>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دو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مورد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عوامل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مح</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ط</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مؤثر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فتوسنتز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ببر</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w:t>
            </w:r>
            <w:r w:rsidRPr="00EA7BC6">
              <w:rPr>
                <w:rFonts w:ascii="Calibri" w:eastAsia="Times New Roman" w:hAnsi="Calibri" w:cs="B Zar"/>
                <w:b/>
                <w:bCs/>
                <w:noProof/>
                <w:sz w:val="20"/>
                <w:szCs w:val="20"/>
                <w:rtl/>
              </w:rPr>
              <w:t>.</w:t>
            </w:r>
            <w:r w:rsidRPr="00EA7BC6">
              <w:rPr>
                <w:rFonts w:ascii="Calibri" w:eastAsia="Times New Roman" w:hAnsi="Calibri" w:cs="B Zar"/>
                <w:b/>
                <w:bCs/>
                <w:noProof/>
                <w:sz w:val="20"/>
                <w:szCs w:val="20"/>
                <w:rtl/>
              </w:rPr>
              <w:tab/>
            </w:r>
            <w:r w:rsidRPr="00873B4A">
              <w:rPr>
                <w:rFonts w:ascii="Calibri" w:eastAsia="Times New Roman" w:hAnsi="Calibri" w:cs="B Zar" w:hint="cs"/>
                <w:b/>
                <w:bCs/>
                <w:noProof/>
                <w:color w:val="0070C0"/>
                <w:sz w:val="20"/>
                <w:szCs w:val="20"/>
                <w:rtl/>
              </w:rPr>
              <w:t xml:space="preserve">       </w:t>
            </w:r>
            <w:r w:rsidRPr="00873B4A">
              <w:rPr>
                <w:rFonts w:ascii="Calibri" w:eastAsia="Times New Roman" w:hAnsi="Calibri" w:cs="B Zar" w:hint="cs"/>
                <w:noProof/>
                <w:color w:val="0070C0"/>
                <w:sz w:val="20"/>
                <w:szCs w:val="20"/>
                <w:rtl/>
              </w:rPr>
              <w:t xml:space="preserve">نور </w:t>
            </w:r>
            <w:r w:rsidRPr="00873B4A">
              <w:rPr>
                <w:rFonts w:ascii="Times New Roman" w:eastAsia="Times New Roman" w:hAnsi="Times New Roman" w:cs="Times New Roman" w:hint="cs"/>
                <w:noProof/>
                <w:color w:val="0070C0"/>
                <w:sz w:val="20"/>
                <w:szCs w:val="20"/>
                <w:rtl/>
              </w:rPr>
              <w:t>–</w:t>
            </w:r>
            <w:r w:rsidRPr="00873B4A">
              <w:rPr>
                <w:rFonts w:ascii="Calibri" w:eastAsia="Times New Roman" w:hAnsi="Calibri" w:cs="B Zar" w:hint="cs"/>
                <w:noProof/>
                <w:color w:val="0070C0"/>
                <w:sz w:val="20"/>
                <w:szCs w:val="20"/>
                <w:rtl/>
              </w:rPr>
              <w:t xml:space="preserve">  دما -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CO</m:t>
                  </m:r>
                </m:e>
                <m:sub>
                  <m:r>
                    <m:rPr>
                      <m:sty m:val="p"/>
                    </m:rPr>
                    <w:rPr>
                      <w:rFonts w:ascii="Cambria Math" w:eastAsia="Times New Roman" w:hAnsi="Cambria Math" w:cs="B Zar"/>
                      <w:noProof/>
                      <w:color w:val="0070C0"/>
                      <w:sz w:val="20"/>
                      <w:szCs w:val="20"/>
                    </w:rPr>
                    <m:t>2</m:t>
                  </m:r>
                </m:sub>
              </m:sSub>
            </m:oMath>
          </w:p>
        </w:tc>
        <w:tc>
          <w:tcPr>
            <w:tcW w:w="1119" w:type="dxa"/>
            <w:tcBorders>
              <w:left w:val="single" w:sz="4" w:space="0" w:color="auto"/>
            </w:tcBorders>
          </w:tcPr>
          <w:p w14:paraId="5E3FEABC" w14:textId="77777777" w:rsidR="00215931" w:rsidRPr="00EA7BC6" w:rsidRDefault="00000000" w:rsidP="00EA7BC6">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12/90-10/94 6/95-10/99</w:t>
            </w:r>
          </w:p>
        </w:tc>
        <w:tc>
          <w:tcPr>
            <w:tcW w:w="628" w:type="dxa"/>
          </w:tcPr>
          <w:p w14:paraId="551D25F5"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29B37CC0" w14:textId="77777777" w:rsidTr="00AF2AD2">
        <w:tc>
          <w:tcPr>
            <w:tcW w:w="561" w:type="dxa"/>
          </w:tcPr>
          <w:p w14:paraId="4B3767D6" w14:textId="77777777" w:rsidR="00215931" w:rsidRDefault="00000000" w:rsidP="00215931">
            <w:pPr>
              <w:jc w:val="center"/>
            </w:pPr>
            <w:r w:rsidRPr="00575A8F">
              <w:rPr>
                <w:rFonts w:ascii="Calibri" w:eastAsia="Times New Roman" w:hAnsi="Calibri" w:cs="B Zar" w:hint="cs"/>
                <w:b/>
                <w:bCs/>
                <w:sz w:val="20"/>
                <w:szCs w:val="20"/>
                <w:rtl/>
              </w:rPr>
              <w:t>85</w:t>
            </w:r>
          </w:p>
        </w:tc>
        <w:tc>
          <w:tcPr>
            <w:tcW w:w="8680" w:type="dxa"/>
          </w:tcPr>
          <w:p w14:paraId="27976CFD" w14:textId="77777777" w:rsidR="00215931" w:rsidRPr="00873B4A" w:rsidRDefault="00000000" w:rsidP="00EA7BC6">
            <w:pPr>
              <w:tabs>
                <w:tab w:val="left" w:pos="8416"/>
              </w:tabs>
              <w:rPr>
                <w:rFonts w:ascii="Calibri" w:eastAsia="Times New Roman" w:hAnsi="Calibri" w:cs="B Zar"/>
                <w:b/>
                <w:bCs/>
                <w:noProof/>
                <w:color w:val="0070C0"/>
                <w:sz w:val="20"/>
                <w:szCs w:val="20"/>
                <w:rtl/>
              </w:rPr>
            </w:pPr>
            <w:r w:rsidRPr="00EA7BC6">
              <w:rPr>
                <w:rFonts w:ascii="Calibri" w:eastAsia="Times New Roman" w:hAnsi="Calibri" w:cs="B Zar" w:hint="eastAsia"/>
                <w:b/>
                <w:bCs/>
                <w:noProof/>
                <w:sz w:val="20"/>
                <w:szCs w:val="20"/>
                <w:rtl/>
              </w:rPr>
              <w:t>چرا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دما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روي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فتوسنتز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تأث</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رگذار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w:t>
            </w:r>
          </w:p>
          <w:p w14:paraId="773CDD21" w14:textId="77777777" w:rsidR="00215931" w:rsidRPr="00EA7BC6" w:rsidRDefault="00000000" w:rsidP="00EA7BC6">
            <w:pPr>
              <w:tabs>
                <w:tab w:val="left" w:pos="8416"/>
              </w:tabs>
              <w:rPr>
                <w:rFonts w:ascii="Calibri" w:eastAsia="Times New Roman" w:hAnsi="Calibri" w:cs="B Zar"/>
                <w:noProof/>
                <w:sz w:val="20"/>
                <w:szCs w:val="20"/>
                <w:rtl/>
              </w:rPr>
            </w:pPr>
            <w:r w:rsidRPr="00873B4A">
              <w:rPr>
                <w:rFonts w:ascii="Calibri" w:eastAsia="Times New Roman" w:hAnsi="Calibri" w:cs="B Zar" w:hint="eastAsia"/>
                <w:noProof/>
                <w:color w:val="0070C0"/>
                <w:sz w:val="20"/>
                <w:szCs w:val="20"/>
                <w:rtl/>
              </w:rPr>
              <w:t>فتوسنتز</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فرا</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ندي</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آنز</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است</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و</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 xml:space="preserve">ی </w:t>
            </w:r>
            <w:r w:rsidRPr="00873B4A">
              <w:rPr>
                <w:rFonts w:ascii="Calibri" w:eastAsia="Times New Roman" w:hAnsi="Calibri" w:cs="B Zar" w:hint="eastAsia"/>
                <w:noProof/>
                <w:color w:val="0070C0"/>
                <w:sz w:val="20"/>
                <w:szCs w:val="20"/>
                <w:rtl/>
              </w:rPr>
              <w:t>دان</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شتر</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ن</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فعال</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ت</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آنز</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 xml:space="preserve"> </w:t>
            </w:r>
            <w:r w:rsidRPr="00873B4A">
              <w:rPr>
                <w:rFonts w:ascii="Calibri" w:eastAsia="Times New Roman" w:hAnsi="Calibri" w:cs="B Zar" w:hint="eastAsia"/>
                <w:noProof/>
                <w:color w:val="0070C0"/>
                <w:sz w:val="20"/>
                <w:szCs w:val="20"/>
                <w:rtl/>
              </w:rPr>
              <w:t>ها</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در</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گسترة</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دما</w:t>
            </w:r>
            <w:r w:rsidRPr="00873B4A">
              <w:rPr>
                <w:rFonts w:ascii="Calibri" w:eastAsia="Times New Roman" w:hAnsi="Calibri" w:cs="B Zar" w:hint="cs"/>
                <w:noProof/>
                <w:color w:val="0070C0"/>
                <w:sz w:val="20"/>
                <w:szCs w:val="20"/>
                <w:rtl/>
              </w:rPr>
              <w:t>یی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خاص</w:t>
            </w:r>
            <w:r w:rsidRPr="00873B4A">
              <w:rPr>
                <w:rFonts w:ascii="Calibri" w:eastAsia="Times New Roman" w:hAnsi="Calibri" w:cs="B Zar" w:hint="cs"/>
                <w:noProof/>
                <w:color w:val="0070C0"/>
                <w:sz w:val="20"/>
                <w:szCs w:val="20"/>
                <w:rtl/>
              </w:rPr>
              <w:t xml:space="preserve"> ا</w:t>
            </w:r>
            <w:r w:rsidRPr="00873B4A">
              <w:rPr>
                <w:rFonts w:ascii="Calibri" w:eastAsia="Times New Roman" w:hAnsi="Calibri" w:cs="B Zar" w:hint="eastAsia"/>
                <w:noProof/>
                <w:color w:val="0070C0"/>
                <w:sz w:val="20"/>
                <w:szCs w:val="20"/>
                <w:rtl/>
              </w:rPr>
              <w:t>نجام</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 xml:space="preserve">ی </w:t>
            </w:r>
            <w:r w:rsidRPr="00873B4A">
              <w:rPr>
                <w:rFonts w:ascii="Calibri" w:eastAsia="Times New Roman" w:hAnsi="Calibri" w:cs="B Zar" w:hint="eastAsia"/>
                <w:noProof/>
                <w:color w:val="0070C0"/>
                <w:sz w:val="20"/>
                <w:szCs w:val="20"/>
                <w:rtl/>
              </w:rPr>
              <w:t>شود</w:t>
            </w:r>
            <w:r w:rsidRPr="00873B4A">
              <w:rPr>
                <w:rFonts w:ascii="Calibri" w:eastAsia="Times New Roman" w:hAnsi="Calibri" w:cs="B Zar" w:hint="cs"/>
                <w:noProof/>
                <w:color w:val="0070C0"/>
                <w:sz w:val="20"/>
                <w:szCs w:val="20"/>
                <w:rtl/>
              </w:rPr>
              <w:t xml:space="preserve"> .</w:t>
            </w:r>
          </w:p>
        </w:tc>
        <w:tc>
          <w:tcPr>
            <w:tcW w:w="1119" w:type="dxa"/>
          </w:tcPr>
          <w:p w14:paraId="74FC362B" w14:textId="77777777" w:rsidR="00215931" w:rsidRPr="00EA7BC6" w:rsidRDefault="00000000" w:rsidP="00EA7BC6">
            <w:pPr>
              <w:bidi w:val="0"/>
              <w:jc w:val="center"/>
              <w:rPr>
                <w:rFonts w:ascii="Calibri" w:eastAsia="Times New Roman" w:hAnsi="Calibri" w:cs="B Zar"/>
                <w:b/>
                <w:bCs/>
                <w:noProof/>
                <w:sz w:val="18"/>
                <w:szCs w:val="18"/>
                <w:rtl/>
              </w:rPr>
            </w:pPr>
            <w:r w:rsidRPr="00EA7BC6">
              <w:rPr>
                <w:rFonts w:ascii="Calibri" w:eastAsia="Times New Roman" w:hAnsi="Calibri" w:cs="B Zar" w:hint="cs"/>
                <w:noProof/>
                <w:sz w:val="18"/>
                <w:szCs w:val="18"/>
                <w:rtl/>
              </w:rPr>
              <w:t>3/99</w:t>
            </w:r>
          </w:p>
        </w:tc>
        <w:tc>
          <w:tcPr>
            <w:tcW w:w="628" w:type="dxa"/>
          </w:tcPr>
          <w:p w14:paraId="0AB70124"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51D07CAC" w14:textId="77777777" w:rsidTr="00AF2AD2">
        <w:tc>
          <w:tcPr>
            <w:tcW w:w="561" w:type="dxa"/>
            <w:tcBorders>
              <w:bottom w:val="single" w:sz="4" w:space="0" w:color="000000" w:themeColor="text1"/>
            </w:tcBorders>
          </w:tcPr>
          <w:p w14:paraId="65C58DD7" w14:textId="77777777" w:rsidR="00215931" w:rsidRDefault="00000000" w:rsidP="00215931">
            <w:pPr>
              <w:jc w:val="center"/>
            </w:pPr>
            <w:r w:rsidRPr="00575A8F">
              <w:rPr>
                <w:rFonts w:ascii="Calibri" w:eastAsia="Times New Roman" w:hAnsi="Calibri" w:cs="B Zar" w:hint="cs"/>
                <w:b/>
                <w:bCs/>
                <w:sz w:val="20"/>
                <w:szCs w:val="20"/>
                <w:rtl/>
              </w:rPr>
              <w:t>85</w:t>
            </w:r>
          </w:p>
        </w:tc>
        <w:tc>
          <w:tcPr>
            <w:tcW w:w="8680" w:type="dxa"/>
            <w:tcBorders>
              <w:bottom w:val="single" w:sz="4" w:space="0" w:color="000000" w:themeColor="text1"/>
            </w:tcBorders>
          </w:tcPr>
          <w:p w14:paraId="66DF64DE" w14:textId="77777777" w:rsidR="00215931" w:rsidRPr="00EA7BC6" w:rsidRDefault="00000000" w:rsidP="00EA7BC6">
            <w:pPr>
              <w:rPr>
                <w:rFonts w:ascii="Calibri" w:eastAsia="Times New Roman" w:hAnsi="Calibri" w:cs="B Zar"/>
                <w:b/>
                <w:bCs/>
                <w:sz w:val="20"/>
                <w:szCs w:val="20"/>
                <w:rtl/>
              </w:rPr>
            </w:pPr>
            <w:r w:rsidRPr="00EA7BC6">
              <w:rPr>
                <w:rFonts w:ascii="Calibri" w:eastAsia="Times New Roman" w:hAnsi="Calibri" w:cs="B Zar" w:hint="cs"/>
                <w:b/>
                <w:bCs/>
                <w:sz w:val="20"/>
                <w:szCs w:val="20"/>
                <w:highlight w:val="yellow"/>
                <w:rtl/>
              </w:rPr>
              <w:t>فعالیت 4 :</w:t>
            </w:r>
            <w:r w:rsidRPr="00EA7BC6">
              <w:rPr>
                <w:rFonts w:ascii="Calibri" w:eastAsia="Times New Roman" w:hAnsi="Calibri" w:cs="B Zar" w:hint="cs"/>
                <w:b/>
                <w:bCs/>
                <w:sz w:val="20"/>
                <w:szCs w:val="20"/>
                <w:rtl/>
              </w:rPr>
              <w:t xml:space="preserve"> نمودار مقابل تأثیر میزان اکسیژن بر میزان فتوسنتز گیاهی </w:t>
            </w:r>
            <m:oMath>
              <m:sSub>
                <m:sSubPr>
                  <m:ctrlPr>
                    <w:rPr>
                      <w:rFonts w:ascii="Cambria Math" w:eastAsia="Times New Roman" w:hAnsi="Cambria Math" w:cs="B Zar"/>
                      <w:b/>
                      <w:bCs/>
                      <w:iCs/>
                      <w:sz w:val="20"/>
                      <w:szCs w:val="20"/>
                    </w:rPr>
                  </m:ctrlPr>
                </m:sSubPr>
                <m:e>
                  <m:r>
                    <m:rPr>
                      <m:sty m:val="b"/>
                    </m:rPr>
                    <w:rPr>
                      <w:rFonts w:ascii="Cambria Math" w:eastAsia="Times New Roman" w:hAnsi="Cambria Math" w:cs="B Zar"/>
                      <w:sz w:val="20"/>
                      <w:szCs w:val="20"/>
                    </w:rPr>
                    <m:t>C</m:t>
                  </m:r>
                </m:e>
                <m:sub>
                  <m:r>
                    <m:rPr>
                      <m:sty m:val="b"/>
                    </m:rPr>
                    <w:rPr>
                      <w:rFonts w:ascii="Cambria Math" w:eastAsia="Times New Roman" w:hAnsi="Cambria Math" w:cs="B Zar"/>
                      <w:sz w:val="20"/>
                      <w:szCs w:val="20"/>
                    </w:rPr>
                    <m:t>3</m:t>
                  </m:r>
                </m:sub>
              </m:sSub>
            </m:oMath>
            <w:r w:rsidRPr="00EA7BC6">
              <w:rPr>
                <w:rFonts w:ascii="Calibri" w:eastAsia="Times New Roman" w:hAnsi="Calibri" w:cs="B Zar" w:hint="cs"/>
                <w:b/>
                <w:bCs/>
                <w:sz w:val="20"/>
                <w:szCs w:val="20"/>
                <w:rtl/>
              </w:rPr>
              <w:t xml:space="preserve"> را نشان می دهد . با توجه به نمودار، ارتباط بین میزان اکسیژن و فتوسنتز این گیاه را توضیح دهید و علت آن را بنویسید . </w:t>
            </w:r>
          </w:p>
          <w:p w14:paraId="232D8AD7" w14:textId="77777777" w:rsidR="00215931" w:rsidRPr="00EA7BC6" w:rsidRDefault="00000000" w:rsidP="00EA7BC6">
            <w:pPr>
              <w:jc w:val="right"/>
              <w:rPr>
                <w:rFonts w:ascii="Calibri" w:eastAsia="Times New Roman" w:hAnsi="Calibri" w:cs="B Zar"/>
                <w:b/>
                <w:bCs/>
                <w:sz w:val="20"/>
                <w:szCs w:val="20"/>
                <w:rtl/>
              </w:rPr>
            </w:pPr>
            <w:r w:rsidRPr="00EA7BC6">
              <w:rPr>
                <w:rFonts w:ascii="Calibri" w:eastAsia="Times New Roman" w:hAnsi="Calibri" w:cs="B Zar"/>
                <w:b/>
                <w:bCs/>
                <w:noProof/>
                <w:sz w:val="20"/>
                <w:szCs w:val="20"/>
              </w:rPr>
              <w:drawing>
                <wp:inline distT="0" distB="0" distL="0" distR="0" wp14:anchorId="0C35D0EF" wp14:editId="079D1162">
                  <wp:extent cx="2059321" cy="1332431"/>
                  <wp:effectExtent l="0" t="0" r="0" b="127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9"/>
                          <pic:cNvPicPr>
                            <a:picLocks noChangeAspect="1" noChangeArrowheads="1"/>
                          </pic:cNvPicPr>
                        </pic:nvPicPr>
                        <pic:blipFill>
                          <a:blip r:embed="rId95" cstate="print">
                            <a:extLst>
                              <a:ext uri="{28A0092B-C50C-407E-A947-70E740481C1C}">
                                <a14:useLocalDpi xmlns:a14="http://schemas.microsoft.com/office/drawing/2010/main" val="0"/>
                              </a:ext>
                            </a:extLst>
                          </a:blip>
                          <a:stretch>
                            <a:fillRect/>
                          </a:stretch>
                        </pic:blipFill>
                        <pic:spPr bwMode="auto">
                          <a:xfrm>
                            <a:off x="0" y="0"/>
                            <a:ext cx="2076022" cy="1343237"/>
                          </a:xfrm>
                          <a:prstGeom prst="rect">
                            <a:avLst/>
                          </a:prstGeom>
                          <a:noFill/>
                          <a:ln>
                            <a:noFill/>
                          </a:ln>
                        </pic:spPr>
                      </pic:pic>
                    </a:graphicData>
                  </a:graphic>
                </wp:inline>
              </w:drawing>
            </w:r>
          </w:p>
          <w:p w14:paraId="25342D0E" w14:textId="77777777" w:rsidR="00215931" w:rsidRPr="00EA7BC6" w:rsidRDefault="00000000" w:rsidP="00EA7BC6">
            <w:pPr>
              <w:rPr>
                <w:rFonts w:ascii="Calibri" w:eastAsia="Times New Roman" w:hAnsi="Calibri" w:cs="B Zar"/>
                <w:sz w:val="20"/>
                <w:szCs w:val="20"/>
                <w:rtl/>
              </w:rPr>
            </w:pPr>
            <w:r w:rsidRPr="00873B4A">
              <w:rPr>
                <w:rFonts w:ascii="Calibri" w:eastAsia="Times New Roman" w:hAnsi="Calibri" w:cs="B Zar" w:hint="cs"/>
                <w:color w:val="0070C0"/>
                <w:sz w:val="20"/>
                <w:szCs w:val="20"/>
                <w:rtl/>
              </w:rPr>
              <w:t xml:space="preserve">افزایش اکسیژن سبب کاهش فتوسنتز می شود (25/0) چرا که </w:t>
            </w:r>
            <w:r w:rsidRPr="00873B4A">
              <w:rPr>
                <w:rFonts w:ascii="Calibri" w:eastAsia="Times New Roman" w:hAnsi="Calibri" w:cs="B Zar" w:hint="cs"/>
                <w:color w:val="0070C0"/>
                <w:sz w:val="20"/>
                <w:szCs w:val="20"/>
                <w:u w:val="single"/>
                <w:rtl/>
              </w:rPr>
              <w:t>فعالیت اکسیژنازی آنزیم روبیسکو</w:t>
            </w:r>
            <w:r w:rsidRPr="00873B4A">
              <w:rPr>
                <w:rFonts w:ascii="Calibri" w:eastAsia="Times New Roman" w:hAnsi="Calibri" w:cs="B Zar" w:hint="cs"/>
                <w:color w:val="0070C0"/>
                <w:sz w:val="20"/>
                <w:szCs w:val="20"/>
                <w:rtl/>
              </w:rPr>
              <w:t xml:space="preserve"> را باعث می شود تنفس نوری افزایش و فتوسنتز کاهش می یابد. (25/0)</w:t>
            </w:r>
          </w:p>
        </w:tc>
        <w:tc>
          <w:tcPr>
            <w:tcW w:w="1119" w:type="dxa"/>
            <w:tcBorders>
              <w:bottom w:val="single" w:sz="4" w:space="0" w:color="000000" w:themeColor="text1"/>
            </w:tcBorders>
          </w:tcPr>
          <w:p w14:paraId="5DB1287B" w14:textId="77777777" w:rsidR="00215931" w:rsidRPr="00EA7BC6" w:rsidRDefault="00000000" w:rsidP="00EA7BC6">
            <w:pPr>
              <w:jc w:val="center"/>
              <w:rPr>
                <w:rFonts w:ascii="Calibri" w:eastAsia="Times New Roman" w:hAnsi="Calibri" w:cs="B Zar"/>
                <w:sz w:val="18"/>
                <w:szCs w:val="18"/>
                <w:rtl/>
              </w:rPr>
            </w:pPr>
            <w:r w:rsidRPr="00EA7BC6">
              <w:rPr>
                <w:rFonts w:ascii="Calibri" w:eastAsia="Times New Roman" w:hAnsi="Calibri" w:cs="B Zar" w:hint="cs"/>
                <w:sz w:val="18"/>
                <w:szCs w:val="18"/>
                <w:rtl/>
              </w:rPr>
              <w:t>6/1401</w:t>
            </w:r>
          </w:p>
        </w:tc>
        <w:tc>
          <w:tcPr>
            <w:tcW w:w="628" w:type="dxa"/>
            <w:tcBorders>
              <w:bottom w:val="single" w:sz="4" w:space="0" w:color="000000" w:themeColor="text1"/>
            </w:tcBorders>
          </w:tcPr>
          <w:p w14:paraId="706AF1F0" w14:textId="77777777" w:rsidR="00215931" w:rsidRPr="00EA7BC6" w:rsidRDefault="00000000" w:rsidP="00EA7BC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bl>
    <w:p w14:paraId="464BAF52" w14:textId="77777777" w:rsidR="00215931" w:rsidRPr="001E309B" w:rsidRDefault="00000000" w:rsidP="00215931">
      <w:pPr>
        <w:spacing w:after="0" w:line="240" w:lineRule="auto"/>
        <w:jc w:val="center"/>
        <w:rPr>
          <w:rFonts w:cs="B Zar"/>
          <w:b/>
          <w:bCs/>
          <w:color w:val="FF0000"/>
          <w:sz w:val="20"/>
          <w:szCs w:val="20"/>
          <w:rtl/>
        </w:rPr>
      </w:pPr>
      <w:r w:rsidRPr="001E309B">
        <w:rPr>
          <w:rFonts w:ascii="Calibri" w:eastAsia="Times New Roman" w:hAnsi="Calibri" w:cs="B Titr" w:hint="cs"/>
          <w:b/>
          <w:bCs/>
          <w:color w:val="FF0000"/>
          <w:sz w:val="20"/>
          <w:szCs w:val="20"/>
          <w:rtl/>
        </w:rPr>
        <w:t>گفتار 3</w:t>
      </w:r>
    </w:p>
    <w:tbl>
      <w:tblPr>
        <w:tblStyle w:val="TableGrid24"/>
        <w:bidiVisual/>
        <w:tblW w:w="0" w:type="auto"/>
        <w:tblLook w:val="04A0" w:firstRow="1" w:lastRow="0" w:firstColumn="1" w:lastColumn="0" w:noHBand="0" w:noVBand="1"/>
      </w:tblPr>
      <w:tblGrid>
        <w:gridCol w:w="561"/>
        <w:gridCol w:w="8680"/>
        <w:gridCol w:w="1119"/>
        <w:gridCol w:w="628"/>
      </w:tblGrid>
      <w:tr w:rsidR="003E7CB6" w14:paraId="075BE61B" w14:textId="77777777" w:rsidTr="00215931">
        <w:tc>
          <w:tcPr>
            <w:tcW w:w="561" w:type="dxa"/>
            <w:shd w:val="clear" w:color="auto" w:fill="D9D9D9" w:themeFill="background1" w:themeFillShade="D9"/>
          </w:tcPr>
          <w:p w14:paraId="6091B8A6" w14:textId="77777777" w:rsidR="00215931" w:rsidRPr="00EA7BC6" w:rsidRDefault="00000000" w:rsidP="00215931">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shd w:val="clear" w:color="auto" w:fill="D9D9D9" w:themeFill="background1" w:themeFillShade="D9"/>
          </w:tcPr>
          <w:p w14:paraId="5165ACAB" w14:textId="77777777" w:rsidR="00215931" w:rsidRPr="00F76E59" w:rsidRDefault="00000000" w:rsidP="00215931">
            <w:pPr>
              <w:jc w:val="center"/>
              <w:rPr>
                <w:rFonts w:ascii="Calibri" w:eastAsia="Times New Roman" w:hAnsi="Calibri" w:cs="B Titr"/>
                <w:b/>
                <w:bCs/>
                <w:sz w:val="20"/>
                <w:szCs w:val="20"/>
                <w:rtl/>
              </w:rPr>
            </w:pPr>
            <w:r w:rsidRPr="00F76E59">
              <w:rPr>
                <w:rFonts w:ascii="Calibri" w:eastAsia="Times New Roman" w:hAnsi="Calibri" w:cs="B Titr" w:hint="eastAsia"/>
                <w:b/>
                <w:bCs/>
                <w:sz w:val="20"/>
                <w:szCs w:val="20"/>
                <w:rtl/>
              </w:rPr>
              <w:t>فتوسنتز</w:t>
            </w:r>
            <w:r w:rsidRPr="00F76E59">
              <w:rPr>
                <w:rFonts w:ascii="Calibri" w:eastAsia="Times New Roman" w:hAnsi="Calibri" w:cs="B Titr"/>
                <w:b/>
                <w:bCs/>
                <w:sz w:val="20"/>
                <w:szCs w:val="20"/>
                <w:rtl/>
              </w:rPr>
              <w:t xml:space="preserve"> </w:t>
            </w:r>
            <w:r w:rsidRPr="00F76E59">
              <w:rPr>
                <w:rFonts w:ascii="Calibri" w:eastAsia="Times New Roman" w:hAnsi="Calibri" w:cs="B Titr" w:hint="eastAsia"/>
                <w:b/>
                <w:bCs/>
                <w:sz w:val="20"/>
                <w:szCs w:val="20"/>
                <w:rtl/>
              </w:rPr>
              <w:t>در</w:t>
            </w:r>
            <w:r w:rsidRPr="00F76E59">
              <w:rPr>
                <w:rFonts w:ascii="Calibri" w:eastAsia="Times New Roman" w:hAnsi="Calibri" w:cs="B Titr"/>
                <w:b/>
                <w:bCs/>
                <w:sz w:val="20"/>
                <w:szCs w:val="20"/>
                <w:rtl/>
              </w:rPr>
              <w:t xml:space="preserve"> </w:t>
            </w:r>
            <w:r w:rsidRPr="00F76E59">
              <w:rPr>
                <w:rFonts w:ascii="Calibri" w:eastAsia="Times New Roman" w:hAnsi="Calibri" w:cs="B Titr" w:hint="eastAsia"/>
                <w:b/>
                <w:bCs/>
                <w:sz w:val="20"/>
                <w:szCs w:val="20"/>
                <w:rtl/>
              </w:rPr>
              <w:t>شرا</w:t>
            </w:r>
            <w:r w:rsidRPr="00F76E59">
              <w:rPr>
                <w:rFonts w:ascii="Calibri" w:eastAsia="Times New Roman" w:hAnsi="Calibri" w:cs="B Titr" w:hint="cs"/>
                <w:b/>
                <w:bCs/>
                <w:sz w:val="20"/>
                <w:szCs w:val="20"/>
                <w:rtl/>
              </w:rPr>
              <w:t>ی</w:t>
            </w:r>
            <w:r w:rsidRPr="00F76E59">
              <w:rPr>
                <w:rFonts w:ascii="Calibri" w:eastAsia="Times New Roman" w:hAnsi="Calibri" w:cs="B Titr" w:hint="eastAsia"/>
                <w:b/>
                <w:bCs/>
                <w:sz w:val="20"/>
                <w:szCs w:val="20"/>
                <w:rtl/>
              </w:rPr>
              <w:t>ط</w:t>
            </w:r>
            <w:r w:rsidRPr="00F76E59">
              <w:rPr>
                <w:rFonts w:ascii="Calibri" w:eastAsia="Times New Roman" w:hAnsi="Calibri" w:cs="B Titr"/>
                <w:b/>
                <w:bCs/>
                <w:sz w:val="20"/>
                <w:szCs w:val="20"/>
                <w:rtl/>
              </w:rPr>
              <w:t xml:space="preserve"> </w:t>
            </w:r>
            <w:r w:rsidRPr="00F76E59">
              <w:rPr>
                <w:rFonts w:ascii="Calibri" w:eastAsia="Times New Roman" w:hAnsi="Calibri" w:cs="B Titr" w:hint="eastAsia"/>
                <w:b/>
                <w:bCs/>
                <w:sz w:val="20"/>
                <w:szCs w:val="20"/>
                <w:rtl/>
              </w:rPr>
              <w:t>دشوار</w:t>
            </w:r>
          </w:p>
        </w:tc>
        <w:tc>
          <w:tcPr>
            <w:tcW w:w="1119" w:type="dxa"/>
            <w:shd w:val="clear" w:color="auto" w:fill="D9D9D9" w:themeFill="background1" w:themeFillShade="D9"/>
          </w:tcPr>
          <w:p w14:paraId="449DF955" w14:textId="77777777" w:rsidR="00215931" w:rsidRPr="00EA7BC6" w:rsidRDefault="00215931" w:rsidP="00215931">
            <w:pPr>
              <w:jc w:val="center"/>
              <w:rPr>
                <w:rFonts w:ascii="Calibri" w:eastAsia="Times New Roman" w:hAnsi="Calibri" w:cs="B Zar"/>
                <w:sz w:val="18"/>
                <w:szCs w:val="18"/>
                <w:rtl/>
              </w:rPr>
            </w:pPr>
          </w:p>
        </w:tc>
        <w:tc>
          <w:tcPr>
            <w:tcW w:w="628" w:type="dxa"/>
            <w:shd w:val="clear" w:color="auto" w:fill="D9D9D9" w:themeFill="background1" w:themeFillShade="D9"/>
          </w:tcPr>
          <w:p w14:paraId="7B730A37" w14:textId="77777777" w:rsidR="00215931" w:rsidRPr="00EA7BC6" w:rsidRDefault="00215931" w:rsidP="00215931">
            <w:pPr>
              <w:jc w:val="center"/>
              <w:rPr>
                <w:rFonts w:ascii="Calibri" w:eastAsia="Times New Roman" w:hAnsi="Calibri" w:cs="B Zar"/>
                <w:b/>
                <w:bCs/>
                <w:sz w:val="20"/>
                <w:szCs w:val="20"/>
                <w:rtl/>
              </w:rPr>
            </w:pPr>
          </w:p>
        </w:tc>
      </w:tr>
      <w:tr w:rsidR="003E7CB6" w14:paraId="09298F42" w14:textId="77777777" w:rsidTr="00215931">
        <w:tc>
          <w:tcPr>
            <w:tcW w:w="561" w:type="dxa"/>
          </w:tcPr>
          <w:p w14:paraId="6B9752AD"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86</w:t>
            </w:r>
          </w:p>
        </w:tc>
        <w:tc>
          <w:tcPr>
            <w:tcW w:w="8680" w:type="dxa"/>
          </w:tcPr>
          <w:p w14:paraId="274BB1E2" w14:textId="77777777" w:rsidR="00215931" w:rsidRPr="00873B4A" w:rsidRDefault="00000000" w:rsidP="00215931">
            <w:pPr>
              <w:rPr>
                <w:rFonts w:ascii="Calibri" w:eastAsia="Times New Roman" w:hAnsi="Calibri" w:cs="B Zar"/>
                <w:b/>
                <w:bCs/>
                <w:color w:val="0070C0"/>
                <w:sz w:val="20"/>
                <w:szCs w:val="20"/>
                <w:rtl/>
              </w:rPr>
            </w:pPr>
            <w:r w:rsidRPr="00EA7BC6">
              <w:rPr>
                <w:rFonts w:ascii="Calibri" w:eastAsia="Times New Roman" w:hAnsi="Calibri" w:cs="B Zar" w:hint="cs"/>
                <w:b/>
                <w:bCs/>
                <w:sz w:val="20"/>
                <w:szCs w:val="20"/>
                <w:rtl/>
              </w:rPr>
              <w:t>چرا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وقتي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روزنه ها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منظور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كاهش</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تعرق</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بسته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 شوند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 xml:space="preserve"> </w:t>
            </w:r>
            <m:oMath>
              <m:sSub>
                <m:sSubPr>
                  <m:ctrlPr>
                    <w:rPr>
                      <w:rFonts w:ascii="Cambria Math" w:eastAsia="Times New Roman" w:hAnsi="Cambria Math" w:cs="B Zar"/>
                      <w:b/>
                      <w:bCs/>
                      <w:sz w:val="20"/>
                      <w:szCs w:val="20"/>
                    </w:rPr>
                  </m:ctrlPr>
                </m:sSubPr>
                <m:e>
                  <m:r>
                    <m:rPr>
                      <m:sty m:val="b"/>
                    </m:rPr>
                    <w:rPr>
                      <w:rFonts w:ascii="Cambria Math" w:eastAsia="Times New Roman" w:hAnsi="Cambria Math" w:cs="B Zar"/>
                      <w:sz w:val="20"/>
                      <w:szCs w:val="20"/>
                    </w:rPr>
                    <m:t>CO</m:t>
                  </m:r>
                </m:e>
                <m:sub>
                  <m:r>
                    <m:rPr>
                      <m:sty m:val="b"/>
                    </m:rPr>
                    <w:rPr>
                      <w:rFonts w:ascii="Cambria Math" w:eastAsia="Times New Roman" w:hAnsi="Cambria Math" w:cs="B Zar"/>
                      <w:sz w:val="20"/>
                      <w:szCs w:val="20"/>
                    </w:rPr>
                    <m:t>2</m:t>
                  </m:r>
                </m:sub>
              </m:sSub>
            </m:oMath>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برگ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 شود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و</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اكسیژن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افزايش</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يابد</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 xml:space="preserve">  </w:t>
            </w:r>
          </w:p>
          <w:p w14:paraId="1DF3E878" w14:textId="77777777" w:rsidR="00215931" w:rsidRPr="00EA7BC6" w:rsidRDefault="00000000" w:rsidP="00215931">
            <w:pPr>
              <w:rPr>
                <w:rFonts w:ascii="Calibri" w:eastAsia="Times New Roman" w:hAnsi="Calibri" w:cs="B Zar"/>
                <w:sz w:val="20"/>
                <w:szCs w:val="20"/>
                <w:rtl/>
              </w:rPr>
            </w:pPr>
            <w:r w:rsidRPr="00873B4A">
              <w:rPr>
                <w:rFonts w:ascii="Calibri" w:eastAsia="Times New Roman" w:hAnsi="Calibri" w:cs="B Zar" w:hint="cs"/>
                <w:color w:val="0070C0"/>
                <w:sz w:val="20"/>
                <w:szCs w:val="20"/>
                <w:rtl/>
              </w:rPr>
              <w:lastRenderedPageBreak/>
              <w:t>چون</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تبادل</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گازهای</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ا</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كسیژن</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و</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كربن دی اكسید</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از</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روزنه ها</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توقف</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می یابد</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(25/0)</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اما</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فتوسنتز</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همچنان</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ادامه</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دارد</w:t>
            </w:r>
            <w:r w:rsidRPr="00873B4A">
              <w:rPr>
                <w:rFonts w:ascii="Calibri" w:eastAsia="Times New Roman" w:hAnsi="Calibri" w:cs="B Zar"/>
                <w:color w:val="0070C0"/>
                <w:sz w:val="20"/>
                <w:szCs w:val="20"/>
                <w:rtl/>
              </w:rPr>
              <w:t xml:space="preserve"> </w:t>
            </w:r>
            <w:r w:rsidRPr="00873B4A">
              <w:rPr>
                <w:rFonts w:ascii="Calibri" w:eastAsia="Times New Roman" w:hAnsi="Calibri" w:cs="B Zar" w:hint="cs"/>
                <w:color w:val="0070C0"/>
                <w:sz w:val="20"/>
                <w:szCs w:val="20"/>
                <w:rtl/>
              </w:rPr>
              <w:t>(25/0)</w:t>
            </w:r>
          </w:p>
        </w:tc>
        <w:tc>
          <w:tcPr>
            <w:tcW w:w="1119" w:type="dxa"/>
          </w:tcPr>
          <w:p w14:paraId="312A145E" w14:textId="77777777" w:rsidR="00215931" w:rsidRPr="00EA7BC6" w:rsidRDefault="00000000" w:rsidP="00215931">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lastRenderedPageBreak/>
              <w:t>6/1402</w:t>
            </w:r>
          </w:p>
        </w:tc>
        <w:tc>
          <w:tcPr>
            <w:tcW w:w="628" w:type="dxa"/>
          </w:tcPr>
          <w:p w14:paraId="365C2CA5"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65911CD0" w14:textId="77777777" w:rsidTr="00215931">
        <w:tc>
          <w:tcPr>
            <w:tcW w:w="561" w:type="dxa"/>
          </w:tcPr>
          <w:p w14:paraId="1A699E3C"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86</w:t>
            </w:r>
          </w:p>
        </w:tc>
        <w:tc>
          <w:tcPr>
            <w:tcW w:w="8680" w:type="dxa"/>
          </w:tcPr>
          <w:p w14:paraId="60E833AB" w14:textId="77777777" w:rsidR="00DB5595" w:rsidRPr="00EA7BC6" w:rsidRDefault="00000000" w:rsidP="00873B4A">
            <w:pPr>
              <w:tabs>
                <w:tab w:val="left" w:pos="2479"/>
                <w:tab w:val="left" w:pos="3987"/>
                <w:tab w:val="left" w:pos="7744"/>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وقتی روزنه‌ها به منظور کاهش تعرق بسته می‌شوند، وضعیت برای نقش (کربوکسیلازی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Zar" w:hint="cs"/>
                <w:b/>
                <w:bCs/>
                <w:noProof/>
                <w:sz w:val="20"/>
                <w:szCs w:val="20"/>
                <w:rtl/>
              </w:rPr>
              <w:t xml:space="preserve"> اکسیژنازی) آنزیم روبیسکو مساعد می‌شود.                                                                                                                  </w:t>
            </w:r>
            <w:r w:rsidRPr="00EA7BC6">
              <w:rPr>
                <w:rFonts w:ascii="Calibri" w:eastAsia="Times New Roman" w:hAnsi="Calibri" w:cs="B Zar" w:hint="cs"/>
                <w:noProof/>
                <w:sz w:val="20"/>
                <w:szCs w:val="20"/>
                <w:rtl/>
              </w:rPr>
              <w:t xml:space="preserve">                                                </w:t>
            </w:r>
            <w:r w:rsidRPr="00873B4A">
              <w:rPr>
                <w:rFonts w:ascii="Calibri" w:eastAsia="Times New Roman" w:hAnsi="Calibri" w:cs="B Zar" w:hint="cs"/>
                <w:noProof/>
                <w:color w:val="0070C0"/>
                <w:sz w:val="20"/>
                <w:szCs w:val="20"/>
                <w:rtl/>
              </w:rPr>
              <w:t xml:space="preserve"> </w:t>
            </w:r>
            <w:r w:rsidRPr="00873B4A">
              <w:rPr>
                <w:rFonts w:ascii="Calibri" w:eastAsia="Times New Roman" w:hAnsi="Calibri" w:cs="B Zar" w:hint="eastAsia"/>
                <w:noProof/>
                <w:color w:val="0070C0"/>
                <w:sz w:val="20"/>
                <w:szCs w:val="20"/>
                <w:rtl/>
              </w:rPr>
              <w:t>اکس</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ژناز</w:t>
            </w:r>
            <w:r w:rsidRPr="00873B4A">
              <w:rPr>
                <w:rFonts w:ascii="Calibri" w:eastAsia="Times New Roman" w:hAnsi="Calibri" w:cs="B Zar" w:hint="cs"/>
                <w:noProof/>
                <w:color w:val="0070C0"/>
                <w:sz w:val="20"/>
                <w:szCs w:val="20"/>
                <w:rtl/>
              </w:rPr>
              <w:t>ی</w:t>
            </w:r>
          </w:p>
        </w:tc>
        <w:tc>
          <w:tcPr>
            <w:tcW w:w="1119" w:type="dxa"/>
          </w:tcPr>
          <w:p w14:paraId="47131916"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6/1400</w:t>
            </w:r>
          </w:p>
        </w:tc>
        <w:tc>
          <w:tcPr>
            <w:tcW w:w="628" w:type="dxa"/>
          </w:tcPr>
          <w:p w14:paraId="42B64565"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682ACD3" w14:textId="77777777" w:rsidTr="00215931">
        <w:tc>
          <w:tcPr>
            <w:tcW w:w="561" w:type="dxa"/>
            <w:shd w:val="clear" w:color="auto" w:fill="D9D9D9" w:themeFill="background1" w:themeFillShade="D9"/>
          </w:tcPr>
          <w:p w14:paraId="0B0B51B3" w14:textId="77777777" w:rsidR="00215931" w:rsidRPr="00EA7BC6" w:rsidRDefault="00000000" w:rsidP="00215931">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tcBorders>
              <w:right w:val="single" w:sz="4" w:space="0" w:color="auto"/>
            </w:tcBorders>
            <w:shd w:val="clear" w:color="auto" w:fill="D9D9D9" w:themeFill="background1" w:themeFillShade="D9"/>
          </w:tcPr>
          <w:p w14:paraId="4C49F65A" w14:textId="77777777" w:rsidR="00215931" w:rsidRPr="00F76E59" w:rsidRDefault="00000000" w:rsidP="00215931">
            <w:pPr>
              <w:autoSpaceDE w:val="0"/>
              <w:autoSpaceDN w:val="0"/>
              <w:adjustRightInd w:val="0"/>
              <w:jc w:val="center"/>
              <w:rPr>
                <w:rFonts w:ascii="Calibri" w:eastAsia="Times New Roman" w:hAnsi="Calibri" w:cs="B Titr"/>
                <w:b/>
                <w:bCs/>
                <w:noProof/>
                <w:sz w:val="20"/>
                <w:szCs w:val="20"/>
                <w:rtl/>
              </w:rPr>
            </w:pPr>
            <w:r w:rsidRPr="00F76E59">
              <w:rPr>
                <w:rFonts w:ascii="Calibri" w:eastAsia="Times New Roman" w:hAnsi="Calibri" w:cs="B Titr" w:hint="eastAsia"/>
                <w:b/>
                <w:bCs/>
                <w:noProof/>
                <w:sz w:val="20"/>
                <w:szCs w:val="20"/>
                <w:rtl/>
              </w:rPr>
              <w:t>تنفس</w:t>
            </w:r>
            <w:r w:rsidRPr="00F76E59">
              <w:rPr>
                <w:rFonts w:ascii="Calibri" w:eastAsia="Times New Roman" w:hAnsi="Calibri" w:cs="B Titr"/>
                <w:b/>
                <w:bCs/>
                <w:noProof/>
                <w:sz w:val="20"/>
                <w:szCs w:val="20"/>
                <w:rtl/>
              </w:rPr>
              <w:t xml:space="preserve"> </w:t>
            </w:r>
            <w:r w:rsidRPr="00F76E59">
              <w:rPr>
                <w:rFonts w:ascii="Calibri" w:eastAsia="Times New Roman" w:hAnsi="Calibri" w:cs="B Titr" w:hint="eastAsia"/>
                <w:b/>
                <w:bCs/>
                <w:noProof/>
                <w:sz w:val="20"/>
                <w:szCs w:val="20"/>
                <w:rtl/>
              </w:rPr>
              <w:t>نور</w:t>
            </w:r>
            <w:r w:rsidRPr="00F76E59">
              <w:rPr>
                <w:rFonts w:ascii="Calibri" w:eastAsia="Times New Roman" w:hAnsi="Calibri" w:cs="B Titr" w:hint="cs"/>
                <w:b/>
                <w:bCs/>
                <w:noProof/>
                <w:sz w:val="20"/>
                <w:szCs w:val="20"/>
                <w:rtl/>
              </w:rPr>
              <w:t>ی</w:t>
            </w:r>
          </w:p>
        </w:tc>
        <w:tc>
          <w:tcPr>
            <w:tcW w:w="1119" w:type="dxa"/>
            <w:tcBorders>
              <w:left w:val="single" w:sz="4" w:space="0" w:color="auto"/>
            </w:tcBorders>
            <w:shd w:val="clear" w:color="auto" w:fill="D9D9D9" w:themeFill="background1" w:themeFillShade="D9"/>
          </w:tcPr>
          <w:p w14:paraId="4C7CA89F" w14:textId="77777777" w:rsidR="00215931" w:rsidRPr="00EA7BC6" w:rsidRDefault="00215931" w:rsidP="00215931">
            <w:pPr>
              <w:tabs>
                <w:tab w:val="left" w:pos="8790"/>
              </w:tabs>
              <w:jc w:val="center"/>
              <w:rPr>
                <w:rFonts w:ascii="Calibri" w:eastAsia="Times New Roman" w:hAnsi="Calibri" w:cs="B Zar"/>
                <w:noProof/>
                <w:sz w:val="18"/>
                <w:szCs w:val="18"/>
                <w:rtl/>
              </w:rPr>
            </w:pPr>
          </w:p>
        </w:tc>
        <w:tc>
          <w:tcPr>
            <w:tcW w:w="628" w:type="dxa"/>
            <w:shd w:val="clear" w:color="auto" w:fill="D9D9D9" w:themeFill="background1" w:themeFillShade="D9"/>
          </w:tcPr>
          <w:p w14:paraId="655DB201" w14:textId="77777777" w:rsidR="00215931" w:rsidRPr="00EA7BC6" w:rsidRDefault="00215931" w:rsidP="00215931">
            <w:pPr>
              <w:jc w:val="center"/>
              <w:rPr>
                <w:rFonts w:ascii="Calibri" w:eastAsia="Times New Roman" w:hAnsi="Calibri" w:cs="B Zar"/>
                <w:b/>
                <w:bCs/>
                <w:sz w:val="20"/>
                <w:szCs w:val="20"/>
                <w:rtl/>
              </w:rPr>
            </w:pPr>
          </w:p>
        </w:tc>
      </w:tr>
      <w:tr w:rsidR="003E7CB6" w14:paraId="79BA2CCD" w14:textId="77777777" w:rsidTr="00215931">
        <w:tc>
          <w:tcPr>
            <w:tcW w:w="561" w:type="dxa"/>
          </w:tcPr>
          <w:p w14:paraId="6E2CFA09"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Borders>
              <w:right w:val="single" w:sz="4" w:space="0" w:color="auto"/>
            </w:tcBorders>
          </w:tcPr>
          <w:p w14:paraId="4E810DE0" w14:textId="77777777" w:rsidR="002B0458" w:rsidRPr="00873B4A" w:rsidRDefault="00000000" w:rsidP="00215931">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فرآیند تنفس نوری را تعریف کنید . </w:t>
            </w:r>
          </w:p>
          <w:p w14:paraId="47FE25B6" w14:textId="77777777" w:rsidR="002B0458" w:rsidRPr="00EA7BC6" w:rsidRDefault="00000000" w:rsidP="00215931">
            <w:pPr>
              <w:autoSpaceDE w:val="0"/>
              <w:autoSpaceDN w:val="0"/>
              <w:adjustRightInd w:val="0"/>
              <w:rPr>
                <w:rFonts w:ascii="Calibri" w:eastAsia="Times New Roman" w:hAnsi="Calibri" w:cs="B Zar"/>
                <w:noProof/>
                <w:sz w:val="20"/>
                <w:szCs w:val="20"/>
              </w:rPr>
            </w:pPr>
            <w:r w:rsidRPr="00873B4A">
              <w:rPr>
                <w:rFonts w:ascii="Calibri" w:eastAsia="Times New Roman" w:hAnsi="Calibri" w:cs="B Zar" w:hint="eastAsia"/>
                <w:noProof/>
                <w:color w:val="0070C0"/>
                <w:sz w:val="20"/>
                <w:szCs w:val="20"/>
                <w:rtl/>
              </w:rPr>
              <w:t>چون</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ا</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ن</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فرا</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ند</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با</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u w:val="single"/>
                <w:rtl/>
              </w:rPr>
              <w:t>مصرف</w:t>
            </w:r>
            <w:r w:rsidRPr="00873B4A">
              <w:rPr>
                <w:rFonts w:ascii="Calibri" w:eastAsia="Times New Roman" w:hAnsi="Calibri" w:cs="B Zar"/>
                <w:noProof/>
                <w:color w:val="0070C0"/>
                <w:sz w:val="20"/>
                <w:szCs w:val="20"/>
                <w:u w:val="single"/>
                <w:rtl/>
              </w:rPr>
              <w:t xml:space="preserve"> </w:t>
            </w:r>
            <w:r w:rsidRPr="00873B4A">
              <w:rPr>
                <w:rFonts w:ascii="Calibri" w:eastAsia="Times New Roman" w:hAnsi="Calibri" w:cs="B Zar" w:hint="eastAsia"/>
                <w:noProof/>
                <w:color w:val="0070C0"/>
                <w:sz w:val="20"/>
                <w:szCs w:val="20"/>
                <w:u w:val="single"/>
                <w:rtl/>
              </w:rPr>
              <w:t>اکس</w:t>
            </w:r>
            <w:r w:rsidRPr="00873B4A">
              <w:rPr>
                <w:rFonts w:ascii="Calibri" w:eastAsia="Times New Roman" w:hAnsi="Calibri" w:cs="B Zar" w:hint="cs"/>
                <w:noProof/>
                <w:color w:val="0070C0"/>
                <w:sz w:val="20"/>
                <w:szCs w:val="20"/>
                <w:u w:val="single"/>
                <w:rtl/>
              </w:rPr>
              <w:t>ی</w:t>
            </w:r>
            <w:r w:rsidRPr="00873B4A">
              <w:rPr>
                <w:rFonts w:ascii="Calibri" w:eastAsia="Times New Roman" w:hAnsi="Calibri" w:cs="B Zar" w:hint="eastAsia"/>
                <w:noProof/>
                <w:color w:val="0070C0"/>
                <w:sz w:val="20"/>
                <w:szCs w:val="20"/>
                <w:u w:val="single"/>
                <w:rtl/>
              </w:rPr>
              <w:t>ژن</w:t>
            </w:r>
            <w:r w:rsidRPr="00873B4A">
              <w:rPr>
                <w:rFonts w:ascii="Calibri" w:eastAsia="Times New Roman" w:hAnsi="Calibri" w:cs="B Zar" w:hint="cs"/>
                <w:noProof/>
                <w:color w:val="0070C0"/>
                <w:sz w:val="20"/>
                <w:szCs w:val="20"/>
                <w:u w:val="single"/>
                <w:rtl/>
              </w:rPr>
              <w:t xml:space="preserve"> </w:t>
            </w:r>
            <w:r w:rsidRPr="00873B4A">
              <w:rPr>
                <w:rFonts w:ascii="Calibri" w:eastAsia="Times New Roman" w:hAnsi="Calibri" w:cs="B Zar" w:hint="eastAsia"/>
                <w:noProof/>
                <w:color w:val="0070C0"/>
                <w:sz w:val="20"/>
                <w:szCs w:val="20"/>
                <w:rtl/>
              </w:rPr>
              <w:t>،</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u w:val="single"/>
                <w:rtl/>
              </w:rPr>
              <w:t>آزاد</w:t>
            </w:r>
            <w:r w:rsidRPr="00873B4A">
              <w:rPr>
                <w:rFonts w:ascii="Calibri" w:eastAsia="Times New Roman" w:hAnsi="Calibri" w:cs="B Zar"/>
                <w:noProof/>
                <w:color w:val="0070C0"/>
                <w:sz w:val="20"/>
                <w:szCs w:val="20"/>
                <w:u w:val="single"/>
                <w:rtl/>
              </w:rPr>
              <w:t xml:space="preserve"> </w:t>
            </w:r>
            <w:r w:rsidRPr="00873B4A">
              <w:rPr>
                <w:rFonts w:ascii="Calibri" w:eastAsia="Times New Roman" w:hAnsi="Calibri" w:cs="B Zar" w:hint="eastAsia"/>
                <w:noProof/>
                <w:color w:val="0070C0"/>
                <w:sz w:val="20"/>
                <w:szCs w:val="20"/>
                <w:u w:val="single"/>
                <w:rtl/>
              </w:rPr>
              <w:t>شدن</w:t>
            </w:r>
            <w:r w:rsidRPr="00873B4A">
              <w:rPr>
                <w:rFonts w:ascii="Calibri" w:eastAsia="Times New Roman" w:hAnsi="Calibri" w:cs="B Zar"/>
                <w:noProof/>
                <w:color w:val="0070C0"/>
                <w:sz w:val="20"/>
                <w:szCs w:val="20"/>
                <w:u w:val="single"/>
                <w:rtl/>
              </w:rPr>
              <w:t xml:space="preserve"> </w:t>
            </w:r>
            <m:oMath>
              <m:sSub>
                <m:sSubPr>
                  <m:ctrlPr>
                    <w:rPr>
                      <w:rFonts w:ascii="Cambria Math" w:eastAsia="Times New Roman" w:hAnsi="Cambria Math" w:cs="B Zar"/>
                      <w:noProof/>
                      <w:color w:val="0070C0"/>
                      <w:sz w:val="20"/>
                      <w:szCs w:val="20"/>
                      <w:u w:val="single"/>
                    </w:rPr>
                  </m:ctrlPr>
                </m:sSubPr>
                <m:e>
                  <m:r>
                    <m:rPr>
                      <m:sty m:val="p"/>
                    </m:rPr>
                    <w:rPr>
                      <w:rFonts w:ascii="Cambria Math" w:eastAsia="Times New Roman" w:hAnsi="Cambria Math" w:cs="B Zar"/>
                      <w:noProof/>
                      <w:color w:val="0070C0"/>
                      <w:sz w:val="20"/>
                      <w:szCs w:val="20"/>
                      <w:u w:val="single"/>
                    </w:rPr>
                    <m:t>CO</m:t>
                  </m:r>
                </m:e>
                <m:sub>
                  <m:r>
                    <m:rPr>
                      <m:sty m:val="p"/>
                    </m:rPr>
                    <w:rPr>
                      <w:rFonts w:ascii="Cambria Math" w:eastAsia="Times New Roman" w:hAnsi="Cambria Math" w:cs="B Zar"/>
                      <w:noProof/>
                      <w:color w:val="0070C0"/>
                      <w:sz w:val="20"/>
                      <w:szCs w:val="20"/>
                      <w:u w:val="single"/>
                    </w:rPr>
                    <m:t>2</m:t>
                  </m:r>
                </m:sub>
              </m:sSub>
            </m:oMath>
            <w:r w:rsidRPr="00873B4A">
              <w:rPr>
                <w:rFonts w:ascii="Calibri" w:eastAsia="Times New Roman" w:hAnsi="Calibri" w:cs="B Zar" w:hint="cs"/>
                <w:noProof/>
                <w:color w:val="0070C0"/>
                <w:sz w:val="20"/>
                <w:szCs w:val="20"/>
                <w:rtl/>
              </w:rPr>
              <w:t xml:space="preserve"> </w:t>
            </w:r>
            <w:r w:rsidRPr="00873B4A">
              <w:rPr>
                <w:rFonts w:ascii="Calibri" w:eastAsia="Times New Roman" w:hAnsi="Calibri" w:cs="B Zar" w:hint="eastAsia"/>
                <w:noProof/>
                <w:color w:val="0070C0"/>
                <w:sz w:val="20"/>
                <w:szCs w:val="20"/>
                <w:rtl/>
              </w:rPr>
              <w:t>و</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همراه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با</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u w:val="single"/>
                <w:rtl/>
              </w:rPr>
              <w:t>فتوسنتز</w:t>
            </w:r>
            <w:r w:rsidRPr="00873B4A">
              <w:rPr>
                <w:rFonts w:ascii="Calibri" w:eastAsia="Times New Roman" w:hAnsi="Calibri" w:cs="B Zar" w:hint="cs"/>
                <w:noProof/>
                <w:color w:val="0070C0"/>
                <w:sz w:val="20"/>
                <w:szCs w:val="20"/>
                <w:rtl/>
              </w:rPr>
              <w:t xml:space="preserve"> (یا فرایند وابسته به نور) </w:t>
            </w:r>
            <w:r w:rsidRPr="00873B4A">
              <w:rPr>
                <w:rFonts w:ascii="Calibri" w:eastAsia="Times New Roman" w:hAnsi="Calibri" w:cs="B Zar" w:hint="eastAsia"/>
                <w:noProof/>
                <w:color w:val="0070C0"/>
                <w:sz w:val="20"/>
                <w:szCs w:val="20"/>
                <w:rtl/>
              </w:rPr>
              <w:t>است،</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تنفس</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نور</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نام</w:t>
            </w:r>
            <w:r w:rsidRPr="00873B4A">
              <w:rPr>
                <w:rFonts w:ascii="Calibri" w:eastAsia="Times New Roman" w:hAnsi="Calibri" w:cs="B Zar" w:hint="cs"/>
                <w:noProof/>
                <w:color w:val="0070C0"/>
                <w:sz w:val="20"/>
                <w:szCs w:val="20"/>
                <w:rtl/>
              </w:rPr>
              <w:t>ی</w:t>
            </w:r>
            <w:r w:rsidRPr="00873B4A">
              <w:rPr>
                <w:rFonts w:ascii="Calibri" w:eastAsia="Times New Roman" w:hAnsi="Calibri" w:cs="B Zar" w:hint="eastAsia"/>
                <w:noProof/>
                <w:color w:val="0070C0"/>
                <w:sz w:val="20"/>
                <w:szCs w:val="20"/>
                <w:rtl/>
              </w:rPr>
              <w:t>ده</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م</w:t>
            </w:r>
            <w:r w:rsidRPr="00873B4A">
              <w:rPr>
                <w:rFonts w:ascii="Calibri" w:eastAsia="Times New Roman" w:hAnsi="Calibri" w:cs="B Zar" w:hint="cs"/>
                <w:noProof/>
                <w:color w:val="0070C0"/>
                <w:sz w:val="20"/>
                <w:szCs w:val="20"/>
                <w:rtl/>
              </w:rPr>
              <w:t>ی</w:t>
            </w:r>
            <w:r w:rsidRPr="00873B4A">
              <w:rPr>
                <w:rFonts w:ascii="Calibri" w:eastAsia="Times New Roman" w:hAnsi="Calibri" w:cs="B Zar"/>
                <w:noProof/>
                <w:color w:val="0070C0"/>
                <w:sz w:val="20"/>
                <w:szCs w:val="20"/>
                <w:rtl/>
              </w:rPr>
              <w:t xml:space="preserve"> </w:t>
            </w:r>
            <w:r w:rsidRPr="00873B4A">
              <w:rPr>
                <w:rFonts w:ascii="Calibri" w:eastAsia="Times New Roman" w:hAnsi="Calibri" w:cs="B Zar" w:hint="eastAsia"/>
                <w:noProof/>
                <w:color w:val="0070C0"/>
                <w:sz w:val="20"/>
                <w:szCs w:val="20"/>
                <w:rtl/>
              </w:rPr>
              <w:t>شود</w:t>
            </w:r>
            <w:r w:rsidRPr="00873B4A">
              <w:rPr>
                <w:rFonts w:ascii="Calibri" w:eastAsia="Times New Roman" w:hAnsi="Calibri" w:cs="B Zar"/>
                <w:noProof/>
                <w:color w:val="0070C0"/>
                <w:sz w:val="20"/>
                <w:szCs w:val="20"/>
                <w:rtl/>
              </w:rPr>
              <w:t>.</w:t>
            </w:r>
          </w:p>
        </w:tc>
        <w:tc>
          <w:tcPr>
            <w:tcW w:w="1119" w:type="dxa"/>
            <w:tcBorders>
              <w:left w:val="single" w:sz="4" w:space="0" w:color="auto"/>
            </w:tcBorders>
          </w:tcPr>
          <w:p w14:paraId="7BF9A110" w14:textId="77777777" w:rsidR="002B0458"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10/96</w:t>
            </w:r>
          </w:p>
        </w:tc>
        <w:tc>
          <w:tcPr>
            <w:tcW w:w="628" w:type="dxa"/>
          </w:tcPr>
          <w:p w14:paraId="32A4DCDF"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302B8677" w14:textId="77777777" w:rsidTr="00215931">
        <w:tc>
          <w:tcPr>
            <w:tcW w:w="561" w:type="dxa"/>
          </w:tcPr>
          <w:p w14:paraId="7655B3D9"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Pr>
          <w:p w14:paraId="50E183F1" w14:textId="77777777" w:rsidR="002B0458"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حالتی که میزان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C0</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برگ کم و میزا</w:t>
            </w:r>
            <w:r w:rsidR="00851F7E">
              <w:rPr>
                <w:rFonts w:ascii="Calibri" w:eastAsia="Times New Roman" w:hAnsi="Calibri" w:cs="B Zar" w:hint="cs"/>
                <w:b/>
                <w:bCs/>
                <w:noProof/>
                <w:sz w:val="20"/>
                <w:szCs w:val="20"/>
                <w:rtl/>
              </w:rPr>
              <w:t>ن اکسیژن در آن افزایش می یابد (فتوسنتز در شرایط دشوار</w:t>
            </w:r>
            <w:r w:rsidRPr="00EA7BC6">
              <w:rPr>
                <w:rFonts w:ascii="Calibri" w:eastAsia="Times New Roman" w:hAnsi="Calibri" w:cs="B Zar" w:hint="cs"/>
                <w:b/>
                <w:bCs/>
                <w:noProof/>
                <w:sz w:val="20"/>
                <w:szCs w:val="20"/>
                <w:rtl/>
              </w:rPr>
              <w:t xml:space="preserve">) </w:t>
            </w:r>
          </w:p>
          <w:p w14:paraId="768F94FB" w14:textId="77777777" w:rsidR="0002500A" w:rsidRPr="0002500A" w:rsidRDefault="00000000" w:rsidP="0002500A">
            <w:pPr>
              <w:tabs>
                <w:tab w:val="left" w:pos="6805"/>
              </w:tabs>
              <w:autoSpaceDE w:val="0"/>
              <w:autoSpaceDN w:val="0"/>
              <w:adjustRightInd w:val="0"/>
              <w:rPr>
                <w:rFonts w:ascii="Calibri" w:eastAsia="Times New Roman" w:hAnsi="Calibri" w:cs="B Zar"/>
                <w:noProof/>
                <w:color w:val="0070C0"/>
                <w:sz w:val="20"/>
                <w:szCs w:val="20"/>
                <w:rtl/>
              </w:rPr>
            </w:pPr>
            <w:r w:rsidRPr="00EA7BC6">
              <w:rPr>
                <w:rFonts w:ascii="Calibri" w:eastAsia="Times New Roman" w:hAnsi="Calibri" w:cs="B Zar" w:hint="cs"/>
                <w:b/>
                <w:bCs/>
                <w:noProof/>
                <w:sz w:val="20"/>
                <w:szCs w:val="20"/>
                <w:rtl/>
              </w:rPr>
              <w:t xml:space="preserve">الف) اکسیژن با چه مولکولی ترکیب می شود ؟ </w:t>
            </w:r>
            <w:r w:rsidR="007C4428">
              <w:rPr>
                <w:rFonts w:ascii="Calibri" w:eastAsia="Times New Roman" w:hAnsi="Calibri" w:cs="B Zar" w:hint="cs"/>
                <w:b/>
                <w:bCs/>
                <w:noProof/>
                <w:sz w:val="20"/>
                <w:szCs w:val="20"/>
                <w:rtl/>
              </w:rPr>
              <w:t xml:space="preserve">  </w:t>
            </w:r>
            <w:r w:rsidRPr="00EA7BC6">
              <w:rPr>
                <w:rFonts w:ascii="Calibri" w:eastAsia="Times New Roman" w:hAnsi="Calibri" w:cs="B Zar" w:hint="cs"/>
                <w:b/>
                <w:bCs/>
                <w:noProof/>
                <w:sz w:val="20"/>
                <w:szCs w:val="20"/>
                <w:rtl/>
              </w:rPr>
              <w:t xml:space="preserve"> </w:t>
            </w:r>
            <w:r>
              <w:rPr>
                <w:rFonts w:ascii="Calibri" w:eastAsia="Times New Roman" w:hAnsi="Calibri" w:cs="B Zar" w:hint="cs"/>
                <w:noProof/>
                <w:color w:val="0070C0"/>
                <w:sz w:val="20"/>
                <w:szCs w:val="20"/>
                <w:rtl/>
              </w:rPr>
              <w:t>ریبولوز بیس فسفات</w:t>
            </w:r>
          </w:p>
          <w:p w14:paraId="7D53589E" w14:textId="77777777" w:rsidR="002B0458" w:rsidRPr="007B46EB" w:rsidRDefault="00000000" w:rsidP="007B46EB">
            <w:pPr>
              <w:tabs>
                <w:tab w:val="left" w:pos="6805"/>
              </w:tabs>
              <w:autoSpaceDE w:val="0"/>
              <w:autoSpaceDN w:val="0"/>
              <w:adjustRightInd w:val="0"/>
              <w:rPr>
                <w:rFonts w:ascii="Calibri" w:eastAsia="Times New Roman" w:hAnsi="Calibri" w:cs="B Zar"/>
                <w:noProof/>
                <w:color w:val="0070C0"/>
                <w:sz w:val="20"/>
                <w:szCs w:val="20"/>
                <w:rtl/>
              </w:rPr>
            </w:pPr>
            <w:r w:rsidRPr="00EA7BC6">
              <w:rPr>
                <w:rFonts w:ascii="Calibri" w:eastAsia="Times New Roman" w:hAnsi="Calibri" w:cs="B Zar" w:hint="cs"/>
                <w:b/>
                <w:bCs/>
                <w:noProof/>
                <w:sz w:val="20"/>
                <w:szCs w:val="20"/>
                <w:rtl/>
              </w:rPr>
              <w:t xml:space="preserve">ب) این فرایند که با مصرف اکسیژن ، آزاد شدن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C0</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و همراه با فتوسنتز است ، چه نامیده می شود ؟</w:t>
            </w:r>
            <w:r w:rsidR="007C4428">
              <w:rPr>
                <w:rFonts w:ascii="Calibri" w:eastAsia="Times New Roman" w:hAnsi="Calibri" w:cs="B Zar" w:hint="cs"/>
                <w:noProof/>
                <w:sz w:val="20"/>
                <w:szCs w:val="20"/>
                <w:rtl/>
              </w:rPr>
              <w:t xml:space="preserve"> </w:t>
            </w:r>
            <w:r w:rsidRPr="00EA7BC6">
              <w:rPr>
                <w:rFonts w:ascii="Calibri" w:eastAsia="Times New Roman" w:hAnsi="Calibri" w:cs="B Zar" w:hint="cs"/>
                <w:noProof/>
                <w:sz w:val="20"/>
                <w:szCs w:val="20"/>
                <w:rtl/>
              </w:rPr>
              <w:t xml:space="preserve">   </w:t>
            </w:r>
            <w:r w:rsidR="007B46EB">
              <w:rPr>
                <w:rFonts w:ascii="Calibri" w:eastAsia="Times New Roman" w:hAnsi="Calibri" w:cs="B Zar" w:hint="cs"/>
                <w:noProof/>
                <w:color w:val="0070C0"/>
                <w:sz w:val="20"/>
                <w:szCs w:val="20"/>
                <w:rtl/>
              </w:rPr>
              <w:t>تنفس نوری</w:t>
            </w:r>
          </w:p>
        </w:tc>
        <w:tc>
          <w:tcPr>
            <w:tcW w:w="1119" w:type="dxa"/>
          </w:tcPr>
          <w:p w14:paraId="017B93EC" w14:textId="77777777" w:rsidR="002B0458"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6/99</w:t>
            </w:r>
          </w:p>
        </w:tc>
        <w:tc>
          <w:tcPr>
            <w:tcW w:w="628" w:type="dxa"/>
          </w:tcPr>
          <w:p w14:paraId="7CE67536" w14:textId="77777777" w:rsidR="002B0458" w:rsidRPr="00EA7BC6" w:rsidRDefault="00000000" w:rsidP="00215931">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5/0</w:t>
            </w:r>
          </w:p>
        </w:tc>
      </w:tr>
      <w:tr w:rsidR="003E7CB6" w14:paraId="5D950E09" w14:textId="77777777" w:rsidTr="00215931">
        <w:tc>
          <w:tcPr>
            <w:tcW w:w="561" w:type="dxa"/>
          </w:tcPr>
          <w:p w14:paraId="10D24D30"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Borders>
              <w:right w:val="single" w:sz="4" w:space="0" w:color="auto"/>
            </w:tcBorders>
          </w:tcPr>
          <w:p w14:paraId="6EE7E8A0" w14:textId="77777777" w:rsidR="002B0458" w:rsidRPr="00EA7BC6" w:rsidRDefault="00000000" w:rsidP="00873B4A">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تنفس نوری مانع از وارد شدن (اکسیژن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Zar" w:hint="cs"/>
                <w:b/>
                <w:bCs/>
                <w:noProof/>
                <w:sz w:val="20"/>
                <w:szCs w:val="20"/>
                <w:rtl/>
              </w:rPr>
              <w:t xml:space="preserve"> کربن دی اکسید) به چرخه کالوین می شود . </w:t>
            </w:r>
            <w:r w:rsidR="00873B4A">
              <w:rPr>
                <w:rFonts w:ascii="Calibri" w:eastAsia="Times New Roman" w:hAnsi="Calibri" w:cs="B Zar" w:hint="cs"/>
                <w:b/>
                <w:bCs/>
                <w:noProof/>
                <w:sz w:val="20"/>
                <w:szCs w:val="20"/>
                <w:rtl/>
              </w:rPr>
              <w:t xml:space="preserve">                     </w:t>
            </w:r>
            <w:r w:rsidR="00873B4A">
              <w:rPr>
                <w:rFonts w:ascii="Calibri" w:eastAsia="Times New Roman" w:hAnsi="Calibri" w:cs="B Zar" w:hint="cs"/>
                <w:noProof/>
                <w:color w:val="0070C0"/>
                <w:sz w:val="20"/>
                <w:szCs w:val="20"/>
                <w:rtl/>
              </w:rPr>
              <w:t xml:space="preserve">        کربن دی اکسید</w:t>
            </w:r>
            <w:r w:rsidRPr="00EA7BC6">
              <w:rPr>
                <w:rFonts w:ascii="Calibri" w:eastAsia="Times New Roman" w:hAnsi="Calibri" w:cs="B Zar" w:hint="cs"/>
                <w:b/>
                <w:bCs/>
                <w:noProof/>
                <w:sz w:val="20"/>
                <w:szCs w:val="20"/>
                <w:rtl/>
              </w:rPr>
              <w:t xml:space="preserve"> </w:t>
            </w:r>
          </w:p>
        </w:tc>
        <w:tc>
          <w:tcPr>
            <w:tcW w:w="1119" w:type="dxa"/>
            <w:tcBorders>
              <w:left w:val="single" w:sz="4" w:space="0" w:color="auto"/>
            </w:tcBorders>
          </w:tcPr>
          <w:p w14:paraId="51D4392F" w14:textId="77777777" w:rsidR="002B0458"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10/92</w:t>
            </w:r>
          </w:p>
        </w:tc>
        <w:tc>
          <w:tcPr>
            <w:tcW w:w="628" w:type="dxa"/>
          </w:tcPr>
          <w:p w14:paraId="55A2B20A"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46DE1D5" w14:textId="77777777" w:rsidTr="00215931">
        <w:tc>
          <w:tcPr>
            <w:tcW w:w="561" w:type="dxa"/>
          </w:tcPr>
          <w:p w14:paraId="3A485865"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Borders>
              <w:right w:val="single" w:sz="4" w:space="0" w:color="auto"/>
            </w:tcBorders>
          </w:tcPr>
          <w:p w14:paraId="0473EE77" w14:textId="77777777" w:rsidR="002B0458" w:rsidRPr="00EA7BC6" w:rsidRDefault="00000000" w:rsidP="00215931">
            <w:pPr>
              <w:tabs>
                <w:tab w:val="left" w:pos="6548"/>
              </w:tabs>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 xml:space="preserve">در چه صورت روبیسکو عمل اکسیژنازی انجام می دهد ؟     </w:t>
            </w:r>
            <w:r w:rsidRPr="00EA7BC6">
              <w:rPr>
                <w:rFonts w:ascii="Calibri" w:eastAsia="Times New Roman" w:hAnsi="Calibri" w:cs="B Zar"/>
                <w:noProof/>
                <w:sz w:val="20"/>
                <w:szCs w:val="20"/>
                <w:rtl/>
              </w:rPr>
              <w:tab/>
            </w:r>
            <w:r w:rsidRPr="00EA7BC6">
              <w:rPr>
                <w:rFonts w:ascii="Calibri" w:eastAsia="Times New Roman" w:hAnsi="Calibri" w:cs="B Zar" w:hint="cs"/>
                <w:noProof/>
                <w:sz w:val="20"/>
                <w:szCs w:val="20"/>
                <w:rtl/>
              </w:rPr>
              <w:t xml:space="preserve">        </w:t>
            </w:r>
            <w:r w:rsidRPr="00873B4A">
              <w:rPr>
                <w:rFonts w:ascii="Calibri" w:eastAsia="Times New Roman" w:hAnsi="Calibri" w:cs="B Zar" w:hint="cs"/>
                <w:noProof/>
                <w:color w:val="0070C0"/>
                <w:sz w:val="20"/>
                <w:szCs w:val="20"/>
                <w:rtl/>
              </w:rPr>
              <w:t xml:space="preserve">کاهش نسبت </w:t>
            </w:r>
            <m:oMath>
              <m:sSub>
                <m:sSubPr>
                  <m:ctrlPr>
                    <w:rPr>
                      <w:rFonts w:ascii="Cambria Math" w:eastAsia="Times New Roman" w:hAnsi="Cambria Math" w:cs="B Zar"/>
                      <w:i/>
                      <w:noProof/>
                      <w:color w:val="0070C0"/>
                      <w:sz w:val="20"/>
                      <w:szCs w:val="20"/>
                    </w:rPr>
                  </m:ctrlPr>
                </m:sSubPr>
                <m:e>
                  <m:r>
                    <m:rPr>
                      <m:sty m:val="p"/>
                    </m:rPr>
                    <w:rPr>
                      <w:rFonts w:ascii="Cambria Math" w:eastAsia="Times New Roman" w:hAnsi="Cambria Math" w:cs="B Zar"/>
                      <w:noProof/>
                      <w:color w:val="0070C0"/>
                      <w:sz w:val="20"/>
                      <w:szCs w:val="20"/>
                    </w:rPr>
                    <m:t>CO</m:t>
                  </m:r>
                </m:e>
                <m:sub>
                  <m:r>
                    <w:rPr>
                      <w:rFonts w:ascii="Cambria Math" w:eastAsia="Times New Roman" w:hAnsi="Cambria Math" w:cs="B Zar"/>
                      <w:noProof/>
                      <w:color w:val="0070C0"/>
                      <w:sz w:val="20"/>
                      <w:szCs w:val="20"/>
                    </w:rPr>
                    <m:t>2</m:t>
                  </m:r>
                </m:sub>
              </m:sSub>
            </m:oMath>
            <w:r w:rsidRPr="00873B4A">
              <w:rPr>
                <w:rFonts w:ascii="Calibri" w:eastAsia="Times New Roman" w:hAnsi="Calibri" w:cs="B Zar" w:hint="cs"/>
                <w:noProof/>
                <w:color w:val="0070C0"/>
                <w:sz w:val="20"/>
                <w:szCs w:val="20"/>
                <w:rtl/>
              </w:rPr>
              <w:t xml:space="preserve"> به </w:t>
            </w:r>
            <m:oMath>
              <m:sSub>
                <m:sSubPr>
                  <m:ctrlPr>
                    <w:rPr>
                      <w:rFonts w:ascii="Cambria Math" w:eastAsia="Times New Roman" w:hAnsi="Cambria Math" w:cs="B Zar"/>
                      <w:i/>
                      <w:noProof/>
                      <w:color w:val="0070C0"/>
                      <w:sz w:val="20"/>
                      <w:szCs w:val="20"/>
                    </w:rPr>
                  </m:ctrlPr>
                </m:sSubPr>
                <m:e>
                  <m:r>
                    <m:rPr>
                      <m:sty m:val="p"/>
                    </m:rPr>
                    <w:rPr>
                      <w:rFonts w:ascii="Cambria Math" w:eastAsia="Times New Roman" w:hAnsi="Cambria Math" w:cs="B Zar"/>
                      <w:noProof/>
                      <w:color w:val="0070C0"/>
                      <w:sz w:val="20"/>
                      <w:szCs w:val="20"/>
                    </w:rPr>
                    <m:t>O</m:t>
                  </m:r>
                </m:e>
                <m:sub>
                  <m:r>
                    <w:rPr>
                      <w:rFonts w:ascii="Cambria Math" w:eastAsia="Times New Roman" w:hAnsi="Cambria Math" w:cs="B Zar"/>
                      <w:noProof/>
                      <w:color w:val="0070C0"/>
                      <w:sz w:val="20"/>
                      <w:szCs w:val="20"/>
                    </w:rPr>
                    <m:t>2</m:t>
                  </m:r>
                </m:sub>
              </m:sSub>
            </m:oMath>
          </w:p>
        </w:tc>
        <w:tc>
          <w:tcPr>
            <w:tcW w:w="1119" w:type="dxa"/>
            <w:tcBorders>
              <w:left w:val="single" w:sz="4" w:space="0" w:color="auto"/>
            </w:tcBorders>
          </w:tcPr>
          <w:p w14:paraId="6E90018D" w14:textId="77777777" w:rsidR="002B0458"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3/96</w:t>
            </w:r>
          </w:p>
        </w:tc>
        <w:tc>
          <w:tcPr>
            <w:tcW w:w="628" w:type="dxa"/>
          </w:tcPr>
          <w:p w14:paraId="25987283"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572D9855" w14:textId="77777777" w:rsidTr="00215931">
        <w:tc>
          <w:tcPr>
            <w:tcW w:w="561" w:type="dxa"/>
          </w:tcPr>
          <w:p w14:paraId="667D84D7"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Borders>
              <w:right w:val="single" w:sz="4" w:space="0" w:color="auto"/>
            </w:tcBorders>
          </w:tcPr>
          <w:p w14:paraId="785E0B7C" w14:textId="77777777" w:rsidR="002B0458" w:rsidRPr="00EA7BC6" w:rsidRDefault="00000000" w:rsidP="00215931">
            <w:pPr>
              <w:rPr>
                <w:rFonts w:ascii="Calibri" w:eastAsia="Times New Roman" w:hAnsi="Calibri" w:cs="B Zar"/>
                <w:sz w:val="20"/>
                <w:szCs w:val="20"/>
                <w:rtl/>
              </w:rPr>
            </w:pPr>
            <w:r w:rsidRPr="00EA7BC6">
              <w:rPr>
                <w:rFonts w:ascii="Calibri" w:eastAsia="Times New Roman" w:hAnsi="Calibri" w:cs="B Zar" w:hint="cs"/>
                <w:b/>
                <w:bCs/>
                <w:sz w:val="20"/>
                <w:szCs w:val="20"/>
                <w:rtl/>
              </w:rPr>
              <w:t>چه زمانی وضعیت برای فعالیت اکسیژنازی آنزیم روبیسکو مساعد می شود؟</w:t>
            </w:r>
            <w:r w:rsidRPr="00EA7BC6">
              <w:rPr>
                <w:rFonts w:ascii="Calibri" w:eastAsia="Times New Roman" w:hAnsi="Calibri" w:cs="B Zar" w:hint="cs"/>
                <w:sz w:val="20"/>
                <w:szCs w:val="20"/>
                <w:rtl/>
              </w:rPr>
              <w:t xml:space="preserve"> </w:t>
            </w:r>
            <w:r w:rsidRPr="00873B4A">
              <w:rPr>
                <w:rFonts w:ascii="Calibri" w:eastAsia="Times New Roman" w:hAnsi="Calibri" w:cs="B Zar" w:hint="cs"/>
                <w:color w:val="0070C0"/>
                <w:sz w:val="20"/>
                <w:szCs w:val="20"/>
                <w:rtl/>
              </w:rPr>
              <w:t>افزایش اکسیژن (25/0)  نسبت به کربن‌دی‌اکسید (25/0)</w:t>
            </w:r>
          </w:p>
        </w:tc>
        <w:tc>
          <w:tcPr>
            <w:tcW w:w="1119" w:type="dxa"/>
            <w:tcBorders>
              <w:left w:val="single" w:sz="4" w:space="0" w:color="auto"/>
            </w:tcBorders>
          </w:tcPr>
          <w:p w14:paraId="4AEB9D04" w14:textId="77777777" w:rsidR="002B0458" w:rsidRPr="00EA7BC6" w:rsidRDefault="00000000" w:rsidP="00215931">
            <w:pPr>
              <w:jc w:val="center"/>
              <w:rPr>
                <w:rFonts w:ascii="Calibri" w:eastAsia="Times New Roman" w:hAnsi="Calibri" w:cs="Arial"/>
                <w:sz w:val="18"/>
                <w:szCs w:val="18"/>
              </w:rPr>
            </w:pPr>
            <w:r w:rsidRPr="00EA7BC6">
              <w:rPr>
                <w:rFonts w:ascii="Calibri" w:eastAsia="Times New Roman" w:hAnsi="Calibri" w:cs="B Zar" w:hint="cs"/>
                <w:sz w:val="18"/>
                <w:szCs w:val="18"/>
                <w:rtl/>
              </w:rPr>
              <w:t>5/1403</w:t>
            </w:r>
          </w:p>
        </w:tc>
        <w:tc>
          <w:tcPr>
            <w:tcW w:w="628" w:type="dxa"/>
          </w:tcPr>
          <w:p w14:paraId="4BF37DCA"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602D1EA8" w14:textId="77777777" w:rsidTr="00215931">
        <w:tc>
          <w:tcPr>
            <w:tcW w:w="561" w:type="dxa"/>
          </w:tcPr>
          <w:p w14:paraId="0B39C894"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Borders>
              <w:right w:val="single" w:sz="4" w:space="0" w:color="auto"/>
            </w:tcBorders>
          </w:tcPr>
          <w:p w14:paraId="42D0851F" w14:textId="77777777" w:rsidR="002B0458"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تنفس نوری ، وضعیت برای نقش (اکسیژنازی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Zar" w:hint="cs"/>
                <w:b/>
                <w:bCs/>
                <w:noProof/>
                <w:sz w:val="20"/>
                <w:szCs w:val="20"/>
                <w:rtl/>
              </w:rPr>
              <w:t xml:space="preserve"> کربوکسیلازی ) آنزیم روبیسکو مساعد می شود .                      </w:t>
            </w:r>
            <w:r w:rsidRPr="00873B4A">
              <w:rPr>
                <w:rFonts w:ascii="Calibri" w:eastAsia="Times New Roman" w:hAnsi="Calibri" w:cs="B Zar" w:hint="cs"/>
                <w:noProof/>
                <w:color w:val="0070C0"/>
                <w:sz w:val="20"/>
                <w:szCs w:val="20"/>
                <w:rtl/>
              </w:rPr>
              <w:t>اکسیژنازی</w:t>
            </w:r>
          </w:p>
        </w:tc>
        <w:tc>
          <w:tcPr>
            <w:tcW w:w="1119" w:type="dxa"/>
            <w:tcBorders>
              <w:left w:val="single" w:sz="4" w:space="0" w:color="auto"/>
            </w:tcBorders>
          </w:tcPr>
          <w:p w14:paraId="548FC84F" w14:textId="77777777" w:rsidR="002B0458"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3/98</w:t>
            </w:r>
          </w:p>
        </w:tc>
        <w:tc>
          <w:tcPr>
            <w:tcW w:w="628" w:type="dxa"/>
          </w:tcPr>
          <w:p w14:paraId="2B045492"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3960589" w14:textId="77777777" w:rsidTr="00215931">
        <w:tc>
          <w:tcPr>
            <w:tcW w:w="561" w:type="dxa"/>
          </w:tcPr>
          <w:p w14:paraId="3DFE0705"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Borders>
              <w:right w:val="single" w:sz="4" w:space="0" w:color="auto"/>
            </w:tcBorders>
          </w:tcPr>
          <w:p w14:paraId="55602B8C" w14:textId="77777777" w:rsidR="002B0458"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دو تفاوت تنفس نوری و تنفس سلولی را بنویسید .                              </w:t>
            </w:r>
            <w:r w:rsidRPr="008755E3">
              <w:rPr>
                <w:rFonts w:ascii="Calibri" w:eastAsia="Times New Roman" w:hAnsi="Calibri" w:cs="B Zar" w:hint="cs"/>
                <w:noProof/>
                <w:color w:val="0070C0"/>
                <w:sz w:val="20"/>
                <w:szCs w:val="20"/>
                <w:rtl/>
              </w:rPr>
              <w:t xml:space="preserve">تنفس نوری،  وابسته به نور است و در آن </w:t>
            </w:r>
            <w:r w:rsidRPr="008755E3">
              <w:rPr>
                <w:rFonts w:ascii="Calibri" w:eastAsia="Times New Roman" w:hAnsi="Calibri" w:cs="B Zar"/>
                <w:noProof/>
                <w:color w:val="0070C0"/>
                <w:sz w:val="20"/>
                <w:szCs w:val="20"/>
              </w:rPr>
              <w:t>ATP</w:t>
            </w:r>
            <w:r w:rsidRPr="008755E3">
              <w:rPr>
                <w:rFonts w:ascii="Calibri" w:eastAsia="Times New Roman" w:hAnsi="Calibri" w:cs="B Zar" w:hint="cs"/>
                <w:noProof/>
                <w:color w:val="0070C0"/>
                <w:sz w:val="20"/>
                <w:szCs w:val="20"/>
                <w:rtl/>
              </w:rPr>
              <w:t xml:space="preserve"> تولید نمی‌شود.</w:t>
            </w:r>
          </w:p>
        </w:tc>
        <w:tc>
          <w:tcPr>
            <w:tcW w:w="1119" w:type="dxa"/>
            <w:tcBorders>
              <w:left w:val="single" w:sz="4" w:space="0" w:color="auto"/>
            </w:tcBorders>
          </w:tcPr>
          <w:p w14:paraId="657386CE" w14:textId="77777777" w:rsidR="002B0458" w:rsidRPr="000A5C09" w:rsidRDefault="00000000" w:rsidP="00215931">
            <w:pPr>
              <w:tabs>
                <w:tab w:val="left" w:pos="8790"/>
              </w:tabs>
              <w:jc w:val="center"/>
              <w:rPr>
                <w:rFonts w:ascii="Calibri" w:eastAsia="Times New Roman" w:hAnsi="Calibri" w:cs="B Zar"/>
                <w:noProof/>
                <w:sz w:val="12"/>
                <w:szCs w:val="12"/>
                <w:rtl/>
              </w:rPr>
            </w:pPr>
            <w:r w:rsidRPr="000A5C09">
              <w:rPr>
                <w:rFonts w:ascii="Calibri" w:eastAsia="Times New Roman" w:hAnsi="Calibri" w:cs="B Zar" w:hint="cs"/>
                <w:noProof/>
                <w:sz w:val="12"/>
                <w:szCs w:val="12"/>
                <w:rtl/>
              </w:rPr>
              <w:t>4/89-3/99خارج صبح</w:t>
            </w:r>
          </w:p>
        </w:tc>
        <w:tc>
          <w:tcPr>
            <w:tcW w:w="628" w:type="dxa"/>
          </w:tcPr>
          <w:p w14:paraId="1C076AB9"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163A277C" w14:textId="77777777" w:rsidTr="00215931">
        <w:tc>
          <w:tcPr>
            <w:tcW w:w="561" w:type="dxa"/>
          </w:tcPr>
          <w:p w14:paraId="0D5F39CE"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Borders>
              <w:right w:val="single" w:sz="4" w:space="0" w:color="auto"/>
            </w:tcBorders>
          </w:tcPr>
          <w:p w14:paraId="19394FEE" w14:textId="77777777" w:rsidR="002B0458"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فرآیند تنفس نوری برخلاف تنفس سلولی ، مولکول ................. تولید </w:t>
            </w:r>
            <w:r w:rsidRPr="00EA7BC6">
              <w:rPr>
                <w:rFonts w:ascii="Calibri" w:eastAsia="Times New Roman" w:hAnsi="Calibri" w:cs="B Zar" w:hint="cs"/>
                <w:b/>
                <w:bCs/>
                <w:noProof/>
                <w:sz w:val="20"/>
                <w:szCs w:val="20"/>
                <w:u w:val="single"/>
                <w:rtl/>
              </w:rPr>
              <w:t>نمی شود</w:t>
            </w:r>
            <w:r w:rsidRPr="00EA7BC6">
              <w:rPr>
                <w:rFonts w:ascii="Calibri" w:eastAsia="Times New Roman" w:hAnsi="Calibri" w:cs="B Zar" w:hint="cs"/>
                <w:b/>
                <w:bCs/>
                <w:noProof/>
                <w:sz w:val="20"/>
                <w:szCs w:val="20"/>
                <w:rtl/>
              </w:rPr>
              <w:t xml:space="preserve"> .                                               </w:t>
            </w:r>
            <w:r w:rsidRPr="008755E3">
              <w:rPr>
                <w:rFonts w:ascii="Times New Roman" w:eastAsia="Times New Roman" w:hAnsi="Times New Roman" w:cs="Times New Roman"/>
                <w:noProof/>
                <w:color w:val="0070C0"/>
                <w:sz w:val="20"/>
                <w:szCs w:val="20"/>
              </w:rPr>
              <w:t>ATP</w:t>
            </w:r>
          </w:p>
        </w:tc>
        <w:tc>
          <w:tcPr>
            <w:tcW w:w="1119" w:type="dxa"/>
            <w:tcBorders>
              <w:left w:val="single" w:sz="4" w:space="0" w:color="auto"/>
            </w:tcBorders>
          </w:tcPr>
          <w:p w14:paraId="46BC2ADD" w14:textId="77777777" w:rsidR="002B0458"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10/90</w:t>
            </w:r>
          </w:p>
        </w:tc>
        <w:tc>
          <w:tcPr>
            <w:tcW w:w="628" w:type="dxa"/>
          </w:tcPr>
          <w:p w14:paraId="3BC52C1D"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BC7587E" w14:textId="77777777" w:rsidTr="00215931">
        <w:tc>
          <w:tcPr>
            <w:tcW w:w="561" w:type="dxa"/>
          </w:tcPr>
          <w:p w14:paraId="50097672"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Pr>
          <w:p w14:paraId="1611C850" w14:textId="77777777" w:rsidR="002B0458" w:rsidRPr="00EA7BC6" w:rsidRDefault="00000000" w:rsidP="00215931">
            <w:pPr>
              <w:tabs>
                <w:tab w:val="left" w:pos="2479"/>
                <w:tab w:val="left" w:pos="3987"/>
                <w:tab w:val="left" w:pos="7744"/>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(تنفس نوری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Zar" w:hint="cs"/>
                <w:b/>
                <w:bCs/>
                <w:noProof/>
                <w:sz w:val="20"/>
                <w:szCs w:val="20"/>
                <w:rtl/>
              </w:rPr>
              <w:t xml:space="preserve"> تنفس یاخته ای ) ماده آلی تجزیه می شود ، اما </w:t>
            </w:r>
            <w:r w:rsidRPr="00EA7BC6">
              <w:rPr>
                <w:rFonts w:ascii="Times New Roman" w:eastAsia="Times New Roman" w:hAnsi="Times New Roman" w:cs="Times New Roman"/>
                <w:b/>
                <w:bCs/>
                <w:noProof/>
                <w:sz w:val="20"/>
                <w:szCs w:val="20"/>
              </w:rPr>
              <w:t>ATP</w:t>
            </w:r>
            <w:r w:rsidRPr="00EA7BC6">
              <w:rPr>
                <w:rFonts w:ascii="Calibri" w:eastAsia="Times New Roman" w:hAnsi="Calibri" w:cs="B Zar"/>
                <w:b/>
                <w:bCs/>
                <w:noProof/>
                <w:sz w:val="20"/>
                <w:szCs w:val="20"/>
              </w:rPr>
              <w:t xml:space="preserve"> </w:t>
            </w:r>
            <w:r w:rsidRPr="00EA7BC6">
              <w:rPr>
                <w:rFonts w:ascii="Calibri" w:eastAsia="Times New Roman" w:hAnsi="Calibri" w:cs="B Zar" w:hint="cs"/>
                <w:b/>
                <w:bCs/>
                <w:noProof/>
                <w:sz w:val="20"/>
                <w:szCs w:val="20"/>
                <w:rtl/>
              </w:rPr>
              <w:t xml:space="preserve"> از آن ایجاد نمی شود .                      </w:t>
            </w:r>
            <w:r w:rsidRPr="008755E3">
              <w:rPr>
                <w:rFonts w:ascii="Calibri" w:eastAsia="Times New Roman" w:hAnsi="Calibri" w:cs="B Zar" w:hint="eastAsia"/>
                <w:noProof/>
                <w:color w:val="0070C0"/>
                <w:sz w:val="20"/>
                <w:szCs w:val="20"/>
                <w:rtl/>
              </w:rPr>
              <w:t>تنفس</w:t>
            </w:r>
            <w:r w:rsidRPr="008755E3">
              <w:rPr>
                <w:rFonts w:ascii="Calibri" w:eastAsia="Times New Roman" w:hAnsi="Calibri" w:cs="B Zar"/>
                <w:noProof/>
                <w:color w:val="0070C0"/>
                <w:sz w:val="20"/>
                <w:szCs w:val="20"/>
                <w:rtl/>
              </w:rPr>
              <w:t xml:space="preserve"> </w:t>
            </w:r>
            <w:r w:rsidRPr="008755E3">
              <w:rPr>
                <w:rFonts w:ascii="Calibri" w:eastAsia="Times New Roman" w:hAnsi="Calibri" w:cs="B Zar" w:hint="eastAsia"/>
                <w:noProof/>
                <w:color w:val="0070C0"/>
                <w:sz w:val="20"/>
                <w:szCs w:val="20"/>
                <w:rtl/>
              </w:rPr>
              <w:t>نور</w:t>
            </w:r>
            <w:r w:rsidRPr="008755E3">
              <w:rPr>
                <w:rFonts w:ascii="Calibri" w:eastAsia="Times New Roman" w:hAnsi="Calibri" w:cs="B Zar" w:hint="cs"/>
                <w:noProof/>
                <w:color w:val="0070C0"/>
                <w:sz w:val="20"/>
                <w:szCs w:val="20"/>
                <w:rtl/>
              </w:rPr>
              <w:t>ی</w:t>
            </w:r>
          </w:p>
        </w:tc>
        <w:tc>
          <w:tcPr>
            <w:tcW w:w="1119" w:type="dxa"/>
          </w:tcPr>
          <w:p w14:paraId="433E50D2" w14:textId="77777777" w:rsidR="002B0458"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عصر</w:t>
            </w:r>
          </w:p>
        </w:tc>
        <w:tc>
          <w:tcPr>
            <w:tcW w:w="628" w:type="dxa"/>
          </w:tcPr>
          <w:p w14:paraId="48AF6520"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471173CC" w14:textId="77777777" w:rsidTr="00215931">
        <w:tc>
          <w:tcPr>
            <w:tcW w:w="561" w:type="dxa"/>
          </w:tcPr>
          <w:p w14:paraId="799A8168"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Pr>
          <w:p w14:paraId="3763765B" w14:textId="77777777" w:rsidR="002B0458" w:rsidRPr="00EA7BC6" w:rsidRDefault="00000000" w:rsidP="00215931">
            <w:pPr>
              <w:tabs>
                <w:tab w:val="left" w:pos="5834"/>
              </w:tabs>
              <w:rPr>
                <w:rFonts w:ascii="Calibri" w:eastAsia="Times New Roman" w:hAnsi="Calibri" w:cs="B Zar"/>
                <w:b/>
                <w:bCs/>
                <w:sz w:val="20"/>
                <w:szCs w:val="20"/>
                <w:rtl/>
              </w:rPr>
            </w:pPr>
            <w:r w:rsidRPr="00EA7BC6">
              <w:rPr>
                <w:rFonts w:ascii="Calibri" w:eastAsia="Times New Roman" w:hAnsi="Calibri" w:cs="B Zar" w:hint="cs"/>
                <w:b/>
                <w:bCs/>
                <w:sz w:val="20"/>
                <w:szCs w:val="20"/>
                <w:rtl/>
              </w:rPr>
              <w:t>آنزيم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روبیسکو</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سه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پیش</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ماده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دارد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نام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آن ها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بنويسید</w:t>
            </w:r>
            <w:r w:rsidRPr="00EA7BC6">
              <w:rPr>
                <w:rFonts w:ascii="Calibri" w:eastAsia="Times New Roman" w:hAnsi="Calibri" w:cs="B Zar"/>
                <w:b/>
                <w:bCs/>
                <w:sz w:val="20"/>
                <w:szCs w:val="20"/>
                <w:rtl/>
              </w:rPr>
              <w:t>.</w:t>
            </w:r>
            <w:r w:rsidRPr="00EA7BC6">
              <w:rPr>
                <w:rFonts w:ascii="Calibri" w:eastAsia="Times New Roman" w:hAnsi="Calibri" w:cs="B Zar"/>
                <w:b/>
                <w:bCs/>
                <w:sz w:val="20"/>
                <w:szCs w:val="20"/>
                <w:rtl/>
              </w:rPr>
              <w:tab/>
            </w:r>
            <w:r w:rsidRPr="00EA7BC6">
              <w:rPr>
                <w:rFonts w:ascii="Calibri" w:eastAsia="Times New Roman" w:hAnsi="Calibri" w:cs="B Zar" w:hint="cs"/>
                <w:b/>
                <w:bCs/>
                <w:sz w:val="20"/>
                <w:szCs w:val="20"/>
                <w:rtl/>
              </w:rPr>
              <w:t xml:space="preserve">    </w:t>
            </w:r>
            <w:r w:rsidRPr="00EA7BC6">
              <w:rPr>
                <w:rFonts w:ascii="Calibri" w:eastAsia="Times New Roman" w:hAnsi="Calibri" w:cs="B Zar" w:hint="cs"/>
                <w:sz w:val="20"/>
                <w:szCs w:val="20"/>
                <w:rtl/>
              </w:rPr>
              <w:t xml:space="preserve">     </w:t>
            </w:r>
            <w:r w:rsidRPr="008755E3">
              <w:rPr>
                <w:rFonts w:ascii="Calibri" w:eastAsia="Times New Roman" w:hAnsi="Calibri" w:cs="B Zar" w:hint="cs"/>
                <w:color w:val="0070C0"/>
                <w:sz w:val="20"/>
                <w:szCs w:val="20"/>
                <w:rtl/>
              </w:rPr>
              <w:t>قند</w:t>
            </w:r>
            <w:r w:rsidRPr="008755E3">
              <w:rPr>
                <w:rFonts w:ascii="Calibri" w:eastAsia="Times New Roman" w:hAnsi="Calibri" w:cs="B Zar"/>
                <w:color w:val="0070C0"/>
                <w:sz w:val="20"/>
                <w:szCs w:val="20"/>
                <w:rtl/>
              </w:rPr>
              <w:t xml:space="preserve"> </w:t>
            </w:r>
            <w:r w:rsidRPr="008755E3">
              <w:rPr>
                <w:rFonts w:ascii="Calibri" w:eastAsia="Times New Roman" w:hAnsi="Calibri" w:cs="B Zar" w:hint="cs"/>
                <w:color w:val="0070C0"/>
                <w:sz w:val="20"/>
                <w:szCs w:val="20"/>
                <w:rtl/>
              </w:rPr>
              <w:t>ریبولوزبیس فسفات</w:t>
            </w:r>
            <w:r w:rsidRPr="008755E3">
              <w:rPr>
                <w:rFonts w:ascii="Calibri" w:eastAsia="Times New Roman" w:hAnsi="Calibri" w:cs="B Zar"/>
                <w:color w:val="0070C0"/>
                <w:sz w:val="20"/>
                <w:szCs w:val="20"/>
                <w:rtl/>
              </w:rPr>
              <w:t>،</w:t>
            </w:r>
            <w:r w:rsidRPr="008755E3">
              <w:rPr>
                <w:rFonts w:ascii="Calibri" w:eastAsia="Times New Roman" w:hAnsi="Calibri" w:cs="B Zar" w:hint="cs"/>
                <w:color w:val="0070C0"/>
                <w:sz w:val="20"/>
                <w:szCs w:val="20"/>
                <w:rtl/>
              </w:rPr>
              <w:t xml:space="preserve"> </w:t>
            </w:r>
            <m:oMath>
              <m:sSub>
                <m:sSubPr>
                  <m:ctrlPr>
                    <w:rPr>
                      <w:rFonts w:ascii="Cambria Math" w:eastAsia="Times New Roman" w:hAnsi="Cambria Math" w:cs="B Zar"/>
                      <w:iCs/>
                      <w:color w:val="0070C0"/>
                      <w:sz w:val="20"/>
                      <w:szCs w:val="20"/>
                    </w:rPr>
                  </m:ctrlPr>
                </m:sSubPr>
                <m:e>
                  <m:r>
                    <m:rPr>
                      <m:sty m:val="p"/>
                    </m:rPr>
                    <w:rPr>
                      <w:rFonts w:ascii="Cambria Math" w:eastAsia="Times New Roman" w:hAnsi="Cambria Math" w:cs="B Zar"/>
                      <w:color w:val="0070C0"/>
                      <w:sz w:val="20"/>
                      <w:szCs w:val="20"/>
                    </w:rPr>
                    <m:t>O</m:t>
                  </m:r>
                </m:e>
                <m:sub>
                  <m:r>
                    <m:rPr>
                      <m:sty m:val="p"/>
                    </m:rPr>
                    <w:rPr>
                      <w:rFonts w:ascii="Cambria Math" w:eastAsia="Times New Roman" w:hAnsi="Cambria Math" w:cs="B Zar"/>
                      <w:color w:val="0070C0"/>
                      <w:sz w:val="20"/>
                      <w:szCs w:val="20"/>
                    </w:rPr>
                    <m:t>2</m:t>
                  </m:r>
                </m:sub>
              </m:sSub>
            </m:oMath>
            <w:r w:rsidRPr="008755E3">
              <w:rPr>
                <w:rFonts w:ascii="Calibri" w:eastAsia="Times New Roman" w:hAnsi="Calibri" w:cs="B Zar" w:hint="cs"/>
                <w:color w:val="0070C0"/>
                <w:sz w:val="20"/>
                <w:szCs w:val="20"/>
                <w:rtl/>
              </w:rPr>
              <w:t xml:space="preserve"> و </w:t>
            </w:r>
            <m:oMath>
              <m:sSub>
                <m:sSubPr>
                  <m:ctrlPr>
                    <w:rPr>
                      <w:rFonts w:ascii="Cambria Math" w:eastAsia="Times New Roman" w:hAnsi="Cambria Math" w:cs="B Zar"/>
                      <w:iCs/>
                      <w:color w:val="0070C0"/>
                      <w:sz w:val="20"/>
                      <w:szCs w:val="20"/>
                    </w:rPr>
                  </m:ctrlPr>
                </m:sSubPr>
                <m:e>
                  <m:r>
                    <m:rPr>
                      <m:sty m:val="p"/>
                    </m:rPr>
                    <w:rPr>
                      <w:rFonts w:ascii="Cambria Math" w:eastAsia="Times New Roman" w:hAnsi="Cambria Math" w:cs="B Zar"/>
                      <w:color w:val="0070C0"/>
                      <w:sz w:val="20"/>
                      <w:szCs w:val="20"/>
                    </w:rPr>
                    <m:t>CO</m:t>
                  </m:r>
                </m:e>
                <m:sub>
                  <m:r>
                    <m:rPr>
                      <m:sty m:val="p"/>
                    </m:rPr>
                    <w:rPr>
                      <w:rFonts w:ascii="Cambria Math" w:eastAsia="Times New Roman" w:hAnsi="Cambria Math" w:cs="B Zar"/>
                      <w:color w:val="0070C0"/>
                      <w:sz w:val="20"/>
                      <w:szCs w:val="20"/>
                    </w:rPr>
                    <m:t>2</m:t>
                  </m:r>
                </m:sub>
              </m:sSub>
            </m:oMath>
          </w:p>
        </w:tc>
        <w:tc>
          <w:tcPr>
            <w:tcW w:w="1119" w:type="dxa"/>
          </w:tcPr>
          <w:p w14:paraId="7DC05965" w14:textId="77777777" w:rsidR="002B0458" w:rsidRPr="00EA7BC6" w:rsidRDefault="00000000" w:rsidP="00215931">
            <w:pPr>
              <w:jc w:val="center"/>
              <w:rPr>
                <w:rFonts w:ascii="Calibri" w:eastAsia="Times New Roman" w:hAnsi="Calibri" w:cs="B Zar"/>
                <w:sz w:val="18"/>
                <w:szCs w:val="18"/>
                <w:rtl/>
              </w:rPr>
            </w:pPr>
            <w:r w:rsidRPr="00EA7BC6">
              <w:rPr>
                <w:rFonts w:ascii="Calibri" w:eastAsia="Times New Roman" w:hAnsi="Calibri" w:cs="B Zar" w:hint="cs"/>
                <w:sz w:val="18"/>
                <w:szCs w:val="18"/>
                <w:rtl/>
              </w:rPr>
              <w:t>10/1402</w:t>
            </w:r>
          </w:p>
        </w:tc>
        <w:tc>
          <w:tcPr>
            <w:tcW w:w="628" w:type="dxa"/>
          </w:tcPr>
          <w:p w14:paraId="57327DD0"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03579FA1" w14:textId="77777777" w:rsidTr="00215931">
        <w:tc>
          <w:tcPr>
            <w:tcW w:w="561" w:type="dxa"/>
          </w:tcPr>
          <w:p w14:paraId="03942DC8"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Borders>
              <w:right w:val="single" w:sz="4" w:space="0" w:color="auto"/>
            </w:tcBorders>
          </w:tcPr>
          <w:p w14:paraId="66AD0EDF" w14:textId="77777777" w:rsidR="002B0458" w:rsidRPr="00EA7BC6" w:rsidRDefault="00000000" w:rsidP="0021593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آنزیم روبیسکو در مسیر تنفس نوری چه واکنشی را کاتالیز می کند ؟                                  </w:t>
            </w:r>
            <w:r w:rsidRPr="00277B73">
              <w:rPr>
                <w:rFonts w:ascii="Calibri" w:eastAsia="Times New Roman" w:hAnsi="Calibri" w:cs="B Zar" w:hint="cs"/>
                <w:noProof/>
                <w:color w:val="0070C0"/>
                <w:sz w:val="20"/>
                <w:szCs w:val="20"/>
                <w:rtl/>
              </w:rPr>
              <w:t>ت</w:t>
            </w:r>
            <w:r w:rsidRPr="008755E3">
              <w:rPr>
                <w:rFonts w:ascii="Calibri" w:eastAsia="Times New Roman" w:hAnsi="Calibri" w:cs="B Zar" w:hint="cs"/>
                <w:noProof/>
                <w:color w:val="0070C0"/>
                <w:sz w:val="20"/>
                <w:szCs w:val="20"/>
                <w:rtl/>
              </w:rPr>
              <w:t xml:space="preserve">رکیب </w:t>
            </w:r>
            <w:r w:rsidRPr="008755E3">
              <w:rPr>
                <w:rFonts w:ascii="Calibri" w:eastAsia="Times New Roman" w:hAnsi="Calibri" w:cs="B Zar" w:hint="eastAsia"/>
                <w:noProof/>
                <w:color w:val="0070C0"/>
                <w:sz w:val="20"/>
                <w:szCs w:val="20"/>
                <w:rtl/>
              </w:rPr>
              <w:t>اکس</w:t>
            </w:r>
            <w:r w:rsidRPr="008755E3">
              <w:rPr>
                <w:rFonts w:ascii="Calibri" w:eastAsia="Times New Roman" w:hAnsi="Calibri" w:cs="B Zar" w:hint="cs"/>
                <w:noProof/>
                <w:color w:val="0070C0"/>
                <w:sz w:val="20"/>
                <w:szCs w:val="20"/>
                <w:rtl/>
              </w:rPr>
              <w:t>ی</w:t>
            </w:r>
            <w:r w:rsidRPr="008755E3">
              <w:rPr>
                <w:rFonts w:ascii="Calibri" w:eastAsia="Times New Roman" w:hAnsi="Calibri" w:cs="B Zar" w:hint="eastAsia"/>
                <w:noProof/>
                <w:color w:val="0070C0"/>
                <w:sz w:val="20"/>
                <w:szCs w:val="20"/>
                <w:rtl/>
              </w:rPr>
              <w:t>ژن</w:t>
            </w:r>
            <w:r w:rsidRPr="008755E3">
              <w:rPr>
                <w:rFonts w:ascii="Calibri" w:eastAsia="Times New Roman" w:hAnsi="Calibri" w:cs="B Zar"/>
                <w:noProof/>
                <w:color w:val="0070C0"/>
                <w:sz w:val="20"/>
                <w:szCs w:val="20"/>
                <w:rtl/>
              </w:rPr>
              <w:t xml:space="preserve"> </w:t>
            </w:r>
            <w:r w:rsidRPr="008755E3">
              <w:rPr>
                <w:rFonts w:ascii="Calibri" w:eastAsia="Times New Roman" w:hAnsi="Calibri" w:cs="B Zar" w:hint="eastAsia"/>
                <w:noProof/>
                <w:color w:val="0070C0"/>
                <w:sz w:val="20"/>
                <w:szCs w:val="20"/>
                <w:rtl/>
              </w:rPr>
              <w:t>با</w:t>
            </w:r>
            <w:r w:rsidRPr="008755E3">
              <w:rPr>
                <w:rFonts w:ascii="Calibri" w:eastAsia="Times New Roman" w:hAnsi="Calibri" w:cs="B Zar"/>
                <w:noProof/>
                <w:color w:val="0070C0"/>
                <w:sz w:val="20"/>
                <w:szCs w:val="20"/>
                <w:rtl/>
              </w:rPr>
              <w:t xml:space="preserve"> </w:t>
            </w:r>
            <w:r w:rsidRPr="008755E3">
              <w:rPr>
                <w:rFonts w:ascii="Calibri" w:eastAsia="Times New Roman" w:hAnsi="Calibri" w:cs="B Zar" w:hint="eastAsia"/>
                <w:noProof/>
                <w:color w:val="0070C0"/>
                <w:sz w:val="20"/>
                <w:szCs w:val="20"/>
                <w:rtl/>
              </w:rPr>
              <w:t>ر</w:t>
            </w:r>
            <w:r w:rsidRPr="008755E3">
              <w:rPr>
                <w:rFonts w:ascii="Calibri" w:eastAsia="Times New Roman" w:hAnsi="Calibri" w:cs="B Zar" w:hint="cs"/>
                <w:noProof/>
                <w:color w:val="0070C0"/>
                <w:sz w:val="20"/>
                <w:szCs w:val="20"/>
                <w:rtl/>
              </w:rPr>
              <w:t>ی</w:t>
            </w:r>
            <w:r w:rsidRPr="008755E3">
              <w:rPr>
                <w:rFonts w:ascii="Calibri" w:eastAsia="Times New Roman" w:hAnsi="Calibri" w:cs="B Zar" w:hint="eastAsia"/>
                <w:noProof/>
                <w:color w:val="0070C0"/>
                <w:sz w:val="20"/>
                <w:szCs w:val="20"/>
                <w:rtl/>
              </w:rPr>
              <w:t>بولوزب</w:t>
            </w:r>
            <w:r w:rsidRPr="008755E3">
              <w:rPr>
                <w:rFonts w:ascii="Calibri" w:eastAsia="Times New Roman" w:hAnsi="Calibri" w:cs="B Zar" w:hint="cs"/>
                <w:noProof/>
                <w:color w:val="0070C0"/>
                <w:sz w:val="20"/>
                <w:szCs w:val="20"/>
                <w:rtl/>
              </w:rPr>
              <w:t>ی</w:t>
            </w:r>
            <w:r w:rsidRPr="008755E3">
              <w:rPr>
                <w:rFonts w:ascii="Calibri" w:eastAsia="Times New Roman" w:hAnsi="Calibri" w:cs="B Zar" w:hint="eastAsia"/>
                <w:noProof/>
                <w:color w:val="0070C0"/>
                <w:sz w:val="20"/>
                <w:szCs w:val="20"/>
                <w:rtl/>
              </w:rPr>
              <w:t>س</w:t>
            </w:r>
            <w:r w:rsidRPr="008755E3">
              <w:rPr>
                <w:rFonts w:ascii="Calibri" w:eastAsia="Times New Roman" w:hAnsi="Calibri" w:cs="B Zar"/>
                <w:noProof/>
                <w:color w:val="0070C0"/>
                <w:sz w:val="20"/>
                <w:szCs w:val="20"/>
                <w:rtl/>
              </w:rPr>
              <w:t xml:space="preserve"> </w:t>
            </w:r>
            <w:r w:rsidRPr="008755E3">
              <w:rPr>
                <w:rFonts w:ascii="Calibri" w:eastAsia="Times New Roman" w:hAnsi="Calibri" w:cs="B Zar" w:hint="eastAsia"/>
                <w:noProof/>
                <w:color w:val="0070C0"/>
                <w:sz w:val="20"/>
                <w:szCs w:val="20"/>
                <w:rtl/>
              </w:rPr>
              <w:t>فسفات</w:t>
            </w:r>
            <w:r w:rsidRPr="008755E3">
              <w:rPr>
                <w:rFonts w:ascii="Calibri" w:eastAsia="Times New Roman" w:hAnsi="Calibri" w:cs="B Zar"/>
                <w:b/>
                <w:bCs/>
                <w:noProof/>
                <w:color w:val="0070C0"/>
                <w:sz w:val="20"/>
                <w:szCs w:val="20"/>
                <w:rtl/>
              </w:rPr>
              <w:t xml:space="preserve"> </w:t>
            </w:r>
          </w:p>
        </w:tc>
        <w:tc>
          <w:tcPr>
            <w:tcW w:w="1119" w:type="dxa"/>
            <w:tcBorders>
              <w:left w:val="single" w:sz="4" w:space="0" w:color="auto"/>
            </w:tcBorders>
          </w:tcPr>
          <w:p w14:paraId="18206A37" w14:textId="77777777" w:rsidR="002B0458"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6/89</w:t>
            </w:r>
          </w:p>
        </w:tc>
        <w:tc>
          <w:tcPr>
            <w:tcW w:w="628" w:type="dxa"/>
          </w:tcPr>
          <w:p w14:paraId="2E97745B"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432E6086" w14:textId="77777777" w:rsidTr="00215931">
        <w:tc>
          <w:tcPr>
            <w:tcW w:w="561" w:type="dxa"/>
          </w:tcPr>
          <w:p w14:paraId="53938B6D"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Pr>
          <w:p w14:paraId="5E58A751" w14:textId="77777777" w:rsidR="002B0458" w:rsidRPr="00EA7BC6" w:rsidRDefault="00000000" w:rsidP="00215931">
            <w:pPr>
              <w:tabs>
                <w:tab w:val="left" w:pos="7768"/>
              </w:tabs>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مولکول </w:t>
            </w:r>
            <m:oMath>
              <m:sSub>
                <m:sSubPr>
                  <m:ctrlPr>
                    <w:rPr>
                      <w:rFonts w:ascii="Cambria Math" w:eastAsia="Times New Roman" w:hAnsi="Cambria Math" w:cs="B Zar"/>
                      <w:b/>
                      <w:bCs/>
                      <w:i/>
                      <w:sz w:val="20"/>
                      <w:szCs w:val="20"/>
                    </w:rPr>
                  </m:ctrlPr>
                </m:sSubPr>
                <m:e>
                  <m:r>
                    <m:rPr>
                      <m:sty m:val="b"/>
                    </m:rPr>
                    <w:rPr>
                      <w:rFonts w:ascii="Cambria Math" w:eastAsia="Times New Roman" w:hAnsi="Cambria Math" w:cs="B Zar"/>
                      <w:sz w:val="20"/>
                      <w:szCs w:val="20"/>
                    </w:rPr>
                    <m:t>CO</m:t>
                  </m:r>
                </m:e>
                <m:sub>
                  <m:r>
                    <m:rPr>
                      <m:sty m:val="b"/>
                    </m:rPr>
                    <w:rPr>
                      <w:rFonts w:ascii="Cambria Math" w:eastAsia="Times New Roman" w:hAnsi="Cambria Math" w:cs="B Zar"/>
                      <w:sz w:val="20"/>
                      <w:szCs w:val="20"/>
                    </w:rPr>
                    <m:t>2</m:t>
                  </m:r>
                </m:sub>
              </m:sSub>
            </m:oMath>
            <w:r w:rsidRPr="00EA7BC6">
              <w:rPr>
                <w:rFonts w:ascii="Calibri" w:eastAsia="Times New Roman" w:hAnsi="Calibri" w:cs="B Zar" w:hint="cs"/>
                <w:b/>
                <w:bCs/>
                <w:sz w:val="20"/>
                <w:szCs w:val="20"/>
                <w:rtl/>
              </w:rPr>
              <w:t xml:space="preserve"> حاصل از فرایند تنفس نوری، در اندامک ................. آزاد می شود.</w:t>
            </w:r>
            <w:r w:rsidRPr="00EA7BC6">
              <w:rPr>
                <w:rFonts w:ascii="Calibri" w:eastAsia="Times New Roman" w:hAnsi="Calibri" w:cs="B Zar" w:hint="cs"/>
                <w:noProof/>
                <w:sz w:val="20"/>
                <w:szCs w:val="20"/>
                <w:rtl/>
              </w:rPr>
              <w:t xml:space="preserve">                                     </w:t>
            </w:r>
            <w:r w:rsidRPr="008755E3">
              <w:rPr>
                <w:rFonts w:ascii="Calibri" w:eastAsia="Times New Roman" w:hAnsi="Calibri" w:cs="B Zar" w:hint="cs"/>
                <w:noProof/>
                <w:color w:val="0070C0"/>
                <w:sz w:val="20"/>
                <w:szCs w:val="20"/>
                <w:rtl/>
              </w:rPr>
              <w:t>راکیزه</w:t>
            </w:r>
            <w:r w:rsidRPr="008755E3">
              <w:rPr>
                <w:rFonts w:ascii="Calibri" w:eastAsia="Times New Roman" w:hAnsi="Calibri" w:cs="B Zar"/>
                <w:noProof/>
                <w:color w:val="0070C0"/>
                <w:sz w:val="20"/>
                <w:szCs w:val="20"/>
                <w:rtl/>
              </w:rPr>
              <w:t xml:space="preserve"> </w:t>
            </w:r>
            <w:r w:rsidRPr="008755E3">
              <w:rPr>
                <w:rFonts w:ascii="Calibri" w:eastAsia="Times New Roman" w:hAnsi="Calibri" w:cs="B Zar" w:hint="cs"/>
                <w:noProof/>
                <w:color w:val="0070C0"/>
                <w:sz w:val="20"/>
                <w:szCs w:val="20"/>
                <w:rtl/>
              </w:rPr>
              <w:t>(میتوکندری</w:t>
            </w:r>
            <w:r w:rsidRPr="008755E3">
              <w:rPr>
                <w:rFonts w:ascii="Calibri" w:eastAsia="Times New Roman" w:hAnsi="Calibri" w:cs="B Zar"/>
                <w:noProof/>
                <w:color w:val="0070C0"/>
                <w:sz w:val="20"/>
                <w:szCs w:val="20"/>
                <w:rtl/>
              </w:rPr>
              <w:t>)</w:t>
            </w:r>
          </w:p>
        </w:tc>
        <w:tc>
          <w:tcPr>
            <w:tcW w:w="1119" w:type="dxa"/>
          </w:tcPr>
          <w:p w14:paraId="0A17BCA6" w14:textId="77777777" w:rsidR="002B0458" w:rsidRPr="00EA7BC6" w:rsidRDefault="00000000" w:rsidP="00215931">
            <w:pPr>
              <w:jc w:val="center"/>
              <w:rPr>
                <w:rFonts w:ascii="Calibri" w:eastAsia="Times New Roman" w:hAnsi="Calibri" w:cs="B Zar"/>
                <w:sz w:val="18"/>
                <w:szCs w:val="18"/>
                <w:rtl/>
              </w:rPr>
            </w:pPr>
            <w:r w:rsidRPr="00EA7BC6">
              <w:rPr>
                <w:rFonts w:ascii="Calibri" w:eastAsia="Times New Roman" w:hAnsi="Calibri" w:cs="B Zar" w:hint="cs"/>
                <w:sz w:val="18"/>
                <w:szCs w:val="18"/>
                <w:rtl/>
              </w:rPr>
              <w:t>3/1403</w:t>
            </w:r>
          </w:p>
        </w:tc>
        <w:tc>
          <w:tcPr>
            <w:tcW w:w="628" w:type="dxa"/>
          </w:tcPr>
          <w:p w14:paraId="4BACE733" w14:textId="77777777" w:rsidR="002B0458" w:rsidRPr="00EA7BC6" w:rsidRDefault="00000000" w:rsidP="00215931">
            <w:pPr>
              <w:jc w:val="center"/>
              <w:rPr>
                <w:rFonts w:ascii="Calibri" w:eastAsia="Times New Roman" w:hAnsi="Calibri" w:cs="Arial"/>
                <w:sz w:val="20"/>
                <w:szCs w:val="20"/>
              </w:rPr>
            </w:pPr>
            <w:r w:rsidRPr="00EA7BC6">
              <w:rPr>
                <w:rFonts w:ascii="Calibri" w:eastAsia="Times New Roman" w:hAnsi="Calibri" w:cs="B Zar" w:hint="cs"/>
                <w:b/>
                <w:bCs/>
                <w:sz w:val="20"/>
                <w:szCs w:val="20"/>
                <w:rtl/>
              </w:rPr>
              <w:t>25/0</w:t>
            </w:r>
          </w:p>
        </w:tc>
      </w:tr>
      <w:tr w:rsidR="003E7CB6" w14:paraId="417B71CF" w14:textId="77777777" w:rsidTr="00215931">
        <w:tc>
          <w:tcPr>
            <w:tcW w:w="561" w:type="dxa"/>
          </w:tcPr>
          <w:p w14:paraId="6539DC14"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Pr>
          <w:p w14:paraId="77BCDE94" w14:textId="77777777" w:rsidR="002B0458" w:rsidRPr="00EA7BC6" w:rsidRDefault="00000000" w:rsidP="00215931">
            <w:pPr>
              <w:tabs>
                <w:tab w:val="left" w:pos="8416"/>
              </w:tabs>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تنفس</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نوري</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w:t>
            </w:r>
            <w:r w:rsidRPr="00EA7BC6">
              <w:rPr>
                <w:rFonts w:ascii="Calibri" w:eastAsia="Times New Roman" w:hAnsi="Calibri" w:cs="B Zar" w:hint="cs"/>
                <w:b/>
                <w:bCs/>
                <w:noProof/>
                <w:sz w:val="20"/>
                <w:szCs w:val="20"/>
                <w:rtl/>
              </w:rPr>
              <w:t xml:space="preserve">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آزاد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شده</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حاصل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تجز</w:t>
            </w:r>
            <w:r w:rsidRPr="00EA7BC6">
              <w:rPr>
                <w:rFonts w:ascii="Calibri" w:eastAsia="Times New Roman" w:hAnsi="Calibri" w:cs="B Zar" w:hint="cs"/>
                <w:b/>
                <w:bCs/>
                <w:noProof/>
                <w:sz w:val="20"/>
                <w:szCs w:val="20"/>
                <w:rtl/>
              </w:rPr>
              <w:t>یۀ</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مولکول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کربن</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مولکول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سه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کربن</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w:t>
            </w:r>
            <w:r w:rsidRPr="00EA7BC6">
              <w:rPr>
                <w:rFonts w:ascii="Calibri" w:eastAsia="Times New Roman" w:hAnsi="Calibri" w:cs="B Zar" w:hint="cs"/>
                <w:b/>
                <w:bCs/>
                <w:noProof/>
                <w:sz w:val="20"/>
                <w:szCs w:val="20"/>
                <w:rtl/>
              </w:rPr>
              <w:t xml:space="preserve">                </w:t>
            </w:r>
            <w:r w:rsidRPr="008755E3">
              <w:rPr>
                <w:rFonts w:ascii="Calibri" w:eastAsia="Times New Roman" w:hAnsi="Calibri" w:cs="B Zar" w:hint="eastAsia"/>
                <w:noProof/>
                <w:color w:val="0070C0"/>
                <w:sz w:val="20"/>
                <w:szCs w:val="20"/>
                <w:rtl/>
              </w:rPr>
              <w:t>مولکول</w:t>
            </w:r>
            <w:r w:rsidRPr="008755E3">
              <w:rPr>
                <w:rFonts w:ascii="Calibri" w:eastAsia="Times New Roman" w:hAnsi="Calibri" w:cs="B Zar"/>
                <w:noProof/>
                <w:color w:val="0070C0"/>
                <w:sz w:val="20"/>
                <w:szCs w:val="20"/>
                <w:rtl/>
              </w:rPr>
              <w:t xml:space="preserve"> </w:t>
            </w:r>
            <w:r w:rsidRPr="008755E3">
              <w:rPr>
                <w:rFonts w:ascii="Calibri" w:eastAsia="Times New Roman" w:hAnsi="Calibri" w:cs="B Zar" w:hint="eastAsia"/>
                <w:noProof/>
                <w:color w:val="0070C0"/>
                <w:sz w:val="20"/>
                <w:szCs w:val="20"/>
                <w:rtl/>
              </w:rPr>
              <w:t>دو</w:t>
            </w:r>
            <w:r w:rsidRPr="008755E3">
              <w:rPr>
                <w:rFonts w:ascii="Calibri" w:eastAsia="Times New Roman" w:hAnsi="Calibri" w:cs="B Zar"/>
                <w:noProof/>
                <w:color w:val="0070C0"/>
                <w:sz w:val="20"/>
                <w:szCs w:val="20"/>
                <w:rtl/>
              </w:rPr>
              <w:t xml:space="preserve"> </w:t>
            </w:r>
            <w:r w:rsidRPr="008755E3">
              <w:rPr>
                <w:rFonts w:ascii="Calibri" w:eastAsia="Times New Roman" w:hAnsi="Calibri" w:cs="B Zar" w:hint="eastAsia"/>
                <w:noProof/>
                <w:color w:val="0070C0"/>
                <w:sz w:val="20"/>
                <w:szCs w:val="20"/>
                <w:rtl/>
              </w:rPr>
              <w:t>کربن</w:t>
            </w:r>
            <w:r w:rsidRPr="008755E3">
              <w:rPr>
                <w:rFonts w:ascii="Calibri" w:eastAsia="Times New Roman" w:hAnsi="Calibri" w:cs="B Zar" w:hint="cs"/>
                <w:noProof/>
                <w:color w:val="0070C0"/>
                <w:sz w:val="20"/>
                <w:szCs w:val="20"/>
                <w:rtl/>
              </w:rPr>
              <w:t>ی</w:t>
            </w:r>
          </w:p>
        </w:tc>
        <w:tc>
          <w:tcPr>
            <w:tcW w:w="1119" w:type="dxa"/>
          </w:tcPr>
          <w:p w14:paraId="23B3C283" w14:textId="77777777" w:rsidR="002B0458"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w:t>
            </w:r>
          </w:p>
        </w:tc>
        <w:tc>
          <w:tcPr>
            <w:tcW w:w="628" w:type="dxa"/>
          </w:tcPr>
          <w:p w14:paraId="4239E10C"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1EFF35FA" w14:textId="77777777" w:rsidTr="00CE482B">
        <w:tc>
          <w:tcPr>
            <w:tcW w:w="561" w:type="dxa"/>
          </w:tcPr>
          <w:p w14:paraId="37C9F3FB" w14:textId="77777777" w:rsidR="00CE482B" w:rsidRPr="00E2321C" w:rsidRDefault="00000000" w:rsidP="00954914">
            <w:pPr>
              <w:jc w:val="center"/>
              <w:rPr>
                <w:rFonts w:cs="B Zar"/>
                <w:b/>
                <w:bCs/>
                <w:sz w:val="20"/>
                <w:szCs w:val="20"/>
                <w:rtl/>
              </w:rPr>
            </w:pPr>
            <w:r w:rsidRPr="00E2321C">
              <w:rPr>
                <w:rFonts w:cs="B Zar" w:hint="cs"/>
                <w:b/>
                <w:bCs/>
                <w:sz w:val="20"/>
                <w:szCs w:val="20"/>
                <w:rtl/>
              </w:rPr>
              <w:t>86</w:t>
            </w:r>
          </w:p>
        </w:tc>
        <w:tc>
          <w:tcPr>
            <w:tcW w:w="8680" w:type="dxa"/>
          </w:tcPr>
          <w:p w14:paraId="59A1BF98" w14:textId="77777777" w:rsidR="00CE482B" w:rsidRPr="00E2321C" w:rsidRDefault="00000000" w:rsidP="00954914">
            <w:pPr>
              <w:tabs>
                <w:tab w:val="left" w:pos="8504"/>
              </w:tabs>
              <w:rPr>
                <w:rFonts w:cs="B Zar"/>
                <w:noProof/>
                <w:color w:val="0070C0"/>
                <w:sz w:val="20"/>
                <w:szCs w:val="20"/>
                <w:rtl/>
              </w:rPr>
            </w:pPr>
            <w:r w:rsidRPr="00E2321C">
              <w:rPr>
                <w:rFonts w:cs="B Zar" w:hint="cs"/>
                <w:b/>
                <w:bCs/>
                <w:noProof/>
                <w:sz w:val="20"/>
                <w:szCs w:val="20"/>
                <w:rtl/>
              </w:rPr>
              <w:t>کربن‌دی‌اکسید</w:t>
            </w:r>
            <w:r w:rsidRPr="00E2321C">
              <w:rPr>
                <w:rFonts w:cs="B Zar"/>
                <w:b/>
                <w:bCs/>
                <w:noProof/>
                <w:sz w:val="20"/>
                <w:szCs w:val="20"/>
                <w:rtl/>
              </w:rPr>
              <w:t xml:space="preserve"> </w:t>
            </w:r>
            <w:r w:rsidRPr="00E2321C">
              <w:rPr>
                <w:rFonts w:cs="B Zar" w:hint="cs"/>
                <w:b/>
                <w:bCs/>
                <w:noProof/>
                <w:sz w:val="20"/>
                <w:szCs w:val="20"/>
                <w:rtl/>
              </w:rPr>
              <w:t>آزاد</w:t>
            </w:r>
            <w:r w:rsidRPr="00E2321C">
              <w:rPr>
                <w:rFonts w:cs="B Zar"/>
                <w:b/>
                <w:bCs/>
                <w:noProof/>
                <w:sz w:val="20"/>
                <w:szCs w:val="20"/>
                <w:rtl/>
              </w:rPr>
              <w:t xml:space="preserve"> </w:t>
            </w:r>
            <w:r w:rsidRPr="00E2321C">
              <w:rPr>
                <w:rFonts w:cs="B Zar" w:hint="cs"/>
                <w:b/>
                <w:bCs/>
                <w:noProof/>
                <w:sz w:val="20"/>
                <w:szCs w:val="20"/>
                <w:rtl/>
              </w:rPr>
              <w:t>شده</w:t>
            </w:r>
            <w:r w:rsidRPr="00E2321C">
              <w:rPr>
                <w:rFonts w:cs="B Zar"/>
                <w:b/>
                <w:bCs/>
                <w:noProof/>
                <w:sz w:val="20"/>
                <w:szCs w:val="20"/>
                <w:rtl/>
              </w:rPr>
              <w:t xml:space="preserve"> </w:t>
            </w:r>
            <w:r w:rsidRPr="00E2321C">
              <w:rPr>
                <w:rFonts w:cs="B Zar" w:hint="cs"/>
                <w:b/>
                <w:bCs/>
                <w:noProof/>
                <w:sz w:val="20"/>
                <w:szCs w:val="20"/>
                <w:rtl/>
              </w:rPr>
              <w:t>در</w:t>
            </w:r>
            <w:r w:rsidRPr="00E2321C">
              <w:rPr>
                <w:rFonts w:cs="B Zar"/>
                <w:b/>
                <w:bCs/>
                <w:noProof/>
                <w:sz w:val="20"/>
                <w:szCs w:val="20"/>
                <w:rtl/>
              </w:rPr>
              <w:t xml:space="preserve"> </w:t>
            </w:r>
            <w:r w:rsidRPr="00E2321C">
              <w:rPr>
                <w:rFonts w:cs="B Zar" w:hint="cs"/>
                <w:b/>
                <w:bCs/>
                <w:noProof/>
                <w:sz w:val="20"/>
                <w:szCs w:val="20"/>
                <w:rtl/>
              </w:rPr>
              <w:t>تنفس</w:t>
            </w:r>
            <w:r w:rsidRPr="00E2321C">
              <w:rPr>
                <w:rFonts w:cs="B Zar"/>
                <w:b/>
                <w:bCs/>
                <w:noProof/>
                <w:sz w:val="20"/>
                <w:szCs w:val="20"/>
                <w:rtl/>
              </w:rPr>
              <w:t xml:space="preserve"> </w:t>
            </w:r>
            <w:r w:rsidRPr="00E2321C">
              <w:rPr>
                <w:rFonts w:cs="B Zar" w:hint="cs"/>
                <w:b/>
                <w:bCs/>
                <w:noProof/>
                <w:sz w:val="20"/>
                <w:szCs w:val="20"/>
                <w:rtl/>
              </w:rPr>
              <w:t>نوری</w:t>
            </w:r>
            <w:r w:rsidRPr="00E2321C">
              <w:rPr>
                <w:rFonts w:cs="B Zar"/>
                <w:b/>
                <w:bCs/>
                <w:noProof/>
                <w:sz w:val="20"/>
                <w:szCs w:val="20"/>
                <w:rtl/>
              </w:rPr>
              <w:t xml:space="preserve"> </w:t>
            </w:r>
            <w:r w:rsidRPr="00E2321C">
              <w:rPr>
                <w:rFonts w:cs="B Zar" w:hint="cs"/>
                <w:b/>
                <w:bCs/>
                <w:noProof/>
                <w:sz w:val="20"/>
                <w:szCs w:val="20"/>
                <w:rtl/>
              </w:rPr>
              <w:t>از</w:t>
            </w:r>
            <w:r w:rsidRPr="00E2321C">
              <w:rPr>
                <w:rFonts w:cs="B Zar"/>
                <w:b/>
                <w:bCs/>
                <w:noProof/>
                <w:sz w:val="20"/>
                <w:szCs w:val="20"/>
                <w:rtl/>
              </w:rPr>
              <w:t xml:space="preserve"> </w:t>
            </w:r>
            <w:r w:rsidRPr="00E2321C">
              <w:rPr>
                <w:rFonts w:cs="B Zar" w:hint="cs"/>
                <w:b/>
                <w:bCs/>
                <w:noProof/>
                <w:sz w:val="20"/>
                <w:szCs w:val="20"/>
                <w:rtl/>
              </w:rPr>
              <w:t>مولکول</w:t>
            </w:r>
            <w:r w:rsidRPr="00E2321C">
              <w:rPr>
                <w:rFonts w:cs="B Zar"/>
                <w:b/>
                <w:bCs/>
                <w:noProof/>
                <w:sz w:val="20"/>
                <w:szCs w:val="20"/>
                <w:rtl/>
              </w:rPr>
              <w:t xml:space="preserve"> </w:t>
            </w:r>
            <w:r w:rsidRPr="00E2321C">
              <w:rPr>
                <w:rFonts w:cs="B Zar" w:hint="cs"/>
                <w:b/>
                <w:bCs/>
                <w:noProof/>
                <w:sz w:val="20"/>
                <w:szCs w:val="20"/>
                <w:rtl/>
              </w:rPr>
              <w:t>دوکربني</w:t>
            </w:r>
            <w:r w:rsidRPr="00E2321C">
              <w:rPr>
                <w:rFonts w:cs="B Zar"/>
                <w:b/>
                <w:bCs/>
                <w:noProof/>
                <w:sz w:val="20"/>
                <w:szCs w:val="20"/>
                <w:rtl/>
              </w:rPr>
              <w:t xml:space="preserve"> </w:t>
            </w:r>
            <w:r w:rsidRPr="00E2321C">
              <w:rPr>
                <w:rFonts w:cs="B Zar" w:hint="cs"/>
                <w:b/>
                <w:bCs/>
                <w:noProof/>
                <w:sz w:val="20"/>
                <w:szCs w:val="20"/>
                <w:rtl/>
              </w:rPr>
              <w:t>ایجاد</w:t>
            </w:r>
            <w:r w:rsidRPr="00E2321C">
              <w:rPr>
                <w:rFonts w:cs="B Zar"/>
                <w:b/>
                <w:bCs/>
                <w:noProof/>
                <w:sz w:val="20"/>
                <w:szCs w:val="20"/>
                <w:rtl/>
              </w:rPr>
              <w:t xml:space="preserve"> </w:t>
            </w:r>
            <w:r w:rsidRPr="00E2321C">
              <w:rPr>
                <w:rFonts w:cs="B Zar" w:hint="cs"/>
                <w:b/>
                <w:bCs/>
                <w:noProof/>
                <w:sz w:val="20"/>
                <w:szCs w:val="20"/>
                <w:rtl/>
              </w:rPr>
              <w:t>مي‌شود</w:t>
            </w:r>
            <w:r w:rsidRPr="00E2321C">
              <w:rPr>
                <w:rFonts w:cs="B Zar"/>
                <w:b/>
                <w:bCs/>
                <w:noProof/>
                <w:sz w:val="20"/>
                <w:szCs w:val="20"/>
                <w:rtl/>
              </w:rPr>
              <w:t xml:space="preserve"> </w:t>
            </w:r>
            <w:r w:rsidRPr="00E2321C">
              <w:rPr>
                <w:rFonts w:cs="B Zar" w:hint="cs"/>
                <w:b/>
                <w:bCs/>
                <w:noProof/>
                <w:sz w:val="20"/>
                <w:szCs w:val="20"/>
                <w:rtl/>
              </w:rPr>
              <w:t>یا</w:t>
            </w:r>
            <w:r w:rsidRPr="00E2321C">
              <w:rPr>
                <w:rFonts w:cs="B Zar"/>
                <w:b/>
                <w:bCs/>
                <w:noProof/>
                <w:sz w:val="20"/>
                <w:szCs w:val="20"/>
                <w:rtl/>
              </w:rPr>
              <w:t xml:space="preserve"> </w:t>
            </w:r>
            <w:r w:rsidRPr="00E2321C">
              <w:rPr>
                <w:rFonts w:cs="B Zar" w:hint="cs"/>
                <w:b/>
                <w:bCs/>
                <w:noProof/>
                <w:sz w:val="20"/>
                <w:szCs w:val="20"/>
                <w:rtl/>
              </w:rPr>
              <w:t>سه</w:t>
            </w:r>
            <w:r w:rsidRPr="00E2321C">
              <w:rPr>
                <w:rFonts w:cs="B Zar"/>
                <w:b/>
                <w:bCs/>
                <w:noProof/>
                <w:sz w:val="20"/>
                <w:szCs w:val="20"/>
                <w:rtl/>
              </w:rPr>
              <w:t xml:space="preserve"> </w:t>
            </w:r>
            <w:r w:rsidRPr="00E2321C">
              <w:rPr>
                <w:rFonts w:cs="B Zar" w:hint="cs"/>
                <w:b/>
                <w:bCs/>
                <w:noProof/>
                <w:sz w:val="20"/>
                <w:szCs w:val="20"/>
                <w:rtl/>
              </w:rPr>
              <w:t>کربني</w:t>
            </w:r>
            <w:r w:rsidRPr="00E2321C">
              <w:rPr>
                <w:rFonts w:cs="B Zar"/>
                <w:b/>
                <w:bCs/>
                <w:noProof/>
                <w:sz w:val="20"/>
                <w:szCs w:val="20"/>
                <w:rtl/>
              </w:rPr>
              <w:t>؟</w:t>
            </w:r>
            <w:r w:rsidRPr="00E2321C">
              <w:rPr>
                <w:rFonts w:cs="B Zar" w:hint="cs"/>
                <w:b/>
                <w:bCs/>
                <w:noProof/>
                <w:sz w:val="20"/>
                <w:szCs w:val="20"/>
                <w:rtl/>
              </w:rPr>
              <w:t xml:space="preserve">                 </w:t>
            </w:r>
            <w:r>
              <w:rPr>
                <w:rFonts w:cs="B Zar" w:hint="cs"/>
                <w:b/>
                <w:bCs/>
                <w:noProof/>
                <w:sz w:val="20"/>
                <w:szCs w:val="20"/>
                <w:rtl/>
              </w:rPr>
              <w:t xml:space="preserve">                 </w:t>
            </w:r>
            <w:r w:rsidRPr="00E2321C">
              <w:rPr>
                <w:rFonts w:cs="B Zar" w:hint="cs"/>
                <w:b/>
                <w:bCs/>
                <w:noProof/>
                <w:sz w:val="20"/>
                <w:szCs w:val="20"/>
                <w:rtl/>
              </w:rPr>
              <w:t xml:space="preserve">  </w:t>
            </w:r>
            <w:r w:rsidRPr="00E2321C">
              <w:rPr>
                <w:rFonts w:cs="B Zar" w:hint="cs"/>
                <w:noProof/>
                <w:color w:val="0070C0"/>
                <w:sz w:val="20"/>
                <w:szCs w:val="20"/>
                <w:rtl/>
              </w:rPr>
              <w:t>دوکربنی</w:t>
            </w:r>
          </w:p>
        </w:tc>
        <w:tc>
          <w:tcPr>
            <w:tcW w:w="1119" w:type="dxa"/>
          </w:tcPr>
          <w:p w14:paraId="2D401B23" w14:textId="77777777" w:rsidR="00CE482B" w:rsidRPr="00721C8D" w:rsidRDefault="00000000" w:rsidP="00954914">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28" w:type="dxa"/>
          </w:tcPr>
          <w:p w14:paraId="0F5DDD4B" w14:textId="77777777" w:rsidR="00CE482B" w:rsidRPr="00E2321C" w:rsidRDefault="00000000" w:rsidP="00954914">
            <w:pPr>
              <w:jc w:val="center"/>
              <w:rPr>
                <w:rFonts w:cs="B Zar"/>
                <w:b/>
                <w:bCs/>
                <w:sz w:val="20"/>
                <w:szCs w:val="20"/>
                <w:rtl/>
              </w:rPr>
            </w:pPr>
            <w:r w:rsidRPr="00E2321C">
              <w:rPr>
                <w:rFonts w:cs="B Zar" w:hint="cs"/>
                <w:b/>
                <w:bCs/>
                <w:sz w:val="20"/>
                <w:szCs w:val="20"/>
                <w:rtl/>
              </w:rPr>
              <w:t>25/0</w:t>
            </w:r>
          </w:p>
        </w:tc>
      </w:tr>
      <w:tr w:rsidR="003E7CB6" w14:paraId="70B85375" w14:textId="77777777" w:rsidTr="00215931">
        <w:tc>
          <w:tcPr>
            <w:tcW w:w="561" w:type="dxa"/>
          </w:tcPr>
          <w:p w14:paraId="3FC68658" w14:textId="77777777" w:rsidR="002B0458" w:rsidRDefault="00000000" w:rsidP="002B0458">
            <w:pPr>
              <w:jc w:val="center"/>
            </w:pPr>
            <w:r w:rsidRPr="00223064">
              <w:rPr>
                <w:rFonts w:ascii="Calibri" w:eastAsia="Times New Roman" w:hAnsi="Calibri" w:cs="B Zar" w:hint="cs"/>
                <w:b/>
                <w:bCs/>
                <w:sz w:val="20"/>
                <w:szCs w:val="20"/>
                <w:rtl/>
              </w:rPr>
              <w:t>86</w:t>
            </w:r>
          </w:p>
        </w:tc>
        <w:tc>
          <w:tcPr>
            <w:tcW w:w="8680" w:type="dxa"/>
          </w:tcPr>
          <w:p w14:paraId="3E1CC598" w14:textId="77777777" w:rsidR="002B0458" w:rsidRPr="00EA7BC6" w:rsidRDefault="00000000" w:rsidP="00215931">
            <w:pPr>
              <w:tabs>
                <w:tab w:val="right" w:pos="8348"/>
              </w:tabs>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مولکول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سه</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كربني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ايجاد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شده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تنفس</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نور</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برا</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بازساز</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مولکولي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مصرف</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مي</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رسد؟</w:t>
            </w:r>
            <w:r w:rsidRPr="00EA7BC6">
              <w:rPr>
                <w:rFonts w:ascii="Calibri" w:eastAsia="Times New Roman" w:hAnsi="Calibri" w:cs="B Zar" w:hint="cs"/>
                <w:b/>
                <w:bCs/>
                <w:noProof/>
                <w:sz w:val="20"/>
                <w:szCs w:val="20"/>
                <w:rtl/>
              </w:rPr>
              <w:t xml:space="preserve">                  </w:t>
            </w:r>
            <w:r w:rsidRPr="008755E3">
              <w:rPr>
                <w:rFonts w:ascii="Calibri" w:eastAsia="Times New Roman" w:hAnsi="Calibri" w:cs="B Zar" w:hint="eastAsia"/>
                <w:noProof/>
                <w:color w:val="0070C0"/>
                <w:sz w:val="20"/>
                <w:szCs w:val="20"/>
                <w:rtl/>
              </w:rPr>
              <w:t>ر</w:t>
            </w:r>
            <w:r w:rsidRPr="008755E3">
              <w:rPr>
                <w:rFonts w:ascii="Calibri" w:eastAsia="Times New Roman" w:hAnsi="Calibri" w:cs="B Zar" w:hint="cs"/>
                <w:noProof/>
                <w:color w:val="0070C0"/>
                <w:sz w:val="20"/>
                <w:szCs w:val="20"/>
                <w:rtl/>
              </w:rPr>
              <w:t>ی</w:t>
            </w:r>
            <w:r w:rsidRPr="008755E3">
              <w:rPr>
                <w:rFonts w:ascii="Calibri" w:eastAsia="Times New Roman" w:hAnsi="Calibri" w:cs="B Zar" w:hint="eastAsia"/>
                <w:noProof/>
                <w:color w:val="0070C0"/>
                <w:sz w:val="20"/>
                <w:szCs w:val="20"/>
                <w:rtl/>
              </w:rPr>
              <w:t>بولوزب</w:t>
            </w:r>
            <w:r w:rsidRPr="008755E3">
              <w:rPr>
                <w:rFonts w:ascii="Calibri" w:eastAsia="Times New Roman" w:hAnsi="Calibri" w:cs="B Zar" w:hint="cs"/>
                <w:noProof/>
                <w:color w:val="0070C0"/>
                <w:sz w:val="20"/>
                <w:szCs w:val="20"/>
                <w:rtl/>
              </w:rPr>
              <w:t>ی</w:t>
            </w:r>
            <w:r w:rsidRPr="008755E3">
              <w:rPr>
                <w:rFonts w:ascii="Calibri" w:eastAsia="Times New Roman" w:hAnsi="Calibri" w:cs="B Zar" w:hint="eastAsia"/>
                <w:noProof/>
                <w:color w:val="0070C0"/>
                <w:sz w:val="20"/>
                <w:szCs w:val="20"/>
                <w:rtl/>
              </w:rPr>
              <w:t>س</w:t>
            </w:r>
            <w:r w:rsidRPr="008755E3">
              <w:rPr>
                <w:rFonts w:ascii="Calibri" w:eastAsia="Times New Roman" w:hAnsi="Calibri" w:cs="B Zar"/>
                <w:noProof/>
                <w:color w:val="0070C0"/>
                <w:sz w:val="20"/>
                <w:szCs w:val="20"/>
                <w:rtl/>
              </w:rPr>
              <w:t xml:space="preserve"> </w:t>
            </w:r>
            <w:r w:rsidRPr="008755E3">
              <w:rPr>
                <w:rFonts w:ascii="Calibri" w:eastAsia="Times New Roman" w:hAnsi="Calibri" w:cs="B Zar" w:hint="eastAsia"/>
                <w:noProof/>
                <w:color w:val="0070C0"/>
                <w:sz w:val="20"/>
                <w:szCs w:val="20"/>
                <w:rtl/>
              </w:rPr>
              <w:t>فسفات</w:t>
            </w:r>
          </w:p>
        </w:tc>
        <w:tc>
          <w:tcPr>
            <w:tcW w:w="1119" w:type="dxa"/>
          </w:tcPr>
          <w:p w14:paraId="70D53A13" w14:textId="77777777" w:rsidR="002B0458" w:rsidRPr="000A5C09" w:rsidRDefault="00000000" w:rsidP="00215931">
            <w:pPr>
              <w:tabs>
                <w:tab w:val="left" w:pos="8790"/>
              </w:tabs>
              <w:jc w:val="center"/>
              <w:rPr>
                <w:rFonts w:ascii="Calibri" w:eastAsia="Times New Roman" w:hAnsi="Calibri" w:cs="B Zar"/>
                <w:noProof/>
                <w:sz w:val="12"/>
                <w:szCs w:val="12"/>
                <w:rtl/>
              </w:rPr>
            </w:pPr>
            <w:r w:rsidRPr="000A5C09">
              <w:rPr>
                <w:rFonts w:ascii="Calibri" w:eastAsia="Times New Roman" w:hAnsi="Calibri" w:cs="B Zar" w:hint="cs"/>
                <w:noProof/>
                <w:sz w:val="12"/>
                <w:szCs w:val="12"/>
                <w:rtl/>
              </w:rPr>
              <w:t>10/1401</w:t>
            </w:r>
          </w:p>
          <w:p w14:paraId="3F21CD49" w14:textId="77777777" w:rsidR="002B0458" w:rsidRPr="00EA7BC6" w:rsidRDefault="00000000" w:rsidP="00215931">
            <w:pPr>
              <w:tabs>
                <w:tab w:val="left" w:pos="8790"/>
              </w:tabs>
              <w:jc w:val="center"/>
              <w:rPr>
                <w:rFonts w:ascii="Calibri" w:eastAsia="Times New Roman" w:hAnsi="Calibri" w:cs="B Zar"/>
                <w:noProof/>
                <w:sz w:val="18"/>
                <w:szCs w:val="18"/>
                <w:rtl/>
              </w:rPr>
            </w:pPr>
            <w:r w:rsidRPr="000A5C09">
              <w:rPr>
                <w:rFonts w:cs="B Zar" w:hint="cs"/>
                <w:sz w:val="12"/>
                <w:szCs w:val="12"/>
                <w:rtl/>
              </w:rPr>
              <w:t>3/403خارج‌عصر</w:t>
            </w:r>
          </w:p>
        </w:tc>
        <w:tc>
          <w:tcPr>
            <w:tcW w:w="628" w:type="dxa"/>
          </w:tcPr>
          <w:p w14:paraId="0ECD3008" w14:textId="77777777" w:rsidR="002B0458"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FF17CF2" w14:textId="77777777" w:rsidTr="00CA3890">
        <w:tc>
          <w:tcPr>
            <w:tcW w:w="561" w:type="dxa"/>
          </w:tcPr>
          <w:p w14:paraId="6A66A451" w14:textId="77777777" w:rsidR="00CA3890" w:rsidRPr="00825364" w:rsidRDefault="00000000" w:rsidP="00CA3890">
            <w:pPr>
              <w:jc w:val="center"/>
              <w:rPr>
                <w:rFonts w:cs="B Zar"/>
                <w:b/>
                <w:bCs/>
                <w:sz w:val="20"/>
                <w:szCs w:val="20"/>
                <w:rtl/>
              </w:rPr>
            </w:pPr>
            <w:r>
              <w:rPr>
                <w:rFonts w:cs="B Zar" w:hint="cs"/>
                <w:b/>
                <w:bCs/>
                <w:sz w:val="20"/>
                <w:szCs w:val="20"/>
                <w:rtl/>
              </w:rPr>
              <w:t>86</w:t>
            </w:r>
          </w:p>
        </w:tc>
        <w:tc>
          <w:tcPr>
            <w:tcW w:w="8680" w:type="dxa"/>
          </w:tcPr>
          <w:p w14:paraId="7EBA9828" w14:textId="77777777" w:rsidR="00CA3890" w:rsidRDefault="00000000" w:rsidP="00277B4D">
            <w:pPr>
              <w:rPr>
                <w:rFonts w:cs="B Zar"/>
                <w:color w:val="0070C0"/>
                <w:sz w:val="20"/>
                <w:szCs w:val="20"/>
                <w:rtl/>
              </w:rPr>
            </w:pPr>
            <w:r>
              <w:rPr>
                <w:rFonts w:cs="B Zar" w:hint="cs"/>
                <w:b/>
                <w:bCs/>
                <w:sz w:val="20"/>
                <w:szCs w:val="20"/>
                <w:rtl/>
              </w:rPr>
              <w:t>مولکول سه کربنی تولید شده در تنفس نوری به مصرف بازسازی ................................... می‌رسد.</w:t>
            </w:r>
            <w:r>
              <w:rPr>
                <w:rFonts w:cs="B Zar" w:hint="cs"/>
                <w:color w:val="0070C0"/>
                <w:sz w:val="20"/>
                <w:szCs w:val="20"/>
                <w:rtl/>
              </w:rPr>
              <w:t xml:space="preserve"> </w:t>
            </w:r>
          </w:p>
          <w:p w14:paraId="576C237A" w14:textId="77777777" w:rsidR="00CA3890" w:rsidRPr="00CA743C" w:rsidRDefault="00000000" w:rsidP="00277B4D">
            <w:pPr>
              <w:jc w:val="right"/>
              <w:rPr>
                <w:rFonts w:cs="B Zar"/>
                <w:color w:val="0070C0"/>
                <w:sz w:val="20"/>
                <w:szCs w:val="20"/>
                <w:rtl/>
              </w:rPr>
            </w:pPr>
            <w:r>
              <w:rPr>
                <w:rFonts w:cs="B Zar" w:hint="cs"/>
                <w:color w:val="0070C0"/>
                <w:sz w:val="20"/>
                <w:szCs w:val="20"/>
                <w:rtl/>
              </w:rPr>
              <w:t xml:space="preserve">ریبولوز بیس فسفات یا قند پنج کربنی دو فسفاته </w:t>
            </w:r>
          </w:p>
        </w:tc>
        <w:tc>
          <w:tcPr>
            <w:tcW w:w="1119" w:type="dxa"/>
          </w:tcPr>
          <w:p w14:paraId="6A99DD5A" w14:textId="77777777" w:rsidR="00CA3890" w:rsidRDefault="00000000" w:rsidP="00277B4D">
            <w:pPr>
              <w:jc w:val="center"/>
            </w:pPr>
            <w:r w:rsidRPr="002941D7">
              <w:rPr>
                <w:rFonts w:cs="B Zar" w:hint="cs"/>
                <w:sz w:val="18"/>
                <w:szCs w:val="18"/>
                <w:rtl/>
              </w:rPr>
              <w:t>5/1404</w:t>
            </w:r>
          </w:p>
        </w:tc>
        <w:tc>
          <w:tcPr>
            <w:tcW w:w="628" w:type="dxa"/>
          </w:tcPr>
          <w:p w14:paraId="2BCDC453" w14:textId="77777777" w:rsidR="00CA3890" w:rsidRDefault="00000000" w:rsidP="00277B4D">
            <w:pPr>
              <w:jc w:val="center"/>
            </w:pPr>
            <w:r w:rsidRPr="00CA3946">
              <w:rPr>
                <w:rFonts w:cs="B Zar" w:hint="cs"/>
                <w:b/>
                <w:bCs/>
                <w:sz w:val="20"/>
                <w:szCs w:val="20"/>
                <w:rtl/>
              </w:rPr>
              <w:t>25/0</w:t>
            </w:r>
          </w:p>
        </w:tc>
      </w:tr>
      <w:tr w:rsidR="003E7CB6" w14:paraId="0F0BE60E" w14:textId="77777777" w:rsidTr="00215931">
        <w:tc>
          <w:tcPr>
            <w:tcW w:w="561" w:type="dxa"/>
          </w:tcPr>
          <w:p w14:paraId="3E530CC2" w14:textId="77777777" w:rsidR="00215931" w:rsidRDefault="00215931" w:rsidP="00215931">
            <w:pPr>
              <w:jc w:val="center"/>
              <w:rPr>
                <w:rFonts w:ascii="Calibri" w:eastAsia="Times New Roman" w:hAnsi="Calibri" w:cs="B Zar"/>
                <w:b/>
                <w:bCs/>
                <w:sz w:val="20"/>
                <w:szCs w:val="20"/>
                <w:rtl/>
              </w:rPr>
            </w:pPr>
          </w:p>
          <w:p w14:paraId="131D34D6" w14:textId="77777777" w:rsidR="000A5C09"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80</w:t>
            </w:r>
          </w:p>
          <w:p w14:paraId="6280BEB8" w14:textId="77777777" w:rsidR="000A5C09"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86</w:t>
            </w:r>
          </w:p>
        </w:tc>
        <w:tc>
          <w:tcPr>
            <w:tcW w:w="8680" w:type="dxa"/>
            <w:tcBorders>
              <w:right w:val="single" w:sz="4" w:space="0" w:color="auto"/>
            </w:tcBorders>
          </w:tcPr>
          <w:p w14:paraId="002195E7" w14:textId="77777777" w:rsidR="00215931"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محل دقیق هر یک از موارد زیر را تعیین کنید: </w:t>
            </w:r>
          </w:p>
          <w:p w14:paraId="23807877" w14:textId="77777777" w:rsidR="00215931" w:rsidRPr="00EA7BC6" w:rsidRDefault="00000000" w:rsidP="00215931">
            <w:pPr>
              <w:autoSpaceDE w:val="0"/>
              <w:autoSpaceDN w:val="0"/>
              <w:adjustRightInd w:val="0"/>
              <w:rPr>
                <w:rFonts w:ascii="Calibri" w:eastAsia="Times New Roman" w:hAnsi="Calibri" w:cs="B Zar"/>
                <w:b/>
                <w:bCs/>
                <w:noProof/>
                <w:sz w:val="20"/>
                <w:szCs w:val="20"/>
                <w:rtl/>
              </w:rPr>
            </w:pPr>
            <w:r>
              <w:rPr>
                <w:rFonts w:ascii="Calibri" w:eastAsia="Times New Roman" w:hAnsi="Calibri" w:cs="B Zar" w:hint="cs"/>
                <w:b/>
                <w:bCs/>
                <w:noProof/>
                <w:sz w:val="20"/>
                <w:szCs w:val="20"/>
                <w:rtl/>
              </w:rPr>
              <w:t>الف) زنجیره‌</w:t>
            </w:r>
            <w:r w:rsidRPr="00EA7BC6">
              <w:rPr>
                <w:rFonts w:ascii="Calibri" w:eastAsia="Times New Roman" w:hAnsi="Calibri" w:cs="B Zar" w:hint="cs"/>
                <w:b/>
                <w:bCs/>
                <w:noProof/>
                <w:sz w:val="20"/>
                <w:szCs w:val="20"/>
                <w:rtl/>
              </w:rPr>
              <w:t xml:space="preserve">ی انتقال الکترون در فرآیند فتوسنتز: </w:t>
            </w:r>
            <w:r w:rsidRPr="00EA7BC6">
              <w:rPr>
                <w:rFonts w:ascii="Calibri" w:eastAsia="Times New Roman" w:hAnsi="Calibri" w:cs="B Zar" w:hint="cs"/>
                <w:noProof/>
                <w:sz w:val="20"/>
                <w:szCs w:val="20"/>
                <w:rtl/>
              </w:rPr>
              <w:t xml:space="preserve">    </w:t>
            </w:r>
            <w:r w:rsidRPr="008755E3">
              <w:rPr>
                <w:rFonts w:ascii="Calibri" w:eastAsia="Times New Roman" w:hAnsi="Calibri" w:cs="B Zar" w:hint="cs"/>
                <w:noProof/>
                <w:color w:val="0070C0"/>
                <w:sz w:val="20"/>
                <w:szCs w:val="20"/>
                <w:rtl/>
              </w:rPr>
              <w:t>غشای تیلاکوئید</w:t>
            </w:r>
            <w:r w:rsidRPr="008755E3">
              <w:rPr>
                <w:rFonts w:ascii="Calibri" w:eastAsia="Times New Roman" w:hAnsi="Calibri" w:cs="B Zar" w:hint="cs"/>
                <w:b/>
                <w:bCs/>
                <w:noProof/>
                <w:color w:val="0070C0"/>
                <w:sz w:val="20"/>
                <w:szCs w:val="20"/>
                <w:rtl/>
              </w:rPr>
              <w:t xml:space="preserve">           </w:t>
            </w:r>
          </w:p>
          <w:p w14:paraId="129A33E4" w14:textId="77777777" w:rsidR="00215931" w:rsidRPr="00EA7BC6" w:rsidRDefault="00000000" w:rsidP="00215931">
            <w:pPr>
              <w:autoSpaceDE w:val="0"/>
              <w:autoSpaceDN w:val="0"/>
              <w:adjustRightInd w:val="0"/>
              <w:rPr>
                <w:rFonts w:ascii="Calibri" w:eastAsia="Times New Roman" w:hAnsi="Calibri" w:cs="B Zar"/>
                <w:b/>
                <w:bCs/>
                <w:noProof/>
                <w:sz w:val="20"/>
                <w:szCs w:val="20"/>
              </w:rPr>
            </w:pPr>
            <w:r>
              <w:rPr>
                <w:rFonts w:ascii="Calibri" w:eastAsia="Times New Roman" w:hAnsi="Calibri" w:cs="B Zar" w:hint="cs"/>
                <w:b/>
                <w:bCs/>
                <w:noProof/>
                <w:sz w:val="20"/>
                <w:szCs w:val="20"/>
                <w:rtl/>
              </w:rPr>
              <w:t>ب) واکنش‌</w:t>
            </w:r>
            <w:r w:rsidRPr="00EA7BC6">
              <w:rPr>
                <w:rFonts w:ascii="Calibri" w:eastAsia="Times New Roman" w:hAnsi="Calibri" w:cs="B Zar" w:hint="cs"/>
                <w:b/>
                <w:bCs/>
                <w:noProof/>
                <w:sz w:val="20"/>
                <w:szCs w:val="20"/>
                <w:rtl/>
              </w:rPr>
              <w:t xml:space="preserve">های مربوط به تنفس نوری:     </w:t>
            </w:r>
            <w:r w:rsidRPr="008755E3">
              <w:rPr>
                <w:rFonts w:ascii="Calibri" w:eastAsia="Times New Roman" w:hAnsi="Calibri" w:cs="B Zar" w:hint="cs"/>
                <w:noProof/>
                <w:color w:val="0070C0"/>
                <w:sz w:val="20"/>
                <w:szCs w:val="20"/>
                <w:rtl/>
              </w:rPr>
              <w:t xml:space="preserve">بستره کلروپلاست </w:t>
            </w:r>
            <w:r w:rsidRPr="008755E3">
              <w:rPr>
                <w:rFonts w:ascii="Times New Roman" w:eastAsia="Times New Roman" w:hAnsi="Times New Roman" w:cs="Times New Roman" w:hint="cs"/>
                <w:noProof/>
                <w:color w:val="0070C0"/>
                <w:sz w:val="20"/>
                <w:szCs w:val="20"/>
                <w:rtl/>
              </w:rPr>
              <w:t>–</w:t>
            </w:r>
            <w:r w:rsidRPr="008755E3">
              <w:rPr>
                <w:rFonts w:ascii="Calibri" w:eastAsia="Times New Roman" w:hAnsi="Calibri" w:cs="B Zar" w:hint="cs"/>
                <w:noProof/>
                <w:color w:val="0070C0"/>
                <w:sz w:val="20"/>
                <w:szCs w:val="20"/>
                <w:rtl/>
              </w:rPr>
              <w:t xml:space="preserve">  میتوکندری</w:t>
            </w:r>
            <w:r w:rsidRPr="008755E3">
              <w:rPr>
                <w:rFonts w:ascii="Calibri" w:eastAsia="Times New Roman" w:hAnsi="Calibri" w:cs="B Zar" w:hint="cs"/>
                <w:b/>
                <w:bCs/>
                <w:noProof/>
                <w:color w:val="0070C0"/>
                <w:sz w:val="20"/>
                <w:szCs w:val="20"/>
                <w:rtl/>
              </w:rPr>
              <w:t xml:space="preserve"> </w:t>
            </w:r>
          </w:p>
        </w:tc>
        <w:tc>
          <w:tcPr>
            <w:tcW w:w="1119" w:type="dxa"/>
            <w:tcBorders>
              <w:left w:val="single" w:sz="4" w:space="0" w:color="auto"/>
            </w:tcBorders>
          </w:tcPr>
          <w:p w14:paraId="40C57EB4"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3/90</w:t>
            </w:r>
          </w:p>
        </w:tc>
        <w:tc>
          <w:tcPr>
            <w:tcW w:w="628" w:type="dxa"/>
          </w:tcPr>
          <w:p w14:paraId="739AA72A"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1F268BBD" w14:textId="77777777" w:rsidTr="007C6F10">
        <w:tc>
          <w:tcPr>
            <w:tcW w:w="561" w:type="dxa"/>
            <w:shd w:val="clear" w:color="auto" w:fill="D9D9D9" w:themeFill="background1" w:themeFillShade="D9"/>
          </w:tcPr>
          <w:p w14:paraId="56855ADC" w14:textId="77777777" w:rsidR="007C6F10" w:rsidRDefault="00000000" w:rsidP="00215931">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tcBorders>
              <w:right w:val="single" w:sz="4" w:space="0" w:color="auto"/>
            </w:tcBorders>
            <w:shd w:val="clear" w:color="auto" w:fill="D9D9D9" w:themeFill="background1" w:themeFillShade="D9"/>
          </w:tcPr>
          <w:p w14:paraId="54FB9777" w14:textId="77777777" w:rsidR="007C6F10" w:rsidRPr="00F76E59" w:rsidRDefault="00000000" w:rsidP="007C6F10">
            <w:pPr>
              <w:autoSpaceDE w:val="0"/>
              <w:autoSpaceDN w:val="0"/>
              <w:adjustRightInd w:val="0"/>
              <w:jc w:val="center"/>
              <w:rPr>
                <w:rFonts w:ascii="Calibri" w:eastAsia="Times New Roman" w:hAnsi="Calibri" w:cs="B Titr"/>
                <w:b/>
                <w:bCs/>
                <w:noProof/>
                <w:sz w:val="20"/>
                <w:szCs w:val="20"/>
                <w:rtl/>
              </w:rPr>
            </w:pPr>
            <w:r w:rsidRPr="00F76E59">
              <w:rPr>
                <w:rFonts w:ascii="Calibri" w:eastAsia="Times New Roman" w:hAnsi="Calibri" w:cs="B Titr" w:hint="cs"/>
                <w:b/>
                <w:bCs/>
                <w:noProof/>
                <w:sz w:val="20"/>
                <w:szCs w:val="20"/>
                <w:rtl/>
              </w:rPr>
              <w:t xml:space="preserve">گیاهان  </w:t>
            </w:r>
            <m:oMath>
              <m:r>
                <m:rPr>
                  <m:sty m:val="b"/>
                </m:rPr>
                <w:rPr>
                  <w:rFonts w:ascii="Cambria Math" w:eastAsia="Times New Roman" w:hAnsi="Cambria Math" w:cs="B Titr"/>
                  <w:noProof/>
                  <w:sz w:val="20"/>
                  <w:szCs w:val="20"/>
                </w:rPr>
                <m:t xml:space="preserve">CAM </m:t>
              </m:r>
            </m:oMath>
            <w:r w:rsidRPr="00F76E59">
              <w:rPr>
                <w:rFonts w:ascii="Calibri" w:eastAsia="Times New Roman" w:hAnsi="Calibri" w:cs="B Titr" w:hint="cs"/>
                <w:b/>
                <w:bCs/>
                <w:noProof/>
                <w:sz w:val="20"/>
                <w:szCs w:val="20"/>
                <w:rtl/>
              </w:rPr>
              <w:t xml:space="preserve">  و </w:t>
            </w:r>
            <m:oMath>
              <m:sSub>
                <m:sSubPr>
                  <m:ctrlPr>
                    <w:rPr>
                      <w:rFonts w:ascii="Cambria Math" w:eastAsia="Times New Roman" w:hAnsi="Cambria Math" w:cs="B Titr"/>
                      <w:b/>
                      <w:bCs/>
                      <w:noProof/>
                      <w:sz w:val="20"/>
                      <w:szCs w:val="20"/>
                    </w:rPr>
                  </m:ctrlPr>
                </m:sSubPr>
                <m:e>
                  <m:r>
                    <m:rPr>
                      <m:sty m:val="b"/>
                    </m:rPr>
                    <w:rPr>
                      <w:rFonts w:ascii="Cambria Math" w:eastAsia="Times New Roman" w:hAnsi="Cambria Math" w:cs="B Titr"/>
                      <w:noProof/>
                      <w:sz w:val="20"/>
                      <w:szCs w:val="20"/>
                    </w:rPr>
                    <m:t>C</m:t>
                  </m:r>
                </m:e>
                <m:sub>
                  <m:r>
                    <m:rPr>
                      <m:sty m:val="b"/>
                    </m:rPr>
                    <w:rPr>
                      <w:rFonts w:ascii="Cambria Math" w:eastAsia="Times New Roman" w:hAnsi="Cambria Math" w:cs="B Titr"/>
                      <w:noProof/>
                      <w:sz w:val="20"/>
                      <w:szCs w:val="20"/>
                    </w:rPr>
                    <m:t>4</m:t>
                  </m:r>
                </m:sub>
              </m:sSub>
            </m:oMath>
            <w:r w:rsidRPr="00F76E59">
              <w:rPr>
                <w:rFonts w:ascii="Calibri" w:eastAsia="Times New Roman" w:hAnsi="Calibri" w:cs="B Titr" w:hint="cs"/>
                <w:b/>
                <w:bCs/>
                <w:noProof/>
                <w:sz w:val="20"/>
                <w:szCs w:val="20"/>
                <w:rtl/>
              </w:rPr>
              <w:t xml:space="preserve">  و  </w:t>
            </w:r>
            <m:oMath>
              <m:sSub>
                <m:sSubPr>
                  <m:ctrlPr>
                    <w:rPr>
                      <w:rFonts w:ascii="Cambria Math" w:eastAsia="Times New Roman" w:hAnsi="Cambria Math" w:cs="B Titr"/>
                      <w:b/>
                      <w:bCs/>
                      <w:noProof/>
                      <w:sz w:val="20"/>
                      <w:szCs w:val="20"/>
                    </w:rPr>
                  </m:ctrlPr>
                </m:sSubPr>
                <m:e>
                  <m:r>
                    <m:rPr>
                      <m:sty m:val="b"/>
                    </m:rPr>
                    <w:rPr>
                      <w:rFonts w:ascii="Cambria Math" w:eastAsia="Times New Roman" w:hAnsi="Cambria Math" w:cs="B Titr"/>
                      <w:noProof/>
                      <w:sz w:val="20"/>
                      <w:szCs w:val="20"/>
                    </w:rPr>
                    <m:t>C</m:t>
                  </m:r>
                </m:e>
                <m:sub>
                  <m:r>
                    <m:rPr>
                      <m:sty m:val="b"/>
                    </m:rPr>
                    <w:rPr>
                      <w:rFonts w:ascii="Cambria Math" w:eastAsia="Times New Roman" w:hAnsi="Cambria Math" w:cs="B Titr"/>
                      <w:noProof/>
                      <w:sz w:val="20"/>
                      <w:szCs w:val="20"/>
                    </w:rPr>
                    <m:t>3</m:t>
                  </m:r>
                </m:sub>
              </m:sSub>
            </m:oMath>
          </w:p>
        </w:tc>
        <w:tc>
          <w:tcPr>
            <w:tcW w:w="1119" w:type="dxa"/>
            <w:tcBorders>
              <w:left w:val="single" w:sz="4" w:space="0" w:color="auto"/>
            </w:tcBorders>
            <w:shd w:val="clear" w:color="auto" w:fill="D9D9D9" w:themeFill="background1" w:themeFillShade="D9"/>
          </w:tcPr>
          <w:p w14:paraId="52EE9F80" w14:textId="77777777" w:rsidR="007C6F10" w:rsidRPr="00EA7BC6" w:rsidRDefault="007C6F10" w:rsidP="00215931">
            <w:pPr>
              <w:tabs>
                <w:tab w:val="left" w:pos="8314"/>
                <w:tab w:val="left" w:pos="8718"/>
              </w:tabs>
              <w:jc w:val="center"/>
              <w:rPr>
                <w:rFonts w:ascii="Calibri" w:eastAsia="Times New Roman" w:hAnsi="Calibri" w:cs="B Zar"/>
                <w:noProof/>
                <w:sz w:val="18"/>
                <w:szCs w:val="18"/>
                <w:rtl/>
              </w:rPr>
            </w:pPr>
          </w:p>
        </w:tc>
        <w:tc>
          <w:tcPr>
            <w:tcW w:w="628" w:type="dxa"/>
            <w:shd w:val="clear" w:color="auto" w:fill="D9D9D9" w:themeFill="background1" w:themeFillShade="D9"/>
          </w:tcPr>
          <w:p w14:paraId="2769C13A" w14:textId="77777777" w:rsidR="007C6F10" w:rsidRPr="00EA7BC6" w:rsidRDefault="007C6F10" w:rsidP="00215931">
            <w:pPr>
              <w:jc w:val="center"/>
              <w:rPr>
                <w:rFonts w:ascii="Calibri" w:eastAsia="Times New Roman" w:hAnsi="Calibri" w:cs="B Zar"/>
                <w:b/>
                <w:bCs/>
                <w:sz w:val="20"/>
                <w:szCs w:val="20"/>
                <w:rtl/>
              </w:rPr>
            </w:pPr>
          </w:p>
        </w:tc>
      </w:tr>
      <w:tr w:rsidR="003E7CB6" w14:paraId="0AA03EE5" w14:textId="77777777" w:rsidTr="00215931">
        <w:tc>
          <w:tcPr>
            <w:tcW w:w="561" w:type="dxa"/>
          </w:tcPr>
          <w:p w14:paraId="24CB97F2"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85</w:t>
            </w:r>
          </w:p>
        </w:tc>
        <w:tc>
          <w:tcPr>
            <w:tcW w:w="8680" w:type="dxa"/>
            <w:tcBorders>
              <w:right w:val="single" w:sz="4" w:space="0" w:color="auto"/>
            </w:tcBorders>
          </w:tcPr>
          <w:p w14:paraId="3190E0ED" w14:textId="77777777" w:rsidR="00215931"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علت نام گذاری گیاهان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3</m:t>
                  </m:r>
                </m:sub>
              </m:sSub>
            </m:oMath>
            <w:r w:rsidRPr="00EA7BC6">
              <w:rPr>
                <w:rFonts w:ascii="Calibri" w:eastAsia="Times New Roman" w:hAnsi="Calibri" w:cs="B Zar" w:hint="cs"/>
                <w:b/>
                <w:bCs/>
                <w:noProof/>
                <w:sz w:val="20"/>
                <w:szCs w:val="20"/>
                <w:rtl/>
              </w:rPr>
              <w:t xml:space="preserve"> را بیان کنید .            </w:t>
            </w:r>
            <w:r w:rsidRPr="001B2C92">
              <w:rPr>
                <w:rFonts w:ascii="Calibri" w:eastAsia="Times New Roman" w:hAnsi="Calibri" w:cs="B Zar" w:hint="cs"/>
                <w:noProof/>
                <w:color w:val="0070C0"/>
                <w:sz w:val="20"/>
                <w:szCs w:val="20"/>
                <w:rtl/>
              </w:rPr>
              <w:t>زیرا اولین مولکول آلی پایداری که در آن ها تشکیل شود یک اسید سه کربنه است .</w:t>
            </w:r>
          </w:p>
        </w:tc>
        <w:tc>
          <w:tcPr>
            <w:tcW w:w="1119" w:type="dxa"/>
            <w:tcBorders>
              <w:left w:val="single" w:sz="4" w:space="0" w:color="auto"/>
            </w:tcBorders>
          </w:tcPr>
          <w:p w14:paraId="1E11BEEA" w14:textId="77777777" w:rsidR="00215931" w:rsidRPr="00EA7BC6" w:rsidRDefault="00000000" w:rsidP="00215931">
            <w:pPr>
              <w:tabs>
                <w:tab w:val="left" w:pos="8314"/>
                <w:tab w:val="left" w:pos="8718"/>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6/91و96</w:t>
            </w:r>
          </w:p>
        </w:tc>
        <w:tc>
          <w:tcPr>
            <w:tcW w:w="628" w:type="dxa"/>
          </w:tcPr>
          <w:p w14:paraId="29D5D02E"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02CD9A3F" w14:textId="77777777" w:rsidTr="00AC209A">
        <w:tc>
          <w:tcPr>
            <w:tcW w:w="561" w:type="dxa"/>
          </w:tcPr>
          <w:p w14:paraId="409983ED" w14:textId="77777777" w:rsidR="00AC209A" w:rsidRPr="00EA7BC6" w:rsidRDefault="00000000" w:rsidP="000F35C1">
            <w:pPr>
              <w:jc w:val="center"/>
              <w:rPr>
                <w:rFonts w:ascii="Calibri" w:eastAsia="Times New Roman" w:hAnsi="Calibri" w:cs="B Zar"/>
                <w:b/>
                <w:bCs/>
                <w:sz w:val="20"/>
                <w:szCs w:val="20"/>
                <w:rtl/>
              </w:rPr>
            </w:pPr>
            <w:r>
              <w:rPr>
                <w:rFonts w:ascii="Calibri" w:eastAsia="Times New Roman" w:hAnsi="Calibri" w:cs="B Zar" w:hint="cs"/>
                <w:b/>
                <w:bCs/>
                <w:sz w:val="20"/>
                <w:szCs w:val="20"/>
                <w:rtl/>
              </w:rPr>
              <w:t>85</w:t>
            </w:r>
          </w:p>
        </w:tc>
        <w:tc>
          <w:tcPr>
            <w:tcW w:w="8680" w:type="dxa"/>
          </w:tcPr>
          <w:p w14:paraId="5C66DF6E" w14:textId="77777777" w:rsidR="00AC209A" w:rsidRPr="00EA7BC6" w:rsidRDefault="00000000" w:rsidP="000F35C1">
            <w:pPr>
              <w:tabs>
                <w:tab w:val="left" w:pos="2479"/>
                <w:tab w:val="left" w:pos="3987"/>
                <w:tab w:val="left" w:pos="7744"/>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چه گیاهانی تثبیت کربن فقط در چرخه کالوین انجام می شود؟                                                                   </w:t>
            </w:r>
            <w:r w:rsidRPr="001B2C92">
              <w:rPr>
                <w:rFonts w:ascii="Calibri" w:eastAsia="Times New Roman" w:hAnsi="Calibri" w:cs="B Zar" w:hint="cs"/>
                <w:noProof/>
                <w:color w:val="0070C0"/>
                <w:sz w:val="20"/>
                <w:szCs w:val="20"/>
                <w:rtl/>
              </w:rPr>
              <w:t xml:space="preserve">گیاهان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m:rPr>
                      <m:sty m:val="p"/>
                    </m:rPr>
                    <w:rPr>
                      <w:rFonts w:ascii="Cambria Math" w:eastAsia="Times New Roman" w:hAnsi="Cambria Math" w:cs="B Zar"/>
                      <w:noProof/>
                      <w:color w:val="0070C0"/>
                      <w:sz w:val="20"/>
                      <w:szCs w:val="20"/>
                    </w:rPr>
                    <m:t>3</m:t>
                  </m:r>
                </m:sub>
              </m:sSub>
            </m:oMath>
          </w:p>
        </w:tc>
        <w:tc>
          <w:tcPr>
            <w:tcW w:w="1119" w:type="dxa"/>
          </w:tcPr>
          <w:p w14:paraId="719671F9" w14:textId="77777777" w:rsidR="00AC209A" w:rsidRPr="00EA7BC6" w:rsidRDefault="00000000" w:rsidP="000F35C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عصر</w:t>
            </w:r>
          </w:p>
        </w:tc>
        <w:tc>
          <w:tcPr>
            <w:tcW w:w="628" w:type="dxa"/>
          </w:tcPr>
          <w:p w14:paraId="339F56B1" w14:textId="77777777" w:rsidR="00AC209A" w:rsidRPr="00EA7BC6" w:rsidRDefault="00000000" w:rsidP="000F35C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1FFD31A2" w14:textId="77777777" w:rsidTr="00215931">
        <w:tc>
          <w:tcPr>
            <w:tcW w:w="561" w:type="dxa"/>
          </w:tcPr>
          <w:p w14:paraId="24A3237A"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86</w:t>
            </w:r>
          </w:p>
        </w:tc>
        <w:tc>
          <w:tcPr>
            <w:tcW w:w="8680" w:type="dxa"/>
            <w:tcBorders>
              <w:right w:val="single" w:sz="4" w:space="0" w:color="auto"/>
            </w:tcBorders>
          </w:tcPr>
          <w:p w14:paraId="2194C8D4" w14:textId="77777777" w:rsidR="00215931" w:rsidRPr="00EA7BC6" w:rsidRDefault="00000000" w:rsidP="00E7380B">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در گیاهان</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3</m:t>
                  </m:r>
                </m:sub>
              </m:sSub>
              <m:r>
                <m:rPr>
                  <m:sty m:val="b"/>
                </m:rPr>
                <w:rPr>
                  <w:rFonts w:ascii="Cambria Math" w:eastAsia="Times New Roman" w:hAnsi="Cambria Math" w:cs="B Zar" w:hint="cs"/>
                  <w:noProof/>
                  <w:sz w:val="20"/>
                  <w:szCs w:val="20"/>
                  <w:rtl/>
                </w:rPr>
                <m:t xml:space="preserve"> </m:t>
              </m:r>
            </m:oMath>
            <w:r w:rsidRPr="00EA7BC6">
              <w:rPr>
                <w:rFonts w:ascii="Calibri" w:eastAsia="Times New Roman" w:hAnsi="Calibri" w:cs="B Zar" w:hint="cs"/>
                <w:b/>
                <w:bCs/>
                <w:noProof/>
                <w:sz w:val="20"/>
                <w:szCs w:val="20"/>
                <w:rtl/>
              </w:rPr>
              <w:t xml:space="preserve"> با کم شدن نسبت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به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0</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شرایط برای انجام کدام فعالیت آنزیم روبیسکو مناسب می شود؟  </w:t>
            </w:r>
            <w:r w:rsidRPr="001B2C92">
              <w:rPr>
                <w:rFonts w:ascii="Calibri" w:eastAsia="Times New Roman" w:hAnsi="Calibri" w:cs="B Zar" w:hint="cs"/>
                <w:noProof/>
                <w:color w:val="0070C0"/>
                <w:sz w:val="20"/>
                <w:szCs w:val="20"/>
                <w:rtl/>
              </w:rPr>
              <w:t>اکسیژنازی</w:t>
            </w:r>
            <w:r w:rsidRPr="00EA7BC6">
              <w:rPr>
                <w:rFonts w:ascii="Calibri" w:eastAsia="Times New Roman" w:hAnsi="Calibri" w:cs="B Zar" w:hint="cs"/>
                <w:b/>
                <w:bCs/>
                <w:noProof/>
                <w:sz w:val="20"/>
                <w:szCs w:val="20"/>
                <w:rtl/>
              </w:rPr>
              <w:t xml:space="preserve"> </w:t>
            </w:r>
          </w:p>
        </w:tc>
        <w:tc>
          <w:tcPr>
            <w:tcW w:w="1119" w:type="dxa"/>
            <w:tcBorders>
              <w:left w:val="single" w:sz="4" w:space="0" w:color="auto"/>
            </w:tcBorders>
          </w:tcPr>
          <w:p w14:paraId="63E93EC3"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10/95</w:t>
            </w:r>
          </w:p>
        </w:tc>
        <w:tc>
          <w:tcPr>
            <w:tcW w:w="628" w:type="dxa"/>
          </w:tcPr>
          <w:p w14:paraId="06199F34"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AF1AF25" w14:textId="77777777" w:rsidTr="00E7380B">
        <w:tc>
          <w:tcPr>
            <w:tcW w:w="561" w:type="dxa"/>
          </w:tcPr>
          <w:p w14:paraId="4F65DFFA" w14:textId="77777777" w:rsidR="00E7380B" w:rsidRPr="00D43CA4" w:rsidRDefault="00000000" w:rsidP="00954914">
            <w:pPr>
              <w:jc w:val="center"/>
              <w:rPr>
                <w:rFonts w:cs="B Zar"/>
                <w:b/>
                <w:bCs/>
                <w:sz w:val="16"/>
                <w:szCs w:val="16"/>
                <w:rtl/>
              </w:rPr>
            </w:pPr>
            <w:r w:rsidRPr="00D43CA4">
              <w:rPr>
                <w:rFonts w:cs="B Zar" w:hint="cs"/>
                <w:b/>
                <w:bCs/>
                <w:sz w:val="16"/>
                <w:szCs w:val="16"/>
                <w:rtl/>
              </w:rPr>
              <w:t>78،</w:t>
            </w:r>
          </w:p>
          <w:p w14:paraId="124E68A4" w14:textId="77777777" w:rsidR="008A69FD" w:rsidRPr="00D43CA4" w:rsidRDefault="00000000" w:rsidP="008A69FD">
            <w:pPr>
              <w:jc w:val="center"/>
              <w:rPr>
                <w:rFonts w:cs="B Zar"/>
                <w:b/>
                <w:bCs/>
                <w:sz w:val="16"/>
                <w:szCs w:val="16"/>
                <w:rtl/>
              </w:rPr>
            </w:pPr>
            <w:r w:rsidRPr="00D43CA4">
              <w:rPr>
                <w:rFonts w:cs="B Zar" w:hint="cs"/>
                <w:b/>
                <w:bCs/>
                <w:sz w:val="16"/>
                <w:szCs w:val="16"/>
                <w:rtl/>
              </w:rPr>
              <w:t>87و</w:t>
            </w:r>
          </w:p>
          <w:p w14:paraId="651127DA" w14:textId="77777777" w:rsidR="008A69FD" w:rsidRPr="00E2321C" w:rsidRDefault="00000000" w:rsidP="008A69FD">
            <w:pPr>
              <w:jc w:val="center"/>
              <w:rPr>
                <w:rFonts w:cs="B Zar"/>
                <w:b/>
                <w:bCs/>
                <w:sz w:val="20"/>
                <w:szCs w:val="20"/>
                <w:rtl/>
              </w:rPr>
            </w:pPr>
            <w:r w:rsidRPr="00D43CA4">
              <w:rPr>
                <w:rFonts w:cs="B Zar" w:hint="cs"/>
                <w:b/>
                <w:bCs/>
                <w:sz w:val="16"/>
                <w:szCs w:val="16"/>
                <w:rtl/>
              </w:rPr>
              <w:t>88</w:t>
            </w:r>
          </w:p>
        </w:tc>
        <w:tc>
          <w:tcPr>
            <w:tcW w:w="8680" w:type="dxa"/>
          </w:tcPr>
          <w:p w14:paraId="5E32D2F3" w14:textId="77777777" w:rsidR="00E7380B" w:rsidRPr="00E2321C" w:rsidRDefault="00000000" w:rsidP="00954914">
            <w:pPr>
              <w:tabs>
                <w:tab w:val="left" w:pos="8504"/>
              </w:tabs>
              <w:rPr>
                <w:rFonts w:cs="B Zar"/>
                <w:b/>
                <w:bCs/>
                <w:noProof/>
                <w:sz w:val="20"/>
                <w:szCs w:val="20"/>
                <w:rtl/>
              </w:rPr>
            </w:pPr>
            <w:r w:rsidRPr="00E2321C">
              <w:rPr>
                <w:rFonts w:cs="B Zar" w:hint="cs"/>
                <w:b/>
                <w:bCs/>
                <w:noProof/>
                <w:sz w:val="20"/>
                <w:szCs w:val="20"/>
                <w:rtl/>
              </w:rPr>
              <w:t>در</w:t>
            </w:r>
            <w:r w:rsidRPr="00E2321C">
              <w:rPr>
                <w:rFonts w:cs="B Zar"/>
                <w:b/>
                <w:bCs/>
                <w:noProof/>
                <w:sz w:val="20"/>
                <w:szCs w:val="20"/>
                <w:rtl/>
              </w:rPr>
              <w:t xml:space="preserve"> </w:t>
            </w:r>
            <w:r w:rsidRPr="00E2321C">
              <w:rPr>
                <w:rFonts w:cs="B Zar" w:hint="cs"/>
                <w:b/>
                <w:bCs/>
                <w:noProof/>
                <w:sz w:val="20"/>
                <w:szCs w:val="20"/>
                <w:rtl/>
              </w:rPr>
              <w:t>گیاهاني</w:t>
            </w:r>
            <w:r w:rsidRPr="00E2321C">
              <w:rPr>
                <w:rFonts w:cs="B Zar"/>
                <w:b/>
                <w:bCs/>
                <w:noProof/>
                <w:sz w:val="20"/>
                <w:szCs w:val="20"/>
                <w:rtl/>
              </w:rPr>
              <w:t xml:space="preserve"> </w:t>
            </w:r>
            <w:r w:rsidRPr="00E2321C">
              <w:rPr>
                <w:rFonts w:cs="B Zar" w:hint="cs"/>
                <w:b/>
                <w:bCs/>
                <w:noProof/>
                <w:sz w:val="20"/>
                <w:szCs w:val="20"/>
                <w:rtl/>
              </w:rPr>
              <w:t>که</w:t>
            </w:r>
            <w:r w:rsidRPr="00E2321C">
              <w:rPr>
                <w:rFonts w:cs="B Zar"/>
                <w:b/>
                <w:bCs/>
                <w:noProof/>
                <w:sz w:val="20"/>
                <w:szCs w:val="20"/>
                <w:rtl/>
              </w:rPr>
              <w:t xml:space="preserve"> </w:t>
            </w:r>
            <w:r w:rsidRPr="00E2321C">
              <w:rPr>
                <w:rFonts w:cs="B Zar" w:hint="cs"/>
                <w:b/>
                <w:bCs/>
                <w:noProof/>
                <w:sz w:val="20"/>
                <w:szCs w:val="20"/>
                <w:rtl/>
              </w:rPr>
              <w:t>غلاف</w:t>
            </w:r>
            <w:r w:rsidRPr="00E2321C">
              <w:rPr>
                <w:rFonts w:cs="B Zar"/>
                <w:b/>
                <w:bCs/>
                <w:noProof/>
                <w:sz w:val="20"/>
                <w:szCs w:val="20"/>
                <w:rtl/>
              </w:rPr>
              <w:t xml:space="preserve"> </w:t>
            </w:r>
            <w:r w:rsidRPr="00E2321C">
              <w:rPr>
                <w:rFonts w:cs="B Zar" w:hint="cs"/>
                <w:b/>
                <w:bCs/>
                <w:noProof/>
                <w:sz w:val="20"/>
                <w:szCs w:val="20"/>
                <w:rtl/>
              </w:rPr>
              <w:t>آوندی</w:t>
            </w:r>
            <w:r w:rsidRPr="00E2321C">
              <w:rPr>
                <w:rFonts w:cs="B Zar"/>
                <w:b/>
                <w:bCs/>
                <w:noProof/>
                <w:sz w:val="20"/>
                <w:szCs w:val="20"/>
                <w:rtl/>
              </w:rPr>
              <w:t xml:space="preserve"> </w:t>
            </w:r>
            <w:r w:rsidRPr="00E2321C">
              <w:rPr>
                <w:rFonts w:cs="B Zar" w:hint="cs"/>
                <w:b/>
                <w:bCs/>
                <w:noProof/>
                <w:sz w:val="20"/>
                <w:szCs w:val="20"/>
                <w:rtl/>
              </w:rPr>
              <w:t>آن‌ها</w:t>
            </w:r>
            <w:r w:rsidRPr="00E2321C">
              <w:rPr>
                <w:rFonts w:cs="B Zar"/>
                <w:b/>
                <w:bCs/>
                <w:noProof/>
                <w:sz w:val="20"/>
                <w:szCs w:val="20"/>
                <w:rtl/>
              </w:rPr>
              <w:t xml:space="preserve"> </w:t>
            </w:r>
            <w:r w:rsidRPr="00E2321C">
              <w:rPr>
                <w:rFonts w:cs="B Zar" w:hint="cs"/>
                <w:b/>
                <w:bCs/>
                <w:noProof/>
                <w:sz w:val="20"/>
                <w:szCs w:val="20"/>
                <w:rtl/>
              </w:rPr>
              <w:t>سبزدیسه</w:t>
            </w:r>
            <w:r w:rsidRPr="00E2321C">
              <w:rPr>
                <w:rFonts w:cs="B Zar"/>
                <w:b/>
                <w:bCs/>
                <w:noProof/>
                <w:sz w:val="20"/>
                <w:szCs w:val="20"/>
                <w:rtl/>
              </w:rPr>
              <w:t xml:space="preserve"> </w:t>
            </w:r>
            <w:r w:rsidRPr="00E2321C">
              <w:rPr>
                <w:rFonts w:cs="B Zar" w:hint="cs"/>
                <w:b/>
                <w:bCs/>
                <w:noProof/>
                <w:sz w:val="20"/>
                <w:szCs w:val="20"/>
                <w:u w:val="single"/>
                <w:rtl/>
              </w:rPr>
              <w:t>ندارد</w:t>
            </w:r>
            <w:r w:rsidRPr="00E2321C">
              <w:rPr>
                <w:rFonts w:cs="B Zar"/>
                <w:b/>
                <w:bCs/>
                <w:noProof/>
                <w:sz w:val="20"/>
                <w:szCs w:val="20"/>
                <w:rtl/>
              </w:rPr>
              <w:t xml:space="preserve">، </w:t>
            </w:r>
            <w:r w:rsidRPr="00E2321C">
              <w:rPr>
                <w:rFonts w:cs="B Zar" w:hint="cs"/>
                <w:b/>
                <w:bCs/>
                <w:noProof/>
                <w:sz w:val="20"/>
                <w:szCs w:val="20"/>
                <w:rtl/>
              </w:rPr>
              <w:t>محل</w:t>
            </w:r>
            <w:r w:rsidRPr="00E2321C">
              <w:rPr>
                <w:rFonts w:cs="B Zar"/>
                <w:b/>
                <w:bCs/>
                <w:noProof/>
                <w:sz w:val="20"/>
                <w:szCs w:val="20"/>
                <w:rtl/>
              </w:rPr>
              <w:t xml:space="preserve"> </w:t>
            </w:r>
            <w:r w:rsidRPr="00E2321C">
              <w:rPr>
                <w:rFonts w:cs="B Zar" w:hint="cs"/>
                <w:b/>
                <w:bCs/>
                <w:noProof/>
                <w:sz w:val="20"/>
                <w:szCs w:val="20"/>
                <w:rtl/>
              </w:rPr>
              <w:t>انجام</w:t>
            </w:r>
            <w:r w:rsidRPr="00E2321C">
              <w:rPr>
                <w:rFonts w:cs="B Zar"/>
                <w:b/>
                <w:bCs/>
                <w:noProof/>
                <w:sz w:val="20"/>
                <w:szCs w:val="20"/>
                <w:rtl/>
              </w:rPr>
              <w:t xml:space="preserve"> </w:t>
            </w:r>
            <w:r w:rsidRPr="00E2321C">
              <w:rPr>
                <w:rFonts w:cs="B Zar" w:hint="cs"/>
                <w:b/>
                <w:bCs/>
                <w:noProof/>
                <w:sz w:val="20"/>
                <w:szCs w:val="20"/>
                <w:rtl/>
              </w:rPr>
              <w:t>چرخه</w:t>
            </w:r>
            <w:r w:rsidRPr="00E2321C">
              <w:rPr>
                <w:rFonts w:cs="B Zar"/>
                <w:b/>
                <w:bCs/>
                <w:noProof/>
                <w:sz w:val="20"/>
                <w:szCs w:val="20"/>
                <w:rtl/>
              </w:rPr>
              <w:t xml:space="preserve"> </w:t>
            </w:r>
            <w:r w:rsidRPr="00E2321C">
              <w:rPr>
                <w:rFonts w:cs="B Zar" w:hint="cs"/>
                <w:b/>
                <w:bCs/>
                <w:noProof/>
                <w:sz w:val="20"/>
                <w:szCs w:val="20"/>
                <w:rtl/>
              </w:rPr>
              <w:t>کالوین</w:t>
            </w:r>
            <w:r w:rsidRPr="00E2321C">
              <w:rPr>
                <w:rFonts w:cs="B Zar"/>
                <w:b/>
                <w:bCs/>
                <w:noProof/>
                <w:sz w:val="20"/>
                <w:szCs w:val="20"/>
                <w:rtl/>
              </w:rPr>
              <w:t xml:space="preserve"> </w:t>
            </w:r>
            <w:r w:rsidRPr="00E2321C">
              <w:rPr>
                <w:rFonts w:cs="B Zar" w:hint="cs"/>
                <w:b/>
                <w:bCs/>
                <w:noProof/>
                <w:sz w:val="20"/>
                <w:szCs w:val="20"/>
                <w:rtl/>
              </w:rPr>
              <w:t>کدام</w:t>
            </w:r>
            <w:r w:rsidRPr="00E2321C">
              <w:rPr>
                <w:rFonts w:cs="B Zar"/>
                <w:b/>
                <w:bCs/>
                <w:noProof/>
                <w:sz w:val="20"/>
                <w:szCs w:val="20"/>
                <w:rtl/>
              </w:rPr>
              <w:t xml:space="preserve"> </w:t>
            </w:r>
            <w:r w:rsidRPr="00E2321C">
              <w:rPr>
                <w:rFonts w:cs="B Zar" w:hint="cs"/>
                <w:b/>
                <w:bCs/>
                <w:noProof/>
                <w:sz w:val="20"/>
                <w:szCs w:val="20"/>
                <w:rtl/>
              </w:rPr>
              <w:t>یاخته</w:t>
            </w:r>
            <w:r w:rsidRPr="00E2321C">
              <w:rPr>
                <w:rFonts w:cs="B Zar"/>
                <w:b/>
                <w:bCs/>
                <w:noProof/>
                <w:sz w:val="20"/>
                <w:szCs w:val="20"/>
                <w:rtl/>
              </w:rPr>
              <w:t xml:space="preserve"> </w:t>
            </w:r>
            <w:r w:rsidRPr="00E2321C">
              <w:rPr>
                <w:rFonts w:cs="B Zar" w:hint="cs"/>
                <w:b/>
                <w:bCs/>
                <w:noProof/>
                <w:sz w:val="20"/>
                <w:szCs w:val="20"/>
                <w:rtl/>
              </w:rPr>
              <w:t>برگ</w:t>
            </w:r>
            <w:r w:rsidRPr="00E2321C">
              <w:rPr>
                <w:rFonts w:cs="B Zar"/>
                <w:b/>
                <w:bCs/>
                <w:noProof/>
                <w:sz w:val="20"/>
                <w:szCs w:val="20"/>
                <w:rtl/>
              </w:rPr>
              <w:t xml:space="preserve"> </w:t>
            </w:r>
            <w:r w:rsidRPr="00E2321C">
              <w:rPr>
                <w:rFonts w:cs="B Zar" w:hint="cs"/>
                <w:b/>
                <w:bCs/>
                <w:noProof/>
                <w:sz w:val="20"/>
                <w:szCs w:val="20"/>
                <w:rtl/>
              </w:rPr>
              <w:t>است</w:t>
            </w:r>
            <w:r w:rsidRPr="00E2321C">
              <w:rPr>
                <w:rFonts w:cs="B Zar"/>
                <w:b/>
                <w:bCs/>
                <w:noProof/>
                <w:sz w:val="20"/>
                <w:szCs w:val="20"/>
                <w:rtl/>
              </w:rPr>
              <w:t>؟</w:t>
            </w:r>
          </w:p>
          <w:p w14:paraId="5ED39EAD" w14:textId="77777777" w:rsidR="00E7380B" w:rsidRPr="00E2321C" w:rsidRDefault="00000000" w:rsidP="004C2E6F">
            <w:pPr>
              <w:tabs>
                <w:tab w:val="left" w:pos="8504"/>
              </w:tabs>
              <w:rPr>
                <w:rFonts w:cs="B Zar"/>
                <w:noProof/>
                <w:color w:val="0070C0"/>
                <w:sz w:val="20"/>
                <w:szCs w:val="20"/>
                <w:rtl/>
              </w:rPr>
            </w:pPr>
            <w:r>
              <w:rPr>
                <w:rFonts w:cs="B Zar" w:hint="cs"/>
                <w:noProof/>
                <w:color w:val="0070C0"/>
                <w:sz w:val="20"/>
                <w:szCs w:val="20"/>
                <w:rtl/>
              </w:rPr>
              <w:t>میانبرگ</w:t>
            </w:r>
            <w:r w:rsidR="005009BB">
              <w:rPr>
                <w:rFonts w:cs="B Zar" w:hint="cs"/>
                <w:noProof/>
                <w:color w:val="0070C0"/>
                <w:sz w:val="20"/>
                <w:szCs w:val="20"/>
                <w:rtl/>
              </w:rPr>
              <w:t xml:space="preserve"> </w:t>
            </w:r>
            <w:r w:rsidR="005009BB" w:rsidRPr="005009BB">
              <w:rPr>
                <w:rFonts w:cs="B Zar" w:hint="cs"/>
                <w:noProof/>
                <w:sz w:val="20"/>
                <w:szCs w:val="20"/>
                <w:rtl/>
              </w:rPr>
              <w:t xml:space="preserve">(ص 87 </w:t>
            </w:r>
            <w:r w:rsidR="005009BB">
              <w:rPr>
                <w:rFonts w:cs="B Zar" w:hint="cs"/>
                <w:noProof/>
                <w:sz w:val="20"/>
                <w:szCs w:val="20"/>
                <w:rtl/>
              </w:rPr>
              <w:t xml:space="preserve">- </w:t>
            </w:r>
            <w:r w:rsidR="005009BB" w:rsidRPr="005009BB">
              <w:rPr>
                <w:rFonts w:cs="B Zar" w:hint="cs"/>
                <w:noProof/>
                <w:sz w:val="20"/>
                <w:szCs w:val="20"/>
                <w:rtl/>
              </w:rPr>
              <w:t xml:space="preserve"> ص88 </w:t>
            </w:r>
            <w:r w:rsidR="005009BB">
              <w:rPr>
                <w:rFonts w:cs="B Zar" w:hint="cs"/>
                <w:noProof/>
                <w:sz w:val="20"/>
                <w:szCs w:val="20"/>
                <w:rtl/>
              </w:rPr>
              <w:t xml:space="preserve"> </w:t>
            </w:r>
            <w:r w:rsidR="005009BB" w:rsidRPr="005009BB">
              <w:rPr>
                <w:rFonts w:cs="B Zar" w:hint="cs"/>
                <w:noProof/>
                <w:sz w:val="20"/>
                <w:szCs w:val="20"/>
                <w:highlight w:val="cyan"/>
                <w:rtl/>
              </w:rPr>
              <w:t>شکل 11 الف</w:t>
            </w:r>
            <w:r w:rsidR="005009BB" w:rsidRPr="005009BB">
              <w:rPr>
                <w:rFonts w:cs="B Zar" w:hint="cs"/>
                <w:noProof/>
                <w:sz w:val="20"/>
                <w:szCs w:val="20"/>
                <w:rtl/>
              </w:rPr>
              <w:t xml:space="preserve">) </w:t>
            </w:r>
            <w:r>
              <w:rPr>
                <w:rFonts w:cs="B Zar" w:hint="cs"/>
                <w:noProof/>
                <w:color w:val="0070C0"/>
                <w:sz w:val="20"/>
                <w:szCs w:val="20"/>
                <w:rtl/>
              </w:rPr>
              <w:t>- یاخته نگهبان روزنه</w:t>
            </w:r>
            <w:r w:rsidR="005009BB">
              <w:rPr>
                <w:rFonts w:cs="B Zar" w:hint="cs"/>
                <w:noProof/>
                <w:color w:val="0070C0"/>
                <w:sz w:val="20"/>
                <w:szCs w:val="20"/>
                <w:rtl/>
              </w:rPr>
              <w:t xml:space="preserve"> </w:t>
            </w:r>
            <w:r w:rsidR="005009BB" w:rsidRPr="005009BB">
              <w:rPr>
                <w:rFonts w:cs="B Zar" w:hint="cs"/>
                <w:noProof/>
                <w:sz w:val="20"/>
                <w:szCs w:val="20"/>
                <w:rtl/>
              </w:rPr>
              <w:t xml:space="preserve">(ص78  </w:t>
            </w:r>
            <w:r w:rsidR="005009BB" w:rsidRPr="005009BB">
              <w:rPr>
                <w:rFonts w:cs="B Zar" w:hint="cs"/>
                <w:noProof/>
                <w:sz w:val="20"/>
                <w:szCs w:val="20"/>
                <w:highlight w:val="cyan"/>
                <w:rtl/>
              </w:rPr>
              <w:t>شکل1</w:t>
            </w:r>
            <w:r w:rsidR="005009BB" w:rsidRPr="005009BB">
              <w:rPr>
                <w:rFonts w:cs="B Zar" w:hint="cs"/>
                <w:noProof/>
                <w:sz w:val="20"/>
                <w:szCs w:val="20"/>
                <w:rtl/>
              </w:rPr>
              <w:t>)</w:t>
            </w:r>
          </w:p>
        </w:tc>
        <w:tc>
          <w:tcPr>
            <w:tcW w:w="1119" w:type="dxa"/>
          </w:tcPr>
          <w:p w14:paraId="777B29FC" w14:textId="77777777" w:rsidR="00E7380B" w:rsidRPr="00721C8D" w:rsidRDefault="00000000" w:rsidP="00954914">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28" w:type="dxa"/>
          </w:tcPr>
          <w:p w14:paraId="4B06B244" w14:textId="77777777" w:rsidR="00E7380B" w:rsidRPr="00E2321C" w:rsidRDefault="00000000" w:rsidP="00954914">
            <w:pPr>
              <w:jc w:val="center"/>
              <w:rPr>
                <w:rFonts w:cs="B Zar"/>
                <w:b/>
                <w:bCs/>
                <w:sz w:val="20"/>
                <w:szCs w:val="20"/>
                <w:rtl/>
              </w:rPr>
            </w:pPr>
            <w:r w:rsidRPr="00E2321C">
              <w:rPr>
                <w:rFonts w:cs="B Zar" w:hint="cs"/>
                <w:b/>
                <w:bCs/>
                <w:sz w:val="20"/>
                <w:szCs w:val="20"/>
                <w:rtl/>
              </w:rPr>
              <w:t>25/0</w:t>
            </w:r>
          </w:p>
        </w:tc>
      </w:tr>
      <w:tr w:rsidR="003E7CB6" w14:paraId="346D5C6D" w14:textId="77777777" w:rsidTr="00BA68AD">
        <w:tc>
          <w:tcPr>
            <w:tcW w:w="561" w:type="dxa"/>
          </w:tcPr>
          <w:p w14:paraId="04D9137C" w14:textId="77777777" w:rsidR="00BA68AD" w:rsidRDefault="00000000" w:rsidP="00954914">
            <w:pPr>
              <w:jc w:val="center"/>
              <w:rPr>
                <w:rFonts w:ascii="Calibri" w:eastAsia="Times New Roman" w:hAnsi="Calibri" w:cs="B Zar"/>
                <w:b/>
                <w:bCs/>
                <w:sz w:val="20"/>
                <w:szCs w:val="20"/>
                <w:rtl/>
              </w:rPr>
            </w:pPr>
            <w:r>
              <w:rPr>
                <w:rFonts w:ascii="Calibri" w:eastAsia="Times New Roman" w:hAnsi="Calibri" w:cs="B Zar" w:hint="cs"/>
                <w:b/>
                <w:bCs/>
                <w:sz w:val="20"/>
                <w:szCs w:val="20"/>
                <w:rtl/>
              </w:rPr>
              <w:t>87</w:t>
            </w:r>
          </w:p>
        </w:tc>
        <w:tc>
          <w:tcPr>
            <w:tcW w:w="8680" w:type="dxa"/>
          </w:tcPr>
          <w:p w14:paraId="16CD24E3" w14:textId="77777777" w:rsidR="00BA68AD" w:rsidRPr="00EA7BC6" w:rsidRDefault="00000000" w:rsidP="00954914">
            <w:pPr>
              <w:tabs>
                <w:tab w:val="left" w:pos="7600"/>
              </w:tabs>
              <w:autoSpaceDE w:val="0"/>
              <w:autoSpaceDN w:val="0"/>
              <w:adjustRightInd w:val="0"/>
              <w:rPr>
                <w:rFonts w:ascii="Calibri" w:eastAsia="Times New Roman" w:hAnsi="Calibri" w:cs="B Zar"/>
                <w:b/>
                <w:bCs/>
                <w:noProof/>
                <w:sz w:val="20"/>
                <w:szCs w:val="20"/>
                <w:rtl/>
              </w:rPr>
            </w:pPr>
            <w:r>
              <w:rPr>
                <w:rFonts w:cs="B Zar" w:hint="cs"/>
                <w:b/>
                <w:bCs/>
                <w:sz w:val="20"/>
                <w:szCs w:val="20"/>
                <w:rtl/>
              </w:rPr>
              <w:t xml:space="preserve">در گیاهانی که تثبیت کربن را در دو مکان مختلف انجام می‌دهند، در مرحله اول، </w:t>
            </w:r>
            <m:oMath>
              <m:sSub>
                <m:sSubPr>
                  <m:ctrlPr>
                    <w:rPr>
                      <w:rFonts w:ascii="Cambria Math" w:hAnsi="Cambria Math" w:cstheme="majorBidi"/>
                      <w:b/>
                      <w:bCs/>
                      <w:sz w:val="20"/>
                      <w:szCs w:val="20"/>
                    </w:rPr>
                  </m:ctrlPr>
                </m:sSubPr>
                <m:e>
                  <m:r>
                    <m:rPr>
                      <m:sty m:val="b"/>
                    </m:rPr>
                    <w:rPr>
                      <w:rFonts w:ascii="Cambria Math" w:hAnsi="Cambria Math" w:cstheme="majorBidi"/>
                      <w:sz w:val="20"/>
                      <w:szCs w:val="20"/>
                    </w:rPr>
                    <m:t>CO</m:t>
                  </m:r>
                </m:e>
                <m:sub>
                  <m:r>
                    <m:rPr>
                      <m:sty m:val="bi"/>
                    </m:rPr>
                    <w:rPr>
                      <w:rFonts w:ascii="Cambria Math" w:hAnsi="Cambria Math" w:cstheme="majorBidi"/>
                      <w:sz w:val="20"/>
                      <w:szCs w:val="20"/>
                    </w:rPr>
                    <m:t>2</m:t>
                  </m:r>
                </m:sub>
              </m:sSub>
            </m:oMath>
            <w:r>
              <w:rPr>
                <w:rFonts w:cs="B Zar" w:hint="cs"/>
                <w:b/>
                <w:bCs/>
                <w:sz w:val="20"/>
                <w:szCs w:val="20"/>
                <w:rtl/>
              </w:rPr>
              <w:t xml:space="preserve"> با چه ماده‌ای ترکیب می‌شود؟ این ماده چند کربنی است؟                                                                                                       </w:t>
            </w:r>
            <w:r>
              <w:rPr>
                <w:rFonts w:cs="B Zar" w:hint="cs"/>
                <w:color w:val="0070C0"/>
                <w:sz w:val="20"/>
                <w:szCs w:val="20"/>
                <w:rtl/>
              </w:rPr>
              <w:t xml:space="preserve">اسید (25/0) </w:t>
            </w:r>
            <w:r>
              <w:rPr>
                <w:rFonts w:ascii="Times New Roman" w:hAnsi="Times New Roman" w:cs="Times New Roman" w:hint="cs"/>
                <w:color w:val="0070C0"/>
                <w:sz w:val="20"/>
                <w:szCs w:val="20"/>
                <w:rtl/>
              </w:rPr>
              <w:t>–</w:t>
            </w:r>
            <w:r>
              <w:rPr>
                <w:rFonts w:cs="B Zar" w:hint="cs"/>
                <w:color w:val="0070C0"/>
                <w:sz w:val="20"/>
                <w:szCs w:val="20"/>
                <w:rtl/>
              </w:rPr>
              <w:t xml:space="preserve"> 3 کربنه (25/0)</w:t>
            </w:r>
          </w:p>
        </w:tc>
        <w:tc>
          <w:tcPr>
            <w:tcW w:w="1119" w:type="dxa"/>
          </w:tcPr>
          <w:p w14:paraId="570CCBB7" w14:textId="77777777" w:rsidR="00BA68AD" w:rsidRDefault="00000000" w:rsidP="00954914">
            <w:pPr>
              <w:jc w:val="center"/>
            </w:pPr>
            <w:r w:rsidRPr="00A7466C">
              <w:rPr>
                <w:rFonts w:cs="B Zar" w:hint="cs"/>
                <w:sz w:val="18"/>
                <w:szCs w:val="18"/>
                <w:rtl/>
              </w:rPr>
              <w:t>5/1404</w:t>
            </w:r>
          </w:p>
        </w:tc>
        <w:tc>
          <w:tcPr>
            <w:tcW w:w="628" w:type="dxa"/>
          </w:tcPr>
          <w:p w14:paraId="20F00E9D" w14:textId="77777777" w:rsidR="00BA68AD" w:rsidRPr="00EA7BC6" w:rsidRDefault="00000000" w:rsidP="00954914">
            <w:pPr>
              <w:jc w:val="center"/>
              <w:rPr>
                <w:rFonts w:ascii="Calibri" w:eastAsia="Times New Roman" w:hAnsi="Calibri" w:cs="B Zar"/>
                <w:b/>
                <w:bCs/>
                <w:sz w:val="20"/>
                <w:szCs w:val="20"/>
                <w:rtl/>
              </w:rPr>
            </w:pPr>
            <w:r>
              <w:rPr>
                <w:rFonts w:ascii="Calibri" w:eastAsia="Times New Roman" w:hAnsi="Calibri" w:cs="B Zar" w:hint="cs"/>
                <w:b/>
                <w:bCs/>
                <w:sz w:val="20"/>
                <w:szCs w:val="20"/>
                <w:rtl/>
              </w:rPr>
              <w:t>5/0</w:t>
            </w:r>
          </w:p>
        </w:tc>
      </w:tr>
      <w:tr w:rsidR="003E7CB6" w14:paraId="45DCAD99" w14:textId="77777777" w:rsidTr="00215931">
        <w:tc>
          <w:tcPr>
            <w:tcW w:w="561" w:type="dxa"/>
          </w:tcPr>
          <w:p w14:paraId="627F8EB2"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87</w:t>
            </w:r>
          </w:p>
        </w:tc>
        <w:tc>
          <w:tcPr>
            <w:tcW w:w="8680" w:type="dxa"/>
          </w:tcPr>
          <w:p w14:paraId="52923F58" w14:textId="77777777" w:rsidR="00215931" w:rsidRPr="001B2C92" w:rsidRDefault="00000000" w:rsidP="00215931">
            <w:pPr>
              <w:tabs>
                <w:tab w:val="left" w:pos="2479"/>
              </w:tabs>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کارایی گیاهان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در دما و شدت نور زیاد بیشتر از گیاهان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3</m:t>
                  </m:r>
                </m:sub>
              </m:sSub>
            </m:oMath>
            <w:r w:rsidRPr="00EA7BC6">
              <w:rPr>
                <w:rFonts w:ascii="Calibri" w:eastAsia="Times New Roman" w:hAnsi="Calibri" w:cs="B Zar" w:hint="cs"/>
                <w:b/>
                <w:bCs/>
                <w:noProof/>
                <w:sz w:val="20"/>
                <w:szCs w:val="20"/>
                <w:rtl/>
              </w:rPr>
              <w:t xml:space="preserve"> است. دلیل علمی آن را بنویسید. </w:t>
            </w:r>
          </w:p>
          <w:p w14:paraId="4F94F666" w14:textId="77777777" w:rsidR="00215931" w:rsidRPr="00EA7BC6" w:rsidRDefault="00000000" w:rsidP="00215931">
            <w:pPr>
              <w:tabs>
                <w:tab w:val="left" w:pos="2479"/>
              </w:tabs>
              <w:autoSpaceDE w:val="0"/>
              <w:autoSpaceDN w:val="0"/>
              <w:adjustRightInd w:val="0"/>
              <w:rPr>
                <w:rFonts w:ascii="Calibri" w:eastAsia="Times New Roman" w:hAnsi="Calibri" w:cs="B Zar"/>
                <w:noProof/>
                <w:sz w:val="20"/>
                <w:szCs w:val="20"/>
                <w:rtl/>
              </w:rPr>
            </w:pPr>
            <w:r w:rsidRPr="001B2C92">
              <w:rPr>
                <w:rFonts w:ascii="Calibri" w:eastAsia="Times New Roman" w:hAnsi="Calibri" w:cs="B Zar" w:hint="eastAsia"/>
                <w:noProof/>
                <w:color w:val="0070C0"/>
                <w:sz w:val="20"/>
                <w:szCs w:val="20"/>
                <w:rtl/>
              </w:rPr>
              <w:t>ا</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ن</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گ</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اهان</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در</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دماها</w:t>
            </w:r>
            <w:r w:rsidRPr="001B2C92">
              <w:rPr>
                <w:rFonts w:ascii="Calibri" w:eastAsia="Times New Roman" w:hAnsi="Calibri" w:cs="B Zar" w:hint="cs"/>
                <w:noProof/>
                <w:color w:val="0070C0"/>
                <w:sz w:val="20"/>
                <w:szCs w:val="20"/>
                <w:rtl/>
              </w:rPr>
              <w:t>ی</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بالا</w:t>
            </w:r>
            <w:r w:rsidRPr="001B2C92">
              <w:rPr>
                <w:rFonts w:ascii="Calibri" w:eastAsia="Times New Roman" w:hAnsi="Calibri" w:cs="B Zar" w:hint="cs"/>
                <w:noProof/>
                <w:color w:val="0070C0"/>
                <w:sz w:val="20"/>
                <w:szCs w:val="20"/>
                <w:rtl/>
              </w:rPr>
              <w:t xml:space="preserve"> </w:t>
            </w:r>
            <w:r w:rsidRPr="001B2C92">
              <w:rPr>
                <w:rFonts w:ascii="Calibri" w:eastAsia="Times New Roman" w:hAnsi="Calibri" w:cs="B Zar" w:hint="eastAsia"/>
                <w:noProof/>
                <w:color w:val="0070C0"/>
                <w:sz w:val="20"/>
                <w:szCs w:val="20"/>
                <w:rtl/>
              </w:rPr>
              <w:t>،</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شدت</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ها</w:t>
            </w:r>
            <w:r w:rsidRPr="001B2C92">
              <w:rPr>
                <w:rFonts w:ascii="Calibri" w:eastAsia="Times New Roman" w:hAnsi="Calibri" w:cs="B Zar" w:hint="cs"/>
                <w:noProof/>
                <w:color w:val="0070C0"/>
                <w:sz w:val="20"/>
                <w:szCs w:val="20"/>
                <w:rtl/>
              </w:rPr>
              <w:t>ی</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ز</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اد</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نور</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و</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کمبود</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آب</w:t>
            </w:r>
            <w:r w:rsidRPr="001B2C92">
              <w:rPr>
                <w:rFonts w:ascii="Calibri" w:eastAsia="Times New Roman" w:hAnsi="Calibri" w:cs="B Zar" w:hint="cs"/>
                <w:noProof/>
                <w:color w:val="0070C0"/>
                <w:sz w:val="20"/>
                <w:szCs w:val="20"/>
                <w:rtl/>
              </w:rPr>
              <w:t xml:space="preserve"> </w:t>
            </w:r>
            <w:r w:rsidRPr="001B2C92">
              <w:rPr>
                <w:rFonts w:ascii="Calibri" w:eastAsia="Times New Roman" w:hAnsi="Calibri" w:cs="B Zar" w:hint="eastAsia"/>
                <w:noProof/>
                <w:color w:val="0070C0"/>
                <w:sz w:val="20"/>
                <w:szCs w:val="20"/>
                <w:rtl/>
              </w:rPr>
              <w:t>،</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در</w:t>
            </w:r>
            <w:r w:rsidRPr="001B2C92">
              <w:rPr>
                <w:rFonts w:ascii="Calibri" w:eastAsia="Times New Roman" w:hAnsi="Calibri" w:cs="B Zar" w:hint="cs"/>
                <w:noProof/>
                <w:color w:val="0070C0"/>
                <w:sz w:val="20"/>
                <w:szCs w:val="20"/>
                <w:rtl/>
              </w:rPr>
              <w:t xml:space="preserve"> </w:t>
            </w:r>
            <w:r w:rsidRPr="001B2C92">
              <w:rPr>
                <w:rFonts w:ascii="Calibri" w:eastAsia="Times New Roman" w:hAnsi="Calibri" w:cs="B Zar" w:hint="eastAsia"/>
                <w:noProof/>
                <w:color w:val="0070C0"/>
                <w:sz w:val="20"/>
                <w:szCs w:val="20"/>
                <w:rtl/>
              </w:rPr>
              <w:t>حال</w:t>
            </w:r>
            <w:r w:rsidRPr="001B2C92">
              <w:rPr>
                <w:rFonts w:ascii="Calibri" w:eastAsia="Times New Roman" w:hAnsi="Calibri" w:cs="B Zar" w:hint="cs"/>
                <w:noProof/>
                <w:color w:val="0070C0"/>
                <w:sz w:val="20"/>
                <w:szCs w:val="20"/>
                <w:rtl/>
              </w:rPr>
              <w:t>ی</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که</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روزنه</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ها</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بسته</w:t>
            </w:r>
            <w:r w:rsidRPr="001B2C92">
              <w:rPr>
                <w:rFonts w:ascii="Calibri" w:eastAsia="Times New Roman" w:hAnsi="Calibri" w:cs="B Zar" w:hint="cs"/>
                <w:noProof/>
                <w:color w:val="0070C0"/>
                <w:sz w:val="20"/>
                <w:szCs w:val="20"/>
                <w:rtl/>
              </w:rPr>
              <w:t xml:space="preserve"> </w:t>
            </w:r>
            <w:r w:rsidRPr="001B2C92">
              <w:rPr>
                <w:rFonts w:ascii="Calibri" w:eastAsia="Times New Roman" w:hAnsi="Calibri" w:cs="B Zar" w:hint="eastAsia"/>
                <w:noProof/>
                <w:color w:val="0070C0"/>
                <w:sz w:val="20"/>
                <w:szCs w:val="20"/>
                <w:rtl/>
              </w:rPr>
              <w:t>شده</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اند</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تا</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از</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تبخ</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ر</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آب</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جلوگ</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ر</w:t>
            </w:r>
            <w:r w:rsidRPr="001B2C92">
              <w:rPr>
                <w:rFonts w:ascii="Calibri" w:eastAsia="Times New Roman" w:hAnsi="Calibri" w:cs="B Zar" w:hint="cs"/>
                <w:noProof/>
                <w:color w:val="0070C0"/>
                <w:sz w:val="20"/>
                <w:szCs w:val="20"/>
                <w:rtl/>
              </w:rPr>
              <w:t>ی</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شود</w:t>
            </w:r>
            <w:r w:rsidRPr="001B2C92">
              <w:rPr>
                <w:rFonts w:ascii="Calibri" w:eastAsia="Times New Roman" w:hAnsi="Calibri" w:cs="B Zar" w:hint="cs"/>
                <w:noProof/>
                <w:color w:val="0070C0"/>
                <w:sz w:val="20"/>
                <w:szCs w:val="20"/>
                <w:rtl/>
              </w:rPr>
              <w:t xml:space="preserve"> </w:t>
            </w:r>
            <w:r w:rsidRPr="001B2C92">
              <w:rPr>
                <w:rFonts w:ascii="Calibri" w:eastAsia="Times New Roman" w:hAnsi="Calibri" w:cs="B Zar" w:hint="eastAsia"/>
                <w:noProof/>
                <w:color w:val="0070C0"/>
                <w:sz w:val="20"/>
                <w:szCs w:val="20"/>
                <w:rtl/>
              </w:rPr>
              <w:t>،</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همچنان</w:t>
            </w:r>
            <w:r w:rsidRPr="001B2C92">
              <w:rPr>
                <w:rFonts w:ascii="Calibri" w:eastAsia="Times New Roman" w:hAnsi="Calibri" w:cs="B Zar" w:hint="cs"/>
                <w:noProof/>
                <w:color w:val="0070C0"/>
                <w:sz w:val="20"/>
                <w:szCs w:val="20"/>
                <w:rtl/>
              </w:rPr>
              <w:t xml:space="preserve"> </w:t>
            </w:r>
            <w:r w:rsidRPr="001B2C92">
              <w:rPr>
                <w:rFonts w:ascii="Calibri" w:eastAsia="Times New Roman" w:hAnsi="Calibri" w:cs="B Zar" w:hint="eastAsia"/>
                <w:noProof/>
                <w:color w:val="0070C0"/>
                <w:sz w:val="20"/>
                <w:szCs w:val="20"/>
                <w:rtl/>
              </w:rPr>
              <w:t>م</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زان</w:t>
            </w:r>
            <w:r w:rsidRPr="001B2C92">
              <w:rPr>
                <w:rFonts w:ascii="Calibri" w:eastAsia="Times New Roman" w:hAnsi="Calibri" w:cs="B Zar" w:hint="cs"/>
                <w:b/>
                <w:noProof/>
                <w:color w:val="0070C0"/>
                <w:sz w:val="20"/>
                <w:szCs w:val="20"/>
                <w:rtl/>
              </w:rPr>
              <w:t xml:space="preserve"> </w:t>
            </w:r>
            <m:oMath>
              <m:sSub>
                <m:sSubPr>
                  <m:ctrlPr>
                    <w:rPr>
                      <w:rFonts w:ascii="Cambria Math" w:eastAsia="Times New Roman" w:hAnsi="Cambria Math" w:cs="B Zar"/>
                      <w:bCs/>
                      <w:noProof/>
                      <w:color w:val="0070C0"/>
                      <w:sz w:val="20"/>
                      <w:szCs w:val="20"/>
                    </w:rPr>
                  </m:ctrlPr>
                </m:sSubPr>
                <m:e>
                  <m:r>
                    <m:rPr>
                      <m:sty m:val="p"/>
                    </m:rPr>
                    <w:rPr>
                      <w:rFonts w:ascii="Cambria Math" w:eastAsia="Times New Roman" w:hAnsi="Cambria Math" w:cs="B Zar"/>
                      <w:noProof/>
                      <w:color w:val="0070C0"/>
                      <w:sz w:val="20"/>
                      <w:szCs w:val="20"/>
                    </w:rPr>
                    <m:t>Co</m:t>
                  </m:r>
                </m:e>
                <m:sub>
                  <m:r>
                    <m:rPr>
                      <m:sty m:val="p"/>
                    </m:rPr>
                    <w:rPr>
                      <w:rFonts w:ascii="Cambria Math" w:eastAsia="Times New Roman" w:hAnsi="Cambria Math" w:cs="B Zar"/>
                      <w:noProof/>
                      <w:color w:val="0070C0"/>
                      <w:sz w:val="20"/>
                      <w:szCs w:val="20"/>
                    </w:rPr>
                    <m:t>2</m:t>
                  </m:r>
                </m:sub>
              </m:sSub>
            </m:oMath>
            <w:r w:rsidRPr="001B2C92">
              <w:rPr>
                <w:rFonts w:ascii="Calibri" w:eastAsia="Times New Roman" w:hAnsi="Calibri" w:cs="B Zar"/>
                <w:b/>
                <w:noProof/>
                <w:color w:val="0070C0"/>
                <w:sz w:val="20"/>
                <w:szCs w:val="20"/>
                <w:rtl/>
              </w:rPr>
              <w:t xml:space="preserve"> </w:t>
            </w:r>
            <w:r w:rsidRPr="001B2C92">
              <w:rPr>
                <w:rFonts w:ascii="Calibri" w:eastAsia="Times New Roman" w:hAnsi="Calibri" w:cs="B Zar" w:hint="cs"/>
                <w:noProof/>
                <w:color w:val="0070C0"/>
                <w:sz w:val="20"/>
                <w:szCs w:val="20"/>
                <w:rtl/>
              </w:rPr>
              <w:t xml:space="preserve"> </w:t>
            </w:r>
            <w:r w:rsidRPr="001B2C92">
              <w:rPr>
                <w:rFonts w:ascii="Calibri" w:eastAsia="Times New Roman" w:hAnsi="Calibri" w:cs="B Zar" w:hint="eastAsia"/>
                <w:noProof/>
                <w:color w:val="0070C0"/>
                <w:sz w:val="20"/>
                <w:szCs w:val="20"/>
                <w:rtl/>
              </w:rPr>
              <w:t>را</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در</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محل</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عملکرد</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آنز</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م</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روب</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سکو</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بالا</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نگه</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م</w:t>
            </w:r>
            <w:r w:rsidRPr="001B2C92">
              <w:rPr>
                <w:rFonts w:ascii="Calibri" w:eastAsia="Times New Roman" w:hAnsi="Calibri" w:cs="B Zar" w:hint="cs"/>
                <w:noProof/>
                <w:color w:val="0070C0"/>
                <w:sz w:val="20"/>
                <w:szCs w:val="20"/>
                <w:rtl/>
              </w:rPr>
              <w:t>ی</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دارند</w:t>
            </w:r>
            <w:r w:rsidRPr="001B2C92">
              <w:rPr>
                <w:rFonts w:ascii="Calibri" w:eastAsia="Times New Roman" w:hAnsi="Calibri" w:cs="B Zar" w:hint="cs"/>
                <w:noProof/>
                <w:color w:val="0070C0"/>
                <w:sz w:val="20"/>
                <w:szCs w:val="20"/>
                <w:rtl/>
              </w:rPr>
              <w:t xml:space="preserve"> </w:t>
            </w:r>
            <w:r w:rsidRPr="001B2C92">
              <w:rPr>
                <w:rFonts w:ascii="Calibri" w:eastAsia="Times New Roman" w:hAnsi="Calibri" w:cs="B Zar"/>
                <w:noProof/>
                <w:color w:val="0070C0"/>
                <w:sz w:val="20"/>
                <w:szCs w:val="20"/>
                <w:rtl/>
              </w:rPr>
              <w:t xml:space="preserve">. </w:t>
            </w:r>
          </w:p>
        </w:tc>
        <w:tc>
          <w:tcPr>
            <w:tcW w:w="1119" w:type="dxa"/>
          </w:tcPr>
          <w:p w14:paraId="20BD8252"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صبح</w:t>
            </w:r>
          </w:p>
        </w:tc>
        <w:tc>
          <w:tcPr>
            <w:tcW w:w="628" w:type="dxa"/>
          </w:tcPr>
          <w:p w14:paraId="213D4069"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437C1AAD" w14:textId="77777777" w:rsidTr="00215931">
        <w:tc>
          <w:tcPr>
            <w:tcW w:w="561" w:type="dxa"/>
          </w:tcPr>
          <w:p w14:paraId="3DFC9BED" w14:textId="77777777" w:rsidR="00AC209A" w:rsidRDefault="00000000" w:rsidP="00AC209A">
            <w:pPr>
              <w:jc w:val="center"/>
            </w:pPr>
            <w:r w:rsidRPr="00F12D4A">
              <w:rPr>
                <w:rFonts w:ascii="Calibri" w:eastAsia="Times New Roman" w:hAnsi="Calibri" w:cs="B Zar" w:hint="cs"/>
                <w:b/>
                <w:bCs/>
                <w:sz w:val="20"/>
                <w:szCs w:val="20"/>
                <w:rtl/>
              </w:rPr>
              <w:t>87</w:t>
            </w:r>
          </w:p>
        </w:tc>
        <w:tc>
          <w:tcPr>
            <w:tcW w:w="8680" w:type="dxa"/>
          </w:tcPr>
          <w:p w14:paraId="1EF6A8AB" w14:textId="77777777" w:rsidR="00AC209A" w:rsidRPr="001B2C92" w:rsidRDefault="00000000" w:rsidP="00215931">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دلیل آن که گیاهان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در دماهای بالا و شدت نور زیاد توانسته اند بر تنفس نوری غلبه کنند، چیست؟</w:t>
            </w:r>
          </w:p>
          <w:p w14:paraId="77B16C3A" w14:textId="77777777" w:rsidR="00AC209A" w:rsidRPr="00EA7BC6" w:rsidRDefault="00000000" w:rsidP="00215931">
            <w:pPr>
              <w:autoSpaceDE w:val="0"/>
              <w:autoSpaceDN w:val="0"/>
              <w:adjustRightInd w:val="0"/>
              <w:rPr>
                <w:rFonts w:ascii="Calibri" w:eastAsia="Times New Roman" w:hAnsi="Calibri" w:cs="B Zar"/>
                <w:noProof/>
                <w:sz w:val="20"/>
                <w:szCs w:val="20"/>
                <w:rtl/>
              </w:rPr>
            </w:pPr>
            <w:r w:rsidRPr="001B2C92">
              <w:rPr>
                <w:rFonts w:ascii="Calibri" w:eastAsia="Times New Roman" w:hAnsi="Calibri" w:cs="B Zar" w:hint="eastAsia"/>
                <w:noProof/>
                <w:color w:val="0070C0"/>
                <w:sz w:val="20"/>
                <w:szCs w:val="20"/>
                <w:rtl/>
              </w:rPr>
              <w:t>م</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زان</w:t>
            </w:r>
            <w:r w:rsidRPr="001B2C92">
              <w:rPr>
                <w:rFonts w:ascii="Calibri" w:eastAsia="Times New Roman" w:hAnsi="Calibri" w:cs="B Zar"/>
                <w:noProof/>
                <w:color w:val="0070C0"/>
                <w:sz w:val="20"/>
                <w:szCs w:val="20"/>
                <w:rtl/>
              </w:rPr>
              <w:t xml:space="preserve"> </w:t>
            </w:r>
            <m:oMath>
              <m:sSub>
                <m:sSubPr>
                  <m:ctrlPr>
                    <w:rPr>
                      <w:rFonts w:ascii="Cambria Math" w:eastAsia="Times New Roman" w:hAnsi="Cambria Math" w:cs="B Zar"/>
                      <w:bCs/>
                      <w:noProof/>
                      <w:color w:val="0070C0"/>
                      <w:sz w:val="20"/>
                      <w:szCs w:val="20"/>
                    </w:rPr>
                  </m:ctrlPr>
                </m:sSubPr>
                <m:e>
                  <m:r>
                    <m:rPr>
                      <m:sty m:val="p"/>
                    </m:rPr>
                    <w:rPr>
                      <w:rFonts w:ascii="Cambria Math" w:eastAsia="Times New Roman" w:hAnsi="Cambria Math" w:cs="B Zar"/>
                      <w:noProof/>
                      <w:color w:val="0070C0"/>
                      <w:sz w:val="20"/>
                      <w:szCs w:val="20"/>
                    </w:rPr>
                    <m:t>Co</m:t>
                  </m:r>
                </m:e>
                <m:sub>
                  <m:r>
                    <m:rPr>
                      <m:sty m:val="p"/>
                    </m:rPr>
                    <w:rPr>
                      <w:rFonts w:ascii="Cambria Math" w:eastAsia="Times New Roman" w:hAnsi="Cambria Math" w:cs="B Zar"/>
                      <w:noProof/>
                      <w:color w:val="0070C0"/>
                      <w:sz w:val="20"/>
                      <w:szCs w:val="20"/>
                    </w:rPr>
                    <m:t>2</m:t>
                  </m:r>
                </m:sub>
              </m:sSub>
            </m:oMath>
            <w:r w:rsidR="00BA68AD">
              <w:rPr>
                <w:rFonts w:ascii="Calibri" w:eastAsia="Times New Roman" w:hAnsi="Calibri" w:cs="B Zar" w:hint="cs"/>
                <w:noProof/>
                <w:color w:val="0070C0"/>
                <w:sz w:val="20"/>
                <w:szCs w:val="20"/>
                <w:rtl/>
              </w:rPr>
              <w:t xml:space="preserve"> </w:t>
            </w:r>
            <w:r w:rsidRPr="001B2C92">
              <w:rPr>
                <w:rFonts w:ascii="Calibri" w:eastAsia="Times New Roman" w:hAnsi="Calibri" w:cs="B Zar" w:hint="eastAsia"/>
                <w:noProof/>
                <w:color w:val="0070C0"/>
                <w:sz w:val="20"/>
                <w:szCs w:val="20"/>
                <w:rtl/>
              </w:rPr>
              <w:t>در</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محل</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فعال</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ت</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آنز</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م</w:t>
            </w:r>
            <w:r w:rsidRPr="001B2C92">
              <w:rPr>
                <w:rFonts w:ascii="Calibri" w:eastAsia="Times New Roman" w:hAnsi="Calibri" w:cs="B Zar" w:hint="cs"/>
                <w:noProof/>
                <w:color w:val="0070C0"/>
                <w:sz w:val="20"/>
                <w:szCs w:val="20"/>
                <w:rtl/>
              </w:rPr>
              <w:t xml:space="preserve"> </w:t>
            </w:r>
            <w:r w:rsidRPr="001B2C92">
              <w:rPr>
                <w:rFonts w:ascii="Calibri" w:eastAsia="Times New Roman" w:hAnsi="Calibri" w:cs="B Zar" w:hint="eastAsia"/>
                <w:noProof/>
                <w:color w:val="0070C0"/>
                <w:sz w:val="20"/>
                <w:szCs w:val="20"/>
                <w:rtl/>
              </w:rPr>
              <w:t>روب</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سکو،</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به</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اندازه</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ا</w:t>
            </w:r>
            <w:r w:rsidRPr="001B2C92">
              <w:rPr>
                <w:rFonts w:ascii="Calibri" w:eastAsia="Times New Roman" w:hAnsi="Calibri" w:cs="B Zar" w:hint="cs"/>
                <w:noProof/>
                <w:color w:val="0070C0"/>
                <w:sz w:val="20"/>
                <w:szCs w:val="20"/>
                <w:rtl/>
              </w:rPr>
              <w:t>ی</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بالا</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نگه</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داشته</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م</w:t>
            </w:r>
            <w:r w:rsidRPr="001B2C92">
              <w:rPr>
                <w:rFonts w:ascii="Calibri" w:eastAsia="Times New Roman" w:hAnsi="Calibri" w:cs="B Zar" w:hint="cs"/>
                <w:noProof/>
                <w:color w:val="0070C0"/>
                <w:sz w:val="20"/>
                <w:szCs w:val="20"/>
                <w:rtl/>
              </w:rPr>
              <w:t>ی</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شود</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که</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بازدارنده</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تنفس</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نور</w:t>
            </w:r>
            <w:r w:rsidRPr="001B2C92">
              <w:rPr>
                <w:rFonts w:ascii="Calibri" w:eastAsia="Times New Roman" w:hAnsi="Calibri" w:cs="B Zar" w:hint="cs"/>
                <w:noProof/>
                <w:color w:val="0070C0"/>
                <w:sz w:val="20"/>
                <w:szCs w:val="20"/>
                <w:rtl/>
              </w:rPr>
              <w:t xml:space="preserve">ی </w:t>
            </w:r>
            <w:r w:rsidRPr="001B2C92">
              <w:rPr>
                <w:rFonts w:ascii="Calibri" w:eastAsia="Times New Roman" w:hAnsi="Calibri" w:cs="B Zar" w:hint="eastAsia"/>
                <w:noProof/>
                <w:color w:val="0070C0"/>
                <w:sz w:val="20"/>
                <w:szCs w:val="20"/>
                <w:rtl/>
              </w:rPr>
              <w:t>است</w:t>
            </w:r>
            <w:r w:rsidRPr="001B2C92">
              <w:rPr>
                <w:rFonts w:ascii="Calibri" w:eastAsia="Times New Roman" w:hAnsi="Calibri" w:cs="B Zar" w:hint="cs"/>
                <w:noProof/>
                <w:color w:val="0070C0"/>
                <w:sz w:val="20"/>
                <w:szCs w:val="20"/>
                <w:rtl/>
              </w:rPr>
              <w:t xml:space="preserve"> </w:t>
            </w:r>
            <w:r w:rsidRPr="001B2C92">
              <w:rPr>
                <w:rFonts w:ascii="Calibri" w:eastAsia="Times New Roman" w:hAnsi="Calibri" w:cs="B Zar"/>
                <w:noProof/>
                <w:color w:val="0070C0"/>
                <w:sz w:val="20"/>
                <w:szCs w:val="20"/>
                <w:rtl/>
              </w:rPr>
              <w:t>.</w:t>
            </w:r>
          </w:p>
        </w:tc>
        <w:tc>
          <w:tcPr>
            <w:tcW w:w="1119" w:type="dxa"/>
          </w:tcPr>
          <w:p w14:paraId="6C91F18B" w14:textId="77777777" w:rsidR="00AC2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3/95</w:t>
            </w:r>
          </w:p>
        </w:tc>
        <w:tc>
          <w:tcPr>
            <w:tcW w:w="628" w:type="dxa"/>
          </w:tcPr>
          <w:p w14:paraId="35EC40BB" w14:textId="77777777" w:rsidR="00AC2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351DF814" w14:textId="77777777" w:rsidTr="00215931">
        <w:tc>
          <w:tcPr>
            <w:tcW w:w="561" w:type="dxa"/>
          </w:tcPr>
          <w:p w14:paraId="0B184966" w14:textId="77777777" w:rsidR="00AC209A" w:rsidRDefault="00000000" w:rsidP="00AC209A">
            <w:pPr>
              <w:jc w:val="center"/>
            </w:pPr>
            <w:r w:rsidRPr="00F12D4A">
              <w:rPr>
                <w:rFonts w:ascii="Calibri" w:eastAsia="Times New Roman" w:hAnsi="Calibri" w:cs="B Zar" w:hint="cs"/>
                <w:b/>
                <w:bCs/>
                <w:sz w:val="20"/>
                <w:szCs w:val="20"/>
                <w:rtl/>
              </w:rPr>
              <w:t>87</w:t>
            </w:r>
          </w:p>
        </w:tc>
        <w:tc>
          <w:tcPr>
            <w:tcW w:w="8680" w:type="dxa"/>
            <w:tcBorders>
              <w:right w:val="single" w:sz="4" w:space="0" w:color="auto"/>
            </w:tcBorders>
          </w:tcPr>
          <w:p w14:paraId="3DC48CC5" w14:textId="77777777" w:rsidR="00AC209A" w:rsidRPr="001B2C92" w:rsidRDefault="00000000" w:rsidP="00215931">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کارآیی گیاهان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را در دمای بالا و شدت نور زیاد با گیاهان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3</m:t>
                  </m:r>
                </m:sub>
              </m:sSub>
            </m:oMath>
            <w:r w:rsidRPr="00EA7BC6">
              <w:rPr>
                <w:rFonts w:ascii="Calibri" w:eastAsia="Times New Roman" w:hAnsi="Calibri" w:cs="B Zar" w:hint="cs"/>
                <w:b/>
                <w:bCs/>
                <w:noProof/>
                <w:sz w:val="20"/>
                <w:szCs w:val="20"/>
                <w:rtl/>
              </w:rPr>
              <w:t xml:space="preserve"> مقایسه کنید .</w:t>
            </w:r>
          </w:p>
          <w:p w14:paraId="38593CAE" w14:textId="77777777" w:rsidR="00AC209A" w:rsidRPr="00EA7BC6" w:rsidRDefault="00000000" w:rsidP="00215931">
            <w:pPr>
              <w:autoSpaceDE w:val="0"/>
              <w:autoSpaceDN w:val="0"/>
              <w:adjustRightInd w:val="0"/>
              <w:rPr>
                <w:rFonts w:ascii="Calibri" w:eastAsia="Times New Roman" w:hAnsi="Calibri" w:cs="B Zar"/>
                <w:noProof/>
                <w:sz w:val="20"/>
                <w:szCs w:val="20"/>
                <w:rtl/>
              </w:rPr>
            </w:pPr>
            <w:r w:rsidRPr="001B2C92">
              <w:rPr>
                <w:rFonts w:ascii="Calibri" w:eastAsia="Times New Roman" w:hAnsi="Calibri" w:cs="B Zar" w:hint="cs"/>
                <w:noProof/>
                <w:color w:val="0070C0"/>
                <w:sz w:val="20"/>
                <w:szCs w:val="20"/>
                <w:rtl/>
              </w:rPr>
              <w:lastRenderedPageBreak/>
              <w:t xml:space="preserve">کارآیی گیاهان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m:rPr>
                      <m:sty m:val="p"/>
                    </m:rPr>
                    <w:rPr>
                      <w:rFonts w:ascii="Cambria Math" w:eastAsia="Times New Roman" w:hAnsi="Cambria Math" w:cs="B Zar"/>
                      <w:noProof/>
                      <w:color w:val="0070C0"/>
                      <w:sz w:val="20"/>
                      <w:szCs w:val="20"/>
                    </w:rPr>
                    <m:t>4</m:t>
                  </m:r>
                </m:sub>
              </m:sSub>
            </m:oMath>
            <w:r w:rsidRPr="001B2C92">
              <w:rPr>
                <w:rFonts w:ascii="Calibri" w:eastAsia="Times New Roman" w:hAnsi="Calibri" w:cs="B Zar" w:hint="cs"/>
                <w:noProof/>
                <w:color w:val="0070C0"/>
                <w:sz w:val="20"/>
                <w:szCs w:val="20"/>
                <w:rtl/>
              </w:rPr>
              <w:t xml:space="preserve"> در دمای بالا و شدت نور زیاد از گیاهان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m:rPr>
                      <m:sty m:val="p"/>
                    </m:rPr>
                    <w:rPr>
                      <w:rFonts w:ascii="Cambria Math" w:eastAsia="Times New Roman" w:hAnsi="Cambria Math" w:cs="B Zar"/>
                      <w:noProof/>
                      <w:color w:val="0070C0"/>
                      <w:sz w:val="20"/>
                      <w:szCs w:val="20"/>
                    </w:rPr>
                    <m:t>3</m:t>
                  </m:r>
                </m:sub>
              </m:sSub>
            </m:oMath>
            <w:r w:rsidRPr="001B2C92">
              <w:rPr>
                <w:rFonts w:ascii="Calibri" w:eastAsia="Times New Roman" w:hAnsi="Calibri" w:cs="B Zar" w:hint="cs"/>
                <w:noProof/>
                <w:color w:val="0070C0"/>
                <w:sz w:val="20"/>
                <w:szCs w:val="20"/>
                <w:rtl/>
              </w:rPr>
              <w:t xml:space="preserve"> بیشتر است .</w:t>
            </w:r>
          </w:p>
        </w:tc>
        <w:tc>
          <w:tcPr>
            <w:tcW w:w="1119" w:type="dxa"/>
            <w:tcBorders>
              <w:left w:val="single" w:sz="4" w:space="0" w:color="auto"/>
            </w:tcBorders>
          </w:tcPr>
          <w:p w14:paraId="5279B441" w14:textId="77777777" w:rsidR="00AC209A"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lastRenderedPageBreak/>
              <w:t>6/95</w:t>
            </w:r>
          </w:p>
        </w:tc>
        <w:tc>
          <w:tcPr>
            <w:tcW w:w="628" w:type="dxa"/>
          </w:tcPr>
          <w:p w14:paraId="220501AC" w14:textId="77777777" w:rsidR="00AC209A"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59C2366" w14:textId="77777777" w:rsidTr="008C632C">
        <w:tc>
          <w:tcPr>
            <w:tcW w:w="561" w:type="dxa"/>
          </w:tcPr>
          <w:p w14:paraId="59C2F3E0" w14:textId="77777777" w:rsidR="008C632C" w:rsidRPr="00E2321C" w:rsidRDefault="00000000" w:rsidP="003E5D6E">
            <w:pPr>
              <w:jc w:val="center"/>
              <w:rPr>
                <w:rFonts w:cs="B Zar"/>
                <w:b/>
                <w:bCs/>
                <w:sz w:val="20"/>
                <w:szCs w:val="20"/>
                <w:rtl/>
              </w:rPr>
            </w:pPr>
            <w:r w:rsidRPr="00E2321C">
              <w:rPr>
                <w:rFonts w:cs="B Zar" w:hint="cs"/>
                <w:b/>
                <w:bCs/>
                <w:sz w:val="20"/>
                <w:szCs w:val="20"/>
                <w:rtl/>
              </w:rPr>
              <w:t>88</w:t>
            </w:r>
          </w:p>
        </w:tc>
        <w:tc>
          <w:tcPr>
            <w:tcW w:w="8680" w:type="dxa"/>
          </w:tcPr>
          <w:p w14:paraId="2712C5B2" w14:textId="77777777" w:rsidR="008C632C" w:rsidRPr="00E2321C" w:rsidRDefault="00000000" w:rsidP="003E5D6E">
            <w:pPr>
              <w:tabs>
                <w:tab w:val="left" w:pos="8504"/>
              </w:tabs>
              <w:rPr>
                <w:rFonts w:cs="B Zar"/>
                <w:b/>
                <w:bCs/>
                <w:noProof/>
                <w:color w:val="0070C0"/>
                <w:sz w:val="20"/>
                <w:szCs w:val="20"/>
                <w:rtl/>
              </w:rPr>
            </w:pPr>
            <w:r w:rsidRPr="00E2321C">
              <w:rPr>
                <w:rFonts w:cs="B Zar" w:hint="cs"/>
                <w:b/>
                <w:bCs/>
                <w:noProof/>
                <w:sz w:val="20"/>
                <w:szCs w:val="20"/>
                <w:highlight w:val="yellow"/>
                <w:rtl/>
              </w:rPr>
              <w:t>فعالیت 5:</w:t>
            </w:r>
            <w:r w:rsidRPr="00E2321C">
              <w:rPr>
                <w:rFonts w:cs="B Zar" w:hint="cs"/>
                <w:b/>
                <w:bCs/>
                <w:noProof/>
                <w:sz w:val="20"/>
                <w:szCs w:val="20"/>
                <w:rtl/>
              </w:rPr>
              <w:t xml:space="preserve"> برای</w:t>
            </w:r>
            <w:r w:rsidRPr="00E2321C">
              <w:rPr>
                <w:rFonts w:cs="B Zar"/>
                <w:b/>
                <w:bCs/>
                <w:noProof/>
                <w:sz w:val="20"/>
                <w:szCs w:val="20"/>
                <w:rtl/>
              </w:rPr>
              <w:t xml:space="preserve"> </w:t>
            </w:r>
            <w:r w:rsidRPr="00E2321C">
              <w:rPr>
                <w:rFonts w:cs="B Zar" w:hint="cs"/>
                <w:b/>
                <w:bCs/>
                <w:noProof/>
                <w:sz w:val="20"/>
                <w:szCs w:val="20"/>
                <w:rtl/>
              </w:rPr>
              <w:t>تثبیت</w:t>
            </w:r>
            <w:r w:rsidRPr="00E2321C">
              <w:rPr>
                <w:rFonts w:cs="B Zar"/>
                <w:b/>
                <w:bCs/>
                <w:noProof/>
                <w:sz w:val="20"/>
                <w:szCs w:val="20"/>
                <w:rtl/>
              </w:rPr>
              <w:t xml:space="preserve"> </w:t>
            </w:r>
            <w:r w:rsidRPr="00E2321C">
              <w:rPr>
                <w:rFonts w:cs="B Zar" w:hint="cs"/>
                <w:b/>
                <w:bCs/>
                <w:noProof/>
                <w:sz w:val="20"/>
                <w:szCs w:val="20"/>
                <w:rtl/>
              </w:rPr>
              <w:t>کربن</w:t>
            </w:r>
            <w:r w:rsidRPr="00E2321C">
              <w:rPr>
                <w:rFonts w:cs="B Zar"/>
                <w:b/>
                <w:bCs/>
                <w:noProof/>
                <w:sz w:val="20"/>
                <w:szCs w:val="20"/>
                <w:rtl/>
              </w:rPr>
              <w:t xml:space="preserve"> </w:t>
            </w:r>
            <w:r w:rsidRPr="00E2321C">
              <w:rPr>
                <w:rFonts w:cs="B Zar" w:hint="cs"/>
                <w:b/>
                <w:bCs/>
                <w:noProof/>
                <w:sz w:val="20"/>
                <w:szCs w:val="20"/>
                <w:rtl/>
              </w:rPr>
              <w:t>گیاهاني</w:t>
            </w:r>
            <w:r w:rsidRPr="00E2321C">
              <w:rPr>
                <w:rFonts w:cs="B Zar"/>
                <w:b/>
                <w:bCs/>
                <w:noProof/>
                <w:sz w:val="20"/>
                <w:szCs w:val="20"/>
                <w:rtl/>
              </w:rPr>
              <w:t xml:space="preserve"> </w:t>
            </w:r>
            <w:r w:rsidRPr="00E2321C">
              <w:rPr>
                <w:rFonts w:cs="B Zar" w:hint="cs"/>
                <w:b/>
                <w:bCs/>
                <w:noProof/>
                <w:sz w:val="20"/>
                <w:szCs w:val="20"/>
                <w:rtl/>
              </w:rPr>
              <w:t xml:space="preserve">که </w:t>
            </w:r>
            <w:r w:rsidRPr="00E2321C">
              <w:rPr>
                <w:rFonts w:asciiTheme="majorBidi" w:hAnsiTheme="majorBidi" w:cstheme="majorBidi"/>
                <w:b/>
                <w:bCs/>
                <w:noProof/>
                <w:sz w:val="20"/>
                <w:szCs w:val="20"/>
              </w:rPr>
              <w:t>pH</w:t>
            </w:r>
            <w:r w:rsidRPr="00E2321C">
              <w:rPr>
                <w:rFonts w:cs="B Zar" w:hint="cs"/>
                <w:b/>
                <w:bCs/>
                <w:noProof/>
                <w:sz w:val="20"/>
                <w:szCs w:val="20"/>
                <w:rtl/>
              </w:rPr>
              <w:t xml:space="preserve"> عصارۀ</w:t>
            </w:r>
            <w:r w:rsidRPr="00E2321C">
              <w:rPr>
                <w:rFonts w:cs="B Zar"/>
                <w:b/>
                <w:bCs/>
                <w:noProof/>
                <w:sz w:val="20"/>
                <w:szCs w:val="20"/>
                <w:rtl/>
              </w:rPr>
              <w:t xml:space="preserve"> </w:t>
            </w:r>
            <w:r w:rsidRPr="00E2321C">
              <w:rPr>
                <w:rFonts w:cs="B Zar" w:hint="cs"/>
                <w:b/>
                <w:bCs/>
                <w:noProof/>
                <w:sz w:val="20"/>
                <w:szCs w:val="20"/>
                <w:rtl/>
              </w:rPr>
              <w:t>آن‌ها</w:t>
            </w:r>
            <w:r w:rsidRPr="00E2321C">
              <w:rPr>
                <w:rFonts w:cs="B Zar"/>
                <w:b/>
                <w:bCs/>
                <w:noProof/>
                <w:sz w:val="20"/>
                <w:szCs w:val="20"/>
                <w:rtl/>
              </w:rPr>
              <w:t xml:space="preserve"> </w:t>
            </w:r>
            <w:r w:rsidRPr="00E2321C">
              <w:rPr>
                <w:rFonts w:cs="B Zar" w:hint="cs"/>
                <w:b/>
                <w:bCs/>
                <w:noProof/>
                <w:sz w:val="20"/>
                <w:szCs w:val="20"/>
                <w:rtl/>
              </w:rPr>
              <w:t>در</w:t>
            </w:r>
            <w:r w:rsidRPr="00E2321C">
              <w:rPr>
                <w:rFonts w:cs="B Zar"/>
                <w:b/>
                <w:bCs/>
                <w:noProof/>
                <w:sz w:val="20"/>
                <w:szCs w:val="20"/>
                <w:rtl/>
              </w:rPr>
              <w:t xml:space="preserve"> </w:t>
            </w:r>
            <w:r w:rsidRPr="00E2321C">
              <w:rPr>
                <w:rFonts w:cs="B Zar" w:hint="cs"/>
                <w:b/>
                <w:bCs/>
                <w:noProof/>
                <w:sz w:val="20"/>
                <w:szCs w:val="20"/>
                <w:rtl/>
              </w:rPr>
              <w:t>آغاز</w:t>
            </w:r>
            <w:r w:rsidRPr="00E2321C">
              <w:rPr>
                <w:rFonts w:cs="B Zar"/>
                <w:b/>
                <w:bCs/>
                <w:noProof/>
                <w:sz w:val="20"/>
                <w:szCs w:val="20"/>
                <w:rtl/>
              </w:rPr>
              <w:t xml:space="preserve"> </w:t>
            </w:r>
            <w:r w:rsidRPr="00E2321C">
              <w:rPr>
                <w:rFonts w:cs="B Zar" w:hint="cs"/>
                <w:b/>
                <w:bCs/>
                <w:noProof/>
                <w:sz w:val="20"/>
                <w:szCs w:val="20"/>
                <w:rtl/>
              </w:rPr>
              <w:t>روشنایي</w:t>
            </w:r>
            <w:r w:rsidRPr="00E2321C">
              <w:rPr>
                <w:rFonts w:cs="B Zar"/>
                <w:b/>
                <w:bCs/>
                <w:noProof/>
                <w:sz w:val="20"/>
                <w:szCs w:val="20"/>
                <w:rtl/>
              </w:rPr>
              <w:t xml:space="preserve"> </w:t>
            </w:r>
            <w:r w:rsidRPr="00E2321C">
              <w:rPr>
                <w:rFonts w:cs="B Zar" w:hint="cs"/>
                <w:b/>
                <w:bCs/>
                <w:noProof/>
                <w:sz w:val="20"/>
                <w:szCs w:val="20"/>
                <w:rtl/>
              </w:rPr>
              <w:t>نسبت</w:t>
            </w:r>
            <w:r w:rsidRPr="00E2321C">
              <w:rPr>
                <w:rFonts w:cs="B Zar"/>
                <w:b/>
                <w:bCs/>
                <w:noProof/>
                <w:sz w:val="20"/>
                <w:szCs w:val="20"/>
                <w:rtl/>
              </w:rPr>
              <w:t xml:space="preserve"> </w:t>
            </w:r>
            <w:r w:rsidRPr="00E2321C">
              <w:rPr>
                <w:rFonts w:cs="B Zar" w:hint="cs"/>
                <w:b/>
                <w:bCs/>
                <w:noProof/>
                <w:sz w:val="20"/>
                <w:szCs w:val="20"/>
                <w:rtl/>
              </w:rPr>
              <w:t>به</w:t>
            </w:r>
            <w:r w:rsidRPr="00E2321C">
              <w:rPr>
                <w:rFonts w:cs="B Zar"/>
                <w:b/>
                <w:bCs/>
                <w:noProof/>
                <w:sz w:val="20"/>
                <w:szCs w:val="20"/>
                <w:rtl/>
              </w:rPr>
              <w:t xml:space="preserve"> </w:t>
            </w:r>
            <w:r w:rsidRPr="00E2321C">
              <w:rPr>
                <w:rFonts w:cs="B Zar" w:hint="cs"/>
                <w:b/>
                <w:bCs/>
                <w:noProof/>
                <w:sz w:val="20"/>
                <w:szCs w:val="20"/>
                <w:rtl/>
              </w:rPr>
              <w:t>آغاز</w:t>
            </w:r>
            <w:r w:rsidRPr="00E2321C">
              <w:rPr>
                <w:rFonts w:cs="B Zar"/>
                <w:b/>
                <w:bCs/>
                <w:noProof/>
                <w:sz w:val="20"/>
                <w:szCs w:val="20"/>
                <w:rtl/>
              </w:rPr>
              <w:t xml:space="preserve"> </w:t>
            </w:r>
            <w:r w:rsidRPr="00E2321C">
              <w:rPr>
                <w:rFonts w:cs="B Zar" w:hint="cs"/>
                <w:b/>
                <w:bCs/>
                <w:noProof/>
                <w:sz w:val="20"/>
                <w:szCs w:val="20"/>
                <w:rtl/>
              </w:rPr>
              <w:t>تاریکي</w:t>
            </w:r>
            <w:r w:rsidRPr="00E2321C">
              <w:rPr>
                <w:rFonts w:cs="B Zar"/>
                <w:b/>
                <w:bCs/>
                <w:noProof/>
                <w:sz w:val="20"/>
                <w:szCs w:val="20"/>
                <w:rtl/>
              </w:rPr>
              <w:t xml:space="preserve"> </w:t>
            </w:r>
            <w:r w:rsidRPr="00E2321C">
              <w:rPr>
                <w:rFonts w:cs="B Zar" w:hint="cs"/>
                <w:b/>
                <w:bCs/>
                <w:noProof/>
                <w:sz w:val="20"/>
                <w:szCs w:val="20"/>
                <w:rtl/>
              </w:rPr>
              <w:t>اسیدی‌تر</w:t>
            </w:r>
            <w:r w:rsidRPr="00E2321C">
              <w:rPr>
                <w:rFonts w:cs="B Zar"/>
                <w:b/>
                <w:bCs/>
                <w:noProof/>
                <w:sz w:val="20"/>
                <w:szCs w:val="20"/>
                <w:rtl/>
              </w:rPr>
              <w:t xml:space="preserve"> </w:t>
            </w:r>
            <w:r w:rsidRPr="00E2321C">
              <w:rPr>
                <w:rFonts w:cs="B Zar" w:hint="cs"/>
                <w:b/>
                <w:bCs/>
                <w:noProof/>
                <w:sz w:val="20"/>
                <w:szCs w:val="20"/>
                <w:rtl/>
              </w:rPr>
              <w:t>است</w:t>
            </w:r>
            <w:r w:rsidRPr="00E2321C">
              <w:rPr>
                <w:rFonts w:cs="B Zar"/>
                <w:b/>
                <w:bCs/>
                <w:noProof/>
                <w:sz w:val="20"/>
                <w:szCs w:val="20"/>
                <w:rtl/>
              </w:rPr>
              <w:t xml:space="preserve">، </w:t>
            </w:r>
            <w:r w:rsidRPr="00E2321C">
              <w:rPr>
                <w:rFonts w:cs="B Zar" w:hint="cs"/>
                <w:b/>
                <w:bCs/>
                <w:noProof/>
                <w:sz w:val="20"/>
                <w:szCs w:val="20"/>
                <w:rtl/>
              </w:rPr>
              <w:t>تقسیم‌بندی مکاني</w:t>
            </w:r>
            <w:r w:rsidRPr="00E2321C">
              <w:rPr>
                <w:rFonts w:cs="B Zar"/>
                <w:b/>
                <w:bCs/>
                <w:noProof/>
                <w:sz w:val="20"/>
                <w:szCs w:val="20"/>
                <w:rtl/>
              </w:rPr>
              <w:t xml:space="preserve"> </w:t>
            </w:r>
            <w:r w:rsidRPr="00E2321C">
              <w:rPr>
                <w:rFonts w:cs="B Zar" w:hint="cs"/>
                <w:b/>
                <w:bCs/>
                <w:noProof/>
                <w:sz w:val="20"/>
                <w:szCs w:val="20"/>
                <w:rtl/>
              </w:rPr>
              <w:t>صورت</w:t>
            </w:r>
            <w:r w:rsidRPr="00E2321C">
              <w:rPr>
                <w:rFonts w:cs="B Zar"/>
                <w:b/>
                <w:bCs/>
                <w:noProof/>
                <w:sz w:val="20"/>
                <w:szCs w:val="20"/>
                <w:rtl/>
              </w:rPr>
              <w:t xml:space="preserve"> </w:t>
            </w:r>
            <w:r w:rsidRPr="00E2321C">
              <w:rPr>
                <w:rFonts w:cs="B Zar" w:hint="cs"/>
                <w:b/>
                <w:bCs/>
                <w:noProof/>
                <w:sz w:val="20"/>
                <w:szCs w:val="20"/>
                <w:rtl/>
              </w:rPr>
              <w:t>گرفته</w:t>
            </w:r>
            <w:r w:rsidRPr="00E2321C">
              <w:rPr>
                <w:rFonts w:cs="B Zar"/>
                <w:b/>
                <w:bCs/>
                <w:noProof/>
                <w:sz w:val="20"/>
                <w:szCs w:val="20"/>
                <w:rtl/>
              </w:rPr>
              <w:t xml:space="preserve"> </w:t>
            </w:r>
            <w:r w:rsidRPr="00E2321C">
              <w:rPr>
                <w:rFonts w:cs="B Zar" w:hint="cs"/>
                <w:b/>
                <w:bCs/>
                <w:noProof/>
                <w:sz w:val="20"/>
                <w:szCs w:val="20"/>
                <w:rtl/>
              </w:rPr>
              <w:t>است</w:t>
            </w:r>
            <w:r w:rsidRPr="00E2321C">
              <w:rPr>
                <w:rFonts w:cs="B Zar"/>
                <w:b/>
                <w:bCs/>
                <w:noProof/>
                <w:sz w:val="20"/>
                <w:szCs w:val="20"/>
                <w:rtl/>
              </w:rPr>
              <w:t xml:space="preserve"> </w:t>
            </w:r>
            <w:r w:rsidRPr="00E2321C">
              <w:rPr>
                <w:rFonts w:cs="B Zar" w:hint="cs"/>
                <w:b/>
                <w:bCs/>
                <w:noProof/>
                <w:sz w:val="20"/>
                <w:szCs w:val="20"/>
                <w:rtl/>
              </w:rPr>
              <w:t>یا</w:t>
            </w:r>
            <w:r w:rsidRPr="00E2321C">
              <w:rPr>
                <w:rFonts w:cs="B Zar"/>
                <w:b/>
                <w:bCs/>
                <w:noProof/>
                <w:sz w:val="20"/>
                <w:szCs w:val="20"/>
                <w:rtl/>
              </w:rPr>
              <w:t xml:space="preserve"> </w:t>
            </w:r>
            <w:r w:rsidRPr="00E2321C">
              <w:rPr>
                <w:rFonts w:cs="B Zar" w:hint="cs"/>
                <w:b/>
                <w:bCs/>
                <w:noProof/>
                <w:sz w:val="20"/>
                <w:szCs w:val="20"/>
                <w:rtl/>
              </w:rPr>
              <w:t>تقسیم‌بندی</w:t>
            </w:r>
            <w:r w:rsidRPr="00E2321C">
              <w:rPr>
                <w:rFonts w:cs="B Zar"/>
                <w:b/>
                <w:bCs/>
                <w:noProof/>
                <w:sz w:val="20"/>
                <w:szCs w:val="20"/>
                <w:rtl/>
              </w:rPr>
              <w:t xml:space="preserve"> </w:t>
            </w:r>
            <w:r w:rsidRPr="00E2321C">
              <w:rPr>
                <w:rFonts w:cs="B Zar" w:hint="cs"/>
                <w:b/>
                <w:bCs/>
                <w:noProof/>
                <w:sz w:val="20"/>
                <w:szCs w:val="20"/>
                <w:rtl/>
              </w:rPr>
              <w:t>زماني</w:t>
            </w:r>
            <w:r w:rsidRPr="00E2321C">
              <w:rPr>
                <w:rFonts w:cs="B Zar"/>
                <w:b/>
                <w:bCs/>
                <w:noProof/>
                <w:sz w:val="20"/>
                <w:szCs w:val="20"/>
                <w:rtl/>
              </w:rPr>
              <w:t>؟</w:t>
            </w:r>
            <w:r w:rsidRPr="00E2321C">
              <w:rPr>
                <w:rFonts w:cs="B Zar" w:hint="cs"/>
                <w:b/>
                <w:bCs/>
                <w:noProof/>
                <w:sz w:val="20"/>
                <w:szCs w:val="20"/>
                <w:rtl/>
              </w:rPr>
              <w:t xml:space="preserve">   </w:t>
            </w:r>
            <w:r w:rsidR="00AB158D" w:rsidRPr="00E2321C">
              <w:rPr>
                <w:rFonts w:cs="B Zar" w:hint="cs"/>
                <w:noProof/>
                <w:color w:val="0070C0"/>
                <w:sz w:val="20"/>
                <w:szCs w:val="20"/>
                <w:rtl/>
              </w:rPr>
              <w:t xml:space="preserve">                                                            </w:t>
            </w:r>
            <w:r w:rsidR="00E2321C">
              <w:rPr>
                <w:rFonts w:cs="B Zar" w:hint="cs"/>
                <w:noProof/>
                <w:color w:val="0070C0"/>
                <w:sz w:val="20"/>
                <w:szCs w:val="20"/>
                <w:rtl/>
              </w:rPr>
              <w:t xml:space="preserve">                               </w:t>
            </w:r>
            <w:r w:rsidR="00AB158D" w:rsidRPr="00E2321C">
              <w:rPr>
                <w:rFonts w:cs="B Zar" w:hint="cs"/>
                <w:noProof/>
                <w:color w:val="0070C0"/>
                <w:sz w:val="20"/>
                <w:szCs w:val="20"/>
                <w:rtl/>
              </w:rPr>
              <w:t xml:space="preserve">       </w:t>
            </w:r>
            <w:r w:rsidRPr="00E2321C">
              <w:rPr>
                <w:rFonts w:cs="B Zar" w:hint="cs"/>
                <w:noProof/>
                <w:color w:val="0070C0"/>
                <w:sz w:val="20"/>
                <w:szCs w:val="20"/>
                <w:rtl/>
              </w:rPr>
              <w:t>زمانی</w:t>
            </w:r>
          </w:p>
        </w:tc>
        <w:tc>
          <w:tcPr>
            <w:tcW w:w="1119" w:type="dxa"/>
          </w:tcPr>
          <w:p w14:paraId="16371808" w14:textId="77777777" w:rsidR="008C632C" w:rsidRPr="00721C8D" w:rsidRDefault="00000000" w:rsidP="00954914">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28" w:type="dxa"/>
          </w:tcPr>
          <w:p w14:paraId="5AA1A0A1" w14:textId="77777777" w:rsidR="008C632C" w:rsidRPr="00E2321C" w:rsidRDefault="00000000" w:rsidP="00954914">
            <w:pPr>
              <w:jc w:val="center"/>
              <w:rPr>
                <w:rFonts w:cs="B Zar"/>
                <w:b/>
                <w:bCs/>
                <w:sz w:val="20"/>
                <w:szCs w:val="20"/>
                <w:rtl/>
              </w:rPr>
            </w:pPr>
            <w:r w:rsidRPr="00E2321C">
              <w:rPr>
                <w:rFonts w:cs="B Zar" w:hint="cs"/>
                <w:b/>
                <w:bCs/>
                <w:sz w:val="20"/>
                <w:szCs w:val="20"/>
                <w:rtl/>
              </w:rPr>
              <w:t>25/0</w:t>
            </w:r>
          </w:p>
        </w:tc>
      </w:tr>
      <w:tr w:rsidR="003E7CB6" w14:paraId="1449DDDE" w14:textId="77777777" w:rsidTr="00215931">
        <w:tc>
          <w:tcPr>
            <w:tcW w:w="561" w:type="dxa"/>
          </w:tcPr>
          <w:p w14:paraId="5206AA8A" w14:textId="77777777" w:rsidR="00215931" w:rsidRPr="00EA7BC6" w:rsidRDefault="00000000" w:rsidP="00025266">
            <w:pPr>
              <w:jc w:val="center"/>
              <w:rPr>
                <w:rFonts w:ascii="Calibri" w:eastAsia="Times New Roman" w:hAnsi="Calibri" w:cs="B Zar"/>
                <w:b/>
                <w:bCs/>
                <w:sz w:val="20"/>
                <w:szCs w:val="20"/>
                <w:rtl/>
              </w:rPr>
            </w:pPr>
            <w:r>
              <w:rPr>
                <w:rFonts w:ascii="Calibri" w:eastAsia="Times New Roman" w:hAnsi="Calibri" w:cs="B Zar" w:hint="cs"/>
                <w:b/>
                <w:bCs/>
                <w:sz w:val="20"/>
                <w:szCs w:val="20"/>
                <w:rtl/>
              </w:rPr>
              <w:t>8</w:t>
            </w:r>
            <w:r w:rsidR="00025266">
              <w:rPr>
                <w:rFonts w:ascii="Calibri" w:eastAsia="Times New Roman" w:hAnsi="Calibri" w:cs="B Zar" w:hint="cs"/>
                <w:b/>
                <w:bCs/>
                <w:sz w:val="20"/>
                <w:szCs w:val="20"/>
                <w:rtl/>
              </w:rPr>
              <w:t>9</w:t>
            </w:r>
          </w:p>
        </w:tc>
        <w:tc>
          <w:tcPr>
            <w:tcW w:w="8680" w:type="dxa"/>
            <w:tcBorders>
              <w:right w:val="single" w:sz="4" w:space="0" w:color="auto"/>
            </w:tcBorders>
          </w:tcPr>
          <w:p w14:paraId="64C94998" w14:textId="77777777" w:rsidR="00215931"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highlight w:val="yellow"/>
                <w:rtl/>
              </w:rPr>
              <w:t>فعالیت 5:</w:t>
            </w:r>
            <w:r w:rsidRPr="00EA7BC6">
              <w:rPr>
                <w:rFonts w:ascii="Calibri" w:eastAsia="Times New Roman" w:hAnsi="Calibri" w:cs="B Zar" w:hint="cs"/>
                <w:b/>
                <w:bCs/>
                <w:noProof/>
                <w:sz w:val="20"/>
                <w:szCs w:val="20"/>
                <w:rtl/>
              </w:rPr>
              <w:t xml:space="preserve"> در نمودار زیر ، کدام یک از گیاهان (</w:t>
            </w:r>
            <w:r w:rsidRPr="00EA7BC6">
              <w:rPr>
                <w:rFonts w:ascii="Calibri" w:eastAsia="Times New Roman" w:hAnsi="Calibri" w:cs="B Zar" w:hint="cs"/>
                <w:b/>
                <w:bCs/>
                <w:noProof/>
                <w:sz w:val="20"/>
                <w:szCs w:val="20"/>
                <w:u w:val="single"/>
                <w:rtl/>
              </w:rPr>
              <w:t>1</w:t>
            </w:r>
            <w:r w:rsidRPr="00EA7BC6">
              <w:rPr>
                <w:rFonts w:ascii="Calibri" w:eastAsia="Times New Roman" w:hAnsi="Calibri" w:cs="B Zar" w:hint="cs"/>
                <w:b/>
                <w:bCs/>
                <w:noProof/>
                <w:sz w:val="20"/>
                <w:szCs w:val="20"/>
                <w:rtl/>
              </w:rPr>
              <w:t xml:space="preserve"> و </w:t>
            </w:r>
            <w:r w:rsidRPr="00EA7BC6">
              <w:rPr>
                <w:rFonts w:ascii="Calibri" w:eastAsia="Times New Roman" w:hAnsi="Calibri" w:cs="B Zar" w:hint="cs"/>
                <w:b/>
                <w:bCs/>
                <w:noProof/>
                <w:sz w:val="20"/>
                <w:szCs w:val="20"/>
                <w:u w:val="single"/>
                <w:rtl/>
              </w:rPr>
              <w:t>2</w:t>
            </w:r>
            <w:r w:rsidRPr="00EA7BC6">
              <w:rPr>
                <w:rFonts w:ascii="Calibri" w:eastAsia="Times New Roman" w:hAnsi="Calibri" w:cs="B Zar" w:hint="cs"/>
                <w:b/>
                <w:bCs/>
                <w:noProof/>
                <w:sz w:val="20"/>
                <w:szCs w:val="20"/>
                <w:rtl/>
              </w:rPr>
              <w:t xml:space="preserve"> )،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3</m:t>
                  </m:r>
                </m:sub>
              </m:sSub>
            </m:oMath>
            <w:r w:rsidRPr="00EA7BC6">
              <w:rPr>
                <w:rFonts w:ascii="Calibri" w:eastAsia="Times New Roman" w:hAnsi="Calibri" w:cs="B Zar" w:hint="cs"/>
                <w:b/>
                <w:bCs/>
                <w:noProof/>
                <w:sz w:val="20"/>
                <w:szCs w:val="20"/>
                <w:rtl/>
              </w:rPr>
              <w:t xml:space="preserve"> و کدام یک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است؟                     </w:t>
            </w:r>
          </w:p>
          <w:p w14:paraId="191947C7" w14:textId="77777777" w:rsidR="00215931"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 </w:t>
            </w:r>
            <w:r w:rsidRPr="001B2C92">
              <w:rPr>
                <w:rFonts w:ascii="Calibri" w:eastAsia="Times New Roman" w:hAnsi="Calibri" w:cs="B Zar" w:hint="cs"/>
                <w:noProof/>
                <w:color w:val="0070C0"/>
                <w:sz w:val="20"/>
                <w:szCs w:val="20"/>
                <w:rtl/>
              </w:rPr>
              <w:t xml:space="preserve">گیاه 1 :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m:rPr>
                      <m:sty m:val="p"/>
                    </m:rPr>
                    <w:rPr>
                      <w:rFonts w:ascii="Cambria Math" w:eastAsia="Times New Roman" w:hAnsi="Cambria Math" w:cs="B Zar"/>
                      <w:noProof/>
                      <w:color w:val="0070C0"/>
                      <w:sz w:val="20"/>
                      <w:szCs w:val="20"/>
                    </w:rPr>
                    <m:t>4</m:t>
                  </m:r>
                </m:sub>
              </m:sSub>
            </m:oMath>
            <w:r w:rsidRPr="001B2C92">
              <w:rPr>
                <w:rFonts w:ascii="Calibri" w:eastAsia="Times New Roman" w:hAnsi="Calibri" w:cs="B Zar" w:hint="cs"/>
                <w:noProof/>
                <w:color w:val="0070C0"/>
                <w:sz w:val="20"/>
                <w:szCs w:val="20"/>
                <w:rtl/>
              </w:rPr>
              <w:t xml:space="preserve">       گیاه 2 :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m:rPr>
                      <m:sty m:val="p"/>
                    </m:rPr>
                    <w:rPr>
                      <w:rFonts w:ascii="Cambria Math" w:eastAsia="Times New Roman" w:hAnsi="Cambria Math" w:cs="B Zar"/>
                      <w:noProof/>
                      <w:color w:val="0070C0"/>
                      <w:sz w:val="20"/>
                      <w:szCs w:val="20"/>
                    </w:rPr>
                    <m:t>3</m:t>
                  </m:r>
                </m:sub>
              </m:sSub>
            </m:oMath>
          </w:p>
          <w:p w14:paraId="79E364EC" w14:textId="77777777" w:rsidR="00215931" w:rsidRPr="00EA7BC6" w:rsidRDefault="00000000" w:rsidP="00215931">
            <w:pPr>
              <w:autoSpaceDE w:val="0"/>
              <w:autoSpaceDN w:val="0"/>
              <w:adjustRightInd w:val="0"/>
              <w:jc w:val="right"/>
              <w:rPr>
                <w:rFonts w:ascii="Calibri" w:eastAsia="Times New Roman" w:hAnsi="Calibri" w:cs="B Zar"/>
                <w:b/>
                <w:bCs/>
                <w:noProof/>
                <w:sz w:val="20"/>
                <w:szCs w:val="20"/>
                <w:rtl/>
              </w:rPr>
            </w:pPr>
            <w:r w:rsidRPr="00EA7BC6">
              <w:rPr>
                <w:rFonts w:ascii="Calibri" w:eastAsia="Times New Roman" w:hAnsi="Calibri" w:cs="B Zar"/>
                <w:b/>
                <w:bCs/>
                <w:noProof/>
                <w:sz w:val="20"/>
                <w:szCs w:val="20"/>
              </w:rPr>
              <w:drawing>
                <wp:anchor distT="0" distB="0" distL="114300" distR="114300" simplePos="0" relativeHeight="251707392" behindDoc="0" locked="0" layoutInCell="1" allowOverlap="1" wp14:anchorId="2FB084B1" wp14:editId="45A5CAFB">
                  <wp:simplePos x="0" y="0"/>
                  <wp:positionH relativeFrom="margin">
                    <wp:align>left</wp:align>
                  </wp:positionH>
                  <wp:positionV relativeFrom="margin">
                    <wp:align>center</wp:align>
                  </wp:positionV>
                  <wp:extent cx="1600200" cy="1071245"/>
                  <wp:effectExtent l="0" t="0" r="0" b="0"/>
                  <wp:wrapSquare wrapText="bothSides"/>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4"/>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1600200" cy="1071245"/>
                          </a:xfrm>
                          <a:prstGeom prst="rect">
                            <a:avLst/>
                          </a:prstGeom>
                          <a:noFill/>
                          <a:ln>
                            <a:noFill/>
                          </a:ln>
                        </pic:spPr>
                      </pic:pic>
                    </a:graphicData>
                  </a:graphic>
                </wp:anchor>
              </w:drawing>
            </w:r>
          </w:p>
        </w:tc>
        <w:tc>
          <w:tcPr>
            <w:tcW w:w="1119" w:type="dxa"/>
            <w:tcBorders>
              <w:left w:val="single" w:sz="4" w:space="0" w:color="auto"/>
            </w:tcBorders>
          </w:tcPr>
          <w:p w14:paraId="23A3A474"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6/3/91</w:t>
            </w:r>
          </w:p>
        </w:tc>
        <w:tc>
          <w:tcPr>
            <w:tcW w:w="628" w:type="dxa"/>
          </w:tcPr>
          <w:p w14:paraId="57E8AD36"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26EF4DA5" w14:textId="77777777" w:rsidTr="00215931">
        <w:tc>
          <w:tcPr>
            <w:tcW w:w="561" w:type="dxa"/>
          </w:tcPr>
          <w:p w14:paraId="70D13AAD" w14:textId="77777777" w:rsidR="00215931" w:rsidRPr="00EA7BC6" w:rsidRDefault="00000000" w:rsidP="00025266">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w:t>
            </w:r>
            <w:r w:rsidR="00025266">
              <w:rPr>
                <w:rFonts w:ascii="Calibri" w:eastAsia="Times New Roman" w:hAnsi="Calibri" w:cs="B Zar" w:hint="cs"/>
                <w:b/>
                <w:bCs/>
                <w:sz w:val="20"/>
                <w:szCs w:val="20"/>
                <w:rtl/>
              </w:rPr>
              <w:t>9</w:t>
            </w:r>
          </w:p>
        </w:tc>
        <w:tc>
          <w:tcPr>
            <w:tcW w:w="8680" w:type="dxa"/>
          </w:tcPr>
          <w:p w14:paraId="25C5056C" w14:textId="77777777" w:rsidR="00215931" w:rsidRPr="00EA7BC6" w:rsidRDefault="00000000" w:rsidP="001B2C92">
            <w:pPr>
              <w:rPr>
                <w:rFonts w:ascii="Calibri" w:eastAsia="Times New Roman" w:hAnsi="Calibri" w:cs="B Zar"/>
                <w:b/>
                <w:bCs/>
                <w:sz w:val="20"/>
                <w:szCs w:val="20"/>
                <w:rtl/>
              </w:rPr>
            </w:pPr>
            <w:r w:rsidRPr="00EA7BC6">
              <w:rPr>
                <w:rFonts w:ascii="Calibri" w:eastAsia="Times New Roman" w:hAnsi="Calibri" w:cs="B Zar" w:hint="cs"/>
                <w:b/>
                <w:bCs/>
                <w:noProof/>
                <w:sz w:val="20"/>
                <w:szCs w:val="20"/>
                <w:highlight w:val="yellow"/>
                <w:rtl/>
              </w:rPr>
              <w:t>فعالیت 5:</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cs"/>
                <w:b/>
                <w:bCs/>
                <w:sz w:val="20"/>
                <w:szCs w:val="20"/>
                <w:rtl/>
              </w:rPr>
              <w:t>با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توجه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شکل</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پرسش</w:t>
            </w:r>
            <w:r w:rsidR="001B2C92">
              <w:rPr>
                <w:rFonts w:ascii="Calibri" w:eastAsia="Times New Roman" w:hAnsi="Calibri" w:cs="B Zar" w:hint="cs"/>
                <w:b/>
                <w:bCs/>
                <w:sz w:val="20"/>
                <w:szCs w:val="20"/>
                <w:rtl/>
              </w:rPr>
              <w:t>‌</w:t>
            </w:r>
            <w:r w:rsidRPr="00EA7BC6">
              <w:rPr>
                <w:rFonts w:ascii="Calibri" w:eastAsia="Times New Roman" w:hAnsi="Calibri" w:cs="B Zar" w:hint="cs"/>
                <w:b/>
                <w:bCs/>
                <w:sz w:val="20"/>
                <w:szCs w:val="20"/>
                <w:rtl/>
              </w:rPr>
              <w:t>های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زير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پاسخ</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دهید</w:t>
            </w:r>
            <w:r w:rsidRPr="00EA7BC6">
              <w:rPr>
                <w:rFonts w:ascii="Calibri" w:eastAsia="Times New Roman" w:hAnsi="Calibri" w:cs="B Zar"/>
                <w:b/>
                <w:bCs/>
                <w:sz w:val="20"/>
                <w:szCs w:val="20"/>
                <w:rtl/>
              </w:rPr>
              <w:t>.</w:t>
            </w:r>
          </w:p>
          <w:p w14:paraId="126DBC68" w14:textId="77777777" w:rsidR="00215931" w:rsidRPr="00EA7BC6" w:rsidRDefault="00000000" w:rsidP="00215931">
            <w:pPr>
              <w:rPr>
                <w:rFonts w:ascii="Calibri" w:eastAsia="Times New Roman" w:hAnsi="Calibri" w:cs="B Zar"/>
                <w:sz w:val="20"/>
                <w:szCs w:val="20"/>
                <w:rtl/>
              </w:rPr>
            </w:pPr>
            <w:r w:rsidRPr="00EA7BC6">
              <w:rPr>
                <w:rFonts w:ascii="Calibri" w:eastAsia="Times New Roman" w:hAnsi="Calibri" w:cs="B Zar" w:hint="cs"/>
                <w:b/>
                <w:bCs/>
                <w:sz w:val="20"/>
                <w:szCs w:val="20"/>
                <w:rtl/>
              </w:rPr>
              <w:t>الف)</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كدام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نمودار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اثر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كربن دی اكسید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جو</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میزان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فتوسنتز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گیاه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ذرت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را نشان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 دهد؟</w:t>
            </w:r>
            <w:r w:rsidRPr="00EA7BC6">
              <w:rPr>
                <w:rFonts w:ascii="Calibri" w:eastAsia="Times New Roman" w:hAnsi="Calibri" w:cs="Times New Roman" w:hint="cs"/>
                <w:sz w:val="20"/>
                <w:szCs w:val="20"/>
                <w:rtl/>
              </w:rPr>
              <w:t xml:space="preserve">    </w:t>
            </w:r>
            <w:r w:rsidRPr="001B2C92">
              <w:rPr>
                <w:rFonts w:ascii="Calibri" w:eastAsia="Times New Roman" w:hAnsi="Calibri" w:cs="B Zar" w:hint="cs"/>
                <w:color w:val="0070C0"/>
                <w:sz w:val="20"/>
                <w:szCs w:val="20"/>
                <w:rtl/>
              </w:rPr>
              <w:t>نمودار</w:t>
            </w:r>
            <w:r w:rsidRPr="001B2C92">
              <w:rPr>
                <w:rFonts w:ascii="Calibri" w:eastAsia="Times New Roman" w:hAnsi="Calibri" w:cs="B Zar"/>
                <w:color w:val="0070C0"/>
                <w:sz w:val="20"/>
                <w:szCs w:val="20"/>
                <w:rtl/>
              </w:rPr>
              <w:t xml:space="preserve"> 1 </w:t>
            </w:r>
          </w:p>
          <w:p w14:paraId="16E18FCA" w14:textId="77777777" w:rsidR="00215931"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ب)</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غلظت‌های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بالای كربن‌دی‌اكسید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جو</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(بالای</w:t>
            </w:r>
            <w:r w:rsidRPr="00EA7BC6">
              <w:rPr>
                <w:rFonts w:ascii="Calibri" w:eastAsia="Times New Roman" w:hAnsi="Calibri" w:cs="B Zar"/>
                <w:b/>
                <w:bCs/>
                <w:sz w:val="20"/>
                <w:szCs w:val="20"/>
                <w:rtl/>
              </w:rPr>
              <w:t xml:space="preserve"> 80 </w:t>
            </w:r>
            <w:r w:rsidRPr="00EA7BC6">
              <w:rPr>
                <w:rFonts w:ascii="Calibri" w:eastAsia="Times New Roman" w:hAnsi="Calibri" w:cs="B Zar" w:hint="cs"/>
                <w:b/>
                <w:bCs/>
                <w:sz w:val="20"/>
                <w:szCs w:val="20"/>
                <w:rtl/>
              </w:rPr>
              <w:t>واحد)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میزان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فتوسنتز گیاه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بیشتر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است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يا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گیاه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 xml:space="preserve">ذرت؟   </w:t>
            </w:r>
            <w:r w:rsidRPr="001B2C92">
              <w:rPr>
                <w:rFonts w:ascii="Calibri" w:eastAsia="Times New Roman" w:hAnsi="Calibri" w:cs="B Zar" w:hint="cs"/>
                <w:color w:val="0070C0"/>
                <w:sz w:val="20"/>
                <w:szCs w:val="20"/>
                <w:rtl/>
              </w:rPr>
              <w:t>گیاه</w:t>
            </w:r>
            <w:r w:rsidRPr="001B2C92">
              <w:rPr>
                <w:rFonts w:ascii="Calibri" w:eastAsia="Times New Roman" w:hAnsi="Calibri" w:cs="B Zar"/>
                <w:color w:val="0070C0"/>
                <w:sz w:val="20"/>
                <w:szCs w:val="20"/>
                <w:rtl/>
              </w:rPr>
              <w:t xml:space="preserve"> </w:t>
            </w:r>
            <w:r w:rsidRPr="001B2C92">
              <w:rPr>
                <w:rFonts w:ascii="Calibri" w:eastAsia="Times New Roman" w:hAnsi="Calibri" w:cs="B Zar" w:hint="cs"/>
                <w:color w:val="0070C0"/>
                <w:sz w:val="20"/>
                <w:szCs w:val="20"/>
                <w:rtl/>
              </w:rPr>
              <w:t>گل</w:t>
            </w:r>
            <w:r w:rsidRPr="001B2C92">
              <w:rPr>
                <w:rFonts w:ascii="Calibri" w:eastAsia="Times New Roman" w:hAnsi="Calibri" w:cs="B Zar"/>
                <w:color w:val="0070C0"/>
                <w:sz w:val="20"/>
                <w:szCs w:val="20"/>
                <w:rtl/>
              </w:rPr>
              <w:t xml:space="preserve"> </w:t>
            </w:r>
            <w:r w:rsidRPr="001B2C92">
              <w:rPr>
                <w:rFonts w:ascii="Calibri" w:eastAsia="Times New Roman" w:hAnsi="Calibri" w:cs="B Zar" w:hint="cs"/>
                <w:color w:val="0070C0"/>
                <w:sz w:val="20"/>
                <w:szCs w:val="20"/>
                <w:rtl/>
              </w:rPr>
              <w:t>رز</w:t>
            </w:r>
            <w:r w:rsidRPr="001B2C92">
              <w:rPr>
                <w:rFonts w:ascii="Calibri" w:eastAsia="Times New Roman" w:hAnsi="Calibri" w:cs="B Zar"/>
                <w:color w:val="0070C0"/>
                <w:sz w:val="20"/>
                <w:szCs w:val="20"/>
                <w:rtl/>
              </w:rPr>
              <w:t xml:space="preserve"> </w:t>
            </w:r>
          </w:p>
          <w:p w14:paraId="66560016" w14:textId="77777777" w:rsidR="00215931"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پ)</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كدام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نمودار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مربوط</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گیاهي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است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تنفس</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نوری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ندرت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اتفاق</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 xml:space="preserve">مي افتد؟      </w:t>
            </w:r>
            <w:r w:rsidRPr="001B2C92">
              <w:rPr>
                <w:rFonts w:ascii="Calibri" w:eastAsia="Times New Roman" w:hAnsi="Calibri" w:cs="B Zar"/>
                <w:b/>
                <w:bCs/>
                <w:noProof/>
                <w:color w:val="0070C0"/>
                <w:sz w:val="20"/>
                <w:szCs w:val="20"/>
              </w:rPr>
              <w:drawing>
                <wp:anchor distT="0" distB="0" distL="114300" distR="114300" simplePos="0" relativeHeight="251708416" behindDoc="0" locked="0" layoutInCell="1" allowOverlap="1" wp14:anchorId="0AF19133" wp14:editId="705C0D2B">
                  <wp:simplePos x="0" y="0"/>
                  <wp:positionH relativeFrom="margin">
                    <wp:align>left</wp:align>
                  </wp:positionH>
                  <wp:positionV relativeFrom="margin">
                    <wp:align>center</wp:align>
                  </wp:positionV>
                  <wp:extent cx="1885950" cy="1193165"/>
                  <wp:effectExtent l="0" t="0" r="0" b="6985"/>
                  <wp:wrapSquare wrapText="bothSides"/>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2"/>
                          <pic:cNvPicPr>
                            <a:picLocks noChangeAspect="1" noChangeArrowheads="1"/>
                          </pic:cNvPicPr>
                        </pic:nvPicPr>
                        <pic:blipFill>
                          <a:blip r:embed="rId97" cstate="print">
                            <a:extLst>
                              <a:ext uri="{28A0092B-C50C-407E-A947-70E740481C1C}">
                                <a14:useLocalDpi xmlns:a14="http://schemas.microsoft.com/office/drawing/2010/main" val="0"/>
                              </a:ext>
                            </a:extLst>
                          </a:blip>
                          <a:stretch>
                            <a:fillRect/>
                          </a:stretch>
                        </pic:blipFill>
                        <pic:spPr bwMode="auto">
                          <a:xfrm>
                            <a:off x="0" y="0"/>
                            <a:ext cx="1887894" cy="11945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B2C92">
              <w:rPr>
                <w:rFonts w:ascii="Calibri" w:eastAsia="Times New Roman" w:hAnsi="Calibri" w:cs="B Zar" w:hint="cs"/>
                <w:color w:val="0070C0"/>
                <w:sz w:val="20"/>
                <w:szCs w:val="20"/>
                <w:rtl/>
              </w:rPr>
              <w:t>نمودار</w:t>
            </w:r>
            <w:r w:rsidRPr="001B2C92">
              <w:rPr>
                <w:rFonts w:ascii="Calibri" w:eastAsia="Times New Roman" w:hAnsi="Calibri" w:cs="B Zar"/>
                <w:color w:val="0070C0"/>
                <w:sz w:val="20"/>
                <w:szCs w:val="20"/>
                <w:rtl/>
              </w:rPr>
              <w:t xml:space="preserve"> 1</w:t>
            </w:r>
          </w:p>
        </w:tc>
        <w:tc>
          <w:tcPr>
            <w:tcW w:w="1119" w:type="dxa"/>
          </w:tcPr>
          <w:p w14:paraId="0C4E45AE" w14:textId="77777777" w:rsidR="00215931" w:rsidRPr="00EA7BC6" w:rsidRDefault="00000000" w:rsidP="00215931">
            <w:pPr>
              <w:jc w:val="center"/>
              <w:rPr>
                <w:rFonts w:ascii="Calibri" w:eastAsia="Times New Roman" w:hAnsi="Calibri" w:cs="B Zar"/>
                <w:sz w:val="18"/>
                <w:szCs w:val="18"/>
                <w:rtl/>
              </w:rPr>
            </w:pPr>
            <w:r w:rsidRPr="00EA7BC6">
              <w:rPr>
                <w:rFonts w:ascii="Calibri" w:eastAsia="Times New Roman" w:hAnsi="Calibri" w:cs="B Zar"/>
                <w:sz w:val="18"/>
                <w:szCs w:val="18"/>
                <w:rtl/>
              </w:rPr>
              <w:t>10/1402</w:t>
            </w:r>
          </w:p>
        </w:tc>
        <w:tc>
          <w:tcPr>
            <w:tcW w:w="628" w:type="dxa"/>
          </w:tcPr>
          <w:p w14:paraId="31D3D717"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6450C1E2" w14:textId="77777777" w:rsidTr="00923A26">
        <w:tc>
          <w:tcPr>
            <w:tcW w:w="561" w:type="dxa"/>
          </w:tcPr>
          <w:p w14:paraId="458286F0" w14:textId="77777777" w:rsidR="00923A26" w:rsidRPr="00825364" w:rsidRDefault="00000000" w:rsidP="00954914">
            <w:pPr>
              <w:jc w:val="center"/>
              <w:rPr>
                <w:rFonts w:cs="B Zar"/>
                <w:b/>
                <w:bCs/>
                <w:sz w:val="20"/>
                <w:szCs w:val="20"/>
                <w:rtl/>
              </w:rPr>
            </w:pPr>
            <w:r>
              <w:rPr>
                <w:rFonts w:cs="B Zar" w:hint="cs"/>
                <w:b/>
                <w:bCs/>
                <w:sz w:val="20"/>
                <w:szCs w:val="20"/>
                <w:rtl/>
              </w:rPr>
              <w:t>89</w:t>
            </w:r>
          </w:p>
        </w:tc>
        <w:tc>
          <w:tcPr>
            <w:tcW w:w="8680" w:type="dxa"/>
          </w:tcPr>
          <w:p w14:paraId="3B7F706B" w14:textId="77777777" w:rsidR="00923A26" w:rsidRDefault="00000000" w:rsidP="00954914">
            <w:pPr>
              <w:rPr>
                <w:rFonts w:cs="B Zar"/>
                <w:b/>
                <w:bCs/>
                <w:sz w:val="20"/>
                <w:szCs w:val="20"/>
                <w:rtl/>
              </w:rPr>
            </w:pPr>
            <w:r w:rsidRPr="006B3850">
              <w:rPr>
                <w:rFonts w:cs="B Zar" w:hint="cs"/>
                <w:b/>
                <w:bCs/>
                <w:sz w:val="20"/>
                <w:szCs w:val="20"/>
                <w:highlight w:val="yellow"/>
                <w:rtl/>
              </w:rPr>
              <w:t>فعالیت 5:</w:t>
            </w:r>
            <w:r>
              <w:rPr>
                <w:rFonts w:cs="B Zar" w:hint="cs"/>
                <w:b/>
                <w:bCs/>
                <w:sz w:val="20"/>
                <w:szCs w:val="20"/>
                <w:rtl/>
              </w:rPr>
              <w:t xml:space="preserve"> نمودار زیر اثر کربن‌دی‌اکسید جوّ را بر فتوسنتز دو گیاه </w:t>
            </w:r>
            <m:oMath>
              <m:sSub>
                <m:sSubPr>
                  <m:ctrlPr>
                    <w:rPr>
                      <w:rFonts w:ascii="Cambria Math" w:hAnsi="Cambria Math" w:cs="B Zar"/>
                      <w:b/>
                      <w:bCs/>
                      <w:sz w:val="20"/>
                      <w:szCs w:val="20"/>
                    </w:rPr>
                  </m:ctrlPr>
                </m:sSubPr>
                <m:e>
                  <m:r>
                    <m:rPr>
                      <m:sty m:val="b"/>
                    </m:rPr>
                    <w:rPr>
                      <w:rFonts w:ascii="Cambria Math" w:hAnsi="Cambria Math" w:cs="B Zar"/>
                      <w:sz w:val="20"/>
                      <w:szCs w:val="20"/>
                    </w:rPr>
                    <m:t>C</m:t>
                  </m:r>
                </m:e>
                <m:sub>
                  <m:r>
                    <m:rPr>
                      <m:sty m:val="bi"/>
                    </m:rPr>
                    <w:rPr>
                      <w:rFonts w:ascii="Cambria Math" w:hAnsi="Cambria Math" w:cs="B Zar"/>
                      <w:sz w:val="20"/>
                      <w:szCs w:val="20"/>
                    </w:rPr>
                    <m:t>3</m:t>
                  </m:r>
                </m:sub>
              </m:sSub>
            </m:oMath>
            <w:r>
              <w:rPr>
                <w:rFonts w:cs="B Zar" w:hint="cs"/>
                <w:b/>
                <w:bCs/>
                <w:sz w:val="20"/>
                <w:szCs w:val="20"/>
                <w:rtl/>
              </w:rPr>
              <w:t xml:space="preserve"> و </w:t>
            </w:r>
            <m:oMath>
              <m:sSub>
                <m:sSubPr>
                  <m:ctrlPr>
                    <w:rPr>
                      <w:rFonts w:ascii="Cambria Math" w:hAnsi="Cambria Math" w:cs="B Zar"/>
                      <w:b/>
                      <w:bCs/>
                      <w:sz w:val="20"/>
                      <w:szCs w:val="20"/>
                    </w:rPr>
                  </m:ctrlPr>
                </m:sSubPr>
                <m:e>
                  <m:r>
                    <m:rPr>
                      <m:sty m:val="b"/>
                    </m:rPr>
                    <w:rPr>
                      <w:rFonts w:ascii="Cambria Math" w:hAnsi="Cambria Math" w:cs="B Zar"/>
                      <w:sz w:val="20"/>
                      <w:szCs w:val="20"/>
                    </w:rPr>
                    <m:t>C</m:t>
                  </m:r>
                </m:e>
                <m:sub>
                  <m:r>
                    <m:rPr>
                      <m:sty m:val="bi"/>
                    </m:rPr>
                    <w:rPr>
                      <w:rFonts w:ascii="Cambria Math" w:hAnsi="Cambria Math" w:cs="B Zar"/>
                      <w:sz w:val="20"/>
                      <w:szCs w:val="20"/>
                    </w:rPr>
                    <m:t>4</m:t>
                  </m:r>
                </m:sub>
              </m:sSub>
            </m:oMath>
            <w:r>
              <w:rPr>
                <w:rFonts w:cs="B Zar" w:hint="cs"/>
                <w:b/>
                <w:bCs/>
                <w:sz w:val="20"/>
                <w:szCs w:val="20"/>
                <w:rtl/>
              </w:rPr>
              <w:t xml:space="preserve"> نشان می‌دهد. چه نتیجه‌ای از این نمودار می‌گیرید؟</w:t>
            </w:r>
          </w:p>
          <w:p w14:paraId="23087A6F" w14:textId="77777777" w:rsidR="00137B93" w:rsidRDefault="00000000" w:rsidP="00954914">
            <w:pPr>
              <w:rPr>
                <w:rFonts w:cs="B Zar"/>
                <w:b/>
                <w:bCs/>
                <w:color w:val="0070C0"/>
                <w:sz w:val="20"/>
                <w:szCs w:val="20"/>
                <w:u w:val="single"/>
                <w:rtl/>
              </w:rPr>
            </w:pPr>
            <w:r>
              <w:rPr>
                <w:rFonts w:cs="B Zar" w:hint="cs"/>
                <w:color w:val="0070C0"/>
                <w:sz w:val="20"/>
                <w:szCs w:val="20"/>
                <w:rtl/>
              </w:rPr>
              <w:t xml:space="preserve">افزایش کربن‌دی‌اکسید جو اثر مثبت بیشتری( 25/0) بر گیاهان  </w:t>
            </w:r>
            <m:oMath>
              <m:sSub>
                <m:sSubPr>
                  <m:ctrlPr>
                    <w:rPr>
                      <w:rFonts w:ascii="Cambria Math" w:hAnsi="Cambria Math" w:cs="B Zar"/>
                      <w:color w:val="0070C0"/>
                      <w:sz w:val="20"/>
                      <w:szCs w:val="20"/>
                    </w:rPr>
                  </m:ctrlPr>
                </m:sSubPr>
                <m:e>
                  <m:r>
                    <m:rPr>
                      <m:sty m:val="p"/>
                    </m:rPr>
                    <w:rPr>
                      <w:rFonts w:ascii="Cambria Math" w:hAnsi="Cambria Math" w:cs="B Zar"/>
                      <w:color w:val="0070C0"/>
                      <w:sz w:val="20"/>
                      <w:szCs w:val="20"/>
                    </w:rPr>
                    <m:t>C</m:t>
                  </m:r>
                </m:e>
                <m:sub>
                  <m:r>
                    <w:rPr>
                      <w:rFonts w:ascii="Cambria Math" w:hAnsi="Cambria Math" w:cs="B Zar"/>
                      <w:color w:val="0070C0"/>
                      <w:sz w:val="20"/>
                      <w:szCs w:val="20"/>
                    </w:rPr>
                    <m:t>3</m:t>
                  </m:r>
                </m:sub>
              </m:sSub>
            </m:oMath>
            <w:r>
              <w:rPr>
                <w:rFonts w:cs="B Zar" w:hint="cs"/>
                <w:color w:val="0070C0"/>
                <w:sz w:val="20"/>
                <w:szCs w:val="20"/>
                <w:rtl/>
              </w:rPr>
              <w:t xml:space="preserve"> دارد (25/0) </w:t>
            </w:r>
          </w:p>
          <w:p w14:paraId="174DCBB2" w14:textId="77777777" w:rsidR="00923A26" w:rsidRDefault="00000000" w:rsidP="00954914">
            <w:pPr>
              <w:rPr>
                <w:rFonts w:cs="B Zar"/>
                <w:color w:val="0070C0"/>
                <w:sz w:val="20"/>
                <w:szCs w:val="20"/>
                <w:rtl/>
              </w:rPr>
            </w:pPr>
            <w:r>
              <w:rPr>
                <w:rFonts w:cs="B Zar" w:hint="cs"/>
                <w:b/>
                <w:bCs/>
                <w:color w:val="0070C0"/>
                <w:sz w:val="20"/>
                <w:szCs w:val="20"/>
                <w:u w:val="single"/>
                <w:rtl/>
              </w:rPr>
              <w:t>یا</w:t>
            </w:r>
            <w:r>
              <w:rPr>
                <w:rFonts w:cs="B Zar" w:hint="cs"/>
                <w:color w:val="0070C0"/>
                <w:sz w:val="20"/>
                <w:szCs w:val="20"/>
                <w:rtl/>
              </w:rPr>
              <w:t xml:space="preserve"> افزایش کربن‌دی‌اکسید جو اثر مثبت کمتری (25/0) بر گیاهان </w:t>
            </w:r>
            <m:oMath>
              <m:sSub>
                <m:sSubPr>
                  <m:ctrlPr>
                    <w:rPr>
                      <w:rFonts w:ascii="Cambria Math" w:hAnsi="Cambria Math" w:cs="B Zar"/>
                      <w:color w:val="0070C0"/>
                      <w:sz w:val="20"/>
                      <w:szCs w:val="20"/>
                    </w:rPr>
                  </m:ctrlPr>
                </m:sSubPr>
                <m:e>
                  <m:r>
                    <m:rPr>
                      <m:sty m:val="p"/>
                    </m:rPr>
                    <w:rPr>
                      <w:rFonts w:ascii="Cambria Math" w:hAnsi="Cambria Math" w:cs="B Zar"/>
                      <w:color w:val="0070C0"/>
                      <w:sz w:val="20"/>
                      <w:szCs w:val="20"/>
                    </w:rPr>
                    <m:t>C</m:t>
                  </m:r>
                </m:e>
                <m:sub>
                  <m:r>
                    <w:rPr>
                      <w:rFonts w:ascii="Cambria Math" w:hAnsi="Cambria Math" w:cs="B Zar"/>
                      <w:color w:val="0070C0"/>
                      <w:sz w:val="20"/>
                      <w:szCs w:val="20"/>
                    </w:rPr>
                    <m:t>4</m:t>
                  </m:r>
                </m:sub>
              </m:sSub>
            </m:oMath>
            <w:r>
              <w:rPr>
                <w:rFonts w:cs="B Zar" w:hint="cs"/>
                <w:color w:val="0070C0"/>
                <w:sz w:val="20"/>
                <w:szCs w:val="20"/>
                <w:rtl/>
              </w:rPr>
              <w:t xml:space="preserve"> دارد . (25/0)</w:t>
            </w:r>
          </w:p>
          <w:p w14:paraId="1E8C1733" w14:textId="77777777" w:rsidR="00923A26" w:rsidRPr="00FE5FE0" w:rsidRDefault="00000000" w:rsidP="00954914">
            <w:pPr>
              <w:jc w:val="right"/>
              <w:rPr>
                <w:rFonts w:cs="B Zar"/>
                <w:color w:val="0070C0"/>
                <w:sz w:val="20"/>
                <w:szCs w:val="20"/>
                <w:rtl/>
              </w:rPr>
            </w:pPr>
            <w:r>
              <w:rPr>
                <w:rFonts w:cs="B Zar"/>
                <w:noProof/>
                <w:sz w:val="20"/>
                <w:szCs w:val="20"/>
              </w:rPr>
              <w:drawing>
                <wp:inline distT="0" distB="0" distL="0" distR="0" wp14:anchorId="16721AF1" wp14:editId="32804DD1">
                  <wp:extent cx="2190997" cy="1357184"/>
                  <wp:effectExtent l="0" t="0" r="0" b="0"/>
                  <wp:docPr id="11728586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858646" name="Picture 152"/>
                          <pic:cNvPicPr>
                            <a:picLocks noChangeAspect="1" noChangeArrowheads="1"/>
                          </pic:cNvPicPr>
                        </pic:nvPicPr>
                        <pic:blipFill>
                          <a:blip r:embed="rId98" cstate="print">
                            <a:extLst>
                              <a:ext uri="{28A0092B-C50C-407E-A947-70E740481C1C}">
                                <a14:useLocalDpi xmlns:a14="http://schemas.microsoft.com/office/drawing/2010/main" val="0"/>
                              </a:ext>
                            </a:extLst>
                          </a:blip>
                          <a:stretch>
                            <a:fillRect/>
                          </a:stretch>
                        </pic:blipFill>
                        <pic:spPr bwMode="auto">
                          <a:xfrm>
                            <a:off x="0" y="0"/>
                            <a:ext cx="2191979" cy="1357792"/>
                          </a:xfrm>
                          <a:prstGeom prst="rect">
                            <a:avLst/>
                          </a:prstGeom>
                          <a:noFill/>
                          <a:ln>
                            <a:noFill/>
                          </a:ln>
                        </pic:spPr>
                      </pic:pic>
                    </a:graphicData>
                  </a:graphic>
                </wp:inline>
              </w:drawing>
            </w:r>
          </w:p>
        </w:tc>
        <w:tc>
          <w:tcPr>
            <w:tcW w:w="1119" w:type="dxa"/>
          </w:tcPr>
          <w:p w14:paraId="7F62C774" w14:textId="77777777" w:rsidR="00923A26" w:rsidRDefault="00000000" w:rsidP="00954914">
            <w:pPr>
              <w:jc w:val="center"/>
            </w:pPr>
            <w:r w:rsidRPr="0044639B">
              <w:rPr>
                <w:rFonts w:cs="B Zar" w:hint="cs"/>
                <w:sz w:val="18"/>
                <w:szCs w:val="18"/>
                <w:rtl/>
              </w:rPr>
              <w:t>5/1404</w:t>
            </w:r>
          </w:p>
        </w:tc>
        <w:tc>
          <w:tcPr>
            <w:tcW w:w="628" w:type="dxa"/>
          </w:tcPr>
          <w:p w14:paraId="0B8ABBBC" w14:textId="77777777" w:rsidR="00923A26" w:rsidRDefault="00000000" w:rsidP="00954914">
            <w:pPr>
              <w:jc w:val="center"/>
              <w:rPr>
                <w:rFonts w:cs="B Zar"/>
                <w:b/>
                <w:bCs/>
                <w:sz w:val="20"/>
                <w:szCs w:val="20"/>
                <w:rtl/>
              </w:rPr>
            </w:pPr>
            <w:r>
              <w:rPr>
                <w:rFonts w:cs="B Zar" w:hint="cs"/>
                <w:b/>
                <w:bCs/>
                <w:sz w:val="20"/>
                <w:szCs w:val="20"/>
                <w:rtl/>
              </w:rPr>
              <w:t>5/0</w:t>
            </w:r>
          </w:p>
        </w:tc>
      </w:tr>
      <w:tr w:rsidR="003E7CB6" w14:paraId="3FE3D67A" w14:textId="77777777" w:rsidTr="00215931">
        <w:tc>
          <w:tcPr>
            <w:tcW w:w="561" w:type="dxa"/>
          </w:tcPr>
          <w:p w14:paraId="092AE9D9"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87</w:t>
            </w:r>
          </w:p>
        </w:tc>
        <w:tc>
          <w:tcPr>
            <w:tcW w:w="8680" w:type="dxa"/>
            <w:tcBorders>
              <w:right w:val="single" w:sz="4" w:space="0" w:color="auto"/>
            </w:tcBorders>
          </w:tcPr>
          <w:p w14:paraId="4E59EF24" w14:textId="77777777" w:rsidR="00215931" w:rsidRPr="00EA7BC6" w:rsidRDefault="00000000" w:rsidP="00215931">
            <w:pPr>
              <w:autoSpaceDE w:val="0"/>
              <w:autoSpaceDN w:val="0"/>
              <w:adjustRightInd w:val="0"/>
              <w:rPr>
                <w:rFonts w:ascii="Calibri" w:eastAsia="Times New Roman" w:hAnsi="Calibri" w:cs="B Zar"/>
                <w:noProof/>
                <w:sz w:val="20"/>
                <w:szCs w:val="20"/>
              </w:rPr>
            </w:pPr>
            <w:r w:rsidRPr="00EA7BC6">
              <w:rPr>
                <w:rFonts w:ascii="Calibri" w:eastAsia="Times New Roman" w:hAnsi="Calibri" w:cs="B Zar" w:hint="cs"/>
                <w:b/>
                <w:bCs/>
                <w:noProof/>
                <w:sz w:val="20"/>
                <w:szCs w:val="20"/>
                <w:rtl/>
              </w:rPr>
              <w:t>سلول های غلاف آوندی دارای کلروفیل، در میانبرگ کدام یک از گیاهان یافت می شوند؟ (</w:t>
            </w:r>
            <w:r w:rsidRPr="00EA7BC6">
              <w:rPr>
                <w:rFonts w:ascii="Calibri" w:eastAsia="Times New Roman" w:hAnsi="Calibri" w:cs="B Zar"/>
                <w:b/>
                <w:bCs/>
                <w:noProof/>
                <w:sz w:val="20"/>
                <w:szCs w:val="20"/>
              </w:rPr>
              <w:t xml:space="preserve">_ </w:t>
            </w:r>
            <m:oMath>
              <m:sSub>
                <m:sSubPr>
                  <m:ctrlPr>
                    <w:rPr>
                      <w:rFonts w:ascii="Cambria Math" w:eastAsia="Times New Roman" w:hAnsi="Cambria Math" w:cs="B Zar"/>
                      <w:noProof/>
                      <w:sz w:val="20"/>
                      <w:szCs w:val="20"/>
                    </w:rPr>
                  </m:ctrlPr>
                </m:sSubPr>
                <m:e>
                  <m:r>
                    <m:rPr>
                      <m:sty m:val="p"/>
                    </m:rPr>
                    <w:rPr>
                      <w:rFonts w:ascii="Cambria Math" w:eastAsia="Times New Roman" w:hAnsi="Cambria Math" w:cs="B Zar"/>
                      <w:noProof/>
                      <w:sz w:val="20"/>
                      <w:szCs w:val="20"/>
                    </w:rPr>
                    <m:t>C</m:t>
                  </m:r>
                </m:e>
                <m:sub>
                  <m:r>
                    <m:rPr>
                      <m:sty m:val="p"/>
                    </m:rPr>
                    <w:rPr>
                      <w:rFonts w:ascii="Cambria Math" w:eastAsia="Times New Roman" w:hAnsi="Cambria Math" w:cs="B Zar"/>
                      <w:noProof/>
                      <w:sz w:val="20"/>
                      <w:szCs w:val="20"/>
                    </w:rPr>
                    <m:t>3</m:t>
                  </m:r>
                </m:sub>
              </m:sSub>
            </m:oMath>
            <w:r w:rsidRPr="00EA7BC6">
              <w:rPr>
                <w:rFonts w:ascii="Calibri" w:eastAsia="Times New Roman" w:hAnsi="Calibri" w:cs="B Zar" w:hint="cs"/>
                <w:b/>
                <w:bCs/>
                <w:noProof/>
                <w:sz w:val="20"/>
                <w:szCs w:val="20"/>
                <w:rtl/>
              </w:rPr>
              <w:t xml:space="preserve"> </w:t>
            </w:r>
            <m:oMath>
              <m:sSub>
                <m:sSubPr>
                  <m:ctrlPr>
                    <w:rPr>
                      <w:rFonts w:ascii="Cambria Math" w:eastAsia="Times New Roman" w:hAnsi="Cambria Math" w:cs="B Zar"/>
                      <w:noProof/>
                      <w:sz w:val="20"/>
                      <w:szCs w:val="20"/>
                    </w:rPr>
                  </m:ctrlPr>
                </m:sSubPr>
                <m:e>
                  <m:r>
                    <m:rPr>
                      <m:sty m:val="p"/>
                    </m:rPr>
                    <w:rPr>
                      <w:rFonts w:ascii="Cambria Math" w:eastAsia="Times New Roman" w:hAnsi="Cambria Math" w:cs="B Zar"/>
                      <w:noProof/>
                      <w:sz w:val="20"/>
                      <w:szCs w:val="20"/>
                    </w:rPr>
                    <m:t>C</m:t>
                  </m:r>
                </m:e>
                <m:sub>
                  <m:r>
                    <m:rPr>
                      <m:sty m:val="p"/>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sz w:val="20"/>
                <w:szCs w:val="20"/>
              </w:rPr>
              <w:t xml:space="preserve">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m:rPr>
                      <m:sty m:val="p"/>
                    </m:rPr>
                    <w:rPr>
                      <w:rFonts w:ascii="Cambria Math" w:eastAsia="Times New Roman" w:hAnsi="Cambria Math" w:cs="B Zar"/>
                      <w:noProof/>
                      <w:color w:val="0070C0"/>
                      <w:sz w:val="20"/>
                      <w:szCs w:val="20"/>
                    </w:rPr>
                    <m:t>4</m:t>
                  </m:r>
                </m:sub>
              </m:sSub>
            </m:oMath>
            <w:r w:rsidRPr="00EA7BC6">
              <w:rPr>
                <w:rFonts w:ascii="Calibri" w:eastAsia="Times New Roman" w:hAnsi="Calibri" w:cs="B Zar" w:hint="cs"/>
                <w:noProof/>
                <w:sz w:val="20"/>
                <w:szCs w:val="20"/>
                <w:rtl/>
              </w:rPr>
              <w:t xml:space="preserve">         </w:t>
            </w:r>
          </w:p>
        </w:tc>
        <w:tc>
          <w:tcPr>
            <w:tcW w:w="1119" w:type="dxa"/>
            <w:tcBorders>
              <w:left w:val="single" w:sz="4" w:space="0" w:color="auto"/>
            </w:tcBorders>
          </w:tcPr>
          <w:p w14:paraId="6B381297" w14:textId="77777777" w:rsidR="00215931" w:rsidRPr="00EA7BC6" w:rsidRDefault="00000000" w:rsidP="00215931">
            <w:pPr>
              <w:tabs>
                <w:tab w:val="left" w:pos="8790"/>
              </w:tabs>
              <w:jc w:val="center"/>
              <w:rPr>
                <w:rFonts w:ascii="Calibri" w:eastAsia="Times New Roman" w:hAnsi="Calibri" w:cs="B Zar"/>
                <w:b/>
                <w:bCs/>
                <w:noProof/>
                <w:sz w:val="18"/>
                <w:szCs w:val="18"/>
                <w:rtl/>
              </w:rPr>
            </w:pPr>
            <w:r w:rsidRPr="00EA7BC6">
              <w:rPr>
                <w:rFonts w:ascii="Calibri" w:eastAsia="Times New Roman" w:hAnsi="Calibri" w:cs="B Zar" w:hint="cs"/>
                <w:sz w:val="18"/>
                <w:szCs w:val="18"/>
                <w:rtl/>
              </w:rPr>
              <w:t xml:space="preserve">27/3/91 </w:t>
            </w:r>
          </w:p>
        </w:tc>
        <w:tc>
          <w:tcPr>
            <w:tcW w:w="628" w:type="dxa"/>
          </w:tcPr>
          <w:p w14:paraId="612E14E1"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78481E5" w14:textId="77777777" w:rsidTr="00215931">
        <w:tc>
          <w:tcPr>
            <w:tcW w:w="561" w:type="dxa"/>
          </w:tcPr>
          <w:p w14:paraId="22A7DEE3"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87</w:t>
            </w:r>
          </w:p>
        </w:tc>
        <w:tc>
          <w:tcPr>
            <w:tcW w:w="8680" w:type="dxa"/>
          </w:tcPr>
          <w:p w14:paraId="1D1E78C4" w14:textId="77777777" w:rsidR="00215931" w:rsidRPr="00EA7BC6" w:rsidRDefault="00000000" w:rsidP="00215931">
            <w:pPr>
              <w:tabs>
                <w:tab w:val="left" w:pos="6849"/>
                <w:tab w:val="left" w:pos="7112"/>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گیاهان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اسید چهار کربنی در کدام یاخته های برگ ایجاد می شود ؟ </w:t>
            </w:r>
            <w:r w:rsidRPr="00EA7BC6">
              <w:rPr>
                <w:rFonts w:ascii="Calibri" w:eastAsia="Times New Roman" w:hAnsi="Calibri" w:cs="B Zar"/>
                <w:b/>
                <w:bCs/>
                <w:noProof/>
                <w:sz w:val="20"/>
                <w:szCs w:val="20"/>
                <w:rtl/>
              </w:rPr>
              <w:tab/>
            </w:r>
            <w:r w:rsidRPr="00EA7BC6">
              <w:rPr>
                <w:rFonts w:ascii="Calibri" w:eastAsia="Times New Roman" w:hAnsi="Calibri" w:cs="B Zar" w:hint="cs"/>
                <w:noProof/>
                <w:sz w:val="20"/>
                <w:szCs w:val="20"/>
                <w:rtl/>
              </w:rPr>
              <w:t xml:space="preserve">        </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اخته</w:t>
            </w:r>
            <w:r w:rsidRPr="001B2C92">
              <w:rPr>
                <w:rFonts w:ascii="Calibri" w:eastAsia="Times New Roman" w:hAnsi="Calibri" w:cs="B Zar" w:hint="cs"/>
                <w:noProof/>
                <w:color w:val="0070C0"/>
                <w:sz w:val="20"/>
                <w:szCs w:val="20"/>
                <w:rtl/>
              </w:rPr>
              <w:t xml:space="preserve"> </w:t>
            </w:r>
            <w:r w:rsidRPr="001B2C92">
              <w:rPr>
                <w:rFonts w:ascii="Calibri" w:eastAsia="Times New Roman" w:hAnsi="Calibri" w:cs="B Zar" w:hint="eastAsia"/>
                <w:noProof/>
                <w:color w:val="0070C0"/>
                <w:sz w:val="20"/>
                <w:szCs w:val="20"/>
                <w:rtl/>
              </w:rPr>
              <w:t>هاي</w:t>
            </w:r>
            <w:r w:rsidRPr="001B2C92">
              <w:rPr>
                <w:rFonts w:ascii="Calibri" w:eastAsia="Times New Roman" w:hAnsi="Calibri" w:cs="B Zar"/>
                <w:noProof/>
                <w:color w:val="0070C0"/>
                <w:sz w:val="20"/>
                <w:szCs w:val="20"/>
                <w:rtl/>
              </w:rPr>
              <w:t xml:space="preserve"> </w:t>
            </w:r>
            <w:r w:rsidRPr="001B2C92">
              <w:rPr>
                <w:rFonts w:ascii="Calibri" w:eastAsia="Times New Roman" w:hAnsi="Calibri" w:cs="B Zar" w:hint="eastAsia"/>
                <w:noProof/>
                <w:color w:val="0070C0"/>
                <w:sz w:val="20"/>
                <w:szCs w:val="20"/>
                <w:rtl/>
              </w:rPr>
              <w:t>م</w:t>
            </w:r>
            <w:r w:rsidRPr="001B2C92">
              <w:rPr>
                <w:rFonts w:ascii="Calibri" w:eastAsia="Times New Roman" w:hAnsi="Calibri" w:cs="B Zar" w:hint="cs"/>
                <w:noProof/>
                <w:color w:val="0070C0"/>
                <w:sz w:val="20"/>
                <w:szCs w:val="20"/>
                <w:rtl/>
              </w:rPr>
              <w:t>ی</w:t>
            </w:r>
            <w:r w:rsidRPr="001B2C92">
              <w:rPr>
                <w:rFonts w:ascii="Calibri" w:eastAsia="Times New Roman" w:hAnsi="Calibri" w:cs="B Zar" w:hint="eastAsia"/>
                <w:noProof/>
                <w:color w:val="0070C0"/>
                <w:sz w:val="20"/>
                <w:szCs w:val="20"/>
                <w:rtl/>
              </w:rPr>
              <w:t>انبرگ</w:t>
            </w:r>
          </w:p>
        </w:tc>
        <w:tc>
          <w:tcPr>
            <w:tcW w:w="1119" w:type="dxa"/>
          </w:tcPr>
          <w:p w14:paraId="350BC9ED"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6/98</w:t>
            </w:r>
          </w:p>
        </w:tc>
        <w:tc>
          <w:tcPr>
            <w:tcW w:w="628" w:type="dxa"/>
          </w:tcPr>
          <w:p w14:paraId="204E50F5" w14:textId="77777777" w:rsidR="00215931" w:rsidRPr="00EA7BC6" w:rsidRDefault="00000000" w:rsidP="00215931">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4A65DCD1" w14:textId="77777777" w:rsidTr="00215931">
        <w:tc>
          <w:tcPr>
            <w:tcW w:w="561" w:type="dxa"/>
          </w:tcPr>
          <w:p w14:paraId="3178258E"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87</w:t>
            </w:r>
          </w:p>
        </w:tc>
        <w:tc>
          <w:tcPr>
            <w:tcW w:w="8680" w:type="dxa"/>
            <w:tcBorders>
              <w:right w:val="single" w:sz="4" w:space="0" w:color="auto"/>
            </w:tcBorders>
          </w:tcPr>
          <w:p w14:paraId="694579B2" w14:textId="77777777" w:rsidR="00215931" w:rsidRPr="00EA7BC6" w:rsidRDefault="00000000" w:rsidP="00215931">
            <w:pPr>
              <w:tabs>
                <w:tab w:val="left" w:pos="7500"/>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گیاهان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 اولین مرحله تثبیت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در کدام سلول برگ انجام پذیر است ؟ </w:t>
            </w:r>
            <w:r w:rsidRPr="00EA7BC6">
              <w:rPr>
                <w:rFonts w:ascii="Calibri" w:eastAsia="Times New Roman" w:hAnsi="Calibri" w:cs="B Zar"/>
                <w:b/>
                <w:bCs/>
                <w:noProof/>
                <w:sz w:val="20"/>
                <w:szCs w:val="20"/>
              </w:rPr>
              <w:tab/>
            </w:r>
            <w:r w:rsidRPr="00EA7BC6">
              <w:rPr>
                <w:rFonts w:ascii="Calibri" w:eastAsia="Times New Roman" w:hAnsi="Calibri" w:cs="B Zar" w:hint="cs"/>
                <w:noProof/>
                <w:sz w:val="20"/>
                <w:szCs w:val="20"/>
                <w:rtl/>
              </w:rPr>
              <w:t xml:space="preserve">        </w:t>
            </w:r>
            <w:r w:rsidRPr="001B2C92">
              <w:rPr>
                <w:rFonts w:ascii="Calibri" w:eastAsia="Times New Roman" w:hAnsi="Calibri" w:cs="B Zar" w:hint="cs"/>
                <w:noProof/>
                <w:color w:val="0070C0"/>
                <w:sz w:val="20"/>
                <w:szCs w:val="20"/>
                <w:rtl/>
              </w:rPr>
              <w:t>میانبرگ</w:t>
            </w:r>
          </w:p>
        </w:tc>
        <w:tc>
          <w:tcPr>
            <w:tcW w:w="1119" w:type="dxa"/>
            <w:tcBorders>
              <w:left w:val="single" w:sz="4" w:space="0" w:color="auto"/>
            </w:tcBorders>
          </w:tcPr>
          <w:p w14:paraId="295A9BF3"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10/95</w:t>
            </w:r>
          </w:p>
        </w:tc>
        <w:tc>
          <w:tcPr>
            <w:tcW w:w="628" w:type="dxa"/>
          </w:tcPr>
          <w:p w14:paraId="141D7D8A"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97C99B2" w14:textId="77777777" w:rsidTr="00215931">
        <w:tc>
          <w:tcPr>
            <w:tcW w:w="561" w:type="dxa"/>
          </w:tcPr>
          <w:p w14:paraId="40D514EB" w14:textId="77777777" w:rsidR="00225E07" w:rsidRDefault="00000000" w:rsidP="00225E07">
            <w:pPr>
              <w:jc w:val="center"/>
            </w:pPr>
            <w:r w:rsidRPr="00573C83">
              <w:rPr>
                <w:rFonts w:ascii="Calibri" w:eastAsia="Times New Roman" w:hAnsi="Calibri" w:cs="B Zar" w:hint="cs"/>
                <w:b/>
                <w:bCs/>
                <w:sz w:val="20"/>
                <w:szCs w:val="20"/>
                <w:rtl/>
              </w:rPr>
              <w:t>87</w:t>
            </w:r>
          </w:p>
        </w:tc>
        <w:tc>
          <w:tcPr>
            <w:tcW w:w="8680" w:type="dxa"/>
          </w:tcPr>
          <w:p w14:paraId="499050CA" w14:textId="77777777" w:rsidR="00225E07" w:rsidRPr="00EA7BC6" w:rsidRDefault="00000000" w:rsidP="00215931">
            <w:pPr>
              <w:tabs>
                <w:tab w:val="left" w:pos="2479"/>
                <w:tab w:val="left" w:pos="3987"/>
                <w:tab w:val="left" w:pos="7621"/>
              </w:tabs>
              <w:autoSpaceDE w:val="0"/>
              <w:autoSpaceDN w:val="0"/>
              <w:adjustRightInd w:val="0"/>
              <w:rPr>
                <w:rFonts w:ascii="Calibri" w:eastAsia="Times New Roman" w:hAnsi="Calibri" w:cs="B Zar"/>
                <w:b/>
                <w:bCs/>
                <w:sz w:val="20"/>
                <w:szCs w:val="20"/>
                <w:rtl/>
              </w:rPr>
            </w:pPr>
            <w:r w:rsidRPr="00EA7BC6">
              <w:rPr>
                <w:rFonts w:ascii="Calibri" w:eastAsia="Times New Roman" w:hAnsi="Calibri" w:cs="B Zar" w:hint="cs"/>
                <w:b/>
                <w:bCs/>
                <w:noProof/>
                <w:sz w:val="20"/>
                <w:szCs w:val="20"/>
                <w:rtl/>
              </w:rPr>
              <w:t xml:space="preserve">درگیاهان </w:t>
            </w:r>
            <m:oMath>
              <m:sSub>
                <m:sSubPr>
                  <m:ctrlPr>
                    <w:rPr>
                      <w:rFonts w:ascii="Cambria Math" w:eastAsia="Times New Roman" w:hAnsi="Cambria Math" w:cs="B Zar"/>
                      <w:b/>
                      <w:b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آنز</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روب</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سکو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اخته</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هاي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غلاف</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آوندي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انبرگ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فعال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w:t>
            </w:r>
            <w:r w:rsidRPr="00EA7BC6">
              <w:rPr>
                <w:rFonts w:ascii="Calibri" w:eastAsia="Times New Roman" w:hAnsi="Calibri" w:cs="B Zar"/>
                <w:b/>
                <w:bCs/>
                <w:sz w:val="20"/>
                <w:szCs w:val="20"/>
                <w:rtl/>
              </w:rPr>
              <w:tab/>
            </w:r>
            <w:r w:rsidRPr="00EA7BC6">
              <w:rPr>
                <w:rFonts w:ascii="Calibri" w:eastAsia="Times New Roman" w:hAnsi="Calibri" w:cs="B Zar" w:hint="cs"/>
                <w:b/>
                <w:bCs/>
                <w:sz w:val="20"/>
                <w:szCs w:val="20"/>
                <w:rtl/>
              </w:rPr>
              <w:t xml:space="preserve">   </w:t>
            </w:r>
          </w:p>
        </w:tc>
        <w:tc>
          <w:tcPr>
            <w:tcW w:w="1119" w:type="dxa"/>
          </w:tcPr>
          <w:p w14:paraId="407831EB" w14:textId="77777777" w:rsidR="00225E07"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10/1400</w:t>
            </w:r>
          </w:p>
        </w:tc>
        <w:tc>
          <w:tcPr>
            <w:tcW w:w="628" w:type="dxa"/>
          </w:tcPr>
          <w:p w14:paraId="5E1FEAB9" w14:textId="77777777" w:rsidR="00225E07"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2ED24870" w14:textId="77777777" w:rsidTr="00215931">
        <w:tc>
          <w:tcPr>
            <w:tcW w:w="561" w:type="dxa"/>
          </w:tcPr>
          <w:p w14:paraId="0C20F704" w14:textId="77777777" w:rsidR="00225E07" w:rsidRDefault="00000000" w:rsidP="00225E07">
            <w:pPr>
              <w:jc w:val="center"/>
            </w:pPr>
            <w:r w:rsidRPr="00573C83">
              <w:rPr>
                <w:rFonts w:ascii="Calibri" w:eastAsia="Times New Roman" w:hAnsi="Calibri" w:cs="B Zar" w:hint="cs"/>
                <w:b/>
                <w:bCs/>
                <w:sz w:val="20"/>
                <w:szCs w:val="20"/>
                <w:rtl/>
              </w:rPr>
              <w:t>87</w:t>
            </w:r>
          </w:p>
        </w:tc>
        <w:tc>
          <w:tcPr>
            <w:tcW w:w="8680" w:type="dxa"/>
            <w:tcBorders>
              <w:right w:val="single" w:sz="4" w:space="0" w:color="auto"/>
            </w:tcBorders>
          </w:tcPr>
          <w:p w14:paraId="67B11484" w14:textId="77777777" w:rsidR="00225E07"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Pr>
              <w:drawing>
                <wp:anchor distT="0" distB="0" distL="114300" distR="114300" simplePos="0" relativeHeight="251709440" behindDoc="0" locked="0" layoutInCell="1" allowOverlap="1" wp14:anchorId="7F362297" wp14:editId="5AD9E8A0">
                  <wp:simplePos x="0" y="0"/>
                  <wp:positionH relativeFrom="margin">
                    <wp:align>left</wp:align>
                  </wp:positionH>
                  <wp:positionV relativeFrom="margin">
                    <wp:align>center</wp:align>
                  </wp:positionV>
                  <wp:extent cx="1200150" cy="808355"/>
                  <wp:effectExtent l="0" t="0" r="0" b="0"/>
                  <wp:wrapSquare wrapText="bothSides"/>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3"/>
                          <pic:cNvPicPr>
                            <a:picLocks noChangeAspect="1" noChangeArrowheads="1"/>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1200150" cy="80893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ascii="Calibri" w:eastAsia="Times New Roman" w:hAnsi="Calibri" w:cs="B Zar" w:hint="cs"/>
                <w:b/>
                <w:bCs/>
                <w:noProof/>
                <w:sz w:val="20"/>
                <w:szCs w:val="20"/>
                <w:rtl/>
              </w:rPr>
              <w:t xml:space="preserve">شکل مقابل آناتومی برگ یک گیاه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را نشان می دهد، </w:t>
            </w:r>
          </w:p>
          <w:p w14:paraId="0F6CF169" w14:textId="77777777" w:rsidR="00225E07"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موارد 1 و 2 را نام‌گذاری کنید:</w:t>
            </w:r>
          </w:p>
          <w:p w14:paraId="6175FA5F" w14:textId="77777777" w:rsidR="00225E07" w:rsidRPr="001B2C92" w:rsidRDefault="00000000" w:rsidP="00215931">
            <w:pPr>
              <w:autoSpaceDE w:val="0"/>
              <w:autoSpaceDN w:val="0"/>
              <w:adjustRightInd w:val="0"/>
              <w:rPr>
                <w:rFonts w:ascii="Calibri" w:eastAsia="Times New Roman" w:hAnsi="Calibri" w:cs="B Zar"/>
                <w:noProof/>
                <w:color w:val="0070C0"/>
                <w:sz w:val="20"/>
                <w:szCs w:val="20"/>
                <w:rtl/>
              </w:rPr>
            </w:pPr>
            <w:r w:rsidRPr="001B2C92">
              <w:rPr>
                <w:rFonts w:ascii="Calibri" w:eastAsia="Times New Roman" w:hAnsi="Calibri" w:cs="B Zar" w:hint="cs"/>
                <w:noProof/>
                <w:color w:val="0070C0"/>
                <w:sz w:val="20"/>
                <w:szCs w:val="20"/>
                <w:rtl/>
              </w:rPr>
              <w:t xml:space="preserve">1) میانبرگ         2) غلاف آوندی </w:t>
            </w:r>
          </w:p>
          <w:p w14:paraId="0612F551" w14:textId="77777777" w:rsidR="00225E07" w:rsidRPr="00EA7BC6" w:rsidRDefault="00225E07" w:rsidP="00215931">
            <w:pPr>
              <w:autoSpaceDE w:val="0"/>
              <w:autoSpaceDN w:val="0"/>
              <w:adjustRightInd w:val="0"/>
              <w:jc w:val="center"/>
              <w:rPr>
                <w:rFonts w:ascii="Calibri" w:eastAsia="Times New Roman" w:hAnsi="Calibri" w:cs="B Zar"/>
                <w:b/>
                <w:bCs/>
                <w:noProof/>
                <w:sz w:val="20"/>
                <w:szCs w:val="20"/>
              </w:rPr>
            </w:pPr>
          </w:p>
        </w:tc>
        <w:tc>
          <w:tcPr>
            <w:tcW w:w="1119" w:type="dxa"/>
            <w:tcBorders>
              <w:left w:val="single" w:sz="4" w:space="0" w:color="auto"/>
            </w:tcBorders>
          </w:tcPr>
          <w:p w14:paraId="2059DFFF" w14:textId="77777777" w:rsidR="00225E07"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6/90</w:t>
            </w:r>
          </w:p>
        </w:tc>
        <w:tc>
          <w:tcPr>
            <w:tcW w:w="628" w:type="dxa"/>
          </w:tcPr>
          <w:p w14:paraId="32F2FCA0" w14:textId="77777777" w:rsidR="00225E07"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580C200D" w14:textId="77777777" w:rsidTr="00215931">
        <w:tc>
          <w:tcPr>
            <w:tcW w:w="561" w:type="dxa"/>
          </w:tcPr>
          <w:p w14:paraId="5431C102" w14:textId="77777777" w:rsidR="00225E07" w:rsidRDefault="00000000" w:rsidP="00225E07">
            <w:pPr>
              <w:jc w:val="center"/>
            </w:pPr>
            <w:r w:rsidRPr="00573C83">
              <w:rPr>
                <w:rFonts w:ascii="Calibri" w:eastAsia="Times New Roman" w:hAnsi="Calibri" w:cs="B Zar" w:hint="cs"/>
                <w:b/>
                <w:bCs/>
                <w:sz w:val="20"/>
                <w:szCs w:val="20"/>
                <w:rtl/>
              </w:rPr>
              <w:t>87</w:t>
            </w:r>
          </w:p>
        </w:tc>
        <w:tc>
          <w:tcPr>
            <w:tcW w:w="8680" w:type="dxa"/>
            <w:tcBorders>
              <w:right w:val="single" w:sz="4" w:space="0" w:color="auto"/>
            </w:tcBorders>
          </w:tcPr>
          <w:p w14:paraId="13C65F24" w14:textId="77777777" w:rsidR="00225E07" w:rsidRPr="00EA7BC6" w:rsidRDefault="00000000" w:rsidP="001B2C92">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واکنش‌های چرخه کالوین در گیاهان </w:t>
            </w:r>
            <m:oMath>
              <m:sSub>
                <m:sSubPr>
                  <m:ctrlPr>
                    <w:rPr>
                      <w:rFonts w:ascii="Cambria Math" w:eastAsia="Times New Roman" w:hAnsi="Cambria Math" w:cs="B Zar"/>
                      <w:noProof/>
                      <w:sz w:val="20"/>
                      <w:szCs w:val="20"/>
                    </w:rPr>
                  </m:ctrlPr>
                </m:sSubPr>
                <m:e>
                  <m:r>
                    <w:rPr>
                      <w:rFonts w:ascii="Cambria Math" w:eastAsia="Times New Roman" w:hAnsi="Cambria Math" w:cs="B Zar"/>
                      <w:noProof/>
                      <w:sz w:val="20"/>
                      <w:szCs w:val="20"/>
                    </w:rPr>
                    <m:t>C</m:t>
                  </m:r>
                </m:e>
                <m:sub>
                  <m: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در کدام سلول‌های برگ انجام می شود؟     </w:t>
            </w:r>
            <w:r w:rsidR="001B2C92">
              <w:rPr>
                <w:rFonts w:ascii="Calibri" w:eastAsia="Times New Roman" w:hAnsi="Calibri" w:cs="B Zar" w:hint="cs"/>
                <w:b/>
                <w:bCs/>
                <w:noProof/>
                <w:sz w:val="20"/>
                <w:szCs w:val="20"/>
                <w:rtl/>
              </w:rPr>
              <w:t xml:space="preserve">                                   </w:t>
            </w:r>
            <w:r w:rsidR="001B2C92" w:rsidRPr="001B2C92">
              <w:rPr>
                <w:rFonts w:ascii="Calibri" w:eastAsia="Times New Roman" w:hAnsi="Calibri" w:cs="B Zar" w:hint="cs"/>
                <w:noProof/>
                <w:color w:val="0070C0"/>
                <w:sz w:val="20"/>
                <w:szCs w:val="20"/>
                <w:rtl/>
              </w:rPr>
              <w:t>غلاف آوندی</w:t>
            </w:r>
            <w:r w:rsidRPr="00EA7BC6">
              <w:rPr>
                <w:rFonts w:ascii="Calibri" w:eastAsia="Times New Roman" w:hAnsi="Calibri" w:cs="B Zar" w:hint="cs"/>
                <w:b/>
                <w:bCs/>
                <w:noProof/>
                <w:sz w:val="20"/>
                <w:szCs w:val="20"/>
                <w:rtl/>
              </w:rPr>
              <w:t xml:space="preserve">                                  </w:t>
            </w:r>
          </w:p>
        </w:tc>
        <w:tc>
          <w:tcPr>
            <w:tcW w:w="1119" w:type="dxa"/>
            <w:tcBorders>
              <w:left w:val="single" w:sz="4" w:space="0" w:color="auto"/>
            </w:tcBorders>
          </w:tcPr>
          <w:p w14:paraId="3C3CB3C2" w14:textId="77777777" w:rsidR="00225E07"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12/89و90-4/89</w:t>
            </w:r>
          </w:p>
        </w:tc>
        <w:tc>
          <w:tcPr>
            <w:tcW w:w="628" w:type="dxa"/>
          </w:tcPr>
          <w:p w14:paraId="7FC8DE7B" w14:textId="77777777" w:rsidR="00225E07"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38B0F038" w14:textId="77777777" w:rsidTr="00215931">
        <w:tc>
          <w:tcPr>
            <w:tcW w:w="561" w:type="dxa"/>
          </w:tcPr>
          <w:p w14:paraId="643666DE" w14:textId="77777777" w:rsidR="00BE6F77" w:rsidRDefault="00000000" w:rsidP="00BE6F77">
            <w:pPr>
              <w:jc w:val="center"/>
            </w:pPr>
            <w:r w:rsidRPr="005D27BA">
              <w:rPr>
                <w:rFonts w:ascii="Calibri" w:eastAsia="Times New Roman" w:hAnsi="Calibri" w:cs="B Zar" w:hint="cs"/>
                <w:b/>
                <w:bCs/>
                <w:sz w:val="20"/>
                <w:szCs w:val="20"/>
                <w:rtl/>
              </w:rPr>
              <w:t>87</w:t>
            </w:r>
          </w:p>
        </w:tc>
        <w:tc>
          <w:tcPr>
            <w:tcW w:w="8680" w:type="dxa"/>
          </w:tcPr>
          <w:p w14:paraId="16152BD1" w14:textId="77777777" w:rsidR="00BE6F77" w:rsidRPr="00EA7BC6" w:rsidRDefault="00000000" w:rsidP="004C2E6F">
            <w:pPr>
              <w:tabs>
                <w:tab w:val="left" w:pos="2479"/>
                <w:tab w:val="left" w:pos="7443"/>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گیاه ذرت چرخه کالوین در یاخته‌های ............... انجام می شود. </w:t>
            </w:r>
            <w:r w:rsidR="001B2C92">
              <w:rPr>
                <w:rFonts w:ascii="Calibri" w:eastAsia="Times New Roman" w:hAnsi="Calibri" w:cs="B Zar" w:hint="cs"/>
                <w:b/>
                <w:bCs/>
                <w:noProof/>
                <w:sz w:val="20"/>
                <w:szCs w:val="20"/>
                <w:rtl/>
              </w:rPr>
              <w:t xml:space="preserve">                             </w:t>
            </w:r>
            <w:r w:rsidR="004C2E6F">
              <w:rPr>
                <w:rFonts w:ascii="Calibri" w:eastAsia="Times New Roman" w:hAnsi="Calibri" w:cs="B Zar" w:hint="cs"/>
                <w:b/>
                <w:bCs/>
                <w:noProof/>
                <w:sz w:val="20"/>
                <w:szCs w:val="20"/>
                <w:rtl/>
              </w:rPr>
              <w:t xml:space="preserve">                             </w:t>
            </w:r>
            <w:r w:rsidR="001B2C92">
              <w:rPr>
                <w:rFonts w:ascii="Calibri" w:eastAsia="Times New Roman" w:hAnsi="Calibri" w:cs="B Zar" w:hint="cs"/>
                <w:b/>
                <w:bCs/>
                <w:noProof/>
                <w:sz w:val="20"/>
                <w:szCs w:val="20"/>
                <w:rtl/>
              </w:rPr>
              <w:t xml:space="preserve"> </w:t>
            </w:r>
            <w:r w:rsidR="001B2C92" w:rsidRPr="001B2C92">
              <w:rPr>
                <w:rFonts w:ascii="Calibri" w:eastAsia="Times New Roman" w:hAnsi="Calibri" w:cs="B Zar" w:hint="cs"/>
                <w:noProof/>
                <w:color w:val="0070C0"/>
                <w:sz w:val="20"/>
                <w:szCs w:val="20"/>
                <w:rtl/>
              </w:rPr>
              <w:t>غلاف آوندی</w:t>
            </w:r>
          </w:p>
        </w:tc>
        <w:tc>
          <w:tcPr>
            <w:tcW w:w="1119" w:type="dxa"/>
          </w:tcPr>
          <w:p w14:paraId="453EAA3F" w14:textId="77777777" w:rsidR="00BE6F77"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صبح</w:t>
            </w:r>
          </w:p>
        </w:tc>
        <w:tc>
          <w:tcPr>
            <w:tcW w:w="628" w:type="dxa"/>
          </w:tcPr>
          <w:p w14:paraId="10160B01" w14:textId="77777777" w:rsidR="00BE6F77"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59065A2" w14:textId="77777777" w:rsidTr="00215931">
        <w:tc>
          <w:tcPr>
            <w:tcW w:w="561" w:type="dxa"/>
          </w:tcPr>
          <w:p w14:paraId="76FC596D" w14:textId="77777777" w:rsidR="00BE6F77" w:rsidRDefault="00000000" w:rsidP="00BE6F77">
            <w:pPr>
              <w:jc w:val="center"/>
            </w:pPr>
            <w:r w:rsidRPr="005D27BA">
              <w:rPr>
                <w:rFonts w:ascii="Calibri" w:eastAsia="Times New Roman" w:hAnsi="Calibri" w:cs="B Zar" w:hint="cs"/>
                <w:b/>
                <w:bCs/>
                <w:sz w:val="20"/>
                <w:szCs w:val="20"/>
                <w:rtl/>
              </w:rPr>
              <w:t>87</w:t>
            </w:r>
          </w:p>
        </w:tc>
        <w:tc>
          <w:tcPr>
            <w:tcW w:w="8680" w:type="dxa"/>
          </w:tcPr>
          <w:p w14:paraId="49FF9692" w14:textId="77777777" w:rsidR="00BE6F77" w:rsidRPr="00EA7BC6" w:rsidRDefault="00000000" w:rsidP="00215931">
            <w:pPr>
              <w:tabs>
                <w:tab w:val="left" w:pos="2479"/>
                <w:tab w:val="left" w:pos="3987"/>
                <w:tab w:val="left" w:pos="7744"/>
              </w:tabs>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در گیاهان، اسید چهار کربنی از یاخته های میانبرگ از طریق لاسمودسم ها به یاخته‌های ................. منتقل می شود.</w:t>
            </w:r>
            <w:r w:rsidRPr="00EA7BC6">
              <w:rPr>
                <w:rFonts w:ascii="Calibri" w:eastAsia="Times New Roman" w:hAnsi="Calibri" w:cs="B Zar" w:hint="cs"/>
                <w:noProof/>
                <w:sz w:val="20"/>
                <w:szCs w:val="20"/>
                <w:rtl/>
              </w:rPr>
              <w:t xml:space="preserve">                                                                                                                                                           </w:t>
            </w:r>
          </w:p>
          <w:p w14:paraId="6D402F23" w14:textId="77777777" w:rsidR="00BE6F77" w:rsidRPr="00EA7BC6" w:rsidRDefault="00000000" w:rsidP="00215931">
            <w:pPr>
              <w:tabs>
                <w:tab w:val="left" w:pos="2479"/>
                <w:tab w:val="left" w:pos="3987"/>
                <w:tab w:val="left" w:pos="7744"/>
              </w:tabs>
              <w:autoSpaceDE w:val="0"/>
              <w:autoSpaceDN w:val="0"/>
              <w:adjustRightInd w:val="0"/>
              <w:jc w:val="right"/>
              <w:rPr>
                <w:rFonts w:ascii="Calibri" w:eastAsia="Times New Roman" w:hAnsi="Calibri" w:cs="B Zar"/>
                <w:noProof/>
                <w:sz w:val="20"/>
                <w:szCs w:val="20"/>
                <w:rtl/>
              </w:rPr>
            </w:pPr>
            <w:r w:rsidRPr="001B2C92">
              <w:rPr>
                <w:rFonts w:ascii="Calibri" w:eastAsia="Times New Roman" w:hAnsi="Calibri" w:cs="B Zar" w:hint="cs"/>
                <w:noProof/>
                <w:color w:val="0070C0"/>
                <w:sz w:val="20"/>
                <w:szCs w:val="20"/>
                <w:rtl/>
              </w:rPr>
              <w:t>غلاف آوندی</w:t>
            </w:r>
          </w:p>
        </w:tc>
        <w:tc>
          <w:tcPr>
            <w:tcW w:w="1119" w:type="dxa"/>
          </w:tcPr>
          <w:p w14:paraId="525D3239" w14:textId="77777777" w:rsidR="00BE6F77"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noProof/>
                <w:sz w:val="18"/>
                <w:szCs w:val="18"/>
                <w:rtl/>
              </w:rPr>
              <w:t>6/1400</w:t>
            </w:r>
          </w:p>
        </w:tc>
        <w:tc>
          <w:tcPr>
            <w:tcW w:w="628" w:type="dxa"/>
          </w:tcPr>
          <w:p w14:paraId="5C5C8CBF" w14:textId="77777777" w:rsidR="00BE6F77"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978B035" w14:textId="77777777" w:rsidTr="00215931">
        <w:tc>
          <w:tcPr>
            <w:tcW w:w="561" w:type="dxa"/>
          </w:tcPr>
          <w:p w14:paraId="6F97E76B" w14:textId="77777777" w:rsidR="00BE6F77" w:rsidRDefault="00000000" w:rsidP="00BE6F77">
            <w:pPr>
              <w:jc w:val="center"/>
            </w:pPr>
            <w:r w:rsidRPr="005D27BA">
              <w:rPr>
                <w:rFonts w:ascii="Calibri" w:eastAsia="Times New Roman" w:hAnsi="Calibri" w:cs="B Zar" w:hint="cs"/>
                <w:b/>
                <w:bCs/>
                <w:sz w:val="20"/>
                <w:szCs w:val="20"/>
                <w:rtl/>
              </w:rPr>
              <w:t>87</w:t>
            </w:r>
          </w:p>
        </w:tc>
        <w:tc>
          <w:tcPr>
            <w:tcW w:w="8680" w:type="dxa"/>
          </w:tcPr>
          <w:p w14:paraId="3195DF78" w14:textId="77777777" w:rsidR="00BE6F77" w:rsidRPr="009C5C14" w:rsidRDefault="00000000" w:rsidP="00215931">
            <w:pPr>
              <w:tabs>
                <w:tab w:val="left" w:pos="7600"/>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چه گیاهانی تثبیت اولیه کربن و چرخه کالوین در دو نوع یاخته متفاوت انجام می شود؟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w:rPr>
                      <w:rFonts w:ascii="Cambria Math" w:eastAsia="Times New Roman" w:hAnsi="Cambria Math" w:cs="B Zar"/>
                      <w:noProof/>
                      <w:color w:val="0070C0"/>
                      <w:sz w:val="20"/>
                      <w:szCs w:val="20"/>
                    </w:rPr>
                    <m:t>4</m:t>
                  </m:r>
                </m:sub>
              </m:sSub>
            </m:oMath>
          </w:p>
        </w:tc>
        <w:tc>
          <w:tcPr>
            <w:tcW w:w="1119" w:type="dxa"/>
          </w:tcPr>
          <w:p w14:paraId="5DAAD223" w14:textId="77777777" w:rsidR="00BE6F77"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3/98</w:t>
            </w:r>
          </w:p>
        </w:tc>
        <w:tc>
          <w:tcPr>
            <w:tcW w:w="628" w:type="dxa"/>
          </w:tcPr>
          <w:p w14:paraId="7D4C76DB" w14:textId="77777777" w:rsidR="00BE6F77" w:rsidRPr="00EA7BC6" w:rsidRDefault="00000000" w:rsidP="00215931">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2906998C" w14:textId="77777777" w:rsidTr="00215931">
        <w:tc>
          <w:tcPr>
            <w:tcW w:w="561" w:type="dxa"/>
          </w:tcPr>
          <w:p w14:paraId="260CDCD0" w14:textId="77777777" w:rsidR="00BE6F77" w:rsidRDefault="00000000" w:rsidP="00BE6F77">
            <w:pPr>
              <w:jc w:val="center"/>
            </w:pPr>
            <w:r w:rsidRPr="005D27BA">
              <w:rPr>
                <w:rFonts w:ascii="Calibri" w:eastAsia="Times New Roman" w:hAnsi="Calibri" w:cs="B Zar" w:hint="cs"/>
                <w:b/>
                <w:bCs/>
                <w:sz w:val="20"/>
                <w:szCs w:val="20"/>
                <w:rtl/>
              </w:rPr>
              <w:t>87</w:t>
            </w:r>
          </w:p>
        </w:tc>
        <w:tc>
          <w:tcPr>
            <w:tcW w:w="8680" w:type="dxa"/>
            <w:tcBorders>
              <w:right w:val="single" w:sz="4" w:space="0" w:color="auto"/>
            </w:tcBorders>
          </w:tcPr>
          <w:p w14:paraId="567FDF45" w14:textId="77777777" w:rsidR="00BE6F77" w:rsidRPr="00EA7BC6" w:rsidRDefault="00000000" w:rsidP="00215931">
            <w:pPr>
              <w:tabs>
                <w:tab w:val="left" w:pos="9936"/>
              </w:tabs>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در فتوسنتز کدام گیاهان، اسید سه‌کربنی بین یاخته‌های برگ جابه‌جا می‌شود؟                                                           </w:t>
            </w:r>
            <m:oMath>
              <m:sSub>
                <m:sSubPr>
                  <m:ctrlPr>
                    <w:rPr>
                      <w:rFonts w:ascii="Cambria Math" w:eastAsia="Times New Roman" w:hAnsi="Cambria Math" w:cs="B Zar"/>
                      <w:color w:val="0070C0"/>
                      <w:sz w:val="20"/>
                      <w:szCs w:val="20"/>
                    </w:rPr>
                  </m:ctrlPr>
                </m:sSubPr>
                <m:e>
                  <m:r>
                    <m:rPr>
                      <m:sty m:val="p"/>
                    </m:rPr>
                    <w:rPr>
                      <w:rFonts w:ascii="Cambria Math" w:eastAsia="Times New Roman" w:hAnsi="Cambria Math" w:cs="B Zar"/>
                      <w:color w:val="0070C0"/>
                      <w:sz w:val="20"/>
                      <w:szCs w:val="20"/>
                    </w:rPr>
                    <m:t>C</m:t>
                  </m:r>
                </m:e>
                <m:sub>
                  <m:r>
                    <m:rPr>
                      <m:sty m:val="p"/>
                    </m:rPr>
                    <w:rPr>
                      <w:rFonts w:ascii="Cambria Math" w:eastAsia="Times New Roman" w:hAnsi="Cambria Math" w:cs="B Zar"/>
                      <w:color w:val="0070C0"/>
                      <w:sz w:val="20"/>
                      <w:szCs w:val="20"/>
                    </w:rPr>
                    <m:t>4</m:t>
                  </m:r>
                </m:sub>
              </m:sSub>
            </m:oMath>
          </w:p>
        </w:tc>
        <w:tc>
          <w:tcPr>
            <w:tcW w:w="1119" w:type="dxa"/>
            <w:tcBorders>
              <w:left w:val="single" w:sz="4" w:space="0" w:color="auto"/>
            </w:tcBorders>
          </w:tcPr>
          <w:p w14:paraId="02A52D64" w14:textId="77777777" w:rsidR="00BE6F77" w:rsidRPr="00EA7BC6" w:rsidRDefault="00000000" w:rsidP="00215931">
            <w:pPr>
              <w:jc w:val="center"/>
              <w:rPr>
                <w:rFonts w:ascii="Calibri" w:eastAsia="Times New Roman" w:hAnsi="Calibri" w:cs="Arial"/>
                <w:sz w:val="18"/>
                <w:szCs w:val="18"/>
              </w:rPr>
            </w:pPr>
            <w:r w:rsidRPr="00EA7BC6">
              <w:rPr>
                <w:rFonts w:ascii="Calibri" w:eastAsia="Times New Roman" w:hAnsi="Calibri" w:cs="B Zar" w:hint="cs"/>
                <w:sz w:val="18"/>
                <w:szCs w:val="18"/>
                <w:rtl/>
              </w:rPr>
              <w:t>5/1403</w:t>
            </w:r>
          </w:p>
        </w:tc>
        <w:tc>
          <w:tcPr>
            <w:tcW w:w="628" w:type="dxa"/>
          </w:tcPr>
          <w:p w14:paraId="15CB0835" w14:textId="77777777" w:rsidR="00BE6F77"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756F374" w14:textId="77777777" w:rsidTr="00215931">
        <w:tc>
          <w:tcPr>
            <w:tcW w:w="561" w:type="dxa"/>
          </w:tcPr>
          <w:p w14:paraId="7D3D547E" w14:textId="77777777" w:rsidR="00BE6F77" w:rsidRDefault="00000000" w:rsidP="00BE6F77">
            <w:pPr>
              <w:jc w:val="center"/>
            </w:pPr>
            <w:r w:rsidRPr="005D27BA">
              <w:rPr>
                <w:rFonts w:ascii="Calibri" w:eastAsia="Times New Roman" w:hAnsi="Calibri" w:cs="B Zar" w:hint="cs"/>
                <w:b/>
                <w:bCs/>
                <w:sz w:val="20"/>
                <w:szCs w:val="20"/>
                <w:rtl/>
              </w:rPr>
              <w:t>87</w:t>
            </w:r>
          </w:p>
        </w:tc>
        <w:tc>
          <w:tcPr>
            <w:tcW w:w="8680" w:type="dxa"/>
          </w:tcPr>
          <w:p w14:paraId="34DF4E4D" w14:textId="77777777" w:rsidR="00BE6F77"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در فتوسنتز چه نوع گیاهانی، دو نوع آنزیم تثبیت کننده کربن فقط در روز فعالیت دارند؟                                          </w:t>
            </w:r>
            <m:oMath>
              <m:sSub>
                <m:sSubPr>
                  <m:ctrlPr>
                    <w:rPr>
                      <w:rFonts w:ascii="Cambria Math" w:eastAsia="Times New Roman" w:hAnsi="Cambria Math" w:cs="B Zar"/>
                      <w:iCs/>
                      <w:color w:val="0070C0"/>
                      <w:sz w:val="20"/>
                      <w:szCs w:val="20"/>
                    </w:rPr>
                  </m:ctrlPr>
                </m:sSubPr>
                <m:e>
                  <m:r>
                    <m:rPr>
                      <m:sty m:val="p"/>
                    </m:rPr>
                    <w:rPr>
                      <w:rFonts w:ascii="Cambria Math" w:eastAsia="Times New Roman" w:hAnsi="Cambria Math" w:cs="B Zar"/>
                      <w:color w:val="0070C0"/>
                      <w:sz w:val="20"/>
                      <w:szCs w:val="20"/>
                    </w:rPr>
                    <m:t>C</m:t>
                  </m:r>
                </m:e>
                <m:sub>
                  <m:r>
                    <m:rPr>
                      <m:sty m:val="p"/>
                    </m:rPr>
                    <w:rPr>
                      <w:rFonts w:ascii="Cambria Math" w:eastAsia="Times New Roman" w:hAnsi="Cambria Math" w:cs="B Zar"/>
                      <w:color w:val="0070C0"/>
                      <w:sz w:val="20"/>
                      <w:szCs w:val="20"/>
                    </w:rPr>
                    <m:t>4</m:t>
                  </m:r>
                </m:sub>
              </m:sSub>
            </m:oMath>
            <w:r w:rsidRPr="00EA7BC6">
              <w:rPr>
                <w:rFonts w:ascii="Calibri" w:eastAsia="Times New Roman" w:hAnsi="Calibri" w:cs="B Zar" w:hint="cs"/>
                <w:b/>
                <w:bCs/>
                <w:sz w:val="20"/>
                <w:szCs w:val="20"/>
                <w:rtl/>
              </w:rPr>
              <w:t xml:space="preserve">   </w:t>
            </w:r>
          </w:p>
        </w:tc>
        <w:tc>
          <w:tcPr>
            <w:tcW w:w="1119" w:type="dxa"/>
          </w:tcPr>
          <w:p w14:paraId="75CBA26E" w14:textId="77777777" w:rsidR="00BE6F77" w:rsidRPr="00EA7BC6" w:rsidRDefault="00000000" w:rsidP="00215931">
            <w:pPr>
              <w:jc w:val="center"/>
              <w:rPr>
                <w:rFonts w:ascii="Calibri" w:eastAsia="Times New Roman" w:hAnsi="Calibri" w:cs="B Zar"/>
                <w:sz w:val="18"/>
                <w:szCs w:val="18"/>
                <w:rtl/>
              </w:rPr>
            </w:pPr>
            <w:r w:rsidRPr="00EA7BC6">
              <w:rPr>
                <w:rFonts w:ascii="Calibri" w:eastAsia="Times New Roman" w:hAnsi="Calibri" w:cs="B Zar" w:hint="cs"/>
                <w:sz w:val="18"/>
                <w:szCs w:val="18"/>
                <w:rtl/>
              </w:rPr>
              <w:t>10/1403</w:t>
            </w:r>
          </w:p>
        </w:tc>
        <w:tc>
          <w:tcPr>
            <w:tcW w:w="628" w:type="dxa"/>
          </w:tcPr>
          <w:p w14:paraId="20235A96" w14:textId="77777777" w:rsidR="00BE6F77" w:rsidRPr="00EA7BC6" w:rsidRDefault="00000000" w:rsidP="00215931">
            <w:pPr>
              <w:jc w:val="center"/>
              <w:rPr>
                <w:rFonts w:ascii="Calibri" w:eastAsia="Times New Roman" w:hAnsi="Calibri" w:cs="Arial"/>
              </w:rPr>
            </w:pPr>
            <w:r w:rsidRPr="00EA7BC6">
              <w:rPr>
                <w:rFonts w:ascii="Calibri" w:eastAsia="Times New Roman" w:hAnsi="Calibri" w:cs="B Zar" w:hint="cs"/>
                <w:b/>
                <w:bCs/>
                <w:sz w:val="20"/>
                <w:szCs w:val="20"/>
                <w:rtl/>
              </w:rPr>
              <w:t>25/0</w:t>
            </w:r>
          </w:p>
        </w:tc>
      </w:tr>
      <w:tr w:rsidR="003E7CB6" w14:paraId="1C0C539E" w14:textId="77777777" w:rsidTr="00215931">
        <w:tc>
          <w:tcPr>
            <w:tcW w:w="561" w:type="dxa"/>
          </w:tcPr>
          <w:p w14:paraId="2DC65D24" w14:textId="77777777" w:rsidR="00215931"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87و</w:t>
            </w:r>
          </w:p>
          <w:p w14:paraId="2DF00A2B" w14:textId="77777777" w:rsidR="00BE6F77"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88</w:t>
            </w:r>
          </w:p>
        </w:tc>
        <w:tc>
          <w:tcPr>
            <w:tcW w:w="8680" w:type="dxa"/>
            <w:tcBorders>
              <w:right w:val="single" w:sz="4" w:space="0" w:color="auto"/>
            </w:tcBorders>
          </w:tcPr>
          <w:p w14:paraId="6CC2D029" w14:textId="77777777" w:rsidR="00215931"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مورد گیاهان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3</m:t>
                  </m:r>
                </m:sub>
              </m:sSub>
            </m:oMath>
            <w:r w:rsidRPr="00EA7BC6">
              <w:rPr>
                <w:rFonts w:ascii="Calibri" w:eastAsia="Times New Roman" w:hAnsi="Calibri" w:cs="B Zar" w:hint="cs"/>
                <w:b/>
                <w:bCs/>
                <w:iCs/>
                <w:noProof/>
                <w:sz w:val="20"/>
                <w:szCs w:val="20"/>
                <w:rtl/>
              </w:rPr>
              <w:t xml:space="preserve"> ،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iCs/>
                <w:noProof/>
                <w:sz w:val="20"/>
                <w:szCs w:val="20"/>
                <w:rtl/>
              </w:rPr>
              <w:t xml:space="preserve"> و </w:t>
            </w:r>
            <w:r w:rsidRPr="00EA7BC6">
              <w:rPr>
                <w:rFonts w:ascii="Calibri" w:eastAsia="Times New Roman" w:hAnsi="Calibri" w:cs="B Zar"/>
                <w:b/>
                <w:bCs/>
                <w:iCs/>
                <w:noProof/>
                <w:sz w:val="20"/>
                <w:szCs w:val="20"/>
              </w:rPr>
              <w:t>CAM</w:t>
            </w:r>
            <w:r w:rsidRPr="00EA7BC6">
              <w:rPr>
                <w:rFonts w:ascii="Calibri" w:eastAsia="Times New Roman" w:hAnsi="Calibri" w:cs="B Zar" w:hint="cs"/>
                <w:b/>
                <w:bCs/>
                <w:noProof/>
                <w:sz w:val="20"/>
                <w:szCs w:val="20"/>
                <w:rtl/>
              </w:rPr>
              <w:t xml:space="preserve"> به پرسش های زیر پاسخ دهید :</w:t>
            </w:r>
          </w:p>
          <w:p w14:paraId="08B8AC1C" w14:textId="77777777" w:rsidR="00215931" w:rsidRPr="009C5C14" w:rsidRDefault="00000000" w:rsidP="009C5C14">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الف)کدام گروه در دما و شدت نور زیاد ، کارآیی بیشتری دارد ؟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w:rPr>
                      <w:rFonts w:ascii="Cambria Math" w:eastAsia="Times New Roman" w:hAnsi="Cambria Math" w:cs="B Zar"/>
                      <w:noProof/>
                      <w:color w:val="0070C0"/>
                      <w:sz w:val="20"/>
                      <w:szCs w:val="20"/>
                    </w:rPr>
                    <m:t>4</m:t>
                  </m:r>
                </m:sub>
              </m:sSub>
            </m:oMath>
          </w:p>
          <w:p w14:paraId="2FAF6159" w14:textId="77777777" w:rsidR="00215931" w:rsidRPr="00EA7BC6" w:rsidRDefault="00000000" w:rsidP="00215931">
            <w:pPr>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lastRenderedPageBreak/>
              <w:t xml:space="preserve">ب) در کدام گروه تثبیت کربن دی اکسید در دو زمان مختلف انجام می شود ؟   </w:t>
            </w:r>
            <w:r w:rsidRPr="00EA7BC6">
              <w:rPr>
                <w:rFonts w:ascii="Calibri" w:eastAsia="Times New Roman" w:hAnsi="Calibri" w:cs="B Zar" w:hint="cs"/>
                <w:noProof/>
                <w:sz w:val="20"/>
                <w:szCs w:val="20"/>
                <w:rtl/>
              </w:rPr>
              <w:t xml:space="preserve"> </w:t>
            </w:r>
            <w:r w:rsidRPr="009C5C14">
              <w:rPr>
                <w:rFonts w:ascii="Calibri" w:eastAsia="Times New Roman" w:hAnsi="Calibri" w:cs="B Zar"/>
                <w:noProof/>
                <w:color w:val="0070C0"/>
                <w:sz w:val="20"/>
                <w:szCs w:val="20"/>
              </w:rPr>
              <w:t>CAM</w:t>
            </w:r>
          </w:p>
          <w:p w14:paraId="76366F7E" w14:textId="77777777" w:rsidR="00215931"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ج) کدام گروه در نور شدید و دمای بالا ، تنفس نوری بیشتری دارد ؟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w:rPr>
                      <w:rFonts w:ascii="Cambria Math" w:eastAsia="Times New Roman" w:hAnsi="Cambria Math" w:cs="B Zar"/>
                      <w:noProof/>
                      <w:color w:val="0070C0"/>
                      <w:sz w:val="20"/>
                      <w:szCs w:val="20"/>
                    </w:rPr>
                    <m:t>3</m:t>
                  </m:r>
                </m:sub>
              </m:sSub>
            </m:oMath>
          </w:p>
        </w:tc>
        <w:tc>
          <w:tcPr>
            <w:tcW w:w="1119" w:type="dxa"/>
            <w:tcBorders>
              <w:left w:val="single" w:sz="4" w:space="0" w:color="auto"/>
            </w:tcBorders>
          </w:tcPr>
          <w:p w14:paraId="21601EA6"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lastRenderedPageBreak/>
              <w:t>2/87</w:t>
            </w:r>
          </w:p>
        </w:tc>
        <w:tc>
          <w:tcPr>
            <w:tcW w:w="628" w:type="dxa"/>
          </w:tcPr>
          <w:p w14:paraId="7F84931A"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3A83DCDA" w14:textId="77777777" w:rsidTr="00215931">
        <w:tc>
          <w:tcPr>
            <w:tcW w:w="561" w:type="dxa"/>
          </w:tcPr>
          <w:p w14:paraId="1FF0A1F4" w14:textId="77777777" w:rsidR="00BE6F77" w:rsidRDefault="00000000" w:rsidP="00D4499B">
            <w:pPr>
              <w:jc w:val="center"/>
              <w:rPr>
                <w:rFonts w:ascii="Calibri" w:eastAsia="Times New Roman" w:hAnsi="Calibri" w:cs="B Zar"/>
                <w:b/>
                <w:bCs/>
                <w:sz w:val="20"/>
                <w:szCs w:val="20"/>
                <w:rtl/>
              </w:rPr>
            </w:pPr>
            <w:r>
              <w:rPr>
                <w:rFonts w:ascii="Calibri" w:eastAsia="Times New Roman" w:hAnsi="Calibri" w:cs="B Zar" w:hint="cs"/>
                <w:b/>
                <w:bCs/>
                <w:sz w:val="20"/>
                <w:szCs w:val="20"/>
                <w:rtl/>
              </w:rPr>
              <w:t>87و</w:t>
            </w:r>
          </w:p>
          <w:p w14:paraId="6D81C10A" w14:textId="77777777" w:rsidR="00BE6F77" w:rsidRDefault="00000000" w:rsidP="00D4499B">
            <w:pPr>
              <w:jc w:val="center"/>
            </w:pPr>
            <w:r>
              <w:rPr>
                <w:rFonts w:ascii="Calibri" w:eastAsia="Times New Roman" w:hAnsi="Calibri" w:cs="B Zar" w:hint="cs"/>
                <w:b/>
                <w:bCs/>
                <w:sz w:val="20"/>
                <w:szCs w:val="20"/>
                <w:rtl/>
              </w:rPr>
              <w:t>88</w:t>
            </w:r>
          </w:p>
        </w:tc>
        <w:tc>
          <w:tcPr>
            <w:tcW w:w="8680" w:type="dxa"/>
          </w:tcPr>
          <w:p w14:paraId="25D78DB4" w14:textId="77777777" w:rsidR="00BE6F77"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هر یک از موارد زیر به تثبیت کربن در </w:t>
            </w:r>
            <w:r w:rsidRPr="00EA7BC6">
              <w:rPr>
                <w:rFonts w:ascii="Calibri" w:eastAsia="Times New Roman" w:hAnsi="Calibri" w:cs="B Zar" w:hint="cs"/>
                <w:b/>
                <w:bCs/>
                <w:sz w:val="20"/>
                <w:szCs w:val="20"/>
                <w:u w:val="single"/>
                <w:rtl/>
              </w:rPr>
              <w:t>کدام گروه از گیاهان</w:t>
            </w:r>
            <w:r w:rsidRPr="00EA7BC6">
              <w:rPr>
                <w:rFonts w:ascii="Calibri" w:eastAsia="Times New Roman" w:hAnsi="Calibri" w:cs="B Zar" w:hint="cs"/>
                <w:b/>
                <w:bCs/>
                <w:sz w:val="20"/>
                <w:szCs w:val="20"/>
                <w:rtl/>
              </w:rPr>
              <w:t xml:space="preserve"> اشاره دارد ؟ </w:t>
            </w:r>
          </w:p>
          <w:p w14:paraId="5963E99D" w14:textId="77777777" w:rsidR="00BE6F77" w:rsidRPr="00EA7BC6" w:rsidRDefault="00000000" w:rsidP="00215931">
            <w:pPr>
              <w:rPr>
                <w:rFonts w:ascii="Calibri" w:eastAsia="Times New Roman" w:hAnsi="Calibri" w:cs="B Zar"/>
                <w:b/>
                <w:bCs/>
                <w:sz w:val="20"/>
                <w:szCs w:val="20"/>
              </w:rPr>
            </w:pPr>
            <w:r w:rsidRPr="00EA7BC6">
              <w:rPr>
                <w:rFonts w:ascii="Calibri" w:eastAsia="Times New Roman" w:hAnsi="Calibri" w:cs="B Zar" w:hint="cs"/>
                <w:b/>
                <w:bCs/>
                <w:sz w:val="20"/>
                <w:szCs w:val="20"/>
                <w:rtl/>
              </w:rPr>
              <w:t xml:space="preserve">الف) تثبیت کربن در این گروه از گیاهان فقط با چرخۀ  کالوین انجام می شود .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w:rPr>
                      <w:rFonts w:ascii="Cambria Math" w:eastAsia="Times New Roman" w:hAnsi="Cambria Math" w:cs="B Zar"/>
                      <w:noProof/>
                      <w:color w:val="0070C0"/>
                      <w:sz w:val="20"/>
                      <w:szCs w:val="20"/>
                    </w:rPr>
                    <m:t>3</m:t>
                  </m:r>
                </m:sub>
              </m:sSub>
            </m:oMath>
          </w:p>
          <w:p w14:paraId="690600DA" w14:textId="77777777" w:rsidR="00BE6F77" w:rsidRPr="00EA7BC6" w:rsidRDefault="00000000" w:rsidP="00215931">
            <w:pPr>
              <w:rPr>
                <w:rFonts w:ascii="Calibri" w:eastAsia="Times New Roman" w:hAnsi="Calibri" w:cs="B Zar"/>
                <w:b/>
                <w:bCs/>
                <w:sz w:val="20"/>
                <w:szCs w:val="20"/>
              </w:rPr>
            </w:pPr>
            <w:r w:rsidRPr="00EA7BC6">
              <w:rPr>
                <w:rFonts w:ascii="Calibri" w:eastAsia="Times New Roman" w:hAnsi="Calibri" w:cs="B Zar" w:hint="cs"/>
                <w:b/>
                <w:bCs/>
                <w:sz w:val="20"/>
                <w:szCs w:val="20"/>
                <w:rtl/>
              </w:rPr>
              <w:t xml:space="preserve">ب) در این گروه از گیاهان ، در یاخته های میانبرگ ،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sz w:val="20"/>
                <w:szCs w:val="20"/>
                <w:rtl/>
              </w:rPr>
              <w:t xml:space="preserve"> با اسیدی سه کربنه ترکیب شده و اسیدی چهار کربنه را ایجاد می کند.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w:rPr>
                      <w:rFonts w:ascii="Cambria Math" w:eastAsia="Times New Roman" w:hAnsi="Cambria Math" w:cs="B Zar"/>
                      <w:noProof/>
                      <w:color w:val="0070C0"/>
                      <w:sz w:val="20"/>
                      <w:szCs w:val="20"/>
                    </w:rPr>
                    <m:t>4</m:t>
                  </m:r>
                </m:sub>
              </m:sSub>
            </m:oMath>
          </w:p>
          <w:p w14:paraId="265B9CB7" w14:textId="77777777" w:rsidR="00BE6F77" w:rsidRPr="00EA7BC6" w:rsidRDefault="00000000" w:rsidP="00215931">
            <w:pPr>
              <w:tabs>
                <w:tab w:val="left" w:pos="8416"/>
              </w:tabs>
              <w:rPr>
                <w:rFonts w:ascii="Calibri" w:eastAsia="Times New Roman" w:hAnsi="Calibri" w:cs="B Zar"/>
                <w:b/>
                <w:bCs/>
                <w:noProof/>
                <w:sz w:val="20"/>
                <w:szCs w:val="20"/>
                <w:rtl/>
              </w:rPr>
            </w:pPr>
            <w:r w:rsidRPr="00EA7BC6">
              <w:rPr>
                <w:rFonts w:ascii="Calibri" w:eastAsia="Times New Roman" w:hAnsi="Calibri" w:cs="B Zar" w:hint="cs"/>
                <w:b/>
                <w:bCs/>
                <w:sz w:val="20"/>
                <w:szCs w:val="20"/>
                <w:rtl/>
              </w:rPr>
              <w:t xml:space="preserve">ج) در این گروه از گیاهان تثبیت کربن در زمان های متفاوت انجام می شود .  </w:t>
            </w:r>
            <w:r w:rsidRPr="009C5C14">
              <w:rPr>
                <w:rFonts w:ascii="Calibri" w:eastAsia="Times New Roman" w:hAnsi="Calibri" w:cs="B Zar"/>
                <w:color w:val="0070C0"/>
                <w:sz w:val="20"/>
                <w:szCs w:val="20"/>
              </w:rPr>
              <w:t>CAM</w:t>
            </w:r>
          </w:p>
        </w:tc>
        <w:tc>
          <w:tcPr>
            <w:tcW w:w="1119" w:type="dxa"/>
          </w:tcPr>
          <w:p w14:paraId="2397D314" w14:textId="77777777" w:rsidR="00BE6F77" w:rsidRPr="00EA7BC6" w:rsidRDefault="00000000" w:rsidP="00215931">
            <w:pPr>
              <w:bidi w:val="0"/>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3/1401</w:t>
            </w:r>
          </w:p>
        </w:tc>
        <w:tc>
          <w:tcPr>
            <w:tcW w:w="628" w:type="dxa"/>
          </w:tcPr>
          <w:p w14:paraId="12895B65" w14:textId="77777777" w:rsidR="00BE6F77"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553FE38E" w14:textId="77777777" w:rsidTr="00215931">
        <w:tc>
          <w:tcPr>
            <w:tcW w:w="561" w:type="dxa"/>
          </w:tcPr>
          <w:p w14:paraId="6FBC62A5" w14:textId="77777777" w:rsidR="00BE6F77" w:rsidRDefault="00000000" w:rsidP="00D4499B">
            <w:pPr>
              <w:jc w:val="center"/>
              <w:rPr>
                <w:rFonts w:ascii="Calibri" w:eastAsia="Times New Roman" w:hAnsi="Calibri" w:cs="B Zar"/>
                <w:b/>
                <w:bCs/>
                <w:sz w:val="20"/>
                <w:szCs w:val="20"/>
                <w:rtl/>
              </w:rPr>
            </w:pPr>
            <w:r>
              <w:rPr>
                <w:rFonts w:ascii="Calibri" w:eastAsia="Times New Roman" w:hAnsi="Calibri" w:cs="B Zar" w:hint="cs"/>
                <w:b/>
                <w:bCs/>
                <w:sz w:val="20"/>
                <w:szCs w:val="20"/>
                <w:rtl/>
              </w:rPr>
              <w:t>87و</w:t>
            </w:r>
          </w:p>
          <w:p w14:paraId="292150C6" w14:textId="77777777" w:rsidR="00BE6F77" w:rsidRDefault="00000000" w:rsidP="00D4499B">
            <w:pPr>
              <w:jc w:val="center"/>
            </w:pPr>
            <w:r>
              <w:rPr>
                <w:rFonts w:ascii="Calibri" w:eastAsia="Times New Roman" w:hAnsi="Calibri" w:cs="B Zar" w:hint="cs"/>
                <w:b/>
                <w:bCs/>
                <w:sz w:val="20"/>
                <w:szCs w:val="20"/>
                <w:rtl/>
              </w:rPr>
              <w:t>88</w:t>
            </w:r>
          </w:p>
        </w:tc>
        <w:tc>
          <w:tcPr>
            <w:tcW w:w="8680" w:type="dxa"/>
          </w:tcPr>
          <w:p w14:paraId="7E248714" w14:textId="77777777" w:rsidR="00BE6F77" w:rsidRPr="00EA7BC6" w:rsidRDefault="00000000" w:rsidP="00215931">
            <w:pPr>
              <w:tabs>
                <w:tab w:val="left" w:pos="8416"/>
              </w:tabs>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جدول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ز</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ر</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هر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ک</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ژگ</w:t>
            </w:r>
            <w:r w:rsidRPr="00EA7BC6">
              <w:rPr>
                <w:rFonts w:ascii="Calibri" w:eastAsia="Times New Roman" w:hAnsi="Calibri" w:cs="B Zar" w:hint="cs"/>
                <w:b/>
                <w:bCs/>
                <w:noProof/>
                <w:sz w:val="20"/>
                <w:szCs w:val="20"/>
                <w:rtl/>
              </w:rPr>
              <w:t xml:space="preserve">ی </w:t>
            </w:r>
            <w:r w:rsidRPr="00EA7BC6">
              <w:rPr>
                <w:rFonts w:ascii="Calibri" w:eastAsia="Times New Roman" w:hAnsi="Calibri" w:cs="B Zar" w:hint="eastAsia"/>
                <w:b/>
                <w:bCs/>
                <w:noProof/>
                <w:sz w:val="20"/>
                <w:szCs w:val="20"/>
                <w:rtl/>
              </w:rPr>
              <w:t>هاي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ذکر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شده</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مربوط</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کدام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گروه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اهان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w:t>
            </w:r>
          </w:p>
          <w:tbl>
            <w:tblPr>
              <w:tblStyle w:val="TableGrid24"/>
              <w:bidiVisual/>
              <w:tblW w:w="0" w:type="auto"/>
              <w:jc w:val="center"/>
              <w:tblLook w:val="04A0" w:firstRow="1" w:lastRow="0" w:firstColumn="1" w:lastColumn="0" w:noHBand="0" w:noVBand="1"/>
            </w:tblPr>
            <w:tblGrid>
              <w:gridCol w:w="5670"/>
              <w:gridCol w:w="1299"/>
            </w:tblGrid>
            <w:tr w:rsidR="003E7CB6" w14:paraId="08DD6873" w14:textId="77777777" w:rsidTr="00215931">
              <w:trPr>
                <w:jc w:val="center"/>
              </w:trPr>
              <w:tc>
                <w:tcPr>
                  <w:tcW w:w="5670" w:type="dxa"/>
                </w:tcPr>
                <w:p w14:paraId="5A5F1196" w14:textId="77777777" w:rsidR="00BE6F77" w:rsidRPr="00EA7BC6" w:rsidRDefault="00000000" w:rsidP="00215931">
                  <w:pPr>
                    <w:tabs>
                      <w:tab w:val="left" w:pos="8416"/>
                    </w:tabs>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تثب</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اول</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کربن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شب</w:t>
                  </w:r>
                </w:p>
              </w:tc>
              <w:tc>
                <w:tcPr>
                  <w:tcW w:w="1299" w:type="dxa"/>
                </w:tcPr>
                <w:p w14:paraId="0C328322" w14:textId="77777777" w:rsidR="00BE6F77" w:rsidRPr="00EA7BC6" w:rsidRDefault="00000000" w:rsidP="00215931">
                  <w:pPr>
                    <w:tabs>
                      <w:tab w:val="left" w:pos="8416"/>
                    </w:tabs>
                    <w:jc w:val="center"/>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 الف» </w:t>
                  </w:r>
                </w:p>
              </w:tc>
            </w:tr>
            <w:tr w:rsidR="003E7CB6" w14:paraId="53CD48F3" w14:textId="77777777" w:rsidTr="00215931">
              <w:trPr>
                <w:jc w:val="center"/>
              </w:trPr>
              <w:tc>
                <w:tcPr>
                  <w:tcW w:w="5670" w:type="dxa"/>
                </w:tcPr>
                <w:p w14:paraId="30FCC6FD" w14:textId="77777777" w:rsidR="00BE6F77" w:rsidRPr="00EA7BC6" w:rsidRDefault="00000000" w:rsidP="00215931">
                  <w:pPr>
                    <w:tabs>
                      <w:tab w:val="left" w:pos="8416"/>
                    </w:tabs>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تثب</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اول</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کربن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انبرگ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انجام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چرخ</w:t>
                  </w:r>
                  <w:r w:rsidRPr="00EA7BC6">
                    <w:rPr>
                      <w:rFonts w:ascii="Calibri" w:eastAsia="Times New Roman" w:hAnsi="Calibri" w:cs="B Zar" w:hint="cs"/>
                      <w:b/>
                      <w:bCs/>
                      <w:noProof/>
                      <w:sz w:val="20"/>
                      <w:szCs w:val="20"/>
                      <w:rtl/>
                    </w:rPr>
                    <w:t>ۀ</w:t>
                  </w:r>
                  <w:r w:rsidRPr="00EA7BC6">
                    <w:rPr>
                      <w:rFonts w:ascii="Calibri" w:eastAsia="Times New Roman" w:hAnsi="Calibri" w:cs="B Zar" w:hint="eastAsia"/>
                      <w:b/>
                      <w:bCs/>
                      <w:noProof/>
                      <w:sz w:val="20"/>
                      <w:szCs w:val="20"/>
                      <w:rtl/>
                    </w:rPr>
                    <w:t>کالو</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غلاف</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آوندي</w:t>
                  </w:r>
                </w:p>
              </w:tc>
              <w:tc>
                <w:tcPr>
                  <w:tcW w:w="1299" w:type="dxa"/>
                </w:tcPr>
                <w:p w14:paraId="6C6AAF20" w14:textId="77777777" w:rsidR="00BE6F77" w:rsidRPr="00EA7BC6" w:rsidRDefault="00000000" w:rsidP="00215931">
                  <w:pPr>
                    <w:tabs>
                      <w:tab w:val="left" w:pos="8416"/>
                    </w:tabs>
                    <w:jc w:val="center"/>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«ب» </w:t>
                  </w:r>
                </w:p>
              </w:tc>
            </w:tr>
            <w:tr w:rsidR="003E7CB6" w14:paraId="2F3CA46D" w14:textId="77777777" w:rsidTr="00215931">
              <w:trPr>
                <w:jc w:val="center"/>
              </w:trPr>
              <w:tc>
                <w:tcPr>
                  <w:tcW w:w="5670" w:type="dxa"/>
                </w:tcPr>
                <w:p w14:paraId="05746288" w14:textId="77777777" w:rsidR="00BE6F77" w:rsidRPr="00EA7BC6" w:rsidRDefault="00000000" w:rsidP="00215931">
                  <w:pPr>
                    <w:tabs>
                      <w:tab w:val="left" w:pos="8416"/>
                    </w:tabs>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تثب</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کربن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فقط</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انجام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چرخ</w:t>
                  </w:r>
                  <w:r w:rsidRPr="00EA7BC6">
                    <w:rPr>
                      <w:rFonts w:ascii="Calibri" w:eastAsia="Times New Roman" w:hAnsi="Calibri" w:cs="B Zar" w:hint="cs"/>
                      <w:b/>
                      <w:bCs/>
                      <w:noProof/>
                      <w:sz w:val="20"/>
                      <w:szCs w:val="20"/>
                      <w:rtl/>
                    </w:rPr>
                    <w:t>ۀ</w:t>
                  </w:r>
                  <w:r w:rsidRPr="00EA7BC6">
                    <w:rPr>
                      <w:rFonts w:ascii="Calibri" w:eastAsia="Times New Roman" w:hAnsi="Calibri" w:cs="B Zar" w:hint="eastAsia"/>
                      <w:b/>
                      <w:bCs/>
                      <w:noProof/>
                      <w:sz w:val="20"/>
                      <w:szCs w:val="20"/>
                      <w:rtl/>
                    </w:rPr>
                    <w:t>کالو</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w:t>
                  </w:r>
                </w:p>
              </w:tc>
              <w:tc>
                <w:tcPr>
                  <w:tcW w:w="1299" w:type="dxa"/>
                </w:tcPr>
                <w:p w14:paraId="5CF49D1F" w14:textId="77777777" w:rsidR="00BE6F77" w:rsidRPr="00EA7BC6" w:rsidRDefault="00000000" w:rsidP="00215931">
                  <w:pPr>
                    <w:tabs>
                      <w:tab w:val="left" w:pos="8416"/>
                    </w:tabs>
                    <w:jc w:val="center"/>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«ج»</w:t>
                  </w:r>
                </w:p>
              </w:tc>
            </w:tr>
          </w:tbl>
          <w:p w14:paraId="447CAE3B" w14:textId="77777777" w:rsidR="00BE6F77" w:rsidRPr="00EA7BC6" w:rsidRDefault="00000000" w:rsidP="00215931">
            <w:pPr>
              <w:tabs>
                <w:tab w:val="left" w:pos="8416"/>
              </w:tabs>
              <w:rPr>
                <w:rFonts w:ascii="Calibri" w:eastAsia="Times New Roman" w:hAnsi="Calibri" w:cs="B Zar"/>
                <w:noProof/>
                <w:sz w:val="20"/>
                <w:szCs w:val="20"/>
                <w:rtl/>
              </w:rPr>
            </w:pPr>
            <w:r w:rsidRPr="006B2E28">
              <w:rPr>
                <w:rFonts w:ascii="Calibri" w:eastAsia="Times New Roman" w:hAnsi="Calibri" w:cs="B Zar" w:hint="cs"/>
                <w:noProof/>
                <w:color w:val="0070C0"/>
                <w:sz w:val="20"/>
                <w:szCs w:val="20"/>
                <w:rtl/>
              </w:rPr>
              <w:t xml:space="preserve">الف) </w:t>
            </w:r>
            <m:oMath>
              <m:r>
                <m:rPr>
                  <m:sty m:val="p"/>
                </m:rPr>
                <w:rPr>
                  <w:rFonts w:ascii="Cambria Math" w:eastAsia="Times New Roman" w:hAnsi="Cambria Math" w:cs="B Zar"/>
                  <w:noProof/>
                  <w:color w:val="0070C0"/>
                  <w:sz w:val="20"/>
                  <w:szCs w:val="20"/>
                </w:rPr>
                <m:t>CAM</m:t>
              </m:r>
            </m:oMath>
            <w:r w:rsidRPr="006B2E28">
              <w:rPr>
                <w:rFonts w:ascii="Calibri" w:eastAsia="Times New Roman" w:hAnsi="Calibri" w:cs="B Zar" w:hint="cs"/>
                <w:noProof/>
                <w:color w:val="0070C0"/>
                <w:sz w:val="20"/>
                <w:szCs w:val="20"/>
                <w:rtl/>
              </w:rPr>
              <w:t xml:space="preserve">        ب)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w:rPr>
                      <w:rFonts w:ascii="Cambria Math" w:eastAsia="Times New Roman" w:hAnsi="Cambria Math" w:cs="B Zar"/>
                      <w:noProof/>
                      <w:color w:val="0070C0"/>
                      <w:sz w:val="20"/>
                      <w:szCs w:val="20"/>
                    </w:rPr>
                    <m:t>4</m:t>
                  </m:r>
                </m:sub>
              </m:sSub>
            </m:oMath>
            <w:r w:rsidRPr="006B2E28">
              <w:rPr>
                <w:rFonts w:ascii="Calibri" w:eastAsia="Times New Roman" w:hAnsi="Calibri" w:cs="B Zar" w:hint="cs"/>
                <w:noProof/>
                <w:color w:val="0070C0"/>
                <w:sz w:val="20"/>
                <w:szCs w:val="20"/>
                <w:rtl/>
              </w:rPr>
              <w:t xml:space="preserve">            ج)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m:t>
                  </m:r>
                </m:e>
                <m:sub>
                  <m:r>
                    <w:rPr>
                      <w:rFonts w:ascii="Cambria Math" w:eastAsia="Times New Roman" w:hAnsi="Cambria Math" w:cs="B Zar"/>
                      <w:noProof/>
                      <w:color w:val="0070C0"/>
                      <w:sz w:val="20"/>
                      <w:szCs w:val="20"/>
                    </w:rPr>
                    <m:t>3</m:t>
                  </m:r>
                </m:sub>
              </m:sSub>
            </m:oMath>
          </w:p>
        </w:tc>
        <w:tc>
          <w:tcPr>
            <w:tcW w:w="1119" w:type="dxa"/>
          </w:tcPr>
          <w:p w14:paraId="7E34F5F5" w14:textId="77777777" w:rsidR="00BE6F77" w:rsidRPr="00EA7BC6" w:rsidRDefault="00000000" w:rsidP="00215931">
            <w:pPr>
              <w:bidi w:val="0"/>
              <w:jc w:val="center"/>
              <w:rPr>
                <w:rFonts w:ascii="Calibri" w:eastAsia="Times New Roman" w:hAnsi="Calibri" w:cs="B Zar"/>
                <w:b/>
                <w:bCs/>
                <w:noProof/>
                <w:sz w:val="18"/>
                <w:szCs w:val="18"/>
                <w:rtl/>
              </w:rPr>
            </w:pPr>
            <w:r w:rsidRPr="00EA7BC6">
              <w:rPr>
                <w:rFonts w:ascii="Calibri" w:eastAsia="Times New Roman" w:hAnsi="Calibri" w:cs="B Zar" w:hint="cs"/>
                <w:noProof/>
                <w:sz w:val="18"/>
                <w:szCs w:val="18"/>
                <w:rtl/>
              </w:rPr>
              <w:t>3/99</w:t>
            </w:r>
          </w:p>
        </w:tc>
        <w:tc>
          <w:tcPr>
            <w:tcW w:w="628" w:type="dxa"/>
          </w:tcPr>
          <w:p w14:paraId="50CCA0C1" w14:textId="77777777" w:rsidR="00BE6F77"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04578743" w14:textId="77777777" w:rsidTr="00215931">
        <w:tc>
          <w:tcPr>
            <w:tcW w:w="561" w:type="dxa"/>
          </w:tcPr>
          <w:p w14:paraId="0F099774" w14:textId="77777777" w:rsidR="00BE6F77" w:rsidRDefault="00000000" w:rsidP="00BE6F77">
            <w:pPr>
              <w:jc w:val="center"/>
              <w:rPr>
                <w:rFonts w:ascii="Calibri" w:eastAsia="Times New Roman" w:hAnsi="Calibri" w:cs="B Zar"/>
                <w:b/>
                <w:bCs/>
                <w:sz w:val="20"/>
                <w:szCs w:val="20"/>
                <w:rtl/>
              </w:rPr>
            </w:pPr>
            <w:r>
              <w:rPr>
                <w:rFonts w:ascii="Calibri" w:eastAsia="Times New Roman" w:hAnsi="Calibri" w:cs="B Zar" w:hint="cs"/>
                <w:b/>
                <w:bCs/>
                <w:sz w:val="20"/>
                <w:szCs w:val="20"/>
                <w:rtl/>
              </w:rPr>
              <w:t>87و</w:t>
            </w:r>
          </w:p>
          <w:p w14:paraId="7E0400F3" w14:textId="77777777" w:rsidR="00BE6F77" w:rsidRDefault="00000000" w:rsidP="00BE6F77">
            <w:pPr>
              <w:jc w:val="center"/>
            </w:pPr>
            <w:r>
              <w:rPr>
                <w:rFonts w:ascii="Calibri" w:eastAsia="Times New Roman" w:hAnsi="Calibri" w:cs="B Zar" w:hint="cs"/>
                <w:b/>
                <w:bCs/>
                <w:sz w:val="20"/>
                <w:szCs w:val="20"/>
                <w:rtl/>
              </w:rPr>
              <w:t>88</w:t>
            </w:r>
          </w:p>
        </w:tc>
        <w:tc>
          <w:tcPr>
            <w:tcW w:w="8680" w:type="dxa"/>
            <w:tcBorders>
              <w:right w:val="single" w:sz="4" w:space="0" w:color="auto"/>
            </w:tcBorders>
          </w:tcPr>
          <w:p w14:paraId="7AA552E0" w14:textId="77777777" w:rsidR="00BE6F77"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در ستون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الف</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جدول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زير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توضیحات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مربوط</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انواعي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روش های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تثبیت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كربن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درگیاهان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بیان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شده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است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هر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يک</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موارد ستون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الف</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با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يکي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موارد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ستون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ب</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ارتباط</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منطقي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دارد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آن ها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را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پیدا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كنید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ستون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ب</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يک</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مورد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اضافه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است</w:t>
            </w:r>
            <w:r w:rsidRPr="00EA7BC6">
              <w:rPr>
                <w:rFonts w:ascii="Calibri" w:eastAsia="Times New Roman" w:hAnsi="Calibri" w:cs="B Zar"/>
                <w:b/>
                <w:bCs/>
                <w:noProof/>
                <w:sz w:val="20"/>
                <w:szCs w:val="20"/>
                <w:rtl/>
              </w:rPr>
              <w:t>.</w:t>
            </w:r>
            <w:r w:rsidRPr="00EA7BC6">
              <w:rPr>
                <w:rFonts w:ascii="Calibri" w:eastAsia="Times New Roman" w:hAnsi="Calibri" w:cs="B Zar" w:hint="cs"/>
                <w:b/>
                <w:bCs/>
                <w:noProof/>
                <w:sz w:val="20"/>
                <w:szCs w:val="20"/>
                <w:rtl/>
              </w:rPr>
              <w:t>)</w:t>
            </w:r>
          </w:p>
          <w:tbl>
            <w:tblPr>
              <w:tblStyle w:val="TableGrid24"/>
              <w:bidiVisual/>
              <w:tblW w:w="0" w:type="auto"/>
              <w:tblLook w:val="04A0" w:firstRow="1" w:lastRow="0" w:firstColumn="1" w:lastColumn="0" w:noHBand="0" w:noVBand="1"/>
            </w:tblPr>
            <w:tblGrid>
              <w:gridCol w:w="6095"/>
              <w:gridCol w:w="1276"/>
            </w:tblGrid>
            <w:tr w:rsidR="003E7CB6" w14:paraId="6F159800" w14:textId="77777777" w:rsidTr="00215931">
              <w:tc>
                <w:tcPr>
                  <w:tcW w:w="6095" w:type="dxa"/>
                </w:tcPr>
                <w:p w14:paraId="33694B18" w14:textId="77777777" w:rsidR="00BE6F77" w:rsidRPr="00EA7BC6" w:rsidRDefault="00000000" w:rsidP="00215931">
                  <w:pPr>
                    <w:autoSpaceDE w:val="0"/>
                    <w:autoSpaceDN w:val="0"/>
                    <w:adjustRightInd w:val="0"/>
                    <w:jc w:val="center"/>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ستون </w:t>
                  </w:r>
                  <w:r w:rsidRPr="00EA7BC6">
                    <w:rPr>
                      <w:rFonts w:ascii="Calibri" w:eastAsia="Times New Roman" w:hAnsi="Calibri" w:cs="B Zar"/>
                      <w:b/>
                      <w:bCs/>
                      <w:noProof/>
                      <w:sz w:val="20"/>
                      <w:szCs w:val="20"/>
                      <w:rtl/>
                    </w:rPr>
                    <w:t>"</w:t>
                  </w:r>
                  <w:r w:rsidRPr="00EA7BC6">
                    <w:rPr>
                      <w:rFonts w:ascii="Calibri" w:eastAsia="Times New Roman" w:hAnsi="Calibri" w:cs="B Zar" w:hint="cs"/>
                      <w:b/>
                      <w:bCs/>
                      <w:noProof/>
                      <w:sz w:val="20"/>
                      <w:szCs w:val="20"/>
                      <w:rtl/>
                    </w:rPr>
                    <w:t>الف</w:t>
                  </w:r>
                  <w:r w:rsidRPr="00EA7BC6">
                    <w:rPr>
                      <w:rFonts w:ascii="Calibri" w:eastAsia="Times New Roman" w:hAnsi="Calibri" w:cs="B Zar"/>
                      <w:b/>
                      <w:bCs/>
                      <w:noProof/>
                      <w:sz w:val="20"/>
                      <w:szCs w:val="20"/>
                      <w:rtl/>
                    </w:rPr>
                    <w:t xml:space="preserve"> "</w:t>
                  </w:r>
                </w:p>
              </w:tc>
              <w:tc>
                <w:tcPr>
                  <w:tcW w:w="1276" w:type="dxa"/>
                </w:tcPr>
                <w:p w14:paraId="6972AAF6" w14:textId="77777777" w:rsidR="00BE6F77" w:rsidRPr="00EA7BC6" w:rsidRDefault="00000000" w:rsidP="00215931">
                  <w:pPr>
                    <w:autoSpaceDE w:val="0"/>
                    <w:autoSpaceDN w:val="0"/>
                    <w:adjustRightInd w:val="0"/>
                    <w:jc w:val="center"/>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ستون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ب</w:t>
                  </w:r>
                  <w:r w:rsidRPr="00EA7BC6">
                    <w:rPr>
                      <w:rFonts w:ascii="Calibri" w:eastAsia="Times New Roman" w:hAnsi="Calibri" w:cs="B Zar"/>
                      <w:b/>
                      <w:bCs/>
                      <w:noProof/>
                      <w:sz w:val="20"/>
                      <w:szCs w:val="20"/>
                      <w:rtl/>
                    </w:rPr>
                    <w:t>"</w:t>
                  </w:r>
                </w:p>
              </w:tc>
            </w:tr>
            <w:tr w:rsidR="003E7CB6" w14:paraId="7680A4D7" w14:textId="77777777" w:rsidTr="00215931">
              <w:tc>
                <w:tcPr>
                  <w:tcW w:w="6095" w:type="dxa"/>
                </w:tcPr>
                <w:p w14:paraId="2A7522C6" w14:textId="77777777" w:rsidR="00BE6F77"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الف)</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گیاهي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كه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پیش</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مادۀ</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آنزيم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شركت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كننده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اولین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مرحله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تثبیت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كربن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آن،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دو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نوع</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گاز تنفسي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است</w:t>
                  </w:r>
                  <w:r w:rsidRPr="00EA7BC6">
                    <w:rPr>
                      <w:rFonts w:ascii="Calibri" w:eastAsia="Times New Roman" w:hAnsi="Calibri" w:cs="B Zar"/>
                      <w:b/>
                      <w:bCs/>
                      <w:noProof/>
                      <w:sz w:val="20"/>
                      <w:szCs w:val="20"/>
                      <w:rtl/>
                    </w:rPr>
                    <w:t>.</w:t>
                  </w:r>
                </w:p>
              </w:tc>
              <w:tc>
                <w:tcPr>
                  <w:tcW w:w="1276" w:type="dxa"/>
                </w:tcPr>
                <w:p w14:paraId="6AC3D99F" w14:textId="77777777" w:rsidR="00BE6F77"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1) گل رز</w:t>
                  </w:r>
                </w:p>
              </w:tc>
            </w:tr>
            <w:tr w:rsidR="003E7CB6" w14:paraId="4CE42524" w14:textId="77777777" w:rsidTr="00215931">
              <w:tc>
                <w:tcPr>
                  <w:tcW w:w="6095" w:type="dxa"/>
                </w:tcPr>
                <w:p w14:paraId="4040C484" w14:textId="77777777" w:rsidR="00BE6F77"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ب)</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گیاهي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كه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طريق</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پلاسمودسم هايش</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اسیدهای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آلي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فتوسنتزی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ياخته ای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ياختۀ</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ديگر منتقل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مي شود</w:t>
                  </w:r>
                  <w:r w:rsidRPr="00EA7BC6">
                    <w:rPr>
                      <w:rFonts w:ascii="Calibri" w:eastAsia="Times New Roman" w:hAnsi="Calibri" w:cs="B Zar"/>
                      <w:b/>
                      <w:bCs/>
                      <w:noProof/>
                      <w:sz w:val="20"/>
                      <w:szCs w:val="20"/>
                      <w:rtl/>
                    </w:rPr>
                    <w:t>.</w:t>
                  </w:r>
                </w:p>
              </w:tc>
              <w:tc>
                <w:tcPr>
                  <w:tcW w:w="1276" w:type="dxa"/>
                </w:tcPr>
                <w:p w14:paraId="0FBFD1E6" w14:textId="77777777" w:rsidR="00BE6F77"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2) آناناس</w:t>
                  </w:r>
                </w:p>
              </w:tc>
            </w:tr>
            <w:tr w:rsidR="003E7CB6" w14:paraId="792AC73D" w14:textId="77777777" w:rsidTr="00215931">
              <w:tc>
                <w:tcPr>
                  <w:tcW w:w="6095" w:type="dxa"/>
                </w:tcPr>
                <w:p w14:paraId="6771C5F2" w14:textId="77777777" w:rsidR="00BE6F77" w:rsidRPr="00EA7BC6" w:rsidRDefault="00BE6F77" w:rsidP="00215931">
                  <w:pPr>
                    <w:autoSpaceDE w:val="0"/>
                    <w:autoSpaceDN w:val="0"/>
                    <w:adjustRightInd w:val="0"/>
                    <w:rPr>
                      <w:rFonts w:ascii="Calibri" w:eastAsia="Times New Roman" w:hAnsi="Calibri" w:cs="B Zar"/>
                      <w:b/>
                      <w:bCs/>
                      <w:noProof/>
                      <w:sz w:val="20"/>
                      <w:szCs w:val="20"/>
                      <w:rtl/>
                    </w:rPr>
                  </w:pPr>
                </w:p>
              </w:tc>
              <w:tc>
                <w:tcPr>
                  <w:tcW w:w="1276" w:type="dxa"/>
                </w:tcPr>
                <w:p w14:paraId="12C3B606" w14:textId="77777777" w:rsidR="00BE6F77"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3) ذرت</w:t>
                  </w:r>
                </w:p>
              </w:tc>
            </w:tr>
          </w:tbl>
          <w:p w14:paraId="792A5ECD" w14:textId="77777777" w:rsidR="00BE6F77" w:rsidRPr="00EA7BC6" w:rsidRDefault="00000000" w:rsidP="00215931">
            <w:pPr>
              <w:autoSpaceDE w:val="0"/>
              <w:autoSpaceDN w:val="0"/>
              <w:adjustRightInd w:val="0"/>
              <w:rPr>
                <w:rFonts w:ascii="Calibri" w:eastAsia="Times New Roman" w:hAnsi="Calibri" w:cs="B Zar"/>
                <w:noProof/>
                <w:sz w:val="20"/>
                <w:szCs w:val="20"/>
                <w:rtl/>
              </w:rPr>
            </w:pPr>
            <w:r w:rsidRPr="009C5C14">
              <w:rPr>
                <w:rFonts w:ascii="Calibri" w:eastAsia="Times New Roman" w:hAnsi="Calibri" w:cs="B Zar" w:hint="cs"/>
                <w:noProof/>
                <w:color w:val="0070C0"/>
                <w:sz w:val="20"/>
                <w:szCs w:val="20"/>
                <w:rtl/>
              </w:rPr>
              <w:t>الف) 1)</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گل</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رز</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w:t>
            </w:r>
            <w:r w:rsidRPr="009C5C14">
              <w:rPr>
                <w:rFonts w:ascii="Calibri" w:eastAsia="Times New Roman" w:hAnsi="Calibri" w:cs="B Zar" w:hint="cs"/>
                <w:noProof/>
                <w:color w:val="0070C0"/>
                <w:sz w:val="20"/>
                <w:szCs w:val="20"/>
                <w:rtl/>
              </w:rPr>
              <w:t>)</w:t>
            </w:r>
            <w:r w:rsidRPr="009C5C14">
              <w:rPr>
                <w:rFonts w:ascii="Calibri" w:eastAsia="Times New Roman" w:hAnsi="Calibri" w:cs="B Zar"/>
                <w:noProof/>
                <w:color w:val="0070C0"/>
                <w:sz w:val="20"/>
                <w:szCs w:val="20"/>
                <w:rtl/>
              </w:rPr>
              <w:t xml:space="preserve"> 3</w:t>
            </w:r>
            <w:r w:rsidRPr="009C5C14">
              <w:rPr>
                <w:rFonts w:ascii="Calibri" w:eastAsia="Times New Roman" w:hAnsi="Calibri" w:cs="B Zar" w:hint="cs"/>
                <w:noProof/>
                <w:color w:val="0070C0"/>
                <w:sz w:val="20"/>
                <w:szCs w:val="20"/>
                <w:rtl/>
              </w:rPr>
              <w:t>)</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ذر</w:t>
            </w:r>
            <w:r w:rsidRPr="009C5C14">
              <w:rPr>
                <w:rFonts w:ascii="Calibri" w:eastAsia="Times New Roman" w:hAnsi="Calibri" w:cs="B Zar" w:hint="cs"/>
                <w:noProof/>
                <w:color w:val="0070C0"/>
                <w:sz w:val="20"/>
                <w:szCs w:val="20"/>
                <w:rtl/>
              </w:rPr>
              <w:t>ت</w:t>
            </w:r>
          </w:p>
        </w:tc>
        <w:tc>
          <w:tcPr>
            <w:tcW w:w="1119" w:type="dxa"/>
            <w:tcBorders>
              <w:left w:val="single" w:sz="4" w:space="0" w:color="auto"/>
            </w:tcBorders>
          </w:tcPr>
          <w:p w14:paraId="6983D130" w14:textId="77777777" w:rsidR="00BE6F77"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3/1402</w:t>
            </w:r>
          </w:p>
        </w:tc>
        <w:tc>
          <w:tcPr>
            <w:tcW w:w="628" w:type="dxa"/>
          </w:tcPr>
          <w:p w14:paraId="00FCFBE1" w14:textId="77777777" w:rsidR="00BE6F77"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12E298AF" w14:textId="77777777" w:rsidTr="00215931">
        <w:tc>
          <w:tcPr>
            <w:tcW w:w="561" w:type="dxa"/>
          </w:tcPr>
          <w:p w14:paraId="2CECC260" w14:textId="77777777" w:rsidR="00BE6F77" w:rsidRDefault="00000000" w:rsidP="00BE6F77">
            <w:pPr>
              <w:jc w:val="center"/>
              <w:rPr>
                <w:rFonts w:ascii="Calibri" w:eastAsia="Times New Roman" w:hAnsi="Calibri" w:cs="B Zar"/>
                <w:b/>
                <w:bCs/>
                <w:sz w:val="20"/>
                <w:szCs w:val="20"/>
                <w:rtl/>
              </w:rPr>
            </w:pPr>
            <w:r>
              <w:rPr>
                <w:rFonts w:ascii="Calibri" w:eastAsia="Times New Roman" w:hAnsi="Calibri" w:cs="B Zar" w:hint="cs"/>
                <w:b/>
                <w:bCs/>
                <w:sz w:val="20"/>
                <w:szCs w:val="20"/>
                <w:rtl/>
              </w:rPr>
              <w:t>87و</w:t>
            </w:r>
          </w:p>
          <w:p w14:paraId="11E9A238" w14:textId="77777777" w:rsidR="00BE6F77" w:rsidRDefault="00000000" w:rsidP="00BE6F77">
            <w:pPr>
              <w:jc w:val="center"/>
            </w:pPr>
            <w:r>
              <w:rPr>
                <w:rFonts w:ascii="Calibri" w:eastAsia="Times New Roman" w:hAnsi="Calibri" w:cs="B Zar" w:hint="cs"/>
                <w:b/>
                <w:bCs/>
                <w:sz w:val="20"/>
                <w:szCs w:val="20"/>
                <w:rtl/>
              </w:rPr>
              <w:t>88</w:t>
            </w:r>
          </w:p>
        </w:tc>
        <w:tc>
          <w:tcPr>
            <w:tcW w:w="8680" w:type="dxa"/>
            <w:tcBorders>
              <w:right w:val="single" w:sz="4" w:space="0" w:color="auto"/>
            </w:tcBorders>
          </w:tcPr>
          <w:p w14:paraId="4B010184" w14:textId="77777777" w:rsidR="00BE6F77" w:rsidRPr="00EA7BC6" w:rsidRDefault="00000000" w:rsidP="00215931">
            <w:pPr>
              <w:rPr>
                <w:rFonts w:ascii="Times New Roman" w:eastAsia="Times New Roman" w:hAnsi="Times New Roman" w:cs="B Zar"/>
                <w:b/>
                <w:bCs/>
                <w:sz w:val="20"/>
                <w:szCs w:val="20"/>
                <w:rtl/>
              </w:rPr>
            </w:pPr>
            <w:r w:rsidRPr="00EA7BC6">
              <w:rPr>
                <w:rFonts w:ascii="Calibri" w:eastAsia="Times New Roman" w:hAnsi="Calibri" w:cs="B Zar" w:hint="cs"/>
                <w:b/>
                <w:bCs/>
                <w:sz w:val="20"/>
                <w:szCs w:val="20"/>
                <w:rtl/>
              </w:rPr>
              <w:t>با توجه به هر یک از عبارت‌های زیر، نوع گیاه را مشخص کنید. (</w:t>
            </w:r>
            <m:oMath>
              <m:sSub>
                <m:sSubPr>
                  <m:ctrlPr>
                    <w:rPr>
                      <w:rFonts w:ascii="Cambria Math" w:eastAsia="Times New Roman" w:hAnsi="Cambria Math" w:cs="B Zar"/>
                      <w:b/>
                      <w:bCs/>
                      <w:i/>
                      <w:sz w:val="20"/>
                      <w:szCs w:val="20"/>
                    </w:rPr>
                  </m:ctrlPr>
                </m:sSubPr>
                <m:e>
                  <m:r>
                    <m:rPr>
                      <m:sty m:val="b"/>
                    </m:rPr>
                    <w:rPr>
                      <w:rFonts w:ascii="Cambria Math" w:eastAsia="Times New Roman" w:hAnsi="Cambria Math" w:cs="B Zar"/>
                      <w:sz w:val="20"/>
                      <w:szCs w:val="20"/>
                    </w:rPr>
                    <m:t>C</m:t>
                  </m:r>
                </m:e>
                <m:sub>
                  <m:r>
                    <m:rPr>
                      <m:sty m:val="b"/>
                    </m:rPr>
                    <w:rPr>
                      <w:rFonts w:ascii="Cambria Math" w:eastAsia="Times New Roman" w:hAnsi="Cambria Math" w:cs="B Zar"/>
                      <w:sz w:val="20"/>
                      <w:szCs w:val="20"/>
                    </w:rPr>
                    <m:t>3</m:t>
                  </m:r>
                </m:sub>
              </m:sSub>
            </m:oMath>
            <w:r w:rsidRPr="00EA7BC6">
              <w:rPr>
                <w:rFonts w:ascii="Calibri" w:eastAsia="Times New Roman" w:hAnsi="Calibri" w:cs="B Zar" w:hint="cs"/>
                <w:b/>
                <w:bCs/>
                <w:sz w:val="20"/>
                <w:szCs w:val="20"/>
                <w:rtl/>
              </w:rPr>
              <w:t xml:space="preserve">، </w:t>
            </w:r>
            <m:oMath>
              <m:sSub>
                <m:sSubPr>
                  <m:ctrlPr>
                    <w:rPr>
                      <w:rFonts w:ascii="Cambria Math" w:eastAsia="Times New Roman" w:hAnsi="Cambria Math" w:cs="B Zar"/>
                      <w:b/>
                      <w:bCs/>
                      <w:i/>
                      <w:sz w:val="20"/>
                      <w:szCs w:val="20"/>
                    </w:rPr>
                  </m:ctrlPr>
                </m:sSubPr>
                <m:e>
                  <m:r>
                    <m:rPr>
                      <m:sty m:val="b"/>
                    </m:rPr>
                    <w:rPr>
                      <w:rFonts w:ascii="Cambria Math" w:eastAsia="Times New Roman" w:hAnsi="Cambria Math" w:cs="B Zar"/>
                      <w:sz w:val="20"/>
                      <w:szCs w:val="20"/>
                    </w:rPr>
                    <m:t>C</m:t>
                  </m:r>
                </m:e>
                <m:sub>
                  <m:r>
                    <m:rPr>
                      <m:sty m:val="b"/>
                    </m:rPr>
                    <w:rPr>
                      <w:rFonts w:ascii="Cambria Math" w:eastAsia="Times New Roman" w:hAnsi="Cambria Math" w:cs="B Zar"/>
                      <w:sz w:val="20"/>
                      <w:szCs w:val="20"/>
                    </w:rPr>
                    <m:t>4</m:t>
                  </m:r>
                </m:sub>
              </m:sSub>
            </m:oMath>
            <w:r w:rsidRPr="00EA7BC6">
              <w:rPr>
                <w:rFonts w:ascii="Calibri" w:eastAsia="Times New Roman" w:hAnsi="Calibri" w:cs="B Zar" w:hint="cs"/>
                <w:b/>
                <w:bCs/>
                <w:sz w:val="20"/>
                <w:szCs w:val="20"/>
                <w:rtl/>
              </w:rPr>
              <w:t xml:space="preserve"> و </w:t>
            </w:r>
            <w:r w:rsidRPr="00EA7BC6">
              <w:rPr>
                <w:rFonts w:ascii="Times New Roman" w:eastAsia="Times New Roman" w:hAnsi="Times New Roman" w:cs="Times New Roman"/>
                <w:b/>
                <w:bCs/>
                <w:sz w:val="20"/>
                <w:szCs w:val="20"/>
              </w:rPr>
              <w:t>CAM</w:t>
            </w:r>
            <w:r w:rsidRPr="00EA7BC6">
              <w:rPr>
                <w:rFonts w:ascii="Times New Roman" w:eastAsia="Times New Roman" w:hAnsi="Times New Roman" w:cs="B Zar" w:hint="cs"/>
                <w:b/>
                <w:bCs/>
                <w:sz w:val="20"/>
                <w:szCs w:val="20"/>
                <w:rtl/>
              </w:rPr>
              <w:t xml:space="preserve">) </w:t>
            </w:r>
          </w:p>
          <w:p w14:paraId="00A40BDF" w14:textId="77777777" w:rsidR="00BE6F77" w:rsidRPr="00EA7BC6" w:rsidRDefault="00000000" w:rsidP="00215931">
            <w:pPr>
              <w:tabs>
                <w:tab w:val="left" w:pos="8542"/>
              </w:tabs>
              <w:rPr>
                <w:rFonts w:ascii="Times New Roman" w:eastAsia="Times New Roman" w:hAnsi="Times New Roman" w:cs="B Zar"/>
                <w:b/>
                <w:bCs/>
                <w:sz w:val="20"/>
                <w:szCs w:val="20"/>
                <w:rtl/>
              </w:rPr>
            </w:pPr>
            <w:r w:rsidRPr="00EA7BC6">
              <w:rPr>
                <w:rFonts w:ascii="Times New Roman" w:eastAsia="Times New Roman" w:hAnsi="Times New Roman" w:cs="B Zar" w:hint="cs"/>
                <w:b/>
                <w:bCs/>
                <w:sz w:val="20"/>
                <w:szCs w:val="20"/>
                <w:rtl/>
              </w:rPr>
              <w:t xml:space="preserve">الف) در این گیاهان، </w:t>
            </w:r>
            <w:r w:rsidRPr="00EA7BC6">
              <w:rPr>
                <w:rFonts w:ascii="Times New Roman" w:eastAsia="Times New Roman" w:hAnsi="Times New Roman" w:cs="B Zar"/>
                <w:b/>
                <w:bCs/>
                <w:sz w:val="20"/>
                <w:szCs w:val="20"/>
              </w:rPr>
              <w:t>pH</w:t>
            </w:r>
            <w:r w:rsidRPr="00EA7BC6">
              <w:rPr>
                <w:rFonts w:ascii="Times New Roman" w:eastAsia="Times New Roman" w:hAnsi="Times New Roman" w:cs="B Zar" w:hint="cs"/>
                <w:b/>
                <w:bCs/>
                <w:sz w:val="20"/>
                <w:szCs w:val="20"/>
                <w:rtl/>
              </w:rPr>
              <w:t xml:space="preserve"> عصارۀ برگ در آغاز روشنایی نسبت به آغاز تاریکی، اسیدی‌تر است. </w:t>
            </w:r>
            <w:r w:rsidR="00E91C63" w:rsidRPr="00E91C63">
              <w:rPr>
                <w:rFonts w:ascii="Times New Roman" w:eastAsia="Times New Roman" w:hAnsi="Times New Roman" w:cs="B Zar" w:hint="cs"/>
                <w:b/>
                <w:bCs/>
                <w:sz w:val="20"/>
                <w:szCs w:val="20"/>
                <w:highlight w:val="yellow"/>
                <w:rtl/>
              </w:rPr>
              <w:t>(فعالیت 5)</w:t>
            </w:r>
            <w:r w:rsidR="00E91C63">
              <w:rPr>
                <w:rFonts w:ascii="Times New Roman" w:eastAsia="Times New Roman" w:hAnsi="Times New Roman" w:cs="B Zar" w:hint="cs"/>
                <w:b/>
                <w:bCs/>
                <w:sz w:val="20"/>
                <w:szCs w:val="20"/>
                <w:rtl/>
              </w:rPr>
              <w:t xml:space="preserve"> </w:t>
            </w:r>
            <w:r w:rsidRPr="00EA7BC6">
              <w:rPr>
                <w:rFonts w:ascii="Times New Roman" w:eastAsia="Times New Roman" w:hAnsi="Times New Roman" w:cs="B Zar" w:hint="cs"/>
                <w:b/>
                <w:bCs/>
                <w:sz w:val="20"/>
                <w:szCs w:val="20"/>
                <w:rtl/>
              </w:rPr>
              <w:t xml:space="preserve">              </w:t>
            </w:r>
            <w:r w:rsidRPr="009C5C14">
              <w:rPr>
                <w:rFonts w:ascii="Times New Roman" w:eastAsia="Times New Roman" w:hAnsi="Times New Roman" w:cs="Times New Roman"/>
                <w:color w:val="0070C0"/>
                <w:sz w:val="20"/>
                <w:szCs w:val="20"/>
              </w:rPr>
              <w:t>CAM</w:t>
            </w:r>
          </w:p>
          <w:p w14:paraId="30681CD0" w14:textId="77777777" w:rsidR="00BE6F77" w:rsidRPr="00EA7BC6" w:rsidRDefault="00000000" w:rsidP="00215931">
            <w:pPr>
              <w:rPr>
                <w:rFonts w:ascii="Times New Roman" w:eastAsia="Times New Roman" w:hAnsi="Times New Roman" w:cs="B Zar"/>
                <w:b/>
                <w:bCs/>
                <w:sz w:val="20"/>
                <w:szCs w:val="20"/>
                <w:rtl/>
              </w:rPr>
            </w:pPr>
            <w:r w:rsidRPr="00EA7BC6">
              <w:rPr>
                <w:rFonts w:ascii="Times New Roman" w:eastAsia="Times New Roman" w:hAnsi="Times New Roman" w:cs="B Zar" w:hint="cs"/>
                <w:b/>
                <w:bCs/>
                <w:sz w:val="20"/>
                <w:szCs w:val="20"/>
                <w:rtl/>
              </w:rPr>
              <w:t xml:space="preserve">ب) در یاخته‌های میانبرگ این گیاهان، آنزیمی وجود دارد که به طور اختصاصی با </w:t>
            </w:r>
            <m:oMath>
              <m:sSub>
                <m:sSubPr>
                  <m:ctrlPr>
                    <w:rPr>
                      <w:rFonts w:ascii="Cambria Math" w:eastAsia="Times New Roman" w:hAnsi="Cambria Math" w:cs="B Zar"/>
                      <w:b/>
                      <w:bCs/>
                      <w:i/>
                      <w:sz w:val="20"/>
                      <w:szCs w:val="20"/>
                    </w:rPr>
                  </m:ctrlPr>
                </m:sSubPr>
                <m:e>
                  <m:r>
                    <m:rPr>
                      <m:sty m:val="b"/>
                    </m:rPr>
                    <w:rPr>
                      <w:rFonts w:ascii="Cambria Math" w:eastAsia="Times New Roman" w:hAnsi="Cambria Math" w:cs="B Zar"/>
                      <w:sz w:val="20"/>
                      <w:szCs w:val="20"/>
                    </w:rPr>
                    <m:t>CO</m:t>
                  </m:r>
                </m:e>
                <m:sub>
                  <m:r>
                    <m:rPr>
                      <m:sty m:val="b"/>
                    </m:rPr>
                    <w:rPr>
                      <w:rFonts w:ascii="Cambria Math" w:eastAsia="Times New Roman" w:hAnsi="Cambria Math" w:cs="B Zar"/>
                      <w:sz w:val="20"/>
                      <w:szCs w:val="20"/>
                    </w:rPr>
                    <m:t>2</m:t>
                  </m:r>
                </m:sub>
              </m:sSub>
            </m:oMath>
            <w:r w:rsidRPr="00EA7BC6">
              <w:rPr>
                <w:rFonts w:ascii="Times New Roman" w:eastAsia="Times New Roman" w:hAnsi="Times New Roman" w:cs="B Zar" w:hint="cs"/>
                <w:b/>
                <w:bCs/>
                <w:sz w:val="20"/>
                <w:szCs w:val="20"/>
                <w:rtl/>
              </w:rPr>
              <w:t xml:space="preserve"> عمل می‌کند.</w:t>
            </w:r>
          </w:p>
          <w:p w14:paraId="25263740" w14:textId="77777777" w:rsidR="00BE6F77" w:rsidRPr="00EA7BC6" w:rsidRDefault="00000000" w:rsidP="00215931">
            <w:pPr>
              <w:rPr>
                <w:rFonts w:ascii="Times New Roman" w:eastAsia="Times New Roman" w:hAnsi="Times New Roman" w:cs="B Zar"/>
                <w:sz w:val="20"/>
                <w:szCs w:val="20"/>
                <w:rtl/>
              </w:rPr>
            </w:pPr>
            <w:r w:rsidRPr="009C5C14">
              <w:rPr>
                <w:rFonts w:ascii="Times New Roman" w:eastAsia="Times New Roman" w:hAnsi="Times New Roman" w:cs="B Zar" w:hint="cs"/>
                <w:color w:val="0070C0"/>
                <w:sz w:val="20"/>
                <w:szCs w:val="20"/>
                <w:rtl/>
              </w:rPr>
              <w:t xml:space="preserve">گیاه </w:t>
            </w:r>
            <m:oMath>
              <m:sSub>
                <m:sSubPr>
                  <m:ctrlPr>
                    <w:rPr>
                      <w:rFonts w:ascii="Cambria Math" w:eastAsia="Times New Roman" w:hAnsi="Cambria Math" w:cs="B Zar"/>
                      <w:i/>
                      <w:color w:val="0070C0"/>
                      <w:sz w:val="20"/>
                      <w:szCs w:val="20"/>
                    </w:rPr>
                  </m:ctrlPr>
                </m:sSubPr>
                <m:e>
                  <m:r>
                    <m:rPr>
                      <m:sty m:val="p"/>
                    </m:rPr>
                    <w:rPr>
                      <w:rFonts w:ascii="Cambria Math" w:eastAsia="Times New Roman" w:hAnsi="Cambria Math" w:cs="B Zar"/>
                      <w:color w:val="0070C0"/>
                      <w:sz w:val="20"/>
                      <w:szCs w:val="20"/>
                    </w:rPr>
                    <m:t>C</m:t>
                  </m:r>
                </m:e>
                <m:sub>
                  <m:r>
                    <m:rPr>
                      <m:sty m:val="p"/>
                    </m:rPr>
                    <w:rPr>
                      <w:rFonts w:ascii="Cambria Math" w:eastAsia="Times New Roman" w:hAnsi="Cambria Math" w:cs="B Zar"/>
                      <w:color w:val="0070C0"/>
                      <w:sz w:val="20"/>
                      <w:szCs w:val="20"/>
                    </w:rPr>
                    <m:t>4</m:t>
                  </m:r>
                </m:sub>
              </m:sSub>
            </m:oMath>
            <w:r w:rsidRPr="009C5C14">
              <w:rPr>
                <w:rFonts w:ascii="Times New Roman" w:eastAsia="Times New Roman" w:hAnsi="Times New Roman" w:cs="B Zar" w:hint="cs"/>
                <w:color w:val="0070C0"/>
                <w:sz w:val="20"/>
                <w:szCs w:val="20"/>
                <w:rtl/>
              </w:rPr>
              <w:t xml:space="preserve"> (به گیاه </w:t>
            </w:r>
            <w:r w:rsidRPr="009C5C14">
              <w:rPr>
                <w:rFonts w:ascii="Times New Roman" w:eastAsia="Times New Roman" w:hAnsi="Times New Roman" w:cs="Times New Roman"/>
                <w:color w:val="0070C0"/>
                <w:sz w:val="20"/>
                <w:szCs w:val="20"/>
              </w:rPr>
              <w:t>CAM</w:t>
            </w:r>
            <w:r w:rsidRPr="009C5C14">
              <w:rPr>
                <w:rFonts w:ascii="Times New Roman" w:eastAsia="Times New Roman" w:hAnsi="Times New Roman" w:cs="B Zar" w:hint="cs"/>
                <w:color w:val="0070C0"/>
                <w:sz w:val="20"/>
                <w:szCs w:val="20"/>
                <w:rtl/>
              </w:rPr>
              <w:t xml:space="preserve"> هم نمره تعلق بگیرد)</w:t>
            </w:r>
          </w:p>
        </w:tc>
        <w:tc>
          <w:tcPr>
            <w:tcW w:w="1119" w:type="dxa"/>
            <w:tcBorders>
              <w:left w:val="single" w:sz="4" w:space="0" w:color="auto"/>
            </w:tcBorders>
          </w:tcPr>
          <w:p w14:paraId="46224F81" w14:textId="77777777" w:rsidR="00BE6F77" w:rsidRPr="00EA7BC6" w:rsidRDefault="00000000" w:rsidP="00215931">
            <w:pPr>
              <w:jc w:val="center"/>
              <w:rPr>
                <w:rFonts w:ascii="Calibri" w:eastAsia="Times New Roman" w:hAnsi="Calibri" w:cs="Arial"/>
                <w:sz w:val="18"/>
                <w:szCs w:val="18"/>
              </w:rPr>
            </w:pPr>
            <w:r w:rsidRPr="00EA7BC6">
              <w:rPr>
                <w:rFonts w:ascii="Calibri" w:eastAsia="Times New Roman" w:hAnsi="Calibri" w:cs="B Zar" w:hint="cs"/>
                <w:sz w:val="18"/>
                <w:szCs w:val="18"/>
                <w:rtl/>
              </w:rPr>
              <w:t>3/1403</w:t>
            </w:r>
          </w:p>
        </w:tc>
        <w:tc>
          <w:tcPr>
            <w:tcW w:w="628" w:type="dxa"/>
          </w:tcPr>
          <w:p w14:paraId="2D50E15E" w14:textId="77777777" w:rsidR="00BE6F77"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60FD1318" w14:textId="77777777" w:rsidTr="00215931">
        <w:tc>
          <w:tcPr>
            <w:tcW w:w="561" w:type="dxa"/>
          </w:tcPr>
          <w:p w14:paraId="1A083AA2"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87</w:t>
            </w:r>
          </w:p>
        </w:tc>
        <w:tc>
          <w:tcPr>
            <w:tcW w:w="8680" w:type="dxa"/>
            <w:tcBorders>
              <w:right w:val="single" w:sz="4" w:space="0" w:color="auto"/>
            </w:tcBorders>
          </w:tcPr>
          <w:p w14:paraId="48BE1026" w14:textId="77777777" w:rsidR="00215931" w:rsidRPr="00EA7BC6" w:rsidRDefault="00000000" w:rsidP="009C5C14">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چگونه سلول</w:t>
            </w:r>
            <w:r w:rsidR="009C5C14">
              <w:rPr>
                <w:rFonts w:ascii="Calibri" w:eastAsia="Times New Roman" w:hAnsi="Calibri" w:cs="B Zar" w:hint="cs"/>
                <w:b/>
                <w:bCs/>
                <w:noProof/>
                <w:sz w:val="20"/>
                <w:szCs w:val="20"/>
                <w:rtl/>
              </w:rPr>
              <w:t>‌</w:t>
            </w:r>
            <w:r w:rsidRPr="00EA7BC6">
              <w:rPr>
                <w:rFonts w:ascii="Calibri" w:eastAsia="Times New Roman" w:hAnsi="Calibri" w:cs="B Zar" w:hint="cs"/>
                <w:b/>
                <w:bCs/>
                <w:noProof/>
                <w:sz w:val="20"/>
                <w:szCs w:val="20"/>
                <w:rtl/>
              </w:rPr>
              <w:t xml:space="preserve">های میانبرگ گیاهان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شرایط را برای انجام فتوسنتز در این گیاهان مناسب</w:t>
            </w:r>
            <w:r w:rsidR="009C5C14">
              <w:rPr>
                <w:rFonts w:ascii="Calibri" w:eastAsia="Times New Roman" w:hAnsi="Calibri" w:cs="B Zar" w:hint="cs"/>
                <w:b/>
                <w:bCs/>
                <w:noProof/>
                <w:sz w:val="20"/>
                <w:szCs w:val="20"/>
                <w:rtl/>
              </w:rPr>
              <w:t>‌</w:t>
            </w:r>
            <w:r w:rsidRPr="00EA7BC6">
              <w:rPr>
                <w:rFonts w:ascii="Calibri" w:eastAsia="Times New Roman" w:hAnsi="Calibri" w:cs="B Zar" w:hint="cs"/>
                <w:b/>
                <w:bCs/>
                <w:noProof/>
                <w:sz w:val="20"/>
                <w:szCs w:val="20"/>
                <w:rtl/>
              </w:rPr>
              <w:t>تر می</w:t>
            </w:r>
            <w:r w:rsidR="009C5C14">
              <w:rPr>
                <w:rFonts w:ascii="Calibri" w:eastAsia="Times New Roman" w:hAnsi="Calibri" w:cs="B Zar" w:hint="cs"/>
                <w:b/>
                <w:bCs/>
                <w:noProof/>
                <w:sz w:val="20"/>
                <w:szCs w:val="20"/>
                <w:rtl/>
              </w:rPr>
              <w:t>‌</w:t>
            </w:r>
            <w:r w:rsidRPr="00EA7BC6">
              <w:rPr>
                <w:rFonts w:ascii="Calibri" w:eastAsia="Times New Roman" w:hAnsi="Calibri" w:cs="B Zar" w:hint="cs"/>
                <w:b/>
                <w:bCs/>
                <w:noProof/>
                <w:sz w:val="20"/>
                <w:szCs w:val="20"/>
                <w:rtl/>
              </w:rPr>
              <w:t xml:space="preserve">کند؟ </w:t>
            </w:r>
          </w:p>
          <w:p w14:paraId="3E7E5D98" w14:textId="77777777" w:rsidR="00215931" w:rsidRPr="00EA7BC6" w:rsidRDefault="00000000" w:rsidP="009C5C14">
            <w:pPr>
              <w:autoSpaceDE w:val="0"/>
              <w:autoSpaceDN w:val="0"/>
              <w:adjustRightInd w:val="0"/>
              <w:rPr>
                <w:rFonts w:ascii="Calibri" w:eastAsia="Times New Roman" w:hAnsi="Calibri" w:cs="B Zar"/>
                <w:noProof/>
                <w:sz w:val="20"/>
                <w:szCs w:val="20"/>
                <w:rtl/>
              </w:rPr>
            </w:pPr>
            <w:r w:rsidRPr="009C5C14">
              <w:rPr>
                <w:rFonts w:ascii="Calibri" w:eastAsia="Times New Roman" w:hAnsi="Calibri" w:cs="B Zar" w:hint="eastAsia"/>
                <w:noProof/>
                <w:color w:val="0070C0"/>
                <w:sz w:val="20"/>
                <w:szCs w:val="20"/>
                <w:rtl/>
              </w:rPr>
              <w:t>اس</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چهار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کربن</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از</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اخته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ها</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انبرگ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از</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طر</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ق</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پلاسمودسم</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ها</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به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اخته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ها</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غلاف</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آوند</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منتقل</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شود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اخته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ها،</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مولکول</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CO</m:t>
                  </m:r>
                </m:e>
                <m:sub>
                  <m:r>
                    <w:rPr>
                      <w:rFonts w:ascii="Cambria Math" w:eastAsia="Times New Roman" w:hAnsi="Cambria Math" w:cs="B Zar"/>
                      <w:noProof/>
                      <w:color w:val="0070C0"/>
                      <w:sz w:val="20"/>
                      <w:szCs w:val="20"/>
                    </w:rPr>
                    <m:t>2</m:t>
                  </m:r>
                </m:sub>
              </m:sSub>
              <m:r>
                <m:rPr>
                  <m:sty m:val="p"/>
                </m:rPr>
                <w:rPr>
                  <w:rFonts w:ascii="Cambria Math" w:eastAsia="Times New Roman" w:hAnsi="Cambria Math" w:cs="B Zar"/>
                  <w:noProof/>
                  <w:color w:val="0070C0"/>
                  <w:sz w:val="20"/>
                  <w:szCs w:val="20"/>
                </w:rPr>
                <m:t xml:space="preserve"> </m:t>
              </m:r>
            </m:oMath>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از</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اس</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چهار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کربن</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آزاد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و</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وارد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چرخه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کالو</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w:t>
            </w:r>
            <w:r w:rsidRPr="009C5C14">
              <w:rPr>
                <w:rFonts w:ascii="Calibri" w:eastAsia="Times New Roman" w:hAnsi="Calibri" w:cs="B Zar" w:hint="cs"/>
                <w:noProof/>
                <w:color w:val="0070C0"/>
                <w:sz w:val="20"/>
                <w:szCs w:val="20"/>
                <w:rtl/>
              </w:rPr>
              <w:t xml:space="preserve">ی </w:t>
            </w:r>
            <w:r w:rsidRPr="009C5C14">
              <w:rPr>
                <w:rFonts w:ascii="Calibri" w:eastAsia="Times New Roman" w:hAnsi="Calibri" w:cs="B Zar" w:hint="eastAsia"/>
                <w:noProof/>
                <w:color w:val="0070C0"/>
                <w:sz w:val="20"/>
                <w:szCs w:val="20"/>
                <w:rtl/>
              </w:rPr>
              <w:t>شود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اس</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د</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سه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کربن</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باق</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مانده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ن</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ز</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اخته</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ها</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انبرگ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برم</w:t>
            </w:r>
            <w:r w:rsidRPr="009C5C14">
              <w:rPr>
                <w:rFonts w:ascii="Calibri" w:eastAsia="Times New Roman" w:hAnsi="Calibri" w:cs="B Zar" w:hint="cs"/>
                <w:noProof/>
                <w:color w:val="0070C0"/>
                <w:sz w:val="20"/>
                <w:szCs w:val="20"/>
                <w:rtl/>
              </w:rPr>
              <w:t xml:space="preserve">ی </w:t>
            </w:r>
            <w:r w:rsidRPr="009C5C14">
              <w:rPr>
                <w:rFonts w:ascii="Calibri" w:eastAsia="Times New Roman" w:hAnsi="Calibri" w:cs="B Zar" w:hint="eastAsia"/>
                <w:noProof/>
                <w:color w:val="0070C0"/>
                <w:sz w:val="20"/>
                <w:szCs w:val="20"/>
                <w:rtl/>
              </w:rPr>
              <w:t>گردد</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noProof/>
                <w:color w:val="0070C0"/>
                <w:sz w:val="20"/>
                <w:szCs w:val="20"/>
                <w:rtl/>
              </w:rPr>
              <w:t>.</w:t>
            </w:r>
          </w:p>
        </w:tc>
        <w:tc>
          <w:tcPr>
            <w:tcW w:w="1119" w:type="dxa"/>
            <w:tcBorders>
              <w:left w:val="single" w:sz="4" w:space="0" w:color="auto"/>
            </w:tcBorders>
          </w:tcPr>
          <w:p w14:paraId="10D95741"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2/89</w:t>
            </w:r>
          </w:p>
        </w:tc>
        <w:tc>
          <w:tcPr>
            <w:tcW w:w="628" w:type="dxa"/>
          </w:tcPr>
          <w:p w14:paraId="7CF51394"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5631566A" w14:textId="77777777" w:rsidTr="00215931">
        <w:tc>
          <w:tcPr>
            <w:tcW w:w="561" w:type="dxa"/>
          </w:tcPr>
          <w:p w14:paraId="67D26326"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87</w:t>
            </w:r>
          </w:p>
        </w:tc>
        <w:tc>
          <w:tcPr>
            <w:tcW w:w="8680" w:type="dxa"/>
            <w:tcBorders>
              <w:right w:val="single" w:sz="4" w:space="0" w:color="auto"/>
            </w:tcBorders>
          </w:tcPr>
          <w:p w14:paraId="0D328412" w14:textId="77777777" w:rsidR="00215931" w:rsidRPr="00EA7BC6" w:rsidRDefault="00000000" w:rsidP="00215931">
            <w:pPr>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در گیاهان</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در سلول</w:t>
            </w:r>
            <w:r w:rsidRPr="00EA7BC6">
              <w:rPr>
                <w:rFonts w:ascii="Calibri" w:eastAsia="Times New Roman" w:hAnsi="Calibri" w:cs="Calibri" w:hint="cs"/>
                <w:b/>
                <w:bCs/>
                <w:noProof/>
                <w:sz w:val="20"/>
                <w:szCs w:val="20"/>
                <w:cs/>
              </w:rPr>
              <w:t>‎</w:t>
            </w:r>
            <w:r w:rsidRPr="00EA7BC6">
              <w:rPr>
                <w:rFonts w:ascii="Calibri" w:eastAsia="Times New Roman" w:hAnsi="Calibri" w:cs="B Zar" w:hint="cs"/>
                <w:b/>
                <w:bCs/>
                <w:noProof/>
                <w:sz w:val="20"/>
                <w:szCs w:val="20"/>
                <w:rtl/>
              </w:rPr>
              <w:t>های (میانبرگ</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Zar" w:hint="cs"/>
                <w:b/>
                <w:bCs/>
                <w:noProof/>
                <w:sz w:val="20"/>
                <w:szCs w:val="20"/>
                <w:rtl/>
              </w:rPr>
              <w:t xml:space="preserve"> غلاف‌آوندی) کربن‌دی‌اکسید از اسید4کربنی آزاد، و وارد چرخه‌کالوین می‌شود.                                                                                                                                                     </w:t>
            </w:r>
          </w:p>
          <w:p w14:paraId="66016327" w14:textId="77777777" w:rsidR="00215931" w:rsidRPr="00EA7BC6" w:rsidRDefault="00000000" w:rsidP="00215931">
            <w:pPr>
              <w:autoSpaceDE w:val="0"/>
              <w:autoSpaceDN w:val="0"/>
              <w:adjustRightInd w:val="0"/>
              <w:jc w:val="right"/>
              <w:rPr>
                <w:rFonts w:ascii="Calibri" w:eastAsia="Times New Roman" w:hAnsi="Calibri" w:cs="B Zar"/>
                <w:b/>
                <w:bCs/>
                <w:noProof/>
                <w:sz w:val="20"/>
                <w:szCs w:val="20"/>
              </w:rPr>
            </w:pPr>
            <w:r w:rsidRPr="009C5C14">
              <w:rPr>
                <w:rFonts w:ascii="Calibri" w:eastAsia="Times New Roman" w:hAnsi="Calibri" w:cs="B Zar" w:hint="cs"/>
                <w:noProof/>
                <w:color w:val="0070C0"/>
                <w:sz w:val="20"/>
                <w:szCs w:val="20"/>
                <w:rtl/>
              </w:rPr>
              <w:t>غلاف آوندی</w:t>
            </w:r>
          </w:p>
        </w:tc>
        <w:tc>
          <w:tcPr>
            <w:tcW w:w="1119" w:type="dxa"/>
            <w:tcBorders>
              <w:left w:val="single" w:sz="4" w:space="0" w:color="auto"/>
            </w:tcBorders>
          </w:tcPr>
          <w:p w14:paraId="5E45CD58"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10/92</w:t>
            </w:r>
          </w:p>
        </w:tc>
        <w:tc>
          <w:tcPr>
            <w:tcW w:w="628" w:type="dxa"/>
          </w:tcPr>
          <w:p w14:paraId="36E3A4AD"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146B8486" w14:textId="77777777" w:rsidTr="00215931">
        <w:tc>
          <w:tcPr>
            <w:tcW w:w="561" w:type="dxa"/>
          </w:tcPr>
          <w:p w14:paraId="3DCD0AFB"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88</w:t>
            </w:r>
          </w:p>
        </w:tc>
        <w:tc>
          <w:tcPr>
            <w:tcW w:w="8680" w:type="dxa"/>
          </w:tcPr>
          <w:p w14:paraId="7E2B1D4A" w14:textId="77777777" w:rsidR="00215931" w:rsidRPr="009C5C14" w:rsidRDefault="00000000" w:rsidP="00215931">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چه تفاوتی میان تثبیت کربن در گیاهان </w:t>
            </w:r>
            <m:oMath>
              <m:sSub>
                <m:sSubPr>
                  <m:ctrlPr>
                    <w:rPr>
                      <w:rFonts w:ascii="Cambria Math" w:eastAsia="Times New Roman" w:hAnsi="Cambria Math" w:cs="B Zar"/>
                      <w:noProof/>
                      <w:sz w:val="20"/>
                      <w:szCs w:val="20"/>
                    </w:rPr>
                  </m:ctrlPr>
                </m:sSubPr>
                <m:e>
                  <m:r>
                    <w:rPr>
                      <w:rFonts w:ascii="Cambria Math" w:eastAsia="Times New Roman" w:hAnsi="Cambria Math" w:cs="B Zar"/>
                      <w:noProof/>
                      <w:sz w:val="20"/>
                      <w:szCs w:val="20"/>
                    </w:rPr>
                    <m:t>C</m:t>
                  </m:r>
                </m:e>
                <m:sub>
                  <m: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و گیاهان </w:t>
            </w:r>
            <w:r w:rsidRPr="00EA7BC6">
              <w:rPr>
                <w:rFonts w:ascii="Calibri" w:eastAsia="Times New Roman" w:hAnsi="Calibri" w:cs="B Zar"/>
                <w:b/>
                <w:bCs/>
                <w:noProof/>
                <w:sz w:val="20"/>
                <w:szCs w:val="20"/>
              </w:rPr>
              <w:t>CAM</w:t>
            </w:r>
            <w:r w:rsidRPr="00EA7BC6">
              <w:rPr>
                <w:rFonts w:ascii="Calibri" w:eastAsia="Times New Roman" w:hAnsi="Calibri" w:cs="B Zar" w:hint="cs"/>
                <w:b/>
                <w:bCs/>
                <w:noProof/>
                <w:sz w:val="20"/>
                <w:szCs w:val="20"/>
                <w:rtl/>
              </w:rPr>
              <w:t xml:space="preserve"> وجود دارد؟ </w:t>
            </w:r>
          </w:p>
          <w:p w14:paraId="570FA57B" w14:textId="77777777" w:rsidR="00215931" w:rsidRPr="00EA7BC6" w:rsidRDefault="00000000" w:rsidP="00215931">
            <w:pPr>
              <w:autoSpaceDE w:val="0"/>
              <w:autoSpaceDN w:val="0"/>
              <w:adjustRightInd w:val="0"/>
              <w:rPr>
                <w:rFonts w:ascii="Calibri" w:eastAsia="Times New Roman" w:hAnsi="Calibri" w:cs="B Zar"/>
                <w:noProof/>
                <w:sz w:val="20"/>
                <w:szCs w:val="20"/>
                <w:rtl/>
              </w:rPr>
            </w:pPr>
            <w:r w:rsidRPr="009C5C14">
              <w:rPr>
                <w:rFonts w:ascii="Calibri" w:eastAsia="Times New Roman" w:hAnsi="Calibri" w:cs="B Zar" w:hint="eastAsia"/>
                <w:noProof/>
                <w:color w:val="0070C0"/>
                <w:sz w:val="20"/>
                <w:szCs w:val="20"/>
                <w:rtl/>
              </w:rPr>
              <w:t>تثب</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ت</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کربن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گ</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اهان</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مانند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گ</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اهان</w:t>
            </w:r>
            <m:oMath>
              <m:sSub>
                <m:sSubPr>
                  <m:ctrlPr>
                    <w:rPr>
                      <w:rFonts w:ascii="Cambria Math" w:eastAsia="Times New Roman" w:hAnsi="Cambria Math" w:cs="B Zar"/>
                      <w:noProof/>
                      <w:color w:val="0070C0"/>
                      <w:sz w:val="20"/>
                      <w:szCs w:val="20"/>
                    </w:rPr>
                  </m:ctrlPr>
                </m:sSubPr>
                <m:e>
                  <m:r>
                    <w:rPr>
                      <w:rFonts w:ascii="Cambria Math" w:eastAsia="Times New Roman" w:hAnsi="Cambria Math" w:cs="B Zar"/>
                      <w:noProof/>
                      <w:color w:val="0070C0"/>
                      <w:sz w:val="20"/>
                      <w:szCs w:val="20"/>
                    </w:rPr>
                    <m:t>C</m:t>
                  </m:r>
                </m:e>
                <m:sub>
                  <m:r>
                    <w:rPr>
                      <w:rFonts w:ascii="Cambria Math" w:eastAsia="Times New Roman" w:hAnsi="Cambria Math" w:cs="B Zar"/>
                      <w:noProof/>
                      <w:color w:val="0070C0"/>
                      <w:sz w:val="20"/>
                      <w:szCs w:val="20"/>
                    </w:rPr>
                    <m:t>4</m:t>
                  </m:r>
                </m:sub>
              </m:sSub>
            </m:oMath>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است</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با</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تفاوت</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تثب</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ت</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کربن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آنها</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اخته</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هاي</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متفاوت</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ن</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ست</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و</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عبارت</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تقس</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م</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بندي</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مکان</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نشده</w:t>
            </w:r>
            <w:r w:rsidRPr="009C5C14">
              <w:rPr>
                <w:rFonts w:ascii="Calibri" w:eastAsia="Times New Roman" w:hAnsi="Calibri" w:cs="B Zar" w:hint="cs"/>
                <w:noProof/>
                <w:color w:val="0070C0"/>
                <w:sz w:val="20"/>
                <w:szCs w:val="20"/>
                <w:rtl/>
              </w:rPr>
              <w:t xml:space="preserve"> (25/0) </w:t>
            </w:r>
            <w:r w:rsidRPr="009C5C14">
              <w:rPr>
                <w:rFonts w:ascii="Calibri" w:eastAsia="Times New Roman" w:hAnsi="Calibri" w:cs="B Zar" w:hint="eastAsia"/>
                <w:noProof/>
                <w:color w:val="0070C0"/>
                <w:sz w:val="20"/>
                <w:szCs w:val="20"/>
                <w:rtl/>
              </w:rPr>
              <w:t>،</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بلکه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زمان</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هاي</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متفاوت</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انجام</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w:t>
            </w:r>
            <w:r w:rsidRPr="009C5C14">
              <w:rPr>
                <w:rFonts w:ascii="Calibri" w:eastAsia="Times New Roman" w:hAnsi="Calibri" w:cs="B Zar" w:hint="cs"/>
                <w:noProof/>
                <w:color w:val="0070C0"/>
                <w:sz w:val="20"/>
                <w:szCs w:val="20"/>
                <w:rtl/>
              </w:rPr>
              <w:t xml:space="preserve">ی </w:t>
            </w:r>
            <w:r w:rsidRPr="009C5C14">
              <w:rPr>
                <w:rFonts w:ascii="Calibri" w:eastAsia="Times New Roman" w:hAnsi="Calibri" w:cs="B Zar" w:hint="eastAsia"/>
                <w:noProof/>
                <w:color w:val="0070C0"/>
                <w:sz w:val="20"/>
                <w:szCs w:val="20"/>
                <w:rtl/>
              </w:rPr>
              <w:t>شود</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noProof/>
                <w:color w:val="0070C0"/>
                <w:sz w:val="20"/>
                <w:szCs w:val="20"/>
                <w:rtl/>
              </w:rPr>
              <w:t>.</w:t>
            </w:r>
            <w:r w:rsidRPr="009C5C14">
              <w:rPr>
                <w:rFonts w:ascii="Calibri" w:eastAsia="Times New Roman" w:hAnsi="Calibri" w:cs="B Zar" w:hint="cs"/>
                <w:noProof/>
                <w:color w:val="0070C0"/>
                <w:sz w:val="20"/>
                <w:szCs w:val="20"/>
                <w:rtl/>
              </w:rPr>
              <w:t xml:space="preserve"> (25/0)</w:t>
            </w:r>
          </w:p>
        </w:tc>
        <w:tc>
          <w:tcPr>
            <w:tcW w:w="1119" w:type="dxa"/>
          </w:tcPr>
          <w:p w14:paraId="0E4C346E"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6/99</w:t>
            </w:r>
          </w:p>
        </w:tc>
        <w:tc>
          <w:tcPr>
            <w:tcW w:w="628" w:type="dxa"/>
          </w:tcPr>
          <w:p w14:paraId="1C842426" w14:textId="77777777" w:rsidR="00215931" w:rsidRPr="00EA7BC6" w:rsidRDefault="00000000" w:rsidP="00215931">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5/0</w:t>
            </w:r>
          </w:p>
        </w:tc>
      </w:tr>
      <w:tr w:rsidR="003E7CB6" w14:paraId="00BF0778" w14:textId="77777777" w:rsidTr="00215931">
        <w:tc>
          <w:tcPr>
            <w:tcW w:w="561" w:type="dxa"/>
          </w:tcPr>
          <w:p w14:paraId="7BC7BD6D"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87</w:t>
            </w:r>
          </w:p>
        </w:tc>
        <w:tc>
          <w:tcPr>
            <w:tcW w:w="8680" w:type="dxa"/>
          </w:tcPr>
          <w:p w14:paraId="38BAFA01" w14:textId="77777777" w:rsidR="00215931" w:rsidRPr="00EA7BC6" w:rsidRDefault="00000000" w:rsidP="00215931">
            <w:pPr>
              <w:tabs>
                <w:tab w:val="left" w:pos="8416"/>
              </w:tabs>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تفاوت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آنز</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روب</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سکو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آنز</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ترک</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ب</w:t>
            </w:r>
            <w:r w:rsidR="00954914">
              <w:rPr>
                <w:rFonts w:ascii="Calibri" w:eastAsia="Times New Roman" w:hAnsi="Calibri" w:cs="B Zar" w:hint="cs"/>
                <w:b/>
                <w:bCs/>
                <w:noProof/>
                <w:sz w:val="20"/>
                <w:szCs w:val="20"/>
                <w:rtl/>
              </w:rPr>
              <w:t xml:space="preserve">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با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سه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کربن</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اهان</w:t>
            </w:r>
            <w:r w:rsidRPr="00EA7BC6">
              <w:rPr>
                <w:rFonts w:ascii="Calibri" w:eastAsia="Times New Roman" w:hAnsi="Calibri" w:cs="B Zar" w:hint="cs"/>
                <w:b/>
                <w:bCs/>
                <w:noProof/>
                <w:sz w:val="20"/>
                <w:szCs w:val="20"/>
                <w:rtl/>
              </w:rPr>
              <w:t xml:space="preserve">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iCs/>
                <w:noProof/>
                <w:sz w:val="20"/>
                <w:szCs w:val="20"/>
                <w:rtl/>
              </w:rPr>
              <w:t xml:space="preserve"> </w:t>
            </w:r>
            <w:r w:rsidRPr="00EA7BC6">
              <w:rPr>
                <w:rFonts w:ascii="Calibri" w:eastAsia="Times New Roman" w:hAnsi="Calibri" w:cs="B Zar" w:hint="cs"/>
                <w:b/>
                <w:bCs/>
                <w:i/>
                <w:noProof/>
                <w:sz w:val="20"/>
                <w:szCs w:val="20"/>
                <w:rtl/>
              </w:rPr>
              <w:t>و</w:t>
            </w:r>
            <m:oMath>
              <m:r>
                <m:rPr>
                  <m:sty m:val="b"/>
                </m:rPr>
                <w:rPr>
                  <w:rFonts w:ascii="Cambria Math" w:eastAsia="Times New Roman" w:hAnsi="Cambria Math" w:cs="B Zar" w:hint="cs"/>
                  <w:noProof/>
                  <w:sz w:val="20"/>
                  <w:szCs w:val="20"/>
                  <w:rtl/>
                </w:rPr>
                <m:t xml:space="preserve"> </m:t>
              </m:r>
              <m:r>
                <m:rPr>
                  <m:sty m:val="b"/>
                </m:rPr>
                <w:rPr>
                  <w:rFonts w:ascii="Cambria Math" w:eastAsia="Times New Roman" w:hAnsi="Cambria Math" w:cs="B Zar"/>
                  <w:noProof/>
                  <w:sz w:val="20"/>
                  <w:szCs w:val="20"/>
                </w:rPr>
                <m:t>CAM</m:t>
              </m:r>
            </m:oMath>
            <w:r w:rsidRPr="00EA7BC6">
              <w:rPr>
                <w:rFonts w:ascii="Calibri" w:eastAsia="Times New Roman" w:hAnsi="Calibri" w:cs="B Zar" w:hint="eastAsia"/>
                <w:b/>
                <w:bCs/>
                <w:noProof/>
                <w:sz w:val="20"/>
                <w:szCs w:val="20"/>
                <w:rtl/>
              </w:rPr>
              <w:t>نقش</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دارد،</w:t>
            </w:r>
            <w:r w:rsidR="009C5C14">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چ</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ست؟</w:t>
            </w:r>
          </w:p>
          <w:p w14:paraId="7815D87E" w14:textId="77777777" w:rsidR="00215931" w:rsidRPr="00EA7BC6" w:rsidRDefault="00000000" w:rsidP="00215931">
            <w:pPr>
              <w:tabs>
                <w:tab w:val="left" w:pos="8416"/>
              </w:tabs>
              <w:rPr>
                <w:rFonts w:ascii="Calibri" w:eastAsia="Times New Roman" w:hAnsi="Calibri" w:cs="B Zar"/>
                <w:noProof/>
                <w:sz w:val="20"/>
                <w:szCs w:val="20"/>
                <w:rtl/>
              </w:rPr>
            </w:pPr>
            <w:r w:rsidRPr="009C5C14">
              <w:rPr>
                <w:rFonts w:ascii="Calibri" w:eastAsia="Times New Roman" w:hAnsi="Calibri" w:cs="B Zar" w:hint="cs"/>
                <w:noProof/>
                <w:color w:val="0070C0"/>
                <w:sz w:val="20"/>
                <w:szCs w:val="20"/>
                <w:rtl/>
              </w:rPr>
              <w:t xml:space="preserve">آنزیمی </w:t>
            </w:r>
            <w:r w:rsidRPr="009C5C14">
              <w:rPr>
                <w:rFonts w:ascii="Calibri" w:eastAsia="Times New Roman" w:hAnsi="Calibri" w:cs="B Zar" w:hint="eastAsia"/>
                <w:noProof/>
                <w:color w:val="0070C0"/>
                <w:sz w:val="20"/>
                <w:szCs w:val="20"/>
                <w:rtl/>
              </w:rPr>
              <w:t>که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ترک</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ب</w:t>
            </w:r>
            <w:r w:rsidRPr="009C5C14">
              <w:rPr>
                <w:rFonts w:ascii="Calibri" w:eastAsia="Times New Roman" w:hAnsi="Calibri" w:cs="B Zar" w:hint="cs"/>
                <w:noProof/>
                <w:color w:val="0070C0"/>
                <w:sz w:val="20"/>
                <w:szCs w:val="20"/>
                <w:rtl/>
              </w:rPr>
              <w:t xml:space="preserve"> </w:t>
            </w:r>
            <m:oMath>
              <m:sSub>
                <m:sSubPr>
                  <m:ctrlPr>
                    <w:rPr>
                      <w:rFonts w:ascii="Cambria Math" w:eastAsia="Times New Roman" w:hAnsi="Cambria Math" w:cs="B Zar"/>
                      <w:noProof/>
                      <w:color w:val="0070C0"/>
                      <w:sz w:val="20"/>
                      <w:szCs w:val="20"/>
                    </w:rPr>
                  </m:ctrlPr>
                </m:sSubPr>
                <m:e>
                  <m:r>
                    <m:rPr>
                      <m:sty m:val="p"/>
                    </m:rPr>
                    <w:rPr>
                      <w:rFonts w:ascii="Cambria Math" w:eastAsia="Times New Roman" w:hAnsi="Cambria Math" w:cs="B Zar"/>
                      <w:noProof/>
                      <w:color w:val="0070C0"/>
                      <w:sz w:val="20"/>
                      <w:szCs w:val="20"/>
                    </w:rPr>
                    <m:t>CO</m:t>
                  </m:r>
                </m:e>
                <m:sub>
                  <m:r>
                    <w:rPr>
                      <w:rFonts w:ascii="Cambria Math" w:eastAsia="Times New Roman" w:hAnsi="Cambria Math" w:cs="B Zar"/>
                      <w:noProof/>
                      <w:color w:val="0070C0"/>
                      <w:sz w:val="20"/>
                      <w:szCs w:val="20"/>
                    </w:rPr>
                    <m:t>2</m:t>
                  </m:r>
                </m:sub>
              </m:sSub>
            </m:oMath>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با</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اس</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سه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کربن</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و</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تشک</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ل</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اس</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چهار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کربن</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نقش</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دارد</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برخلاف</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روب</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سکو</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طور اختصاص</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با</w:t>
            </w:r>
            <w:r w:rsidRPr="009C5C14">
              <w:rPr>
                <w:rFonts w:ascii="Calibri" w:eastAsia="Times New Roman" w:hAnsi="Calibri" w:cs="B Zar" w:hint="cs"/>
                <w:noProof/>
                <w:color w:val="0070C0"/>
                <w:sz w:val="20"/>
                <w:szCs w:val="20"/>
                <w:rtl/>
              </w:rPr>
              <w:t xml:space="preserve">  </w:t>
            </w:r>
            <m:oMath>
              <m:sSub>
                <m:sSubPr>
                  <m:ctrlPr>
                    <w:rPr>
                      <w:rFonts w:ascii="Cambria Math" w:eastAsia="Times New Roman" w:hAnsi="Cambria Math" w:cs="B Zar"/>
                      <w:noProof/>
                      <w:color w:val="0070C0"/>
                      <w:sz w:val="20"/>
                      <w:szCs w:val="20"/>
                    </w:rPr>
                  </m:ctrlPr>
                </m:sSubPr>
                <m:e>
                  <m:r>
                    <w:rPr>
                      <w:rFonts w:ascii="Cambria Math" w:eastAsia="Times New Roman" w:hAnsi="Cambria Math" w:cs="B Zar"/>
                      <w:noProof/>
                      <w:color w:val="0070C0"/>
                      <w:sz w:val="20"/>
                      <w:szCs w:val="20"/>
                    </w:rPr>
                    <m:t>CO</m:t>
                  </m:r>
                </m:e>
                <m:sub>
                  <m:r>
                    <w:rPr>
                      <w:rFonts w:ascii="Cambria Math" w:eastAsia="Times New Roman" w:hAnsi="Cambria Math" w:cs="B Zar"/>
                      <w:noProof/>
                      <w:color w:val="0070C0"/>
                      <w:sz w:val="20"/>
                      <w:szCs w:val="20"/>
                    </w:rPr>
                    <m:t>2</m:t>
                  </m:r>
                </m:sub>
              </m:sSub>
            </m:oMath>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عمل</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w:t>
            </w:r>
            <w:r w:rsidRPr="009C5C14">
              <w:rPr>
                <w:rFonts w:ascii="Calibri" w:eastAsia="Times New Roman" w:hAnsi="Calibri" w:cs="B Zar" w:hint="cs"/>
                <w:noProof/>
                <w:color w:val="0070C0"/>
                <w:sz w:val="20"/>
                <w:szCs w:val="20"/>
                <w:rtl/>
              </w:rPr>
              <w:t xml:space="preserve">ی </w:t>
            </w:r>
            <w:r w:rsidRPr="009C5C14">
              <w:rPr>
                <w:rFonts w:ascii="Calibri" w:eastAsia="Times New Roman" w:hAnsi="Calibri" w:cs="B Zar" w:hint="eastAsia"/>
                <w:noProof/>
                <w:color w:val="0070C0"/>
                <w:sz w:val="20"/>
                <w:szCs w:val="20"/>
                <w:rtl/>
              </w:rPr>
              <w:t>کند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و</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تما</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ل</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اکس</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ژن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ندارد</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noProof/>
                <w:color w:val="0070C0"/>
                <w:sz w:val="20"/>
                <w:szCs w:val="20"/>
                <w:rtl/>
              </w:rPr>
              <w:t>.</w:t>
            </w:r>
          </w:p>
        </w:tc>
        <w:tc>
          <w:tcPr>
            <w:tcW w:w="1119" w:type="dxa"/>
          </w:tcPr>
          <w:p w14:paraId="791F5BB2" w14:textId="77777777" w:rsidR="00215931" w:rsidRPr="00EA7BC6" w:rsidRDefault="00000000" w:rsidP="00215931">
            <w:pPr>
              <w:bidi w:val="0"/>
              <w:jc w:val="center"/>
              <w:rPr>
                <w:rFonts w:ascii="Calibri" w:eastAsia="Times New Roman" w:hAnsi="Calibri" w:cs="B Zar"/>
                <w:b/>
                <w:bCs/>
                <w:noProof/>
                <w:sz w:val="18"/>
                <w:szCs w:val="18"/>
                <w:rtl/>
              </w:rPr>
            </w:pPr>
            <w:r w:rsidRPr="00EA7BC6">
              <w:rPr>
                <w:rFonts w:ascii="Calibri" w:eastAsia="Times New Roman" w:hAnsi="Calibri" w:cs="B Zar" w:hint="cs"/>
                <w:noProof/>
                <w:sz w:val="18"/>
                <w:szCs w:val="18"/>
                <w:rtl/>
              </w:rPr>
              <w:t>3/99</w:t>
            </w:r>
          </w:p>
        </w:tc>
        <w:tc>
          <w:tcPr>
            <w:tcW w:w="628" w:type="dxa"/>
          </w:tcPr>
          <w:p w14:paraId="430DBAAB"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1A26FAF4" w14:textId="77777777" w:rsidTr="00215931">
        <w:tc>
          <w:tcPr>
            <w:tcW w:w="561" w:type="dxa"/>
          </w:tcPr>
          <w:p w14:paraId="3B8E35CD" w14:textId="77777777" w:rsidR="00D4499B" w:rsidRDefault="00000000" w:rsidP="00D4499B">
            <w:pPr>
              <w:jc w:val="center"/>
              <w:rPr>
                <w:rFonts w:ascii="Calibri" w:eastAsia="Times New Roman" w:hAnsi="Calibri" w:cs="B Zar"/>
                <w:b/>
                <w:bCs/>
                <w:sz w:val="20"/>
                <w:szCs w:val="20"/>
                <w:rtl/>
              </w:rPr>
            </w:pPr>
            <w:r>
              <w:rPr>
                <w:rFonts w:ascii="Calibri" w:eastAsia="Times New Roman" w:hAnsi="Calibri" w:cs="B Zar" w:hint="cs"/>
                <w:b/>
                <w:bCs/>
                <w:sz w:val="20"/>
                <w:szCs w:val="20"/>
                <w:rtl/>
              </w:rPr>
              <w:t>87و</w:t>
            </w:r>
          </w:p>
          <w:p w14:paraId="59B2BD95" w14:textId="77777777" w:rsidR="00215931" w:rsidRPr="00EA7BC6" w:rsidRDefault="00000000" w:rsidP="00D4499B">
            <w:pPr>
              <w:jc w:val="center"/>
              <w:rPr>
                <w:rFonts w:ascii="Calibri" w:eastAsia="Times New Roman" w:hAnsi="Calibri" w:cs="B Zar"/>
                <w:b/>
                <w:bCs/>
                <w:sz w:val="20"/>
                <w:szCs w:val="20"/>
                <w:rtl/>
              </w:rPr>
            </w:pPr>
            <w:r>
              <w:rPr>
                <w:rFonts w:ascii="Calibri" w:eastAsia="Times New Roman" w:hAnsi="Calibri" w:cs="B Zar" w:hint="cs"/>
                <w:b/>
                <w:bCs/>
                <w:sz w:val="20"/>
                <w:szCs w:val="20"/>
                <w:rtl/>
              </w:rPr>
              <w:t>88</w:t>
            </w:r>
          </w:p>
        </w:tc>
        <w:tc>
          <w:tcPr>
            <w:tcW w:w="8680" w:type="dxa"/>
            <w:tcBorders>
              <w:right w:val="single" w:sz="4" w:space="0" w:color="auto"/>
            </w:tcBorders>
          </w:tcPr>
          <w:p w14:paraId="391FE6B4" w14:textId="77777777" w:rsidR="00215931"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مهم‌ترین ویژگی و سازگاری گیاهان </w:t>
            </w:r>
            <w:r w:rsidRPr="00EA7BC6">
              <w:rPr>
                <w:rFonts w:ascii="Calibri" w:eastAsia="Times New Roman" w:hAnsi="Calibri" w:cs="B Zar"/>
                <w:b/>
                <w:bCs/>
                <w:noProof/>
                <w:sz w:val="20"/>
                <w:szCs w:val="20"/>
              </w:rPr>
              <w:t>CAM</w:t>
            </w:r>
            <w:r w:rsidRPr="00EA7BC6">
              <w:rPr>
                <w:rFonts w:ascii="Calibri" w:eastAsia="Times New Roman" w:hAnsi="Calibri" w:cs="B Zar" w:hint="cs"/>
                <w:b/>
                <w:bCs/>
                <w:noProof/>
                <w:sz w:val="20"/>
                <w:szCs w:val="20"/>
                <w:rtl/>
              </w:rPr>
              <w:t xml:space="preserve"> نسبت به سایر گیاهان، در محیط‌های خشک چیست و این ویژگی چه اهمیتی دارد؟ </w:t>
            </w:r>
          </w:p>
          <w:p w14:paraId="17E25E9C" w14:textId="77777777" w:rsidR="00215931" w:rsidRPr="009C5C14" w:rsidRDefault="00000000" w:rsidP="00215931">
            <w:pPr>
              <w:autoSpaceDE w:val="0"/>
              <w:autoSpaceDN w:val="0"/>
              <w:adjustRightInd w:val="0"/>
              <w:rPr>
                <w:rFonts w:ascii="Calibri" w:eastAsia="Times New Roman" w:hAnsi="Calibri" w:cs="B Zar"/>
                <w:noProof/>
                <w:color w:val="0070C0"/>
                <w:sz w:val="20"/>
                <w:szCs w:val="20"/>
                <w:rtl/>
              </w:rPr>
            </w:pPr>
            <w:r w:rsidRPr="009C5C14">
              <w:rPr>
                <w:rFonts w:ascii="Calibri" w:eastAsia="Times New Roman" w:hAnsi="Calibri" w:cs="B Zar" w:hint="cs"/>
                <w:noProof/>
                <w:color w:val="0070C0"/>
                <w:sz w:val="20"/>
                <w:szCs w:val="20"/>
                <w:u w:val="single"/>
                <w:rtl/>
              </w:rPr>
              <w:t>پاسخ پیش دانشگاهی :</w:t>
            </w:r>
            <w:r w:rsidRPr="009C5C14">
              <w:rPr>
                <w:rFonts w:ascii="Calibri" w:eastAsia="Times New Roman" w:hAnsi="Calibri" w:cs="B Zar" w:hint="cs"/>
                <w:noProof/>
                <w:color w:val="0070C0"/>
                <w:sz w:val="20"/>
                <w:szCs w:val="20"/>
                <w:rtl/>
              </w:rPr>
              <w:t xml:space="preserve"> روزنه ها در روز بسته و در شب باز می شوند (25/0)تا از انجام تعرق که می تواند برای گیاه مرگ آور باشد  ممانعت شود . (25/0) </w:t>
            </w:r>
          </w:p>
          <w:p w14:paraId="62544AA1" w14:textId="77777777" w:rsidR="00215931" w:rsidRPr="00EA7BC6" w:rsidRDefault="00000000" w:rsidP="00215931">
            <w:pPr>
              <w:autoSpaceDE w:val="0"/>
              <w:autoSpaceDN w:val="0"/>
              <w:adjustRightInd w:val="0"/>
              <w:rPr>
                <w:rFonts w:ascii="Calibri" w:eastAsia="Times New Roman" w:hAnsi="Calibri" w:cs="B Zar"/>
                <w:b/>
                <w:bCs/>
                <w:noProof/>
                <w:sz w:val="20"/>
                <w:szCs w:val="20"/>
              </w:rPr>
            </w:pPr>
            <w:r w:rsidRPr="009C5C14">
              <w:rPr>
                <w:rFonts w:ascii="Calibri" w:eastAsia="Times New Roman" w:hAnsi="Calibri" w:cs="B Zar" w:hint="cs"/>
                <w:noProof/>
                <w:color w:val="0070C0"/>
                <w:sz w:val="20"/>
                <w:szCs w:val="20"/>
                <w:u w:val="single"/>
                <w:rtl/>
              </w:rPr>
              <w:t xml:space="preserve"> پاسخ دوازدهم :</w:t>
            </w:r>
            <w:r w:rsidRPr="009C5C14">
              <w:rPr>
                <w:rFonts w:ascii="Calibri" w:eastAsia="Times New Roman" w:hAnsi="Calibri" w:cs="B Zar" w:hint="eastAsia"/>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گ</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اهان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برا</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جلوگ</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ر</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از</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هدر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رفتن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آب</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روزنه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ها</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طول</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روز</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بسته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و</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شب</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بازند</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برگ،</w:t>
            </w:r>
            <w:r w:rsidRPr="009C5C14">
              <w:rPr>
                <w:rFonts w:ascii="Calibri" w:eastAsia="Times New Roman" w:hAnsi="Calibri" w:cs="B Zar" w:hint="eastAsia"/>
                <w:color w:val="0070C0"/>
                <w:sz w:val="20"/>
                <w:szCs w:val="20"/>
                <w:rtl/>
              </w:rPr>
              <w:t xml:space="preserve"> </w:t>
            </w:r>
            <w:r w:rsidRPr="009C5C14">
              <w:rPr>
                <w:rFonts w:ascii="Calibri" w:eastAsia="Times New Roman" w:hAnsi="Calibri" w:cs="B Zar" w:hint="eastAsia"/>
                <w:noProof/>
                <w:color w:val="0070C0"/>
                <w:sz w:val="20"/>
                <w:szCs w:val="20"/>
                <w:rtl/>
              </w:rPr>
              <w:t>ساقه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هردو</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آنها</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چن</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گ</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اهان</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گوشت</w:t>
            </w:r>
            <w:r w:rsidRPr="009C5C14">
              <w:rPr>
                <w:rFonts w:ascii="Calibri" w:eastAsia="Times New Roman" w:hAnsi="Calibri" w:cs="B Zar" w:hint="cs"/>
                <w:noProof/>
                <w:color w:val="0070C0"/>
                <w:sz w:val="20"/>
                <w:szCs w:val="20"/>
                <w:rtl/>
              </w:rPr>
              <w:t>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و</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پرآب</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است</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گ</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اهان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کر</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چه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ها</w:t>
            </w:r>
            <w:r w:rsidRPr="009C5C14">
              <w:rPr>
                <w:rFonts w:ascii="Calibri" w:eastAsia="Times New Roman" w:hAnsi="Calibri" w:cs="B Zar" w:hint="cs"/>
                <w:noProof/>
                <w:color w:val="0070C0"/>
                <w:sz w:val="20"/>
                <w:szCs w:val="20"/>
                <w:rtl/>
              </w:rPr>
              <w:t>ی (واکوئل های)</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خود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ترک</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بات</w:t>
            </w:r>
            <w:r w:rsidRPr="009C5C14">
              <w:rPr>
                <w:rFonts w:ascii="Calibri" w:eastAsia="Times New Roman" w:hAnsi="Calibri" w:cs="B Zar" w:hint="cs"/>
                <w:noProof/>
                <w:color w:val="0070C0"/>
                <w:sz w:val="20"/>
                <w:szCs w:val="20"/>
                <w:rtl/>
              </w:rPr>
              <w:t xml:space="preserve">ی </w:t>
            </w:r>
            <w:r w:rsidRPr="009C5C14">
              <w:rPr>
                <w:rFonts w:ascii="Calibri" w:eastAsia="Times New Roman" w:hAnsi="Calibri" w:cs="B Zar" w:hint="eastAsia"/>
                <w:noProof/>
                <w:color w:val="0070C0"/>
                <w:sz w:val="20"/>
                <w:szCs w:val="20"/>
                <w:rtl/>
              </w:rPr>
              <w:t>دارند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آب</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را</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نگه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w:t>
            </w:r>
            <w:r w:rsidRPr="009C5C14">
              <w:rPr>
                <w:rFonts w:ascii="Calibri" w:eastAsia="Times New Roman" w:hAnsi="Calibri" w:cs="B Zar" w:hint="cs"/>
                <w:noProof/>
                <w:color w:val="0070C0"/>
                <w:sz w:val="20"/>
                <w:szCs w:val="20"/>
                <w:rtl/>
              </w:rPr>
              <w:t xml:space="preserve">ی </w:t>
            </w:r>
            <w:r w:rsidRPr="009C5C14">
              <w:rPr>
                <w:rFonts w:ascii="Calibri" w:eastAsia="Times New Roman" w:hAnsi="Calibri" w:cs="B Zar" w:hint="eastAsia"/>
                <w:noProof/>
                <w:color w:val="0070C0"/>
                <w:sz w:val="20"/>
                <w:szCs w:val="20"/>
                <w:rtl/>
              </w:rPr>
              <w:t>دارند</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noProof/>
                <w:color w:val="0070C0"/>
                <w:sz w:val="20"/>
                <w:szCs w:val="20"/>
                <w:rtl/>
              </w:rPr>
              <w:t>.</w:t>
            </w:r>
            <w:r w:rsidRPr="009C5C14">
              <w:rPr>
                <w:rFonts w:ascii="Calibri" w:eastAsia="Times New Roman" w:hAnsi="Calibri" w:cs="B Zar" w:hint="eastAsia"/>
                <w:color w:val="0070C0"/>
                <w:sz w:val="20"/>
                <w:szCs w:val="20"/>
                <w:rtl/>
              </w:rPr>
              <w:t xml:space="preserve"> </w:t>
            </w:r>
            <w:r w:rsidRPr="009C5C14">
              <w:rPr>
                <w:rFonts w:ascii="Calibri" w:eastAsia="Times New Roman" w:hAnsi="Calibri" w:cs="B Zar" w:hint="eastAsia"/>
                <w:noProof/>
                <w:color w:val="0070C0"/>
                <w:sz w:val="20"/>
                <w:szCs w:val="20"/>
                <w:rtl/>
              </w:rPr>
              <w:t>تثب</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ت</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eastAsia"/>
                <w:noProof/>
                <w:color w:val="0070C0"/>
                <w:sz w:val="20"/>
                <w:szCs w:val="20"/>
                <w:rtl/>
              </w:rPr>
              <w:t>اول</w:t>
            </w:r>
            <w:r w:rsidRPr="009C5C14">
              <w:rPr>
                <w:rFonts w:ascii="Calibri" w:eastAsia="Times New Roman" w:hAnsi="Calibri" w:cs="B Zar" w:hint="cs"/>
                <w:noProof/>
                <w:color w:val="0070C0"/>
                <w:sz w:val="20"/>
                <w:szCs w:val="20"/>
                <w:rtl/>
              </w:rPr>
              <w:t>یۀ</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کربن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شب</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روزنه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ها</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بازند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و</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چرخ</w:t>
            </w:r>
            <w:r w:rsidRPr="009C5C14">
              <w:rPr>
                <w:rFonts w:ascii="Calibri" w:eastAsia="Times New Roman" w:hAnsi="Calibri" w:cs="B Zar" w:hint="cs"/>
                <w:noProof/>
                <w:color w:val="0070C0"/>
                <w:sz w:val="20"/>
                <w:szCs w:val="20"/>
                <w:rtl/>
              </w:rPr>
              <w:t>ۀ</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کالو</w:t>
            </w:r>
            <w:r w:rsidRPr="009C5C14">
              <w:rPr>
                <w:rFonts w:ascii="Calibri" w:eastAsia="Times New Roman" w:hAnsi="Calibri" w:cs="B Zar" w:hint="cs"/>
                <w:noProof/>
                <w:color w:val="0070C0"/>
                <w:sz w:val="20"/>
                <w:szCs w:val="20"/>
                <w:rtl/>
              </w:rPr>
              <w:t>ی</w:t>
            </w:r>
            <w:r w:rsidRPr="009C5C14">
              <w:rPr>
                <w:rFonts w:ascii="Calibri" w:eastAsia="Times New Roman" w:hAnsi="Calibri" w:cs="B Zar" w:hint="eastAsia"/>
                <w:noProof/>
                <w:color w:val="0070C0"/>
                <w:sz w:val="20"/>
                <w:szCs w:val="20"/>
                <w:rtl/>
              </w:rPr>
              <w:t>ن</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در</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روز</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انجام</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م</w:t>
            </w:r>
            <w:r w:rsidRPr="009C5C14">
              <w:rPr>
                <w:rFonts w:ascii="Calibri" w:eastAsia="Times New Roman" w:hAnsi="Calibri" w:cs="B Zar" w:hint="cs"/>
                <w:noProof/>
                <w:color w:val="0070C0"/>
                <w:sz w:val="20"/>
                <w:szCs w:val="20"/>
                <w:rtl/>
              </w:rPr>
              <w:t xml:space="preserve">ی </w:t>
            </w:r>
            <w:r w:rsidRPr="009C5C14">
              <w:rPr>
                <w:rFonts w:ascii="Calibri" w:eastAsia="Times New Roman" w:hAnsi="Calibri" w:cs="B Zar" w:hint="eastAsia"/>
                <w:noProof/>
                <w:color w:val="0070C0"/>
                <w:sz w:val="20"/>
                <w:szCs w:val="20"/>
                <w:rtl/>
              </w:rPr>
              <w:t>شود</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که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روزنه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ها</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بسته</w:t>
            </w:r>
            <w:r w:rsidRPr="009C5C14">
              <w:rPr>
                <w:rFonts w:ascii="Calibri" w:eastAsia="Times New Roman" w:hAnsi="Calibri" w:cs="B Zar"/>
                <w:noProof/>
                <w:color w:val="0070C0"/>
                <w:sz w:val="20"/>
                <w:szCs w:val="20"/>
                <w:rtl/>
              </w:rPr>
              <w:t xml:space="preserve"> </w:t>
            </w:r>
            <w:r w:rsidRPr="009C5C14">
              <w:rPr>
                <w:rFonts w:ascii="Calibri" w:eastAsia="Times New Roman" w:hAnsi="Calibri" w:cs="B Zar" w:hint="eastAsia"/>
                <w:noProof/>
                <w:color w:val="0070C0"/>
                <w:sz w:val="20"/>
                <w:szCs w:val="20"/>
                <w:rtl/>
              </w:rPr>
              <w:t>اند</w:t>
            </w:r>
            <w:r w:rsidRPr="009C5C14">
              <w:rPr>
                <w:rFonts w:ascii="Calibri" w:eastAsia="Times New Roman" w:hAnsi="Calibri" w:cs="B Zar" w:hint="cs"/>
                <w:noProof/>
                <w:color w:val="0070C0"/>
                <w:sz w:val="20"/>
                <w:szCs w:val="20"/>
                <w:rtl/>
              </w:rPr>
              <w:t xml:space="preserve"> </w:t>
            </w:r>
            <w:r w:rsidRPr="009C5C14">
              <w:rPr>
                <w:rFonts w:ascii="Calibri" w:eastAsia="Times New Roman" w:hAnsi="Calibri" w:cs="B Zar"/>
                <w:noProof/>
                <w:color w:val="0070C0"/>
                <w:sz w:val="20"/>
                <w:szCs w:val="20"/>
                <w:rtl/>
              </w:rPr>
              <w:t>.</w:t>
            </w:r>
          </w:p>
        </w:tc>
        <w:tc>
          <w:tcPr>
            <w:tcW w:w="1119" w:type="dxa"/>
            <w:tcBorders>
              <w:left w:val="single" w:sz="4" w:space="0" w:color="auto"/>
            </w:tcBorders>
          </w:tcPr>
          <w:p w14:paraId="56BFF906"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12/89</w:t>
            </w:r>
          </w:p>
        </w:tc>
        <w:tc>
          <w:tcPr>
            <w:tcW w:w="628" w:type="dxa"/>
          </w:tcPr>
          <w:p w14:paraId="1DC142A8"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62AF1001" w14:textId="77777777" w:rsidTr="00215931">
        <w:tc>
          <w:tcPr>
            <w:tcW w:w="561" w:type="dxa"/>
          </w:tcPr>
          <w:p w14:paraId="647626E6" w14:textId="77777777" w:rsidR="00D4499B" w:rsidRDefault="00000000" w:rsidP="00D4499B">
            <w:pPr>
              <w:jc w:val="center"/>
              <w:rPr>
                <w:rFonts w:ascii="Calibri" w:eastAsia="Times New Roman" w:hAnsi="Calibri" w:cs="B Zar"/>
                <w:b/>
                <w:bCs/>
                <w:sz w:val="20"/>
                <w:szCs w:val="20"/>
                <w:rtl/>
              </w:rPr>
            </w:pPr>
            <w:r>
              <w:rPr>
                <w:rFonts w:ascii="Calibri" w:eastAsia="Times New Roman" w:hAnsi="Calibri" w:cs="B Zar" w:hint="cs"/>
                <w:b/>
                <w:bCs/>
                <w:sz w:val="20"/>
                <w:szCs w:val="20"/>
                <w:rtl/>
              </w:rPr>
              <w:lastRenderedPageBreak/>
              <w:t>87و</w:t>
            </w:r>
          </w:p>
          <w:p w14:paraId="23BF319A" w14:textId="77777777" w:rsidR="00215931" w:rsidRPr="00EA7BC6" w:rsidRDefault="00000000" w:rsidP="00D4499B">
            <w:pPr>
              <w:jc w:val="center"/>
              <w:rPr>
                <w:rFonts w:ascii="Calibri" w:eastAsia="Times New Roman" w:hAnsi="Calibri" w:cs="B Zar"/>
                <w:b/>
                <w:bCs/>
                <w:sz w:val="20"/>
                <w:szCs w:val="20"/>
                <w:rtl/>
              </w:rPr>
            </w:pPr>
            <w:r>
              <w:rPr>
                <w:rFonts w:ascii="Calibri" w:eastAsia="Times New Roman" w:hAnsi="Calibri" w:cs="B Zar" w:hint="cs"/>
                <w:b/>
                <w:bCs/>
                <w:sz w:val="20"/>
                <w:szCs w:val="20"/>
                <w:rtl/>
              </w:rPr>
              <w:t>88</w:t>
            </w:r>
          </w:p>
        </w:tc>
        <w:tc>
          <w:tcPr>
            <w:tcW w:w="8680" w:type="dxa"/>
            <w:tcBorders>
              <w:right w:val="single" w:sz="4" w:space="0" w:color="auto"/>
            </w:tcBorders>
          </w:tcPr>
          <w:p w14:paraId="78DEB7EF" w14:textId="77777777" w:rsidR="00215931"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سه مورد از سازش هایی را که گیاهان </w:t>
            </w:r>
            <w:r w:rsidRPr="00EA7BC6">
              <w:rPr>
                <w:rFonts w:ascii="Calibri" w:eastAsia="Times New Roman" w:hAnsi="Calibri" w:cs="B Zar"/>
                <w:b/>
                <w:bCs/>
                <w:noProof/>
                <w:sz w:val="20"/>
                <w:szCs w:val="20"/>
              </w:rPr>
              <w:t>CAM</w:t>
            </w:r>
            <w:r w:rsidRPr="00EA7BC6">
              <w:rPr>
                <w:rFonts w:ascii="Calibri" w:eastAsia="Times New Roman" w:hAnsi="Calibri" w:cs="B Zar" w:hint="cs"/>
                <w:b/>
                <w:bCs/>
                <w:noProof/>
                <w:sz w:val="20"/>
                <w:szCs w:val="20"/>
                <w:rtl/>
              </w:rPr>
              <w:t xml:space="preserve"> به منظور حفظ بقا و کارآیی فتوسنتز خود در گرمای شدید پیدا کرده اند را بنویسید . </w:t>
            </w:r>
          </w:p>
          <w:p w14:paraId="1343479C" w14:textId="77777777" w:rsidR="00215931" w:rsidRPr="009C5C14" w:rsidRDefault="00000000" w:rsidP="00215931">
            <w:pPr>
              <w:autoSpaceDE w:val="0"/>
              <w:autoSpaceDN w:val="0"/>
              <w:adjustRightInd w:val="0"/>
              <w:rPr>
                <w:rFonts w:ascii="Calibri" w:eastAsia="Times New Roman" w:hAnsi="Calibri" w:cs="B Zar"/>
                <w:noProof/>
                <w:color w:val="0070C0"/>
                <w:sz w:val="20"/>
                <w:szCs w:val="20"/>
                <w:rtl/>
              </w:rPr>
            </w:pPr>
            <w:r w:rsidRPr="009C5C14">
              <w:rPr>
                <w:rFonts w:ascii="Calibri" w:eastAsia="Times New Roman" w:hAnsi="Calibri" w:cs="B Zar" w:hint="cs"/>
                <w:noProof/>
                <w:color w:val="0070C0"/>
                <w:sz w:val="20"/>
                <w:szCs w:val="20"/>
                <w:rtl/>
              </w:rPr>
              <w:t xml:space="preserve">1- روزنه ها در روز بسته تا از انجام تعرق ممانعت شود. (25/0)      </w:t>
            </w:r>
          </w:p>
          <w:p w14:paraId="171EE1D9" w14:textId="77777777" w:rsidR="00215931" w:rsidRPr="009C5C14" w:rsidRDefault="00000000" w:rsidP="00215931">
            <w:pPr>
              <w:autoSpaceDE w:val="0"/>
              <w:autoSpaceDN w:val="0"/>
              <w:adjustRightInd w:val="0"/>
              <w:rPr>
                <w:rFonts w:ascii="Calibri" w:eastAsia="Times New Roman" w:hAnsi="Calibri" w:cs="B Zar"/>
                <w:noProof/>
                <w:color w:val="0070C0"/>
                <w:sz w:val="20"/>
                <w:szCs w:val="20"/>
                <w:rtl/>
              </w:rPr>
            </w:pPr>
            <w:r w:rsidRPr="009C5C14">
              <w:rPr>
                <w:rFonts w:ascii="Calibri" w:eastAsia="Times New Roman" w:hAnsi="Calibri" w:cs="B Zar" w:hint="cs"/>
                <w:noProof/>
                <w:color w:val="0070C0"/>
                <w:sz w:val="20"/>
                <w:szCs w:val="20"/>
                <w:rtl/>
              </w:rPr>
              <w:t>2- اسید آلی در شب تشکیل می شود. (25/0)</w:t>
            </w:r>
          </w:p>
          <w:p w14:paraId="16CB01D3" w14:textId="77777777" w:rsidR="00215931" w:rsidRPr="00EA7BC6" w:rsidRDefault="00000000" w:rsidP="00215931">
            <w:pPr>
              <w:autoSpaceDE w:val="0"/>
              <w:autoSpaceDN w:val="0"/>
              <w:adjustRightInd w:val="0"/>
              <w:rPr>
                <w:rFonts w:ascii="Calibri" w:eastAsia="Times New Roman" w:hAnsi="Calibri" w:cs="B Zar"/>
                <w:b/>
                <w:bCs/>
                <w:noProof/>
                <w:sz w:val="20"/>
                <w:szCs w:val="20"/>
              </w:rPr>
            </w:pPr>
            <w:r w:rsidRPr="009C5C14">
              <w:rPr>
                <w:rFonts w:ascii="Calibri" w:eastAsia="Times New Roman" w:hAnsi="Calibri" w:cs="B Zar" w:hint="cs"/>
                <w:noProof/>
                <w:color w:val="0070C0"/>
                <w:sz w:val="20"/>
                <w:szCs w:val="20"/>
                <w:rtl/>
              </w:rPr>
              <w:t>3-</w:t>
            </w:r>
            <w:r w:rsidR="009C5C14">
              <w:rPr>
                <w:rFonts w:ascii="Calibri" w:eastAsia="Times New Roman" w:hAnsi="Calibri" w:cs="B Zar" w:hint="cs"/>
                <w:noProof/>
                <w:color w:val="0070C0"/>
                <w:sz w:val="20"/>
                <w:szCs w:val="20"/>
                <w:rtl/>
              </w:rPr>
              <w:t xml:space="preserve"> </w:t>
            </w:r>
            <w:r w:rsidRPr="009C5C14">
              <w:rPr>
                <w:rFonts w:ascii="Calibri" w:eastAsia="Times New Roman" w:hAnsi="Calibri" w:cs="B Zar" w:hint="cs"/>
                <w:noProof/>
                <w:color w:val="0070C0"/>
                <w:sz w:val="20"/>
                <w:szCs w:val="20"/>
                <w:rtl/>
              </w:rPr>
              <w:t>در روز کربن دی اکسید را آزاد کرده و آن را به درون کلروپلاست انتشار می دهد. (25/0)</w:t>
            </w:r>
          </w:p>
        </w:tc>
        <w:tc>
          <w:tcPr>
            <w:tcW w:w="1119" w:type="dxa"/>
            <w:tcBorders>
              <w:left w:val="single" w:sz="4" w:space="0" w:color="auto"/>
            </w:tcBorders>
          </w:tcPr>
          <w:p w14:paraId="0511B3C7"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3/97</w:t>
            </w:r>
          </w:p>
        </w:tc>
        <w:tc>
          <w:tcPr>
            <w:tcW w:w="628" w:type="dxa"/>
          </w:tcPr>
          <w:p w14:paraId="132A8EA5"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75/0</w:t>
            </w:r>
          </w:p>
        </w:tc>
      </w:tr>
      <w:tr w:rsidR="003E7CB6" w14:paraId="15C3CCA3" w14:textId="77777777" w:rsidTr="00215931">
        <w:tc>
          <w:tcPr>
            <w:tcW w:w="561" w:type="dxa"/>
          </w:tcPr>
          <w:p w14:paraId="7105DBD0"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87</w:t>
            </w:r>
          </w:p>
        </w:tc>
        <w:tc>
          <w:tcPr>
            <w:tcW w:w="8680" w:type="dxa"/>
            <w:tcBorders>
              <w:right w:val="single" w:sz="4" w:space="0" w:color="auto"/>
            </w:tcBorders>
          </w:tcPr>
          <w:p w14:paraId="08CEB885" w14:textId="77777777" w:rsidR="00215931" w:rsidRPr="00C400CC" w:rsidRDefault="00000000" w:rsidP="00215931">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hint="cs"/>
                <w:b/>
                <w:bCs/>
                <w:noProof/>
                <w:sz w:val="20"/>
                <w:szCs w:val="20"/>
                <w:rtl/>
              </w:rPr>
              <w:t xml:space="preserve">متابولیسم </w:t>
            </w:r>
            <w:r w:rsidRPr="00EA7BC6">
              <w:rPr>
                <w:rFonts w:ascii="Times New Roman" w:eastAsia="Times New Roman" w:hAnsi="Times New Roman" w:cs="Times New Roman"/>
                <w:b/>
                <w:bCs/>
                <w:noProof/>
                <w:sz w:val="20"/>
                <w:szCs w:val="20"/>
              </w:rPr>
              <w:t>CAM</w:t>
            </w:r>
            <w:r w:rsidRPr="00EA7BC6">
              <w:rPr>
                <w:rFonts w:ascii="Calibri" w:eastAsia="Times New Roman" w:hAnsi="Calibri" w:cs="B Zar" w:hint="cs"/>
                <w:b/>
                <w:bCs/>
                <w:noProof/>
                <w:sz w:val="20"/>
                <w:szCs w:val="20"/>
                <w:rtl/>
              </w:rPr>
              <w:t xml:space="preserve"> ، سازش مهم برای گیاهان کدام مناطق است؟ </w:t>
            </w:r>
          </w:p>
          <w:p w14:paraId="7D8986D4" w14:textId="77777777" w:rsidR="00215931" w:rsidRPr="00C400CC" w:rsidRDefault="00000000" w:rsidP="00215931">
            <w:pPr>
              <w:autoSpaceDE w:val="0"/>
              <w:autoSpaceDN w:val="0"/>
              <w:adjustRightInd w:val="0"/>
              <w:rPr>
                <w:rFonts w:ascii="Calibri" w:eastAsia="Times New Roman" w:hAnsi="Calibri" w:cs="B Zar"/>
                <w:noProof/>
                <w:color w:val="0070C0"/>
                <w:sz w:val="20"/>
                <w:szCs w:val="20"/>
                <w:rtl/>
              </w:rPr>
            </w:pPr>
            <w:r w:rsidRPr="00C400CC">
              <w:rPr>
                <w:rFonts w:ascii="Calibri" w:eastAsia="Times New Roman" w:hAnsi="Calibri" w:cs="B Zar" w:hint="cs"/>
                <w:noProof/>
                <w:color w:val="0070C0"/>
                <w:sz w:val="20"/>
                <w:szCs w:val="20"/>
                <w:rtl/>
              </w:rPr>
              <w:t xml:space="preserve">پاسخ پیش دانشگاهی : گیاهان مناطق خشک یا در وضعیت بسیار خشک </w:t>
            </w:r>
          </w:p>
          <w:p w14:paraId="20065BEB" w14:textId="77777777" w:rsidR="00215931" w:rsidRPr="00EA7BC6" w:rsidRDefault="00000000" w:rsidP="00215931">
            <w:pPr>
              <w:autoSpaceDE w:val="0"/>
              <w:autoSpaceDN w:val="0"/>
              <w:adjustRightInd w:val="0"/>
              <w:rPr>
                <w:rFonts w:ascii="Calibri" w:eastAsia="Times New Roman" w:hAnsi="Calibri" w:cs="B Zar"/>
                <w:b/>
                <w:bCs/>
                <w:noProof/>
                <w:sz w:val="20"/>
                <w:szCs w:val="20"/>
              </w:rPr>
            </w:pPr>
            <w:r w:rsidRPr="00C400CC">
              <w:rPr>
                <w:rFonts w:ascii="Calibri" w:eastAsia="Times New Roman" w:hAnsi="Calibri" w:cs="B Zar" w:hint="cs"/>
                <w:noProof/>
                <w:color w:val="0070C0"/>
                <w:sz w:val="20"/>
                <w:szCs w:val="20"/>
                <w:rtl/>
              </w:rPr>
              <w:t xml:space="preserve">پاسخ دوازدهم : </w:t>
            </w:r>
            <w:r w:rsidRPr="00C400CC">
              <w:rPr>
                <w:rFonts w:ascii="Calibri" w:eastAsia="Times New Roman" w:hAnsi="Calibri" w:cs="B Zar" w:hint="eastAsia"/>
                <w:noProof/>
                <w:color w:val="0070C0"/>
                <w:sz w:val="20"/>
                <w:szCs w:val="20"/>
                <w:rtl/>
              </w:rPr>
              <w:t>مناطق</w:t>
            </w:r>
            <w:r w:rsidRPr="00C400CC">
              <w:rPr>
                <w:rFonts w:ascii="Calibri" w:eastAsia="Times New Roman" w:hAnsi="Calibri" w:cs="B Zar" w:hint="cs"/>
                <w:noProof/>
                <w:color w:val="0070C0"/>
                <w:sz w:val="20"/>
                <w:szCs w:val="20"/>
                <w:rtl/>
              </w:rPr>
              <w:t>ی</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که</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با</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مسئله</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دما</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و</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نور</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شد</w:t>
            </w:r>
            <w:r w:rsidRPr="00C400CC">
              <w:rPr>
                <w:rFonts w:ascii="Calibri" w:eastAsia="Times New Roman" w:hAnsi="Calibri" w:cs="B Zar" w:hint="cs"/>
                <w:noProof/>
                <w:color w:val="0070C0"/>
                <w:sz w:val="20"/>
                <w:szCs w:val="20"/>
                <w:rtl/>
              </w:rPr>
              <w:t>ی</w:t>
            </w:r>
            <w:r w:rsidRPr="00C400CC">
              <w:rPr>
                <w:rFonts w:ascii="Calibri" w:eastAsia="Times New Roman" w:hAnsi="Calibri" w:cs="B Zar" w:hint="eastAsia"/>
                <w:noProof/>
                <w:color w:val="0070C0"/>
                <w:sz w:val="20"/>
                <w:szCs w:val="20"/>
                <w:rtl/>
              </w:rPr>
              <w:t>د</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در</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طول</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روز</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و</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کمبود</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eastAsia"/>
                <w:noProof/>
                <w:color w:val="0070C0"/>
                <w:sz w:val="20"/>
                <w:szCs w:val="20"/>
                <w:rtl/>
              </w:rPr>
              <w:t>آب</w:t>
            </w:r>
            <w:r w:rsidRPr="00C400CC">
              <w:rPr>
                <w:rFonts w:ascii="Calibri" w:eastAsia="Times New Roman" w:hAnsi="Calibri" w:cs="B Zar" w:hint="cs"/>
                <w:noProof/>
                <w:color w:val="0070C0"/>
                <w:sz w:val="20"/>
                <w:szCs w:val="20"/>
                <w:rtl/>
              </w:rPr>
              <w:t xml:space="preserve"> </w:t>
            </w:r>
            <w:r w:rsidRPr="00C400CC">
              <w:rPr>
                <w:rFonts w:ascii="Calibri" w:eastAsia="Times New Roman" w:hAnsi="Calibri" w:cs="B Zar" w:hint="eastAsia"/>
                <w:noProof/>
                <w:color w:val="0070C0"/>
                <w:sz w:val="20"/>
                <w:szCs w:val="20"/>
                <w:rtl/>
              </w:rPr>
              <w:t>مواجه</w:t>
            </w:r>
            <w:r w:rsidRPr="00C400CC">
              <w:rPr>
                <w:rFonts w:ascii="Calibri" w:eastAsia="Times New Roman" w:hAnsi="Calibri" w:cs="B Zar" w:hint="cs"/>
                <w:noProof/>
                <w:color w:val="0070C0"/>
                <w:sz w:val="20"/>
                <w:szCs w:val="20"/>
                <w:rtl/>
              </w:rPr>
              <w:t xml:space="preserve"> </w:t>
            </w:r>
            <w:r w:rsidRPr="00C400CC">
              <w:rPr>
                <w:rFonts w:ascii="Calibri" w:eastAsia="Times New Roman" w:hAnsi="Calibri" w:cs="B Zar" w:hint="eastAsia"/>
                <w:noProof/>
                <w:color w:val="0070C0"/>
                <w:sz w:val="20"/>
                <w:szCs w:val="20"/>
                <w:rtl/>
              </w:rPr>
              <w:t>اند</w:t>
            </w:r>
            <w:r w:rsidRPr="00C400CC">
              <w:rPr>
                <w:rFonts w:ascii="Calibri" w:eastAsia="Times New Roman" w:hAnsi="Calibri" w:cs="B Zar"/>
                <w:noProof/>
                <w:color w:val="0070C0"/>
                <w:sz w:val="20"/>
                <w:szCs w:val="20"/>
                <w:rtl/>
              </w:rPr>
              <w:t>.</w:t>
            </w:r>
          </w:p>
        </w:tc>
        <w:tc>
          <w:tcPr>
            <w:tcW w:w="1119" w:type="dxa"/>
            <w:tcBorders>
              <w:left w:val="single" w:sz="4" w:space="0" w:color="auto"/>
            </w:tcBorders>
          </w:tcPr>
          <w:p w14:paraId="2F01053D"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10/91</w:t>
            </w:r>
            <w:r w:rsidRPr="00EA7BC6">
              <w:rPr>
                <w:rFonts w:ascii="Calibri" w:eastAsia="Times New Roman" w:hAnsi="Calibri" w:cs="B Zar" w:hint="cs"/>
                <w:noProof/>
                <w:sz w:val="18"/>
                <w:szCs w:val="18"/>
                <w:rtl/>
              </w:rPr>
              <w:t xml:space="preserve"> </w:t>
            </w:r>
          </w:p>
        </w:tc>
        <w:tc>
          <w:tcPr>
            <w:tcW w:w="628" w:type="dxa"/>
          </w:tcPr>
          <w:p w14:paraId="5532B7D8"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40ED4F98" w14:textId="77777777" w:rsidTr="00215931">
        <w:tc>
          <w:tcPr>
            <w:tcW w:w="561" w:type="dxa"/>
          </w:tcPr>
          <w:p w14:paraId="138E43A9"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88</w:t>
            </w:r>
          </w:p>
        </w:tc>
        <w:tc>
          <w:tcPr>
            <w:tcW w:w="8680" w:type="dxa"/>
          </w:tcPr>
          <w:p w14:paraId="53C677F2" w14:textId="77777777" w:rsidR="00215931" w:rsidRPr="00EA7BC6" w:rsidRDefault="00000000" w:rsidP="0087394A">
            <w:pPr>
              <w:tabs>
                <w:tab w:val="left" w:pos="2479"/>
                <w:tab w:val="left" w:pos="3987"/>
                <w:tab w:val="left" w:pos="7744"/>
              </w:tabs>
              <w:autoSpaceDE w:val="0"/>
              <w:autoSpaceDN w:val="0"/>
              <w:adjustRightInd w:val="0"/>
              <w:rPr>
                <w:rFonts w:ascii="Calibri" w:eastAsia="Times New Roman" w:hAnsi="Calibri" w:cs="B Zar"/>
                <w:b/>
                <w:bCs/>
                <w:noProof/>
                <w:sz w:val="20"/>
                <w:szCs w:val="20"/>
                <w:rtl/>
              </w:rPr>
            </w:pPr>
            <w:r w:rsidRPr="00D4499B">
              <w:rPr>
                <w:rFonts w:ascii="Calibri" w:eastAsia="Times New Roman" w:hAnsi="Calibri" w:cs="B Zar" w:hint="cs"/>
                <w:b/>
                <w:bCs/>
                <w:noProof/>
                <w:sz w:val="20"/>
                <w:szCs w:val="20"/>
                <w:highlight w:val="cyan"/>
                <w:rtl/>
              </w:rPr>
              <w:t>شکل 11-</w:t>
            </w:r>
            <w:r w:rsidR="00BF578C">
              <w:rPr>
                <w:rFonts w:ascii="Calibri" w:eastAsia="Times New Roman" w:hAnsi="Calibri" w:cs="B Zar" w:hint="cs"/>
                <w:b/>
                <w:bCs/>
                <w:noProof/>
                <w:sz w:val="20"/>
                <w:szCs w:val="20"/>
                <w:highlight w:val="cyan"/>
                <w:rtl/>
              </w:rPr>
              <w:t>پ</w:t>
            </w:r>
            <w:r w:rsidRPr="00D4499B">
              <w:rPr>
                <w:rFonts w:ascii="Calibri" w:eastAsia="Times New Roman" w:hAnsi="Calibri" w:cs="B Zar" w:hint="cs"/>
                <w:b/>
                <w:bCs/>
                <w:noProof/>
                <w:sz w:val="20"/>
                <w:szCs w:val="20"/>
                <w:highlight w:val="cyan"/>
                <w:rtl/>
              </w:rPr>
              <w:t>:</w:t>
            </w:r>
            <w:r>
              <w:rPr>
                <w:rFonts w:ascii="Calibri" w:eastAsia="Times New Roman" w:hAnsi="Calibri" w:cs="B Zar" w:hint="cs"/>
                <w:b/>
                <w:bCs/>
                <w:noProof/>
                <w:sz w:val="20"/>
                <w:szCs w:val="20"/>
                <w:rtl/>
              </w:rPr>
              <w:t xml:space="preserve"> </w:t>
            </w:r>
            <w:r w:rsidRPr="00EA7BC6">
              <w:rPr>
                <w:rFonts w:ascii="Calibri" w:eastAsia="Times New Roman" w:hAnsi="Calibri" w:cs="B Zar" w:hint="cs"/>
                <w:b/>
                <w:bCs/>
                <w:noProof/>
                <w:sz w:val="20"/>
                <w:szCs w:val="20"/>
                <w:rtl/>
              </w:rPr>
              <w:t xml:space="preserve">در گیاهان </w:t>
            </w:r>
            <w:r w:rsidRPr="00EA7BC6">
              <w:rPr>
                <w:rFonts w:ascii="Times New Roman" w:eastAsia="Times New Roman" w:hAnsi="Times New Roman" w:cs="Times New Roman"/>
                <w:b/>
                <w:bCs/>
                <w:noProof/>
                <w:sz w:val="20"/>
                <w:szCs w:val="20"/>
              </w:rPr>
              <w:t>CAM</w:t>
            </w:r>
            <w:r w:rsidRPr="00EA7BC6">
              <w:rPr>
                <w:rFonts w:ascii="Calibri" w:eastAsia="Times New Roman" w:hAnsi="Calibri" w:cs="B Zar" w:hint="cs"/>
                <w:b/>
                <w:bCs/>
                <w:noProof/>
                <w:sz w:val="20"/>
                <w:szCs w:val="20"/>
                <w:rtl/>
              </w:rPr>
              <w:t xml:space="preserve">، چرخه کالوین در کدام یاخته انجام می شود؟          </w:t>
            </w:r>
            <w:r w:rsidR="0087394A">
              <w:rPr>
                <w:rFonts w:ascii="Calibri" w:eastAsia="Times New Roman" w:hAnsi="Calibri" w:cs="B Zar" w:hint="cs"/>
                <w:b/>
                <w:bCs/>
                <w:noProof/>
                <w:sz w:val="20"/>
                <w:szCs w:val="20"/>
                <w:rtl/>
              </w:rPr>
              <w:t xml:space="preserve">    </w:t>
            </w:r>
            <w:r w:rsidRPr="00EA7BC6">
              <w:rPr>
                <w:rFonts w:ascii="Calibri" w:eastAsia="Times New Roman" w:hAnsi="Calibri" w:cs="B Zar" w:hint="cs"/>
                <w:b/>
                <w:bCs/>
                <w:noProof/>
                <w:sz w:val="20"/>
                <w:szCs w:val="20"/>
                <w:rtl/>
              </w:rPr>
              <w:t xml:space="preserve">                                      </w:t>
            </w:r>
            <w:r w:rsidRPr="00C400CC">
              <w:rPr>
                <w:rFonts w:ascii="Calibri" w:eastAsia="Times New Roman" w:hAnsi="Calibri" w:cs="B Zar" w:hint="cs"/>
                <w:noProof/>
                <w:color w:val="0070C0"/>
                <w:sz w:val="20"/>
                <w:szCs w:val="20"/>
                <w:rtl/>
              </w:rPr>
              <w:t>میانبرگ</w:t>
            </w:r>
          </w:p>
        </w:tc>
        <w:tc>
          <w:tcPr>
            <w:tcW w:w="1119" w:type="dxa"/>
          </w:tcPr>
          <w:p w14:paraId="7FF458AD"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عصر</w:t>
            </w:r>
          </w:p>
        </w:tc>
        <w:tc>
          <w:tcPr>
            <w:tcW w:w="628" w:type="dxa"/>
          </w:tcPr>
          <w:p w14:paraId="5BFAD5EA"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2B42B4B2" w14:textId="77777777" w:rsidTr="00215931">
        <w:tc>
          <w:tcPr>
            <w:tcW w:w="561" w:type="dxa"/>
          </w:tcPr>
          <w:p w14:paraId="6B134F09" w14:textId="77777777" w:rsidR="008C7BE3" w:rsidRDefault="00000000" w:rsidP="008C7BE3">
            <w:pPr>
              <w:jc w:val="center"/>
              <w:rPr>
                <w:rFonts w:ascii="Calibri" w:eastAsia="Times New Roman" w:hAnsi="Calibri" w:cs="B Zar"/>
                <w:b/>
                <w:bCs/>
                <w:sz w:val="20"/>
                <w:szCs w:val="20"/>
                <w:rtl/>
              </w:rPr>
            </w:pPr>
            <w:r>
              <w:rPr>
                <w:rFonts w:ascii="Calibri" w:eastAsia="Times New Roman" w:hAnsi="Calibri" w:cs="B Zar" w:hint="cs"/>
                <w:b/>
                <w:bCs/>
                <w:sz w:val="20"/>
                <w:szCs w:val="20"/>
                <w:rtl/>
              </w:rPr>
              <w:t>87و</w:t>
            </w:r>
          </w:p>
          <w:p w14:paraId="5ECBFDC9" w14:textId="77777777" w:rsidR="00D4499B" w:rsidRDefault="00000000" w:rsidP="008C7BE3">
            <w:pPr>
              <w:jc w:val="center"/>
            </w:pPr>
            <w:r>
              <w:rPr>
                <w:rFonts w:ascii="Calibri" w:eastAsia="Times New Roman" w:hAnsi="Calibri" w:cs="B Zar" w:hint="cs"/>
                <w:b/>
                <w:bCs/>
                <w:sz w:val="20"/>
                <w:szCs w:val="20"/>
                <w:rtl/>
              </w:rPr>
              <w:t>88</w:t>
            </w:r>
          </w:p>
        </w:tc>
        <w:tc>
          <w:tcPr>
            <w:tcW w:w="8680" w:type="dxa"/>
            <w:tcBorders>
              <w:right w:val="single" w:sz="4" w:space="0" w:color="auto"/>
            </w:tcBorders>
          </w:tcPr>
          <w:p w14:paraId="52D3E90D" w14:textId="77777777" w:rsidR="00D4499B"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گیاهان </w:t>
            </w:r>
            <w:r w:rsidRPr="00EA7BC6">
              <w:rPr>
                <w:rFonts w:ascii="Times New Roman" w:eastAsia="Times New Roman" w:hAnsi="Times New Roman" w:cs="Times New Roman"/>
                <w:b/>
                <w:bCs/>
                <w:noProof/>
                <w:sz w:val="20"/>
                <w:szCs w:val="20"/>
              </w:rPr>
              <w:t>CAM</w:t>
            </w:r>
            <w:r w:rsidRPr="00EA7BC6">
              <w:rPr>
                <w:rFonts w:ascii="Calibri" w:eastAsia="Times New Roman" w:hAnsi="Calibri" w:cs="B Zar" w:hint="cs"/>
                <w:b/>
                <w:bCs/>
                <w:noProof/>
                <w:sz w:val="20"/>
                <w:szCs w:val="20"/>
                <w:rtl/>
              </w:rPr>
              <w:t xml:space="preserve"> مولکول</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
                    </m:rP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در چه هنگامی و به صورت چه ماده ای تثبیت می شود؟</w:t>
            </w:r>
          </w:p>
          <w:p w14:paraId="26A07A2E" w14:textId="77777777" w:rsidR="00D4499B" w:rsidRPr="00EA7BC6" w:rsidRDefault="00000000" w:rsidP="00215931">
            <w:pPr>
              <w:autoSpaceDE w:val="0"/>
              <w:autoSpaceDN w:val="0"/>
              <w:adjustRightInd w:val="0"/>
              <w:jc w:val="right"/>
              <w:rPr>
                <w:rFonts w:ascii="Calibri" w:eastAsia="Times New Roman" w:hAnsi="Calibri" w:cs="B Zar"/>
                <w:noProof/>
                <w:sz w:val="20"/>
                <w:szCs w:val="20"/>
                <w:rtl/>
              </w:rPr>
            </w:pPr>
            <w:r w:rsidRPr="00C400CC">
              <w:rPr>
                <w:rFonts w:ascii="Calibri" w:eastAsia="Times New Roman" w:hAnsi="Calibri" w:cs="B Zar" w:hint="cs"/>
                <w:noProof/>
                <w:color w:val="0070C0"/>
                <w:sz w:val="20"/>
                <w:szCs w:val="20"/>
                <w:rtl/>
              </w:rPr>
              <w:t xml:space="preserve">شب </w:t>
            </w:r>
            <w:r w:rsidRPr="00C400CC">
              <w:rPr>
                <w:rFonts w:ascii="Times New Roman" w:eastAsia="Times New Roman" w:hAnsi="Times New Roman" w:cs="Times New Roman" w:hint="cs"/>
                <w:noProof/>
                <w:color w:val="0070C0"/>
                <w:sz w:val="20"/>
                <w:szCs w:val="20"/>
                <w:rtl/>
              </w:rPr>
              <w:t>–</w:t>
            </w:r>
            <w:r w:rsidRPr="00C400CC">
              <w:rPr>
                <w:rFonts w:ascii="Calibri" w:eastAsia="Times New Roman" w:hAnsi="Calibri" w:cs="B Zar" w:hint="cs"/>
                <w:noProof/>
                <w:color w:val="0070C0"/>
                <w:sz w:val="20"/>
                <w:szCs w:val="20"/>
                <w:rtl/>
              </w:rPr>
              <w:t xml:space="preserve"> به صورت اسید آلی (مولکول 4 کربنی)</w:t>
            </w:r>
          </w:p>
        </w:tc>
        <w:tc>
          <w:tcPr>
            <w:tcW w:w="1119" w:type="dxa"/>
            <w:tcBorders>
              <w:left w:val="single" w:sz="4" w:space="0" w:color="auto"/>
            </w:tcBorders>
          </w:tcPr>
          <w:p w14:paraId="757C041C" w14:textId="77777777" w:rsidR="00D4499B"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10/90-6/89</w:t>
            </w:r>
          </w:p>
          <w:p w14:paraId="31B6985D" w14:textId="77777777" w:rsidR="00D4499B"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3/92</w:t>
            </w:r>
          </w:p>
        </w:tc>
        <w:tc>
          <w:tcPr>
            <w:tcW w:w="628" w:type="dxa"/>
          </w:tcPr>
          <w:p w14:paraId="44FFFABB" w14:textId="77777777" w:rsidR="00D4499B"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553F0DF4" w14:textId="77777777" w:rsidTr="00215931">
        <w:tc>
          <w:tcPr>
            <w:tcW w:w="561" w:type="dxa"/>
          </w:tcPr>
          <w:p w14:paraId="391AE58F" w14:textId="77777777" w:rsidR="0087394A" w:rsidRDefault="00000000" w:rsidP="0087394A">
            <w:pPr>
              <w:jc w:val="center"/>
              <w:rPr>
                <w:rFonts w:ascii="Calibri" w:eastAsia="Times New Roman" w:hAnsi="Calibri" w:cs="B Zar"/>
                <w:b/>
                <w:bCs/>
                <w:sz w:val="20"/>
                <w:szCs w:val="20"/>
                <w:rtl/>
              </w:rPr>
            </w:pPr>
            <w:r>
              <w:rPr>
                <w:rFonts w:ascii="Calibri" w:eastAsia="Times New Roman" w:hAnsi="Calibri" w:cs="B Zar" w:hint="cs"/>
                <w:b/>
                <w:bCs/>
                <w:sz w:val="20"/>
                <w:szCs w:val="20"/>
                <w:rtl/>
              </w:rPr>
              <w:t>87و</w:t>
            </w:r>
          </w:p>
          <w:p w14:paraId="57E57112" w14:textId="77777777" w:rsidR="00D4499B" w:rsidRDefault="00000000" w:rsidP="0087394A">
            <w:pPr>
              <w:jc w:val="center"/>
            </w:pPr>
            <w:r>
              <w:rPr>
                <w:rFonts w:ascii="Calibri" w:eastAsia="Times New Roman" w:hAnsi="Calibri" w:cs="B Zar" w:hint="cs"/>
                <w:b/>
                <w:bCs/>
                <w:sz w:val="20"/>
                <w:szCs w:val="20"/>
                <w:rtl/>
              </w:rPr>
              <w:t>88</w:t>
            </w:r>
          </w:p>
        </w:tc>
        <w:tc>
          <w:tcPr>
            <w:tcW w:w="8680" w:type="dxa"/>
            <w:tcBorders>
              <w:right w:val="single" w:sz="4" w:space="0" w:color="auto"/>
            </w:tcBorders>
          </w:tcPr>
          <w:p w14:paraId="182F9C61" w14:textId="77777777" w:rsidR="00D4499B" w:rsidRPr="00C400CC" w:rsidRDefault="00000000" w:rsidP="00215931">
            <w:pPr>
              <w:autoSpaceDE w:val="0"/>
              <w:autoSpaceDN w:val="0"/>
              <w:adjustRightInd w:val="0"/>
              <w:rPr>
                <w:rFonts w:ascii="Calibri" w:eastAsia="Times New Roman" w:hAnsi="Calibri" w:cs="B Zar"/>
                <w:b/>
                <w:bCs/>
                <w:noProof/>
                <w:color w:val="0070C0"/>
                <w:sz w:val="20"/>
                <w:szCs w:val="20"/>
                <w:rtl/>
              </w:rPr>
            </w:pPr>
            <w:r w:rsidRPr="00EA7BC6">
              <w:rPr>
                <w:rFonts w:ascii="Calibri" w:eastAsia="Times New Roman" w:hAnsi="Calibri" w:cs="B Zar"/>
                <w:b/>
                <w:bCs/>
                <w:noProof/>
                <w:sz w:val="20"/>
                <w:szCs w:val="20"/>
              </w:rPr>
              <w:drawing>
                <wp:anchor distT="0" distB="0" distL="114300" distR="114300" simplePos="0" relativeHeight="251710464" behindDoc="0" locked="0" layoutInCell="1" allowOverlap="1" wp14:anchorId="74BE2002" wp14:editId="3CDEDD6B">
                  <wp:simplePos x="0" y="0"/>
                  <wp:positionH relativeFrom="margin">
                    <wp:align>left</wp:align>
                  </wp:positionH>
                  <wp:positionV relativeFrom="margin">
                    <wp:align>center</wp:align>
                  </wp:positionV>
                  <wp:extent cx="1228725" cy="1381125"/>
                  <wp:effectExtent l="0" t="0" r="9525" b="9525"/>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tretch>
                            <a:fillRect/>
                          </a:stretch>
                        </pic:blipFill>
                        <pic:spPr bwMode="auto">
                          <a:xfrm>
                            <a:off x="0" y="0"/>
                            <a:ext cx="1227664" cy="13799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ascii="Calibri" w:eastAsia="Times New Roman" w:hAnsi="Calibri" w:cs="B Zar" w:hint="cs"/>
                <w:b/>
                <w:bCs/>
                <w:noProof/>
                <w:sz w:val="20"/>
                <w:szCs w:val="20"/>
                <w:rtl/>
              </w:rPr>
              <w:t xml:space="preserve">شکل مقابل فتوسنتز در گیاهان </w:t>
            </w:r>
            <w:r w:rsidRPr="00EA7BC6">
              <w:rPr>
                <w:rFonts w:ascii="Times New Roman" w:eastAsia="Times New Roman" w:hAnsi="Times New Roman" w:cs="Times New Roman"/>
                <w:b/>
                <w:bCs/>
                <w:noProof/>
                <w:sz w:val="20"/>
                <w:szCs w:val="20"/>
              </w:rPr>
              <w:t>CAM</w:t>
            </w:r>
            <w:r w:rsidRPr="00EA7BC6">
              <w:rPr>
                <w:rFonts w:ascii="Calibri" w:eastAsia="Times New Roman" w:hAnsi="Calibri" w:cs="B Zar" w:hint="cs"/>
                <w:b/>
                <w:bCs/>
                <w:noProof/>
                <w:sz w:val="20"/>
                <w:szCs w:val="20"/>
                <w:rtl/>
              </w:rPr>
              <w:t xml:space="preserve"> را نشان می دهد. دو ویژگی مناطقی که این گیاهان در آن جا زندگی می‌کنند، را بنویسید . </w:t>
            </w:r>
          </w:p>
          <w:p w14:paraId="758EEABC" w14:textId="77777777" w:rsidR="00D4499B" w:rsidRPr="00C400CC" w:rsidRDefault="00000000" w:rsidP="00215931">
            <w:pPr>
              <w:autoSpaceDE w:val="0"/>
              <w:autoSpaceDN w:val="0"/>
              <w:adjustRightInd w:val="0"/>
              <w:rPr>
                <w:rFonts w:ascii="Calibri" w:eastAsia="Times New Roman" w:hAnsi="Calibri" w:cs="B Zar"/>
                <w:noProof/>
                <w:color w:val="0070C0"/>
                <w:sz w:val="20"/>
                <w:szCs w:val="20"/>
                <w:rtl/>
              </w:rPr>
            </w:pPr>
            <w:r w:rsidRPr="00C400CC">
              <w:rPr>
                <w:rFonts w:ascii="Calibri" w:eastAsia="Times New Roman" w:hAnsi="Calibri" w:cs="B Zar" w:hint="cs"/>
                <w:noProof/>
                <w:color w:val="0070C0"/>
                <w:sz w:val="20"/>
                <w:szCs w:val="20"/>
                <w:rtl/>
              </w:rPr>
              <w:t xml:space="preserve">این گیاهان در مناطقی زندگی می کنند که با مسئله دما و نور شدید در طول روز و کمبود آب مواجه اند . </w:t>
            </w:r>
          </w:p>
          <w:p w14:paraId="06D022AA" w14:textId="77777777" w:rsidR="00D4499B" w:rsidRPr="00EA7BC6" w:rsidRDefault="00D4499B" w:rsidP="00215931">
            <w:pPr>
              <w:autoSpaceDE w:val="0"/>
              <w:autoSpaceDN w:val="0"/>
              <w:adjustRightInd w:val="0"/>
              <w:jc w:val="right"/>
              <w:rPr>
                <w:rFonts w:ascii="Calibri" w:eastAsia="Times New Roman" w:hAnsi="Calibri" w:cs="B Zar"/>
                <w:b/>
                <w:bCs/>
                <w:noProof/>
                <w:sz w:val="20"/>
                <w:szCs w:val="20"/>
              </w:rPr>
            </w:pPr>
          </w:p>
        </w:tc>
        <w:tc>
          <w:tcPr>
            <w:tcW w:w="1119" w:type="dxa"/>
            <w:tcBorders>
              <w:left w:val="single" w:sz="4" w:space="0" w:color="auto"/>
            </w:tcBorders>
          </w:tcPr>
          <w:p w14:paraId="79CE8AAD" w14:textId="77777777" w:rsidR="00D4499B"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10/97</w:t>
            </w:r>
          </w:p>
        </w:tc>
        <w:tc>
          <w:tcPr>
            <w:tcW w:w="628" w:type="dxa"/>
          </w:tcPr>
          <w:p w14:paraId="03AB1486" w14:textId="77777777" w:rsidR="00D4499B"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789CB824" w14:textId="77777777" w:rsidTr="00215931">
        <w:tc>
          <w:tcPr>
            <w:tcW w:w="561" w:type="dxa"/>
          </w:tcPr>
          <w:p w14:paraId="6F072919" w14:textId="77777777" w:rsidR="00D4499B" w:rsidRDefault="00000000" w:rsidP="00D4499B">
            <w:pPr>
              <w:jc w:val="center"/>
            </w:pPr>
            <w:r w:rsidRPr="00CA5055">
              <w:rPr>
                <w:rFonts w:ascii="Calibri" w:eastAsia="Times New Roman" w:hAnsi="Calibri" w:cs="B Zar" w:hint="cs"/>
                <w:b/>
                <w:bCs/>
                <w:sz w:val="20"/>
                <w:szCs w:val="20"/>
                <w:rtl/>
              </w:rPr>
              <w:t>88</w:t>
            </w:r>
          </w:p>
        </w:tc>
        <w:tc>
          <w:tcPr>
            <w:tcW w:w="8680" w:type="dxa"/>
            <w:tcBorders>
              <w:right w:val="single" w:sz="4" w:space="0" w:color="auto"/>
            </w:tcBorders>
          </w:tcPr>
          <w:p w14:paraId="00C08DA9" w14:textId="77777777" w:rsidR="00D4499B" w:rsidRPr="00EA7BC6" w:rsidRDefault="00000000" w:rsidP="00215931">
            <w:pPr>
              <w:tabs>
                <w:tab w:val="left" w:pos="7638"/>
              </w:tabs>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b/>
                <w:bCs/>
                <w:noProof/>
                <w:sz w:val="20"/>
                <w:szCs w:val="20"/>
              </w:rPr>
              <w:drawing>
                <wp:anchor distT="0" distB="0" distL="114300" distR="114300" simplePos="0" relativeHeight="251711488" behindDoc="0" locked="0" layoutInCell="1" allowOverlap="1" wp14:anchorId="4CE132E7" wp14:editId="766AAA5F">
                  <wp:simplePos x="0" y="0"/>
                  <wp:positionH relativeFrom="margin">
                    <wp:align>left</wp:align>
                  </wp:positionH>
                  <wp:positionV relativeFrom="margin">
                    <wp:align>center</wp:align>
                  </wp:positionV>
                  <wp:extent cx="1228725" cy="1466850"/>
                  <wp:effectExtent l="0" t="0" r="9525" b="0"/>
                  <wp:wrapSquare wrapText="bothSides"/>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0"/>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1232226" cy="147102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BC6">
              <w:rPr>
                <w:rFonts w:ascii="Calibri" w:eastAsia="Times New Roman" w:hAnsi="Calibri" w:cs="B Zar" w:hint="cs"/>
                <w:b/>
                <w:bCs/>
                <w:noProof/>
                <w:sz w:val="20"/>
                <w:szCs w:val="20"/>
                <w:rtl/>
              </w:rPr>
              <w:t>شکل روب</w:t>
            </w:r>
            <w:r w:rsidR="00375C0C">
              <w:rPr>
                <w:rFonts w:ascii="Calibri" w:eastAsia="Times New Roman" w:hAnsi="Calibri" w:cs="B Zar" w:hint="cs"/>
                <w:b/>
                <w:bCs/>
                <w:noProof/>
                <w:sz w:val="20"/>
                <w:szCs w:val="20"/>
                <w:rtl/>
              </w:rPr>
              <w:t>ه‌</w:t>
            </w:r>
            <w:r w:rsidRPr="00EA7BC6">
              <w:rPr>
                <w:rFonts w:ascii="Calibri" w:eastAsia="Times New Roman" w:hAnsi="Calibri" w:cs="B Zar" w:hint="cs"/>
                <w:b/>
                <w:bCs/>
                <w:noProof/>
                <w:sz w:val="20"/>
                <w:szCs w:val="20"/>
                <w:rtl/>
              </w:rPr>
              <w:t xml:space="preserve">رو فتوسنتز در چه گیاهانی را نشان می دهد ؟   </w:t>
            </w:r>
            <w:r w:rsidRPr="00C400CC">
              <w:rPr>
                <w:rFonts w:ascii="Calibri" w:eastAsia="Times New Roman" w:hAnsi="Calibri" w:cs="B Zar"/>
                <w:noProof/>
                <w:color w:val="0070C0"/>
                <w:sz w:val="20"/>
                <w:szCs w:val="20"/>
              </w:rPr>
              <w:t>CAM</w:t>
            </w:r>
            <w:r w:rsidRPr="00C400CC">
              <w:rPr>
                <w:rFonts w:ascii="Calibri" w:eastAsia="Times New Roman" w:hAnsi="Calibri" w:cs="B Zar"/>
                <w:b/>
                <w:bCs/>
                <w:noProof/>
                <w:color w:val="0070C0"/>
                <w:sz w:val="20"/>
                <w:szCs w:val="20"/>
              </w:rPr>
              <w:t xml:space="preserve">  </w:t>
            </w:r>
            <w:r w:rsidRPr="00EA7BC6">
              <w:rPr>
                <w:rFonts w:ascii="Calibri" w:eastAsia="Times New Roman" w:hAnsi="Calibri" w:cs="B Zar"/>
                <w:b/>
                <w:bCs/>
                <w:noProof/>
                <w:sz w:val="20"/>
                <w:szCs w:val="20"/>
                <w:rtl/>
              </w:rPr>
              <w:tab/>
            </w:r>
            <w:r w:rsidRPr="00EA7BC6">
              <w:rPr>
                <w:rFonts w:ascii="Calibri" w:eastAsia="Times New Roman" w:hAnsi="Calibri" w:cs="B Zar"/>
                <w:b/>
                <w:bCs/>
                <w:noProof/>
                <w:sz w:val="20"/>
                <w:szCs w:val="20"/>
              </w:rPr>
              <w:t xml:space="preserve"> </w:t>
            </w:r>
          </w:p>
          <w:p w14:paraId="76073D52" w14:textId="77777777" w:rsidR="00D4499B" w:rsidRPr="00EA7BC6" w:rsidRDefault="00D4499B" w:rsidP="00215931">
            <w:pPr>
              <w:tabs>
                <w:tab w:val="left" w:pos="7417"/>
              </w:tabs>
              <w:autoSpaceDE w:val="0"/>
              <w:autoSpaceDN w:val="0"/>
              <w:adjustRightInd w:val="0"/>
              <w:rPr>
                <w:rFonts w:ascii="Calibri" w:eastAsia="Times New Roman" w:hAnsi="Calibri" w:cs="B Zar"/>
                <w:b/>
                <w:bCs/>
                <w:noProof/>
                <w:sz w:val="20"/>
                <w:szCs w:val="20"/>
                <w:rtl/>
              </w:rPr>
            </w:pPr>
          </w:p>
        </w:tc>
        <w:tc>
          <w:tcPr>
            <w:tcW w:w="1119" w:type="dxa"/>
            <w:tcBorders>
              <w:left w:val="single" w:sz="4" w:space="0" w:color="auto"/>
            </w:tcBorders>
          </w:tcPr>
          <w:p w14:paraId="0EC86416" w14:textId="77777777" w:rsidR="00D4499B"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10/99</w:t>
            </w:r>
          </w:p>
        </w:tc>
        <w:tc>
          <w:tcPr>
            <w:tcW w:w="628" w:type="dxa"/>
          </w:tcPr>
          <w:p w14:paraId="38B45139" w14:textId="77777777" w:rsidR="00D4499B"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4D767A88" w14:textId="77777777" w:rsidTr="00215931">
        <w:tc>
          <w:tcPr>
            <w:tcW w:w="561" w:type="dxa"/>
          </w:tcPr>
          <w:p w14:paraId="2F514560" w14:textId="77777777" w:rsidR="00D4499B" w:rsidRDefault="00000000" w:rsidP="00D4499B">
            <w:pPr>
              <w:jc w:val="center"/>
            </w:pPr>
            <w:r w:rsidRPr="006957AC">
              <w:rPr>
                <w:rFonts w:ascii="Calibri" w:eastAsia="Times New Roman" w:hAnsi="Calibri" w:cs="B Zar" w:hint="cs"/>
                <w:b/>
                <w:bCs/>
                <w:sz w:val="20"/>
                <w:szCs w:val="20"/>
                <w:rtl/>
              </w:rPr>
              <w:t>88</w:t>
            </w:r>
          </w:p>
        </w:tc>
        <w:tc>
          <w:tcPr>
            <w:tcW w:w="8680" w:type="dxa"/>
            <w:tcBorders>
              <w:right w:val="single" w:sz="4" w:space="0" w:color="auto"/>
            </w:tcBorders>
          </w:tcPr>
          <w:p w14:paraId="5BDF36EF" w14:textId="77777777" w:rsidR="00D4499B" w:rsidRPr="00EA7BC6" w:rsidRDefault="00000000" w:rsidP="00C400CC">
            <w:pPr>
              <w:tabs>
                <w:tab w:val="left" w:pos="7417"/>
              </w:tabs>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اهان</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تثب</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کربن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ها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زمان</w:t>
            </w:r>
            <w:r w:rsidR="00C400CC">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ها</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متفاوت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انجام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ی</w:t>
            </w:r>
            <w:r w:rsidR="00C400CC">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شود،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ی</w:t>
            </w:r>
            <w:r w:rsidR="00C400CC">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گو</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ند؟</w:t>
            </w:r>
            <w:r w:rsidRPr="00EA7BC6">
              <w:rPr>
                <w:rFonts w:ascii="Calibri" w:eastAsia="Times New Roman" w:hAnsi="Calibri" w:cs="B Zar"/>
                <w:b/>
                <w:bCs/>
                <w:noProof/>
                <w:sz w:val="20"/>
                <w:szCs w:val="20"/>
              </w:rPr>
              <w:tab/>
              <w:t xml:space="preserve">  </w:t>
            </w:r>
            <w:r w:rsidRPr="00C400CC">
              <w:rPr>
                <w:rFonts w:ascii="Calibri" w:eastAsia="Times New Roman" w:hAnsi="Calibri" w:cs="B Zar" w:hint="cs"/>
                <w:noProof/>
                <w:color w:val="0070C0"/>
                <w:sz w:val="20"/>
                <w:szCs w:val="20"/>
                <w:rtl/>
              </w:rPr>
              <w:t xml:space="preserve">گیاهان </w:t>
            </w:r>
            <w:r w:rsidRPr="00C400CC">
              <w:rPr>
                <w:rFonts w:ascii="Times New Roman" w:eastAsia="Times New Roman" w:hAnsi="Times New Roman" w:cs="Times New Roman"/>
                <w:noProof/>
                <w:color w:val="0070C0"/>
                <w:sz w:val="20"/>
                <w:szCs w:val="20"/>
              </w:rPr>
              <w:t>CAM</w:t>
            </w:r>
          </w:p>
        </w:tc>
        <w:tc>
          <w:tcPr>
            <w:tcW w:w="1119" w:type="dxa"/>
            <w:tcBorders>
              <w:left w:val="single" w:sz="4" w:space="0" w:color="auto"/>
            </w:tcBorders>
          </w:tcPr>
          <w:p w14:paraId="1D4B5E78" w14:textId="77777777" w:rsidR="00D4499B"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10/98</w:t>
            </w:r>
          </w:p>
        </w:tc>
        <w:tc>
          <w:tcPr>
            <w:tcW w:w="628" w:type="dxa"/>
          </w:tcPr>
          <w:p w14:paraId="6F73EDCB" w14:textId="77777777" w:rsidR="00D4499B"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E5B29F9" w14:textId="77777777" w:rsidTr="00215931">
        <w:tc>
          <w:tcPr>
            <w:tcW w:w="561" w:type="dxa"/>
          </w:tcPr>
          <w:p w14:paraId="5547A1ED" w14:textId="77777777" w:rsidR="00D4499B" w:rsidRDefault="00000000" w:rsidP="00D4499B">
            <w:pPr>
              <w:jc w:val="center"/>
            </w:pPr>
            <w:r w:rsidRPr="006957AC">
              <w:rPr>
                <w:rFonts w:ascii="Calibri" w:eastAsia="Times New Roman" w:hAnsi="Calibri" w:cs="B Zar" w:hint="cs"/>
                <w:b/>
                <w:bCs/>
                <w:sz w:val="20"/>
                <w:szCs w:val="20"/>
                <w:rtl/>
              </w:rPr>
              <w:t>88</w:t>
            </w:r>
          </w:p>
        </w:tc>
        <w:tc>
          <w:tcPr>
            <w:tcW w:w="8680" w:type="dxa"/>
          </w:tcPr>
          <w:p w14:paraId="381BD7DE" w14:textId="77777777" w:rsidR="00D4499B" w:rsidRPr="00EA7BC6" w:rsidRDefault="00000000" w:rsidP="00215931">
            <w:pPr>
              <w:tabs>
                <w:tab w:val="left" w:pos="7875"/>
              </w:tabs>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در آناناس تثبیت اولیۀ کربن در چه زمانی از شبانه روز صورت می گیرد ؟ </w:t>
            </w:r>
            <w:r w:rsidRPr="00EA7BC6">
              <w:rPr>
                <w:rFonts w:ascii="Calibri" w:eastAsia="Times New Roman" w:hAnsi="Calibri" w:cs="B Zar"/>
                <w:b/>
                <w:bCs/>
                <w:sz w:val="20"/>
                <w:szCs w:val="20"/>
                <w:rtl/>
              </w:rPr>
              <w:tab/>
            </w:r>
            <w:r w:rsidRPr="00EA7BC6">
              <w:rPr>
                <w:rFonts w:ascii="Calibri" w:eastAsia="Times New Roman" w:hAnsi="Calibri" w:cs="B Zar" w:hint="cs"/>
                <w:b/>
                <w:bCs/>
                <w:sz w:val="20"/>
                <w:szCs w:val="20"/>
                <w:rtl/>
              </w:rPr>
              <w:t xml:space="preserve"> </w:t>
            </w:r>
            <w:r w:rsidRPr="00C400CC">
              <w:rPr>
                <w:rFonts w:ascii="Calibri" w:eastAsia="Times New Roman" w:hAnsi="Calibri" w:cs="B Zar" w:hint="cs"/>
                <w:color w:val="0070C0"/>
                <w:sz w:val="20"/>
                <w:szCs w:val="20"/>
                <w:rtl/>
              </w:rPr>
              <w:t>در شب</w:t>
            </w:r>
          </w:p>
        </w:tc>
        <w:tc>
          <w:tcPr>
            <w:tcW w:w="1119" w:type="dxa"/>
          </w:tcPr>
          <w:p w14:paraId="1F35202A" w14:textId="77777777" w:rsidR="00D4499B" w:rsidRPr="00EA7BC6" w:rsidRDefault="00000000" w:rsidP="00215931">
            <w:pPr>
              <w:jc w:val="center"/>
              <w:rPr>
                <w:rFonts w:ascii="Calibri" w:eastAsia="Times New Roman" w:hAnsi="Calibri" w:cs="B Zar"/>
                <w:b/>
                <w:bCs/>
                <w:sz w:val="18"/>
                <w:szCs w:val="18"/>
                <w:rtl/>
              </w:rPr>
            </w:pPr>
            <w:r w:rsidRPr="00EA7BC6">
              <w:rPr>
                <w:rFonts w:ascii="Calibri" w:eastAsia="Times New Roman" w:hAnsi="Calibri" w:cs="B Zar" w:hint="cs"/>
                <w:noProof/>
                <w:sz w:val="18"/>
                <w:szCs w:val="18"/>
                <w:rtl/>
              </w:rPr>
              <w:t>6/98-</w:t>
            </w:r>
            <w:r w:rsidRPr="00EA7BC6">
              <w:rPr>
                <w:rFonts w:ascii="Calibri" w:eastAsia="Times New Roman" w:hAnsi="Calibri" w:cs="B Zar" w:hint="cs"/>
                <w:sz w:val="18"/>
                <w:szCs w:val="18"/>
                <w:rtl/>
              </w:rPr>
              <w:t>6/1401</w:t>
            </w:r>
          </w:p>
        </w:tc>
        <w:tc>
          <w:tcPr>
            <w:tcW w:w="628" w:type="dxa"/>
          </w:tcPr>
          <w:p w14:paraId="541FADCB" w14:textId="77777777" w:rsidR="00D4499B"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ED927A6" w14:textId="77777777" w:rsidTr="00215931">
        <w:tc>
          <w:tcPr>
            <w:tcW w:w="561" w:type="dxa"/>
          </w:tcPr>
          <w:p w14:paraId="6A661E81" w14:textId="77777777" w:rsidR="00D4499B" w:rsidRDefault="00000000" w:rsidP="00D4499B">
            <w:pPr>
              <w:jc w:val="center"/>
            </w:pPr>
            <w:r w:rsidRPr="006957AC">
              <w:rPr>
                <w:rFonts w:ascii="Calibri" w:eastAsia="Times New Roman" w:hAnsi="Calibri" w:cs="B Zar" w:hint="cs"/>
                <w:b/>
                <w:bCs/>
                <w:sz w:val="20"/>
                <w:szCs w:val="20"/>
                <w:rtl/>
              </w:rPr>
              <w:t>88</w:t>
            </w:r>
          </w:p>
        </w:tc>
        <w:tc>
          <w:tcPr>
            <w:tcW w:w="8680" w:type="dxa"/>
          </w:tcPr>
          <w:p w14:paraId="6AAD2E07" w14:textId="77777777" w:rsidR="00D4499B"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كدام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نوع</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فتوسنتز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آنزيم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 xml:space="preserve">تثبیت </w:t>
            </w:r>
            <m:oMath>
              <m:sSub>
                <m:sSubPr>
                  <m:ctrlPr>
                    <w:rPr>
                      <w:rFonts w:ascii="Cambria Math" w:eastAsia="Times New Roman" w:hAnsi="Cambria Math" w:cs="B Zar"/>
                      <w:b/>
                      <w:bCs/>
                      <w:iCs/>
                      <w:sz w:val="20"/>
                      <w:szCs w:val="20"/>
                    </w:rPr>
                  </m:ctrlPr>
                </m:sSubPr>
                <m:e>
                  <m:r>
                    <m:rPr>
                      <m:sty m:val="b"/>
                    </m:rPr>
                    <w:rPr>
                      <w:rFonts w:ascii="Cambria Math" w:eastAsia="Times New Roman" w:hAnsi="Cambria Math" w:cs="B Zar"/>
                      <w:sz w:val="20"/>
                      <w:szCs w:val="20"/>
                    </w:rPr>
                    <m:t>CO</m:t>
                  </m:r>
                </m:e>
                <m:sub>
                  <m:r>
                    <m:rPr>
                      <m:sty m:val="b"/>
                    </m:rPr>
                    <w:rPr>
                      <w:rFonts w:ascii="Cambria Math" w:eastAsia="Times New Roman" w:hAnsi="Cambria Math" w:cs="B Zar"/>
                      <w:sz w:val="20"/>
                      <w:szCs w:val="20"/>
                    </w:rPr>
                    <m:t>2</m:t>
                  </m:r>
                </m:sub>
              </m:sSub>
            </m:oMath>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شب</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نیز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فعالیت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دارد</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sz w:val="20"/>
                <w:szCs w:val="20"/>
                <w:rtl/>
              </w:rPr>
              <w:t xml:space="preserve">                                                                       </w:t>
            </w:r>
            <w:r w:rsidRPr="00C400CC">
              <w:rPr>
                <w:rFonts w:ascii="Calibri" w:eastAsia="Times New Roman" w:hAnsi="Calibri" w:cs="B Zar" w:hint="cs"/>
                <w:color w:val="0070C0"/>
                <w:sz w:val="20"/>
                <w:szCs w:val="20"/>
                <w:rtl/>
              </w:rPr>
              <w:t>گیاهان</w:t>
            </w:r>
            <w:r w:rsidRPr="00C400CC">
              <w:rPr>
                <w:rFonts w:ascii="Calibri" w:eastAsia="Times New Roman" w:hAnsi="Calibri" w:cs="B Zar"/>
                <w:color w:val="0070C0"/>
                <w:sz w:val="20"/>
                <w:szCs w:val="20"/>
                <w:rtl/>
              </w:rPr>
              <w:t xml:space="preserve"> </w:t>
            </w:r>
            <w:r w:rsidRPr="00C400CC">
              <w:rPr>
                <w:rFonts w:ascii="Times New Roman" w:eastAsia="Times New Roman" w:hAnsi="Times New Roman" w:cs="Times New Roman"/>
                <w:color w:val="0070C0"/>
                <w:sz w:val="20"/>
                <w:szCs w:val="20"/>
              </w:rPr>
              <w:t>CAM</w:t>
            </w:r>
            <w:r w:rsidRPr="00C400CC">
              <w:rPr>
                <w:rFonts w:ascii="Calibri" w:eastAsia="Times New Roman" w:hAnsi="Calibri" w:cs="B Zar"/>
                <w:b/>
                <w:bCs/>
                <w:color w:val="0070C0"/>
                <w:sz w:val="20"/>
                <w:szCs w:val="20"/>
                <w:rtl/>
              </w:rPr>
              <w:t xml:space="preserve"> </w:t>
            </w:r>
          </w:p>
        </w:tc>
        <w:tc>
          <w:tcPr>
            <w:tcW w:w="1119" w:type="dxa"/>
          </w:tcPr>
          <w:p w14:paraId="10CBA35B" w14:textId="77777777" w:rsidR="00D4499B" w:rsidRPr="00EA7BC6" w:rsidRDefault="00000000" w:rsidP="00215931">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t>6/1402</w:t>
            </w:r>
          </w:p>
        </w:tc>
        <w:tc>
          <w:tcPr>
            <w:tcW w:w="628" w:type="dxa"/>
          </w:tcPr>
          <w:p w14:paraId="6F46813E" w14:textId="77777777" w:rsidR="00D4499B"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366C7A20" w14:textId="77777777" w:rsidTr="00215931">
        <w:tc>
          <w:tcPr>
            <w:tcW w:w="561" w:type="dxa"/>
          </w:tcPr>
          <w:p w14:paraId="6BD2FC85" w14:textId="77777777" w:rsidR="00D4499B" w:rsidRDefault="00000000" w:rsidP="00D4499B">
            <w:pPr>
              <w:jc w:val="center"/>
            </w:pPr>
            <w:r w:rsidRPr="006957AC">
              <w:rPr>
                <w:rFonts w:ascii="Calibri" w:eastAsia="Times New Roman" w:hAnsi="Calibri" w:cs="B Zar" w:hint="cs"/>
                <w:b/>
                <w:bCs/>
                <w:sz w:val="20"/>
                <w:szCs w:val="20"/>
                <w:rtl/>
              </w:rPr>
              <w:t>88</w:t>
            </w:r>
          </w:p>
        </w:tc>
        <w:tc>
          <w:tcPr>
            <w:tcW w:w="8680" w:type="dxa"/>
          </w:tcPr>
          <w:p w14:paraId="182E65D7" w14:textId="77777777" w:rsidR="00D4499B" w:rsidRPr="00EA7BC6" w:rsidRDefault="00000000" w:rsidP="00215931">
            <w:pPr>
              <w:tabs>
                <w:tab w:val="left" w:pos="2479"/>
                <w:tab w:val="left" w:pos="3987"/>
                <w:tab w:val="left" w:pos="7247"/>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چرخه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 xml:space="preserve">کالوین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اهان</w:t>
            </w:r>
            <w:r w:rsidRPr="00EA7BC6">
              <w:rPr>
                <w:rFonts w:ascii="Calibri" w:eastAsia="Times New Roman" w:hAnsi="Calibri" w:cs="B Zar" w:hint="cs"/>
                <w:b/>
                <w:bCs/>
                <w:noProof/>
                <w:sz w:val="20"/>
                <w:szCs w:val="20"/>
                <w:rtl/>
              </w:rPr>
              <w:t xml:space="preserve"> </w:t>
            </w:r>
            <w:r w:rsidRPr="00EA7BC6">
              <w:rPr>
                <w:rFonts w:ascii="Times New Roman" w:eastAsia="Times New Roman" w:hAnsi="Times New Roman" w:cs="Times New Roman"/>
                <w:b/>
                <w:bCs/>
                <w:noProof/>
                <w:sz w:val="20"/>
                <w:szCs w:val="20"/>
              </w:rPr>
              <w:t>CAM</w:t>
            </w:r>
            <w:r w:rsidRPr="00EA7BC6">
              <w:rPr>
                <w:rFonts w:ascii="Calibri" w:eastAsia="Times New Roman" w:hAnsi="Calibri" w:cs="Arial" w:hint="eastAsia"/>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زمان</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انجام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 xml:space="preserve">ی </w:t>
            </w:r>
            <w:r w:rsidRPr="00EA7BC6">
              <w:rPr>
                <w:rFonts w:ascii="Calibri" w:eastAsia="Times New Roman" w:hAnsi="Calibri" w:cs="B Zar" w:hint="eastAsia"/>
                <w:b/>
                <w:bCs/>
                <w:noProof/>
                <w:sz w:val="20"/>
                <w:szCs w:val="20"/>
                <w:rtl/>
              </w:rPr>
              <w:t>شود؟</w:t>
            </w:r>
            <w:r w:rsidRPr="00EA7BC6">
              <w:rPr>
                <w:rFonts w:ascii="Calibri" w:eastAsia="Times New Roman" w:hAnsi="Calibri" w:cs="B Zar" w:hint="cs"/>
                <w:b/>
                <w:bCs/>
                <w:noProof/>
                <w:sz w:val="20"/>
                <w:szCs w:val="20"/>
                <w:rtl/>
              </w:rPr>
              <w:t xml:space="preserve">                                                                               </w:t>
            </w:r>
            <w:r w:rsidRPr="00C400CC">
              <w:rPr>
                <w:rFonts w:ascii="Calibri" w:eastAsia="Times New Roman" w:hAnsi="Calibri" w:cs="B Zar" w:hint="cs"/>
                <w:noProof/>
                <w:color w:val="0070C0"/>
                <w:sz w:val="20"/>
                <w:szCs w:val="20"/>
                <w:rtl/>
              </w:rPr>
              <w:t>در روز</w:t>
            </w:r>
          </w:p>
        </w:tc>
        <w:tc>
          <w:tcPr>
            <w:tcW w:w="1119" w:type="dxa"/>
          </w:tcPr>
          <w:p w14:paraId="4705B5C2" w14:textId="77777777" w:rsidR="00D4499B"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3/98-10/1400</w:t>
            </w:r>
          </w:p>
        </w:tc>
        <w:tc>
          <w:tcPr>
            <w:tcW w:w="628" w:type="dxa"/>
          </w:tcPr>
          <w:p w14:paraId="411AA659" w14:textId="77777777" w:rsidR="00D4499B"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1F18788B" w14:textId="77777777" w:rsidTr="00215931">
        <w:tc>
          <w:tcPr>
            <w:tcW w:w="561" w:type="dxa"/>
          </w:tcPr>
          <w:p w14:paraId="7A95F6A3" w14:textId="77777777" w:rsidR="00D4499B" w:rsidRDefault="00000000" w:rsidP="00D4499B">
            <w:pPr>
              <w:jc w:val="center"/>
            </w:pPr>
            <w:r w:rsidRPr="006957AC">
              <w:rPr>
                <w:rFonts w:ascii="Calibri" w:eastAsia="Times New Roman" w:hAnsi="Calibri" w:cs="B Zar" w:hint="cs"/>
                <w:b/>
                <w:bCs/>
                <w:sz w:val="20"/>
                <w:szCs w:val="20"/>
                <w:rtl/>
              </w:rPr>
              <w:t>88</w:t>
            </w:r>
          </w:p>
        </w:tc>
        <w:tc>
          <w:tcPr>
            <w:tcW w:w="8680" w:type="dxa"/>
          </w:tcPr>
          <w:p w14:paraId="6623C353" w14:textId="77777777" w:rsidR="00D4499B" w:rsidRPr="00EA7BC6" w:rsidRDefault="00000000" w:rsidP="00215931">
            <w:pPr>
              <w:tabs>
                <w:tab w:val="right" w:pos="8348"/>
              </w:tabs>
              <w:rPr>
                <w:rFonts w:ascii="Calibri" w:eastAsia="Times New Roman" w:hAnsi="Calibri" w:cs="B Zar"/>
                <w:noProof/>
                <w:sz w:val="20"/>
                <w:szCs w:val="20"/>
                <w:rtl/>
              </w:rPr>
            </w:pPr>
            <w:r w:rsidRPr="00EA7BC6">
              <w:rPr>
                <w:rFonts w:ascii="Calibri" w:eastAsia="Times New Roman" w:hAnsi="Calibri" w:cs="B Zar" w:hint="cs"/>
                <w:b/>
                <w:bCs/>
                <w:noProof/>
                <w:sz w:val="20"/>
                <w:szCs w:val="20"/>
                <w:highlight w:val="yellow"/>
                <w:rtl/>
              </w:rPr>
              <w:t>فعالیت 5 :</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اگر</w:t>
            </w:r>
            <w:r w:rsidRPr="00EA7BC6">
              <w:rPr>
                <w:rFonts w:ascii="Calibri" w:eastAsia="Times New Roman" w:hAnsi="Calibri" w:cs="B Zar"/>
                <w:b/>
                <w:bCs/>
                <w:noProof/>
                <w:sz w:val="20"/>
                <w:szCs w:val="20"/>
                <w:rtl/>
              </w:rPr>
              <w:t xml:space="preserve"> </w:t>
            </w:r>
            <w:r w:rsidRPr="00EA7BC6">
              <w:rPr>
                <w:rFonts w:ascii="Times New Roman" w:eastAsia="Times New Roman" w:hAnsi="Times New Roman" w:cs="Times New Roman"/>
                <w:b/>
                <w:bCs/>
                <w:noProof/>
                <w:sz w:val="20"/>
                <w:szCs w:val="20"/>
              </w:rPr>
              <w:t>pH</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عصار</w:t>
            </w:r>
            <w:r w:rsidRPr="00EA7BC6">
              <w:rPr>
                <w:rFonts w:ascii="Calibri" w:eastAsia="Times New Roman" w:hAnsi="Calibri" w:cs="B Zar" w:hint="cs"/>
                <w:b/>
                <w:bCs/>
                <w:noProof/>
                <w:sz w:val="20"/>
                <w:szCs w:val="20"/>
                <w:rtl/>
              </w:rPr>
              <w:t>ۀ</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آغاز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روشنايي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نسبت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آغاز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تاريکي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w:t>
            </w:r>
            <w:r w:rsidRPr="00EA7BC6">
              <w:rPr>
                <w:rFonts w:ascii="Calibri" w:eastAsia="Times New Roman" w:hAnsi="Calibri" w:cs="B Zar" w:hint="cs"/>
                <w:b/>
                <w:bCs/>
                <w:noProof/>
                <w:sz w:val="20"/>
                <w:szCs w:val="20"/>
                <w:rtl/>
              </w:rPr>
              <w:t xml:space="preserve">ی </w:t>
            </w:r>
            <w:r w:rsidRPr="00EA7BC6">
              <w:rPr>
                <w:rFonts w:ascii="Calibri" w:eastAsia="Times New Roman" w:hAnsi="Calibri" w:cs="B Zar" w:hint="eastAsia"/>
                <w:b/>
                <w:bCs/>
                <w:noProof/>
                <w:sz w:val="20"/>
                <w:szCs w:val="20"/>
                <w:rtl/>
              </w:rPr>
              <w:t>تر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باشد،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نوع</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فتوسنتز</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دارد؟</w:t>
            </w:r>
            <w:r w:rsidRPr="00EA7BC6">
              <w:rPr>
                <w:rFonts w:ascii="Calibri" w:eastAsia="Times New Roman" w:hAnsi="Calibri" w:cs="B Zar" w:hint="cs"/>
                <w:b/>
                <w:bCs/>
                <w:noProof/>
                <w:sz w:val="20"/>
                <w:szCs w:val="20"/>
                <w:rtl/>
              </w:rPr>
              <w:t xml:space="preserve">                                                                                                                  </w:t>
            </w:r>
          </w:p>
          <w:p w14:paraId="05092797" w14:textId="77777777" w:rsidR="00D4499B" w:rsidRPr="00EA7BC6" w:rsidRDefault="00000000" w:rsidP="00215931">
            <w:pPr>
              <w:tabs>
                <w:tab w:val="right" w:pos="8348"/>
              </w:tabs>
              <w:jc w:val="right"/>
              <w:rPr>
                <w:rFonts w:ascii="Calibri" w:eastAsia="Times New Roman" w:hAnsi="Calibri" w:cs="B Zar"/>
                <w:b/>
                <w:bCs/>
                <w:noProof/>
                <w:sz w:val="20"/>
                <w:szCs w:val="20"/>
                <w:rtl/>
              </w:rPr>
            </w:pPr>
            <w:r w:rsidRPr="00C400CC">
              <w:rPr>
                <w:rFonts w:ascii="Calibri" w:eastAsia="Times New Roman" w:hAnsi="Calibri" w:cs="B Zar" w:hint="eastAsia"/>
                <w:noProof/>
                <w:color w:val="0070C0"/>
                <w:sz w:val="20"/>
                <w:szCs w:val="20"/>
                <w:rtl/>
              </w:rPr>
              <w:t>گ</w:t>
            </w:r>
            <w:r w:rsidRPr="00C400CC">
              <w:rPr>
                <w:rFonts w:ascii="Calibri" w:eastAsia="Times New Roman" w:hAnsi="Calibri" w:cs="B Zar" w:hint="cs"/>
                <w:noProof/>
                <w:color w:val="0070C0"/>
                <w:sz w:val="20"/>
                <w:szCs w:val="20"/>
                <w:rtl/>
              </w:rPr>
              <w:t>ی</w:t>
            </w:r>
            <w:r w:rsidRPr="00C400CC">
              <w:rPr>
                <w:rFonts w:ascii="Calibri" w:eastAsia="Times New Roman" w:hAnsi="Calibri" w:cs="B Zar" w:hint="eastAsia"/>
                <w:noProof/>
                <w:color w:val="0070C0"/>
                <w:sz w:val="20"/>
                <w:szCs w:val="20"/>
                <w:rtl/>
              </w:rPr>
              <w:t>اهان</w:t>
            </w:r>
            <w:r w:rsidRPr="00C400CC">
              <w:rPr>
                <w:rFonts w:ascii="Calibri" w:eastAsia="Times New Roman" w:hAnsi="Calibri" w:cs="B Zar"/>
                <w:noProof/>
                <w:color w:val="0070C0"/>
                <w:sz w:val="20"/>
                <w:szCs w:val="20"/>
                <w:rtl/>
              </w:rPr>
              <w:t xml:space="preserve"> </w:t>
            </w:r>
            <w:r w:rsidRPr="00C400CC">
              <w:rPr>
                <w:rFonts w:ascii="Times New Roman" w:eastAsia="Times New Roman" w:hAnsi="Times New Roman" w:cs="Times New Roman"/>
                <w:noProof/>
                <w:color w:val="0070C0"/>
                <w:sz w:val="20"/>
                <w:szCs w:val="20"/>
              </w:rPr>
              <w:t>CAM</w:t>
            </w:r>
            <w:r w:rsidRPr="00C400CC">
              <w:rPr>
                <w:rFonts w:ascii="Calibri" w:eastAsia="Times New Roman" w:hAnsi="Calibri" w:cs="B Zar"/>
                <w:noProof/>
                <w:color w:val="0070C0"/>
                <w:sz w:val="20"/>
                <w:szCs w:val="20"/>
                <w:rtl/>
              </w:rPr>
              <w:t xml:space="preserve"> </w:t>
            </w:r>
            <w:r w:rsidRPr="00C400CC">
              <w:rPr>
                <w:rFonts w:ascii="Calibri" w:eastAsia="Times New Roman" w:hAnsi="Calibri" w:cs="B Zar" w:hint="cs"/>
                <w:noProof/>
                <w:color w:val="0070C0"/>
                <w:sz w:val="20"/>
                <w:szCs w:val="20"/>
                <w:rtl/>
              </w:rPr>
              <w:t>(</w:t>
            </w:r>
            <w:r w:rsidRPr="00C400CC">
              <w:rPr>
                <w:rFonts w:ascii="Calibri" w:eastAsia="Times New Roman" w:hAnsi="Calibri" w:cs="B Zar" w:hint="eastAsia"/>
                <w:noProof/>
                <w:color w:val="0070C0"/>
                <w:sz w:val="20"/>
                <w:szCs w:val="20"/>
                <w:rtl/>
              </w:rPr>
              <w:t>كَم</w:t>
            </w:r>
            <w:r w:rsidRPr="00C400CC">
              <w:rPr>
                <w:rFonts w:ascii="Calibri" w:eastAsia="Times New Roman" w:hAnsi="Calibri" w:cs="B Zar" w:hint="cs"/>
                <w:noProof/>
                <w:color w:val="0070C0"/>
                <w:sz w:val="20"/>
                <w:szCs w:val="20"/>
                <w:rtl/>
              </w:rPr>
              <w:t>)</w:t>
            </w:r>
          </w:p>
        </w:tc>
        <w:tc>
          <w:tcPr>
            <w:tcW w:w="1119" w:type="dxa"/>
          </w:tcPr>
          <w:p w14:paraId="4B407690" w14:textId="77777777" w:rsidR="00D4499B"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10/1401</w:t>
            </w:r>
          </w:p>
          <w:p w14:paraId="031160B0" w14:textId="77777777" w:rsidR="00D4499B" w:rsidRPr="00EA7BC6" w:rsidRDefault="00000000" w:rsidP="00215931">
            <w:pPr>
              <w:tabs>
                <w:tab w:val="left" w:pos="8790"/>
              </w:tabs>
              <w:jc w:val="center"/>
              <w:rPr>
                <w:rFonts w:ascii="Calibri" w:eastAsia="Times New Roman" w:hAnsi="Calibri" w:cs="B Zar"/>
                <w:noProof/>
                <w:sz w:val="18"/>
                <w:szCs w:val="18"/>
                <w:rtl/>
              </w:rPr>
            </w:pPr>
            <w:r w:rsidRPr="00EA7BC6">
              <w:rPr>
                <w:rFonts w:cs="B Zar" w:hint="cs"/>
                <w:sz w:val="20"/>
                <w:szCs w:val="20"/>
                <w:rtl/>
              </w:rPr>
              <w:t>3/403</w:t>
            </w:r>
            <w:r w:rsidRPr="0089270A">
              <w:rPr>
                <w:rFonts w:cs="B Zar" w:hint="cs"/>
                <w:sz w:val="12"/>
                <w:szCs w:val="12"/>
                <w:rtl/>
              </w:rPr>
              <w:t>خارج‌عصر</w:t>
            </w:r>
          </w:p>
        </w:tc>
        <w:tc>
          <w:tcPr>
            <w:tcW w:w="628" w:type="dxa"/>
          </w:tcPr>
          <w:p w14:paraId="4CB6E267" w14:textId="77777777" w:rsidR="00D4499B"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D07B0B1" w14:textId="77777777" w:rsidTr="00215931">
        <w:tc>
          <w:tcPr>
            <w:tcW w:w="561" w:type="dxa"/>
          </w:tcPr>
          <w:p w14:paraId="08D51EED" w14:textId="77777777" w:rsidR="00D4499B" w:rsidRDefault="00000000" w:rsidP="00D4499B">
            <w:pPr>
              <w:jc w:val="center"/>
            </w:pPr>
            <w:r w:rsidRPr="006957AC">
              <w:rPr>
                <w:rFonts w:ascii="Calibri" w:eastAsia="Times New Roman" w:hAnsi="Calibri" w:cs="B Zar" w:hint="cs"/>
                <w:b/>
                <w:bCs/>
                <w:sz w:val="20"/>
                <w:szCs w:val="20"/>
                <w:rtl/>
              </w:rPr>
              <w:t>88</w:t>
            </w:r>
          </w:p>
        </w:tc>
        <w:tc>
          <w:tcPr>
            <w:tcW w:w="8680" w:type="dxa"/>
          </w:tcPr>
          <w:p w14:paraId="731026F0" w14:textId="77777777" w:rsidR="00D4499B" w:rsidRPr="00EA7BC6" w:rsidRDefault="00000000" w:rsidP="008C7BE3">
            <w:pPr>
              <w:tabs>
                <w:tab w:val="right" w:pos="8348"/>
              </w:tabs>
              <w:rPr>
                <w:rFonts w:ascii="Calibri" w:eastAsia="Times New Roman" w:hAnsi="Calibri" w:cs="B Zar"/>
                <w:b/>
                <w:bCs/>
                <w:noProof/>
                <w:sz w:val="20"/>
                <w:szCs w:val="20"/>
                <w:rtl/>
              </w:rPr>
            </w:pPr>
            <w:r w:rsidRPr="00EA7BC6">
              <w:rPr>
                <w:rFonts w:ascii="Calibri" w:eastAsia="Times New Roman" w:hAnsi="Calibri" w:cs="B Zar" w:hint="cs"/>
                <w:b/>
                <w:bCs/>
                <w:noProof/>
                <w:sz w:val="20"/>
                <w:szCs w:val="20"/>
                <w:highlight w:val="yellow"/>
                <w:rtl/>
              </w:rPr>
              <w:t>فعالیت 5 :</w:t>
            </w:r>
            <w:r w:rsidRPr="00EA7BC6">
              <w:rPr>
                <w:rFonts w:ascii="Calibri" w:eastAsia="Times New Roman" w:hAnsi="Calibri" w:cs="B Zar" w:hint="cs"/>
                <w:b/>
                <w:bCs/>
                <w:noProof/>
                <w:sz w:val="20"/>
                <w:szCs w:val="20"/>
                <w:rtl/>
              </w:rPr>
              <w:t xml:space="preserve"> اگر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میزان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كربن دی اكسید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محیط</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از</w:t>
            </w:r>
            <w:r w:rsidRPr="00EA7BC6">
              <w:rPr>
                <w:rFonts w:ascii="Calibri" w:eastAsia="Times New Roman" w:hAnsi="Calibri" w:cs="B Zar"/>
                <w:b/>
                <w:bCs/>
                <w:noProof/>
                <w:sz w:val="20"/>
                <w:szCs w:val="20"/>
                <w:rtl/>
              </w:rPr>
              <w:t xml:space="preserve"> 80 </w:t>
            </w:r>
            <w:r w:rsidRPr="00EA7BC6">
              <w:rPr>
                <w:rFonts w:ascii="Calibri" w:eastAsia="Times New Roman" w:hAnsi="Calibri" w:cs="B Zar" w:hint="cs"/>
                <w:b/>
                <w:bCs/>
                <w:noProof/>
                <w:sz w:val="20"/>
                <w:szCs w:val="20"/>
                <w:rtl/>
              </w:rPr>
              <w:t>واحد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بیشتر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شود،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میزان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فتوسنتز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گیاه</w:t>
            </w:r>
            <w:r w:rsidRPr="00EA7BC6">
              <w:rPr>
                <w:rFonts w:ascii="Calibri" w:eastAsia="Times New Roman" w:hAnsi="Calibri" w:cs="B Zar"/>
                <w:b/>
                <w:bCs/>
                <w:noProof/>
                <w:sz w:val="20"/>
                <w:szCs w:val="20"/>
                <w:rtl/>
              </w:rPr>
              <w:t xml:space="preserve">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m:t>
                  </m:r>
                </m:e>
                <m:sub>
                  <m:r>
                    <m:rPr>
                      <m:sty m:val="bi"/>
                    </m:rPr>
                    <w:rPr>
                      <w:rFonts w:ascii="Cambria Math" w:eastAsia="Times New Roman" w:hAnsi="Cambria Math" w:cs="B Zar"/>
                      <w:noProof/>
                      <w:sz w:val="20"/>
                      <w:szCs w:val="20"/>
                    </w:rPr>
                    <m:t>3</m:t>
                  </m:r>
                </m:sub>
              </m:sSub>
            </m:oMath>
            <w:r w:rsidRPr="00EA7BC6">
              <w:rPr>
                <w:rFonts w:ascii="Calibri" w:eastAsia="Times New Roman" w:hAnsi="Calibri" w:cs="B Zar" w:hint="cs"/>
                <w:b/>
                <w:bCs/>
                <w:noProof/>
                <w:sz w:val="20"/>
                <w:szCs w:val="20"/>
                <w:rtl/>
              </w:rPr>
              <w:t xml:space="preserve"> بیشتر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مي‌شود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يا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 xml:space="preserve">گیاه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m:t>
                  </m:r>
                </m:e>
                <m:sub>
                  <m:r>
                    <m:rPr>
                      <m:sty m:val="bi"/>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w:t>
            </w:r>
            <w:r>
              <w:rPr>
                <w:rFonts w:ascii="Calibri" w:eastAsia="Times New Roman" w:hAnsi="Calibri" w:cs="B Zar" w:hint="cs"/>
                <w:noProof/>
                <w:sz w:val="20"/>
                <w:szCs w:val="20"/>
                <w:rtl/>
              </w:rPr>
              <w:t xml:space="preserve"> </w:t>
            </w:r>
            <w:r w:rsidRPr="00EA7BC6">
              <w:rPr>
                <w:rFonts w:ascii="Calibri" w:eastAsia="Times New Roman" w:hAnsi="Calibri" w:cs="B Zar" w:hint="cs"/>
                <w:noProof/>
                <w:sz w:val="20"/>
                <w:szCs w:val="20"/>
                <w:rtl/>
              </w:rPr>
              <w:t xml:space="preserve"> </w:t>
            </w:r>
            <m:oMath>
              <m:sSub>
                <m:sSubPr>
                  <m:ctrlPr>
                    <w:rPr>
                      <w:rFonts w:ascii="Cambria Math" w:eastAsia="Times New Roman" w:hAnsi="Cambria Math" w:cs="B Zar"/>
                      <w:iCs/>
                      <w:noProof/>
                      <w:color w:val="0070C0"/>
                      <w:sz w:val="20"/>
                      <w:szCs w:val="20"/>
                    </w:rPr>
                  </m:ctrlPr>
                </m:sSubPr>
                <m:e>
                  <m:r>
                    <m:rPr>
                      <m:sty m:val="p"/>
                    </m:rPr>
                    <w:rPr>
                      <w:rFonts w:ascii="Cambria Math" w:eastAsia="Times New Roman" w:hAnsi="Cambria Math" w:cs="B Zar"/>
                      <w:noProof/>
                      <w:color w:val="0070C0"/>
                      <w:sz w:val="20"/>
                      <w:szCs w:val="20"/>
                    </w:rPr>
                    <m:t>C</m:t>
                  </m:r>
                </m:e>
                <m:sub>
                  <m:r>
                    <w:rPr>
                      <w:rFonts w:ascii="Cambria Math" w:eastAsia="Times New Roman" w:hAnsi="Cambria Math" w:cs="B Zar"/>
                      <w:noProof/>
                      <w:color w:val="0070C0"/>
                      <w:sz w:val="20"/>
                      <w:szCs w:val="20"/>
                    </w:rPr>
                    <m:t>3</m:t>
                  </m:r>
                </m:sub>
              </m:sSub>
            </m:oMath>
            <w:r w:rsidRPr="00374E39">
              <w:rPr>
                <w:rFonts w:ascii="Calibri" w:eastAsia="Times New Roman" w:hAnsi="Calibri" w:cs="B Zar" w:hint="cs"/>
                <w:b/>
                <w:bCs/>
                <w:noProof/>
                <w:color w:val="0070C0"/>
                <w:sz w:val="20"/>
                <w:szCs w:val="20"/>
                <w:rtl/>
              </w:rPr>
              <w:t xml:space="preserve"> </w:t>
            </w:r>
          </w:p>
        </w:tc>
        <w:tc>
          <w:tcPr>
            <w:tcW w:w="1119" w:type="dxa"/>
          </w:tcPr>
          <w:p w14:paraId="4DB2B1E8" w14:textId="77777777" w:rsidR="00D4499B"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3/1402</w:t>
            </w:r>
          </w:p>
        </w:tc>
        <w:tc>
          <w:tcPr>
            <w:tcW w:w="628" w:type="dxa"/>
          </w:tcPr>
          <w:p w14:paraId="5B6000B3" w14:textId="77777777" w:rsidR="00D4499B"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59AD71C2" w14:textId="77777777" w:rsidTr="00375C0C">
        <w:tc>
          <w:tcPr>
            <w:tcW w:w="561" w:type="dxa"/>
            <w:shd w:val="clear" w:color="auto" w:fill="D9D9D9" w:themeFill="background1" w:themeFillShade="D9"/>
          </w:tcPr>
          <w:p w14:paraId="7B122BB9" w14:textId="77777777" w:rsidR="00375C0C" w:rsidRDefault="00000000" w:rsidP="00215931">
            <w:pPr>
              <w:jc w:val="center"/>
              <w:rPr>
                <w:rFonts w:ascii="Calibri" w:eastAsia="Times New Roman" w:hAnsi="Calibri" w:cs="B Zar"/>
                <w:b/>
                <w:bCs/>
                <w:sz w:val="20"/>
                <w:szCs w:val="20"/>
                <w:rtl/>
              </w:rPr>
            </w:pPr>
            <w:r w:rsidRPr="0099524E">
              <w:rPr>
                <w:rFonts w:cs="B Zar" w:hint="cs"/>
                <w:b/>
                <w:bCs/>
                <w:sz w:val="14"/>
                <w:szCs w:val="14"/>
                <w:rtl/>
              </w:rPr>
              <w:t>صفحه</w:t>
            </w:r>
          </w:p>
        </w:tc>
        <w:tc>
          <w:tcPr>
            <w:tcW w:w="8680" w:type="dxa"/>
            <w:tcBorders>
              <w:right w:val="single" w:sz="4" w:space="0" w:color="auto"/>
            </w:tcBorders>
            <w:shd w:val="clear" w:color="auto" w:fill="D9D9D9" w:themeFill="background1" w:themeFillShade="D9"/>
          </w:tcPr>
          <w:p w14:paraId="0324459B" w14:textId="77777777" w:rsidR="00375C0C" w:rsidRPr="00F76E59" w:rsidRDefault="00000000" w:rsidP="00375C0C">
            <w:pPr>
              <w:autoSpaceDE w:val="0"/>
              <w:autoSpaceDN w:val="0"/>
              <w:adjustRightInd w:val="0"/>
              <w:jc w:val="center"/>
              <w:rPr>
                <w:rFonts w:ascii="Calibri" w:eastAsia="Times New Roman" w:hAnsi="Calibri" w:cs="B Titr"/>
                <w:b/>
                <w:bCs/>
                <w:noProof/>
                <w:sz w:val="20"/>
                <w:szCs w:val="20"/>
                <w:rtl/>
              </w:rPr>
            </w:pPr>
            <w:r w:rsidRPr="00F76E59">
              <w:rPr>
                <w:rFonts w:ascii="Calibri" w:eastAsia="Times New Roman" w:hAnsi="Calibri" w:cs="B Titr" w:hint="cs"/>
                <w:b/>
                <w:bCs/>
                <w:noProof/>
                <w:sz w:val="20"/>
                <w:szCs w:val="20"/>
                <w:rtl/>
              </w:rPr>
              <w:t xml:space="preserve">جانداران فتوسنتز کننده دیگر (باکتری ها </w:t>
            </w:r>
            <w:r w:rsidRPr="00F76E59">
              <w:rPr>
                <w:rFonts w:ascii="Times New Roman" w:eastAsia="Times New Roman" w:hAnsi="Times New Roman" w:cs="Times New Roman" w:hint="cs"/>
                <w:b/>
                <w:bCs/>
                <w:noProof/>
                <w:sz w:val="20"/>
                <w:szCs w:val="20"/>
                <w:rtl/>
              </w:rPr>
              <w:t>–</w:t>
            </w:r>
            <w:r w:rsidRPr="00F76E59">
              <w:rPr>
                <w:rFonts w:ascii="Calibri" w:eastAsia="Times New Roman" w:hAnsi="Calibri" w:cs="B Titr" w:hint="cs"/>
                <w:b/>
                <w:bCs/>
                <w:noProof/>
                <w:sz w:val="20"/>
                <w:szCs w:val="20"/>
                <w:rtl/>
              </w:rPr>
              <w:t xml:space="preserve"> آغازیان)</w:t>
            </w:r>
          </w:p>
        </w:tc>
        <w:tc>
          <w:tcPr>
            <w:tcW w:w="1119" w:type="dxa"/>
            <w:tcBorders>
              <w:left w:val="single" w:sz="4" w:space="0" w:color="auto"/>
            </w:tcBorders>
            <w:shd w:val="clear" w:color="auto" w:fill="D9D9D9" w:themeFill="background1" w:themeFillShade="D9"/>
          </w:tcPr>
          <w:p w14:paraId="218F0648" w14:textId="77777777" w:rsidR="00375C0C" w:rsidRPr="00EA7BC6" w:rsidRDefault="00375C0C" w:rsidP="00215931">
            <w:pPr>
              <w:tabs>
                <w:tab w:val="left" w:pos="8790"/>
              </w:tabs>
              <w:jc w:val="center"/>
              <w:rPr>
                <w:rFonts w:ascii="Calibri" w:eastAsia="Times New Roman" w:hAnsi="Calibri" w:cs="B Zar"/>
                <w:noProof/>
                <w:sz w:val="18"/>
                <w:szCs w:val="18"/>
                <w:rtl/>
              </w:rPr>
            </w:pPr>
          </w:p>
        </w:tc>
        <w:tc>
          <w:tcPr>
            <w:tcW w:w="628" w:type="dxa"/>
            <w:shd w:val="clear" w:color="auto" w:fill="D9D9D9" w:themeFill="background1" w:themeFillShade="D9"/>
          </w:tcPr>
          <w:p w14:paraId="06F0A9C4" w14:textId="77777777" w:rsidR="00375C0C" w:rsidRPr="00EA7BC6" w:rsidRDefault="00375C0C" w:rsidP="00215931">
            <w:pPr>
              <w:jc w:val="center"/>
              <w:rPr>
                <w:rFonts w:ascii="Calibri" w:eastAsia="Times New Roman" w:hAnsi="Calibri" w:cs="B Zar"/>
                <w:b/>
                <w:bCs/>
                <w:sz w:val="20"/>
                <w:szCs w:val="20"/>
                <w:rtl/>
              </w:rPr>
            </w:pPr>
          </w:p>
        </w:tc>
      </w:tr>
      <w:tr w:rsidR="003E7CB6" w14:paraId="58D152B2" w14:textId="77777777" w:rsidTr="00215931">
        <w:tc>
          <w:tcPr>
            <w:tcW w:w="561" w:type="dxa"/>
          </w:tcPr>
          <w:p w14:paraId="6DF20A19"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89</w:t>
            </w:r>
          </w:p>
        </w:tc>
        <w:tc>
          <w:tcPr>
            <w:tcW w:w="8680" w:type="dxa"/>
            <w:tcBorders>
              <w:right w:val="single" w:sz="4" w:space="0" w:color="auto"/>
            </w:tcBorders>
          </w:tcPr>
          <w:p w14:paraId="797A4D20" w14:textId="77777777" w:rsidR="00215931"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مورد «جانداران فتوسنتز کننده دیگر» به پرسش های زیر پاسخ دهید . </w:t>
            </w:r>
          </w:p>
          <w:p w14:paraId="63EDC221" w14:textId="77777777" w:rsidR="00215931" w:rsidRPr="00EA7BC6" w:rsidRDefault="00000000" w:rsidP="00215931">
            <w:pPr>
              <w:tabs>
                <w:tab w:val="left" w:pos="720"/>
                <w:tab w:val="left" w:pos="1440"/>
                <w:tab w:val="left" w:pos="2160"/>
                <w:tab w:val="left" w:pos="2880"/>
                <w:tab w:val="left" w:pos="3600"/>
                <w:tab w:val="left" w:pos="4320"/>
                <w:tab w:val="left" w:pos="5040"/>
                <w:tab w:val="left" w:pos="7350"/>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الف) یک باکتری فتوسنتز کننده اکسیژن زا نام ببرید .     </w:t>
            </w:r>
            <w:r w:rsidRPr="00EA7BC6">
              <w:rPr>
                <w:rFonts w:ascii="Calibri" w:eastAsia="Times New Roman" w:hAnsi="Calibri" w:cs="B Zar"/>
                <w:b/>
                <w:bCs/>
                <w:noProof/>
                <w:sz w:val="20"/>
                <w:szCs w:val="20"/>
                <w:rtl/>
              </w:rPr>
              <w:tab/>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374E39">
              <w:rPr>
                <w:rFonts w:ascii="Calibri" w:eastAsia="Times New Roman" w:hAnsi="Calibri" w:cs="B Zar" w:hint="cs"/>
                <w:noProof/>
                <w:color w:val="0070C0"/>
                <w:sz w:val="20"/>
                <w:szCs w:val="20"/>
                <w:rtl/>
              </w:rPr>
              <w:t>سیانوباکتری‌ها</w:t>
            </w:r>
          </w:p>
          <w:p w14:paraId="333D4F6B" w14:textId="77777777" w:rsidR="00215931" w:rsidRPr="00EA7BC6" w:rsidRDefault="00000000" w:rsidP="0021593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ب) چه نوع باکتری‌هایی در معادن، اعماق اقیانوس‌ها و اطراف دهانه آتشفشان‌های زیر آب وجود دارند؟    </w:t>
            </w:r>
            <w:r w:rsidRPr="00374E39">
              <w:rPr>
                <w:rFonts w:ascii="Calibri" w:eastAsia="Times New Roman" w:hAnsi="Calibri" w:cs="B Zar" w:hint="eastAsia"/>
                <w:noProof/>
                <w:color w:val="0070C0"/>
                <w:sz w:val="20"/>
                <w:szCs w:val="20"/>
                <w:rtl/>
              </w:rPr>
              <w:t>ش</w:t>
            </w:r>
            <w:r w:rsidRPr="00374E39">
              <w:rPr>
                <w:rFonts w:ascii="Calibri" w:eastAsia="Times New Roman" w:hAnsi="Calibri" w:cs="B Zar" w:hint="cs"/>
                <w:noProof/>
                <w:color w:val="0070C0"/>
                <w:sz w:val="20"/>
                <w:szCs w:val="20"/>
                <w:rtl/>
              </w:rPr>
              <w:t>ی</w:t>
            </w:r>
            <w:r w:rsidRPr="00374E39">
              <w:rPr>
                <w:rFonts w:ascii="Calibri" w:eastAsia="Times New Roman" w:hAnsi="Calibri" w:cs="B Zar" w:hint="eastAsia"/>
                <w:noProof/>
                <w:color w:val="0070C0"/>
                <w:sz w:val="20"/>
                <w:szCs w:val="20"/>
                <w:rtl/>
              </w:rPr>
              <w:t>م</w:t>
            </w:r>
            <w:r w:rsidRPr="00374E39">
              <w:rPr>
                <w:rFonts w:ascii="Calibri" w:eastAsia="Times New Roman" w:hAnsi="Calibri" w:cs="B Zar" w:hint="cs"/>
                <w:noProof/>
                <w:color w:val="0070C0"/>
                <w:sz w:val="20"/>
                <w:szCs w:val="20"/>
                <w:rtl/>
              </w:rPr>
              <w:t>ی</w:t>
            </w:r>
            <w:r w:rsidRPr="00374E39">
              <w:rPr>
                <w:rFonts w:ascii="Calibri" w:eastAsia="Times New Roman" w:hAnsi="Calibri" w:cs="B Zar" w:hint="eastAsia"/>
                <w:noProof/>
                <w:color w:val="0070C0"/>
                <w:sz w:val="20"/>
                <w:szCs w:val="20"/>
                <w:rtl/>
              </w:rPr>
              <w:t>وسنتزکننده</w:t>
            </w:r>
          </w:p>
        </w:tc>
        <w:tc>
          <w:tcPr>
            <w:tcW w:w="1119" w:type="dxa"/>
            <w:tcBorders>
              <w:left w:val="single" w:sz="4" w:space="0" w:color="auto"/>
            </w:tcBorders>
          </w:tcPr>
          <w:p w14:paraId="521C9722"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10/97</w:t>
            </w:r>
          </w:p>
        </w:tc>
        <w:tc>
          <w:tcPr>
            <w:tcW w:w="628" w:type="dxa"/>
          </w:tcPr>
          <w:p w14:paraId="2DDED655"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5/0</w:t>
            </w:r>
          </w:p>
        </w:tc>
      </w:tr>
      <w:tr w:rsidR="003E7CB6" w14:paraId="583248A8" w14:textId="77777777" w:rsidTr="00215931">
        <w:tc>
          <w:tcPr>
            <w:tcW w:w="561" w:type="dxa"/>
          </w:tcPr>
          <w:p w14:paraId="715E4C01" w14:textId="77777777" w:rsidR="00375C0C" w:rsidRDefault="00000000" w:rsidP="00375C0C">
            <w:pPr>
              <w:jc w:val="center"/>
            </w:pPr>
            <w:r w:rsidRPr="001E038C">
              <w:rPr>
                <w:rFonts w:ascii="Calibri" w:eastAsia="Times New Roman" w:hAnsi="Calibri" w:cs="B Zar" w:hint="cs"/>
                <w:b/>
                <w:bCs/>
                <w:sz w:val="20"/>
                <w:szCs w:val="20"/>
                <w:rtl/>
              </w:rPr>
              <w:t>89</w:t>
            </w:r>
          </w:p>
        </w:tc>
        <w:tc>
          <w:tcPr>
            <w:tcW w:w="8680" w:type="dxa"/>
          </w:tcPr>
          <w:p w14:paraId="4996BE4B" w14:textId="77777777" w:rsidR="00375C0C"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كدام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گروه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باكتری های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فتوسنتزكننده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ازآب</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عنوان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منبع</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تأمین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الکترون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استفاده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 كنند</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 xml:space="preserve">                   </w:t>
            </w:r>
            <w:r w:rsidRPr="00374E39">
              <w:rPr>
                <w:rFonts w:ascii="Calibri" w:eastAsia="Times New Roman" w:hAnsi="Calibri" w:cs="B Zar" w:hint="cs"/>
                <w:color w:val="0070C0"/>
                <w:sz w:val="20"/>
                <w:szCs w:val="20"/>
                <w:rtl/>
              </w:rPr>
              <w:t>سیانوباكتری ها</w:t>
            </w:r>
          </w:p>
        </w:tc>
        <w:tc>
          <w:tcPr>
            <w:tcW w:w="1119" w:type="dxa"/>
          </w:tcPr>
          <w:p w14:paraId="370F2DDF" w14:textId="77777777" w:rsidR="00375C0C" w:rsidRPr="00EA7BC6" w:rsidRDefault="00000000" w:rsidP="00215931">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t>6/1402</w:t>
            </w:r>
          </w:p>
        </w:tc>
        <w:tc>
          <w:tcPr>
            <w:tcW w:w="628" w:type="dxa"/>
          </w:tcPr>
          <w:p w14:paraId="5C5F89B2" w14:textId="77777777" w:rsidR="00375C0C"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46DEA8FC" w14:textId="77777777" w:rsidTr="00215931">
        <w:tc>
          <w:tcPr>
            <w:tcW w:w="561" w:type="dxa"/>
          </w:tcPr>
          <w:p w14:paraId="1C1A2A74" w14:textId="77777777" w:rsidR="00375C0C" w:rsidRDefault="00000000" w:rsidP="00375C0C">
            <w:pPr>
              <w:jc w:val="center"/>
            </w:pPr>
            <w:r w:rsidRPr="001E038C">
              <w:rPr>
                <w:rFonts w:ascii="Calibri" w:eastAsia="Times New Roman" w:hAnsi="Calibri" w:cs="B Zar" w:hint="cs"/>
                <w:b/>
                <w:bCs/>
                <w:sz w:val="20"/>
                <w:szCs w:val="20"/>
                <w:rtl/>
              </w:rPr>
              <w:t>89</w:t>
            </w:r>
          </w:p>
        </w:tc>
        <w:tc>
          <w:tcPr>
            <w:tcW w:w="8680" w:type="dxa"/>
          </w:tcPr>
          <w:p w14:paraId="32DB5A51" w14:textId="77777777" w:rsidR="00375C0C" w:rsidRPr="00EA7BC6" w:rsidRDefault="00000000" w:rsidP="00215931">
            <w:pPr>
              <w:tabs>
                <w:tab w:val="left" w:pos="7525"/>
              </w:tabs>
              <w:rPr>
                <w:rFonts w:ascii="Calibri" w:eastAsia="Times New Roman" w:hAnsi="Calibri" w:cs="B Zar"/>
                <w:noProof/>
                <w:sz w:val="20"/>
                <w:szCs w:val="20"/>
                <w:rtl/>
              </w:rPr>
            </w:pPr>
            <w:r w:rsidRPr="00EA7BC6">
              <w:rPr>
                <w:rFonts w:ascii="Calibri" w:eastAsia="Times New Roman" w:hAnsi="Calibri" w:cs="B Zar" w:hint="eastAsia"/>
                <w:b/>
                <w:bCs/>
                <w:noProof/>
                <w:sz w:val="20"/>
                <w:szCs w:val="20"/>
                <w:rtl/>
              </w:rPr>
              <w:t>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انوباکتري</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ها</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جزء</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باکتري</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هاي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فتوسنتزکنندة</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اکس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ژن</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زا</w:t>
            </w:r>
            <w:r w:rsidRPr="00EA7BC6">
              <w:rPr>
                <w:rFonts w:ascii="Calibri" w:eastAsia="Times New Roman" w:hAnsi="Calibri" w:cs="B Zar"/>
                <w:b/>
                <w:bCs/>
                <w:noProof/>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غ</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راکس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ژن</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زا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هستند</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w:t>
            </w:r>
            <w:r w:rsidRPr="00EA7BC6">
              <w:rPr>
                <w:rFonts w:ascii="Calibri" w:eastAsia="Times New Roman" w:hAnsi="Calibri" w:cs="B Zar"/>
                <w:b/>
                <w:bCs/>
                <w:noProof/>
                <w:sz w:val="20"/>
                <w:szCs w:val="20"/>
                <w:rtl/>
              </w:rPr>
              <w:tab/>
            </w:r>
            <w:r w:rsidRPr="00EA7BC6">
              <w:rPr>
                <w:rFonts w:ascii="Calibri" w:eastAsia="Times New Roman" w:hAnsi="Calibri" w:cs="B Zar" w:hint="cs"/>
                <w:b/>
                <w:bCs/>
                <w:noProof/>
                <w:sz w:val="20"/>
                <w:szCs w:val="20"/>
                <w:rtl/>
              </w:rPr>
              <w:t xml:space="preserve">    </w:t>
            </w:r>
            <w:r w:rsidRPr="00374E39">
              <w:rPr>
                <w:rFonts w:ascii="Calibri" w:eastAsia="Times New Roman" w:hAnsi="Calibri" w:cs="B Zar" w:hint="cs"/>
                <w:b/>
                <w:bCs/>
                <w:noProof/>
                <w:color w:val="0070C0"/>
                <w:sz w:val="20"/>
                <w:szCs w:val="20"/>
                <w:rtl/>
              </w:rPr>
              <w:t xml:space="preserve"> </w:t>
            </w:r>
            <w:r w:rsidRPr="00374E39">
              <w:rPr>
                <w:rFonts w:ascii="Calibri" w:eastAsia="Times New Roman" w:hAnsi="Calibri" w:cs="B Zar" w:hint="eastAsia"/>
                <w:noProof/>
                <w:color w:val="0070C0"/>
                <w:sz w:val="20"/>
                <w:szCs w:val="20"/>
                <w:rtl/>
              </w:rPr>
              <w:t>اکس</w:t>
            </w:r>
            <w:r w:rsidRPr="00374E39">
              <w:rPr>
                <w:rFonts w:ascii="Calibri" w:eastAsia="Times New Roman" w:hAnsi="Calibri" w:cs="B Zar" w:hint="cs"/>
                <w:noProof/>
                <w:color w:val="0070C0"/>
                <w:sz w:val="20"/>
                <w:szCs w:val="20"/>
                <w:rtl/>
              </w:rPr>
              <w:t>ی</w:t>
            </w:r>
            <w:r w:rsidRPr="00374E39">
              <w:rPr>
                <w:rFonts w:ascii="Calibri" w:eastAsia="Times New Roman" w:hAnsi="Calibri" w:cs="B Zar" w:hint="eastAsia"/>
                <w:noProof/>
                <w:color w:val="0070C0"/>
                <w:sz w:val="20"/>
                <w:szCs w:val="20"/>
                <w:rtl/>
              </w:rPr>
              <w:t>ژن</w:t>
            </w:r>
            <w:r w:rsidRPr="00374E39">
              <w:rPr>
                <w:rFonts w:ascii="Calibri" w:eastAsia="Times New Roman" w:hAnsi="Calibri" w:cs="B Zar" w:hint="cs"/>
                <w:noProof/>
                <w:color w:val="0070C0"/>
                <w:sz w:val="20"/>
                <w:szCs w:val="20"/>
                <w:rtl/>
              </w:rPr>
              <w:t xml:space="preserve"> </w:t>
            </w:r>
            <w:r w:rsidRPr="00374E39">
              <w:rPr>
                <w:rFonts w:ascii="Calibri" w:eastAsia="Times New Roman" w:hAnsi="Calibri" w:cs="B Zar" w:hint="eastAsia"/>
                <w:noProof/>
                <w:color w:val="0070C0"/>
                <w:sz w:val="20"/>
                <w:szCs w:val="20"/>
                <w:rtl/>
              </w:rPr>
              <w:t>زا</w:t>
            </w:r>
          </w:p>
        </w:tc>
        <w:tc>
          <w:tcPr>
            <w:tcW w:w="1119" w:type="dxa"/>
          </w:tcPr>
          <w:p w14:paraId="2424956B" w14:textId="77777777" w:rsidR="00375C0C" w:rsidRPr="00EA7BC6" w:rsidRDefault="00000000" w:rsidP="00215931">
            <w:pPr>
              <w:bidi w:val="0"/>
              <w:jc w:val="center"/>
              <w:rPr>
                <w:rFonts w:ascii="Calibri" w:eastAsia="Times New Roman" w:hAnsi="Calibri" w:cs="B Zar"/>
                <w:b/>
                <w:bCs/>
                <w:noProof/>
                <w:sz w:val="18"/>
                <w:szCs w:val="18"/>
                <w:rtl/>
              </w:rPr>
            </w:pPr>
            <w:r w:rsidRPr="00EA7BC6">
              <w:rPr>
                <w:rFonts w:ascii="Calibri" w:eastAsia="Times New Roman" w:hAnsi="Calibri" w:cs="B Zar" w:hint="cs"/>
                <w:noProof/>
                <w:sz w:val="18"/>
                <w:szCs w:val="18"/>
                <w:rtl/>
              </w:rPr>
              <w:t>3/99</w:t>
            </w:r>
          </w:p>
        </w:tc>
        <w:tc>
          <w:tcPr>
            <w:tcW w:w="628" w:type="dxa"/>
          </w:tcPr>
          <w:p w14:paraId="2A84E1FE" w14:textId="77777777" w:rsidR="00375C0C"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00E87F84" w14:textId="77777777" w:rsidTr="00215931">
        <w:tc>
          <w:tcPr>
            <w:tcW w:w="561" w:type="dxa"/>
          </w:tcPr>
          <w:p w14:paraId="6705B1F9" w14:textId="77777777" w:rsidR="00375C0C" w:rsidRDefault="00000000" w:rsidP="00375C0C">
            <w:pPr>
              <w:jc w:val="center"/>
            </w:pPr>
            <w:r w:rsidRPr="001E038C">
              <w:rPr>
                <w:rFonts w:ascii="Calibri" w:eastAsia="Times New Roman" w:hAnsi="Calibri" w:cs="B Zar" w:hint="cs"/>
                <w:b/>
                <w:bCs/>
                <w:sz w:val="20"/>
                <w:szCs w:val="20"/>
                <w:rtl/>
              </w:rPr>
              <w:t>89</w:t>
            </w:r>
          </w:p>
        </w:tc>
        <w:tc>
          <w:tcPr>
            <w:tcW w:w="8680" w:type="dxa"/>
          </w:tcPr>
          <w:p w14:paraId="608982E9" w14:textId="77777777" w:rsidR="00375C0C"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بر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اساس</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مطالب</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كتاب</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درسي،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باكتری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فتوسنتزكننده ای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نام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 xml:space="preserve"> آخرین پذیرندۀ </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الکترون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تنفس</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ياخته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ای هوازی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تولید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 كند</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cs"/>
                <w:b/>
                <w:bCs/>
                <w:sz w:val="20"/>
                <w:szCs w:val="20"/>
                <w:rtl/>
              </w:rPr>
              <w:t xml:space="preserve">  </w:t>
            </w:r>
            <w:r w:rsidRPr="00374E39">
              <w:rPr>
                <w:rFonts w:ascii="Calibri" w:eastAsia="Times New Roman" w:hAnsi="Calibri" w:cs="B Zar" w:hint="cs"/>
                <w:color w:val="0070C0"/>
                <w:sz w:val="20"/>
                <w:szCs w:val="20"/>
                <w:rtl/>
              </w:rPr>
              <w:t>سیانوباكتری</w:t>
            </w:r>
          </w:p>
        </w:tc>
        <w:tc>
          <w:tcPr>
            <w:tcW w:w="1119" w:type="dxa"/>
          </w:tcPr>
          <w:p w14:paraId="166FFC3D" w14:textId="77777777" w:rsidR="00375C0C" w:rsidRPr="00EA7BC6" w:rsidRDefault="00000000" w:rsidP="00215931">
            <w:pPr>
              <w:jc w:val="center"/>
              <w:rPr>
                <w:rFonts w:ascii="Calibri" w:eastAsia="Times New Roman" w:hAnsi="Calibri" w:cs="B Zar"/>
                <w:sz w:val="18"/>
                <w:szCs w:val="18"/>
                <w:rtl/>
              </w:rPr>
            </w:pPr>
            <w:r w:rsidRPr="00EA7BC6">
              <w:rPr>
                <w:rFonts w:ascii="Calibri" w:eastAsia="Times New Roman" w:hAnsi="Calibri" w:cs="B Zar" w:hint="cs"/>
                <w:sz w:val="18"/>
                <w:szCs w:val="18"/>
                <w:rtl/>
              </w:rPr>
              <w:t>10/1402</w:t>
            </w:r>
          </w:p>
        </w:tc>
        <w:tc>
          <w:tcPr>
            <w:tcW w:w="628" w:type="dxa"/>
          </w:tcPr>
          <w:p w14:paraId="612C7099" w14:textId="77777777" w:rsidR="00375C0C"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2AA011FB" w14:textId="77777777" w:rsidTr="00215931">
        <w:tc>
          <w:tcPr>
            <w:tcW w:w="561" w:type="dxa"/>
          </w:tcPr>
          <w:p w14:paraId="7270ADF0" w14:textId="77777777" w:rsidR="00375C0C" w:rsidRDefault="00000000" w:rsidP="00375C0C">
            <w:pPr>
              <w:jc w:val="center"/>
            </w:pPr>
            <w:r w:rsidRPr="001E038C">
              <w:rPr>
                <w:rFonts w:ascii="Calibri" w:eastAsia="Times New Roman" w:hAnsi="Calibri" w:cs="B Zar" w:hint="cs"/>
                <w:b/>
                <w:bCs/>
                <w:sz w:val="20"/>
                <w:szCs w:val="20"/>
                <w:rtl/>
              </w:rPr>
              <w:t>89</w:t>
            </w:r>
          </w:p>
        </w:tc>
        <w:tc>
          <w:tcPr>
            <w:tcW w:w="8680" w:type="dxa"/>
          </w:tcPr>
          <w:p w14:paraId="67CDB8DD" w14:textId="77777777" w:rsidR="00375C0C" w:rsidRPr="00EA7BC6" w:rsidRDefault="00000000" w:rsidP="00215931">
            <w:pPr>
              <w:rPr>
                <w:rFonts w:ascii="Calibri" w:eastAsia="Times New Roman" w:hAnsi="Calibri" w:cs="B Zar"/>
                <w:b/>
                <w:bCs/>
                <w:sz w:val="20"/>
                <w:szCs w:val="20"/>
                <w:rtl/>
              </w:rPr>
            </w:pPr>
            <w:r w:rsidRPr="00EA7BC6">
              <w:rPr>
                <w:rFonts w:ascii="Calibri" w:eastAsia="Times New Roman" w:hAnsi="Calibri" w:cs="B Zar" w:hint="cs"/>
                <w:b/>
                <w:bCs/>
                <w:sz w:val="20"/>
                <w:szCs w:val="20"/>
                <w:rtl/>
              </w:rPr>
              <w:t>باکتری‌های گوگردی ارغوانی و سبز جزء کدام گروه از باکتری‌های فتوسنتزکننده هستند؟</w:t>
            </w:r>
          </w:p>
          <w:p w14:paraId="5A39D239" w14:textId="77777777" w:rsidR="00375C0C" w:rsidRPr="00EA7BC6" w:rsidRDefault="00000000" w:rsidP="00215931">
            <w:pPr>
              <w:jc w:val="right"/>
              <w:rPr>
                <w:rFonts w:ascii="Calibri" w:eastAsia="Times New Roman" w:hAnsi="Calibri" w:cs="B Zar"/>
                <w:sz w:val="20"/>
                <w:szCs w:val="20"/>
                <w:rtl/>
              </w:rPr>
            </w:pPr>
            <w:r w:rsidRPr="00374E39">
              <w:rPr>
                <w:rFonts w:ascii="Calibri" w:eastAsia="Times New Roman" w:hAnsi="Calibri" w:cs="B Zar" w:hint="cs"/>
                <w:color w:val="0070C0"/>
                <w:sz w:val="20"/>
                <w:szCs w:val="20"/>
                <w:rtl/>
              </w:rPr>
              <w:t xml:space="preserve">باکتری‌های فتوسنتزکنندۀ غیراکسیژن‌زا </w:t>
            </w:r>
          </w:p>
        </w:tc>
        <w:tc>
          <w:tcPr>
            <w:tcW w:w="1119" w:type="dxa"/>
          </w:tcPr>
          <w:p w14:paraId="7742A9AC" w14:textId="77777777" w:rsidR="00375C0C" w:rsidRPr="00EA7BC6" w:rsidRDefault="00000000" w:rsidP="00215931">
            <w:pPr>
              <w:bidi w:val="0"/>
              <w:jc w:val="center"/>
              <w:rPr>
                <w:rFonts w:ascii="Calibri" w:eastAsia="Times New Roman" w:hAnsi="Calibri" w:cs="B Zar"/>
                <w:b/>
                <w:bCs/>
                <w:sz w:val="18"/>
                <w:szCs w:val="18"/>
                <w:rtl/>
              </w:rPr>
            </w:pPr>
            <w:r w:rsidRPr="00EA7BC6">
              <w:rPr>
                <w:rFonts w:ascii="Calibri" w:eastAsia="Times New Roman" w:hAnsi="Calibri" w:cs="B Zar" w:hint="cs"/>
                <w:sz w:val="18"/>
                <w:szCs w:val="18"/>
                <w:rtl/>
              </w:rPr>
              <w:t>6/1401</w:t>
            </w:r>
          </w:p>
        </w:tc>
        <w:tc>
          <w:tcPr>
            <w:tcW w:w="628" w:type="dxa"/>
          </w:tcPr>
          <w:p w14:paraId="53742AF0" w14:textId="77777777" w:rsidR="00375C0C"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21B10DCC" w14:textId="77777777" w:rsidTr="00215931">
        <w:tc>
          <w:tcPr>
            <w:tcW w:w="561" w:type="dxa"/>
          </w:tcPr>
          <w:p w14:paraId="59DE8706" w14:textId="77777777" w:rsidR="00375C0C" w:rsidRDefault="00000000" w:rsidP="00375C0C">
            <w:pPr>
              <w:jc w:val="center"/>
            </w:pPr>
            <w:r w:rsidRPr="001E038C">
              <w:rPr>
                <w:rFonts w:ascii="Calibri" w:eastAsia="Times New Roman" w:hAnsi="Calibri" w:cs="B Zar" w:hint="cs"/>
                <w:b/>
                <w:bCs/>
                <w:sz w:val="20"/>
                <w:szCs w:val="20"/>
                <w:rtl/>
              </w:rPr>
              <w:t>89</w:t>
            </w:r>
          </w:p>
        </w:tc>
        <w:tc>
          <w:tcPr>
            <w:tcW w:w="8680" w:type="dxa"/>
          </w:tcPr>
          <w:p w14:paraId="48EEDDE7" w14:textId="77777777" w:rsidR="00375C0C" w:rsidRPr="00EA7BC6" w:rsidRDefault="00000000" w:rsidP="00215931">
            <w:pPr>
              <w:tabs>
                <w:tab w:val="left" w:pos="2479"/>
                <w:tab w:val="left" w:pos="3987"/>
                <w:tab w:val="left" w:pos="7744"/>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باکتری‌هایی که منبع تأمین الکترون در آن‌ها ترکیبی به غیر از آب است ، فتوسنتزکننده ( غیر اکسیژن زا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Zar" w:hint="cs"/>
                <w:b/>
                <w:bCs/>
                <w:noProof/>
                <w:sz w:val="20"/>
                <w:szCs w:val="20"/>
                <w:rtl/>
              </w:rPr>
              <w:t xml:space="preserve"> اکسیژن زا) </w:t>
            </w:r>
            <w:r w:rsidRPr="00EA7BC6">
              <w:rPr>
                <w:rFonts w:ascii="Calibri" w:eastAsia="Times New Roman" w:hAnsi="Calibri" w:cs="B Zar" w:hint="cs"/>
                <w:b/>
                <w:bCs/>
                <w:noProof/>
                <w:sz w:val="20"/>
                <w:szCs w:val="20"/>
                <w:rtl/>
              </w:rPr>
              <w:lastRenderedPageBreak/>
              <w:t xml:space="preserve">هستند.                                                                                                                                                             </w:t>
            </w:r>
            <w:r w:rsidRPr="00374E39">
              <w:rPr>
                <w:rFonts w:ascii="Calibri" w:eastAsia="Times New Roman" w:hAnsi="Calibri" w:cs="B Zar" w:hint="cs"/>
                <w:noProof/>
                <w:color w:val="0070C0"/>
                <w:sz w:val="20"/>
                <w:szCs w:val="20"/>
                <w:rtl/>
              </w:rPr>
              <w:t>غیراکسیژن‌زا</w:t>
            </w:r>
          </w:p>
        </w:tc>
        <w:tc>
          <w:tcPr>
            <w:tcW w:w="1119" w:type="dxa"/>
          </w:tcPr>
          <w:p w14:paraId="0EC3AFE7" w14:textId="77777777" w:rsidR="00375C0C"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lastRenderedPageBreak/>
              <w:t>3/99خارج عصر</w:t>
            </w:r>
          </w:p>
        </w:tc>
        <w:tc>
          <w:tcPr>
            <w:tcW w:w="628" w:type="dxa"/>
          </w:tcPr>
          <w:p w14:paraId="043FE140" w14:textId="77777777" w:rsidR="00375C0C"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2B3DF9E" w14:textId="77777777" w:rsidTr="00EE0C0E">
        <w:tc>
          <w:tcPr>
            <w:tcW w:w="561" w:type="dxa"/>
          </w:tcPr>
          <w:p w14:paraId="206B11C5" w14:textId="77777777" w:rsidR="00EE0C0E" w:rsidRDefault="00000000" w:rsidP="000F35C1">
            <w:pPr>
              <w:jc w:val="center"/>
            </w:pPr>
            <w:r w:rsidRPr="00F07C90">
              <w:rPr>
                <w:rFonts w:ascii="Calibri" w:eastAsia="Times New Roman" w:hAnsi="Calibri" w:cs="B Zar" w:hint="cs"/>
                <w:b/>
                <w:bCs/>
                <w:sz w:val="20"/>
                <w:szCs w:val="20"/>
                <w:rtl/>
              </w:rPr>
              <w:t>89</w:t>
            </w:r>
          </w:p>
        </w:tc>
        <w:tc>
          <w:tcPr>
            <w:tcW w:w="8680" w:type="dxa"/>
          </w:tcPr>
          <w:p w14:paraId="4695710E" w14:textId="77777777" w:rsidR="00EE0C0E" w:rsidRPr="00EA7BC6" w:rsidRDefault="00000000" w:rsidP="000F35C1">
            <w:pPr>
              <w:tabs>
                <w:tab w:val="right" w:pos="8348"/>
              </w:tabs>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باكتر</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هايي</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كه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فتوسنتز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مي</w:t>
            </w:r>
            <w:r w:rsidRPr="00EA7BC6">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كنند،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u w:val="single"/>
                <w:rtl/>
              </w:rPr>
              <w:t>ندارند</w:t>
            </w:r>
            <w:r w:rsidRPr="00EA7BC6">
              <w:rPr>
                <w:rFonts w:ascii="Calibri" w:eastAsia="Times New Roman" w:hAnsi="Calibri" w:cs="B Zar" w:hint="eastAsia"/>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اما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دار</w:t>
            </w:r>
            <w:r w:rsidRPr="00EA7BC6">
              <w:rPr>
                <w:rFonts w:ascii="Calibri" w:eastAsia="Times New Roman" w:hAnsi="Calibri" w:cs="B Zar" w:hint="cs"/>
                <w:b/>
                <w:bCs/>
                <w:noProof/>
                <w:sz w:val="20"/>
                <w:szCs w:val="20"/>
                <w:rtl/>
              </w:rPr>
              <w:t>ای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رنگ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زه</w:t>
            </w:r>
            <w:r w:rsidRPr="00EA7BC6">
              <w:rPr>
                <w:rFonts w:ascii="Calibri" w:eastAsia="Times New Roman" w:hAnsi="Calibri" w:cs="B Zar" w:hint="cs"/>
                <w:b/>
                <w:bCs/>
                <w:noProof/>
                <w:sz w:val="20"/>
                <w:szCs w:val="20"/>
                <w:rtl/>
              </w:rPr>
              <w:t>‌</w:t>
            </w:r>
            <w:r w:rsidRPr="00EA7BC6">
              <w:rPr>
                <w:rFonts w:ascii="Calibri" w:eastAsia="Times New Roman" w:hAnsi="Calibri" w:cs="B Zar" w:hint="eastAsia"/>
                <w:b/>
                <w:bCs/>
                <w:noProof/>
                <w:sz w:val="20"/>
                <w:szCs w:val="20"/>
                <w:rtl/>
              </w:rPr>
              <w:t>ها</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جذب</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كنند</w:t>
            </w:r>
            <w:r w:rsidRPr="00EA7BC6">
              <w:rPr>
                <w:rFonts w:ascii="Calibri" w:eastAsia="Times New Roman" w:hAnsi="Calibri" w:cs="B Zar" w:hint="cs"/>
                <w:b/>
                <w:bCs/>
                <w:noProof/>
                <w:sz w:val="20"/>
                <w:szCs w:val="20"/>
                <w:rtl/>
              </w:rPr>
              <w:t>ۀ</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نورند</w:t>
            </w:r>
            <w:r w:rsidRPr="00EA7BC6">
              <w:rPr>
                <w:rFonts w:ascii="Calibri" w:eastAsia="Times New Roman" w:hAnsi="Calibri" w:cs="B Zar"/>
                <w:b/>
                <w:bCs/>
                <w:noProof/>
                <w:sz w:val="20"/>
                <w:szCs w:val="20"/>
                <w:rtl/>
              </w:rPr>
              <w:t>.</w:t>
            </w:r>
            <w:r w:rsidRPr="00EA7BC6">
              <w:rPr>
                <w:rFonts w:ascii="Calibri" w:eastAsia="Times New Roman" w:hAnsi="Calibri" w:cs="B Zar" w:hint="cs"/>
                <w:b/>
                <w:bCs/>
                <w:noProof/>
                <w:sz w:val="20"/>
                <w:szCs w:val="20"/>
                <w:rtl/>
              </w:rPr>
              <w:t xml:space="preserve">      </w:t>
            </w:r>
            <w:r w:rsidRPr="00374E39">
              <w:rPr>
                <w:rFonts w:ascii="Calibri" w:eastAsia="Times New Roman" w:hAnsi="Calibri" w:cs="B Zar" w:hint="cs"/>
                <w:noProof/>
                <w:color w:val="0070C0"/>
                <w:sz w:val="20"/>
                <w:szCs w:val="20"/>
                <w:rtl/>
              </w:rPr>
              <w:t>سبزدیسه (کلروپلاست)</w:t>
            </w:r>
          </w:p>
        </w:tc>
        <w:tc>
          <w:tcPr>
            <w:tcW w:w="1119" w:type="dxa"/>
          </w:tcPr>
          <w:p w14:paraId="6E1F12A8" w14:textId="77777777" w:rsidR="00EE0C0E" w:rsidRPr="00EA7BC6" w:rsidRDefault="00000000" w:rsidP="000F35C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10/1401</w:t>
            </w:r>
          </w:p>
        </w:tc>
        <w:tc>
          <w:tcPr>
            <w:tcW w:w="628" w:type="dxa"/>
          </w:tcPr>
          <w:p w14:paraId="391B9870" w14:textId="77777777" w:rsidR="00EE0C0E" w:rsidRPr="00EA7BC6" w:rsidRDefault="00000000" w:rsidP="000F35C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212337EC" w14:textId="77777777" w:rsidTr="00EE0C0E">
        <w:tc>
          <w:tcPr>
            <w:tcW w:w="561" w:type="dxa"/>
          </w:tcPr>
          <w:p w14:paraId="7996B5EB" w14:textId="77777777" w:rsidR="00EE0C0E" w:rsidRDefault="00000000" w:rsidP="000F35C1">
            <w:pPr>
              <w:jc w:val="center"/>
            </w:pPr>
            <w:r w:rsidRPr="00F07C90">
              <w:rPr>
                <w:rFonts w:ascii="Calibri" w:eastAsia="Times New Roman" w:hAnsi="Calibri" w:cs="B Zar" w:hint="cs"/>
                <w:b/>
                <w:bCs/>
                <w:sz w:val="20"/>
                <w:szCs w:val="20"/>
                <w:rtl/>
              </w:rPr>
              <w:t>89</w:t>
            </w:r>
          </w:p>
        </w:tc>
        <w:tc>
          <w:tcPr>
            <w:tcW w:w="8680" w:type="dxa"/>
          </w:tcPr>
          <w:p w14:paraId="25CDEC96" w14:textId="77777777" w:rsidR="00EE0C0E" w:rsidRPr="00EA7BC6" w:rsidRDefault="00000000" w:rsidP="000F35C1">
            <w:pPr>
              <w:tabs>
                <w:tab w:val="left" w:pos="7037"/>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نام رنگیزه فتوسنتزی باکتری های فتوسنتز کننده غیر اکسیژن زا چیست ؟</w:t>
            </w:r>
            <w:r w:rsidRPr="00EA7BC6">
              <w:rPr>
                <w:rFonts w:ascii="Calibri" w:eastAsia="Times New Roman" w:hAnsi="Calibri" w:cs="B Zar"/>
                <w:b/>
                <w:bCs/>
                <w:noProof/>
                <w:sz w:val="20"/>
                <w:szCs w:val="20"/>
                <w:rtl/>
              </w:rPr>
              <w:tab/>
            </w:r>
            <w:r w:rsidRPr="00374E39">
              <w:rPr>
                <w:rFonts w:ascii="Calibri" w:eastAsia="Times New Roman" w:hAnsi="Calibri" w:cs="B Zar" w:hint="cs"/>
                <w:b/>
                <w:bCs/>
                <w:noProof/>
                <w:color w:val="0070C0"/>
                <w:sz w:val="20"/>
                <w:szCs w:val="20"/>
                <w:rtl/>
              </w:rPr>
              <w:t xml:space="preserve">         </w:t>
            </w:r>
            <w:r w:rsidRPr="00374E39">
              <w:rPr>
                <w:rFonts w:ascii="Calibri" w:eastAsia="Times New Roman" w:hAnsi="Calibri" w:cs="B Zar" w:hint="eastAsia"/>
                <w:noProof/>
                <w:color w:val="0070C0"/>
                <w:sz w:val="20"/>
                <w:szCs w:val="20"/>
                <w:rtl/>
              </w:rPr>
              <w:t>باکتر</w:t>
            </w:r>
            <w:r w:rsidRPr="00374E39">
              <w:rPr>
                <w:rFonts w:ascii="Calibri" w:eastAsia="Times New Roman" w:hAnsi="Calibri" w:cs="B Zar" w:hint="cs"/>
                <w:noProof/>
                <w:color w:val="0070C0"/>
                <w:sz w:val="20"/>
                <w:szCs w:val="20"/>
                <w:rtl/>
              </w:rPr>
              <w:t>ی</w:t>
            </w:r>
            <w:r w:rsidRPr="00374E39">
              <w:rPr>
                <w:rFonts w:ascii="Calibri" w:eastAsia="Times New Roman" w:hAnsi="Calibri" w:cs="B Zar" w:hint="eastAsia"/>
                <w:noProof/>
                <w:color w:val="0070C0"/>
                <w:sz w:val="20"/>
                <w:szCs w:val="20"/>
                <w:rtl/>
              </w:rPr>
              <w:t>وکلروف</w:t>
            </w:r>
            <w:r w:rsidRPr="00374E39">
              <w:rPr>
                <w:rFonts w:ascii="Calibri" w:eastAsia="Times New Roman" w:hAnsi="Calibri" w:cs="B Zar" w:hint="cs"/>
                <w:noProof/>
                <w:color w:val="0070C0"/>
                <w:sz w:val="20"/>
                <w:szCs w:val="20"/>
                <w:rtl/>
              </w:rPr>
              <w:t>ی</w:t>
            </w:r>
            <w:r w:rsidRPr="00374E39">
              <w:rPr>
                <w:rFonts w:ascii="Calibri" w:eastAsia="Times New Roman" w:hAnsi="Calibri" w:cs="B Zar" w:hint="eastAsia"/>
                <w:noProof/>
                <w:color w:val="0070C0"/>
                <w:sz w:val="20"/>
                <w:szCs w:val="20"/>
                <w:rtl/>
              </w:rPr>
              <w:t>ل</w:t>
            </w:r>
          </w:p>
        </w:tc>
        <w:tc>
          <w:tcPr>
            <w:tcW w:w="1119" w:type="dxa"/>
          </w:tcPr>
          <w:p w14:paraId="67FA05D7" w14:textId="77777777" w:rsidR="00EE0C0E" w:rsidRPr="00EA7BC6" w:rsidRDefault="00000000" w:rsidP="000F35C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6/98</w:t>
            </w:r>
          </w:p>
        </w:tc>
        <w:tc>
          <w:tcPr>
            <w:tcW w:w="628" w:type="dxa"/>
          </w:tcPr>
          <w:p w14:paraId="7DBEF0A7" w14:textId="77777777" w:rsidR="00EE0C0E" w:rsidRPr="00EA7BC6" w:rsidRDefault="00000000" w:rsidP="000F35C1">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3E3C592B" w14:textId="77777777" w:rsidTr="00EE0C0E">
        <w:tc>
          <w:tcPr>
            <w:tcW w:w="561" w:type="dxa"/>
          </w:tcPr>
          <w:p w14:paraId="5F2518F2" w14:textId="77777777" w:rsidR="00EE0C0E" w:rsidRDefault="00000000" w:rsidP="000F35C1">
            <w:pPr>
              <w:jc w:val="center"/>
            </w:pPr>
            <w:r w:rsidRPr="00F07C90">
              <w:rPr>
                <w:rFonts w:ascii="Calibri" w:eastAsia="Times New Roman" w:hAnsi="Calibri" w:cs="B Zar" w:hint="cs"/>
                <w:b/>
                <w:bCs/>
                <w:sz w:val="20"/>
                <w:szCs w:val="20"/>
                <w:rtl/>
              </w:rPr>
              <w:t>89</w:t>
            </w:r>
          </w:p>
        </w:tc>
        <w:tc>
          <w:tcPr>
            <w:tcW w:w="8680" w:type="dxa"/>
          </w:tcPr>
          <w:p w14:paraId="2D3AEF4E" w14:textId="77777777" w:rsidR="00EE0C0E" w:rsidRPr="00EA7BC6" w:rsidRDefault="00000000" w:rsidP="000F35C1">
            <w:pPr>
              <w:tabs>
                <w:tab w:val="left" w:pos="2479"/>
              </w:tabs>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 xml:space="preserve">رنگیزه فتوسنتزی در باکتری‌هایی که در تصفیه فاضلاب‌ها برای حذف هیدروژن سولفید به کار می‌رود، چه نام دارد؟                                                                                                                                    </w:t>
            </w:r>
          </w:p>
          <w:p w14:paraId="48FB52AF" w14:textId="77777777" w:rsidR="00EE0C0E" w:rsidRPr="00EA7BC6" w:rsidRDefault="00000000" w:rsidP="000F35C1">
            <w:pPr>
              <w:tabs>
                <w:tab w:val="left" w:pos="2479"/>
              </w:tabs>
              <w:autoSpaceDE w:val="0"/>
              <w:autoSpaceDN w:val="0"/>
              <w:adjustRightInd w:val="0"/>
              <w:jc w:val="right"/>
              <w:rPr>
                <w:rFonts w:ascii="Calibri" w:eastAsia="Times New Roman" w:hAnsi="Calibri" w:cs="B Zar"/>
                <w:noProof/>
                <w:sz w:val="20"/>
                <w:szCs w:val="20"/>
                <w:rtl/>
              </w:rPr>
            </w:pPr>
            <w:r w:rsidRPr="00374E39">
              <w:rPr>
                <w:rFonts w:ascii="Calibri" w:eastAsia="Times New Roman" w:hAnsi="Calibri" w:cs="B Zar" w:hint="cs"/>
                <w:noProof/>
                <w:color w:val="0070C0"/>
                <w:sz w:val="20"/>
                <w:szCs w:val="20"/>
                <w:rtl/>
              </w:rPr>
              <w:t>باکتریوکلروفیل</w:t>
            </w:r>
          </w:p>
        </w:tc>
        <w:tc>
          <w:tcPr>
            <w:tcW w:w="1119" w:type="dxa"/>
          </w:tcPr>
          <w:p w14:paraId="6C9FEB1F" w14:textId="77777777" w:rsidR="00EE0C0E" w:rsidRPr="00EA7BC6" w:rsidRDefault="00000000" w:rsidP="000F35C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صبح</w:t>
            </w:r>
          </w:p>
        </w:tc>
        <w:tc>
          <w:tcPr>
            <w:tcW w:w="628" w:type="dxa"/>
          </w:tcPr>
          <w:p w14:paraId="4E0C0583" w14:textId="77777777" w:rsidR="00EE0C0E" w:rsidRPr="00EA7BC6" w:rsidRDefault="00EE0C0E" w:rsidP="000F35C1">
            <w:pPr>
              <w:jc w:val="center"/>
              <w:rPr>
                <w:rFonts w:ascii="Calibri" w:eastAsia="Times New Roman" w:hAnsi="Calibri" w:cs="B Zar"/>
                <w:b/>
                <w:bCs/>
                <w:sz w:val="20"/>
                <w:szCs w:val="20"/>
                <w:rtl/>
              </w:rPr>
            </w:pPr>
          </w:p>
        </w:tc>
      </w:tr>
      <w:tr w:rsidR="003E7CB6" w14:paraId="37FBECF0" w14:textId="77777777" w:rsidTr="00EE0C0E">
        <w:tc>
          <w:tcPr>
            <w:tcW w:w="561" w:type="dxa"/>
          </w:tcPr>
          <w:p w14:paraId="2C3593A6" w14:textId="77777777" w:rsidR="00EE0C0E" w:rsidRDefault="00000000" w:rsidP="000F35C1">
            <w:pPr>
              <w:jc w:val="center"/>
            </w:pPr>
            <w:r w:rsidRPr="00F07C90">
              <w:rPr>
                <w:rFonts w:ascii="Calibri" w:eastAsia="Times New Roman" w:hAnsi="Calibri" w:cs="B Zar" w:hint="cs"/>
                <w:b/>
                <w:bCs/>
                <w:sz w:val="20"/>
                <w:szCs w:val="20"/>
                <w:rtl/>
              </w:rPr>
              <w:t>89</w:t>
            </w:r>
          </w:p>
        </w:tc>
        <w:tc>
          <w:tcPr>
            <w:tcW w:w="8680" w:type="dxa"/>
          </w:tcPr>
          <w:p w14:paraId="1E6E16A8" w14:textId="77777777" w:rsidR="00EE0C0E" w:rsidRPr="00EA7BC6" w:rsidRDefault="00000000" w:rsidP="000F35C1">
            <w:pPr>
              <w:rPr>
                <w:rFonts w:ascii="Calibri" w:eastAsia="Times New Roman" w:hAnsi="Calibri" w:cs="B Zar"/>
                <w:b/>
                <w:bCs/>
                <w:i/>
                <w:sz w:val="20"/>
                <w:szCs w:val="20"/>
              </w:rPr>
            </w:pPr>
            <w:r w:rsidRPr="00EA7BC6">
              <w:rPr>
                <w:rFonts w:ascii="Calibri" w:eastAsia="Times New Roman" w:hAnsi="Calibri" w:cs="B Zar" w:hint="cs"/>
                <w:b/>
                <w:bCs/>
                <w:sz w:val="20"/>
                <w:szCs w:val="20"/>
                <w:rtl/>
              </w:rPr>
              <w:t xml:space="preserve">رنگیزه فتوسنتزی در باکتری‌هایی که منبع تأمین الکترون آن‌ها </w:t>
            </w:r>
            <w:r w:rsidRPr="00EA7BC6">
              <w:rPr>
                <w:rFonts w:ascii="Times New Roman" w:eastAsia="Times New Roman" w:hAnsi="Times New Roman" w:cs="Times New Roman"/>
                <w:b/>
                <w:bCs/>
                <w:sz w:val="20"/>
                <w:szCs w:val="20"/>
              </w:rPr>
              <w:t>H</w:t>
            </w:r>
            <w:r w:rsidRPr="00EA7BC6">
              <w:rPr>
                <w:rFonts w:ascii="Calibri" w:eastAsia="Times New Roman" w:hAnsi="Calibri" w:cs="B Zar"/>
                <w:b/>
                <w:bCs/>
                <w:sz w:val="20"/>
                <w:szCs w:val="20"/>
                <w:vertAlign w:val="subscript"/>
              </w:rPr>
              <w:t>2</w:t>
            </w:r>
            <w:r w:rsidRPr="00EA7BC6">
              <w:rPr>
                <w:rFonts w:ascii="Times New Roman" w:eastAsia="Times New Roman" w:hAnsi="Times New Roman" w:cs="Times New Roman"/>
                <w:b/>
                <w:bCs/>
                <w:sz w:val="20"/>
                <w:szCs w:val="20"/>
              </w:rPr>
              <w:t>S</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b/>
                <w:bCs/>
                <w:i/>
                <w:sz w:val="20"/>
                <w:szCs w:val="20"/>
                <w:rtl/>
              </w:rPr>
              <w:t>است، ..................... می‌باشد.</w:t>
            </w:r>
          </w:p>
        </w:tc>
        <w:tc>
          <w:tcPr>
            <w:tcW w:w="1119" w:type="dxa"/>
          </w:tcPr>
          <w:p w14:paraId="0067EC39" w14:textId="77777777" w:rsidR="00EE0C0E" w:rsidRPr="00EA7BC6" w:rsidRDefault="00000000" w:rsidP="000F35C1">
            <w:pPr>
              <w:rPr>
                <w:rFonts w:ascii="Calibri" w:eastAsia="Times New Roman" w:hAnsi="Calibri" w:cs="Arial"/>
                <w:sz w:val="18"/>
                <w:szCs w:val="18"/>
              </w:rPr>
            </w:pPr>
            <w:r w:rsidRPr="00EA7BC6">
              <w:rPr>
                <w:rFonts w:cs="B Zar" w:hint="cs"/>
                <w:sz w:val="20"/>
                <w:szCs w:val="20"/>
                <w:rtl/>
              </w:rPr>
              <w:t>3/403</w:t>
            </w:r>
            <w:r w:rsidRPr="0089270A">
              <w:rPr>
                <w:rFonts w:cs="B Zar" w:hint="cs"/>
                <w:sz w:val="12"/>
                <w:szCs w:val="12"/>
                <w:rtl/>
              </w:rPr>
              <w:t>خارج‌عصر</w:t>
            </w:r>
          </w:p>
        </w:tc>
        <w:tc>
          <w:tcPr>
            <w:tcW w:w="628" w:type="dxa"/>
          </w:tcPr>
          <w:p w14:paraId="2DDDFB3C" w14:textId="77777777" w:rsidR="00EE0C0E" w:rsidRPr="00EA7BC6" w:rsidRDefault="00000000" w:rsidP="000F35C1">
            <w:pPr>
              <w:jc w:val="center"/>
              <w:rPr>
                <w:rFonts w:ascii="Calibri" w:eastAsia="Times New Roman" w:hAnsi="Calibri" w:cs="Arial"/>
                <w:sz w:val="20"/>
                <w:szCs w:val="20"/>
              </w:rPr>
            </w:pPr>
            <w:r w:rsidRPr="00EA7BC6">
              <w:rPr>
                <w:rFonts w:ascii="Calibri" w:eastAsia="Times New Roman" w:hAnsi="Calibri" w:cs="B Zar" w:hint="cs"/>
                <w:b/>
                <w:bCs/>
                <w:sz w:val="20"/>
                <w:szCs w:val="20"/>
                <w:rtl/>
              </w:rPr>
              <w:t>25/0</w:t>
            </w:r>
          </w:p>
        </w:tc>
      </w:tr>
      <w:tr w:rsidR="003E7CB6" w14:paraId="23F5AFD9" w14:textId="77777777" w:rsidTr="00EE0C0E">
        <w:tc>
          <w:tcPr>
            <w:tcW w:w="561" w:type="dxa"/>
          </w:tcPr>
          <w:p w14:paraId="56BD87A1" w14:textId="77777777" w:rsidR="00EE0C0E" w:rsidRDefault="00000000" w:rsidP="000F35C1">
            <w:pPr>
              <w:jc w:val="center"/>
            </w:pPr>
            <w:r w:rsidRPr="00F07C90">
              <w:rPr>
                <w:rFonts w:ascii="Calibri" w:eastAsia="Times New Roman" w:hAnsi="Calibri" w:cs="B Zar" w:hint="cs"/>
                <w:b/>
                <w:bCs/>
                <w:sz w:val="20"/>
                <w:szCs w:val="20"/>
                <w:rtl/>
              </w:rPr>
              <w:t>89</w:t>
            </w:r>
          </w:p>
        </w:tc>
        <w:tc>
          <w:tcPr>
            <w:tcW w:w="8680" w:type="dxa"/>
          </w:tcPr>
          <w:p w14:paraId="40092087" w14:textId="77777777" w:rsidR="00EE0C0E" w:rsidRPr="00EA7BC6" w:rsidRDefault="00000000" w:rsidP="000F35C1">
            <w:pPr>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 xml:space="preserve">از چه باکتری‌هایی در تصفیه فاضلاب‌ها برای حذف هیدروژن سولفید استفاده می‌کنند؟                        </w:t>
            </w:r>
            <w:r w:rsidRPr="008F6238">
              <w:rPr>
                <w:rFonts w:ascii="Calibri" w:eastAsia="Times New Roman" w:hAnsi="Calibri" w:cs="B Zar" w:hint="cs"/>
                <w:noProof/>
                <w:color w:val="0070C0"/>
                <w:sz w:val="20"/>
                <w:szCs w:val="20"/>
                <w:rtl/>
              </w:rPr>
              <w:t>باکتری های گوگردی</w:t>
            </w:r>
          </w:p>
        </w:tc>
        <w:tc>
          <w:tcPr>
            <w:tcW w:w="1119" w:type="dxa"/>
          </w:tcPr>
          <w:p w14:paraId="3931AA3E" w14:textId="77777777" w:rsidR="00EE0C0E" w:rsidRPr="00EA7BC6" w:rsidRDefault="00000000" w:rsidP="000F35C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3/98</w:t>
            </w:r>
          </w:p>
        </w:tc>
        <w:tc>
          <w:tcPr>
            <w:tcW w:w="628" w:type="dxa"/>
          </w:tcPr>
          <w:p w14:paraId="415CE623" w14:textId="77777777" w:rsidR="00EE0C0E" w:rsidRPr="00EA7BC6" w:rsidRDefault="00000000" w:rsidP="000F35C1">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13F99F37" w14:textId="77777777" w:rsidTr="00EE0C0E">
        <w:tc>
          <w:tcPr>
            <w:tcW w:w="561" w:type="dxa"/>
          </w:tcPr>
          <w:p w14:paraId="2367D739" w14:textId="77777777" w:rsidR="00EE0C0E" w:rsidRDefault="00000000" w:rsidP="000F35C1">
            <w:pPr>
              <w:jc w:val="center"/>
            </w:pPr>
            <w:r w:rsidRPr="00F07C90">
              <w:rPr>
                <w:rFonts w:ascii="Calibri" w:eastAsia="Times New Roman" w:hAnsi="Calibri" w:cs="B Zar" w:hint="cs"/>
                <w:b/>
                <w:bCs/>
                <w:sz w:val="20"/>
                <w:szCs w:val="20"/>
                <w:rtl/>
              </w:rPr>
              <w:t>89</w:t>
            </w:r>
          </w:p>
        </w:tc>
        <w:tc>
          <w:tcPr>
            <w:tcW w:w="8680" w:type="dxa"/>
          </w:tcPr>
          <w:p w14:paraId="61B872CE" w14:textId="77777777" w:rsidR="00EE0C0E" w:rsidRPr="00EA7BC6" w:rsidRDefault="00000000" w:rsidP="000F35C1">
            <w:pPr>
              <w:rPr>
                <w:rFonts w:ascii="Calibri" w:eastAsia="Times New Roman" w:hAnsi="Calibri" w:cs="B Zar"/>
                <w:b/>
                <w:bCs/>
                <w:sz w:val="20"/>
                <w:szCs w:val="20"/>
              </w:rPr>
            </w:pPr>
            <w:r w:rsidRPr="00EA7BC6">
              <w:rPr>
                <w:rFonts w:ascii="Calibri" w:eastAsia="Times New Roman" w:hAnsi="Calibri" w:cs="B Zar" w:hint="cs"/>
                <w:b/>
                <w:bCs/>
                <w:sz w:val="20"/>
                <w:szCs w:val="20"/>
                <w:rtl/>
              </w:rPr>
              <w:t xml:space="preserve">منبع تأمین الکترون، در باکتری‌های گوگردی، چه مولکولی است؟                                                                 </w:t>
            </w:r>
            <w:r w:rsidR="003B08DC">
              <w:rPr>
                <w:rFonts w:ascii="Calibri" w:eastAsia="Times New Roman" w:hAnsi="Calibri" w:cs="B Zar" w:hint="cs"/>
                <w:b/>
                <w:bCs/>
                <w:sz w:val="20"/>
                <w:szCs w:val="20"/>
                <w:rtl/>
              </w:rPr>
              <w:t xml:space="preserve">   </w:t>
            </w:r>
            <w:r w:rsidRPr="00EA7BC6">
              <w:rPr>
                <w:rFonts w:ascii="Calibri" w:eastAsia="Times New Roman" w:hAnsi="Calibri" w:cs="B Zar" w:hint="cs"/>
                <w:b/>
                <w:bCs/>
                <w:sz w:val="20"/>
                <w:szCs w:val="20"/>
                <w:rtl/>
              </w:rPr>
              <w:t xml:space="preserve">       </w:t>
            </w:r>
            <m:oMath>
              <m:sSub>
                <m:sSubPr>
                  <m:ctrlPr>
                    <w:rPr>
                      <w:rFonts w:ascii="Cambria Math" w:eastAsia="Times New Roman" w:hAnsi="Cambria Math" w:cs="B Zar"/>
                      <w:iCs/>
                      <w:color w:val="0070C0"/>
                      <w:sz w:val="20"/>
                      <w:szCs w:val="20"/>
                    </w:rPr>
                  </m:ctrlPr>
                </m:sSubPr>
                <m:e>
                  <m:r>
                    <m:rPr>
                      <m:sty m:val="p"/>
                    </m:rPr>
                    <w:rPr>
                      <w:rFonts w:ascii="Cambria Math" w:eastAsia="Times New Roman" w:hAnsi="Cambria Math" w:cs="B Zar"/>
                      <w:color w:val="0070C0"/>
                      <w:sz w:val="20"/>
                      <w:szCs w:val="20"/>
                    </w:rPr>
                    <m:t>H</m:t>
                  </m:r>
                </m:e>
                <m:sub>
                  <m:r>
                    <m:rPr>
                      <m:sty m:val="p"/>
                    </m:rPr>
                    <w:rPr>
                      <w:rFonts w:ascii="Cambria Math" w:eastAsia="Times New Roman" w:hAnsi="Cambria Math" w:cs="B Zar"/>
                      <w:color w:val="0070C0"/>
                      <w:sz w:val="20"/>
                      <w:szCs w:val="20"/>
                    </w:rPr>
                    <m:t>2</m:t>
                  </m:r>
                </m:sub>
              </m:sSub>
              <m:r>
                <m:rPr>
                  <m:sty m:val="p"/>
                </m:rPr>
                <w:rPr>
                  <w:rFonts w:ascii="Cambria Math" w:eastAsia="Times New Roman" w:hAnsi="Cambria Math" w:cs="B Zar"/>
                  <w:color w:val="0070C0"/>
                  <w:sz w:val="20"/>
                  <w:szCs w:val="20"/>
                </w:rPr>
                <m:t>S</m:t>
              </m:r>
            </m:oMath>
          </w:p>
        </w:tc>
        <w:tc>
          <w:tcPr>
            <w:tcW w:w="1119" w:type="dxa"/>
          </w:tcPr>
          <w:p w14:paraId="7C194583" w14:textId="77777777" w:rsidR="00EE0C0E" w:rsidRPr="009948BB" w:rsidRDefault="00000000" w:rsidP="000F35C1">
            <w:pPr>
              <w:tabs>
                <w:tab w:val="left" w:pos="8790"/>
              </w:tabs>
              <w:jc w:val="center"/>
              <w:rPr>
                <w:rFonts w:ascii="Calibri" w:eastAsia="Times New Roman" w:hAnsi="Calibri" w:cs="B Zar"/>
                <w:noProof/>
                <w:sz w:val="10"/>
                <w:szCs w:val="10"/>
                <w:rtl/>
              </w:rPr>
            </w:pPr>
            <w:r w:rsidRPr="009948BB">
              <w:rPr>
                <w:rFonts w:ascii="Calibri" w:eastAsia="Times New Roman" w:hAnsi="Calibri" w:cs="B Zar" w:hint="cs"/>
                <w:noProof/>
                <w:sz w:val="10"/>
                <w:szCs w:val="10"/>
                <w:rtl/>
              </w:rPr>
              <w:t>6/99-10/99</w:t>
            </w:r>
          </w:p>
          <w:p w14:paraId="708CBC61" w14:textId="77777777" w:rsidR="00EE0C0E" w:rsidRPr="00EA7BC6" w:rsidRDefault="00000000" w:rsidP="000F35C1">
            <w:pPr>
              <w:jc w:val="center"/>
              <w:rPr>
                <w:rFonts w:ascii="Calibri" w:eastAsia="Times New Roman" w:hAnsi="Calibri" w:cs="B Zar"/>
                <w:sz w:val="18"/>
                <w:szCs w:val="18"/>
                <w:rtl/>
              </w:rPr>
            </w:pPr>
            <w:r w:rsidRPr="009948BB">
              <w:rPr>
                <w:rFonts w:ascii="Calibri" w:eastAsia="Times New Roman" w:hAnsi="Calibri" w:cs="B Zar" w:hint="cs"/>
                <w:sz w:val="10"/>
                <w:szCs w:val="10"/>
                <w:rtl/>
              </w:rPr>
              <w:t>10/1403</w:t>
            </w:r>
          </w:p>
        </w:tc>
        <w:tc>
          <w:tcPr>
            <w:tcW w:w="628" w:type="dxa"/>
          </w:tcPr>
          <w:p w14:paraId="6223D6F0" w14:textId="77777777" w:rsidR="00EE0C0E" w:rsidRPr="00EA7BC6" w:rsidRDefault="00000000" w:rsidP="000F35C1">
            <w:pPr>
              <w:jc w:val="center"/>
              <w:rPr>
                <w:rFonts w:ascii="Calibri" w:eastAsia="Times New Roman" w:hAnsi="Calibri" w:cs="Arial"/>
              </w:rPr>
            </w:pPr>
            <w:r w:rsidRPr="00EA7BC6">
              <w:rPr>
                <w:rFonts w:ascii="Calibri" w:eastAsia="Times New Roman" w:hAnsi="Calibri" w:cs="B Zar" w:hint="cs"/>
                <w:b/>
                <w:bCs/>
                <w:sz w:val="20"/>
                <w:szCs w:val="20"/>
                <w:rtl/>
              </w:rPr>
              <w:t>25/0</w:t>
            </w:r>
          </w:p>
        </w:tc>
      </w:tr>
      <w:tr w:rsidR="003E7CB6" w14:paraId="3478F647" w14:textId="77777777" w:rsidTr="003B08DC">
        <w:tc>
          <w:tcPr>
            <w:tcW w:w="561" w:type="dxa"/>
          </w:tcPr>
          <w:p w14:paraId="6A5DB547" w14:textId="77777777" w:rsidR="003B08DC" w:rsidRPr="003B08DC" w:rsidRDefault="00000000" w:rsidP="00277B4D">
            <w:pPr>
              <w:jc w:val="center"/>
              <w:rPr>
                <w:rFonts w:cs="B Zar"/>
                <w:b/>
                <w:bCs/>
                <w:sz w:val="20"/>
                <w:szCs w:val="20"/>
                <w:rtl/>
              </w:rPr>
            </w:pPr>
            <w:r w:rsidRPr="003B08DC">
              <w:rPr>
                <w:rFonts w:cs="B Zar" w:hint="cs"/>
                <w:b/>
                <w:bCs/>
                <w:sz w:val="20"/>
                <w:szCs w:val="20"/>
                <w:rtl/>
              </w:rPr>
              <w:t>89</w:t>
            </w:r>
          </w:p>
        </w:tc>
        <w:tc>
          <w:tcPr>
            <w:tcW w:w="8680" w:type="dxa"/>
          </w:tcPr>
          <w:p w14:paraId="28005CC1" w14:textId="77777777" w:rsidR="003B08DC" w:rsidRPr="003B08DC" w:rsidRDefault="00000000" w:rsidP="00277B4D">
            <w:pPr>
              <w:tabs>
                <w:tab w:val="left" w:pos="8504"/>
              </w:tabs>
              <w:rPr>
                <w:rFonts w:cs="B Zar"/>
                <w:b/>
                <w:bCs/>
                <w:noProof/>
                <w:sz w:val="20"/>
                <w:szCs w:val="20"/>
                <w:rtl/>
              </w:rPr>
            </w:pPr>
            <w:r w:rsidRPr="003B08DC">
              <w:rPr>
                <w:rFonts w:cs="B Zar" w:hint="cs"/>
                <w:b/>
                <w:bCs/>
                <w:noProof/>
                <w:sz w:val="20"/>
                <w:szCs w:val="20"/>
                <w:rtl/>
              </w:rPr>
              <w:t>منبع</w:t>
            </w:r>
            <w:r w:rsidRPr="003B08DC">
              <w:rPr>
                <w:rFonts w:cs="B Zar"/>
                <w:b/>
                <w:bCs/>
                <w:noProof/>
                <w:sz w:val="20"/>
                <w:szCs w:val="20"/>
                <w:rtl/>
              </w:rPr>
              <w:t xml:space="preserve"> </w:t>
            </w:r>
            <w:r w:rsidRPr="003B08DC">
              <w:rPr>
                <w:rFonts w:cs="B Zar" w:hint="cs"/>
                <w:b/>
                <w:bCs/>
                <w:noProof/>
                <w:sz w:val="20"/>
                <w:szCs w:val="20"/>
                <w:rtl/>
              </w:rPr>
              <w:t>تأمین</w:t>
            </w:r>
            <w:r w:rsidRPr="003B08DC">
              <w:rPr>
                <w:rFonts w:cs="B Zar"/>
                <w:b/>
                <w:bCs/>
                <w:noProof/>
                <w:sz w:val="20"/>
                <w:szCs w:val="20"/>
                <w:rtl/>
              </w:rPr>
              <w:t xml:space="preserve"> </w:t>
            </w:r>
            <w:r w:rsidRPr="003B08DC">
              <w:rPr>
                <w:rFonts w:cs="B Zar" w:hint="cs"/>
                <w:b/>
                <w:bCs/>
                <w:noProof/>
                <w:sz w:val="20"/>
                <w:szCs w:val="20"/>
                <w:rtl/>
              </w:rPr>
              <w:t>الکترون</w:t>
            </w:r>
            <w:r w:rsidRPr="003B08DC">
              <w:rPr>
                <w:rFonts w:cs="B Zar"/>
                <w:b/>
                <w:bCs/>
                <w:noProof/>
                <w:sz w:val="20"/>
                <w:szCs w:val="20"/>
                <w:rtl/>
              </w:rPr>
              <w:t xml:space="preserve"> </w:t>
            </w:r>
            <w:r w:rsidRPr="003B08DC">
              <w:rPr>
                <w:rFonts w:cs="B Zar" w:hint="cs"/>
                <w:b/>
                <w:bCs/>
                <w:noProof/>
                <w:sz w:val="20"/>
                <w:szCs w:val="20"/>
                <w:rtl/>
              </w:rPr>
              <w:t>در</w:t>
            </w:r>
            <w:r w:rsidRPr="003B08DC">
              <w:rPr>
                <w:rFonts w:cs="B Zar"/>
                <w:b/>
                <w:bCs/>
                <w:noProof/>
                <w:sz w:val="20"/>
                <w:szCs w:val="20"/>
                <w:rtl/>
              </w:rPr>
              <w:t xml:space="preserve"> </w:t>
            </w:r>
            <w:r w:rsidRPr="003B08DC">
              <w:rPr>
                <w:rFonts w:cs="B Zar" w:hint="cs"/>
                <w:b/>
                <w:bCs/>
                <w:noProof/>
                <w:sz w:val="20"/>
                <w:szCs w:val="20"/>
                <w:rtl/>
              </w:rPr>
              <w:t>باکتری‌هایي</w:t>
            </w:r>
            <w:r w:rsidRPr="003B08DC">
              <w:rPr>
                <w:rFonts w:cs="B Zar"/>
                <w:b/>
                <w:bCs/>
                <w:noProof/>
                <w:sz w:val="20"/>
                <w:szCs w:val="20"/>
                <w:rtl/>
              </w:rPr>
              <w:t xml:space="preserve"> </w:t>
            </w:r>
            <w:r w:rsidRPr="003B08DC">
              <w:rPr>
                <w:rFonts w:cs="B Zar" w:hint="cs"/>
                <w:b/>
                <w:bCs/>
                <w:noProof/>
                <w:sz w:val="20"/>
                <w:szCs w:val="20"/>
                <w:rtl/>
              </w:rPr>
              <w:t>که</w:t>
            </w:r>
            <w:r w:rsidRPr="003B08DC">
              <w:rPr>
                <w:rFonts w:cs="B Zar"/>
                <w:b/>
                <w:bCs/>
                <w:noProof/>
                <w:sz w:val="20"/>
                <w:szCs w:val="20"/>
                <w:rtl/>
              </w:rPr>
              <w:t xml:space="preserve"> </w:t>
            </w:r>
            <w:r w:rsidRPr="003B08DC">
              <w:rPr>
                <w:rFonts w:cs="B Zar" w:hint="cs"/>
                <w:b/>
                <w:bCs/>
                <w:noProof/>
                <w:sz w:val="20"/>
                <w:szCs w:val="20"/>
                <w:rtl/>
              </w:rPr>
              <w:t>از</w:t>
            </w:r>
            <w:r w:rsidRPr="003B08DC">
              <w:rPr>
                <w:rFonts w:cs="B Zar"/>
                <w:b/>
                <w:bCs/>
                <w:noProof/>
                <w:sz w:val="20"/>
                <w:szCs w:val="20"/>
                <w:rtl/>
              </w:rPr>
              <w:t xml:space="preserve"> </w:t>
            </w:r>
            <w:r w:rsidRPr="003B08DC">
              <w:rPr>
                <w:rFonts w:cs="B Zar" w:hint="cs"/>
                <w:b/>
                <w:bCs/>
                <w:noProof/>
                <w:sz w:val="20"/>
                <w:szCs w:val="20"/>
                <w:rtl/>
              </w:rPr>
              <w:t>آن‌ها</w:t>
            </w:r>
            <w:r w:rsidRPr="003B08DC">
              <w:rPr>
                <w:rFonts w:cs="B Zar"/>
                <w:b/>
                <w:bCs/>
                <w:noProof/>
                <w:sz w:val="20"/>
                <w:szCs w:val="20"/>
                <w:rtl/>
              </w:rPr>
              <w:t xml:space="preserve"> </w:t>
            </w:r>
            <w:r w:rsidRPr="003B08DC">
              <w:rPr>
                <w:rFonts w:cs="B Zar" w:hint="cs"/>
                <w:b/>
                <w:bCs/>
                <w:noProof/>
                <w:sz w:val="20"/>
                <w:szCs w:val="20"/>
                <w:rtl/>
              </w:rPr>
              <w:t>برای</w:t>
            </w:r>
            <w:r w:rsidRPr="003B08DC">
              <w:rPr>
                <w:rFonts w:cs="B Zar"/>
                <w:b/>
                <w:bCs/>
                <w:noProof/>
                <w:sz w:val="20"/>
                <w:szCs w:val="20"/>
                <w:rtl/>
              </w:rPr>
              <w:t xml:space="preserve"> </w:t>
            </w:r>
            <w:r w:rsidRPr="003B08DC">
              <w:rPr>
                <w:rFonts w:cs="B Zar" w:hint="cs"/>
                <w:b/>
                <w:bCs/>
                <w:noProof/>
                <w:sz w:val="20"/>
                <w:szCs w:val="20"/>
                <w:rtl/>
              </w:rPr>
              <w:t>تصفیه</w:t>
            </w:r>
            <w:r w:rsidRPr="003B08DC">
              <w:rPr>
                <w:rFonts w:cs="B Zar"/>
                <w:b/>
                <w:bCs/>
                <w:noProof/>
                <w:sz w:val="20"/>
                <w:szCs w:val="20"/>
                <w:rtl/>
              </w:rPr>
              <w:t xml:space="preserve"> </w:t>
            </w:r>
            <w:r w:rsidRPr="003B08DC">
              <w:rPr>
                <w:rFonts w:cs="B Zar" w:hint="cs"/>
                <w:b/>
                <w:bCs/>
                <w:noProof/>
                <w:sz w:val="20"/>
                <w:szCs w:val="20"/>
                <w:rtl/>
              </w:rPr>
              <w:t>فاضلاب</w:t>
            </w:r>
            <w:r w:rsidRPr="003B08DC">
              <w:rPr>
                <w:rFonts w:cs="B Zar"/>
                <w:b/>
                <w:bCs/>
                <w:noProof/>
                <w:sz w:val="20"/>
                <w:szCs w:val="20"/>
                <w:rtl/>
              </w:rPr>
              <w:t xml:space="preserve"> </w:t>
            </w:r>
            <w:r w:rsidRPr="003B08DC">
              <w:rPr>
                <w:rFonts w:cs="B Zar" w:hint="cs"/>
                <w:b/>
                <w:bCs/>
                <w:noProof/>
                <w:sz w:val="20"/>
                <w:szCs w:val="20"/>
                <w:rtl/>
              </w:rPr>
              <w:t>استفاده</w:t>
            </w:r>
            <w:r w:rsidRPr="003B08DC">
              <w:rPr>
                <w:rFonts w:cs="B Zar"/>
                <w:b/>
                <w:bCs/>
                <w:noProof/>
                <w:sz w:val="20"/>
                <w:szCs w:val="20"/>
                <w:rtl/>
              </w:rPr>
              <w:t xml:space="preserve"> </w:t>
            </w:r>
            <w:r w:rsidRPr="003B08DC">
              <w:rPr>
                <w:rFonts w:cs="B Zar" w:hint="cs"/>
                <w:b/>
                <w:bCs/>
                <w:noProof/>
                <w:sz w:val="20"/>
                <w:szCs w:val="20"/>
                <w:rtl/>
              </w:rPr>
              <w:t>مي‌شود (</w:t>
            </w:r>
            <m:oMath>
              <m:sSub>
                <m:sSubPr>
                  <m:ctrlPr>
                    <w:rPr>
                      <w:rFonts w:ascii="Cambria Math" w:hAnsi="Cambria Math" w:cs="B Zar"/>
                      <w:b/>
                      <w:bCs/>
                      <w:noProof/>
                      <w:sz w:val="20"/>
                      <w:szCs w:val="20"/>
                    </w:rPr>
                  </m:ctrlPr>
                </m:sSubPr>
                <m:e>
                  <m:r>
                    <m:rPr>
                      <m:sty m:val="b"/>
                    </m:rPr>
                    <w:rPr>
                      <w:rFonts w:ascii="Cambria Math" w:hAnsi="Cambria Math" w:cs="B Zar"/>
                      <w:noProof/>
                      <w:sz w:val="20"/>
                      <w:szCs w:val="20"/>
                    </w:rPr>
                    <m:t>H</m:t>
                  </m:r>
                </m:e>
                <m:sub>
                  <m:r>
                    <m:rPr>
                      <m:sty m:val="bi"/>
                    </m:rPr>
                    <w:rPr>
                      <w:rFonts w:ascii="Cambria Math" w:hAnsi="Cambria Math" w:cs="B Zar"/>
                      <w:noProof/>
                      <w:sz w:val="20"/>
                      <w:szCs w:val="20"/>
                    </w:rPr>
                    <m:t>2</m:t>
                  </m:r>
                </m:sub>
              </m:sSub>
              <m:r>
                <m:rPr>
                  <m:sty m:val="b"/>
                </m:rPr>
                <w:rPr>
                  <w:rFonts w:ascii="Cambria Math" w:hAnsi="Cambria Math" w:cs="B Zar"/>
                  <w:noProof/>
                  <w:sz w:val="20"/>
                  <w:szCs w:val="20"/>
                </w:rPr>
                <m:t>S</m:t>
              </m:r>
            </m:oMath>
            <w:r w:rsidRPr="003B08DC">
              <w:rPr>
                <w:rFonts w:cs="B Zar" w:hint="cs"/>
                <w:b/>
                <w:bCs/>
                <w:noProof/>
                <w:sz w:val="20"/>
                <w:szCs w:val="20"/>
                <w:rtl/>
              </w:rPr>
              <w:t xml:space="preserve"> - </w:t>
            </w:r>
            <m:oMath>
              <m:sSub>
                <m:sSubPr>
                  <m:ctrlPr>
                    <w:rPr>
                      <w:rFonts w:ascii="Cambria Math" w:hAnsi="Cambria Math" w:cs="B Zar"/>
                      <w:b/>
                      <w:bCs/>
                      <w:noProof/>
                      <w:sz w:val="20"/>
                      <w:szCs w:val="20"/>
                    </w:rPr>
                  </m:ctrlPr>
                </m:sSubPr>
                <m:e>
                  <m:r>
                    <m:rPr>
                      <m:sty m:val="b"/>
                    </m:rPr>
                    <w:rPr>
                      <w:rFonts w:ascii="Cambria Math" w:hAnsi="Cambria Math" w:cs="B Zar"/>
                      <w:noProof/>
                      <w:sz w:val="20"/>
                      <w:szCs w:val="20"/>
                    </w:rPr>
                    <m:t>H</m:t>
                  </m:r>
                </m:e>
                <m:sub>
                  <m:r>
                    <m:rPr>
                      <m:sty m:val="bi"/>
                    </m:rPr>
                    <w:rPr>
                      <w:rFonts w:ascii="Cambria Math" w:hAnsi="Cambria Math" w:cs="B Zar"/>
                      <w:noProof/>
                      <w:sz w:val="20"/>
                      <w:szCs w:val="20"/>
                    </w:rPr>
                    <m:t>2</m:t>
                  </m:r>
                </m:sub>
              </m:sSub>
              <m:r>
                <m:rPr>
                  <m:sty m:val="b"/>
                </m:rPr>
                <w:rPr>
                  <w:rFonts w:ascii="Cambria Math" w:hAnsi="Cambria Math" w:cs="B Zar"/>
                  <w:noProof/>
                  <w:sz w:val="20"/>
                  <w:szCs w:val="20"/>
                </w:rPr>
                <m:t>O</m:t>
              </m:r>
            </m:oMath>
            <w:r w:rsidRPr="003B08DC">
              <w:rPr>
                <w:rFonts w:cs="B Zar" w:hint="cs"/>
                <w:b/>
                <w:bCs/>
                <w:noProof/>
                <w:sz w:val="20"/>
                <w:szCs w:val="20"/>
                <w:rtl/>
              </w:rPr>
              <w:t xml:space="preserve">) است. </w:t>
            </w:r>
            <w:r>
              <w:rPr>
                <w:rFonts w:cs="B Zar" w:hint="cs"/>
                <w:b/>
                <w:bCs/>
                <w:noProof/>
                <w:sz w:val="20"/>
                <w:szCs w:val="20"/>
                <w:rtl/>
              </w:rPr>
              <w:t xml:space="preserve">           </w:t>
            </w:r>
            <w:r w:rsidRPr="003B08DC">
              <w:rPr>
                <w:rFonts w:cs="B Zar" w:hint="cs"/>
                <w:b/>
                <w:bCs/>
                <w:noProof/>
                <w:sz w:val="20"/>
                <w:szCs w:val="20"/>
                <w:rtl/>
              </w:rPr>
              <w:t xml:space="preserve">   </w:t>
            </w:r>
            <m:oMath>
              <m:sSub>
                <m:sSubPr>
                  <m:ctrlPr>
                    <w:rPr>
                      <w:rFonts w:ascii="Cambria Math" w:hAnsi="Cambria Math" w:cs="B Zar"/>
                      <w:noProof/>
                      <w:color w:val="0070C0"/>
                      <w:sz w:val="20"/>
                      <w:szCs w:val="20"/>
                    </w:rPr>
                  </m:ctrlPr>
                </m:sSubPr>
                <m:e>
                  <m:r>
                    <m:rPr>
                      <m:sty m:val="p"/>
                    </m:rPr>
                    <w:rPr>
                      <w:rFonts w:ascii="Cambria Math" w:hAnsi="Cambria Math" w:cs="B Zar"/>
                      <w:noProof/>
                      <w:color w:val="0070C0"/>
                      <w:sz w:val="20"/>
                      <w:szCs w:val="20"/>
                    </w:rPr>
                    <m:t>H</m:t>
                  </m:r>
                </m:e>
                <m:sub>
                  <m:r>
                    <w:rPr>
                      <w:rFonts w:ascii="Cambria Math" w:hAnsi="Cambria Math" w:cs="B Zar"/>
                      <w:noProof/>
                      <w:color w:val="0070C0"/>
                      <w:sz w:val="20"/>
                      <w:szCs w:val="20"/>
                    </w:rPr>
                    <m:t>2</m:t>
                  </m:r>
                </m:sub>
              </m:sSub>
              <m:r>
                <m:rPr>
                  <m:sty m:val="p"/>
                </m:rPr>
                <w:rPr>
                  <w:rFonts w:ascii="Cambria Math" w:hAnsi="Cambria Math" w:cs="B Zar"/>
                  <w:noProof/>
                  <w:color w:val="0070C0"/>
                  <w:sz w:val="20"/>
                  <w:szCs w:val="20"/>
                </w:rPr>
                <m:t>S</m:t>
              </m:r>
            </m:oMath>
          </w:p>
        </w:tc>
        <w:tc>
          <w:tcPr>
            <w:tcW w:w="1119" w:type="dxa"/>
          </w:tcPr>
          <w:p w14:paraId="30F32A89" w14:textId="77777777" w:rsidR="003B08DC" w:rsidRDefault="00000000" w:rsidP="00277B4D">
            <w:pPr>
              <w:jc w:val="center"/>
            </w:pPr>
            <w:r w:rsidRPr="00291B2E">
              <w:rPr>
                <w:rFonts w:cs="B Zar" w:hint="cs"/>
                <w:noProof/>
                <w:sz w:val="18"/>
                <w:szCs w:val="18"/>
                <w:rtl/>
              </w:rPr>
              <w:t>3/404</w:t>
            </w:r>
          </w:p>
        </w:tc>
        <w:tc>
          <w:tcPr>
            <w:tcW w:w="628" w:type="dxa"/>
          </w:tcPr>
          <w:p w14:paraId="7BB39C1D" w14:textId="77777777" w:rsidR="003B08DC" w:rsidRPr="003B08DC" w:rsidRDefault="00000000" w:rsidP="00277B4D">
            <w:pPr>
              <w:jc w:val="center"/>
              <w:rPr>
                <w:rFonts w:cs="B Zar"/>
                <w:b/>
                <w:bCs/>
                <w:sz w:val="20"/>
                <w:szCs w:val="20"/>
                <w:rtl/>
              </w:rPr>
            </w:pPr>
            <w:r w:rsidRPr="003B08DC">
              <w:rPr>
                <w:rFonts w:cs="B Zar" w:hint="cs"/>
                <w:b/>
                <w:bCs/>
                <w:sz w:val="20"/>
                <w:szCs w:val="20"/>
                <w:rtl/>
              </w:rPr>
              <w:t>25/0</w:t>
            </w:r>
          </w:p>
        </w:tc>
      </w:tr>
      <w:tr w:rsidR="003E7CB6" w14:paraId="7E8241A4" w14:textId="77777777" w:rsidTr="00EE0C0E">
        <w:tc>
          <w:tcPr>
            <w:tcW w:w="561" w:type="dxa"/>
          </w:tcPr>
          <w:p w14:paraId="1F8CD172" w14:textId="77777777" w:rsidR="00EE0C0E" w:rsidRDefault="00000000" w:rsidP="000F35C1">
            <w:pPr>
              <w:jc w:val="center"/>
            </w:pPr>
            <w:r w:rsidRPr="00E56068">
              <w:rPr>
                <w:rFonts w:ascii="Calibri" w:eastAsia="Times New Roman" w:hAnsi="Calibri" w:cs="B Zar" w:hint="cs"/>
                <w:b/>
                <w:bCs/>
                <w:sz w:val="20"/>
                <w:szCs w:val="20"/>
                <w:rtl/>
              </w:rPr>
              <w:t>90</w:t>
            </w:r>
          </w:p>
        </w:tc>
        <w:tc>
          <w:tcPr>
            <w:tcW w:w="8680" w:type="dxa"/>
          </w:tcPr>
          <w:p w14:paraId="784BB91C" w14:textId="77777777" w:rsidR="00EE0C0E" w:rsidRPr="00EA7BC6" w:rsidRDefault="00000000" w:rsidP="000F35C1">
            <w:pPr>
              <w:tabs>
                <w:tab w:val="left" w:pos="2479"/>
                <w:tab w:val="left" w:pos="3987"/>
                <w:tab w:val="left" w:pos="7744"/>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اوگلنا در چه صورتی سبزدیسه های خود را از دست می دهد ؟                                                          </w:t>
            </w:r>
            <w:r w:rsidRPr="008F6238">
              <w:rPr>
                <w:rFonts w:ascii="Calibri" w:eastAsia="Times New Roman" w:hAnsi="Calibri" w:cs="B Zar" w:hint="cs"/>
                <w:noProof/>
                <w:color w:val="0070C0"/>
                <w:sz w:val="20"/>
                <w:szCs w:val="20"/>
                <w:rtl/>
              </w:rPr>
              <w:t xml:space="preserve">در صورتی که نور نباشد  </w:t>
            </w:r>
          </w:p>
        </w:tc>
        <w:tc>
          <w:tcPr>
            <w:tcW w:w="1119" w:type="dxa"/>
          </w:tcPr>
          <w:p w14:paraId="0C0957F1" w14:textId="77777777" w:rsidR="00EE0C0E" w:rsidRPr="00EA7BC6" w:rsidRDefault="00000000" w:rsidP="000F35C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3/99خارج عصر</w:t>
            </w:r>
          </w:p>
        </w:tc>
        <w:tc>
          <w:tcPr>
            <w:tcW w:w="628" w:type="dxa"/>
          </w:tcPr>
          <w:p w14:paraId="5D7F7A43" w14:textId="77777777" w:rsidR="00EE0C0E" w:rsidRPr="00EA7BC6" w:rsidRDefault="00000000" w:rsidP="000F35C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560327A" w14:textId="77777777" w:rsidTr="00EE0C0E">
        <w:tc>
          <w:tcPr>
            <w:tcW w:w="561" w:type="dxa"/>
          </w:tcPr>
          <w:p w14:paraId="661D2098" w14:textId="77777777" w:rsidR="00EE0C0E" w:rsidRDefault="00000000" w:rsidP="000F35C1">
            <w:pPr>
              <w:jc w:val="center"/>
            </w:pPr>
            <w:r w:rsidRPr="00E56068">
              <w:rPr>
                <w:rFonts w:ascii="Calibri" w:eastAsia="Times New Roman" w:hAnsi="Calibri" w:cs="B Zar" w:hint="cs"/>
                <w:b/>
                <w:bCs/>
                <w:sz w:val="20"/>
                <w:szCs w:val="20"/>
                <w:rtl/>
              </w:rPr>
              <w:t>90</w:t>
            </w:r>
          </w:p>
        </w:tc>
        <w:tc>
          <w:tcPr>
            <w:tcW w:w="8680" w:type="dxa"/>
          </w:tcPr>
          <w:p w14:paraId="06785657" w14:textId="77777777" w:rsidR="00EE0C0E" w:rsidRPr="00EA7BC6" w:rsidRDefault="00000000" w:rsidP="005123D0">
            <w:pPr>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یک</w:t>
            </w:r>
            <w:r w:rsidR="005123D0">
              <w:rPr>
                <w:rFonts w:ascii="Calibri" w:eastAsia="Times New Roman" w:hAnsi="Calibri" w:cs="B Zar" w:hint="cs"/>
                <w:b/>
                <w:bCs/>
                <w:noProof/>
                <w:sz w:val="20"/>
                <w:szCs w:val="20"/>
                <w:rtl/>
              </w:rPr>
              <w:t xml:space="preserve"> آغازی تک‌یاخته‌ای را نام ببریدکه‌در صورت نبود نور،سبزدیسه‌های(کلروپلاست‌های) خود را از دست‌</w:t>
            </w:r>
            <w:r w:rsidRPr="00EA7BC6">
              <w:rPr>
                <w:rFonts w:ascii="Calibri" w:eastAsia="Times New Roman" w:hAnsi="Calibri" w:cs="B Zar" w:hint="cs"/>
                <w:b/>
                <w:bCs/>
                <w:noProof/>
                <w:sz w:val="20"/>
                <w:szCs w:val="20"/>
                <w:rtl/>
              </w:rPr>
              <w:t>می‌دهد؟</w:t>
            </w:r>
            <w:r w:rsidR="005123D0">
              <w:rPr>
                <w:rFonts w:ascii="Calibri" w:eastAsia="Times New Roman" w:hAnsi="Calibri" w:cs="B Zar" w:hint="cs"/>
                <w:noProof/>
                <w:color w:val="0070C0"/>
                <w:sz w:val="20"/>
                <w:szCs w:val="20"/>
                <w:rtl/>
              </w:rPr>
              <w:t xml:space="preserve"> </w:t>
            </w:r>
            <w:r w:rsidR="005123D0" w:rsidRPr="008F6238">
              <w:rPr>
                <w:rFonts w:ascii="Calibri" w:eastAsia="Times New Roman" w:hAnsi="Calibri" w:cs="B Zar" w:hint="cs"/>
                <w:noProof/>
                <w:color w:val="0070C0"/>
                <w:sz w:val="20"/>
                <w:szCs w:val="20"/>
                <w:rtl/>
              </w:rPr>
              <w:t xml:space="preserve"> اوگلنا</w:t>
            </w:r>
            <w:r w:rsidRPr="00EA7BC6">
              <w:rPr>
                <w:rFonts w:ascii="Calibri" w:eastAsia="Times New Roman" w:hAnsi="Calibri" w:cs="B Zar" w:hint="cs"/>
                <w:b/>
                <w:bCs/>
                <w:noProof/>
                <w:sz w:val="20"/>
                <w:szCs w:val="20"/>
                <w:rtl/>
              </w:rPr>
              <w:t xml:space="preserve">                                                                         </w:t>
            </w:r>
            <w:r w:rsidR="005123D0">
              <w:rPr>
                <w:rFonts w:ascii="Calibri" w:eastAsia="Times New Roman" w:hAnsi="Calibri" w:cs="B Zar" w:hint="cs"/>
                <w:b/>
                <w:bCs/>
                <w:noProof/>
                <w:sz w:val="20"/>
                <w:szCs w:val="20"/>
                <w:rtl/>
              </w:rPr>
              <w:t xml:space="preserve">                             </w:t>
            </w:r>
          </w:p>
        </w:tc>
        <w:tc>
          <w:tcPr>
            <w:tcW w:w="1119" w:type="dxa"/>
          </w:tcPr>
          <w:p w14:paraId="51950964" w14:textId="77777777" w:rsidR="00EE0C0E" w:rsidRPr="00EA7BC6" w:rsidRDefault="00000000" w:rsidP="000F35C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3/98</w:t>
            </w:r>
          </w:p>
        </w:tc>
        <w:tc>
          <w:tcPr>
            <w:tcW w:w="628" w:type="dxa"/>
          </w:tcPr>
          <w:p w14:paraId="5D962D99" w14:textId="77777777" w:rsidR="00EE0C0E" w:rsidRPr="00EA7BC6" w:rsidRDefault="00000000" w:rsidP="000F35C1">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6CD65C71" w14:textId="77777777" w:rsidTr="00EE0C0E">
        <w:tc>
          <w:tcPr>
            <w:tcW w:w="561" w:type="dxa"/>
          </w:tcPr>
          <w:p w14:paraId="367D61BD" w14:textId="77777777" w:rsidR="00EE0C0E" w:rsidRDefault="00000000" w:rsidP="000F35C1">
            <w:pPr>
              <w:jc w:val="center"/>
            </w:pPr>
            <w:r w:rsidRPr="00E56068">
              <w:rPr>
                <w:rFonts w:ascii="Calibri" w:eastAsia="Times New Roman" w:hAnsi="Calibri" w:cs="B Zar" w:hint="cs"/>
                <w:b/>
                <w:bCs/>
                <w:sz w:val="20"/>
                <w:szCs w:val="20"/>
                <w:rtl/>
              </w:rPr>
              <w:t>90</w:t>
            </w:r>
          </w:p>
        </w:tc>
        <w:tc>
          <w:tcPr>
            <w:tcW w:w="8680" w:type="dxa"/>
          </w:tcPr>
          <w:p w14:paraId="031B6D53" w14:textId="77777777" w:rsidR="00EE0C0E" w:rsidRPr="00EA7BC6" w:rsidRDefault="00000000" w:rsidP="000F35C1">
            <w:pPr>
              <w:tabs>
                <w:tab w:val="left" w:pos="8395"/>
              </w:tabs>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تک‌یاخته‌ای ...................... در غیاب نور سبزدیسه‌های خود را از دست می دهد.                                                 </w:t>
            </w:r>
            <w:r w:rsidR="008F6238">
              <w:rPr>
                <w:rFonts w:ascii="Calibri" w:eastAsia="Times New Roman" w:hAnsi="Calibri" w:cs="B Zar" w:hint="cs"/>
                <w:b/>
                <w:bCs/>
                <w:sz w:val="20"/>
                <w:szCs w:val="20"/>
                <w:rtl/>
              </w:rPr>
              <w:t xml:space="preserve"> </w:t>
            </w:r>
            <w:r w:rsidRPr="00EA7BC6">
              <w:rPr>
                <w:rFonts w:ascii="Calibri" w:eastAsia="Times New Roman" w:hAnsi="Calibri" w:cs="B Zar" w:hint="cs"/>
                <w:b/>
                <w:bCs/>
                <w:sz w:val="20"/>
                <w:szCs w:val="20"/>
                <w:rtl/>
              </w:rPr>
              <w:t xml:space="preserve">     </w:t>
            </w:r>
            <w:r w:rsidRPr="008F6238">
              <w:rPr>
                <w:rFonts w:ascii="Calibri" w:eastAsia="Times New Roman" w:hAnsi="Calibri" w:cs="B Zar" w:hint="cs"/>
                <w:color w:val="0070C0"/>
                <w:sz w:val="20"/>
                <w:szCs w:val="20"/>
                <w:rtl/>
              </w:rPr>
              <w:t>اوگلنا</w:t>
            </w:r>
          </w:p>
        </w:tc>
        <w:tc>
          <w:tcPr>
            <w:tcW w:w="1119" w:type="dxa"/>
          </w:tcPr>
          <w:p w14:paraId="4E3DBE93" w14:textId="77777777" w:rsidR="00EE0C0E" w:rsidRPr="00EA7BC6" w:rsidRDefault="00000000" w:rsidP="000F35C1">
            <w:pPr>
              <w:jc w:val="center"/>
              <w:rPr>
                <w:rFonts w:ascii="Calibri" w:eastAsia="Times New Roman" w:hAnsi="Calibri" w:cs="Arial"/>
                <w:sz w:val="18"/>
                <w:szCs w:val="18"/>
              </w:rPr>
            </w:pPr>
            <w:r w:rsidRPr="00EA7BC6">
              <w:rPr>
                <w:rFonts w:ascii="Calibri" w:eastAsia="Times New Roman" w:hAnsi="Calibri" w:cs="B Zar" w:hint="cs"/>
                <w:sz w:val="18"/>
                <w:szCs w:val="18"/>
                <w:rtl/>
              </w:rPr>
              <w:t>5/1403</w:t>
            </w:r>
          </w:p>
        </w:tc>
        <w:tc>
          <w:tcPr>
            <w:tcW w:w="628" w:type="dxa"/>
          </w:tcPr>
          <w:p w14:paraId="31C4FACD" w14:textId="77777777" w:rsidR="00EE0C0E" w:rsidRPr="00EA7BC6" w:rsidRDefault="00000000" w:rsidP="000F35C1">
            <w:pPr>
              <w:rPr>
                <w:rFonts w:ascii="Calibri" w:eastAsia="Times New Roman" w:hAnsi="Calibri" w:cs="Arial"/>
                <w:sz w:val="20"/>
                <w:szCs w:val="20"/>
              </w:rPr>
            </w:pPr>
            <w:r w:rsidRPr="00EA7BC6">
              <w:rPr>
                <w:rFonts w:ascii="Calibri" w:eastAsia="Times New Roman" w:hAnsi="Calibri" w:cs="B Zar" w:hint="cs"/>
                <w:b/>
                <w:bCs/>
                <w:sz w:val="20"/>
                <w:szCs w:val="20"/>
                <w:rtl/>
              </w:rPr>
              <w:t>25/0</w:t>
            </w:r>
          </w:p>
        </w:tc>
      </w:tr>
      <w:tr w:rsidR="003E7CB6" w14:paraId="4F82DBFC" w14:textId="77777777" w:rsidTr="005123D0">
        <w:tc>
          <w:tcPr>
            <w:tcW w:w="561" w:type="dxa"/>
          </w:tcPr>
          <w:p w14:paraId="76A55050" w14:textId="77777777" w:rsidR="005123D0" w:rsidRDefault="00000000" w:rsidP="0045717A">
            <w:pPr>
              <w:jc w:val="center"/>
            </w:pPr>
            <w:r w:rsidRPr="00E56068">
              <w:rPr>
                <w:rFonts w:ascii="Calibri" w:eastAsia="Times New Roman" w:hAnsi="Calibri" w:cs="B Zar" w:hint="cs"/>
                <w:b/>
                <w:bCs/>
                <w:sz w:val="20"/>
                <w:szCs w:val="20"/>
                <w:rtl/>
              </w:rPr>
              <w:t>90</w:t>
            </w:r>
          </w:p>
        </w:tc>
        <w:tc>
          <w:tcPr>
            <w:tcW w:w="8680" w:type="dxa"/>
          </w:tcPr>
          <w:p w14:paraId="3F06F13E" w14:textId="77777777" w:rsidR="005123D0" w:rsidRPr="00EA7BC6" w:rsidRDefault="00000000" w:rsidP="0045717A">
            <w:pPr>
              <w:rPr>
                <w:rFonts w:ascii="Calibri" w:eastAsia="Times New Roman" w:hAnsi="Calibri" w:cs="B Zar"/>
                <w:b/>
                <w:bCs/>
                <w:sz w:val="20"/>
                <w:szCs w:val="20"/>
                <w:rtl/>
              </w:rPr>
            </w:pPr>
            <w:r w:rsidRPr="00EA7BC6">
              <w:rPr>
                <w:rFonts w:ascii="Calibri" w:eastAsia="Times New Roman" w:hAnsi="Calibri" w:cs="B Zar" w:hint="cs"/>
                <w:b/>
                <w:bCs/>
                <w:sz w:val="20"/>
                <w:szCs w:val="20"/>
                <w:rtl/>
              </w:rPr>
              <w:t>اوگلنا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صورتي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نور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نباشد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چگونه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تركیبات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مورد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نیاز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خود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را</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دست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 آورد</w:t>
            </w:r>
            <w:r w:rsidRPr="00EA7BC6">
              <w:rPr>
                <w:rFonts w:ascii="Calibri" w:eastAsia="Times New Roman" w:hAnsi="Calibri" w:cs="B Zar"/>
                <w:b/>
                <w:bCs/>
                <w:sz w:val="20"/>
                <w:szCs w:val="20"/>
                <w:rtl/>
              </w:rPr>
              <w:t>؟</w:t>
            </w:r>
            <w:r w:rsidRPr="00EA7BC6">
              <w:rPr>
                <w:rFonts w:ascii="Calibri" w:eastAsia="Times New Roman" w:hAnsi="Calibri" w:cs="B Zar" w:hint="cs"/>
                <w:b/>
                <w:bCs/>
                <w:sz w:val="20"/>
                <w:szCs w:val="20"/>
                <w:rtl/>
              </w:rPr>
              <w:t xml:space="preserve">                </w:t>
            </w:r>
            <w:r w:rsidRPr="00EA7BC6">
              <w:rPr>
                <w:rFonts w:ascii="Calibri" w:eastAsia="Times New Roman" w:hAnsi="Calibri" w:cs="B Zar" w:hint="cs"/>
                <w:sz w:val="20"/>
                <w:szCs w:val="20"/>
                <w:rtl/>
              </w:rPr>
              <w:t xml:space="preserve">                    </w:t>
            </w:r>
            <w:r w:rsidRPr="008F6238">
              <w:rPr>
                <w:rFonts w:ascii="Calibri" w:eastAsia="Times New Roman" w:hAnsi="Calibri" w:cs="B Zar" w:hint="cs"/>
                <w:color w:val="0070C0"/>
                <w:sz w:val="20"/>
                <w:szCs w:val="20"/>
                <w:rtl/>
              </w:rPr>
              <w:t>تغذیه</w:t>
            </w:r>
            <w:r w:rsidRPr="008F6238">
              <w:rPr>
                <w:rFonts w:ascii="Calibri" w:eastAsia="Times New Roman" w:hAnsi="Calibri" w:cs="B Zar"/>
                <w:color w:val="0070C0"/>
                <w:sz w:val="20"/>
                <w:szCs w:val="20"/>
                <w:rtl/>
              </w:rPr>
              <w:t xml:space="preserve"> </w:t>
            </w:r>
            <w:r w:rsidRPr="008F6238">
              <w:rPr>
                <w:rFonts w:ascii="Calibri" w:eastAsia="Times New Roman" w:hAnsi="Calibri" w:cs="B Zar" w:hint="cs"/>
                <w:color w:val="0070C0"/>
                <w:sz w:val="20"/>
                <w:szCs w:val="20"/>
                <w:rtl/>
              </w:rPr>
              <w:t>از</w:t>
            </w:r>
            <w:r w:rsidRPr="008F6238">
              <w:rPr>
                <w:rFonts w:ascii="Calibri" w:eastAsia="Times New Roman" w:hAnsi="Calibri" w:cs="B Zar"/>
                <w:color w:val="0070C0"/>
                <w:sz w:val="20"/>
                <w:szCs w:val="20"/>
                <w:rtl/>
              </w:rPr>
              <w:t xml:space="preserve"> </w:t>
            </w:r>
            <w:r w:rsidRPr="008F6238">
              <w:rPr>
                <w:rFonts w:ascii="Calibri" w:eastAsia="Times New Roman" w:hAnsi="Calibri" w:cs="B Zar" w:hint="cs"/>
                <w:color w:val="0070C0"/>
                <w:sz w:val="20"/>
                <w:szCs w:val="20"/>
                <w:rtl/>
              </w:rPr>
              <w:t>مواد</w:t>
            </w:r>
            <w:r w:rsidRPr="008F6238">
              <w:rPr>
                <w:rFonts w:ascii="Calibri" w:eastAsia="Times New Roman" w:hAnsi="Calibri" w:cs="B Zar"/>
                <w:color w:val="0070C0"/>
                <w:sz w:val="20"/>
                <w:szCs w:val="20"/>
                <w:rtl/>
              </w:rPr>
              <w:t xml:space="preserve"> </w:t>
            </w:r>
            <w:r w:rsidRPr="008F6238">
              <w:rPr>
                <w:rFonts w:ascii="Calibri" w:eastAsia="Times New Roman" w:hAnsi="Calibri" w:cs="B Zar" w:hint="cs"/>
                <w:color w:val="0070C0"/>
                <w:sz w:val="20"/>
                <w:szCs w:val="20"/>
                <w:rtl/>
              </w:rPr>
              <w:t>آلی</w:t>
            </w:r>
          </w:p>
        </w:tc>
        <w:tc>
          <w:tcPr>
            <w:tcW w:w="1119" w:type="dxa"/>
          </w:tcPr>
          <w:p w14:paraId="0861ABD2" w14:textId="77777777" w:rsidR="005123D0" w:rsidRPr="00EA7BC6" w:rsidRDefault="00000000" w:rsidP="0045717A">
            <w:pPr>
              <w:jc w:val="center"/>
              <w:rPr>
                <w:rFonts w:ascii="Calibri" w:eastAsia="Times New Roman" w:hAnsi="Calibri" w:cs="B Zar"/>
                <w:sz w:val="18"/>
                <w:szCs w:val="18"/>
                <w:rtl/>
              </w:rPr>
            </w:pPr>
            <w:r w:rsidRPr="00EA7BC6">
              <w:rPr>
                <w:rFonts w:ascii="Calibri" w:eastAsia="Times New Roman" w:hAnsi="Calibri" w:cs="B Zar" w:hint="cs"/>
                <w:sz w:val="18"/>
                <w:szCs w:val="18"/>
                <w:rtl/>
              </w:rPr>
              <w:t>6/1402</w:t>
            </w:r>
          </w:p>
        </w:tc>
        <w:tc>
          <w:tcPr>
            <w:tcW w:w="628" w:type="dxa"/>
          </w:tcPr>
          <w:p w14:paraId="26095807" w14:textId="77777777" w:rsidR="005123D0" w:rsidRPr="00EA7BC6" w:rsidRDefault="00000000" w:rsidP="0045717A">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10A770BA" w14:textId="77777777" w:rsidTr="00215931">
        <w:tc>
          <w:tcPr>
            <w:tcW w:w="561" w:type="dxa"/>
          </w:tcPr>
          <w:p w14:paraId="6A3E2B69"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90</w:t>
            </w:r>
          </w:p>
        </w:tc>
        <w:tc>
          <w:tcPr>
            <w:tcW w:w="8680" w:type="dxa"/>
          </w:tcPr>
          <w:p w14:paraId="6E144551" w14:textId="77777777" w:rsidR="00215931" w:rsidRPr="00EA7BC6" w:rsidRDefault="00000000" w:rsidP="0021593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باکتری‌های نیترات ساز که آمونیوم را به نیترات تبدیل می کنند ، از باکتری های (شیمیوسنتز کننده </w:t>
            </w:r>
            <w:r w:rsidRPr="00EA7BC6">
              <w:rPr>
                <w:rFonts w:ascii="Times New Roman" w:eastAsia="Times New Roman" w:hAnsi="Times New Roman" w:cs="Times New Roman" w:hint="cs"/>
                <w:b/>
                <w:bCs/>
                <w:noProof/>
                <w:sz w:val="20"/>
                <w:szCs w:val="20"/>
                <w:rtl/>
              </w:rPr>
              <w:t>–</w:t>
            </w:r>
            <w:r w:rsidR="00793803">
              <w:rPr>
                <w:rFonts w:ascii="Calibri" w:eastAsia="Times New Roman" w:hAnsi="Calibri" w:cs="B Zar" w:hint="cs"/>
                <w:b/>
                <w:bCs/>
                <w:noProof/>
                <w:sz w:val="20"/>
                <w:szCs w:val="20"/>
                <w:rtl/>
              </w:rPr>
              <w:t xml:space="preserve"> فتوسنتز کننده اکسیژن زا</w:t>
            </w:r>
            <w:r w:rsidRPr="00EA7BC6">
              <w:rPr>
                <w:rFonts w:ascii="Calibri" w:eastAsia="Times New Roman" w:hAnsi="Calibri" w:cs="B Zar" w:hint="cs"/>
                <w:b/>
                <w:bCs/>
                <w:noProof/>
                <w:sz w:val="20"/>
                <w:szCs w:val="20"/>
                <w:rtl/>
              </w:rPr>
              <w:t xml:space="preserve">) هستند .                                                                                                                                     </w:t>
            </w:r>
            <w:r w:rsidRPr="008F6238">
              <w:rPr>
                <w:rFonts w:ascii="Calibri" w:eastAsia="Times New Roman" w:hAnsi="Calibri" w:cs="B Zar" w:hint="eastAsia"/>
                <w:noProof/>
                <w:color w:val="0070C0"/>
                <w:sz w:val="20"/>
                <w:szCs w:val="20"/>
                <w:rtl/>
              </w:rPr>
              <w:t>ش</w:t>
            </w:r>
            <w:r w:rsidRPr="008F6238">
              <w:rPr>
                <w:rFonts w:ascii="Calibri" w:eastAsia="Times New Roman" w:hAnsi="Calibri" w:cs="B Zar" w:hint="cs"/>
                <w:noProof/>
                <w:color w:val="0070C0"/>
                <w:sz w:val="20"/>
                <w:szCs w:val="20"/>
                <w:rtl/>
              </w:rPr>
              <w:t>ی</w:t>
            </w:r>
            <w:r w:rsidRPr="008F6238">
              <w:rPr>
                <w:rFonts w:ascii="Calibri" w:eastAsia="Times New Roman" w:hAnsi="Calibri" w:cs="B Zar" w:hint="eastAsia"/>
                <w:noProof/>
                <w:color w:val="0070C0"/>
                <w:sz w:val="20"/>
                <w:szCs w:val="20"/>
                <w:rtl/>
              </w:rPr>
              <w:t>م</w:t>
            </w:r>
            <w:r w:rsidRPr="008F6238">
              <w:rPr>
                <w:rFonts w:ascii="Calibri" w:eastAsia="Times New Roman" w:hAnsi="Calibri" w:cs="B Zar" w:hint="cs"/>
                <w:noProof/>
                <w:color w:val="0070C0"/>
                <w:sz w:val="20"/>
                <w:szCs w:val="20"/>
                <w:rtl/>
              </w:rPr>
              <w:t>ی</w:t>
            </w:r>
            <w:r w:rsidRPr="008F6238">
              <w:rPr>
                <w:rFonts w:ascii="Calibri" w:eastAsia="Times New Roman" w:hAnsi="Calibri" w:cs="B Zar" w:hint="eastAsia"/>
                <w:noProof/>
                <w:color w:val="0070C0"/>
                <w:sz w:val="20"/>
                <w:szCs w:val="20"/>
                <w:rtl/>
              </w:rPr>
              <w:t>وسنتزکننده</w:t>
            </w:r>
            <w:r w:rsidRPr="008F6238">
              <w:rPr>
                <w:rFonts w:ascii="Calibri" w:eastAsia="Times New Roman" w:hAnsi="Calibri" w:cs="B Zar" w:hint="cs"/>
                <w:b/>
                <w:bCs/>
                <w:noProof/>
                <w:color w:val="0070C0"/>
                <w:sz w:val="20"/>
                <w:szCs w:val="20"/>
                <w:rtl/>
              </w:rPr>
              <w:t xml:space="preserve"> </w:t>
            </w:r>
            <w:r w:rsidRPr="00EA7BC6">
              <w:rPr>
                <w:rFonts w:ascii="Calibri" w:eastAsia="Times New Roman" w:hAnsi="Calibri" w:cs="B Zar" w:hint="cs"/>
                <w:b/>
                <w:bCs/>
                <w:noProof/>
                <w:sz w:val="20"/>
                <w:szCs w:val="20"/>
                <w:rtl/>
              </w:rPr>
              <w:t xml:space="preserve">         </w:t>
            </w:r>
          </w:p>
        </w:tc>
        <w:tc>
          <w:tcPr>
            <w:tcW w:w="1119" w:type="dxa"/>
          </w:tcPr>
          <w:p w14:paraId="1AB41D07"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3/98-3/99خارج عصر</w:t>
            </w:r>
          </w:p>
        </w:tc>
        <w:tc>
          <w:tcPr>
            <w:tcW w:w="628" w:type="dxa"/>
          </w:tcPr>
          <w:p w14:paraId="0ACA5EE7"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679EDF35" w14:textId="77777777" w:rsidTr="009948BB">
        <w:tc>
          <w:tcPr>
            <w:tcW w:w="561" w:type="dxa"/>
          </w:tcPr>
          <w:p w14:paraId="029C5AE1" w14:textId="77777777" w:rsidR="009948BB" w:rsidRPr="00EA7BC6" w:rsidRDefault="00000000" w:rsidP="0045717A">
            <w:pPr>
              <w:jc w:val="center"/>
              <w:rPr>
                <w:rFonts w:ascii="Calibri" w:eastAsia="Times New Roman" w:hAnsi="Calibri" w:cs="B Zar"/>
                <w:b/>
                <w:bCs/>
                <w:sz w:val="20"/>
                <w:szCs w:val="20"/>
                <w:rtl/>
              </w:rPr>
            </w:pPr>
            <w:r>
              <w:rPr>
                <w:rFonts w:ascii="Calibri" w:eastAsia="Times New Roman" w:hAnsi="Calibri" w:cs="B Zar" w:hint="cs"/>
                <w:b/>
                <w:bCs/>
                <w:sz w:val="20"/>
                <w:szCs w:val="20"/>
                <w:rtl/>
              </w:rPr>
              <w:t>90</w:t>
            </w:r>
          </w:p>
        </w:tc>
        <w:tc>
          <w:tcPr>
            <w:tcW w:w="8680" w:type="dxa"/>
          </w:tcPr>
          <w:p w14:paraId="43570BE8" w14:textId="77777777" w:rsidR="009948BB" w:rsidRPr="00EA7BC6" w:rsidRDefault="00000000" w:rsidP="0045717A">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باکتری‌های نیترات ساز که آمونیوم را به نیترات تبدیل می کنند ، از باکتری های ........... هستند .                </w:t>
            </w:r>
            <w:r w:rsidRPr="008F6238">
              <w:rPr>
                <w:rFonts w:ascii="Calibri" w:eastAsia="Times New Roman" w:hAnsi="Calibri" w:cs="B Zar" w:hint="eastAsia"/>
                <w:noProof/>
                <w:color w:val="0070C0"/>
                <w:sz w:val="20"/>
                <w:szCs w:val="20"/>
                <w:rtl/>
              </w:rPr>
              <w:t>ش</w:t>
            </w:r>
            <w:r w:rsidRPr="008F6238">
              <w:rPr>
                <w:rFonts w:ascii="Calibri" w:eastAsia="Times New Roman" w:hAnsi="Calibri" w:cs="B Zar" w:hint="cs"/>
                <w:noProof/>
                <w:color w:val="0070C0"/>
                <w:sz w:val="20"/>
                <w:szCs w:val="20"/>
                <w:rtl/>
              </w:rPr>
              <w:t>ی</w:t>
            </w:r>
            <w:r w:rsidRPr="008F6238">
              <w:rPr>
                <w:rFonts w:ascii="Calibri" w:eastAsia="Times New Roman" w:hAnsi="Calibri" w:cs="B Zar" w:hint="eastAsia"/>
                <w:noProof/>
                <w:color w:val="0070C0"/>
                <w:sz w:val="20"/>
                <w:szCs w:val="20"/>
                <w:rtl/>
              </w:rPr>
              <w:t>م</w:t>
            </w:r>
            <w:r w:rsidRPr="008F6238">
              <w:rPr>
                <w:rFonts w:ascii="Calibri" w:eastAsia="Times New Roman" w:hAnsi="Calibri" w:cs="B Zar" w:hint="cs"/>
                <w:noProof/>
                <w:color w:val="0070C0"/>
                <w:sz w:val="20"/>
                <w:szCs w:val="20"/>
                <w:rtl/>
              </w:rPr>
              <w:t>ی</w:t>
            </w:r>
            <w:r w:rsidRPr="008F6238">
              <w:rPr>
                <w:rFonts w:ascii="Calibri" w:eastAsia="Times New Roman" w:hAnsi="Calibri" w:cs="B Zar" w:hint="eastAsia"/>
                <w:noProof/>
                <w:color w:val="0070C0"/>
                <w:sz w:val="20"/>
                <w:szCs w:val="20"/>
                <w:rtl/>
              </w:rPr>
              <w:t>وسنتزکننده</w:t>
            </w:r>
          </w:p>
        </w:tc>
        <w:tc>
          <w:tcPr>
            <w:tcW w:w="1119" w:type="dxa"/>
          </w:tcPr>
          <w:p w14:paraId="7D709687" w14:textId="77777777" w:rsidR="009948BB" w:rsidRPr="00EA7BC6" w:rsidRDefault="00000000" w:rsidP="0045717A">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6/98</w:t>
            </w:r>
          </w:p>
        </w:tc>
        <w:tc>
          <w:tcPr>
            <w:tcW w:w="628" w:type="dxa"/>
          </w:tcPr>
          <w:p w14:paraId="634BA251" w14:textId="77777777" w:rsidR="009948BB" w:rsidRPr="00EA7BC6" w:rsidRDefault="00000000" w:rsidP="0045717A">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25/0</w:t>
            </w:r>
          </w:p>
        </w:tc>
      </w:tr>
      <w:tr w:rsidR="003E7CB6" w14:paraId="000EE31F" w14:textId="77777777" w:rsidTr="00215931">
        <w:tc>
          <w:tcPr>
            <w:tcW w:w="561" w:type="dxa"/>
          </w:tcPr>
          <w:p w14:paraId="54E5CFAA" w14:textId="77777777" w:rsidR="00215931" w:rsidRPr="00EA7BC6" w:rsidRDefault="00000000" w:rsidP="00215931">
            <w:pPr>
              <w:jc w:val="center"/>
              <w:rPr>
                <w:rFonts w:ascii="Calibri" w:eastAsia="Times New Roman" w:hAnsi="Calibri" w:cs="B Zar"/>
                <w:b/>
                <w:bCs/>
                <w:sz w:val="20"/>
                <w:szCs w:val="20"/>
                <w:rtl/>
              </w:rPr>
            </w:pPr>
            <w:r>
              <w:rPr>
                <w:rFonts w:ascii="Calibri" w:eastAsia="Times New Roman" w:hAnsi="Calibri" w:cs="B Zar" w:hint="cs"/>
                <w:b/>
                <w:bCs/>
                <w:sz w:val="20"/>
                <w:szCs w:val="20"/>
                <w:rtl/>
              </w:rPr>
              <w:t>90</w:t>
            </w:r>
          </w:p>
        </w:tc>
        <w:tc>
          <w:tcPr>
            <w:tcW w:w="8680" w:type="dxa"/>
          </w:tcPr>
          <w:p w14:paraId="0F5C9DAE" w14:textId="77777777" w:rsidR="00215931" w:rsidRPr="00EA7BC6" w:rsidRDefault="00000000" w:rsidP="00215931">
            <w:pPr>
              <w:autoSpaceDE w:val="0"/>
              <w:autoSpaceDN w:val="0"/>
              <w:adjustRightInd w:val="0"/>
              <w:rPr>
                <w:rFonts w:ascii="Calibri" w:eastAsia="Times New Roman" w:hAnsi="Calibri" w:cs="B Zar"/>
                <w:noProof/>
                <w:sz w:val="20"/>
                <w:szCs w:val="20"/>
              </w:rPr>
            </w:pPr>
            <w:r w:rsidRPr="00EA7BC6">
              <w:rPr>
                <w:rFonts w:ascii="Calibri" w:eastAsia="Times New Roman" w:hAnsi="Calibri" w:cs="B Zar" w:hint="cs"/>
                <w:b/>
                <w:bCs/>
                <w:noProof/>
                <w:sz w:val="20"/>
                <w:szCs w:val="20"/>
                <w:rtl/>
              </w:rPr>
              <w:t xml:space="preserve">باکتری‌های نیترات ساز که ................. را به نیترات تبدیل می‌کنند، از باکتری‌های شیمیوسنتز کننده هستند.          </w:t>
            </w:r>
            <w:r w:rsidRPr="008F6238">
              <w:rPr>
                <w:rFonts w:ascii="Calibri" w:eastAsia="Times New Roman" w:hAnsi="Calibri" w:cs="B Zar" w:hint="cs"/>
                <w:noProof/>
                <w:color w:val="0070C0"/>
                <w:sz w:val="20"/>
                <w:szCs w:val="20"/>
                <w:rtl/>
              </w:rPr>
              <w:t>آمونیوم</w:t>
            </w:r>
            <w:r w:rsidRPr="008F6238">
              <w:rPr>
                <w:rFonts w:ascii="Calibri" w:eastAsia="Times New Roman" w:hAnsi="Calibri" w:cs="B Zar" w:hint="cs"/>
                <w:b/>
                <w:bCs/>
                <w:noProof/>
                <w:color w:val="0070C0"/>
                <w:sz w:val="20"/>
                <w:szCs w:val="20"/>
                <w:rtl/>
              </w:rPr>
              <w:t xml:space="preserve"> </w:t>
            </w:r>
          </w:p>
        </w:tc>
        <w:tc>
          <w:tcPr>
            <w:tcW w:w="1119" w:type="dxa"/>
          </w:tcPr>
          <w:p w14:paraId="6F19C56B" w14:textId="77777777" w:rsidR="00215931"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10/98</w:t>
            </w:r>
          </w:p>
        </w:tc>
        <w:tc>
          <w:tcPr>
            <w:tcW w:w="628" w:type="dxa"/>
          </w:tcPr>
          <w:p w14:paraId="4AB79654" w14:textId="77777777" w:rsidR="00215931"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r w:rsidR="003E7CB6" w14:paraId="72619AA2" w14:textId="77777777" w:rsidTr="00F013F8">
        <w:tc>
          <w:tcPr>
            <w:tcW w:w="561" w:type="dxa"/>
            <w:tcBorders>
              <w:bottom w:val="single" w:sz="4" w:space="0" w:color="auto"/>
            </w:tcBorders>
          </w:tcPr>
          <w:p w14:paraId="562BBE21" w14:textId="77777777" w:rsidR="00EE0C0E" w:rsidRDefault="00000000" w:rsidP="00EE0C0E">
            <w:pPr>
              <w:jc w:val="center"/>
            </w:pPr>
            <w:r w:rsidRPr="00E56068">
              <w:rPr>
                <w:rFonts w:ascii="Calibri" w:eastAsia="Times New Roman" w:hAnsi="Calibri" w:cs="B Zar" w:hint="cs"/>
                <w:b/>
                <w:bCs/>
                <w:sz w:val="20"/>
                <w:szCs w:val="20"/>
                <w:rtl/>
              </w:rPr>
              <w:t>90</w:t>
            </w:r>
          </w:p>
        </w:tc>
        <w:tc>
          <w:tcPr>
            <w:tcW w:w="8680" w:type="dxa"/>
            <w:tcBorders>
              <w:bottom w:val="single" w:sz="4" w:space="0" w:color="auto"/>
            </w:tcBorders>
          </w:tcPr>
          <w:p w14:paraId="6729D5B9" w14:textId="77777777" w:rsidR="00EE0C0E" w:rsidRPr="00EA7BC6" w:rsidRDefault="00000000" w:rsidP="00215931">
            <w:pPr>
              <w:tabs>
                <w:tab w:val="right" w:pos="8348"/>
              </w:tabs>
              <w:rPr>
                <w:rFonts w:ascii="Calibri" w:eastAsia="Times New Roman" w:hAnsi="Calibri" w:cs="B Zar"/>
                <w:noProof/>
                <w:sz w:val="20"/>
                <w:szCs w:val="20"/>
                <w:rtl/>
              </w:rPr>
            </w:pPr>
            <w:r w:rsidRPr="00EA7BC6">
              <w:rPr>
                <w:rFonts w:ascii="Calibri" w:eastAsia="Times New Roman" w:hAnsi="Calibri" w:cs="B Zar" w:hint="eastAsia"/>
                <w:b/>
                <w:bCs/>
                <w:noProof/>
                <w:sz w:val="20"/>
                <w:szCs w:val="20"/>
                <w:rtl/>
              </w:rPr>
              <w:t>باكتر</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ها</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ترات</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ساز،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انرژ</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مورد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برا</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ساختن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مواد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آلي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مواد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معدني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را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واكنش</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هايي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دست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مي</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آورند</w:t>
            </w:r>
            <w:r w:rsidRPr="00EA7BC6">
              <w:rPr>
                <w:rFonts w:ascii="Calibri" w:eastAsia="Times New Roman" w:hAnsi="Calibri" w:cs="B Zar" w:hint="cs"/>
                <w:b/>
                <w:bCs/>
                <w:noProof/>
                <w:sz w:val="20"/>
                <w:szCs w:val="20"/>
                <w:rtl/>
              </w:rPr>
              <w:t>؟</w:t>
            </w:r>
            <w:r w:rsidRPr="00EA7BC6">
              <w:rPr>
                <w:rFonts w:ascii="Calibri" w:eastAsia="Times New Roman" w:hAnsi="Calibri" w:cs="B Zar" w:hint="eastAsia"/>
                <w:noProof/>
                <w:sz w:val="20"/>
                <w:szCs w:val="20"/>
                <w:rtl/>
              </w:rPr>
              <w:t xml:space="preserve"> </w:t>
            </w:r>
            <w:r w:rsidRPr="00EA7BC6">
              <w:rPr>
                <w:rFonts w:ascii="Calibri" w:eastAsia="Times New Roman" w:hAnsi="Calibri" w:cs="B Zar" w:hint="cs"/>
                <w:noProof/>
                <w:sz w:val="20"/>
                <w:szCs w:val="20"/>
                <w:rtl/>
              </w:rPr>
              <w:t xml:space="preserve">                                         </w:t>
            </w:r>
            <w:r w:rsidRPr="00EA7BC6">
              <w:rPr>
                <w:rFonts w:ascii="Calibri" w:eastAsia="Times New Roman" w:hAnsi="Calibri" w:cs="B Zar" w:hint="eastAsia"/>
                <w:noProof/>
                <w:sz w:val="20"/>
                <w:szCs w:val="20"/>
                <w:rtl/>
              </w:rPr>
              <w:t xml:space="preserve"> </w:t>
            </w:r>
            <w:r w:rsidRPr="00EA7BC6">
              <w:rPr>
                <w:rFonts w:ascii="Calibri" w:eastAsia="Times New Roman" w:hAnsi="Calibri" w:cs="B Zar" w:hint="cs"/>
                <w:noProof/>
                <w:sz w:val="20"/>
                <w:szCs w:val="20"/>
                <w:rtl/>
              </w:rPr>
              <w:t xml:space="preserve">                                                                                                    </w:t>
            </w:r>
          </w:p>
          <w:p w14:paraId="4AF90A99" w14:textId="77777777" w:rsidR="00EE0C0E" w:rsidRPr="00EA7BC6" w:rsidRDefault="00000000" w:rsidP="00215931">
            <w:pPr>
              <w:tabs>
                <w:tab w:val="right" w:pos="8348"/>
              </w:tabs>
              <w:jc w:val="right"/>
              <w:rPr>
                <w:rFonts w:ascii="Calibri" w:eastAsia="Times New Roman" w:hAnsi="Calibri" w:cs="B Zar"/>
                <w:b/>
                <w:bCs/>
                <w:noProof/>
                <w:sz w:val="20"/>
                <w:szCs w:val="20"/>
                <w:rtl/>
              </w:rPr>
            </w:pPr>
            <w:r w:rsidRPr="008F6238">
              <w:rPr>
                <w:rFonts w:ascii="Calibri" w:eastAsia="Times New Roman" w:hAnsi="Calibri" w:cs="B Zar" w:hint="eastAsia"/>
                <w:noProof/>
                <w:color w:val="0070C0"/>
                <w:sz w:val="20"/>
                <w:szCs w:val="20"/>
                <w:rtl/>
              </w:rPr>
              <w:t>واكنش</w:t>
            </w:r>
            <w:r w:rsidRPr="008F6238">
              <w:rPr>
                <w:rFonts w:ascii="Calibri" w:eastAsia="Times New Roman" w:hAnsi="Calibri" w:cs="B Zar" w:hint="cs"/>
                <w:noProof/>
                <w:color w:val="0070C0"/>
                <w:sz w:val="20"/>
                <w:szCs w:val="20"/>
                <w:rtl/>
              </w:rPr>
              <w:t>‌</w:t>
            </w:r>
            <w:r w:rsidRPr="008F6238">
              <w:rPr>
                <w:rFonts w:ascii="Calibri" w:eastAsia="Times New Roman" w:hAnsi="Calibri" w:cs="B Zar" w:hint="eastAsia"/>
                <w:noProof/>
                <w:color w:val="0070C0"/>
                <w:sz w:val="20"/>
                <w:szCs w:val="20"/>
                <w:rtl/>
              </w:rPr>
              <w:t>ها</w:t>
            </w:r>
            <w:r w:rsidRPr="008F6238">
              <w:rPr>
                <w:rFonts w:ascii="Calibri" w:eastAsia="Times New Roman" w:hAnsi="Calibri" w:cs="B Zar" w:hint="cs"/>
                <w:noProof/>
                <w:color w:val="0070C0"/>
                <w:sz w:val="20"/>
                <w:szCs w:val="20"/>
                <w:rtl/>
              </w:rPr>
              <w:t>ی</w:t>
            </w:r>
            <w:r w:rsidRPr="008F6238">
              <w:rPr>
                <w:rFonts w:ascii="Calibri" w:eastAsia="Times New Roman" w:hAnsi="Calibri" w:cs="B Zar"/>
                <w:noProof/>
                <w:color w:val="0070C0"/>
                <w:sz w:val="20"/>
                <w:szCs w:val="20"/>
                <w:rtl/>
              </w:rPr>
              <w:t xml:space="preserve"> </w:t>
            </w:r>
            <w:r w:rsidRPr="008F6238">
              <w:rPr>
                <w:rFonts w:ascii="Calibri" w:eastAsia="Times New Roman" w:hAnsi="Calibri" w:cs="B Zar" w:hint="eastAsia"/>
                <w:noProof/>
                <w:color w:val="0070C0"/>
                <w:sz w:val="20"/>
                <w:szCs w:val="20"/>
                <w:rtl/>
              </w:rPr>
              <w:t>اكسا</w:t>
            </w:r>
            <w:r w:rsidRPr="008F6238">
              <w:rPr>
                <w:rFonts w:ascii="Calibri" w:eastAsia="Times New Roman" w:hAnsi="Calibri" w:cs="B Zar" w:hint="cs"/>
                <w:noProof/>
                <w:color w:val="0070C0"/>
                <w:sz w:val="20"/>
                <w:szCs w:val="20"/>
                <w:rtl/>
              </w:rPr>
              <w:t>ی</w:t>
            </w:r>
            <w:r w:rsidRPr="008F6238">
              <w:rPr>
                <w:rFonts w:ascii="Calibri" w:eastAsia="Times New Roman" w:hAnsi="Calibri" w:cs="B Zar" w:hint="eastAsia"/>
                <w:noProof/>
                <w:color w:val="0070C0"/>
                <w:sz w:val="20"/>
                <w:szCs w:val="20"/>
                <w:rtl/>
              </w:rPr>
              <w:t>ش</w:t>
            </w:r>
          </w:p>
        </w:tc>
        <w:tc>
          <w:tcPr>
            <w:tcW w:w="1119" w:type="dxa"/>
            <w:tcBorders>
              <w:bottom w:val="single" w:sz="4" w:space="0" w:color="auto"/>
            </w:tcBorders>
          </w:tcPr>
          <w:p w14:paraId="4F187B1B" w14:textId="77777777" w:rsidR="00EE0C0E" w:rsidRPr="00EA7BC6" w:rsidRDefault="00000000" w:rsidP="0021593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10/1401</w:t>
            </w:r>
          </w:p>
          <w:p w14:paraId="79378762" w14:textId="77777777" w:rsidR="00EE0C0E" w:rsidRPr="00EA7BC6" w:rsidRDefault="00000000" w:rsidP="00215931">
            <w:pPr>
              <w:tabs>
                <w:tab w:val="left" w:pos="8790"/>
              </w:tabs>
              <w:jc w:val="center"/>
              <w:rPr>
                <w:rFonts w:ascii="Calibri" w:eastAsia="Times New Roman" w:hAnsi="Calibri" w:cs="B Zar"/>
                <w:noProof/>
                <w:sz w:val="18"/>
                <w:szCs w:val="18"/>
                <w:rtl/>
              </w:rPr>
            </w:pPr>
            <w:r w:rsidRPr="00EA7BC6">
              <w:rPr>
                <w:rFonts w:cs="B Zar" w:hint="cs"/>
                <w:sz w:val="20"/>
                <w:szCs w:val="20"/>
                <w:rtl/>
              </w:rPr>
              <w:t>3/403</w:t>
            </w:r>
            <w:r w:rsidRPr="0089270A">
              <w:rPr>
                <w:rFonts w:cs="B Zar" w:hint="cs"/>
                <w:sz w:val="12"/>
                <w:szCs w:val="12"/>
                <w:rtl/>
              </w:rPr>
              <w:t>خارج‌عصر</w:t>
            </w:r>
          </w:p>
        </w:tc>
        <w:tc>
          <w:tcPr>
            <w:tcW w:w="628" w:type="dxa"/>
            <w:tcBorders>
              <w:bottom w:val="single" w:sz="4" w:space="0" w:color="auto"/>
            </w:tcBorders>
          </w:tcPr>
          <w:p w14:paraId="6251ACDE" w14:textId="77777777" w:rsidR="00EE0C0E" w:rsidRPr="00EA7BC6" w:rsidRDefault="00000000" w:rsidP="0021593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25/0</w:t>
            </w:r>
          </w:p>
        </w:tc>
      </w:tr>
    </w:tbl>
    <w:p w14:paraId="25763ED3" w14:textId="77777777" w:rsidR="00885624" w:rsidRDefault="00885624" w:rsidP="008E660B">
      <w:pPr>
        <w:rPr>
          <w:rFonts w:cs="B Zar"/>
          <w:sz w:val="20"/>
          <w:szCs w:val="20"/>
          <w:rtl/>
        </w:rPr>
      </w:pPr>
    </w:p>
    <w:tbl>
      <w:tblPr>
        <w:tblStyle w:val="TableGrid24"/>
        <w:bidiVisual/>
        <w:tblW w:w="0" w:type="auto"/>
        <w:tblLook w:val="04A0" w:firstRow="1" w:lastRow="0" w:firstColumn="1" w:lastColumn="0" w:noHBand="0" w:noVBand="1"/>
      </w:tblPr>
      <w:tblGrid>
        <w:gridCol w:w="561"/>
        <w:gridCol w:w="8680"/>
        <w:gridCol w:w="1119"/>
        <w:gridCol w:w="628"/>
      </w:tblGrid>
      <w:tr w:rsidR="003E7CB6" w14:paraId="79FB2EC2" w14:textId="77777777" w:rsidTr="00FF3BB1">
        <w:tc>
          <w:tcPr>
            <w:tcW w:w="561" w:type="dxa"/>
            <w:tcBorders>
              <w:top w:val="single" w:sz="4" w:space="0" w:color="auto"/>
            </w:tcBorders>
            <w:shd w:val="clear" w:color="auto" w:fill="D9D9D9" w:themeFill="background1" w:themeFillShade="D9"/>
          </w:tcPr>
          <w:p w14:paraId="4454F5CD" w14:textId="77777777" w:rsidR="004C2E6F" w:rsidRPr="00EA7BC6" w:rsidRDefault="00000000" w:rsidP="00FF3BB1">
            <w:pPr>
              <w:jc w:val="center"/>
              <w:rPr>
                <w:rFonts w:ascii="Calibri" w:eastAsia="Times New Roman" w:hAnsi="Calibri" w:cs="B Zar"/>
                <w:b/>
                <w:bCs/>
                <w:sz w:val="14"/>
                <w:szCs w:val="14"/>
                <w:rtl/>
              </w:rPr>
            </w:pPr>
            <w:r w:rsidRPr="00EA7BC6">
              <w:rPr>
                <w:rFonts w:ascii="Calibri" w:eastAsia="Times New Roman" w:hAnsi="Calibri" w:cs="B Zar" w:hint="cs"/>
                <w:b/>
                <w:bCs/>
                <w:sz w:val="14"/>
                <w:szCs w:val="14"/>
                <w:rtl/>
              </w:rPr>
              <w:t>صفحه</w:t>
            </w:r>
          </w:p>
        </w:tc>
        <w:tc>
          <w:tcPr>
            <w:tcW w:w="8680" w:type="dxa"/>
            <w:tcBorders>
              <w:top w:val="single" w:sz="4" w:space="0" w:color="auto"/>
              <w:right w:val="single" w:sz="4" w:space="0" w:color="auto"/>
            </w:tcBorders>
            <w:shd w:val="clear" w:color="auto" w:fill="D9D9D9" w:themeFill="background1" w:themeFillShade="D9"/>
          </w:tcPr>
          <w:p w14:paraId="0A668873" w14:textId="77777777" w:rsidR="004C2E6F" w:rsidRPr="00EA7BC6" w:rsidRDefault="00000000" w:rsidP="00FF3BB1">
            <w:pPr>
              <w:tabs>
                <w:tab w:val="center" w:pos="4232"/>
              </w:tabs>
              <w:autoSpaceDE w:val="0"/>
              <w:autoSpaceDN w:val="0"/>
              <w:adjustRightInd w:val="0"/>
              <w:rPr>
                <w:rFonts w:ascii="Calibri" w:eastAsia="Times New Roman" w:hAnsi="Calibri" w:cs="B Zar"/>
                <w:b/>
                <w:bCs/>
                <w:noProof/>
                <w:sz w:val="20"/>
                <w:szCs w:val="20"/>
                <w:rtl/>
              </w:rPr>
            </w:pPr>
            <w:r w:rsidRPr="00330C3E">
              <w:rPr>
                <w:rFonts w:ascii="Calibri" w:eastAsia="Times New Roman" w:hAnsi="Calibri" w:cs="B Titr" w:hint="cs"/>
                <w:b/>
                <w:bCs/>
                <w:noProof/>
                <w:color w:val="FF0000"/>
                <w:sz w:val="20"/>
                <w:szCs w:val="20"/>
                <w:rtl/>
              </w:rPr>
              <w:t>گفتار 1</w:t>
            </w:r>
            <w:r w:rsidRPr="00EA7BC6">
              <w:rPr>
                <w:rFonts w:ascii="Calibri" w:eastAsia="Times New Roman" w:hAnsi="Calibri" w:cs="B Zar"/>
                <w:b/>
                <w:bCs/>
                <w:noProof/>
                <w:sz w:val="20"/>
                <w:szCs w:val="20"/>
                <w:rtl/>
              </w:rPr>
              <w:tab/>
            </w:r>
            <w:r w:rsidRPr="00F76E59">
              <w:rPr>
                <w:rFonts w:ascii="Calibri" w:eastAsia="Times New Roman" w:hAnsi="Calibri" w:cs="B Titr" w:hint="cs"/>
                <w:b/>
                <w:bCs/>
                <w:noProof/>
                <w:sz w:val="20"/>
                <w:szCs w:val="20"/>
                <w:rtl/>
              </w:rPr>
              <w:t>درست یا نادرست</w:t>
            </w:r>
          </w:p>
        </w:tc>
        <w:tc>
          <w:tcPr>
            <w:tcW w:w="1119" w:type="dxa"/>
            <w:tcBorders>
              <w:top w:val="single" w:sz="4" w:space="0" w:color="auto"/>
              <w:left w:val="single" w:sz="4" w:space="0" w:color="auto"/>
            </w:tcBorders>
            <w:shd w:val="clear" w:color="auto" w:fill="D9D9D9" w:themeFill="background1" w:themeFillShade="D9"/>
          </w:tcPr>
          <w:p w14:paraId="1A8D687D" w14:textId="77777777" w:rsidR="004C2E6F" w:rsidRPr="00EA7BC6" w:rsidRDefault="004C2E6F" w:rsidP="00FF3BB1">
            <w:pPr>
              <w:tabs>
                <w:tab w:val="left" w:pos="8790"/>
              </w:tabs>
              <w:jc w:val="center"/>
              <w:rPr>
                <w:rFonts w:ascii="Calibri" w:eastAsia="Times New Roman" w:hAnsi="Calibri" w:cs="B Zar"/>
                <w:noProof/>
                <w:sz w:val="18"/>
                <w:szCs w:val="18"/>
                <w:rtl/>
              </w:rPr>
            </w:pPr>
          </w:p>
        </w:tc>
        <w:tc>
          <w:tcPr>
            <w:tcW w:w="628" w:type="dxa"/>
            <w:tcBorders>
              <w:top w:val="single" w:sz="4" w:space="0" w:color="auto"/>
            </w:tcBorders>
            <w:shd w:val="clear" w:color="auto" w:fill="D9D9D9" w:themeFill="background1" w:themeFillShade="D9"/>
          </w:tcPr>
          <w:p w14:paraId="3DEE4C8A" w14:textId="77777777" w:rsidR="004C2E6F" w:rsidRPr="00EA7BC6" w:rsidRDefault="004C2E6F" w:rsidP="00FF3BB1">
            <w:pPr>
              <w:jc w:val="center"/>
              <w:rPr>
                <w:rFonts w:ascii="Calibri" w:eastAsia="Times New Roman" w:hAnsi="Calibri" w:cs="B Zar"/>
                <w:b/>
                <w:bCs/>
                <w:sz w:val="20"/>
                <w:szCs w:val="20"/>
                <w:rtl/>
              </w:rPr>
            </w:pPr>
          </w:p>
        </w:tc>
      </w:tr>
      <w:tr w:rsidR="003E7CB6" w14:paraId="25A36176" w14:textId="77777777" w:rsidTr="00FF3BB1">
        <w:tc>
          <w:tcPr>
            <w:tcW w:w="561" w:type="dxa"/>
          </w:tcPr>
          <w:p w14:paraId="343DC682"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78</w:t>
            </w:r>
          </w:p>
        </w:tc>
        <w:tc>
          <w:tcPr>
            <w:tcW w:w="8680" w:type="dxa"/>
          </w:tcPr>
          <w:p w14:paraId="40F530C9" w14:textId="77777777" w:rsidR="004C2E6F" w:rsidRPr="00EA7BC6" w:rsidRDefault="00000000" w:rsidP="00FF3BB1">
            <w:pPr>
              <w:rPr>
                <w:rFonts w:ascii="Calibri" w:eastAsia="Times New Roman" w:hAnsi="Calibri" w:cs="B Zar"/>
                <w:b/>
                <w:bCs/>
                <w:sz w:val="20"/>
                <w:szCs w:val="20"/>
                <w:rtl/>
              </w:rPr>
            </w:pPr>
            <w:r w:rsidRPr="00EA7BC6">
              <w:rPr>
                <w:rFonts w:ascii="Calibri" w:eastAsia="Times New Roman" w:hAnsi="Calibri" w:cs="B Zar" w:hint="cs"/>
                <w:b/>
                <w:bCs/>
                <w:sz w:val="20"/>
                <w:szCs w:val="20"/>
                <w:highlight w:val="cyan"/>
                <w:rtl/>
              </w:rPr>
              <w:t>شکل 1:</w:t>
            </w:r>
            <w:r w:rsidRPr="00EA7BC6">
              <w:rPr>
                <w:rFonts w:ascii="Calibri" w:eastAsia="Times New Roman" w:hAnsi="Calibri" w:cs="B Zar" w:hint="cs"/>
                <w:b/>
                <w:bCs/>
                <w:sz w:val="20"/>
                <w:szCs w:val="20"/>
                <w:rtl/>
              </w:rPr>
              <w:t xml:space="preserve"> در برگ گیاهان تک‌لپه، یاخته‌های غلاف آوندی سبزدیسه (کلروپلاست) </w:t>
            </w:r>
            <w:r w:rsidRPr="00EA7BC6">
              <w:rPr>
                <w:rFonts w:ascii="Calibri" w:eastAsia="Times New Roman" w:hAnsi="Calibri" w:cs="B Zar" w:hint="cs"/>
                <w:b/>
                <w:bCs/>
                <w:sz w:val="20"/>
                <w:szCs w:val="20"/>
                <w:u w:val="single"/>
                <w:rtl/>
              </w:rPr>
              <w:t>ندارند</w:t>
            </w:r>
            <w:r w:rsidRPr="00EA7BC6">
              <w:rPr>
                <w:rFonts w:ascii="Calibri" w:eastAsia="Times New Roman" w:hAnsi="Calibri" w:cs="B Zar" w:hint="cs"/>
                <w:b/>
                <w:bCs/>
                <w:sz w:val="20"/>
                <w:szCs w:val="20"/>
                <w:rtl/>
              </w:rPr>
              <w:t>.</w:t>
            </w:r>
          </w:p>
        </w:tc>
        <w:tc>
          <w:tcPr>
            <w:tcW w:w="1119" w:type="dxa"/>
          </w:tcPr>
          <w:p w14:paraId="195D5468" w14:textId="77777777" w:rsidR="004C2E6F" w:rsidRPr="00EA7BC6" w:rsidRDefault="00000000" w:rsidP="00FF3BB1">
            <w:pPr>
              <w:jc w:val="center"/>
              <w:rPr>
                <w:rFonts w:ascii="Calibri" w:eastAsia="Times New Roman" w:hAnsi="Calibri" w:cs="Arial"/>
                <w:sz w:val="18"/>
                <w:szCs w:val="18"/>
              </w:rPr>
            </w:pPr>
            <w:r w:rsidRPr="00EA7BC6">
              <w:rPr>
                <w:rFonts w:ascii="Calibri" w:eastAsia="Times New Roman" w:hAnsi="Calibri" w:cs="B Zar" w:hint="cs"/>
                <w:sz w:val="18"/>
                <w:szCs w:val="18"/>
                <w:rtl/>
              </w:rPr>
              <w:t>5/1403</w:t>
            </w:r>
          </w:p>
        </w:tc>
        <w:tc>
          <w:tcPr>
            <w:tcW w:w="628" w:type="dxa"/>
          </w:tcPr>
          <w:p w14:paraId="2C7BD4E7"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603E5A72" w14:textId="77777777" w:rsidTr="00FF3BB1">
        <w:tc>
          <w:tcPr>
            <w:tcW w:w="561" w:type="dxa"/>
          </w:tcPr>
          <w:p w14:paraId="07DEA08C" w14:textId="77777777" w:rsidR="004C2E6F" w:rsidRPr="00EA7BC6" w:rsidRDefault="00000000" w:rsidP="00FF3BB1">
            <w:pPr>
              <w:jc w:val="center"/>
              <w:rPr>
                <w:rFonts w:ascii="Calibri" w:eastAsia="Times New Roman" w:hAnsi="Calibri" w:cs="B Zar"/>
                <w:b/>
                <w:bCs/>
                <w:sz w:val="20"/>
                <w:szCs w:val="20"/>
              </w:rPr>
            </w:pPr>
            <w:r w:rsidRPr="00EA7BC6">
              <w:rPr>
                <w:rFonts w:ascii="Calibri" w:eastAsia="Times New Roman" w:hAnsi="Calibri" w:cs="B Zar" w:hint="cs"/>
                <w:b/>
                <w:bCs/>
                <w:sz w:val="20"/>
                <w:szCs w:val="20"/>
                <w:rtl/>
              </w:rPr>
              <w:t>79</w:t>
            </w:r>
          </w:p>
        </w:tc>
        <w:tc>
          <w:tcPr>
            <w:tcW w:w="8680" w:type="dxa"/>
          </w:tcPr>
          <w:p w14:paraId="02C1C293" w14:textId="77777777" w:rsidR="004C2E6F" w:rsidRPr="00EA7BC6" w:rsidRDefault="00000000" w:rsidP="00FF3BB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میانبرگ در بعضی گیاهان از یاخته های اسفنجی تشکیل شده است.</w:t>
            </w:r>
          </w:p>
        </w:tc>
        <w:tc>
          <w:tcPr>
            <w:tcW w:w="1119" w:type="dxa"/>
          </w:tcPr>
          <w:p w14:paraId="5E523F37"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6/99</w:t>
            </w:r>
          </w:p>
        </w:tc>
        <w:tc>
          <w:tcPr>
            <w:tcW w:w="628" w:type="dxa"/>
          </w:tcPr>
          <w:p w14:paraId="14501B92" w14:textId="77777777" w:rsidR="004C2E6F" w:rsidRPr="008F6238" w:rsidRDefault="00000000" w:rsidP="00FF3BB1">
            <w:pPr>
              <w:jc w:val="center"/>
              <w:rPr>
                <w:rFonts w:ascii="Calibri" w:eastAsia="Times New Roman" w:hAnsi="Calibri" w:cs="B Zar"/>
                <w:b/>
                <w:bCs/>
                <w:color w:val="0070C0"/>
                <w:sz w:val="20"/>
                <w:szCs w:val="20"/>
              </w:rPr>
            </w:pPr>
            <w:r w:rsidRPr="008F6238">
              <w:rPr>
                <w:rFonts w:ascii="Calibri" w:eastAsia="Times New Roman" w:hAnsi="Calibri" w:cs="B Zar" w:hint="cs"/>
                <w:b/>
                <w:bCs/>
                <w:color w:val="0070C0"/>
                <w:sz w:val="20"/>
                <w:szCs w:val="20"/>
                <w:rtl/>
              </w:rPr>
              <w:t>ص</w:t>
            </w:r>
          </w:p>
        </w:tc>
      </w:tr>
      <w:tr w:rsidR="003E7CB6" w14:paraId="37956687" w14:textId="77777777" w:rsidTr="00FF3BB1">
        <w:tc>
          <w:tcPr>
            <w:tcW w:w="561" w:type="dxa"/>
          </w:tcPr>
          <w:p w14:paraId="5320C046" w14:textId="77777777" w:rsidR="004C2E6F" w:rsidRPr="00541D36" w:rsidRDefault="00000000" w:rsidP="00FF3BB1">
            <w:pPr>
              <w:jc w:val="center"/>
              <w:rPr>
                <w:rFonts w:cs="B Zar"/>
                <w:b/>
                <w:bCs/>
                <w:sz w:val="20"/>
                <w:szCs w:val="20"/>
                <w:rtl/>
              </w:rPr>
            </w:pPr>
            <w:r w:rsidRPr="00541D36">
              <w:rPr>
                <w:rFonts w:cs="B Zar" w:hint="cs"/>
                <w:b/>
                <w:bCs/>
                <w:sz w:val="20"/>
                <w:szCs w:val="20"/>
                <w:rtl/>
              </w:rPr>
              <w:t>79</w:t>
            </w:r>
          </w:p>
        </w:tc>
        <w:tc>
          <w:tcPr>
            <w:tcW w:w="8680" w:type="dxa"/>
          </w:tcPr>
          <w:p w14:paraId="2A7D16BF" w14:textId="77777777" w:rsidR="004C2E6F" w:rsidRPr="00541D36" w:rsidRDefault="00000000" w:rsidP="00FF3BB1">
            <w:pPr>
              <w:tabs>
                <w:tab w:val="left" w:pos="8504"/>
              </w:tabs>
              <w:rPr>
                <w:rFonts w:cs="B Zar"/>
                <w:noProof/>
                <w:color w:val="0070C0"/>
                <w:sz w:val="20"/>
                <w:szCs w:val="20"/>
                <w:rtl/>
              </w:rPr>
            </w:pPr>
            <w:r w:rsidRPr="00541D36">
              <w:rPr>
                <w:rFonts w:cs="B Zar" w:hint="cs"/>
                <w:b/>
                <w:bCs/>
                <w:noProof/>
                <w:sz w:val="20"/>
                <w:szCs w:val="20"/>
                <w:rtl/>
              </w:rPr>
              <w:t>تیلاکوئیدهای</w:t>
            </w:r>
            <w:r w:rsidRPr="00541D36">
              <w:rPr>
                <w:rFonts w:cs="B Zar"/>
                <w:b/>
                <w:bCs/>
                <w:noProof/>
                <w:sz w:val="20"/>
                <w:szCs w:val="20"/>
                <w:rtl/>
              </w:rPr>
              <w:t xml:space="preserve"> </w:t>
            </w:r>
            <w:r w:rsidRPr="00541D36">
              <w:rPr>
                <w:rFonts w:cs="B Zar" w:hint="cs"/>
                <w:b/>
                <w:bCs/>
                <w:noProof/>
                <w:sz w:val="20"/>
                <w:szCs w:val="20"/>
                <w:rtl/>
              </w:rPr>
              <w:t>درون</w:t>
            </w:r>
            <w:r w:rsidRPr="00541D36">
              <w:rPr>
                <w:rFonts w:cs="B Zar"/>
                <w:b/>
                <w:bCs/>
                <w:noProof/>
                <w:sz w:val="20"/>
                <w:szCs w:val="20"/>
                <w:rtl/>
              </w:rPr>
              <w:t xml:space="preserve"> </w:t>
            </w:r>
            <w:r w:rsidRPr="00541D36">
              <w:rPr>
                <w:rFonts w:cs="B Zar" w:hint="cs"/>
                <w:b/>
                <w:bCs/>
                <w:noProof/>
                <w:sz w:val="20"/>
                <w:szCs w:val="20"/>
                <w:rtl/>
              </w:rPr>
              <w:t>سبزدیسه</w:t>
            </w:r>
            <w:r w:rsidRPr="00541D36">
              <w:rPr>
                <w:rFonts w:cs="B Zar"/>
                <w:b/>
                <w:bCs/>
                <w:noProof/>
                <w:sz w:val="20"/>
                <w:szCs w:val="20"/>
                <w:rtl/>
              </w:rPr>
              <w:t xml:space="preserve"> </w:t>
            </w:r>
            <w:r w:rsidRPr="00541D36">
              <w:rPr>
                <w:rFonts w:cs="B Zar" w:hint="cs"/>
                <w:b/>
                <w:bCs/>
                <w:noProof/>
                <w:sz w:val="20"/>
                <w:szCs w:val="20"/>
                <w:rtl/>
              </w:rPr>
              <w:t>(کلروپلاست)</w:t>
            </w:r>
            <w:r w:rsidRPr="00541D36">
              <w:rPr>
                <w:rFonts w:cs="B Zar"/>
                <w:b/>
                <w:bCs/>
                <w:noProof/>
                <w:sz w:val="20"/>
                <w:szCs w:val="20"/>
                <w:rtl/>
              </w:rPr>
              <w:t xml:space="preserve">، </w:t>
            </w:r>
            <w:r w:rsidRPr="00541D36">
              <w:rPr>
                <w:rFonts w:cs="B Zar" w:hint="cs"/>
                <w:b/>
                <w:bCs/>
                <w:noProof/>
                <w:sz w:val="20"/>
                <w:szCs w:val="20"/>
                <w:rtl/>
              </w:rPr>
              <w:t>ساختارهایي</w:t>
            </w:r>
            <w:r w:rsidRPr="00541D36">
              <w:rPr>
                <w:rFonts w:cs="B Zar"/>
                <w:b/>
                <w:bCs/>
                <w:noProof/>
                <w:sz w:val="20"/>
                <w:szCs w:val="20"/>
                <w:rtl/>
              </w:rPr>
              <w:t xml:space="preserve"> </w:t>
            </w:r>
            <w:r w:rsidRPr="00541D36">
              <w:rPr>
                <w:rFonts w:cs="B Zar" w:hint="cs"/>
                <w:b/>
                <w:bCs/>
                <w:noProof/>
                <w:sz w:val="20"/>
                <w:szCs w:val="20"/>
                <w:rtl/>
              </w:rPr>
              <w:t>غشایي</w:t>
            </w:r>
            <w:r w:rsidRPr="00541D36">
              <w:rPr>
                <w:rFonts w:cs="B Zar"/>
                <w:b/>
                <w:bCs/>
                <w:noProof/>
                <w:sz w:val="20"/>
                <w:szCs w:val="20"/>
                <w:rtl/>
              </w:rPr>
              <w:t xml:space="preserve"> </w:t>
            </w:r>
            <w:r w:rsidRPr="00541D36">
              <w:rPr>
                <w:rFonts w:cs="B Zar" w:hint="cs"/>
                <w:b/>
                <w:bCs/>
                <w:noProof/>
                <w:sz w:val="20"/>
                <w:szCs w:val="20"/>
                <w:rtl/>
              </w:rPr>
              <w:t>و</w:t>
            </w:r>
            <w:r w:rsidRPr="00541D36">
              <w:rPr>
                <w:rFonts w:cs="B Zar"/>
                <w:b/>
                <w:bCs/>
                <w:noProof/>
                <w:sz w:val="20"/>
                <w:szCs w:val="20"/>
                <w:rtl/>
              </w:rPr>
              <w:t xml:space="preserve"> </w:t>
            </w:r>
            <w:r w:rsidRPr="00541D36">
              <w:rPr>
                <w:rFonts w:cs="B Zar" w:hint="cs"/>
                <w:b/>
                <w:bCs/>
                <w:noProof/>
                <w:sz w:val="20"/>
                <w:szCs w:val="20"/>
                <w:rtl/>
              </w:rPr>
              <w:t>کیسه‌مانند</w:t>
            </w:r>
            <w:r w:rsidRPr="00541D36">
              <w:rPr>
                <w:rFonts w:cs="B Zar"/>
                <w:b/>
                <w:bCs/>
                <w:noProof/>
                <w:sz w:val="20"/>
                <w:szCs w:val="20"/>
                <w:rtl/>
              </w:rPr>
              <w:t xml:space="preserve"> </w:t>
            </w:r>
            <w:r w:rsidRPr="00541D36">
              <w:rPr>
                <w:rFonts w:cs="B Zar" w:hint="cs"/>
                <w:b/>
                <w:bCs/>
                <w:noProof/>
                <w:sz w:val="20"/>
                <w:szCs w:val="20"/>
                <w:rtl/>
              </w:rPr>
              <w:t>و</w:t>
            </w:r>
            <w:r w:rsidRPr="00541D36">
              <w:rPr>
                <w:rFonts w:cs="B Zar"/>
                <w:b/>
                <w:bCs/>
                <w:noProof/>
                <w:sz w:val="20"/>
                <w:szCs w:val="20"/>
                <w:rtl/>
              </w:rPr>
              <w:t xml:space="preserve"> </w:t>
            </w:r>
            <w:r w:rsidRPr="00541D36">
              <w:rPr>
                <w:rFonts w:cs="B Zar" w:hint="cs"/>
                <w:b/>
                <w:bCs/>
                <w:noProof/>
                <w:sz w:val="20"/>
                <w:szCs w:val="20"/>
                <w:rtl/>
              </w:rPr>
              <w:t>متصل</w:t>
            </w:r>
            <w:r w:rsidRPr="00541D36">
              <w:rPr>
                <w:rFonts w:cs="B Zar"/>
                <w:b/>
                <w:bCs/>
                <w:noProof/>
                <w:sz w:val="20"/>
                <w:szCs w:val="20"/>
                <w:rtl/>
              </w:rPr>
              <w:t xml:space="preserve"> </w:t>
            </w:r>
            <w:r w:rsidRPr="00541D36">
              <w:rPr>
                <w:rFonts w:cs="B Zar" w:hint="cs"/>
                <w:b/>
                <w:bCs/>
                <w:noProof/>
                <w:sz w:val="20"/>
                <w:szCs w:val="20"/>
                <w:rtl/>
              </w:rPr>
              <w:t>به</w:t>
            </w:r>
            <w:r w:rsidRPr="00541D36">
              <w:rPr>
                <w:rFonts w:cs="B Zar"/>
                <w:b/>
                <w:bCs/>
                <w:noProof/>
                <w:sz w:val="20"/>
                <w:szCs w:val="20"/>
                <w:rtl/>
              </w:rPr>
              <w:t xml:space="preserve"> </w:t>
            </w:r>
            <w:r w:rsidRPr="00541D36">
              <w:rPr>
                <w:rFonts w:cs="B Zar" w:hint="cs"/>
                <w:b/>
                <w:bCs/>
                <w:noProof/>
                <w:sz w:val="20"/>
                <w:szCs w:val="20"/>
                <w:rtl/>
              </w:rPr>
              <w:t>هم</w:t>
            </w:r>
            <w:r w:rsidRPr="00541D36">
              <w:rPr>
                <w:rFonts w:cs="B Zar"/>
                <w:b/>
                <w:bCs/>
                <w:noProof/>
                <w:sz w:val="20"/>
                <w:szCs w:val="20"/>
                <w:rtl/>
              </w:rPr>
              <w:t xml:space="preserve"> </w:t>
            </w:r>
            <w:r w:rsidRPr="00541D36">
              <w:rPr>
                <w:rFonts w:cs="B Zar" w:hint="cs"/>
                <w:b/>
                <w:bCs/>
                <w:noProof/>
                <w:sz w:val="20"/>
                <w:szCs w:val="20"/>
                <w:rtl/>
              </w:rPr>
              <w:t>هستند</w:t>
            </w:r>
            <w:r w:rsidRPr="00541D36">
              <w:rPr>
                <w:rFonts w:cs="B Zar"/>
                <w:b/>
                <w:bCs/>
                <w:noProof/>
                <w:sz w:val="20"/>
                <w:szCs w:val="20"/>
                <w:rtl/>
              </w:rPr>
              <w:t>.</w:t>
            </w:r>
            <w:r w:rsidRPr="00541D36">
              <w:rPr>
                <w:rFonts w:cs="B Zar" w:hint="cs"/>
                <w:b/>
                <w:bCs/>
                <w:noProof/>
                <w:sz w:val="20"/>
                <w:szCs w:val="20"/>
                <w:rtl/>
              </w:rPr>
              <w:t xml:space="preserve">        </w:t>
            </w:r>
            <w:r w:rsidRPr="00541D36">
              <w:rPr>
                <w:rFonts w:cs="B Zar" w:hint="cs"/>
                <w:noProof/>
                <w:color w:val="0070C0"/>
                <w:sz w:val="20"/>
                <w:szCs w:val="20"/>
                <w:rtl/>
              </w:rPr>
              <w:t xml:space="preserve">      </w:t>
            </w:r>
          </w:p>
        </w:tc>
        <w:tc>
          <w:tcPr>
            <w:tcW w:w="1119" w:type="dxa"/>
          </w:tcPr>
          <w:p w14:paraId="1BDE64A5" w14:textId="77777777" w:rsidR="004C2E6F" w:rsidRDefault="00000000" w:rsidP="00FF3BB1">
            <w:pPr>
              <w:jc w:val="center"/>
            </w:pPr>
            <w:r w:rsidRPr="003F3ED7">
              <w:rPr>
                <w:rFonts w:cs="B Zar" w:hint="cs"/>
                <w:noProof/>
                <w:sz w:val="18"/>
                <w:szCs w:val="18"/>
                <w:rtl/>
              </w:rPr>
              <w:t>3/404</w:t>
            </w:r>
          </w:p>
        </w:tc>
        <w:tc>
          <w:tcPr>
            <w:tcW w:w="628" w:type="dxa"/>
          </w:tcPr>
          <w:p w14:paraId="3DC7DDD1" w14:textId="77777777" w:rsidR="004C2E6F" w:rsidRPr="008F6238" w:rsidRDefault="00000000" w:rsidP="00FF3BB1">
            <w:pPr>
              <w:jc w:val="center"/>
              <w:rPr>
                <w:rFonts w:cs="B Zar"/>
                <w:b/>
                <w:bCs/>
                <w:color w:val="0070C0"/>
                <w:sz w:val="20"/>
                <w:szCs w:val="20"/>
                <w:rtl/>
              </w:rPr>
            </w:pPr>
            <w:r w:rsidRPr="008F6238">
              <w:rPr>
                <w:rFonts w:cs="B Zar" w:hint="cs"/>
                <w:b/>
                <w:bCs/>
                <w:color w:val="0070C0"/>
                <w:sz w:val="20"/>
                <w:szCs w:val="20"/>
                <w:rtl/>
              </w:rPr>
              <w:t>ص</w:t>
            </w:r>
          </w:p>
        </w:tc>
      </w:tr>
      <w:tr w:rsidR="003E7CB6" w14:paraId="68149FFE" w14:textId="77777777" w:rsidTr="00FF3BB1">
        <w:tc>
          <w:tcPr>
            <w:tcW w:w="561" w:type="dxa"/>
          </w:tcPr>
          <w:p w14:paraId="798B2D72" w14:textId="77777777" w:rsidR="004C2E6F" w:rsidRPr="00EA7BC6" w:rsidRDefault="00000000" w:rsidP="00FF3BB1">
            <w:pPr>
              <w:jc w:val="center"/>
              <w:rPr>
                <w:rFonts w:ascii="Calibri" w:eastAsia="Times New Roman" w:hAnsi="Calibri" w:cs="Arial"/>
              </w:rPr>
            </w:pPr>
            <w:r w:rsidRPr="00EA7BC6">
              <w:rPr>
                <w:rFonts w:ascii="Calibri" w:eastAsia="Times New Roman" w:hAnsi="Calibri" w:cs="B Zar" w:hint="cs"/>
                <w:b/>
                <w:bCs/>
                <w:sz w:val="20"/>
                <w:szCs w:val="20"/>
                <w:rtl/>
              </w:rPr>
              <w:t>79</w:t>
            </w:r>
          </w:p>
        </w:tc>
        <w:tc>
          <w:tcPr>
            <w:tcW w:w="8680" w:type="dxa"/>
          </w:tcPr>
          <w:p w14:paraId="6B5B5789" w14:textId="77777777" w:rsidR="004C2E6F" w:rsidRPr="00EA7BC6" w:rsidRDefault="00000000" w:rsidP="00FF3BB1">
            <w:pPr>
              <w:rPr>
                <w:rFonts w:ascii="Calibri" w:eastAsia="Times New Roman" w:hAnsi="Calibri" w:cs="B Zar"/>
                <w:b/>
                <w:bCs/>
                <w:sz w:val="20"/>
                <w:szCs w:val="20"/>
                <w:rtl/>
              </w:rPr>
            </w:pPr>
            <w:r w:rsidRPr="00EA7BC6">
              <w:rPr>
                <w:rFonts w:ascii="Calibri" w:eastAsia="Times New Roman" w:hAnsi="Calibri" w:cs="B Zar" w:hint="cs"/>
                <w:b/>
                <w:bCs/>
                <w:sz w:val="20"/>
                <w:szCs w:val="20"/>
                <w:rtl/>
              </w:rPr>
              <w:t>بیشترین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جذب</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سبزینۀ</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کلروفیل</w:t>
            </w:r>
            <w:r w:rsidRPr="00EA7BC6">
              <w:rPr>
                <w:rFonts w:ascii="Calibri" w:eastAsia="Times New Roman" w:hAnsi="Calibri" w:cs="B Zar"/>
                <w:b/>
                <w:bCs/>
                <w:sz w:val="20"/>
                <w:szCs w:val="20"/>
                <w:rtl/>
              </w:rPr>
              <w:t xml:space="preserve">) </w:t>
            </w:r>
            <w:r w:rsidRPr="00EA7BC6">
              <w:rPr>
                <w:rFonts w:ascii="Times New Roman" w:eastAsia="Times New Roman" w:hAnsi="Times New Roman" w:cs="Times New Roman"/>
                <w:b/>
                <w:bCs/>
                <w:sz w:val="20"/>
                <w:szCs w:val="20"/>
              </w:rPr>
              <w:t>a</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محدوده</w:t>
            </w:r>
            <w:r w:rsidRPr="00EA7BC6">
              <w:rPr>
                <w:rFonts w:ascii="Calibri" w:eastAsia="Times New Roman" w:hAnsi="Calibri" w:cs="B Zar"/>
                <w:b/>
                <w:bCs/>
                <w:sz w:val="20"/>
                <w:szCs w:val="20"/>
                <w:rtl/>
              </w:rPr>
              <w:t xml:space="preserve"> ۴۰۰ </w:t>
            </w:r>
            <w:r w:rsidRPr="00EA7BC6">
              <w:rPr>
                <w:rFonts w:ascii="Calibri" w:eastAsia="Times New Roman" w:hAnsi="Calibri" w:cs="B Zar" w:hint="cs"/>
                <w:b/>
                <w:bCs/>
                <w:sz w:val="20"/>
                <w:szCs w:val="20"/>
                <w:rtl/>
              </w:rPr>
              <w:t>تا</w:t>
            </w:r>
            <w:r w:rsidRPr="00EA7BC6">
              <w:rPr>
                <w:rFonts w:ascii="Calibri" w:eastAsia="Times New Roman" w:hAnsi="Calibri" w:cs="B Zar"/>
                <w:b/>
                <w:bCs/>
                <w:sz w:val="20"/>
                <w:szCs w:val="20"/>
                <w:rtl/>
              </w:rPr>
              <w:t xml:space="preserve"> ۵۰۰ </w:t>
            </w:r>
            <w:r w:rsidRPr="00EA7BC6">
              <w:rPr>
                <w:rFonts w:ascii="Calibri" w:eastAsia="Times New Roman" w:hAnsi="Calibri" w:cs="B Zar" w:hint="cs"/>
                <w:b/>
                <w:bCs/>
                <w:sz w:val="20"/>
                <w:szCs w:val="20"/>
                <w:rtl/>
              </w:rPr>
              <w:t>نانومتر،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کمتر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از</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سبزینۀ</w:t>
            </w:r>
            <w:r w:rsidRPr="00EA7BC6">
              <w:rPr>
                <w:rFonts w:ascii="Calibri" w:eastAsia="Times New Roman" w:hAnsi="Calibri" w:cs="B Zar"/>
                <w:b/>
                <w:bCs/>
                <w:sz w:val="20"/>
                <w:szCs w:val="20"/>
                <w:rtl/>
              </w:rPr>
              <w:t xml:space="preserve"> </w:t>
            </w:r>
            <w:r w:rsidRPr="00EA7BC6">
              <w:rPr>
                <w:rFonts w:ascii="Times New Roman" w:eastAsia="Times New Roman" w:hAnsi="Times New Roman" w:cs="Times New Roman"/>
                <w:b/>
                <w:bCs/>
                <w:sz w:val="20"/>
                <w:szCs w:val="20"/>
              </w:rPr>
              <w:t>b</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است</w:t>
            </w:r>
            <w:r w:rsidRPr="00EA7BC6">
              <w:rPr>
                <w:rFonts w:ascii="Calibri" w:eastAsia="Times New Roman" w:hAnsi="Calibri" w:cs="B Zar"/>
                <w:b/>
                <w:bCs/>
                <w:sz w:val="20"/>
                <w:szCs w:val="20"/>
                <w:rtl/>
              </w:rPr>
              <w:t>.</w:t>
            </w:r>
          </w:p>
        </w:tc>
        <w:tc>
          <w:tcPr>
            <w:tcW w:w="1119" w:type="dxa"/>
          </w:tcPr>
          <w:p w14:paraId="2A3A1CFB" w14:textId="77777777" w:rsidR="004C2E6F" w:rsidRPr="00EA7BC6" w:rsidRDefault="00000000" w:rsidP="00FF3BB1">
            <w:pPr>
              <w:jc w:val="center"/>
              <w:rPr>
                <w:rFonts w:ascii="Calibri" w:eastAsia="Times New Roman" w:hAnsi="Calibri" w:cs="B Zar"/>
                <w:sz w:val="18"/>
                <w:szCs w:val="18"/>
                <w:rtl/>
              </w:rPr>
            </w:pPr>
            <w:r w:rsidRPr="00EA7BC6">
              <w:rPr>
                <w:rFonts w:ascii="Calibri" w:eastAsia="Times New Roman" w:hAnsi="Calibri" w:cs="B Zar" w:hint="cs"/>
                <w:sz w:val="18"/>
                <w:szCs w:val="18"/>
                <w:rtl/>
              </w:rPr>
              <w:t>3/1402</w:t>
            </w:r>
          </w:p>
        </w:tc>
        <w:tc>
          <w:tcPr>
            <w:tcW w:w="628" w:type="dxa"/>
          </w:tcPr>
          <w:p w14:paraId="1276868E"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ص</w:t>
            </w:r>
          </w:p>
        </w:tc>
      </w:tr>
      <w:tr w:rsidR="003E7CB6" w14:paraId="252E9924" w14:textId="77777777" w:rsidTr="00FF3BB1">
        <w:tc>
          <w:tcPr>
            <w:tcW w:w="561" w:type="dxa"/>
          </w:tcPr>
          <w:p w14:paraId="7A4ACC21" w14:textId="77777777" w:rsidR="004C2E6F" w:rsidRPr="00EA7BC6" w:rsidRDefault="00000000" w:rsidP="00FF3BB1">
            <w:pPr>
              <w:jc w:val="center"/>
              <w:rPr>
                <w:rFonts w:ascii="Calibri" w:eastAsia="Times New Roman" w:hAnsi="Calibri" w:cs="Arial"/>
              </w:rPr>
            </w:pPr>
            <w:r w:rsidRPr="00EA7BC6">
              <w:rPr>
                <w:rFonts w:ascii="Calibri" w:eastAsia="Times New Roman" w:hAnsi="Calibri" w:cs="B Zar" w:hint="cs"/>
                <w:b/>
                <w:bCs/>
                <w:sz w:val="20"/>
                <w:szCs w:val="20"/>
                <w:rtl/>
              </w:rPr>
              <w:t>79</w:t>
            </w:r>
          </w:p>
        </w:tc>
        <w:tc>
          <w:tcPr>
            <w:tcW w:w="8680" w:type="dxa"/>
          </w:tcPr>
          <w:p w14:paraId="22860DAB" w14:textId="77777777" w:rsidR="004C2E6F" w:rsidRPr="00EA7BC6" w:rsidRDefault="00000000" w:rsidP="00FF3BB1">
            <w:pPr>
              <w:rPr>
                <w:rFonts w:ascii="Calibri" w:eastAsia="Calibri" w:hAnsi="Calibri" w:cs="B Zar"/>
                <w:b/>
                <w:bCs/>
                <w:sz w:val="20"/>
                <w:szCs w:val="20"/>
                <w:rtl/>
              </w:rPr>
            </w:pPr>
            <w:r w:rsidRPr="00EA7BC6">
              <w:rPr>
                <w:rFonts w:ascii="Calibri" w:eastAsia="Calibri" w:hAnsi="Calibri" w:cs="B Zar" w:hint="cs"/>
                <w:b/>
                <w:bCs/>
                <w:sz w:val="20"/>
                <w:szCs w:val="20"/>
                <w:rtl/>
              </w:rPr>
              <w:t>طیف جذبی نور مرئی کاروتنوئیدها کمتر از کلروفیل‌ها است.</w:t>
            </w:r>
          </w:p>
        </w:tc>
        <w:tc>
          <w:tcPr>
            <w:tcW w:w="1119" w:type="dxa"/>
          </w:tcPr>
          <w:p w14:paraId="0BC72062" w14:textId="77777777" w:rsidR="004C2E6F" w:rsidRPr="00EA7BC6" w:rsidRDefault="00000000" w:rsidP="00FF3BB1">
            <w:pPr>
              <w:jc w:val="center"/>
              <w:rPr>
                <w:rFonts w:ascii="Calibri" w:eastAsia="Calibri" w:hAnsi="Calibri" w:cs="B Zar"/>
                <w:sz w:val="18"/>
                <w:szCs w:val="18"/>
                <w:rtl/>
              </w:rPr>
            </w:pPr>
            <w:r w:rsidRPr="00EA7BC6">
              <w:rPr>
                <w:rFonts w:ascii="Calibri" w:eastAsia="Calibri" w:hAnsi="Calibri" w:cs="B Zar" w:hint="cs"/>
                <w:sz w:val="18"/>
                <w:szCs w:val="18"/>
                <w:rtl/>
              </w:rPr>
              <w:t>3/1403</w:t>
            </w:r>
          </w:p>
        </w:tc>
        <w:tc>
          <w:tcPr>
            <w:tcW w:w="628" w:type="dxa"/>
          </w:tcPr>
          <w:p w14:paraId="7131F91C" w14:textId="77777777" w:rsidR="004C2E6F" w:rsidRPr="008F6238" w:rsidRDefault="00000000" w:rsidP="00FF3BB1">
            <w:pPr>
              <w:jc w:val="center"/>
              <w:rPr>
                <w:rFonts w:ascii="Calibri" w:eastAsia="Calibri" w:hAnsi="Calibri" w:cs="B Zar"/>
                <w:b/>
                <w:bCs/>
                <w:color w:val="0070C0"/>
                <w:sz w:val="20"/>
                <w:szCs w:val="20"/>
                <w:rtl/>
              </w:rPr>
            </w:pPr>
            <w:r w:rsidRPr="008F6238">
              <w:rPr>
                <w:rFonts w:ascii="Calibri" w:eastAsia="Calibri" w:hAnsi="Calibri" w:cs="B Zar" w:hint="cs"/>
                <w:b/>
                <w:bCs/>
                <w:color w:val="0070C0"/>
                <w:sz w:val="20"/>
                <w:szCs w:val="20"/>
                <w:rtl/>
              </w:rPr>
              <w:t>ص</w:t>
            </w:r>
          </w:p>
        </w:tc>
      </w:tr>
      <w:tr w:rsidR="003E7CB6" w14:paraId="7A72982C" w14:textId="77777777" w:rsidTr="00FF3BB1">
        <w:tc>
          <w:tcPr>
            <w:tcW w:w="561" w:type="dxa"/>
          </w:tcPr>
          <w:p w14:paraId="07B5B833"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80</w:t>
            </w:r>
          </w:p>
        </w:tc>
        <w:tc>
          <w:tcPr>
            <w:tcW w:w="8680" w:type="dxa"/>
          </w:tcPr>
          <w:p w14:paraId="61681FE4" w14:textId="77777777" w:rsidR="004C2E6F" w:rsidRPr="00EA7BC6" w:rsidRDefault="00000000" w:rsidP="00FF3BB1">
            <w:pPr>
              <w:tabs>
                <w:tab w:val="left" w:pos="8416"/>
              </w:tabs>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هر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فتوس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ستم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شامل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آنتن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رنده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ک</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مرکز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واکنش</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w:t>
            </w:r>
          </w:p>
        </w:tc>
        <w:tc>
          <w:tcPr>
            <w:tcW w:w="1119" w:type="dxa"/>
          </w:tcPr>
          <w:p w14:paraId="729C63D6" w14:textId="77777777" w:rsidR="004C2E6F" w:rsidRPr="00EA7BC6" w:rsidRDefault="00000000" w:rsidP="00FF3BB1">
            <w:pPr>
              <w:bidi w:val="0"/>
              <w:jc w:val="center"/>
              <w:rPr>
                <w:rFonts w:ascii="Calibri" w:eastAsia="Times New Roman" w:hAnsi="Calibri" w:cs="B Zar"/>
                <w:b/>
                <w:bCs/>
                <w:noProof/>
                <w:sz w:val="18"/>
                <w:szCs w:val="18"/>
                <w:rtl/>
              </w:rPr>
            </w:pPr>
            <w:r w:rsidRPr="00EA7BC6">
              <w:rPr>
                <w:rFonts w:ascii="Calibri" w:eastAsia="Times New Roman" w:hAnsi="Calibri" w:cs="B Zar" w:hint="cs"/>
                <w:noProof/>
                <w:sz w:val="18"/>
                <w:szCs w:val="18"/>
                <w:rtl/>
              </w:rPr>
              <w:t>3/99</w:t>
            </w:r>
          </w:p>
        </w:tc>
        <w:tc>
          <w:tcPr>
            <w:tcW w:w="628" w:type="dxa"/>
          </w:tcPr>
          <w:p w14:paraId="74AF0C2A"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0D253BA6" w14:textId="77777777" w:rsidTr="00FF3BB1">
        <w:tc>
          <w:tcPr>
            <w:tcW w:w="561" w:type="dxa"/>
          </w:tcPr>
          <w:p w14:paraId="1944C600"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80</w:t>
            </w:r>
          </w:p>
        </w:tc>
        <w:tc>
          <w:tcPr>
            <w:tcW w:w="8680" w:type="dxa"/>
          </w:tcPr>
          <w:p w14:paraId="7E6CA4C5" w14:textId="77777777" w:rsidR="004C2E6F" w:rsidRPr="00EA7BC6" w:rsidRDefault="00000000" w:rsidP="00FF3BB1">
            <w:pPr>
              <w:rPr>
                <w:rFonts w:ascii="Calibri" w:eastAsia="Times New Roman" w:hAnsi="Calibri" w:cs="B Zar"/>
                <w:b/>
                <w:bCs/>
                <w:sz w:val="20"/>
                <w:szCs w:val="20"/>
                <w:rtl/>
              </w:rPr>
            </w:pPr>
            <w:r w:rsidRPr="00EA7BC6">
              <w:rPr>
                <w:rFonts w:ascii="Calibri" w:eastAsia="Times New Roman" w:hAnsi="Calibri" w:cs="B Zar" w:hint="cs"/>
                <w:b/>
                <w:bCs/>
                <w:sz w:val="20"/>
                <w:szCs w:val="20"/>
                <w:rtl/>
              </w:rPr>
              <w:t xml:space="preserve">مرکز واکنش در فتوسیستم، شامل مولکول های کلروفیل </w:t>
            </w:r>
            <w:r w:rsidRPr="00EA7BC6">
              <w:rPr>
                <w:rFonts w:ascii="Times New Roman" w:eastAsia="Times New Roman" w:hAnsi="Times New Roman" w:cs="Times New Roman"/>
                <w:b/>
                <w:bCs/>
                <w:sz w:val="20"/>
                <w:szCs w:val="20"/>
              </w:rPr>
              <w:t>b</w:t>
            </w:r>
            <w:r w:rsidRPr="00EA7BC6">
              <w:rPr>
                <w:rFonts w:ascii="Calibri" w:eastAsia="Times New Roman" w:hAnsi="Calibri" w:cs="B Zar" w:hint="cs"/>
                <w:b/>
                <w:bCs/>
                <w:sz w:val="20"/>
                <w:szCs w:val="20"/>
                <w:rtl/>
              </w:rPr>
              <w:t xml:space="preserve"> است که در بستری پروتئینی قرار دارند.</w:t>
            </w:r>
          </w:p>
        </w:tc>
        <w:tc>
          <w:tcPr>
            <w:tcW w:w="1119" w:type="dxa"/>
          </w:tcPr>
          <w:p w14:paraId="28FA114E" w14:textId="77777777" w:rsidR="004C2E6F" w:rsidRPr="00EA7BC6" w:rsidRDefault="00000000" w:rsidP="00FF3BB1">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t>6/1401</w:t>
            </w:r>
          </w:p>
        </w:tc>
        <w:tc>
          <w:tcPr>
            <w:tcW w:w="628" w:type="dxa"/>
          </w:tcPr>
          <w:p w14:paraId="1C769B01"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28264191" w14:textId="77777777" w:rsidTr="00FF3BB1">
        <w:tc>
          <w:tcPr>
            <w:tcW w:w="561" w:type="dxa"/>
          </w:tcPr>
          <w:p w14:paraId="686E1150" w14:textId="77777777" w:rsidR="004C2E6F" w:rsidRPr="00EA7BC6" w:rsidRDefault="00000000" w:rsidP="00FF3BB1">
            <w:pPr>
              <w:jc w:val="center"/>
              <w:rPr>
                <w:rFonts w:ascii="Calibri" w:eastAsia="Times New Roman" w:hAnsi="Calibri" w:cs="B Zar"/>
                <w:b/>
                <w:bCs/>
                <w:sz w:val="20"/>
                <w:szCs w:val="20"/>
              </w:rPr>
            </w:pPr>
            <w:r w:rsidRPr="00EA7BC6">
              <w:rPr>
                <w:rFonts w:ascii="Calibri" w:eastAsia="Times New Roman" w:hAnsi="Calibri" w:cs="B Zar" w:hint="cs"/>
                <w:sz w:val="20"/>
                <w:szCs w:val="20"/>
                <w:rtl/>
              </w:rPr>
              <w:t xml:space="preserve"> </w:t>
            </w:r>
            <w:r w:rsidRPr="00EA7BC6">
              <w:rPr>
                <w:rFonts w:ascii="Calibri" w:eastAsia="Times New Roman" w:hAnsi="Calibri" w:cs="B Zar" w:hint="cs"/>
                <w:b/>
                <w:bCs/>
                <w:sz w:val="20"/>
                <w:szCs w:val="20"/>
                <w:rtl/>
              </w:rPr>
              <w:t>80</w:t>
            </w:r>
          </w:p>
        </w:tc>
        <w:tc>
          <w:tcPr>
            <w:tcW w:w="8680" w:type="dxa"/>
          </w:tcPr>
          <w:p w14:paraId="619B2B3D" w14:textId="77777777" w:rsidR="004C2E6F" w:rsidRPr="00EA7BC6" w:rsidRDefault="00000000" w:rsidP="00FF3BB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فتوس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ستم</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ها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غشاي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لاکوئ</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قرار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دارند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مولکول</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ها</w:t>
            </w:r>
            <w:r w:rsidRPr="00EA7BC6">
              <w:rPr>
                <w:rFonts w:ascii="Calibri" w:eastAsia="Times New Roman" w:hAnsi="Calibri" w:cs="B Zar" w:hint="cs"/>
                <w:b/>
                <w:bCs/>
                <w:noProof/>
                <w:sz w:val="20"/>
                <w:szCs w:val="20"/>
                <w:rtl/>
              </w:rPr>
              <w:t>یی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نام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ناقل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الکترون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هم</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مرتبط</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 xml:space="preserve">ی </w:t>
            </w:r>
            <w:r w:rsidRPr="00EA7BC6">
              <w:rPr>
                <w:rFonts w:ascii="Calibri" w:eastAsia="Times New Roman" w:hAnsi="Calibri" w:cs="B Zar" w:hint="eastAsia"/>
                <w:b/>
                <w:bCs/>
                <w:noProof/>
                <w:sz w:val="20"/>
                <w:szCs w:val="20"/>
                <w:rtl/>
              </w:rPr>
              <w:t>شوند</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w:t>
            </w:r>
          </w:p>
        </w:tc>
        <w:tc>
          <w:tcPr>
            <w:tcW w:w="1119" w:type="dxa"/>
          </w:tcPr>
          <w:p w14:paraId="18D6A2B2"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6/98</w:t>
            </w:r>
          </w:p>
        </w:tc>
        <w:tc>
          <w:tcPr>
            <w:tcW w:w="628" w:type="dxa"/>
          </w:tcPr>
          <w:p w14:paraId="7D2C50D7" w14:textId="77777777" w:rsidR="004C2E6F" w:rsidRPr="008F6238" w:rsidRDefault="00000000" w:rsidP="00FF3BB1">
            <w:pPr>
              <w:jc w:val="center"/>
              <w:rPr>
                <w:rFonts w:ascii="Calibri" w:eastAsia="Times New Roman" w:hAnsi="Calibri" w:cs="B Zar"/>
                <w:b/>
                <w:bCs/>
                <w:color w:val="0070C0"/>
                <w:sz w:val="20"/>
                <w:szCs w:val="20"/>
              </w:rPr>
            </w:pPr>
            <w:r w:rsidRPr="008F6238">
              <w:rPr>
                <w:rFonts w:ascii="Calibri" w:eastAsia="Times New Roman" w:hAnsi="Calibri" w:cs="B Zar" w:hint="cs"/>
                <w:b/>
                <w:bCs/>
                <w:color w:val="0070C0"/>
                <w:sz w:val="20"/>
                <w:szCs w:val="20"/>
                <w:rtl/>
              </w:rPr>
              <w:t>ص</w:t>
            </w:r>
          </w:p>
        </w:tc>
      </w:tr>
    </w:tbl>
    <w:p w14:paraId="5EAE1C15" w14:textId="77777777" w:rsidR="004C2E6F" w:rsidRPr="00330C3E" w:rsidRDefault="00000000" w:rsidP="004C2E6F">
      <w:pPr>
        <w:spacing w:line="240" w:lineRule="auto"/>
        <w:rPr>
          <w:rFonts w:ascii="Calibri" w:eastAsia="Times New Roman" w:hAnsi="Calibri" w:cs="B Titr"/>
          <w:b/>
          <w:bCs/>
          <w:color w:val="FF0000"/>
          <w:sz w:val="20"/>
          <w:szCs w:val="20"/>
          <w:rtl/>
        </w:rPr>
      </w:pPr>
      <w:r w:rsidRPr="00330C3E">
        <w:rPr>
          <w:rFonts w:ascii="Calibri" w:eastAsia="Times New Roman" w:hAnsi="Calibri" w:cs="B Titr" w:hint="cs"/>
          <w:b/>
          <w:bCs/>
          <w:color w:val="FF0000"/>
          <w:sz w:val="20"/>
          <w:szCs w:val="20"/>
          <w:rtl/>
        </w:rPr>
        <w:t>گفتار 2</w:t>
      </w:r>
    </w:p>
    <w:tbl>
      <w:tblPr>
        <w:tblStyle w:val="TableGrid24"/>
        <w:bidiVisual/>
        <w:tblW w:w="0" w:type="auto"/>
        <w:tblLook w:val="04A0" w:firstRow="1" w:lastRow="0" w:firstColumn="1" w:lastColumn="0" w:noHBand="0" w:noVBand="1"/>
      </w:tblPr>
      <w:tblGrid>
        <w:gridCol w:w="561"/>
        <w:gridCol w:w="8680"/>
        <w:gridCol w:w="1119"/>
        <w:gridCol w:w="628"/>
      </w:tblGrid>
      <w:tr w:rsidR="003E7CB6" w14:paraId="3A75FCF7" w14:textId="77777777" w:rsidTr="00FF3BB1">
        <w:tc>
          <w:tcPr>
            <w:tcW w:w="561" w:type="dxa"/>
          </w:tcPr>
          <w:p w14:paraId="58784B9C"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83</w:t>
            </w:r>
          </w:p>
        </w:tc>
        <w:tc>
          <w:tcPr>
            <w:tcW w:w="8680" w:type="dxa"/>
          </w:tcPr>
          <w:p w14:paraId="19F994CA" w14:textId="77777777" w:rsidR="004C2E6F" w:rsidRPr="00EA7BC6" w:rsidRDefault="00000000" w:rsidP="00FF3BB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در فتوسنتز ، عامل تجزیه‌کننده‌ی مولکول آب، در مجاورت فتوسیستم 1 قرار دارد. </w:t>
            </w:r>
          </w:p>
        </w:tc>
        <w:tc>
          <w:tcPr>
            <w:tcW w:w="1119" w:type="dxa"/>
          </w:tcPr>
          <w:p w14:paraId="16CDB931"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2/87</w:t>
            </w:r>
          </w:p>
        </w:tc>
        <w:tc>
          <w:tcPr>
            <w:tcW w:w="628" w:type="dxa"/>
          </w:tcPr>
          <w:p w14:paraId="6D463BEE"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0218763A" w14:textId="77777777" w:rsidTr="00FF3BB1">
        <w:tc>
          <w:tcPr>
            <w:tcW w:w="561" w:type="dxa"/>
          </w:tcPr>
          <w:p w14:paraId="5B7671F6"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83</w:t>
            </w:r>
          </w:p>
        </w:tc>
        <w:tc>
          <w:tcPr>
            <w:tcW w:w="8680" w:type="dxa"/>
          </w:tcPr>
          <w:p w14:paraId="69FEC939" w14:textId="77777777" w:rsidR="004C2E6F" w:rsidRPr="00EA7BC6" w:rsidRDefault="00000000" w:rsidP="00FF3BB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تجزیه آب به منظور جبران الکترون های برانگیخته شده از فتوسیستم 2 بدون نور انجام می شود. </w:t>
            </w:r>
          </w:p>
        </w:tc>
        <w:tc>
          <w:tcPr>
            <w:tcW w:w="1119" w:type="dxa"/>
          </w:tcPr>
          <w:p w14:paraId="6E7A8E42"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6/96</w:t>
            </w:r>
          </w:p>
        </w:tc>
        <w:tc>
          <w:tcPr>
            <w:tcW w:w="628" w:type="dxa"/>
          </w:tcPr>
          <w:p w14:paraId="6EB07229"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41E643E8" w14:textId="77777777" w:rsidTr="00FF3BB1">
        <w:tc>
          <w:tcPr>
            <w:tcW w:w="561" w:type="dxa"/>
          </w:tcPr>
          <w:p w14:paraId="7F7C2EC3"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83</w:t>
            </w:r>
          </w:p>
        </w:tc>
        <w:tc>
          <w:tcPr>
            <w:tcW w:w="8680" w:type="dxa"/>
          </w:tcPr>
          <w:p w14:paraId="5A1AE8AD" w14:textId="77777777" w:rsidR="004C2E6F" w:rsidRPr="00EA7BC6" w:rsidRDefault="00000000" w:rsidP="00FF3BB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تجز</w:t>
            </w:r>
            <w:r w:rsidRPr="00EA7BC6">
              <w:rPr>
                <w:rFonts w:ascii="Calibri" w:eastAsia="Times New Roman" w:hAnsi="Calibri" w:cs="B Zar" w:hint="cs"/>
                <w:b/>
                <w:bCs/>
                <w:noProof/>
                <w:sz w:val="20"/>
                <w:szCs w:val="20"/>
                <w:rtl/>
              </w:rPr>
              <w:t>یۀ</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نوري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آب</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فتوس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ستم</w:t>
            </w:r>
            <w:r w:rsidRPr="00EA7BC6">
              <w:rPr>
                <w:rFonts w:ascii="Calibri" w:eastAsia="Times New Roman" w:hAnsi="Calibri" w:cs="B Zar"/>
                <w:b/>
                <w:bCs/>
                <w:noProof/>
                <w:sz w:val="20"/>
                <w:szCs w:val="20"/>
                <w:rtl/>
              </w:rPr>
              <w:t xml:space="preserve"> 2</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موجب</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تجمع</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پروتون</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ها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فضاي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درون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لاکوئ</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دها</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 xml:space="preserve">ی </w:t>
            </w:r>
            <w:r w:rsidRPr="00EA7BC6">
              <w:rPr>
                <w:rFonts w:ascii="Calibri" w:eastAsia="Times New Roman" w:hAnsi="Calibri" w:cs="B Zar" w:hint="eastAsia"/>
                <w:b/>
                <w:bCs/>
                <w:noProof/>
                <w:sz w:val="20"/>
                <w:szCs w:val="20"/>
                <w:rtl/>
              </w:rPr>
              <w:t>شود</w:t>
            </w:r>
            <w:r w:rsidRPr="00EA7BC6">
              <w:rPr>
                <w:rFonts w:ascii="Calibri" w:eastAsia="Times New Roman" w:hAnsi="Calibri" w:cs="B Zar"/>
                <w:b/>
                <w:bCs/>
                <w:noProof/>
                <w:sz w:val="20"/>
                <w:szCs w:val="20"/>
                <w:rtl/>
              </w:rPr>
              <w:t>.</w:t>
            </w:r>
          </w:p>
        </w:tc>
        <w:tc>
          <w:tcPr>
            <w:tcW w:w="1119" w:type="dxa"/>
          </w:tcPr>
          <w:p w14:paraId="555D0CBD"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10/99</w:t>
            </w:r>
          </w:p>
        </w:tc>
        <w:tc>
          <w:tcPr>
            <w:tcW w:w="628" w:type="dxa"/>
          </w:tcPr>
          <w:p w14:paraId="6DBE8AF8"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ص</w:t>
            </w:r>
          </w:p>
        </w:tc>
      </w:tr>
      <w:tr w:rsidR="003E7CB6" w14:paraId="0123F937" w14:textId="77777777" w:rsidTr="00FF3BB1">
        <w:tc>
          <w:tcPr>
            <w:tcW w:w="561" w:type="dxa"/>
          </w:tcPr>
          <w:p w14:paraId="39C7DFD7"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83</w:t>
            </w:r>
          </w:p>
        </w:tc>
        <w:tc>
          <w:tcPr>
            <w:tcW w:w="8680" w:type="dxa"/>
          </w:tcPr>
          <w:p w14:paraId="43E31CAA" w14:textId="77777777" w:rsidR="004C2E6F" w:rsidRPr="00EA7BC6" w:rsidRDefault="00000000" w:rsidP="00FF3BB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در مرحله نوری فتوسنتز، اتم های هیدروژن حاصل از تجزیه آب، الکترون های خود را به فتوسیستم2می دهند. </w:t>
            </w:r>
          </w:p>
        </w:tc>
        <w:tc>
          <w:tcPr>
            <w:tcW w:w="1119" w:type="dxa"/>
          </w:tcPr>
          <w:p w14:paraId="7ACF6C43" w14:textId="77777777" w:rsidR="004C2E6F" w:rsidRPr="00EA7BC6" w:rsidRDefault="00000000" w:rsidP="00FF3BB1">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10/96</w:t>
            </w:r>
          </w:p>
        </w:tc>
        <w:tc>
          <w:tcPr>
            <w:tcW w:w="628" w:type="dxa"/>
          </w:tcPr>
          <w:p w14:paraId="027943A0"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2C9681E8" w14:textId="77777777" w:rsidTr="00FF3BB1">
        <w:tc>
          <w:tcPr>
            <w:tcW w:w="561" w:type="dxa"/>
          </w:tcPr>
          <w:p w14:paraId="5C1C6D47"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83</w:t>
            </w:r>
          </w:p>
        </w:tc>
        <w:tc>
          <w:tcPr>
            <w:tcW w:w="8680" w:type="dxa"/>
          </w:tcPr>
          <w:p w14:paraId="49991367" w14:textId="77777777" w:rsidR="004C2E6F" w:rsidRPr="00EA7BC6" w:rsidRDefault="00000000" w:rsidP="00FF3BB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اکسیژن حاصل از فتوسنتز، از واکنش تجزیه آب در داخل تیلاکوئید ها منشأ می گیرد . </w:t>
            </w:r>
          </w:p>
        </w:tc>
        <w:tc>
          <w:tcPr>
            <w:tcW w:w="1119" w:type="dxa"/>
          </w:tcPr>
          <w:p w14:paraId="108A429E"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6/93</w:t>
            </w:r>
          </w:p>
        </w:tc>
        <w:tc>
          <w:tcPr>
            <w:tcW w:w="628" w:type="dxa"/>
          </w:tcPr>
          <w:p w14:paraId="232A65F7"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ص</w:t>
            </w:r>
          </w:p>
        </w:tc>
      </w:tr>
      <w:tr w:rsidR="003E7CB6" w14:paraId="632DDEDA" w14:textId="77777777" w:rsidTr="00FF3BB1">
        <w:tc>
          <w:tcPr>
            <w:tcW w:w="561" w:type="dxa"/>
          </w:tcPr>
          <w:p w14:paraId="25027E92"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84</w:t>
            </w:r>
          </w:p>
        </w:tc>
        <w:tc>
          <w:tcPr>
            <w:tcW w:w="8680" w:type="dxa"/>
          </w:tcPr>
          <w:p w14:paraId="6BBE5FFB" w14:textId="77777777" w:rsidR="004C2E6F" w:rsidRPr="00EA7BC6" w:rsidRDefault="00000000" w:rsidP="00FF3BB1">
            <w:pPr>
              <w:rPr>
                <w:rFonts w:ascii="Calibri" w:eastAsia="Times New Roman" w:hAnsi="Calibri" w:cs="B Zar"/>
                <w:b/>
                <w:bCs/>
                <w:sz w:val="20"/>
                <w:szCs w:val="20"/>
                <w:rtl/>
              </w:rPr>
            </w:pPr>
            <w:r w:rsidRPr="00EA7BC6">
              <w:rPr>
                <w:rFonts w:ascii="Calibri" w:eastAsia="Times New Roman" w:hAnsi="Calibri" w:cs="B Zar" w:hint="cs"/>
                <w:b/>
                <w:bCs/>
                <w:sz w:val="20"/>
                <w:szCs w:val="20"/>
                <w:rtl/>
              </w:rPr>
              <w:t>عدد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اکسایش</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اتم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کربن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مولکول</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قند،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نسبت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به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کربن</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در</w:t>
            </w:r>
            <w:r w:rsidRPr="00EA7BC6">
              <w:rPr>
                <w:rFonts w:ascii="Calibri" w:eastAsia="Times New Roman" w:hAnsi="Calibri" w:cs="B Zar"/>
                <w:b/>
                <w:bCs/>
                <w:sz w:val="20"/>
                <w:szCs w:val="20"/>
                <w:rtl/>
              </w:rPr>
              <w:t xml:space="preserve">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m:rPr>
                      <m:sty m:val="bi"/>
                    </m:rPr>
                    <w:rPr>
                      <w:rFonts w:ascii="Cambria Math" w:eastAsia="Times New Roman" w:hAnsi="Cambria Math" w:cs="B Zar"/>
                      <w:noProof/>
                      <w:sz w:val="20"/>
                      <w:szCs w:val="20"/>
                    </w:rPr>
                    <m:t>2</m:t>
                  </m:r>
                </m:sub>
              </m:sSub>
            </m:oMath>
            <w:r w:rsidRPr="00EA7BC6">
              <w:rPr>
                <w:rFonts w:ascii="Calibri" w:eastAsia="Times New Roman" w:hAnsi="Calibri" w:cs="B Zar" w:hint="cs"/>
                <w:b/>
                <w:bCs/>
                <w:sz w:val="20"/>
                <w:szCs w:val="20"/>
                <w:rtl/>
              </w:rPr>
              <w:t>،</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افزایش</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یافته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است</w:t>
            </w:r>
            <w:r w:rsidRPr="00EA7BC6">
              <w:rPr>
                <w:rFonts w:ascii="Calibri" w:eastAsia="Times New Roman" w:hAnsi="Calibri" w:cs="B Zar"/>
                <w:b/>
                <w:bCs/>
                <w:sz w:val="20"/>
                <w:szCs w:val="20"/>
                <w:rtl/>
              </w:rPr>
              <w:t>.</w:t>
            </w:r>
          </w:p>
        </w:tc>
        <w:tc>
          <w:tcPr>
            <w:tcW w:w="1119" w:type="dxa"/>
          </w:tcPr>
          <w:p w14:paraId="01752230" w14:textId="77777777" w:rsidR="004C2E6F" w:rsidRPr="00EA7BC6" w:rsidRDefault="00000000" w:rsidP="00FF3BB1">
            <w:pPr>
              <w:jc w:val="center"/>
              <w:rPr>
                <w:rFonts w:ascii="Calibri" w:eastAsia="Times New Roman" w:hAnsi="Calibri" w:cs="B Zar"/>
                <w:sz w:val="18"/>
                <w:szCs w:val="18"/>
                <w:rtl/>
              </w:rPr>
            </w:pPr>
            <w:r w:rsidRPr="00EA7BC6">
              <w:rPr>
                <w:rFonts w:ascii="Calibri" w:eastAsia="Times New Roman" w:hAnsi="Calibri" w:cs="B Zar" w:hint="cs"/>
                <w:sz w:val="18"/>
                <w:szCs w:val="18"/>
                <w:rtl/>
              </w:rPr>
              <w:t>10/1402</w:t>
            </w:r>
          </w:p>
        </w:tc>
        <w:tc>
          <w:tcPr>
            <w:tcW w:w="628" w:type="dxa"/>
          </w:tcPr>
          <w:p w14:paraId="05AD449D"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5D331B5C" w14:textId="77777777" w:rsidTr="00FF3BB1">
        <w:tc>
          <w:tcPr>
            <w:tcW w:w="561" w:type="dxa"/>
          </w:tcPr>
          <w:p w14:paraId="71CB2FC9"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84</w:t>
            </w:r>
          </w:p>
        </w:tc>
        <w:tc>
          <w:tcPr>
            <w:tcW w:w="8680" w:type="dxa"/>
          </w:tcPr>
          <w:p w14:paraId="1AF523C3" w14:textId="77777777" w:rsidR="004C2E6F" w:rsidRPr="00EA7BC6" w:rsidRDefault="00000000" w:rsidP="00FF3BB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ب</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شتر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گ</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اهان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براي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تثب</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ت</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دي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اکس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کربن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فقط</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از</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چرخ</w:t>
            </w:r>
            <w:r w:rsidRPr="00EA7BC6">
              <w:rPr>
                <w:rFonts w:ascii="Calibri" w:eastAsia="Times New Roman" w:hAnsi="Calibri" w:cs="B Zar" w:hint="cs"/>
                <w:b/>
                <w:bCs/>
                <w:noProof/>
                <w:sz w:val="20"/>
                <w:szCs w:val="20"/>
                <w:rtl/>
              </w:rPr>
              <w:t>ۀ</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کالو</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استفاده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کنند</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w:t>
            </w:r>
          </w:p>
        </w:tc>
        <w:tc>
          <w:tcPr>
            <w:tcW w:w="1119" w:type="dxa"/>
          </w:tcPr>
          <w:p w14:paraId="4969BF7D"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10/98</w:t>
            </w:r>
          </w:p>
        </w:tc>
        <w:tc>
          <w:tcPr>
            <w:tcW w:w="628" w:type="dxa"/>
          </w:tcPr>
          <w:p w14:paraId="78E3FB78"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ص</w:t>
            </w:r>
          </w:p>
        </w:tc>
      </w:tr>
      <w:tr w:rsidR="003E7CB6" w14:paraId="602A4460" w14:textId="77777777" w:rsidTr="00FF3BB1">
        <w:tc>
          <w:tcPr>
            <w:tcW w:w="561" w:type="dxa"/>
          </w:tcPr>
          <w:p w14:paraId="0CAD8080"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84</w:t>
            </w:r>
          </w:p>
        </w:tc>
        <w:tc>
          <w:tcPr>
            <w:tcW w:w="8680" w:type="dxa"/>
          </w:tcPr>
          <w:p w14:paraId="77276D70" w14:textId="77777777" w:rsidR="004C2E6F" w:rsidRPr="00EA7BC6" w:rsidRDefault="00000000" w:rsidP="00FF3BB1">
            <w:pPr>
              <w:tabs>
                <w:tab w:val="left" w:pos="2479"/>
                <w:tab w:val="left" w:pos="3987"/>
                <w:tab w:val="left" w:pos="7744"/>
              </w:tabs>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محصول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اول</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واکنش</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چرخ</w:t>
            </w:r>
            <w:r w:rsidRPr="00EA7BC6">
              <w:rPr>
                <w:rFonts w:ascii="Calibri" w:eastAsia="Times New Roman" w:hAnsi="Calibri" w:cs="B Zar" w:hint="cs"/>
                <w:b/>
                <w:bCs/>
                <w:noProof/>
                <w:sz w:val="20"/>
                <w:szCs w:val="20"/>
                <w:rtl/>
              </w:rPr>
              <w:t>ۀ</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کالو</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ک</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مولکول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پنج</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کربن</w:t>
            </w:r>
            <w:r w:rsidRPr="00EA7BC6">
              <w:rPr>
                <w:rFonts w:ascii="Calibri" w:eastAsia="Times New Roman" w:hAnsi="Calibri" w:cs="B Zar" w:hint="cs"/>
                <w:b/>
                <w:bCs/>
                <w:noProof/>
                <w:sz w:val="20"/>
                <w:szCs w:val="20"/>
                <w:rtl/>
              </w:rPr>
              <w:t>ی</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است</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w:t>
            </w:r>
          </w:p>
        </w:tc>
        <w:tc>
          <w:tcPr>
            <w:tcW w:w="1119" w:type="dxa"/>
          </w:tcPr>
          <w:p w14:paraId="3E9E51B5"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10/1400</w:t>
            </w:r>
          </w:p>
        </w:tc>
        <w:tc>
          <w:tcPr>
            <w:tcW w:w="628" w:type="dxa"/>
          </w:tcPr>
          <w:p w14:paraId="5AB15582"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790149BE" w14:textId="77777777" w:rsidTr="00FF3BB1">
        <w:tc>
          <w:tcPr>
            <w:tcW w:w="561" w:type="dxa"/>
          </w:tcPr>
          <w:p w14:paraId="508E0325"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85</w:t>
            </w:r>
          </w:p>
        </w:tc>
        <w:tc>
          <w:tcPr>
            <w:tcW w:w="8680" w:type="dxa"/>
          </w:tcPr>
          <w:p w14:paraId="731B8E56" w14:textId="77777777" w:rsidR="004C2E6F" w:rsidRPr="00EA7BC6" w:rsidRDefault="00000000" w:rsidP="00FF3BB1">
            <w:pPr>
              <w:rPr>
                <w:rFonts w:ascii="Calibri" w:eastAsia="Times New Roman" w:hAnsi="Calibri" w:cs="B Zar"/>
                <w:b/>
                <w:bCs/>
                <w:sz w:val="20"/>
                <w:szCs w:val="20"/>
                <w:rtl/>
              </w:rPr>
            </w:pPr>
            <w:r w:rsidRPr="00EA7BC6">
              <w:rPr>
                <w:rFonts w:ascii="Calibri" w:eastAsia="Times New Roman" w:hAnsi="Calibri" w:cs="B Zar" w:hint="cs"/>
                <w:b/>
                <w:bCs/>
                <w:sz w:val="20"/>
                <w:szCs w:val="20"/>
                <w:rtl/>
              </w:rPr>
              <w:t>در چرخۀ کالوین، مولکول شش کربنۀ ناپایدار، بلافاصله تجزیه و دو مولکول قند سه‌کربنی ایجاد می‌کند.</w:t>
            </w:r>
          </w:p>
        </w:tc>
        <w:tc>
          <w:tcPr>
            <w:tcW w:w="1119" w:type="dxa"/>
          </w:tcPr>
          <w:p w14:paraId="033068AA" w14:textId="77777777" w:rsidR="004C2E6F" w:rsidRPr="00EA7BC6" w:rsidRDefault="00000000" w:rsidP="00FF3BB1">
            <w:pPr>
              <w:jc w:val="center"/>
              <w:rPr>
                <w:rFonts w:ascii="Calibri" w:eastAsia="Times New Roman" w:hAnsi="Calibri" w:cs="B Zar"/>
                <w:sz w:val="18"/>
                <w:szCs w:val="18"/>
                <w:rtl/>
              </w:rPr>
            </w:pPr>
            <w:r w:rsidRPr="00EA7BC6">
              <w:rPr>
                <w:rFonts w:ascii="Calibri" w:eastAsia="Times New Roman" w:hAnsi="Calibri" w:cs="B Zar" w:hint="cs"/>
                <w:sz w:val="18"/>
                <w:szCs w:val="18"/>
                <w:rtl/>
              </w:rPr>
              <w:t>10/1403</w:t>
            </w:r>
          </w:p>
        </w:tc>
        <w:tc>
          <w:tcPr>
            <w:tcW w:w="628" w:type="dxa"/>
          </w:tcPr>
          <w:p w14:paraId="732BF921"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579130FD" w14:textId="77777777" w:rsidTr="00FF3BB1">
        <w:tc>
          <w:tcPr>
            <w:tcW w:w="561" w:type="dxa"/>
          </w:tcPr>
          <w:p w14:paraId="4176FE60"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85</w:t>
            </w:r>
          </w:p>
        </w:tc>
        <w:tc>
          <w:tcPr>
            <w:tcW w:w="8680" w:type="dxa"/>
          </w:tcPr>
          <w:p w14:paraId="0D098890" w14:textId="77777777" w:rsidR="004C2E6F" w:rsidRPr="00EA7BC6" w:rsidRDefault="00000000" w:rsidP="00FF3BB1">
            <w:pPr>
              <w:autoSpaceDE w:val="0"/>
              <w:autoSpaceDN w:val="0"/>
              <w:adjustRightInd w:val="0"/>
              <w:rPr>
                <w:rFonts w:ascii="Calibri" w:eastAsia="Times New Roman" w:hAnsi="Calibri" w:cs="B Zar"/>
                <w:b/>
                <w:bCs/>
                <w:noProof/>
                <w:sz w:val="20"/>
                <w:szCs w:val="20"/>
                <w:rtl/>
              </w:rPr>
            </w:pPr>
            <w:r w:rsidRPr="00EA7BC6">
              <w:rPr>
                <w:rFonts w:ascii="Calibri" w:eastAsia="Times New Roman" w:hAnsi="Calibri" w:cs="B Zar" w:hint="cs"/>
                <w:b/>
                <w:bCs/>
                <w:noProof/>
                <w:sz w:val="20"/>
                <w:szCs w:val="20"/>
                <w:rtl/>
              </w:rPr>
              <w:t xml:space="preserve">همه پروتئین‌ها، نوکلئیک‌اسیدها و دیگر مولکول‌هایی که در سلول هستند، حاصل تجمع و تغییر بخش‌هایی از قندهایی ساخته شده در گیاه هستند. </w:t>
            </w:r>
          </w:p>
        </w:tc>
        <w:tc>
          <w:tcPr>
            <w:tcW w:w="1119" w:type="dxa"/>
          </w:tcPr>
          <w:p w14:paraId="41C8AE11"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6/93</w:t>
            </w:r>
          </w:p>
        </w:tc>
        <w:tc>
          <w:tcPr>
            <w:tcW w:w="628" w:type="dxa"/>
          </w:tcPr>
          <w:p w14:paraId="4ACA8D07"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ص</w:t>
            </w:r>
          </w:p>
        </w:tc>
      </w:tr>
    </w:tbl>
    <w:p w14:paraId="781145E1" w14:textId="77777777" w:rsidR="004C2E6F" w:rsidRPr="00330C3E" w:rsidRDefault="00000000" w:rsidP="004C2E6F">
      <w:pPr>
        <w:spacing w:line="240" w:lineRule="auto"/>
        <w:rPr>
          <w:rFonts w:ascii="Calibri" w:eastAsia="Times New Roman" w:hAnsi="Calibri" w:cs="B Titr"/>
          <w:b/>
          <w:bCs/>
          <w:color w:val="FF0000"/>
          <w:sz w:val="20"/>
          <w:szCs w:val="20"/>
          <w:rtl/>
        </w:rPr>
      </w:pPr>
      <w:r w:rsidRPr="00330C3E">
        <w:rPr>
          <w:rFonts w:ascii="Calibri" w:eastAsia="Times New Roman" w:hAnsi="Calibri" w:cs="B Titr" w:hint="cs"/>
          <w:b/>
          <w:bCs/>
          <w:color w:val="FF0000"/>
          <w:sz w:val="20"/>
          <w:szCs w:val="20"/>
          <w:rtl/>
        </w:rPr>
        <w:lastRenderedPageBreak/>
        <w:t>گفتار3</w:t>
      </w:r>
    </w:p>
    <w:tbl>
      <w:tblPr>
        <w:tblStyle w:val="TableGrid24"/>
        <w:bidiVisual/>
        <w:tblW w:w="0" w:type="auto"/>
        <w:tblLook w:val="04A0" w:firstRow="1" w:lastRow="0" w:firstColumn="1" w:lastColumn="0" w:noHBand="0" w:noVBand="1"/>
      </w:tblPr>
      <w:tblGrid>
        <w:gridCol w:w="561"/>
        <w:gridCol w:w="8680"/>
        <w:gridCol w:w="1119"/>
        <w:gridCol w:w="628"/>
      </w:tblGrid>
      <w:tr w:rsidR="003E7CB6" w14:paraId="04751D1E" w14:textId="77777777" w:rsidTr="00FF3BB1">
        <w:tc>
          <w:tcPr>
            <w:tcW w:w="561" w:type="dxa"/>
          </w:tcPr>
          <w:p w14:paraId="49B2BF20"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86</w:t>
            </w:r>
          </w:p>
        </w:tc>
        <w:tc>
          <w:tcPr>
            <w:tcW w:w="8680" w:type="dxa"/>
          </w:tcPr>
          <w:p w14:paraId="695B082A" w14:textId="77777777" w:rsidR="004C2E6F" w:rsidRPr="00EA7BC6" w:rsidRDefault="00000000" w:rsidP="00FF3BB1">
            <w:pPr>
              <w:rPr>
                <w:rFonts w:ascii="Calibri" w:eastAsia="Times New Roman" w:hAnsi="Calibri" w:cs="B Zar"/>
                <w:b/>
                <w:bCs/>
                <w:sz w:val="20"/>
                <w:szCs w:val="20"/>
                <w:rtl/>
              </w:rPr>
            </w:pPr>
            <w:r w:rsidRPr="00EA7BC6">
              <w:rPr>
                <w:rFonts w:ascii="Calibri" w:eastAsia="Times New Roman" w:hAnsi="Calibri" w:cs="B Zar" w:hint="cs"/>
                <w:b/>
                <w:bCs/>
                <w:sz w:val="20"/>
                <w:szCs w:val="20"/>
                <w:rtl/>
              </w:rPr>
              <w:t>زمانی که شرایط برای نقش اکسیژنازی آنزیم روبیسکو مساعد می‌شود، شدت فتوسنتز افزایش می‌یابد.</w:t>
            </w:r>
          </w:p>
        </w:tc>
        <w:tc>
          <w:tcPr>
            <w:tcW w:w="1119" w:type="dxa"/>
          </w:tcPr>
          <w:p w14:paraId="64550F6B" w14:textId="77777777" w:rsidR="004C2E6F" w:rsidRPr="00EA7BC6" w:rsidRDefault="00000000" w:rsidP="00FF3BB1">
            <w:pPr>
              <w:rPr>
                <w:rFonts w:ascii="Calibri" w:eastAsia="Times New Roman" w:hAnsi="Calibri" w:cs="Times New Roman"/>
                <w:sz w:val="18"/>
                <w:szCs w:val="18"/>
                <w:rtl/>
              </w:rPr>
            </w:pPr>
            <w:r w:rsidRPr="00EA7BC6">
              <w:rPr>
                <w:rFonts w:cs="B Zar" w:hint="cs"/>
                <w:sz w:val="20"/>
                <w:szCs w:val="20"/>
                <w:rtl/>
              </w:rPr>
              <w:t>3/403</w:t>
            </w:r>
            <w:r w:rsidRPr="0089270A">
              <w:rPr>
                <w:rFonts w:cs="B Zar" w:hint="cs"/>
                <w:sz w:val="12"/>
                <w:szCs w:val="12"/>
                <w:rtl/>
              </w:rPr>
              <w:t>خارج‌عصر</w:t>
            </w:r>
          </w:p>
        </w:tc>
        <w:tc>
          <w:tcPr>
            <w:tcW w:w="628" w:type="dxa"/>
          </w:tcPr>
          <w:p w14:paraId="2E3D65BF" w14:textId="77777777" w:rsidR="004C2E6F" w:rsidRPr="008F6238" w:rsidRDefault="004C2E6F" w:rsidP="00FF3BB1">
            <w:pPr>
              <w:jc w:val="center"/>
              <w:rPr>
                <w:rFonts w:ascii="Calibri" w:eastAsia="Times New Roman" w:hAnsi="Calibri" w:cs="B Zar"/>
                <w:b/>
                <w:bCs/>
                <w:color w:val="0070C0"/>
                <w:sz w:val="20"/>
                <w:szCs w:val="20"/>
              </w:rPr>
            </w:pPr>
          </w:p>
        </w:tc>
      </w:tr>
      <w:tr w:rsidR="003E7CB6" w14:paraId="785AE812" w14:textId="77777777" w:rsidTr="00FF3BB1">
        <w:tc>
          <w:tcPr>
            <w:tcW w:w="561" w:type="dxa"/>
          </w:tcPr>
          <w:p w14:paraId="1BEABB60" w14:textId="77777777" w:rsidR="004C2E6F" w:rsidRPr="00EA7BC6" w:rsidRDefault="00000000" w:rsidP="00FF3BB1">
            <w:pPr>
              <w:jc w:val="center"/>
              <w:rPr>
                <w:rFonts w:ascii="Calibri" w:eastAsia="Times New Roman" w:hAnsi="Calibri" w:cs="Arial"/>
              </w:rPr>
            </w:pPr>
            <w:r w:rsidRPr="00EA7BC6">
              <w:rPr>
                <w:rFonts w:ascii="Calibri" w:eastAsia="Times New Roman" w:hAnsi="Calibri" w:cs="B Zar" w:hint="cs"/>
                <w:b/>
                <w:bCs/>
                <w:sz w:val="20"/>
                <w:szCs w:val="20"/>
                <w:rtl/>
              </w:rPr>
              <w:t>86</w:t>
            </w:r>
          </w:p>
        </w:tc>
        <w:tc>
          <w:tcPr>
            <w:tcW w:w="8680" w:type="dxa"/>
          </w:tcPr>
          <w:p w14:paraId="1723238D" w14:textId="77777777" w:rsidR="004C2E6F" w:rsidRPr="00EA7BC6" w:rsidRDefault="00000000" w:rsidP="00FF3BB1">
            <w:pPr>
              <w:rPr>
                <w:rFonts w:ascii="Calibri" w:eastAsia="Times New Roman" w:hAnsi="Calibri" w:cs="B Zar"/>
                <w:b/>
                <w:bCs/>
                <w:sz w:val="20"/>
                <w:szCs w:val="20"/>
                <w:rtl/>
              </w:rPr>
            </w:pPr>
            <w:r w:rsidRPr="00EA7BC6">
              <w:rPr>
                <w:rFonts w:ascii="Calibri" w:eastAsia="Times New Roman" w:hAnsi="Calibri" w:cs="B Zar" w:hint="cs"/>
                <w:b/>
                <w:bCs/>
                <w:sz w:val="20"/>
                <w:szCs w:val="20"/>
                <w:rtl/>
              </w:rPr>
              <w:t>زماني</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كه</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نسبت</w:t>
            </w:r>
            <w:r w:rsidRPr="00EA7BC6">
              <w:rPr>
                <w:rFonts w:ascii="Calibri" w:eastAsia="Times New Roman" w:hAnsi="Calibri" w:cs="B Zar"/>
                <w:b/>
                <w:bCs/>
                <w:sz w:val="20"/>
                <w:szCs w:val="20"/>
                <w:rtl/>
              </w:rPr>
              <w:t xml:space="preserve"> </w:t>
            </w:r>
            <m:oMath>
              <m:sSub>
                <m:sSubPr>
                  <m:ctrlPr>
                    <w:rPr>
                      <w:rFonts w:ascii="Cambria Math" w:eastAsia="Times New Roman" w:hAnsi="Cambria Math" w:cs="B Zar"/>
                      <w:b/>
                      <w:bCs/>
                      <w:iCs/>
                      <w:sz w:val="20"/>
                      <w:szCs w:val="20"/>
                    </w:rPr>
                  </m:ctrlPr>
                </m:sSubPr>
                <m:e>
                  <m:r>
                    <m:rPr>
                      <m:sty m:val="b"/>
                    </m:rPr>
                    <w:rPr>
                      <w:rFonts w:ascii="Cambria Math" w:eastAsia="Times New Roman" w:hAnsi="Cambria Math" w:cs="B Zar"/>
                      <w:sz w:val="20"/>
                      <w:szCs w:val="20"/>
                    </w:rPr>
                    <m:t>CO</m:t>
                  </m:r>
                </m:e>
                <m:sub>
                  <m:r>
                    <m:rPr>
                      <m:sty m:val="bi"/>
                    </m:rPr>
                    <w:rPr>
                      <w:rFonts w:ascii="Cambria Math" w:eastAsia="Times New Roman" w:hAnsi="Cambria Math" w:cs="B Zar"/>
                      <w:sz w:val="20"/>
                      <w:szCs w:val="20"/>
                    </w:rPr>
                    <m:t>2</m:t>
                  </m:r>
                </m:sub>
              </m:sSub>
            </m:oMath>
            <w:r w:rsidRPr="00EA7BC6">
              <w:rPr>
                <w:rFonts w:ascii="Calibri" w:eastAsia="Times New Roman" w:hAnsi="Calibri" w:cs="B Zar" w:hint="cs"/>
                <w:b/>
                <w:bCs/>
                <w:sz w:val="20"/>
                <w:szCs w:val="20"/>
                <w:rtl/>
              </w:rPr>
              <w:t xml:space="preserve"> به</w:t>
            </w:r>
            <w:r w:rsidRPr="00EA7BC6">
              <w:rPr>
                <w:rFonts w:ascii="Calibri" w:eastAsia="Times New Roman" w:hAnsi="Calibri" w:cs="B Zar"/>
                <w:b/>
                <w:bCs/>
                <w:sz w:val="20"/>
                <w:szCs w:val="20"/>
                <w:rtl/>
              </w:rPr>
              <w:t xml:space="preserve"> </w:t>
            </w:r>
            <m:oMath>
              <m:sSub>
                <m:sSubPr>
                  <m:ctrlPr>
                    <w:rPr>
                      <w:rFonts w:ascii="Cambria Math" w:eastAsia="Times New Roman" w:hAnsi="Cambria Math" w:cs="B Zar"/>
                      <w:b/>
                      <w:bCs/>
                      <w:iCs/>
                      <w:sz w:val="20"/>
                      <w:szCs w:val="20"/>
                    </w:rPr>
                  </m:ctrlPr>
                </m:sSubPr>
                <m:e>
                  <m:r>
                    <m:rPr>
                      <m:sty m:val="b"/>
                    </m:rPr>
                    <w:rPr>
                      <w:rFonts w:ascii="Cambria Math" w:eastAsia="Times New Roman" w:hAnsi="Cambria Math" w:cs="B Zar"/>
                      <w:sz w:val="20"/>
                      <w:szCs w:val="20"/>
                    </w:rPr>
                    <m:t>O</m:t>
                  </m:r>
                </m:e>
                <m:sub>
                  <m:r>
                    <m:rPr>
                      <m:sty m:val="b"/>
                    </m:rPr>
                    <w:rPr>
                      <w:rFonts w:ascii="Cambria Math" w:eastAsia="Times New Roman" w:hAnsi="Cambria Math" w:cs="B Zar"/>
                      <w:sz w:val="20"/>
                      <w:szCs w:val="20"/>
                    </w:rPr>
                    <m:t>2</m:t>
                  </m:r>
                </m:sub>
              </m:sSub>
            </m:oMath>
            <w:r w:rsidRPr="00EA7BC6">
              <w:rPr>
                <w:rFonts w:ascii="Calibri" w:eastAsia="Times New Roman" w:hAnsi="Calibri" w:cs="B Zar" w:hint="cs"/>
                <w:b/>
                <w:bCs/>
                <w:sz w:val="20"/>
                <w:szCs w:val="20"/>
                <w:rtl/>
              </w:rPr>
              <w:t xml:space="preserve"> افزايش</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 يابد</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آنزيم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روبیسکو</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فعالیت</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كربوكسیلازی</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انجام</w:t>
            </w:r>
            <w:r w:rsidRPr="00EA7BC6">
              <w:rPr>
                <w:rFonts w:ascii="Calibri" w:eastAsia="Times New Roman" w:hAnsi="Calibri" w:cs="B Zar"/>
                <w:b/>
                <w:bCs/>
                <w:sz w:val="20"/>
                <w:szCs w:val="20"/>
                <w:rtl/>
              </w:rPr>
              <w:t xml:space="preserve"> </w:t>
            </w:r>
            <w:r w:rsidRPr="00EA7BC6">
              <w:rPr>
                <w:rFonts w:ascii="Calibri" w:eastAsia="Times New Roman" w:hAnsi="Calibri" w:cs="B Zar" w:hint="cs"/>
                <w:b/>
                <w:bCs/>
                <w:sz w:val="20"/>
                <w:szCs w:val="20"/>
                <w:rtl/>
              </w:rPr>
              <w:t>مي دهد</w:t>
            </w:r>
            <w:r w:rsidRPr="00EA7BC6">
              <w:rPr>
                <w:rFonts w:ascii="Calibri" w:eastAsia="Times New Roman" w:hAnsi="Calibri" w:cs="B Zar"/>
                <w:b/>
                <w:bCs/>
                <w:sz w:val="20"/>
                <w:szCs w:val="20"/>
                <w:rtl/>
              </w:rPr>
              <w:t>.</w:t>
            </w:r>
          </w:p>
        </w:tc>
        <w:tc>
          <w:tcPr>
            <w:tcW w:w="1119" w:type="dxa"/>
          </w:tcPr>
          <w:p w14:paraId="3A178B40" w14:textId="77777777" w:rsidR="004C2E6F" w:rsidRPr="00EA7BC6" w:rsidRDefault="00000000" w:rsidP="00FF3BB1">
            <w:pPr>
              <w:jc w:val="center"/>
              <w:rPr>
                <w:rFonts w:ascii="Calibri" w:eastAsia="Times New Roman" w:hAnsi="Calibri" w:cs="B Zar"/>
                <w:b/>
                <w:bCs/>
                <w:sz w:val="18"/>
                <w:szCs w:val="18"/>
                <w:rtl/>
              </w:rPr>
            </w:pPr>
            <w:r w:rsidRPr="00EA7BC6">
              <w:rPr>
                <w:rFonts w:ascii="Calibri" w:eastAsia="Times New Roman" w:hAnsi="Calibri" w:cs="B Zar" w:hint="cs"/>
                <w:sz w:val="18"/>
                <w:szCs w:val="18"/>
                <w:rtl/>
              </w:rPr>
              <w:t>6/1402</w:t>
            </w:r>
          </w:p>
        </w:tc>
        <w:tc>
          <w:tcPr>
            <w:tcW w:w="628" w:type="dxa"/>
          </w:tcPr>
          <w:p w14:paraId="3445E47A"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ص</w:t>
            </w:r>
          </w:p>
        </w:tc>
      </w:tr>
      <w:tr w:rsidR="003E7CB6" w14:paraId="2ABB32B3" w14:textId="77777777" w:rsidTr="00FF3BB1">
        <w:tc>
          <w:tcPr>
            <w:tcW w:w="561" w:type="dxa"/>
          </w:tcPr>
          <w:p w14:paraId="5285ECE1" w14:textId="77777777" w:rsidR="004C2E6F" w:rsidRPr="00EA7BC6" w:rsidRDefault="00000000" w:rsidP="00FF3BB1">
            <w:pPr>
              <w:jc w:val="center"/>
              <w:rPr>
                <w:rFonts w:ascii="Calibri" w:eastAsia="Times New Roman" w:hAnsi="Calibri" w:cs="Arial"/>
              </w:rPr>
            </w:pPr>
            <w:r w:rsidRPr="00EA7BC6">
              <w:rPr>
                <w:rFonts w:ascii="Calibri" w:eastAsia="Times New Roman" w:hAnsi="Calibri" w:cs="B Zar" w:hint="cs"/>
                <w:b/>
                <w:bCs/>
                <w:sz w:val="20"/>
                <w:szCs w:val="20"/>
                <w:rtl/>
              </w:rPr>
              <w:t>86</w:t>
            </w:r>
          </w:p>
        </w:tc>
        <w:tc>
          <w:tcPr>
            <w:tcW w:w="8680" w:type="dxa"/>
          </w:tcPr>
          <w:p w14:paraId="76DD54C4" w14:textId="77777777" w:rsidR="004C2E6F" w:rsidRPr="00EA7BC6" w:rsidRDefault="00000000" w:rsidP="00FF3BB1">
            <w:pPr>
              <w:tabs>
                <w:tab w:val="right" w:pos="8348"/>
              </w:tabs>
              <w:rPr>
                <w:rFonts w:ascii="Calibri" w:eastAsia="Times New Roman" w:hAnsi="Calibri" w:cs="B Zar"/>
                <w:b/>
                <w:bCs/>
                <w:noProof/>
                <w:sz w:val="20"/>
                <w:szCs w:val="20"/>
                <w:rtl/>
              </w:rPr>
            </w:pPr>
            <w:r w:rsidRPr="00EA7BC6">
              <w:rPr>
                <w:rFonts w:ascii="Calibri" w:eastAsia="Times New Roman" w:hAnsi="Calibri" w:cs="B Zar" w:hint="eastAsia"/>
                <w:b/>
                <w:bCs/>
                <w:noProof/>
                <w:sz w:val="20"/>
                <w:szCs w:val="20"/>
                <w:rtl/>
              </w:rPr>
              <w:t>روب</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سکو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طور</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اختصاصي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با</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b/>
                <w:bCs/>
                <w:noProof/>
                <w:sz w:val="20"/>
                <w:szCs w:val="20"/>
                <w:rtl/>
              </w:rPr>
              <w:t xml:space="preserve">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عمل</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مي</w:t>
            </w:r>
            <w:r w:rsidRPr="00EA7BC6">
              <w:rPr>
                <w:rFonts w:ascii="Calibri" w:eastAsia="Times New Roman" w:hAnsi="Calibri" w:cs="B Zar" w:hint="cs"/>
                <w:b/>
                <w:bCs/>
                <w:noProof/>
                <w:sz w:val="20"/>
                <w:szCs w:val="20"/>
                <w:rtl/>
              </w:rPr>
              <w:t xml:space="preserve"> </w:t>
            </w:r>
            <w:r w:rsidRPr="00EA7BC6">
              <w:rPr>
                <w:rFonts w:ascii="Calibri" w:eastAsia="Times New Roman" w:hAnsi="Calibri" w:cs="B Zar" w:hint="eastAsia"/>
                <w:b/>
                <w:bCs/>
                <w:noProof/>
                <w:sz w:val="20"/>
                <w:szCs w:val="20"/>
                <w:rtl/>
              </w:rPr>
              <w:t>كند</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و</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تمايلي</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به</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rtl/>
              </w:rPr>
              <w:t>اكس</w:t>
            </w:r>
            <w:r w:rsidRPr="00EA7BC6">
              <w:rPr>
                <w:rFonts w:ascii="Calibri" w:eastAsia="Times New Roman" w:hAnsi="Calibri" w:cs="B Zar" w:hint="cs"/>
                <w:b/>
                <w:bCs/>
                <w:noProof/>
                <w:sz w:val="20"/>
                <w:szCs w:val="20"/>
                <w:rtl/>
              </w:rPr>
              <w:t>ی</w:t>
            </w:r>
            <w:r w:rsidRPr="00EA7BC6">
              <w:rPr>
                <w:rFonts w:ascii="Calibri" w:eastAsia="Times New Roman" w:hAnsi="Calibri" w:cs="B Zar" w:hint="eastAsia"/>
                <w:b/>
                <w:bCs/>
                <w:noProof/>
                <w:sz w:val="20"/>
                <w:szCs w:val="20"/>
                <w:rtl/>
              </w:rPr>
              <w:t>ژن</w:t>
            </w:r>
            <w:r w:rsidRPr="00EA7BC6">
              <w:rPr>
                <w:rFonts w:ascii="Calibri" w:eastAsia="Times New Roman" w:hAnsi="Calibri" w:cs="B Zar"/>
                <w:b/>
                <w:bCs/>
                <w:noProof/>
                <w:sz w:val="20"/>
                <w:szCs w:val="20"/>
                <w:rtl/>
              </w:rPr>
              <w:t xml:space="preserve"> </w:t>
            </w:r>
            <w:r w:rsidRPr="00EA7BC6">
              <w:rPr>
                <w:rFonts w:ascii="Calibri" w:eastAsia="Times New Roman" w:hAnsi="Calibri" w:cs="B Zar" w:hint="eastAsia"/>
                <w:b/>
                <w:bCs/>
                <w:noProof/>
                <w:sz w:val="20"/>
                <w:szCs w:val="20"/>
                <w:u w:val="single"/>
                <w:rtl/>
              </w:rPr>
              <w:t>ندارد</w:t>
            </w:r>
            <w:r w:rsidRPr="00EA7BC6">
              <w:rPr>
                <w:rFonts w:ascii="Calibri" w:eastAsia="Times New Roman" w:hAnsi="Calibri" w:cs="B Zar"/>
                <w:b/>
                <w:bCs/>
                <w:noProof/>
                <w:sz w:val="20"/>
                <w:szCs w:val="20"/>
                <w:rtl/>
              </w:rPr>
              <w:t>.</w:t>
            </w:r>
          </w:p>
        </w:tc>
        <w:tc>
          <w:tcPr>
            <w:tcW w:w="1119" w:type="dxa"/>
          </w:tcPr>
          <w:p w14:paraId="2409EC06"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10/1401</w:t>
            </w:r>
          </w:p>
        </w:tc>
        <w:tc>
          <w:tcPr>
            <w:tcW w:w="628" w:type="dxa"/>
          </w:tcPr>
          <w:p w14:paraId="2BB06FBB"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66211B67" w14:textId="77777777" w:rsidTr="00FF3BB1">
        <w:tc>
          <w:tcPr>
            <w:tcW w:w="561" w:type="dxa"/>
          </w:tcPr>
          <w:p w14:paraId="6A94C7BB" w14:textId="77777777" w:rsidR="004C2E6F" w:rsidRPr="00EA7BC6" w:rsidRDefault="00000000" w:rsidP="00FF3BB1">
            <w:pPr>
              <w:jc w:val="center"/>
              <w:rPr>
                <w:rFonts w:ascii="Calibri" w:eastAsia="Times New Roman" w:hAnsi="Calibri" w:cs="Arial"/>
              </w:rPr>
            </w:pPr>
            <w:r w:rsidRPr="00EA7BC6">
              <w:rPr>
                <w:rFonts w:ascii="Calibri" w:eastAsia="Times New Roman" w:hAnsi="Calibri" w:cs="B Zar" w:hint="cs"/>
                <w:b/>
                <w:bCs/>
                <w:sz w:val="20"/>
                <w:szCs w:val="20"/>
                <w:rtl/>
              </w:rPr>
              <w:t>86</w:t>
            </w:r>
          </w:p>
        </w:tc>
        <w:tc>
          <w:tcPr>
            <w:tcW w:w="8680" w:type="dxa"/>
          </w:tcPr>
          <w:p w14:paraId="68BF2E71" w14:textId="77777777" w:rsidR="004C2E6F" w:rsidRPr="00EA7BC6" w:rsidRDefault="00000000" w:rsidP="00FF3BB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در فرآیند تنفس نوری </w:t>
            </w:r>
            <w:r w:rsidRPr="00EA7BC6">
              <w:rPr>
                <w:rFonts w:ascii="Times New Roman" w:eastAsia="Times New Roman" w:hAnsi="Times New Roman" w:cs="Times New Roman"/>
                <w:b/>
                <w:bCs/>
                <w:noProof/>
                <w:sz w:val="20"/>
                <w:szCs w:val="20"/>
              </w:rPr>
              <w:t>ATP</w:t>
            </w:r>
            <w:r w:rsidRPr="00EA7BC6">
              <w:rPr>
                <w:rFonts w:ascii="Calibri" w:eastAsia="Times New Roman" w:hAnsi="Calibri" w:cs="B Zar"/>
                <w:b/>
                <w:bCs/>
                <w:noProof/>
                <w:sz w:val="20"/>
                <w:szCs w:val="20"/>
              </w:rPr>
              <w:t xml:space="preserve"> </w:t>
            </w:r>
            <w:r w:rsidRPr="00EA7BC6">
              <w:rPr>
                <w:rFonts w:ascii="Calibri" w:eastAsia="Times New Roman" w:hAnsi="Calibri" w:cs="B Zar" w:hint="cs"/>
                <w:b/>
                <w:bCs/>
                <w:noProof/>
                <w:sz w:val="20"/>
                <w:szCs w:val="20"/>
                <w:rtl/>
              </w:rPr>
              <w:t xml:space="preserve"> تولید می شود .</w:t>
            </w:r>
          </w:p>
        </w:tc>
        <w:tc>
          <w:tcPr>
            <w:tcW w:w="1119" w:type="dxa"/>
          </w:tcPr>
          <w:p w14:paraId="09659945"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10/94</w:t>
            </w:r>
          </w:p>
        </w:tc>
        <w:tc>
          <w:tcPr>
            <w:tcW w:w="628" w:type="dxa"/>
          </w:tcPr>
          <w:p w14:paraId="19B594FB"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1CFF76C9" w14:textId="77777777" w:rsidTr="00FF3BB1">
        <w:tc>
          <w:tcPr>
            <w:tcW w:w="561" w:type="dxa"/>
          </w:tcPr>
          <w:p w14:paraId="1F251D6E" w14:textId="77777777" w:rsidR="004C2E6F" w:rsidRPr="00EA7BC6" w:rsidRDefault="00000000" w:rsidP="00FF3BB1">
            <w:pPr>
              <w:jc w:val="center"/>
              <w:rPr>
                <w:rFonts w:ascii="Calibri" w:eastAsia="Times New Roman" w:hAnsi="Calibri" w:cs="Arial"/>
              </w:rPr>
            </w:pPr>
            <w:r w:rsidRPr="00EA7BC6">
              <w:rPr>
                <w:rFonts w:ascii="Calibri" w:eastAsia="Times New Roman" w:hAnsi="Calibri" w:cs="B Zar" w:hint="cs"/>
                <w:b/>
                <w:bCs/>
                <w:sz w:val="20"/>
                <w:szCs w:val="20"/>
                <w:rtl/>
              </w:rPr>
              <w:t>86</w:t>
            </w:r>
          </w:p>
        </w:tc>
        <w:tc>
          <w:tcPr>
            <w:tcW w:w="8680" w:type="dxa"/>
          </w:tcPr>
          <w:p w14:paraId="6DE6C4B9" w14:textId="77777777" w:rsidR="004C2E6F" w:rsidRPr="00EA7BC6" w:rsidRDefault="00000000" w:rsidP="00FF3BB1">
            <w:pPr>
              <w:tabs>
                <w:tab w:val="left" w:pos="8001"/>
                <w:tab w:val="right" w:pos="8464"/>
              </w:tabs>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در اثر فعالیتِ اکسیژنازی آنزیم روبیسکو،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تولید می شود. </w:t>
            </w:r>
            <w:r w:rsidRPr="00EA7BC6">
              <w:rPr>
                <w:rFonts w:ascii="Calibri" w:eastAsia="Times New Roman" w:hAnsi="Calibri" w:cs="B Zar"/>
                <w:b/>
                <w:bCs/>
                <w:noProof/>
                <w:sz w:val="20"/>
                <w:szCs w:val="20"/>
              </w:rPr>
              <w:tab/>
            </w:r>
            <w:r w:rsidRPr="00EA7BC6">
              <w:rPr>
                <w:rFonts w:ascii="Calibri" w:eastAsia="Times New Roman" w:hAnsi="Calibri" w:cs="B Zar"/>
                <w:b/>
                <w:bCs/>
                <w:noProof/>
                <w:sz w:val="20"/>
                <w:szCs w:val="20"/>
              </w:rPr>
              <w:tab/>
            </w:r>
          </w:p>
        </w:tc>
        <w:tc>
          <w:tcPr>
            <w:tcW w:w="1119" w:type="dxa"/>
          </w:tcPr>
          <w:p w14:paraId="4915DD26"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6/3/91</w:t>
            </w:r>
          </w:p>
        </w:tc>
        <w:tc>
          <w:tcPr>
            <w:tcW w:w="628" w:type="dxa"/>
          </w:tcPr>
          <w:p w14:paraId="66D1E307"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ص</w:t>
            </w:r>
          </w:p>
        </w:tc>
      </w:tr>
      <w:tr w:rsidR="003E7CB6" w14:paraId="785FFA03" w14:textId="77777777" w:rsidTr="00FF3BB1">
        <w:tc>
          <w:tcPr>
            <w:tcW w:w="561" w:type="dxa"/>
          </w:tcPr>
          <w:p w14:paraId="0F7CBE6F"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87</w:t>
            </w:r>
          </w:p>
        </w:tc>
        <w:tc>
          <w:tcPr>
            <w:tcW w:w="8680" w:type="dxa"/>
          </w:tcPr>
          <w:p w14:paraId="3FA271C1" w14:textId="77777777" w:rsidR="004C2E6F" w:rsidRPr="00EA7BC6" w:rsidRDefault="00000000" w:rsidP="00FF3BB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دومین سیستم آنزیمی در گیاهان </w:t>
            </w:r>
            <m:oMath>
              <m:sSub>
                <m:sSubPr>
                  <m:ctrlPr>
                    <w:rPr>
                      <w:rFonts w:ascii="Cambria Math" w:eastAsia="Times New Roman" w:hAnsi="Cambria Math" w:cs="B Zar"/>
                      <w:b/>
                      <w:bCs/>
                      <w:noProof/>
                      <w:sz w:val="20"/>
                      <w:szCs w:val="20"/>
                    </w:rPr>
                  </m:ctrlPr>
                </m:sSubPr>
                <m:e>
                  <m:r>
                    <m:rPr>
                      <m:sty m:val="bi"/>
                    </m:rPr>
                    <w:rPr>
                      <w:rFonts w:ascii="Cambria Math" w:eastAsia="Times New Roman" w:hAnsi="Cambria Math" w:cs="B Zar"/>
                      <w:noProof/>
                      <w:sz w:val="20"/>
                      <w:szCs w:val="20"/>
                    </w:rPr>
                    <m:t>C</m:t>
                  </m:r>
                </m:e>
                <m:sub>
                  <m:r>
                    <m:rPr>
                      <m:sty m:val="bi"/>
                    </m:rPr>
                    <w:rPr>
                      <w:rFonts w:ascii="Cambria Math" w:eastAsia="Times New Roman" w:hAnsi="Cambria Math" w:cs="B Zar"/>
                      <w:noProof/>
                      <w:sz w:val="20"/>
                      <w:szCs w:val="20"/>
                    </w:rPr>
                    <m:t>3</m:t>
                  </m:r>
                </m:sub>
              </m:sSub>
            </m:oMath>
            <w:r w:rsidRPr="00EA7BC6">
              <w:rPr>
                <w:rFonts w:ascii="Calibri" w:eastAsia="Times New Roman" w:hAnsi="Calibri" w:cs="B Zar" w:hint="cs"/>
                <w:b/>
                <w:bCs/>
                <w:noProof/>
                <w:sz w:val="20"/>
                <w:szCs w:val="20"/>
                <w:rtl/>
              </w:rPr>
              <w:t xml:space="preserve"> برای تثبیت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در سلول های غلاف آوندی عمل می کند. </w:t>
            </w:r>
          </w:p>
        </w:tc>
        <w:tc>
          <w:tcPr>
            <w:tcW w:w="1119" w:type="dxa"/>
          </w:tcPr>
          <w:p w14:paraId="55F2D340" w14:textId="77777777" w:rsidR="004C2E6F" w:rsidRPr="00EA7BC6" w:rsidRDefault="00000000" w:rsidP="00FF3BB1">
            <w:pPr>
              <w:tabs>
                <w:tab w:val="left" w:pos="8790"/>
              </w:tabs>
              <w:jc w:val="center"/>
              <w:rPr>
                <w:rFonts w:ascii="Calibri" w:eastAsia="Times New Roman" w:hAnsi="Calibri" w:cs="B Zar"/>
                <w:sz w:val="18"/>
                <w:szCs w:val="18"/>
                <w:rtl/>
              </w:rPr>
            </w:pPr>
            <w:r w:rsidRPr="00EA7BC6">
              <w:rPr>
                <w:rFonts w:ascii="Calibri" w:eastAsia="Times New Roman" w:hAnsi="Calibri" w:cs="B Zar" w:hint="cs"/>
                <w:noProof/>
                <w:sz w:val="18"/>
                <w:szCs w:val="18"/>
                <w:rtl/>
              </w:rPr>
              <w:t>10/96</w:t>
            </w:r>
          </w:p>
        </w:tc>
        <w:tc>
          <w:tcPr>
            <w:tcW w:w="628" w:type="dxa"/>
          </w:tcPr>
          <w:p w14:paraId="5F9F2BCB"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10337B1E" w14:textId="77777777" w:rsidTr="00FF3BB1">
        <w:tc>
          <w:tcPr>
            <w:tcW w:w="561" w:type="dxa"/>
          </w:tcPr>
          <w:p w14:paraId="15073B2E" w14:textId="77777777" w:rsidR="004C2E6F" w:rsidRPr="00EA7BC6" w:rsidRDefault="00000000" w:rsidP="00FF3BB1">
            <w:pPr>
              <w:jc w:val="center"/>
              <w:rPr>
                <w:rFonts w:ascii="Calibri" w:eastAsia="Times New Roman" w:hAnsi="Calibri" w:cs="Arial"/>
              </w:rPr>
            </w:pPr>
            <w:r w:rsidRPr="00EA7BC6">
              <w:rPr>
                <w:rFonts w:ascii="Calibri" w:eastAsia="Times New Roman" w:hAnsi="Calibri" w:cs="B Zar" w:hint="cs"/>
                <w:b/>
                <w:bCs/>
                <w:sz w:val="20"/>
                <w:szCs w:val="20"/>
                <w:rtl/>
              </w:rPr>
              <w:t>87</w:t>
            </w:r>
          </w:p>
        </w:tc>
        <w:tc>
          <w:tcPr>
            <w:tcW w:w="8680" w:type="dxa"/>
            <w:hideMark/>
          </w:tcPr>
          <w:p w14:paraId="51761160" w14:textId="77777777" w:rsidR="004C2E6F" w:rsidRPr="00EA7BC6" w:rsidRDefault="00000000" w:rsidP="00FF3BB1">
            <w:pPr>
              <w:autoSpaceDE w:val="0"/>
              <w:autoSpaceDN w:val="0"/>
              <w:adjustRightInd w:val="0"/>
              <w:rPr>
                <w:rFonts w:ascii="Calibri" w:eastAsia="Times New Roman" w:hAnsi="Calibri" w:cs="B Zar"/>
                <w:noProof/>
                <w:sz w:val="20"/>
                <w:szCs w:val="20"/>
                <w:rtl/>
              </w:rPr>
            </w:pPr>
            <w:r w:rsidRPr="00EA7BC6">
              <w:rPr>
                <w:rFonts w:ascii="Calibri" w:eastAsia="Times New Roman" w:hAnsi="Calibri" w:cs="B Zar" w:hint="cs"/>
                <w:b/>
                <w:bCs/>
                <w:noProof/>
                <w:sz w:val="20"/>
                <w:szCs w:val="20"/>
                <w:rtl/>
              </w:rPr>
              <w:t xml:space="preserve">تثبیت کربن در گیاهان </w:t>
            </w:r>
            <m:oMath>
              <m:sSub>
                <m:sSubPr>
                  <m:ctrlPr>
                    <w:rPr>
                      <w:rFonts w:ascii="Cambria Math" w:eastAsia="Times New Roman" w:hAnsi="Cambria Math" w:cs="B Zar"/>
                      <w:iCs/>
                      <w:noProof/>
                      <w:sz w:val="20"/>
                      <w:szCs w:val="20"/>
                    </w:rPr>
                  </m:ctrlPr>
                </m:sSubPr>
                <m:e>
                  <m:r>
                    <m:rPr>
                      <m:sty m:val="b"/>
                    </m:rPr>
                    <w:rPr>
                      <w:rFonts w:ascii="Cambria Math" w:eastAsia="Times New Roman" w:hAnsi="Cambria Math" w:cs="B Zar"/>
                      <w:noProof/>
                      <w:sz w:val="20"/>
                      <w:szCs w:val="20"/>
                    </w:rPr>
                    <m:t>C</m:t>
                  </m:r>
                </m:e>
                <m:sub>
                  <m:r>
                    <m:rPr>
                      <m:sty m:val="p"/>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در دو مرحله، ابتدا در یاخته های غلاف آوندی و سپس در یاخته های میانبرگ انجام می شود .</w:t>
            </w:r>
          </w:p>
        </w:tc>
        <w:tc>
          <w:tcPr>
            <w:tcW w:w="1119" w:type="dxa"/>
            <w:hideMark/>
          </w:tcPr>
          <w:p w14:paraId="39857C86" w14:textId="77777777" w:rsidR="004C2E6F" w:rsidRPr="00EA7BC6" w:rsidRDefault="00000000" w:rsidP="00FF3BB1">
            <w:pPr>
              <w:tabs>
                <w:tab w:val="left" w:pos="8790"/>
              </w:tabs>
              <w:jc w:val="center"/>
              <w:rPr>
                <w:rFonts w:ascii="Calibri" w:eastAsia="Times New Roman" w:hAnsi="Calibri" w:cs="B Zar"/>
                <w:noProof/>
                <w:sz w:val="18"/>
                <w:szCs w:val="18"/>
              </w:rPr>
            </w:pPr>
            <w:r w:rsidRPr="00EA7BC6">
              <w:rPr>
                <w:rFonts w:ascii="Calibri" w:eastAsia="Times New Roman" w:hAnsi="Calibri" w:cs="B Zar" w:hint="cs"/>
                <w:noProof/>
                <w:sz w:val="18"/>
                <w:szCs w:val="18"/>
                <w:rtl/>
              </w:rPr>
              <w:t>10/98</w:t>
            </w:r>
          </w:p>
        </w:tc>
        <w:tc>
          <w:tcPr>
            <w:tcW w:w="628" w:type="dxa"/>
          </w:tcPr>
          <w:p w14:paraId="5106E2B1" w14:textId="77777777" w:rsidR="004C2E6F" w:rsidRPr="008F6238" w:rsidRDefault="00000000" w:rsidP="00FF3BB1">
            <w:pPr>
              <w:jc w:val="center"/>
              <w:rPr>
                <w:rFonts w:ascii="Calibri" w:eastAsia="Times New Roman" w:hAnsi="Calibri" w:cs="B Zar"/>
                <w:b/>
                <w:bCs/>
                <w:color w:val="0070C0"/>
                <w:sz w:val="20"/>
                <w:szCs w:val="20"/>
              </w:rPr>
            </w:pPr>
            <w:r w:rsidRPr="008F6238">
              <w:rPr>
                <w:rFonts w:ascii="Calibri" w:eastAsia="Times New Roman" w:hAnsi="Calibri" w:cs="B Zar" w:hint="cs"/>
                <w:b/>
                <w:bCs/>
                <w:color w:val="0070C0"/>
                <w:sz w:val="20"/>
                <w:szCs w:val="20"/>
                <w:rtl/>
              </w:rPr>
              <w:t>غ</w:t>
            </w:r>
          </w:p>
        </w:tc>
      </w:tr>
      <w:tr w:rsidR="003E7CB6" w14:paraId="0062BDFE" w14:textId="77777777" w:rsidTr="00FF3BB1">
        <w:tc>
          <w:tcPr>
            <w:tcW w:w="561" w:type="dxa"/>
          </w:tcPr>
          <w:p w14:paraId="2206E712" w14:textId="77777777" w:rsidR="004C2E6F" w:rsidRPr="00EA7BC6" w:rsidRDefault="00000000" w:rsidP="00FF3BB1">
            <w:pPr>
              <w:jc w:val="center"/>
              <w:rPr>
                <w:rFonts w:ascii="Calibri" w:eastAsia="Times New Roman" w:hAnsi="Calibri" w:cs="Arial"/>
              </w:rPr>
            </w:pPr>
            <w:r w:rsidRPr="00EA7BC6">
              <w:rPr>
                <w:rFonts w:ascii="Calibri" w:eastAsia="Times New Roman" w:hAnsi="Calibri" w:cs="B Zar" w:hint="cs"/>
                <w:b/>
                <w:bCs/>
                <w:sz w:val="20"/>
                <w:szCs w:val="20"/>
                <w:rtl/>
              </w:rPr>
              <w:t>87</w:t>
            </w:r>
          </w:p>
        </w:tc>
        <w:tc>
          <w:tcPr>
            <w:tcW w:w="8680" w:type="dxa"/>
          </w:tcPr>
          <w:p w14:paraId="7DDB67B7" w14:textId="77777777" w:rsidR="004C2E6F" w:rsidRPr="00EA7BC6" w:rsidRDefault="00000000" w:rsidP="00FF3BB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sz w:val="20"/>
                <w:szCs w:val="20"/>
                <w:rtl/>
              </w:rPr>
              <w:t xml:space="preserve">در گیاه </w:t>
            </w:r>
            <m:oMath>
              <m:sSub>
                <m:sSubPr>
                  <m:ctrlPr>
                    <w:rPr>
                      <w:rFonts w:ascii="Cambria Math" w:eastAsia="Times New Roman" w:hAnsi="Cambria Math" w:cs="B Zar"/>
                      <w:b/>
                      <w:bCs/>
                      <w:sz w:val="20"/>
                      <w:szCs w:val="20"/>
                    </w:rPr>
                  </m:ctrlPr>
                </m:sSubPr>
                <m:e>
                  <m:r>
                    <m:rPr>
                      <m:sty m:val="b"/>
                    </m:rPr>
                    <w:rPr>
                      <w:rFonts w:ascii="Cambria Math" w:eastAsia="Times New Roman" w:hAnsi="Cambria Math" w:cs="B Zar"/>
                      <w:sz w:val="20"/>
                      <w:szCs w:val="20"/>
                    </w:rPr>
                    <m:t>C</m:t>
                  </m:r>
                </m:e>
                <m:sub>
                  <m:r>
                    <w:rPr>
                      <w:rFonts w:ascii="Cambria Math" w:eastAsia="Times New Roman" w:hAnsi="Cambria Math" w:cs="B Zar"/>
                      <w:sz w:val="20"/>
                      <w:szCs w:val="20"/>
                    </w:rPr>
                    <m:t>4</m:t>
                  </m:r>
                </m:sub>
              </m:sSub>
            </m:oMath>
            <w:r w:rsidRPr="00EA7BC6">
              <w:rPr>
                <w:rFonts w:ascii="Calibri" w:eastAsia="Times New Roman" w:hAnsi="Calibri" w:cs="B Zar" w:hint="cs"/>
                <w:b/>
                <w:bCs/>
                <w:sz w:val="20"/>
                <w:szCs w:val="20"/>
                <w:rtl/>
              </w:rPr>
              <w:t xml:space="preserve"> ، شب هنگام، دی اکسید کربن در واکوئول های گیاه به صورت اسید آلی تثبیت می شود.</w:t>
            </w:r>
          </w:p>
        </w:tc>
        <w:tc>
          <w:tcPr>
            <w:tcW w:w="1119" w:type="dxa"/>
          </w:tcPr>
          <w:p w14:paraId="6526D0F0"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sz w:val="18"/>
                <w:szCs w:val="18"/>
                <w:rtl/>
              </w:rPr>
              <w:t>3/94</w:t>
            </w:r>
          </w:p>
        </w:tc>
        <w:tc>
          <w:tcPr>
            <w:tcW w:w="628" w:type="dxa"/>
          </w:tcPr>
          <w:p w14:paraId="1D2A71F6"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4D903FD8" w14:textId="77777777" w:rsidTr="00FF3BB1">
        <w:tc>
          <w:tcPr>
            <w:tcW w:w="561" w:type="dxa"/>
          </w:tcPr>
          <w:p w14:paraId="671F61A8"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87</w:t>
            </w:r>
          </w:p>
        </w:tc>
        <w:tc>
          <w:tcPr>
            <w:tcW w:w="8680" w:type="dxa"/>
            <w:tcBorders>
              <w:right w:val="single" w:sz="4" w:space="0" w:color="auto"/>
            </w:tcBorders>
          </w:tcPr>
          <w:p w14:paraId="39F26690" w14:textId="77777777" w:rsidR="004C2E6F" w:rsidRPr="00EA7BC6" w:rsidRDefault="00000000" w:rsidP="00FF3BB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روزنه های گیاهان </w:t>
            </w:r>
            <w:r w:rsidRPr="00EA7BC6">
              <w:rPr>
                <w:rFonts w:ascii="Times New Roman" w:eastAsia="Times New Roman" w:hAnsi="Times New Roman" w:cs="Times New Roman"/>
                <w:b/>
                <w:bCs/>
                <w:noProof/>
                <w:sz w:val="20"/>
                <w:szCs w:val="20"/>
              </w:rPr>
              <w:t>CAM</w:t>
            </w:r>
            <w:r w:rsidRPr="00EA7BC6">
              <w:rPr>
                <w:rFonts w:ascii="Calibri" w:eastAsia="Times New Roman" w:hAnsi="Calibri" w:cs="B Zar" w:hint="cs"/>
                <w:b/>
                <w:bCs/>
                <w:noProof/>
                <w:sz w:val="20"/>
                <w:szCs w:val="20"/>
                <w:rtl/>
              </w:rPr>
              <w:t xml:space="preserve"> برخلاف گیاهان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3</m:t>
                  </m:r>
                </m:sub>
              </m:sSub>
            </m:oMath>
            <w:r w:rsidRPr="00EA7BC6">
              <w:rPr>
                <w:rFonts w:ascii="Calibri" w:eastAsia="Times New Roman" w:hAnsi="Calibri" w:cs="B Zar" w:hint="cs"/>
                <w:b/>
                <w:bCs/>
                <w:noProof/>
                <w:sz w:val="20"/>
                <w:szCs w:val="20"/>
                <w:rtl/>
              </w:rPr>
              <w:t xml:space="preserve"> و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m:t>
                  </m:r>
                </m:e>
                <m:sub>
                  <m:r>
                    <m:rPr>
                      <m:sty m:val="b"/>
                    </m:rPr>
                    <w:rPr>
                      <w:rFonts w:ascii="Cambria Math" w:eastAsia="Times New Roman" w:hAnsi="Cambria Math" w:cs="B Zar"/>
                      <w:noProof/>
                      <w:sz w:val="20"/>
                      <w:szCs w:val="20"/>
                    </w:rPr>
                    <m:t>4</m:t>
                  </m:r>
                </m:sub>
              </m:sSub>
            </m:oMath>
            <w:r w:rsidRPr="00EA7BC6">
              <w:rPr>
                <w:rFonts w:ascii="Calibri" w:eastAsia="Times New Roman" w:hAnsi="Calibri" w:cs="B Zar" w:hint="cs"/>
                <w:b/>
                <w:bCs/>
                <w:noProof/>
                <w:sz w:val="20"/>
                <w:szCs w:val="20"/>
                <w:rtl/>
              </w:rPr>
              <w:t xml:space="preserve"> و در شب بسته می شود. </w:t>
            </w:r>
          </w:p>
        </w:tc>
        <w:tc>
          <w:tcPr>
            <w:tcW w:w="1119" w:type="dxa"/>
            <w:tcBorders>
              <w:left w:val="single" w:sz="4" w:space="0" w:color="auto"/>
            </w:tcBorders>
          </w:tcPr>
          <w:p w14:paraId="23558632"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12/90</w:t>
            </w:r>
          </w:p>
        </w:tc>
        <w:tc>
          <w:tcPr>
            <w:tcW w:w="628" w:type="dxa"/>
          </w:tcPr>
          <w:p w14:paraId="2309E483"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غ</w:t>
            </w:r>
          </w:p>
        </w:tc>
      </w:tr>
      <w:tr w:rsidR="003E7CB6" w14:paraId="3DF7E94D" w14:textId="77777777" w:rsidTr="00FF3BB1">
        <w:tc>
          <w:tcPr>
            <w:tcW w:w="561" w:type="dxa"/>
          </w:tcPr>
          <w:p w14:paraId="31EE1B89" w14:textId="77777777" w:rsidR="004C2E6F" w:rsidRPr="00EA7BC6" w:rsidRDefault="00000000" w:rsidP="00FF3BB1">
            <w:pPr>
              <w:jc w:val="center"/>
              <w:rPr>
                <w:rFonts w:ascii="Calibri" w:eastAsia="Times New Roman" w:hAnsi="Calibri" w:cs="B Zar"/>
                <w:b/>
                <w:bCs/>
                <w:sz w:val="20"/>
                <w:szCs w:val="20"/>
                <w:rtl/>
              </w:rPr>
            </w:pPr>
            <w:r w:rsidRPr="00EA7BC6">
              <w:rPr>
                <w:rFonts w:ascii="Calibri" w:eastAsia="Times New Roman" w:hAnsi="Calibri" w:cs="B Zar" w:hint="cs"/>
                <w:b/>
                <w:bCs/>
                <w:sz w:val="20"/>
                <w:szCs w:val="20"/>
                <w:rtl/>
              </w:rPr>
              <w:t>88</w:t>
            </w:r>
          </w:p>
        </w:tc>
        <w:tc>
          <w:tcPr>
            <w:tcW w:w="8680" w:type="dxa"/>
          </w:tcPr>
          <w:p w14:paraId="16A316FC" w14:textId="77777777" w:rsidR="004C2E6F" w:rsidRPr="00EA7BC6" w:rsidRDefault="00000000" w:rsidP="00FF3BB1">
            <w:pPr>
              <w:autoSpaceDE w:val="0"/>
              <w:autoSpaceDN w:val="0"/>
              <w:adjustRightInd w:val="0"/>
              <w:rPr>
                <w:rFonts w:ascii="Calibri" w:eastAsia="Times New Roman" w:hAnsi="Calibri" w:cs="B Zar"/>
                <w:b/>
                <w:bCs/>
                <w:noProof/>
                <w:sz w:val="20"/>
                <w:szCs w:val="20"/>
              </w:rPr>
            </w:pPr>
            <w:r w:rsidRPr="00EA7BC6">
              <w:rPr>
                <w:rFonts w:ascii="Calibri" w:eastAsia="Times New Roman" w:hAnsi="Calibri" w:cs="B Zar" w:hint="cs"/>
                <w:b/>
                <w:bCs/>
                <w:noProof/>
                <w:sz w:val="20"/>
                <w:szCs w:val="20"/>
                <w:rtl/>
              </w:rPr>
              <w:t xml:space="preserve">اولین ترکیب پایدار </w:t>
            </w:r>
            <m:oMath>
              <m:sSub>
                <m:sSubPr>
                  <m:ctrlPr>
                    <w:rPr>
                      <w:rFonts w:ascii="Cambria Math" w:eastAsia="Times New Roman" w:hAnsi="Cambria Math" w:cs="B Zar"/>
                      <w:b/>
                      <w:bCs/>
                      <w:iCs/>
                      <w:noProof/>
                      <w:sz w:val="20"/>
                      <w:szCs w:val="20"/>
                    </w:rPr>
                  </m:ctrlPr>
                </m:sSubPr>
                <m:e>
                  <m:r>
                    <m:rPr>
                      <m:sty m:val="b"/>
                    </m:rPr>
                    <w:rPr>
                      <w:rFonts w:ascii="Cambria Math" w:eastAsia="Times New Roman" w:hAnsi="Cambria Math" w:cs="B Zar"/>
                      <w:noProof/>
                      <w:sz w:val="20"/>
                      <w:szCs w:val="20"/>
                    </w:rPr>
                    <m:t>CO</m:t>
                  </m:r>
                </m:e>
                <m:sub>
                  <m:r>
                    <w:rPr>
                      <w:rFonts w:ascii="Cambria Math" w:eastAsia="Times New Roman" w:hAnsi="Cambria Math" w:cs="B Zar"/>
                      <w:noProof/>
                      <w:sz w:val="20"/>
                      <w:szCs w:val="20"/>
                    </w:rPr>
                    <m:t>2</m:t>
                  </m:r>
                </m:sub>
              </m:sSub>
            </m:oMath>
            <w:r w:rsidRPr="00EA7BC6">
              <w:rPr>
                <w:rFonts w:ascii="Calibri" w:eastAsia="Times New Roman" w:hAnsi="Calibri" w:cs="B Zar" w:hint="cs"/>
                <w:b/>
                <w:bCs/>
                <w:noProof/>
                <w:sz w:val="20"/>
                <w:szCs w:val="20"/>
                <w:rtl/>
              </w:rPr>
              <w:t xml:space="preserve"> در گیاهان </w:t>
            </w:r>
            <w:r w:rsidRPr="00EA7BC6">
              <w:rPr>
                <w:rFonts w:ascii="Times New Roman" w:eastAsia="Times New Roman" w:hAnsi="Times New Roman" w:cs="Times New Roman"/>
                <w:b/>
                <w:bCs/>
                <w:noProof/>
                <w:sz w:val="20"/>
                <w:szCs w:val="20"/>
              </w:rPr>
              <w:t>CAM</w:t>
            </w:r>
            <w:r w:rsidRPr="00EA7BC6">
              <w:rPr>
                <w:rFonts w:ascii="Calibri" w:eastAsia="Times New Roman" w:hAnsi="Calibri" w:cs="B Zar" w:hint="cs"/>
                <w:b/>
                <w:bCs/>
                <w:noProof/>
                <w:sz w:val="20"/>
                <w:szCs w:val="20"/>
                <w:rtl/>
              </w:rPr>
              <w:t xml:space="preserve"> یک ترکیب چهار کربنی می باشد . </w:t>
            </w:r>
          </w:p>
        </w:tc>
        <w:tc>
          <w:tcPr>
            <w:tcW w:w="1119" w:type="dxa"/>
          </w:tcPr>
          <w:p w14:paraId="09B58E94" w14:textId="77777777" w:rsidR="004C2E6F" w:rsidRPr="00EA7BC6" w:rsidRDefault="00000000" w:rsidP="00FF3BB1">
            <w:pPr>
              <w:tabs>
                <w:tab w:val="left" w:pos="8790"/>
              </w:tabs>
              <w:jc w:val="center"/>
              <w:rPr>
                <w:rFonts w:ascii="Calibri" w:eastAsia="Times New Roman" w:hAnsi="Calibri" w:cs="B Zar"/>
                <w:noProof/>
                <w:sz w:val="18"/>
                <w:szCs w:val="18"/>
                <w:rtl/>
              </w:rPr>
            </w:pPr>
            <w:r w:rsidRPr="00EA7BC6">
              <w:rPr>
                <w:rFonts w:ascii="Calibri" w:eastAsia="Times New Roman" w:hAnsi="Calibri" w:cs="B Zar" w:hint="cs"/>
                <w:noProof/>
                <w:sz w:val="18"/>
                <w:szCs w:val="18"/>
                <w:rtl/>
              </w:rPr>
              <w:t>3/95</w:t>
            </w:r>
          </w:p>
        </w:tc>
        <w:tc>
          <w:tcPr>
            <w:tcW w:w="628" w:type="dxa"/>
          </w:tcPr>
          <w:p w14:paraId="152B6CC1" w14:textId="77777777" w:rsidR="004C2E6F" w:rsidRPr="008F6238" w:rsidRDefault="00000000" w:rsidP="00FF3BB1">
            <w:pPr>
              <w:jc w:val="center"/>
              <w:rPr>
                <w:rFonts w:ascii="Calibri" w:eastAsia="Times New Roman" w:hAnsi="Calibri" w:cs="B Zar"/>
                <w:b/>
                <w:bCs/>
                <w:color w:val="0070C0"/>
                <w:sz w:val="20"/>
                <w:szCs w:val="20"/>
                <w:rtl/>
              </w:rPr>
            </w:pPr>
            <w:r w:rsidRPr="008F6238">
              <w:rPr>
                <w:rFonts w:ascii="Calibri" w:eastAsia="Times New Roman" w:hAnsi="Calibri" w:cs="B Zar" w:hint="cs"/>
                <w:b/>
                <w:bCs/>
                <w:color w:val="0070C0"/>
                <w:sz w:val="20"/>
                <w:szCs w:val="20"/>
                <w:rtl/>
              </w:rPr>
              <w:t>ص</w:t>
            </w:r>
          </w:p>
        </w:tc>
      </w:tr>
      <w:tr w:rsidR="003E7CB6" w14:paraId="00BA8643" w14:textId="77777777" w:rsidTr="00FF3BB1">
        <w:tc>
          <w:tcPr>
            <w:tcW w:w="561" w:type="dxa"/>
          </w:tcPr>
          <w:p w14:paraId="6ABE09DC" w14:textId="77777777" w:rsidR="004C2E6F" w:rsidRPr="00FE0D7B" w:rsidRDefault="00000000" w:rsidP="00FF3BB1">
            <w:pPr>
              <w:jc w:val="center"/>
              <w:rPr>
                <w:rFonts w:cs="B Zar"/>
                <w:b/>
                <w:bCs/>
                <w:sz w:val="14"/>
                <w:szCs w:val="14"/>
                <w:rtl/>
              </w:rPr>
            </w:pPr>
            <w:r w:rsidRPr="00FE0D7B">
              <w:rPr>
                <w:rFonts w:cs="B Zar" w:hint="cs"/>
                <w:b/>
                <w:bCs/>
                <w:sz w:val="14"/>
                <w:szCs w:val="14"/>
                <w:rtl/>
              </w:rPr>
              <w:t>79و</w:t>
            </w:r>
          </w:p>
          <w:p w14:paraId="178D236D" w14:textId="77777777" w:rsidR="004C2E6F" w:rsidRPr="00825364" w:rsidRDefault="00000000" w:rsidP="00FF3BB1">
            <w:pPr>
              <w:jc w:val="center"/>
              <w:rPr>
                <w:rFonts w:cs="B Zar"/>
                <w:b/>
                <w:bCs/>
                <w:sz w:val="20"/>
                <w:szCs w:val="20"/>
                <w:rtl/>
              </w:rPr>
            </w:pPr>
            <w:r w:rsidRPr="00FE0D7B">
              <w:rPr>
                <w:rFonts w:cs="B Zar" w:hint="cs"/>
                <w:b/>
                <w:bCs/>
                <w:sz w:val="14"/>
                <w:szCs w:val="14"/>
                <w:rtl/>
              </w:rPr>
              <w:t>89</w:t>
            </w:r>
          </w:p>
        </w:tc>
        <w:tc>
          <w:tcPr>
            <w:tcW w:w="8680" w:type="dxa"/>
          </w:tcPr>
          <w:p w14:paraId="1C94D2A8" w14:textId="77777777" w:rsidR="004C2E6F" w:rsidRPr="005B4B4F" w:rsidRDefault="00000000" w:rsidP="00FF3BB1">
            <w:pPr>
              <w:rPr>
                <w:rFonts w:cs="B Zar"/>
                <w:sz w:val="20"/>
                <w:szCs w:val="20"/>
                <w:rtl/>
              </w:rPr>
            </w:pPr>
            <w:r>
              <w:rPr>
                <w:rFonts w:cs="B Zar" w:hint="cs"/>
                <w:b/>
                <w:bCs/>
                <w:sz w:val="20"/>
                <w:szCs w:val="20"/>
                <w:rtl/>
              </w:rPr>
              <w:t xml:space="preserve">کیسه‌های غشایی مربوط به فتوسنتز، در همه جانداران فتوسنتزکننده دیده می‌شوند.    </w:t>
            </w:r>
          </w:p>
        </w:tc>
        <w:tc>
          <w:tcPr>
            <w:tcW w:w="1119" w:type="dxa"/>
          </w:tcPr>
          <w:p w14:paraId="14624A81" w14:textId="77777777" w:rsidR="004C2E6F" w:rsidRDefault="00000000" w:rsidP="00FF3BB1">
            <w:pPr>
              <w:jc w:val="center"/>
            </w:pPr>
            <w:r w:rsidRPr="002941D7">
              <w:rPr>
                <w:rFonts w:cs="B Zar" w:hint="cs"/>
                <w:sz w:val="18"/>
                <w:szCs w:val="18"/>
                <w:rtl/>
              </w:rPr>
              <w:t>5/1404</w:t>
            </w:r>
          </w:p>
        </w:tc>
        <w:tc>
          <w:tcPr>
            <w:tcW w:w="628" w:type="dxa"/>
          </w:tcPr>
          <w:p w14:paraId="19D0F7AE" w14:textId="77777777" w:rsidR="004C2E6F" w:rsidRPr="008F6238" w:rsidRDefault="00000000" w:rsidP="00FF3BB1">
            <w:pPr>
              <w:jc w:val="center"/>
              <w:rPr>
                <w:color w:val="0070C0"/>
              </w:rPr>
            </w:pPr>
            <w:r w:rsidRPr="008F6238">
              <w:rPr>
                <w:rFonts w:cs="B Zar" w:hint="cs"/>
                <w:b/>
                <w:bCs/>
                <w:color w:val="0070C0"/>
                <w:sz w:val="20"/>
                <w:szCs w:val="20"/>
                <w:rtl/>
              </w:rPr>
              <w:t>غ</w:t>
            </w:r>
          </w:p>
        </w:tc>
      </w:tr>
    </w:tbl>
    <w:p w14:paraId="0EBD66B9" w14:textId="77777777" w:rsidR="004C2E6F" w:rsidRPr="00EA7BC6" w:rsidRDefault="004C2E6F" w:rsidP="004C2E6F">
      <w:pPr>
        <w:rPr>
          <w:rFonts w:ascii="Calibri" w:eastAsia="Times New Roman" w:hAnsi="Calibri" w:cs="B Zar"/>
          <w:sz w:val="20"/>
          <w:szCs w:val="20"/>
          <w:rtl/>
        </w:rPr>
      </w:pPr>
    </w:p>
    <w:p w14:paraId="131A8B65" w14:textId="77777777" w:rsidR="004C2E6F" w:rsidRPr="00EA7BC6" w:rsidRDefault="00000000" w:rsidP="004C2E6F">
      <w:pPr>
        <w:spacing w:line="240" w:lineRule="auto"/>
        <w:jc w:val="center"/>
        <w:rPr>
          <w:rFonts w:ascii="Calibri" w:eastAsia="Times New Roman" w:hAnsi="Calibri" w:cs="B Titr"/>
          <w:b/>
          <w:bCs/>
          <w:sz w:val="20"/>
          <w:szCs w:val="20"/>
          <w:rtl/>
        </w:rPr>
      </w:pPr>
      <w:r w:rsidRPr="00EA7BC6">
        <w:rPr>
          <w:rFonts w:ascii="Calibri" w:eastAsia="Times New Roman" w:hAnsi="Calibri" w:cs="B Titr" w:hint="cs"/>
          <w:b/>
          <w:bCs/>
          <w:sz w:val="20"/>
          <w:szCs w:val="20"/>
          <w:rtl/>
        </w:rPr>
        <w:t>سؤالات تستی غیر نهایی</w:t>
      </w:r>
    </w:p>
    <w:tbl>
      <w:tblPr>
        <w:tblStyle w:val="TableGrid24"/>
        <w:bidiVisual/>
        <w:tblW w:w="0" w:type="auto"/>
        <w:tblLook w:val="04A0" w:firstRow="1" w:lastRow="0" w:firstColumn="1" w:lastColumn="0" w:noHBand="0" w:noVBand="1"/>
      </w:tblPr>
      <w:tblGrid>
        <w:gridCol w:w="627"/>
        <w:gridCol w:w="10253"/>
      </w:tblGrid>
      <w:tr w:rsidR="003E7CB6" w14:paraId="760E02E9" w14:textId="77777777" w:rsidTr="00FF3BB1">
        <w:tc>
          <w:tcPr>
            <w:tcW w:w="627" w:type="dxa"/>
          </w:tcPr>
          <w:p w14:paraId="7C626BE8"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1</w:t>
            </w:r>
          </w:p>
        </w:tc>
        <w:tc>
          <w:tcPr>
            <w:tcW w:w="10253" w:type="dxa"/>
          </w:tcPr>
          <w:p w14:paraId="66D28D0A"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کدام طیف نوری طول موج بیشتری دارد ؟     </w:t>
            </w:r>
          </w:p>
          <w:p w14:paraId="3679B47D"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w:t>
            </w:r>
            <w:r w:rsidRPr="008F6238">
              <w:rPr>
                <w:rFonts w:ascii="Calibri" w:eastAsia="Times New Roman" w:hAnsi="Calibri" w:cs="B Nazanin" w:hint="cs"/>
                <w:b/>
                <w:bCs/>
                <w:noProof/>
                <w:color w:val="0070C0"/>
                <w:sz w:val="20"/>
                <w:szCs w:val="20"/>
                <w:u w:val="single"/>
                <w:rtl/>
              </w:rPr>
              <w:t>قرمز</w:t>
            </w:r>
            <w:r w:rsidRPr="00EA7BC6">
              <w:rPr>
                <w:rFonts w:ascii="Calibri" w:eastAsia="Times New Roman" w:hAnsi="Calibri" w:cs="B Nazanin" w:hint="cs"/>
                <w:b/>
                <w:bCs/>
                <w:noProof/>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زرد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سبز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آبی</w:t>
            </w:r>
          </w:p>
        </w:tc>
      </w:tr>
      <w:tr w:rsidR="003E7CB6" w14:paraId="2E587C71" w14:textId="77777777" w:rsidTr="00FF3BB1">
        <w:tc>
          <w:tcPr>
            <w:tcW w:w="627" w:type="dxa"/>
          </w:tcPr>
          <w:p w14:paraId="1292AD3E"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2</w:t>
            </w:r>
          </w:p>
        </w:tc>
        <w:tc>
          <w:tcPr>
            <w:tcW w:w="10253" w:type="dxa"/>
          </w:tcPr>
          <w:p w14:paraId="200CDC19"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کدام طیف نوری کمترین جذب را به وسیله رنگیزه های فتوسنتزی دارد ؟       </w:t>
            </w:r>
          </w:p>
          <w:p w14:paraId="286463E1"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قرمز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w:t>
            </w:r>
            <w:r w:rsidRPr="008F6238">
              <w:rPr>
                <w:rFonts w:ascii="Calibri" w:eastAsia="Times New Roman" w:hAnsi="Calibri" w:cs="B Nazanin" w:hint="cs"/>
                <w:b/>
                <w:bCs/>
                <w:noProof/>
                <w:color w:val="0070C0"/>
                <w:sz w:val="20"/>
                <w:szCs w:val="20"/>
                <w:rtl/>
              </w:rPr>
              <w:t xml:space="preserve"> </w:t>
            </w:r>
            <w:r w:rsidRPr="008F6238">
              <w:rPr>
                <w:rFonts w:ascii="Calibri" w:eastAsia="Times New Roman" w:hAnsi="Calibri" w:cs="B Nazanin" w:hint="cs"/>
                <w:b/>
                <w:bCs/>
                <w:noProof/>
                <w:color w:val="0070C0"/>
                <w:sz w:val="20"/>
                <w:szCs w:val="20"/>
                <w:u w:val="single"/>
                <w:rtl/>
              </w:rPr>
              <w:t>زرد</w:t>
            </w:r>
            <w:r w:rsidRPr="008F6238">
              <w:rPr>
                <w:rFonts w:ascii="Calibri" w:eastAsia="Times New Roman" w:hAnsi="Calibri" w:cs="B Nazanin" w:hint="cs"/>
                <w:b/>
                <w:bCs/>
                <w:noProof/>
                <w:color w:val="0070C0"/>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سبز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آبی</w:t>
            </w:r>
          </w:p>
        </w:tc>
      </w:tr>
      <w:tr w:rsidR="003E7CB6" w14:paraId="204711C0" w14:textId="77777777" w:rsidTr="00FF3BB1">
        <w:tc>
          <w:tcPr>
            <w:tcW w:w="627" w:type="dxa"/>
          </w:tcPr>
          <w:p w14:paraId="13AABC64"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3</w:t>
            </w:r>
          </w:p>
        </w:tc>
        <w:tc>
          <w:tcPr>
            <w:tcW w:w="10253" w:type="dxa"/>
          </w:tcPr>
          <w:p w14:paraId="180A0ACB"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نمودار طیف جذب کدام رنگیزه فقط یک نقطه ماکزیمم دارد ؟    </w:t>
            </w:r>
          </w:p>
          <w:p w14:paraId="544CC5A4"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کلروفیل </w:t>
            </w:r>
            <w:r w:rsidRPr="00EA7BC6">
              <w:rPr>
                <w:rFonts w:ascii="Calibri" w:eastAsia="Times New Roman" w:hAnsi="Calibri" w:cs="B Nazanin"/>
                <w:b/>
                <w:bCs/>
                <w:noProof/>
                <w:sz w:val="20"/>
                <w:szCs w:val="20"/>
              </w:rPr>
              <w:t>a</w:t>
            </w:r>
            <w:r w:rsidRPr="00EA7BC6">
              <w:rPr>
                <w:rFonts w:ascii="Calibri" w:eastAsia="Times New Roman" w:hAnsi="Calibri" w:cs="B Nazanin" w:hint="cs"/>
                <w:b/>
                <w:bCs/>
                <w:noProof/>
                <w:sz w:val="20"/>
                <w:szCs w:val="20"/>
                <w:rtl/>
              </w:rPr>
              <w:t xml:space="preserve"> - کلروفیل </w:t>
            </w:r>
            <w:r w:rsidRPr="00EA7BC6">
              <w:rPr>
                <w:rFonts w:ascii="Calibri" w:eastAsia="Times New Roman" w:hAnsi="Calibri" w:cs="B Nazanin"/>
                <w:b/>
                <w:bCs/>
                <w:noProof/>
                <w:sz w:val="20"/>
                <w:szCs w:val="20"/>
              </w:rPr>
              <w:t>b</w:t>
            </w:r>
            <w:r w:rsidRPr="00EA7BC6">
              <w:rPr>
                <w:rFonts w:ascii="Calibri" w:eastAsia="Times New Roman" w:hAnsi="Calibri" w:cs="B Nazanin" w:hint="cs"/>
                <w:b/>
                <w:bCs/>
                <w:noProof/>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w:t>
            </w:r>
            <w:r w:rsidRPr="008F6238">
              <w:rPr>
                <w:rFonts w:ascii="Calibri" w:eastAsia="Times New Roman" w:hAnsi="Calibri" w:cs="B Nazanin" w:hint="cs"/>
                <w:b/>
                <w:bCs/>
                <w:noProof/>
                <w:color w:val="0070C0"/>
                <w:sz w:val="20"/>
                <w:szCs w:val="20"/>
                <w:u w:val="single"/>
                <w:rtl/>
              </w:rPr>
              <w:t>کاروتنوئید</w:t>
            </w:r>
            <w:r w:rsidRPr="008F6238">
              <w:rPr>
                <w:rFonts w:ascii="Calibri" w:eastAsia="Times New Roman" w:hAnsi="Calibri" w:cs="B Nazanin" w:hint="cs"/>
                <w:b/>
                <w:bCs/>
                <w:noProof/>
                <w:color w:val="0070C0"/>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کلروفیل </w:t>
            </w:r>
            <w:r w:rsidRPr="00EA7BC6">
              <w:rPr>
                <w:rFonts w:ascii="Calibri" w:eastAsia="Times New Roman" w:hAnsi="Calibri" w:cs="B Nazanin"/>
                <w:b/>
                <w:bCs/>
                <w:noProof/>
                <w:sz w:val="20"/>
                <w:szCs w:val="20"/>
              </w:rPr>
              <w:t>b</w:t>
            </w:r>
            <w:r w:rsidRPr="00EA7BC6">
              <w:rPr>
                <w:rFonts w:ascii="Calibri" w:eastAsia="Times New Roman" w:hAnsi="Calibri" w:cs="B Nazanin" w:hint="cs"/>
                <w:b/>
                <w:bCs/>
                <w:noProof/>
                <w:sz w:val="20"/>
                <w:szCs w:val="20"/>
                <w:rtl/>
              </w:rPr>
              <w:t xml:space="preserve"> و کاروتنوئید </w:t>
            </w:r>
          </w:p>
        </w:tc>
      </w:tr>
      <w:tr w:rsidR="003E7CB6" w14:paraId="43A01E41" w14:textId="77777777" w:rsidTr="00FF3BB1">
        <w:tc>
          <w:tcPr>
            <w:tcW w:w="627" w:type="dxa"/>
          </w:tcPr>
          <w:p w14:paraId="6180BF2D"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4</w:t>
            </w:r>
          </w:p>
        </w:tc>
        <w:tc>
          <w:tcPr>
            <w:tcW w:w="10253" w:type="dxa"/>
          </w:tcPr>
          <w:p w14:paraId="233305AE"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بیشترین </w:t>
            </w:r>
            <m:oMath>
              <m:sSub>
                <m:sSubPr>
                  <m:ctrlPr>
                    <w:rPr>
                      <w:rFonts w:ascii="Cambria Math" w:eastAsia="Times New Roman" w:hAnsi="Cambria Math" w:cs="B Nazanin"/>
                      <w:b/>
                      <w:bCs/>
                      <w:noProof/>
                      <w:sz w:val="20"/>
                      <w:szCs w:val="20"/>
                    </w:rPr>
                  </m:ctrlPr>
                </m:sSubPr>
                <m:e>
                  <m:r>
                    <m:rPr>
                      <m:sty m:val="b"/>
                    </m:rPr>
                    <w:rPr>
                      <w:rFonts w:ascii="Cambria Math" w:eastAsia="Times New Roman" w:hAnsi="Cambria Math" w:cs="B Nazanin"/>
                      <w:noProof/>
                      <w:sz w:val="20"/>
                      <w:szCs w:val="20"/>
                    </w:rPr>
                    <m:t>O</m:t>
                  </m:r>
                </m:e>
                <m:sub>
                  <m:r>
                    <m:rPr>
                      <m:sty m:val="b"/>
                    </m:rPr>
                    <w:rPr>
                      <w:rFonts w:ascii="Cambria Math" w:eastAsia="Times New Roman" w:hAnsi="Cambria Math" w:cs="B Nazanin"/>
                      <w:noProof/>
                      <w:sz w:val="20"/>
                      <w:szCs w:val="20"/>
                    </w:rPr>
                    <m:t>2</m:t>
                  </m:r>
                </m:sub>
              </m:sSub>
            </m:oMath>
            <w:r w:rsidRPr="00EA7BC6">
              <w:rPr>
                <w:rFonts w:ascii="Calibri" w:eastAsia="Times New Roman" w:hAnsi="Calibri" w:cs="B Nazanin" w:hint="cs"/>
                <w:b/>
                <w:bCs/>
                <w:noProof/>
                <w:sz w:val="20"/>
                <w:szCs w:val="20"/>
                <w:rtl/>
              </w:rPr>
              <w:t xml:space="preserve"> متصاعد شده از گیاه سبز ، ضمن عمل فتوسنتز در کدام نور صورت می‌گیرد؟ </w:t>
            </w:r>
          </w:p>
          <w:p w14:paraId="776DA000"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w:t>
            </w:r>
            <w:r w:rsidRPr="008F6238">
              <w:rPr>
                <w:rFonts w:ascii="Calibri" w:eastAsia="Times New Roman" w:hAnsi="Calibri" w:cs="B Nazanin" w:hint="cs"/>
                <w:b/>
                <w:bCs/>
                <w:noProof/>
                <w:color w:val="0070C0"/>
                <w:sz w:val="20"/>
                <w:szCs w:val="20"/>
                <w:u w:val="single"/>
                <w:rtl/>
              </w:rPr>
              <w:t>قرمز و آبی</w:t>
            </w:r>
            <w:r w:rsidRPr="008F6238">
              <w:rPr>
                <w:rFonts w:ascii="Calibri" w:eastAsia="Times New Roman" w:hAnsi="Calibri" w:cs="B Nazanin" w:hint="cs"/>
                <w:b/>
                <w:bCs/>
                <w:noProof/>
                <w:color w:val="0070C0"/>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قرمز و نارنجی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سبز و زرد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نارنجی و زرد </w:t>
            </w:r>
          </w:p>
        </w:tc>
      </w:tr>
      <w:tr w:rsidR="003E7CB6" w14:paraId="1A79F5D6" w14:textId="77777777" w:rsidTr="00FF3BB1">
        <w:tc>
          <w:tcPr>
            <w:tcW w:w="627" w:type="dxa"/>
          </w:tcPr>
          <w:p w14:paraId="70B57FFF"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5</w:t>
            </w:r>
          </w:p>
        </w:tc>
        <w:tc>
          <w:tcPr>
            <w:tcW w:w="10253" w:type="dxa"/>
          </w:tcPr>
          <w:p w14:paraId="7DFC5869"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بیشترین مقدار جذب انرژی ، توسط کلروفیل </w:t>
            </w:r>
            <w:r w:rsidRPr="00EA7BC6">
              <w:rPr>
                <w:rFonts w:ascii="Calibri" w:eastAsia="Times New Roman" w:hAnsi="Calibri" w:cs="B Nazanin"/>
                <w:b/>
                <w:bCs/>
                <w:noProof/>
                <w:sz w:val="20"/>
                <w:szCs w:val="20"/>
              </w:rPr>
              <w:t>a</w:t>
            </w:r>
            <w:r w:rsidRPr="00EA7BC6">
              <w:rPr>
                <w:rFonts w:ascii="Calibri" w:eastAsia="Times New Roman" w:hAnsi="Calibri" w:cs="B Nazanin" w:hint="cs"/>
                <w:b/>
                <w:bCs/>
                <w:noProof/>
                <w:sz w:val="20"/>
                <w:szCs w:val="20"/>
                <w:rtl/>
              </w:rPr>
              <w:t xml:space="preserve"> ، در کدام نور است ؟      </w:t>
            </w:r>
          </w:p>
          <w:p w14:paraId="54D8C13C"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قرمز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زرد </w:t>
            </w:r>
            <w:r w:rsidRPr="00EA7BC6">
              <w:rPr>
                <w:rFonts w:ascii="Times New Roman" w:eastAsia="Times New Roman" w:hAnsi="Times New Roman" w:cs="B Nazanin" w:hint="cs"/>
                <w:b/>
                <w:bCs/>
                <w:noProof/>
                <w:sz w:val="20"/>
                <w:szCs w:val="20"/>
                <w:rtl/>
              </w:rPr>
              <w:t xml:space="preserve">و </w:t>
            </w:r>
            <w:r w:rsidRPr="00EA7BC6">
              <w:rPr>
                <w:rFonts w:ascii="Calibri" w:eastAsia="Times New Roman" w:hAnsi="Calibri" w:cs="B Nazanin" w:hint="cs"/>
                <w:b/>
                <w:bCs/>
                <w:noProof/>
                <w:sz w:val="20"/>
                <w:szCs w:val="20"/>
                <w:rtl/>
              </w:rPr>
              <w:t xml:space="preserve"> سبز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بنفش - </w:t>
            </w:r>
            <w:r w:rsidRPr="008F6238">
              <w:rPr>
                <w:rFonts w:ascii="Calibri" w:eastAsia="Times New Roman" w:hAnsi="Calibri" w:cs="B Nazanin" w:hint="cs"/>
                <w:b/>
                <w:bCs/>
                <w:noProof/>
                <w:color w:val="0070C0"/>
                <w:sz w:val="20"/>
                <w:szCs w:val="20"/>
                <w:u w:val="single"/>
                <w:rtl/>
              </w:rPr>
              <w:t>آبی</w:t>
            </w:r>
          </w:p>
        </w:tc>
      </w:tr>
      <w:tr w:rsidR="003E7CB6" w14:paraId="674012AD" w14:textId="77777777" w:rsidTr="00FF3BB1">
        <w:tc>
          <w:tcPr>
            <w:tcW w:w="627" w:type="dxa"/>
          </w:tcPr>
          <w:p w14:paraId="53D8E0D1"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6</w:t>
            </w:r>
          </w:p>
        </w:tc>
        <w:tc>
          <w:tcPr>
            <w:tcW w:w="10253" w:type="dxa"/>
          </w:tcPr>
          <w:p w14:paraId="4235961B"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کلروفیل </w:t>
            </w:r>
            <w:r w:rsidRPr="00EA7BC6">
              <w:rPr>
                <w:rFonts w:ascii="Calibri" w:eastAsia="Times New Roman" w:hAnsi="Calibri" w:cs="B Nazanin"/>
                <w:b/>
                <w:bCs/>
                <w:noProof/>
                <w:sz w:val="20"/>
                <w:szCs w:val="20"/>
              </w:rPr>
              <w:t>a</w:t>
            </w:r>
            <w:r w:rsidRPr="00EA7BC6">
              <w:rPr>
                <w:rFonts w:ascii="Calibri" w:eastAsia="Times New Roman" w:hAnsi="Calibri" w:cs="B Nazanin" w:hint="cs"/>
                <w:b/>
                <w:bCs/>
                <w:noProof/>
                <w:sz w:val="20"/>
                <w:szCs w:val="20"/>
                <w:rtl/>
              </w:rPr>
              <w:t xml:space="preserve"> در کدام طیف های نوری جذب بیشتری دارد ؟            </w:t>
            </w:r>
          </w:p>
          <w:p w14:paraId="1CCC5E08"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قرمز و زرد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w:t>
            </w:r>
            <w:r w:rsidRPr="008F6238">
              <w:rPr>
                <w:rFonts w:ascii="Calibri" w:eastAsia="Times New Roman" w:hAnsi="Calibri" w:cs="B Nazanin" w:hint="cs"/>
                <w:b/>
                <w:bCs/>
                <w:noProof/>
                <w:color w:val="0070C0"/>
                <w:sz w:val="20"/>
                <w:szCs w:val="20"/>
                <w:u w:val="single"/>
                <w:rtl/>
              </w:rPr>
              <w:t>قرمز و آبی</w:t>
            </w:r>
            <w:r w:rsidRPr="008F6238">
              <w:rPr>
                <w:rFonts w:ascii="Calibri" w:eastAsia="Times New Roman" w:hAnsi="Calibri" w:cs="B Nazanin" w:hint="cs"/>
                <w:b/>
                <w:bCs/>
                <w:noProof/>
                <w:color w:val="0070C0"/>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سبز و زرد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سبز و آبی</w:t>
            </w:r>
          </w:p>
        </w:tc>
      </w:tr>
      <w:tr w:rsidR="003E7CB6" w14:paraId="4AA083B3" w14:textId="77777777" w:rsidTr="00FF3BB1">
        <w:tc>
          <w:tcPr>
            <w:tcW w:w="627" w:type="dxa"/>
          </w:tcPr>
          <w:p w14:paraId="2019526A"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7</w:t>
            </w:r>
          </w:p>
        </w:tc>
        <w:tc>
          <w:tcPr>
            <w:tcW w:w="10253" w:type="dxa"/>
          </w:tcPr>
          <w:p w14:paraId="067B5EA4"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رنگیزه کاروتنوئید چه رنگ هایی را بیشتر منعکس می کند ؟         </w:t>
            </w:r>
          </w:p>
          <w:p w14:paraId="45EA5A8C"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نارنجی و زرد - </w:t>
            </w:r>
            <w:r w:rsidRPr="008F6238">
              <w:rPr>
                <w:rFonts w:ascii="Calibri" w:eastAsia="Times New Roman" w:hAnsi="Calibri" w:cs="B Nazanin" w:hint="cs"/>
                <w:b/>
                <w:bCs/>
                <w:noProof/>
                <w:color w:val="0070C0"/>
                <w:sz w:val="20"/>
                <w:szCs w:val="20"/>
                <w:u w:val="single"/>
                <w:rtl/>
              </w:rPr>
              <w:t>قرمز و آبی</w:t>
            </w:r>
            <w:r w:rsidRPr="008F6238">
              <w:rPr>
                <w:rFonts w:ascii="Calibri" w:eastAsia="Times New Roman" w:hAnsi="Calibri" w:cs="B Nazanin" w:hint="cs"/>
                <w:b/>
                <w:bCs/>
                <w:noProof/>
                <w:color w:val="0070C0"/>
                <w:sz w:val="20"/>
                <w:szCs w:val="20"/>
                <w:rtl/>
              </w:rPr>
              <w:t xml:space="preserve"> </w:t>
            </w:r>
            <w:r w:rsidRPr="00EA7BC6">
              <w:rPr>
                <w:rFonts w:ascii="Calibri" w:eastAsia="Times New Roman" w:hAnsi="Calibri" w:cs="B Nazanin" w:hint="cs"/>
                <w:b/>
                <w:bCs/>
                <w:noProof/>
                <w:sz w:val="20"/>
                <w:szCs w:val="20"/>
                <w:rtl/>
              </w:rPr>
              <w:t>- سبز و آبی - سبز و زرد</w:t>
            </w:r>
          </w:p>
        </w:tc>
      </w:tr>
      <w:tr w:rsidR="003E7CB6" w14:paraId="1252A514" w14:textId="77777777" w:rsidTr="00FF3BB1">
        <w:tc>
          <w:tcPr>
            <w:tcW w:w="627" w:type="dxa"/>
          </w:tcPr>
          <w:p w14:paraId="0AE957E0"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8</w:t>
            </w:r>
          </w:p>
        </w:tc>
        <w:tc>
          <w:tcPr>
            <w:tcW w:w="10253" w:type="dxa"/>
          </w:tcPr>
          <w:p w14:paraId="34DCEACB"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کاروتنوئید ها کدام نور را بیشتر جذب می کنند ؟       </w:t>
            </w:r>
          </w:p>
          <w:p w14:paraId="1A282CFD"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قرمز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زرد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نارنجی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w:t>
            </w:r>
            <w:r w:rsidRPr="008F6238">
              <w:rPr>
                <w:rFonts w:ascii="Calibri" w:eastAsia="Times New Roman" w:hAnsi="Calibri" w:cs="B Nazanin" w:hint="cs"/>
                <w:b/>
                <w:bCs/>
                <w:noProof/>
                <w:color w:val="0070C0"/>
                <w:sz w:val="20"/>
                <w:szCs w:val="20"/>
                <w:u w:val="single"/>
                <w:rtl/>
              </w:rPr>
              <w:t>آبی</w:t>
            </w:r>
          </w:p>
        </w:tc>
      </w:tr>
      <w:tr w:rsidR="003E7CB6" w14:paraId="015D9B17" w14:textId="77777777" w:rsidTr="00FF3BB1">
        <w:tc>
          <w:tcPr>
            <w:tcW w:w="627" w:type="dxa"/>
          </w:tcPr>
          <w:p w14:paraId="0793A877"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9</w:t>
            </w:r>
          </w:p>
        </w:tc>
        <w:tc>
          <w:tcPr>
            <w:tcW w:w="10253" w:type="dxa"/>
          </w:tcPr>
          <w:p w14:paraId="46B2998C"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بیشترین جذب انرژی کاروتنوئید در کدام طول موج نور انجام می شود ؟        </w:t>
            </w:r>
          </w:p>
          <w:p w14:paraId="4CB9722A"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نزدیک به </w:t>
            </w:r>
            <w:r w:rsidRPr="00EA7BC6">
              <w:rPr>
                <w:rFonts w:ascii="Calibri" w:eastAsia="Times New Roman" w:hAnsi="Calibri" w:cs="B Nazanin"/>
                <w:b/>
                <w:bCs/>
                <w:noProof/>
                <w:sz w:val="20"/>
                <w:szCs w:val="20"/>
              </w:rPr>
              <w:t>nm</w:t>
            </w:r>
            <w:r w:rsidRPr="00EA7BC6">
              <w:rPr>
                <w:rFonts w:ascii="Calibri" w:eastAsia="Times New Roman" w:hAnsi="Calibri" w:cs="B Nazanin" w:hint="cs"/>
                <w:b/>
                <w:bCs/>
                <w:noProof/>
                <w:sz w:val="20"/>
                <w:szCs w:val="20"/>
                <w:rtl/>
              </w:rPr>
              <w:t xml:space="preserve"> 700 -   </w:t>
            </w:r>
            <w:r w:rsidRPr="008F6238">
              <w:rPr>
                <w:rFonts w:ascii="Calibri" w:eastAsia="Times New Roman" w:hAnsi="Calibri" w:cs="B Nazanin" w:hint="cs"/>
                <w:b/>
                <w:bCs/>
                <w:noProof/>
                <w:color w:val="0070C0"/>
                <w:sz w:val="20"/>
                <w:szCs w:val="20"/>
                <w:u w:val="single"/>
                <w:rtl/>
              </w:rPr>
              <w:t xml:space="preserve">نزدیک به </w:t>
            </w:r>
            <w:r w:rsidRPr="008F6238">
              <w:rPr>
                <w:rFonts w:ascii="Calibri" w:eastAsia="Times New Roman" w:hAnsi="Calibri" w:cs="B Nazanin"/>
                <w:b/>
                <w:bCs/>
                <w:noProof/>
                <w:color w:val="0070C0"/>
                <w:sz w:val="20"/>
                <w:szCs w:val="20"/>
                <w:u w:val="single"/>
              </w:rPr>
              <w:t>nm</w:t>
            </w:r>
            <w:r w:rsidRPr="008F6238">
              <w:rPr>
                <w:rFonts w:ascii="Calibri" w:eastAsia="Times New Roman" w:hAnsi="Calibri" w:cs="B Nazanin" w:hint="cs"/>
                <w:b/>
                <w:bCs/>
                <w:noProof/>
                <w:color w:val="0070C0"/>
                <w:sz w:val="20"/>
                <w:szCs w:val="20"/>
                <w:u w:val="single"/>
                <w:rtl/>
              </w:rPr>
              <w:t xml:space="preserve"> 450</w:t>
            </w:r>
            <w:r w:rsidRPr="008F6238">
              <w:rPr>
                <w:rFonts w:ascii="Calibri" w:eastAsia="Times New Roman" w:hAnsi="Calibri" w:cs="B Nazanin" w:hint="cs"/>
                <w:b/>
                <w:bCs/>
                <w:noProof/>
                <w:color w:val="0070C0"/>
                <w:sz w:val="20"/>
                <w:szCs w:val="20"/>
                <w:rtl/>
              </w:rPr>
              <w:t xml:space="preserve"> </w:t>
            </w:r>
            <w:r w:rsidRPr="008F6238">
              <w:rPr>
                <w:rFonts w:ascii="Times New Roman" w:eastAsia="Times New Roman" w:hAnsi="Times New Roman" w:cs="B Nazanin" w:hint="cs"/>
                <w:b/>
                <w:bCs/>
                <w:noProof/>
                <w:color w:val="0070C0"/>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w:t>
            </w:r>
            <w:r w:rsidRPr="00EA7BC6">
              <w:rPr>
                <w:rFonts w:ascii="Calibri" w:eastAsia="Times New Roman" w:hAnsi="Calibri" w:cs="B Nazanin"/>
                <w:b/>
                <w:bCs/>
                <w:noProof/>
                <w:sz w:val="20"/>
                <w:szCs w:val="20"/>
              </w:rPr>
              <w:t>nm</w:t>
            </w:r>
            <w:r w:rsidRPr="00EA7BC6">
              <w:rPr>
                <w:rFonts w:ascii="Calibri" w:eastAsia="Times New Roman" w:hAnsi="Calibri" w:cs="B Nazanin" w:hint="cs"/>
                <w:b/>
                <w:bCs/>
                <w:noProof/>
                <w:sz w:val="20"/>
                <w:szCs w:val="20"/>
                <w:rtl/>
              </w:rPr>
              <w:t xml:space="preserve"> 400</w:t>
            </w:r>
            <w:r w:rsidRPr="00EA7BC6">
              <w:rPr>
                <w:rFonts w:ascii="Times New Roman" w:eastAsia="Times New Roman" w:hAnsi="Times New Roman" w:cs="B Nazanin" w:hint="cs"/>
                <w:b/>
                <w:bCs/>
                <w:noProof/>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w:t>
            </w:r>
            <w:r w:rsidRPr="00EA7BC6">
              <w:rPr>
                <w:rFonts w:ascii="Calibri" w:eastAsia="Times New Roman" w:hAnsi="Calibri" w:cs="B Nazanin"/>
                <w:b/>
                <w:bCs/>
                <w:noProof/>
                <w:sz w:val="20"/>
                <w:szCs w:val="20"/>
              </w:rPr>
              <w:t>nm</w:t>
            </w:r>
            <w:r w:rsidRPr="00EA7BC6">
              <w:rPr>
                <w:rFonts w:ascii="Calibri" w:eastAsia="Times New Roman" w:hAnsi="Calibri" w:cs="B Nazanin" w:hint="cs"/>
                <w:b/>
                <w:bCs/>
                <w:noProof/>
                <w:sz w:val="20"/>
                <w:szCs w:val="20"/>
                <w:rtl/>
              </w:rPr>
              <w:t xml:space="preserve"> 600</w:t>
            </w:r>
          </w:p>
        </w:tc>
      </w:tr>
      <w:tr w:rsidR="003E7CB6" w14:paraId="502D581A" w14:textId="77777777" w:rsidTr="00FF3BB1">
        <w:tc>
          <w:tcPr>
            <w:tcW w:w="627" w:type="dxa"/>
          </w:tcPr>
          <w:p w14:paraId="7F136F0F"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10</w:t>
            </w:r>
          </w:p>
        </w:tc>
        <w:tc>
          <w:tcPr>
            <w:tcW w:w="10253" w:type="dxa"/>
          </w:tcPr>
          <w:p w14:paraId="27988B03"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کدام یک به وسیله هر دو رنگیزه کلروفیل ها و کاروتنوئیدها بیشتر </w:t>
            </w:r>
            <w:r w:rsidRPr="00EA7BC6">
              <w:rPr>
                <w:rFonts w:ascii="Calibri" w:eastAsia="Times New Roman" w:hAnsi="Calibri" w:cs="B Nazanin" w:hint="cs"/>
                <w:b/>
                <w:bCs/>
                <w:noProof/>
                <w:sz w:val="20"/>
                <w:szCs w:val="20"/>
                <w:u w:val="single"/>
                <w:rtl/>
              </w:rPr>
              <w:t>جذب</w:t>
            </w:r>
            <w:r w:rsidRPr="00EA7BC6">
              <w:rPr>
                <w:rFonts w:ascii="Calibri" w:eastAsia="Times New Roman" w:hAnsi="Calibri" w:cs="B Nazanin" w:hint="cs"/>
                <w:b/>
                <w:bCs/>
                <w:noProof/>
                <w:sz w:val="20"/>
                <w:szCs w:val="20"/>
                <w:rtl/>
              </w:rPr>
              <w:t xml:space="preserve"> می شود ؟      </w:t>
            </w:r>
          </w:p>
          <w:p w14:paraId="2219BB26"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قرمز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زرد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سبز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w:t>
            </w:r>
            <w:r w:rsidRPr="008F6238">
              <w:rPr>
                <w:rFonts w:ascii="Calibri" w:eastAsia="Times New Roman" w:hAnsi="Calibri" w:cs="B Nazanin" w:hint="cs"/>
                <w:b/>
                <w:bCs/>
                <w:noProof/>
                <w:color w:val="0070C0"/>
                <w:sz w:val="20"/>
                <w:szCs w:val="20"/>
                <w:u w:val="single"/>
                <w:rtl/>
              </w:rPr>
              <w:t>آبی</w:t>
            </w:r>
          </w:p>
        </w:tc>
      </w:tr>
      <w:tr w:rsidR="003E7CB6" w14:paraId="1149FD4E" w14:textId="77777777" w:rsidTr="00FF3BB1">
        <w:tc>
          <w:tcPr>
            <w:tcW w:w="627" w:type="dxa"/>
          </w:tcPr>
          <w:p w14:paraId="7699B93B"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11</w:t>
            </w:r>
          </w:p>
        </w:tc>
        <w:tc>
          <w:tcPr>
            <w:tcW w:w="10253" w:type="dxa"/>
          </w:tcPr>
          <w:p w14:paraId="0263F9D5"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کدام یک به وسیله هر دو رنگیزه کلروفیل ها و کاروتنوئیدها بیشتر </w:t>
            </w:r>
            <w:r w:rsidRPr="00EA7BC6">
              <w:rPr>
                <w:rFonts w:ascii="Calibri" w:eastAsia="Times New Roman" w:hAnsi="Calibri" w:cs="B Nazanin" w:hint="cs"/>
                <w:b/>
                <w:bCs/>
                <w:noProof/>
                <w:sz w:val="20"/>
                <w:szCs w:val="20"/>
                <w:u w:val="single"/>
                <w:rtl/>
              </w:rPr>
              <w:t>منعکس</w:t>
            </w:r>
            <w:r w:rsidRPr="00EA7BC6">
              <w:rPr>
                <w:rFonts w:ascii="Calibri" w:eastAsia="Times New Roman" w:hAnsi="Calibri" w:cs="B Nazanin" w:hint="cs"/>
                <w:b/>
                <w:bCs/>
                <w:noProof/>
                <w:sz w:val="20"/>
                <w:szCs w:val="20"/>
                <w:rtl/>
              </w:rPr>
              <w:t xml:space="preserve"> می شود ؟</w:t>
            </w:r>
          </w:p>
          <w:p w14:paraId="50741B59"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قرمز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w:t>
            </w:r>
            <w:r w:rsidRPr="008F6238">
              <w:rPr>
                <w:rFonts w:ascii="Calibri" w:eastAsia="Times New Roman" w:hAnsi="Calibri" w:cs="B Nazanin" w:hint="cs"/>
                <w:b/>
                <w:bCs/>
                <w:noProof/>
                <w:color w:val="0070C0"/>
                <w:sz w:val="20"/>
                <w:szCs w:val="20"/>
                <w:u w:val="single"/>
                <w:rtl/>
              </w:rPr>
              <w:t>زرد</w:t>
            </w:r>
            <w:r w:rsidRPr="00EA7BC6">
              <w:rPr>
                <w:rFonts w:ascii="Calibri" w:eastAsia="Times New Roman" w:hAnsi="Calibri" w:cs="B Nazanin" w:hint="cs"/>
                <w:b/>
                <w:bCs/>
                <w:noProof/>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سبز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آبی</w:t>
            </w:r>
          </w:p>
        </w:tc>
      </w:tr>
      <w:tr w:rsidR="003E7CB6" w14:paraId="6DB77BA4" w14:textId="77777777" w:rsidTr="00FF3BB1">
        <w:tc>
          <w:tcPr>
            <w:tcW w:w="627" w:type="dxa"/>
          </w:tcPr>
          <w:p w14:paraId="5E8746E4"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12</w:t>
            </w:r>
          </w:p>
        </w:tc>
        <w:tc>
          <w:tcPr>
            <w:tcW w:w="10253" w:type="dxa"/>
          </w:tcPr>
          <w:p w14:paraId="06B78374"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کدام رنگیزه درصد بیشتری از نور آبی را جذب می کند ؟</w:t>
            </w:r>
          </w:p>
          <w:p w14:paraId="493ABED3"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کلروفیل </w:t>
            </w:r>
            <w:r w:rsidRPr="00EA7BC6">
              <w:rPr>
                <w:rFonts w:ascii="Calibri" w:eastAsia="Times New Roman" w:hAnsi="Calibri" w:cs="B Nazanin"/>
                <w:b/>
                <w:bCs/>
                <w:noProof/>
                <w:sz w:val="20"/>
                <w:szCs w:val="20"/>
              </w:rPr>
              <w:t>a</w:t>
            </w:r>
            <w:r w:rsidRPr="00EA7BC6">
              <w:rPr>
                <w:rFonts w:ascii="Calibri" w:eastAsia="Times New Roman" w:hAnsi="Calibri" w:cs="B Nazanin" w:hint="cs"/>
                <w:noProof/>
                <w:sz w:val="20"/>
                <w:szCs w:val="20"/>
                <w:rtl/>
              </w:rPr>
              <w:t xml:space="preserve">  - </w:t>
            </w:r>
            <w:r w:rsidRPr="00EA7BC6">
              <w:rPr>
                <w:rFonts w:ascii="Calibri" w:eastAsia="Times New Roman" w:hAnsi="Calibri" w:cs="B Nazanin" w:hint="cs"/>
                <w:b/>
                <w:bCs/>
                <w:noProof/>
                <w:sz w:val="20"/>
                <w:szCs w:val="20"/>
                <w:rtl/>
              </w:rPr>
              <w:t xml:space="preserve">کلروفیل </w:t>
            </w:r>
            <w:r w:rsidRPr="00EA7BC6">
              <w:rPr>
                <w:rFonts w:ascii="Calibri" w:eastAsia="Times New Roman" w:hAnsi="Calibri" w:cs="B Nazanin"/>
                <w:b/>
                <w:bCs/>
                <w:noProof/>
                <w:sz w:val="20"/>
                <w:szCs w:val="20"/>
              </w:rPr>
              <w:t>b</w:t>
            </w:r>
            <w:r w:rsidRPr="00EA7BC6">
              <w:rPr>
                <w:rFonts w:ascii="Calibri" w:eastAsia="Times New Roman" w:hAnsi="Calibri" w:cs="B Nazanin" w:hint="cs"/>
                <w:b/>
                <w:bCs/>
                <w:noProof/>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w:t>
            </w:r>
            <w:r w:rsidRPr="008F6238">
              <w:rPr>
                <w:rFonts w:ascii="Calibri" w:eastAsia="Times New Roman" w:hAnsi="Calibri" w:cs="B Nazanin" w:hint="cs"/>
                <w:b/>
                <w:bCs/>
                <w:noProof/>
                <w:color w:val="0070C0"/>
                <w:sz w:val="20"/>
                <w:szCs w:val="20"/>
                <w:u w:val="single"/>
                <w:rtl/>
              </w:rPr>
              <w:t>کاروتنوئید</w:t>
            </w:r>
            <w:r w:rsidRPr="00EA7BC6">
              <w:rPr>
                <w:rFonts w:ascii="Calibri" w:eastAsia="Times New Roman" w:hAnsi="Calibri" w:cs="B Nazanin" w:hint="cs"/>
                <w:noProof/>
                <w:sz w:val="20"/>
                <w:szCs w:val="20"/>
                <w:rtl/>
              </w:rPr>
              <w:t xml:space="preserve"> </w:t>
            </w:r>
            <w:r w:rsidRPr="00EA7BC6">
              <w:rPr>
                <w:rFonts w:ascii="Times New Roman" w:eastAsia="Times New Roman" w:hAnsi="Times New Roman" w:cs="Times New Roman" w:hint="cs"/>
                <w:noProof/>
                <w:sz w:val="20"/>
                <w:szCs w:val="20"/>
                <w:rtl/>
              </w:rPr>
              <w:t>–</w:t>
            </w:r>
            <w:r w:rsidRPr="00EA7BC6">
              <w:rPr>
                <w:rFonts w:ascii="Calibri" w:eastAsia="Times New Roman" w:hAnsi="Calibri" w:cs="B Nazanin" w:hint="cs"/>
                <w:noProof/>
                <w:sz w:val="20"/>
                <w:szCs w:val="20"/>
                <w:rtl/>
              </w:rPr>
              <w:t xml:space="preserve">  </w:t>
            </w:r>
            <w:r w:rsidRPr="00EA7BC6">
              <w:rPr>
                <w:rFonts w:ascii="Calibri" w:eastAsia="Times New Roman" w:hAnsi="Calibri" w:cs="B Nazanin" w:hint="cs"/>
                <w:b/>
                <w:bCs/>
                <w:noProof/>
                <w:sz w:val="20"/>
                <w:szCs w:val="20"/>
                <w:rtl/>
              </w:rPr>
              <w:t>هر سه به یک میزان جذب می کنند</w:t>
            </w:r>
            <w:r w:rsidRPr="00EA7BC6">
              <w:rPr>
                <w:rFonts w:ascii="Calibri" w:eastAsia="Times New Roman" w:hAnsi="Calibri" w:cs="B Nazanin" w:hint="cs"/>
                <w:noProof/>
                <w:sz w:val="20"/>
                <w:szCs w:val="20"/>
                <w:rtl/>
              </w:rPr>
              <w:t xml:space="preserve"> </w:t>
            </w:r>
          </w:p>
        </w:tc>
      </w:tr>
      <w:tr w:rsidR="003E7CB6" w14:paraId="69E74DB1" w14:textId="77777777" w:rsidTr="00FF3BB1">
        <w:tc>
          <w:tcPr>
            <w:tcW w:w="627" w:type="dxa"/>
          </w:tcPr>
          <w:p w14:paraId="330F3E5C" w14:textId="77777777" w:rsidR="004C2E6F" w:rsidRPr="00EA7BC6" w:rsidRDefault="00000000" w:rsidP="00FF3BB1">
            <w:pPr>
              <w:jc w:val="center"/>
              <w:rPr>
                <w:rFonts w:ascii="Calibri" w:eastAsia="Times New Roman" w:hAnsi="Calibri" w:cs="B Nazanin"/>
                <w:b/>
                <w:bCs/>
                <w:sz w:val="20"/>
                <w:szCs w:val="20"/>
                <w:rtl/>
              </w:rPr>
            </w:pPr>
            <w:r w:rsidRPr="00EA7BC6">
              <w:rPr>
                <w:rFonts w:ascii="Calibri" w:eastAsia="Times New Roman" w:hAnsi="Calibri" w:cs="B Nazanin" w:hint="cs"/>
                <w:b/>
                <w:bCs/>
                <w:sz w:val="20"/>
                <w:szCs w:val="20"/>
                <w:rtl/>
              </w:rPr>
              <w:t>13</w:t>
            </w:r>
          </w:p>
        </w:tc>
        <w:tc>
          <w:tcPr>
            <w:tcW w:w="10253" w:type="dxa"/>
          </w:tcPr>
          <w:p w14:paraId="6AD82BF5"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گیرنده  </w:t>
            </w:r>
            <m:oMath>
              <m:sSub>
                <m:sSubPr>
                  <m:ctrlPr>
                    <w:rPr>
                      <w:rFonts w:ascii="Cambria Math" w:eastAsia="Times New Roman" w:hAnsi="Cambria Math" w:cs="B Nazanin"/>
                      <w:b/>
                      <w:bCs/>
                      <w:noProof/>
                      <w:sz w:val="20"/>
                      <w:szCs w:val="20"/>
                    </w:rPr>
                  </m:ctrlPr>
                </m:sSubPr>
                <m:e>
                  <m:r>
                    <m:rPr>
                      <m:sty m:val="b"/>
                    </m:rPr>
                    <w:rPr>
                      <w:rFonts w:ascii="Cambria Math" w:eastAsia="Times New Roman" w:hAnsi="Cambria Math" w:cs="B Nazanin"/>
                      <w:noProof/>
                      <w:sz w:val="20"/>
                      <w:szCs w:val="20"/>
                    </w:rPr>
                    <m:t>CO</m:t>
                  </m:r>
                </m:e>
                <m:sub>
                  <m:r>
                    <m:rPr>
                      <m:sty m:val="b"/>
                    </m:rPr>
                    <w:rPr>
                      <w:rFonts w:ascii="Cambria Math" w:eastAsia="Times New Roman" w:hAnsi="Cambria Math" w:cs="B Nazanin"/>
                      <w:noProof/>
                      <w:sz w:val="20"/>
                      <w:szCs w:val="20"/>
                    </w:rPr>
                    <m:t>2</m:t>
                  </m:r>
                </m:sub>
              </m:sSub>
            </m:oMath>
            <w:r w:rsidRPr="00EA7BC6">
              <w:rPr>
                <w:rFonts w:ascii="Calibri" w:eastAsia="Times New Roman" w:hAnsi="Calibri" w:cs="B Nazanin" w:hint="cs"/>
                <w:b/>
                <w:bCs/>
                <w:noProof/>
                <w:sz w:val="20"/>
                <w:szCs w:val="20"/>
                <w:rtl/>
              </w:rPr>
              <w:t xml:space="preserve"> درمیانبرگ گیاه </w:t>
            </w:r>
            <m:oMath>
              <m:sSub>
                <m:sSubPr>
                  <m:ctrlPr>
                    <w:rPr>
                      <w:rFonts w:ascii="Cambria Math" w:eastAsia="Times New Roman" w:hAnsi="Cambria Math" w:cs="B Nazanin"/>
                      <w:b/>
                      <w:bCs/>
                      <w:noProof/>
                      <w:sz w:val="20"/>
                      <w:szCs w:val="20"/>
                    </w:rPr>
                  </m:ctrlPr>
                </m:sSubPr>
                <m:e>
                  <m:r>
                    <m:rPr>
                      <m:sty m:val="b"/>
                    </m:rPr>
                    <w:rPr>
                      <w:rFonts w:ascii="Cambria Math" w:eastAsia="Times New Roman" w:hAnsi="Cambria Math" w:cs="B Nazanin"/>
                      <w:noProof/>
                      <w:sz w:val="20"/>
                      <w:szCs w:val="20"/>
                    </w:rPr>
                    <m:t>C</m:t>
                  </m:r>
                </m:e>
                <m:sub>
                  <m:r>
                    <m:rPr>
                      <m:sty m:val="b"/>
                    </m:rPr>
                    <w:rPr>
                      <w:rFonts w:ascii="Cambria Math" w:eastAsia="Times New Roman" w:hAnsi="Cambria Math" w:cs="B Nazanin"/>
                      <w:noProof/>
                      <w:sz w:val="20"/>
                      <w:szCs w:val="20"/>
                    </w:rPr>
                    <m:t>4</m:t>
                  </m:r>
                </m:sub>
              </m:sSub>
            </m:oMath>
            <w:r w:rsidRPr="00EA7BC6">
              <w:rPr>
                <w:rFonts w:ascii="Calibri" w:eastAsia="Times New Roman" w:hAnsi="Calibri" w:cs="B Nazanin" w:hint="cs"/>
                <w:b/>
                <w:bCs/>
                <w:noProof/>
                <w:sz w:val="20"/>
                <w:szCs w:val="20"/>
                <w:rtl/>
              </w:rPr>
              <w:t xml:space="preserve"> ، چند کربنه است ؟</w:t>
            </w:r>
          </w:p>
          <w:p w14:paraId="021B3C5C" w14:textId="77777777" w:rsidR="004C2E6F" w:rsidRPr="00EA7BC6" w:rsidRDefault="00000000" w:rsidP="00FF3BB1">
            <w:pPr>
              <w:rPr>
                <w:rFonts w:ascii="Calibri" w:eastAsia="Times New Roman" w:hAnsi="Calibri" w:cs="B Nazanin"/>
                <w:b/>
                <w:bCs/>
                <w:noProof/>
                <w:sz w:val="20"/>
                <w:szCs w:val="20"/>
                <w:rtl/>
              </w:rPr>
            </w:pPr>
            <w:r w:rsidRPr="00EA7BC6">
              <w:rPr>
                <w:rFonts w:ascii="Calibri" w:eastAsia="Times New Roman" w:hAnsi="Calibri" w:cs="B Nazanin" w:hint="cs"/>
                <w:b/>
                <w:bCs/>
                <w:noProof/>
                <w:sz w:val="20"/>
                <w:szCs w:val="20"/>
                <w:rtl/>
              </w:rPr>
              <w:t xml:space="preserve">       </w:t>
            </w:r>
            <w:r w:rsidRPr="008F6238">
              <w:rPr>
                <w:rFonts w:ascii="Calibri" w:eastAsia="Times New Roman" w:hAnsi="Calibri" w:cs="B Nazanin" w:hint="cs"/>
                <w:b/>
                <w:bCs/>
                <w:noProof/>
                <w:color w:val="0070C0"/>
                <w:sz w:val="20"/>
                <w:szCs w:val="20"/>
                <w:u w:val="single"/>
                <w:rtl/>
              </w:rPr>
              <w:t>3</w:t>
            </w:r>
            <w:r w:rsidRPr="00EA7BC6">
              <w:rPr>
                <w:rFonts w:ascii="Calibri" w:eastAsia="Times New Roman" w:hAnsi="Calibri" w:cs="B Nazanin" w:hint="cs"/>
                <w:b/>
                <w:bCs/>
                <w:noProof/>
                <w:sz w:val="20"/>
                <w:szCs w:val="20"/>
                <w:rtl/>
              </w:rPr>
              <w:t xml:space="preserve">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4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5 </w:t>
            </w:r>
            <w:r w:rsidRPr="00EA7BC6">
              <w:rPr>
                <w:rFonts w:ascii="Times New Roman" w:eastAsia="Times New Roman" w:hAnsi="Times New Roman" w:cs="Times New Roman" w:hint="cs"/>
                <w:b/>
                <w:bCs/>
                <w:noProof/>
                <w:sz w:val="20"/>
                <w:szCs w:val="20"/>
                <w:rtl/>
              </w:rPr>
              <w:t>–</w:t>
            </w:r>
            <w:r w:rsidRPr="00EA7BC6">
              <w:rPr>
                <w:rFonts w:ascii="Calibri" w:eastAsia="Times New Roman" w:hAnsi="Calibri" w:cs="B Nazanin" w:hint="cs"/>
                <w:b/>
                <w:bCs/>
                <w:noProof/>
                <w:sz w:val="20"/>
                <w:szCs w:val="20"/>
                <w:rtl/>
              </w:rPr>
              <w:t xml:space="preserve"> 6</w:t>
            </w:r>
          </w:p>
        </w:tc>
      </w:tr>
    </w:tbl>
    <w:p w14:paraId="699C68F3" w14:textId="77777777" w:rsidR="004C2E6F" w:rsidRPr="00EA7BC6" w:rsidRDefault="004C2E6F" w:rsidP="004C2E6F">
      <w:pPr>
        <w:rPr>
          <w:rFonts w:cs="B Zar"/>
          <w:sz w:val="20"/>
          <w:szCs w:val="20"/>
        </w:rPr>
      </w:pPr>
    </w:p>
    <w:p w14:paraId="30732777" w14:textId="77777777" w:rsidR="004C2E6F" w:rsidRPr="00EA7BC6" w:rsidRDefault="004C2E6F" w:rsidP="008E660B">
      <w:pPr>
        <w:rPr>
          <w:rFonts w:cs="B Zar"/>
          <w:sz w:val="20"/>
          <w:szCs w:val="20"/>
        </w:rPr>
        <w:sectPr w:rsidR="004C2E6F" w:rsidRPr="00EA7BC6" w:rsidSect="00FC7230">
          <w:headerReference w:type="even" r:id="rId102"/>
          <w:headerReference w:type="default" r:id="rId103"/>
          <w:footerReference w:type="even" r:id="rId104"/>
          <w:footerReference w:type="default" r:id="rId105"/>
          <w:headerReference w:type="first" r:id="rId106"/>
          <w:footerReference w:type="first" r:id="rId107"/>
          <w:pgSz w:w="11906" w:h="16838"/>
          <w:pgMar w:top="567" w:right="567" w:bottom="567" w:left="567" w:header="708" w:footer="708" w:gutter="0"/>
          <w:cols w:space="708"/>
          <w:bidi/>
          <w:rtlGutter/>
          <w:docGrid w:linePitch="360"/>
        </w:sectPr>
      </w:pPr>
    </w:p>
    <w:p w14:paraId="4CBDDD5E" w14:textId="77777777" w:rsidR="00B80A6D" w:rsidRDefault="00000000" w:rsidP="00B80A6D">
      <w:pPr>
        <w:spacing w:after="0" w:line="240" w:lineRule="auto"/>
        <w:rPr>
          <w:rFonts w:cs="B Zar"/>
          <w:b/>
          <w:bCs/>
          <w:sz w:val="20"/>
          <w:szCs w:val="20"/>
          <w:rtl/>
        </w:rPr>
      </w:pPr>
      <w:r>
        <w:rPr>
          <w:rFonts w:cs="B Zar" w:hint="cs"/>
          <w:b/>
          <w:bCs/>
          <w:sz w:val="20"/>
          <w:szCs w:val="20"/>
          <w:rtl/>
        </w:rPr>
        <w:lastRenderedPageBreak/>
        <w:t>س</w:t>
      </w:r>
      <w:r w:rsidR="0006173C" w:rsidRPr="00EA7BC6">
        <w:rPr>
          <w:rFonts w:cs="B Zar" w:hint="cs"/>
          <w:b/>
          <w:bCs/>
          <w:sz w:val="20"/>
          <w:szCs w:val="20"/>
          <w:rtl/>
        </w:rPr>
        <w:t xml:space="preserve">ؤالات  خط به خط امتحان نهایی : زیست </w:t>
      </w:r>
      <w:r w:rsidR="0006173C">
        <w:rPr>
          <w:rFonts w:cs="B Zar" w:hint="cs"/>
          <w:b/>
          <w:bCs/>
          <w:sz w:val="20"/>
          <w:szCs w:val="20"/>
          <w:rtl/>
        </w:rPr>
        <w:t>3</w:t>
      </w:r>
      <w:r w:rsidR="0006173C" w:rsidRPr="00EA7BC6">
        <w:rPr>
          <w:rFonts w:cs="B Zar" w:hint="cs"/>
          <w:b/>
          <w:bCs/>
          <w:sz w:val="20"/>
          <w:szCs w:val="20"/>
          <w:rtl/>
        </w:rPr>
        <w:t xml:space="preserve">        فصل 7 : فناوری های نوین زیستی</w:t>
      </w:r>
      <w:r w:rsidR="0006173C" w:rsidRPr="00EA7BC6">
        <w:rPr>
          <w:rFonts w:ascii="IRMitra" w:cs="IRMitra" w:hint="cs"/>
          <w:sz w:val="20"/>
          <w:szCs w:val="20"/>
          <w:rtl/>
        </w:rPr>
        <w:t xml:space="preserve"> </w:t>
      </w:r>
      <w:r w:rsidR="0006173C" w:rsidRPr="00EA7BC6">
        <w:rPr>
          <w:rFonts w:cs="B Zar" w:hint="cs"/>
          <w:b/>
          <w:bCs/>
          <w:sz w:val="20"/>
          <w:szCs w:val="20"/>
          <w:rtl/>
        </w:rPr>
        <w:t xml:space="preserve">   </w:t>
      </w:r>
      <w:r w:rsidR="0006173C">
        <w:rPr>
          <w:rFonts w:cs="B Zar" w:hint="cs"/>
          <w:b/>
          <w:bCs/>
          <w:sz w:val="20"/>
          <w:szCs w:val="20"/>
          <w:rtl/>
        </w:rPr>
        <w:t xml:space="preserve">            </w:t>
      </w:r>
      <w:r w:rsidR="0006173C" w:rsidRPr="00294C1B">
        <w:rPr>
          <w:rFonts w:ascii="Calibri" w:eastAsia="Times New Roman" w:hAnsi="Calibri" w:cs="B Zar" w:hint="eastAsia"/>
          <w:b/>
          <w:bCs/>
          <w:sz w:val="20"/>
          <w:szCs w:val="20"/>
          <w:rtl/>
        </w:rPr>
        <w:t>بارم</w:t>
      </w:r>
      <w:r w:rsidR="0006173C" w:rsidRPr="00294C1B">
        <w:rPr>
          <w:rFonts w:ascii="Calibri" w:eastAsia="Times New Roman" w:hAnsi="Calibri" w:cs="B Zar"/>
          <w:b/>
          <w:bCs/>
          <w:sz w:val="20"/>
          <w:szCs w:val="20"/>
          <w:rtl/>
        </w:rPr>
        <w:t xml:space="preserve"> </w:t>
      </w:r>
      <w:r w:rsidR="0006173C" w:rsidRPr="00294C1B">
        <w:rPr>
          <w:rFonts w:ascii="Calibri" w:eastAsia="Times New Roman" w:hAnsi="Calibri" w:cs="B Zar" w:hint="eastAsia"/>
          <w:b/>
          <w:bCs/>
          <w:sz w:val="20"/>
          <w:szCs w:val="20"/>
          <w:rtl/>
        </w:rPr>
        <w:t>خرداد،</w:t>
      </w:r>
      <w:r w:rsidR="0006173C" w:rsidRPr="00294C1B">
        <w:rPr>
          <w:rFonts w:ascii="Calibri" w:eastAsia="Times New Roman" w:hAnsi="Calibri" w:cs="B Zar"/>
          <w:b/>
          <w:bCs/>
          <w:sz w:val="20"/>
          <w:szCs w:val="20"/>
          <w:rtl/>
        </w:rPr>
        <w:t xml:space="preserve"> </w:t>
      </w:r>
      <w:r w:rsidR="0006173C" w:rsidRPr="00294C1B">
        <w:rPr>
          <w:rFonts w:ascii="Calibri" w:eastAsia="Times New Roman" w:hAnsi="Calibri" w:cs="B Zar" w:hint="eastAsia"/>
          <w:b/>
          <w:bCs/>
          <w:sz w:val="20"/>
          <w:szCs w:val="20"/>
          <w:rtl/>
        </w:rPr>
        <w:t>شهر</w:t>
      </w:r>
      <w:r w:rsidR="0006173C" w:rsidRPr="00294C1B">
        <w:rPr>
          <w:rFonts w:ascii="Calibri" w:eastAsia="Times New Roman" w:hAnsi="Calibri" w:cs="B Zar" w:hint="cs"/>
          <w:b/>
          <w:bCs/>
          <w:sz w:val="20"/>
          <w:szCs w:val="20"/>
          <w:rtl/>
        </w:rPr>
        <w:t>ی</w:t>
      </w:r>
      <w:r w:rsidR="0006173C" w:rsidRPr="00294C1B">
        <w:rPr>
          <w:rFonts w:ascii="Calibri" w:eastAsia="Times New Roman" w:hAnsi="Calibri" w:cs="B Zar" w:hint="eastAsia"/>
          <w:b/>
          <w:bCs/>
          <w:sz w:val="20"/>
          <w:szCs w:val="20"/>
          <w:rtl/>
        </w:rPr>
        <w:t>ور</w:t>
      </w:r>
      <w:r w:rsidR="0006173C" w:rsidRPr="00294C1B">
        <w:rPr>
          <w:rFonts w:ascii="Calibri" w:eastAsia="Times New Roman" w:hAnsi="Calibri" w:cs="B Zar"/>
          <w:b/>
          <w:bCs/>
          <w:sz w:val="20"/>
          <w:szCs w:val="20"/>
          <w:rtl/>
        </w:rPr>
        <w:t xml:space="preserve"> :  5/2</w:t>
      </w:r>
      <w:r w:rsidR="0006173C">
        <w:rPr>
          <w:rFonts w:ascii="Calibri" w:eastAsia="Times New Roman" w:hAnsi="Calibri" w:cs="B Zar" w:hint="cs"/>
          <w:b/>
          <w:bCs/>
          <w:sz w:val="20"/>
          <w:szCs w:val="20"/>
          <w:rtl/>
        </w:rPr>
        <w:t xml:space="preserve">         </w:t>
      </w:r>
      <w:r w:rsidR="0006173C">
        <w:rPr>
          <w:rFonts w:cs="B Zar" w:hint="cs"/>
          <w:b/>
          <w:bCs/>
          <w:sz w:val="20"/>
          <w:szCs w:val="20"/>
          <w:rtl/>
        </w:rPr>
        <w:t xml:space="preserve"> </w:t>
      </w:r>
      <w:r w:rsidR="0006173C" w:rsidRPr="00EA7BC6">
        <w:rPr>
          <w:rFonts w:cs="B Zar" w:hint="cs"/>
          <w:b/>
          <w:bCs/>
          <w:sz w:val="20"/>
          <w:szCs w:val="20"/>
          <w:rtl/>
        </w:rPr>
        <w:t xml:space="preserve">  </w:t>
      </w:r>
      <w:r w:rsidR="0006173C" w:rsidRPr="00EA7BC6">
        <w:rPr>
          <w:rFonts w:cs="B Zar" w:hint="eastAsia"/>
          <w:b/>
          <w:bCs/>
          <w:sz w:val="20"/>
          <w:szCs w:val="20"/>
          <w:rtl/>
        </w:rPr>
        <w:t>خرداد</w:t>
      </w:r>
      <w:r w:rsidR="0006173C" w:rsidRPr="00EA7BC6">
        <w:rPr>
          <w:rFonts w:cs="B Zar"/>
          <w:b/>
          <w:bCs/>
          <w:sz w:val="20"/>
          <w:szCs w:val="20"/>
          <w:rtl/>
        </w:rPr>
        <w:t xml:space="preserve"> 88 </w:t>
      </w:r>
      <w:r w:rsidR="0006173C" w:rsidRPr="00EA7BC6">
        <w:rPr>
          <w:rFonts w:cs="B Zar" w:hint="eastAsia"/>
          <w:b/>
          <w:bCs/>
          <w:sz w:val="20"/>
          <w:szCs w:val="20"/>
          <w:rtl/>
        </w:rPr>
        <w:t>تا</w:t>
      </w:r>
      <w:r w:rsidR="0006173C" w:rsidRPr="00EA7BC6">
        <w:rPr>
          <w:rFonts w:cs="B Zar"/>
          <w:b/>
          <w:bCs/>
          <w:sz w:val="20"/>
          <w:szCs w:val="20"/>
          <w:rtl/>
        </w:rPr>
        <w:t xml:space="preserve"> </w:t>
      </w:r>
      <w:r w:rsidR="00711E5B">
        <w:rPr>
          <w:rFonts w:cs="B Zar" w:hint="cs"/>
          <w:b/>
          <w:bCs/>
          <w:sz w:val="20"/>
          <w:szCs w:val="20"/>
          <w:rtl/>
        </w:rPr>
        <w:t>شهریور1404</w:t>
      </w:r>
    </w:p>
    <w:p w14:paraId="2AE23086" w14:textId="77777777" w:rsidR="0006173C" w:rsidRPr="005E44A4" w:rsidRDefault="00000000" w:rsidP="0006173C">
      <w:pPr>
        <w:spacing w:after="0" w:line="240" w:lineRule="auto"/>
        <w:jc w:val="center"/>
        <w:rPr>
          <w:rFonts w:cs="B Titr"/>
          <w:b/>
          <w:bCs/>
          <w:color w:val="FF0000"/>
          <w:sz w:val="20"/>
          <w:szCs w:val="20"/>
          <w:rtl/>
        </w:rPr>
      </w:pPr>
      <w:r w:rsidRPr="005E44A4">
        <w:rPr>
          <w:rFonts w:cs="B Titr" w:hint="cs"/>
          <w:b/>
          <w:bCs/>
          <w:color w:val="FF0000"/>
          <w:sz w:val="20"/>
          <w:szCs w:val="20"/>
          <w:rtl/>
        </w:rPr>
        <w:t>گفتار1</w:t>
      </w:r>
    </w:p>
    <w:tbl>
      <w:tblPr>
        <w:tblStyle w:val="TableGrid1"/>
        <w:bidiVisual/>
        <w:tblW w:w="0" w:type="auto"/>
        <w:tblLook w:val="04A0" w:firstRow="1" w:lastRow="0" w:firstColumn="1" w:lastColumn="0" w:noHBand="0" w:noVBand="1"/>
      </w:tblPr>
      <w:tblGrid>
        <w:gridCol w:w="556"/>
        <w:gridCol w:w="8681"/>
        <w:gridCol w:w="1115"/>
        <w:gridCol w:w="636"/>
      </w:tblGrid>
      <w:tr w:rsidR="003E7CB6" w14:paraId="3676FACD" w14:textId="77777777" w:rsidTr="000B6FF5">
        <w:tc>
          <w:tcPr>
            <w:tcW w:w="556" w:type="dxa"/>
            <w:shd w:val="clear" w:color="auto" w:fill="D9D9D9" w:themeFill="background1" w:themeFillShade="D9"/>
          </w:tcPr>
          <w:p w14:paraId="426C4232" w14:textId="77777777" w:rsidR="0006173C" w:rsidRPr="00F876E2" w:rsidRDefault="00000000" w:rsidP="00E458BB">
            <w:pPr>
              <w:jc w:val="center"/>
              <w:rPr>
                <w:rFonts w:cs="B Zar"/>
                <w:b/>
                <w:bCs/>
                <w:sz w:val="14"/>
                <w:szCs w:val="14"/>
                <w:rtl/>
              </w:rPr>
            </w:pPr>
            <w:r w:rsidRPr="00F876E2">
              <w:rPr>
                <w:rFonts w:cs="B Zar" w:hint="cs"/>
                <w:b/>
                <w:bCs/>
                <w:sz w:val="14"/>
                <w:szCs w:val="14"/>
                <w:rtl/>
              </w:rPr>
              <w:t>صفحه</w:t>
            </w:r>
          </w:p>
        </w:tc>
        <w:tc>
          <w:tcPr>
            <w:tcW w:w="8681" w:type="dxa"/>
            <w:shd w:val="clear" w:color="auto" w:fill="D9D9D9" w:themeFill="background1" w:themeFillShade="D9"/>
          </w:tcPr>
          <w:p w14:paraId="4E3456DF" w14:textId="77777777" w:rsidR="0006173C" w:rsidRPr="00EA7BC6" w:rsidRDefault="00000000" w:rsidP="00E458BB">
            <w:pPr>
              <w:jc w:val="center"/>
              <w:rPr>
                <w:rFonts w:cs="B Zar"/>
                <w:b/>
                <w:bCs/>
                <w:sz w:val="20"/>
                <w:szCs w:val="20"/>
                <w:rtl/>
              </w:rPr>
            </w:pPr>
            <w:r w:rsidRPr="00EA7BC6">
              <w:rPr>
                <w:rFonts w:ascii="IRMitra" w:cs="B Zar" w:hint="cs"/>
                <w:b/>
                <w:bCs/>
                <w:sz w:val="20"/>
                <w:szCs w:val="20"/>
                <w:rtl/>
              </w:rPr>
              <w:t>زیست فناوری</w:t>
            </w:r>
          </w:p>
        </w:tc>
        <w:tc>
          <w:tcPr>
            <w:tcW w:w="1115" w:type="dxa"/>
            <w:shd w:val="clear" w:color="auto" w:fill="D9D9D9" w:themeFill="background1" w:themeFillShade="D9"/>
          </w:tcPr>
          <w:p w14:paraId="48F599A1" w14:textId="77777777" w:rsidR="0006173C" w:rsidRPr="00EA7BC6" w:rsidRDefault="0006173C" w:rsidP="00E458BB">
            <w:pPr>
              <w:jc w:val="center"/>
              <w:rPr>
                <w:rFonts w:cs="B Zar"/>
                <w:sz w:val="18"/>
                <w:szCs w:val="18"/>
                <w:rtl/>
              </w:rPr>
            </w:pPr>
          </w:p>
        </w:tc>
        <w:tc>
          <w:tcPr>
            <w:tcW w:w="636" w:type="dxa"/>
            <w:shd w:val="clear" w:color="auto" w:fill="D9D9D9" w:themeFill="background1" w:themeFillShade="D9"/>
          </w:tcPr>
          <w:p w14:paraId="11138F8E" w14:textId="77777777" w:rsidR="0006173C" w:rsidRPr="00EA7BC6" w:rsidRDefault="0006173C" w:rsidP="00E458BB">
            <w:pPr>
              <w:jc w:val="center"/>
              <w:rPr>
                <w:rFonts w:cs="B Zar"/>
                <w:b/>
                <w:bCs/>
                <w:sz w:val="20"/>
                <w:szCs w:val="20"/>
                <w:rtl/>
              </w:rPr>
            </w:pPr>
          </w:p>
        </w:tc>
      </w:tr>
      <w:tr w:rsidR="003E7CB6" w14:paraId="48F7C1F0" w14:textId="77777777" w:rsidTr="000B6FF5">
        <w:tc>
          <w:tcPr>
            <w:tcW w:w="556" w:type="dxa"/>
          </w:tcPr>
          <w:p w14:paraId="0D805781" w14:textId="77777777" w:rsidR="0006173C" w:rsidRPr="00EA7BC6" w:rsidRDefault="00000000" w:rsidP="00E458BB">
            <w:pPr>
              <w:jc w:val="center"/>
              <w:rPr>
                <w:rFonts w:cs="B Zar"/>
                <w:b/>
                <w:bCs/>
                <w:sz w:val="20"/>
                <w:szCs w:val="20"/>
                <w:rtl/>
              </w:rPr>
            </w:pPr>
            <w:r>
              <w:rPr>
                <w:rFonts w:cs="B Zar" w:hint="cs"/>
                <w:b/>
                <w:bCs/>
                <w:sz w:val="20"/>
                <w:szCs w:val="20"/>
                <w:rtl/>
              </w:rPr>
              <w:t>92</w:t>
            </w:r>
          </w:p>
        </w:tc>
        <w:tc>
          <w:tcPr>
            <w:tcW w:w="8681" w:type="dxa"/>
          </w:tcPr>
          <w:p w14:paraId="0FA998DA" w14:textId="77777777" w:rsidR="0006173C" w:rsidRPr="00711E5B" w:rsidRDefault="00000000" w:rsidP="00E458BB">
            <w:pPr>
              <w:rPr>
                <w:rFonts w:cs="B Zar"/>
                <w:b/>
                <w:bCs/>
                <w:color w:val="0070C0"/>
                <w:sz w:val="20"/>
                <w:szCs w:val="20"/>
                <w:rtl/>
              </w:rPr>
            </w:pPr>
            <w:r w:rsidRPr="00EA7BC6">
              <w:rPr>
                <w:rFonts w:cs="B Zar" w:hint="cs"/>
                <w:b/>
                <w:bCs/>
                <w:sz w:val="20"/>
                <w:szCs w:val="20"/>
                <w:rtl/>
              </w:rPr>
              <w:t>زیست</w:t>
            </w:r>
            <w:r w:rsidRPr="00EA7BC6">
              <w:rPr>
                <w:rFonts w:cs="B Zar"/>
                <w:b/>
                <w:bCs/>
                <w:sz w:val="20"/>
                <w:szCs w:val="20"/>
                <w:rtl/>
              </w:rPr>
              <w:t xml:space="preserve"> </w:t>
            </w:r>
            <w:r w:rsidRPr="00EA7BC6">
              <w:rPr>
                <w:rFonts w:cs="B Zar" w:hint="cs"/>
                <w:b/>
                <w:bCs/>
                <w:sz w:val="20"/>
                <w:szCs w:val="20"/>
                <w:rtl/>
              </w:rPr>
              <w:t>فناوری</w:t>
            </w:r>
            <w:r w:rsidRPr="00EA7BC6">
              <w:rPr>
                <w:rFonts w:cs="B Zar"/>
                <w:b/>
                <w:bCs/>
                <w:sz w:val="20"/>
                <w:szCs w:val="20"/>
                <w:rtl/>
              </w:rPr>
              <w:t xml:space="preserve"> </w:t>
            </w:r>
            <w:r w:rsidRPr="00EA7BC6">
              <w:rPr>
                <w:rFonts w:cs="B Zar" w:hint="cs"/>
                <w:b/>
                <w:bCs/>
                <w:sz w:val="20"/>
                <w:szCs w:val="20"/>
                <w:rtl/>
              </w:rPr>
              <w:t>تعریف</w:t>
            </w:r>
            <w:r w:rsidRPr="00EA7BC6">
              <w:rPr>
                <w:rFonts w:cs="B Zar"/>
                <w:b/>
                <w:bCs/>
                <w:sz w:val="20"/>
                <w:szCs w:val="20"/>
                <w:rtl/>
              </w:rPr>
              <w:t xml:space="preserve"> </w:t>
            </w:r>
            <w:r w:rsidRPr="00EA7BC6">
              <w:rPr>
                <w:rFonts w:cs="B Zar" w:hint="cs"/>
                <w:b/>
                <w:bCs/>
                <w:sz w:val="20"/>
                <w:szCs w:val="20"/>
                <w:rtl/>
              </w:rPr>
              <w:t>کنید</w:t>
            </w:r>
            <w:r w:rsidRPr="00EA7BC6">
              <w:rPr>
                <w:rFonts w:cs="B Zar"/>
                <w:b/>
                <w:bCs/>
                <w:sz w:val="20"/>
                <w:szCs w:val="20"/>
                <w:rtl/>
              </w:rPr>
              <w:t xml:space="preserve">. </w:t>
            </w:r>
          </w:p>
          <w:p w14:paraId="7859A461" w14:textId="77777777" w:rsidR="0006173C" w:rsidRPr="00EA7BC6" w:rsidRDefault="00000000" w:rsidP="00E458BB">
            <w:pPr>
              <w:rPr>
                <w:rFonts w:cs="B Zar"/>
                <w:b/>
                <w:bCs/>
                <w:sz w:val="20"/>
                <w:szCs w:val="20"/>
                <w:rtl/>
              </w:rPr>
            </w:pPr>
            <w:r w:rsidRPr="00711E5B">
              <w:rPr>
                <w:rFonts w:cs="B Zar" w:hint="cs"/>
                <w:color w:val="0070C0"/>
                <w:sz w:val="20"/>
                <w:szCs w:val="20"/>
                <w:rtl/>
              </w:rPr>
              <w:t>به</w:t>
            </w:r>
            <w:r w:rsidRPr="00711E5B">
              <w:rPr>
                <w:rFonts w:cs="B Zar"/>
                <w:color w:val="0070C0"/>
                <w:sz w:val="20"/>
                <w:szCs w:val="20"/>
                <w:rtl/>
              </w:rPr>
              <w:t xml:space="preserve"> </w:t>
            </w:r>
            <w:r w:rsidRPr="00711E5B">
              <w:rPr>
                <w:rFonts w:cs="B Zar" w:hint="cs"/>
                <w:color w:val="0070C0"/>
                <w:sz w:val="20"/>
                <w:szCs w:val="20"/>
                <w:rtl/>
              </w:rPr>
              <w:t>هرگونه</w:t>
            </w:r>
            <w:r w:rsidRPr="00711E5B">
              <w:rPr>
                <w:rFonts w:cs="B Zar"/>
                <w:color w:val="0070C0"/>
                <w:sz w:val="20"/>
                <w:szCs w:val="20"/>
                <w:rtl/>
              </w:rPr>
              <w:t xml:space="preserve"> </w:t>
            </w:r>
            <w:r w:rsidRPr="00711E5B">
              <w:rPr>
                <w:rFonts w:cs="B Zar" w:hint="cs"/>
                <w:color w:val="0070C0"/>
                <w:sz w:val="20"/>
                <w:szCs w:val="20"/>
                <w:rtl/>
              </w:rPr>
              <w:t>فعالیت</w:t>
            </w:r>
            <w:r w:rsidRPr="00711E5B">
              <w:rPr>
                <w:rFonts w:cs="B Zar"/>
                <w:color w:val="0070C0"/>
                <w:sz w:val="20"/>
                <w:szCs w:val="20"/>
                <w:rtl/>
              </w:rPr>
              <w:t xml:space="preserve"> </w:t>
            </w:r>
            <w:r w:rsidRPr="00711E5B">
              <w:rPr>
                <w:rFonts w:cs="B Zar" w:hint="cs"/>
                <w:color w:val="0070C0"/>
                <w:sz w:val="20"/>
                <w:szCs w:val="20"/>
                <w:rtl/>
              </w:rPr>
              <w:t>هوشمندانه</w:t>
            </w:r>
            <w:r w:rsidRPr="00711E5B">
              <w:rPr>
                <w:rFonts w:cs="B Zar"/>
                <w:color w:val="0070C0"/>
                <w:sz w:val="20"/>
                <w:szCs w:val="20"/>
                <w:rtl/>
              </w:rPr>
              <w:t xml:space="preserve"> </w:t>
            </w:r>
            <w:r w:rsidRPr="00711E5B">
              <w:rPr>
                <w:rFonts w:cs="B Zar" w:hint="cs"/>
                <w:color w:val="0070C0"/>
                <w:sz w:val="20"/>
                <w:szCs w:val="20"/>
                <w:rtl/>
              </w:rPr>
              <w:t>آدمی</w:t>
            </w:r>
            <w:r w:rsidRPr="00711E5B">
              <w:rPr>
                <w:rFonts w:cs="B Zar"/>
                <w:color w:val="0070C0"/>
                <w:sz w:val="20"/>
                <w:szCs w:val="20"/>
                <w:rtl/>
              </w:rPr>
              <w:t xml:space="preserve"> (25/0) </w:t>
            </w:r>
            <w:r w:rsidRPr="00711E5B">
              <w:rPr>
                <w:rFonts w:cs="B Zar" w:hint="cs"/>
                <w:color w:val="0070C0"/>
                <w:sz w:val="20"/>
                <w:szCs w:val="20"/>
                <w:rtl/>
              </w:rPr>
              <w:t>در</w:t>
            </w:r>
            <w:r w:rsidRPr="00711E5B">
              <w:rPr>
                <w:rFonts w:cs="B Zar"/>
                <w:color w:val="0070C0"/>
                <w:sz w:val="20"/>
                <w:szCs w:val="20"/>
                <w:rtl/>
              </w:rPr>
              <w:t xml:space="preserve"> </w:t>
            </w:r>
            <w:r w:rsidRPr="00711E5B">
              <w:rPr>
                <w:rFonts w:cs="B Zar" w:hint="cs"/>
                <w:color w:val="0070C0"/>
                <w:sz w:val="20"/>
                <w:szCs w:val="20"/>
                <w:rtl/>
              </w:rPr>
              <w:t>تولید</w:t>
            </w:r>
            <w:r w:rsidRPr="00711E5B">
              <w:rPr>
                <w:rFonts w:cs="B Zar"/>
                <w:color w:val="0070C0"/>
                <w:sz w:val="20"/>
                <w:szCs w:val="20"/>
                <w:rtl/>
              </w:rPr>
              <w:t xml:space="preserve"> </w:t>
            </w:r>
            <w:r w:rsidRPr="00711E5B">
              <w:rPr>
                <w:rFonts w:cs="B Zar" w:hint="cs"/>
                <w:color w:val="0070C0"/>
                <w:sz w:val="20"/>
                <w:szCs w:val="20"/>
                <w:rtl/>
              </w:rPr>
              <w:t>و</w:t>
            </w:r>
            <w:r w:rsidRPr="00711E5B">
              <w:rPr>
                <w:rFonts w:cs="B Zar"/>
                <w:color w:val="0070C0"/>
                <w:sz w:val="20"/>
                <w:szCs w:val="20"/>
                <w:rtl/>
              </w:rPr>
              <w:t xml:space="preserve"> </w:t>
            </w:r>
            <w:r w:rsidRPr="00711E5B">
              <w:rPr>
                <w:rFonts w:cs="B Zar" w:hint="cs"/>
                <w:color w:val="0070C0"/>
                <w:sz w:val="20"/>
                <w:szCs w:val="20"/>
                <w:rtl/>
              </w:rPr>
              <w:t>بهبود</w:t>
            </w:r>
            <w:r w:rsidRPr="00711E5B">
              <w:rPr>
                <w:rFonts w:cs="B Zar"/>
                <w:color w:val="0070C0"/>
                <w:sz w:val="20"/>
                <w:szCs w:val="20"/>
                <w:rtl/>
              </w:rPr>
              <w:t xml:space="preserve"> </w:t>
            </w:r>
            <w:r w:rsidRPr="00711E5B">
              <w:rPr>
                <w:rFonts w:cs="B Zar" w:hint="cs"/>
                <w:color w:val="0070C0"/>
                <w:sz w:val="20"/>
                <w:szCs w:val="20"/>
                <w:rtl/>
              </w:rPr>
              <w:t>محصولات</w:t>
            </w:r>
            <w:r w:rsidRPr="00711E5B">
              <w:rPr>
                <w:rFonts w:cs="B Zar"/>
                <w:color w:val="0070C0"/>
                <w:sz w:val="20"/>
                <w:szCs w:val="20"/>
                <w:rtl/>
              </w:rPr>
              <w:t xml:space="preserve"> </w:t>
            </w:r>
            <w:r w:rsidRPr="00711E5B">
              <w:rPr>
                <w:rFonts w:cs="B Zar" w:hint="cs"/>
                <w:color w:val="0070C0"/>
                <w:sz w:val="20"/>
                <w:szCs w:val="20"/>
                <w:rtl/>
              </w:rPr>
              <w:t>گوناگون</w:t>
            </w:r>
            <w:r w:rsidRPr="00711E5B">
              <w:rPr>
                <w:rFonts w:cs="B Zar"/>
                <w:color w:val="0070C0"/>
                <w:sz w:val="20"/>
                <w:szCs w:val="20"/>
                <w:rtl/>
              </w:rPr>
              <w:t xml:space="preserve"> (25/0) </w:t>
            </w:r>
            <w:r w:rsidRPr="00711E5B">
              <w:rPr>
                <w:rFonts w:cs="B Zar" w:hint="cs"/>
                <w:color w:val="0070C0"/>
                <w:sz w:val="20"/>
                <w:szCs w:val="20"/>
                <w:rtl/>
              </w:rPr>
              <w:t>با</w:t>
            </w:r>
            <w:r w:rsidRPr="00711E5B">
              <w:rPr>
                <w:rFonts w:cs="B Zar"/>
                <w:color w:val="0070C0"/>
                <w:sz w:val="20"/>
                <w:szCs w:val="20"/>
                <w:rtl/>
              </w:rPr>
              <w:t xml:space="preserve"> </w:t>
            </w:r>
            <w:r w:rsidRPr="00711E5B">
              <w:rPr>
                <w:rFonts w:cs="B Zar" w:hint="cs"/>
                <w:color w:val="0070C0"/>
                <w:sz w:val="20"/>
                <w:szCs w:val="20"/>
                <w:rtl/>
              </w:rPr>
              <w:t>استفاده</w:t>
            </w:r>
            <w:r w:rsidRPr="00711E5B">
              <w:rPr>
                <w:rFonts w:cs="B Zar"/>
                <w:color w:val="0070C0"/>
                <w:sz w:val="20"/>
                <w:szCs w:val="20"/>
                <w:rtl/>
              </w:rPr>
              <w:t xml:space="preserve"> </w:t>
            </w:r>
            <w:r w:rsidRPr="00711E5B">
              <w:rPr>
                <w:rFonts w:cs="B Zar" w:hint="cs"/>
                <w:color w:val="0070C0"/>
                <w:sz w:val="20"/>
                <w:szCs w:val="20"/>
                <w:rtl/>
              </w:rPr>
              <w:t>از</w:t>
            </w:r>
            <w:r w:rsidRPr="00711E5B">
              <w:rPr>
                <w:rFonts w:cs="B Zar"/>
                <w:color w:val="0070C0"/>
                <w:sz w:val="20"/>
                <w:szCs w:val="20"/>
                <w:rtl/>
              </w:rPr>
              <w:t xml:space="preserve"> </w:t>
            </w:r>
            <w:r w:rsidRPr="00711E5B">
              <w:rPr>
                <w:rFonts w:cs="B Zar" w:hint="cs"/>
                <w:color w:val="0070C0"/>
                <w:sz w:val="20"/>
                <w:szCs w:val="20"/>
                <w:rtl/>
              </w:rPr>
              <w:t>موجود</w:t>
            </w:r>
            <w:r w:rsidRPr="00711E5B">
              <w:rPr>
                <w:rFonts w:cs="B Zar"/>
                <w:color w:val="0070C0"/>
                <w:sz w:val="20"/>
                <w:szCs w:val="20"/>
                <w:rtl/>
              </w:rPr>
              <w:t xml:space="preserve"> </w:t>
            </w:r>
            <w:r w:rsidRPr="00711E5B">
              <w:rPr>
                <w:rFonts w:cs="B Zar" w:hint="cs"/>
                <w:color w:val="0070C0"/>
                <w:sz w:val="20"/>
                <w:szCs w:val="20"/>
                <w:rtl/>
              </w:rPr>
              <w:t>زنده</w:t>
            </w:r>
            <w:r w:rsidRPr="00711E5B">
              <w:rPr>
                <w:rFonts w:cs="B Zar"/>
                <w:color w:val="0070C0"/>
                <w:sz w:val="20"/>
                <w:szCs w:val="20"/>
                <w:rtl/>
              </w:rPr>
              <w:t xml:space="preserve"> (25/0)</w:t>
            </w:r>
            <w:r w:rsidRPr="00711E5B">
              <w:rPr>
                <w:rFonts w:cs="B Zar" w:hint="cs"/>
                <w:color w:val="0070C0"/>
                <w:sz w:val="20"/>
                <w:szCs w:val="20"/>
                <w:rtl/>
              </w:rPr>
              <w:t>،</w:t>
            </w:r>
            <w:r w:rsidRPr="00711E5B">
              <w:rPr>
                <w:rFonts w:cs="B Zar"/>
                <w:color w:val="0070C0"/>
                <w:sz w:val="20"/>
                <w:szCs w:val="20"/>
                <w:rtl/>
              </w:rPr>
              <w:t xml:space="preserve"> </w:t>
            </w:r>
            <w:r w:rsidRPr="00711E5B">
              <w:rPr>
                <w:rFonts w:cs="B Zar" w:hint="cs"/>
                <w:color w:val="0070C0"/>
                <w:sz w:val="20"/>
                <w:szCs w:val="20"/>
                <w:rtl/>
              </w:rPr>
              <w:t>زیست</w:t>
            </w:r>
            <w:r w:rsidRPr="00711E5B">
              <w:rPr>
                <w:rFonts w:cs="B Zar"/>
                <w:color w:val="0070C0"/>
                <w:sz w:val="20"/>
                <w:szCs w:val="20"/>
                <w:rtl/>
              </w:rPr>
              <w:t xml:space="preserve"> </w:t>
            </w:r>
            <w:r w:rsidRPr="00711E5B">
              <w:rPr>
                <w:rFonts w:cs="B Zar" w:hint="cs"/>
                <w:color w:val="0070C0"/>
                <w:sz w:val="20"/>
                <w:szCs w:val="20"/>
                <w:rtl/>
              </w:rPr>
              <w:t>فناوری</w:t>
            </w:r>
            <w:r w:rsidRPr="00711E5B">
              <w:rPr>
                <w:rFonts w:cs="B Zar"/>
                <w:color w:val="0070C0"/>
                <w:sz w:val="20"/>
                <w:szCs w:val="20"/>
                <w:rtl/>
              </w:rPr>
              <w:t xml:space="preserve"> </w:t>
            </w:r>
            <w:r w:rsidRPr="00711E5B">
              <w:rPr>
                <w:rFonts w:cs="B Zar" w:hint="cs"/>
                <w:color w:val="0070C0"/>
                <w:sz w:val="20"/>
                <w:szCs w:val="20"/>
                <w:rtl/>
              </w:rPr>
              <w:t>گویند</w:t>
            </w:r>
            <w:r w:rsidRPr="00711E5B">
              <w:rPr>
                <w:rFonts w:cs="B Zar"/>
                <w:color w:val="0070C0"/>
                <w:sz w:val="20"/>
                <w:szCs w:val="20"/>
                <w:rtl/>
              </w:rPr>
              <w:t>.</w:t>
            </w:r>
          </w:p>
        </w:tc>
        <w:tc>
          <w:tcPr>
            <w:tcW w:w="1115" w:type="dxa"/>
          </w:tcPr>
          <w:p w14:paraId="22041E7E" w14:textId="77777777" w:rsidR="0006173C" w:rsidRPr="00EA7BC6" w:rsidRDefault="00000000" w:rsidP="00E458BB">
            <w:pPr>
              <w:jc w:val="center"/>
              <w:rPr>
                <w:rFonts w:cs="B Zar"/>
                <w:b/>
                <w:bCs/>
                <w:sz w:val="18"/>
                <w:szCs w:val="18"/>
                <w:rtl/>
              </w:rPr>
            </w:pPr>
            <w:r w:rsidRPr="00EA7BC6">
              <w:rPr>
                <w:rFonts w:cs="B Zar" w:hint="cs"/>
                <w:sz w:val="18"/>
                <w:szCs w:val="18"/>
                <w:rtl/>
              </w:rPr>
              <w:t>6/1401</w:t>
            </w:r>
          </w:p>
        </w:tc>
        <w:tc>
          <w:tcPr>
            <w:tcW w:w="636" w:type="dxa"/>
          </w:tcPr>
          <w:p w14:paraId="131287FD" w14:textId="77777777" w:rsidR="0006173C" w:rsidRPr="00EA7BC6" w:rsidRDefault="00000000" w:rsidP="00E458BB">
            <w:pPr>
              <w:jc w:val="center"/>
              <w:rPr>
                <w:rFonts w:cs="B Zar"/>
                <w:b/>
                <w:bCs/>
                <w:sz w:val="20"/>
                <w:szCs w:val="20"/>
                <w:rtl/>
              </w:rPr>
            </w:pPr>
            <w:r w:rsidRPr="00EA7BC6">
              <w:rPr>
                <w:rFonts w:cs="B Zar" w:hint="cs"/>
                <w:b/>
                <w:bCs/>
                <w:sz w:val="20"/>
                <w:szCs w:val="20"/>
                <w:rtl/>
              </w:rPr>
              <w:t>75/0</w:t>
            </w:r>
          </w:p>
        </w:tc>
      </w:tr>
      <w:tr w:rsidR="003E7CB6" w14:paraId="50CF8BA0" w14:textId="77777777" w:rsidTr="000B6FF5">
        <w:tc>
          <w:tcPr>
            <w:tcW w:w="556" w:type="dxa"/>
          </w:tcPr>
          <w:p w14:paraId="63D7E389" w14:textId="77777777" w:rsidR="0006173C" w:rsidRDefault="00000000" w:rsidP="00E458BB">
            <w:pPr>
              <w:jc w:val="center"/>
            </w:pPr>
            <w:r w:rsidRPr="000D3225">
              <w:rPr>
                <w:rFonts w:cs="B Zar" w:hint="cs"/>
                <w:b/>
                <w:bCs/>
                <w:sz w:val="20"/>
                <w:szCs w:val="20"/>
                <w:rtl/>
              </w:rPr>
              <w:t>92</w:t>
            </w:r>
          </w:p>
        </w:tc>
        <w:tc>
          <w:tcPr>
            <w:tcW w:w="8681" w:type="dxa"/>
          </w:tcPr>
          <w:p w14:paraId="6C40E651" w14:textId="77777777" w:rsidR="0006173C" w:rsidRPr="00EA7BC6" w:rsidRDefault="00000000" w:rsidP="00E458BB">
            <w:pPr>
              <w:rPr>
                <w:rFonts w:cs="B Zar"/>
                <w:b/>
                <w:bCs/>
                <w:sz w:val="20"/>
                <w:szCs w:val="20"/>
                <w:rtl/>
              </w:rPr>
            </w:pPr>
            <w:r w:rsidRPr="00EA7BC6">
              <w:rPr>
                <w:rFonts w:cs="B Zar" w:hint="cs"/>
                <w:b/>
                <w:bCs/>
                <w:sz w:val="20"/>
                <w:szCs w:val="20"/>
                <w:rtl/>
              </w:rPr>
              <w:t>تولید</w:t>
            </w:r>
            <w:r w:rsidRPr="00EA7BC6">
              <w:rPr>
                <w:rFonts w:cs="B Zar"/>
                <w:b/>
                <w:bCs/>
                <w:sz w:val="20"/>
                <w:szCs w:val="20"/>
                <w:rtl/>
              </w:rPr>
              <w:t xml:space="preserve"> </w:t>
            </w:r>
            <w:r w:rsidRPr="00EA7BC6">
              <w:rPr>
                <w:rFonts w:cs="B Zar" w:hint="cs"/>
                <w:b/>
                <w:bCs/>
                <w:sz w:val="20"/>
                <w:szCs w:val="20"/>
                <w:rtl/>
              </w:rPr>
              <w:t>مواد</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طريق</w:t>
            </w:r>
            <w:r w:rsidRPr="00EA7BC6">
              <w:rPr>
                <w:rFonts w:cs="B Zar"/>
                <w:b/>
                <w:bCs/>
                <w:sz w:val="20"/>
                <w:szCs w:val="20"/>
                <w:rtl/>
              </w:rPr>
              <w:t xml:space="preserve"> </w:t>
            </w:r>
            <w:r w:rsidRPr="00EA7BC6">
              <w:rPr>
                <w:rFonts w:cs="B Zar" w:hint="cs"/>
                <w:b/>
                <w:bCs/>
                <w:sz w:val="20"/>
                <w:szCs w:val="20"/>
                <w:rtl/>
              </w:rPr>
              <w:t>اكسايش</w:t>
            </w:r>
            <w:r w:rsidRPr="00EA7BC6">
              <w:rPr>
                <w:rFonts w:cs="B Zar"/>
                <w:b/>
                <w:bCs/>
                <w:sz w:val="20"/>
                <w:szCs w:val="20"/>
                <w:rtl/>
              </w:rPr>
              <w:t xml:space="preserve"> </w:t>
            </w:r>
            <w:r w:rsidRPr="00EA7BC6">
              <w:rPr>
                <w:rFonts w:asciiTheme="majorBidi" w:hAnsiTheme="majorBidi" w:cstheme="majorBidi"/>
                <w:b/>
                <w:bCs/>
                <w:sz w:val="20"/>
                <w:szCs w:val="20"/>
              </w:rPr>
              <w:t>NADH</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شرايط</w:t>
            </w:r>
            <w:r w:rsidRPr="00EA7BC6">
              <w:rPr>
                <w:rFonts w:cs="B Zar"/>
                <w:b/>
                <w:bCs/>
                <w:sz w:val="20"/>
                <w:szCs w:val="20"/>
                <w:rtl/>
              </w:rPr>
              <w:t xml:space="preserve"> </w:t>
            </w:r>
            <w:r w:rsidRPr="00EA7BC6">
              <w:rPr>
                <w:rFonts w:cs="B Zar" w:hint="cs"/>
                <w:b/>
                <w:bCs/>
                <w:sz w:val="20"/>
                <w:szCs w:val="20"/>
                <w:rtl/>
              </w:rPr>
              <w:t>كمبود</w:t>
            </w:r>
            <w:r w:rsidRPr="00EA7BC6">
              <w:rPr>
                <w:rFonts w:cs="B Zar"/>
                <w:b/>
                <w:bCs/>
                <w:sz w:val="20"/>
                <w:szCs w:val="20"/>
                <w:rtl/>
              </w:rPr>
              <w:t xml:space="preserve"> </w:t>
            </w:r>
            <w:r w:rsidRPr="00EA7BC6">
              <w:rPr>
                <w:rFonts w:cs="B Zar" w:hint="cs"/>
                <w:b/>
                <w:bCs/>
                <w:sz w:val="20"/>
                <w:szCs w:val="20"/>
                <w:rtl/>
              </w:rPr>
              <w:t>يا</w:t>
            </w:r>
            <w:r w:rsidRPr="00EA7BC6">
              <w:rPr>
                <w:rFonts w:cs="B Zar"/>
                <w:b/>
                <w:bCs/>
                <w:sz w:val="20"/>
                <w:szCs w:val="20"/>
                <w:rtl/>
              </w:rPr>
              <w:t xml:space="preserve"> </w:t>
            </w:r>
            <w:r w:rsidRPr="00EA7BC6">
              <w:rPr>
                <w:rFonts w:cs="B Zar" w:hint="cs"/>
                <w:b/>
                <w:bCs/>
                <w:sz w:val="20"/>
                <w:szCs w:val="20"/>
                <w:rtl/>
              </w:rPr>
              <w:t>نبود</w:t>
            </w:r>
            <w:r w:rsidRPr="00EA7BC6">
              <w:rPr>
                <w:rFonts w:cs="B Zar"/>
                <w:b/>
                <w:bCs/>
                <w:sz w:val="20"/>
                <w:szCs w:val="20"/>
                <w:rtl/>
              </w:rPr>
              <w:t xml:space="preserve"> </w:t>
            </w:r>
            <w:r w:rsidRPr="00EA7BC6">
              <w:rPr>
                <w:rFonts w:cs="B Zar" w:hint="cs"/>
                <w:b/>
                <w:bCs/>
                <w:sz w:val="20"/>
                <w:szCs w:val="20"/>
                <w:rtl/>
              </w:rPr>
              <w:t>اكسیژن،</w:t>
            </w:r>
            <w:r w:rsidRPr="00EA7BC6">
              <w:rPr>
                <w:rFonts w:cs="B Zar"/>
                <w:b/>
                <w:bCs/>
                <w:sz w:val="20"/>
                <w:szCs w:val="20"/>
                <w:rtl/>
              </w:rPr>
              <w:t xml:space="preserve"> </w:t>
            </w:r>
            <w:r w:rsidRPr="00EA7BC6">
              <w:rPr>
                <w:rFonts w:cs="B Zar" w:hint="cs"/>
                <w:b/>
                <w:bCs/>
                <w:sz w:val="20"/>
                <w:szCs w:val="20"/>
                <w:rtl/>
              </w:rPr>
              <w:t>مربوط</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دورۀ</w:t>
            </w:r>
            <w:r w:rsidRPr="00EA7BC6">
              <w:rPr>
                <w:rFonts w:cs="B Zar"/>
                <w:b/>
                <w:bCs/>
                <w:sz w:val="20"/>
                <w:szCs w:val="20"/>
                <w:rtl/>
              </w:rPr>
              <w:t xml:space="preserve"> </w:t>
            </w:r>
            <w:r w:rsidRPr="00EA7BC6">
              <w:rPr>
                <w:rFonts w:cs="B Zar" w:hint="cs"/>
                <w:b/>
                <w:bCs/>
                <w:sz w:val="20"/>
                <w:szCs w:val="20"/>
                <w:rtl/>
              </w:rPr>
              <w:t>زيست فناوری</w:t>
            </w:r>
            <w:r w:rsidRPr="00EA7BC6">
              <w:rPr>
                <w:rFonts w:cs="B Zar"/>
                <w:b/>
                <w:bCs/>
                <w:sz w:val="20"/>
                <w:szCs w:val="20"/>
                <w:rtl/>
              </w:rPr>
              <w:t xml:space="preserve"> </w:t>
            </w:r>
            <w:r w:rsidRPr="00EA7BC6">
              <w:rPr>
                <w:rFonts w:cs="B Zar" w:hint="cs"/>
                <w:b/>
                <w:bCs/>
                <w:sz w:val="20"/>
                <w:szCs w:val="20"/>
                <w:rtl/>
              </w:rPr>
              <w:t>(سنتي</w:t>
            </w:r>
            <w:r w:rsidRPr="00EA7BC6">
              <w:rPr>
                <w:rFonts w:cs="B Zar"/>
                <w:b/>
                <w:bCs/>
                <w:sz w:val="20"/>
                <w:szCs w:val="20"/>
                <w:rtl/>
              </w:rPr>
              <w:t xml:space="preserve"> </w:t>
            </w:r>
            <w:r w:rsidRPr="00EA7BC6">
              <w:rPr>
                <w:rFonts w:ascii="Times New Roman" w:hAnsi="Times New Roman" w:cs="Times New Roman" w:hint="cs"/>
                <w:b/>
                <w:bCs/>
                <w:sz w:val="20"/>
                <w:szCs w:val="20"/>
                <w:rtl/>
              </w:rPr>
              <w:t xml:space="preserve">– </w:t>
            </w:r>
            <w:r w:rsidRPr="00EA7BC6">
              <w:rPr>
                <w:rFonts w:cs="B Zar" w:hint="cs"/>
                <w:b/>
                <w:bCs/>
                <w:sz w:val="20"/>
                <w:szCs w:val="20"/>
                <w:rtl/>
              </w:rPr>
              <w:t>كلاسیک)</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sz w:val="20"/>
                <w:szCs w:val="20"/>
                <w:rtl/>
              </w:rPr>
              <w:t xml:space="preserve">                                                                                                                                                                    </w:t>
            </w:r>
            <w:r w:rsidR="00552687">
              <w:rPr>
                <w:rFonts w:cs="B Zar" w:hint="cs"/>
                <w:b/>
                <w:bCs/>
                <w:sz w:val="20"/>
                <w:szCs w:val="20"/>
                <w:rtl/>
              </w:rPr>
              <w:t xml:space="preserve"> </w:t>
            </w:r>
            <w:r w:rsidRPr="00EA7BC6">
              <w:rPr>
                <w:rFonts w:cs="B Zar" w:hint="cs"/>
                <w:b/>
                <w:bCs/>
                <w:sz w:val="20"/>
                <w:szCs w:val="20"/>
                <w:rtl/>
              </w:rPr>
              <w:t xml:space="preserve">    </w:t>
            </w:r>
            <w:r w:rsidRPr="00711E5B">
              <w:rPr>
                <w:rFonts w:cs="B Zar" w:hint="eastAsia"/>
                <w:color w:val="0070C0"/>
                <w:sz w:val="20"/>
                <w:szCs w:val="20"/>
                <w:rtl/>
              </w:rPr>
              <w:t>سنت</w:t>
            </w:r>
            <w:r w:rsidRPr="00711E5B">
              <w:rPr>
                <w:rFonts w:cs="B Zar" w:hint="cs"/>
                <w:color w:val="0070C0"/>
                <w:sz w:val="20"/>
                <w:szCs w:val="20"/>
                <w:rtl/>
              </w:rPr>
              <w:t>ی</w:t>
            </w:r>
          </w:p>
        </w:tc>
        <w:tc>
          <w:tcPr>
            <w:tcW w:w="1115" w:type="dxa"/>
          </w:tcPr>
          <w:p w14:paraId="10D0B2AE" w14:textId="77777777" w:rsidR="0006173C" w:rsidRPr="00EA7BC6" w:rsidRDefault="00000000" w:rsidP="00E458BB">
            <w:pPr>
              <w:jc w:val="center"/>
              <w:rPr>
                <w:rFonts w:cs="B Zar"/>
                <w:b/>
                <w:bCs/>
                <w:sz w:val="18"/>
                <w:szCs w:val="18"/>
                <w:rtl/>
              </w:rPr>
            </w:pPr>
            <w:r w:rsidRPr="00EA7BC6">
              <w:rPr>
                <w:rFonts w:cs="B Zar" w:hint="cs"/>
                <w:sz w:val="18"/>
                <w:szCs w:val="18"/>
                <w:rtl/>
              </w:rPr>
              <w:t>3/1402</w:t>
            </w:r>
          </w:p>
        </w:tc>
        <w:tc>
          <w:tcPr>
            <w:tcW w:w="636" w:type="dxa"/>
          </w:tcPr>
          <w:p w14:paraId="31637D6D" w14:textId="77777777" w:rsidR="0006173C" w:rsidRPr="00EA7BC6" w:rsidRDefault="00000000" w:rsidP="00E458BB">
            <w:pPr>
              <w:bidi w:val="0"/>
              <w:rPr>
                <w:rFonts w:cs="B Zar"/>
                <w:b/>
                <w:bCs/>
                <w:sz w:val="20"/>
                <w:szCs w:val="20"/>
                <w:rtl/>
              </w:rPr>
            </w:pPr>
            <w:r w:rsidRPr="00EA7BC6">
              <w:rPr>
                <w:rFonts w:cs="B Zar" w:hint="cs"/>
                <w:b/>
                <w:bCs/>
                <w:sz w:val="20"/>
                <w:szCs w:val="20"/>
                <w:rtl/>
              </w:rPr>
              <w:t>25/0</w:t>
            </w:r>
          </w:p>
        </w:tc>
      </w:tr>
      <w:tr w:rsidR="003E7CB6" w14:paraId="514FA3B1" w14:textId="77777777" w:rsidTr="000B6FF5">
        <w:tc>
          <w:tcPr>
            <w:tcW w:w="556" w:type="dxa"/>
          </w:tcPr>
          <w:p w14:paraId="452C4879" w14:textId="77777777" w:rsidR="0006173C" w:rsidRDefault="00000000" w:rsidP="00E458BB">
            <w:pPr>
              <w:jc w:val="center"/>
            </w:pPr>
            <w:r w:rsidRPr="000D3225">
              <w:rPr>
                <w:rFonts w:cs="B Zar" w:hint="cs"/>
                <w:b/>
                <w:bCs/>
                <w:sz w:val="20"/>
                <w:szCs w:val="20"/>
                <w:rtl/>
              </w:rPr>
              <w:t>92</w:t>
            </w:r>
          </w:p>
        </w:tc>
        <w:tc>
          <w:tcPr>
            <w:tcW w:w="8681" w:type="dxa"/>
          </w:tcPr>
          <w:p w14:paraId="4EE53182" w14:textId="77777777" w:rsidR="0006173C" w:rsidRPr="00EA7BC6" w:rsidRDefault="00000000" w:rsidP="00E458BB">
            <w:pPr>
              <w:tabs>
                <w:tab w:val="left" w:pos="2479"/>
                <w:tab w:val="left" w:pos="3987"/>
                <w:tab w:val="left" w:pos="7744"/>
              </w:tabs>
              <w:autoSpaceDE w:val="0"/>
              <w:autoSpaceDN w:val="0"/>
              <w:adjustRightInd w:val="0"/>
              <w:rPr>
                <w:rFonts w:cs="B Zar"/>
                <w:b/>
                <w:bCs/>
                <w:noProof/>
                <w:sz w:val="20"/>
                <w:szCs w:val="20"/>
                <w:rtl/>
              </w:rPr>
            </w:pPr>
            <w:r>
              <w:rPr>
                <w:rFonts w:cs="B Zar" w:hint="cs"/>
                <w:b/>
                <w:bCs/>
                <w:noProof/>
                <w:sz w:val="20"/>
                <w:szCs w:val="20"/>
                <w:rtl/>
              </w:rPr>
              <w:t>تولید موادی مانند پادزیست‌ها</w:t>
            </w:r>
            <w:r w:rsidRPr="00EA7BC6">
              <w:rPr>
                <w:rFonts w:cs="B Zar" w:hint="cs"/>
                <w:b/>
                <w:bCs/>
                <w:noProof/>
                <w:sz w:val="20"/>
                <w:szCs w:val="20"/>
                <w:rtl/>
              </w:rPr>
              <w:t xml:space="preserve">، آنزیم ها و مواد غذایی در کدام دوره زیست فناوری ممکن شد؟   </w:t>
            </w:r>
            <w:r w:rsidR="00552687">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711E5B">
              <w:rPr>
                <w:rFonts w:cs="B Zar" w:hint="eastAsia"/>
                <w:noProof/>
                <w:color w:val="0070C0"/>
                <w:sz w:val="20"/>
                <w:szCs w:val="20"/>
                <w:rtl/>
              </w:rPr>
              <w:t>ز</w:t>
            </w:r>
            <w:r w:rsidRPr="00711E5B">
              <w:rPr>
                <w:rFonts w:cs="B Zar" w:hint="cs"/>
                <w:noProof/>
                <w:color w:val="0070C0"/>
                <w:sz w:val="20"/>
                <w:szCs w:val="20"/>
                <w:rtl/>
              </w:rPr>
              <w:t>ی</w:t>
            </w:r>
            <w:r w:rsidRPr="00711E5B">
              <w:rPr>
                <w:rFonts w:cs="B Zar" w:hint="eastAsia"/>
                <w:noProof/>
                <w:color w:val="0070C0"/>
                <w:sz w:val="20"/>
                <w:szCs w:val="20"/>
                <w:rtl/>
              </w:rPr>
              <w:t>ست</w:t>
            </w:r>
            <w:r w:rsidRPr="00711E5B">
              <w:rPr>
                <w:rFonts w:cs="B Zar"/>
                <w:noProof/>
                <w:color w:val="0070C0"/>
                <w:sz w:val="20"/>
                <w:szCs w:val="20"/>
                <w:rtl/>
              </w:rPr>
              <w:t xml:space="preserve"> </w:t>
            </w:r>
            <w:r w:rsidRPr="00711E5B">
              <w:rPr>
                <w:rFonts w:cs="B Zar" w:hint="eastAsia"/>
                <w:noProof/>
                <w:color w:val="0070C0"/>
                <w:sz w:val="20"/>
                <w:szCs w:val="20"/>
                <w:rtl/>
              </w:rPr>
              <w:t>فناوري</w:t>
            </w:r>
            <w:r w:rsidRPr="00711E5B">
              <w:rPr>
                <w:rFonts w:cs="B Zar"/>
                <w:noProof/>
                <w:color w:val="0070C0"/>
                <w:sz w:val="20"/>
                <w:szCs w:val="20"/>
                <w:rtl/>
              </w:rPr>
              <w:t xml:space="preserve"> </w:t>
            </w:r>
            <w:r w:rsidRPr="00711E5B">
              <w:rPr>
                <w:rFonts w:cs="B Zar" w:hint="eastAsia"/>
                <w:noProof/>
                <w:color w:val="0070C0"/>
                <w:sz w:val="20"/>
                <w:szCs w:val="20"/>
                <w:rtl/>
              </w:rPr>
              <w:t>کلاس</w:t>
            </w:r>
            <w:r w:rsidRPr="00711E5B">
              <w:rPr>
                <w:rFonts w:cs="B Zar" w:hint="cs"/>
                <w:noProof/>
                <w:color w:val="0070C0"/>
                <w:sz w:val="20"/>
                <w:szCs w:val="20"/>
                <w:rtl/>
              </w:rPr>
              <w:t>ی</w:t>
            </w:r>
            <w:r w:rsidRPr="00711E5B">
              <w:rPr>
                <w:rFonts w:cs="B Zar" w:hint="eastAsia"/>
                <w:noProof/>
                <w:color w:val="0070C0"/>
                <w:sz w:val="20"/>
                <w:szCs w:val="20"/>
                <w:rtl/>
              </w:rPr>
              <w:t>ک</w:t>
            </w:r>
            <w:r w:rsidRPr="00711E5B">
              <w:rPr>
                <w:rFonts w:cs="B Zar" w:hint="cs"/>
                <w:b/>
                <w:bCs/>
                <w:noProof/>
                <w:color w:val="0070C0"/>
                <w:sz w:val="20"/>
                <w:szCs w:val="20"/>
                <w:rtl/>
              </w:rPr>
              <w:t xml:space="preserve"> </w:t>
            </w:r>
          </w:p>
        </w:tc>
        <w:tc>
          <w:tcPr>
            <w:tcW w:w="1115" w:type="dxa"/>
          </w:tcPr>
          <w:p w14:paraId="49A9231D"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6/99</w:t>
            </w:r>
          </w:p>
        </w:tc>
        <w:tc>
          <w:tcPr>
            <w:tcW w:w="636" w:type="dxa"/>
          </w:tcPr>
          <w:p w14:paraId="78B4F609"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0123FD9A" w14:textId="77777777" w:rsidTr="000B6FF5">
        <w:tc>
          <w:tcPr>
            <w:tcW w:w="556" w:type="dxa"/>
          </w:tcPr>
          <w:p w14:paraId="774790D8" w14:textId="77777777" w:rsidR="0006173C" w:rsidRDefault="00000000" w:rsidP="00E458BB">
            <w:pPr>
              <w:jc w:val="center"/>
            </w:pPr>
            <w:r w:rsidRPr="000D3225">
              <w:rPr>
                <w:rFonts w:cs="B Zar" w:hint="cs"/>
                <w:b/>
                <w:bCs/>
                <w:sz w:val="20"/>
                <w:szCs w:val="20"/>
                <w:rtl/>
              </w:rPr>
              <w:t>92</w:t>
            </w:r>
          </w:p>
        </w:tc>
        <w:tc>
          <w:tcPr>
            <w:tcW w:w="8681" w:type="dxa"/>
          </w:tcPr>
          <w:p w14:paraId="0F8C9C9E" w14:textId="77777777" w:rsidR="0006173C" w:rsidRPr="00EA7BC6" w:rsidRDefault="00000000" w:rsidP="00E458BB">
            <w:pPr>
              <w:tabs>
                <w:tab w:val="right" w:pos="8348"/>
              </w:tabs>
              <w:rPr>
                <w:rFonts w:cs="B Zar"/>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دوره</w:t>
            </w:r>
            <w:r w:rsidRPr="00EA7BC6">
              <w:rPr>
                <w:rFonts w:cs="B Zar"/>
                <w:b/>
                <w:bCs/>
                <w:noProof/>
                <w:sz w:val="20"/>
                <w:szCs w:val="20"/>
                <w:rtl/>
              </w:rPr>
              <w:t xml:space="preserve"> </w:t>
            </w:r>
            <w:r w:rsidRPr="00EA7BC6">
              <w:rPr>
                <w:rFonts w:cs="B Zar" w:hint="eastAsia"/>
                <w:b/>
                <w:bCs/>
                <w:noProof/>
                <w:sz w:val="20"/>
                <w:szCs w:val="20"/>
                <w:rtl/>
              </w:rPr>
              <w:t>زيست</w:t>
            </w:r>
            <w:r w:rsidRPr="00EA7BC6">
              <w:rPr>
                <w:rFonts w:cs="B Zar"/>
                <w:b/>
                <w:bCs/>
                <w:noProof/>
                <w:sz w:val="20"/>
                <w:szCs w:val="20"/>
                <w:rtl/>
              </w:rPr>
              <w:t xml:space="preserve"> </w:t>
            </w:r>
            <w:r w:rsidRPr="00EA7BC6">
              <w:rPr>
                <w:rFonts w:cs="B Zar" w:hint="eastAsia"/>
                <w:b/>
                <w:bCs/>
                <w:noProof/>
                <w:sz w:val="20"/>
                <w:szCs w:val="20"/>
                <w:rtl/>
              </w:rPr>
              <w:t>فناور</w:t>
            </w:r>
            <w:r w:rsidRPr="00EA7BC6">
              <w:rPr>
                <w:rFonts w:cs="B Zar" w:hint="cs"/>
                <w:b/>
                <w:bCs/>
                <w:noProof/>
                <w:sz w:val="20"/>
                <w:szCs w:val="20"/>
                <w:rtl/>
              </w:rPr>
              <w:t>ی</w:t>
            </w:r>
            <w:r w:rsidRPr="00EA7BC6">
              <w:rPr>
                <w:rFonts w:cs="B Zar"/>
                <w:b/>
                <w:bCs/>
                <w:noProof/>
                <w:sz w:val="20"/>
                <w:szCs w:val="20"/>
                <w:rtl/>
              </w:rPr>
              <w:t xml:space="preserve"> ............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آدمي</w:t>
            </w:r>
            <w:r w:rsidRPr="00EA7BC6">
              <w:rPr>
                <w:rFonts w:cs="B Zar"/>
                <w:b/>
                <w:bCs/>
                <w:noProof/>
                <w:sz w:val="20"/>
                <w:szCs w:val="20"/>
                <w:rtl/>
              </w:rPr>
              <w:t xml:space="preserve"> </w:t>
            </w:r>
            <w:r w:rsidRPr="00EA7BC6">
              <w:rPr>
                <w:rFonts w:cs="B Zar" w:hint="eastAsia"/>
                <w:b/>
                <w:bCs/>
                <w:noProof/>
                <w:sz w:val="20"/>
                <w:szCs w:val="20"/>
                <w:rtl/>
              </w:rPr>
              <w:t>قادر</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تول</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يکي</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كارآمدترين</w:t>
            </w:r>
            <w:r w:rsidRPr="00EA7BC6">
              <w:rPr>
                <w:rFonts w:cs="B Zar"/>
                <w:b/>
                <w:bCs/>
                <w:noProof/>
                <w:sz w:val="20"/>
                <w:szCs w:val="20"/>
                <w:rtl/>
              </w:rPr>
              <w:t xml:space="preserve"> </w:t>
            </w:r>
            <w:r w:rsidRPr="00EA7BC6">
              <w:rPr>
                <w:rFonts w:cs="B Zar" w:hint="eastAsia"/>
                <w:b/>
                <w:bCs/>
                <w:noProof/>
                <w:sz w:val="20"/>
                <w:szCs w:val="20"/>
                <w:rtl/>
              </w:rPr>
              <w:t>مواد</w:t>
            </w:r>
            <w:r w:rsidRPr="00EA7BC6">
              <w:rPr>
                <w:rFonts w:cs="B Zar"/>
                <w:b/>
                <w:bCs/>
                <w:noProof/>
                <w:sz w:val="20"/>
                <w:szCs w:val="20"/>
                <w:rtl/>
              </w:rPr>
              <w:t xml:space="preserve"> </w:t>
            </w:r>
            <w:r w:rsidRPr="00EA7BC6">
              <w:rPr>
                <w:rFonts w:cs="B Zar" w:hint="eastAsia"/>
                <w:b/>
                <w:bCs/>
                <w:noProof/>
                <w:sz w:val="20"/>
                <w:szCs w:val="20"/>
                <w:rtl/>
              </w:rPr>
              <w:t>دفاعي</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برابر</w:t>
            </w:r>
            <w:r w:rsidRPr="00EA7BC6">
              <w:rPr>
                <w:rFonts w:cs="B Zar"/>
                <w:b/>
                <w:bCs/>
                <w:noProof/>
                <w:sz w:val="20"/>
                <w:szCs w:val="20"/>
                <w:rtl/>
              </w:rPr>
              <w:t xml:space="preserve"> </w:t>
            </w:r>
            <w:r w:rsidRPr="00EA7BC6">
              <w:rPr>
                <w:rFonts w:cs="B Zar" w:hint="eastAsia"/>
                <w:b/>
                <w:bCs/>
                <w:noProof/>
                <w:sz w:val="20"/>
                <w:szCs w:val="20"/>
                <w:rtl/>
              </w:rPr>
              <w:t>باكتر</w:t>
            </w:r>
            <w:r w:rsidRPr="00EA7BC6">
              <w:rPr>
                <w:rFonts w:cs="B Zar" w:hint="cs"/>
                <w:b/>
                <w:bCs/>
                <w:noProof/>
                <w:sz w:val="20"/>
                <w:szCs w:val="20"/>
                <w:rtl/>
              </w:rPr>
              <w:t>ی‌</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w:t>
            </w:r>
            <w:r w:rsidRPr="00EA7BC6">
              <w:rPr>
                <w:rFonts w:cs="B Zar" w:hint="cs"/>
                <w:b/>
                <w:bCs/>
                <w:noProof/>
                <w:sz w:val="20"/>
                <w:szCs w:val="20"/>
                <w:rtl/>
              </w:rPr>
              <w:t>ی‌</w:t>
            </w:r>
            <w:r w:rsidRPr="00EA7BC6">
              <w:rPr>
                <w:rFonts w:cs="B Zar" w:hint="eastAsia"/>
                <w:b/>
                <w:bCs/>
                <w:noProof/>
                <w:sz w:val="20"/>
                <w:szCs w:val="20"/>
                <w:rtl/>
              </w:rPr>
              <w:t>زا</w:t>
            </w:r>
            <w:r w:rsidRPr="00EA7BC6">
              <w:rPr>
                <w:rFonts w:cs="B Zar"/>
                <w:b/>
                <w:bCs/>
                <w:noProof/>
                <w:sz w:val="20"/>
                <w:szCs w:val="20"/>
                <w:rtl/>
              </w:rPr>
              <w:t xml:space="preserve"> </w:t>
            </w:r>
            <w:r w:rsidRPr="00EA7BC6">
              <w:rPr>
                <w:rFonts w:cs="B Zar" w:hint="eastAsia"/>
                <w:b/>
                <w:bCs/>
                <w:noProof/>
                <w:sz w:val="20"/>
                <w:szCs w:val="20"/>
                <w:rtl/>
              </w:rPr>
              <w:t>شد</w:t>
            </w:r>
            <w:r w:rsidRPr="00EA7BC6">
              <w:rPr>
                <w:rFonts w:cs="B Zar"/>
                <w:b/>
                <w:bCs/>
                <w:noProof/>
                <w:sz w:val="20"/>
                <w:szCs w:val="20"/>
                <w:rtl/>
              </w:rPr>
              <w:t>.</w:t>
            </w:r>
            <w:r w:rsidRPr="00EA7BC6">
              <w:rPr>
                <w:rFonts w:cs="B Zar" w:hint="cs"/>
                <w:b/>
                <w:bCs/>
                <w:noProof/>
                <w:sz w:val="20"/>
                <w:szCs w:val="20"/>
                <w:rtl/>
              </w:rPr>
              <w:t xml:space="preserve">                                                                                                                                                                      </w:t>
            </w:r>
          </w:p>
          <w:p w14:paraId="20610D7A" w14:textId="77777777" w:rsidR="0006173C" w:rsidRPr="00EA7BC6" w:rsidRDefault="00000000" w:rsidP="00E458BB">
            <w:pPr>
              <w:tabs>
                <w:tab w:val="right" w:pos="8348"/>
              </w:tabs>
              <w:jc w:val="right"/>
              <w:rPr>
                <w:rFonts w:cs="B Zar"/>
                <w:b/>
                <w:bCs/>
                <w:noProof/>
                <w:sz w:val="20"/>
                <w:szCs w:val="20"/>
                <w:rtl/>
              </w:rPr>
            </w:pPr>
            <w:r w:rsidRPr="00711E5B">
              <w:rPr>
                <w:rFonts w:cs="B Zar" w:hint="cs"/>
                <w:noProof/>
                <w:color w:val="0070C0"/>
                <w:sz w:val="20"/>
                <w:szCs w:val="20"/>
                <w:rtl/>
              </w:rPr>
              <w:t>کلاسیک</w:t>
            </w:r>
          </w:p>
        </w:tc>
        <w:tc>
          <w:tcPr>
            <w:tcW w:w="1115" w:type="dxa"/>
          </w:tcPr>
          <w:p w14:paraId="464EBE03"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10/1401</w:t>
            </w:r>
          </w:p>
        </w:tc>
        <w:tc>
          <w:tcPr>
            <w:tcW w:w="636" w:type="dxa"/>
          </w:tcPr>
          <w:p w14:paraId="55DC57E0"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72CD6356" w14:textId="77777777" w:rsidTr="000B6FF5">
        <w:tc>
          <w:tcPr>
            <w:tcW w:w="556" w:type="dxa"/>
          </w:tcPr>
          <w:p w14:paraId="5CC4AC86" w14:textId="77777777" w:rsidR="0006173C" w:rsidRDefault="00000000" w:rsidP="00E458BB">
            <w:pPr>
              <w:jc w:val="center"/>
            </w:pPr>
            <w:r w:rsidRPr="000D3225">
              <w:rPr>
                <w:rFonts w:cs="B Zar" w:hint="cs"/>
                <w:b/>
                <w:bCs/>
                <w:sz w:val="20"/>
                <w:szCs w:val="20"/>
                <w:rtl/>
              </w:rPr>
              <w:t>92</w:t>
            </w:r>
          </w:p>
        </w:tc>
        <w:tc>
          <w:tcPr>
            <w:tcW w:w="8681" w:type="dxa"/>
          </w:tcPr>
          <w:p w14:paraId="001B77A3" w14:textId="77777777" w:rsidR="0006173C" w:rsidRPr="00EA7BC6" w:rsidRDefault="00000000" w:rsidP="00711E5B">
            <w:pPr>
              <w:rPr>
                <w:rFonts w:cs="B Zar"/>
                <w:b/>
                <w:bCs/>
                <w:sz w:val="20"/>
                <w:szCs w:val="20"/>
                <w:rtl/>
              </w:rPr>
            </w:pPr>
            <w:r w:rsidRPr="00EA7BC6">
              <w:rPr>
                <w:rFonts w:cs="B Zar" w:hint="cs"/>
                <w:b/>
                <w:bCs/>
                <w:sz w:val="20"/>
                <w:szCs w:val="20"/>
                <w:rtl/>
              </w:rPr>
              <w:t xml:space="preserve">در کدام دورۀ زیست‌فناوری، تولید مولکول‌های کاهش دهندۀ انرژی فعال‌سازی واکنش‌های بدن، ممکن شد؟  </w:t>
            </w:r>
            <w:r w:rsidR="00711E5B">
              <w:rPr>
                <w:rFonts w:cs="B Zar" w:hint="cs"/>
                <w:b/>
                <w:bCs/>
                <w:sz w:val="20"/>
                <w:szCs w:val="20"/>
                <w:rtl/>
              </w:rPr>
              <w:t xml:space="preserve"> </w:t>
            </w:r>
            <w:r w:rsidRPr="00EA7BC6">
              <w:rPr>
                <w:rFonts w:cs="B Zar" w:hint="cs"/>
                <w:b/>
                <w:bCs/>
                <w:sz w:val="20"/>
                <w:szCs w:val="20"/>
                <w:rtl/>
              </w:rPr>
              <w:t xml:space="preserve">  </w:t>
            </w:r>
            <w:r w:rsidRPr="00711E5B">
              <w:rPr>
                <w:rFonts w:cs="B Zar" w:hint="cs"/>
                <w:color w:val="0070C0"/>
                <w:sz w:val="20"/>
                <w:szCs w:val="20"/>
                <w:rtl/>
              </w:rPr>
              <w:t>کلاسیک</w:t>
            </w:r>
          </w:p>
        </w:tc>
        <w:tc>
          <w:tcPr>
            <w:tcW w:w="1115" w:type="dxa"/>
          </w:tcPr>
          <w:p w14:paraId="38C956D2" w14:textId="77777777" w:rsidR="0006173C" w:rsidRPr="00EA7BC6" w:rsidRDefault="00000000" w:rsidP="00E458BB">
            <w:pPr>
              <w:jc w:val="center"/>
              <w:rPr>
                <w:sz w:val="18"/>
                <w:szCs w:val="18"/>
              </w:rPr>
            </w:pPr>
            <w:r w:rsidRPr="00EA7BC6">
              <w:rPr>
                <w:rFonts w:cs="B Zar" w:hint="cs"/>
                <w:sz w:val="18"/>
                <w:szCs w:val="18"/>
                <w:rtl/>
              </w:rPr>
              <w:t>3/1403</w:t>
            </w:r>
          </w:p>
        </w:tc>
        <w:tc>
          <w:tcPr>
            <w:tcW w:w="636" w:type="dxa"/>
          </w:tcPr>
          <w:p w14:paraId="1F148F62" w14:textId="77777777" w:rsidR="0006173C" w:rsidRPr="00EA7BC6" w:rsidRDefault="00000000" w:rsidP="00E458BB">
            <w:pPr>
              <w:jc w:val="center"/>
              <w:rPr>
                <w:sz w:val="20"/>
                <w:szCs w:val="20"/>
              </w:rPr>
            </w:pPr>
            <w:r w:rsidRPr="00EA7BC6">
              <w:rPr>
                <w:rFonts w:cs="B Zar" w:hint="cs"/>
                <w:b/>
                <w:bCs/>
                <w:sz w:val="20"/>
                <w:szCs w:val="20"/>
                <w:rtl/>
              </w:rPr>
              <w:t>25/0</w:t>
            </w:r>
          </w:p>
        </w:tc>
      </w:tr>
      <w:tr w:rsidR="003E7CB6" w14:paraId="1849A7E8" w14:textId="77777777" w:rsidTr="000B6FF5">
        <w:tc>
          <w:tcPr>
            <w:tcW w:w="556" w:type="dxa"/>
          </w:tcPr>
          <w:p w14:paraId="4C68D80C" w14:textId="77777777" w:rsidR="00241161" w:rsidRPr="00876183" w:rsidRDefault="00000000" w:rsidP="000C1CE5">
            <w:pPr>
              <w:jc w:val="center"/>
              <w:rPr>
                <w:rFonts w:cs="B Zar"/>
                <w:b/>
                <w:bCs/>
                <w:sz w:val="20"/>
                <w:szCs w:val="20"/>
                <w:rtl/>
              </w:rPr>
            </w:pPr>
            <w:r w:rsidRPr="000C1CE5">
              <w:rPr>
                <w:rFonts w:cs="B Zar" w:hint="cs"/>
                <w:b/>
                <w:bCs/>
                <w:sz w:val="14"/>
                <w:szCs w:val="14"/>
                <w:rtl/>
              </w:rPr>
              <w:t>92</w:t>
            </w:r>
            <w:r w:rsidR="000C1CE5">
              <w:rPr>
                <w:rFonts w:cs="B Zar" w:hint="cs"/>
                <w:b/>
                <w:bCs/>
                <w:sz w:val="14"/>
                <w:szCs w:val="14"/>
                <w:rtl/>
              </w:rPr>
              <w:t>و</w:t>
            </w:r>
            <w:r w:rsidRPr="000C1CE5">
              <w:rPr>
                <w:rFonts w:cs="B Zar" w:hint="cs"/>
                <w:b/>
                <w:bCs/>
                <w:sz w:val="14"/>
                <w:szCs w:val="14"/>
                <w:rtl/>
              </w:rPr>
              <w:t>18</w:t>
            </w:r>
          </w:p>
        </w:tc>
        <w:tc>
          <w:tcPr>
            <w:tcW w:w="8681" w:type="dxa"/>
          </w:tcPr>
          <w:p w14:paraId="6D351D4C" w14:textId="77777777" w:rsidR="00241161" w:rsidRPr="00876183" w:rsidRDefault="00000000" w:rsidP="00241161">
            <w:pPr>
              <w:tabs>
                <w:tab w:val="left" w:pos="8504"/>
              </w:tabs>
              <w:rPr>
                <w:rFonts w:cs="B Zar"/>
                <w:noProof/>
                <w:sz w:val="20"/>
                <w:szCs w:val="20"/>
                <w:rtl/>
              </w:rPr>
            </w:pPr>
            <w:r w:rsidRPr="00876183">
              <w:rPr>
                <w:rFonts w:cs="B Zar" w:hint="cs"/>
                <w:b/>
                <w:bCs/>
                <w:noProof/>
                <w:sz w:val="20"/>
                <w:szCs w:val="20"/>
                <w:rtl/>
              </w:rPr>
              <w:t>تولید</w:t>
            </w:r>
            <w:r w:rsidRPr="00876183">
              <w:rPr>
                <w:rFonts w:cs="B Zar"/>
                <w:b/>
                <w:bCs/>
                <w:noProof/>
                <w:sz w:val="20"/>
                <w:szCs w:val="20"/>
                <w:rtl/>
              </w:rPr>
              <w:t xml:space="preserve"> </w:t>
            </w:r>
            <w:r w:rsidRPr="00876183">
              <w:rPr>
                <w:rFonts w:cs="B Zar" w:hint="cs"/>
                <w:b/>
                <w:bCs/>
                <w:noProof/>
                <w:sz w:val="20"/>
                <w:szCs w:val="20"/>
                <w:rtl/>
              </w:rPr>
              <w:t>کاتالیزورهای</w:t>
            </w:r>
            <w:r w:rsidRPr="00876183">
              <w:rPr>
                <w:rFonts w:cs="B Zar"/>
                <w:b/>
                <w:bCs/>
                <w:noProof/>
                <w:sz w:val="20"/>
                <w:szCs w:val="20"/>
                <w:rtl/>
              </w:rPr>
              <w:t xml:space="preserve"> </w:t>
            </w:r>
            <w:r w:rsidRPr="00876183">
              <w:rPr>
                <w:rFonts w:cs="B Zar" w:hint="cs"/>
                <w:b/>
                <w:bCs/>
                <w:noProof/>
                <w:sz w:val="20"/>
                <w:szCs w:val="20"/>
                <w:rtl/>
              </w:rPr>
              <w:t>زیستي</w:t>
            </w:r>
            <w:r w:rsidRPr="00876183">
              <w:rPr>
                <w:rFonts w:cs="B Zar"/>
                <w:b/>
                <w:bCs/>
                <w:noProof/>
                <w:sz w:val="20"/>
                <w:szCs w:val="20"/>
                <w:rtl/>
              </w:rPr>
              <w:t xml:space="preserve"> </w:t>
            </w:r>
            <w:r w:rsidRPr="00876183">
              <w:rPr>
                <w:rFonts w:cs="B Zar" w:hint="cs"/>
                <w:b/>
                <w:bCs/>
                <w:noProof/>
                <w:sz w:val="20"/>
                <w:szCs w:val="20"/>
                <w:rtl/>
              </w:rPr>
              <w:t>در</w:t>
            </w:r>
            <w:r w:rsidRPr="00876183">
              <w:rPr>
                <w:rFonts w:cs="B Zar"/>
                <w:b/>
                <w:bCs/>
                <w:noProof/>
                <w:sz w:val="20"/>
                <w:szCs w:val="20"/>
                <w:rtl/>
              </w:rPr>
              <w:t xml:space="preserve"> </w:t>
            </w:r>
            <w:r w:rsidRPr="00876183">
              <w:rPr>
                <w:rFonts w:cs="B Zar" w:hint="cs"/>
                <w:b/>
                <w:bCs/>
                <w:noProof/>
                <w:sz w:val="20"/>
                <w:szCs w:val="20"/>
                <w:rtl/>
              </w:rPr>
              <w:t>دوره</w:t>
            </w:r>
            <w:r w:rsidRPr="00876183">
              <w:rPr>
                <w:rFonts w:cs="B Zar"/>
                <w:b/>
                <w:bCs/>
                <w:noProof/>
                <w:sz w:val="20"/>
                <w:szCs w:val="20"/>
                <w:rtl/>
              </w:rPr>
              <w:t xml:space="preserve"> </w:t>
            </w:r>
            <w:r w:rsidRPr="00876183">
              <w:rPr>
                <w:rFonts w:cs="B Zar" w:hint="cs"/>
                <w:b/>
                <w:bCs/>
                <w:noProof/>
                <w:sz w:val="20"/>
                <w:szCs w:val="20"/>
                <w:rtl/>
              </w:rPr>
              <w:t>زیست</w:t>
            </w:r>
            <w:r w:rsidRPr="00876183">
              <w:rPr>
                <w:rFonts w:cs="B Zar"/>
                <w:b/>
                <w:bCs/>
                <w:noProof/>
                <w:sz w:val="20"/>
                <w:szCs w:val="20"/>
                <w:rtl/>
              </w:rPr>
              <w:t xml:space="preserve"> </w:t>
            </w:r>
            <w:r w:rsidRPr="00876183">
              <w:rPr>
                <w:rFonts w:cs="B Zar" w:hint="cs"/>
                <w:b/>
                <w:bCs/>
                <w:noProof/>
                <w:sz w:val="20"/>
                <w:szCs w:val="20"/>
                <w:rtl/>
              </w:rPr>
              <w:t>فناوری</w:t>
            </w:r>
            <w:r w:rsidRPr="00876183">
              <w:rPr>
                <w:rFonts w:cs="B Zar"/>
                <w:b/>
                <w:bCs/>
                <w:noProof/>
                <w:sz w:val="20"/>
                <w:szCs w:val="20"/>
                <w:rtl/>
              </w:rPr>
              <w:t xml:space="preserve"> ..................... </w:t>
            </w:r>
            <w:r w:rsidRPr="00876183">
              <w:rPr>
                <w:rFonts w:cs="B Zar" w:hint="cs"/>
                <w:b/>
                <w:bCs/>
                <w:noProof/>
                <w:sz w:val="20"/>
                <w:szCs w:val="20"/>
                <w:rtl/>
              </w:rPr>
              <w:t>ممکن</w:t>
            </w:r>
            <w:r w:rsidRPr="00876183">
              <w:rPr>
                <w:rFonts w:cs="B Zar"/>
                <w:b/>
                <w:bCs/>
                <w:noProof/>
                <w:sz w:val="20"/>
                <w:szCs w:val="20"/>
                <w:rtl/>
              </w:rPr>
              <w:t xml:space="preserve"> </w:t>
            </w:r>
            <w:r w:rsidRPr="00876183">
              <w:rPr>
                <w:rFonts w:cs="B Zar" w:hint="cs"/>
                <w:b/>
                <w:bCs/>
                <w:noProof/>
                <w:sz w:val="20"/>
                <w:szCs w:val="20"/>
                <w:rtl/>
              </w:rPr>
              <w:t>شد</w:t>
            </w:r>
            <w:r w:rsidRPr="00876183">
              <w:rPr>
                <w:rFonts w:cs="B Zar"/>
                <w:b/>
                <w:bCs/>
                <w:noProof/>
                <w:sz w:val="20"/>
                <w:szCs w:val="20"/>
                <w:rtl/>
              </w:rPr>
              <w:t>.</w:t>
            </w:r>
            <w:r w:rsidRPr="00876183">
              <w:rPr>
                <w:rFonts w:cs="B Zar" w:hint="cs"/>
                <w:b/>
                <w:bCs/>
                <w:noProof/>
                <w:sz w:val="20"/>
                <w:szCs w:val="20"/>
                <w:rtl/>
              </w:rPr>
              <w:t xml:space="preserve">                                     </w:t>
            </w:r>
            <w:r w:rsidR="00191E02" w:rsidRPr="00876183">
              <w:rPr>
                <w:rFonts w:cs="B Zar" w:hint="cs"/>
                <w:b/>
                <w:bCs/>
                <w:noProof/>
                <w:sz w:val="20"/>
                <w:szCs w:val="20"/>
                <w:rtl/>
              </w:rPr>
              <w:t xml:space="preserve">  </w:t>
            </w:r>
            <w:r w:rsidRPr="00876183">
              <w:rPr>
                <w:rFonts w:cs="B Zar" w:hint="cs"/>
                <w:b/>
                <w:bCs/>
                <w:noProof/>
                <w:sz w:val="20"/>
                <w:szCs w:val="20"/>
                <w:rtl/>
              </w:rPr>
              <w:t xml:space="preserve">  </w:t>
            </w:r>
            <w:r w:rsidR="000C1CE5">
              <w:rPr>
                <w:rFonts w:cs="B Zar" w:hint="cs"/>
                <w:noProof/>
                <w:color w:val="0070C0"/>
                <w:sz w:val="20"/>
                <w:szCs w:val="20"/>
                <w:rtl/>
              </w:rPr>
              <w:t xml:space="preserve">    </w:t>
            </w:r>
            <w:r w:rsidR="00552687">
              <w:rPr>
                <w:rFonts w:cs="B Zar" w:hint="cs"/>
                <w:noProof/>
                <w:color w:val="0070C0"/>
                <w:sz w:val="20"/>
                <w:szCs w:val="20"/>
                <w:rtl/>
              </w:rPr>
              <w:t xml:space="preserve">   </w:t>
            </w:r>
            <w:r w:rsidR="000C1CE5">
              <w:rPr>
                <w:rFonts w:cs="B Zar" w:hint="cs"/>
                <w:noProof/>
                <w:color w:val="0070C0"/>
                <w:sz w:val="20"/>
                <w:szCs w:val="20"/>
                <w:rtl/>
              </w:rPr>
              <w:t xml:space="preserve">           </w:t>
            </w:r>
            <w:r w:rsidRPr="00876183">
              <w:rPr>
                <w:rFonts w:cs="B Zar" w:hint="cs"/>
                <w:noProof/>
                <w:color w:val="0070C0"/>
                <w:sz w:val="20"/>
                <w:szCs w:val="20"/>
                <w:rtl/>
              </w:rPr>
              <w:t>کلاسیک</w:t>
            </w:r>
          </w:p>
        </w:tc>
        <w:tc>
          <w:tcPr>
            <w:tcW w:w="1115" w:type="dxa"/>
          </w:tcPr>
          <w:p w14:paraId="29B1DDC1" w14:textId="77777777" w:rsidR="00241161" w:rsidRDefault="00000000" w:rsidP="00BA6F2B">
            <w:pPr>
              <w:jc w:val="center"/>
            </w:pPr>
            <w:r w:rsidRPr="00982B2B">
              <w:rPr>
                <w:rFonts w:cs="B Zar" w:hint="cs"/>
                <w:noProof/>
                <w:sz w:val="18"/>
                <w:szCs w:val="18"/>
                <w:rtl/>
              </w:rPr>
              <w:t>3/404</w:t>
            </w:r>
          </w:p>
        </w:tc>
        <w:tc>
          <w:tcPr>
            <w:tcW w:w="636" w:type="dxa"/>
          </w:tcPr>
          <w:p w14:paraId="2794F361" w14:textId="77777777" w:rsidR="00241161" w:rsidRPr="00876183" w:rsidRDefault="00000000" w:rsidP="00BA6F2B">
            <w:pPr>
              <w:jc w:val="center"/>
              <w:rPr>
                <w:sz w:val="20"/>
                <w:szCs w:val="20"/>
              </w:rPr>
            </w:pPr>
            <w:r w:rsidRPr="00876183">
              <w:rPr>
                <w:rFonts w:cs="B Zar" w:hint="cs"/>
                <w:b/>
                <w:bCs/>
                <w:sz w:val="20"/>
                <w:szCs w:val="20"/>
                <w:rtl/>
              </w:rPr>
              <w:t>25/0</w:t>
            </w:r>
          </w:p>
        </w:tc>
      </w:tr>
      <w:tr w:rsidR="003E7CB6" w14:paraId="403F1FB8" w14:textId="77777777" w:rsidTr="000B6FF5">
        <w:tc>
          <w:tcPr>
            <w:tcW w:w="556" w:type="dxa"/>
          </w:tcPr>
          <w:p w14:paraId="5CBB36B0" w14:textId="77777777" w:rsidR="0006173C" w:rsidRDefault="00000000" w:rsidP="00E458BB">
            <w:pPr>
              <w:jc w:val="center"/>
            </w:pPr>
            <w:r w:rsidRPr="000D3225">
              <w:rPr>
                <w:rFonts w:cs="B Zar" w:hint="cs"/>
                <w:b/>
                <w:bCs/>
                <w:sz w:val="20"/>
                <w:szCs w:val="20"/>
                <w:rtl/>
              </w:rPr>
              <w:t>92</w:t>
            </w:r>
          </w:p>
        </w:tc>
        <w:tc>
          <w:tcPr>
            <w:tcW w:w="8681" w:type="dxa"/>
          </w:tcPr>
          <w:p w14:paraId="152DDBC0" w14:textId="77777777" w:rsidR="0006173C" w:rsidRPr="00711E5B" w:rsidRDefault="00000000" w:rsidP="00E458BB">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دانشمندان در دوره زیست فناوری نوین، با انتقال ژن میان ریزجانداران (میکروارگانیسم ها) به چه اهدافی رسیده اند؟ </w:t>
            </w:r>
          </w:p>
          <w:p w14:paraId="1B54181D" w14:textId="77777777" w:rsidR="0006173C" w:rsidRPr="00EA7BC6" w:rsidRDefault="00000000" w:rsidP="00E458BB">
            <w:pPr>
              <w:tabs>
                <w:tab w:val="left" w:pos="2479"/>
                <w:tab w:val="left" w:pos="3987"/>
                <w:tab w:val="left" w:pos="7744"/>
              </w:tabs>
              <w:autoSpaceDE w:val="0"/>
              <w:autoSpaceDN w:val="0"/>
              <w:adjustRightInd w:val="0"/>
              <w:rPr>
                <w:rFonts w:cs="B Zar"/>
                <w:noProof/>
                <w:sz w:val="20"/>
                <w:szCs w:val="20"/>
                <w:rtl/>
              </w:rPr>
            </w:pPr>
            <w:r w:rsidRPr="00711E5B">
              <w:rPr>
                <w:rFonts w:cs="B Zar" w:hint="eastAsia"/>
                <w:color w:val="0070C0"/>
                <w:sz w:val="20"/>
                <w:szCs w:val="20"/>
                <w:rtl/>
              </w:rPr>
              <w:t>دانشمندان</w:t>
            </w:r>
            <w:r w:rsidRPr="00711E5B">
              <w:rPr>
                <w:rFonts w:cs="B Zar"/>
                <w:color w:val="0070C0"/>
                <w:sz w:val="20"/>
                <w:szCs w:val="20"/>
                <w:rtl/>
              </w:rPr>
              <w:t xml:space="preserve"> </w:t>
            </w:r>
            <w:r w:rsidRPr="00711E5B">
              <w:rPr>
                <w:rFonts w:cs="B Zar" w:hint="eastAsia"/>
                <w:color w:val="0070C0"/>
                <w:sz w:val="20"/>
                <w:szCs w:val="20"/>
                <w:rtl/>
              </w:rPr>
              <w:t>توانستند</w:t>
            </w:r>
            <w:r w:rsidRPr="00711E5B">
              <w:rPr>
                <w:rFonts w:cs="B Zar"/>
                <w:color w:val="0070C0"/>
                <w:sz w:val="20"/>
                <w:szCs w:val="20"/>
                <w:rtl/>
              </w:rPr>
              <w:t xml:space="preserve"> </w:t>
            </w:r>
            <w:r w:rsidRPr="00711E5B">
              <w:rPr>
                <w:rFonts w:cs="B Zar" w:hint="eastAsia"/>
                <w:color w:val="0070C0"/>
                <w:sz w:val="20"/>
                <w:szCs w:val="20"/>
                <w:rtl/>
              </w:rPr>
              <w:t>با</w:t>
            </w:r>
            <w:r w:rsidRPr="00711E5B">
              <w:rPr>
                <w:rFonts w:cs="B Zar"/>
                <w:color w:val="0070C0"/>
                <w:sz w:val="20"/>
                <w:szCs w:val="20"/>
                <w:rtl/>
              </w:rPr>
              <w:t xml:space="preserve"> </w:t>
            </w:r>
            <w:r w:rsidRPr="00711E5B">
              <w:rPr>
                <w:rFonts w:cs="B Zar" w:hint="eastAsia"/>
                <w:color w:val="0070C0"/>
                <w:sz w:val="20"/>
                <w:szCs w:val="20"/>
                <w:rtl/>
              </w:rPr>
              <w:t>تغ</w:t>
            </w:r>
            <w:r w:rsidRPr="00711E5B">
              <w:rPr>
                <w:rFonts w:cs="B Zar" w:hint="cs"/>
                <w:color w:val="0070C0"/>
                <w:sz w:val="20"/>
                <w:szCs w:val="20"/>
                <w:rtl/>
              </w:rPr>
              <w:t>یی</w:t>
            </w:r>
            <w:r w:rsidRPr="00711E5B">
              <w:rPr>
                <w:rFonts w:cs="B Zar" w:hint="eastAsia"/>
                <w:color w:val="0070C0"/>
                <w:sz w:val="20"/>
                <w:szCs w:val="20"/>
                <w:rtl/>
              </w:rPr>
              <w:t>ر</w:t>
            </w:r>
            <w:r w:rsidRPr="00711E5B">
              <w:rPr>
                <w:rFonts w:cs="B Zar"/>
                <w:color w:val="0070C0"/>
                <w:sz w:val="20"/>
                <w:szCs w:val="20"/>
                <w:rtl/>
              </w:rPr>
              <w:t xml:space="preserve"> </w:t>
            </w:r>
            <w:r w:rsidRPr="00711E5B">
              <w:rPr>
                <w:rFonts w:cs="B Zar" w:hint="eastAsia"/>
                <w:color w:val="0070C0"/>
                <w:sz w:val="20"/>
                <w:szCs w:val="20"/>
                <w:rtl/>
              </w:rPr>
              <w:t>و</w:t>
            </w:r>
            <w:r w:rsidRPr="00711E5B">
              <w:rPr>
                <w:rFonts w:cs="B Zar"/>
                <w:color w:val="0070C0"/>
                <w:sz w:val="20"/>
                <w:szCs w:val="20"/>
                <w:rtl/>
              </w:rPr>
              <w:t xml:space="preserve"> </w:t>
            </w:r>
            <w:r w:rsidRPr="00711E5B">
              <w:rPr>
                <w:rFonts w:cs="B Zar" w:hint="eastAsia"/>
                <w:color w:val="0070C0"/>
                <w:sz w:val="20"/>
                <w:szCs w:val="20"/>
                <w:rtl/>
              </w:rPr>
              <w:t>اصلاح</w:t>
            </w:r>
            <w:r w:rsidRPr="00711E5B">
              <w:rPr>
                <w:rFonts w:cs="B Zar"/>
                <w:color w:val="0070C0"/>
                <w:sz w:val="20"/>
                <w:szCs w:val="20"/>
                <w:rtl/>
              </w:rPr>
              <w:t xml:space="preserve"> </w:t>
            </w:r>
            <w:r w:rsidRPr="00711E5B">
              <w:rPr>
                <w:rFonts w:cs="B Zar" w:hint="eastAsia"/>
                <w:color w:val="0070C0"/>
                <w:sz w:val="20"/>
                <w:szCs w:val="20"/>
                <w:rtl/>
              </w:rPr>
              <w:t>خصوص</w:t>
            </w:r>
            <w:r w:rsidRPr="00711E5B">
              <w:rPr>
                <w:rFonts w:cs="B Zar" w:hint="cs"/>
                <w:color w:val="0070C0"/>
                <w:sz w:val="20"/>
                <w:szCs w:val="20"/>
                <w:rtl/>
              </w:rPr>
              <w:t>ی</w:t>
            </w:r>
            <w:r w:rsidRPr="00711E5B">
              <w:rPr>
                <w:rFonts w:cs="B Zar" w:hint="eastAsia"/>
                <w:color w:val="0070C0"/>
                <w:sz w:val="20"/>
                <w:szCs w:val="20"/>
                <w:rtl/>
              </w:rPr>
              <w:t>ات</w:t>
            </w:r>
            <w:r w:rsidRPr="00711E5B">
              <w:rPr>
                <w:rFonts w:cs="B Zar"/>
                <w:color w:val="0070C0"/>
                <w:sz w:val="20"/>
                <w:szCs w:val="20"/>
                <w:rtl/>
              </w:rPr>
              <w:t xml:space="preserve"> </w:t>
            </w:r>
            <w:r w:rsidRPr="00711E5B">
              <w:rPr>
                <w:rFonts w:cs="B Zar" w:hint="eastAsia"/>
                <w:color w:val="0070C0"/>
                <w:sz w:val="20"/>
                <w:szCs w:val="20"/>
                <w:rtl/>
              </w:rPr>
              <w:t>ر</w:t>
            </w:r>
            <w:r w:rsidRPr="00711E5B">
              <w:rPr>
                <w:rFonts w:cs="B Zar" w:hint="cs"/>
                <w:color w:val="0070C0"/>
                <w:sz w:val="20"/>
                <w:szCs w:val="20"/>
                <w:rtl/>
              </w:rPr>
              <w:t>ی</w:t>
            </w:r>
            <w:r w:rsidRPr="00711E5B">
              <w:rPr>
                <w:rFonts w:cs="B Zar" w:hint="eastAsia"/>
                <w:color w:val="0070C0"/>
                <w:sz w:val="20"/>
                <w:szCs w:val="20"/>
                <w:rtl/>
              </w:rPr>
              <w:t>زجانداران،</w:t>
            </w:r>
            <w:r w:rsidRPr="00711E5B">
              <w:rPr>
                <w:rFonts w:cs="B Zar"/>
                <w:color w:val="0070C0"/>
                <w:sz w:val="20"/>
                <w:szCs w:val="20"/>
                <w:rtl/>
              </w:rPr>
              <w:t xml:space="preserve"> </w:t>
            </w:r>
            <w:r w:rsidRPr="00711E5B">
              <w:rPr>
                <w:rFonts w:cs="B Zar" w:hint="eastAsia"/>
                <w:color w:val="0070C0"/>
                <w:sz w:val="20"/>
                <w:szCs w:val="20"/>
                <w:rtl/>
              </w:rPr>
              <w:t>ترک</w:t>
            </w:r>
            <w:r w:rsidRPr="00711E5B">
              <w:rPr>
                <w:rFonts w:cs="B Zar" w:hint="cs"/>
                <w:color w:val="0070C0"/>
                <w:sz w:val="20"/>
                <w:szCs w:val="20"/>
                <w:rtl/>
              </w:rPr>
              <w:t>ی</w:t>
            </w:r>
            <w:r w:rsidRPr="00711E5B">
              <w:rPr>
                <w:rFonts w:cs="B Zar" w:hint="eastAsia"/>
                <w:color w:val="0070C0"/>
                <w:sz w:val="20"/>
                <w:szCs w:val="20"/>
                <w:rtl/>
              </w:rPr>
              <w:t>بات</w:t>
            </w:r>
            <w:r w:rsidRPr="00711E5B">
              <w:rPr>
                <w:rFonts w:cs="B Zar"/>
                <w:color w:val="0070C0"/>
                <w:sz w:val="20"/>
                <w:szCs w:val="20"/>
                <w:rtl/>
              </w:rPr>
              <w:t xml:space="preserve"> </w:t>
            </w:r>
            <w:r w:rsidRPr="00711E5B">
              <w:rPr>
                <w:rFonts w:cs="B Zar" w:hint="eastAsia"/>
                <w:color w:val="0070C0"/>
                <w:sz w:val="20"/>
                <w:szCs w:val="20"/>
                <w:rtl/>
              </w:rPr>
              <w:t>جد</w:t>
            </w:r>
            <w:r w:rsidRPr="00711E5B">
              <w:rPr>
                <w:rFonts w:cs="B Zar" w:hint="cs"/>
                <w:color w:val="0070C0"/>
                <w:sz w:val="20"/>
                <w:szCs w:val="20"/>
                <w:rtl/>
              </w:rPr>
              <w:t>ی</w:t>
            </w:r>
            <w:r w:rsidRPr="00711E5B">
              <w:rPr>
                <w:rFonts w:cs="B Zar" w:hint="eastAsia"/>
                <w:color w:val="0070C0"/>
                <w:sz w:val="20"/>
                <w:szCs w:val="20"/>
                <w:rtl/>
              </w:rPr>
              <w:t>د</w:t>
            </w:r>
            <w:r w:rsidRPr="00711E5B">
              <w:rPr>
                <w:rFonts w:cs="B Zar"/>
                <w:color w:val="0070C0"/>
                <w:sz w:val="20"/>
                <w:szCs w:val="20"/>
                <w:rtl/>
              </w:rPr>
              <w:t xml:space="preserve"> </w:t>
            </w:r>
            <w:r w:rsidRPr="00711E5B">
              <w:rPr>
                <w:rFonts w:cs="B Zar" w:hint="eastAsia"/>
                <w:color w:val="0070C0"/>
                <w:sz w:val="20"/>
                <w:szCs w:val="20"/>
                <w:rtl/>
              </w:rPr>
              <w:t>را</w:t>
            </w:r>
            <w:r w:rsidRPr="00711E5B">
              <w:rPr>
                <w:rFonts w:cs="B Zar"/>
                <w:color w:val="0070C0"/>
                <w:sz w:val="20"/>
                <w:szCs w:val="20"/>
                <w:rtl/>
              </w:rPr>
              <w:t xml:space="preserve"> </w:t>
            </w:r>
            <w:r w:rsidRPr="00711E5B">
              <w:rPr>
                <w:rFonts w:cs="B Zar" w:hint="eastAsia"/>
                <w:color w:val="0070C0"/>
                <w:sz w:val="20"/>
                <w:szCs w:val="20"/>
                <w:rtl/>
              </w:rPr>
              <w:t>با</w:t>
            </w:r>
            <w:r w:rsidRPr="00711E5B">
              <w:rPr>
                <w:rFonts w:cs="B Zar"/>
                <w:color w:val="0070C0"/>
                <w:sz w:val="20"/>
                <w:szCs w:val="20"/>
                <w:rtl/>
              </w:rPr>
              <w:t xml:space="preserve"> </w:t>
            </w:r>
            <w:r w:rsidRPr="00711E5B">
              <w:rPr>
                <w:rFonts w:cs="B Zar" w:hint="eastAsia"/>
                <w:color w:val="0070C0"/>
                <w:sz w:val="20"/>
                <w:szCs w:val="20"/>
                <w:rtl/>
              </w:rPr>
              <w:t>مقاد</w:t>
            </w:r>
            <w:r w:rsidRPr="00711E5B">
              <w:rPr>
                <w:rFonts w:cs="B Zar" w:hint="cs"/>
                <w:color w:val="0070C0"/>
                <w:sz w:val="20"/>
                <w:szCs w:val="20"/>
                <w:rtl/>
              </w:rPr>
              <w:t>ی</w:t>
            </w:r>
            <w:r w:rsidRPr="00711E5B">
              <w:rPr>
                <w:rFonts w:cs="B Zar" w:hint="eastAsia"/>
                <w:color w:val="0070C0"/>
                <w:sz w:val="20"/>
                <w:szCs w:val="20"/>
                <w:rtl/>
              </w:rPr>
              <w:t>ر</w:t>
            </w:r>
            <w:r w:rsidRPr="00711E5B">
              <w:rPr>
                <w:rFonts w:cs="B Zar"/>
                <w:color w:val="0070C0"/>
                <w:sz w:val="20"/>
                <w:szCs w:val="20"/>
                <w:rtl/>
              </w:rPr>
              <w:t xml:space="preserve"> </w:t>
            </w:r>
            <w:r w:rsidRPr="00711E5B">
              <w:rPr>
                <w:rFonts w:cs="B Zar" w:hint="eastAsia"/>
                <w:color w:val="0070C0"/>
                <w:sz w:val="20"/>
                <w:szCs w:val="20"/>
                <w:rtl/>
              </w:rPr>
              <w:t>ب</w:t>
            </w:r>
            <w:r w:rsidRPr="00711E5B">
              <w:rPr>
                <w:rFonts w:cs="B Zar" w:hint="cs"/>
                <w:color w:val="0070C0"/>
                <w:sz w:val="20"/>
                <w:szCs w:val="20"/>
                <w:rtl/>
              </w:rPr>
              <w:t>ی</w:t>
            </w:r>
            <w:r w:rsidRPr="00711E5B">
              <w:rPr>
                <w:rFonts w:cs="B Zar" w:hint="eastAsia"/>
                <w:color w:val="0070C0"/>
                <w:sz w:val="20"/>
                <w:szCs w:val="20"/>
                <w:rtl/>
              </w:rPr>
              <w:t>شتر</w:t>
            </w:r>
            <w:r w:rsidRPr="00711E5B">
              <w:rPr>
                <w:rFonts w:cs="B Zar"/>
                <w:color w:val="0070C0"/>
                <w:sz w:val="20"/>
                <w:szCs w:val="20"/>
                <w:rtl/>
              </w:rPr>
              <w:t xml:space="preserve"> </w:t>
            </w:r>
            <w:r w:rsidRPr="00711E5B">
              <w:rPr>
                <w:rFonts w:cs="B Zar" w:hint="eastAsia"/>
                <w:color w:val="0070C0"/>
                <w:sz w:val="20"/>
                <w:szCs w:val="20"/>
                <w:rtl/>
              </w:rPr>
              <w:t>و</w:t>
            </w:r>
            <w:r w:rsidRPr="00711E5B">
              <w:rPr>
                <w:rFonts w:cs="B Zar"/>
                <w:color w:val="0070C0"/>
                <w:sz w:val="20"/>
                <w:szCs w:val="20"/>
                <w:rtl/>
              </w:rPr>
              <w:t xml:space="preserve"> </w:t>
            </w:r>
            <w:r w:rsidRPr="00711E5B">
              <w:rPr>
                <w:rFonts w:cs="B Zar" w:hint="eastAsia"/>
                <w:color w:val="0070C0"/>
                <w:sz w:val="20"/>
                <w:szCs w:val="20"/>
                <w:rtl/>
              </w:rPr>
              <w:t>کارا</w:t>
            </w:r>
            <w:r w:rsidRPr="00711E5B">
              <w:rPr>
                <w:rFonts w:cs="B Zar" w:hint="cs"/>
                <w:color w:val="0070C0"/>
                <w:sz w:val="20"/>
                <w:szCs w:val="20"/>
                <w:rtl/>
              </w:rPr>
              <w:t>یی</w:t>
            </w:r>
            <w:r w:rsidRPr="00711E5B">
              <w:rPr>
                <w:rFonts w:cs="B Zar"/>
                <w:noProof/>
                <w:color w:val="0070C0"/>
                <w:sz w:val="20"/>
                <w:szCs w:val="20"/>
                <w:rtl/>
              </w:rPr>
              <w:t xml:space="preserve"> </w:t>
            </w:r>
            <w:r w:rsidRPr="00711E5B">
              <w:rPr>
                <w:rFonts w:cs="B Zar" w:hint="eastAsia"/>
                <w:noProof/>
                <w:color w:val="0070C0"/>
                <w:sz w:val="20"/>
                <w:szCs w:val="20"/>
                <w:rtl/>
              </w:rPr>
              <w:t>بالاتر</w:t>
            </w:r>
            <w:r w:rsidRPr="00711E5B">
              <w:rPr>
                <w:rFonts w:cs="B Zar"/>
                <w:noProof/>
                <w:color w:val="0070C0"/>
                <w:sz w:val="20"/>
                <w:szCs w:val="20"/>
                <w:rtl/>
              </w:rPr>
              <w:t xml:space="preserve"> </w:t>
            </w:r>
            <w:r w:rsidRPr="00711E5B">
              <w:rPr>
                <w:rFonts w:cs="B Zar" w:hint="eastAsia"/>
                <w:noProof/>
                <w:color w:val="0070C0"/>
                <w:sz w:val="20"/>
                <w:szCs w:val="20"/>
                <w:rtl/>
              </w:rPr>
              <w:t>تول</w:t>
            </w:r>
            <w:r w:rsidRPr="00711E5B">
              <w:rPr>
                <w:rFonts w:cs="B Zar" w:hint="cs"/>
                <w:noProof/>
                <w:color w:val="0070C0"/>
                <w:sz w:val="20"/>
                <w:szCs w:val="20"/>
                <w:rtl/>
              </w:rPr>
              <w:t>ی</w:t>
            </w:r>
            <w:r w:rsidRPr="00711E5B">
              <w:rPr>
                <w:rFonts w:cs="B Zar" w:hint="eastAsia"/>
                <w:noProof/>
                <w:color w:val="0070C0"/>
                <w:sz w:val="20"/>
                <w:szCs w:val="20"/>
                <w:rtl/>
              </w:rPr>
              <w:t>د</w:t>
            </w:r>
            <w:r w:rsidRPr="00711E5B">
              <w:rPr>
                <w:rFonts w:cs="B Zar"/>
                <w:noProof/>
                <w:color w:val="0070C0"/>
                <w:sz w:val="20"/>
                <w:szCs w:val="20"/>
                <w:rtl/>
              </w:rPr>
              <w:t xml:space="preserve"> </w:t>
            </w:r>
            <w:r w:rsidRPr="00711E5B">
              <w:rPr>
                <w:rFonts w:cs="B Zar" w:hint="eastAsia"/>
                <w:noProof/>
                <w:color w:val="0070C0"/>
                <w:sz w:val="20"/>
                <w:szCs w:val="20"/>
                <w:rtl/>
              </w:rPr>
              <w:t>کنند</w:t>
            </w:r>
            <w:r w:rsidRPr="00711E5B">
              <w:rPr>
                <w:rFonts w:cs="B Zar"/>
                <w:noProof/>
                <w:color w:val="0070C0"/>
                <w:sz w:val="20"/>
                <w:szCs w:val="20"/>
                <w:rtl/>
              </w:rPr>
              <w:t>.</w:t>
            </w:r>
          </w:p>
        </w:tc>
        <w:tc>
          <w:tcPr>
            <w:tcW w:w="1115" w:type="dxa"/>
          </w:tcPr>
          <w:p w14:paraId="042DCF54"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10/99</w:t>
            </w:r>
          </w:p>
        </w:tc>
        <w:tc>
          <w:tcPr>
            <w:tcW w:w="636" w:type="dxa"/>
          </w:tcPr>
          <w:p w14:paraId="6C77853B"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13ED2E0B" w14:textId="77777777" w:rsidTr="000B6FF5">
        <w:tc>
          <w:tcPr>
            <w:tcW w:w="556" w:type="dxa"/>
            <w:shd w:val="clear" w:color="auto" w:fill="D9D9D9" w:themeFill="background1" w:themeFillShade="D9"/>
          </w:tcPr>
          <w:p w14:paraId="50B0B647" w14:textId="77777777" w:rsidR="0006173C" w:rsidRPr="00F876E2" w:rsidRDefault="00000000" w:rsidP="00E458BB">
            <w:pPr>
              <w:jc w:val="center"/>
              <w:rPr>
                <w:rFonts w:cs="B Zar"/>
                <w:b/>
                <w:bCs/>
                <w:sz w:val="14"/>
                <w:szCs w:val="14"/>
                <w:rtl/>
              </w:rPr>
            </w:pPr>
            <w:r w:rsidRPr="00F876E2">
              <w:rPr>
                <w:rFonts w:cs="B Zar" w:hint="cs"/>
                <w:b/>
                <w:bCs/>
                <w:sz w:val="14"/>
                <w:szCs w:val="14"/>
                <w:rtl/>
              </w:rPr>
              <w:t>صفحه</w:t>
            </w:r>
          </w:p>
        </w:tc>
        <w:tc>
          <w:tcPr>
            <w:tcW w:w="8681" w:type="dxa"/>
            <w:shd w:val="clear" w:color="auto" w:fill="D9D9D9" w:themeFill="background1" w:themeFillShade="D9"/>
          </w:tcPr>
          <w:p w14:paraId="264D92DE" w14:textId="77777777" w:rsidR="0006173C" w:rsidRPr="00EA7BC6" w:rsidRDefault="00000000" w:rsidP="00E458BB">
            <w:pPr>
              <w:jc w:val="center"/>
              <w:rPr>
                <w:rFonts w:cs="B Zar"/>
                <w:b/>
                <w:bCs/>
                <w:sz w:val="20"/>
                <w:szCs w:val="20"/>
                <w:rtl/>
              </w:rPr>
            </w:pPr>
            <w:r w:rsidRPr="00EA7BC6">
              <w:rPr>
                <w:rFonts w:ascii="IRMitra" w:cs="B Zar" w:hint="cs"/>
                <w:b/>
                <w:bCs/>
                <w:sz w:val="20"/>
                <w:szCs w:val="20"/>
                <w:rtl/>
              </w:rPr>
              <w:t>مهندسی ژنتیک</w:t>
            </w:r>
          </w:p>
        </w:tc>
        <w:tc>
          <w:tcPr>
            <w:tcW w:w="1115" w:type="dxa"/>
            <w:shd w:val="clear" w:color="auto" w:fill="D9D9D9" w:themeFill="background1" w:themeFillShade="D9"/>
          </w:tcPr>
          <w:p w14:paraId="090816A9" w14:textId="77777777" w:rsidR="0006173C" w:rsidRPr="00EA7BC6" w:rsidRDefault="0006173C" w:rsidP="00E458BB">
            <w:pPr>
              <w:jc w:val="center"/>
              <w:rPr>
                <w:rFonts w:cs="B Zar"/>
                <w:sz w:val="18"/>
                <w:szCs w:val="18"/>
                <w:rtl/>
              </w:rPr>
            </w:pPr>
          </w:p>
        </w:tc>
        <w:tc>
          <w:tcPr>
            <w:tcW w:w="636" w:type="dxa"/>
            <w:shd w:val="clear" w:color="auto" w:fill="D9D9D9" w:themeFill="background1" w:themeFillShade="D9"/>
          </w:tcPr>
          <w:p w14:paraId="1659F3DD" w14:textId="77777777" w:rsidR="0006173C" w:rsidRPr="00EA7BC6" w:rsidRDefault="0006173C" w:rsidP="00E458BB">
            <w:pPr>
              <w:jc w:val="center"/>
              <w:rPr>
                <w:rFonts w:cs="B Zar"/>
                <w:b/>
                <w:bCs/>
                <w:sz w:val="20"/>
                <w:szCs w:val="20"/>
                <w:rtl/>
              </w:rPr>
            </w:pPr>
          </w:p>
        </w:tc>
      </w:tr>
      <w:tr w:rsidR="003E7CB6" w14:paraId="0E6D0F28" w14:textId="77777777" w:rsidTr="000B6FF5">
        <w:tc>
          <w:tcPr>
            <w:tcW w:w="556" w:type="dxa"/>
          </w:tcPr>
          <w:p w14:paraId="0D0C1DC9" w14:textId="77777777" w:rsidR="0006173C" w:rsidRPr="00EA7BC6" w:rsidRDefault="00000000" w:rsidP="00E458BB">
            <w:pPr>
              <w:jc w:val="center"/>
              <w:rPr>
                <w:rFonts w:cs="B Zar"/>
                <w:b/>
                <w:bCs/>
                <w:sz w:val="20"/>
                <w:szCs w:val="20"/>
                <w:rtl/>
              </w:rPr>
            </w:pPr>
            <w:r>
              <w:rPr>
                <w:rFonts w:cs="B Zar" w:hint="cs"/>
                <w:b/>
                <w:bCs/>
                <w:sz w:val="20"/>
                <w:szCs w:val="20"/>
                <w:rtl/>
              </w:rPr>
              <w:t>93</w:t>
            </w:r>
          </w:p>
        </w:tc>
        <w:tc>
          <w:tcPr>
            <w:tcW w:w="8681" w:type="dxa"/>
          </w:tcPr>
          <w:p w14:paraId="24DF6DEE" w14:textId="77777777" w:rsidR="0006173C" w:rsidRPr="00EA7BC6" w:rsidRDefault="00000000" w:rsidP="00E458BB">
            <w:pPr>
              <w:tabs>
                <w:tab w:val="left" w:pos="8416"/>
              </w:tabs>
              <w:rPr>
                <w:rFonts w:cs="B Zar"/>
                <w:b/>
                <w:bCs/>
                <w:noProof/>
                <w:sz w:val="20"/>
                <w:szCs w:val="20"/>
                <w:rtl/>
              </w:rPr>
            </w:pP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جانداري</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طر</w:t>
            </w:r>
            <w:r w:rsidRPr="00EA7BC6">
              <w:rPr>
                <w:rFonts w:cs="B Zar" w:hint="cs"/>
                <w:b/>
                <w:bCs/>
                <w:noProof/>
                <w:sz w:val="20"/>
                <w:szCs w:val="20"/>
                <w:rtl/>
              </w:rPr>
              <w:t>ی</w:t>
            </w:r>
            <w:r w:rsidRPr="00EA7BC6">
              <w:rPr>
                <w:rFonts w:cs="B Zar" w:hint="eastAsia"/>
                <w:b/>
                <w:bCs/>
                <w:noProof/>
                <w:sz w:val="20"/>
                <w:szCs w:val="20"/>
                <w:rtl/>
              </w:rPr>
              <w:t>ق</w:t>
            </w:r>
            <w:r w:rsidRPr="00EA7BC6">
              <w:rPr>
                <w:rFonts w:cs="B Zar"/>
                <w:b/>
                <w:bCs/>
                <w:noProof/>
                <w:sz w:val="20"/>
                <w:szCs w:val="20"/>
                <w:rtl/>
              </w:rPr>
              <w:t xml:space="preserve"> </w:t>
            </w:r>
            <w:r w:rsidRPr="00EA7BC6">
              <w:rPr>
                <w:rFonts w:cs="B Zar" w:hint="eastAsia"/>
                <w:b/>
                <w:bCs/>
                <w:noProof/>
                <w:sz w:val="20"/>
                <w:szCs w:val="20"/>
                <w:rtl/>
              </w:rPr>
              <w:t>مهندس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ژنت</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داراي</w:t>
            </w:r>
            <w:r w:rsidRPr="00EA7BC6">
              <w:rPr>
                <w:rFonts w:cs="B Zar"/>
                <w:b/>
                <w:bCs/>
                <w:noProof/>
                <w:sz w:val="20"/>
                <w:szCs w:val="20"/>
                <w:rtl/>
              </w:rPr>
              <w:t xml:space="preserve"> </w:t>
            </w:r>
            <w:r w:rsidRPr="00EA7BC6">
              <w:rPr>
                <w:rFonts w:cs="B Zar" w:hint="eastAsia"/>
                <w:b/>
                <w:bCs/>
                <w:noProof/>
                <w:sz w:val="20"/>
                <w:szCs w:val="20"/>
                <w:rtl/>
              </w:rPr>
              <w:t>ترک</w:t>
            </w:r>
            <w:r w:rsidRPr="00EA7BC6">
              <w:rPr>
                <w:rFonts w:cs="B Zar" w:hint="cs"/>
                <w:b/>
                <w:bCs/>
                <w:noProof/>
                <w:sz w:val="20"/>
                <w:szCs w:val="20"/>
                <w:rtl/>
              </w:rPr>
              <w:t>ی</w:t>
            </w: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جد</w:t>
            </w:r>
            <w:r w:rsidRPr="00EA7BC6">
              <w:rPr>
                <w:rFonts w:cs="B Zar" w:hint="cs"/>
                <w:b/>
                <w:bCs/>
                <w:noProof/>
                <w:sz w:val="20"/>
                <w:szCs w:val="20"/>
                <w:rtl/>
              </w:rPr>
              <w:t>ی</w:t>
            </w:r>
            <w:r w:rsidRPr="00EA7BC6">
              <w:rPr>
                <w:rFonts w:cs="B Zar" w:hint="eastAsia"/>
                <w:b/>
                <w:bCs/>
                <w:noProof/>
                <w:sz w:val="20"/>
                <w:szCs w:val="20"/>
                <w:rtl/>
              </w:rPr>
              <w:t>دي</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مواد</w:t>
            </w:r>
            <w:r w:rsidRPr="00EA7BC6">
              <w:rPr>
                <w:rFonts w:cs="B Zar"/>
                <w:b/>
                <w:bCs/>
                <w:noProof/>
                <w:sz w:val="20"/>
                <w:szCs w:val="20"/>
                <w:rtl/>
              </w:rPr>
              <w:t xml:space="preserve"> </w:t>
            </w:r>
            <w:r w:rsidRPr="00EA7BC6">
              <w:rPr>
                <w:rFonts w:cs="B Zar" w:hint="eastAsia"/>
                <w:b/>
                <w:bCs/>
                <w:noProof/>
                <w:sz w:val="20"/>
                <w:szCs w:val="20"/>
                <w:rtl/>
              </w:rPr>
              <w:t>ژنت</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گو</w:t>
            </w:r>
            <w:r w:rsidRPr="00EA7BC6">
              <w:rPr>
                <w:rFonts w:cs="B Zar" w:hint="cs"/>
                <w:b/>
                <w:bCs/>
                <w:noProof/>
                <w:sz w:val="20"/>
                <w:szCs w:val="20"/>
                <w:rtl/>
              </w:rPr>
              <w:t>ی</w:t>
            </w:r>
            <w:r w:rsidRPr="00EA7BC6">
              <w:rPr>
                <w:rFonts w:cs="B Zar" w:hint="eastAsia"/>
                <w:b/>
                <w:bCs/>
                <w:noProof/>
                <w:sz w:val="20"/>
                <w:szCs w:val="20"/>
                <w:rtl/>
              </w:rPr>
              <w:t>ند؟</w:t>
            </w:r>
          </w:p>
          <w:p w14:paraId="2A8908FF" w14:textId="77777777" w:rsidR="0006173C" w:rsidRPr="00EA7BC6" w:rsidRDefault="00000000" w:rsidP="00E458BB">
            <w:pPr>
              <w:tabs>
                <w:tab w:val="left" w:pos="8416"/>
              </w:tabs>
              <w:jc w:val="right"/>
              <w:rPr>
                <w:rFonts w:cs="B Zar"/>
                <w:noProof/>
                <w:sz w:val="20"/>
                <w:szCs w:val="20"/>
                <w:rtl/>
              </w:rPr>
            </w:pPr>
            <w:r w:rsidRPr="00711E5B">
              <w:rPr>
                <w:rFonts w:cs="B Zar" w:hint="eastAsia"/>
                <w:noProof/>
                <w:color w:val="0070C0"/>
                <w:sz w:val="20"/>
                <w:szCs w:val="20"/>
                <w:rtl/>
              </w:rPr>
              <w:t>جاندار</w:t>
            </w:r>
            <w:r w:rsidRPr="00711E5B">
              <w:rPr>
                <w:rFonts w:cs="B Zar"/>
                <w:noProof/>
                <w:color w:val="0070C0"/>
                <w:sz w:val="20"/>
                <w:szCs w:val="20"/>
                <w:rtl/>
              </w:rPr>
              <w:t xml:space="preserve"> </w:t>
            </w:r>
            <w:r w:rsidRPr="00711E5B">
              <w:rPr>
                <w:rFonts w:cs="B Zar" w:hint="eastAsia"/>
                <w:noProof/>
                <w:color w:val="0070C0"/>
                <w:sz w:val="20"/>
                <w:szCs w:val="20"/>
                <w:rtl/>
              </w:rPr>
              <w:t>تغ</w:t>
            </w:r>
            <w:r w:rsidRPr="00711E5B">
              <w:rPr>
                <w:rFonts w:cs="B Zar" w:hint="cs"/>
                <w:noProof/>
                <w:color w:val="0070C0"/>
                <w:sz w:val="20"/>
                <w:szCs w:val="20"/>
                <w:rtl/>
              </w:rPr>
              <w:t>یی</w:t>
            </w:r>
            <w:r w:rsidRPr="00711E5B">
              <w:rPr>
                <w:rFonts w:cs="B Zar" w:hint="eastAsia"/>
                <w:noProof/>
                <w:color w:val="0070C0"/>
                <w:sz w:val="20"/>
                <w:szCs w:val="20"/>
                <w:rtl/>
              </w:rPr>
              <w:t>ر</w:t>
            </w:r>
            <w:r w:rsidRPr="00711E5B">
              <w:rPr>
                <w:rFonts w:cs="B Zar" w:hint="cs"/>
                <w:noProof/>
                <w:color w:val="0070C0"/>
                <w:sz w:val="20"/>
                <w:szCs w:val="20"/>
                <w:rtl/>
              </w:rPr>
              <w:t>ی</w:t>
            </w:r>
            <w:r w:rsidRPr="00711E5B">
              <w:rPr>
                <w:rFonts w:cs="B Zar" w:hint="eastAsia"/>
                <w:noProof/>
                <w:color w:val="0070C0"/>
                <w:sz w:val="20"/>
                <w:szCs w:val="20"/>
                <w:rtl/>
              </w:rPr>
              <w:t>افته</w:t>
            </w:r>
            <w:r w:rsidRPr="00711E5B">
              <w:rPr>
                <w:rFonts w:cs="B Zar"/>
                <w:noProof/>
                <w:color w:val="0070C0"/>
                <w:sz w:val="20"/>
                <w:szCs w:val="20"/>
                <w:rtl/>
              </w:rPr>
              <w:t xml:space="preserve"> </w:t>
            </w:r>
            <w:r w:rsidRPr="00711E5B">
              <w:rPr>
                <w:rFonts w:cs="B Zar" w:hint="eastAsia"/>
                <w:noProof/>
                <w:color w:val="0070C0"/>
                <w:sz w:val="20"/>
                <w:szCs w:val="20"/>
                <w:rtl/>
              </w:rPr>
              <w:t>ژنت</w:t>
            </w:r>
            <w:r w:rsidRPr="00711E5B">
              <w:rPr>
                <w:rFonts w:cs="B Zar" w:hint="cs"/>
                <w:noProof/>
                <w:color w:val="0070C0"/>
                <w:sz w:val="20"/>
                <w:szCs w:val="20"/>
                <w:rtl/>
              </w:rPr>
              <w:t>ی</w:t>
            </w:r>
            <w:r w:rsidRPr="00711E5B">
              <w:rPr>
                <w:rFonts w:cs="B Zar" w:hint="eastAsia"/>
                <w:noProof/>
                <w:color w:val="0070C0"/>
                <w:sz w:val="20"/>
                <w:szCs w:val="20"/>
                <w:rtl/>
              </w:rPr>
              <w:t>ک</w:t>
            </w:r>
            <w:r w:rsidRPr="00711E5B">
              <w:rPr>
                <w:rFonts w:cs="B Zar" w:hint="cs"/>
                <w:noProof/>
                <w:color w:val="0070C0"/>
                <w:sz w:val="20"/>
                <w:szCs w:val="20"/>
                <w:rtl/>
              </w:rPr>
              <w:t>ی</w:t>
            </w:r>
            <w:r w:rsidRPr="00711E5B">
              <w:rPr>
                <w:rFonts w:cs="B Zar"/>
                <w:noProof/>
                <w:color w:val="0070C0"/>
                <w:sz w:val="20"/>
                <w:szCs w:val="20"/>
                <w:rtl/>
              </w:rPr>
              <w:t xml:space="preserve"> </w:t>
            </w:r>
            <w:r w:rsidRPr="00711E5B">
              <w:rPr>
                <w:rFonts w:cs="B Zar" w:hint="cs"/>
                <w:noProof/>
                <w:color w:val="0070C0"/>
                <w:sz w:val="20"/>
                <w:szCs w:val="20"/>
                <w:rtl/>
              </w:rPr>
              <w:t>ی</w:t>
            </w:r>
            <w:r w:rsidRPr="00711E5B">
              <w:rPr>
                <w:rFonts w:cs="B Zar" w:hint="eastAsia"/>
                <w:noProof/>
                <w:color w:val="0070C0"/>
                <w:sz w:val="20"/>
                <w:szCs w:val="20"/>
                <w:rtl/>
              </w:rPr>
              <w:t>ا</w:t>
            </w:r>
            <w:r w:rsidRPr="00711E5B">
              <w:rPr>
                <w:rFonts w:cs="B Zar"/>
                <w:noProof/>
                <w:color w:val="0070C0"/>
                <w:sz w:val="20"/>
                <w:szCs w:val="20"/>
                <w:rtl/>
              </w:rPr>
              <w:t xml:space="preserve"> </w:t>
            </w:r>
            <w:r w:rsidRPr="00711E5B">
              <w:rPr>
                <w:rFonts w:cs="B Zar" w:hint="eastAsia"/>
                <w:noProof/>
                <w:color w:val="0070C0"/>
                <w:sz w:val="20"/>
                <w:szCs w:val="20"/>
                <w:rtl/>
              </w:rPr>
              <w:t>تراژن</w:t>
            </w:r>
            <w:r w:rsidRPr="00711E5B">
              <w:rPr>
                <w:rFonts w:cs="B Zar" w:hint="cs"/>
                <w:noProof/>
                <w:color w:val="0070C0"/>
                <w:sz w:val="20"/>
                <w:szCs w:val="20"/>
                <w:rtl/>
              </w:rPr>
              <w:t>ی</w:t>
            </w:r>
          </w:p>
        </w:tc>
        <w:tc>
          <w:tcPr>
            <w:tcW w:w="1115" w:type="dxa"/>
          </w:tcPr>
          <w:p w14:paraId="662AE7B1" w14:textId="77777777" w:rsidR="0006173C" w:rsidRPr="00EA7BC6" w:rsidRDefault="00000000" w:rsidP="00E458BB">
            <w:pPr>
              <w:bidi w:val="0"/>
              <w:jc w:val="center"/>
              <w:rPr>
                <w:rFonts w:cs="B Zar"/>
                <w:b/>
                <w:bCs/>
                <w:noProof/>
                <w:sz w:val="18"/>
                <w:szCs w:val="18"/>
              </w:rPr>
            </w:pPr>
            <w:r w:rsidRPr="00EA7BC6">
              <w:rPr>
                <w:rFonts w:cs="B Zar" w:hint="cs"/>
                <w:sz w:val="18"/>
                <w:szCs w:val="18"/>
                <w:rtl/>
              </w:rPr>
              <w:t>12/90-</w:t>
            </w:r>
            <w:r w:rsidRPr="00EA7BC6">
              <w:rPr>
                <w:rFonts w:cs="B Zar" w:hint="cs"/>
                <w:noProof/>
                <w:sz w:val="18"/>
                <w:szCs w:val="18"/>
                <w:rtl/>
              </w:rPr>
              <w:t xml:space="preserve">   6/94- 3/99</w:t>
            </w:r>
          </w:p>
        </w:tc>
        <w:tc>
          <w:tcPr>
            <w:tcW w:w="636" w:type="dxa"/>
          </w:tcPr>
          <w:p w14:paraId="17074EF7"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47D8E670" w14:textId="77777777" w:rsidTr="000B6FF5">
        <w:tc>
          <w:tcPr>
            <w:tcW w:w="556" w:type="dxa"/>
          </w:tcPr>
          <w:p w14:paraId="08EB3891" w14:textId="77777777" w:rsidR="0006173C" w:rsidRDefault="00000000" w:rsidP="00E458BB">
            <w:pPr>
              <w:jc w:val="center"/>
            </w:pPr>
            <w:r w:rsidRPr="00DD6BEE">
              <w:rPr>
                <w:rFonts w:cs="B Zar" w:hint="cs"/>
                <w:b/>
                <w:bCs/>
                <w:sz w:val="20"/>
                <w:szCs w:val="20"/>
                <w:rtl/>
              </w:rPr>
              <w:t>93</w:t>
            </w:r>
          </w:p>
        </w:tc>
        <w:tc>
          <w:tcPr>
            <w:tcW w:w="8681" w:type="dxa"/>
          </w:tcPr>
          <w:p w14:paraId="42E5CDA5" w14:textId="77777777" w:rsidR="0006173C" w:rsidRPr="00711E5B" w:rsidRDefault="00000000" w:rsidP="00E458BB">
            <w:pPr>
              <w:tabs>
                <w:tab w:val="left" w:pos="7072"/>
              </w:tabs>
              <w:rPr>
                <w:rFonts w:cs="B Zar"/>
                <w:noProof/>
                <w:color w:val="0070C0"/>
                <w:sz w:val="20"/>
                <w:szCs w:val="20"/>
                <w:rtl/>
              </w:rPr>
            </w:pPr>
            <w:r w:rsidRPr="00EA7BC6">
              <w:rPr>
                <w:rFonts w:cs="B Zar" w:hint="cs"/>
                <w:b/>
                <w:bCs/>
                <w:noProof/>
                <w:sz w:val="20"/>
                <w:szCs w:val="20"/>
                <w:rtl/>
              </w:rPr>
              <w:t xml:space="preserve">جاندار تراژنی را تعریف کنید.  </w:t>
            </w:r>
            <w:r w:rsidRPr="00EA7BC6">
              <w:rPr>
                <w:rFonts w:cs="B Zar" w:hint="cs"/>
                <w:noProof/>
                <w:sz w:val="20"/>
                <w:szCs w:val="20"/>
                <w:rtl/>
              </w:rPr>
              <w:t xml:space="preserve">    </w:t>
            </w:r>
            <w:r w:rsidRPr="00EA7BC6">
              <w:rPr>
                <w:rFonts w:cs="B Zar"/>
                <w:b/>
                <w:bCs/>
                <w:noProof/>
                <w:sz w:val="20"/>
                <w:szCs w:val="20"/>
                <w:rtl/>
              </w:rPr>
              <w:tab/>
            </w:r>
          </w:p>
          <w:p w14:paraId="050F0AE9" w14:textId="77777777" w:rsidR="0006173C" w:rsidRPr="00EA7BC6" w:rsidRDefault="00000000" w:rsidP="00E458BB">
            <w:pPr>
              <w:tabs>
                <w:tab w:val="left" w:pos="7072"/>
              </w:tabs>
              <w:rPr>
                <w:rFonts w:cs="B Zar"/>
                <w:b/>
                <w:bCs/>
                <w:noProof/>
                <w:sz w:val="20"/>
                <w:szCs w:val="20"/>
                <w:rtl/>
              </w:rPr>
            </w:pPr>
            <w:r w:rsidRPr="00711E5B">
              <w:rPr>
                <w:rFonts w:cs="B Zar" w:hint="eastAsia"/>
                <w:noProof/>
                <w:color w:val="0070C0"/>
                <w:sz w:val="20"/>
                <w:szCs w:val="20"/>
                <w:rtl/>
              </w:rPr>
              <w:t>به</w:t>
            </w:r>
            <w:r w:rsidRPr="00711E5B">
              <w:rPr>
                <w:rFonts w:cs="B Zar"/>
                <w:noProof/>
                <w:color w:val="0070C0"/>
                <w:sz w:val="20"/>
                <w:szCs w:val="20"/>
                <w:rtl/>
              </w:rPr>
              <w:t xml:space="preserve"> </w:t>
            </w:r>
            <w:r w:rsidRPr="00711E5B">
              <w:rPr>
                <w:rFonts w:cs="B Zar" w:hint="eastAsia"/>
                <w:noProof/>
                <w:color w:val="0070C0"/>
                <w:sz w:val="20"/>
                <w:szCs w:val="20"/>
                <w:rtl/>
              </w:rPr>
              <w:t>جانداري</w:t>
            </w:r>
            <w:r w:rsidRPr="00711E5B">
              <w:rPr>
                <w:rFonts w:cs="B Zar"/>
                <w:noProof/>
                <w:color w:val="0070C0"/>
                <w:sz w:val="20"/>
                <w:szCs w:val="20"/>
                <w:rtl/>
              </w:rPr>
              <w:t xml:space="preserve"> </w:t>
            </w:r>
            <w:r w:rsidRPr="00711E5B">
              <w:rPr>
                <w:rFonts w:cs="B Zar" w:hint="eastAsia"/>
                <w:noProof/>
                <w:color w:val="0070C0"/>
                <w:sz w:val="20"/>
                <w:szCs w:val="20"/>
                <w:rtl/>
              </w:rPr>
              <w:t>که</w:t>
            </w:r>
            <w:r w:rsidRPr="00711E5B">
              <w:rPr>
                <w:rFonts w:cs="B Zar"/>
                <w:noProof/>
                <w:color w:val="0070C0"/>
                <w:sz w:val="20"/>
                <w:szCs w:val="20"/>
                <w:rtl/>
              </w:rPr>
              <w:t xml:space="preserve"> </w:t>
            </w:r>
            <w:r w:rsidRPr="00711E5B">
              <w:rPr>
                <w:rFonts w:cs="B Zar" w:hint="eastAsia"/>
                <w:noProof/>
                <w:color w:val="0070C0"/>
                <w:sz w:val="20"/>
                <w:szCs w:val="20"/>
                <w:rtl/>
              </w:rPr>
              <w:t>از</w:t>
            </w:r>
            <w:r w:rsidRPr="00711E5B">
              <w:rPr>
                <w:rFonts w:cs="B Zar"/>
                <w:noProof/>
                <w:color w:val="0070C0"/>
                <w:sz w:val="20"/>
                <w:szCs w:val="20"/>
                <w:rtl/>
              </w:rPr>
              <w:t xml:space="preserve"> </w:t>
            </w:r>
            <w:r w:rsidRPr="00711E5B">
              <w:rPr>
                <w:rFonts w:cs="B Zar" w:hint="eastAsia"/>
                <w:noProof/>
                <w:color w:val="0070C0"/>
                <w:sz w:val="20"/>
                <w:szCs w:val="20"/>
                <w:rtl/>
              </w:rPr>
              <w:t>طر</w:t>
            </w:r>
            <w:r w:rsidRPr="00711E5B">
              <w:rPr>
                <w:rFonts w:cs="B Zar" w:hint="cs"/>
                <w:noProof/>
                <w:color w:val="0070C0"/>
                <w:sz w:val="20"/>
                <w:szCs w:val="20"/>
                <w:rtl/>
              </w:rPr>
              <w:t>ی</w:t>
            </w:r>
            <w:r w:rsidRPr="00711E5B">
              <w:rPr>
                <w:rFonts w:cs="B Zar" w:hint="eastAsia"/>
                <w:noProof/>
                <w:color w:val="0070C0"/>
                <w:sz w:val="20"/>
                <w:szCs w:val="20"/>
                <w:rtl/>
              </w:rPr>
              <w:t>ق</w:t>
            </w:r>
            <w:r w:rsidRPr="00711E5B">
              <w:rPr>
                <w:rFonts w:cs="B Zar"/>
                <w:noProof/>
                <w:color w:val="0070C0"/>
                <w:sz w:val="20"/>
                <w:szCs w:val="20"/>
                <w:rtl/>
              </w:rPr>
              <w:t xml:space="preserve"> </w:t>
            </w:r>
            <w:r w:rsidRPr="00711E5B">
              <w:rPr>
                <w:rFonts w:cs="B Zar" w:hint="eastAsia"/>
                <w:noProof/>
                <w:color w:val="0070C0"/>
                <w:sz w:val="20"/>
                <w:szCs w:val="20"/>
                <w:rtl/>
              </w:rPr>
              <w:t>مهندس</w:t>
            </w:r>
            <w:r w:rsidRPr="00711E5B">
              <w:rPr>
                <w:rFonts w:cs="B Zar" w:hint="cs"/>
                <w:noProof/>
                <w:color w:val="0070C0"/>
                <w:sz w:val="20"/>
                <w:szCs w:val="20"/>
                <w:rtl/>
              </w:rPr>
              <w:t>ی</w:t>
            </w:r>
            <w:r w:rsidRPr="00711E5B">
              <w:rPr>
                <w:rFonts w:cs="B Zar"/>
                <w:noProof/>
                <w:color w:val="0070C0"/>
                <w:sz w:val="20"/>
                <w:szCs w:val="20"/>
                <w:rtl/>
              </w:rPr>
              <w:t xml:space="preserve"> </w:t>
            </w:r>
            <w:r w:rsidRPr="00711E5B">
              <w:rPr>
                <w:rFonts w:cs="B Zar" w:hint="eastAsia"/>
                <w:noProof/>
                <w:color w:val="0070C0"/>
                <w:sz w:val="20"/>
                <w:szCs w:val="20"/>
                <w:rtl/>
              </w:rPr>
              <w:t>ژنت</w:t>
            </w:r>
            <w:r w:rsidRPr="00711E5B">
              <w:rPr>
                <w:rFonts w:cs="B Zar" w:hint="cs"/>
                <w:noProof/>
                <w:color w:val="0070C0"/>
                <w:sz w:val="20"/>
                <w:szCs w:val="20"/>
                <w:rtl/>
              </w:rPr>
              <w:t>ی</w:t>
            </w:r>
            <w:r w:rsidRPr="00711E5B">
              <w:rPr>
                <w:rFonts w:cs="B Zar" w:hint="eastAsia"/>
                <w:noProof/>
                <w:color w:val="0070C0"/>
                <w:sz w:val="20"/>
                <w:szCs w:val="20"/>
                <w:rtl/>
              </w:rPr>
              <w:t>ک</w:t>
            </w:r>
            <w:r w:rsidRPr="00711E5B">
              <w:rPr>
                <w:rFonts w:cs="B Zar"/>
                <w:noProof/>
                <w:color w:val="0070C0"/>
                <w:sz w:val="20"/>
                <w:szCs w:val="20"/>
                <w:rtl/>
              </w:rPr>
              <w:t xml:space="preserve"> </w:t>
            </w:r>
            <w:r w:rsidRPr="00711E5B">
              <w:rPr>
                <w:rFonts w:cs="B Zar" w:hint="eastAsia"/>
                <w:noProof/>
                <w:color w:val="0070C0"/>
                <w:sz w:val="20"/>
                <w:szCs w:val="20"/>
                <w:rtl/>
              </w:rPr>
              <w:t>داراي</w:t>
            </w:r>
            <w:r w:rsidRPr="00711E5B">
              <w:rPr>
                <w:rFonts w:cs="B Zar"/>
                <w:noProof/>
                <w:color w:val="0070C0"/>
                <w:sz w:val="20"/>
                <w:szCs w:val="20"/>
                <w:rtl/>
              </w:rPr>
              <w:t xml:space="preserve"> </w:t>
            </w:r>
            <w:r w:rsidRPr="00711E5B">
              <w:rPr>
                <w:rFonts w:cs="B Zar" w:hint="eastAsia"/>
                <w:noProof/>
                <w:color w:val="0070C0"/>
                <w:sz w:val="20"/>
                <w:szCs w:val="20"/>
                <w:rtl/>
              </w:rPr>
              <w:t>ترک</w:t>
            </w:r>
            <w:r w:rsidRPr="00711E5B">
              <w:rPr>
                <w:rFonts w:cs="B Zar" w:hint="cs"/>
                <w:noProof/>
                <w:color w:val="0070C0"/>
                <w:sz w:val="20"/>
                <w:szCs w:val="20"/>
                <w:rtl/>
              </w:rPr>
              <w:t>ی</w:t>
            </w:r>
            <w:r w:rsidRPr="00711E5B">
              <w:rPr>
                <w:rFonts w:cs="B Zar" w:hint="eastAsia"/>
                <w:noProof/>
                <w:color w:val="0070C0"/>
                <w:sz w:val="20"/>
                <w:szCs w:val="20"/>
                <w:rtl/>
              </w:rPr>
              <w:t>ب</w:t>
            </w:r>
            <w:r w:rsidRPr="00711E5B">
              <w:rPr>
                <w:rFonts w:cs="B Zar"/>
                <w:noProof/>
                <w:color w:val="0070C0"/>
                <w:sz w:val="20"/>
                <w:szCs w:val="20"/>
                <w:rtl/>
              </w:rPr>
              <w:t xml:space="preserve"> </w:t>
            </w:r>
            <w:r w:rsidRPr="00711E5B">
              <w:rPr>
                <w:rFonts w:cs="B Zar" w:hint="eastAsia"/>
                <w:noProof/>
                <w:color w:val="0070C0"/>
                <w:sz w:val="20"/>
                <w:szCs w:val="20"/>
                <w:rtl/>
              </w:rPr>
              <w:t>جد</w:t>
            </w:r>
            <w:r w:rsidRPr="00711E5B">
              <w:rPr>
                <w:rFonts w:cs="B Zar" w:hint="cs"/>
                <w:noProof/>
                <w:color w:val="0070C0"/>
                <w:sz w:val="20"/>
                <w:szCs w:val="20"/>
                <w:rtl/>
              </w:rPr>
              <w:t>ی</w:t>
            </w:r>
            <w:r w:rsidRPr="00711E5B">
              <w:rPr>
                <w:rFonts w:cs="B Zar" w:hint="eastAsia"/>
                <w:noProof/>
                <w:color w:val="0070C0"/>
                <w:sz w:val="20"/>
                <w:szCs w:val="20"/>
                <w:rtl/>
              </w:rPr>
              <w:t>دي</w:t>
            </w:r>
            <w:r w:rsidRPr="00711E5B">
              <w:rPr>
                <w:rFonts w:cs="B Zar"/>
                <w:noProof/>
                <w:color w:val="0070C0"/>
                <w:sz w:val="20"/>
                <w:szCs w:val="20"/>
                <w:rtl/>
              </w:rPr>
              <w:t xml:space="preserve"> </w:t>
            </w:r>
            <w:r w:rsidRPr="00711E5B">
              <w:rPr>
                <w:rFonts w:cs="B Zar" w:hint="eastAsia"/>
                <w:noProof/>
                <w:color w:val="0070C0"/>
                <w:sz w:val="20"/>
                <w:szCs w:val="20"/>
                <w:rtl/>
              </w:rPr>
              <w:t>از</w:t>
            </w:r>
            <w:r w:rsidRPr="00711E5B">
              <w:rPr>
                <w:rFonts w:cs="B Zar"/>
                <w:noProof/>
                <w:color w:val="0070C0"/>
                <w:sz w:val="20"/>
                <w:szCs w:val="20"/>
                <w:rtl/>
              </w:rPr>
              <w:t xml:space="preserve"> </w:t>
            </w:r>
            <w:r w:rsidRPr="00711E5B">
              <w:rPr>
                <w:rFonts w:cs="B Zar" w:hint="eastAsia"/>
                <w:noProof/>
                <w:color w:val="0070C0"/>
                <w:sz w:val="20"/>
                <w:szCs w:val="20"/>
                <w:rtl/>
              </w:rPr>
              <w:t>مواد</w:t>
            </w:r>
            <w:r w:rsidRPr="00711E5B">
              <w:rPr>
                <w:rFonts w:cs="B Zar"/>
                <w:noProof/>
                <w:color w:val="0070C0"/>
                <w:sz w:val="20"/>
                <w:szCs w:val="20"/>
                <w:rtl/>
              </w:rPr>
              <w:t xml:space="preserve"> </w:t>
            </w:r>
            <w:r w:rsidRPr="00711E5B">
              <w:rPr>
                <w:rFonts w:cs="B Zar" w:hint="eastAsia"/>
                <w:noProof/>
                <w:color w:val="0070C0"/>
                <w:sz w:val="20"/>
                <w:szCs w:val="20"/>
                <w:rtl/>
              </w:rPr>
              <w:t>ژنت</w:t>
            </w:r>
            <w:r w:rsidRPr="00711E5B">
              <w:rPr>
                <w:rFonts w:cs="B Zar" w:hint="cs"/>
                <w:noProof/>
                <w:color w:val="0070C0"/>
                <w:sz w:val="20"/>
                <w:szCs w:val="20"/>
                <w:rtl/>
              </w:rPr>
              <w:t>ی</w:t>
            </w:r>
            <w:r w:rsidRPr="00711E5B">
              <w:rPr>
                <w:rFonts w:cs="B Zar" w:hint="eastAsia"/>
                <w:noProof/>
                <w:color w:val="0070C0"/>
                <w:sz w:val="20"/>
                <w:szCs w:val="20"/>
                <w:rtl/>
              </w:rPr>
              <w:t>ک</w:t>
            </w:r>
            <w:r w:rsidRPr="00711E5B">
              <w:rPr>
                <w:rFonts w:cs="B Zar" w:hint="cs"/>
                <w:noProof/>
                <w:color w:val="0070C0"/>
                <w:sz w:val="20"/>
                <w:szCs w:val="20"/>
                <w:rtl/>
              </w:rPr>
              <w:t>ی</w:t>
            </w:r>
            <w:r w:rsidRPr="00711E5B">
              <w:rPr>
                <w:rFonts w:cs="B Zar"/>
                <w:noProof/>
                <w:color w:val="0070C0"/>
                <w:sz w:val="20"/>
                <w:szCs w:val="20"/>
                <w:rtl/>
              </w:rPr>
              <w:t xml:space="preserve"> </w:t>
            </w:r>
            <w:r w:rsidRPr="00711E5B">
              <w:rPr>
                <w:rFonts w:cs="B Zar" w:hint="eastAsia"/>
                <w:noProof/>
                <w:color w:val="0070C0"/>
                <w:sz w:val="20"/>
                <w:szCs w:val="20"/>
                <w:rtl/>
              </w:rPr>
              <w:t>شده</w:t>
            </w:r>
            <w:r w:rsidRPr="00711E5B">
              <w:rPr>
                <w:rFonts w:cs="B Zar"/>
                <w:noProof/>
                <w:color w:val="0070C0"/>
                <w:sz w:val="20"/>
                <w:szCs w:val="20"/>
                <w:rtl/>
              </w:rPr>
              <w:t xml:space="preserve"> </w:t>
            </w:r>
            <w:r w:rsidRPr="00711E5B">
              <w:rPr>
                <w:rFonts w:cs="B Zar" w:hint="eastAsia"/>
                <w:noProof/>
                <w:color w:val="0070C0"/>
                <w:sz w:val="20"/>
                <w:szCs w:val="20"/>
                <w:rtl/>
              </w:rPr>
              <w:t>است،</w:t>
            </w:r>
            <w:r w:rsidRPr="00711E5B">
              <w:rPr>
                <w:rFonts w:cs="B Zar"/>
                <w:noProof/>
                <w:color w:val="0070C0"/>
                <w:sz w:val="20"/>
                <w:szCs w:val="20"/>
                <w:rtl/>
              </w:rPr>
              <w:t xml:space="preserve"> </w:t>
            </w:r>
            <w:r w:rsidRPr="00711E5B">
              <w:rPr>
                <w:rFonts w:cs="B Zar" w:hint="eastAsia"/>
                <w:noProof/>
                <w:color w:val="0070C0"/>
                <w:sz w:val="20"/>
                <w:szCs w:val="20"/>
                <w:rtl/>
              </w:rPr>
              <w:t>جاندار</w:t>
            </w:r>
            <w:r w:rsidRPr="00711E5B">
              <w:rPr>
                <w:rFonts w:cs="B Zar"/>
                <w:noProof/>
                <w:color w:val="0070C0"/>
                <w:sz w:val="20"/>
                <w:szCs w:val="20"/>
                <w:rtl/>
              </w:rPr>
              <w:t xml:space="preserve"> </w:t>
            </w:r>
            <w:r w:rsidRPr="00711E5B">
              <w:rPr>
                <w:rFonts w:cs="B Zar" w:hint="eastAsia"/>
                <w:noProof/>
                <w:color w:val="0070C0"/>
                <w:sz w:val="20"/>
                <w:szCs w:val="20"/>
                <w:rtl/>
              </w:rPr>
              <w:t>تغ</w:t>
            </w:r>
            <w:r w:rsidRPr="00711E5B">
              <w:rPr>
                <w:rFonts w:cs="B Zar" w:hint="cs"/>
                <w:noProof/>
                <w:color w:val="0070C0"/>
                <w:sz w:val="20"/>
                <w:szCs w:val="20"/>
                <w:rtl/>
              </w:rPr>
              <w:t>یی</w:t>
            </w:r>
            <w:r w:rsidRPr="00711E5B">
              <w:rPr>
                <w:rFonts w:cs="B Zar" w:hint="eastAsia"/>
                <w:noProof/>
                <w:color w:val="0070C0"/>
                <w:sz w:val="20"/>
                <w:szCs w:val="20"/>
                <w:rtl/>
              </w:rPr>
              <w:t>ر</w:t>
            </w:r>
            <w:r w:rsidRPr="00711E5B">
              <w:rPr>
                <w:rFonts w:cs="B Zar" w:hint="cs"/>
                <w:noProof/>
                <w:color w:val="0070C0"/>
                <w:sz w:val="20"/>
                <w:szCs w:val="20"/>
                <w:rtl/>
              </w:rPr>
              <w:t>ی</w:t>
            </w:r>
            <w:r w:rsidRPr="00711E5B">
              <w:rPr>
                <w:rFonts w:cs="B Zar" w:hint="eastAsia"/>
                <w:noProof/>
                <w:color w:val="0070C0"/>
                <w:sz w:val="20"/>
                <w:szCs w:val="20"/>
                <w:rtl/>
              </w:rPr>
              <w:t>افته</w:t>
            </w:r>
            <w:r w:rsidRPr="00711E5B">
              <w:rPr>
                <w:rFonts w:cs="B Zar" w:hint="cs"/>
                <w:noProof/>
                <w:color w:val="0070C0"/>
                <w:sz w:val="20"/>
                <w:szCs w:val="20"/>
                <w:rtl/>
              </w:rPr>
              <w:t xml:space="preserve"> </w:t>
            </w:r>
            <w:r w:rsidRPr="00711E5B">
              <w:rPr>
                <w:rFonts w:cs="B Zar" w:hint="eastAsia"/>
                <w:noProof/>
                <w:color w:val="0070C0"/>
                <w:sz w:val="20"/>
                <w:szCs w:val="20"/>
                <w:rtl/>
              </w:rPr>
              <w:t>ژنت</w:t>
            </w:r>
            <w:r w:rsidRPr="00711E5B">
              <w:rPr>
                <w:rFonts w:cs="B Zar" w:hint="cs"/>
                <w:noProof/>
                <w:color w:val="0070C0"/>
                <w:sz w:val="20"/>
                <w:szCs w:val="20"/>
                <w:rtl/>
              </w:rPr>
              <w:t>ی</w:t>
            </w:r>
            <w:r w:rsidRPr="00711E5B">
              <w:rPr>
                <w:rFonts w:cs="B Zar" w:hint="eastAsia"/>
                <w:noProof/>
                <w:color w:val="0070C0"/>
                <w:sz w:val="20"/>
                <w:szCs w:val="20"/>
                <w:rtl/>
              </w:rPr>
              <w:t>ک</w:t>
            </w:r>
            <w:r w:rsidRPr="00711E5B">
              <w:rPr>
                <w:rFonts w:cs="B Zar" w:hint="cs"/>
                <w:noProof/>
                <w:color w:val="0070C0"/>
                <w:sz w:val="20"/>
                <w:szCs w:val="20"/>
                <w:rtl/>
              </w:rPr>
              <w:t>ی</w:t>
            </w:r>
            <w:r w:rsidRPr="00711E5B">
              <w:rPr>
                <w:rFonts w:cs="B Zar"/>
                <w:noProof/>
                <w:color w:val="0070C0"/>
                <w:sz w:val="20"/>
                <w:szCs w:val="20"/>
                <w:rtl/>
              </w:rPr>
              <w:t xml:space="preserve"> </w:t>
            </w:r>
            <w:r w:rsidRPr="00711E5B">
              <w:rPr>
                <w:rFonts w:cs="B Zar" w:hint="cs"/>
                <w:noProof/>
                <w:color w:val="0070C0"/>
                <w:sz w:val="20"/>
                <w:szCs w:val="20"/>
                <w:rtl/>
              </w:rPr>
              <w:t>ی</w:t>
            </w:r>
            <w:r w:rsidRPr="00711E5B">
              <w:rPr>
                <w:rFonts w:cs="B Zar" w:hint="eastAsia"/>
                <w:noProof/>
                <w:color w:val="0070C0"/>
                <w:sz w:val="20"/>
                <w:szCs w:val="20"/>
                <w:rtl/>
              </w:rPr>
              <w:t>ا</w:t>
            </w:r>
            <w:r w:rsidRPr="00711E5B">
              <w:rPr>
                <w:rFonts w:cs="B Zar"/>
                <w:noProof/>
                <w:color w:val="0070C0"/>
                <w:sz w:val="20"/>
                <w:szCs w:val="20"/>
                <w:rtl/>
              </w:rPr>
              <w:t xml:space="preserve"> </w:t>
            </w:r>
            <w:r w:rsidRPr="00711E5B">
              <w:rPr>
                <w:rFonts w:cs="B Zar" w:hint="eastAsia"/>
                <w:noProof/>
                <w:color w:val="0070C0"/>
                <w:sz w:val="20"/>
                <w:szCs w:val="20"/>
                <w:rtl/>
              </w:rPr>
              <w:t>تراژن</w:t>
            </w:r>
            <w:r w:rsidRPr="00711E5B">
              <w:rPr>
                <w:rFonts w:cs="B Zar" w:hint="cs"/>
                <w:noProof/>
                <w:color w:val="0070C0"/>
                <w:sz w:val="20"/>
                <w:szCs w:val="20"/>
                <w:rtl/>
              </w:rPr>
              <w:t>ی</w:t>
            </w:r>
            <w:r w:rsidRPr="00711E5B">
              <w:rPr>
                <w:rFonts w:cs="B Zar"/>
                <w:noProof/>
                <w:color w:val="0070C0"/>
                <w:sz w:val="20"/>
                <w:szCs w:val="20"/>
                <w:rtl/>
              </w:rPr>
              <w:t xml:space="preserve"> </w:t>
            </w:r>
            <w:r w:rsidRPr="00711E5B">
              <w:rPr>
                <w:rFonts w:cs="B Zar" w:hint="eastAsia"/>
                <w:noProof/>
                <w:color w:val="0070C0"/>
                <w:sz w:val="20"/>
                <w:szCs w:val="20"/>
                <w:rtl/>
              </w:rPr>
              <w:t>م</w:t>
            </w:r>
            <w:r w:rsidRPr="00711E5B">
              <w:rPr>
                <w:rFonts w:cs="B Zar" w:hint="cs"/>
                <w:noProof/>
                <w:color w:val="0070C0"/>
                <w:sz w:val="20"/>
                <w:szCs w:val="20"/>
                <w:rtl/>
              </w:rPr>
              <w:t xml:space="preserve">ی </w:t>
            </w:r>
            <w:r w:rsidRPr="00711E5B">
              <w:rPr>
                <w:rFonts w:cs="B Zar" w:hint="eastAsia"/>
                <w:noProof/>
                <w:color w:val="0070C0"/>
                <w:sz w:val="20"/>
                <w:szCs w:val="20"/>
                <w:rtl/>
              </w:rPr>
              <w:t>گو</w:t>
            </w:r>
            <w:r w:rsidRPr="00711E5B">
              <w:rPr>
                <w:rFonts w:cs="B Zar" w:hint="cs"/>
                <w:noProof/>
                <w:color w:val="0070C0"/>
                <w:sz w:val="20"/>
                <w:szCs w:val="20"/>
                <w:rtl/>
              </w:rPr>
              <w:t>ی</w:t>
            </w:r>
            <w:r w:rsidRPr="00711E5B">
              <w:rPr>
                <w:rFonts w:cs="B Zar" w:hint="eastAsia"/>
                <w:noProof/>
                <w:color w:val="0070C0"/>
                <w:sz w:val="20"/>
                <w:szCs w:val="20"/>
                <w:rtl/>
              </w:rPr>
              <w:t>ند</w:t>
            </w:r>
            <w:r w:rsidRPr="00711E5B">
              <w:rPr>
                <w:rFonts w:cs="B Zar"/>
                <w:noProof/>
                <w:color w:val="0070C0"/>
                <w:sz w:val="20"/>
                <w:szCs w:val="20"/>
                <w:rtl/>
              </w:rPr>
              <w:t>.</w:t>
            </w:r>
          </w:p>
        </w:tc>
        <w:tc>
          <w:tcPr>
            <w:tcW w:w="1115" w:type="dxa"/>
          </w:tcPr>
          <w:p w14:paraId="2D224990" w14:textId="77777777" w:rsidR="0006173C" w:rsidRPr="00EA7BC6" w:rsidRDefault="00000000" w:rsidP="00E458BB">
            <w:pPr>
              <w:jc w:val="center"/>
              <w:rPr>
                <w:rFonts w:cs="B Zar"/>
                <w:sz w:val="18"/>
                <w:szCs w:val="18"/>
                <w:rtl/>
              </w:rPr>
            </w:pPr>
            <w:r w:rsidRPr="00EA7BC6">
              <w:rPr>
                <w:rFonts w:cs="B Zar" w:hint="cs"/>
                <w:sz w:val="18"/>
                <w:szCs w:val="18"/>
                <w:rtl/>
              </w:rPr>
              <w:t>10/98</w:t>
            </w:r>
          </w:p>
        </w:tc>
        <w:tc>
          <w:tcPr>
            <w:tcW w:w="636" w:type="dxa"/>
          </w:tcPr>
          <w:p w14:paraId="176CE6A4"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402F5A73" w14:textId="77777777" w:rsidTr="000B6FF5">
        <w:tc>
          <w:tcPr>
            <w:tcW w:w="556" w:type="dxa"/>
          </w:tcPr>
          <w:p w14:paraId="670D2DC1" w14:textId="77777777" w:rsidR="0006173C" w:rsidRDefault="00000000" w:rsidP="00E458BB">
            <w:pPr>
              <w:jc w:val="center"/>
            </w:pPr>
            <w:r w:rsidRPr="00DD6BEE">
              <w:rPr>
                <w:rFonts w:cs="B Zar" w:hint="cs"/>
                <w:b/>
                <w:bCs/>
                <w:sz w:val="20"/>
                <w:szCs w:val="20"/>
                <w:rtl/>
              </w:rPr>
              <w:t>93</w:t>
            </w:r>
          </w:p>
        </w:tc>
        <w:tc>
          <w:tcPr>
            <w:tcW w:w="8681" w:type="dxa"/>
          </w:tcPr>
          <w:p w14:paraId="7FA1217F" w14:textId="77777777" w:rsidR="0006173C" w:rsidRPr="00711E5B" w:rsidRDefault="00000000" w:rsidP="00E458BB">
            <w:pPr>
              <w:tabs>
                <w:tab w:val="right" w:pos="8348"/>
              </w:tabs>
              <w:rPr>
                <w:rFonts w:cs="B Zar"/>
                <w:b/>
                <w:bCs/>
                <w:noProof/>
                <w:color w:val="0070C0"/>
                <w:sz w:val="20"/>
                <w:szCs w:val="20"/>
                <w:rtl/>
              </w:rPr>
            </w:pP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اهان</w:t>
            </w:r>
            <w:r w:rsidRPr="00EA7BC6">
              <w:rPr>
                <w:rFonts w:cs="B Zar"/>
                <w:b/>
                <w:bCs/>
                <w:noProof/>
                <w:sz w:val="20"/>
                <w:szCs w:val="20"/>
                <w:rtl/>
              </w:rPr>
              <w:t xml:space="preserve"> </w:t>
            </w:r>
            <w:r w:rsidRPr="00EA7BC6">
              <w:rPr>
                <w:rFonts w:cs="B Zar" w:hint="eastAsia"/>
                <w:b/>
                <w:bCs/>
                <w:noProof/>
                <w:sz w:val="20"/>
                <w:szCs w:val="20"/>
                <w:rtl/>
              </w:rPr>
              <w:t>زراعي</w:t>
            </w:r>
            <w:r w:rsidRPr="00EA7BC6">
              <w:rPr>
                <w:rFonts w:cs="B Zar"/>
                <w:b/>
                <w:bCs/>
                <w:noProof/>
                <w:sz w:val="20"/>
                <w:szCs w:val="20"/>
                <w:rtl/>
              </w:rPr>
              <w:t xml:space="preserve"> </w:t>
            </w:r>
            <w:r w:rsidRPr="00EA7BC6">
              <w:rPr>
                <w:rFonts w:cs="B Zar" w:hint="eastAsia"/>
                <w:b/>
                <w:bCs/>
                <w:noProof/>
                <w:sz w:val="20"/>
                <w:szCs w:val="20"/>
                <w:rtl/>
              </w:rPr>
              <w:t>تراژن،</w:t>
            </w:r>
            <w:r w:rsidRPr="00EA7BC6">
              <w:rPr>
                <w:rFonts w:cs="B Zar"/>
                <w:b/>
                <w:bCs/>
                <w:noProof/>
                <w:sz w:val="20"/>
                <w:szCs w:val="20"/>
                <w:rtl/>
              </w:rPr>
              <w:t xml:space="preserve"> </w:t>
            </w:r>
            <w:r w:rsidRPr="00EA7BC6">
              <w:rPr>
                <w:rFonts w:cs="B Zar" w:hint="eastAsia"/>
                <w:b/>
                <w:bCs/>
                <w:noProof/>
                <w:sz w:val="20"/>
                <w:szCs w:val="20"/>
                <w:rtl/>
              </w:rPr>
              <w:t>قبل</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تکث</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كشت</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نظر</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بررسي</w:t>
            </w:r>
            <w:r w:rsidRPr="00EA7BC6">
              <w:rPr>
                <w:rFonts w:cs="B Zar"/>
                <w:b/>
                <w:bCs/>
                <w:noProof/>
                <w:sz w:val="20"/>
                <w:szCs w:val="20"/>
                <w:rtl/>
              </w:rPr>
              <w:t xml:space="preserve"> </w:t>
            </w:r>
            <w:r w:rsidRPr="00EA7BC6">
              <w:rPr>
                <w:rFonts w:cs="B Zar" w:hint="eastAsia"/>
                <w:b/>
                <w:bCs/>
                <w:noProof/>
                <w:sz w:val="20"/>
                <w:szCs w:val="20"/>
                <w:rtl/>
              </w:rPr>
              <w:t>دق</w:t>
            </w:r>
            <w:r w:rsidRPr="00EA7BC6">
              <w:rPr>
                <w:rFonts w:cs="B Zar" w:hint="cs"/>
                <w:b/>
                <w:bCs/>
                <w:noProof/>
                <w:sz w:val="20"/>
                <w:szCs w:val="20"/>
                <w:rtl/>
              </w:rPr>
              <w:t>ی</w:t>
            </w:r>
            <w:r w:rsidRPr="00EA7BC6">
              <w:rPr>
                <w:rFonts w:cs="B Zar" w:hint="eastAsia"/>
                <w:b/>
                <w:bCs/>
                <w:noProof/>
                <w:sz w:val="20"/>
                <w:szCs w:val="20"/>
                <w:rtl/>
              </w:rPr>
              <w:t>ق</w:t>
            </w:r>
            <w:r w:rsidRPr="00EA7BC6">
              <w:rPr>
                <w:rFonts w:cs="B Zar"/>
                <w:b/>
                <w:bCs/>
                <w:noProof/>
                <w:sz w:val="20"/>
                <w:szCs w:val="20"/>
                <w:rtl/>
              </w:rPr>
              <w:t xml:space="preserve"> </w:t>
            </w:r>
            <w:r w:rsidRPr="00EA7BC6">
              <w:rPr>
                <w:rFonts w:cs="B Zar" w:hint="eastAsia"/>
                <w:b/>
                <w:bCs/>
                <w:noProof/>
                <w:sz w:val="20"/>
                <w:szCs w:val="20"/>
                <w:rtl/>
              </w:rPr>
              <w:t>قرار</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رند؟</w:t>
            </w:r>
          </w:p>
          <w:p w14:paraId="638F03EA" w14:textId="77777777" w:rsidR="0006173C" w:rsidRPr="00EA7BC6" w:rsidRDefault="00000000" w:rsidP="00E458BB">
            <w:pPr>
              <w:tabs>
                <w:tab w:val="right" w:pos="8348"/>
              </w:tabs>
              <w:rPr>
                <w:rFonts w:cs="B Zar"/>
                <w:b/>
                <w:bCs/>
                <w:noProof/>
                <w:sz w:val="20"/>
                <w:szCs w:val="20"/>
                <w:rtl/>
              </w:rPr>
            </w:pPr>
            <w:r w:rsidRPr="00711E5B">
              <w:rPr>
                <w:rFonts w:cs="B Zar" w:hint="eastAsia"/>
                <w:noProof/>
                <w:color w:val="0070C0"/>
                <w:sz w:val="20"/>
                <w:szCs w:val="20"/>
                <w:rtl/>
              </w:rPr>
              <w:t>بررس</w:t>
            </w:r>
            <w:r w:rsidRPr="00711E5B">
              <w:rPr>
                <w:rFonts w:cs="B Zar" w:hint="cs"/>
                <w:noProof/>
                <w:color w:val="0070C0"/>
                <w:sz w:val="20"/>
                <w:szCs w:val="20"/>
                <w:rtl/>
              </w:rPr>
              <w:t>ی</w:t>
            </w:r>
            <w:r w:rsidRPr="00711E5B">
              <w:rPr>
                <w:rFonts w:cs="B Zar"/>
                <w:noProof/>
                <w:color w:val="0070C0"/>
                <w:sz w:val="20"/>
                <w:szCs w:val="20"/>
                <w:rtl/>
              </w:rPr>
              <w:t xml:space="preserve"> </w:t>
            </w:r>
            <w:r w:rsidRPr="00711E5B">
              <w:rPr>
                <w:rFonts w:cs="B Zar" w:hint="eastAsia"/>
                <w:noProof/>
                <w:color w:val="0070C0"/>
                <w:sz w:val="20"/>
                <w:szCs w:val="20"/>
                <w:rtl/>
              </w:rPr>
              <w:t>دق</w:t>
            </w:r>
            <w:r w:rsidRPr="00711E5B">
              <w:rPr>
                <w:rFonts w:cs="B Zar" w:hint="cs"/>
                <w:noProof/>
                <w:color w:val="0070C0"/>
                <w:sz w:val="20"/>
                <w:szCs w:val="20"/>
                <w:rtl/>
              </w:rPr>
              <w:t>ی</w:t>
            </w:r>
            <w:r w:rsidRPr="00711E5B">
              <w:rPr>
                <w:rFonts w:cs="B Zar" w:hint="eastAsia"/>
                <w:noProof/>
                <w:color w:val="0070C0"/>
                <w:sz w:val="20"/>
                <w:szCs w:val="20"/>
                <w:rtl/>
              </w:rPr>
              <w:t>ق</w:t>
            </w:r>
            <w:r w:rsidRPr="00711E5B">
              <w:rPr>
                <w:rFonts w:cs="B Zar"/>
                <w:noProof/>
                <w:color w:val="0070C0"/>
                <w:sz w:val="20"/>
                <w:szCs w:val="20"/>
                <w:rtl/>
              </w:rPr>
              <w:t xml:space="preserve"> </w:t>
            </w:r>
            <w:r w:rsidRPr="00711E5B">
              <w:rPr>
                <w:rFonts w:cs="B Zar" w:hint="eastAsia"/>
                <w:noProof/>
                <w:color w:val="0070C0"/>
                <w:sz w:val="20"/>
                <w:szCs w:val="20"/>
                <w:rtl/>
              </w:rPr>
              <w:t>ا</w:t>
            </w:r>
            <w:r w:rsidRPr="00711E5B">
              <w:rPr>
                <w:rFonts w:cs="B Zar" w:hint="cs"/>
                <w:noProof/>
                <w:color w:val="0070C0"/>
                <w:sz w:val="20"/>
                <w:szCs w:val="20"/>
                <w:rtl/>
              </w:rPr>
              <w:t>ی</w:t>
            </w:r>
            <w:r w:rsidRPr="00711E5B">
              <w:rPr>
                <w:rFonts w:cs="B Zar" w:hint="eastAsia"/>
                <w:noProof/>
                <w:color w:val="0070C0"/>
                <w:sz w:val="20"/>
                <w:szCs w:val="20"/>
                <w:rtl/>
              </w:rPr>
              <w:t>من</w:t>
            </w:r>
            <w:r w:rsidRPr="00711E5B">
              <w:rPr>
                <w:rFonts w:cs="B Zar" w:hint="cs"/>
                <w:noProof/>
                <w:color w:val="0070C0"/>
                <w:sz w:val="20"/>
                <w:szCs w:val="20"/>
                <w:rtl/>
              </w:rPr>
              <w:t>ی</w:t>
            </w:r>
            <w:r w:rsidRPr="00711E5B">
              <w:rPr>
                <w:rFonts w:cs="B Zar"/>
                <w:noProof/>
                <w:color w:val="0070C0"/>
                <w:sz w:val="20"/>
                <w:szCs w:val="20"/>
                <w:rtl/>
              </w:rPr>
              <w:t xml:space="preserve"> </w:t>
            </w:r>
            <w:r w:rsidRPr="00711E5B">
              <w:rPr>
                <w:rFonts w:cs="B Zar" w:hint="eastAsia"/>
                <w:noProof/>
                <w:color w:val="0070C0"/>
                <w:sz w:val="20"/>
                <w:szCs w:val="20"/>
                <w:rtl/>
              </w:rPr>
              <w:t>ز</w:t>
            </w:r>
            <w:r w:rsidRPr="00711E5B">
              <w:rPr>
                <w:rFonts w:cs="B Zar" w:hint="cs"/>
                <w:noProof/>
                <w:color w:val="0070C0"/>
                <w:sz w:val="20"/>
                <w:szCs w:val="20"/>
                <w:rtl/>
              </w:rPr>
              <w:t>ی</w:t>
            </w:r>
            <w:r w:rsidRPr="00711E5B">
              <w:rPr>
                <w:rFonts w:cs="B Zar" w:hint="eastAsia"/>
                <w:noProof/>
                <w:color w:val="0070C0"/>
                <w:sz w:val="20"/>
                <w:szCs w:val="20"/>
                <w:rtl/>
              </w:rPr>
              <w:t>ست</w:t>
            </w:r>
            <w:r w:rsidRPr="00711E5B">
              <w:rPr>
                <w:rFonts w:cs="B Zar" w:hint="cs"/>
                <w:noProof/>
                <w:color w:val="0070C0"/>
                <w:sz w:val="20"/>
                <w:szCs w:val="20"/>
                <w:rtl/>
              </w:rPr>
              <w:t>ی</w:t>
            </w:r>
            <w:r w:rsidRPr="00711E5B">
              <w:rPr>
                <w:rFonts w:cs="B Zar"/>
                <w:noProof/>
                <w:color w:val="0070C0"/>
                <w:sz w:val="20"/>
                <w:szCs w:val="20"/>
                <w:rtl/>
              </w:rPr>
              <w:t xml:space="preserve"> </w:t>
            </w:r>
            <w:r w:rsidRPr="00711E5B">
              <w:rPr>
                <w:rFonts w:cs="B Zar" w:hint="eastAsia"/>
                <w:noProof/>
                <w:color w:val="0070C0"/>
                <w:sz w:val="20"/>
                <w:szCs w:val="20"/>
                <w:rtl/>
              </w:rPr>
              <w:t>و</w:t>
            </w:r>
            <w:r w:rsidRPr="00711E5B">
              <w:rPr>
                <w:rFonts w:cs="B Zar"/>
                <w:noProof/>
                <w:color w:val="0070C0"/>
                <w:sz w:val="20"/>
                <w:szCs w:val="20"/>
                <w:rtl/>
              </w:rPr>
              <w:t xml:space="preserve"> </w:t>
            </w:r>
            <w:r w:rsidRPr="00711E5B">
              <w:rPr>
                <w:rFonts w:cs="B Zar" w:hint="eastAsia"/>
                <w:noProof/>
                <w:color w:val="0070C0"/>
                <w:sz w:val="20"/>
                <w:szCs w:val="20"/>
                <w:rtl/>
              </w:rPr>
              <w:t>اثبات</w:t>
            </w:r>
            <w:r w:rsidRPr="00711E5B">
              <w:rPr>
                <w:rFonts w:cs="B Zar"/>
                <w:noProof/>
                <w:color w:val="0070C0"/>
                <w:sz w:val="20"/>
                <w:szCs w:val="20"/>
                <w:rtl/>
              </w:rPr>
              <w:t xml:space="preserve"> </w:t>
            </w:r>
            <w:r w:rsidRPr="00711E5B">
              <w:rPr>
                <w:rFonts w:cs="B Zar" w:hint="eastAsia"/>
                <w:noProof/>
                <w:color w:val="0070C0"/>
                <w:sz w:val="20"/>
                <w:szCs w:val="20"/>
                <w:rtl/>
              </w:rPr>
              <w:t>ب</w:t>
            </w:r>
            <w:r w:rsidRPr="00711E5B">
              <w:rPr>
                <w:rFonts w:cs="B Zar" w:hint="cs"/>
                <w:noProof/>
                <w:color w:val="0070C0"/>
                <w:sz w:val="20"/>
                <w:szCs w:val="20"/>
                <w:rtl/>
              </w:rPr>
              <w:t>ی</w:t>
            </w:r>
            <w:r w:rsidRPr="00711E5B">
              <w:rPr>
                <w:rFonts w:cs="B Zar"/>
                <w:noProof/>
                <w:color w:val="0070C0"/>
                <w:sz w:val="20"/>
                <w:szCs w:val="20"/>
                <w:rtl/>
              </w:rPr>
              <w:t xml:space="preserve"> </w:t>
            </w:r>
            <w:r w:rsidRPr="00711E5B">
              <w:rPr>
                <w:rFonts w:cs="B Zar" w:hint="eastAsia"/>
                <w:noProof/>
                <w:color w:val="0070C0"/>
                <w:sz w:val="20"/>
                <w:szCs w:val="20"/>
                <w:rtl/>
              </w:rPr>
              <w:t>خطر</w:t>
            </w:r>
            <w:r w:rsidRPr="00711E5B">
              <w:rPr>
                <w:rFonts w:cs="B Zar"/>
                <w:noProof/>
                <w:color w:val="0070C0"/>
                <w:sz w:val="20"/>
                <w:szCs w:val="20"/>
                <w:rtl/>
              </w:rPr>
              <w:t xml:space="preserve"> </w:t>
            </w:r>
            <w:r w:rsidRPr="00711E5B">
              <w:rPr>
                <w:rFonts w:cs="B Zar" w:hint="eastAsia"/>
                <w:noProof/>
                <w:color w:val="0070C0"/>
                <w:sz w:val="20"/>
                <w:szCs w:val="20"/>
                <w:rtl/>
              </w:rPr>
              <w:t>بودن</w:t>
            </w:r>
            <w:r w:rsidRPr="00711E5B">
              <w:rPr>
                <w:rFonts w:cs="B Zar"/>
                <w:noProof/>
                <w:color w:val="0070C0"/>
                <w:sz w:val="20"/>
                <w:szCs w:val="20"/>
                <w:rtl/>
              </w:rPr>
              <w:t xml:space="preserve"> </w:t>
            </w:r>
            <w:r w:rsidRPr="00711E5B">
              <w:rPr>
                <w:rFonts w:cs="B Zar" w:hint="eastAsia"/>
                <w:noProof/>
                <w:color w:val="0070C0"/>
                <w:sz w:val="20"/>
                <w:szCs w:val="20"/>
                <w:rtl/>
              </w:rPr>
              <w:t>برا</w:t>
            </w:r>
            <w:r w:rsidRPr="00711E5B">
              <w:rPr>
                <w:rFonts w:cs="B Zar" w:hint="cs"/>
                <w:noProof/>
                <w:color w:val="0070C0"/>
                <w:sz w:val="20"/>
                <w:szCs w:val="20"/>
                <w:rtl/>
              </w:rPr>
              <w:t>ی</w:t>
            </w:r>
            <w:r w:rsidRPr="00711E5B">
              <w:rPr>
                <w:rFonts w:cs="B Zar"/>
                <w:noProof/>
                <w:color w:val="0070C0"/>
                <w:sz w:val="20"/>
                <w:szCs w:val="20"/>
                <w:rtl/>
              </w:rPr>
              <w:t xml:space="preserve"> </w:t>
            </w:r>
            <w:r w:rsidRPr="00711E5B">
              <w:rPr>
                <w:rFonts w:cs="B Zar" w:hint="eastAsia"/>
                <w:noProof/>
                <w:color w:val="0070C0"/>
                <w:sz w:val="20"/>
                <w:szCs w:val="20"/>
                <w:rtl/>
              </w:rPr>
              <w:t>سلامت</w:t>
            </w:r>
            <w:r w:rsidRPr="00711E5B">
              <w:rPr>
                <w:rFonts w:cs="B Zar"/>
                <w:noProof/>
                <w:color w:val="0070C0"/>
                <w:sz w:val="20"/>
                <w:szCs w:val="20"/>
                <w:rtl/>
              </w:rPr>
              <w:t xml:space="preserve"> </w:t>
            </w:r>
            <w:r w:rsidRPr="00711E5B">
              <w:rPr>
                <w:rFonts w:cs="B Zar" w:hint="eastAsia"/>
                <w:noProof/>
                <w:color w:val="0070C0"/>
                <w:sz w:val="20"/>
                <w:szCs w:val="20"/>
                <w:rtl/>
              </w:rPr>
              <w:t>انسان</w:t>
            </w:r>
            <w:r w:rsidRPr="00711E5B">
              <w:rPr>
                <w:rFonts w:cs="B Zar"/>
                <w:noProof/>
                <w:color w:val="0070C0"/>
                <w:sz w:val="20"/>
                <w:szCs w:val="20"/>
                <w:rtl/>
              </w:rPr>
              <w:t xml:space="preserve"> </w:t>
            </w:r>
            <w:r w:rsidRPr="00711E5B">
              <w:rPr>
                <w:rFonts w:cs="B Zar" w:hint="eastAsia"/>
                <w:noProof/>
                <w:color w:val="0070C0"/>
                <w:sz w:val="20"/>
                <w:szCs w:val="20"/>
                <w:rtl/>
              </w:rPr>
              <w:t>و</w:t>
            </w:r>
            <w:r w:rsidRPr="00711E5B">
              <w:rPr>
                <w:rFonts w:cs="B Zar"/>
                <w:noProof/>
                <w:color w:val="0070C0"/>
                <w:sz w:val="20"/>
                <w:szCs w:val="20"/>
                <w:rtl/>
              </w:rPr>
              <w:t xml:space="preserve"> </w:t>
            </w:r>
            <w:r w:rsidRPr="00711E5B">
              <w:rPr>
                <w:rFonts w:cs="B Zar" w:hint="eastAsia"/>
                <w:noProof/>
                <w:color w:val="0070C0"/>
                <w:sz w:val="20"/>
                <w:szCs w:val="20"/>
                <w:rtl/>
              </w:rPr>
              <w:t>مح</w:t>
            </w:r>
            <w:r w:rsidRPr="00711E5B">
              <w:rPr>
                <w:rFonts w:cs="B Zar" w:hint="cs"/>
                <w:noProof/>
                <w:color w:val="0070C0"/>
                <w:sz w:val="20"/>
                <w:szCs w:val="20"/>
                <w:rtl/>
              </w:rPr>
              <w:t>ی</w:t>
            </w:r>
            <w:r w:rsidRPr="00711E5B">
              <w:rPr>
                <w:rFonts w:cs="B Zar" w:hint="eastAsia"/>
                <w:noProof/>
                <w:color w:val="0070C0"/>
                <w:sz w:val="20"/>
                <w:szCs w:val="20"/>
                <w:rtl/>
              </w:rPr>
              <w:t>ط</w:t>
            </w:r>
            <w:r w:rsidRPr="00711E5B">
              <w:rPr>
                <w:rFonts w:cs="B Zar"/>
                <w:noProof/>
                <w:color w:val="0070C0"/>
                <w:sz w:val="20"/>
                <w:szCs w:val="20"/>
                <w:rtl/>
              </w:rPr>
              <w:t xml:space="preserve"> </w:t>
            </w:r>
            <w:r w:rsidRPr="00711E5B">
              <w:rPr>
                <w:rFonts w:cs="B Zar" w:hint="eastAsia"/>
                <w:noProof/>
                <w:color w:val="0070C0"/>
                <w:sz w:val="20"/>
                <w:szCs w:val="20"/>
                <w:rtl/>
              </w:rPr>
              <w:t>ز</w:t>
            </w:r>
            <w:r w:rsidRPr="00711E5B">
              <w:rPr>
                <w:rFonts w:cs="B Zar" w:hint="cs"/>
                <w:noProof/>
                <w:color w:val="0070C0"/>
                <w:sz w:val="20"/>
                <w:szCs w:val="20"/>
                <w:rtl/>
              </w:rPr>
              <w:t>ی</w:t>
            </w:r>
            <w:r w:rsidRPr="00711E5B">
              <w:rPr>
                <w:rFonts w:cs="B Zar" w:hint="eastAsia"/>
                <w:noProof/>
                <w:color w:val="0070C0"/>
                <w:sz w:val="20"/>
                <w:szCs w:val="20"/>
                <w:rtl/>
              </w:rPr>
              <w:t>ست</w:t>
            </w:r>
            <w:r w:rsidRPr="00711E5B">
              <w:rPr>
                <w:rFonts w:cs="B Zar"/>
                <w:noProof/>
                <w:color w:val="0070C0"/>
                <w:sz w:val="20"/>
                <w:szCs w:val="20"/>
                <w:rtl/>
              </w:rPr>
              <w:t xml:space="preserve"> </w:t>
            </w:r>
          </w:p>
        </w:tc>
        <w:tc>
          <w:tcPr>
            <w:tcW w:w="1115" w:type="dxa"/>
          </w:tcPr>
          <w:p w14:paraId="00960EBD"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10/1401</w:t>
            </w:r>
          </w:p>
        </w:tc>
        <w:tc>
          <w:tcPr>
            <w:tcW w:w="636" w:type="dxa"/>
          </w:tcPr>
          <w:p w14:paraId="17C01D43"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613328AC" w14:textId="77777777" w:rsidTr="000B6FF5">
        <w:tc>
          <w:tcPr>
            <w:tcW w:w="556" w:type="dxa"/>
          </w:tcPr>
          <w:p w14:paraId="73ADBB37" w14:textId="77777777" w:rsidR="0006173C" w:rsidRDefault="00000000" w:rsidP="00E458BB">
            <w:pPr>
              <w:jc w:val="center"/>
            </w:pPr>
            <w:r w:rsidRPr="00DD6BEE">
              <w:rPr>
                <w:rFonts w:cs="B Zar" w:hint="cs"/>
                <w:b/>
                <w:bCs/>
                <w:sz w:val="20"/>
                <w:szCs w:val="20"/>
                <w:rtl/>
              </w:rPr>
              <w:t>93</w:t>
            </w:r>
          </w:p>
        </w:tc>
        <w:tc>
          <w:tcPr>
            <w:tcW w:w="8681" w:type="dxa"/>
          </w:tcPr>
          <w:p w14:paraId="6AF40F6F" w14:textId="77777777" w:rsidR="0006173C" w:rsidRPr="00EA7BC6" w:rsidRDefault="00000000" w:rsidP="00E458BB">
            <w:pPr>
              <w:tabs>
                <w:tab w:val="left" w:pos="6860"/>
                <w:tab w:val="left" w:pos="8007"/>
              </w:tabs>
              <w:rPr>
                <w:rFonts w:cs="B Zar"/>
                <w:b/>
                <w:bCs/>
                <w:sz w:val="20"/>
                <w:szCs w:val="20"/>
                <w:rtl/>
              </w:rPr>
            </w:pPr>
            <w:r w:rsidRPr="00EA7BC6">
              <w:rPr>
                <w:rFonts w:cs="B Zar" w:hint="cs"/>
                <w:b/>
                <w:bCs/>
                <w:sz w:val="20"/>
                <w:szCs w:val="20"/>
                <w:rtl/>
              </w:rPr>
              <w:t xml:space="preserve">اولین مرحله در تولید گیاهان زراعی تراژنی را بنویسید.                                </w:t>
            </w:r>
            <w:r w:rsidRPr="00711E5B">
              <w:rPr>
                <w:rFonts w:cs="B Zar" w:hint="cs"/>
                <w:b/>
                <w:bCs/>
                <w:color w:val="0070C0"/>
                <w:sz w:val="20"/>
                <w:szCs w:val="20"/>
                <w:rtl/>
              </w:rPr>
              <w:t xml:space="preserve"> </w:t>
            </w:r>
            <w:r w:rsidRPr="00711E5B">
              <w:rPr>
                <w:rFonts w:cs="B Zar" w:hint="cs"/>
                <w:color w:val="0070C0"/>
                <w:sz w:val="20"/>
                <w:szCs w:val="20"/>
                <w:rtl/>
              </w:rPr>
              <w:t>تعیین صفت یا صفات (25/0) یا بالغ</w:t>
            </w:r>
            <w:r w:rsidRPr="00711E5B">
              <w:rPr>
                <w:rFonts w:cs="B Zar" w:hint="cs"/>
                <w:b/>
                <w:bCs/>
                <w:color w:val="0070C0"/>
                <w:sz w:val="20"/>
                <w:szCs w:val="20"/>
                <w:rtl/>
              </w:rPr>
              <w:t xml:space="preserve"> </w:t>
            </w:r>
            <w:r w:rsidRPr="00711E5B">
              <w:rPr>
                <w:rFonts w:cs="B Zar" w:hint="cs"/>
                <w:color w:val="0070C0"/>
                <w:sz w:val="20"/>
                <w:szCs w:val="20"/>
                <w:rtl/>
              </w:rPr>
              <w:t>مطلوب</w:t>
            </w:r>
            <w:r w:rsidRPr="00711E5B">
              <w:rPr>
                <w:rFonts w:cs="B Zar" w:hint="cs"/>
                <w:b/>
                <w:bCs/>
                <w:color w:val="0070C0"/>
                <w:sz w:val="20"/>
                <w:szCs w:val="20"/>
                <w:rtl/>
              </w:rPr>
              <w:t xml:space="preserve"> </w:t>
            </w:r>
            <w:r w:rsidRPr="00711E5B">
              <w:rPr>
                <w:rFonts w:cs="B Zar" w:hint="cs"/>
                <w:color w:val="0070C0"/>
                <w:sz w:val="20"/>
                <w:szCs w:val="20"/>
                <w:rtl/>
              </w:rPr>
              <w:t>(25/0)</w:t>
            </w:r>
          </w:p>
        </w:tc>
        <w:tc>
          <w:tcPr>
            <w:tcW w:w="1115" w:type="dxa"/>
          </w:tcPr>
          <w:p w14:paraId="3001093D" w14:textId="77777777" w:rsidR="0006173C" w:rsidRPr="00EA7BC6" w:rsidRDefault="00000000" w:rsidP="00E458BB">
            <w:pPr>
              <w:jc w:val="center"/>
              <w:rPr>
                <w:sz w:val="18"/>
                <w:szCs w:val="18"/>
              </w:rPr>
            </w:pPr>
            <w:r w:rsidRPr="00EA7BC6">
              <w:rPr>
                <w:rFonts w:cs="B Zar" w:hint="cs"/>
                <w:sz w:val="18"/>
                <w:szCs w:val="18"/>
                <w:rtl/>
              </w:rPr>
              <w:t>5/1403</w:t>
            </w:r>
          </w:p>
        </w:tc>
        <w:tc>
          <w:tcPr>
            <w:tcW w:w="636" w:type="dxa"/>
          </w:tcPr>
          <w:p w14:paraId="32CC4300"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6AA80B8A" w14:textId="77777777" w:rsidTr="000B6FF5">
        <w:tc>
          <w:tcPr>
            <w:tcW w:w="556" w:type="dxa"/>
          </w:tcPr>
          <w:p w14:paraId="02AC27E1" w14:textId="77777777" w:rsidR="0006173C" w:rsidRDefault="00000000" w:rsidP="00E458BB">
            <w:pPr>
              <w:jc w:val="center"/>
            </w:pPr>
            <w:r w:rsidRPr="00DD6BEE">
              <w:rPr>
                <w:rFonts w:cs="B Zar" w:hint="cs"/>
                <w:b/>
                <w:bCs/>
                <w:sz w:val="20"/>
                <w:szCs w:val="20"/>
                <w:rtl/>
              </w:rPr>
              <w:t>93</w:t>
            </w:r>
          </w:p>
        </w:tc>
        <w:tc>
          <w:tcPr>
            <w:tcW w:w="8681" w:type="dxa"/>
          </w:tcPr>
          <w:p w14:paraId="21828A9A" w14:textId="77777777" w:rsidR="0006173C" w:rsidRPr="00EA7BC6" w:rsidRDefault="00000000" w:rsidP="00E458BB">
            <w:pPr>
              <w:tabs>
                <w:tab w:val="left" w:pos="3741"/>
                <w:tab w:val="left" w:pos="5527"/>
              </w:tabs>
              <w:rPr>
                <w:rFonts w:cs="B Zar"/>
                <w:b/>
                <w:bCs/>
                <w:noProof/>
                <w:sz w:val="20"/>
                <w:szCs w:val="20"/>
                <w:rtl/>
              </w:rPr>
            </w:pPr>
            <w:r w:rsidRPr="00EA7BC6">
              <w:rPr>
                <w:rFonts w:cs="B Zar" w:hint="cs"/>
                <w:b/>
                <w:bCs/>
                <w:noProof/>
                <w:sz w:val="20"/>
                <w:szCs w:val="20"/>
                <w:rtl/>
              </w:rPr>
              <w:t>جداسازی یک یا چند ژن و تکثیر آن ها را .....................  می‌گویند.</w:t>
            </w:r>
            <w:r w:rsidRPr="00EA7BC6">
              <w:rPr>
                <w:rFonts w:cs="B Zar" w:hint="cs"/>
                <w:noProof/>
                <w:sz w:val="20"/>
                <w:szCs w:val="20"/>
                <w:rtl/>
              </w:rPr>
              <w:t xml:space="preserve">                                                                   </w:t>
            </w:r>
            <w:r w:rsidRPr="00711E5B">
              <w:rPr>
                <w:rFonts w:cs="B Zar" w:hint="cs"/>
                <w:noProof/>
                <w:color w:val="0070C0"/>
                <w:sz w:val="20"/>
                <w:szCs w:val="20"/>
                <w:rtl/>
              </w:rPr>
              <w:t xml:space="preserve">همسانه سازی دنا </w:t>
            </w:r>
          </w:p>
        </w:tc>
        <w:tc>
          <w:tcPr>
            <w:tcW w:w="1115" w:type="dxa"/>
          </w:tcPr>
          <w:p w14:paraId="280C01B4" w14:textId="77777777" w:rsidR="0006173C" w:rsidRPr="00EA7BC6" w:rsidRDefault="00000000" w:rsidP="00E458BB">
            <w:pPr>
              <w:jc w:val="center"/>
              <w:rPr>
                <w:rFonts w:cs="B Zar"/>
                <w:sz w:val="18"/>
                <w:szCs w:val="18"/>
                <w:rtl/>
              </w:rPr>
            </w:pPr>
            <w:r w:rsidRPr="00EA7BC6">
              <w:rPr>
                <w:rFonts w:cs="B Zar" w:hint="cs"/>
                <w:sz w:val="18"/>
                <w:szCs w:val="18"/>
                <w:rtl/>
              </w:rPr>
              <w:t>6/98-10/98</w:t>
            </w:r>
          </w:p>
        </w:tc>
        <w:tc>
          <w:tcPr>
            <w:tcW w:w="636" w:type="dxa"/>
          </w:tcPr>
          <w:p w14:paraId="6FAA1301"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6BAED1A3" w14:textId="77777777" w:rsidTr="000B6FF5">
        <w:tc>
          <w:tcPr>
            <w:tcW w:w="556" w:type="dxa"/>
          </w:tcPr>
          <w:p w14:paraId="4BCFA8D7" w14:textId="77777777" w:rsidR="0006173C" w:rsidRDefault="00000000" w:rsidP="00E458BB">
            <w:pPr>
              <w:jc w:val="center"/>
            </w:pPr>
            <w:r w:rsidRPr="00DD6BEE">
              <w:rPr>
                <w:rFonts w:cs="B Zar" w:hint="cs"/>
                <w:b/>
                <w:bCs/>
                <w:sz w:val="20"/>
                <w:szCs w:val="20"/>
                <w:rtl/>
              </w:rPr>
              <w:t>93</w:t>
            </w:r>
          </w:p>
        </w:tc>
        <w:tc>
          <w:tcPr>
            <w:tcW w:w="8681" w:type="dxa"/>
          </w:tcPr>
          <w:p w14:paraId="788D15AC" w14:textId="77777777" w:rsidR="0006173C" w:rsidRPr="00EA7BC6" w:rsidRDefault="00000000" w:rsidP="00E458BB">
            <w:pPr>
              <w:tabs>
                <w:tab w:val="left" w:pos="3741"/>
                <w:tab w:val="left" w:pos="5527"/>
              </w:tabs>
              <w:rPr>
                <w:rFonts w:cs="B Zar"/>
                <w:b/>
                <w:bCs/>
                <w:noProof/>
                <w:sz w:val="20"/>
                <w:szCs w:val="20"/>
              </w:rPr>
            </w:pPr>
            <w:r w:rsidRPr="00EA7BC6">
              <w:rPr>
                <w:rFonts w:cs="B Zar" w:hint="cs"/>
                <w:b/>
                <w:bCs/>
                <w:noProof/>
                <w:sz w:val="20"/>
                <w:szCs w:val="20"/>
                <w:rtl/>
              </w:rPr>
              <w:t>یکی از مهم ترین اهداف مهندسی ژنتیک را بنویسید.</w:t>
            </w:r>
            <w:r w:rsidRPr="00EA7BC6">
              <w:rPr>
                <w:rFonts w:cs="B Zar"/>
                <w:b/>
                <w:bCs/>
                <w:noProof/>
                <w:sz w:val="20"/>
                <w:szCs w:val="20"/>
              </w:rPr>
              <w:tab/>
            </w:r>
            <w:r w:rsidRPr="00EA7BC6">
              <w:rPr>
                <w:rFonts w:cs="B Zar" w:hint="cs"/>
                <w:noProof/>
                <w:sz w:val="20"/>
                <w:szCs w:val="20"/>
                <w:rtl/>
              </w:rPr>
              <w:t xml:space="preserve">                                                                   </w:t>
            </w:r>
            <w:r w:rsidRPr="00711E5B">
              <w:rPr>
                <w:rFonts w:ascii="IRMitra" w:cs="B Zar" w:hint="cs"/>
                <w:color w:val="0070C0"/>
                <w:sz w:val="20"/>
                <w:szCs w:val="20"/>
                <w:rtl/>
              </w:rPr>
              <w:t>تولید</w:t>
            </w:r>
            <w:r w:rsidRPr="00711E5B">
              <w:rPr>
                <w:rFonts w:ascii="IRMitra" w:cs="B Zar"/>
                <w:color w:val="0070C0"/>
                <w:sz w:val="20"/>
                <w:szCs w:val="20"/>
              </w:rPr>
              <w:t xml:space="preserve"> </w:t>
            </w:r>
            <w:r w:rsidRPr="00711E5B">
              <w:rPr>
                <w:rFonts w:ascii="IRMitra" w:cs="B Zar" w:hint="cs"/>
                <w:color w:val="0070C0"/>
                <w:sz w:val="20"/>
                <w:szCs w:val="20"/>
                <w:rtl/>
              </w:rPr>
              <w:t>انبوه</w:t>
            </w:r>
            <w:r w:rsidRPr="00711E5B">
              <w:rPr>
                <w:rFonts w:ascii="IRMitra" w:cs="B Zar"/>
                <w:color w:val="0070C0"/>
                <w:sz w:val="20"/>
                <w:szCs w:val="20"/>
              </w:rPr>
              <w:t xml:space="preserve"> </w:t>
            </w:r>
            <w:r w:rsidRPr="00711E5B">
              <w:rPr>
                <w:rFonts w:ascii="IRMitra" w:cs="B Zar" w:hint="cs"/>
                <w:color w:val="0070C0"/>
                <w:sz w:val="20"/>
                <w:szCs w:val="20"/>
                <w:rtl/>
              </w:rPr>
              <w:t>ژن</w:t>
            </w:r>
            <w:r w:rsidRPr="00711E5B">
              <w:rPr>
                <w:rFonts w:ascii="IRMitra" w:cs="B Zar"/>
                <w:color w:val="0070C0"/>
                <w:sz w:val="20"/>
                <w:szCs w:val="20"/>
              </w:rPr>
              <w:t xml:space="preserve"> </w:t>
            </w:r>
            <w:r w:rsidRPr="00711E5B">
              <w:rPr>
                <w:rFonts w:ascii="IRMitra" w:cs="B Zar" w:hint="cs"/>
                <w:color w:val="0070C0"/>
                <w:sz w:val="20"/>
                <w:szCs w:val="20"/>
                <w:rtl/>
              </w:rPr>
              <w:t>و</w:t>
            </w:r>
            <w:r w:rsidRPr="00711E5B">
              <w:rPr>
                <w:rFonts w:ascii="IRMitra" w:cs="B Zar"/>
                <w:color w:val="0070C0"/>
                <w:sz w:val="20"/>
                <w:szCs w:val="20"/>
              </w:rPr>
              <w:t xml:space="preserve"> </w:t>
            </w:r>
            <w:r w:rsidRPr="00711E5B">
              <w:rPr>
                <w:rFonts w:ascii="IRMitra" w:cs="B Zar" w:hint="cs"/>
                <w:color w:val="0070C0"/>
                <w:sz w:val="20"/>
                <w:szCs w:val="20"/>
                <w:rtl/>
              </w:rPr>
              <w:t>فراورده</w:t>
            </w:r>
            <w:r w:rsidRPr="00711E5B">
              <w:rPr>
                <w:rFonts w:ascii="IRMitra" w:cs="B Zar"/>
                <w:color w:val="0070C0"/>
                <w:sz w:val="20"/>
                <w:szCs w:val="20"/>
              </w:rPr>
              <w:t xml:space="preserve"> </w:t>
            </w:r>
            <w:r w:rsidRPr="00711E5B">
              <w:rPr>
                <w:rFonts w:ascii="IRMitra" w:cs="B Zar" w:hint="cs"/>
                <w:color w:val="0070C0"/>
                <w:sz w:val="20"/>
                <w:szCs w:val="20"/>
                <w:rtl/>
              </w:rPr>
              <w:t>های</w:t>
            </w:r>
            <w:r w:rsidRPr="00711E5B">
              <w:rPr>
                <w:rFonts w:ascii="IRMitra" w:cs="B Zar"/>
                <w:color w:val="0070C0"/>
                <w:sz w:val="20"/>
                <w:szCs w:val="20"/>
              </w:rPr>
              <w:t xml:space="preserve"> </w:t>
            </w:r>
            <w:r w:rsidRPr="00711E5B">
              <w:rPr>
                <w:rFonts w:ascii="IRMitra" w:cs="B Zar" w:hint="cs"/>
                <w:color w:val="0070C0"/>
                <w:sz w:val="20"/>
                <w:szCs w:val="20"/>
                <w:rtl/>
              </w:rPr>
              <w:t>آن</w:t>
            </w:r>
          </w:p>
        </w:tc>
        <w:tc>
          <w:tcPr>
            <w:tcW w:w="1115" w:type="dxa"/>
          </w:tcPr>
          <w:p w14:paraId="578551F5" w14:textId="77777777" w:rsidR="0006173C" w:rsidRPr="00EA7BC6" w:rsidRDefault="00000000" w:rsidP="00E458BB">
            <w:pPr>
              <w:jc w:val="center"/>
              <w:rPr>
                <w:rFonts w:cs="B Zar"/>
                <w:noProof/>
                <w:sz w:val="18"/>
                <w:szCs w:val="18"/>
                <w:rtl/>
              </w:rPr>
            </w:pPr>
            <w:r w:rsidRPr="00EA7BC6">
              <w:rPr>
                <w:rFonts w:cs="B Zar" w:hint="cs"/>
                <w:sz w:val="18"/>
                <w:szCs w:val="18"/>
                <w:rtl/>
              </w:rPr>
              <w:t xml:space="preserve">6/90 </w:t>
            </w:r>
            <w:r w:rsidRPr="00EA7BC6">
              <w:rPr>
                <w:rFonts w:ascii="Times New Roman" w:hAnsi="Times New Roman" w:cs="Times New Roman" w:hint="cs"/>
                <w:sz w:val="18"/>
                <w:szCs w:val="18"/>
                <w:rtl/>
              </w:rPr>
              <w:t>–</w:t>
            </w:r>
            <w:r w:rsidRPr="00EA7BC6">
              <w:rPr>
                <w:rFonts w:cs="B Zar" w:hint="cs"/>
                <w:sz w:val="18"/>
                <w:szCs w:val="18"/>
                <w:rtl/>
              </w:rPr>
              <w:t xml:space="preserve"> 10/89</w:t>
            </w:r>
          </w:p>
        </w:tc>
        <w:tc>
          <w:tcPr>
            <w:tcW w:w="636" w:type="dxa"/>
          </w:tcPr>
          <w:p w14:paraId="30A60231"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1D11AD09" w14:textId="77777777" w:rsidTr="000B6FF5">
        <w:tc>
          <w:tcPr>
            <w:tcW w:w="556" w:type="dxa"/>
          </w:tcPr>
          <w:p w14:paraId="2CAD5121" w14:textId="77777777" w:rsidR="0006173C" w:rsidRDefault="00000000" w:rsidP="00E458BB">
            <w:pPr>
              <w:jc w:val="center"/>
            </w:pPr>
            <w:r w:rsidRPr="00DD6BEE">
              <w:rPr>
                <w:rFonts w:cs="B Zar" w:hint="cs"/>
                <w:b/>
                <w:bCs/>
                <w:sz w:val="20"/>
                <w:szCs w:val="20"/>
                <w:rtl/>
              </w:rPr>
              <w:t>93</w:t>
            </w:r>
          </w:p>
        </w:tc>
        <w:tc>
          <w:tcPr>
            <w:tcW w:w="8681" w:type="dxa"/>
          </w:tcPr>
          <w:p w14:paraId="100E1CA8" w14:textId="77777777" w:rsidR="0006173C" w:rsidRPr="00EA7BC6" w:rsidRDefault="00000000" w:rsidP="00E458BB">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همسانه سازی دنا را تعریف کنید.                                                                                   </w:t>
            </w:r>
            <w:r w:rsidRPr="00711E5B">
              <w:rPr>
                <w:rFonts w:cs="B Zar" w:hint="cs"/>
                <w:noProof/>
                <w:color w:val="0070C0"/>
                <w:sz w:val="20"/>
                <w:szCs w:val="20"/>
                <w:rtl/>
              </w:rPr>
              <w:t xml:space="preserve">جداسازی یک یا چند ژن و تکثیر آن ها </w:t>
            </w:r>
          </w:p>
        </w:tc>
        <w:tc>
          <w:tcPr>
            <w:tcW w:w="1115" w:type="dxa"/>
          </w:tcPr>
          <w:p w14:paraId="086E1F51" w14:textId="77777777" w:rsidR="0006173C" w:rsidRPr="000F35C1" w:rsidRDefault="00000000" w:rsidP="00E458BB">
            <w:pPr>
              <w:jc w:val="center"/>
              <w:rPr>
                <w:rFonts w:cs="B Zar"/>
                <w:noProof/>
                <w:sz w:val="12"/>
                <w:szCs w:val="12"/>
                <w:rtl/>
              </w:rPr>
            </w:pPr>
            <w:r w:rsidRPr="000F35C1">
              <w:rPr>
                <w:rFonts w:cs="B Zar" w:hint="cs"/>
                <w:noProof/>
                <w:sz w:val="12"/>
                <w:szCs w:val="12"/>
                <w:rtl/>
              </w:rPr>
              <w:t>6/90-4/90</w:t>
            </w:r>
          </w:p>
          <w:p w14:paraId="03B42871" w14:textId="77777777" w:rsidR="0006173C" w:rsidRPr="00EA7BC6" w:rsidRDefault="00000000" w:rsidP="00E458BB">
            <w:pPr>
              <w:jc w:val="center"/>
              <w:rPr>
                <w:rFonts w:cs="B Zar"/>
                <w:noProof/>
                <w:sz w:val="18"/>
                <w:szCs w:val="18"/>
                <w:rtl/>
              </w:rPr>
            </w:pPr>
            <w:r w:rsidRPr="000F35C1">
              <w:rPr>
                <w:rFonts w:cs="B Zar" w:hint="cs"/>
                <w:noProof/>
                <w:sz w:val="12"/>
                <w:szCs w:val="12"/>
                <w:rtl/>
              </w:rPr>
              <w:t>3/99خارج صبح-6/1400</w:t>
            </w:r>
          </w:p>
        </w:tc>
        <w:tc>
          <w:tcPr>
            <w:tcW w:w="636" w:type="dxa"/>
          </w:tcPr>
          <w:p w14:paraId="31802B80"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28DF1B7B" w14:textId="77777777" w:rsidTr="000B6FF5">
        <w:tc>
          <w:tcPr>
            <w:tcW w:w="556" w:type="dxa"/>
          </w:tcPr>
          <w:p w14:paraId="4A27FC73" w14:textId="77777777" w:rsidR="0006173C" w:rsidRDefault="00000000" w:rsidP="00E458BB">
            <w:pPr>
              <w:jc w:val="center"/>
            </w:pPr>
            <w:r w:rsidRPr="00DD6BEE">
              <w:rPr>
                <w:rFonts w:cs="B Zar" w:hint="cs"/>
                <w:b/>
                <w:bCs/>
                <w:sz w:val="20"/>
                <w:szCs w:val="20"/>
                <w:rtl/>
              </w:rPr>
              <w:t>93</w:t>
            </w:r>
          </w:p>
        </w:tc>
        <w:tc>
          <w:tcPr>
            <w:tcW w:w="8681" w:type="dxa"/>
          </w:tcPr>
          <w:p w14:paraId="7B0C9ADF" w14:textId="77777777" w:rsidR="0006173C" w:rsidRPr="00711E5B" w:rsidRDefault="00000000" w:rsidP="00E458BB">
            <w:pPr>
              <w:tabs>
                <w:tab w:val="left" w:pos="3741"/>
              </w:tabs>
              <w:rPr>
                <w:rFonts w:cs="B Zar"/>
                <w:b/>
                <w:bCs/>
                <w:noProof/>
                <w:color w:val="0070C0"/>
                <w:sz w:val="20"/>
                <w:szCs w:val="20"/>
                <w:rtl/>
              </w:rPr>
            </w:pPr>
            <w:r w:rsidRPr="00EA7BC6">
              <w:rPr>
                <w:rFonts w:ascii="Calibri" w:eastAsia="Times New Roman" w:hAnsi="Calibri" w:cs="B Zar" w:hint="cs"/>
                <w:b/>
                <w:bCs/>
                <w:noProof/>
                <w:sz w:val="20"/>
                <w:szCs w:val="20"/>
                <w:rtl/>
              </w:rPr>
              <w:t>نقش ناقل در مهندسی ژنتیک چیست؟</w:t>
            </w:r>
          </w:p>
          <w:p w14:paraId="2D9E47B6" w14:textId="77777777" w:rsidR="0006173C" w:rsidRPr="00EA7BC6" w:rsidRDefault="00000000" w:rsidP="00E458BB">
            <w:pPr>
              <w:autoSpaceDE w:val="0"/>
              <w:autoSpaceDN w:val="0"/>
              <w:adjustRightInd w:val="0"/>
              <w:rPr>
                <w:rFonts w:cs="B Zar"/>
                <w:noProof/>
                <w:sz w:val="20"/>
                <w:szCs w:val="20"/>
              </w:rPr>
            </w:pPr>
            <w:r w:rsidRPr="00711E5B">
              <w:rPr>
                <w:rFonts w:ascii="IRMitra" w:cs="B Zar" w:hint="cs"/>
                <w:color w:val="0070C0"/>
                <w:sz w:val="20"/>
                <w:szCs w:val="20"/>
                <w:rtl/>
              </w:rPr>
              <w:t>در</w:t>
            </w:r>
            <w:r w:rsidRPr="00711E5B">
              <w:rPr>
                <w:rFonts w:ascii="IRMitra" w:cs="B Zar"/>
                <w:color w:val="0070C0"/>
                <w:sz w:val="20"/>
                <w:szCs w:val="20"/>
              </w:rPr>
              <w:t xml:space="preserve"> </w:t>
            </w:r>
            <w:r w:rsidRPr="00711E5B">
              <w:rPr>
                <w:rFonts w:ascii="IRMitra" w:cs="B Zar" w:hint="cs"/>
                <w:color w:val="0070C0"/>
                <w:sz w:val="20"/>
                <w:szCs w:val="20"/>
                <w:rtl/>
              </w:rPr>
              <w:t>همسانه</w:t>
            </w:r>
            <w:r w:rsidRPr="00711E5B">
              <w:rPr>
                <w:rFonts w:ascii="IRMitra" w:cs="B Zar"/>
                <w:color w:val="0070C0"/>
                <w:sz w:val="20"/>
                <w:szCs w:val="20"/>
              </w:rPr>
              <w:t xml:space="preserve"> </w:t>
            </w:r>
            <w:r w:rsidRPr="00711E5B">
              <w:rPr>
                <w:rFonts w:ascii="IRMitra" w:cs="B Zar" w:hint="cs"/>
                <w:color w:val="0070C0"/>
                <w:sz w:val="20"/>
                <w:szCs w:val="20"/>
                <w:rtl/>
              </w:rPr>
              <w:t xml:space="preserve">سازی </w:t>
            </w:r>
            <w:r w:rsidRPr="00711E5B">
              <w:rPr>
                <w:rFonts w:cs="B Zar"/>
                <w:noProof/>
                <w:color w:val="0070C0"/>
                <w:sz w:val="20"/>
                <w:szCs w:val="20"/>
              </w:rPr>
              <w:t>DNA</w:t>
            </w:r>
            <w:r w:rsidRPr="00711E5B">
              <w:rPr>
                <w:rFonts w:cs="B Zar" w:hint="cs"/>
                <w:noProof/>
                <w:color w:val="0070C0"/>
                <w:sz w:val="20"/>
                <w:szCs w:val="20"/>
                <w:rtl/>
              </w:rPr>
              <w:t xml:space="preserve"> </w:t>
            </w:r>
            <w:r w:rsidRPr="00711E5B">
              <w:rPr>
                <w:rFonts w:ascii="IRMitra" w:cs="B Zar" w:hint="cs"/>
                <w:color w:val="0070C0"/>
                <w:sz w:val="20"/>
                <w:szCs w:val="20"/>
                <w:rtl/>
              </w:rPr>
              <w:t>، مادۀ</w:t>
            </w:r>
            <w:r w:rsidRPr="00711E5B">
              <w:rPr>
                <w:rFonts w:ascii="IRMitra" w:cs="B Zar"/>
                <w:color w:val="0070C0"/>
                <w:sz w:val="20"/>
                <w:szCs w:val="20"/>
              </w:rPr>
              <w:t xml:space="preserve"> </w:t>
            </w:r>
            <w:r w:rsidRPr="00711E5B">
              <w:rPr>
                <w:rFonts w:ascii="IRMitra" w:cs="B Zar" w:hint="cs"/>
                <w:color w:val="0070C0"/>
                <w:sz w:val="20"/>
                <w:szCs w:val="20"/>
                <w:rtl/>
              </w:rPr>
              <w:t>وراثتی</w:t>
            </w:r>
            <w:r w:rsidRPr="00711E5B">
              <w:rPr>
                <w:rFonts w:ascii="IRMitra" w:cs="B Zar"/>
                <w:color w:val="0070C0"/>
                <w:sz w:val="20"/>
                <w:szCs w:val="20"/>
              </w:rPr>
              <w:t xml:space="preserve"> </w:t>
            </w:r>
            <w:r w:rsidRPr="00711E5B">
              <w:rPr>
                <w:rFonts w:ascii="IRMitra" w:cs="B Zar" w:hint="cs"/>
                <w:color w:val="0070C0"/>
                <w:sz w:val="20"/>
                <w:szCs w:val="20"/>
                <w:rtl/>
              </w:rPr>
              <w:t>با</w:t>
            </w:r>
            <w:r w:rsidRPr="00711E5B">
              <w:rPr>
                <w:rFonts w:ascii="IRMitra" w:cs="B Zar"/>
                <w:color w:val="0070C0"/>
                <w:sz w:val="20"/>
                <w:szCs w:val="20"/>
              </w:rPr>
              <w:t xml:space="preserve"> </w:t>
            </w:r>
            <w:r w:rsidRPr="00711E5B">
              <w:rPr>
                <w:rFonts w:ascii="IRMitra" w:cs="B Zar" w:hint="cs"/>
                <w:color w:val="0070C0"/>
                <w:sz w:val="20"/>
                <w:szCs w:val="20"/>
                <w:rtl/>
              </w:rPr>
              <w:t>ابزارهای</w:t>
            </w:r>
            <w:r w:rsidRPr="00711E5B">
              <w:rPr>
                <w:rFonts w:ascii="IRMitra" w:cs="B Zar"/>
                <w:color w:val="0070C0"/>
                <w:sz w:val="20"/>
                <w:szCs w:val="20"/>
              </w:rPr>
              <w:t xml:space="preserve"> </w:t>
            </w:r>
            <w:r w:rsidRPr="00711E5B">
              <w:rPr>
                <w:rFonts w:ascii="IRMitra" w:cs="B Zar" w:hint="cs"/>
                <w:color w:val="0070C0"/>
                <w:sz w:val="20"/>
                <w:szCs w:val="20"/>
                <w:rtl/>
              </w:rPr>
              <w:t>مختلفی</w:t>
            </w:r>
            <w:r w:rsidRPr="00711E5B">
              <w:rPr>
                <w:rFonts w:ascii="IRMitra" w:cs="B Zar"/>
                <w:color w:val="0070C0"/>
                <w:sz w:val="20"/>
                <w:szCs w:val="20"/>
              </w:rPr>
              <w:t xml:space="preserve"> </w:t>
            </w:r>
            <w:r w:rsidRPr="00711E5B">
              <w:rPr>
                <w:rFonts w:ascii="IRMitra" w:cs="B Zar" w:hint="cs"/>
                <w:color w:val="0070C0"/>
                <w:sz w:val="20"/>
                <w:szCs w:val="20"/>
                <w:rtl/>
              </w:rPr>
              <w:t>در</w:t>
            </w:r>
            <w:r w:rsidRPr="00711E5B">
              <w:rPr>
                <w:rFonts w:ascii="IRMitra" w:cs="B Zar"/>
                <w:color w:val="0070C0"/>
                <w:sz w:val="20"/>
                <w:szCs w:val="20"/>
              </w:rPr>
              <w:t xml:space="preserve"> </w:t>
            </w:r>
            <w:r w:rsidRPr="00711E5B">
              <w:rPr>
                <w:rFonts w:ascii="IRMitra" w:cs="B Zar" w:hint="cs"/>
                <w:color w:val="0070C0"/>
                <w:sz w:val="20"/>
                <w:szCs w:val="20"/>
                <w:rtl/>
              </w:rPr>
              <w:t>خارج</w:t>
            </w:r>
            <w:r w:rsidRPr="00711E5B">
              <w:rPr>
                <w:rFonts w:ascii="IRMitra" w:cs="B Zar"/>
                <w:color w:val="0070C0"/>
                <w:sz w:val="20"/>
                <w:szCs w:val="20"/>
              </w:rPr>
              <w:t xml:space="preserve"> </w:t>
            </w:r>
            <w:r w:rsidRPr="00711E5B">
              <w:rPr>
                <w:rFonts w:ascii="IRMitra" w:cs="B Zar" w:hint="cs"/>
                <w:color w:val="0070C0"/>
                <w:sz w:val="20"/>
                <w:szCs w:val="20"/>
                <w:rtl/>
              </w:rPr>
              <w:t>از</w:t>
            </w:r>
            <w:r w:rsidRPr="00711E5B">
              <w:rPr>
                <w:rFonts w:ascii="IRMitra" w:cs="B Zar"/>
                <w:color w:val="0070C0"/>
                <w:sz w:val="20"/>
                <w:szCs w:val="20"/>
              </w:rPr>
              <w:t xml:space="preserve"> </w:t>
            </w:r>
            <w:r w:rsidRPr="00711E5B">
              <w:rPr>
                <w:rFonts w:ascii="IRMitra" w:cs="B Zar" w:hint="cs"/>
                <w:color w:val="0070C0"/>
                <w:sz w:val="20"/>
                <w:szCs w:val="20"/>
                <w:rtl/>
              </w:rPr>
              <w:t>سلول</w:t>
            </w:r>
            <w:r w:rsidRPr="00711E5B">
              <w:rPr>
                <w:rFonts w:ascii="IRMitra" w:cs="B Zar"/>
                <w:color w:val="0070C0"/>
                <w:sz w:val="20"/>
                <w:szCs w:val="20"/>
              </w:rPr>
              <w:t xml:space="preserve"> </w:t>
            </w:r>
            <w:r w:rsidRPr="00711E5B">
              <w:rPr>
                <w:rFonts w:ascii="IRMitra" w:cs="B Zar" w:hint="cs"/>
                <w:color w:val="0070C0"/>
                <w:sz w:val="20"/>
                <w:szCs w:val="20"/>
                <w:rtl/>
              </w:rPr>
              <w:t>تهیه</w:t>
            </w:r>
            <w:r w:rsidRPr="00711E5B">
              <w:rPr>
                <w:rFonts w:ascii="IRMitra" w:cs="B Zar"/>
                <w:color w:val="0070C0"/>
                <w:sz w:val="20"/>
                <w:szCs w:val="20"/>
              </w:rPr>
              <w:t xml:space="preserve"> </w:t>
            </w:r>
            <w:r w:rsidRPr="00711E5B">
              <w:rPr>
                <w:rFonts w:ascii="IRMitra" w:cs="B Zar" w:hint="cs"/>
                <w:color w:val="0070C0"/>
                <w:sz w:val="20"/>
                <w:szCs w:val="20"/>
                <w:rtl/>
              </w:rPr>
              <w:t>و</w:t>
            </w:r>
            <w:r w:rsidRPr="00711E5B">
              <w:rPr>
                <w:rFonts w:ascii="IRMitra" w:cs="B Zar"/>
                <w:color w:val="0070C0"/>
                <w:sz w:val="20"/>
                <w:szCs w:val="20"/>
              </w:rPr>
              <w:t xml:space="preserve"> </w:t>
            </w:r>
            <w:r w:rsidRPr="00711E5B">
              <w:rPr>
                <w:rFonts w:ascii="IRMitra" w:cs="B Zar" w:hint="cs"/>
                <w:color w:val="0070C0"/>
                <w:sz w:val="20"/>
                <w:szCs w:val="20"/>
                <w:rtl/>
              </w:rPr>
              <w:t>به</w:t>
            </w:r>
            <w:r w:rsidRPr="00711E5B">
              <w:rPr>
                <w:rFonts w:ascii="IRMitra" w:cs="B Zar"/>
                <w:color w:val="0070C0"/>
                <w:sz w:val="20"/>
                <w:szCs w:val="20"/>
              </w:rPr>
              <w:t xml:space="preserve"> </w:t>
            </w:r>
            <w:r w:rsidRPr="00711E5B">
              <w:rPr>
                <w:rFonts w:ascii="IRMitra" w:cs="B Zar" w:hint="cs"/>
                <w:color w:val="0070C0"/>
                <w:sz w:val="20"/>
                <w:szCs w:val="20"/>
                <w:rtl/>
              </w:rPr>
              <w:t>وسیلۀ</w:t>
            </w:r>
            <w:r w:rsidRPr="00711E5B">
              <w:rPr>
                <w:rFonts w:ascii="IRMitra" w:cs="B Zar"/>
                <w:color w:val="0070C0"/>
                <w:sz w:val="20"/>
                <w:szCs w:val="20"/>
              </w:rPr>
              <w:t xml:space="preserve"> </w:t>
            </w:r>
            <w:r w:rsidRPr="00711E5B">
              <w:rPr>
                <w:rFonts w:ascii="IRMitra" w:cs="B Zar" w:hint="cs"/>
                <w:color w:val="0070C0"/>
                <w:sz w:val="20"/>
                <w:szCs w:val="20"/>
                <w:rtl/>
              </w:rPr>
              <w:t>یک</w:t>
            </w:r>
            <w:r w:rsidRPr="00711E5B">
              <w:rPr>
                <w:rFonts w:ascii="IRMitra" w:cs="B Zar"/>
                <w:color w:val="0070C0"/>
                <w:sz w:val="20"/>
                <w:szCs w:val="20"/>
              </w:rPr>
              <w:t xml:space="preserve"> </w:t>
            </w:r>
            <w:r w:rsidRPr="00711E5B">
              <w:rPr>
                <w:rFonts w:ascii="IRMitra" w:cs="B Zar" w:hint="cs"/>
                <w:color w:val="0070C0"/>
                <w:sz w:val="20"/>
                <w:szCs w:val="20"/>
                <w:rtl/>
              </w:rPr>
              <w:t>ناقل</w:t>
            </w:r>
            <w:r w:rsidRPr="00711E5B">
              <w:rPr>
                <w:rFonts w:ascii="IRMitra" w:cs="B Zar"/>
                <w:color w:val="0070C0"/>
                <w:sz w:val="20"/>
                <w:szCs w:val="20"/>
              </w:rPr>
              <w:t xml:space="preserve"> </w:t>
            </w:r>
            <w:r w:rsidRPr="00711E5B">
              <w:rPr>
                <w:rFonts w:ascii="IRMitra" w:cs="B Zar" w:hint="cs"/>
                <w:color w:val="0070C0"/>
                <w:sz w:val="20"/>
                <w:szCs w:val="20"/>
                <w:rtl/>
              </w:rPr>
              <w:t>همسانه</w:t>
            </w:r>
            <w:r w:rsidRPr="00711E5B">
              <w:rPr>
                <w:rFonts w:ascii="IRMitra" w:cs="B Zar"/>
                <w:color w:val="0070C0"/>
                <w:sz w:val="20"/>
                <w:szCs w:val="20"/>
              </w:rPr>
              <w:t xml:space="preserve"> </w:t>
            </w:r>
            <w:r w:rsidRPr="00711E5B">
              <w:rPr>
                <w:rFonts w:ascii="IRMitra" w:cs="B Zar" w:hint="cs"/>
                <w:color w:val="0070C0"/>
                <w:sz w:val="20"/>
                <w:szCs w:val="20"/>
                <w:rtl/>
              </w:rPr>
              <w:t>سازی</w:t>
            </w:r>
            <w:r w:rsidRPr="00711E5B">
              <w:rPr>
                <w:rFonts w:ascii="IRMitra" w:cs="B Zar"/>
                <w:color w:val="0070C0"/>
                <w:sz w:val="20"/>
                <w:szCs w:val="20"/>
              </w:rPr>
              <w:t xml:space="preserve"> </w:t>
            </w:r>
            <w:r w:rsidRPr="00711E5B">
              <w:rPr>
                <w:rFonts w:ascii="IRMitra" w:cs="B Zar" w:hint="cs"/>
                <w:color w:val="0070C0"/>
                <w:sz w:val="20"/>
                <w:szCs w:val="20"/>
                <w:rtl/>
              </w:rPr>
              <w:t>به</w:t>
            </w:r>
            <w:r w:rsidRPr="00711E5B">
              <w:rPr>
                <w:rFonts w:ascii="IRMitra" w:cs="B Zar"/>
                <w:color w:val="0070C0"/>
                <w:sz w:val="20"/>
                <w:szCs w:val="20"/>
              </w:rPr>
              <w:t xml:space="preserve"> </w:t>
            </w:r>
            <w:r w:rsidRPr="00711E5B">
              <w:rPr>
                <w:rFonts w:ascii="IRMitra" w:cs="B Zar" w:hint="cs"/>
                <w:color w:val="0070C0"/>
                <w:sz w:val="20"/>
                <w:szCs w:val="20"/>
                <w:rtl/>
              </w:rPr>
              <w:t>درون ژنوم</w:t>
            </w:r>
            <w:r w:rsidRPr="00711E5B">
              <w:rPr>
                <w:rFonts w:ascii="IRMitra" w:cs="B Zar"/>
                <w:color w:val="0070C0"/>
                <w:sz w:val="20"/>
                <w:szCs w:val="20"/>
              </w:rPr>
              <w:t xml:space="preserve"> </w:t>
            </w:r>
            <w:r w:rsidRPr="00711E5B">
              <w:rPr>
                <w:rFonts w:ascii="IRMitra" w:cs="B Zar" w:hint="cs"/>
                <w:color w:val="0070C0"/>
                <w:sz w:val="20"/>
                <w:szCs w:val="20"/>
                <w:rtl/>
              </w:rPr>
              <w:t>میزبان</w:t>
            </w:r>
            <w:r w:rsidRPr="00711E5B">
              <w:rPr>
                <w:rFonts w:ascii="IRMitra" w:cs="B Zar"/>
                <w:color w:val="0070C0"/>
                <w:sz w:val="20"/>
                <w:szCs w:val="20"/>
              </w:rPr>
              <w:t xml:space="preserve"> </w:t>
            </w:r>
            <w:r w:rsidRPr="00711E5B">
              <w:rPr>
                <w:rFonts w:ascii="IRMitra" w:cs="B Zar" w:hint="cs"/>
                <w:color w:val="0070C0"/>
                <w:sz w:val="20"/>
                <w:szCs w:val="20"/>
                <w:rtl/>
              </w:rPr>
              <w:t>منتقل</w:t>
            </w:r>
            <w:r w:rsidRPr="00711E5B">
              <w:rPr>
                <w:rFonts w:ascii="IRMitra" w:cs="B Zar"/>
                <w:color w:val="0070C0"/>
                <w:sz w:val="20"/>
                <w:szCs w:val="20"/>
              </w:rPr>
              <w:t xml:space="preserve"> </w:t>
            </w:r>
            <w:r w:rsidRPr="00711E5B">
              <w:rPr>
                <w:rFonts w:ascii="IRMitra" w:cs="B Zar" w:hint="cs"/>
                <w:color w:val="0070C0"/>
                <w:sz w:val="20"/>
                <w:szCs w:val="20"/>
                <w:rtl/>
              </w:rPr>
              <w:t>می</w:t>
            </w:r>
            <w:r w:rsidRPr="00711E5B">
              <w:rPr>
                <w:rFonts w:ascii="IRMitra" w:cs="B Zar"/>
                <w:color w:val="0070C0"/>
                <w:sz w:val="20"/>
                <w:szCs w:val="20"/>
              </w:rPr>
              <w:t xml:space="preserve"> </w:t>
            </w:r>
            <w:r w:rsidRPr="00711E5B">
              <w:rPr>
                <w:rFonts w:ascii="IRMitra" w:cs="B Zar" w:hint="cs"/>
                <w:color w:val="0070C0"/>
                <w:sz w:val="20"/>
                <w:szCs w:val="20"/>
                <w:rtl/>
              </w:rPr>
              <w:t>شود</w:t>
            </w:r>
            <w:r w:rsidRPr="00711E5B">
              <w:rPr>
                <w:rFonts w:ascii="IRMitra" w:cs="B Zar"/>
                <w:color w:val="0070C0"/>
                <w:sz w:val="20"/>
                <w:szCs w:val="20"/>
              </w:rPr>
              <w:t>.</w:t>
            </w:r>
          </w:p>
        </w:tc>
        <w:tc>
          <w:tcPr>
            <w:tcW w:w="1115" w:type="dxa"/>
          </w:tcPr>
          <w:p w14:paraId="2C31DDC5" w14:textId="77777777" w:rsidR="0006173C" w:rsidRPr="00EA7BC6" w:rsidRDefault="00000000" w:rsidP="00E458BB">
            <w:pPr>
              <w:jc w:val="center"/>
              <w:rPr>
                <w:rFonts w:cs="B Zar"/>
                <w:noProof/>
                <w:sz w:val="18"/>
                <w:szCs w:val="18"/>
                <w:rtl/>
              </w:rPr>
            </w:pPr>
            <w:r w:rsidRPr="00EA7BC6">
              <w:rPr>
                <w:rFonts w:cs="B Zar" w:hint="cs"/>
                <w:noProof/>
                <w:sz w:val="18"/>
                <w:szCs w:val="18"/>
                <w:rtl/>
              </w:rPr>
              <w:t>4/90-10/89</w:t>
            </w:r>
          </w:p>
        </w:tc>
        <w:tc>
          <w:tcPr>
            <w:tcW w:w="636" w:type="dxa"/>
          </w:tcPr>
          <w:p w14:paraId="1015A171"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1050E731" w14:textId="77777777" w:rsidTr="000B6FF5">
        <w:tc>
          <w:tcPr>
            <w:tcW w:w="556" w:type="dxa"/>
          </w:tcPr>
          <w:p w14:paraId="122E16B4" w14:textId="77777777" w:rsidR="0006173C" w:rsidRDefault="00000000" w:rsidP="00E458BB">
            <w:pPr>
              <w:jc w:val="center"/>
            </w:pPr>
            <w:r w:rsidRPr="00DD6BEE">
              <w:rPr>
                <w:rFonts w:cs="B Zar" w:hint="cs"/>
                <w:b/>
                <w:bCs/>
                <w:sz w:val="20"/>
                <w:szCs w:val="20"/>
                <w:rtl/>
              </w:rPr>
              <w:t>93</w:t>
            </w:r>
          </w:p>
        </w:tc>
        <w:tc>
          <w:tcPr>
            <w:tcW w:w="8681" w:type="dxa"/>
          </w:tcPr>
          <w:p w14:paraId="0D29A2C7" w14:textId="77777777" w:rsidR="0006173C" w:rsidRPr="00EA7BC6" w:rsidRDefault="00000000" w:rsidP="00E458BB">
            <w:pPr>
              <w:tabs>
                <w:tab w:val="left" w:pos="3741"/>
              </w:tabs>
              <w:rPr>
                <w:rFonts w:ascii="IRMitra" w:cs="B Zar"/>
                <w:b/>
                <w:bCs/>
                <w:sz w:val="20"/>
                <w:szCs w:val="20"/>
                <w:rtl/>
              </w:rPr>
            </w:pPr>
            <w:r w:rsidRPr="00EA7BC6">
              <w:rPr>
                <w:rFonts w:cs="B Zar" w:hint="cs"/>
                <w:b/>
                <w:bCs/>
                <w:noProof/>
                <w:sz w:val="20"/>
                <w:szCs w:val="20"/>
                <w:rtl/>
              </w:rPr>
              <w:t>چهار مرحله‌ی اساسی روش‌های مهندسی ژنتیک را نام ببرید .</w:t>
            </w:r>
          </w:p>
          <w:p w14:paraId="1156664A" w14:textId="77777777" w:rsidR="0006173C" w:rsidRPr="00711E5B" w:rsidRDefault="00000000" w:rsidP="00E458BB">
            <w:pPr>
              <w:tabs>
                <w:tab w:val="left" w:pos="3741"/>
              </w:tabs>
              <w:rPr>
                <w:rFonts w:ascii="IRMitra-Bold" w:cs="B Zar"/>
                <w:color w:val="0070C0"/>
                <w:sz w:val="20"/>
                <w:szCs w:val="20"/>
                <w:rtl/>
              </w:rPr>
            </w:pPr>
            <w:r w:rsidRPr="00711E5B">
              <w:rPr>
                <w:rFonts w:ascii="IRMitra-Bold" w:cs="B Zar" w:hint="cs"/>
                <w:color w:val="0070C0"/>
                <w:sz w:val="20"/>
                <w:szCs w:val="20"/>
                <w:rtl/>
              </w:rPr>
              <w:t>1-  جداسازی</w:t>
            </w:r>
            <w:r w:rsidRPr="00711E5B">
              <w:rPr>
                <w:rFonts w:ascii="IRMitra-Bold" w:cs="B Zar"/>
                <w:color w:val="0070C0"/>
                <w:sz w:val="20"/>
                <w:szCs w:val="20"/>
              </w:rPr>
              <w:t xml:space="preserve"> </w:t>
            </w:r>
            <w:r w:rsidRPr="00711E5B">
              <w:rPr>
                <w:rFonts w:ascii="IRMitra-Bold" w:cs="B Zar" w:hint="cs"/>
                <w:color w:val="0070C0"/>
                <w:sz w:val="20"/>
                <w:szCs w:val="20"/>
                <w:rtl/>
              </w:rPr>
              <w:t>قطعه ای</w:t>
            </w:r>
            <w:r w:rsidRPr="00711E5B">
              <w:rPr>
                <w:rFonts w:ascii="IRMitra-Bold" w:cs="B Zar"/>
                <w:color w:val="0070C0"/>
                <w:sz w:val="20"/>
                <w:szCs w:val="20"/>
              </w:rPr>
              <w:t xml:space="preserve"> </w:t>
            </w:r>
            <w:r w:rsidRPr="00711E5B">
              <w:rPr>
                <w:rFonts w:ascii="IRMitra-Bold" w:cs="B Zar" w:hint="cs"/>
                <w:color w:val="0070C0"/>
                <w:sz w:val="20"/>
                <w:szCs w:val="20"/>
                <w:rtl/>
              </w:rPr>
              <w:t>از</w:t>
            </w:r>
            <w:r w:rsidRPr="00711E5B">
              <w:rPr>
                <w:rFonts w:ascii="IRMitra-Bold" w:cs="B Zar"/>
                <w:color w:val="0070C0"/>
                <w:sz w:val="20"/>
                <w:szCs w:val="20"/>
              </w:rPr>
              <w:t xml:space="preserve"> </w:t>
            </w:r>
            <w:r w:rsidRPr="00711E5B">
              <w:rPr>
                <w:rFonts w:ascii="IRMitra-Bold" w:cs="B Zar" w:hint="cs"/>
                <w:color w:val="0070C0"/>
                <w:sz w:val="20"/>
                <w:szCs w:val="20"/>
                <w:rtl/>
              </w:rPr>
              <w:t>دِنا</w:t>
            </w:r>
            <w:r w:rsidRPr="00711E5B">
              <w:rPr>
                <w:rFonts w:cs="B Zar" w:hint="cs"/>
                <w:color w:val="0070C0"/>
                <w:sz w:val="20"/>
                <w:szCs w:val="20"/>
                <w:rtl/>
              </w:rPr>
              <w:t xml:space="preserve">  2- </w:t>
            </w:r>
            <w:r w:rsidRPr="00711E5B">
              <w:rPr>
                <w:rFonts w:ascii="IRMitra-Bold" w:cs="B Zar" w:hint="cs"/>
                <w:color w:val="0070C0"/>
                <w:sz w:val="20"/>
                <w:szCs w:val="20"/>
                <w:rtl/>
              </w:rPr>
              <w:t xml:space="preserve"> اتصال</w:t>
            </w:r>
            <w:r w:rsidRPr="00711E5B">
              <w:rPr>
                <w:rFonts w:ascii="IRMitra-Bold" w:cs="B Zar"/>
                <w:color w:val="0070C0"/>
                <w:sz w:val="20"/>
                <w:szCs w:val="20"/>
              </w:rPr>
              <w:t xml:space="preserve"> </w:t>
            </w:r>
            <w:r w:rsidRPr="00711E5B">
              <w:rPr>
                <w:rFonts w:ascii="IRMitra-Bold" w:cs="B Zar" w:hint="cs"/>
                <w:color w:val="0070C0"/>
                <w:sz w:val="20"/>
                <w:szCs w:val="20"/>
                <w:rtl/>
              </w:rPr>
              <w:t>قطعه</w:t>
            </w:r>
            <w:r w:rsidRPr="00711E5B">
              <w:rPr>
                <w:rFonts w:ascii="IRMitra-Bold" w:cs="B Zar"/>
                <w:color w:val="0070C0"/>
                <w:sz w:val="20"/>
                <w:szCs w:val="20"/>
              </w:rPr>
              <w:t xml:space="preserve"> </w:t>
            </w:r>
            <w:r w:rsidRPr="00711E5B">
              <w:rPr>
                <w:rFonts w:ascii="IRMitra-Bold" w:cs="B Zar" w:hint="cs"/>
                <w:color w:val="0070C0"/>
                <w:sz w:val="20"/>
                <w:szCs w:val="20"/>
                <w:rtl/>
              </w:rPr>
              <w:t>دِنا</w:t>
            </w:r>
            <w:r w:rsidRPr="00711E5B">
              <w:rPr>
                <w:rFonts w:ascii="IRMitra-Bold" w:cs="B Zar"/>
                <w:color w:val="0070C0"/>
                <w:sz w:val="20"/>
                <w:szCs w:val="20"/>
              </w:rPr>
              <w:t xml:space="preserve"> </w:t>
            </w:r>
            <w:r w:rsidRPr="00711E5B">
              <w:rPr>
                <w:rFonts w:ascii="IRMitra-Bold" w:cs="B Zar" w:hint="cs"/>
                <w:color w:val="0070C0"/>
                <w:sz w:val="20"/>
                <w:szCs w:val="20"/>
                <w:rtl/>
              </w:rPr>
              <w:t>به</w:t>
            </w:r>
            <w:r w:rsidRPr="00711E5B">
              <w:rPr>
                <w:rFonts w:ascii="IRMitra-Bold" w:cs="B Zar"/>
                <w:color w:val="0070C0"/>
                <w:sz w:val="20"/>
                <w:szCs w:val="20"/>
              </w:rPr>
              <w:t xml:space="preserve"> </w:t>
            </w:r>
            <w:r w:rsidRPr="00711E5B">
              <w:rPr>
                <w:rFonts w:ascii="IRMitra-Bold" w:cs="B Zar" w:hint="cs"/>
                <w:color w:val="0070C0"/>
                <w:sz w:val="20"/>
                <w:szCs w:val="20"/>
                <w:rtl/>
              </w:rPr>
              <w:t>ناقل</w:t>
            </w:r>
            <w:r w:rsidRPr="00711E5B">
              <w:rPr>
                <w:rFonts w:ascii="IRMitra-Bold" w:cs="B Zar"/>
                <w:color w:val="0070C0"/>
                <w:sz w:val="20"/>
                <w:szCs w:val="20"/>
              </w:rPr>
              <w:t xml:space="preserve"> </w:t>
            </w:r>
            <w:r w:rsidRPr="00711E5B">
              <w:rPr>
                <w:rFonts w:ascii="IRMitra-Bold" w:cs="B Zar" w:hint="cs"/>
                <w:color w:val="0070C0"/>
                <w:sz w:val="20"/>
                <w:szCs w:val="20"/>
                <w:rtl/>
              </w:rPr>
              <w:t>و</w:t>
            </w:r>
            <w:r w:rsidRPr="00711E5B">
              <w:rPr>
                <w:rFonts w:ascii="IRMitra-Bold" w:cs="B Zar"/>
                <w:color w:val="0070C0"/>
                <w:sz w:val="20"/>
                <w:szCs w:val="20"/>
              </w:rPr>
              <w:t xml:space="preserve"> </w:t>
            </w:r>
            <w:r w:rsidRPr="00711E5B">
              <w:rPr>
                <w:rFonts w:ascii="IRMitra-Bold" w:cs="B Zar" w:hint="cs"/>
                <w:color w:val="0070C0"/>
                <w:sz w:val="20"/>
                <w:szCs w:val="20"/>
                <w:rtl/>
              </w:rPr>
              <w:t>تشکیل</w:t>
            </w:r>
            <w:r w:rsidRPr="00711E5B">
              <w:rPr>
                <w:rFonts w:ascii="IRMitra-Bold" w:cs="B Zar"/>
                <w:color w:val="0070C0"/>
                <w:sz w:val="20"/>
                <w:szCs w:val="20"/>
              </w:rPr>
              <w:t xml:space="preserve"> </w:t>
            </w:r>
            <w:r w:rsidRPr="00711E5B">
              <w:rPr>
                <w:rFonts w:ascii="IRMitra-Bold" w:cs="B Zar" w:hint="cs"/>
                <w:color w:val="0070C0"/>
                <w:sz w:val="20"/>
                <w:szCs w:val="20"/>
                <w:rtl/>
              </w:rPr>
              <w:t>دِنای</w:t>
            </w:r>
            <w:r w:rsidRPr="00711E5B">
              <w:rPr>
                <w:rFonts w:ascii="IRMitra-Bold" w:cs="B Zar"/>
                <w:color w:val="0070C0"/>
                <w:sz w:val="20"/>
                <w:szCs w:val="20"/>
              </w:rPr>
              <w:t xml:space="preserve"> </w:t>
            </w:r>
            <w:r w:rsidRPr="00711E5B">
              <w:rPr>
                <w:rFonts w:ascii="IRMitra-Bold" w:cs="B Zar" w:hint="cs"/>
                <w:color w:val="0070C0"/>
                <w:sz w:val="20"/>
                <w:szCs w:val="20"/>
                <w:rtl/>
              </w:rPr>
              <w:t>نوترکیب 3-</w:t>
            </w:r>
            <w:r w:rsidRPr="00711E5B">
              <w:rPr>
                <w:rFonts w:cs="B Zar" w:hint="cs"/>
                <w:color w:val="0070C0"/>
                <w:sz w:val="20"/>
                <w:szCs w:val="20"/>
                <w:rtl/>
              </w:rPr>
              <w:t xml:space="preserve"> </w:t>
            </w:r>
            <w:r w:rsidRPr="00711E5B">
              <w:rPr>
                <w:rFonts w:ascii="IRMitra-Bold" w:cs="B Zar" w:hint="cs"/>
                <w:color w:val="0070C0"/>
                <w:sz w:val="20"/>
                <w:szCs w:val="20"/>
                <w:rtl/>
              </w:rPr>
              <w:t xml:space="preserve"> وارد</w:t>
            </w:r>
            <w:r w:rsidRPr="00711E5B">
              <w:rPr>
                <w:rFonts w:ascii="IRMitra-Bold" w:cs="B Zar"/>
                <w:color w:val="0070C0"/>
                <w:sz w:val="20"/>
                <w:szCs w:val="20"/>
              </w:rPr>
              <w:t xml:space="preserve"> </w:t>
            </w:r>
            <w:r w:rsidRPr="00711E5B">
              <w:rPr>
                <w:rFonts w:ascii="IRMitra-Bold" w:cs="B Zar" w:hint="cs"/>
                <w:color w:val="0070C0"/>
                <w:sz w:val="20"/>
                <w:szCs w:val="20"/>
                <w:rtl/>
              </w:rPr>
              <w:t>کردن</w:t>
            </w:r>
            <w:r w:rsidRPr="00711E5B">
              <w:rPr>
                <w:rFonts w:ascii="IRMitra-Bold" w:cs="B Zar"/>
                <w:color w:val="0070C0"/>
                <w:sz w:val="20"/>
                <w:szCs w:val="20"/>
              </w:rPr>
              <w:t xml:space="preserve"> </w:t>
            </w:r>
            <w:r w:rsidRPr="00711E5B">
              <w:rPr>
                <w:rFonts w:ascii="IRMitra-Bold" w:cs="B Zar" w:hint="cs"/>
                <w:color w:val="0070C0"/>
                <w:sz w:val="20"/>
                <w:szCs w:val="20"/>
                <w:rtl/>
              </w:rPr>
              <w:t>دِنای</w:t>
            </w:r>
            <w:r w:rsidRPr="00711E5B">
              <w:rPr>
                <w:rFonts w:ascii="IRMitra-Bold" w:cs="B Zar"/>
                <w:color w:val="0070C0"/>
                <w:sz w:val="20"/>
                <w:szCs w:val="20"/>
              </w:rPr>
              <w:t xml:space="preserve"> </w:t>
            </w:r>
            <w:r w:rsidRPr="00711E5B">
              <w:rPr>
                <w:rFonts w:ascii="IRMitra-Bold" w:cs="B Zar" w:hint="cs"/>
                <w:color w:val="0070C0"/>
                <w:sz w:val="20"/>
                <w:szCs w:val="20"/>
                <w:rtl/>
              </w:rPr>
              <w:t>نوترکیب</w:t>
            </w:r>
            <w:r w:rsidRPr="00711E5B">
              <w:rPr>
                <w:rFonts w:ascii="IRMitra-Bold" w:cs="B Zar"/>
                <w:color w:val="0070C0"/>
                <w:sz w:val="20"/>
                <w:szCs w:val="20"/>
              </w:rPr>
              <w:t xml:space="preserve"> </w:t>
            </w:r>
            <w:r w:rsidRPr="00711E5B">
              <w:rPr>
                <w:rFonts w:ascii="IRMitra-Bold" w:cs="B Zar" w:hint="cs"/>
                <w:color w:val="0070C0"/>
                <w:sz w:val="20"/>
                <w:szCs w:val="20"/>
                <w:rtl/>
              </w:rPr>
              <w:t>به</w:t>
            </w:r>
            <w:r w:rsidRPr="00711E5B">
              <w:rPr>
                <w:rFonts w:ascii="IRMitra-Bold" w:cs="B Zar"/>
                <w:color w:val="0070C0"/>
                <w:sz w:val="20"/>
                <w:szCs w:val="20"/>
              </w:rPr>
              <w:t xml:space="preserve"> </w:t>
            </w:r>
            <w:r w:rsidRPr="00711E5B">
              <w:rPr>
                <w:rFonts w:ascii="IRMitra-Bold" w:cs="B Zar" w:hint="cs"/>
                <w:color w:val="0070C0"/>
                <w:sz w:val="20"/>
                <w:szCs w:val="20"/>
                <w:rtl/>
              </w:rPr>
              <w:t>یاخته</w:t>
            </w:r>
            <w:r w:rsidRPr="00711E5B">
              <w:rPr>
                <w:rFonts w:ascii="IRMitra-Bold" w:cs="B Zar"/>
                <w:color w:val="0070C0"/>
                <w:sz w:val="20"/>
                <w:szCs w:val="20"/>
              </w:rPr>
              <w:t xml:space="preserve"> </w:t>
            </w:r>
            <w:r w:rsidRPr="00711E5B">
              <w:rPr>
                <w:rFonts w:ascii="IRMitra-Bold" w:cs="B Zar" w:hint="cs"/>
                <w:color w:val="0070C0"/>
                <w:sz w:val="20"/>
                <w:szCs w:val="20"/>
                <w:rtl/>
              </w:rPr>
              <w:t>میزبان</w:t>
            </w:r>
          </w:p>
          <w:p w14:paraId="3A9EEEFD" w14:textId="77777777" w:rsidR="0006173C" w:rsidRPr="00EA7BC6" w:rsidRDefault="00000000" w:rsidP="00E458BB">
            <w:pPr>
              <w:tabs>
                <w:tab w:val="left" w:pos="3741"/>
              </w:tabs>
              <w:rPr>
                <w:rFonts w:cs="B Zar"/>
                <w:sz w:val="20"/>
                <w:szCs w:val="20"/>
                <w:rtl/>
              </w:rPr>
            </w:pPr>
            <w:r w:rsidRPr="00711E5B">
              <w:rPr>
                <w:rFonts w:ascii="IRMitra-Bold" w:cs="B Zar" w:hint="cs"/>
                <w:color w:val="0070C0"/>
                <w:sz w:val="20"/>
                <w:szCs w:val="20"/>
                <w:rtl/>
              </w:rPr>
              <w:t xml:space="preserve">  4- جداسازی</w:t>
            </w:r>
            <w:r w:rsidRPr="00711E5B">
              <w:rPr>
                <w:rFonts w:ascii="IRMitra-Bold" w:cs="B Zar"/>
                <w:color w:val="0070C0"/>
                <w:sz w:val="20"/>
                <w:szCs w:val="20"/>
              </w:rPr>
              <w:t xml:space="preserve"> </w:t>
            </w:r>
            <w:r w:rsidRPr="00711E5B">
              <w:rPr>
                <w:rFonts w:ascii="IRMitra-Bold" w:cs="B Zar" w:hint="cs"/>
                <w:color w:val="0070C0"/>
                <w:sz w:val="20"/>
                <w:szCs w:val="20"/>
                <w:rtl/>
              </w:rPr>
              <w:t>یاخته</w:t>
            </w:r>
            <w:r w:rsidRPr="00711E5B">
              <w:rPr>
                <w:rFonts w:ascii="IRMitra-Bold" w:cs="B Zar"/>
                <w:color w:val="0070C0"/>
                <w:sz w:val="20"/>
                <w:szCs w:val="20"/>
              </w:rPr>
              <w:t xml:space="preserve"> </w:t>
            </w:r>
            <w:r w:rsidRPr="00711E5B">
              <w:rPr>
                <w:rFonts w:ascii="IRMitra-Bold" w:cs="B Zar" w:hint="cs"/>
                <w:color w:val="0070C0"/>
                <w:sz w:val="20"/>
                <w:szCs w:val="20"/>
                <w:rtl/>
              </w:rPr>
              <w:t>های</w:t>
            </w:r>
            <w:r w:rsidRPr="00711E5B">
              <w:rPr>
                <w:rFonts w:ascii="IRMitra-Bold" w:cs="B Zar"/>
                <w:color w:val="0070C0"/>
                <w:sz w:val="20"/>
                <w:szCs w:val="20"/>
              </w:rPr>
              <w:t xml:space="preserve"> </w:t>
            </w:r>
            <w:r w:rsidRPr="00711E5B">
              <w:rPr>
                <w:rFonts w:ascii="IRMitra-Bold" w:cs="B Zar" w:hint="cs"/>
                <w:color w:val="0070C0"/>
                <w:sz w:val="20"/>
                <w:szCs w:val="20"/>
                <w:rtl/>
              </w:rPr>
              <w:t>تراژنی</w:t>
            </w:r>
          </w:p>
        </w:tc>
        <w:tc>
          <w:tcPr>
            <w:tcW w:w="1115" w:type="dxa"/>
          </w:tcPr>
          <w:p w14:paraId="7E432C09" w14:textId="77777777" w:rsidR="0006173C" w:rsidRPr="00EA7BC6" w:rsidRDefault="00000000" w:rsidP="00E458BB">
            <w:pPr>
              <w:jc w:val="center"/>
              <w:rPr>
                <w:rFonts w:cs="B Zar"/>
                <w:sz w:val="18"/>
                <w:szCs w:val="18"/>
                <w:rtl/>
              </w:rPr>
            </w:pPr>
            <w:r w:rsidRPr="00EA7BC6">
              <w:rPr>
                <w:rFonts w:cs="B Zar" w:hint="cs"/>
                <w:noProof/>
                <w:sz w:val="18"/>
                <w:szCs w:val="18"/>
                <w:rtl/>
              </w:rPr>
              <w:t>6/91</w:t>
            </w:r>
          </w:p>
          <w:p w14:paraId="71FD4416" w14:textId="77777777" w:rsidR="0006173C" w:rsidRPr="00EA7BC6" w:rsidRDefault="0006173C" w:rsidP="00E458BB">
            <w:pPr>
              <w:jc w:val="center"/>
              <w:rPr>
                <w:rFonts w:cs="B Zar"/>
                <w:sz w:val="18"/>
                <w:szCs w:val="18"/>
                <w:rtl/>
              </w:rPr>
            </w:pPr>
          </w:p>
        </w:tc>
        <w:tc>
          <w:tcPr>
            <w:tcW w:w="636" w:type="dxa"/>
          </w:tcPr>
          <w:p w14:paraId="1C29F2B6" w14:textId="77777777" w:rsidR="0006173C" w:rsidRPr="00EA7BC6" w:rsidRDefault="00000000" w:rsidP="00E458BB">
            <w:pPr>
              <w:jc w:val="center"/>
              <w:rPr>
                <w:rFonts w:cs="B Zar"/>
                <w:b/>
                <w:bCs/>
                <w:sz w:val="20"/>
                <w:szCs w:val="20"/>
                <w:rtl/>
              </w:rPr>
            </w:pPr>
            <w:r w:rsidRPr="00EA7BC6">
              <w:rPr>
                <w:rFonts w:cs="B Zar" w:hint="cs"/>
                <w:b/>
                <w:bCs/>
                <w:sz w:val="20"/>
                <w:szCs w:val="20"/>
                <w:rtl/>
              </w:rPr>
              <w:t>1</w:t>
            </w:r>
          </w:p>
        </w:tc>
      </w:tr>
      <w:tr w:rsidR="003E7CB6" w14:paraId="49DEB911" w14:textId="77777777" w:rsidTr="000B6FF5">
        <w:tc>
          <w:tcPr>
            <w:tcW w:w="556" w:type="dxa"/>
          </w:tcPr>
          <w:p w14:paraId="0AC209B0" w14:textId="77777777" w:rsidR="000B6FF5" w:rsidRDefault="000B6FF5" w:rsidP="00EC409C">
            <w:pPr>
              <w:jc w:val="center"/>
              <w:rPr>
                <w:rFonts w:cs="B Zar"/>
                <w:b/>
                <w:bCs/>
                <w:sz w:val="20"/>
                <w:szCs w:val="20"/>
                <w:rtl/>
              </w:rPr>
            </w:pPr>
          </w:p>
          <w:p w14:paraId="50FA51F8" w14:textId="77777777" w:rsidR="000B6FF5" w:rsidRDefault="000B6FF5" w:rsidP="00EC409C">
            <w:pPr>
              <w:jc w:val="center"/>
              <w:rPr>
                <w:rFonts w:cs="B Zar"/>
                <w:b/>
                <w:bCs/>
                <w:sz w:val="20"/>
                <w:szCs w:val="20"/>
                <w:rtl/>
              </w:rPr>
            </w:pPr>
          </w:p>
          <w:p w14:paraId="2E27774E" w14:textId="77777777" w:rsidR="000B6FF5" w:rsidRDefault="000B6FF5" w:rsidP="00EC409C">
            <w:pPr>
              <w:jc w:val="center"/>
              <w:rPr>
                <w:rFonts w:cs="B Zar"/>
                <w:b/>
                <w:bCs/>
                <w:sz w:val="20"/>
                <w:szCs w:val="20"/>
                <w:rtl/>
              </w:rPr>
            </w:pPr>
          </w:p>
          <w:p w14:paraId="3B18A781" w14:textId="77777777" w:rsidR="000B6FF5" w:rsidRDefault="000B6FF5" w:rsidP="00EC409C">
            <w:pPr>
              <w:jc w:val="center"/>
              <w:rPr>
                <w:rFonts w:cs="B Zar"/>
                <w:b/>
                <w:bCs/>
                <w:sz w:val="20"/>
                <w:szCs w:val="20"/>
                <w:rtl/>
              </w:rPr>
            </w:pPr>
          </w:p>
          <w:p w14:paraId="3BDED43C" w14:textId="77777777" w:rsidR="000B6FF5" w:rsidRDefault="000B6FF5" w:rsidP="00EC409C">
            <w:pPr>
              <w:jc w:val="center"/>
              <w:rPr>
                <w:rFonts w:cs="B Zar"/>
                <w:b/>
                <w:bCs/>
                <w:sz w:val="20"/>
                <w:szCs w:val="20"/>
                <w:rtl/>
              </w:rPr>
            </w:pPr>
          </w:p>
          <w:p w14:paraId="6E80C980" w14:textId="77777777" w:rsidR="000B6FF5" w:rsidRDefault="000B6FF5" w:rsidP="00EC409C">
            <w:pPr>
              <w:jc w:val="center"/>
              <w:rPr>
                <w:rFonts w:cs="B Zar"/>
                <w:b/>
                <w:bCs/>
                <w:sz w:val="20"/>
                <w:szCs w:val="20"/>
                <w:rtl/>
              </w:rPr>
            </w:pPr>
          </w:p>
          <w:p w14:paraId="5DBF2D2F" w14:textId="77777777" w:rsidR="000B6FF5" w:rsidRDefault="000B6FF5" w:rsidP="00EC409C">
            <w:pPr>
              <w:jc w:val="center"/>
              <w:rPr>
                <w:rFonts w:cs="B Zar"/>
                <w:b/>
                <w:bCs/>
                <w:sz w:val="20"/>
                <w:szCs w:val="20"/>
                <w:rtl/>
              </w:rPr>
            </w:pPr>
          </w:p>
          <w:p w14:paraId="0A353D51" w14:textId="77777777" w:rsidR="000B6FF5" w:rsidRDefault="000B6FF5" w:rsidP="00EC409C">
            <w:pPr>
              <w:jc w:val="center"/>
              <w:rPr>
                <w:rFonts w:cs="B Zar"/>
                <w:b/>
                <w:bCs/>
                <w:sz w:val="20"/>
                <w:szCs w:val="20"/>
                <w:rtl/>
              </w:rPr>
            </w:pPr>
          </w:p>
          <w:p w14:paraId="377E0CB7" w14:textId="77777777" w:rsidR="000B6FF5" w:rsidRDefault="000B6FF5" w:rsidP="00EC409C">
            <w:pPr>
              <w:jc w:val="center"/>
              <w:rPr>
                <w:rFonts w:cs="B Zar"/>
                <w:b/>
                <w:bCs/>
                <w:sz w:val="20"/>
                <w:szCs w:val="20"/>
                <w:rtl/>
              </w:rPr>
            </w:pPr>
          </w:p>
          <w:p w14:paraId="79BA9C79" w14:textId="77777777" w:rsidR="000B6FF5" w:rsidRPr="00681F9F" w:rsidRDefault="00000000" w:rsidP="00EC409C">
            <w:pPr>
              <w:spacing w:line="360" w:lineRule="auto"/>
              <w:jc w:val="center"/>
              <w:rPr>
                <w:rFonts w:cs="B Zar"/>
                <w:b/>
                <w:bCs/>
                <w:sz w:val="14"/>
                <w:szCs w:val="14"/>
                <w:rtl/>
              </w:rPr>
            </w:pPr>
            <w:r w:rsidRPr="00681F9F">
              <w:rPr>
                <w:rFonts w:cs="B Zar" w:hint="cs"/>
                <w:b/>
                <w:bCs/>
                <w:sz w:val="14"/>
                <w:szCs w:val="14"/>
                <w:rtl/>
              </w:rPr>
              <w:t>13و14</w:t>
            </w:r>
          </w:p>
          <w:p w14:paraId="0711BF8D" w14:textId="77777777" w:rsidR="000B6FF5" w:rsidRDefault="00000000" w:rsidP="00EC409C">
            <w:pPr>
              <w:jc w:val="center"/>
              <w:rPr>
                <w:rFonts w:cs="B Zar"/>
                <w:b/>
                <w:bCs/>
                <w:sz w:val="20"/>
                <w:szCs w:val="20"/>
                <w:rtl/>
              </w:rPr>
            </w:pPr>
            <w:r>
              <w:rPr>
                <w:rFonts w:cs="B Zar" w:hint="cs"/>
                <w:b/>
                <w:bCs/>
                <w:sz w:val="20"/>
                <w:szCs w:val="20"/>
                <w:rtl/>
              </w:rPr>
              <w:t>32</w:t>
            </w:r>
          </w:p>
          <w:p w14:paraId="4EEE45C9" w14:textId="77777777" w:rsidR="000B6FF5" w:rsidRPr="00EA7BC6" w:rsidRDefault="00000000" w:rsidP="00EC409C">
            <w:pPr>
              <w:jc w:val="center"/>
              <w:rPr>
                <w:rFonts w:cs="B Zar"/>
                <w:b/>
                <w:bCs/>
                <w:sz w:val="20"/>
                <w:szCs w:val="20"/>
                <w:rtl/>
              </w:rPr>
            </w:pPr>
            <w:r>
              <w:rPr>
                <w:rFonts w:cs="B Zar" w:hint="cs"/>
                <w:b/>
                <w:bCs/>
                <w:sz w:val="20"/>
                <w:szCs w:val="20"/>
                <w:rtl/>
              </w:rPr>
              <w:lastRenderedPageBreak/>
              <w:t>93</w:t>
            </w:r>
          </w:p>
        </w:tc>
        <w:tc>
          <w:tcPr>
            <w:tcW w:w="8681" w:type="dxa"/>
          </w:tcPr>
          <w:p w14:paraId="25F80763" w14:textId="77777777" w:rsidR="000B6FF5" w:rsidRPr="00EA7BC6" w:rsidRDefault="00000000" w:rsidP="00EC409C">
            <w:pPr>
              <w:rPr>
                <w:rFonts w:cs="B Zar"/>
                <w:b/>
                <w:bCs/>
                <w:sz w:val="20"/>
                <w:szCs w:val="20"/>
                <w:rtl/>
              </w:rPr>
            </w:pPr>
            <w:r w:rsidRPr="00EA7BC6">
              <w:rPr>
                <w:rFonts w:cs="B Zar" w:hint="cs"/>
                <w:b/>
                <w:bCs/>
                <w:sz w:val="20"/>
                <w:szCs w:val="20"/>
                <w:rtl/>
              </w:rPr>
              <w:lastRenderedPageBreak/>
              <w:t>شکل های</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sidRPr="00EA7BC6">
              <w:rPr>
                <w:rFonts w:cs="B Zar" w:hint="cs"/>
                <w:b/>
                <w:bCs/>
                <w:sz w:val="20"/>
                <w:szCs w:val="20"/>
                <w:rtl/>
              </w:rPr>
              <w:t>دنای</w:t>
            </w:r>
            <w:r w:rsidRPr="00EA7BC6">
              <w:rPr>
                <w:rFonts w:cs="B Zar"/>
                <w:b/>
                <w:bCs/>
                <w:sz w:val="20"/>
                <w:szCs w:val="20"/>
                <w:rtl/>
              </w:rPr>
              <w:t xml:space="preserve"> </w:t>
            </w:r>
            <w:r w:rsidRPr="00EA7BC6">
              <w:rPr>
                <w:rFonts w:cs="B Zar" w:hint="cs"/>
                <w:b/>
                <w:bCs/>
                <w:sz w:val="20"/>
                <w:szCs w:val="20"/>
                <w:rtl/>
              </w:rPr>
              <w:t>اصلي</w:t>
            </w:r>
            <w:r w:rsidRPr="00EA7BC6">
              <w:rPr>
                <w:rFonts w:cs="B Zar"/>
                <w:b/>
                <w:bCs/>
                <w:sz w:val="20"/>
                <w:szCs w:val="20"/>
                <w:rtl/>
              </w:rPr>
              <w:t xml:space="preserve"> </w:t>
            </w:r>
            <w:r w:rsidRPr="00EA7BC6">
              <w:rPr>
                <w:rFonts w:cs="B Zar" w:hint="cs"/>
                <w:b/>
                <w:bCs/>
                <w:sz w:val="20"/>
                <w:szCs w:val="20"/>
                <w:rtl/>
              </w:rPr>
              <w:t>ياختۀ</w:t>
            </w:r>
            <w:r w:rsidRPr="00EA7BC6">
              <w:rPr>
                <w:rFonts w:cs="B Zar"/>
                <w:b/>
                <w:bCs/>
                <w:sz w:val="20"/>
                <w:szCs w:val="20"/>
                <w:rtl/>
              </w:rPr>
              <w:t xml:space="preserve"> </w:t>
            </w:r>
            <w:r w:rsidRPr="00EA7BC6">
              <w:rPr>
                <w:rFonts w:cs="B Zar" w:hint="cs"/>
                <w:b/>
                <w:bCs/>
                <w:sz w:val="20"/>
                <w:szCs w:val="20"/>
                <w:rtl/>
              </w:rPr>
              <w:t>جانداران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مي دهد</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مطالب</w:t>
            </w:r>
            <w:r w:rsidRPr="00EA7BC6">
              <w:rPr>
                <w:rFonts w:cs="B Zar"/>
                <w:b/>
                <w:bCs/>
                <w:sz w:val="20"/>
                <w:szCs w:val="20"/>
                <w:rtl/>
              </w:rPr>
              <w:t xml:space="preserve"> </w:t>
            </w:r>
            <w:r w:rsidRPr="00EA7BC6">
              <w:rPr>
                <w:rFonts w:cs="B Zar" w:hint="cs"/>
                <w:b/>
                <w:bCs/>
                <w:sz w:val="20"/>
                <w:szCs w:val="20"/>
                <w:rtl/>
              </w:rPr>
              <w:t>كتاب</w:t>
            </w:r>
            <w:r w:rsidRPr="00EA7BC6">
              <w:rPr>
                <w:rFonts w:cs="B Zar"/>
                <w:b/>
                <w:bCs/>
                <w:sz w:val="20"/>
                <w:szCs w:val="20"/>
                <w:rtl/>
              </w:rPr>
              <w:t xml:space="preserve"> </w:t>
            </w:r>
            <w:r w:rsidRPr="00EA7BC6">
              <w:rPr>
                <w:rFonts w:cs="B Zar" w:hint="cs"/>
                <w:b/>
                <w:bCs/>
                <w:sz w:val="20"/>
                <w:szCs w:val="20"/>
                <w:rtl/>
              </w:rPr>
              <w:t>درسي</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سؤالات زير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tbl>
            <w:tblPr>
              <w:tblStyle w:val="TableGrid"/>
              <w:bidiVisual/>
              <w:tblW w:w="0" w:type="auto"/>
              <w:tblInd w:w="3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80"/>
              <w:gridCol w:w="3533"/>
            </w:tblGrid>
            <w:tr w:rsidR="003E7CB6" w14:paraId="5F36F634" w14:textId="77777777" w:rsidTr="00EC409C">
              <w:tc>
                <w:tcPr>
                  <w:tcW w:w="3980" w:type="dxa"/>
                </w:tcPr>
                <w:p w14:paraId="374032DD" w14:textId="77777777" w:rsidR="000B6FF5" w:rsidRPr="00EA7BC6" w:rsidRDefault="00000000" w:rsidP="00EC409C">
                  <w:pPr>
                    <w:jc w:val="center"/>
                    <w:rPr>
                      <w:rFonts w:cs="B Zar"/>
                      <w:b/>
                      <w:bCs/>
                      <w:sz w:val="20"/>
                      <w:szCs w:val="20"/>
                      <w:rtl/>
                    </w:rPr>
                  </w:pPr>
                  <w:r w:rsidRPr="00EA7BC6">
                    <w:rPr>
                      <w:rFonts w:cs="B Zar"/>
                      <w:b/>
                      <w:bCs/>
                      <w:noProof/>
                      <w:sz w:val="20"/>
                      <w:szCs w:val="20"/>
                    </w:rPr>
                    <w:drawing>
                      <wp:inline distT="0" distB="0" distL="0" distR="0" wp14:anchorId="7516F246" wp14:editId="0C5959B3">
                        <wp:extent cx="2316694" cy="1168400"/>
                        <wp:effectExtent l="0" t="0" r="7620" b="0"/>
                        <wp:docPr id="119286989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869896" name="Picture 2"/>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2321171" cy="1170658"/>
                                </a:xfrm>
                                <a:prstGeom prst="rect">
                                  <a:avLst/>
                                </a:prstGeom>
                                <a:noFill/>
                              </pic:spPr>
                            </pic:pic>
                          </a:graphicData>
                        </a:graphic>
                      </wp:inline>
                    </w:drawing>
                  </w:r>
                </w:p>
              </w:tc>
              <w:tc>
                <w:tcPr>
                  <w:tcW w:w="3533" w:type="dxa"/>
                </w:tcPr>
                <w:p w14:paraId="34EC1038" w14:textId="77777777" w:rsidR="000B6FF5" w:rsidRPr="00EA7BC6" w:rsidRDefault="00000000" w:rsidP="00EC409C">
                  <w:pPr>
                    <w:jc w:val="center"/>
                    <w:rPr>
                      <w:rFonts w:cs="B Zar"/>
                      <w:b/>
                      <w:bCs/>
                      <w:sz w:val="20"/>
                      <w:szCs w:val="20"/>
                      <w:rtl/>
                    </w:rPr>
                  </w:pPr>
                  <w:r w:rsidRPr="00EA7BC6">
                    <w:rPr>
                      <w:rFonts w:cs="B Zar" w:hint="cs"/>
                      <w:b/>
                      <w:bCs/>
                      <w:noProof/>
                      <w:sz w:val="20"/>
                      <w:szCs w:val="20"/>
                    </w:rPr>
                    <w:drawing>
                      <wp:inline distT="0" distB="0" distL="0" distR="0" wp14:anchorId="5AD2DBA7" wp14:editId="66417546">
                        <wp:extent cx="1890524" cy="1168400"/>
                        <wp:effectExtent l="0" t="0" r="0" b="0"/>
                        <wp:docPr id="118698840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988402"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892283" cy="1169487"/>
                                </a:xfrm>
                                <a:prstGeom prst="rect">
                                  <a:avLst/>
                                </a:prstGeom>
                                <a:noFill/>
                                <a:ln>
                                  <a:noFill/>
                                </a:ln>
                              </pic:spPr>
                            </pic:pic>
                          </a:graphicData>
                        </a:graphic>
                      </wp:inline>
                    </w:drawing>
                  </w:r>
                </w:p>
              </w:tc>
            </w:tr>
            <w:tr w:rsidR="003E7CB6" w14:paraId="7AADF9A1" w14:textId="77777777" w:rsidTr="00EC409C">
              <w:tc>
                <w:tcPr>
                  <w:tcW w:w="3980" w:type="dxa"/>
                </w:tcPr>
                <w:p w14:paraId="5A901C21" w14:textId="77777777" w:rsidR="000B6FF5" w:rsidRPr="00EA7BC6" w:rsidRDefault="00000000" w:rsidP="00EC409C">
                  <w:pPr>
                    <w:jc w:val="center"/>
                    <w:rPr>
                      <w:rFonts w:cs="B Zar"/>
                      <w:b/>
                      <w:bCs/>
                      <w:noProof/>
                      <w:sz w:val="20"/>
                      <w:szCs w:val="20"/>
                    </w:rPr>
                  </w:pPr>
                  <w:r w:rsidRPr="00EA7BC6">
                    <w:rPr>
                      <w:rFonts w:cs="B Zar" w:hint="cs"/>
                      <w:b/>
                      <w:bCs/>
                      <w:noProof/>
                      <w:sz w:val="20"/>
                      <w:szCs w:val="20"/>
                      <w:rtl/>
                    </w:rPr>
                    <w:t>شکل (1)</w:t>
                  </w:r>
                </w:p>
              </w:tc>
              <w:tc>
                <w:tcPr>
                  <w:tcW w:w="3533" w:type="dxa"/>
                </w:tcPr>
                <w:p w14:paraId="659405C3" w14:textId="77777777" w:rsidR="000B6FF5" w:rsidRPr="00EA7BC6" w:rsidRDefault="00000000" w:rsidP="00EC409C">
                  <w:pPr>
                    <w:jc w:val="center"/>
                    <w:rPr>
                      <w:rFonts w:cs="B Zar"/>
                      <w:b/>
                      <w:bCs/>
                      <w:noProof/>
                      <w:sz w:val="20"/>
                      <w:szCs w:val="20"/>
                    </w:rPr>
                  </w:pPr>
                  <w:r w:rsidRPr="00EA7BC6">
                    <w:rPr>
                      <w:rFonts w:cs="B Zar" w:hint="cs"/>
                      <w:b/>
                      <w:bCs/>
                      <w:noProof/>
                      <w:sz w:val="20"/>
                      <w:szCs w:val="20"/>
                      <w:rtl/>
                    </w:rPr>
                    <w:t>شکل (2)</w:t>
                  </w:r>
                </w:p>
              </w:tc>
            </w:tr>
          </w:tbl>
          <w:p w14:paraId="7F4E95FD" w14:textId="77777777" w:rsidR="000B6FF5" w:rsidRPr="00EA7BC6" w:rsidRDefault="00000000" w:rsidP="00EC409C">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تعداد</w:t>
            </w:r>
            <w:r w:rsidRPr="00EA7BC6">
              <w:rPr>
                <w:rFonts w:cs="B Zar"/>
                <w:b/>
                <w:bCs/>
                <w:sz w:val="20"/>
                <w:szCs w:val="20"/>
                <w:rtl/>
              </w:rPr>
              <w:t xml:space="preserve"> </w:t>
            </w:r>
            <w:r>
              <w:rPr>
                <w:rFonts w:cs="B Zar" w:hint="cs"/>
                <w:b/>
                <w:bCs/>
                <w:sz w:val="20"/>
                <w:szCs w:val="20"/>
                <w:rtl/>
              </w:rPr>
              <w:t>جايگاه‌</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آغاز</w:t>
            </w:r>
            <w:r w:rsidRPr="00EA7BC6">
              <w:rPr>
                <w:rFonts w:cs="B Zar"/>
                <w:b/>
                <w:bCs/>
                <w:sz w:val="20"/>
                <w:szCs w:val="20"/>
                <w:rtl/>
              </w:rPr>
              <w:t xml:space="preserve"> </w:t>
            </w:r>
            <w:r w:rsidRPr="00EA7BC6">
              <w:rPr>
                <w:rFonts w:cs="B Zar" w:hint="cs"/>
                <w:b/>
                <w:bCs/>
                <w:sz w:val="20"/>
                <w:szCs w:val="20"/>
                <w:rtl/>
              </w:rPr>
              <w:t>همانندسازی</w:t>
            </w:r>
            <w:r w:rsidRPr="00EA7BC6">
              <w:rPr>
                <w:rFonts w:cs="B Zar"/>
                <w:b/>
                <w:bCs/>
                <w:sz w:val="20"/>
                <w:szCs w:val="20"/>
                <w:rtl/>
              </w:rPr>
              <w:t xml:space="preserve"> </w:t>
            </w:r>
            <w:r>
              <w:rPr>
                <w:rFonts w:cs="B Zar" w:hint="cs"/>
                <w:b/>
                <w:bCs/>
                <w:sz w:val="20"/>
                <w:szCs w:val="20"/>
                <w:rtl/>
              </w:rPr>
              <w:t>مي‌</w:t>
            </w:r>
            <w:r w:rsidRPr="00EA7BC6">
              <w:rPr>
                <w:rFonts w:cs="B Zar" w:hint="cs"/>
                <w:b/>
                <w:bCs/>
                <w:sz w:val="20"/>
                <w:szCs w:val="20"/>
                <w:rtl/>
              </w:rPr>
              <w:t>تواند</w:t>
            </w:r>
            <w:r w:rsidRPr="00EA7BC6">
              <w:rPr>
                <w:rFonts w:cs="B Zar"/>
                <w:b/>
                <w:bCs/>
                <w:sz w:val="20"/>
                <w:szCs w:val="20"/>
                <w:rtl/>
              </w:rPr>
              <w:t xml:space="preserve"> </w:t>
            </w:r>
            <w:r w:rsidRPr="00EA7BC6">
              <w:rPr>
                <w:rFonts w:cs="B Zar" w:hint="cs"/>
                <w:b/>
                <w:bCs/>
                <w:sz w:val="20"/>
                <w:szCs w:val="20"/>
                <w:rtl/>
              </w:rPr>
              <w:t>بسته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مراحل</w:t>
            </w:r>
            <w:r w:rsidRPr="00EA7BC6">
              <w:rPr>
                <w:rFonts w:cs="B Zar"/>
                <w:b/>
                <w:bCs/>
                <w:sz w:val="20"/>
                <w:szCs w:val="20"/>
                <w:rtl/>
              </w:rPr>
              <w:t xml:space="preserve"> </w:t>
            </w:r>
            <w:r w:rsidRPr="00EA7BC6">
              <w:rPr>
                <w:rFonts w:cs="B Zar" w:hint="cs"/>
                <w:b/>
                <w:bCs/>
                <w:sz w:val="20"/>
                <w:szCs w:val="20"/>
                <w:rtl/>
              </w:rPr>
              <w:t>رشدونمو</w:t>
            </w:r>
            <w:r w:rsidRPr="00EA7BC6">
              <w:rPr>
                <w:rFonts w:cs="B Zar"/>
                <w:b/>
                <w:bCs/>
                <w:sz w:val="20"/>
                <w:szCs w:val="20"/>
                <w:rtl/>
              </w:rPr>
              <w:t xml:space="preserve"> </w:t>
            </w:r>
            <w:r w:rsidRPr="00EA7BC6">
              <w:rPr>
                <w:rFonts w:cs="B Zar" w:hint="cs"/>
                <w:b/>
                <w:bCs/>
                <w:sz w:val="20"/>
                <w:szCs w:val="20"/>
                <w:rtl/>
              </w:rPr>
              <w:t>تنظیم</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w:t>
            </w:r>
            <w:r w:rsidRPr="00EA7BC6">
              <w:rPr>
                <w:rFonts w:cs="B Zar" w:hint="cs"/>
                <w:sz w:val="20"/>
                <w:szCs w:val="20"/>
                <w:rtl/>
              </w:rPr>
              <w:t>(</w:t>
            </w:r>
            <w:r>
              <w:rPr>
                <w:rFonts w:cs="B Zar" w:hint="cs"/>
                <w:sz w:val="20"/>
                <w:szCs w:val="20"/>
                <w:rtl/>
              </w:rPr>
              <w:t xml:space="preserve"> فصل1</w:t>
            </w:r>
            <w:r w:rsidRPr="00EA7BC6">
              <w:rPr>
                <w:rFonts w:cs="B Zar" w:hint="cs"/>
                <w:sz w:val="20"/>
                <w:szCs w:val="20"/>
                <w:rtl/>
              </w:rPr>
              <w:t>)</w:t>
            </w:r>
            <w:r>
              <w:rPr>
                <w:rFonts w:cs="B Zar" w:hint="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شکل (1)</w:t>
            </w:r>
            <w:r w:rsidRPr="009F3CAF">
              <w:rPr>
                <w:rFonts w:cs="B Zar" w:hint="cs"/>
                <w:b/>
                <w:bCs/>
                <w:color w:val="0070C0"/>
                <w:sz w:val="20"/>
                <w:szCs w:val="20"/>
                <w:rtl/>
              </w:rPr>
              <w:t xml:space="preserve">  </w:t>
            </w:r>
          </w:p>
          <w:p w14:paraId="04DCF889" w14:textId="77777777" w:rsidR="000B6FF5" w:rsidRPr="00EA7BC6" w:rsidRDefault="00000000" w:rsidP="00EC409C">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مي توان</w:t>
            </w:r>
            <w:r w:rsidRPr="00EA7BC6">
              <w:rPr>
                <w:rFonts w:cs="B Zar"/>
                <w:b/>
                <w:bCs/>
                <w:sz w:val="20"/>
                <w:szCs w:val="20"/>
                <w:rtl/>
              </w:rPr>
              <w:t xml:space="preserve"> </w:t>
            </w:r>
            <w:r w:rsidRPr="00EA7BC6">
              <w:rPr>
                <w:rFonts w:cs="B Zar" w:hint="cs"/>
                <w:b/>
                <w:bCs/>
                <w:sz w:val="20"/>
                <w:szCs w:val="20"/>
                <w:rtl/>
              </w:rPr>
              <w:t>هم زماني</w:t>
            </w:r>
            <w:r w:rsidRPr="00EA7BC6">
              <w:rPr>
                <w:rFonts w:cs="B Zar"/>
                <w:b/>
                <w:bCs/>
                <w:sz w:val="20"/>
                <w:szCs w:val="20"/>
                <w:rtl/>
              </w:rPr>
              <w:t xml:space="preserve"> </w:t>
            </w:r>
            <w:r w:rsidRPr="00EA7BC6">
              <w:rPr>
                <w:rFonts w:cs="B Zar" w:hint="cs"/>
                <w:b/>
                <w:bCs/>
                <w:sz w:val="20"/>
                <w:szCs w:val="20"/>
                <w:rtl/>
              </w:rPr>
              <w:t>ترجمه</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رونويسي</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مشاهده</w:t>
            </w:r>
            <w:r w:rsidRPr="00EA7BC6">
              <w:rPr>
                <w:rFonts w:cs="B Zar"/>
                <w:b/>
                <w:bCs/>
                <w:sz w:val="20"/>
                <w:szCs w:val="20"/>
                <w:rtl/>
              </w:rPr>
              <w:t xml:space="preserve"> </w:t>
            </w:r>
            <w:r w:rsidRPr="00EA7BC6">
              <w:rPr>
                <w:rFonts w:cs="B Zar" w:hint="cs"/>
                <w:b/>
                <w:bCs/>
                <w:sz w:val="20"/>
                <w:szCs w:val="20"/>
                <w:rtl/>
              </w:rPr>
              <w:t>كرد</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(مربوط به فصل 2)</w:t>
            </w:r>
            <w:r w:rsidRPr="00EA7BC6">
              <w:rPr>
                <w:rFonts w:cs="B Zar" w:hint="cs"/>
                <w:noProof/>
                <w:sz w:val="20"/>
                <w:szCs w:val="20"/>
                <w:rtl/>
              </w:rPr>
              <w:t xml:space="preserve">                                      </w:t>
            </w:r>
            <w:r w:rsidRPr="009F3CAF">
              <w:rPr>
                <w:rFonts w:cs="B Zar" w:hint="cs"/>
                <w:noProof/>
                <w:color w:val="0070C0"/>
                <w:sz w:val="20"/>
                <w:szCs w:val="20"/>
                <w:rtl/>
              </w:rPr>
              <w:t>شکل (2)</w:t>
            </w:r>
          </w:p>
          <w:p w14:paraId="2C37495B" w14:textId="77777777" w:rsidR="000B6FF5" w:rsidRPr="00EA7BC6" w:rsidRDefault="00000000" w:rsidP="00EC409C">
            <w:pPr>
              <w:rPr>
                <w:rFonts w:cs="B Zar"/>
                <w:b/>
                <w:bCs/>
                <w:sz w:val="20"/>
                <w:szCs w:val="20"/>
                <w:rtl/>
              </w:rPr>
            </w:pPr>
            <w:r w:rsidRPr="00EA7BC6">
              <w:rPr>
                <w:rFonts w:cs="B Zar" w:hint="cs"/>
                <w:b/>
                <w:bCs/>
                <w:sz w:val="20"/>
                <w:szCs w:val="20"/>
                <w:rtl/>
              </w:rPr>
              <w:lastRenderedPageBreak/>
              <w:t>پ)</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Pr>
                <w:rFonts w:cs="B Zar" w:hint="cs"/>
                <w:b/>
                <w:bCs/>
                <w:sz w:val="20"/>
                <w:szCs w:val="20"/>
                <w:rtl/>
              </w:rPr>
              <w:t>آنزيم‌</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برش</w:t>
            </w:r>
            <w:r>
              <w:rPr>
                <w:rFonts w:cs="B Zar" w:hint="cs"/>
                <w:b/>
                <w:bCs/>
                <w:sz w:val="20"/>
                <w:szCs w:val="20"/>
                <w:rtl/>
              </w:rPr>
              <w:t>‌</w:t>
            </w:r>
            <w:r w:rsidRPr="00EA7BC6">
              <w:rPr>
                <w:rFonts w:cs="B Zar" w:hint="cs"/>
                <w:b/>
                <w:bCs/>
                <w:sz w:val="20"/>
                <w:szCs w:val="20"/>
                <w:rtl/>
              </w:rPr>
              <w:t>دهنده</w:t>
            </w:r>
            <w:r w:rsidRPr="00EA7BC6">
              <w:rPr>
                <w:rFonts w:cs="B Zar"/>
                <w:b/>
                <w:bCs/>
                <w:sz w:val="20"/>
                <w:szCs w:val="20"/>
                <w:rtl/>
              </w:rPr>
              <w:t xml:space="preserve">، </w:t>
            </w:r>
            <w:r w:rsidRPr="00EA7BC6">
              <w:rPr>
                <w:rFonts w:cs="B Zar" w:hint="cs"/>
                <w:b/>
                <w:bCs/>
                <w:sz w:val="20"/>
                <w:szCs w:val="20"/>
                <w:rtl/>
              </w:rPr>
              <w:t>قسمتي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سامانۀ</w:t>
            </w:r>
            <w:r w:rsidRPr="00EA7BC6">
              <w:rPr>
                <w:rFonts w:cs="B Zar"/>
                <w:b/>
                <w:bCs/>
                <w:sz w:val="20"/>
                <w:szCs w:val="20"/>
                <w:rtl/>
              </w:rPr>
              <w:t xml:space="preserve"> </w:t>
            </w:r>
            <w:r w:rsidRPr="00EA7BC6">
              <w:rPr>
                <w:rFonts w:cs="B Zar" w:hint="cs"/>
                <w:b/>
                <w:bCs/>
                <w:sz w:val="20"/>
                <w:szCs w:val="20"/>
                <w:rtl/>
              </w:rPr>
              <w:t>دفاعي</w:t>
            </w:r>
            <w:r w:rsidRPr="00EA7BC6">
              <w:rPr>
                <w:rFonts w:cs="B Zar"/>
                <w:b/>
                <w:bCs/>
                <w:sz w:val="20"/>
                <w:szCs w:val="20"/>
                <w:rtl/>
              </w:rPr>
              <w:t xml:space="preserve"> </w:t>
            </w:r>
            <w:r>
              <w:rPr>
                <w:rFonts w:cs="B Zar" w:hint="cs"/>
                <w:b/>
                <w:bCs/>
                <w:sz w:val="20"/>
                <w:szCs w:val="20"/>
                <w:rtl/>
              </w:rPr>
              <w:t>آن‌</w:t>
            </w:r>
            <w:r w:rsidRPr="00EA7BC6">
              <w:rPr>
                <w:rFonts w:cs="B Zar" w:hint="cs"/>
                <w:b/>
                <w:bCs/>
                <w:sz w:val="20"/>
                <w:szCs w:val="20"/>
                <w:rtl/>
              </w:rPr>
              <w:t>ها</w:t>
            </w:r>
            <w:r w:rsidRPr="00EA7BC6">
              <w:rPr>
                <w:rFonts w:cs="B Zar"/>
                <w:b/>
                <w:bCs/>
                <w:sz w:val="20"/>
                <w:szCs w:val="20"/>
                <w:rtl/>
              </w:rPr>
              <w:t xml:space="preserve"> </w:t>
            </w:r>
            <w:r w:rsidRPr="00EA7BC6">
              <w:rPr>
                <w:rFonts w:cs="B Zar" w:hint="cs"/>
                <w:b/>
                <w:bCs/>
                <w:sz w:val="20"/>
                <w:szCs w:val="20"/>
                <w:rtl/>
              </w:rPr>
              <w:t>محسوب</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(مربوط به فصل 7)</w:t>
            </w:r>
            <w:r w:rsidRPr="00EA7BC6">
              <w:rPr>
                <w:rFonts w:cs="B Zar" w:hint="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9F3CAF">
              <w:rPr>
                <w:rFonts w:cs="B Zar" w:hint="cs"/>
                <w:noProof/>
                <w:color w:val="0070C0"/>
                <w:sz w:val="20"/>
                <w:szCs w:val="20"/>
                <w:rtl/>
              </w:rPr>
              <w:t>شکل (2)</w:t>
            </w:r>
          </w:p>
        </w:tc>
        <w:tc>
          <w:tcPr>
            <w:tcW w:w="1115" w:type="dxa"/>
          </w:tcPr>
          <w:p w14:paraId="6005FAA1" w14:textId="77777777" w:rsidR="000B6FF5" w:rsidRPr="00EA7BC6" w:rsidRDefault="00000000" w:rsidP="00EC409C">
            <w:pPr>
              <w:jc w:val="center"/>
              <w:rPr>
                <w:rFonts w:cs="B Zar"/>
                <w:b/>
                <w:bCs/>
                <w:sz w:val="18"/>
                <w:szCs w:val="18"/>
                <w:rtl/>
              </w:rPr>
            </w:pPr>
            <w:r w:rsidRPr="00EA7BC6">
              <w:rPr>
                <w:rFonts w:cs="B Zar" w:hint="cs"/>
                <w:sz w:val="18"/>
                <w:szCs w:val="18"/>
                <w:rtl/>
              </w:rPr>
              <w:lastRenderedPageBreak/>
              <w:t>6/1402</w:t>
            </w:r>
          </w:p>
        </w:tc>
        <w:tc>
          <w:tcPr>
            <w:tcW w:w="636" w:type="dxa"/>
          </w:tcPr>
          <w:p w14:paraId="606CD2C5" w14:textId="77777777" w:rsidR="000B6FF5" w:rsidRPr="00EA7BC6" w:rsidRDefault="00000000" w:rsidP="00EC409C">
            <w:pPr>
              <w:jc w:val="center"/>
              <w:rPr>
                <w:rFonts w:cs="B Zar"/>
                <w:b/>
                <w:bCs/>
                <w:sz w:val="20"/>
                <w:szCs w:val="20"/>
                <w:rtl/>
              </w:rPr>
            </w:pPr>
            <w:r w:rsidRPr="00EA7BC6">
              <w:rPr>
                <w:rFonts w:cs="B Zar" w:hint="cs"/>
                <w:b/>
                <w:bCs/>
                <w:sz w:val="20"/>
                <w:szCs w:val="20"/>
                <w:rtl/>
              </w:rPr>
              <w:t>75/0</w:t>
            </w:r>
          </w:p>
        </w:tc>
      </w:tr>
      <w:tr w:rsidR="003E7CB6" w14:paraId="6ECD05EA" w14:textId="77777777" w:rsidTr="000B6FF5">
        <w:tc>
          <w:tcPr>
            <w:tcW w:w="556" w:type="dxa"/>
          </w:tcPr>
          <w:p w14:paraId="006E916E" w14:textId="77777777" w:rsidR="0006173C" w:rsidRPr="00EA7BC6" w:rsidRDefault="00000000" w:rsidP="00E458BB">
            <w:pPr>
              <w:jc w:val="center"/>
              <w:rPr>
                <w:rFonts w:cs="B Zar"/>
                <w:b/>
                <w:bCs/>
                <w:sz w:val="20"/>
                <w:szCs w:val="20"/>
                <w:rtl/>
              </w:rPr>
            </w:pPr>
            <w:r>
              <w:rPr>
                <w:rFonts w:cs="B Zar" w:hint="cs"/>
                <w:b/>
                <w:bCs/>
                <w:sz w:val="20"/>
                <w:szCs w:val="20"/>
                <w:rtl/>
              </w:rPr>
              <w:t>93</w:t>
            </w:r>
          </w:p>
        </w:tc>
        <w:tc>
          <w:tcPr>
            <w:tcW w:w="8681" w:type="dxa"/>
          </w:tcPr>
          <w:p w14:paraId="2CCDCAAE" w14:textId="77777777" w:rsidR="0006173C" w:rsidRPr="00EA7BC6" w:rsidRDefault="00000000" w:rsidP="00E458BB">
            <w:pPr>
              <w:tabs>
                <w:tab w:val="left" w:pos="3741"/>
              </w:tabs>
              <w:rPr>
                <w:rFonts w:cs="B Zar"/>
                <w:b/>
                <w:bCs/>
                <w:noProof/>
                <w:sz w:val="20"/>
                <w:szCs w:val="20"/>
                <w:rtl/>
              </w:rPr>
            </w:pPr>
            <w:r w:rsidRPr="00EA7BC6">
              <w:rPr>
                <w:rFonts w:cs="B Zar" w:hint="cs"/>
                <w:b/>
                <w:bCs/>
                <w:sz w:val="20"/>
                <w:szCs w:val="20"/>
                <w:rtl/>
              </w:rPr>
              <w:t>آنزيم هاي</w:t>
            </w:r>
            <w:r w:rsidRPr="00EA7BC6">
              <w:rPr>
                <w:rFonts w:cs="B Zar"/>
                <w:b/>
                <w:bCs/>
                <w:sz w:val="20"/>
                <w:szCs w:val="20"/>
                <w:rtl/>
              </w:rPr>
              <w:t xml:space="preserve"> </w:t>
            </w:r>
            <w:r w:rsidRPr="00EA7BC6">
              <w:rPr>
                <w:rFonts w:cs="B Zar" w:hint="cs"/>
                <w:b/>
                <w:bCs/>
                <w:sz w:val="20"/>
                <w:szCs w:val="20"/>
                <w:rtl/>
              </w:rPr>
              <w:t>برش</w:t>
            </w:r>
            <w:r w:rsidRPr="00EA7BC6">
              <w:rPr>
                <w:rFonts w:cs="B Zar"/>
                <w:b/>
                <w:bCs/>
                <w:sz w:val="20"/>
                <w:szCs w:val="20"/>
                <w:rtl/>
              </w:rPr>
              <w:t xml:space="preserve"> </w:t>
            </w:r>
            <w:r w:rsidRPr="00EA7BC6">
              <w:rPr>
                <w:rFonts w:cs="B Zar" w:hint="cs"/>
                <w:b/>
                <w:bCs/>
                <w:sz w:val="20"/>
                <w:szCs w:val="20"/>
                <w:rtl/>
              </w:rPr>
              <w:t>دهنده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باكتري</w:t>
            </w:r>
            <w:r w:rsidRPr="00EA7BC6">
              <w:rPr>
                <w:rFonts w:cs="B Zar"/>
                <w:b/>
                <w:bCs/>
                <w:sz w:val="20"/>
                <w:szCs w:val="20"/>
                <w:rtl/>
              </w:rPr>
              <w:t xml:space="preserve"> </w:t>
            </w:r>
            <w:r w:rsidRPr="00EA7BC6">
              <w:rPr>
                <w:rFonts w:cs="B Zar" w:hint="cs"/>
                <w:b/>
                <w:bCs/>
                <w:sz w:val="20"/>
                <w:szCs w:val="20"/>
                <w:rtl/>
              </w:rPr>
              <w:t>ها</w:t>
            </w:r>
            <w:r w:rsidRPr="00EA7BC6">
              <w:rPr>
                <w:rFonts w:cs="B Zar"/>
                <w:b/>
                <w:bCs/>
                <w:sz w:val="20"/>
                <w:szCs w:val="20"/>
                <w:rtl/>
              </w:rPr>
              <w:t xml:space="preserve">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دارند</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قسمتي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سامانة</w:t>
            </w:r>
            <w:r w:rsidRPr="00EA7BC6">
              <w:rPr>
                <w:rFonts w:cs="B Zar"/>
                <w:b/>
                <w:bCs/>
                <w:sz w:val="20"/>
                <w:szCs w:val="20"/>
                <w:rtl/>
              </w:rPr>
              <w:t xml:space="preserve"> ............ </w:t>
            </w:r>
            <w:r w:rsidRPr="00EA7BC6">
              <w:rPr>
                <w:rFonts w:cs="B Zar" w:hint="cs"/>
                <w:b/>
                <w:bCs/>
                <w:sz w:val="20"/>
                <w:szCs w:val="20"/>
                <w:rtl/>
              </w:rPr>
              <w:t>آنها</w:t>
            </w:r>
            <w:r w:rsidRPr="00EA7BC6">
              <w:rPr>
                <w:rFonts w:cs="B Zar"/>
                <w:b/>
                <w:bCs/>
                <w:sz w:val="20"/>
                <w:szCs w:val="20"/>
                <w:rtl/>
              </w:rPr>
              <w:t xml:space="preserve"> </w:t>
            </w:r>
            <w:r w:rsidRPr="00EA7BC6">
              <w:rPr>
                <w:rFonts w:cs="B Zar" w:hint="cs"/>
                <w:b/>
                <w:bCs/>
                <w:sz w:val="20"/>
                <w:szCs w:val="20"/>
                <w:rtl/>
              </w:rPr>
              <w:t>محسوب</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شوند</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 xml:space="preserve">                 </w:t>
            </w:r>
            <w:r w:rsidRPr="00711E5B">
              <w:rPr>
                <w:rFonts w:cs="B Zar" w:hint="cs"/>
                <w:color w:val="0070C0"/>
                <w:sz w:val="20"/>
                <w:szCs w:val="20"/>
                <w:rtl/>
              </w:rPr>
              <w:t>دفاعی</w:t>
            </w:r>
          </w:p>
        </w:tc>
        <w:tc>
          <w:tcPr>
            <w:tcW w:w="1115" w:type="dxa"/>
          </w:tcPr>
          <w:p w14:paraId="6DE54502" w14:textId="77777777" w:rsidR="0006173C" w:rsidRPr="00EA7BC6" w:rsidRDefault="00000000" w:rsidP="00E458BB">
            <w:pPr>
              <w:jc w:val="center"/>
              <w:rPr>
                <w:rFonts w:cs="B Zar"/>
                <w:sz w:val="18"/>
                <w:szCs w:val="18"/>
                <w:rtl/>
              </w:rPr>
            </w:pPr>
            <w:r w:rsidRPr="00EA7BC6">
              <w:rPr>
                <w:rFonts w:cs="B Zar" w:hint="cs"/>
                <w:sz w:val="18"/>
                <w:szCs w:val="18"/>
                <w:rtl/>
              </w:rPr>
              <w:t>3/1401</w:t>
            </w:r>
          </w:p>
        </w:tc>
        <w:tc>
          <w:tcPr>
            <w:tcW w:w="636" w:type="dxa"/>
          </w:tcPr>
          <w:p w14:paraId="0F95543B"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6A2D2258" w14:textId="77777777" w:rsidTr="000B6FF5">
        <w:tc>
          <w:tcPr>
            <w:tcW w:w="556" w:type="dxa"/>
          </w:tcPr>
          <w:p w14:paraId="4A68E1D6" w14:textId="77777777" w:rsidR="0006173C" w:rsidRPr="00EA7BC6" w:rsidRDefault="00000000" w:rsidP="00E458BB">
            <w:pPr>
              <w:jc w:val="center"/>
              <w:rPr>
                <w:rFonts w:cs="B Zar"/>
                <w:b/>
                <w:bCs/>
                <w:sz w:val="20"/>
                <w:szCs w:val="20"/>
                <w:rtl/>
              </w:rPr>
            </w:pPr>
            <w:r>
              <w:rPr>
                <w:rFonts w:cs="B Zar" w:hint="cs"/>
                <w:b/>
                <w:bCs/>
                <w:sz w:val="20"/>
                <w:szCs w:val="20"/>
                <w:rtl/>
              </w:rPr>
              <w:t>93</w:t>
            </w:r>
          </w:p>
        </w:tc>
        <w:tc>
          <w:tcPr>
            <w:tcW w:w="8681" w:type="dxa"/>
          </w:tcPr>
          <w:p w14:paraId="34ACA416" w14:textId="77777777" w:rsidR="0006173C" w:rsidRPr="00EA7BC6" w:rsidRDefault="00000000" w:rsidP="00E458BB">
            <w:pPr>
              <w:tabs>
                <w:tab w:val="left" w:pos="3741"/>
              </w:tabs>
              <w:rPr>
                <w:rFonts w:cs="B Zar"/>
                <w:b/>
                <w:bCs/>
                <w:noProof/>
                <w:sz w:val="20"/>
                <w:szCs w:val="20"/>
              </w:rPr>
            </w:pPr>
            <w:r w:rsidRPr="00EA7BC6">
              <w:rPr>
                <w:rFonts w:cs="B Zar" w:hint="cs"/>
                <w:b/>
                <w:bCs/>
                <w:noProof/>
                <w:sz w:val="20"/>
                <w:szCs w:val="20"/>
                <w:rtl/>
              </w:rPr>
              <w:t xml:space="preserve">مهندسان ژنتیک، نخست ژن مورد نظر را چگونه از بقیه </w:t>
            </w:r>
            <w:r w:rsidRPr="00EA7BC6">
              <w:rPr>
                <w:rFonts w:cs="B Zar"/>
                <w:b/>
                <w:bCs/>
                <w:noProof/>
                <w:sz w:val="20"/>
                <w:szCs w:val="20"/>
              </w:rPr>
              <w:t>DNA</w:t>
            </w:r>
            <w:r w:rsidRPr="00EA7BC6">
              <w:rPr>
                <w:rFonts w:cs="B Zar" w:hint="cs"/>
                <w:b/>
                <w:bCs/>
                <w:noProof/>
                <w:sz w:val="20"/>
                <w:szCs w:val="20"/>
                <w:rtl/>
              </w:rPr>
              <w:t xml:space="preserve"> جاندار جدا می‌کنند؟ </w:t>
            </w:r>
            <w:r w:rsidRPr="00EA7BC6">
              <w:rPr>
                <w:rFonts w:cs="B Zar" w:hint="cs"/>
                <w:sz w:val="20"/>
                <w:szCs w:val="20"/>
                <w:rtl/>
              </w:rPr>
              <w:t xml:space="preserve">                               </w:t>
            </w:r>
            <w:r w:rsidRPr="00711E5B">
              <w:rPr>
                <w:rFonts w:cs="B Zar" w:hint="cs"/>
                <w:color w:val="0070C0"/>
                <w:sz w:val="20"/>
                <w:szCs w:val="20"/>
                <w:rtl/>
              </w:rPr>
              <w:t>توسط آنزیم برش دهنده</w:t>
            </w:r>
          </w:p>
        </w:tc>
        <w:tc>
          <w:tcPr>
            <w:tcW w:w="1115" w:type="dxa"/>
          </w:tcPr>
          <w:p w14:paraId="5E1FB58F" w14:textId="77777777" w:rsidR="0006173C" w:rsidRPr="00EA7BC6" w:rsidRDefault="00000000" w:rsidP="00E458BB">
            <w:pPr>
              <w:jc w:val="center"/>
              <w:rPr>
                <w:rFonts w:cs="B Zar"/>
                <w:sz w:val="18"/>
                <w:szCs w:val="18"/>
                <w:rtl/>
              </w:rPr>
            </w:pPr>
            <w:r w:rsidRPr="00EA7BC6">
              <w:rPr>
                <w:rFonts w:cs="B Zar" w:hint="cs"/>
                <w:sz w:val="18"/>
                <w:szCs w:val="18"/>
                <w:rtl/>
              </w:rPr>
              <w:t>3/96</w:t>
            </w:r>
          </w:p>
        </w:tc>
        <w:tc>
          <w:tcPr>
            <w:tcW w:w="636" w:type="dxa"/>
          </w:tcPr>
          <w:p w14:paraId="0185196D"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26819549" w14:textId="77777777" w:rsidTr="000B6FF5">
        <w:tc>
          <w:tcPr>
            <w:tcW w:w="556" w:type="dxa"/>
          </w:tcPr>
          <w:p w14:paraId="608B6934" w14:textId="77777777" w:rsidR="0006173C" w:rsidRPr="00EA7BC6" w:rsidRDefault="00000000" w:rsidP="00E458BB">
            <w:pPr>
              <w:jc w:val="center"/>
              <w:rPr>
                <w:rFonts w:cs="B Zar"/>
                <w:b/>
                <w:bCs/>
                <w:sz w:val="20"/>
                <w:szCs w:val="20"/>
                <w:rtl/>
              </w:rPr>
            </w:pPr>
            <w:r>
              <w:rPr>
                <w:rFonts w:cs="B Zar" w:hint="cs"/>
                <w:b/>
                <w:bCs/>
                <w:sz w:val="20"/>
                <w:szCs w:val="20"/>
                <w:rtl/>
              </w:rPr>
              <w:t>93</w:t>
            </w:r>
          </w:p>
        </w:tc>
        <w:tc>
          <w:tcPr>
            <w:tcW w:w="8681" w:type="dxa"/>
          </w:tcPr>
          <w:p w14:paraId="5F4FD006" w14:textId="77777777" w:rsidR="0006173C" w:rsidRPr="00EA7BC6" w:rsidRDefault="00000000" w:rsidP="00E458BB">
            <w:pPr>
              <w:tabs>
                <w:tab w:val="left" w:pos="7040"/>
                <w:tab w:val="left" w:pos="7155"/>
              </w:tabs>
              <w:rPr>
                <w:rFonts w:cs="B Zar"/>
                <w:b/>
                <w:bCs/>
                <w:noProof/>
                <w:sz w:val="20"/>
                <w:szCs w:val="20"/>
                <w:rtl/>
              </w:rPr>
            </w:pPr>
            <w:r w:rsidRPr="00EA7BC6">
              <w:rPr>
                <w:rFonts w:cs="B Zar" w:hint="cs"/>
                <w:b/>
                <w:bCs/>
                <w:noProof/>
                <w:sz w:val="20"/>
                <w:szCs w:val="20"/>
                <w:rtl/>
              </w:rPr>
              <w:t xml:space="preserve">در مهندسی ژنتیک برای بریدن </w:t>
            </w:r>
            <w:r w:rsidRPr="00EA7BC6">
              <w:rPr>
                <w:rFonts w:cs="B Zar"/>
                <w:b/>
                <w:bCs/>
                <w:noProof/>
                <w:sz w:val="20"/>
                <w:szCs w:val="20"/>
              </w:rPr>
              <w:t>DNA</w:t>
            </w:r>
            <w:r w:rsidRPr="00EA7BC6">
              <w:rPr>
                <w:rFonts w:cs="B Zar" w:hint="cs"/>
                <w:b/>
                <w:bCs/>
                <w:noProof/>
                <w:sz w:val="20"/>
                <w:szCs w:val="20"/>
                <w:rtl/>
              </w:rPr>
              <w:t xml:space="preserve"> از آنزیم‌های .................... استفاده می شود. </w:t>
            </w:r>
            <w:r w:rsidRPr="00EA7BC6">
              <w:rPr>
                <w:rFonts w:cs="B Zar"/>
                <w:b/>
                <w:bCs/>
                <w:noProof/>
                <w:sz w:val="20"/>
                <w:szCs w:val="20"/>
              </w:rPr>
              <w:tab/>
              <w:t xml:space="preserve">  </w:t>
            </w:r>
            <w:r w:rsidRPr="00EA7BC6">
              <w:rPr>
                <w:rFonts w:cs="B Zar" w:hint="cs"/>
                <w:b/>
                <w:bCs/>
                <w:noProof/>
                <w:sz w:val="20"/>
                <w:szCs w:val="20"/>
                <w:rtl/>
              </w:rPr>
              <w:t xml:space="preserve">     </w:t>
            </w:r>
            <w:r w:rsidRPr="00711E5B">
              <w:rPr>
                <w:rFonts w:cs="B Zar" w:hint="cs"/>
                <w:noProof/>
                <w:color w:val="0070C0"/>
                <w:sz w:val="20"/>
                <w:szCs w:val="20"/>
                <w:rtl/>
              </w:rPr>
              <w:t>آنزیم برش دهنده</w:t>
            </w:r>
          </w:p>
        </w:tc>
        <w:tc>
          <w:tcPr>
            <w:tcW w:w="1115" w:type="dxa"/>
          </w:tcPr>
          <w:p w14:paraId="13EC51BF" w14:textId="77777777" w:rsidR="0006173C" w:rsidRPr="00EA7BC6" w:rsidRDefault="00000000" w:rsidP="00E458BB">
            <w:pPr>
              <w:jc w:val="center"/>
              <w:rPr>
                <w:rFonts w:cs="B Zar"/>
                <w:noProof/>
                <w:sz w:val="18"/>
                <w:szCs w:val="18"/>
                <w:rtl/>
              </w:rPr>
            </w:pPr>
            <w:r w:rsidRPr="00EA7BC6">
              <w:rPr>
                <w:rFonts w:cs="B Zar" w:hint="cs"/>
                <w:sz w:val="18"/>
                <w:szCs w:val="18"/>
                <w:rtl/>
              </w:rPr>
              <w:t>6/92-12/90</w:t>
            </w:r>
          </w:p>
        </w:tc>
        <w:tc>
          <w:tcPr>
            <w:tcW w:w="636" w:type="dxa"/>
          </w:tcPr>
          <w:p w14:paraId="6C08BE83"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7642F4EA" w14:textId="77777777" w:rsidTr="000B6FF5">
        <w:tc>
          <w:tcPr>
            <w:tcW w:w="556" w:type="dxa"/>
          </w:tcPr>
          <w:p w14:paraId="5448E85C" w14:textId="77777777" w:rsidR="00334917" w:rsidRDefault="00000000" w:rsidP="00BA6F2B">
            <w:pPr>
              <w:jc w:val="center"/>
              <w:rPr>
                <w:rFonts w:cs="B Zar"/>
                <w:b/>
                <w:bCs/>
                <w:sz w:val="20"/>
                <w:szCs w:val="20"/>
                <w:rtl/>
              </w:rPr>
            </w:pPr>
            <w:r>
              <w:rPr>
                <w:rFonts w:cs="B Zar" w:hint="cs"/>
                <w:b/>
                <w:bCs/>
                <w:sz w:val="20"/>
                <w:szCs w:val="20"/>
                <w:rtl/>
              </w:rPr>
              <w:t>93</w:t>
            </w:r>
          </w:p>
        </w:tc>
        <w:tc>
          <w:tcPr>
            <w:tcW w:w="8681" w:type="dxa"/>
          </w:tcPr>
          <w:p w14:paraId="0C06FF45" w14:textId="77777777" w:rsidR="00334917" w:rsidRDefault="00000000" w:rsidP="001E6FBD">
            <w:pPr>
              <w:rPr>
                <w:rFonts w:cs="B Zar"/>
                <w:b/>
                <w:bCs/>
                <w:sz w:val="20"/>
                <w:szCs w:val="20"/>
                <w:rtl/>
              </w:rPr>
            </w:pPr>
            <w:r>
              <w:rPr>
                <w:rFonts w:cs="B Zar" w:hint="cs"/>
                <w:b/>
                <w:bCs/>
                <w:sz w:val="20"/>
                <w:szCs w:val="20"/>
                <w:rtl/>
              </w:rPr>
              <w:t xml:space="preserve">در مهندسی ژنتیک، چگونه دیسَک (پلازمید) به یک قطعه دنای خطی تبدیل می‌شود؟  </w:t>
            </w:r>
          </w:p>
          <w:p w14:paraId="037BB87C" w14:textId="77777777" w:rsidR="00334917" w:rsidRPr="001E6FBD" w:rsidRDefault="00000000" w:rsidP="001E6FBD">
            <w:pPr>
              <w:jc w:val="right"/>
              <w:rPr>
                <w:rFonts w:cs="B Zar"/>
                <w:color w:val="0070C0"/>
                <w:sz w:val="20"/>
                <w:szCs w:val="20"/>
                <w:rtl/>
              </w:rPr>
            </w:pPr>
            <w:r>
              <w:rPr>
                <w:rFonts w:cs="B Zar" w:hint="cs"/>
                <w:color w:val="0070C0"/>
                <w:sz w:val="20"/>
                <w:szCs w:val="20"/>
                <w:rtl/>
              </w:rPr>
              <w:t>برش دیسک (25/0) با آنزیم برش‌دهنده (25/0)</w:t>
            </w:r>
          </w:p>
        </w:tc>
        <w:tc>
          <w:tcPr>
            <w:tcW w:w="1115" w:type="dxa"/>
          </w:tcPr>
          <w:p w14:paraId="3C612C49" w14:textId="77777777" w:rsidR="00334917" w:rsidRDefault="00000000" w:rsidP="00334917">
            <w:pPr>
              <w:jc w:val="center"/>
            </w:pPr>
            <w:r w:rsidRPr="00DC6755">
              <w:rPr>
                <w:rFonts w:cs="B Zar" w:hint="cs"/>
                <w:sz w:val="18"/>
                <w:szCs w:val="18"/>
                <w:rtl/>
              </w:rPr>
              <w:t>5/1404</w:t>
            </w:r>
          </w:p>
        </w:tc>
        <w:tc>
          <w:tcPr>
            <w:tcW w:w="636" w:type="dxa"/>
          </w:tcPr>
          <w:p w14:paraId="76ECD20B" w14:textId="77777777" w:rsidR="00334917" w:rsidRDefault="00000000" w:rsidP="00BA6F2B">
            <w:pPr>
              <w:jc w:val="center"/>
              <w:rPr>
                <w:rFonts w:cs="B Zar"/>
                <w:b/>
                <w:bCs/>
                <w:sz w:val="20"/>
                <w:szCs w:val="20"/>
                <w:rtl/>
              </w:rPr>
            </w:pPr>
            <w:r>
              <w:rPr>
                <w:rFonts w:cs="B Zar" w:hint="cs"/>
                <w:b/>
                <w:bCs/>
                <w:sz w:val="20"/>
                <w:szCs w:val="20"/>
                <w:rtl/>
              </w:rPr>
              <w:t>5/0</w:t>
            </w:r>
          </w:p>
        </w:tc>
      </w:tr>
      <w:tr w:rsidR="003E7CB6" w14:paraId="1847DA56" w14:textId="77777777" w:rsidTr="000B6FF5">
        <w:tc>
          <w:tcPr>
            <w:tcW w:w="556" w:type="dxa"/>
          </w:tcPr>
          <w:p w14:paraId="01BABE35" w14:textId="77777777" w:rsidR="0006173C" w:rsidRPr="00EA7BC6" w:rsidRDefault="00000000" w:rsidP="00E458BB">
            <w:pPr>
              <w:jc w:val="center"/>
              <w:rPr>
                <w:rFonts w:cs="B Zar"/>
                <w:b/>
                <w:bCs/>
                <w:sz w:val="20"/>
                <w:szCs w:val="20"/>
                <w:rtl/>
              </w:rPr>
            </w:pPr>
            <w:r>
              <w:rPr>
                <w:rFonts w:cs="B Zar" w:hint="cs"/>
                <w:b/>
                <w:bCs/>
                <w:sz w:val="20"/>
                <w:szCs w:val="20"/>
                <w:rtl/>
              </w:rPr>
              <w:t>94</w:t>
            </w:r>
          </w:p>
        </w:tc>
        <w:tc>
          <w:tcPr>
            <w:tcW w:w="8681" w:type="dxa"/>
          </w:tcPr>
          <w:p w14:paraId="741F9AD8" w14:textId="77777777" w:rsidR="0006173C" w:rsidRPr="00EA7BC6" w:rsidRDefault="00000000" w:rsidP="00E458BB">
            <w:pPr>
              <w:tabs>
                <w:tab w:val="left" w:pos="6453"/>
              </w:tabs>
              <w:rPr>
                <w:rFonts w:cs="B Zar"/>
                <w:b/>
                <w:bCs/>
                <w:sz w:val="20"/>
                <w:szCs w:val="20"/>
                <w:rtl/>
              </w:rPr>
            </w:pPr>
            <w:r w:rsidRPr="00EA7BC6">
              <w:rPr>
                <w:rFonts w:cs="B Zar" w:hint="cs"/>
                <w:b/>
                <w:bCs/>
                <w:sz w:val="20"/>
                <w:szCs w:val="20"/>
                <w:rtl/>
              </w:rPr>
              <w:t xml:space="preserve">الف) جایگاه تشخیص آنزیم برش دهنده </w:t>
            </w:r>
            <w:r w:rsidRPr="00EA7BC6">
              <w:rPr>
                <w:rFonts w:cs="B Zar"/>
                <w:b/>
                <w:bCs/>
                <w:sz w:val="20"/>
                <w:szCs w:val="20"/>
              </w:rPr>
              <w:t>ECOR1</w:t>
            </w:r>
            <w:r w:rsidRPr="00EA7BC6">
              <w:rPr>
                <w:rFonts w:cs="B Zar" w:hint="cs"/>
                <w:b/>
                <w:bCs/>
                <w:sz w:val="20"/>
                <w:szCs w:val="20"/>
                <w:rtl/>
              </w:rPr>
              <w:t xml:space="preserve">  ، کدام توالی نوکلئوتیدی است؟                                          </w:t>
            </w:r>
            <m:oMath>
              <m:f>
                <m:fPr>
                  <m:ctrlPr>
                    <w:rPr>
                      <w:rFonts w:ascii="Cambria Math" w:hAnsi="Cambria Math" w:cs="B Zar"/>
                      <w:iCs/>
                      <w:noProof/>
                      <w:color w:val="0070C0"/>
                      <w:sz w:val="28"/>
                      <w:szCs w:val="28"/>
                    </w:rPr>
                  </m:ctrlPr>
                </m:fPr>
                <m:num>
                  <m:r>
                    <m:rPr>
                      <m:sty m:val="p"/>
                    </m:rPr>
                    <w:rPr>
                      <w:rFonts w:ascii="Cambria Math" w:hAnsi="Cambria Math" w:cs="B Zar"/>
                      <w:noProof/>
                      <w:color w:val="0070C0"/>
                      <w:sz w:val="28"/>
                      <w:szCs w:val="28"/>
                    </w:rPr>
                    <m:t>GAATTC</m:t>
                  </m:r>
                </m:num>
                <m:den>
                  <m:r>
                    <m:rPr>
                      <m:sty m:val="p"/>
                    </m:rPr>
                    <w:rPr>
                      <w:rFonts w:ascii="Cambria Math" w:hAnsi="Cambria Math" w:cs="B Zar"/>
                      <w:noProof/>
                      <w:color w:val="0070C0"/>
                      <w:sz w:val="28"/>
                      <w:szCs w:val="28"/>
                    </w:rPr>
                    <m:t>CTTAAG</m:t>
                  </m:r>
                </m:den>
              </m:f>
            </m:oMath>
          </w:p>
          <w:p w14:paraId="7B843506" w14:textId="77777777" w:rsidR="0006173C" w:rsidRPr="00EA7BC6" w:rsidRDefault="00000000" w:rsidP="00E458BB">
            <w:pPr>
              <w:tabs>
                <w:tab w:val="left" w:pos="6453"/>
              </w:tabs>
              <w:rPr>
                <w:rFonts w:cs="B Zar"/>
                <w:b/>
                <w:bCs/>
                <w:sz w:val="20"/>
                <w:szCs w:val="20"/>
              </w:rPr>
            </w:pPr>
            <w:r w:rsidRPr="00EA7BC6">
              <w:rPr>
                <w:rFonts w:cs="B Zar" w:hint="cs"/>
                <w:b/>
                <w:bCs/>
                <w:sz w:val="20"/>
                <w:szCs w:val="20"/>
                <w:rtl/>
              </w:rPr>
              <w:t xml:space="preserve">ب) برش این آنزیم بین کدام نوکلئوتیدها است؟ </w:t>
            </w:r>
            <w:r w:rsidRPr="00EA7BC6">
              <w:rPr>
                <w:rFonts w:cs="B Zar"/>
                <w:b/>
                <w:bCs/>
                <w:sz w:val="20"/>
                <w:szCs w:val="20"/>
                <w:rtl/>
              </w:rPr>
              <w:tab/>
            </w:r>
            <w:r w:rsidRPr="00711E5B">
              <w:rPr>
                <w:rFonts w:cs="B Zar" w:hint="cs"/>
                <w:b/>
                <w:bCs/>
                <w:i/>
                <w:color w:val="0070C0"/>
                <w:sz w:val="20"/>
                <w:szCs w:val="20"/>
                <w:rtl/>
              </w:rPr>
              <w:t xml:space="preserve">    </w:t>
            </w:r>
            <w:r w:rsidRPr="00711E5B">
              <w:rPr>
                <w:rFonts w:cs="B Zar" w:hint="cs"/>
                <w:i/>
                <w:color w:val="0070C0"/>
                <w:sz w:val="20"/>
                <w:szCs w:val="20"/>
                <w:rtl/>
              </w:rPr>
              <w:t xml:space="preserve">بین نوکلئوتیدهای </w:t>
            </w:r>
            <w:r w:rsidRPr="00711E5B">
              <w:rPr>
                <w:rFonts w:cs="B Zar"/>
                <w:i/>
                <w:color w:val="0070C0"/>
                <w:sz w:val="20"/>
                <w:szCs w:val="20"/>
              </w:rPr>
              <w:t>G</w:t>
            </w:r>
            <w:r w:rsidRPr="00711E5B">
              <w:rPr>
                <w:rFonts w:cs="B Zar" w:hint="cs"/>
                <w:i/>
                <w:color w:val="0070C0"/>
                <w:sz w:val="20"/>
                <w:szCs w:val="20"/>
                <w:rtl/>
              </w:rPr>
              <w:t xml:space="preserve"> و </w:t>
            </w:r>
            <w:r w:rsidRPr="00711E5B">
              <w:rPr>
                <w:rFonts w:cs="B Zar"/>
                <w:i/>
                <w:color w:val="0070C0"/>
                <w:sz w:val="20"/>
                <w:szCs w:val="20"/>
              </w:rPr>
              <w:t>A</w:t>
            </w:r>
          </w:p>
        </w:tc>
        <w:tc>
          <w:tcPr>
            <w:tcW w:w="1115" w:type="dxa"/>
          </w:tcPr>
          <w:p w14:paraId="19F30EF5" w14:textId="77777777" w:rsidR="0006173C" w:rsidRPr="00EA7BC6" w:rsidRDefault="00000000" w:rsidP="00E458BB">
            <w:pPr>
              <w:jc w:val="center"/>
              <w:rPr>
                <w:rFonts w:cs="B Zar"/>
                <w:sz w:val="18"/>
                <w:szCs w:val="18"/>
                <w:rtl/>
              </w:rPr>
            </w:pPr>
            <w:r w:rsidRPr="00EA7BC6">
              <w:rPr>
                <w:rFonts w:cs="B Zar" w:hint="cs"/>
                <w:noProof/>
                <w:sz w:val="18"/>
                <w:szCs w:val="18"/>
                <w:rtl/>
              </w:rPr>
              <w:t>10/90- 3/95</w:t>
            </w:r>
          </w:p>
        </w:tc>
        <w:tc>
          <w:tcPr>
            <w:tcW w:w="636" w:type="dxa"/>
          </w:tcPr>
          <w:p w14:paraId="1C919683" w14:textId="77777777" w:rsidR="0006173C" w:rsidRPr="00EA7BC6" w:rsidRDefault="00000000" w:rsidP="00E458BB">
            <w:pPr>
              <w:jc w:val="center"/>
              <w:rPr>
                <w:rFonts w:cs="B Zar"/>
                <w:b/>
                <w:bCs/>
                <w:sz w:val="20"/>
                <w:szCs w:val="20"/>
                <w:rtl/>
              </w:rPr>
            </w:pPr>
            <w:r w:rsidRPr="00EA7BC6">
              <w:rPr>
                <w:rFonts w:cs="B Zar" w:hint="cs"/>
                <w:b/>
                <w:bCs/>
                <w:sz w:val="20"/>
                <w:szCs w:val="20"/>
                <w:rtl/>
              </w:rPr>
              <w:t>75/0</w:t>
            </w:r>
          </w:p>
        </w:tc>
      </w:tr>
      <w:tr w:rsidR="003E7CB6" w14:paraId="4C2831AB" w14:textId="77777777" w:rsidTr="000B6FF5">
        <w:tc>
          <w:tcPr>
            <w:tcW w:w="556" w:type="dxa"/>
          </w:tcPr>
          <w:p w14:paraId="178FD84E" w14:textId="77777777" w:rsidR="0006173C" w:rsidRDefault="00000000" w:rsidP="00E458BB">
            <w:pPr>
              <w:jc w:val="center"/>
            </w:pPr>
            <w:r w:rsidRPr="008325A6">
              <w:rPr>
                <w:rFonts w:cs="B Zar" w:hint="cs"/>
                <w:b/>
                <w:bCs/>
                <w:sz w:val="20"/>
                <w:szCs w:val="20"/>
                <w:rtl/>
              </w:rPr>
              <w:t>94</w:t>
            </w:r>
          </w:p>
        </w:tc>
        <w:tc>
          <w:tcPr>
            <w:tcW w:w="8681" w:type="dxa"/>
          </w:tcPr>
          <w:p w14:paraId="0469F19F" w14:textId="77777777" w:rsidR="0006173C" w:rsidRPr="00EA7BC6" w:rsidRDefault="00000000" w:rsidP="00E458BB">
            <w:pPr>
              <w:tabs>
                <w:tab w:val="left" w:pos="2479"/>
                <w:tab w:val="left" w:pos="3987"/>
                <w:tab w:val="left" w:pos="7744"/>
              </w:tabs>
              <w:autoSpaceDE w:val="0"/>
              <w:autoSpaceDN w:val="0"/>
              <w:adjustRightInd w:val="0"/>
              <w:rPr>
                <w:rFonts w:cs="B Zar"/>
                <w:b/>
                <w:bCs/>
                <w:noProof/>
                <w:sz w:val="20"/>
                <w:szCs w:val="20"/>
                <w:rtl/>
              </w:rPr>
            </w:pPr>
            <w:r w:rsidRPr="00EA7BC6">
              <w:rPr>
                <w:rFonts w:cs="B Nazanin" w:hint="cs"/>
                <w:b/>
                <w:bCs/>
                <w:sz w:val="20"/>
                <w:szCs w:val="20"/>
                <w:rtl/>
              </w:rPr>
              <w:t xml:space="preserve">توالی جایگاه تشخیص آنزیم </w:t>
            </w:r>
            <w:r w:rsidRPr="00EA7BC6">
              <w:rPr>
                <w:rFonts w:cs="B Nazanin"/>
                <w:b/>
                <w:bCs/>
                <w:sz w:val="20"/>
                <w:szCs w:val="20"/>
              </w:rPr>
              <w:t>ECOTR1</w:t>
            </w:r>
            <w:r w:rsidRPr="00EA7BC6">
              <w:rPr>
                <w:rFonts w:cs="B Nazanin" w:hint="cs"/>
                <w:b/>
                <w:bCs/>
                <w:sz w:val="20"/>
                <w:szCs w:val="20"/>
                <w:rtl/>
              </w:rPr>
              <w:t xml:space="preserve"> دارای چند جفت نوکلئوتید است؟                                                                        </w:t>
            </w:r>
            <w:r w:rsidRPr="00711E5B">
              <w:rPr>
                <w:rFonts w:cs="B Nazanin" w:hint="cs"/>
                <w:i/>
                <w:color w:val="0070C0"/>
                <w:sz w:val="20"/>
                <w:szCs w:val="20"/>
                <w:rtl/>
              </w:rPr>
              <w:t>6 جفت</w:t>
            </w:r>
          </w:p>
        </w:tc>
        <w:tc>
          <w:tcPr>
            <w:tcW w:w="1115" w:type="dxa"/>
          </w:tcPr>
          <w:p w14:paraId="6F670699"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3/1401</w:t>
            </w:r>
          </w:p>
        </w:tc>
        <w:tc>
          <w:tcPr>
            <w:tcW w:w="636" w:type="dxa"/>
          </w:tcPr>
          <w:p w14:paraId="5E75115E"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111E7788" w14:textId="77777777" w:rsidTr="000B6FF5">
        <w:tc>
          <w:tcPr>
            <w:tcW w:w="556" w:type="dxa"/>
          </w:tcPr>
          <w:p w14:paraId="3D0643E3" w14:textId="77777777" w:rsidR="0006173C" w:rsidRDefault="00000000" w:rsidP="00E458BB">
            <w:pPr>
              <w:jc w:val="center"/>
            </w:pPr>
            <w:r w:rsidRPr="008325A6">
              <w:rPr>
                <w:rFonts w:cs="B Zar" w:hint="cs"/>
                <w:b/>
                <w:bCs/>
                <w:sz w:val="20"/>
                <w:szCs w:val="20"/>
                <w:rtl/>
              </w:rPr>
              <w:t>94</w:t>
            </w:r>
          </w:p>
        </w:tc>
        <w:tc>
          <w:tcPr>
            <w:tcW w:w="8681" w:type="dxa"/>
          </w:tcPr>
          <w:p w14:paraId="34674258" w14:textId="77777777" w:rsidR="0006173C" w:rsidRPr="00EA7BC6" w:rsidRDefault="00000000" w:rsidP="00E458BB">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 xml:space="preserve">آنزیم </w:t>
            </w:r>
            <w:r w:rsidRPr="00EA7BC6">
              <w:rPr>
                <w:rFonts w:cs="B Zar"/>
                <w:b/>
                <w:bCs/>
                <w:noProof/>
                <w:sz w:val="20"/>
                <w:szCs w:val="20"/>
              </w:rPr>
              <w:t>ECOR1</w:t>
            </w:r>
            <w:r w:rsidRPr="00EA7BC6">
              <w:rPr>
                <w:rFonts w:cs="B Zar" w:hint="cs"/>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وند</w:t>
            </w:r>
            <w:r w:rsidRPr="00EA7BC6">
              <w:rPr>
                <w:rFonts w:cs="B Zar"/>
                <w:b/>
                <w:bCs/>
                <w:noProof/>
                <w:sz w:val="20"/>
                <w:szCs w:val="20"/>
                <w:rtl/>
              </w:rPr>
              <w:t xml:space="preserve"> </w:t>
            </w:r>
            <w:r w:rsidRPr="00EA7BC6">
              <w:rPr>
                <w:rFonts w:cs="B Zar" w:hint="eastAsia"/>
                <w:b/>
                <w:bCs/>
                <w:noProof/>
                <w:sz w:val="20"/>
                <w:szCs w:val="20"/>
                <w:rtl/>
              </w:rPr>
              <w:t>فسفو</w:t>
            </w:r>
            <w:r w:rsidRPr="00EA7BC6">
              <w:rPr>
                <w:rFonts w:cs="B Zar" w:hint="cs"/>
                <w:b/>
                <w:bCs/>
                <w:noProof/>
                <w:sz w:val="20"/>
                <w:szCs w:val="20"/>
                <w:rtl/>
              </w:rPr>
              <w:t xml:space="preserve"> </w:t>
            </w:r>
            <w:r w:rsidRPr="00EA7BC6">
              <w:rPr>
                <w:rFonts w:cs="B Zar" w:hint="eastAsia"/>
                <w:b/>
                <w:bCs/>
                <w:noProof/>
                <w:sz w:val="20"/>
                <w:szCs w:val="20"/>
                <w:rtl/>
              </w:rPr>
              <w:t>دي</w:t>
            </w:r>
            <w:r w:rsidRPr="00EA7BC6">
              <w:rPr>
                <w:rFonts w:cs="B Zar" w:hint="cs"/>
                <w:b/>
                <w:bCs/>
                <w:noProof/>
                <w:sz w:val="20"/>
                <w:szCs w:val="20"/>
                <w:rtl/>
              </w:rPr>
              <w:t xml:space="preserve"> </w:t>
            </w:r>
            <w:r w:rsidRPr="00EA7BC6">
              <w:rPr>
                <w:rFonts w:cs="B Zar" w:hint="eastAsia"/>
                <w:b/>
                <w:bCs/>
                <w:noProof/>
                <w:sz w:val="20"/>
                <w:szCs w:val="20"/>
                <w:rtl/>
              </w:rPr>
              <w:t>استر</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نوکلئوت</w:t>
            </w:r>
            <w:r w:rsidRPr="00EA7BC6">
              <w:rPr>
                <w:rFonts w:cs="B Zar" w:hint="cs"/>
                <w:b/>
                <w:bCs/>
                <w:noProof/>
                <w:sz w:val="20"/>
                <w:szCs w:val="20"/>
                <w:rtl/>
              </w:rPr>
              <w:t>ی</w:t>
            </w:r>
            <w:r w:rsidRPr="00EA7BC6">
              <w:rPr>
                <w:rFonts w:cs="B Zar" w:hint="eastAsia"/>
                <w:b/>
                <w:bCs/>
                <w:noProof/>
                <w:sz w:val="20"/>
                <w:szCs w:val="20"/>
                <w:rtl/>
              </w:rPr>
              <w:t>دهاي</w:t>
            </w:r>
            <w:r w:rsidRPr="00EA7BC6">
              <w:rPr>
                <w:rFonts w:cs="B Zar"/>
                <w:b/>
                <w:bCs/>
                <w:noProof/>
                <w:sz w:val="20"/>
                <w:szCs w:val="20"/>
                <w:rtl/>
              </w:rPr>
              <w:t xml:space="preserve"> (</w:t>
            </w:r>
            <w:r w:rsidRPr="00EA7BC6">
              <w:rPr>
                <w:rFonts w:cs="B Zar" w:hint="eastAsia"/>
                <w:b/>
                <w:bCs/>
                <w:noProof/>
                <w:sz w:val="20"/>
                <w:szCs w:val="20"/>
                <w:rtl/>
              </w:rPr>
              <w:t>گوان</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 xml:space="preserve"> </w:t>
            </w:r>
            <w:r w:rsidRPr="00EA7BC6">
              <w:rPr>
                <w:rFonts w:cs="B Zar" w:hint="eastAsia"/>
                <w:b/>
                <w:bCs/>
                <w:noProof/>
                <w:sz w:val="20"/>
                <w:szCs w:val="20"/>
                <w:rtl/>
              </w:rPr>
              <w:t>دار</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آدن</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 xml:space="preserve"> </w:t>
            </w:r>
            <w:r w:rsidRPr="00EA7BC6">
              <w:rPr>
                <w:rFonts w:cs="B Zar" w:hint="eastAsia"/>
                <w:b/>
                <w:bCs/>
                <w:noProof/>
                <w:sz w:val="20"/>
                <w:szCs w:val="20"/>
                <w:rtl/>
              </w:rPr>
              <w:t>دار</w:t>
            </w:r>
            <w:r w:rsidRPr="00EA7BC6">
              <w:rPr>
                <w:rFonts w:cs="B Zar"/>
                <w:b/>
                <w:bCs/>
                <w:noProof/>
                <w:sz w:val="20"/>
                <w:szCs w:val="20"/>
                <w:rtl/>
              </w:rPr>
              <w:t xml:space="preserve"> </w:t>
            </w:r>
            <w:r w:rsidRPr="00EA7BC6">
              <w:rPr>
                <w:rFonts w:ascii="Times New Roman" w:hAnsi="Times New Roman" w:cs="Times New Roman"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آدن</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 xml:space="preserve"> </w:t>
            </w:r>
            <w:r w:rsidRPr="00EA7BC6">
              <w:rPr>
                <w:rFonts w:cs="B Zar" w:hint="eastAsia"/>
                <w:b/>
                <w:bCs/>
                <w:noProof/>
                <w:sz w:val="20"/>
                <w:szCs w:val="20"/>
                <w:rtl/>
              </w:rPr>
              <w:t>دار</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ت</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 xml:space="preserve"> </w:t>
            </w:r>
            <w:r w:rsidRPr="00EA7BC6">
              <w:rPr>
                <w:rFonts w:cs="B Zar" w:hint="eastAsia"/>
                <w:b/>
                <w:bCs/>
                <w:noProof/>
                <w:sz w:val="20"/>
                <w:szCs w:val="20"/>
                <w:rtl/>
              </w:rPr>
              <w:t>دار</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برش</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زند</w:t>
            </w:r>
            <w:r w:rsidRPr="00EA7BC6">
              <w:rPr>
                <w:rFonts w:cs="B Zar"/>
                <w:b/>
                <w:bCs/>
                <w:noProof/>
                <w:sz w:val="20"/>
                <w:szCs w:val="20"/>
                <w:rtl/>
              </w:rPr>
              <w:t>.</w:t>
            </w:r>
            <w:r w:rsidRPr="00EA7BC6">
              <w:rPr>
                <w:rFonts w:cs="B Zar" w:hint="cs"/>
                <w:b/>
                <w:bCs/>
                <w:noProof/>
                <w:sz w:val="20"/>
                <w:szCs w:val="20"/>
                <w:rtl/>
              </w:rPr>
              <w:t xml:space="preserve">                                                                                                                                                   </w:t>
            </w:r>
          </w:p>
          <w:p w14:paraId="7868EC81" w14:textId="77777777" w:rsidR="0006173C" w:rsidRPr="00711E5B" w:rsidRDefault="00000000" w:rsidP="00E458BB">
            <w:pPr>
              <w:tabs>
                <w:tab w:val="left" w:pos="2479"/>
                <w:tab w:val="left" w:pos="3987"/>
                <w:tab w:val="left" w:pos="7744"/>
              </w:tabs>
              <w:autoSpaceDE w:val="0"/>
              <w:autoSpaceDN w:val="0"/>
              <w:adjustRightInd w:val="0"/>
              <w:jc w:val="right"/>
              <w:rPr>
                <w:rFonts w:cs="B Zar"/>
                <w:b/>
                <w:bCs/>
                <w:i/>
                <w:noProof/>
                <w:sz w:val="20"/>
                <w:szCs w:val="20"/>
                <w:rtl/>
              </w:rPr>
            </w:pPr>
            <w:r w:rsidRPr="00711E5B">
              <w:rPr>
                <w:rFonts w:cs="B Zar" w:hint="eastAsia"/>
                <w:i/>
                <w:noProof/>
                <w:color w:val="0070C0"/>
                <w:sz w:val="20"/>
                <w:szCs w:val="20"/>
                <w:rtl/>
              </w:rPr>
              <w:t>گوان</w:t>
            </w:r>
            <w:r w:rsidRPr="00711E5B">
              <w:rPr>
                <w:rFonts w:cs="B Zar" w:hint="cs"/>
                <w:i/>
                <w:noProof/>
                <w:color w:val="0070C0"/>
                <w:sz w:val="20"/>
                <w:szCs w:val="20"/>
                <w:rtl/>
              </w:rPr>
              <w:t>ی</w:t>
            </w:r>
            <w:r w:rsidRPr="00711E5B">
              <w:rPr>
                <w:rFonts w:cs="B Zar" w:hint="eastAsia"/>
                <w:i/>
                <w:noProof/>
                <w:color w:val="0070C0"/>
                <w:sz w:val="20"/>
                <w:szCs w:val="20"/>
                <w:rtl/>
              </w:rPr>
              <w:t>ن</w:t>
            </w:r>
            <w:r w:rsidRPr="00711E5B">
              <w:rPr>
                <w:rFonts w:cs="B Zar" w:hint="cs"/>
                <w:i/>
                <w:noProof/>
                <w:color w:val="0070C0"/>
                <w:sz w:val="20"/>
                <w:szCs w:val="20"/>
                <w:rtl/>
              </w:rPr>
              <w:t xml:space="preserve"> </w:t>
            </w:r>
            <w:r w:rsidRPr="00711E5B">
              <w:rPr>
                <w:rFonts w:cs="B Zar" w:hint="eastAsia"/>
                <w:i/>
                <w:noProof/>
                <w:color w:val="0070C0"/>
                <w:sz w:val="20"/>
                <w:szCs w:val="20"/>
                <w:rtl/>
              </w:rPr>
              <w:t>دار</w:t>
            </w:r>
            <w:r w:rsidRPr="00711E5B">
              <w:rPr>
                <w:rFonts w:cs="B Zar"/>
                <w:i/>
                <w:noProof/>
                <w:color w:val="0070C0"/>
                <w:sz w:val="20"/>
                <w:szCs w:val="20"/>
                <w:rtl/>
              </w:rPr>
              <w:t xml:space="preserve"> </w:t>
            </w:r>
            <w:r w:rsidRPr="00711E5B">
              <w:rPr>
                <w:rFonts w:cs="B Zar" w:hint="eastAsia"/>
                <w:i/>
                <w:noProof/>
                <w:color w:val="0070C0"/>
                <w:sz w:val="20"/>
                <w:szCs w:val="20"/>
                <w:rtl/>
              </w:rPr>
              <w:t>و</w:t>
            </w:r>
            <w:r w:rsidRPr="00711E5B">
              <w:rPr>
                <w:rFonts w:cs="B Zar"/>
                <w:i/>
                <w:noProof/>
                <w:color w:val="0070C0"/>
                <w:sz w:val="20"/>
                <w:szCs w:val="20"/>
                <w:rtl/>
              </w:rPr>
              <w:t xml:space="preserve"> </w:t>
            </w:r>
            <w:r w:rsidRPr="00711E5B">
              <w:rPr>
                <w:rFonts w:cs="B Zar" w:hint="eastAsia"/>
                <w:i/>
                <w:noProof/>
                <w:color w:val="0070C0"/>
                <w:sz w:val="20"/>
                <w:szCs w:val="20"/>
                <w:rtl/>
              </w:rPr>
              <w:t>آدن</w:t>
            </w:r>
            <w:r w:rsidRPr="00711E5B">
              <w:rPr>
                <w:rFonts w:cs="B Zar" w:hint="cs"/>
                <w:i/>
                <w:noProof/>
                <w:color w:val="0070C0"/>
                <w:sz w:val="20"/>
                <w:szCs w:val="20"/>
                <w:rtl/>
              </w:rPr>
              <w:t>ی</w:t>
            </w:r>
            <w:r w:rsidRPr="00711E5B">
              <w:rPr>
                <w:rFonts w:cs="B Zar" w:hint="eastAsia"/>
                <w:i/>
                <w:noProof/>
                <w:color w:val="0070C0"/>
                <w:sz w:val="20"/>
                <w:szCs w:val="20"/>
                <w:rtl/>
              </w:rPr>
              <w:t>ن</w:t>
            </w:r>
            <w:r w:rsidRPr="00711E5B">
              <w:rPr>
                <w:rFonts w:cs="B Zar" w:hint="cs"/>
                <w:i/>
                <w:noProof/>
                <w:color w:val="0070C0"/>
                <w:sz w:val="20"/>
                <w:szCs w:val="20"/>
                <w:rtl/>
              </w:rPr>
              <w:t xml:space="preserve"> </w:t>
            </w:r>
            <w:r w:rsidRPr="00711E5B">
              <w:rPr>
                <w:rFonts w:cs="B Zar" w:hint="eastAsia"/>
                <w:i/>
                <w:noProof/>
                <w:color w:val="0070C0"/>
                <w:sz w:val="20"/>
                <w:szCs w:val="20"/>
                <w:rtl/>
              </w:rPr>
              <w:t>دار</w:t>
            </w:r>
          </w:p>
        </w:tc>
        <w:tc>
          <w:tcPr>
            <w:tcW w:w="1115" w:type="dxa"/>
          </w:tcPr>
          <w:p w14:paraId="6C45F617"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10/1400</w:t>
            </w:r>
          </w:p>
        </w:tc>
        <w:tc>
          <w:tcPr>
            <w:tcW w:w="636" w:type="dxa"/>
          </w:tcPr>
          <w:p w14:paraId="52FEB97B"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25EC1DFA" w14:textId="77777777" w:rsidTr="000B6FF5">
        <w:tc>
          <w:tcPr>
            <w:tcW w:w="556" w:type="dxa"/>
          </w:tcPr>
          <w:p w14:paraId="58DC59B2" w14:textId="77777777" w:rsidR="0006173C" w:rsidRDefault="00000000" w:rsidP="00E458BB">
            <w:pPr>
              <w:jc w:val="center"/>
            </w:pPr>
            <w:r w:rsidRPr="008325A6">
              <w:rPr>
                <w:rFonts w:cs="B Zar" w:hint="cs"/>
                <w:b/>
                <w:bCs/>
                <w:sz w:val="20"/>
                <w:szCs w:val="20"/>
                <w:rtl/>
              </w:rPr>
              <w:t>94</w:t>
            </w:r>
          </w:p>
        </w:tc>
        <w:tc>
          <w:tcPr>
            <w:tcW w:w="8681" w:type="dxa"/>
          </w:tcPr>
          <w:p w14:paraId="1869F1D6" w14:textId="77777777" w:rsidR="0006173C" w:rsidRPr="00711E5B" w:rsidRDefault="00000000" w:rsidP="00711E5B">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آنزیم </w:t>
            </w:r>
            <w:r w:rsidRPr="00EA7BC6">
              <w:rPr>
                <w:rFonts w:cs="B Zar"/>
                <w:b/>
                <w:bCs/>
                <w:sz w:val="20"/>
                <w:szCs w:val="20"/>
              </w:rPr>
              <w:t>ECOR1</w:t>
            </w:r>
            <w:r w:rsidRPr="00EA7BC6">
              <w:rPr>
                <w:rFonts w:cs="B Zar" w:hint="cs"/>
                <w:b/>
                <w:bCs/>
                <w:noProof/>
                <w:sz w:val="20"/>
                <w:szCs w:val="20"/>
                <w:rtl/>
              </w:rPr>
              <w:t xml:space="preserve"> پیوند فسفو دی استر بین کدام نوکلئوتیدهای جایگاه تشخیص آنزیم را برش می زند؟ </w:t>
            </w:r>
          </w:p>
          <w:p w14:paraId="336F4EFF" w14:textId="77777777" w:rsidR="0006173C" w:rsidRPr="00EA7BC6" w:rsidRDefault="00000000" w:rsidP="00E458BB">
            <w:pPr>
              <w:tabs>
                <w:tab w:val="left" w:pos="2479"/>
                <w:tab w:val="left" w:pos="3987"/>
                <w:tab w:val="left" w:pos="7744"/>
              </w:tabs>
              <w:autoSpaceDE w:val="0"/>
              <w:autoSpaceDN w:val="0"/>
              <w:adjustRightInd w:val="0"/>
              <w:rPr>
                <w:rFonts w:cs="B Zar"/>
                <w:noProof/>
                <w:sz w:val="20"/>
                <w:szCs w:val="20"/>
                <w:rtl/>
              </w:rPr>
            </w:pPr>
            <w:r w:rsidRPr="00711E5B">
              <w:rPr>
                <w:rFonts w:cs="B Zar" w:hint="eastAsia"/>
                <w:color w:val="0070C0"/>
                <w:sz w:val="20"/>
                <w:szCs w:val="20"/>
                <w:rtl/>
              </w:rPr>
              <w:t>ا</w:t>
            </w:r>
            <w:r w:rsidRPr="00711E5B">
              <w:rPr>
                <w:rFonts w:cs="B Zar" w:hint="cs"/>
                <w:color w:val="0070C0"/>
                <w:sz w:val="20"/>
                <w:szCs w:val="20"/>
                <w:rtl/>
              </w:rPr>
              <w:t>ی</w:t>
            </w:r>
            <w:r w:rsidRPr="00711E5B">
              <w:rPr>
                <w:rFonts w:cs="B Zar" w:hint="eastAsia"/>
                <w:color w:val="0070C0"/>
                <w:sz w:val="20"/>
                <w:szCs w:val="20"/>
                <w:rtl/>
              </w:rPr>
              <w:t>ن</w:t>
            </w:r>
            <w:r w:rsidRPr="00711E5B">
              <w:rPr>
                <w:rFonts w:cs="B Zar"/>
                <w:color w:val="0070C0"/>
                <w:sz w:val="20"/>
                <w:szCs w:val="20"/>
                <w:rtl/>
              </w:rPr>
              <w:t xml:space="preserve"> </w:t>
            </w:r>
            <w:r w:rsidRPr="00711E5B">
              <w:rPr>
                <w:rFonts w:cs="B Zar" w:hint="eastAsia"/>
                <w:color w:val="0070C0"/>
                <w:sz w:val="20"/>
                <w:szCs w:val="20"/>
                <w:rtl/>
              </w:rPr>
              <w:t>آنز</w:t>
            </w:r>
            <w:r w:rsidRPr="00711E5B">
              <w:rPr>
                <w:rFonts w:cs="B Zar" w:hint="cs"/>
                <w:color w:val="0070C0"/>
                <w:sz w:val="20"/>
                <w:szCs w:val="20"/>
                <w:rtl/>
              </w:rPr>
              <w:t>ی</w:t>
            </w:r>
            <w:r w:rsidRPr="00711E5B">
              <w:rPr>
                <w:rFonts w:cs="B Zar" w:hint="eastAsia"/>
                <w:color w:val="0070C0"/>
                <w:sz w:val="20"/>
                <w:szCs w:val="20"/>
                <w:rtl/>
              </w:rPr>
              <w:t>م</w:t>
            </w:r>
            <w:r w:rsidRPr="00711E5B">
              <w:rPr>
                <w:rFonts w:cs="B Zar"/>
                <w:color w:val="0070C0"/>
                <w:sz w:val="20"/>
                <w:szCs w:val="20"/>
                <w:rtl/>
              </w:rPr>
              <w:t xml:space="preserve"> </w:t>
            </w:r>
            <w:r w:rsidRPr="00711E5B">
              <w:rPr>
                <w:rFonts w:cs="B Zar" w:hint="eastAsia"/>
                <w:color w:val="0070C0"/>
                <w:sz w:val="20"/>
                <w:szCs w:val="20"/>
                <w:rtl/>
              </w:rPr>
              <w:t>پ</w:t>
            </w:r>
            <w:r w:rsidRPr="00711E5B">
              <w:rPr>
                <w:rFonts w:cs="B Zar" w:hint="cs"/>
                <w:color w:val="0070C0"/>
                <w:sz w:val="20"/>
                <w:szCs w:val="20"/>
                <w:rtl/>
              </w:rPr>
              <w:t>ی</w:t>
            </w:r>
            <w:r w:rsidRPr="00711E5B">
              <w:rPr>
                <w:rFonts w:cs="B Zar" w:hint="eastAsia"/>
                <w:color w:val="0070C0"/>
                <w:sz w:val="20"/>
                <w:szCs w:val="20"/>
                <w:rtl/>
              </w:rPr>
              <w:t>وند</w:t>
            </w:r>
            <w:r w:rsidRPr="00711E5B">
              <w:rPr>
                <w:rFonts w:cs="B Zar"/>
                <w:color w:val="0070C0"/>
                <w:sz w:val="20"/>
                <w:szCs w:val="20"/>
                <w:rtl/>
              </w:rPr>
              <w:t xml:space="preserve"> </w:t>
            </w:r>
            <w:r w:rsidRPr="00711E5B">
              <w:rPr>
                <w:rFonts w:cs="B Zar" w:hint="eastAsia"/>
                <w:color w:val="0070C0"/>
                <w:sz w:val="20"/>
                <w:szCs w:val="20"/>
                <w:rtl/>
              </w:rPr>
              <w:t>فسفودي</w:t>
            </w:r>
            <w:r w:rsidRPr="00711E5B">
              <w:rPr>
                <w:rFonts w:cs="B Zar"/>
                <w:color w:val="0070C0"/>
                <w:sz w:val="20"/>
                <w:szCs w:val="20"/>
                <w:rtl/>
              </w:rPr>
              <w:t xml:space="preserve"> </w:t>
            </w:r>
            <w:r w:rsidRPr="00711E5B">
              <w:rPr>
                <w:rFonts w:cs="B Zar" w:hint="eastAsia"/>
                <w:color w:val="0070C0"/>
                <w:sz w:val="20"/>
                <w:szCs w:val="20"/>
                <w:rtl/>
              </w:rPr>
              <w:t>استر</w:t>
            </w:r>
            <w:r w:rsidRPr="00711E5B">
              <w:rPr>
                <w:rFonts w:cs="B Zar"/>
                <w:color w:val="0070C0"/>
                <w:sz w:val="20"/>
                <w:szCs w:val="20"/>
                <w:rtl/>
              </w:rPr>
              <w:t xml:space="preserve"> </w:t>
            </w:r>
            <w:r w:rsidRPr="00711E5B">
              <w:rPr>
                <w:rFonts w:cs="B Zar" w:hint="eastAsia"/>
                <w:color w:val="0070C0"/>
                <w:sz w:val="20"/>
                <w:szCs w:val="20"/>
                <w:rtl/>
              </w:rPr>
              <w:t>ب</w:t>
            </w:r>
            <w:r w:rsidRPr="00711E5B">
              <w:rPr>
                <w:rFonts w:cs="B Zar" w:hint="cs"/>
                <w:color w:val="0070C0"/>
                <w:sz w:val="20"/>
                <w:szCs w:val="20"/>
                <w:rtl/>
              </w:rPr>
              <w:t>ی</w:t>
            </w:r>
            <w:r w:rsidRPr="00711E5B">
              <w:rPr>
                <w:rFonts w:cs="B Zar" w:hint="eastAsia"/>
                <w:color w:val="0070C0"/>
                <w:sz w:val="20"/>
                <w:szCs w:val="20"/>
                <w:rtl/>
              </w:rPr>
              <w:t>ن</w:t>
            </w:r>
            <w:r w:rsidRPr="00711E5B">
              <w:rPr>
                <w:rFonts w:cs="B Zar"/>
                <w:color w:val="0070C0"/>
                <w:sz w:val="20"/>
                <w:szCs w:val="20"/>
                <w:rtl/>
              </w:rPr>
              <w:t xml:space="preserve"> </w:t>
            </w:r>
            <w:r w:rsidRPr="00711E5B">
              <w:rPr>
                <w:rFonts w:cs="B Zar" w:hint="eastAsia"/>
                <w:color w:val="0070C0"/>
                <w:sz w:val="20"/>
                <w:szCs w:val="20"/>
                <w:rtl/>
              </w:rPr>
              <w:t>نوکلئوت</w:t>
            </w:r>
            <w:r w:rsidRPr="00711E5B">
              <w:rPr>
                <w:rFonts w:cs="B Zar" w:hint="cs"/>
                <w:color w:val="0070C0"/>
                <w:sz w:val="20"/>
                <w:szCs w:val="20"/>
                <w:rtl/>
              </w:rPr>
              <w:t>ی</w:t>
            </w:r>
            <w:r w:rsidRPr="00711E5B">
              <w:rPr>
                <w:rFonts w:cs="B Zar" w:hint="eastAsia"/>
                <w:color w:val="0070C0"/>
                <w:sz w:val="20"/>
                <w:szCs w:val="20"/>
                <w:rtl/>
              </w:rPr>
              <w:t>د</w:t>
            </w:r>
            <w:r w:rsidRPr="00711E5B">
              <w:rPr>
                <w:rFonts w:cs="B Zar"/>
                <w:color w:val="0070C0"/>
                <w:sz w:val="20"/>
                <w:szCs w:val="20"/>
                <w:rtl/>
              </w:rPr>
              <w:t xml:space="preserve"> </w:t>
            </w:r>
            <w:r w:rsidRPr="00711E5B">
              <w:rPr>
                <w:rFonts w:cs="B Zar" w:hint="eastAsia"/>
                <w:color w:val="0070C0"/>
                <w:sz w:val="20"/>
                <w:szCs w:val="20"/>
                <w:rtl/>
              </w:rPr>
              <w:t>گوان</w:t>
            </w:r>
            <w:r w:rsidRPr="00711E5B">
              <w:rPr>
                <w:rFonts w:cs="B Zar" w:hint="cs"/>
                <w:color w:val="0070C0"/>
                <w:sz w:val="20"/>
                <w:szCs w:val="20"/>
                <w:rtl/>
              </w:rPr>
              <w:t>ی</w:t>
            </w:r>
            <w:r w:rsidRPr="00711E5B">
              <w:rPr>
                <w:rFonts w:cs="B Zar" w:hint="eastAsia"/>
                <w:color w:val="0070C0"/>
                <w:sz w:val="20"/>
                <w:szCs w:val="20"/>
                <w:rtl/>
              </w:rPr>
              <w:t>ن</w:t>
            </w:r>
            <w:r w:rsidRPr="00711E5B">
              <w:rPr>
                <w:rFonts w:cs="B Zar" w:hint="cs"/>
                <w:color w:val="0070C0"/>
                <w:sz w:val="20"/>
                <w:szCs w:val="20"/>
                <w:rtl/>
              </w:rPr>
              <w:t xml:space="preserve"> </w:t>
            </w:r>
            <w:r w:rsidRPr="00711E5B">
              <w:rPr>
                <w:rFonts w:cs="B Zar" w:hint="eastAsia"/>
                <w:color w:val="0070C0"/>
                <w:sz w:val="20"/>
                <w:szCs w:val="20"/>
                <w:rtl/>
              </w:rPr>
              <w:t>دار</w:t>
            </w:r>
            <w:r w:rsidRPr="00711E5B">
              <w:rPr>
                <w:rFonts w:cs="B Zar"/>
                <w:color w:val="0070C0"/>
                <w:sz w:val="20"/>
                <w:szCs w:val="20"/>
                <w:rtl/>
              </w:rPr>
              <w:t xml:space="preserve"> </w:t>
            </w:r>
            <w:r w:rsidRPr="00711E5B">
              <w:rPr>
                <w:rFonts w:cs="B Zar" w:hint="eastAsia"/>
                <w:color w:val="0070C0"/>
                <w:sz w:val="20"/>
                <w:szCs w:val="20"/>
                <w:rtl/>
              </w:rPr>
              <w:t>و</w:t>
            </w:r>
            <w:r w:rsidRPr="00711E5B">
              <w:rPr>
                <w:rFonts w:cs="B Zar"/>
                <w:color w:val="0070C0"/>
                <w:sz w:val="20"/>
                <w:szCs w:val="20"/>
                <w:rtl/>
              </w:rPr>
              <w:t xml:space="preserve"> </w:t>
            </w:r>
            <w:r w:rsidRPr="00711E5B">
              <w:rPr>
                <w:rFonts w:cs="B Zar" w:hint="eastAsia"/>
                <w:color w:val="0070C0"/>
                <w:sz w:val="20"/>
                <w:szCs w:val="20"/>
                <w:rtl/>
              </w:rPr>
              <w:t>آدن</w:t>
            </w:r>
            <w:r w:rsidRPr="00711E5B">
              <w:rPr>
                <w:rFonts w:cs="B Zar" w:hint="cs"/>
                <w:color w:val="0070C0"/>
                <w:sz w:val="20"/>
                <w:szCs w:val="20"/>
                <w:rtl/>
              </w:rPr>
              <w:t>ی</w:t>
            </w:r>
            <w:r w:rsidRPr="00711E5B">
              <w:rPr>
                <w:rFonts w:cs="B Zar" w:hint="eastAsia"/>
                <w:color w:val="0070C0"/>
                <w:sz w:val="20"/>
                <w:szCs w:val="20"/>
                <w:rtl/>
              </w:rPr>
              <w:t>ن</w:t>
            </w:r>
            <w:r w:rsidRPr="00711E5B">
              <w:rPr>
                <w:rFonts w:cs="B Zar" w:hint="cs"/>
                <w:color w:val="0070C0"/>
                <w:sz w:val="20"/>
                <w:szCs w:val="20"/>
                <w:rtl/>
              </w:rPr>
              <w:t xml:space="preserve"> </w:t>
            </w:r>
            <w:r w:rsidRPr="00711E5B">
              <w:rPr>
                <w:rFonts w:cs="B Zar" w:hint="eastAsia"/>
                <w:color w:val="0070C0"/>
                <w:sz w:val="20"/>
                <w:szCs w:val="20"/>
                <w:rtl/>
              </w:rPr>
              <w:t>دار</w:t>
            </w:r>
            <w:r w:rsidRPr="00711E5B">
              <w:rPr>
                <w:rFonts w:cs="B Zar"/>
                <w:color w:val="0070C0"/>
                <w:sz w:val="20"/>
                <w:szCs w:val="20"/>
                <w:rtl/>
              </w:rPr>
              <w:t xml:space="preserve"> </w:t>
            </w:r>
            <w:r w:rsidRPr="00711E5B">
              <w:rPr>
                <w:rFonts w:cs="B Zar" w:hint="eastAsia"/>
                <w:color w:val="0070C0"/>
                <w:sz w:val="20"/>
                <w:szCs w:val="20"/>
                <w:rtl/>
              </w:rPr>
              <w:t>هر</w:t>
            </w:r>
            <w:r w:rsidRPr="00711E5B">
              <w:rPr>
                <w:rFonts w:cs="B Zar"/>
                <w:color w:val="0070C0"/>
                <w:sz w:val="20"/>
                <w:szCs w:val="20"/>
                <w:rtl/>
              </w:rPr>
              <w:t xml:space="preserve"> </w:t>
            </w:r>
            <w:r w:rsidRPr="00711E5B">
              <w:rPr>
                <w:rFonts w:cs="B Zar" w:hint="eastAsia"/>
                <w:color w:val="0070C0"/>
                <w:sz w:val="20"/>
                <w:szCs w:val="20"/>
                <w:rtl/>
              </w:rPr>
              <w:t>دو</w:t>
            </w:r>
            <w:r w:rsidRPr="00711E5B">
              <w:rPr>
                <w:rFonts w:cs="B Zar"/>
                <w:color w:val="0070C0"/>
                <w:sz w:val="20"/>
                <w:szCs w:val="20"/>
                <w:rtl/>
              </w:rPr>
              <w:t xml:space="preserve"> </w:t>
            </w:r>
            <w:r w:rsidRPr="00711E5B">
              <w:rPr>
                <w:rFonts w:cs="B Zar" w:hint="eastAsia"/>
                <w:color w:val="0070C0"/>
                <w:sz w:val="20"/>
                <w:szCs w:val="20"/>
                <w:rtl/>
              </w:rPr>
              <w:t>رشته</w:t>
            </w:r>
            <w:r w:rsidRPr="00711E5B">
              <w:rPr>
                <w:rFonts w:cs="B Zar"/>
                <w:color w:val="0070C0"/>
                <w:sz w:val="20"/>
                <w:szCs w:val="20"/>
                <w:rtl/>
              </w:rPr>
              <w:t xml:space="preserve"> </w:t>
            </w:r>
            <w:r w:rsidRPr="00711E5B">
              <w:rPr>
                <w:rFonts w:cs="B Zar" w:hint="eastAsia"/>
                <w:color w:val="0070C0"/>
                <w:sz w:val="20"/>
                <w:szCs w:val="20"/>
                <w:rtl/>
              </w:rPr>
              <w:t>را</w:t>
            </w:r>
            <w:r w:rsidRPr="00711E5B">
              <w:rPr>
                <w:rFonts w:cs="B Zar"/>
                <w:color w:val="0070C0"/>
                <w:sz w:val="20"/>
                <w:szCs w:val="20"/>
                <w:rtl/>
              </w:rPr>
              <w:t xml:space="preserve"> </w:t>
            </w:r>
            <w:r w:rsidRPr="00711E5B">
              <w:rPr>
                <w:rFonts w:cs="B Zar" w:hint="eastAsia"/>
                <w:color w:val="0070C0"/>
                <w:sz w:val="20"/>
                <w:szCs w:val="20"/>
                <w:rtl/>
              </w:rPr>
              <w:t>برش</w:t>
            </w:r>
            <w:r w:rsidRPr="00711E5B">
              <w:rPr>
                <w:rFonts w:cs="B Zar"/>
                <w:color w:val="0070C0"/>
                <w:sz w:val="20"/>
                <w:szCs w:val="20"/>
                <w:rtl/>
              </w:rPr>
              <w:t xml:space="preserve"> </w:t>
            </w:r>
            <w:r w:rsidRPr="00711E5B">
              <w:rPr>
                <w:rFonts w:cs="B Zar" w:hint="eastAsia"/>
                <w:color w:val="0070C0"/>
                <w:sz w:val="20"/>
                <w:szCs w:val="20"/>
                <w:rtl/>
              </w:rPr>
              <w:t>م</w:t>
            </w:r>
            <w:r w:rsidRPr="00711E5B">
              <w:rPr>
                <w:rFonts w:cs="B Zar" w:hint="cs"/>
                <w:color w:val="0070C0"/>
                <w:sz w:val="20"/>
                <w:szCs w:val="20"/>
                <w:rtl/>
              </w:rPr>
              <w:t xml:space="preserve">ی </w:t>
            </w:r>
            <w:r w:rsidRPr="00711E5B">
              <w:rPr>
                <w:rFonts w:cs="B Zar" w:hint="eastAsia"/>
                <w:color w:val="0070C0"/>
                <w:sz w:val="20"/>
                <w:szCs w:val="20"/>
                <w:rtl/>
              </w:rPr>
              <w:t>زند</w:t>
            </w:r>
            <w:r w:rsidRPr="00711E5B">
              <w:rPr>
                <w:rFonts w:cs="B Zar" w:hint="cs"/>
                <w:color w:val="0070C0"/>
                <w:sz w:val="20"/>
                <w:szCs w:val="20"/>
                <w:rtl/>
              </w:rPr>
              <w:t xml:space="preserve"> </w:t>
            </w:r>
            <w:r w:rsidRPr="00711E5B">
              <w:rPr>
                <w:rFonts w:cs="B Zar"/>
                <w:color w:val="0070C0"/>
                <w:sz w:val="20"/>
                <w:szCs w:val="20"/>
                <w:rtl/>
              </w:rPr>
              <w:t>.</w:t>
            </w:r>
          </w:p>
        </w:tc>
        <w:tc>
          <w:tcPr>
            <w:tcW w:w="1115" w:type="dxa"/>
          </w:tcPr>
          <w:p w14:paraId="50366593"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10/99-3/1400</w:t>
            </w:r>
          </w:p>
        </w:tc>
        <w:tc>
          <w:tcPr>
            <w:tcW w:w="636" w:type="dxa"/>
          </w:tcPr>
          <w:p w14:paraId="51E3A98B"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6A980FE8" w14:textId="77777777" w:rsidTr="000B6FF5">
        <w:tc>
          <w:tcPr>
            <w:tcW w:w="556" w:type="dxa"/>
          </w:tcPr>
          <w:p w14:paraId="6E46C98C" w14:textId="77777777" w:rsidR="0006173C" w:rsidRDefault="00000000" w:rsidP="00E458BB">
            <w:pPr>
              <w:jc w:val="center"/>
            </w:pPr>
            <w:r w:rsidRPr="008325A6">
              <w:rPr>
                <w:rFonts w:cs="B Zar" w:hint="cs"/>
                <w:b/>
                <w:bCs/>
                <w:sz w:val="20"/>
                <w:szCs w:val="20"/>
                <w:rtl/>
              </w:rPr>
              <w:t>94</w:t>
            </w:r>
          </w:p>
        </w:tc>
        <w:tc>
          <w:tcPr>
            <w:tcW w:w="8681" w:type="dxa"/>
          </w:tcPr>
          <w:p w14:paraId="2CAEF5DF" w14:textId="77777777" w:rsidR="0006173C" w:rsidRPr="00EA7BC6" w:rsidRDefault="00000000" w:rsidP="00E458BB">
            <w:pPr>
              <w:rPr>
                <w:rFonts w:cs="B Zar"/>
                <w:b/>
                <w:bCs/>
                <w:sz w:val="20"/>
                <w:szCs w:val="20"/>
                <w:rtl/>
              </w:rPr>
            </w:pP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انتهای</w:t>
            </w:r>
            <w:r w:rsidRPr="00EA7BC6">
              <w:rPr>
                <w:rFonts w:cs="B Zar"/>
                <w:b/>
                <w:bCs/>
                <w:sz w:val="20"/>
                <w:szCs w:val="20"/>
                <w:rtl/>
              </w:rPr>
              <w:t xml:space="preserve"> </w:t>
            </w:r>
            <w:r w:rsidRPr="00EA7BC6">
              <w:rPr>
                <w:rFonts w:cs="B Zar" w:hint="cs"/>
                <w:b/>
                <w:bCs/>
                <w:sz w:val="20"/>
                <w:szCs w:val="20"/>
                <w:rtl/>
              </w:rPr>
              <w:t>چسبندۀ</w:t>
            </w:r>
            <w:r w:rsidRPr="00EA7BC6">
              <w:rPr>
                <w:rFonts w:cs="B Zar"/>
                <w:b/>
                <w:bCs/>
                <w:sz w:val="20"/>
                <w:szCs w:val="20"/>
                <w:rtl/>
              </w:rPr>
              <w:t xml:space="preserve"> </w:t>
            </w:r>
            <w:r w:rsidRPr="00EA7BC6">
              <w:rPr>
                <w:rFonts w:cs="B Zar" w:hint="cs"/>
                <w:b/>
                <w:bCs/>
                <w:sz w:val="20"/>
                <w:szCs w:val="20"/>
                <w:rtl/>
              </w:rPr>
              <w:t>داده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 </w:t>
            </w:r>
            <w:r w:rsidRPr="00EA7BC6">
              <w:rPr>
                <w:rFonts w:cs="B Zar" w:hint="cs"/>
                <w:b/>
                <w:bCs/>
                <w:sz w:val="20"/>
                <w:szCs w:val="20"/>
                <w:rtl/>
              </w:rPr>
              <w:t>مشخص</w:t>
            </w:r>
            <w:r w:rsidRPr="00EA7BC6">
              <w:rPr>
                <w:rFonts w:cs="B Zar"/>
                <w:b/>
                <w:bCs/>
                <w:sz w:val="20"/>
                <w:szCs w:val="20"/>
                <w:rtl/>
              </w:rPr>
              <w:t xml:space="preserve"> </w:t>
            </w:r>
            <w:r w:rsidRPr="00EA7BC6">
              <w:rPr>
                <w:rFonts w:cs="B Zar" w:hint="cs"/>
                <w:b/>
                <w:bCs/>
                <w:sz w:val="20"/>
                <w:szCs w:val="20"/>
                <w:rtl/>
              </w:rPr>
              <w:t>كنید</w:t>
            </w:r>
            <w:r w:rsidRPr="00EA7BC6">
              <w:rPr>
                <w:rFonts w:cs="B Zar"/>
                <w:b/>
                <w:bCs/>
                <w:sz w:val="20"/>
                <w:szCs w:val="20"/>
                <w:rtl/>
              </w:rPr>
              <w:t xml:space="preserve"> </w:t>
            </w:r>
            <w:r w:rsidRPr="00EA7BC6">
              <w:rPr>
                <w:rFonts w:cs="B Zar" w:hint="cs"/>
                <w:b/>
                <w:bCs/>
                <w:sz w:val="20"/>
                <w:szCs w:val="20"/>
                <w:rtl/>
              </w:rPr>
              <w:t>پیوند</w:t>
            </w:r>
            <w:r w:rsidRPr="00EA7BC6">
              <w:rPr>
                <w:rFonts w:cs="B Zar"/>
                <w:b/>
                <w:bCs/>
                <w:sz w:val="20"/>
                <w:szCs w:val="20"/>
                <w:rtl/>
              </w:rPr>
              <w:t xml:space="preserve"> </w:t>
            </w:r>
            <w:r w:rsidRPr="00EA7BC6">
              <w:rPr>
                <w:rFonts w:cs="B Zar" w:hint="cs"/>
                <w:b/>
                <w:bCs/>
                <w:sz w:val="20"/>
                <w:szCs w:val="20"/>
                <w:rtl/>
              </w:rPr>
              <w:t>فسفودی استر</w:t>
            </w:r>
            <w:r w:rsidRPr="00EA7BC6">
              <w:rPr>
                <w:rFonts w:cs="B Zar"/>
                <w:b/>
                <w:bCs/>
                <w:sz w:val="20"/>
                <w:szCs w:val="20"/>
                <w:rtl/>
              </w:rPr>
              <w:t xml:space="preserve"> </w:t>
            </w:r>
            <w:r w:rsidRPr="00EA7BC6">
              <w:rPr>
                <w:rFonts w:cs="B Zar" w:hint="cs"/>
                <w:b/>
                <w:bCs/>
                <w:sz w:val="20"/>
                <w:szCs w:val="20"/>
                <w:rtl/>
              </w:rPr>
              <w:t>بین</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نوكلئوتید شکسته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sz w:val="20"/>
                <w:szCs w:val="20"/>
                <w:rtl/>
              </w:rPr>
              <w:t xml:space="preserve">      </w:t>
            </w:r>
            <w:r w:rsidRPr="00711E5B">
              <w:rPr>
                <w:rFonts w:cs="B Zar" w:hint="cs"/>
                <w:color w:val="0070C0"/>
                <w:sz w:val="20"/>
                <w:szCs w:val="20"/>
                <w:rtl/>
              </w:rPr>
              <w:t xml:space="preserve">پاسخ: </w:t>
            </w:r>
            <w:r w:rsidRPr="00711E5B">
              <w:rPr>
                <w:rFonts w:asciiTheme="majorBidi" w:hAnsiTheme="majorBidi" w:cstheme="majorBidi"/>
                <w:color w:val="0070C0"/>
                <w:sz w:val="20"/>
                <w:szCs w:val="20"/>
              </w:rPr>
              <w:t>TT</w:t>
            </w:r>
          </w:p>
          <w:p w14:paraId="4F1B4926" w14:textId="77777777" w:rsidR="0006173C" w:rsidRDefault="00000000" w:rsidP="00E458BB">
            <w:pPr>
              <w:jc w:val="right"/>
              <w:rPr>
                <w:rFonts w:cs="B Zar"/>
                <w:b/>
                <w:bCs/>
                <w:noProof/>
                <w:sz w:val="20"/>
                <w:szCs w:val="20"/>
                <w:rtl/>
              </w:rPr>
            </w:pPr>
            <w:r w:rsidRPr="00EA7BC6">
              <w:rPr>
                <w:rFonts w:cs="B Zar"/>
                <w:b/>
                <w:bCs/>
                <w:noProof/>
                <w:sz w:val="20"/>
                <w:szCs w:val="20"/>
              </w:rPr>
              <w:drawing>
                <wp:inline distT="0" distB="0" distL="0" distR="0" wp14:anchorId="783CF5F0" wp14:editId="55B3ED86">
                  <wp:extent cx="1114185" cy="431357"/>
                  <wp:effectExtent l="0" t="0" r="0" b="698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2"/>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a:off x="0" y="0"/>
                            <a:ext cx="1138188" cy="440650"/>
                          </a:xfrm>
                          <a:prstGeom prst="rect">
                            <a:avLst/>
                          </a:prstGeom>
                          <a:noFill/>
                          <a:ln>
                            <a:noFill/>
                          </a:ln>
                        </pic:spPr>
                      </pic:pic>
                    </a:graphicData>
                  </a:graphic>
                </wp:inline>
              </w:drawing>
            </w:r>
          </w:p>
          <w:p w14:paraId="64D2082D" w14:textId="77777777" w:rsidR="001F57A8" w:rsidRPr="00EA7BC6" w:rsidRDefault="001F57A8" w:rsidP="00E458BB">
            <w:pPr>
              <w:jc w:val="right"/>
              <w:rPr>
                <w:rFonts w:cs="B Zar"/>
                <w:b/>
                <w:bCs/>
                <w:sz w:val="20"/>
                <w:szCs w:val="20"/>
                <w:rtl/>
              </w:rPr>
            </w:pPr>
          </w:p>
        </w:tc>
        <w:tc>
          <w:tcPr>
            <w:tcW w:w="1115" w:type="dxa"/>
          </w:tcPr>
          <w:p w14:paraId="68908A3A" w14:textId="77777777" w:rsidR="0006173C" w:rsidRPr="00EA7BC6" w:rsidRDefault="00000000" w:rsidP="00E458BB">
            <w:pPr>
              <w:jc w:val="center"/>
              <w:rPr>
                <w:rFonts w:cs="B Zar"/>
                <w:b/>
                <w:bCs/>
                <w:sz w:val="18"/>
                <w:szCs w:val="18"/>
                <w:rtl/>
              </w:rPr>
            </w:pPr>
            <w:r w:rsidRPr="00EA7BC6">
              <w:rPr>
                <w:rFonts w:cs="B Zar" w:hint="cs"/>
                <w:sz w:val="18"/>
                <w:szCs w:val="18"/>
                <w:rtl/>
              </w:rPr>
              <w:t>6/1402</w:t>
            </w:r>
          </w:p>
        </w:tc>
        <w:tc>
          <w:tcPr>
            <w:tcW w:w="636" w:type="dxa"/>
          </w:tcPr>
          <w:p w14:paraId="0C13B1C8"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0A7ED898" w14:textId="77777777" w:rsidTr="000B6FF5">
        <w:tc>
          <w:tcPr>
            <w:tcW w:w="556" w:type="dxa"/>
          </w:tcPr>
          <w:p w14:paraId="66A737B5" w14:textId="77777777" w:rsidR="0006173C" w:rsidRDefault="00000000" w:rsidP="00E458BB">
            <w:pPr>
              <w:jc w:val="center"/>
            </w:pPr>
            <w:r w:rsidRPr="00670143">
              <w:rPr>
                <w:rFonts w:cs="B Zar" w:hint="cs"/>
                <w:b/>
                <w:bCs/>
                <w:sz w:val="20"/>
                <w:szCs w:val="20"/>
                <w:rtl/>
              </w:rPr>
              <w:t>94</w:t>
            </w:r>
          </w:p>
        </w:tc>
        <w:tc>
          <w:tcPr>
            <w:tcW w:w="8681" w:type="dxa"/>
          </w:tcPr>
          <w:p w14:paraId="38110155" w14:textId="77777777" w:rsidR="0006173C" w:rsidRPr="00EA7BC6" w:rsidRDefault="00000000" w:rsidP="00E458BB">
            <w:pPr>
              <w:rPr>
                <w:rFonts w:cs="B Zar"/>
                <w:b/>
                <w:bCs/>
                <w:sz w:val="20"/>
                <w:szCs w:val="20"/>
                <w:rtl/>
              </w:rPr>
            </w:pPr>
            <w:r w:rsidRPr="00EA7BC6">
              <w:rPr>
                <w:rFonts w:cs="B Zar" w:hint="cs"/>
                <w:b/>
                <w:bCs/>
                <w:sz w:val="20"/>
                <w:szCs w:val="20"/>
                <w:rtl/>
              </w:rPr>
              <w:t>با توجه به توالی‌‌های مشخص شده، به پرسش‌های زیر پاسخ دهید.</w:t>
            </w:r>
          </w:p>
          <w:tbl>
            <w:tblPr>
              <w:tblStyle w:val="TableGrid"/>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53"/>
              <w:gridCol w:w="1701"/>
              <w:gridCol w:w="1701"/>
            </w:tblGrid>
            <w:tr w:rsidR="003E7CB6" w14:paraId="3E670B64" w14:textId="77777777" w:rsidTr="00E458BB">
              <w:trPr>
                <w:jc w:val="center"/>
              </w:trPr>
              <w:tc>
                <w:tcPr>
                  <w:tcW w:w="1553" w:type="dxa"/>
                </w:tcPr>
                <w:p w14:paraId="7F6CE6E7" w14:textId="77777777" w:rsidR="0006173C" w:rsidRPr="00EA7BC6" w:rsidRDefault="00000000" w:rsidP="00E458BB">
                  <w:pPr>
                    <w:jc w:val="center"/>
                    <w:rPr>
                      <w:rFonts w:asciiTheme="majorBidi" w:hAnsiTheme="majorBidi" w:cstheme="majorBidi"/>
                      <w:b/>
                      <w:bCs/>
                      <w:sz w:val="20"/>
                      <w:szCs w:val="20"/>
                    </w:rPr>
                  </w:pPr>
                  <w:r w:rsidRPr="00EA7BC6">
                    <w:rPr>
                      <w:rFonts w:asciiTheme="majorBidi" w:hAnsiTheme="majorBidi" w:cstheme="majorBidi"/>
                      <w:b/>
                      <w:bCs/>
                      <w:sz w:val="20"/>
                      <w:szCs w:val="20"/>
                    </w:rPr>
                    <w:t>TTCGAA</w:t>
                  </w:r>
                </w:p>
              </w:tc>
              <w:tc>
                <w:tcPr>
                  <w:tcW w:w="1701" w:type="dxa"/>
                </w:tcPr>
                <w:p w14:paraId="0FE321A2" w14:textId="77777777" w:rsidR="0006173C" w:rsidRPr="00EA7BC6" w:rsidRDefault="00000000" w:rsidP="00E458BB">
                  <w:pPr>
                    <w:jc w:val="center"/>
                    <w:rPr>
                      <w:rFonts w:asciiTheme="majorBidi" w:hAnsiTheme="majorBidi" w:cstheme="majorBidi"/>
                      <w:b/>
                      <w:bCs/>
                      <w:sz w:val="20"/>
                      <w:szCs w:val="20"/>
                    </w:rPr>
                  </w:pPr>
                  <w:r w:rsidRPr="00EA7BC6">
                    <w:rPr>
                      <w:rFonts w:asciiTheme="majorBidi" w:hAnsiTheme="majorBidi" w:cstheme="majorBidi"/>
                      <w:b/>
                      <w:bCs/>
                      <w:sz w:val="20"/>
                      <w:szCs w:val="20"/>
                    </w:rPr>
                    <w:t>CTTAAG</w:t>
                  </w:r>
                </w:p>
              </w:tc>
              <w:tc>
                <w:tcPr>
                  <w:tcW w:w="1701" w:type="dxa"/>
                </w:tcPr>
                <w:p w14:paraId="178E051E" w14:textId="77777777" w:rsidR="0006173C" w:rsidRPr="00EA7BC6" w:rsidRDefault="00000000" w:rsidP="00E458BB">
                  <w:pPr>
                    <w:jc w:val="center"/>
                    <w:rPr>
                      <w:rFonts w:asciiTheme="majorBidi" w:hAnsiTheme="majorBidi" w:cstheme="majorBidi"/>
                      <w:b/>
                      <w:bCs/>
                      <w:sz w:val="20"/>
                      <w:szCs w:val="20"/>
                    </w:rPr>
                  </w:pPr>
                  <w:r w:rsidRPr="00EA7BC6">
                    <w:rPr>
                      <w:rFonts w:asciiTheme="majorBidi" w:hAnsiTheme="majorBidi" w:cstheme="majorBidi"/>
                      <w:b/>
                      <w:bCs/>
                      <w:sz w:val="20"/>
                      <w:szCs w:val="20"/>
                    </w:rPr>
                    <w:t>TCGGGA</w:t>
                  </w:r>
                </w:p>
              </w:tc>
            </w:tr>
            <w:tr w:rsidR="003E7CB6" w14:paraId="6603B48E" w14:textId="77777777" w:rsidTr="00E458BB">
              <w:trPr>
                <w:jc w:val="center"/>
              </w:trPr>
              <w:tc>
                <w:tcPr>
                  <w:tcW w:w="1553" w:type="dxa"/>
                </w:tcPr>
                <w:p w14:paraId="122CDDB6" w14:textId="77777777" w:rsidR="0006173C" w:rsidRPr="00EA7BC6" w:rsidRDefault="00000000" w:rsidP="00E458BB">
                  <w:pPr>
                    <w:jc w:val="center"/>
                    <w:rPr>
                      <w:rFonts w:asciiTheme="majorBidi" w:hAnsiTheme="majorBidi" w:cstheme="majorBidi"/>
                      <w:b/>
                      <w:bCs/>
                      <w:sz w:val="20"/>
                      <w:szCs w:val="20"/>
                    </w:rPr>
                  </w:pPr>
                  <w:r w:rsidRPr="00EA7BC6">
                    <w:rPr>
                      <w:rFonts w:asciiTheme="majorBidi" w:hAnsiTheme="majorBidi" w:cstheme="majorBidi"/>
                      <w:b/>
                      <w:bCs/>
                      <w:sz w:val="20"/>
                      <w:szCs w:val="20"/>
                    </w:rPr>
                    <w:t>AAGCTT</w:t>
                  </w:r>
                </w:p>
              </w:tc>
              <w:tc>
                <w:tcPr>
                  <w:tcW w:w="1701" w:type="dxa"/>
                </w:tcPr>
                <w:p w14:paraId="5E42558C" w14:textId="77777777" w:rsidR="0006173C" w:rsidRPr="00EA7BC6" w:rsidRDefault="00000000" w:rsidP="00E458BB">
                  <w:pPr>
                    <w:jc w:val="center"/>
                    <w:rPr>
                      <w:rFonts w:asciiTheme="majorBidi" w:hAnsiTheme="majorBidi" w:cstheme="majorBidi"/>
                      <w:b/>
                      <w:bCs/>
                      <w:sz w:val="20"/>
                      <w:szCs w:val="20"/>
                    </w:rPr>
                  </w:pPr>
                  <w:r w:rsidRPr="00EA7BC6">
                    <w:rPr>
                      <w:rFonts w:asciiTheme="majorBidi" w:hAnsiTheme="majorBidi" w:cstheme="majorBidi"/>
                      <w:b/>
                      <w:bCs/>
                      <w:sz w:val="20"/>
                      <w:szCs w:val="20"/>
                    </w:rPr>
                    <w:t>GAATTC</w:t>
                  </w:r>
                </w:p>
              </w:tc>
              <w:tc>
                <w:tcPr>
                  <w:tcW w:w="1701" w:type="dxa"/>
                </w:tcPr>
                <w:p w14:paraId="31D8D22C" w14:textId="77777777" w:rsidR="0006173C" w:rsidRPr="00EA7BC6" w:rsidRDefault="00000000" w:rsidP="00E458BB">
                  <w:pPr>
                    <w:jc w:val="center"/>
                    <w:rPr>
                      <w:rFonts w:asciiTheme="majorBidi" w:hAnsiTheme="majorBidi" w:cstheme="majorBidi"/>
                      <w:b/>
                      <w:bCs/>
                      <w:sz w:val="20"/>
                      <w:szCs w:val="20"/>
                    </w:rPr>
                  </w:pPr>
                  <w:r w:rsidRPr="00EA7BC6">
                    <w:rPr>
                      <w:rFonts w:asciiTheme="majorBidi" w:hAnsiTheme="majorBidi" w:cstheme="majorBidi"/>
                      <w:b/>
                      <w:bCs/>
                      <w:sz w:val="20"/>
                      <w:szCs w:val="20"/>
                    </w:rPr>
                    <w:t>AGCCCT</w:t>
                  </w:r>
                </w:p>
              </w:tc>
            </w:tr>
            <w:tr w:rsidR="003E7CB6" w14:paraId="12E0F02C" w14:textId="77777777" w:rsidTr="00E458BB">
              <w:trPr>
                <w:jc w:val="center"/>
              </w:trPr>
              <w:tc>
                <w:tcPr>
                  <w:tcW w:w="1553" w:type="dxa"/>
                </w:tcPr>
                <w:p w14:paraId="37328BDF" w14:textId="77777777" w:rsidR="0006173C" w:rsidRPr="00EA7BC6" w:rsidRDefault="00000000" w:rsidP="00E458BB">
                  <w:pPr>
                    <w:jc w:val="center"/>
                    <w:rPr>
                      <w:rFonts w:cs="B Zar"/>
                      <w:b/>
                      <w:bCs/>
                      <w:sz w:val="20"/>
                      <w:szCs w:val="20"/>
                    </w:rPr>
                  </w:pPr>
                  <w:r w:rsidRPr="00EA7BC6">
                    <w:rPr>
                      <w:rFonts w:cs="B Zar" w:hint="cs"/>
                      <w:b/>
                      <w:bCs/>
                      <w:sz w:val="20"/>
                      <w:szCs w:val="20"/>
                      <w:rtl/>
                    </w:rPr>
                    <w:t>(3)</w:t>
                  </w:r>
                </w:p>
              </w:tc>
              <w:tc>
                <w:tcPr>
                  <w:tcW w:w="1701" w:type="dxa"/>
                </w:tcPr>
                <w:p w14:paraId="292CAD26" w14:textId="77777777" w:rsidR="0006173C" w:rsidRPr="00EA7BC6" w:rsidRDefault="00000000" w:rsidP="00E458BB">
                  <w:pPr>
                    <w:jc w:val="center"/>
                    <w:rPr>
                      <w:rFonts w:cs="B Zar"/>
                      <w:b/>
                      <w:bCs/>
                      <w:sz w:val="20"/>
                      <w:szCs w:val="20"/>
                      <w:rtl/>
                    </w:rPr>
                  </w:pPr>
                  <w:r w:rsidRPr="00EA7BC6">
                    <w:rPr>
                      <w:rFonts w:cs="B Zar" w:hint="cs"/>
                      <w:b/>
                      <w:bCs/>
                      <w:sz w:val="20"/>
                      <w:szCs w:val="20"/>
                      <w:rtl/>
                    </w:rPr>
                    <w:t>(2)</w:t>
                  </w:r>
                </w:p>
              </w:tc>
              <w:tc>
                <w:tcPr>
                  <w:tcW w:w="1701" w:type="dxa"/>
                </w:tcPr>
                <w:p w14:paraId="31FB5B0E" w14:textId="77777777" w:rsidR="0006173C" w:rsidRPr="00EA7BC6" w:rsidRDefault="00000000" w:rsidP="00E458BB">
                  <w:pPr>
                    <w:jc w:val="center"/>
                    <w:rPr>
                      <w:rFonts w:cs="B Zar"/>
                      <w:b/>
                      <w:bCs/>
                      <w:sz w:val="20"/>
                      <w:szCs w:val="20"/>
                    </w:rPr>
                  </w:pPr>
                  <w:r w:rsidRPr="00EA7BC6">
                    <w:rPr>
                      <w:rFonts w:cs="B Zar" w:hint="cs"/>
                      <w:b/>
                      <w:bCs/>
                      <w:sz w:val="20"/>
                      <w:szCs w:val="20"/>
                      <w:rtl/>
                    </w:rPr>
                    <w:t>(1)</w:t>
                  </w:r>
                </w:p>
              </w:tc>
            </w:tr>
          </w:tbl>
          <w:p w14:paraId="5A6A716B" w14:textId="77777777" w:rsidR="0006173C" w:rsidRPr="00EA7BC6" w:rsidRDefault="00000000" w:rsidP="00E458BB">
            <w:pPr>
              <w:rPr>
                <w:rFonts w:cs="B Zar"/>
                <w:b/>
                <w:bCs/>
                <w:sz w:val="20"/>
                <w:szCs w:val="20"/>
                <w:rtl/>
              </w:rPr>
            </w:pPr>
            <w:r w:rsidRPr="00EA7BC6">
              <w:rPr>
                <w:rFonts w:cs="B Zar" w:hint="cs"/>
                <w:b/>
                <w:bCs/>
                <w:sz w:val="20"/>
                <w:szCs w:val="20"/>
                <w:rtl/>
              </w:rPr>
              <w:t xml:space="preserve">الف) کدام توالی </w:t>
            </w:r>
            <w:r w:rsidRPr="00EA7BC6">
              <w:rPr>
                <w:rFonts w:cs="B Zar" w:hint="cs"/>
                <w:b/>
                <w:bCs/>
                <w:sz w:val="20"/>
                <w:szCs w:val="20"/>
                <w:u w:val="single"/>
                <w:rtl/>
              </w:rPr>
              <w:t>نمی تواند</w:t>
            </w:r>
            <w:r w:rsidRPr="00EA7BC6">
              <w:rPr>
                <w:rFonts w:cs="B Zar" w:hint="cs"/>
                <w:b/>
                <w:bCs/>
                <w:sz w:val="20"/>
                <w:szCs w:val="20"/>
                <w:rtl/>
              </w:rPr>
              <w:t xml:space="preserve"> جایگاه تشخیص آنزیم محسوب شود؟ (ذکر شماره)  </w:t>
            </w:r>
            <w:r w:rsidRPr="00711E5B">
              <w:rPr>
                <w:rFonts w:cs="B Zar" w:hint="cs"/>
                <w:color w:val="0070C0"/>
                <w:sz w:val="20"/>
                <w:szCs w:val="20"/>
                <w:rtl/>
              </w:rPr>
              <w:t>شمارۀ (1)</w:t>
            </w:r>
          </w:p>
          <w:p w14:paraId="408E00DE" w14:textId="77777777" w:rsidR="0006173C" w:rsidRPr="00EA7BC6" w:rsidRDefault="00000000" w:rsidP="00E458BB">
            <w:pPr>
              <w:rPr>
                <w:rFonts w:cs="B Zar"/>
                <w:b/>
                <w:bCs/>
                <w:sz w:val="20"/>
                <w:szCs w:val="20"/>
                <w:rtl/>
              </w:rPr>
            </w:pPr>
            <w:r w:rsidRPr="00EA7BC6">
              <w:rPr>
                <w:rFonts w:cs="B Zar" w:hint="cs"/>
                <w:b/>
                <w:bCs/>
                <w:sz w:val="20"/>
                <w:szCs w:val="20"/>
                <w:rtl/>
              </w:rPr>
              <w:t xml:space="preserve">ب) از بین جایگاه‌های تشخیص آنزیم داده شده، با فرض این که آنزیم‌های برش‌دهنده، پیوند بین </w:t>
            </w:r>
            <w:r w:rsidRPr="00EA7BC6">
              <w:rPr>
                <w:rFonts w:asciiTheme="majorBidi" w:hAnsiTheme="majorBidi" w:cstheme="majorBidi"/>
                <w:b/>
                <w:bCs/>
                <w:sz w:val="20"/>
                <w:szCs w:val="20"/>
              </w:rPr>
              <w:t>C</w:t>
            </w:r>
            <w:r w:rsidRPr="00EA7BC6">
              <w:rPr>
                <w:rFonts w:cs="B Zar" w:hint="cs"/>
                <w:b/>
                <w:bCs/>
                <w:sz w:val="20"/>
                <w:szCs w:val="20"/>
                <w:rtl/>
              </w:rPr>
              <w:t xml:space="preserve"> و </w:t>
            </w:r>
            <w:r w:rsidRPr="00EA7BC6">
              <w:rPr>
                <w:rFonts w:asciiTheme="majorBidi" w:hAnsiTheme="majorBidi" w:cstheme="majorBidi"/>
                <w:b/>
                <w:bCs/>
                <w:sz w:val="20"/>
                <w:szCs w:val="20"/>
              </w:rPr>
              <w:t>T</w:t>
            </w:r>
            <w:r w:rsidRPr="00EA7BC6">
              <w:rPr>
                <w:rFonts w:cs="B Zar" w:hint="cs"/>
                <w:b/>
                <w:bCs/>
                <w:sz w:val="20"/>
                <w:szCs w:val="20"/>
                <w:rtl/>
              </w:rPr>
              <w:t xml:space="preserve"> را شکسته باشند، کدام جایگاه، انتهای چسبندۀ بلندتری را ایجاد کرده است؟ (ذکر شماره)    </w:t>
            </w:r>
            <w:r w:rsidRPr="00711E5B">
              <w:rPr>
                <w:rFonts w:cs="B Zar" w:hint="cs"/>
                <w:color w:val="0070C0"/>
                <w:sz w:val="20"/>
                <w:szCs w:val="20"/>
                <w:rtl/>
              </w:rPr>
              <w:t>شمارۀ (2)</w:t>
            </w:r>
          </w:p>
        </w:tc>
        <w:tc>
          <w:tcPr>
            <w:tcW w:w="1115" w:type="dxa"/>
          </w:tcPr>
          <w:p w14:paraId="22C42D2D" w14:textId="77777777" w:rsidR="0006173C" w:rsidRPr="00EA7BC6" w:rsidRDefault="00000000" w:rsidP="00E458BB">
            <w:pPr>
              <w:jc w:val="center"/>
              <w:rPr>
                <w:sz w:val="18"/>
                <w:szCs w:val="18"/>
              </w:rPr>
            </w:pPr>
            <w:r w:rsidRPr="00EA7BC6">
              <w:rPr>
                <w:rFonts w:cs="B Zar" w:hint="cs"/>
                <w:sz w:val="18"/>
                <w:szCs w:val="18"/>
                <w:rtl/>
              </w:rPr>
              <w:t>3/1403</w:t>
            </w:r>
          </w:p>
        </w:tc>
        <w:tc>
          <w:tcPr>
            <w:tcW w:w="636" w:type="dxa"/>
          </w:tcPr>
          <w:p w14:paraId="5B05D9BC"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7EA966C7" w14:textId="77777777" w:rsidTr="000B6FF5">
        <w:tc>
          <w:tcPr>
            <w:tcW w:w="556" w:type="dxa"/>
          </w:tcPr>
          <w:p w14:paraId="3F47E3C9" w14:textId="77777777" w:rsidR="0006173C" w:rsidRDefault="00000000" w:rsidP="00E458BB">
            <w:pPr>
              <w:jc w:val="center"/>
            </w:pPr>
            <w:r w:rsidRPr="00670143">
              <w:rPr>
                <w:rFonts w:cs="B Zar" w:hint="cs"/>
                <w:b/>
                <w:bCs/>
                <w:sz w:val="20"/>
                <w:szCs w:val="20"/>
                <w:rtl/>
              </w:rPr>
              <w:t>94</w:t>
            </w:r>
          </w:p>
        </w:tc>
        <w:tc>
          <w:tcPr>
            <w:tcW w:w="8681" w:type="dxa"/>
          </w:tcPr>
          <w:p w14:paraId="43FA6212" w14:textId="77777777" w:rsidR="0006173C" w:rsidRPr="00EA7BC6" w:rsidRDefault="00000000" w:rsidP="00E458BB">
            <w:pPr>
              <w:tabs>
                <w:tab w:val="left" w:pos="6453"/>
              </w:tabs>
              <w:rPr>
                <w:rFonts w:cs="B Zar"/>
                <w:b/>
                <w:bCs/>
                <w:noProof/>
                <w:sz w:val="20"/>
                <w:szCs w:val="20"/>
                <w:rtl/>
              </w:rPr>
            </w:pPr>
            <w:r w:rsidRPr="00EA7BC6">
              <w:rPr>
                <w:rFonts w:cs="B Zar" w:hint="cs"/>
                <w:b/>
                <w:bCs/>
                <w:noProof/>
                <w:sz w:val="20"/>
                <w:szCs w:val="20"/>
                <w:rtl/>
              </w:rPr>
              <w:t xml:space="preserve">کدام یک از توالی یا توالی های زیر می تواند جایگاه تشخیص برای یک آنزیم محدود کننده باشد ؟ چرا ؟ </w:t>
            </w:r>
          </w:p>
          <w:p w14:paraId="77913463" w14:textId="77777777" w:rsidR="0006173C" w:rsidRPr="00EA7BC6" w:rsidRDefault="00000000" w:rsidP="00E458BB">
            <w:pPr>
              <w:tabs>
                <w:tab w:val="left" w:pos="3652"/>
                <w:tab w:val="left" w:pos="5542"/>
              </w:tabs>
              <w:rPr>
                <w:rFonts w:cs="B Zar"/>
                <w:b/>
                <w:bCs/>
                <w:noProof/>
                <w:sz w:val="20"/>
                <w:szCs w:val="20"/>
                <w:rtl/>
              </w:rPr>
            </w:pPr>
            <w:r w:rsidRPr="00EA7BC6">
              <w:rPr>
                <w:rFonts w:cs="B Zar" w:hint="cs"/>
                <w:b/>
                <w:bCs/>
                <w:noProof/>
                <w:sz w:val="20"/>
                <w:szCs w:val="20"/>
                <w:rtl/>
              </w:rPr>
              <w:t xml:space="preserve">الف) </w:t>
            </w:r>
            <m:oMath>
              <m:f>
                <m:fPr>
                  <m:ctrlPr>
                    <w:rPr>
                      <w:rFonts w:ascii="Cambria Math" w:hAnsi="Cambria Math" w:cs="B Zar"/>
                      <w:b/>
                      <w:bCs/>
                      <w:iCs/>
                      <w:noProof/>
                      <w:sz w:val="28"/>
                      <w:szCs w:val="28"/>
                    </w:rPr>
                  </m:ctrlPr>
                </m:fPr>
                <m:num>
                  <m:r>
                    <m:rPr>
                      <m:sty m:val="b"/>
                    </m:rPr>
                    <w:rPr>
                      <w:rFonts w:ascii="Cambria Math" w:hAnsi="Cambria Math" w:cs="B Zar"/>
                      <w:noProof/>
                      <w:sz w:val="28"/>
                      <w:szCs w:val="28"/>
                    </w:rPr>
                    <m:t>CATCA</m:t>
                  </m:r>
                </m:num>
                <m:den>
                  <m:r>
                    <m:rPr>
                      <m:sty m:val="b"/>
                    </m:rPr>
                    <w:rPr>
                      <w:rFonts w:ascii="Cambria Math" w:hAnsi="Cambria Math" w:cs="B Zar"/>
                      <w:noProof/>
                      <w:sz w:val="28"/>
                      <w:szCs w:val="28"/>
                    </w:rPr>
                    <m:t>GTAGT</m:t>
                  </m:r>
                </m:den>
              </m:f>
            </m:oMath>
            <w:r w:rsidRPr="00EA7BC6">
              <w:rPr>
                <w:rFonts w:cs="B Zar" w:hint="cs"/>
                <w:b/>
                <w:bCs/>
                <w:noProof/>
                <w:sz w:val="20"/>
                <w:szCs w:val="20"/>
                <w:rtl/>
              </w:rPr>
              <w:t xml:space="preserve">            ب) </w:t>
            </w:r>
            <m:oMath>
              <m:r>
                <m:rPr>
                  <m:sty m:val="b"/>
                </m:rPr>
                <w:rPr>
                  <w:rFonts w:ascii="Cambria Math" w:hAnsi="Cambria Math" w:cs="B Zar"/>
                  <w:noProof/>
                  <w:sz w:val="28"/>
                  <w:szCs w:val="28"/>
                </w:rPr>
                <m:t xml:space="preserve"> </m:t>
              </m:r>
              <m:f>
                <m:fPr>
                  <m:ctrlPr>
                    <w:rPr>
                      <w:rFonts w:ascii="Cambria Math" w:hAnsi="Cambria Math" w:cs="B Zar"/>
                      <w:b/>
                      <w:bCs/>
                      <w:noProof/>
                      <w:sz w:val="28"/>
                      <w:szCs w:val="28"/>
                    </w:rPr>
                  </m:ctrlPr>
                </m:fPr>
                <m:num>
                  <m:r>
                    <m:rPr>
                      <m:sty m:val="b"/>
                    </m:rPr>
                    <w:rPr>
                      <w:rFonts w:ascii="Cambria Math" w:hAnsi="Cambria Math" w:cs="B Zar"/>
                      <w:noProof/>
                      <w:sz w:val="28"/>
                      <w:szCs w:val="28"/>
                    </w:rPr>
                    <m:t>ACCGGT</m:t>
                  </m:r>
                </m:num>
                <m:den>
                  <m:r>
                    <m:rPr>
                      <m:sty m:val="b"/>
                    </m:rPr>
                    <w:rPr>
                      <w:rFonts w:ascii="Cambria Math" w:hAnsi="Cambria Math" w:cs="B Zar"/>
                      <w:noProof/>
                      <w:sz w:val="28"/>
                      <w:szCs w:val="28"/>
                    </w:rPr>
                    <m:t>TGGCCA</m:t>
                  </m:r>
                </m:den>
              </m:f>
            </m:oMath>
            <w:r w:rsidRPr="00EA7BC6">
              <w:rPr>
                <w:rFonts w:cs="B Zar"/>
                <w:b/>
                <w:bCs/>
                <w:i/>
                <w:noProof/>
                <w:sz w:val="20"/>
                <w:szCs w:val="20"/>
                <w:rtl/>
              </w:rPr>
              <w:tab/>
            </w:r>
            <w:r w:rsidRPr="00EA7BC6">
              <w:rPr>
                <w:rFonts w:cs="B Zar" w:hint="cs"/>
                <w:b/>
                <w:bCs/>
                <w:i/>
                <w:noProof/>
                <w:sz w:val="20"/>
                <w:szCs w:val="20"/>
                <w:rtl/>
              </w:rPr>
              <w:t xml:space="preserve">ج) </w:t>
            </w:r>
            <m:oMath>
              <m:r>
                <m:rPr>
                  <m:sty m:val="b"/>
                </m:rPr>
                <w:rPr>
                  <w:rFonts w:ascii="Cambria Math" w:hAnsi="Cambria Math" w:cs="B Zar"/>
                  <w:noProof/>
                  <w:sz w:val="28"/>
                  <w:szCs w:val="28"/>
                </w:rPr>
                <m:t xml:space="preserve"> </m:t>
              </m:r>
              <m:f>
                <m:fPr>
                  <m:ctrlPr>
                    <w:rPr>
                      <w:rFonts w:ascii="Cambria Math" w:hAnsi="Cambria Math" w:cs="B Zar"/>
                      <w:b/>
                      <w:bCs/>
                      <w:noProof/>
                      <w:sz w:val="28"/>
                      <w:szCs w:val="28"/>
                    </w:rPr>
                  </m:ctrlPr>
                </m:fPr>
                <m:num>
                  <m:r>
                    <m:rPr>
                      <m:sty m:val="b"/>
                    </m:rPr>
                    <w:rPr>
                      <w:rFonts w:ascii="Cambria Math" w:hAnsi="Cambria Math" w:cs="B Zar"/>
                      <w:noProof/>
                      <w:sz w:val="28"/>
                      <w:szCs w:val="28"/>
                    </w:rPr>
                    <m:t>AGCT</m:t>
                  </m:r>
                </m:num>
                <m:den>
                  <m:r>
                    <m:rPr>
                      <m:sty m:val="b"/>
                    </m:rPr>
                    <w:rPr>
                      <w:rFonts w:ascii="Cambria Math" w:hAnsi="Cambria Math" w:cs="B Zar"/>
                      <w:noProof/>
                      <w:sz w:val="28"/>
                      <w:szCs w:val="28"/>
                    </w:rPr>
                    <m:t>TCGA</m:t>
                  </m:r>
                </m:den>
              </m:f>
            </m:oMath>
            <w:r w:rsidRPr="00EA7BC6">
              <w:rPr>
                <w:rFonts w:cs="B Zar"/>
                <w:b/>
                <w:bCs/>
                <w:i/>
                <w:noProof/>
                <w:sz w:val="20"/>
                <w:szCs w:val="20"/>
                <w:rtl/>
              </w:rPr>
              <w:tab/>
            </w:r>
            <w:r w:rsidRPr="00EA7BC6">
              <w:rPr>
                <w:rFonts w:cs="B Zar" w:hint="cs"/>
                <w:b/>
                <w:bCs/>
                <w:i/>
                <w:noProof/>
                <w:sz w:val="20"/>
                <w:szCs w:val="20"/>
                <w:rtl/>
              </w:rPr>
              <w:t xml:space="preserve">د) </w:t>
            </w:r>
            <m:oMath>
              <m:r>
                <m:rPr>
                  <m:sty m:val="b"/>
                </m:rPr>
                <w:rPr>
                  <w:rFonts w:ascii="Cambria Math" w:hAnsi="Cambria Math" w:cs="B Zar"/>
                  <w:noProof/>
                  <w:sz w:val="28"/>
                  <w:szCs w:val="28"/>
                </w:rPr>
                <m:t xml:space="preserve"> </m:t>
              </m:r>
              <m:f>
                <m:fPr>
                  <m:ctrlPr>
                    <w:rPr>
                      <w:rFonts w:ascii="Cambria Math" w:hAnsi="Cambria Math" w:cs="B Zar"/>
                      <w:b/>
                      <w:bCs/>
                      <w:noProof/>
                      <w:sz w:val="28"/>
                      <w:szCs w:val="28"/>
                    </w:rPr>
                  </m:ctrlPr>
                </m:fPr>
                <m:num>
                  <m:r>
                    <m:rPr>
                      <m:sty m:val="b"/>
                    </m:rPr>
                    <w:rPr>
                      <w:rFonts w:ascii="Cambria Math" w:hAnsi="Cambria Math" w:cs="B Zar"/>
                      <w:noProof/>
                      <w:sz w:val="28"/>
                      <w:szCs w:val="28"/>
                    </w:rPr>
                    <m:t>CCAGGA</m:t>
                  </m:r>
                </m:num>
                <m:den>
                  <m:r>
                    <m:rPr>
                      <m:sty m:val="b"/>
                    </m:rPr>
                    <w:rPr>
                      <w:rFonts w:ascii="Cambria Math" w:hAnsi="Cambria Math" w:cs="B Zar"/>
                      <w:noProof/>
                      <w:sz w:val="28"/>
                      <w:szCs w:val="28"/>
                    </w:rPr>
                    <m:t>GGTCCT</m:t>
                  </m:r>
                </m:den>
              </m:f>
            </m:oMath>
          </w:p>
          <w:p w14:paraId="1893B0BB" w14:textId="77777777" w:rsidR="0006173C" w:rsidRPr="00EA7BC6" w:rsidRDefault="00000000" w:rsidP="00E458BB">
            <w:pPr>
              <w:tabs>
                <w:tab w:val="left" w:pos="3652"/>
                <w:tab w:val="left" w:pos="5542"/>
              </w:tabs>
              <w:rPr>
                <w:rFonts w:cs="B Zar"/>
                <w:sz w:val="20"/>
                <w:szCs w:val="20"/>
              </w:rPr>
            </w:pPr>
            <w:r w:rsidRPr="00711E5B">
              <w:rPr>
                <w:rFonts w:cs="B Zar" w:hint="cs"/>
                <w:color w:val="0070C0"/>
                <w:sz w:val="20"/>
                <w:szCs w:val="20"/>
                <w:rtl/>
              </w:rPr>
              <w:t xml:space="preserve">توالی های « ب » و « ج »  زیرا توالی دو رشته ی جایگاه تشخیص آن ها عکس همدیگر است . </w:t>
            </w:r>
          </w:p>
        </w:tc>
        <w:tc>
          <w:tcPr>
            <w:tcW w:w="1115" w:type="dxa"/>
          </w:tcPr>
          <w:p w14:paraId="74EFA5A9" w14:textId="77777777" w:rsidR="0006173C" w:rsidRPr="00EA7BC6" w:rsidRDefault="00000000" w:rsidP="00E458BB">
            <w:pPr>
              <w:jc w:val="center"/>
              <w:rPr>
                <w:rFonts w:cs="B Zar"/>
                <w:noProof/>
                <w:sz w:val="18"/>
                <w:szCs w:val="18"/>
                <w:rtl/>
              </w:rPr>
            </w:pPr>
            <w:r w:rsidRPr="00EA7BC6">
              <w:rPr>
                <w:rFonts w:cs="B Zar" w:hint="cs"/>
                <w:sz w:val="18"/>
                <w:szCs w:val="18"/>
                <w:rtl/>
              </w:rPr>
              <w:t>10/89</w:t>
            </w:r>
          </w:p>
        </w:tc>
        <w:tc>
          <w:tcPr>
            <w:tcW w:w="636" w:type="dxa"/>
          </w:tcPr>
          <w:p w14:paraId="28B33949" w14:textId="77777777" w:rsidR="0006173C" w:rsidRPr="00EA7BC6" w:rsidRDefault="00000000" w:rsidP="00E458BB">
            <w:pPr>
              <w:jc w:val="center"/>
              <w:rPr>
                <w:rFonts w:cs="B Zar"/>
                <w:b/>
                <w:bCs/>
                <w:sz w:val="20"/>
                <w:szCs w:val="20"/>
                <w:rtl/>
              </w:rPr>
            </w:pPr>
            <w:r w:rsidRPr="00EA7BC6">
              <w:rPr>
                <w:rFonts w:cs="B Zar" w:hint="cs"/>
                <w:b/>
                <w:bCs/>
                <w:sz w:val="20"/>
                <w:szCs w:val="20"/>
                <w:rtl/>
              </w:rPr>
              <w:t>75/0</w:t>
            </w:r>
          </w:p>
        </w:tc>
      </w:tr>
      <w:tr w:rsidR="003E7CB6" w14:paraId="59C20852" w14:textId="77777777" w:rsidTr="000B6FF5">
        <w:tc>
          <w:tcPr>
            <w:tcW w:w="556" w:type="dxa"/>
          </w:tcPr>
          <w:p w14:paraId="43D8E883" w14:textId="77777777" w:rsidR="0006173C" w:rsidRDefault="00000000" w:rsidP="00E458BB">
            <w:pPr>
              <w:jc w:val="center"/>
            </w:pPr>
            <w:r w:rsidRPr="00670143">
              <w:rPr>
                <w:rFonts w:cs="B Zar" w:hint="cs"/>
                <w:b/>
                <w:bCs/>
                <w:sz w:val="20"/>
                <w:szCs w:val="20"/>
                <w:rtl/>
              </w:rPr>
              <w:t>94</w:t>
            </w:r>
          </w:p>
        </w:tc>
        <w:tc>
          <w:tcPr>
            <w:tcW w:w="8681" w:type="dxa"/>
          </w:tcPr>
          <w:p w14:paraId="735CCC1E" w14:textId="77777777" w:rsidR="0006173C" w:rsidRPr="00EA7BC6" w:rsidRDefault="00000000" w:rsidP="00E458BB">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جايگاه</w:t>
            </w:r>
            <w:r w:rsidRPr="00EA7BC6">
              <w:rPr>
                <w:rFonts w:cs="B Zar"/>
                <w:b/>
                <w:bCs/>
                <w:sz w:val="20"/>
                <w:szCs w:val="20"/>
                <w:rtl/>
              </w:rPr>
              <w:t xml:space="preserve"> </w:t>
            </w:r>
            <w:r w:rsidRPr="00EA7BC6">
              <w:rPr>
                <w:rFonts w:cs="B Zar" w:hint="cs"/>
                <w:b/>
                <w:bCs/>
                <w:sz w:val="20"/>
                <w:szCs w:val="20"/>
                <w:rtl/>
              </w:rPr>
              <w:t>تشخیص</w:t>
            </w:r>
            <w:r w:rsidRPr="00EA7BC6">
              <w:rPr>
                <w:rFonts w:cs="B Zar"/>
                <w:b/>
                <w:bCs/>
                <w:sz w:val="20"/>
                <w:szCs w:val="20"/>
                <w:rtl/>
              </w:rPr>
              <w:t xml:space="preserve"> </w:t>
            </w:r>
            <w:r w:rsidRPr="00EA7BC6">
              <w:rPr>
                <w:rFonts w:cs="B Zar" w:hint="cs"/>
                <w:b/>
                <w:bCs/>
                <w:sz w:val="20"/>
                <w:szCs w:val="20"/>
                <w:rtl/>
              </w:rPr>
              <w:t>آنزيم</w:t>
            </w:r>
            <w:r w:rsidRPr="00EA7BC6">
              <w:rPr>
                <w:rFonts w:cs="B Zar"/>
                <w:b/>
                <w:bCs/>
                <w:sz w:val="20"/>
                <w:szCs w:val="20"/>
                <w:rtl/>
              </w:rPr>
              <w:t xml:space="preserve"> </w:t>
            </w:r>
            <w:r w:rsidRPr="00EA7BC6">
              <w:rPr>
                <w:rFonts w:cs="B Zar" w:hint="cs"/>
                <w:b/>
                <w:bCs/>
                <w:sz w:val="20"/>
                <w:szCs w:val="20"/>
                <w:rtl/>
              </w:rPr>
              <w:t>برش</w:t>
            </w:r>
            <w:r w:rsidRPr="00EA7BC6">
              <w:rPr>
                <w:rFonts w:cs="B Zar"/>
                <w:b/>
                <w:bCs/>
                <w:sz w:val="20"/>
                <w:szCs w:val="20"/>
                <w:rtl/>
              </w:rPr>
              <w:t xml:space="preserve"> </w:t>
            </w:r>
            <w:r w:rsidRPr="00EA7BC6">
              <w:rPr>
                <w:rFonts w:cs="B Zar" w:hint="cs"/>
                <w:b/>
                <w:bCs/>
                <w:sz w:val="20"/>
                <w:szCs w:val="20"/>
                <w:rtl/>
              </w:rPr>
              <w:t>دهنده ای</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داده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توالي</w:t>
            </w:r>
            <w:r w:rsidRPr="00EA7BC6">
              <w:rPr>
                <w:rFonts w:cs="B Zar"/>
                <w:b/>
                <w:bCs/>
                <w:sz w:val="20"/>
                <w:szCs w:val="20"/>
                <w:rtl/>
              </w:rPr>
              <w:t xml:space="preserve"> </w:t>
            </w:r>
            <w:r w:rsidRPr="00EA7BC6">
              <w:rPr>
                <w:rFonts w:cs="B Zar" w:hint="cs"/>
                <w:b/>
                <w:bCs/>
                <w:sz w:val="20"/>
                <w:szCs w:val="20"/>
                <w:rtl/>
              </w:rPr>
              <w:t>انتهای</w:t>
            </w:r>
            <w:r w:rsidRPr="00EA7BC6">
              <w:rPr>
                <w:rFonts w:cs="B Zar"/>
                <w:b/>
                <w:bCs/>
                <w:sz w:val="20"/>
                <w:szCs w:val="20"/>
                <w:rtl/>
              </w:rPr>
              <w:t xml:space="preserve"> </w:t>
            </w:r>
            <w:r w:rsidRPr="00EA7BC6">
              <w:rPr>
                <w:rFonts w:cs="B Zar" w:hint="cs"/>
                <w:b/>
                <w:bCs/>
                <w:sz w:val="20"/>
                <w:szCs w:val="20"/>
                <w:rtl/>
              </w:rPr>
              <w:t>چسبندۀ</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مشخص</w:t>
            </w:r>
            <w:r w:rsidRPr="00EA7BC6">
              <w:rPr>
                <w:rFonts w:cs="B Zar"/>
                <w:b/>
                <w:bCs/>
                <w:sz w:val="20"/>
                <w:szCs w:val="20"/>
                <w:rtl/>
              </w:rPr>
              <w:t xml:space="preserve"> </w:t>
            </w:r>
            <w:r w:rsidRPr="00EA7BC6">
              <w:rPr>
                <w:rFonts w:cs="B Zar" w:hint="cs"/>
                <w:b/>
                <w:bCs/>
                <w:sz w:val="20"/>
                <w:szCs w:val="20"/>
                <w:rtl/>
              </w:rPr>
              <w:t>كنید</w:t>
            </w:r>
            <w:r w:rsidRPr="00EA7BC6">
              <w:rPr>
                <w:rFonts w:cs="B Zar"/>
                <w:b/>
                <w:bCs/>
                <w:sz w:val="20"/>
                <w:szCs w:val="20"/>
                <w:rtl/>
              </w:rPr>
              <w:t>.</w:t>
            </w:r>
            <w:r w:rsidRPr="00EA7BC6">
              <w:rPr>
                <w:rFonts w:cs="B Zar" w:hint="cs"/>
                <w:b/>
                <w:bCs/>
                <w:sz w:val="20"/>
                <w:szCs w:val="20"/>
                <w:rtl/>
              </w:rPr>
              <w:t>(محل</w:t>
            </w:r>
            <w:r w:rsidRPr="00EA7BC6">
              <w:rPr>
                <w:rFonts w:cs="B Zar"/>
                <w:b/>
                <w:bCs/>
                <w:sz w:val="20"/>
                <w:szCs w:val="20"/>
                <w:rtl/>
              </w:rPr>
              <w:t xml:space="preserve"> </w:t>
            </w:r>
            <w:r w:rsidRPr="00EA7BC6">
              <w:rPr>
                <w:rFonts w:cs="B Zar" w:hint="cs"/>
                <w:b/>
                <w:bCs/>
                <w:sz w:val="20"/>
                <w:szCs w:val="20"/>
                <w:rtl/>
              </w:rPr>
              <w:t>برش</w:t>
            </w:r>
            <w:r w:rsidRPr="00EA7BC6">
              <w:rPr>
                <w:rFonts w:cs="B Zar"/>
                <w:b/>
                <w:bCs/>
                <w:sz w:val="20"/>
                <w:szCs w:val="20"/>
                <w:rtl/>
              </w:rPr>
              <w:t xml:space="preserve"> </w:t>
            </w:r>
            <w:r w:rsidRPr="00EA7BC6">
              <w:rPr>
                <w:rFonts w:cs="B Zar" w:hint="cs"/>
                <w:b/>
                <w:bCs/>
                <w:sz w:val="20"/>
                <w:szCs w:val="20"/>
                <w:rtl/>
              </w:rPr>
              <w:t>پیوند</w:t>
            </w:r>
            <w:r w:rsidRPr="00EA7BC6">
              <w:rPr>
                <w:rFonts w:cs="B Zar"/>
                <w:b/>
                <w:bCs/>
                <w:sz w:val="20"/>
                <w:szCs w:val="20"/>
                <w:rtl/>
              </w:rPr>
              <w:t xml:space="preserve"> </w:t>
            </w:r>
            <w:r w:rsidRPr="00EA7BC6">
              <w:rPr>
                <w:rFonts w:cs="B Zar" w:hint="cs"/>
                <w:b/>
                <w:bCs/>
                <w:sz w:val="20"/>
                <w:szCs w:val="20"/>
                <w:rtl/>
              </w:rPr>
              <w:t>فسفودی استر</w:t>
            </w:r>
            <w:r w:rsidRPr="00EA7BC6">
              <w:rPr>
                <w:rFonts w:cs="B Zar"/>
                <w:b/>
                <w:bCs/>
                <w:sz w:val="20"/>
                <w:szCs w:val="20"/>
                <w:rtl/>
              </w:rPr>
              <w:t xml:space="preserve"> </w:t>
            </w:r>
            <w:r w:rsidRPr="00EA7BC6">
              <w:rPr>
                <w:rFonts w:cs="B Zar" w:hint="cs"/>
                <w:b/>
                <w:bCs/>
                <w:sz w:val="20"/>
                <w:szCs w:val="20"/>
                <w:rtl/>
              </w:rPr>
              <w:t>بین</w:t>
            </w:r>
            <w:r w:rsidRPr="00EA7BC6">
              <w:rPr>
                <w:rFonts w:cs="B Zar"/>
                <w:b/>
                <w:bCs/>
                <w:sz w:val="20"/>
                <w:szCs w:val="20"/>
                <w:rtl/>
              </w:rPr>
              <w:t xml:space="preserve"> </w:t>
            </w:r>
            <w:r w:rsidRPr="00EA7BC6">
              <w:rPr>
                <w:rFonts w:asciiTheme="majorBidi" w:hAnsiTheme="majorBidi" w:cstheme="majorBidi"/>
                <w:b/>
                <w:bCs/>
                <w:sz w:val="20"/>
                <w:szCs w:val="20"/>
              </w:rPr>
              <w:t>A</w:t>
            </w:r>
            <w:r w:rsidRPr="00EA7BC6">
              <w:rPr>
                <w:rFonts w:cs="B Zar"/>
                <w:b/>
                <w:bCs/>
                <w:sz w:val="20"/>
                <w:szCs w:val="20"/>
                <w:rtl/>
              </w:rPr>
              <w:t xml:space="preserve"> </w:t>
            </w:r>
            <w:r w:rsidRPr="00EA7BC6">
              <w:rPr>
                <w:rFonts w:cs="B Zar" w:hint="cs"/>
                <w:b/>
                <w:bCs/>
                <w:sz w:val="20"/>
                <w:szCs w:val="20"/>
                <w:rtl/>
              </w:rPr>
              <w:t xml:space="preserve">و </w:t>
            </w:r>
            <w:r w:rsidRPr="00EA7BC6">
              <w:rPr>
                <w:rFonts w:asciiTheme="majorBidi" w:hAnsiTheme="majorBidi" w:cstheme="majorBidi"/>
                <w:b/>
                <w:bCs/>
                <w:sz w:val="20"/>
                <w:szCs w:val="20"/>
              </w:rPr>
              <w:t>G</w:t>
            </w:r>
            <w:r w:rsidRPr="00EA7BC6">
              <w:rPr>
                <w:rFonts w:cs="B Zar" w:hint="cs"/>
                <w:b/>
                <w:bCs/>
                <w:sz w:val="20"/>
                <w:szCs w:val="20"/>
                <w:rtl/>
              </w:rPr>
              <w:t xml:space="preserve">)                                                                        </w:t>
            </w:r>
          </w:p>
          <w:p w14:paraId="4A0F95A1" w14:textId="77777777" w:rsidR="0006173C" w:rsidRPr="00EA7BC6" w:rsidRDefault="00000000" w:rsidP="00E458BB">
            <w:pPr>
              <w:jc w:val="right"/>
              <w:rPr>
                <w:rFonts w:cs="B Zar"/>
                <w:b/>
                <w:bCs/>
                <w:sz w:val="20"/>
                <w:szCs w:val="20"/>
                <w:rtl/>
              </w:rPr>
            </w:pPr>
            <w:r w:rsidRPr="00EA7BC6">
              <w:rPr>
                <w:rFonts w:asciiTheme="majorBidi" w:hAnsiTheme="majorBidi" w:cstheme="majorBidi"/>
                <w:b/>
                <w:bCs/>
                <w:sz w:val="20"/>
                <w:szCs w:val="20"/>
              </w:rPr>
              <w:t>GCAGCTGC</w:t>
            </w:r>
          </w:p>
          <w:p w14:paraId="52EC2FB5" w14:textId="77777777" w:rsidR="0006173C" w:rsidRPr="00EA7BC6" w:rsidRDefault="00000000" w:rsidP="00E458BB">
            <w:pPr>
              <w:tabs>
                <w:tab w:val="left" w:pos="3741"/>
              </w:tabs>
              <w:jc w:val="right"/>
              <w:rPr>
                <w:rFonts w:cs="B Zar"/>
                <w:b/>
                <w:bCs/>
                <w:sz w:val="20"/>
                <w:szCs w:val="20"/>
                <w:rtl/>
              </w:rPr>
            </w:pPr>
            <w:r w:rsidRPr="00EA7BC6">
              <w:rPr>
                <w:rFonts w:asciiTheme="majorBidi" w:hAnsiTheme="majorBidi" w:cstheme="majorBidi"/>
                <w:b/>
                <w:bCs/>
                <w:sz w:val="20"/>
                <w:szCs w:val="20"/>
              </w:rPr>
              <w:t>CGTCGACG</w:t>
            </w:r>
          </w:p>
          <w:p w14:paraId="49EF1403" w14:textId="77777777" w:rsidR="0006173C" w:rsidRDefault="00000000" w:rsidP="00E458BB">
            <w:pPr>
              <w:tabs>
                <w:tab w:val="left" w:pos="3741"/>
              </w:tabs>
              <w:rPr>
                <w:rFonts w:cs="B Zar"/>
                <w:b/>
                <w:bCs/>
                <w:sz w:val="20"/>
                <w:szCs w:val="20"/>
                <w:rtl/>
              </w:rPr>
            </w:pPr>
            <w:r w:rsidRPr="00711E5B">
              <w:rPr>
                <w:rFonts w:ascii="Calibri" w:eastAsia="Times New Roman" w:hAnsi="Calibri" w:cs="B Zar" w:hint="cs"/>
                <w:noProof/>
                <w:color w:val="0070C0"/>
                <w:sz w:val="20"/>
                <w:szCs w:val="20"/>
                <w:rtl/>
              </w:rPr>
              <w:t>پاسخ :</w:t>
            </w:r>
            <w:r w:rsidRPr="00EA7BC6">
              <w:rPr>
                <w:rFonts w:ascii="Calibri" w:eastAsia="Times New Roman" w:hAnsi="Calibri" w:cs="B Zar"/>
                <w:noProof/>
                <w:sz w:val="20"/>
                <w:szCs w:val="20"/>
              </w:rPr>
              <w:t xml:space="preserve"> </w:t>
            </w:r>
            <w:r w:rsidRPr="00EA7BC6">
              <w:rPr>
                <w:rFonts w:ascii="Calibri" w:eastAsia="Times New Roman" w:hAnsi="Calibri" w:cs="B Zar" w:hint="cs"/>
                <w:noProof/>
                <w:sz w:val="20"/>
                <w:szCs w:val="20"/>
                <w:rtl/>
              </w:rPr>
              <w:t xml:space="preserve"> </w:t>
            </w:r>
          </w:p>
          <w:p w14:paraId="73DF8816" w14:textId="77777777" w:rsidR="00B80A6D" w:rsidRPr="00EA7BC6" w:rsidRDefault="00000000" w:rsidP="00E458BB">
            <w:pPr>
              <w:tabs>
                <w:tab w:val="left" w:pos="3741"/>
              </w:tabs>
              <w:rPr>
                <w:rFonts w:cs="B Zar"/>
                <w:b/>
                <w:bCs/>
                <w:sz w:val="20"/>
                <w:szCs w:val="20"/>
                <w:rtl/>
              </w:rPr>
            </w:pPr>
            <w:r>
              <w:rPr>
                <w:rFonts w:cs="B Zar"/>
                <w:b/>
                <w:bCs/>
                <w:noProof/>
                <w:sz w:val="20"/>
                <w:szCs w:val="20"/>
              </w:rPr>
              <w:drawing>
                <wp:inline distT="0" distB="0" distL="0" distR="0" wp14:anchorId="72AC18E6" wp14:editId="4F442CFC">
                  <wp:extent cx="4736592" cy="576077"/>
                  <wp:effectExtent l="0" t="0" r="6985" b="0"/>
                  <wp:docPr id="17780468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046805" name="Picture 1"/>
                          <pic:cNvPicPr>
                            <a:picLocks noChangeAspect="1" noChangeArrowheads="1"/>
                          </pic:cNvPicPr>
                        </pic:nvPicPr>
                        <pic:blipFill>
                          <a:blip r:embed="rId109">
                            <a:extLst>
                              <a:ext uri="{28A0092B-C50C-407E-A947-70E740481C1C}">
                                <a14:useLocalDpi xmlns:a14="http://schemas.microsoft.com/office/drawing/2010/main" val="0"/>
                              </a:ext>
                            </a:extLst>
                          </a:blip>
                          <a:stretch>
                            <a:fillRect/>
                          </a:stretch>
                        </pic:blipFill>
                        <pic:spPr bwMode="auto">
                          <a:xfrm>
                            <a:off x="0" y="0"/>
                            <a:ext cx="4736504" cy="576066"/>
                          </a:xfrm>
                          <a:prstGeom prst="rect">
                            <a:avLst/>
                          </a:prstGeom>
                          <a:noFill/>
                          <a:ln>
                            <a:noFill/>
                          </a:ln>
                        </pic:spPr>
                      </pic:pic>
                    </a:graphicData>
                  </a:graphic>
                </wp:inline>
              </w:drawing>
            </w:r>
          </w:p>
        </w:tc>
        <w:tc>
          <w:tcPr>
            <w:tcW w:w="1115" w:type="dxa"/>
          </w:tcPr>
          <w:p w14:paraId="61749B64" w14:textId="77777777" w:rsidR="0006173C" w:rsidRPr="00EA7BC6" w:rsidRDefault="00000000" w:rsidP="00E458BB">
            <w:pPr>
              <w:jc w:val="center"/>
              <w:rPr>
                <w:rFonts w:cs="B Zar"/>
                <w:sz w:val="18"/>
                <w:szCs w:val="18"/>
                <w:rtl/>
              </w:rPr>
            </w:pPr>
            <w:r w:rsidRPr="00EA7BC6">
              <w:rPr>
                <w:rFonts w:cs="B Zar" w:hint="cs"/>
                <w:sz w:val="18"/>
                <w:szCs w:val="18"/>
                <w:rtl/>
              </w:rPr>
              <w:t>3/1402</w:t>
            </w:r>
          </w:p>
        </w:tc>
        <w:tc>
          <w:tcPr>
            <w:tcW w:w="636" w:type="dxa"/>
          </w:tcPr>
          <w:p w14:paraId="517A3EA4"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69D9CDF5" w14:textId="77777777" w:rsidTr="000B6FF5">
        <w:tc>
          <w:tcPr>
            <w:tcW w:w="556" w:type="dxa"/>
          </w:tcPr>
          <w:p w14:paraId="03C61D77" w14:textId="77777777" w:rsidR="00C03713" w:rsidRPr="00B92EA2" w:rsidRDefault="00000000" w:rsidP="00B92EA2">
            <w:pPr>
              <w:jc w:val="center"/>
              <w:rPr>
                <w:rFonts w:cs="B Zar"/>
                <w:b/>
                <w:bCs/>
                <w:sz w:val="12"/>
                <w:szCs w:val="12"/>
                <w:rtl/>
              </w:rPr>
            </w:pPr>
            <w:r w:rsidRPr="00C03713">
              <w:rPr>
                <w:rFonts w:cs="B Zar" w:hint="cs"/>
                <w:b/>
                <w:bCs/>
                <w:sz w:val="12"/>
                <w:szCs w:val="12"/>
                <w:rtl/>
              </w:rPr>
              <w:t>94و104</w:t>
            </w:r>
          </w:p>
        </w:tc>
        <w:tc>
          <w:tcPr>
            <w:tcW w:w="8681" w:type="dxa"/>
          </w:tcPr>
          <w:p w14:paraId="62651261" w14:textId="77777777" w:rsidR="0006173C" w:rsidRPr="00EA7BC6" w:rsidRDefault="00000000" w:rsidP="00711E5B">
            <w:pPr>
              <w:tabs>
                <w:tab w:val="left" w:pos="7369"/>
              </w:tabs>
              <w:rPr>
                <w:rFonts w:cs="B Zar"/>
                <w:sz w:val="20"/>
                <w:szCs w:val="20"/>
                <w:rtl/>
              </w:rPr>
            </w:pPr>
            <w:r w:rsidRPr="00EA7BC6">
              <w:rPr>
                <w:rFonts w:cs="B Zar" w:hint="cs"/>
                <w:b/>
                <w:bCs/>
                <w:sz w:val="20"/>
                <w:szCs w:val="20"/>
                <w:rtl/>
              </w:rPr>
              <w:t>دو ناقل همسانه‌سازی را نام ببرید.</w:t>
            </w:r>
            <w:r w:rsidRPr="00EA7BC6">
              <w:rPr>
                <w:rFonts w:cs="B Zar" w:hint="cs"/>
                <w:sz w:val="20"/>
                <w:szCs w:val="20"/>
                <w:rtl/>
              </w:rPr>
              <w:t xml:space="preserve">                                  </w:t>
            </w:r>
            <w:r w:rsidR="00D25CCC">
              <w:rPr>
                <w:rFonts w:cs="B Zar" w:hint="cs"/>
                <w:color w:val="0070C0"/>
                <w:sz w:val="20"/>
                <w:szCs w:val="20"/>
                <w:rtl/>
              </w:rPr>
              <w:t xml:space="preserve">            </w:t>
            </w:r>
            <w:r w:rsidRPr="00711E5B">
              <w:rPr>
                <w:rFonts w:cs="B Zar" w:hint="cs"/>
                <w:color w:val="0070C0"/>
                <w:sz w:val="20"/>
                <w:szCs w:val="20"/>
                <w:rtl/>
              </w:rPr>
              <w:t>دیسک (پلازمید) و ویروس (باکتریوفاژ)</w:t>
            </w:r>
            <w:r w:rsidRPr="00EA7BC6">
              <w:rPr>
                <w:rFonts w:cs="B Zar" w:hint="cs"/>
                <w:sz w:val="20"/>
                <w:szCs w:val="20"/>
                <w:rtl/>
              </w:rPr>
              <w:t xml:space="preserve">   (ص 94 و</w:t>
            </w:r>
            <w:r w:rsidR="00711E5B">
              <w:rPr>
                <w:rFonts w:cs="B Zar" w:hint="cs"/>
                <w:sz w:val="20"/>
                <w:szCs w:val="20"/>
                <w:rtl/>
              </w:rPr>
              <w:t xml:space="preserve"> ص 104</w:t>
            </w:r>
            <w:r w:rsidRPr="00EA7BC6">
              <w:rPr>
                <w:rFonts w:cs="B Zar" w:hint="cs"/>
                <w:sz w:val="20"/>
                <w:szCs w:val="20"/>
                <w:rtl/>
              </w:rPr>
              <w:t xml:space="preserve"> </w:t>
            </w:r>
            <w:r w:rsidRPr="00EA7BC6">
              <w:rPr>
                <w:rFonts w:cs="B Zar" w:hint="cs"/>
                <w:sz w:val="20"/>
                <w:szCs w:val="20"/>
                <w:highlight w:val="cyan"/>
                <w:rtl/>
              </w:rPr>
              <w:t>شکل 15</w:t>
            </w:r>
            <w:r w:rsidRPr="00EA7BC6">
              <w:rPr>
                <w:rFonts w:cs="B Zar" w:hint="cs"/>
                <w:sz w:val="20"/>
                <w:szCs w:val="20"/>
                <w:rtl/>
              </w:rPr>
              <w:t>)</w:t>
            </w:r>
          </w:p>
        </w:tc>
        <w:tc>
          <w:tcPr>
            <w:tcW w:w="1115" w:type="dxa"/>
          </w:tcPr>
          <w:p w14:paraId="5A7EFD43" w14:textId="77777777" w:rsidR="0006173C" w:rsidRPr="00EA7BC6" w:rsidRDefault="00000000" w:rsidP="00E458BB">
            <w:pPr>
              <w:jc w:val="center"/>
              <w:rPr>
                <w:sz w:val="18"/>
                <w:szCs w:val="18"/>
              </w:rPr>
            </w:pPr>
            <w:r w:rsidRPr="00EA7BC6">
              <w:rPr>
                <w:rFonts w:cs="B Zar" w:hint="cs"/>
                <w:sz w:val="18"/>
                <w:szCs w:val="18"/>
                <w:rtl/>
              </w:rPr>
              <w:t>5/1403</w:t>
            </w:r>
          </w:p>
        </w:tc>
        <w:tc>
          <w:tcPr>
            <w:tcW w:w="636" w:type="dxa"/>
          </w:tcPr>
          <w:p w14:paraId="54C6CE01"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04BCB371" w14:textId="77777777" w:rsidTr="000B6FF5">
        <w:tc>
          <w:tcPr>
            <w:tcW w:w="556" w:type="dxa"/>
          </w:tcPr>
          <w:p w14:paraId="63BF28C9" w14:textId="77777777" w:rsidR="00D31C87" w:rsidRPr="003146EF" w:rsidRDefault="00000000" w:rsidP="00BA6F2B">
            <w:pPr>
              <w:jc w:val="center"/>
              <w:rPr>
                <w:rFonts w:cs="B Zar"/>
                <w:b/>
                <w:bCs/>
                <w:sz w:val="20"/>
                <w:szCs w:val="20"/>
                <w:rtl/>
              </w:rPr>
            </w:pPr>
            <w:r w:rsidRPr="005425E9">
              <w:rPr>
                <w:rFonts w:cs="B Zar" w:hint="cs"/>
                <w:b/>
                <w:bCs/>
                <w:sz w:val="14"/>
                <w:szCs w:val="14"/>
                <w:rtl/>
              </w:rPr>
              <w:t>13و94</w:t>
            </w:r>
          </w:p>
        </w:tc>
        <w:tc>
          <w:tcPr>
            <w:tcW w:w="8681" w:type="dxa"/>
          </w:tcPr>
          <w:p w14:paraId="378C9FBB" w14:textId="77777777" w:rsidR="00D31C87" w:rsidRPr="003146EF" w:rsidRDefault="00000000" w:rsidP="0057169A">
            <w:pPr>
              <w:tabs>
                <w:tab w:val="left" w:pos="8504"/>
              </w:tabs>
              <w:rPr>
                <w:rFonts w:cs="B Zar"/>
                <w:b/>
                <w:bCs/>
                <w:noProof/>
                <w:sz w:val="20"/>
                <w:szCs w:val="20"/>
                <w:rtl/>
              </w:rPr>
            </w:pPr>
            <w:r w:rsidRPr="003146EF">
              <w:rPr>
                <w:rFonts w:cs="B Zar" w:hint="cs"/>
                <w:b/>
                <w:bCs/>
                <w:noProof/>
                <w:sz w:val="20"/>
                <w:szCs w:val="20"/>
                <w:rtl/>
              </w:rPr>
              <w:t>چه</w:t>
            </w:r>
            <w:r w:rsidRPr="003146EF">
              <w:rPr>
                <w:rFonts w:cs="B Zar"/>
                <w:b/>
                <w:bCs/>
                <w:noProof/>
                <w:sz w:val="20"/>
                <w:szCs w:val="20"/>
                <w:rtl/>
              </w:rPr>
              <w:t xml:space="preserve"> </w:t>
            </w:r>
            <w:r w:rsidRPr="003146EF">
              <w:rPr>
                <w:rFonts w:cs="B Zar" w:hint="cs"/>
                <w:b/>
                <w:bCs/>
                <w:noProof/>
                <w:sz w:val="20"/>
                <w:szCs w:val="20"/>
                <w:rtl/>
              </w:rPr>
              <w:t>نوع</w:t>
            </w:r>
            <w:r w:rsidRPr="003146EF">
              <w:rPr>
                <w:rFonts w:cs="B Zar"/>
                <w:b/>
                <w:bCs/>
                <w:noProof/>
                <w:sz w:val="20"/>
                <w:szCs w:val="20"/>
                <w:rtl/>
              </w:rPr>
              <w:t xml:space="preserve"> </w:t>
            </w:r>
            <w:r w:rsidRPr="003146EF">
              <w:rPr>
                <w:rFonts w:cs="B Zar" w:hint="cs"/>
                <w:b/>
                <w:bCs/>
                <w:noProof/>
                <w:sz w:val="20"/>
                <w:szCs w:val="20"/>
                <w:rtl/>
              </w:rPr>
              <w:t>دنا</w:t>
            </w:r>
            <w:r w:rsidRPr="003146EF">
              <w:rPr>
                <w:rFonts w:cs="B Zar"/>
                <w:b/>
                <w:bCs/>
                <w:noProof/>
                <w:sz w:val="20"/>
                <w:szCs w:val="20"/>
                <w:rtl/>
              </w:rPr>
              <w:t xml:space="preserve"> </w:t>
            </w:r>
            <w:r w:rsidRPr="003146EF">
              <w:rPr>
                <w:rFonts w:cs="B Zar" w:hint="cs"/>
                <w:b/>
                <w:bCs/>
                <w:noProof/>
                <w:sz w:val="20"/>
                <w:szCs w:val="20"/>
                <w:rtl/>
              </w:rPr>
              <w:t>یا</w:t>
            </w:r>
            <w:r w:rsidRPr="003146EF">
              <w:rPr>
                <w:rFonts w:cs="B Zar"/>
                <w:b/>
                <w:bCs/>
                <w:noProof/>
                <w:sz w:val="20"/>
                <w:szCs w:val="20"/>
                <w:rtl/>
              </w:rPr>
              <w:t xml:space="preserve"> </w:t>
            </w:r>
            <w:r w:rsidRPr="003146EF">
              <w:rPr>
                <w:rFonts w:cs="B Zar" w:hint="cs"/>
                <w:b/>
                <w:bCs/>
                <w:noProof/>
                <w:sz w:val="20"/>
                <w:szCs w:val="20"/>
                <w:rtl/>
              </w:rPr>
              <w:t>دناهای</w:t>
            </w:r>
            <w:r w:rsidRPr="003146EF">
              <w:rPr>
                <w:rFonts w:cs="B Zar"/>
                <w:b/>
                <w:bCs/>
                <w:noProof/>
                <w:sz w:val="20"/>
                <w:szCs w:val="20"/>
                <w:rtl/>
              </w:rPr>
              <w:t xml:space="preserve"> </w:t>
            </w:r>
            <w:r w:rsidRPr="003146EF">
              <w:rPr>
                <w:rFonts w:cs="B Zar" w:hint="cs"/>
                <w:b/>
                <w:bCs/>
                <w:noProof/>
                <w:sz w:val="20"/>
                <w:szCs w:val="20"/>
                <w:rtl/>
              </w:rPr>
              <w:t>سیتوپلاسمي</w:t>
            </w:r>
            <w:r w:rsidRPr="003146EF">
              <w:rPr>
                <w:rFonts w:cs="B Zar"/>
                <w:b/>
                <w:bCs/>
                <w:noProof/>
                <w:sz w:val="20"/>
                <w:szCs w:val="20"/>
                <w:rtl/>
              </w:rPr>
              <w:t xml:space="preserve"> </w:t>
            </w:r>
            <w:r w:rsidRPr="003146EF">
              <w:rPr>
                <w:rFonts w:cs="B Zar" w:hint="cs"/>
                <w:b/>
                <w:bCs/>
                <w:noProof/>
                <w:sz w:val="20"/>
                <w:szCs w:val="20"/>
                <w:rtl/>
              </w:rPr>
              <w:t>در</w:t>
            </w:r>
            <w:r w:rsidRPr="003146EF">
              <w:rPr>
                <w:rFonts w:cs="B Zar"/>
                <w:b/>
                <w:bCs/>
                <w:noProof/>
                <w:sz w:val="20"/>
                <w:szCs w:val="20"/>
                <w:rtl/>
              </w:rPr>
              <w:t xml:space="preserve"> </w:t>
            </w:r>
            <w:r w:rsidRPr="003146EF">
              <w:rPr>
                <w:rFonts w:cs="B Zar" w:hint="cs"/>
                <w:b/>
                <w:bCs/>
                <w:noProof/>
                <w:sz w:val="20"/>
                <w:szCs w:val="20"/>
                <w:rtl/>
              </w:rPr>
              <w:t>مخمرها (قارچ‌ها)</w:t>
            </w:r>
            <w:r w:rsidRPr="003146EF">
              <w:rPr>
                <w:rFonts w:cs="B Zar"/>
                <w:b/>
                <w:bCs/>
                <w:noProof/>
                <w:sz w:val="20"/>
                <w:szCs w:val="20"/>
                <w:rtl/>
              </w:rPr>
              <w:t xml:space="preserve"> </w:t>
            </w:r>
            <w:r w:rsidRPr="003146EF">
              <w:rPr>
                <w:rFonts w:cs="B Zar" w:hint="cs"/>
                <w:b/>
                <w:bCs/>
                <w:noProof/>
                <w:sz w:val="20"/>
                <w:szCs w:val="20"/>
                <w:rtl/>
              </w:rPr>
              <w:t>وجود</w:t>
            </w:r>
            <w:r w:rsidRPr="003146EF">
              <w:rPr>
                <w:rFonts w:cs="B Zar"/>
                <w:b/>
                <w:bCs/>
                <w:noProof/>
                <w:sz w:val="20"/>
                <w:szCs w:val="20"/>
                <w:rtl/>
              </w:rPr>
              <w:t xml:space="preserve"> </w:t>
            </w:r>
            <w:r w:rsidRPr="003146EF">
              <w:rPr>
                <w:rFonts w:cs="B Zar" w:hint="cs"/>
                <w:b/>
                <w:bCs/>
                <w:noProof/>
                <w:sz w:val="20"/>
                <w:szCs w:val="20"/>
                <w:rtl/>
              </w:rPr>
              <w:t xml:space="preserve">دارد؟ </w:t>
            </w:r>
            <w:r w:rsidR="00AD406B">
              <w:rPr>
                <w:rFonts w:cs="B Zar" w:hint="cs"/>
                <w:b/>
                <w:bCs/>
                <w:noProof/>
                <w:sz w:val="20"/>
                <w:szCs w:val="20"/>
                <w:rtl/>
              </w:rPr>
              <w:t xml:space="preserve">                    </w:t>
            </w:r>
            <w:r w:rsidRPr="00711E5B">
              <w:rPr>
                <w:rFonts w:cs="B Zar" w:hint="cs"/>
                <w:noProof/>
                <w:color w:val="0070C0"/>
                <w:sz w:val="20"/>
                <w:szCs w:val="20"/>
                <w:rtl/>
              </w:rPr>
              <w:t xml:space="preserve">دنای میتوکندری(راکیزه) </w:t>
            </w:r>
            <w:r w:rsidRPr="00711E5B">
              <w:rPr>
                <w:rFonts w:ascii="Times New Roman" w:hAnsi="Times New Roman" w:cs="Times New Roman" w:hint="cs"/>
                <w:noProof/>
                <w:color w:val="0070C0"/>
                <w:sz w:val="20"/>
                <w:szCs w:val="20"/>
                <w:rtl/>
              </w:rPr>
              <w:t>–</w:t>
            </w:r>
            <w:r w:rsidRPr="00711E5B">
              <w:rPr>
                <w:rFonts w:cs="B Zar" w:hint="cs"/>
                <w:noProof/>
                <w:color w:val="0070C0"/>
                <w:sz w:val="20"/>
                <w:szCs w:val="20"/>
                <w:rtl/>
              </w:rPr>
              <w:t xml:space="preserve"> پلازمید(دیسک)</w:t>
            </w:r>
            <w:r w:rsidRPr="00711E5B">
              <w:rPr>
                <w:rFonts w:cs="B Zar" w:hint="cs"/>
                <w:b/>
                <w:bCs/>
                <w:noProof/>
                <w:color w:val="0070C0"/>
                <w:sz w:val="20"/>
                <w:szCs w:val="20"/>
                <w:rtl/>
              </w:rPr>
              <w:t xml:space="preserve">  </w:t>
            </w:r>
          </w:p>
        </w:tc>
        <w:tc>
          <w:tcPr>
            <w:tcW w:w="1115" w:type="dxa"/>
          </w:tcPr>
          <w:p w14:paraId="28D89450" w14:textId="77777777" w:rsidR="00D31C87" w:rsidRPr="00721C8D" w:rsidRDefault="00000000" w:rsidP="00BA6F2B">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36" w:type="dxa"/>
          </w:tcPr>
          <w:p w14:paraId="17BE9090" w14:textId="77777777" w:rsidR="00D31C87" w:rsidRPr="003146EF" w:rsidRDefault="00000000" w:rsidP="00BA6F2B">
            <w:pPr>
              <w:jc w:val="center"/>
              <w:rPr>
                <w:rFonts w:cs="B Zar"/>
                <w:b/>
                <w:bCs/>
                <w:sz w:val="20"/>
                <w:szCs w:val="20"/>
                <w:rtl/>
              </w:rPr>
            </w:pPr>
            <w:r>
              <w:rPr>
                <w:rFonts w:cs="B Zar" w:hint="cs"/>
                <w:b/>
                <w:bCs/>
                <w:sz w:val="20"/>
                <w:szCs w:val="20"/>
                <w:rtl/>
              </w:rPr>
              <w:t>25</w:t>
            </w:r>
            <w:r w:rsidRPr="003146EF">
              <w:rPr>
                <w:rFonts w:cs="B Zar" w:hint="cs"/>
                <w:b/>
                <w:bCs/>
                <w:sz w:val="20"/>
                <w:szCs w:val="20"/>
                <w:rtl/>
              </w:rPr>
              <w:t>/0</w:t>
            </w:r>
          </w:p>
        </w:tc>
      </w:tr>
      <w:tr w:rsidR="003E7CB6" w14:paraId="08B35DDC" w14:textId="77777777" w:rsidTr="000B6FF5">
        <w:tc>
          <w:tcPr>
            <w:tcW w:w="556" w:type="dxa"/>
          </w:tcPr>
          <w:p w14:paraId="563CA255" w14:textId="77777777" w:rsidR="0006173C" w:rsidRDefault="00000000" w:rsidP="00E458BB">
            <w:pPr>
              <w:jc w:val="center"/>
            </w:pPr>
            <w:r w:rsidRPr="00670143">
              <w:rPr>
                <w:rFonts w:cs="B Zar" w:hint="cs"/>
                <w:b/>
                <w:bCs/>
                <w:sz w:val="20"/>
                <w:szCs w:val="20"/>
                <w:rtl/>
              </w:rPr>
              <w:t>94</w:t>
            </w:r>
          </w:p>
        </w:tc>
        <w:tc>
          <w:tcPr>
            <w:tcW w:w="8681" w:type="dxa"/>
          </w:tcPr>
          <w:p w14:paraId="6F2C7E21" w14:textId="77777777" w:rsidR="0006173C" w:rsidRPr="00711E5B" w:rsidRDefault="00000000" w:rsidP="00E458BB">
            <w:pPr>
              <w:tabs>
                <w:tab w:val="left" w:pos="3741"/>
              </w:tabs>
              <w:rPr>
                <w:rFonts w:ascii="Calibri" w:eastAsia="Times New Roman" w:hAnsi="Calibri" w:cs="B Zar"/>
                <w:b/>
                <w:bCs/>
                <w:noProof/>
                <w:color w:val="0070C0"/>
                <w:sz w:val="20"/>
                <w:szCs w:val="20"/>
                <w:rtl/>
              </w:rPr>
            </w:pPr>
            <w:r w:rsidRPr="00EA7BC6">
              <w:rPr>
                <w:rFonts w:cs="B Zar" w:hint="cs"/>
                <w:b/>
                <w:bCs/>
                <w:sz w:val="20"/>
                <w:szCs w:val="20"/>
                <w:rtl/>
              </w:rPr>
              <w:t>سه مورد از ویژگی های پلازمیدها را بنویسید .</w:t>
            </w:r>
          </w:p>
          <w:p w14:paraId="18EF9D5E" w14:textId="77777777" w:rsidR="0006173C" w:rsidRPr="00EA7BC6" w:rsidRDefault="00000000" w:rsidP="00E458BB">
            <w:pPr>
              <w:autoSpaceDE w:val="0"/>
              <w:autoSpaceDN w:val="0"/>
              <w:adjustRightInd w:val="0"/>
              <w:rPr>
                <w:rFonts w:ascii="Calibri" w:eastAsia="Times New Roman" w:hAnsi="Calibri" w:cs="B Zar"/>
                <w:b/>
                <w:bCs/>
                <w:noProof/>
                <w:sz w:val="20"/>
                <w:szCs w:val="20"/>
                <w:rtl/>
              </w:rPr>
            </w:pPr>
            <w:r w:rsidRPr="00711E5B">
              <w:rPr>
                <w:rFonts w:ascii="IRMitra" w:cs="B Zar" w:hint="cs"/>
                <w:color w:val="0070C0"/>
                <w:sz w:val="20"/>
                <w:szCs w:val="20"/>
                <w:rtl/>
              </w:rPr>
              <w:t>پلازمید</w:t>
            </w:r>
            <w:r w:rsidRPr="00711E5B">
              <w:rPr>
                <w:rFonts w:ascii="IRMitra" w:cs="B Zar"/>
                <w:color w:val="0070C0"/>
                <w:sz w:val="20"/>
                <w:szCs w:val="20"/>
              </w:rPr>
              <w:t xml:space="preserve"> </w:t>
            </w:r>
            <w:r w:rsidRPr="00711E5B">
              <w:rPr>
                <w:rFonts w:ascii="IRMitra" w:cs="B Zar" w:hint="cs"/>
                <w:color w:val="0070C0"/>
                <w:sz w:val="20"/>
                <w:szCs w:val="20"/>
                <w:rtl/>
              </w:rPr>
              <w:t>یک</w:t>
            </w:r>
            <w:r w:rsidRPr="00711E5B">
              <w:rPr>
                <w:rFonts w:ascii="IRMitra" w:cs="B Zar"/>
                <w:color w:val="0070C0"/>
                <w:sz w:val="20"/>
                <w:szCs w:val="20"/>
              </w:rPr>
              <w:t xml:space="preserve"> </w:t>
            </w:r>
            <w:r w:rsidRPr="00711E5B">
              <w:rPr>
                <w:rFonts w:ascii="IRMitra" w:cs="B Zar" w:hint="cs"/>
                <w:color w:val="0070C0"/>
                <w:sz w:val="20"/>
                <w:szCs w:val="20"/>
                <w:rtl/>
              </w:rPr>
              <w:t>مولکول</w:t>
            </w:r>
            <w:r w:rsidRPr="00711E5B">
              <w:rPr>
                <w:rFonts w:ascii="IRMitra" w:cs="B Zar"/>
                <w:color w:val="0070C0"/>
                <w:sz w:val="20"/>
                <w:szCs w:val="20"/>
              </w:rPr>
              <w:t xml:space="preserve"> </w:t>
            </w:r>
            <w:r w:rsidRPr="00711E5B">
              <w:rPr>
                <w:rFonts w:asciiTheme="majorBidi" w:hAnsiTheme="majorBidi" w:cstheme="majorBidi"/>
                <w:color w:val="0070C0"/>
                <w:sz w:val="20"/>
                <w:szCs w:val="20"/>
                <w:u w:val="single"/>
              </w:rPr>
              <w:t>DNA</w:t>
            </w:r>
            <w:r w:rsidRPr="00711E5B">
              <w:rPr>
                <w:rFonts w:ascii="IRMitra" w:cs="B Zar"/>
                <w:color w:val="0070C0"/>
                <w:sz w:val="20"/>
                <w:szCs w:val="20"/>
              </w:rPr>
              <w:t xml:space="preserve"> </w:t>
            </w:r>
            <w:r w:rsidRPr="00711E5B">
              <w:rPr>
                <w:rFonts w:ascii="IRMitra" w:cs="B Zar" w:hint="cs"/>
                <w:color w:val="0070C0"/>
                <w:sz w:val="20"/>
                <w:szCs w:val="20"/>
                <w:rtl/>
              </w:rPr>
              <w:t xml:space="preserve"> دو</w:t>
            </w:r>
            <w:r w:rsidRPr="00711E5B">
              <w:rPr>
                <w:rFonts w:ascii="IRMitra" w:cs="B Zar"/>
                <w:color w:val="0070C0"/>
                <w:sz w:val="20"/>
                <w:szCs w:val="20"/>
              </w:rPr>
              <w:t xml:space="preserve"> </w:t>
            </w:r>
            <w:r w:rsidRPr="00711E5B">
              <w:rPr>
                <w:rFonts w:ascii="IRMitra" w:cs="B Zar" w:hint="cs"/>
                <w:color w:val="0070C0"/>
                <w:sz w:val="20"/>
                <w:szCs w:val="20"/>
                <w:rtl/>
              </w:rPr>
              <w:t>رشته</w:t>
            </w:r>
            <w:r w:rsidRPr="00711E5B">
              <w:rPr>
                <w:rFonts w:ascii="IRMitra" w:cs="B Zar"/>
                <w:color w:val="0070C0"/>
                <w:sz w:val="20"/>
                <w:szCs w:val="20"/>
              </w:rPr>
              <w:t xml:space="preserve"> </w:t>
            </w:r>
            <w:r w:rsidRPr="00711E5B">
              <w:rPr>
                <w:rFonts w:ascii="IRMitra" w:cs="B Zar" w:hint="cs"/>
                <w:color w:val="0070C0"/>
                <w:sz w:val="20"/>
                <w:szCs w:val="20"/>
                <w:rtl/>
              </w:rPr>
              <w:t>ای</w:t>
            </w:r>
            <w:r w:rsidRPr="00711E5B">
              <w:rPr>
                <w:rFonts w:ascii="IRMitra" w:cs="B Zar"/>
                <w:color w:val="0070C0"/>
                <w:sz w:val="20"/>
                <w:szCs w:val="20"/>
              </w:rPr>
              <w:t xml:space="preserve"> </w:t>
            </w:r>
            <w:r w:rsidRPr="00711E5B">
              <w:rPr>
                <w:rFonts w:ascii="IRMitra" w:cs="B Zar" w:hint="cs"/>
                <w:color w:val="0070C0"/>
                <w:sz w:val="20"/>
                <w:szCs w:val="20"/>
                <w:rtl/>
              </w:rPr>
              <w:t>و</w:t>
            </w:r>
            <w:r w:rsidRPr="00711E5B">
              <w:rPr>
                <w:rFonts w:ascii="IRMitra" w:cs="B Zar"/>
                <w:color w:val="0070C0"/>
                <w:sz w:val="20"/>
                <w:szCs w:val="20"/>
              </w:rPr>
              <w:t xml:space="preserve"> </w:t>
            </w:r>
            <w:r w:rsidRPr="00711E5B">
              <w:rPr>
                <w:rFonts w:ascii="IRMitra" w:cs="B Zar" w:hint="cs"/>
                <w:color w:val="0070C0"/>
                <w:sz w:val="20"/>
                <w:szCs w:val="20"/>
                <w:u w:val="single"/>
                <w:rtl/>
              </w:rPr>
              <w:t>حلقوی</w:t>
            </w:r>
            <w:r w:rsidRPr="00711E5B">
              <w:rPr>
                <w:rFonts w:ascii="IRMitra" w:cs="B Zar"/>
                <w:color w:val="0070C0"/>
                <w:sz w:val="20"/>
                <w:szCs w:val="20"/>
              </w:rPr>
              <w:t xml:space="preserve"> </w:t>
            </w:r>
            <w:r w:rsidRPr="00711E5B">
              <w:rPr>
                <w:rFonts w:ascii="IRMitra" w:cs="B Zar" w:hint="cs"/>
                <w:color w:val="0070C0"/>
                <w:sz w:val="20"/>
                <w:szCs w:val="20"/>
                <w:rtl/>
              </w:rPr>
              <w:t>خارج</w:t>
            </w:r>
            <w:r w:rsidRPr="00711E5B">
              <w:rPr>
                <w:rFonts w:ascii="IRMitra" w:cs="B Zar"/>
                <w:color w:val="0070C0"/>
                <w:sz w:val="20"/>
                <w:szCs w:val="20"/>
              </w:rPr>
              <w:t xml:space="preserve"> </w:t>
            </w:r>
            <w:r w:rsidRPr="00711E5B">
              <w:rPr>
                <w:rFonts w:ascii="IRMitra" w:cs="B Zar" w:hint="cs"/>
                <w:color w:val="0070C0"/>
                <w:sz w:val="20"/>
                <w:szCs w:val="20"/>
                <w:rtl/>
              </w:rPr>
              <w:t>کروموزومی</w:t>
            </w:r>
            <w:r w:rsidRPr="00711E5B">
              <w:rPr>
                <w:rFonts w:ascii="IRMitra" w:cs="B Zar"/>
                <w:color w:val="0070C0"/>
                <w:sz w:val="20"/>
                <w:szCs w:val="20"/>
              </w:rPr>
              <w:t xml:space="preserve"> </w:t>
            </w:r>
            <w:r w:rsidRPr="00711E5B">
              <w:rPr>
                <w:rFonts w:ascii="IRMitra" w:cs="B Zar" w:hint="cs"/>
                <w:color w:val="0070C0"/>
                <w:sz w:val="20"/>
                <w:szCs w:val="20"/>
                <w:rtl/>
              </w:rPr>
              <w:t>است</w:t>
            </w:r>
            <w:r w:rsidRPr="00711E5B">
              <w:rPr>
                <w:rFonts w:ascii="IRMitra" w:cs="B Zar"/>
                <w:color w:val="0070C0"/>
                <w:sz w:val="20"/>
                <w:szCs w:val="20"/>
              </w:rPr>
              <w:t xml:space="preserve"> </w:t>
            </w:r>
            <w:r w:rsidRPr="00711E5B">
              <w:rPr>
                <w:rFonts w:ascii="IRMitra" w:cs="B Zar" w:hint="cs"/>
                <w:color w:val="0070C0"/>
                <w:sz w:val="20"/>
                <w:szCs w:val="20"/>
                <w:rtl/>
              </w:rPr>
              <w:t>که</w:t>
            </w:r>
            <w:r w:rsidRPr="00711E5B">
              <w:rPr>
                <w:rFonts w:ascii="IRMitra" w:cs="B Zar"/>
                <w:color w:val="0070C0"/>
                <w:sz w:val="20"/>
                <w:szCs w:val="20"/>
              </w:rPr>
              <w:t xml:space="preserve"> </w:t>
            </w:r>
            <w:r w:rsidRPr="00711E5B">
              <w:rPr>
                <w:rFonts w:ascii="IRMitra" w:cs="B Zar" w:hint="cs"/>
                <w:color w:val="0070C0"/>
                <w:sz w:val="20"/>
                <w:szCs w:val="20"/>
                <w:u w:val="single"/>
                <w:rtl/>
              </w:rPr>
              <w:t>معمولاً</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درون</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باکتری</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ها و</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بعضی</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قارچ</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ها</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مثل</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مخمرها</w:t>
            </w:r>
            <w:r w:rsidRPr="00711E5B">
              <w:rPr>
                <w:rFonts w:ascii="IRMitra" w:cs="B Zar"/>
                <w:color w:val="0070C0"/>
                <w:sz w:val="20"/>
                <w:szCs w:val="20"/>
              </w:rPr>
              <w:t xml:space="preserve"> </w:t>
            </w:r>
            <w:r w:rsidRPr="00711E5B">
              <w:rPr>
                <w:rFonts w:ascii="IRMitra" w:cs="B Zar" w:hint="cs"/>
                <w:color w:val="0070C0"/>
                <w:sz w:val="20"/>
                <w:szCs w:val="20"/>
                <w:rtl/>
              </w:rPr>
              <w:t>وجود</w:t>
            </w:r>
            <w:r w:rsidRPr="00711E5B">
              <w:rPr>
                <w:rFonts w:ascii="IRMitra" w:cs="B Zar"/>
                <w:color w:val="0070C0"/>
                <w:sz w:val="20"/>
                <w:szCs w:val="20"/>
              </w:rPr>
              <w:t xml:space="preserve"> </w:t>
            </w:r>
            <w:r w:rsidRPr="00711E5B">
              <w:rPr>
                <w:rFonts w:ascii="IRMitra" w:cs="B Zar" w:hint="cs"/>
                <w:color w:val="0070C0"/>
                <w:sz w:val="20"/>
                <w:szCs w:val="20"/>
                <w:rtl/>
              </w:rPr>
              <w:t>دارد</w:t>
            </w:r>
            <w:r w:rsidRPr="00711E5B">
              <w:rPr>
                <w:rFonts w:ascii="IRMitra" w:cs="B Zar"/>
                <w:color w:val="0070C0"/>
                <w:sz w:val="20"/>
                <w:szCs w:val="20"/>
              </w:rPr>
              <w:t xml:space="preserve"> </w:t>
            </w:r>
            <w:r w:rsidRPr="00711E5B">
              <w:rPr>
                <w:rFonts w:ascii="IRMitra" w:cs="B Zar" w:hint="cs"/>
                <w:color w:val="0070C0"/>
                <w:sz w:val="20"/>
                <w:szCs w:val="20"/>
                <w:rtl/>
              </w:rPr>
              <w:t>و</w:t>
            </w:r>
            <w:r w:rsidRPr="00711E5B">
              <w:rPr>
                <w:rFonts w:ascii="IRMitra" w:cs="B Zar"/>
                <w:color w:val="0070C0"/>
                <w:sz w:val="20"/>
                <w:szCs w:val="20"/>
              </w:rPr>
              <w:t xml:space="preserve"> </w:t>
            </w:r>
            <w:r w:rsidRPr="00711E5B">
              <w:rPr>
                <w:rFonts w:ascii="IRMitra" w:cs="B Zar" w:hint="cs"/>
                <w:color w:val="0070C0"/>
                <w:sz w:val="20"/>
                <w:szCs w:val="20"/>
                <w:u w:val="single"/>
                <w:rtl/>
              </w:rPr>
              <w:t>می</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تواند</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مستقل</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از</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ژنوم میزبان</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همانندسازی</w:t>
            </w:r>
            <w:r w:rsidRPr="00711E5B">
              <w:rPr>
                <w:rFonts w:ascii="IRMitra" w:cs="B Zar"/>
                <w:color w:val="0070C0"/>
                <w:sz w:val="20"/>
                <w:szCs w:val="20"/>
              </w:rPr>
              <w:t xml:space="preserve"> </w:t>
            </w:r>
            <w:r w:rsidRPr="00711E5B">
              <w:rPr>
                <w:rFonts w:ascii="IRMitra" w:cs="B Zar" w:hint="cs"/>
                <w:color w:val="0070C0"/>
                <w:sz w:val="20"/>
                <w:szCs w:val="20"/>
                <w:rtl/>
              </w:rPr>
              <w:t>کند</w:t>
            </w:r>
            <w:r w:rsidRPr="00711E5B">
              <w:rPr>
                <w:rFonts w:ascii="IRMitra" w:cs="B Zar"/>
                <w:color w:val="0070C0"/>
                <w:sz w:val="20"/>
                <w:szCs w:val="20"/>
              </w:rPr>
              <w:t xml:space="preserve">. </w:t>
            </w:r>
            <w:r w:rsidRPr="00711E5B">
              <w:rPr>
                <w:rFonts w:ascii="IRMitra" w:cs="B Zar" w:hint="cs"/>
                <w:color w:val="0070C0"/>
                <w:sz w:val="20"/>
                <w:szCs w:val="20"/>
                <w:rtl/>
              </w:rPr>
              <w:t xml:space="preserve"> پلازمید</w:t>
            </w:r>
            <w:r w:rsidRPr="00711E5B">
              <w:rPr>
                <w:rFonts w:ascii="IRMitra" w:cs="B Zar"/>
                <w:color w:val="0070C0"/>
                <w:sz w:val="20"/>
                <w:szCs w:val="20"/>
              </w:rPr>
              <w:t xml:space="preserve"> </w:t>
            </w:r>
            <w:r w:rsidRPr="00711E5B">
              <w:rPr>
                <w:rFonts w:ascii="IRMitra" w:cs="B Zar" w:hint="cs"/>
                <w:color w:val="0070C0"/>
                <w:sz w:val="20"/>
                <w:szCs w:val="20"/>
                <w:rtl/>
              </w:rPr>
              <w:t>ها</w:t>
            </w:r>
            <w:r w:rsidRPr="00711E5B">
              <w:rPr>
                <w:rFonts w:ascii="IRMitra" w:cs="B Zar"/>
                <w:color w:val="0070C0"/>
                <w:sz w:val="20"/>
                <w:szCs w:val="20"/>
              </w:rPr>
              <w:t xml:space="preserve"> </w:t>
            </w:r>
            <w:r w:rsidRPr="00711E5B">
              <w:rPr>
                <w:rFonts w:ascii="IRMitra" w:cs="B Zar" w:hint="cs"/>
                <w:color w:val="0070C0"/>
                <w:sz w:val="20"/>
                <w:szCs w:val="20"/>
                <w:rtl/>
              </w:rPr>
              <w:t>را</w:t>
            </w:r>
            <w:r w:rsidRPr="00711E5B">
              <w:rPr>
                <w:rFonts w:ascii="IRMitra" w:cs="B Zar"/>
                <w:color w:val="0070C0"/>
                <w:sz w:val="20"/>
                <w:szCs w:val="20"/>
              </w:rPr>
              <w:t xml:space="preserve"> </w:t>
            </w:r>
            <w:r w:rsidRPr="00711E5B">
              <w:rPr>
                <w:rFonts w:ascii="IRMitra" w:cs="B Zar" w:hint="cs"/>
                <w:color w:val="0070C0"/>
                <w:sz w:val="20"/>
                <w:szCs w:val="20"/>
                <w:u w:val="single"/>
                <w:rtl/>
              </w:rPr>
              <w:t>کروموزوم</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های</w:t>
            </w:r>
            <w:r w:rsidRPr="00711E5B">
              <w:rPr>
                <w:rFonts w:ascii="IRMitra" w:cs="B Zar"/>
                <w:color w:val="0070C0"/>
                <w:sz w:val="20"/>
                <w:szCs w:val="20"/>
                <w:u w:val="single"/>
              </w:rPr>
              <w:t xml:space="preserve"> </w:t>
            </w:r>
            <w:r w:rsidRPr="00711E5B">
              <w:rPr>
                <w:rFonts w:ascii="IRMitra" w:cs="B Zar" w:hint="cs"/>
                <w:color w:val="0070C0"/>
                <w:sz w:val="20"/>
                <w:szCs w:val="20"/>
                <w:u w:val="single"/>
                <w:rtl/>
              </w:rPr>
              <w:t>کمکی</w:t>
            </w:r>
            <w:r w:rsidRPr="00711E5B">
              <w:rPr>
                <w:rFonts w:ascii="IRMitra" w:cs="B Zar"/>
                <w:color w:val="0070C0"/>
                <w:sz w:val="20"/>
                <w:szCs w:val="20"/>
              </w:rPr>
              <w:t xml:space="preserve"> </w:t>
            </w:r>
            <w:r w:rsidRPr="00711E5B">
              <w:rPr>
                <w:rFonts w:ascii="IRMitra" w:cs="B Zar" w:hint="cs"/>
                <w:color w:val="0070C0"/>
                <w:sz w:val="20"/>
                <w:szCs w:val="20"/>
                <w:rtl/>
              </w:rPr>
              <w:t>نیز</w:t>
            </w:r>
            <w:r w:rsidRPr="00711E5B">
              <w:rPr>
                <w:rFonts w:ascii="IRMitra" w:cs="B Zar"/>
                <w:color w:val="0070C0"/>
                <w:sz w:val="20"/>
                <w:szCs w:val="20"/>
              </w:rPr>
              <w:t xml:space="preserve"> </w:t>
            </w:r>
            <w:r w:rsidRPr="00711E5B">
              <w:rPr>
                <w:rFonts w:ascii="IRMitra" w:cs="B Zar" w:hint="cs"/>
                <w:color w:val="0070C0"/>
                <w:sz w:val="20"/>
                <w:szCs w:val="20"/>
                <w:rtl/>
              </w:rPr>
              <w:t>می</w:t>
            </w:r>
            <w:r w:rsidRPr="00711E5B">
              <w:rPr>
                <w:rFonts w:ascii="IRMitra" w:cs="B Zar"/>
                <w:color w:val="0070C0"/>
                <w:sz w:val="20"/>
                <w:szCs w:val="20"/>
              </w:rPr>
              <w:t xml:space="preserve"> </w:t>
            </w:r>
            <w:r w:rsidRPr="00711E5B">
              <w:rPr>
                <w:rFonts w:ascii="IRMitra" w:cs="B Zar" w:hint="cs"/>
                <w:color w:val="0070C0"/>
                <w:sz w:val="20"/>
                <w:szCs w:val="20"/>
                <w:rtl/>
              </w:rPr>
              <w:t xml:space="preserve">نامند </w:t>
            </w:r>
            <w:r w:rsidRPr="00711E5B">
              <w:rPr>
                <w:rFonts w:ascii="Calibri" w:eastAsia="Times New Roman" w:hAnsi="Calibri" w:cs="B Zar" w:hint="cs"/>
                <w:b/>
                <w:bCs/>
                <w:noProof/>
                <w:color w:val="0070C0"/>
                <w:sz w:val="20"/>
                <w:szCs w:val="20"/>
                <w:rtl/>
              </w:rPr>
              <w:t>.</w:t>
            </w:r>
          </w:p>
        </w:tc>
        <w:tc>
          <w:tcPr>
            <w:tcW w:w="1115" w:type="dxa"/>
          </w:tcPr>
          <w:p w14:paraId="3B74EFD9" w14:textId="77777777" w:rsidR="0006173C" w:rsidRPr="00EA7BC6" w:rsidRDefault="00000000" w:rsidP="00E458BB">
            <w:pPr>
              <w:jc w:val="center"/>
              <w:rPr>
                <w:rFonts w:cs="B Zar"/>
                <w:noProof/>
                <w:sz w:val="18"/>
                <w:szCs w:val="18"/>
                <w:rtl/>
              </w:rPr>
            </w:pPr>
            <w:r w:rsidRPr="00EA7BC6">
              <w:rPr>
                <w:rFonts w:cs="B Zar" w:hint="cs"/>
                <w:sz w:val="18"/>
                <w:szCs w:val="18"/>
                <w:rtl/>
              </w:rPr>
              <w:t>6/90-</w:t>
            </w:r>
            <w:r w:rsidRPr="00EA7BC6">
              <w:rPr>
                <w:rFonts w:cs="B Zar" w:hint="cs"/>
                <w:noProof/>
                <w:sz w:val="18"/>
                <w:szCs w:val="18"/>
                <w:rtl/>
              </w:rPr>
              <w:t>6/98</w:t>
            </w:r>
          </w:p>
        </w:tc>
        <w:tc>
          <w:tcPr>
            <w:tcW w:w="636" w:type="dxa"/>
          </w:tcPr>
          <w:p w14:paraId="1022235D" w14:textId="77777777" w:rsidR="0006173C" w:rsidRPr="00EA7BC6" w:rsidRDefault="00000000" w:rsidP="00E458BB">
            <w:pPr>
              <w:jc w:val="center"/>
              <w:rPr>
                <w:rFonts w:cs="B Zar"/>
                <w:b/>
                <w:bCs/>
                <w:sz w:val="20"/>
                <w:szCs w:val="20"/>
                <w:rtl/>
              </w:rPr>
            </w:pPr>
            <w:r w:rsidRPr="00EA7BC6">
              <w:rPr>
                <w:rFonts w:cs="B Zar" w:hint="cs"/>
                <w:b/>
                <w:bCs/>
                <w:sz w:val="20"/>
                <w:szCs w:val="20"/>
                <w:rtl/>
              </w:rPr>
              <w:t>75/0</w:t>
            </w:r>
          </w:p>
        </w:tc>
      </w:tr>
      <w:tr w:rsidR="003E7CB6" w14:paraId="1B605034" w14:textId="77777777" w:rsidTr="000B6FF5">
        <w:tc>
          <w:tcPr>
            <w:tcW w:w="556" w:type="dxa"/>
          </w:tcPr>
          <w:p w14:paraId="642487CD" w14:textId="77777777" w:rsidR="0006173C" w:rsidRDefault="00000000" w:rsidP="00E458BB">
            <w:pPr>
              <w:jc w:val="center"/>
            </w:pPr>
            <w:r w:rsidRPr="00670143">
              <w:rPr>
                <w:rFonts w:cs="B Zar" w:hint="cs"/>
                <w:b/>
                <w:bCs/>
                <w:sz w:val="20"/>
                <w:szCs w:val="20"/>
                <w:rtl/>
              </w:rPr>
              <w:t>94</w:t>
            </w:r>
          </w:p>
        </w:tc>
        <w:tc>
          <w:tcPr>
            <w:tcW w:w="8681" w:type="dxa"/>
          </w:tcPr>
          <w:p w14:paraId="687ABD3B" w14:textId="77777777" w:rsidR="0006173C" w:rsidRPr="00711E5B" w:rsidRDefault="00000000" w:rsidP="00711E5B">
            <w:pPr>
              <w:tabs>
                <w:tab w:val="left" w:pos="3741"/>
              </w:tabs>
              <w:rPr>
                <w:rFonts w:cs="B Zar"/>
                <w:b/>
                <w:bCs/>
                <w:color w:val="0070C0"/>
                <w:sz w:val="20"/>
                <w:szCs w:val="20"/>
                <w:rtl/>
              </w:rPr>
            </w:pPr>
            <w:r>
              <w:rPr>
                <w:rFonts w:cs="B Zar" w:hint="cs"/>
                <w:b/>
                <w:bCs/>
                <w:sz w:val="20"/>
                <w:szCs w:val="20"/>
                <w:rtl/>
              </w:rPr>
              <w:t>چرا به پلازمیدها، کروموزوم‌</w:t>
            </w:r>
            <w:r w:rsidRPr="00EA7BC6">
              <w:rPr>
                <w:rFonts w:cs="B Zar" w:hint="cs"/>
                <w:b/>
                <w:bCs/>
                <w:sz w:val="20"/>
                <w:szCs w:val="20"/>
                <w:rtl/>
              </w:rPr>
              <w:t>های کمکی نیز گفته می شود؟</w:t>
            </w:r>
          </w:p>
          <w:p w14:paraId="47BA60A4" w14:textId="77777777" w:rsidR="0006173C" w:rsidRPr="00EA7BC6" w:rsidRDefault="00000000" w:rsidP="00E458BB">
            <w:pPr>
              <w:autoSpaceDE w:val="0"/>
              <w:autoSpaceDN w:val="0"/>
              <w:adjustRightInd w:val="0"/>
              <w:rPr>
                <w:rFonts w:cs="B Zar"/>
                <w:sz w:val="20"/>
                <w:szCs w:val="20"/>
                <w:rtl/>
              </w:rPr>
            </w:pPr>
            <w:r w:rsidRPr="00711E5B">
              <w:rPr>
                <w:rFonts w:ascii="IRMitra" w:cs="B Zar" w:hint="cs"/>
                <w:color w:val="0070C0"/>
                <w:sz w:val="20"/>
                <w:szCs w:val="20"/>
                <w:rtl/>
              </w:rPr>
              <w:t>چون</w:t>
            </w:r>
            <w:r w:rsidRPr="00711E5B">
              <w:rPr>
                <w:rFonts w:ascii="IRMitra" w:cs="B Zar"/>
                <w:color w:val="0070C0"/>
                <w:sz w:val="20"/>
                <w:szCs w:val="20"/>
              </w:rPr>
              <w:t xml:space="preserve"> </w:t>
            </w:r>
            <w:r w:rsidRPr="00711E5B">
              <w:rPr>
                <w:rFonts w:ascii="IRMitra" w:cs="B Zar" w:hint="cs"/>
                <w:color w:val="0070C0"/>
                <w:sz w:val="20"/>
                <w:szCs w:val="20"/>
                <w:rtl/>
              </w:rPr>
              <w:t>حاوی</w:t>
            </w:r>
            <w:r w:rsidRPr="00711E5B">
              <w:rPr>
                <w:rFonts w:ascii="IRMitra" w:cs="B Zar"/>
                <w:color w:val="0070C0"/>
                <w:sz w:val="20"/>
                <w:szCs w:val="20"/>
              </w:rPr>
              <w:t xml:space="preserve"> </w:t>
            </w:r>
            <w:r w:rsidRPr="00711E5B">
              <w:rPr>
                <w:rFonts w:ascii="IRMitra" w:cs="B Zar" w:hint="cs"/>
                <w:color w:val="0070C0"/>
                <w:sz w:val="20"/>
                <w:szCs w:val="20"/>
                <w:rtl/>
              </w:rPr>
              <w:t>ژن</w:t>
            </w:r>
            <w:r w:rsidRPr="00711E5B">
              <w:rPr>
                <w:rFonts w:ascii="IRMitra" w:cs="B Zar"/>
                <w:color w:val="0070C0"/>
                <w:sz w:val="20"/>
                <w:szCs w:val="20"/>
              </w:rPr>
              <w:t xml:space="preserve"> </w:t>
            </w:r>
            <w:r w:rsidRPr="00711E5B">
              <w:rPr>
                <w:rFonts w:ascii="IRMitra" w:cs="B Zar" w:hint="cs"/>
                <w:color w:val="0070C0"/>
                <w:sz w:val="20"/>
                <w:szCs w:val="20"/>
                <w:rtl/>
              </w:rPr>
              <w:t>هایی</w:t>
            </w:r>
            <w:r w:rsidRPr="00711E5B">
              <w:rPr>
                <w:rFonts w:ascii="IRMitra" w:cs="B Zar"/>
                <w:color w:val="0070C0"/>
                <w:sz w:val="20"/>
                <w:szCs w:val="20"/>
              </w:rPr>
              <w:t xml:space="preserve"> </w:t>
            </w:r>
            <w:r w:rsidRPr="00711E5B">
              <w:rPr>
                <w:rFonts w:ascii="IRMitra" w:cs="B Zar" w:hint="cs"/>
                <w:color w:val="0070C0"/>
                <w:sz w:val="20"/>
                <w:szCs w:val="20"/>
                <w:rtl/>
              </w:rPr>
              <w:t>هستند</w:t>
            </w:r>
            <w:r w:rsidRPr="00711E5B">
              <w:rPr>
                <w:rFonts w:ascii="IRMitra" w:cs="B Zar"/>
                <w:color w:val="0070C0"/>
                <w:sz w:val="20"/>
                <w:szCs w:val="20"/>
              </w:rPr>
              <w:t xml:space="preserve"> </w:t>
            </w:r>
            <w:r w:rsidRPr="00711E5B">
              <w:rPr>
                <w:rFonts w:ascii="IRMitra" w:cs="B Zar" w:hint="cs"/>
                <w:color w:val="0070C0"/>
                <w:sz w:val="20"/>
                <w:szCs w:val="20"/>
                <w:rtl/>
              </w:rPr>
              <w:t>که</w:t>
            </w:r>
            <w:r w:rsidRPr="00711E5B">
              <w:rPr>
                <w:rFonts w:ascii="IRMitra" w:cs="B Zar"/>
                <w:color w:val="0070C0"/>
                <w:sz w:val="20"/>
                <w:szCs w:val="20"/>
              </w:rPr>
              <w:t xml:space="preserve"> </w:t>
            </w:r>
            <w:r w:rsidRPr="00711E5B">
              <w:rPr>
                <w:rFonts w:ascii="IRMitra" w:cs="B Zar" w:hint="cs"/>
                <w:color w:val="0070C0"/>
                <w:sz w:val="20"/>
                <w:szCs w:val="20"/>
                <w:rtl/>
              </w:rPr>
              <w:t>در</w:t>
            </w:r>
            <w:r w:rsidRPr="00711E5B">
              <w:rPr>
                <w:rFonts w:ascii="IRMitra" w:cs="B Zar"/>
                <w:color w:val="0070C0"/>
                <w:sz w:val="20"/>
                <w:szCs w:val="20"/>
              </w:rPr>
              <w:t xml:space="preserve"> </w:t>
            </w:r>
            <w:r w:rsidRPr="00711E5B">
              <w:rPr>
                <w:rFonts w:ascii="IRMitra" w:cs="B Zar" w:hint="cs"/>
                <w:color w:val="0070C0"/>
                <w:sz w:val="20"/>
                <w:szCs w:val="20"/>
                <w:rtl/>
              </w:rPr>
              <w:t>کروموزوم اصلی</w:t>
            </w:r>
            <w:r w:rsidRPr="00711E5B">
              <w:rPr>
                <w:rFonts w:ascii="IRMitra" w:cs="B Zar"/>
                <w:color w:val="0070C0"/>
                <w:sz w:val="20"/>
                <w:szCs w:val="20"/>
              </w:rPr>
              <w:t xml:space="preserve"> </w:t>
            </w:r>
            <w:r w:rsidRPr="00711E5B">
              <w:rPr>
                <w:rFonts w:ascii="IRMitra" w:cs="B Zar" w:hint="cs"/>
                <w:color w:val="0070C0"/>
                <w:sz w:val="20"/>
                <w:szCs w:val="20"/>
                <w:rtl/>
              </w:rPr>
              <w:t>باکتری</w:t>
            </w:r>
            <w:r w:rsidRPr="00711E5B">
              <w:rPr>
                <w:rFonts w:ascii="IRMitra" w:cs="B Zar"/>
                <w:color w:val="0070C0"/>
                <w:sz w:val="20"/>
                <w:szCs w:val="20"/>
              </w:rPr>
              <w:t xml:space="preserve"> </w:t>
            </w:r>
            <w:r w:rsidRPr="00711E5B">
              <w:rPr>
                <w:rFonts w:ascii="IRMitra" w:cs="B Zar" w:hint="cs"/>
                <w:color w:val="0070C0"/>
                <w:sz w:val="20"/>
                <w:szCs w:val="20"/>
                <w:rtl/>
              </w:rPr>
              <w:t>وجود</w:t>
            </w:r>
            <w:r w:rsidRPr="00711E5B">
              <w:rPr>
                <w:rFonts w:ascii="IRMitra" w:cs="B Zar"/>
                <w:color w:val="0070C0"/>
                <w:sz w:val="20"/>
                <w:szCs w:val="20"/>
              </w:rPr>
              <w:t xml:space="preserve"> </w:t>
            </w:r>
            <w:r w:rsidRPr="00711E5B">
              <w:rPr>
                <w:rFonts w:ascii="IRMitra" w:cs="B Zar" w:hint="cs"/>
                <w:color w:val="0070C0"/>
                <w:sz w:val="20"/>
                <w:szCs w:val="20"/>
                <w:rtl/>
              </w:rPr>
              <w:t>ندارند</w:t>
            </w:r>
            <w:r w:rsidRPr="00711E5B">
              <w:rPr>
                <w:rFonts w:cs="B Zar"/>
                <w:color w:val="0070C0"/>
                <w:sz w:val="20"/>
                <w:szCs w:val="20"/>
              </w:rPr>
              <w:t xml:space="preserve"> </w:t>
            </w:r>
            <w:r w:rsidRPr="00711E5B">
              <w:rPr>
                <w:rFonts w:ascii="IRMitra" w:cs="B Zar"/>
                <w:color w:val="0070C0"/>
                <w:sz w:val="20"/>
                <w:szCs w:val="20"/>
              </w:rPr>
              <w:t>.</w:t>
            </w:r>
            <w:r w:rsidRPr="00711E5B">
              <w:rPr>
                <w:rFonts w:ascii="IRMitra" w:cs="B Zar" w:hint="cs"/>
                <w:color w:val="0070C0"/>
                <w:sz w:val="20"/>
                <w:szCs w:val="20"/>
                <w:rtl/>
              </w:rPr>
              <w:t>مثلاً</w:t>
            </w:r>
            <w:r w:rsidRPr="00711E5B">
              <w:rPr>
                <w:rFonts w:ascii="IRMitra" w:cs="B Zar"/>
                <w:color w:val="0070C0"/>
                <w:sz w:val="20"/>
                <w:szCs w:val="20"/>
              </w:rPr>
              <w:t xml:space="preserve"> </w:t>
            </w:r>
            <w:r w:rsidRPr="00711E5B">
              <w:rPr>
                <w:rFonts w:ascii="IRMitra" w:cs="B Zar" w:hint="cs"/>
                <w:color w:val="0070C0"/>
                <w:sz w:val="20"/>
                <w:szCs w:val="20"/>
                <w:rtl/>
              </w:rPr>
              <w:t>ژن</w:t>
            </w:r>
            <w:r w:rsidRPr="00711E5B">
              <w:rPr>
                <w:rFonts w:ascii="IRMitra" w:cs="B Zar"/>
                <w:color w:val="0070C0"/>
                <w:sz w:val="20"/>
                <w:szCs w:val="20"/>
              </w:rPr>
              <w:t xml:space="preserve"> </w:t>
            </w:r>
            <w:r w:rsidRPr="00711E5B">
              <w:rPr>
                <w:rFonts w:ascii="IRMitra" w:cs="B Zar" w:hint="cs"/>
                <w:color w:val="0070C0"/>
                <w:sz w:val="20"/>
                <w:szCs w:val="20"/>
                <w:rtl/>
              </w:rPr>
              <w:t>مقاومت</w:t>
            </w:r>
            <w:r w:rsidRPr="00711E5B">
              <w:rPr>
                <w:rFonts w:ascii="IRMitra" w:cs="B Zar"/>
                <w:color w:val="0070C0"/>
                <w:sz w:val="20"/>
                <w:szCs w:val="20"/>
              </w:rPr>
              <w:t xml:space="preserve"> </w:t>
            </w:r>
            <w:r w:rsidRPr="00711E5B">
              <w:rPr>
                <w:rFonts w:ascii="IRMitra" w:cs="B Zar" w:hint="cs"/>
                <w:color w:val="0070C0"/>
                <w:sz w:val="20"/>
                <w:szCs w:val="20"/>
                <w:rtl/>
              </w:rPr>
              <w:t>به</w:t>
            </w:r>
            <w:r w:rsidRPr="00711E5B">
              <w:rPr>
                <w:rFonts w:ascii="IRMitra" w:cs="B Zar"/>
                <w:color w:val="0070C0"/>
                <w:sz w:val="20"/>
                <w:szCs w:val="20"/>
              </w:rPr>
              <w:t xml:space="preserve"> </w:t>
            </w:r>
            <w:r w:rsidRPr="00711E5B">
              <w:rPr>
                <w:rFonts w:ascii="IRMitra" w:cs="B Zar" w:hint="cs"/>
                <w:color w:val="0070C0"/>
                <w:sz w:val="20"/>
                <w:szCs w:val="20"/>
                <w:rtl/>
              </w:rPr>
              <w:t>آنتی بیوتیک</w:t>
            </w:r>
            <w:r w:rsidRPr="00711E5B">
              <w:rPr>
                <w:rFonts w:ascii="IRMitra" w:cs="B Zar"/>
                <w:color w:val="0070C0"/>
                <w:sz w:val="20"/>
                <w:szCs w:val="20"/>
              </w:rPr>
              <w:t xml:space="preserve"> </w:t>
            </w:r>
            <w:r w:rsidRPr="00711E5B">
              <w:rPr>
                <w:rFonts w:ascii="IRMitra" w:cs="B Zar" w:hint="cs"/>
                <w:color w:val="0070C0"/>
                <w:sz w:val="20"/>
                <w:szCs w:val="20"/>
                <w:rtl/>
              </w:rPr>
              <w:t>در</w:t>
            </w:r>
            <w:r w:rsidRPr="00711E5B">
              <w:rPr>
                <w:rFonts w:ascii="IRMitra" w:cs="B Zar"/>
                <w:color w:val="0070C0"/>
                <w:sz w:val="20"/>
                <w:szCs w:val="20"/>
              </w:rPr>
              <w:t xml:space="preserve"> </w:t>
            </w:r>
            <w:r w:rsidRPr="00711E5B">
              <w:rPr>
                <w:rFonts w:ascii="IRMitra" w:cs="B Zar" w:hint="cs"/>
                <w:color w:val="0070C0"/>
                <w:sz w:val="20"/>
                <w:szCs w:val="20"/>
                <w:rtl/>
              </w:rPr>
              <w:t>پلازمید</w:t>
            </w:r>
            <w:r w:rsidRPr="00711E5B">
              <w:rPr>
                <w:rFonts w:ascii="IRMitra" w:cs="B Zar"/>
                <w:color w:val="0070C0"/>
                <w:sz w:val="20"/>
                <w:szCs w:val="20"/>
              </w:rPr>
              <w:t xml:space="preserve"> </w:t>
            </w:r>
            <w:r w:rsidRPr="00711E5B">
              <w:rPr>
                <w:rFonts w:ascii="IRMitra" w:cs="B Zar" w:hint="cs"/>
                <w:color w:val="0070C0"/>
                <w:sz w:val="20"/>
                <w:szCs w:val="20"/>
                <w:rtl/>
              </w:rPr>
              <w:t>قرار</w:t>
            </w:r>
            <w:r w:rsidRPr="00711E5B">
              <w:rPr>
                <w:rFonts w:ascii="IRMitra" w:cs="B Zar"/>
                <w:color w:val="0070C0"/>
                <w:sz w:val="20"/>
                <w:szCs w:val="20"/>
              </w:rPr>
              <w:t xml:space="preserve"> </w:t>
            </w:r>
            <w:r w:rsidRPr="00711E5B">
              <w:rPr>
                <w:rFonts w:ascii="IRMitra" w:cs="B Zar" w:hint="cs"/>
                <w:color w:val="0070C0"/>
                <w:sz w:val="20"/>
                <w:szCs w:val="20"/>
                <w:rtl/>
              </w:rPr>
              <w:t>دارد</w:t>
            </w:r>
            <w:r w:rsidRPr="00711E5B">
              <w:rPr>
                <w:rFonts w:ascii="IRMitra" w:cs="B Zar"/>
                <w:color w:val="0070C0"/>
                <w:sz w:val="20"/>
                <w:szCs w:val="20"/>
              </w:rPr>
              <w:t>.</w:t>
            </w:r>
          </w:p>
        </w:tc>
        <w:tc>
          <w:tcPr>
            <w:tcW w:w="1115" w:type="dxa"/>
          </w:tcPr>
          <w:p w14:paraId="541A561C" w14:textId="77777777" w:rsidR="0006173C" w:rsidRPr="00EA7BC6" w:rsidRDefault="00000000" w:rsidP="00E458BB">
            <w:pPr>
              <w:jc w:val="center"/>
              <w:rPr>
                <w:rFonts w:cs="B Zar"/>
                <w:sz w:val="18"/>
                <w:szCs w:val="18"/>
                <w:rtl/>
              </w:rPr>
            </w:pPr>
            <w:r w:rsidRPr="00EA7BC6">
              <w:rPr>
                <w:rFonts w:cs="B Zar" w:hint="cs"/>
                <w:sz w:val="18"/>
                <w:szCs w:val="18"/>
                <w:rtl/>
              </w:rPr>
              <w:t>10/88صبح-10/96</w:t>
            </w:r>
          </w:p>
        </w:tc>
        <w:tc>
          <w:tcPr>
            <w:tcW w:w="636" w:type="dxa"/>
          </w:tcPr>
          <w:p w14:paraId="1166448B"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6D32DD44" w14:textId="77777777" w:rsidTr="000B6FF5">
        <w:tc>
          <w:tcPr>
            <w:tcW w:w="556" w:type="dxa"/>
          </w:tcPr>
          <w:p w14:paraId="58F1AE36" w14:textId="77777777" w:rsidR="0006173C" w:rsidRDefault="00000000" w:rsidP="00E458BB">
            <w:pPr>
              <w:jc w:val="center"/>
            </w:pPr>
            <w:r w:rsidRPr="00670143">
              <w:rPr>
                <w:rFonts w:cs="B Zar" w:hint="cs"/>
                <w:b/>
                <w:bCs/>
                <w:sz w:val="20"/>
                <w:szCs w:val="20"/>
                <w:rtl/>
              </w:rPr>
              <w:lastRenderedPageBreak/>
              <w:t>94</w:t>
            </w:r>
          </w:p>
        </w:tc>
        <w:tc>
          <w:tcPr>
            <w:tcW w:w="8681" w:type="dxa"/>
          </w:tcPr>
          <w:p w14:paraId="4AB526DB" w14:textId="77777777" w:rsidR="0006173C" w:rsidRPr="00711E5B" w:rsidRDefault="00000000" w:rsidP="00E458BB">
            <w:pPr>
              <w:rPr>
                <w:rFonts w:cs="B Zar"/>
                <w:color w:val="0070C0"/>
                <w:sz w:val="20"/>
                <w:szCs w:val="20"/>
                <w:rtl/>
              </w:rPr>
            </w:pPr>
            <w:r w:rsidRPr="00EA7BC6">
              <w:rPr>
                <w:rFonts w:cs="B Zar" w:hint="cs"/>
                <w:b/>
                <w:bCs/>
                <w:sz w:val="20"/>
                <w:szCs w:val="20"/>
                <w:rtl/>
              </w:rPr>
              <w:t>وجود چه ژنی در دیسک (پلازمید) سبب می‌شود تا از آن به عنوان یک ناقل همسانه‌سازی مناسب در مهندسی ژنتیک استفاده شود؟</w:t>
            </w:r>
          </w:p>
          <w:p w14:paraId="22A08636" w14:textId="77777777" w:rsidR="0006173C" w:rsidRPr="00EA7BC6" w:rsidRDefault="00000000" w:rsidP="00E458BB">
            <w:pPr>
              <w:rPr>
                <w:rFonts w:cs="B Zar"/>
                <w:b/>
                <w:bCs/>
                <w:sz w:val="20"/>
                <w:szCs w:val="20"/>
                <w:rtl/>
              </w:rPr>
            </w:pPr>
            <w:r w:rsidRPr="00711E5B">
              <w:rPr>
                <w:rFonts w:cs="B Zar" w:hint="cs"/>
                <w:color w:val="0070C0"/>
                <w:sz w:val="20"/>
                <w:szCs w:val="20"/>
                <w:rtl/>
              </w:rPr>
              <w:t>ژن مقاومت به پادزیست (آنتی‌بیوتیک)</w:t>
            </w:r>
            <w:r w:rsidRPr="00711E5B">
              <w:rPr>
                <w:rFonts w:cs="B Zar" w:hint="cs"/>
                <w:b/>
                <w:bCs/>
                <w:color w:val="0070C0"/>
                <w:sz w:val="20"/>
                <w:szCs w:val="20"/>
                <w:rtl/>
              </w:rPr>
              <w:t xml:space="preserve"> </w:t>
            </w:r>
            <w:r w:rsidRPr="00711E5B">
              <w:rPr>
                <w:rFonts w:cs="B Zar" w:hint="cs"/>
                <w:color w:val="0070C0"/>
                <w:sz w:val="20"/>
                <w:szCs w:val="20"/>
                <w:rtl/>
              </w:rPr>
              <w:t>(ذکر کامل عبارت ضروری است)</w:t>
            </w:r>
          </w:p>
        </w:tc>
        <w:tc>
          <w:tcPr>
            <w:tcW w:w="1115" w:type="dxa"/>
          </w:tcPr>
          <w:p w14:paraId="0349999E" w14:textId="77777777" w:rsidR="0006173C" w:rsidRPr="00EA7BC6" w:rsidRDefault="00000000" w:rsidP="00E458BB">
            <w:pPr>
              <w:jc w:val="center"/>
              <w:rPr>
                <w:sz w:val="18"/>
                <w:szCs w:val="18"/>
              </w:rPr>
            </w:pPr>
            <w:r w:rsidRPr="00EA7BC6">
              <w:rPr>
                <w:rFonts w:cs="B Zar" w:hint="cs"/>
                <w:sz w:val="18"/>
                <w:szCs w:val="18"/>
                <w:rtl/>
              </w:rPr>
              <w:t>3/1403</w:t>
            </w:r>
          </w:p>
        </w:tc>
        <w:tc>
          <w:tcPr>
            <w:tcW w:w="636" w:type="dxa"/>
          </w:tcPr>
          <w:p w14:paraId="3996E744" w14:textId="77777777" w:rsidR="0006173C" w:rsidRPr="00EA7BC6" w:rsidRDefault="00000000" w:rsidP="00E458BB">
            <w:pPr>
              <w:jc w:val="center"/>
              <w:rPr>
                <w:sz w:val="20"/>
                <w:szCs w:val="20"/>
              </w:rPr>
            </w:pPr>
            <w:r w:rsidRPr="00EA7BC6">
              <w:rPr>
                <w:rFonts w:cs="B Zar" w:hint="cs"/>
                <w:b/>
                <w:bCs/>
                <w:sz w:val="20"/>
                <w:szCs w:val="20"/>
                <w:rtl/>
              </w:rPr>
              <w:t>25/0</w:t>
            </w:r>
          </w:p>
        </w:tc>
      </w:tr>
      <w:tr w:rsidR="003E7CB6" w14:paraId="2584D46D" w14:textId="77777777" w:rsidTr="000B6FF5">
        <w:tc>
          <w:tcPr>
            <w:tcW w:w="556" w:type="dxa"/>
          </w:tcPr>
          <w:p w14:paraId="535F6812" w14:textId="77777777" w:rsidR="0006173C" w:rsidRDefault="00000000" w:rsidP="00E458BB">
            <w:pPr>
              <w:jc w:val="center"/>
            </w:pPr>
            <w:r w:rsidRPr="00670143">
              <w:rPr>
                <w:rFonts w:cs="B Zar" w:hint="cs"/>
                <w:b/>
                <w:bCs/>
                <w:sz w:val="20"/>
                <w:szCs w:val="20"/>
                <w:rtl/>
              </w:rPr>
              <w:t>94</w:t>
            </w:r>
          </w:p>
        </w:tc>
        <w:tc>
          <w:tcPr>
            <w:tcW w:w="8681" w:type="dxa"/>
          </w:tcPr>
          <w:p w14:paraId="0E2869D0" w14:textId="77777777" w:rsidR="0006173C" w:rsidRPr="00711E5B" w:rsidRDefault="00000000" w:rsidP="00E458BB">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ژن های مقاومت به پادزیست در دیسک ها ، چه توانایی را به باکتری می دهند ؟ </w:t>
            </w:r>
          </w:p>
          <w:p w14:paraId="3F6FF9EC" w14:textId="77777777" w:rsidR="0006173C" w:rsidRPr="00EA7BC6" w:rsidRDefault="00000000" w:rsidP="00E458BB">
            <w:pPr>
              <w:tabs>
                <w:tab w:val="left" w:pos="2479"/>
                <w:tab w:val="left" w:pos="3987"/>
                <w:tab w:val="left" w:pos="7744"/>
              </w:tabs>
              <w:autoSpaceDE w:val="0"/>
              <w:autoSpaceDN w:val="0"/>
              <w:adjustRightInd w:val="0"/>
              <w:rPr>
                <w:rFonts w:cs="B Zar"/>
                <w:b/>
                <w:bCs/>
                <w:noProof/>
                <w:sz w:val="20"/>
                <w:szCs w:val="20"/>
                <w:rtl/>
              </w:rPr>
            </w:pPr>
            <w:r w:rsidRPr="00711E5B">
              <w:rPr>
                <w:rFonts w:cs="B Zar" w:hint="eastAsia"/>
                <w:noProof/>
                <w:color w:val="0070C0"/>
                <w:sz w:val="20"/>
                <w:szCs w:val="20"/>
                <w:rtl/>
              </w:rPr>
              <w:t>چن</w:t>
            </w:r>
            <w:r w:rsidRPr="00711E5B">
              <w:rPr>
                <w:rFonts w:cs="B Zar" w:hint="cs"/>
                <w:noProof/>
                <w:color w:val="0070C0"/>
                <w:sz w:val="20"/>
                <w:szCs w:val="20"/>
                <w:rtl/>
              </w:rPr>
              <w:t>ی</w:t>
            </w:r>
            <w:r w:rsidRPr="00711E5B">
              <w:rPr>
                <w:rFonts w:cs="B Zar" w:hint="eastAsia"/>
                <w:noProof/>
                <w:color w:val="0070C0"/>
                <w:sz w:val="20"/>
                <w:szCs w:val="20"/>
                <w:rtl/>
              </w:rPr>
              <w:t>ن</w:t>
            </w:r>
            <w:r w:rsidRPr="00711E5B">
              <w:rPr>
                <w:rFonts w:cs="B Zar"/>
                <w:noProof/>
                <w:color w:val="0070C0"/>
                <w:sz w:val="20"/>
                <w:szCs w:val="20"/>
                <w:rtl/>
              </w:rPr>
              <w:t xml:space="preserve"> </w:t>
            </w:r>
            <w:r w:rsidRPr="00711E5B">
              <w:rPr>
                <w:rFonts w:cs="B Zar" w:hint="eastAsia"/>
                <w:noProof/>
                <w:color w:val="0070C0"/>
                <w:sz w:val="20"/>
                <w:szCs w:val="20"/>
                <w:rtl/>
              </w:rPr>
              <w:t>ژن</w:t>
            </w:r>
            <w:r w:rsidRPr="00711E5B">
              <w:rPr>
                <w:rFonts w:cs="B Zar" w:hint="cs"/>
                <w:noProof/>
                <w:color w:val="0070C0"/>
                <w:sz w:val="20"/>
                <w:szCs w:val="20"/>
                <w:rtl/>
              </w:rPr>
              <w:t xml:space="preserve"> </w:t>
            </w:r>
            <w:r w:rsidRPr="00711E5B">
              <w:rPr>
                <w:rFonts w:cs="B Zar" w:hint="eastAsia"/>
                <w:noProof/>
                <w:color w:val="0070C0"/>
                <w:sz w:val="20"/>
                <w:szCs w:val="20"/>
                <w:rtl/>
              </w:rPr>
              <w:t>ها</w:t>
            </w:r>
            <w:r w:rsidRPr="00711E5B">
              <w:rPr>
                <w:rFonts w:cs="B Zar" w:hint="cs"/>
                <w:noProof/>
                <w:color w:val="0070C0"/>
                <w:sz w:val="20"/>
                <w:szCs w:val="20"/>
                <w:rtl/>
              </w:rPr>
              <w:t>یی</w:t>
            </w:r>
            <w:r w:rsidRPr="00711E5B">
              <w:rPr>
                <w:rFonts w:cs="B Zar"/>
                <w:noProof/>
                <w:color w:val="0070C0"/>
                <w:sz w:val="20"/>
                <w:szCs w:val="20"/>
                <w:rtl/>
              </w:rPr>
              <w:t xml:space="preserve"> </w:t>
            </w:r>
            <w:r w:rsidRPr="00711E5B">
              <w:rPr>
                <w:rFonts w:cs="B Zar" w:hint="eastAsia"/>
                <w:noProof/>
                <w:color w:val="0070C0"/>
                <w:sz w:val="20"/>
                <w:szCs w:val="20"/>
                <w:rtl/>
              </w:rPr>
              <w:t>به</w:t>
            </w:r>
            <w:r w:rsidRPr="00711E5B">
              <w:rPr>
                <w:rFonts w:cs="B Zar"/>
                <w:noProof/>
                <w:color w:val="0070C0"/>
                <w:sz w:val="20"/>
                <w:szCs w:val="20"/>
                <w:rtl/>
              </w:rPr>
              <w:t xml:space="preserve"> </w:t>
            </w:r>
            <w:r w:rsidRPr="00711E5B">
              <w:rPr>
                <w:rFonts w:cs="B Zar" w:hint="eastAsia"/>
                <w:noProof/>
                <w:color w:val="0070C0"/>
                <w:sz w:val="20"/>
                <w:szCs w:val="20"/>
                <w:rtl/>
              </w:rPr>
              <w:t>باکتري</w:t>
            </w:r>
            <w:r w:rsidRPr="00711E5B">
              <w:rPr>
                <w:rFonts w:cs="B Zar"/>
                <w:noProof/>
                <w:color w:val="0070C0"/>
                <w:sz w:val="20"/>
                <w:szCs w:val="20"/>
                <w:rtl/>
              </w:rPr>
              <w:t xml:space="preserve"> </w:t>
            </w:r>
            <w:r w:rsidRPr="00711E5B">
              <w:rPr>
                <w:rFonts w:cs="B Zar" w:hint="eastAsia"/>
                <w:noProof/>
                <w:color w:val="0070C0"/>
                <w:sz w:val="20"/>
                <w:szCs w:val="20"/>
                <w:rtl/>
              </w:rPr>
              <w:t>ا</w:t>
            </w:r>
            <w:r w:rsidRPr="00711E5B">
              <w:rPr>
                <w:rFonts w:cs="B Zar" w:hint="cs"/>
                <w:noProof/>
                <w:color w:val="0070C0"/>
                <w:sz w:val="20"/>
                <w:szCs w:val="20"/>
                <w:rtl/>
              </w:rPr>
              <w:t>ی</w:t>
            </w:r>
            <w:r w:rsidRPr="00711E5B">
              <w:rPr>
                <w:rFonts w:cs="B Zar" w:hint="eastAsia"/>
                <w:noProof/>
                <w:color w:val="0070C0"/>
                <w:sz w:val="20"/>
                <w:szCs w:val="20"/>
                <w:rtl/>
              </w:rPr>
              <w:t>ن</w:t>
            </w:r>
            <w:r w:rsidRPr="00711E5B">
              <w:rPr>
                <w:rFonts w:cs="B Zar"/>
                <w:noProof/>
                <w:color w:val="0070C0"/>
                <w:sz w:val="20"/>
                <w:szCs w:val="20"/>
                <w:rtl/>
              </w:rPr>
              <w:t xml:space="preserve"> </w:t>
            </w:r>
            <w:r w:rsidRPr="00711E5B">
              <w:rPr>
                <w:rFonts w:cs="B Zar" w:hint="eastAsia"/>
                <w:noProof/>
                <w:color w:val="0070C0"/>
                <w:sz w:val="20"/>
                <w:szCs w:val="20"/>
                <w:rtl/>
              </w:rPr>
              <w:t>توانا</w:t>
            </w:r>
            <w:r w:rsidRPr="00711E5B">
              <w:rPr>
                <w:rFonts w:cs="B Zar" w:hint="cs"/>
                <w:noProof/>
                <w:color w:val="0070C0"/>
                <w:sz w:val="20"/>
                <w:szCs w:val="20"/>
                <w:rtl/>
              </w:rPr>
              <w:t>یی</w:t>
            </w:r>
            <w:r w:rsidRPr="00711E5B">
              <w:rPr>
                <w:rFonts w:cs="B Zar"/>
                <w:noProof/>
                <w:color w:val="0070C0"/>
                <w:sz w:val="20"/>
                <w:szCs w:val="20"/>
                <w:rtl/>
              </w:rPr>
              <w:t xml:space="preserve"> </w:t>
            </w:r>
            <w:r w:rsidRPr="00711E5B">
              <w:rPr>
                <w:rFonts w:cs="B Zar" w:hint="eastAsia"/>
                <w:noProof/>
                <w:color w:val="0070C0"/>
                <w:sz w:val="20"/>
                <w:szCs w:val="20"/>
                <w:rtl/>
              </w:rPr>
              <w:t>را</w:t>
            </w:r>
            <w:r w:rsidRPr="00711E5B">
              <w:rPr>
                <w:rFonts w:cs="B Zar"/>
                <w:noProof/>
                <w:color w:val="0070C0"/>
                <w:sz w:val="20"/>
                <w:szCs w:val="20"/>
                <w:rtl/>
              </w:rPr>
              <w:t xml:space="preserve"> </w:t>
            </w:r>
            <w:r w:rsidRPr="00711E5B">
              <w:rPr>
                <w:rFonts w:cs="B Zar" w:hint="eastAsia"/>
                <w:noProof/>
                <w:color w:val="0070C0"/>
                <w:sz w:val="20"/>
                <w:szCs w:val="20"/>
                <w:rtl/>
              </w:rPr>
              <w:t>م</w:t>
            </w:r>
            <w:r w:rsidRPr="00711E5B">
              <w:rPr>
                <w:rFonts w:cs="B Zar" w:hint="cs"/>
                <w:noProof/>
                <w:color w:val="0070C0"/>
                <w:sz w:val="20"/>
                <w:szCs w:val="20"/>
                <w:rtl/>
              </w:rPr>
              <w:t xml:space="preserve">ی </w:t>
            </w:r>
            <w:r w:rsidRPr="00711E5B">
              <w:rPr>
                <w:rFonts w:cs="B Zar" w:hint="eastAsia"/>
                <w:noProof/>
                <w:color w:val="0070C0"/>
                <w:sz w:val="20"/>
                <w:szCs w:val="20"/>
                <w:rtl/>
              </w:rPr>
              <w:t>دهند</w:t>
            </w:r>
            <w:r w:rsidRPr="00711E5B">
              <w:rPr>
                <w:rFonts w:cs="B Zar"/>
                <w:noProof/>
                <w:color w:val="0070C0"/>
                <w:sz w:val="20"/>
                <w:szCs w:val="20"/>
                <w:rtl/>
              </w:rPr>
              <w:t xml:space="preserve"> </w:t>
            </w:r>
            <w:r w:rsidRPr="00711E5B">
              <w:rPr>
                <w:rFonts w:cs="B Zar" w:hint="eastAsia"/>
                <w:noProof/>
                <w:color w:val="0070C0"/>
                <w:sz w:val="20"/>
                <w:szCs w:val="20"/>
                <w:rtl/>
              </w:rPr>
              <w:t>که</w:t>
            </w:r>
            <w:r w:rsidRPr="00711E5B">
              <w:rPr>
                <w:rFonts w:cs="B Zar"/>
                <w:noProof/>
                <w:color w:val="0070C0"/>
                <w:sz w:val="20"/>
                <w:szCs w:val="20"/>
                <w:rtl/>
              </w:rPr>
              <w:t xml:space="preserve"> </w:t>
            </w:r>
            <w:r w:rsidRPr="00711E5B">
              <w:rPr>
                <w:rFonts w:cs="B Zar" w:hint="eastAsia"/>
                <w:noProof/>
                <w:color w:val="0070C0"/>
                <w:sz w:val="20"/>
                <w:szCs w:val="20"/>
                <w:rtl/>
              </w:rPr>
              <w:t>پادز</w:t>
            </w:r>
            <w:r w:rsidRPr="00711E5B">
              <w:rPr>
                <w:rFonts w:cs="B Zar" w:hint="cs"/>
                <w:noProof/>
                <w:color w:val="0070C0"/>
                <w:sz w:val="20"/>
                <w:szCs w:val="20"/>
                <w:rtl/>
              </w:rPr>
              <w:t>ی</w:t>
            </w:r>
            <w:r w:rsidRPr="00711E5B">
              <w:rPr>
                <w:rFonts w:cs="B Zar" w:hint="eastAsia"/>
                <w:noProof/>
                <w:color w:val="0070C0"/>
                <w:sz w:val="20"/>
                <w:szCs w:val="20"/>
                <w:rtl/>
              </w:rPr>
              <w:t>ست</w:t>
            </w:r>
            <w:r w:rsidRPr="00711E5B">
              <w:rPr>
                <w:rFonts w:cs="B Zar" w:hint="cs"/>
                <w:noProof/>
                <w:color w:val="0070C0"/>
                <w:sz w:val="20"/>
                <w:szCs w:val="20"/>
                <w:rtl/>
              </w:rPr>
              <w:t xml:space="preserve"> </w:t>
            </w:r>
            <w:r w:rsidRPr="00711E5B">
              <w:rPr>
                <w:rFonts w:cs="B Zar" w:hint="eastAsia"/>
                <w:noProof/>
                <w:color w:val="0070C0"/>
                <w:sz w:val="20"/>
                <w:szCs w:val="20"/>
                <w:rtl/>
              </w:rPr>
              <w:t>ها</w:t>
            </w:r>
            <w:r w:rsidRPr="00711E5B">
              <w:rPr>
                <w:rFonts w:cs="B Zar"/>
                <w:noProof/>
                <w:color w:val="0070C0"/>
                <w:sz w:val="20"/>
                <w:szCs w:val="20"/>
                <w:rtl/>
              </w:rPr>
              <w:t xml:space="preserve"> </w:t>
            </w:r>
            <w:r w:rsidRPr="00711E5B">
              <w:rPr>
                <w:rFonts w:cs="B Zar" w:hint="eastAsia"/>
                <w:noProof/>
                <w:color w:val="0070C0"/>
                <w:sz w:val="20"/>
                <w:szCs w:val="20"/>
                <w:rtl/>
              </w:rPr>
              <w:t>را</w:t>
            </w:r>
            <w:r w:rsidRPr="00711E5B">
              <w:rPr>
                <w:rFonts w:cs="B Zar"/>
                <w:noProof/>
                <w:color w:val="0070C0"/>
                <w:sz w:val="20"/>
                <w:szCs w:val="20"/>
                <w:rtl/>
              </w:rPr>
              <w:t xml:space="preserve"> </w:t>
            </w:r>
            <w:r w:rsidRPr="00711E5B">
              <w:rPr>
                <w:rFonts w:cs="B Zar" w:hint="eastAsia"/>
                <w:noProof/>
                <w:color w:val="0070C0"/>
                <w:sz w:val="20"/>
                <w:szCs w:val="20"/>
                <w:rtl/>
              </w:rPr>
              <w:t>به</w:t>
            </w:r>
            <w:r w:rsidRPr="00711E5B">
              <w:rPr>
                <w:rFonts w:cs="B Zar"/>
                <w:noProof/>
                <w:color w:val="0070C0"/>
                <w:sz w:val="20"/>
                <w:szCs w:val="20"/>
                <w:rtl/>
              </w:rPr>
              <w:t xml:space="preserve"> </w:t>
            </w:r>
            <w:r w:rsidRPr="00711E5B">
              <w:rPr>
                <w:rFonts w:cs="B Zar" w:hint="eastAsia"/>
                <w:noProof/>
                <w:color w:val="0070C0"/>
                <w:sz w:val="20"/>
                <w:szCs w:val="20"/>
                <w:rtl/>
              </w:rPr>
              <w:t>موادي</w:t>
            </w:r>
            <w:r w:rsidRPr="00711E5B">
              <w:rPr>
                <w:rFonts w:cs="B Zar"/>
                <w:noProof/>
                <w:color w:val="0070C0"/>
                <w:sz w:val="20"/>
                <w:szCs w:val="20"/>
                <w:rtl/>
              </w:rPr>
              <w:t xml:space="preserve"> </w:t>
            </w:r>
            <w:r w:rsidRPr="00711E5B">
              <w:rPr>
                <w:rFonts w:cs="B Zar" w:hint="eastAsia"/>
                <w:noProof/>
                <w:color w:val="0070C0"/>
                <w:sz w:val="20"/>
                <w:szCs w:val="20"/>
                <w:rtl/>
              </w:rPr>
              <w:t>غ</w:t>
            </w:r>
            <w:r w:rsidRPr="00711E5B">
              <w:rPr>
                <w:rFonts w:cs="B Zar" w:hint="cs"/>
                <w:noProof/>
                <w:color w:val="0070C0"/>
                <w:sz w:val="20"/>
                <w:szCs w:val="20"/>
                <w:rtl/>
              </w:rPr>
              <w:t>ی</w:t>
            </w:r>
            <w:r w:rsidRPr="00711E5B">
              <w:rPr>
                <w:rFonts w:cs="B Zar" w:hint="eastAsia"/>
                <w:noProof/>
                <w:color w:val="0070C0"/>
                <w:sz w:val="20"/>
                <w:szCs w:val="20"/>
                <w:rtl/>
              </w:rPr>
              <w:t>ر</w:t>
            </w:r>
            <w:r w:rsidRPr="00711E5B">
              <w:rPr>
                <w:rFonts w:cs="B Zar"/>
                <w:noProof/>
                <w:color w:val="0070C0"/>
                <w:sz w:val="20"/>
                <w:szCs w:val="20"/>
                <w:rtl/>
              </w:rPr>
              <w:t xml:space="preserve"> </w:t>
            </w:r>
            <w:r w:rsidRPr="00711E5B">
              <w:rPr>
                <w:rFonts w:cs="B Zar" w:hint="eastAsia"/>
                <w:noProof/>
                <w:color w:val="0070C0"/>
                <w:sz w:val="20"/>
                <w:szCs w:val="20"/>
                <w:rtl/>
              </w:rPr>
              <w:t>کشنده</w:t>
            </w:r>
            <w:r w:rsidRPr="00711E5B">
              <w:rPr>
                <w:rFonts w:cs="B Zar"/>
                <w:noProof/>
                <w:color w:val="0070C0"/>
                <w:sz w:val="20"/>
                <w:szCs w:val="20"/>
                <w:rtl/>
              </w:rPr>
              <w:t xml:space="preserve"> </w:t>
            </w:r>
            <w:r w:rsidRPr="00711E5B">
              <w:rPr>
                <w:rFonts w:cs="B Zar" w:hint="eastAsia"/>
                <w:noProof/>
                <w:color w:val="0070C0"/>
                <w:sz w:val="20"/>
                <w:szCs w:val="20"/>
                <w:rtl/>
              </w:rPr>
              <w:t>و</w:t>
            </w:r>
            <w:r w:rsidRPr="00711E5B">
              <w:rPr>
                <w:rFonts w:cs="B Zar"/>
                <w:noProof/>
                <w:color w:val="0070C0"/>
                <w:sz w:val="20"/>
                <w:szCs w:val="20"/>
                <w:rtl/>
              </w:rPr>
              <w:t xml:space="preserve"> </w:t>
            </w:r>
            <w:r w:rsidRPr="00711E5B">
              <w:rPr>
                <w:rFonts w:cs="B Zar" w:hint="eastAsia"/>
                <w:noProof/>
                <w:color w:val="0070C0"/>
                <w:sz w:val="20"/>
                <w:szCs w:val="20"/>
                <w:rtl/>
              </w:rPr>
              <w:t>قابل</w:t>
            </w:r>
            <w:r w:rsidRPr="00711E5B">
              <w:rPr>
                <w:rFonts w:cs="B Zar"/>
                <w:noProof/>
                <w:color w:val="0070C0"/>
                <w:sz w:val="20"/>
                <w:szCs w:val="20"/>
                <w:rtl/>
              </w:rPr>
              <w:t xml:space="preserve"> </w:t>
            </w:r>
            <w:r w:rsidRPr="00711E5B">
              <w:rPr>
                <w:rFonts w:cs="B Zar" w:hint="eastAsia"/>
                <w:noProof/>
                <w:color w:val="0070C0"/>
                <w:sz w:val="20"/>
                <w:szCs w:val="20"/>
                <w:rtl/>
              </w:rPr>
              <w:t>استفاده</w:t>
            </w:r>
            <w:r w:rsidRPr="00711E5B">
              <w:rPr>
                <w:rFonts w:cs="B Zar"/>
                <w:noProof/>
                <w:color w:val="0070C0"/>
                <w:sz w:val="20"/>
                <w:szCs w:val="20"/>
                <w:rtl/>
              </w:rPr>
              <w:t xml:space="preserve"> </w:t>
            </w:r>
            <w:r w:rsidRPr="00711E5B">
              <w:rPr>
                <w:rFonts w:cs="B Zar" w:hint="eastAsia"/>
                <w:noProof/>
                <w:color w:val="0070C0"/>
                <w:sz w:val="20"/>
                <w:szCs w:val="20"/>
                <w:rtl/>
              </w:rPr>
              <w:t>براي</w:t>
            </w:r>
            <w:r w:rsidRPr="00711E5B">
              <w:rPr>
                <w:rFonts w:cs="B Zar" w:hint="cs"/>
                <w:noProof/>
                <w:color w:val="0070C0"/>
                <w:sz w:val="20"/>
                <w:szCs w:val="20"/>
                <w:rtl/>
              </w:rPr>
              <w:t xml:space="preserve"> </w:t>
            </w:r>
            <w:r w:rsidRPr="00711E5B">
              <w:rPr>
                <w:rFonts w:cs="B Zar" w:hint="eastAsia"/>
                <w:noProof/>
                <w:color w:val="0070C0"/>
                <w:sz w:val="20"/>
                <w:szCs w:val="20"/>
                <w:rtl/>
              </w:rPr>
              <w:t>خود</w:t>
            </w:r>
            <w:r w:rsidRPr="00711E5B">
              <w:rPr>
                <w:rFonts w:cs="B Zar"/>
                <w:noProof/>
                <w:color w:val="0070C0"/>
                <w:sz w:val="20"/>
                <w:szCs w:val="20"/>
                <w:rtl/>
              </w:rPr>
              <w:t xml:space="preserve"> </w:t>
            </w:r>
            <w:r w:rsidRPr="00711E5B">
              <w:rPr>
                <w:rFonts w:cs="B Zar" w:hint="eastAsia"/>
                <w:noProof/>
                <w:color w:val="0070C0"/>
                <w:sz w:val="20"/>
                <w:szCs w:val="20"/>
                <w:rtl/>
              </w:rPr>
              <w:t>تبد</w:t>
            </w:r>
            <w:r w:rsidRPr="00711E5B">
              <w:rPr>
                <w:rFonts w:cs="B Zar" w:hint="cs"/>
                <w:noProof/>
                <w:color w:val="0070C0"/>
                <w:sz w:val="20"/>
                <w:szCs w:val="20"/>
                <w:rtl/>
              </w:rPr>
              <w:t>ی</w:t>
            </w:r>
            <w:r w:rsidRPr="00711E5B">
              <w:rPr>
                <w:rFonts w:cs="B Zar" w:hint="eastAsia"/>
                <w:noProof/>
                <w:color w:val="0070C0"/>
                <w:sz w:val="20"/>
                <w:szCs w:val="20"/>
                <w:rtl/>
              </w:rPr>
              <w:t>ل</w:t>
            </w:r>
            <w:r w:rsidRPr="00711E5B">
              <w:rPr>
                <w:rFonts w:cs="B Zar"/>
                <w:noProof/>
                <w:color w:val="0070C0"/>
                <w:sz w:val="20"/>
                <w:szCs w:val="20"/>
                <w:rtl/>
              </w:rPr>
              <w:t xml:space="preserve"> </w:t>
            </w:r>
            <w:r w:rsidRPr="00711E5B">
              <w:rPr>
                <w:rFonts w:cs="B Zar" w:hint="eastAsia"/>
                <w:noProof/>
                <w:color w:val="0070C0"/>
                <w:sz w:val="20"/>
                <w:szCs w:val="20"/>
                <w:rtl/>
              </w:rPr>
              <w:t>کنند</w:t>
            </w:r>
            <w:r w:rsidRPr="00711E5B">
              <w:rPr>
                <w:rFonts w:cs="B Zar"/>
                <w:noProof/>
                <w:color w:val="0070C0"/>
                <w:sz w:val="20"/>
                <w:szCs w:val="20"/>
                <w:rtl/>
              </w:rPr>
              <w:t>.</w:t>
            </w:r>
          </w:p>
        </w:tc>
        <w:tc>
          <w:tcPr>
            <w:tcW w:w="1115" w:type="dxa"/>
          </w:tcPr>
          <w:p w14:paraId="45D3B6C3" w14:textId="77777777" w:rsidR="0006173C" w:rsidRPr="00EA7BC6" w:rsidRDefault="00000000" w:rsidP="00E458BB">
            <w:pPr>
              <w:tabs>
                <w:tab w:val="left" w:pos="8790"/>
              </w:tabs>
              <w:jc w:val="center"/>
              <w:rPr>
                <w:rFonts w:cs="B Zar"/>
                <w:noProof/>
                <w:sz w:val="18"/>
                <w:szCs w:val="18"/>
                <w:rtl/>
              </w:rPr>
            </w:pPr>
            <w:r w:rsidRPr="00EA7BC6">
              <w:rPr>
                <w:rFonts w:cs="B Zar"/>
                <w:noProof/>
                <w:sz w:val="18"/>
                <w:szCs w:val="18"/>
                <w:rtl/>
              </w:rPr>
              <w:t>6/1400</w:t>
            </w:r>
          </w:p>
        </w:tc>
        <w:tc>
          <w:tcPr>
            <w:tcW w:w="636" w:type="dxa"/>
          </w:tcPr>
          <w:p w14:paraId="6617437C"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09ABD9C5" w14:textId="77777777" w:rsidTr="000B6FF5">
        <w:tc>
          <w:tcPr>
            <w:tcW w:w="556" w:type="dxa"/>
          </w:tcPr>
          <w:p w14:paraId="73D60E0B" w14:textId="77777777" w:rsidR="0006173C" w:rsidRDefault="00000000" w:rsidP="00E458BB">
            <w:pPr>
              <w:jc w:val="center"/>
            </w:pPr>
            <w:r w:rsidRPr="00670143">
              <w:rPr>
                <w:rFonts w:cs="B Zar" w:hint="cs"/>
                <w:b/>
                <w:bCs/>
                <w:sz w:val="20"/>
                <w:szCs w:val="20"/>
                <w:rtl/>
              </w:rPr>
              <w:t>94</w:t>
            </w:r>
          </w:p>
        </w:tc>
        <w:tc>
          <w:tcPr>
            <w:tcW w:w="8681" w:type="dxa"/>
          </w:tcPr>
          <w:p w14:paraId="75E5C1E4" w14:textId="77777777" w:rsidR="0006173C" w:rsidRPr="00EA7BC6" w:rsidRDefault="00000000" w:rsidP="00E458BB">
            <w:pPr>
              <w:rPr>
                <w:rFonts w:cs="B Zar"/>
                <w:b/>
                <w:bCs/>
                <w:sz w:val="20"/>
                <w:szCs w:val="20"/>
                <w:rtl/>
              </w:rPr>
            </w:pPr>
            <w:r w:rsidRPr="00EA7BC6">
              <w:rPr>
                <w:rFonts w:cs="B Zar" w:hint="cs"/>
                <w:b/>
                <w:bCs/>
                <w:sz w:val="20"/>
                <w:szCs w:val="20"/>
                <w:rtl/>
              </w:rPr>
              <w:t xml:space="preserve">ژن مقاومت به پادزیست [آنتی بیوتیک] در (فام تن اصلی </w:t>
            </w:r>
            <w:r w:rsidRPr="00EA7BC6">
              <w:rPr>
                <w:rFonts w:ascii="Times New Roman" w:hAnsi="Times New Roman" w:cs="Times New Roman" w:hint="cs"/>
                <w:b/>
                <w:bCs/>
                <w:sz w:val="20"/>
                <w:szCs w:val="20"/>
                <w:rtl/>
              </w:rPr>
              <w:t>–</w:t>
            </w:r>
            <w:r w:rsidRPr="00EA7BC6">
              <w:rPr>
                <w:rFonts w:cs="B Zar" w:hint="cs"/>
                <w:b/>
                <w:bCs/>
                <w:sz w:val="20"/>
                <w:szCs w:val="20"/>
                <w:rtl/>
              </w:rPr>
              <w:t xml:space="preserve">  دیسک) باکتری قرار دارد .                             </w:t>
            </w:r>
            <w:r w:rsidRPr="00711E5B">
              <w:rPr>
                <w:rFonts w:cs="B Zar" w:hint="cs"/>
                <w:color w:val="0070C0"/>
                <w:sz w:val="20"/>
                <w:szCs w:val="20"/>
                <w:rtl/>
              </w:rPr>
              <w:t>دیسک یا پلازمید</w:t>
            </w:r>
          </w:p>
        </w:tc>
        <w:tc>
          <w:tcPr>
            <w:tcW w:w="1115" w:type="dxa"/>
          </w:tcPr>
          <w:p w14:paraId="0A4C3873" w14:textId="77777777" w:rsidR="0006173C" w:rsidRPr="00EA7BC6" w:rsidRDefault="00000000" w:rsidP="00E458BB">
            <w:pPr>
              <w:jc w:val="center"/>
              <w:rPr>
                <w:rFonts w:cs="B Zar"/>
                <w:sz w:val="18"/>
                <w:szCs w:val="18"/>
                <w:rtl/>
              </w:rPr>
            </w:pPr>
            <w:r w:rsidRPr="00EA7BC6">
              <w:rPr>
                <w:rFonts w:cs="B Zar" w:hint="cs"/>
                <w:sz w:val="18"/>
                <w:szCs w:val="18"/>
                <w:rtl/>
              </w:rPr>
              <w:t>6/1401</w:t>
            </w:r>
          </w:p>
        </w:tc>
        <w:tc>
          <w:tcPr>
            <w:tcW w:w="636" w:type="dxa"/>
          </w:tcPr>
          <w:p w14:paraId="291E478E"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06C4CE37" w14:textId="77777777" w:rsidTr="000B6FF5">
        <w:tc>
          <w:tcPr>
            <w:tcW w:w="556" w:type="dxa"/>
          </w:tcPr>
          <w:p w14:paraId="20CE2379" w14:textId="77777777" w:rsidR="0006173C" w:rsidRDefault="00000000" w:rsidP="00E458BB">
            <w:pPr>
              <w:jc w:val="center"/>
            </w:pPr>
            <w:r w:rsidRPr="00670143">
              <w:rPr>
                <w:rFonts w:cs="B Zar" w:hint="cs"/>
                <w:b/>
                <w:bCs/>
                <w:sz w:val="20"/>
                <w:szCs w:val="20"/>
                <w:rtl/>
              </w:rPr>
              <w:t>94</w:t>
            </w:r>
          </w:p>
        </w:tc>
        <w:tc>
          <w:tcPr>
            <w:tcW w:w="8681" w:type="dxa"/>
          </w:tcPr>
          <w:p w14:paraId="1F33A8AF" w14:textId="77777777" w:rsidR="0006173C" w:rsidRPr="00EA7BC6" w:rsidRDefault="00000000" w:rsidP="00E458BB">
            <w:pPr>
              <w:rPr>
                <w:rFonts w:cs="B Zar"/>
                <w:b/>
                <w:bCs/>
                <w:sz w:val="20"/>
                <w:szCs w:val="20"/>
                <w:rtl/>
              </w:rPr>
            </w:pPr>
            <w:r w:rsidRPr="00EA7BC6">
              <w:rPr>
                <w:rFonts w:cs="B Zar" w:hint="cs"/>
                <w:b/>
                <w:bCs/>
                <w:sz w:val="20"/>
                <w:szCs w:val="20"/>
                <w:rtl/>
              </w:rPr>
              <w:t xml:space="preserve">در اتصال قطعۀ دنا به دیسک [پلازمید] ، بهتر است از چه دیسکی استفاده شود ؟ </w:t>
            </w:r>
            <w:r w:rsidRPr="00711E5B">
              <w:rPr>
                <w:rFonts w:cs="B Zar" w:hint="cs"/>
                <w:color w:val="0070C0"/>
                <w:sz w:val="20"/>
                <w:szCs w:val="20"/>
                <w:rtl/>
              </w:rPr>
              <w:t>ديسكي</w:t>
            </w:r>
            <w:r w:rsidRPr="00711E5B">
              <w:rPr>
                <w:rFonts w:cs="B Zar"/>
                <w:color w:val="0070C0"/>
                <w:sz w:val="20"/>
                <w:szCs w:val="20"/>
                <w:rtl/>
              </w:rPr>
              <w:t xml:space="preserve"> </w:t>
            </w:r>
            <w:r w:rsidRPr="00711E5B">
              <w:rPr>
                <w:rFonts w:cs="B Zar" w:hint="cs"/>
                <w:color w:val="0070C0"/>
                <w:sz w:val="20"/>
                <w:szCs w:val="20"/>
                <w:rtl/>
              </w:rPr>
              <w:t>كه</w:t>
            </w:r>
            <w:r w:rsidRPr="00711E5B">
              <w:rPr>
                <w:rFonts w:cs="B Zar"/>
                <w:color w:val="0070C0"/>
                <w:sz w:val="20"/>
                <w:szCs w:val="20"/>
                <w:rtl/>
              </w:rPr>
              <w:t xml:space="preserve"> </w:t>
            </w:r>
            <w:r w:rsidRPr="00711E5B">
              <w:rPr>
                <w:rFonts w:cs="B Zar" w:hint="cs"/>
                <w:color w:val="0070C0"/>
                <w:sz w:val="20"/>
                <w:szCs w:val="20"/>
                <w:rtl/>
              </w:rPr>
              <w:t>فقط</w:t>
            </w:r>
            <w:r w:rsidRPr="00711E5B">
              <w:rPr>
                <w:rFonts w:cs="B Zar"/>
                <w:color w:val="0070C0"/>
                <w:sz w:val="20"/>
                <w:szCs w:val="20"/>
                <w:rtl/>
              </w:rPr>
              <w:t xml:space="preserve"> </w:t>
            </w:r>
            <w:r w:rsidRPr="00711E5B">
              <w:rPr>
                <w:rFonts w:cs="B Zar" w:hint="cs"/>
                <w:color w:val="0070C0"/>
                <w:sz w:val="20"/>
                <w:szCs w:val="20"/>
                <w:rtl/>
              </w:rPr>
              <w:t>يك</w:t>
            </w:r>
            <w:r w:rsidRPr="00711E5B">
              <w:rPr>
                <w:rFonts w:cs="B Zar"/>
                <w:color w:val="0070C0"/>
                <w:sz w:val="20"/>
                <w:szCs w:val="20"/>
                <w:rtl/>
              </w:rPr>
              <w:t xml:space="preserve"> </w:t>
            </w:r>
            <w:r w:rsidRPr="00711E5B">
              <w:rPr>
                <w:rFonts w:cs="B Zar" w:hint="cs"/>
                <w:color w:val="0070C0"/>
                <w:sz w:val="20"/>
                <w:szCs w:val="20"/>
                <w:rtl/>
              </w:rPr>
              <w:t>جايگاه</w:t>
            </w:r>
            <w:r w:rsidRPr="00711E5B">
              <w:rPr>
                <w:rFonts w:cs="B Zar"/>
                <w:color w:val="0070C0"/>
                <w:sz w:val="20"/>
                <w:szCs w:val="20"/>
                <w:rtl/>
              </w:rPr>
              <w:t xml:space="preserve"> </w:t>
            </w:r>
            <w:r w:rsidRPr="00711E5B">
              <w:rPr>
                <w:rFonts w:cs="B Zar" w:hint="cs"/>
                <w:color w:val="0070C0"/>
                <w:sz w:val="20"/>
                <w:szCs w:val="20"/>
                <w:rtl/>
              </w:rPr>
              <w:t>تشخيص</w:t>
            </w:r>
            <w:r w:rsidRPr="00711E5B">
              <w:rPr>
                <w:rFonts w:cs="B Zar"/>
                <w:color w:val="0070C0"/>
                <w:sz w:val="20"/>
                <w:szCs w:val="20"/>
                <w:rtl/>
              </w:rPr>
              <w:t xml:space="preserve"> </w:t>
            </w:r>
            <w:r w:rsidRPr="00711E5B">
              <w:rPr>
                <w:rFonts w:cs="B Zar" w:hint="cs"/>
                <w:color w:val="0070C0"/>
                <w:sz w:val="20"/>
                <w:szCs w:val="20"/>
                <w:rtl/>
              </w:rPr>
              <w:t>داشته</w:t>
            </w:r>
            <w:r w:rsidRPr="00711E5B">
              <w:rPr>
                <w:rFonts w:cs="B Zar"/>
                <w:color w:val="0070C0"/>
                <w:sz w:val="20"/>
                <w:szCs w:val="20"/>
                <w:rtl/>
              </w:rPr>
              <w:t xml:space="preserve"> </w:t>
            </w:r>
            <w:r w:rsidRPr="00711E5B">
              <w:rPr>
                <w:rFonts w:cs="B Zar" w:hint="cs"/>
                <w:color w:val="0070C0"/>
                <w:sz w:val="20"/>
                <w:szCs w:val="20"/>
                <w:rtl/>
              </w:rPr>
              <w:t>باشد</w:t>
            </w:r>
            <w:r w:rsidRPr="00711E5B">
              <w:rPr>
                <w:rFonts w:cs="B Zar"/>
                <w:color w:val="0070C0"/>
                <w:sz w:val="20"/>
                <w:szCs w:val="20"/>
                <w:rtl/>
              </w:rPr>
              <w:t>.</w:t>
            </w:r>
          </w:p>
        </w:tc>
        <w:tc>
          <w:tcPr>
            <w:tcW w:w="1115" w:type="dxa"/>
          </w:tcPr>
          <w:p w14:paraId="1BDAFF3E" w14:textId="77777777" w:rsidR="0006173C" w:rsidRPr="00EA7BC6" w:rsidRDefault="00000000" w:rsidP="00E458BB">
            <w:pPr>
              <w:jc w:val="center"/>
              <w:rPr>
                <w:rFonts w:cs="B Zar"/>
                <w:noProof/>
                <w:sz w:val="18"/>
                <w:szCs w:val="18"/>
                <w:rtl/>
              </w:rPr>
            </w:pPr>
            <w:r w:rsidRPr="00EA7BC6">
              <w:rPr>
                <w:rFonts w:cs="B Zar" w:hint="cs"/>
                <w:noProof/>
                <w:sz w:val="18"/>
                <w:szCs w:val="18"/>
                <w:rtl/>
              </w:rPr>
              <w:t>3/1401</w:t>
            </w:r>
          </w:p>
        </w:tc>
        <w:tc>
          <w:tcPr>
            <w:tcW w:w="636" w:type="dxa"/>
          </w:tcPr>
          <w:p w14:paraId="3B7EB3CF"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30592804" w14:textId="77777777" w:rsidTr="000B6FF5">
        <w:tc>
          <w:tcPr>
            <w:tcW w:w="556" w:type="dxa"/>
          </w:tcPr>
          <w:p w14:paraId="4727C86E" w14:textId="77777777" w:rsidR="0006173C" w:rsidRPr="000F35C1" w:rsidRDefault="00000000" w:rsidP="00E458BB">
            <w:pPr>
              <w:jc w:val="center"/>
              <w:rPr>
                <w:rFonts w:cs="B Zar"/>
                <w:b/>
                <w:bCs/>
                <w:sz w:val="12"/>
                <w:szCs w:val="12"/>
                <w:rtl/>
              </w:rPr>
            </w:pPr>
            <w:r w:rsidRPr="000F35C1">
              <w:rPr>
                <w:rFonts w:cs="B Zar" w:hint="cs"/>
                <w:b/>
                <w:bCs/>
                <w:sz w:val="12"/>
                <w:szCs w:val="12"/>
                <w:rtl/>
              </w:rPr>
              <w:t>94و95</w:t>
            </w:r>
          </w:p>
        </w:tc>
        <w:tc>
          <w:tcPr>
            <w:tcW w:w="8681" w:type="dxa"/>
          </w:tcPr>
          <w:p w14:paraId="5C41037E" w14:textId="77777777" w:rsidR="0006173C" w:rsidRPr="00EA7BC6" w:rsidRDefault="00000000" w:rsidP="00E458BB">
            <w:pPr>
              <w:tabs>
                <w:tab w:val="left" w:pos="3741"/>
                <w:tab w:val="left" w:pos="6691"/>
              </w:tabs>
              <w:rPr>
                <w:rFonts w:cs="B Zar"/>
                <w:b/>
                <w:bCs/>
                <w:noProof/>
                <w:sz w:val="20"/>
                <w:szCs w:val="20"/>
                <w:rtl/>
              </w:rPr>
            </w:pPr>
            <w:r w:rsidRPr="00EA7BC6">
              <w:rPr>
                <w:rFonts w:cs="B Zar" w:hint="cs"/>
                <w:b/>
                <w:bCs/>
                <w:noProof/>
                <w:sz w:val="20"/>
                <w:szCs w:val="20"/>
                <w:rtl/>
              </w:rPr>
              <w:t xml:space="preserve">دو آنزیم مورد استفاده در مهندسی ژنتیک را نام ببرید . </w:t>
            </w:r>
            <w:r w:rsidRPr="00EA7BC6">
              <w:rPr>
                <w:rFonts w:cs="B Zar"/>
                <w:b/>
                <w:bCs/>
                <w:noProof/>
                <w:sz w:val="20"/>
                <w:szCs w:val="20"/>
                <w:rtl/>
              </w:rPr>
              <w:tab/>
            </w:r>
            <w:r w:rsidRPr="00EA7BC6">
              <w:rPr>
                <w:rFonts w:cs="B Zar" w:hint="cs"/>
                <w:b/>
                <w:bCs/>
                <w:noProof/>
                <w:sz w:val="20"/>
                <w:szCs w:val="20"/>
                <w:rtl/>
              </w:rPr>
              <w:t xml:space="preserve">          </w:t>
            </w:r>
            <w:r w:rsidRPr="00711E5B">
              <w:rPr>
                <w:rFonts w:cs="B Zar" w:hint="cs"/>
                <w:noProof/>
                <w:color w:val="0070C0"/>
                <w:sz w:val="20"/>
                <w:szCs w:val="20"/>
                <w:rtl/>
              </w:rPr>
              <w:t>برش دهنده -  لیگاز</w:t>
            </w:r>
          </w:p>
        </w:tc>
        <w:tc>
          <w:tcPr>
            <w:tcW w:w="1115" w:type="dxa"/>
          </w:tcPr>
          <w:p w14:paraId="452FE951" w14:textId="77777777" w:rsidR="0006173C" w:rsidRPr="00EA7BC6" w:rsidRDefault="00000000" w:rsidP="00E458BB">
            <w:pPr>
              <w:jc w:val="center"/>
              <w:rPr>
                <w:rFonts w:cs="B Zar"/>
                <w:noProof/>
                <w:sz w:val="18"/>
                <w:szCs w:val="18"/>
                <w:rtl/>
              </w:rPr>
            </w:pPr>
            <w:r w:rsidRPr="00EA7BC6">
              <w:rPr>
                <w:rFonts w:cs="B Zar" w:hint="cs"/>
                <w:noProof/>
                <w:sz w:val="18"/>
                <w:szCs w:val="18"/>
                <w:rtl/>
              </w:rPr>
              <w:t>10/97</w:t>
            </w:r>
          </w:p>
        </w:tc>
        <w:tc>
          <w:tcPr>
            <w:tcW w:w="636" w:type="dxa"/>
          </w:tcPr>
          <w:p w14:paraId="5A169B85"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5C5BADFA" w14:textId="77777777" w:rsidTr="000B6FF5">
        <w:tc>
          <w:tcPr>
            <w:tcW w:w="556" w:type="dxa"/>
          </w:tcPr>
          <w:p w14:paraId="6760EE1A" w14:textId="77777777" w:rsidR="0006173C" w:rsidRPr="00EA7BC6" w:rsidRDefault="00000000" w:rsidP="00E458BB">
            <w:pPr>
              <w:jc w:val="center"/>
              <w:rPr>
                <w:rFonts w:cs="B Zar"/>
                <w:b/>
                <w:bCs/>
                <w:sz w:val="20"/>
                <w:szCs w:val="20"/>
                <w:rtl/>
              </w:rPr>
            </w:pPr>
            <w:r>
              <w:rPr>
                <w:rFonts w:cs="B Zar" w:hint="cs"/>
                <w:b/>
                <w:bCs/>
                <w:sz w:val="20"/>
                <w:szCs w:val="20"/>
                <w:rtl/>
              </w:rPr>
              <w:t>95</w:t>
            </w:r>
          </w:p>
        </w:tc>
        <w:tc>
          <w:tcPr>
            <w:tcW w:w="8681" w:type="dxa"/>
          </w:tcPr>
          <w:p w14:paraId="0C9B54AF" w14:textId="77777777" w:rsidR="0006173C" w:rsidRPr="00711E5B" w:rsidRDefault="00000000" w:rsidP="00E458BB">
            <w:pPr>
              <w:tabs>
                <w:tab w:val="left" w:pos="3741"/>
              </w:tabs>
              <w:rPr>
                <w:rFonts w:cs="B Zar"/>
                <w:b/>
                <w:bCs/>
                <w:color w:val="0070C0"/>
                <w:sz w:val="20"/>
                <w:szCs w:val="20"/>
                <w:rtl/>
              </w:rPr>
            </w:pPr>
            <w:r>
              <w:rPr>
                <w:rFonts w:cs="B Zar" w:hint="cs"/>
                <w:b/>
                <w:bCs/>
                <w:noProof/>
                <w:sz w:val="20"/>
                <w:szCs w:val="20"/>
                <w:rtl/>
              </w:rPr>
              <w:t>در مهندسی ژنتیک</w:t>
            </w:r>
            <w:r w:rsidRPr="00EA7BC6">
              <w:rPr>
                <w:rFonts w:cs="B Zar" w:hint="cs"/>
                <w:b/>
                <w:bCs/>
                <w:noProof/>
                <w:sz w:val="20"/>
                <w:szCs w:val="20"/>
                <w:rtl/>
              </w:rPr>
              <w:t xml:space="preserve">، برای ساخت </w:t>
            </w:r>
            <w:r w:rsidRPr="00EA7BC6">
              <w:rPr>
                <w:rFonts w:asciiTheme="majorBidi" w:hAnsiTheme="majorBidi" w:cstheme="majorBidi"/>
                <w:b/>
                <w:bCs/>
                <w:noProof/>
                <w:sz w:val="20"/>
                <w:szCs w:val="20"/>
              </w:rPr>
              <w:t>DNA</w:t>
            </w:r>
            <w:r>
              <w:rPr>
                <w:rFonts w:cs="B Zar" w:hint="cs"/>
                <w:b/>
                <w:bCs/>
                <w:noProof/>
                <w:sz w:val="20"/>
                <w:szCs w:val="20"/>
                <w:rtl/>
              </w:rPr>
              <w:t xml:space="preserve"> نوترکیب</w:t>
            </w:r>
            <w:r w:rsidRPr="00EA7BC6">
              <w:rPr>
                <w:rFonts w:cs="B Zar" w:hint="cs"/>
                <w:b/>
                <w:bCs/>
                <w:noProof/>
                <w:sz w:val="20"/>
                <w:szCs w:val="20"/>
                <w:rtl/>
              </w:rPr>
              <w:t>، از کدام آنزیم ها استفاده می شود و هر یک از این آنزیم ها چه نقشی بر عهده دارند</w:t>
            </w:r>
            <w:r w:rsidRPr="00EA7BC6">
              <w:rPr>
                <w:rFonts w:cs="B Zar" w:hint="cs"/>
                <w:b/>
                <w:bCs/>
                <w:sz w:val="20"/>
                <w:szCs w:val="20"/>
                <w:rtl/>
              </w:rPr>
              <w:t xml:space="preserve">؟  </w:t>
            </w:r>
          </w:p>
          <w:p w14:paraId="3E0C6D01" w14:textId="77777777" w:rsidR="0006173C" w:rsidRPr="00EA7BC6" w:rsidRDefault="00000000" w:rsidP="00E458BB">
            <w:pPr>
              <w:tabs>
                <w:tab w:val="left" w:pos="3741"/>
              </w:tabs>
              <w:rPr>
                <w:rFonts w:cs="B Zar"/>
                <w:sz w:val="20"/>
                <w:szCs w:val="20"/>
                <w:rtl/>
              </w:rPr>
            </w:pPr>
            <w:r w:rsidRPr="00711E5B">
              <w:rPr>
                <w:rFonts w:cs="B Zar" w:hint="cs"/>
                <w:color w:val="0070C0"/>
                <w:sz w:val="20"/>
                <w:szCs w:val="20"/>
                <w:rtl/>
              </w:rPr>
              <w:t xml:space="preserve">از آنزیم برش‌دهنده برای بریدن پلازمید و ژن مورد نظر(5/0)و آنزیم لیگاز برای برقراری پیوند فسفودی‌استر بین دو </w:t>
            </w:r>
            <w:r w:rsidRPr="00711E5B">
              <w:rPr>
                <w:rFonts w:asciiTheme="majorBidi" w:hAnsiTheme="majorBidi" w:cstheme="majorBidi"/>
                <w:color w:val="0070C0"/>
                <w:sz w:val="20"/>
                <w:szCs w:val="20"/>
              </w:rPr>
              <w:t>DNA</w:t>
            </w:r>
            <w:r w:rsidRPr="00711E5B">
              <w:rPr>
                <w:rFonts w:cs="B Zar" w:hint="cs"/>
                <w:color w:val="0070C0"/>
                <w:sz w:val="20"/>
                <w:szCs w:val="20"/>
                <w:rtl/>
              </w:rPr>
              <w:t xml:space="preserve"> (5/0) استفاده می‌شود.</w:t>
            </w:r>
          </w:p>
        </w:tc>
        <w:tc>
          <w:tcPr>
            <w:tcW w:w="1115" w:type="dxa"/>
          </w:tcPr>
          <w:p w14:paraId="7DBE9860" w14:textId="77777777" w:rsidR="0006173C" w:rsidRPr="00EA7BC6" w:rsidRDefault="00000000" w:rsidP="00E458BB">
            <w:pPr>
              <w:jc w:val="center"/>
              <w:rPr>
                <w:rFonts w:cs="B Zar"/>
                <w:sz w:val="18"/>
                <w:szCs w:val="18"/>
                <w:rtl/>
              </w:rPr>
            </w:pPr>
            <w:r w:rsidRPr="00EA7BC6">
              <w:rPr>
                <w:rFonts w:cs="B Zar" w:hint="cs"/>
                <w:noProof/>
                <w:sz w:val="18"/>
                <w:szCs w:val="18"/>
                <w:rtl/>
              </w:rPr>
              <w:t xml:space="preserve">3/93- </w:t>
            </w:r>
            <w:r w:rsidRPr="00EA7BC6">
              <w:rPr>
                <w:rFonts w:cs="B Zar" w:hint="cs"/>
                <w:sz w:val="18"/>
                <w:szCs w:val="18"/>
                <w:rtl/>
              </w:rPr>
              <w:t>12/89</w:t>
            </w:r>
          </w:p>
        </w:tc>
        <w:tc>
          <w:tcPr>
            <w:tcW w:w="636" w:type="dxa"/>
          </w:tcPr>
          <w:p w14:paraId="13E892FD" w14:textId="77777777" w:rsidR="0006173C" w:rsidRPr="00EA7BC6" w:rsidRDefault="00000000" w:rsidP="00E458BB">
            <w:pPr>
              <w:jc w:val="center"/>
              <w:rPr>
                <w:rFonts w:cs="B Zar"/>
                <w:b/>
                <w:bCs/>
                <w:sz w:val="20"/>
                <w:szCs w:val="20"/>
                <w:rtl/>
              </w:rPr>
            </w:pPr>
            <w:r w:rsidRPr="00EA7BC6">
              <w:rPr>
                <w:rFonts w:cs="B Zar" w:hint="cs"/>
                <w:b/>
                <w:bCs/>
                <w:sz w:val="20"/>
                <w:szCs w:val="20"/>
                <w:rtl/>
              </w:rPr>
              <w:t>1</w:t>
            </w:r>
          </w:p>
        </w:tc>
      </w:tr>
      <w:tr w:rsidR="003E7CB6" w14:paraId="525ABE60" w14:textId="77777777" w:rsidTr="000B6FF5">
        <w:tc>
          <w:tcPr>
            <w:tcW w:w="556" w:type="dxa"/>
          </w:tcPr>
          <w:p w14:paraId="442E4742" w14:textId="77777777" w:rsidR="0006173C" w:rsidRDefault="00000000" w:rsidP="00E458BB">
            <w:pPr>
              <w:jc w:val="center"/>
            </w:pPr>
            <w:r w:rsidRPr="00A541E8">
              <w:rPr>
                <w:rFonts w:cs="B Zar" w:hint="cs"/>
                <w:b/>
                <w:bCs/>
                <w:sz w:val="20"/>
                <w:szCs w:val="20"/>
                <w:rtl/>
              </w:rPr>
              <w:t>95</w:t>
            </w:r>
          </w:p>
        </w:tc>
        <w:tc>
          <w:tcPr>
            <w:tcW w:w="8681" w:type="dxa"/>
          </w:tcPr>
          <w:p w14:paraId="3E7076FC" w14:textId="77777777" w:rsidR="0006173C" w:rsidRPr="00EA7BC6" w:rsidRDefault="00000000" w:rsidP="00E458BB">
            <w:pPr>
              <w:tabs>
                <w:tab w:val="left" w:pos="3741"/>
                <w:tab w:val="left" w:pos="7029"/>
              </w:tabs>
              <w:rPr>
                <w:rFonts w:cs="B Zar"/>
                <w:b/>
                <w:bCs/>
                <w:noProof/>
                <w:sz w:val="20"/>
                <w:szCs w:val="20"/>
                <w:rtl/>
              </w:rPr>
            </w:pPr>
            <w:r w:rsidRPr="00EA7BC6">
              <w:rPr>
                <w:rFonts w:cs="B Zar" w:hint="cs"/>
                <w:b/>
                <w:bCs/>
                <w:noProof/>
                <w:sz w:val="20"/>
                <w:szCs w:val="20"/>
                <w:rtl/>
              </w:rPr>
              <w:t xml:space="preserve">در کدام یک از مراحل زیر از آنزیم </w:t>
            </w:r>
            <w:r w:rsidRPr="00EA7BC6">
              <w:rPr>
                <w:rFonts w:asciiTheme="majorBidi" w:hAnsiTheme="majorBidi" w:cstheme="majorBidi"/>
                <w:b/>
                <w:bCs/>
                <w:noProof/>
                <w:sz w:val="20"/>
                <w:szCs w:val="20"/>
              </w:rPr>
              <w:t>DNA</w:t>
            </w:r>
            <w:r w:rsidRPr="00EA7BC6">
              <w:rPr>
                <w:rFonts w:cs="B Zar" w:hint="cs"/>
                <w:b/>
                <w:bCs/>
                <w:noProof/>
                <w:sz w:val="20"/>
                <w:szCs w:val="20"/>
                <w:rtl/>
              </w:rPr>
              <w:t xml:space="preserve"> لیگاز استفاده می شود ؟                                                                      </w:t>
            </w:r>
            <w:r w:rsidRPr="00711E5B">
              <w:rPr>
                <w:rFonts w:cs="B Zar" w:hint="cs"/>
                <w:noProof/>
                <w:color w:val="0070C0"/>
                <w:sz w:val="20"/>
                <w:szCs w:val="20"/>
                <w:rtl/>
              </w:rPr>
              <w:t>گزینه 2</w:t>
            </w:r>
          </w:p>
          <w:p w14:paraId="7B916A60" w14:textId="77777777" w:rsidR="0006173C" w:rsidRPr="00EA7BC6" w:rsidRDefault="00000000" w:rsidP="00E458BB">
            <w:pPr>
              <w:tabs>
                <w:tab w:val="left" w:pos="2232"/>
                <w:tab w:val="left" w:pos="2880"/>
                <w:tab w:val="left" w:pos="3600"/>
                <w:tab w:val="left" w:pos="4320"/>
                <w:tab w:val="left" w:pos="5040"/>
                <w:tab w:val="left" w:pos="7552"/>
              </w:tabs>
              <w:rPr>
                <w:rFonts w:cs="B Zar"/>
                <w:b/>
                <w:bCs/>
                <w:noProof/>
                <w:sz w:val="20"/>
                <w:szCs w:val="20"/>
                <w:rtl/>
              </w:rPr>
            </w:pPr>
            <w:r w:rsidRPr="00EA7BC6">
              <w:rPr>
                <w:rFonts w:cs="B Zar" w:hint="cs"/>
                <w:b/>
                <w:bCs/>
                <w:noProof/>
                <w:sz w:val="20"/>
                <w:szCs w:val="20"/>
                <w:rtl/>
              </w:rPr>
              <w:t xml:space="preserve">     1) برش </w:t>
            </w:r>
            <w:r w:rsidRPr="00EA7BC6">
              <w:rPr>
                <w:rFonts w:asciiTheme="majorBidi" w:hAnsiTheme="majorBidi" w:cstheme="majorBidi"/>
                <w:b/>
                <w:bCs/>
                <w:noProof/>
                <w:sz w:val="20"/>
                <w:szCs w:val="20"/>
              </w:rPr>
              <w:t>DNA</w:t>
            </w:r>
            <w:r w:rsidRPr="00EA7BC6">
              <w:rPr>
                <w:rFonts w:cs="B Zar" w:hint="cs"/>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2) تولید </w:t>
            </w:r>
            <w:r w:rsidRPr="00EA7BC6">
              <w:rPr>
                <w:rFonts w:asciiTheme="majorBidi" w:hAnsiTheme="majorBidi" w:cstheme="majorBidi"/>
                <w:b/>
                <w:bCs/>
                <w:noProof/>
                <w:sz w:val="20"/>
                <w:szCs w:val="20"/>
              </w:rPr>
              <w:t>DNA</w:t>
            </w:r>
            <w:r w:rsidRPr="00EA7BC6">
              <w:rPr>
                <w:rFonts w:cs="B Zar" w:hint="cs"/>
                <w:b/>
                <w:bCs/>
                <w:noProof/>
                <w:sz w:val="20"/>
                <w:szCs w:val="20"/>
                <w:rtl/>
              </w:rPr>
              <w:t xml:space="preserve"> نوترکیب</w:t>
            </w:r>
            <w:r w:rsidRPr="00EA7BC6">
              <w:rPr>
                <w:rFonts w:cs="B Zar"/>
                <w:b/>
                <w:bCs/>
                <w:noProof/>
                <w:sz w:val="20"/>
                <w:szCs w:val="20"/>
              </w:rPr>
              <w:tab/>
              <w:t xml:space="preserve">                </w:t>
            </w:r>
            <w:r w:rsidRPr="00EA7BC6">
              <w:rPr>
                <w:rFonts w:cs="B Zar"/>
                <w:b/>
                <w:bCs/>
                <w:noProof/>
                <w:sz w:val="20"/>
                <w:szCs w:val="20"/>
                <w:rtl/>
              </w:rPr>
              <w:tab/>
            </w:r>
            <w:r w:rsidRPr="00EA7BC6">
              <w:rPr>
                <w:rFonts w:cs="B Zar" w:hint="cs"/>
                <w:b/>
                <w:bCs/>
                <w:noProof/>
                <w:sz w:val="20"/>
                <w:szCs w:val="20"/>
                <w:rtl/>
              </w:rPr>
              <w:t xml:space="preserve">      </w:t>
            </w:r>
          </w:p>
        </w:tc>
        <w:tc>
          <w:tcPr>
            <w:tcW w:w="1115" w:type="dxa"/>
          </w:tcPr>
          <w:p w14:paraId="14AAD3FF" w14:textId="77777777" w:rsidR="0006173C" w:rsidRPr="00EA7BC6" w:rsidRDefault="00000000" w:rsidP="00E458BB">
            <w:pPr>
              <w:jc w:val="center"/>
              <w:rPr>
                <w:rFonts w:cs="B Zar"/>
                <w:noProof/>
                <w:sz w:val="18"/>
                <w:szCs w:val="18"/>
                <w:rtl/>
              </w:rPr>
            </w:pPr>
            <w:r w:rsidRPr="00EA7BC6">
              <w:rPr>
                <w:rFonts w:cs="B Zar" w:hint="cs"/>
                <w:sz w:val="18"/>
                <w:szCs w:val="18"/>
                <w:rtl/>
              </w:rPr>
              <w:t>3/92</w:t>
            </w:r>
          </w:p>
        </w:tc>
        <w:tc>
          <w:tcPr>
            <w:tcW w:w="636" w:type="dxa"/>
          </w:tcPr>
          <w:p w14:paraId="78939F7F"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11936441" w14:textId="77777777" w:rsidTr="000B6FF5">
        <w:tc>
          <w:tcPr>
            <w:tcW w:w="556" w:type="dxa"/>
          </w:tcPr>
          <w:p w14:paraId="7E4650CC" w14:textId="77777777" w:rsidR="0006173C" w:rsidRDefault="00000000" w:rsidP="00E458BB">
            <w:pPr>
              <w:jc w:val="center"/>
            </w:pPr>
            <w:r w:rsidRPr="00A541E8">
              <w:rPr>
                <w:rFonts w:cs="B Zar" w:hint="cs"/>
                <w:b/>
                <w:bCs/>
                <w:sz w:val="20"/>
                <w:szCs w:val="20"/>
                <w:rtl/>
              </w:rPr>
              <w:t>95</w:t>
            </w:r>
          </w:p>
        </w:tc>
        <w:tc>
          <w:tcPr>
            <w:tcW w:w="8681" w:type="dxa"/>
          </w:tcPr>
          <w:p w14:paraId="6A969FD6" w14:textId="77777777" w:rsidR="0006173C" w:rsidRPr="00EA7BC6" w:rsidRDefault="00000000" w:rsidP="00E458BB">
            <w:pPr>
              <w:tabs>
                <w:tab w:val="left" w:pos="6278"/>
              </w:tabs>
              <w:rPr>
                <w:rFonts w:cs="B Zar"/>
                <w:b/>
                <w:bCs/>
                <w:noProof/>
                <w:sz w:val="20"/>
                <w:szCs w:val="20"/>
              </w:rPr>
            </w:pPr>
            <w:r w:rsidRPr="00EA7BC6">
              <w:rPr>
                <w:rFonts w:cs="B Zar" w:hint="cs"/>
                <w:b/>
                <w:bCs/>
                <w:sz w:val="20"/>
                <w:szCs w:val="20"/>
                <w:rtl/>
              </w:rPr>
              <w:t>منظور از بریدن</w:t>
            </w:r>
            <w:r w:rsidRPr="00EA7BC6">
              <w:rPr>
                <w:rFonts w:cs="B Zar"/>
                <w:b/>
                <w:bCs/>
                <w:sz w:val="20"/>
                <w:szCs w:val="20"/>
              </w:rPr>
              <w:t xml:space="preserve">DNA </w:t>
            </w:r>
            <w:r w:rsidRPr="00EA7BC6">
              <w:rPr>
                <w:rFonts w:cs="B Zar" w:hint="cs"/>
                <w:b/>
                <w:bCs/>
                <w:sz w:val="20"/>
                <w:szCs w:val="20"/>
                <w:rtl/>
              </w:rPr>
              <w:t xml:space="preserve"> چیست ؟    </w:t>
            </w:r>
            <w:r w:rsidRPr="00EA7BC6">
              <w:rPr>
                <w:rFonts w:cs="B Zar"/>
                <w:b/>
                <w:bCs/>
                <w:noProof/>
                <w:sz w:val="20"/>
                <w:szCs w:val="20"/>
              </w:rPr>
              <w:tab/>
              <w:t xml:space="preserve">  </w:t>
            </w:r>
            <w:r w:rsidRPr="00EA7BC6">
              <w:rPr>
                <w:rFonts w:cs="B Zar" w:hint="cs"/>
                <w:b/>
                <w:bCs/>
                <w:noProof/>
                <w:sz w:val="20"/>
                <w:szCs w:val="20"/>
                <w:rtl/>
              </w:rPr>
              <w:t xml:space="preserve">        </w:t>
            </w:r>
            <w:r w:rsidRPr="00EA7BC6">
              <w:rPr>
                <w:rFonts w:cs="B Zar" w:hint="cs"/>
                <w:sz w:val="20"/>
                <w:szCs w:val="20"/>
                <w:rtl/>
              </w:rPr>
              <w:t xml:space="preserve">    </w:t>
            </w:r>
            <w:r w:rsidRPr="00711E5B">
              <w:rPr>
                <w:rFonts w:cs="B Zar" w:hint="cs"/>
                <w:color w:val="0070C0"/>
                <w:sz w:val="20"/>
                <w:szCs w:val="20"/>
                <w:rtl/>
              </w:rPr>
              <w:t>قطع پیوند فسفو دی استر</w:t>
            </w:r>
          </w:p>
        </w:tc>
        <w:tc>
          <w:tcPr>
            <w:tcW w:w="1115" w:type="dxa"/>
          </w:tcPr>
          <w:p w14:paraId="2F7ECD27" w14:textId="77777777" w:rsidR="0006173C" w:rsidRPr="00EA7BC6" w:rsidRDefault="00000000" w:rsidP="00E458BB">
            <w:pPr>
              <w:jc w:val="center"/>
              <w:rPr>
                <w:rFonts w:cs="B Zar"/>
                <w:sz w:val="18"/>
                <w:szCs w:val="18"/>
                <w:rtl/>
              </w:rPr>
            </w:pPr>
            <w:r w:rsidRPr="00EA7BC6">
              <w:rPr>
                <w:rFonts w:cs="B Zar" w:hint="cs"/>
                <w:sz w:val="18"/>
                <w:szCs w:val="18"/>
                <w:rtl/>
              </w:rPr>
              <w:t>12/88</w:t>
            </w:r>
          </w:p>
        </w:tc>
        <w:tc>
          <w:tcPr>
            <w:tcW w:w="636" w:type="dxa"/>
          </w:tcPr>
          <w:p w14:paraId="2E91270A"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40DF85A5" w14:textId="77777777" w:rsidTr="000B6FF5">
        <w:tc>
          <w:tcPr>
            <w:tcW w:w="556" w:type="dxa"/>
          </w:tcPr>
          <w:p w14:paraId="5E79DF3D" w14:textId="77777777" w:rsidR="0006173C" w:rsidRDefault="00000000" w:rsidP="00E458BB">
            <w:pPr>
              <w:jc w:val="center"/>
            </w:pPr>
            <w:r w:rsidRPr="00A541E8">
              <w:rPr>
                <w:rFonts w:cs="B Zar" w:hint="cs"/>
                <w:b/>
                <w:bCs/>
                <w:sz w:val="20"/>
                <w:szCs w:val="20"/>
                <w:rtl/>
              </w:rPr>
              <w:t>95</w:t>
            </w:r>
          </w:p>
        </w:tc>
        <w:tc>
          <w:tcPr>
            <w:tcW w:w="8681" w:type="dxa"/>
          </w:tcPr>
          <w:p w14:paraId="047607E6" w14:textId="77777777" w:rsidR="0006173C" w:rsidRPr="00711E5B" w:rsidRDefault="00000000" w:rsidP="00E458BB">
            <w:pPr>
              <w:tabs>
                <w:tab w:val="left" w:pos="6453"/>
              </w:tabs>
              <w:rPr>
                <w:rFonts w:cs="B Zar"/>
                <w:b/>
                <w:bCs/>
                <w:noProof/>
                <w:color w:val="0070C0"/>
                <w:sz w:val="20"/>
                <w:szCs w:val="20"/>
                <w:rtl/>
              </w:rPr>
            </w:pPr>
            <w:r w:rsidRPr="00EA7BC6">
              <w:rPr>
                <w:rFonts w:cs="B Zar" w:hint="cs"/>
                <w:b/>
                <w:bCs/>
                <w:sz w:val="20"/>
                <w:szCs w:val="20"/>
                <w:rtl/>
              </w:rPr>
              <w:t xml:space="preserve">ویژگی های دو انتهای چسبنده قطعات </w:t>
            </w:r>
            <w:r w:rsidRPr="00EA7BC6">
              <w:rPr>
                <w:rFonts w:asciiTheme="majorBidi" w:hAnsiTheme="majorBidi" w:cstheme="majorBidi"/>
                <w:b/>
                <w:bCs/>
                <w:sz w:val="20"/>
                <w:szCs w:val="20"/>
              </w:rPr>
              <w:t>DNA</w:t>
            </w:r>
            <w:r w:rsidRPr="00EA7BC6">
              <w:rPr>
                <w:rFonts w:cs="B Zar"/>
                <w:b/>
                <w:bCs/>
                <w:sz w:val="20"/>
                <w:szCs w:val="20"/>
              </w:rPr>
              <w:t xml:space="preserve"> </w:t>
            </w:r>
            <w:r w:rsidRPr="00EA7BC6">
              <w:rPr>
                <w:rFonts w:cs="B Zar" w:hint="cs"/>
                <w:b/>
                <w:bCs/>
                <w:sz w:val="20"/>
                <w:szCs w:val="20"/>
                <w:rtl/>
              </w:rPr>
              <w:t xml:space="preserve"> را بنویسید .</w:t>
            </w:r>
          </w:p>
          <w:p w14:paraId="3F19A2C6" w14:textId="77777777" w:rsidR="0006173C" w:rsidRPr="00EA7BC6" w:rsidRDefault="00000000" w:rsidP="00E458BB">
            <w:pPr>
              <w:tabs>
                <w:tab w:val="left" w:pos="6453"/>
              </w:tabs>
              <w:rPr>
                <w:rFonts w:cs="B Zar"/>
                <w:noProof/>
                <w:sz w:val="20"/>
                <w:szCs w:val="20"/>
              </w:rPr>
            </w:pPr>
            <w:r w:rsidRPr="00711E5B">
              <w:rPr>
                <w:rFonts w:cs="B Zar" w:hint="cs"/>
                <w:noProof/>
                <w:color w:val="0070C0"/>
                <w:sz w:val="20"/>
                <w:szCs w:val="20"/>
                <w:rtl/>
              </w:rPr>
              <w:t xml:space="preserve">قطعاتی از </w:t>
            </w:r>
            <w:r w:rsidRPr="00711E5B">
              <w:rPr>
                <w:rFonts w:cs="B Zar"/>
                <w:noProof/>
                <w:color w:val="0070C0"/>
                <w:sz w:val="20"/>
                <w:szCs w:val="20"/>
              </w:rPr>
              <w:t>DNA</w:t>
            </w:r>
            <w:r w:rsidRPr="00711E5B">
              <w:rPr>
                <w:rFonts w:cs="B Zar" w:hint="cs"/>
                <w:noProof/>
                <w:color w:val="0070C0"/>
                <w:sz w:val="20"/>
                <w:szCs w:val="20"/>
                <w:rtl/>
              </w:rPr>
              <w:t xml:space="preserve"> کوتاه تک رشته (25/0) که با یکدیگر مکمل هستند . (25/0)</w:t>
            </w:r>
          </w:p>
        </w:tc>
        <w:tc>
          <w:tcPr>
            <w:tcW w:w="1115" w:type="dxa"/>
          </w:tcPr>
          <w:p w14:paraId="558663D0" w14:textId="77777777" w:rsidR="0006173C" w:rsidRPr="00EA7BC6" w:rsidRDefault="00000000" w:rsidP="00E458BB">
            <w:pPr>
              <w:jc w:val="center"/>
              <w:rPr>
                <w:rFonts w:cs="B Zar"/>
                <w:sz w:val="18"/>
                <w:szCs w:val="18"/>
                <w:rtl/>
              </w:rPr>
            </w:pPr>
            <w:r w:rsidRPr="00EA7BC6">
              <w:rPr>
                <w:rFonts w:cs="B Zar" w:hint="cs"/>
                <w:sz w:val="18"/>
                <w:szCs w:val="18"/>
                <w:rtl/>
              </w:rPr>
              <w:t>12/88</w:t>
            </w:r>
          </w:p>
        </w:tc>
        <w:tc>
          <w:tcPr>
            <w:tcW w:w="636" w:type="dxa"/>
          </w:tcPr>
          <w:p w14:paraId="1FB01342"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1A524D6B" w14:textId="77777777" w:rsidTr="000B6FF5">
        <w:tc>
          <w:tcPr>
            <w:tcW w:w="556" w:type="dxa"/>
          </w:tcPr>
          <w:p w14:paraId="5A16ED65" w14:textId="77777777" w:rsidR="0006173C" w:rsidRDefault="00000000" w:rsidP="00E458BB">
            <w:pPr>
              <w:jc w:val="center"/>
            </w:pPr>
            <w:r w:rsidRPr="00A541E8">
              <w:rPr>
                <w:rFonts w:cs="B Zar" w:hint="cs"/>
                <w:b/>
                <w:bCs/>
                <w:sz w:val="20"/>
                <w:szCs w:val="20"/>
                <w:rtl/>
              </w:rPr>
              <w:t>95</w:t>
            </w:r>
          </w:p>
        </w:tc>
        <w:tc>
          <w:tcPr>
            <w:tcW w:w="8681" w:type="dxa"/>
          </w:tcPr>
          <w:p w14:paraId="3C9E2F75" w14:textId="77777777" w:rsidR="0006173C" w:rsidRPr="00EA7BC6" w:rsidRDefault="00000000" w:rsidP="00E458BB">
            <w:pPr>
              <w:tabs>
                <w:tab w:val="left" w:pos="6453"/>
              </w:tabs>
              <w:rPr>
                <w:rFonts w:cs="B Zar"/>
                <w:b/>
                <w:bCs/>
                <w:noProof/>
                <w:sz w:val="20"/>
                <w:szCs w:val="20"/>
                <w:rtl/>
              </w:rPr>
            </w:pPr>
            <w:r w:rsidRPr="00EA7BC6">
              <w:rPr>
                <w:rFonts w:cs="B Zar" w:hint="cs"/>
                <w:b/>
                <w:bCs/>
                <w:noProof/>
                <w:sz w:val="20"/>
                <w:szCs w:val="20"/>
                <w:rtl/>
              </w:rPr>
              <w:t>اتصال انتهای چسبنده پلازمید به انتهای چسبنده ژنِ خار</w:t>
            </w:r>
            <w:r>
              <w:rPr>
                <w:rFonts w:cs="B Zar" w:hint="cs"/>
                <w:b/>
                <w:bCs/>
                <w:noProof/>
                <w:sz w:val="20"/>
                <w:szCs w:val="20"/>
                <w:rtl/>
              </w:rPr>
              <w:t>جی توسط کدام پیوند صورت می گیرد</w:t>
            </w:r>
            <w:r w:rsidRPr="00EA7BC6">
              <w:rPr>
                <w:rFonts w:cs="B Zar" w:hint="cs"/>
                <w:b/>
                <w:bCs/>
                <w:noProof/>
                <w:sz w:val="20"/>
                <w:szCs w:val="20"/>
                <w:rtl/>
              </w:rPr>
              <w:t xml:space="preserve">؟              </w:t>
            </w:r>
            <w:r w:rsidRPr="00EA7BC6">
              <w:rPr>
                <w:rFonts w:cs="B Zar" w:hint="cs"/>
                <w:b/>
                <w:bCs/>
                <w:sz w:val="20"/>
                <w:szCs w:val="20"/>
                <w:rtl/>
              </w:rPr>
              <w:t xml:space="preserve"> </w:t>
            </w:r>
            <w:r>
              <w:rPr>
                <w:rFonts w:cs="B Zar" w:hint="cs"/>
                <w:b/>
                <w:bCs/>
                <w:sz w:val="20"/>
                <w:szCs w:val="20"/>
                <w:rtl/>
              </w:rPr>
              <w:t xml:space="preserve">  </w:t>
            </w:r>
            <w:r w:rsidRPr="00711E5B">
              <w:rPr>
                <w:rFonts w:cs="B Zar" w:hint="cs"/>
                <w:noProof/>
                <w:color w:val="0070C0"/>
                <w:sz w:val="20"/>
                <w:szCs w:val="20"/>
                <w:rtl/>
              </w:rPr>
              <w:t>پیوند هیدروژنی</w:t>
            </w:r>
          </w:p>
        </w:tc>
        <w:tc>
          <w:tcPr>
            <w:tcW w:w="1115" w:type="dxa"/>
          </w:tcPr>
          <w:p w14:paraId="1B8F6755" w14:textId="77777777" w:rsidR="0006173C" w:rsidRPr="00EA7BC6" w:rsidRDefault="00000000" w:rsidP="00E458BB">
            <w:pPr>
              <w:jc w:val="center"/>
              <w:rPr>
                <w:rFonts w:cs="B Zar"/>
                <w:sz w:val="18"/>
                <w:szCs w:val="18"/>
                <w:rtl/>
              </w:rPr>
            </w:pPr>
            <w:r w:rsidRPr="00EA7BC6">
              <w:rPr>
                <w:rFonts w:cs="B Zar" w:hint="cs"/>
                <w:noProof/>
                <w:sz w:val="18"/>
                <w:szCs w:val="18"/>
                <w:rtl/>
              </w:rPr>
              <w:t>6/94</w:t>
            </w:r>
          </w:p>
        </w:tc>
        <w:tc>
          <w:tcPr>
            <w:tcW w:w="636" w:type="dxa"/>
          </w:tcPr>
          <w:p w14:paraId="677BFAD3"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7607B450" w14:textId="77777777" w:rsidTr="000B6FF5">
        <w:tc>
          <w:tcPr>
            <w:tcW w:w="556" w:type="dxa"/>
          </w:tcPr>
          <w:p w14:paraId="6270B066" w14:textId="77777777" w:rsidR="0006173C" w:rsidRDefault="00000000" w:rsidP="00E458BB">
            <w:pPr>
              <w:jc w:val="center"/>
            </w:pPr>
            <w:r w:rsidRPr="00A541E8">
              <w:rPr>
                <w:rFonts w:cs="B Zar" w:hint="cs"/>
                <w:b/>
                <w:bCs/>
                <w:sz w:val="20"/>
                <w:szCs w:val="20"/>
                <w:rtl/>
              </w:rPr>
              <w:t>95</w:t>
            </w:r>
          </w:p>
        </w:tc>
        <w:tc>
          <w:tcPr>
            <w:tcW w:w="8681" w:type="dxa"/>
          </w:tcPr>
          <w:p w14:paraId="182C318B" w14:textId="77777777" w:rsidR="0006173C" w:rsidRPr="00711E5B" w:rsidRDefault="00000000" w:rsidP="00E458BB">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در مرحله تشکیل دنای نوترکیب نقش آنزیم لیگاز چیست ؟ </w:t>
            </w:r>
          </w:p>
          <w:p w14:paraId="727557F7" w14:textId="77777777" w:rsidR="0006173C" w:rsidRPr="00EA7BC6" w:rsidRDefault="00000000" w:rsidP="00E458BB">
            <w:pPr>
              <w:tabs>
                <w:tab w:val="left" w:pos="2479"/>
                <w:tab w:val="left" w:pos="3987"/>
                <w:tab w:val="left" w:pos="7744"/>
              </w:tabs>
              <w:autoSpaceDE w:val="0"/>
              <w:autoSpaceDN w:val="0"/>
              <w:adjustRightInd w:val="0"/>
              <w:rPr>
                <w:rFonts w:cs="B Zar"/>
                <w:noProof/>
                <w:sz w:val="20"/>
                <w:szCs w:val="20"/>
                <w:rtl/>
              </w:rPr>
            </w:pPr>
            <w:r w:rsidRPr="00711E5B">
              <w:rPr>
                <w:rFonts w:cs="B Zar" w:hint="eastAsia"/>
                <w:noProof/>
                <w:color w:val="0070C0"/>
                <w:sz w:val="20"/>
                <w:szCs w:val="20"/>
                <w:rtl/>
              </w:rPr>
              <w:t>آنز</w:t>
            </w:r>
            <w:r w:rsidRPr="00711E5B">
              <w:rPr>
                <w:rFonts w:cs="B Zar" w:hint="cs"/>
                <w:noProof/>
                <w:color w:val="0070C0"/>
                <w:sz w:val="20"/>
                <w:szCs w:val="20"/>
                <w:rtl/>
              </w:rPr>
              <w:t>ی</w:t>
            </w:r>
            <w:r w:rsidRPr="00711E5B">
              <w:rPr>
                <w:rFonts w:cs="B Zar" w:hint="eastAsia"/>
                <w:noProof/>
                <w:color w:val="0070C0"/>
                <w:sz w:val="20"/>
                <w:szCs w:val="20"/>
                <w:rtl/>
              </w:rPr>
              <w:t>م</w:t>
            </w:r>
            <w:r w:rsidRPr="00711E5B">
              <w:rPr>
                <w:rFonts w:cs="B Zar"/>
                <w:noProof/>
                <w:color w:val="0070C0"/>
                <w:sz w:val="20"/>
                <w:szCs w:val="20"/>
                <w:rtl/>
              </w:rPr>
              <w:t xml:space="preserve"> </w:t>
            </w:r>
            <w:r w:rsidRPr="00711E5B">
              <w:rPr>
                <w:rFonts w:cs="B Zar" w:hint="eastAsia"/>
                <w:noProof/>
                <w:color w:val="0070C0"/>
                <w:sz w:val="20"/>
                <w:szCs w:val="20"/>
                <w:rtl/>
              </w:rPr>
              <w:t>ل</w:t>
            </w:r>
            <w:r w:rsidRPr="00711E5B">
              <w:rPr>
                <w:rFonts w:cs="B Zar" w:hint="cs"/>
                <w:noProof/>
                <w:color w:val="0070C0"/>
                <w:sz w:val="20"/>
                <w:szCs w:val="20"/>
                <w:rtl/>
              </w:rPr>
              <w:t>ی</w:t>
            </w:r>
            <w:r w:rsidRPr="00711E5B">
              <w:rPr>
                <w:rFonts w:cs="B Zar" w:hint="eastAsia"/>
                <w:noProof/>
                <w:color w:val="0070C0"/>
                <w:sz w:val="20"/>
                <w:szCs w:val="20"/>
                <w:rtl/>
              </w:rPr>
              <w:t>گاز</w:t>
            </w:r>
            <w:r w:rsidRPr="00711E5B">
              <w:rPr>
                <w:rFonts w:cs="B Zar"/>
                <w:noProof/>
                <w:color w:val="0070C0"/>
                <w:sz w:val="20"/>
                <w:szCs w:val="20"/>
                <w:rtl/>
              </w:rPr>
              <w:t xml:space="preserve"> </w:t>
            </w:r>
            <w:r w:rsidRPr="00711E5B">
              <w:rPr>
                <w:rFonts w:cs="B Zar" w:hint="eastAsia"/>
                <w:noProof/>
                <w:color w:val="0070C0"/>
                <w:sz w:val="20"/>
                <w:szCs w:val="20"/>
                <w:rtl/>
              </w:rPr>
              <w:t>پ</w:t>
            </w:r>
            <w:r w:rsidRPr="00711E5B">
              <w:rPr>
                <w:rFonts w:cs="B Zar" w:hint="cs"/>
                <w:noProof/>
                <w:color w:val="0070C0"/>
                <w:sz w:val="20"/>
                <w:szCs w:val="20"/>
                <w:rtl/>
              </w:rPr>
              <w:t>ی</w:t>
            </w:r>
            <w:r w:rsidRPr="00711E5B">
              <w:rPr>
                <w:rFonts w:cs="B Zar" w:hint="eastAsia"/>
                <w:noProof/>
                <w:color w:val="0070C0"/>
                <w:sz w:val="20"/>
                <w:szCs w:val="20"/>
                <w:rtl/>
              </w:rPr>
              <w:t>وند</w:t>
            </w:r>
            <w:r w:rsidRPr="00711E5B">
              <w:rPr>
                <w:rFonts w:cs="B Zar"/>
                <w:noProof/>
                <w:color w:val="0070C0"/>
                <w:sz w:val="20"/>
                <w:szCs w:val="20"/>
                <w:rtl/>
              </w:rPr>
              <w:t xml:space="preserve"> </w:t>
            </w:r>
            <w:r w:rsidRPr="00711E5B">
              <w:rPr>
                <w:rFonts w:cs="B Zar" w:hint="eastAsia"/>
                <w:noProof/>
                <w:color w:val="0070C0"/>
                <w:sz w:val="20"/>
                <w:szCs w:val="20"/>
                <w:rtl/>
              </w:rPr>
              <w:t>فسفودي</w:t>
            </w:r>
            <w:r w:rsidRPr="00711E5B">
              <w:rPr>
                <w:rFonts w:cs="B Zar"/>
                <w:noProof/>
                <w:color w:val="0070C0"/>
                <w:sz w:val="20"/>
                <w:szCs w:val="20"/>
                <w:rtl/>
              </w:rPr>
              <w:t xml:space="preserve"> </w:t>
            </w:r>
            <w:r w:rsidRPr="00711E5B">
              <w:rPr>
                <w:rFonts w:cs="B Zar" w:hint="eastAsia"/>
                <w:noProof/>
                <w:color w:val="0070C0"/>
                <w:sz w:val="20"/>
                <w:szCs w:val="20"/>
                <w:rtl/>
              </w:rPr>
              <w:t>استر</w:t>
            </w:r>
            <w:r w:rsidRPr="00711E5B">
              <w:rPr>
                <w:rFonts w:cs="B Zar" w:hint="cs"/>
                <w:noProof/>
                <w:color w:val="0070C0"/>
                <w:sz w:val="20"/>
                <w:szCs w:val="20"/>
                <w:rtl/>
              </w:rPr>
              <w:t>(25/0)</w:t>
            </w:r>
            <w:r w:rsidRPr="00711E5B">
              <w:rPr>
                <w:rFonts w:hint="eastAsia"/>
                <w:color w:val="0070C0"/>
                <w:sz w:val="20"/>
                <w:szCs w:val="20"/>
                <w:rtl/>
              </w:rPr>
              <w:t xml:space="preserve"> </w:t>
            </w:r>
            <w:r w:rsidRPr="00711E5B">
              <w:rPr>
                <w:rFonts w:cs="B Zar" w:hint="eastAsia"/>
                <w:noProof/>
                <w:color w:val="0070C0"/>
                <w:sz w:val="20"/>
                <w:szCs w:val="20"/>
                <w:rtl/>
              </w:rPr>
              <w:t>ب</w:t>
            </w:r>
            <w:r w:rsidRPr="00711E5B">
              <w:rPr>
                <w:rFonts w:cs="B Zar" w:hint="cs"/>
                <w:noProof/>
                <w:color w:val="0070C0"/>
                <w:sz w:val="20"/>
                <w:szCs w:val="20"/>
                <w:rtl/>
              </w:rPr>
              <w:t>ی</w:t>
            </w:r>
            <w:r w:rsidRPr="00711E5B">
              <w:rPr>
                <w:rFonts w:cs="B Zar" w:hint="eastAsia"/>
                <w:noProof/>
                <w:color w:val="0070C0"/>
                <w:sz w:val="20"/>
                <w:szCs w:val="20"/>
                <w:rtl/>
              </w:rPr>
              <w:t>ن</w:t>
            </w:r>
            <w:r w:rsidRPr="00711E5B">
              <w:rPr>
                <w:rFonts w:cs="B Zar"/>
                <w:noProof/>
                <w:color w:val="0070C0"/>
                <w:sz w:val="20"/>
                <w:szCs w:val="20"/>
                <w:rtl/>
              </w:rPr>
              <w:t xml:space="preserve"> </w:t>
            </w:r>
            <w:r w:rsidRPr="00711E5B">
              <w:rPr>
                <w:rFonts w:cs="B Zar" w:hint="eastAsia"/>
                <w:noProof/>
                <w:color w:val="0070C0"/>
                <w:sz w:val="20"/>
                <w:szCs w:val="20"/>
                <w:rtl/>
              </w:rPr>
              <w:t>دو</w:t>
            </w:r>
            <w:r w:rsidRPr="00711E5B">
              <w:rPr>
                <w:rFonts w:cs="B Zar"/>
                <w:noProof/>
                <w:color w:val="0070C0"/>
                <w:sz w:val="20"/>
                <w:szCs w:val="20"/>
                <w:rtl/>
              </w:rPr>
              <w:t xml:space="preserve"> </w:t>
            </w:r>
            <w:r w:rsidRPr="00711E5B">
              <w:rPr>
                <w:rFonts w:cs="B Zar" w:hint="eastAsia"/>
                <w:noProof/>
                <w:color w:val="0070C0"/>
                <w:sz w:val="20"/>
                <w:szCs w:val="20"/>
                <w:rtl/>
              </w:rPr>
              <w:t>انتهاي</w:t>
            </w:r>
            <w:r w:rsidRPr="00711E5B">
              <w:rPr>
                <w:rFonts w:cs="B Zar"/>
                <w:noProof/>
                <w:color w:val="0070C0"/>
                <w:sz w:val="20"/>
                <w:szCs w:val="20"/>
                <w:rtl/>
              </w:rPr>
              <w:t xml:space="preserve"> </w:t>
            </w:r>
            <w:r w:rsidRPr="00711E5B">
              <w:rPr>
                <w:rFonts w:cs="B Zar" w:hint="eastAsia"/>
                <w:noProof/>
                <w:color w:val="0070C0"/>
                <w:sz w:val="20"/>
                <w:szCs w:val="20"/>
                <w:rtl/>
              </w:rPr>
              <w:t>مکمل</w:t>
            </w:r>
            <w:r w:rsidRPr="00711E5B">
              <w:rPr>
                <w:rFonts w:cs="B Zar"/>
                <w:noProof/>
                <w:color w:val="0070C0"/>
                <w:sz w:val="20"/>
                <w:szCs w:val="20"/>
                <w:rtl/>
              </w:rPr>
              <w:t xml:space="preserve"> </w:t>
            </w:r>
            <w:r w:rsidRPr="00711E5B">
              <w:rPr>
                <w:rFonts w:cs="B Zar" w:hint="eastAsia"/>
                <w:noProof/>
                <w:color w:val="0070C0"/>
                <w:sz w:val="20"/>
                <w:szCs w:val="20"/>
                <w:rtl/>
              </w:rPr>
              <w:t>را</w:t>
            </w:r>
            <w:r w:rsidRPr="00711E5B">
              <w:rPr>
                <w:rFonts w:cs="B Zar"/>
                <w:noProof/>
                <w:color w:val="0070C0"/>
                <w:sz w:val="20"/>
                <w:szCs w:val="20"/>
                <w:rtl/>
              </w:rPr>
              <w:t xml:space="preserve"> </w:t>
            </w:r>
            <w:r w:rsidRPr="00711E5B">
              <w:rPr>
                <w:rFonts w:cs="B Zar" w:hint="eastAsia"/>
                <w:noProof/>
                <w:color w:val="0070C0"/>
                <w:sz w:val="20"/>
                <w:szCs w:val="20"/>
                <w:rtl/>
              </w:rPr>
              <w:t>ا</w:t>
            </w:r>
            <w:r w:rsidRPr="00711E5B">
              <w:rPr>
                <w:rFonts w:cs="B Zar" w:hint="cs"/>
                <w:noProof/>
                <w:color w:val="0070C0"/>
                <w:sz w:val="20"/>
                <w:szCs w:val="20"/>
                <w:rtl/>
              </w:rPr>
              <w:t>ی</w:t>
            </w:r>
            <w:r w:rsidRPr="00711E5B">
              <w:rPr>
                <w:rFonts w:cs="B Zar" w:hint="eastAsia"/>
                <w:noProof/>
                <w:color w:val="0070C0"/>
                <w:sz w:val="20"/>
                <w:szCs w:val="20"/>
                <w:rtl/>
              </w:rPr>
              <w:t>جاد</w:t>
            </w:r>
            <w:r w:rsidRPr="00711E5B">
              <w:rPr>
                <w:rFonts w:cs="B Zar"/>
                <w:noProof/>
                <w:color w:val="0070C0"/>
                <w:sz w:val="20"/>
                <w:szCs w:val="20"/>
                <w:rtl/>
              </w:rPr>
              <w:t xml:space="preserve"> </w:t>
            </w:r>
            <w:r w:rsidRPr="00711E5B">
              <w:rPr>
                <w:rFonts w:cs="B Zar" w:hint="eastAsia"/>
                <w:noProof/>
                <w:color w:val="0070C0"/>
                <w:sz w:val="20"/>
                <w:szCs w:val="20"/>
                <w:rtl/>
              </w:rPr>
              <w:t>م</w:t>
            </w:r>
            <w:r w:rsidRPr="00711E5B">
              <w:rPr>
                <w:rFonts w:cs="B Zar" w:hint="cs"/>
                <w:noProof/>
                <w:color w:val="0070C0"/>
                <w:sz w:val="20"/>
                <w:szCs w:val="20"/>
                <w:rtl/>
              </w:rPr>
              <w:t xml:space="preserve">ی </w:t>
            </w:r>
            <w:r w:rsidRPr="00711E5B">
              <w:rPr>
                <w:rFonts w:cs="B Zar" w:hint="eastAsia"/>
                <w:noProof/>
                <w:color w:val="0070C0"/>
                <w:sz w:val="20"/>
                <w:szCs w:val="20"/>
                <w:rtl/>
              </w:rPr>
              <w:t>کند</w:t>
            </w:r>
            <w:r w:rsidRPr="00711E5B">
              <w:rPr>
                <w:rFonts w:cs="B Zar"/>
                <w:noProof/>
                <w:color w:val="0070C0"/>
                <w:sz w:val="20"/>
                <w:szCs w:val="20"/>
                <w:rtl/>
              </w:rPr>
              <w:t>.</w:t>
            </w:r>
            <w:r w:rsidRPr="00711E5B">
              <w:rPr>
                <w:rFonts w:cs="B Zar" w:hint="cs"/>
                <w:noProof/>
                <w:color w:val="0070C0"/>
                <w:sz w:val="20"/>
                <w:szCs w:val="20"/>
                <w:rtl/>
              </w:rPr>
              <w:t xml:space="preserve"> (25/0)</w:t>
            </w:r>
          </w:p>
        </w:tc>
        <w:tc>
          <w:tcPr>
            <w:tcW w:w="1115" w:type="dxa"/>
          </w:tcPr>
          <w:p w14:paraId="1ABCA0F5"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6/99</w:t>
            </w:r>
          </w:p>
        </w:tc>
        <w:tc>
          <w:tcPr>
            <w:tcW w:w="636" w:type="dxa"/>
          </w:tcPr>
          <w:p w14:paraId="5177A527"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4567CE7D" w14:textId="77777777" w:rsidTr="000B6FF5">
        <w:tc>
          <w:tcPr>
            <w:tcW w:w="556" w:type="dxa"/>
          </w:tcPr>
          <w:p w14:paraId="209D5787" w14:textId="77777777" w:rsidR="0006173C" w:rsidRDefault="00000000" w:rsidP="00E458BB">
            <w:pPr>
              <w:jc w:val="center"/>
            </w:pPr>
            <w:r w:rsidRPr="00A541E8">
              <w:rPr>
                <w:rFonts w:cs="B Zar" w:hint="cs"/>
                <w:b/>
                <w:bCs/>
                <w:sz w:val="20"/>
                <w:szCs w:val="20"/>
                <w:rtl/>
              </w:rPr>
              <w:t>95</w:t>
            </w:r>
          </w:p>
        </w:tc>
        <w:tc>
          <w:tcPr>
            <w:tcW w:w="8681" w:type="dxa"/>
          </w:tcPr>
          <w:p w14:paraId="4F339043" w14:textId="77777777" w:rsidR="0006173C" w:rsidRDefault="00000000" w:rsidP="00E458BB">
            <w:pPr>
              <w:tabs>
                <w:tab w:val="left" w:pos="6453"/>
              </w:tabs>
              <w:rPr>
                <w:rFonts w:cs="B Zar"/>
                <w:noProof/>
                <w:sz w:val="20"/>
                <w:szCs w:val="20"/>
                <w:rtl/>
              </w:rPr>
            </w:pPr>
            <w:r w:rsidRPr="00EA7BC6">
              <w:rPr>
                <w:rFonts w:cs="B Zar" w:hint="cs"/>
                <w:b/>
                <w:bCs/>
                <w:noProof/>
                <w:sz w:val="20"/>
                <w:szCs w:val="20"/>
                <w:rtl/>
              </w:rPr>
              <w:t>برای برقراری پیو</w:t>
            </w:r>
            <w:r>
              <w:rPr>
                <w:rFonts w:cs="B Zar" w:hint="cs"/>
                <w:b/>
                <w:bCs/>
                <w:noProof/>
                <w:sz w:val="20"/>
                <w:szCs w:val="20"/>
                <w:rtl/>
              </w:rPr>
              <w:t>ند فسفودی‌</w:t>
            </w:r>
            <w:r w:rsidRPr="00EA7BC6">
              <w:rPr>
                <w:rFonts w:cs="B Zar" w:hint="cs"/>
                <w:b/>
                <w:bCs/>
                <w:noProof/>
                <w:sz w:val="20"/>
                <w:szCs w:val="20"/>
                <w:rtl/>
              </w:rPr>
              <w:t xml:space="preserve">استر میان دو مولکول </w:t>
            </w:r>
            <w:r w:rsidRPr="00EA7BC6">
              <w:rPr>
                <w:rFonts w:asciiTheme="majorBidi" w:hAnsiTheme="majorBidi" w:cstheme="majorBidi"/>
                <w:b/>
                <w:bCs/>
                <w:noProof/>
                <w:sz w:val="20"/>
                <w:szCs w:val="20"/>
              </w:rPr>
              <w:t>DNA</w:t>
            </w:r>
            <w:r>
              <w:rPr>
                <w:rFonts w:cs="B Zar" w:hint="cs"/>
                <w:b/>
                <w:bCs/>
                <w:noProof/>
                <w:sz w:val="20"/>
                <w:szCs w:val="20"/>
                <w:rtl/>
              </w:rPr>
              <w:t>، مهندسان‌</w:t>
            </w:r>
            <w:r w:rsidRPr="00EA7BC6">
              <w:rPr>
                <w:rFonts w:cs="B Zar" w:hint="cs"/>
                <w:b/>
                <w:bCs/>
                <w:noProof/>
                <w:sz w:val="20"/>
                <w:szCs w:val="20"/>
                <w:rtl/>
              </w:rPr>
              <w:t xml:space="preserve">ژنتیک </w:t>
            </w:r>
            <w:r>
              <w:rPr>
                <w:rFonts w:cs="B Zar" w:hint="cs"/>
                <w:b/>
                <w:bCs/>
                <w:noProof/>
                <w:sz w:val="20"/>
                <w:szCs w:val="20"/>
                <w:rtl/>
              </w:rPr>
              <w:t>از آنزیمی به نام آنزیمِ ......</w:t>
            </w:r>
            <w:r w:rsidRPr="00EA7BC6">
              <w:rPr>
                <w:rFonts w:cs="B Zar" w:hint="cs"/>
                <w:b/>
                <w:bCs/>
                <w:noProof/>
                <w:sz w:val="20"/>
                <w:szCs w:val="20"/>
                <w:rtl/>
              </w:rPr>
              <w:t>......</w:t>
            </w:r>
            <w:r>
              <w:rPr>
                <w:rFonts w:cs="B Zar" w:hint="cs"/>
                <w:b/>
                <w:bCs/>
                <w:noProof/>
                <w:sz w:val="20"/>
                <w:szCs w:val="20"/>
                <w:rtl/>
              </w:rPr>
              <w:t>استفاده می‌</w:t>
            </w:r>
            <w:r w:rsidRPr="00EA7BC6">
              <w:rPr>
                <w:rFonts w:cs="B Zar" w:hint="cs"/>
                <w:b/>
                <w:bCs/>
                <w:noProof/>
                <w:sz w:val="20"/>
                <w:szCs w:val="20"/>
                <w:rtl/>
              </w:rPr>
              <w:t xml:space="preserve">کنند.                                                                                                                                                                        </w:t>
            </w:r>
          </w:p>
          <w:p w14:paraId="0832395A" w14:textId="77777777" w:rsidR="0006173C" w:rsidRPr="00EA7BC6" w:rsidRDefault="00000000" w:rsidP="00E458BB">
            <w:pPr>
              <w:tabs>
                <w:tab w:val="left" w:pos="6453"/>
              </w:tabs>
              <w:jc w:val="right"/>
              <w:rPr>
                <w:rFonts w:cs="B Zar"/>
                <w:b/>
                <w:bCs/>
                <w:noProof/>
                <w:sz w:val="20"/>
                <w:szCs w:val="20"/>
                <w:rtl/>
              </w:rPr>
            </w:pPr>
            <w:r w:rsidRPr="00711E5B">
              <w:rPr>
                <w:rFonts w:cs="B Zar" w:hint="cs"/>
                <w:noProof/>
                <w:color w:val="0070C0"/>
                <w:sz w:val="20"/>
                <w:szCs w:val="20"/>
                <w:rtl/>
              </w:rPr>
              <w:t>لیگاز</w:t>
            </w:r>
          </w:p>
        </w:tc>
        <w:tc>
          <w:tcPr>
            <w:tcW w:w="1115" w:type="dxa"/>
          </w:tcPr>
          <w:p w14:paraId="09CEF177" w14:textId="77777777" w:rsidR="0006173C" w:rsidRPr="00EA7BC6" w:rsidRDefault="00000000" w:rsidP="00E458BB">
            <w:pPr>
              <w:jc w:val="center"/>
              <w:rPr>
                <w:rFonts w:cs="B Zar"/>
                <w:noProof/>
                <w:sz w:val="18"/>
                <w:szCs w:val="18"/>
                <w:rtl/>
              </w:rPr>
            </w:pPr>
            <w:r w:rsidRPr="00EA7BC6">
              <w:rPr>
                <w:rFonts w:cs="B Zar" w:hint="cs"/>
                <w:noProof/>
                <w:sz w:val="18"/>
                <w:szCs w:val="18"/>
                <w:rtl/>
              </w:rPr>
              <w:t>4/91</w:t>
            </w:r>
          </w:p>
        </w:tc>
        <w:tc>
          <w:tcPr>
            <w:tcW w:w="636" w:type="dxa"/>
          </w:tcPr>
          <w:p w14:paraId="63120572"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38B21525" w14:textId="77777777" w:rsidTr="000B6FF5">
        <w:tc>
          <w:tcPr>
            <w:tcW w:w="556" w:type="dxa"/>
          </w:tcPr>
          <w:p w14:paraId="3A6976B7" w14:textId="77777777" w:rsidR="0006173C" w:rsidRDefault="00000000" w:rsidP="00E458BB">
            <w:pPr>
              <w:jc w:val="center"/>
            </w:pPr>
            <w:r w:rsidRPr="00A541E8">
              <w:rPr>
                <w:rFonts w:cs="B Zar" w:hint="cs"/>
                <w:b/>
                <w:bCs/>
                <w:sz w:val="20"/>
                <w:szCs w:val="20"/>
                <w:rtl/>
              </w:rPr>
              <w:t>95</w:t>
            </w:r>
          </w:p>
        </w:tc>
        <w:tc>
          <w:tcPr>
            <w:tcW w:w="8681" w:type="dxa"/>
          </w:tcPr>
          <w:p w14:paraId="7AFC1422" w14:textId="77777777" w:rsidR="0006173C" w:rsidRPr="00EA7BC6" w:rsidRDefault="00000000" w:rsidP="00E458BB">
            <w:pPr>
              <w:tabs>
                <w:tab w:val="left" w:pos="6453"/>
              </w:tabs>
              <w:rPr>
                <w:rFonts w:cs="B Zar"/>
                <w:b/>
                <w:bCs/>
                <w:noProof/>
                <w:sz w:val="20"/>
                <w:szCs w:val="20"/>
                <w:rtl/>
              </w:rPr>
            </w:pPr>
            <w:r w:rsidRPr="00EA7BC6">
              <w:rPr>
                <w:rFonts w:cs="B Zar" w:hint="cs"/>
                <w:b/>
                <w:bCs/>
                <w:noProof/>
                <w:sz w:val="20"/>
                <w:szCs w:val="20"/>
                <w:rtl/>
              </w:rPr>
              <w:t xml:space="preserve">در برقراری پیوند میان دو </w:t>
            </w:r>
            <w:r w:rsidRPr="00EA7BC6">
              <w:rPr>
                <w:rFonts w:asciiTheme="majorBidi" w:hAnsiTheme="majorBidi" w:cstheme="majorBidi"/>
                <w:b/>
                <w:bCs/>
                <w:noProof/>
                <w:sz w:val="20"/>
                <w:szCs w:val="20"/>
              </w:rPr>
              <w:t>DNA</w:t>
            </w:r>
            <w:r w:rsidRPr="00EA7BC6">
              <w:rPr>
                <w:rFonts w:cs="B Zar" w:hint="cs"/>
                <w:b/>
                <w:bCs/>
                <w:noProof/>
                <w:sz w:val="20"/>
                <w:szCs w:val="20"/>
                <w:rtl/>
              </w:rPr>
              <w:t xml:space="preserve">، به منظور تشکیل </w:t>
            </w:r>
            <w:r w:rsidRPr="00EA7BC6">
              <w:rPr>
                <w:rFonts w:asciiTheme="majorBidi" w:hAnsiTheme="majorBidi" w:cstheme="majorBidi"/>
                <w:b/>
                <w:bCs/>
                <w:noProof/>
                <w:sz w:val="20"/>
                <w:szCs w:val="20"/>
              </w:rPr>
              <w:t>DNA</w:t>
            </w:r>
            <w:r>
              <w:rPr>
                <w:rFonts w:cs="B Zar" w:hint="cs"/>
                <w:b/>
                <w:bCs/>
                <w:noProof/>
                <w:sz w:val="20"/>
                <w:szCs w:val="20"/>
                <w:rtl/>
              </w:rPr>
              <w:t xml:space="preserve"> نوترکیب</w:t>
            </w:r>
            <w:r w:rsidRPr="00EA7BC6">
              <w:rPr>
                <w:rFonts w:cs="B Zar" w:hint="cs"/>
                <w:b/>
                <w:bCs/>
                <w:noProof/>
                <w:sz w:val="20"/>
                <w:szCs w:val="20"/>
                <w:rtl/>
              </w:rPr>
              <w:t xml:space="preserve">، کدام آنزیم استفاده می شود؟               </w:t>
            </w:r>
            <w:r>
              <w:rPr>
                <w:rFonts w:cs="B Zar" w:hint="cs"/>
                <w:b/>
                <w:bCs/>
                <w:noProof/>
                <w:sz w:val="20"/>
                <w:szCs w:val="20"/>
                <w:rtl/>
              </w:rPr>
              <w:t xml:space="preserve">  </w:t>
            </w:r>
            <w:r w:rsidRPr="00EA7BC6">
              <w:rPr>
                <w:rFonts w:cs="B Zar" w:hint="cs"/>
                <w:b/>
                <w:bCs/>
                <w:noProof/>
                <w:sz w:val="20"/>
                <w:szCs w:val="20"/>
                <w:rtl/>
              </w:rPr>
              <w:t xml:space="preserve">        </w:t>
            </w:r>
            <w:r w:rsidR="00BA0975">
              <w:rPr>
                <w:rFonts w:cs="B Zar" w:hint="cs"/>
                <w:b/>
                <w:bCs/>
                <w:noProof/>
                <w:sz w:val="20"/>
                <w:szCs w:val="20"/>
                <w:rtl/>
              </w:rPr>
              <w:t xml:space="preserve">  </w:t>
            </w:r>
            <w:r w:rsidRPr="00EA7BC6">
              <w:rPr>
                <w:rFonts w:cs="B Zar" w:hint="cs"/>
                <w:b/>
                <w:bCs/>
                <w:noProof/>
                <w:sz w:val="20"/>
                <w:szCs w:val="20"/>
                <w:rtl/>
              </w:rPr>
              <w:t xml:space="preserve">   </w:t>
            </w:r>
            <w:r w:rsidRPr="00711E5B">
              <w:rPr>
                <w:rFonts w:cs="B Zar" w:hint="cs"/>
                <w:noProof/>
                <w:color w:val="0070C0"/>
                <w:sz w:val="20"/>
                <w:szCs w:val="20"/>
                <w:rtl/>
              </w:rPr>
              <w:t>لیگاز</w:t>
            </w:r>
          </w:p>
        </w:tc>
        <w:tc>
          <w:tcPr>
            <w:tcW w:w="1115" w:type="dxa"/>
          </w:tcPr>
          <w:p w14:paraId="339D4B65" w14:textId="77777777" w:rsidR="0006173C" w:rsidRPr="00EA7BC6" w:rsidRDefault="00000000" w:rsidP="00E458BB">
            <w:pPr>
              <w:jc w:val="center"/>
              <w:rPr>
                <w:rFonts w:cs="B Zar"/>
                <w:noProof/>
                <w:sz w:val="18"/>
                <w:szCs w:val="18"/>
                <w:rtl/>
              </w:rPr>
            </w:pPr>
            <w:r w:rsidRPr="00EA7BC6">
              <w:rPr>
                <w:rFonts w:cs="B Zar" w:hint="cs"/>
                <w:noProof/>
                <w:sz w:val="18"/>
                <w:szCs w:val="18"/>
                <w:rtl/>
              </w:rPr>
              <w:t>3/96</w:t>
            </w:r>
          </w:p>
        </w:tc>
        <w:tc>
          <w:tcPr>
            <w:tcW w:w="636" w:type="dxa"/>
          </w:tcPr>
          <w:p w14:paraId="34624306"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7B8C681E" w14:textId="77777777" w:rsidTr="000B6FF5">
        <w:tc>
          <w:tcPr>
            <w:tcW w:w="556" w:type="dxa"/>
          </w:tcPr>
          <w:p w14:paraId="22E20FB9" w14:textId="77777777" w:rsidR="0006173C" w:rsidRDefault="00000000" w:rsidP="00E458BB">
            <w:pPr>
              <w:jc w:val="center"/>
            </w:pPr>
            <w:r w:rsidRPr="00A541E8">
              <w:rPr>
                <w:rFonts w:cs="B Zar" w:hint="cs"/>
                <w:b/>
                <w:bCs/>
                <w:sz w:val="20"/>
                <w:szCs w:val="20"/>
                <w:rtl/>
              </w:rPr>
              <w:t>95</w:t>
            </w:r>
          </w:p>
        </w:tc>
        <w:tc>
          <w:tcPr>
            <w:tcW w:w="8681" w:type="dxa"/>
          </w:tcPr>
          <w:p w14:paraId="5581F988" w14:textId="77777777" w:rsidR="0006173C" w:rsidRPr="00EA7BC6" w:rsidRDefault="00000000" w:rsidP="00E458BB">
            <w:pPr>
              <w:tabs>
                <w:tab w:val="left" w:pos="6453"/>
              </w:tabs>
              <w:rPr>
                <w:rFonts w:cs="B Zar"/>
                <w:b/>
                <w:bCs/>
                <w:noProof/>
                <w:sz w:val="20"/>
                <w:szCs w:val="20"/>
              </w:rPr>
            </w:pPr>
            <w:r w:rsidRPr="00EA7BC6">
              <w:rPr>
                <w:rFonts w:cs="B Zar" w:hint="eastAsia"/>
                <w:b/>
                <w:bCs/>
                <w:noProof/>
                <w:sz w:val="20"/>
                <w:szCs w:val="20"/>
                <w:rtl/>
              </w:rPr>
              <w:t>برا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اتصال</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نظر</w:t>
            </w:r>
            <w:r w:rsidRPr="00EA7BC6">
              <w:rPr>
                <w:rFonts w:cs="B Zar"/>
                <w:b/>
                <w:bCs/>
                <w:noProof/>
                <w:sz w:val="20"/>
                <w:szCs w:val="20"/>
                <w:rtl/>
              </w:rPr>
              <w:t>(</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خارج</w:t>
            </w:r>
            <w:r w:rsidRPr="00EA7BC6">
              <w:rPr>
                <w:rFonts w:cs="B Zar" w:hint="cs"/>
                <w:b/>
                <w:bCs/>
                <w:noProof/>
                <w:sz w:val="20"/>
                <w:szCs w:val="20"/>
                <w:rtl/>
              </w:rPr>
              <w:t>ی</w:t>
            </w:r>
            <w:r>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د</w:t>
            </w:r>
            <w:r w:rsidRPr="00EA7BC6">
              <w:rPr>
                <w:rFonts w:cs="B Zar" w:hint="cs"/>
                <w:b/>
                <w:bCs/>
                <w:noProof/>
                <w:sz w:val="20"/>
                <w:szCs w:val="20"/>
                <w:rtl/>
              </w:rPr>
              <w:t>ی</w:t>
            </w:r>
            <w:r w:rsidRPr="00EA7BC6">
              <w:rPr>
                <w:rFonts w:cs="B Zar" w:hint="eastAsia"/>
                <w:b/>
                <w:bCs/>
                <w:noProof/>
                <w:sz w:val="20"/>
                <w:szCs w:val="20"/>
                <w:rtl/>
              </w:rPr>
              <w:t>سک،</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استفاده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hint="cs"/>
                <w:b/>
                <w:bCs/>
                <w:noProof/>
                <w:sz w:val="20"/>
                <w:szCs w:val="20"/>
                <w:rtl/>
              </w:rPr>
              <w:t xml:space="preserve">                       </w:t>
            </w:r>
            <w:r w:rsidRPr="00711E5B">
              <w:rPr>
                <w:rFonts w:cs="B Zar" w:hint="eastAsia"/>
                <w:noProof/>
                <w:color w:val="0070C0"/>
                <w:sz w:val="20"/>
                <w:szCs w:val="20"/>
                <w:rtl/>
              </w:rPr>
              <w:t>آنز</w:t>
            </w:r>
            <w:r w:rsidRPr="00711E5B">
              <w:rPr>
                <w:rFonts w:cs="B Zar" w:hint="cs"/>
                <w:noProof/>
                <w:color w:val="0070C0"/>
                <w:sz w:val="20"/>
                <w:szCs w:val="20"/>
                <w:rtl/>
              </w:rPr>
              <w:t>ی</w:t>
            </w:r>
            <w:r w:rsidRPr="00711E5B">
              <w:rPr>
                <w:rFonts w:cs="B Zar" w:hint="eastAsia"/>
                <w:noProof/>
                <w:color w:val="0070C0"/>
                <w:sz w:val="20"/>
                <w:szCs w:val="20"/>
                <w:rtl/>
              </w:rPr>
              <w:t>م</w:t>
            </w:r>
            <w:r w:rsidRPr="00711E5B">
              <w:rPr>
                <w:rFonts w:cs="B Zar"/>
                <w:noProof/>
                <w:color w:val="0070C0"/>
                <w:sz w:val="20"/>
                <w:szCs w:val="20"/>
                <w:rtl/>
              </w:rPr>
              <w:t xml:space="preserve"> </w:t>
            </w:r>
            <w:r w:rsidRPr="00711E5B">
              <w:rPr>
                <w:rFonts w:cs="B Zar" w:hint="eastAsia"/>
                <w:noProof/>
                <w:color w:val="0070C0"/>
                <w:sz w:val="20"/>
                <w:szCs w:val="20"/>
                <w:rtl/>
              </w:rPr>
              <w:t>ل</w:t>
            </w:r>
            <w:r w:rsidRPr="00711E5B">
              <w:rPr>
                <w:rFonts w:cs="B Zar" w:hint="cs"/>
                <w:noProof/>
                <w:color w:val="0070C0"/>
                <w:sz w:val="20"/>
                <w:szCs w:val="20"/>
                <w:rtl/>
              </w:rPr>
              <w:t>ی</w:t>
            </w:r>
            <w:r w:rsidRPr="00711E5B">
              <w:rPr>
                <w:rFonts w:cs="B Zar" w:hint="eastAsia"/>
                <w:noProof/>
                <w:color w:val="0070C0"/>
                <w:sz w:val="20"/>
                <w:szCs w:val="20"/>
                <w:rtl/>
              </w:rPr>
              <w:t>گاز</w:t>
            </w:r>
            <w:r w:rsidRPr="00711E5B">
              <w:rPr>
                <w:rFonts w:cs="B Zar"/>
                <w:noProof/>
                <w:color w:val="0070C0"/>
                <w:sz w:val="20"/>
                <w:szCs w:val="20"/>
                <w:rtl/>
              </w:rPr>
              <w:t xml:space="preserve"> (</w:t>
            </w:r>
            <w:r w:rsidRPr="00711E5B">
              <w:rPr>
                <w:rFonts w:cs="B Zar" w:hint="eastAsia"/>
                <w:noProof/>
                <w:color w:val="0070C0"/>
                <w:sz w:val="20"/>
                <w:szCs w:val="20"/>
                <w:rtl/>
              </w:rPr>
              <w:t>اتصال</w:t>
            </w:r>
            <w:r w:rsidRPr="00711E5B">
              <w:rPr>
                <w:rFonts w:cs="B Zar"/>
                <w:noProof/>
                <w:color w:val="0070C0"/>
                <w:sz w:val="20"/>
                <w:szCs w:val="20"/>
                <w:rtl/>
              </w:rPr>
              <w:t xml:space="preserve"> </w:t>
            </w:r>
            <w:r w:rsidRPr="00711E5B">
              <w:rPr>
                <w:rFonts w:cs="B Zar" w:hint="eastAsia"/>
                <w:noProof/>
                <w:color w:val="0070C0"/>
                <w:sz w:val="20"/>
                <w:szCs w:val="20"/>
                <w:rtl/>
              </w:rPr>
              <w:t>دهنده</w:t>
            </w:r>
            <w:r w:rsidRPr="00711E5B">
              <w:rPr>
                <w:rFonts w:cs="B Zar"/>
                <w:noProof/>
                <w:color w:val="0070C0"/>
                <w:sz w:val="20"/>
                <w:szCs w:val="20"/>
                <w:rtl/>
              </w:rPr>
              <w:t>)</w:t>
            </w:r>
            <w:r w:rsidRPr="00711E5B">
              <w:rPr>
                <w:rFonts w:cs="B Zar" w:hint="cs"/>
                <w:b/>
                <w:bCs/>
                <w:noProof/>
                <w:color w:val="0070C0"/>
                <w:sz w:val="20"/>
                <w:szCs w:val="20"/>
                <w:rtl/>
              </w:rPr>
              <w:t xml:space="preserve"> </w:t>
            </w:r>
          </w:p>
        </w:tc>
        <w:tc>
          <w:tcPr>
            <w:tcW w:w="1115" w:type="dxa"/>
          </w:tcPr>
          <w:p w14:paraId="764EC1A0" w14:textId="77777777" w:rsidR="0006173C" w:rsidRPr="00EA7BC6" w:rsidRDefault="00000000" w:rsidP="00E458BB">
            <w:pPr>
              <w:jc w:val="center"/>
              <w:rPr>
                <w:rFonts w:cs="B Zar"/>
                <w:noProof/>
                <w:sz w:val="18"/>
                <w:szCs w:val="18"/>
                <w:rtl/>
              </w:rPr>
            </w:pPr>
            <w:r w:rsidRPr="00EA7BC6">
              <w:rPr>
                <w:rFonts w:cs="B Zar" w:hint="cs"/>
                <w:noProof/>
                <w:sz w:val="18"/>
                <w:szCs w:val="18"/>
                <w:rtl/>
              </w:rPr>
              <w:t>6/95-3/1400</w:t>
            </w:r>
          </w:p>
        </w:tc>
        <w:tc>
          <w:tcPr>
            <w:tcW w:w="636" w:type="dxa"/>
          </w:tcPr>
          <w:p w14:paraId="4667148E"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2AE1EFF4" w14:textId="77777777" w:rsidTr="000B6FF5">
        <w:tc>
          <w:tcPr>
            <w:tcW w:w="556" w:type="dxa"/>
          </w:tcPr>
          <w:p w14:paraId="5483539D" w14:textId="77777777" w:rsidR="0006173C" w:rsidRDefault="00000000" w:rsidP="00E458BB">
            <w:pPr>
              <w:jc w:val="center"/>
            </w:pPr>
            <w:r w:rsidRPr="00A541E8">
              <w:rPr>
                <w:rFonts w:cs="B Zar" w:hint="cs"/>
                <w:b/>
                <w:bCs/>
                <w:sz w:val="20"/>
                <w:szCs w:val="20"/>
                <w:rtl/>
              </w:rPr>
              <w:t>95</w:t>
            </w:r>
          </w:p>
        </w:tc>
        <w:tc>
          <w:tcPr>
            <w:tcW w:w="8681" w:type="dxa"/>
          </w:tcPr>
          <w:p w14:paraId="4D2B8CAB" w14:textId="77777777" w:rsidR="0006173C" w:rsidRPr="00EA7BC6" w:rsidRDefault="00000000" w:rsidP="00E458BB">
            <w:pPr>
              <w:rPr>
                <w:rFonts w:cs="B Zar"/>
                <w:b/>
                <w:bCs/>
                <w:sz w:val="20"/>
                <w:szCs w:val="20"/>
                <w:rtl/>
              </w:rPr>
            </w:pPr>
            <w:r w:rsidRPr="00EA7BC6">
              <w:rPr>
                <w:rFonts w:cs="B Zar" w:hint="cs"/>
                <w:b/>
                <w:bCs/>
                <w:sz w:val="20"/>
                <w:szCs w:val="20"/>
                <w:rtl/>
              </w:rPr>
              <w:t>برای اتصال دنای جداسازی شده به دیسک، آنزیم لیگاز پیوند .............. بین دو انتهای مکمل را ایجاد می‌کند.</w:t>
            </w:r>
            <w:r w:rsidR="00280708">
              <w:rPr>
                <w:rFonts w:cs="B Zar" w:hint="cs"/>
                <w:sz w:val="20"/>
                <w:szCs w:val="20"/>
                <w:rtl/>
              </w:rPr>
              <w:t xml:space="preserve"> </w:t>
            </w:r>
            <w:r w:rsidRPr="00EA7BC6">
              <w:rPr>
                <w:rFonts w:cs="B Zar" w:hint="cs"/>
                <w:sz w:val="20"/>
                <w:szCs w:val="20"/>
                <w:rtl/>
              </w:rPr>
              <w:t xml:space="preserve"> </w:t>
            </w:r>
            <w:r w:rsidRPr="00711E5B">
              <w:rPr>
                <w:rFonts w:cs="B Zar" w:hint="cs"/>
                <w:color w:val="0070C0"/>
                <w:sz w:val="20"/>
                <w:szCs w:val="20"/>
                <w:rtl/>
              </w:rPr>
              <w:t>فسفودی‌استر</w:t>
            </w:r>
          </w:p>
        </w:tc>
        <w:tc>
          <w:tcPr>
            <w:tcW w:w="1115" w:type="dxa"/>
          </w:tcPr>
          <w:p w14:paraId="1AC065C6" w14:textId="77777777" w:rsidR="0006173C" w:rsidRPr="00EA7BC6" w:rsidRDefault="00000000" w:rsidP="00E458BB">
            <w:pPr>
              <w:jc w:val="center"/>
              <w:rPr>
                <w:sz w:val="18"/>
                <w:szCs w:val="18"/>
              </w:rPr>
            </w:pPr>
            <w:r w:rsidRPr="00EA7BC6">
              <w:rPr>
                <w:rFonts w:cs="B Zar" w:hint="cs"/>
                <w:sz w:val="18"/>
                <w:szCs w:val="18"/>
                <w:rtl/>
              </w:rPr>
              <w:t>5/1403</w:t>
            </w:r>
          </w:p>
        </w:tc>
        <w:tc>
          <w:tcPr>
            <w:tcW w:w="636" w:type="dxa"/>
          </w:tcPr>
          <w:p w14:paraId="620D14C0" w14:textId="77777777" w:rsidR="0006173C" w:rsidRPr="00EA7BC6" w:rsidRDefault="00000000" w:rsidP="00E458BB">
            <w:pPr>
              <w:rPr>
                <w:sz w:val="20"/>
                <w:szCs w:val="20"/>
              </w:rPr>
            </w:pPr>
            <w:r w:rsidRPr="00EA7BC6">
              <w:rPr>
                <w:rFonts w:cs="B Zar" w:hint="cs"/>
                <w:b/>
                <w:bCs/>
                <w:sz w:val="20"/>
                <w:szCs w:val="20"/>
                <w:rtl/>
              </w:rPr>
              <w:t>25/0</w:t>
            </w:r>
          </w:p>
        </w:tc>
      </w:tr>
      <w:tr w:rsidR="003E7CB6" w14:paraId="2529AB5D" w14:textId="77777777" w:rsidTr="000B6FF5">
        <w:tc>
          <w:tcPr>
            <w:tcW w:w="556" w:type="dxa"/>
          </w:tcPr>
          <w:p w14:paraId="38BF3430" w14:textId="77777777" w:rsidR="00E82AC7" w:rsidRPr="00280708" w:rsidRDefault="00000000" w:rsidP="00B56C4C">
            <w:pPr>
              <w:jc w:val="center"/>
              <w:rPr>
                <w:rFonts w:cs="B Zar"/>
                <w:b/>
                <w:bCs/>
                <w:sz w:val="20"/>
                <w:szCs w:val="20"/>
                <w:rtl/>
              </w:rPr>
            </w:pPr>
            <w:r w:rsidRPr="00B56C4C">
              <w:rPr>
                <w:rFonts w:cs="B Zar" w:hint="cs"/>
                <w:b/>
                <w:bCs/>
                <w:sz w:val="14"/>
                <w:szCs w:val="14"/>
                <w:rtl/>
              </w:rPr>
              <w:t>95و12</w:t>
            </w:r>
          </w:p>
        </w:tc>
        <w:tc>
          <w:tcPr>
            <w:tcW w:w="8681" w:type="dxa"/>
          </w:tcPr>
          <w:p w14:paraId="1A41F965" w14:textId="77777777" w:rsidR="00280708" w:rsidRPr="00280708" w:rsidRDefault="00000000" w:rsidP="00BA6F2B">
            <w:pPr>
              <w:tabs>
                <w:tab w:val="left" w:pos="8504"/>
              </w:tabs>
              <w:rPr>
                <w:rFonts w:cs="B Zar"/>
                <w:noProof/>
                <w:sz w:val="20"/>
                <w:szCs w:val="20"/>
                <w:rtl/>
              </w:rPr>
            </w:pPr>
            <w:r w:rsidRPr="00280708">
              <w:rPr>
                <w:rFonts w:cs="B Zar" w:hint="cs"/>
                <w:b/>
                <w:bCs/>
                <w:noProof/>
                <w:sz w:val="20"/>
                <w:szCs w:val="20"/>
                <w:rtl/>
              </w:rPr>
              <w:t>آنزیم</w:t>
            </w:r>
            <w:r w:rsidRPr="00280708">
              <w:rPr>
                <w:rFonts w:cs="B Zar"/>
                <w:b/>
                <w:bCs/>
                <w:noProof/>
                <w:sz w:val="20"/>
                <w:szCs w:val="20"/>
                <w:rtl/>
              </w:rPr>
              <w:t xml:space="preserve"> </w:t>
            </w:r>
            <w:r w:rsidRPr="00280708">
              <w:rPr>
                <w:rFonts w:cs="B Zar" w:hint="cs"/>
                <w:b/>
                <w:bCs/>
                <w:noProof/>
                <w:sz w:val="20"/>
                <w:szCs w:val="20"/>
                <w:rtl/>
              </w:rPr>
              <w:t>دنابسپاراز (</w:t>
            </w:r>
            <w:r w:rsidRPr="00280708">
              <w:rPr>
                <w:rFonts w:cs="B Zar"/>
                <w:b/>
                <w:bCs/>
                <w:noProof/>
                <w:sz w:val="20"/>
                <w:szCs w:val="20"/>
              </w:rPr>
              <w:t>DNA</w:t>
            </w:r>
            <w:r w:rsidRPr="00280708">
              <w:rPr>
                <w:rFonts w:cs="B Zar" w:hint="cs"/>
                <w:b/>
                <w:bCs/>
                <w:noProof/>
                <w:sz w:val="20"/>
                <w:szCs w:val="20"/>
                <w:rtl/>
              </w:rPr>
              <w:t>پلی‌مراز)</w:t>
            </w:r>
            <w:r w:rsidRPr="00280708">
              <w:rPr>
                <w:rFonts w:cs="Times New Roman" w:hint="cs"/>
                <w:sz w:val="20"/>
                <w:szCs w:val="20"/>
                <w:rtl/>
              </w:rPr>
              <w:t xml:space="preserve"> </w:t>
            </w:r>
            <w:r w:rsidRPr="00280708">
              <w:rPr>
                <w:rFonts w:cs="B Zar" w:hint="cs"/>
                <w:b/>
                <w:bCs/>
                <w:noProof/>
                <w:sz w:val="20"/>
                <w:szCs w:val="20"/>
                <w:rtl/>
              </w:rPr>
              <w:t>همانند</w:t>
            </w:r>
            <w:r w:rsidRPr="00280708">
              <w:rPr>
                <w:rFonts w:cs="B Zar"/>
                <w:b/>
                <w:bCs/>
                <w:noProof/>
                <w:sz w:val="20"/>
                <w:szCs w:val="20"/>
                <w:rtl/>
              </w:rPr>
              <w:t xml:space="preserve"> </w:t>
            </w:r>
            <w:r w:rsidRPr="00280708">
              <w:rPr>
                <w:rFonts w:cs="B Zar" w:hint="cs"/>
                <w:b/>
                <w:bCs/>
                <w:noProof/>
                <w:sz w:val="20"/>
                <w:szCs w:val="20"/>
                <w:rtl/>
              </w:rPr>
              <w:t>آنزیم</w:t>
            </w:r>
            <w:r w:rsidRPr="00280708">
              <w:rPr>
                <w:rFonts w:cs="B Zar"/>
                <w:b/>
                <w:bCs/>
                <w:noProof/>
                <w:sz w:val="20"/>
                <w:szCs w:val="20"/>
                <w:rtl/>
              </w:rPr>
              <w:t xml:space="preserve"> </w:t>
            </w:r>
            <w:r w:rsidRPr="00280708">
              <w:rPr>
                <w:rFonts w:cs="B Zar" w:hint="cs"/>
                <w:b/>
                <w:bCs/>
                <w:noProof/>
                <w:sz w:val="20"/>
                <w:szCs w:val="20"/>
                <w:rtl/>
              </w:rPr>
              <w:t>لیگاز</w:t>
            </w:r>
            <w:r w:rsidRPr="00280708">
              <w:rPr>
                <w:rFonts w:cs="B Zar"/>
                <w:b/>
                <w:bCs/>
                <w:noProof/>
                <w:sz w:val="20"/>
                <w:szCs w:val="20"/>
                <w:rtl/>
              </w:rPr>
              <w:t xml:space="preserve"> </w:t>
            </w:r>
            <w:r w:rsidRPr="00280708">
              <w:rPr>
                <w:rFonts w:cs="B Zar" w:hint="cs"/>
                <w:b/>
                <w:bCs/>
                <w:noProof/>
                <w:sz w:val="20"/>
                <w:szCs w:val="20"/>
                <w:rtl/>
              </w:rPr>
              <w:t>توانایي</w:t>
            </w:r>
            <w:r w:rsidRPr="00280708">
              <w:rPr>
                <w:rFonts w:cs="B Zar"/>
                <w:b/>
                <w:bCs/>
                <w:noProof/>
                <w:sz w:val="20"/>
                <w:szCs w:val="20"/>
                <w:rtl/>
              </w:rPr>
              <w:t xml:space="preserve"> </w:t>
            </w:r>
            <w:r w:rsidRPr="00280708">
              <w:rPr>
                <w:rFonts w:cs="B Zar" w:hint="cs"/>
                <w:b/>
                <w:bCs/>
                <w:noProof/>
                <w:sz w:val="20"/>
                <w:szCs w:val="20"/>
                <w:rtl/>
              </w:rPr>
              <w:t>(شکستن</w:t>
            </w:r>
            <w:r w:rsidRPr="00280708">
              <w:rPr>
                <w:rFonts w:cs="B Zar"/>
                <w:b/>
                <w:bCs/>
                <w:noProof/>
                <w:sz w:val="20"/>
                <w:szCs w:val="20"/>
                <w:rtl/>
              </w:rPr>
              <w:t xml:space="preserve">- </w:t>
            </w:r>
            <w:r w:rsidRPr="00280708">
              <w:rPr>
                <w:rFonts w:cs="B Zar" w:hint="cs"/>
                <w:b/>
                <w:bCs/>
                <w:noProof/>
                <w:sz w:val="20"/>
                <w:szCs w:val="20"/>
                <w:rtl/>
              </w:rPr>
              <w:t>تشکیل)</w:t>
            </w:r>
            <w:r w:rsidRPr="00280708">
              <w:rPr>
                <w:rFonts w:cs="B Zar"/>
                <w:b/>
                <w:bCs/>
                <w:noProof/>
                <w:sz w:val="20"/>
                <w:szCs w:val="20"/>
                <w:rtl/>
              </w:rPr>
              <w:t xml:space="preserve"> </w:t>
            </w:r>
            <w:r w:rsidRPr="00280708">
              <w:rPr>
                <w:rFonts w:cs="B Zar" w:hint="cs"/>
                <w:b/>
                <w:bCs/>
                <w:noProof/>
                <w:sz w:val="20"/>
                <w:szCs w:val="20"/>
                <w:rtl/>
              </w:rPr>
              <w:t>پیوند</w:t>
            </w:r>
            <w:r w:rsidRPr="00280708">
              <w:rPr>
                <w:rFonts w:cs="B Zar"/>
                <w:b/>
                <w:bCs/>
                <w:noProof/>
                <w:sz w:val="20"/>
                <w:szCs w:val="20"/>
                <w:rtl/>
              </w:rPr>
              <w:t xml:space="preserve"> </w:t>
            </w:r>
            <w:r w:rsidRPr="00280708">
              <w:rPr>
                <w:rFonts w:cs="B Zar" w:hint="cs"/>
                <w:b/>
                <w:bCs/>
                <w:noProof/>
                <w:sz w:val="20"/>
                <w:szCs w:val="20"/>
                <w:rtl/>
              </w:rPr>
              <w:t>فسفودی‌استر</w:t>
            </w:r>
            <w:r w:rsidRPr="00280708">
              <w:rPr>
                <w:rFonts w:cs="B Zar"/>
                <w:b/>
                <w:bCs/>
                <w:noProof/>
                <w:sz w:val="20"/>
                <w:szCs w:val="20"/>
                <w:rtl/>
              </w:rPr>
              <w:t xml:space="preserve"> </w:t>
            </w:r>
            <w:r w:rsidRPr="00280708">
              <w:rPr>
                <w:rFonts w:cs="B Zar" w:hint="cs"/>
                <w:b/>
                <w:bCs/>
                <w:noProof/>
                <w:sz w:val="20"/>
                <w:szCs w:val="20"/>
                <w:rtl/>
              </w:rPr>
              <w:t>را</w:t>
            </w:r>
            <w:r w:rsidRPr="00280708">
              <w:rPr>
                <w:rFonts w:cs="B Zar"/>
                <w:b/>
                <w:bCs/>
                <w:noProof/>
                <w:sz w:val="20"/>
                <w:szCs w:val="20"/>
                <w:rtl/>
              </w:rPr>
              <w:t xml:space="preserve"> </w:t>
            </w:r>
            <w:r w:rsidRPr="00280708">
              <w:rPr>
                <w:rFonts w:cs="B Zar" w:hint="cs"/>
                <w:b/>
                <w:bCs/>
                <w:noProof/>
                <w:sz w:val="20"/>
                <w:szCs w:val="20"/>
                <w:rtl/>
              </w:rPr>
              <w:t>دارد</w:t>
            </w:r>
            <w:r w:rsidRPr="00280708">
              <w:rPr>
                <w:rFonts w:cs="B Zar"/>
                <w:b/>
                <w:bCs/>
                <w:noProof/>
                <w:sz w:val="20"/>
                <w:szCs w:val="20"/>
                <w:rtl/>
              </w:rPr>
              <w:t>.</w:t>
            </w:r>
            <w:r w:rsidRPr="00280708">
              <w:rPr>
                <w:rFonts w:cs="B Zar" w:hint="cs"/>
                <w:b/>
                <w:bCs/>
                <w:noProof/>
                <w:sz w:val="20"/>
                <w:szCs w:val="20"/>
                <w:rtl/>
              </w:rPr>
              <w:t xml:space="preserve">     </w:t>
            </w:r>
            <w:r w:rsidRPr="00280708">
              <w:rPr>
                <w:rFonts w:cs="B Zar" w:hint="cs"/>
                <w:noProof/>
                <w:sz w:val="20"/>
                <w:szCs w:val="20"/>
                <w:rtl/>
              </w:rPr>
              <w:t xml:space="preserve"> </w:t>
            </w:r>
            <w:r>
              <w:rPr>
                <w:rFonts w:cs="B Zar" w:hint="cs"/>
                <w:noProof/>
                <w:sz w:val="20"/>
                <w:szCs w:val="20"/>
                <w:rtl/>
              </w:rPr>
              <w:t xml:space="preserve">           </w:t>
            </w:r>
            <w:r w:rsidRPr="00280708">
              <w:rPr>
                <w:rFonts w:cs="B Zar" w:hint="cs"/>
                <w:noProof/>
                <w:sz w:val="20"/>
                <w:szCs w:val="20"/>
                <w:rtl/>
              </w:rPr>
              <w:t xml:space="preserve"> </w:t>
            </w:r>
            <w:r w:rsidRPr="00711E5B">
              <w:rPr>
                <w:rFonts w:cs="B Zar" w:hint="cs"/>
                <w:noProof/>
                <w:color w:val="0070C0"/>
                <w:sz w:val="20"/>
                <w:szCs w:val="20"/>
                <w:rtl/>
              </w:rPr>
              <w:t>تشکیل</w:t>
            </w:r>
          </w:p>
        </w:tc>
        <w:tc>
          <w:tcPr>
            <w:tcW w:w="1115" w:type="dxa"/>
          </w:tcPr>
          <w:p w14:paraId="70095701" w14:textId="77777777" w:rsidR="00280708" w:rsidRPr="00280708" w:rsidRDefault="00000000" w:rsidP="00BA6F2B">
            <w:pPr>
              <w:tabs>
                <w:tab w:val="left" w:pos="8790"/>
              </w:tabs>
              <w:jc w:val="center"/>
              <w:rPr>
                <w:rFonts w:cs="B Zar"/>
                <w:noProof/>
                <w:sz w:val="18"/>
                <w:szCs w:val="18"/>
                <w:rtl/>
              </w:rPr>
            </w:pPr>
            <w:r w:rsidRPr="00280708">
              <w:rPr>
                <w:rFonts w:cs="B Zar" w:hint="cs"/>
                <w:noProof/>
                <w:sz w:val="18"/>
                <w:szCs w:val="18"/>
                <w:rtl/>
              </w:rPr>
              <w:t>3/404</w:t>
            </w:r>
          </w:p>
        </w:tc>
        <w:tc>
          <w:tcPr>
            <w:tcW w:w="636" w:type="dxa"/>
          </w:tcPr>
          <w:p w14:paraId="315BADDC" w14:textId="77777777" w:rsidR="00280708" w:rsidRPr="00280708" w:rsidRDefault="00000000" w:rsidP="00BA6F2B">
            <w:pPr>
              <w:jc w:val="center"/>
              <w:rPr>
                <w:rFonts w:cs="B Zar"/>
                <w:b/>
                <w:bCs/>
                <w:sz w:val="20"/>
                <w:szCs w:val="20"/>
                <w:rtl/>
              </w:rPr>
            </w:pPr>
            <w:r w:rsidRPr="00280708">
              <w:rPr>
                <w:rFonts w:cs="B Zar" w:hint="cs"/>
                <w:b/>
                <w:bCs/>
                <w:sz w:val="20"/>
                <w:szCs w:val="20"/>
                <w:rtl/>
              </w:rPr>
              <w:t>25/0</w:t>
            </w:r>
          </w:p>
        </w:tc>
      </w:tr>
      <w:tr w:rsidR="003E7CB6" w14:paraId="0F92B33A" w14:textId="77777777" w:rsidTr="000B6FF5">
        <w:tc>
          <w:tcPr>
            <w:tcW w:w="556" w:type="dxa"/>
          </w:tcPr>
          <w:p w14:paraId="4A9FCB7A" w14:textId="77777777" w:rsidR="0006173C" w:rsidRDefault="00000000" w:rsidP="00E458BB">
            <w:pPr>
              <w:jc w:val="center"/>
            </w:pPr>
            <w:r w:rsidRPr="00A541E8">
              <w:rPr>
                <w:rFonts w:cs="B Zar" w:hint="cs"/>
                <w:b/>
                <w:bCs/>
                <w:sz w:val="20"/>
                <w:szCs w:val="20"/>
                <w:rtl/>
              </w:rPr>
              <w:t>95</w:t>
            </w:r>
          </w:p>
        </w:tc>
        <w:tc>
          <w:tcPr>
            <w:tcW w:w="8681" w:type="dxa"/>
          </w:tcPr>
          <w:p w14:paraId="6F4DE61A" w14:textId="77777777" w:rsidR="0006173C" w:rsidRPr="00EA7BC6" w:rsidRDefault="00000000" w:rsidP="00E458BB">
            <w:pPr>
              <w:rPr>
                <w:rFonts w:cs="B Zar"/>
                <w:b/>
                <w:bCs/>
                <w:sz w:val="20"/>
                <w:szCs w:val="20"/>
                <w:rtl/>
              </w:rPr>
            </w:pPr>
            <w:r w:rsidRPr="00EA7BC6">
              <w:rPr>
                <w:rFonts w:cs="B Zar" w:hint="cs"/>
                <w:b/>
                <w:bCs/>
                <w:sz w:val="20"/>
                <w:szCs w:val="20"/>
                <w:rtl/>
              </w:rPr>
              <w:t xml:space="preserve">برای مورد زیر یک دلیل علمی بنویسید . </w:t>
            </w:r>
          </w:p>
          <w:p w14:paraId="1A816B09" w14:textId="77777777" w:rsidR="0006173C" w:rsidRPr="00711E5B" w:rsidRDefault="00000000" w:rsidP="00E458BB">
            <w:pPr>
              <w:rPr>
                <w:rFonts w:cs="B Zar"/>
                <w:b/>
                <w:bCs/>
                <w:color w:val="0070C0"/>
                <w:sz w:val="20"/>
                <w:szCs w:val="20"/>
                <w:rtl/>
              </w:rPr>
            </w:pPr>
            <w:r>
              <w:rPr>
                <w:rFonts w:cs="B Zar" w:hint="cs"/>
                <w:b/>
                <w:bCs/>
                <w:sz w:val="20"/>
                <w:szCs w:val="20"/>
                <w:rtl/>
              </w:rPr>
              <w:t>در مهندسی ژنتیک</w:t>
            </w:r>
            <w:r w:rsidRPr="00EA7BC6">
              <w:rPr>
                <w:rFonts w:cs="B Zar" w:hint="cs"/>
                <w:b/>
                <w:bCs/>
                <w:sz w:val="20"/>
                <w:szCs w:val="20"/>
                <w:rtl/>
              </w:rPr>
              <w:t>، آنزیم مورد استفاده برای برش دادن دیسَک ، باید همان آنزیمی باشد که در جداساز</w:t>
            </w:r>
            <w:r>
              <w:rPr>
                <w:rFonts w:cs="B Zar" w:hint="cs"/>
                <w:b/>
                <w:bCs/>
                <w:sz w:val="20"/>
                <w:szCs w:val="20"/>
                <w:rtl/>
              </w:rPr>
              <w:t>ی دنای مورد نظر استفاده شده است</w:t>
            </w:r>
            <w:r w:rsidRPr="00EA7BC6">
              <w:rPr>
                <w:rFonts w:cs="B Zar" w:hint="cs"/>
                <w:b/>
                <w:bCs/>
                <w:sz w:val="20"/>
                <w:szCs w:val="20"/>
                <w:rtl/>
              </w:rPr>
              <w:t>.</w:t>
            </w:r>
          </w:p>
          <w:p w14:paraId="71F3E7D9" w14:textId="77777777" w:rsidR="0006173C" w:rsidRPr="00711E5B" w:rsidRDefault="00000000" w:rsidP="00E458BB">
            <w:pPr>
              <w:rPr>
                <w:rFonts w:cs="B Zar"/>
                <w:color w:val="0070C0"/>
                <w:sz w:val="20"/>
                <w:szCs w:val="20"/>
                <w:rtl/>
              </w:rPr>
            </w:pPr>
            <w:r w:rsidRPr="00711E5B">
              <w:rPr>
                <w:rFonts w:cs="B Zar" w:hint="cs"/>
                <w:color w:val="0070C0"/>
                <w:sz w:val="20"/>
                <w:szCs w:val="20"/>
                <w:rtl/>
              </w:rPr>
              <w:t xml:space="preserve">چون دو انتهای چسبنده ایجاد شده در برش دیسَک با آنزیم و برش قطعه دنای خارجی باید مکمل باشند تا امکان برقراری پیوند فسفو دی استر بین دو انتهای مکمل باشد . </w:t>
            </w:r>
          </w:p>
          <w:p w14:paraId="351256C9" w14:textId="77777777" w:rsidR="0006173C" w:rsidRPr="00EA7BC6" w:rsidRDefault="00000000" w:rsidP="00E458BB">
            <w:pPr>
              <w:rPr>
                <w:rFonts w:cs="B Zar"/>
                <w:sz w:val="20"/>
                <w:szCs w:val="20"/>
                <w:rtl/>
              </w:rPr>
            </w:pPr>
            <w:r w:rsidRPr="00D36B43">
              <w:rPr>
                <w:rFonts w:cs="B Kamran" w:hint="cs"/>
                <w:noProof/>
                <w:color w:val="0070C0"/>
                <w:sz w:val="20"/>
                <w:szCs w:val="20"/>
                <w:u w:val="single"/>
                <w:rtl/>
              </w:rPr>
              <w:t>پاسخ کتاب پیش دانشگاهی</w:t>
            </w:r>
            <w:r w:rsidRPr="00D36B43">
              <w:rPr>
                <w:rFonts w:cs="B Kamran" w:hint="cs"/>
                <w:noProof/>
                <w:color w:val="0070C0"/>
                <w:sz w:val="20"/>
                <w:szCs w:val="20"/>
                <w:rtl/>
              </w:rPr>
              <w:t>:</w:t>
            </w:r>
            <w:r w:rsidRPr="00711E5B">
              <w:rPr>
                <w:rFonts w:cs="B Zar" w:hint="cs"/>
                <w:noProof/>
                <w:color w:val="0070C0"/>
                <w:sz w:val="20"/>
                <w:szCs w:val="20"/>
                <w:rtl/>
              </w:rPr>
              <w:t xml:space="preserve"> برای این که بتوان انتهای چسبنده یکی را به انتهای چسبنده دیگری متصل کرد .</w:t>
            </w:r>
          </w:p>
        </w:tc>
        <w:tc>
          <w:tcPr>
            <w:tcW w:w="1115" w:type="dxa"/>
          </w:tcPr>
          <w:p w14:paraId="1B9826AD" w14:textId="77777777" w:rsidR="0006173C" w:rsidRPr="00EA7BC6" w:rsidRDefault="00000000" w:rsidP="00E458BB">
            <w:pPr>
              <w:jc w:val="center"/>
              <w:rPr>
                <w:rFonts w:cs="B Zar"/>
                <w:sz w:val="18"/>
                <w:szCs w:val="18"/>
                <w:rtl/>
              </w:rPr>
            </w:pPr>
            <w:r w:rsidRPr="00EA7BC6">
              <w:rPr>
                <w:rFonts w:cs="B Zar" w:hint="cs"/>
                <w:noProof/>
                <w:sz w:val="18"/>
                <w:szCs w:val="18"/>
                <w:rtl/>
              </w:rPr>
              <w:t>10/89-</w:t>
            </w:r>
            <w:r w:rsidRPr="00EA7BC6">
              <w:rPr>
                <w:rFonts w:cs="B Zar" w:hint="cs"/>
                <w:sz w:val="18"/>
                <w:szCs w:val="18"/>
                <w:rtl/>
              </w:rPr>
              <w:t>6/1401</w:t>
            </w:r>
          </w:p>
        </w:tc>
        <w:tc>
          <w:tcPr>
            <w:tcW w:w="636" w:type="dxa"/>
          </w:tcPr>
          <w:p w14:paraId="37108387"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5F290074" w14:textId="77777777" w:rsidTr="000B6FF5">
        <w:tc>
          <w:tcPr>
            <w:tcW w:w="556" w:type="dxa"/>
          </w:tcPr>
          <w:p w14:paraId="09F2821A" w14:textId="77777777" w:rsidR="0006173C" w:rsidRDefault="00000000" w:rsidP="00E458BB">
            <w:pPr>
              <w:jc w:val="center"/>
            </w:pPr>
            <w:r w:rsidRPr="00A541E8">
              <w:rPr>
                <w:rFonts w:cs="B Zar" w:hint="cs"/>
                <w:b/>
                <w:bCs/>
                <w:sz w:val="20"/>
                <w:szCs w:val="20"/>
                <w:rtl/>
              </w:rPr>
              <w:t>95</w:t>
            </w:r>
          </w:p>
        </w:tc>
        <w:tc>
          <w:tcPr>
            <w:tcW w:w="8681" w:type="dxa"/>
          </w:tcPr>
          <w:p w14:paraId="3775E49B" w14:textId="77777777" w:rsidR="006C024C" w:rsidRDefault="00000000" w:rsidP="00E458BB">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 xml:space="preserve">دنای نوترکیب را تعریف کنید . </w:t>
            </w:r>
            <w:r w:rsidRPr="00EA7BC6">
              <w:rPr>
                <w:rFonts w:cs="B Zar" w:hint="cs"/>
                <w:noProof/>
                <w:sz w:val="20"/>
                <w:szCs w:val="20"/>
                <w:rtl/>
              </w:rPr>
              <w:t xml:space="preserve">                                     </w:t>
            </w:r>
          </w:p>
          <w:p w14:paraId="40CFDAE3" w14:textId="77777777" w:rsidR="0006173C" w:rsidRPr="00EA7BC6" w:rsidRDefault="00000000" w:rsidP="00E458BB">
            <w:pPr>
              <w:tabs>
                <w:tab w:val="left" w:pos="2479"/>
                <w:tab w:val="left" w:pos="3987"/>
                <w:tab w:val="left" w:pos="7744"/>
              </w:tabs>
              <w:autoSpaceDE w:val="0"/>
              <w:autoSpaceDN w:val="0"/>
              <w:adjustRightInd w:val="0"/>
              <w:rPr>
                <w:rFonts w:cs="B Zar"/>
                <w:noProof/>
                <w:sz w:val="20"/>
                <w:szCs w:val="20"/>
                <w:rtl/>
              </w:rPr>
            </w:pPr>
            <w:r w:rsidRPr="00711E5B">
              <w:rPr>
                <w:rFonts w:cs="B Zar" w:hint="eastAsia"/>
                <w:noProof/>
                <w:color w:val="0070C0"/>
                <w:sz w:val="20"/>
                <w:szCs w:val="20"/>
                <w:rtl/>
              </w:rPr>
              <w:t>به</w:t>
            </w:r>
            <w:r w:rsidRPr="00711E5B">
              <w:rPr>
                <w:rFonts w:cs="B Zar"/>
                <w:noProof/>
                <w:color w:val="0070C0"/>
                <w:sz w:val="20"/>
                <w:szCs w:val="20"/>
                <w:rtl/>
              </w:rPr>
              <w:t xml:space="preserve"> </w:t>
            </w:r>
            <w:r w:rsidRPr="00711E5B">
              <w:rPr>
                <w:rFonts w:cs="B Zar" w:hint="eastAsia"/>
                <w:noProof/>
                <w:color w:val="0070C0"/>
                <w:sz w:val="20"/>
                <w:szCs w:val="20"/>
                <w:rtl/>
              </w:rPr>
              <w:t>مجموعه</w:t>
            </w:r>
            <w:r w:rsidRPr="00711E5B">
              <w:rPr>
                <w:rFonts w:cs="B Zar"/>
                <w:noProof/>
                <w:color w:val="0070C0"/>
                <w:sz w:val="20"/>
                <w:szCs w:val="20"/>
                <w:rtl/>
              </w:rPr>
              <w:t xml:space="preserve"> </w:t>
            </w:r>
            <w:r w:rsidRPr="00711E5B">
              <w:rPr>
                <w:rFonts w:cs="B Zar" w:hint="eastAsia"/>
                <w:noProof/>
                <w:color w:val="0070C0"/>
                <w:sz w:val="20"/>
                <w:szCs w:val="20"/>
                <w:rtl/>
              </w:rPr>
              <w:t>دناي</w:t>
            </w:r>
            <w:r w:rsidRPr="00711E5B">
              <w:rPr>
                <w:rFonts w:cs="B Zar"/>
                <w:noProof/>
                <w:color w:val="0070C0"/>
                <w:sz w:val="20"/>
                <w:szCs w:val="20"/>
                <w:rtl/>
              </w:rPr>
              <w:t xml:space="preserve"> </w:t>
            </w:r>
            <w:r w:rsidRPr="00711E5B">
              <w:rPr>
                <w:rFonts w:cs="B Zar" w:hint="eastAsia"/>
                <w:noProof/>
                <w:color w:val="0070C0"/>
                <w:sz w:val="20"/>
                <w:szCs w:val="20"/>
                <w:rtl/>
              </w:rPr>
              <w:t>ناقل</w:t>
            </w:r>
            <w:r w:rsidRPr="00711E5B">
              <w:rPr>
                <w:rFonts w:cs="B Zar"/>
                <w:noProof/>
                <w:color w:val="0070C0"/>
                <w:sz w:val="20"/>
                <w:szCs w:val="20"/>
                <w:rtl/>
              </w:rPr>
              <w:t xml:space="preserve"> </w:t>
            </w:r>
            <w:r w:rsidRPr="00711E5B">
              <w:rPr>
                <w:rFonts w:cs="B Zar" w:hint="eastAsia"/>
                <w:noProof/>
                <w:color w:val="0070C0"/>
                <w:sz w:val="20"/>
                <w:szCs w:val="20"/>
                <w:rtl/>
              </w:rPr>
              <w:t>و</w:t>
            </w:r>
            <w:r w:rsidRPr="00711E5B">
              <w:rPr>
                <w:rFonts w:cs="B Zar"/>
                <w:noProof/>
                <w:color w:val="0070C0"/>
                <w:sz w:val="20"/>
                <w:szCs w:val="20"/>
                <w:rtl/>
              </w:rPr>
              <w:t xml:space="preserve"> </w:t>
            </w:r>
            <w:r w:rsidRPr="00711E5B">
              <w:rPr>
                <w:rFonts w:cs="B Zar" w:hint="eastAsia"/>
                <w:noProof/>
                <w:color w:val="0070C0"/>
                <w:sz w:val="20"/>
                <w:szCs w:val="20"/>
                <w:rtl/>
              </w:rPr>
              <w:t>ژن</w:t>
            </w:r>
            <w:r w:rsidRPr="00711E5B">
              <w:rPr>
                <w:rFonts w:cs="B Zar"/>
                <w:noProof/>
                <w:color w:val="0070C0"/>
                <w:sz w:val="20"/>
                <w:szCs w:val="20"/>
                <w:rtl/>
              </w:rPr>
              <w:t xml:space="preserve"> </w:t>
            </w:r>
            <w:r w:rsidRPr="00711E5B">
              <w:rPr>
                <w:rFonts w:cs="B Zar" w:hint="eastAsia"/>
                <w:noProof/>
                <w:color w:val="0070C0"/>
                <w:sz w:val="20"/>
                <w:szCs w:val="20"/>
                <w:rtl/>
              </w:rPr>
              <w:t>جاگذاري</w:t>
            </w:r>
            <w:r w:rsidRPr="00711E5B">
              <w:rPr>
                <w:rFonts w:cs="B Zar"/>
                <w:noProof/>
                <w:color w:val="0070C0"/>
                <w:sz w:val="20"/>
                <w:szCs w:val="20"/>
                <w:rtl/>
              </w:rPr>
              <w:t xml:space="preserve"> </w:t>
            </w:r>
            <w:r w:rsidRPr="00711E5B">
              <w:rPr>
                <w:rFonts w:cs="B Zar" w:hint="eastAsia"/>
                <w:noProof/>
                <w:color w:val="0070C0"/>
                <w:sz w:val="20"/>
                <w:szCs w:val="20"/>
                <w:rtl/>
              </w:rPr>
              <w:t>شده</w:t>
            </w:r>
            <w:r w:rsidRPr="00711E5B">
              <w:rPr>
                <w:rFonts w:cs="B Zar"/>
                <w:noProof/>
                <w:color w:val="0070C0"/>
                <w:sz w:val="20"/>
                <w:szCs w:val="20"/>
                <w:rtl/>
              </w:rPr>
              <w:t xml:space="preserve"> </w:t>
            </w:r>
            <w:r w:rsidRPr="00711E5B">
              <w:rPr>
                <w:rFonts w:cs="B Zar" w:hint="eastAsia"/>
                <w:noProof/>
                <w:color w:val="0070C0"/>
                <w:sz w:val="20"/>
                <w:szCs w:val="20"/>
                <w:rtl/>
              </w:rPr>
              <w:t>در</w:t>
            </w:r>
            <w:r w:rsidRPr="00711E5B">
              <w:rPr>
                <w:rFonts w:cs="B Zar"/>
                <w:noProof/>
                <w:color w:val="0070C0"/>
                <w:sz w:val="20"/>
                <w:szCs w:val="20"/>
                <w:rtl/>
              </w:rPr>
              <w:t xml:space="preserve"> </w:t>
            </w:r>
            <w:r w:rsidRPr="00711E5B">
              <w:rPr>
                <w:rFonts w:cs="B Zar" w:hint="eastAsia"/>
                <w:noProof/>
                <w:color w:val="0070C0"/>
                <w:sz w:val="20"/>
                <w:szCs w:val="20"/>
                <w:rtl/>
              </w:rPr>
              <w:t>آن،</w:t>
            </w:r>
            <w:r w:rsidRPr="00711E5B">
              <w:rPr>
                <w:rFonts w:cs="B Zar"/>
                <w:noProof/>
                <w:color w:val="0070C0"/>
                <w:sz w:val="20"/>
                <w:szCs w:val="20"/>
                <w:rtl/>
              </w:rPr>
              <w:t xml:space="preserve"> </w:t>
            </w:r>
            <w:r w:rsidRPr="00711E5B">
              <w:rPr>
                <w:rFonts w:cs="B Zar" w:hint="eastAsia"/>
                <w:noProof/>
                <w:color w:val="0070C0"/>
                <w:sz w:val="20"/>
                <w:szCs w:val="20"/>
                <w:rtl/>
              </w:rPr>
              <w:t>دناي</w:t>
            </w:r>
            <w:r w:rsidRPr="00711E5B">
              <w:rPr>
                <w:rFonts w:cs="B Zar"/>
                <w:noProof/>
                <w:color w:val="0070C0"/>
                <w:sz w:val="20"/>
                <w:szCs w:val="20"/>
                <w:rtl/>
              </w:rPr>
              <w:t xml:space="preserve"> </w:t>
            </w:r>
            <w:r w:rsidRPr="00711E5B">
              <w:rPr>
                <w:rFonts w:cs="B Zar" w:hint="eastAsia"/>
                <w:noProof/>
                <w:color w:val="0070C0"/>
                <w:sz w:val="20"/>
                <w:szCs w:val="20"/>
                <w:rtl/>
              </w:rPr>
              <w:t>نوترک</w:t>
            </w:r>
            <w:r w:rsidRPr="00711E5B">
              <w:rPr>
                <w:rFonts w:cs="B Zar" w:hint="cs"/>
                <w:noProof/>
                <w:color w:val="0070C0"/>
                <w:sz w:val="20"/>
                <w:szCs w:val="20"/>
                <w:rtl/>
              </w:rPr>
              <w:t>ی</w:t>
            </w:r>
            <w:r w:rsidRPr="00711E5B">
              <w:rPr>
                <w:rFonts w:cs="B Zar" w:hint="eastAsia"/>
                <w:noProof/>
                <w:color w:val="0070C0"/>
                <w:sz w:val="20"/>
                <w:szCs w:val="20"/>
                <w:rtl/>
              </w:rPr>
              <w:t>ب</w:t>
            </w:r>
            <w:r w:rsidRPr="00711E5B">
              <w:rPr>
                <w:rFonts w:cs="B Zar"/>
                <w:noProof/>
                <w:color w:val="0070C0"/>
                <w:sz w:val="20"/>
                <w:szCs w:val="20"/>
                <w:rtl/>
              </w:rPr>
              <w:t xml:space="preserve"> </w:t>
            </w:r>
            <w:r w:rsidRPr="00711E5B">
              <w:rPr>
                <w:rFonts w:cs="B Zar" w:hint="eastAsia"/>
                <w:noProof/>
                <w:color w:val="0070C0"/>
                <w:sz w:val="20"/>
                <w:szCs w:val="20"/>
                <w:rtl/>
              </w:rPr>
              <w:t>گفته</w:t>
            </w:r>
            <w:r w:rsidRPr="00711E5B">
              <w:rPr>
                <w:rFonts w:cs="B Zar"/>
                <w:noProof/>
                <w:color w:val="0070C0"/>
                <w:sz w:val="20"/>
                <w:szCs w:val="20"/>
                <w:rtl/>
              </w:rPr>
              <w:t xml:space="preserve"> </w:t>
            </w:r>
            <w:r w:rsidRPr="00711E5B">
              <w:rPr>
                <w:rFonts w:cs="B Zar" w:hint="eastAsia"/>
                <w:noProof/>
                <w:color w:val="0070C0"/>
                <w:sz w:val="20"/>
                <w:szCs w:val="20"/>
                <w:rtl/>
              </w:rPr>
              <w:t>م</w:t>
            </w:r>
            <w:r w:rsidRPr="00711E5B">
              <w:rPr>
                <w:rFonts w:cs="B Zar" w:hint="cs"/>
                <w:noProof/>
                <w:color w:val="0070C0"/>
                <w:sz w:val="20"/>
                <w:szCs w:val="20"/>
                <w:rtl/>
              </w:rPr>
              <w:t xml:space="preserve">ی </w:t>
            </w:r>
            <w:r w:rsidRPr="00711E5B">
              <w:rPr>
                <w:rFonts w:cs="B Zar" w:hint="eastAsia"/>
                <w:noProof/>
                <w:color w:val="0070C0"/>
                <w:sz w:val="20"/>
                <w:szCs w:val="20"/>
                <w:rtl/>
              </w:rPr>
              <w:t>شود</w:t>
            </w:r>
            <w:r w:rsidRPr="00711E5B">
              <w:rPr>
                <w:rFonts w:cs="B Zar"/>
                <w:noProof/>
                <w:color w:val="0070C0"/>
                <w:sz w:val="20"/>
                <w:szCs w:val="20"/>
                <w:rtl/>
              </w:rPr>
              <w:t>.</w:t>
            </w:r>
          </w:p>
        </w:tc>
        <w:tc>
          <w:tcPr>
            <w:tcW w:w="1115" w:type="dxa"/>
          </w:tcPr>
          <w:p w14:paraId="010D025F"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6/1400</w:t>
            </w:r>
          </w:p>
        </w:tc>
        <w:tc>
          <w:tcPr>
            <w:tcW w:w="636" w:type="dxa"/>
          </w:tcPr>
          <w:p w14:paraId="6B20AA0F"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170C3840" w14:textId="77777777" w:rsidTr="000B6FF5">
        <w:tc>
          <w:tcPr>
            <w:tcW w:w="556" w:type="dxa"/>
          </w:tcPr>
          <w:p w14:paraId="43034306" w14:textId="77777777" w:rsidR="0006173C" w:rsidRDefault="00000000" w:rsidP="00E458BB">
            <w:pPr>
              <w:jc w:val="center"/>
            </w:pPr>
            <w:r w:rsidRPr="00A541E8">
              <w:rPr>
                <w:rFonts w:cs="B Zar" w:hint="cs"/>
                <w:b/>
                <w:bCs/>
                <w:sz w:val="20"/>
                <w:szCs w:val="20"/>
                <w:rtl/>
              </w:rPr>
              <w:t>95</w:t>
            </w:r>
          </w:p>
        </w:tc>
        <w:tc>
          <w:tcPr>
            <w:tcW w:w="8681" w:type="dxa"/>
          </w:tcPr>
          <w:p w14:paraId="6F2F11B2" w14:textId="77777777" w:rsidR="0006173C" w:rsidRPr="00EA7BC6" w:rsidRDefault="00000000" w:rsidP="00E458BB">
            <w:pPr>
              <w:tabs>
                <w:tab w:val="left" w:pos="7482"/>
              </w:tabs>
              <w:rPr>
                <w:rFonts w:cs="B Zar"/>
                <w:b/>
                <w:bCs/>
                <w:noProof/>
                <w:sz w:val="20"/>
                <w:szCs w:val="20"/>
                <w:rtl/>
              </w:rPr>
            </w:pPr>
            <w:r w:rsidRPr="00EA7BC6">
              <w:rPr>
                <w:rFonts w:cs="B Zar" w:hint="cs"/>
                <w:b/>
                <w:bCs/>
                <w:noProof/>
                <w:sz w:val="20"/>
                <w:szCs w:val="20"/>
                <w:rtl/>
              </w:rPr>
              <w:t xml:space="preserve">در مهندسی ژنتیک به مجموعه دنای ناقل و ژن جاگذاری شده در آن ، چه می گویند ؟ </w:t>
            </w:r>
            <w:r w:rsidRPr="00EA7BC6">
              <w:rPr>
                <w:rFonts w:cs="B Zar"/>
                <w:b/>
                <w:bCs/>
                <w:noProof/>
                <w:sz w:val="20"/>
                <w:szCs w:val="20"/>
                <w:rtl/>
              </w:rPr>
              <w:tab/>
            </w:r>
            <w:r w:rsidRPr="00711E5B">
              <w:rPr>
                <w:rFonts w:cs="B Zar" w:hint="eastAsia"/>
                <w:color w:val="0070C0"/>
                <w:sz w:val="20"/>
                <w:szCs w:val="20"/>
                <w:rtl/>
              </w:rPr>
              <w:t>دناي</w:t>
            </w:r>
            <w:r w:rsidRPr="00711E5B">
              <w:rPr>
                <w:rFonts w:cs="B Zar"/>
                <w:color w:val="0070C0"/>
                <w:sz w:val="20"/>
                <w:szCs w:val="20"/>
                <w:rtl/>
              </w:rPr>
              <w:t xml:space="preserve"> </w:t>
            </w:r>
            <w:r w:rsidRPr="00711E5B">
              <w:rPr>
                <w:rFonts w:cs="B Zar" w:hint="eastAsia"/>
                <w:color w:val="0070C0"/>
                <w:sz w:val="20"/>
                <w:szCs w:val="20"/>
                <w:rtl/>
              </w:rPr>
              <w:t>نوترک</w:t>
            </w:r>
            <w:r w:rsidRPr="00711E5B">
              <w:rPr>
                <w:rFonts w:cs="B Zar" w:hint="cs"/>
                <w:color w:val="0070C0"/>
                <w:sz w:val="20"/>
                <w:szCs w:val="20"/>
                <w:rtl/>
              </w:rPr>
              <w:t>ی</w:t>
            </w:r>
            <w:r w:rsidRPr="00711E5B">
              <w:rPr>
                <w:rFonts w:cs="B Zar" w:hint="eastAsia"/>
                <w:color w:val="0070C0"/>
                <w:sz w:val="20"/>
                <w:szCs w:val="20"/>
                <w:rtl/>
              </w:rPr>
              <w:t>ب</w:t>
            </w:r>
          </w:p>
        </w:tc>
        <w:tc>
          <w:tcPr>
            <w:tcW w:w="1115" w:type="dxa"/>
          </w:tcPr>
          <w:p w14:paraId="7BC6D5AB" w14:textId="77777777" w:rsidR="0006173C" w:rsidRPr="00EA7BC6" w:rsidRDefault="00000000" w:rsidP="00E458BB">
            <w:pPr>
              <w:jc w:val="center"/>
              <w:rPr>
                <w:rFonts w:cs="B Zar"/>
                <w:noProof/>
                <w:sz w:val="18"/>
                <w:szCs w:val="18"/>
                <w:rtl/>
              </w:rPr>
            </w:pPr>
            <w:r w:rsidRPr="00EA7BC6">
              <w:rPr>
                <w:rFonts w:cs="B Zar" w:hint="cs"/>
                <w:noProof/>
                <w:sz w:val="18"/>
                <w:szCs w:val="18"/>
                <w:rtl/>
              </w:rPr>
              <w:t>6/98</w:t>
            </w:r>
          </w:p>
        </w:tc>
        <w:tc>
          <w:tcPr>
            <w:tcW w:w="636" w:type="dxa"/>
          </w:tcPr>
          <w:p w14:paraId="15FFF2A4"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3388BDFC" w14:textId="77777777" w:rsidTr="000B6FF5">
        <w:tc>
          <w:tcPr>
            <w:tcW w:w="556" w:type="dxa"/>
          </w:tcPr>
          <w:p w14:paraId="4AD6AB58" w14:textId="77777777" w:rsidR="0006173C" w:rsidRDefault="00000000" w:rsidP="00E458BB">
            <w:pPr>
              <w:jc w:val="center"/>
            </w:pPr>
            <w:r w:rsidRPr="00A541E8">
              <w:rPr>
                <w:rFonts w:cs="B Zar" w:hint="cs"/>
                <w:b/>
                <w:bCs/>
                <w:sz w:val="20"/>
                <w:szCs w:val="20"/>
                <w:rtl/>
              </w:rPr>
              <w:t>95</w:t>
            </w:r>
          </w:p>
        </w:tc>
        <w:tc>
          <w:tcPr>
            <w:tcW w:w="8681" w:type="dxa"/>
          </w:tcPr>
          <w:p w14:paraId="28781C5F" w14:textId="77777777" w:rsidR="0006173C" w:rsidRPr="00EA7BC6" w:rsidRDefault="00000000" w:rsidP="00E458BB">
            <w:pPr>
              <w:tabs>
                <w:tab w:val="left" w:pos="5802"/>
              </w:tabs>
              <w:rPr>
                <w:rFonts w:cs="B Zar"/>
                <w:b/>
                <w:bCs/>
                <w:noProof/>
                <w:sz w:val="20"/>
                <w:szCs w:val="20"/>
                <w:rtl/>
              </w:rPr>
            </w:pPr>
            <w:r w:rsidRPr="00EA7BC6">
              <w:rPr>
                <w:rFonts w:cs="B Zar" w:hint="eastAsia"/>
                <w:b/>
                <w:bCs/>
                <w:noProof/>
                <w:sz w:val="20"/>
                <w:szCs w:val="20"/>
                <w:rtl/>
              </w:rPr>
              <w:t>اجزاي</w:t>
            </w:r>
            <w:r w:rsidRPr="00EA7BC6">
              <w:rPr>
                <w:rFonts w:cs="B Zar"/>
                <w:b/>
                <w:bCs/>
                <w:noProof/>
                <w:sz w:val="20"/>
                <w:szCs w:val="20"/>
                <w:rtl/>
              </w:rPr>
              <w:t xml:space="preserve"> </w:t>
            </w:r>
            <w:r w:rsidRPr="00EA7BC6">
              <w:rPr>
                <w:rFonts w:cs="B Zar" w:hint="eastAsia"/>
                <w:b/>
                <w:bCs/>
                <w:noProof/>
                <w:sz w:val="20"/>
                <w:szCs w:val="20"/>
                <w:rtl/>
              </w:rPr>
              <w:t>دناي</w:t>
            </w:r>
            <w:r w:rsidRPr="00EA7BC6">
              <w:rPr>
                <w:rFonts w:cs="B Zar"/>
                <w:b/>
                <w:bCs/>
                <w:noProof/>
                <w:sz w:val="20"/>
                <w:szCs w:val="20"/>
                <w:rtl/>
              </w:rPr>
              <w:t xml:space="preserve"> </w:t>
            </w:r>
            <w:r w:rsidRPr="00EA7BC6">
              <w:rPr>
                <w:rFonts w:cs="B Zar" w:hint="eastAsia"/>
                <w:b/>
                <w:bCs/>
                <w:noProof/>
                <w:sz w:val="20"/>
                <w:szCs w:val="20"/>
                <w:rtl/>
              </w:rPr>
              <w:t>نوترک</w:t>
            </w:r>
            <w:r w:rsidRPr="00EA7BC6">
              <w:rPr>
                <w:rFonts w:cs="B Zar" w:hint="cs"/>
                <w:b/>
                <w:bCs/>
                <w:noProof/>
                <w:sz w:val="20"/>
                <w:szCs w:val="20"/>
                <w:rtl/>
              </w:rPr>
              <w:t>ی</w:t>
            </w: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r w:rsidRPr="00EA7BC6">
              <w:rPr>
                <w:rFonts w:cs="B Zar" w:hint="cs"/>
                <w:b/>
                <w:bCs/>
                <w:noProof/>
                <w:sz w:val="20"/>
                <w:szCs w:val="20"/>
                <w:rtl/>
              </w:rPr>
              <w:t xml:space="preserve">  </w:t>
            </w:r>
            <w:r w:rsidRPr="00EA7BC6">
              <w:rPr>
                <w:rFonts w:cs="B Zar"/>
                <w:b/>
                <w:bCs/>
                <w:noProof/>
                <w:sz w:val="20"/>
                <w:szCs w:val="20"/>
                <w:rtl/>
              </w:rPr>
              <w:tab/>
            </w:r>
            <w:r>
              <w:rPr>
                <w:rFonts w:cs="B Zar" w:hint="cs"/>
                <w:b/>
                <w:bCs/>
                <w:noProof/>
                <w:sz w:val="20"/>
                <w:szCs w:val="20"/>
                <w:rtl/>
              </w:rPr>
              <w:t xml:space="preserve"> </w:t>
            </w:r>
            <w:r w:rsidRPr="00EA7BC6">
              <w:rPr>
                <w:rFonts w:cs="B Zar" w:hint="cs"/>
                <w:b/>
                <w:bCs/>
                <w:noProof/>
                <w:sz w:val="20"/>
                <w:szCs w:val="20"/>
                <w:rtl/>
              </w:rPr>
              <w:t xml:space="preserve">      </w:t>
            </w:r>
            <w:r w:rsidRPr="00711E5B">
              <w:rPr>
                <w:rFonts w:cs="B Zar" w:hint="eastAsia"/>
                <w:noProof/>
                <w:color w:val="0070C0"/>
                <w:sz w:val="20"/>
                <w:szCs w:val="20"/>
                <w:rtl/>
              </w:rPr>
              <w:t>دناي</w:t>
            </w:r>
            <w:r w:rsidRPr="00711E5B">
              <w:rPr>
                <w:rFonts w:cs="B Zar"/>
                <w:noProof/>
                <w:color w:val="0070C0"/>
                <w:sz w:val="20"/>
                <w:szCs w:val="20"/>
                <w:rtl/>
              </w:rPr>
              <w:t xml:space="preserve"> </w:t>
            </w:r>
            <w:r w:rsidRPr="00711E5B">
              <w:rPr>
                <w:rFonts w:cs="B Zar" w:hint="eastAsia"/>
                <w:noProof/>
                <w:color w:val="0070C0"/>
                <w:sz w:val="20"/>
                <w:szCs w:val="20"/>
                <w:rtl/>
              </w:rPr>
              <w:t>ناقل</w:t>
            </w:r>
            <w:r w:rsidRPr="00711E5B">
              <w:rPr>
                <w:rFonts w:cs="B Zar"/>
                <w:noProof/>
                <w:color w:val="0070C0"/>
                <w:sz w:val="20"/>
                <w:szCs w:val="20"/>
                <w:rtl/>
              </w:rPr>
              <w:t xml:space="preserve"> </w:t>
            </w:r>
            <w:r w:rsidRPr="00711E5B">
              <w:rPr>
                <w:rFonts w:cs="B Zar" w:hint="eastAsia"/>
                <w:noProof/>
                <w:color w:val="0070C0"/>
                <w:sz w:val="20"/>
                <w:szCs w:val="20"/>
                <w:rtl/>
              </w:rPr>
              <w:t>و</w:t>
            </w:r>
            <w:r w:rsidRPr="00711E5B">
              <w:rPr>
                <w:rFonts w:cs="B Zar"/>
                <w:noProof/>
                <w:color w:val="0070C0"/>
                <w:sz w:val="20"/>
                <w:szCs w:val="20"/>
                <w:rtl/>
              </w:rPr>
              <w:t xml:space="preserve"> </w:t>
            </w:r>
            <w:r w:rsidRPr="00711E5B">
              <w:rPr>
                <w:rFonts w:cs="B Zar" w:hint="eastAsia"/>
                <w:noProof/>
                <w:color w:val="0070C0"/>
                <w:sz w:val="20"/>
                <w:szCs w:val="20"/>
                <w:rtl/>
              </w:rPr>
              <w:t>ژن</w:t>
            </w:r>
            <w:r w:rsidRPr="00711E5B">
              <w:rPr>
                <w:rFonts w:cs="B Zar"/>
                <w:noProof/>
                <w:color w:val="0070C0"/>
                <w:sz w:val="20"/>
                <w:szCs w:val="20"/>
                <w:rtl/>
              </w:rPr>
              <w:t xml:space="preserve"> </w:t>
            </w:r>
            <w:r w:rsidRPr="00711E5B">
              <w:rPr>
                <w:rFonts w:cs="B Zar" w:hint="eastAsia"/>
                <w:noProof/>
                <w:color w:val="0070C0"/>
                <w:sz w:val="20"/>
                <w:szCs w:val="20"/>
                <w:rtl/>
              </w:rPr>
              <w:t>جاگذاري</w:t>
            </w:r>
            <w:r w:rsidRPr="00711E5B">
              <w:rPr>
                <w:rFonts w:cs="B Zar"/>
                <w:noProof/>
                <w:color w:val="0070C0"/>
                <w:sz w:val="20"/>
                <w:szCs w:val="20"/>
                <w:rtl/>
              </w:rPr>
              <w:t xml:space="preserve"> </w:t>
            </w:r>
            <w:r w:rsidRPr="00711E5B">
              <w:rPr>
                <w:rFonts w:cs="B Zar" w:hint="eastAsia"/>
                <w:noProof/>
                <w:color w:val="0070C0"/>
                <w:sz w:val="20"/>
                <w:szCs w:val="20"/>
                <w:rtl/>
              </w:rPr>
              <w:t>شده</w:t>
            </w:r>
            <w:r w:rsidRPr="00711E5B">
              <w:rPr>
                <w:rFonts w:cs="B Zar"/>
                <w:noProof/>
                <w:color w:val="0070C0"/>
                <w:sz w:val="20"/>
                <w:szCs w:val="20"/>
                <w:rtl/>
              </w:rPr>
              <w:t xml:space="preserve"> </w:t>
            </w:r>
            <w:r w:rsidRPr="00711E5B">
              <w:rPr>
                <w:rFonts w:cs="B Zar" w:hint="eastAsia"/>
                <w:noProof/>
                <w:color w:val="0070C0"/>
                <w:sz w:val="20"/>
                <w:szCs w:val="20"/>
                <w:rtl/>
              </w:rPr>
              <w:t>در</w:t>
            </w:r>
            <w:r w:rsidRPr="00711E5B">
              <w:rPr>
                <w:rFonts w:cs="B Zar"/>
                <w:noProof/>
                <w:color w:val="0070C0"/>
                <w:sz w:val="20"/>
                <w:szCs w:val="20"/>
                <w:rtl/>
              </w:rPr>
              <w:t xml:space="preserve"> </w:t>
            </w:r>
            <w:r w:rsidRPr="00711E5B">
              <w:rPr>
                <w:rFonts w:cs="B Zar" w:hint="eastAsia"/>
                <w:noProof/>
                <w:color w:val="0070C0"/>
                <w:sz w:val="20"/>
                <w:szCs w:val="20"/>
                <w:rtl/>
              </w:rPr>
              <w:t>آن</w:t>
            </w:r>
          </w:p>
        </w:tc>
        <w:tc>
          <w:tcPr>
            <w:tcW w:w="1115" w:type="dxa"/>
          </w:tcPr>
          <w:p w14:paraId="22E53457" w14:textId="77777777" w:rsidR="0006173C" w:rsidRPr="00EA7BC6" w:rsidRDefault="00000000" w:rsidP="00E458BB">
            <w:pPr>
              <w:bidi w:val="0"/>
              <w:jc w:val="center"/>
              <w:rPr>
                <w:rFonts w:cs="B Zar"/>
                <w:b/>
                <w:bCs/>
                <w:noProof/>
                <w:sz w:val="18"/>
                <w:szCs w:val="18"/>
                <w:rtl/>
              </w:rPr>
            </w:pPr>
            <w:r w:rsidRPr="00EA7BC6">
              <w:rPr>
                <w:rFonts w:cs="B Zar" w:hint="cs"/>
                <w:noProof/>
                <w:sz w:val="18"/>
                <w:szCs w:val="18"/>
                <w:rtl/>
              </w:rPr>
              <w:t>3/99</w:t>
            </w:r>
          </w:p>
        </w:tc>
        <w:tc>
          <w:tcPr>
            <w:tcW w:w="636" w:type="dxa"/>
          </w:tcPr>
          <w:p w14:paraId="4E15C08D"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2B8594F0" w14:textId="77777777" w:rsidTr="000B6FF5">
        <w:tc>
          <w:tcPr>
            <w:tcW w:w="556" w:type="dxa"/>
          </w:tcPr>
          <w:p w14:paraId="1FED4171" w14:textId="77777777" w:rsidR="0006173C" w:rsidRDefault="00000000" w:rsidP="00E458BB">
            <w:pPr>
              <w:jc w:val="center"/>
            </w:pPr>
            <w:r w:rsidRPr="00A541E8">
              <w:rPr>
                <w:rFonts w:cs="B Zar" w:hint="cs"/>
                <w:b/>
                <w:bCs/>
                <w:sz w:val="20"/>
                <w:szCs w:val="20"/>
                <w:rtl/>
              </w:rPr>
              <w:t>95</w:t>
            </w:r>
          </w:p>
        </w:tc>
        <w:tc>
          <w:tcPr>
            <w:tcW w:w="8681" w:type="dxa"/>
          </w:tcPr>
          <w:p w14:paraId="6BF45E2B" w14:textId="77777777" w:rsidR="0006173C" w:rsidRPr="00EA7BC6" w:rsidRDefault="00000000" w:rsidP="00E458BB">
            <w:pPr>
              <w:tabs>
                <w:tab w:val="left" w:pos="6453"/>
              </w:tabs>
              <w:rPr>
                <w:rFonts w:cs="B Zar"/>
                <w:b/>
                <w:bCs/>
                <w:noProof/>
                <w:sz w:val="20"/>
                <w:szCs w:val="20"/>
                <w:rtl/>
              </w:rPr>
            </w:pPr>
            <w:r w:rsidRPr="00EA7BC6">
              <w:rPr>
                <w:rFonts w:cs="B Zar" w:hint="cs"/>
                <w:b/>
                <w:bCs/>
                <w:noProof/>
                <w:sz w:val="20"/>
                <w:szCs w:val="20"/>
                <w:rtl/>
              </w:rPr>
              <w:t xml:space="preserve">شکل زیر دو مولکول </w:t>
            </w:r>
            <w:r w:rsidRPr="00EA7BC6">
              <w:rPr>
                <w:rFonts w:cs="B Zar"/>
                <w:b/>
                <w:bCs/>
                <w:noProof/>
                <w:sz w:val="20"/>
                <w:szCs w:val="20"/>
              </w:rPr>
              <w:t>DNA</w:t>
            </w:r>
            <w:r>
              <w:rPr>
                <w:rFonts w:cs="B Zar" w:hint="cs"/>
                <w:b/>
                <w:bCs/>
                <w:noProof/>
                <w:sz w:val="20"/>
                <w:szCs w:val="20"/>
                <w:rtl/>
              </w:rPr>
              <w:t xml:space="preserve"> را نشان می‌دهد</w:t>
            </w:r>
            <w:r w:rsidRPr="00EA7BC6">
              <w:rPr>
                <w:rFonts w:cs="B Zar" w:hint="cs"/>
                <w:b/>
                <w:bCs/>
                <w:noProof/>
                <w:sz w:val="20"/>
                <w:szCs w:val="20"/>
                <w:rtl/>
              </w:rPr>
              <w:t xml:space="preserve">. با توجه به شکل به سؤالات زیر پاسخ دهید: </w:t>
            </w:r>
          </w:p>
          <w:p w14:paraId="18CD9AD3" w14:textId="77777777" w:rsidR="0006173C" w:rsidRPr="00EA7BC6" w:rsidRDefault="00000000" w:rsidP="00E458BB">
            <w:pPr>
              <w:tabs>
                <w:tab w:val="left" w:pos="6453"/>
              </w:tabs>
              <w:rPr>
                <w:rFonts w:cs="B Zar"/>
                <w:b/>
                <w:bCs/>
                <w:noProof/>
                <w:sz w:val="20"/>
                <w:szCs w:val="20"/>
                <w:rtl/>
              </w:rPr>
            </w:pPr>
            <w:r>
              <w:rPr>
                <w:rFonts w:cs="B Zar" w:hint="cs"/>
                <w:b/>
                <w:bCs/>
                <w:noProof/>
                <w:sz w:val="20"/>
                <w:szCs w:val="20"/>
                <w:rtl/>
              </w:rPr>
              <w:t>الف) کدام شکل</w:t>
            </w:r>
            <w:r w:rsidRPr="00EA7BC6">
              <w:rPr>
                <w:rFonts w:cs="B Zar" w:hint="cs"/>
                <w:b/>
                <w:bCs/>
                <w:noProof/>
                <w:sz w:val="20"/>
                <w:szCs w:val="20"/>
                <w:rtl/>
              </w:rPr>
              <w:t xml:space="preserve">، </w:t>
            </w:r>
            <w:r w:rsidRPr="00EA7BC6">
              <w:rPr>
                <w:rFonts w:cs="B Zar"/>
                <w:b/>
                <w:bCs/>
                <w:noProof/>
                <w:sz w:val="20"/>
                <w:szCs w:val="20"/>
              </w:rPr>
              <w:t>DNA</w:t>
            </w:r>
            <w:r>
              <w:rPr>
                <w:rFonts w:cs="B Zar" w:hint="cs"/>
                <w:b/>
                <w:bCs/>
                <w:noProof/>
                <w:sz w:val="20"/>
                <w:szCs w:val="20"/>
                <w:rtl/>
              </w:rPr>
              <w:t>ی یک پلازمید را نشان می‌دهد</w:t>
            </w:r>
            <w:r w:rsidRPr="00EA7BC6">
              <w:rPr>
                <w:rFonts w:cs="B Zar" w:hint="cs"/>
                <w:b/>
                <w:bCs/>
                <w:noProof/>
                <w:sz w:val="20"/>
                <w:szCs w:val="20"/>
                <w:rtl/>
              </w:rPr>
              <w:t xml:space="preserve">؟        </w:t>
            </w:r>
            <w:r w:rsidRPr="00711E5B">
              <w:rPr>
                <w:rFonts w:cs="B Zar" w:hint="cs"/>
                <w:noProof/>
                <w:color w:val="0070C0"/>
                <w:sz w:val="20"/>
                <w:szCs w:val="20"/>
                <w:rtl/>
              </w:rPr>
              <w:t>شکل2</w:t>
            </w:r>
          </w:p>
          <w:p w14:paraId="22B9463A" w14:textId="77777777" w:rsidR="0006173C" w:rsidRPr="00EA7BC6" w:rsidRDefault="00000000" w:rsidP="00E458BB">
            <w:pPr>
              <w:tabs>
                <w:tab w:val="left" w:pos="6453"/>
              </w:tabs>
              <w:rPr>
                <w:rFonts w:cs="B Zar"/>
                <w:b/>
                <w:bCs/>
                <w:noProof/>
                <w:sz w:val="20"/>
                <w:szCs w:val="20"/>
                <w:rtl/>
              </w:rPr>
            </w:pPr>
            <w:r w:rsidRPr="00EA7BC6">
              <w:rPr>
                <w:rFonts w:cs="B Zar" w:hint="cs"/>
                <w:b/>
                <w:bCs/>
                <w:noProof/>
                <w:sz w:val="20"/>
                <w:szCs w:val="20"/>
                <w:rtl/>
              </w:rPr>
              <w:t xml:space="preserve">ب) بخشی از مولکول </w:t>
            </w:r>
            <w:r w:rsidRPr="00EA7BC6">
              <w:rPr>
                <w:rFonts w:cs="B Zar"/>
                <w:b/>
                <w:bCs/>
                <w:noProof/>
                <w:sz w:val="20"/>
                <w:szCs w:val="20"/>
              </w:rPr>
              <w:t>DNA</w:t>
            </w:r>
            <w:r w:rsidRPr="00EA7BC6">
              <w:rPr>
                <w:rFonts w:cs="B Zar" w:hint="cs"/>
                <w:b/>
                <w:bCs/>
                <w:noProof/>
                <w:sz w:val="20"/>
                <w:szCs w:val="20"/>
                <w:rtl/>
              </w:rPr>
              <w:t xml:space="preserve"> که با </w:t>
            </w:r>
            <w:r w:rsidRPr="00EA7BC6">
              <w:rPr>
                <w:rFonts w:cs="B Zar"/>
                <w:b/>
                <w:bCs/>
                <w:noProof/>
                <w:sz w:val="20"/>
                <w:szCs w:val="20"/>
              </w:rPr>
              <w:t>A</w:t>
            </w:r>
            <w:r>
              <w:rPr>
                <w:rFonts w:cs="B Zar" w:hint="cs"/>
                <w:b/>
                <w:bCs/>
                <w:noProof/>
                <w:sz w:val="20"/>
                <w:szCs w:val="20"/>
                <w:rtl/>
              </w:rPr>
              <w:t xml:space="preserve"> مشخص شده، چه چیزی را نشان می‌دهد</w:t>
            </w:r>
            <w:r w:rsidRPr="00EA7BC6">
              <w:rPr>
                <w:rFonts w:cs="B Zar" w:hint="cs"/>
                <w:b/>
                <w:bCs/>
                <w:noProof/>
                <w:sz w:val="20"/>
                <w:szCs w:val="20"/>
                <w:rtl/>
              </w:rPr>
              <w:t xml:space="preserve">؟     </w:t>
            </w:r>
            <w:r w:rsidRPr="00711E5B">
              <w:rPr>
                <w:rFonts w:cs="B Zar" w:hint="cs"/>
                <w:noProof/>
                <w:color w:val="0070C0"/>
                <w:sz w:val="20"/>
                <w:szCs w:val="20"/>
                <w:rtl/>
              </w:rPr>
              <w:t>انتهای چسبنده</w:t>
            </w:r>
          </w:p>
          <w:p w14:paraId="38C7F40A" w14:textId="77777777" w:rsidR="0006173C" w:rsidRPr="00EA7BC6" w:rsidRDefault="00000000" w:rsidP="00E458BB">
            <w:pPr>
              <w:tabs>
                <w:tab w:val="left" w:pos="6453"/>
              </w:tabs>
              <w:rPr>
                <w:rFonts w:cs="B Zar"/>
                <w:b/>
                <w:bCs/>
                <w:noProof/>
                <w:sz w:val="20"/>
                <w:szCs w:val="20"/>
                <w:rtl/>
              </w:rPr>
            </w:pPr>
            <w:r w:rsidRPr="00EA7BC6">
              <w:rPr>
                <w:rFonts w:cs="B Zar" w:hint="cs"/>
                <w:b/>
                <w:bCs/>
                <w:noProof/>
                <w:sz w:val="20"/>
                <w:szCs w:val="20"/>
                <w:rtl/>
              </w:rPr>
              <w:t xml:space="preserve">ج) اگر این دو قطعه ی </w:t>
            </w:r>
            <w:r w:rsidRPr="00EA7BC6">
              <w:rPr>
                <w:rFonts w:cs="B Zar"/>
                <w:b/>
                <w:bCs/>
                <w:noProof/>
                <w:sz w:val="20"/>
                <w:szCs w:val="20"/>
              </w:rPr>
              <w:t>DNA</w:t>
            </w:r>
            <w:r>
              <w:rPr>
                <w:rFonts w:cs="B Zar" w:hint="cs"/>
                <w:b/>
                <w:bCs/>
                <w:noProof/>
                <w:sz w:val="20"/>
                <w:szCs w:val="20"/>
                <w:rtl/>
              </w:rPr>
              <w:t xml:space="preserve"> به هم وصل شوند</w:t>
            </w:r>
            <w:r w:rsidRPr="00EA7BC6">
              <w:rPr>
                <w:rFonts w:cs="B Zar" w:hint="cs"/>
                <w:b/>
                <w:bCs/>
                <w:noProof/>
                <w:sz w:val="20"/>
                <w:szCs w:val="20"/>
                <w:rtl/>
              </w:rPr>
              <w:t xml:space="preserve">، مولکولِ </w:t>
            </w:r>
            <w:r w:rsidRPr="00EA7BC6">
              <w:rPr>
                <w:rFonts w:cs="B Zar"/>
                <w:b/>
                <w:bCs/>
                <w:noProof/>
                <w:sz w:val="20"/>
                <w:szCs w:val="20"/>
              </w:rPr>
              <w:t>DNA</w:t>
            </w:r>
            <w:r>
              <w:rPr>
                <w:rFonts w:cs="B Zar" w:hint="cs"/>
                <w:b/>
                <w:bCs/>
                <w:noProof/>
                <w:sz w:val="20"/>
                <w:szCs w:val="20"/>
                <w:rtl/>
              </w:rPr>
              <w:t>ی حاصل چه نامیده می‌شود</w:t>
            </w:r>
            <w:r w:rsidRPr="00EA7BC6">
              <w:rPr>
                <w:rFonts w:cs="B Zar" w:hint="cs"/>
                <w:b/>
                <w:bCs/>
                <w:noProof/>
                <w:sz w:val="20"/>
                <w:szCs w:val="20"/>
                <w:rtl/>
              </w:rPr>
              <w:t xml:space="preserve">؟ </w:t>
            </w:r>
            <w:r w:rsidRPr="00711E5B">
              <w:rPr>
                <w:rFonts w:cs="B Zar"/>
                <w:noProof/>
                <w:color w:val="0070C0"/>
                <w:sz w:val="20"/>
                <w:szCs w:val="20"/>
              </w:rPr>
              <w:t>DNA</w:t>
            </w:r>
            <w:r w:rsidRPr="00711E5B">
              <w:rPr>
                <w:rFonts w:cs="B Zar" w:hint="cs"/>
                <w:noProof/>
                <w:color w:val="0070C0"/>
                <w:sz w:val="20"/>
                <w:szCs w:val="20"/>
                <w:rtl/>
              </w:rPr>
              <w:t xml:space="preserve"> نوترکیب</w:t>
            </w:r>
          </w:p>
          <w:p w14:paraId="69E9FCB8" w14:textId="77777777" w:rsidR="0006173C" w:rsidRPr="00EA7BC6" w:rsidRDefault="00000000" w:rsidP="00E458BB">
            <w:pPr>
              <w:tabs>
                <w:tab w:val="left" w:pos="6453"/>
              </w:tabs>
              <w:jc w:val="right"/>
              <w:rPr>
                <w:rFonts w:cs="B Zar"/>
                <w:b/>
                <w:bCs/>
                <w:noProof/>
                <w:sz w:val="20"/>
                <w:szCs w:val="20"/>
                <w:rtl/>
              </w:rPr>
            </w:pPr>
            <w:r w:rsidRPr="00EA7BC6">
              <w:rPr>
                <w:rFonts w:cs="B Zar"/>
                <w:b/>
                <w:bCs/>
                <w:noProof/>
                <w:sz w:val="20"/>
                <w:szCs w:val="20"/>
              </w:rPr>
              <w:lastRenderedPageBreak/>
              <w:drawing>
                <wp:inline distT="0" distB="0" distL="0" distR="0" wp14:anchorId="057E9C16" wp14:editId="6536B7FB">
                  <wp:extent cx="1206500" cy="915749"/>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tretch>
                            <a:fillRect/>
                          </a:stretch>
                        </pic:blipFill>
                        <pic:spPr bwMode="auto">
                          <a:xfrm>
                            <a:off x="0" y="0"/>
                            <a:ext cx="1207859" cy="916781"/>
                          </a:xfrm>
                          <a:prstGeom prst="rect">
                            <a:avLst/>
                          </a:prstGeom>
                          <a:noFill/>
                          <a:ln>
                            <a:noFill/>
                          </a:ln>
                        </pic:spPr>
                      </pic:pic>
                    </a:graphicData>
                  </a:graphic>
                </wp:inline>
              </w:drawing>
            </w:r>
          </w:p>
        </w:tc>
        <w:tc>
          <w:tcPr>
            <w:tcW w:w="1115" w:type="dxa"/>
          </w:tcPr>
          <w:p w14:paraId="50911DEC" w14:textId="77777777" w:rsidR="0006173C" w:rsidRPr="00EA7BC6" w:rsidRDefault="00000000" w:rsidP="00E458BB">
            <w:pPr>
              <w:jc w:val="center"/>
              <w:rPr>
                <w:rFonts w:cs="B Zar"/>
                <w:noProof/>
                <w:sz w:val="18"/>
                <w:szCs w:val="18"/>
                <w:rtl/>
              </w:rPr>
            </w:pPr>
            <w:r w:rsidRPr="00EA7BC6">
              <w:rPr>
                <w:rFonts w:cs="B Zar" w:hint="cs"/>
                <w:noProof/>
                <w:sz w:val="18"/>
                <w:szCs w:val="18"/>
                <w:rtl/>
              </w:rPr>
              <w:lastRenderedPageBreak/>
              <w:t>4/91</w:t>
            </w:r>
          </w:p>
        </w:tc>
        <w:tc>
          <w:tcPr>
            <w:tcW w:w="636" w:type="dxa"/>
          </w:tcPr>
          <w:p w14:paraId="6A35C2F8" w14:textId="77777777" w:rsidR="0006173C" w:rsidRPr="00EA7BC6" w:rsidRDefault="00000000" w:rsidP="00E458BB">
            <w:pPr>
              <w:jc w:val="center"/>
              <w:rPr>
                <w:rFonts w:cs="B Zar"/>
                <w:b/>
                <w:bCs/>
                <w:sz w:val="20"/>
                <w:szCs w:val="20"/>
                <w:rtl/>
              </w:rPr>
            </w:pPr>
            <w:r w:rsidRPr="00EA7BC6">
              <w:rPr>
                <w:rFonts w:cs="B Zar" w:hint="cs"/>
                <w:b/>
                <w:bCs/>
                <w:sz w:val="20"/>
                <w:szCs w:val="20"/>
                <w:rtl/>
              </w:rPr>
              <w:t>75/0</w:t>
            </w:r>
          </w:p>
        </w:tc>
      </w:tr>
      <w:tr w:rsidR="003E7CB6" w14:paraId="4B853DD7" w14:textId="77777777" w:rsidTr="000B6FF5">
        <w:tc>
          <w:tcPr>
            <w:tcW w:w="556" w:type="dxa"/>
          </w:tcPr>
          <w:p w14:paraId="3EAF83CB" w14:textId="77777777" w:rsidR="0006173C" w:rsidRDefault="00000000" w:rsidP="00E458BB">
            <w:pPr>
              <w:jc w:val="center"/>
            </w:pPr>
            <w:r w:rsidRPr="00A541E8">
              <w:rPr>
                <w:rFonts w:cs="B Zar" w:hint="cs"/>
                <w:b/>
                <w:bCs/>
                <w:sz w:val="20"/>
                <w:szCs w:val="20"/>
                <w:rtl/>
              </w:rPr>
              <w:t>95</w:t>
            </w:r>
          </w:p>
        </w:tc>
        <w:tc>
          <w:tcPr>
            <w:tcW w:w="8681" w:type="dxa"/>
          </w:tcPr>
          <w:p w14:paraId="6E5FDCF5" w14:textId="77777777" w:rsidR="0006173C" w:rsidRPr="00EA7BC6" w:rsidRDefault="00000000" w:rsidP="00E458BB">
            <w:pPr>
              <w:rPr>
                <w:rFonts w:cs="B Zar"/>
                <w:b/>
                <w:bCs/>
                <w:sz w:val="20"/>
                <w:szCs w:val="20"/>
                <w:rtl/>
              </w:rPr>
            </w:pPr>
            <w:r>
              <w:rPr>
                <w:rFonts w:cs="B Zar" w:hint="cs"/>
                <w:b/>
                <w:bCs/>
                <w:sz w:val="20"/>
                <w:szCs w:val="20"/>
                <w:rtl/>
              </w:rPr>
              <w:t>چگونه می‌</w:t>
            </w:r>
            <w:r w:rsidRPr="00EA7BC6">
              <w:rPr>
                <w:rFonts w:cs="B Zar" w:hint="cs"/>
                <w:b/>
                <w:bCs/>
                <w:sz w:val="20"/>
                <w:szCs w:val="20"/>
                <w:rtl/>
              </w:rPr>
              <w:t>توان هنگام و</w:t>
            </w:r>
            <w:r>
              <w:rPr>
                <w:rFonts w:cs="B Zar" w:hint="cs"/>
                <w:b/>
                <w:bCs/>
                <w:sz w:val="20"/>
                <w:szCs w:val="20"/>
                <w:rtl/>
              </w:rPr>
              <w:t>ارد کردن دنای نوترکیب به باکتری</w:t>
            </w:r>
            <w:r w:rsidRPr="00EA7BC6">
              <w:rPr>
                <w:rFonts w:cs="B Zar" w:hint="cs"/>
                <w:b/>
                <w:bCs/>
                <w:sz w:val="20"/>
                <w:szCs w:val="20"/>
                <w:rtl/>
              </w:rPr>
              <w:t xml:space="preserve">، منافذی را در دیوارۀ باکتری ایجاد کرد؟ </w:t>
            </w:r>
          </w:p>
          <w:p w14:paraId="6EAC9784" w14:textId="77777777" w:rsidR="0006173C" w:rsidRPr="00EA7BC6" w:rsidRDefault="00000000" w:rsidP="00E458BB">
            <w:pPr>
              <w:rPr>
                <w:rFonts w:cs="B Zar"/>
                <w:b/>
                <w:bCs/>
                <w:noProof/>
                <w:sz w:val="20"/>
                <w:szCs w:val="20"/>
                <w:rtl/>
              </w:rPr>
            </w:pPr>
            <w:r w:rsidRPr="00BA0975">
              <w:rPr>
                <w:rFonts w:cs="B Zar" w:hint="cs"/>
                <w:color w:val="0070C0"/>
                <w:sz w:val="20"/>
                <w:szCs w:val="20"/>
                <w:rtl/>
              </w:rPr>
              <w:t>به</w:t>
            </w:r>
            <w:r w:rsidRPr="00BA0975">
              <w:rPr>
                <w:rFonts w:cs="B Zar"/>
                <w:color w:val="0070C0"/>
                <w:sz w:val="20"/>
                <w:szCs w:val="20"/>
                <w:rtl/>
              </w:rPr>
              <w:t xml:space="preserve"> </w:t>
            </w:r>
            <w:r w:rsidRPr="00BA0975">
              <w:rPr>
                <w:rFonts w:cs="B Zar" w:hint="cs"/>
                <w:color w:val="0070C0"/>
                <w:sz w:val="20"/>
                <w:szCs w:val="20"/>
                <w:rtl/>
              </w:rPr>
              <w:t>كمك</w:t>
            </w:r>
            <w:r w:rsidRPr="00BA0975">
              <w:rPr>
                <w:rFonts w:cs="B Zar"/>
                <w:color w:val="0070C0"/>
                <w:sz w:val="20"/>
                <w:szCs w:val="20"/>
                <w:rtl/>
              </w:rPr>
              <w:t xml:space="preserve"> </w:t>
            </w:r>
            <w:r w:rsidRPr="00BA0975">
              <w:rPr>
                <w:rFonts w:cs="B Zar" w:hint="cs"/>
                <w:color w:val="0070C0"/>
                <w:sz w:val="20"/>
                <w:szCs w:val="20"/>
                <w:u w:val="single"/>
                <w:rtl/>
              </w:rPr>
              <w:t>شوك</w:t>
            </w:r>
            <w:r w:rsidRPr="00BA0975">
              <w:rPr>
                <w:rFonts w:cs="B Zar"/>
                <w:color w:val="0070C0"/>
                <w:sz w:val="20"/>
                <w:szCs w:val="20"/>
                <w:u w:val="single"/>
                <w:rtl/>
              </w:rPr>
              <w:t xml:space="preserve"> </w:t>
            </w:r>
            <w:r w:rsidRPr="00BA0975">
              <w:rPr>
                <w:rFonts w:cs="B Zar" w:hint="cs"/>
                <w:color w:val="0070C0"/>
                <w:sz w:val="20"/>
                <w:szCs w:val="20"/>
                <w:u w:val="single"/>
                <w:rtl/>
              </w:rPr>
              <w:t>الكتريكي</w:t>
            </w:r>
            <w:r w:rsidRPr="00BA0975">
              <w:rPr>
                <w:rFonts w:cs="B Zar"/>
                <w:color w:val="0070C0"/>
                <w:sz w:val="20"/>
                <w:szCs w:val="20"/>
                <w:rtl/>
              </w:rPr>
              <w:t xml:space="preserve"> </w:t>
            </w:r>
            <w:r w:rsidRPr="00BA0975">
              <w:rPr>
                <w:rFonts w:cs="B Zar" w:hint="cs"/>
                <w:color w:val="0070C0"/>
                <w:sz w:val="20"/>
                <w:szCs w:val="20"/>
                <w:rtl/>
              </w:rPr>
              <w:t>و</w:t>
            </w:r>
            <w:r w:rsidRPr="00BA0975">
              <w:rPr>
                <w:rFonts w:cs="B Zar"/>
                <w:color w:val="0070C0"/>
                <w:sz w:val="20"/>
                <w:szCs w:val="20"/>
                <w:rtl/>
              </w:rPr>
              <w:t xml:space="preserve"> </w:t>
            </w:r>
            <w:r w:rsidRPr="00BA0975">
              <w:rPr>
                <w:rFonts w:cs="B Zar" w:hint="cs"/>
                <w:color w:val="0070C0"/>
                <w:sz w:val="20"/>
                <w:szCs w:val="20"/>
                <w:rtl/>
              </w:rPr>
              <w:t>يا</w:t>
            </w:r>
            <w:r w:rsidRPr="00BA0975">
              <w:rPr>
                <w:rFonts w:cs="B Zar"/>
                <w:color w:val="0070C0"/>
                <w:sz w:val="20"/>
                <w:szCs w:val="20"/>
                <w:rtl/>
              </w:rPr>
              <w:t xml:space="preserve"> </w:t>
            </w:r>
            <w:r w:rsidRPr="00BA0975">
              <w:rPr>
                <w:rFonts w:cs="B Zar" w:hint="cs"/>
                <w:color w:val="0070C0"/>
                <w:sz w:val="20"/>
                <w:szCs w:val="20"/>
                <w:u w:val="single"/>
                <w:rtl/>
              </w:rPr>
              <w:t>شوك</w:t>
            </w:r>
            <w:r w:rsidRPr="00BA0975">
              <w:rPr>
                <w:rFonts w:cs="B Zar"/>
                <w:color w:val="0070C0"/>
                <w:sz w:val="20"/>
                <w:szCs w:val="20"/>
                <w:u w:val="single"/>
                <w:rtl/>
              </w:rPr>
              <w:t xml:space="preserve"> </w:t>
            </w:r>
            <w:r w:rsidRPr="00BA0975">
              <w:rPr>
                <w:rFonts w:cs="B Zar" w:hint="cs"/>
                <w:color w:val="0070C0"/>
                <w:sz w:val="20"/>
                <w:szCs w:val="20"/>
                <w:u w:val="single"/>
                <w:rtl/>
              </w:rPr>
              <w:t>حرارتي</w:t>
            </w:r>
            <w:r w:rsidRPr="00BA0975">
              <w:rPr>
                <w:rFonts w:cs="B Zar"/>
                <w:color w:val="0070C0"/>
                <w:sz w:val="20"/>
                <w:szCs w:val="20"/>
                <w:rtl/>
              </w:rPr>
              <w:t xml:space="preserve"> </w:t>
            </w:r>
            <w:r w:rsidRPr="00BA0975">
              <w:rPr>
                <w:rFonts w:cs="B Zar" w:hint="cs"/>
                <w:color w:val="0070C0"/>
                <w:sz w:val="20"/>
                <w:szCs w:val="20"/>
                <w:rtl/>
              </w:rPr>
              <w:t>همراه</w:t>
            </w:r>
            <w:r w:rsidRPr="00BA0975">
              <w:rPr>
                <w:rFonts w:cs="B Zar"/>
                <w:color w:val="0070C0"/>
                <w:sz w:val="20"/>
                <w:szCs w:val="20"/>
                <w:rtl/>
              </w:rPr>
              <w:t xml:space="preserve"> </w:t>
            </w:r>
            <w:r w:rsidRPr="00BA0975">
              <w:rPr>
                <w:rFonts w:cs="B Zar" w:hint="cs"/>
                <w:color w:val="0070C0"/>
                <w:sz w:val="20"/>
                <w:szCs w:val="20"/>
                <w:rtl/>
              </w:rPr>
              <w:t>با</w:t>
            </w:r>
            <w:r w:rsidRPr="00BA0975">
              <w:rPr>
                <w:rFonts w:cs="B Zar"/>
                <w:color w:val="0070C0"/>
                <w:sz w:val="20"/>
                <w:szCs w:val="20"/>
                <w:rtl/>
              </w:rPr>
              <w:t xml:space="preserve"> </w:t>
            </w:r>
            <w:r w:rsidRPr="00BA0975">
              <w:rPr>
                <w:rFonts w:cs="B Zar" w:hint="cs"/>
                <w:color w:val="0070C0"/>
                <w:sz w:val="20"/>
                <w:szCs w:val="20"/>
                <w:rtl/>
              </w:rPr>
              <w:t>مواد</w:t>
            </w:r>
            <w:r w:rsidRPr="00BA0975">
              <w:rPr>
                <w:rFonts w:cs="B Zar"/>
                <w:color w:val="0070C0"/>
                <w:sz w:val="20"/>
                <w:szCs w:val="20"/>
                <w:rtl/>
              </w:rPr>
              <w:t xml:space="preserve"> </w:t>
            </w:r>
            <w:r w:rsidRPr="00BA0975">
              <w:rPr>
                <w:rFonts w:cs="B Zar" w:hint="cs"/>
                <w:color w:val="0070C0"/>
                <w:sz w:val="20"/>
                <w:szCs w:val="20"/>
                <w:rtl/>
              </w:rPr>
              <w:t>شيميايي</w:t>
            </w:r>
          </w:p>
        </w:tc>
        <w:tc>
          <w:tcPr>
            <w:tcW w:w="1115" w:type="dxa"/>
          </w:tcPr>
          <w:p w14:paraId="6E3D8E2C" w14:textId="77777777" w:rsidR="0006173C" w:rsidRPr="00EA7BC6" w:rsidRDefault="00000000" w:rsidP="00E458BB">
            <w:pPr>
              <w:jc w:val="center"/>
              <w:rPr>
                <w:rFonts w:cs="B Zar"/>
                <w:noProof/>
                <w:sz w:val="18"/>
                <w:szCs w:val="18"/>
                <w:rtl/>
              </w:rPr>
            </w:pPr>
            <w:r w:rsidRPr="00EA7BC6">
              <w:rPr>
                <w:rFonts w:cs="B Zar" w:hint="cs"/>
                <w:noProof/>
                <w:sz w:val="18"/>
                <w:szCs w:val="18"/>
                <w:rtl/>
              </w:rPr>
              <w:t>10/97-3/1401</w:t>
            </w:r>
          </w:p>
        </w:tc>
        <w:tc>
          <w:tcPr>
            <w:tcW w:w="636" w:type="dxa"/>
          </w:tcPr>
          <w:p w14:paraId="4A842B7D"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10ADC848" w14:textId="77777777" w:rsidTr="000B6FF5">
        <w:tc>
          <w:tcPr>
            <w:tcW w:w="556" w:type="dxa"/>
          </w:tcPr>
          <w:p w14:paraId="51A23C5E" w14:textId="77777777" w:rsidR="00BA0975" w:rsidRPr="00825364" w:rsidRDefault="00000000" w:rsidP="00BA6F2B">
            <w:pPr>
              <w:jc w:val="center"/>
              <w:rPr>
                <w:rFonts w:cs="B Zar"/>
                <w:b/>
                <w:bCs/>
                <w:sz w:val="20"/>
                <w:szCs w:val="20"/>
                <w:rtl/>
              </w:rPr>
            </w:pPr>
            <w:r>
              <w:rPr>
                <w:rFonts w:cs="B Zar" w:hint="cs"/>
                <w:b/>
                <w:bCs/>
                <w:sz w:val="20"/>
                <w:szCs w:val="20"/>
                <w:rtl/>
              </w:rPr>
              <w:t>95</w:t>
            </w:r>
          </w:p>
        </w:tc>
        <w:tc>
          <w:tcPr>
            <w:tcW w:w="8681" w:type="dxa"/>
          </w:tcPr>
          <w:p w14:paraId="57F2C521" w14:textId="77777777" w:rsidR="00BA0975" w:rsidRPr="00FB51DA" w:rsidRDefault="00000000" w:rsidP="00BA0975">
            <w:pPr>
              <w:rPr>
                <w:rFonts w:cs="B Zar"/>
                <w:color w:val="0070C0"/>
                <w:sz w:val="20"/>
                <w:szCs w:val="20"/>
                <w:rtl/>
              </w:rPr>
            </w:pPr>
            <w:r>
              <w:rPr>
                <w:rFonts w:cs="B Zar" w:hint="cs"/>
                <w:b/>
                <w:bCs/>
                <w:sz w:val="20"/>
                <w:szCs w:val="20"/>
                <w:rtl/>
              </w:rPr>
              <w:t>در مهندسی ژنتیک، با کمک شوک الکتریکی و یا شوک حرارتی همراه با مواد شیمیایی می‌توان در ................... باکتری منافذی ایجاد کرد.</w:t>
            </w:r>
            <w:r>
              <w:rPr>
                <w:rFonts w:cs="B Zar" w:hint="cs"/>
                <w:color w:val="0070C0"/>
                <w:sz w:val="20"/>
                <w:szCs w:val="20"/>
                <w:rtl/>
              </w:rPr>
              <w:t xml:space="preserve"> </w:t>
            </w:r>
            <w:r>
              <w:rPr>
                <w:rFonts w:cs="B Zar"/>
                <w:b/>
                <w:bCs/>
                <w:sz w:val="20"/>
                <w:szCs w:val="20"/>
                <w:rtl/>
              </w:rPr>
              <w:tab/>
            </w:r>
            <w:r>
              <w:rPr>
                <w:rFonts w:cs="B Zar" w:hint="cs"/>
                <w:b/>
                <w:bCs/>
                <w:sz w:val="20"/>
                <w:szCs w:val="20"/>
                <w:rtl/>
              </w:rPr>
              <w:t xml:space="preserve">                                                                    </w:t>
            </w:r>
            <w:r>
              <w:rPr>
                <w:rFonts w:cs="B Zar"/>
                <w:b/>
                <w:bCs/>
                <w:sz w:val="20"/>
                <w:szCs w:val="20"/>
                <w:rtl/>
              </w:rPr>
              <w:tab/>
            </w:r>
            <w:r>
              <w:rPr>
                <w:rFonts w:cs="B Zar" w:hint="cs"/>
                <w:b/>
                <w:bCs/>
                <w:sz w:val="20"/>
                <w:szCs w:val="20"/>
                <w:rtl/>
              </w:rPr>
              <w:t xml:space="preserve">                                                               </w:t>
            </w:r>
            <w:r>
              <w:rPr>
                <w:rFonts w:cs="B Zar" w:hint="cs"/>
                <w:color w:val="0070C0"/>
                <w:sz w:val="20"/>
                <w:szCs w:val="20"/>
                <w:rtl/>
              </w:rPr>
              <w:t xml:space="preserve">دیواره </w:t>
            </w:r>
          </w:p>
        </w:tc>
        <w:tc>
          <w:tcPr>
            <w:tcW w:w="1115" w:type="dxa"/>
          </w:tcPr>
          <w:p w14:paraId="17815ACF" w14:textId="77777777" w:rsidR="00BA0975" w:rsidRDefault="00000000" w:rsidP="00BA6F2B">
            <w:pPr>
              <w:jc w:val="center"/>
            </w:pPr>
            <w:r w:rsidRPr="002941D7">
              <w:rPr>
                <w:rFonts w:cs="B Zar" w:hint="cs"/>
                <w:sz w:val="18"/>
                <w:szCs w:val="18"/>
                <w:rtl/>
              </w:rPr>
              <w:t>5/1404</w:t>
            </w:r>
          </w:p>
        </w:tc>
        <w:tc>
          <w:tcPr>
            <w:tcW w:w="636" w:type="dxa"/>
          </w:tcPr>
          <w:p w14:paraId="5885662E" w14:textId="77777777" w:rsidR="00BA0975" w:rsidRDefault="00000000" w:rsidP="00BA6F2B">
            <w:pPr>
              <w:jc w:val="center"/>
            </w:pPr>
            <w:r w:rsidRPr="00CA3946">
              <w:rPr>
                <w:rFonts w:cs="B Zar" w:hint="cs"/>
                <w:b/>
                <w:bCs/>
                <w:sz w:val="20"/>
                <w:szCs w:val="20"/>
                <w:rtl/>
              </w:rPr>
              <w:t>25/0</w:t>
            </w:r>
          </w:p>
        </w:tc>
      </w:tr>
      <w:tr w:rsidR="003E7CB6" w14:paraId="3CA0C936" w14:textId="77777777" w:rsidTr="000B6FF5">
        <w:tc>
          <w:tcPr>
            <w:tcW w:w="556" w:type="dxa"/>
          </w:tcPr>
          <w:p w14:paraId="75E93643" w14:textId="77777777" w:rsidR="0006173C" w:rsidRPr="00EA7BC6" w:rsidRDefault="00000000" w:rsidP="00E458BB">
            <w:pPr>
              <w:jc w:val="center"/>
              <w:rPr>
                <w:rFonts w:cs="B Zar"/>
                <w:b/>
                <w:bCs/>
                <w:sz w:val="20"/>
                <w:szCs w:val="20"/>
                <w:rtl/>
              </w:rPr>
            </w:pPr>
            <w:r>
              <w:rPr>
                <w:rFonts w:cs="B Zar" w:hint="cs"/>
                <w:b/>
                <w:bCs/>
                <w:sz w:val="20"/>
                <w:szCs w:val="20"/>
                <w:rtl/>
              </w:rPr>
              <w:t>96</w:t>
            </w:r>
          </w:p>
        </w:tc>
        <w:tc>
          <w:tcPr>
            <w:tcW w:w="8681" w:type="dxa"/>
          </w:tcPr>
          <w:p w14:paraId="0ED3ACD1" w14:textId="77777777" w:rsidR="0006173C" w:rsidRPr="00BA0975" w:rsidRDefault="00000000" w:rsidP="00E458BB">
            <w:pPr>
              <w:rPr>
                <w:rFonts w:cs="Times New Roman"/>
                <w:b/>
                <w:bCs/>
                <w:noProof/>
                <w:color w:val="0070C0"/>
                <w:sz w:val="20"/>
                <w:szCs w:val="20"/>
                <w:rtl/>
              </w:rPr>
            </w:pPr>
            <w:r w:rsidRPr="00EA7BC6">
              <w:rPr>
                <w:rFonts w:cs="B Zar" w:hint="cs"/>
                <w:b/>
                <w:bCs/>
                <w:noProof/>
                <w:sz w:val="20"/>
                <w:szCs w:val="20"/>
                <w:rtl/>
              </w:rPr>
              <w:t>هدف از انجام مرحله جداسازی سلول های تراژنی چیست؟</w:t>
            </w:r>
          </w:p>
          <w:p w14:paraId="699986CB" w14:textId="77777777" w:rsidR="0006173C" w:rsidRPr="00EA7BC6" w:rsidRDefault="00000000" w:rsidP="00736E46">
            <w:pPr>
              <w:autoSpaceDE w:val="0"/>
              <w:autoSpaceDN w:val="0"/>
              <w:adjustRightInd w:val="0"/>
              <w:rPr>
                <w:rFonts w:cs="B Zar"/>
                <w:noProof/>
                <w:sz w:val="20"/>
                <w:szCs w:val="20"/>
              </w:rPr>
            </w:pPr>
            <w:r w:rsidRPr="00BA0975">
              <w:rPr>
                <w:rFonts w:ascii="IRMitra" w:cs="B Zar" w:hint="cs"/>
                <w:color w:val="0070C0"/>
                <w:sz w:val="20"/>
                <w:szCs w:val="20"/>
                <w:rtl/>
              </w:rPr>
              <w:t>همه</w:t>
            </w:r>
            <w:r w:rsidRPr="00BA0975">
              <w:rPr>
                <w:rFonts w:ascii="IRMitra" w:cs="B Zar"/>
                <w:color w:val="0070C0"/>
                <w:sz w:val="20"/>
                <w:szCs w:val="20"/>
              </w:rPr>
              <w:t xml:space="preserve"> </w:t>
            </w:r>
            <w:r w:rsidRPr="00BA0975">
              <w:rPr>
                <w:rFonts w:ascii="IRMitra" w:cs="B Zar" w:hint="cs"/>
                <w:color w:val="0070C0"/>
                <w:sz w:val="20"/>
                <w:szCs w:val="20"/>
                <w:rtl/>
              </w:rPr>
              <w:t>باکتری</w:t>
            </w:r>
            <w:r w:rsidRPr="00BA0975">
              <w:rPr>
                <w:rFonts w:ascii="IRMitra" w:cs="B Zar"/>
                <w:color w:val="0070C0"/>
                <w:sz w:val="20"/>
                <w:szCs w:val="20"/>
              </w:rPr>
              <w:t xml:space="preserve"> </w:t>
            </w:r>
            <w:r w:rsidRPr="00BA0975">
              <w:rPr>
                <w:rFonts w:ascii="IRMitra" w:cs="B Zar" w:hint="cs"/>
                <w:color w:val="0070C0"/>
                <w:sz w:val="20"/>
                <w:szCs w:val="20"/>
                <w:rtl/>
              </w:rPr>
              <w:t>ها</w:t>
            </w:r>
            <w:r w:rsidRPr="00BA0975">
              <w:rPr>
                <w:rFonts w:ascii="IRMitra" w:cs="B Zar"/>
                <w:color w:val="0070C0"/>
                <w:sz w:val="20"/>
                <w:szCs w:val="20"/>
              </w:rPr>
              <w:t xml:space="preserve"> </w:t>
            </w:r>
            <w:r w:rsidRPr="00BA0975">
              <w:rPr>
                <w:rFonts w:cs="B Zar"/>
                <w:noProof/>
                <w:color w:val="0070C0"/>
                <w:sz w:val="20"/>
                <w:szCs w:val="20"/>
              </w:rPr>
              <w:t>DNA</w:t>
            </w:r>
            <w:r w:rsidRPr="00BA0975">
              <w:rPr>
                <w:rFonts w:ascii="IRMitra" w:cs="B Zar" w:hint="cs"/>
                <w:color w:val="0070C0"/>
                <w:sz w:val="20"/>
                <w:szCs w:val="20"/>
                <w:rtl/>
              </w:rPr>
              <w:t>نوترکیب</w:t>
            </w:r>
            <w:r w:rsidRPr="00BA0975">
              <w:rPr>
                <w:rFonts w:ascii="IRMitra" w:cs="B Zar"/>
                <w:color w:val="0070C0"/>
                <w:sz w:val="20"/>
                <w:szCs w:val="20"/>
              </w:rPr>
              <w:t xml:space="preserve"> </w:t>
            </w:r>
            <w:r w:rsidRPr="00BA0975">
              <w:rPr>
                <w:rFonts w:ascii="IRMitra" w:cs="B Zar" w:hint="cs"/>
                <w:color w:val="0070C0"/>
                <w:sz w:val="20"/>
                <w:szCs w:val="20"/>
                <w:rtl/>
              </w:rPr>
              <w:t>را</w:t>
            </w:r>
            <w:r w:rsidRPr="00BA0975">
              <w:rPr>
                <w:rFonts w:ascii="IRMitra" w:cs="B Zar"/>
                <w:color w:val="0070C0"/>
                <w:sz w:val="20"/>
                <w:szCs w:val="20"/>
              </w:rPr>
              <w:t xml:space="preserve"> </w:t>
            </w:r>
            <w:r w:rsidRPr="00BA0975">
              <w:rPr>
                <w:rFonts w:ascii="IRMitra" w:cs="B Zar" w:hint="cs"/>
                <w:color w:val="0070C0"/>
                <w:sz w:val="20"/>
                <w:szCs w:val="20"/>
                <w:rtl/>
              </w:rPr>
              <w:t>دریافت</w:t>
            </w:r>
            <w:r w:rsidRPr="00BA0975">
              <w:rPr>
                <w:rFonts w:ascii="IRMitra" w:cs="B Zar"/>
                <w:color w:val="0070C0"/>
                <w:sz w:val="20"/>
                <w:szCs w:val="20"/>
              </w:rPr>
              <w:t xml:space="preserve"> </w:t>
            </w:r>
            <w:r w:rsidRPr="00BA0975">
              <w:rPr>
                <w:rFonts w:ascii="IRMitra" w:cs="B Zar" w:hint="cs"/>
                <w:color w:val="0070C0"/>
                <w:sz w:val="20"/>
                <w:szCs w:val="20"/>
                <w:rtl/>
              </w:rPr>
              <w:t>نمی</w:t>
            </w:r>
            <w:r w:rsidRPr="00BA0975">
              <w:rPr>
                <w:rFonts w:ascii="IRMitra" w:cs="B Zar"/>
                <w:color w:val="0070C0"/>
                <w:sz w:val="20"/>
                <w:szCs w:val="20"/>
              </w:rPr>
              <w:t xml:space="preserve"> </w:t>
            </w:r>
            <w:r w:rsidRPr="00BA0975">
              <w:rPr>
                <w:rFonts w:ascii="IRMitra" w:cs="B Zar" w:hint="cs"/>
                <w:color w:val="0070C0"/>
                <w:sz w:val="20"/>
                <w:szCs w:val="20"/>
                <w:rtl/>
              </w:rPr>
              <w:t>کنند</w:t>
            </w:r>
            <w:r w:rsidR="00736E46" w:rsidRPr="00BA0975">
              <w:rPr>
                <w:rFonts w:ascii="IRMitra" w:cs="B Zar" w:hint="cs"/>
                <w:color w:val="0070C0"/>
                <w:sz w:val="20"/>
                <w:szCs w:val="20"/>
                <w:rtl/>
              </w:rPr>
              <w:t xml:space="preserve">. </w:t>
            </w:r>
            <w:r w:rsidRPr="00BA0975">
              <w:rPr>
                <w:rFonts w:ascii="IRMitra" w:cs="B Zar" w:hint="cs"/>
                <w:color w:val="0070C0"/>
                <w:sz w:val="20"/>
                <w:szCs w:val="20"/>
                <w:rtl/>
              </w:rPr>
              <w:t xml:space="preserve"> بنابراین</w:t>
            </w:r>
            <w:r w:rsidRPr="00BA0975">
              <w:rPr>
                <w:rFonts w:ascii="IRMitra" w:cs="B Zar"/>
                <w:color w:val="0070C0"/>
                <w:sz w:val="20"/>
                <w:szCs w:val="20"/>
              </w:rPr>
              <w:t xml:space="preserve"> </w:t>
            </w:r>
            <w:r w:rsidRPr="00BA0975">
              <w:rPr>
                <w:rFonts w:ascii="IRMitra" w:cs="B Zar" w:hint="cs"/>
                <w:color w:val="0070C0"/>
                <w:sz w:val="20"/>
                <w:szCs w:val="20"/>
                <w:rtl/>
              </w:rPr>
              <w:t>لازم</w:t>
            </w:r>
            <w:r w:rsidRPr="00BA0975">
              <w:rPr>
                <w:rFonts w:ascii="IRMitra" w:cs="B Zar"/>
                <w:color w:val="0070C0"/>
                <w:sz w:val="20"/>
                <w:szCs w:val="20"/>
              </w:rPr>
              <w:t xml:space="preserve"> </w:t>
            </w:r>
            <w:r w:rsidRPr="00BA0975">
              <w:rPr>
                <w:rFonts w:ascii="IRMitra" w:cs="B Zar" w:hint="cs"/>
                <w:color w:val="0070C0"/>
                <w:sz w:val="20"/>
                <w:szCs w:val="20"/>
                <w:rtl/>
              </w:rPr>
              <w:t>است</w:t>
            </w:r>
            <w:r w:rsidRPr="00BA0975">
              <w:rPr>
                <w:rFonts w:ascii="IRMitra" w:cs="B Zar"/>
                <w:color w:val="0070C0"/>
                <w:sz w:val="20"/>
                <w:szCs w:val="20"/>
              </w:rPr>
              <w:t xml:space="preserve"> </w:t>
            </w:r>
            <w:r w:rsidRPr="00BA0975">
              <w:rPr>
                <w:rFonts w:ascii="IRMitra" w:cs="B Zar" w:hint="cs"/>
                <w:color w:val="0070C0"/>
                <w:sz w:val="20"/>
                <w:szCs w:val="20"/>
                <w:rtl/>
              </w:rPr>
              <w:t>باکتری</w:t>
            </w:r>
            <w:r w:rsidRPr="00BA0975">
              <w:rPr>
                <w:rFonts w:ascii="IRMitra" w:cs="B Zar"/>
                <w:color w:val="0070C0"/>
                <w:sz w:val="20"/>
                <w:szCs w:val="20"/>
              </w:rPr>
              <w:t xml:space="preserve"> </w:t>
            </w:r>
            <w:r w:rsidRPr="00BA0975">
              <w:rPr>
                <w:rFonts w:ascii="IRMitra" w:cs="B Zar" w:hint="cs"/>
                <w:color w:val="0070C0"/>
                <w:sz w:val="20"/>
                <w:szCs w:val="20"/>
                <w:rtl/>
              </w:rPr>
              <w:t>دریافت</w:t>
            </w:r>
            <w:r w:rsidRPr="00BA0975">
              <w:rPr>
                <w:rFonts w:ascii="IRMitra" w:cs="B Zar"/>
                <w:color w:val="0070C0"/>
                <w:sz w:val="20"/>
                <w:szCs w:val="20"/>
              </w:rPr>
              <w:t xml:space="preserve"> </w:t>
            </w:r>
            <w:r w:rsidRPr="00BA0975">
              <w:rPr>
                <w:rFonts w:ascii="IRMitra" w:cs="B Zar" w:hint="cs"/>
                <w:color w:val="0070C0"/>
                <w:sz w:val="20"/>
                <w:szCs w:val="20"/>
                <w:rtl/>
              </w:rPr>
              <w:t>کنندۀ</w:t>
            </w:r>
            <w:r w:rsidRPr="00BA0975">
              <w:rPr>
                <w:rFonts w:ascii="IRMitra" w:cs="B Zar"/>
                <w:color w:val="0070C0"/>
                <w:sz w:val="20"/>
                <w:szCs w:val="20"/>
              </w:rPr>
              <w:t xml:space="preserve"> </w:t>
            </w:r>
            <w:r w:rsidRPr="00BA0975">
              <w:rPr>
                <w:rFonts w:ascii="IRMitra" w:cs="B Zar" w:hint="cs"/>
                <w:color w:val="0070C0"/>
                <w:sz w:val="20"/>
                <w:szCs w:val="20"/>
                <w:rtl/>
              </w:rPr>
              <w:t>پلازمید</w:t>
            </w:r>
            <w:r w:rsidRPr="00BA0975">
              <w:rPr>
                <w:rFonts w:ascii="IRMitra" w:cs="B Zar"/>
                <w:color w:val="0070C0"/>
                <w:sz w:val="20"/>
                <w:szCs w:val="20"/>
              </w:rPr>
              <w:t xml:space="preserve"> </w:t>
            </w:r>
            <w:r w:rsidRPr="00BA0975">
              <w:rPr>
                <w:rFonts w:ascii="IRMitra" w:cs="B Zar" w:hint="cs"/>
                <w:color w:val="0070C0"/>
                <w:sz w:val="20"/>
                <w:szCs w:val="20"/>
                <w:rtl/>
              </w:rPr>
              <w:t>از</w:t>
            </w:r>
            <w:r w:rsidRPr="00BA0975">
              <w:rPr>
                <w:rFonts w:ascii="IRMitra" w:cs="B Zar"/>
                <w:color w:val="0070C0"/>
                <w:sz w:val="20"/>
                <w:szCs w:val="20"/>
              </w:rPr>
              <w:t xml:space="preserve"> </w:t>
            </w:r>
            <w:r w:rsidRPr="00BA0975">
              <w:rPr>
                <w:rFonts w:ascii="IRMitra" w:cs="B Zar" w:hint="cs"/>
                <w:color w:val="0070C0"/>
                <w:sz w:val="20"/>
                <w:szCs w:val="20"/>
                <w:rtl/>
              </w:rPr>
              <w:t>باکتری</w:t>
            </w:r>
            <w:r w:rsidRPr="00BA0975">
              <w:rPr>
                <w:rFonts w:ascii="IRMitra" w:cs="B Zar"/>
                <w:color w:val="0070C0"/>
                <w:sz w:val="20"/>
                <w:szCs w:val="20"/>
              </w:rPr>
              <w:t xml:space="preserve"> </w:t>
            </w:r>
            <w:r w:rsidRPr="00BA0975">
              <w:rPr>
                <w:rFonts w:ascii="IRMitra" w:cs="B Zar" w:hint="cs"/>
                <w:color w:val="0070C0"/>
                <w:sz w:val="20"/>
                <w:szCs w:val="20"/>
                <w:rtl/>
              </w:rPr>
              <w:t>فاقد</w:t>
            </w:r>
            <w:r w:rsidRPr="00BA0975">
              <w:rPr>
                <w:rFonts w:ascii="IRMitra" w:cs="B Zar"/>
                <w:color w:val="0070C0"/>
                <w:sz w:val="20"/>
                <w:szCs w:val="20"/>
              </w:rPr>
              <w:t xml:space="preserve"> </w:t>
            </w:r>
            <w:r w:rsidRPr="00BA0975">
              <w:rPr>
                <w:rFonts w:ascii="IRMitra" w:cs="B Zar" w:hint="cs"/>
                <w:color w:val="0070C0"/>
                <w:sz w:val="20"/>
                <w:szCs w:val="20"/>
                <w:rtl/>
              </w:rPr>
              <w:t>آن</w:t>
            </w:r>
            <w:r w:rsidRPr="00BA0975">
              <w:rPr>
                <w:rFonts w:ascii="IRMitra" w:cs="B Zar"/>
                <w:color w:val="0070C0"/>
                <w:sz w:val="20"/>
                <w:szCs w:val="20"/>
              </w:rPr>
              <w:t xml:space="preserve"> </w:t>
            </w:r>
            <w:r w:rsidRPr="00BA0975">
              <w:rPr>
                <w:rFonts w:ascii="IRMitra" w:cs="B Zar" w:hint="cs"/>
                <w:color w:val="0070C0"/>
                <w:sz w:val="20"/>
                <w:szCs w:val="20"/>
                <w:rtl/>
              </w:rPr>
              <w:t>تفکیک</w:t>
            </w:r>
            <w:r w:rsidRPr="00BA0975">
              <w:rPr>
                <w:rFonts w:ascii="IRMitra" w:cs="B Zar"/>
                <w:color w:val="0070C0"/>
                <w:sz w:val="20"/>
                <w:szCs w:val="20"/>
              </w:rPr>
              <w:t xml:space="preserve"> </w:t>
            </w:r>
            <w:r w:rsidRPr="00BA0975">
              <w:rPr>
                <w:rFonts w:ascii="IRMitra" w:cs="B Zar" w:hint="cs"/>
                <w:color w:val="0070C0"/>
                <w:sz w:val="20"/>
                <w:szCs w:val="20"/>
                <w:rtl/>
              </w:rPr>
              <w:t>شود</w:t>
            </w:r>
            <w:r w:rsidR="00736E46" w:rsidRPr="00BA0975">
              <w:rPr>
                <w:rFonts w:ascii="IRMitra" w:cs="B Zar" w:hint="cs"/>
                <w:color w:val="0070C0"/>
                <w:sz w:val="20"/>
                <w:szCs w:val="20"/>
                <w:rtl/>
              </w:rPr>
              <w:t>.</w:t>
            </w:r>
          </w:p>
        </w:tc>
        <w:tc>
          <w:tcPr>
            <w:tcW w:w="1115" w:type="dxa"/>
          </w:tcPr>
          <w:p w14:paraId="41D514C7" w14:textId="77777777" w:rsidR="0006173C" w:rsidRPr="00EA7BC6" w:rsidRDefault="00000000" w:rsidP="00E458BB">
            <w:pPr>
              <w:jc w:val="center"/>
              <w:rPr>
                <w:rFonts w:cs="B Zar"/>
                <w:noProof/>
                <w:sz w:val="18"/>
                <w:szCs w:val="18"/>
                <w:rtl/>
              </w:rPr>
            </w:pPr>
            <w:r w:rsidRPr="00EA7BC6">
              <w:rPr>
                <w:rFonts w:cs="B Zar" w:hint="cs"/>
                <w:noProof/>
                <w:sz w:val="18"/>
                <w:szCs w:val="18"/>
                <w:rtl/>
              </w:rPr>
              <w:t>4/90</w:t>
            </w:r>
          </w:p>
        </w:tc>
        <w:tc>
          <w:tcPr>
            <w:tcW w:w="636" w:type="dxa"/>
          </w:tcPr>
          <w:p w14:paraId="268AF9E0"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0940836E" w14:textId="77777777" w:rsidTr="000B6FF5">
        <w:tc>
          <w:tcPr>
            <w:tcW w:w="556" w:type="dxa"/>
          </w:tcPr>
          <w:p w14:paraId="7F53F75A" w14:textId="77777777" w:rsidR="0006173C" w:rsidRDefault="00000000" w:rsidP="00E458BB">
            <w:pPr>
              <w:jc w:val="center"/>
            </w:pPr>
            <w:r w:rsidRPr="00CF02CB">
              <w:rPr>
                <w:rFonts w:cs="B Zar" w:hint="cs"/>
                <w:b/>
                <w:bCs/>
                <w:sz w:val="20"/>
                <w:szCs w:val="20"/>
                <w:rtl/>
              </w:rPr>
              <w:t>96</w:t>
            </w:r>
          </w:p>
        </w:tc>
        <w:tc>
          <w:tcPr>
            <w:tcW w:w="8681" w:type="dxa"/>
          </w:tcPr>
          <w:p w14:paraId="5345369F" w14:textId="77777777" w:rsidR="0006173C" w:rsidRPr="00EA7BC6" w:rsidRDefault="00000000" w:rsidP="00E458BB">
            <w:pPr>
              <w:tabs>
                <w:tab w:val="left" w:pos="7772"/>
              </w:tabs>
              <w:rPr>
                <w:rFonts w:cs="B Zar"/>
                <w:b/>
                <w:bCs/>
                <w:noProof/>
                <w:sz w:val="20"/>
                <w:szCs w:val="20"/>
                <w:rtl/>
              </w:rPr>
            </w:pPr>
            <w:r w:rsidRPr="00EA7BC6">
              <w:rPr>
                <w:rFonts w:cs="B Zar" w:hint="cs"/>
                <w:b/>
                <w:bCs/>
                <w:noProof/>
                <w:sz w:val="20"/>
                <w:szCs w:val="20"/>
                <w:rtl/>
              </w:rPr>
              <w:t xml:space="preserve">در باکتری ها ژن مقاومت نسبت به آنتی بیوتیک در کدام </w:t>
            </w:r>
            <w:r w:rsidRPr="00EA7BC6">
              <w:rPr>
                <w:rFonts w:cs="B Zar"/>
                <w:b/>
                <w:bCs/>
                <w:noProof/>
                <w:sz w:val="20"/>
                <w:szCs w:val="20"/>
              </w:rPr>
              <w:t>DNA</w:t>
            </w:r>
            <w:r w:rsidR="00F525D5">
              <w:rPr>
                <w:rFonts w:cs="B Zar" w:hint="cs"/>
                <w:b/>
                <w:bCs/>
                <w:noProof/>
                <w:sz w:val="20"/>
                <w:szCs w:val="20"/>
                <w:rtl/>
              </w:rPr>
              <w:t xml:space="preserve"> وجود دارد</w:t>
            </w:r>
            <w:r w:rsidRPr="00EA7BC6">
              <w:rPr>
                <w:rFonts w:cs="B Zar" w:hint="cs"/>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BA0975">
              <w:rPr>
                <w:rFonts w:cs="B Zar" w:hint="cs"/>
                <w:b/>
                <w:bCs/>
                <w:noProof/>
                <w:color w:val="0070C0"/>
                <w:sz w:val="20"/>
                <w:szCs w:val="20"/>
                <w:rtl/>
              </w:rPr>
              <w:t xml:space="preserve"> </w:t>
            </w:r>
            <w:r w:rsidRPr="00BA0975">
              <w:rPr>
                <w:rFonts w:cs="B Zar" w:hint="cs"/>
                <w:noProof/>
                <w:color w:val="0070C0"/>
                <w:sz w:val="20"/>
                <w:szCs w:val="20"/>
                <w:rtl/>
              </w:rPr>
              <w:t>پلازمید</w:t>
            </w:r>
            <w:r w:rsidRPr="00BA0975">
              <w:rPr>
                <w:rFonts w:cs="B Zar" w:hint="cs"/>
                <w:b/>
                <w:bCs/>
                <w:noProof/>
                <w:color w:val="0070C0"/>
                <w:sz w:val="20"/>
                <w:szCs w:val="20"/>
                <w:rtl/>
              </w:rPr>
              <w:t xml:space="preserve"> </w:t>
            </w:r>
          </w:p>
        </w:tc>
        <w:tc>
          <w:tcPr>
            <w:tcW w:w="1115" w:type="dxa"/>
          </w:tcPr>
          <w:p w14:paraId="214D6694" w14:textId="77777777" w:rsidR="0006173C" w:rsidRPr="00EA7BC6" w:rsidRDefault="00000000" w:rsidP="00E458BB">
            <w:pPr>
              <w:jc w:val="center"/>
              <w:rPr>
                <w:rFonts w:cs="B Zar"/>
                <w:noProof/>
                <w:sz w:val="18"/>
                <w:szCs w:val="18"/>
                <w:rtl/>
              </w:rPr>
            </w:pPr>
            <w:r w:rsidRPr="00EA7BC6">
              <w:rPr>
                <w:rFonts w:cs="B Zar" w:hint="cs"/>
                <w:noProof/>
                <w:sz w:val="18"/>
                <w:szCs w:val="18"/>
                <w:rtl/>
              </w:rPr>
              <w:t>10/94</w:t>
            </w:r>
          </w:p>
        </w:tc>
        <w:tc>
          <w:tcPr>
            <w:tcW w:w="636" w:type="dxa"/>
          </w:tcPr>
          <w:p w14:paraId="3164F610"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74ACD318" w14:textId="77777777" w:rsidTr="000B6FF5">
        <w:tc>
          <w:tcPr>
            <w:tcW w:w="556" w:type="dxa"/>
          </w:tcPr>
          <w:p w14:paraId="0AFECE9C" w14:textId="77777777" w:rsidR="00F525D5" w:rsidRPr="00876183" w:rsidRDefault="00000000" w:rsidP="00BA6F2B">
            <w:pPr>
              <w:jc w:val="center"/>
              <w:rPr>
                <w:rFonts w:cs="B Zar"/>
                <w:b/>
                <w:bCs/>
                <w:sz w:val="20"/>
                <w:szCs w:val="20"/>
                <w:rtl/>
              </w:rPr>
            </w:pPr>
            <w:r w:rsidRPr="00876183">
              <w:rPr>
                <w:rFonts w:cs="B Zar" w:hint="cs"/>
                <w:b/>
                <w:bCs/>
                <w:sz w:val="20"/>
                <w:szCs w:val="20"/>
                <w:rtl/>
              </w:rPr>
              <w:t>96</w:t>
            </w:r>
          </w:p>
        </w:tc>
        <w:tc>
          <w:tcPr>
            <w:tcW w:w="8681" w:type="dxa"/>
          </w:tcPr>
          <w:p w14:paraId="6C48DA43" w14:textId="77777777" w:rsidR="00F525D5" w:rsidRPr="00876183" w:rsidRDefault="00000000" w:rsidP="00F525D5">
            <w:pPr>
              <w:tabs>
                <w:tab w:val="left" w:pos="8504"/>
              </w:tabs>
              <w:rPr>
                <w:rFonts w:cs="B Zar"/>
                <w:noProof/>
                <w:sz w:val="20"/>
                <w:szCs w:val="20"/>
                <w:rtl/>
              </w:rPr>
            </w:pPr>
            <w:r w:rsidRPr="00876183">
              <w:rPr>
                <w:rFonts w:cs="B Zar" w:hint="cs"/>
                <w:b/>
                <w:bCs/>
                <w:noProof/>
                <w:sz w:val="20"/>
                <w:szCs w:val="20"/>
                <w:rtl/>
              </w:rPr>
              <w:t>در</w:t>
            </w:r>
            <w:r w:rsidRPr="00876183">
              <w:rPr>
                <w:rFonts w:cs="B Zar"/>
                <w:b/>
                <w:bCs/>
                <w:noProof/>
                <w:sz w:val="20"/>
                <w:szCs w:val="20"/>
                <w:rtl/>
              </w:rPr>
              <w:t xml:space="preserve"> </w:t>
            </w:r>
            <w:r w:rsidRPr="00876183">
              <w:rPr>
                <w:rFonts w:cs="B Zar" w:hint="cs"/>
                <w:b/>
                <w:bCs/>
                <w:noProof/>
                <w:sz w:val="20"/>
                <w:szCs w:val="20"/>
                <w:rtl/>
              </w:rPr>
              <w:t>مهندسي</w:t>
            </w:r>
            <w:r w:rsidRPr="00876183">
              <w:rPr>
                <w:rFonts w:cs="B Zar"/>
                <w:b/>
                <w:bCs/>
                <w:noProof/>
                <w:sz w:val="20"/>
                <w:szCs w:val="20"/>
                <w:rtl/>
              </w:rPr>
              <w:t xml:space="preserve"> </w:t>
            </w:r>
            <w:r w:rsidRPr="00876183">
              <w:rPr>
                <w:rFonts w:cs="B Zar" w:hint="cs"/>
                <w:b/>
                <w:bCs/>
                <w:noProof/>
                <w:sz w:val="20"/>
                <w:szCs w:val="20"/>
                <w:rtl/>
              </w:rPr>
              <w:t>ژنتیک</w:t>
            </w:r>
            <w:r w:rsidRPr="00876183">
              <w:rPr>
                <w:rFonts w:cs="B Zar"/>
                <w:b/>
                <w:bCs/>
                <w:noProof/>
                <w:sz w:val="20"/>
                <w:szCs w:val="20"/>
                <w:rtl/>
              </w:rPr>
              <w:t xml:space="preserve">، </w:t>
            </w:r>
            <w:r w:rsidRPr="00876183">
              <w:rPr>
                <w:rFonts w:cs="B Zar" w:hint="cs"/>
                <w:b/>
                <w:bCs/>
                <w:noProof/>
                <w:sz w:val="20"/>
                <w:szCs w:val="20"/>
                <w:rtl/>
              </w:rPr>
              <w:t>در</w:t>
            </w:r>
            <w:r w:rsidRPr="00876183">
              <w:rPr>
                <w:rFonts w:cs="B Zar"/>
                <w:b/>
                <w:bCs/>
                <w:noProof/>
                <w:sz w:val="20"/>
                <w:szCs w:val="20"/>
                <w:rtl/>
              </w:rPr>
              <w:t xml:space="preserve"> </w:t>
            </w:r>
            <w:r w:rsidRPr="00876183">
              <w:rPr>
                <w:rFonts w:cs="B Zar" w:hint="cs"/>
                <w:b/>
                <w:bCs/>
                <w:noProof/>
                <w:sz w:val="20"/>
                <w:szCs w:val="20"/>
                <w:rtl/>
              </w:rPr>
              <w:t>مرحله</w:t>
            </w:r>
            <w:r w:rsidRPr="00876183">
              <w:rPr>
                <w:rFonts w:cs="B Zar"/>
                <w:b/>
                <w:bCs/>
                <w:noProof/>
                <w:sz w:val="20"/>
                <w:szCs w:val="20"/>
                <w:rtl/>
              </w:rPr>
              <w:t xml:space="preserve"> </w:t>
            </w:r>
            <w:r w:rsidRPr="00876183">
              <w:rPr>
                <w:rFonts w:cs="B Zar" w:hint="cs"/>
                <w:b/>
                <w:bCs/>
                <w:noProof/>
                <w:sz w:val="20"/>
                <w:szCs w:val="20"/>
                <w:rtl/>
              </w:rPr>
              <w:t>جداسازی</w:t>
            </w:r>
            <w:r w:rsidRPr="00876183">
              <w:rPr>
                <w:rFonts w:cs="B Zar"/>
                <w:b/>
                <w:bCs/>
                <w:noProof/>
                <w:sz w:val="20"/>
                <w:szCs w:val="20"/>
                <w:rtl/>
              </w:rPr>
              <w:t xml:space="preserve"> </w:t>
            </w:r>
            <w:r w:rsidRPr="00876183">
              <w:rPr>
                <w:rFonts w:cs="B Zar" w:hint="cs"/>
                <w:b/>
                <w:bCs/>
                <w:noProof/>
                <w:sz w:val="20"/>
                <w:szCs w:val="20"/>
                <w:rtl/>
              </w:rPr>
              <w:t>یاخته‌های</w:t>
            </w:r>
            <w:r w:rsidRPr="00876183">
              <w:rPr>
                <w:rFonts w:cs="B Zar"/>
                <w:b/>
                <w:bCs/>
                <w:noProof/>
                <w:sz w:val="20"/>
                <w:szCs w:val="20"/>
                <w:rtl/>
              </w:rPr>
              <w:t xml:space="preserve"> </w:t>
            </w:r>
            <w:r w:rsidRPr="00876183">
              <w:rPr>
                <w:rFonts w:cs="B Zar" w:hint="cs"/>
                <w:b/>
                <w:bCs/>
                <w:noProof/>
                <w:sz w:val="20"/>
                <w:szCs w:val="20"/>
                <w:rtl/>
              </w:rPr>
              <w:t>تراژني</w:t>
            </w:r>
            <w:r w:rsidRPr="00876183">
              <w:rPr>
                <w:rFonts w:cs="B Zar"/>
                <w:b/>
                <w:bCs/>
                <w:noProof/>
                <w:sz w:val="20"/>
                <w:szCs w:val="20"/>
                <w:rtl/>
              </w:rPr>
              <w:t xml:space="preserve">، </w:t>
            </w:r>
            <w:r w:rsidRPr="00876183">
              <w:rPr>
                <w:rFonts w:cs="B Zar" w:hint="cs"/>
                <w:b/>
                <w:bCs/>
                <w:noProof/>
                <w:sz w:val="20"/>
                <w:szCs w:val="20"/>
                <w:rtl/>
              </w:rPr>
              <w:t>تنوع</w:t>
            </w:r>
            <w:r w:rsidRPr="00876183">
              <w:rPr>
                <w:rFonts w:cs="B Zar"/>
                <w:b/>
                <w:bCs/>
                <w:noProof/>
                <w:sz w:val="20"/>
                <w:szCs w:val="20"/>
                <w:rtl/>
              </w:rPr>
              <w:t xml:space="preserve"> </w:t>
            </w:r>
            <w:r w:rsidRPr="00876183">
              <w:rPr>
                <w:rFonts w:cs="B Zar" w:hint="cs"/>
                <w:b/>
                <w:bCs/>
                <w:noProof/>
                <w:sz w:val="20"/>
                <w:szCs w:val="20"/>
                <w:rtl/>
              </w:rPr>
              <w:t>باکتری‌های</w:t>
            </w:r>
            <w:r w:rsidRPr="00876183">
              <w:rPr>
                <w:rFonts w:cs="B Zar"/>
                <w:b/>
                <w:bCs/>
                <w:noProof/>
                <w:sz w:val="20"/>
                <w:szCs w:val="20"/>
                <w:rtl/>
              </w:rPr>
              <w:t xml:space="preserve"> </w:t>
            </w:r>
            <w:r w:rsidRPr="00876183">
              <w:rPr>
                <w:rFonts w:cs="B Zar" w:hint="cs"/>
                <w:b/>
                <w:bCs/>
                <w:noProof/>
                <w:sz w:val="20"/>
                <w:szCs w:val="20"/>
                <w:rtl/>
              </w:rPr>
              <w:t>محیط</w:t>
            </w:r>
            <w:r w:rsidRPr="00876183">
              <w:rPr>
                <w:rFonts w:cs="B Zar"/>
                <w:b/>
                <w:bCs/>
                <w:noProof/>
                <w:sz w:val="20"/>
                <w:szCs w:val="20"/>
                <w:rtl/>
              </w:rPr>
              <w:t xml:space="preserve"> </w:t>
            </w:r>
            <w:r w:rsidRPr="00876183">
              <w:rPr>
                <w:rFonts w:cs="B Zar" w:hint="cs"/>
                <w:b/>
                <w:bCs/>
                <w:noProof/>
                <w:sz w:val="20"/>
                <w:szCs w:val="20"/>
                <w:rtl/>
              </w:rPr>
              <w:t>کشتِ</w:t>
            </w:r>
            <w:r w:rsidRPr="00876183">
              <w:rPr>
                <w:rFonts w:cs="B Zar"/>
                <w:b/>
                <w:bCs/>
                <w:noProof/>
                <w:sz w:val="20"/>
                <w:szCs w:val="20"/>
                <w:rtl/>
              </w:rPr>
              <w:t xml:space="preserve"> </w:t>
            </w:r>
            <w:r w:rsidRPr="00876183">
              <w:rPr>
                <w:rFonts w:cs="B Zar" w:hint="cs"/>
                <w:b/>
                <w:bCs/>
                <w:noProof/>
                <w:sz w:val="20"/>
                <w:szCs w:val="20"/>
                <w:rtl/>
              </w:rPr>
              <w:t>فاقد</w:t>
            </w:r>
            <w:r w:rsidRPr="00876183">
              <w:rPr>
                <w:rFonts w:cs="B Zar"/>
                <w:b/>
                <w:bCs/>
                <w:noProof/>
                <w:sz w:val="20"/>
                <w:szCs w:val="20"/>
                <w:rtl/>
              </w:rPr>
              <w:t xml:space="preserve"> </w:t>
            </w:r>
            <w:r w:rsidRPr="00876183">
              <w:rPr>
                <w:rFonts w:cs="B Zar" w:hint="cs"/>
                <w:b/>
                <w:bCs/>
                <w:noProof/>
                <w:sz w:val="20"/>
                <w:szCs w:val="20"/>
                <w:rtl/>
              </w:rPr>
              <w:t>پادزیست</w:t>
            </w:r>
            <w:r w:rsidRPr="00876183">
              <w:rPr>
                <w:rFonts w:cs="B Zar"/>
                <w:b/>
                <w:bCs/>
                <w:noProof/>
                <w:sz w:val="20"/>
                <w:szCs w:val="20"/>
                <w:rtl/>
              </w:rPr>
              <w:t xml:space="preserve"> </w:t>
            </w:r>
            <w:r w:rsidRPr="00876183">
              <w:rPr>
                <w:rFonts w:cs="B Zar" w:hint="cs"/>
                <w:b/>
                <w:bCs/>
                <w:noProof/>
                <w:sz w:val="20"/>
                <w:szCs w:val="20"/>
                <w:rtl/>
              </w:rPr>
              <w:t>(بیشتر</w:t>
            </w:r>
            <w:r w:rsidRPr="00876183">
              <w:rPr>
                <w:rFonts w:cs="B Zar"/>
                <w:b/>
                <w:bCs/>
                <w:noProof/>
                <w:sz w:val="20"/>
                <w:szCs w:val="20"/>
                <w:rtl/>
              </w:rPr>
              <w:t xml:space="preserve"> </w:t>
            </w:r>
            <w:r w:rsidRPr="00876183">
              <w:rPr>
                <w:rFonts w:ascii="Times New Roman" w:hAnsi="Times New Roman" w:cs="Times New Roman" w:hint="cs"/>
                <w:b/>
                <w:bCs/>
                <w:noProof/>
                <w:sz w:val="20"/>
                <w:szCs w:val="20"/>
                <w:rtl/>
              </w:rPr>
              <w:t>–</w:t>
            </w:r>
            <w:r w:rsidRPr="00876183">
              <w:rPr>
                <w:rFonts w:cs="B Zar"/>
                <w:b/>
                <w:bCs/>
                <w:noProof/>
                <w:sz w:val="20"/>
                <w:szCs w:val="20"/>
                <w:rtl/>
              </w:rPr>
              <w:t xml:space="preserve"> </w:t>
            </w:r>
            <w:r w:rsidRPr="00876183">
              <w:rPr>
                <w:rFonts w:cs="B Zar" w:hint="cs"/>
                <w:b/>
                <w:bCs/>
                <w:noProof/>
                <w:sz w:val="20"/>
                <w:szCs w:val="20"/>
                <w:rtl/>
              </w:rPr>
              <w:t>کمتر) از</w:t>
            </w:r>
            <w:r w:rsidRPr="00876183">
              <w:rPr>
                <w:rFonts w:cs="B Zar"/>
                <w:b/>
                <w:bCs/>
                <w:noProof/>
                <w:sz w:val="20"/>
                <w:szCs w:val="20"/>
                <w:rtl/>
              </w:rPr>
              <w:t xml:space="preserve"> </w:t>
            </w:r>
            <w:r w:rsidRPr="00876183">
              <w:rPr>
                <w:rFonts w:cs="B Zar" w:hint="cs"/>
                <w:b/>
                <w:bCs/>
                <w:noProof/>
                <w:sz w:val="20"/>
                <w:szCs w:val="20"/>
                <w:rtl/>
              </w:rPr>
              <w:t>محیط</w:t>
            </w:r>
            <w:r w:rsidRPr="00876183">
              <w:rPr>
                <w:rFonts w:cs="B Zar"/>
                <w:b/>
                <w:bCs/>
                <w:noProof/>
                <w:sz w:val="20"/>
                <w:szCs w:val="20"/>
                <w:rtl/>
              </w:rPr>
              <w:t xml:space="preserve"> </w:t>
            </w:r>
            <w:r w:rsidRPr="00876183">
              <w:rPr>
                <w:rFonts w:cs="B Zar" w:hint="cs"/>
                <w:b/>
                <w:bCs/>
                <w:noProof/>
                <w:sz w:val="20"/>
                <w:szCs w:val="20"/>
                <w:rtl/>
              </w:rPr>
              <w:t>کشت</w:t>
            </w:r>
            <w:r w:rsidRPr="00876183">
              <w:rPr>
                <w:rFonts w:cs="B Zar"/>
                <w:b/>
                <w:bCs/>
                <w:noProof/>
                <w:sz w:val="20"/>
                <w:szCs w:val="20"/>
                <w:rtl/>
              </w:rPr>
              <w:t xml:space="preserve"> </w:t>
            </w:r>
            <w:r w:rsidRPr="00876183">
              <w:rPr>
                <w:rFonts w:cs="B Zar" w:hint="cs"/>
                <w:b/>
                <w:bCs/>
                <w:noProof/>
                <w:sz w:val="20"/>
                <w:szCs w:val="20"/>
                <w:rtl/>
              </w:rPr>
              <w:t>دارای</w:t>
            </w:r>
            <w:r w:rsidRPr="00876183">
              <w:rPr>
                <w:rFonts w:cs="B Zar"/>
                <w:b/>
                <w:bCs/>
                <w:noProof/>
                <w:sz w:val="20"/>
                <w:szCs w:val="20"/>
                <w:rtl/>
              </w:rPr>
              <w:t xml:space="preserve"> </w:t>
            </w:r>
            <w:r w:rsidRPr="00876183">
              <w:rPr>
                <w:rFonts w:cs="B Zar" w:hint="cs"/>
                <w:b/>
                <w:bCs/>
                <w:noProof/>
                <w:sz w:val="20"/>
                <w:szCs w:val="20"/>
                <w:rtl/>
              </w:rPr>
              <w:t>پادزیست</w:t>
            </w:r>
            <w:r w:rsidRPr="00876183">
              <w:rPr>
                <w:rFonts w:cs="B Zar"/>
                <w:b/>
                <w:bCs/>
                <w:noProof/>
                <w:sz w:val="20"/>
                <w:szCs w:val="20"/>
                <w:rtl/>
              </w:rPr>
              <w:t xml:space="preserve"> </w:t>
            </w:r>
            <w:r w:rsidRPr="00876183">
              <w:rPr>
                <w:rFonts w:cs="B Zar" w:hint="cs"/>
                <w:b/>
                <w:bCs/>
                <w:noProof/>
                <w:sz w:val="20"/>
                <w:szCs w:val="20"/>
                <w:rtl/>
              </w:rPr>
              <w:t>است</w:t>
            </w:r>
            <w:r w:rsidRPr="00876183">
              <w:rPr>
                <w:rFonts w:cs="B Zar"/>
                <w:b/>
                <w:bCs/>
                <w:noProof/>
                <w:sz w:val="20"/>
                <w:szCs w:val="20"/>
                <w:rtl/>
              </w:rPr>
              <w:t>.</w:t>
            </w:r>
            <w:r w:rsidRPr="00876183">
              <w:rPr>
                <w:rFonts w:cs="B Zar" w:hint="cs"/>
                <w:b/>
                <w:bCs/>
                <w:noProof/>
                <w:sz w:val="20"/>
                <w:szCs w:val="20"/>
                <w:rtl/>
              </w:rPr>
              <w:t xml:space="preserve">                                                                                     </w:t>
            </w:r>
            <w:r w:rsidR="00B56C4C">
              <w:rPr>
                <w:rFonts w:cs="B Zar" w:hint="cs"/>
                <w:b/>
                <w:bCs/>
                <w:noProof/>
                <w:sz w:val="20"/>
                <w:szCs w:val="20"/>
                <w:rtl/>
              </w:rPr>
              <w:t xml:space="preserve">                               </w:t>
            </w:r>
            <w:r w:rsidRPr="00876183">
              <w:rPr>
                <w:rFonts w:cs="B Zar" w:hint="cs"/>
                <w:b/>
                <w:bCs/>
                <w:noProof/>
                <w:sz w:val="20"/>
                <w:szCs w:val="20"/>
                <w:rtl/>
              </w:rPr>
              <w:t xml:space="preserve">      </w:t>
            </w:r>
            <w:r w:rsidRPr="00876183">
              <w:rPr>
                <w:rFonts w:cs="B Zar" w:hint="cs"/>
                <w:b/>
                <w:bCs/>
                <w:noProof/>
                <w:color w:val="0070C0"/>
                <w:sz w:val="20"/>
                <w:szCs w:val="20"/>
                <w:rtl/>
              </w:rPr>
              <w:t xml:space="preserve"> </w:t>
            </w:r>
            <w:r w:rsidRPr="00876183">
              <w:rPr>
                <w:rFonts w:cs="B Zar" w:hint="cs"/>
                <w:noProof/>
                <w:color w:val="0070C0"/>
                <w:sz w:val="20"/>
                <w:szCs w:val="20"/>
                <w:rtl/>
              </w:rPr>
              <w:t>بیشتر</w:t>
            </w:r>
          </w:p>
        </w:tc>
        <w:tc>
          <w:tcPr>
            <w:tcW w:w="1115" w:type="dxa"/>
          </w:tcPr>
          <w:p w14:paraId="41EA20E5" w14:textId="77777777" w:rsidR="00F525D5" w:rsidRDefault="00000000" w:rsidP="00BA6F2B">
            <w:pPr>
              <w:jc w:val="center"/>
            </w:pPr>
            <w:r w:rsidRPr="00291B2E">
              <w:rPr>
                <w:rFonts w:cs="B Zar" w:hint="cs"/>
                <w:noProof/>
                <w:sz w:val="18"/>
                <w:szCs w:val="18"/>
                <w:rtl/>
              </w:rPr>
              <w:t>3/404</w:t>
            </w:r>
          </w:p>
        </w:tc>
        <w:tc>
          <w:tcPr>
            <w:tcW w:w="636" w:type="dxa"/>
          </w:tcPr>
          <w:p w14:paraId="4DFCC20A" w14:textId="77777777" w:rsidR="00F525D5" w:rsidRPr="00876183" w:rsidRDefault="00000000" w:rsidP="00BA6F2B">
            <w:pPr>
              <w:jc w:val="center"/>
              <w:rPr>
                <w:rFonts w:cs="B Zar"/>
                <w:b/>
                <w:bCs/>
                <w:sz w:val="20"/>
                <w:szCs w:val="20"/>
                <w:rtl/>
              </w:rPr>
            </w:pPr>
            <w:r w:rsidRPr="00876183">
              <w:rPr>
                <w:rFonts w:cs="B Zar" w:hint="cs"/>
                <w:b/>
                <w:bCs/>
                <w:sz w:val="20"/>
                <w:szCs w:val="20"/>
                <w:rtl/>
              </w:rPr>
              <w:t>25/0</w:t>
            </w:r>
          </w:p>
        </w:tc>
      </w:tr>
      <w:tr w:rsidR="003E7CB6" w14:paraId="5B3399B2" w14:textId="77777777" w:rsidTr="000B6FF5">
        <w:tc>
          <w:tcPr>
            <w:tcW w:w="556" w:type="dxa"/>
          </w:tcPr>
          <w:p w14:paraId="252B3B47" w14:textId="77777777" w:rsidR="0006173C" w:rsidRDefault="00000000" w:rsidP="00E458BB">
            <w:pPr>
              <w:jc w:val="center"/>
            </w:pPr>
            <w:r w:rsidRPr="00CF02CB">
              <w:rPr>
                <w:rFonts w:cs="B Zar" w:hint="cs"/>
                <w:b/>
                <w:bCs/>
                <w:sz w:val="20"/>
                <w:szCs w:val="20"/>
                <w:rtl/>
              </w:rPr>
              <w:t>96</w:t>
            </w:r>
          </w:p>
        </w:tc>
        <w:tc>
          <w:tcPr>
            <w:tcW w:w="8681" w:type="dxa"/>
          </w:tcPr>
          <w:p w14:paraId="068DDA81" w14:textId="77777777" w:rsidR="0006173C" w:rsidRPr="00EA7BC6" w:rsidRDefault="00000000" w:rsidP="00E458BB">
            <w:pPr>
              <w:rPr>
                <w:rFonts w:cs="B Zar"/>
                <w:b/>
                <w:bCs/>
                <w:noProof/>
                <w:sz w:val="20"/>
                <w:szCs w:val="20"/>
              </w:rPr>
            </w:pPr>
            <w:r>
              <w:rPr>
                <w:rFonts w:cs="B Zar" w:hint="cs"/>
                <w:b/>
                <w:bCs/>
                <w:noProof/>
                <w:sz w:val="20"/>
                <w:szCs w:val="20"/>
                <w:rtl/>
              </w:rPr>
              <w:t>در کدام مرحله از آزمایش‌</w:t>
            </w:r>
            <w:r w:rsidRPr="00EA7BC6">
              <w:rPr>
                <w:rFonts w:cs="B Zar" w:hint="cs"/>
                <w:b/>
                <w:bCs/>
                <w:noProof/>
                <w:sz w:val="20"/>
                <w:szCs w:val="20"/>
                <w:rtl/>
              </w:rPr>
              <w:t xml:space="preserve">هایی مهندسی ژنتیک از آنتی بیوتیک استفاده می شود؟    </w:t>
            </w:r>
            <w:r>
              <w:rPr>
                <w:rFonts w:cs="B Zar" w:hint="cs"/>
                <w:b/>
                <w:b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BA0975">
              <w:rPr>
                <w:rFonts w:cs="B Zar" w:hint="cs"/>
                <w:noProof/>
                <w:color w:val="0070C0"/>
                <w:sz w:val="20"/>
                <w:szCs w:val="20"/>
                <w:rtl/>
              </w:rPr>
              <w:t>مرحله جداسازی سلول های تراژنی</w:t>
            </w:r>
          </w:p>
        </w:tc>
        <w:tc>
          <w:tcPr>
            <w:tcW w:w="1115" w:type="dxa"/>
          </w:tcPr>
          <w:p w14:paraId="0B0433D3" w14:textId="77777777" w:rsidR="0006173C" w:rsidRPr="00EA7BC6" w:rsidRDefault="00000000" w:rsidP="00E458BB">
            <w:pPr>
              <w:jc w:val="center"/>
              <w:rPr>
                <w:rFonts w:cs="B Zar"/>
                <w:noProof/>
                <w:sz w:val="18"/>
                <w:szCs w:val="18"/>
                <w:rtl/>
              </w:rPr>
            </w:pPr>
            <w:r w:rsidRPr="00EA7BC6">
              <w:rPr>
                <w:rFonts w:cs="B Zar" w:hint="cs"/>
                <w:sz w:val="18"/>
                <w:szCs w:val="18"/>
                <w:rtl/>
              </w:rPr>
              <w:t>12/90</w:t>
            </w:r>
          </w:p>
        </w:tc>
        <w:tc>
          <w:tcPr>
            <w:tcW w:w="636" w:type="dxa"/>
          </w:tcPr>
          <w:p w14:paraId="3B44D887"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27760B3C" w14:textId="77777777" w:rsidTr="000B6FF5">
        <w:tc>
          <w:tcPr>
            <w:tcW w:w="556" w:type="dxa"/>
          </w:tcPr>
          <w:p w14:paraId="659C15A8" w14:textId="77777777" w:rsidR="0006173C" w:rsidRDefault="00000000" w:rsidP="00E458BB">
            <w:pPr>
              <w:jc w:val="center"/>
            </w:pPr>
            <w:r w:rsidRPr="00CF02CB">
              <w:rPr>
                <w:rFonts w:cs="B Zar" w:hint="cs"/>
                <w:b/>
                <w:bCs/>
                <w:sz w:val="20"/>
                <w:szCs w:val="20"/>
                <w:rtl/>
              </w:rPr>
              <w:t>96</w:t>
            </w:r>
          </w:p>
        </w:tc>
        <w:tc>
          <w:tcPr>
            <w:tcW w:w="8681" w:type="dxa"/>
          </w:tcPr>
          <w:p w14:paraId="2FF7BFA0" w14:textId="77777777" w:rsidR="0006173C" w:rsidRPr="00EA7BC6" w:rsidRDefault="00000000" w:rsidP="00E458BB">
            <w:pPr>
              <w:rPr>
                <w:rFonts w:cs="B Zar"/>
                <w:sz w:val="20"/>
                <w:szCs w:val="20"/>
              </w:rPr>
            </w:pPr>
            <w:r w:rsidRPr="00EA7BC6">
              <w:rPr>
                <w:rFonts w:cs="B Zar" w:hint="cs"/>
                <w:b/>
                <w:bCs/>
                <w:sz w:val="20"/>
                <w:szCs w:val="20"/>
                <w:rtl/>
              </w:rPr>
              <w:t xml:space="preserve">برای </w:t>
            </w:r>
            <w:r w:rsidRPr="00EA7BC6">
              <w:rPr>
                <w:rFonts w:cs="B Zar" w:hint="cs"/>
                <w:b/>
                <w:bCs/>
                <w:noProof/>
                <w:sz w:val="20"/>
                <w:szCs w:val="20"/>
                <w:rtl/>
              </w:rPr>
              <w:t xml:space="preserve">جداسازی سلول‌های تراژنی </w:t>
            </w:r>
            <w:r>
              <w:rPr>
                <w:rFonts w:cs="B Zar" w:hint="cs"/>
                <w:b/>
                <w:bCs/>
                <w:sz w:val="20"/>
                <w:szCs w:val="20"/>
                <w:rtl/>
              </w:rPr>
              <w:t>در مهندسی ژنتیک، چه ماده‌</w:t>
            </w:r>
            <w:r w:rsidRPr="00EA7BC6">
              <w:rPr>
                <w:rFonts w:cs="B Zar" w:hint="cs"/>
                <w:b/>
                <w:bCs/>
                <w:sz w:val="20"/>
                <w:szCs w:val="20"/>
                <w:rtl/>
              </w:rPr>
              <w:t xml:space="preserve">ای را به محیط کشت باکتری اضافه می‌کنند؟   </w:t>
            </w:r>
            <w:r w:rsidRPr="00BA0975">
              <w:rPr>
                <w:rFonts w:cs="B Zar" w:hint="cs"/>
                <w:color w:val="0070C0"/>
                <w:sz w:val="20"/>
                <w:szCs w:val="20"/>
                <w:rtl/>
              </w:rPr>
              <w:t xml:space="preserve">آنتی بیوتیک </w:t>
            </w:r>
          </w:p>
        </w:tc>
        <w:tc>
          <w:tcPr>
            <w:tcW w:w="1115" w:type="dxa"/>
          </w:tcPr>
          <w:p w14:paraId="4E7F1EB0" w14:textId="77777777" w:rsidR="0006173C" w:rsidRPr="00EA7BC6" w:rsidRDefault="00000000" w:rsidP="00E458BB">
            <w:pPr>
              <w:jc w:val="center"/>
              <w:rPr>
                <w:rFonts w:cs="B Zar"/>
                <w:noProof/>
                <w:sz w:val="18"/>
                <w:szCs w:val="18"/>
                <w:rtl/>
              </w:rPr>
            </w:pPr>
            <w:r w:rsidRPr="00EA7BC6">
              <w:rPr>
                <w:rFonts w:cs="B Zar" w:hint="cs"/>
                <w:sz w:val="18"/>
                <w:szCs w:val="18"/>
                <w:rtl/>
              </w:rPr>
              <w:t>12/88</w:t>
            </w:r>
          </w:p>
        </w:tc>
        <w:tc>
          <w:tcPr>
            <w:tcW w:w="636" w:type="dxa"/>
          </w:tcPr>
          <w:p w14:paraId="7DC91D4D"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1A1F2A2D" w14:textId="77777777" w:rsidTr="000B6FF5">
        <w:tc>
          <w:tcPr>
            <w:tcW w:w="556" w:type="dxa"/>
          </w:tcPr>
          <w:p w14:paraId="7699C4CD" w14:textId="77777777" w:rsidR="0006173C" w:rsidRDefault="00000000" w:rsidP="00E458BB">
            <w:pPr>
              <w:jc w:val="center"/>
            </w:pPr>
            <w:r w:rsidRPr="00CF02CB">
              <w:rPr>
                <w:rFonts w:cs="B Zar" w:hint="cs"/>
                <w:b/>
                <w:bCs/>
                <w:sz w:val="20"/>
                <w:szCs w:val="20"/>
                <w:rtl/>
              </w:rPr>
              <w:t>96</w:t>
            </w:r>
          </w:p>
        </w:tc>
        <w:tc>
          <w:tcPr>
            <w:tcW w:w="8681" w:type="dxa"/>
          </w:tcPr>
          <w:p w14:paraId="041FDBAC" w14:textId="77777777" w:rsidR="0006173C" w:rsidRPr="00EA7BC6" w:rsidRDefault="00000000" w:rsidP="00F525D5">
            <w:pPr>
              <w:rPr>
                <w:rFonts w:cs="B Zar"/>
                <w:sz w:val="20"/>
                <w:szCs w:val="20"/>
                <w:rtl/>
              </w:rPr>
            </w:pPr>
            <w:r>
              <w:rPr>
                <w:rFonts w:cs="B Zar" w:hint="cs"/>
                <w:b/>
                <w:bCs/>
                <w:noProof/>
                <w:sz w:val="20"/>
                <w:szCs w:val="20"/>
                <w:rtl/>
              </w:rPr>
              <w:t>به چه دلیل باکتری‌</w:t>
            </w:r>
            <w:r w:rsidRPr="00EA7BC6">
              <w:rPr>
                <w:rFonts w:cs="B Zar" w:hint="cs"/>
                <w:b/>
                <w:bCs/>
                <w:noProof/>
                <w:sz w:val="20"/>
                <w:szCs w:val="20"/>
                <w:rtl/>
              </w:rPr>
              <w:t xml:space="preserve">هایی که </w:t>
            </w:r>
            <w:r w:rsidRPr="00EA7BC6">
              <w:rPr>
                <w:rFonts w:cs="B Zar"/>
                <w:b/>
                <w:bCs/>
                <w:noProof/>
                <w:sz w:val="20"/>
                <w:szCs w:val="20"/>
              </w:rPr>
              <w:t>DNA</w:t>
            </w:r>
            <w:r w:rsidRPr="00EA7BC6">
              <w:rPr>
                <w:rFonts w:cs="B Zar" w:hint="cs"/>
                <w:b/>
                <w:bCs/>
                <w:noProof/>
                <w:sz w:val="20"/>
                <w:szCs w:val="20"/>
                <w:rtl/>
              </w:rPr>
              <w:t xml:space="preserve"> نوترکیب را جذب کرده اند، نسبت به یک آنتی بیوتیک خاص مقاوم شده اند؟                                                                                   </w:t>
            </w:r>
          </w:p>
          <w:p w14:paraId="553AF7E0" w14:textId="77777777" w:rsidR="0006173C" w:rsidRPr="00EA7BC6" w:rsidRDefault="00000000" w:rsidP="00BA0975">
            <w:pPr>
              <w:jc w:val="right"/>
              <w:rPr>
                <w:rFonts w:cs="B Zar"/>
                <w:b/>
                <w:bCs/>
                <w:noProof/>
                <w:sz w:val="20"/>
                <w:szCs w:val="20"/>
                <w:rtl/>
              </w:rPr>
            </w:pPr>
            <w:r w:rsidRPr="00BA0975">
              <w:rPr>
                <w:rFonts w:cs="B Zar" w:hint="cs"/>
                <w:color w:val="0070C0"/>
                <w:sz w:val="20"/>
                <w:szCs w:val="20"/>
                <w:rtl/>
              </w:rPr>
              <w:t>زیرا پلازمید حاوی ژن مقاومت نسبت به آنتی بیوتیک است.</w:t>
            </w:r>
          </w:p>
        </w:tc>
        <w:tc>
          <w:tcPr>
            <w:tcW w:w="1115" w:type="dxa"/>
          </w:tcPr>
          <w:p w14:paraId="52443486" w14:textId="77777777" w:rsidR="0006173C" w:rsidRPr="00EA7BC6" w:rsidRDefault="00000000" w:rsidP="00E458BB">
            <w:pPr>
              <w:jc w:val="center"/>
              <w:rPr>
                <w:rFonts w:cs="B Zar"/>
                <w:sz w:val="18"/>
                <w:szCs w:val="18"/>
                <w:rtl/>
              </w:rPr>
            </w:pPr>
            <w:r w:rsidRPr="00EA7BC6">
              <w:rPr>
                <w:rFonts w:cs="B Zar" w:hint="cs"/>
                <w:noProof/>
                <w:sz w:val="18"/>
                <w:szCs w:val="18"/>
                <w:rtl/>
              </w:rPr>
              <w:t>3/92</w:t>
            </w:r>
          </w:p>
        </w:tc>
        <w:tc>
          <w:tcPr>
            <w:tcW w:w="636" w:type="dxa"/>
          </w:tcPr>
          <w:p w14:paraId="1D9FE4F4"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4A93A866" w14:textId="77777777" w:rsidTr="000B6FF5">
        <w:tc>
          <w:tcPr>
            <w:tcW w:w="556" w:type="dxa"/>
          </w:tcPr>
          <w:p w14:paraId="38A1C967" w14:textId="77777777" w:rsidR="0006173C" w:rsidRDefault="00000000" w:rsidP="00E458BB">
            <w:pPr>
              <w:jc w:val="center"/>
            </w:pPr>
            <w:r w:rsidRPr="00CF02CB">
              <w:rPr>
                <w:rFonts w:cs="B Zar" w:hint="cs"/>
                <w:b/>
                <w:bCs/>
                <w:sz w:val="20"/>
                <w:szCs w:val="20"/>
                <w:rtl/>
              </w:rPr>
              <w:t>96</w:t>
            </w:r>
          </w:p>
        </w:tc>
        <w:tc>
          <w:tcPr>
            <w:tcW w:w="8681" w:type="dxa"/>
          </w:tcPr>
          <w:p w14:paraId="31B85214" w14:textId="77777777" w:rsidR="0006173C" w:rsidRPr="00EA7BC6" w:rsidRDefault="00000000" w:rsidP="00E458BB">
            <w:pPr>
              <w:tabs>
                <w:tab w:val="left" w:pos="2479"/>
                <w:tab w:val="left" w:pos="3987"/>
                <w:tab w:val="left" w:pos="7744"/>
              </w:tabs>
              <w:autoSpaceDE w:val="0"/>
              <w:autoSpaceDN w:val="0"/>
              <w:adjustRightInd w:val="0"/>
              <w:rPr>
                <w:rFonts w:cs="B Zar"/>
                <w:noProof/>
                <w:sz w:val="20"/>
                <w:szCs w:val="20"/>
                <w:rtl/>
              </w:rPr>
            </w:pPr>
            <w:r>
              <w:rPr>
                <w:rFonts w:cs="B Zar" w:hint="cs"/>
                <w:b/>
                <w:bCs/>
                <w:noProof/>
                <w:sz w:val="20"/>
                <w:szCs w:val="20"/>
                <w:rtl/>
              </w:rPr>
              <w:t>در مهندسی ژنتیک</w:t>
            </w:r>
            <w:r w:rsidRPr="00EA7BC6">
              <w:rPr>
                <w:rFonts w:cs="B Zar" w:hint="cs"/>
                <w:b/>
                <w:bCs/>
                <w:noProof/>
                <w:sz w:val="20"/>
                <w:szCs w:val="20"/>
                <w:rtl/>
              </w:rPr>
              <w:t>، چرا باکتری های فاقد دنای نوترکیب در محیط حاوی پادزی</w:t>
            </w:r>
            <w:r w:rsidR="00F525D5">
              <w:rPr>
                <w:rFonts w:cs="B Zar" w:hint="cs"/>
                <w:b/>
                <w:bCs/>
                <w:noProof/>
                <w:sz w:val="20"/>
                <w:szCs w:val="20"/>
                <w:rtl/>
              </w:rPr>
              <w:t>ست (آنتی بیوتیک) از بین</w:t>
            </w:r>
            <w:r>
              <w:rPr>
                <w:rFonts w:cs="B Zar" w:hint="cs"/>
                <w:b/>
                <w:bCs/>
                <w:noProof/>
                <w:sz w:val="20"/>
                <w:szCs w:val="20"/>
                <w:rtl/>
              </w:rPr>
              <w:t xml:space="preserve"> می‌</w:t>
            </w:r>
            <w:r w:rsidR="00F525D5">
              <w:rPr>
                <w:rFonts w:cs="B Zar" w:hint="cs"/>
                <w:b/>
                <w:bCs/>
                <w:noProof/>
                <w:sz w:val="20"/>
                <w:szCs w:val="20"/>
                <w:rtl/>
              </w:rPr>
              <w:t>روند</w:t>
            </w:r>
            <w:r w:rsidRPr="00EA7BC6">
              <w:rPr>
                <w:rFonts w:cs="B Zar" w:hint="cs"/>
                <w:b/>
                <w:bCs/>
                <w:noProof/>
                <w:sz w:val="20"/>
                <w:szCs w:val="20"/>
                <w:rtl/>
              </w:rPr>
              <w:t xml:space="preserve">؟                                                                                                                       </w:t>
            </w:r>
          </w:p>
          <w:p w14:paraId="0731A50E" w14:textId="77777777" w:rsidR="0006173C" w:rsidRPr="00EA7BC6" w:rsidRDefault="00000000" w:rsidP="00E458BB">
            <w:pPr>
              <w:tabs>
                <w:tab w:val="left" w:pos="2479"/>
                <w:tab w:val="left" w:pos="3987"/>
                <w:tab w:val="left" w:pos="7744"/>
              </w:tabs>
              <w:autoSpaceDE w:val="0"/>
              <w:autoSpaceDN w:val="0"/>
              <w:adjustRightInd w:val="0"/>
              <w:jc w:val="right"/>
              <w:rPr>
                <w:rFonts w:cs="B Zar"/>
                <w:b/>
                <w:bCs/>
                <w:noProof/>
                <w:sz w:val="20"/>
                <w:szCs w:val="20"/>
                <w:rtl/>
              </w:rPr>
            </w:pP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دل</w:t>
            </w:r>
            <w:r w:rsidRPr="00BA0975">
              <w:rPr>
                <w:rFonts w:cs="B Zar" w:hint="cs"/>
                <w:noProof/>
                <w:color w:val="0070C0"/>
                <w:sz w:val="20"/>
                <w:szCs w:val="20"/>
                <w:rtl/>
              </w:rPr>
              <w:t>ی</w:t>
            </w:r>
            <w:r w:rsidRPr="00BA0975">
              <w:rPr>
                <w:rFonts w:cs="B Zar" w:hint="eastAsia"/>
                <w:noProof/>
                <w:color w:val="0070C0"/>
                <w:sz w:val="20"/>
                <w:szCs w:val="20"/>
                <w:rtl/>
              </w:rPr>
              <w:t>ل</w:t>
            </w:r>
            <w:r w:rsidRPr="00BA0975">
              <w:rPr>
                <w:rFonts w:cs="B Zar"/>
                <w:noProof/>
                <w:color w:val="0070C0"/>
                <w:sz w:val="20"/>
                <w:szCs w:val="20"/>
                <w:rtl/>
              </w:rPr>
              <w:t xml:space="preserve"> </w:t>
            </w:r>
            <w:r w:rsidRPr="00BA0975">
              <w:rPr>
                <w:rFonts w:cs="B Zar" w:hint="eastAsia"/>
                <w:noProof/>
                <w:color w:val="0070C0"/>
                <w:sz w:val="20"/>
                <w:szCs w:val="20"/>
                <w:rtl/>
              </w:rPr>
              <w:t>حساس</w:t>
            </w:r>
            <w:r w:rsidRPr="00BA0975">
              <w:rPr>
                <w:rFonts w:cs="B Zar" w:hint="cs"/>
                <w:noProof/>
                <w:color w:val="0070C0"/>
                <w:sz w:val="20"/>
                <w:szCs w:val="20"/>
                <w:rtl/>
              </w:rPr>
              <w:t>ی</w:t>
            </w:r>
            <w:r w:rsidRPr="00BA0975">
              <w:rPr>
                <w:rFonts w:cs="B Zar" w:hint="eastAsia"/>
                <w:noProof/>
                <w:color w:val="0070C0"/>
                <w:sz w:val="20"/>
                <w:szCs w:val="20"/>
                <w:rtl/>
              </w:rPr>
              <w:t>ت</w:t>
            </w:r>
            <w:r w:rsidRPr="00BA0975">
              <w:rPr>
                <w:rFonts w:cs="B Zar"/>
                <w:noProof/>
                <w:color w:val="0070C0"/>
                <w:sz w:val="20"/>
                <w:szCs w:val="20"/>
                <w:rtl/>
              </w:rPr>
              <w:t xml:space="preserve">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پادز</w:t>
            </w:r>
            <w:r w:rsidRPr="00BA0975">
              <w:rPr>
                <w:rFonts w:cs="B Zar" w:hint="cs"/>
                <w:noProof/>
                <w:color w:val="0070C0"/>
                <w:sz w:val="20"/>
                <w:szCs w:val="20"/>
                <w:rtl/>
              </w:rPr>
              <w:t>ی</w:t>
            </w:r>
            <w:r w:rsidRPr="00BA0975">
              <w:rPr>
                <w:rFonts w:cs="B Zar" w:hint="eastAsia"/>
                <w:noProof/>
                <w:color w:val="0070C0"/>
                <w:sz w:val="20"/>
                <w:szCs w:val="20"/>
                <w:rtl/>
              </w:rPr>
              <w:t>ست</w:t>
            </w:r>
          </w:p>
        </w:tc>
        <w:tc>
          <w:tcPr>
            <w:tcW w:w="1115" w:type="dxa"/>
          </w:tcPr>
          <w:p w14:paraId="1695D11F"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10/99</w:t>
            </w:r>
          </w:p>
        </w:tc>
        <w:tc>
          <w:tcPr>
            <w:tcW w:w="636" w:type="dxa"/>
          </w:tcPr>
          <w:p w14:paraId="0C844D3C"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27F484F7" w14:textId="77777777" w:rsidTr="000B6FF5">
        <w:tc>
          <w:tcPr>
            <w:tcW w:w="556" w:type="dxa"/>
          </w:tcPr>
          <w:p w14:paraId="1DB03456" w14:textId="77777777" w:rsidR="0006173C" w:rsidRDefault="00000000" w:rsidP="00E458BB">
            <w:pPr>
              <w:jc w:val="center"/>
            </w:pPr>
            <w:r w:rsidRPr="00CF02CB">
              <w:rPr>
                <w:rFonts w:cs="B Zar" w:hint="cs"/>
                <w:b/>
                <w:bCs/>
                <w:sz w:val="20"/>
                <w:szCs w:val="20"/>
                <w:rtl/>
              </w:rPr>
              <w:t>96</w:t>
            </w:r>
          </w:p>
        </w:tc>
        <w:tc>
          <w:tcPr>
            <w:tcW w:w="8681" w:type="dxa"/>
          </w:tcPr>
          <w:p w14:paraId="0BD49492" w14:textId="77777777" w:rsidR="0006173C" w:rsidRPr="00EA7BC6" w:rsidRDefault="00000000" w:rsidP="007503C1">
            <w:pPr>
              <w:tabs>
                <w:tab w:val="right" w:pos="834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مهندسي</w:t>
            </w:r>
            <w:r w:rsidRPr="00EA7BC6">
              <w:rPr>
                <w:rFonts w:cs="B Zar"/>
                <w:b/>
                <w:bCs/>
                <w:noProof/>
                <w:sz w:val="20"/>
                <w:szCs w:val="20"/>
                <w:rtl/>
              </w:rPr>
              <w:t xml:space="preserve"> </w:t>
            </w:r>
            <w:r w:rsidRPr="00EA7BC6">
              <w:rPr>
                <w:rFonts w:cs="B Zar" w:hint="eastAsia"/>
                <w:b/>
                <w:bCs/>
                <w:noProof/>
                <w:sz w:val="20"/>
                <w:szCs w:val="20"/>
                <w:rtl/>
              </w:rPr>
              <w:t>ژنت</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كدام</w:t>
            </w:r>
            <w:r w:rsidRPr="00EA7BC6">
              <w:rPr>
                <w:rFonts w:cs="B Zar"/>
                <w:b/>
                <w:bCs/>
                <w:noProof/>
                <w:sz w:val="20"/>
                <w:szCs w:val="20"/>
                <w:rtl/>
              </w:rPr>
              <w:t xml:space="preserve"> </w:t>
            </w:r>
            <w:r w:rsidRPr="00EA7BC6">
              <w:rPr>
                <w:rFonts w:cs="B Zar" w:hint="eastAsia"/>
                <w:b/>
                <w:bCs/>
                <w:noProof/>
                <w:sz w:val="20"/>
                <w:szCs w:val="20"/>
                <w:rtl/>
              </w:rPr>
              <w:t>ويژگي</w:t>
            </w:r>
            <w:r w:rsidRPr="00EA7BC6">
              <w:rPr>
                <w:rFonts w:cs="B Zar"/>
                <w:b/>
                <w:bCs/>
                <w:noProof/>
                <w:sz w:val="20"/>
                <w:szCs w:val="20"/>
                <w:rtl/>
              </w:rPr>
              <w:t xml:space="preserve"> </w:t>
            </w:r>
            <w:r w:rsidRPr="00EA7BC6">
              <w:rPr>
                <w:rFonts w:cs="B Zar" w:hint="eastAsia"/>
                <w:b/>
                <w:bCs/>
                <w:noProof/>
                <w:sz w:val="20"/>
                <w:szCs w:val="20"/>
                <w:rtl/>
              </w:rPr>
              <w:t>ديسک</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پلازم</w:t>
            </w:r>
            <w:r w:rsidRPr="00EA7BC6">
              <w:rPr>
                <w:rFonts w:cs="B Zar" w:hint="cs"/>
                <w:b/>
                <w:bCs/>
                <w:noProof/>
                <w:sz w:val="20"/>
                <w:szCs w:val="20"/>
                <w:rtl/>
              </w:rPr>
              <w:t>ی</w:t>
            </w:r>
            <w:r w:rsidRPr="00EA7BC6">
              <w:rPr>
                <w:rFonts w:cs="B Zar" w:hint="eastAsia"/>
                <w:b/>
                <w:bCs/>
                <w:noProof/>
                <w:sz w:val="20"/>
                <w:szCs w:val="20"/>
                <w:rtl/>
              </w:rPr>
              <w:t>د</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جداساز</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ياخته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تراژني</w:t>
            </w:r>
            <w:r w:rsidRPr="00EA7BC6">
              <w:rPr>
                <w:rFonts w:cs="B Zar"/>
                <w:b/>
                <w:bCs/>
                <w:noProof/>
                <w:sz w:val="20"/>
                <w:szCs w:val="20"/>
                <w:rtl/>
              </w:rPr>
              <w:t xml:space="preserve"> </w:t>
            </w:r>
            <w:r w:rsidRPr="00EA7BC6">
              <w:rPr>
                <w:rFonts w:cs="B Zar" w:hint="eastAsia"/>
                <w:b/>
                <w:bCs/>
                <w:noProof/>
                <w:sz w:val="20"/>
                <w:szCs w:val="20"/>
                <w:rtl/>
              </w:rPr>
              <w:t>استفاده</w:t>
            </w:r>
            <w:r w:rsidRPr="00EA7BC6">
              <w:rPr>
                <w:rFonts w:cs="B Zar"/>
                <w:b/>
                <w:bCs/>
                <w:noProof/>
                <w:sz w:val="20"/>
                <w:szCs w:val="20"/>
                <w:rtl/>
              </w:rPr>
              <w:t xml:space="preserve"> </w:t>
            </w:r>
            <w:r w:rsidRPr="00EA7BC6">
              <w:rPr>
                <w:rFonts w:cs="B Zar" w:hint="eastAsia"/>
                <w:b/>
                <w:bCs/>
                <w:noProof/>
                <w:sz w:val="20"/>
                <w:szCs w:val="20"/>
                <w:rtl/>
              </w:rPr>
              <w:t>مي</w:t>
            </w:r>
            <w:r w:rsidR="007503C1">
              <w:rPr>
                <w:rFonts w:cs="B Zar" w:hint="cs"/>
                <w:b/>
                <w:bCs/>
                <w:noProof/>
                <w:sz w:val="20"/>
                <w:szCs w:val="20"/>
                <w:rtl/>
              </w:rPr>
              <w:t>‌</w:t>
            </w:r>
            <w:r w:rsidRPr="00EA7BC6">
              <w:rPr>
                <w:rFonts w:cs="B Zar" w:hint="eastAsia"/>
                <w:b/>
                <w:bCs/>
                <w:noProof/>
                <w:sz w:val="20"/>
                <w:szCs w:val="20"/>
                <w:rtl/>
              </w:rPr>
              <w:t>شود؟</w:t>
            </w:r>
          </w:p>
          <w:p w14:paraId="755469E5" w14:textId="77777777" w:rsidR="0006173C" w:rsidRPr="00EA7BC6" w:rsidRDefault="00000000" w:rsidP="00E458BB">
            <w:pPr>
              <w:tabs>
                <w:tab w:val="right" w:pos="8348"/>
              </w:tabs>
              <w:jc w:val="right"/>
              <w:rPr>
                <w:rFonts w:cs="B Zar"/>
                <w:b/>
                <w:bCs/>
                <w:noProof/>
                <w:sz w:val="20"/>
                <w:szCs w:val="20"/>
                <w:rtl/>
              </w:rPr>
            </w:pPr>
            <w:r w:rsidRPr="00BA0975">
              <w:rPr>
                <w:rFonts w:cs="B Zar" w:hint="eastAsia"/>
                <w:noProof/>
                <w:color w:val="0070C0"/>
                <w:sz w:val="20"/>
                <w:szCs w:val="20"/>
                <w:rtl/>
              </w:rPr>
              <w:t>دارا</w:t>
            </w:r>
            <w:r w:rsidRPr="00BA0975">
              <w:rPr>
                <w:rFonts w:cs="B Zar"/>
                <w:noProof/>
                <w:color w:val="0070C0"/>
                <w:sz w:val="20"/>
                <w:szCs w:val="20"/>
                <w:rtl/>
              </w:rPr>
              <w:t xml:space="preserve"> </w:t>
            </w:r>
            <w:r w:rsidRPr="00BA0975">
              <w:rPr>
                <w:rFonts w:cs="B Zar" w:hint="eastAsia"/>
                <w:noProof/>
                <w:color w:val="0070C0"/>
                <w:sz w:val="20"/>
                <w:szCs w:val="20"/>
                <w:rtl/>
              </w:rPr>
              <w:t>بودن</w:t>
            </w:r>
            <w:r w:rsidRPr="00BA0975">
              <w:rPr>
                <w:rFonts w:cs="B Zar"/>
                <w:noProof/>
                <w:color w:val="0070C0"/>
                <w:sz w:val="20"/>
                <w:szCs w:val="20"/>
                <w:rtl/>
              </w:rPr>
              <w:t xml:space="preserve"> </w:t>
            </w:r>
            <w:r w:rsidRPr="00BA0975">
              <w:rPr>
                <w:rFonts w:cs="B Zar" w:hint="eastAsia"/>
                <w:noProof/>
                <w:color w:val="0070C0"/>
                <w:sz w:val="20"/>
                <w:szCs w:val="20"/>
                <w:rtl/>
              </w:rPr>
              <w:t>ژن</w:t>
            </w:r>
            <w:r w:rsidRPr="00BA0975">
              <w:rPr>
                <w:rFonts w:cs="B Zar"/>
                <w:noProof/>
                <w:color w:val="0070C0"/>
                <w:sz w:val="20"/>
                <w:szCs w:val="20"/>
                <w:rtl/>
              </w:rPr>
              <w:t xml:space="preserve"> </w:t>
            </w:r>
            <w:r w:rsidRPr="00BA0975">
              <w:rPr>
                <w:rFonts w:cs="B Zar" w:hint="eastAsia"/>
                <w:noProof/>
                <w:color w:val="0070C0"/>
                <w:sz w:val="20"/>
                <w:szCs w:val="20"/>
                <w:rtl/>
              </w:rPr>
              <w:t>مقاومت</w:t>
            </w:r>
            <w:r w:rsidRPr="00BA0975">
              <w:rPr>
                <w:rFonts w:cs="B Zar"/>
                <w:noProof/>
                <w:color w:val="0070C0"/>
                <w:sz w:val="20"/>
                <w:szCs w:val="20"/>
                <w:rtl/>
              </w:rPr>
              <w:t xml:space="preserve">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پادز</w:t>
            </w:r>
            <w:r w:rsidRPr="00BA0975">
              <w:rPr>
                <w:rFonts w:cs="B Zar" w:hint="cs"/>
                <w:noProof/>
                <w:color w:val="0070C0"/>
                <w:sz w:val="20"/>
                <w:szCs w:val="20"/>
                <w:rtl/>
              </w:rPr>
              <w:t>ی</w:t>
            </w:r>
            <w:r w:rsidRPr="00BA0975">
              <w:rPr>
                <w:rFonts w:cs="B Zar" w:hint="eastAsia"/>
                <w:noProof/>
                <w:color w:val="0070C0"/>
                <w:sz w:val="20"/>
                <w:szCs w:val="20"/>
                <w:rtl/>
              </w:rPr>
              <w:t>ست</w:t>
            </w:r>
            <w:r w:rsidRPr="00BA0975">
              <w:rPr>
                <w:rFonts w:cs="B Zar"/>
                <w:noProof/>
                <w:color w:val="0070C0"/>
                <w:sz w:val="20"/>
                <w:szCs w:val="20"/>
                <w:rtl/>
              </w:rPr>
              <w:t xml:space="preserve"> </w:t>
            </w:r>
          </w:p>
        </w:tc>
        <w:tc>
          <w:tcPr>
            <w:tcW w:w="1115" w:type="dxa"/>
          </w:tcPr>
          <w:p w14:paraId="426F739F"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10/1401</w:t>
            </w:r>
          </w:p>
        </w:tc>
        <w:tc>
          <w:tcPr>
            <w:tcW w:w="636" w:type="dxa"/>
          </w:tcPr>
          <w:p w14:paraId="48B3774C" w14:textId="77777777" w:rsidR="0006173C"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2F0390FF" w14:textId="77777777" w:rsidTr="000B6FF5">
        <w:tc>
          <w:tcPr>
            <w:tcW w:w="556" w:type="dxa"/>
          </w:tcPr>
          <w:p w14:paraId="6A9DAFD9" w14:textId="77777777" w:rsidR="0006173C" w:rsidRDefault="00000000" w:rsidP="00E458BB">
            <w:pPr>
              <w:jc w:val="center"/>
            </w:pPr>
            <w:r w:rsidRPr="00CF02CB">
              <w:rPr>
                <w:rFonts w:cs="B Zar" w:hint="cs"/>
                <w:b/>
                <w:bCs/>
                <w:sz w:val="20"/>
                <w:szCs w:val="20"/>
                <w:rtl/>
              </w:rPr>
              <w:t>96</w:t>
            </w:r>
          </w:p>
        </w:tc>
        <w:tc>
          <w:tcPr>
            <w:tcW w:w="8681" w:type="dxa"/>
          </w:tcPr>
          <w:p w14:paraId="3E7019E8" w14:textId="77777777" w:rsidR="0006173C" w:rsidRPr="00EA7BC6" w:rsidRDefault="00000000" w:rsidP="00E458BB">
            <w:pPr>
              <w:tabs>
                <w:tab w:val="left" w:pos="3741"/>
                <w:tab w:val="left" w:pos="5527"/>
              </w:tabs>
              <w:rPr>
                <w:rFonts w:cs="B Zar"/>
                <w:noProof/>
                <w:sz w:val="20"/>
                <w:szCs w:val="20"/>
                <w:rtl/>
              </w:rPr>
            </w:pP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باکتر</w:t>
            </w:r>
            <w:r w:rsidRPr="00EA7BC6">
              <w:rPr>
                <w:rFonts w:cs="B Zar" w:hint="cs"/>
                <w:b/>
                <w:bCs/>
                <w:noProof/>
                <w:sz w:val="20"/>
                <w:szCs w:val="20"/>
                <w:rtl/>
              </w:rPr>
              <w:t>ی</w:t>
            </w:r>
            <w:r>
              <w:rPr>
                <w:rFonts w:cs="B Zar" w:hint="cs"/>
                <w:b/>
                <w:bCs/>
                <w:noProof/>
                <w:sz w:val="20"/>
                <w:szCs w:val="20"/>
                <w:rtl/>
              </w:rPr>
              <w:t>‌</w:t>
            </w:r>
            <w:r w:rsidRPr="00EA7BC6">
              <w:rPr>
                <w:rFonts w:cs="B Zar" w:hint="eastAsia"/>
                <w:b/>
                <w:bCs/>
                <w:noProof/>
                <w:sz w:val="20"/>
                <w:szCs w:val="20"/>
                <w:rtl/>
              </w:rPr>
              <w:t>ها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دارا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خارج</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هستند،</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استفاده</w:t>
            </w:r>
            <w:r>
              <w:rPr>
                <w:rFonts w:cs="B Zar" w:hint="cs"/>
                <w:b/>
                <w:bCs/>
                <w:noProof/>
                <w:sz w:val="20"/>
                <w:szCs w:val="20"/>
                <w:rtl/>
              </w:rPr>
              <w:t>‌</w:t>
            </w:r>
            <w:r w:rsidRPr="00EA7BC6">
              <w:rPr>
                <w:rFonts w:cs="B Zar" w:hint="eastAsia"/>
                <w:b/>
                <w:bCs/>
                <w:noProof/>
                <w:sz w:val="20"/>
                <w:szCs w:val="20"/>
                <w:rtl/>
              </w:rPr>
              <w:t>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Pr>
                <w:rFonts w:cs="B Zar" w:hint="cs"/>
                <w:b/>
                <w:bCs/>
                <w:noProof/>
                <w:sz w:val="20"/>
                <w:szCs w:val="20"/>
                <w:rtl/>
              </w:rPr>
              <w:t>‌</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EA7BC6">
              <w:rPr>
                <w:rFonts w:cs="B Zar"/>
                <w:b/>
                <w:bCs/>
                <w:noProof/>
                <w:sz w:val="20"/>
                <w:szCs w:val="20"/>
                <w:rtl/>
              </w:rPr>
              <w:t xml:space="preserve"> </w:t>
            </w:r>
            <w:r w:rsidRPr="00BA0975">
              <w:rPr>
                <w:rFonts w:cs="B Zar" w:hint="eastAsia"/>
                <w:noProof/>
                <w:color w:val="0070C0"/>
                <w:sz w:val="20"/>
                <w:szCs w:val="20"/>
                <w:rtl/>
              </w:rPr>
              <w:t>برا</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فراورده</w:t>
            </w:r>
            <w:r w:rsidRPr="00BA0975">
              <w:rPr>
                <w:rFonts w:cs="B Zar"/>
                <w:noProof/>
                <w:color w:val="0070C0"/>
                <w:sz w:val="20"/>
                <w:szCs w:val="20"/>
                <w:rtl/>
              </w:rPr>
              <w:t xml:space="preserve"> </w:t>
            </w:r>
            <w:r w:rsidRPr="00BA0975">
              <w:rPr>
                <w:rFonts w:cs="B Zar" w:hint="cs"/>
                <w:noProof/>
                <w:color w:val="0070C0"/>
                <w:sz w:val="20"/>
                <w:szCs w:val="20"/>
                <w:rtl/>
              </w:rPr>
              <w:t>ی</w:t>
            </w:r>
            <w:r w:rsidRPr="00BA0975">
              <w:rPr>
                <w:rFonts w:cs="B Zar" w:hint="eastAsia"/>
                <w:noProof/>
                <w:color w:val="0070C0"/>
                <w:sz w:val="20"/>
                <w:szCs w:val="20"/>
                <w:rtl/>
              </w:rPr>
              <w:t>ا</w:t>
            </w:r>
            <w:r w:rsidRPr="00BA0975">
              <w:rPr>
                <w:rFonts w:cs="B Zar"/>
                <w:noProof/>
                <w:color w:val="0070C0"/>
                <w:sz w:val="20"/>
                <w:szCs w:val="20"/>
                <w:rtl/>
              </w:rPr>
              <w:t xml:space="preserve"> </w:t>
            </w:r>
            <w:r w:rsidRPr="00BA0975">
              <w:rPr>
                <w:rFonts w:cs="B Zar" w:hint="eastAsia"/>
                <w:noProof/>
                <w:color w:val="0070C0"/>
                <w:sz w:val="20"/>
                <w:szCs w:val="20"/>
                <w:rtl/>
              </w:rPr>
              <w:t>استخراج</w:t>
            </w:r>
            <w:r w:rsidRPr="00BA0975">
              <w:rPr>
                <w:rFonts w:cs="B Zar"/>
                <w:noProof/>
                <w:color w:val="0070C0"/>
                <w:sz w:val="20"/>
                <w:szCs w:val="20"/>
                <w:rtl/>
              </w:rPr>
              <w:t xml:space="preserve"> </w:t>
            </w:r>
            <w:r w:rsidRPr="00BA0975">
              <w:rPr>
                <w:rFonts w:cs="B Zar" w:hint="eastAsia"/>
                <w:noProof/>
                <w:color w:val="0070C0"/>
                <w:sz w:val="20"/>
                <w:szCs w:val="20"/>
                <w:rtl/>
              </w:rPr>
              <w:t>ژن</w:t>
            </w:r>
            <w:r w:rsidRPr="00BA0975">
              <w:rPr>
                <w:rFonts w:cs="B Zar"/>
                <w:noProof/>
                <w:color w:val="0070C0"/>
                <w:sz w:val="20"/>
                <w:szCs w:val="20"/>
                <w:rtl/>
              </w:rPr>
              <w:t xml:space="preserve"> </w:t>
            </w:r>
          </w:p>
        </w:tc>
        <w:tc>
          <w:tcPr>
            <w:tcW w:w="1115" w:type="dxa"/>
          </w:tcPr>
          <w:p w14:paraId="6D9EBFB5" w14:textId="77777777" w:rsidR="0006173C" w:rsidRPr="00EA7BC6" w:rsidRDefault="00000000" w:rsidP="00E458BB">
            <w:pPr>
              <w:jc w:val="center"/>
              <w:rPr>
                <w:rFonts w:cs="B Zar"/>
                <w:sz w:val="18"/>
                <w:szCs w:val="18"/>
                <w:rtl/>
              </w:rPr>
            </w:pPr>
            <w:r w:rsidRPr="00EA7BC6">
              <w:rPr>
                <w:rFonts w:cs="B Zar" w:hint="cs"/>
                <w:sz w:val="18"/>
                <w:szCs w:val="18"/>
                <w:rtl/>
              </w:rPr>
              <w:t>3/1400</w:t>
            </w:r>
          </w:p>
        </w:tc>
        <w:tc>
          <w:tcPr>
            <w:tcW w:w="636" w:type="dxa"/>
          </w:tcPr>
          <w:p w14:paraId="7E2D6834"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620C7EBD" w14:textId="77777777" w:rsidTr="000B6FF5">
        <w:tc>
          <w:tcPr>
            <w:tcW w:w="556" w:type="dxa"/>
          </w:tcPr>
          <w:p w14:paraId="36DE5516" w14:textId="77777777" w:rsidR="0006173C" w:rsidRDefault="0006173C" w:rsidP="00E458BB">
            <w:pPr>
              <w:jc w:val="center"/>
              <w:rPr>
                <w:rFonts w:cs="B Zar"/>
                <w:b/>
                <w:bCs/>
                <w:sz w:val="20"/>
                <w:szCs w:val="20"/>
                <w:rtl/>
              </w:rPr>
            </w:pPr>
          </w:p>
          <w:p w14:paraId="0A730DA7" w14:textId="77777777" w:rsidR="0006173C" w:rsidRDefault="00000000" w:rsidP="00E458BB">
            <w:pPr>
              <w:spacing w:line="480" w:lineRule="auto"/>
              <w:jc w:val="center"/>
              <w:rPr>
                <w:rFonts w:cs="B Zar"/>
                <w:b/>
                <w:bCs/>
                <w:sz w:val="12"/>
                <w:szCs w:val="12"/>
                <w:rtl/>
              </w:rPr>
            </w:pPr>
            <w:r w:rsidRPr="0090085C">
              <w:rPr>
                <w:rFonts w:cs="B Zar" w:hint="cs"/>
                <w:b/>
                <w:bCs/>
                <w:sz w:val="12"/>
                <w:szCs w:val="12"/>
                <w:rtl/>
              </w:rPr>
              <w:t>93و94</w:t>
            </w:r>
          </w:p>
          <w:p w14:paraId="7ADF7F47" w14:textId="77777777" w:rsidR="0006173C" w:rsidRDefault="00000000" w:rsidP="00E458BB">
            <w:pPr>
              <w:spacing w:line="276" w:lineRule="auto"/>
              <w:jc w:val="center"/>
              <w:rPr>
                <w:rFonts w:cs="B Zar"/>
                <w:b/>
                <w:bCs/>
                <w:sz w:val="20"/>
                <w:szCs w:val="20"/>
                <w:rtl/>
              </w:rPr>
            </w:pPr>
            <w:r>
              <w:rPr>
                <w:rFonts w:cs="B Zar" w:hint="cs"/>
                <w:b/>
                <w:bCs/>
                <w:sz w:val="20"/>
                <w:szCs w:val="20"/>
                <w:rtl/>
              </w:rPr>
              <w:t>95</w:t>
            </w:r>
          </w:p>
          <w:p w14:paraId="6B22CF29" w14:textId="77777777" w:rsidR="0006173C" w:rsidRPr="0090085C" w:rsidRDefault="00000000" w:rsidP="00E458BB">
            <w:pPr>
              <w:jc w:val="center"/>
              <w:rPr>
                <w:rFonts w:cs="B Zar"/>
                <w:b/>
                <w:bCs/>
                <w:sz w:val="12"/>
                <w:szCs w:val="12"/>
                <w:rtl/>
              </w:rPr>
            </w:pPr>
            <w:r>
              <w:rPr>
                <w:rFonts w:cs="B Zar" w:hint="cs"/>
                <w:b/>
                <w:bCs/>
                <w:sz w:val="12"/>
                <w:szCs w:val="12"/>
                <w:rtl/>
              </w:rPr>
              <w:t>94و95</w:t>
            </w:r>
          </w:p>
        </w:tc>
        <w:tc>
          <w:tcPr>
            <w:tcW w:w="8681" w:type="dxa"/>
          </w:tcPr>
          <w:p w14:paraId="31724837" w14:textId="77777777" w:rsidR="0006173C" w:rsidRPr="00EA7BC6" w:rsidRDefault="00000000" w:rsidP="00E458BB">
            <w:pPr>
              <w:rPr>
                <w:rFonts w:cs="B Zar"/>
                <w:b/>
                <w:bCs/>
                <w:sz w:val="20"/>
                <w:szCs w:val="20"/>
                <w:rtl/>
              </w:rPr>
            </w:pPr>
            <w:r w:rsidRPr="00EA7BC6">
              <w:rPr>
                <w:rFonts w:cs="B Zar" w:hint="cs"/>
                <w:b/>
                <w:bCs/>
                <w:sz w:val="20"/>
                <w:szCs w:val="20"/>
                <w:rtl/>
              </w:rPr>
              <w:t>هر</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موارد</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كداميک</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مراحل</w:t>
            </w:r>
            <w:r w:rsidRPr="00EA7BC6">
              <w:rPr>
                <w:rFonts w:cs="B Zar"/>
                <w:b/>
                <w:bCs/>
                <w:sz w:val="20"/>
                <w:szCs w:val="20"/>
                <w:rtl/>
              </w:rPr>
              <w:t xml:space="preserve"> </w:t>
            </w:r>
            <w:r w:rsidRPr="00EA7BC6">
              <w:rPr>
                <w:rFonts w:cs="B Zar" w:hint="cs"/>
                <w:b/>
                <w:bCs/>
                <w:sz w:val="20"/>
                <w:szCs w:val="20"/>
                <w:rtl/>
              </w:rPr>
              <w:t>همسانه سازی</w:t>
            </w:r>
            <w:r w:rsidRPr="00EA7BC6">
              <w:rPr>
                <w:rFonts w:cs="B Zar"/>
                <w:b/>
                <w:bCs/>
                <w:sz w:val="20"/>
                <w:szCs w:val="20"/>
                <w:rtl/>
              </w:rPr>
              <w:t xml:space="preserve"> </w:t>
            </w:r>
            <w:r w:rsidRPr="00EA7BC6">
              <w:rPr>
                <w:rFonts w:cs="B Zar" w:hint="cs"/>
                <w:b/>
                <w:bCs/>
                <w:sz w:val="20"/>
                <w:szCs w:val="20"/>
                <w:rtl/>
              </w:rPr>
              <w:t>دنا</w:t>
            </w:r>
            <w:r w:rsidRPr="00EA7BC6">
              <w:rPr>
                <w:rFonts w:cs="B Zar"/>
                <w:b/>
                <w:bCs/>
                <w:sz w:val="20"/>
                <w:szCs w:val="20"/>
                <w:rtl/>
              </w:rPr>
              <w:t xml:space="preserve"> </w:t>
            </w:r>
            <w:r w:rsidRPr="00EA7BC6">
              <w:rPr>
                <w:rFonts w:cs="B Zar" w:hint="cs"/>
                <w:b/>
                <w:bCs/>
                <w:sz w:val="20"/>
                <w:szCs w:val="20"/>
                <w:rtl/>
              </w:rPr>
              <w:t>اتفاق</w:t>
            </w:r>
            <w:r w:rsidRPr="00EA7BC6">
              <w:rPr>
                <w:rFonts w:cs="B Zar"/>
                <w:b/>
                <w:bCs/>
                <w:sz w:val="20"/>
                <w:szCs w:val="20"/>
                <w:rtl/>
              </w:rPr>
              <w:t xml:space="preserve"> </w:t>
            </w:r>
            <w:r w:rsidRPr="00EA7BC6">
              <w:rPr>
                <w:rFonts w:cs="B Zar" w:hint="cs"/>
                <w:b/>
                <w:bCs/>
                <w:sz w:val="20"/>
                <w:szCs w:val="20"/>
                <w:rtl/>
              </w:rPr>
              <w:t>مي افتد؟</w:t>
            </w:r>
          </w:p>
          <w:p w14:paraId="08492440" w14:textId="77777777" w:rsidR="0006173C" w:rsidRPr="00EA7BC6" w:rsidRDefault="00000000" w:rsidP="00E458BB">
            <w:pPr>
              <w:rPr>
                <w:rFonts w:cs="B Zar"/>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شناسايي</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جايگاه</w:t>
            </w:r>
            <w:r w:rsidRPr="00EA7BC6">
              <w:rPr>
                <w:rFonts w:cs="B Zar"/>
                <w:b/>
                <w:bCs/>
                <w:sz w:val="20"/>
                <w:szCs w:val="20"/>
                <w:rtl/>
              </w:rPr>
              <w:t xml:space="preserve"> </w:t>
            </w:r>
            <w:r w:rsidRPr="00EA7BC6">
              <w:rPr>
                <w:rFonts w:cs="B Zar" w:hint="cs"/>
                <w:b/>
                <w:bCs/>
                <w:sz w:val="20"/>
                <w:szCs w:val="20"/>
                <w:rtl/>
              </w:rPr>
              <w:t>تشخیص</w:t>
            </w:r>
            <w:r w:rsidRPr="00EA7BC6">
              <w:rPr>
                <w:rFonts w:cs="B Zar"/>
                <w:b/>
                <w:bCs/>
                <w:sz w:val="20"/>
                <w:szCs w:val="20"/>
                <w:rtl/>
              </w:rPr>
              <w:t xml:space="preserve"> </w:t>
            </w:r>
            <w:r w:rsidRPr="00EA7BC6">
              <w:rPr>
                <w:rFonts w:cs="B Zar" w:hint="cs"/>
                <w:b/>
                <w:bCs/>
                <w:sz w:val="20"/>
                <w:szCs w:val="20"/>
                <w:rtl/>
              </w:rPr>
              <w:t>آنزيم</w:t>
            </w:r>
            <w:r w:rsidRPr="00EA7BC6">
              <w:rPr>
                <w:rFonts w:cs="B Zar"/>
                <w:b/>
                <w:bCs/>
                <w:sz w:val="20"/>
                <w:szCs w:val="20"/>
                <w:rtl/>
              </w:rPr>
              <w:t xml:space="preserve"> </w:t>
            </w:r>
            <w:r w:rsidRPr="00EA7BC6">
              <w:rPr>
                <w:rFonts w:cs="B Zar" w:hint="cs"/>
                <w:b/>
                <w:bCs/>
                <w:sz w:val="20"/>
                <w:szCs w:val="20"/>
                <w:rtl/>
              </w:rPr>
              <w:t>توسط</w:t>
            </w:r>
            <w:r w:rsidRPr="00EA7BC6">
              <w:rPr>
                <w:rFonts w:cs="B Zar"/>
                <w:b/>
                <w:bCs/>
                <w:sz w:val="20"/>
                <w:szCs w:val="20"/>
                <w:rtl/>
              </w:rPr>
              <w:t xml:space="preserve"> </w:t>
            </w:r>
            <w:r w:rsidRPr="00EA7BC6">
              <w:rPr>
                <w:rFonts w:cs="B Zar" w:hint="cs"/>
                <w:b/>
                <w:bCs/>
                <w:sz w:val="20"/>
                <w:szCs w:val="20"/>
                <w:rtl/>
              </w:rPr>
              <w:t>آنزيم</w:t>
            </w:r>
            <w:r w:rsidRPr="00EA7BC6">
              <w:rPr>
                <w:rFonts w:cs="B Zar"/>
                <w:b/>
                <w:bCs/>
                <w:sz w:val="20"/>
                <w:szCs w:val="20"/>
                <w:rtl/>
              </w:rPr>
              <w:t xml:space="preserve"> </w:t>
            </w:r>
            <w:r w:rsidRPr="00EA7BC6">
              <w:rPr>
                <w:rFonts w:cs="B Zar" w:hint="cs"/>
                <w:b/>
                <w:bCs/>
                <w:sz w:val="20"/>
                <w:szCs w:val="20"/>
                <w:rtl/>
              </w:rPr>
              <w:t xml:space="preserve">برش دهنده     </w:t>
            </w:r>
            <w:r w:rsidRPr="00EA7BC6">
              <w:rPr>
                <w:rFonts w:cs="B Zar" w:hint="cs"/>
                <w:sz w:val="20"/>
                <w:szCs w:val="20"/>
                <w:rtl/>
              </w:rPr>
              <w:t xml:space="preserve">                                                       </w:t>
            </w:r>
            <w:r w:rsidRPr="00BA0975">
              <w:rPr>
                <w:rFonts w:cs="B Zar" w:hint="cs"/>
                <w:color w:val="0070C0"/>
                <w:sz w:val="20"/>
                <w:szCs w:val="20"/>
                <w:rtl/>
              </w:rPr>
              <w:t>جداسازی</w:t>
            </w:r>
            <w:r w:rsidRPr="00BA0975">
              <w:rPr>
                <w:rFonts w:cs="B Zar"/>
                <w:color w:val="0070C0"/>
                <w:sz w:val="20"/>
                <w:szCs w:val="20"/>
                <w:rtl/>
              </w:rPr>
              <w:t xml:space="preserve"> </w:t>
            </w:r>
            <w:r w:rsidRPr="00BA0975">
              <w:rPr>
                <w:rFonts w:cs="B Zar" w:hint="cs"/>
                <w:color w:val="0070C0"/>
                <w:sz w:val="20"/>
                <w:szCs w:val="20"/>
                <w:rtl/>
              </w:rPr>
              <w:t>قطعه ای</w:t>
            </w:r>
            <w:r w:rsidRPr="00BA0975">
              <w:rPr>
                <w:rFonts w:cs="B Zar"/>
                <w:color w:val="0070C0"/>
                <w:sz w:val="20"/>
                <w:szCs w:val="20"/>
                <w:rtl/>
              </w:rPr>
              <w:t xml:space="preserve"> </w:t>
            </w:r>
            <w:r w:rsidRPr="00BA0975">
              <w:rPr>
                <w:rFonts w:cs="B Zar" w:hint="cs"/>
                <w:color w:val="0070C0"/>
                <w:sz w:val="20"/>
                <w:szCs w:val="20"/>
                <w:rtl/>
              </w:rPr>
              <w:t>از</w:t>
            </w:r>
            <w:r w:rsidRPr="00BA0975">
              <w:rPr>
                <w:rFonts w:cs="B Zar"/>
                <w:color w:val="0070C0"/>
                <w:sz w:val="20"/>
                <w:szCs w:val="20"/>
                <w:rtl/>
              </w:rPr>
              <w:t xml:space="preserve"> </w:t>
            </w:r>
            <w:r w:rsidRPr="00BA0975">
              <w:rPr>
                <w:rFonts w:cs="B Zar" w:hint="cs"/>
                <w:color w:val="0070C0"/>
                <w:sz w:val="20"/>
                <w:szCs w:val="20"/>
                <w:rtl/>
              </w:rPr>
              <w:t>دِنا</w:t>
            </w:r>
            <w:r w:rsidRPr="00BA0975">
              <w:rPr>
                <w:rFonts w:cs="B Zar"/>
                <w:color w:val="0070C0"/>
                <w:sz w:val="20"/>
                <w:szCs w:val="20"/>
                <w:rtl/>
              </w:rPr>
              <w:t xml:space="preserve"> </w:t>
            </w:r>
          </w:p>
          <w:p w14:paraId="79005C8D" w14:textId="77777777" w:rsidR="0006173C" w:rsidRPr="00EA7BC6" w:rsidRDefault="00000000" w:rsidP="00E458BB">
            <w:pPr>
              <w:rPr>
                <w:rFonts w:cs="B Zar"/>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استفاده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شوک</w:t>
            </w:r>
            <w:r w:rsidRPr="00EA7BC6">
              <w:rPr>
                <w:rFonts w:cs="B Zar"/>
                <w:b/>
                <w:bCs/>
                <w:sz w:val="20"/>
                <w:szCs w:val="20"/>
                <w:rtl/>
              </w:rPr>
              <w:t xml:space="preserve"> </w:t>
            </w:r>
            <w:r w:rsidRPr="00EA7BC6">
              <w:rPr>
                <w:rFonts w:cs="B Zar" w:hint="cs"/>
                <w:b/>
                <w:bCs/>
                <w:sz w:val="20"/>
                <w:szCs w:val="20"/>
                <w:rtl/>
              </w:rPr>
              <w:t xml:space="preserve">الکتريکي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BA0975">
              <w:rPr>
                <w:rFonts w:cs="B Zar" w:hint="cs"/>
                <w:color w:val="0070C0"/>
                <w:sz w:val="20"/>
                <w:szCs w:val="20"/>
                <w:rtl/>
              </w:rPr>
              <w:t>وارد</w:t>
            </w:r>
            <w:r w:rsidRPr="00BA0975">
              <w:rPr>
                <w:rFonts w:cs="B Zar"/>
                <w:color w:val="0070C0"/>
                <w:sz w:val="20"/>
                <w:szCs w:val="20"/>
                <w:rtl/>
              </w:rPr>
              <w:t xml:space="preserve"> </w:t>
            </w:r>
            <w:r w:rsidRPr="00BA0975">
              <w:rPr>
                <w:rFonts w:cs="B Zar" w:hint="cs"/>
                <w:color w:val="0070C0"/>
                <w:sz w:val="20"/>
                <w:szCs w:val="20"/>
                <w:rtl/>
              </w:rPr>
              <w:t>كردن</w:t>
            </w:r>
            <w:r w:rsidRPr="00BA0975">
              <w:rPr>
                <w:rFonts w:cs="B Zar"/>
                <w:color w:val="0070C0"/>
                <w:sz w:val="20"/>
                <w:szCs w:val="20"/>
                <w:rtl/>
              </w:rPr>
              <w:t xml:space="preserve"> </w:t>
            </w:r>
            <w:r w:rsidRPr="00BA0975">
              <w:rPr>
                <w:rFonts w:cs="B Zar" w:hint="cs"/>
                <w:color w:val="0070C0"/>
                <w:sz w:val="20"/>
                <w:szCs w:val="20"/>
                <w:rtl/>
              </w:rPr>
              <w:t>دِنا</w:t>
            </w:r>
            <w:r w:rsidRPr="00BA0975">
              <w:rPr>
                <w:rFonts w:cs="B Zar"/>
                <w:color w:val="0070C0"/>
                <w:sz w:val="20"/>
                <w:szCs w:val="20"/>
                <w:rtl/>
              </w:rPr>
              <w:t xml:space="preserve"> </w:t>
            </w:r>
            <w:r w:rsidRPr="00BA0975">
              <w:rPr>
                <w:rFonts w:cs="B Zar" w:hint="cs"/>
                <w:color w:val="0070C0"/>
                <w:sz w:val="20"/>
                <w:szCs w:val="20"/>
                <w:rtl/>
              </w:rPr>
              <w:t>ی</w:t>
            </w:r>
            <w:r w:rsidRPr="00BA0975">
              <w:rPr>
                <w:rFonts w:cs="B Zar"/>
                <w:color w:val="0070C0"/>
                <w:sz w:val="20"/>
                <w:szCs w:val="20"/>
                <w:rtl/>
              </w:rPr>
              <w:t xml:space="preserve"> </w:t>
            </w:r>
            <w:r w:rsidRPr="00BA0975">
              <w:rPr>
                <w:rFonts w:cs="B Zar" w:hint="cs"/>
                <w:color w:val="0070C0"/>
                <w:sz w:val="20"/>
                <w:szCs w:val="20"/>
                <w:rtl/>
              </w:rPr>
              <w:t>نوتركیب</w:t>
            </w:r>
            <w:r w:rsidRPr="00BA0975">
              <w:rPr>
                <w:rFonts w:cs="B Zar"/>
                <w:color w:val="0070C0"/>
                <w:sz w:val="20"/>
                <w:szCs w:val="20"/>
                <w:rtl/>
              </w:rPr>
              <w:t xml:space="preserve"> </w:t>
            </w:r>
            <w:r w:rsidRPr="00BA0975">
              <w:rPr>
                <w:rFonts w:cs="B Zar" w:hint="cs"/>
                <w:color w:val="0070C0"/>
                <w:sz w:val="20"/>
                <w:szCs w:val="20"/>
                <w:rtl/>
              </w:rPr>
              <w:t>به</w:t>
            </w:r>
            <w:r w:rsidRPr="00BA0975">
              <w:rPr>
                <w:rFonts w:cs="B Zar"/>
                <w:color w:val="0070C0"/>
                <w:sz w:val="20"/>
                <w:szCs w:val="20"/>
                <w:rtl/>
              </w:rPr>
              <w:t xml:space="preserve"> </w:t>
            </w:r>
            <w:r w:rsidRPr="00BA0975">
              <w:rPr>
                <w:rFonts w:cs="B Zar" w:hint="cs"/>
                <w:color w:val="0070C0"/>
                <w:sz w:val="20"/>
                <w:szCs w:val="20"/>
                <w:rtl/>
              </w:rPr>
              <w:t>یاختۀ</w:t>
            </w:r>
            <w:r w:rsidRPr="00BA0975">
              <w:rPr>
                <w:rFonts w:cs="B Zar"/>
                <w:color w:val="0070C0"/>
                <w:sz w:val="20"/>
                <w:szCs w:val="20"/>
                <w:rtl/>
              </w:rPr>
              <w:t xml:space="preserve"> </w:t>
            </w:r>
            <w:r w:rsidRPr="00BA0975">
              <w:rPr>
                <w:rFonts w:cs="B Zar" w:hint="cs"/>
                <w:color w:val="0070C0"/>
                <w:sz w:val="20"/>
                <w:szCs w:val="20"/>
                <w:rtl/>
              </w:rPr>
              <w:t>میزبان</w:t>
            </w:r>
            <w:r w:rsidRPr="00BA0975">
              <w:rPr>
                <w:rFonts w:cs="B Zar"/>
                <w:color w:val="0070C0"/>
                <w:sz w:val="20"/>
                <w:szCs w:val="20"/>
                <w:rtl/>
              </w:rPr>
              <w:t xml:space="preserve"> </w:t>
            </w:r>
          </w:p>
          <w:p w14:paraId="1DEB7AFF" w14:textId="77777777" w:rsidR="0006173C" w:rsidRPr="00EA7BC6" w:rsidRDefault="00000000" w:rsidP="00E458BB">
            <w:pPr>
              <w:rPr>
                <w:rFonts w:cs="B Zar"/>
                <w:b/>
                <w:bCs/>
                <w:sz w:val="20"/>
                <w:szCs w:val="20"/>
                <w:rtl/>
              </w:rPr>
            </w:pPr>
            <w:r w:rsidRPr="00EA7BC6">
              <w:rPr>
                <w:rFonts w:cs="B Zar" w:hint="cs"/>
                <w:b/>
                <w:bCs/>
                <w:sz w:val="20"/>
                <w:szCs w:val="20"/>
                <w:rtl/>
              </w:rPr>
              <w:t>پ)</w:t>
            </w:r>
            <w:r w:rsidRPr="00EA7BC6">
              <w:rPr>
                <w:rFonts w:cs="B Zar"/>
                <w:b/>
                <w:bCs/>
                <w:sz w:val="20"/>
                <w:szCs w:val="20"/>
                <w:rtl/>
              </w:rPr>
              <w:t xml:space="preserve"> </w:t>
            </w:r>
            <w:r w:rsidRPr="00EA7BC6">
              <w:rPr>
                <w:rFonts w:cs="B Zar" w:hint="cs"/>
                <w:b/>
                <w:bCs/>
                <w:sz w:val="20"/>
                <w:szCs w:val="20"/>
                <w:rtl/>
              </w:rPr>
              <w:t>تشکیل</w:t>
            </w:r>
            <w:r w:rsidRPr="00EA7BC6">
              <w:rPr>
                <w:rFonts w:cs="B Zar"/>
                <w:b/>
                <w:bCs/>
                <w:sz w:val="20"/>
                <w:szCs w:val="20"/>
                <w:rtl/>
              </w:rPr>
              <w:t xml:space="preserve"> </w:t>
            </w:r>
            <w:r w:rsidRPr="00EA7BC6">
              <w:rPr>
                <w:rFonts w:cs="B Zar" w:hint="cs"/>
                <w:b/>
                <w:bCs/>
                <w:sz w:val="20"/>
                <w:szCs w:val="20"/>
                <w:rtl/>
              </w:rPr>
              <w:t>پیوند</w:t>
            </w:r>
            <w:r w:rsidRPr="00EA7BC6">
              <w:rPr>
                <w:rFonts w:cs="B Zar"/>
                <w:b/>
                <w:bCs/>
                <w:sz w:val="20"/>
                <w:szCs w:val="20"/>
                <w:rtl/>
              </w:rPr>
              <w:t xml:space="preserve"> </w:t>
            </w:r>
            <w:r w:rsidRPr="00EA7BC6">
              <w:rPr>
                <w:rFonts w:cs="B Zar" w:hint="cs"/>
                <w:b/>
                <w:bCs/>
                <w:sz w:val="20"/>
                <w:szCs w:val="20"/>
                <w:rtl/>
              </w:rPr>
              <w:t>اشتراكي</w:t>
            </w:r>
            <w:r w:rsidRPr="00EA7BC6">
              <w:rPr>
                <w:rFonts w:cs="B Zar"/>
                <w:b/>
                <w:bCs/>
                <w:sz w:val="20"/>
                <w:szCs w:val="20"/>
                <w:rtl/>
              </w:rPr>
              <w:t xml:space="preserve"> </w:t>
            </w:r>
            <w:r w:rsidRPr="00EA7BC6">
              <w:rPr>
                <w:rFonts w:cs="B Zar" w:hint="cs"/>
                <w:b/>
                <w:bCs/>
                <w:sz w:val="20"/>
                <w:szCs w:val="20"/>
                <w:rtl/>
              </w:rPr>
              <w:t>بین</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نوكلئیک</w:t>
            </w:r>
            <w:r w:rsidRPr="00EA7BC6">
              <w:rPr>
                <w:rFonts w:cs="B Zar"/>
                <w:b/>
                <w:bCs/>
                <w:sz w:val="20"/>
                <w:szCs w:val="20"/>
                <w:rtl/>
              </w:rPr>
              <w:t xml:space="preserve"> </w:t>
            </w:r>
            <w:r w:rsidRPr="00EA7BC6">
              <w:rPr>
                <w:rFonts w:cs="B Zar" w:hint="cs"/>
                <w:b/>
                <w:bCs/>
                <w:sz w:val="20"/>
                <w:szCs w:val="20"/>
                <w:rtl/>
              </w:rPr>
              <w:t xml:space="preserve">اسید     </w:t>
            </w:r>
            <w:r w:rsidRPr="00EA7BC6">
              <w:rPr>
                <w:rFonts w:cs="B Zar" w:hint="cs"/>
                <w:sz w:val="20"/>
                <w:szCs w:val="20"/>
                <w:rtl/>
              </w:rPr>
              <w:t xml:space="preserve">                                                    </w:t>
            </w:r>
            <w:r w:rsidRPr="00BA0975">
              <w:rPr>
                <w:rFonts w:cs="B Zar" w:hint="cs"/>
                <w:color w:val="0070C0"/>
                <w:sz w:val="20"/>
                <w:szCs w:val="20"/>
                <w:rtl/>
              </w:rPr>
              <w:t>اتصال</w:t>
            </w:r>
            <w:r w:rsidRPr="00BA0975">
              <w:rPr>
                <w:rFonts w:cs="B Zar"/>
                <w:color w:val="0070C0"/>
                <w:sz w:val="20"/>
                <w:szCs w:val="20"/>
                <w:rtl/>
              </w:rPr>
              <w:t xml:space="preserve"> </w:t>
            </w:r>
            <w:r w:rsidRPr="00BA0975">
              <w:rPr>
                <w:rFonts w:cs="B Zar" w:hint="cs"/>
                <w:color w:val="0070C0"/>
                <w:sz w:val="20"/>
                <w:szCs w:val="20"/>
                <w:rtl/>
              </w:rPr>
              <w:t>قطعه</w:t>
            </w:r>
            <w:r w:rsidRPr="00BA0975">
              <w:rPr>
                <w:rFonts w:cs="B Zar"/>
                <w:color w:val="0070C0"/>
                <w:sz w:val="20"/>
                <w:szCs w:val="20"/>
                <w:rtl/>
              </w:rPr>
              <w:t xml:space="preserve"> </w:t>
            </w:r>
            <w:r w:rsidRPr="00BA0975">
              <w:rPr>
                <w:rFonts w:cs="B Zar" w:hint="cs"/>
                <w:color w:val="0070C0"/>
                <w:sz w:val="20"/>
                <w:szCs w:val="20"/>
                <w:rtl/>
              </w:rPr>
              <w:t>دِنا</w:t>
            </w:r>
            <w:r w:rsidRPr="00BA0975">
              <w:rPr>
                <w:rFonts w:cs="B Zar"/>
                <w:color w:val="0070C0"/>
                <w:sz w:val="20"/>
                <w:szCs w:val="20"/>
                <w:rtl/>
              </w:rPr>
              <w:t xml:space="preserve"> </w:t>
            </w:r>
            <w:r w:rsidRPr="00BA0975">
              <w:rPr>
                <w:rFonts w:cs="B Zar" w:hint="cs"/>
                <w:color w:val="0070C0"/>
                <w:sz w:val="20"/>
                <w:szCs w:val="20"/>
                <w:rtl/>
              </w:rPr>
              <w:t>به</w:t>
            </w:r>
            <w:r w:rsidRPr="00BA0975">
              <w:rPr>
                <w:rFonts w:cs="B Zar"/>
                <w:color w:val="0070C0"/>
                <w:sz w:val="20"/>
                <w:szCs w:val="20"/>
                <w:rtl/>
              </w:rPr>
              <w:t xml:space="preserve"> </w:t>
            </w:r>
            <w:r w:rsidRPr="00BA0975">
              <w:rPr>
                <w:rFonts w:cs="B Zar" w:hint="cs"/>
                <w:color w:val="0070C0"/>
                <w:sz w:val="20"/>
                <w:szCs w:val="20"/>
                <w:rtl/>
              </w:rPr>
              <w:t>ناقل</w:t>
            </w:r>
            <w:r w:rsidRPr="00BA0975">
              <w:rPr>
                <w:rFonts w:cs="B Zar"/>
                <w:color w:val="0070C0"/>
                <w:sz w:val="20"/>
                <w:szCs w:val="20"/>
                <w:rtl/>
              </w:rPr>
              <w:t xml:space="preserve"> </w:t>
            </w:r>
            <w:r w:rsidRPr="00BA0975">
              <w:rPr>
                <w:rFonts w:cs="B Zar" w:hint="cs"/>
                <w:color w:val="0070C0"/>
                <w:sz w:val="20"/>
                <w:szCs w:val="20"/>
                <w:rtl/>
              </w:rPr>
              <w:t>و</w:t>
            </w:r>
            <w:r w:rsidRPr="00BA0975">
              <w:rPr>
                <w:rFonts w:cs="B Zar"/>
                <w:color w:val="0070C0"/>
                <w:sz w:val="20"/>
                <w:szCs w:val="20"/>
                <w:rtl/>
              </w:rPr>
              <w:t xml:space="preserve"> </w:t>
            </w:r>
            <w:r w:rsidRPr="00BA0975">
              <w:rPr>
                <w:rFonts w:cs="B Zar" w:hint="cs"/>
                <w:color w:val="0070C0"/>
                <w:sz w:val="20"/>
                <w:szCs w:val="20"/>
                <w:rtl/>
              </w:rPr>
              <w:t>تشکیل</w:t>
            </w:r>
            <w:r w:rsidRPr="00BA0975">
              <w:rPr>
                <w:rFonts w:cs="B Zar"/>
                <w:color w:val="0070C0"/>
                <w:sz w:val="20"/>
                <w:szCs w:val="20"/>
                <w:rtl/>
              </w:rPr>
              <w:t xml:space="preserve"> </w:t>
            </w:r>
            <w:r w:rsidRPr="00BA0975">
              <w:rPr>
                <w:rFonts w:cs="B Zar" w:hint="cs"/>
                <w:color w:val="0070C0"/>
                <w:sz w:val="20"/>
                <w:szCs w:val="20"/>
                <w:rtl/>
              </w:rPr>
              <w:t>دِنای</w:t>
            </w:r>
            <w:r w:rsidRPr="00BA0975">
              <w:rPr>
                <w:rFonts w:cs="B Zar"/>
                <w:color w:val="0070C0"/>
                <w:sz w:val="20"/>
                <w:szCs w:val="20"/>
                <w:rtl/>
              </w:rPr>
              <w:t xml:space="preserve"> </w:t>
            </w:r>
            <w:r w:rsidRPr="00BA0975">
              <w:rPr>
                <w:rFonts w:cs="B Zar" w:hint="cs"/>
                <w:color w:val="0070C0"/>
                <w:sz w:val="20"/>
                <w:szCs w:val="20"/>
                <w:rtl/>
              </w:rPr>
              <w:t>نوتركیب</w:t>
            </w:r>
          </w:p>
        </w:tc>
        <w:tc>
          <w:tcPr>
            <w:tcW w:w="1115" w:type="dxa"/>
          </w:tcPr>
          <w:p w14:paraId="6DDA4028" w14:textId="77777777" w:rsidR="0006173C" w:rsidRPr="00EA7BC6" w:rsidRDefault="00000000" w:rsidP="00E458BB">
            <w:pPr>
              <w:jc w:val="center"/>
              <w:rPr>
                <w:rFonts w:cs="B Zar"/>
                <w:sz w:val="18"/>
                <w:szCs w:val="18"/>
                <w:rtl/>
              </w:rPr>
            </w:pPr>
            <w:r w:rsidRPr="00EA7BC6">
              <w:rPr>
                <w:rFonts w:cs="B Zar" w:hint="cs"/>
                <w:sz w:val="18"/>
                <w:szCs w:val="18"/>
                <w:rtl/>
              </w:rPr>
              <w:t>10/1402</w:t>
            </w:r>
          </w:p>
        </w:tc>
        <w:tc>
          <w:tcPr>
            <w:tcW w:w="636" w:type="dxa"/>
          </w:tcPr>
          <w:p w14:paraId="68DC2F39" w14:textId="77777777" w:rsidR="0006173C" w:rsidRPr="00EA7BC6" w:rsidRDefault="00000000" w:rsidP="00E458BB">
            <w:pPr>
              <w:jc w:val="center"/>
              <w:rPr>
                <w:rFonts w:cs="B Zar"/>
                <w:b/>
                <w:bCs/>
                <w:sz w:val="20"/>
                <w:szCs w:val="20"/>
                <w:rtl/>
              </w:rPr>
            </w:pPr>
            <w:r w:rsidRPr="00EA7BC6">
              <w:rPr>
                <w:rFonts w:cs="B Zar" w:hint="cs"/>
                <w:b/>
                <w:bCs/>
                <w:sz w:val="20"/>
                <w:szCs w:val="20"/>
                <w:rtl/>
              </w:rPr>
              <w:t>75/0</w:t>
            </w:r>
          </w:p>
        </w:tc>
      </w:tr>
      <w:tr w:rsidR="003E7CB6" w14:paraId="679E0DA2" w14:textId="77777777" w:rsidTr="000B6FF5">
        <w:tc>
          <w:tcPr>
            <w:tcW w:w="556" w:type="dxa"/>
          </w:tcPr>
          <w:p w14:paraId="1466FB1E" w14:textId="77777777" w:rsidR="0006173C" w:rsidRDefault="0006173C" w:rsidP="00E458BB">
            <w:pPr>
              <w:jc w:val="center"/>
              <w:rPr>
                <w:rFonts w:cs="B Zar"/>
                <w:b/>
                <w:bCs/>
                <w:sz w:val="20"/>
                <w:szCs w:val="20"/>
                <w:rtl/>
              </w:rPr>
            </w:pPr>
          </w:p>
          <w:p w14:paraId="4DBC7B4D" w14:textId="77777777" w:rsidR="0006173C" w:rsidRDefault="0006173C" w:rsidP="00E458BB">
            <w:pPr>
              <w:jc w:val="center"/>
              <w:rPr>
                <w:rFonts w:cs="B Zar"/>
                <w:b/>
                <w:bCs/>
                <w:sz w:val="20"/>
                <w:szCs w:val="20"/>
                <w:rtl/>
              </w:rPr>
            </w:pPr>
          </w:p>
          <w:p w14:paraId="52D304CD" w14:textId="77777777" w:rsidR="0006173C" w:rsidRDefault="0006173C" w:rsidP="00E458BB">
            <w:pPr>
              <w:jc w:val="center"/>
              <w:rPr>
                <w:rFonts w:cs="B Zar"/>
                <w:b/>
                <w:bCs/>
                <w:sz w:val="20"/>
                <w:szCs w:val="20"/>
                <w:rtl/>
              </w:rPr>
            </w:pPr>
          </w:p>
          <w:p w14:paraId="046BFF6C" w14:textId="77777777" w:rsidR="0006173C" w:rsidRDefault="00000000" w:rsidP="00E458BB">
            <w:pPr>
              <w:jc w:val="center"/>
              <w:rPr>
                <w:rFonts w:cs="B Zar"/>
                <w:b/>
                <w:bCs/>
                <w:sz w:val="20"/>
                <w:szCs w:val="20"/>
                <w:rtl/>
              </w:rPr>
            </w:pPr>
            <w:r>
              <w:rPr>
                <w:rFonts w:cs="B Zar" w:hint="cs"/>
                <w:b/>
                <w:bCs/>
                <w:sz w:val="20"/>
                <w:szCs w:val="20"/>
                <w:rtl/>
              </w:rPr>
              <w:t>95</w:t>
            </w:r>
          </w:p>
          <w:p w14:paraId="3E3288A2" w14:textId="77777777" w:rsidR="0006173C" w:rsidRDefault="00000000" w:rsidP="00E458BB">
            <w:pPr>
              <w:jc w:val="center"/>
              <w:rPr>
                <w:rFonts w:cs="B Zar"/>
                <w:b/>
                <w:bCs/>
                <w:sz w:val="20"/>
                <w:szCs w:val="20"/>
                <w:rtl/>
              </w:rPr>
            </w:pPr>
            <w:r>
              <w:rPr>
                <w:rFonts w:cs="B Zar" w:hint="cs"/>
                <w:b/>
                <w:bCs/>
                <w:sz w:val="20"/>
                <w:szCs w:val="20"/>
                <w:rtl/>
              </w:rPr>
              <w:t>95</w:t>
            </w:r>
          </w:p>
          <w:p w14:paraId="33B083BF" w14:textId="77777777" w:rsidR="0006173C" w:rsidRDefault="00000000" w:rsidP="00E458BB">
            <w:pPr>
              <w:jc w:val="center"/>
              <w:rPr>
                <w:rFonts w:cs="B Zar"/>
                <w:b/>
                <w:bCs/>
                <w:sz w:val="20"/>
                <w:szCs w:val="20"/>
                <w:rtl/>
              </w:rPr>
            </w:pPr>
            <w:r>
              <w:rPr>
                <w:rFonts w:cs="B Zar" w:hint="cs"/>
                <w:b/>
                <w:bCs/>
                <w:sz w:val="20"/>
                <w:szCs w:val="20"/>
                <w:rtl/>
              </w:rPr>
              <w:t>94</w:t>
            </w:r>
          </w:p>
          <w:p w14:paraId="15BB0883" w14:textId="77777777" w:rsidR="0006173C" w:rsidRPr="00EA7BC6" w:rsidRDefault="00000000" w:rsidP="00E458BB">
            <w:pPr>
              <w:jc w:val="center"/>
              <w:rPr>
                <w:rFonts w:cs="B Zar"/>
                <w:b/>
                <w:bCs/>
                <w:sz w:val="20"/>
                <w:szCs w:val="20"/>
                <w:rtl/>
              </w:rPr>
            </w:pPr>
            <w:r>
              <w:rPr>
                <w:rFonts w:cs="B Zar" w:hint="cs"/>
                <w:b/>
                <w:bCs/>
                <w:sz w:val="20"/>
                <w:szCs w:val="20"/>
                <w:rtl/>
              </w:rPr>
              <w:t>96</w:t>
            </w:r>
          </w:p>
        </w:tc>
        <w:tc>
          <w:tcPr>
            <w:tcW w:w="8681" w:type="dxa"/>
          </w:tcPr>
          <w:p w14:paraId="43424010" w14:textId="77777777" w:rsidR="0006173C" w:rsidRPr="00EA7BC6" w:rsidRDefault="00000000" w:rsidP="007503C1">
            <w:pPr>
              <w:tabs>
                <w:tab w:val="left" w:pos="2479"/>
                <w:tab w:val="left" w:pos="3987"/>
                <w:tab w:val="left" w:pos="7744"/>
              </w:tabs>
              <w:autoSpaceDE w:val="0"/>
              <w:autoSpaceDN w:val="0"/>
              <w:adjustRightInd w:val="0"/>
              <w:rPr>
                <w:rFonts w:cs="B Zar"/>
                <w:b/>
                <w:bCs/>
                <w:noProof/>
                <w:sz w:val="20"/>
                <w:szCs w:val="20"/>
                <w:rtl/>
              </w:rPr>
            </w:pPr>
            <w:r>
              <w:rPr>
                <w:rFonts w:cs="B Zar" w:hint="cs"/>
                <w:b/>
                <w:bCs/>
                <w:noProof/>
                <w:sz w:val="20"/>
                <w:szCs w:val="20"/>
                <w:rtl/>
              </w:rPr>
              <w:t>در جدول زیر، هر یک از موارد ستون «الف» با یکی از موارد ستون «ب</w:t>
            </w:r>
            <w:r w:rsidRPr="00EA7BC6">
              <w:rPr>
                <w:rFonts w:cs="B Zar" w:hint="cs"/>
                <w:b/>
                <w:bCs/>
                <w:noProof/>
                <w:sz w:val="20"/>
                <w:szCs w:val="20"/>
                <w:rtl/>
              </w:rPr>
              <w:t>» ارتباط منطقی دارد، آنها را پیدا کنید و در برگه پاسخ نامه بنویسید</w:t>
            </w:r>
            <w:r w:rsidR="007503C1">
              <w:rPr>
                <w:rFonts w:cs="B Zar" w:hint="cs"/>
                <w:b/>
                <w:bCs/>
                <w:noProof/>
                <w:sz w:val="20"/>
                <w:szCs w:val="20"/>
                <w:rtl/>
              </w:rPr>
              <w:t>. (</w:t>
            </w:r>
            <w:r>
              <w:rPr>
                <w:rFonts w:cs="B Zar" w:hint="cs"/>
                <w:b/>
                <w:bCs/>
                <w:noProof/>
                <w:sz w:val="20"/>
                <w:szCs w:val="20"/>
                <w:rtl/>
              </w:rPr>
              <w:t>در ستون «ب</w:t>
            </w:r>
            <w:r w:rsidR="007503C1">
              <w:rPr>
                <w:rFonts w:cs="B Zar" w:hint="cs"/>
                <w:b/>
                <w:bCs/>
                <w:noProof/>
                <w:sz w:val="20"/>
                <w:szCs w:val="20"/>
                <w:rtl/>
              </w:rPr>
              <w:t>» یک مورد اضافه است</w:t>
            </w:r>
            <w:r w:rsidRPr="00EA7BC6">
              <w:rPr>
                <w:rFonts w:cs="B Zar" w:hint="cs"/>
                <w:b/>
                <w:bCs/>
                <w:noProof/>
                <w:sz w:val="20"/>
                <w:szCs w:val="20"/>
                <w:rtl/>
              </w:rPr>
              <w:t xml:space="preserve">) </w:t>
            </w:r>
          </w:p>
          <w:tbl>
            <w:tblPr>
              <w:tblStyle w:val="TableGrid"/>
              <w:bidiVisual/>
              <w:tblW w:w="0" w:type="auto"/>
              <w:jc w:val="center"/>
              <w:tblLook w:val="04A0" w:firstRow="1" w:lastRow="0" w:firstColumn="1" w:lastColumn="0" w:noHBand="0" w:noVBand="1"/>
            </w:tblPr>
            <w:tblGrid>
              <w:gridCol w:w="4224"/>
              <w:gridCol w:w="2461"/>
            </w:tblGrid>
            <w:tr w:rsidR="003E7CB6" w14:paraId="0B1D3D0C" w14:textId="77777777" w:rsidTr="00E458BB">
              <w:trPr>
                <w:jc w:val="center"/>
              </w:trPr>
              <w:tc>
                <w:tcPr>
                  <w:tcW w:w="4224" w:type="dxa"/>
                </w:tcPr>
                <w:p w14:paraId="5FA081AC" w14:textId="77777777" w:rsidR="0006173C" w:rsidRPr="00EA7BC6" w:rsidRDefault="00000000" w:rsidP="00E458BB">
                  <w:pPr>
                    <w:tabs>
                      <w:tab w:val="left" w:pos="2479"/>
                      <w:tab w:val="left" w:pos="3987"/>
                      <w:tab w:val="left" w:pos="7744"/>
                    </w:tabs>
                    <w:autoSpaceDE w:val="0"/>
                    <w:autoSpaceDN w:val="0"/>
                    <w:adjustRightInd w:val="0"/>
                    <w:jc w:val="center"/>
                    <w:rPr>
                      <w:rFonts w:ascii="SimHei" w:eastAsia="SimHei" w:hAnsi="SimHei" w:cs="B Zar"/>
                      <w:b/>
                      <w:bCs/>
                      <w:noProof/>
                      <w:sz w:val="20"/>
                      <w:szCs w:val="20"/>
                      <w:rtl/>
                    </w:rPr>
                  </w:pPr>
                  <w:r>
                    <w:rPr>
                      <w:rFonts w:ascii="SimHei" w:eastAsia="SimHei" w:hAnsi="SimHei" w:cs="B Zar" w:hint="cs"/>
                      <w:b/>
                      <w:bCs/>
                      <w:noProof/>
                      <w:sz w:val="20"/>
                      <w:szCs w:val="20"/>
                      <w:rtl/>
                    </w:rPr>
                    <w:t>ستون «الف</w:t>
                  </w:r>
                  <w:r w:rsidRPr="00EA7BC6">
                    <w:rPr>
                      <w:rFonts w:ascii="SimHei" w:eastAsia="SimHei" w:hAnsi="SimHei" w:cs="B Zar" w:hint="cs"/>
                      <w:b/>
                      <w:bCs/>
                      <w:noProof/>
                      <w:sz w:val="20"/>
                      <w:szCs w:val="20"/>
                      <w:rtl/>
                    </w:rPr>
                    <w:t>»</w:t>
                  </w:r>
                </w:p>
              </w:tc>
              <w:tc>
                <w:tcPr>
                  <w:tcW w:w="2461" w:type="dxa"/>
                </w:tcPr>
                <w:p w14:paraId="2B9B97D9" w14:textId="77777777" w:rsidR="0006173C" w:rsidRPr="00EA7BC6" w:rsidRDefault="00000000" w:rsidP="00E458BB">
                  <w:pPr>
                    <w:tabs>
                      <w:tab w:val="left" w:pos="2479"/>
                      <w:tab w:val="left" w:pos="3987"/>
                      <w:tab w:val="left" w:pos="7744"/>
                    </w:tabs>
                    <w:autoSpaceDE w:val="0"/>
                    <w:autoSpaceDN w:val="0"/>
                    <w:adjustRightInd w:val="0"/>
                    <w:jc w:val="center"/>
                    <w:rPr>
                      <w:rFonts w:ascii="SimHei" w:eastAsia="SimHei" w:hAnsi="SimHei" w:cs="B Zar"/>
                      <w:b/>
                      <w:bCs/>
                      <w:noProof/>
                      <w:sz w:val="20"/>
                      <w:szCs w:val="20"/>
                      <w:rtl/>
                    </w:rPr>
                  </w:pPr>
                  <w:r>
                    <w:rPr>
                      <w:rFonts w:ascii="SimHei" w:eastAsia="SimHei" w:hAnsi="SimHei" w:cs="B Zar" w:hint="cs"/>
                      <w:b/>
                      <w:bCs/>
                      <w:noProof/>
                      <w:sz w:val="20"/>
                      <w:szCs w:val="20"/>
                      <w:rtl/>
                    </w:rPr>
                    <w:t>ستون «ب</w:t>
                  </w:r>
                  <w:r w:rsidRPr="00EA7BC6">
                    <w:rPr>
                      <w:rFonts w:ascii="SimHei" w:eastAsia="SimHei" w:hAnsi="SimHei" w:cs="B Zar" w:hint="cs"/>
                      <w:b/>
                      <w:bCs/>
                      <w:noProof/>
                      <w:sz w:val="20"/>
                      <w:szCs w:val="20"/>
                      <w:rtl/>
                    </w:rPr>
                    <w:t>»</w:t>
                  </w:r>
                </w:p>
              </w:tc>
            </w:tr>
            <w:tr w:rsidR="003E7CB6" w14:paraId="0FFBD53D" w14:textId="77777777" w:rsidTr="00E458BB">
              <w:trPr>
                <w:jc w:val="center"/>
              </w:trPr>
              <w:tc>
                <w:tcPr>
                  <w:tcW w:w="4224" w:type="dxa"/>
                </w:tcPr>
                <w:p w14:paraId="7BBBA755" w14:textId="77777777" w:rsidR="0006173C" w:rsidRPr="00EA7BC6" w:rsidRDefault="00000000" w:rsidP="00E458BB">
                  <w:pPr>
                    <w:tabs>
                      <w:tab w:val="left" w:pos="2479"/>
                      <w:tab w:val="left" w:pos="3987"/>
                      <w:tab w:val="left" w:pos="7744"/>
                    </w:tabs>
                    <w:autoSpaceDE w:val="0"/>
                    <w:autoSpaceDN w:val="0"/>
                    <w:adjustRightInd w:val="0"/>
                    <w:rPr>
                      <w:rFonts w:ascii="SimHei" w:eastAsia="SimHei" w:hAnsi="SimHei" w:cs="Times New Roman"/>
                      <w:b/>
                      <w:bCs/>
                      <w:noProof/>
                      <w:sz w:val="20"/>
                      <w:szCs w:val="20"/>
                      <w:rtl/>
                    </w:rPr>
                  </w:pPr>
                  <w:r w:rsidRPr="00EA7BC6">
                    <w:rPr>
                      <w:rFonts w:ascii="SimHei" w:eastAsia="SimHei" w:hAnsi="SimHei" w:cs="B Zar" w:hint="cs"/>
                      <w:b/>
                      <w:bCs/>
                      <w:noProof/>
                      <w:sz w:val="20"/>
                      <w:szCs w:val="20"/>
                      <w:rtl/>
                    </w:rPr>
                    <w:t xml:space="preserve">1- اتصال دنای مورد نظر به دیسک (پلازمید) </w:t>
                  </w:r>
                </w:p>
              </w:tc>
              <w:tc>
                <w:tcPr>
                  <w:tcW w:w="2461" w:type="dxa"/>
                </w:tcPr>
                <w:p w14:paraId="690F6E00" w14:textId="77777777" w:rsidR="0006173C" w:rsidRPr="00EA7BC6" w:rsidRDefault="00000000" w:rsidP="00E458BB">
                  <w:pPr>
                    <w:tabs>
                      <w:tab w:val="left" w:pos="2479"/>
                      <w:tab w:val="left" w:pos="3987"/>
                      <w:tab w:val="left" w:pos="7744"/>
                    </w:tabs>
                    <w:autoSpaceDE w:val="0"/>
                    <w:autoSpaceDN w:val="0"/>
                    <w:adjustRightInd w:val="0"/>
                    <w:rPr>
                      <w:rFonts w:ascii="SimHei" w:eastAsia="SimHei" w:hAnsi="SimHei" w:cs="B Zar"/>
                      <w:b/>
                      <w:bCs/>
                      <w:noProof/>
                      <w:sz w:val="20"/>
                      <w:szCs w:val="20"/>
                      <w:rtl/>
                    </w:rPr>
                  </w:pPr>
                  <w:r w:rsidRPr="00EA7BC6">
                    <w:rPr>
                      <w:rFonts w:ascii="SimHei" w:eastAsia="SimHei" w:hAnsi="SimHei" w:cs="B Zar" w:hint="cs"/>
                      <w:b/>
                      <w:bCs/>
                      <w:noProof/>
                      <w:sz w:val="20"/>
                      <w:szCs w:val="20"/>
                      <w:rtl/>
                    </w:rPr>
                    <w:t>آنزیم برش دهنده</w:t>
                  </w:r>
                </w:p>
              </w:tc>
            </w:tr>
            <w:tr w:rsidR="003E7CB6" w14:paraId="3023D166" w14:textId="77777777" w:rsidTr="00E458BB">
              <w:trPr>
                <w:jc w:val="center"/>
              </w:trPr>
              <w:tc>
                <w:tcPr>
                  <w:tcW w:w="4224" w:type="dxa"/>
                </w:tcPr>
                <w:p w14:paraId="4B303377" w14:textId="77777777" w:rsidR="0006173C" w:rsidRPr="00EA7BC6" w:rsidRDefault="00000000" w:rsidP="00E458BB">
                  <w:pPr>
                    <w:tabs>
                      <w:tab w:val="left" w:pos="2479"/>
                      <w:tab w:val="left" w:pos="3987"/>
                      <w:tab w:val="left" w:pos="7744"/>
                    </w:tabs>
                    <w:autoSpaceDE w:val="0"/>
                    <w:autoSpaceDN w:val="0"/>
                    <w:adjustRightInd w:val="0"/>
                    <w:rPr>
                      <w:rFonts w:ascii="SimHei" w:eastAsia="SimHei" w:hAnsi="SimHei" w:cs="B Zar"/>
                      <w:b/>
                      <w:bCs/>
                      <w:noProof/>
                      <w:sz w:val="20"/>
                      <w:szCs w:val="20"/>
                      <w:rtl/>
                    </w:rPr>
                  </w:pPr>
                  <w:r w:rsidRPr="00EA7BC6">
                    <w:rPr>
                      <w:rFonts w:ascii="SimHei" w:eastAsia="SimHei" w:hAnsi="SimHei" w:cs="B Zar" w:hint="cs"/>
                      <w:b/>
                      <w:bCs/>
                      <w:noProof/>
                      <w:sz w:val="20"/>
                      <w:szCs w:val="20"/>
                      <w:rtl/>
                    </w:rPr>
                    <w:t>2- ایجاد منافذی در دیواره باکتری</w:t>
                  </w:r>
                </w:p>
              </w:tc>
              <w:tc>
                <w:tcPr>
                  <w:tcW w:w="2461" w:type="dxa"/>
                </w:tcPr>
                <w:p w14:paraId="13333FD0" w14:textId="77777777" w:rsidR="0006173C" w:rsidRPr="00EA7BC6" w:rsidRDefault="00000000" w:rsidP="00E458BB">
                  <w:pPr>
                    <w:tabs>
                      <w:tab w:val="left" w:pos="2479"/>
                      <w:tab w:val="left" w:pos="3987"/>
                      <w:tab w:val="left" w:pos="7744"/>
                    </w:tabs>
                    <w:autoSpaceDE w:val="0"/>
                    <w:autoSpaceDN w:val="0"/>
                    <w:adjustRightInd w:val="0"/>
                    <w:rPr>
                      <w:rFonts w:ascii="SimHei" w:eastAsia="SimHei" w:hAnsi="SimHei" w:cs="B Zar"/>
                      <w:b/>
                      <w:bCs/>
                      <w:noProof/>
                      <w:sz w:val="20"/>
                      <w:szCs w:val="20"/>
                      <w:rtl/>
                    </w:rPr>
                  </w:pPr>
                  <w:r w:rsidRPr="00EA7BC6">
                    <w:rPr>
                      <w:rFonts w:ascii="SimHei" w:eastAsia="SimHei" w:hAnsi="SimHei" w:cs="B Zar" w:hint="cs"/>
                      <w:b/>
                      <w:bCs/>
                      <w:noProof/>
                      <w:sz w:val="20"/>
                      <w:szCs w:val="20"/>
                      <w:rtl/>
                    </w:rPr>
                    <w:t>پادزیست (آنتی بیوتیک)</w:t>
                  </w:r>
                </w:p>
              </w:tc>
            </w:tr>
            <w:tr w:rsidR="003E7CB6" w14:paraId="40D20F5D" w14:textId="77777777" w:rsidTr="00E458BB">
              <w:trPr>
                <w:jc w:val="center"/>
              </w:trPr>
              <w:tc>
                <w:tcPr>
                  <w:tcW w:w="4224" w:type="dxa"/>
                </w:tcPr>
                <w:p w14:paraId="692510CA" w14:textId="77777777" w:rsidR="0006173C" w:rsidRPr="00EA7BC6" w:rsidRDefault="00000000" w:rsidP="00E458BB">
                  <w:pPr>
                    <w:tabs>
                      <w:tab w:val="left" w:pos="2479"/>
                      <w:tab w:val="left" w:pos="3987"/>
                      <w:tab w:val="left" w:pos="7744"/>
                    </w:tabs>
                    <w:autoSpaceDE w:val="0"/>
                    <w:autoSpaceDN w:val="0"/>
                    <w:adjustRightInd w:val="0"/>
                    <w:rPr>
                      <w:rFonts w:ascii="SimHei" w:eastAsia="SimHei" w:hAnsi="SimHei" w:cs="B Zar"/>
                      <w:b/>
                      <w:bCs/>
                      <w:noProof/>
                      <w:sz w:val="20"/>
                      <w:szCs w:val="20"/>
                      <w:rtl/>
                    </w:rPr>
                  </w:pPr>
                  <w:r w:rsidRPr="00EA7BC6">
                    <w:rPr>
                      <w:rFonts w:ascii="SimHei" w:eastAsia="SimHei" w:hAnsi="SimHei" w:cs="B Zar" w:hint="cs"/>
                      <w:b/>
                      <w:bCs/>
                      <w:noProof/>
                      <w:sz w:val="20"/>
                      <w:szCs w:val="20"/>
                      <w:rtl/>
                    </w:rPr>
                    <w:t xml:space="preserve">3- جایگاه تشخیص آنزیم </w:t>
                  </w:r>
                </w:p>
              </w:tc>
              <w:tc>
                <w:tcPr>
                  <w:tcW w:w="2461" w:type="dxa"/>
                </w:tcPr>
                <w:p w14:paraId="4E021450" w14:textId="77777777" w:rsidR="0006173C" w:rsidRPr="00EA7BC6" w:rsidRDefault="00000000" w:rsidP="00E458BB">
                  <w:pPr>
                    <w:tabs>
                      <w:tab w:val="left" w:pos="2479"/>
                      <w:tab w:val="left" w:pos="3987"/>
                      <w:tab w:val="left" w:pos="7744"/>
                    </w:tabs>
                    <w:autoSpaceDE w:val="0"/>
                    <w:autoSpaceDN w:val="0"/>
                    <w:adjustRightInd w:val="0"/>
                    <w:rPr>
                      <w:rFonts w:ascii="SimHei" w:eastAsia="SimHei" w:hAnsi="SimHei" w:cs="B Zar"/>
                      <w:b/>
                      <w:bCs/>
                      <w:noProof/>
                      <w:sz w:val="20"/>
                      <w:szCs w:val="20"/>
                      <w:rtl/>
                    </w:rPr>
                  </w:pPr>
                  <w:r w:rsidRPr="00EA7BC6">
                    <w:rPr>
                      <w:rFonts w:ascii="SimHei" w:eastAsia="SimHei" w:hAnsi="SimHei" w:cs="B Zar" w:hint="cs"/>
                      <w:b/>
                      <w:bCs/>
                      <w:noProof/>
                      <w:sz w:val="20"/>
                      <w:szCs w:val="20"/>
                      <w:rtl/>
                    </w:rPr>
                    <w:t>ناقل همسانه سازی (وکتور)</w:t>
                  </w:r>
                </w:p>
              </w:tc>
            </w:tr>
            <w:tr w:rsidR="003E7CB6" w14:paraId="43C8FAE3" w14:textId="77777777" w:rsidTr="00E458BB">
              <w:trPr>
                <w:jc w:val="center"/>
              </w:trPr>
              <w:tc>
                <w:tcPr>
                  <w:tcW w:w="4224" w:type="dxa"/>
                </w:tcPr>
                <w:p w14:paraId="55A43581" w14:textId="77777777" w:rsidR="0006173C" w:rsidRPr="00EA7BC6" w:rsidRDefault="00000000" w:rsidP="00E458BB">
                  <w:pPr>
                    <w:tabs>
                      <w:tab w:val="left" w:pos="2479"/>
                      <w:tab w:val="left" w:pos="3987"/>
                      <w:tab w:val="left" w:pos="7744"/>
                    </w:tabs>
                    <w:autoSpaceDE w:val="0"/>
                    <w:autoSpaceDN w:val="0"/>
                    <w:adjustRightInd w:val="0"/>
                    <w:rPr>
                      <w:rFonts w:ascii="SimHei" w:eastAsia="SimHei" w:hAnsi="SimHei" w:cs="B Zar"/>
                      <w:b/>
                      <w:bCs/>
                      <w:noProof/>
                      <w:sz w:val="20"/>
                      <w:szCs w:val="20"/>
                      <w:rtl/>
                    </w:rPr>
                  </w:pPr>
                  <w:r w:rsidRPr="00EA7BC6">
                    <w:rPr>
                      <w:rFonts w:ascii="SimHei" w:eastAsia="SimHei" w:hAnsi="SimHei" w:cs="B Zar" w:hint="cs"/>
                      <w:b/>
                      <w:bCs/>
                      <w:noProof/>
                      <w:sz w:val="20"/>
                      <w:szCs w:val="20"/>
                      <w:rtl/>
                    </w:rPr>
                    <w:t xml:space="preserve">4- جداسازی یاخته های تراژنی </w:t>
                  </w:r>
                </w:p>
              </w:tc>
              <w:tc>
                <w:tcPr>
                  <w:tcW w:w="2461" w:type="dxa"/>
                </w:tcPr>
                <w:p w14:paraId="17A58416" w14:textId="77777777" w:rsidR="0006173C" w:rsidRPr="00EA7BC6" w:rsidRDefault="00000000" w:rsidP="00E458BB">
                  <w:pPr>
                    <w:tabs>
                      <w:tab w:val="left" w:pos="2479"/>
                      <w:tab w:val="left" w:pos="3987"/>
                      <w:tab w:val="left" w:pos="7744"/>
                    </w:tabs>
                    <w:autoSpaceDE w:val="0"/>
                    <w:autoSpaceDN w:val="0"/>
                    <w:adjustRightInd w:val="0"/>
                    <w:rPr>
                      <w:rFonts w:ascii="SimHei" w:eastAsia="SimHei" w:hAnsi="SimHei" w:cs="B Zar"/>
                      <w:b/>
                      <w:bCs/>
                      <w:noProof/>
                      <w:sz w:val="20"/>
                      <w:szCs w:val="20"/>
                      <w:rtl/>
                    </w:rPr>
                  </w:pPr>
                  <w:r w:rsidRPr="00EA7BC6">
                    <w:rPr>
                      <w:rFonts w:ascii="SimHei" w:eastAsia="SimHei" w:hAnsi="SimHei" w:cs="B Zar" w:hint="cs"/>
                      <w:b/>
                      <w:bCs/>
                      <w:noProof/>
                      <w:sz w:val="20"/>
                      <w:szCs w:val="20"/>
                      <w:rtl/>
                    </w:rPr>
                    <w:t>آنزیم لیگاز</w:t>
                  </w:r>
                </w:p>
              </w:tc>
            </w:tr>
            <w:tr w:rsidR="003E7CB6" w14:paraId="39BAC105" w14:textId="77777777" w:rsidTr="00E458BB">
              <w:trPr>
                <w:jc w:val="center"/>
              </w:trPr>
              <w:tc>
                <w:tcPr>
                  <w:tcW w:w="4224" w:type="dxa"/>
                </w:tcPr>
                <w:p w14:paraId="104DA777" w14:textId="77777777" w:rsidR="0006173C" w:rsidRPr="00EA7BC6" w:rsidRDefault="0006173C" w:rsidP="00E458BB">
                  <w:pPr>
                    <w:tabs>
                      <w:tab w:val="left" w:pos="2479"/>
                      <w:tab w:val="left" w:pos="3987"/>
                      <w:tab w:val="left" w:pos="7744"/>
                    </w:tabs>
                    <w:autoSpaceDE w:val="0"/>
                    <w:autoSpaceDN w:val="0"/>
                    <w:adjustRightInd w:val="0"/>
                    <w:rPr>
                      <w:rFonts w:ascii="SimHei" w:eastAsia="SimHei" w:hAnsi="SimHei" w:cs="B Zar"/>
                      <w:b/>
                      <w:bCs/>
                      <w:noProof/>
                      <w:sz w:val="20"/>
                      <w:szCs w:val="20"/>
                      <w:rtl/>
                    </w:rPr>
                  </w:pPr>
                </w:p>
              </w:tc>
              <w:tc>
                <w:tcPr>
                  <w:tcW w:w="2461" w:type="dxa"/>
                </w:tcPr>
                <w:p w14:paraId="0E1E4146" w14:textId="77777777" w:rsidR="0006173C" w:rsidRPr="00EA7BC6" w:rsidRDefault="00000000" w:rsidP="00E458BB">
                  <w:pPr>
                    <w:tabs>
                      <w:tab w:val="left" w:pos="2479"/>
                      <w:tab w:val="left" w:pos="3987"/>
                      <w:tab w:val="left" w:pos="7744"/>
                    </w:tabs>
                    <w:autoSpaceDE w:val="0"/>
                    <w:autoSpaceDN w:val="0"/>
                    <w:adjustRightInd w:val="0"/>
                    <w:rPr>
                      <w:rFonts w:ascii="SimHei" w:eastAsia="SimHei" w:hAnsi="SimHei" w:cs="B Zar"/>
                      <w:b/>
                      <w:bCs/>
                      <w:noProof/>
                      <w:sz w:val="20"/>
                      <w:szCs w:val="20"/>
                      <w:rtl/>
                    </w:rPr>
                  </w:pPr>
                  <w:r w:rsidRPr="00EA7BC6">
                    <w:rPr>
                      <w:rFonts w:ascii="SimHei" w:eastAsia="SimHei" w:hAnsi="SimHei" w:cs="B Zar" w:hint="cs"/>
                      <w:b/>
                      <w:bCs/>
                      <w:noProof/>
                      <w:sz w:val="20"/>
                      <w:szCs w:val="20"/>
                      <w:rtl/>
                    </w:rPr>
                    <w:t>شوک گرمایی</w:t>
                  </w:r>
                </w:p>
              </w:tc>
            </w:tr>
          </w:tbl>
          <w:p w14:paraId="4C8BA532" w14:textId="77777777" w:rsidR="00747A6D" w:rsidRPr="00EA7BC6" w:rsidRDefault="00000000" w:rsidP="00BA0975">
            <w:pPr>
              <w:tabs>
                <w:tab w:val="left" w:pos="2479"/>
                <w:tab w:val="left" w:pos="3987"/>
                <w:tab w:val="left" w:pos="7744"/>
              </w:tabs>
              <w:autoSpaceDE w:val="0"/>
              <w:autoSpaceDN w:val="0"/>
              <w:adjustRightInd w:val="0"/>
              <w:rPr>
                <w:rFonts w:cs="B Zar"/>
                <w:noProof/>
                <w:sz w:val="20"/>
                <w:szCs w:val="20"/>
                <w:rtl/>
              </w:rPr>
            </w:pPr>
            <w:r w:rsidRPr="00BA0975">
              <w:rPr>
                <w:rFonts w:cs="B Zar" w:hint="cs"/>
                <w:noProof/>
                <w:color w:val="0070C0"/>
                <w:sz w:val="20"/>
                <w:szCs w:val="20"/>
                <w:rtl/>
              </w:rPr>
              <w:t xml:space="preserve">1- آنزیم لیگاز        2- شوک گرمایی         3- آنزیم برش دهنده         4- </w:t>
            </w:r>
            <w:r w:rsidRPr="00BA0975">
              <w:rPr>
                <w:rFonts w:ascii="SimHei" w:eastAsia="SimHei" w:hAnsi="SimHei" w:cs="B Zar" w:hint="cs"/>
                <w:noProof/>
                <w:color w:val="0070C0"/>
                <w:sz w:val="20"/>
                <w:szCs w:val="20"/>
                <w:rtl/>
              </w:rPr>
              <w:t>پادزیست (آنتی بیوتیک)</w:t>
            </w:r>
          </w:p>
        </w:tc>
        <w:tc>
          <w:tcPr>
            <w:tcW w:w="1115" w:type="dxa"/>
          </w:tcPr>
          <w:p w14:paraId="244D5AD7" w14:textId="77777777" w:rsidR="0006173C" w:rsidRPr="00EA7BC6" w:rsidRDefault="00000000" w:rsidP="00E458BB">
            <w:pPr>
              <w:tabs>
                <w:tab w:val="left" w:pos="8790"/>
              </w:tabs>
              <w:jc w:val="center"/>
              <w:rPr>
                <w:rFonts w:cs="B Zar"/>
                <w:noProof/>
                <w:sz w:val="18"/>
                <w:szCs w:val="18"/>
                <w:rtl/>
              </w:rPr>
            </w:pPr>
            <w:r w:rsidRPr="00EA7BC6">
              <w:rPr>
                <w:rFonts w:cs="B Zar" w:hint="cs"/>
                <w:noProof/>
                <w:sz w:val="18"/>
                <w:szCs w:val="18"/>
                <w:rtl/>
              </w:rPr>
              <w:t>3/99خارج عصر</w:t>
            </w:r>
          </w:p>
        </w:tc>
        <w:tc>
          <w:tcPr>
            <w:tcW w:w="636" w:type="dxa"/>
          </w:tcPr>
          <w:p w14:paraId="46A29E41" w14:textId="77777777" w:rsidR="0006173C" w:rsidRPr="00EA7BC6" w:rsidRDefault="00000000" w:rsidP="00E458BB">
            <w:pPr>
              <w:jc w:val="center"/>
              <w:rPr>
                <w:rFonts w:cs="B Zar"/>
                <w:b/>
                <w:bCs/>
                <w:sz w:val="20"/>
                <w:szCs w:val="20"/>
                <w:rtl/>
              </w:rPr>
            </w:pPr>
            <w:r w:rsidRPr="00EA7BC6">
              <w:rPr>
                <w:rFonts w:cs="B Zar" w:hint="cs"/>
                <w:b/>
                <w:bCs/>
                <w:sz w:val="20"/>
                <w:szCs w:val="20"/>
                <w:rtl/>
              </w:rPr>
              <w:t>1</w:t>
            </w:r>
          </w:p>
        </w:tc>
      </w:tr>
      <w:tr w:rsidR="003E7CB6" w14:paraId="002306C5" w14:textId="77777777" w:rsidTr="000B6FF5">
        <w:tc>
          <w:tcPr>
            <w:tcW w:w="556" w:type="dxa"/>
          </w:tcPr>
          <w:p w14:paraId="357E00E1" w14:textId="77777777" w:rsidR="0006173C" w:rsidRPr="00EA7BC6" w:rsidRDefault="00000000" w:rsidP="00E458BB">
            <w:pPr>
              <w:jc w:val="center"/>
              <w:rPr>
                <w:rFonts w:cs="B Zar"/>
                <w:b/>
                <w:bCs/>
                <w:sz w:val="20"/>
                <w:szCs w:val="20"/>
                <w:rtl/>
              </w:rPr>
            </w:pPr>
            <w:r w:rsidRPr="00EA7BC6">
              <w:rPr>
                <w:rFonts w:cs="B Zar" w:hint="cs"/>
                <w:b/>
                <w:bCs/>
                <w:sz w:val="20"/>
                <w:szCs w:val="20"/>
                <w:rtl/>
              </w:rPr>
              <w:t>55</w:t>
            </w:r>
          </w:p>
        </w:tc>
        <w:tc>
          <w:tcPr>
            <w:tcW w:w="8681" w:type="dxa"/>
          </w:tcPr>
          <w:p w14:paraId="3DF48956" w14:textId="77777777" w:rsidR="0006173C" w:rsidRPr="00EA7BC6" w:rsidRDefault="00000000" w:rsidP="00E458BB">
            <w:pPr>
              <w:rPr>
                <w:rFonts w:cs="B Zar"/>
                <w:b/>
                <w:bCs/>
                <w:noProof/>
                <w:sz w:val="20"/>
                <w:szCs w:val="20"/>
                <w:rtl/>
              </w:rPr>
            </w:pPr>
            <w:r w:rsidRPr="00EA7BC6">
              <w:rPr>
                <w:rFonts w:cs="B Zar" w:hint="cs"/>
                <w:b/>
                <w:bCs/>
                <w:noProof/>
                <w:sz w:val="20"/>
                <w:szCs w:val="20"/>
                <w:rtl/>
              </w:rPr>
              <w:t>در جدول زیر ، هر یک از موارد ستون «الف» با یکی از موارد ستون «ب» ارتباط منطقی دارد . آن ها را پیدا</w:t>
            </w:r>
            <w:r>
              <w:rPr>
                <w:rFonts w:cs="B Zar" w:hint="cs"/>
                <w:b/>
                <w:bCs/>
                <w:noProof/>
                <w:sz w:val="20"/>
                <w:szCs w:val="20"/>
                <w:rtl/>
              </w:rPr>
              <w:t xml:space="preserve"> کنید و بنویسید . ( در ستون «ب</w:t>
            </w:r>
            <w:r w:rsidRPr="00EA7BC6">
              <w:rPr>
                <w:rFonts w:cs="B Zar" w:hint="cs"/>
                <w:b/>
                <w:bCs/>
                <w:noProof/>
                <w:sz w:val="20"/>
                <w:szCs w:val="20"/>
                <w:rtl/>
              </w:rPr>
              <w:t>» یک مورد اضافه است)</w:t>
            </w:r>
          </w:p>
          <w:tbl>
            <w:tblPr>
              <w:tblStyle w:val="TableGrid"/>
              <w:bidiVisual/>
              <w:tblW w:w="0" w:type="auto"/>
              <w:jc w:val="center"/>
              <w:tblLook w:val="04A0" w:firstRow="1" w:lastRow="0" w:firstColumn="1" w:lastColumn="0" w:noHBand="0" w:noVBand="1"/>
            </w:tblPr>
            <w:tblGrid>
              <w:gridCol w:w="4233"/>
              <w:gridCol w:w="2310"/>
            </w:tblGrid>
            <w:tr w:rsidR="003E7CB6" w14:paraId="1FE13D30" w14:textId="77777777" w:rsidTr="00E458BB">
              <w:trPr>
                <w:jc w:val="center"/>
              </w:trPr>
              <w:tc>
                <w:tcPr>
                  <w:tcW w:w="4233" w:type="dxa"/>
                </w:tcPr>
                <w:p w14:paraId="69457AA9" w14:textId="77777777" w:rsidR="0006173C" w:rsidRPr="00EA7BC6" w:rsidRDefault="00000000" w:rsidP="00E458BB">
                  <w:pPr>
                    <w:jc w:val="center"/>
                    <w:rPr>
                      <w:rFonts w:cs="B Zar"/>
                      <w:b/>
                      <w:bCs/>
                      <w:noProof/>
                      <w:sz w:val="20"/>
                      <w:szCs w:val="20"/>
                      <w:rtl/>
                    </w:rPr>
                  </w:pPr>
                  <w:r w:rsidRPr="00EA7BC6">
                    <w:rPr>
                      <w:rFonts w:cs="B Zar" w:hint="cs"/>
                      <w:b/>
                      <w:bCs/>
                      <w:noProof/>
                      <w:sz w:val="20"/>
                      <w:szCs w:val="20"/>
                      <w:rtl/>
                    </w:rPr>
                    <w:t>ستون «</w:t>
                  </w:r>
                  <w:r>
                    <w:rPr>
                      <w:rFonts w:cs="B Zar" w:hint="cs"/>
                      <w:b/>
                      <w:bCs/>
                      <w:noProof/>
                      <w:sz w:val="20"/>
                      <w:szCs w:val="20"/>
                      <w:rtl/>
                    </w:rPr>
                    <w:t>الف</w:t>
                  </w:r>
                  <w:r w:rsidRPr="00EA7BC6">
                    <w:rPr>
                      <w:rFonts w:cs="B Zar" w:hint="cs"/>
                      <w:b/>
                      <w:bCs/>
                      <w:noProof/>
                      <w:sz w:val="20"/>
                      <w:szCs w:val="20"/>
                      <w:rtl/>
                    </w:rPr>
                    <w:t>»</w:t>
                  </w:r>
                </w:p>
              </w:tc>
              <w:tc>
                <w:tcPr>
                  <w:tcW w:w="2310" w:type="dxa"/>
                </w:tcPr>
                <w:p w14:paraId="297F9E1B" w14:textId="77777777" w:rsidR="0006173C" w:rsidRPr="00EA7BC6" w:rsidRDefault="00000000" w:rsidP="00E458BB">
                  <w:pPr>
                    <w:jc w:val="center"/>
                    <w:rPr>
                      <w:rFonts w:cs="B Zar"/>
                      <w:b/>
                      <w:bCs/>
                      <w:noProof/>
                      <w:sz w:val="20"/>
                      <w:szCs w:val="20"/>
                      <w:rtl/>
                    </w:rPr>
                  </w:pPr>
                  <w:r>
                    <w:rPr>
                      <w:rFonts w:cs="B Zar" w:hint="cs"/>
                      <w:b/>
                      <w:bCs/>
                      <w:noProof/>
                      <w:sz w:val="20"/>
                      <w:szCs w:val="20"/>
                      <w:rtl/>
                    </w:rPr>
                    <w:t>ستون «ب</w:t>
                  </w:r>
                  <w:r w:rsidRPr="00EA7BC6">
                    <w:rPr>
                      <w:rFonts w:cs="B Zar" w:hint="cs"/>
                      <w:b/>
                      <w:bCs/>
                      <w:noProof/>
                      <w:sz w:val="20"/>
                      <w:szCs w:val="20"/>
                      <w:rtl/>
                    </w:rPr>
                    <w:t>»</w:t>
                  </w:r>
                </w:p>
              </w:tc>
            </w:tr>
            <w:tr w:rsidR="003E7CB6" w14:paraId="1DF6EEB6" w14:textId="77777777" w:rsidTr="00E458BB">
              <w:trPr>
                <w:jc w:val="center"/>
              </w:trPr>
              <w:tc>
                <w:tcPr>
                  <w:tcW w:w="4233" w:type="dxa"/>
                </w:tcPr>
                <w:p w14:paraId="1EF529F0" w14:textId="77777777" w:rsidR="0006173C" w:rsidRPr="00EA7BC6" w:rsidRDefault="00000000" w:rsidP="00E458BB">
                  <w:pPr>
                    <w:rPr>
                      <w:rFonts w:cs="B Zar"/>
                      <w:b/>
                      <w:bCs/>
                      <w:noProof/>
                      <w:sz w:val="20"/>
                      <w:szCs w:val="20"/>
                      <w:rtl/>
                    </w:rPr>
                  </w:pPr>
                  <w:r w:rsidRPr="00EA7BC6">
                    <w:rPr>
                      <w:rFonts w:cs="B Zar" w:hint="cs"/>
                      <w:b/>
                      <w:bCs/>
                      <w:noProof/>
                      <w:sz w:val="20"/>
                      <w:szCs w:val="20"/>
                      <w:rtl/>
                    </w:rPr>
                    <w:t xml:space="preserve">1-ایجاد منافذی در دیواره باکتری </w:t>
                  </w:r>
                </w:p>
              </w:tc>
              <w:tc>
                <w:tcPr>
                  <w:tcW w:w="2310" w:type="dxa"/>
                </w:tcPr>
                <w:p w14:paraId="3E56AB50" w14:textId="77777777" w:rsidR="0006173C" w:rsidRPr="00EA7BC6" w:rsidRDefault="00000000" w:rsidP="00E458BB">
                  <w:pPr>
                    <w:rPr>
                      <w:rFonts w:cs="B Zar"/>
                      <w:b/>
                      <w:bCs/>
                      <w:noProof/>
                      <w:sz w:val="20"/>
                      <w:szCs w:val="20"/>
                    </w:rPr>
                  </w:pPr>
                  <w:r w:rsidRPr="00EA7BC6">
                    <w:rPr>
                      <w:rFonts w:cs="B Zar" w:hint="cs"/>
                      <w:b/>
                      <w:bCs/>
                      <w:noProof/>
                      <w:sz w:val="20"/>
                      <w:szCs w:val="20"/>
                      <w:rtl/>
                    </w:rPr>
                    <w:t xml:space="preserve">آنزیم </w:t>
                  </w:r>
                  <w:r w:rsidRPr="00EA7BC6">
                    <w:rPr>
                      <w:rFonts w:cs="B Zar"/>
                      <w:b/>
                      <w:bCs/>
                      <w:noProof/>
                      <w:sz w:val="20"/>
                      <w:szCs w:val="20"/>
                    </w:rPr>
                    <w:t>ECOR1</w:t>
                  </w:r>
                </w:p>
              </w:tc>
            </w:tr>
            <w:tr w:rsidR="003E7CB6" w14:paraId="20E36DA6" w14:textId="77777777" w:rsidTr="00E458BB">
              <w:trPr>
                <w:jc w:val="center"/>
              </w:trPr>
              <w:tc>
                <w:tcPr>
                  <w:tcW w:w="4233" w:type="dxa"/>
                </w:tcPr>
                <w:p w14:paraId="25307D02" w14:textId="77777777" w:rsidR="0006173C" w:rsidRPr="00EA7BC6" w:rsidRDefault="00000000" w:rsidP="00E458BB">
                  <w:pPr>
                    <w:rPr>
                      <w:rFonts w:cs="B Zar"/>
                      <w:b/>
                      <w:bCs/>
                      <w:noProof/>
                      <w:sz w:val="20"/>
                      <w:szCs w:val="20"/>
                      <w:rtl/>
                    </w:rPr>
                  </w:pPr>
                  <w:r w:rsidRPr="00EA7BC6">
                    <w:rPr>
                      <w:rFonts w:cs="B Zar" w:hint="cs"/>
                      <w:b/>
                      <w:bCs/>
                      <w:noProof/>
                      <w:sz w:val="20"/>
                      <w:szCs w:val="20"/>
                      <w:rtl/>
                    </w:rPr>
                    <w:t>2- اتصال دنای مورد نظر به دیسک (پلازمید)</w:t>
                  </w:r>
                </w:p>
              </w:tc>
              <w:tc>
                <w:tcPr>
                  <w:tcW w:w="2310" w:type="dxa"/>
                </w:tcPr>
                <w:p w14:paraId="503874BE" w14:textId="77777777" w:rsidR="0006173C" w:rsidRPr="00EA7BC6" w:rsidRDefault="00000000" w:rsidP="00E458BB">
                  <w:pPr>
                    <w:rPr>
                      <w:rFonts w:cs="B Zar"/>
                      <w:b/>
                      <w:bCs/>
                      <w:noProof/>
                      <w:sz w:val="20"/>
                      <w:szCs w:val="20"/>
                      <w:rtl/>
                    </w:rPr>
                  </w:pPr>
                  <w:r w:rsidRPr="00EA7BC6">
                    <w:rPr>
                      <w:rFonts w:cs="B Zar" w:hint="cs"/>
                      <w:b/>
                      <w:bCs/>
                      <w:noProof/>
                      <w:sz w:val="20"/>
                      <w:szCs w:val="20"/>
                      <w:rtl/>
                    </w:rPr>
                    <w:t xml:space="preserve">آمپی سیلین </w:t>
                  </w:r>
                </w:p>
              </w:tc>
            </w:tr>
            <w:tr w:rsidR="003E7CB6" w14:paraId="6DF7ACF9" w14:textId="77777777" w:rsidTr="00E458BB">
              <w:trPr>
                <w:jc w:val="center"/>
              </w:trPr>
              <w:tc>
                <w:tcPr>
                  <w:tcW w:w="4233" w:type="dxa"/>
                </w:tcPr>
                <w:p w14:paraId="4FF23DDD" w14:textId="77777777" w:rsidR="0006173C" w:rsidRPr="00EA7BC6" w:rsidRDefault="00000000" w:rsidP="00E458BB">
                  <w:pPr>
                    <w:rPr>
                      <w:rFonts w:cs="B Zar"/>
                      <w:b/>
                      <w:bCs/>
                      <w:noProof/>
                      <w:sz w:val="20"/>
                      <w:szCs w:val="20"/>
                      <w:rtl/>
                    </w:rPr>
                  </w:pPr>
                  <w:r w:rsidRPr="00EA7BC6">
                    <w:rPr>
                      <w:rFonts w:cs="B Zar" w:hint="cs"/>
                      <w:b/>
                      <w:bCs/>
                      <w:noProof/>
                      <w:sz w:val="20"/>
                      <w:szCs w:val="20"/>
                      <w:rtl/>
                    </w:rPr>
                    <w:t xml:space="preserve">3- ایجاد انتهای چسبنده </w:t>
                  </w:r>
                </w:p>
              </w:tc>
              <w:tc>
                <w:tcPr>
                  <w:tcW w:w="2310" w:type="dxa"/>
                </w:tcPr>
                <w:p w14:paraId="1B3C28D8" w14:textId="77777777" w:rsidR="0006173C" w:rsidRPr="00EA7BC6" w:rsidRDefault="00000000" w:rsidP="00E458BB">
                  <w:pPr>
                    <w:rPr>
                      <w:rFonts w:cs="B Zar"/>
                      <w:b/>
                      <w:bCs/>
                      <w:noProof/>
                      <w:sz w:val="20"/>
                      <w:szCs w:val="20"/>
                      <w:rtl/>
                    </w:rPr>
                  </w:pPr>
                  <w:r w:rsidRPr="00EA7BC6">
                    <w:rPr>
                      <w:rFonts w:cs="B Zar" w:hint="cs"/>
                      <w:b/>
                      <w:bCs/>
                      <w:noProof/>
                      <w:sz w:val="20"/>
                      <w:szCs w:val="20"/>
                      <w:rtl/>
                    </w:rPr>
                    <w:t>ناقل همسانه سازی (وِکتور)</w:t>
                  </w:r>
                </w:p>
              </w:tc>
            </w:tr>
            <w:tr w:rsidR="003E7CB6" w14:paraId="6C75E0D4" w14:textId="77777777" w:rsidTr="00E458BB">
              <w:trPr>
                <w:jc w:val="center"/>
              </w:trPr>
              <w:tc>
                <w:tcPr>
                  <w:tcW w:w="4233" w:type="dxa"/>
                </w:tcPr>
                <w:p w14:paraId="51B3C9BD" w14:textId="77777777" w:rsidR="0006173C" w:rsidRPr="00EA7BC6" w:rsidRDefault="00000000" w:rsidP="00E458BB">
                  <w:pPr>
                    <w:rPr>
                      <w:rFonts w:cs="B Zar"/>
                      <w:b/>
                      <w:bCs/>
                      <w:noProof/>
                      <w:sz w:val="20"/>
                      <w:szCs w:val="20"/>
                      <w:rtl/>
                    </w:rPr>
                  </w:pPr>
                  <w:r w:rsidRPr="00EA7BC6">
                    <w:rPr>
                      <w:rFonts w:cs="B Zar" w:hint="cs"/>
                      <w:b/>
                      <w:bCs/>
                      <w:noProof/>
                      <w:sz w:val="20"/>
                      <w:szCs w:val="20"/>
                      <w:rtl/>
                    </w:rPr>
                    <w:t xml:space="preserve">4- جداسازی یاخته های تراژنی </w:t>
                  </w:r>
                </w:p>
              </w:tc>
              <w:tc>
                <w:tcPr>
                  <w:tcW w:w="2310" w:type="dxa"/>
                </w:tcPr>
                <w:p w14:paraId="794F261B" w14:textId="77777777" w:rsidR="0006173C" w:rsidRPr="00EA7BC6" w:rsidRDefault="00000000" w:rsidP="00E458BB">
                  <w:pPr>
                    <w:rPr>
                      <w:rFonts w:cs="B Zar"/>
                      <w:b/>
                      <w:bCs/>
                      <w:noProof/>
                      <w:sz w:val="20"/>
                      <w:szCs w:val="20"/>
                      <w:rtl/>
                    </w:rPr>
                  </w:pPr>
                  <w:r w:rsidRPr="00EA7BC6">
                    <w:rPr>
                      <w:rFonts w:cs="B Zar" w:hint="cs"/>
                      <w:b/>
                      <w:bCs/>
                      <w:noProof/>
                      <w:sz w:val="20"/>
                      <w:szCs w:val="20"/>
                      <w:rtl/>
                    </w:rPr>
                    <w:t>آنزیم لیگاز</w:t>
                  </w:r>
                </w:p>
              </w:tc>
            </w:tr>
            <w:tr w:rsidR="003E7CB6" w14:paraId="63F60BC3" w14:textId="77777777" w:rsidTr="00E458BB">
              <w:trPr>
                <w:jc w:val="center"/>
              </w:trPr>
              <w:tc>
                <w:tcPr>
                  <w:tcW w:w="4233" w:type="dxa"/>
                </w:tcPr>
                <w:p w14:paraId="013F0B26" w14:textId="77777777" w:rsidR="0006173C" w:rsidRPr="00EA7BC6" w:rsidRDefault="0006173C" w:rsidP="00E458BB">
                  <w:pPr>
                    <w:rPr>
                      <w:rFonts w:cs="B Zar"/>
                      <w:b/>
                      <w:bCs/>
                      <w:noProof/>
                      <w:sz w:val="20"/>
                      <w:szCs w:val="20"/>
                      <w:rtl/>
                    </w:rPr>
                  </w:pPr>
                </w:p>
              </w:tc>
              <w:tc>
                <w:tcPr>
                  <w:tcW w:w="2310" w:type="dxa"/>
                </w:tcPr>
                <w:p w14:paraId="6A9B5418" w14:textId="77777777" w:rsidR="0006173C" w:rsidRPr="00EA7BC6" w:rsidRDefault="00000000" w:rsidP="00E458BB">
                  <w:pPr>
                    <w:rPr>
                      <w:rFonts w:cs="B Zar"/>
                      <w:b/>
                      <w:bCs/>
                      <w:noProof/>
                      <w:sz w:val="20"/>
                      <w:szCs w:val="20"/>
                      <w:rtl/>
                    </w:rPr>
                  </w:pPr>
                  <w:r w:rsidRPr="00EA7BC6">
                    <w:rPr>
                      <w:rFonts w:cs="B Zar" w:hint="cs"/>
                      <w:b/>
                      <w:bCs/>
                      <w:noProof/>
                      <w:sz w:val="20"/>
                      <w:szCs w:val="20"/>
                      <w:rtl/>
                    </w:rPr>
                    <w:t xml:space="preserve">شوک الکتریکی </w:t>
                  </w:r>
                </w:p>
              </w:tc>
            </w:tr>
          </w:tbl>
          <w:p w14:paraId="712E247C" w14:textId="77777777" w:rsidR="0006173C" w:rsidRPr="00EA7BC6" w:rsidRDefault="00000000" w:rsidP="00E458BB">
            <w:pPr>
              <w:rPr>
                <w:rFonts w:cs="B Zar"/>
                <w:noProof/>
                <w:sz w:val="20"/>
                <w:szCs w:val="20"/>
                <w:rtl/>
              </w:rPr>
            </w:pPr>
            <w:r w:rsidRPr="00BA0975">
              <w:rPr>
                <w:rFonts w:cs="B Zar" w:hint="cs"/>
                <w:noProof/>
                <w:color w:val="0070C0"/>
                <w:sz w:val="20"/>
                <w:szCs w:val="20"/>
                <w:rtl/>
              </w:rPr>
              <w:t>1-</w:t>
            </w:r>
            <w:r w:rsidRPr="00BA0975">
              <w:rPr>
                <w:rFonts w:cs="B Zar"/>
                <w:noProof/>
                <w:color w:val="0070C0"/>
                <w:sz w:val="20"/>
                <w:szCs w:val="20"/>
                <w:rtl/>
              </w:rPr>
              <w:t xml:space="preserve"> </w:t>
            </w:r>
            <w:r w:rsidRPr="00BA0975">
              <w:rPr>
                <w:rFonts w:cs="B Zar" w:hint="eastAsia"/>
                <w:noProof/>
                <w:color w:val="0070C0"/>
                <w:sz w:val="20"/>
                <w:szCs w:val="20"/>
                <w:rtl/>
              </w:rPr>
              <w:t>شوك</w:t>
            </w:r>
            <w:r w:rsidRPr="00BA0975">
              <w:rPr>
                <w:rFonts w:cs="B Zar"/>
                <w:noProof/>
                <w:color w:val="0070C0"/>
                <w:sz w:val="20"/>
                <w:szCs w:val="20"/>
                <w:rtl/>
              </w:rPr>
              <w:t xml:space="preserve"> </w:t>
            </w:r>
            <w:r w:rsidRPr="00BA0975">
              <w:rPr>
                <w:rFonts w:cs="B Zar" w:hint="eastAsia"/>
                <w:noProof/>
                <w:color w:val="0070C0"/>
                <w:sz w:val="20"/>
                <w:szCs w:val="20"/>
                <w:rtl/>
              </w:rPr>
              <w:t>الکتر</w:t>
            </w:r>
            <w:r w:rsidRPr="00BA0975">
              <w:rPr>
                <w:rFonts w:cs="B Zar" w:hint="cs"/>
                <w:noProof/>
                <w:color w:val="0070C0"/>
                <w:sz w:val="20"/>
                <w:szCs w:val="20"/>
                <w:rtl/>
              </w:rPr>
              <w:t>ی</w:t>
            </w:r>
            <w:r w:rsidRPr="00BA0975">
              <w:rPr>
                <w:rFonts w:cs="B Zar" w:hint="eastAsia"/>
                <w:noProof/>
                <w:color w:val="0070C0"/>
                <w:sz w:val="20"/>
                <w:szCs w:val="20"/>
                <w:rtl/>
              </w:rPr>
              <w:t>ک</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cs"/>
                <w:noProof/>
                <w:color w:val="0070C0"/>
                <w:sz w:val="20"/>
                <w:szCs w:val="20"/>
                <w:rtl/>
              </w:rPr>
              <w:t xml:space="preserve">    </w:t>
            </w:r>
            <w:r w:rsidRPr="00BA0975">
              <w:rPr>
                <w:rFonts w:cs="B Zar"/>
                <w:noProof/>
                <w:color w:val="0070C0"/>
                <w:sz w:val="20"/>
                <w:szCs w:val="20"/>
                <w:rtl/>
              </w:rPr>
              <w:t>2</w:t>
            </w:r>
            <w:r w:rsidRPr="00BA0975">
              <w:rPr>
                <w:rFonts w:cs="B Zar" w:hint="cs"/>
                <w:noProof/>
                <w:color w:val="0070C0"/>
                <w:sz w:val="20"/>
                <w:szCs w:val="20"/>
                <w:rtl/>
              </w:rPr>
              <w:t xml:space="preserve">- </w:t>
            </w:r>
            <w:r w:rsidRPr="00BA0975">
              <w:rPr>
                <w:rFonts w:cs="B Zar" w:hint="eastAsia"/>
                <w:noProof/>
                <w:color w:val="0070C0"/>
                <w:sz w:val="20"/>
                <w:szCs w:val="20"/>
                <w:rtl/>
              </w:rPr>
              <w:t>آنز</w:t>
            </w:r>
            <w:r w:rsidRPr="00BA0975">
              <w:rPr>
                <w:rFonts w:cs="B Zar" w:hint="cs"/>
                <w:noProof/>
                <w:color w:val="0070C0"/>
                <w:sz w:val="20"/>
                <w:szCs w:val="20"/>
                <w:rtl/>
              </w:rPr>
              <w:t>ی</w:t>
            </w:r>
            <w:r w:rsidRPr="00BA0975">
              <w:rPr>
                <w:rFonts w:cs="B Zar" w:hint="eastAsia"/>
                <w:noProof/>
                <w:color w:val="0070C0"/>
                <w:sz w:val="20"/>
                <w:szCs w:val="20"/>
                <w:rtl/>
              </w:rPr>
              <w:t>م</w:t>
            </w:r>
            <w:r w:rsidRPr="00BA0975">
              <w:rPr>
                <w:rFonts w:cs="B Zar"/>
                <w:noProof/>
                <w:color w:val="0070C0"/>
                <w:sz w:val="20"/>
                <w:szCs w:val="20"/>
                <w:rtl/>
              </w:rPr>
              <w:t xml:space="preserve"> </w:t>
            </w:r>
            <w:r w:rsidRPr="00BA0975">
              <w:rPr>
                <w:rFonts w:cs="B Zar" w:hint="eastAsia"/>
                <w:noProof/>
                <w:color w:val="0070C0"/>
                <w:sz w:val="20"/>
                <w:szCs w:val="20"/>
                <w:rtl/>
              </w:rPr>
              <w:t>ل</w:t>
            </w:r>
            <w:r w:rsidRPr="00BA0975">
              <w:rPr>
                <w:rFonts w:cs="B Zar" w:hint="cs"/>
                <w:noProof/>
                <w:color w:val="0070C0"/>
                <w:sz w:val="20"/>
                <w:szCs w:val="20"/>
                <w:rtl/>
              </w:rPr>
              <w:t>ی</w:t>
            </w:r>
            <w:r w:rsidRPr="00BA0975">
              <w:rPr>
                <w:rFonts w:cs="B Zar" w:hint="eastAsia"/>
                <w:noProof/>
                <w:color w:val="0070C0"/>
                <w:sz w:val="20"/>
                <w:szCs w:val="20"/>
                <w:rtl/>
              </w:rPr>
              <w:t>گاز</w:t>
            </w:r>
            <w:r w:rsidRPr="00BA0975">
              <w:rPr>
                <w:rFonts w:cs="B Zar"/>
                <w:noProof/>
                <w:color w:val="0070C0"/>
                <w:sz w:val="20"/>
                <w:szCs w:val="20"/>
                <w:rtl/>
              </w:rPr>
              <w:t xml:space="preserve"> </w:t>
            </w:r>
            <w:r w:rsidRPr="00BA0975">
              <w:rPr>
                <w:rFonts w:cs="B Zar" w:hint="cs"/>
                <w:noProof/>
                <w:color w:val="0070C0"/>
                <w:sz w:val="20"/>
                <w:szCs w:val="20"/>
                <w:rtl/>
              </w:rPr>
              <w:t xml:space="preserve">         3- آنزیم </w:t>
            </w:r>
            <w:r w:rsidRPr="00BA0975">
              <w:rPr>
                <w:rFonts w:cs="B Zar"/>
                <w:noProof/>
                <w:color w:val="0070C0"/>
                <w:sz w:val="20"/>
                <w:szCs w:val="20"/>
              </w:rPr>
              <w:t>ECOR1</w:t>
            </w:r>
            <w:r w:rsidRPr="00BA0975">
              <w:rPr>
                <w:rFonts w:cs="B Zar" w:hint="cs"/>
                <w:noProof/>
                <w:color w:val="0070C0"/>
                <w:sz w:val="20"/>
                <w:szCs w:val="20"/>
                <w:rtl/>
              </w:rPr>
              <w:t xml:space="preserve">             </w:t>
            </w:r>
            <w:r w:rsidRPr="00BA0975">
              <w:rPr>
                <w:rFonts w:cs="B Zar"/>
                <w:noProof/>
                <w:color w:val="0070C0"/>
                <w:sz w:val="20"/>
                <w:szCs w:val="20"/>
                <w:rtl/>
              </w:rPr>
              <w:t>4</w:t>
            </w:r>
            <w:r w:rsidRPr="00BA0975">
              <w:rPr>
                <w:rFonts w:cs="B Zar" w:hint="cs"/>
                <w:noProof/>
                <w:color w:val="0070C0"/>
                <w:sz w:val="20"/>
                <w:szCs w:val="20"/>
                <w:rtl/>
              </w:rPr>
              <w:t>-</w:t>
            </w:r>
            <w:r w:rsidRPr="00BA0975">
              <w:rPr>
                <w:rFonts w:cs="B Zar"/>
                <w:noProof/>
                <w:color w:val="0070C0"/>
                <w:sz w:val="20"/>
                <w:szCs w:val="20"/>
                <w:rtl/>
              </w:rPr>
              <w:t xml:space="preserve"> </w:t>
            </w:r>
            <w:r w:rsidRPr="00BA0975">
              <w:rPr>
                <w:rFonts w:cs="B Zar" w:hint="eastAsia"/>
                <w:noProof/>
                <w:color w:val="0070C0"/>
                <w:sz w:val="20"/>
                <w:szCs w:val="20"/>
                <w:rtl/>
              </w:rPr>
              <w:t>آمپ</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س</w:t>
            </w:r>
            <w:r w:rsidRPr="00BA0975">
              <w:rPr>
                <w:rFonts w:cs="B Zar" w:hint="cs"/>
                <w:noProof/>
                <w:color w:val="0070C0"/>
                <w:sz w:val="20"/>
                <w:szCs w:val="20"/>
                <w:rtl/>
              </w:rPr>
              <w:t>ی</w:t>
            </w:r>
            <w:r w:rsidRPr="00BA0975">
              <w:rPr>
                <w:rFonts w:cs="B Zar" w:hint="eastAsia"/>
                <w:noProof/>
                <w:color w:val="0070C0"/>
                <w:sz w:val="20"/>
                <w:szCs w:val="20"/>
                <w:rtl/>
              </w:rPr>
              <w:t>ل</w:t>
            </w:r>
            <w:r w:rsidRPr="00BA0975">
              <w:rPr>
                <w:rFonts w:cs="B Zar" w:hint="cs"/>
                <w:noProof/>
                <w:color w:val="0070C0"/>
                <w:sz w:val="20"/>
                <w:szCs w:val="20"/>
                <w:rtl/>
              </w:rPr>
              <w:t>ی</w:t>
            </w:r>
            <w:r w:rsidRPr="00BA0975">
              <w:rPr>
                <w:rFonts w:cs="B Zar" w:hint="eastAsia"/>
                <w:noProof/>
                <w:color w:val="0070C0"/>
                <w:sz w:val="20"/>
                <w:szCs w:val="20"/>
                <w:rtl/>
              </w:rPr>
              <w:t>ن</w:t>
            </w:r>
          </w:p>
        </w:tc>
        <w:tc>
          <w:tcPr>
            <w:tcW w:w="1115" w:type="dxa"/>
          </w:tcPr>
          <w:p w14:paraId="123A916D" w14:textId="77777777" w:rsidR="0006173C" w:rsidRPr="00EA7BC6" w:rsidRDefault="00000000" w:rsidP="00E458BB">
            <w:pPr>
              <w:jc w:val="center"/>
              <w:rPr>
                <w:rFonts w:cs="B Zar"/>
                <w:noProof/>
                <w:sz w:val="18"/>
                <w:szCs w:val="18"/>
                <w:rtl/>
              </w:rPr>
            </w:pPr>
            <w:r w:rsidRPr="00EA7BC6">
              <w:rPr>
                <w:rFonts w:cs="B Zar" w:hint="cs"/>
                <w:noProof/>
                <w:sz w:val="18"/>
                <w:szCs w:val="18"/>
                <w:rtl/>
              </w:rPr>
              <w:lastRenderedPageBreak/>
              <w:t>3/98</w:t>
            </w:r>
          </w:p>
        </w:tc>
        <w:tc>
          <w:tcPr>
            <w:tcW w:w="636" w:type="dxa"/>
          </w:tcPr>
          <w:p w14:paraId="6BE9B71F" w14:textId="77777777" w:rsidR="0006173C" w:rsidRPr="00EA7BC6" w:rsidRDefault="00000000" w:rsidP="00E458BB">
            <w:pPr>
              <w:jc w:val="center"/>
              <w:rPr>
                <w:rFonts w:cs="B Zar"/>
                <w:b/>
                <w:bCs/>
                <w:sz w:val="20"/>
                <w:szCs w:val="20"/>
                <w:rtl/>
              </w:rPr>
            </w:pPr>
            <w:r w:rsidRPr="00EA7BC6">
              <w:rPr>
                <w:rFonts w:cs="B Zar" w:hint="cs"/>
                <w:b/>
                <w:bCs/>
                <w:sz w:val="20"/>
                <w:szCs w:val="20"/>
                <w:rtl/>
              </w:rPr>
              <w:t>1</w:t>
            </w:r>
          </w:p>
        </w:tc>
      </w:tr>
      <w:tr w:rsidR="003E7CB6" w14:paraId="1F4C0D51" w14:textId="77777777" w:rsidTr="000B6FF5">
        <w:tc>
          <w:tcPr>
            <w:tcW w:w="556" w:type="dxa"/>
          </w:tcPr>
          <w:p w14:paraId="5AC75343" w14:textId="77777777" w:rsidR="0006173C" w:rsidRPr="00EA7BC6" w:rsidRDefault="00000000" w:rsidP="00E458BB">
            <w:pPr>
              <w:jc w:val="center"/>
              <w:rPr>
                <w:rFonts w:cs="B Zar"/>
                <w:b/>
                <w:bCs/>
                <w:sz w:val="20"/>
                <w:szCs w:val="20"/>
                <w:rtl/>
              </w:rPr>
            </w:pPr>
            <w:r>
              <w:rPr>
                <w:rFonts w:cs="B Zar" w:hint="cs"/>
                <w:b/>
                <w:bCs/>
                <w:sz w:val="20"/>
                <w:szCs w:val="20"/>
                <w:rtl/>
              </w:rPr>
              <w:t>96</w:t>
            </w:r>
          </w:p>
        </w:tc>
        <w:tc>
          <w:tcPr>
            <w:tcW w:w="8681" w:type="dxa"/>
          </w:tcPr>
          <w:p w14:paraId="2BD204D0" w14:textId="77777777" w:rsidR="0006173C" w:rsidRPr="00EA7BC6" w:rsidRDefault="00000000" w:rsidP="00E458BB">
            <w:pPr>
              <w:rPr>
                <w:rFonts w:cs="B Zar"/>
                <w:b/>
                <w:bCs/>
                <w:sz w:val="20"/>
                <w:szCs w:val="20"/>
                <w:rtl/>
              </w:rPr>
            </w:pPr>
            <w:r w:rsidRPr="00EA7BC6">
              <w:rPr>
                <w:rFonts w:cs="B Zar" w:hint="cs"/>
                <w:b/>
                <w:bCs/>
                <w:sz w:val="20"/>
                <w:szCs w:val="20"/>
                <w:rtl/>
              </w:rPr>
              <w:t>با توجه به شکل زیر به پرسش‌ها پاسخ دهید.</w:t>
            </w:r>
          </w:p>
          <w:p w14:paraId="330F6EC3" w14:textId="77777777" w:rsidR="0006173C" w:rsidRPr="00BA0975" w:rsidRDefault="00000000" w:rsidP="00E458BB">
            <w:pPr>
              <w:rPr>
                <w:rFonts w:cs="B Zar"/>
                <w:b/>
                <w:bCs/>
                <w:color w:val="0070C0"/>
                <w:sz w:val="20"/>
                <w:szCs w:val="20"/>
                <w:rtl/>
              </w:rPr>
            </w:pPr>
            <w:r w:rsidRPr="00EA7BC6">
              <w:rPr>
                <w:rFonts w:cs="B Zar" w:hint="cs"/>
                <w:b/>
                <w:bCs/>
                <w:sz w:val="20"/>
                <w:szCs w:val="20"/>
                <w:rtl/>
              </w:rPr>
              <w:t>الف) چرا در محیط کشت شماره دو، باکتری حاوی دیسک و فاقد دیسک یافت می‌شود؟</w:t>
            </w:r>
          </w:p>
          <w:p w14:paraId="72190874" w14:textId="77777777" w:rsidR="0006173C" w:rsidRPr="00BA0975" w:rsidRDefault="00000000" w:rsidP="00E458BB">
            <w:pPr>
              <w:rPr>
                <w:rFonts w:cs="B Zar"/>
                <w:color w:val="0070C0"/>
                <w:sz w:val="20"/>
                <w:szCs w:val="20"/>
                <w:rtl/>
              </w:rPr>
            </w:pPr>
            <w:r w:rsidRPr="00BA0975">
              <w:rPr>
                <w:rFonts w:cs="B Zar" w:hint="cs"/>
                <w:color w:val="0070C0"/>
                <w:sz w:val="20"/>
                <w:szCs w:val="20"/>
                <w:rtl/>
              </w:rPr>
              <w:t>چون در محیط کشت پادزیست یا آنتی بیوتیک وجود ندارد.</w:t>
            </w:r>
          </w:p>
          <w:p w14:paraId="45662D45" w14:textId="77777777" w:rsidR="0006173C" w:rsidRPr="00EA7BC6" w:rsidRDefault="00000000" w:rsidP="00E458BB">
            <w:pPr>
              <w:rPr>
                <w:rFonts w:cs="B Zar"/>
                <w:sz w:val="20"/>
                <w:szCs w:val="20"/>
                <w:rtl/>
              </w:rPr>
            </w:pPr>
            <w:r w:rsidRPr="00EA7BC6">
              <w:rPr>
                <w:rFonts w:cs="B Zar" w:hint="cs"/>
                <w:b/>
                <w:bCs/>
                <w:sz w:val="20"/>
                <w:szCs w:val="20"/>
                <w:rtl/>
              </w:rPr>
              <w:t xml:space="preserve">ب) در کدام محیط کشت، ژن‌های مربوط به فام‌تن کمکی باکتری بیان شده است؟   </w:t>
            </w:r>
            <w:r w:rsidRPr="00BA0975">
              <w:rPr>
                <w:rFonts w:cs="B Zar" w:hint="cs"/>
                <w:color w:val="0070C0"/>
                <w:sz w:val="20"/>
                <w:szCs w:val="20"/>
                <w:rtl/>
              </w:rPr>
              <w:t>1</w:t>
            </w:r>
          </w:p>
          <w:p w14:paraId="7BE395E4" w14:textId="77777777" w:rsidR="0006173C" w:rsidRPr="00EA7BC6" w:rsidRDefault="00000000" w:rsidP="00E458BB">
            <w:pPr>
              <w:jc w:val="center"/>
              <w:rPr>
                <w:rFonts w:cs="B Zar"/>
                <w:b/>
                <w:bCs/>
                <w:sz w:val="20"/>
                <w:szCs w:val="20"/>
                <w:rtl/>
              </w:rPr>
            </w:pPr>
            <w:r w:rsidRPr="00EA7BC6">
              <w:rPr>
                <w:rFonts w:cs="B Zar"/>
                <w:b/>
                <w:bCs/>
                <w:noProof/>
                <w:sz w:val="20"/>
                <w:szCs w:val="20"/>
              </w:rPr>
              <w:drawing>
                <wp:inline distT="0" distB="0" distL="0" distR="0" wp14:anchorId="7F3CF6AA" wp14:editId="25BFAEE8">
                  <wp:extent cx="3237476" cy="1755648"/>
                  <wp:effectExtent l="0" t="0" r="127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95"/>
                          <pic:cNvPicPr>
                            <a:picLocks noChangeAspect="1" noChangeArrowheads="1"/>
                          </pic:cNvPicPr>
                        </pic:nvPicPr>
                        <pic:blipFill>
                          <a:blip r:embed="rId111" cstate="print">
                            <a:extLst>
                              <a:ext uri="{28A0092B-C50C-407E-A947-70E740481C1C}">
                                <a14:useLocalDpi xmlns:a14="http://schemas.microsoft.com/office/drawing/2010/main" val="0"/>
                              </a:ext>
                            </a:extLst>
                          </a:blip>
                          <a:stretch>
                            <a:fillRect/>
                          </a:stretch>
                        </pic:blipFill>
                        <pic:spPr bwMode="auto">
                          <a:xfrm>
                            <a:off x="0" y="0"/>
                            <a:ext cx="3240167" cy="1757107"/>
                          </a:xfrm>
                          <a:prstGeom prst="rect">
                            <a:avLst/>
                          </a:prstGeom>
                          <a:noFill/>
                          <a:ln>
                            <a:noFill/>
                          </a:ln>
                        </pic:spPr>
                      </pic:pic>
                    </a:graphicData>
                  </a:graphic>
                </wp:inline>
              </w:drawing>
            </w:r>
          </w:p>
        </w:tc>
        <w:tc>
          <w:tcPr>
            <w:tcW w:w="1115" w:type="dxa"/>
          </w:tcPr>
          <w:p w14:paraId="64FA4642" w14:textId="77777777" w:rsidR="0006173C" w:rsidRPr="00EA7BC6" w:rsidRDefault="00000000" w:rsidP="00E458BB">
            <w:pPr>
              <w:jc w:val="center"/>
              <w:rPr>
                <w:rFonts w:cs="B Zar"/>
                <w:sz w:val="18"/>
                <w:szCs w:val="18"/>
                <w:rtl/>
              </w:rPr>
            </w:pPr>
            <w:r w:rsidRPr="00EA7BC6">
              <w:rPr>
                <w:rFonts w:cs="B Zar" w:hint="cs"/>
                <w:sz w:val="18"/>
                <w:szCs w:val="18"/>
                <w:rtl/>
              </w:rPr>
              <w:t>10/1403</w:t>
            </w:r>
          </w:p>
        </w:tc>
        <w:tc>
          <w:tcPr>
            <w:tcW w:w="636" w:type="dxa"/>
          </w:tcPr>
          <w:p w14:paraId="70664AAF" w14:textId="77777777" w:rsidR="0006173C" w:rsidRPr="00EA7BC6" w:rsidRDefault="00000000" w:rsidP="00E458BB">
            <w:pPr>
              <w:jc w:val="center"/>
              <w:rPr>
                <w:rFonts w:cs="B Zar"/>
                <w:b/>
                <w:bCs/>
                <w:sz w:val="20"/>
                <w:szCs w:val="20"/>
                <w:rtl/>
              </w:rPr>
            </w:pPr>
            <w:r w:rsidRPr="00EA7BC6">
              <w:rPr>
                <w:rFonts w:cs="B Zar" w:hint="cs"/>
                <w:b/>
                <w:bCs/>
                <w:sz w:val="20"/>
                <w:szCs w:val="20"/>
                <w:rtl/>
              </w:rPr>
              <w:t>5/0</w:t>
            </w:r>
          </w:p>
        </w:tc>
      </w:tr>
    </w:tbl>
    <w:p w14:paraId="43A7AC13" w14:textId="77777777" w:rsidR="00215931" w:rsidRPr="005E44A4" w:rsidRDefault="00000000" w:rsidP="0006173C">
      <w:pPr>
        <w:spacing w:after="0" w:line="240" w:lineRule="auto"/>
        <w:jc w:val="center"/>
        <w:rPr>
          <w:rFonts w:cs="B Titr"/>
          <w:b/>
          <w:bCs/>
          <w:color w:val="FF0000"/>
          <w:sz w:val="20"/>
          <w:szCs w:val="20"/>
          <w:rtl/>
        </w:rPr>
      </w:pPr>
      <w:r w:rsidRPr="005E44A4">
        <w:rPr>
          <w:rFonts w:cs="B Titr" w:hint="cs"/>
          <w:b/>
          <w:bCs/>
          <w:color w:val="FF0000"/>
          <w:sz w:val="20"/>
          <w:szCs w:val="20"/>
          <w:rtl/>
        </w:rPr>
        <w:t>گفتار 2</w:t>
      </w:r>
    </w:p>
    <w:tbl>
      <w:tblPr>
        <w:tblStyle w:val="TableGrid1"/>
        <w:bidiVisual/>
        <w:tblW w:w="0" w:type="auto"/>
        <w:tblLook w:val="04A0" w:firstRow="1" w:lastRow="0" w:firstColumn="1" w:lastColumn="0" w:noHBand="0" w:noVBand="1"/>
      </w:tblPr>
      <w:tblGrid>
        <w:gridCol w:w="538"/>
        <w:gridCol w:w="8698"/>
        <w:gridCol w:w="1116"/>
        <w:gridCol w:w="636"/>
      </w:tblGrid>
      <w:tr w:rsidR="003E7CB6" w14:paraId="595E2225" w14:textId="77777777" w:rsidTr="0006173C">
        <w:tc>
          <w:tcPr>
            <w:tcW w:w="538" w:type="dxa"/>
            <w:shd w:val="clear" w:color="auto" w:fill="D9D9D9" w:themeFill="background1" w:themeFillShade="D9"/>
          </w:tcPr>
          <w:p w14:paraId="128131F7" w14:textId="77777777" w:rsidR="0006173C" w:rsidRPr="00EA7BC6" w:rsidRDefault="00000000" w:rsidP="00E458BB">
            <w:pPr>
              <w:jc w:val="center"/>
              <w:rPr>
                <w:rFonts w:cs="B Zar"/>
                <w:b/>
                <w:bCs/>
                <w:sz w:val="20"/>
                <w:szCs w:val="20"/>
                <w:rtl/>
              </w:rPr>
            </w:pPr>
            <w:r w:rsidRPr="00F876E2">
              <w:rPr>
                <w:rFonts w:cs="B Zar" w:hint="cs"/>
                <w:b/>
                <w:bCs/>
                <w:sz w:val="14"/>
                <w:szCs w:val="14"/>
                <w:rtl/>
              </w:rPr>
              <w:t>صفحه</w:t>
            </w:r>
          </w:p>
        </w:tc>
        <w:tc>
          <w:tcPr>
            <w:tcW w:w="8698" w:type="dxa"/>
            <w:shd w:val="clear" w:color="auto" w:fill="D9D9D9" w:themeFill="background1" w:themeFillShade="D9"/>
          </w:tcPr>
          <w:p w14:paraId="01669B23" w14:textId="77777777" w:rsidR="0006173C" w:rsidRPr="00EA7BC6" w:rsidRDefault="00000000" w:rsidP="00E458BB">
            <w:pPr>
              <w:jc w:val="center"/>
              <w:rPr>
                <w:rFonts w:cs="B Zar"/>
                <w:b/>
                <w:bCs/>
                <w:sz w:val="20"/>
                <w:szCs w:val="20"/>
                <w:rtl/>
              </w:rPr>
            </w:pPr>
            <w:r w:rsidRPr="00EA7BC6">
              <w:rPr>
                <w:rFonts w:cs="B Zar" w:hint="cs"/>
                <w:b/>
                <w:bCs/>
                <w:sz w:val="20"/>
                <w:szCs w:val="20"/>
                <w:rtl/>
              </w:rPr>
              <w:t>مهندسی پروتئین</w:t>
            </w:r>
          </w:p>
        </w:tc>
        <w:tc>
          <w:tcPr>
            <w:tcW w:w="1116" w:type="dxa"/>
            <w:shd w:val="clear" w:color="auto" w:fill="D9D9D9" w:themeFill="background1" w:themeFillShade="D9"/>
          </w:tcPr>
          <w:p w14:paraId="585A4F5A" w14:textId="77777777" w:rsidR="0006173C" w:rsidRPr="00EA7BC6" w:rsidRDefault="0006173C" w:rsidP="00E458BB">
            <w:pPr>
              <w:jc w:val="center"/>
              <w:rPr>
                <w:rFonts w:cs="B Zar"/>
                <w:sz w:val="18"/>
                <w:szCs w:val="18"/>
                <w:rtl/>
              </w:rPr>
            </w:pPr>
          </w:p>
        </w:tc>
        <w:tc>
          <w:tcPr>
            <w:tcW w:w="636" w:type="dxa"/>
            <w:shd w:val="clear" w:color="auto" w:fill="D9D9D9" w:themeFill="background1" w:themeFillShade="D9"/>
          </w:tcPr>
          <w:p w14:paraId="1BA30E09" w14:textId="77777777" w:rsidR="0006173C" w:rsidRPr="00EA7BC6" w:rsidRDefault="0006173C" w:rsidP="00E458BB">
            <w:pPr>
              <w:jc w:val="center"/>
              <w:rPr>
                <w:rFonts w:cs="B Zar"/>
                <w:b/>
                <w:bCs/>
                <w:sz w:val="20"/>
                <w:szCs w:val="20"/>
                <w:rtl/>
              </w:rPr>
            </w:pPr>
          </w:p>
        </w:tc>
      </w:tr>
      <w:tr w:rsidR="003E7CB6" w14:paraId="596490B0" w14:textId="77777777" w:rsidTr="00AF2AD2">
        <w:tc>
          <w:tcPr>
            <w:tcW w:w="538" w:type="dxa"/>
          </w:tcPr>
          <w:p w14:paraId="0B50CC19" w14:textId="77777777" w:rsidR="00EA7BC6" w:rsidRPr="00EA7BC6" w:rsidRDefault="00000000" w:rsidP="00AF2AD2">
            <w:pPr>
              <w:jc w:val="center"/>
              <w:rPr>
                <w:rFonts w:cs="B Zar"/>
                <w:b/>
                <w:bCs/>
                <w:sz w:val="20"/>
                <w:szCs w:val="20"/>
                <w:rtl/>
              </w:rPr>
            </w:pPr>
            <w:r>
              <w:rPr>
                <w:rFonts w:cs="B Zar" w:hint="cs"/>
                <w:b/>
                <w:bCs/>
                <w:sz w:val="20"/>
                <w:szCs w:val="20"/>
                <w:rtl/>
              </w:rPr>
              <w:t>97</w:t>
            </w:r>
          </w:p>
        </w:tc>
        <w:tc>
          <w:tcPr>
            <w:tcW w:w="8698" w:type="dxa"/>
          </w:tcPr>
          <w:p w14:paraId="35B288B7" w14:textId="77777777" w:rsidR="00EA7BC6" w:rsidRPr="00BA0975" w:rsidRDefault="00000000" w:rsidP="00AF2AD2">
            <w:pPr>
              <w:tabs>
                <w:tab w:val="left" w:pos="8416"/>
              </w:tabs>
              <w:rPr>
                <w:rFonts w:cs="B Zar"/>
                <w:b/>
                <w:bCs/>
                <w:noProof/>
                <w:color w:val="0070C0"/>
                <w:sz w:val="20"/>
                <w:szCs w:val="20"/>
                <w:rtl/>
              </w:rPr>
            </w:pPr>
            <w:r w:rsidRPr="00EA7BC6">
              <w:rPr>
                <w:rFonts w:cs="B Zar" w:hint="eastAsia"/>
                <w:b/>
                <w:bCs/>
                <w:noProof/>
                <w:sz w:val="20"/>
                <w:szCs w:val="20"/>
                <w:rtl/>
              </w:rPr>
              <w:t>افزا</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پا</w:t>
            </w:r>
            <w:r w:rsidRPr="00EA7BC6">
              <w:rPr>
                <w:rFonts w:cs="B Zar" w:hint="cs"/>
                <w:b/>
                <w:bCs/>
                <w:noProof/>
                <w:sz w:val="20"/>
                <w:szCs w:val="20"/>
                <w:rtl/>
              </w:rPr>
              <w:t>ی</w:t>
            </w:r>
            <w:r w:rsidRPr="00EA7BC6">
              <w:rPr>
                <w:rFonts w:cs="B Zar" w:hint="eastAsia"/>
                <w:b/>
                <w:bCs/>
                <w:noProof/>
                <w:sz w:val="20"/>
                <w:szCs w:val="20"/>
                <w:rtl/>
              </w:rPr>
              <w:t>داري</w:t>
            </w:r>
            <w:r w:rsidRPr="00EA7BC6">
              <w:rPr>
                <w:rFonts w:cs="B Zar"/>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مقابل</w:t>
            </w:r>
            <w:r w:rsidRPr="00EA7BC6">
              <w:rPr>
                <w:rFonts w:cs="B Zar"/>
                <w:b/>
                <w:bCs/>
                <w:noProof/>
                <w:sz w:val="20"/>
                <w:szCs w:val="20"/>
                <w:rtl/>
              </w:rPr>
              <w:t xml:space="preserve"> </w:t>
            </w:r>
            <w:r w:rsidRPr="00EA7BC6">
              <w:rPr>
                <w:rFonts w:cs="B Zar" w:hint="eastAsia"/>
                <w:b/>
                <w:bCs/>
                <w:noProof/>
                <w:sz w:val="20"/>
                <w:szCs w:val="20"/>
                <w:rtl/>
              </w:rPr>
              <w:t>گرما</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روش</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مهندس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اهم</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ادي</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 xml:space="preserve">. </w:t>
            </w:r>
            <w:r w:rsidRPr="00EA7BC6">
              <w:rPr>
                <w:rFonts w:cs="B Zar" w:hint="eastAsia"/>
                <w:b/>
                <w:bCs/>
                <w:noProof/>
                <w:sz w:val="20"/>
                <w:szCs w:val="20"/>
                <w:rtl/>
              </w:rPr>
              <w:t>دو</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اهم</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hint="cs"/>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د</w:t>
            </w:r>
            <w:r w:rsidRPr="00EA7BC6">
              <w:rPr>
                <w:rFonts w:cs="B Zar" w:hint="cs"/>
                <w:b/>
                <w:bCs/>
                <w:noProof/>
                <w:sz w:val="20"/>
                <w:szCs w:val="20"/>
                <w:rtl/>
              </w:rPr>
              <w:t xml:space="preserve"> </w:t>
            </w:r>
            <w:r w:rsidRPr="00EA7BC6">
              <w:rPr>
                <w:rFonts w:cs="B Zar"/>
                <w:b/>
                <w:bCs/>
                <w:noProof/>
                <w:sz w:val="20"/>
                <w:szCs w:val="20"/>
                <w:rtl/>
              </w:rPr>
              <w:t>.</w:t>
            </w:r>
          </w:p>
          <w:p w14:paraId="1D339FB6" w14:textId="77777777" w:rsidR="00EA7BC6" w:rsidRPr="00BA0975" w:rsidRDefault="00000000" w:rsidP="00AF2AD2">
            <w:pPr>
              <w:tabs>
                <w:tab w:val="left" w:pos="8416"/>
              </w:tabs>
              <w:rPr>
                <w:rFonts w:cs="B Zar"/>
                <w:noProof/>
                <w:color w:val="0070C0"/>
                <w:sz w:val="20"/>
                <w:szCs w:val="20"/>
                <w:rtl/>
              </w:rPr>
            </w:pP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دماي</w:t>
            </w:r>
            <w:r w:rsidRPr="00BA0975">
              <w:rPr>
                <w:rFonts w:cs="B Zar"/>
                <w:noProof/>
                <w:color w:val="0070C0"/>
                <w:sz w:val="20"/>
                <w:szCs w:val="20"/>
                <w:rtl/>
              </w:rPr>
              <w:t xml:space="preserve"> </w:t>
            </w:r>
            <w:r w:rsidRPr="00BA0975">
              <w:rPr>
                <w:rFonts w:cs="B Zar" w:hint="eastAsia"/>
                <w:noProof/>
                <w:color w:val="0070C0"/>
                <w:sz w:val="20"/>
                <w:szCs w:val="20"/>
                <w:rtl/>
              </w:rPr>
              <w:t>بالاتر</w:t>
            </w:r>
            <w:r w:rsidRPr="00BA0975">
              <w:rPr>
                <w:rFonts w:cs="B Zar"/>
                <w:noProof/>
                <w:color w:val="0070C0"/>
                <w:sz w:val="20"/>
                <w:szCs w:val="20"/>
                <w:rtl/>
              </w:rPr>
              <w:t xml:space="preserve"> </w:t>
            </w:r>
            <w:r w:rsidRPr="00BA0975">
              <w:rPr>
                <w:rFonts w:cs="B Zar" w:hint="eastAsia"/>
                <w:noProof/>
                <w:color w:val="0070C0"/>
                <w:sz w:val="20"/>
                <w:szCs w:val="20"/>
                <w:rtl/>
              </w:rPr>
              <w:t>سرعت</w:t>
            </w:r>
            <w:r w:rsidRPr="00BA0975">
              <w:rPr>
                <w:rFonts w:cs="B Zar"/>
                <w:noProof/>
                <w:color w:val="0070C0"/>
                <w:sz w:val="20"/>
                <w:szCs w:val="20"/>
                <w:rtl/>
              </w:rPr>
              <w:t xml:space="preserve"> </w:t>
            </w:r>
            <w:r w:rsidRPr="00BA0975">
              <w:rPr>
                <w:rFonts w:cs="B Zar" w:hint="eastAsia"/>
                <w:noProof/>
                <w:color w:val="0070C0"/>
                <w:sz w:val="20"/>
                <w:szCs w:val="20"/>
                <w:rtl/>
              </w:rPr>
              <w:t>واکنش</w:t>
            </w:r>
            <w:r w:rsidRPr="00BA0975">
              <w:rPr>
                <w:rFonts w:cs="B Zar" w:hint="cs"/>
                <w:noProof/>
                <w:color w:val="0070C0"/>
                <w:sz w:val="20"/>
                <w:szCs w:val="20"/>
                <w:rtl/>
              </w:rPr>
              <w:t xml:space="preserve"> </w:t>
            </w:r>
            <w:r w:rsidRPr="00BA0975">
              <w:rPr>
                <w:rFonts w:cs="B Zar" w:hint="eastAsia"/>
                <w:noProof/>
                <w:color w:val="0070C0"/>
                <w:sz w:val="20"/>
                <w:szCs w:val="20"/>
                <w:rtl/>
              </w:rPr>
              <w:t>ب</w:t>
            </w:r>
            <w:r w:rsidRPr="00BA0975">
              <w:rPr>
                <w:rFonts w:cs="B Zar" w:hint="cs"/>
                <w:noProof/>
                <w:color w:val="0070C0"/>
                <w:sz w:val="20"/>
                <w:szCs w:val="20"/>
                <w:rtl/>
              </w:rPr>
              <w:t>ی</w:t>
            </w:r>
            <w:r w:rsidRPr="00BA0975">
              <w:rPr>
                <w:rFonts w:cs="B Zar" w:hint="eastAsia"/>
                <w:noProof/>
                <w:color w:val="0070C0"/>
                <w:sz w:val="20"/>
                <w:szCs w:val="20"/>
                <w:rtl/>
              </w:rPr>
              <w:t>شتر</w:t>
            </w:r>
            <w:r w:rsidRPr="00BA0975">
              <w:rPr>
                <w:rFonts w:cs="B Zar"/>
                <w:noProof/>
                <w:color w:val="0070C0"/>
                <w:sz w:val="20"/>
                <w:szCs w:val="20"/>
                <w:rtl/>
              </w:rPr>
              <w:t xml:space="preserve"> </w:t>
            </w:r>
            <w:r w:rsidRPr="00BA0975">
              <w:rPr>
                <w:rFonts w:cs="B Zar" w:hint="eastAsia"/>
                <w:noProof/>
                <w:color w:val="0070C0"/>
                <w:sz w:val="20"/>
                <w:szCs w:val="20"/>
                <w:rtl/>
              </w:rPr>
              <w:t>و</w:t>
            </w:r>
            <w:r w:rsidRPr="00BA0975">
              <w:rPr>
                <w:rFonts w:cs="B Zar"/>
                <w:noProof/>
                <w:color w:val="0070C0"/>
                <w:sz w:val="20"/>
                <w:szCs w:val="20"/>
                <w:rtl/>
              </w:rPr>
              <w:t xml:space="preserve"> </w:t>
            </w:r>
            <w:r w:rsidRPr="00BA0975">
              <w:rPr>
                <w:rFonts w:cs="B Zar" w:hint="eastAsia"/>
                <w:noProof/>
                <w:color w:val="0070C0"/>
                <w:sz w:val="20"/>
                <w:szCs w:val="20"/>
                <w:rtl/>
              </w:rPr>
              <w:t>خطر</w:t>
            </w:r>
            <w:r w:rsidRPr="00BA0975">
              <w:rPr>
                <w:rFonts w:cs="B Zar"/>
                <w:noProof/>
                <w:color w:val="0070C0"/>
                <w:sz w:val="20"/>
                <w:szCs w:val="20"/>
                <w:rtl/>
              </w:rPr>
              <w:t xml:space="preserve"> </w:t>
            </w:r>
            <w:r w:rsidRPr="00BA0975">
              <w:rPr>
                <w:rFonts w:cs="B Zar" w:hint="eastAsia"/>
                <w:noProof/>
                <w:color w:val="0070C0"/>
                <w:sz w:val="20"/>
                <w:szCs w:val="20"/>
                <w:rtl/>
              </w:rPr>
              <w:t>آلودگ</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م</w:t>
            </w:r>
            <w:r w:rsidRPr="00BA0975">
              <w:rPr>
                <w:rFonts w:cs="B Zar" w:hint="cs"/>
                <w:noProof/>
                <w:color w:val="0070C0"/>
                <w:sz w:val="20"/>
                <w:szCs w:val="20"/>
                <w:rtl/>
              </w:rPr>
              <w:t>ی</w:t>
            </w:r>
            <w:r w:rsidRPr="00BA0975">
              <w:rPr>
                <w:rFonts w:cs="B Zar" w:hint="eastAsia"/>
                <w:noProof/>
                <w:color w:val="0070C0"/>
                <w:sz w:val="20"/>
                <w:szCs w:val="20"/>
                <w:rtl/>
              </w:rPr>
              <w:t>کروب</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مح</w:t>
            </w:r>
            <w:r w:rsidRPr="00BA0975">
              <w:rPr>
                <w:rFonts w:cs="B Zar" w:hint="cs"/>
                <w:noProof/>
                <w:color w:val="0070C0"/>
                <w:sz w:val="20"/>
                <w:szCs w:val="20"/>
                <w:rtl/>
              </w:rPr>
              <w:t>ی</w:t>
            </w:r>
            <w:r w:rsidRPr="00BA0975">
              <w:rPr>
                <w:rFonts w:cs="B Zar" w:hint="eastAsia"/>
                <w:noProof/>
                <w:color w:val="0070C0"/>
                <w:sz w:val="20"/>
                <w:szCs w:val="20"/>
                <w:rtl/>
              </w:rPr>
              <w:t>ط</w:t>
            </w:r>
            <w:r w:rsidRPr="00BA0975">
              <w:rPr>
                <w:rFonts w:cs="B Zar"/>
                <w:noProof/>
                <w:color w:val="0070C0"/>
                <w:sz w:val="20"/>
                <w:szCs w:val="20"/>
                <w:rtl/>
              </w:rPr>
              <w:t xml:space="preserve"> </w:t>
            </w:r>
            <w:r w:rsidRPr="00BA0975">
              <w:rPr>
                <w:rFonts w:cs="B Zar" w:hint="eastAsia"/>
                <w:noProof/>
                <w:color w:val="0070C0"/>
                <w:sz w:val="20"/>
                <w:szCs w:val="20"/>
                <w:rtl/>
              </w:rPr>
              <w:t>واکنش</w:t>
            </w:r>
            <w:r w:rsidRPr="00BA0975">
              <w:rPr>
                <w:rFonts w:cs="B Zar" w:hint="cs"/>
                <w:noProof/>
                <w:color w:val="0070C0"/>
                <w:sz w:val="20"/>
                <w:szCs w:val="20"/>
                <w:rtl/>
              </w:rPr>
              <w:t xml:space="preserve"> </w:t>
            </w:r>
            <w:r w:rsidRPr="00BA0975">
              <w:rPr>
                <w:rFonts w:cs="B Zar" w:hint="eastAsia"/>
                <w:noProof/>
                <w:color w:val="0070C0"/>
                <w:sz w:val="20"/>
                <w:szCs w:val="20"/>
                <w:rtl/>
              </w:rPr>
              <w:t>کمتر</w:t>
            </w:r>
            <w:r w:rsidRPr="00BA0975">
              <w:rPr>
                <w:rFonts w:cs="B Zar"/>
                <w:noProof/>
                <w:color w:val="0070C0"/>
                <w:sz w:val="20"/>
                <w:szCs w:val="20"/>
                <w:rtl/>
              </w:rPr>
              <w:t xml:space="preserve"> </w:t>
            </w:r>
            <w:r w:rsidRPr="00BA0975">
              <w:rPr>
                <w:rFonts w:cs="B Zar" w:hint="eastAsia"/>
                <w:noProof/>
                <w:color w:val="0070C0"/>
                <w:sz w:val="20"/>
                <w:szCs w:val="20"/>
                <w:rtl/>
              </w:rPr>
              <w:t>م</w:t>
            </w:r>
            <w:r w:rsidRPr="00BA0975">
              <w:rPr>
                <w:rFonts w:cs="B Zar" w:hint="cs"/>
                <w:noProof/>
                <w:color w:val="0070C0"/>
                <w:sz w:val="20"/>
                <w:szCs w:val="20"/>
                <w:rtl/>
              </w:rPr>
              <w:t xml:space="preserve">ی </w:t>
            </w:r>
            <w:r w:rsidRPr="00BA0975">
              <w:rPr>
                <w:rFonts w:cs="B Zar" w:hint="eastAsia"/>
                <w:noProof/>
                <w:color w:val="0070C0"/>
                <w:sz w:val="20"/>
                <w:szCs w:val="20"/>
                <w:rtl/>
              </w:rPr>
              <w:t>شود</w:t>
            </w:r>
            <w:r w:rsidRPr="00BA0975">
              <w:rPr>
                <w:rFonts w:cs="B Zar" w:hint="cs"/>
                <w:noProof/>
                <w:color w:val="0070C0"/>
                <w:sz w:val="20"/>
                <w:szCs w:val="20"/>
                <w:rtl/>
              </w:rPr>
              <w:t xml:space="preserve"> </w:t>
            </w:r>
            <w:r w:rsidRPr="00BA0975">
              <w:rPr>
                <w:rFonts w:cs="B Zar"/>
                <w:noProof/>
                <w:color w:val="0070C0"/>
                <w:sz w:val="20"/>
                <w:szCs w:val="20"/>
                <w:rtl/>
              </w:rPr>
              <w:t xml:space="preserve">. </w:t>
            </w:r>
          </w:p>
          <w:p w14:paraId="6082CAAE" w14:textId="77777777" w:rsidR="00EA7BC6" w:rsidRPr="00EA7BC6" w:rsidRDefault="00000000" w:rsidP="00AF2AD2">
            <w:pPr>
              <w:tabs>
                <w:tab w:val="left" w:pos="8416"/>
              </w:tabs>
              <w:rPr>
                <w:rFonts w:cs="B Zar"/>
                <w:noProof/>
                <w:sz w:val="20"/>
                <w:szCs w:val="20"/>
                <w:rtl/>
              </w:rPr>
            </w:pPr>
            <w:r w:rsidRPr="00BA0975">
              <w:rPr>
                <w:rFonts w:cs="B Zar" w:hint="eastAsia"/>
                <w:noProof/>
                <w:color w:val="0070C0"/>
                <w:sz w:val="20"/>
                <w:szCs w:val="20"/>
                <w:rtl/>
              </w:rPr>
              <w:t>ن</w:t>
            </w:r>
            <w:r w:rsidRPr="00BA0975">
              <w:rPr>
                <w:rFonts w:cs="B Zar" w:hint="cs"/>
                <w:noProof/>
                <w:color w:val="0070C0"/>
                <w:sz w:val="20"/>
                <w:szCs w:val="20"/>
                <w:rtl/>
              </w:rPr>
              <w:t>ی</w:t>
            </w:r>
            <w:r w:rsidRPr="00BA0975">
              <w:rPr>
                <w:rFonts w:cs="B Zar" w:hint="eastAsia"/>
                <w:noProof/>
                <w:color w:val="0070C0"/>
                <w:sz w:val="20"/>
                <w:szCs w:val="20"/>
                <w:rtl/>
              </w:rPr>
              <w:t>ازي</w:t>
            </w:r>
            <w:r w:rsidRPr="00BA0975">
              <w:rPr>
                <w:rFonts w:cs="B Zar"/>
                <w:noProof/>
                <w:color w:val="0070C0"/>
                <w:sz w:val="20"/>
                <w:szCs w:val="20"/>
                <w:rtl/>
              </w:rPr>
              <w:t xml:space="preserve"> </w:t>
            </w:r>
            <w:r w:rsidRPr="00BA0975">
              <w:rPr>
                <w:rFonts w:cs="B Zar" w:hint="eastAsia"/>
                <w:noProof/>
                <w:color w:val="0070C0"/>
                <w:sz w:val="20"/>
                <w:szCs w:val="20"/>
                <w:rtl/>
              </w:rPr>
              <w:t>به</w:t>
            </w:r>
            <w:r w:rsidRPr="00BA0975">
              <w:rPr>
                <w:rFonts w:cs="B Zar" w:hint="eastAsia"/>
                <w:color w:val="0070C0"/>
                <w:sz w:val="20"/>
                <w:szCs w:val="20"/>
                <w:rtl/>
              </w:rPr>
              <w:t xml:space="preserve"> </w:t>
            </w:r>
            <w:r w:rsidRPr="00BA0975">
              <w:rPr>
                <w:rFonts w:cs="B Zar" w:hint="eastAsia"/>
                <w:noProof/>
                <w:color w:val="0070C0"/>
                <w:sz w:val="20"/>
                <w:szCs w:val="20"/>
                <w:rtl/>
              </w:rPr>
              <w:t>خنک</w:t>
            </w:r>
            <w:r w:rsidRPr="00BA0975">
              <w:rPr>
                <w:rFonts w:cs="B Zar" w:hint="cs"/>
                <w:noProof/>
                <w:color w:val="0070C0"/>
                <w:sz w:val="20"/>
                <w:szCs w:val="20"/>
                <w:rtl/>
              </w:rPr>
              <w:t xml:space="preserve"> </w:t>
            </w:r>
            <w:r w:rsidRPr="00BA0975">
              <w:rPr>
                <w:rFonts w:cs="B Zar" w:hint="eastAsia"/>
                <w:noProof/>
                <w:color w:val="0070C0"/>
                <w:sz w:val="20"/>
                <w:szCs w:val="20"/>
                <w:rtl/>
              </w:rPr>
              <w:t>کردن</w:t>
            </w:r>
            <w:r w:rsidRPr="00BA0975">
              <w:rPr>
                <w:rFonts w:cs="B Zar"/>
                <w:noProof/>
                <w:color w:val="0070C0"/>
                <w:sz w:val="20"/>
                <w:szCs w:val="20"/>
                <w:rtl/>
              </w:rPr>
              <w:t xml:space="preserve"> </w:t>
            </w:r>
            <w:r w:rsidRPr="00BA0975">
              <w:rPr>
                <w:rFonts w:cs="B Zar" w:hint="eastAsia"/>
                <w:noProof/>
                <w:color w:val="0070C0"/>
                <w:sz w:val="20"/>
                <w:szCs w:val="20"/>
                <w:rtl/>
              </w:rPr>
              <w:t>مح</w:t>
            </w:r>
            <w:r w:rsidRPr="00BA0975">
              <w:rPr>
                <w:rFonts w:cs="B Zar" w:hint="cs"/>
                <w:noProof/>
                <w:color w:val="0070C0"/>
                <w:sz w:val="20"/>
                <w:szCs w:val="20"/>
                <w:rtl/>
              </w:rPr>
              <w:t>ی</w:t>
            </w:r>
            <w:r w:rsidRPr="00BA0975">
              <w:rPr>
                <w:rFonts w:cs="B Zar" w:hint="eastAsia"/>
                <w:noProof/>
                <w:color w:val="0070C0"/>
                <w:sz w:val="20"/>
                <w:szCs w:val="20"/>
                <w:rtl/>
              </w:rPr>
              <w:t>ط</w:t>
            </w:r>
            <w:r w:rsidRPr="00BA0975">
              <w:rPr>
                <w:rFonts w:cs="B Zar"/>
                <w:noProof/>
                <w:color w:val="0070C0"/>
                <w:sz w:val="20"/>
                <w:szCs w:val="20"/>
                <w:rtl/>
              </w:rPr>
              <w:t xml:space="preserve"> </w:t>
            </w:r>
            <w:r w:rsidRPr="00BA0975">
              <w:rPr>
                <w:rFonts w:cs="B Zar" w:hint="eastAsia"/>
                <w:noProof/>
                <w:color w:val="0070C0"/>
                <w:sz w:val="20"/>
                <w:szCs w:val="20"/>
                <w:rtl/>
              </w:rPr>
              <w:t>واکنش</w:t>
            </w:r>
            <w:r w:rsidRPr="00BA0975">
              <w:rPr>
                <w:rFonts w:cs="B Zar" w:hint="cs"/>
                <w:noProof/>
                <w:color w:val="0070C0"/>
                <w:sz w:val="20"/>
                <w:szCs w:val="20"/>
                <w:rtl/>
              </w:rPr>
              <w:t xml:space="preserve">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خصوص</w:t>
            </w:r>
            <w:r w:rsidRPr="00BA0975">
              <w:rPr>
                <w:rFonts w:cs="B Zar" w:hint="cs"/>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مورد</w:t>
            </w:r>
            <w:r w:rsidRPr="00BA0975">
              <w:rPr>
                <w:rFonts w:cs="B Zar"/>
                <w:noProof/>
                <w:color w:val="0070C0"/>
                <w:sz w:val="20"/>
                <w:szCs w:val="20"/>
                <w:rtl/>
              </w:rPr>
              <w:t xml:space="preserve"> </w:t>
            </w:r>
            <w:r w:rsidRPr="00BA0975">
              <w:rPr>
                <w:rFonts w:cs="B Zar" w:hint="eastAsia"/>
                <w:noProof/>
                <w:color w:val="0070C0"/>
                <w:sz w:val="20"/>
                <w:szCs w:val="20"/>
                <w:rtl/>
              </w:rPr>
              <w:t>واکنش</w:t>
            </w:r>
            <w:r w:rsidRPr="00BA0975">
              <w:rPr>
                <w:rFonts w:cs="B Zar" w:hint="cs"/>
                <w:noProof/>
                <w:color w:val="0070C0"/>
                <w:sz w:val="20"/>
                <w:szCs w:val="20"/>
                <w:rtl/>
              </w:rPr>
              <w:t xml:space="preserve"> </w:t>
            </w:r>
            <w:r w:rsidRPr="00BA0975">
              <w:rPr>
                <w:rFonts w:cs="B Zar" w:hint="eastAsia"/>
                <w:noProof/>
                <w:color w:val="0070C0"/>
                <w:sz w:val="20"/>
                <w:szCs w:val="20"/>
                <w:rtl/>
              </w:rPr>
              <w:t>هاي</w:t>
            </w:r>
            <w:r w:rsidRPr="00BA0975">
              <w:rPr>
                <w:rFonts w:cs="B Zar"/>
                <w:noProof/>
                <w:color w:val="0070C0"/>
                <w:sz w:val="20"/>
                <w:szCs w:val="20"/>
                <w:rtl/>
              </w:rPr>
              <w:t xml:space="preserve"> </w:t>
            </w:r>
            <w:r w:rsidRPr="00BA0975">
              <w:rPr>
                <w:rFonts w:cs="B Zar" w:hint="eastAsia"/>
                <w:noProof/>
                <w:color w:val="0070C0"/>
                <w:sz w:val="20"/>
                <w:szCs w:val="20"/>
                <w:rtl/>
              </w:rPr>
              <w:t>گرمازا</w:t>
            </w:r>
            <w:r w:rsidRPr="00BA0975">
              <w:rPr>
                <w:rFonts w:cs="B Zar"/>
                <w:noProof/>
                <w:color w:val="0070C0"/>
                <w:sz w:val="20"/>
                <w:szCs w:val="20"/>
                <w:rtl/>
              </w:rPr>
              <w:t xml:space="preserve"> </w:t>
            </w:r>
            <w:r w:rsidRPr="00BA0975">
              <w:rPr>
                <w:rFonts w:cs="B Zar" w:hint="eastAsia"/>
                <w:noProof/>
                <w:color w:val="0070C0"/>
                <w:sz w:val="20"/>
                <w:szCs w:val="20"/>
                <w:rtl/>
              </w:rPr>
              <w:t>ن</w:t>
            </w:r>
            <w:r w:rsidRPr="00BA0975">
              <w:rPr>
                <w:rFonts w:cs="B Zar" w:hint="cs"/>
                <w:noProof/>
                <w:color w:val="0070C0"/>
                <w:sz w:val="20"/>
                <w:szCs w:val="20"/>
                <w:rtl/>
              </w:rPr>
              <w:t>ی</w:t>
            </w:r>
            <w:r w:rsidRPr="00BA0975">
              <w:rPr>
                <w:rFonts w:cs="B Zar" w:hint="eastAsia"/>
                <w:noProof/>
                <w:color w:val="0070C0"/>
                <w:sz w:val="20"/>
                <w:szCs w:val="20"/>
                <w:rtl/>
              </w:rPr>
              <w:t>ست</w:t>
            </w:r>
            <w:r w:rsidRPr="00BA0975">
              <w:rPr>
                <w:rFonts w:cs="B Zar" w:hint="cs"/>
                <w:noProof/>
                <w:color w:val="0070C0"/>
                <w:sz w:val="20"/>
                <w:szCs w:val="20"/>
                <w:rtl/>
              </w:rPr>
              <w:t xml:space="preserve"> .</w:t>
            </w:r>
          </w:p>
        </w:tc>
        <w:tc>
          <w:tcPr>
            <w:tcW w:w="1116" w:type="dxa"/>
          </w:tcPr>
          <w:p w14:paraId="14A64C95" w14:textId="77777777" w:rsidR="00EA7BC6" w:rsidRPr="00EA7BC6" w:rsidRDefault="00000000" w:rsidP="00AF2AD2">
            <w:pPr>
              <w:bidi w:val="0"/>
              <w:jc w:val="center"/>
              <w:rPr>
                <w:rFonts w:cs="B Zar"/>
                <w:b/>
                <w:bCs/>
                <w:noProof/>
                <w:sz w:val="18"/>
                <w:szCs w:val="18"/>
                <w:rtl/>
              </w:rPr>
            </w:pPr>
            <w:r w:rsidRPr="00EA7BC6">
              <w:rPr>
                <w:rFonts w:cs="B Zar" w:hint="cs"/>
                <w:noProof/>
                <w:sz w:val="18"/>
                <w:szCs w:val="18"/>
                <w:rtl/>
              </w:rPr>
              <w:t>3/99</w:t>
            </w:r>
          </w:p>
        </w:tc>
        <w:tc>
          <w:tcPr>
            <w:tcW w:w="636" w:type="dxa"/>
          </w:tcPr>
          <w:p w14:paraId="4AD49BA9" w14:textId="77777777" w:rsidR="00EA7BC6"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6651D0B4" w14:textId="77777777" w:rsidTr="00AF2AD2">
        <w:tc>
          <w:tcPr>
            <w:tcW w:w="538" w:type="dxa"/>
          </w:tcPr>
          <w:p w14:paraId="020F982B" w14:textId="77777777" w:rsidR="0006173C" w:rsidRDefault="00000000" w:rsidP="0006173C">
            <w:pPr>
              <w:jc w:val="center"/>
            </w:pPr>
            <w:r w:rsidRPr="009E56B3">
              <w:rPr>
                <w:rFonts w:cs="B Zar" w:hint="cs"/>
                <w:b/>
                <w:bCs/>
                <w:sz w:val="20"/>
                <w:szCs w:val="20"/>
                <w:rtl/>
              </w:rPr>
              <w:t>97</w:t>
            </w:r>
          </w:p>
        </w:tc>
        <w:tc>
          <w:tcPr>
            <w:tcW w:w="8698" w:type="dxa"/>
          </w:tcPr>
          <w:p w14:paraId="2B4D5023" w14:textId="77777777" w:rsidR="0006173C" w:rsidRPr="00EA7BC6" w:rsidRDefault="00000000" w:rsidP="0006173C">
            <w:pPr>
              <w:rPr>
                <w:rFonts w:cs="B Zar"/>
                <w:sz w:val="20"/>
                <w:szCs w:val="20"/>
                <w:rtl/>
              </w:rPr>
            </w:pPr>
            <w:r w:rsidRPr="00EA7BC6">
              <w:rPr>
                <w:rFonts w:cs="B Zar" w:hint="cs"/>
                <w:b/>
                <w:bCs/>
                <w:sz w:val="20"/>
                <w:szCs w:val="20"/>
                <w:rtl/>
              </w:rPr>
              <w:t xml:space="preserve">آنزیم .................که از آنزیم های پرکاربرد در صنعت است مولکول های نشاسته را به قطعات کوچک تری تجزیه می‌کند.                                                                                                                                       </w:t>
            </w:r>
          </w:p>
          <w:p w14:paraId="50081021" w14:textId="77777777" w:rsidR="0006173C" w:rsidRPr="00EA7BC6" w:rsidRDefault="00000000" w:rsidP="00AF2AD2">
            <w:pPr>
              <w:jc w:val="right"/>
              <w:rPr>
                <w:rFonts w:cs="B Zar"/>
                <w:b/>
                <w:bCs/>
                <w:sz w:val="20"/>
                <w:szCs w:val="20"/>
                <w:rtl/>
              </w:rPr>
            </w:pPr>
            <w:r w:rsidRPr="00BA0975">
              <w:rPr>
                <w:rFonts w:cs="B Zar" w:hint="cs"/>
                <w:color w:val="0070C0"/>
                <w:sz w:val="20"/>
                <w:szCs w:val="20"/>
                <w:rtl/>
              </w:rPr>
              <w:t>آمیلاز</w:t>
            </w:r>
          </w:p>
        </w:tc>
        <w:tc>
          <w:tcPr>
            <w:tcW w:w="1116" w:type="dxa"/>
          </w:tcPr>
          <w:p w14:paraId="605FA26B" w14:textId="77777777" w:rsidR="0006173C" w:rsidRPr="00EA7BC6" w:rsidRDefault="00000000" w:rsidP="00AF2AD2">
            <w:pPr>
              <w:jc w:val="center"/>
              <w:rPr>
                <w:rFonts w:cs="B Zar"/>
                <w:b/>
                <w:bCs/>
                <w:sz w:val="18"/>
                <w:szCs w:val="18"/>
                <w:rtl/>
              </w:rPr>
            </w:pPr>
            <w:r w:rsidRPr="00EA7BC6">
              <w:rPr>
                <w:rFonts w:cs="B Zar" w:hint="cs"/>
                <w:sz w:val="18"/>
                <w:szCs w:val="18"/>
                <w:rtl/>
              </w:rPr>
              <w:t>6/1401</w:t>
            </w:r>
          </w:p>
        </w:tc>
        <w:tc>
          <w:tcPr>
            <w:tcW w:w="636" w:type="dxa"/>
          </w:tcPr>
          <w:p w14:paraId="4FE6DA4E" w14:textId="77777777" w:rsidR="0006173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C883D12" w14:textId="77777777" w:rsidTr="00AF2AD2">
        <w:tc>
          <w:tcPr>
            <w:tcW w:w="538" w:type="dxa"/>
          </w:tcPr>
          <w:p w14:paraId="6BC07895" w14:textId="77777777" w:rsidR="0006173C" w:rsidRDefault="00000000" w:rsidP="0006173C">
            <w:pPr>
              <w:jc w:val="center"/>
            </w:pPr>
            <w:r w:rsidRPr="009E56B3">
              <w:rPr>
                <w:rFonts w:cs="B Zar" w:hint="cs"/>
                <w:b/>
                <w:bCs/>
                <w:sz w:val="20"/>
                <w:szCs w:val="20"/>
                <w:rtl/>
              </w:rPr>
              <w:t>97</w:t>
            </w:r>
          </w:p>
        </w:tc>
        <w:tc>
          <w:tcPr>
            <w:tcW w:w="8698" w:type="dxa"/>
          </w:tcPr>
          <w:p w14:paraId="51DEDB3F" w14:textId="77777777" w:rsidR="0006173C" w:rsidRPr="00EA7BC6" w:rsidRDefault="00000000" w:rsidP="00AF2AD2">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تولید</w:t>
            </w:r>
            <w:r w:rsidRPr="00EA7BC6">
              <w:rPr>
                <w:rFonts w:cs="B Zar"/>
                <w:b/>
                <w:bCs/>
                <w:sz w:val="20"/>
                <w:szCs w:val="20"/>
                <w:rtl/>
              </w:rPr>
              <w:t xml:space="preserve"> </w:t>
            </w:r>
            <w:r w:rsidRPr="00EA7BC6">
              <w:rPr>
                <w:rFonts w:cs="B Zar" w:hint="cs"/>
                <w:b/>
                <w:bCs/>
                <w:sz w:val="20"/>
                <w:szCs w:val="20"/>
                <w:rtl/>
              </w:rPr>
              <w:t>شوينده ها،</w:t>
            </w:r>
            <w:r w:rsidRPr="00EA7BC6">
              <w:rPr>
                <w:rFonts w:cs="B Zar"/>
                <w:b/>
                <w:bCs/>
                <w:sz w:val="20"/>
                <w:szCs w:val="20"/>
                <w:rtl/>
              </w:rPr>
              <w:t xml:space="preserve"> </w:t>
            </w:r>
            <w:r w:rsidRPr="00EA7BC6">
              <w:rPr>
                <w:rFonts w:cs="B Zar" w:hint="cs"/>
                <w:b/>
                <w:bCs/>
                <w:sz w:val="20"/>
                <w:szCs w:val="20"/>
                <w:rtl/>
              </w:rPr>
              <w:t>آنزيم</w:t>
            </w:r>
            <w:r w:rsidRPr="00EA7BC6">
              <w:rPr>
                <w:rFonts w:cs="B Zar"/>
                <w:b/>
                <w:bCs/>
                <w:sz w:val="20"/>
                <w:szCs w:val="20"/>
                <w:rtl/>
              </w:rPr>
              <w:t xml:space="preserve"> </w:t>
            </w:r>
            <w:r w:rsidRPr="00EA7BC6">
              <w:rPr>
                <w:rFonts w:cs="B Zar" w:hint="cs"/>
                <w:b/>
                <w:bCs/>
                <w:sz w:val="20"/>
                <w:szCs w:val="20"/>
                <w:rtl/>
              </w:rPr>
              <w:t>پايدار</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برابر</w:t>
            </w:r>
            <w:r w:rsidRPr="00EA7BC6">
              <w:rPr>
                <w:rFonts w:cs="B Zar"/>
                <w:b/>
                <w:bCs/>
                <w:sz w:val="20"/>
                <w:szCs w:val="20"/>
                <w:rtl/>
              </w:rPr>
              <w:t xml:space="preserve"> </w:t>
            </w:r>
            <w:r w:rsidRPr="00EA7BC6">
              <w:rPr>
                <w:rFonts w:cs="B Zar" w:hint="cs"/>
                <w:b/>
                <w:bCs/>
                <w:sz w:val="20"/>
                <w:szCs w:val="20"/>
                <w:rtl/>
              </w:rPr>
              <w:t>گرما</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نام</w:t>
            </w:r>
            <w:r w:rsidRPr="00EA7BC6">
              <w:rPr>
                <w:rFonts w:cs="B Zar"/>
                <w:b/>
                <w:bCs/>
                <w:sz w:val="20"/>
                <w:szCs w:val="20"/>
                <w:rtl/>
              </w:rPr>
              <w:t xml:space="preserve"> ...................... </w:t>
            </w:r>
            <w:r w:rsidRPr="00EA7BC6">
              <w:rPr>
                <w:rFonts w:cs="B Zar" w:hint="cs"/>
                <w:b/>
                <w:bCs/>
                <w:sz w:val="20"/>
                <w:szCs w:val="20"/>
                <w:rtl/>
              </w:rPr>
              <w:t>استفاده</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w:t>
            </w:r>
            <w:r w:rsidRPr="00EA7BC6">
              <w:rPr>
                <w:rFonts w:cs="B Zar" w:hint="cs"/>
                <w:b/>
                <w:bCs/>
                <w:sz w:val="20"/>
                <w:szCs w:val="20"/>
                <w:rtl/>
              </w:rPr>
              <w:t xml:space="preserve">                                              </w:t>
            </w:r>
            <w:r w:rsidRPr="00BA0975">
              <w:rPr>
                <w:rFonts w:cs="B Zar" w:hint="cs"/>
                <w:color w:val="0070C0"/>
                <w:sz w:val="20"/>
                <w:szCs w:val="20"/>
                <w:rtl/>
              </w:rPr>
              <w:t>آمیلاز</w:t>
            </w:r>
          </w:p>
        </w:tc>
        <w:tc>
          <w:tcPr>
            <w:tcW w:w="1116" w:type="dxa"/>
          </w:tcPr>
          <w:p w14:paraId="6D8DE81C" w14:textId="77777777" w:rsidR="0006173C" w:rsidRPr="00EA7BC6" w:rsidRDefault="00000000" w:rsidP="00AF2AD2">
            <w:pPr>
              <w:jc w:val="center"/>
              <w:rPr>
                <w:rFonts w:cs="B Zar"/>
                <w:b/>
                <w:bCs/>
                <w:sz w:val="18"/>
                <w:szCs w:val="18"/>
                <w:rtl/>
              </w:rPr>
            </w:pPr>
            <w:r w:rsidRPr="00EA7BC6">
              <w:rPr>
                <w:rFonts w:cs="B Zar" w:hint="cs"/>
                <w:sz w:val="18"/>
                <w:szCs w:val="18"/>
                <w:rtl/>
              </w:rPr>
              <w:t>3/1402</w:t>
            </w:r>
          </w:p>
        </w:tc>
        <w:tc>
          <w:tcPr>
            <w:tcW w:w="636" w:type="dxa"/>
          </w:tcPr>
          <w:p w14:paraId="780E6D69" w14:textId="77777777" w:rsidR="0006173C" w:rsidRPr="00EA7BC6" w:rsidRDefault="00000000" w:rsidP="00AF2AD2">
            <w:pPr>
              <w:bidi w:val="0"/>
              <w:rPr>
                <w:rFonts w:cs="B Zar"/>
                <w:b/>
                <w:bCs/>
                <w:sz w:val="20"/>
                <w:szCs w:val="20"/>
                <w:rtl/>
              </w:rPr>
            </w:pPr>
            <w:r w:rsidRPr="00EA7BC6">
              <w:rPr>
                <w:rFonts w:cs="B Zar" w:hint="cs"/>
                <w:b/>
                <w:bCs/>
                <w:sz w:val="20"/>
                <w:szCs w:val="20"/>
                <w:rtl/>
              </w:rPr>
              <w:t>25/0</w:t>
            </w:r>
          </w:p>
        </w:tc>
      </w:tr>
      <w:tr w:rsidR="003E7CB6" w14:paraId="038231D0" w14:textId="77777777" w:rsidTr="00AF2AD2">
        <w:tc>
          <w:tcPr>
            <w:tcW w:w="538" w:type="dxa"/>
          </w:tcPr>
          <w:p w14:paraId="719BB2FA" w14:textId="77777777" w:rsidR="0006173C" w:rsidRDefault="00000000" w:rsidP="0006173C">
            <w:pPr>
              <w:jc w:val="center"/>
            </w:pPr>
            <w:r w:rsidRPr="009E56B3">
              <w:rPr>
                <w:rFonts w:cs="B Zar" w:hint="cs"/>
                <w:b/>
                <w:bCs/>
                <w:sz w:val="20"/>
                <w:szCs w:val="20"/>
                <w:rtl/>
              </w:rPr>
              <w:t>97</w:t>
            </w:r>
          </w:p>
        </w:tc>
        <w:tc>
          <w:tcPr>
            <w:tcW w:w="8698" w:type="dxa"/>
          </w:tcPr>
          <w:p w14:paraId="7D2E200C" w14:textId="77777777" w:rsidR="0006173C" w:rsidRPr="00EA7BC6" w:rsidRDefault="00000000" w:rsidP="00AF2AD2">
            <w:pPr>
              <w:tabs>
                <w:tab w:val="right" w:pos="8482"/>
              </w:tabs>
              <w:rPr>
                <w:rFonts w:cs="B Zar"/>
                <w:b/>
                <w:bCs/>
                <w:noProof/>
                <w:sz w:val="20"/>
                <w:szCs w:val="20"/>
                <w:rtl/>
              </w:rPr>
            </w:pPr>
            <w:r w:rsidRPr="00EA7BC6">
              <w:rPr>
                <w:rFonts w:cs="B Zar" w:hint="cs"/>
                <w:b/>
                <w:bCs/>
                <w:noProof/>
                <w:sz w:val="20"/>
                <w:szCs w:val="20"/>
                <w:rtl/>
              </w:rPr>
              <w:t xml:space="preserve">یک پروتئین که با مهندسی پروتئین ، پایداری آن در مقابل گرما افزایش یافته است را نام ببرید .      </w:t>
            </w:r>
            <w:r w:rsidRPr="00EA7BC6">
              <w:rPr>
                <w:rFonts w:cs="B Zar" w:hint="cs"/>
                <w:b/>
                <w:bCs/>
                <w:sz w:val="20"/>
                <w:szCs w:val="20"/>
                <w:rtl/>
              </w:rPr>
              <w:t xml:space="preserve">                   </w:t>
            </w:r>
            <w:r w:rsidRPr="00EA7BC6">
              <w:rPr>
                <w:rFonts w:cs="B Zar" w:hint="cs"/>
                <w:b/>
                <w:bCs/>
                <w:noProof/>
                <w:sz w:val="20"/>
                <w:szCs w:val="20"/>
                <w:rtl/>
              </w:rPr>
              <w:t xml:space="preserve">     </w:t>
            </w:r>
            <w:r w:rsidRPr="00BA0975">
              <w:rPr>
                <w:rFonts w:cs="B Zar" w:hint="cs"/>
                <w:noProof/>
                <w:color w:val="0070C0"/>
                <w:sz w:val="20"/>
                <w:szCs w:val="20"/>
                <w:rtl/>
              </w:rPr>
              <w:t>آمیلاز</w:t>
            </w:r>
            <w:r w:rsidRPr="00EA7BC6">
              <w:rPr>
                <w:rFonts w:cs="B Zar"/>
                <w:b/>
                <w:bCs/>
                <w:noProof/>
                <w:sz w:val="20"/>
                <w:szCs w:val="20"/>
                <w:rtl/>
              </w:rPr>
              <w:tab/>
            </w:r>
          </w:p>
        </w:tc>
        <w:tc>
          <w:tcPr>
            <w:tcW w:w="1116" w:type="dxa"/>
          </w:tcPr>
          <w:p w14:paraId="6D9056AE" w14:textId="77777777" w:rsidR="0006173C" w:rsidRPr="00EA7BC6" w:rsidRDefault="00000000" w:rsidP="00AF2AD2">
            <w:pPr>
              <w:jc w:val="center"/>
              <w:rPr>
                <w:rFonts w:cs="B Zar"/>
                <w:noProof/>
                <w:sz w:val="18"/>
                <w:szCs w:val="18"/>
                <w:rtl/>
              </w:rPr>
            </w:pPr>
            <w:r w:rsidRPr="00EA7BC6">
              <w:rPr>
                <w:rFonts w:cs="B Zar" w:hint="cs"/>
                <w:noProof/>
                <w:sz w:val="18"/>
                <w:szCs w:val="18"/>
                <w:rtl/>
              </w:rPr>
              <w:t>3/98</w:t>
            </w:r>
          </w:p>
        </w:tc>
        <w:tc>
          <w:tcPr>
            <w:tcW w:w="636" w:type="dxa"/>
          </w:tcPr>
          <w:p w14:paraId="555A47D2" w14:textId="77777777" w:rsidR="0006173C"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5BB6DB19" w14:textId="77777777" w:rsidTr="00AF2AD2">
        <w:tc>
          <w:tcPr>
            <w:tcW w:w="538" w:type="dxa"/>
          </w:tcPr>
          <w:p w14:paraId="34BDA8F8" w14:textId="77777777" w:rsidR="0006173C" w:rsidRDefault="00000000" w:rsidP="0006173C">
            <w:pPr>
              <w:jc w:val="center"/>
            </w:pPr>
            <w:r w:rsidRPr="009E56B3">
              <w:rPr>
                <w:rFonts w:cs="B Zar" w:hint="cs"/>
                <w:b/>
                <w:bCs/>
                <w:sz w:val="20"/>
                <w:szCs w:val="20"/>
                <w:rtl/>
              </w:rPr>
              <w:t>97</w:t>
            </w:r>
          </w:p>
        </w:tc>
        <w:tc>
          <w:tcPr>
            <w:tcW w:w="8698" w:type="dxa"/>
          </w:tcPr>
          <w:p w14:paraId="6B07F29B" w14:textId="77777777" w:rsidR="0006173C" w:rsidRPr="00BA0975" w:rsidRDefault="00000000" w:rsidP="00BA0975">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چرا استفاده از آمیلاز پایدار در برابر گرما در مراحل تولید صنعتی ضرورت دارد؟ </w:t>
            </w:r>
          </w:p>
          <w:p w14:paraId="2AF30D36" w14:textId="77777777" w:rsidR="0006173C"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BA0975">
              <w:rPr>
                <w:rFonts w:cs="B Zar" w:hint="eastAsia"/>
                <w:noProof/>
                <w:color w:val="0070C0"/>
                <w:sz w:val="20"/>
                <w:szCs w:val="20"/>
                <w:rtl/>
              </w:rPr>
              <w:t>ز</w:t>
            </w:r>
            <w:r w:rsidRPr="00BA0975">
              <w:rPr>
                <w:rFonts w:cs="B Zar" w:hint="cs"/>
                <w:noProof/>
                <w:color w:val="0070C0"/>
                <w:sz w:val="20"/>
                <w:szCs w:val="20"/>
                <w:rtl/>
              </w:rPr>
              <w:t>ی</w:t>
            </w:r>
            <w:r w:rsidRPr="00BA0975">
              <w:rPr>
                <w:rFonts w:cs="B Zar" w:hint="eastAsia"/>
                <w:noProof/>
                <w:color w:val="0070C0"/>
                <w:sz w:val="20"/>
                <w:szCs w:val="20"/>
                <w:rtl/>
              </w:rPr>
              <w:t>را</w:t>
            </w:r>
            <w:r w:rsidRPr="00BA0975">
              <w:rPr>
                <w:rFonts w:cs="B Zar"/>
                <w:noProof/>
                <w:color w:val="0070C0"/>
                <w:sz w:val="20"/>
                <w:szCs w:val="20"/>
                <w:rtl/>
              </w:rPr>
              <w:t xml:space="preserve"> </w:t>
            </w:r>
            <w:r w:rsidRPr="00BA0975">
              <w:rPr>
                <w:rFonts w:cs="B Zar" w:hint="eastAsia"/>
                <w:noProof/>
                <w:color w:val="0070C0"/>
                <w:sz w:val="20"/>
                <w:szCs w:val="20"/>
                <w:rtl/>
              </w:rPr>
              <w:t>بس</w:t>
            </w:r>
            <w:r w:rsidRPr="00BA0975">
              <w:rPr>
                <w:rFonts w:cs="B Zar" w:hint="cs"/>
                <w:noProof/>
                <w:color w:val="0070C0"/>
                <w:sz w:val="20"/>
                <w:szCs w:val="20"/>
                <w:rtl/>
              </w:rPr>
              <w:t>ی</w:t>
            </w:r>
            <w:r w:rsidRPr="00BA0975">
              <w:rPr>
                <w:rFonts w:cs="B Zar" w:hint="eastAsia"/>
                <w:noProof/>
                <w:color w:val="0070C0"/>
                <w:sz w:val="20"/>
                <w:szCs w:val="20"/>
                <w:rtl/>
              </w:rPr>
              <w:t>اري</w:t>
            </w:r>
            <w:r w:rsidRPr="00BA0975">
              <w:rPr>
                <w:rFonts w:cs="B Zar"/>
                <w:noProof/>
                <w:color w:val="0070C0"/>
                <w:sz w:val="20"/>
                <w:szCs w:val="20"/>
                <w:rtl/>
              </w:rPr>
              <w:t xml:space="preserve"> </w:t>
            </w:r>
            <w:r w:rsidRPr="00BA0975">
              <w:rPr>
                <w:rFonts w:cs="B Zar" w:hint="eastAsia"/>
                <w:noProof/>
                <w:color w:val="0070C0"/>
                <w:sz w:val="20"/>
                <w:szCs w:val="20"/>
                <w:rtl/>
              </w:rPr>
              <w:t>از</w:t>
            </w:r>
            <w:r w:rsidRPr="00BA0975">
              <w:rPr>
                <w:rFonts w:cs="B Zar"/>
                <w:noProof/>
                <w:color w:val="0070C0"/>
                <w:sz w:val="20"/>
                <w:szCs w:val="20"/>
                <w:rtl/>
              </w:rPr>
              <w:t xml:space="preserve"> </w:t>
            </w:r>
            <w:r w:rsidRPr="00BA0975">
              <w:rPr>
                <w:rFonts w:cs="B Zar" w:hint="eastAsia"/>
                <w:noProof/>
                <w:color w:val="0070C0"/>
                <w:sz w:val="20"/>
                <w:szCs w:val="20"/>
                <w:rtl/>
              </w:rPr>
              <w:t>مراحل</w:t>
            </w:r>
            <w:r w:rsidRPr="00BA0975">
              <w:rPr>
                <w:rFonts w:cs="B Zar"/>
                <w:noProof/>
                <w:color w:val="0070C0"/>
                <w:sz w:val="20"/>
                <w:szCs w:val="20"/>
                <w:rtl/>
              </w:rPr>
              <w:t xml:space="preserve"> </w:t>
            </w: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صنعت</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دماهاي</w:t>
            </w:r>
            <w:r w:rsidRPr="00BA0975">
              <w:rPr>
                <w:rFonts w:cs="B Zar"/>
                <w:noProof/>
                <w:color w:val="0070C0"/>
                <w:sz w:val="20"/>
                <w:szCs w:val="20"/>
                <w:rtl/>
              </w:rPr>
              <w:t xml:space="preserve"> </w:t>
            </w:r>
            <w:r w:rsidRPr="00BA0975">
              <w:rPr>
                <w:rFonts w:cs="B Zar" w:hint="eastAsia"/>
                <w:noProof/>
                <w:color w:val="0070C0"/>
                <w:sz w:val="20"/>
                <w:szCs w:val="20"/>
                <w:rtl/>
              </w:rPr>
              <w:t>بالا</w:t>
            </w:r>
            <w:r w:rsidRPr="00BA0975">
              <w:rPr>
                <w:rFonts w:cs="B Zar"/>
                <w:noProof/>
                <w:color w:val="0070C0"/>
                <w:sz w:val="20"/>
                <w:szCs w:val="20"/>
                <w:rtl/>
              </w:rPr>
              <w:t xml:space="preserve"> </w:t>
            </w:r>
            <w:r w:rsidRPr="00BA0975">
              <w:rPr>
                <w:rFonts w:cs="B Zar" w:hint="eastAsia"/>
                <w:noProof/>
                <w:color w:val="0070C0"/>
                <w:sz w:val="20"/>
                <w:szCs w:val="20"/>
                <w:rtl/>
              </w:rPr>
              <w:t>انجام</w:t>
            </w:r>
            <w:r w:rsidRPr="00BA0975">
              <w:rPr>
                <w:rFonts w:cs="B Zar"/>
                <w:noProof/>
                <w:color w:val="0070C0"/>
                <w:sz w:val="20"/>
                <w:szCs w:val="20"/>
                <w:rtl/>
              </w:rPr>
              <w:t xml:space="preserve"> </w:t>
            </w:r>
            <w:r w:rsidRPr="00BA0975">
              <w:rPr>
                <w:rFonts w:cs="B Zar" w:hint="eastAsia"/>
                <w:noProof/>
                <w:color w:val="0070C0"/>
                <w:sz w:val="20"/>
                <w:szCs w:val="20"/>
                <w:rtl/>
              </w:rPr>
              <w:t>م</w:t>
            </w:r>
            <w:r w:rsidRPr="00BA0975">
              <w:rPr>
                <w:rFonts w:cs="B Zar" w:hint="cs"/>
                <w:noProof/>
                <w:color w:val="0070C0"/>
                <w:sz w:val="20"/>
                <w:szCs w:val="20"/>
                <w:rtl/>
              </w:rPr>
              <w:t xml:space="preserve">ی </w:t>
            </w:r>
            <w:r w:rsidRPr="00BA0975">
              <w:rPr>
                <w:rFonts w:cs="B Zar" w:hint="eastAsia"/>
                <w:noProof/>
                <w:color w:val="0070C0"/>
                <w:sz w:val="20"/>
                <w:szCs w:val="20"/>
                <w:rtl/>
              </w:rPr>
              <w:t>شوند</w:t>
            </w:r>
            <w:r w:rsidRPr="00BA0975">
              <w:rPr>
                <w:rFonts w:cs="B Zar"/>
                <w:noProof/>
                <w:color w:val="0070C0"/>
                <w:sz w:val="20"/>
                <w:szCs w:val="20"/>
                <w:rtl/>
              </w:rPr>
              <w:t>.</w:t>
            </w:r>
          </w:p>
        </w:tc>
        <w:tc>
          <w:tcPr>
            <w:tcW w:w="1116" w:type="dxa"/>
          </w:tcPr>
          <w:p w14:paraId="494E8F7B" w14:textId="77777777" w:rsidR="0006173C" w:rsidRPr="00EA7BC6" w:rsidRDefault="00000000" w:rsidP="00AF2AD2">
            <w:pPr>
              <w:tabs>
                <w:tab w:val="left" w:pos="8790"/>
              </w:tabs>
              <w:jc w:val="center"/>
              <w:rPr>
                <w:rFonts w:cs="B Zar"/>
                <w:noProof/>
                <w:sz w:val="18"/>
                <w:szCs w:val="18"/>
                <w:rtl/>
              </w:rPr>
            </w:pPr>
            <w:r w:rsidRPr="00EA7BC6">
              <w:rPr>
                <w:rFonts w:cs="B Zar" w:hint="cs"/>
                <w:noProof/>
                <w:sz w:val="18"/>
                <w:szCs w:val="18"/>
                <w:rtl/>
              </w:rPr>
              <w:t>6/1400</w:t>
            </w:r>
          </w:p>
        </w:tc>
        <w:tc>
          <w:tcPr>
            <w:tcW w:w="636" w:type="dxa"/>
          </w:tcPr>
          <w:p w14:paraId="65E34ABB" w14:textId="77777777" w:rsidR="0006173C"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136088CB" w14:textId="77777777" w:rsidTr="00AF2AD2">
        <w:tc>
          <w:tcPr>
            <w:tcW w:w="538" w:type="dxa"/>
          </w:tcPr>
          <w:p w14:paraId="11002EE4" w14:textId="77777777" w:rsidR="0006173C" w:rsidRDefault="00000000" w:rsidP="0006173C">
            <w:pPr>
              <w:jc w:val="center"/>
            </w:pPr>
            <w:r w:rsidRPr="009E56B3">
              <w:rPr>
                <w:rFonts w:cs="B Zar" w:hint="cs"/>
                <w:b/>
                <w:bCs/>
                <w:sz w:val="20"/>
                <w:szCs w:val="20"/>
                <w:rtl/>
              </w:rPr>
              <w:t>97</w:t>
            </w:r>
          </w:p>
        </w:tc>
        <w:tc>
          <w:tcPr>
            <w:tcW w:w="8698" w:type="dxa"/>
          </w:tcPr>
          <w:p w14:paraId="4F13AE61" w14:textId="77777777" w:rsidR="0006173C" w:rsidRPr="00BA0975" w:rsidRDefault="00000000" w:rsidP="00AF2AD2">
            <w:pPr>
              <w:rPr>
                <w:rFonts w:cs="B Zar"/>
                <w:b/>
                <w:bCs/>
                <w:color w:val="0070C0"/>
                <w:sz w:val="20"/>
                <w:szCs w:val="20"/>
                <w:rtl/>
              </w:rPr>
            </w:pPr>
            <w:r w:rsidRPr="00EA7BC6">
              <w:rPr>
                <w:rFonts w:cs="B Zar" w:hint="cs"/>
                <w:b/>
                <w:bCs/>
                <w:sz w:val="20"/>
                <w:szCs w:val="20"/>
                <w:rtl/>
              </w:rPr>
              <w:t>فعالیت</w:t>
            </w:r>
            <w:r w:rsidRPr="00EA7BC6">
              <w:rPr>
                <w:rFonts w:cs="B Zar"/>
                <w:b/>
                <w:bCs/>
                <w:sz w:val="20"/>
                <w:szCs w:val="20"/>
                <w:rtl/>
              </w:rPr>
              <w:t xml:space="preserve"> </w:t>
            </w:r>
            <w:r w:rsidRPr="00EA7BC6">
              <w:rPr>
                <w:rFonts w:cs="B Zar" w:hint="cs"/>
                <w:b/>
                <w:bCs/>
                <w:sz w:val="20"/>
                <w:szCs w:val="20"/>
                <w:rtl/>
              </w:rPr>
              <w:t>ضد</w:t>
            </w:r>
            <w:r w:rsidRPr="00EA7BC6">
              <w:rPr>
                <w:rFonts w:cs="B Zar"/>
                <w:b/>
                <w:bCs/>
                <w:sz w:val="20"/>
                <w:szCs w:val="20"/>
                <w:rtl/>
              </w:rPr>
              <w:t xml:space="preserve"> </w:t>
            </w:r>
            <w:r w:rsidRPr="00EA7BC6">
              <w:rPr>
                <w:rFonts w:cs="B Zar" w:hint="cs"/>
                <w:b/>
                <w:bCs/>
                <w:sz w:val="20"/>
                <w:szCs w:val="20"/>
                <w:rtl/>
              </w:rPr>
              <w:t>ويروسي</w:t>
            </w:r>
            <w:r w:rsidRPr="00EA7BC6">
              <w:rPr>
                <w:rFonts w:cs="B Zar"/>
                <w:b/>
                <w:bCs/>
                <w:sz w:val="20"/>
                <w:szCs w:val="20"/>
                <w:rtl/>
              </w:rPr>
              <w:t xml:space="preserve"> </w:t>
            </w:r>
            <w:r w:rsidRPr="00EA7BC6">
              <w:rPr>
                <w:rFonts w:cs="B Zar" w:hint="cs"/>
                <w:b/>
                <w:bCs/>
                <w:sz w:val="20"/>
                <w:szCs w:val="20"/>
                <w:rtl/>
              </w:rPr>
              <w:t>اينترفرون</w:t>
            </w:r>
            <w:r w:rsidRPr="00EA7BC6">
              <w:rPr>
                <w:rFonts w:cs="B Zar"/>
                <w:b/>
                <w:bCs/>
                <w:sz w:val="20"/>
                <w:szCs w:val="20"/>
                <w:rtl/>
              </w:rPr>
              <w:t xml:space="preserve"> </w:t>
            </w:r>
            <w:r w:rsidRPr="00EA7BC6">
              <w:rPr>
                <w:rFonts w:cs="B Zar" w:hint="cs"/>
                <w:b/>
                <w:bCs/>
                <w:sz w:val="20"/>
                <w:szCs w:val="20"/>
                <w:rtl/>
              </w:rPr>
              <w:t>ساخته</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مهندسي</w:t>
            </w:r>
            <w:r w:rsidRPr="00EA7BC6">
              <w:rPr>
                <w:rFonts w:cs="B Zar"/>
                <w:b/>
                <w:bCs/>
                <w:sz w:val="20"/>
                <w:szCs w:val="20"/>
                <w:rtl/>
              </w:rPr>
              <w:t xml:space="preserve"> </w:t>
            </w:r>
            <w:r w:rsidRPr="00EA7BC6">
              <w:rPr>
                <w:rFonts w:cs="B Zar" w:hint="cs"/>
                <w:b/>
                <w:bCs/>
                <w:sz w:val="20"/>
                <w:szCs w:val="20"/>
                <w:rtl/>
              </w:rPr>
              <w:t>پروتئین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اينترفرون</w:t>
            </w:r>
            <w:r w:rsidRPr="00EA7BC6">
              <w:rPr>
                <w:rFonts w:cs="B Zar"/>
                <w:b/>
                <w:bCs/>
                <w:sz w:val="20"/>
                <w:szCs w:val="20"/>
                <w:rtl/>
              </w:rPr>
              <w:t xml:space="preserve"> </w:t>
            </w:r>
            <w:r w:rsidRPr="00EA7BC6">
              <w:rPr>
                <w:rFonts w:cs="B Zar" w:hint="cs"/>
                <w:b/>
                <w:bCs/>
                <w:sz w:val="20"/>
                <w:szCs w:val="20"/>
                <w:rtl/>
              </w:rPr>
              <w:t>طبیعي</w:t>
            </w:r>
            <w:r w:rsidRPr="00EA7BC6">
              <w:rPr>
                <w:rFonts w:cs="B Zar"/>
                <w:b/>
                <w:bCs/>
                <w:sz w:val="20"/>
                <w:szCs w:val="20"/>
                <w:rtl/>
              </w:rPr>
              <w:t xml:space="preserve"> </w:t>
            </w:r>
            <w:r w:rsidRPr="00EA7BC6">
              <w:rPr>
                <w:rFonts w:cs="B Zar" w:hint="cs"/>
                <w:b/>
                <w:bCs/>
                <w:sz w:val="20"/>
                <w:szCs w:val="20"/>
                <w:rtl/>
              </w:rPr>
              <w:t>مقايسه</w:t>
            </w:r>
            <w:r w:rsidRPr="00EA7BC6">
              <w:rPr>
                <w:rFonts w:cs="B Zar"/>
                <w:b/>
                <w:bCs/>
                <w:sz w:val="20"/>
                <w:szCs w:val="20"/>
                <w:rtl/>
              </w:rPr>
              <w:t xml:space="preserve"> </w:t>
            </w:r>
            <w:r w:rsidRPr="00EA7BC6">
              <w:rPr>
                <w:rFonts w:cs="B Zar" w:hint="cs"/>
                <w:b/>
                <w:bCs/>
                <w:sz w:val="20"/>
                <w:szCs w:val="20"/>
                <w:rtl/>
              </w:rPr>
              <w:t>كنید</w:t>
            </w:r>
            <w:r w:rsidRPr="00EA7BC6">
              <w:rPr>
                <w:rFonts w:cs="B Zar"/>
                <w:b/>
                <w:bCs/>
                <w:sz w:val="20"/>
                <w:szCs w:val="20"/>
                <w:rtl/>
              </w:rPr>
              <w:t>.</w:t>
            </w:r>
          </w:p>
          <w:p w14:paraId="41159901" w14:textId="77777777" w:rsidR="0006173C" w:rsidRPr="00EA7BC6" w:rsidRDefault="00000000" w:rsidP="00AF2AD2">
            <w:pPr>
              <w:rPr>
                <w:rFonts w:cs="B Zar"/>
                <w:sz w:val="20"/>
                <w:szCs w:val="20"/>
                <w:rtl/>
              </w:rPr>
            </w:pPr>
            <w:r w:rsidRPr="00BA0975">
              <w:rPr>
                <w:rFonts w:cs="B Zar" w:hint="cs"/>
                <w:color w:val="0070C0"/>
                <w:sz w:val="20"/>
                <w:szCs w:val="20"/>
                <w:rtl/>
              </w:rPr>
              <w:t>فعالیت</w:t>
            </w:r>
            <w:r w:rsidRPr="00BA0975">
              <w:rPr>
                <w:rFonts w:cs="B Zar"/>
                <w:color w:val="0070C0"/>
                <w:sz w:val="20"/>
                <w:szCs w:val="20"/>
                <w:rtl/>
              </w:rPr>
              <w:t xml:space="preserve"> </w:t>
            </w:r>
            <w:r w:rsidRPr="00BA0975">
              <w:rPr>
                <w:rFonts w:cs="B Zar" w:hint="cs"/>
                <w:color w:val="0070C0"/>
                <w:sz w:val="20"/>
                <w:szCs w:val="20"/>
                <w:rtl/>
              </w:rPr>
              <w:t>ضد</w:t>
            </w:r>
            <w:r w:rsidRPr="00BA0975">
              <w:rPr>
                <w:rFonts w:cs="B Zar"/>
                <w:color w:val="0070C0"/>
                <w:sz w:val="20"/>
                <w:szCs w:val="20"/>
                <w:rtl/>
              </w:rPr>
              <w:t xml:space="preserve"> </w:t>
            </w:r>
            <w:r w:rsidRPr="00BA0975">
              <w:rPr>
                <w:rFonts w:cs="B Zar" w:hint="cs"/>
                <w:color w:val="0070C0"/>
                <w:sz w:val="20"/>
                <w:szCs w:val="20"/>
                <w:rtl/>
              </w:rPr>
              <w:t>ویروسی</w:t>
            </w:r>
            <w:r w:rsidRPr="00BA0975">
              <w:rPr>
                <w:rFonts w:cs="B Zar"/>
                <w:color w:val="0070C0"/>
                <w:sz w:val="20"/>
                <w:szCs w:val="20"/>
                <w:rtl/>
              </w:rPr>
              <w:t xml:space="preserve"> </w:t>
            </w:r>
            <w:r w:rsidRPr="00BA0975">
              <w:rPr>
                <w:rFonts w:cs="B Zar" w:hint="cs"/>
                <w:color w:val="0070C0"/>
                <w:sz w:val="20"/>
                <w:szCs w:val="20"/>
                <w:rtl/>
              </w:rPr>
              <w:t>اینترفرون</w:t>
            </w:r>
            <w:r w:rsidRPr="00BA0975">
              <w:rPr>
                <w:rFonts w:cs="B Zar"/>
                <w:color w:val="0070C0"/>
                <w:sz w:val="20"/>
                <w:szCs w:val="20"/>
                <w:rtl/>
              </w:rPr>
              <w:t xml:space="preserve"> </w:t>
            </w:r>
            <w:r w:rsidRPr="00BA0975">
              <w:rPr>
                <w:rFonts w:cs="B Zar" w:hint="cs"/>
                <w:color w:val="0070C0"/>
                <w:sz w:val="20"/>
                <w:szCs w:val="20"/>
                <w:rtl/>
              </w:rPr>
              <w:t>ساخته</w:t>
            </w:r>
            <w:r w:rsidRPr="00BA0975">
              <w:rPr>
                <w:rFonts w:cs="B Zar"/>
                <w:color w:val="0070C0"/>
                <w:sz w:val="20"/>
                <w:szCs w:val="20"/>
                <w:rtl/>
              </w:rPr>
              <w:t xml:space="preserve"> </w:t>
            </w:r>
            <w:r w:rsidRPr="00BA0975">
              <w:rPr>
                <w:rFonts w:cs="B Zar" w:hint="cs"/>
                <w:color w:val="0070C0"/>
                <w:sz w:val="20"/>
                <w:szCs w:val="20"/>
                <w:rtl/>
              </w:rPr>
              <w:t>شده</w:t>
            </w:r>
            <w:r w:rsidRPr="00BA0975">
              <w:rPr>
                <w:rFonts w:cs="B Zar"/>
                <w:color w:val="0070C0"/>
                <w:sz w:val="20"/>
                <w:szCs w:val="20"/>
                <w:rtl/>
              </w:rPr>
              <w:t xml:space="preserve"> </w:t>
            </w:r>
            <w:r w:rsidRPr="00BA0975">
              <w:rPr>
                <w:rFonts w:cs="B Zar" w:hint="cs"/>
                <w:color w:val="0070C0"/>
                <w:sz w:val="20"/>
                <w:szCs w:val="20"/>
                <w:rtl/>
              </w:rPr>
              <w:t>با</w:t>
            </w:r>
            <w:r w:rsidRPr="00BA0975">
              <w:rPr>
                <w:rFonts w:cs="B Zar"/>
                <w:color w:val="0070C0"/>
                <w:sz w:val="20"/>
                <w:szCs w:val="20"/>
                <w:rtl/>
              </w:rPr>
              <w:t xml:space="preserve"> </w:t>
            </w:r>
            <w:r w:rsidRPr="00BA0975">
              <w:rPr>
                <w:rFonts w:cs="B Zar" w:hint="cs"/>
                <w:color w:val="0070C0"/>
                <w:sz w:val="20"/>
                <w:szCs w:val="20"/>
                <w:rtl/>
              </w:rPr>
              <w:t>مهندسی</w:t>
            </w:r>
            <w:r w:rsidRPr="00BA0975">
              <w:rPr>
                <w:rFonts w:cs="B Zar"/>
                <w:color w:val="0070C0"/>
                <w:sz w:val="20"/>
                <w:szCs w:val="20"/>
                <w:rtl/>
              </w:rPr>
              <w:t xml:space="preserve"> </w:t>
            </w:r>
            <w:r w:rsidRPr="00BA0975">
              <w:rPr>
                <w:rFonts w:cs="B Zar" w:hint="cs"/>
                <w:color w:val="0070C0"/>
                <w:sz w:val="20"/>
                <w:szCs w:val="20"/>
                <w:rtl/>
              </w:rPr>
              <w:t>پروتئین</w:t>
            </w:r>
            <w:r w:rsidRPr="00BA0975">
              <w:rPr>
                <w:rFonts w:cs="B Zar"/>
                <w:color w:val="0070C0"/>
                <w:sz w:val="20"/>
                <w:szCs w:val="20"/>
                <w:rtl/>
              </w:rPr>
              <w:t xml:space="preserve"> </w:t>
            </w:r>
            <w:r w:rsidRPr="00BA0975">
              <w:rPr>
                <w:rFonts w:cs="B Zar" w:hint="cs"/>
                <w:color w:val="0070C0"/>
                <w:sz w:val="20"/>
                <w:szCs w:val="20"/>
                <w:rtl/>
              </w:rPr>
              <w:t>به</w:t>
            </w:r>
            <w:r w:rsidRPr="00BA0975">
              <w:rPr>
                <w:rFonts w:cs="B Zar"/>
                <w:color w:val="0070C0"/>
                <w:sz w:val="20"/>
                <w:szCs w:val="20"/>
                <w:rtl/>
              </w:rPr>
              <w:t xml:space="preserve"> </w:t>
            </w:r>
            <w:r w:rsidRPr="00BA0975">
              <w:rPr>
                <w:rFonts w:cs="B Zar" w:hint="cs"/>
                <w:color w:val="0070C0"/>
                <w:sz w:val="20"/>
                <w:szCs w:val="20"/>
                <w:rtl/>
              </w:rPr>
              <w:t>اندازۀ</w:t>
            </w:r>
            <w:r w:rsidRPr="00BA0975">
              <w:rPr>
                <w:rFonts w:cs="B Zar"/>
                <w:color w:val="0070C0"/>
                <w:sz w:val="20"/>
                <w:szCs w:val="20"/>
                <w:rtl/>
              </w:rPr>
              <w:t xml:space="preserve"> </w:t>
            </w:r>
            <w:r w:rsidRPr="00BA0975">
              <w:rPr>
                <w:rFonts w:cs="B Zar" w:hint="cs"/>
                <w:color w:val="0070C0"/>
                <w:sz w:val="20"/>
                <w:szCs w:val="20"/>
                <w:rtl/>
              </w:rPr>
              <w:t>پروتئین</w:t>
            </w:r>
            <w:r w:rsidRPr="00BA0975">
              <w:rPr>
                <w:rFonts w:cs="B Zar"/>
                <w:color w:val="0070C0"/>
                <w:sz w:val="20"/>
                <w:szCs w:val="20"/>
                <w:rtl/>
              </w:rPr>
              <w:t xml:space="preserve"> </w:t>
            </w:r>
            <w:r w:rsidRPr="00BA0975">
              <w:rPr>
                <w:rFonts w:cs="B Zar" w:hint="cs"/>
                <w:color w:val="0070C0"/>
                <w:sz w:val="20"/>
                <w:szCs w:val="20"/>
                <w:rtl/>
              </w:rPr>
              <w:t>طبیعی</w:t>
            </w:r>
            <w:r w:rsidRPr="00BA0975">
              <w:rPr>
                <w:rFonts w:cs="B Zar"/>
                <w:color w:val="0070C0"/>
                <w:sz w:val="20"/>
                <w:szCs w:val="20"/>
                <w:rtl/>
              </w:rPr>
              <w:t xml:space="preserve"> </w:t>
            </w:r>
            <w:r w:rsidRPr="00BA0975">
              <w:rPr>
                <w:rFonts w:cs="B Zar" w:hint="cs"/>
                <w:color w:val="0070C0"/>
                <w:sz w:val="20"/>
                <w:szCs w:val="20"/>
                <w:rtl/>
              </w:rPr>
              <w:t>افزایش</w:t>
            </w:r>
            <w:r w:rsidRPr="00BA0975">
              <w:rPr>
                <w:rFonts w:cs="B Zar"/>
                <w:color w:val="0070C0"/>
                <w:sz w:val="20"/>
                <w:szCs w:val="20"/>
                <w:rtl/>
              </w:rPr>
              <w:t xml:space="preserve"> </w:t>
            </w:r>
            <w:r w:rsidRPr="00BA0975">
              <w:rPr>
                <w:rFonts w:cs="B Zar" w:hint="cs"/>
                <w:color w:val="0070C0"/>
                <w:sz w:val="20"/>
                <w:szCs w:val="20"/>
                <w:rtl/>
              </w:rPr>
              <w:t>می یابد</w:t>
            </w:r>
            <w:r w:rsidRPr="00BA0975">
              <w:rPr>
                <w:rFonts w:cs="B Zar"/>
                <w:color w:val="0070C0"/>
                <w:sz w:val="20"/>
                <w:szCs w:val="20"/>
                <w:rtl/>
              </w:rPr>
              <w:t xml:space="preserve"> </w:t>
            </w:r>
            <w:r w:rsidRPr="00BA0975">
              <w:rPr>
                <w:rFonts w:cs="B Zar" w:hint="cs"/>
                <w:color w:val="0070C0"/>
                <w:sz w:val="20"/>
                <w:szCs w:val="20"/>
                <w:rtl/>
              </w:rPr>
              <w:t>(25/0)</w:t>
            </w:r>
            <w:r w:rsidRPr="00BA0975">
              <w:rPr>
                <w:rFonts w:cs="B Zar"/>
                <w:color w:val="0070C0"/>
                <w:sz w:val="20"/>
                <w:szCs w:val="20"/>
                <w:rtl/>
              </w:rPr>
              <w:t xml:space="preserve"> </w:t>
            </w:r>
            <w:r w:rsidRPr="00BA0975">
              <w:rPr>
                <w:rFonts w:cs="B Zar" w:hint="cs"/>
                <w:color w:val="0070C0"/>
                <w:sz w:val="20"/>
                <w:szCs w:val="20"/>
                <w:rtl/>
              </w:rPr>
              <w:t>و همچنین</w:t>
            </w:r>
            <w:r w:rsidRPr="00BA0975">
              <w:rPr>
                <w:rFonts w:cs="B Zar"/>
                <w:color w:val="0070C0"/>
                <w:sz w:val="20"/>
                <w:szCs w:val="20"/>
                <w:rtl/>
              </w:rPr>
              <w:t xml:space="preserve"> </w:t>
            </w:r>
            <w:r w:rsidRPr="00BA0975">
              <w:rPr>
                <w:rFonts w:cs="B Zar" w:hint="cs"/>
                <w:color w:val="0070C0"/>
                <w:sz w:val="20"/>
                <w:szCs w:val="20"/>
                <w:rtl/>
              </w:rPr>
              <w:t>پایدارتر</w:t>
            </w:r>
            <w:r w:rsidRPr="00BA0975">
              <w:rPr>
                <w:rFonts w:cs="B Zar"/>
                <w:color w:val="0070C0"/>
                <w:sz w:val="20"/>
                <w:szCs w:val="20"/>
                <w:rtl/>
              </w:rPr>
              <w:t xml:space="preserve"> </w:t>
            </w:r>
            <w:r w:rsidRPr="00BA0975">
              <w:rPr>
                <w:rFonts w:cs="B Zar" w:hint="cs"/>
                <w:color w:val="0070C0"/>
                <w:sz w:val="20"/>
                <w:szCs w:val="20"/>
                <w:rtl/>
              </w:rPr>
              <w:t>می شود</w:t>
            </w:r>
            <w:r w:rsidRPr="00BA0975">
              <w:rPr>
                <w:rFonts w:cs="B Zar"/>
                <w:color w:val="0070C0"/>
                <w:sz w:val="20"/>
                <w:szCs w:val="20"/>
                <w:rtl/>
              </w:rPr>
              <w:t xml:space="preserve">. </w:t>
            </w:r>
            <w:r w:rsidRPr="00BA0975">
              <w:rPr>
                <w:rFonts w:cs="B Zar" w:hint="cs"/>
                <w:color w:val="0070C0"/>
                <w:sz w:val="20"/>
                <w:szCs w:val="20"/>
                <w:rtl/>
              </w:rPr>
              <w:t>(25/0)</w:t>
            </w:r>
          </w:p>
        </w:tc>
        <w:tc>
          <w:tcPr>
            <w:tcW w:w="1116" w:type="dxa"/>
          </w:tcPr>
          <w:p w14:paraId="749B8610" w14:textId="77777777" w:rsidR="0006173C" w:rsidRPr="00EA7BC6" w:rsidRDefault="00000000" w:rsidP="00AF2AD2">
            <w:pPr>
              <w:jc w:val="center"/>
              <w:rPr>
                <w:rFonts w:cs="B Zar"/>
                <w:sz w:val="18"/>
                <w:szCs w:val="18"/>
                <w:rtl/>
              </w:rPr>
            </w:pPr>
            <w:r w:rsidRPr="00EA7BC6">
              <w:rPr>
                <w:rFonts w:cs="B Zar"/>
                <w:sz w:val="18"/>
                <w:szCs w:val="18"/>
                <w:rtl/>
              </w:rPr>
              <w:t>10/1402</w:t>
            </w:r>
          </w:p>
        </w:tc>
        <w:tc>
          <w:tcPr>
            <w:tcW w:w="636" w:type="dxa"/>
          </w:tcPr>
          <w:p w14:paraId="0D7317B1" w14:textId="77777777" w:rsidR="0006173C"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EDA772A" w14:textId="77777777" w:rsidTr="00AF2AD2">
        <w:tc>
          <w:tcPr>
            <w:tcW w:w="538" w:type="dxa"/>
          </w:tcPr>
          <w:p w14:paraId="796C7CA7" w14:textId="77777777" w:rsidR="0006173C" w:rsidRDefault="00000000" w:rsidP="0006173C">
            <w:pPr>
              <w:jc w:val="center"/>
            </w:pPr>
            <w:r w:rsidRPr="009E56B3">
              <w:rPr>
                <w:rFonts w:cs="B Zar" w:hint="cs"/>
                <w:b/>
                <w:bCs/>
                <w:sz w:val="20"/>
                <w:szCs w:val="20"/>
                <w:rtl/>
              </w:rPr>
              <w:t>97</w:t>
            </w:r>
          </w:p>
        </w:tc>
        <w:tc>
          <w:tcPr>
            <w:tcW w:w="8698" w:type="dxa"/>
          </w:tcPr>
          <w:p w14:paraId="51F7199D" w14:textId="77777777" w:rsidR="0006173C" w:rsidRPr="00BA0975" w:rsidRDefault="00000000" w:rsidP="00AF2AD2">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چرا وقتی اینترفرون با روش مهندسی ژنتیک ساخته می شود ، فعالیتی بسی</w:t>
            </w:r>
            <w:r w:rsidR="00BA0975">
              <w:rPr>
                <w:rFonts w:cs="B Zar" w:hint="cs"/>
                <w:b/>
                <w:bCs/>
                <w:noProof/>
                <w:sz w:val="20"/>
                <w:szCs w:val="20"/>
                <w:rtl/>
              </w:rPr>
              <w:t>ار کمتر از اینترفرون طبیعی دارد</w:t>
            </w:r>
            <w:r w:rsidRPr="00EA7BC6">
              <w:rPr>
                <w:rFonts w:cs="B Zar" w:hint="cs"/>
                <w:b/>
                <w:bCs/>
                <w:noProof/>
                <w:sz w:val="20"/>
                <w:szCs w:val="20"/>
                <w:rtl/>
              </w:rPr>
              <w:t xml:space="preserve">؟ </w:t>
            </w:r>
          </w:p>
          <w:p w14:paraId="0F9E7B1F" w14:textId="77777777" w:rsidR="0006173C"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BA0975">
              <w:rPr>
                <w:rFonts w:cs="B Zar" w:hint="eastAsia"/>
                <w:noProof/>
                <w:color w:val="0070C0"/>
                <w:sz w:val="20"/>
                <w:szCs w:val="20"/>
                <w:rtl/>
              </w:rPr>
              <w:t>تشک</w:t>
            </w:r>
            <w:r w:rsidRPr="00BA0975">
              <w:rPr>
                <w:rFonts w:cs="B Zar" w:hint="cs"/>
                <w:noProof/>
                <w:color w:val="0070C0"/>
                <w:sz w:val="20"/>
                <w:szCs w:val="20"/>
                <w:rtl/>
              </w:rPr>
              <w:t>ی</w:t>
            </w:r>
            <w:r w:rsidRPr="00BA0975">
              <w:rPr>
                <w:rFonts w:cs="B Zar" w:hint="eastAsia"/>
                <w:noProof/>
                <w:color w:val="0070C0"/>
                <w:sz w:val="20"/>
                <w:szCs w:val="20"/>
                <w:rtl/>
              </w:rPr>
              <w:t>ل</w:t>
            </w:r>
            <w:r w:rsidRPr="00BA0975">
              <w:rPr>
                <w:rFonts w:cs="B Zar"/>
                <w:noProof/>
                <w:color w:val="0070C0"/>
                <w:sz w:val="20"/>
                <w:szCs w:val="20"/>
                <w:rtl/>
              </w:rPr>
              <w:t xml:space="preserve"> </w:t>
            </w:r>
            <w:r w:rsidRPr="00BA0975">
              <w:rPr>
                <w:rFonts w:cs="B Zar" w:hint="eastAsia"/>
                <w:noProof/>
                <w:color w:val="0070C0"/>
                <w:sz w:val="20"/>
                <w:szCs w:val="20"/>
                <w:rtl/>
              </w:rPr>
              <w:t>پ</w:t>
            </w:r>
            <w:r w:rsidRPr="00BA0975">
              <w:rPr>
                <w:rFonts w:cs="B Zar" w:hint="cs"/>
                <w:noProof/>
                <w:color w:val="0070C0"/>
                <w:sz w:val="20"/>
                <w:szCs w:val="20"/>
                <w:rtl/>
              </w:rPr>
              <w:t>ی</w:t>
            </w:r>
            <w:r w:rsidRPr="00BA0975">
              <w:rPr>
                <w:rFonts w:cs="B Zar" w:hint="eastAsia"/>
                <w:noProof/>
                <w:color w:val="0070C0"/>
                <w:sz w:val="20"/>
                <w:szCs w:val="20"/>
                <w:rtl/>
              </w:rPr>
              <w:t>وندها</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نادرست</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هنگام</w:t>
            </w:r>
            <w:r w:rsidRPr="00BA0975">
              <w:rPr>
                <w:rFonts w:cs="B Zar"/>
                <w:noProof/>
                <w:color w:val="0070C0"/>
                <w:sz w:val="20"/>
                <w:szCs w:val="20"/>
                <w:rtl/>
              </w:rPr>
              <w:t xml:space="preserve"> </w:t>
            </w:r>
            <w:r w:rsidRPr="00BA0975">
              <w:rPr>
                <w:rFonts w:cs="B Zar" w:hint="eastAsia"/>
                <w:noProof/>
                <w:color w:val="0070C0"/>
                <w:sz w:val="20"/>
                <w:szCs w:val="20"/>
                <w:rtl/>
              </w:rPr>
              <w:t>ساخته</w:t>
            </w:r>
            <w:r w:rsidRPr="00BA0975">
              <w:rPr>
                <w:rFonts w:cs="B Zar"/>
                <w:noProof/>
                <w:color w:val="0070C0"/>
                <w:sz w:val="20"/>
                <w:szCs w:val="20"/>
                <w:rtl/>
              </w:rPr>
              <w:t xml:space="preserve"> </w:t>
            </w:r>
            <w:r w:rsidRPr="00BA0975">
              <w:rPr>
                <w:rFonts w:cs="B Zar" w:hint="eastAsia"/>
                <w:noProof/>
                <w:color w:val="0070C0"/>
                <w:sz w:val="20"/>
                <w:szCs w:val="20"/>
                <w:rtl/>
              </w:rPr>
              <w:t>شدن</w:t>
            </w:r>
            <w:r w:rsidRPr="00BA0975">
              <w:rPr>
                <w:rFonts w:cs="B Zar"/>
                <w:noProof/>
                <w:color w:val="0070C0"/>
                <w:sz w:val="20"/>
                <w:szCs w:val="20"/>
                <w:rtl/>
              </w:rPr>
              <w:t xml:space="preserve"> </w:t>
            </w:r>
            <w:r w:rsidRPr="00BA0975">
              <w:rPr>
                <w:rFonts w:cs="B Zar" w:hint="eastAsia"/>
                <w:noProof/>
                <w:color w:val="0070C0"/>
                <w:sz w:val="20"/>
                <w:szCs w:val="20"/>
                <w:rtl/>
              </w:rPr>
              <w:t>آن</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باکتر</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باعث</w:t>
            </w:r>
            <w:r w:rsidRPr="00BA0975">
              <w:rPr>
                <w:rFonts w:cs="B Zar" w:hint="cs"/>
                <w:noProof/>
                <w:color w:val="0070C0"/>
                <w:sz w:val="20"/>
                <w:szCs w:val="20"/>
                <w:rtl/>
              </w:rPr>
              <w:t xml:space="preserve"> </w:t>
            </w:r>
            <w:r w:rsidRPr="00BA0975">
              <w:rPr>
                <w:rFonts w:cs="B Zar" w:hint="eastAsia"/>
                <w:noProof/>
                <w:color w:val="0070C0"/>
                <w:sz w:val="20"/>
                <w:szCs w:val="20"/>
                <w:rtl/>
              </w:rPr>
              <w:t>تغ</w:t>
            </w:r>
            <w:r w:rsidRPr="00BA0975">
              <w:rPr>
                <w:rFonts w:cs="B Zar" w:hint="cs"/>
                <w:noProof/>
                <w:color w:val="0070C0"/>
                <w:sz w:val="20"/>
                <w:szCs w:val="20"/>
                <w:rtl/>
              </w:rPr>
              <w:t>یی</w:t>
            </w:r>
            <w:r w:rsidRPr="00BA0975">
              <w:rPr>
                <w:rFonts w:cs="B Zar" w:hint="eastAsia"/>
                <w:noProof/>
                <w:color w:val="0070C0"/>
                <w:sz w:val="20"/>
                <w:szCs w:val="20"/>
                <w:rtl/>
              </w:rPr>
              <w:t>ر</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شکل</w:t>
            </w:r>
            <w:r w:rsidRPr="00BA0975">
              <w:rPr>
                <w:rFonts w:cs="B Zar"/>
                <w:noProof/>
                <w:color w:val="0070C0"/>
                <w:sz w:val="20"/>
                <w:szCs w:val="20"/>
                <w:rtl/>
              </w:rPr>
              <w:t xml:space="preserve"> </w:t>
            </w:r>
            <w:r w:rsidRPr="00BA0975">
              <w:rPr>
                <w:rFonts w:cs="B Zar" w:hint="eastAsia"/>
                <w:noProof/>
                <w:color w:val="0070C0"/>
                <w:sz w:val="20"/>
                <w:szCs w:val="20"/>
                <w:rtl/>
              </w:rPr>
              <w:t>مولکول</w:t>
            </w:r>
            <w:r w:rsidRPr="00BA0975">
              <w:rPr>
                <w:rFonts w:cs="B Zar"/>
                <w:noProof/>
                <w:color w:val="0070C0"/>
                <w:sz w:val="20"/>
                <w:szCs w:val="20"/>
                <w:rtl/>
              </w:rPr>
              <w:t xml:space="preserve"> </w:t>
            </w:r>
            <w:r w:rsidRPr="00BA0975">
              <w:rPr>
                <w:rFonts w:cs="B Zar" w:hint="eastAsia"/>
                <w:noProof/>
                <w:color w:val="0070C0"/>
                <w:sz w:val="20"/>
                <w:szCs w:val="20"/>
                <w:rtl/>
              </w:rPr>
              <w:t>و</w:t>
            </w:r>
            <w:r w:rsidRPr="00BA0975">
              <w:rPr>
                <w:rFonts w:cs="B Zar"/>
                <w:noProof/>
                <w:color w:val="0070C0"/>
                <w:sz w:val="20"/>
                <w:szCs w:val="20"/>
                <w:rtl/>
              </w:rPr>
              <w:t xml:space="preserve"> </w:t>
            </w:r>
            <w:r w:rsidRPr="00BA0975">
              <w:rPr>
                <w:rFonts w:cs="B Zar" w:hint="eastAsia"/>
                <w:noProof/>
                <w:color w:val="0070C0"/>
                <w:sz w:val="20"/>
                <w:szCs w:val="20"/>
                <w:rtl/>
              </w:rPr>
              <w:t>درنت</w:t>
            </w:r>
            <w:r w:rsidRPr="00BA0975">
              <w:rPr>
                <w:rFonts w:cs="B Zar" w:hint="cs"/>
                <w:noProof/>
                <w:color w:val="0070C0"/>
                <w:sz w:val="20"/>
                <w:szCs w:val="20"/>
                <w:rtl/>
              </w:rPr>
              <w:t>ی</w:t>
            </w:r>
            <w:r w:rsidRPr="00BA0975">
              <w:rPr>
                <w:rFonts w:cs="B Zar" w:hint="eastAsia"/>
                <w:noProof/>
                <w:color w:val="0070C0"/>
                <w:sz w:val="20"/>
                <w:szCs w:val="20"/>
                <w:rtl/>
              </w:rPr>
              <w:t>جه</w:t>
            </w:r>
            <w:r w:rsidRPr="00BA0975">
              <w:rPr>
                <w:rFonts w:cs="B Zar"/>
                <w:noProof/>
                <w:color w:val="0070C0"/>
                <w:sz w:val="20"/>
                <w:szCs w:val="20"/>
                <w:rtl/>
              </w:rPr>
              <w:t xml:space="preserve"> </w:t>
            </w:r>
            <w:r w:rsidRPr="00BA0975">
              <w:rPr>
                <w:rFonts w:cs="B Zar" w:hint="eastAsia"/>
                <w:noProof/>
                <w:color w:val="0070C0"/>
                <w:sz w:val="20"/>
                <w:szCs w:val="20"/>
                <w:rtl/>
              </w:rPr>
              <w:t>کاهش</w:t>
            </w:r>
            <w:r w:rsidRPr="00BA0975">
              <w:rPr>
                <w:rFonts w:cs="B Zar"/>
                <w:noProof/>
                <w:color w:val="0070C0"/>
                <w:sz w:val="20"/>
                <w:szCs w:val="20"/>
                <w:rtl/>
              </w:rPr>
              <w:t xml:space="preserve"> </w:t>
            </w:r>
            <w:r w:rsidRPr="00BA0975">
              <w:rPr>
                <w:rFonts w:cs="B Zar" w:hint="eastAsia"/>
                <w:noProof/>
                <w:color w:val="0070C0"/>
                <w:sz w:val="20"/>
                <w:szCs w:val="20"/>
                <w:rtl/>
              </w:rPr>
              <w:t>فعال</w:t>
            </w:r>
            <w:r w:rsidRPr="00BA0975">
              <w:rPr>
                <w:rFonts w:cs="B Zar" w:hint="cs"/>
                <w:noProof/>
                <w:color w:val="0070C0"/>
                <w:sz w:val="20"/>
                <w:szCs w:val="20"/>
                <w:rtl/>
              </w:rPr>
              <w:t>ی</w:t>
            </w:r>
            <w:r w:rsidRPr="00BA0975">
              <w:rPr>
                <w:rFonts w:cs="B Zar" w:hint="eastAsia"/>
                <w:noProof/>
                <w:color w:val="0070C0"/>
                <w:sz w:val="20"/>
                <w:szCs w:val="20"/>
                <w:rtl/>
              </w:rPr>
              <w:t>ت</w:t>
            </w:r>
            <w:r w:rsidRPr="00BA0975">
              <w:rPr>
                <w:rFonts w:cs="B Zar"/>
                <w:noProof/>
                <w:color w:val="0070C0"/>
                <w:sz w:val="20"/>
                <w:szCs w:val="20"/>
                <w:rtl/>
              </w:rPr>
              <w:t xml:space="preserve"> </w:t>
            </w:r>
            <w:r w:rsidRPr="00BA0975">
              <w:rPr>
                <w:rFonts w:cs="B Zar" w:hint="eastAsia"/>
                <w:noProof/>
                <w:color w:val="0070C0"/>
                <w:sz w:val="20"/>
                <w:szCs w:val="20"/>
                <w:rtl/>
              </w:rPr>
              <w:t>آن</w:t>
            </w:r>
            <w:r w:rsidRPr="00BA0975">
              <w:rPr>
                <w:rFonts w:cs="B Zar"/>
                <w:noProof/>
                <w:color w:val="0070C0"/>
                <w:sz w:val="20"/>
                <w:szCs w:val="20"/>
                <w:rtl/>
              </w:rPr>
              <w:t xml:space="preserve"> </w:t>
            </w:r>
            <w:r w:rsidRPr="00BA0975">
              <w:rPr>
                <w:rFonts w:cs="B Zar" w:hint="eastAsia"/>
                <w:noProof/>
                <w:color w:val="0070C0"/>
                <w:sz w:val="20"/>
                <w:szCs w:val="20"/>
                <w:rtl/>
              </w:rPr>
              <w:t>م</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شوند</w:t>
            </w:r>
            <w:r w:rsidRPr="00BA0975">
              <w:rPr>
                <w:rFonts w:cs="B Zar" w:hint="cs"/>
                <w:noProof/>
                <w:color w:val="0070C0"/>
                <w:sz w:val="20"/>
                <w:szCs w:val="20"/>
                <w:rtl/>
              </w:rPr>
              <w:t xml:space="preserve"> </w:t>
            </w:r>
            <w:r w:rsidRPr="00BA0975">
              <w:rPr>
                <w:rFonts w:cs="B Zar"/>
                <w:noProof/>
                <w:color w:val="0070C0"/>
                <w:sz w:val="20"/>
                <w:szCs w:val="20"/>
                <w:rtl/>
              </w:rPr>
              <w:t>.</w:t>
            </w:r>
          </w:p>
        </w:tc>
        <w:tc>
          <w:tcPr>
            <w:tcW w:w="1116" w:type="dxa"/>
          </w:tcPr>
          <w:p w14:paraId="4DE61AFE" w14:textId="77777777" w:rsidR="0006173C"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صبح و عصر</w:t>
            </w:r>
          </w:p>
        </w:tc>
        <w:tc>
          <w:tcPr>
            <w:tcW w:w="636" w:type="dxa"/>
          </w:tcPr>
          <w:p w14:paraId="0FA66E19" w14:textId="77777777" w:rsidR="0006173C"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11D5A3B4" w14:textId="77777777" w:rsidTr="00AF2AD2">
        <w:tc>
          <w:tcPr>
            <w:tcW w:w="538" w:type="dxa"/>
          </w:tcPr>
          <w:p w14:paraId="1E1A8E68" w14:textId="77777777" w:rsidR="0006173C" w:rsidRDefault="00000000" w:rsidP="0006173C">
            <w:pPr>
              <w:jc w:val="center"/>
            </w:pPr>
            <w:r w:rsidRPr="009E56B3">
              <w:rPr>
                <w:rFonts w:cs="B Zar" w:hint="cs"/>
                <w:b/>
                <w:bCs/>
                <w:sz w:val="20"/>
                <w:szCs w:val="20"/>
                <w:rtl/>
              </w:rPr>
              <w:t>97</w:t>
            </w:r>
          </w:p>
        </w:tc>
        <w:tc>
          <w:tcPr>
            <w:tcW w:w="8698" w:type="dxa"/>
          </w:tcPr>
          <w:p w14:paraId="7BD5E0E7" w14:textId="77777777" w:rsidR="0006173C" w:rsidRPr="00EA7BC6" w:rsidRDefault="00000000" w:rsidP="00AF2AD2">
            <w:pPr>
              <w:rPr>
                <w:rFonts w:cs="B Zar"/>
                <w:b/>
                <w:bCs/>
                <w:sz w:val="20"/>
                <w:szCs w:val="20"/>
                <w:rtl/>
              </w:rPr>
            </w:pPr>
            <w:r w:rsidRPr="00EA7BC6">
              <w:rPr>
                <w:rFonts w:cs="B Zar" w:hint="cs"/>
                <w:b/>
                <w:bCs/>
                <w:sz w:val="20"/>
                <w:szCs w:val="20"/>
                <w:rtl/>
              </w:rPr>
              <w:t>چگونه می‌توان</w:t>
            </w:r>
            <w:r w:rsidRPr="00EA7BC6">
              <w:rPr>
                <w:rFonts w:cs="B Zar"/>
                <w:b/>
                <w:bCs/>
                <w:sz w:val="20"/>
                <w:szCs w:val="20"/>
                <w:rtl/>
              </w:rPr>
              <w:t xml:space="preserve"> </w:t>
            </w:r>
            <w:r w:rsidRPr="00EA7BC6">
              <w:rPr>
                <w:rFonts w:cs="B Zar" w:hint="cs"/>
                <w:b/>
                <w:bCs/>
                <w:sz w:val="20"/>
                <w:szCs w:val="20"/>
                <w:rtl/>
              </w:rPr>
              <w:t>فعاليت</w:t>
            </w:r>
            <w:r w:rsidRPr="00EA7BC6">
              <w:rPr>
                <w:rFonts w:cs="B Zar"/>
                <w:b/>
                <w:bCs/>
                <w:sz w:val="20"/>
                <w:szCs w:val="20"/>
                <w:rtl/>
              </w:rPr>
              <w:t xml:space="preserve"> </w:t>
            </w:r>
            <w:r w:rsidRPr="00EA7BC6">
              <w:rPr>
                <w:rFonts w:cs="B Zar" w:hint="cs"/>
                <w:b/>
                <w:bCs/>
                <w:sz w:val="20"/>
                <w:szCs w:val="20"/>
                <w:rtl/>
              </w:rPr>
              <w:t>ضدويروسي</w:t>
            </w:r>
            <w:r w:rsidRPr="00EA7BC6">
              <w:rPr>
                <w:rFonts w:cs="B Zar"/>
                <w:b/>
                <w:bCs/>
                <w:sz w:val="20"/>
                <w:szCs w:val="20"/>
                <w:rtl/>
              </w:rPr>
              <w:t xml:space="preserve"> </w:t>
            </w:r>
            <w:r w:rsidRPr="00EA7BC6">
              <w:rPr>
                <w:rFonts w:cs="B Zar" w:hint="cs"/>
                <w:b/>
                <w:bCs/>
                <w:sz w:val="20"/>
                <w:szCs w:val="20"/>
                <w:rtl/>
              </w:rPr>
              <w:t>اينترفرون</w:t>
            </w:r>
            <w:r w:rsidRPr="00EA7BC6">
              <w:rPr>
                <w:rFonts w:cs="B Zar"/>
                <w:b/>
                <w:bCs/>
                <w:sz w:val="20"/>
                <w:szCs w:val="20"/>
                <w:rtl/>
              </w:rPr>
              <w:t xml:space="preserve"> </w:t>
            </w:r>
            <w:r w:rsidRPr="00EA7BC6">
              <w:rPr>
                <w:rFonts w:cs="B Zar" w:hint="cs"/>
                <w:b/>
                <w:bCs/>
                <w:sz w:val="20"/>
                <w:szCs w:val="20"/>
                <w:rtl/>
              </w:rPr>
              <w:t>ساخته‌شده</w:t>
            </w:r>
            <w:r w:rsidRPr="00EA7BC6">
              <w:rPr>
                <w:rFonts w:cs="B Zar"/>
                <w:b/>
                <w:bCs/>
                <w:sz w:val="20"/>
                <w:szCs w:val="20"/>
                <w:rtl/>
              </w:rPr>
              <w:t xml:space="preserve"> </w:t>
            </w:r>
            <w:r w:rsidRPr="00EA7BC6">
              <w:rPr>
                <w:rFonts w:cs="B Zar" w:hint="cs"/>
                <w:b/>
                <w:bCs/>
                <w:sz w:val="20"/>
                <w:szCs w:val="20"/>
                <w:rtl/>
              </w:rPr>
              <w:t>به‌كمك</w:t>
            </w:r>
            <w:r w:rsidRPr="00EA7BC6">
              <w:rPr>
                <w:rFonts w:cs="B Zar"/>
                <w:b/>
                <w:bCs/>
                <w:sz w:val="20"/>
                <w:szCs w:val="20"/>
                <w:rtl/>
              </w:rPr>
              <w:t xml:space="preserve"> </w:t>
            </w:r>
            <w:r w:rsidRPr="00EA7BC6">
              <w:rPr>
                <w:rFonts w:cs="B Zar" w:hint="cs"/>
                <w:b/>
                <w:bCs/>
                <w:sz w:val="20"/>
                <w:szCs w:val="20"/>
                <w:rtl/>
              </w:rPr>
              <w:t>مهندسي‌پروتئين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به‌اندازة</w:t>
            </w:r>
            <w:r w:rsidRPr="00EA7BC6">
              <w:rPr>
                <w:rFonts w:cs="B Zar"/>
                <w:b/>
                <w:bCs/>
                <w:sz w:val="20"/>
                <w:szCs w:val="20"/>
                <w:rtl/>
              </w:rPr>
              <w:t xml:space="preserve"> </w:t>
            </w:r>
            <w:r w:rsidRPr="00EA7BC6">
              <w:rPr>
                <w:rFonts w:cs="B Zar" w:hint="cs"/>
                <w:b/>
                <w:bCs/>
                <w:sz w:val="20"/>
                <w:szCs w:val="20"/>
                <w:rtl/>
              </w:rPr>
              <w:t>پروتئين‌طبيعي افزايش</w:t>
            </w:r>
            <w:r w:rsidRPr="00EA7BC6">
              <w:rPr>
                <w:rFonts w:cs="B Zar"/>
                <w:b/>
                <w:bCs/>
                <w:sz w:val="20"/>
                <w:szCs w:val="20"/>
                <w:rtl/>
              </w:rPr>
              <w:t xml:space="preserve"> </w:t>
            </w:r>
            <w:r w:rsidRPr="00EA7BC6">
              <w:rPr>
                <w:rFonts w:cs="B Zar" w:hint="cs"/>
                <w:b/>
                <w:bCs/>
                <w:sz w:val="20"/>
                <w:szCs w:val="20"/>
                <w:rtl/>
              </w:rPr>
              <w:t>داد؟</w:t>
            </w:r>
          </w:p>
          <w:p w14:paraId="5721F5CD" w14:textId="77777777" w:rsidR="0006173C" w:rsidRPr="00EA7BC6" w:rsidRDefault="00000000" w:rsidP="00AF2AD2">
            <w:pPr>
              <w:tabs>
                <w:tab w:val="left" w:pos="2479"/>
                <w:tab w:val="left" w:pos="3987"/>
                <w:tab w:val="left" w:pos="7247"/>
              </w:tabs>
              <w:autoSpaceDE w:val="0"/>
              <w:autoSpaceDN w:val="0"/>
              <w:adjustRightInd w:val="0"/>
              <w:rPr>
                <w:rFonts w:cs="B Zar"/>
                <w:b/>
                <w:bCs/>
                <w:noProof/>
                <w:sz w:val="20"/>
                <w:szCs w:val="20"/>
                <w:rtl/>
              </w:rPr>
            </w:pPr>
            <w:r w:rsidRPr="00BA0975">
              <w:rPr>
                <w:rFonts w:cs="B Zar" w:hint="cs"/>
                <w:color w:val="0070C0"/>
                <w:sz w:val="20"/>
                <w:szCs w:val="20"/>
                <w:rtl/>
              </w:rPr>
              <w:t>با</w:t>
            </w:r>
            <w:r w:rsidRPr="00BA0975">
              <w:rPr>
                <w:rFonts w:cs="B Zar"/>
                <w:color w:val="0070C0"/>
                <w:sz w:val="20"/>
                <w:szCs w:val="20"/>
                <w:rtl/>
              </w:rPr>
              <w:t xml:space="preserve"> </w:t>
            </w:r>
            <w:r w:rsidRPr="00BA0975">
              <w:rPr>
                <w:rFonts w:cs="B Zar" w:hint="cs"/>
                <w:color w:val="0070C0"/>
                <w:sz w:val="20"/>
                <w:szCs w:val="20"/>
                <w:rtl/>
              </w:rPr>
              <w:t>تغيير</w:t>
            </w:r>
            <w:r w:rsidRPr="00BA0975">
              <w:rPr>
                <w:rFonts w:cs="B Zar"/>
                <w:color w:val="0070C0"/>
                <w:sz w:val="20"/>
                <w:szCs w:val="20"/>
                <w:rtl/>
              </w:rPr>
              <w:t xml:space="preserve"> </w:t>
            </w:r>
            <w:r w:rsidRPr="00BA0975">
              <w:rPr>
                <w:rFonts w:cs="B Zar" w:hint="cs"/>
                <w:color w:val="0070C0"/>
                <w:sz w:val="20"/>
                <w:szCs w:val="20"/>
                <w:rtl/>
              </w:rPr>
              <w:t>جزئي</w:t>
            </w:r>
            <w:r w:rsidRPr="00BA0975">
              <w:rPr>
                <w:rFonts w:cs="B Zar"/>
                <w:color w:val="0070C0"/>
                <w:sz w:val="20"/>
                <w:szCs w:val="20"/>
                <w:rtl/>
              </w:rPr>
              <w:t xml:space="preserve"> </w:t>
            </w:r>
            <w:r w:rsidRPr="00BA0975">
              <w:rPr>
                <w:rFonts w:cs="B Zar" w:hint="cs"/>
                <w:color w:val="0070C0"/>
                <w:sz w:val="20"/>
                <w:szCs w:val="20"/>
                <w:rtl/>
              </w:rPr>
              <w:t>در</w:t>
            </w:r>
            <w:r w:rsidRPr="00BA0975">
              <w:rPr>
                <w:rFonts w:cs="B Zar"/>
                <w:color w:val="0070C0"/>
                <w:sz w:val="20"/>
                <w:szCs w:val="20"/>
                <w:rtl/>
              </w:rPr>
              <w:t xml:space="preserve"> </w:t>
            </w:r>
            <w:r w:rsidRPr="00BA0975">
              <w:rPr>
                <w:rFonts w:cs="B Zar" w:hint="cs"/>
                <w:color w:val="0070C0"/>
                <w:sz w:val="20"/>
                <w:szCs w:val="20"/>
                <w:rtl/>
              </w:rPr>
              <w:t>رمز</w:t>
            </w:r>
            <w:r w:rsidRPr="00BA0975">
              <w:rPr>
                <w:rFonts w:cs="B Zar"/>
                <w:color w:val="0070C0"/>
                <w:sz w:val="20"/>
                <w:szCs w:val="20"/>
                <w:rtl/>
              </w:rPr>
              <w:t xml:space="preserve"> </w:t>
            </w:r>
            <w:r w:rsidRPr="00BA0975">
              <w:rPr>
                <w:rFonts w:cs="B Zar" w:hint="cs"/>
                <w:color w:val="0070C0"/>
                <w:sz w:val="20"/>
                <w:szCs w:val="20"/>
                <w:rtl/>
              </w:rPr>
              <w:t>آمينواسيد،</w:t>
            </w:r>
            <w:r w:rsidRPr="00BA0975">
              <w:rPr>
                <w:rFonts w:cs="B Zar"/>
                <w:color w:val="0070C0"/>
                <w:sz w:val="20"/>
                <w:szCs w:val="20"/>
                <w:rtl/>
              </w:rPr>
              <w:t xml:space="preserve"> </w:t>
            </w:r>
            <w:r w:rsidRPr="00BA0975">
              <w:rPr>
                <w:rFonts w:cs="B Zar" w:hint="cs"/>
                <w:color w:val="0070C0"/>
                <w:sz w:val="20"/>
                <w:szCs w:val="20"/>
                <w:rtl/>
              </w:rPr>
              <w:t>توالي</w:t>
            </w:r>
            <w:r w:rsidRPr="00BA0975">
              <w:rPr>
                <w:rFonts w:cs="B Zar"/>
                <w:color w:val="0070C0"/>
                <w:sz w:val="20"/>
                <w:szCs w:val="20"/>
                <w:rtl/>
              </w:rPr>
              <w:t xml:space="preserve"> </w:t>
            </w:r>
            <w:r w:rsidRPr="00BA0975">
              <w:rPr>
                <w:rFonts w:cs="B Zar" w:hint="cs"/>
                <w:color w:val="0070C0"/>
                <w:sz w:val="20"/>
                <w:szCs w:val="20"/>
                <w:rtl/>
              </w:rPr>
              <w:t>آمينواسيدهاي</w:t>
            </w:r>
            <w:r w:rsidRPr="00BA0975">
              <w:rPr>
                <w:rFonts w:cs="B Zar"/>
                <w:color w:val="0070C0"/>
                <w:sz w:val="20"/>
                <w:szCs w:val="20"/>
                <w:rtl/>
              </w:rPr>
              <w:t xml:space="preserve"> </w:t>
            </w:r>
            <w:r w:rsidRPr="00BA0975">
              <w:rPr>
                <w:rFonts w:cs="B Zar" w:hint="cs"/>
                <w:color w:val="0070C0"/>
                <w:sz w:val="20"/>
                <w:szCs w:val="20"/>
                <w:rtl/>
              </w:rPr>
              <w:t>اينترفرون</w:t>
            </w:r>
            <w:r w:rsidRPr="00BA0975">
              <w:rPr>
                <w:rFonts w:cs="B Zar"/>
                <w:color w:val="0070C0"/>
                <w:sz w:val="20"/>
                <w:szCs w:val="20"/>
                <w:rtl/>
              </w:rPr>
              <w:t xml:space="preserve"> </w:t>
            </w:r>
            <w:r w:rsidRPr="00BA0975">
              <w:rPr>
                <w:rFonts w:cs="B Zar" w:hint="cs"/>
                <w:color w:val="0070C0"/>
                <w:sz w:val="20"/>
                <w:szCs w:val="20"/>
                <w:rtl/>
              </w:rPr>
              <w:t>طوري</w:t>
            </w:r>
            <w:r w:rsidRPr="00BA0975">
              <w:rPr>
                <w:rFonts w:cs="B Zar"/>
                <w:color w:val="0070C0"/>
                <w:sz w:val="20"/>
                <w:szCs w:val="20"/>
                <w:rtl/>
              </w:rPr>
              <w:t xml:space="preserve"> </w:t>
            </w:r>
            <w:r w:rsidRPr="00BA0975">
              <w:rPr>
                <w:rFonts w:cs="B Zar" w:hint="cs"/>
                <w:color w:val="0070C0"/>
                <w:sz w:val="20"/>
                <w:szCs w:val="20"/>
                <w:rtl/>
              </w:rPr>
              <w:t>تغيير</w:t>
            </w:r>
            <w:r w:rsidRPr="00BA0975">
              <w:rPr>
                <w:rFonts w:cs="B Zar"/>
                <w:color w:val="0070C0"/>
                <w:sz w:val="20"/>
                <w:szCs w:val="20"/>
                <w:rtl/>
              </w:rPr>
              <w:t xml:space="preserve"> </w:t>
            </w:r>
            <w:r w:rsidRPr="00BA0975">
              <w:rPr>
                <w:rFonts w:cs="B Zar" w:hint="cs"/>
                <w:color w:val="0070C0"/>
                <w:sz w:val="20"/>
                <w:szCs w:val="20"/>
                <w:rtl/>
              </w:rPr>
              <w:t>مي</w:t>
            </w:r>
            <w:r w:rsidRPr="00BA0975">
              <w:rPr>
                <w:rFonts w:cs="B Zar"/>
                <w:color w:val="0070C0"/>
                <w:sz w:val="20"/>
                <w:szCs w:val="20"/>
                <w:rtl/>
              </w:rPr>
              <w:t xml:space="preserve"> </w:t>
            </w:r>
            <w:r w:rsidRPr="00BA0975">
              <w:rPr>
                <w:rFonts w:cs="B Zar" w:hint="cs"/>
                <w:color w:val="0070C0"/>
                <w:sz w:val="20"/>
                <w:szCs w:val="20"/>
                <w:rtl/>
              </w:rPr>
              <w:t>يابد</w:t>
            </w:r>
            <w:r w:rsidRPr="00BA0975">
              <w:rPr>
                <w:rFonts w:cs="B Zar"/>
                <w:color w:val="0070C0"/>
                <w:sz w:val="20"/>
                <w:szCs w:val="20"/>
                <w:rtl/>
              </w:rPr>
              <w:t xml:space="preserve"> </w:t>
            </w:r>
            <w:r w:rsidRPr="00BA0975">
              <w:rPr>
                <w:rFonts w:cs="B Zar" w:hint="cs"/>
                <w:color w:val="0070C0"/>
                <w:sz w:val="20"/>
                <w:szCs w:val="20"/>
                <w:rtl/>
              </w:rPr>
              <w:t>كه</w:t>
            </w:r>
            <w:r w:rsidRPr="00BA0975">
              <w:rPr>
                <w:rFonts w:cs="B Zar"/>
                <w:color w:val="0070C0"/>
                <w:sz w:val="20"/>
                <w:szCs w:val="20"/>
                <w:rtl/>
              </w:rPr>
              <w:t xml:space="preserve"> </w:t>
            </w:r>
            <w:r w:rsidRPr="00BA0975">
              <w:rPr>
                <w:rFonts w:cs="B Zar" w:hint="cs"/>
                <w:color w:val="0070C0"/>
                <w:sz w:val="20"/>
                <w:szCs w:val="20"/>
                <w:rtl/>
              </w:rPr>
              <w:t>به</w:t>
            </w:r>
            <w:r w:rsidRPr="00BA0975">
              <w:rPr>
                <w:rFonts w:cs="B Zar"/>
                <w:color w:val="0070C0"/>
                <w:sz w:val="20"/>
                <w:szCs w:val="20"/>
                <w:rtl/>
              </w:rPr>
              <w:t xml:space="preserve"> </w:t>
            </w:r>
            <w:r w:rsidRPr="00BA0975">
              <w:rPr>
                <w:rFonts w:cs="B Zar" w:hint="cs"/>
                <w:color w:val="0070C0"/>
                <w:sz w:val="20"/>
                <w:szCs w:val="20"/>
                <w:rtl/>
              </w:rPr>
              <w:t>جاي</w:t>
            </w:r>
            <w:r w:rsidRPr="00BA0975">
              <w:rPr>
                <w:rFonts w:cs="B Zar"/>
                <w:color w:val="0070C0"/>
                <w:sz w:val="20"/>
                <w:szCs w:val="20"/>
                <w:rtl/>
              </w:rPr>
              <w:t xml:space="preserve"> </w:t>
            </w:r>
            <w:r w:rsidRPr="00BA0975">
              <w:rPr>
                <w:rFonts w:cs="B Zar" w:hint="cs"/>
                <w:color w:val="0070C0"/>
                <w:sz w:val="20"/>
                <w:szCs w:val="20"/>
                <w:rtl/>
              </w:rPr>
              <w:t>يكي</w:t>
            </w:r>
            <w:r w:rsidRPr="00BA0975">
              <w:rPr>
                <w:rFonts w:cs="B Zar"/>
                <w:color w:val="0070C0"/>
                <w:sz w:val="20"/>
                <w:szCs w:val="20"/>
                <w:rtl/>
              </w:rPr>
              <w:t xml:space="preserve"> </w:t>
            </w:r>
            <w:r w:rsidRPr="00BA0975">
              <w:rPr>
                <w:rFonts w:cs="B Zar" w:hint="cs"/>
                <w:color w:val="0070C0"/>
                <w:sz w:val="20"/>
                <w:szCs w:val="20"/>
                <w:rtl/>
              </w:rPr>
              <w:t>از آمينواسيدهاي</w:t>
            </w:r>
            <w:r w:rsidRPr="00BA0975">
              <w:rPr>
                <w:rFonts w:cs="B Zar"/>
                <w:color w:val="0070C0"/>
                <w:sz w:val="20"/>
                <w:szCs w:val="20"/>
                <w:rtl/>
              </w:rPr>
              <w:t xml:space="preserve"> </w:t>
            </w:r>
            <w:r w:rsidRPr="00BA0975">
              <w:rPr>
                <w:rFonts w:cs="B Zar" w:hint="cs"/>
                <w:color w:val="0070C0"/>
                <w:sz w:val="20"/>
                <w:szCs w:val="20"/>
                <w:rtl/>
              </w:rPr>
              <w:t>آن</w:t>
            </w:r>
            <w:r w:rsidRPr="00BA0975">
              <w:rPr>
                <w:rFonts w:cs="B Zar"/>
                <w:color w:val="0070C0"/>
                <w:sz w:val="20"/>
                <w:szCs w:val="20"/>
                <w:rtl/>
              </w:rPr>
              <w:t xml:space="preserve"> </w:t>
            </w:r>
            <w:r w:rsidRPr="00BA0975">
              <w:rPr>
                <w:rFonts w:cs="B Zar" w:hint="cs"/>
                <w:color w:val="0070C0"/>
                <w:sz w:val="20"/>
                <w:szCs w:val="20"/>
                <w:rtl/>
              </w:rPr>
              <w:t>آمينواسيد</w:t>
            </w:r>
            <w:r w:rsidRPr="00BA0975">
              <w:rPr>
                <w:rFonts w:cs="B Zar"/>
                <w:color w:val="0070C0"/>
                <w:sz w:val="20"/>
                <w:szCs w:val="20"/>
                <w:rtl/>
              </w:rPr>
              <w:t xml:space="preserve"> </w:t>
            </w:r>
            <w:r w:rsidRPr="00BA0975">
              <w:rPr>
                <w:rFonts w:cs="B Zar" w:hint="cs"/>
                <w:color w:val="0070C0"/>
                <w:sz w:val="20"/>
                <w:szCs w:val="20"/>
                <w:rtl/>
              </w:rPr>
              <w:t>ديگري</w:t>
            </w:r>
            <w:r w:rsidRPr="00BA0975">
              <w:rPr>
                <w:rFonts w:cs="B Zar"/>
                <w:color w:val="0070C0"/>
                <w:sz w:val="20"/>
                <w:szCs w:val="20"/>
                <w:rtl/>
              </w:rPr>
              <w:t xml:space="preserve"> </w:t>
            </w:r>
            <w:r w:rsidRPr="00BA0975">
              <w:rPr>
                <w:rFonts w:cs="B Zar" w:hint="cs"/>
                <w:color w:val="0070C0"/>
                <w:sz w:val="20"/>
                <w:szCs w:val="20"/>
                <w:rtl/>
              </w:rPr>
              <w:t>قرار</w:t>
            </w:r>
            <w:r w:rsidRPr="00BA0975">
              <w:rPr>
                <w:rFonts w:cs="B Zar"/>
                <w:color w:val="0070C0"/>
                <w:sz w:val="20"/>
                <w:szCs w:val="20"/>
                <w:rtl/>
              </w:rPr>
              <w:t xml:space="preserve"> </w:t>
            </w:r>
            <w:r w:rsidRPr="00BA0975">
              <w:rPr>
                <w:rFonts w:cs="B Zar" w:hint="cs"/>
                <w:color w:val="0070C0"/>
                <w:sz w:val="20"/>
                <w:szCs w:val="20"/>
                <w:rtl/>
              </w:rPr>
              <w:t>مي</w:t>
            </w:r>
            <w:r w:rsidRPr="00BA0975">
              <w:rPr>
                <w:rFonts w:cs="B Zar"/>
                <w:color w:val="0070C0"/>
                <w:sz w:val="20"/>
                <w:szCs w:val="20"/>
                <w:rtl/>
              </w:rPr>
              <w:t xml:space="preserve"> </w:t>
            </w:r>
            <w:r w:rsidRPr="00BA0975">
              <w:rPr>
                <w:rFonts w:cs="B Zar" w:hint="cs"/>
                <w:color w:val="0070C0"/>
                <w:sz w:val="20"/>
                <w:szCs w:val="20"/>
                <w:rtl/>
              </w:rPr>
              <w:t>گيرد</w:t>
            </w:r>
            <w:r w:rsidRPr="00BA0975">
              <w:rPr>
                <w:rFonts w:cs="B Zar"/>
                <w:color w:val="0070C0"/>
                <w:sz w:val="20"/>
                <w:szCs w:val="20"/>
                <w:rtl/>
              </w:rPr>
              <w:t>.</w:t>
            </w:r>
          </w:p>
        </w:tc>
        <w:tc>
          <w:tcPr>
            <w:tcW w:w="1116" w:type="dxa"/>
          </w:tcPr>
          <w:p w14:paraId="4CDFAB4A" w14:textId="77777777" w:rsidR="0006173C" w:rsidRPr="00EA7BC6" w:rsidRDefault="00000000" w:rsidP="00AF2AD2">
            <w:pPr>
              <w:tabs>
                <w:tab w:val="left" w:pos="8790"/>
              </w:tabs>
              <w:jc w:val="center"/>
              <w:rPr>
                <w:rFonts w:cs="B Zar"/>
                <w:noProof/>
                <w:sz w:val="18"/>
                <w:szCs w:val="18"/>
                <w:rtl/>
              </w:rPr>
            </w:pPr>
            <w:r w:rsidRPr="00EA7BC6">
              <w:rPr>
                <w:rFonts w:cs="B Zar" w:hint="cs"/>
                <w:noProof/>
                <w:sz w:val="18"/>
                <w:szCs w:val="18"/>
                <w:rtl/>
              </w:rPr>
              <w:t>3/1401</w:t>
            </w:r>
          </w:p>
        </w:tc>
        <w:tc>
          <w:tcPr>
            <w:tcW w:w="636" w:type="dxa"/>
          </w:tcPr>
          <w:p w14:paraId="3BBB0C5A" w14:textId="77777777" w:rsidR="0006173C"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45E1290B" w14:textId="77777777" w:rsidTr="00AF2AD2">
        <w:tc>
          <w:tcPr>
            <w:tcW w:w="538" w:type="dxa"/>
          </w:tcPr>
          <w:p w14:paraId="4BF5DD0C" w14:textId="77777777" w:rsidR="0006173C" w:rsidRDefault="00000000" w:rsidP="0006173C">
            <w:pPr>
              <w:jc w:val="center"/>
            </w:pPr>
            <w:r w:rsidRPr="009E56B3">
              <w:rPr>
                <w:rFonts w:cs="B Zar" w:hint="cs"/>
                <w:b/>
                <w:bCs/>
                <w:sz w:val="20"/>
                <w:szCs w:val="20"/>
                <w:rtl/>
              </w:rPr>
              <w:t>97</w:t>
            </w:r>
          </w:p>
        </w:tc>
        <w:tc>
          <w:tcPr>
            <w:tcW w:w="8698" w:type="dxa"/>
          </w:tcPr>
          <w:p w14:paraId="322DF917" w14:textId="77777777" w:rsidR="0006173C" w:rsidRPr="00BA0975" w:rsidRDefault="00000000" w:rsidP="00AF2AD2">
            <w:pPr>
              <w:tabs>
                <w:tab w:val="left" w:pos="2479"/>
                <w:tab w:val="left" w:pos="3987"/>
                <w:tab w:val="left" w:pos="7247"/>
              </w:tabs>
              <w:autoSpaceDE w:val="0"/>
              <w:autoSpaceDN w:val="0"/>
              <w:adjustRightInd w:val="0"/>
              <w:rPr>
                <w:rFonts w:cs="B Zar"/>
                <w:b/>
                <w:bCs/>
                <w:noProof/>
                <w:color w:val="0070C0"/>
                <w:sz w:val="20"/>
                <w:szCs w:val="20"/>
                <w:rtl/>
              </w:rPr>
            </w:pPr>
            <w:r w:rsidRPr="00EA7BC6">
              <w:rPr>
                <w:rFonts w:cs="B Zar" w:hint="eastAsia"/>
                <w:b/>
                <w:bCs/>
                <w:noProof/>
                <w:sz w:val="20"/>
                <w:szCs w:val="20"/>
                <w:rtl/>
              </w:rPr>
              <w:t>چرا</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نترفرون</w:t>
            </w:r>
            <w:r w:rsidRPr="00EA7BC6">
              <w:rPr>
                <w:rFonts w:cs="B Zar"/>
                <w:b/>
                <w:bCs/>
                <w:noProof/>
                <w:sz w:val="20"/>
                <w:szCs w:val="20"/>
                <w:rtl/>
              </w:rPr>
              <w:t xml:space="preserve"> </w:t>
            </w:r>
            <w:r w:rsidRPr="00EA7BC6">
              <w:rPr>
                <w:rFonts w:cs="B Zar" w:hint="eastAsia"/>
                <w:b/>
                <w:bCs/>
                <w:noProof/>
                <w:sz w:val="20"/>
                <w:szCs w:val="20"/>
                <w:rtl/>
              </w:rPr>
              <w:t>ساخته</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مهندس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ژنت</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کمتري</w:t>
            </w:r>
            <w:r w:rsidRPr="00EA7BC6">
              <w:rPr>
                <w:rFonts w:cs="B Zar"/>
                <w:b/>
                <w:bCs/>
                <w:noProof/>
                <w:sz w:val="20"/>
                <w:szCs w:val="20"/>
                <w:rtl/>
              </w:rPr>
              <w:t xml:space="preserve"> </w:t>
            </w:r>
            <w:r w:rsidRPr="00EA7BC6">
              <w:rPr>
                <w:rFonts w:cs="B Zar" w:hint="eastAsia"/>
                <w:b/>
                <w:bCs/>
                <w:noProof/>
                <w:sz w:val="20"/>
                <w:szCs w:val="20"/>
                <w:rtl/>
              </w:rPr>
              <w:t>نسبت</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نوع</w:t>
            </w:r>
            <w:r w:rsidRPr="00EA7BC6">
              <w:rPr>
                <w:rFonts w:cs="B Zar"/>
                <w:b/>
                <w:bCs/>
                <w:noProof/>
                <w:sz w:val="20"/>
                <w:szCs w:val="20"/>
                <w:rtl/>
              </w:rPr>
              <w:t xml:space="preserve"> </w:t>
            </w:r>
            <w:r w:rsidRPr="00EA7BC6">
              <w:rPr>
                <w:rFonts w:cs="B Zar" w:hint="eastAsia"/>
                <w:b/>
                <w:bCs/>
                <w:noProof/>
                <w:sz w:val="20"/>
                <w:szCs w:val="20"/>
                <w:rtl/>
              </w:rPr>
              <w:t>طب</w:t>
            </w:r>
            <w:r w:rsidRPr="00EA7BC6">
              <w:rPr>
                <w:rFonts w:cs="B Zar" w:hint="cs"/>
                <w:b/>
                <w:bCs/>
                <w:noProof/>
                <w:sz w:val="20"/>
                <w:szCs w:val="20"/>
                <w:rtl/>
              </w:rPr>
              <w:t>ی</w:t>
            </w:r>
            <w:r w:rsidRPr="00EA7BC6">
              <w:rPr>
                <w:rFonts w:cs="B Zar" w:hint="eastAsia"/>
                <w:b/>
                <w:bCs/>
                <w:noProof/>
                <w:sz w:val="20"/>
                <w:szCs w:val="20"/>
                <w:rtl/>
              </w:rPr>
              <w:t>ع</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دارد؟</w:t>
            </w:r>
          </w:p>
          <w:p w14:paraId="28B9B821" w14:textId="77777777" w:rsidR="0006173C" w:rsidRPr="00EA7BC6" w:rsidRDefault="00000000" w:rsidP="00D7707E">
            <w:pPr>
              <w:tabs>
                <w:tab w:val="left" w:pos="2479"/>
                <w:tab w:val="left" w:pos="3987"/>
                <w:tab w:val="left" w:pos="7247"/>
              </w:tabs>
              <w:autoSpaceDE w:val="0"/>
              <w:autoSpaceDN w:val="0"/>
              <w:adjustRightInd w:val="0"/>
              <w:rPr>
                <w:rFonts w:cs="B Zar"/>
                <w:noProof/>
                <w:sz w:val="20"/>
                <w:szCs w:val="20"/>
                <w:rtl/>
              </w:rPr>
            </w:pPr>
            <w:r w:rsidRPr="00BA0975">
              <w:rPr>
                <w:rFonts w:cs="B Zar" w:hint="eastAsia"/>
                <w:noProof/>
                <w:color w:val="0070C0"/>
                <w:sz w:val="20"/>
                <w:szCs w:val="20"/>
                <w:rtl/>
              </w:rPr>
              <w:t>علت</w:t>
            </w:r>
            <w:r w:rsidRPr="00BA0975">
              <w:rPr>
                <w:rFonts w:cs="B Zar"/>
                <w:noProof/>
                <w:color w:val="0070C0"/>
                <w:sz w:val="20"/>
                <w:szCs w:val="20"/>
                <w:rtl/>
              </w:rPr>
              <w:t xml:space="preserve"> </w:t>
            </w:r>
            <w:r w:rsidRPr="00BA0975">
              <w:rPr>
                <w:rFonts w:cs="B Zar" w:hint="eastAsia"/>
                <w:noProof/>
                <w:color w:val="0070C0"/>
                <w:sz w:val="20"/>
                <w:szCs w:val="20"/>
                <w:rtl/>
              </w:rPr>
              <w:t>ا</w:t>
            </w:r>
            <w:r w:rsidRPr="00BA0975">
              <w:rPr>
                <w:rFonts w:cs="B Zar" w:hint="cs"/>
                <w:noProof/>
                <w:color w:val="0070C0"/>
                <w:sz w:val="20"/>
                <w:szCs w:val="20"/>
                <w:rtl/>
              </w:rPr>
              <w:t>ی</w:t>
            </w:r>
            <w:r w:rsidRPr="00BA0975">
              <w:rPr>
                <w:rFonts w:cs="B Zar" w:hint="eastAsia"/>
                <w:noProof/>
                <w:color w:val="0070C0"/>
                <w:sz w:val="20"/>
                <w:szCs w:val="20"/>
                <w:rtl/>
              </w:rPr>
              <w:t>ن</w:t>
            </w:r>
            <w:r w:rsidRPr="00BA0975">
              <w:rPr>
                <w:rFonts w:cs="B Zar"/>
                <w:noProof/>
                <w:color w:val="0070C0"/>
                <w:sz w:val="20"/>
                <w:szCs w:val="20"/>
                <w:rtl/>
              </w:rPr>
              <w:t xml:space="preserve"> </w:t>
            </w:r>
            <w:r w:rsidRPr="00BA0975">
              <w:rPr>
                <w:rFonts w:cs="B Zar" w:hint="eastAsia"/>
                <w:noProof/>
                <w:color w:val="0070C0"/>
                <w:sz w:val="20"/>
                <w:szCs w:val="20"/>
                <w:rtl/>
              </w:rPr>
              <w:t>کاهش</w:t>
            </w:r>
            <w:r w:rsidRPr="00BA0975">
              <w:rPr>
                <w:rFonts w:cs="B Zar"/>
                <w:noProof/>
                <w:color w:val="0070C0"/>
                <w:sz w:val="20"/>
                <w:szCs w:val="20"/>
                <w:rtl/>
              </w:rPr>
              <w:t xml:space="preserve"> </w:t>
            </w:r>
            <w:r w:rsidRPr="00BA0975">
              <w:rPr>
                <w:rFonts w:cs="B Zar" w:hint="eastAsia"/>
                <w:noProof/>
                <w:color w:val="0070C0"/>
                <w:sz w:val="20"/>
                <w:szCs w:val="20"/>
                <w:rtl/>
              </w:rPr>
              <w:t>فعال</w:t>
            </w:r>
            <w:r w:rsidRPr="00BA0975">
              <w:rPr>
                <w:rFonts w:cs="B Zar" w:hint="cs"/>
                <w:noProof/>
                <w:color w:val="0070C0"/>
                <w:sz w:val="20"/>
                <w:szCs w:val="20"/>
                <w:rtl/>
              </w:rPr>
              <w:t>ی</w:t>
            </w:r>
            <w:r w:rsidRPr="00BA0975">
              <w:rPr>
                <w:rFonts w:cs="B Zar" w:hint="eastAsia"/>
                <w:noProof/>
                <w:color w:val="0070C0"/>
                <w:sz w:val="20"/>
                <w:szCs w:val="20"/>
                <w:rtl/>
              </w:rPr>
              <w:t>ت،</w:t>
            </w:r>
            <w:r w:rsidRPr="00BA0975">
              <w:rPr>
                <w:rFonts w:cs="B Zar"/>
                <w:noProof/>
                <w:color w:val="0070C0"/>
                <w:sz w:val="20"/>
                <w:szCs w:val="20"/>
                <w:rtl/>
              </w:rPr>
              <w:t xml:space="preserve"> </w:t>
            </w:r>
            <w:r w:rsidRPr="00BA0975">
              <w:rPr>
                <w:rFonts w:cs="B Zar" w:hint="eastAsia"/>
                <w:noProof/>
                <w:color w:val="0070C0"/>
                <w:sz w:val="20"/>
                <w:szCs w:val="20"/>
                <w:rtl/>
              </w:rPr>
              <w:t>تشک</w:t>
            </w:r>
            <w:r w:rsidRPr="00BA0975">
              <w:rPr>
                <w:rFonts w:cs="B Zar" w:hint="cs"/>
                <w:noProof/>
                <w:color w:val="0070C0"/>
                <w:sz w:val="20"/>
                <w:szCs w:val="20"/>
                <w:rtl/>
              </w:rPr>
              <w:t>ی</w:t>
            </w:r>
            <w:r w:rsidRPr="00BA0975">
              <w:rPr>
                <w:rFonts w:cs="B Zar" w:hint="eastAsia"/>
                <w:noProof/>
                <w:color w:val="0070C0"/>
                <w:sz w:val="20"/>
                <w:szCs w:val="20"/>
                <w:rtl/>
              </w:rPr>
              <w:t>ل</w:t>
            </w:r>
            <w:r w:rsidRPr="00BA0975">
              <w:rPr>
                <w:rFonts w:cs="B Zar"/>
                <w:noProof/>
                <w:color w:val="0070C0"/>
                <w:sz w:val="20"/>
                <w:szCs w:val="20"/>
                <w:rtl/>
              </w:rPr>
              <w:t xml:space="preserve"> </w:t>
            </w:r>
            <w:r w:rsidRPr="00BA0975">
              <w:rPr>
                <w:rFonts w:cs="B Zar" w:hint="eastAsia"/>
                <w:noProof/>
                <w:color w:val="0070C0"/>
                <w:sz w:val="20"/>
                <w:szCs w:val="20"/>
                <w:rtl/>
              </w:rPr>
              <w:t>پ</w:t>
            </w:r>
            <w:r w:rsidRPr="00BA0975">
              <w:rPr>
                <w:rFonts w:cs="B Zar" w:hint="cs"/>
                <w:noProof/>
                <w:color w:val="0070C0"/>
                <w:sz w:val="20"/>
                <w:szCs w:val="20"/>
                <w:rtl/>
              </w:rPr>
              <w:t>ی</w:t>
            </w:r>
            <w:r w:rsidRPr="00BA0975">
              <w:rPr>
                <w:rFonts w:cs="B Zar" w:hint="eastAsia"/>
                <w:noProof/>
                <w:color w:val="0070C0"/>
                <w:sz w:val="20"/>
                <w:szCs w:val="20"/>
                <w:rtl/>
              </w:rPr>
              <w:t>وندهاي</w:t>
            </w:r>
            <w:r w:rsidRPr="00BA0975">
              <w:rPr>
                <w:rFonts w:cs="B Zar"/>
                <w:noProof/>
                <w:color w:val="0070C0"/>
                <w:sz w:val="20"/>
                <w:szCs w:val="20"/>
                <w:rtl/>
              </w:rPr>
              <w:t xml:space="preserve"> </w:t>
            </w:r>
            <w:r w:rsidRPr="00BA0975">
              <w:rPr>
                <w:rFonts w:cs="B Zar" w:hint="eastAsia"/>
                <w:noProof/>
                <w:color w:val="0070C0"/>
                <w:sz w:val="20"/>
                <w:szCs w:val="20"/>
                <w:rtl/>
              </w:rPr>
              <w:t>نادرست</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هنگام</w:t>
            </w:r>
            <w:r w:rsidRPr="00BA0975">
              <w:rPr>
                <w:rFonts w:cs="B Zar"/>
                <w:noProof/>
                <w:color w:val="0070C0"/>
                <w:sz w:val="20"/>
                <w:szCs w:val="20"/>
                <w:rtl/>
              </w:rPr>
              <w:t xml:space="preserve"> </w:t>
            </w:r>
            <w:r w:rsidRPr="00BA0975">
              <w:rPr>
                <w:rFonts w:cs="B Zar" w:hint="eastAsia"/>
                <w:noProof/>
                <w:color w:val="0070C0"/>
                <w:sz w:val="20"/>
                <w:szCs w:val="20"/>
                <w:rtl/>
              </w:rPr>
              <w:t>ساخته</w:t>
            </w:r>
            <w:r w:rsidRPr="00BA0975">
              <w:rPr>
                <w:rFonts w:cs="B Zar"/>
                <w:noProof/>
                <w:color w:val="0070C0"/>
                <w:sz w:val="20"/>
                <w:szCs w:val="20"/>
                <w:rtl/>
              </w:rPr>
              <w:t xml:space="preserve"> </w:t>
            </w:r>
            <w:r w:rsidRPr="00BA0975">
              <w:rPr>
                <w:rFonts w:cs="B Zar" w:hint="eastAsia"/>
                <w:noProof/>
                <w:color w:val="0070C0"/>
                <w:sz w:val="20"/>
                <w:szCs w:val="20"/>
                <w:rtl/>
              </w:rPr>
              <w:t>شدن</w:t>
            </w:r>
            <w:r w:rsidRPr="00BA0975">
              <w:rPr>
                <w:rFonts w:cs="B Zar"/>
                <w:noProof/>
                <w:color w:val="0070C0"/>
                <w:sz w:val="20"/>
                <w:szCs w:val="20"/>
                <w:rtl/>
              </w:rPr>
              <w:t xml:space="preserve"> </w:t>
            </w:r>
            <w:r w:rsidRPr="00BA0975">
              <w:rPr>
                <w:rFonts w:cs="B Zar" w:hint="eastAsia"/>
                <w:noProof/>
                <w:color w:val="0070C0"/>
                <w:sz w:val="20"/>
                <w:szCs w:val="20"/>
                <w:rtl/>
              </w:rPr>
              <w:t>آن</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باکتري</w:t>
            </w:r>
            <w:r w:rsidRPr="00BA0975">
              <w:rPr>
                <w:rFonts w:cs="B Zar"/>
                <w:noProof/>
                <w:color w:val="0070C0"/>
                <w:sz w:val="20"/>
                <w:szCs w:val="20"/>
                <w:rtl/>
              </w:rPr>
              <w:t xml:space="preserve"> </w:t>
            </w:r>
            <w:r w:rsidRPr="00BA0975">
              <w:rPr>
                <w:rFonts w:cs="B Zar" w:hint="eastAsia"/>
                <w:noProof/>
                <w:color w:val="0070C0"/>
                <w:sz w:val="20"/>
                <w:szCs w:val="20"/>
                <w:rtl/>
              </w:rPr>
              <w:t>است</w:t>
            </w:r>
            <w:r w:rsidRPr="00BA0975">
              <w:rPr>
                <w:rFonts w:cs="B Zar"/>
                <w:noProof/>
                <w:color w:val="0070C0"/>
                <w:sz w:val="20"/>
                <w:szCs w:val="20"/>
                <w:rtl/>
              </w:rPr>
              <w:t>.</w:t>
            </w:r>
            <w:r w:rsidRPr="00BA0975">
              <w:rPr>
                <w:rFonts w:cs="B Zar" w:hint="cs"/>
                <w:noProof/>
                <w:color w:val="0070C0"/>
                <w:sz w:val="20"/>
                <w:szCs w:val="20"/>
                <w:rtl/>
              </w:rPr>
              <w:t xml:space="preserve">(5/0) پیوندهای </w:t>
            </w:r>
            <w:r w:rsidRPr="00BA0975">
              <w:rPr>
                <w:rFonts w:cs="B Zar" w:hint="eastAsia"/>
                <w:noProof/>
                <w:color w:val="0070C0"/>
                <w:sz w:val="20"/>
                <w:szCs w:val="20"/>
                <w:rtl/>
              </w:rPr>
              <w:t>نادرست</w:t>
            </w:r>
            <w:r w:rsidRPr="00BA0975">
              <w:rPr>
                <w:rFonts w:cs="B Zar"/>
                <w:noProof/>
                <w:color w:val="0070C0"/>
                <w:sz w:val="20"/>
                <w:szCs w:val="20"/>
                <w:rtl/>
              </w:rPr>
              <w:t xml:space="preserve"> </w:t>
            </w:r>
            <w:r w:rsidRPr="00BA0975">
              <w:rPr>
                <w:rFonts w:cs="B Zar" w:hint="eastAsia"/>
                <w:noProof/>
                <w:color w:val="0070C0"/>
                <w:sz w:val="20"/>
                <w:szCs w:val="20"/>
                <w:rtl/>
              </w:rPr>
              <w:t>باعث</w:t>
            </w:r>
            <w:r w:rsidRPr="00BA0975">
              <w:rPr>
                <w:rFonts w:cs="B Zar"/>
                <w:noProof/>
                <w:color w:val="0070C0"/>
                <w:sz w:val="20"/>
                <w:szCs w:val="20"/>
                <w:rtl/>
              </w:rPr>
              <w:t xml:space="preserve"> </w:t>
            </w:r>
            <w:r w:rsidRPr="00BA0975">
              <w:rPr>
                <w:rFonts w:cs="B Zar" w:hint="eastAsia"/>
                <w:noProof/>
                <w:color w:val="0070C0"/>
                <w:sz w:val="20"/>
                <w:szCs w:val="20"/>
                <w:rtl/>
              </w:rPr>
              <w:t>تغ</w:t>
            </w:r>
            <w:r w:rsidRPr="00BA0975">
              <w:rPr>
                <w:rFonts w:cs="B Zar" w:hint="cs"/>
                <w:noProof/>
                <w:color w:val="0070C0"/>
                <w:sz w:val="20"/>
                <w:szCs w:val="20"/>
                <w:rtl/>
              </w:rPr>
              <w:t>یی</w:t>
            </w:r>
            <w:r w:rsidRPr="00BA0975">
              <w:rPr>
                <w:rFonts w:cs="B Zar" w:hint="eastAsia"/>
                <w:noProof/>
                <w:color w:val="0070C0"/>
                <w:sz w:val="20"/>
                <w:szCs w:val="20"/>
                <w:rtl/>
              </w:rPr>
              <w:t>ر</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شکل</w:t>
            </w:r>
            <w:r w:rsidRPr="00BA0975">
              <w:rPr>
                <w:rFonts w:cs="B Zar"/>
                <w:noProof/>
                <w:color w:val="0070C0"/>
                <w:sz w:val="20"/>
                <w:szCs w:val="20"/>
                <w:rtl/>
              </w:rPr>
              <w:t xml:space="preserve"> </w:t>
            </w:r>
            <w:r w:rsidRPr="00BA0975">
              <w:rPr>
                <w:rFonts w:cs="B Zar" w:hint="eastAsia"/>
                <w:noProof/>
                <w:color w:val="0070C0"/>
                <w:sz w:val="20"/>
                <w:szCs w:val="20"/>
                <w:rtl/>
              </w:rPr>
              <w:t>مولکول</w:t>
            </w:r>
            <w:r w:rsidRPr="00BA0975">
              <w:rPr>
                <w:rFonts w:cs="B Zar" w:hint="cs"/>
                <w:noProof/>
                <w:color w:val="0070C0"/>
                <w:sz w:val="20"/>
                <w:szCs w:val="20"/>
                <w:rtl/>
              </w:rPr>
              <w:t xml:space="preserve"> (25/0)</w:t>
            </w:r>
            <w:r w:rsidRPr="00BA0975">
              <w:rPr>
                <w:rFonts w:hint="eastAsia"/>
                <w:color w:val="0070C0"/>
                <w:sz w:val="20"/>
                <w:szCs w:val="20"/>
                <w:rtl/>
              </w:rPr>
              <w:t xml:space="preserve"> </w:t>
            </w:r>
            <w:r w:rsidRPr="00BA0975">
              <w:rPr>
                <w:rFonts w:cs="B Zar" w:hint="eastAsia"/>
                <w:noProof/>
                <w:color w:val="0070C0"/>
                <w:sz w:val="20"/>
                <w:szCs w:val="20"/>
                <w:rtl/>
              </w:rPr>
              <w:t>و</w:t>
            </w:r>
            <w:r w:rsidRPr="00BA0975">
              <w:rPr>
                <w:rFonts w:cs="B Zar"/>
                <w:noProof/>
                <w:color w:val="0070C0"/>
                <w:sz w:val="20"/>
                <w:szCs w:val="20"/>
                <w:rtl/>
              </w:rPr>
              <w:t xml:space="preserve"> </w:t>
            </w:r>
            <w:r w:rsidRPr="00BA0975">
              <w:rPr>
                <w:rFonts w:cs="B Zar" w:hint="eastAsia"/>
                <w:noProof/>
                <w:color w:val="0070C0"/>
                <w:sz w:val="20"/>
                <w:szCs w:val="20"/>
                <w:rtl/>
              </w:rPr>
              <w:t>درنت</w:t>
            </w:r>
            <w:r w:rsidRPr="00BA0975">
              <w:rPr>
                <w:rFonts w:cs="B Zar" w:hint="cs"/>
                <w:noProof/>
                <w:color w:val="0070C0"/>
                <w:sz w:val="20"/>
                <w:szCs w:val="20"/>
                <w:rtl/>
              </w:rPr>
              <w:t>ی</w:t>
            </w:r>
            <w:r w:rsidRPr="00BA0975">
              <w:rPr>
                <w:rFonts w:cs="B Zar" w:hint="eastAsia"/>
                <w:noProof/>
                <w:color w:val="0070C0"/>
                <w:sz w:val="20"/>
                <w:szCs w:val="20"/>
                <w:rtl/>
              </w:rPr>
              <w:t>جه</w:t>
            </w:r>
            <w:r w:rsidRPr="00BA0975">
              <w:rPr>
                <w:rFonts w:cs="B Zar"/>
                <w:noProof/>
                <w:color w:val="0070C0"/>
                <w:sz w:val="20"/>
                <w:szCs w:val="20"/>
                <w:rtl/>
              </w:rPr>
              <w:t xml:space="preserve"> </w:t>
            </w:r>
            <w:r w:rsidRPr="00BA0975">
              <w:rPr>
                <w:rFonts w:cs="B Zar" w:hint="eastAsia"/>
                <w:noProof/>
                <w:color w:val="0070C0"/>
                <w:sz w:val="20"/>
                <w:szCs w:val="20"/>
                <w:rtl/>
              </w:rPr>
              <w:t>کاهش</w:t>
            </w:r>
            <w:r w:rsidRPr="00BA0975">
              <w:rPr>
                <w:rFonts w:cs="B Zar"/>
                <w:noProof/>
                <w:color w:val="0070C0"/>
                <w:sz w:val="20"/>
                <w:szCs w:val="20"/>
                <w:rtl/>
              </w:rPr>
              <w:t xml:space="preserve"> </w:t>
            </w:r>
            <w:r w:rsidRPr="00BA0975">
              <w:rPr>
                <w:rFonts w:cs="B Zar" w:hint="eastAsia"/>
                <w:noProof/>
                <w:color w:val="0070C0"/>
                <w:sz w:val="20"/>
                <w:szCs w:val="20"/>
                <w:rtl/>
              </w:rPr>
              <w:t>فعال</w:t>
            </w:r>
            <w:r w:rsidRPr="00BA0975">
              <w:rPr>
                <w:rFonts w:cs="B Zar" w:hint="cs"/>
                <w:noProof/>
                <w:color w:val="0070C0"/>
                <w:sz w:val="20"/>
                <w:szCs w:val="20"/>
                <w:rtl/>
              </w:rPr>
              <w:t>ی</w:t>
            </w:r>
            <w:r w:rsidRPr="00BA0975">
              <w:rPr>
                <w:rFonts w:cs="B Zar" w:hint="eastAsia"/>
                <w:noProof/>
                <w:color w:val="0070C0"/>
                <w:sz w:val="20"/>
                <w:szCs w:val="20"/>
                <w:rtl/>
              </w:rPr>
              <w:t>ت</w:t>
            </w:r>
            <w:r w:rsidRPr="00BA0975">
              <w:rPr>
                <w:rFonts w:cs="B Zar"/>
                <w:noProof/>
                <w:color w:val="0070C0"/>
                <w:sz w:val="20"/>
                <w:szCs w:val="20"/>
                <w:rtl/>
              </w:rPr>
              <w:t xml:space="preserve"> </w:t>
            </w:r>
            <w:r w:rsidRPr="00BA0975">
              <w:rPr>
                <w:rFonts w:cs="B Zar" w:hint="eastAsia"/>
                <w:noProof/>
                <w:color w:val="0070C0"/>
                <w:sz w:val="20"/>
                <w:szCs w:val="20"/>
                <w:rtl/>
              </w:rPr>
              <w:t>آن</w:t>
            </w:r>
            <w:r w:rsidRPr="00BA0975">
              <w:rPr>
                <w:rFonts w:cs="B Zar"/>
                <w:noProof/>
                <w:color w:val="0070C0"/>
                <w:sz w:val="20"/>
                <w:szCs w:val="20"/>
                <w:rtl/>
              </w:rPr>
              <w:t xml:space="preserve"> </w:t>
            </w:r>
            <w:r w:rsidRPr="00BA0975">
              <w:rPr>
                <w:rFonts w:cs="B Zar" w:hint="eastAsia"/>
                <w:noProof/>
                <w:color w:val="0070C0"/>
                <w:sz w:val="20"/>
                <w:szCs w:val="20"/>
                <w:rtl/>
              </w:rPr>
              <w:t>م</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شوند</w:t>
            </w:r>
            <w:r w:rsidRPr="00BA0975">
              <w:rPr>
                <w:rFonts w:cs="B Zar"/>
                <w:noProof/>
                <w:color w:val="0070C0"/>
                <w:sz w:val="20"/>
                <w:szCs w:val="20"/>
                <w:rtl/>
              </w:rPr>
              <w:t>.</w:t>
            </w:r>
          </w:p>
        </w:tc>
        <w:tc>
          <w:tcPr>
            <w:tcW w:w="1116" w:type="dxa"/>
          </w:tcPr>
          <w:p w14:paraId="77D99C7B" w14:textId="77777777" w:rsidR="0006173C" w:rsidRPr="00EA7BC6" w:rsidRDefault="00000000" w:rsidP="00AF2AD2">
            <w:pPr>
              <w:tabs>
                <w:tab w:val="left" w:pos="8790"/>
              </w:tabs>
              <w:jc w:val="center"/>
              <w:rPr>
                <w:rFonts w:cs="B Zar"/>
                <w:noProof/>
                <w:sz w:val="18"/>
                <w:szCs w:val="18"/>
                <w:rtl/>
              </w:rPr>
            </w:pPr>
            <w:r w:rsidRPr="00EA7BC6">
              <w:rPr>
                <w:rFonts w:cs="B Zar" w:hint="cs"/>
                <w:noProof/>
                <w:sz w:val="18"/>
                <w:szCs w:val="18"/>
                <w:rtl/>
              </w:rPr>
              <w:t>3/1400-10/1400</w:t>
            </w:r>
          </w:p>
        </w:tc>
        <w:tc>
          <w:tcPr>
            <w:tcW w:w="636" w:type="dxa"/>
          </w:tcPr>
          <w:p w14:paraId="72551A5C" w14:textId="77777777" w:rsidR="0006173C" w:rsidRPr="00EA7BC6" w:rsidRDefault="00000000" w:rsidP="00AF2AD2">
            <w:pPr>
              <w:jc w:val="center"/>
              <w:rPr>
                <w:rFonts w:cs="B Zar"/>
                <w:b/>
                <w:bCs/>
                <w:sz w:val="20"/>
                <w:szCs w:val="20"/>
                <w:rtl/>
              </w:rPr>
            </w:pPr>
            <w:r w:rsidRPr="00EA7BC6">
              <w:rPr>
                <w:rFonts w:cs="B Zar" w:hint="cs"/>
                <w:b/>
                <w:bCs/>
                <w:sz w:val="20"/>
                <w:szCs w:val="20"/>
                <w:rtl/>
              </w:rPr>
              <w:t>75/0</w:t>
            </w:r>
          </w:p>
        </w:tc>
      </w:tr>
      <w:tr w:rsidR="003E7CB6" w14:paraId="05AFF77A" w14:textId="77777777" w:rsidTr="00AF2AD2">
        <w:tc>
          <w:tcPr>
            <w:tcW w:w="538" w:type="dxa"/>
          </w:tcPr>
          <w:p w14:paraId="69F05AF1" w14:textId="77777777" w:rsidR="00EA7BC6" w:rsidRPr="00D7707E" w:rsidRDefault="00000000" w:rsidP="00AF2AD2">
            <w:pPr>
              <w:jc w:val="center"/>
              <w:rPr>
                <w:rFonts w:cs="B Zar"/>
                <w:b/>
                <w:bCs/>
                <w:sz w:val="12"/>
                <w:szCs w:val="12"/>
                <w:rtl/>
              </w:rPr>
            </w:pPr>
            <w:r w:rsidRPr="00D7707E">
              <w:rPr>
                <w:rFonts w:cs="B Zar" w:hint="cs"/>
                <w:b/>
                <w:bCs/>
                <w:sz w:val="12"/>
                <w:szCs w:val="12"/>
                <w:rtl/>
              </w:rPr>
              <w:t>97و98</w:t>
            </w:r>
          </w:p>
        </w:tc>
        <w:tc>
          <w:tcPr>
            <w:tcW w:w="8698" w:type="dxa"/>
          </w:tcPr>
          <w:p w14:paraId="44DDC87C" w14:textId="77777777" w:rsidR="00EA7BC6" w:rsidRPr="00BA0975" w:rsidRDefault="00000000" w:rsidP="00AF2AD2">
            <w:pPr>
              <w:rPr>
                <w:rFonts w:cs="B Zar"/>
                <w:color w:val="0070C0"/>
                <w:sz w:val="20"/>
                <w:szCs w:val="20"/>
                <w:rtl/>
              </w:rPr>
            </w:pPr>
            <w:r w:rsidRPr="00EA7BC6">
              <w:rPr>
                <w:rFonts w:cs="B Zar" w:hint="cs"/>
                <w:b/>
                <w:bCs/>
                <w:sz w:val="20"/>
                <w:szCs w:val="20"/>
                <w:rtl/>
              </w:rPr>
              <w:t>نتیجۀ</w:t>
            </w:r>
            <w:r w:rsidRPr="00EA7BC6">
              <w:rPr>
                <w:rFonts w:cs="B Zar"/>
                <w:b/>
                <w:bCs/>
                <w:sz w:val="20"/>
                <w:szCs w:val="20"/>
                <w:rtl/>
              </w:rPr>
              <w:t xml:space="preserve"> </w:t>
            </w:r>
            <w:r w:rsidRPr="00EA7BC6">
              <w:rPr>
                <w:rFonts w:cs="B Zar" w:hint="cs"/>
                <w:b/>
                <w:bCs/>
                <w:sz w:val="20"/>
                <w:szCs w:val="20"/>
                <w:rtl/>
              </w:rPr>
              <w:t>تغییر</w:t>
            </w:r>
            <w:r w:rsidRPr="00EA7BC6">
              <w:rPr>
                <w:rFonts w:cs="B Zar"/>
                <w:b/>
                <w:bCs/>
                <w:sz w:val="20"/>
                <w:szCs w:val="20"/>
                <w:rtl/>
              </w:rPr>
              <w:t xml:space="preserve"> </w:t>
            </w:r>
            <w:r w:rsidRPr="00EA7BC6">
              <w:rPr>
                <w:rFonts w:cs="B Zar" w:hint="cs"/>
                <w:b/>
                <w:bCs/>
                <w:sz w:val="20"/>
                <w:szCs w:val="20"/>
                <w:rtl/>
              </w:rPr>
              <w:t>اينترفرون</w:t>
            </w:r>
            <w:r w:rsidRPr="00EA7BC6">
              <w:rPr>
                <w:rFonts w:cs="B Zar"/>
                <w:b/>
                <w:bCs/>
                <w:sz w:val="20"/>
                <w:szCs w:val="20"/>
                <w:rtl/>
              </w:rPr>
              <w:t xml:space="preserve"> </w:t>
            </w:r>
            <w:r w:rsidRPr="00EA7BC6">
              <w:rPr>
                <w:rFonts w:cs="B Zar" w:hint="cs"/>
                <w:b/>
                <w:bCs/>
                <w:sz w:val="20"/>
                <w:szCs w:val="20"/>
                <w:rtl/>
              </w:rPr>
              <w:t>تولید</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كمک</w:t>
            </w:r>
            <w:r w:rsidRPr="00EA7BC6">
              <w:rPr>
                <w:rFonts w:cs="B Zar"/>
                <w:b/>
                <w:bCs/>
                <w:sz w:val="20"/>
                <w:szCs w:val="20"/>
                <w:rtl/>
              </w:rPr>
              <w:t xml:space="preserve"> </w:t>
            </w:r>
            <w:r w:rsidRPr="00EA7BC6">
              <w:rPr>
                <w:rFonts w:cs="B Zar" w:hint="cs"/>
                <w:b/>
                <w:bCs/>
                <w:sz w:val="20"/>
                <w:szCs w:val="20"/>
                <w:rtl/>
              </w:rPr>
              <w:t>مهندسي</w:t>
            </w:r>
            <w:r w:rsidRPr="00EA7BC6">
              <w:rPr>
                <w:rFonts w:cs="B Zar"/>
                <w:b/>
                <w:bCs/>
                <w:sz w:val="20"/>
                <w:szCs w:val="20"/>
                <w:rtl/>
              </w:rPr>
              <w:t xml:space="preserve"> </w:t>
            </w:r>
            <w:r w:rsidRPr="00EA7BC6">
              <w:rPr>
                <w:rFonts w:cs="B Zar" w:hint="cs"/>
                <w:b/>
                <w:bCs/>
                <w:sz w:val="20"/>
                <w:szCs w:val="20"/>
                <w:rtl/>
              </w:rPr>
              <w:t>پروتئین</w:t>
            </w:r>
            <w:r w:rsidRPr="00EA7BC6">
              <w:rPr>
                <w:rFonts w:cs="B Zar"/>
                <w:b/>
                <w:bCs/>
                <w:sz w:val="20"/>
                <w:szCs w:val="20"/>
                <w:rtl/>
              </w:rPr>
              <w:t xml:space="preserve"> </w:t>
            </w:r>
            <w:r w:rsidRPr="00EA7BC6">
              <w:rPr>
                <w:rFonts w:cs="B Zar" w:hint="cs"/>
                <w:b/>
                <w:bCs/>
                <w:sz w:val="20"/>
                <w:szCs w:val="20"/>
                <w:rtl/>
              </w:rPr>
              <w:t>چیست</w:t>
            </w:r>
            <w:r w:rsidRPr="00EA7BC6">
              <w:rPr>
                <w:rFonts w:cs="B Zar"/>
                <w:b/>
                <w:bCs/>
                <w:sz w:val="20"/>
                <w:szCs w:val="20"/>
                <w:rtl/>
              </w:rPr>
              <w:t xml:space="preserve">؟ </w:t>
            </w:r>
            <w:r w:rsidRPr="00EA7BC6">
              <w:rPr>
                <w:rFonts w:cs="B Zar" w:hint="cs"/>
                <w:b/>
                <w:bCs/>
                <w:sz w:val="20"/>
                <w:szCs w:val="20"/>
                <w:rtl/>
              </w:rPr>
              <w:t>(یک</w:t>
            </w:r>
            <w:r w:rsidRPr="00EA7BC6">
              <w:rPr>
                <w:rFonts w:cs="B Zar"/>
                <w:b/>
                <w:bCs/>
                <w:sz w:val="20"/>
                <w:szCs w:val="20"/>
                <w:rtl/>
              </w:rPr>
              <w:t xml:space="preserve"> </w:t>
            </w:r>
            <w:r w:rsidRPr="00EA7BC6">
              <w:rPr>
                <w:rFonts w:cs="B Zar" w:hint="cs"/>
                <w:b/>
                <w:bCs/>
                <w:sz w:val="20"/>
                <w:szCs w:val="20"/>
                <w:rtl/>
              </w:rPr>
              <w:t>مورد)</w:t>
            </w:r>
          </w:p>
          <w:p w14:paraId="0B611D55" w14:textId="77777777" w:rsidR="00EA7BC6" w:rsidRPr="00EA7BC6" w:rsidRDefault="00000000" w:rsidP="00AF2AD2">
            <w:pPr>
              <w:rPr>
                <w:rFonts w:cs="B Zar"/>
                <w:b/>
                <w:bCs/>
                <w:sz w:val="20"/>
                <w:szCs w:val="20"/>
                <w:rtl/>
              </w:rPr>
            </w:pPr>
            <w:r w:rsidRPr="00BA0975">
              <w:rPr>
                <w:rFonts w:cs="B Zar" w:hint="cs"/>
                <w:color w:val="0070C0"/>
                <w:sz w:val="20"/>
                <w:szCs w:val="20"/>
                <w:u w:val="single"/>
                <w:rtl/>
              </w:rPr>
              <w:t>افزایش</w:t>
            </w:r>
            <w:r w:rsidRPr="00BA0975">
              <w:rPr>
                <w:rFonts w:cs="B Zar"/>
                <w:color w:val="0070C0"/>
                <w:sz w:val="20"/>
                <w:szCs w:val="20"/>
                <w:u w:val="single"/>
                <w:rtl/>
              </w:rPr>
              <w:t xml:space="preserve"> </w:t>
            </w:r>
            <w:r w:rsidRPr="00BA0975">
              <w:rPr>
                <w:rFonts w:cs="B Zar" w:hint="cs"/>
                <w:color w:val="0070C0"/>
                <w:sz w:val="20"/>
                <w:szCs w:val="20"/>
                <w:u w:val="single"/>
                <w:rtl/>
              </w:rPr>
              <w:t>فعالیت</w:t>
            </w:r>
            <w:r w:rsidRPr="00BA0975">
              <w:rPr>
                <w:rFonts w:cs="B Zar"/>
                <w:color w:val="0070C0"/>
                <w:sz w:val="20"/>
                <w:szCs w:val="20"/>
                <w:u w:val="single"/>
                <w:rtl/>
              </w:rPr>
              <w:t xml:space="preserve"> </w:t>
            </w:r>
            <w:r w:rsidRPr="00BA0975">
              <w:rPr>
                <w:rFonts w:cs="B Zar" w:hint="cs"/>
                <w:color w:val="0070C0"/>
                <w:sz w:val="20"/>
                <w:szCs w:val="20"/>
                <w:u w:val="single"/>
                <w:rtl/>
              </w:rPr>
              <w:t>ضد</w:t>
            </w:r>
            <w:r w:rsidRPr="00BA0975">
              <w:rPr>
                <w:rFonts w:cs="B Zar"/>
                <w:color w:val="0070C0"/>
                <w:sz w:val="20"/>
                <w:szCs w:val="20"/>
                <w:u w:val="single"/>
                <w:rtl/>
              </w:rPr>
              <w:t xml:space="preserve"> </w:t>
            </w:r>
            <w:r w:rsidRPr="00BA0975">
              <w:rPr>
                <w:rFonts w:cs="B Zar" w:hint="cs"/>
                <w:color w:val="0070C0"/>
                <w:sz w:val="20"/>
                <w:szCs w:val="20"/>
                <w:u w:val="single"/>
                <w:rtl/>
              </w:rPr>
              <w:t>ویروسی</w:t>
            </w:r>
            <w:r w:rsidRPr="00BA0975">
              <w:rPr>
                <w:rFonts w:cs="B Zar"/>
                <w:color w:val="0070C0"/>
                <w:sz w:val="20"/>
                <w:szCs w:val="20"/>
                <w:rtl/>
              </w:rPr>
              <w:t xml:space="preserve"> </w:t>
            </w:r>
            <w:r w:rsidRPr="00BA0975">
              <w:rPr>
                <w:rFonts w:cs="B Zar" w:hint="cs"/>
                <w:color w:val="0070C0"/>
                <w:sz w:val="20"/>
                <w:szCs w:val="20"/>
                <w:rtl/>
              </w:rPr>
              <w:t>آن</w:t>
            </w:r>
            <w:r w:rsidRPr="00BA0975">
              <w:rPr>
                <w:rFonts w:cs="B Zar"/>
                <w:color w:val="0070C0"/>
                <w:sz w:val="20"/>
                <w:szCs w:val="20"/>
                <w:rtl/>
              </w:rPr>
              <w:t xml:space="preserve"> </w:t>
            </w:r>
            <w:r w:rsidRPr="00BA0975">
              <w:rPr>
                <w:rFonts w:cs="B Zar" w:hint="cs"/>
                <w:color w:val="0070C0"/>
                <w:sz w:val="20"/>
                <w:szCs w:val="20"/>
                <w:rtl/>
              </w:rPr>
              <w:t>به</w:t>
            </w:r>
            <w:r w:rsidRPr="00BA0975">
              <w:rPr>
                <w:rFonts w:cs="B Zar"/>
                <w:color w:val="0070C0"/>
                <w:sz w:val="20"/>
                <w:szCs w:val="20"/>
                <w:rtl/>
              </w:rPr>
              <w:t xml:space="preserve"> </w:t>
            </w:r>
            <w:r w:rsidRPr="00BA0975">
              <w:rPr>
                <w:rFonts w:cs="B Zar" w:hint="cs"/>
                <w:color w:val="0070C0"/>
                <w:sz w:val="20"/>
                <w:szCs w:val="20"/>
                <w:rtl/>
              </w:rPr>
              <w:t>اندازۀ</w:t>
            </w:r>
            <w:r w:rsidRPr="00BA0975">
              <w:rPr>
                <w:rFonts w:cs="B Zar"/>
                <w:color w:val="0070C0"/>
                <w:sz w:val="20"/>
                <w:szCs w:val="20"/>
                <w:rtl/>
              </w:rPr>
              <w:t xml:space="preserve"> </w:t>
            </w:r>
            <w:r w:rsidRPr="00BA0975">
              <w:rPr>
                <w:rFonts w:cs="B Zar" w:hint="cs"/>
                <w:color w:val="0070C0"/>
                <w:sz w:val="20"/>
                <w:szCs w:val="20"/>
                <w:rtl/>
              </w:rPr>
              <w:t>پروتئین</w:t>
            </w:r>
            <w:r w:rsidRPr="00BA0975">
              <w:rPr>
                <w:rFonts w:cs="B Zar"/>
                <w:color w:val="0070C0"/>
                <w:sz w:val="20"/>
                <w:szCs w:val="20"/>
                <w:rtl/>
              </w:rPr>
              <w:t xml:space="preserve"> </w:t>
            </w:r>
            <w:r w:rsidRPr="00BA0975">
              <w:rPr>
                <w:rFonts w:cs="B Zar" w:hint="cs"/>
                <w:color w:val="0070C0"/>
                <w:sz w:val="20"/>
                <w:szCs w:val="20"/>
                <w:rtl/>
              </w:rPr>
              <w:t>طبیعی</w:t>
            </w:r>
            <w:r w:rsidRPr="00BA0975">
              <w:rPr>
                <w:rFonts w:cs="B Zar"/>
                <w:color w:val="0070C0"/>
                <w:sz w:val="20"/>
                <w:szCs w:val="20"/>
                <w:rtl/>
              </w:rPr>
              <w:t xml:space="preserve"> </w:t>
            </w:r>
            <w:r w:rsidRPr="00BA0975">
              <w:rPr>
                <w:rFonts w:cs="B Zar" w:hint="cs"/>
                <w:color w:val="0070C0"/>
                <w:sz w:val="20"/>
                <w:szCs w:val="20"/>
                <w:u w:val="single"/>
                <w:rtl/>
              </w:rPr>
              <w:t>پایدارتر</w:t>
            </w:r>
            <w:r w:rsidRPr="00BA0975">
              <w:rPr>
                <w:rFonts w:cs="B Zar"/>
                <w:color w:val="0070C0"/>
                <w:sz w:val="20"/>
                <w:szCs w:val="20"/>
                <w:u w:val="single"/>
                <w:rtl/>
              </w:rPr>
              <w:t xml:space="preserve"> </w:t>
            </w:r>
            <w:r w:rsidRPr="00BA0975">
              <w:rPr>
                <w:rFonts w:cs="B Zar" w:hint="cs"/>
                <w:color w:val="0070C0"/>
                <w:sz w:val="20"/>
                <w:szCs w:val="20"/>
                <w:u w:val="single"/>
                <w:rtl/>
              </w:rPr>
              <w:t>شدن</w:t>
            </w:r>
            <w:r w:rsidRPr="00BA0975">
              <w:rPr>
                <w:rFonts w:cs="B Zar"/>
                <w:color w:val="0070C0"/>
                <w:sz w:val="20"/>
                <w:szCs w:val="20"/>
                <w:rtl/>
              </w:rPr>
              <w:t xml:space="preserve"> </w:t>
            </w:r>
            <w:r w:rsidRPr="00BA0975">
              <w:rPr>
                <w:rFonts w:cs="B Zar" w:hint="cs"/>
                <w:color w:val="0070C0"/>
                <w:sz w:val="20"/>
                <w:szCs w:val="20"/>
                <w:rtl/>
              </w:rPr>
              <w:t>(ذكر</w:t>
            </w:r>
            <w:r w:rsidRPr="00BA0975">
              <w:rPr>
                <w:rFonts w:cs="B Zar"/>
                <w:color w:val="0070C0"/>
                <w:sz w:val="20"/>
                <w:szCs w:val="20"/>
                <w:rtl/>
              </w:rPr>
              <w:t xml:space="preserve"> </w:t>
            </w:r>
            <w:r w:rsidRPr="00BA0975">
              <w:rPr>
                <w:rFonts w:cs="B Zar" w:hint="cs"/>
                <w:color w:val="0070C0"/>
                <w:sz w:val="20"/>
                <w:szCs w:val="20"/>
                <w:rtl/>
              </w:rPr>
              <w:t>یک</w:t>
            </w:r>
            <w:r w:rsidRPr="00BA0975">
              <w:rPr>
                <w:rFonts w:cs="B Zar"/>
                <w:color w:val="0070C0"/>
                <w:sz w:val="20"/>
                <w:szCs w:val="20"/>
                <w:rtl/>
              </w:rPr>
              <w:t xml:space="preserve"> </w:t>
            </w:r>
            <w:r w:rsidRPr="00BA0975">
              <w:rPr>
                <w:rFonts w:cs="B Zar" w:hint="cs"/>
                <w:color w:val="0070C0"/>
                <w:sz w:val="20"/>
                <w:szCs w:val="20"/>
                <w:rtl/>
              </w:rPr>
              <w:t>مورد)</w:t>
            </w:r>
          </w:p>
        </w:tc>
        <w:tc>
          <w:tcPr>
            <w:tcW w:w="1116" w:type="dxa"/>
          </w:tcPr>
          <w:p w14:paraId="27AF0904" w14:textId="77777777" w:rsidR="00EA7BC6" w:rsidRPr="00EA7BC6" w:rsidRDefault="00000000" w:rsidP="00AF2AD2">
            <w:pPr>
              <w:jc w:val="center"/>
              <w:rPr>
                <w:rFonts w:cs="B Zar"/>
                <w:sz w:val="18"/>
                <w:szCs w:val="18"/>
                <w:rtl/>
              </w:rPr>
            </w:pPr>
            <w:r w:rsidRPr="00EA7BC6">
              <w:rPr>
                <w:rFonts w:cs="B Zar" w:hint="cs"/>
                <w:sz w:val="18"/>
                <w:szCs w:val="18"/>
                <w:rtl/>
              </w:rPr>
              <w:t>6/1402</w:t>
            </w:r>
          </w:p>
        </w:tc>
        <w:tc>
          <w:tcPr>
            <w:tcW w:w="636" w:type="dxa"/>
          </w:tcPr>
          <w:p w14:paraId="00F9AEB5" w14:textId="77777777" w:rsidR="00EA7BC6" w:rsidRPr="00EA7BC6" w:rsidRDefault="00000000" w:rsidP="00AF2AD2">
            <w:pPr>
              <w:jc w:val="center"/>
              <w:rPr>
                <w:rFonts w:cs="B Zar"/>
                <w:b/>
                <w:bCs/>
                <w:sz w:val="20"/>
                <w:szCs w:val="20"/>
                <w:rtl/>
              </w:rPr>
            </w:pPr>
            <w:r w:rsidRPr="00EA7BC6">
              <w:rPr>
                <w:rFonts w:cs="B Zar"/>
                <w:b/>
                <w:bCs/>
                <w:sz w:val="20"/>
                <w:szCs w:val="20"/>
                <w:rtl/>
              </w:rPr>
              <w:t>25/0</w:t>
            </w:r>
          </w:p>
        </w:tc>
      </w:tr>
      <w:tr w:rsidR="003E7CB6" w14:paraId="1001FA1E" w14:textId="77777777" w:rsidTr="003B475B">
        <w:tc>
          <w:tcPr>
            <w:tcW w:w="538" w:type="dxa"/>
          </w:tcPr>
          <w:p w14:paraId="4AB5ACC2" w14:textId="77777777" w:rsidR="003B475B" w:rsidRPr="00876183" w:rsidRDefault="003B475B" w:rsidP="00BA6F2B">
            <w:pPr>
              <w:jc w:val="center"/>
              <w:rPr>
                <w:rFonts w:cs="B Zar"/>
                <w:b/>
                <w:bCs/>
                <w:sz w:val="20"/>
                <w:szCs w:val="20"/>
                <w:rtl/>
              </w:rPr>
            </w:pPr>
          </w:p>
          <w:p w14:paraId="36B15E9C" w14:textId="77777777" w:rsidR="003B475B" w:rsidRPr="00876183" w:rsidRDefault="003B475B" w:rsidP="00BA6F2B">
            <w:pPr>
              <w:jc w:val="center"/>
              <w:rPr>
                <w:rFonts w:cs="B Zar"/>
                <w:b/>
                <w:bCs/>
                <w:sz w:val="20"/>
                <w:szCs w:val="20"/>
                <w:rtl/>
              </w:rPr>
            </w:pPr>
          </w:p>
          <w:p w14:paraId="4D874FE0" w14:textId="77777777" w:rsidR="003B475B" w:rsidRPr="00876183" w:rsidRDefault="00000000" w:rsidP="00BA6F2B">
            <w:pPr>
              <w:jc w:val="center"/>
              <w:rPr>
                <w:rFonts w:cs="B Zar"/>
                <w:b/>
                <w:bCs/>
                <w:sz w:val="20"/>
                <w:szCs w:val="20"/>
                <w:rtl/>
              </w:rPr>
            </w:pPr>
            <w:r w:rsidRPr="00876183">
              <w:rPr>
                <w:rFonts w:cs="B Zar" w:hint="cs"/>
                <w:b/>
                <w:bCs/>
                <w:sz w:val="20"/>
                <w:szCs w:val="20"/>
                <w:rtl/>
              </w:rPr>
              <w:t>97</w:t>
            </w:r>
          </w:p>
          <w:p w14:paraId="5B102FF8" w14:textId="77777777" w:rsidR="003B475B" w:rsidRPr="00876183" w:rsidRDefault="00000000" w:rsidP="00BA6F2B">
            <w:pPr>
              <w:jc w:val="center"/>
              <w:rPr>
                <w:rFonts w:cs="B Zar"/>
                <w:b/>
                <w:bCs/>
                <w:sz w:val="20"/>
                <w:szCs w:val="20"/>
                <w:rtl/>
              </w:rPr>
            </w:pPr>
            <w:r w:rsidRPr="00876183">
              <w:rPr>
                <w:rFonts w:cs="B Zar" w:hint="cs"/>
                <w:b/>
                <w:bCs/>
                <w:sz w:val="20"/>
                <w:szCs w:val="20"/>
                <w:rtl/>
              </w:rPr>
              <w:t>98</w:t>
            </w:r>
          </w:p>
        </w:tc>
        <w:tc>
          <w:tcPr>
            <w:tcW w:w="8698" w:type="dxa"/>
          </w:tcPr>
          <w:p w14:paraId="170D3701" w14:textId="77777777" w:rsidR="003B475B" w:rsidRPr="00876183" w:rsidRDefault="00000000" w:rsidP="00BA6F2B">
            <w:pPr>
              <w:tabs>
                <w:tab w:val="left" w:pos="8504"/>
              </w:tabs>
              <w:rPr>
                <w:rFonts w:cs="B Zar"/>
                <w:b/>
                <w:bCs/>
                <w:noProof/>
                <w:sz w:val="20"/>
                <w:szCs w:val="20"/>
                <w:rtl/>
              </w:rPr>
            </w:pPr>
            <w:r w:rsidRPr="00876183">
              <w:rPr>
                <w:rFonts w:cs="B Zar" w:hint="cs"/>
                <w:b/>
                <w:bCs/>
                <w:noProof/>
                <w:sz w:val="20"/>
                <w:szCs w:val="20"/>
                <w:rtl/>
              </w:rPr>
              <w:t>در</w:t>
            </w:r>
            <w:r w:rsidRPr="00876183">
              <w:rPr>
                <w:rFonts w:cs="B Zar"/>
                <w:b/>
                <w:bCs/>
                <w:noProof/>
                <w:sz w:val="20"/>
                <w:szCs w:val="20"/>
                <w:rtl/>
              </w:rPr>
              <w:t xml:space="preserve"> </w:t>
            </w:r>
            <w:r w:rsidRPr="00876183">
              <w:rPr>
                <w:rFonts w:cs="B Zar" w:hint="cs"/>
                <w:b/>
                <w:bCs/>
                <w:noProof/>
                <w:sz w:val="20"/>
                <w:szCs w:val="20"/>
                <w:rtl/>
              </w:rPr>
              <w:t>مورد</w:t>
            </w:r>
            <w:r w:rsidRPr="00876183">
              <w:rPr>
                <w:rFonts w:cs="B Zar"/>
                <w:b/>
                <w:bCs/>
                <w:noProof/>
                <w:sz w:val="20"/>
                <w:szCs w:val="20"/>
                <w:rtl/>
              </w:rPr>
              <w:t xml:space="preserve"> </w:t>
            </w:r>
            <w:r w:rsidRPr="00876183">
              <w:rPr>
                <w:rFonts w:cs="B Zar" w:hint="cs"/>
                <w:b/>
                <w:bCs/>
                <w:noProof/>
                <w:sz w:val="20"/>
                <w:szCs w:val="20"/>
                <w:rtl/>
              </w:rPr>
              <w:t>مقایسه</w:t>
            </w:r>
            <w:r w:rsidRPr="00876183">
              <w:rPr>
                <w:rFonts w:cs="B Zar"/>
                <w:b/>
                <w:bCs/>
                <w:noProof/>
                <w:sz w:val="20"/>
                <w:szCs w:val="20"/>
                <w:rtl/>
              </w:rPr>
              <w:t xml:space="preserve"> </w:t>
            </w:r>
            <w:r w:rsidRPr="00876183">
              <w:rPr>
                <w:rFonts w:cs="B Zar" w:hint="cs"/>
                <w:b/>
                <w:bCs/>
                <w:noProof/>
                <w:sz w:val="20"/>
                <w:szCs w:val="20"/>
                <w:rtl/>
              </w:rPr>
              <w:t>اینترفرون</w:t>
            </w:r>
            <w:r w:rsidRPr="00876183">
              <w:rPr>
                <w:rFonts w:cs="B Zar"/>
                <w:b/>
                <w:bCs/>
                <w:noProof/>
                <w:sz w:val="20"/>
                <w:szCs w:val="20"/>
                <w:rtl/>
              </w:rPr>
              <w:t xml:space="preserve"> </w:t>
            </w:r>
            <w:r w:rsidRPr="00876183">
              <w:rPr>
                <w:rFonts w:cs="B Zar" w:hint="cs"/>
                <w:b/>
                <w:bCs/>
                <w:noProof/>
                <w:sz w:val="20"/>
                <w:szCs w:val="20"/>
                <w:rtl/>
              </w:rPr>
              <w:t>طبیعی</w:t>
            </w:r>
            <w:r w:rsidRPr="00876183">
              <w:rPr>
                <w:rFonts w:cs="B Zar"/>
                <w:b/>
                <w:bCs/>
                <w:noProof/>
                <w:sz w:val="20"/>
                <w:szCs w:val="20"/>
                <w:rtl/>
              </w:rPr>
              <w:t xml:space="preserve"> </w:t>
            </w:r>
            <w:r w:rsidRPr="00876183">
              <w:rPr>
                <w:rFonts w:cs="B Zar" w:hint="cs"/>
                <w:b/>
                <w:bCs/>
                <w:noProof/>
                <w:sz w:val="20"/>
                <w:szCs w:val="20"/>
                <w:rtl/>
              </w:rPr>
              <w:t>با</w:t>
            </w:r>
            <w:r w:rsidRPr="00876183">
              <w:rPr>
                <w:rFonts w:cs="B Zar"/>
                <w:b/>
                <w:bCs/>
                <w:noProof/>
                <w:sz w:val="20"/>
                <w:szCs w:val="20"/>
                <w:rtl/>
              </w:rPr>
              <w:t xml:space="preserve"> </w:t>
            </w:r>
            <w:r w:rsidRPr="00876183">
              <w:rPr>
                <w:rFonts w:cs="B Zar" w:hint="cs"/>
                <w:b/>
                <w:bCs/>
                <w:noProof/>
                <w:sz w:val="20"/>
                <w:szCs w:val="20"/>
                <w:rtl/>
              </w:rPr>
              <w:t>اینترفرون‌های</w:t>
            </w:r>
            <w:r w:rsidRPr="00876183">
              <w:rPr>
                <w:rFonts w:cs="B Zar"/>
                <w:b/>
                <w:bCs/>
                <w:noProof/>
                <w:sz w:val="20"/>
                <w:szCs w:val="20"/>
                <w:rtl/>
              </w:rPr>
              <w:t xml:space="preserve"> </w:t>
            </w:r>
            <w:r w:rsidRPr="00876183">
              <w:rPr>
                <w:rFonts w:cs="B Zar" w:hint="cs"/>
                <w:b/>
                <w:bCs/>
                <w:noProof/>
                <w:sz w:val="20"/>
                <w:szCs w:val="20"/>
                <w:rtl/>
              </w:rPr>
              <w:t>ساخته</w:t>
            </w:r>
            <w:r w:rsidRPr="00876183">
              <w:rPr>
                <w:rFonts w:cs="B Zar"/>
                <w:b/>
                <w:bCs/>
                <w:noProof/>
                <w:sz w:val="20"/>
                <w:szCs w:val="20"/>
                <w:rtl/>
              </w:rPr>
              <w:t xml:space="preserve"> </w:t>
            </w:r>
            <w:r w:rsidRPr="00876183">
              <w:rPr>
                <w:rFonts w:cs="B Zar" w:hint="cs"/>
                <w:b/>
                <w:bCs/>
                <w:noProof/>
                <w:sz w:val="20"/>
                <w:szCs w:val="20"/>
                <w:rtl/>
              </w:rPr>
              <w:t>شده</w:t>
            </w:r>
            <w:r w:rsidRPr="00876183">
              <w:rPr>
                <w:rFonts w:cs="B Zar"/>
                <w:b/>
                <w:bCs/>
                <w:noProof/>
                <w:sz w:val="20"/>
                <w:szCs w:val="20"/>
                <w:rtl/>
              </w:rPr>
              <w:t xml:space="preserve"> </w:t>
            </w:r>
            <w:r w:rsidRPr="00876183">
              <w:rPr>
                <w:rFonts w:cs="B Zar" w:hint="cs"/>
                <w:b/>
                <w:bCs/>
                <w:noProof/>
                <w:sz w:val="20"/>
                <w:szCs w:val="20"/>
                <w:rtl/>
              </w:rPr>
              <w:t>به</w:t>
            </w:r>
            <w:r w:rsidRPr="00876183">
              <w:rPr>
                <w:rFonts w:cs="B Zar"/>
                <w:b/>
                <w:bCs/>
                <w:noProof/>
                <w:sz w:val="20"/>
                <w:szCs w:val="20"/>
                <w:rtl/>
              </w:rPr>
              <w:t xml:space="preserve"> </w:t>
            </w:r>
            <w:r w:rsidRPr="00876183">
              <w:rPr>
                <w:rFonts w:cs="B Zar" w:hint="cs"/>
                <w:b/>
                <w:bCs/>
                <w:noProof/>
                <w:sz w:val="20"/>
                <w:szCs w:val="20"/>
                <w:rtl/>
              </w:rPr>
              <w:t>روش</w:t>
            </w:r>
            <w:r w:rsidRPr="00876183">
              <w:rPr>
                <w:rFonts w:cs="B Zar"/>
                <w:b/>
                <w:bCs/>
                <w:noProof/>
                <w:sz w:val="20"/>
                <w:szCs w:val="20"/>
                <w:rtl/>
              </w:rPr>
              <w:t xml:space="preserve"> </w:t>
            </w:r>
            <w:r w:rsidRPr="00876183">
              <w:rPr>
                <w:rFonts w:cs="B Zar" w:hint="cs"/>
                <w:b/>
                <w:bCs/>
                <w:noProof/>
                <w:sz w:val="20"/>
                <w:szCs w:val="20"/>
                <w:rtl/>
              </w:rPr>
              <w:t>مهندسی</w:t>
            </w:r>
            <w:r w:rsidRPr="00876183">
              <w:rPr>
                <w:rFonts w:cs="B Zar"/>
                <w:b/>
                <w:bCs/>
                <w:noProof/>
                <w:sz w:val="20"/>
                <w:szCs w:val="20"/>
                <w:rtl/>
              </w:rPr>
              <w:t xml:space="preserve"> </w:t>
            </w:r>
            <w:r w:rsidRPr="00876183">
              <w:rPr>
                <w:rFonts w:cs="B Zar" w:hint="cs"/>
                <w:b/>
                <w:bCs/>
                <w:noProof/>
                <w:sz w:val="20"/>
                <w:szCs w:val="20"/>
                <w:rtl/>
              </w:rPr>
              <w:t>پروتئین</w:t>
            </w:r>
            <w:r w:rsidRPr="00876183">
              <w:rPr>
                <w:rFonts w:cs="B Zar"/>
                <w:b/>
                <w:bCs/>
                <w:noProof/>
                <w:sz w:val="20"/>
                <w:szCs w:val="20"/>
                <w:rtl/>
              </w:rPr>
              <w:t xml:space="preserve"> </w:t>
            </w:r>
            <w:r w:rsidRPr="00876183">
              <w:rPr>
                <w:rFonts w:cs="B Zar" w:hint="cs"/>
                <w:b/>
                <w:bCs/>
                <w:noProof/>
                <w:sz w:val="20"/>
                <w:szCs w:val="20"/>
                <w:rtl/>
              </w:rPr>
              <w:t>و</w:t>
            </w:r>
            <w:r w:rsidRPr="00876183">
              <w:rPr>
                <w:rFonts w:cs="B Zar"/>
                <w:b/>
                <w:bCs/>
                <w:noProof/>
                <w:sz w:val="20"/>
                <w:szCs w:val="20"/>
                <w:rtl/>
              </w:rPr>
              <w:t xml:space="preserve"> </w:t>
            </w:r>
            <w:r w:rsidRPr="00876183">
              <w:rPr>
                <w:rFonts w:cs="B Zar" w:hint="cs"/>
                <w:b/>
                <w:bCs/>
                <w:noProof/>
                <w:sz w:val="20"/>
                <w:szCs w:val="20"/>
                <w:rtl/>
              </w:rPr>
              <w:t>مهندسی</w:t>
            </w:r>
            <w:r w:rsidRPr="00876183">
              <w:rPr>
                <w:rFonts w:cs="B Zar"/>
                <w:b/>
                <w:bCs/>
                <w:noProof/>
                <w:sz w:val="20"/>
                <w:szCs w:val="20"/>
                <w:rtl/>
              </w:rPr>
              <w:t xml:space="preserve"> </w:t>
            </w:r>
            <w:r w:rsidRPr="00876183">
              <w:rPr>
                <w:rFonts w:cs="B Zar" w:hint="cs"/>
                <w:b/>
                <w:bCs/>
                <w:noProof/>
                <w:sz w:val="20"/>
                <w:szCs w:val="20"/>
                <w:rtl/>
              </w:rPr>
              <w:t>ژنتیک</w:t>
            </w:r>
            <w:r w:rsidRPr="00876183">
              <w:rPr>
                <w:rFonts w:cs="B Zar"/>
                <w:b/>
                <w:bCs/>
                <w:noProof/>
                <w:sz w:val="20"/>
                <w:szCs w:val="20"/>
                <w:rtl/>
              </w:rPr>
              <w:t xml:space="preserve">، </w:t>
            </w:r>
            <w:r w:rsidRPr="00876183">
              <w:rPr>
                <w:rFonts w:cs="B Zar" w:hint="cs"/>
                <w:b/>
                <w:bCs/>
                <w:noProof/>
                <w:sz w:val="20"/>
                <w:szCs w:val="20"/>
                <w:rtl/>
              </w:rPr>
              <w:t>به</w:t>
            </w:r>
            <w:r w:rsidRPr="00876183">
              <w:rPr>
                <w:rFonts w:cs="B Zar"/>
                <w:b/>
                <w:bCs/>
                <w:noProof/>
                <w:sz w:val="20"/>
                <w:szCs w:val="20"/>
                <w:rtl/>
              </w:rPr>
              <w:t xml:space="preserve"> </w:t>
            </w:r>
            <w:r w:rsidRPr="00876183">
              <w:rPr>
                <w:rFonts w:cs="B Zar" w:hint="cs"/>
                <w:b/>
                <w:bCs/>
                <w:noProof/>
                <w:sz w:val="20"/>
                <w:szCs w:val="20"/>
                <w:rtl/>
              </w:rPr>
              <w:t>پرسش‌های</w:t>
            </w:r>
            <w:r w:rsidRPr="00876183">
              <w:rPr>
                <w:rFonts w:cs="B Zar"/>
                <w:b/>
                <w:bCs/>
                <w:noProof/>
                <w:sz w:val="20"/>
                <w:szCs w:val="20"/>
                <w:rtl/>
              </w:rPr>
              <w:t xml:space="preserve"> </w:t>
            </w:r>
            <w:r w:rsidRPr="00876183">
              <w:rPr>
                <w:rFonts w:cs="B Zar" w:hint="cs"/>
                <w:b/>
                <w:bCs/>
                <w:noProof/>
                <w:sz w:val="20"/>
                <w:szCs w:val="20"/>
                <w:rtl/>
              </w:rPr>
              <w:t>زیر</w:t>
            </w:r>
            <w:r w:rsidRPr="00876183">
              <w:rPr>
                <w:rFonts w:cs="B Zar"/>
                <w:b/>
                <w:bCs/>
                <w:noProof/>
                <w:sz w:val="20"/>
                <w:szCs w:val="20"/>
                <w:rtl/>
              </w:rPr>
              <w:t xml:space="preserve"> </w:t>
            </w:r>
            <w:r w:rsidRPr="00876183">
              <w:rPr>
                <w:rFonts w:cs="B Zar" w:hint="cs"/>
                <w:b/>
                <w:bCs/>
                <w:noProof/>
                <w:sz w:val="20"/>
                <w:szCs w:val="20"/>
                <w:rtl/>
              </w:rPr>
              <w:t>پاسخ دهید</w:t>
            </w:r>
            <w:r w:rsidRPr="00876183">
              <w:rPr>
                <w:rFonts w:cs="B Zar"/>
                <w:b/>
                <w:bCs/>
                <w:noProof/>
                <w:sz w:val="20"/>
                <w:szCs w:val="20"/>
                <w:rtl/>
              </w:rPr>
              <w:t>.</w:t>
            </w:r>
          </w:p>
          <w:p w14:paraId="7103E924" w14:textId="77777777" w:rsidR="003B475B" w:rsidRPr="00876183" w:rsidRDefault="00000000" w:rsidP="00BA6F2B">
            <w:pPr>
              <w:tabs>
                <w:tab w:val="left" w:pos="8504"/>
              </w:tabs>
              <w:rPr>
                <w:rFonts w:cs="B Zar"/>
                <w:noProof/>
                <w:color w:val="0070C0"/>
                <w:sz w:val="20"/>
                <w:szCs w:val="20"/>
                <w:rtl/>
              </w:rPr>
            </w:pPr>
            <w:r w:rsidRPr="00876183">
              <w:rPr>
                <w:rFonts w:cs="B Zar" w:hint="cs"/>
                <w:b/>
                <w:bCs/>
                <w:noProof/>
                <w:sz w:val="20"/>
                <w:szCs w:val="20"/>
                <w:rtl/>
              </w:rPr>
              <w:t>الف)</w:t>
            </w:r>
            <w:r w:rsidRPr="00876183">
              <w:rPr>
                <w:rFonts w:cs="B Zar"/>
                <w:b/>
                <w:bCs/>
                <w:noProof/>
                <w:sz w:val="20"/>
                <w:szCs w:val="20"/>
                <w:rtl/>
              </w:rPr>
              <w:t xml:space="preserve"> </w:t>
            </w:r>
            <w:r w:rsidRPr="00876183">
              <w:rPr>
                <w:rFonts w:cs="B Zar" w:hint="cs"/>
                <w:b/>
                <w:bCs/>
                <w:noProof/>
                <w:sz w:val="20"/>
                <w:szCs w:val="20"/>
                <w:rtl/>
              </w:rPr>
              <w:t>ایراد</w:t>
            </w:r>
            <w:r w:rsidRPr="00876183">
              <w:rPr>
                <w:rFonts w:cs="B Zar"/>
                <w:b/>
                <w:bCs/>
                <w:noProof/>
                <w:sz w:val="20"/>
                <w:szCs w:val="20"/>
                <w:rtl/>
              </w:rPr>
              <w:t xml:space="preserve"> </w:t>
            </w:r>
            <w:r w:rsidRPr="00876183">
              <w:rPr>
                <w:rFonts w:cs="B Zar" w:hint="cs"/>
                <w:b/>
                <w:bCs/>
                <w:noProof/>
                <w:sz w:val="20"/>
                <w:szCs w:val="20"/>
                <w:rtl/>
              </w:rPr>
              <w:t>اینترفرون</w:t>
            </w:r>
            <w:r w:rsidRPr="00876183">
              <w:rPr>
                <w:rFonts w:cs="B Zar"/>
                <w:b/>
                <w:bCs/>
                <w:noProof/>
                <w:sz w:val="20"/>
                <w:szCs w:val="20"/>
                <w:rtl/>
              </w:rPr>
              <w:t xml:space="preserve"> </w:t>
            </w:r>
            <w:r w:rsidRPr="00876183">
              <w:rPr>
                <w:rFonts w:cs="B Zar" w:hint="cs"/>
                <w:b/>
                <w:bCs/>
                <w:noProof/>
                <w:sz w:val="20"/>
                <w:szCs w:val="20"/>
                <w:rtl/>
              </w:rPr>
              <w:t>تولید</w:t>
            </w:r>
            <w:r w:rsidRPr="00876183">
              <w:rPr>
                <w:rFonts w:cs="B Zar"/>
                <w:b/>
                <w:bCs/>
                <w:noProof/>
                <w:sz w:val="20"/>
                <w:szCs w:val="20"/>
                <w:rtl/>
              </w:rPr>
              <w:t xml:space="preserve"> </w:t>
            </w:r>
            <w:r w:rsidRPr="00876183">
              <w:rPr>
                <w:rFonts w:cs="B Zar" w:hint="cs"/>
                <w:b/>
                <w:bCs/>
                <w:noProof/>
                <w:sz w:val="20"/>
                <w:szCs w:val="20"/>
                <w:rtl/>
              </w:rPr>
              <w:t>شده</w:t>
            </w:r>
            <w:r w:rsidRPr="00876183">
              <w:rPr>
                <w:rFonts w:cs="B Zar"/>
                <w:b/>
                <w:bCs/>
                <w:noProof/>
                <w:sz w:val="20"/>
                <w:szCs w:val="20"/>
                <w:rtl/>
              </w:rPr>
              <w:t xml:space="preserve"> </w:t>
            </w:r>
            <w:r w:rsidRPr="00876183">
              <w:rPr>
                <w:rFonts w:cs="B Zar" w:hint="cs"/>
                <w:b/>
                <w:bCs/>
                <w:noProof/>
                <w:sz w:val="20"/>
                <w:szCs w:val="20"/>
                <w:rtl/>
              </w:rPr>
              <w:t>با</w:t>
            </w:r>
            <w:r w:rsidRPr="00876183">
              <w:rPr>
                <w:rFonts w:cs="B Zar"/>
                <w:b/>
                <w:bCs/>
                <w:noProof/>
                <w:sz w:val="20"/>
                <w:szCs w:val="20"/>
                <w:rtl/>
              </w:rPr>
              <w:t xml:space="preserve"> </w:t>
            </w:r>
            <w:r w:rsidRPr="00876183">
              <w:rPr>
                <w:rFonts w:cs="B Zar" w:hint="cs"/>
                <w:b/>
                <w:bCs/>
                <w:noProof/>
                <w:sz w:val="20"/>
                <w:szCs w:val="20"/>
                <w:rtl/>
              </w:rPr>
              <w:t>مهندسي</w:t>
            </w:r>
            <w:r w:rsidRPr="00876183">
              <w:rPr>
                <w:rFonts w:cs="B Zar"/>
                <w:b/>
                <w:bCs/>
                <w:noProof/>
                <w:sz w:val="20"/>
                <w:szCs w:val="20"/>
                <w:rtl/>
              </w:rPr>
              <w:t xml:space="preserve"> </w:t>
            </w:r>
            <w:r w:rsidRPr="00876183">
              <w:rPr>
                <w:rFonts w:cs="B Zar" w:hint="cs"/>
                <w:b/>
                <w:bCs/>
                <w:noProof/>
                <w:sz w:val="20"/>
                <w:szCs w:val="20"/>
                <w:rtl/>
              </w:rPr>
              <w:t>ژنتیک</w:t>
            </w:r>
            <w:r w:rsidRPr="00876183">
              <w:rPr>
                <w:rFonts w:cs="B Zar"/>
                <w:b/>
                <w:bCs/>
                <w:noProof/>
                <w:sz w:val="20"/>
                <w:szCs w:val="20"/>
                <w:rtl/>
              </w:rPr>
              <w:t xml:space="preserve"> </w:t>
            </w:r>
            <w:r w:rsidRPr="00876183">
              <w:rPr>
                <w:rFonts w:cs="B Zar" w:hint="cs"/>
                <w:b/>
                <w:bCs/>
                <w:noProof/>
                <w:sz w:val="20"/>
                <w:szCs w:val="20"/>
                <w:rtl/>
              </w:rPr>
              <w:t>چیست</w:t>
            </w:r>
            <w:r w:rsidRPr="00876183">
              <w:rPr>
                <w:rFonts w:cs="B Zar"/>
                <w:b/>
                <w:bCs/>
                <w:noProof/>
                <w:sz w:val="20"/>
                <w:szCs w:val="20"/>
                <w:rtl/>
              </w:rPr>
              <w:t>؟</w:t>
            </w:r>
            <w:r w:rsidRPr="00876183">
              <w:rPr>
                <w:rFonts w:cs="B Zar" w:hint="cs"/>
                <w:b/>
                <w:bCs/>
                <w:noProof/>
                <w:sz w:val="20"/>
                <w:szCs w:val="20"/>
                <w:rtl/>
              </w:rPr>
              <w:t xml:space="preserve">   </w:t>
            </w:r>
            <w:r w:rsidRPr="00876183">
              <w:rPr>
                <w:rFonts w:cs="B Zar" w:hint="cs"/>
                <w:noProof/>
                <w:color w:val="0070C0"/>
                <w:sz w:val="20"/>
                <w:szCs w:val="20"/>
                <w:rtl/>
              </w:rPr>
              <w:t>فعالیت کمتر (داشتن پیوندهای نادرست بین آمینواسیدها)</w:t>
            </w:r>
          </w:p>
          <w:p w14:paraId="3E140ABB" w14:textId="77777777" w:rsidR="003B475B" w:rsidRPr="00876183" w:rsidRDefault="00000000" w:rsidP="00BA6F2B">
            <w:pPr>
              <w:tabs>
                <w:tab w:val="left" w:pos="8504"/>
              </w:tabs>
              <w:rPr>
                <w:rFonts w:cs="B Zar"/>
                <w:noProof/>
                <w:color w:val="0070C0"/>
                <w:sz w:val="20"/>
                <w:szCs w:val="20"/>
                <w:rtl/>
              </w:rPr>
            </w:pPr>
            <w:r w:rsidRPr="00876183">
              <w:rPr>
                <w:rFonts w:cs="B Zar" w:hint="cs"/>
                <w:b/>
                <w:bCs/>
                <w:noProof/>
                <w:sz w:val="20"/>
                <w:szCs w:val="20"/>
                <w:rtl/>
              </w:rPr>
              <w:t>ب)</w:t>
            </w:r>
            <w:r w:rsidRPr="00876183">
              <w:rPr>
                <w:rFonts w:cs="B Zar"/>
                <w:b/>
                <w:bCs/>
                <w:noProof/>
                <w:sz w:val="20"/>
                <w:szCs w:val="20"/>
                <w:rtl/>
              </w:rPr>
              <w:t xml:space="preserve"> </w:t>
            </w:r>
            <w:r w:rsidRPr="00876183">
              <w:rPr>
                <w:rFonts w:cs="B Zar" w:hint="cs"/>
                <w:b/>
                <w:bCs/>
                <w:noProof/>
                <w:sz w:val="20"/>
                <w:szCs w:val="20"/>
                <w:rtl/>
              </w:rPr>
              <w:t>مزیت</w:t>
            </w:r>
            <w:r w:rsidRPr="00876183">
              <w:rPr>
                <w:rFonts w:cs="B Zar"/>
                <w:b/>
                <w:bCs/>
                <w:noProof/>
                <w:sz w:val="20"/>
                <w:szCs w:val="20"/>
                <w:rtl/>
              </w:rPr>
              <w:t xml:space="preserve"> </w:t>
            </w:r>
            <w:r w:rsidRPr="00876183">
              <w:rPr>
                <w:rFonts w:cs="B Zar" w:hint="cs"/>
                <w:b/>
                <w:bCs/>
                <w:noProof/>
                <w:sz w:val="20"/>
                <w:szCs w:val="20"/>
                <w:rtl/>
              </w:rPr>
              <w:t>اینترفرون</w:t>
            </w:r>
            <w:r w:rsidRPr="00876183">
              <w:rPr>
                <w:rFonts w:cs="B Zar"/>
                <w:b/>
                <w:bCs/>
                <w:noProof/>
                <w:sz w:val="20"/>
                <w:szCs w:val="20"/>
                <w:rtl/>
              </w:rPr>
              <w:t xml:space="preserve"> </w:t>
            </w:r>
            <w:r w:rsidRPr="00876183">
              <w:rPr>
                <w:rFonts w:cs="B Zar" w:hint="cs"/>
                <w:b/>
                <w:bCs/>
                <w:noProof/>
                <w:sz w:val="20"/>
                <w:szCs w:val="20"/>
                <w:rtl/>
              </w:rPr>
              <w:t>تولید</w:t>
            </w:r>
            <w:r w:rsidRPr="00876183">
              <w:rPr>
                <w:rFonts w:cs="B Zar"/>
                <w:b/>
                <w:bCs/>
                <w:noProof/>
                <w:sz w:val="20"/>
                <w:szCs w:val="20"/>
                <w:rtl/>
              </w:rPr>
              <w:t xml:space="preserve"> </w:t>
            </w:r>
            <w:r w:rsidRPr="00876183">
              <w:rPr>
                <w:rFonts w:cs="B Zar" w:hint="cs"/>
                <w:b/>
                <w:bCs/>
                <w:noProof/>
                <w:sz w:val="20"/>
                <w:szCs w:val="20"/>
                <w:rtl/>
              </w:rPr>
              <w:t>شده</w:t>
            </w:r>
            <w:r w:rsidRPr="00876183">
              <w:rPr>
                <w:rFonts w:cs="B Zar"/>
                <w:b/>
                <w:bCs/>
                <w:noProof/>
                <w:sz w:val="20"/>
                <w:szCs w:val="20"/>
                <w:rtl/>
              </w:rPr>
              <w:t xml:space="preserve"> </w:t>
            </w:r>
            <w:r w:rsidRPr="00876183">
              <w:rPr>
                <w:rFonts w:cs="B Zar" w:hint="cs"/>
                <w:b/>
                <w:bCs/>
                <w:noProof/>
                <w:sz w:val="20"/>
                <w:szCs w:val="20"/>
                <w:rtl/>
              </w:rPr>
              <w:t>با</w:t>
            </w:r>
            <w:r w:rsidRPr="00876183">
              <w:rPr>
                <w:rFonts w:cs="B Zar"/>
                <w:b/>
                <w:bCs/>
                <w:noProof/>
                <w:sz w:val="20"/>
                <w:szCs w:val="20"/>
                <w:rtl/>
              </w:rPr>
              <w:t xml:space="preserve"> </w:t>
            </w:r>
            <w:r w:rsidRPr="00876183">
              <w:rPr>
                <w:rFonts w:cs="B Zar" w:hint="cs"/>
                <w:b/>
                <w:bCs/>
                <w:noProof/>
                <w:sz w:val="20"/>
                <w:szCs w:val="20"/>
                <w:rtl/>
              </w:rPr>
              <w:t>مهندسي</w:t>
            </w:r>
            <w:r w:rsidRPr="00876183">
              <w:rPr>
                <w:rFonts w:cs="B Zar"/>
                <w:b/>
                <w:bCs/>
                <w:noProof/>
                <w:sz w:val="20"/>
                <w:szCs w:val="20"/>
                <w:rtl/>
              </w:rPr>
              <w:t xml:space="preserve"> </w:t>
            </w:r>
            <w:r w:rsidRPr="00876183">
              <w:rPr>
                <w:rFonts w:cs="B Zar" w:hint="cs"/>
                <w:b/>
                <w:bCs/>
                <w:noProof/>
                <w:sz w:val="20"/>
                <w:szCs w:val="20"/>
                <w:rtl/>
              </w:rPr>
              <w:t>پروتئین</w:t>
            </w:r>
            <w:r w:rsidRPr="00876183">
              <w:rPr>
                <w:rFonts w:cs="B Zar"/>
                <w:b/>
                <w:bCs/>
                <w:noProof/>
                <w:sz w:val="20"/>
                <w:szCs w:val="20"/>
                <w:rtl/>
              </w:rPr>
              <w:t xml:space="preserve"> </w:t>
            </w:r>
            <w:r w:rsidRPr="00876183">
              <w:rPr>
                <w:rFonts w:cs="B Zar" w:hint="cs"/>
                <w:b/>
                <w:bCs/>
                <w:noProof/>
                <w:sz w:val="20"/>
                <w:szCs w:val="20"/>
                <w:rtl/>
              </w:rPr>
              <w:t>چیست</w:t>
            </w:r>
            <w:r w:rsidRPr="00876183">
              <w:rPr>
                <w:rFonts w:cs="B Zar"/>
                <w:b/>
                <w:bCs/>
                <w:noProof/>
                <w:sz w:val="20"/>
                <w:szCs w:val="20"/>
                <w:rtl/>
              </w:rPr>
              <w:t>؟</w:t>
            </w:r>
            <w:r w:rsidRPr="00876183">
              <w:rPr>
                <w:rFonts w:cs="B Zar" w:hint="cs"/>
                <w:b/>
                <w:bCs/>
                <w:noProof/>
                <w:sz w:val="20"/>
                <w:szCs w:val="20"/>
                <w:rtl/>
              </w:rPr>
              <w:t xml:space="preserve">   </w:t>
            </w:r>
            <w:r w:rsidRPr="00876183">
              <w:rPr>
                <w:rFonts w:cs="B Zar" w:hint="cs"/>
                <w:noProof/>
                <w:color w:val="0070C0"/>
                <w:sz w:val="20"/>
                <w:szCs w:val="20"/>
                <w:rtl/>
              </w:rPr>
              <w:t>پایداری بیشتر</w:t>
            </w:r>
          </w:p>
        </w:tc>
        <w:tc>
          <w:tcPr>
            <w:tcW w:w="1116" w:type="dxa"/>
          </w:tcPr>
          <w:p w14:paraId="21EC7D21" w14:textId="77777777" w:rsidR="003B475B" w:rsidRPr="00721C8D" w:rsidRDefault="00000000" w:rsidP="00BA6F2B">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36" w:type="dxa"/>
          </w:tcPr>
          <w:p w14:paraId="088922A0" w14:textId="77777777" w:rsidR="003B475B" w:rsidRPr="00876183" w:rsidRDefault="00000000" w:rsidP="00BA6F2B">
            <w:pPr>
              <w:jc w:val="center"/>
              <w:rPr>
                <w:rFonts w:cs="B Zar"/>
                <w:b/>
                <w:bCs/>
                <w:sz w:val="20"/>
                <w:szCs w:val="20"/>
                <w:rtl/>
              </w:rPr>
            </w:pPr>
            <w:r w:rsidRPr="00876183">
              <w:rPr>
                <w:rFonts w:cs="B Zar" w:hint="cs"/>
                <w:b/>
                <w:bCs/>
                <w:sz w:val="20"/>
                <w:szCs w:val="20"/>
                <w:rtl/>
              </w:rPr>
              <w:t>5/0</w:t>
            </w:r>
          </w:p>
        </w:tc>
      </w:tr>
      <w:tr w:rsidR="003E7CB6" w14:paraId="029DCA7D" w14:textId="77777777" w:rsidTr="00AF2AD2">
        <w:tc>
          <w:tcPr>
            <w:tcW w:w="538" w:type="dxa"/>
          </w:tcPr>
          <w:p w14:paraId="36E507E6" w14:textId="77777777" w:rsidR="00EA7BC6" w:rsidRPr="00EA7BC6" w:rsidRDefault="00000000" w:rsidP="00AF2AD2">
            <w:pPr>
              <w:jc w:val="center"/>
              <w:rPr>
                <w:rFonts w:cs="B Zar"/>
                <w:b/>
                <w:bCs/>
                <w:sz w:val="20"/>
                <w:szCs w:val="20"/>
                <w:rtl/>
              </w:rPr>
            </w:pPr>
            <w:r>
              <w:rPr>
                <w:rFonts w:cs="B Zar" w:hint="cs"/>
                <w:b/>
                <w:bCs/>
                <w:sz w:val="20"/>
                <w:szCs w:val="20"/>
                <w:rtl/>
              </w:rPr>
              <w:lastRenderedPageBreak/>
              <w:t>98</w:t>
            </w:r>
          </w:p>
        </w:tc>
        <w:tc>
          <w:tcPr>
            <w:tcW w:w="8698" w:type="dxa"/>
          </w:tcPr>
          <w:p w14:paraId="0B6CC279" w14:textId="77777777" w:rsidR="006C024C" w:rsidRDefault="00000000" w:rsidP="00AF2AD2">
            <w:pPr>
              <w:tabs>
                <w:tab w:val="left" w:pos="7899"/>
              </w:tabs>
              <w:rPr>
                <w:rFonts w:cs="B Zar"/>
                <w:color w:val="0070C0"/>
                <w:sz w:val="20"/>
                <w:szCs w:val="20"/>
                <w:rtl/>
              </w:rPr>
            </w:pPr>
            <w:r w:rsidRPr="00EA7BC6">
              <w:rPr>
                <w:rFonts w:cs="B Zar" w:hint="cs"/>
                <w:b/>
                <w:bCs/>
                <w:sz w:val="20"/>
                <w:szCs w:val="20"/>
                <w:rtl/>
              </w:rPr>
              <w:t xml:space="preserve">در کدام‌یک از روش‌های ساخته شدن اینترفرون، مولکول حاصل پایدارتر می‌شود؟      </w:t>
            </w:r>
          </w:p>
          <w:p w14:paraId="666D4D1C" w14:textId="77777777" w:rsidR="00EA7BC6" w:rsidRPr="00EA7BC6" w:rsidRDefault="00000000" w:rsidP="00AF2AD2">
            <w:pPr>
              <w:tabs>
                <w:tab w:val="left" w:pos="7899"/>
              </w:tabs>
              <w:rPr>
                <w:rFonts w:cs="B Zar"/>
                <w:sz w:val="20"/>
                <w:szCs w:val="20"/>
                <w:rtl/>
              </w:rPr>
            </w:pPr>
            <w:r w:rsidRPr="00BA0975">
              <w:rPr>
                <w:rFonts w:cs="B Zar" w:hint="cs"/>
                <w:color w:val="0070C0"/>
                <w:sz w:val="20"/>
                <w:szCs w:val="20"/>
                <w:rtl/>
              </w:rPr>
              <w:t xml:space="preserve">اینترفرون ساخته شده با </w:t>
            </w:r>
            <w:r w:rsidRPr="00BA0975">
              <w:rPr>
                <w:rFonts w:cs="B Zar" w:hint="cs"/>
                <w:color w:val="0070C0"/>
                <w:sz w:val="20"/>
                <w:szCs w:val="20"/>
                <w:u w:val="single"/>
                <w:rtl/>
              </w:rPr>
              <w:t>مهندسی پروتئین</w:t>
            </w:r>
          </w:p>
        </w:tc>
        <w:tc>
          <w:tcPr>
            <w:tcW w:w="1116" w:type="dxa"/>
          </w:tcPr>
          <w:p w14:paraId="0A340B02" w14:textId="77777777" w:rsidR="00EA7BC6" w:rsidRPr="00EA7BC6" w:rsidRDefault="00000000" w:rsidP="00AF2AD2">
            <w:pPr>
              <w:jc w:val="center"/>
              <w:rPr>
                <w:sz w:val="18"/>
                <w:szCs w:val="18"/>
              </w:rPr>
            </w:pPr>
            <w:r w:rsidRPr="00EA7BC6">
              <w:rPr>
                <w:rFonts w:cs="B Zar" w:hint="cs"/>
                <w:sz w:val="18"/>
                <w:szCs w:val="18"/>
                <w:rtl/>
              </w:rPr>
              <w:t>5/1403</w:t>
            </w:r>
          </w:p>
        </w:tc>
        <w:tc>
          <w:tcPr>
            <w:tcW w:w="636" w:type="dxa"/>
          </w:tcPr>
          <w:p w14:paraId="09970B6B" w14:textId="77777777" w:rsidR="00EA7BC6"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6D9789EE" w14:textId="77777777" w:rsidTr="00AF2AD2">
        <w:tc>
          <w:tcPr>
            <w:tcW w:w="538" w:type="dxa"/>
          </w:tcPr>
          <w:p w14:paraId="7A6DBCE0" w14:textId="77777777" w:rsidR="00EA7BC6" w:rsidRPr="00D7707E" w:rsidRDefault="00000000" w:rsidP="00AF2AD2">
            <w:pPr>
              <w:jc w:val="center"/>
              <w:rPr>
                <w:rFonts w:cs="B Zar"/>
                <w:b/>
                <w:bCs/>
                <w:sz w:val="12"/>
                <w:szCs w:val="12"/>
                <w:rtl/>
              </w:rPr>
            </w:pPr>
            <w:r>
              <w:rPr>
                <w:rFonts w:cs="B Zar" w:hint="cs"/>
                <w:b/>
                <w:bCs/>
                <w:sz w:val="12"/>
                <w:szCs w:val="12"/>
                <w:rtl/>
              </w:rPr>
              <w:t>97و48</w:t>
            </w:r>
          </w:p>
        </w:tc>
        <w:tc>
          <w:tcPr>
            <w:tcW w:w="8698" w:type="dxa"/>
          </w:tcPr>
          <w:p w14:paraId="5EF3E8AB" w14:textId="77777777" w:rsidR="00EA7BC6" w:rsidRPr="00EA7BC6" w:rsidRDefault="00000000" w:rsidP="00BA0975">
            <w:pPr>
              <w:rPr>
                <w:rFonts w:cs="B Zar"/>
                <w:b/>
                <w:bCs/>
                <w:sz w:val="20"/>
                <w:szCs w:val="20"/>
                <w:rtl/>
              </w:rPr>
            </w:pPr>
            <w:r w:rsidRPr="00EA7BC6">
              <w:rPr>
                <w:rFonts w:cs="B Zar" w:hint="cs"/>
                <w:b/>
                <w:bCs/>
                <w:sz w:val="20"/>
                <w:szCs w:val="20"/>
                <w:rtl/>
              </w:rPr>
              <w:t xml:space="preserve">در ساخت اینترفرون به کمک فرایند مهندسی پروتئین، جهش جانشینی از نوع ................... انجام شده است.        </w:t>
            </w:r>
            <w:r w:rsidRPr="00BA0975">
              <w:rPr>
                <w:rFonts w:cs="B Zar" w:hint="cs"/>
                <w:noProof/>
                <w:color w:val="0070C0"/>
                <w:sz w:val="20"/>
                <w:szCs w:val="20"/>
                <w:rtl/>
              </w:rPr>
              <w:t>دگرمعنا</w:t>
            </w:r>
          </w:p>
        </w:tc>
        <w:tc>
          <w:tcPr>
            <w:tcW w:w="1116" w:type="dxa"/>
          </w:tcPr>
          <w:p w14:paraId="4E31CC4D" w14:textId="77777777" w:rsidR="00EA7BC6" w:rsidRPr="00EA7BC6" w:rsidRDefault="00000000" w:rsidP="00AF2AD2">
            <w:pPr>
              <w:jc w:val="center"/>
              <w:rPr>
                <w:rFonts w:cs="B Zar"/>
                <w:sz w:val="18"/>
                <w:szCs w:val="18"/>
                <w:rtl/>
              </w:rPr>
            </w:pPr>
            <w:r w:rsidRPr="00EA7BC6">
              <w:rPr>
                <w:rFonts w:cs="B Zar" w:hint="cs"/>
                <w:sz w:val="18"/>
                <w:szCs w:val="18"/>
                <w:rtl/>
              </w:rPr>
              <w:t>3/1403</w:t>
            </w:r>
          </w:p>
        </w:tc>
        <w:tc>
          <w:tcPr>
            <w:tcW w:w="636" w:type="dxa"/>
          </w:tcPr>
          <w:p w14:paraId="67777A31" w14:textId="77777777" w:rsidR="00EA7BC6" w:rsidRPr="00EA7BC6" w:rsidRDefault="00000000" w:rsidP="00AF2AD2">
            <w:pPr>
              <w:jc w:val="center"/>
              <w:rPr>
                <w:sz w:val="20"/>
                <w:szCs w:val="20"/>
              </w:rPr>
            </w:pPr>
            <w:r w:rsidRPr="00EA7BC6">
              <w:rPr>
                <w:rFonts w:cs="B Zar" w:hint="cs"/>
                <w:b/>
                <w:bCs/>
                <w:sz w:val="20"/>
                <w:szCs w:val="20"/>
                <w:rtl/>
              </w:rPr>
              <w:t>25/0</w:t>
            </w:r>
          </w:p>
        </w:tc>
      </w:tr>
      <w:tr w:rsidR="003E7CB6" w14:paraId="7CEBD860" w14:textId="77777777" w:rsidTr="00AF2AD2">
        <w:tc>
          <w:tcPr>
            <w:tcW w:w="538" w:type="dxa"/>
          </w:tcPr>
          <w:p w14:paraId="69937162" w14:textId="77777777" w:rsidR="00EA7BC6" w:rsidRPr="00D7707E" w:rsidRDefault="00000000" w:rsidP="00AF2AD2">
            <w:pPr>
              <w:jc w:val="center"/>
              <w:rPr>
                <w:rFonts w:cs="B Zar"/>
                <w:b/>
                <w:bCs/>
                <w:sz w:val="12"/>
                <w:szCs w:val="12"/>
                <w:rtl/>
              </w:rPr>
            </w:pPr>
            <w:r w:rsidRPr="00D7707E">
              <w:rPr>
                <w:rFonts w:cs="B Zar" w:hint="cs"/>
                <w:b/>
                <w:bCs/>
                <w:sz w:val="12"/>
                <w:szCs w:val="12"/>
                <w:rtl/>
              </w:rPr>
              <w:t>98و48</w:t>
            </w:r>
          </w:p>
        </w:tc>
        <w:tc>
          <w:tcPr>
            <w:tcW w:w="8698" w:type="dxa"/>
          </w:tcPr>
          <w:p w14:paraId="5871BB9B" w14:textId="77777777" w:rsidR="00EA7BC6" w:rsidRPr="00EA7BC6" w:rsidRDefault="00000000" w:rsidP="00AF2AD2">
            <w:pPr>
              <w:rPr>
                <w:rFonts w:cs="B Zar"/>
                <w:b/>
                <w:bCs/>
                <w:sz w:val="20"/>
                <w:szCs w:val="20"/>
                <w:rtl/>
              </w:rPr>
            </w:pPr>
            <w:r w:rsidRPr="00EA7BC6">
              <w:rPr>
                <w:rFonts w:cs="B Zar" w:hint="cs"/>
                <w:b/>
                <w:bCs/>
                <w:sz w:val="20"/>
                <w:szCs w:val="20"/>
                <w:rtl/>
              </w:rPr>
              <w:t xml:space="preserve">با ایجاد تغییراتی مشابه نتیجه جهش جانشینی از نوع .................  در پلاسمین طبیعی، مدت زمان فعالیت پلاسمایی و اثرات درمانی آن بیشتر می‌شود.    </w:t>
            </w:r>
            <w:r w:rsidRPr="00EA7BC6">
              <w:rPr>
                <w:rFonts w:cs="B Zar" w:hint="cs"/>
                <w:sz w:val="20"/>
                <w:szCs w:val="20"/>
                <w:rtl/>
              </w:rPr>
              <w:t xml:space="preserve">                                                                                                                                                       </w:t>
            </w:r>
            <w:r w:rsidRPr="00BA0975">
              <w:rPr>
                <w:rFonts w:cs="B Zar" w:hint="cs"/>
                <w:color w:val="0070C0"/>
                <w:sz w:val="20"/>
                <w:szCs w:val="20"/>
                <w:rtl/>
              </w:rPr>
              <w:t>دگرمعنا</w:t>
            </w:r>
          </w:p>
        </w:tc>
        <w:tc>
          <w:tcPr>
            <w:tcW w:w="1116" w:type="dxa"/>
          </w:tcPr>
          <w:p w14:paraId="1E36FE94" w14:textId="77777777" w:rsidR="00EA7BC6" w:rsidRPr="00EA7BC6" w:rsidRDefault="00000000" w:rsidP="00AF2AD2">
            <w:pPr>
              <w:jc w:val="center"/>
              <w:rPr>
                <w:rFonts w:cs="B Zar"/>
                <w:sz w:val="18"/>
                <w:szCs w:val="18"/>
                <w:rtl/>
              </w:rPr>
            </w:pPr>
            <w:r w:rsidRPr="00EA7BC6">
              <w:rPr>
                <w:rFonts w:cs="B Zar" w:hint="cs"/>
                <w:sz w:val="18"/>
                <w:szCs w:val="18"/>
                <w:rtl/>
              </w:rPr>
              <w:t>10/1403</w:t>
            </w:r>
          </w:p>
        </w:tc>
        <w:tc>
          <w:tcPr>
            <w:tcW w:w="636" w:type="dxa"/>
          </w:tcPr>
          <w:p w14:paraId="3ED1425E" w14:textId="77777777" w:rsidR="00EA7BC6"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642AF50" w14:textId="77777777" w:rsidTr="00AF2AD2">
        <w:tc>
          <w:tcPr>
            <w:tcW w:w="538" w:type="dxa"/>
          </w:tcPr>
          <w:p w14:paraId="7ED8DEF8" w14:textId="77777777" w:rsidR="00EA7BC6" w:rsidRPr="00EA7BC6" w:rsidRDefault="00000000" w:rsidP="00AF2AD2">
            <w:pPr>
              <w:jc w:val="center"/>
              <w:rPr>
                <w:rFonts w:cs="B Zar"/>
                <w:b/>
                <w:bCs/>
                <w:sz w:val="20"/>
                <w:szCs w:val="20"/>
                <w:rtl/>
              </w:rPr>
            </w:pPr>
            <w:r>
              <w:rPr>
                <w:rFonts w:cs="B Zar" w:hint="cs"/>
                <w:b/>
                <w:bCs/>
                <w:sz w:val="20"/>
                <w:szCs w:val="20"/>
                <w:rtl/>
              </w:rPr>
              <w:t>98</w:t>
            </w:r>
          </w:p>
        </w:tc>
        <w:tc>
          <w:tcPr>
            <w:tcW w:w="8698" w:type="dxa"/>
          </w:tcPr>
          <w:p w14:paraId="60EED949" w14:textId="77777777" w:rsidR="00EA7BC6" w:rsidRPr="00EA7BC6" w:rsidRDefault="00000000" w:rsidP="00AF2AD2">
            <w:pPr>
              <w:tabs>
                <w:tab w:val="left" w:pos="7762"/>
              </w:tabs>
              <w:rPr>
                <w:rFonts w:cs="B Zar"/>
                <w:noProof/>
                <w:sz w:val="20"/>
                <w:szCs w:val="20"/>
                <w:rtl/>
              </w:rPr>
            </w:pPr>
            <w:r w:rsidRPr="00EA7BC6">
              <w:rPr>
                <w:rFonts w:cs="B Zar" w:hint="cs"/>
                <w:b/>
                <w:bCs/>
                <w:noProof/>
                <w:sz w:val="20"/>
                <w:szCs w:val="20"/>
                <w:rtl/>
              </w:rPr>
              <w:t>لخته ها به طور طبیعی در بد</w:t>
            </w:r>
            <w:r w:rsidR="00D7707E">
              <w:rPr>
                <w:rFonts w:cs="B Zar" w:hint="cs"/>
                <w:b/>
                <w:bCs/>
                <w:noProof/>
                <w:sz w:val="20"/>
                <w:szCs w:val="20"/>
                <w:rtl/>
              </w:rPr>
              <w:t>ن توسط کدام آنزیم تجزیه می شوند</w:t>
            </w:r>
            <w:r w:rsidRPr="00EA7BC6">
              <w:rPr>
                <w:rFonts w:cs="B Zar" w:hint="cs"/>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BA0975">
              <w:rPr>
                <w:rFonts w:cs="B Zar" w:hint="cs"/>
                <w:noProof/>
                <w:color w:val="0070C0"/>
                <w:sz w:val="20"/>
                <w:szCs w:val="20"/>
                <w:rtl/>
              </w:rPr>
              <w:t>پلاسمین</w:t>
            </w:r>
          </w:p>
        </w:tc>
        <w:tc>
          <w:tcPr>
            <w:tcW w:w="1116" w:type="dxa"/>
          </w:tcPr>
          <w:p w14:paraId="4612B5D6" w14:textId="77777777" w:rsidR="00EA7BC6" w:rsidRPr="00D7707E" w:rsidRDefault="00000000" w:rsidP="00AF2AD2">
            <w:pPr>
              <w:jc w:val="center"/>
              <w:rPr>
                <w:rFonts w:cs="B Zar"/>
                <w:noProof/>
                <w:sz w:val="12"/>
                <w:szCs w:val="12"/>
                <w:rtl/>
              </w:rPr>
            </w:pPr>
            <w:r w:rsidRPr="00D7707E">
              <w:rPr>
                <w:rFonts w:cs="B Zar" w:hint="cs"/>
                <w:noProof/>
                <w:sz w:val="12"/>
                <w:szCs w:val="12"/>
                <w:rtl/>
              </w:rPr>
              <w:t>10/97-3/99خارج عصر - 10/1400</w:t>
            </w:r>
          </w:p>
        </w:tc>
        <w:tc>
          <w:tcPr>
            <w:tcW w:w="636" w:type="dxa"/>
          </w:tcPr>
          <w:p w14:paraId="56D6B74B" w14:textId="77777777" w:rsidR="00EA7BC6"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4E12C894" w14:textId="77777777" w:rsidTr="00AF2AD2">
        <w:tc>
          <w:tcPr>
            <w:tcW w:w="538" w:type="dxa"/>
          </w:tcPr>
          <w:p w14:paraId="474C353A" w14:textId="77777777" w:rsidR="00EA7BC6" w:rsidRPr="00EA7BC6" w:rsidRDefault="00000000" w:rsidP="00AF2AD2">
            <w:pPr>
              <w:jc w:val="center"/>
              <w:rPr>
                <w:rFonts w:cs="B Zar"/>
                <w:b/>
                <w:bCs/>
                <w:sz w:val="20"/>
                <w:szCs w:val="20"/>
                <w:rtl/>
              </w:rPr>
            </w:pPr>
            <w:r>
              <w:rPr>
                <w:rFonts w:cs="B Zar" w:hint="cs"/>
                <w:b/>
                <w:bCs/>
                <w:sz w:val="20"/>
                <w:szCs w:val="20"/>
                <w:rtl/>
              </w:rPr>
              <w:t>98</w:t>
            </w:r>
          </w:p>
        </w:tc>
        <w:tc>
          <w:tcPr>
            <w:tcW w:w="8698" w:type="dxa"/>
          </w:tcPr>
          <w:p w14:paraId="51A2CF81" w14:textId="77777777" w:rsidR="00EA7BC6" w:rsidRPr="00BA0975" w:rsidRDefault="00000000" w:rsidP="00D7707E">
            <w:pPr>
              <w:tabs>
                <w:tab w:val="left" w:pos="7032"/>
              </w:tabs>
              <w:rPr>
                <w:rFonts w:cs="B Zar"/>
                <w:b/>
                <w:bCs/>
                <w:noProof/>
                <w:color w:val="0070C0"/>
                <w:sz w:val="20"/>
                <w:szCs w:val="20"/>
                <w:rtl/>
              </w:rPr>
            </w:pPr>
            <w:r w:rsidRPr="00EA7BC6">
              <w:rPr>
                <w:rFonts w:cs="B Zar" w:hint="cs"/>
                <w:b/>
                <w:bCs/>
                <w:noProof/>
                <w:sz w:val="20"/>
                <w:szCs w:val="20"/>
                <w:rtl/>
              </w:rPr>
              <w:t>چگونه می توان با مهندسی پروتئین، مدت زمان فعالیت پلاسمایی و اث</w:t>
            </w:r>
            <w:r w:rsidR="00D7707E">
              <w:rPr>
                <w:rFonts w:cs="B Zar" w:hint="cs"/>
                <w:b/>
                <w:bCs/>
                <w:noProof/>
                <w:sz w:val="20"/>
                <w:szCs w:val="20"/>
                <w:rtl/>
              </w:rPr>
              <w:t>رات درمانی پلاسمین را بیشتر کرد</w:t>
            </w:r>
            <w:r w:rsidRPr="00EA7BC6">
              <w:rPr>
                <w:rFonts w:cs="B Zar" w:hint="cs"/>
                <w:b/>
                <w:bCs/>
                <w:noProof/>
                <w:sz w:val="20"/>
                <w:szCs w:val="20"/>
                <w:rtl/>
              </w:rPr>
              <w:t xml:space="preserve">؟ </w:t>
            </w:r>
          </w:p>
          <w:p w14:paraId="6DFF751B" w14:textId="77777777" w:rsidR="00EA7BC6" w:rsidRPr="00EA7BC6" w:rsidRDefault="00000000" w:rsidP="00AF2AD2">
            <w:pPr>
              <w:tabs>
                <w:tab w:val="left" w:pos="7032"/>
              </w:tabs>
              <w:rPr>
                <w:rFonts w:cs="B Zar"/>
                <w:noProof/>
                <w:sz w:val="20"/>
                <w:szCs w:val="20"/>
                <w:rtl/>
              </w:rPr>
            </w:pPr>
            <w:r w:rsidRPr="00BA0975">
              <w:rPr>
                <w:rFonts w:cs="B Zar" w:hint="eastAsia"/>
                <w:noProof/>
                <w:color w:val="0070C0"/>
                <w:sz w:val="20"/>
                <w:szCs w:val="20"/>
                <w:rtl/>
              </w:rPr>
              <w:t>جانش</w:t>
            </w:r>
            <w:r w:rsidRPr="00BA0975">
              <w:rPr>
                <w:rFonts w:cs="B Zar" w:hint="cs"/>
                <w:noProof/>
                <w:color w:val="0070C0"/>
                <w:sz w:val="20"/>
                <w:szCs w:val="20"/>
                <w:rtl/>
              </w:rPr>
              <w:t>ی</w:t>
            </w:r>
            <w:r w:rsidRPr="00BA0975">
              <w:rPr>
                <w:rFonts w:cs="B Zar" w:hint="eastAsia"/>
                <w:noProof/>
                <w:color w:val="0070C0"/>
                <w:sz w:val="20"/>
                <w:szCs w:val="20"/>
                <w:rtl/>
              </w:rPr>
              <w:t>ن</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cs"/>
                <w:noProof/>
                <w:color w:val="0070C0"/>
                <w:sz w:val="20"/>
                <w:szCs w:val="20"/>
                <w:rtl/>
              </w:rPr>
              <w:t>ی</w:t>
            </w:r>
            <w:r w:rsidRPr="00BA0975">
              <w:rPr>
                <w:rFonts w:cs="B Zar" w:hint="eastAsia"/>
                <w:noProof/>
                <w:color w:val="0070C0"/>
                <w:sz w:val="20"/>
                <w:szCs w:val="20"/>
                <w:rtl/>
              </w:rPr>
              <w:t>ک</w:t>
            </w:r>
            <w:r w:rsidRPr="00BA0975">
              <w:rPr>
                <w:rFonts w:cs="B Zar"/>
                <w:noProof/>
                <w:color w:val="0070C0"/>
                <w:sz w:val="20"/>
                <w:szCs w:val="20"/>
                <w:rtl/>
              </w:rPr>
              <w:t xml:space="preserve"> </w:t>
            </w:r>
            <w:r w:rsidRPr="00BA0975">
              <w:rPr>
                <w:rFonts w:cs="B Zar" w:hint="eastAsia"/>
                <w:noProof/>
                <w:color w:val="0070C0"/>
                <w:sz w:val="20"/>
                <w:szCs w:val="20"/>
                <w:rtl/>
              </w:rPr>
              <w:t>آم</w:t>
            </w:r>
            <w:r w:rsidRPr="00BA0975">
              <w:rPr>
                <w:rFonts w:cs="B Zar" w:hint="cs"/>
                <w:noProof/>
                <w:color w:val="0070C0"/>
                <w:sz w:val="20"/>
                <w:szCs w:val="20"/>
                <w:rtl/>
              </w:rPr>
              <w:t>ی</w:t>
            </w:r>
            <w:r w:rsidRPr="00BA0975">
              <w:rPr>
                <w:rFonts w:cs="B Zar" w:hint="eastAsia"/>
                <w:noProof/>
                <w:color w:val="0070C0"/>
                <w:sz w:val="20"/>
                <w:szCs w:val="20"/>
                <w:rtl/>
              </w:rPr>
              <w:t>نواس</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پلاسم</w:t>
            </w:r>
            <w:r w:rsidRPr="00BA0975">
              <w:rPr>
                <w:rFonts w:cs="B Zar" w:hint="cs"/>
                <w:noProof/>
                <w:color w:val="0070C0"/>
                <w:sz w:val="20"/>
                <w:szCs w:val="20"/>
                <w:rtl/>
              </w:rPr>
              <w:t>ی</w:t>
            </w:r>
            <w:r w:rsidRPr="00BA0975">
              <w:rPr>
                <w:rFonts w:cs="B Zar" w:hint="eastAsia"/>
                <w:noProof/>
                <w:color w:val="0070C0"/>
                <w:sz w:val="20"/>
                <w:szCs w:val="20"/>
                <w:rtl/>
              </w:rPr>
              <w:t>ن</w:t>
            </w:r>
            <w:r w:rsidRPr="00BA0975">
              <w:rPr>
                <w:rFonts w:cs="B Zar" w:hint="cs"/>
                <w:noProof/>
                <w:color w:val="0070C0"/>
                <w:sz w:val="20"/>
                <w:szCs w:val="20"/>
                <w:rtl/>
              </w:rPr>
              <w:t xml:space="preserve"> (25/0) </w:t>
            </w:r>
            <w:r w:rsidRPr="00BA0975">
              <w:rPr>
                <w:rFonts w:cs="B Zar" w:hint="eastAsia"/>
                <w:noProof/>
                <w:color w:val="0070C0"/>
                <w:sz w:val="20"/>
                <w:szCs w:val="20"/>
                <w:rtl/>
              </w:rPr>
              <w:t>با</w:t>
            </w:r>
            <w:r w:rsidRPr="00BA0975">
              <w:rPr>
                <w:rFonts w:cs="B Zar"/>
                <w:noProof/>
                <w:color w:val="0070C0"/>
                <w:sz w:val="20"/>
                <w:szCs w:val="20"/>
                <w:rtl/>
              </w:rPr>
              <w:t xml:space="preserve"> </w:t>
            </w:r>
            <w:r w:rsidRPr="00BA0975">
              <w:rPr>
                <w:rFonts w:cs="B Zar" w:hint="eastAsia"/>
                <w:noProof/>
                <w:color w:val="0070C0"/>
                <w:sz w:val="20"/>
                <w:szCs w:val="20"/>
                <w:rtl/>
              </w:rPr>
              <w:t>آم</w:t>
            </w:r>
            <w:r w:rsidRPr="00BA0975">
              <w:rPr>
                <w:rFonts w:cs="B Zar" w:hint="cs"/>
                <w:noProof/>
                <w:color w:val="0070C0"/>
                <w:sz w:val="20"/>
                <w:szCs w:val="20"/>
                <w:rtl/>
              </w:rPr>
              <w:t>ی</w:t>
            </w:r>
            <w:r w:rsidRPr="00BA0975">
              <w:rPr>
                <w:rFonts w:cs="B Zar" w:hint="eastAsia"/>
                <w:noProof/>
                <w:color w:val="0070C0"/>
                <w:sz w:val="20"/>
                <w:szCs w:val="20"/>
                <w:rtl/>
              </w:rPr>
              <w:t>نواس</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د</w:t>
            </w:r>
            <w:r w:rsidRPr="00BA0975">
              <w:rPr>
                <w:rFonts w:cs="B Zar" w:hint="cs"/>
                <w:noProof/>
                <w:color w:val="0070C0"/>
                <w:sz w:val="20"/>
                <w:szCs w:val="20"/>
                <w:rtl/>
              </w:rPr>
              <w:t>ی</w:t>
            </w:r>
            <w:r w:rsidRPr="00BA0975">
              <w:rPr>
                <w:rFonts w:cs="B Zar" w:hint="eastAsia"/>
                <w:noProof/>
                <w:color w:val="0070C0"/>
                <w:sz w:val="20"/>
                <w:szCs w:val="20"/>
                <w:rtl/>
              </w:rPr>
              <w:t>گري</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توال</w:t>
            </w:r>
            <w:r w:rsidRPr="00BA0975">
              <w:rPr>
                <w:rFonts w:cs="B Zar" w:hint="cs"/>
                <w:noProof/>
                <w:color w:val="0070C0"/>
                <w:sz w:val="20"/>
                <w:szCs w:val="20"/>
                <w:rtl/>
              </w:rPr>
              <w:t>ی (25/0)</w:t>
            </w:r>
          </w:p>
        </w:tc>
        <w:tc>
          <w:tcPr>
            <w:tcW w:w="1116" w:type="dxa"/>
          </w:tcPr>
          <w:p w14:paraId="7C3C8690" w14:textId="77777777" w:rsidR="00EA7BC6" w:rsidRPr="00EA7BC6" w:rsidRDefault="00000000" w:rsidP="00AF2AD2">
            <w:pPr>
              <w:jc w:val="center"/>
              <w:rPr>
                <w:rFonts w:cs="B Zar"/>
                <w:noProof/>
                <w:sz w:val="18"/>
                <w:szCs w:val="18"/>
                <w:rtl/>
              </w:rPr>
            </w:pPr>
            <w:r w:rsidRPr="00EA7BC6">
              <w:rPr>
                <w:rFonts w:cs="B Zar" w:hint="cs"/>
                <w:noProof/>
                <w:sz w:val="18"/>
                <w:szCs w:val="18"/>
                <w:rtl/>
              </w:rPr>
              <w:t>6/98-6/99</w:t>
            </w:r>
          </w:p>
        </w:tc>
        <w:tc>
          <w:tcPr>
            <w:tcW w:w="636" w:type="dxa"/>
          </w:tcPr>
          <w:p w14:paraId="390348F6" w14:textId="77777777" w:rsidR="00EA7BC6"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3229753" w14:textId="77777777" w:rsidTr="00D7707E">
        <w:tc>
          <w:tcPr>
            <w:tcW w:w="538" w:type="dxa"/>
            <w:shd w:val="clear" w:color="auto" w:fill="D9D9D9" w:themeFill="background1" w:themeFillShade="D9"/>
          </w:tcPr>
          <w:p w14:paraId="41A5ACFB" w14:textId="77777777" w:rsidR="00D7707E" w:rsidRPr="00EA7BC6" w:rsidRDefault="00000000" w:rsidP="00AF2AD2">
            <w:pPr>
              <w:jc w:val="center"/>
              <w:rPr>
                <w:rFonts w:cs="B Zar"/>
                <w:b/>
                <w:bCs/>
                <w:sz w:val="20"/>
                <w:szCs w:val="20"/>
                <w:rtl/>
              </w:rPr>
            </w:pPr>
            <w:r w:rsidRPr="00F876E2">
              <w:rPr>
                <w:rFonts w:cs="B Zar" w:hint="cs"/>
                <w:b/>
                <w:bCs/>
                <w:sz w:val="14"/>
                <w:szCs w:val="14"/>
                <w:rtl/>
              </w:rPr>
              <w:t>صفحه</w:t>
            </w:r>
          </w:p>
        </w:tc>
        <w:tc>
          <w:tcPr>
            <w:tcW w:w="8698" w:type="dxa"/>
            <w:shd w:val="clear" w:color="auto" w:fill="D9D9D9" w:themeFill="background1" w:themeFillShade="D9"/>
          </w:tcPr>
          <w:p w14:paraId="0BEA0383" w14:textId="77777777" w:rsidR="00D7707E" w:rsidRPr="00EA7BC6" w:rsidRDefault="00000000" w:rsidP="00D7707E">
            <w:pPr>
              <w:jc w:val="center"/>
              <w:rPr>
                <w:rFonts w:cs="B Zar"/>
                <w:b/>
                <w:bCs/>
                <w:sz w:val="20"/>
                <w:szCs w:val="20"/>
                <w:rtl/>
              </w:rPr>
            </w:pPr>
            <w:r w:rsidRPr="00EA7BC6">
              <w:rPr>
                <w:rFonts w:cs="B Zar" w:hint="cs"/>
                <w:b/>
                <w:bCs/>
                <w:noProof/>
                <w:sz w:val="20"/>
                <w:szCs w:val="20"/>
                <w:rtl/>
              </w:rPr>
              <w:t>مهندسی</w:t>
            </w:r>
            <w:r w:rsidRPr="00EA7BC6">
              <w:rPr>
                <w:rFonts w:cs="B Zar" w:hint="cs"/>
                <w:b/>
                <w:bCs/>
                <w:sz w:val="20"/>
                <w:szCs w:val="20"/>
                <w:rtl/>
              </w:rPr>
              <w:t xml:space="preserve"> بافت</w:t>
            </w:r>
          </w:p>
        </w:tc>
        <w:tc>
          <w:tcPr>
            <w:tcW w:w="1116" w:type="dxa"/>
            <w:shd w:val="clear" w:color="auto" w:fill="D9D9D9" w:themeFill="background1" w:themeFillShade="D9"/>
          </w:tcPr>
          <w:p w14:paraId="2B956267" w14:textId="77777777" w:rsidR="00D7707E" w:rsidRPr="00EA7BC6" w:rsidRDefault="00D7707E" w:rsidP="00AF2AD2">
            <w:pPr>
              <w:jc w:val="center"/>
              <w:rPr>
                <w:rFonts w:cs="B Zar"/>
                <w:sz w:val="18"/>
                <w:szCs w:val="18"/>
                <w:rtl/>
              </w:rPr>
            </w:pPr>
          </w:p>
        </w:tc>
        <w:tc>
          <w:tcPr>
            <w:tcW w:w="636" w:type="dxa"/>
            <w:shd w:val="clear" w:color="auto" w:fill="D9D9D9" w:themeFill="background1" w:themeFillShade="D9"/>
          </w:tcPr>
          <w:p w14:paraId="1CECCA88" w14:textId="77777777" w:rsidR="00D7707E" w:rsidRPr="00EA7BC6" w:rsidRDefault="00D7707E" w:rsidP="00AF2AD2">
            <w:pPr>
              <w:jc w:val="center"/>
              <w:rPr>
                <w:rFonts w:cs="B Zar"/>
                <w:b/>
                <w:bCs/>
                <w:sz w:val="20"/>
                <w:szCs w:val="20"/>
                <w:rtl/>
              </w:rPr>
            </w:pPr>
          </w:p>
        </w:tc>
      </w:tr>
      <w:tr w:rsidR="003E7CB6" w14:paraId="16F73331" w14:textId="77777777" w:rsidTr="00AF2AD2">
        <w:tc>
          <w:tcPr>
            <w:tcW w:w="538" w:type="dxa"/>
          </w:tcPr>
          <w:p w14:paraId="211435C7" w14:textId="77777777" w:rsidR="00EA7BC6" w:rsidRPr="00EA7BC6" w:rsidRDefault="00000000" w:rsidP="00AF2AD2">
            <w:pPr>
              <w:jc w:val="center"/>
              <w:rPr>
                <w:rFonts w:cs="B Zar"/>
                <w:b/>
                <w:bCs/>
                <w:sz w:val="20"/>
                <w:szCs w:val="20"/>
                <w:rtl/>
              </w:rPr>
            </w:pPr>
            <w:r>
              <w:rPr>
                <w:rFonts w:cs="B Zar" w:hint="cs"/>
                <w:b/>
                <w:bCs/>
                <w:sz w:val="20"/>
                <w:szCs w:val="20"/>
                <w:rtl/>
              </w:rPr>
              <w:t>98</w:t>
            </w:r>
          </w:p>
        </w:tc>
        <w:tc>
          <w:tcPr>
            <w:tcW w:w="8698" w:type="dxa"/>
          </w:tcPr>
          <w:p w14:paraId="1F5FD8FB" w14:textId="77777777" w:rsidR="00EA7BC6" w:rsidRPr="00EA7BC6" w:rsidRDefault="00000000" w:rsidP="00AF2AD2">
            <w:pPr>
              <w:rPr>
                <w:rFonts w:cs="B Zar"/>
                <w:b/>
                <w:bCs/>
                <w:sz w:val="20"/>
                <w:szCs w:val="20"/>
                <w:rtl/>
              </w:rPr>
            </w:pP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عبارت زير</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دلیل</w:t>
            </w:r>
            <w:r w:rsidRPr="00EA7BC6">
              <w:rPr>
                <w:rFonts w:cs="B Zar"/>
                <w:b/>
                <w:bCs/>
                <w:sz w:val="20"/>
                <w:szCs w:val="20"/>
                <w:rtl/>
              </w:rPr>
              <w:t xml:space="preserve"> </w:t>
            </w:r>
            <w:r w:rsidRPr="00EA7BC6">
              <w:rPr>
                <w:rFonts w:cs="B Zar" w:hint="cs"/>
                <w:b/>
                <w:bCs/>
                <w:sz w:val="20"/>
                <w:szCs w:val="20"/>
                <w:rtl/>
              </w:rPr>
              <w:t>علمي</w:t>
            </w:r>
            <w:r w:rsidRPr="00EA7BC6">
              <w:rPr>
                <w:rFonts w:cs="B Zar"/>
                <w:b/>
                <w:bCs/>
                <w:sz w:val="20"/>
                <w:szCs w:val="20"/>
                <w:rtl/>
              </w:rPr>
              <w:t xml:space="preserve"> </w:t>
            </w:r>
            <w:r w:rsidRPr="00EA7BC6">
              <w:rPr>
                <w:rFonts w:cs="B Zar" w:hint="cs"/>
                <w:b/>
                <w:bCs/>
                <w:sz w:val="20"/>
                <w:szCs w:val="20"/>
                <w:rtl/>
              </w:rPr>
              <w:t>بنويسید</w:t>
            </w:r>
            <w:r w:rsidRPr="00EA7BC6">
              <w:rPr>
                <w:rFonts w:cs="B Zar"/>
                <w:b/>
                <w:bCs/>
                <w:sz w:val="20"/>
                <w:szCs w:val="20"/>
                <w:rtl/>
              </w:rPr>
              <w:t>.</w:t>
            </w:r>
          </w:p>
          <w:p w14:paraId="3B13C5D0" w14:textId="77777777" w:rsidR="00EA7BC6" w:rsidRPr="00BA0975" w:rsidRDefault="00000000" w:rsidP="00AF2AD2">
            <w:pPr>
              <w:rPr>
                <w:rFonts w:cs="B Zar"/>
                <w:b/>
                <w:bCs/>
                <w:color w:val="0070C0"/>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مهندسي</w:t>
            </w:r>
            <w:r w:rsidRPr="00EA7BC6">
              <w:rPr>
                <w:rFonts w:cs="B Zar"/>
                <w:b/>
                <w:bCs/>
                <w:sz w:val="20"/>
                <w:szCs w:val="20"/>
                <w:rtl/>
              </w:rPr>
              <w:t xml:space="preserve"> </w:t>
            </w:r>
            <w:r w:rsidRPr="00EA7BC6">
              <w:rPr>
                <w:rFonts w:cs="B Zar" w:hint="cs"/>
                <w:b/>
                <w:bCs/>
                <w:sz w:val="20"/>
                <w:szCs w:val="20"/>
                <w:rtl/>
              </w:rPr>
              <w:t>بافت،</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ياخته های</w:t>
            </w:r>
            <w:r w:rsidRPr="00EA7BC6">
              <w:rPr>
                <w:rFonts w:cs="B Zar"/>
                <w:b/>
                <w:bCs/>
                <w:sz w:val="20"/>
                <w:szCs w:val="20"/>
                <w:rtl/>
              </w:rPr>
              <w:t xml:space="preserve"> </w:t>
            </w:r>
            <w:r w:rsidRPr="00EA7BC6">
              <w:rPr>
                <w:rFonts w:cs="B Zar" w:hint="cs"/>
                <w:b/>
                <w:bCs/>
                <w:sz w:val="20"/>
                <w:szCs w:val="20"/>
                <w:rtl/>
              </w:rPr>
              <w:t>ماهیچه ای</w:t>
            </w:r>
            <w:r w:rsidRPr="00EA7BC6">
              <w:rPr>
                <w:rFonts w:cs="B Zar"/>
                <w:b/>
                <w:bCs/>
                <w:sz w:val="20"/>
                <w:szCs w:val="20"/>
                <w:rtl/>
              </w:rPr>
              <w:t xml:space="preserve"> </w:t>
            </w:r>
            <w:r w:rsidRPr="00EA7BC6">
              <w:rPr>
                <w:rFonts w:cs="B Zar" w:hint="cs"/>
                <w:b/>
                <w:bCs/>
                <w:sz w:val="20"/>
                <w:szCs w:val="20"/>
                <w:rtl/>
              </w:rPr>
              <w:t>برای تولید بافت یا اندام های مختلف استفاده نمی شود.</w:t>
            </w:r>
          </w:p>
          <w:p w14:paraId="009891FC" w14:textId="77777777" w:rsidR="00EA7BC6" w:rsidRPr="00EA7BC6" w:rsidRDefault="00000000" w:rsidP="00AF2AD2">
            <w:pPr>
              <w:rPr>
                <w:rFonts w:cs="B Zar"/>
                <w:b/>
                <w:bCs/>
                <w:sz w:val="20"/>
                <w:szCs w:val="20"/>
                <w:rtl/>
              </w:rPr>
            </w:pPr>
            <w:r w:rsidRPr="00BA0975">
              <w:rPr>
                <w:rFonts w:cs="B Zar" w:hint="cs"/>
                <w:color w:val="0070C0"/>
                <w:sz w:val="20"/>
                <w:szCs w:val="20"/>
                <w:rtl/>
              </w:rPr>
              <w:t>یاخته های</w:t>
            </w:r>
            <w:r w:rsidRPr="00BA0975">
              <w:rPr>
                <w:rFonts w:cs="B Zar"/>
                <w:color w:val="0070C0"/>
                <w:sz w:val="20"/>
                <w:szCs w:val="20"/>
                <w:rtl/>
              </w:rPr>
              <w:t xml:space="preserve"> </w:t>
            </w:r>
            <w:r w:rsidRPr="00BA0975">
              <w:rPr>
                <w:rFonts w:cs="B Zar" w:hint="cs"/>
                <w:color w:val="0070C0"/>
                <w:sz w:val="20"/>
                <w:szCs w:val="20"/>
                <w:rtl/>
              </w:rPr>
              <w:t>ماهیچه ای</w:t>
            </w:r>
            <w:r w:rsidRPr="00BA0975">
              <w:rPr>
                <w:rFonts w:cs="B Zar"/>
                <w:color w:val="0070C0"/>
                <w:sz w:val="20"/>
                <w:szCs w:val="20"/>
                <w:rtl/>
              </w:rPr>
              <w:t xml:space="preserve"> </w:t>
            </w:r>
            <w:r w:rsidRPr="00BA0975">
              <w:rPr>
                <w:rFonts w:cs="B Zar" w:hint="cs"/>
                <w:color w:val="0070C0"/>
                <w:sz w:val="20"/>
                <w:szCs w:val="20"/>
                <w:rtl/>
              </w:rPr>
              <w:t>در</w:t>
            </w:r>
            <w:r w:rsidRPr="00BA0975">
              <w:rPr>
                <w:rFonts w:cs="B Zar"/>
                <w:color w:val="0070C0"/>
                <w:sz w:val="20"/>
                <w:szCs w:val="20"/>
                <w:rtl/>
              </w:rPr>
              <w:t xml:space="preserve"> </w:t>
            </w:r>
            <w:r w:rsidRPr="00BA0975">
              <w:rPr>
                <w:rFonts w:cs="B Zar" w:hint="cs"/>
                <w:color w:val="0070C0"/>
                <w:sz w:val="20"/>
                <w:szCs w:val="20"/>
                <w:rtl/>
              </w:rPr>
              <w:t>محیط</w:t>
            </w:r>
            <w:r w:rsidRPr="00BA0975">
              <w:rPr>
                <w:rFonts w:cs="B Zar"/>
                <w:color w:val="0070C0"/>
                <w:sz w:val="20"/>
                <w:szCs w:val="20"/>
                <w:rtl/>
              </w:rPr>
              <w:t xml:space="preserve"> </w:t>
            </w:r>
            <w:r w:rsidRPr="00BA0975">
              <w:rPr>
                <w:rFonts w:cs="B Zar" w:hint="cs"/>
                <w:color w:val="0070C0"/>
                <w:sz w:val="20"/>
                <w:szCs w:val="20"/>
                <w:rtl/>
              </w:rPr>
              <w:t>كشت</w:t>
            </w:r>
            <w:r w:rsidRPr="00BA0975">
              <w:rPr>
                <w:rFonts w:cs="B Zar"/>
                <w:color w:val="0070C0"/>
                <w:sz w:val="20"/>
                <w:szCs w:val="20"/>
                <w:rtl/>
              </w:rPr>
              <w:t xml:space="preserve"> </w:t>
            </w:r>
            <w:r w:rsidRPr="00BA0975">
              <w:rPr>
                <w:rFonts w:cs="B Zar" w:hint="cs"/>
                <w:color w:val="0070C0"/>
                <w:sz w:val="20"/>
                <w:szCs w:val="20"/>
                <w:rtl/>
              </w:rPr>
              <w:t>به</w:t>
            </w:r>
            <w:r w:rsidRPr="00BA0975">
              <w:rPr>
                <w:rFonts w:cs="B Zar"/>
                <w:color w:val="0070C0"/>
                <w:sz w:val="20"/>
                <w:szCs w:val="20"/>
                <w:rtl/>
              </w:rPr>
              <w:t xml:space="preserve"> </w:t>
            </w:r>
            <w:r w:rsidRPr="00BA0975">
              <w:rPr>
                <w:rFonts w:cs="B Zar" w:hint="cs"/>
                <w:color w:val="0070C0"/>
                <w:sz w:val="20"/>
                <w:szCs w:val="20"/>
                <w:rtl/>
              </w:rPr>
              <w:t>مقدار</w:t>
            </w:r>
            <w:r w:rsidRPr="00BA0975">
              <w:rPr>
                <w:rFonts w:cs="B Zar"/>
                <w:color w:val="0070C0"/>
                <w:sz w:val="20"/>
                <w:szCs w:val="20"/>
                <w:rtl/>
              </w:rPr>
              <w:t xml:space="preserve"> </w:t>
            </w:r>
            <w:r w:rsidRPr="00BA0975">
              <w:rPr>
                <w:rFonts w:cs="B Zar" w:hint="cs"/>
                <w:color w:val="0070C0"/>
                <w:sz w:val="20"/>
                <w:szCs w:val="20"/>
                <w:rtl/>
              </w:rPr>
              <w:t>كم</w:t>
            </w:r>
            <w:r w:rsidRPr="00BA0975">
              <w:rPr>
                <w:rFonts w:cs="B Zar"/>
                <w:color w:val="0070C0"/>
                <w:sz w:val="20"/>
                <w:szCs w:val="20"/>
                <w:rtl/>
              </w:rPr>
              <w:t xml:space="preserve"> </w:t>
            </w:r>
            <w:r w:rsidRPr="00BA0975">
              <w:rPr>
                <w:rFonts w:cs="B Zar" w:hint="cs"/>
                <w:color w:val="0070C0"/>
                <w:sz w:val="20"/>
                <w:szCs w:val="20"/>
                <w:rtl/>
              </w:rPr>
              <w:t>تکثیر</w:t>
            </w:r>
            <w:r w:rsidRPr="00BA0975">
              <w:rPr>
                <w:rFonts w:cs="B Zar"/>
                <w:color w:val="0070C0"/>
                <w:sz w:val="20"/>
                <w:szCs w:val="20"/>
                <w:rtl/>
              </w:rPr>
              <w:t xml:space="preserve"> </w:t>
            </w:r>
            <w:r w:rsidRPr="00BA0975">
              <w:rPr>
                <w:rFonts w:cs="B Zar" w:hint="cs"/>
                <w:color w:val="0070C0"/>
                <w:sz w:val="20"/>
                <w:szCs w:val="20"/>
                <w:rtl/>
              </w:rPr>
              <w:t>می شوند</w:t>
            </w:r>
            <w:r w:rsidRPr="00BA0975">
              <w:rPr>
                <w:rFonts w:cs="B Zar"/>
                <w:color w:val="0070C0"/>
                <w:sz w:val="20"/>
                <w:szCs w:val="20"/>
                <w:rtl/>
              </w:rPr>
              <w:t xml:space="preserve"> </w:t>
            </w:r>
            <w:r w:rsidRPr="00BA0975">
              <w:rPr>
                <w:rFonts w:cs="B Zar" w:hint="cs"/>
                <w:color w:val="0070C0"/>
                <w:sz w:val="20"/>
                <w:szCs w:val="20"/>
                <w:rtl/>
              </w:rPr>
              <w:t>و</w:t>
            </w:r>
            <w:r w:rsidRPr="00BA0975">
              <w:rPr>
                <w:rFonts w:cs="B Zar"/>
                <w:color w:val="0070C0"/>
                <w:sz w:val="20"/>
                <w:szCs w:val="20"/>
                <w:rtl/>
              </w:rPr>
              <w:t xml:space="preserve"> </w:t>
            </w:r>
            <w:r w:rsidRPr="00BA0975">
              <w:rPr>
                <w:rFonts w:cs="B Zar" w:hint="cs"/>
                <w:color w:val="0070C0"/>
                <w:sz w:val="20"/>
                <w:szCs w:val="20"/>
                <w:rtl/>
              </w:rPr>
              <w:t>یا</w:t>
            </w:r>
            <w:r w:rsidRPr="00BA0975">
              <w:rPr>
                <w:rFonts w:cs="B Zar"/>
                <w:color w:val="0070C0"/>
                <w:sz w:val="20"/>
                <w:szCs w:val="20"/>
                <w:rtl/>
              </w:rPr>
              <w:t xml:space="preserve"> </w:t>
            </w:r>
            <w:r w:rsidRPr="00BA0975">
              <w:rPr>
                <w:rFonts w:cs="B Zar" w:hint="cs"/>
                <w:color w:val="0070C0"/>
                <w:sz w:val="20"/>
                <w:szCs w:val="20"/>
                <w:rtl/>
              </w:rPr>
              <w:t>اصلاً</w:t>
            </w:r>
            <w:r w:rsidRPr="00BA0975">
              <w:rPr>
                <w:rFonts w:cs="B Zar"/>
                <w:color w:val="0070C0"/>
                <w:sz w:val="20"/>
                <w:szCs w:val="20"/>
                <w:rtl/>
              </w:rPr>
              <w:t xml:space="preserve"> </w:t>
            </w:r>
            <w:r w:rsidRPr="00BA0975">
              <w:rPr>
                <w:rFonts w:cs="B Zar" w:hint="cs"/>
                <w:color w:val="0070C0"/>
                <w:sz w:val="20"/>
                <w:szCs w:val="20"/>
                <w:rtl/>
              </w:rPr>
              <w:t>تکثیر</w:t>
            </w:r>
            <w:r w:rsidRPr="00BA0975">
              <w:rPr>
                <w:rFonts w:cs="B Zar"/>
                <w:color w:val="0070C0"/>
                <w:sz w:val="20"/>
                <w:szCs w:val="20"/>
                <w:rtl/>
              </w:rPr>
              <w:t xml:space="preserve"> </w:t>
            </w:r>
            <w:r w:rsidRPr="00BA0975">
              <w:rPr>
                <w:rFonts w:cs="B Zar" w:hint="cs"/>
                <w:color w:val="0070C0"/>
                <w:sz w:val="20"/>
                <w:szCs w:val="20"/>
                <w:rtl/>
              </w:rPr>
              <w:t>نمی</w:t>
            </w:r>
            <w:r w:rsidRPr="00BA0975">
              <w:rPr>
                <w:rFonts w:cs="B Zar"/>
                <w:color w:val="0070C0"/>
                <w:sz w:val="20"/>
                <w:szCs w:val="20"/>
                <w:rtl/>
              </w:rPr>
              <w:t xml:space="preserve"> </w:t>
            </w:r>
            <w:r w:rsidRPr="00BA0975">
              <w:rPr>
                <w:rFonts w:cs="B Zar" w:hint="cs"/>
                <w:color w:val="0070C0"/>
                <w:sz w:val="20"/>
                <w:szCs w:val="20"/>
                <w:rtl/>
              </w:rPr>
              <w:t>شوند.</w:t>
            </w:r>
          </w:p>
        </w:tc>
        <w:tc>
          <w:tcPr>
            <w:tcW w:w="1116" w:type="dxa"/>
          </w:tcPr>
          <w:p w14:paraId="782526B8" w14:textId="77777777" w:rsidR="00EA7BC6" w:rsidRPr="00EA7BC6" w:rsidRDefault="00000000" w:rsidP="00AF2AD2">
            <w:pPr>
              <w:jc w:val="center"/>
              <w:rPr>
                <w:rFonts w:cs="B Zar"/>
                <w:sz w:val="18"/>
                <w:szCs w:val="18"/>
                <w:rtl/>
              </w:rPr>
            </w:pPr>
            <w:r w:rsidRPr="00EA7BC6">
              <w:rPr>
                <w:rFonts w:cs="B Zar"/>
                <w:sz w:val="18"/>
                <w:szCs w:val="18"/>
                <w:rtl/>
              </w:rPr>
              <w:t>10/1402</w:t>
            </w:r>
          </w:p>
        </w:tc>
        <w:tc>
          <w:tcPr>
            <w:tcW w:w="636" w:type="dxa"/>
          </w:tcPr>
          <w:p w14:paraId="444B4732" w14:textId="77777777" w:rsidR="00EA7BC6"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0D26A0D2" w14:textId="77777777" w:rsidTr="00AF2AD2">
        <w:tc>
          <w:tcPr>
            <w:tcW w:w="538" w:type="dxa"/>
          </w:tcPr>
          <w:p w14:paraId="2473931A" w14:textId="77777777" w:rsidR="00EA7BC6" w:rsidRPr="00EA7BC6" w:rsidRDefault="00000000" w:rsidP="00AF2AD2">
            <w:pPr>
              <w:jc w:val="center"/>
              <w:rPr>
                <w:rFonts w:cs="B Zar"/>
                <w:b/>
                <w:bCs/>
                <w:sz w:val="20"/>
                <w:szCs w:val="20"/>
                <w:rtl/>
              </w:rPr>
            </w:pPr>
            <w:r>
              <w:rPr>
                <w:rFonts w:cs="B Zar" w:hint="cs"/>
                <w:b/>
                <w:bCs/>
                <w:sz w:val="20"/>
                <w:szCs w:val="20"/>
                <w:rtl/>
              </w:rPr>
              <w:t>99</w:t>
            </w:r>
          </w:p>
        </w:tc>
        <w:tc>
          <w:tcPr>
            <w:tcW w:w="8698" w:type="dxa"/>
          </w:tcPr>
          <w:p w14:paraId="00DF1E0C" w14:textId="77777777" w:rsidR="00EA7BC6" w:rsidRPr="00BA0975" w:rsidRDefault="00000000" w:rsidP="00AF2AD2">
            <w:pPr>
              <w:tabs>
                <w:tab w:val="left" w:pos="2479"/>
                <w:tab w:val="left" w:pos="3987"/>
                <w:tab w:val="left" w:pos="7744"/>
              </w:tabs>
              <w:autoSpaceDE w:val="0"/>
              <w:autoSpaceDN w:val="0"/>
              <w:adjustRightInd w:val="0"/>
              <w:rPr>
                <w:rFonts w:cs="B Zar"/>
                <w:b/>
                <w:bCs/>
                <w:noProof/>
                <w:color w:val="0070C0"/>
                <w:sz w:val="20"/>
                <w:szCs w:val="20"/>
                <w:rtl/>
              </w:rPr>
            </w:pPr>
            <w:r w:rsidRPr="00EA7BC6">
              <w:rPr>
                <w:rFonts w:ascii="Calibri" w:eastAsia="Calibri" w:hAnsi="Calibri" w:cs="B Zar" w:hint="cs"/>
                <w:b/>
                <w:bCs/>
                <w:sz w:val="20"/>
                <w:szCs w:val="20"/>
                <w:highlight w:val="cyan"/>
                <w:rtl/>
              </w:rPr>
              <w:t>شکل 8</w:t>
            </w:r>
            <w:r w:rsidRPr="00EA7BC6">
              <w:rPr>
                <w:rFonts w:ascii="Calibri" w:eastAsia="Calibri" w:hAnsi="Calibri" w:cs="Times New Roman" w:hint="cs"/>
                <w:b/>
                <w:bCs/>
                <w:sz w:val="20"/>
                <w:szCs w:val="20"/>
                <w:highlight w:val="cyan"/>
                <w:rtl/>
              </w:rPr>
              <w:t>:</w:t>
            </w:r>
            <w:r w:rsidRPr="00EA7BC6">
              <w:rPr>
                <w:rFonts w:ascii="Calibri" w:eastAsia="Calibri" w:hAnsi="Calibri" w:cs="Times New Roman" w:hint="cs"/>
                <w:b/>
                <w:bCs/>
                <w:sz w:val="20"/>
                <w:szCs w:val="20"/>
                <w:rtl/>
              </w:rPr>
              <w:t xml:space="preserve"> </w:t>
            </w:r>
            <w:r w:rsidRPr="00EA7BC6">
              <w:rPr>
                <w:rFonts w:ascii="Calibri" w:eastAsia="Calibri" w:hAnsi="Calibri" w:cs="B Zar" w:hint="cs"/>
                <w:b/>
                <w:bCs/>
                <w:sz w:val="20"/>
                <w:szCs w:val="20"/>
                <w:rtl/>
              </w:rPr>
              <w:t>دو</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ويژگي</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ياخته های</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بنیادی</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كه</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در</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مهندسي</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بافت</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مورد</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توجه</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قرار</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مي گیرند</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را</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بنويسید</w:t>
            </w:r>
            <w:r w:rsidRPr="00EA7BC6">
              <w:rPr>
                <w:rFonts w:ascii="Calibri" w:eastAsia="Calibri" w:hAnsi="Calibri" w:cs="B Zar"/>
                <w:b/>
                <w:bCs/>
                <w:sz w:val="20"/>
                <w:szCs w:val="20"/>
                <w:rtl/>
              </w:rPr>
              <w:t>.</w:t>
            </w:r>
          </w:p>
          <w:p w14:paraId="0A905E6C" w14:textId="77777777" w:rsidR="00EA7BC6" w:rsidRPr="00EA7BC6" w:rsidRDefault="00000000" w:rsidP="00AF2AD2">
            <w:pPr>
              <w:tabs>
                <w:tab w:val="left" w:pos="2479"/>
                <w:tab w:val="left" w:pos="3987"/>
                <w:tab w:val="left" w:pos="7744"/>
              </w:tabs>
              <w:autoSpaceDE w:val="0"/>
              <w:autoSpaceDN w:val="0"/>
              <w:adjustRightInd w:val="0"/>
              <w:rPr>
                <w:rFonts w:cs="B Zar"/>
                <w:noProof/>
                <w:sz w:val="20"/>
                <w:szCs w:val="20"/>
                <w:rtl/>
              </w:rPr>
            </w:pPr>
            <w:r w:rsidRPr="00BA0975">
              <w:rPr>
                <w:rFonts w:cs="B Zar" w:hint="eastAsia"/>
                <w:noProof/>
                <w:color w:val="0070C0"/>
                <w:sz w:val="20"/>
                <w:szCs w:val="20"/>
                <w:rtl/>
              </w:rPr>
              <w:t>توانا</w:t>
            </w:r>
            <w:r w:rsidRPr="00BA0975">
              <w:rPr>
                <w:rFonts w:cs="B Zar" w:hint="cs"/>
                <w:noProof/>
                <w:color w:val="0070C0"/>
                <w:sz w:val="20"/>
                <w:szCs w:val="20"/>
                <w:rtl/>
              </w:rPr>
              <w:t>یی</w:t>
            </w:r>
            <w:r w:rsidRPr="00BA0975">
              <w:rPr>
                <w:rFonts w:cs="B Zar"/>
                <w:noProof/>
                <w:color w:val="0070C0"/>
                <w:sz w:val="20"/>
                <w:szCs w:val="20"/>
                <w:rtl/>
              </w:rPr>
              <w:t xml:space="preserve"> </w:t>
            </w:r>
            <w:r w:rsidRPr="00BA0975">
              <w:rPr>
                <w:rFonts w:cs="B Zar" w:hint="eastAsia"/>
                <w:noProof/>
                <w:color w:val="0070C0"/>
                <w:sz w:val="20"/>
                <w:szCs w:val="20"/>
                <w:rtl/>
              </w:rPr>
              <w:t>تکث</w:t>
            </w:r>
            <w:r w:rsidRPr="00BA0975">
              <w:rPr>
                <w:rFonts w:cs="B Zar" w:hint="cs"/>
                <w:noProof/>
                <w:color w:val="0070C0"/>
                <w:sz w:val="20"/>
                <w:szCs w:val="20"/>
                <w:rtl/>
              </w:rPr>
              <w:t>ی</w:t>
            </w:r>
            <w:r w:rsidRPr="00BA0975">
              <w:rPr>
                <w:rFonts w:cs="B Zar" w:hint="eastAsia"/>
                <w:noProof/>
                <w:color w:val="0070C0"/>
                <w:sz w:val="20"/>
                <w:szCs w:val="20"/>
                <w:rtl/>
              </w:rPr>
              <w:t>ر</w:t>
            </w:r>
            <w:r w:rsidRPr="00BA0975">
              <w:rPr>
                <w:rFonts w:cs="B Zar"/>
                <w:noProof/>
                <w:color w:val="0070C0"/>
                <w:sz w:val="20"/>
                <w:szCs w:val="20"/>
                <w:rtl/>
              </w:rPr>
              <w:t xml:space="preserve"> </w:t>
            </w:r>
            <w:r w:rsidRPr="00BA0975">
              <w:rPr>
                <w:rFonts w:cs="B Zar" w:hint="eastAsia"/>
                <w:noProof/>
                <w:color w:val="0070C0"/>
                <w:sz w:val="20"/>
                <w:szCs w:val="20"/>
                <w:rtl/>
              </w:rPr>
              <w:t>ز</w:t>
            </w:r>
            <w:r w:rsidRPr="00BA0975">
              <w:rPr>
                <w:rFonts w:cs="B Zar" w:hint="cs"/>
                <w:noProof/>
                <w:color w:val="0070C0"/>
                <w:sz w:val="20"/>
                <w:szCs w:val="20"/>
                <w:rtl/>
              </w:rPr>
              <w:t>ی</w:t>
            </w:r>
            <w:r w:rsidRPr="00BA0975">
              <w:rPr>
                <w:rFonts w:cs="B Zar" w:hint="eastAsia"/>
                <w:noProof/>
                <w:color w:val="0070C0"/>
                <w:sz w:val="20"/>
                <w:szCs w:val="20"/>
                <w:rtl/>
              </w:rPr>
              <w:t>اد</w:t>
            </w:r>
            <w:r w:rsidRPr="00BA0975">
              <w:rPr>
                <w:rFonts w:cs="B Zar"/>
                <w:noProof/>
                <w:color w:val="0070C0"/>
                <w:sz w:val="20"/>
                <w:szCs w:val="20"/>
                <w:rtl/>
              </w:rPr>
              <w:t xml:space="preserve"> </w:t>
            </w:r>
            <w:r w:rsidRPr="00BA0975">
              <w:rPr>
                <w:rFonts w:cs="B Zar" w:hint="cs"/>
                <w:noProof/>
                <w:color w:val="0070C0"/>
                <w:sz w:val="20"/>
                <w:szCs w:val="20"/>
                <w:rtl/>
              </w:rPr>
              <w:t xml:space="preserve">(25/0) </w:t>
            </w:r>
            <w:r w:rsidRPr="00BA0975">
              <w:rPr>
                <w:rFonts w:cs="B Zar" w:hint="eastAsia"/>
                <w:noProof/>
                <w:color w:val="0070C0"/>
                <w:sz w:val="20"/>
                <w:szCs w:val="20"/>
                <w:rtl/>
              </w:rPr>
              <w:t>و</w:t>
            </w:r>
            <w:r w:rsidRPr="00BA0975">
              <w:rPr>
                <w:rFonts w:cs="B Zar"/>
                <w:noProof/>
                <w:color w:val="0070C0"/>
                <w:sz w:val="20"/>
                <w:szCs w:val="20"/>
                <w:rtl/>
              </w:rPr>
              <w:t xml:space="preserve"> </w:t>
            </w:r>
            <w:r w:rsidRPr="00BA0975">
              <w:rPr>
                <w:rFonts w:cs="B Zar" w:hint="eastAsia"/>
                <w:noProof/>
                <w:color w:val="0070C0"/>
                <w:sz w:val="20"/>
                <w:szCs w:val="20"/>
                <w:rtl/>
              </w:rPr>
              <w:t>تما</w:t>
            </w:r>
            <w:r w:rsidRPr="00BA0975">
              <w:rPr>
                <w:rFonts w:cs="B Zar" w:hint="cs"/>
                <w:noProof/>
                <w:color w:val="0070C0"/>
                <w:sz w:val="20"/>
                <w:szCs w:val="20"/>
                <w:rtl/>
              </w:rPr>
              <w:t>ی</w:t>
            </w:r>
            <w:r w:rsidRPr="00BA0975">
              <w:rPr>
                <w:rFonts w:cs="B Zar" w:hint="eastAsia"/>
                <w:noProof/>
                <w:color w:val="0070C0"/>
                <w:sz w:val="20"/>
                <w:szCs w:val="20"/>
                <w:rtl/>
              </w:rPr>
              <w:t>ز</w:t>
            </w:r>
            <w:r w:rsidRPr="00BA0975">
              <w:rPr>
                <w:rFonts w:cs="B Zar"/>
                <w:noProof/>
                <w:color w:val="0070C0"/>
                <w:sz w:val="20"/>
                <w:szCs w:val="20"/>
                <w:rtl/>
              </w:rPr>
              <w:t xml:space="preserve">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انواع</w:t>
            </w:r>
            <w:r w:rsidRPr="00BA0975">
              <w:rPr>
                <w:rFonts w:cs="B Zar"/>
                <w:noProof/>
                <w:color w:val="0070C0"/>
                <w:sz w:val="20"/>
                <w:szCs w:val="20"/>
                <w:rtl/>
              </w:rPr>
              <w:t xml:space="preserve"> </w:t>
            </w:r>
            <w:r w:rsidRPr="00BA0975">
              <w:rPr>
                <w:rFonts w:cs="B Zar" w:hint="cs"/>
                <w:noProof/>
                <w:color w:val="0070C0"/>
                <w:sz w:val="20"/>
                <w:szCs w:val="20"/>
                <w:rtl/>
              </w:rPr>
              <w:t>ی</w:t>
            </w:r>
            <w:r w:rsidRPr="00BA0975">
              <w:rPr>
                <w:rFonts w:cs="B Zar" w:hint="eastAsia"/>
                <w:noProof/>
                <w:color w:val="0070C0"/>
                <w:sz w:val="20"/>
                <w:szCs w:val="20"/>
                <w:rtl/>
              </w:rPr>
              <w:t>اخته</w:t>
            </w:r>
            <w:r w:rsidRPr="00BA0975">
              <w:rPr>
                <w:rFonts w:cs="B Zar" w:hint="cs"/>
                <w:noProof/>
                <w:color w:val="0070C0"/>
                <w:sz w:val="20"/>
                <w:szCs w:val="20"/>
                <w:rtl/>
              </w:rPr>
              <w:t xml:space="preserve"> </w:t>
            </w:r>
            <w:r w:rsidRPr="00BA0975">
              <w:rPr>
                <w:rFonts w:cs="B Zar" w:hint="eastAsia"/>
                <w:noProof/>
                <w:color w:val="0070C0"/>
                <w:sz w:val="20"/>
                <w:szCs w:val="20"/>
                <w:rtl/>
              </w:rPr>
              <w:t>ه</w:t>
            </w:r>
            <w:r w:rsidRPr="00BA0975">
              <w:rPr>
                <w:rFonts w:cs="B Zar" w:hint="cs"/>
                <w:noProof/>
                <w:color w:val="0070C0"/>
                <w:sz w:val="20"/>
                <w:szCs w:val="20"/>
                <w:rtl/>
              </w:rPr>
              <w:t>ا (25/0)</w:t>
            </w:r>
          </w:p>
        </w:tc>
        <w:tc>
          <w:tcPr>
            <w:tcW w:w="1116" w:type="dxa"/>
          </w:tcPr>
          <w:p w14:paraId="5F830138"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3//1402</w:t>
            </w:r>
          </w:p>
        </w:tc>
        <w:tc>
          <w:tcPr>
            <w:tcW w:w="636" w:type="dxa"/>
          </w:tcPr>
          <w:p w14:paraId="3FD29839" w14:textId="77777777" w:rsidR="00EA7BC6"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76FE9847" w14:textId="77777777" w:rsidTr="00AF2AD2">
        <w:tc>
          <w:tcPr>
            <w:tcW w:w="538" w:type="dxa"/>
          </w:tcPr>
          <w:p w14:paraId="1DF45129" w14:textId="77777777" w:rsidR="00D7707E" w:rsidRDefault="00000000" w:rsidP="00D7707E">
            <w:pPr>
              <w:jc w:val="center"/>
            </w:pPr>
            <w:r w:rsidRPr="000033D7">
              <w:rPr>
                <w:rFonts w:cs="B Zar" w:hint="cs"/>
                <w:b/>
                <w:bCs/>
                <w:sz w:val="20"/>
                <w:szCs w:val="20"/>
                <w:rtl/>
              </w:rPr>
              <w:t>99</w:t>
            </w:r>
          </w:p>
        </w:tc>
        <w:tc>
          <w:tcPr>
            <w:tcW w:w="8698" w:type="dxa"/>
          </w:tcPr>
          <w:p w14:paraId="40DA6690" w14:textId="77777777" w:rsidR="00D7707E" w:rsidRPr="00EA7BC6" w:rsidRDefault="00000000" w:rsidP="00AF2AD2">
            <w:pPr>
              <w:rPr>
                <w:rFonts w:cs="B Zar"/>
                <w:b/>
                <w:bCs/>
                <w:sz w:val="20"/>
                <w:szCs w:val="20"/>
                <w:rtl/>
              </w:rPr>
            </w:pPr>
            <w:r w:rsidRPr="00EA7BC6">
              <w:rPr>
                <w:rFonts w:ascii="Calibri" w:eastAsia="Calibri" w:hAnsi="Calibri" w:cs="B Zar" w:hint="cs"/>
                <w:b/>
                <w:bCs/>
                <w:sz w:val="20"/>
                <w:szCs w:val="20"/>
                <w:highlight w:val="cyan"/>
                <w:rtl/>
              </w:rPr>
              <w:t>شکل 8</w:t>
            </w:r>
            <w:r w:rsidRPr="00EA7BC6">
              <w:rPr>
                <w:rFonts w:ascii="Calibri" w:eastAsia="Calibri" w:hAnsi="Calibri" w:cs="Times New Roman" w:hint="cs"/>
                <w:b/>
                <w:bCs/>
                <w:sz w:val="20"/>
                <w:szCs w:val="20"/>
                <w:highlight w:val="cyan"/>
                <w:rtl/>
              </w:rPr>
              <w:t>:</w:t>
            </w:r>
            <w:r w:rsidRPr="00EA7BC6">
              <w:rPr>
                <w:rFonts w:ascii="Calibri" w:eastAsia="Calibri" w:hAnsi="Calibri" w:cs="Times New Roman" w:hint="cs"/>
                <w:b/>
                <w:bCs/>
                <w:sz w:val="20"/>
                <w:szCs w:val="20"/>
                <w:rtl/>
              </w:rPr>
              <w:t xml:space="preserve"> </w:t>
            </w:r>
            <w:r w:rsidRPr="00EA7BC6">
              <w:rPr>
                <w:rFonts w:cs="B Zar" w:hint="cs"/>
                <w:b/>
                <w:bCs/>
                <w:sz w:val="20"/>
                <w:szCs w:val="20"/>
                <w:rtl/>
              </w:rPr>
              <w:t>ياخته هايي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مي توانند</w:t>
            </w:r>
            <w:r w:rsidRPr="00EA7BC6">
              <w:rPr>
                <w:rFonts w:cs="B Zar"/>
                <w:b/>
                <w:bCs/>
                <w:sz w:val="20"/>
                <w:szCs w:val="20"/>
                <w:rtl/>
              </w:rPr>
              <w:t xml:space="preserve"> </w:t>
            </w:r>
            <w:r w:rsidRPr="00EA7BC6">
              <w:rPr>
                <w:rFonts w:cs="B Zar" w:hint="cs"/>
                <w:b/>
                <w:bCs/>
                <w:sz w:val="20"/>
                <w:szCs w:val="20"/>
                <w:rtl/>
              </w:rPr>
              <w:t>تکثیر</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انواع</w:t>
            </w:r>
            <w:r w:rsidRPr="00EA7BC6">
              <w:rPr>
                <w:rFonts w:cs="B Zar"/>
                <w:b/>
                <w:bCs/>
                <w:sz w:val="20"/>
                <w:szCs w:val="20"/>
                <w:rtl/>
              </w:rPr>
              <w:t xml:space="preserve"> </w:t>
            </w:r>
            <w:r w:rsidRPr="00EA7BC6">
              <w:rPr>
                <w:rFonts w:cs="B Zar" w:hint="cs"/>
                <w:b/>
                <w:bCs/>
                <w:sz w:val="20"/>
                <w:szCs w:val="20"/>
                <w:rtl/>
              </w:rPr>
              <w:t>متفاوتِ</w:t>
            </w:r>
            <w:r w:rsidRPr="00EA7BC6">
              <w:rPr>
                <w:rFonts w:cs="B Zar"/>
                <w:b/>
                <w:bCs/>
                <w:sz w:val="20"/>
                <w:szCs w:val="20"/>
                <w:rtl/>
              </w:rPr>
              <w:t xml:space="preserve"> </w:t>
            </w:r>
            <w:r w:rsidRPr="00EA7BC6">
              <w:rPr>
                <w:rFonts w:cs="B Zar" w:hint="cs"/>
                <w:b/>
                <w:bCs/>
                <w:sz w:val="20"/>
                <w:szCs w:val="20"/>
                <w:rtl/>
              </w:rPr>
              <w:t>ياخته</w:t>
            </w:r>
            <w:r w:rsidRPr="00EA7BC6">
              <w:rPr>
                <w:rFonts w:cs="B Zar"/>
                <w:b/>
                <w:bCs/>
                <w:sz w:val="20"/>
                <w:szCs w:val="20"/>
                <w:rtl/>
              </w:rPr>
              <w:t xml:space="preserve"> </w:t>
            </w:r>
            <w:r w:rsidRPr="00EA7BC6">
              <w:rPr>
                <w:rFonts w:cs="B Zar" w:hint="cs"/>
                <w:b/>
                <w:bCs/>
                <w:sz w:val="20"/>
                <w:szCs w:val="20"/>
                <w:rtl/>
              </w:rPr>
              <w:t>تبديل</w:t>
            </w:r>
            <w:r w:rsidRPr="00EA7BC6">
              <w:rPr>
                <w:rFonts w:cs="B Zar"/>
                <w:b/>
                <w:bCs/>
                <w:sz w:val="20"/>
                <w:szCs w:val="20"/>
                <w:rtl/>
              </w:rPr>
              <w:t xml:space="preserve"> </w:t>
            </w:r>
            <w:r w:rsidRPr="00EA7BC6">
              <w:rPr>
                <w:rFonts w:cs="B Zar" w:hint="cs"/>
                <w:b/>
                <w:bCs/>
                <w:sz w:val="20"/>
                <w:szCs w:val="20"/>
                <w:rtl/>
              </w:rPr>
              <w:t>شوند</w:t>
            </w:r>
            <w:r w:rsidRPr="00EA7BC6">
              <w:rPr>
                <w:rFonts w:cs="B Zar"/>
                <w:b/>
                <w:bCs/>
                <w:sz w:val="20"/>
                <w:szCs w:val="20"/>
                <w:rtl/>
              </w:rPr>
              <w:t xml:space="preserve">، </w:t>
            </w:r>
            <w:r w:rsidRPr="00EA7BC6">
              <w:rPr>
                <w:rFonts w:cs="B Zar" w:hint="cs"/>
                <w:b/>
                <w:bCs/>
                <w:sz w:val="20"/>
                <w:szCs w:val="20"/>
                <w:rtl/>
              </w:rPr>
              <w:t>ياخته های</w:t>
            </w:r>
            <w:r w:rsidRPr="00EA7BC6">
              <w:rPr>
                <w:rFonts w:cs="B Zar"/>
                <w:b/>
                <w:bCs/>
                <w:sz w:val="20"/>
                <w:szCs w:val="20"/>
                <w:rtl/>
              </w:rPr>
              <w:t xml:space="preserve"> ............... </w:t>
            </w:r>
            <w:r w:rsidRPr="00EA7BC6">
              <w:rPr>
                <w:rFonts w:cs="B Zar" w:hint="cs"/>
                <w:b/>
                <w:bCs/>
                <w:sz w:val="20"/>
                <w:szCs w:val="20"/>
                <w:rtl/>
              </w:rPr>
              <w:t>نام</w:t>
            </w:r>
            <w:r w:rsidRPr="00EA7BC6">
              <w:rPr>
                <w:rFonts w:cs="B Zar"/>
                <w:b/>
                <w:bCs/>
                <w:sz w:val="20"/>
                <w:szCs w:val="20"/>
                <w:rtl/>
              </w:rPr>
              <w:t xml:space="preserve"> </w:t>
            </w:r>
            <w:r w:rsidRPr="00EA7BC6">
              <w:rPr>
                <w:rFonts w:cs="B Zar" w:hint="cs"/>
                <w:b/>
                <w:bCs/>
                <w:sz w:val="20"/>
                <w:szCs w:val="20"/>
                <w:rtl/>
              </w:rPr>
              <w:t>دارند</w:t>
            </w:r>
            <w:r w:rsidRPr="00EA7BC6">
              <w:rPr>
                <w:rFonts w:cs="B Zar"/>
                <w:b/>
                <w:bCs/>
                <w:sz w:val="20"/>
                <w:szCs w:val="20"/>
                <w:rtl/>
              </w:rPr>
              <w:t>.</w:t>
            </w:r>
            <w:r w:rsidRPr="00EA7BC6">
              <w:rPr>
                <w:rFonts w:cs="B Zar" w:hint="cs"/>
                <w:b/>
                <w:bCs/>
                <w:sz w:val="20"/>
                <w:szCs w:val="20"/>
                <w:rtl/>
              </w:rPr>
              <w:t xml:space="preserve">        </w:t>
            </w:r>
            <w:r w:rsidRPr="00BA0975">
              <w:rPr>
                <w:rFonts w:cs="B Zar" w:hint="cs"/>
                <w:color w:val="0070C0"/>
                <w:sz w:val="20"/>
                <w:szCs w:val="20"/>
                <w:rtl/>
              </w:rPr>
              <w:t>بنیادی</w:t>
            </w:r>
            <w:r w:rsidRPr="00BA0975">
              <w:rPr>
                <w:rFonts w:cs="B Zar" w:hint="cs"/>
                <w:b/>
                <w:bCs/>
                <w:color w:val="0070C0"/>
                <w:sz w:val="20"/>
                <w:szCs w:val="20"/>
                <w:rtl/>
              </w:rPr>
              <w:t xml:space="preserve">                    </w:t>
            </w:r>
          </w:p>
        </w:tc>
        <w:tc>
          <w:tcPr>
            <w:tcW w:w="1116" w:type="dxa"/>
          </w:tcPr>
          <w:p w14:paraId="159D85E5" w14:textId="77777777" w:rsidR="00D7707E" w:rsidRPr="00EA7BC6" w:rsidRDefault="00000000" w:rsidP="00AF2AD2">
            <w:pPr>
              <w:jc w:val="center"/>
              <w:rPr>
                <w:rFonts w:cs="B Zar"/>
                <w:b/>
                <w:bCs/>
                <w:sz w:val="18"/>
                <w:szCs w:val="18"/>
                <w:rtl/>
              </w:rPr>
            </w:pPr>
            <w:r w:rsidRPr="00EA7BC6">
              <w:rPr>
                <w:rFonts w:cs="B Zar" w:hint="cs"/>
                <w:sz w:val="18"/>
                <w:szCs w:val="18"/>
                <w:rtl/>
              </w:rPr>
              <w:t>6/1402</w:t>
            </w:r>
          </w:p>
        </w:tc>
        <w:tc>
          <w:tcPr>
            <w:tcW w:w="636" w:type="dxa"/>
          </w:tcPr>
          <w:p w14:paraId="57266507" w14:textId="77777777" w:rsidR="00D7707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5D42169" w14:textId="77777777" w:rsidTr="00AF2AD2">
        <w:tc>
          <w:tcPr>
            <w:tcW w:w="538" w:type="dxa"/>
          </w:tcPr>
          <w:p w14:paraId="2024DAB9" w14:textId="77777777" w:rsidR="00D7707E" w:rsidRDefault="00000000" w:rsidP="00D7707E">
            <w:pPr>
              <w:jc w:val="center"/>
            </w:pPr>
            <w:r w:rsidRPr="000033D7">
              <w:rPr>
                <w:rFonts w:cs="B Zar" w:hint="cs"/>
                <w:b/>
                <w:bCs/>
                <w:sz w:val="20"/>
                <w:szCs w:val="20"/>
                <w:rtl/>
              </w:rPr>
              <w:t>99</w:t>
            </w:r>
          </w:p>
        </w:tc>
        <w:tc>
          <w:tcPr>
            <w:tcW w:w="8698" w:type="dxa"/>
          </w:tcPr>
          <w:p w14:paraId="40E7B9A8" w14:textId="77777777" w:rsidR="00D7707E" w:rsidRPr="00BA0975" w:rsidRDefault="00000000" w:rsidP="00AF2AD2">
            <w:pPr>
              <w:rPr>
                <w:rFonts w:cs="B Zar"/>
                <w:b/>
                <w:bCs/>
                <w:color w:val="0070C0"/>
                <w:sz w:val="20"/>
                <w:szCs w:val="20"/>
                <w:rtl/>
              </w:rPr>
            </w:pP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ياخته هايي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تمايز</w:t>
            </w:r>
            <w:r w:rsidRPr="00EA7BC6">
              <w:rPr>
                <w:rFonts w:cs="B Zar"/>
                <w:b/>
                <w:bCs/>
                <w:sz w:val="20"/>
                <w:szCs w:val="20"/>
                <w:rtl/>
              </w:rPr>
              <w:t xml:space="preserve"> </w:t>
            </w:r>
            <w:r w:rsidRPr="00EA7BC6">
              <w:rPr>
                <w:rFonts w:cs="B Zar" w:hint="cs"/>
                <w:b/>
                <w:bCs/>
                <w:sz w:val="20"/>
                <w:szCs w:val="20"/>
                <w:rtl/>
              </w:rPr>
              <w:t>ياخته های</w:t>
            </w:r>
            <w:r w:rsidRPr="00EA7BC6">
              <w:rPr>
                <w:rFonts w:cs="B Zar"/>
                <w:b/>
                <w:bCs/>
                <w:sz w:val="20"/>
                <w:szCs w:val="20"/>
                <w:rtl/>
              </w:rPr>
              <w:t xml:space="preserve"> </w:t>
            </w:r>
            <w:r w:rsidRPr="00EA7BC6">
              <w:rPr>
                <w:rFonts w:cs="B Zar" w:hint="cs"/>
                <w:b/>
                <w:bCs/>
                <w:sz w:val="20"/>
                <w:szCs w:val="20"/>
                <w:rtl/>
              </w:rPr>
              <w:t>بنیادی</w:t>
            </w:r>
            <w:r w:rsidRPr="00EA7BC6">
              <w:rPr>
                <w:rFonts w:cs="B Zar"/>
                <w:b/>
                <w:bCs/>
                <w:sz w:val="20"/>
                <w:szCs w:val="20"/>
                <w:rtl/>
              </w:rPr>
              <w:t xml:space="preserve"> </w:t>
            </w:r>
            <w:r w:rsidRPr="00EA7BC6">
              <w:rPr>
                <w:rFonts w:cs="B Zar" w:hint="cs"/>
                <w:b/>
                <w:bCs/>
                <w:sz w:val="20"/>
                <w:szCs w:val="20"/>
                <w:rtl/>
              </w:rPr>
              <w:t>مغز</w:t>
            </w:r>
            <w:r w:rsidRPr="00EA7BC6">
              <w:rPr>
                <w:rFonts w:cs="B Zar"/>
                <w:b/>
                <w:bCs/>
                <w:sz w:val="20"/>
                <w:szCs w:val="20"/>
                <w:rtl/>
              </w:rPr>
              <w:t xml:space="preserve"> </w:t>
            </w:r>
            <w:r w:rsidRPr="00EA7BC6">
              <w:rPr>
                <w:rFonts w:cs="B Zar" w:hint="cs"/>
                <w:b/>
                <w:bCs/>
                <w:sz w:val="20"/>
                <w:szCs w:val="20"/>
                <w:rtl/>
              </w:rPr>
              <w:t>استخوان</w:t>
            </w:r>
            <w:r w:rsidRPr="00EA7BC6">
              <w:rPr>
                <w:rFonts w:cs="B Zar"/>
                <w:b/>
                <w:bCs/>
                <w:sz w:val="20"/>
                <w:szCs w:val="20"/>
                <w:rtl/>
              </w:rPr>
              <w:t xml:space="preserve"> </w:t>
            </w:r>
            <w:r w:rsidRPr="00EA7BC6">
              <w:rPr>
                <w:rFonts w:cs="B Zar" w:hint="cs"/>
                <w:b/>
                <w:bCs/>
                <w:sz w:val="20"/>
                <w:szCs w:val="20"/>
                <w:rtl/>
              </w:rPr>
              <w:t>ايجاد</w:t>
            </w:r>
            <w:r w:rsidRPr="00EA7BC6">
              <w:rPr>
                <w:rFonts w:cs="B Zar"/>
                <w:b/>
                <w:bCs/>
                <w:sz w:val="20"/>
                <w:szCs w:val="20"/>
                <w:rtl/>
              </w:rPr>
              <w:t xml:space="preserve"> </w:t>
            </w:r>
            <w:r w:rsidRPr="00EA7BC6">
              <w:rPr>
                <w:rFonts w:cs="B Zar" w:hint="cs"/>
                <w:b/>
                <w:bCs/>
                <w:sz w:val="20"/>
                <w:szCs w:val="20"/>
                <w:rtl/>
              </w:rPr>
              <w:t>مي شوند</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نام</w:t>
            </w:r>
            <w:r w:rsidRPr="00EA7BC6">
              <w:rPr>
                <w:rFonts w:cs="B Zar"/>
                <w:b/>
                <w:bCs/>
                <w:sz w:val="20"/>
                <w:szCs w:val="20"/>
                <w:rtl/>
              </w:rPr>
              <w:t xml:space="preserve"> </w:t>
            </w:r>
            <w:r w:rsidRPr="00EA7BC6">
              <w:rPr>
                <w:rFonts w:cs="B Zar" w:hint="cs"/>
                <w:b/>
                <w:bCs/>
                <w:sz w:val="20"/>
                <w:szCs w:val="20"/>
                <w:rtl/>
              </w:rPr>
              <w:t>ببريد</w:t>
            </w:r>
            <w:r w:rsidRPr="00EA7BC6">
              <w:rPr>
                <w:rFonts w:cs="B Zar"/>
                <w:b/>
                <w:bCs/>
                <w:sz w:val="20"/>
                <w:szCs w:val="20"/>
                <w:rtl/>
              </w:rPr>
              <w:t xml:space="preserve">. </w:t>
            </w:r>
          </w:p>
          <w:p w14:paraId="14CA42B1" w14:textId="77777777" w:rsidR="00D7707E" w:rsidRPr="00EA7BC6" w:rsidRDefault="00000000" w:rsidP="00477881">
            <w:pPr>
              <w:rPr>
                <w:rFonts w:cs="B Zar"/>
                <w:b/>
                <w:bCs/>
                <w:sz w:val="20"/>
                <w:szCs w:val="20"/>
                <w:rtl/>
              </w:rPr>
            </w:pPr>
            <w:r w:rsidRPr="00BA0975">
              <w:rPr>
                <w:rFonts w:cs="B Zar" w:hint="cs"/>
                <w:color w:val="0070C0"/>
                <w:sz w:val="20"/>
                <w:szCs w:val="20"/>
                <w:rtl/>
              </w:rPr>
              <w:t>یاخته های</w:t>
            </w:r>
            <w:r w:rsidRPr="00BA0975">
              <w:rPr>
                <w:rFonts w:cs="B Zar"/>
                <w:color w:val="0070C0"/>
                <w:sz w:val="20"/>
                <w:szCs w:val="20"/>
                <w:rtl/>
              </w:rPr>
              <w:t xml:space="preserve"> </w:t>
            </w:r>
            <w:r w:rsidRPr="00BA0975">
              <w:rPr>
                <w:rFonts w:cs="B Zar" w:hint="cs"/>
                <w:color w:val="0070C0"/>
                <w:sz w:val="20"/>
                <w:szCs w:val="20"/>
                <w:rtl/>
              </w:rPr>
              <w:t>استخوانی</w:t>
            </w:r>
            <w:r w:rsidRPr="00BA0975">
              <w:rPr>
                <w:rFonts w:cs="B Zar"/>
                <w:color w:val="0070C0"/>
                <w:sz w:val="20"/>
                <w:szCs w:val="20"/>
                <w:rtl/>
              </w:rPr>
              <w:t xml:space="preserve">، </w:t>
            </w:r>
            <w:r w:rsidRPr="00BA0975">
              <w:rPr>
                <w:rFonts w:cs="B Zar" w:hint="cs"/>
                <w:color w:val="0070C0"/>
                <w:sz w:val="20"/>
                <w:szCs w:val="20"/>
                <w:rtl/>
              </w:rPr>
              <w:t>خونی</w:t>
            </w:r>
            <w:r w:rsidRPr="00BA0975">
              <w:rPr>
                <w:rFonts w:cs="B Zar"/>
                <w:color w:val="0070C0"/>
                <w:sz w:val="20"/>
                <w:szCs w:val="20"/>
                <w:rtl/>
              </w:rPr>
              <w:t xml:space="preserve">، </w:t>
            </w:r>
            <w:r w:rsidRPr="00BA0975">
              <w:rPr>
                <w:rFonts w:cs="B Zar" w:hint="cs"/>
                <w:color w:val="0070C0"/>
                <w:sz w:val="20"/>
                <w:szCs w:val="20"/>
                <w:rtl/>
              </w:rPr>
              <w:t>ماهیچه ای</w:t>
            </w:r>
            <w:r w:rsidRPr="00BA0975">
              <w:rPr>
                <w:rFonts w:cs="B Zar"/>
                <w:color w:val="0070C0"/>
                <w:sz w:val="20"/>
                <w:szCs w:val="20"/>
                <w:rtl/>
              </w:rPr>
              <w:t xml:space="preserve"> </w:t>
            </w:r>
            <w:r w:rsidRPr="00BA0975">
              <w:rPr>
                <w:rFonts w:cs="B Zar" w:hint="cs"/>
                <w:color w:val="0070C0"/>
                <w:sz w:val="20"/>
                <w:szCs w:val="20"/>
                <w:rtl/>
              </w:rPr>
              <w:t>و</w:t>
            </w:r>
            <w:r w:rsidRPr="00BA0975">
              <w:rPr>
                <w:rFonts w:cs="B Zar"/>
                <w:color w:val="0070C0"/>
                <w:sz w:val="20"/>
                <w:szCs w:val="20"/>
                <w:rtl/>
              </w:rPr>
              <w:t xml:space="preserve"> </w:t>
            </w:r>
            <w:r w:rsidRPr="00BA0975">
              <w:rPr>
                <w:rFonts w:cs="B Zar" w:hint="cs"/>
                <w:color w:val="0070C0"/>
                <w:sz w:val="20"/>
                <w:szCs w:val="20"/>
                <w:rtl/>
              </w:rPr>
              <w:t>عصبی</w:t>
            </w:r>
            <w:r w:rsidRPr="00BA0975">
              <w:rPr>
                <w:rFonts w:cs="B Zar"/>
                <w:color w:val="0070C0"/>
                <w:sz w:val="20"/>
                <w:szCs w:val="20"/>
                <w:rtl/>
              </w:rPr>
              <w:t xml:space="preserve"> </w:t>
            </w:r>
            <w:r w:rsidRPr="00BA0975">
              <w:rPr>
                <w:rFonts w:cs="B Zar" w:hint="cs"/>
                <w:color w:val="0070C0"/>
                <w:sz w:val="20"/>
                <w:szCs w:val="20"/>
                <w:rtl/>
              </w:rPr>
              <w:t>(ذكر</w:t>
            </w:r>
            <w:r w:rsidRPr="00BA0975">
              <w:rPr>
                <w:rFonts w:cs="B Zar"/>
                <w:color w:val="0070C0"/>
                <w:sz w:val="20"/>
                <w:szCs w:val="20"/>
                <w:rtl/>
              </w:rPr>
              <w:t xml:space="preserve"> </w:t>
            </w:r>
            <w:r w:rsidR="00477881" w:rsidRPr="00BA0975">
              <w:rPr>
                <w:rFonts w:cs="B Zar" w:hint="cs"/>
                <w:color w:val="0070C0"/>
                <w:sz w:val="20"/>
                <w:szCs w:val="20"/>
                <w:rtl/>
              </w:rPr>
              <w:t>دو</w:t>
            </w:r>
            <w:r w:rsidRPr="00BA0975">
              <w:rPr>
                <w:rFonts w:cs="B Zar"/>
                <w:color w:val="0070C0"/>
                <w:sz w:val="20"/>
                <w:szCs w:val="20"/>
                <w:rtl/>
              </w:rPr>
              <w:t xml:space="preserve"> </w:t>
            </w:r>
            <w:r w:rsidRPr="00BA0975">
              <w:rPr>
                <w:rFonts w:cs="B Zar" w:hint="cs"/>
                <w:color w:val="0070C0"/>
                <w:sz w:val="20"/>
                <w:szCs w:val="20"/>
                <w:rtl/>
              </w:rPr>
              <w:t>مورد</w:t>
            </w:r>
            <w:r w:rsidRPr="00BA0975">
              <w:rPr>
                <w:rFonts w:cs="B Zar"/>
                <w:color w:val="0070C0"/>
                <w:sz w:val="20"/>
                <w:szCs w:val="20"/>
                <w:rtl/>
              </w:rPr>
              <w:t>)</w:t>
            </w:r>
            <w:r w:rsidRPr="00BA0975">
              <w:rPr>
                <w:rFonts w:cs="B Zar" w:hint="cs"/>
                <w:color w:val="0070C0"/>
                <w:sz w:val="20"/>
                <w:szCs w:val="20"/>
                <w:rtl/>
              </w:rPr>
              <w:t>(به</w:t>
            </w:r>
            <w:r w:rsidRPr="00BA0975">
              <w:rPr>
                <w:rFonts w:cs="B Zar"/>
                <w:color w:val="0070C0"/>
                <w:sz w:val="20"/>
                <w:szCs w:val="20"/>
                <w:rtl/>
              </w:rPr>
              <w:t xml:space="preserve"> </w:t>
            </w:r>
            <w:r w:rsidRPr="00BA0975">
              <w:rPr>
                <w:rFonts w:cs="B Zar" w:hint="cs"/>
                <w:color w:val="0070C0"/>
                <w:sz w:val="20"/>
                <w:szCs w:val="20"/>
                <w:rtl/>
              </w:rPr>
              <w:t>رگ های</w:t>
            </w:r>
            <w:r w:rsidRPr="00BA0975">
              <w:rPr>
                <w:rFonts w:cs="B Zar"/>
                <w:color w:val="0070C0"/>
                <w:sz w:val="20"/>
                <w:szCs w:val="20"/>
                <w:rtl/>
              </w:rPr>
              <w:t xml:space="preserve"> </w:t>
            </w:r>
            <w:r w:rsidRPr="00BA0975">
              <w:rPr>
                <w:rFonts w:cs="B Zar" w:hint="cs"/>
                <w:color w:val="0070C0"/>
                <w:sz w:val="20"/>
                <w:szCs w:val="20"/>
                <w:rtl/>
              </w:rPr>
              <w:t>خونی</w:t>
            </w:r>
            <w:r w:rsidRPr="00BA0975">
              <w:rPr>
                <w:rFonts w:cs="B Zar"/>
                <w:color w:val="0070C0"/>
                <w:sz w:val="20"/>
                <w:szCs w:val="20"/>
                <w:rtl/>
              </w:rPr>
              <w:t xml:space="preserve">، </w:t>
            </w:r>
            <w:r w:rsidRPr="00BA0975">
              <w:rPr>
                <w:rFonts w:cs="B Zar" w:hint="cs"/>
                <w:color w:val="0070C0"/>
                <w:sz w:val="20"/>
                <w:szCs w:val="20"/>
                <w:rtl/>
              </w:rPr>
              <w:t>ماهیچۀ</w:t>
            </w:r>
            <w:r w:rsidRPr="00BA0975">
              <w:rPr>
                <w:rFonts w:cs="B Zar"/>
                <w:color w:val="0070C0"/>
                <w:sz w:val="20"/>
                <w:szCs w:val="20"/>
                <w:rtl/>
              </w:rPr>
              <w:t xml:space="preserve"> </w:t>
            </w:r>
            <w:r w:rsidRPr="00BA0975">
              <w:rPr>
                <w:rFonts w:cs="B Zar" w:hint="cs"/>
                <w:color w:val="0070C0"/>
                <w:sz w:val="20"/>
                <w:szCs w:val="20"/>
                <w:rtl/>
              </w:rPr>
              <w:t>اسکلتی</w:t>
            </w:r>
            <w:r w:rsidRPr="00BA0975">
              <w:rPr>
                <w:rFonts w:cs="B Zar"/>
                <w:color w:val="0070C0"/>
                <w:sz w:val="20"/>
                <w:szCs w:val="20"/>
                <w:rtl/>
              </w:rPr>
              <w:t xml:space="preserve"> </w:t>
            </w:r>
            <w:r w:rsidRPr="00BA0975">
              <w:rPr>
                <w:rFonts w:cs="B Zar" w:hint="cs"/>
                <w:color w:val="0070C0"/>
                <w:sz w:val="20"/>
                <w:szCs w:val="20"/>
                <w:rtl/>
              </w:rPr>
              <w:t>و</w:t>
            </w:r>
            <w:r w:rsidRPr="00BA0975">
              <w:rPr>
                <w:rFonts w:cs="B Zar"/>
                <w:color w:val="0070C0"/>
                <w:sz w:val="20"/>
                <w:szCs w:val="20"/>
                <w:rtl/>
              </w:rPr>
              <w:t xml:space="preserve"> </w:t>
            </w:r>
            <w:r w:rsidRPr="00BA0975">
              <w:rPr>
                <w:rFonts w:cs="B Zar" w:hint="cs"/>
                <w:color w:val="0070C0"/>
                <w:sz w:val="20"/>
                <w:szCs w:val="20"/>
                <w:rtl/>
              </w:rPr>
              <w:t>قلبی</w:t>
            </w:r>
            <w:r w:rsidRPr="00BA0975">
              <w:rPr>
                <w:rFonts w:cs="B Zar"/>
                <w:color w:val="0070C0"/>
                <w:sz w:val="20"/>
                <w:szCs w:val="20"/>
                <w:rtl/>
              </w:rPr>
              <w:t xml:space="preserve"> </w:t>
            </w:r>
            <w:r w:rsidRPr="00BA0975">
              <w:rPr>
                <w:rFonts w:cs="B Zar" w:hint="cs"/>
                <w:color w:val="0070C0"/>
                <w:sz w:val="20"/>
                <w:szCs w:val="20"/>
                <w:rtl/>
              </w:rPr>
              <w:t>نیز نمره</w:t>
            </w:r>
            <w:r w:rsidRPr="00BA0975">
              <w:rPr>
                <w:rFonts w:cs="B Zar"/>
                <w:color w:val="0070C0"/>
                <w:sz w:val="20"/>
                <w:szCs w:val="20"/>
                <w:rtl/>
              </w:rPr>
              <w:t xml:space="preserve"> </w:t>
            </w:r>
            <w:r w:rsidRPr="00BA0975">
              <w:rPr>
                <w:rFonts w:cs="B Zar" w:hint="cs"/>
                <w:color w:val="0070C0"/>
                <w:sz w:val="20"/>
                <w:szCs w:val="20"/>
                <w:rtl/>
              </w:rPr>
              <w:t>تعلق</w:t>
            </w:r>
            <w:r w:rsidRPr="00BA0975">
              <w:rPr>
                <w:rFonts w:cs="B Zar"/>
                <w:color w:val="0070C0"/>
                <w:sz w:val="20"/>
                <w:szCs w:val="20"/>
                <w:rtl/>
              </w:rPr>
              <w:t xml:space="preserve"> </w:t>
            </w:r>
            <w:r w:rsidRPr="00BA0975">
              <w:rPr>
                <w:rFonts w:cs="B Zar" w:hint="cs"/>
                <w:color w:val="0070C0"/>
                <w:sz w:val="20"/>
                <w:szCs w:val="20"/>
                <w:rtl/>
              </w:rPr>
              <w:t>می گیرد)</w:t>
            </w:r>
          </w:p>
        </w:tc>
        <w:tc>
          <w:tcPr>
            <w:tcW w:w="1116" w:type="dxa"/>
          </w:tcPr>
          <w:p w14:paraId="2E6D3FEB" w14:textId="77777777" w:rsidR="00D7707E" w:rsidRPr="00EA7BC6" w:rsidRDefault="00000000" w:rsidP="00AF2AD2">
            <w:pPr>
              <w:jc w:val="center"/>
              <w:rPr>
                <w:rFonts w:cs="B Zar"/>
                <w:b/>
                <w:bCs/>
                <w:sz w:val="18"/>
                <w:szCs w:val="18"/>
                <w:rtl/>
              </w:rPr>
            </w:pPr>
            <w:r w:rsidRPr="00EA7BC6">
              <w:rPr>
                <w:rFonts w:cs="B Zar" w:hint="cs"/>
                <w:sz w:val="18"/>
                <w:szCs w:val="18"/>
                <w:rtl/>
              </w:rPr>
              <w:t>6/1402</w:t>
            </w:r>
          </w:p>
        </w:tc>
        <w:tc>
          <w:tcPr>
            <w:tcW w:w="636" w:type="dxa"/>
          </w:tcPr>
          <w:p w14:paraId="3039D604" w14:textId="77777777" w:rsidR="00D7707E"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860A7D3" w14:textId="77777777" w:rsidTr="00AF2AD2">
        <w:tc>
          <w:tcPr>
            <w:tcW w:w="538" w:type="dxa"/>
          </w:tcPr>
          <w:p w14:paraId="26127756" w14:textId="77777777" w:rsidR="00D7707E" w:rsidRDefault="00000000" w:rsidP="00D7707E">
            <w:pPr>
              <w:jc w:val="center"/>
            </w:pPr>
            <w:r w:rsidRPr="000033D7">
              <w:rPr>
                <w:rFonts w:cs="B Zar" w:hint="cs"/>
                <w:b/>
                <w:bCs/>
                <w:sz w:val="20"/>
                <w:szCs w:val="20"/>
                <w:rtl/>
              </w:rPr>
              <w:t>99</w:t>
            </w:r>
          </w:p>
        </w:tc>
        <w:tc>
          <w:tcPr>
            <w:tcW w:w="8698" w:type="dxa"/>
          </w:tcPr>
          <w:p w14:paraId="2D78EEF1" w14:textId="77777777" w:rsidR="001510D2" w:rsidRDefault="00000000" w:rsidP="00AF2AD2">
            <w:pPr>
              <w:tabs>
                <w:tab w:val="left" w:pos="2479"/>
                <w:tab w:val="left" w:pos="3987"/>
                <w:tab w:val="left" w:pos="7744"/>
              </w:tabs>
              <w:autoSpaceDE w:val="0"/>
              <w:autoSpaceDN w:val="0"/>
              <w:adjustRightInd w:val="0"/>
              <w:rPr>
                <w:rFonts w:cs="B Zar"/>
                <w:noProof/>
                <w:color w:val="0070C0"/>
                <w:sz w:val="20"/>
                <w:szCs w:val="20"/>
                <w:rtl/>
              </w:rPr>
            </w:pPr>
            <w:r>
              <w:rPr>
                <w:rFonts w:cs="B Zar" w:hint="cs"/>
                <w:b/>
                <w:bCs/>
                <w:noProof/>
                <w:sz w:val="20"/>
                <w:szCs w:val="20"/>
                <w:rtl/>
              </w:rPr>
              <w:t>اگر یاخته‌</w:t>
            </w:r>
            <w:r w:rsidR="00D7707E" w:rsidRPr="00EA7BC6">
              <w:rPr>
                <w:rFonts w:cs="B Zar" w:hint="cs"/>
                <w:b/>
                <w:bCs/>
                <w:noProof/>
                <w:sz w:val="20"/>
                <w:szCs w:val="20"/>
                <w:rtl/>
              </w:rPr>
              <w:t>های بن</w:t>
            </w:r>
            <w:r w:rsidR="00E2783D">
              <w:rPr>
                <w:rFonts w:cs="B Zar" w:hint="cs"/>
                <w:b/>
                <w:bCs/>
                <w:noProof/>
                <w:sz w:val="20"/>
                <w:szCs w:val="20"/>
                <w:rtl/>
              </w:rPr>
              <w:t>یادی کبد در محیط کشت تکثیر شوند</w:t>
            </w:r>
            <w:r>
              <w:rPr>
                <w:rFonts w:cs="B Zar" w:hint="cs"/>
                <w:b/>
                <w:bCs/>
                <w:noProof/>
                <w:sz w:val="20"/>
                <w:szCs w:val="20"/>
                <w:rtl/>
              </w:rPr>
              <w:t>،</w:t>
            </w:r>
            <w:r w:rsidR="00D7707E" w:rsidRPr="00EA7BC6">
              <w:rPr>
                <w:rFonts w:cs="B Zar" w:hint="cs"/>
                <w:b/>
                <w:bCs/>
                <w:noProof/>
                <w:sz w:val="20"/>
                <w:szCs w:val="20"/>
                <w:rtl/>
              </w:rPr>
              <w:t>علاوه بر یاخته کبدی به کدام یاخته</w:t>
            </w:r>
            <w:r>
              <w:rPr>
                <w:rFonts w:cs="B Zar" w:hint="cs"/>
                <w:b/>
                <w:bCs/>
                <w:noProof/>
                <w:sz w:val="20"/>
                <w:szCs w:val="20"/>
                <w:rtl/>
              </w:rPr>
              <w:t xml:space="preserve"> دیگر می‌</w:t>
            </w:r>
            <w:r w:rsidR="00E2783D">
              <w:rPr>
                <w:rFonts w:cs="B Zar" w:hint="cs"/>
                <w:b/>
                <w:bCs/>
                <w:noProof/>
                <w:sz w:val="20"/>
                <w:szCs w:val="20"/>
                <w:rtl/>
              </w:rPr>
              <w:t>توانند تمایز پیدا کنند</w:t>
            </w:r>
            <w:r w:rsidR="00D7707E" w:rsidRPr="00EA7BC6">
              <w:rPr>
                <w:rFonts w:cs="B Zar" w:hint="cs"/>
                <w:b/>
                <w:bCs/>
                <w:noProof/>
                <w:sz w:val="20"/>
                <w:szCs w:val="20"/>
                <w:rtl/>
              </w:rPr>
              <w:t xml:space="preserve">؟ </w:t>
            </w:r>
            <w:r w:rsidR="00D7707E" w:rsidRPr="00EA7BC6">
              <w:rPr>
                <w:rFonts w:cs="B Zar" w:hint="cs"/>
                <w:noProof/>
                <w:sz w:val="20"/>
                <w:szCs w:val="20"/>
                <w:rtl/>
              </w:rPr>
              <w:t xml:space="preserve">                                                                                                                                                                    </w:t>
            </w:r>
            <w:r w:rsidR="00E2783D">
              <w:rPr>
                <w:rFonts w:cs="B Zar" w:hint="cs"/>
                <w:noProof/>
                <w:sz w:val="20"/>
                <w:szCs w:val="20"/>
                <w:rtl/>
              </w:rPr>
              <w:t xml:space="preserve">  </w:t>
            </w:r>
            <w:r w:rsidR="00D7707E" w:rsidRPr="00EA7BC6">
              <w:rPr>
                <w:rFonts w:cs="B Zar" w:hint="cs"/>
                <w:noProof/>
                <w:sz w:val="20"/>
                <w:szCs w:val="20"/>
                <w:rtl/>
              </w:rPr>
              <w:t xml:space="preserve">    </w:t>
            </w:r>
          </w:p>
          <w:p w14:paraId="13735F15" w14:textId="77777777" w:rsidR="00D7707E" w:rsidRPr="00EA7BC6" w:rsidRDefault="00000000" w:rsidP="001510D2">
            <w:pPr>
              <w:tabs>
                <w:tab w:val="left" w:pos="2479"/>
                <w:tab w:val="left" w:pos="3987"/>
                <w:tab w:val="left" w:pos="7744"/>
              </w:tabs>
              <w:autoSpaceDE w:val="0"/>
              <w:autoSpaceDN w:val="0"/>
              <w:adjustRightInd w:val="0"/>
              <w:jc w:val="right"/>
              <w:rPr>
                <w:rFonts w:cs="B Zar"/>
                <w:b/>
                <w:bCs/>
                <w:noProof/>
                <w:sz w:val="20"/>
                <w:szCs w:val="20"/>
                <w:rtl/>
              </w:rPr>
            </w:pPr>
            <w:r w:rsidRPr="00BA0975">
              <w:rPr>
                <w:rFonts w:cs="B Zar" w:hint="cs"/>
                <w:noProof/>
                <w:color w:val="0070C0"/>
                <w:sz w:val="20"/>
                <w:szCs w:val="20"/>
                <w:rtl/>
              </w:rPr>
              <w:t>سلول مجرای صفراوی</w:t>
            </w:r>
          </w:p>
        </w:tc>
        <w:tc>
          <w:tcPr>
            <w:tcW w:w="1116" w:type="dxa"/>
          </w:tcPr>
          <w:p w14:paraId="4C135FB3" w14:textId="77777777" w:rsidR="00D7707E"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عصر</w:t>
            </w:r>
          </w:p>
        </w:tc>
        <w:tc>
          <w:tcPr>
            <w:tcW w:w="636" w:type="dxa"/>
          </w:tcPr>
          <w:p w14:paraId="1E4B4346" w14:textId="77777777" w:rsidR="00D7707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4637CEF" w14:textId="77777777" w:rsidTr="00AF2AD2">
        <w:tc>
          <w:tcPr>
            <w:tcW w:w="538" w:type="dxa"/>
          </w:tcPr>
          <w:p w14:paraId="3F1329DC" w14:textId="77777777" w:rsidR="00D7707E" w:rsidRDefault="00000000" w:rsidP="00D7707E">
            <w:pPr>
              <w:jc w:val="center"/>
            </w:pPr>
            <w:r w:rsidRPr="000033D7">
              <w:rPr>
                <w:rFonts w:cs="B Zar" w:hint="cs"/>
                <w:b/>
                <w:bCs/>
                <w:sz w:val="20"/>
                <w:szCs w:val="20"/>
                <w:rtl/>
              </w:rPr>
              <w:t>99</w:t>
            </w:r>
          </w:p>
        </w:tc>
        <w:tc>
          <w:tcPr>
            <w:tcW w:w="8698" w:type="dxa"/>
          </w:tcPr>
          <w:p w14:paraId="5D39BF73" w14:textId="77777777" w:rsidR="00D7707E" w:rsidRPr="00EA7BC6" w:rsidRDefault="00000000" w:rsidP="00AF2AD2">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یاخته‌های بنیادی کبد می‌توانند تکثیر شوند و به یاخته‌های (مجرای صفراوی</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رگ‌های خونی) تمایز یابند.  </w:t>
            </w:r>
            <w:r w:rsidRPr="00BA0975">
              <w:rPr>
                <w:rFonts w:cs="B Zar" w:hint="cs"/>
                <w:noProof/>
                <w:color w:val="0070C0"/>
                <w:sz w:val="20"/>
                <w:szCs w:val="20"/>
                <w:rtl/>
              </w:rPr>
              <w:t xml:space="preserve">مجرای صفراوی </w:t>
            </w:r>
          </w:p>
        </w:tc>
        <w:tc>
          <w:tcPr>
            <w:tcW w:w="1116" w:type="dxa"/>
          </w:tcPr>
          <w:p w14:paraId="0B729983" w14:textId="77777777" w:rsidR="00D7707E" w:rsidRPr="00EA7BC6" w:rsidRDefault="00000000" w:rsidP="00AF2AD2">
            <w:pPr>
              <w:tabs>
                <w:tab w:val="left" w:pos="8790"/>
              </w:tabs>
              <w:jc w:val="center"/>
              <w:rPr>
                <w:rFonts w:cs="B Zar"/>
                <w:noProof/>
                <w:sz w:val="18"/>
                <w:szCs w:val="18"/>
                <w:rtl/>
              </w:rPr>
            </w:pPr>
            <w:r w:rsidRPr="00EA7BC6">
              <w:rPr>
                <w:rFonts w:cs="B Zar" w:hint="cs"/>
                <w:noProof/>
                <w:sz w:val="18"/>
                <w:szCs w:val="18"/>
                <w:rtl/>
              </w:rPr>
              <w:t>3/99خارج صبح</w:t>
            </w:r>
          </w:p>
        </w:tc>
        <w:tc>
          <w:tcPr>
            <w:tcW w:w="636" w:type="dxa"/>
          </w:tcPr>
          <w:p w14:paraId="4677FE4C" w14:textId="77777777" w:rsidR="00D7707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15A2A186" w14:textId="77777777" w:rsidTr="00AF2AD2">
        <w:tc>
          <w:tcPr>
            <w:tcW w:w="538" w:type="dxa"/>
          </w:tcPr>
          <w:p w14:paraId="77BC8FB3" w14:textId="77777777" w:rsidR="00D7707E" w:rsidRDefault="00000000" w:rsidP="00D7707E">
            <w:pPr>
              <w:jc w:val="center"/>
            </w:pPr>
            <w:r w:rsidRPr="000033D7">
              <w:rPr>
                <w:rFonts w:cs="B Zar" w:hint="cs"/>
                <w:b/>
                <w:bCs/>
                <w:sz w:val="20"/>
                <w:szCs w:val="20"/>
                <w:rtl/>
              </w:rPr>
              <w:t>99</w:t>
            </w:r>
          </w:p>
        </w:tc>
        <w:tc>
          <w:tcPr>
            <w:tcW w:w="8698" w:type="dxa"/>
          </w:tcPr>
          <w:p w14:paraId="17E1ACAF" w14:textId="77777777" w:rsidR="00D7707E" w:rsidRPr="00EA7BC6" w:rsidRDefault="00000000" w:rsidP="00AF2AD2">
            <w:pPr>
              <w:tabs>
                <w:tab w:val="right" w:pos="8348"/>
              </w:tabs>
              <w:rPr>
                <w:rFonts w:cs="B Zar"/>
                <w:noProof/>
                <w:sz w:val="20"/>
                <w:szCs w:val="20"/>
                <w:rtl/>
              </w:rPr>
            </w:pPr>
            <w:r w:rsidRPr="00EA7BC6">
              <w:rPr>
                <w:rFonts w:cs="B Zar" w:hint="eastAsia"/>
                <w:b/>
                <w:bCs/>
                <w:noProof/>
                <w:sz w:val="20"/>
                <w:szCs w:val="20"/>
                <w:rtl/>
              </w:rPr>
              <w:t>ياخته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بن</w:t>
            </w:r>
            <w:r w:rsidRPr="00EA7BC6">
              <w:rPr>
                <w:rFonts w:cs="B Zar" w:hint="cs"/>
                <w:b/>
                <w:bCs/>
                <w:noProof/>
                <w:sz w:val="20"/>
                <w:szCs w:val="20"/>
                <w:rtl/>
              </w:rPr>
              <w:t>ی</w:t>
            </w:r>
            <w:r w:rsidRPr="00EA7BC6">
              <w:rPr>
                <w:rFonts w:cs="B Zar" w:hint="eastAsia"/>
                <w:b/>
                <w:bCs/>
                <w:noProof/>
                <w:sz w:val="20"/>
                <w:szCs w:val="20"/>
                <w:rtl/>
              </w:rPr>
              <w:t>اد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بالغِ</w:t>
            </w:r>
            <w:r w:rsidRPr="00EA7BC6">
              <w:rPr>
                <w:rFonts w:cs="B Zar"/>
                <w:b/>
                <w:bCs/>
                <w:noProof/>
                <w:sz w:val="20"/>
                <w:szCs w:val="20"/>
                <w:rtl/>
              </w:rPr>
              <w:t xml:space="preserve"> </w:t>
            </w:r>
            <w:r w:rsidRPr="00EA7BC6">
              <w:rPr>
                <w:rFonts w:cs="B Zar" w:hint="eastAsia"/>
                <w:b/>
                <w:bCs/>
                <w:noProof/>
                <w:sz w:val="20"/>
                <w:szCs w:val="20"/>
                <w:rtl/>
              </w:rPr>
              <w:t>كدام</w:t>
            </w:r>
            <w:r w:rsidRPr="00EA7BC6">
              <w:rPr>
                <w:rFonts w:cs="B Zar"/>
                <w:b/>
                <w:bCs/>
                <w:noProof/>
                <w:sz w:val="20"/>
                <w:szCs w:val="20"/>
                <w:rtl/>
              </w:rPr>
              <w:t xml:space="preserve"> </w:t>
            </w:r>
            <w:r w:rsidRPr="00EA7BC6">
              <w:rPr>
                <w:rFonts w:cs="B Zar" w:hint="eastAsia"/>
                <w:b/>
                <w:bCs/>
                <w:noProof/>
                <w:sz w:val="20"/>
                <w:szCs w:val="20"/>
                <w:rtl/>
              </w:rPr>
              <w:t>بخش</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بدن،</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توانند</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مح</w:t>
            </w:r>
            <w:r w:rsidRPr="00EA7BC6">
              <w:rPr>
                <w:rFonts w:cs="B Zar" w:hint="cs"/>
                <w:b/>
                <w:bCs/>
                <w:noProof/>
                <w:sz w:val="20"/>
                <w:szCs w:val="20"/>
                <w:rtl/>
              </w:rPr>
              <w:t>ی</w:t>
            </w:r>
            <w:r w:rsidRPr="00EA7BC6">
              <w:rPr>
                <w:rFonts w:cs="B Zar" w:hint="eastAsia"/>
                <w:b/>
                <w:bCs/>
                <w:noProof/>
                <w:sz w:val="20"/>
                <w:szCs w:val="20"/>
                <w:rtl/>
              </w:rPr>
              <w:t>ط</w:t>
            </w:r>
            <w:r w:rsidRPr="00EA7BC6">
              <w:rPr>
                <w:rFonts w:cs="B Zar"/>
                <w:b/>
                <w:bCs/>
                <w:noProof/>
                <w:sz w:val="20"/>
                <w:szCs w:val="20"/>
                <w:rtl/>
              </w:rPr>
              <w:t xml:space="preserve"> </w:t>
            </w:r>
            <w:r w:rsidRPr="00EA7BC6">
              <w:rPr>
                <w:rFonts w:cs="B Zar" w:hint="eastAsia"/>
                <w:b/>
                <w:bCs/>
                <w:noProof/>
                <w:sz w:val="20"/>
                <w:szCs w:val="20"/>
                <w:rtl/>
              </w:rPr>
              <w:t>كشت</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رگ</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خوني</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ماه</w:t>
            </w:r>
            <w:r w:rsidRPr="00EA7BC6">
              <w:rPr>
                <w:rFonts w:cs="B Zar" w:hint="cs"/>
                <w:b/>
                <w:bCs/>
                <w:noProof/>
                <w:sz w:val="20"/>
                <w:szCs w:val="20"/>
                <w:rtl/>
              </w:rPr>
              <w:t>ی</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قلبي</w:t>
            </w:r>
            <w:r w:rsidRPr="00EA7BC6">
              <w:rPr>
                <w:rFonts w:cs="B Zar"/>
                <w:b/>
                <w:bCs/>
                <w:noProof/>
                <w:sz w:val="20"/>
                <w:szCs w:val="20"/>
                <w:rtl/>
              </w:rPr>
              <w:t xml:space="preserve"> </w:t>
            </w:r>
            <w:r w:rsidRPr="00EA7BC6">
              <w:rPr>
                <w:rFonts w:cs="B Zar" w:hint="eastAsia"/>
                <w:b/>
                <w:bCs/>
                <w:noProof/>
                <w:sz w:val="20"/>
                <w:szCs w:val="20"/>
                <w:rtl/>
              </w:rPr>
              <w:t>تمايز</w:t>
            </w:r>
            <w:r w:rsidRPr="00EA7BC6">
              <w:rPr>
                <w:rFonts w:cs="B Zar" w:hint="cs"/>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دا</w:t>
            </w:r>
            <w:r w:rsidRPr="00EA7BC6">
              <w:rPr>
                <w:rFonts w:cs="B Zar"/>
                <w:b/>
                <w:bCs/>
                <w:noProof/>
                <w:sz w:val="20"/>
                <w:szCs w:val="20"/>
                <w:rtl/>
              </w:rPr>
              <w:t xml:space="preserve"> </w:t>
            </w:r>
            <w:r w:rsidRPr="00EA7BC6">
              <w:rPr>
                <w:rFonts w:cs="B Zar" w:hint="eastAsia"/>
                <w:b/>
                <w:bCs/>
                <w:noProof/>
                <w:sz w:val="20"/>
                <w:szCs w:val="20"/>
                <w:rtl/>
              </w:rPr>
              <w:t>كنند؟</w:t>
            </w:r>
            <w:r w:rsidRPr="00EA7BC6">
              <w:rPr>
                <w:rFonts w:cs="B Zar" w:hint="eastAsia"/>
                <w:noProof/>
                <w:sz w:val="20"/>
                <w:szCs w:val="20"/>
                <w:rtl/>
              </w:rPr>
              <w:t xml:space="preserve"> </w:t>
            </w:r>
            <w:r w:rsidRPr="00EA7BC6">
              <w:rPr>
                <w:rFonts w:cs="B Zar" w:hint="cs"/>
                <w:noProof/>
                <w:sz w:val="20"/>
                <w:szCs w:val="20"/>
                <w:rtl/>
              </w:rPr>
              <w:t xml:space="preserve">                    </w:t>
            </w:r>
            <w:r w:rsidRPr="00EA7BC6">
              <w:rPr>
                <w:rFonts w:cs="B Zar" w:hint="eastAsia"/>
                <w:noProof/>
                <w:sz w:val="20"/>
                <w:szCs w:val="20"/>
                <w:rtl/>
              </w:rPr>
              <w:t xml:space="preserve"> </w:t>
            </w:r>
            <w:r w:rsidRPr="00EA7BC6">
              <w:rPr>
                <w:rFonts w:cs="B Zar" w:hint="cs"/>
                <w:noProof/>
                <w:sz w:val="20"/>
                <w:szCs w:val="20"/>
                <w:rtl/>
              </w:rPr>
              <w:t xml:space="preserve">                                         </w:t>
            </w:r>
            <w:r w:rsidRPr="00EA7BC6">
              <w:rPr>
                <w:rFonts w:cs="B Zar" w:hint="eastAsia"/>
                <w:noProof/>
                <w:sz w:val="20"/>
                <w:szCs w:val="20"/>
                <w:rtl/>
              </w:rPr>
              <w:t xml:space="preserve"> </w:t>
            </w:r>
            <w:r w:rsidRPr="00EA7BC6">
              <w:rPr>
                <w:rFonts w:cs="B Zar" w:hint="cs"/>
                <w:noProof/>
                <w:sz w:val="20"/>
                <w:szCs w:val="20"/>
                <w:rtl/>
              </w:rPr>
              <w:t xml:space="preserve">                                         </w:t>
            </w:r>
            <w:r w:rsidRPr="00EA7BC6">
              <w:rPr>
                <w:rFonts w:cs="B Zar" w:hint="eastAsia"/>
                <w:noProof/>
                <w:sz w:val="20"/>
                <w:szCs w:val="20"/>
                <w:rtl/>
              </w:rPr>
              <w:t xml:space="preserve"> </w:t>
            </w:r>
            <w:r w:rsidRPr="00EA7BC6">
              <w:rPr>
                <w:rFonts w:cs="B Zar" w:hint="cs"/>
                <w:noProof/>
                <w:sz w:val="20"/>
                <w:szCs w:val="20"/>
                <w:rtl/>
              </w:rPr>
              <w:t xml:space="preserve">                                                  </w:t>
            </w:r>
          </w:p>
          <w:p w14:paraId="47AA635B" w14:textId="77777777" w:rsidR="00D7707E" w:rsidRPr="00EA7BC6" w:rsidRDefault="00000000" w:rsidP="00AF2AD2">
            <w:pPr>
              <w:tabs>
                <w:tab w:val="right" w:pos="8348"/>
              </w:tabs>
              <w:jc w:val="right"/>
              <w:rPr>
                <w:rFonts w:cs="B Zar"/>
                <w:b/>
                <w:bCs/>
                <w:noProof/>
                <w:sz w:val="20"/>
                <w:szCs w:val="20"/>
                <w:rtl/>
              </w:rPr>
            </w:pPr>
            <w:r w:rsidRPr="00BA0975">
              <w:rPr>
                <w:rFonts w:cs="B Zar" w:hint="eastAsia"/>
                <w:noProof/>
                <w:color w:val="0070C0"/>
                <w:sz w:val="20"/>
                <w:szCs w:val="20"/>
                <w:rtl/>
              </w:rPr>
              <w:t>مغز</w:t>
            </w:r>
            <w:r w:rsidRPr="00BA0975">
              <w:rPr>
                <w:rFonts w:cs="B Zar"/>
                <w:noProof/>
                <w:color w:val="0070C0"/>
                <w:sz w:val="20"/>
                <w:szCs w:val="20"/>
                <w:rtl/>
              </w:rPr>
              <w:t xml:space="preserve"> </w:t>
            </w:r>
            <w:r w:rsidRPr="00BA0975">
              <w:rPr>
                <w:rFonts w:cs="B Zar" w:hint="eastAsia"/>
                <w:noProof/>
                <w:color w:val="0070C0"/>
                <w:sz w:val="20"/>
                <w:szCs w:val="20"/>
                <w:rtl/>
              </w:rPr>
              <w:t>استخوان</w:t>
            </w:r>
            <w:r w:rsidRPr="00BA0975">
              <w:rPr>
                <w:rFonts w:cs="B Zar"/>
                <w:noProof/>
                <w:color w:val="0070C0"/>
                <w:sz w:val="20"/>
                <w:szCs w:val="20"/>
                <w:rtl/>
              </w:rPr>
              <w:t xml:space="preserve"> </w:t>
            </w:r>
          </w:p>
        </w:tc>
        <w:tc>
          <w:tcPr>
            <w:tcW w:w="1116" w:type="dxa"/>
          </w:tcPr>
          <w:p w14:paraId="6EB27339" w14:textId="77777777" w:rsidR="00D7707E" w:rsidRPr="00EA7BC6" w:rsidRDefault="00000000" w:rsidP="00AF2AD2">
            <w:pPr>
              <w:tabs>
                <w:tab w:val="left" w:pos="8790"/>
              </w:tabs>
              <w:jc w:val="center"/>
              <w:rPr>
                <w:rFonts w:cs="B Zar"/>
                <w:noProof/>
                <w:sz w:val="18"/>
                <w:szCs w:val="18"/>
                <w:rtl/>
              </w:rPr>
            </w:pPr>
            <w:r w:rsidRPr="00EA7BC6">
              <w:rPr>
                <w:rFonts w:cs="B Zar" w:hint="cs"/>
                <w:noProof/>
                <w:sz w:val="18"/>
                <w:szCs w:val="18"/>
                <w:rtl/>
              </w:rPr>
              <w:t>3/98- 10/1401</w:t>
            </w:r>
          </w:p>
        </w:tc>
        <w:tc>
          <w:tcPr>
            <w:tcW w:w="636" w:type="dxa"/>
          </w:tcPr>
          <w:p w14:paraId="4EFB3164" w14:textId="77777777" w:rsidR="00D7707E"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3F6337D4" w14:textId="77777777" w:rsidTr="006C0A45">
        <w:tc>
          <w:tcPr>
            <w:tcW w:w="538" w:type="dxa"/>
          </w:tcPr>
          <w:p w14:paraId="1B1B3D24" w14:textId="77777777" w:rsidR="006C0A45" w:rsidRDefault="00000000" w:rsidP="00BA6F2B">
            <w:pPr>
              <w:jc w:val="center"/>
              <w:rPr>
                <w:rFonts w:cs="B Zar"/>
                <w:b/>
                <w:bCs/>
                <w:sz w:val="20"/>
                <w:szCs w:val="20"/>
                <w:rtl/>
              </w:rPr>
            </w:pPr>
            <w:r>
              <w:rPr>
                <w:rFonts w:cs="B Zar" w:hint="cs"/>
                <w:b/>
                <w:bCs/>
                <w:sz w:val="20"/>
                <w:szCs w:val="20"/>
                <w:rtl/>
              </w:rPr>
              <w:t>99</w:t>
            </w:r>
          </w:p>
        </w:tc>
        <w:tc>
          <w:tcPr>
            <w:tcW w:w="8698" w:type="dxa"/>
          </w:tcPr>
          <w:p w14:paraId="7F054F0A" w14:textId="77777777" w:rsidR="006C0A45" w:rsidRDefault="00000000" w:rsidP="00BA6F2B">
            <w:pPr>
              <w:rPr>
                <w:rFonts w:cs="B Zar"/>
                <w:color w:val="0070C0"/>
                <w:sz w:val="20"/>
                <w:szCs w:val="20"/>
                <w:rtl/>
              </w:rPr>
            </w:pPr>
            <w:r>
              <w:rPr>
                <w:rFonts w:cs="B Zar" w:hint="cs"/>
                <w:b/>
                <w:bCs/>
                <w:sz w:val="20"/>
                <w:szCs w:val="20"/>
                <w:rtl/>
              </w:rPr>
              <w:t>مطابق با کتاب درسی، کدام یک از یاخته‌های بنیادی بالغ به انواع مختلف یاخته‌ها و بافت‌ها تمایز پیدا می‌کنند؟</w:t>
            </w:r>
          </w:p>
          <w:p w14:paraId="09B61EFC" w14:textId="77777777" w:rsidR="006C0A45" w:rsidRDefault="00000000" w:rsidP="00BA6F2B">
            <w:pPr>
              <w:jc w:val="right"/>
              <w:rPr>
                <w:rFonts w:cs="B Zar"/>
                <w:b/>
                <w:bCs/>
                <w:sz w:val="20"/>
                <w:szCs w:val="20"/>
                <w:rtl/>
              </w:rPr>
            </w:pPr>
            <w:r>
              <w:rPr>
                <w:rFonts w:cs="B Zar" w:hint="cs"/>
                <w:color w:val="0070C0"/>
                <w:sz w:val="20"/>
                <w:szCs w:val="20"/>
                <w:rtl/>
              </w:rPr>
              <w:t>مغز استخوان</w:t>
            </w:r>
          </w:p>
        </w:tc>
        <w:tc>
          <w:tcPr>
            <w:tcW w:w="1116" w:type="dxa"/>
          </w:tcPr>
          <w:p w14:paraId="2ACF4FD6" w14:textId="77777777" w:rsidR="006C0A45" w:rsidRDefault="00000000" w:rsidP="00BA6F2B">
            <w:pPr>
              <w:jc w:val="center"/>
            </w:pPr>
            <w:r w:rsidRPr="0044639B">
              <w:rPr>
                <w:rFonts w:cs="B Zar" w:hint="cs"/>
                <w:sz w:val="18"/>
                <w:szCs w:val="18"/>
                <w:rtl/>
              </w:rPr>
              <w:t>5/1404</w:t>
            </w:r>
          </w:p>
        </w:tc>
        <w:tc>
          <w:tcPr>
            <w:tcW w:w="636" w:type="dxa"/>
          </w:tcPr>
          <w:p w14:paraId="6E36979C" w14:textId="77777777" w:rsidR="006C0A45" w:rsidRDefault="00000000" w:rsidP="00BA6F2B">
            <w:pPr>
              <w:jc w:val="center"/>
              <w:rPr>
                <w:rFonts w:cs="B Zar"/>
                <w:b/>
                <w:bCs/>
                <w:sz w:val="20"/>
                <w:szCs w:val="20"/>
                <w:rtl/>
              </w:rPr>
            </w:pPr>
            <w:r>
              <w:rPr>
                <w:rFonts w:cs="B Zar" w:hint="cs"/>
                <w:b/>
                <w:bCs/>
                <w:sz w:val="20"/>
                <w:szCs w:val="20"/>
                <w:rtl/>
              </w:rPr>
              <w:t>25/0</w:t>
            </w:r>
          </w:p>
        </w:tc>
      </w:tr>
      <w:tr w:rsidR="003E7CB6" w14:paraId="6A8F9BAF" w14:textId="77777777" w:rsidTr="00AF2AD2">
        <w:tc>
          <w:tcPr>
            <w:tcW w:w="538" w:type="dxa"/>
          </w:tcPr>
          <w:p w14:paraId="5C61991B" w14:textId="77777777" w:rsidR="00D7707E" w:rsidRDefault="00000000" w:rsidP="00D7707E">
            <w:pPr>
              <w:jc w:val="center"/>
            </w:pPr>
            <w:r w:rsidRPr="000033D7">
              <w:rPr>
                <w:rFonts w:cs="B Zar" w:hint="cs"/>
                <w:b/>
                <w:bCs/>
                <w:sz w:val="20"/>
                <w:szCs w:val="20"/>
                <w:rtl/>
              </w:rPr>
              <w:t>99</w:t>
            </w:r>
          </w:p>
        </w:tc>
        <w:tc>
          <w:tcPr>
            <w:tcW w:w="8698" w:type="dxa"/>
          </w:tcPr>
          <w:p w14:paraId="273B7987" w14:textId="77777777" w:rsidR="00D7707E" w:rsidRPr="00EA7BC6" w:rsidRDefault="00000000" w:rsidP="00AF2AD2">
            <w:pPr>
              <w:rPr>
                <w:rFonts w:cs="B Zar"/>
                <w:b/>
                <w:bCs/>
                <w:sz w:val="20"/>
                <w:szCs w:val="20"/>
                <w:rtl/>
              </w:rPr>
            </w:pPr>
            <w:r w:rsidRPr="00EA7BC6">
              <w:rPr>
                <w:rFonts w:cs="B Zar" w:hint="cs"/>
                <w:b/>
                <w:bCs/>
                <w:sz w:val="20"/>
                <w:szCs w:val="20"/>
                <w:rtl/>
              </w:rPr>
              <w:t>اگر بخواهیم یاختۀ ماهیچه‌ای را تکثیر کنیم، منابع یاخته‌ای مورد استفاده که سرعت تکثیر بالا دارند را بنویسید.</w:t>
            </w:r>
          </w:p>
          <w:p w14:paraId="2FB1E5EB" w14:textId="77777777" w:rsidR="00D7707E" w:rsidRPr="00EA7BC6" w:rsidRDefault="00000000" w:rsidP="00763A9D">
            <w:pPr>
              <w:jc w:val="right"/>
              <w:rPr>
                <w:rFonts w:cs="B Zar"/>
                <w:sz w:val="20"/>
                <w:szCs w:val="20"/>
                <w:rtl/>
              </w:rPr>
            </w:pPr>
            <w:r w:rsidRPr="00BA0975">
              <w:rPr>
                <w:rFonts w:cs="B Zar" w:hint="cs"/>
                <w:color w:val="0070C0"/>
                <w:sz w:val="20"/>
                <w:szCs w:val="20"/>
                <w:rtl/>
              </w:rPr>
              <w:t>یاخته‌های بنیادی جنینی (25/0) یا بالغ (25/0)</w:t>
            </w:r>
          </w:p>
        </w:tc>
        <w:tc>
          <w:tcPr>
            <w:tcW w:w="1116" w:type="dxa"/>
          </w:tcPr>
          <w:p w14:paraId="56CE32D9" w14:textId="77777777" w:rsidR="00D7707E" w:rsidRPr="00EA7BC6" w:rsidRDefault="00000000" w:rsidP="00AF2AD2">
            <w:pPr>
              <w:jc w:val="center"/>
              <w:rPr>
                <w:sz w:val="18"/>
                <w:szCs w:val="18"/>
              </w:rPr>
            </w:pPr>
            <w:r w:rsidRPr="00EA7BC6">
              <w:rPr>
                <w:rFonts w:cs="B Zar" w:hint="cs"/>
                <w:sz w:val="18"/>
                <w:szCs w:val="18"/>
                <w:rtl/>
              </w:rPr>
              <w:t>5/1403</w:t>
            </w:r>
          </w:p>
        </w:tc>
        <w:tc>
          <w:tcPr>
            <w:tcW w:w="636" w:type="dxa"/>
          </w:tcPr>
          <w:p w14:paraId="3F819DCD" w14:textId="77777777" w:rsidR="00D7707E" w:rsidRPr="00EA7BC6" w:rsidRDefault="00000000" w:rsidP="00AF2AD2">
            <w:pPr>
              <w:jc w:val="center"/>
              <w:rPr>
                <w:rFonts w:cs="B Zar"/>
                <w:b/>
                <w:bCs/>
                <w:sz w:val="20"/>
                <w:szCs w:val="20"/>
                <w:rtl/>
              </w:rPr>
            </w:pPr>
            <w:r w:rsidRPr="00EA7BC6">
              <w:rPr>
                <w:rFonts w:cs="B Zar" w:hint="cs"/>
                <w:b/>
                <w:bCs/>
                <w:sz w:val="20"/>
                <w:szCs w:val="20"/>
                <w:rtl/>
              </w:rPr>
              <w:t>5/0</w:t>
            </w:r>
          </w:p>
        </w:tc>
      </w:tr>
      <w:tr w:rsidR="003E7CB6" w14:paraId="44BCCC99" w14:textId="77777777" w:rsidTr="00AF2AD2">
        <w:tc>
          <w:tcPr>
            <w:tcW w:w="538" w:type="dxa"/>
          </w:tcPr>
          <w:p w14:paraId="22547D17" w14:textId="77777777" w:rsidR="00EA7BC6" w:rsidRPr="00EA7BC6" w:rsidRDefault="00000000" w:rsidP="00AF2AD2">
            <w:pPr>
              <w:jc w:val="center"/>
              <w:rPr>
                <w:rFonts w:cs="B Zar"/>
                <w:b/>
                <w:bCs/>
                <w:sz w:val="20"/>
                <w:szCs w:val="20"/>
                <w:rtl/>
              </w:rPr>
            </w:pPr>
            <w:r>
              <w:rPr>
                <w:rFonts w:cs="B Zar" w:hint="cs"/>
                <w:b/>
                <w:bCs/>
                <w:sz w:val="20"/>
                <w:szCs w:val="20"/>
                <w:rtl/>
              </w:rPr>
              <w:t>100</w:t>
            </w:r>
          </w:p>
        </w:tc>
        <w:tc>
          <w:tcPr>
            <w:tcW w:w="8698" w:type="dxa"/>
          </w:tcPr>
          <w:p w14:paraId="1E4FA024" w14:textId="77777777" w:rsidR="00EA7BC6" w:rsidRPr="00EA7BC6" w:rsidRDefault="00000000" w:rsidP="00AF2AD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یاخته های بنیادی(مورولا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توده یاخته ای درونی) به انواع یاخته های جنینی و خارج جنینی متمایز می شوند .     </w:t>
            </w:r>
            <w:r w:rsidRPr="00BA0975">
              <w:rPr>
                <w:rFonts w:cs="B Zar" w:hint="cs"/>
                <w:b/>
                <w:bCs/>
                <w:noProof/>
                <w:color w:val="0070C0"/>
                <w:sz w:val="20"/>
                <w:szCs w:val="20"/>
                <w:rtl/>
              </w:rPr>
              <w:t xml:space="preserve"> </w:t>
            </w:r>
            <w:r w:rsidRPr="00BA0975">
              <w:rPr>
                <w:rFonts w:cs="B Zar" w:hint="eastAsia"/>
                <w:noProof/>
                <w:color w:val="0070C0"/>
                <w:sz w:val="20"/>
                <w:szCs w:val="20"/>
                <w:rtl/>
              </w:rPr>
              <w:t>مورولا</w:t>
            </w:r>
          </w:p>
        </w:tc>
        <w:tc>
          <w:tcPr>
            <w:tcW w:w="1116" w:type="dxa"/>
          </w:tcPr>
          <w:p w14:paraId="6FBF552D" w14:textId="77777777" w:rsidR="00EA7BC6" w:rsidRPr="00EA7BC6" w:rsidRDefault="00000000" w:rsidP="00AF2AD2">
            <w:pPr>
              <w:tabs>
                <w:tab w:val="left" w:pos="8790"/>
              </w:tabs>
              <w:jc w:val="center"/>
              <w:rPr>
                <w:rFonts w:cs="B Zar"/>
                <w:noProof/>
                <w:sz w:val="18"/>
                <w:szCs w:val="18"/>
                <w:rtl/>
              </w:rPr>
            </w:pPr>
            <w:r w:rsidRPr="00EA7BC6">
              <w:rPr>
                <w:rFonts w:cs="B Zar" w:hint="cs"/>
                <w:noProof/>
                <w:sz w:val="18"/>
                <w:szCs w:val="18"/>
                <w:rtl/>
              </w:rPr>
              <w:t>10/99</w:t>
            </w:r>
          </w:p>
        </w:tc>
        <w:tc>
          <w:tcPr>
            <w:tcW w:w="636" w:type="dxa"/>
          </w:tcPr>
          <w:p w14:paraId="1A337FDC" w14:textId="77777777" w:rsidR="00EA7BC6"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D77ABAF" w14:textId="77777777" w:rsidTr="00AF2AD2">
        <w:tc>
          <w:tcPr>
            <w:tcW w:w="538" w:type="dxa"/>
          </w:tcPr>
          <w:p w14:paraId="1A01F3D5" w14:textId="77777777" w:rsidR="00763A9D" w:rsidRDefault="00000000">
            <w:r w:rsidRPr="00645021">
              <w:rPr>
                <w:rFonts w:cs="B Zar" w:hint="cs"/>
                <w:b/>
                <w:bCs/>
                <w:sz w:val="20"/>
                <w:szCs w:val="20"/>
                <w:rtl/>
              </w:rPr>
              <w:t>100</w:t>
            </w:r>
          </w:p>
        </w:tc>
        <w:tc>
          <w:tcPr>
            <w:tcW w:w="8698" w:type="dxa"/>
          </w:tcPr>
          <w:p w14:paraId="57F3FB95" w14:textId="77777777" w:rsidR="00763A9D" w:rsidRPr="00EA7BC6" w:rsidRDefault="00000000" w:rsidP="00AF2AD2">
            <w:pPr>
              <w:tabs>
                <w:tab w:val="left" w:pos="7874"/>
              </w:tabs>
              <w:rPr>
                <w:rFonts w:cs="B Zar"/>
                <w:b/>
                <w:bCs/>
                <w:sz w:val="20"/>
                <w:szCs w:val="20"/>
                <w:rtl/>
              </w:rPr>
            </w:pPr>
            <w:r w:rsidRPr="00EA7BC6">
              <w:rPr>
                <w:rFonts w:cs="B Zar" w:hint="cs"/>
                <w:b/>
                <w:bCs/>
                <w:sz w:val="20"/>
                <w:szCs w:val="20"/>
                <w:highlight w:val="cyan"/>
                <w:rtl/>
              </w:rPr>
              <w:t>شکل 10:</w:t>
            </w:r>
            <w:r w:rsidRPr="00EA7BC6">
              <w:rPr>
                <w:rFonts w:cs="B Zar" w:hint="cs"/>
                <w:b/>
                <w:bCs/>
                <w:sz w:val="20"/>
                <w:szCs w:val="20"/>
                <w:rtl/>
              </w:rPr>
              <w:t xml:space="preserve"> در مرحله بلاستولا، کدام یاخته‌ها می‌توانند به انواع یاخته‌های بدن جنین متمایز شوند؟           </w:t>
            </w:r>
            <w:r w:rsidRPr="00BA0975">
              <w:rPr>
                <w:rFonts w:cs="B Zar" w:hint="cs"/>
                <w:color w:val="0070C0"/>
                <w:sz w:val="20"/>
                <w:szCs w:val="20"/>
                <w:rtl/>
              </w:rPr>
              <w:t>تودۀ یاخته ای</w:t>
            </w:r>
            <w:r w:rsidRPr="00BA0975">
              <w:rPr>
                <w:rFonts w:cs="B Zar" w:hint="cs"/>
                <w:b/>
                <w:bCs/>
                <w:color w:val="0070C0"/>
                <w:sz w:val="20"/>
                <w:szCs w:val="20"/>
                <w:rtl/>
              </w:rPr>
              <w:t xml:space="preserve"> </w:t>
            </w:r>
            <w:r w:rsidRPr="00BA0975">
              <w:rPr>
                <w:rFonts w:cs="B Zar" w:hint="cs"/>
                <w:color w:val="0070C0"/>
                <w:sz w:val="20"/>
                <w:szCs w:val="20"/>
                <w:rtl/>
              </w:rPr>
              <w:t>درونی</w:t>
            </w:r>
          </w:p>
        </w:tc>
        <w:tc>
          <w:tcPr>
            <w:tcW w:w="1116" w:type="dxa"/>
          </w:tcPr>
          <w:p w14:paraId="46076EBA" w14:textId="77777777" w:rsidR="00763A9D" w:rsidRPr="00EA7BC6" w:rsidRDefault="00000000" w:rsidP="00AF2AD2">
            <w:pPr>
              <w:jc w:val="center"/>
              <w:rPr>
                <w:sz w:val="18"/>
                <w:szCs w:val="18"/>
              </w:rPr>
            </w:pPr>
            <w:r w:rsidRPr="00EA7BC6">
              <w:rPr>
                <w:rFonts w:cs="B Zar" w:hint="cs"/>
                <w:sz w:val="18"/>
                <w:szCs w:val="18"/>
                <w:rtl/>
              </w:rPr>
              <w:t>3/1403</w:t>
            </w:r>
          </w:p>
        </w:tc>
        <w:tc>
          <w:tcPr>
            <w:tcW w:w="636" w:type="dxa"/>
          </w:tcPr>
          <w:p w14:paraId="262FA91E" w14:textId="77777777" w:rsidR="00763A9D" w:rsidRPr="00EA7BC6" w:rsidRDefault="00000000" w:rsidP="00AF2AD2">
            <w:pPr>
              <w:jc w:val="center"/>
              <w:rPr>
                <w:rFonts w:cs="B Zar"/>
                <w:b/>
                <w:bCs/>
                <w:sz w:val="20"/>
                <w:szCs w:val="20"/>
                <w:rtl/>
              </w:rPr>
            </w:pPr>
            <w:r w:rsidRPr="00EA7BC6">
              <w:rPr>
                <w:rFonts w:cs="B Zar" w:hint="cs"/>
                <w:b/>
                <w:bCs/>
                <w:sz w:val="20"/>
                <w:szCs w:val="20"/>
                <w:rtl/>
              </w:rPr>
              <w:t>25/0</w:t>
            </w:r>
          </w:p>
        </w:tc>
      </w:tr>
      <w:tr w:rsidR="003E7CB6" w14:paraId="0FBE6C87" w14:textId="77777777" w:rsidTr="00763A9D">
        <w:tc>
          <w:tcPr>
            <w:tcW w:w="538" w:type="dxa"/>
            <w:shd w:val="clear" w:color="auto" w:fill="D9D9D9" w:themeFill="background1" w:themeFillShade="D9"/>
          </w:tcPr>
          <w:p w14:paraId="43020C80" w14:textId="77777777" w:rsidR="00763A9D" w:rsidRPr="00645021" w:rsidRDefault="00000000">
            <w:pPr>
              <w:rPr>
                <w:rFonts w:cs="B Zar"/>
                <w:b/>
                <w:bCs/>
                <w:sz w:val="20"/>
                <w:szCs w:val="20"/>
                <w:rtl/>
              </w:rPr>
            </w:pPr>
            <w:r w:rsidRPr="00F876E2">
              <w:rPr>
                <w:rFonts w:cs="B Zar" w:hint="cs"/>
                <w:b/>
                <w:bCs/>
                <w:sz w:val="14"/>
                <w:szCs w:val="14"/>
                <w:rtl/>
              </w:rPr>
              <w:t>صفحه</w:t>
            </w:r>
          </w:p>
        </w:tc>
        <w:tc>
          <w:tcPr>
            <w:tcW w:w="8698" w:type="dxa"/>
            <w:shd w:val="clear" w:color="auto" w:fill="D9D9D9" w:themeFill="background1" w:themeFillShade="D9"/>
          </w:tcPr>
          <w:p w14:paraId="40A65F9E" w14:textId="77777777" w:rsidR="00763A9D" w:rsidRPr="00763A9D" w:rsidRDefault="00000000" w:rsidP="00763A9D">
            <w:pPr>
              <w:jc w:val="center"/>
              <w:rPr>
                <w:rFonts w:cs="B Zar"/>
                <w:b/>
                <w:bCs/>
                <w:sz w:val="20"/>
                <w:szCs w:val="20"/>
                <w:rtl/>
              </w:rPr>
            </w:pPr>
            <w:r w:rsidRPr="00763A9D">
              <w:rPr>
                <w:rFonts w:cs="B Zar" w:hint="cs"/>
                <w:b/>
                <w:bCs/>
                <w:noProof/>
                <w:sz w:val="20"/>
                <w:szCs w:val="20"/>
                <w:rtl/>
              </w:rPr>
              <w:t>بیوانفورماتیک</w:t>
            </w:r>
          </w:p>
        </w:tc>
        <w:tc>
          <w:tcPr>
            <w:tcW w:w="1116" w:type="dxa"/>
            <w:shd w:val="clear" w:color="auto" w:fill="D9D9D9" w:themeFill="background1" w:themeFillShade="D9"/>
          </w:tcPr>
          <w:p w14:paraId="49AF176D" w14:textId="77777777" w:rsidR="00763A9D" w:rsidRPr="00EA7BC6" w:rsidRDefault="00763A9D" w:rsidP="00AF2AD2">
            <w:pPr>
              <w:jc w:val="center"/>
              <w:rPr>
                <w:rFonts w:cs="B Zar"/>
                <w:sz w:val="18"/>
                <w:szCs w:val="18"/>
                <w:rtl/>
              </w:rPr>
            </w:pPr>
          </w:p>
        </w:tc>
        <w:tc>
          <w:tcPr>
            <w:tcW w:w="636" w:type="dxa"/>
            <w:shd w:val="clear" w:color="auto" w:fill="D9D9D9" w:themeFill="background1" w:themeFillShade="D9"/>
          </w:tcPr>
          <w:p w14:paraId="5D228112" w14:textId="77777777" w:rsidR="00763A9D" w:rsidRPr="00EA7BC6" w:rsidRDefault="00763A9D" w:rsidP="00AF2AD2">
            <w:pPr>
              <w:jc w:val="center"/>
              <w:rPr>
                <w:rFonts w:cs="B Zar"/>
                <w:b/>
                <w:bCs/>
                <w:sz w:val="20"/>
                <w:szCs w:val="20"/>
                <w:rtl/>
              </w:rPr>
            </w:pPr>
          </w:p>
        </w:tc>
      </w:tr>
      <w:tr w:rsidR="003E7CB6" w14:paraId="67BBB9E0" w14:textId="77777777" w:rsidTr="00DF434B">
        <w:tc>
          <w:tcPr>
            <w:tcW w:w="538" w:type="dxa"/>
          </w:tcPr>
          <w:p w14:paraId="17563A7B" w14:textId="77777777" w:rsidR="00DF434B" w:rsidRDefault="00000000" w:rsidP="00BA6F2B">
            <w:pPr>
              <w:jc w:val="center"/>
              <w:rPr>
                <w:rFonts w:cs="B Zar"/>
                <w:b/>
                <w:bCs/>
                <w:sz w:val="20"/>
                <w:szCs w:val="20"/>
                <w:rtl/>
              </w:rPr>
            </w:pPr>
            <w:r>
              <w:rPr>
                <w:rFonts w:cs="B Zar" w:hint="cs"/>
                <w:b/>
                <w:bCs/>
                <w:sz w:val="20"/>
                <w:szCs w:val="20"/>
                <w:rtl/>
              </w:rPr>
              <w:t>100</w:t>
            </w:r>
          </w:p>
        </w:tc>
        <w:tc>
          <w:tcPr>
            <w:tcW w:w="8698" w:type="dxa"/>
          </w:tcPr>
          <w:p w14:paraId="620E4671" w14:textId="77777777" w:rsidR="00DF434B" w:rsidRDefault="00000000" w:rsidP="00BA6F2B">
            <w:pPr>
              <w:rPr>
                <w:rFonts w:cs="B Zar"/>
                <w:b/>
                <w:bCs/>
                <w:sz w:val="20"/>
                <w:szCs w:val="20"/>
                <w:rtl/>
              </w:rPr>
            </w:pPr>
            <w:r>
              <w:rPr>
                <w:rFonts w:cs="B Zar" w:hint="cs"/>
                <w:b/>
                <w:bCs/>
                <w:sz w:val="20"/>
                <w:szCs w:val="20"/>
                <w:rtl/>
              </w:rPr>
              <w:t xml:space="preserve">کدام روش‌های مهندسی مربوط به زیست فناوری از علم بیوانفورماتیک بهره می‌برند؟            </w:t>
            </w:r>
            <w:r>
              <w:rPr>
                <w:rFonts w:cs="B Zar" w:hint="cs"/>
                <w:color w:val="0070C0"/>
                <w:sz w:val="20"/>
                <w:szCs w:val="20"/>
                <w:rtl/>
              </w:rPr>
              <w:t>مهندسی پروتئین و مهندسی بافت</w:t>
            </w:r>
          </w:p>
        </w:tc>
        <w:tc>
          <w:tcPr>
            <w:tcW w:w="1116" w:type="dxa"/>
          </w:tcPr>
          <w:p w14:paraId="58B13B02" w14:textId="77777777" w:rsidR="00DF434B" w:rsidRDefault="00000000" w:rsidP="00BA6F2B">
            <w:pPr>
              <w:jc w:val="center"/>
            </w:pPr>
            <w:r w:rsidRPr="00DC6755">
              <w:rPr>
                <w:rFonts w:cs="B Zar" w:hint="cs"/>
                <w:sz w:val="18"/>
                <w:szCs w:val="18"/>
                <w:rtl/>
              </w:rPr>
              <w:t>5/1404</w:t>
            </w:r>
          </w:p>
        </w:tc>
        <w:tc>
          <w:tcPr>
            <w:tcW w:w="636" w:type="dxa"/>
          </w:tcPr>
          <w:p w14:paraId="2231B364" w14:textId="77777777" w:rsidR="00DF434B" w:rsidRDefault="00000000" w:rsidP="00BA6F2B">
            <w:pPr>
              <w:jc w:val="center"/>
              <w:rPr>
                <w:rFonts w:cs="B Zar"/>
                <w:b/>
                <w:bCs/>
                <w:sz w:val="20"/>
                <w:szCs w:val="20"/>
                <w:rtl/>
              </w:rPr>
            </w:pPr>
            <w:r>
              <w:rPr>
                <w:rFonts w:cs="B Zar" w:hint="cs"/>
                <w:b/>
                <w:bCs/>
                <w:sz w:val="20"/>
                <w:szCs w:val="20"/>
                <w:rtl/>
              </w:rPr>
              <w:t>5/0</w:t>
            </w:r>
          </w:p>
        </w:tc>
      </w:tr>
      <w:tr w:rsidR="003E7CB6" w14:paraId="174E7297" w14:textId="77777777" w:rsidTr="00DE734F">
        <w:tc>
          <w:tcPr>
            <w:tcW w:w="538" w:type="dxa"/>
          </w:tcPr>
          <w:p w14:paraId="27D6A935" w14:textId="77777777" w:rsidR="00DE734F" w:rsidRPr="00876183" w:rsidRDefault="00000000" w:rsidP="00BA6F2B">
            <w:pPr>
              <w:jc w:val="center"/>
              <w:rPr>
                <w:rFonts w:cs="B Zar"/>
                <w:b/>
                <w:bCs/>
                <w:sz w:val="20"/>
                <w:szCs w:val="20"/>
                <w:rtl/>
              </w:rPr>
            </w:pPr>
            <w:r w:rsidRPr="00876183">
              <w:rPr>
                <w:rFonts w:cs="B Zar" w:hint="cs"/>
                <w:b/>
                <w:bCs/>
                <w:sz w:val="20"/>
                <w:szCs w:val="20"/>
                <w:rtl/>
              </w:rPr>
              <w:t>100</w:t>
            </w:r>
          </w:p>
        </w:tc>
        <w:tc>
          <w:tcPr>
            <w:tcW w:w="8698" w:type="dxa"/>
          </w:tcPr>
          <w:p w14:paraId="71262021" w14:textId="77777777" w:rsidR="00DE734F" w:rsidRPr="00876183" w:rsidRDefault="00000000" w:rsidP="00BA6F2B">
            <w:pPr>
              <w:tabs>
                <w:tab w:val="left" w:pos="8504"/>
              </w:tabs>
              <w:rPr>
                <w:rFonts w:cs="B Zar"/>
                <w:b/>
                <w:bCs/>
                <w:noProof/>
                <w:sz w:val="20"/>
                <w:szCs w:val="20"/>
                <w:rtl/>
              </w:rPr>
            </w:pPr>
            <w:r w:rsidRPr="00876183">
              <w:rPr>
                <w:rFonts w:cs="B Zar" w:hint="cs"/>
                <w:b/>
                <w:bCs/>
                <w:noProof/>
                <w:sz w:val="20"/>
                <w:szCs w:val="20"/>
                <w:rtl/>
              </w:rPr>
              <w:t>دو</w:t>
            </w:r>
            <w:r w:rsidRPr="00876183">
              <w:rPr>
                <w:rFonts w:cs="B Zar"/>
                <w:b/>
                <w:bCs/>
                <w:noProof/>
                <w:sz w:val="20"/>
                <w:szCs w:val="20"/>
                <w:rtl/>
              </w:rPr>
              <w:t xml:space="preserve"> </w:t>
            </w:r>
            <w:r w:rsidRPr="00876183">
              <w:rPr>
                <w:rFonts w:cs="B Zar" w:hint="cs"/>
                <w:b/>
                <w:bCs/>
                <w:noProof/>
                <w:sz w:val="20"/>
                <w:szCs w:val="20"/>
                <w:rtl/>
              </w:rPr>
              <w:t>نقش</w:t>
            </w:r>
            <w:r w:rsidRPr="00876183">
              <w:rPr>
                <w:rFonts w:cs="B Zar"/>
                <w:b/>
                <w:bCs/>
                <w:noProof/>
                <w:sz w:val="20"/>
                <w:szCs w:val="20"/>
                <w:rtl/>
              </w:rPr>
              <w:t xml:space="preserve"> </w:t>
            </w:r>
            <w:r w:rsidRPr="00876183">
              <w:rPr>
                <w:rFonts w:cs="B Zar" w:hint="cs"/>
                <w:b/>
                <w:bCs/>
                <w:noProof/>
                <w:sz w:val="20"/>
                <w:szCs w:val="20"/>
                <w:rtl/>
              </w:rPr>
              <w:t>بیوانفورماتیک</w:t>
            </w:r>
            <w:r w:rsidRPr="00876183">
              <w:rPr>
                <w:rFonts w:cs="B Zar"/>
                <w:b/>
                <w:bCs/>
                <w:noProof/>
                <w:sz w:val="20"/>
                <w:szCs w:val="20"/>
                <w:rtl/>
              </w:rPr>
              <w:t xml:space="preserve"> </w:t>
            </w:r>
            <w:r w:rsidRPr="00876183">
              <w:rPr>
                <w:rFonts w:cs="B Zar" w:hint="cs"/>
                <w:b/>
                <w:bCs/>
                <w:noProof/>
                <w:sz w:val="20"/>
                <w:szCs w:val="20"/>
                <w:rtl/>
              </w:rPr>
              <w:t>در</w:t>
            </w:r>
            <w:r w:rsidRPr="00876183">
              <w:rPr>
                <w:rFonts w:cs="B Zar"/>
                <w:b/>
                <w:bCs/>
                <w:noProof/>
                <w:sz w:val="20"/>
                <w:szCs w:val="20"/>
                <w:rtl/>
              </w:rPr>
              <w:t xml:space="preserve"> </w:t>
            </w:r>
            <w:r w:rsidRPr="00876183">
              <w:rPr>
                <w:rFonts w:cs="B Zar" w:hint="cs"/>
                <w:b/>
                <w:bCs/>
                <w:noProof/>
                <w:sz w:val="20"/>
                <w:szCs w:val="20"/>
                <w:rtl/>
              </w:rPr>
              <w:t>بررسي</w:t>
            </w:r>
            <w:r w:rsidRPr="00876183">
              <w:rPr>
                <w:rFonts w:cs="B Zar"/>
                <w:b/>
                <w:bCs/>
                <w:noProof/>
                <w:sz w:val="20"/>
                <w:szCs w:val="20"/>
                <w:rtl/>
              </w:rPr>
              <w:t xml:space="preserve"> </w:t>
            </w:r>
            <w:r w:rsidRPr="00876183">
              <w:rPr>
                <w:rFonts w:cs="B Zar" w:hint="cs"/>
                <w:b/>
                <w:bCs/>
                <w:noProof/>
                <w:sz w:val="20"/>
                <w:szCs w:val="20"/>
                <w:rtl/>
              </w:rPr>
              <w:t>پروتئین‌ها</w:t>
            </w:r>
            <w:r w:rsidRPr="00876183">
              <w:rPr>
                <w:rFonts w:cs="B Zar"/>
                <w:b/>
                <w:bCs/>
                <w:noProof/>
                <w:sz w:val="20"/>
                <w:szCs w:val="20"/>
                <w:rtl/>
              </w:rPr>
              <w:t xml:space="preserve"> </w:t>
            </w:r>
            <w:r w:rsidRPr="00876183">
              <w:rPr>
                <w:rFonts w:cs="B Zar" w:hint="cs"/>
                <w:b/>
                <w:bCs/>
                <w:noProof/>
                <w:sz w:val="20"/>
                <w:szCs w:val="20"/>
                <w:rtl/>
              </w:rPr>
              <w:t>را</w:t>
            </w:r>
            <w:r w:rsidRPr="00876183">
              <w:rPr>
                <w:rFonts w:cs="B Zar"/>
                <w:b/>
                <w:bCs/>
                <w:noProof/>
                <w:sz w:val="20"/>
                <w:szCs w:val="20"/>
                <w:rtl/>
              </w:rPr>
              <w:t xml:space="preserve"> </w:t>
            </w:r>
            <w:r w:rsidRPr="00876183">
              <w:rPr>
                <w:rFonts w:cs="B Zar" w:hint="cs"/>
                <w:b/>
                <w:bCs/>
                <w:noProof/>
                <w:sz w:val="20"/>
                <w:szCs w:val="20"/>
                <w:rtl/>
              </w:rPr>
              <w:t>بنویسید</w:t>
            </w:r>
            <w:r w:rsidRPr="00876183">
              <w:rPr>
                <w:rFonts w:cs="B Zar"/>
                <w:b/>
                <w:bCs/>
                <w:noProof/>
                <w:sz w:val="20"/>
                <w:szCs w:val="20"/>
                <w:rtl/>
              </w:rPr>
              <w:t>.</w:t>
            </w:r>
          </w:p>
          <w:p w14:paraId="5EAB95EF" w14:textId="77777777" w:rsidR="00DE734F" w:rsidRPr="00876183" w:rsidRDefault="00000000" w:rsidP="00BA6F2B">
            <w:pPr>
              <w:tabs>
                <w:tab w:val="left" w:pos="8504"/>
              </w:tabs>
              <w:rPr>
                <w:rFonts w:cs="B Zar"/>
                <w:noProof/>
                <w:sz w:val="20"/>
                <w:szCs w:val="20"/>
                <w:rtl/>
              </w:rPr>
            </w:pPr>
            <w:r w:rsidRPr="00876183">
              <w:rPr>
                <w:rFonts w:cs="B Zar" w:hint="cs"/>
                <w:noProof/>
                <w:color w:val="0070C0"/>
                <w:sz w:val="20"/>
                <w:szCs w:val="20"/>
                <w:rtl/>
              </w:rPr>
              <w:t>تعیین</w:t>
            </w:r>
            <w:r w:rsidRPr="00876183">
              <w:rPr>
                <w:rFonts w:cs="B Zar"/>
                <w:noProof/>
                <w:color w:val="0070C0"/>
                <w:sz w:val="20"/>
                <w:szCs w:val="20"/>
                <w:rtl/>
              </w:rPr>
              <w:t xml:space="preserve"> </w:t>
            </w:r>
            <w:r w:rsidRPr="00876183">
              <w:rPr>
                <w:rFonts w:cs="B Zar" w:hint="cs"/>
                <w:noProof/>
                <w:color w:val="0070C0"/>
                <w:sz w:val="20"/>
                <w:szCs w:val="20"/>
                <w:rtl/>
              </w:rPr>
              <w:t>توالي</w:t>
            </w:r>
            <w:r w:rsidRPr="00876183">
              <w:rPr>
                <w:rFonts w:cs="B Zar"/>
                <w:noProof/>
                <w:color w:val="0070C0"/>
                <w:sz w:val="20"/>
                <w:szCs w:val="20"/>
                <w:rtl/>
              </w:rPr>
              <w:t xml:space="preserve">، </w:t>
            </w:r>
            <w:r w:rsidRPr="00876183">
              <w:rPr>
                <w:rFonts w:cs="B Zar" w:hint="cs"/>
                <w:noProof/>
                <w:color w:val="0070C0"/>
                <w:sz w:val="20"/>
                <w:szCs w:val="20"/>
                <w:rtl/>
              </w:rPr>
              <w:t>ساختار</w:t>
            </w:r>
            <w:r w:rsidRPr="00876183">
              <w:rPr>
                <w:rFonts w:cs="B Zar"/>
                <w:noProof/>
                <w:color w:val="0070C0"/>
                <w:sz w:val="20"/>
                <w:szCs w:val="20"/>
                <w:rtl/>
              </w:rPr>
              <w:t xml:space="preserve"> </w:t>
            </w:r>
            <w:r w:rsidRPr="00876183">
              <w:rPr>
                <w:rFonts w:cs="B Zar" w:hint="cs"/>
                <w:noProof/>
                <w:color w:val="0070C0"/>
                <w:sz w:val="20"/>
                <w:szCs w:val="20"/>
                <w:rtl/>
              </w:rPr>
              <w:t>سه</w:t>
            </w:r>
            <w:r w:rsidRPr="00876183">
              <w:rPr>
                <w:rFonts w:cs="B Zar"/>
                <w:noProof/>
                <w:color w:val="0070C0"/>
                <w:sz w:val="20"/>
                <w:szCs w:val="20"/>
                <w:rtl/>
              </w:rPr>
              <w:t xml:space="preserve"> </w:t>
            </w:r>
            <w:r w:rsidRPr="00876183">
              <w:rPr>
                <w:rFonts w:cs="B Zar" w:hint="cs"/>
                <w:noProof/>
                <w:color w:val="0070C0"/>
                <w:sz w:val="20"/>
                <w:szCs w:val="20"/>
                <w:rtl/>
              </w:rPr>
              <w:t>بعدی</w:t>
            </w:r>
            <w:r w:rsidRPr="00876183">
              <w:rPr>
                <w:rFonts w:cs="B Zar"/>
                <w:noProof/>
                <w:color w:val="0070C0"/>
                <w:sz w:val="20"/>
                <w:szCs w:val="20"/>
                <w:rtl/>
              </w:rPr>
              <w:t xml:space="preserve">، </w:t>
            </w:r>
            <w:r w:rsidRPr="00876183">
              <w:rPr>
                <w:rFonts w:cs="B Zar" w:hint="cs"/>
                <w:noProof/>
                <w:color w:val="0070C0"/>
                <w:sz w:val="20"/>
                <w:szCs w:val="20"/>
                <w:rtl/>
              </w:rPr>
              <w:t>پایداری</w:t>
            </w:r>
            <w:r w:rsidRPr="00876183">
              <w:rPr>
                <w:rFonts w:cs="B Zar"/>
                <w:noProof/>
                <w:color w:val="0070C0"/>
                <w:sz w:val="20"/>
                <w:szCs w:val="20"/>
                <w:rtl/>
              </w:rPr>
              <w:t xml:space="preserve">، </w:t>
            </w:r>
            <w:r w:rsidRPr="00876183">
              <w:rPr>
                <w:rFonts w:cs="B Zar" w:hint="cs"/>
                <w:noProof/>
                <w:color w:val="0070C0"/>
                <w:sz w:val="20"/>
                <w:szCs w:val="20"/>
                <w:rtl/>
              </w:rPr>
              <w:t>پیش‌بیني</w:t>
            </w:r>
            <w:r w:rsidRPr="00876183">
              <w:rPr>
                <w:rFonts w:cs="B Zar"/>
                <w:noProof/>
                <w:color w:val="0070C0"/>
                <w:sz w:val="20"/>
                <w:szCs w:val="20"/>
                <w:rtl/>
              </w:rPr>
              <w:t xml:space="preserve"> </w:t>
            </w:r>
            <w:r w:rsidRPr="00876183">
              <w:rPr>
                <w:rFonts w:cs="B Zar" w:hint="cs"/>
                <w:noProof/>
                <w:color w:val="0070C0"/>
                <w:sz w:val="20"/>
                <w:szCs w:val="20"/>
                <w:rtl/>
              </w:rPr>
              <w:t>ساختار</w:t>
            </w:r>
            <w:r w:rsidRPr="00876183">
              <w:rPr>
                <w:rFonts w:cs="B Zar"/>
                <w:noProof/>
                <w:color w:val="0070C0"/>
                <w:sz w:val="20"/>
                <w:szCs w:val="20"/>
                <w:rtl/>
              </w:rPr>
              <w:t xml:space="preserve">، </w:t>
            </w:r>
            <w:r w:rsidRPr="00876183">
              <w:rPr>
                <w:rFonts w:cs="B Zar" w:hint="cs"/>
                <w:noProof/>
                <w:color w:val="0070C0"/>
                <w:sz w:val="20"/>
                <w:szCs w:val="20"/>
                <w:rtl/>
              </w:rPr>
              <w:t>پیشبیني</w:t>
            </w:r>
            <w:r w:rsidRPr="00876183">
              <w:rPr>
                <w:rFonts w:cs="B Zar"/>
                <w:noProof/>
                <w:color w:val="0070C0"/>
                <w:sz w:val="20"/>
                <w:szCs w:val="20"/>
                <w:rtl/>
              </w:rPr>
              <w:t xml:space="preserve"> </w:t>
            </w:r>
            <w:r w:rsidRPr="00876183">
              <w:rPr>
                <w:rFonts w:cs="B Zar" w:hint="cs"/>
                <w:noProof/>
                <w:color w:val="0070C0"/>
                <w:sz w:val="20"/>
                <w:szCs w:val="20"/>
                <w:rtl/>
              </w:rPr>
              <w:t>عملکرد</w:t>
            </w:r>
            <w:r w:rsidRPr="00876183">
              <w:rPr>
                <w:rFonts w:cs="B Zar"/>
                <w:noProof/>
                <w:color w:val="0070C0"/>
                <w:sz w:val="20"/>
                <w:szCs w:val="20"/>
                <w:rtl/>
              </w:rPr>
              <w:t xml:space="preserve"> </w:t>
            </w:r>
            <w:r w:rsidRPr="00876183">
              <w:rPr>
                <w:rFonts w:cs="B Zar" w:hint="cs"/>
                <w:noProof/>
                <w:color w:val="0070C0"/>
                <w:sz w:val="20"/>
                <w:szCs w:val="20"/>
                <w:rtl/>
              </w:rPr>
              <w:t>و</w:t>
            </w:r>
            <w:r w:rsidRPr="00876183">
              <w:rPr>
                <w:rFonts w:cs="B Zar"/>
                <w:noProof/>
                <w:color w:val="0070C0"/>
                <w:sz w:val="20"/>
                <w:szCs w:val="20"/>
                <w:rtl/>
              </w:rPr>
              <w:t xml:space="preserve"> </w:t>
            </w:r>
            <w:r w:rsidRPr="00876183">
              <w:rPr>
                <w:rFonts w:cs="B Zar" w:hint="cs"/>
                <w:noProof/>
                <w:color w:val="0070C0"/>
                <w:sz w:val="20"/>
                <w:szCs w:val="20"/>
                <w:rtl/>
              </w:rPr>
              <w:t>نیز</w:t>
            </w:r>
            <w:r w:rsidRPr="00876183">
              <w:rPr>
                <w:rFonts w:cs="B Zar"/>
                <w:noProof/>
                <w:color w:val="0070C0"/>
                <w:sz w:val="20"/>
                <w:szCs w:val="20"/>
                <w:rtl/>
              </w:rPr>
              <w:t xml:space="preserve"> </w:t>
            </w:r>
            <w:r w:rsidRPr="00876183">
              <w:rPr>
                <w:rFonts w:cs="B Zar" w:hint="cs"/>
                <w:noProof/>
                <w:color w:val="0070C0"/>
                <w:sz w:val="20"/>
                <w:szCs w:val="20"/>
                <w:rtl/>
              </w:rPr>
              <w:t>عوامل</w:t>
            </w:r>
            <w:r w:rsidRPr="00876183">
              <w:rPr>
                <w:rFonts w:cs="B Zar"/>
                <w:noProof/>
                <w:color w:val="0070C0"/>
                <w:sz w:val="20"/>
                <w:szCs w:val="20"/>
                <w:rtl/>
              </w:rPr>
              <w:t xml:space="preserve"> </w:t>
            </w:r>
            <w:r w:rsidRPr="00876183">
              <w:rPr>
                <w:rFonts w:cs="B Zar" w:hint="cs"/>
                <w:noProof/>
                <w:color w:val="0070C0"/>
                <w:sz w:val="20"/>
                <w:szCs w:val="20"/>
                <w:rtl/>
              </w:rPr>
              <w:t>مؤثر</w:t>
            </w:r>
            <w:r w:rsidRPr="00876183">
              <w:rPr>
                <w:rFonts w:cs="B Zar"/>
                <w:noProof/>
                <w:color w:val="0070C0"/>
                <w:sz w:val="20"/>
                <w:szCs w:val="20"/>
                <w:rtl/>
              </w:rPr>
              <w:t xml:space="preserve"> </w:t>
            </w:r>
            <w:r w:rsidRPr="00876183">
              <w:rPr>
                <w:rFonts w:cs="B Zar" w:hint="cs"/>
                <w:noProof/>
                <w:color w:val="0070C0"/>
                <w:sz w:val="20"/>
                <w:szCs w:val="20"/>
                <w:rtl/>
              </w:rPr>
              <w:t>بر</w:t>
            </w:r>
            <w:r w:rsidRPr="00876183">
              <w:rPr>
                <w:rFonts w:cs="B Zar"/>
                <w:noProof/>
                <w:color w:val="0070C0"/>
                <w:sz w:val="20"/>
                <w:szCs w:val="20"/>
                <w:rtl/>
              </w:rPr>
              <w:t xml:space="preserve"> </w:t>
            </w:r>
            <w:r w:rsidRPr="00876183">
              <w:rPr>
                <w:rFonts w:cs="B Zar" w:hint="cs"/>
                <w:noProof/>
                <w:color w:val="0070C0"/>
                <w:sz w:val="20"/>
                <w:szCs w:val="20"/>
                <w:rtl/>
              </w:rPr>
              <w:t>پروتئین‌ها (ذکر دو مورد)</w:t>
            </w:r>
          </w:p>
        </w:tc>
        <w:tc>
          <w:tcPr>
            <w:tcW w:w="1116" w:type="dxa"/>
          </w:tcPr>
          <w:p w14:paraId="77A3ED14" w14:textId="77777777" w:rsidR="00DE734F" w:rsidRPr="00721C8D" w:rsidRDefault="00000000" w:rsidP="00BA6F2B">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36" w:type="dxa"/>
          </w:tcPr>
          <w:p w14:paraId="66CB10C0" w14:textId="77777777" w:rsidR="00DE734F" w:rsidRPr="00876183" w:rsidRDefault="00000000" w:rsidP="00BA6F2B">
            <w:pPr>
              <w:jc w:val="center"/>
              <w:rPr>
                <w:rFonts w:cs="B Zar"/>
                <w:b/>
                <w:bCs/>
                <w:sz w:val="20"/>
                <w:szCs w:val="20"/>
                <w:rtl/>
              </w:rPr>
            </w:pPr>
            <w:r w:rsidRPr="00876183">
              <w:rPr>
                <w:rFonts w:cs="B Zar" w:hint="cs"/>
                <w:b/>
                <w:bCs/>
                <w:sz w:val="20"/>
                <w:szCs w:val="20"/>
                <w:rtl/>
              </w:rPr>
              <w:t>5/0</w:t>
            </w:r>
          </w:p>
        </w:tc>
      </w:tr>
      <w:tr w:rsidR="003E7CB6" w14:paraId="35D7A42C" w14:textId="77777777" w:rsidTr="00AF2AD2">
        <w:tc>
          <w:tcPr>
            <w:tcW w:w="538" w:type="dxa"/>
          </w:tcPr>
          <w:p w14:paraId="378EC05B" w14:textId="77777777" w:rsidR="00763A9D" w:rsidRDefault="00000000">
            <w:r w:rsidRPr="00645021">
              <w:rPr>
                <w:rFonts w:cs="B Zar" w:hint="cs"/>
                <w:b/>
                <w:bCs/>
                <w:sz w:val="20"/>
                <w:szCs w:val="20"/>
                <w:rtl/>
              </w:rPr>
              <w:t>100</w:t>
            </w:r>
          </w:p>
        </w:tc>
        <w:tc>
          <w:tcPr>
            <w:tcW w:w="8698" w:type="dxa"/>
          </w:tcPr>
          <w:p w14:paraId="7A76310E" w14:textId="77777777" w:rsidR="00763A9D" w:rsidRPr="00EA7BC6" w:rsidRDefault="00000000" w:rsidP="00AF2AD2">
            <w:pPr>
              <w:rPr>
                <w:rFonts w:cs="B Zar"/>
                <w:b/>
                <w:bCs/>
                <w:sz w:val="20"/>
                <w:szCs w:val="20"/>
                <w:rtl/>
              </w:rPr>
            </w:pPr>
            <w:r w:rsidRPr="00EA7BC6">
              <w:rPr>
                <w:rFonts w:cs="B Zar" w:hint="cs"/>
                <w:b/>
                <w:bCs/>
                <w:sz w:val="20"/>
                <w:szCs w:val="20"/>
                <w:rtl/>
              </w:rPr>
              <w:t>کوتاه کردن مسیر تحلیل داده‌ها، برای تولید واکسن علیه بیماری کرونا با استفاده از علم ......................... امکان‌پذیر شد.</w:t>
            </w:r>
          </w:p>
          <w:p w14:paraId="2344E9A9" w14:textId="77777777" w:rsidR="00763A9D" w:rsidRPr="00EA7BC6" w:rsidRDefault="00000000" w:rsidP="00AF2AD2">
            <w:pPr>
              <w:jc w:val="right"/>
              <w:rPr>
                <w:rFonts w:cs="B Zar"/>
                <w:b/>
                <w:bCs/>
                <w:sz w:val="20"/>
                <w:szCs w:val="20"/>
                <w:rtl/>
              </w:rPr>
            </w:pPr>
            <w:r w:rsidRPr="00BA0975">
              <w:rPr>
                <w:rFonts w:cs="B Zar" w:hint="cs"/>
                <w:noProof/>
                <w:color w:val="0070C0"/>
                <w:sz w:val="20"/>
                <w:szCs w:val="20"/>
                <w:rtl/>
              </w:rPr>
              <w:t>بیوانفورماتیک</w:t>
            </w:r>
          </w:p>
        </w:tc>
        <w:tc>
          <w:tcPr>
            <w:tcW w:w="1116" w:type="dxa"/>
          </w:tcPr>
          <w:p w14:paraId="25C4D0BD" w14:textId="77777777" w:rsidR="00763A9D" w:rsidRPr="00EA7BC6" w:rsidRDefault="00000000" w:rsidP="00AF2AD2">
            <w:pPr>
              <w:jc w:val="center"/>
              <w:rPr>
                <w:rFonts w:cs="B Zar"/>
                <w:sz w:val="18"/>
                <w:szCs w:val="18"/>
                <w:rtl/>
              </w:rPr>
            </w:pPr>
            <w:r w:rsidRPr="00EA7BC6">
              <w:rPr>
                <w:rFonts w:cs="B Zar" w:hint="cs"/>
                <w:sz w:val="18"/>
                <w:szCs w:val="18"/>
                <w:rtl/>
              </w:rPr>
              <w:t>3/1403</w:t>
            </w:r>
          </w:p>
        </w:tc>
        <w:tc>
          <w:tcPr>
            <w:tcW w:w="636" w:type="dxa"/>
          </w:tcPr>
          <w:p w14:paraId="0A889C0F" w14:textId="77777777" w:rsidR="00763A9D" w:rsidRPr="00EA7BC6" w:rsidRDefault="00000000" w:rsidP="00AF2AD2">
            <w:pPr>
              <w:jc w:val="center"/>
              <w:rPr>
                <w:sz w:val="20"/>
                <w:szCs w:val="20"/>
              </w:rPr>
            </w:pPr>
            <w:r w:rsidRPr="00EA7BC6">
              <w:rPr>
                <w:rFonts w:cs="B Zar" w:hint="cs"/>
                <w:b/>
                <w:bCs/>
                <w:sz w:val="20"/>
                <w:szCs w:val="20"/>
                <w:rtl/>
              </w:rPr>
              <w:t>25/0</w:t>
            </w:r>
          </w:p>
        </w:tc>
      </w:tr>
      <w:tr w:rsidR="003E7CB6" w14:paraId="33CFA834" w14:textId="77777777" w:rsidTr="00AF2AD2">
        <w:tc>
          <w:tcPr>
            <w:tcW w:w="538" w:type="dxa"/>
          </w:tcPr>
          <w:p w14:paraId="2CC1F2B8" w14:textId="77777777" w:rsidR="00763A9D" w:rsidRDefault="00000000">
            <w:r w:rsidRPr="00645021">
              <w:rPr>
                <w:rFonts w:cs="B Zar" w:hint="cs"/>
                <w:b/>
                <w:bCs/>
                <w:sz w:val="20"/>
                <w:szCs w:val="20"/>
                <w:rtl/>
              </w:rPr>
              <w:t>100</w:t>
            </w:r>
          </w:p>
        </w:tc>
        <w:tc>
          <w:tcPr>
            <w:tcW w:w="8698" w:type="dxa"/>
          </w:tcPr>
          <w:p w14:paraId="2789424E" w14:textId="77777777" w:rsidR="00763A9D" w:rsidRPr="00EA7BC6" w:rsidRDefault="00000000" w:rsidP="00AF2AD2">
            <w:pPr>
              <w:rPr>
                <w:rFonts w:cs="B Zar"/>
                <w:b/>
                <w:bCs/>
                <w:sz w:val="20"/>
                <w:szCs w:val="20"/>
                <w:rtl/>
              </w:rPr>
            </w:pPr>
            <w:r w:rsidRPr="00EA7BC6">
              <w:rPr>
                <w:rFonts w:cs="B Zar" w:hint="cs"/>
                <w:b/>
                <w:bCs/>
                <w:sz w:val="20"/>
                <w:szCs w:val="20"/>
                <w:rtl/>
              </w:rPr>
              <w:t>برای جمله زیر یک دلیل علمی بنویسید.</w:t>
            </w:r>
          </w:p>
          <w:p w14:paraId="57C16C6C" w14:textId="77777777" w:rsidR="00763A9D" w:rsidRPr="00EA7BC6" w:rsidRDefault="00000000" w:rsidP="00AF2AD2">
            <w:pPr>
              <w:rPr>
                <w:rFonts w:cs="B Zar"/>
                <w:sz w:val="20"/>
                <w:szCs w:val="20"/>
                <w:rtl/>
              </w:rPr>
            </w:pPr>
            <w:r w:rsidRPr="00EA7BC6">
              <w:rPr>
                <w:rFonts w:cs="B Zar" w:hint="cs"/>
                <w:b/>
                <w:bCs/>
                <w:sz w:val="20"/>
                <w:szCs w:val="20"/>
                <w:rtl/>
              </w:rPr>
              <w:t>«بیوانفورماتیک به صرفه‌جویی در زمان انجام آزمایش‌ها کمک می‌کند.»</w:t>
            </w:r>
            <w:r w:rsidRPr="00EA7BC6">
              <w:rPr>
                <w:rFonts w:cs="B Zar" w:hint="cs"/>
                <w:sz w:val="20"/>
                <w:szCs w:val="20"/>
                <w:rtl/>
              </w:rPr>
              <w:t xml:space="preserve">                                   </w:t>
            </w:r>
            <w:r w:rsidRPr="00BA0975">
              <w:rPr>
                <w:rFonts w:cs="B Zar" w:hint="cs"/>
                <w:color w:val="0070C0"/>
                <w:sz w:val="20"/>
                <w:szCs w:val="20"/>
                <w:rtl/>
              </w:rPr>
              <w:t xml:space="preserve"> با کوتاه کردن مسیر تحلیل داده‌ها</w:t>
            </w:r>
          </w:p>
        </w:tc>
        <w:tc>
          <w:tcPr>
            <w:tcW w:w="1116" w:type="dxa"/>
          </w:tcPr>
          <w:p w14:paraId="32694D04" w14:textId="77777777" w:rsidR="00763A9D" w:rsidRPr="00EA7BC6" w:rsidRDefault="00000000" w:rsidP="00AF2AD2">
            <w:pPr>
              <w:jc w:val="center"/>
              <w:rPr>
                <w:rFonts w:cs="B Zar"/>
                <w:sz w:val="18"/>
                <w:szCs w:val="18"/>
                <w:rtl/>
              </w:rPr>
            </w:pPr>
            <w:r w:rsidRPr="00EA7BC6">
              <w:rPr>
                <w:rFonts w:cs="B Zar" w:hint="cs"/>
                <w:sz w:val="18"/>
                <w:szCs w:val="18"/>
                <w:rtl/>
              </w:rPr>
              <w:t>10/1403</w:t>
            </w:r>
          </w:p>
        </w:tc>
        <w:tc>
          <w:tcPr>
            <w:tcW w:w="636" w:type="dxa"/>
          </w:tcPr>
          <w:p w14:paraId="0CBC6DDE" w14:textId="77777777" w:rsidR="00763A9D" w:rsidRPr="00EA7BC6" w:rsidRDefault="00000000" w:rsidP="00AF2AD2">
            <w:pPr>
              <w:jc w:val="center"/>
              <w:rPr>
                <w:rFonts w:cs="B Zar"/>
                <w:b/>
                <w:bCs/>
                <w:sz w:val="20"/>
                <w:szCs w:val="20"/>
                <w:rtl/>
              </w:rPr>
            </w:pPr>
            <w:r w:rsidRPr="00EA7BC6">
              <w:rPr>
                <w:rFonts w:cs="B Zar" w:hint="cs"/>
                <w:b/>
                <w:bCs/>
                <w:sz w:val="20"/>
                <w:szCs w:val="20"/>
                <w:rtl/>
              </w:rPr>
              <w:t>5/0</w:t>
            </w:r>
          </w:p>
        </w:tc>
      </w:tr>
    </w:tbl>
    <w:p w14:paraId="4074A277" w14:textId="77777777" w:rsidR="00EA7BC6" w:rsidRPr="005E44A4" w:rsidRDefault="00000000" w:rsidP="001A1A60">
      <w:pPr>
        <w:spacing w:after="0" w:line="240" w:lineRule="auto"/>
        <w:jc w:val="center"/>
        <w:rPr>
          <w:rFonts w:cs="B Titr"/>
          <w:b/>
          <w:bCs/>
          <w:color w:val="FF0000"/>
          <w:sz w:val="20"/>
          <w:szCs w:val="20"/>
          <w:rtl/>
        </w:rPr>
      </w:pPr>
      <w:r w:rsidRPr="005E44A4">
        <w:rPr>
          <w:rFonts w:cs="B Titr" w:hint="cs"/>
          <w:b/>
          <w:bCs/>
          <w:color w:val="FF0000"/>
          <w:sz w:val="20"/>
          <w:szCs w:val="20"/>
          <w:rtl/>
        </w:rPr>
        <w:t>گفتار 3</w:t>
      </w:r>
    </w:p>
    <w:tbl>
      <w:tblPr>
        <w:tblStyle w:val="TableGrid1"/>
        <w:bidiVisual/>
        <w:tblW w:w="0" w:type="auto"/>
        <w:tblLook w:val="04A0" w:firstRow="1" w:lastRow="0" w:firstColumn="1" w:lastColumn="0" w:noHBand="0" w:noVBand="1"/>
      </w:tblPr>
      <w:tblGrid>
        <w:gridCol w:w="538"/>
        <w:gridCol w:w="8698"/>
        <w:gridCol w:w="1116"/>
        <w:gridCol w:w="636"/>
      </w:tblGrid>
      <w:tr w:rsidR="003E7CB6" w14:paraId="5B9963F1" w14:textId="77777777" w:rsidTr="00E458BB">
        <w:tc>
          <w:tcPr>
            <w:tcW w:w="538" w:type="dxa"/>
            <w:shd w:val="clear" w:color="auto" w:fill="D9D9D9" w:themeFill="background1" w:themeFillShade="D9"/>
          </w:tcPr>
          <w:p w14:paraId="55898552" w14:textId="77777777" w:rsidR="001A1A60" w:rsidRPr="00EA7BC6" w:rsidRDefault="00000000" w:rsidP="00E458BB">
            <w:pPr>
              <w:jc w:val="center"/>
              <w:rPr>
                <w:rFonts w:cs="B Zar"/>
                <w:b/>
                <w:bCs/>
                <w:sz w:val="20"/>
                <w:szCs w:val="20"/>
                <w:rtl/>
              </w:rPr>
            </w:pPr>
            <w:r w:rsidRPr="00F876E2">
              <w:rPr>
                <w:rFonts w:cs="B Zar" w:hint="cs"/>
                <w:b/>
                <w:bCs/>
                <w:sz w:val="14"/>
                <w:szCs w:val="14"/>
                <w:rtl/>
              </w:rPr>
              <w:t>صفحه</w:t>
            </w:r>
          </w:p>
        </w:tc>
        <w:tc>
          <w:tcPr>
            <w:tcW w:w="8698" w:type="dxa"/>
            <w:shd w:val="clear" w:color="auto" w:fill="D9D9D9" w:themeFill="background1" w:themeFillShade="D9"/>
          </w:tcPr>
          <w:p w14:paraId="17CC8FAE" w14:textId="77777777" w:rsidR="001A1A60" w:rsidRPr="00EA7BC6" w:rsidRDefault="00000000" w:rsidP="00E458BB">
            <w:pPr>
              <w:jc w:val="center"/>
              <w:rPr>
                <w:rFonts w:cs="B Zar"/>
                <w:b/>
                <w:bCs/>
                <w:sz w:val="20"/>
                <w:szCs w:val="20"/>
                <w:rtl/>
              </w:rPr>
            </w:pPr>
            <w:r w:rsidRPr="00EA7BC6">
              <w:rPr>
                <w:rFonts w:cs="B Zar" w:hint="cs"/>
                <w:b/>
                <w:bCs/>
                <w:sz w:val="20"/>
                <w:szCs w:val="20"/>
                <w:rtl/>
              </w:rPr>
              <w:t>کاربرد زیست فناوری در کشاورزی</w:t>
            </w:r>
          </w:p>
        </w:tc>
        <w:tc>
          <w:tcPr>
            <w:tcW w:w="1116" w:type="dxa"/>
            <w:shd w:val="clear" w:color="auto" w:fill="D9D9D9" w:themeFill="background1" w:themeFillShade="D9"/>
          </w:tcPr>
          <w:p w14:paraId="1DB0C77A" w14:textId="77777777" w:rsidR="001A1A60" w:rsidRPr="00EA7BC6" w:rsidRDefault="001A1A60" w:rsidP="00E458BB">
            <w:pPr>
              <w:jc w:val="center"/>
              <w:rPr>
                <w:rFonts w:cs="B Zar"/>
                <w:sz w:val="18"/>
                <w:szCs w:val="18"/>
                <w:rtl/>
              </w:rPr>
            </w:pPr>
          </w:p>
        </w:tc>
        <w:tc>
          <w:tcPr>
            <w:tcW w:w="636" w:type="dxa"/>
            <w:shd w:val="clear" w:color="auto" w:fill="D9D9D9" w:themeFill="background1" w:themeFillShade="D9"/>
          </w:tcPr>
          <w:p w14:paraId="21E14ED1" w14:textId="77777777" w:rsidR="001A1A60" w:rsidRPr="00EA7BC6" w:rsidRDefault="001A1A60" w:rsidP="00E458BB">
            <w:pPr>
              <w:jc w:val="center"/>
              <w:rPr>
                <w:rFonts w:cs="B Zar"/>
                <w:b/>
                <w:bCs/>
                <w:sz w:val="20"/>
                <w:szCs w:val="20"/>
                <w:rtl/>
              </w:rPr>
            </w:pPr>
          </w:p>
        </w:tc>
      </w:tr>
      <w:tr w:rsidR="003E7CB6" w14:paraId="50347717" w14:textId="77777777" w:rsidTr="00E458BB">
        <w:tc>
          <w:tcPr>
            <w:tcW w:w="538" w:type="dxa"/>
          </w:tcPr>
          <w:p w14:paraId="269C0159" w14:textId="77777777" w:rsidR="001A1A60" w:rsidRPr="00EA7BC6" w:rsidRDefault="00000000" w:rsidP="00E458BB">
            <w:pPr>
              <w:jc w:val="center"/>
              <w:rPr>
                <w:rFonts w:cs="B Zar"/>
                <w:b/>
                <w:bCs/>
                <w:sz w:val="20"/>
                <w:szCs w:val="20"/>
                <w:rtl/>
              </w:rPr>
            </w:pPr>
            <w:r>
              <w:rPr>
                <w:rFonts w:cs="B Zar" w:hint="cs"/>
                <w:b/>
                <w:bCs/>
                <w:sz w:val="20"/>
                <w:szCs w:val="20"/>
                <w:rtl/>
              </w:rPr>
              <w:t>101</w:t>
            </w:r>
          </w:p>
        </w:tc>
        <w:tc>
          <w:tcPr>
            <w:tcW w:w="8698" w:type="dxa"/>
          </w:tcPr>
          <w:p w14:paraId="49EC8348" w14:textId="77777777" w:rsidR="001A1A60" w:rsidRPr="00BA0975" w:rsidRDefault="00000000" w:rsidP="00E458BB">
            <w:pPr>
              <w:rPr>
                <w:rFonts w:cs="B Zar"/>
                <w:b/>
                <w:bCs/>
                <w:noProof/>
                <w:color w:val="0070C0"/>
                <w:sz w:val="20"/>
                <w:szCs w:val="20"/>
                <w:rtl/>
              </w:rPr>
            </w:pPr>
            <w:r w:rsidRPr="00EA7BC6">
              <w:rPr>
                <w:rFonts w:cs="B Zar" w:hint="cs"/>
                <w:b/>
                <w:bCs/>
                <w:sz w:val="20"/>
                <w:szCs w:val="20"/>
                <w:rtl/>
              </w:rPr>
              <w:t>از موارد استفاده مهندسی ژ</w:t>
            </w:r>
            <w:r>
              <w:rPr>
                <w:rFonts w:cs="B Zar" w:hint="cs"/>
                <w:b/>
                <w:bCs/>
                <w:sz w:val="20"/>
                <w:szCs w:val="20"/>
                <w:rtl/>
              </w:rPr>
              <w:t>نتیک در کشاورزی دو مثال بنویسید</w:t>
            </w:r>
            <w:r w:rsidRPr="00EA7BC6">
              <w:rPr>
                <w:rFonts w:cs="B Zar" w:hint="cs"/>
                <w:b/>
                <w:bCs/>
                <w:sz w:val="20"/>
                <w:szCs w:val="20"/>
                <w:rtl/>
              </w:rPr>
              <w:t>.</w:t>
            </w:r>
          </w:p>
          <w:p w14:paraId="117533BB" w14:textId="77777777" w:rsidR="001A1A60" w:rsidRPr="00BA0975" w:rsidRDefault="00000000" w:rsidP="00E458BB">
            <w:pPr>
              <w:rPr>
                <w:rFonts w:cs="B Zar"/>
                <w:noProof/>
                <w:color w:val="0070C0"/>
                <w:sz w:val="20"/>
                <w:szCs w:val="20"/>
                <w:rtl/>
              </w:rPr>
            </w:pP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گ</w:t>
            </w:r>
            <w:r w:rsidRPr="00BA0975">
              <w:rPr>
                <w:rFonts w:cs="B Zar" w:hint="cs"/>
                <w:noProof/>
                <w:color w:val="0070C0"/>
                <w:sz w:val="20"/>
                <w:szCs w:val="20"/>
                <w:rtl/>
              </w:rPr>
              <w:t>ی</w:t>
            </w:r>
            <w:r w:rsidRPr="00BA0975">
              <w:rPr>
                <w:rFonts w:cs="B Zar" w:hint="eastAsia"/>
                <w:noProof/>
                <w:color w:val="0070C0"/>
                <w:sz w:val="20"/>
                <w:szCs w:val="20"/>
                <w:rtl/>
              </w:rPr>
              <w:t>اهان</w:t>
            </w:r>
            <w:r w:rsidRPr="00BA0975">
              <w:rPr>
                <w:rFonts w:cs="B Zar"/>
                <w:noProof/>
                <w:color w:val="0070C0"/>
                <w:sz w:val="20"/>
                <w:szCs w:val="20"/>
                <w:rtl/>
              </w:rPr>
              <w:t xml:space="preserve"> </w:t>
            </w:r>
            <w:r w:rsidRPr="00BA0975">
              <w:rPr>
                <w:rFonts w:cs="B Zar" w:hint="eastAsia"/>
                <w:noProof/>
                <w:color w:val="0070C0"/>
                <w:sz w:val="20"/>
                <w:szCs w:val="20"/>
                <w:rtl/>
              </w:rPr>
              <w:t>مقاوم</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برابر</w:t>
            </w:r>
            <w:r w:rsidRPr="00BA0975">
              <w:rPr>
                <w:rFonts w:cs="B Zar"/>
                <w:noProof/>
                <w:color w:val="0070C0"/>
                <w:sz w:val="20"/>
                <w:szCs w:val="20"/>
                <w:rtl/>
              </w:rPr>
              <w:t xml:space="preserve"> </w:t>
            </w:r>
            <w:r w:rsidRPr="00BA0975">
              <w:rPr>
                <w:rFonts w:cs="B Zar" w:hint="eastAsia"/>
                <w:noProof/>
                <w:color w:val="0070C0"/>
                <w:sz w:val="20"/>
                <w:szCs w:val="20"/>
                <w:rtl/>
              </w:rPr>
              <w:t>بعض</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آفت</w:t>
            </w:r>
            <w:r w:rsidRPr="00BA0975">
              <w:rPr>
                <w:rFonts w:cs="B Zar"/>
                <w:noProof/>
                <w:color w:val="0070C0"/>
                <w:sz w:val="20"/>
                <w:szCs w:val="20"/>
                <w:rtl/>
              </w:rPr>
              <w:t xml:space="preserve"> </w:t>
            </w:r>
            <w:r w:rsidRPr="00BA0975">
              <w:rPr>
                <w:rFonts w:cs="B Zar" w:hint="eastAsia"/>
                <w:noProof/>
                <w:color w:val="0070C0"/>
                <w:sz w:val="20"/>
                <w:szCs w:val="20"/>
                <w:rtl/>
              </w:rPr>
              <w:t>ها</w:t>
            </w:r>
            <w:r w:rsidRPr="00BA0975">
              <w:rPr>
                <w:rFonts w:cs="B Zar" w:hint="cs"/>
                <w:noProof/>
                <w:color w:val="0070C0"/>
                <w:sz w:val="20"/>
                <w:szCs w:val="20"/>
                <w:rtl/>
              </w:rPr>
              <w:t xml:space="preserve">  -  </w:t>
            </w:r>
            <w:r w:rsidRPr="00BA0975">
              <w:rPr>
                <w:rFonts w:cs="B Zar" w:hint="eastAsia"/>
                <w:noProof/>
                <w:color w:val="0070C0"/>
                <w:sz w:val="20"/>
                <w:szCs w:val="20"/>
                <w:rtl/>
              </w:rPr>
              <w:t>اصلاح</w:t>
            </w:r>
            <w:r w:rsidRPr="00BA0975">
              <w:rPr>
                <w:rFonts w:cs="B Zar"/>
                <w:noProof/>
                <w:color w:val="0070C0"/>
                <w:sz w:val="20"/>
                <w:szCs w:val="20"/>
                <w:rtl/>
              </w:rPr>
              <w:t xml:space="preserve"> </w:t>
            </w:r>
            <w:r w:rsidRPr="00BA0975">
              <w:rPr>
                <w:rFonts w:cs="B Zar" w:hint="eastAsia"/>
                <w:noProof/>
                <w:color w:val="0070C0"/>
                <w:sz w:val="20"/>
                <w:szCs w:val="20"/>
                <w:rtl/>
              </w:rPr>
              <w:t>بذر</w:t>
            </w:r>
            <w:r w:rsidRPr="00BA0975">
              <w:rPr>
                <w:rFonts w:cs="B Zar"/>
                <w:noProof/>
                <w:color w:val="0070C0"/>
                <w:sz w:val="20"/>
                <w:szCs w:val="20"/>
                <w:rtl/>
              </w:rPr>
              <w:t xml:space="preserve"> </w:t>
            </w:r>
            <w:r w:rsidRPr="00BA0975">
              <w:rPr>
                <w:rFonts w:cs="B Zar" w:hint="eastAsia"/>
                <w:noProof/>
                <w:color w:val="0070C0"/>
                <w:sz w:val="20"/>
                <w:szCs w:val="20"/>
                <w:rtl/>
              </w:rPr>
              <w:t>برا</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گ</w:t>
            </w:r>
            <w:r w:rsidRPr="00BA0975">
              <w:rPr>
                <w:rFonts w:cs="B Zar" w:hint="cs"/>
                <w:noProof/>
                <w:color w:val="0070C0"/>
                <w:sz w:val="20"/>
                <w:szCs w:val="20"/>
                <w:rtl/>
              </w:rPr>
              <w:t>ی</w:t>
            </w:r>
            <w:r w:rsidRPr="00BA0975">
              <w:rPr>
                <w:rFonts w:cs="B Zar" w:hint="eastAsia"/>
                <w:noProof/>
                <w:color w:val="0070C0"/>
                <w:sz w:val="20"/>
                <w:szCs w:val="20"/>
                <w:rtl/>
              </w:rPr>
              <w:t>اهان</w:t>
            </w:r>
            <w:r w:rsidRPr="00BA0975">
              <w:rPr>
                <w:rFonts w:cs="B Zar"/>
                <w:noProof/>
                <w:color w:val="0070C0"/>
                <w:sz w:val="20"/>
                <w:szCs w:val="20"/>
                <w:rtl/>
              </w:rPr>
              <w:t xml:space="preserve"> </w:t>
            </w:r>
            <w:r w:rsidRPr="00BA0975">
              <w:rPr>
                <w:rFonts w:cs="B Zar" w:hint="eastAsia"/>
                <w:noProof/>
                <w:color w:val="0070C0"/>
                <w:sz w:val="20"/>
                <w:szCs w:val="20"/>
                <w:rtl/>
              </w:rPr>
              <w:t>مطلوب</w:t>
            </w:r>
            <w:r w:rsidRPr="00BA0975">
              <w:rPr>
                <w:rFonts w:cs="B Zar" w:hint="cs"/>
                <w:noProof/>
                <w:color w:val="0070C0"/>
                <w:sz w:val="20"/>
                <w:szCs w:val="20"/>
                <w:rtl/>
              </w:rPr>
              <w:t xml:space="preserve">   -</w:t>
            </w:r>
            <w:r w:rsidRPr="00BA0975">
              <w:rPr>
                <w:rFonts w:cs="B Zar"/>
                <w:noProof/>
                <w:color w:val="0070C0"/>
                <w:sz w:val="20"/>
                <w:szCs w:val="20"/>
                <w:rtl/>
              </w:rPr>
              <w:t xml:space="preserve"> </w:t>
            </w:r>
            <w:r w:rsidRPr="00BA0975">
              <w:rPr>
                <w:rFonts w:cs="B Zar" w:hint="cs"/>
                <w:noProof/>
                <w:color w:val="0070C0"/>
                <w:sz w:val="20"/>
                <w:szCs w:val="20"/>
                <w:rtl/>
              </w:rPr>
              <w:t xml:space="preserve">  </w:t>
            </w: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گ</w:t>
            </w:r>
            <w:r w:rsidRPr="00BA0975">
              <w:rPr>
                <w:rFonts w:cs="B Zar" w:hint="cs"/>
                <w:noProof/>
                <w:color w:val="0070C0"/>
                <w:sz w:val="20"/>
                <w:szCs w:val="20"/>
                <w:rtl/>
              </w:rPr>
              <w:t>ی</w:t>
            </w:r>
            <w:r w:rsidRPr="00BA0975">
              <w:rPr>
                <w:rFonts w:cs="B Zar" w:hint="eastAsia"/>
                <w:noProof/>
                <w:color w:val="0070C0"/>
                <w:sz w:val="20"/>
                <w:szCs w:val="20"/>
                <w:rtl/>
              </w:rPr>
              <w:t>اهان</w:t>
            </w:r>
            <w:r w:rsidRPr="00BA0975">
              <w:rPr>
                <w:rFonts w:cs="B Zar"/>
                <w:noProof/>
                <w:color w:val="0070C0"/>
                <w:sz w:val="20"/>
                <w:szCs w:val="20"/>
                <w:rtl/>
              </w:rPr>
              <w:t xml:space="preserve"> </w:t>
            </w:r>
            <w:r w:rsidRPr="00BA0975">
              <w:rPr>
                <w:rFonts w:cs="B Zar" w:hint="eastAsia"/>
                <w:noProof/>
                <w:color w:val="0070C0"/>
                <w:sz w:val="20"/>
                <w:szCs w:val="20"/>
                <w:rtl/>
              </w:rPr>
              <w:t>مقاوم</w:t>
            </w:r>
            <w:r w:rsidRPr="00BA0975">
              <w:rPr>
                <w:rFonts w:cs="B Zar"/>
                <w:noProof/>
                <w:color w:val="0070C0"/>
                <w:sz w:val="20"/>
                <w:szCs w:val="20"/>
                <w:rtl/>
              </w:rPr>
              <w:t xml:space="preserve">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خشک</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و</w:t>
            </w:r>
            <w:r w:rsidRPr="00BA0975">
              <w:rPr>
                <w:rFonts w:cs="B Zar"/>
                <w:noProof/>
                <w:color w:val="0070C0"/>
                <w:sz w:val="20"/>
                <w:szCs w:val="20"/>
                <w:rtl/>
              </w:rPr>
              <w:t xml:space="preserve"> </w:t>
            </w:r>
            <w:r w:rsidRPr="00BA0975">
              <w:rPr>
                <w:rFonts w:cs="B Zar" w:hint="eastAsia"/>
                <w:noProof/>
                <w:color w:val="0070C0"/>
                <w:sz w:val="20"/>
                <w:szCs w:val="20"/>
                <w:rtl/>
              </w:rPr>
              <w:t>شور</w:t>
            </w:r>
            <w:r w:rsidRPr="00BA0975">
              <w:rPr>
                <w:rFonts w:cs="B Zar" w:hint="cs"/>
                <w:noProof/>
                <w:color w:val="0070C0"/>
                <w:sz w:val="20"/>
                <w:szCs w:val="20"/>
                <w:rtl/>
              </w:rPr>
              <w:t xml:space="preserve">ی  -  </w:t>
            </w:r>
            <w:r w:rsidRPr="00BA0975">
              <w:rPr>
                <w:rFonts w:cs="B Zar"/>
                <w:noProof/>
                <w:color w:val="0070C0"/>
                <w:sz w:val="20"/>
                <w:szCs w:val="20"/>
                <w:rtl/>
              </w:rPr>
              <w:t xml:space="preserve"> </w:t>
            </w:r>
          </w:p>
          <w:p w14:paraId="584E46DA" w14:textId="77777777" w:rsidR="001A1A60" w:rsidRPr="00EA7BC6" w:rsidRDefault="00000000" w:rsidP="00E458BB">
            <w:pPr>
              <w:rPr>
                <w:rFonts w:cs="B Zar"/>
                <w:noProof/>
                <w:sz w:val="20"/>
                <w:szCs w:val="20"/>
              </w:rPr>
            </w:pPr>
            <w:r w:rsidRPr="00BA0975">
              <w:rPr>
                <w:rFonts w:cs="B Zar" w:hint="eastAsia"/>
                <w:noProof/>
                <w:color w:val="0070C0"/>
                <w:sz w:val="20"/>
                <w:szCs w:val="20"/>
                <w:rtl/>
              </w:rPr>
              <w:t>تنظ</w:t>
            </w:r>
            <w:r w:rsidRPr="00BA0975">
              <w:rPr>
                <w:rFonts w:cs="B Zar" w:hint="cs"/>
                <w:noProof/>
                <w:color w:val="0070C0"/>
                <w:sz w:val="20"/>
                <w:szCs w:val="20"/>
                <w:rtl/>
              </w:rPr>
              <w:t>ی</w:t>
            </w:r>
            <w:r w:rsidRPr="00BA0975">
              <w:rPr>
                <w:rFonts w:cs="B Zar" w:hint="eastAsia"/>
                <w:noProof/>
                <w:color w:val="0070C0"/>
                <w:sz w:val="20"/>
                <w:szCs w:val="20"/>
                <w:rtl/>
              </w:rPr>
              <w:t>م</w:t>
            </w:r>
            <w:r w:rsidRPr="00BA0975">
              <w:rPr>
                <w:rFonts w:cs="B Zar"/>
                <w:noProof/>
                <w:color w:val="0070C0"/>
                <w:sz w:val="20"/>
                <w:szCs w:val="20"/>
                <w:rtl/>
              </w:rPr>
              <w:t xml:space="preserve"> </w:t>
            </w:r>
            <w:r w:rsidRPr="00BA0975">
              <w:rPr>
                <w:rFonts w:cs="B Zar" w:hint="eastAsia"/>
                <w:noProof/>
                <w:color w:val="0070C0"/>
                <w:sz w:val="20"/>
                <w:szCs w:val="20"/>
                <w:rtl/>
              </w:rPr>
              <w:t>سرعت</w:t>
            </w:r>
            <w:r w:rsidRPr="00BA0975">
              <w:rPr>
                <w:rFonts w:cs="B Zar" w:hint="cs"/>
                <w:noProof/>
                <w:color w:val="0070C0"/>
                <w:sz w:val="20"/>
                <w:szCs w:val="20"/>
                <w:rtl/>
              </w:rPr>
              <w:t xml:space="preserve"> </w:t>
            </w:r>
            <w:r w:rsidRPr="00BA0975">
              <w:rPr>
                <w:rFonts w:cs="B Zar" w:hint="eastAsia"/>
                <w:noProof/>
                <w:color w:val="0070C0"/>
                <w:sz w:val="20"/>
                <w:szCs w:val="20"/>
                <w:rtl/>
              </w:rPr>
              <w:t>رس</w:t>
            </w:r>
            <w:r w:rsidRPr="00BA0975">
              <w:rPr>
                <w:rFonts w:cs="B Zar" w:hint="cs"/>
                <w:noProof/>
                <w:color w:val="0070C0"/>
                <w:sz w:val="20"/>
                <w:szCs w:val="20"/>
                <w:rtl/>
              </w:rPr>
              <w:t>ی</w:t>
            </w:r>
            <w:r w:rsidRPr="00BA0975">
              <w:rPr>
                <w:rFonts w:cs="B Zar" w:hint="eastAsia"/>
                <w:noProof/>
                <w:color w:val="0070C0"/>
                <w:sz w:val="20"/>
                <w:szCs w:val="20"/>
                <w:rtl/>
              </w:rPr>
              <w:t>دن</w:t>
            </w:r>
            <w:r w:rsidRPr="00BA0975">
              <w:rPr>
                <w:rFonts w:cs="B Zar"/>
                <w:noProof/>
                <w:color w:val="0070C0"/>
                <w:sz w:val="20"/>
                <w:szCs w:val="20"/>
                <w:rtl/>
              </w:rPr>
              <w:t xml:space="preserve"> </w:t>
            </w:r>
            <w:r w:rsidRPr="00BA0975">
              <w:rPr>
                <w:rFonts w:cs="B Zar" w:hint="eastAsia"/>
                <w:noProof/>
                <w:color w:val="0070C0"/>
                <w:sz w:val="20"/>
                <w:szCs w:val="20"/>
                <w:rtl/>
              </w:rPr>
              <w:t>م</w:t>
            </w:r>
            <w:r w:rsidRPr="00BA0975">
              <w:rPr>
                <w:rFonts w:cs="B Zar" w:hint="cs"/>
                <w:noProof/>
                <w:color w:val="0070C0"/>
                <w:sz w:val="20"/>
                <w:szCs w:val="20"/>
                <w:rtl/>
              </w:rPr>
              <w:t>ی</w:t>
            </w:r>
            <w:r w:rsidRPr="00BA0975">
              <w:rPr>
                <w:rFonts w:cs="B Zar" w:hint="eastAsia"/>
                <w:noProof/>
                <w:color w:val="0070C0"/>
                <w:sz w:val="20"/>
                <w:szCs w:val="20"/>
                <w:rtl/>
              </w:rPr>
              <w:t>وه</w:t>
            </w:r>
            <w:r w:rsidRPr="00BA0975">
              <w:rPr>
                <w:rFonts w:cs="B Zar"/>
                <w:noProof/>
                <w:color w:val="0070C0"/>
                <w:sz w:val="20"/>
                <w:szCs w:val="20"/>
                <w:rtl/>
              </w:rPr>
              <w:t xml:space="preserve"> </w:t>
            </w:r>
            <w:r w:rsidRPr="00BA0975">
              <w:rPr>
                <w:rFonts w:cs="B Zar" w:hint="eastAsia"/>
                <w:noProof/>
                <w:color w:val="0070C0"/>
                <w:sz w:val="20"/>
                <w:szCs w:val="20"/>
                <w:rtl/>
              </w:rPr>
              <w:t>ها</w:t>
            </w:r>
            <w:r w:rsidRPr="00BA0975">
              <w:rPr>
                <w:rFonts w:cs="B Zar" w:hint="cs"/>
                <w:noProof/>
                <w:color w:val="0070C0"/>
                <w:sz w:val="20"/>
                <w:szCs w:val="20"/>
                <w:rtl/>
              </w:rPr>
              <w:t xml:space="preserve"> - </w:t>
            </w:r>
            <w:r w:rsidRPr="00BA0975">
              <w:rPr>
                <w:rFonts w:cs="B Zar"/>
                <w:noProof/>
                <w:color w:val="0070C0"/>
                <w:sz w:val="20"/>
                <w:szCs w:val="20"/>
                <w:rtl/>
              </w:rPr>
              <w:t xml:space="preserve"> </w:t>
            </w:r>
            <w:r w:rsidRPr="00BA0975">
              <w:rPr>
                <w:rFonts w:cs="B Zar" w:hint="cs"/>
                <w:noProof/>
                <w:color w:val="0070C0"/>
                <w:sz w:val="20"/>
                <w:szCs w:val="20"/>
                <w:rtl/>
              </w:rPr>
              <w:t xml:space="preserve"> </w:t>
            </w:r>
            <w:r w:rsidRPr="00BA0975">
              <w:rPr>
                <w:rFonts w:cs="B Zar" w:hint="eastAsia"/>
                <w:noProof/>
                <w:color w:val="0070C0"/>
                <w:sz w:val="20"/>
                <w:szCs w:val="20"/>
                <w:rtl/>
              </w:rPr>
              <w:t>افزا</w:t>
            </w:r>
            <w:r w:rsidRPr="00BA0975">
              <w:rPr>
                <w:rFonts w:cs="B Zar" w:hint="cs"/>
                <w:noProof/>
                <w:color w:val="0070C0"/>
                <w:sz w:val="20"/>
                <w:szCs w:val="20"/>
                <w:rtl/>
              </w:rPr>
              <w:t>ی</w:t>
            </w:r>
            <w:r w:rsidRPr="00BA0975">
              <w:rPr>
                <w:rFonts w:cs="B Zar" w:hint="eastAsia"/>
                <w:noProof/>
                <w:color w:val="0070C0"/>
                <w:sz w:val="20"/>
                <w:szCs w:val="20"/>
                <w:rtl/>
              </w:rPr>
              <w:t>ش</w:t>
            </w:r>
            <w:r w:rsidRPr="00BA0975">
              <w:rPr>
                <w:rFonts w:cs="B Zar"/>
                <w:noProof/>
                <w:color w:val="0070C0"/>
                <w:sz w:val="20"/>
                <w:szCs w:val="20"/>
                <w:rtl/>
              </w:rPr>
              <w:t xml:space="preserve"> </w:t>
            </w:r>
            <w:r w:rsidRPr="00BA0975">
              <w:rPr>
                <w:rFonts w:cs="B Zar" w:hint="eastAsia"/>
                <w:noProof/>
                <w:color w:val="0070C0"/>
                <w:sz w:val="20"/>
                <w:szCs w:val="20"/>
                <w:rtl/>
              </w:rPr>
              <w:t>ارزش</w:t>
            </w:r>
            <w:r w:rsidRPr="00BA0975">
              <w:rPr>
                <w:rFonts w:cs="B Zar"/>
                <w:noProof/>
                <w:color w:val="0070C0"/>
                <w:sz w:val="20"/>
                <w:szCs w:val="20"/>
                <w:rtl/>
              </w:rPr>
              <w:t xml:space="preserve"> </w:t>
            </w:r>
            <w:r w:rsidRPr="00BA0975">
              <w:rPr>
                <w:rFonts w:cs="B Zar" w:hint="eastAsia"/>
                <w:noProof/>
                <w:color w:val="0070C0"/>
                <w:sz w:val="20"/>
                <w:szCs w:val="20"/>
                <w:rtl/>
              </w:rPr>
              <w:t>غذا</w:t>
            </w:r>
            <w:r w:rsidRPr="00BA0975">
              <w:rPr>
                <w:rFonts w:cs="B Zar" w:hint="cs"/>
                <w:noProof/>
                <w:color w:val="0070C0"/>
                <w:sz w:val="20"/>
                <w:szCs w:val="20"/>
                <w:rtl/>
              </w:rPr>
              <w:t>یی</w:t>
            </w:r>
            <w:r w:rsidRPr="00BA0975">
              <w:rPr>
                <w:rFonts w:cs="B Zar"/>
                <w:noProof/>
                <w:color w:val="0070C0"/>
                <w:sz w:val="20"/>
                <w:szCs w:val="20"/>
                <w:rtl/>
              </w:rPr>
              <w:t xml:space="preserve"> </w:t>
            </w:r>
            <w:r w:rsidRPr="00BA0975">
              <w:rPr>
                <w:rFonts w:cs="B Zar" w:hint="eastAsia"/>
                <w:noProof/>
                <w:color w:val="0070C0"/>
                <w:sz w:val="20"/>
                <w:szCs w:val="20"/>
                <w:rtl/>
              </w:rPr>
              <w:t>محصولات</w:t>
            </w:r>
            <w:r w:rsidRPr="00BA0975">
              <w:rPr>
                <w:rFonts w:cs="B Zar" w:hint="cs"/>
                <w:noProof/>
                <w:color w:val="0070C0"/>
                <w:sz w:val="20"/>
                <w:szCs w:val="20"/>
                <w:rtl/>
              </w:rPr>
              <w:t xml:space="preserve">  -  </w:t>
            </w:r>
            <w:r w:rsidRPr="00BA0975">
              <w:rPr>
                <w:rFonts w:cs="B Zar"/>
                <w:noProof/>
                <w:color w:val="0070C0"/>
                <w:sz w:val="20"/>
                <w:szCs w:val="20"/>
                <w:rtl/>
              </w:rPr>
              <w:t xml:space="preserve"> </w:t>
            </w: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گ</w:t>
            </w:r>
            <w:r w:rsidRPr="00BA0975">
              <w:rPr>
                <w:rFonts w:cs="B Zar" w:hint="cs"/>
                <w:noProof/>
                <w:color w:val="0070C0"/>
                <w:sz w:val="20"/>
                <w:szCs w:val="20"/>
                <w:rtl/>
              </w:rPr>
              <w:t>ی</w:t>
            </w:r>
            <w:r w:rsidRPr="00BA0975">
              <w:rPr>
                <w:rFonts w:cs="B Zar" w:hint="eastAsia"/>
                <w:noProof/>
                <w:color w:val="0070C0"/>
                <w:sz w:val="20"/>
                <w:szCs w:val="20"/>
                <w:rtl/>
              </w:rPr>
              <w:t>اهان</w:t>
            </w:r>
            <w:r w:rsidRPr="00BA0975">
              <w:rPr>
                <w:rFonts w:cs="B Zar"/>
                <w:noProof/>
                <w:color w:val="0070C0"/>
                <w:sz w:val="20"/>
                <w:szCs w:val="20"/>
                <w:rtl/>
              </w:rPr>
              <w:t xml:space="preserve"> </w:t>
            </w:r>
            <w:r w:rsidRPr="00BA0975">
              <w:rPr>
                <w:rFonts w:cs="B Zar" w:hint="eastAsia"/>
                <w:noProof/>
                <w:color w:val="0070C0"/>
                <w:sz w:val="20"/>
                <w:szCs w:val="20"/>
                <w:rtl/>
              </w:rPr>
              <w:t>زراع</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مقاوم</w:t>
            </w:r>
            <w:r w:rsidRPr="00BA0975">
              <w:rPr>
                <w:rFonts w:cs="B Zar"/>
                <w:noProof/>
                <w:color w:val="0070C0"/>
                <w:sz w:val="20"/>
                <w:szCs w:val="20"/>
                <w:rtl/>
              </w:rPr>
              <w:t xml:space="preserve">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علف</w:t>
            </w:r>
            <w:r w:rsidRPr="00BA0975">
              <w:rPr>
                <w:rFonts w:cs="B Zar" w:hint="cs"/>
                <w:noProof/>
                <w:color w:val="0070C0"/>
                <w:sz w:val="20"/>
                <w:szCs w:val="20"/>
                <w:rtl/>
              </w:rPr>
              <w:t>‌</w:t>
            </w:r>
            <w:r w:rsidRPr="00BA0975">
              <w:rPr>
                <w:rFonts w:cs="B Zar" w:hint="eastAsia"/>
                <w:noProof/>
                <w:color w:val="0070C0"/>
                <w:sz w:val="20"/>
                <w:szCs w:val="20"/>
                <w:rtl/>
              </w:rPr>
              <w:t>کش</w:t>
            </w:r>
            <w:r w:rsidRPr="00BA0975">
              <w:rPr>
                <w:rFonts w:cs="B Zar"/>
                <w:noProof/>
                <w:color w:val="0070C0"/>
                <w:sz w:val="20"/>
                <w:szCs w:val="20"/>
                <w:rtl/>
              </w:rPr>
              <w:t xml:space="preserve"> </w:t>
            </w:r>
            <w:r w:rsidRPr="00BA0975">
              <w:rPr>
                <w:rFonts w:cs="B Zar" w:hint="eastAsia"/>
                <w:noProof/>
                <w:color w:val="0070C0"/>
                <w:sz w:val="20"/>
                <w:szCs w:val="20"/>
                <w:rtl/>
              </w:rPr>
              <w:t>ها</w:t>
            </w:r>
          </w:p>
        </w:tc>
        <w:tc>
          <w:tcPr>
            <w:tcW w:w="1116" w:type="dxa"/>
          </w:tcPr>
          <w:p w14:paraId="4E0102B2" w14:textId="77777777" w:rsidR="001A1A60" w:rsidRPr="00EA7BC6" w:rsidRDefault="00000000" w:rsidP="00E458BB">
            <w:pPr>
              <w:jc w:val="center"/>
              <w:rPr>
                <w:rFonts w:cs="B Zar"/>
                <w:noProof/>
                <w:sz w:val="18"/>
                <w:szCs w:val="18"/>
                <w:rtl/>
              </w:rPr>
            </w:pPr>
            <w:r w:rsidRPr="00EA7BC6">
              <w:rPr>
                <w:rFonts w:cs="B Zar" w:hint="cs"/>
                <w:sz w:val="18"/>
                <w:szCs w:val="18"/>
                <w:rtl/>
              </w:rPr>
              <w:t>10/89</w:t>
            </w:r>
          </w:p>
        </w:tc>
        <w:tc>
          <w:tcPr>
            <w:tcW w:w="636" w:type="dxa"/>
          </w:tcPr>
          <w:p w14:paraId="17D136EA" w14:textId="77777777" w:rsidR="001A1A60"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42ABD0E8" w14:textId="77777777" w:rsidTr="00DB49D6">
        <w:tc>
          <w:tcPr>
            <w:tcW w:w="538" w:type="dxa"/>
          </w:tcPr>
          <w:p w14:paraId="07C97D28" w14:textId="77777777" w:rsidR="00DB49D6" w:rsidRDefault="00000000" w:rsidP="00BA6F2B">
            <w:pPr>
              <w:jc w:val="center"/>
              <w:rPr>
                <w:rFonts w:cs="B Zar"/>
                <w:b/>
                <w:bCs/>
                <w:sz w:val="20"/>
                <w:szCs w:val="20"/>
                <w:rtl/>
              </w:rPr>
            </w:pPr>
            <w:r>
              <w:rPr>
                <w:rFonts w:cs="B Zar" w:hint="cs"/>
                <w:b/>
                <w:bCs/>
                <w:sz w:val="20"/>
                <w:szCs w:val="20"/>
                <w:rtl/>
              </w:rPr>
              <w:t>101</w:t>
            </w:r>
          </w:p>
        </w:tc>
        <w:tc>
          <w:tcPr>
            <w:tcW w:w="8698" w:type="dxa"/>
          </w:tcPr>
          <w:p w14:paraId="57D32C2A" w14:textId="77777777" w:rsidR="00DB49D6" w:rsidRDefault="00000000" w:rsidP="00BA6F2B">
            <w:pPr>
              <w:rPr>
                <w:rFonts w:cs="B Zar"/>
                <w:b/>
                <w:bCs/>
                <w:sz w:val="20"/>
                <w:szCs w:val="20"/>
                <w:rtl/>
              </w:rPr>
            </w:pPr>
            <w:r>
              <w:rPr>
                <w:rFonts w:cs="B Zar" w:hint="cs"/>
                <w:b/>
                <w:bCs/>
                <w:sz w:val="20"/>
                <w:szCs w:val="20"/>
                <w:rtl/>
              </w:rPr>
              <w:t>پروتئین سمی باکتری‌های خاکزی که در بدن حشره فعال شده است، چگونه باعث مرگ آن می‌شود؟</w:t>
            </w:r>
          </w:p>
          <w:p w14:paraId="5B522FC8" w14:textId="77777777" w:rsidR="00DB49D6" w:rsidRPr="00334917" w:rsidRDefault="00000000" w:rsidP="00BA6F2B">
            <w:pPr>
              <w:tabs>
                <w:tab w:val="left" w:pos="3151"/>
                <w:tab w:val="right" w:pos="8465"/>
              </w:tabs>
              <w:rPr>
                <w:rFonts w:cs="B Zar"/>
                <w:color w:val="0070C0"/>
                <w:sz w:val="20"/>
                <w:szCs w:val="20"/>
                <w:rtl/>
              </w:rPr>
            </w:pPr>
            <w:r>
              <w:rPr>
                <w:rFonts w:cs="B Zar"/>
                <w:color w:val="0070C0"/>
                <w:sz w:val="20"/>
                <w:szCs w:val="20"/>
                <w:rtl/>
              </w:rPr>
              <w:lastRenderedPageBreak/>
              <w:tab/>
            </w:r>
            <w:r>
              <w:rPr>
                <w:rFonts w:cs="B Zar"/>
                <w:color w:val="0070C0"/>
                <w:sz w:val="20"/>
                <w:szCs w:val="20"/>
                <w:rtl/>
              </w:rPr>
              <w:tab/>
            </w:r>
            <w:r>
              <w:rPr>
                <w:rFonts w:cs="B Zar" w:hint="cs"/>
                <w:color w:val="0070C0"/>
                <w:sz w:val="20"/>
                <w:szCs w:val="20"/>
                <w:rtl/>
              </w:rPr>
              <w:t xml:space="preserve">تخریب یاخته‌های (25/0) لوله گوارش (25/0) </w:t>
            </w:r>
          </w:p>
        </w:tc>
        <w:tc>
          <w:tcPr>
            <w:tcW w:w="1116" w:type="dxa"/>
          </w:tcPr>
          <w:p w14:paraId="7AFFF467" w14:textId="77777777" w:rsidR="00DB49D6" w:rsidRDefault="00000000" w:rsidP="00BA6F2B">
            <w:pPr>
              <w:jc w:val="center"/>
            </w:pPr>
            <w:r w:rsidRPr="00DC6755">
              <w:rPr>
                <w:rFonts w:cs="B Zar" w:hint="cs"/>
                <w:sz w:val="18"/>
                <w:szCs w:val="18"/>
                <w:rtl/>
              </w:rPr>
              <w:lastRenderedPageBreak/>
              <w:t>5/1404</w:t>
            </w:r>
          </w:p>
        </w:tc>
        <w:tc>
          <w:tcPr>
            <w:tcW w:w="636" w:type="dxa"/>
          </w:tcPr>
          <w:p w14:paraId="48501113" w14:textId="77777777" w:rsidR="00DB49D6" w:rsidRDefault="00000000" w:rsidP="00BA6F2B">
            <w:pPr>
              <w:jc w:val="center"/>
              <w:rPr>
                <w:rFonts w:cs="B Zar"/>
                <w:b/>
                <w:bCs/>
                <w:sz w:val="20"/>
                <w:szCs w:val="20"/>
                <w:rtl/>
              </w:rPr>
            </w:pPr>
            <w:r>
              <w:rPr>
                <w:rFonts w:cs="B Zar" w:hint="cs"/>
                <w:b/>
                <w:bCs/>
                <w:sz w:val="20"/>
                <w:szCs w:val="20"/>
                <w:rtl/>
              </w:rPr>
              <w:t>5/0</w:t>
            </w:r>
          </w:p>
        </w:tc>
      </w:tr>
      <w:tr w:rsidR="003E7CB6" w14:paraId="249C7700" w14:textId="77777777" w:rsidTr="00E458BB">
        <w:tc>
          <w:tcPr>
            <w:tcW w:w="538" w:type="dxa"/>
          </w:tcPr>
          <w:p w14:paraId="547A274D" w14:textId="77777777" w:rsidR="001A1A60" w:rsidRDefault="00000000">
            <w:r w:rsidRPr="005D3D38">
              <w:rPr>
                <w:rFonts w:cs="B Zar" w:hint="cs"/>
                <w:b/>
                <w:bCs/>
                <w:sz w:val="20"/>
                <w:szCs w:val="20"/>
                <w:rtl/>
              </w:rPr>
              <w:t>101</w:t>
            </w:r>
          </w:p>
        </w:tc>
        <w:tc>
          <w:tcPr>
            <w:tcW w:w="8698" w:type="dxa"/>
          </w:tcPr>
          <w:p w14:paraId="6D4298B3" w14:textId="77777777" w:rsidR="001A1A60" w:rsidRPr="00BA0975" w:rsidRDefault="00000000" w:rsidP="001A1A60">
            <w:pPr>
              <w:rPr>
                <w:rFonts w:cs="B Zar"/>
                <w:color w:val="0070C0"/>
                <w:sz w:val="20"/>
                <w:szCs w:val="20"/>
                <w:rtl/>
              </w:rPr>
            </w:pPr>
            <w:r w:rsidRPr="00EA7BC6">
              <w:rPr>
                <w:rFonts w:cs="B Zar" w:hint="cs"/>
                <w:b/>
                <w:bCs/>
                <w:sz w:val="20"/>
                <w:szCs w:val="20"/>
                <w:rtl/>
              </w:rPr>
              <w:t>برای تولید گیاه مقاوم به آفت با استفاده از باکتری خاکزی چه مراحلی انجام می شود؟</w:t>
            </w:r>
          </w:p>
          <w:p w14:paraId="2EE9022A" w14:textId="77777777" w:rsidR="001A1A60" w:rsidRPr="00EA7BC6" w:rsidRDefault="00000000" w:rsidP="00E458BB">
            <w:pPr>
              <w:rPr>
                <w:rFonts w:cs="B Zar"/>
                <w:b/>
                <w:bCs/>
                <w:sz w:val="20"/>
                <w:szCs w:val="20"/>
                <w:rtl/>
              </w:rPr>
            </w:pPr>
            <w:r w:rsidRPr="00BA0975">
              <w:rPr>
                <w:rFonts w:cs="B Zar" w:hint="cs"/>
                <w:color w:val="0070C0"/>
                <w:sz w:val="20"/>
                <w:szCs w:val="20"/>
                <w:rtl/>
              </w:rPr>
              <w:t>برای</w:t>
            </w:r>
            <w:r w:rsidRPr="00BA0975">
              <w:rPr>
                <w:rFonts w:cs="B Zar"/>
                <w:color w:val="0070C0"/>
                <w:sz w:val="20"/>
                <w:szCs w:val="20"/>
                <w:rtl/>
              </w:rPr>
              <w:t xml:space="preserve"> </w:t>
            </w:r>
            <w:r w:rsidRPr="00BA0975">
              <w:rPr>
                <w:rFonts w:cs="B Zar" w:hint="cs"/>
                <w:color w:val="0070C0"/>
                <w:sz w:val="20"/>
                <w:szCs w:val="20"/>
                <w:rtl/>
              </w:rPr>
              <w:t>تولید</w:t>
            </w:r>
            <w:r w:rsidRPr="00BA0975">
              <w:rPr>
                <w:rFonts w:cs="B Zar"/>
                <w:color w:val="0070C0"/>
                <w:sz w:val="20"/>
                <w:szCs w:val="20"/>
                <w:rtl/>
              </w:rPr>
              <w:t xml:space="preserve"> </w:t>
            </w:r>
            <w:r w:rsidRPr="00BA0975">
              <w:rPr>
                <w:rFonts w:cs="B Zar" w:hint="cs"/>
                <w:color w:val="0070C0"/>
                <w:sz w:val="20"/>
                <w:szCs w:val="20"/>
                <w:rtl/>
              </w:rPr>
              <w:t>گیاه</w:t>
            </w:r>
            <w:r w:rsidRPr="00BA0975">
              <w:rPr>
                <w:rFonts w:cs="B Zar"/>
                <w:color w:val="0070C0"/>
                <w:sz w:val="20"/>
                <w:szCs w:val="20"/>
                <w:rtl/>
              </w:rPr>
              <w:t xml:space="preserve"> </w:t>
            </w:r>
            <w:r w:rsidRPr="00BA0975">
              <w:rPr>
                <w:rFonts w:cs="B Zar" w:hint="cs"/>
                <w:color w:val="0070C0"/>
                <w:sz w:val="20"/>
                <w:szCs w:val="20"/>
                <w:rtl/>
              </w:rPr>
              <w:t>مقاوم</w:t>
            </w:r>
            <w:r w:rsidRPr="00BA0975">
              <w:rPr>
                <w:rFonts w:cs="B Zar"/>
                <w:color w:val="0070C0"/>
                <w:sz w:val="20"/>
                <w:szCs w:val="20"/>
                <w:rtl/>
              </w:rPr>
              <w:t xml:space="preserve"> </w:t>
            </w:r>
            <w:r w:rsidRPr="00BA0975">
              <w:rPr>
                <w:rFonts w:cs="B Zar" w:hint="cs"/>
                <w:color w:val="0070C0"/>
                <w:sz w:val="20"/>
                <w:szCs w:val="20"/>
                <w:rtl/>
              </w:rPr>
              <w:t>به</w:t>
            </w:r>
            <w:r w:rsidRPr="00BA0975">
              <w:rPr>
                <w:rFonts w:cs="B Zar"/>
                <w:color w:val="0070C0"/>
                <w:sz w:val="20"/>
                <w:szCs w:val="20"/>
                <w:rtl/>
              </w:rPr>
              <w:t xml:space="preserve"> </w:t>
            </w:r>
            <w:r w:rsidRPr="00BA0975">
              <w:rPr>
                <w:rFonts w:cs="B Zar" w:hint="cs"/>
                <w:color w:val="0070C0"/>
                <w:sz w:val="20"/>
                <w:szCs w:val="20"/>
                <w:rtl/>
              </w:rPr>
              <w:t>آفت،</w:t>
            </w:r>
            <w:r w:rsidRPr="00BA0975">
              <w:rPr>
                <w:rFonts w:cs="B Zar"/>
                <w:color w:val="0070C0"/>
                <w:sz w:val="20"/>
                <w:szCs w:val="20"/>
                <w:rtl/>
              </w:rPr>
              <w:t xml:space="preserve"> </w:t>
            </w:r>
            <w:r w:rsidRPr="00BA0975">
              <w:rPr>
                <w:rFonts w:cs="B Zar" w:hint="cs"/>
                <w:color w:val="0070C0"/>
                <w:sz w:val="20"/>
                <w:szCs w:val="20"/>
                <w:rtl/>
              </w:rPr>
              <w:t>ابتدا</w:t>
            </w:r>
            <w:r w:rsidRPr="00BA0975">
              <w:rPr>
                <w:rFonts w:cs="B Zar"/>
                <w:color w:val="0070C0"/>
                <w:sz w:val="20"/>
                <w:szCs w:val="20"/>
                <w:rtl/>
              </w:rPr>
              <w:t xml:space="preserve"> </w:t>
            </w:r>
            <w:r w:rsidRPr="00BA0975">
              <w:rPr>
                <w:rFonts w:cs="B Zar" w:hint="cs"/>
                <w:color w:val="0070C0"/>
                <w:sz w:val="20"/>
                <w:szCs w:val="20"/>
                <w:rtl/>
              </w:rPr>
              <w:t>ژن</w:t>
            </w:r>
            <w:r w:rsidRPr="00BA0975">
              <w:rPr>
                <w:rFonts w:cs="B Zar"/>
                <w:color w:val="0070C0"/>
                <w:sz w:val="20"/>
                <w:szCs w:val="20"/>
                <w:rtl/>
              </w:rPr>
              <w:t xml:space="preserve"> </w:t>
            </w:r>
            <w:r w:rsidRPr="00BA0975">
              <w:rPr>
                <w:rFonts w:cs="B Zar" w:hint="cs"/>
                <w:color w:val="0070C0"/>
                <w:sz w:val="20"/>
                <w:szCs w:val="20"/>
                <w:rtl/>
              </w:rPr>
              <w:t>مربوط</w:t>
            </w:r>
            <w:r w:rsidRPr="00BA0975">
              <w:rPr>
                <w:rFonts w:cs="B Zar"/>
                <w:color w:val="0070C0"/>
                <w:sz w:val="20"/>
                <w:szCs w:val="20"/>
                <w:rtl/>
              </w:rPr>
              <w:t xml:space="preserve"> </w:t>
            </w:r>
            <w:r w:rsidRPr="00BA0975">
              <w:rPr>
                <w:rFonts w:cs="B Zar" w:hint="cs"/>
                <w:color w:val="0070C0"/>
                <w:sz w:val="20"/>
                <w:szCs w:val="20"/>
                <w:rtl/>
              </w:rPr>
              <w:t>به</w:t>
            </w:r>
            <w:r w:rsidRPr="00BA0975">
              <w:rPr>
                <w:rFonts w:cs="B Zar"/>
                <w:color w:val="0070C0"/>
                <w:sz w:val="20"/>
                <w:szCs w:val="20"/>
                <w:rtl/>
              </w:rPr>
              <w:t xml:space="preserve"> </w:t>
            </w:r>
            <w:r w:rsidRPr="00BA0975">
              <w:rPr>
                <w:rFonts w:cs="B Zar" w:hint="cs"/>
                <w:color w:val="0070C0"/>
                <w:sz w:val="20"/>
                <w:szCs w:val="20"/>
                <w:rtl/>
              </w:rPr>
              <w:t>این</w:t>
            </w:r>
            <w:r w:rsidRPr="00BA0975">
              <w:rPr>
                <w:rFonts w:cs="B Zar"/>
                <w:color w:val="0070C0"/>
                <w:sz w:val="20"/>
                <w:szCs w:val="20"/>
                <w:rtl/>
              </w:rPr>
              <w:t xml:space="preserve"> </w:t>
            </w:r>
            <w:r w:rsidRPr="00BA0975">
              <w:rPr>
                <w:rFonts w:cs="B Zar" w:hint="cs"/>
                <w:color w:val="0070C0"/>
                <w:sz w:val="20"/>
                <w:szCs w:val="20"/>
                <w:rtl/>
              </w:rPr>
              <w:t>سم</w:t>
            </w:r>
            <w:r w:rsidRPr="00BA0975">
              <w:rPr>
                <w:rFonts w:cs="B Zar"/>
                <w:color w:val="0070C0"/>
                <w:sz w:val="20"/>
                <w:szCs w:val="20"/>
                <w:rtl/>
              </w:rPr>
              <w:t xml:space="preserve"> </w:t>
            </w:r>
            <w:r w:rsidRPr="00BA0975">
              <w:rPr>
                <w:rFonts w:cs="B Zar" w:hint="cs"/>
                <w:color w:val="0070C0"/>
                <w:sz w:val="20"/>
                <w:szCs w:val="20"/>
                <w:rtl/>
              </w:rPr>
              <w:t>از</w:t>
            </w:r>
            <w:r w:rsidRPr="00BA0975">
              <w:rPr>
                <w:rFonts w:cs="B Zar"/>
                <w:color w:val="0070C0"/>
                <w:sz w:val="20"/>
                <w:szCs w:val="20"/>
                <w:rtl/>
              </w:rPr>
              <w:t xml:space="preserve"> </w:t>
            </w:r>
            <w:r w:rsidRPr="00BA0975">
              <w:rPr>
                <w:rFonts w:cs="B Zar" w:hint="cs"/>
                <w:color w:val="0070C0"/>
                <w:sz w:val="20"/>
                <w:szCs w:val="20"/>
                <w:rtl/>
              </w:rPr>
              <w:t>ژنوم</w:t>
            </w:r>
            <w:r w:rsidRPr="00BA0975">
              <w:rPr>
                <w:rFonts w:cs="B Zar"/>
                <w:color w:val="0070C0"/>
                <w:sz w:val="20"/>
                <w:szCs w:val="20"/>
                <w:rtl/>
              </w:rPr>
              <w:t xml:space="preserve"> </w:t>
            </w:r>
            <w:r w:rsidRPr="00BA0975">
              <w:rPr>
                <w:rFonts w:cs="B Zar" w:hint="cs"/>
                <w:color w:val="0070C0"/>
                <w:sz w:val="20"/>
                <w:szCs w:val="20"/>
                <w:rtl/>
              </w:rPr>
              <w:t>باکتری</w:t>
            </w:r>
            <w:r w:rsidRPr="00BA0975">
              <w:rPr>
                <w:rFonts w:cs="B Zar"/>
                <w:color w:val="0070C0"/>
                <w:sz w:val="20"/>
                <w:szCs w:val="20"/>
                <w:rtl/>
              </w:rPr>
              <w:t xml:space="preserve"> </w:t>
            </w:r>
            <w:r w:rsidRPr="00BA0975">
              <w:rPr>
                <w:rFonts w:cs="B Zar" w:hint="cs"/>
                <w:color w:val="0070C0"/>
                <w:sz w:val="20"/>
                <w:szCs w:val="20"/>
                <w:rtl/>
              </w:rPr>
              <w:t>جداسازی</w:t>
            </w:r>
            <w:r w:rsidRPr="00BA0975">
              <w:rPr>
                <w:rFonts w:cs="B Zar"/>
                <w:color w:val="0070C0"/>
                <w:sz w:val="20"/>
                <w:szCs w:val="20"/>
                <w:rtl/>
              </w:rPr>
              <w:t xml:space="preserve"> </w:t>
            </w:r>
            <w:r w:rsidRPr="00BA0975">
              <w:rPr>
                <w:rFonts w:cs="B Zar" w:hint="cs"/>
                <w:color w:val="0070C0"/>
                <w:sz w:val="20"/>
                <w:szCs w:val="20"/>
                <w:rtl/>
              </w:rPr>
              <w:t>(25/0) و</w:t>
            </w:r>
            <w:r w:rsidRPr="00BA0975">
              <w:rPr>
                <w:rFonts w:cs="B Zar"/>
                <w:color w:val="0070C0"/>
                <w:sz w:val="20"/>
                <w:szCs w:val="20"/>
                <w:rtl/>
              </w:rPr>
              <w:t xml:space="preserve"> </w:t>
            </w:r>
            <w:r w:rsidRPr="00BA0975">
              <w:rPr>
                <w:rFonts w:cs="B Zar" w:hint="cs"/>
                <w:color w:val="0070C0"/>
                <w:sz w:val="20"/>
                <w:szCs w:val="20"/>
                <w:rtl/>
              </w:rPr>
              <w:t>پس</w:t>
            </w:r>
            <w:r w:rsidRPr="00BA0975">
              <w:rPr>
                <w:rFonts w:cs="B Zar"/>
                <w:color w:val="0070C0"/>
                <w:sz w:val="20"/>
                <w:szCs w:val="20"/>
                <w:rtl/>
              </w:rPr>
              <w:t xml:space="preserve"> </w:t>
            </w:r>
            <w:r w:rsidRPr="00BA0975">
              <w:rPr>
                <w:rFonts w:cs="B Zar" w:hint="cs"/>
                <w:color w:val="0070C0"/>
                <w:sz w:val="20"/>
                <w:szCs w:val="20"/>
                <w:rtl/>
              </w:rPr>
              <w:t>از همسانه‌سازی</w:t>
            </w:r>
            <w:r w:rsidRPr="00BA0975">
              <w:rPr>
                <w:rFonts w:cs="B Zar"/>
                <w:color w:val="0070C0"/>
                <w:sz w:val="20"/>
                <w:szCs w:val="20"/>
                <w:rtl/>
              </w:rPr>
              <w:t xml:space="preserve"> </w:t>
            </w:r>
            <w:r w:rsidRPr="00BA0975">
              <w:rPr>
                <w:rFonts w:cs="B Zar" w:hint="cs"/>
                <w:color w:val="0070C0"/>
                <w:sz w:val="20"/>
                <w:szCs w:val="20"/>
                <w:rtl/>
              </w:rPr>
              <w:t>به</w:t>
            </w:r>
            <w:r w:rsidRPr="00BA0975">
              <w:rPr>
                <w:rFonts w:cs="B Zar"/>
                <w:color w:val="0070C0"/>
                <w:sz w:val="20"/>
                <w:szCs w:val="20"/>
                <w:rtl/>
              </w:rPr>
              <w:t xml:space="preserve"> </w:t>
            </w:r>
            <w:r w:rsidRPr="00BA0975">
              <w:rPr>
                <w:rFonts w:cs="B Zar" w:hint="cs"/>
                <w:color w:val="0070C0"/>
                <w:sz w:val="20"/>
                <w:szCs w:val="20"/>
                <w:rtl/>
              </w:rPr>
              <w:t>گیاه</w:t>
            </w:r>
            <w:r w:rsidRPr="00BA0975">
              <w:rPr>
                <w:rFonts w:cs="B Zar"/>
                <w:color w:val="0070C0"/>
                <w:sz w:val="20"/>
                <w:szCs w:val="20"/>
                <w:rtl/>
              </w:rPr>
              <w:t xml:space="preserve"> </w:t>
            </w:r>
            <w:r w:rsidRPr="00BA0975">
              <w:rPr>
                <w:rFonts w:cs="B Zar" w:hint="cs"/>
                <w:color w:val="0070C0"/>
                <w:sz w:val="20"/>
                <w:szCs w:val="20"/>
                <w:rtl/>
              </w:rPr>
              <w:t>مورد</w:t>
            </w:r>
            <w:r w:rsidRPr="00BA0975">
              <w:rPr>
                <w:rFonts w:cs="B Zar"/>
                <w:color w:val="0070C0"/>
                <w:sz w:val="20"/>
                <w:szCs w:val="20"/>
                <w:rtl/>
              </w:rPr>
              <w:t xml:space="preserve"> </w:t>
            </w:r>
            <w:r w:rsidRPr="00BA0975">
              <w:rPr>
                <w:rFonts w:cs="B Zar" w:hint="cs"/>
                <w:color w:val="0070C0"/>
                <w:sz w:val="20"/>
                <w:szCs w:val="20"/>
                <w:rtl/>
              </w:rPr>
              <w:t>نظر</w:t>
            </w:r>
            <w:r w:rsidRPr="00BA0975">
              <w:rPr>
                <w:rFonts w:cs="B Zar"/>
                <w:color w:val="0070C0"/>
                <w:sz w:val="20"/>
                <w:szCs w:val="20"/>
                <w:rtl/>
              </w:rPr>
              <w:t xml:space="preserve"> </w:t>
            </w:r>
            <w:r w:rsidRPr="00BA0975">
              <w:rPr>
                <w:rFonts w:cs="B Zar" w:hint="cs"/>
                <w:color w:val="0070C0"/>
                <w:sz w:val="20"/>
                <w:szCs w:val="20"/>
                <w:rtl/>
              </w:rPr>
              <w:t>انتقال</w:t>
            </w:r>
            <w:r w:rsidRPr="00BA0975">
              <w:rPr>
                <w:rFonts w:cs="B Zar"/>
                <w:color w:val="0070C0"/>
                <w:sz w:val="20"/>
                <w:szCs w:val="20"/>
                <w:rtl/>
              </w:rPr>
              <w:t xml:space="preserve"> </w:t>
            </w:r>
            <w:r w:rsidRPr="00BA0975">
              <w:rPr>
                <w:rFonts w:cs="B Zar" w:hint="cs"/>
                <w:color w:val="0070C0"/>
                <w:sz w:val="20"/>
                <w:szCs w:val="20"/>
                <w:rtl/>
              </w:rPr>
              <w:t>داده</w:t>
            </w:r>
            <w:r w:rsidRPr="00BA0975">
              <w:rPr>
                <w:rFonts w:cs="B Zar"/>
                <w:color w:val="0070C0"/>
                <w:sz w:val="20"/>
                <w:szCs w:val="20"/>
                <w:rtl/>
              </w:rPr>
              <w:t xml:space="preserve"> </w:t>
            </w:r>
            <w:r w:rsidRPr="00BA0975">
              <w:rPr>
                <w:rFonts w:cs="B Zar" w:hint="cs"/>
                <w:color w:val="0070C0"/>
                <w:sz w:val="20"/>
                <w:szCs w:val="20"/>
                <w:rtl/>
              </w:rPr>
              <w:t>می‌شود</w:t>
            </w:r>
            <w:r w:rsidRPr="00BA0975">
              <w:rPr>
                <w:rFonts w:cs="B Zar"/>
                <w:color w:val="0070C0"/>
                <w:sz w:val="20"/>
                <w:szCs w:val="20"/>
                <w:rtl/>
              </w:rPr>
              <w:t>.</w:t>
            </w:r>
            <w:r w:rsidRPr="00BA0975">
              <w:rPr>
                <w:rFonts w:cs="B Zar" w:hint="cs"/>
                <w:color w:val="0070C0"/>
                <w:sz w:val="20"/>
                <w:szCs w:val="20"/>
                <w:rtl/>
              </w:rPr>
              <w:t xml:space="preserve"> (25/0)</w:t>
            </w:r>
          </w:p>
        </w:tc>
        <w:tc>
          <w:tcPr>
            <w:tcW w:w="1116" w:type="dxa"/>
          </w:tcPr>
          <w:p w14:paraId="3C04D7E7" w14:textId="77777777" w:rsidR="001A1A60" w:rsidRPr="00EA7BC6" w:rsidRDefault="00000000" w:rsidP="00E458BB">
            <w:pPr>
              <w:jc w:val="center"/>
              <w:rPr>
                <w:rFonts w:cs="B Zar"/>
                <w:b/>
                <w:bCs/>
                <w:sz w:val="18"/>
                <w:szCs w:val="18"/>
                <w:rtl/>
              </w:rPr>
            </w:pPr>
            <w:r w:rsidRPr="00EA7BC6">
              <w:rPr>
                <w:rFonts w:cs="B Zar" w:hint="cs"/>
                <w:sz w:val="18"/>
                <w:szCs w:val="18"/>
                <w:rtl/>
              </w:rPr>
              <w:t>6/1401</w:t>
            </w:r>
          </w:p>
        </w:tc>
        <w:tc>
          <w:tcPr>
            <w:tcW w:w="636" w:type="dxa"/>
          </w:tcPr>
          <w:p w14:paraId="20DBA02C" w14:textId="77777777" w:rsidR="001A1A60"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2ECE58D7" w14:textId="77777777" w:rsidTr="00E458BB">
        <w:tc>
          <w:tcPr>
            <w:tcW w:w="538" w:type="dxa"/>
          </w:tcPr>
          <w:p w14:paraId="218E0BA0" w14:textId="77777777" w:rsidR="001A1A60" w:rsidRDefault="00000000">
            <w:r w:rsidRPr="005D3D38">
              <w:rPr>
                <w:rFonts w:cs="B Zar" w:hint="cs"/>
                <w:b/>
                <w:bCs/>
                <w:sz w:val="20"/>
                <w:szCs w:val="20"/>
                <w:rtl/>
              </w:rPr>
              <w:t>101</w:t>
            </w:r>
          </w:p>
        </w:tc>
        <w:tc>
          <w:tcPr>
            <w:tcW w:w="8698" w:type="dxa"/>
          </w:tcPr>
          <w:p w14:paraId="6160BDAF" w14:textId="77777777" w:rsidR="001A1A60" w:rsidRPr="00EA7BC6" w:rsidRDefault="00000000" w:rsidP="001A1A60">
            <w:pPr>
              <w:tabs>
                <w:tab w:val="left" w:pos="2479"/>
                <w:tab w:val="left" w:pos="3987"/>
                <w:tab w:val="left" w:pos="7744"/>
              </w:tabs>
              <w:autoSpaceDE w:val="0"/>
              <w:autoSpaceDN w:val="0"/>
              <w:adjustRightInd w:val="0"/>
              <w:rPr>
                <w:rFonts w:cs="B Zar"/>
                <w:b/>
                <w:bCs/>
                <w:noProof/>
                <w:sz w:val="20"/>
                <w:szCs w:val="20"/>
                <w:rtl/>
              </w:rPr>
            </w:pPr>
            <w:r>
              <w:rPr>
                <w:rFonts w:cs="B Zar" w:hint="cs"/>
                <w:b/>
                <w:bCs/>
                <w:noProof/>
                <w:sz w:val="20"/>
                <w:szCs w:val="20"/>
                <w:rtl/>
              </w:rPr>
              <w:t>در تولید پنبه مقاوم به آفت</w:t>
            </w:r>
            <w:r w:rsidRPr="00EA7BC6">
              <w:rPr>
                <w:rFonts w:cs="B Zar" w:hint="cs"/>
                <w:b/>
                <w:bCs/>
                <w:noProof/>
                <w:sz w:val="20"/>
                <w:szCs w:val="20"/>
                <w:rtl/>
              </w:rPr>
              <w:t>، ژن پروتئین سم</w:t>
            </w:r>
            <w:r>
              <w:rPr>
                <w:rFonts w:cs="B Zar" w:hint="cs"/>
                <w:b/>
                <w:bCs/>
                <w:noProof/>
                <w:sz w:val="20"/>
                <w:szCs w:val="20"/>
                <w:rtl/>
              </w:rPr>
              <w:t>ی از کدام جاندار جداسازی می شود</w:t>
            </w:r>
            <w:r w:rsidRPr="00EA7BC6">
              <w:rPr>
                <w:rFonts w:cs="B Zar" w:hint="cs"/>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BA0975">
              <w:rPr>
                <w:rFonts w:cs="B Zar" w:hint="eastAsia"/>
                <w:noProof/>
                <w:color w:val="0070C0"/>
                <w:sz w:val="20"/>
                <w:szCs w:val="20"/>
                <w:rtl/>
              </w:rPr>
              <w:t>باکتري</w:t>
            </w:r>
            <w:r w:rsidRPr="00BA0975">
              <w:rPr>
                <w:rFonts w:cs="B Zar" w:hint="cs"/>
                <w:noProof/>
                <w:color w:val="0070C0"/>
                <w:sz w:val="20"/>
                <w:szCs w:val="20"/>
                <w:rtl/>
              </w:rPr>
              <w:t xml:space="preserve"> </w:t>
            </w:r>
            <w:r w:rsidRPr="00BA0975">
              <w:rPr>
                <w:rFonts w:cs="B Zar" w:hint="eastAsia"/>
                <w:noProof/>
                <w:color w:val="0070C0"/>
                <w:sz w:val="20"/>
                <w:szCs w:val="20"/>
                <w:rtl/>
              </w:rPr>
              <w:t>هاي</w:t>
            </w:r>
            <w:r w:rsidRPr="00BA0975">
              <w:rPr>
                <w:rFonts w:cs="B Zar"/>
                <w:noProof/>
                <w:color w:val="0070C0"/>
                <w:sz w:val="20"/>
                <w:szCs w:val="20"/>
                <w:rtl/>
              </w:rPr>
              <w:t xml:space="preserve"> </w:t>
            </w:r>
            <w:r w:rsidRPr="00BA0975">
              <w:rPr>
                <w:rFonts w:cs="B Zar" w:hint="eastAsia"/>
                <w:noProof/>
                <w:color w:val="0070C0"/>
                <w:sz w:val="20"/>
                <w:szCs w:val="20"/>
                <w:rtl/>
              </w:rPr>
              <w:t>خاکزي</w:t>
            </w:r>
          </w:p>
        </w:tc>
        <w:tc>
          <w:tcPr>
            <w:tcW w:w="1116" w:type="dxa"/>
          </w:tcPr>
          <w:p w14:paraId="5759C421" w14:textId="77777777" w:rsidR="001A1A60" w:rsidRPr="00EA7BC6" w:rsidRDefault="00000000" w:rsidP="00E458BB">
            <w:pPr>
              <w:tabs>
                <w:tab w:val="left" w:pos="8790"/>
              </w:tabs>
              <w:jc w:val="center"/>
              <w:rPr>
                <w:rFonts w:cs="B Zar"/>
                <w:noProof/>
                <w:sz w:val="18"/>
                <w:szCs w:val="18"/>
                <w:rtl/>
              </w:rPr>
            </w:pPr>
            <w:r w:rsidRPr="00EA7BC6">
              <w:rPr>
                <w:rFonts w:cs="B Zar" w:hint="cs"/>
                <w:noProof/>
                <w:sz w:val="18"/>
                <w:szCs w:val="18"/>
                <w:rtl/>
              </w:rPr>
              <w:t>6/99</w:t>
            </w:r>
          </w:p>
        </w:tc>
        <w:tc>
          <w:tcPr>
            <w:tcW w:w="636" w:type="dxa"/>
          </w:tcPr>
          <w:p w14:paraId="29C612DC" w14:textId="77777777" w:rsidR="001A1A60"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38AE2857" w14:textId="77777777" w:rsidTr="00E458BB">
        <w:tc>
          <w:tcPr>
            <w:tcW w:w="538" w:type="dxa"/>
            <w:shd w:val="clear" w:color="auto" w:fill="D9D9D9" w:themeFill="background1" w:themeFillShade="D9"/>
          </w:tcPr>
          <w:p w14:paraId="3D32FE8E" w14:textId="77777777" w:rsidR="001A1A60" w:rsidRPr="00EA7BC6" w:rsidRDefault="00000000" w:rsidP="00E458BB">
            <w:pPr>
              <w:jc w:val="center"/>
              <w:rPr>
                <w:rFonts w:cs="B Zar"/>
                <w:b/>
                <w:bCs/>
                <w:sz w:val="20"/>
                <w:szCs w:val="20"/>
                <w:rtl/>
              </w:rPr>
            </w:pPr>
            <w:r w:rsidRPr="00F876E2">
              <w:rPr>
                <w:rFonts w:cs="B Zar" w:hint="cs"/>
                <w:b/>
                <w:bCs/>
                <w:sz w:val="14"/>
                <w:szCs w:val="14"/>
                <w:rtl/>
              </w:rPr>
              <w:t>صفحه</w:t>
            </w:r>
          </w:p>
        </w:tc>
        <w:tc>
          <w:tcPr>
            <w:tcW w:w="8698" w:type="dxa"/>
            <w:shd w:val="clear" w:color="auto" w:fill="D9D9D9" w:themeFill="background1" w:themeFillShade="D9"/>
          </w:tcPr>
          <w:p w14:paraId="685C6E3E" w14:textId="77777777" w:rsidR="001A1A60" w:rsidRDefault="00000000" w:rsidP="00E458BB">
            <w:pPr>
              <w:tabs>
                <w:tab w:val="left" w:pos="7032"/>
              </w:tabs>
              <w:jc w:val="center"/>
              <w:rPr>
                <w:rFonts w:cs="B Zar"/>
                <w:b/>
                <w:bCs/>
                <w:noProof/>
                <w:sz w:val="20"/>
                <w:szCs w:val="20"/>
                <w:rtl/>
              </w:rPr>
            </w:pPr>
            <w:r w:rsidRPr="00EA7BC6">
              <w:rPr>
                <w:rFonts w:cs="B Zar" w:hint="cs"/>
                <w:b/>
                <w:bCs/>
                <w:noProof/>
                <w:sz w:val="20"/>
                <w:szCs w:val="20"/>
                <w:rtl/>
              </w:rPr>
              <w:t>کاربرد زیست فناوری در پزشکی</w:t>
            </w:r>
          </w:p>
          <w:p w14:paraId="3CFE2680" w14:textId="77777777" w:rsidR="00520CB0" w:rsidRPr="006F6077" w:rsidRDefault="00000000" w:rsidP="00E458BB">
            <w:pPr>
              <w:tabs>
                <w:tab w:val="left" w:pos="7032"/>
              </w:tabs>
              <w:jc w:val="center"/>
              <w:rPr>
                <w:rFonts w:cs="B Zar"/>
                <w:b/>
                <w:bCs/>
                <w:noProof/>
                <w:sz w:val="20"/>
                <w:szCs w:val="20"/>
                <w:rtl/>
              </w:rPr>
            </w:pPr>
            <w:r w:rsidRPr="006F6077">
              <w:rPr>
                <w:rFonts w:cs="B Zar" w:hint="cs"/>
                <w:b/>
                <w:bCs/>
                <w:noProof/>
                <w:sz w:val="20"/>
                <w:szCs w:val="20"/>
                <w:rtl/>
              </w:rPr>
              <w:t xml:space="preserve">1- </w:t>
            </w:r>
            <w:r w:rsidRPr="006F6077">
              <w:rPr>
                <w:rFonts w:cs="B Zar" w:hint="eastAsia"/>
                <w:b/>
                <w:bCs/>
                <w:noProof/>
                <w:sz w:val="20"/>
                <w:szCs w:val="20"/>
                <w:rtl/>
              </w:rPr>
              <w:t>تول</w:t>
            </w:r>
            <w:r w:rsidRPr="006F6077">
              <w:rPr>
                <w:rFonts w:cs="B Zar" w:hint="cs"/>
                <w:b/>
                <w:bCs/>
                <w:noProof/>
                <w:sz w:val="20"/>
                <w:szCs w:val="20"/>
                <w:rtl/>
              </w:rPr>
              <w:t>ی</w:t>
            </w:r>
            <w:r w:rsidRPr="006F6077">
              <w:rPr>
                <w:rFonts w:cs="B Zar" w:hint="eastAsia"/>
                <w:b/>
                <w:bCs/>
                <w:noProof/>
                <w:sz w:val="20"/>
                <w:szCs w:val="20"/>
                <w:rtl/>
              </w:rPr>
              <w:t>د</w:t>
            </w:r>
            <w:r w:rsidRPr="006F6077">
              <w:rPr>
                <w:rFonts w:cs="B Zar"/>
                <w:b/>
                <w:bCs/>
                <w:noProof/>
                <w:sz w:val="20"/>
                <w:szCs w:val="20"/>
                <w:rtl/>
              </w:rPr>
              <w:t xml:space="preserve"> </w:t>
            </w:r>
            <w:r w:rsidRPr="006F6077">
              <w:rPr>
                <w:rFonts w:cs="B Zar" w:hint="eastAsia"/>
                <w:b/>
                <w:bCs/>
                <w:noProof/>
                <w:sz w:val="20"/>
                <w:szCs w:val="20"/>
                <w:rtl/>
              </w:rPr>
              <w:t>دارو</w:t>
            </w:r>
            <w:r w:rsidRPr="006F6077">
              <w:rPr>
                <w:rFonts w:cs="B Zar" w:hint="cs"/>
                <w:b/>
                <w:bCs/>
                <w:noProof/>
                <w:sz w:val="20"/>
                <w:szCs w:val="20"/>
                <w:rtl/>
              </w:rPr>
              <w:t xml:space="preserve">:  </w:t>
            </w:r>
          </w:p>
        </w:tc>
        <w:tc>
          <w:tcPr>
            <w:tcW w:w="1116" w:type="dxa"/>
            <w:shd w:val="clear" w:color="auto" w:fill="D9D9D9" w:themeFill="background1" w:themeFillShade="D9"/>
          </w:tcPr>
          <w:p w14:paraId="7D17DE81" w14:textId="77777777" w:rsidR="001A1A60" w:rsidRPr="00EA7BC6" w:rsidRDefault="001A1A60" w:rsidP="00E458BB">
            <w:pPr>
              <w:jc w:val="center"/>
              <w:rPr>
                <w:rFonts w:cs="B Zar"/>
                <w:noProof/>
                <w:sz w:val="18"/>
                <w:szCs w:val="18"/>
                <w:rtl/>
              </w:rPr>
            </w:pPr>
          </w:p>
        </w:tc>
        <w:tc>
          <w:tcPr>
            <w:tcW w:w="636" w:type="dxa"/>
            <w:shd w:val="clear" w:color="auto" w:fill="D9D9D9" w:themeFill="background1" w:themeFillShade="D9"/>
          </w:tcPr>
          <w:p w14:paraId="17BFEB2F" w14:textId="77777777" w:rsidR="001A1A60" w:rsidRPr="00EA7BC6" w:rsidRDefault="001A1A60" w:rsidP="00E458BB">
            <w:pPr>
              <w:jc w:val="center"/>
              <w:rPr>
                <w:rFonts w:cs="B Zar"/>
                <w:b/>
                <w:bCs/>
                <w:sz w:val="20"/>
                <w:szCs w:val="20"/>
                <w:rtl/>
              </w:rPr>
            </w:pPr>
          </w:p>
        </w:tc>
      </w:tr>
      <w:tr w:rsidR="003E7CB6" w14:paraId="1EC39142" w14:textId="77777777" w:rsidTr="00E458BB">
        <w:tc>
          <w:tcPr>
            <w:tcW w:w="538" w:type="dxa"/>
          </w:tcPr>
          <w:p w14:paraId="0C4E6946" w14:textId="77777777" w:rsidR="001A1A60" w:rsidRPr="00EA7BC6" w:rsidRDefault="00000000" w:rsidP="00E458BB">
            <w:pPr>
              <w:jc w:val="center"/>
              <w:rPr>
                <w:rFonts w:cs="B Zar"/>
                <w:b/>
                <w:bCs/>
                <w:sz w:val="20"/>
                <w:szCs w:val="20"/>
                <w:rtl/>
              </w:rPr>
            </w:pPr>
            <w:r>
              <w:rPr>
                <w:rFonts w:cs="B Zar" w:hint="cs"/>
                <w:b/>
                <w:bCs/>
                <w:sz w:val="20"/>
                <w:szCs w:val="20"/>
                <w:rtl/>
              </w:rPr>
              <w:t>102</w:t>
            </w:r>
          </w:p>
        </w:tc>
        <w:tc>
          <w:tcPr>
            <w:tcW w:w="8698" w:type="dxa"/>
          </w:tcPr>
          <w:p w14:paraId="372969D6" w14:textId="77777777" w:rsidR="001A1A60" w:rsidRPr="00BA0975" w:rsidRDefault="00000000" w:rsidP="00E458BB">
            <w:pPr>
              <w:tabs>
                <w:tab w:val="left" w:pos="7032"/>
              </w:tabs>
              <w:rPr>
                <w:rFonts w:cs="B Zar"/>
                <w:b/>
                <w:bCs/>
                <w:noProof/>
                <w:color w:val="0070C0"/>
                <w:sz w:val="20"/>
                <w:szCs w:val="20"/>
                <w:rtl/>
              </w:rPr>
            </w:pPr>
            <w:r w:rsidRPr="00EA7BC6">
              <w:rPr>
                <w:rFonts w:cs="B Zar" w:hint="cs"/>
                <w:b/>
                <w:bCs/>
                <w:noProof/>
                <w:sz w:val="20"/>
                <w:szCs w:val="20"/>
                <w:rtl/>
              </w:rPr>
              <w:t>دو مورد از کاربردهای زی</w:t>
            </w:r>
            <w:r w:rsidR="00FD2AAE">
              <w:rPr>
                <w:rFonts w:cs="B Zar" w:hint="cs"/>
                <w:b/>
                <w:bCs/>
                <w:noProof/>
                <w:sz w:val="20"/>
                <w:szCs w:val="20"/>
                <w:rtl/>
              </w:rPr>
              <w:t>ست فناوری در پزشکی را نام ببرید</w:t>
            </w:r>
            <w:r w:rsidRPr="00EA7BC6">
              <w:rPr>
                <w:rFonts w:cs="B Zar" w:hint="cs"/>
                <w:b/>
                <w:bCs/>
                <w:noProof/>
                <w:sz w:val="20"/>
                <w:szCs w:val="20"/>
                <w:rtl/>
              </w:rPr>
              <w:t xml:space="preserve">. </w:t>
            </w:r>
          </w:p>
          <w:p w14:paraId="4ACE148D" w14:textId="77777777" w:rsidR="001A1A60" w:rsidRPr="00EA7BC6" w:rsidRDefault="00000000" w:rsidP="00E458BB">
            <w:pPr>
              <w:tabs>
                <w:tab w:val="left" w:pos="7032"/>
              </w:tabs>
              <w:rPr>
                <w:rFonts w:cs="B Zar"/>
                <w:noProof/>
                <w:sz w:val="20"/>
                <w:szCs w:val="20"/>
                <w:rtl/>
              </w:rPr>
            </w:pPr>
            <w:r w:rsidRPr="00BA0975">
              <w:rPr>
                <w:rFonts w:cs="B Zar"/>
                <w:noProof/>
                <w:color w:val="0070C0"/>
                <w:sz w:val="20"/>
                <w:szCs w:val="20"/>
                <w:rtl/>
              </w:rPr>
              <w:t xml:space="preserve">1- </w:t>
            </w: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دارو</w:t>
            </w:r>
            <w:r w:rsidRPr="00BA0975">
              <w:rPr>
                <w:rFonts w:cs="B Zar" w:hint="cs"/>
                <w:noProof/>
                <w:color w:val="0070C0"/>
                <w:sz w:val="20"/>
                <w:szCs w:val="20"/>
                <w:rtl/>
              </w:rPr>
              <w:t xml:space="preserve">  </w:t>
            </w:r>
            <w:r w:rsidRPr="00BA0975">
              <w:rPr>
                <w:rFonts w:cs="B Zar"/>
                <w:noProof/>
                <w:color w:val="0070C0"/>
                <w:sz w:val="20"/>
                <w:szCs w:val="20"/>
                <w:rtl/>
              </w:rPr>
              <w:t xml:space="preserve">2 - </w:t>
            </w: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واکسن</w:t>
            </w:r>
            <w:r w:rsidRPr="00BA0975">
              <w:rPr>
                <w:rFonts w:cs="B Zar" w:hint="cs"/>
                <w:noProof/>
                <w:color w:val="0070C0"/>
                <w:sz w:val="20"/>
                <w:szCs w:val="20"/>
                <w:rtl/>
              </w:rPr>
              <w:t xml:space="preserve">  </w:t>
            </w:r>
            <w:r w:rsidRPr="00BA0975">
              <w:rPr>
                <w:rFonts w:cs="B Zar"/>
                <w:noProof/>
                <w:color w:val="0070C0"/>
                <w:sz w:val="20"/>
                <w:szCs w:val="20"/>
                <w:rtl/>
              </w:rPr>
              <w:t xml:space="preserve">3 - </w:t>
            </w:r>
            <w:r w:rsidRPr="00BA0975">
              <w:rPr>
                <w:rFonts w:cs="B Zar" w:hint="eastAsia"/>
                <w:noProof/>
                <w:color w:val="0070C0"/>
                <w:sz w:val="20"/>
                <w:szCs w:val="20"/>
                <w:rtl/>
              </w:rPr>
              <w:t>ژن</w:t>
            </w:r>
            <w:r w:rsidRPr="00BA0975">
              <w:rPr>
                <w:rFonts w:cs="B Zar"/>
                <w:noProof/>
                <w:color w:val="0070C0"/>
                <w:sz w:val="20"/>
                <w:szCs w:val="20"/>
                <w:rtl/>
              </w:rPr>
              <w:t xml:space="preserve"> </w:t>
            </w:r>
            <w:r w:rsidRPr="00BA0975">
              <w:rPr>
                <w:rFonts w:cs="B Zar" w:hint="eastAsia"/>
                <w:noProof/>
                <w:color w:val="0070C0"/>
                <w:sz w:val="20"/>
                <w:szCs w:val="20"/>
                <w:rtl/>
              </w:rPr>
              <w:t>درمان</w:t>
            </w:r>
            <w:r w:rsidRPr="00BA0975">
              <w:rPr>
                <w:rFonts w:cs="B Zar" w:hint="cs"/>
                <w:noProof/>
                <w:color w:val="0070C0"/>
                <w:sz w:val="20"/>
                <w:szCs w:val="20"/>
                <w:rtl/>
              </w:rPr>
              <w:t xml:space="preserve">ی    </w:t>
            </w:r>
            <w:r w:rsidRPr="00BA0975">
              <w:rPr>
                <w:rFonts w:cs="B Zar"/>
                <w:noProof/>
                <w:color w:val="0070C0"/>
                <w:sz w:val="20"/>
                <w:szCs w:val="20"/>
                <w:rtl/>
              </w:rPr>
              <w:t xml:space="preserve">4- </w:t>
            </w:r>
            <w:r w:rsidRPr="00BA0975">
              <w:rPr>
                <w:rFonts w:cs="B Zar" w:hint="eastAsia"/>
                <w:noProof/>
                <w:color w:val="0070C0"/>
                <w:sz w:val="20"/>
                <w:szCs w:val="20"/>
                <w:rtl/>
              </w:rPr>
              <w:t>تشخ</w:t>
            </w:r>
            <w:r w:rsidRPr="00BA0975">
              <w:rPr>
                <w:rFonts w:cs="B Zar" w:hint="cs"/>
                <w:noProof/>
                <w:color w:val="0070C0"/>
                <w:sz w:val="20"/>
                <w:szCs w:val="20"/>
                <w:rtl/>
              </w:rPr>
              <w:t>ی</w:t>
            </w:r>
            <w:r w:rsidRPr="00BA0975">
              <w:rPr>
                <w:rFonts w:cs="B Zar" w:hint="eastAsia"/>
                <w:noProof/>
                <w:color w:val="0070C0"/>
                <w:sz w:val="20"/>
                <w:szCs w:val="20"/>
                <w:rtl/>
              </w:rPr>
              <w:t>ص</w:t>
            </w:r>
            <w:r w:rsidRPr="00BA0975">
              <w:rPr>
                <w:rFonts w:cs="B Zar" w:hint="cs"/>
                <w:noProof/>
                <w:color w:val="0070C0"/>
                <w:sz w:val="20"/>
                <w:szCs w:val="20"/>
                <w:rtl/>
              </w:rPr>
              <w:t xml:space="preserve"> </w:t>
            </w:r>
            <w:r w:rsidRPr="00BA0975">
              <w:rPr>
                <w:rFonts w:cs="B Zar" w:hint="eastAsia"/>
                <w:noProof/>
                <w:color w:val="0070C0"/>
                <w:sz w:val="20"/>
                <w:szCs w:val="20"/>
                <w:rtl/>
              </w:rPr>
              <w:t>ب</w:t>
            </w:r>
            <w:r w:rsidRPr="00BA0975">
              <w:rPr>
                <w:rFonts w:cs="B Zar" w:hint="cs"/>
                <w:noProof/>
                <w:color w:val="0070C0"/>
                <w:sz w:val="20"/>
                <w:szCs w:val="20"/>
                <w:rtl/>
              </w:rPr>
              <w:t>ی</w:t>
            </w:r>
            <w:r w:rsidRPr="00BA0975">
              <w:rPr>
                <w:rFonts w:cs="B Zar" w:hint="eastAsia"/>
                <w:noProof/>
                <w:color w:val="0070C0"/>
                <w:sz w:val="20"/>
                <w:szCs w:val="20"/>
                <w:rtl/>
              </w:rPr>
              <w:t>ماري</w:t>
            </w:r>
          </w:p>
        </w:tc>
        <w:tc>
          <w:tcPr>
            <w:tcW w:w="1116" w:type="dxa"/>
          </w:tcPr>
          <w:p w14:paraId="5EF74EF2" w14:textId="77777777" w:rsidR="001A1A60" w:rsidRPr="00EA7BC6" w:rsidRDefault="00000000" w:rsidP="00E458BB">
            <w:pPr>
              <w:jc w:val="center"/>
              <w:rPr>
                <w:rFonts w:cs="B Zar"/>
                <w:noProof/>
                <w:sz w:val="18"/>
                <w:szCs w:val="18"/>
                <w:rtl/>
              </w:rPr>
            </w:pPr>
            <w:r w:rsidRPr="00EA7BC6">
              <w:rPr>
                <w:rFonts w:cs="B Zar" w:hint="cs"/>
                <w:noProof/>
                <w:sz w:val="18"/>
                <w:szCs w:val="18"/>
                <w:rtl/>
              </w:rPr>
              <w:t>6/98</w:t>
            </w:r>
          </w:p>
        </w:tc>
        <w:tc>
          <w:tcPr>
            <w:tcW w:w="636" w:type="dxa"/>
          </w:tcPr>
          <w:p w14:paraId="509C7F11" w14:textId="77777777" w:rsidR="001A1A60"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31A97D6B" w14:textId="77777777" w:rsidTr="00E458BB">
        <w:tc>
          <w:tcPr>
            <w:tcW w:w="538" w:type="dxa"/>
          </w:tcPr>
          <w:p w14:paraId="4FA861E6" w14:textId="77777777" w:rsidR="00FD2AAE" w:rsidRDefault="00000000" w:rsidP="00FD2AAE">
            <w:pPr>
              <w:jc w:val="center"/>
            </w:pPr>
            <w:r w:rsidRPr="0027422B">
              <w:rPr>
                <w:rFonts w:cs="B Zar" w:hint="cs"/>
                <w:b/>
                <w:bCs/>
                <w:sz w:val="20"/>
                <w:szCs w:val="20"/>
                <w:rtl/>
              </w:rPr>
              <w:t>102</w:t>
            </w:r>
          </w:p>
        </w:tc>
        <w:tc>
          <w:tcPr>
            <w:tcW w:w="8698" w:type="dxa"/>
          </w:tcPr>
          <w:p w14:paraId="09C094FE" w14:textId="77777777" w:rsidR="00FD2AAE" w:rsidRPr="00EA7BC6" w:rsidRDefault="00000000" w:rsidP="00E458BB">
            <w:pPr>
              <w:tabs>
                <w:tab w:val="right" w:pos="8348"/>
              </w:tabs>
              <w:rPr>
                <w:rFonts w:cs="B Zar"/>
                <w:b/>
                <w:bCs/>
                <w:noProof/>
                <w:sz w:val="20"/>
                <w:szCs w:val="20"/>
                <w:rtl/>
              </w:rPr>
            </w:pPr>
            <w:r w:rsidRPr="00EA7BC6">
              <w:rPr>
                <w:rFonts w:cs="B Zar" w:hint="eastAsia"/>
                <w:b/>
                <w:bCs/>
                <w:noProof/>
                <w:sz w:val="20"/>
                <w:szCs w:val="20"/>
                <w:rtl/>
              </w:rPr>
              <w:t>داروها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تول</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فناور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دنا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نوترك</w:t>
            </w:r>
            <w:r w:rsidRPr="00EA7BC6">
              <w:rPr>
                <w:rFonts w:cs="B Zar" w:hint="cs"/>
                <w:b/>
                <w:bCs/>
                <w:noProof/>
                <w:sz w:val="20"/>
                <w:szCs w:val="20"/>
                <w:rtl/>
              </w:rPr>
              <w:t>ی</w:t>
            </w: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نسبت</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فراورده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مشابهي</w:t>
            </w:r>
            <w:r w:rsidRPr="00EA7BC6">
              <w:rPr>
                <w:rFonts w:cs="B Zar"/>
                <w:b/>
                <w:bCs/>
                <w:noProof/>
                <w:sz w:val="20"/>
                <w:szCs w:val="20"/>
                <w:rtl/>
              </w:rPr>
              <w:t xml:space="preserve"> </w:t>
            </w:r>
            <w:r w:rsidRPr="00EA7BC6">
              <w:rPr>
                <w:rFonts w:cs="B Zar" w:hint="eastAsia"/>
                <w:b/>
                <w:bCs/>
                <w:noProof/>
                <w:sz w:val="20"/>
                <w:szCs w:val="20"/>
                <w:rtl/>
              </w:rPr>
              <w:t>كه</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منابع</w:t>
            </w:r>
            <w:r w:rsidRPr="00EA7BC6">
              <w:rPr>
                <w:rFonts w:cs="B Zar"/>
                <w:b/>
                <w:bCs/>
                <w:noProof/>
                <w:sz w:val="20"/>
                <w:szCs w:val="20"/>
                <w:rtl/>
              </w:rPr>
              <w:t xml:space="preserve"> </w:t>
            </w:r>
            <w:r w:rsidRPr="00EA7BC6">
              <w:rPr>
                <w:rFonts w:cs="B Zar" w:hint="eastAsia"/>
                <w:b/>
                <w:bCs/>
                <w:noProof/>
                <w:sz w:val="20"/>
                <w:szCs w:val="20"/>
                <w:rtl/>
              </w:rPr>
              <w:t>غ</w:t>
            </w:r>
            <w:r w:rsidRPr="00EA7BC6">
              <w:rPr>
                <w:rFonts w:cs="B Zar" w:hint="cs"/>
                <w:b/>
                <w:bCs/>
                <w:noProof/>
                <w:sz w:val="20"/>
                <w:szCs w:val="20"/>
                <w:rtl/>
              </w:rPr>
              <w:t>ی</w:t>
            </w:r>
            <w:r w:rsidRPr="00EA7BC6">
              <w:rPr>
                <w:rFonts w:cs="B Zar" w:hint="eastAsia"/>
                <w:b/>
                <w:bCs/>
                <w:noProof/>
                <w:sz w:val="20"/>
                <w:szCs w:val="20"/>
                <w:rtl/>
              </w:rPr>
              <w:t>رانساني</w:t>
            </w:r>
            <w:r w:rsidRPr="00EA7BC6">
              <w:rPr>
                <w:rFonts w:cs="B Zar"/>
                <w:b/>
                <w:bCs/>
                <w:noProof/>
                <w:sz w:val="20"/>
                <w:szCs w:val="20"/>
                <w:rtl/>
              </w:rPr>
              <w:t xml:space="preserve"> </w:t>
            </w:r>
            <w:r w:rsidRPr="00EA7BC6">
              <w:rPr>
                <w:rFonts w:cs="B Zar" w:hint="eastAsia"/>
                <w:b/>
                <w:bCs/>
                <w:noProof/>
                <w:sz w:val="20"/>
                <w:szCs w:val="20"/>
                <w:rtl/>
              </w:rPr>
              <w:t>ته</w:t>
            </w:r>
            <w:r w:rsidRPr="00EA7BC6">
              <w:rPr>
                <w:rFonts w:cs="B Zar" w:hint="cs"/>
                <w:b/>
                <w:bCs/>
                <w:noProof/>
                <w:sz w:val="20"/>
                <w:szCs w:val="20"/>
                <w:rtl/>
              </w:rPr>
              <w:t>ی</w:t>
            </w:r>
            <w:r w:rsidRPr="00EA7BC6">
              <w:rPr>
                <w:rFonts w:cs="B Zar" w:hint="eastAsia"/>
                <w:b/>
                <w:bCs/>
                <w:noProof/>
                <w:sz w:val="20"/>
                <w:szCs w:val="20"/>
                <w:rtl/>
              </w:rPr>
              <w:t>ه</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شوند،</w:t>
            </w:r>
            <w:r w:rsidRPr="00EA7BC6">
              <w:rPr>
                <w:rFonts w:cs="B Zar" w:hint="cs"/>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مزيتي</w:t>
            </w:r>
            <w:r w:rsidRPr="00EA7BC6">
              <w:rPr>
                <w:rFonts w:cs="B Zar"/>
                <w:b/>
                <w:bCs/>
                <w:noProof/>
                <w:sz w:val="20"/>
                <w:szCs w:val="20"/>
                <w:rtl/>
              </w:rPr>
              <w:t xml:space="preserve"> </w:t>
            </w:r>
            <w:r w:rsidRPr="00EA7BC6">
              <w:rPr>
                <w:rFonts w:cs="B Zar" w:hint="eastAsia"/>
                <w:b/>
                <w:bCs/>
                <w:noProof/>
                <w:sz w:val="20"/>
                <w:szCs w:val="20"/>
                <w:rtl/>
              </w:rPr>
              <w:t>دارند؟</w:t>
            </w:r>
            <w:r w:rsidRPr="00EA7BC6">
              <w:rPr>
                <w:rFonts w:cs="B Zar" w:hint="eastAsia"/>
                <w:noProof/>
                <w:sz w:val="20"/>
                <w:szCs w:val="20"/>
                <w:rtl/>
              </w:rPr>
              <w:t xml:space="preserve">  </w:t>
            </w:r>
            <w:r w:rsidRPr="00EA7BC6">
              <w:rPr>
                <w:rFonts w:cs="B Zar" w:hint="cs"/>
                <w:noProof/>
                <w:sz w:val="20"/>
                <w:szCs w:val="20"/>
                <w:rtl/>
              </w:rPr>
              <w:t xml:space="preserve">                                         </w:t>
            </w:r>
            <w:r w:rsidRPr="00EA7BC6">
              <w:rPr>
                <w:rFonts w:cs="B Zar" w:hint="eastAsia"/>
                <w:noProof/>
                <w:sz w:val="20"/>
                <w:szCs w:val="20"/>
                <w:rtl/>
              </w:rPr>
              <w:t xml:space="preserve"> </w:t>
            </w:r>
            <w:r w:rsidRPr="00EA7BC6">
              <w:rPr>
                <w:rFonts w:cs="B Zar" w:hint="cs"/>
                <w:noProof/>
                <w:sz w:val="20"/>
                <w:szCs w:val="20"/>
                <w:rtl/>
              </w:rPr>
              <w:t xml:space="preserve">                                         </w:t>
            </w:r>
            <w:r w:rsidRPr="00EA7BC6">
              <w:rPr>
                <w:rFonts w:cs="B Zar" w:hint="eastAsia"/>
                <w:noProof/>
                <w:sz w:val="20"/>
                <w:szCs w:val="20"/>
                <w:rtl/>
              </w:rPr>
              <w:t xml:space="preserve"> </w:t>
            </w:r>
            <w:r w:rsidRPr="00EA7BC6">
              <w:rPr>
                <w:rFonts w:cs="B Zar" w:hint="cs"/>
                <w:noProof/>
                <w:sz w:val="20"/>
                <w:szCs w:val="20"/>
                <w:rtl/>
              </w:rPr>
              <w:t xml:space="preserve">                                                      </w:t>
            </w:r>
            <w:r w:rsidRPr="00BA0975">
              <w:rPr>
                <w:rFonts w:cs="B Zar" w:hint="eastAsia"/>
                <w:noProof/>
                <w:color w:val="0070C0"/>
                <w:sz w:val="20"/>
                <w:szCs w:val="20"/>
                <w:rtl/>
              </w:rPr>
              <w:t>پاسخ</w:t>
            </w:r>
            <w:r w:rsidRPr="00BA0975">
              <w:rPr>
                <w:rFonts w:cs="B Zar" w:hint="cs"/>
                <w:noProof/>
                <w:color w:val="0070C0"/>
                <w:sz w:val="20"/>
                <w:szCs w:val="20"/>
                <w:rtl/>
              </w:rPr>
              <w:t xml:space="preserve"> </w:t>
            </w:r>
            <w:r w:rsidRPr="00BA0975">
              <w:rPr>
                <w:rFonts w:cs="B Zar" w:hint="eastAsia"/>
                <w:noProof/>
                <w:color w:val="0070C0"/>
                <w:sz w:val="20"/>
                <w:szCs w:val="20"/>
                <w:rtl/>
              </w:rPr>
              <w:t>ها</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ا</w:t>
            </w:r>
            <w:r w:rsidRPr="00BA0975">
              <w:rPr>
                <w:rFonts w:cs="B Zar" w:hint="cs"/>
                <w:noProof/>
                <w:color w:val="0070C0"/>
                <w:sz w:val="20"/>
                <w:szCs w:val="20"/>
                <w:rtl/>
              </w:rPr>
              <w:t>ی</w:t>
            </w:r>
            <w:r w:rsidRPr="00BA0975">
              <w:rPr>
                <w:rFonts w:cs="B Zar" w:hint="eastAsia"/>
                <w:noProof/>
                <w:color w:val="0070C0"/>
                <w:sz w:val="20"/>
                <w:szCs w:val="20"/>
                <w:rtl/>
              </w:rPr>
              <w:t>من</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ا</w:t>
            </w:r>
            <w:r w:rsidRPr="00BA0975">
              <w:rPr>
                <w:rFonts w:cs="B Zar" w:hint="cs"/>
                <w:noProof/>
                <w:color w:val="0070C0"/>
                <w:sz w:val="20"/>
                <w:szCs w:val="20"/>
                <w:rtl/>
              </w:rPr>
              <w:t>ی</w:t>
            </w:r>
            <w:r w:rsidRPr="00BA0975">
              <w:rPr>
                <w:rFonts w:cs="B Zar" w:hint="eastAsia"/>
                <w:noProof/>
                <w:color w:val="0070C0"/>
                <w:sz w:val="20"/>
                <w:szCs w:val="20"/>
                <w:rtl/>
              </w:rPr>
              <w:t>جاد</w:t>
            </w:r>
            <w:r w:rsidRPr="00BA0975">
              <w:rPr>
                <w:rFonts w:cs="B Zar"/>
                <w:noProof/>
                <w:color w:val="0070C0"/>
                <w:sz w:val="20"/>
                <w:szCs w:val="20"/>
                <w:rtl/>
              </w:rPr>
              <w:t xml:space="preserve"> </w:t>
            </w:r>
            <w:r w:rsidRPr="00BA0975">
              <w:rPr>
                <w:rFonts w:cs="B Zar" w:hint="eastAsia"/>
                <w:noProof/>
                <w:color w:val="0070C0"/>
                <w:sz w:val="20"/>
                <w:szCs w:val="20"/>
                <w:rtl/>
              </w:rPr>
              <w:t>نم</w:t>
            </w:r>
            <w:r w:rsidRPr="00BA0975">
              <w:rPr>
                <w:rFonts w:cs="B Zar" w:hint="cs"/>
                <w:noProof/>
                <w:color w:val="0070C0"/>
                <w:sz w:val="20"/>
                <w:szCs w:val="20"/>
                <w:rtl/>
              </w:rPr>
              <w:t xml:space="preserve">ی </w:t>
            </w:r>
            <w:r w:rsidRPr="00BA0975">
              <w:rPr>
                <w:rFonts w:cs="B Zar" w:hint="eastAsia"/>
                <w:noProof/>
                <w:color w:val="0070C0"/>
                <w:sz w:val="20"/>
                <w:szCs w:val="20"/>
                <w:rtl/>
              </w:rPr>
              <w:t>كنند</w:t>
            </w:r>
            <w:r w:rsidRPr="00BA0975">
              <w:rPr>
                <w:rFonts w:cs="B Zar"/>
                <w:noProof/>
                <w:color w:val="0070C0"/>
                <w:sz w:val="20"/>
                <w:szCs w:val="20"/>
                <w:rtl/>
              </w:rPr>
              <w:t xml:space="preserve">. </w:t>
            </w:r>
          </w:p>
        </w:tc>
        <w:tc>
          <w:tcPr>
            <w:tcW w:w="1116" w:type="dxa"/>
          </w:tcPr>
          <w:p w14:paraId="3C207EFC" w14:textId="77777777" w:rsidR="00FD2AAE" w:rsidRPr="00EA7BC6" w:rsidRDefault="00000000" w:rsidP="00E458BB">
            <w:pPr>
              <w:tabs>
                <w:tab w:val="left" w:pos="8790"/>
              </w:tabs>
              <w:jc w:val="center"/>
              <w:rPr>
                <w:rFonts w:cs="B Zar"/>
                <w:noProof/>
                <w:sz w:val="18"/>
                <w:szCs w:val="18"/>
                <w:rtl/>
              </w:rPr>
            </w:pPr>
            <w:r w:rsidRPr="00EA7BC6">
              <w:rPr>
                <w:rFonts w:cs="B Zar" w:hint="cs"/>
                <w:noProof/>
                <w:sz w:val="18"/>
                <w:szCs w:val="18"/>
                <w:rtl/>
              </w:rPr>
              <w:t>10/1401</w:t>
            </w:r>
          </w:p>
        </w:tc>
        <w:tc>
          <w:tcPr>
            <w:tcW w:w="636" w:type="dxa"/>
          </w:tcPr>
          <w:p w14:paraId="45B4518E" w14:textId="77777777" w:rsidR="00FD2AAE"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24558828" w14:textId="77777777" w:rsidTr="00E458BB">
        <w:tc>
          <w:tcPr>
            <w:tcW w:w="538" w:type="dxa"/>
          </w:tcPr>
          <w:p w14:paraId="4E3D3AA0" w14:textId="77777777" w:rsidR="00FD2AAE" w:rsidRDefault="00000000" w:rsidP="00FD2AAE">
            <w:pPr>
              <w:jc w:val="center"/>
            </w:pPr>
            <w:r w:rsidRPr="0027422B">
              <w:rPr>
                <w:rFonts w:cs="B Zar" w:hint="cs"/>
                <w:b/>
                <w:bCs/>
                <w:sz w:val="20"/>
                <w:szCs w:val="20"/>
                <w:rtl/>
              </w:rPr>
              <w:t>102</w:t>
            </w:r>
          </w:p>
        </w:tc>
        <w:tc>
          <w:tcPr>
            <w:tcW w:w="8698" w:type="dxa"/>
          </w:tcPr>
          <w:p w14:paraId="1DFEF447" w14:textId="77777777" w:rsidR="00FD2AAE" w:rsidRPr="00EA7BC6" w:rsidRDefault="00000000" w:rsidP="00E458BB">
            <w:pPr>
              <w:tabs>
                <w:tab w:val="left" w:pos="7782"/>
              </w:tabs>
              <w:rPr>
                <w:rFonts w:cs="B Zar"/>
                <w:b/>
                <w:bCs/>
                <w:noProof/>
                <w:sz w:val="20"/>
                <w:szCs w:val="20"/>
                <w:rtl/>
              </w:rPr>
            </w:pPr>
            <w:r w:rsidRPr="00EA7BC6">
              <w:rPr>
                <w:rFonts w:cs="B Zar" w:hint="cs"/>
                <w:b/>
                <w:bCs/>
                <w:noProof/>
                <w:sz w:val="20"/>
                <w:szCs w:val="20"/>
                <w:rtl/>
              </w:rPr>
              <w:t>در مهندسی ژنتیک کدام داروی پروتئین</w:t>
            </w:r>
            <w:r>
              <w:rPr>
                <w:rFonts w:cs="B Zar" w:hint="cs"/>
                <w:b/>
                <w:bCs/>
                <w:noProof/>
                <w:sz w:val="20"/>
                <w:szCs w:val="20"/>
                <w:rtl/>
              </w:rPr>
              <w:t>ی جهت درمان دیابت ساخته شده است</w:t>
            </w:r>
            <w:r w:rsidRPr="00EA7BC6">
              <w:rPr>
                <w:rFonts w:cs="B Zar" w:hint="cs"/>
                <w:b/>
                <w:bCs/>
                <w:noProof/>
                <w:sz w:val="20"/>
                <w:szCs w:val="20"/>
                <w:rtl/>
              </w:rPr>
              <w:t>؟</w:t>
            </w:r>
            <w:r w:rsidRPr="00EA7BC6">
              <w:rPr>
                <w:rFonts w:cs="B Zar"/>
                <w:b/>
                <w:bCs/>
                <w:noProof/>
                <w:sz w:val="20"/>
                <w:szCs w:val="20"/>
              </w:rPr>
              <w:t xml:space="preserve">   </w:t>
            </w:r>
            <w:r w:rsidRPr="00EA7BC6">
              <w:rPr>
                <w:rFonts w:cs="B Zar"/>
                <w:b/>
                <w:bCs/>
                <w:noProof/>
                <w:sz w:val="20"/>
                <w:szCs w:val="20"/>
              </w:rPr>
              <w:tab/>
            </w:r>
            <w:r w:rsidRPr="00BA0975">
              <w:rPr>
                <w:rFonts w:cs="B Zar"/>
                <w:b/>
                <w:bCs/>
                <w:noProof/>
                <w:color w:val="0070C0"/>
                <w:sz w:val="20"/>
                <w:szCs w:val="20"/>
              </w:rPr>
              <w:t xml:space="preserve">  </w:t>
            </w:r>
            <w:r w:rsidRPr="00BA0975">
              <w:rPr>
                <w:rFonts w:cs="B Zar" w:hint="cs"/>
                <w:noProof/>
                <w:color w:val="0070C0"/>
                <w:sz w:val="20"/>
                <w:szCs w:val="20"/>
                <w:rtl/>
              </w:rPr>
              <w:t>انسولین</w:t>
            </w:r>
            <w:r w:rsidRPr="00BA0975">
              <w:rPr>
                <w:rFonts w:cs="B Zar" w:hint="cs"/>
                <w:b/>
                <w:bCs/>
                <w:noProof/>
                <w:color w:val="0070C0"/>
                <w:sz w:val="20"/>
                <w:szCs w:val="20"/>
                <w:rtl/>
              </w:rPr>
              <w:t xml:space="preserve"> </w:t>
            </w:r>
          </w:p>
        </w:tc>
        <w:tc>
          <w:tcPr>
            <w:tcW w:w="1116" w:type="dxa"/>
          </w:tcPr>
          <w:p w14:paraId="58EE0DB3" w14:textId="77777777" w:rsidR="00FD2AAE" w:rsidRPr="00EA7BC6" w:rsidRDefault="00000000" w:rsidP="00E458BB">
            <w:pPr>
              <w:jc w:val="center"/>
              <w:rPr>
                <w:rFonts w:cs="B Zar"/>
                <w:noProof/>
                <w:sz w:val="18"/>
                <w:szCs w:val="18"/>
                <w:rtl/>
              </w:rPr>
            </w:pPr>
            <w:r w:rsidRPr="00EA7BC6">
              <w:rPr>
                <w:rFonts w:cs="B Zar" w:hint="cs"/>
                <w:noProof/>
                <w:sz w:val="18"/>
                <w:szCs w:val="18"/>
                <w:rtl/>
              </w:rPr>
              <w:t>10/94</w:t>
            </w:r>
          </w:p>
        </w:tc>
        <w:tc>
          <w:tcPr>
            <w:tcW w:w="636" w:type="dxa"/>
          </w:tcPr>
          <w:p w14:paraId="3F9077ED" w14:textId="77777777" w:rsidR="00FD2AAE"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7BC94017" w14:textId="77777777" w:rsidTr="00E458BB">
        <w:tc>
          <w:tcPr>
            <w:tcW w:w="538" w:type="dxa"/>
          </w:tcPr>
          <w:p w14:paraId="00551DD5" w14:textId="77777777" w:rsidR="00FD2AAE" w:rsidRDefault="00000000" w:rsidP="00FD2AAE">
            <w:pPr>
              <w:jc w:val="center"/>
            </w:pPr>
            <w:r w:rsidRPr="0027422B">
              <w:rPr>
                <w:rFonts w:cs="B Zar" w:hint="cs"/>
                <w:b/>
                <w:bCs/>
                <w:sz w:val="20"/>
                <w:szCs w:val="20"/>
                <w:rtl/>
              </w:rPr>
              <w:t>102</w:t>
            </w:r>
          </w:p>
        </w:tc>
        <w:tc>
          <w:tcPr>
            <w:tcW w:w="8698" w:type="dxa"/>
          </w:tcPr>
          <w:p w14:paraId="5C6629CD" w14:textId="77777777" w:rsidR="00FD2AAE" w:rsidRPr="00EA7BC6" w:rsidRDefault="00000000" w:rsidP="00747A6D">
            <w:pPr>
              <w:tabs>
                <w:tab w:val="left" w:pos="6042"/>
              </w:tabs>
              <w:rPr>
                <w:rFonts w:cs="B Zar"/>
                <w:b/>
                <w:bCs/>
                <w:noProof/>
                <w:sz w:val="20"/>
                <w:szCs w:val="20"/>
              </w:rPr>
            </w:pPr>
            <w:r w:rsidRPr="00EA7BC6">
              <w:rPr>
                <w:rFonts w:cs="B Zar" w:hint="cs"/>
                <w:b/>
                <w:bCs/>
                <w:noProof/>
                <w:sz w:val="20"/>
                <w:szCs w:val="20"/>
                <w:rtl/>
              </w:rPr>
              <w:t>مهم ترین مرحله در ساخت ا</w:t>
            </w:r>
            <w:r>
              <w:rPr>
                <w:rFonts w:cs="B Zar" w:hint="cs"/>
                <w:b/>
                <w:bCs/>
                <w:noProof/>
                <w:sz w:val="20"/>
                <w:szCs w:val="20"/>
                <w:rtl/>
              </w:rPr>
              <w:t>نسولین به روش مهندسی ژنتیک چیست</w:t>
            </w:r>
            <w:r w:rsidRPr="00EA7BC6">
              <w:rPr>
                <w:rFonts w:cs="B Zar" w:hint="cs"/>
                <w:b/>
                <w:bCs/>
                <w:noProof/>
                <w:sz w:val="20"/>
                <w:szCs w:val="20"/>
                <w:rtl/>
              </w:rPr>
              <w:t xml:space="preserve">؟      </w:t>
            </w:r>
            <w:r w:rsidR="00747A6D">
              <w:rPr>
                <w:rFonts w:cs="B Zar" w:hint="cs"/>
                <w:noProof/>
                <w:sz w:val="20"/>
                <w:szCs w:val="20"/>
                <w:rtl/>
              </w:rPr>
              <w:t xml:space="preserve">                          </w:t>
            </w:r>
            <w:r w:rsidRPr="00BA0975">
              <w:rPr>
                <w:rFonts w:cs="B Zar" w:hint="cs"/>
                <w:noProof/>
                <w:color w:val="0070C0"/>
                <w:sz w:val="20"/>
                <w:szCs w:val="20"/>
                <w:rtl/>
              </w:rPr>
              <w:t xml:space="preserve">تبدیل انسولین غیر فعال به انسولین فعال </w:t>
            </w:r>
          </w:p>
        </w:tc>
        <w:tc>
          <w:tcPr>
            <w:tcW w:w="1116" w:type="dxa"/>
          </w:tcPr>
          <w:p w14:paraId="565E8ADE" w14:textId="77777777" w:rsidR="00BA0975" w:rsidRDefault="00000000" w:rsidP="00E458BB">
            <w:pPr>
              <w:jc w:val="center"/>
              <w:rPr>
                <w:rFonts w:cs="B Zar"/>
                <w:noProof/>
                <w:sz w:val="14"/>
                <w:szCs w:val="14"/>
                <w:rtl/>
              </w:rPr>
            </w:pPr>
            <w:r w:rsidRPr="00747A6D">
              <w:rPr>
                <w:rFonts w:cs="B Zar" w:hint="cs"/>
                <w:noProof/>
                <w:sz w:val="14"/>
                <w:szCs w:val="14"/>
                <w:rtl/>
              </w:rPr>
              <w:t>10/97-</w:t>
            </w:r>
          </w:p>
          <w:p w14:paraId="0402565F" w14:textId="77777777" w:rsidR="00FD2AAE" w:rsidRPr="00747A6D" w:rsidRDefault="00000000" w:rsidP="00E458BB">
            <w:pPr>
              <w:jc w:val="center"/>
              <w:rPr>
                <w:rFonts w:cs="B Zar"/>
                <w:noProof/>
                <w:sz w:val="14"/>
                <w:szCs w:val="14"/>
                <w:rtl/>
              </w:rPr>
            </w:pPr>
            <w:r w:rsidRPr="00747A6D">
              <w:rPr>
                <w:rFonts w:cs="B Zar" w:hint="cs"/>
                <w:noProof/>
                <w:sz w:val="14"/>
                <w:szCs w:val="14"/>
                <w:rtl/>
              </w:rPr>
              <w:t>3/99خارج صبح</w:t>
            </w:r>
          </w:p>
        </w:tc>
        <w:tc>
          <w:tcPr>
            <w:tcW w:w="636" w:type="dxa"/>
          </w:tcPr>
          <w:p w14:paraId="68B82751" w14:textId="77777777" w:rsidR="00FD2AAE"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35963835" w14:textId="77777777" w:rsidTr="00E458BB">
        <w:tc>
          <w:tcPr>
            <w:tcW w:w="538" w:type="dxa"/>
          </w:tcPr>
          <w:p w14:paraId="72ACA13F" w14:textId="77777777" w:rsidR="00FD2AAE" w:rsidRDefault="00000000" w:rsidP="00FD2AAE">
            <w:pPr>
              <w:jc w:val="center"/>
            </w:pPr>
            <w:r w:rsidRPr="0027422B">
              <w:rPr>
                <w:rFonts w:cs="B Zar" w:hint="cs"/>
                <w:b/>
                <w:bCs/>
                <w:sz w:val="20"/>
                <w:szCs w:val="20"/>
                <w:rtl/>
              </w:rPr>
              <w:t>102</w:t>
            </w:r>
          </w:p>
        </w:tc>
        <w:tc>
          <w:tcPr>
            <w:tcW w:w="8698" w:type="dxa"/>
          </w:tcPr>
          <w:p w14:paraId="63B2E77E" w14:textId="77777777" w:rsidR="00FD2AAE" w:rsidRPr="00BA0975" w:rsidRDefault="00000000" w:rsidP="00E458BB">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چرا مهم ترین مرحله در ساخت انسولین به روش مهندسی ژنتیک ، تبدیل انسول</w:t>
            </w:r>
            <w:r>
              <w:rPr>
                <w:rFonts w:cs="B Zar" w:hint="cs"/>
                <w:b/>
                <w:bCs/>
                <w:noProof/>
                <w:sz w:val="20"/>
                <w:szCs w:val="20"/>
                <w:rtl/>
              </w:rPr>
              <w:t>ین غیر فعال به انسولین فعال است</w:t>
            </w:r>
            <w:r w:rsidRPr="00EA7BC6">
              <w:rPr>
                <w:rFonts w:cs="B Zar" w:hint="cs"/>
                <w:b/>
                <w:bCs/>
                <w:noProof/>
                <w:sz w:val="20"/>
                <w:szCs w:val="20"/>
                <w:rtl/>
              </w:rPr>
              <w:t xml:space="preserve">؟ </w:t>
            </w:r>
          </w:p>
          <w:p w14:paraId="6167C57B" w14:textId="77777777" w:rsidR="00FD2AAE" w:rsidRPr="00EA7BC6" w:rsidRDefault="00000000" w:rsidP="00E458BB">
            <w:pPr>
              <w:tabs>
                <w:tab w:val="left" w:pos="2479"/>
                <w:tab w:val="left" w:pos="3987"/>
                <w:tab w:val="left" w:pos="7744"/>
              </w:tabs>
              <w:autoSpaceDE w:val="0"/>
              <w:autoSpaceDN w:val="0"/>
              <w:adjustRightInd w:val="0"/>
              <w:rPr>
                <w:rFonts w:cs="B Zar"/>
                <w:noProof/>
                <w:sz w:val="20"/>
                <w:szCs w:val="20"/>
                <w:rtl/>
              </w:rPr>
            </w:pPr>
            <w:r w:rsidRPr="00BA0975">
              <w:rPr>
                <w:rFonts w:cs="B Zar" w:hint="eastAsia"/>
                <w:noProof/>
                <w:color w:val="0070C0"/>
                <w:sz w:val="20"/>
                <w:szCs w:val="20"/>
                <w:rtl/>
              </w:rPr>
              <w:t>ز</w:t>
            </w:r>
            <w:r w:rsidRPr="00BA0975">
              <w:rPr>
                <w:rFonts w:cs="B Zar" w:hint="cs"/>
                <w:noProof/>
                <w:color w:val="0070C0"/>
                <w:sz w:val="20"/>
                <w:szCs w:val="20"/>
                <w:rtl/>
              </w:rPr>
              <w:t>ی</w:t>
            </w:r>
            <w:r w:rsidRPr="00BA0975">
              <w:rPr>
                <w:rFonts w:cs="B Zar" w:hint="eastAsia"/>
                <w:noProof/>
                <w:color w:val="0070C0"/>
                <w:sz w:val="20"/>
                <w:szCs w:val="20"/>
                <w:rtl/>
              </w:rPr>
              <w:t>را</w:t>
            </w:r>
            <w:r w:rsidRPr="00BA0975">
              <w:rPr>
                <w:rFonts w:cs="B Zar"/>
                <w:noProof/>
                <w:color w:val="0070C0"/>
                <w:sz w:val="20"/>
                <w:szCs w:val="20"/>
                <w:rtl/>
              </w:rPr>
              <w:t xml:space="preserve"> </w:t>
            </w:r>
            <w:r w:rsidRPr="00BA0975">
              <w:rPr>
                <w:rFonts w:cs="B Zar" w:hint="eastAsia"/>
                <w:noProof/>
                <w:color w:val="0070C0"/>
                <w:sz w:val="20"/>
                <w:szCs w:val="20"/>
                <w:rtl/>
              </w:rPr>
              <w:t>تبد</w:t>
            </w:r>
            <w:r w:rsidRPr="00BA0975">
              <w:rPr>
                <w:rFonts w:cs="B Zar" w:hint="cs"/>
                <w:noProof/>
                <w:color w:val="0070C0"/>
                <w:sz w:val="20"/>
                <w:szCs w:val="20"/>
                <w:rtl/>
              </w:rPr>
              <w:t>ی</w:t>
            </w:r>
            <w:r w:rsidRPr="00BA0975">
              <w:rPr>
                <w:rFonts w:cs="B Zar" w:hint="eastAsia"/>
                <w:noProof/>
                <w:color w:val="0070C0"/>
                <w:sz w:val="20"/>
                <w:szCs w:val="20"/>
                <w:rtl/>
              </w:rPr>
              <w:t>ل</w:t>
            </w:r>
            <w:r w:rsidRPr="00BA0975">
              <w:rPr>
                <w:rFonts w:cs="B Zar"/>
                <w:noProof/>
                <w:color w:val="0070C0"/>
                <w:sz w:val="20"/>
                <w:szCs w:val="20"/>
                <w:rtl/>
              </w:rPr>
              <w:t xml:space="preserve"> </w:t>
            </w:r>
            <w:r w:rsidRPr="00BA0975">
              <w:rPr>
                <w:rFonts w:cs="B Zar" w:hint="eastAsia"/>
                <w:noProof/>
                <w:color w:val="0070C0"/>
                <w:sz w:val="20"/>
                <w:szCs w:val="20"/>
                <w:rtl/>
              </w:rPr>
              <w:t>پ</w:t>
            </w:r>
            <w:r w:rsidRPr="00BA0975">
              <w:rPr>
                <w:rFonts w:cs="B Zar" w:hint="cs"/>
                <w:noProof/>
                <w:color w:val="0070C0"/>
                <w:sz w:val="20"/>
                <w:szCs w:val="20"/>
                <w:rtl/>
              </w:rPr>
              <w:t>ی</w:t>
            </w:r>
            <w:r w:rsidRPr="00BA0975">
              <w:rPr>
                <w:rFonts w:cs="B Zar" w:hint="eastAsia"/>
                <w:noProof/>
                <w:color w:val="0070C0"/>
                <w:sz w:val="20"/>
                <w:szCs w:val="20"/>
                <w:rtl/>
              </w:rPr>
              <w:t>ش</w:t>
            </w:r>
            <w:r w:rsidRPr="00BA0975">
              <w:rPr>
                <w:rFonts w:cs="B Zar"/>
                <w:noProof/>
                <w:color w:val="0070C0"/>
                <w:sz w:val="20"/>
                <w:szCs w:val="20"/>
                <w:rtl/>
              </w:rPr>
              <w:t xml:space="preserve"> </w:t>
            </w:r>
            <w:r w:rsidRPr="00BA0975">
              <w:rPr>
                <w:rFonts w:cs="B Zar" w:hint="eastAsia"/>
                <w:noProof/>
                <w:color w:val="0070C0"/>
                <w:sz w:val="20"/>
                <w:szCs w:val="20"/>
                <w:rtl/>
              </w:rPr>
              <w:t>هورمون</w:t>
            </w:r>
            <w:r w:rsidRPr="00BA0975">
              <w:rPr>
                <w:rFonts w:cs="B Zar"/>
                <w:noProof/>
                <w:color w:val="0070C0"/>
                <w:sz w:val="20"/>
                <w:szCs w:val="20"/>
                <w:rtl/>
              </w:rPr>
              <w:t xml:space="preserve">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هورمون</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باکتري</w:t>
            </w:r>
            <w:r w:rsidRPr="00BA0975">
              <w:rPr>
                <w:rFonts w:cs="B Zar"/>
                <w:noProof/>
                <w:color w:val="0070C0"/>
                <w:sz w:val="20"/>
                <w:szCs w:val="20"/>
                <w:rtl/>
              </w:rPr>
              <w:t xml:space="preserve"> </w:t>
            </w:r>
            <w:r w:rsidRPr="00BA0975">
              <w:rPr>
                <w:rFonts w:cs="B Zar" w:hint="eastAsia"/>
                <w:noProof/>
                <w:color w:val="0070C0"/>
                <w:sz w:val="20"/>
                <w:szCs w:val="20"/>
                <w:rtl/>
              </w:rPr>
              <w:t>انجام</w:t>
            </w:r>
            <w:r w:rsidRPr="00BA0975">
              <w:rPr>
                <w:rFonts w:cs="B Zar"/>
                <w:noProof/>
                <w:color w:val="0070C0"/>
                <w:sz w:val="20"/>
                <w:szCs w:val="20"/>
                <w:rtl/>
              </w:rPr>
              <w:t xml:space="preserve"> </w:t>
            </w:r>
            <w:r w:rsidRPr="00BA0975">
              <w:rPr>
                <w:rFonts w:cs="B Zar" w:hint="eastAsia"/>
                <w:noProof/>
                <w:color w:val="0070C0"/>
                <w:sz w:val="20"/>
                <w:szCs w:val="20"/>
                <w:rtl/>
              </w:rPr>
              <w:t>نم</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شود</w:t>
            </w:r>
            <w:r w:rsidRPr="00BA0975">
              <w:rPr>
                <w:rFonts w:cs="B Zar"/>
                <w:noProof/>
                <w:color w:val="0070C0"/>
                <w:sz w:val="20"/>
                <w:szCs w:val="20"/>
                <w:rtl/>
              </w:rPr>
              <w:t xml:space="preserve"> .</w:t>
            </w:r>
          </w:p>
        </w:tc>
        <w:tc>
          <w:tcPr>
            <w:tcW w:w="1116" w:type="dxa"/>
          </w:tcPr>
          <w:p w14:paraId="650FF16C" w14:textId="77777777" w:rsidR="00FD2AAE" w:rsidRPr="00EA7BC6" w:rsidRDefault="00000000" w:rsidP="00E458BB">
            <w:pPr>
              <w:tabs>
                <w:tab w:val="left" w:pos="8790"/>
              </w:tabs>
              <w:jc w:val="center"/>
              <w:rPr>
                <w:rFonts w:cs="B Zar"/>
                <w:noProof/>
                <w:sz w:val="18"/>
                <w:szCs w:val="18"/>
                <w:rtl/>
              </w:rPr>
            </w:pPr>
            <w:r w:rsidRPr="00EA7BC6">
              <w:rPr>
                <w:rFonts w:cs="B Zar" w:hint="cs"/>
                <w:noProof/>
                <w:sz w:val="18"/>
                <w:szCs w:val="18"/>
                <w:rtl/>
              </w:rPr>
              <w:t>10/99</w:t>
            </w:r>
          </w:p>
        </w:tc>
        <w:tc>
          <w:tcPr>
            <w:tcW w:w="636" w:type="dxa"/>
          </w:tcPr>
          <w:p w14:paraId="2FADB219" w14:textId="77777777" w:rsidR="00FD2AAE"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11E3FB35" w14:textId="77777777" w:rsidTr="00E458BB">
        <w:tc>
          <w:tcPr>
            <w:tcW w:w="538" w:type="dxa"/>
          </w:tcPr>
          <w:p w14:paraId="5EF71BE6" w14:textId="77777777" w:rsidR="00FD2AAE" w:rsidRDefault="00000000" w:rsidP="00FD2AAE">
            <w:pPr>
              <w:jc w:val="center"/>
            </w:pPr>
            <w:r w:rsidRPr="0027422B">
              <w:rPr>
                <w:rFonts w:cs="B Zar" w:hint="cs"/>
                <w:b/>
                <w:bCs/>
                <w:sz w:val="20"/>
                <w:szCs w:val="20"/>
                <w:rtl/>
              </w:rPr>
              <w:t>102</w:t>
            </w:r>
          </w:p>
        </w:tc>
        <w:tc>
          <w:tcPr>
            <w:tcW w:w="8698" w:type="dxa"/>
          </w:tcPr>
          <w:p w14:paraId="48F62DCE" w14:textId="77777777" w:rsidR="00FD2AAE" w:rsidRPr="00BA0975" w:rsidRDefault="00000000" w:rsidP="00E458BB">
            <w:pPr>
              <w:tabs>
                <w:tab w:val="left" w:pos="7552"/>
              </w:tabs>
              <w:rPr>
                <w:rFonts w:cs="B Zar"/>
                <w:b/>
                <w:bCs/>
                <w:noProof/>
                <w:color w:val="0070C0"/>
                <w:sz w:val="20"/>
                <w:szCs w:val="20"/>
                <w:rtl/>
              </w:rPr>
            </w:pP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هورمون</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انسول</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هورمون</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b/>
                <w:bCs/>
                <w:noProof/>
                <w:sz w:val="20"/>
                <w:szCs w:val="20"/>
                <w:rtl/>
              </w:rPr>
              <w:t xml:space="preserve"> (</w:t>
            </w:r>
            <w:r w:rsidRPr="00EA7BC6">
              <w:rPr>
                <w:rFonts w:cs="B Zar" w:hint="eastAsia"/>
                <w:b/>
                <w:bCs/>
                <w:noProof/>
                <w:sz w:val="20"/>
                <w:szCs w:val="20"/>
                <w:rtl/>
              </w:rPr>
              <w:t>انسول</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تبد</w:t>
            </w:r>
            <w:r w:rsidRPr="00EA7BC6">
              <w:rPr>
                <w:rFonts w:cs="B Zar" w:hint="cs"/>
                <w:b/>
                <w:bCs/>
                <w:noProof/>
                <w:sz w:val="20"/>
                <w:szCs w:val="20"/>
                <w:rtl/>
              </w:rPr>
              <w:t>ی</w:t>
            </w:r>
            <w:r w:rsidRPr="00EA7BC6">
              <w:rPr>
                <w:rFonts w:cs="B Zar" w:hint="eastAsia"/>
                <w:b/>
                <w:bCs/>
                <w:noProof/>
                <w:sz w:val="20"/>
                <w:szCs w:val="20"/>
                <w:rtl/>
              </w:rPr>
              <w:t>ل</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C35B99">
              <w:rPr>
                <w:rFonts w:cs="B Zar" w:hint="eastAsia"/>
                <w:b/>
                <w:bCs/>
                <w:noProof/>
                <w:sz w:val="20"/>
                <w:szCs w:val="20"/>
                <w:rtl/>
              </w:rPr>
              <w:t>؟</w:t>
            </w:r>
            <w:r w:rsidRPr="00C35B99">
              <w:rPr>
                <w:rFonts w:cs="B Zar"/>
                <w:b/>
                <w:bCs/>
                <w:noProof/>
                <w:sz w:val="20"/>
                <w:szCs w:val="20"/>
                <w:rtl/>
              </w:rPr>
              <w:t xml:space="preserve"> </w:t>
            </w:r>
            <w:r w:rsidRPr="00BA0975">
              <w:rPr>
                <w:rFonts w:cs="B Zar"/>
                <w:b/>
                <w:bCs/>
                <w:noProof/>
                <w:color w:val="0070C0"/>
                <w:sz w:val="20"/>
                <w:szCs w:val="20"/>
                <w:rtl/>
              </w:rPr>
              <w:t xml:space="preserve"> </w:t>
            </w:r>
          </w:p>
          <w:p w14:paraId="27481D37" w14:textId="77777777" w:rsidR="00FD2AAE" w:rsidRPr="00EA7BC6" w:rsidRDefault="00000000" w:rsidP="00E458BB">
            <w:pPr>
              <w:tabs>
                <w:tab w:val="left" w:pos="7552"/>
              </w:tabs>
              <w:rPr>
                <w:rFonts w:cs="B Zar"/>
                <w:noProof/>
                <w:sz w:val="20"/>
                <w:szCs w:val="20"/>
                <w:rtl/>
              </w:rPr>
            </w:pPr>
            <w:r w:rsidRPr="00BA0975">
              <w:rPr>
                <w:rFonts w:cs="B Zar" w:hint="eastAsia"/>
                <w:noProof/>
                <w:color w:val="0070C0"/>
                <w:sz w:val="20"/>
                <w:szCs w:val="20"/>
                <w:rtl/>
              </w:rPr>
              <w:t>با</w:t>
            </w:r>
            <w:r w:rsidRPr="00BA0975">
              <w:rPr>
                <w:rFonts w:cs="B Zar"/>
                <w:noProof/>
                <w:color w:val="0070C0"/>
                <w:sz w:val="20"/>
                <w:szCs w:val="20"/>
                <w:rtl/>
              </w:rPr>
              <w:t xml:space="preserve"> </w:t>
            </w:r>
            <w:r w:rsidRPr="00BA0975">
              <w:rPr>
                <w:rFonts w:cs="B Zar" w:hint="eastAsia"/>
                <w:noProof/>
                <w:color w:val="0070C0"/>
                <w:sz w:val="20"/>
                <w:szCs w:val="20"/>
                <w:rtl/>
              </w:rPr>
              <w:t>جدا</w:t>
            </w:r>
            <w:r w:rsidRPr="00BA0975">
              <w:rPr>
                <w:rFonts w:cs="B Zar"/>
                <w:noProof/>
                <w:color w:val="0070C0"/>
                <w:sz w:val="20"/>
                <w:szCs w:val="20"/>
                <w:rtl/>
              </w:rPr>
              <w:t xml:space="preserve"> </w:t>
            </w:r>
            <w:r w:rsidRPr="00BA0975">
              <w:rPr>
                <w:rFonts w:cs="B Zar" w:hint="eastAsia"/>
                <w:noProof/>
                <w:color w:val="0070C0"/>
                <w:sz w:val="20"/>
                <w:szCs w:val="20"/>
                <w:rtl/>
              </w:rPr>
              <w:t>شدن</w:t>
            </w:r>
            <w:r w:rsidRPr="00BA0975">
              <w:rPr>
                <w:rFonts w:cs="B Zar"/>
                <w:noProof/>
                <w:color w:val="0070C0"/>
                <w:sz w:val="20"/>
                <w:szCs w:val="20"/>
                <w:rtl/>
              </w:rPr>
              <w:t xml:space="preserve"> </w:t>
            </w:r>
            <w:r w:rsidRPr="00BA0975">
              <w:rPr>
                <w:rFonts w:cs="B Zar" w:hint="eastAsia"/>
                <w:noProof/>
                <w:color w:val="0070C0"/>
                <w:sz w:val="20"/>
                <w:szCs w:val="20"/>
                <w:rtl/>
              </w:rPr>
              <w:t>بخش</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از</w:t>
            </w:r>
            <w:r w:rsidRPr="00BA0975">
              <w:rPr>
                <w:rFonts w:cs="B Zar"/>
                <w:noProof/>
                <w:color w:val="0070C0"/>
                <w:sz w:val="20"/>
                <w:szCs w:val="20"/>
                <w:rtl/>
              </w:rPr>
              <w:t xml:space="preserve"> </w:t>
            </w:r>
            <w:r w:rsidRPr="00BA0975">
              <w:rPr>
                <w:rFonts w:cs="B Zar" w:hint="eastAsia"/>
                <w:noProof/>
                <w:color w:val="0070C0"/>
                <w:sz w:val="20"/>
                <w:szCs w:val="20"/>
                <w:rtl/>
              </w:rPr>
              <w:t>توال</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پ</w:t>
            </w:r>
            <w:r w:rsidRPr="00BA0975">
              <w:rPr>
                <w:rFonts w:cs="B Zar" w:hint="cs"/>
                <w:noProof/>
                <w:color w:val="0070C0"/>
                <w:sz w:val="20"/>
                <w:szCs w:val="20"/>
                <w:rtl/>
              </w:rPr>
              <w:t>ی</w:t>
            </w:r>
            <w:r w:rsidRPr="00BA0975">
              <w:rPr>
                <w:rFonts w:cs="B Zar" w:hint="eastAsia"/>
                <w:noProof/>
                <w:color w:val="0070C0"/>
                <w:sz w:val="20"/>
                <w:szCs w:val="20"/>
                <w:rtl/>
              </w:rPr>
              <w:t>ش</w:t>
            </w:r>
            <w:r w:rsidRPr="00BA0975">
              <w:rPr>
                <w:rFonts w:cs="B Zar"/>
                <w:noProof/>
                <w:color w:val="0070C0"/>
                <w:sz w:val="20"/>
                <w:szCs w:val="20"/>
                <w:rtl/>
              </w:rPr>
              <w:t xml:space="preserve"> </w:t>
            </w:r>
            <w:r w:rsidRPr="00BA0975">
              <w:rPr>
                <w:rFonts w:cs="B Zar" w:hint="eastAsia"/>
                <w:noProof/>
                <w:color w:val="0070C0"/>
                <w:sz w:val="20"/>
                <w:szCs w:val="20"/>
                <w:rtl/>
              </w:rPr>
              <w:t>هورمون</w:t>
            </w:r>
            <w:r w:rsidRPr="00BA0975">
              <w:rPr>
                <w:rFonts w:cs="B Zar"/>
                <w:noProof/>
                <w:color w:val="0070C0"/>
                <w:sz w:val="20"/>
                <w:szCs w:val="20"/>
                <w:rtl/>
              </w:rPr>
              <w:t xml:space="preserve">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نام</w:t>
            </w:r>
            <w:r w:rsidRPr="00BA0975">
              <w:rPr>
                <w:rFonts w:cs="B Zar"/>
                <w:noProof/>
                <w:color w:val="0070C0"/>
                <w:sz w:val="20"/>
                <w:szCs w:val="20"/>
                <w:rtl/>
              </w:rPr>
              <w:t xml:space="preserve"> </w:t>
            </w:r>
            <w:r w:rsidRPr="00BA0975">
              <w:rPr>
                <w:rFonts w:cs="B Zar" w:hint="eastAsia"/>
                <w:noProof/>
                <w:color w:val="0070C0"/>
                <w:sz w:val="20"/>
                <w:szCs w:val="20"/>
                <w:rtl/>
              </w:rPr>
              <w:t>زنج</w:t>
            </w:r>
            <w:r w:rsidRPr="00BA0975">
              <w:rPr>
                <w:rFonts w:cs="B Zar" w:hint="cs"/>
                <w:noProof/>
                <w:color w:val="0070C0"/>
                <w:sz w:val="20"/>
                <w:szCs w:val="20"/>
                <w:rtl/>
              </w:rPr>
              <w:t>ی</w:t>
            </w:r>
            <w:r w:rsidRPr="00BA0975">
              <w:rPr>
                <w:rFonts w:cs="B Zar" w:hint="eastAsia"/>
                <w:noProof/>
                <w:color w:val="0070C0"/>
                <w:sz w:val="20"/>
                <w:szCs w:val="20"/>
                <w:rtl/>
              </w:rPr>
              <w:t>ره</w:t>
            </w:r>
            <w:r w:rsidRPr="00BA0975">
              <w:rPr>
                <w:rFonts w:cs="B Zar"/>
                <w:noProof/>
                <w:color w:val="0070C0"/>
                <w:sz w:val="20"/>
                <w:szCs w:val="20"/>
                <w:rtl/>
              </w:rPr>
              <w:t xml:space="preserve"> </w:t>
            </w:r>
            <w:r w:rsidRPr="00BA0975">
              <w:rPr>
                <w:rFonts w:cs="B Zar"/>
                <w:noProof/>
                <w:color w:val="0070C0"/>
                <w:sz w:val="20"/>
                <w:szCs w:val="20"/>
              </w:rPr>
              <w:t>C</w:t>
            </w:r>
            <w:r w:rsidRPr="00BA0975">
              <w:rPr>
                <w:rFonts w:cs="B Zar"/>
                <w:noProof/>
                <w:color w:val="0070C0"/>
                <w:sz w:val="20"/>
                <w:szCs w:val="20"/>
                <w:rtl/>
              </w:rPr>
              <w:t xml:space="preserve">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هورمون</w:t>
            </w:r>
            <w:r w:rsidRPr="00BA0975">
              <w:rPr>
                <w:rFonts w:cs="B Zar"/>
                <w:noProof/>
                <w:color w:val="0070C0"/>
                <w:sz w:val="20"/>
                <w:szCs w:val="20"/>
                <w:rtl/>
              </w:rPr>
              <w:t xml:space="preserve"> </w:t>
            </w:r>
            <w:r w:rsidRPr="00BA0975">
              <w:rPr>
                <w:rFonts w:cs="B Zar" w:hint="eastAsia"/>
                <w:noProof/>
                <w:color w:val="0070C0"/>
                <w:sz w:val="20"/>
                <w:szCs w:val="20"/>
                <w:rtl/>
              </w:rPr>
              <w:t>فعال</w:t>
            </w:r>
            <w:r w:rsidRPr="00BA0975">
              <w:rPr>
                <w:rFonts w:cs="B Zar"/>
                <w:noProof/>
                <w:color w:val="0070C0"/>
                <w:sz w:val="20"/>
                <w:szCs w:val="20"/>
                <w:rtl/>
              </w:rPr>
              <w:t xml:space="preserve"> </w:t>
            </w:r>
            <w:r w:rsidRPr="00BA0975">
              <w:rPr>
                <w:rFonts w:cs="B Zar" w:hint="eastAsia"/>
                <w:noProof/>
                <w:color w:val="0070C0"/>
                <w:sz w:val="20"/>
                <w:szCs w:val="20"/>
                <w:rtl/>
              </w:rPr>
              <w:t>تبد</w:t>
            </w:r>
            <w:r w:rsidRPr="00BA0975">
              <w:rPr>
                <w:rFonts w:cs="B Zar" w:hint="cs"/>
                <w:noProof/>
                <w:color w:val="0070C0"/>
                <w:sz w:val="20"/>
                <w:szCs w:val="20"/>
                <w:rtl/>
              </w:rPr>
              <w:t>ی</w:t>
            </w:r>
            <w:r w:rsidRPr="00BA0975">
              <w:rPr>
                <w:rFonts w:cs="B Zar" w:hint="eastAsia"/>
                <w:noProof/>
                <w:color w:val="0070C0"/>
                <w:sz w:val="20"/>
                <w:szCs w:val="20"/>
                <w:rtl/>
              </w:rPr>
              <w:t>ل</w:t>
            </w:r>
            <w:r w:rsidRPr="00BA0975">
              <w:rPr>
                <w:rFonts w:cs="B Zar"/>
                <w:noProof/>
                <w:color w:val="0070C0"/>
                <w:sz w:val="20"/>
                <w:szCs w:val="20"/>
                <w:rtl/>
              </w:rPr>
              <w:t xml:space="preserve"> </w:t>
            </w:r>
            <w:r w:rsidRPr="00BA0975">
              <w:rPr>
                <w:rFonts w:cs="B Zar" w:hint="eastAsia"/>
                <w:noProof/>
                <w:color w:val="0070C0"/>
                <w:sz w:val="20"/>
                <w:szCs w:val="20"/>
                <w:rtl/>
              </w:rPr>
              <w:t>م</w:t>
            </w:r>
            <w:r w:rsidRPr="00BA0975">
              <w:rPr>
                <w:rFonts w:cs="B Zar" w:hint="cs"/>
                <w:noProof/>
                <w:color w:val="0070C0"/>
                <w:sz w:val="20"/>
                <w:szCs w:val="20"/>
                <w:rtl/>
              </w:rPr>
              <w:t xml:space="preserve">ی </w:t>
            </w:r>
            <w:r w:rsidRPr="00BA0975">
              <w:rPr>
                <w:rFonts w:cs="B Zar" w:hint="eastAsia"/>
                <w:noProof/>
                <w:color w:val="0070C0"/>
                <w:sz w:val="20"/>
                <w:szCs w:val="20"/>
                <w:rtl/>
              </w:rPr>
              <w:t>شود</w:t>
            </w:r>
            <w:r w:rsidRPr="00BA0975">
              <w:rPr>
                <w:rFonts w:cs="B Zar" w:hint="cs"/>
                <w:noProof/>
                <w:color w:val="0070C0"/>
                <w:sz w:val="20"/>
                <w:szCs w:val="20"/>
                <w:rtl/>
              </w:rPr>
              <w:t xml:space="preserve"> .</w:t>
            </w:r>
          </w:p>
        </w:tc>
        <w:tc>
          <w:tcPr>
            <w:tcW w:w="1116" w:type="dxa"/>
          </w:tcPr>
          <w:p w14:paraId="1495979B" w14:textId="77777777" w:rsidR="00FD2AAE" w:rsidRPr="00EA7BC6" w:rsidRDefault="00000000" w:rsidP="00E458BB">
            <w:pPr>
              <w:jc w:val="center"/>
              <w:rPr>
                <w:rFonts w:cs="B Zar"/>
                <w:noProof/>
                <w:sz w:val="18"/>
                <w:szCs w:val="18"/>
                <w:rtl/>
              </w:rPr>
            </w:pPr>
            <w:r w:rsidRPr="00EA7BC6">
              <w:rPr>
                <w:rFonts w:cs="B Zar" w:hint="cs"/>
                <w:noProof/>
                <w:sz w:val="18"/>
                <w:szCs w:val="18"/>
                <w:rtl/>
              </w:rPr>
              <w:t>3/1400</w:t>
            </w:r>
          </w:p>
        </w:tc>
        <w:tc>
          <w:tcPr>
            <w:tcW w:w="636" w:type="dxa"/>
          </w:tcPr>
          <w:p w14:paraId="49E5D9DE" w14:textId="77777777" w:rsidR="00FD2AAE"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314F1718" w14:textId="77777777" w:rsidTr="00E458BB">
        <w:tc>
          <w:tcPr>
            <w:tcW w:w="538" w:type="dxa"/>
          </w:tcPr>
          <w:p w14:paraId="7228E6C2" w14:textId="77777777" w:rsidR="00FD2AAE" w:rsidRDefault="00000000" w:rsidP="00FD2AAE">
            <w:pPr>
              <w:jc w:val="center"/>
            </w:pPr>
            <w:r w:rsidRPr="00E91BA7">
              <w:rPr>
                <w:rFonts w:cs="B Zar" w:hint="cs"/>
                <w:b/>
                <w:bCs/>
                <w:sz w:val="20"/>
                <w:szCs w:val="20"/>
                <w:rtl/>
              </w:rPr>
              <w:t>102</w:t>
            </w:r>
          </w:p>
        </w:tc>
        <w:tc>
          <w:tcPr>
            <w:tcW w:w="8698" w:type="dxa"/>
          </w:tcPr>
          <w:p w14:paraId="26299DC2" w14:textId="77777777" w:rsidR="00FD2AAE" w:rsidRPr="00EA7BC6" w:rsidRDefault="00000000" w:rsidP="001510D2">
            <w:pPr>
              <w:tabs>
                <w:tab w:val="left" w:pos="7552"/>
              </w:tabs>
              <w:rPr>
                <w:rFonts w:cs="B Zar"/>
                <w:b/>
                <w:bCs/>
                <w:noProof/>
                <w:sz w:val="20"/>
                <w:szCs w:val="20"/>
              </w:rPr>
            </w:pPr>
            <w:r>
              <w:rPr>
                <w:rFonts w:cs="B Zar" w:hint="cs"/>
                <w:b/>
                <w:bCs/>
                <w:noProof/>
                <w:sz w:val="20"/>
                <w:szCs w:val="20"/>
                <w:rtl/>
              </w:rPr>
              <w:t>با جدا شدن کدام زنجیره</w:t>
            </w:r>
            <w:r w:rsidRPr="00EA7BC6">
              <w:rPr>
                <w:rFonts w:cs="B Zar" w:hint="cs"/>
                <w:b/>
                <w:bCs/>
                <w:noProof/>
                <w:sz w:val="20"/>
                <w:szCs w:val="20"/>
                <w:rtl/>
              </w:rPr>
              <w:t>، پیش انسول</w:t>
            </w:r>
            <w:r w:rsidR="001510D2">
              <w:rPr>
                <w:rFonts w:cs="B Zar" w:hint="cs"/>
                <w:b/>
                <w:bCs/>
                <w:noProof/>
                <w:sz w:val="20"/>
                <w:szCs w:val="20"/>
                <w:rtl/>
              </w:rPr>
              <w:t>ین به انسولین فعال تبدیل می‌شود</w:t>
            </w:r>
            <w:r w:rsidRPr="00EA7BC6">
              <w:rPr>
                <w:rFonts w:cs="B Zar" w:hint="cs"/>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BA0975">
              <w:rPr>
                <w:rFonts w:cs="B Zar" w:hint="cs"/>
                <w:noProof/>
                <w:color w:val="0070C0"/>
                <w:sz w:val="20"/>
                <w:szCs w:val="20"/>
                <w:rtl/>
              </w:rPr>
              <w:t xml:space="preserve">زنجیره </w:t>
            </w:r>
            <w:r w:rsidRPr="00BA0975">
              <w:rPr>
                <w:rFonts w:cs="B Zar"/>
                <w:noProof/>
                <w:color w:val="0070C0"/>
                <w:sz w:val="20"/>
                <w:szCs w:val="20"/>
              </w:rPr>
              <w:t>C</w:t>
            </w:r>
          </w:p>
        </w:tc>
        <w:tc>
          <w:tcPr>
            <w:tcW w:w="1116" w:type="dxa"/>
          </w:tcPr>
          <w:p w14:paraId="2595E9EE" w14:textId="77777777" w:rsidR="00FD2AAE" w:rsidRPr="00EA7BC6" w:rsidRDefault="00000000" w:rsidP="00E458BB">
            <w:pPr>
              <w:jc w:val="center"/>
              <w:rPr>
                <w:rFonts w:cs="B Zar"/>
                <w:noProof/>
                <w:sz w:val="18"/>
                <w:szCs w:val="18"/>
                <w:rtl/>
              </w:rPr>
            </w:pPr>
            <w:r w:rsidRPr="00EA7BC6">
              <w:rPr>
                <w:rFonts w:cs="B Zar" w:hint="cs"/>
                <w:noProof/>
                <w:sz w:val="18"/>
                <w:szCs w:val="18"/>
                <w:rtl/>
              </w:rPr>
              <w:t>3/98-10/1400</w:t>
            </w:r>
          </w:p>
        </w:tc>
        <w:tc>
          <w:tcPr>
            <w:tcW w:w="636" w:type="dxa"/>
          </w:tcPr>
          <w:p w14:paraId="033C09C2" w14:textId="77777777" w:rsidR="00FD2AAE"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2C393961" w14:textId="77777777" w:rsidTr="00E458BB">
        <w:tc>
          <w:tcPr>
            <w:tcW w:w="538" w:type="dxa"/>
          </w:tcPr>
          <w:p w14:paraId="4235AF5D" w14:textId="77777777" w:rsidR="00FD2AAE" w:rsidRDefault="00000000" w:rsidP="00FD2AAE">
            <w:pPr>
              <w:jc w:val="center"/>
            </w:pPr>
            <w:r w:rsidRPr="00E91BA7">
              <w:rPr>
                <w:rFonts w:cs="B Zar" w:hint="cs"/>
                <w:b/>
                <w:bCs/>
                <w:sz w:val="20"/>
                <w:szCs w:val="20"/>
                <w:rtl/>
              </w:rPr>
              <w:t>102</w:t>
            </w:r>
          </w:p>
        </w:tc>
        <w:tc>
          <w:tcPr>
            <w:tcW w:w="8698" w:type="dxa"/>
          </w:tcPr>
          <w:p w14:paraId="209563BF" w14:textId="77777777" w:rsidR="00FD2AAE" w:rsidRPr="00EA7BC6" w:rsidRDefault="00000000" w:rsidP="00E458BB">
            <w:pPr>
              <w:rPr>
                <w:rFonts w:cs="B Zar"/>
                <w:sz w:val="20"/>
                <w:szCs w:val="20"/>
                <w:rtl/>
              </w:rPr>
            </w:pPr>
            <w:r w:rsidRPr="00EA7BC6">
              <w:rPr>
                <w:rFonts w:cs="B Zar" w:hint="cs"/>
                <w:b/>
                <w:bCs/>
                <w:sz w:val="20"/>
                <w:szCs w:val="20"/>
                <w:rtl/>
              </w:rPr>
              <w:t xml:space="preserve">در ساخت انسولین به روش مهندسی ژنتیک طی سال‌های اخیر، ژن مربوط به کدام زنجیره به باکتری منتقل </w:t>
            </w:r>
            <w:r w:rsidRPr="00EA7BC6">
              <w:rPr>
                <w:rFonts w:cs="B Zar" w:hint="cs"/>
                <w:b/>
                <w:bCs/>
                <w:sz w:val="20"/>
                <w:szCs w:val="20"/>
                <w:u w:val="single"/>
                <w:rtl/>
              </w:rPr>
              <w:t>نمی شود</w:t>
            </w:r>
            <w:r w:rsidRPr="00EA7BC6">
              <w:rPr>
                <w:rFonts w:cs="B Zar" w:hint="cs"/>
                <w:b/>
                <w:bCs/>
                <w:sz w:val="20"/>
                <w:szCs w:val="20"/>
                <w:rtl/>
              </w:rPr>
              <w:t xml:space="preserve">؟      </w:t>
            </w:r>
          </w:p>
          <w:p w14:paraId="1E204B83" w14:textId="77777777" w:rsidR="00FD2AAE" w:rsidRPr="00EA7BC6" w:rsidRDefault="00000000" w:rsidP="00E458BB">
            <w:pPr>
              <w:jc w:val="right"/>
              <w:rPr>
                <w:rFonts w:cs="B Zar"/>
                <w:b/>
                <w:bCs/>
                <w:sz w:val="20"/>
                <w:szCs w:val="20"/>
              </w:rPr>
            </w:pPr>
            <w:r w:rsidRPr="00BA0975">
              <w:rPr>
                <w:rFonts w:cs="B Zar" w:hint="cs"/>
                <w:color w:val="0070C0"/>
                <w:sz w:val="20"/>
                <w:szCs w:val="20"/>
                <w:rtl/>
              </w:rPr>
              <w:t xml:space="preserve">زنجیرۀ </w:t>
            </w:r>
            <w:r w:rsidRPr="00BA0975">
              <w:rPr>
                <w:rFonts w:asciiTheme="majorBidi" w:hAnsiTheme="majorBidi" w:cstheme="majorBidi"/>
                <w:color w:val="0070C0"/>
                <w:sz w:val="20"/>
                <w:szCs w:val="20"/>
              </w:rPr>
              <w:t>C</w:t>
            </w:r>
          </w:p>
        </w:tc>
        <w:tc>
          <w:tcPr>
            <w:tcW w:w="1116" w:type="dxa"/>
          </w:tcPr>
          <w:p w14:paraId="57FDB21C" w14:textId="77777777" w:rsidR="00FD2AAE" w:rsidRPr="00EA7BC6" w:rsidRDefault="00000000" w:rsidP="00E458BB">
            <w:pPr>
              <w:jc w:val="center"/>
              <w:rPr>
                <w:sz w:val="18"/>
                <w:szCs w:val="18"/>
              </w:rPr>
            </w:pPr>
            <w:r w:rsidRPr="00EA7BC6">
              <w:rPr>
                <w:rFonts w:cs="B Zar" w:hint="cs"/>
                <w:sz w:val="18"/>
                <w:szCs w:val="18"/>
                <w:rtl/>
              </w:rPr>
              <w:t>3/1403</w:t>
            </w:r>
          </w:p>
        </w:tc>
        <w:tc>
          <w:tcPr>
            <w:tcW w:w="636" w:type="dxa"/>
          </w:tcPr>
          <w:p w14:paraId="3AA6CDFD" w14:textId="77777777" w:rsidR="00FD2AAE" w:rsidRPr="00EA7BC6" w:rsidRDefault="00000000" w:rsidP="00E458BB">
            <w:pPr>
              <w:jc w:val="center"/>
              <w:rPr>
                <w:sz w:val="20"/>
                <w:szCs w:val="20"/>
              </w:rPr>
            </w:pPr>
            <w:r w:rsidRPr="00EA7BC6">
              <w:rPr>
                <w:rFonts w:cs="B Zar" w:hint="cs"/>
                <w:b/>
                <w:bCs/>
                <w:sz w:val="20"/>
                <w:szCs w:val="20"/>
                <w:rtl/>
              </w:rPr>
              <w:t>25/0</w:t>
            </w:r>
          </w:p>
        </w:tc>
      </w:tr>
      <w:tr w:rsidR="003E7CB6" w14:paraId="277C7B6E" w14:textId="77777777" w:rsidTr="00E458BB">
        <w:tc>
          <w:tcPr>
            <w:tcW w:w="538" w:type="dxa"/>
          </w:tcPr>
          <w:p w14:paraId="2A5B093E" w14:textId="77777777" w:rsidR="001510D2" w:rsidRPr="00825364" w:rsidRDefault="00000000" w:rsidP="00BA6F2B">
            <w:pPr>
              <w:jc w:val="center"/>
              <w:rPr>
                <w:rFonts w:cs="B Zar"/>
                <w:b/>
                <w:bCs/>
                <w:sz w:val="20"/>
                <w:szCs w:val="20"/>
                <w:rtl/>
              </w:rPr>
            </w:pPr>
            <w:r>
              <w:rPr>
                <w:rFonts w:cs="B Zar" w:hint="cs"/>
                <w:b/>
                <w:bCs/>
                <w:sz w:val="20"/>
                <w:szCs w:val="20"/>
                <w:rtl/>
              </w:rPr>
              <w:t>102</w:t>
            </w:r>
          </w:p>
        </w:tc>
        <w:tc>
          <w:tcPr>
            <w:tcW w:w="8698" w:type="dxa"/>
          </w:tcPr>
          <w:p w14:paraId="017E628C" w14:textId="77777777" w:rsidR="001510D2" w:rsidRPr="002F0084" w:rsidRDefault="00000000" w:rsidP="001510D2">
            <w:pPr>
              <w:rPr>
                <w:rFonts w:cs="B Zar"/>
                <w:color w:val="0070C0"/>
                <w:sz w:val="20"/>
                <w:szCs w:val="20"/>
                <w:rtl/>
              </w:rPr>
            </w:pPr>
            <w:r>
              <w:rPr>
                <w:rFonts w:cs="B Zar" w:hint="cs"/>
                <w:b/>
                <w:bCs/>
                <w:sz w:val="20"/>
                <w:szCs w:val="20"/>
                <w:rtl/>
              </w:rPr>
              <w:t xml:space="preserve">برای تولید انسولین با روش مهندسی (ژنتیک </w:t>
            </w:r>
            <w:r>
              <w:rPr>
                <w:rFonts w:ascii="Times New Roman" w:hAnsi="Times New Roman" w:cs="Times New Roman" w:hint="cs"/>
                <w:b/>
                <w:bCs/>
                <w:sz w:val="20"/>
                <w:szCs w:val="20"/>
                <w:rtl/>
              </w:rPr>
              <w:t>–</w:t>
            </w:r>
            <w:r>
              <w:rPr>
                <w:rFonts w:cs="B Zar" w:hint="cs"/>
                <w:b/>
                <w:bCs/>
                <w:sz w:val="20"/>
                <w:szCs w:val="20"/>
                <w:rtl/>
              </w:rPr>
              <w:t xml:space="preserve"> پروتئین)، زنجیره </w:t>
            </w:r>
            <w:r>
              <w:rPr>
                <w:rFonts w:cs="B Zar"/>
                <w:b/>
                <w:bCs/>
                <w:sz w:val="20"/>
                <w:szCs w:val="20"/>
              </w:rPr>
              <w:t>C</w:t>
            </w:r>
            <w:r>
              <w:rPr>
                <w:rFonts w:cs="B Zar" w:hint="cs"/>
                <w:b/>
                <w:bCs/>
                <w:sz w:val="20"/>
                <w:szCs w:val="20"/>
                <w:rtl/>
              </w:rPr>
              <w:t xml:space="preserve"> ساخته </w:t>
            </w:r>
            <w:r w:rsidRPr="00921D2D">
              <w:rPr>
                <w:rFonts w:cs="B Zar" w:hint="cs"/>
                <w:b/>
                <w:bCs/>
                <w:sz w:val="20"/>
                <w:szCs w:val="20"/>
                <w:u w:val="single"/>
                <w:rtl/>
              </w:rPr>
              <w:t>نمی‌شود</w:t>
            </w:r>
            <w:r>
              <w:rPr>
                <w:rFonts w:cs="B Zar" w:hint="cs"/>
                <w:b/>
                <w:bCs/>
                <w:sz w:val="20"/>
                <w:szCs w:val="20"/>
                <w:rtl/>
              </w:rPr>
              <w:t xml:space="preserve">.                                                  </w:t>
            </w:r>
            <w:r>
              <w:rPr>
                <w:rFonts w:cs="B Zar" w:hint="cs"/>
                <w:color w:val="0070C0"/>
                <w:sz w:val="20"/>
                <w:szCs w:val="20"/>
                <w:rtl/>
              </w:rPr>
              <w:t>ژنتیک</w:t>
            </w:r>
          </w:p>
        </w:tc>
        <w:tc>
          <w:tcPr>
            <w:tcW w:w="1116" w:type="dxa"/>
          </w:tcPr>
          <w:p w14:paraId="68975239" w14:textId="77777777" w:rsidR="001510D2" w:rsidRDefault="00000000" w:rsidP="00BA6F2B">
            <w:pPr>
              <w:jc w:val="center"/>
            </w:pPr>
            <w:r w:rsidRPr="002941D7">
              <w:rPr>
                <w:rFonts w:cs="B Zar" w:hint="cs"/>
                <w:sz w:val="18"/>
                <w:szCs w:val="18"/>
                <w:rtl/>
              </w:rPr>
              <w:t>5/1404</w:t>
            </w:r>
          </w:p>
        </w:tc>
        <w:tc>
          <w:tcPr>
            <w:tcW w:w="636" w:type="dxa"/>
          </w:tcPr>
          <w:p w14:paraId="103A4BD9" w14:textId="77777777" w:rsidR="001510D2" w:rsidRDefault="00000000" w:rsidP="00BA6F2B">
            <w:pPr>
              <w:jc w:val="center"/>
            </w:pPr>
            <w:r w:rsidRPr="00CA3946">
              <w:rPr>
                <w:rFonts w:cs="B Zar" w:hint="cs"/>
                <w:b/>
                <w:bCs/>
                <w:sz w:val="20"/>
                <w:szCs w:val="20"/>
                <w:rtl/>
              </w:rPr>
              <w:t>25/0</w:t>
            </w:r>
          </w:p>
        </w:tc>
      </w:tr>
      <w:tr w:rsidR="003E7CB6" w14:paraId="640A6BE2" w14:textId="77777777" w:rsidTr="00E458BB">
        <w:tc>
          <w:tcPr>
            <w:tcW w:w="538" w:type="dxa"/>
          </w:tcPr>
          <w:p w14:paraId="6D97FC41" w14:textId="77777777" w:rsidR="001510D2" w:rsidRDefault="001510D2" w:rsidP="00E458BB">
            <w:pPr>
              <w:jc w:val="center"/>
              <w:rPr>
                <w:rFonts w:cs="B Zar"/>
                <w:b/>
                <w:bCs/>
                <w:sz w:val="20"/>
                <w:szCs w:val="20"/>
                <w:rtl/>
              </w:rPr>
            </w:pPr>
          </w:p>
          <w:p w14:paraId="7AB54CE2" w14:textId="77777777" w:rsidR="001510D2" w:rsidRDefault="00000000" w:rsidP="00E458BB">
            <w:pPr>
              <w:jc w:val="center"/>
              <w:rPr>
                <w:rFonts w:cs="B Zar"/>
                <w:b/>
                <w:bCs/>
                <w:sz w:val="20"/>
                <w:szCs w:val="20"/>
                <w:rtl/>
              </w:rPr>
            </w:pPr>
            <w:r w:rsidRPr="0027422B">
              <w:rPr>
                <w:rFonts w:cs="B Zar" w:hint="cs"/>
                <w:b/>
                <w:bCs/>
                <w:sz w:val="20"/>
                <w:szCs w:val="20"/>
                <w:rtl/>
              </w:rPr>
              <w:t>102</w:t>
            </w:r>
          </w:p>
          <w:p w14:paraId="1853834C" w14:textId="77777777" w:rsidR="001510D2" w:rsidRDefault="00000000" w:rsidP="00E458BB">
            <w:pPr>
              <w:jc w:val="center"/>
              <w:rPr>
                <w:rFonts w:cs="B Zar"/>
                <w:b/>
                <w:bCs/>
                <w:sz w:val="20"/>
                <w:szCs w:val="20"/>
                <w:rtl/>
              </w:rPr>
            </w:pPr>
            <w:r w:rsidRPr="0027422B">
              <w:rPr>
                <w:rFonts w:cs="B Zar" w:hint="cs"/>
                <w:b/>
                <w:bCs/>
                <w:sz w:val="20"/>
                <w:szCs w:val="20"/>
                <w:rtl/>
              </w:rPr>
              <w:t>102</w:t>
            </w:r>
          </w:p>
          <w:p w14:paraId="56E0C490" w14:textId="77777777" w:rsidR="001510D2" w:rsidRPr="00EA7BC6" w:rsidRDefault="00000000" w:rsidP="00E458BB">
            <w:pPr>
              <w:jc w:val="center"/>
              <w:rPr>
                <w:rFonts w:cs="B Zar"/>
                <w:b/>
                <w:bCs/>
                <w:sz w:val="20"/>
                <w:szCs w:val="20"/>
                <w:rtl/>
              </w:rPr>
            </w:pPr>
            <w:r>
              <w:rPr>
                <w:rFonts w:cs="B Zar" w:hint="cs"/>
                <w:b/>
                <w:bCs/>
                <w:sz w:val="20"/>
                <w:szCs w:val="20"/>
                <w:rtl/>
              </w:rPr>
              <w:t>31</w:t>
            </w:r>
          </w:p>
        </w:tc>
        <w:tc>
          <w:tcPr>
            <w:tcW w:w="8698" w:type="dxa"/>
          </w:tcPr>
          <w:p w14:paraId="07E1ACDF" w14:textId="77777777" w:rsidR="001510D2" w:rsidRPr="00EA7BC6" w:rsidRDefault="00000000" w:rsidP="00E458BB">
            <w:pPr>
              <w:tabs>
                <w:tab w:val="left" w:pos="4670"/>
                <w:tab w:val="left" w:pos="4992"/>
              </w:tabs>
              <w:rPr>
                <w:rFonts w:cs="B Zar"/>
                <w:b/>
                <w:bCs/>
                <w:sz w:val="20"/>
                <w:szCs w:val="20"/>
                <w:rtl/>
              </w:rPr>
            </w:pP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توجه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سؤالات</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دهید</w:t>
            </w:r>
            <w:r w:rsidRPr="00EA7BC6">
              <w:rPr>
                <w:rFonts w:cs="B Zar"/>
                <w:b/>
                <w:bCs/>
                <w:sz w:val="20"/>
                <w:szCs w:val="20"/>
                <w:rtl/>
              </w:rPr>
              <w:t>.</w:t>
            </w:r>
          </w:p>
          <w:p w14:paraId="77B19158" w14:textId="77777777" w:rsidR="001510D2" w:rsidRPr="00EA7BC6" w:rsidRDefault="00000000" w:rsidP="00E458BB">
            <w:pPr>
              <w:tabs>
                <w:tab w:val="left" w:pos="4670"/>
                <w:tab w:val="left" w:pos="4992"/>
              </w:tabs>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تصوير</w:t>
            </w:r>
            <w:r w:rsidRPr="00EA7BC6">
              <w:rPr>
                <w:rFonts w:cs="B Zar"/>
                <w:b/>
                <w:bCs/>
                <w:sz w:val="20"/>
                <w:szCs w:val="20"/>
                <w:rtl/>
              </w:rPr>
              <w:t xml:space="preserve"> </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پیش</w:t>
            </w:r>
            <w:r w:rsidRPr="00EA7BC6">
              <w:rPr>
                <w:rFonts w:cs="B Zar"/>
                <w:b/>
                <w:bCs/>
                <w:sz w:val="20"/>
                <w:szCs w:val="20"/>
                <w:rtl/>
              </w:rPr>
              <w:t xml:space="preserve"> </w:t>
            </w:r>
            <w:r w:rsidRPr="00EA7BC6">
              <w:rPr>
                <w:rFonts w:cs="B Zar" w:hint="cs"/>
                <w:b/>
                <w:bCs/>
                <w:sz w:val="20"/>
                <w:szCs w:val="20"/>
                <w:rtl/>
              </w:rPr>
              <w:t>هورمون</w:t>
            </w:r>
            <w:r w:rsidRPr="00EA7BC6">
              <w:rPr>
                <w:rFonts w:cs="B Zar"/>
                <w:b/>
                <w:bCs/>
                <w:sz w:val="20"/>
                <w:szCs w:val="20"/>
                <w:rtl/>
              </w:rPr>
              <w:t xml:space="preserve"> </w:t>
            </w:r>
            <w:r w:rsidRPr="00EA7BC6">
              <w:rPr>
                <w:rFonts w:cs="B Zar" w:hint="cs"/>
                <w:b/>
                <w:bCs/>
                <w:sz w:val="20"/>
                <w:szCs w:val="20"/>
                <w:rtl/>
              </w:rPr>
              <w:t>انسولین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مي دهد</w:t>
            </w:r>
            <w:r w:rsidRPr="00EA7BC6">
              <w:rPr>
                <w:rFonts w:cs="B Zar"/>
                <w:b/>
                <w:bCs/>
                <w:sz w:val="20"/>
                <w:szCs w:val="20"/>
                <w:rtl/>
              </w:rPr>
              <w:t xml:space="preserve"> </w:t>
            </w:r>
            <w:r w:rsidRPr="00EA7BC6">
              <w:rPr>
                <w:rFonts w:cs="B Zar" w:hint="cs"/>
                <w:b/>
                <w:bCs/>
                <w:sz w:val="20"/>
                <w:szCs w:val="20"/>
                <w:rtl/>
              </w:rPr>
              <w:t>يا</w:t>
            </w:r>
            <w:r w:rsidRPr="00EA7BC6">
              <w:rPr>
                <w:rFonts w:cs="B Zar"/>
                <w:b/>
                <w:bCs/>
                <w:sz w:val="20"/>
                <w:szCs w:val="20"/>
                <w:rtl/>
              </w:rPr>
              <w:t xml:space="preserve"> </w:t>
            </w:r>
            <w:r w:rsidRPr="00EA7BC6">
              <w:rPr>
                <w:rFonts w:cs="B Zar" w:hint="cs"/>
                <w:b/>
                <w:bCs/>
                <w:sz w:val="20"/>
                <w:szCs w:val="20"/>
                <w:rtl/>
              </w:rPr>
              <w:t>هورمون</w:t>
            </w:r>
            <w:r w:rsidRPr="00EA7BC6">
              <w:rPr>
                <w:rFonts w:cs="B Zar"/>
                <w:b/>
                <w:bCs/>
                <w:sz w:val="20"/>
                <w:szCs w:val="20"/>
                <w:rtl/>
              </w:rPr>
              <w:t xml:space="preserve"> </w:t>
            </w:r>
            <w:r w:rsidRPr="00EA7BC6">
              <w:rPr>
                <w:rFonts w:cs="B Zar" w:hint="cs"/>
                <w:b/>
                <w:bCs/>
                <w:sz w:val="20"/>
                <w:szCs w:val="20"/>
                <w:rtl/>
              </w:rPr>
              <w:t>فعال</w:t>
            </w:r>
            <w:r w:rsidRPr="00EA7BC6">
              <w:rPr>
                <w:rFonts w:cs="B Zar"/>
                <w:b/>
                <w:bCs/>
                <w:sz w:val="20"/>
                <w:szCs w:val="20"/>
                <w:rtl/>
              </w:rPr>
              <w:t xml:space="preserve"> </w:t>
            </w:r>
            <w:r w:rsidRPr="00EA7BC6">
              <w:rPr>
                <w:rFonts w:cs="B Zar" w:hint="cs"/>
                <w:b/>
                <w:bCs/>
                <w:sz w:val="20"/>
                <w:szCs w:val="20"/>
                <w:rtl/>
              </w:rPr>
              <w:t xml:space="preserve">؟   </w:t>
            </w:r>
            <w:r w:rsidRPr="00BA0975">
              <w:rPr>
                <w:rFonts w:cs="B Zar" w:hint="eastAsia"/>
                <w:color w:val="0070C0"/>
                <w:sz w:val="20"/>
                <w:szCs w:val="20"/>
                <w:rtl/>
              </w:rPr>
              <w:t>پ</w:t>
            </w:r>
            <w:r w:rsidRPr="00BA0975">
              <w:rPr>
                <w:rFonts w:cs="B Zar" w:hint="cs"/>
                <w:color w:val="0070C0"/>
                <w:sz w:val="20"/>
                <w:szCs w:val="20"/>
                <w:rtl/>
              </w:rPr>
              <w:t>ی</w:t>
            </w:r>
            <w:r w:rsidRPr="00BA0975">
              <w:rPr>
                <w:rFonts w:cs="B Zar" w:hint="eastAsia"/>
                <w:color w:val="0070C0"/>
                <w:sz w:val="20"/>
                <w:szCs w:val="20"/>
                <w:rtl/>
              </w:rPr>
              <w:t>ش</w:t>
            </w:r>
            <w:r w:rsidRPr="00BA0975">
              <w:rPr>
                <w:rFonts w:cs="B Zar"/>
                <w:color w:val="0070C0"/>
                <w:sz w:val="20"/>
                <w:szCs w:val="20"/>
                <w:rtl/>
              </w:rPr>
              <w:t xml:space="preserve"> </w:t>
            </w:r>
            <w:r w:rsidRPr="00BA0975">
              <w:rPr>
                <w:rFonts w:cs="B Zar" w:hint="eastAsia"/>
                <w:color w:val="0070C0"/>
                <w:sz w:val="20"/>
                <w:szCs w:val="20"/>
                <w:rtl/>
              </w:rPr>
              <w:t>هورمون</w:t>
            </w:r>
          </w:p>
          <w:p w14:paraId="7221CEDB" w14:textId="77777777" w:rsidR="001510D2" w:rsidRPr="00EA7BC6" w:rsidRDefault="00000000" w:rsidP="00E458BB">
            <w:pPr>
              <w:tabs>
                <w:tab w:val="left" w:pos="4670"/>
                <w:tab w:val="left" w:pos="4992"/>
              </w:tabs>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 xml:space="preserve">مورد «ج» چه نام دارد؟    </w:t>
            </w:r>
            <w:r w:rsidRPr="00BA0975">
              <w:rPr>
                <w:rFonts w:cs="B Zar" w:hint="eastAsia"/>
                <w:color w:val="0070C0"/>
                <w:sz w:val="20"/>
                <w:szCs w:val="20"/>
                <w:rtl/>
              </w:rPr>
              <w:t>زنج</w:t>
            </w:r>
            <w:r w:rsidRPr="00BA0975">
              <w:rPr>
                <w:rFonts w:cs="B Zar" w:hint="cs"/>
                <w:color w:val="0070C0"/>
                <w:sz w:val="20"/>
                <w:szCs w:val="20"/>
                <w:rtl/>
              </w:rPr>
              <w:t>ی</w:t>
            </w:r>
            <w:r w:rsidRPr="00BA0975">
              <w:rPr>
                <w:rFonts w:cs="B Zar" w:hint="eastAsia"/>
                <w:color w:val="0070C0"/>
                <w:sz w:val="20"/>
                <w:szCs w:val="20"/>
                <w:rtl/>
              </w:rPr>
              <w:t>ره</w:t>
            </w:r>
            <w:r w:rsidRPr="00BA0975">
              <w:rPr>
                <w:rFonts w:cs="B Zar"/>
                <w:color w:val="0070C0"/>
                <w:sz w:val="20"/>
                <w:szCs w:val="20"/>
                <w:rtl/>
              </w:rPr>
              <w:t xml:space="preserve"> </w:t>
            </w:r>
            <w:r w:rsidRPr="00BA0975">
              <w:rPr>
                <w:rFonts w:asciiTheme="majorBidi" w:hAnsiTheme="majorBidi" w:cstheme="majorBidi"/>
                <w:color w:val="0070C0"/>
                <w:sz w:val="20"/>
                <w:szCs w:val="20"/>
              </w:rPr>
              <w:t>C</w:t>
            </w:r>
          </w:p>
          <w:p w14:paraId="1609AB5C" w14:textId="77777777" w:rsidR="001510D2" w:rsidRPr="00EA7BC6" w:rsidRDefault="00000000" w:rsidP="00E458BB">
            <w:pPr>
              <w:tabs>
                <w:tab w:val="left" w:pos="4670"/>
                <w:tab w:val="left" w:pos="4992"/>
              </w:tabs>
              <w:rPr>
                <w:rFonts w:cs="B Zar"/>
                <w:b/>
                <w:bCs/>
                <w:sz w:val="20"/>
                <w:szCs w:val="20"/>
                <w:rtl/>
              </w:rPr>
            </w:pPr>
            <w:r w:rsidRPr="00EA7BC6">
              <w:rPr>
                <w:rFonts w:cs="B Zar" w:hint="cs"/>
                <w:b/>
                <w:bCs/>
                <w:sz w:val="20"/>
                <w:szCs w:val="20"/>
                <w:rtl/>
              </w:rPr>
              <w:t>ج)</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پروتئین</w:t>
            </w:r>
            <w:r w:rsidRPr="00EA7BC6">
              <w:rPr>
                <w:rFonts w:cs="B Zar"/>
                <w:b/>
                <w:bCs/>
                <w:sz w:val="20"/>
                <w:szCs w:val="20"/>
                <w:rtl/>
              </w:rPr>
              <w:t xml:space="preserve"> </w:t>
            </w:r>
            <w:r w:rsidRPr="00EA7BC6">
              <w:rPr>
                <w:rFonts w:cs="B Zar" w:hint="cs"/>
                <w:b/>
                <w:bCs/>
                <w:sz w:val="20"/>
                <w:szCs w:val="20"/>
                <w:rtl/>
              </w:rPr>
              <w:t>پس</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ساخته</w:t>
            </w:r>
            <w:r w:rsidRPr="00EA7BC6">
              <w:rPr>
                <w:rFonts w:cs="B Zar"/>
                <w:b/>
                <w:bCs/>
                <w:sz w:val="20"/>
                <w:szCs w:val="20"/>
                <w:rtl/>
              </w:rPr>
              <w:t xml:space="preserve"> </w:t>
            </w:r>
            <w:r w:rsidRPr="00EA7BC6">
              <w:rPr>
                <w:rFonts w:cs="B Zar" w:hint="cs"/>
                <w:b/>
                <w:bCs/>
                <w:sz w:val="20"/>
                <w:szCs w:val="20"/>
                <w:rtl/>
              </w:rPr>
              <w:t>شدن</w:t>
            </w:r>
            <w:r w:rsidRPr="00EA7BC6">
              <w:rPr>
                <w:rFonts w:cs="B Zar"/>
                <w:b/>
                <w:bCs/>
                <w:sz w:val="20"/>
                <w:szCs w:val="20"/>
                <w:rtl/>
              </w:rPr>
              <w:t xml:space="preserve"> </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وارد</w:t>
            </w:r>
            <w:r w:rsidRPr="00EA7BC6">
              <w:rPr>
                <w:rFonts w:cs="B Zar"/>
                <w:b/>
                <w:bCs/>
                <w:sz w:val="20"/>
                <w:szCs w:val="20"/>
                <w:rtl/>
              </w:rPr>
              <w:t xml:space="preserve"> </w:t>
            </w:r>
            <w:r w:rsidRPr="00EA7BC6">
              <w:rPr>
                <w:rFonts w:cs="B Zar" w:hint="cs"/>
                <w:b/>
                <w:bCs/>
                <w:sz w:val="20"/>
                <w:szCs w:val="20"/>
                <w:rtl/>
              </w:rPr>
              <w:t>شبکۀ</w:t>
            </w:r>
            <w:r w:rsidRPr="00EA7BC6">
              <w:rPr>
                <w:rFonts w:cs="B Zar"/>
                <w:b/>
                <w:bCs/>
                <w:sz w:val="20"/>
                <w:szCs w:val="20"/>
                <w:rtl/>
              </w:rPr>
              <w:t xml:space="preserve"> </w:t>
            </w:r>
            <w:r w:rsidRPr="00EA7BC6">
              <w:rPr>
                <w:rFonts w:cs="B Zar" w:hint="cs"/>
                <w:b/>
                <w:bCs/>
                <w:sz w:val="20"/>
                <w:szCs w:val="20"/>
                <w:rtl/>
              </w:rPr>
              <w:t>آندوپلاسمي</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 xml:space="preserve"> </w:t>
            </w:r>
            <w:r w:rsidRPr="00EA7BC6">
              <w:rPr>
                <w:rFonts w:cs="B Zar" w:hint="cs"/>
                <w:b/>
                <w:bCs/>
                <w:sz w:val="20"/>
                <w:szCs w:val="20"/>
                <w:rtl/>
              </w:rPr>
              <w:t>يا</w:t>
            </w:r>
            <w:r w:rsidRPr="00EA7BC6">
              <w:rPr>
                <w:rFonts w:cs="B Zar"/>
                <w:b/>
                <w:bCs/>
                <w:sz w:val="20"/>
                <w:szCs w:val="20"/>
                <w:rtl/>
              </w:rPr>
              <w:t xml:space="preserve"> </w:t>
            </w:r>
            <w:r w:rsidRPr="00EA7BC6">
              <w:rPr>
                <w:rFonts w:cs="B Zar" w:hint="cs"/>
                <w:b/>
                <w:bCs/>
                <w:sz w:val="20"/>
                <w:szCs w:val="20"/>
                <w:rtl/>
              </w:rPr>
              <w:t>درون سیتوپلاسم</w:t>
            </w:r>
            <w:r w:rsidRPr="00EA7BC6">
              <w:rPr>
                <w:rFonts w:cs="B Zar"/>
                <w:b/>
                <w:bCs/>
                <w:sz w:val="20"/>
                <w:szCs w:val="20"/>
                <w:rtl/>
              </w:rPr>
              <w:t xml:space="preserve"> </w:t>
            </w:r>
            <w:r w:rsidRPr="00EA7BC6">
              <w:rPr>
                <w:rFonts w:cs="B Zar" w:hint="cs"/>
                <w:b/>
                <w:bCs/>
                <w:sz w:val="20"/>
                <w:szCs w:val="20"/>
                <w:rtl/>
              </w:rPr>
              <w:t xml:space="preserve">مي ماند؟  </w:t>
            </w:r>
            <w:r w:rsidRPr="00BA0975">
              <w:rPr>
                <w:rFonts w:cs="B Zar" w:hint="eastAsia"/>
                <w:color w:val="0070C0"/>
                <w:sz w:val="20"/>
                <w:szCs w:val="20"/>
                <w:rtl/>
              </w:rPr>
              <w:t>شبکه</w:t>
            </w:r>
            <w:r w:rsidRPr="00BA0975">
              <w:rPr>
                <w:rFonts w:cs="B Zar"/>
                <w:color w:val="0070C0"/>
                <w:sz w:val="20"/>
                <w:szCs w:val="20"/>
                <w:rtl/>
              </w:rPr>
              <w:t xml:space="preserve"> </w:t>
            </w:r>
            <w:r w:rsidRPr="00BA0975">
              <w:rPr>
                <w:rFonts w:cs="B Zar" w:hint="eastAsia"/>
                <w:color w:val="0070C0"/>
                <w:sz w:val="20"/>
                <w:szCs w:val="20"/>
                <w:rtl/>
              </w:rPr>
              <w:t>آندوپلاسم</w:t>
            </w:r>
            <w:r w:rsidRPr="00BA0975">
              <w:rPr>
                <w:rFonts w:cs="B Zar" w:hint="cs"/>
                <w:color w:val="0070C0"/>
                <w:sz w:val="20"/>
                <w:szCs w:val="20"/>
                <w:rtl/>
              </w:rPr>
              <w:t>ی</w:t>
            </w:r>
          </w:p>
          <w:p w14:paraId="0BFFAF62" w14:textId="77777777" w:rsidR="001510D2" w:rsidRPr="00EA7BC6" w:rsidRDefault="00000000" w:rsidP="00E458BB">
            <w:pPr>
              <w:tabs>
                <w:tab w:val="left" w:pos="4670"/>
                <w:tab w:val="left" w:pos="4992"/>
              </w:tabs>
              <w:jc w:val="right"/>
              <w:rPr>
                <w:rFonts w:cs="B Zar"/>
                <w:b/>
                <w:bCs/>
                <w:sz w:val="20"/>
                <w:szCs w:val="20"/>
                <w:rtl/>
              </w:rPr>
            </w:pPr>
            <w:r w:rsidRPr="00EA7BC6">
              <w:rPr>
                <w:rFonts w:ascii="Calibri" w:eastAsia="Times New Roman" w:hAnsi="Calibri" w:cs="B Zar"/>
                <w:b/>
                <w:bCs/>
                <w:noProof/>
                <w:sz w:val="20"/>
                <w:szCs w:val="20"/>
              </w:rPr>
              <w:drawing>
                <wp:anchor distT="0" distB="0" distL="114300" distR="114300" simplePos="0" relativeHeight="251712512" behindDoc="0" locked="0" layoutInCell="1" allowOverlap="1" wp14:anchorId="20E4A6CF" wp14:editId="7EE01249">
                  <wp:simplePos x="0" y="0"/>
                  <wp:positionH relativeFrom="margin">
                    <wp:align>left</wp:align>
                  </wp:positionH>
                  <wp:positionV relativeFrom="margin">
                    <wp:align>center</wp:align>
                  </wp:positionV>
                  <wp:extent cx="1753870" cy="1529080"/>
                  <wp:effectExtent l="0" t="0" r="0" b="0"/>
                  <wp:wrapSquare wrapText="bothSides"/>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2"/>
                          <pic:cNvPicPr>
                            <a:picLocks noChangeAspect="1" noChangeArrowheads="1"/>
                          </pic:cNvPicPr>
                        </pic:nvPicPr>
                        <pic:blipFill>
                          <a:blip r:embed="rId112" cstate="print">
                            <a:extLst>
                              <a:ext uri="{28A0092B-C50C-407E-A947-70E740481C1C}">
                                <a14:useLocalDpi xmlns:a14="http://schemas.microsoft.com/office/drawing/2010/main" val="0"/>
                              </a:ext>
                            </a:extLst>
                          </a:blip>
                          <a:stretch>
                            <a:fillRect/>
                          </a:stretch>
                        </pic:blipFill>
                        <pic:spPr bwMode="auto">
                          <a:xfrm>
                            <a:off x="0" y="0"/>
                            <a:ext cx="1753870" cy="1529080"/>
                          </a:xfrm>
                          <a:prstGeom prst="rect">
                            <a:avLst/>
                          </a:prstGeom>
                          <a:noFill/>
                          <a:ln>
                            <a:noFill/>
                          </a:ln>
                        </pic:spPr>
                      </pic:pic>
                    </a:graphicData>
                  </a:graphic>
                </wp:anchor>
              </w:drawing>
            </w:r>
          </w:p>
        </w:tc>
        <w:tc>
          <w:tcPr>
            <w:tcW w:w="1116" w:type="dxa"/>
          </w:tcPr>
          <w:p w14:paraId="6AF7F699" w14:textId="77777777" w:rsidR="001510D2" w:rsidRPr="00EA7BC6" w:rsidRDefault="00000000" w:rsidP="00E458BB">
            <w:pPr>
              <w:jc w:val="center"/>
              <w:rPr>
                <w:rFonts w:cs="B Zar"/>
                <w:sz w:val="18"/>
                <w:szCs w:val="18"/>
                <w:rtl/>
              </w:rPr>
            </w:pPr>
            <w:r w:rsidRPr="00EA7BC6">
              <w:rPr>
                <w:rFonts w:cs="B Zar" w:hint="cs"/>
                <w:sz w:val="18"/>
                <w:szCs w:val="18"/>
                <w:rtl/>
              </w:rPr>
              <w:t>3/1402</w:t>
            </w:r>
          </w:p>
        </w:tc>
        <w:tc>
          <w:tcPr>
            <w:tcW w:w="636" w:type="dxa"/>
          </w:tcPr>
          <w:p w14:paraId="45BC4E08" w14:textId="77777777" w:rsidR="001510D2" w:rsidRPr="00EA7BC6" w:rsidRDefault="00000000" w:rsidP="00E458BB">
            <w:pPr>
              <w:jc w:val="center"/>
              <w:rPr>
                <w:rFonts w:cs="B Zar"/>
                <w:b/>
                <w:bCs/>
                <w:sz w:val="20"/>
                <w:szCs w:val="20"/>
                <w:rtl/>
              </w:rPr>
            </w:pPr>
            <w:r w:rsidRPr="00EA7BC6">
              <w:rPr>
                <w:rFonts w:cs="B Zar" w:hint="cs"/>
                <w:b/>
                <w:bCs/>
                <w:sz w:val="20"/>
                <w:szCs w:val="20"/>
                <w:rtl/>
              </w:rPr>
              <w:t>75/0</w:t>
            </w:r>
          </w:p>
        </w:tc>
      </w:tr>
      <w:tr w:rsidR="003E7CB6" w14:paraId="2752074F" w14:textId="77777777" w:rsidTr="00E458BB">
        <w:tc>
          <w:tcPr>
            <w:tcW w:w="538" w:type="dxa"/>
          </w:tcPr>
          <w:p w14:paraId="7ED9BB47" w14:textId="77777777" w:rsidR="001510D2" w:rsidRDefault="00000000" w:rsidP="00FB4525">
            <w:pPr>
              <w:jc w:val="center"/>
            </w:pPr>
            <w:r w:rsidRPr="00785E3A">
              <w:rPr>
                <w:rFonts w:cs="B Zar" w:hint="cs"/>
                <w:b/>
                <w:bCs/>
                <w:sz w:val="20"/>
                <w:szCs w:val="20"/>
                <w:rtl/>
              </w:rPr>
              <w:t>102</w:t>
            </w:r>
          </w:p>
        </w:tc>
        <w:tc>
          <w:tcPr>
            <w:tcW w:w="8698" w:type="dxa"/>
          </w:tcPr>
          <w:p w14:paraId="01F28E81" w14:textId="77777777" w:rsidR="001510D2" w:rsidRPr="00EA7BC6" w:rsidRDefault="00000000" w:rsidP="00E458BB">
            <w:pPr>
              <w:rPr>
                <w:rFonts w:cs="B Zar"/>
                <w:b/>
                <w:bCs/>
                <w:sz w:val="20"/>
                <w:szCs w:val="20"/>
                <w:rtl/>
              </w:rPr>
            </w:pPr>
            <w:r w:rsidRPr="00EA7BC6">
              <w:rPr>
                <w:rFonts w:cs="B Zar" w:hint="cs"/>
                <w:b/>
                <w:bCs/>
                <w:sz w:val="20"/>
                <w:szCs w:val="20"/>
                <w:highlight w:val="cyan"/>
                <w:rtl/>
              </w:rPr>
              <w:t>شکل 13:</w:t>
            </w:r>
            <w:r w:rsidRPr="00EA7BC6">
              <w:rPr>
                <w:rFonts w:cs="B Zar" w:hint="cs"/>
                <w:b/>
                <w:bCs/>
                <w:sz w:val="20"/>
                <w:szCs w:val="20"/>
                <w:rtl/>
              </w:rPr>
              <w:t xml:space="preserve"> در پیش انسولین، زنجیرۀ </w:t>
            </w:r>
            <w:r w:rsidRPr="00EA7BC6">
              <w:rPr>
                <w:rFonts w:cs="B Zar"/>
                <w:b/>
                <w:bCs/>
                <w:sz w:val="20"/>
                <w:szCs w:val="20"/>
              </w:rPr>
              <w:t>B</w:t>
            </w:r>
            <w:r w:rsidRPr="00EA7BC6">
              <w:rPr>
                <w:rFonts w:cs="B Zar" w:hint="cs"/>
                <w:b/>
                <w:bCs/>
                <w:sz w:val="20"/>
                <w:szCs w:val="20"/>
                <w:rtl/>
              </w:rPr>
              <w:t xml:space="preserve"> نزدیک به انتهای (آمین </w:t>
            </w:r>
            <w:r w:rsidRPr="00EA7BC6">
              <w:rPr>
                <w:rFonts w:ascii="Times New Roman" w:hAnsi="Times New Roman" w:cs="Times New Roman" w:hint="cs"/>
                <w:b/>
                <w:bCs/>
                <w:sz w:val="20"/>
                <w:szCs w:val="20"/>
                <w:rtl/>
              </w:rPr>
              <w:t>–</w:t>
            </w:r>
            <w:r w:rsidRPr="00EA7BC6">
              <w:rPr>
                <w:rFonts w:cs="B Zar" w:hint="cs"/>
                <w:b/>
                <w:bCs/>
                <w:sz w:val="20"/>
                <w:szCs w:val="20"/>
                <w:rtl/>
              </w:rPr>
              <w:t xml:space="preserve"> کربوکسیل) قرار دارد.                                              </w:t>
            </w:r>
            <w:r w:rsidRPr="00BA0975">
              <w:rPr>
                <w:rFonts w:cs="B Zar" w:hint="cs"/>
                <w:b/>
                <w:bCs/>
                <w:color w:val="0070C0"/>
                <w:sz w:val="20"/>
                <w:szCs w:val="20"/>
                <w:rtl/>
              </w:rPr>
              <w:t xml:space="preserve"> </w:t>
            </w:r>
            <w:r w:rsidRPr="00BA0975">
              <w:rPr>
                <w:rFonts w:cs="B Zar" w:hint="cs"/>
                <w:color w:val="0070C0"/>
                <w:sz w:val="20"/>
                <w:szCs w:val="20"/>
                <w:rtl/>
              </w:rPr>
              <w:t>آمین</w:t>
            </w:r>
          </w:p>
        </w:tc>
        <w:tc>
          <w:tcPr>
            <w:tcW w:w="1116" w:type="dxa"/>
          </w:tcPr>
          <w:p w14:paraId="51519A24" w14:textId="77777777" w:rsidR="001510D2" w:rsidRPr="00EA7BC6" w:rsidRDefault="00000000" w:rsidP="00E458BB">
            <w:pPr>
              <w:jc w:val="center"/>
              <w:rPr>
                <w:rFonts w:cs="B Zar"/>
                <w:sz w:val="18"/>
                <w:szCs w:val="18"/>
                <w:rtl/>
              </w:rPr>
            </w:pPr>
            <w:r w:rsidRPr="00EA7BC6">
              <w:rPr>
                <w:rFonts w:cs="B Zar" w:hint="cs"/>
                <w:sz w:val="18"/>
                <w:szCs w:val="18"/>
                <w:rtl/>
              </w:rPr>
              <w:t>10/1403</w:t>
            </w:r>
          </w:p>
        </w:tc>
        <w:tc>
          <w:tcPr>
            <w:tcW w:w="636" w:type="dxa"/>
          </w:tcPr>
          <w:p w14:paraId="42934886"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37336C20" w14:textId="77777777" w:rsidTr="00E458BB">
        <w:tc>
          <w:tcPr>
            <w:tcW w:w="538" w:type="dxa"/>
          </w:tcPr>
          <w:p w14:paraId="10EF383F" w14:textId="77777777" w:rsidR="001510D2" w:rsidRDefault="00000000" w:rsidP="00FB4525">
            <w:pPr>
              <w:jc w:val="center"/>
            </w:pPr>
            <w:r w:rsidRPr="00785E3A">
              <w:rPr>
                <w:rFonts w:cs="B Zar" w:hint="cs"/>
                <w:b/>
                <w:bCs/>
                <w:sz w:val="20"/>
                <w:szCs w:val="20"/>
                <w:rtl/>
              </w:rPr>
              <w:t>102</w:t>
            </w:r>
          </w:p>
        </w:tc>
        <w:tc>
          <w:tcPr>
            <w:tcW w:w="8698" w:type="dxa"/>
          </w:tcPr>
          <w:p w14:paraId="444D747F" w14:textId="77777777" w:rsidR="001510D2" w:rsidRPr="00EA7BC6" w:rsidRDefault="00000000" w:rsidP="00E458BB">
            <w:pPr>
              <w:rPr>
                <w:rFonts w:cs="B Zar"/>
                <w:b/>
                <w:bCs/>
                <w:sz w:val="20"/>
                <w:szCs w:val="20"/>
                <w:rtl/>
              </w:rPr>
            </w:pPr>
            <w:r w:rsidRPr="00EA7BC6">
              <w:rPr>
                <w:rFonts w:cs="B Zar" w:hint="cs"/>
                <w:b/>
                <w:bCs/>
                <w:sz w:val="20"/>
                <w:szCs w:val="20"/>
                <w:highlight w:val="cyan"/>
                <w:rtl/>
              </w:rPr>
              <w:t>شکل 13:</w:t>
            </w:r>
            <w:r w:rsidRPr="00EA7BC6">
              <w:rPr>
                <w:rFonts w:cs="B Zar" w:hint="cs"/>
                <w:b/>
                <w:bCs/>
                <w:sz w:val="20"/>
                <w:szCs w:val="20"/>
                <w:rtl/>
              </w:rPr>
              <w:t xml:space="preserve"> ترتیب ساخته شدن زنجیره‌های پیش انسولین در فرایند ترجمه را بنویسید.               </w:t>
            </w:r>
            <w:r>
              <w:rPr>
                <w:rFonts w:cs="B Zar" w:hint="cs"/>
                <w:b/>
                <w:bCs/>
                <w:sz w:val="20"/>
                <w:szCs w:val="20"/>
                <w:rtl/>
              </w:rPr>
              <w:t xml:space="preserve"> </w:t>
            </w:r>
            <w:r w:rsidRPr="00EA7BC6">
              <w:rPr>
                <w:rFonts w:cs="B Zar" w:hint="cs"/>
                <w:b/>
                <w:bCs/>
                <w:sz w:val="20"/>
                <w:szCs w:val="20"/>
                <w:rtl/>
              </w:rPr>
              <w:t xml:space="preserve">    </w:t>
            </w:r>
            <w:r w:rsidRPr="00BA0975">
              <w:rPr>
                <w:rFonts w:cs="B Zar" w:hint="cs"/>
                <w:color w:val="0070C0"/>
                <w:sz w:val="20"/>
                <w:szCs w:val="20"/>
                <w:rtl/>
              </w:rPr>
              <w:t xml:space="preserve">ابتدا </w:t>
            </w:r>
            <w:r w:rsidRPr="00BA0975">
              <w:rPr>
                <w:rFonts w:cs="B Zar"/>
                <w:color w:val="0070C0"/>
                <w:sz w:val="20"/>
                <w:szCs w:val="20"/>
              </w:rPr>
              <w:t>B</w:t>
            </w:r>
            <w:r w:rsidRPr="00BA0975">
              <w:rPr>
                <w:rFonts w:cs="B Zar" w:hint="cs"/>
                <w:color w:val="0070C0"/>
                <w:sz w:val="20"/>
                <w:szCs w:val="20"/>
                <w:rtl/>
              </w:rPr>
              <w:t xml:space="preserve"> سپس </w:t>
            </w:r>
            <w:r w:rsidRPr="00BA0975">
              <w:rPr>
                <w:rFonts w:cs="B Zar"/>
                <w:color w:val="0070C0"/>
                <w:sz w:val="20"/>
                <w:szCs w:val="20"/>
              </w:rPr>
              <w:t>C</w:t>
            </w:r>
            <w:r w:rsidRPr="00BA0975">
              <w:rPr>
                <w:rFonts w:cs="B Zar" w:hint="cs"/>
                <w:color w:val="0070C0"/>
                <w:sz w:val="20"/>
                <w:szCs w:val="20"/>
                <w:rtl/>
              </w:rPr>
              <w:t xml:space="preserve"> در نهایت </w:t>
            </w:r>
            <w:r w:rsidRPr="00BA0975">
              <w:rPr>
                <w:rFonts w:cs="B Zar"/>
                <w:color w:val="0070C0"/>
                <w:sz w:val="20"/>
                <w:szCs w:val="20"/>
              </w:rPr>
              <w:t>A</w:t>
            </w:r>
          </w:p>
        </w:tc>
        <w:tc>
          <w:tcPr>
            <w:tcW w:w="1116" w:type="dxa"/>
          </w:tcPr>
          <w:p w14:paraId="6A7AFB09" w14:textId="77777777" w:rsidR="001510D2" w:rsidRPr="00EA7BC6" w:rsidRDefault="00000000" w:rsidP="00E458BB">
            <w:pPr>
              <w:jc w:val="center"/>
              <w:rPr>
                <w:rFonts w:cs="B Zar"/>
                <w:sz w:val="18"/>
                <w:szCs w:val="18"/>
                <w:rtl/>
              </w:rPr>
            </w:pPr>
            <w:r w:rsidRPr="00EA7BC6">
              <w:rPr>
                <w:rFonts w:cs="B Zar" w:hint="cs"/>
                <w:sz w:val="18"/>
                <w:szCs w:val="18"/>
                <w:rtl/>
              </w:rPr>
              <w:t>10/1403</w:t>
            </w:r>
          </w:p>
        </w:tc>
        <w:tc>
          <w:tcPr>
            <w:tcW w:w="636" w:type="dxa"/>
          </w:tcPr>
          <w:p w14:paraId="0AFD6C61" w14:textId="77777777" w:rsidR="001510D2" w:rsidRPr="00EA7BC6" w:rsidRDefault="00000000" w:rsidP="00E458BB">
            <w:pPr>
              <w:jc w:val="center"/>
              <w:rPr>
                <w:rFonts w:cs="B Zar"/>
                <w:b/>
                <w:bCs/>
                <w:sz w:val="20"/>
                <w:szCs w:val="20"/>
                <w:rtl/>
              </w:rPr>
            </w:pPr>
            <w:r w:rsidRPr="00EA7BC6">
              <w:rPr>
                <w:rFonts w:cs="B Zar" w:hint="cs"/>
                <w:b/>
                <w:bCs/>
                <w:sz w:val="20"/>
                <w:szCs w:val="20"/>
                <w:rtl/>
              </w:rPr>
              <w:t>75/0</w:t>
            </w:r>
          </w:p>
        </w:tc>
      </w:tr>
      <w:tr w:rsidR="003E7CB6" w14:paraId="44EF3224" w14:textId="77777777" w:rsidTr="006B54D0">
        <w:tc>
          <w:tcPr>
            <w:tcW w:w="538" w:type="dxa"/>
          </w:tcPr>
          <w:p w14:paraId="4AC7EBE1" w14:textId="77777777" w:rsidR="006B54D0" w:rsidRPr="004108D4" w:rsidRDefault="00000000" w:rsidP="00BA6F2B">
            <w:pPr>
              <w:jc w:val="center"/>
              <w:rPr>
                <w:rFonts w:cs="B Zar"/>
                <w:b/>
                <w:bCs/>
                <w:sz w:val="20"/>
                <w:szCs w:val="20"/>
                <w:rtl/>
              </w:rPr>
            </w:pPr>
            <w:r w:rsidRPr="004108D4">
              <w:rPr>
                <w:rFonts w:cs="B Zar" w:hint="cs"/>
                <w:b/>
                <w:bCs/>
                <w:sz w:val="20"/>
                <w:szCs w:val="20"/>
                <w:rtl/>
              </w:rPr>
              <w:t>103</w:t>
            </w:r>
          </w:p>
        </w:tc>
        <w:tc>
          <w:tcPr>
            <w:tcW w:w="8698" w:type="dxa"/>
          </w:tcPr>
          <w:p w14:paraId="72B0F1EC" w14:textId="77777777" w:rsidR="006B54D0" w:rsidRPr="0016150B" w:rsidRDefault="00000000" w:rsidP="0016150B">
            <w:pPr>
              <w:tabs>
                <w:tab w:val="left" w:pos="8504"/>
              </w:tabs>
              <w:rPr>
                <w:rFonts w:cs="B Zar"/>
                <w:noProof/>
                <w:color w:val="0070C0"/>
                <w:sz w:val="20"/>
                <w:szCs w:val="20"/>
                <w:rtl/>
              </w:rPr>
            </w:pPr>
            <w:r w:rsidRPr="004108D4">
              <w:rPr>
                <w:rFonts w:cs="B Zar" w:hint="cs"/>
                <w:b/>
                <w:bCs/>
                <w:noProof/>
                <w:sz w:val="20"/>
                <w:szCs w:val="20"/>
                <w:highlight w:val="cyan"/>
                <w:rtl/>
              </w:rPr>
              <w:t>شکل 14</w:t>
            </w:r>
            <w:r w:rsidR="0016150B">
              <w:rPr>
                <w:rFonts w:cs="B Zar" w:hint="cs"/>
                <w:b/>
                <w:bCs/>
                <w:noProof/>
                <w:sz w:val="20"/>
                <w:szCs w:val="20"/>
                <w:highlight w:val="cyan"/>
                <w:rtl/>
              </w:rPr>
              <w:t>پ</w:t>
            </w:r>
            <w:r w:rsidRPr="004108D4">
              <w:rPr>
                <w:rFonts w:cs="B Zar" w:hint="cs"/>
                <w:b/>
                <w:bCs/>
                <w:noProof/>
                <w:sz w:val="20"/>
                <w:szCs w:val="20"/>
                <w:highlight w:val="cyan"/>
                <w:rtl/>
              </w:rPr>
              <w:t>:</w:t>
            </w:r>
            <w:r w:rsidRPr="004108D4">
              <w:rPr>
                <w:rFonts w:cs="B Zar" w:hint="cs"/>
                <w:b/>
                <w:bCs/>
                <w:noProof/>
                <w:sz w:val="20"/>
                <w:szCs w:val="20"/>
                <w:rtl/>
              </w:rPr>
              <w:t xml:space="preserve"> در</w:t>
            </w:r>
            <w:r w:rsidRPr="004108D4">
              <w:rPr>
                <w:rFonts w:cs="B Zar"/>
                <w:b/>
                <w:bCs/>
                <w:noProof/>
                <w:sz w:val="20"/>
                <w:szCs w:val="20"/>
                <w:rtl/>
              </w:rPr>
              <w:t xml:space="preserve"> </w:t>
            </w:r>
            <w:r w:rsidRPr="004108D4">
              <w:rPr>
                <w:rFonts w:cs="B Zar" w:hint="cs"/>
                <w:b/>
                <w:bCs/>
                <w:noProof/>
                <w:sz w:val="20"/>
                <w:szCs w:val="20"/>
                <w:rtl/>
              </w:rPr>
              <w:t>سومین</w:t>
            </w:r>
            <w:r w:rsidRPr="004108D4">
              <w:rPr>
                <w:rFonts w:cs="B Zar"/>
                <w:b/>
                <w:bCs/>
                <w:noProof/>
                <w:sz w:val="20"/>
                <w:szCs w:val="20"/>
                <w:rtl/>
              </w:rPr>
              <w:t xml:space="preserve"> </w:t>
            </w:r>
            <w:r w:rsidRPr="004108D4">
              <w:rPr>
                <w:rFonts w:cs="B Zar" w:hint="cs"/>
                <w:b/>
                <w:bCs/>
                <w:noProof/>
                <w:sz w:val="20"/>
                <w:szCs w:val="20"/>
                <w:rtl/>
              </w:rPr>
              <w:t>مرحله</w:t>
            </w:r>
            <w:r w:rsidRPr="004108D4">
              <w:rPr>
                <w:rFonts w:cs="B Zar"/>
                <w:b/>
                <w:bCs/>
                <w:noProof/>
                <w:sz w:val="20"/>
                <w:szCs w:val="20"/>
                <w:rtl/>
              </w:rPr>
              <w:t xml:space="preserve"> </w:t>
            </w:r>
            <w:r w:rsidRPr="004108D4">
              <w:rPr>
                <w:rFonts w:cs="B Zar" w:hint="cs"/>
                <w:b/>
                <w:bCs/>
                <w:noProof/>
                <w:sz w:val="20"/>
                <w:szCs w:val="20"/>
                <w:rtl/>
              </w:rPr>
              <w:t>از</w:t>
            </w:r>
            <w:r w:rsidRPr="004108D4">
              <w:rPr>
                <w:rFonts w:cs="B Zar"/>
                <w:b/>
                <w:bCs/>
                <w:noProof/>
                <w:sz w:val="20"/>
                <w:szCs w:val="20"/>
                <w:rtl/>
              </w:rPr>
              <w:t xml:space="preserve"> </w:t>
            </w:r>
            <w:r w:rsidRPr="004108D4">
              <w:rPr>
                <w:rFonts w:cs="B Zar" w:hint="cs"/>
                <w:b/>
                <w:bCs/>
                <w:noProof/>
                <w:sz w:val="20"/>
                <w:szCs w:val="20"/>
                <w:rtl/>
              </w:rPr>
              <w:t>مراحل</w:t>
            </w:r>
            <w:r w:rsidRPr="004108D4">
              <w:rPr>
                <w:rFonts w:cs="B Zar"/>
                <w:b/>
                <w:bCs/>
                <w:noProof/>
                <w:sz w:val="20"/>
                <w:szCs w:val="20"/>
                <w:rtl/>
              </w:rPr>
              <w:t xml:space="preserve"> </w:t>
            </w:r>
            <w:r w:rsidRPr="004108D4">
              <w:rPr>
                <w:rFonts w:cs="B Zar" w:hint="cs"/>
                <w:b/>
                <w:bCs/>
                <w:noProof/>
                <w:sz w:val="20"/>
                <w:szCs w:val="20"/>
                <w:rtl/>
              </w:rPr>
              <w:t>ساخت</w:t>
            </w:r>
            <w:r w:rsidRPr="004108D4">
              <w:rPr>
                <w:rFonts w:cs="B Zar"/>
                <w:b/>
                <w:bCs/>
                <w:noProof/>
                <w:sz w:val="20"/>
                <w:szCs w:val="20"/>
                <w:rtl/>
              </w:rPr>
              <w:t xml:space="preserve"> </w:t>
            </w:r>
            <w:r w:rsidRPr="004108D4">
              <w:rPr>
                <w:rFonts w:cs="B Zar" w:hint="cs"/>
                <w:b/>
                <w:bCs/>
                <w:noProof/>
                <w:sz w:val="20"/>
                <w:szCs w:val="20"/>
                <w:rtl/>
              </w:rPr>
              <w:t>انسولین</w:t>
            </w:r>
            <w:r w:rsidRPr="004108D4">
              <w:rPr>
                <w:rFonts w:cs="B Zar"/>
                <w:b/>
                <w:bCs/>
                <w:noProof/>
                <w:sz w:val="20"/>
                <w:szCs w:val="20"/>
                <w:rtl/>
              </w:rPr>
              <w:t xml:space="preserve"> </w:t>
            </w:r>
            <w:r w:rsidRPr="004108D4">
              <w:rPr>
                <w:rFonts w:cs="B Zar" w:hint="cs"/>
                <w:b/>
                <w:bCs/>
                <w:noProof/>
                <w:sz w:val="20"/>
                <w:szCs w:val="20"/>
                <w:rtl/>
              </w:rPr>
              <w:t>فعال</w:t>
            </w:r>
            <w:r w:rsidRPr="004108D4">
              <w:rPr>
                <w:rFonts w:cs="B Zar"/>
                <w:b/>
                <w:bCs/>
                <w:noProof/>
                <w:sz w:val="20"/>
                <w:szCs w:val="20"/>
                <w:rtl/>
              </w:rPr>
              <w:t xml:space="preserve"> </w:t>
            </w:r>
            <w:r w:rsidRPr="004108D4">
              <w:rPr>
                <w:rFonts w:cs="B Zar" w:hint="cs"/>
                <w:b/>
                <w:bCs/>
                <w:noProof/>
                <w:sz w:val="20"/>
                <w:szCs w:val="20"/>
                <w:rtl/>
              </w:rPr>
              <w:t>به</w:t>
            </w:r>
            <w:r w:rsidRPr="004108D4">
              <w:rPr>
                <w:rFonts w:cs="B Zar"/>
                <w:b/>
                <w:bCs/>
                <w:noProof/>
                <w:sz w:val="20"/>
                <w:szCs w:val="20"/>
                <w:rtl/>
              </w:rPr>
              <w:t xml:space="preserve"> </w:t>
            </w:r>
            <w:r w:rsidRPr="004108D4">
              <w:rPr>
                <w:rFonts w:cs="B Zar" w:hint="cs"/>
                <w:b/>
                <w:bCs/>
                <w:noProof/>
                <w:sz w:val="20"/>
                <w:szCs w:val="20"/>
                <w:rtl/>
              </w:rPr>
              <w:t>روش</w:t>
            </w:r>
            <w:r w:rsidRPr="004108D4">
              <w:rPr>
                <w:rFonts w:cs="B Zar"/>
                <w:b/>
                <w:bCs/>
                <w:noProof/>
                <w:sz w:val="20"/>
                <w:szCs w:val="20"/>
                <w:rtl/>
              </w:rPr>
              <w:t xml:space="preserve"> </w:t>
            </w:r>
            <w:r w:rsidRPr="004108D4">
              <w:rPr>
                <w:rFonts w:cs="B Zar" w:hint="cs"/>
                <w:b/>
                <w:bCs/>
                <w:noProof/>
                <w:sz w:val="20"/>
                <w:szCs w:val="20"/>
                <w:rtl/>
              </w:rPr>
              <w:t>مهندسي</w:t>
            </w:r>
            <w:r w:rsidRPr="004108D4">
              <w:rPr>
                <w:rFonts w:cs="B Zar"/>
                <w:b/>
                <w:bCs/>
                <w:noProof/>
                <w:sz w:val="20"/>
                <w:szCs w:val="20"/>
                <w:rtl/>
              </w:rPr>
              <w:t xml:space="preserve"> </w:t>
            </w:r>
            <w:r w:rsidRPr="004108D4">
              <w:rPr>
                <w:rFonts w:cs="B Zar" w:hint="cs"/>
                <w:b/>
                <w:bCs/>
                <w:noProof/>
                <w:sz w:val="20"/>
                <w:szCs w:val="20"/>
                <w:rtl/>
              </w:rPr>
              <w:t>ژنتیک</w:t>
            </w:r>
            <w:r w:rsidRPr="004108D4">
              <w:rPr>
                <w:rFonts w:cs="B Zar"/>
                <w:b/>
                <w:bCs/>
                <w:noProof/>
                <w:sz w:val="20"/>
                <w:szCs w:val="20"/>
                <w:rtl/>
              </w:rPr>
              <w:t xml:space="preserve"> </w:t>
            </w:r>
            <w:r w:rsidRPr="004108D4">
              <w:rPr>
                <w:rFonts w:cs="B Zar" w:hint="cs"/>
                <w:b/>
                <w:bCs/>
                <w:noProof/>
                <w:sz w:val="20"/>
                <w:szCs w:val="20"/>
                <w:rtl/>
              </w:rPr>
              <w:t>در</w:t>
            </w:r>
            <w:r w:rsidRPr="004108D4">
              <w:rPr>
                <w:rFonts w:cs="B Zar"/>
                <w:b/>
                <w:bCs/>
                <w:noProof/>
                <w:sz w:val="20"/>
                <w:szCs w:val="20"/>
                <w:rtl/>
              </w:rPr>
              <w:t xml:space="preserve"> </w:t>
            </w:r>
            <w:r w:rsidRPr="004108D4">
              <w:rPr>
                <w:rFonts w:cs="B Zar" w:hint="cs"/>
                <w:b/>
                <w:bCs/>
                <w:noProof/>
                <w:sz w:val="20"/>
                <w:szCs w:val="20"/>
                <w:rtl/>
              </w:rPr>
              <w:t>آزمایشگاه</w:t>
            </w:r>
            <w:r w:rsidRPr="004108D4">
              <w:rPr>
                <w:rFonts w:cs="B Zar"/>
                <w:b/>
                <w:bCs/>
                <w:noProof/>
                <w:sz w:val="20"/>
                <w:szCs w:val="20"/>
                <w:rtl/>
              </w:rPr>
              <w:t xml:space="preserve">، </w:t>
            </w:r>
            <w:r w:rsidRPr="004108D4">
              <w:rPr>
                <w:rFonts w:cs="B Zar" w:hint="cs"/>
                <w:b/>
                <w:bCs/>
                <w:noProof/>
                <w:sz w:val="20"/>
                <w:szCs w:val="20"/>
                <w:rtl/>
              </w:rPr>
              <w:t>چه</w:t>
            </w:r>
            <w:r w:rsidRPr="004108D4">
              <w:rPr>
                <w:rFonts w:cs="B Zar"/>
                <w:b/>
                <w:bCs/>
                <w:noProof/>
                <w:sz w:val="20"/>
                <w:szCs w:val="20"/>
                <w:rtl/>
              </w:rPr>
              <w:t xml:space="preserve"> </w:t>
            </w:r>
            <w:r w:rsidRPr="004108D4">
              <w:rPr>
                <w:rFonts w:cs="B Zar" w:hint="cs"/>
                <w:b/>
                <w:bCs/>
                <w:noProof/>
                <w:sz w:val="20"/>
                <w:szCs w:val="20"/>
                <w:rtl/>
              </w:rPr>
              <w:t>عملي</w:t>
            </w:r>
            <w:r w:rsidRPr="004108D4">
              <w:rPr>
                <w:rFonts w:cs="B Zar"/>
                <w:b/>
                <w:bCs/>
                <w:noProof/>
                <w:sz w:val="20"/>
                <w:szCs w:val="20"/>
                <w:rtl/>
              </w:rPr>
              <w:t xml:space="preserve"> </w:t>
            </w:r>
            <w:r w:rsidRPr="004108D4">
              <w:rPr>
                <w:rFonts w:cs="B Zar" w:hint="cs"/>
                <w:b/>
                <w:bCs/>
                <w:noProof/>
                <w:sz w:val="20"/>
                <w:szCs w:val="20"/>
                <w:rtl/>
              </w:rPr>
              <w:t>انجام</w:t>
            </w:r>
            <w:r w:rsidRPr="004108D4">
              <w:rPr>
                <w:rFonts w:cs="B Zar"/>
                <w:b/>
                <w:bCs/>
                <w:noProof/>
                <w:sz w:val="20"/>
                <w:szCs w:val="20"/>
                <w:rtl/>
              </w:rPr>
              <w:t xml:space="preserve"> </w:t>
            </w:r>
            <w:r w:rsidRPr="004108D4">
              <w:rPr>
                <w:rFonts w:cs="B Zar" w:hint="cs"/>
                <w:b/>
                <w:bCs/>
                <w:noProof/>
                <w:sz w:val="20"/>
                <w:szCs w:val="20"/>
                <w:rtl/>
              </w:rPr>
              <w:t>مي‌شود</w:t>
            </w:r>
            <w:r w:rsidRPr="004108D4">
              <w:rPr>
                <w:rFonts w:cs="B Zar"/>
                <w:b/>
                <w:bCs/>
                <w:noProof/>
                <w:sz w:val="20"/>
                <w:szCs w:val="20"/>
                <w:rtl/>
              </w:rPr>
              <w:t>؟</w:t>
            </w:r>
            <w:r w:rsidRPr="004108D4">
              <w:rPr>
                <w:rFonts w:cs="B Zar" w:hint="cs"/>
                <w:b/>
                <w:bCs/>
                <w:noProof/>
                <w:sz w:val="20"/>
                <w:szCs w:val="20"/>
                <w:rtl/>
              </w:rPr>
              <w:t xml:space="preserve">                                                                                </w:t>
            </w:r>
            <w:r w:rsidR="0082156F" w:rsidRPr="004108D4">
              <w:rPr>
                <w:rFonts w:cs="B Zar" w:hint="cs"/>
                <w:b/>
                <w:bCs/>
                <w:noProof/>
                <w:sz w:val="20"/>
                <w:szCs w:val="20"/>
                <w:rtl/>
              </w:rPr>
              <w:t xml:space="preserve">              </w:t>
            </w:r>
            <w:r w:rsidRPr="004108D4">
              <w:rPr>
                <w:rFonts w:cs="B Zar" w:hint="cs"/>
                <w:b/>
                <w:bCs/>
                <w:noProof/>
                <w:sz w:val="20"/>
                <w:szCs w:val="20"/>
                <w:rtl/>
              </w:rPr>
              <w:t xml:space="preserve">   </w:t>
            </w:r>
            <w:r w:rsidR="0016150B">
              <w:rPr>
                <w:rFonts w:cs="B Zar" w:hint="cs"/>
                <w:noProof/>
                <w:color w:val="0070C0"/>
                <w:sz w:val="20"/>
                <w:szCs w:val="20"/>
                <w:rtl/>
              </w:rPr>
              <w:t xml:space="preserve">                          </w:t>
            </w:r>
            <w:r w:rsidRPr="004108D4">
              <w:rPr>
                <w:rFonts w:cs="B Zar" w:hint="cs"/>
                <w:noProof/>
                <w:color w:val="0070C0"/>
                <w:sz w:val="20"/>
                <w:szCs w:val="20"/>
                <w:rtl/>
              </w:rPr>
              <w:t>خالص کردن (25/0) زنجیره‌ها (25/0)</w:t>
            </w:r>
          </w:p>
        </w:tc>
        <w:tc>
          <w:tcPr>
            <w:tcW w:w="1116" w:type="dxa"/>
          </w:tcPr>
          <w:p w14:paraId="093DED1D" w14:textId="77777777" w:rsidR="006B54D0" w:rsidRPr="00721C8D" w:rsidRDefault="00000000" w:rsidP="00BA6F2B">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36" w:type="dxa"/>
          </w:tcPr>
          <w:p w14:paraId="27BE271C" w14:textId="77777777" w:rsidR="006B54D0" w:rsidRPr="004108D4" w:rsidRDefault="00000000" w:rsidP="00BA6F2B">
            <w:pPr>
              <w:jc w:val="center"/>
              <w:rPr>
                <w:rFonts w:cs="B Zar"/>
                <w:b/>
                <w:bCs/>
                <w:sz w:val="20"/>
                <w:szCs w:val="20"/>
                <w:rtl/>
              </w:rPr>
            </w:pPr>
            <w:r w:rsidRPr="004108D4">
              <w:rPr>
                <w:rFonts w:cs="B Zar" w:hint="cs"/>
                <w:b/>
                <w:bCs/>
                <w:sz w:val="20"/>
                <w:szCs w:val="20"/>
                <w:rtl/>
              </w:rPr>
              <w:t>5/0</w:t>
            </w:r>
          </w:p>
        </w:tc>
      </w:tr>
      <w:tr w:rsidR="003E7CB6" w14:paraId="204B19DE" w14:textId="77777777" w:rsidTr="00520CB0">
        <w:tc>
          <w:tcPr>
            <w:tcW w:w="538" w:type="dxa"/>
            <w:shd w:val="clear" w:color="auto" w:fill="D9D9D9" w:themeFill="background1" w:themeFillShade="D9"/>
          </w:tcPr>
          <w:p w14:paraId="2763682B" w14:textId="77777777" w:rsidR="001510D2" w:rsidRDefault="00000000" w:rsidP="00E458BB">
            <w:pPr>
              <w:jc w:val="center"/>
              <w:rPr>
                <w:rFonts w:cs="B Zar"/>
                <w:b/>
                <w:bCs/>
                <w:sz w:val="20"/>
                <w:szCs w:val="20"/>
                <w:rtl/>
              </w:rPr>
            </w:pPr>
            <w:r w:rsidRPr="00F876E2">
              <w:rPr>
                <w:rFonts w:cs="B Zar" w:hint="cs"/>
                <w:b/>
                <w:bCs/>
                <w:sz w:val="14"/>
                <w:szCs w:val="14"/>
                <w:rtl/>
              </w:rPr>
              <w:t>صفحه</w:t>
            </w:r>
          </w:p>
        </w:tc>
        <w:tc>
          <w:tcPr>
            <w:tcW w:w="8698" w:type="dxa"/>
            <w:shd w:val="clear" w:color="auto" w:fill="D9D9D9" w:themeFill="background1" w:themeFillShade="D9"/>
          </w:tcPr>
          <w:p w14:paraId="2BA01256" w14:textId="77777777" w:rsidR="001510D2" w:rsidRPr="00EA7BC6" w:rsidRDefault="00000000" w:rsidP="00520CB0">
            <w:pPr>
              <w:tabs>
                <w:tab w:val="left" w:pos="4670"/>
                <w:tab w:val="left" w:pos="4992"/>
              </w:tabs>
              <w:jc w:val="center"/>
              <w:rPr>
                <w:rFonts w:cs="B Zar"/>
                <w:b/>
                <w:bCs/>
                <w:sz w:val="20"/>
                <w:szCs w:val="20"/>
                <w:rtl/>
              </w:rPr>
            </w:pPr>
            <w:r>
              <w:rPr>
                <w:rFonts w:cs="B Zar" w:hint="cs"/>
                <w:b/>
                <w:bCs/>
                <w:sz w:val="20"/>
                <w:szCs w:val="20"/>
                <w:rtl/>
              </w:rPr>
              <w:t xml:space="preserve">2- </w:t>
            </w:r>
            <w:r w:rsidRPr="00520CB0">
              <w:rPr>
                <w:rFonts w:cs="B Zar" w:hint="eastAsia"/>
                <w:b/>
                <w:bCs/>
                <w:sz w:val="20"/>
                <w:szCs w:val="20"/>
                <w:rtl/>
              </w:rPr>
              <w:t>تول</w:t>
            </w:r>
            <w:r w:rsidRPr="00520CB0">
              <w:rPr>
                <w:rFonts w:cs="B Zar" w:hint="cs"/>
                <w:b/>
                <w:bCs/>
                <w:sz w:val="20"/>
                <w:szCs w:val="20"/>
                <w:rtl/>
              </w:rPr>
              <w:t>ی</w:t>
            </w:r>
            <w:r w:rsidRPr="00520CB0">
              <w:rPr>
                <w:rFonts w:cs="B Zar" w:hint="eastAsia"/>
                <w:b/>
                <w:bCs/>
                <w:sz w:val="20"/>
                <w:szCs w:val="20"/>
                <w:rtl/>
              </w:rPr>
              <w:t>د</w:t>
            </w:r>
            <w:r w:rsidRPr="00520CB0">
              <w:rPr>
                <w:rFonts w:cs="B Zar"/>
                <w:b/>
                <w:bCs/>
                <w:sz w:val="20"/>
                <w:szCs w:val="20"/>
                <w:rtl/>
              </w:rPr>
              <w:t xml:space="preserve"> </w:t>
            </w:r>
            <w:r w:rsidRPr="00520CB0">
              <w:rPr>
                <w:rFonts w:cs="B Zar" w:hint="eastAsia"/>
                <w:b/>
                <w:bCs/>
                <w:sz w:val="20"/>
                <w:szCs w:val="20"/>
                <w:rtl/>
              </w:rPr>
              <w:t>واکسن</w:t>
            </w:r>
          </w:p>
        </w:tc>
        <w:tc>
          <w:tcPr>
            <w:tcW w:w="1116" w:type="dxa"/>
            <w:shd w:val="clear" w:color="auto" w:fill="D9D9D9" w:themeFill="background1" w:themeFillShade="D9"/>
          </w:tcPr>
          <w:p w14:paraId="36EC497B" w14:textId="77777777" w:rsidR="001510D2" w:rsidRPr="00EA7BC6" w:rsidRDefault="001510D2" w:rsidP="00E458BB">
            <w:pPr>
              <w:jc w:val="center"/>
              <w:rPr>
                <w:rFonts w:cs="B Zar"/>
                <w:sz w:val="18"/>
                <w:szCs w:val="18"/>
                <w:rtl/>
              </w:rPr>
            </w:pPr>
          </w:p>
        </w:tc>
        <w:tc>
          <w:tcPr>
            <w:tcW w:w="636" w:type="dxa"/>
            <w:shd w:val="clear" w:color="auto" w:fill="D9D9D9" w:themeFill="background1" w:themeFillShade="D9"/>
          </w:tcPr>
          <w:p w14:paraId="21CBBE2A" w14:textId="77777777" w:rsidR="001510D2" w:rsidRPr="00EA7BC6" w:rsidRDefault="001510D2" w:rsidP="00E458BB">
            <w:pPr>
              <w:jc w:val="center"/>
              <w:rPr>
                <w:rFonts w:cs="B Zar"/>
                <w:b/>
                <w:bCs/>
                <w:sz w:val="20"/>
                <w:szCs w:val="20"/>
                <w:rtl/>
              </w:rPr>
            </w:pPr>
          </w:p>
        </w:tc>
      </w:tr>
      <w:tr w:rsidR="003E7CB6" w14:paraId="7CFD84B4" w14:textId="77777777" w:rsidTr="00E458BB">
        <w:tc>
          <w:tcPr>
            <w:tcW w:w="538" w:type="dxa"/>
          </w:tcPr>
          <w:p w14:paraId="7C2C0D7F" w14:textId="77777777" w:rsidR="001510D2" w:rsidRPr="00EA7BC6" w:rsidRDefault="00000000" w:rsidP="00E458BB">
            <w:pPr>
              <w:jc w:val="center"/>
              <w:rPr>
                <w:rFonts w:cs="B Zar"/>
                <w:b/>
                <w:bCs/>
                <w:sz w:val="20"/>
                <w:szCs w:val="20"/>
                <w:rtl/>
              </w:rPr>
            </w:pPr>
            <w:r>
              <w:rPr>
                <w:rFonts w:cs="B Zar" w:hint="cs"/>
                <w:b/>
                <w:bCs/>
                <w:sz w:val="20"/>
                <w:szCs w:val="20"/>
                <w:rtl/>
              </w:rPr>
              <w:t>103</w:t>
            </w:r>
          </w:p>
        </w:tc>
        <w:tc>
          <w:tcPr>
            <w:tcW w:w="8698" w:type="dxa"/>
          </w:tcPr>
          <w:p w14:paraId="410EB5A7" w14:textId="77777777" w:rsidR="001510D2" w:rsidRPr="00EA7BC6" w:rsidRDefault="00000000" w:rsidP="00E458BB">
            <w:pPr>
              <w:tabs>
                <w:tab w:val="left" w:pos="4670"/>
                <w:tab w:val="left" w:pos="4992"/>
              </w:tabs>
              <w:rPr>
                <w:rFonts w:cs="B Zar"/>
                <w:noProof/>
                <w:sz w:val="20"/>
                <w:szCs w:val="20"/>
                <w:rtl/>
              </w:rPr>
            </w:pPr>
            <w:r w:rsidRPr="00EA7BC6">
              <w:rPr>
                <w:rFonts w:cs="B Zar" w:hint="cs"/>
                <w:b/>
                <w:bCs/>
                <w:sz w:val="20"/>
                <w:szCs w:val="20"/>
                <w:rtl/>
              </w:rPr>
              <w:t>واکسن چیست ؟</w:t>
            </w:r>
            <w:r w:rsidRPr="00EA7BC6">
              <w:rPr>
                <w:rFonts w:cs="B Zar"/>
                <w:b/>
                <w:bCs/>
                <w:noProof/>
                <w:sz w:val="20"/>
                <w:szCs w:val="20"/>
              </w:rPr>
              <w:t xml:space="preserve">    </w:t>
            </w:r>
            <w:r w:rsidRPr="00EA7BC6">
              <w:rPr>
                <w:rFonts w:cs="B Zar" w:hint="cs"/>
                <w:b/>
                <w:bCs/>
                <w:noProof/>
                <w:sz w:val="20"/>
                <w:szCs w:val="20"/>
                <w:rtl/>
              </w:rPr>
              <w:t xml:space="preserve">                  </w:t>
            </w:r>
            <w:r w:rsidRPr="00EA7BC6">
              <w:rPr>
                <w:rFonts w:cs="B Zar"/>
                <w:b/>
                <w:bCs/>
                <w:noProof/>
                <w:sz w:val="20"/>
                <w:szCs w:val="20"/>
              </w:rPr>
              <w:t xml:space="preserve">                                                          </w:t>
            </w:r>
            <w:r w:rsidRPr="00BA0975">
              <w:rPr>
                <w:rFonts w:cs="B Zar" w:hint="cs"/>
                <w:noProof/>
                <w:color w:val="0070C0"/>
                <w:sz w:val="20"/>
                <w:szCs w:val="20"/>
                <w:rtl/>
              </w:rPr>
              <w:t>میکروب ضعیف یا کشته شده و یا سم خالص غیر فعال آن ها .</w:t>
            </w:r>
          </w:p>
        </w:tc>
        <w:tc>
          <w:tcPr>
            <w:tcW w:w="1116" w:type="dxa"/>
          </w:tcPr>
          <w:p w14:paraId="6C5B8C86" w14:textId="77777777" w:rsidR="001510D2" w:rsidRPr="00EA7BC6" w:rsidRDefault="00000000" w:rsidP="00E458BB">
            <w:pPr>
              <w:jc w:val="center"/>
              <w:rPr>
                <w:rFonts w:cs="B Zar"/>
                <w:noProof/>
                <w:sz w:val="18"/>
                <w:szCs w:val="18"/>
                <w:rtl/>
              </w:rPr>
            </w:pPr>
            <w:r w:rsidRPr="00EA7BC6">
              <w:rPr>
                <w:rFonts w:cs="B Zar" w:hint="cs"/>
                <w:sz w:val="18"/>
                <w:szCs w:val="18"/>
                <w:rtl/>
              </w:rPr>
              <w:t>12/88</w:t>
            </w:r>
          </w:p>
        </w:tc>
        <w:tc>
          <w:tcPr>
            <w:tcW w:w="636" w:type="dxa"/>
          </w:tcPr>
          <w:p w14:paraId="0F2AEE1D" w14:textId="77777777" w:rsidR="001510D2" w:rsidRPr="00EA7BC6" w:rsidRDefault="00000000" w:rsidP="00E458BB">
            <w:pPr>
              <w:jc w:val="center"/>
              <w:rPr>
                <w:rFonts w:cs="B Zar"/>
                <w:b/>
                <w:bCs/>
                <w:sz w:val="20"/>
                <w:szCs w:val="20"/>
                <w:rtl/>
              </w:rPr>
            </w:pPr>
            <w:r w:rsidRPr="00EA7BC6">
              <w:rPr>
                <w:rFonts w:cs="B Zar" w:hint="cs"/>
                <w:b/>
                <w:bCs/>
                <w:sz w:val="20"/>
                <w:szCs w:val="20"/>
                <w:rtl/>
              </w:rPr>
              <w:t>75/0</w:t>
            </w:r>
          </w:p>
        </w:tc>
      </w:tr>
      <w:tr w:rsidR="003E7CB6" w14:paraId="25F2DED7" w14:textId="77777777" w:rsidTr="00E458BB">
        <w:tc>
          <w:tcPr>
            <w:tcW w:w="538" w:type="dxa"/>
          </w:tcPr>
          <w:p w14:paraId="24D8FA1C" w14:textId="77777777" w:rsidR="001510D2" w:rsidRDefault="00000000" w:rsidP="00FB4525">
            <w:pPr>
              <w:jc w:val="center"/>
            </w:pPr>
            <w:r w:rsidRPr="00487A24">
              <w:rPr>
                <w:rFonts w:cs="B Zar" w:hint="cs"/>
                <w:b/>
                <w:bCs/>
                <w:sz w:val="20"/>
                <w:szCs w:val="20"/>
                <w:rtl/>
              </w:rPr>
              <w:t>103</w:t>
            </w:r>
          </w:p>
        </w:tc>
        <w:tc>
          <w:tcPr>
            <w:tcW w:w="8698" w:type="dxa"/>
          </w:tcPr>
          <w:p w14:paraId="32FFBC72" w14:textId="77777777" w:rsidR="001510D2" w:rsidRPr="00BA0975" w:rsidRDefault="00000000" w:rsidP="00E458BB">
            <w:pPr>
              <w:rPr>
                <w:rFonts w:cs="B Zar"/>
                <w:b/>
                <w:bCs/>
                <w:noProof/>
                <w:color w:val="0070C0"/>
                <w:sz w:val="20"/>
                <w:szCs w:val="20"/>
                <w:rtl/>
              </w:rPr>
            </w:pPr>
            <w:r w:rsidRPr="00EA7BC6">
              <w:rPr>
                <w:rFonts w:cs="B Zar" w:hint="cs"/>
                <w:b/>
                <w:bCs/>
                <w:noProof/>
                <w:sz w:val="20"/>
                <w:szCs w:val="20"/>
                <w:rtl/>
              </w:rPr>
              <w:t xml:space="preserve">واکسن هایی که در گذشته با استفاده از میکروب کشته یا ضعیف شده تهیه می شد چه خطراتی داشتند ؟ توضیح دهید . </w:t>
            </w:r>
          </w:p>
          <w:p w14:paraId="17ED24B4" w14:textId="77777777" w:rsidR="001510D2" w:rsidRPr="00EA7BC6" w:rsidRDefault="00000000" w:rsidP="00E458BB">
            <w:pPr>
              <w:rPr>
                <w:rFonts w:cs="B Zar"/>
                <w:b/>
                <w:bCs/>
                <w:noProof/>
                <w:sz w:val="20"/>
                <w:szCs w:val="20"/>
                <w:rtl/>
              </w:rPr>
            </w:pPr>
            <w:r w:rsidRPr="00BA0975">
              <w:rPr>
                <w:rFonts w:ascii="IRMitra" w:cs="B Zar" w:hint="cs"/>
                <w:color w:val="0070C0"/>
                <w:sz w:val="20"/>
                <w:szCs w:val="20"/>
                <w:rtl/>
              </w:rPr>
              <w:t>چنانچه</w:t>
            </w:r>
            <w:r w:rsidRPr="00BA0975">
              <w:rPr>
                <w:rFonts w:ascii="IRMitra" w:cs="B Zar"/>
                <w:color w:val="0070C0"/>
                <w:sz w:val="20"/>
                <w:szCs w:val="20"/>
              </w:rPr>
              <w:t xml:space="preserve"> </w:t>
            </w:r>
            <w:r w:rsidRPr="00BA0975">
              <w:rPr>
                <w:rFonts w:ascii="IRMitra" w:cs="B Zar" w:hint="cs"/>
                <w:color w:val="0070C0"/>
                <w:sz w:val="20"/>
                <w:szCs w:val="20"/>
                <w:rtl/>
              </w:rPr>
              <w:t>در</w:t>
            </w:r>
            <w:r w:rsidRPr="00BA0975">
              <w:rPr>
                <w:rFonts w:ascii="IRMitra" w:cs="B Zar"/>
                <w:color w:val="0070C0"/>
                <w:sz w:val="20"/>
                <w:szCs w:val="20"/>
              </w:rPr>
              <w:t xml:space="preserve"> </w:t>
            </w:r>
            <w:r w:rsidRPr="00BA0975">
              <w:rPr>
                <w:rFonts w:ascii="IRMitra" w:cs="B Zar" w:hint="cs"/>
                <w:color w:val="0070C0"/>
                <w:sz w:val="20"/>
                <w:szCs w:val="20"/>
                <w:rtl/>
              </w:rPr>
              <w:t>مراحل تولید</w:t>
            </w:r>
            <w:r w:rsidRPr="00BA0975">
              <w:rPr>
                <w:rFonts w:ascii="IRMitra" w:cs="B Zar"/>
                <w:color w:val="0070C0"/>
                <w:sz w:val="20"/>
                <w:szCs w:val="20"/>
              </w:rPr>
              <w:t xml:space="preserve"> </w:t>
            </w:r>
            <w:r w:rsidRPr="00BA0975">
              <w:rPr>
                <w:rFonts w:ascii="IRMitra" w:cs="B Zar" w:hint="cs"/>
                <w:color w:val="0070C0"/>
                <w:sz w:val="20"/>
                <w:szCs w:val="20"/>
                <w:rtl/>
              </w:rPr>
              <w:t>واکسن</w:t>
            </w:r>
            <w:r w:rsidRPr="00BA0975">
              <w:rPr>
                <w:rFonts w:ascii="IRMitra" w:cs="B Zar"/>
                <w:color w:val="0070C0"/>
                <w:sz w:val="20"/>
                <w:szCs w:val="20"/>
              </w:rPr>
              <w:t xml:space="preserve"> </w:t>
            </w:r>
            <w:r w:rsidRPr="00BA0975">
              <w:rPr>
                <w:rFonts w:ascii="IRMitra" w:cs="B Zar" w:hint="cs"/>
                <w:color w:val="0070C0"/>
                <w:sz w:val="20"/>
                <w:szCs w:val="20"/>
                <w:u w:val="single"/>
                <w:rtl/>
              </w:rPr>
              <w:t>خطایی</w:t>
            </w:r>
            <w:r w:rsidRPr="00BA0975">
              <w:rPr>
                <w:rFonts w:ascii="IRMitra" w:cs="B Zar"/>
                <w:color w:val="0070C0"/>
                <w:sz w:val="20"/>
                <w:szCs w:val="20"/>
              </w:rPr>
              <w:t xml:space="preserve"> </w:t>
            </w:r>
            <w:r w:rsidRPr="00BA0975">
              <w:rPr>
                <w:rFonts w:ascii="IRMitra" w:cs="B Zar" w:hint="cs"/>
                <w:color w:val="0070C0"/>
                <w:sz w:val="20"/>
                <w:szCs w:val="20"/>
                <w:rtl/>
              </w:rPr>
              <w:t>رخ</w:t>
            </w:r>
            <w:r w:rsidRPr="00BA0975">
              <w:rPr>
                <w:rFonts w:ascii="IRMitra" w:cs="B Zar"/>
                <w:color w:val="0070C0"/>
                <w:sz w:val="20"/>
                <w:szCs w:val="20"/>
              </w:rPr>
              <w:t xml:space="preserve"> </w:t>
            </w:r>
            <w:r w:rsidRPr="00BA0975">
              <w:rPr>
                <w:rFonts w:ascii="IRMitra" w:cs="B Zar" w:hint="cs"/>
                <w:color w:val="0070C0"/>
                <w:sz w:val="20"/>
                <w:szCs w:val="20"/>
                <w:rtl/>
              </w:rPr>
              <w:t>دهد ،</w:t>
            </w:r>
            <w:r w:rsidRPr="00BA0975">
              <w:rPr>
                <w:rFonts w:ascii="IRMitra" w:cs="B Zar"/>
                <w:color w:val="0070C0"/>
                <w:sz w:val="20"/>
                <w:szCs w:val="20"/>
              </w:rPr>
              <w:t xml:space="preserve"> </w:t>
            </w:r>
            <w:r w:rsidRPr="00BA0975">
              <w:rPr>
                <w:rFonts w:ascii="IRMitra" w:cs="B Zar" w:hint="cs"/>
                <w:color w:val="0070C0"/>
                <w:sz w:val="20"/>
                <w:szCs w:val="20"/>
                <w:rtl/>
              </w:rPr>
              <w:t>احتمال</w:t>
            </w:r>
            <w:r w:rsidRPr="00BA0975">
              <w:rPr>
                <w:rFonts w:ascii="IRMitra" w:cs="B Zar"/>
                <w:color w:val="0070C0"/>
                <w:sz w:val="20"/>
                <w:szCs w:val="20"/>
              </w:rPr>
              <w:t xml:space="preserve"> </w:t>
            </w:r>
            <w:r w:rsidRPr="00BA0975">
              <w:rPr>
                <w:rFonts w:ascii="IRMitra" w:cs="B Zar" w:hint="cs"/>
                <w:color w:val="0070C0"/>
                <w:sz w:val="20"/>
                <w:szCs w:val="20"/>
                <w:rtl/>
              </w:rPr>
              <w:t>بروز</w:t>
            </w:r>
            <w:r w:rsidRPr="00BA0975">
              <w:rPr>
                <w:rFonts w:ascii="IRMitra" w:cs="B Zar"/>
                <w:color w:val="0070C0"/>
                <w:sz w:val="20"/>
                <w:szCs w:val="20"/>
              </w:rPr>
              <w:t xml:space="preserve"> </w:t>
            </w:r>
            <w:r w:rsidRPr="00BA0975">
              <w:rPr>
                <w:rFonts w:ascii="IRMitra" w:cs="B Zar" w:hint="cs"/>
                <w:color w:val="0070C0"/>
                <w:sz w:val="20"/>
                <w:szCs w:val="20"/>
                <w:u w:val="single"/>
                <w:rtl/>
              </w:rPr>
              <w:t>بیماری</w:t>
            </w:r>
            <w:r w:rsidRPr="00BA0975">
              <w:rPr>
                <w:rFonts w:ascii="IRMitra" w:cs="B Zar"/>
                <w:color w:val="0070C0"/>
                <w:sz w:val="20"/>
                <w:szCs w:val="20"/>
              </w:rPr>
              <w:t xml:space="preserve"> </w:t>
            </w:r>
            <w:r w:rsidRPr="00BA0975">
              <w:rPr>
                <w:rFonts w:ascii="IRMitra" w:cs="B Zar" w:hint="cs"/>
                <w:color w:val="0070C0"/>
                <w:sz w:val="20"/>
                <w:szCs w:val="20"/>
                <w:rtl/>
              </w:rPr>
              <w:t>در</w:t>
            </w:r>
            <w:r w:rsidRPr="00BA0975">
              <w:rPr>
                <w:rFonts w:ascii="IRMitra" w:cs="B Zar"/>
                <w:color w:val="0070C0"/>
                <w:sz w:val="20"/>
                <w:szCs w:val="20"/>
              </w:rPr>
              <w:t xml:space="preserve"> </w:t>
            </w:r>
            <w:r w:rsidRPr="00BA0975">
              <w:rPr>
                <w:rFonts w:ascii="IRMitra" w:cs="B Zar" w:hint="cs"/>
                <w:color w:val="0070C0"/>
                <w:sz w:val="20"/>
                <w:szCs w:val="20"/>
                <w:rtl/>
              </w:rPr>
              <w:t>اثر</w:t>
            </w:r>
            <w:r w:rsidRPr="00BA0975">
              <w:rPr>
                <w:rFonts w:ascii="IRMitra" w:cs="B Zar"/>
                <w:color w:val="0070C0"/>
                <w:sz w:val="20"/>
                <w:szCs w:val="20"/>
              </w:rPr>
              <w:t xml:space="preserve"> </w:t>
            </w:r>
            <w:r w:rsidRPr="00BA0975">
              <w:rPr>
                <w:rFonts w:ascii="IRMitra" w:cs="B Zar" w:hint="cs"/>
                <w:color w:val="0070C0"/>
                <w:sz w:val="20"/>
                <w:szCs w:val="20"/>
                <w:rtl/>
              </w:rPr>
              <w:t>مصرف</w:t>
            </w:r>
            <w:r w:rsidRPr="00BA0975">
              <w:rPr>
                <w:rFonts w:ascii="IRMitra" w:cs="B Zar"/>
                <w:color w:val="0070C0"/>
                <w:sz w:val="20"/>
                <w:szCs w:val="20"/>
              </w:rPr>
              <w:t xml:space="preserve"> </w:t>
            </w:r>
            <w:r w:rsidRPr="00BA0975">
              <w:rPr>
                <w:rFonts w:ascii="IRMitra" w:cs="B Zar" w:hint="cs"/>
                <w:color w:val="0070C0"/>
                <w:sz w:val="20"/>
                <w:szCs w:val="20"/>
                <w:rtl/>
              </w:rPr>
              <w:t>آن</w:t>
            </w:r>
            <w:r w:rsidRPr="00BA0975">
              <w:rPr>
                <w:rFonts w:ascii="IRMitra" w:cs="B Zar"/>
                <w:color w:val="0070C0"/>
                <w:sz w:val="20"/>
                <w:szCs w:val="20"/>
              </w:rPr>
              <w:t xml:space="preserve"> </w:t>
            </w:r>
            <w:r w:rsidRPr="00BA0975">
              <w:rPr>
                <w:rFonts w:ascii="IRMitra" w:cs="B Zar" w:hint="cs"/>
                <w:color w:val="0070C0"/>
                <w:sz w:val="20"/>
                <w:szCs w:val="20"/>
                <w:rtl/>
              </w:rPr>
              <w:t>وجود</w:t>
            </w:r>
            <w:r w:rsidRPr="00BA0975">
              <w:rPr>
                <w:rFonts w:ascii="IRMitra" w:cs="B Zar"/>
                <w:color w:val="0070C0"/>
                <w:sz w:val="20"/>
                <w:szCs w:val="20"/>
              </w:rPr>
              <w:t xml:space="preserve"> </w:t>
            </w:r>
            <w:r w:rsidRPr="00BA0975">
              <w:rPr>
                <w:rFonts w:ascii="IRMitra" w:cs="B Zar" w:hint="cs"/>
                <w:color w:val="0070C0"/>
                <w:sz w:val="20"/>
                <w:szCs w:val="20"/>
                <w:rtl/>
              </w:rPr>
              <w:t>دارد</w:t>
            </w:r>
            <w:r w:rsidRPr="00BA0975">
              <w:rPr>
                <w:rFonts w:ascii="IRMitra" w:cs="B Zar"/>
                <w:color w:val="0070C0"/>
                <w:sz w:val="20"/>
                <w:szCs w:val="20"/>
              </w:rPr>
              <w:t>.</w:t>
            </w:r>
          </w:p>
        </w:tc>
        <w:tc>
          <w:tcPr>
            <w:tcW w:w="1116" w:type="dxa"/>
          </w:tcPr>
          <w:p w14:paraId="7FA5C535" w14:textId="77777777" w:rsidR="001510D2" w:rsidRPr="00EA7BC6" w:rsidRDefault="00000000" w:rsidP="00E458BB">
            <w:pPr>
              <w:jc w:val="center"/>
              <w:rPr>
                <w:rFonts w:cs="B Zar"/>
                <w:sz w:val="18"/>
                <w:szCs w:val="18"/>
                <w:rtl/>
              </w:rPr>
            </w:pPr>
            <w:r w:rsidRPr="00EA7BC6">
              <w:rPr>
                <w:rFonts w:cs="B Zar" w:hint="cs"/>
                <w:noProof/>
                <w:sz w:val="18"/>
                <w:szCs w:val="18"/>
                <w:rtl/>
              </w:rPr>
              <w:t>10/89</w:t>
            </w:r>
          </w:p>
        </w:tc>
        <w:tc>
          <w:tcPr>
            <w:tcW w:w="636" w:type="dxa"/>
          </w:tcPr>
          <w:p w14:paraId="158B8ED3" w14:textId="77777777" w:rsidR="001510D2"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078AC086" w14:textId="77777777" w:rsidTr="00E458BB">
        <w:tc>
          <w:tcPr>
            <w:tcW w:w="538" w:type="dxa"/>
          </w:tcPr>
          <w:p w14:paraId="715B9BB2" w14:textId="77777777" w:rsidR="001510D2" w:rsidRDefault="00000000" w:rsidP="00FB4525">
            <w:pPr>
              <w:jc w:val="center"/>
            </w:pPr>
            <w:r w:rsidRPr="00487A24">
              <w:rPr>
                <w:rFonts w:cs="B Zar" w:hint="cs"/>
                <w:b/>
                <w:bCs/>
                <w:sz w:val="20"/>
                <w:szCs w:val="20"/>
                <w:rtl/>
              </w:rPr>
              <w:t>103</w:t>
            </w:r>
          </w:p>
        </w:tc>
        <w:tc>
          <w:tcPr>
            <w:tcW w:w="8698" w:type="dxa"/>
          </w:tcPr>
          <w:p w14:paraId="6270E157" w14:textId="77777777" w:rsidR="001510D2" w:rsidRPr="00BA0975" w:rsidRDefault="00000000" w:rsidP="00E458BB">
            <w:pPr>
              <w:tabs>
                <w:tab w:val="left" w:pos="2479"/>
                <w:tab w:val="left" w:pos="3987"/>
                <w:tab w:val="left" w:pos="7744"/>
              </w:tabs>
              <w:autoSpaceDE w:val="0"/>
              <w:autoSpaceDN w:val="0"/>
              <w:adjustRightInd w:val="0"/>
              <w:rPr>
                <w:rFonts w:cs="B Zar"/>
                <w:b/>
                <w:bCs/>
                <w:noProof/>
                <w:color w:val="0070C0"/>
                <w:sz w:val="20"/>
                <w:szCs w:val="20"/>
                <w:rtl/>
              </w:rPr>
            </w:pPr>
            <w:r>
              <w:rPr>
                <w:rFonts w:cs="B Zar" w:hint="cs"/>
                <w:b/>
                <w:bCs/>
                <w:noProof/>
                <w:sz w:val="20"/>
                <w:szCs w:val="20"/>
                <w:rtl/>
              </w:rPr>
              <w:t>مزیت واکسن‌</w:t>
            </w:r>
            <w:r w:rsidRPr="00EA7BC6">
              <w:rPr>
                <w:rFonts w:cs="B Zar" w:hint="cs"/>
                <w:b/>
                <w:bCs/>
                <w:noProof/>
                <w:sz w:val="20"/>
                <w:szCs w:val="20"/>
                <w:rtl/>
              </w:rPr>
              <w:t>های تولید شده با روش مهندسی ژنتیک نسب</w:t>
            </w:r>
            <w:r>
              <w:rPr>
                <w:rFonts w:cs="B Zar" w:hint="cs"/>
                <w:b/>
                <w:bCs/>
                <w:noProof/>
                <w:sz w:val="20"/>
                <w:szCs w:val="20"/>
                <w:rtl/>
              </w:rPr>
              <w:t>ت به واکسن‌های تولید شده با روش‌های قبلی چیست</w:t>
            </w:r>
            <w:r w:rsidRPr="00EA7BC6">
              <w:rPr>
                <w:rFonts w:cs="B Zar" w:hint="cs"/>
                <w:b/>
                <w:bCs/>
                <w:noProof/>
                <w:sz w:val="20"/>
                <w:szCs w:val="20"/>
                <w:rtl/>
              </w:rPr>
              <w:t xml:space="preserve">؟ </w:t>
            </w:r>
          </w:p>
          <w:p w14:paraId="1F81B32E" w14:textId="77777777" w:rsidR="001510D2" w:rsidRPr="00EA7BC6" w:rsidRDefault="00000000" w:rsidP="00E458BB">
            <w:pPr>
              <w:tabs>
                <w:tab w:val="left" w:pos="2479"/>
                <w:tab w:val="left" w:pos="3987"/>
                <w:tab w:val="left" w:pos="7744"/>
              </w:tabs>
              <w:autoSpaceDE w:val="0"/>
              <w:autoSpaceDN w:val="0"/>
              <w:adjustRightInd w:val="0"/>
              <w:rPr>
                <w:rFonts w:cs="B Zar"/>
                <w:noProof/>
                <w:sz w:val="20"/>
                <w:szCs w:val="20"/>
                <w:rtl/>
              </w:rPr>
            </w:pP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واکسن</w:t>
            </w:r>
            <w:r w:rsidRPr="00BA0975">
              <w:rPr>
                <w:rFonts w:cs="B Zar"/>
                <w:noProof/>
                <w:color w:val="0070C0"/>
                <w:sz w:val="20"/>
                <w:szCs w:val="20"/>
                <w:rtl/>
              </w:rPr>
              <w:t xml:space="preserve"> </w:t>
            </w:r>
            <w:r w:rsidRPr="00BA0975">
              <w:rPr>
                <w:rFonts w:cs="B Zar" w:hint="eastAsia"/>
                <w:noProof/>
                <w:color w:val="0070C0"/>
                <w:sz w:val="20"/>
                <w:szCs w:val="20"/>
                <w:rtl/>
              </w:rPr>
              <w:t>هاي</w:t>
            </w:r>
            <w:r w:rsidRPr="00BA0975">
              <w:rPr>
                <w:rFonts w:cs="B Zar"/>
                <w:noProof/>
                <w:color w:val="0070C0"/>
                <w:sz w:val="20"/>
                <w:szCs w:val="20"/>
                <w:rtl/>
              </w:rPr>
              <w:t xml:space="preserve"> </w:t>
            </w: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شده</w:t>
            </w:r>
            <w:r w:rsidRPr="00BA0975">
              <w:rPr>
                <w:rFonts w:cs="B Zar"/>
                <w:noProof/>
                <w:color w:val="0070C0"/>
                <w:sz w:val="20"/>
                <w:szCs w:val="20"/>
                <w:rtl/>
              </w:rPr>
              <w:t xml:space="preserve"> </w:t>
            </w:r>
            <w:r w:rsidRPr="00BA0975">
              <w:rPr>
                <w:rFonts w:cs="B Zar" w:hint="eastAsia"/>
                <w:noProof/>
                <w:color w:val="0070C0"/>
                <w:sz w:val="20"/>
                <w:szCs w:val="20"/>
                <w:rtl/>
              </w:rPr>
              <w:t>با</w:t>
            </w:r>
            <w:r w:rsidRPr="00BA0975">
              <w:rPr>
                <w:rFonts w:cs="B Zar"/>
                <w:noProof/>
                <w:color w:val="0070C0"/>
                <w:sz w:val="20"/>
                <w:szCs w:val="20"/>
                <w:rtl/>
              </w:rPr>
              <w:t xml:space="preserve"> </w:t>
            </w:r>
            <w:r w:rsidRPr="00BA0975">
              <w:rPr>
                <w:rFonts w:cs="B Zar" w:hint="eastAsia"/>
                <w:noProof/>
                <w:color w:val="0070C0"/>
                <w:sz w:val="20"/>
                <w:szCs w:val="20"/>
                <w:rtl/>
              </w:rPr>
              <w:t>روش</w:t>
            </w:r>
            <w:r w:rsidRPr="00BA0975">
              <w:rPr>
                <w:rFonts w:cs="B Zar"/>
                <w:noProof/>
                <w:color w:val="0070C0"/>
                <w:sz w:val="20"/>
                <w:szCs w:val="20"/>
                <w:rtl/>
              </w:rPr>
              <w:t xml:space="preserve"> </w:t>
            </w:r>
            <w:r w:rsidRPr="00BA0975">
              <w:rPr>
                <w:rFonts w:cs="B Zar" w:hint="eastAsia"/>
                <w:noProof/>
                <w:color w:val="0070C0"/>
                <w:sz w:val="20"/>
                <w:szCs w:val="20"/>
                <w:rtl/>
              </w:rPr>
              <w:t>هاي</w:t>
            </w:r>
            <w:r w:rsidRPr="00BA0975">
              <w:rPr>
                <w:rFonts w:cs="B Zar"/>
                <w:noProof/>
                <w:color w:val="0070C0"/>
                <w:sz w:val="20"/>
                <w:szCs w:val="20"/>
                <w:rtl/>
              </w:rPr>
              <w:t xml:space="preserve"> </w:t>
            </w:r>
            <w:r w:rsidRPr="00BA0975">
              <w:rPr>
                <w:rFonts w:cs="B Zar" w:hint="eastAsia"/>
                <w:noProof/>
                <w:color w:val="0070C0"/>
                <w:sz w:val="20"/>
                <w:szCs w:val="20"/>
                <w:rtl/>
              </w:rPr>
              <w:t>قبل</w:t>
            </w:r>
            <w:r w:rsidRPr="00BA0975">
              <w:rPr>
                <w:rFonts w:cs="B Zar" w:hint="cs"/>
                <w:noProof/>
                <w:color w:val="0070C0"/>
                <w:sz w:val="20"/>
                <w:szCs w:val="20"/>
                <w:rtl/>
              </w:rPr>
              <w:t xml:space="preserve">ی </w:t>
            </w:r>
            <w:r w:rsidRPr="00BA0975">
              <w:rPr>
                <w:rFonts w:cs="B Zar" w:hint="eastAsia"/>
                <w:noProof/>
                <w:color w:val="0070C0"/>
                <w:sz w:val="20"/>
                <w:szCs w:val="20"/>
                <w:rtl/>
              </w:rPr>
              <w:t>،</w:t>
            </w:r>
            <w:r w:rsidRPr="00BA0975">
              <w:rPr>
                <w:rFonts w:cs="B Zar"/>
                <w:noProof/>
                <w:color w:val="0070C0"/>
                <w:sz w:val="20"/>
                <w:szCs w:val="20"/>
                <w:rtl/>
              </w:rPr>
              <w:t xml:space="preserve"> </w:t>
            </w:r>
            <w:r w:rsidRPr="00BA0975">
              <w:rPr>
                <w:rFonts w:cs="B Zar" w:hint="eastAsia"/>
                <w:noProof/>
                <w:color w:val="0070C0"/>
                <w:sz w:val="20"/>
                <w:szCs w:val="20"/>
                <w:rtl/>
              </w:rPr>
              <w:t>چنانچه</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مراحل</w:t>
            </w:r>
            <w:r w:rsidRPr="00BA0975">
              <w:rPr>
                <w:rFonts w:cs="B Zar"/>
                <w:noProof/>
                <w:color w:val="0070C0"/>
                <w:sz w:val="20"/>
                <w:szCs w:val="20"/>
                <w:rtl/>
              </w:rPr>
              <w:t xml:space="preserve"> </w:t>
            </w: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واکسن</w:t>
            </w:r>
            <w:r w:rsidRPr="00BA0975">
              <w:rPr>
                <w:rFonts w:cs="B Zar"/>
                <w:noProof/>
                <w:color w:val="0070C0"/>
                <w:sz w:val="20"/>
                <w:szCs w:val="20"/>
                <w:rtl/>
              </w:rPr>
              <w:t xml:space="preserve"> </w:t>
            </w:r>
            <w:r w:rsidRPr="00BA0975">
              <w:rPr>
                <w:rFonts w:cs="B Zar" w:hint="eastAsia"/>
                <w:noProof/>
                <w:color w:val="0070C0"/>
                <w:sz w:val="20"/>
                <w:szCs w:val="20"/>
                <w:rtl/>
              </w:rPr>
              <w:t>خطا</w:t>
            </w:r>
            <w:r w:rsidRPr="00BA0975">
              <w:rPr>
                <w:rFonts w:cs="B Zar" w:hint="cs"/>
                <w:noProof/>
                <w:color w:val="0070C0"/>
                <w:sz w:val="20"/>
                <w:szCs w:val="20"/>
                <w:rtl/>
              </w:rPr>
              <w:t>یی</w:t>
            </w:r>
            <w:r w:rsidRPr="00BA0975">
              <w:rPr>
                <w:rFonts w:cs="B Zar"/>
                <w:noProof/>
                <w:color w:val="0070C0"/>
                <w:sz w:val="20"/>
                <w:szCs w:val="20"/>
                <w:rtl/>
              </w:rPr>
              <w:t xml:space="preserve"> </w:t>
            </w:r>
            <w:r w:rsidRPr="00BA0975">
              <w:rPr>
                <w:rFonts w:cs="B Zar" w:hint="eastAsia"/>
                <w:noProof/>
                <w:color w:val="0070C0"/>
                <w:sz w:val="20"/>
                <w:szCs w:val="20"/>
                <w:rtl/>
              </w:rPr>
              <w:t>رخ</w:t>
            </w:r>
            <w:r w:rsidRPr="00BA0975">
              <w:rPr>
                <w:rFonts w:cs="B Zar"/>
                <w:noProof/>
                <w:color w:val="0070C0"/>
                <w:sz w:val="20"/>
                <w:szCs w:val="20"/>
                <w:rtl/>
              </w:rPr>
              <w:t xml:space="preserve"> </w:t>
            </w:r>
            <w:r w:rsidRPr="00BA0975">
              <w:rPr>
                <w:rFonts w:cs="B Zar" w:hint="eastAsia"/>
                <w:noProof/>
                <w:color w:val="0070C0"/>
                <w:sz w:val="20"/>
                <w:szCs w:val="20"/>
                <w:rtl/>
              </w:rPr>
              <w:t>م</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داد</w:t>
            </w:r>
            <w:r w:rsidRPr="00BA0975">
              <w:rPr>
                <w:rFonts w:cs="B Zar"/>
                <w:noProof/>
                <w:color w:val="0070C0"/>
                <w:sz w:val="20"/>
                <w:szCs w:val="20"/>
                <w:rtl/>
              </w:rPr>
              <w:t xml:space="preserve"> </w:t>
            </w:r>
            <w:r w:rsidRPr="00BA0975">
              <w:rPr>
                <w:rFonts w:cs="B Zar" w:hint="eastAsia"/>
                <w:noProof/>
                <w:color w:val="0070C0"/>
                <w:sz w:val="20"/>
                <w:szCs w:val="20"/>
                <w:rtl/>
              </w:rPr>
              <w:t>،</w:t>
            </w:r>
            <w:r w:rsidRPr="00BA0975">
              <w:rPr>
                <w:rFonts w:cs="B Zar"/>
                <w:noProof/>
                <w:color w:val="0070C0"/>
                <w:sz w:val="20"/>
                <w:szCs w:val="20"/>
                <w:rtl/>
              </w:rPr>
              <w:t xml:space="preserve"> </w:t>
            </w:r>
            <w:r w:rsidRPr="00BA0975">
              <w:rPr>
                <w:rFonts w:cs="B Zar" w:hint="eastAsia"/>
                <w:noProof/>
                <w:color w:val="0070C0"/>
                <w:sz w:val="20"/>
                <w:szCs w:val="20"/>
                <w:rtl/>
              </w:rPr>
              <w:t>احتمال</w:t>
            </w:r>
            <w:r w:rsidRPr="00BA0975">
              <w:rPr>
                <w:rFonts w:cs="B Zar"/>
                <w:noProof/>
                <w:color w:val="0070C0"/>
                <w:sz w:val="20"/>
                <w:szCs w:val="20"/>
                <w:rtl/>
              </w:rPr>
              <w:t xml:space="preserve"> </w:t>
            </w:r>
            <w:r w:rsidRPr="00BA0975">
              <w:rPr>
                <w:rFonts w:cs="B Zar" w:hint="eastAsia"/>
                <w:noProof/>
                <w:color w:val="0070C0"/>
                <w:sz w:val="20"/>
                <w:szCs w:val="20"/>
                <w:rtl/>
              </w:rPr>
              <w:t>بروز</w:t>
            </w:r>
            <w:r w:rsidRPr="00BA0975">
              <w:rPr>
                <w:rFonts w:cs="B Zar"/>
                <w:noProof/>
                <w:color w:val="0070C0"/>
                <w:sz w:val="20"/>
                <w:szCs w:val="20"/>
                <w:rtl/>
              </w:rPr>
              <w:t xml:space="preserve"> </w:t>
            </w:r>
            <w:r w:rsidRPr="00BA0975">
              <w:rPr>
                <w:rFonts w:cs="B Zar" w:hint="eastAsia"/>
                <w:noProof/>
                <w:color w:val="0070C0"/>
                <w:sz w:val="20"/>
                <w:szCs w:val="20"/>
                <w:rtl/>
              </w:rPr>
              <w:t>ب</w:t>
            </w:r>
            <w:r w:rsidRPr="00BA0975">
              <w:rPr>
                <w:rFonts w:cs="B Zar" w:hint="cs"/>
                <w:noProof/>
                <w:color w:val="0070C0"/>
                <w:sz w:val="20"/>
                <w:szCs w:val="20"/>
                <w:rtl/>
              </w:rPr>
              <w:t>ی</w:t>
            </w:r>
            <w:r w:rsidRPr="00BA0975">
              <w:rPr>
                <w:rFonts w:cs="B Zar" w:hint="eastAsia"/>
                <w:noProof/>
                <w:color w:val="0070C0"/>
                <w:sz w:val="20"/>
                <w:szCs w:val="20"/>
                <w:rtl/>
              </w:rPr>
              <w:t>ماري</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اثر</w:t>
            </w:r>
            <w:r w:rsidRPr="00BA0975">
              <w:rPr>
                <w:rFonts w:cs="B Zar" w:hint="cs"/>
                <w:noProof/>
                <w:color w:val="0070C0"/>
                <w:sz w:val="20"/>
                <w:szCs w:val="20"/>
                <w:rtl/>
              </w:rPr>
              <w:t xml:space="preserve"> </w:t>
            </w:r>
            <w:r w:rsidRPr="00BA0975">
              <w:rPr>
                <w:rFonts w:cs="B Zar" w:hint="eastAsia"/>
                <w:noProof/>
                <w:color w:val="0070C0"/>
                <w:sz w:val="20"/>
                <w:szCs w:val="20"/>
                <w:rtl/>
              </w:rPr>
              <w:t>مصرف</w:t>
            </w:r>
            <w:r w:rsidRPr="00BA0975">
              <w:rPr>
                <w:rFonts w:cs="B Zar"/>
                <w:noProof/>
                <w:color w:val="0070C0"/>
                <w:sz w:val="20"/>
                <w:szCs w:val="20"/>
                <w:rtl/>
              </w:rPr>
              <w:t xml:space="preserve"> </w:t>
            </w:r>
            <w:r w:rsidRPr="00BA0975">
              <w:rPr>
                <w:rFonts w:cs="B Zar" w:hint="eastAsia"/>
                <w:noProof/>
                <w:color w:val="0070C0"/>
                <w:sz w:val="20"/>
                <w:szCs w:val="20"/>
                <w:rtl/>
              </w:rPr>
              <w:t>آن</w:t>
            </w:r>
            <w:r w:rsidRPr="00BA0975">
              <w:rPr>
                <w:rFonts w:cs="B Zar"/>
                <w:noProof/>
                <w:color w:val="0070C0"/>
                <w:sz w:val="20"/>
                <w:szCs w:val="20"/>
                <w:rtl/>
              </w:rPr>
              <w:t xml:space="preserve"> </w:t>
            </w:r>
            <w:r w:rsidRPr="00BA0975">
              <w:rPr>
                <w:rFonts w:cs="B Zar" w:hint="eastAsia"/>
                <w:noProof/>
                <w:color w:val="0070C0"/>
                <w:sz w:val="20"/>
                <w:szCs w:val="20"/>
                <w:rtl/>
              </w:rPr>
              <w:t>وجود</w:t>
            </w:r>
            <w:r w:rsidRPr="00BA0975">
              <w:rPr>
                <w:rFonts w:cs="B Zar"/>
                <w:noProof/>
                <w:color w:val="0070C0"/>
                <w:sz w:val="20"/>
                <w:szCs w:val="20"/>
                <w:rtl/>
              </w:rPr>
              <w:t xml:space="preserve"> </w:t>
            </w:r>
            <w:r w:rsidRPr="00BA0975">
              <w:rPr>
                <w:rFonts w:cs="B Zar" w:hint="eastAsia"/>
                <w:noProof/>
                <w:color w:val="0070C0"/>
                <w:sz w:val="20"/>
                <w:szCs w:val="20"/>
                <w:rtl/>
              </w:rPr>
              <w:t>داشت</w:t>
            </w:r>
            <w:r w:rsidRPr="00BA0975">
              <w:rPr>
                <w:rFonts w:cs="B Zar"/>
                <w:noProof/>
                <w:color w:val="0070C0"/>
                <w:sz w:val="20"/>
                <w:szCs w:val="20"/>
                <w:rtl/>
              </w:rPr>
              <w:t xml:space="preserve"> (25/0) </w:t>
            </w:r>
            <w:r w:rsidRPr="00BA0975">
              <w:rPr>
                <w:rFonts w:cs="B Zar" w:hint="eastAsia"/>
                <w:noProof/>
                <w:color w:val="0070C0"/>
                <w:sz w:val="20"/>
                <w:szCs w:val="20"/>
                <w:rtl/>
              </w:rPr>
              <w:t>ول</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واکسن</w:t>
            </w:r>
            <w:r w:rsidRPr="00BA0975">
              <w:rPr>
                <w:rFonts w:cs="B Zar"/>
                <w:noProof/>
                <w:color w:val="0070C0"/>
                <w:sz w:val="20"/>
                <w:szCs w:val="20"/>
                <w:rtl/>
              </w:rPr>
              <w:t xml:space="preserve"> </w:t>
            </w:r>
            <w:r w:rsidRPr="00BA0975">
              <w:rPr>
                <w:rFonts w:cs="B Zar" w:hint="eastAsia"/>
                <w:noProof/>
                <w:color w:val="0070C0"/>
                <w:sz w:val="20"/>
                <w:szCs w:val="20"/>
                <w:rtl/>
              </w:rPr>
              <w:t>هاي</w:t>
            </w:r>
            <w:r w:rsidRPr="00BA0975">
              <w:rPr>
                <w:rFonts w:cs="B Zar"/>
                <w:noProof/>
                <w:color w:val="0070C0"/>
                <w:sz w:val="20"/>
                <w:szCs w:val="20"/>
                <w:rtl/>
              </w:rPr>
              <w:t xml:space="preserve"> </w:t>
            </w: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شده</w:t>
            </w:r>
            <w:r w:rsidRPr="00BA0975">
              <w:rPr>
                <w:rFonts w:cs="B Zar"/>
                <w:noProof/>
                <w:color w:val="0070C0"/>
                <w:sz w:val="20"/>
                <w:szCs w:val="20"/>
                <w:rtl/>
              </w:rPr>
              <w:t xml:space="preserve"> </w:t>
            </w:r>
            <w:r w:rsidRPr="00BA0975">
              <w:rPr>
                <w:rFonts w:cs="B Zar" w:hint="eastAsia"/>
                <w:noProof/>
                <w:color w:val="0070C0"/>
                <w:sz w:val="20"/>
                <w:szCs w:val="20"/>
                <w:rtl/>
              </w:rPr>
              <w:t>با</w:t>
            </w:r>
            <w:r w:rsidRPr="00BA0975">
              <w:rPr>
                <w:rFonts w:cs="B Zar"/>
                <w:noProof/>
                <w:color w:val="0070C0"/>
                <w:sz w:val="20"/>
                <w:szCs w:val="20"/>
                <w:rtl/>
              </w:rPr>
              <w:t xml:space="preserve"> </w:t>
            </w:r>
            <w:r w:rsidRPr="00BA0975">
              <w:rPr>
                <w:rFonts w:cs="B Zar" w:hint="eastAsia"/>
                <w:noProof/>
                <w:color w:val="0070C0"/>
                <w:sz w:val="20"/>
                <w:szCs w:val="20"/>
                <w:rtl/>
              </w:rPr>
              <w:t>روش</w:t>
            </w:r>
            <w:r w:rsidRPr="00BA0975">
              <w:rPr>
                <w:rFonts w:cs="B Zar"/>
                <w:noProof/>
                <w:color w:val="0070C0"/>
                <w:sz w:val="20"/>
                <w:szCs w:val="20"/>
                <w:rtl/>
              </w:rPr>
              <w:t xml:space="preserve"> </w:t>
            </w:r>
            <w:r w:rsidRPr="00BA0975">
              <w:rPr>
                <w:rFonts w:cs="B Zar" w:hint="eastAsia"/>
                <w:noProof/>
                <w:color w:val="0070C0"/>
                <w:sz w:val="20"/>
                <w:szCs w:val="20"/>
                <w:rtl/>
              </w:rPr>
              <w:t>مهندس</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ژنت</w:t>
            </w:r>
            <w:r w:rsidRPr="00BA0975">
              <w:rPr>
                <w:rFonts w:cs="B Zar" w:hint="cs"/>
                <w:noProof/>
                <w:color w:val="0070C0"/>
                <w:sz w:val="20"/>
                <w:szCs w:val="20"/>
                <w:rtl/>
              </w:rPr>
              <w:t>ی</w:t>
            </w:r>
            <w:r w:rsidRPr="00BA0975">
              <w:rPr>
                <w:rFonts w:cs="B Zar" w:hint="eastAsia"/>
                <w:noProof/>
                <w:color w:val="0070C0"/>
                <w:sz w:val="20"/>
                <w:szCs w:val="20"/>
                <w:rtl/>
              </w:rPr>
              <w:t>ک</w:t>
            </w:r>
            <w:r w:rsidRPr="00BA0975">
              <w:rPr>
                <w:rFonts w:cs="B Zar"/>
                <w:noProof/>
                <w:color w:val="0070C0"/>
                <w:sz w:val="20"/>
                <w:szCs w:val="20"/>
                <w:rtl/>
              </w:rPr>
              <w:t xml:space="preserve"> </w:t>
            </w:r>
            <w:r w:rsidRPr="00BA0975">
              <w:rPr>
                <w:rFonts w:cs="B Zar" w:hint="eastAsia"/>
                <w:noProof/>
                <w:color w:val="0070C0"/>
                <w:sz w:val="20"/>
                <w:szCs w:val="20"/>
                <w:rtl/>
              </w:rPr>
              <w:t>چن</w:t>
            </w:r>
            <w:r w:rsidRPr="00BA0975">
              <w:rPr>
                <w:rFonts w:cs="B Zar" w:hint="cs"/>
                <w:noProof/>
                <w:color w:val="0070C0"/>
                <w:sz w:val="20"/>
                <w:szCs w:val="20"/>
                <w:rtl/>
              </w:rPr>
              <w:t>ی</w:t>
            </w:r>
            <w:r w:rsidRPr="00BA0975">
              <w:rPr>
                <w:rFonts w:cs="B Zar" w:hint="eastAsia"/>
                <w:noProof/>
                <w:color w:val="0070C0"/>
                <w:sz w:val="20"/>
                <w:szCs w:val="20"/>
                <w:rtl/>
              </w:rPr>
              <w:t>ن</w:t>
            </w:r>
            <w:r w:rsidRPr="00BA0975">
              <w:rPr>
                <w:rFonts w:cs="B Zar"/>
                <w:noProof/>
                <w:color w:val="0070C0"/>
                <w:sz w:val="20"/>
                <w:szCs w:val="20"/>
                <w:rtl/>
              </w:rPr>
              <w:t xml:space="preserve"> </w:t>
            </w:r>
            <w:r w:rsidRPr="00BA0975">
              <w:rPr>
                <w:rFonts w:cs="B Zar" w:hint="eastAsia"/>
                <w:noProof/>
                <w:color w:val="0070C0"/>
                <w:sz w:val="20"/>
                <w:szCs w:val="20"/>
                <w:rtl/>
              </w:rPr>
              <w:t>خطري</w:t>
            </w:r>
            <w:r w:rsidRPr="00BA0975">
              <w:rPr>
                <w:rFonts w:cs="B Zar"/>
                <w:noProof/>
                <w:color w:val="0070C0"/>
                <w:sz w:val="20"/>
                <w:szCs w:val="20"/>
                <w:rtl/>
              </w:rPr>
              <w:t xml:space="preserve"> </w:t>
            </w:r>
            <w:r w:rsidRPr="00BA0975">
              <w:rPr>
                <w:rFonts w:cs="B Zar" w:hint="eastAsia"/>
                <w:noProof/>
                <w:color w:val="0070C0"/>
                <w:sz w:val="20"/>
                <w:szCs w:val="20"/>
                <w:rtl/>
              </w:rPr>
              <w:t>ندارند</w:t>
            </w:r>
            <w:r w:rsidRPr="00BA0975">
              <w:rPr>
                <w:rFonts w:cs="B Zar"/>
                <w:noProof/>
                <w:color w:val="0070C0"/>
                <w:sz w:val="20"/>
                <w:szCs w:val="20"/>
                <w:rtl/>
              </w:rPr>
              <w:t xml:space="preserve"> .</w:t>
            </w:r>
            <w:r w:rsidRPr="00BA0975">
              <w:rPr>
                <w:rFonts w:cs="B Zar" w:hint="cs"/>
                <w:noProof/>
                <w:color w:val="0070C0"/>
                <w:sz w:val="20"/>
                <w:szCs w:val="20"/>
                <w:rtl/>
              </w:rPr>
              <w:t xml:space="preserve"> (25/0)</w:t>
            </w:r>
          </w:p>
        </w:tc>
        <w:tc>
          <w:tcPr>
            <w:tcW w:w="1116" w:type="dxa"/>
          </w:tcPr>
          <w:p w14:paraId="4DC3A6C1" w14:textId="77777777" w:rsidR="001510D2" w:rsidRPr="00EA7BC6" w:rsidRDefault="00000000" w:rsidP="00E458BB">
            <w:pPr>
              <w:tabs>
                <w:tab w:val="left" w:pos="8790"/>
              </w:tabs>
              <w:jc w:val="center"/>
              <w:rPr>
                <w:rFonts w:cs="B Zar"/>
                <w:noProof/>
                <w:sz w:val="18"/>
                <w:szCs w:val="18"/>
                <w:rtl/>
              </w:rPr>
            </w:pPr>
            <w:r w:rsidRPr="00EA7BC6">
              <w:rPr>
                <w:rFonts w:cs="B Zar"/>
                <w:noProof/>
                <w:sz w:val="18"/>
                <w:szCs w:val="18"/>
                <w:rtl/>
              </w:rPr>
              <w:t>12/88-6/99</w:t>
            </w:r>
          </w:p>
        </w:tc>
        <w:tc>
          <w:tcPr>
            <w:tcW w:w="636" w:type="dxa"/>
          </w:tcPr>
          <w:p w14:paraId="65E1190C" w14:textId="77777777" w:rsidR="001510D2"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7E4E2585" w14:textId="77777777" w:rsidTr="00E458BB">
        <w:tc>
          <w:tcPr>
            <w:tcW w:w="538" w:type="dxa"/>
          </w:tcPr>
          <w:p w14:paraId="71087C04" w14:textId="77777777" w:rsidR="001510D2" w:rsidRDefault="00000000" w:rsidP="00FB4525">
            <w:pPr>
              <w:jc w:val="center"/>
            </w:pPr>
            <w:r w:rsidRPr="00487A24">
              <w:rPr>
                <w:rFonts w:cs="B Zar" w:hint="cs"/>
                <w:b/>
                <w:bCs/>
                <w:sz w:val="20"/>
                <w:szCs w:val="20"/>
                <w:rtl/>
              </w:rPr>
              <w:t>103</w:t>
            </w:r>
          </w:p>
        </w:tc>
        <w:tc>
          <w:tcPr>
            <w:tcW w:w="8698" w:type="dxa"/>
          </w:tcPr>
          <w:p w14:paraId="6D8A8D27" w14:textId="77777777" w:rsidR="001510D2" w:rsidRPr="00EA7BC6" w:rsidRDefault="00000000" w:rsidP="00E458BB">
            <w:pPr>
              <w:rPr>
                <w:rFonts w:cs="B Zar"/>
                <w:noProof/>
                <w:sz w:val="20"/>
                <w:szCs w:val="20"/>
              </w:rPr>
            </w:pPr>
            <w:r>
              <w:rPr>
                <w:rFonts w:cs="B Zar" w:hint="cs"/>
                <w:b/>
                <w:bCs/>
                <w:noProof/>
                <w:sz w:val="20"/>
                <w:szCs w:val="20"/>
                <w:rtl/>
              </w:rPr>
              <w:t>برای تهیه‌</w:t>
            </w:r>
            <w:r w:rsidRPr="00EA7BC6">
              <w:rPr>
                <w:rFonts w:cs="B Zar" w:hint="cs"/>
                <w:b/>
                <w:bCs/>
                <w:noProof/>
                <w:sz w:val="20"/>
                <w:szCs w:val="20"/>
                <w:rtl/>
              </w:rPr>
              <w:t>ی واکسن به روش مهندسی ژنتیک ، ژنِ مربوط به ............. از عامل بیماری زا جدا می شود .</w:t>
            </w:r>
            <w:r w:rsidRPr="00EA7BC6">
              <w:rPr>
                <w:rFonts w:cs="B Zar" w:hint="cs"/>
                <w:noProof/>
                <w:sz w:val="20"/>
                <w:szCs w:val="20"/>
                <w:rtl/>
              </w:rPr>
              <w:t xml:space="preserve">      </w:t>
            </w:r>
            <w:r w:rsidRPr="00BA0975">
              <w:rPr>
                <w:rFonts w:cs="B Zar" w:hint="cs"/>
                <w:noProof/>
                <w:color w:val="0070C0"/>
                <w:sz w:val="20"/>
                <w:szCs w:val="20"/>
                <w:rtl/>
              </w:rPr>
              <w:t xml:space="preserve">آنتی ژن سطحی  </w:t>
            </w:r>
          </w:p>
        </w:tc>
        <w:tc>
          <w:tcPr>
            <w:tcW w:w="1116" w:type="dxa"/>
          </w:tcPr>
          <w:p w14:paraId="7755F9FD" w14:textId="77777777" w:rsidR="001510D2" w:rsidRPr="00EA7BC6" w:rsidRDefault="00000000" w:rsidP="00E458BB">
            <w:pPr>
              <w:jc w:val="center"/>
              <w:rPr>
                <w:rFonts w:cs="B Zar"/>
                <w:noProof/>
                <w:sz w:val="18"/>
                <w:szCs w:val="18"/>
                <w:rtl/>
              </w:rPr>
            </w:pPr>
            <w:r w:rsidRPr="00EA7BC6">
              <w:rPr>
                <w:rFonts w:cs="B Zar" w:hint="cs"/>
                <w:noProof/>
                <w:sz w:val="18"/>
                <w:szCs w:val="18"/>
                <w:rtl/>
              </w:rPr>
              <w:t>4/91</w:t>
            </w:r>
          </w:p>
        </w:tc>
        <w:tc>
          <w:tcPr>
            <w:tcW w:w="636" w:type="dxa"/>
          </w:tcPr>
          <w:p w14:paraId="3864639C"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68D4CEA8" w14:textId="77777777" w:rsidTr="00E458BB">
        <w:tc>
          <w:tcPr>
            <w:tcW w:w="538" w:type="dxa"/>
          </w:tcPr>
          <w:p w14:paraId="170254F5" w14:textId="77777777" w:rsidR="001510D2" w:rsidRDefault="00000000" w:rsidP="00FB4525">
            <w:pPr>
              <w:jc w:val="center"/>
            </w:pPr>
            <w:r w:rsidRPr="00487A24">
              <w:rPr>
                <w:rFonts w:cs="B Zar" w:hint="cs"/>
                <w:b/>
                <w:bCs/>
                <w:sz w:val="20"/>
                <w:szCs w:val="20"/>
                <w:rtl/>
              </w:rPr>
              <w:t>103</w:t>
            </w:r>
          </w:p>
        </w:tc>
        <w:tc>
          <w:tcPr>
            <w:tcW w:w="8698" w:type="dxa"/>
          </w:tcPr>
          <w:p w14:paraId="4F81F55F" w14:textId="77777777" w:rsidR="001510D2" w:rsidRPr="00EA7BC6" w:rsidRDefault="00000000" w:rsidP="00BA0975">
            <w:pPr>
              <w:rPr>
                <w:rFonts w:cs="B Zar"/>
                <w:b/>
                <w:bCs/>
                <w:noProof/>
                <w:sz w:val="20"/>
                <w:szCs w:val="20"/>
                <w:rtl/>
              </w:rPr>
            </w:pPr>
            <w:r w:rsidRPr="00EA7BC6">
              <w:rPr>
                <w:rFonts w:cs="B Zar" w:hint="cs"/>
                <w:b/>
                <w:bCs/>
                <w:noProof/>
                <w:sz w:val="20"/>
                <w:szCs w:val="20"/>
                <w:rtl/>
              </w:rPr>
              <w:t xml:space="preserve">برای تولید واکسن به روش مهندسی ژنتیک، کدام ژن عامل بیماری زا به یک باکتری </w:t>
            </w:r>
            <w:r>
              <w:rPr>
                <w:rFonts w:cs="B Zar" w:hint="cs"/>
                <w:b/>
                <w:bCs/>
                <w:noProof/>
                <w:sz w:val="20"/>
                <w:szCs w:val="20"/>
                <w:rtl/>
              </w:rPr>
              <w:t>یا ویروس غیر بیماری زا منتقل می‌شود</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Pr>
                <w:rFonts w:cs="B Zar" w:hint="cs"/>
                <w:noProof/>
                <w:sz w:val="20"/>
                <w:szCs w:val="20"/>
                <w:rtl/>
              </w:rPr>
              <w:t xml:space="preserve">    </w:t>
            </w:r>
            <w:r w:rsidRPr="00EA7BC6">
              <w:rPr>
                <w:rFonts w:cs="B Zar" w:hint="cs"/>
                <w:noProof/>
                <w:sz w:val="20"/>
                <w:szCs w:val="20"/>
                <w:rtl/>
              </w:rPr>
              <w:t xml:space="preserve">   </w:t>
            </w:r>
            <w:r w:rsidRPr="00BA0975">
              <w:rPr>
                <w:rFonts w:cs="B Zar" w:hint="eastAsia"/>
                <w:noProof/>
                <w:color w:val="0070C0"/>
                <w:sz w:val="20"/>
                <w:szCs w:val="20"/>
                <w:rtl/>
              </w:rPr>
              <w:t>ژن</w:t>
            </w:r>
            <w:r w:rsidRPr="00BA0975">
              <w:rPr>
                <w:rFonts w:cs="B Zar"/>
                <w:noProof/>
                <w:color w:val="0070C0"/>
                <w:sz w:val="20"/>
                <w:szCs w:val="20"/>
                <w:rtl/>
              </w:rPr>
              <w:t xml:space="preserve"> </w:t>
            </w:r>
            <w:r w:rsidRPr="00BA0975">
              <w:rPr>
                <w:rFonts w:cs="B Zar" w:hint="eastAsia"/>
                <w:noProof/>
                <w:color w:val="0070C0"/>
                <w:sz w:val="20"/>
                <w:szCs w:val="20"/>
                <w:rtl/>
              </w:rPr>
              <w:t>مربوط</w:t>
            </w:r>
            <w:r w:rsidRPr="00BA0975">
              <w:rPr>
                <w:rFonts w:cs="B Zar"/>
                <w:noProof/>
                <w:color w:val="0070C0"/>
                <w:sz w:val="20"/>
                <w:szCs w:val="20"/>
                <w:rtl/>
              </w:rPr>
              <w:t xml:space="preserve">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پادگ</w:t>
            </w:r>
            <w:r w:rsidRPr="00BA0975">
              <w:rPr>
                <w:rFonts w:cs="B Zar" w:hint="cs"/>
                <w:noProof/>
                <w:color w:val="0070C0"/>
                <w:sz w:val="20"/>
                <w:szCs w:val="20"/>
                <w:rtl/>
              </w:rPr>
              <w:t>ِ</w:t>
            </w:r>
            <w:r w:rsidRPr="00BA0975">
              <w:rPr>
                <w:rFonts w:cs="B Zar" w:hint="eastAsia"/>
                <w:noProof/>
                <w:color w:val="0070C0"/>
                <w:sz w:val="20"/>
                <w:szCs w:val="20"/>
                <w:rtl/>
              </w:rPr>
              <w:t>ن</w:t>
            </w:r>
            <w:r w:rsidRPr="00BA0975">
              <w:rPr>
                <w:rFonts w:cs="B Zar"/>
                <w:noProof/>
                <w:color w:val="0070C0"/>
                <w:sz w:val="20"/>
                <w:szCs w:val="20"/>
                <w:rtl/>
              </w:rPr>
              <w:t>(</w:t>
            </w:r>
            <w:r w:rsidRPr="00BA0975">
              <w:rPr>
                <w:rFonts w:cs="B Zar" w:hint="eastAsia"/>
                <w:noProof/>
                <w:color w:val="0070C0"/>
                <w:sz w:val="20"/>
                <w:szCs w:val="20"/>
                <w:rtl/>
              </w:rPr>
              <w:t>آنت</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ژن</w:t>
            </w:r>
            <w:r w:rsidRPr="00BA0975">
              <w:rPr>
                <w:rFonts w:cs="B Zar"/>
                <w:noProof/>
                <w:color w:val="0070C0"/>
                <w:sz w:val="20"/>
                <w:szCs w:val="20"/>
                <w:rtl/>
              </w:rPr>
              <w:t xml:space="preserve">) </w:t>
            </w:r>
            <w:r w:rsidRPr="00BA0975">
              <w:rPr>
                <w:rFonts w:cs="B Zar" w:hint="eastAsia"/>
                <w:noProof/>
                <w:color w:val="0070C0"/>
                <w:sz w:val="20"/>
                <w:szCs w:val="20"/>
                <w:rtl/>
              </w:rPr>
              <w:t>سطح</w:t>
            </w:r>
            <w:r w:rsidRPr="00BA0975">
              <w:rPr>
                <w:rFonts w:cs="B Zar" w:hint="cs"/>
                <w:noProof/>
                <w:color w:val="0070C0"/>
                <w:sz w:val="20"/>
                <w:szCs w:val="20"/>
                <w:rtl/>
              </w:rPr>
              <w:t>ی</w:t>
            </w:r>
          </w:p>
        </w:tc>
        <w:tc>
          <w:tcPr>
            <w:tcW w:w="1116" w:type="dxa"/>
          </w:tcPr>
          <w:p w14:paraId="47AF2A75" w14:textId="77777777" w:rsidR="001510D2" w:rsidRPr="00EA7BC6" w:rsidRDefault="00000000" w:rsidP="00E458BB">
            <w:pPr>
              <w:jc w:val="center"/>
              <w:rPr>
                <w:rFonts w:cs="B Zar"/>
                <w:noProof/>
                <w:sz w:val="18"/>
                <w:szCs w:val="18"/>
                <w:rtl/>
              </w:rPr>
            </w:pPr>
            <w:r w:rsidRPr="00EA7BC6">
              <w:rPr>
                <w:rFonts w:cs="B Zar" w:hint="cs"/>
                <w:noProof/>
                <w:sz w:val="18"/>
                <w:szCs w:val="18"/>
                <w:rtl/>
              </w:rPr>
              <w:t>3/98</w:t>
            </w:r>
          </w:p>
        </w:tc>
        <w:tc>
          <w:tcPr>
            <w:tcW w:w="636" w:type="dxa"/>
          </w:tcPr>
          <w:p w14:paraId="25FCA864"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07AF4A7A" w14:textId="77777777" w:rsidTr="00E458BB">
        <w:tc>
          <w:tcPr>
            <w:tcW w:w="538" w:type="dxa"/>
          </w:tcPr>
          <w:p w14:paraId="4708E410" w14:textId="77777777" w:rsidR="001510D2" w:rsidRDefault="00000000" w:rsidP="00FB4525">
            <w:pPr>
              <w:jc w:val="center"/>
            </w:pPr>
            <w:r w:rsidRPr="00487A24">
              <w:rPr>
                <w:rFonts w:cs="B Zar" w:hint="cs"/>
                <w:b/>
                <w:bCs/>
                <w:sz w:val="20"/>
                <w:szCs w:val="20"/>
                <w:rtl/>
              </w:rPr>
              <w:lastRenderedPageBreak/>
              <w:t>103</w:t>
            </w:r>
          </w:p>
        </w:tc>
        <w:tc>
          <w:tcPr>
            <w:tcW w:w="8698" w:type="dxa"/>
          </w:tcPr>
          <w:p w14:paraId="3B221C45" w14:textId="77777777" w:rsidR="001510D2" w:rsidRPr="00BA0975" w:rsidRDefault="00000000" w:rsidP="00E458BB">
            <w:pPr>
              <w:tabs>
                <w:tab w:val="left" w:pos="8416"/>
              </w:tabs>
              <w:rPr>
                <w:rFonts w:cs="B Zar"/>
                <w:b/>
                <w:bCs/>
                <w:noProof/>
                <w:color w:val="0070C0"/>
                <w:sz w:val="20"/>
                <w:szCs w:val="20"/>
                <w:rtl/>
              </w:rPr>
            </w:pPr>
            <w:r w:rsidRPr="00EA7BC6">
              <w:rPr>
                <w:rFonts w:cs="B Zar" w:hint="eastAsia"/>
                <w:b/>
                <w:bCs/>
                <w:noProof/>
                <w:sz w:val="20"/>
                <w:szCs w:val="20"/>
                <w:rtl/>
              </w:rPr>
              <w:t>واکسن</w:t>
            </w:r>
            <w:r w:rsidRPr="00EA7BC6">
              <w:rPr>
                <w:rFonts w:cs="B Zar"/>
                <w:b/>
                <w:bCs/>
                <w:noProof/>
                <w:sz w:val="20"/>
                <w:szCs w:val="20"/>
                <w:rtl/>
              </w:rPr>
              <w:t xml:space="preserve"> </w:t>
            </w:r>
            <w:r w:rsidRPr="00EA7BC6">
              <w:rPr>
                <w:rFonts w:cs="B Zar" w:hint="eastAsia"/>
                <w:b/>
                <w:bCs/>
                <w:noProof/>
                <w:sz w:val="20"/>
                <w:szCs w:val="20"/>
                <w:rtl/>
              </w:rPr>
              <w:t>نوترک</w:t>
            </w:r>
            <w:r w:rsidRPr="00EA7BC6">
              <w:rPr>
                <w:rFonts w:cs="B Zar" w:hint="cs"/>
                <w:b/>
                <w:bCs/>
                <w:noProof/>
                <w:sz w:val="20"/>
                <w:szCs w:val="20"/>
                <w:rtl/>
              </w:rPr>
              <w:t>ی</w:t>
            </w: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ضد</w:t>
            </w:r>
            <w:r w:rsidRPr="00EA7BC6">
              <w:rPr>
                <w:rFonts w:cs="B Zar"/>
                <w:b/>
                <w:bCs/>
                <w:noProof/>
                <w:sz w:val="20"/>
                <w:szCs w:val="20"/>
                <w:rtl/>
              </w:rPr>
              <w:t xml:space="preserve"> </w:t>
            </w:r>
            <w:r w:rsidRPr="00EA7BC6">
              <w:rPr>
                <w:rFonts w:cs="B Zar" w:hint="eastAsia"/>
                <w:b/>
                <w:bCs/>
                <w:noProof/>
                <w:sz w:val="20"/>
                <w:szCs w:val="20"/>
                <w:rtl/>
              </w:rPr>
              <w:t>هپات</w:t>
            </w:r>
            <w:r w:rsidRPr="00EA7BC6">
              <w:rPr>
                <w:rFonts w:cs="B Zar" w:hint="cs"/>
                <w:b/>
                <w:bCs/>
                <w:noProof/>
                <w:sz w:val="20"/>
                <w:szCs w:val="20"/>
                <w:rtl/>
              </w:rPr>
              <w:t>ی</w:t>
            </w:r>
            <w:r w:rsidRPr="00EA7BC6">
              <w:rPr>
                <w:rFonts w:cs="B Zar" w:hint="eastAsia"/>
                <w:b/>
                <w:bCs/>
                <w:noProof/>
                <w:sz w:val="20"/>
                <w:szCs w:val="20"/>
                <w:rtl/>
              </w:rPr>
              <w:t>ت</w:t>
            </w:r>
            <w:r w:rsidRPr="00EA7BC6">
              <w:rPr>
                <w:rFonts w:cs="B Zar" w:hint="cs"/>
                <w:b/>
                <w:bCs/>
                <w:noProof/>
                <w:sz w:val="20"/>
                <w:szCs w:val="20"/>
                <w:rtl/>
              </w:rPr>
              <w:t xml:space="preserve"> </w:t>
            </w:r>
            <w:r w:rsidRPr="00EA7BC6">
              <w:rPr>
                <w:rFonts w:cs="B Zar"/>
                <w:b/>
                <w:bCs/>
                <w:noProof/>
                <w:sz w:val="20"/>
                <w:szCs w:val="20"/>
              </w:rPr>
              <w:t>B</w:t>
            </w:r>
            <w:r w:rsidRPr="00EA7BC6">
              <w:rPr>
                <w:rFonts w:cs="B Zar" w:hint="cs"/>
                <w:b/>
                <w:bCs/>
                <w:noProof/>
                <w:sz w:val="20"/>
                <w:szCs w:val="20"/>
                <w:rtl/>
              </w:rPr>
              <w:t xml:space="preserve"> </w:t>
            </w: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تول</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hint="eastAsia"/>
                <w:sz w:val="20"/>
                <w:szCs w:val="20"/>
                <w:rtl/>
              </w:rPr>
              <w:t xml:space="preserve"> </w:t>
            </w:r>
            <w:r>
              <w:rPr>
                <w:rFonts w:cs="B Zar" w:hint="cs"/>
                <w:b/>
                <w:bCs/>
                <w:noProof/>
                <w:sz w:val="20"/>
                <w:szCs w:val="20"/>
                <w:rtl/>
              </w:rPr>
              <w:t>(</w:t>
            </w:r>
            <w:r w:rsidRPr="00EA7BC6">
              <w:rPr>
                <w:rFonts w:cs="B Zar" w:hint="cs"/>
                <w:b/>
                <w:bCs/>
                <w:noProof/>
                <w:sz w:val="20"/>
                <w:szCs w:val="20"/>
                <w:rtl/>
              </w:rPr>
              <w:t xml:space="preserve">یا واکسن های نوترکیب </w:t>
            </w: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تول</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شود</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hint="cs"/>
                <w:b/>
                <w:bCs/>
                <w:noProof/>
                <w:sz w:val="20"/>
                <w:szCs w:val="20"/>
                <w:rtl/>
              </w:rPr>
              <w:t>)</w:t>
            </w:r>
          </w:p>
          <w:p w14:paraId="26A35078" w14:textId="77777777" w:rsidR="001510D2" w:rsidRPr="00EA7BC6" w:rsidRDefault="00000000" w:rsidP="00E458BB">
            <w:pPr>
              <w:tabs>
                <w:tab w:val="left" w:pos="8416"/>
              </w:tabs>
              <w:rPr>
                <w:rFonts w:cs="B Zar"/>
                <w:noProof/>
                <w:sz w:val="20"/>
                <w:szCs w:val="20"/>
                <w:rtl/>
              </w:rPr>
            </w:pPr>
            <w:r w:rsidRPr="00BA0975">
              <w:rPr>
                <w:rFonts w:cs="B Zar" w:hint="eastAsia"/>
                <w:noProof/>
                <w:color w:val="0070C0"/>
                <w:sz w:val="20"/>
                <w:szCs w:val="20"/>
                <w:rtl/>
              </w:rPr>
              <w:t>ژن</w:t>
            </w:r>
            <w:r w:rsidRPr="00BA0975">
              <w:rPr>
                <w:rFonts w:cs="B Zar"/>
                <w:noProof/>
                <w:color w:val="0070C0"/>
                <w:sz w:val="20"/>
                <w:szCs w:val="20"/>
                <w:rtl/>
              </w:rPr>
              <w:t xml:space="preserve"> </w:t>
            </w:r>
            <w:r w:rsidRPr="00BA0975">
              <w:rPr>
                <w:rFonts w:cs="B Zar" w:hint="eastAsia"/>
                <w:noProof/>
                <w:color w:val="0070C0"/>
                <w:sz w:val="20"/>
                <w:szCs w:val="20"/>
                <w:rtl/>
              </w:rPr>
              <w:t>مربوط</w:t>
            </w:r>
            <w:r w:rsidRPr="00BA0975">
              <w:rPr>
                <w:rFonts w:cs="B Zar"/>
                <w:noProof/>
                <w:color w:val="0070C0"/>
                <w:sz w:val="20"/>
                <w:szCs w:val="20"/>
                <w:rtl/>
              </w:rPr>
              <w:t xml:space="preserve">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eastAsia"/>
                <w:noProof/>
                <w:color w:val="0070C0"/>
                <w:sz w:val="20"/>
                <w:szCs w:val="20"/>
                <w:rtl/>
              </w:rPr>
              <w:t>پادگ</w:t>
            </w:r>
            <w:r w:rsidRPr="00BA0975">
              <w:rPr>
                <w:rFonts w:cs="B Zar" w:hint="cs"/>
                <w:noProof/>
                <w:color w:val="0070C0"/>
                <w:sz w:val="20"/>
                <w:szCs w:val="20"/>
                <w:rtl/>
              </w:rPr>
              <w:t>ِ</w:t>
            </w:r>
            <w:r w:rsidRPr="00BA0975">
              <w:rPr>
                <w:rFonts w:cs="B Zar" w:hint="eastAsia"/>
                <w:noProof/>
                <w:color w:val="0070C0"/>
                <w:sz w:val="20"/>
                <w:szCs w:val="20"/>
                <w:rtl/>
              </w:rPr>
              <w:t>ن</w:t>
            </w:r>
            <w:r w:rsidRPr="00BA0975">
              <w:rPr>
                <w:rFonts w:cs="B Zar"/>
                <w:noProof/>
                <w:color w:val="0070C0"/>
                <w:sz w:val="20"/>
                <w:szCs w:val="20"/>
                <w:rtl/>
              </w:rPr>
              <w:t xml:space="preserve"> (</w:t>
            </w:r>
            <w:r w:rsidRPr="00BA0975">
              <w:rPr>
                <w:rFonts w:cs="B Zar" w:hint="eastAsia"/>
                <w:noProof/>
                <w:color w:val="0070C0"/>
                <w:sz w:val="20"/>
                <w:szCs w:val="20"/>
                <w:rtl/>
              </w:rPr>
              <w:t>آنت</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ژن</w:t>
            </w:r>
            <w:r w:rsidRPr="00BA0975">
              <w:rPr>
                <w:rFonts w:cs="B Zar"/>
                <w:noProof/>
                <w:color w:val="0070C0"/>
                <w:sz w:val="20"/>
                <w:szCs w:val="20"/>
                <w:rtl/>
              </w:rPr>
              <w:t>)</w:t>
            </w:r>
            <w:r w:rsidRPr="00BA0975">
              <w:rPr>
                <w:rFonts w:cs="B Zar" w:hint="eastAsia"/>
                <w:noProof/>
                <w:color w:val="0070C0"/>
                <w:sz w:val="20"/>
                <w:szCs w:val="20"/>
                <w:rtl/>
              </w:rPr>
              <w:t>سطح</w:t>
            </w:r>
            <w:r w:rsidRPr="00BA0975">
              <w:rPr>
                <w:rFonts w:cs="B Zar" w:hint="cs"/>
                <w:noProof/>
                <w:color w:val="0070C0"/>
                <w:sz w:val="20"/>
                <w:szCs w:val="20"/>
                <w:rtl/>
              </w:rPr>
              <w:t xml:space="preserve">ی (25/0) </w:t>
            </w:r>
            <w:r w:rsidRPr="00BA0975">
              <w:rPr>
                <w:rFonts w:cs="B Zar" w:hint="eastAsia"/>
                <w:noProof/>
                <w:color w:val="0070C0"/>
                <w:sz w:val="20"/>
                <w:szCs w:val="20"/>
                <w:rtl/>
              </w:rPr>
              <w:t>عامل</w:t>
            </w:r>
            <w:r w:rsidRPr="00BA0975">
              <w:rPr>
                <w:rFonts w:cs="B Zar"/>
                <w:noProof/>
                <w:color w:val="0070C0"/>
                <w:sz w:val="20"/>
                <w:szCs w:val="20"/>
                <w:rtl/>
              </w:rPr>
              <w:t xml:space="preserve"> </w:t>
            </w:r>
            <w:r w:rsidRPr="00BA0975">
              <w:rPr>
                <w:rFonts w:cs="B Zar" w:hint="eastAsia"/>
                <w:noProof/>
                <w:color w:val="0070C0"/>
                <w:sz w:val="20"/>
                <w:szCs w:val="20"/>
                <w:rtl/>
              </w:rPr>
              <w:t>ب</w:t>
            </w:r>
            <w:r w:rsidRPr="00BA0975">
              <w:rPr>
                <w:rFonts w:cs="B Zar" w:hint="cs"/>
                <w:noProof/>
                <w:color w:val="0070C0"/>
                <w:sz w:val="20"/>
                <w:szCs w:val="20"/>
                <w:rtl/>
              </w:rPr>
              <w:t>ی</w:t>
            </w:r>
            <w:r w:rsidRPr="00BA0975">
              <w:rPr>
                <w:rFonts w:cs="B Zar" w:hint="eastAsia"/>
                <w:noProof/>
                <w:color w:val="0070C0"/>
                <w:sz w:val="20"/>
                <w:szCs w:val="20"/>
                <w:rtl/>
              </w:rPr>
              <w:t>ماري</w:t>
            </w:r>
            <w:r w:rsidRPr="00BA0975">
              <w:rPr>
                <w:rFonts w:cs="B Zar" w:hint="cs"/>
                <w:noProof/>
                <w:color w:val="0070C0"/>
                <w:sz w:val="20"/>
                <w:szCs w:val="20"/>
                <w:rtl/>
              </w:rPr>
              <w:t xml:space="preserve"> </w:t>
            </w:r>
            <w:r w:rsidRPr="00BA0975">
              <w:rPr>
                <w:rFonts w:cs="B Zar" w:hint="eastAsia"/>
                <w:noProof/>
                <w:color w:val="0070C0"/>
                <w:sz w:val="20"/>
                <w:szCs w:val="20"/>
                <w:rtl/>
              </w:rPr>
              <w:t>زا</w:t>
            </w:r>
            <w:r w:rsidRPr="00BA0975">
              <w:rPr>
                <w:rFonts w:cs="B Zar" w:hint="eastAsia"/>
                <w:color w:val="0070C0"/>
                <w:sz w:val="20"/>
                <w:szCs w:val="20"/>
                <w:rtl/>
              </w:rPr>
              <w:t xml:space="preserve"> </w:t>
            </w:r>
            <w:r w:rsidRPr="00BA0975">
              <w:rPr>
                <w:rFonts w:cs="B Zar" w:hint="cs"/>
                <w:noProof/>
                <w:color w:val="0070C0"/>
                <w:sz w:val="20"/>
                <w:szCs w:val="20"/>
                <w:rtl/>
              </w:rPr>
              <w:t xml:space="preserve">(25/0) </w:t>
            </w:r>
            <w:r w:rsidRPr="00BA0975">
              <w:rPr>
                <w:rFonts w:cs="B Zar" w:hint="eastAsia"/>
                <w:noProof/>
                <w:color w:val="0070C0"/>
                <w:sz w:val="20"/>
                <w:szCs w:val="20"/>
                <w:rtl/>
              </w:rPr>
              <w:t>به</w:t>
            </w:r>
            <w:r w:rsidRPr="00BA0975">
              <w:rPr>
                <w:rFonts w:cs="B Zar"/>
                <w:noProof/>
                <w:color w:val="0070C0"/>
                <w:sz w:val="20"/>
                <w:szCs w:val="20"/>
                <w:rtl/>
              </w:rPr>
              <w:t xml:space="preserve"> </w:t>
            </w:r>
            <w:r w:rsidRPr="00BA0975">
              <w:rPr>
                <w:rFonts w:cs="B Zar" w:hint="cs"/>
                <w:noProof/>
                <w:color w:val="0070C0"/>
                <w:sz w:val="20"/>
                <w:szCs w:val="20"/>
                <w:rtl/>
              </w:rPr>
              <w:t>ی</w:t>
            </w:r>
            <w:r w:rsidRPr="00BA0975">
              <w:rPr>
                <w:rFonts w:cs="B Zar" w:hint="eastAsia"/>
                <w:noProof/>
                <w:color w:val="0070C0"/>
                <w:sz w:val="20"/>
                <w:szCs w:val="20"/>
                <w:rtl/>
              </w:rPr>
              <w:t>ک</w:t>
            </w:r>
            <w:r w:rsidRPr="00BA0975">
              <w:rPr>
                <w:rFonts w:cs="B Zar" w:hint="cs"/>
                <w:noProof/>
                <w:color w:val="0070C0"/>
                <w:sz w:val="20"/>
                <w:szCs w:val="20"/>
                <w:rtl/>
              </w:rPr>
              <w:t xml:space="preserve"> </w:t>
            </w:r>
            <w:r w:rsidRPr="00BA0975">
              <w:rPr>
                <w:rFonts w:cs="B Zar" w:hint="eastAsia"/>
                <w:noProof/>
                <w:color w:val="0070C0"/>
                <w:sz w:val="20"/>
                <w:szCs w:val="20"/>
                <w:rtl/>
              </w:rPr>
              <w:t>باکتري</w:t>
            </w:r>
            <w:r w:rsidRPr="00BA0975">
              <w:rPr>
                <w:rFonts w:cs="B Zar"/>
                <w:noProof/>
                <w:color w:val="0070C0"/>
                <w:sz w:val="20"/>
                <w:szCs w:val="20"/>
                <w:rtl/>
              </w:rPr>
              <w:t xml:space="preserve"> </w:t>
            </w:r>
            <w:r w:rsidRPr="00BA0975">
              <w:rPr>
                <w:rFonts w:cs="B Zar" w:hint="cs"/>
                <w:noProof/>
                <w:color w:val="0070C0"/>
                <w:sz w:val="20"/>
                <w:szCs w:val="20"/>
                <w:rtl/>
              </w:rPr>
              <w:t>ی</w:t>
            </w:r>
            <w:r w:rsidRPr="00BA0975">
              <w:rPr>
                <w:rFonts w:cs="B Zar" w:hint="eastAsia"/>
                <w:noProof/>
                <w:color w:val="0070C0"/>
                <w:sz w:val="20"/>
                <w:szCs w:val="20"/>
                <w:rtl/>
              </w:rPr>
              <w:t>ا</w:t>
            </w:r>
            <w:r w:rsidRPr="00BA0975">
              <w:rPr>
                <w:rFonts w:cs="B Zar"/>
                <w:noProof/>
                <w:color w:val="0070C0"/>
                <w:sz w:val="20"/>
                <w:szCs w:val="20"/>
                <w:rtl/>
              </w:rPr>
              <w:t xml:space="preserve"> </w:t>
            </w:r>
            <w:r w:rsidRPr="00BA0975">
              <w:rPr>
                <w:rFonts w:cs="B Zar" w:hint="eastAsia"/>
                <w:noProof/>
                <w:color w:val="0070C0"/>
                <w:sz w:val="20"/>
                <w:szCs w:val="20"/>
                <w:rtl/>
              </w:rPr>
              <w:t>و</w:t>
            </w:r>
            <w:r w:rsidRPr="00BA0975">
              <w:rPr>
                <w:rFonts w:cs="B Zar" w:hint="cs"/>
                <w:noProof/>
                <w:color w:val="0070C0"/>
                <w:sz w:val="20"/>
                <w:szCs w:val="20"/>
                <w:rtl/>
              </w:rPr>
              <w:t>ی</w:t>
            </w:r>
            <w:r w:rsidRPr="00BA0975">
              <w:rPr>
                <w:rFonts w:cs="B Zar" w:hint="eastAsia"/>
                <w:noProof/>
                <w:color w:val="0070C0"/>
                <w:sz w:val="20"/>
                <w:szCs w:val="20"/>
                <w:rtl/>
              </w:rPr>
              <w:t>روس</w:t>
            </w:r>
            <w:r w:rsidRPr="00BA0975">
              <w:rPr>
                <w:rFonts w:cs="B Zar" w:hint="cs"/>
                <w:noProof/>
                <w:color w:val="0070C0"/>
                <w:sz w:val="20"/>
                <w:szCs w:val="20"/>
                <w:rtl/>
              </w:rPr>
              <w:t xml:space="preserve"> </w:t>
            </w:r>
            <w:r w:rsidRPr="00BA0975">
              <w:rPr>
                <w:rFonts w:cs="B Zar" w:hint="eastAsia"/>
                <w:noProof/>
                <w:color w:val="0070C0"/>
                <w:sz w:val="20"/>
                <w:szCs w:val="20"/>
                <w:rtl/>
              </w:rPr>
              <w:t>غ</w:t>
            </w:r>
            <w:r w:rsidRPr="00BA0975">
              <w:rPr>
                <w:rFonts w:cs="B Zar" w:hint="cs"/>
                <w:noProof/>
                <w:color w:val="0070C0"/>
                <w:sz w:val="20"/>
                <w:szCs w:val="20"/>
                <w:rtl/>
              </w:rPr>
              <w:t>ی</w:t>
            </w:r>
            <w:r w:rsidRPr="00BA0975">
              <w:rPr>
                <w:rFonts w:cs="B Zar" w:hint="eastAsia"/>
                <w:noProof/>
                <w:color w:val="0070C0"/>
                <w:sz w:val="20"/>
                <w:szCs w:val="20"/>
                <w:rtl/>
              </w:rPr>
              <w:t>رب</w:t>
            </w:r>
            <w:r w:rsidRPr="00BA0975">
              <w:rPr>
                <w:rFonts w:cs="B Zar" w:hint="cs"/>
                <w:noProof/>
                <w:color w:val="0070C0"/>
                <w:sz w:val="20"/>
                <w:szCs w:val="20"/>
                <w:rtl/>
              </w:rPr>
              <w:t>ی</w:t>
            </w:r>
            <w:r w:rsidRPr="00BA0975">
              <w:rPr>
                <w:rFonts w:cs="B Zar" w:hint="eastAsia"/>
                <w:noProof/>
                <w:color w:val="0070C0"/>
                <w:sz w:val="20"/>
                <w:szCs w:val="20"/>
                <w:rtl/>
              </w:rPr>
              <w:t>ماري</w:t>
            </w:r>
            <w:r w:rsidRPr="00BA0975">
              <w:rPr>
                <w:rFonts w:cs="B Zar" w:hint="cs"/>
                <w:noProof/>
                <w:color w:val="0070C0"/>
                <w:sz w:val="20"/>
                <w:szCs w:val="20"/>
                <w:rtl/>
              </w:rPr>
              <w:t xml:space="preserve"> </w:t>
            </w:r>
            <w:r w:rsidRPr="00BA0975">
              <w:rPr>
                <w:rFonts w:cs="B Zar" w:hint="eastAsia"/>
                <w:noProof/>
                <w:color w:val="0070C0"/>
                <w:sz w:val="20"/>
                <w:szCs w:val="20"/>
                <w:rtl/>
              </w:rPr>
              <w:t>زا</w:t>
            </w:r>
            <w:r w:rsidRPr="00BA0975">
              <w:rPr>
                <w:rFonts w:cs="B Zar"/>
                <w:noProof/>
                <w:color w:val="0070C0"/>
                <w:sz w:val="20"/>
                <w:szCs w:val="20"/>
                <w:rtl/>
              </w:rPr>
              <w:t xml:space="preserve"> </w:t>
            </w:r>
            <w:r w:rsidRPr="00BA0975">
              <w:rPr>
                <w:rFonts w:cs="B Zar" w:hint="eastAsia"/>
                <w:noProof/>
                <w:color w:val="0070C0"/>
                <w:sz w:val="20"/>
                <w:szCs w:val="20"/>
                <w:rtl/>
              </w:rPr>
              <w:t>منتقل</w:t>
            </w:r>
            <w:r w:rsidRPr="00BA0975">
              <w:rPr>
                <w:rFonts w:cs="B Zar" w:hint="eastAsia"/>
                <w:color w:val="0070C0"/>
                <w:sz w:val="20"/>
                <w:szCs w:val="20"/>
                <w:rtl/>
              </w:rPr>
              <w:t xml:space="preserve"> </w:t>
            </w:r>
            <w:r w:rsidRPr="00BA0975">
              <w:rPr>
                <w:rFonts w:cs="B Zar" w:hint="eastAsia"/>
                <w:noProof/>
                <w:color w:val="0070C0"/>
                <w:sz w:val="20"/>
                <w:szCs w:val="20"/>
                <w:rtl/>
              </w:rPr>
              <w:t>م</w:t>
            </w:r>
            <w:r w:rsidRPr="00BA0975">
              <w:rPr>
                <w:rFonts w:cs="B Zar" w:hint="cs"/>
                <w:noProof/>
                <w:color w:val="0070C0"/>
                <w:sz w:val="20"/>
                <w:szCs w:val="20"/>
                <w:rtl/>
              </w:rPr>
              <w:t xml:space="preserve">ی </w:t>
            </w:r>
            <w:r w:rsidRPr="00BA0975">
              <w:rPr>
                <w:rFonts w:cs="B Zar" w:hint="eastAsia"/>
                <w:noProof/>
                <w:color w:val="0070C0"/>
                <w:sz w:val="20"/>
                <w:szCs w:val="20"/>
                <w:rtl/>
              </w:rPr>
              <w:t>شود</w:t>
            </w:r>
            <w:r w:rsidRPr="00BA0975">
              <w:rPr>
                <w:rFonts w:cs="B Zar" w:hint="cs"/>
                <w:noProof/>
                <w:color w:val="0070C0"/>
                <w:sz w:val="20"/>
                <w:szCs w:val="20"/>
                <w:rtl/>
              </w:rPr>
              <w:t xml:space="preserve"> </w:t>
            </w:r>
            <w:r w:rsidRPr="00BA0975">
              <w:rPr>
                <w:rFonts w:cs="B Zar"/>
                <w:noProof/>
                <w:color w:val="0070C0"/>
                <w:sz w:val="20"/>
                <w:szCs w:val="20"/>
                <w:rtl/>
              </w:rPr>
              <w:t>.</w:t>
            </w:r>
            <w:r w:rsidRPr="00BA0975">
              <w:rPr>
                <w:rFonts w:cs="B Zar" w:hint="cs"/>
                <w:noProof/>
                <w:color w:val="0070C0"/>
                <w:sz w:val="20"/>
                <w:szCs w:val="20"/>
                <w:rtl/>
              </w:rPr>
              <w:t xml:space="preserve"> (25/0)</w:t>
            </w:r>
          </w:p>
        </w:tc>
        <w:tc>
          <w:tcPr>
            <w:tcW w:w="1116" w:type="dxa"/>
          </w:tcPr>
          <w:p w14:paraId="6252D76B" w14:textId="77777777" w:rsidR="001510D2" w:rsidRPr="00EA7BC6" w:rsidRDefault="00000000" w:rsidP="00E458BB">
            <w:pPr>
              <w:tabs>
                <w:tab w:val="left" w:pos="225"/>
                <w:tab w:val="center" w:pos="450"/>
              </w:tabs>
              <w:jc w:val="center"/>
              <w:rPr>
                <w:rFonts w:cs="B Zar"/>
                <w:noProof/>
                <w:sz w:val="18"/>
                <w:szCs w:val="18"/>
                <w:rtl/>
              </w:rPr>
            </w:pPr>
            <w:r w:rsidRPr="00EA7BC6">
              <w:rPr>
                <w:rFonts w:cs="B Zar" w:hint="cs"/>
                <w:noProof/>
                <w:sz w:val="18"/>
                <w:szCs w:val="18"/>
                <w:rtl/>
              </w:rPr>
              <w:t>3/99- 10/1400</w:t>
            </w:r>
          </w:p>
        </w:tc>
        <w:tc>
          <w:tcPr>
            <w:tcW w:w="636" w:type="dxa"/>
          </w:tcPr>
          <w:p w14:paraId="1F1F1D2F" w14:textId="77777777" w:rsidR="001510D2" w:rsidRPr="00EA7BC6" w:rsidRDefault="00000000" w:rsidP="00E458BB">
            <w:pPr>
              <w:jc w:val="center"/>
              <w:rPr>
                <w:rFonts w:cs="B Zar"/>
                <w:b/>
                <w:bCs/>
                <w:sz w:val="20"/>
                <w:szCs w:val="20"/>
                <w:rtl/>
              </w:rPr>
            </w:pPr>
            <w:r w:rsidRPr="00EA7BC6">
              <w:rPr>
                <w:rFonts w:cs="B Zar" w:hint="cs"/>
                <w:b/>
                <w:bCs/>
                <w:sz w:val="20"/>
                <w:szCs w:val="20"/>
                <w:rtl/>
              </w:rPr>
              <w:t>75/0</w:t>
            </w:r>
          </w:p>
        </w:tc>
      </w:tr>
      <w:tr w:rsidR="003E7CB6" w14:paraId="2996EFE5" w14:textId="77777777" w:rsidTr="00E458BB">
        <w:tc>
          <w:tcPr>
            <w:tcW w:w="538" w:type="dxa"/>
          </w:tcPr>
          <w:p w14:paraId="6AC8D8D9" w14:textId="77777777" w:rsidR="001510D2" w:rsidRDefault="00000000" w:rsidP="00FB4525">
            <w:pPr>
              <w:jc w:val="center"/>
            </w:pPr>
            <w:r w:rsidRPr="00487A24">
              <w:rPr>
                <w:rFonts w:cs="B Zar" w:hint="cs"/>
                <w:b/>
                <w:bCs/>
                <w:sz w:val="20"/>
                <w:szCs w:val="20"/>
                <w:rtl/>
              </w:rPr>
              <w:t>103</w:t>
            </w:r>
          </w:p>
        </w:tc>
        <w:tc>
          <w:tcPr>
            <w:tcW w:w="8698" w:type="dxa"/>
          </w:tcPr>
          <w:p w14:paraId="3633F551" w14:textId="77777777" w:rsidR="001510D2" w:rsidRPr="00EA7BC6" w:rsidRDefault="00000000" w:rsidP="00E458BB">
            <w:pPr>
              <w:rPr>
                <w:rFonts w:cs="B Zar"/>
                <w:b/>
                <w:bCs/>
                <w:noProof/>
                <w:sz w:val="20"/>
                <w:szCs w:val="20"/>
                <w:rtl/>
              </w:rPr>
            </w:pPr>
            <w:r w:rsidRPr="00EA7BC6">
              <w:rPr>
                <w:rFonts w:cs="B Zar" w:hint="eastAsia"/>
                <w:b/>
                <w:bCs/>
                <w:noProof/>
                <w:sz w:val="20"/>
                <w:szCs w:val="20"/>
                <w:rtl/>
              </w:rPr>
              <w:t>برا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تول</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واکسن</w:t>
            </w:r>
            <w:r w:rsidRPr="00EA7BC6">
              <w:rPr>
                <w:rFonts w:cs="B Zar"/>
                <w:b/>
                <w:bCs/>
                <w:noProof/>
                <w:sz w:val="20"/>
                <w:szCs w:val="20"/>
                <w:rtl/>
              </w:rPr>
              <w:t xml:space="preserve"> </w:t>
            </w:r>
            <w:r w:rsidRPr="00EA7BC6">
              <w:rPr>
                <w:rFonts w:cs="B Zar" w:hint="eastAsia"/>
                <w:b/>
                <w:bCs/>
                <w:noProof/>
                <w:sz w:val="20"/>
                <w:szCs w:val="20"/>
                <w:rtl/>
              </w:rPr>
              <w:t>نوترک</w:t>
            </w:r>
            <w:r w:rsidRPr="00EA7BC6">
              <w:rPr>
                <w:rFonts w:cs="B Zar" w:hint="cs"/>
                <w:b/>
                <w:bCs/>
                <w:noProof/>
                <w:sz w:val="20"/>
                <w:szCs w:val="20"/>
                <w:rtl/>
              </w:rPr>
              <w:t>ی</w:t>
            </w: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ضد</w:t>
            </w:r>
            <w:r w:rsidRPr="00EA7BC6">
              <w:rPr>
                <w:rFonts w:cs="B Zar"/>
                <w:b/>
                <w:bCs/>
                <w:noProof/>
                <w:sz w:val="20"/>
                <w:szCs w:val="20"/>
                <w:rtl/>
              </w:rPr>
              <w:t xml:space="preserve"> </w:t>
            </w:r>
            <w:r w:rsidRPr="00EA7BC6">
              <w:rPr>
                <w:rFonts w:cs="B Zar" w:hint="eastAsia"/>
                <w:b/>
                <w:bCs/>
                <w:noProof/>
                <w:sz w:val="20"/>
                <w:szCs w:val="20"/>
                <w:rtl/>
              </w:rPr>
              <w:t>هپات</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b/>
                <w:bCs/>
                <w:noProof/>
                <w:sz w:val="20"/>
                <w:szCs w:val="20"/>
              </w:rPr>
              <w:t>B</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مربوط</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آنت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سطح</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عامل</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w:t>
            </w:r>
            <w:r w:rsidRPr="00EA7BC6">
              <w:rPr>
                <w:rFonts w:cs="B Zar" w:hint="cs"/>
                <w:b/>
                <w:bCs/>
                <w:noProof/>
                <w:sz w:val="20"/>
                <w:szCs w:val="20"/>
                <w:rtl/>
              </w:rPr>
              <w:t>ی</w:t>
            </w:r>
            <w:r w:rsidRPr="00EA7BC6">
              <w:rPr>
                <w:rFonts w:cs="B Zar" w:hint="eastAsia"/>
                <w:b/>
                <w:bCs/>
                <w:noProof/>
                <w:sz w:val="20"/>
                <w:szCs w:val="20"/>
                <w:rtl/>
              </w:rPr>
              <w:t>زا</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cs"/>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باکتر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hint="cs"/>
                <w:b/>
                <w:bCs/>
                <w:noProof/>
                <w:sz w:val="20"/>
                <w:szCs w:val="20"/>
                <w:rtl/>
              </w:rPr>
              <w:t>ی</w:t>
            </w:r>
            <w:r w:rsidRPr="00EA7BC6">
              <w:rPr>
                <w:rFonts w:cs="B Zar" w:hint="eastAsia"/>
                <w:b/>
                <w:bCs/>
                <w:noProof/>
                <w:sz w:val="20"/>
                <w:szCs w:val="20"/>
                <w:rtl/>
              </w:rPr>
              <w:t>روس</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زا</w:t>
            </w:r>
            <w:r w:rsidRPr="00EA7BC6">
              <w:rPr>
                <w:rFonts w:cs="B Zar"/>
                <w:b/>
                <w:bCs/>
                <w:noProof/>
                <w:sz w:val="20"/>
                <w:szCs w:val="20"/>
                <w:rtl/>
              </w:rPr>
              <w:t xml:space="preserve"> - </w:t>
            </w:r>
            <w:r w:rsidRPr="00EA7BC6">
              <w:rPr>
                <w:rFonts w:cs="B Zar" w:hint="eastAsia"/>
                <w:b/>
                <w:bCs/>
                <w:noProof/>
                <w:sz w:val="20"/>
                <w:szCs w:val="20"/>
                <w:rtl/>
              </w:rPr>
              <w:t>غ</w:t>
            </w:r>
            <w:r w:rsidRPr="00EA7BC6">
              <w:rPr>
                <w:rFonts w:cs="B Zar" w:hint="cs"/>
                <w:b/>
                <w:bCs/>
                <w:noProof/>
                <w:sz w:val="20"/>
                <w:szCs w:val="20"/>
                <w:rtl/>
              </w:rPr>
              <w:t>ی</w:t>
            </w:r>
            <w:r w:rsidRPr="00EA7BC6">
              <w:rPr>
                <w:rFonts w:cs="B Zar" w:hint="eastAsia"/>
                <w:b/>
                <w:bCs/>
                <w:noProof/>
                <w:sz w:val="20"/>
                <w:szCs w:val="20"/>
                <w:rtl/>
              </w:rPr>
              <w:t>رب</w:t>
            </w:r>
            <w:r w:rsidRPr="00EA7BC6">
              <w:rPr>
                <w:rFonts w:cs="B Zar" w:hint="cs"/>
                <w:b/>
                <w:bCs/>
                <w:noProof/>
                <w:sz w:val="20"/>
                <w:szCs w:val="20"/>
                <w:rtl/>
              </w:rPr>
              <w:t>ی</w:t>
            </w:r>
            <w:r w:rsidRPr="00EA7BC6">
              <w:rPr>
                <w:rFonts w:cs="B Zar" w:hint="eastAsia"/>
                <w:b/>
                <w:bCs/>
                <w:noProof/>
                <w:sz w:val="20"/>
                <w:szCs w:val="20"/>
                <w:rtl/>
              </w:rPr>
              <w:t>مار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زا</w:t>
            </w:r>
            <w:r w:rsidRPr="00EA7BC6">
              <w:rPr>
                <w:rFonts w:cs="B Zar"/>
                <w:b/>
                <w:bCs/>
                <w:noProof/>
                <w:sz w:val="20"/>
                <w:szCs w:val="20"/>
                <w:rtl/>
              </w:rPr>
              <w:t xml:space="preserve">) </w:t>
            </w:r>
            <w:r w:rsidRPr="00EA7BC6">
              <w:rPr>
                <w:rFonts w:cs="B Zar" w:hint="eastAsia"/>
                <w:b/>
                <w:bCs/>
                <w:noProof/>
                <w:sz w:val="20"/>
                <w:szCs w:val="20"/>
                <w:rtl/>
              </w:rPr>
              <w:t>منتقل</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شود</w:t>
            </w:r>
            <w:r w:rsidRPr="00EA7BC6">
              <w:rPr>
                <w:rFonts w:cs="B Zar" w:hint="cs"/>
                <w:b/>
                <w:bCs/>
                <w:noProof/>
                <w:sz w:val="20"/>
                <w:szCs w:val="20"/>
                <w:rtl/>
              </w:rPr>
              <w:t xml:space="preserve"> </w:t>
            </w:r>
            <w:r w:rsidRPr="00EA7BC6">
              <w:rPr>
                <w:rFonts w:cs="B Zar"/>
                <w:b/>
                <w:bCs/>
                <w:noProof/>
                <w:sz w:val="20"/>
                <w:szCs w:val="20"/>
                <w:rtl/>
              </w:rPr>
              <w:t>.</w:t>
            </w:r>
            <w:r w:rsidRPr="00EA7BC6">
              <w:rPr>
                <w:rFonts w:cs="B Zar" w:hint="cs"/>
                <w:b/>
                <w:bCs/>
                <w:noProof/>
                <w:sz w:val="20"/>
                <w:szCs w:val="20"/>
                <w:rtl/>
              </w:rPr>
              <w:t xml:space="preserve">                                                                                                      </w:t>
            </w:r>
            <w:r w:rsidRPr="00BA0975">
              <w:rPr>
                <w:rFonts w:cs="B Zar" w:hint="eastAsia"/>
                <w:noProof/>
                <w:color w:val="0070C0"/>
                <w:sz w:val="20"/>
                <w:szCs w:val="20"/>
                <w:rtl/>
              </w:rPr>
              <w:t>غ</w:t>
            </w:r>
            <w:r w:rsidRPr="00BA0975">
              <w:rPr>
                <w:rFonts w:cs="B Zar" w:hint="cs"/>
                <w:noProof/>
                <w:color w:val="0070C0"/>
                <w:sz w:val="20"/>
                <w:szCs w:val="20"/>
                <w:rtl/>
              </w:rPr>
              <w:t>ی</w:t>
            </w:r>
            <w:r w:rsidRPr="00BA0975">
              <w:rPr>
                <w:rFonts w:cs="B Zar" w:hint="eastAsia"/>
                <w:noProof/>
                <w:color w:val="0070C0"/>
                <w:sz w:val="20"/>
                <w:szCs w:val="20"/>
                <w:rtl/>
              </w:rPr>
              <w:t>رب</w:t>
            </w:r>
            <w:r w:rsidRPr="00BA0975">
              <w:rPr>
                <w:rFonts w:cs="B Zar" w:hint="cs"/>
                <w:noProof/>
                <w:color w:val="0070C0"/>
                <w:sz w:val="20"/>
                <w:szCs w:val="20"/>
                <w:rtl/>
              </w:rPr>
              <w:t>ی</w:t>
            </w:r>
            <w:r w:rsidRPr="00BA0975">
              <w:rPr>
                <w:rFonts w:cs="B Zar" w:hint="eastAsia"/>
                <w:noProof/>
                <w:color w:val="0070C0"/>
                <w:sz w:val="20"/>
                <w:szCs w:val="20"/>
                <w:rtl/>
              </w:rPr>
              <w:t>مار</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زا</w:t>
            </w:r>
          </w:p>
        </w:tc>
        <w:tc>
          <w:tcPr>
            <w:tcW w:w="1116" w:type="dxa"/>
          </w:tcPr>
          <w:p w14:paraId="02570144" w14:textId="77777777" w:rsidR="001510D2" w:rsidRPr="00EA7BC6" w:rsidRDefault="00000000" w:rsidP="00E458BB">
            <w:pPr>
              <w:jc w:val="center"/>
              <w:rPr>
                <w:rFonts w:cs="B Zar"/>
                <w:noProof/>
                <w:sz w:val="18"/>
                <w:szCs w:val="18"/>
                <w:rtl/>
              </w:rPr>
            </w:pPr>
            <w:r w:rsidRPr="00EA7BC6">
              <w:rPr>
                <w:rFonts w:cs="B Zar" w:hint="cs"/>
                <w:noProof/>
                <w:sz w:val="18"/>
                <w:szCs w:val="18"/>
                <w:rtl/>
              </w:rPr>
              <w:t>3/1400</w:t>
            </w:r>
          </w:p>
        </w:tc>
        <w:tc>
          <w:tcPr>
            <w:tcW w:w="636" w:type="dxa"/>
          </w:tcPr>
          <w:p w14:paraId="5ED84333"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16DF5031" w14:textId="77777777" w:rsidTr="0016150B">
        <w:tc>
          <w:tcPr>
            <w:tcW w:w="538" w:type="dxa"/>
          </w:tcPr>
          <w:p w14:paraId="1E7DF20B" w14:textId="77777777" w:rsidR="0016150B" w:rsidRPr="00876183" w:rsidRDefault="00000000" w:rsidP="00BA6F2B">
            <w:pPr>
              <w:jc w:val="center"/>
              <w:rPr>
                <w:rFonts w:cs="B Zar"/>
                <w:b/>
                <w:bCs/>
                <w:sz w:val="20"/>
                <w:szCs w:val="20"/>
                <w:rtl/>
              </w:rPr>
            </w:pPr>
            <w:r w:rsidRPr="00876183">
              <w:rPr>
                <w:rFonts w:cs="B Zar" w:hint="cs"/>
                <w:b/>
                <w:bCs/>
                <w:sz w:val="20"/>
                <w:szCs w:val="20"/>
                <w:rtl/>
              </w:rPr>
              <w:t>104</w:t>
            </w:r>
          </w:p>
        </w:tc>
        <w:tc>
          <w:tcPr>
            <w:tcW w:w="8698" w:type="dxa"/>
          </w:tcPr>
          <w:p w14:paraId="60BB5F45" w14:textId="77777777" w:rsidR="0016150B" w:rsidRPr="00876183" w:rsidRDefault="00000000" w:rsidP="0016150B">
            <w:pPr>
              <w:tabs>
                <w:tab w:val="left" w:pos="8504"/>
              </w:tabs>
              <w:rPr>
                <w:rFonts w:cs="B Zar"/>
                <w:noProof/>
                <w:color w:val="0070C0"/>
                <w:sz w:val="20"/>
                <w:szCs w:val="20"/>
                <w:rtl/>
              </w:rPr>
            </w:pPr>
            <w:r w:rsidRPr="00876183">
              <w:rPr>
                <w:rFonts w:cs="B Zar" w:hint="cs"/>
                <w:b/>
                <w:bCs/>
                <w:noProof/>
                <w:sz w:val="20"/>
                <w:szCs w:val="20"/>
                <w:highlight w:val="cyan"/>
                <w:rtl/>
              </w:rPr>
              <w:t>شکل 15 قسمت 2:</w:t>
            </w:r>
            <w:r w:rsidRPr="00876183">
              <w:rPr>
                <w:rFonts w:cs="B Zar" w:hint="cs"/>
                <w:b/>
                <w:bCs/>
                <w:noProof/>
                <w:sz w:val="20"/>
                <w:szCs w:val="20"/>
                <w:rtl/>
              </w:rPr>
              <w:t xml:space="preserve"> در</w:t>
            </w:r>
            <w:r w:rsidRPr="00876183">
              <w:rPr>
                <w:rFonts w:cs="B Zar"/>
                <w:b/>
                <w:bCs/>
                <w:noProof/>
                <w:sz w:val="20"/>
                <w:szCs w:val="20"/>
                <w:rtl/>
              </w:rPr>
              <w:t xml:space="preserve"> </w:t>
            </w:r>
            <w:r w:rsidRPr="00876183">
              <w:rPr>
                <w:rFonts w:cs="B Zar" w:hint="cs"/>
                <w:b/>
                <w:bCs/>
                <w:noProof/>
                <w:sz w:val="20"/>
                <w:szCs w:val="20"/>
                <w:rtl/>
              </w:rPr>
              <w:t>مراحل</w:t>
            </w:r>
            <w:r w:rsidRPr="00876183">
              <w:rPr>
                <w:rFonts w:cs="B Zar"/>
                <w:b/>
                <w:bCs/>
                <w:noProof/>
                <w:sz w:val="20"/>
                <w:szCs w:val="20"/>
                <w:rtl/>
              </w:rPr>
              <w:t xml:space="preserve"> </w:t>
            </w:r>
            <w:r w:rsidRPr="00876183">
              <w:rPr>
                <w:rFonts w:cs="B Zar" w:hint="cs"/>
                <w:b/>
                <w:bCs/>
                <w:noProof/>
                <w:sz w:val="20"/>
                <w:szCs w:val="20"/>
                <w:rtl/>
              </w:rPr>
              <w:t>ژن‌درماني</w:t>
            </w:r>
            <w:r w:rsidRPr="00876183">
              <w:rPr>
                <w:rFonts w:cs="B Zar"/>
                <w:b/>
                <w:bCs/>
                <w:noProof/>
                <w:sz w:val="20"/>
                <w:szCs w:val="20"/>
                <w:rtl/>
              </w:rPr>
              <w:t xml:space="preserve"> </w:t>
            </w:r>
            <w:r w:rsidRPr="00876183">
              <w:rPr>
                <w:rFonts w:cs="B Zar" w:hint="cs"/>
                <w:b/>
                <w:bCs/>
                <w:noProof/>
                <w:sz w:val="20"/>
                <w:szCs w:val="20"/>
                <w:rtl/>
              </w:rPr>
              <w:t>قبل</w:t>
            </w:r>
            <w:r w:rsidRPr="00876183">
              <w:rPr>
                <w:rFonts w:cs="B Zar"/>
                <w:b/>
                <w:bCs/>
                <w:noProof/>
                <w:sz w:val="20"/>
                <w:szCs w:val="20"/>
                <w:rtl/>
              </w:rPr>
              <w:t xml:space="preserve"> </w:t>
            </w:r>
            <w:r w:rsidRPr="00876183">
              <w:rPr>
                <w:rFonts w:cs="B Zar" w:hint="cs"/>
                <w:b/>
                <w:bCs/>
                <w:noProof/>
                <w:sz w:val="20"/>
                <w:szCs w:val="20"/>
                <w:rtl/>
              </w:rPr>
              <w:t>از</w:t>
            </w:r>
            <w:r w:rsidRPr="00876183">
              <w:rPr>
                <w:rFonts w:cs="B Zar"/>
                <w:b/>
                <w:bCs/>
                <w:noProof/>
                <w:sz w:val="20"/>
                <w:szCs w:val="20"/>
                <w:rtl/>
              </w:rPr>
              <w:t xml:space="preserve"> </w:t>
            </w:r>
            <w:r w:rsidRPr="00876183">
              <w:rPr>
                <w:rFonts w:cs="B Zar" w:hint="cs"/>
                <w:b/>
                <w:bCs/>
                <w:noProof/>
                <w:sz w:val="20"/>
                <w:szCs w:val="20"/>
                <w:rtl/>
              </w:rPr>
              <w:t>اینکه</w:t>
            </w:r>
            <w:r w:rsidRPr="00876183">
              <w:rPr>
                <w:rFonts w:cs="B Zar"/>
                <w:b/>
                <w:bCs/>
                <w:noProof/>
                <w:sz w:val="20"/>
                <w:szCs w:val="20"/>
                <w:rtl/>
              </w:rPr>
              <w:t xml:space="preserve"> </w:t>
            </w:r>
            <w:r w:rsidRPr="00876183">
              <w:rPr>
                <w:rFonts w:cs="B Zar" w:hint="cs"/>
                <w:b/>
                <w:bCs/>
                <w:noProof/>
                <w:sz w:val="20"/>
                <w:szCs w:val="20"/>
                <w:rtl/>
              </w:rPr>
              <w:t>ژن</w:t>
            </w:r>
            <w:r w:rsidRPr="00876183">
              <w:rPr>
                <w:rFonts w:cs="B Zar"/>
                <w:b/>
                <w:bCs/>
                <w:noProof/>
                <w:sz w:val="20"/>
                <w:szCs w:val="20"/>
                <w:rtl/>
              </w:rPr>
              <w:t xml:space="preserve"> </w:t>
            </w:r>
            <w:r w:rsidRPr="00876183">
              <w:rPr>
                <w:rFonts w:cs="B Zar" w:hint="cs"/>
                <w:b/>
                <w:bCs/>
                <w:noProof/>
                <w:sz w:val="20"/>
                <w:szCs w:val="20"/>
                <w:rtl/>
              </w:rPr>
              <w:t>درون</w:t>
            </w:r>
            <w:r w:rsidRPr="00876183">
              <w:rPr>
                <w:rFonts w:cs="B Zar"/>
                <w:b/>
                <w:bCs/>
                <w:noProof/>
                <w:sz w:val="20"/>
                <w:szCs w:val="20"/>
                <w:rtl/>
              </w:rPr>
              <w:t xml:space="preserve"> </w:t>
            </w:r>
            <w:r w:rsidRPr="00876183">
              <w:rPr>
                <w:rFonts w:cs="B Zar" w:hint="cs"/>
                <w:b/>
                <w:bCs/>
                <w:noProof/>
                <w:sz w:val="20"/>
                <w:szCs w:val="20"/>
                <w:rtl/>
              </w:rPr>
              <w:t>ویروس</w:t>
            </w:r>
            <w:r w:rsidRPr="00876183">
              <w:rPr>
                <w:rFonts w:cs="B Zar"/>
                <w:b/>
                <w:bCs/>
                <w:noProof/>
                <w:sz w:val="20"/>
                <w:szCs w:val="20"/>
                <w:rtl/>
              </w:rPr>
              <w:t xml:space="preserve"> </w:t>
            </w:r>
            <w:r w:rsidRPr="00876183">
              <w:rPr>
                <w:rFonts w:cs="B Zar" w:hint="cs"/>
                <w:b/>
                <w:bCs/>
                <w:noProof/>
                <w:sz w:val="20"/>
                <w:szCs w:val="20"/>
                <w:rtl/>
              </w:rPr>
              <w:t>جاسازی</w:t>
            </w:r>
            <w:r w:rsidRPr="00876183">
              <w:rPr>
                <w:rFonts w:cs="B Zar"/>
                <w:b/>
                <w:bCs/>
                <w:noProof/>
                <w:sz w:val="20"/>
                <w:szCs w:val="20"/>
                <w:rtl/>
              </w:rPr>
              <w:t xml:space="preserve"> </w:t>
            </w:r>
            <w:r w:rsidRPr="00876183">
              <w:rPr>
                <w:rFonts w:cs="B Zar" w:hint="cs"/>
                <w:b/>
                <w:bCs/>
                <w:noProof/>
                <w:sz w:val="20"/>
                <w:szCs w:val="20"/>
                <w:rtl/>
              </w:rPr>
              <w:t>شود</w:t>
            </w:r>
            <w:r w:rsidRPr="00876183">
              <w:rPr>
                <w:rFonts w:cs="B Zar"/>
                <w:b/>
                <w:bCs/>
                <w:noProof/>
                <w:sz w:val="20"/>
                <w:szCs w:val="20"/>
                <w:rtl/>
              </w:rPr>
              <w:t xml:space="preserve">، </w:t>
            </w:r>
            <w:r w:rsidRPr="00876183">
              <w:rPr>
                <w:rFonts w:cs="B Zar" w:hint="cs"/>
                <w:b/>
                <w:bCs/>
                <w:noProof/>
                <w:sz w:val="20"/>
                <w:szCs w:val="20"/>
                <w:rtl/>
              </w:rPr>
              <w:t>چه</w:t>
            </w:r>
            <w:r w:rsidRPr="00876183">
              <w:rPr>
                <w:rFonts w:cs="B Zar"/>
                <w:b/>
                <w:bCs/>
                <w:noProof/>
                <w:sz w:val="20"/>
                <w:szCs w:val="20"/>
                <w:rtl/>
              </w:rPr>
              <w:t xml:space="preserve"> </w:t>
            </w:r>
            <w:r w:rsidRPr="00876183">
              <w:rPr>
                <w:rFonts w:cs="B Zar" w:hint="cs"/>
                <w:b/>
                <w:bCs/>
                <w:noProof/>
                <w:sz w:val="20"/>
                <w:szCs w:val="20"/>
                <w:rtl/>
              </w:rPr>
              <w:t>تغییری</w:t>
            </w:r>
            <w:r w:rsidRPr="00876183">
              <w:rPr>
                <w:rFonts w:cs="B Zar"/>
                <w:b/>
                <w:bCs/>
                <w:noProof/>
                <w:sz w:val="20"/>
                <w:szCs w:val="20"/>
                <w:rtl/>
              </w:rPr>
              <w:t xml:space="preserve"> </w:t>
            </w:r>
            <w:r w:rsidRPr="00876183">
              <w:rPr>
                <w:rFonts w:cs="B Zar" w:hint="cs"/>
                <w:b/>
                <w:bCs/>
                <w:noProof/>
                <w:sz w:val="20"/>
                <w:szCs w:val="20"/>
                <w:rtl/>
              </w:rPr>
              <w:t>در</w:t>
            </w:r>
            <w:r w:rsidRPr="00876183">
              <w:rPr>
                <w:rFonts w:cs="B Zar"/>
                <w:b/>
                <w:bCs/>
                <w:noProof/>
                <w:sz w:val="20"/>
                <w:szCs w:val="20"/>
                <w:rtl/>
              </w:rPr>
              <w:t xml:space="preserve"> </w:t>
            </w:r>
            <w:r w:rsidRPr="00876183">
              <w:rPr>
                <w:rFonts w:cs="B Zar" w:hint="cs"/>
                <w:b/>
                <w:bCs/>
                <w:noProof/>
                <w:sz w:val="20"/>
                <w:szCs w:val="20"/>
                <w:rtl/>
              </w:rPr>
              <w:t>ویروس</w:t>
            </w:r>
            <w:r w:rsidRPr="00876183">
              <w:rPr>
                <w:rFonts w:cs="B Zar"/>
                <w:b/>
                <w:bCs/>
                <w:noProof/>
                <w:sz w:val="20"/>
                <w:szCs w:val="20"/>
                <w:rtl/>
              </w:rPr>
              <w:t xml:space="preserve"> </w:t>
            </w:r>
            <w:r w:rsidRPr="00876183">
              <w:rPr>
                <w:rFonts w:cs="B Zar" w:hint="cs"/>
                <w:b/>
                <w:bCs/>
                <w:noProof/>
                <w:sz w:val="20"/>
                <w:szCs w:val="20"/>
                <w:rtl/>
              </w:rPr>
              <w:t>داده</w:t>
            </w:r>
            <w:r w:rsidRPr="00876183">
              <w:rPr>
                <w:rFonts w:cs="B Zar"/>
                <w:b/>
                <w:bCs/>
                <w:noProof/>
                <w:sz w:val="20"/>
                <w:szCs w:val="20"/>
                <w:rtl/>
              </w:rPr>
              <w:t xml:space="preserve"> </w:t>
            </w:r>
            <w:r w:rsidRPr="00876183">
              <w:rPr>
                <w:rFonts w:cs="B Zar" w:hint="cs"/>
                <w:b/>
                <w:bCs/>
                <w:noProof/>
                <w:sz w:val="20"/>
                <w:szCs w:val="20"/>
                <w:rtl/>
              </w:rPr>
              <w:t>مي‌شود</w:t>
            </w:r>
            <w:r w:rsidRPr="00876183">
              <w:rPr>
                <w:rFonts w:cs="B Zar"/>
                <w:b/>
                <w:bCs/>
                <w:noProof/>
                <w:sz w:val="20"/>
                <w:szCs w:val="20"/>
                <w:rtl/>
              </w:rPr>
              <w:t>؟</w:t>
            </w:r>
            <w:r w:rsidRPr="00876183">
              <w:rPr>
                <w:rFonts w:cs="B Zar" w:hint="cs"/>
                <w:noProof/>
                <w:color w:val="0070C0"/>
                <w:sz w:val="20"/>
                <w:szCs w:val="20"/>
                <w:rtl/>
              </w:rPr>
              <w:t xml:space="preserve">             </w:t>
            </w:r>
            <w:r w:rsidRPr="00876183">
              <w:rPr>
                <w:rFonts w:cs="B Zar" w:hint="cs"/>
                <w:b/>
                <w:bCs/>
                <w:noProof/>
                <w:sz w:val="20"/>
                <w:szCs w:val="20"/>
                <w:rtl/>
              </w:rPr>
              <w:t xml:space="preserve">                                                                                                   </w:t>
            </w:r>
            <w:r w:rsidRPr="00876183">
              <w:rPr>
                <w:rFonts w:cs="B Zar" w:hint="cs"/>
                <w:noProof/>
                <w:color w:val="0070C0"/>
                <w:sz w:val="20"/>
                <w:szCs w:val="20"/>
                <w:rtl/>
              </w:rPr>
              <w:t xml:space="preserve">       </w:t>
            </w:r>
            <w:r w:rsidR="00876183">
              <w:rPr>
                <w:rFonts w:cs="B Zar" w:hint="cs"/>
                <w:noProof/>
                <w:color w:val="0070C0"/>
                <w:sz w:val="20"/>
                <w:szCs w:val="20"/>
                <w:rtl/>
              </w:rPr>
              <w:t xml:space="preserve">                              </w:t>
            </w:r>
            <w:r w:rsidRPr="00876183">
              <w:rPr>
                <w:rFonts w:cs="B Zar" w:hint="cs"/>
                <w:noProof/>
                <w:color w:val="0070C0"/>
                <w:sz w:val="20"/>
                <w:szCs w:val="20"/>
                <w:rtl/>
              </w:rPr>
              <w:t xml:space="preserve">          نتواند تکثیر شود.</w:t>
            </w:r>
          </w:p>
        </w:tc>
        <w:tc>
          <w:tcPr>
            <w:tcW w:w="1116" w:type="dxa"/>
          </w:tcPr>
          <w:p w14:paraId="0F42BAA7" w14:textId="77777777" w:rsidR="0016150B" w:rsidRPr="00721C8D" w:rsidRDefault="00000000" w:rsidP="00BA6F2B">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36" w:type="dxa"/>
          </w:tcPr>
          <w:p w14:paraId="0DFF5151" w14:textId="77777777" w:rsidR="0016150B" w:rsidRPr="00876183" w:rsidRDefault="00000000" w:rsidP="00BA6F2B">
            <w:pPr>
              <w:jc w:val="center"/>
              <w:rPr>
                <w:rFonts w:cs="B Zar"/>
                <w:b/>
                <w:bCs/>
                <w:sz w:val="20"/>
                <w:szCs w:val="20"/>
                <w:rtl/>
              </w:rPr>
            </w:pPr>
            <w:r w:rsidRPr="00876183">
              <w:rPr>
                <w:rFonts w:cs="B Zar" w:hint="cs"/>
                <w:b/>
                <w:bCs/>
                <w:sz w:val="20"/>
                <w:szCs w:val="20"/>
                <w:rtl/>
              </w:rPr>
              <w:t>25/0</w:t>
            </w:r>
          </w:p>
        </w:tc>
      </w:tr>
      <w:tr w:rsidR="003E7CB6" w14:paraId="2F705285" w14:textId="77777777" w:rsidTr="00520CB0">
        <w:tc>
          <w:tcPr>
            <w:tcW w:w="538" w:type="dxa"/>
            <w:shd w:val="clear" w:color="auto" w:fill="D9D9D9" w:themeFill="background1" w:themeFillShade="D9"/>
          </w:tcPr>
          <w:p w14:paraId="10143162" w14:textId="77777777" w:rsidR="001510D2" w:rsidRDefault="00000000" w:rsidP="00E458BB">
            <w:pPr>
              <w:jc w:val="center"/>
              <w:rPr>
                <w:rFonts w:cs="B Zar"/>
                <w:b/>
                <w:bCs/>
                <w:sz w:val="20"/>
                <w:szCs w:val="20"/>
                <w:rtl/>
              </w:rPr>
            </w:pPr>
            <w:r w:rsidRPr="00F876E2">
              <w:rPr>
                <w:rFonts w:cs="B Zar" w:hint="cs"/>
                <w:b/>
                <w:bCs/>
                <w:sz w:val="14"/>
                <w:szCs w:val="14"/>
                <w:rtl/>
              </w:rPr>
              <w:t>صفحه</w:t>
            </w:r>
          </w:p>
        </w:tc>
        <w:tc>
          <w:tcPr>
            <w:tcW w:w="8698" w:type="dxa"/>
            <w:shd w:val="clear" w:color="auto" w:fill="D9D9D9" w:themeFill="background1" w:themeFillShade="D9"/>
          </w:tcPr>
          <w:p w14:paraId="71B73E50" w14:textId="77777777" w:rsidR="001510D2" w:rsidRPr="00EA7BC6" w:rsidRDefault="00000000" w:rsidP="00520CB0">
            <w:pPr>
              <w:jc w:val="center"/>
              <w:rPr>
                <w:rFonts w:cs="B Zar"/>
                <w:b/>
                <w:bCs/>
                <w:noProof/>
                <w:sz w:val="20"/>
                <w:szCs w:val="20"/>
                <w:rtl/>
              </w:rPr>
            </w:pPr>
            <w:r>
              <w:rPr>
                <w:rFonts w:cs="B Zar" w:hint="cs"/>
                <w:b/>
                <w:bCs/>
                <w:noProof/>
                <w:sz w:val="20"/>
                <w:szCs w:val="20"/>
                <w:rtl/>
              </w:rPr>
              <w:t xml:space="preserve">3- </w:t>
            </w:r>
            <w:r w:rsidRPr="00520CB0">
              <w:rPr>
                <w:rFonts w:cs="B Zar" w:hint="eastAsia"/>
                <w:b/>
                <w:bCs/>
                <w:noProof/>
                <w:sz w:val="20"/>
                <w:szCs w:val="20"/>
                <w:rtl/>
              </w:rPr>
              <w:t>ژن</w:t>
            </w:r>
            <w:r w:rsidRPr="00520CB0">
              <w:rPr>
                <w:rFonts w:cs="B Zar"/>
                <w:b/>
                <w:bCs/>
                <w:noProof/>
                <w:sz w:val="20"/>
                <w:szCs w:val="20"/>
                <w:rtl/>
              </w:rPr>
              <w:t xml:space="preserve"> </w:t>
            </w:r>
            <w:r w:rsidRPr="00520CB0">
              <w:rPr>
                <w:rFonts w:cs="B Zar" w:hint="eastAsia"/>
                <w:b/>
                <w:bCs/>
                <w:noProof/>
                <w:sz w:val="20"/>
                <w:szCs w:val="20"/>
                <w:rtl/>
              </w:rPr>
              <w:t>درمان</w:t>
            </w:r>
            <w:r w:rsidRPr="00520CB0">
              <w:rPr>
                <w:rFonts w:cs="B Zar" w:hint="cs"/>
                <w:b/>
                <w:bCs/>
                <w:noProof/>
                <w:sz w:val="20"/>
                <w:szCs w:val="20"/>
                <w:rtl/>
              </w:rPr>
              <w:t>ی</w:t>
            </w:r>
          </w:p>
        </w:tc>
        <w:tc>
          <w:tcPr>
            <w:tcW w:w="1116" w:type="dxa"/>
            <w:shd w:val="clear" w:color="auto" w:fill="D9D9D9" w:themeFill="background1" w:themeFillShade="D9"/>
          </w:tcPr>
          <w:p w14:paraId="1DDE685E" w14:textId="77777777" w:rsidR="001510D2" w:rsidRPr="00EA7BC6" w:rsidRDefault="001510D2" w:rsidP="00E458BB">
            <w:pPr>
              <w:jc w:val="center"/>
              <w:rPr>
                <w:rFonts w:cs="B Zar"/>
                <w:noProof/>
                <w:sz w:val="18"/>
                <w:szCs w:val="18"/>
                <w:rtl/>
              </w:rPr>
            </w:pPr>
          </w:p>
        </w:tc>
        <w:tc>
          <w:tcPr>
            <w:tcW w:w="636" w:type="dxa"/>
            <w:shd w:val="clear" w:color="auto" w:fill="D9D9D9" w:themeFill="background1" w:themeFillShade="D9"/>
          </w:tcPr>
          <w:p w14:paraId="7856A7CD" w14:textId="77777777" w:rsidR="001510D2" w:rsidRPr="00EA7BC6" w:rsidRDefault="001510D2" w:rsidP="00E458BB">
            <w:pPr>
              <w:jc w:val="center"/>
              <w:rPr>
                <w:rFonts w:cs="B Zar"/>
                <w:b/>
                <w:bCs/>
                <w:sz w:val="20"/>
                <w:szCs w:val="20"/>
                <w:rtl/>
              </w:rPr>
            </w:pPr>
          </w:p>
        </w:tc>
      </w:tr>
      <w:tr w:rsidR="003E7CB6" w14:paraId="4B6B95A0" w14:textId="77777777" w:rsidTr="00E458BB">
        <w:tc>
          <w:tcPr>
            <w:tcW w:w="538" w:type="dxa"/>
          </w:tcPr>
          <w:p w14:paraId="031A734A" w14:textId="77777777" w:rsidR="001510D2" w:rsidRPr="00EA7BC6" w:rsidRDefault="00000000" w:rsidP="00E458BB">
            <w:pPr>
              <w:jc w:val="center"/>
              <w:rPr>
                <w:rFonts w:cs="B Zar"/>
                <w:b/>
                <w:bCs/>
                <w:sz w:val="20"/>
                <w:szCs w:val="20"/>
                <w:rtl/>
              </w:rPr>
            </w:pPr>
            <w:r>
              <w:rPr>
                <w:rFonts w:cs="B Zar" w:hint="cs"/>
                <w:b/>
                <w:bCs/>
                <w:sz w:val="20"/>
                <w:szCs w:val="20"/>
                <w:rtl/>
              </w:rPr>
              <w:t>104</w:t>
            </w:r>
          </w:p>
        </w:tc>
        <w:tc>
          <w:tcPr>
            <w:tcW w:w="8698" w:type="dxa"/>
          </w:tcPr>
          <w:p w14:paraId="28C58F7D" w14:textId="77777777" w:rsidR="001510D2" w:rsidRPr="00036C44" w:rsidRDefault="00000000" w:rsidP="00036C44">
            <w:pPr>
              <w:rPr>
                <w:rFonts w:cs="B Zar"/>
                <w:b/>
                <w:bCs/>
                <w:noProof/>
                <w:sz w:val="20"/>
                <w:szCs w:val="20"/>
                <w:rtl/>
              </w:rPr>
            </w:pPr>
            <w:r w:rsidRPr="00EA7BC6">
              <w:rPr>
                <w:rFonts w:cs="B Zar" w:hint="cs"/>
                <w:b/>
                <w:bCs/>
                <w:noProof/>
                <w:sz w:val="20"/>
                <w:szCs w:val="20"/>
                <w:rtl/>
              </w:rPr>
              <w:t xml:space="preserve">ژن درمانی را تعریف کنید . </w:t>
            </w:r>
            <w:r>
              <w:rPr>
                <w:rFonts w:cs="B Zar" w:hint="cs"/>
                <w:b/>
                <w:bCs/>
                <w:noProof/>
                <w:sz w:val="20"/>
                <w:szCs w:val="20"/>
                <w:rtl/>
              </w:rPr>
              <w:t xml:space="preserve">       </w:t>
            </w:r>
            <w:r w:rsidRPr="00BA0975">
              <w:rPr>
                <w:rFonts w:ascii="IRMitra" w:cs="B Zar" w:hint="cs"/>
                <w:color w:val="0070C0"/>
                <w:sz w:val="20"/>
                <w:szCs w:val="20"/>
                <w:rtl/>
              </w:rPr>
              <w:t>یعنی</w:t>
            </w:r>
            <w:r w:rsidRPr="00BA0975">
              <w:rPr>
                <w:rFonts w:ascii="IRMitra" w:cs="B Zar"/>
                <w:color w:val="0070C0"/>
                <w:sz w:val="20"/>
                <w:szCs w:val="20"/>
              </w:rPr>
              <w:t xml:space="preserve"> </w:t>
            </w:r>
            <w:r w:rsidRPr="00BA0975">
              <w:rPr>
                <w:rFonts w:ascii="IRMitra" w:cs="B Zar" w:hint="cs"/>
                <w:color w:val="0070C0"/>
                <w:sz w:val="20"/>
                <w:szCs w:val="20"/>
                <w:rtl/>
              </w:rPr>
              <w:t>قرار</w:t>
            </w:r>
            <w:r w:rsidRPr="00BA0975">
              <w:rPr>
                <w:rFonts w:ascii="IRMitra" w:cs="B Zar"/>
                <w:color w:val="0070C0"/>
                <w:sz w:val="20"/>
                <w:szCs w:val="20"/>
              </w:rPr>
              <w:t xml:space="preserve"> </w:t>
            </w:r>
            <w:r w:rsidRPr="00BA0975">
              <w:rPr>
                <w:rFonts w:ascii="IRMitra" w:cs="B Zar" w:hint="cs"/>
                <w:color w:val="0070C0"/>
                <w:sz w:val="20"/>
                <w:szCs w:val="20"/>
                <w:rtl/>
              </w:rPr>
              <w:t>دادن</w:t>
            </w:r>
            <w:r w:rsidRPr="00BA0975">
              <w:rPr>
                <w:rFonts w:ascii="IRMitra" w:cs="B Zar"/>
                <w:color w:val="0070C0"/>
                <w:sz w:val="20"/>
                <w:szCs w:val="20"/>
              </w:rPr>
              <w:t xml:space="preserve"> </w:t>
            </w:r>
            <w:r w:rsidRPr="00BA0975">
              <w:rPr>
                <w:rFonts w:ascii="IRMitra" w:cs="B Zar" w:hint="cs"/>
                <w:color w:val="0070C0"/>
                <w:sz w:val="20"/>
                <w:szCs w:val="20"/>
                <w:rtl/>
              </w:rPr>
              <w:t>نسخه</w:t>
            </w:r>
            <w:r w:rsidRPr="00BA0975">
              <w:rPr>
                <w:rFonts w:ascii="IRMitra" w:cs="B Zar"/>
                <w:color w:val="0070C0"/>
                <w:sz w:val="20"/>
                <w:szCs w:val="20"/>
              </w:rPr>
              <w:t xml:space="preserve"> </w:t>
            </w:r>
            <w:r w:rsidRPr="00BA0975">
              <w:rPr>
                <w:rFonts w:ascii="IRMitra" w:cs="B Zar" w:hint="cs"/>
                <w:color w:val="0070C0"/>
                <w:sz w:val="20"/>
                <w:szCs w:val="20"/>
                <w:rtl/>
              </w:rPr>
              <w:t>سالم</w:t>
            </w:r>
            <w:r w:rsidRPr="00BA0975">
              <w:rPr>
                <w:rFonts w:ascii="IRMitra" w:cs="B Zar"/>
                <w:color w:val="0070C0"/>
                <w:sz w:val="20"/>
                <w:szCs w:val="20"/>
              </w:rPr>
              <w:t xml:space="preserve"> </w:t>
            </w:r>
            <w:r w:rsidRPr="00BA0975">
              <w:rPr>
                <w:rFonts w:ascii="IRMitra" w:cs="B Zar" w:hint="cs"/>
                <w:color w:val="0070C0"/>
                <w:sz w:val="20"/>
                <w:szCs w:val="20"/>
                <w:rtl/>
              </w:rPr>
              <w:t>یک</w:t>
            </w:r>
            <w:r w:rsidRPr="00BA0975">
              <w:rPr>
                <w:rFonts w:ascii="IRMitra" w:cs="B Zar"/>
                <w:color w:val="0070C0"/>
                <w:sz w:val="20"/>
                <w:szCs w:val="20"/>
              </w:rPr>
              <w:t xml:space="preserve"> </w:t>
            </w:r>
            <w:r w:rsidRPr="00BA0975">
              <w:rPr>
                <w:rFonts w:ascii="IRMitra" w:cs="B Zar" w:hint="cs"/>
                <w:color w:val="0070C0"/>
                <w:sz w:val="20"/>
                <w:szCs w:val="20"/>
                <w:rtl/>
              </w:rPr>
              <w:t>ژن</w:t>
            </w:r>
            <w:r w:rsidRPr="00BA0975">
              <w:rPr>
                <w:rFonts w:ascii="IRMitra" w:cs="B Zar"/>
                <w:color w:val="0070C0"/>
                <w:sz w:val="20"/>
                <w:szCs w:val="20"/>
              </w:rPr>
              <w:t xml:space="preserve"> </w:t>
            </w:r>
            <w:r w:rsidRPr="00BA0975">
              <w:rPr>
                <w:rFonts w:ascii="IRMitra" w:cs="B Zar" w:hint="cs"/>
                <w:color w:val="0070C0"/>
                <w:sz w:val="20"/>
                <w:szCs w:val="20"/>
                <w:rtl/>
              </w:rPr>
              <w:t>در</w:t>
            </w:r>
            <w:r w:rsidRPr="00BA0975">
              <w:rPr>
                <w:rFonts w:ascii="IRMitra" w:cs="B Zar"/>
                <w:color w:val="0070C0"/>
                <w:sz w:val="20"/>
                <w:szCs w:val="20"/>
              </w:rPr>
              <w:t xml:space="preserve"> </w:t>
            </w:r>
            <w:r w:rsidRPr="00BA0975">
              <w:rPr>
                <w:rFonts w:ascii="IRMitra" w:cs="B Zar" w:hint="cs"/>
                <w:color w:val="0070C0"/>
                <w:sz w:val="20"/>
                <w:szCs w:val="20"/>
                <w:rtl/>
              </w:rPr>
              <w:t>یاخته</w:t>
            </w:r>
            <w:r w:rsidRPr="00BA0975">
              <w:rPr>
                <w:rFonts w:ascii="IRMitra" w:cs="B Zar"/>
                <w:color w:val="0070C0"/>
                <w:sz w:val="20"/>
                <w:szCs w:val="20"/>
              </w:rPr>
              <w:t xml:space="preserve"> </w:t>
            </w:r>
            <w:r w:rsidRPr="00BA0975">
              <w:rPr>
                <w:rFonts w:ascii="IRMitra" w:cs="B Zar" w:hint="cs"/>
                <w:color w:val="0070C0"/>
                <w:sz w:val="20"/>
                <w:szCs w:val="20"/>
                <w:rtl/>
              </w:rPr>
              <w:t>های فردی</w:t>
            </w:r>
            <w:r w:rsidRPr="00BA0975">
              <w:rPr>
                <w:rFonts w:ascii="IRMitra" w:cs="B Zar"/>
                <w:color w:val="0070C0"/>
                <w:sz w:val="20"/>
                <w:szCs w:val="20"/>
              </w:rPr>
              <w:t xml:space="preserve"> </w:t>
            </w:r>
            <w:r w:rsidRPr="00BA0975">
              <w:rPr>
                <w:rFonts w:ascii="IRMitra" w:cs="B Zar" w:hint="cs"/>
                <w:color w:val="0070C0"/>
                <w:sz w:val="20"/>
                <w:szCs w:val="20"/>
                <w:rtl/>
              </w:rPr>
              <w:t>که</w:t>
            </w:r>
            <w:r w:rsidRPr="00BA0975">
              <w:rPr>
                <w:rFonts w:ascii="IRMitra" w:cs="B Zar"/>
                <w:color w:val="0070C0"/>
                <w:sz w:val="20"/>
                <w:szCs w:val="20"/>
              </w:rPr>
              <w:t xml:space="preserve"> </w:t>
            </w:r>
            <w:r w:rsidRPr="00BA0975">
              <w:rPr>
                <w:rFonts w:ascii="IRMitra" w:cs="B Zar" w:hint="cs"/>
                <w:color w:val="0070C0"/>
                <w:sz w:val="20"/>
                <w:szCs w:val="20"/>
                <w:rtl/>
              </w:rPr>
              <w:t>دارای</w:t>
            </w:r>
            <w:r w:rsidRPr="00BA0975">
              <w:rPr>
                <w:rFonts w:ascii="IRMitra" w:cs="B Zar"/>
                <w:color w:val="0070C0"/>
                <w:sz w:val="20"/>
                <w:szCs w:val="20"/>
              </w:rPr>
              <w:t xml:space="preserve"> </w:t>
            </w:r>
            <w:r w:rsidRPr="00BA0975">
              <w:rPr>
                <w:rFonts w:ascii="IRMitra" w:cs="B Zar" w:hint="cs"/>
                <w:color w:val="0070C0"/>
                <w:sz w:val="20"/>
                <w:szCs w:val="20"/>
                <w:rtl/>
              </w:rPr>
              <w:t>نسخه</w:t>
            </w:r>
            <w:r w:rsidRPr="00BA0975">
              <w:rPr>
                <w:rFonts w:ascii="IRMitra" w:cs="B Zar"/>
                <w:color w:val="0070C0"/>
                <w:sz w:val="20"/>
                <w:szCs w:val="20"/>
              </w:rPr>
              <w:t xml:space="preserve"> </w:t>
            </w:r>
            <w:r w:rsidRPr="00BA0975">
              <w:rPr>
                <w:rFonts w:ascii="IRMitra" w:cs="B Zar" w:hint="cs"/>
                <w:color w:val="0070C0"/>
                <w:sz w:val="20"/>
                <w:szCs w:val="20"/>
                <w:rtl/>
              </w:rPr>
              <w:t>ای</w:t>
            </w:r>
            <w:r w:rsidRPr="00BA0975">
              <w:rPr>
                <w:rFonts w:ascii="IRMitra" w:cs="B Zar"/>
                <w:color w:val="0070C0"/>
                <w:sz w:val="20"/>
                <w:szCs w:val="20"/>
              </w:rPr>
              <w:t xml:space="preserve"> </w:t>
            </w:r>
            <w:r w:rsidRPr="00BA0975">
              <w:rPr>
                <w:rFonts w:ascii="IRMitra" w:cs="B Zar" w:hint="cs"/>
                <w:color w:val="0070C0"/>
                <w:sz w:val="20"/>
                <w:szCs w:val="20"/>
                <w:rtl/>
              </w:rPr>
              <w:t>ناقص</w:t>
            </w:r>
            <w:r w:rsidRPr="00BA0975">
              <w:rPr>
                <w:rFonts w:ascii="IRMitra" w:cs="B Zar"/>
                <w:color w:val="0070C0"/>
                <w:sz w:val="20"/>
                <w:szCs w:val="20"/>
              </w:rPr>
              <w:t xml:space="preserve"> </w:t>
            </w:r>
            <w:r w:rsidRPr="00BA0975">
              <w:rPr>
                <w:rFonts w:ascii="IRMitra" w:cs="B Zar" w:hint="cs"/>
                <w:color w:val="0070C0"/>
                <w:sz w:val="20"/>
                <w:szCs w:val="20"/>
                <w:rtl/>
              </w:rPr>
              <w:t>از</w:t>
            </w:r>
            <w:r w:rsidRPr="00BA0975">
              <w:rPr>
                <w:rFonts w:ascii="IRMitra" w:cs="B Zar"/>
                <w:color w:val="0070C0"/>
                <w:sz w:val="20"/>
                <w:szCs w:val="20"/>
              </w:rPr>
              <w:t xml:space="preserve"> </w:t>
            </w:r>
            <w:r w:rsidRPr="00BA0975">
              <w:rPr>
                <w:rFonts w:ascii="IRMitra" w:cs="B Zar" w:hint="cs"/>
                <w:color w:val="0070C0"/>
                <w:sz w:val="20"/>
                <w:szCs w:val="20"/>
                <w:rtl/>
              </w:rPr>
              <w:t>همان</w:t>
            </w:r>
            <w:r w:rsidRPr="00BA0975">
              <w:rPr>
                <w:rFonts w:ascii="IRMitra" w:cs="B Zar"/>
                <w:color w:val="0070C0"/>
                <w:sz w:val="20"/>
                <w:szCs w:val="20"/>
              </w:rPr>
              <w:t xml:space="preserve"> </w:t>
            </w:r>
            <w:r w:rsidRPr="00BA0975">
              <w:rPr>
                <w:rFonts w:ascii="IRMitra" w:cs="B Zar" w:hint="cs"/>
                <w:color w:val="0070C0"/>
                <w:sz w:val="20"/>
                <w:szCs w:val="20"/>
                <w:rtl/>
              </w:rPr>
              <w:t>ژن</w:t>
            </w:r>
            <w:r w:rsidRPr="00BA0975">
              <w:rPr>
                <w:rFonts w:ascii="IRMitra" w:cs="B Zar"/>
                <w:color w:val="0070C0"/>
                <w:sz w:val="20"/>
                <w:szCs w:val="20"/>
              </w:rPr>
              <w:t xml:space="preserve"> </w:t>
            </w:r>
            <w:r w:rsidRPr="00BA0975">
              <w:rPr>
                <w:rFonts w:ascii="IRMitra" w:cs="B Zar" w:hint="cs"/>
                <w:color w:val="0070C0"/>
                <w:sz w:val="20"/>
                <w:szCs w:val="20"/>
                <w:rtl/>
              </w:rPr>
              <w:t>است</w:t>
            </w:r>
            <w:r w:rsidRPr="00BA0975">
              <w:rPr>
                <w:rFonts w:cs="B Zar" w:hint="cs"/>
                <w:noProof/>
                <w:color w:val="0070C0"/>
                <w:sz w:val="20"/>
                <w:szCs w:val="20"/>
                <w:rtl/>
              </w:rPr>
              <w:t>.</w:t>
            </w:r>
          </w:p>
        </w:tc>
        <w:tc>
          <w:tcPr>
            <w:tcW w:w="1116" w:type="dxa"/>
          </w:tcPr>
          <w:p w14:paraId="3E1E6B54" w14:textId="77777777" w:rsidR="001510D2" w:rsidRPr="00EA7BC6" w:rsidRDefault="00000000" w:rsidP="00E458BB">
            <w:pPr>
              <w:jc w:val="center"/>
              <w:rPr>
                <w:rFonts w:cs="B Zar"/>
                <w:noProof/>
                <w:sz w:val="18"/>
                <w:szCs w:val="18"/>
                <w:rtl/>
              </w:rPr>
            </w:pPr>
            <w:r w:rsidRPr="00EA7BC6">
              <w:rPr>
                <w:rFonts w:cs="B Zar" w:hint="cs"/>
                <w:noProof/>
                <w:sz w:val="18"/>
                <w:szCs w:val="18"/>
                <w:rtl/>
              </w:rPr>
              <w:t>10/97</w:t>
            </w:r>
            <w:r w:rsidRPr="00EA7BC6">
              <w:rPr>
                <w:rFonts w:cs="B Zar" w:hint="cs"/>
                <w:b/>
                <w:bCs/>
                <w:noProof/>
                <w:sz w:val="18"/>
                <w:szCs w:val="18"/>
                <w:rtl/>
              </w:rPr>
              <w:t>-</w:t>
            </w:r>
            <w:r w:rsidRPr="00EA7BC6">
              <w:rPr>
                <w:rFonts w:cs="B Zar" w:hint="cs"/>
                <w:noProof/>
                <w:sz w:val="18"/>
                <w:szCs w:val="18"/>
                <w:rtl/>
              </w:rPr>
              <w:t>10/88</w:t>
            </w:r>
          </w:p>
        </w:tc>
        <w:tc>
          <w:tcPr>
            <w:tcW w:w="636" w:type="dxa"/>
          </w:tcPr>
          <w:p w14:paraId="300859D9" w14:textId="77777777" w:rsidR="001510D2"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283415D9" w14:textId="77777777" w:rsidTr="00E458BB">
        <w:tc>
          <w:tcPr>
            <w:tcW w:w="538" w:type="dxa"/>
          </w:tcPr>
          <w:p w14:paraId="7957F303" w14:textId="77777777" w:rsidR="001510D2" w:rsidRDefault="00000000" w:rsidP="00B918FF">
            <w:pPr>
              <w:jc w:val="center"/>
            </w:pPr>
            <w:r w:rsidRPr="00835D4E">
              <w:rPr>
                <w:rFonts w:cs="B Zar" w:hint="cs"/>
                <w:b/>
                <w:bCs/>
                <w:sz w:val="20"/>
                <w:szCs w:val="20"/>
                <w:rtl/>
              </w:rPr>
              <w:t>104</w:t>
            </w:r>
          </w:p>
        </w:tc>
        <w:tc>
          <w:tcPr>
            <w:tcW w:w="8698" w:type="dxa"/>
          </w:tcPr>
          <w:p w14:paraId="3E12BCC4" w14:textId="77777777" w:rsidR="001510D2" w:rsidRPr="00EA7BC6" w:rsidRDefault="00000000" w:rsidP="000E0FFD">
            <w:pPr>
              <w:rPr>
                <w:rFonts w:cs="B Zar"/>
                <w:noProof/>
                <w:sz w:val="20"/>
                <w:szCs w:val="20"/>
                <w:rtl/>
              </w:rPr>
            </w:pPr>
            <w:r w:rsidRPr="00EA7BC6">
              <w:rPr>
                <w:rFonts w:cs="B Zar" w:hint="cs"/>
                <w:b/>
                <w:bCs/>
                <w:noProof/>
                <w:sz w:val="20"/>
                <w:szCs w:val="20"/>
                <w:rtl/>
              </w:rPr>
              <w:t>به قرار دادن نسخه سالم یک ژن در یاخته های فردی که دا</w:t>
            </w:r>
            <w:r>
              <w:rPr>
                <w:rFonts w:cs="B Zar" w:hint="cs"/>
                <w:b/>
                <w:bCs/>
                <w:noProof/>
                <w:sz w:val="20"/>
                <w:szCs w:val="20"/>
                <w:rtl/>
              </w:rPr>
              <w:t>رای نسخه ای ناقص از همان ژن است</w:t>
            </w:r>
            <w:r w:rsidRPr="00EA7BC6">
              <w:rPr>
                <w:rFonts w:cs="B Zar" w:hint="cs"/>
                <w:b/>
                <w:bCs/>
                <w:noProof/>
                <w:sz w:val="20"/>
                <w:szCs w:val="20"/>
                <w:rtl/>
              </w:rPr>
              <w:t>، .......</w:t>
            </w:r>
            <w:r>
              <w:rPr>
                <w:rFonts w:cs="B Zar" w:hint="cs"/>
                <w:b/>
                <w:bCs/>
                <w:noProof/>
                <w:sz w:val="20"/>
                <w:szCs w:val="20"/>
                <w:rtl/>
              </w:rPr>
              <w:t>...</w:t>
            </w:r>
            <w:r w:rsidRPr="00EA7BC6">
              <w:rPr>
                <w:rFonts w:cs="B Zar" w:hint="cs"/>
                <w:b/>
                <w:bCs/>
                <w:noProof/>
                <w:sz w:val="20"/>
                <w:szCs w:val="20"/>
                <w:rtl/>
              </w:rPr>
              <w:t xml:space="preserve">..... می گویند.                                                                                                                                        </w:t>
            </w:r>
          </w:p>
          <w:p w14:paraId="6FE07CA6" w14:textId="77777777" w:rsidR="001510D2" w:rsidRPr="00EA7BC6" w:rsidRDefault="00000000" w:rsidP="00E458BB">
            <w:pPr>
              <w:jc w:val="right"/>
              <w:rPr>
                <w:rFonts w:cs="B Zar"/>
                <w:noProof/>
                <w:sz w:val="20"/>
                <w:szCs w:val="20"/>
                <w:rtl/>
              </w:rPr>
            </w:pPr>
            <w:r w:rsidRPr="00BA0975">
              <w:rPr>
                <w:rFonts w:cs="B Zar" w:hint="cs"/>
                <w:noProof/>
                <w:color w:val="0070C0"/>
                <w:sz w:val="20"/>
                <w:szCs w:val="20"/>
                <w:rtl/>
              </w:rPr>
              <w:t xml:space="preserve">ژن درمانی </w:t>
            </w:r>
          </w:p>
        </w:tc>
        <w:tc>
          <w:tcPr>
            <w:tcW w:w="1116" w:type="dxa"/>
          </w:tcPr>
          <w:p w14:paraId="121AD728" w14:textId="77777777" w:rsidR="001510D2" w:rsidRPr="00EA7BC6" w:rsidRDefault="00000000" w:rsidP="00E458BB">
            <w:pPr>
              <w:jc w:val="center"/>
              <w:rPr>
                <w:rFonts w:cs="B Zar"/>
                <w:noProof/>
                <w:sz w:val="18"/>
                <w:szCs w:val="18"/>
                <w:rtl/>
              </w:rPr>
            </w:pPr>
            <w:r w:rsidRPr="00EA7BC6">
              <w:rPr>
                <w:rFonts w:cs="B Zar" w:hint="cs"/>
                <w:noProof/>
                <w:sz w:val="18"/>
                <w:szCs w:val="18"/>
                <w:rtl/>
              </w:rPr>
              <w:t>3/98-3/99خارج عصر</w:t>
            </w:r>
          </w:p>
        </w:tc>
        <w:tc>
          <w:tcPr>
            <w:tcW w:w="636" w:type="dxa"/>
          </w:tcPr>
          <w:p w14:paraId="2ABCCDE8"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1DD7AF4C" w14:textId="77777777" w:rsidTr="00E458BB">
        <w:tc>
          <w:tcPr>
            <w:tcW w:w="538" w:type="dxa"/>
          </w:tcPr>
          <w:p w14:paraId="7136F421" w14:textId="77777777" w:rsidR="001510D2" w:rsidRDefault="00000000" w:rsidP="00B918FF">
            <w:pPr>
              <w:jc w:val="center"/>
            </w:pPr>
            <w:r w:rsidRPr="00835D4E">
              <w:rPr>
                <w:rFonts w:cs="B Zar" w:hint="cs"/>
                <w:b/>
                <w:bCs/>
                <w:sz w:val="20"/>
                <w:szCs w:val="20"/>
                <w:rtl/>
              </w:rPr>
              <w:t>104</w:t>
            </w:r>
          </w:p>
        </w:tc>
        <w:tc>
          <w:tcPr>
            <w:tcW w:w="8698" w:type="dxa"/>
          </w:tcPr>
          <w:p w14:paraId="64408F12" w14:textId="77777777" w:rsidR="001510D2" w:rsidRPr="00EA7BC6" w:rsidRDefault="00000000" w:rsidP="00E458BB">
            <w:pPr>
              <w:rPr>
                <w:rFonts w:cs="B Zar"/>
                <w:b/>
                <w:bCs/>
                <w:noProof/>
                <w:sz w:val="20"/>
                <w:szCs w:val="20"/>
                <w:rtl/>
              </w:rPr>
            </w:pPr>
            <w:r w:rsidRPr="00EA7BC6">
              <w:rPr>
                <w:rFonts w:cs="B Zar" w:hint="cs"/>
                <w:b/>
                <w:bCs/>
                <w:noProof/>
                <w:sz w:val="20"/>
                <w:szCs w:val="20"/>
                <w:rtl/>
              </w:rPr>
              <w:t>بسیاری از بیماری های ژنتیک زمانی ایجاد می شوند که فرد نسخه ...</w:t>
            </w:r>
            <w:r>
              <w:rPr>
                <w:rFonts w:cs="B Zar" w:hint="cs"/>
                <w:b/>
                <w:bCs/>
                <w:noProof/>
                <w:sz w:val="20"/>
                <w:szCs w:val="20"/>
                <w:rtl/>
              </w:rPr>
              <w:t>....</w:t>
            </w:r>
            <w:r w:rsidRPr="00EA7BC6">
              <w:rPr>
                <w:rFonts w:cs="B Zar" w:hint="cs"/>
                <w:b/>
                <w:bCs/>
                <w:noProof/>
                <w:sz w:val="20"/>
                <w:szCs w:val="20"/>
                <w:rtl/>
              </w:rPr>
              <w:t xml:space="preserve">...... یک ژن خاص </w:t>
            </w:r>
            <w:r>
              <w:rPr>
                <w:rFonts w:cs="B Zar" w:hint="cs"/>
                <w:b/>
                <w:bCs/>
                <w:noProof/>
                <w:sz w:val="20"/>
                <w:szCs w:val="20"/>
                <w:rtl/>
              </w:rPr>
              <w:t xml:space="preserve">را نداشته باشد .            </w:t>
            </w:r>
            <w:r w:rsidRPr="00EA7BC6">
              <w:rPr>
                <w:rFonts w:cs="B Zar" w:hint="cs"/>
                <w:b/>
                <w:bCs/>
                <w:noProof/>
                <w:sz w:val="20"/>
                <w:szCs w:val="20"/>
                <w:rtl/>
              </w:rPr>
              <w:t xml:space="preserve">     </w:t>
            </w:r>
            <w:r w:rsidRPr="00BA0975">
              <w:rPr>
                <w:rFonts w:cs="B Zar" w:hint="cs"/>
                <w:noProof/>
                <w:color w:val="0070C0"/>
                <w:sz w:val="20"/>
                <w:szCs w:val="20"/>
                <w:rtl/>
              </w:rPr>
              <w:t>سالم</w:t>
            </w:r>
            <w:r w:rsidRPr="00BA0975">
              <w:rPr>
                <w:rFonts w:cs="B Zar" w:hint="cs"/>
                <w:b/>
                <w:bCs/>
                <w:noProof/>
                <w:color w:val="0070C0"/>
                <w:sz w:val="20"/>
                <w:szCs w:val="20"/>
                <w:rtl/>
              </w:rPr>
              <w:t xml:space="preserve">                </w:t>
            </w:r>
          </w:p>
        </w:tc>
        <w:tc>
          <w:tcPr>
            <w:tcW w:w="1116" w:type="dxa"/>
          </w:tcPr>
          <w:p w14:paraId="1BBD93C3" w14:textId="77777777" w:rsidR="001510D2" w:rsidRPr="00EA7BC6" w:rsidRDefault="00000000" w:rsidP="00E458BB">
            <w:pPr>
              <w:jc w:val="center"/>
              <w:rPr>
                <w:rFonts w:cs="B Zar"/>
                <w:noProof/>
                <w:sz w:val="18"/>
                <w:szCs w:val="18"/>
                <w:rtl/>
              </w:rPr>
            </w:pPr>
            <w:r w:rsidRPr="00EA7BC6">
              <w:rPr>
                <w:rFonts w:cs="B Zar" w:hint="cs"/>
                <w:noProof/>
                <w:sz w:val="18"/>
                <w:szCs w:val="18"/>
                <w:rtl/>
              </w:rPr>
              <w:t>10/96</w:t>
            </w:r>
          </w:p>
        </w:tc>
        <w:tc>
          <w:tcPr>
            <w:tcW w:w="636" w:type="dxa"/>
          </w:tcPr>
          <w:p w14:paraId="52DA5ABC"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785C37B8" w14:textId="77777777" w:rsidTr="00E458BB">
        <w:tc>
          <w:tcPr>
            <w:tcW w:w="538" w:type="dxa"/>
          </w:tcPr>
          <w:p w14:paraId="766CB7A5" w14:textId="77777777" w:rsidR="001510D2" w:rsidRDefault="00000000" w:rsidP="00B918FF">
            <w:pPr>
              <w:jc w:val="center"/>
            </w:pPr>
            <w:r w:rsidRPr="00835D4E">
              <w:rPr>
                <w:rFonts w:cs="B Zar" w:hint="cs"/>
                <w:b/>
                <w:bCs/>
                <w:sz w:val="20"/>
                <w:szCs w:val="20"/>
                <w:rtl/>
              </w:rPr>
              <w:t>104</w:t>
            </w:r>
          </w:p>
        </w:tc>
        <w:tc>
          <w:tcPr>
            <w:tcW w:w="8698" w:type="dxa"/>
          </w:tcPr>
          <w:p w14:paraId="43CE2842" w14:textId="77777777" w:rsidR="001510D2" w:rsidRPr="00EA7BC6" w:rsidRDefault="00000000" w:rsidP="00E458BB">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در اولین ژن درمانی : </w:t>
            </w:r>
          </w:p>
          <w:p w14:paraId="56EB346E" w14:textId="77777777" w:rsidR="001510D2" w:rsidRPr="00EA7BC6" w:rsidRDefault="00000000" w:rsidP="00E458BB">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الف) چه یاخته هایی از خون بیمار جدا شد؟</w:t>
            </w:r>
            <w:r>
              <w:rPr>
                <w:rFonts w:cs="B Zar" w:hint="cs"/>
                <w:b/>
                <w:bCs/>
                <w:noProof/>
                <w:sz w:val="20"/>
                <w:szCs w:val="20"/>
                <w:rtl/>
              </w:rPr>
              <w:t xml:space="preserve">  </w:t>
            </w:r>
            <w:r w:rsidRPr="00EA7BC6">
              <w:rPr>
                <w:rFonts w:cs="B Zar" w:hint="cs"/>
                <w:b/>
                <w:bCs/>
                <w:noProof/>
                <w:sz w:val="20"/>
                <w:szCs w:val="20"/>
                <w:rtl/>
              </w:rPr>
              <w:t xml:space="preserve"> </w:t>
            </w:r>
            <w:r w:rsidRPr="00BA0975">
              <w:rPr>
                <w:rFonts w:cs="B Zar" w:hint="cs"/>
                <w:noProof/>
                <w:color w:val="0070C0"/>
                <w:sz w:val="20"/>
                <w:szCs w:val="20"/>
                <w:rtl/>
              </w:rPr>
              <w:t>لنفوسیت</w:t>
            </w:r>
            <w:r w:rsidRPr="00EA7BC6">
              <w:rPr>
                <w:rFonts w:cs="B Zar" w:hint="cs"/>
                <w:b/>
                <w:bCs/>
                <w:noProof/>
                <w:sz w:val="20"/>
                <w:szCs w:val="20"/>
                <w:rtl/>
              </w:rPr>
              <w:t xml:space="preserve"> </w:t>
            </w:r>
          </w:p>
          <w:p w14:paraId="1847529B" w14:textId="77777777" w:rsidR="001510D2" w:rsidRPr="00EA7BC6" w:rsidRDefault="00000000" w:rsidP="00E458BB">
            <w:pPr>
              <w:tabs>
                <w:tab w:val="left" w:pos="2479"/>
                <w:tab w:val="left" w:pos="3987"/>
                <w:tab w:val="left" w:pos="7744"/>
              </w:tabs>
              <w:autoSpaceDE w:val="0"/>
              <w:autoSpaceDN w:val="0"/>
              <w:adjustRightInd w:val="0"/>
              <w:rPr>
                <w:rFonts w:cs="B Zar"/>
                <w:b/>
                <w:bCs/>
                <w:noProof/>
                <w:sz w:val="20"/>
                <w:szCs w:val="20"/>
                <w:rtl/>
              </w:rPr>
            </w:pPr>
            <w:r>
              <w:rPr>
                <w:rFonts w:cs="B Zar" w:hint="cs"/>
                <w:b/>
                <w:bCs/>
                <w:noProof/>
                <w:sz w:val="20"/>
                <w:szCs w:val="20"/>
                <w:rtl/>
              </w:rPr>
              <w:t>ب) چرا لازم بود بیمار</w:t>
            </w:r>
            <w:r w:rsidRPr="00EA7BC6">
              <w:rPr>
                <w:rFonts w:cs="B Zar" w:hint="cs"/>
                <w:b/>
                <w:bCs/>
                <w:noProof/>
                <w:sz w:val="20"/>
                <w:szCs w:val="20"/>
                <w:rtl/>
              </w:rPr>
              <w:t xml:space="preserve">، به طور متناوب یاخته های مهندسی شده را دریافت کند؟ </w:t>
            </w:r>
            <w:r>
              <w:rPr>
                <w:rFonts w:cs="B Zar" w:hint="cs"/>
                <w:noProof/>
                <w:sz w:val="20"/>
                <w:szCs w:val="20"/>
                <w:rtl/>
              </w:rPr>
              <w:t xml:space="preserve">  </w:t>
            </w:r>
            <w:r w:rsidRPr="00BA0975">
              <w:rPr>
                <w:rFonts w:cs="B Zar" w:hint="eastAsia"/>
                <w:noProof/>
                <w:color w:val="0070C0"/>
                <w:sz w:val="20"/>
                <w:szCs w:val="20"/>
                <w:rtl/>
              </w:rPr>
              <w:t>چون</w:t>
            </w:r>
            <w:r w:rsidRPr="00BA0975">
              <w:rPr>
                <w:rFonts w:cs="B Zar"/>
                <w:noProof/>
                <w:color w:val="0070C0"/>
                <w:sz w:val="20"/>
                <w:szCs w:val="20"/>
                <w:rtl/>
              </w:rPr>
              <w:t xml:space="preserve"> </w:t>
            </w:r>
            <w:r w:rsidRPr="00BA0975">
              <w:rPr>
                <w:rFonts w:cs="B Zar" w:hint="eastAsia"/>
                <w:noProof/>
                <w:color w:val="0070C0"/>
                <w:sz w:val="20"/>
                <w:szCs w:val="20"/>
                <w:rtl/>
              </w:rPr>
              <w:t>قدرت</w:t>
            </w:r>
            <w:r w:rsidRPr="00BA0975">
              <w:rPr>
                <w:rFonts w:cs="B Zar"/>
                <w:noProof/>
                <w:color w:val="0070C0"/>
                <w:sz w:val="20"/>
                <w:szCs w:val="20"/>
                <w:rtl/>
              </w:rPr>
              <w:t xml:space="preserve"> </w:t>
            </w:r>
            <w:r w:rsidRPr="00BA0975">
              <w:rPr>
                <w:rFonts w:cs="B Zar" w:hint="eastAsia"/>
                <w:noProof/>
                <w:color w:val="0070C0"/>
                <w:sz w:val="20"/>
                <w:szCs w:val="20"/>
                <w:rtl/>
              </w:rPr>
              <w:t>بقاي</w:t>
            </w:r>
            <w:r w:rsidRPr="00BA0975">
              <w:rPr>
                <w:rFonts w:cs="B Zar"/>
                <w:noProof/>
                <w:color w:val="0070C0"/>
                <w:sz w:val="20"/>
                <w:szCs w:val="20"/>
                <w:rtl/>
              </w:rPr>
              <w:t xml:space="preserve"> </w:t>
            </w:r>
            <w:r w:rsidRPr="00BA0975">
              <w:rPr>
                <w:rFonts w:cs="B Zar" w:hint="eastAsia"/>
                <w:noProof/>
                <w:color w:val="0070C0"/>
                <w:sz w:val="20"/>
                <w:szCs w:val="20"/>
                <w:rtl/>
              </w:rPr>
              <w:t>ز</w:t>
            </w:r>
            <w:r w:rsidRPr="00BA0975">
              <w:rPr>
                <w:rFonts w:cs="B Zar" w:hint="cs"/>
                <w:noProof/>
                <w:color w:val="0070C0"/>
                <w:sz w:val="20"/>
                <w:szCs w:val="20"/>
                <w:rtl/>
              </w:rPr>
              <w:t>ی</w:t>
            </w:r>
            <w:r w:rsidRPr="00BA0975">
              <w:rPr>
                <w:rFonts w:cs="B Zar" w:hint="eastAsia"/>
                <w:noProof/>
                <w:color w:val="0070C0"/>
                <w:sz w:val="20"/>
                <w:szCs w:val="20"/>
                <w:rtl/>
              </w:rPr>
              <w:t>ادي</w:t>
            </w:r>
            <w:r w:rsidRPr="00BA0975">
              <w:rPr>
                <w:rFonts w:cs="B Zar"/>
                <w:noProof/>
                <w:color w:val="0070C0"/>
                <w:sz w:val="20"/>
                <w:szCs w:val="20"/>
                <w:rtl/>
              </w:rPr>
              <w:t xml:space="preserve"> </w:t>
            </w:r>
            <w:r w:rsidRPr="00BA0975">
              <w:rPr>
                <w:rFonts w:cs="B Zar" w:hint="eastAsia"/>
                <w:noProof/>
                <w:color w:val="0070C0"/>
                <w:sz w:val="20"/>
                <w:szCs w:val="20"/>
                <w:rtl/>
              </w:rPr>
              <w:t>ندارند</w:t>
            </w:r>
            <w:r w:rsidRPr="00BA0975">
              <w:rPr>
                <w:rFonts w:cs="B Zar"/>
                <w:noProof/>
                <w:color w:val="0070C0"/>
                <w:sz w:val="20"/>
                <w:szCs w:val="20"/>
                <w:rtl/>
              </w:rPr>
              <w:t>.</w:t>
            </w:r>
          </w:p>
        </w:tc>
        <w:tc>
          <w:tcPr>
            <w:tcW w:w="1116" w:type="dxa"/>
          </w:tcPr>
          <w:p w14:paraId="0338B457" w14:textId="77777777" w:rsidR="001510D2" w:rsidRPr="00EA7BC6" w:rsidRDefault="00000000" w:rsidP="00E458BB">
            <w:pPr>
              <w:tabs>
                <w:tab w:val="left" w:pos="8790"/>
              </w:tabs>
              <w:jc w:val="center"/>
              <w:rPr>
                <w:rFonts w:cs="B Zar"/>
                <w:noProof/>
                <w:sz w:val="18"/>
                <w:szCs w:val="18"/>
                <w:rtl/>
              </w:rPr>
            </w:pPr>
            <w:r w:rsidRPr="00EA7BC6">
              <w:rPr>
                <w:rFonts w:cs="B Zar" w:hint="cs"/>
                <w:noProof/>
                <w:sz w:val="18"/>
                <w:szCs w:val="18"/>
                <w:rtl/>
              </w:rPr>
              <w:t>3/95-6/1400</w:t>
            </w:r>
          </w:p>
        </w:tc>
        <w:tc>
          <w:tcPr>
            <w:tcW w:w="636" w:type="dxa"/>
          </w:tcPr>
          <w:p w14:paraId="316B31A4" w14:textId="77777777" w:rsidR="001510D2"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2D2BCBEB" w14:textId="77777777" w:rsidTr="00E458BB">
        <w:tc>
          <w:tcPr>
            <w:tcW w:w="538" w:type="dxa"/>
          </w:tcPr>
          <w:p w14:paraId="04D28835" w14:textId="77777777" w:rsidR="001510D2" w:rsidRDefault="00000000" w:rsidP="00B918FF">
            <w:pPr>
              <w:jc w:val="center"/>
            </w:pPr>
            <w:r w:rsidRPr="00835D4E">
              <w:rPr>
                <w:rFonts w:cs="B Zar" w:hint="cs"/>
                <w:b/>
                <w:bCs/>
                <w:sz w:val="20"/>
                <w:szCs w:val="20"/>
                <w:rtl/>
              </w:rPr>
              <w:t>104</w:t>
            </w:r>
          </w:p>
        </w:tc>
        <w:tc>
          <w:tcPr>
            <w:tcW w:w="8698" w:type="dxa"/>
          </w:tcPr>
          <w:p w14:paraId="1BBFFE32" w14:textId="77777777" w:rsidR="001510D2" w:rsidRPr="00EA7BC6" w:rsidRDefault="00000000" w:rsidP="00E458BB">
            <w:pPr>
              <w:tabs>
                <w:tab w:val="left" w:pos="7442"/>
              </w:tabs>
              <w:rPr>
                <w:rFonts w:cs="B Zar"/>
                <w:b/>
                <w:bCs/>
                <w:noProof/>
                <w:sz w:val="20"/>
                <w:szCs w:val="20"/>
                <w:rtl/>
              </w:rPr>
            </w:pPr>
            <w:r w:rsidRPr="00EA7BC6">
              <w:rPr>
                <w:rFonts w:cs="B Zar" w:hint="cs"/>
                <w:b/>
                <w:bCs/>
                <w:noProof/>
                <w:sz w:val="20"/>
                <w:szCs w:val="20"/>
                <w:rtl/>
              </w:rPr>
              <w:t xml:space="preserve">اولین ژن درمانی مربوط به ناهنجاری در کدام دستگاه بدن انسان بود؟ </w:t>
            </w:r>
            <w:r w:rsidRPr="00EA7BC6">
              <w:rPr>
                <w:rFonts w:cs="B Zar"/>
                <w:b/>
                <w:bCs/>
                <w:noProof/>
                <w:sz w:val="20"/>
                <w:szCs w:val="20"/>
              </w:rPr>
              <w:tab/>
              <w:t xml:space="preserve">  </w:t>
            </w:r>
            <w:r w:rsidRPr="00BA0975">
              <w:rPr>
                <w:rFonts w:cs="B Zar" w:hint="cs"/>
                <w:noProof/>
                <w:color w:val="0070C0"/>
                <w:sz w:val="20"/>
                <w:szCs w:val="20"/>
                <w:rtl/>
              </w:rPr>
              <w:t>دستگاه ایمنی</w:t>
            </w:r>
          </w:p>
        </w:tc>
        <w:tc>
          <w:tcPr>
            <w:tcW w:w="1116" w:type="dxa"/>
          </w:tcPr>
          <w:p w14:paraId="2F878CB2" w14:textId="77777777" w:rsidR="001510D2" w:rsidRPr="00EA7BC6" w:rsidRDefault="00000000" w:rsidP="00E458BB">
            <w:pPr>
              <w:jc w:val="center"/>
              <w:rPr>
                <w:rFonts w:cs="B Zar"/>
                <w:noProof/>
                <w:sz w:val="18"/>
                <w:szCs w:val="18"/>
                <w:rtl/>
              </w:rPr>
            </w:pPr>
            <w:r w:rsidRPr="00EA7BC6">
              <w:rPr>
                <w:rFonts w:cs="B Zar" w:hint="cs"/>
                <w:noProof/>
                <w:sz w:val="18"/>
                <w:szCs w:val="18"/>
                <w:rtl/>
              </w:rPr>
              <w:t>12/90</w:t>
            </w:r>
          </w:p>
        </w:tc>
        <w:tc>
          <w:tcPr>
            <w:tcW w:w="636" w:type="dxa"/>
          </w:tcPr>
          <w:p w14:paraId="7E2D5BE8"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61F82591" w14:textId="77777777" w:rsidTr="00E458BB">
        <w:tc>
          <w:tcPr>
            <w:tcW w:w="538" w:type="dxa"/>
          </w:tcPr>
          <w:p w14:paraId="043ABAEF" w14:textId="77777777" w:rsidR="001510D2" w:rsidRDefault="00000000" w:rsidP="00B918FF">
            <w:pPr>
              <w:jc w:val="center"/>
            </w:pPr>
            <w:r w:rsidRPr="00835D4E">
              <w:rPr>
                <w:rFonts w:cs="B Zar" w:hint="cs"/>
                <w:b/>
                <w:bCs/>
                <w:sz w:val="20"/>
                <w:szCs w:val="20"/>
                <w:rtl/>
              </w:rPr>
              <w:t>104</w:t>
            </w:r>
          </w:p>
        </w:tc>
        <w:tc>
          <w:tcPr>
            <w:tcW w:w="8698" w:type="dxa"/>
          </w:tcPr>
          <w:p w14:paraId="5C221E04" w14:textId="77777777" w:rsidR="001510D2" w:rsidRPr="00EA7BC6" w:rsidRDefault="00000000" w:rsidP="00E458BB">
            <w:pPr>
              <w:rPr>
                <w:rFonts w:cs="B Zar"/>
                <w:b/>
                <w:bCs/>
                <w:noProof/>
                <w:sz w:val="20"/>
                <w:szCs w:val="20"/>
                <w:rtl/>
              </w:rPr>
            </w:pPr>
            <w:r w:rsidRPr="00EA7BC6">
              <w:rPr>
                <w:rFonts w:cs="B Zar" w:hint="cs"/>
                <w:b/>
                <w:bCs/>
                <w:noProof/>
                <w:sz w:val="20"/>
                <w:szCs w:val="20"/>
                <w:rtl/>
              </w:rPr>
              <w:t xml:space="preserve">سلول های حاصل از مهندسی ژنتیک، در نسل های بعدی پس از ژن درمانی چه ویژگی را کسب می کنند؟ </w:t>
            </w:r>
          </w:p>
          <w:p w14:paraId="23E66C53" w14:textId="77777777" w:rsidR="001510D2" w:rsidRPr="00EA7BC6" w:rsidRDefault="00000000" w:rsidP="00E458BB">
            <w:pPr>
              <w:rPr>
                <w:rFonts w:cs="B Zar"/>
                <w:noProof/>
                <w:sz w:val="20"/>
                <w:szCs w:val="20"/>
              </w:rPr>
            </w:pPr>
            <w:r w:rsidRPr="00BA0975">
              <w:rPr>
                <w:rFonts w:cs="B Zar" w:hint="cs"/>
                <w:color w:val="0070C0"/>
                <w:sz w:val="20"/>
                <w:szCs w:val="20"/>
                <w:rtl/>
              </w:rPr>
              <w:t>این سلول ها توانستند آنزیم مورد نیاز بدن را بسازند .</w:t>
            </w:r>
          </w:p>
        </w:tc>
        <w:tc>
          <w:tcPr>
            <w:tcW w:w="1116" w:type="dxa"/>
          </w:tcPr>
          <w:p w14:paraId="59D68311" w14:textId="77777777" w:rsidR="001510D2" w:rsidRPr="00EA7BC6" w:rsidRDefault="00000000" w:rsidP="00E458BB">
            <w:pPr>
              <w:jc w:val="center"/>
              <w:rPr>
                <w:rFonts w:cs="B Zar"/>
                <w:noProof/>
                <w:sz w:val="18"/>
                <w:szCs w:val="18"/>
                <w:rtl/>
              </w:rPr>
            </w:pPr>
            <w:r w:rsidRPr="00EA7BC6">
              <w:rPr>
                <w:rFonts w:cs="B Zar" w:hint="cs"/>
                <w:sz w:val="18"/>
                <w:szCs w:val="18"/>
                <w:rtl/>
              </w:rPr>
              <w:t>3/95</w:t>
            </w:r>
          </w:p>
        </w:tc>
        <w:tc>
          <w:tcPr>
            <w:tcW w:w="636" w:type="dxa"/>
          </w:tcPr>
          <w:p w14:paraId="156F17FE"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297F353E" w14:textId="77777777" w:rsidTr="00FD2AAE">
        <w:tc>
          <w:tcPr>
            <w:tcW w:w="538" w:type="dxa"/>
          </w:tcPr>
          <w:p w14:paraId="07C611A8" w14:textId="77777777" w:rsidR="001510D2" w:rsidRDefault="00000000" w:rsidP="00B918FF">
            <w:pPr>
              <w:jc w:val="center"/>
            </w:pPr>
            <w:r w:rsidRPr="00835D4E">
              <w:rPr>
                <w:rFonts w:cs="B Zar" w:hint="cs"/>
                <w:b/>
                <w:bCs/>
                <w:sz w:val="20"/>
                <w:szCs w:val="20"/>
                <w:rtl/>
              </w:rPr>
              <w:t>104</w:t>
            </w:r>
          </w:p>
        </w:tc>
        <w:tc>
          <w:tcPr>
            <w:tcW w:w="8698" w:type="dxa"/>
          </w:tcPr>
          <w:p w14:paraId="54A015AC" w14:textId="77777777" w:rsidR="001510D2" w:rsidRPr="00036C44" w:rsidRDefault="00000000" w:rsidP="00036C44">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از روش‌های درمان افرادی که با بیماری ارثی متولد می‌شوند، دو روش را نام ببرید. </w:t>
            </w:r>
            <w:r w:rsidRPr="00BA0975">
              <w:rPr>
                <w:rFonts w:cs="B Zar" w:hint="cs"/>
                <w:noProof/>
                <w:color w:val="0070C0"/>
                <w:sz w:val="20"/>
                <w:szCs w:val="20"/>
                <w:rtl/>
              </w:rPr>
              <w:t xml:space="preserve">ژن درمانی- پیوند مغز استخوان-تزریق آنزیم </w:t>
            </w:r>
          </w:p>
        </w:tc>
        <w:tc>
          <w:tcPr>
            <w:tcW w:w="1116" w:type="dxa"/>
          </w:tcPr>
          <w:p w14:paraId="1C6C57CE" w14:textId="77777777" w:rsidR="001510D2" w:rsidRPr="00EA7BC6" w:rsidRDefault="00000000" w:rsidP="00E458BB">
            <w:pPr>
              <w:tabs>
                <w:tab w:val="left" w:pos="8790"/>
              </w:tabs>
              <w:jc w:val="center"/>
              <w:rPr>
                <w:rFonts w:cs="B Zar"/>
                <w:noProof/>
                <w:sz w:val="18"/>
                <w:szCs w:val="18"/>
                <w:rtl/>
              </w:rPr>
            </w:pPr>
            <w:r w:rsidRPr="00EA7BC6">
              <w:rPr>
                <w:rFonts w:cs="B Zar" w:hint="cs"/>
                <w:noProof/>
                <w:sz w:val="18"/>
                <w:szCs w:val="18"/>
                <w:rtl/>
              </w:rPr>
              <w:t>3/99خارج صبح</w:t>
            </w:r>
          </w:p>
        </w:tc>
        <w:tc>
          <w:tcPr>
            <w:tcW w:w="636" w:type="dxa"/>
          </w:tcPr>
          <w:p w14:paraId="03713808" w14:textId="77777777" w:rsidR="001510D2"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01D8CB39" w14:textId="77777777" w:rsidTr="00E37E7B">
        <w:tc>
          <w:tcPr>
            <w:tcW w:w="538" w:type="dxa"/>
          </w:tcPr>
          <w:p w14:paraId="102A570E" w14:textId="77777777" w:rsidR="001510D2" w:rsidRDefault="00000000" w:rsidP="00E458BB">
            <w:pPr>
              <w:jc w:val="center"/>
            </w:pPr>
            <w:r w:rsidRPr="00835D4E">
              <w:rPr>
                <w:rFonts w:cs="B Zar" w:hint="cs"/>
                <w:b/>
                <w:bCs/>
                <w:sz w:val="20"/>
                <w:szCs w:val="20"/>
                <w:rtl/>
              </w:rPr>
              <w:t>104</w:t>
            </w:r>
          </w:p>
        </w:tc>
        <w:tc>
          <w:tcPr>
            <w:tcW w:w="8698" w:type="dxa"/>
          </w:tcPr>
          <w:p w14:paraId="435A6B29" w14:textId="77777777" w:rsidR="001510D2" w:rsidRPr="00EA7BC6" w:rsidRDefault="00000000" w:rsidP="00E458BB">
            <w:pPr>
              <w:tabs>
                <w:tab w:val="left" w:pos="8371"/>
              </w:tabs>
              <w:rPr>
                <w:rFonts w:cs="B Zar"/>
                <w:b/>
                <w:bCs/>
                <w:noProof/>
                <w:sz w:val="20"/>
                <w:szCs w:val="20"/>
                <w:rtl/>
              </w:rPr>
            </w:pPr>
            <w:r w:rsidRPr="00EA7BC6">
              <w:rPr>
                <w:rFonts w:cs="B Zar" w:hint="cs"/>
                <w:b/>
                <w:bCs/>
                <w:noProof/>
                <w:sz w:val="20"/>
                <w:szCs w:val="20"/>
                <w:highlight w:val="cyan"/>
                <w:rtl/>
              </w:rPr>
              <w:t>شکل 15 :</w:t>
            </w:r>
            <w:r w:rsidRPr="00EA7BC6">
              <w:rPr>
                <w:rFonts w:cs="B Zar" w:hint="cs"/>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اول</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hint="eastAsia"/>
                <w:b/>
                <w:bCs/>
                <w:noProof/>
                <w:sz w:val="20"/>
                <w:szCs w:val="20"/>
                <w:rtl/>
              </w:rPr>
              <w:t>درماني</w:t>
            </w:r>
            <w:r w:rsidRPr="00EA7BC6">
              <w:rPr>
                <w:rFonts w:cs="B Zar"/>
                <w:b/>
                <w:bCs/>
                <w:noProof/>
                <w:sz w:val="20"/>
                <w:szCs w:val="20"/>
                <w:rtl/>
              </w:rPr>
              <w:t xml:space="preserve"> </w:t>
            </w:r>
            <w:r w:rsidRPr="00EA7BC6">
              <w:rPr>
                <w:rFonts w:cs="B Zar" w:hint="eastAsia"/>
                <w:b/>
                <w:bCs/>
                <w:noProof/>
                <w:sz w:val="20"/>
                <w:szCs w:val="20"/>
                <w:rtl/>
              </w:rPr>
              <w:t>موفق،</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ويروس</w:t>
            </w:r>
            <w:r w:rsidRPr="00EA7BC6">
              <w:rPr>
                <w:rFonts w:cs="B Zar" w:hint="cs"/>
                <w:b/>
                <w:bCs/>
                <w:noProof/>
                <w:sz w:val="20"/>
                <w:szCs w:val="20"/>
                <w:rtl/>
              </w:rPr>
              <w:t xml:space="preserve">- </w:t>
            </w:r>
            <w:r w:rsidRPr="00EA7BC6">
              <w:rPr>
                <w:rFonts w:cs="B Zar" w:hint="eastAsia"/>
                <w:b/>
                <w:bCs/>
                <w:noProof/>
                <w:sz w:val="20"/>
                <w:szCs w:val="20"/>
                <w:rtl/>
              </w:rPr>
              <w:t>پلازم</w:t>
            </w:r>
            <w:r w:rsidRPr="00EA7BC6">
              <w:rPr>
                <w:rFonts w:cs="B Zar" w:hint="cs"/>
                <w:b/>
                <w:bCs/>
                <w:noProof/>
                <w:sz w:val="20"/>
                <w:szCs w:val="20"/>
                <w:rtl/>
              </w:rPr>
              <w:t>ی</w:t>
            </w:r>
            <w:r w:rsidRPr="00EA7BC6">
              <w:rPr>
                <w:rFonts w:cs="B Zar" w:hint="eastAsia"/>
                <w:b/>
                <w:bCs/>
                <w:noProof/>
                <w:sz w:val="20"/>
                <w:szCs w:val="20"/>
                <w:rtl/>
              </w:rPr>
              <w:t>د</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عنوان</w:t>
            </w:r>
            <w:r w:rsidRPr="00EA7BC6">
              <w:rPr>
                <w:rFonts w:cs="B Zar"/>
                <w:b/>
                <w:bCs/>
                <w:noProof/>
                <w:sz w:val="20"/>
                <w:szCs w:val="20"/>
                <w:rtl/>
              </w:rPr>
              <w:t xml:space="preserve"> </w:t>
            </w:r>
            <w:r w:rsidRPr="00EA7BC6">
              <w:rPr>
                <w:rFonts w:cs="B Zar" w:hint="eastAsia"/>
                <w:b/>
                <w:bCs/>
                <w:noProof/>
                <w:sz w:val="20"/>
                <w:szCs w:val="20"/>
                <w:rtl/>
              </w:rPr>
              <w:t>ناقل</w:t>
            </w:r>
            <w:r w:rsidRPr="00EA7BC6">
              <w:rPr>
                <w:rFonts w:cs="B Zar"/>
                <w:b/>
                <w:bCs/>
                <w:noProof/>
                <w:sz w:val="20"/>
                <w:szCs w:val="20"/>
                <w:rtl/>
              </w:rPr>
              <w:t xml:space="preserve"> </w:t>
            </w:r>
            <w:r w:rsidRPr="00EA7BC6">
              <w:rPr>
                <w:rFonts w:cs="B Zar" w:hint="eastAsia"/>
                <w:b/>
                <w:bCs/>
                <w:noProof/>
                <w:sz w:val="20"/>
                <w:szCs w:val="20"/>
                <w:rtl/>
              </w:rPr>
              <w:t>همسانه</w:t>
            </w:r>
            <w:r w:rsidRPr="00EA7BC6">
              <w:rPr>
                <w:rFonts w:cs="B Zar"/>
                <w:b/>
                <w:bCs/>
                <w:noProof/>
                <w:sz w:val="20"/>
                <w:szCs w:val="20"/>
                <w:rtl/>
              </w:rPr>
              <w:t xml:space="preserve"> </w:t>
            </w:r>
            <w:r w:rsidRPr="00EA7BC6">
              <w:rPr>
                <w:rFonts w:cs="B Zar" w:hint="eastAsia"/>
                <w:b/>
                <w:bCs/>
                <w:noProof/>
                <w:sz w:val="20"/>
                <w:szCs w:val="20"/>
                <w:rtl/>
              </w:rPr>
              <w:t>ساز</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استفاده</w:t>
            </w:r>
            <w:r w:rsidRPr="00EA7BC6">
              <w:rPr>
                <w:rFonts w:cs="B Zar"/>
                <w:b/>
                <w:bCs/>
                <w:noProof/>
                <w:sz w:val="20"/>
                <w:szCs w:val="20"/>
                <w:rtl/>
              </w:rPr>
              <w:t xml:space="preserve"> </w:t>
            </w:r>
            <w:r w:rsidRPr="00EA7BC6">
              <w:rPr>
                <w:rFonts w:cs="B Zar" w:hint="eastAsia"/>
                <w:b/>
                <w:bCs/>
                <w:noProof/>
                <w:sz w:val="20"/>
                <w:szCs w:val="20"/>
                <w:rtl/>
              </w:rPr>
              <w:t>شد</w:t>
            </w:r>
            <w:r w:rsidRPr="00EA7BC6">
              <w:rPr>
                <w:rFonts w:cs="B Zar"/>
                <w:b/>
                <w:bCs/>
                <w:noProof/>
                <w:sz w:val="20"/>
                <w:szCs w:val="20"/>
                <w:rtl/>
              </w:rPr>
              <w:t xml:space="preserve">. </w:t>
            </w:r>
            <w:r w:rsidRPr="00EA7BC6">
              <w:rPr>
                <w:rFonts w:cs="B Zar" w:hint="cs"/>
                <w:b/>
                <w:bCs/>
                <w:noProof/>
                <w:sz w:val="20"/>
                <w:szCs w:val="20"/>
                <w:rtl/>
              </w:rPr>
              <w:t xml:space="preserve">                      </w:t>
            </w:r>
            <w:r w:rsidRPr="00BA0975">
              <w:rPr>
                <w:rFonts w:cs="B Zar" w:hint="eastAsia"/>
                <w:noProof/>
                <w:color w:val="0070C0"/>
                <w:sz w:val="20"/>
                <w:szCs w:val="20"/>
                <w:rtl/>
              </w:rPr>
              <w:t>ويروس</w:t>
            </w:r>
          </w:p>
        </w:tc>
        <w:tc>
          <w:tcPr>
            <w:tcW w:w="1116" w:type="dxa"/>
          </w:tcPr>
          <w:p w14:paraId="7ECDCAC6" w14:textId="77777777" w:rsidR="001510D2" w:rsidRPr="00EA7BC6" w:rsidRDefault="00000000" w:rsidP="00E458BB">
            <w:pPr>
              <w:tabs>
                <w:tab w:val="left" w:pos="8790"/>
              </w:tabs>
              <w:jc w:val="center"/>
              <w:rPr>
                <w:rFonts w:cs="B Zar"/>
                <w:noProof/>
                <w:sz w:val="18"/>
                <w:szCs w:val="18"/>
                <w:rtl/>
              </w:rPr>
            </w:pPr>
            <w:r w:rsidRPr="00EA7BC6">
              <w:rPr>
                <w:rFonts w:cs="B Zar" w:hint="cs"/>
                <w:noProof/>
                <w:sz w:val="18"/>
                <w:szCs w:val="18"/>
                <w:rtl/>
              </w:rPr>
              <w:t>10/1401</w:t>
            </w:r>
          </w:p>
        </w:tc>
        <w:tc>
          <w:tcPr>
            <w:tcW w:w="636" w:type="dxa"/>
          </w:tcPr>
          <w:p w14:paraId="37E907B0"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1A99BBA0" w14:textId="77777777" w:rsidTr="00E37E7B">
        <w:tc>
          <w:tcPr>
            <w:tcW w:w="538" w:type="dxa"/>
          </w:tcPr>
          <w:p w14:paraId="74F90CD7" w14:textId="77777777" w:rsidR="001510D2" w:rsidRDefault="00000000" w:rsidP="00E458BB">
            <w:pPr>
              <w:jc w:val="center"/>
            </w:pPr>
            <w:r w:rsidRPr="00835D4E">
              <w:rPr>
                <w:rFonts w:cs="B Zar" w:hint="cs"/>
                <w:b/>
                <w:bCs/>
                <w:sz w:val="20"/>
                <w:szCs w:val="20"/>
                <w:rtl/>
              </w:rPr>
              <w:t>104</w:t>
            </w:r>
          </w:p>
        </w:tc>
        <w:tc>
          <w:tcPr>
            <w:tcW w:w="8698" w:type="dxa"/>
          </w:tcPr>
          <w:p w14:paraId="116E8AB9" w14:textId="77777777" w:rsidR="001510D2" w:rsidRPr="00EA7BC6" w:rsidRDefault="00000000" w:rsidP="00E458BB">
            <w:pPr>
              <w:tabs>
                <w:tab w:val="left" w:pos="7540"/>
              </w:tabs>
              <w:rPr>
                <w:rFonts w:cs="B Zar"/>
                <w:b/>
                <w:bCs/>
                <w:sz w:val="20"/>
                <w:szCs w:val="20"/>
                <w:rtl/>
              </w:rPr>
            </w:pPr>
            <w:r w:rsidRPr="00EA7BC6">
              <w:rPr>
                <w:rFonts w:cs="B Zar" w:hint="cs"/>
                <w:b/>
                <w:bCs/>
                <w:noProof/>
                <w:sz w:val="20"/>
                <w:szCs w:val="20"/>
                <w:highlight w:val="cyan"/>
                <w:rtl/>
              </w:rPr>
              <w:t>شکل 15 :</w:t>
            </w:r>
            <w:r w:rsidRPr="00EA7BC6">
              <w:rPr>
                <w:rFonts w:cs="B Zar" w:hint="cs"/>
                <w:b/>
                <w:bCs/>
                <w:noProof/>
                <w:sz w:val="20"/>
                <w:szCs w:val="20"/>
                <w:rtl/>
              </w:rPr>
              <w:t xml:space="preserve"> </w:t>
            </w:r>
            <w:r w:rsidRPr="00EA7BC6">
              <w:rPr>
                <w:rFonts w:cs="B Zar" w:hint="cs"/>
                <w:b/>
                <w:bCs/>
                <w:sz w:val="20"/>
                <w:szCs w:val="20"/>
                <w:rtl/>
              </w:rPr>
              <w:t xml:space="preserve">در ژن‌درمانی، قبل از استفاده از ویروس، چه تغییری در آن ایجاد می‌کنند؟                               </w:t>
            </w:r>
            <w:r>
              <w:rPr>
                <w:rFonts w:cs="B Zar" w:hint="cs"/>
                <w:b/>
                <w:bCs/>
                <w:sz w:val="20"/>
                <w:szCs w:val="20"/>
                <w:rtl/>
              </w:rPr>
              <w:t xml:space="preserve">  </w:t>
            </w:r>
            <w:r w:rsidRPr="00EA7BC6">
              <w:rPr>
                <w:rFonts w:cs="B Zar" w:hint="cs"/>
                <w:b/>
                <w:bCs/>
                <w:sz w:val="20"/>
                <w:szCs w:val="20"/>
                <w:rtl/>
              </w:rPr>
              <w:t xml:space="preserve"> </w:t>
            </w:r>
            <w:r w:rsidRPr="00BA0975">
              <w:rPr>
                <w:rFonts w:cs="B Zar" w:hint="cs"/>
                <w:color w:val="0070C0"/>
                <w:sz w:val="20"/>
                <w:szCs w:val="20"/>
                <w:rtl/>
              </w:rPr>
              <w:t>نتواند تکثیر شود.</w:t>
            </w:r>
          </w:p>
        </w:tc>
        <w:tc>
          <w:tcPr>
            <w:tcW w:w="1116" w:type="dxa"/>
          </w:tcPr>
          <w:p w14:paraId="58CC93ED" w14:textId="77777777" w:rsidR="001510D2" w:rsidRPr="00EA7BC6" w:rsidRDefault="00000000" w:rsidP="00E458BB">
            <w:pPr>
              <w:jc w:val="center"/>
              <w:rPr>
                <w:sz w:val="18"/>
                <w:szCs w:val="18"/>
              </w:rPr>
            </w:pPr>
            <w:r w:rsidRPr="00EA7BC6">
              <w:rPr>
                <w:rFonts w:cs="B Zar" w:hint="cs"/>
                <w:sz w:val="18"/>
                <w:szCs w:val="18"/>
                <w:rtl/>
              </w:rPr>
              <w:t>3/1403</w:t>
            </w:r>
          </w:p>
        </w:tc>
        <w:tc>
          <w:tcPr>
            <w:tcW w:w="636" w:type="dxa"/>
          </w:tcPr>
          <w:p w14:paraId="3B53D832" w14:textId="77777777" w:rsidR="001510D2" w:rsidRPr="00EA7BC6" w:rsidRDefault="00000000" w:rsidP="00E458BB">
            <w:pPr>
              <w:jc w:val="center"/>
              <w:rPr>
                <w:sz w:val="20"/>
                <w:szCs w:val="20"/>
              </w:rPr>
            </w:pPr>
            <w:r w:rsidRPr="00EA7BC6">
              <w:rPr>
                <w:rFonts w:cs="B Zar" w:hint="cs"/>
                <w:b/>
                <w:bCs/>
                <w:sz w:val="20"/>
                <w:szCs w:val="20"/>
                <w:rtl/>
              </w:rPr>
              <w:t>25/0</w:t>
            </w:r>
          </w:p>
        </w:tc>
      </w:tr>
      <w:tr w:rsidR="003E7CB6" w14:paraId="27892B62" w14:textId="77777777" w:rsidTr="00520CB0">
        <w:tc>
          <w:tcPr>
            <w:tcW w:w="538" w:type="dxa"/>
            <w:shd w:val="clear" w:color="auto" w:fill="D9D9D9" w:themeFill="background1" w:themeFillShade="D9"/>
          </w:tcPr>
          <w:p w14:paraId="16BFAB37" w14:textId="77777777" w:rsidR="001510D2" w:rsidRPr="00EA7BC6" w:rsidRDefault="00000000" w:rsidP="00E458BB">
            <w:pPr>
              <w:jc w:val="center"/>
              <w:rPr>
                <w:rFonts w:cs="B Zar"/>
                <w:b/>
                <w:bCs/>
                <w:sz w:val="20"/>
                <w:szCs w:val="20"/>
                <w:rtl/>
              </w:rPr>
            </w:pPr>
            <w:r w:rsidRPr="00F876E2">
              <w:rPr>
                <w:rFonts w:cs="B Zar" w:hint="cs"/>
                <w:b/>
                <w:bCs/>
                <w:sz w:val="14"/>
                <w:szCs w:val="14"/>
                <w:rtl/>
              </w:rPr>
              <w:t>صفحه</w:t>
            </w:r>
          </w:p>
        </w:tc>
        <w:tc>
          <w:tcPr>
            <w:tcW w:w="8698" w:type="dxa"/>
            <w:shd w:val="clear" w:color="auto" w:fill="D9D9D9" w:themeFill="background1" w:themeFillShade="D9"/>
          </w:tcPr>
          <w:p w14:paraId="52181866" w14:textId="77777777" w:rsidR="001510D2" w:rsidRPr="00EA7BC6" w:rsidRDefault="00000000" w:rsidP="00520CB0">
            <w:pPr>
              <w:jc w:val="center"/>
              <w:rPr>
                <w:rFonts w:cs="B Zar"/>
                <w:b/>
                <w:bCs/>
                <w:noProof/>
                <w:sz w:val="20"/>
                <w:szCs w:val="20"/>
                <w:rtl/>
              </w:rPr>
            </w:pPr>
            <w:r>
              <w:rPr>
                <w:rFonts w:cs="B Zar" w:hint="cs"/>
                <w:b/>
                <w:bCs/>
                <w:noProof/>
                <w:sz w:val="20"/>
                <w:szCs w:val="20"/>
                <w:rtl/>
              </w:rPr>
              <w:t>4- تشخیص بیماری</w:t>
            </w:r>
          </w:p>
        </w:tc>
        <w:tc>
          <w:tcPr>
            <w:tcW w:w="1116" w:type="dxa"/>
            <w:shd w:val="clear" w:color="auto" w:fill="D9D9D9" w:themeFill="background1" w:themeFillShade="D9"/>
          </w:tcPr>
          <w:p w14:paraId="016CDC79" w14:textId="77777777" w:rsidR="001510D2" w:rsidRPr="00EA7BC6" w:rsidRDefault="001510D2" w:rsidP="00E458BB">
            <w:pPr>
              <w:jc w:val="center"/>
              <w:rPr>
                <w:rFonts w:cs="B Zar"/>
                <w:noProof/>
                <w:sz w:val="18"/>
                <w:szCs w:val="18"/>
                <w:rtl/>
              </w:rPr>
            </w:pPr>
          </w:p>
        </w:tc>
        <w:tc>
          <w:tcPr>
            <w:tcW w:w="636" w:type="dxa"/>
            <w:shd w:val="clear" w:color="auto" w:fill="D9D9D9" w:themeFill="background1" w:themeFillShade="D9"/>
          </w:tcPr>
          <w:p w14:paraId="4852B226" w14:textId="77777777" w:rsidR="001510D2" w:rsidRPr="00EA7BC6" w:rsidRDefault="001510D2" w:rsidP="00E458BB">
            <w:pPr>
              <w:jc w:val="center"/>
              <w:rPr>
                <w:rFonts w:cs="B Zar"/>
                <w:b/>
                <w:bCs/>
                <w:sz w:val="20"/>
                <w:szCs w:val="20"/>
                <w:rtl/>
              </w:rPr>
            </w:pPr>
          </w:p>
        </w:tc>
      </w:tr>
      <w:tr w:rsidR="003E7CB6" w14:paraId="4D54B408" w14:textId="77777777" w:rsidTr="00E458BB">
        <w:tc>
          <w:tcPr>
            <w:tcW w:w="538" w:type="dxa"/>
          </w:tcPr>
          <w:p w14:paraId="545209CB" w14:textId="77777777" w:rsidR="001510D2" w:rsidRPr="00EA7BC6" w:rsidRDefault="00000000" w:rsidP="00E458BB">
            <w:pPr>
              <w:jc w:val="center"/>
              <w:rPr>
                <w:rFonts w:cs="B Zar"/>
                <w:b/>
                <w:bCs/>
                <w:sz w:val="20"/>
                <w:szCs w:val="20"/>
                <w:rtl/>
              </w:rPr>
            </w:pPr>
            <w:r w:rsidRPr="00835D4E">
              <w:rPr>
                <w:rFonts w:cs="B Zar" w:hint="cs"/>
                <w:b/>
                <w:bCs/>
                <w:sz w:val="20"/>
                <w:szCs w:val="20"/>
                <w:rtl/>
              </w:rPr>
              <w:t>104</w:t>
            </w:r>
          </w:p>
        </w:tc>
        <w:tc>
          <w:tcPr>
            <w:tcW w:w="8698" w:type="dxa"/>
          </w:tcPr>
          <w:p w14:paraId="6A4E9D9D" w14:textId="77777777" w:rsidR="001510D2" w:rsidRPr="00EA7BC6" w:rsidRDefault="00000000" w:rsidP="00E458BB">
            <w:pPr>
              <w:rPr>
                <w:rFonts w:cs="B Zar"/>
                <w:b/>
                <w:bCs/>
                <w:noProof/>
                <w:sz w:val="20"/>
                <w:szCs w:val="20"/>
                <w:rtl/>
              </w:rPr>
            </w:pPr>
            <w:r w:rsidRPr="00EA7BC6">
              <w:rPr>
                <w:rFonts w:cs="B Zar" w:hint="eastAsia"/>
                <w:b/>
                <w:bCs/>
                <w:noProof/>
                <w:sz w:val="20"/>
                <w:szCs w:val="20"/>
                <w:rtl/>
              </w:rPr>
              <w:t>برا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درمان</w:t>
            </w:r>
            <w:r w:rsidRPr="00EA7BC6">
              <w:rPr>
                <w:rFonts w:cs="B Zar"/>
                <w:b/>
                <w:bCs/>
                <w:noProof/>
                <w:sz w:val="20"/>
                <w:szCs w:val="20"/>
                <w:rtl/>
              </w:rPr>
              <w:t xml:space="preserve"> </w:t>
            </w:r>
            <w:r w:rsidRPr="00EA7BC6">
              <w:rPr>
                <w:rFonts w:cs="B Zar" w:hint="eastAsia"/>
                <w:b/>
                <w:bCs/>
                <w:noProof/>
                <w:sz w:val="20"/>
                <w:szCs w:val="20"/>
                <w:rtl/>
              </w:rPr>
              <w:t>موفق</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ز</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مار</w:t>
            </w:r>
            <w:r w:rsidRPr="00EA7BC6">
              <w:rPr>
                <w:rFonts w:cs="B Zar" w:hint="cs"/>
                <w:b/>
                <w:bCs/>
                <w:noProof/>
                <w:sz w:val="20"/>
                <w:szCs w:val="20"/>
                <w:rtl/>
              </w:rPr>
              <w:t>ی</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cs"/>
                <w:b/>
                <w:bCs/>
                <w:noProof/>
                <w:sz w:val="20"/>
                <w:szCs w:val="20"/>
                <w:rtl/>
              </w:rPr>
              <w:t>.......</w:t>
            </w:r>
            <w:r w:rsidRPr="00EA7BC6">
              <w:rPr>
                <w:rFonts w:cs="B Zar"/>
                <w:b/>
                <w:bCs/>
                <w:noProof/>
                <w:sz w:val="20"/>
                <w:szCs w:val="20"/>
                <w:rtl/>
              </w:rPr>
              <w:t>.......</w:t>
            </w:r>
            <w:r w:rsidRPr="00EA7BC6">
              <w:rPr>
                <w:rFonts w:cs="B Zar" w:hint="cs"/>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شناخت</w:t>
            </w:r>
            <w:r w:rsidRPr="00EA7BC6">
              <w:rPr>
                <w:rFonts w:cs="B Zar"/>
                <w:b/>
                <w:bCs/>
                <w:noProof/>
                <w:sz w:val="20"/>
                <w:szCs w:val="20"/>
                <w:rtl/>
              </w:rPr>
              <w:t xml:space="preserve"> </w:t>
            </w:r>
            <w:r w:rsidRPr="00EA7BC6">
              <w:rPr>
                <w:rFonts w:cs="B Zar" w:hint="eastAsia"/>
                <w:b/>
                <w:bCs/>
                <w:noProof/>
                <w:sz w:val="20"/>
                <w:szCs w:val="20"/>
                <w:rtl/>
              </w:rPr>
              <w:t>دق</w:t>
            </w:r>
            <w:r w:rsidRPr="00EA7BC6">
              <w:rPr>
                <w:rFonts w:cs="B Zar" w:hint="cs"/>
                <w:b/>
                <w:bCs/>
                <w:noProof/>
                <w:sz w:val="20"/>
                <w:szCs w:val="20"/>
                <w:rtl/>
              </w:rPr>
              <w:t>ی</w:t>
            </w:r>
            <w:r w:rsidRPr="00EA7BC6">
              <w:rPr>
                <w:rFonts w:cs="B Zar" w:hint="eastAsia"/>
                <w:b/>
                <w:bCs/>
                <w:noProof/>
                <w:sz w:val="20"/>
                <w:szCs w:val="20"/>
                <w:rtl/>
              </w:rPr>
              <w:t>ق</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بس</w:t>
            </w:r>
            <w:r w:rsidRPr="00EA7BC6">
              <w:rPr>
                <w:rFonts w:cs="B Zar" w:hint="cs"/>
                <w:b/>
                <w:bCs/>
                <w:noProof/>
                <w:sz w:val="20"/>
                <w:szCs w:val="20"/>
                <w:rtl/>
              </w:rPr>
              <w:t>ی</w:t>
            </w:r>
            <w:r w:rsidRPr="00EA7BC6">
              <w:rPr>
                <w:rFonts w:cs="B Zar" w:hint="eastAsia"/>
                <w:b/>
                <w:bCs/>
                <w:noProof/>
                <w:sz w:val="20"/>
                <w:szCs w:val="20"/>
                <w:rtl/>
              </w:rPr>
              <w:t>ار</w:t>
            </w:r>
            <w:r w:rsidRPr="00EA7BC6">
              <w:rPr>
                <w:rFonts w:cs="B Zar"/>
                <w:b/>
                <w:bCs/>
                <w:noProof/>
                <w:sz w:val="20"/>
                <w:szCs w:val="20"/>
                <w:rtl/>
              </w:rPr>
              <w:t xml:space="preserve"> </w:t>
            </w:r>
            <w:r w:rsidRPr="00EA7BC6">
              <w:rPr>
                <w:rFonts w:cs="B Zar" w:hint="eastAsia"/>
                <w:b/>
                <w:bCs/>
                <w:noProof/>
                <w:sz w:val="20"/>
                <w:szCs w:val="20"/>
                <w:rtl/>
              </w:rPr>
              <w:t>مهم</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cs"/>
                <w:b/>
                <w:bCs/>
                <w:noProof/>
                <w:sz w:val="20"/>
                <w:szCs w:val="20"/>
                <w:rtl/>
              </w:rPr>
              <w:t xml:space="preserve">                              </w:t>
            </w:r>
            <w:r w:rsidRPr="00BA0975">
              <w:rPr>
                <w:rFonts w:cs="B Zar" w:hint="eastAsia"/>
                <w:noProof/>
                <w:color w:val="0070C0"/>
                <w:sz w:val="20"/>
                <w:szCs w:val="20"/>
                <w:rtl/>
              </w:rPr>
              <w:t>تشخ</w:t>
            </w:r>
            <w:r w:rsidRPr="00BA0975">
              <w:rPr>
                <w:rFonts w:cs="B Zar" w:hint="cs"/>
                <w:noProof/>
                <w:color w:val="0070C0"/>
                <w:sz w:val="20"/>
                <w:szCs w:val="20"/>
                <w:rtl/>
              </w:rPr>
              <w:t>ی</w:t>
            </w:r>
            <w:r w:rsidRPr="00BA0975">
              <w:rPr>
                <w:rFonts w:cs="B Zar" w:hint="eastAsia"/>
                <w:noProof/>
                <w:color w:val="0070C0"/>
                <w:sz w:val="20"/>
                <w:szCs w:val="20"/>
                <w:rtl/>
              </w:rPr>
              <w:t>ص</w:t>
            </w:r>
            <w:r w:rsidRPr="00BA0975">
              <w:rPr>
                <w:rFonts w:cs="B Zar"/>
                <w:noProof/>
                <w:color w:val="0070C0"/>
                <w:sz w:val="20"/>
                <w:szCs w:val="20"/>
                <w:rtl/>
              </w:rPr>
              <w:t xml:space="preserve"> </w:t>
            </w:r>
            <w:r w:rsidRPr="00BA0975">
              <w:rPr>
                <w:rFonts w:cs="B Zar" w:hint="eastAsia"/>
                <w:noProof/>
                <w:color w:val="0070C0"/>
                <w:sz w:val="20"/>
                <w:szCs w:val="20"/>
                <w:rtl/>
              </w:rPr>
              <w:t>اول</w:t>
            </w:r>
            <w:r w:rsidRPr="00BA0975">
              <w:rPr>
                <w:rFonts w:cs="B Zar" w:hint="cs"/>
                <w:noProof/>
                <w:color w:val="0070C0"/>
                <w:sz w:val="20"/>
                <w:szCs w:val="20"/>
                <w:rtl/>
              </w:rPr>
              <w:t>ی</w:t>
            </w:r>
            <w:r w:rsidRPr="00BA0975">
              <w:rPr>
                <w:rFonts w:cs="B Zar" w:hint="eastAsia"/>
                <w:noProof/>
                <w:color w:val="0070C0"/>
                <w:sz w:val="20"/>
                <w:szCs w:val="20"/>
                <w:rtl/>
              </w:rPr>
              <w:t>ه</w:t>
            </w:r>
          </w:p>
        </w:tc>
        <w:tc>
          <w:tcPr>
            <w:tcW w:w="1116" w:type="dxa"/>
          </w:tcPr>
          <w:p w14:paraId="65018D50" w14:textId="77777777" w:rsidR="001510D2" w:rsidRPr="00EA7BC6" w:rsidRDefault="00000000" w:rsidP="00E458BB">
            <w:pPr>
              <w:jc w:val="center"/>
              <w:rPr>
                <w:rFonts w:cs="B Zar"/>
                <w:noProof/>
                <w:sz w:val="18"/>
                <w:szCs w:val="18"/>
                <w:rtl/>
              </w:rPr>
            </w:pPr>
            <w:r w:rsidRPr="00EA7BC6">
              <w:rPr>
                <w:rFonts w:cs="B Zar" w:hint="cs"/>
                <w:noProof/>
                <w:sz w:val="18"/>
                <w:szCs w:val="18"/>
                <w:rtl/>
              </w:rPr>
              <w:t>3/1400</w:t>
            </w:r>
          </w:p>
        </w:tc>
        <w:tc>
          <w:tcPr>
            <w:tcW w:w="636" w:type="dxa"/>
          </w:tcPr>
          <w:p w14:paraId="07972AE1"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17C7F0AD" w14:textId="77777777" w:rsidTr="00E458BB">
        <w:tc>
          <w:tcPr>
            <w:tcW w:w="538" w:type="dxa"/>
          </w:tcPr>
          <w:p w14:paraId="458B7CE2" w14:textId="77777777" w:rsidR="001510D2" w:rsidRPr="00EA7BC6" w:rsidRDefault="00000000" w:rsidP="00E458BB">
            <w:pPr>
              <w:jc w:val="center"/>
              <w:rPr>
                <w:rFonts w:cs="B Zar"/>
                <w:b/>
                <w:bCs/>
                <w:sz w:val="20"/>
                <w:szCs w:val="20"/>
                <w:rtl/>
              </w:rPr>
            </w:pPr>
            <w:r>
              <w:rPr>
                <w:rFonts w:cs="B Zar" w:hint="cs"/>
                <w:b/>
                <w:bCs/>
                <w:sz w:val="20"/>
                <w:szCs w:val="20"/>
                <w:rtl/>
              </w:rPr>
              <w:t>105</w:t>
            </w:r>
          </w:p>
        </w:tc>
        <w:tc>
          <w:tcPr>
            <w:tcW w:w="8698" w:type="dxa"/>
          </w:tcPr>
          <w:p w14:paraId="1342CC1C" w14:textId="77777777" w:rsidR="001510D2" w:rsidRPr="00BA0975" w:rsidRDefault="00000000" w:rsidP="00E458BB">
            <w:pPr>
              <w:rPr>
                <w:rFonts w:cs="B Zar"/>
                <w:b/>
                <w:bCs/>
                <w:noProof/>
                <w:color w:val="0070C0"/>
                <w:sz w:val="20"/>
                <w:szCs w:val="20"/>
                <w:rtl/>
              </w:rPr>
            </w:pPr>
            <w:r w:rsidRPr="00EA7BC6">
              <w:rPr>
                <w:rFonts w:cs="B Zar" w:hint="cs"/>
                <w:b/>
                <w:bCs/>
                <w:noProof/>
                <w:sz w:val="20"/>
                <w:szCs w:val="20"/>
                <w:rtl/>
              </w:rPr>
              <w:t xml:space="preserve">چرا تشخیص زود هنگام آلودگی با ویروس ایدز اهمیت زیادی دارد؟ </w:t>
            </w:r>
          </w:p>
          <w:p w14:paraId="049D1821" w14:textId="77777777" w:rsidR="001510D2" w:rsidRPr="00EA7BC6" w:rsidRDefault="00000000" w:rsidP="00E458BB">
            <w:pPr>
              <w:rPr>
                <w:rFonts w:cs="B Zar"/>
                <w:noProof/>
                <w:sz w:val="20"/>
                <w:szCs w:val="20"/>
              </w:rPr>
            </w:pPr>
            <w:r w:rsidRPr="00BA0975">
              <w:rPr>
                <w:rFonts w:cs="B Zar" w:hint="cs"/>
                <w:noProof/>
                <w:color w:val="0070C0"/>
                <w:sz w:val="20"/>
                <w:szCs w:val="20"/>
                <w:rtl/>
              </w:rPr>
              <w:t>زیرا باعث می شود که بدون اتلاف وقت اقدامات درمانی و پیشگیری لازم برای جلوگیری از انتقال ویروس به سایر افراد صورت گیرد .</w:t>
            </w:r>
          </w:p>
        </w:tc>
        <w:tc>
          <w:tcPr>
            <w:tcW w:w="1116" w:type="dxa"/>
          </w:tcPr>
          <w:p w14:paraId="19B3682E" w14:textId="77777777" w:rsidR="001510D2" w:rsidRPr="00EA7BC6" w:rsidRDefault="00000000" w:rsidP="00E458BB">
            <w:pPr>
              <w:jc w:val="center"/>
              <w:rPr>
                <w:rFonts w:cs="B Zar"/>
                <w:noProof/>
                <w:sz w:val="18"/>
                <w:szCs w:val="18"/>
                <w:rtl/>
              </w:rPr>
            </w:pPr>
            <w:r w:rsidRPr="00EA7BC6">
              <w:rPr>
                <w:rFonts w:cs="B Zar" w:hint="cs"/>
                <w:noProof/>
                <w:sz w:val="18"/>
                <w:szCs w:val="18"/>
                <w:rtl/>
              </w:rPr>
              <w:t>10/97-6/98</w:t>
            </w:r>
          </w:p>
        </w:tc>
        <w:tc>
          <w:tcPr>
            <w:tcW w:w="636" w:type="dxa"/>
          </w:tcPr>
          <w:p w14:paraId="12B07D69" w14:textId="77777777" w:rsidR="001510D2"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7890F1C2" w14:textId="77777777" w:rsidTr="00E458BB">
        <w:tc>
          <w:tcPr>
            <w:tcW w:w="538" w:type="dxa"/>
          </w:tcPr>
          <w:p w14:paraId="6C68D3EB" w14:textId="77777777" w:rsidR="001510D2" w:rsidRDefault="00000000" w:rsidP="006F6077">
            <w:pPr>
              <w:jc w:val="center"/>
            </w:pPr>
            <w:r w:rsidRPr="00CB1A70">
              <w:rPr>
                <w:rFonts w:cs="B Zar" w:hint="cs"/>
                <w:b/>
                <w:bCs/>
                <w:sz w:val="20"/>
                <w:szCs w:val="20"/>
                <w:rtl/>
              </w:rPr>
              <w:t>105</w:t>
            </w:r>
          </w:p>
        </w:tc>
        <w:tc>
          <w:tcPr>
            <w:tcW w:w="8698" w:type="dxa"/>
          </w:tcPr>
          <w:p w14:paraId="0C96CB9F" w14:textId="77777777" w:rsidR="006C024C" w:rsidRDefault="00000000" w:rsidP="00036C44">
            <w:pPr>
              <w:rPr>
                <w:rFonts w:cs="B Zar"/>
                <w:sz w:val="20"/>
                <w:szCs w:val="20"/>
                <w:rtl/>
              </w:rPr>
            </w:pP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تشخیص</w:t>
            </w:r>
            <w:r w:rsidRPr="00EA7BC6">
              <w:rPr>
                <w:rFonts w:cs="B Zar"/>
                <w:b/>
                <w:bCs/>
                <w:sz w:val="20"/>
                <w:szCs w:val="20"/>
                <w:rtl/>
              </w:rPr>
              <w:t xml:space="preserve"> </w:t>
            </w:r>
            <w:r w:rsidRPr="00EA7BC6">
              <w:rPr>
                <w:rFonts w:cs="B Zar" w:hint="cs"/>
                <w:b/>
                <w:bCs/>
                <w:sz w:val="20"/>
                <w:szCs w:val="20"/>
                <w:rtl/>
              </w:rPr>
              <w:t>ايدز</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مراحل</w:t>
            </w:r>
            <w:r w:rsidRPr="00EA7BC6">
              <w:rPr>
                <w:rFonts w:cs="B Zar"/>
                <w:b/>
                <w:bCs/>
                <w:sz w:val="20"/>
                <w:szCs w:val="20"/>
                <w:rtl/>
              </w:rPr>
              <w:t xml:space="preserve"> </w:t>
            </w:r>
            <w:r w:rsidRPr="00EA7BC6">
              <w:rPr>
                <w:rFonts w:cs="B Zar" w:hint="cs"/>
                <w:b/>
                <w:bCs/>
                <w:sz w:val="20"/>
                <w:szCs w:val="20"/>
                <w:rtl/>
              </w:rPr>
              <w:t>اولیه</w:t>
            </w:r>
            <w:r w:rsidRPr="00EA7BC6">
              <w:rPr>
                <w:rFonts w:cs="B Zar"/>
                <w:b/>
                <w:bCs/>
                <w:sz w:val="20"/>
                <w:szCs w:val="20"/>
                <w:rtl/>
              </w:rPr>
              <w:t xml:space="preserve">، </w:t>
            </w:r>
            <w:r w:rsidRPr="00EA7BC6">
              <w:rPr>
                <w:rFonts w:cs="B Zar" w:hint="cs"/>
                <w:b/>
                <w:bCs/>
                <w:sz w:val="20"/>
                <w:szCs w:val="20"/>
                <w:rtl/>
              </w:rPr>
              <w:t>دنای</w:t>
            </w:r>
            <w:r w:rsidRPr="00EA7BC6">
              <w:rPr>
                <w:rFonts w:cs="B Zar"/>
                <w:b/>
                <w:bCs/>
                <w:sz w:val="20"/>
                <w:szCs w:val="20"/>
                <w:rtl/>
              </w:rPr>
              <w:t xml:space="preserve"> </w:t>
            </w:r>
            <w:r w:rsidRPr="00EA7BC6">
              <w:rPr>
                <w:rFonts w:cs="B Zar" w:hint="cs"/>
                <w:b/>
                <w:bCs/>
                <w:sz w:val="20"/>
                <w:szCs w:val="20"/>
                <w:rtl/>
              </w:rPr>
              <w:t>موجود</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خون</w:t>
            </w:r>
            <w:r w:rsidRPr="00EA7BC6">
              <w:rPr>
                <w:rFonts w:cs="B Zar"/>
                <w:b/>
                <w:bCs/>
                <w:sz w:val="20"/>
                <w:szCs w:val="20"/>
                <w:rtl/>
              </w:rPr>
              <w:t xml:space="preserve"> </w:t>
            </w:r>
            <w:r w:rsidRPr="00EA7BC6">
              <w:rPr>
                <w:rFonts w:cs="B Zar" w:hint="cs"/>
                <w:b/>
                <w:bCs/>
                <w:sz w:val="20"/>
                <w:szCs w:val="20"/>
                <w:rtl/>
              </w:rPr>
              <w:t>فرد</w:t>
            </w:r>
            <w:r w:rsidRPr="00EA7BC6">
              <w:rPr>
                <w:rFonts w:cs="B Zar"/>
                <w:b/>
                <w:bCs/>
                <w:sz w:val="20"/>
                <w:szCs w:val="20"/>
                <w:rtl/>
              </w:rPr>
              <w:t xml:space="preserve"> </w:t>
            </w:r>
            <w:r w:rsidRPr="00EA7BC6">
              <w:rPr>
                <w:rFonts w:cs="B Zar" w:hint="cs"/>
                <w:b/>
                <w:bCs/>
                <w:sz w:val="20"/>
                <w:szCs w:val="20"/>
                <w:rtl/>
              </w:rPr>
              <w:t>مشکوک</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استخراج</w:t>
            </w:r>
            <w:r w:rsidRPr="00EA7BC6">
              <w:rPr>
                <w:rFonts w:cs="B Zar"/>
                <w:b/>
                <w:bCs/>
                <w:sz w:val="20"/>
                <w:szCs w:val="20"/>
                <w:rtl/>
              </w:rPr>
              <w:t xml:space="preserve"> </w:t>
            </w:r>
            <w:r w:rsidRPr="00EA7BC6">
              <w:rPr>
                <w:rFonts w:cs="B Zar" w:hint="cs"/>
                <w:b/>
                <w:bCs/>
                <w:sz w:val="20"/>
                <w:szCs w:val="20"/>
                <w:rtl/>
              </w:rPr>
              <w:t>مي‌كنند</w:t>
            </w:r>
            <w:r w:rsidRPr="00EA7BC6">
              <w:rPr>
                <w:rFonts w:cs="B Zar"/>
                <w:b/>
                <w:bCs/>
                <w:sz w:val="20"/>
                <w:szCs w:val="20"/>
                <w:rtl/>
              </w:rPr>
              <w:t xml:space="preserve">. </w:t>
            </w:r>
            <w:r w:rsidRPr="00EA7BC6">
              <w:rPr>
                <w:rFonts w:cs="B Zar" w:hint="cs"/>
                <w:b/>
                <w:bCs/>
                <w:sz w:val="20"/>
                <w:szCs w:val="20"/>
                <w:rtl/>
              </w:rPr>
              <w:t>دنای</w:t>
            </w:r>
            <w:r w:rsidRPr="00EA7BC6">
              <w:rPr>
                <w:rFonts w:cs="B Zar"/>
                <w:b/>
                <w:bCs/>
                <w:sz w:val="20"/>
                <w:szCs w:val="20"/>
                <w:rtl/>
              </w:rPr>
              <w:t xml:space="preserve"> </w:t>
            </w:r>
            <w:r w:rsidRPr="00EA7BC6">
              <w:rPr>
                <w:rFonts w:cs="B Zar" w:hint="cs"/>
                <w:b/>
                <w:bCs/>
                <w:sz w:val="20"/>
                <w:szCs w:val="20"/>
                <w:rtl/>
              </w:rPr>
              <w:t>استخراج</w:t>
            </w:r>
            <w:r w:rsidRPr="00EA7BC6">
              <w:rPr>
                <w:rFonts w:cs="B Zar"/>
                <w:b/>
                <w:bCs/>
                <w:sz w:val="20"/>
                <w:szCs w:val="20"/>
                <w:rtl/>
              </w:rPr>
              <w:t xml:space="preserve"> </w:t>
            </w:r>
            <w:r w:rsidRPr="00EA7BC6">
              <w:rPr>
                <w:rFonts w:cs="B Zar" w:hint="cs"/>
                <w:b/>
                <w:bCs/>
                <w:sz w:val="20"/>
                <w:szCs w:val="20"/>
                <w:rtl/>
              </w:rPr>
              <w:t>شده شامل</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دناهايي</w:t>
            </w:r>
            <w:r w:rsidRPr="00EA7BC6">
              <w:rPr>
                <w:rFonts w:cs="B Zar"/>
                <w:b/>
                <w:bCs/>
                <w:sz w:val="20"/>
                <w:szCs w:val="20"/>
                <w:rtl/>
              </w:rPr>
              <w:t xml:space="preserve"> </w:t>
            </w:r>
            <w:r w:rsidRPr="00EA7BC6">
              <w:rPr>
                <w:rFonts w:cs="B Zar" w:hint="cs"/>
                <w:b/>
                <w:bCs/>
                <w:sz w:val="20"/>
                <w:szCs w:val="20"/>
                <w:rtl/>
              </w:rPr>
              <w:t>مي باشد</w:t>
            </w:r>
            <w:r w:rsidRPr="00EA7BC6">
              <w:rPr>
                <w:rFonts w:cs="B Zar"/>
                <w:b/>
                <w:bCs/>
                <w:sz w:val="20"/>
                <w:szCs w:val="20"/>
                <w:rtl/>
              </w:rPr>
              <w:t>؟</w:t>
            </w:r>
            <w:r>
              <w:rPr>
                <w:rFonts w:cs="B Zar" w:hint="cs"/>
                <w:sz w:val="20"/>
                <w:szCs w:val="20"/>
                <w:rtl/>
              </w:rPr>
              <w:t xml:space="preserve">       </w:t>
            </w:r>
          </w:p>
          <w:p w14:paraId="100E3FF2" w14:textId="77777777" w:rsidR="001510D2" w:rsidRPr="00036C44" w:rsidRDefault="00000000" w:rsidP="00036C44">
            <w:pPr>
              <w:rPr>
                <w:rFonts w:cs="B Zar"/>
                <w:sz w:val="20"/>
                <w:szCs w:val="20"/>
                <w:rtl/>
              </w:rPr>
            </w:pPr>
            <w:r w:rsidRPr="00BA0975">
              <w:rPr>
                <w:rFonts w:cs="B Zar" w:hint="cs"/>
                <w:color w:val="0070C0"/>
                <w:sz w:val="20"/>
                <w:szCs w:val="20"/>
                <w:rtl/>
              </w:rPr>
              <w:t>دنای</w:t>
            </w:r>
            <w:r w:rsidRPr="00BA0975">
              <w:rPr>
                <w:rFonts w:cs="B Zar"/>
                <w:color w:val="0070C0"/>
                <w:sz w:val="20"/>
                <w:szCs w:val="20"/>
                <w:rtl/>
              </w:rPr>
              <w:t xml:space="preserve"> </w:t>
            </w:r>
            <w:r w:rsidRPr="00BA0975">
              <w:rPr>
                <w:rFonts w:cs="B Zar" w:hint="cs"/>
                <w:color w:val="0070C0"/>
                <w:sz w:val="20"/>
                <w:szCs w:val="20"/>
                <w:rtl/>
              </w:rPr>
              <w:t>یاخته های</w:t>
            </w:r>
            <w:r w:rsidRPr="00BA0975">
              <w:rPr>
                <w:rFonts w:cs="B Zar"/>
                <w:color w:val="0070C0"/>
                <w:sz w:val="20"/>
                <w:szCs w:val="20"/>
                <w:rtl/>
              </w:rPr>
              <w:t xml:space="preserve"> </w:t>
            </w:r>
            <w:r w:rsidRPr="00BA0975">
              <w:rPr>
                <w:rFonts w:cs="B Zar" w:hint="cs"/>
                <w:color w:val="0070C0"/>
                <w:sz w:val="20"/>
                <w:szCs w:val="20"/>
                <w:rtl/>
              </w:rPr>
              <w:t>بدن</w:t>
            </w:r>
            <w:r w:rsidRPr="00BA0975">
              <w:rPr>
                <w:rFonts w:cs="B Zar"/>
                <w:color w:val="0070C0"/>
                <w:sz w:val="20"/>
                <w:szCs w:val="20"/>
                <w:rtl/>
              </w:rPr>
              <w:t xml:space="preserve"> </w:t>
            </w:r>
            <w:r w:rsidRPr="00BA0975">
              <w:rPr>
                <w:rFonts w:cs="B Zar" w:hint="cs"/>
                <w:color w:val="0070C0"/>
                <w:sz w:val="20"/>
                <w:szCs w:val="20"/>
                <w:rtl/>
              </w:rPr>
              <w:t>خود</w:t>
            </w:r>
            <w:r w:rsidRPr="00BA0975">
              <w:rPr>
                <w:rFonts w:cs="B Zar"/>
                <w:color w:val="0070C0"/>
                <w:sz w:val="20"/>
                <w:szCs w:val="20"/>
                <w:rtl/>
              </w:rPr>
              <w:t xml:space="preserve"> </w:t>
            </w:r>
            <w:r w:rsidRPr="00BA0975">
              <w:rPr>
                <w:rFonts w:cs="B Zar" w:hint="cs"/>
                <w:color w:val="0070C0"/>
                <w:sz w:val="20"/>
                <w:szCs w:val="20"/>
                <w:rtl/>
              </w:rPr>
              <w:t>فرد</w:t>
            </w:r>
            <w:r w:rsidRPr="00BA0975">
              <w:rPr>
                <w:rFonts w:cs="B Zar"/>
                <w:color w:val="0070C0"/>
                <w:sz w:val="20"/>
                <w:szCs w:val="20"/>
                <w:rtl/>
              </w:rPr>
              <w:t xml:space="preserve"> </w:t>
            </w:r>
            <w:r w:rsidRPr="00BA0975">
              <w:rPr>
                <w:rFonts w:cs="B Zar" w:hint="cs"/>
                <w:color w:val="0070C0"/>
                <w:sz w:val="20"/>
                <w:szCs w:val="20"/>
                <w:rtl/>
              </w:rPr>
              <w:t>(</w:t>
            </w:r>
            <w:r w:rsidRPr="00BA0975">
              <w:rPr>
                <w:rFonts w:cs="B Zar"/>
                <w:color w:val="0070C0"/>
                <w:sz w:val="20"/>
                <w:szCs w:val="20"/>
                <w:rtl/>
              </w:rPr>
              <w:t>25/0</w:t>
            </w:r>
            <w:r w:rsidRPr="00BA0975">
              <w:rPr>
                <w:rFonts w:cs="B Zar" w:hint="cs"/>
                <w:color w:val="0070C0"/>
                <w:sz w:val="20"/>
                <w:szCs w:val="20"/>
                <w:rtl/>
              </w:rPr>
              <w:t>)</w:t>
            </w:r>
            <w:r w:rsidRPr="00BA0975">
              <w:rPr>
                <w:rFonts w:cs="B Zar"/>
                <w:color w:val="0070C0"/>
                <w:sz w:val="20"/>
                <w:szCs w:val="20"/>
                <w:rtl/>
              </w:rPr>
              <w:t xml:space="preserve"> </w:t>
            </w:r>
            <w:r w:rsidRPr="00BA0975">
              <w:rPr>
                <w:rFonts w:cs="B Zar" w:hint="cs"/>
                <w:color w:val="0070C0"/>
                <w:sz w:val="20"/>
                <w:szCs w:val="20"/>
                <w:rtl/>
              </w:rPr>
              <w:t>و</w:t>
            </w:r>
            <w:r w:rsidRPr="00BA0975">
              <w:rPr>
                <w:rFonts w:cs="B Zar"/>
                <w:color w:val="0070C0"/>
                <w:sz w:val="20"/>
                <w:szCs w:val="20"/>
                <w:rtl/>
              </w:rPr>
              <w:t xml:space="preserve"> </w:t>
            </w:r>
            <w:r w:rsidRPr="00BA0975">
              <w:rPr>
                <w:rFonts w:cs="B Zar" w:hint="cs"/>
                <w:color w:val="0070C0"/>
                <w:sz w:val="20"/>
                <w:szCs w:val="20"/>
                <w:rtl/>
              </w:rPr>
              <w:t>احتمالاً</w:t>
            </w:r>
            <w:r w:rsidRPr="00BA0975">
              <w:rPr>
                <w:rFonts w:cs="B Zar"/>
                <w:color w:val="0070C0"/>
                <w:sz w:val="20"/>
                <w:szCs w:val="20"/>
                <w:rtl/>
              </w:rPr>
              <w:t xml:space="preserve"> </w:t>
            </w:r>
            <w:r w:rsidRPr="00BA0975">
              <w:rPr>
                <w:rFonts w:cs="B Zar" w:hint="cs"/>
                <w:color w:val="0070C0"/>
                <w:sz w:val="20"/>
                <w:szCs w:val="20"/>
                <w:rtl/>
              </w:rPr>
              <w:t>دنای</w:t>
            </w:r>
            <w:r w:rsidRPr="00BA0975">
              <w:rPr>
                <w:rFonts w:cs="B Zar"/>
                <w:color w:val="0070C0"/>
                <w:sz w:val="20"/>
                <w:szCs w:val="20"/>
                <w:rtl/>
              </w:rPr>
              <w:t xml:space="preserve"> </w:t>
            </w:r>
            <w:r w:rsidRPr="00BA0975">
              <w:rPr>
                <w:rFonts w:cs="B Zar" w:hint="cs"/>
                <w:color w:val="0070C0"/>
                <w:sz w:val="20"/>
                <w:szCs w:val="20"/>
                <w:rtl/>
              </w:rPr>
              <w:t>ساخته</w:t>
            </w:r>
            <w:r w:rsidRPr="00BA0975">
              <w:rPr>
                <w:rFonts w:cs="B Zar"/>
                <w:color w:val="0070C0"/>
                <w:sz w:val="20"/>
                <w:szCs w:val="20"/>
                <w:rtl/>
              </w:rPr>
              <w:t xml:space="preserve"> </w:t>
            </w:r>
            <w:r w:rsidRPr="00BA0975">
              <w:rPr>
                <w:rFonts w:cs="B Zar" w:hint="cs"/>
                <w:color w:val="0070C0"/>
                <w:sz w:val="20"/>
                <w:szCs w:val="20"/>
                <w:rtl/>
              </w:rPr>
              <w:t>شده</w:t>
            </w:r>
            <w:r w:rsidRPr="00BA0975">
              <w:rPr>
                <w:rFonts w:cs="B Zar"/>
                <w:color w:val="0070C0"/>
                <w:sz w:val="20"/>
                <w:szCs w:val="20"/>
                <w:rtl/>
              </w:rPr>
              <w:t xml:space="preserve"> </w:t>
            </w:r>
            <w:r w:rsidRPr="00BA0975">
              <w:rPr>
                <w:rFonts w:cs="B Zar" w:hint="cs"/>
                <w:color w:val="0070C0"/>
                <w:sz w:val="20"/>
                <w:szCs w:val="20"/>
                <w:rtl/>
              </w:rPr>
              <w:t>(</w:t>
            </w:r>
            <w:r w:rsidRPr="00BA0975">
              <w:rPr>
                <w:rFonts w:cs="B Zar"/>
                <w:color w:val="0070C0"/>
                <w:sz w:val="20"/>
                <w:szCs w:val="20"/>
                <w:rtl/>
              </w:rPr>
              <w:t>25/0</w:t>
            </w:r>
            <w:r w:rsidRPr="00BA0975">
              <w:rPr>
                <w:rFonts w:cs="B Zar" w:hint="cs"/>
                <w:color w:val="0070C0"/>
                <w:sz w:val="20"/>
                <w:szCs w:val="20"/>
                <w:rtl/>
              </w:rPr>
              <w:t>) از</w:t>
            </w:r>
            <w:r w:rsidRPr="00BA0975">
              <w:rPr>
                <w:rFonts w:cs="B Zar"/>
                <w:color w:val="0070C0"/>
                <w:sz w:val="20"/>
                <w:szCs w:val="20"/>
                <w:rtl/>
              </w:rPr>
              <w:t xml:space="preserve"> </w:t>
            </w:r>
            <w:r w:rsidRPr="00BA0975">
              <w:rPr>
                <w:rFonts w:cs="B Zar" w:hint="cs"/>
                <w:color w:val="0070C0"/>
                <w:sz w:val="20"/>
                <w:szCs w:val="20"/>
                <w:rtl/>
              </w:rPr>
              <w:t>رنای</w:t>
            </w:r>
            <w:r w:rsidRPr="00BA0975">
              <w:rPr>
                <w:rFonts w:cs="B Zar"/>
                <w:color w:val="0070C0"/>
                <w:sz w:val="20"/>
                <w:szCs w:val="20"/>
                <w:rtl/>
              </w:rPr>
              <w:t xml:space="preserve"> </w:t>
            </w:r>
            <w:r w:rsidRPr="00BA0975">
              <w:rPr>
                <w:rFonts w:cs="B Zar" w:hint="cs"/>
                <w:color w:val="0070C0"/>
                <w:sz w:val="20"/>
                <w:szCs w:val="20"/>
                <w:rtl/>
              </w:rPr>
              <w:t>ویروس (</w:t>
            </w:r>
            <w:r w:rsidRPr="00BA0975">
              <w:rPr>
                <w:rFonts w:cs="B Zar"/>
                <w:color w:val="0070C0"/>
                <w:sz w:val="20"/>
                <w:szCs w:val="20"/>
                <w:rtl/>
              </w:rPr>
              <w:t>25/0</w:t>
            </w:r>
            <w:r w:rsidRPr="00BA0975">
              <w:rPr>
                <w:rFonts w:cs="B Zar" w:hint="cs"/>
                <w:color w:val="0070C0"/>
                <w:sz w:val="20"/>
                <w:szCs w:val="20"/>
                <w:rtl/>
              </w:rPr>
              <w:t>)</w:t>
            </w:r>
          </w:p>
        </w:tc>
        <w:tc>
          <w:tcPr>
            <w:tcW w:w="1116" w:type="dxa"/>
          </w:tcPr>
          <w:p w14:paraId="0DB7EEB3" w14:textId="77777777" w:rsidR="001510D2" w:rsidRPr="00EA7BC6" w:rsidRDefault="00000000" w:rsidP="00E458BB">
            <w:pPr>
              <w:jc w:val="center"/>
              <w:rPr>
                <w:rFonts w:cs="B Zar"/>
                <w:b/>
                <w:bCs/>
                <w:sz w:val="18"/>
                <w:szCs w:val="18"/>
                <w:rtl/>
              </w:rPr>
            </w:pPr>
            <w:r w:rsidRPr="00EA7BC6">
              <w:rPr>
                <w:rFonts w:cs="B Zar" w:hint="cs"/>
                <w:sz w:val="18"/>
                <w:szCs w:val="18"/>
                <w:rtl/>
              </w:rPr>
              <w:t>6/1402</w:t>
            </w:r>
          </w:p>
        </w:tc>
        <w:tc>
          <w:tcPr>
            <w:tcW w:w="636" w:type="dxa"/>
          </w:tcPr>
          <w:p w14:paraId="644CFCF3" w14:textId="77777777" w:rsidR="001510D2" w:rsidRPr="00EA7BC6" w:rsidRDefault="00000000" w:rsidP="00E458BB">
            <w:pPr>
              <w:jc w:val="center"/>
              <w:rPr>
                <w:rFonts w:cs="B Zar"/>
                <w:b/>
                <w:bCs/>
                <w:sz w:val="20"/>
                <w:szCs w:val="20"/>
                <w:rtl/>
              </w:rPr>
            </w:pPr>
            <w:r w:rsidRPr="00EA7BC6">
              <w:rPr>
                <w:rFonts w:cs="B Zar" w:hint="cs"/>
                <w:b/>
                <w:bCs/>
                <w:sz w:val="20"/>
                <w:szCs w:val="20"/>
                <w:rtl/>
              </w:rPr>
              <w:t>75/0</w:t>
            </w:r>
          </w:p>
        </w:tc>
      </w:tr>
      <w:tr w:rsidR="003E7CB6" w14:paraId="5394BBDD" w14:textId="77777777" w:rsidTr="00E458BB">
        <w:tc>
          <w:tcPr>
            <w:tcW w:w="538" w:type="dxa"/>
          </w:tcPr>
          <w:p w14:paraId="6B978680" w14:textId="77777777" w:rsidR="001510D2" w:rsidRDefault="00000000" w:rsidP="006F6077">
            <w:pPr>
              <w:jc w:val="center"/>
            </w:pPr>
            <w:r w:rsidRPr="00CB1A70">
              <w:rPr>
                <w:rFonts w:cs="B Zar" w:hint="cs"/>
                <w:b/>
                <w:bCs/>
                <w:sz w:val="20"/>
                <w:szCs w:val="20"/>
                <w:rtl/>
              </w:rPr>
              <w:t>105</w:t>
            </w:r>
          </w:p>
        </w:tc>
        <w:tc>
          <w:tcPr>
            <w:tcW w:w="8698" w:type="dxa"/>
          </w:tcPr>
          <w:p w14:paraId="2F0FD36A" w14:textId="77777777" w:rsidR="001510D2" w:rsidRPr="00EA7BC6" w:rsidRDefault="00000000" w:rsidP="00E458BB">
            <w:pPr>
              <w:rPr>
                <w:rFonts w:cs="B Zar"/>
                <w:b/>
                <w:bCs/>
                <w:sz w:val="20"/>
                <w:szCs w:val="20"/>
                <w:rtl/>
              </w:rPr>
            </w:pPr>
            <w:r w:rsidRPr="00EA7BC6">
              <w:rPr>
                <w:rFonts w:cs="B Zar" w:hint="cs"/>
                <w:b/>
                <w:bCs/>
                <w:sz w:val="20"/>
                <w:szCs w:val="20"/>
                <w:rtl/>
              </w:rPr>
              <w:t xml:space="preserve">در بررسی خون فرد برای تشخیص ایدز در مراحل اولیه، علاوه بر دنای یاخته‌های بدن، احتمال مشاهدۀ (رنای ساخته شده از دنای </w:t>
            </w:r>
            <w:r w:rsidRPr="00EA7BC6">
              <w:rPr>
                <w:rFonts w:ascii="Times New Roman" w:hAnsi="Times New Roman" w:cs="Times New Roman" w:hint="cs"/>
                <w:b/>
                <w:bCs/>
                <w:sz w:val="20"/>
                <w:szCs w:val="20"/>
                <w:rtl/>
              </w:rPr>
              <w:t>–</w:t>
            </w:r>
            <w:r w:rsidRPr="00EA7BC6">
              <w:rPr>
                <w:rFonts w:cs="B Zar" w:hint="cs"/>
                <w:b/>
                <w:bCs/>
                <w:sz w:val="20"/>
                <w:szCs w:val="20"/>
                <w:rtl/>
              </w:rPr>
              <w:t xml:space="preserve"> دنای ساخته شده از رنای) ویروس نیز وجود دارد.                                                             </w:t>
            </w:r>
            <w:r w:rsidRPr="00BA0975">
              <w:rPr>
                <w:rFonts w:cs="B Zar" w:hint="cs"/>
                <w:color w:val="0070C0"/>
                <w:sz w:val="20"/>
                <w:szCs w:val="20"/>
                <w:rtl/>
              </w:rPr>
              <w:t>دنای ساخته شده از رنای</w:t>
            </w:r>
          </w:p>
        </w:tc>
        <w:tc>
          <w:tcPr>
            <w:tcW w:w="1116" w:type="dxa"/>
          </w:tcPr>
          <w:p w14:paraId="0D2E472D" w14:textId="77777777" w:rsidR="001510D2" w:rsidRPr="00EA7BC6" w:rsidRDefault="00000000" w:rsidP="00E458BB">
            <w:pPr>
              <w:jc w:val="center"/>
              <w:rPr>
                <w:sz w:val="18"/>
                <w:szCs w:val="18"/>
              </w:rPr>
            </w:pPr>
            <w:r w:rsidRPr="00EA7BC6">
              <w:rPr>
                <w:rFonts w:cs="B Zar" w:hint="cs"/>
                <w:sz w:val="18"/>
                <w:szCs w:val="18"/>
                <w:rtl/>
              </w:rPr>
              <w:t>3/1403</w:t>
            </w:r>
          </w:p>
        </w:tc>
        <w:tc>
          <w:tcPr>
            <w:tcW w:w="636" w:type="dxa"/>
          </w:tcPr>
          <w:p w14:paraId="436D4FA1" w14:textId="77777777" w:rsidR="001510D2" w:rsidRPr="00EA7BC6" w:rsidRDefault="00000000" w:rsidP="00E458BB">
            <w:pPr>
              <w:jc w:val="center"/>
              <w:rPr>
                <w:sz w:val="20"/>
                <w:szCs w:val="20"/>
              </w:rPr>
            </w:pPr>
            <w:r w:rsidRPr="00EA7BC6">
              <w:rPr>
                <w:rFonts w:cs="B Zar" w:hint="cs"/>
                <w:b/>
                <w:bCs/>
                <w:sz w:val="20"/>
                <w:szCs w:val="20"/>
                <w:rtl/>
              </w:rPr>
              <w:t>25/0</w:t>
            </w:r>
          </w:p>
        </w:tc>
      </w:tr>
      <w:tr w:rsidR="003E7CB6" w14:paraId="6DE0CFB1" w14:textId="77777777" w:rsidTr="009A1822">
        <w:tc>
          <w:tcPr>
            <w:tcW w:w="538" w:type="dxa"/>
            <w:shd w:val="clear" w:color="auto" w:fill="D9D9D9" w:themeFill="background1" w:themeFillShade="D9"/>
          </w:tcPr>
          <w:p w14:paraId="0BF7E81A" w14:textId="77777777" w:rsidR="001510D2" w:rsidRPr="00CB1A70" w:rsidRDefault="00000000" w:rsidP="006F6077">
            <w:pPr>
              <w:jc w:val="center"/>
              <w:rPr>
                <w:rFonts w:cs="B Zar"/>
                <w:b/>
                <w:bCs/>
                <w:sz w:val="20"/>
                <w:szCs w:val="20"/>
                <w:rtl/>
              </w:rPr>
            </w:pPr>
            <w:r w:rsidRPr="00F876E2">
              <w:rPr>
                <w:rFonts w:cs="B Zar" w:hint="cs"/>
                <w:b/>
                <w:bCs/>
                <w:sz w:val="14"/>
                <w:szCs w:val="14"/>
                <w:rtl/>
              </w:rPr>
              <w:t>صفحه</w:t>
            </w:r>
          </w:p>
        </w:tc>
        <w:tc>
          <w:tcPr>
            <w:tcW w:w="8698" w:type="dxa"/>
            <w:shd w:val="clear" w:color="auto" w:fill="D9D9D9" w:themeFill="background1" w:themeFillShade="D9"/>
          </w:tcPr>
          <w:p w14:paraId="408FE69E" w14:textId="77777777" w:rsidR="001510D2" w:rsidRPr="00EA7BC6" w:rsidRDefault="00000000" w:rsidP="009A1822">
            <w:pPr>
              <w:tabs>
                <w:tab w:val="left" w:pos="2479"/>
                <w:tab w:val="left" w:pos="3987"/>
                <w:tab w:val="left" w:pos="7744"/>
              </w:tabs>
              <w:autoSpaceDE w:val="0"/>
              <w:autoSpaceDN w:val="0"/>
              <w:adjustRightInd w:val="0"/>
              <w:jc w:val="center"/>
              <w:rPr>
                <w:rFonts w:cs="B Zar"/>
                <w:b/>
                <w:bCs/>
                <w:noProof/>
                <w:sz w:val="20"/>
                <w:szCs w:val="20"/>
                <w:rtl/>
              </w:rPr>
            </w:pPr>
            <w:r w:rsidRPr="009A1822">
              <w:rPr>
                <w:rFonts w:cs="B Zar" w:hint="eastAsia"/>
                <w:b/>
                <w:bCs/>
                <w:noProof/>
                <w:sz w:val="20"/>
                <w:szCs w:val="20"/>
                <w:rtl/>
              </w:rPr>
              <w:t>اهم</w:t>
            </w:r>
            <w:r w:rsidRPr="009A1822">
              <w:rPr>
                <w:rFonts w:cs="B Zar" w:hint="cs"/>
                <w:b/>
                <w:bCs/>
                <w:noProof/>
                <w:sz w:val="20"/>
                <w:szCs w:val="20"/>
                <w:rtl/>
              </w:rPr>
              <w:t>ی</w:t>
            </w:r>
            <w:r w:rsidRPr="009A1822">
              <w:rPr>
                <w:rFonts w:cs="B Zar" w:hint="eastAsia"/>
                <w:b/>
                <w:bCs/>
                <w:noProof/>
                <w:sz w:val="20"/>
                <w:szCs w:val="20"/>
                <w:rtl/>
              </w:rPr>
              <w:t>ت</w:t>
            </w:r>
            <w:r w:rsidRPr="009A1822">
              <w:rPr>
                <w:rFonts w:cs="B Zar"/>
                <w:b/>
                <w:bCs/>
                <w:noProof/>
                <w:sz w:val="20"/>
                <w:szCs w:val="20"/>
                <w:rtl/>
              </w:rPr>
              <w:t xml:space="preserve"> </w:t>
            </w:r>
            <w:r w:rsidRPr="009A1822">
              <w:rPr>
                <w:rFonts w:cs="B Zar" w:hint="eastAsia"/>
                <w:b/>
                <w:bCs/>
                <w:noProof/>
                <w:sz w:val="20"/>
                <w:szCs w:val="20"/>
                <w:rtl/>
              </w:rPr>
              <w:t>تول</w:t>
            </w:r>
            <w:r w:rsidRPr="009A1822">
              <w:rPr>
                <w:rFonts w:cs="B Zar" w:hint="cs"/>
                <w:b/>
                <w:bCs/>
                <w:noProof/>
                <w:sz w:val="20"/>
                <w:szCs w:val="20"/>
                <w:rtl/>
              </w:rPr>
              <w:t>ی</w:t>
            </w:r>
            <w:r w:rsidRPr="009A1822">
              <w:rPr>
                <w:rFonts w:cs="B Zar" w:hint="eastAsia"/>
                <w:b/>
                <w:bCs/>
                <w:noProof/>
                <w:sz w:val="20"/>
                <w:szCs w:val="20"/>
                <w:rtl/>
              </w:rPr>
              <w:t>د</w:t>
            </w:r>
            <w:r w:rsidRPr="009A1822">
              <w:rPr>
                <w:rFonts w:cs="B Zar"/>
                <w:b/>
                <w:bCs/>
                <w:noProof/>
                <w:sz w:val="20"/>
                <w:szCs w:val="20"/>
                <w:rtl/>
              </w:rPr>
              <w:t xml:space="preserve"> </w:t>
            </w:r>
            <w:r w:rsidRPr="009A1822">
              <w:rPr>
                <w:rFonts w:cs="B Zar" w:hint="eastAsia"/>
                <w:b/>
                <w:bCs/>
                <w:noProof/>
                <w:sz w:val="20"/>
                <w:szCs w:val="20"/>
                <w:rtl/>
              </w:rPr>
              <w:t>جانوران</w:t>
            </w:r>
            <w:r w:rsidRPr="009A1822">
              <w:rPr>
                <w:rFonts w:cs="B Zar"/>
                <w:b/>
                <w:bCs/>
                <w:noProof/>
                <w:sz w:val="20"/>
                <w:szCs w:val="20"/>
                <w:rtl/>
              </w:rPr>
              <w:t xml:space="preserve"> </w:t>
            </w:r>
            <w:r w:rsidRPr="009A1822">
              <w:rPr>
                <w:rFonts w:cs="B Zar" w:hint="eastAsia"/>
                <w:b/>
                <w:bCs/>
                <w:noProof/>
                <w:sz w:val="20"/>
                <w:szCs w:val="20"/>
                <w:rtl/>
              </w:rPr>
              <w:t>تراژن</w:t>
            </w:r>
            <w:r w:rsidRPr="009A1822">
              <w:rPr>
                <w:rFonts w:cs="B Zar" w:hint="cs"/>
                <w:b/>
                <w:bCs/>
                <w:noProof/>
                <w:sz w:val="20"/>
                <w:szCs w:val="20"/>
                <w:rtl/>
              </w:rPr>
              <w:t>ی</w:t>
            </w:r>
            <w:r w:rsidRPr="009A1822">
              <w:rPr>
                <w:rFonts w:cs="B Zar"/>
                <w:b/>
                <w:bCs/>
                <w:noProof/>
                <w:sz w:val="20"/>
                <w:szCs w:val="20"/>
                <w:rtl/>
              </w:rPr>
              <w:t xml:space="preserve"> </w:t>
            </w:r>
            <w:r w:rsidRPr="009A1822">
              <w:rPr>
                <w:rFonts w:cs="B Zar" w:hint="eastAsia"/>
                <w:b/>
                <w:bCs/>
                <w:noProof/>
                <w:sz w:val="20"/>
                <w:szCs w:val="20"/>
                <w:rtl/>
              </w:rPr>
              <w:t>در</w:t>
            </w:r>
            <w:r w:rsidRPr="009A1822">
              <w:rPr>
                <w:rFonts w:cs="B Zar"/>
                <w:b/>
                <w:bCs/>
                <w:noProof/>
                <w:sz w:val="20"/>
                <w:szCs w:val="20"/>
                <w:rtl/>
              </w:rPr>
              <w:t xml:space="preserve"> </w:t>
            </w:r>
            <w:r w:rsidRPr="009A1822">
              <w:rPr>
                <w:rFonts w:cs="B Zar" w:hint="eastAsia"/>
                <w:b/>
                <w:bCs/>
                <w:noProof/>
                <w:sz w:val="20"/>
                <w:szCs w:val="20"/>
                <w:rtl/>
              </w:rPr>
              <w:t>ز</w:t>
            </w:r>
            <w:r w:rsidRPr="009A1822">
              <w:rPr>
                <w:rFonts w:cs="B Zar" w:hint="cs"/>
                <w:b/>
                <w:bCs/>
                <w:noProof/>
                <w:sz w:val="20"/>
                <w:szCs w:val="20"/>
                <w:rtl/>
              </w:rPr>
              <w:t>ی</w:t>
            </w:r>
            <w:r w:rsidRPr="009A1822">
              <w:rPr>
                <w:rFonts w:cs="B Zar" w:hint="eastAsia"/>
                <w:b/>
                <w:bCs/>
                <w:noProof/>
                <w:sz w:val="20"/>
                <w:szCs w:val="20"/>
                <w:rtl/>
              </w:rPr>
              <w:t>ست</w:t>
            </w:r>
            <w:r w:rsidRPr="009A1822">
              <w:rPr>
                <w:rFonts w:cs="B Zar"/>
                <w:b/>
                <w:bCs/>
                <w:noProof/>
                <w:sz w:val="20"/>
                <w:szCs w:val="20"/>
                <w:rtl/>
              </w:rPr>
              <w:t xml:space="preserve"> </w:t>
            </w:r>
            <w:r w:rsidRPr="009A1822">
              <w:rPr>
                <w:rFonts w:cs="B Zar" w:hint="eastAsia"/>
                <w:b/>
                <w:bCs/>
                <w:noProof/>
                <w:sz w:val="20"/>
                <w:szCs w:val="20"/>
                <w:rtl/>
              </w:rPr>
              <w:t>فناور</w:t>
            </w:r>
            <w:r w:rsidRPr="009A1822">
              <w:rPr>
                <w:rFonts w:cs="B Zar" w:hint="cs"/>
                <w:b/>
                <w:bCs/>
                <w:noProof/>
                <w:sz w:val="20"/>
                <w:szCs w:val="20"/>
                <w:rtl/>
              </w:rPr>
              <w:t>ی</w:t>
            </w:r>
          </w:p>
        </w:tc>
        <w:tc>
          <w:tcPr>
            <w:tcW w:w="1116" w:type="dxa"/>
            <w:shd w:val="clear" w:color="auto" w:fill="D9D9D9" w:themeFill="background1" w:themeFillShade="D9"/>
          </w:tcPr>
          <w:p w14:paraId="6B8F0593" w14:textId="77777777" w:rsidR="001510D2" w:rsidRPr="00EA7BC6" w:rsidRDefault="001510D2" w:rsidP="00E458BB">
            <w:pPr>
              <w:tabs>
                <w:tab w:val="left" w:pos="8790"/>
              </w:tabs>
              <w:jc w:val="center"/>
              <w:rPr>
                <w:rFonts w:cs="B Zar"/>
                <w:noProof/>
                <w:sz w:val="18"/>
                <w:szCs w:val="18"/>
                <w:rtl/>
              </w:rPr>
            </w:pPr>
          </w:p>
        </w:tc>
        <w:tc>
          <w:tcPr>
            <w:tcW w:w="636" w:type="dxa"/>
            <w:shd w:val="clear" w:color="auto" w:fill="D9D9D9" w:themeFill="background1" w:themeFillShade="D9"/>
          </w:tcPr>
          <w:p w14:paraId="68D5D1DC" w14:textId="77777777" w:rsidR="001510D2" w:rsidRPr="00EA7BC6" w:rsidRDefault="001510D2" w:rsidP="00E458BB">
            <w:pPr>
              <w:jc w:val="center"/>
              <w:rPr>
                <w:rFonts w:cs="B Zar"/>
                <w:b/>
                <w:bCs/>
                <w:sz w:val="20"/>
                <w:szCs w:val="20"/>
                <w:rtl/>
              </w:rPr>
            </w:pPr>
          </w:p>
        </w:tc>
      </w:tr>
      <w:tr w:rsidR="003E7CB6" w14:paraId="2964BC33" w14:textId="77777777" w:rsidTr="00E458BB">
        <w:tc>
          <w:tcPr>
            <w:tcW w:w="538" w:type="dxa"/>
          </w:tcPr>
          <w:p w14:paraId="648CB348" w14:textId="77777777" w:rsidR="001510D2" w:rsidRDefault="00000000" w:rsidP="006F6077">
            <w:pPr>
              <w:jc w:val="center"/>
            </w:pPr>
            <w:r w:rsidRPr="00CB1A70">
              <w:rPr>
                <w:rFonts w:cs="B Zar" w:hint="cs"/>
                <w:b/>
                <w:bCs/>
                <w:sz w:val="20"/>
                <w:szCs w:val="20"/>
                <w:rtl/>
              </w:rPr>
              <w:t>105</w:t>
            </w:r>
          </w:p>
        </w:tc>
        <w:tc>
          <w:tcPr>
            <w:tcW w:w="8698" w:type="dxa"/>
          </w:tcPr>
          <w:p w14:paraId="04C6C646" w14:textId="77777777" w:rsidR="001510D2" w:rsidRPr="00EA7BC6" w:rsidRDefault="00000000" w:rsidP="009A1822">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یک بیماری انس</w:t>
            </w:r>
            <w:r>
              <w:rPr>
                <w:rFonts w:cs="B Zar" w:hint="cs"/>
                <w:b/>
                <w:bCs/>
                <w:noProof/>
                <w:sz w:val="20"/>
                <w:szCs w:val="20"/>
                <w:rtl/>
              </w:rPr>
              <w:t>انی نام ببرید که برای مطالعه آن</w:t>
            </w:r>
            <w:r w:rsidRPr="00EA7BC6">
              <w:rPr>
                <w:rFonts w:cs="B Zar" w:hint="cs"/>
                <w:b/>
                <w:bCs/>
                <w:noProof/>
                <w:sz w:val="20"/>
                <w:szCs w:val="20"/>
                <w:rtl/>
              </w:rPr>
              <w:t xml:space="preserve">، از جانوران تراژنی به عنوان مدل استفاده می شود؟ </w:t>
            </w:r>
          </w:p>
          <w:p w14:paraId="58B11B3C" w14:textId="77777777" w:rsidR="001510D2" w:rsidRPr="00EA7BC6" w:rsidRDefault="00000000" w:rsidP="00462A15">
            <w:pPr>
              <w:tabs>
                <w:tab w:val="left" w:pos="2479"/>
                <w:tab w:val="left" w:pos="3987"/>
                <w:tab w:val="left" w:pos="7744"/>
              </w:tabs>
              <w:autoSpaceDE w:val="0"/>
              <w:autoSpaceDN w:val="0"/>
              <w:adjustRightInd w:val="0"/>
              <w:jc w:val="right"/>
              <w:rPr>
                <w:rFonts w:cs="B Zar"/>
                <w:noProof/>
                <w:sz w:val="20"/>
                <w:szCs w:val="20"/>
                <w:rtl/>
              </w:rPr>
            </w:pPr>
            <w:r w:rsidRPr="00BA0975">
              <w:rPr>
                <w:rFonts w:cs="B Zar" w:hint="eastAsia"/>
                <w:noProof/>
                <w:color w:val="0070C0"/>
                <w:sz w:val="20"/>
                <w:szCs w:val="20"/>
                <w:rtl/>
              </w:rPr>
              <w:t>انواع</w:t>
            </w:r>
            <w:r w:rsidRPr="00BA0975">
              <w:rPr>
                <w:rFonts w:cs="B Zar"/>
                <w:noProof/>
                <w:color w:val="0070C0"/>
                <w:sz w:val="20"/>
                <w:szCs w:val="20"/>
                <w:rtl/>
              </w:rPr>
              <w:t xml:space="preserve"> </w:t>
            </w:r>
            <w:r w:rsidRPr="00BA0975">
              <w:rPr>
                <w:rFonts w:cs="B Zar" w:hint="eastAsia"/>
                <w:noProof/>
                <w:color w:val="0070C0"/>
                <w:sz w:val="20"/>
                <w:szCs w:val="20"/>
                <w:rtl/>
              </w:rPr>
              <w:t>سرطان</w:t>
            </w:r>
            <w:r w:rsidRPr="00BA0975">
              <w:rPr>
                <w:rFonts w:cs="B Zar" w:hint="cs"/>
                <w:noProof/>
                <w:color w:val="0070C0"/>
                <w:sz w:val="20"/>
                <w:szCs w:val="20"/>
                <w:rtl/>
              </w:rPr>
              <w:t xml:space="preserve"> </w:t>
            </w:r>
            <w:r w:rsidRPr="00BA0975">
              <w:rPr>
                <w:rFonts w:cs="B Zar" w:hint="eastAsia"/>
                <w:noProof/>
                <w:color w:val="0070C0"/>
                <w:sz w:val="20"/>
                <w:szCs w:val="20"/>
                <w:rtl/>
              </w:rPr>
              <w:t>،</w:t>
            </w:r>
            <w:r w:rsidRPr="00BA0975">
              <w:rPr>
                <w:rFonts w:cs="B Zar"/>
                <w:noProof/>
                <w:color w:val="0070C0"/>
                <w:sz w:val="20"/>
                <w:szCs w:val="20"/>
                <w:rtl/>
              </w:rPr>
              <w:t xml:space="preserve"> </w:t>
            </w:r>
            <w:r w:rsidRPr="00BA0975">
              <w:rPr>
                <w:rFonts w:cs="B Zar" w:hint="eastAsia"/>
                <w:noProof/>
                <w:color w:val="0070C0"/>
                <w:sz w:val="20"/>
                <w:szCs w:val="20"/>
                <w:rtl/>
              </w:rPr>
              <w:t>آلزا</w:t>
            </w:r>
            <w:r w:rsidRPr="00BA0975">
              <w:rPr>
                <w:rFonts w:cs="B Zar" w:hint="cs"/>
                <w:noProof/>
                <w:color w:val="0070C0"/>
                <w:sz w:val="20"/>
                <w:szCs w:val="20"/>
                <w:rtl/>
              </w:rPr>
              <w:t>ی</w:t>
            </w:r>
            <w:r w:rsidRPr="00BA0975">
              <w:rPr>
                <w:rFonts w:cs="B Zar" w:hint="eastAsia"/>
                <w:noProof/>
                <w:color w:val="0070C0"/>
                <w:sz w:val="20"/>
                <w:szCs w:val="20"/>
                <w:rtl/>
              </w:rPr>
              <w:t>مر</w:t>
            </w:r>
            <w:r w:rsidRPr="00BA0975">
              <w:rPr>
                <w:rFonts w:cs="B Zar"/>
                <w:noProof/>
                <w:color w:val="0070C0"/>
                <w:sz w:val="20"/>
                <w:szCs w:val="20"/>
                <w:rtl/>
              </w:rPr>
              <w:t xml:space="preserve"> </w:t>
            </w:r>
            <w:r w:rsidRPr="00BA0975">
              <w:rPr>
                <w:rFonts w:cs="B Zar" w:hint="eastAsia"/>
                <w:noProof/>
                <w:color w:val="0070C0"/>
                <w:sz w:val="20"/>
                <w:szCs w:val="20"/>
                <w:rtl/>
              </w:rPr>
              <w:t>و</w:t>
            </w:r>
            <w:r w:rsidRPr="00BA0975">
              <w:rPr>
                <w:rFonts w:cs="B Zar"/>
                <w:noProof/>
                <w:color w:val="0070C0"/>
                <w:sz w:val="20"/>
                <w:szCs w:val="20"/>
                <w:rtl/>
              </w:rPr>
              <w:t xml:space="preserve"> </w:t>
            </w:r>
            <w:r w:rsidRPr="00BA0975">
              <w:rPr>
                <w:rFonts w:cs="B Zar" w:hint="eastAsia"/>
                <w:noProof/>
                <w:color w:val="0070C0"/>
                <w:sz w:val="20"/>
                <w:szCs w:val="20"/>
                <w:rtl/>
              </w:rPr>
              <w:t>ب</w:t>
            </w:r>
            <w:r w:rsidRPr="00BA0975">
              <w:rPr>
                <w:rFonts w:cs="B Zar" w:hint="cs"/>
                <w:noProof/>
                <w:color w:val="0070C0"/>
                <w:sz w:val="20"/>
                <w:szCs w:val="20"/>
                <w:rtl/>
              </w:rPr>
              <w:t>ی</w:t>
            </w:r>
            <w:r w:rsidRPr="00BA0975">
              <w:rPr>
                <w:rFonts w:cs="B Zar" w:hint="eastAsia"/>
                <w:noProof/>
                <w:color w:val="0070C0"/>
                <w:sz w:val="20"/>
                <w:szCs w:val="20"/>
                <w:rtl/>
              </w:rPr>
              <w:t>ماري</w:t>
            </w:r>
            <w:r w:rsidRPr="00BA0975">
              <w:rPr>
                <w:rFonts w:cs="B Zar"/>
                <w:noProof/>
                <w:color w:val="0070C0"/>
                <w:sz w:val="20"/>
                <w:szCs w:val="20"/>
                <w:rtl/>
              </w:rPr>
              <w:t xml:space="preserve"> </w:t>
            </w:r>
            <w:r w:rsidRPr="00BA0975">
              <w:rPr>
                <w:rFonts w:cs="B Zar" w:hint="eastAsia"/>
                <w:noProof/>
                <w:color w:val="0070C0"/>
                <w:sz w:val="20"/>
                <w:szCs w:val="20"/>
                <w:rtl/>
              </w:rPr>
              <w:t>ام</w:t>
            </w:r>
            <w:r w:rsidRPr="00BA0975">
              <w:rPr>
                <w:rFonts w:cs="B Zar"/>
                <w:noProof/>
                <w:color w:val="0070C0"/>
                <w:sz w:val="20"/>
                <w:szCs w:val="20"/>
                <w:rtl/>
              </w:rPr>
              <w:t>.</w:t>
            </w:r>
            <w:r w:rsidRPr="00BA0975">
              <w:rPr>
                <w:rFonts w:cs="B Zar" w:hint="eastAsia"/>
                <w:noProof/>
                <w:color w:val="0070C0"/>
                <w:sz w:val="20"/>
                <w:szCs w:val="20"/>
                <w:rtl/>
              </w:rPr>
              <w:t>اس</w:t>
            </w:r>
          </w:p>
        </w:tc>
        <w:tc>
          <w:tcPr>
            <w:tcW w:w="1116" w:type="dxa"/>
          </w:tcPr>
          <w:p w14:paraId="1D6EA24B" w14:textId="77777777" w:rsidR="001510D2" w:rsidRPr="00EA7BC6" w:rsidRDefault="00000000" w:rsidP="00E458BB">
            <w:pPr>
              <w:tabs>
                <w:tab w:val="left" w:pos="8790"/>
              </w:tabs>
              <w:jc w:val="center"/>
              <w:rPr>
                <w:rFonts w:cs="B Zar"/>
                <w:noProof/>
                <w:sz w:val="18"/>
                <w:szCs w:val="18"/>
                <w:rtl/>
              </w:rPr>
            </w:pPr>
            <w:r w:rsidRPr="00EA7BC6">
              <w:rPr>
                <w:rFonts w:cs="B Zar" w:hint="cs"/>
                <w:noProof/>
                <w:sz w:val="18"/>
                <w:szCs w:val="18"/>
                <w:rtl/>
              </w:rPr>
              <w:t>10/99</w:t>
            </w:r>
          </w:p>
        </w:tc>
        <w:tc>
          <w:tcPr>
            <w:tcW w:w="636" w:type="dxa"/>
          </w:tcPr>
          <w:p w14:paraId="3854D463"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r w:rsidR="003E7CB6" w14:paraId="0E8B26B2" w14:textId="77777777" w:rsidTr="00E458BB">
        <w:tc>
          <w:tcPr>
            <w:tcW w:w="538" w:type="dxa"/>
          </w:tcPr>
          <w:p w14:paraId="1894A907" w14:textId="77777777" w:rsidR="001510D2" w:rsidRDefault="00000000" w:rsidP="006F6077">
            <w:pPr>
              <w:jc w:val="center"/>
            </w:pPr>
            <w:r w:rsidRPr="00CB1A70">
              <w:rPr>
                <w:rFonts w:cs="B Zar" w:hint="cs"/>
                <w:b/>
                <w:bCs/>
                <w:sz w:val="20"/>
                <w:szCs w:val="20"/>
                <w:rtl/>
              </w:rPr>
              <w:t>105</w:t>
            </w:r>
          </w:p>
        </w:tc>
        <w:tc>
          <w:tcPr>
            <w:tcW w:w="8698" w:type="dxa"/>
          </w:tcPr>
          <w:p w14:paraId="1A25235F" w14:textId="77777777" w:rsidR="001510D2" w:rsidRPr="00EA7BC6" w:rsidRDefault="00000000" w:rsidP="006C024C">
            <w:pPr>
              <w:rPr>
                <w:rFonts w:cs="B Zar"/>
                <w:b/>
                <w:bCs/>
                <w:noProof/>
                <w:sz w:val="20"/>
                <w:szCs w:val="20"/>
                <w:rtl/>
              </w:rPr>
            </w:pPr>
            <w:r w:rsidRPr="00EA7BC6">
              <w:rPr>
                <w:rFonts w:cs="B Zar" w:hint="cs"/>
                <w:b/>
                <w:bCs/>
                <w:noProof/>
                <w:sz w:val="20"/>
                <w:szCs w:val="20"/>
                <w:rtl/>
              </w:rPr>
              <w:t>با توجه به این که یکی از کاربردهای تکنولوژی ژن در دامداری اف</w:t>
            </w:r>
            <w:r>
              <w:rPr>
                <w:rFonts w:cs="B Zar" w:hint="cs"/>
                <w:b/>
                <w:bCs/>
                <w:noProof/>
                <w:sz w:val="20"/>
                <w:szCs w:val="20"/>
                <w:rtl/>
              </w:rPr>
              <w:t>زودن ژن‌های انسان به دام ها است</w:t>
            </w:r>
            <w:r w:rsidRPr="00EA7BC6">
              <w:rPr>
                <w:rFonts w:cs="B Zar" w:hint="cs"/>
                <w:b/>
                <w:bCs/>
                <w:noProof/>
                <w:sz w:val="20"/>
                <w:szCs w:val="20"/>
                <w:rtl/>
              </w:rPr>
              <w:t xml:space="preserve">، به سؤالات زیر پاسخ دهید. </w:t>
            </w:r>
          </w:p>
          <w:p w14:paraId="1DCAC556" w14:textId="77777777" w:rsidR="001510D2" w:rsidRPr="00EA7BC6" w:rsidRDefault="00000000" w:rsidP="00E458BB">
            <w:pPr>
              <w:rPr>
                <w:rFonts w:cs="B Zar"/>
                <w:b/>
                <w:bCs/>
                <w:noProof/>
                <w:sz w:val="20"/>
                <w:szCs w:val="20"/>
                <w:rtl/>
              </w:rPr>
            </w:pPr>
            <w:r w:rsidRPr="00EA7BC6">
              <w:rPr>
                <w:rFonts w:cs="B Zar" w:hint="eastAsia"/>
                <w:b/>
                <w:bCs/>
                <w:noProof/>
                <w:sz w:val="20"/>
                <w:szCs w:val="20"/>
                <w:rtl/>
              </w:rPr>
              <w:t>الف</w:t>
            </w:r>
            <w:r w:rsidRPr="00EA7BC6">
              <w:rPr>
                <w:rFonts w:cs="B Zar"/>
                <w:b/>
                <w:bCs/>
                <w:noProof/>
                <w:sz w:val="20"/>
                <w:szCs w:val="20"/>
                <w:rtl/>
              </w:rPr>
              <w:t xml:space="preserve">) </w:t>
            </w:r>
            <w:r w:rsidRPr="00EA7BC6">
              <w:rPr>
                <w:rFonts w:cs="B Zar" w:hint="eastAsia"/>
                <w:b/>
                <w:bCs/>
                <w:noProof/>
                <w:sz w:val="20"/>
                <w:szCs w:val="20"/>
                <w:rtl/>
              </w:rPr>
              <w:t>هدف</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کار</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cs"/>
                <w:b/>
                <w:bCs/>
                <w:noProof/>
                <w:sz w:val="20"/>
                <w:szCs w:val="20"/>
                <w:rtl/>
              </w:rPr>
              <w:t xml:space="preserve">          </w:t>
            </w:r>
            <w:r w:rsidRPr="00BA0975">
              <w:rPr>
                <w:rFonts w:cs="B Zar" w:hint="eastAsia"/>
                <w:noProof/>
                <w:color w:val="0070C0"/>
                <w:sz w:val="20"/>
                <w:szCs w:val="20"/>
                <w:rtl/>
              </w:rPr>
              <w:t>تول</w:t>
            </w:r>
            <w:r w:rsidRPr="00BA0975">
              <w:rPr>
                <w:rFonts w:cs="B Zar" w:hint="cs"/>
                <w:noProof/>
                <w:color w:val="0070C0"/>
                <w:sz w:val="20"/>
                <w:szCs w:val="20"/>
                <w:rtl/>
              </w:rPr>
              <w:t>ی</w:t>
            </w:r>
            <w:r w:rsidRPr="00BA0975">
              <w:rPr>
                <w:rFonts w:cs="B Zar" w:hint="eastAsia"/>
                <w:noProof/>
                <w:color w:val="0070C0"/>
                <w:sz w:val="20"/>
                <w:szCs w:val="20"/>
                <w:rtl/>
              </w:rPr>
              <w:t>د</w:t>
            </w:r>
            <w:r w:rsidRPr="00BA0975">
              <w:rPr>
                <w:rFonts w:cs="B Zar"/>
                <w:noProof/>
                <w:color w:val="0070C0"/>
                <w:sz w:val="20"/>
                <w:szCs w:val="20"/>
                <w:rtl/>
              </w:rPr>
              <w:t xml:space="preserve"> </w:t>
            </w:r>
            <w:r w:rsidRPr="00BA0975">
              <w:rPr>
                <w:rFonts w:cs="B Zar" w:hint="eastAsia"/>
                <w:noProof/>
                <w:color w:val="0070C0"/>
                <w:sz w:val="20"/>
                <w:szCs w:val="20"/>
                <w:rtl/>
              </w:rPr>
              <w:t>پروتئ</w:t>
            </w:r>
            <w:r w:rsidRPr="00BA0975">
              <w:rPr>
                <w:rFonts w:cs="B Zar" w:hint="cs"/>
                <w:noProof/>
                <w:color w:val="0070C0"/>
                <w:sz w:val="20"/>
                <w:szCs w:val="20"/>
                <w:rtl/>
              </w:rPr>
              <w:t>ی</w:t>
            </w:r>
            <w:r w:rsidRPr="00BA0975">
              <w:rPr>
                <w:rFonts w:cs="B Zar" w:hint="eastAsia"/>
                <w:noProof/>
                <w:color w:val="0070C0"/>
                <w:sz w:val="20"/>
                <w:szCs w:val="20"/>
                <w:rtl/>
              </w:rPr>
              <w:t>ن</w:t>
            </w:r>
            <w:r w:rsidRPr="00BA0975">
              <w:rPr>
                <w:rFonts w:cs="B Zar"/>
                <w:noProof/>
                <w:color w:val="0070C0"/>
                <w:sz w:val="20"/>
                <w:szCs w:val="20"/>
                <w:rtl/>
              </w:rPr>
              <w:t xml:space="preserve"> </w:t>
            </w:r>
            <w:r w:rsidRPr="00BA0975">
              <w:rPr>
                <w:rFonts w:cs="B Zar" w:hint="eastAsia"/>
                <w:noProof/>
                <w:color w:val="0070C0"/>
                <w:sz w:val="20"/>
                <w:szCs w:val="20"/>
                <w:rtl/>
              </w:rPr>
              <w:t>ها</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انسان</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cs"/>
                <w:noProof/>
                <w:color w:val="0070C0"/>
                <w:sz w:val="20"/>
                <w:szCs w:val="20"/>
                <w:rtl/>
              </w:rPr>
              <w:t>ی</w:t>
            </w:r>
            <w:r w:rsidRPr="00BA0975">
              <w:rPr>
                <w:rFonts w:cs="B Zar" w:hint="eastAsia"/>
                <w:noProof/>
                <w:color w:val="0070C0"/>
                <w:sz w:val="20"/>
                <w:szCs w:val="20"/>
                <w:rtl/>
              </w:rPr>
              <w:t>ا</w:t>
            </w:r>
            <w:r w:rsidRPr="00BA0975">
              <w:rPr>
                <w:rFonts w:cs="B Zar"/>
                <w:noProof/>
                <w:color w:val="0070C0"/>
                <w:sz w:val="20"/>
                <w:szCs w:val="20"/>
                <w:rtl/>
              </w:rPr>
              <w:t xml:space="preserve"> </w:t>
            </w:r>
            <w:r w:rsidRPr="00BA0975">
              <w:rPr>
                <w:rFonts w:cs="B Zar" w:hint="eastAsia"/>
                <w:noProof/>
                <w:color w:val="0070C0"/>
                <w:sz w:val="20"/>
                <w:szCs w:val="20"/>
                <w:rtl/>
              </w:rPr>
              <w:t>داروها</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خاص</w:t>
            </w:r>
            <w:r w:rsidRPr="00BA0975">
              <w:rPr>
                <w:rFonts w:cs="B Zar"/>
                <w:noProof/>
                <w:color w:val="0070C0"/>
                <w:sz w:val="20"/>
                <w:szCs w:val="20"/>
                <w:rtl/>
              </w:rPr>
              <w:t xml:space="preserve"> </w:t>
            </w:r>
            <w:r w:rsidRPr="00BA0975">
              <w:rPr>
                <w:rFonts w:cs="B Zar" w:hint="eastAsia"/>
                <w:noProof/>
                <w:color w:val="0070C0"/>
                <w:sz w:val="20"/>
                <w:szCs w:val="20"/>
                <w:rtl/>
              </w:rPr>
              <w:t>در</w:t>
            </w:r>
            <w:r w:rsidRPr="00BA0975">
              <w:rPr>
                <w:rFonts w:cs="B Zar"/>
                <w:noProof/>
                <w:color w:val="0070C0"/>
                <w:sz w:val="20"/>
                <w:szCs w:val="20"/>
                <w:rtl/>
              </w:rPr>
              <w:t xml:space="preserve"> </w:t>
            </w:r>
            <w:r w:rsidRPr="00BA0975">
              <w:rPr>
                <w:rFonts w:cs="B Zar" w:hint="eastAsia"/>
                <w:noProof/>
                <w:color w:val="0070C0"/>
                <w:sz w:val="20"/>
                <w:szCs w:val="20"/>
                <w:rtl/>
              </w:rPr>
              <w:t>بدن</w:t>
            </w:r>
            <w:r w:rsidRPr="00BA0975">
              <w:rPr>
                <w:rFonts w:cs="B Zar"/>
                <w:noProof/>
                <w:color w:val="0070C0"/>
                <w:sz w:val="20"/>
                <w:szCs w:val="20"/>
                <w:rtl/>
              </w:rPr>
              <w:t xml:space="preserve"> </w:t>
            </w:r>
            <w:r w:rsidRPr="00BA0975">
              <w:rPr>
                <w:rFonts w:cs="B Zar" w:hint="eastAsia"/>
                <w:noProof/>
                <w:color w:val="0070C0"/>
                <w:sz w:val="20"/>
                <w:szCs w:val="20"/>
                <w:rtl/>
              </w:rPr>
              <w:t>آنها</w:t>
            </w:r>
          </w:p>
          <w:p w14:paraId="07013535" w14:textId="77777777" w:rsidR="001510D2" w:rsidRPr="00EA7BC6" w:rsidRDefault="00000000" w:rsidP="00E458BB">
            <w:pPr>
              <w:rPr>
                <w:rFonts w:cs="B Zar"/>
                <w:noProof/>
                <w:sz w:val="20"/>
                <w:szCs w:val="20"/>
                <w:rtl/>
              </w:rPr>
            </w:pPr>
            <w:r w:rsidRPr="00EA7BC6">
              <w:rPr>
                <w:rFonts w:cs="B Zar" w:hint="eastAsia"/>
                <w:b/>
                <w:bCs/>
                <w:noProof/>
                <w:sz w:val="20"/>
                <w:szCs w:val="20"/>
                <w:rtl/>
              </w:rPr>
              <w:t>ب</w:t>
            </w:r>
            <w:r w:rsidRPr="00EA7BC6">
              <w:rPr>
                <w:rFonts w:cs="B Zar"/>
                <w:b/>
                <w:bCs/>
                <w:noProof/>
                <w:sz w:val="20"/>
                <w:szCs w:val="20"/>
                <w:rtl/>
              </w:rPr>
              <w:t>)</w:t>
            </w:r>
            <w:r w:rsidRPr="00EA7BC6">
              <w:rPr>
                <w:rFonts w:cs="B Zar" w:hint="cs"/>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اصطلاح</w:t>
            </w:r>
            <w:r w:rsidRPr="00EA7BC6">
              <w:rPr>
                <w:rFonts w:cs="B Zar"/>
                <w:b/>
                <w:bCs/>
                <w:noProof/>
                <w:sz w:val="20"/>
                <w:szCs w:val="20"/>
                <w:rtl/>
              </w:rPr>
              <w:t xml:space="preserve"> </w:t>
            </w:r>
            <w:r w:rsidRPr="00EA7BC6">
              <w:rPr>
                <w:rFonts w:cs="B Zar" w:hint="eastAsia"/>
                <w:b/>
                <w:bCs/>
                <w:noProof/>
                <w:sz w:val="20"/>
                <w:szCs w:val="20"/>
                <w:rtl/>
              </w:rPr>
              <w:t>مهندس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ژنت</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جانداران</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گو</w:t>
            </w:r>
            <w:r w:rsidRPr="00EA7BC6">
              <w:rPr>
                <w:rFonts w:cs="B Zar" w:hint="cs"/>
                <w:b/>
                <w:bCs/>
                <w:noProof/>
                <w:sz w:val="20"/>
                <w:szCs w:val="20"/>
                <w:rtl/>
              </w:rPr>
              <w:t>ی</w:t>
            </w:r>
            <w:r w:rsidRPr="00EA7BC6">
              <w:rPr>
                <w:rFonts w:cs="B Zar" w:hint="eastAsia"/>
                <w:b/>
                <w:bCs/>
                <w:noProof/>
                <w:sz w:val="20"/>
                <w:szCs w:val="20"/>
                <w:rtl/>
              </w:rPr>
              <w:t>ند؟</w:t>
            </w:r>
            <w:r w:rsidRPr="00EA7BC6">
              <w:rPr>
                <w:rFonts w:cs="B Zar" w:hint="cs"/>
                <w:b/>
                <w:bCs/>
                <w:noProof/>
                <w:sz w:val="20"/>
                <w:szCs w:val="20"/>
                <w:rtl/>
              </w:rPr>
              <w:t xml:space="preserve">      </w:t>
            </w:r>
            <w:r w:rsidRPr="00BA0975">
              <w:rPr>
                <w:rFonts w:cs="B Zar" w:hint="eastAsia"/>
                <w:noProof/>
                <w:color w:val="0070C0"/>
                <w:sz w:val="20"/>
                <w:szCs w:val="20"/>
                <w:rtl/>
              </w:rPr>
              <w:t>دام</w:t>
            </w:r>
            <w:r w:rsidRPr="00BA0975">
              <w:rPr>
                <w:rFonts w:cs="B Zar"/>
                <w:noProof/>
                <w:color w:val="0070C0"/>
                <w:sz w:val="20"/>
                <w:szCs w:val="20"/>
                <w:rtl/>
              </w:rPr>
              <w:t xml:space="preserve"> </w:t>
            </w:r>
            <w:r w:rsidRPr="00BA0975">
              <w:rPr>
                <w:rFonts w:cs="B Zar" w:hint="eastAsia"/>
                <w:noProof/>
                <w:color w:val="0070C0"/>
                <w:sz w:val="20"/>
                <w:szCs w:val="20"/>
                <w:rtl/>
              </w:rPr>
              <w:t>ها</w:t>
            </w:r>
            <w:r w:rsidRPr="00BA0975">
              <w:rPr>
                <w:rFonts w:cs="B Zar" w:hint="cs"/>
                <w:noProof/>
                <w:color w:val="0070C0"/>
                <w:sz w:val="20"/>
                <w:szCs w:val="20"/>
                <w:rtl/>
              </w:rPr>
              <w:t>ی</w:t>
            </w:r>
            <w:r w:rsidRPr="00BA0975">
              <w:rPr>
                <w:rFonts w:cs="B Zar"/>
                <w:noProof/>
                <w:color w:val="0070C0"/>
                <w:sz w:val="20"/>
                <w:szCs w:val="20"/>
                <w:rtl/>
              </w:rPr>
              <w:t xml:space="preserve"> </w:t>
            </w:r>
            <w:r w:rsidRPr="00BA0975">
              <w:rPr>
                <w:rFonts w:cs="B Zar" w:hint="eastAsia"/>
                <w:noProof/>
                <w:color w:val="0070C0"/>
                <w:sz w:val="20"/>
                <w:szCs w:val="20"/>
                <w:rtl/>
              </w:rPr>
              <w:t>تراژن</w:t>
            </w:r>
            <w:r w:rsidRPr="00BA0975">
              <w:rPr>
                <w:rFonts w:cs="B Zar" w:hint="cs"/>
                <w:noProof/>
                <w:color w:val="0070C0"/>
                <w:sz w:val="20"/>
                <w:szCs w:val="20"/>
                <w:rtl/>
              </w:rPr>
              <w:t>ی</w:t>
            </w:r>
            <w:r w:rsidRPr="00BA0975">
              <w:rPr>
                <w:rFonts w:cs="B Zar" w:hint="cs"/>
                <w:b/>
                <w:bCs/>
                <w:noProof/>
                <w:color w:val="0070C0"/>
                <w:sz w:val="20"/>
                <w:szCs w:val="20"/>
                <w:rtl/>
              </w:rPr>
              <w:t xml:space="preserve">   </w:t>
            </w:r>
          </w:p>
        </w:tc>
        <w:tc>
          <w:tcPr>
            <w:tcW w:w="1116" w:type="dxa"/>
          </w:tcPr>
          <w:p w14:paraId="5462F83C" w14:textId="77777777" w:rsidR="001510D2" w:rsidRPr="00EA7BC6" w:rsidRDefault="00000000" w:rsidP="00E458BB">
            <w:pPr>
              <w:jc w:val="center"/>
              <w:rPr>
                <w:rFonts w:cs="B Zar"/>
                <w:noProof/>
                <w:sz w:val="18"/>
                <w:szCs w:val="18"/>
                <w:rtl/>
              </w:rPr>
            </w:pPr>
            <w:r w:rsidRPr="00EA7BC6">
              <w:rPr>
                <w:rFonts w:cs="B Zar" w:hint="cs"/>
                <w:noProof/>
                <w:sz w:val="18"/>
                <w:szCs w:val="18"/>
                <w:rtl/>
              </w:rPr>
              <w:t>10/98</w:t>
            </w:r>
          </w:p>
        </w:tc>
        <w:tc>
          <w:tcPr>
            <w:tcW w:w="636" w:type="dxa"/>
          </w:tcPr>
          <w:p w14:paraId="73DA08A9" w14:textId="77777777" w:rsidR="001510D2" w:rsidRPr="00EA7BC6" w:rsidRDefault="00000000" w:rsidP="00E458BB">
            <w:pPr>
              <w:jc w:val="center"/>
              <w:rPr>
                <w:rFonts w:cs="B Zar"/>
                <w:b/>
                <w:bCs/>
                <w:sz w:val="20"/>
                <w:szCs w:val="20"/>
                <w:rtl/>
              </w:rPr>
            </w:pPr>
            <w:r w:rsidRPr="00EA7BC6">
              <w:rPr>
                <w:rFonts w:cs="B Zar" w:hint="cs"/>
                <w:b/>
                <w:bCs/>
                <w:sz w:val="20"/>
                <w:szCs w:val="20"/>
                <w:rtl/>
              </w:rPr>
              <w:t>5/0</w:t>
            </w:r>
          </w:p>
        </w:tc>
      </w:tr>
      <w:tr w:rsidR="003E7CB6" w14:paraId="3FD6E621" w14:textId="77777777" w:rsidTr="00602856">
        <w:tc>
          <w:tcPr>
            <w:tcW w:w="538" w:type="dxa"/>
          </w:tcPr>
          <w:p w14:paraId="0B583257" w14:textId="77777777" w:rsidR="00602856" w:rsidRDefault="00000000" w:rsidP="00976746">
            <w:pPr>
              <w:jc w:val="center"/>
            </w:pPr>
            <w:r w:rsidRPr="00CB1A70">
              <w:rPr>
                <w:rFonts w:cs="B Zar" w:hint="cs"/>
                <w:b/>
                <w:bCs/>
                <w:sz w:val="20"/>
                <w:szCs w:val="20"/>
                <w:rtl/>
              </w:rPr>
              <w:t>105</w:t>
            </w:r>
          </w:p>
        </w:tc>
        <w:tc>
          <w:tcPr>
            <w:tcW w:w="8698" w:type="dxa"/>
          </w:tcPr>
          <w:p w14:paraId="518FE582" w14:textId="77777777" w:rsidR="00602856" w:rsidRDefault="00000000" w:rsidP="00152E4B">
            <w:pPr>
              <w:tabs>
                <w:tab w:val="right" w:pos="8348"/>
              </w:tabs>
              <w:rPr>
                <w:rFonts w:cs="B Zar"/>
                <w:b/>
                <w:bCs/>
                <w:noProof/>
                <w:sz w:val="20"/>
                <w:szCs w:val="20"/>
                <w:rtl/>
              </w:rPr>
            </w:pPr>
            <w:r w:rsidRPr="00EA7BC6">
              <w:rPr>
                <w:rFonts w:cs="B Zar" w:hint="cs"/>
                <w:b/>
                <w:bCs/>
                <w:noProof/>
                <w:sz w:val="20"/>
                <w:szCs w:val="20"/>
                <w:highlight w:val="cyan"/>
                <w:rtl/>
              </w:rPr>
              <w:t xml:space="preserve">شکل 16 </w:t>
            </w:r>
            <w:r w:rsidR="00152E4B">
              <w:rPr>
                <w:rFonts w:cs="B Zar" w:hint="cs"/>
                <w:b/>
                <w:bCs/>
                <w:noProof/>
                <w:sz w:val="20"/>
                <w:szCs w:val="20"/>
                <w:highlight w:val="cyan"/>
                <w:rtl/>
              </w:rPr>
              <w:t>قسمت 2</w:t>
            </w:r>
            <w:r w:rsidRPr="00EA7BC6">
              <w:rPr>
                <w:rFonts w:cs="B Zar" w:hint="cs"/>
                <w:b/>
                <w:bCs/>
                <w:noProof/>
                <w:sz w:val="20"/>
                <w:szCs w:val="20"/>
                <w:highlight w:val="cyan"/>
                <w:rtl/>
              </w:rPr>
              <w:t>:</w:t>
            </w:r>
            <w:r w:rsidRPr="00EA7BC6">
              <w:rPr>
                <w:rFonts w:cs="B Zar" w:hint="cs"/>
                <w:b/>
                <w:bCs/>
                <w:noProof/>
                <w:sz w:val="20"/>
                <w:szCs w:val="20"/>
                <w:rtl/>
              </w:rPr>
              <w:t xml:space="preserve"> </w:t>
            </w:r>
            <w:r w:rsidRPr="00EA7BC6">
              <w:rPr>
                <w:rFonts w:cs="B Zar" w:hint="eastAsia"/>
                <w:b/>
                <w:bCs/>
                <w:noProof/>
                <w:sz w:val="20"/>
                <w:szCs w:val="20"/>
                <w:rtl/>
              </w:rPr>
              <w:t>برا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تول</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گوسفند</w:t>
            </w:r>
            <w:r w:rsidRPr="00EA7BC6">
              <w:rPr>
                <w:rFonts w:cs="B Zar"/>
                <w:b/>
                <w:bCs/>
                <w:noProof/>
                <w:sz w:val="20"/>
                <w:szCs w:val="20"/>
                <w:rtl/>
              </w:rPr>
              <w:t xml:space="preserve"> </w:t>
            </w:r>
            <w:r w:rsidRPr="00EA7BC6">
              <w:rPr>
                <w:rFonts w:cs="B Zar" w:hint="eastAsia"/>
                <w:b/>
                <w:bCs/>
                <w:noProof/>
                <w:sz w:val="20"/>
                <w:szCs w:val="20"/>
                <w:rtl/>
              </w:rPr>
              <w:t>تراژن،</w:t>
            </w:r>
            <w:r w:rsidRPr="00EA7BC6">
              <w:rPr>
                <w:rFonts w:cs="B Zar"/>
                <w:b/>
                <w:bCs/>
                <w:noProof/>
                <w:sz w:val="20"/>
                <w:szCs w:val="20"/>
                <w:rtl/>
              </w:rPr>
              <w:t xml:space="preserve"> </w:t>
            </w:r>
            <w:r w:rsidRPr="00EA7BC6">
              <w:rPr>
                <w:rFonts w:cs="B Zar" w:hint="eastAsia"/>
                <w:b/>
                <w:bCs/>
                <w:noProof/>
                <w:sz w:val="20"/>
                <w:szCs w:val="20"/>
                <w:rtl/>
              </w:rPr>
              <w:t>كدام</w:t>
            </w:r>
            <w:r w:rsidRPr="00EA7BC6">
              <w:rPr>
                <w:rFonts w:cs="B Zar"/>
                <w:b/>
                <w:bCs/>
                <w:noProof/>
                <w:sz w:val="20"/>
                <w:szCs w:val="20"/>
                <w:rtl/>
              </w:rPr>
              <w:t xml:space="preserve"> </w:t>
            </w:r>
            <w:r w:rsidRPr="00EA7BC6">
              <w:rPr>
                <w:rFonts w:cs="B Zar" w:hint="eastAsia"/>
                <w:b/>
                <w:bCs/>
                <w:noProof/>
                <w:sz w:val="20"/>
                <w:szCs w:val="20"/>
                <w:rtl/>
              </w:rPr>
              <w:t>ياخته،</w:t>
            </w:r>
            <w:r w:rsidRPr="00EA7BC6">
              <w:rPr>
                <w:rFonts w:cs="B Zar"/>
                <w:b/>
                <w:bCs/>
                <w:noProof/>
                <w:sz w:val="20"/>
                <w:szCs w:val="20"/>
                <w:rtl/>
              </w:rPr>
              <w:t xml:space="preserve"> </w:t>
            </w:r>
            <w:r w:rsidRPr="00EA7BC6">
              <w:rPr>
                <w:rFonts w:cs="B Zar" w:hint="eastAsia"/>
                <w:b/>
                <w:bCs/>
                <w:noProof/>
                <w:sz w:val="20"/>
                <w:szCs w:val="20"/>
                <w:rtl/>
              </w:rPr>
              <w:t>ديسک</w:t>
            </w:r>
            <w:r w:rsidRPr="00EA7BC6">
              <w:rPr>
                <w:rFonts w:cs="B Zar"/>
                <w:b/>
                <w:bCs/>
                <w:noProof/>
                <w:sz w:val="20"/>
                <w:szCs w:val="20"/>
                <w:rtl/>
              </w:rPr>
              <w:t xml:space="preserve"> </w:t>
            </w:r>
            <w:r w:rsidRPr="00EA7BC6">
              <w:rPr>
                <w:rFonts w:cs="B Zar" w:hint="eastAsia"/>
                <w:b/>
                <w:bCs/>
                <w:noProof/>
                <w:sz w:val="20"/>
                <w:szCs w:val="20"/>
                <w:rtl/>
              </w:rPr>
              <w:t>نوترك</w:t>
            </w:r>
            <w:r w:rsidRPr="00EA7BC6">
              <w:rPr>
                <w:rFonts w:cs="B Zar" w:hint="cs"/>
                <w:b/>
                <w:bCs/>
                <w:noProof/>
                <w:sz w:val="20"/>
                <w:szCs w:val="20"/>
                <w:rtl/>
              </w:rPr>
              <w:t>ی</w:t>
            </w: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دريافت</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كند؟</w:t>
            </w:r>
            <w:r w:rsidRPr="00EA7BC6">
              <w:rPr>
                <w:rFonts w:cs="B Zar" w:hint="eastAsia"/>
                <w:noProof/>
                <w:sz w:val="20"/>
                <w:szCs w:val="20"/>
                <w:rtl/>
              </w:rPr>
              <w:t xml:space="preserve"> </w:t>
            </w:r>
            <w:r w:rsidRPr="00EA7BC6">
              <w:rPr>
                <w:rFonts w:cs="B Zar" w:hint="cs"/>
                <w:noProof/>
                <w:sz w:val="20"/>
                <w:szCs w:val="20"/>
                <w:rtl/>
              </w:rPr>
              <w:t xml:space="preserve">  </w:t>
            </w:r>
            <w:r w:rsidR="00152E4B">
              <w:rPr>
                <w:rFonts w:cs="B Zar" w:hint="cs"/>
                <w:noProof/>
                <w:sz w:val="20"/>
                <w:szCs w:val="20"/>
                <w:rtl/>
              </w:rPr>
              <w:t xml:space="preserve">      </w:t>
            </w:r>
            <w:r w:rsidRPr="00EA7BC6">
              <w:rPr>
                <w:rFonts w:cs="B Zar" w:hint="cs"/>
                <w:noProof/>
                <w:sz w:val="20"/>
                <w:szCs w:val="20"/>
                <w:rtl/>
              </w:rPr>
              <w:t xml:space="preserve">         </w:t>
            </w:r>
            <w:r w:rsidRPr="00BA0975">
              <w:rPr>
                <w:rFonts w:cs="B Zar" w:hint="eastAsia"/>
                <w:noProof/>
                <w:color w:val="0070C0"/>
                <w:sz w:val="20"/>
                <w:szCs w:val="20"/>
                <w:rtl/>
              </w:rPr>
              <w:t>تخمک</w:t>
            </w:r>
            <w:r w:rsidRPr="00BA0975">
              <w:rPr>
                <w:rFonts w:cs="B Zar"/>
                <w:noProof/>
                <w:color w:val="0070C0"/>
                <w:sz w:val="20"/>
                <w:szCs w:val="20"/>
                <w:rtl/>
              </w:rPr>
              <w:t xml:space="preserve"> </w:t>
            </w:r>
            <w:r w:rsidRPr="00BA0975">
              <w:rPr>
                <w:rFonts w:cs="B Zar" w:hint="eastAsia"/>
                <w:noProof/>
                <w:color w:val="0070C0"/>
                <w:sz w:val="20"/>
                <w:szCs w:val="20"/>
                <w:rtl/>
              </w:rPr>
              <w:t>لقاح</w:t>
            </w:r>
            <w:r w:rsidRPr="00BA0975">
              <w:rPr>
                <w:rFonts w:cs="B Zar"/>
                <w:noProof/>
                <w:color w:val="0070C0"/>
                <w:sz w:val="20"/>
                <w:szCs w:val="20"/>
                <w:rtl/>
              </w:rPr>
              <w:t xml:space="preserve"> </w:t>
            </w:r>
            <w:r w:rsidRPr="00BA0975">
              <w:rPr>
                <w:rFonts w:cs="B Zar" w:hint="cs"/>
                <w:noProof/>
                <w:color w:val="0070C0"/>
                <w:sz w:val="20"/>
                <w:szCs w:val="20"/>
                <w:rtl/>
              </w:rPr>
              <w:t>ی</w:t>
            </w:r>
            <w:r w:rsidRPr="00BA0975">
              <w:rPr>
                <w:rFonts w:cs="B Zar" w:hint="eastAsia"/>
                <w:noProof/>
                <w:color w:val="0070C0"/>
                <w:sz w:val="20"/>
                <w:szCs w:val="20"/>
                <w:rtl/>
              </w:rPr>
              <w:t>افته</w:t>
            </w:r>
          </w:p>
          <w:p w14:paraId="18648505" w14:textId="77777777" w:rsidR="00602856" w:rsidRPr="00EA7BC6" w:rsidRDefault="00000000" w:rsidP="00976746">
            <w:pPr>
              <w:tabs>
                <w:tab w:val="right" w:pos="8348"/>
              </w:tabs>
              <w:rPr>
                <w:rFonts w:cs="B Zar"/>
                <w:b/>
                <w:bCs/>
                <w:noProof/>
                <w:sz w:val="20"/>
                <w:szCs w:val="20"/>
                <w:rtl/>
              </w:rPr>
            </w:pPr>
            <w:r>
              <w:rPr>
                <w:rFonts w:cs="B Zar" w:hint="cs"/>
                <w:b/>
                <w:bCs/>
                <w:sz w:val="20"/>
                <w:szCs w:val="20"/>
                <w:rtl/>
              </w:rPr>
              <w:t xml:space="preserve">یا: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تولید</w:t>
            </w:r>
            <w:r w:rsidRPr="00EA7BC6">
              <w:rPr>
                <w:rFonts w:cs="B Zar"/>
                <w:b/>
                <w:bCs/>
                <w:sz w:val="20"/>
                <w:szCs w:val="20"/>
                <w:rtl/>
              </w:rPr>
              <w:t xml:space="preserve"> </w:t>
            </w:r>
            <w:r w:rsidRPr="00EA7BC6">
              <w:rPr>
                <w:rFonts w:cs="B Zar" w:hint="cs"/>
                <w:b/>
                <w:bCs/>
                <w:sz w:val="20"/>
                <w:szCs w:val="20"/>
                <w:rtl/>
              </w:rPr>
              <w:t>پروتئین‌های</w:t>
            </w:r>
            <w:r w:rsidRPr="00EA7BC6">
              <w:rPr>
                <w:rFonts w:cs="B Zar"/>
                <w:b/>
                <w:bCs/>
                <w:sz w:val="20"/>
                <w:szCs w:val="20"/>
                <w:rtl/>
              </w:rPr>
              <w:t xml:space="preserve"> </w:t>
            </w:r>
            <w:r w:rsidRPr="00EA7BC6">
              <w:rPr>
                <w:rFonts w:cs="B Zar" w:hint="cs"/>
                <w:b/>
                <w:bCs/>
                <w:sz w:val="20"/>
                <w:szCs w:val="20"/>
                <w:rtl/>
              </w:rPr>
              <w:t>انساني</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استفاده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Pr>
                <w:rFonts w:cs="B Zar" w:hint="cs"/>
                <w:b/>
                <w:bCs/>
                <w:sz w:val="20"/>
                <w:szCs w:val="20"/>
                <w:rtl/>
              </w:rPr>
              <w:t>دام‌</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تراژني،ياختۀ</w:t>
            </w:r>
            <w:r w:rsidRPr="00EA7BC6">
              <w:rPr>
                <w:rFonts w:cs="B Zar"/>
                <w:b/>
                <w:bCs/>
                <w:sz w:val="20"/>
                <w:szCs w:val="20"/>
                <w:rtl/>
              </w:rPr>
              <w:t xml:space="preserve"> </w:t>
            </w:r>
            <w:r w:rsidRPr="00EA7BC6">
              <w:rPr>
                <w:rFonts w:cs="B Zar" w:hint="cs"/>
                <w:b/>
                <w:bCs/>
                <w:sz w:val="20"/>
                <w:szCs w:val="20"/>
                <w:rtl/>
              </w:rPr>
              <w:t>میزبانِ</w:t>
            </w:r>
            <w:r w:rsidRPr="00EA7BC6">
              <w:rPr>
                <w:rFonts w:cs="B Zar"/>
                <w:b/>
                <w:bCs/>
                <w:sz w:val="20"/>
                <w:szCs w:val="20"/>
                <w:rtl/>
              </w:rPr>
              <w:t xml:space="preserve"> </w:t>
            </w:r>
            <w:r w:rsidRPr="00EA7BC6">
              <w:rPr>
                <w:rFonts w:cs="B Zar" w:hint="cs"/>
                <w:b/>
                <w:bCs/>
                <w:sz w:val="20"/>
                <w:szCs w:val="20"/>
                <w:rtl/>
              </w:rPr>
              <w:t>ديسک</w:t>
            </w:r>
            <w:r w:rsidRPr="00EA7BC6">
              <w:rPr>
                <w:rFonts w:cs="B Zar"/>
                <w:b/>
                <w:bCs/>
                <w:sz w:val="20"/>
                <w:szCs w:val="20"/>
                <w:rtl/>
              </w:rPr>
              <w:t xml:space="preserve"> </w:t>
            </w:r>
            <w:r w:rsidRPr="00EA7BC6">
              <w:rPr>
                <w:rFonts w:cs="B Zar" w:hint="cs"/>
                <w:b/>
                <w:bCs/>
                <w:sz w:val="20"/>
                <w:szCs w:val="20"/>
                <w:rtl/>
              </w:rPr>
              <w:t>نوتركیب</w:t>
            </w:r>
            <w:r w:rsidRPr="00EA7BC6">
              <w:rPr>
                <w:rFonts w:cs="B Zar"/>
                <w:b/>
                <w:bCs/>
                <w:sz w:val="20"/>
                <w:szCs w:val="20"/>
                <w:rtl/>
              </w:rPr>
              <w:t xml:space="preserve"> </w:t>
            </w:r>
            <w:r w:rsidRPr="00EA7BC6">
              <w:rPr>
                <w:rFonts w:cs="B Zar" w:hint="cs"/>
                <w:b/>
                <w:bCs/>
                <w:sz w:val="20"/>
                <w:szCs w:val="20"/>
                <w:rtl/>
              </w:rPr>
              <w:t>چیست؟</w:t>
            </w:r>
            <w:r w:rsidRPr="00EA7BC6">
              <w:rPr>
                <w:rFonts w:cs="B Zar" w:hint="cs"/>
                <w:sz w:val="20"/>
                <w:szCs w:val="20"/>
                <w:rtl/>
              </w:rPr>
              <w:t xml:space="preserve"> </w:t>
            </w:r>
            <w:r w:rsidRPr="00BA0975">
              <w:rPr>
                <w:rFonts w:cs="B Zar" w:hint="cs"/>
                <w:color w:val="0070C0"/>
                <w:sz w:val="20"/>
                <w:szCs w:val="20"/>
                <w:rtl/>
              </w:rPr>
              <w:t>تخمک</w:t>
            </w:r>
            <w:r w:rsidRPr="00BA0975">
              <w:rPr>
                <w:rFonts w:cs="B Zar" w:hint="cs"/>
                <w:color w:val="0070C0"/>
                <w:sz w:val="14"/>
                <w:szCs w:val="14"/>
                <w:rtl/>
              </w:rPr>
              <w:t>(25/0)</w:t>
            </w:r>
            <w:r>
              <w:rPr>
                <w:rFonts w:cs="B Zar" w:hint="cs"/>
                <w:color w:val="0070C0"/>
                <w:sz w:val="20"/>
                <w:szCs w:val="20"/>
                <w:rtl/>
              </w:rPr>
              <w:t xml:space="preserve"> </w:t>
            </w:r>
            <w:r w:rsidRPr="00BA0975">
              <w:rPr>
                <w:rFonts w:cs="B Zar" w:hint="cs"/>
                <w:color w:val="0070C0"/>
                <w:sz w:val="20"/>
                <w:szCs w:val="20"/>
                <w:rtl/>
              </w:rPr>
              <w:t>لقاح</w:t>
            </w:r>
            <w:r>
              <w:rPr>
                <w:rFonts w:cs="B Zar" w:hint="cs"/>
                <w:color w:val="0070C0"/>
                <w:sz w:val="20"/>
                <w:szCs w:val="20"/>
                <w:rtl/>
              </w:rPr>
              <w:t>‌</w:t>
            </w:r>
            <w:r w:rsidRPr="00BA0975">
              <w:rPr>
                <w:rFonts w:cs="B Zar" w:hint="cs"/>
                <w:color w:val="0070C0"/>
                <w:sz w:val="20"/>
                <w:szCs w:val="20"/>
                <w:rtl/>
              </w:rPr>
              <w:t>یافته</w:t>
            </w:r>
            <w:r w:rsidRPr="00BA0975">
              <w:rPr>
                <w:rFonts w:cs="B Zar" w:hint="cs"/>
                <w:color w:val="0070C0"/>
                <w:sz w:val="14"/>
                <w:szCs w:val="14"/>
                <w:rtl/>
              </w:rPr>
              <w:t>(25/0)</w:t>
            </w:r>
          </w:p>
        </w:tc>
        <w:tc>
          <w:tcPr>
            <w:tcW w:w="1116" w:type="dxa"/>
          </w:tcPr>
          <w:p w14:paraId="634FCDA8" w14:textId="77777777" w:rsidR="00602856" w:rsidRDefault="00000000" w:rsidP="00976746">
            <w:pPr>
              <w:tabs>
                <w:tab w:val="left" w:pos="8790"/>
              </w:tabs>
              <w:jc w:val="center"/>
              <w:rPr>
                <w:rFonts w:cs="B Zar"/>
                <w:noProof/>
                <w:sz w:val="18"/>
                <w:szCs w:val="18"/>
                <w:rtl/>
              </w:rPr>
            </w:pPr>
            <w:r w:rsidRPr="00EA7BC6">
              <w:rPr>
                <w:rFonts w:cs="B Zar" w:hint="cs"/>
                <w:noProof/>
                <w:sz w:val="18"/>
                <w:szCs w:val="18"/>
                <w:rtl/>
              </w:rPr>
              <w:t>10/1401</w:t>
            </w:r>
          </w:p>
          <w:p w14:paraId="079192C2" w14:textId="77777777" w:rsidR="00602856" w:rsidRPr="00EA7BC6" w:rsidRDefault="00000000" w:rsidP="00976746">
            <w:pPr>
              <w:tabs>
                <w:tab w:val="left" w:pos="8790"/>
              </w:tabs>
              <w:jc w:val="center"/>
              <w:rPr>
                <w:rFonts w:cs="B Zar"/>
                <w:noProof/>
                <w:sz w:val="18"/>
                <w:szCs w:val="18"/>
                <w:rtl/>
              </w:rPr>
            </w:pPr>
            <w:r w:rsidRPr="00EA7BC6">
              <w:rPr>
                <w:rFonts w:cs="B Zar"/>
                <w:sz w:val="18"/>
                <w:szCs w:val="18"/>
                <w:rtl/>
              </w:rPr>
              <w:t>10/1402</w:t>
            </w:r>
          </w:p>
        </w:tc>
        <w:tc>
          <w:tcPr>
            <w:tcW w:w="636" w:type="dxa"/>
          </w:tcPr>
          <w:p w14:paraId="76B7BF17" w14:textId="77777777" w:rsidR="00602856" w:rsidRDefault="00000000" w:rsidP="00976746">
            <w:pPr>
              <w:jc w:val="center"/>
              <w:rPr>
                <w:rFonts w:cs="B Zar"/>
                <w:b/>
                <w:bCs/>
                <w:sz w:val="20"/>
                <w:szCs w:val="20"/>
                <w:rtl/>
              </w:rPr>
            </w:pPr>
            <w:r>
              <w:rPr>
                <w:rFonts w:cs="B Zar" w:hint="cs"/>
                <w:b/>
                <w:bCs/>
                <w:sz w:val="20"/>
                <w:szCs w:val="20"/>
                <w:rtl/>
              </w:rPr>
              <w:t>25</w:t>
            </w:r>
            <w:r w:rsidRPr="00EA7BC6">
              <w:rPr>
                <w:rFonts w:cs="B Zar" w:hint="cs"/>
                <w:b/>
                <w:bCs/>
                <w:sz w:val="20"/>
                <w:szCs w:val="20"/>
                <w:rtl/>
              </w:rPr>
              <w:t>/0</w:t>
            </w:r>
          </w:p>
          <w:p w14:paraId="022AD26A" w14:textId="77777777" w:rsidR="00602856" w:rsidRPr="00EA7BC6" w:rsidRDefault="00000000" w:rsidP="00976746">
            <w:pPr>
              <w:jc w:val="center"/>
              <w:rPr>
                <w:rFonts w:cs="B Zar"/>
                <w:b/>
                <w:bCs/>
                <w:sz w:val="20"/>
                <w:szCs w:val="20"/>
                <w:rtl/>
              </w:rPr>
            </w:pPr>
            <w:r>
              <w:rPr>
                <w:rFonts w:cs="B Zar" w:hint="cs"/>
                <w:b/>
                <w:bCs/>
                <w:sz w:val="20"/>
                <w:szCs w:val="20"/>
                <w:rtl/>
              </w:rPr>
              <w:t>5/0</w:t>
            </w:r>
          </w:p>
        </w:tc>
      </w:tr>
      <w:tr w:rsidR="003E7CB6" w14:paraId="2256DDD4" w14:textId="77777777" w:rsidTr="00E458BB">
        <w:tc>
          <w:tcPr>
            <w:tcW w:w="538" w:type="dxa"/>
          </w:tcPr>
          <w:p w14:paraId="32474D9E" w14:textId="77777777" w:rsidR="001510D2" w:rsidRDefault="00000000" w:rsidP="006272E7">
            <w:pPr>
              <w:jc w:val="center"/>
            </w:pPr>
            <w:r w:rsidRPr="00C45DA0">
              <w:rPr>
                <w:rFonts w:cs="B Zar" w:hint="cs"/>
                <w:b/>
                <w:bCs/>
                <w:sz w:val="20"/>
                <w:szCs w:val="20"/>
                <w:rtl/>
              </w:rPr>
              <w:t>105</w:t>
            </w:r>
          </w:p>
        </w:tc>
        <w:tc>
          <w:tcPr>
            <w:tcW w:w="8698" w:type="dxa"/>
          </w:tcPr>
          <w:p w14:paraId="747977C5" w14:textId="77777777" w:rsidR="001510D2" w:rsidRPr="00EA7BC6" w:rsidRDefault="00000000" w:rsidP="00E458BB">
            <w:pPr>
              <w:rPr>
                <w:rFonts w:cs="B Zar"/>
                <w:b/>
                <w:bCs/>
                <w:sz w:val="20"/>
                <w:szCs w:val="20"/>
                <w:rtl/>
              </w:rPr>
            </w:pPr>
            <w:r w:rsidRPr="00EA7BC6">
              <w:rPr>
                <w:rFonts w:cs="B Zar" w:hint="cs"/>
                <w:b/>
                <w:bCs/>
                <w:sz w:val="20"/>
                <w:szCs w:val="20"/>
                <w:rtl/>
              </w:rPr>
              <w:t>در تولید پروتئین‌های انسانی با استفاده از دام‌های تراژنی، دیسک یا پلازمید ناقل مورد استفاده فاقد (جایگاه شروع همانندسازی</w:t>
            </w:r>
            <w:r w:rsidRPr="00EA7BC6">
              <w:rPr>
                <w:rFonts w:ascii="Times New Roman" w:hAnsi="Times New Roman" w:cs="Times New Roman" w:hint="cs"/>
                <w:b/>
                <w:bCs/>
                <w:sz w:val="20"/>
                <w:szCs w:val="20"/>
                <w:rtl/>
              </w:rPr>
              <w:t>–</w:t>
            </w:r>
            <w:r w:rsidRPr="00EA7BC6">
              <w:rPr>
                <w:rFonts w:cs="B Zar" w:hint="cs"/>
                <w:b/>
                <w:bCs/>
                <w:sz w:val="20"/>
                <w:szCs w:val="20"/>
                <w:rtl/>
              </w:rPr>
              <w:t xml:space="preserve"> ژن مقاومت به پادزیست) است.                                                                              </w:t>
            </w:r>
            <w:r>
              <w:rPr>
                <w:rFonts w:cs="B Zar" w:hint="cs"/>
                <w:b/>
                <w:bCs/>
                <w:sz w:val="20"/>
                <w:szCs w:val="20"/>
                <w:rtl/>
              </w:rPr>
              <w:t xml:space="preserve">  </w:t>
            </w:r>
            <w:r w:rsidRPr="00EA7BC6">
              <w:rPr>
                <w:rFonts w:cs="B Zar" w:hint="cs"/>
                <w:b/>
                <w:bCs/>
                <w:sz w:val="20"/>
                <w:szCs w:val="20"/>
                <w:rtl/>
              </w:rPr>
              <w:t xml:space="preserve">     </w:t>
            </w:r>
            <w:r w:rsidRPr="00BA0975">
              <w:rPr>
                <w:rFonts w:cs="B Zar" w:hint="cs"/>
                <w:color w:val="0070C0"/>
                <w:sz w:val="20"/>
                <w:szCs w:val="20"/>
                <w:rtl/>
              </w:rPr>
              <w:t>ژن مقاومت به پادزیست</w:t>
            </w:r>
          </w:p>
        </w:tc>
        <w:tc>
          <w:tcPr>
            <w:tcW w:w="1116" w:type="dxa"/>
          </w:tcPr>
          <w:p w14:paraId="72F4A471" w14:textId="77777777" w:rsidR="001510D2" w:rsidRPr="00EA7BC6" w:rsidRDefault="00000000" w:rsidP="00E458BB">
            <w:pPr>
              <w:jc w:val="center"/>
              <w:rPr>
                <w:sz w:val="18"/>
                <w:szCs w:val="18"/>
              </w:rPr>
            </w:pPr>
            <w:r w:rsidRPr="00EA7BC6">
              <w:rPr>
                <w:rFonts w:cs="B Zar" w:hint="cs"/>
                <w:sz w:val="18"/>
                <w:szCs w:val="18"/>
                <w:rtl/>
              </w:rPr>
              <w:t>5/1403</w:t>
            </w:r>
          </w:p>
        </w:tc>
        <w:tc>
          <w:tcPr>
            <w:tcW w:w="636" w:type="dxa"/>
          </w:tcPr>
          <w:p w14:paraId="2E558833" w14:textId="77777777" w:rsidR="001510D2" w:rsidRPr="00EA7BC6" w:rsidRDefault="00000000" w:rsidP="00E458BB">
            <w:pPr>
              <w:rPr>
                <w:sz w:val="20"/>
                <w:szCs w:val="20"/>
              </w:rPr>
            </w:pPr>
            <w:r w:rsidRPr="00EA7BC6">
              <w:rPr>
                <w:rFonts w:cs="B Zar" w:hint="cs"/>
                <w:b/>
                <w:bCs/>
                <w:sz w:val="20"/>
                <w:szCs w:val="20"/>
                <w:rtl/>
              </w:rPr>
              <w:t>25/0</w:t>
            </w:r>
          </w:p>
        </w:tc>
      </w:tr>
      <w:tr w:rsidR="003E7CB6" w14:paraId="1B9CE096" w14:textId="77777777" w:rsidTr="003C4DD7">
        <w:tc>
          <w:tcPr>
            <w:tcW w:w="538" w:type="dxa"/>
            <w:shd w:val="clear" w:color="auto" w:fill="D9D9D9" w:themeFill="background1" w:themeFillShade="D9"/>
          </w:tcPr>
          <w:p w14:paraId="7988C48F" w14:textId="77777777" w:rsidR="001510D2" w:rsidRPr="00C45DA0" w:rsidRDefault="00000000" w:rsidP="006272E7">
            <w:pPr>
              <w:jc w:val="center"/>
              <w:rPr>
                <w:rFonts w:cs="B Zar"/>
                <w:b/>
                <w:bCs/>
                <w:sz w:val="20"/>
                <w:szCs w:val="20"/>
                <w:rtl/>
              </w:rPr>
            </w:pPr>
            <w:r w:rsidRPr="00EA7BC6">
              <w:rPr>
                <w:rFonts w:cs="B Zar" w:hint="cs"/>
                <w:b/>
                <w:bCs/>
                <w:sz w:val="14"/>
                <w:szCs w:val="14"/>
                <w:rtl/>
              </w:rPr>
              <w:t>صفحه</w:t>
            </w:r>
          </w:p>
        </w:tc>
        <w:tc>
          <w:tcPr>
            <w:tcW w:w="8698" w:type="dxa"/>
            <w:shd w:val="clear" w:color="auto" w:fill="D9D9D9" w:themeFill="background1" w:themeFillShade="D9"/>
          </w:tcPr>
          <w:p w14:paraId="0EE9AB25" w14:textId="77777777" w:rsidR="001510D2" w:rsidRPr="00EA7BC6" w:rsidRDefault="00000000" w:rsidP="003C4DD7">
            <w:pPr>
              <w:jc w:val="center"/>
              <w:rPr>
                <w:rFonts w:cs="B Zar"/>
                <w:b/>
                <w:bCs/>
                <w:sz w:val="20"/>
                <w:szCs w:val="20"/>
                <w:rtl/>
              </w:rPr>
            </w:pPr>
            <w:r w:rsidRPr="006B3F9B">
              <w:rPr>
                <w:rFonts w:cs="B Zar" w:hint="eastAsia"/>
                <w:b/>
                <w:bCs/>
                <w:sz w:val="20"/>
                <w:szCs w:val="20"/>
                <w:rtl/>
              </w:rPr>
              <w:t>ز</w:t>
            </w:r>
            <w:r w:rsidRPr="006B3F9B">
              <w:rPr>
                <w:rFonts w:cs="B Zar" w:hint="cs"/>
                <w:b/>
                <w:bCs/>
                <w:sz w:val="20"/>
                <w:szCs w:val="20"/>
                <w:rtl/>
              </w:rPr>
              <w:t>ی</w:t>
            </w:r>
            <w:r w:rsidRPr="006B3F9B">
              <w:rPr>
                <w:rFonts w:cs="B Zar" w:hint="eastAsia"/>
                <w:b/>
                <w:bCs/>
                <w:sz w:val="20"/>
                <w:szCs w:val="20"/>
                <w:rtl/>
              </w:rPr>
              <w:t>ست</w:t>
            </w:r>
            <w:r w:rsidRPr="006B3F9B">
              <w:rPr>
                <w:rFonts w:cs="B Zar"/>
                <w:b/>
                <w:bCs/>
                <w:sz w:val="20"/>
                <w:szCs w:val="20"/>
                <w:rtl/>
              </w:rPr>
              <w:t xml:space="preserve"> </w:t>
            </w:r>
            <w:r w:rsidRPr="006B3F9B">
              <w:rPr>
                <w:rFonts w:cs="B Zar" w:hint="eastAsia"/>
                <w:b/>
                <w:bCs/>
                <w:sz w:val="20"/>
                <w:szCs w:val="20"/>
                <w:rtl/>
              </w:rPr>
              <w:t>فناور</w:t>
            </w:r>
            <w:r w:rsidRPr="006B3F9B">
              <w:rPr>
                <w:rFonts w:cs="B Zar" w:hint="cs"/>
                <w:b/>
                <w:bCs/>
                <w:sz w:val="20"/>
                <w:szCs w:val="20"/>
                <w:rtl/>
              </w:rPr>
              <w:t>ی</w:t>
            </w:r>
            <w:r w:rsidRPr="006B3F9B">
              <w:rPr>
                <w:rFonts w:cs="B Zar"/>
                <w:b/>
                <w:bCs/>
                <w:sz w:val="20"/>
                <w:szCs w:val="20"/>
                <w:rtl/>
              </w:rPr>
              <w:t xml:space="preserve"> </w:t>
            </w:r>
            <w:r w:rsidRPr="006B3F9B">
              <w:rPr>
                <w:rFonts w:cs="B Zar" w:hint="eastAsia"/>
                <w:b/>
                <w:bCs/>
                <w:sz w:val="20"/>
                <w:szCs w:val="20"/>
                <w:rtl/>
              </w:rPr>
              <w:t>و</w:t>
            </w:r>
            <w:r w:rsidRPr="006B3F9B">
              <w:rPr>
                <w:rFonts w:cs="B Zar"/>
                <w:b/>
                <w:bCs/>
                <w:sz w:val="20"/>
                <w:szCs w:val="20"/>
                <w:rtl/>
              </w:rPr>
              <w:t xml:space="preserve"> </w:t>
            </w:r>
            <w:r w:rsidRPr="006B3F9B">
              <w:rPr>
                <w:rFonts w:cs="B Zar" w:hint="eastAsia"/>
                <w:b/>
                <w:bCs/>
                <w:sz w:val="20"/>
                <w:szCs w:val="20"/>
                <w:rtl/>
              </w:rPr>
              <w:t>اخلاق</w:t>
            </w:r>
          </w:p>
        </w:tc>
        <w:tc>
          <w:tcPr>
            <w:tcW w:w="1116" w:type="dxa"/>
            <w:shd w:val="clear" w:color="auto" w:fill="D9D9D9" w:themeFill="background1" w:themeFillShade="D9"/>
          </w:tcPr>
          <w:p w14:paraId="35577466" w14:textId="77777777" w:rsidR="001510D2" w:rsidRPr="00EA7BC6" w:rsidRDefault="001510D2" w:rsidP="00E458BB">
            <w:pPr>
              <w:jc w:val="center"/>
              <w:rPr>
                <w:rFonts w:cs="B Zar"/>
                <w:sz w:val="18"/>
                <w:szCs w:val="18"/>
                <w:rtl/>
              </w:rPr>
            </w:pPr>
          </w:p>
        </w:tc>
        <w:tc>
          <w:tcPr>
            <w:tcW w:w="636" w:type="dxa"/>
            <w:shd w:val="clear" w:color="auto" w:fill="D9D9D9" w:themeFill="background1" w:themeFillShade="D9"/>
          </w:tcPr>
          <w:p w14:paraId="77192B3E" w14:textId="77777777" w:rsidR="001510D2" w:rsidRPr="00EA7BC6" w:rsidRDefault="001510D2" w:rsidP="00E458BB">
            <w:pPr>
              <w:jc w:val="center"/>
              <w:rPr>
                <w:rFonts w:cs="B Zar"/>
                <w:b/>
                <w:bCs/>
                <w:sz w:val="20"/>
                <w:szCs w:val="20"/>
                <w:rtl/>
              </w:rPr>
            </w:pPr>
          </w:p>
        </w:tc>
      </w:tr>
      <w:tr w:rsidR="003E7CB6" w14:paraId="4595E2FC" w14:textId="77777777" w:rsidTr="00F90AF9">
        <w:tc>
          <w:tcPr>
            <w:tcW w:w="538" w:type="dxa"/>
            <w:tcBorders>
              <w:bottom w:val="single" w:sz="4" w:space="0" w:color="auto"/>
            </w:tcBorders>
          </w:tcPr>
          <w:p w14:paraId="6C60A618" w14:textId="77777777" w:rsidR="001510D2" w:rsidRDefault="00000000" w:rsidP="006272E7">
            <w:pPr>
              <w:jc w:val="center"/>
            </w:pPr>
            <w:r>
              <w:rPr>
                <w:rFonts w:cs="B Zar" w:hint="cs"/>
                <w:b/>
                <w:bCs/>
                <w:sz w:val="20"/>
                <w:szCs w:val="20"/>
                <w:rtl/>
              </w:rPr>
              <w:t>106</w:t>
            </w:r>
          </w:p>
        </w:tc>
        <w:tc>
          <w:tcPr>
            <w:tcW w:w="8698" w:type="dxa"/>
            <w:tcBorders>
              <w:bottom w:val="single" w:sz="4" w:space="0" w:color="auto"/>
            </w:tcBorders>
          </w:tcPr>
          <w:p w14:paraId="52D0CB1F" w14:textId="77777777" w:rsidR="001510D2" w:rsidRPr="00EA7BC6" w:rsidRDefault="00000000" w:rsidP="00E458BB">
            <w:pPr>
              <w:rPr>
                <w:rFonts w:cs="B Zar"/>
                <w:b/>
                <w:bCs/>
                <w:sz w:val="20"/>
                <w:szCs w:val="20"/>
                <w:rtl/>
              </w:rPr>
            </w:pPr>
            <w:r w:rsidRPr="00EA7BC6">
              <w:rPr>
                <w:rFonts w:cs="B Zar" w:hint="cs"/>
                <w:b/>
                <w:bCs/>
                <w:sz w:val="20"/>
                <w:szCs w:val="20"/>
                <w:rtl/>
              </w:rPr>
              <w:t>مجموعه‌ای</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تدابیر،</w:t>
            </w:r>
            <w:r w:rsidRPr="00EA7BC6">
              <w:rPr>
                <w:rFonts w:cs="B Zar"/>
                <w:b/>
                <w:bCs/>
                <w:sz w:val="20"/>
                <w:szCs w:val="20"/>
                <w:rtl/>
              </w:rPr>
              <w:t xml:space="preserve"> </w:t>
            </w:r>
            <w:r w:rsidRPr="00EA7BC6">
              <w:rPr>
                <w:rFonts w:cs="B Zar" w:hint="cs"/>
                <w:b/>
                <w:bCs/>
                <w:sz w:val="20"/>
                <w:szCs w:val="20"/>
                <w:rtl/>
              </w:rPr>
              <w:t>مقررات</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روش‌هايي</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تضمین</w:t>
            </w:r>
            <w:r w:rsidRPr="00EA7BC6">
              <w:rPr>
                <w:rFonts w:cs="B Zar"/>
                <w:b/>
                <w:bCs/>
                <w:sz w:val="20"/>
                <w:szCs w:val="20"/>
                <w:rtl/>
              </w:rPr>
              <w:t xml:space="preserve"> </w:t>
            </w:r>
            <w:r w:rsidRPr="00EA7BC6">
              <w:rPr>
                <w:rFonts w:cs="B Zar" w:hint="cs"/>
                <w:b/>
                <w:bCs/>
                <w:sz w:val="20"/>
                <w:szCs w:val="20"/>
                <w:rtl/>
              </w:rPr>
              <w:t>بهره برداری</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زيست فناوری،</w:t>
            </w:r>
            <w:r w:rsidRPr="00EA7BC6">
              <w:rPr>
                <w:rFonts w:cs="B Zar"/>
                <w:b/>
                <w:bCs/>
                <w:sz w:val="20"/>
                <w:szCs w:val="20"/>
                <w:rtl/>
              </w:rPr>
              <w:t xml:space="preserve"> .................. </w:t>
            </w:r>
            <w:r w:rsidRPr="00EA7BC6">
              <w:rPr>
                <w:rFonts w:cs="B Zar" w:hint="cs"/>
                <w:b/>
                <w:bCs/>
                <w:sz w:val="20"/>
                <w:szCs w:val="20"/>
                <w:rtl/>
              </w:rPr>
              <w:t>نام</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w:t>
            </w:r>
            <w:r w:rsidRPr="00EA7BC6">
              <w:rPr>
                <w:rFonts w:cs="B Zar" w:hint="cs"/>
                <w:sz w:val="20"/>
                <w:szCs w:val="20"/>
                <w:rtl/>
              </w:rPr>
              <w:t xml:space="preserve">   </w:t>
            </w:r>
            <w:r w:rsidRPr="00BA0975">
              <w:rPr>
                <w:rFonts w:cs="B Zar" w:hint="cs"/>
                <w:color w:val="0070C0"/>
                <w:sz w:val="20"/>
                <w:szCs w:val="20"/>
                <w:rtl/>
              </w:rPr>
              <w:t>ایمنی</w:t>
            </w:r>
            <w:r w:rsidRPr="00BA0975">
              <w:rPr>
                <w:rFonts w:cs="B Zar"/>
                <w:color w:val="0070C0"/>
                <w:sz w:val="20"/>
                <w:szCs w:val="20"/>
                <w:rtl/>
              </w:rPr>
              <w:t xml:space="preserve"> </w:t>
            </w:r>
            <w:r w:rsidRPr="00BA0975">
              <w:rPr>
                <w:rFonts w:cs="B Zar" w:hint="cs"/>
                <w:color w:val="0070C0"/>
                <w:sz w:val="20"/>
                <w:szCs w:val="20"/>
                <w:rtl/>
              </w:rPr>
              <w:t>زیستی</w:t>
            </w:r>
            <w:r w:rsidRPr="00BA0975">
              <w:rPr>
                <w:rFonts w:cs="B Zar" w:hint="cs"/>
                <w:b/>
                <w:bCs/>
                <w:color w:val="0070C0"/>
                <w:sz w:val="20"/>
                <w:szCs w:val="20"/>
                <w:rtl/>
              </w:rPr>
              <w:t xml:space="preserve">                                                                                                                                           </w:t>
            </w:r>
          </w:p>
        </w:tc>
        <w:tc>
          <w:tcPr>
            <w:tcW w:w="1116" w:type="dxa"/>
            <w:tcBorders>
              <w:bottom w:val="single" w:sz="4" w:space="0" w:color="auto"/>
            </w:tcBorders>
          </w:tcPr>
          <w:p w14:paraId="2F0D4D63" w14:textId="77777777" w:rsidR="001510D2" w:rsidRPr="00EA7BC6" w:rsidRDefault="00000000" w:rsidP="00E458BB">
            <w:pPr>
              <w:jc w:val="center"/>
              <w:rPr>
                <w:rFonts w:cs="B Zar"/>
                <w:sz w:val="18"/>
                <w:szCs w:val="18"/>
                <w:rtl/>
              </w:rPr>
            </w:pPr>
            <w:r w:rsidRPr="00EA7BC6">
              <w:rPr>
                <w:rFonts w:cs="B Zar"/>
                <w:sz w:val="18"/>
                <w:szCs w:val="18"/>
                <w:rtl/>
              </w:rPr>
              <w:t>10/1402</w:t>
            </w:r>
          </w:p>
        </w:tc>
        <w:tc>
          <w:tcPr>
            <w:tcW w:w="636" w:type="dxa"/>
            <w:tcBorders>
              <w:bottom w:val="single" w:sz="4" w:space="0" w:color="auto"/>
            </w:tcBorders>
          </w:tcPr>
          <w:p w14:paraId="2C5EA2BC" w14:textId="77777777" w:rsidR="001510D2" w:rsidRPr="00EA7BC6" w:rsidRDefault="00000000" w:rsidP="00E458BB">
            <w:pPr>
              <w:jc w:val="center"/>
              <w:rPr>
                <w:rFonts w:cs="B Zar"/>
                <w:b/>
                <w:bCs/>
                <w:sz w:val="20"/>
                <w:szCs w:val="20"/>
                <w:rtl/>
              </w:rPr>
            </w:pPr>
            <w:r w:rsidRPr="00EA7BC6">
              <w:rPr>
                <w:rFonts w:cs="B Zar" w:hint="cs"/>
                <w:b/>
                <w:bCs/>
                <w:sz w:val="20"/>
                <w:szCs w:val="20"/>
                <w:rtl/>
              </w:rPr>
              <w:t>25/0</w:t>
            </w:r>
          </w:p>
        </w:tc>
      </w:tr>
    </w:tbl>
    <w:p w14:paraId="2231AB79" w14:textId="77777777" w:rsidR="00885624" w:rsidRDefault="00885624" w:rsidP="006C024C">
      <w:pPr>
        <w:spacing w:after="0"/>
        <w:rPr>
          <w:rFonts w:cs="B Zar"/>
          <w:sz w:val="20"/>
          <w:szCs w:val="20"/>
          <w:rtl/>
        </w:rPr>
      </w:pPr>
    </w:p>
    <w:tbl>
      <w:tblPr>
        <w:tblStyle w:val="TableGrid1"/>
        <w:bidiVisual/>
        <w:tblW w:w="0" w:type="auto"/>
        <w:tblLook w:val="04A0" w:firstRow="1" w:lastRow="0" w:firstColumn="1" w:lastColumn="0" w:noHBand="0" w:noVBand="1"/>
      </w:tblPr>
      <w:tblGrid>
        <w:gridCol w:w="538"/>
        <w:gridCol w:w="8698"/>
        <w:gridCol w:w="1116"/>
        <w:gridCol w:w="636"/>
      </w:tblGrid>
      <w:tr w:rsidR="003E7CB6" w14:paraId="58D5E188" w14:textId="77777777" w:rsidTr="00FF3BB1">
        <w:tc>
          <w:tcPr>
            <w:tcW w:w="538" w:type="dxa"/>
            <w:tcBorders>
              <w:top w:val="single" w:sz="4" w:space="0" w:color="auto"/>
            </w:tcBorders>
            <w:shd w:val="clear" w:color="auto" w:fill="D9D9D9" w:themeFill="background1" w:themeFillShade="D9"/>
          </w:tcPr>
          <w:p w14:paraId="668C1733" w14:textId="77777777" w:rsidR="006C024C" w:rsidRPr="00EA7BC6" w:rsidRDefault="00000000" w:rsidP="00FF3BB1">
            <w:pPr>
              <w:jc w:val="center"/>
              <w:rPr>
                <w:rFonts w:cs="B Zar"/>
                <w:b/>
                <w:bCs/>
                <w:sz w:val="14"/>
                <w:szCs w:val="14"/>
                <w:rtl/>
              </w:rPr>
            </w:pPr>
            <w:r w:rsidRPr="00EA7BC6">
              <w:rPr>
                <w:rFonts w:cs="B Zar" w:hint="cs"/>
                <w:b/>
                <w:bCs/>
                <w:sz w:val="14"/>
                <w:szCs w:val="14"/>
                <w:rtl/>
              </w:rPr>
              <w:t>صفحه</w:t>
            </w:r>
          </w:p>
        </w:tc>
        <w:tc>
          <w:tcPr>
            <w:tcW w:w="8698" w:type="dxa"/>
            <w:tcBorders>
              <w:top w:val="single" w:sz="4" w:space="0" w:color="auto"/>
            </w:tcBorders>
            <w:shd w:val="clear" w:color="auto" w:fill="D9D9D9" w:themeFill="background1" w:themeFillShade="D9"/>
          </w:tcPr>
          <w:p w14:paraId="2762DBFE" w14:textId="77777777" w:rsidR="006C024C" w:rsidRPr="00EA7BC6" w:rsidRDefault="00000000" w:rsidP="00FF3BB1">
            <w:pPr>
              <w:tabs>
                <w:tab w:val="center" w:pos="4241"/>
                <w:tab w:val="left" w:pos="7568"/>
              </w:tabs>
              <w:rPr>
                <w:rtl/>
              </w:rPr>
            </w:pPr>
            <w:r w:rsidRPr="006C024C">
              <w:rPr>
                <w:rFonts w:cs="B Titr" w:hint="cs"/>
                <w:b/>
                <w:bCs/>
                <w:noProof/>
                <w:sz w:val="20"/>
                <w:szCs w:val="20"/>
                <w:rtl/>
              </w:rPr>
              <w:t>گفتار 1</w:t>
            </w:r>
            <w:r w:rsidRPr="00EA7BC6">
              <w:rPr>
                <w:rFonts w:cs="B Zar"/>
                <w:b/>
                <w:bCs/>
                <w:noProof/>
                <w:sz w:val="20"/>
                <w:szCs w:val="20"/>
                <w:rtl/>
              </w:rPr>
              <w:tab/>
            </w:r>
            <w:r w:rsidRPr="00EA7BC6">
              <w:rPr>
                <w:rFonts w:cs="B Zar" w:hint="cs"/>
                <w:b/>
                <w:bCs/>
                <w:noProof/>
                <w:sz w:val="20"/>
                <w:szCs w:val="20"/>
                <w:rtl/>
              </w:rPr>
              <w:t>درست یا نادرست</w:t>
            </w:r>
          </w:p>
        </w:tc>
        <w:tc>
          <w:tcPr>
            <w:tcW w:w="1116" w:type="dxa"/>
            <w:tcBorders>
              <w:top w:val="single" w:sz="4" w:space="0" w:color="auto"/>
            </w:tcBorders>
            <w:shd w:val="clear" w:color="auto" w:fill="D9D9D9" w:themeFill="background1" w:themeFillShade="D9"/>
          </w:tcPr>
          <w:p w14:paraId="169E584C" w14:textId="77777777" w:rsidR="006C024C" w:rsidRPr="00EA7BC6" w:rsidRDefault="006C024C" w:rsidP="00FF3BB1">
            <w:pPr>
              <w:jc w:val="center"/>
              <w:rPr>
                <w:rFonts w:cs="B Zar"/>
                <w:noProof/>
                <w:sz w:val="18"/>
                <w:szCs w:val="18"/>
                <w:rtl/>
              </w:rPr>
            </w:pPr>
          </w:p>
        </w:tc>
        <w:tc>
          <w:tcPr>
            <w:tcW w:w="636" w:type="dxa"/>
            <w:tcBorders>
              <w:top w:val="single" w:sz="4" w:space="0" w:color="auto"/>
            </w:tcBorders>
            <w:shd w:val="clear" w:color="auto" w:fill="D9D9D9" w:themeFill="background1" w:themeFillShade="D9"/>
          </w:tcPr>
          <w:p w14:paraId="53AE17DA" w14:textId="77777777" w:rsidR="006C024C" w:rsidRPr="00EA7BC6" w:rsidRDefault="006C024C" w:rsidP="00FF3BB1">
            <w:pPr>
              <w:jc w:val="center"/>
              <w:rPr>
                <w:rFonts w:cs="B Zar"/>
                <w:b/>
                <w:bCs/>
                <w:sz w:val="20"/>
                <w:szCs w:val="20"/>
                <w:rtl/>
              </w:rPr>
            </w:pPr>
          </w:p>
        </w:tc>
      </w:tr>
      <w:tr w:rsidR="003E7CB6" w14:paraId="62FE338A" w14:textId="77777777" w:rsidTr="00FF3BB1">
        <w:tc>
          <w:tcPr>
            <w:tcW w:w="538" w:type="dxa"/>
          </w:tcPr>
          <w:p w14:paraId="203A085B" w14:textId="77777777" w:rsidR="006C024C" w:rsidRPr="00EA7BC6" w:rsidRDefault="00000000" w:rsidP="00FF3BB1">
            <w:pPr>
              <w:jc w:val="center"/>
              <w:rPr>
                <w:rFonts w:cs="B Zar"/>
                <w:b/>
                <w:bCs/>
                <w:sz w:val="20"/>
                <w:szCs w:val="20"/>
              </w:rPr>
            </w:pPr>
            <w:r w:rsidRPr="00EA7BC6">
              <w:rPr>
                <w:rFonts w:cs="B Zar" w:hint="cs"/>
                <w:b/>
                <w:bCs/>
                <w:sz w:val="20"/>
                <w:szCs w:val="20"/>
                <w:rtl/>
              </w:rPr>
              <w:t>92</w:t>
            </w:r>
          </w:p>
        </w:tc>
        <w:tc>
          <w:tcPr>
            <w:tcW w:w="8698" w:type="dxa"/>
            <w:hideMark/>
          </w:tcPr>
          <w:p w14:paraId="6D5F5EC0" w14:textId="77777777" w:rsidR="006C024C" w:rsidRPr="00EA7BC6" w:rsidRDefault="00000000" w:rsidP="00FF3BB1">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در زیست‌فناوری کلاسیک با استفاده از روش تخمیر و کشت ریزاندامگان (میکروارگانیسم) تولید موادی مانند پادزیست (آنتی بیوتیک) ممکن شد . </w:t>
            </w:r>
          </w:p>
        </w:tc>
        <w:tc>
          <w:tcPr>
            <w:tcW w:w="1116" w:type="dxa"/>
            <w:hideMark/>
          </w:tcPr>
          <w:p w14:paraId="7EC2E7D4" w14:textId="77777777" w:rsidR="006C024C" w:rsidRPr="00EA7BC6" w:rsidRDefault="00000000" w:rsidP="00FF3BB1">
            <w:pPr>
              <w:tabs>
                <w:tab w:val="left" w:pos="8790"/>
              </w:tabs>
              <w:jc w:val="center"/>
              <w:rPr>
                <w:rFonts w:cs="B Zar"/>
                <w:noProof/>
                <w:sz w:val="18"/>
                <w:szCs w:val="18"/>
              </w:rPr>
            </w:pPr>
            <w:r w:rsidRPr="00EA7BC6">
              <w:rPr>
                <w:rFonts w:cs="B Zar" w:hint="cs"/>
                <w:noProof/>
                <w:sz w:val="18"/>
                <w:szCs w:val="18"/>
                <w:rtl/>
              </w:rPr>
              <w:t>3/99خارج صبح</w:t>
            </w:r>
          </w:p>
        </w:tc>
        <w:tc>
          <w:tcPr>
            <w:tcW w:w="636" w:type="dxa"/>
            <w:hideMark/>
          </w:tcPr>
          <w:p w14:paraId="1644A86E" w14:textId="77777777" w:rsidR="006C024C" w:rsidRPr="00AF0D29" w:rsidRDefault="00000000" w:rsidP="00FF3BB1">
            <w:pPr>
              <w:jc w:val="center"/>
              <w:rPr>
                <w:rFonts w:cs="B Zar"/>
                <w:b/>
                <w:bCs/>
                <w:color w:val="0070C0"/>
                <w:sz w:val="20"/>
                <w:szCs w:val="20"/>
              </w:rPr>
            </w:pPr>
            <w:r w:rsidRPr="00AF0D29">
              <w:rPr>
                <w:rFonts w:cs="B Zar" w:hint="cs"/>
                <w:b/>
                <w:bCs/>
                <w:color w:val="0070C0"/>
                <w:sz w:val="20"/>
                <w:szCs w:val="20"/>
                <w:rtl/>
              </w:rPr>
              <w:t>ص</w:t>
            </w:r>
          </w:p>
        </w:tc>
      </w:tr>
      <w:tr w:rsidR="003E7CB6" w14:paraId="1CC5F08F" w14:textId="77777777" w:rsidTr="00FF3BB1">
        <w:tc>
          <w:tcPr>
            <w:tcW w:w="538" w:type="dxa"/>
          </w:tcPr>
          <w:p w14:paraId="4D0C1C15" w14:textId="77777777" w:rsidR="006C024C" w:rsidRPr="00825364" w:rsidRDefault="00000000" w:rsidP="00FF3BB1">
            <w:pPr>
              <w:jc w:val="center"/>
              <w:rPr>
                <w:rFonts w:cs="B Zar"/>
                <w:b/>
                <w:bCs/>
                <w:sz w:val="20"/>
                <w:szCs w:val="20"/>
                <w:rtl/>
              </w:rPr>
            </w:pPr>
            <w:r>
              <w:rPr>
                <w:rFonts w:cs="B Zar" w:hint="cs"/>
                <w:b/>
                <w:bCs/>
                <w:sz w:val="20"/>
                <w:szCs w:val="20"/>
                <w:rtl/>
              </w:rPr>
              <w:t>92</w:t>
            </w:r>
          </w:p>
        </w:tc>
        <w:tc>
          <w:tcPr>
            <w:tcW w:w="8698" w:type="dxa"/>
          </w:tcPr>
          <w:p w14:paraId="649E417F" w14:textId="77777777" w:rsidR="006C024C" w:rsidRDefault="00000000" w:rsidP="00FF3BB1">
            <w:pPr>
              <w:rPr>
                <w:rFonts w:cs="B Zar"/>
                <w:b/>
                <w:bCs/>
                <w:sz w:val="20"/>
                <w:szCs w:val="20"/>
                <w:rtl/>
              </w:rPr>
            </w:pPr>
            <w:r>
              <w:rPr>
                <w:rFonts w:cs="B Zar" w:hint="cs"/>
                <w:b/>
                <w:bCs/>
                <w:sz w:val="20"/>
                <w:szCs w:val="20"/>
                <w:rtl/>
              </w:rPr>
              <w:t xml:space="preserve">در دورۀ زیست‌فناوری سنتی و کلاسیک از فرایند تخمیر استفاده شده است.    </w:t>
            </w:r>
          </w:p>
        </w:tc>
        <w:tc>
          <w:tcPr>
            <w:tcW w:w="1116" w:type="dxa"/>
          </w:tcPr>
          <w:p w14:paraId="2643863F" w14:textId="77777777" w:rsidR="006C024C" w:rsidRDefault="00000000" w:rsidP="00FF3BB1">
            <w:pPr>
              <w:jc w:val="center"/>
            </w:pPr>
            <w:r w:rsidRPr="002941D7">
              <w:rPr>
                <w:rFonts w:cs="B Zar" w:hint="cs"/>
                <w:sz w:val="18"/>
                <w:szCs w:val="18"/>
                <w:rtl/>
              </w:rPr>
              <w:t>5/1404</w:t>
            </w:r>
          </w:p>
        </w:tc>
        <w:tc>
          <w:tcPr>
            <w:tcW w:w="636" w:type="dxa"/>
          </w:tcPr>
          <w:p w14:paraId="0781E1F4" w14:textId="77777777" w:rsidR="006C024C" w:rsidRPr="00AF0D29" w:rsidRDefault="00000000" w:rsidP="00FF3BB1">
            <w:pPr>
              <w:jc w:val="center"/>
              <w:rPr>
                <w:color w:val="0070C0"/>
              </w:rPr>
            </w:pPr>
            <w:r w:rsidRPr="00AF0D29">
              <w:rPr>
                <w:rFonts w:cs="B Zar" w:hint="cs"/>
                <w:b/>
                <w:bCs/>
                <w:color w:val="0070C0"/>
                <w:sz w:val="20"/>
                <w:szCs w:val="20"/>
                <w:rtl/>
              </w:rPr>
              <w:t>ص</w:t>
            </w:r>
          </w:p>
        </w:tc>
      </w:tr>
      <w:tr w:rsidR="003E7CB6" w14:paraId="49994374" w14:textId="77777777" w:rsidTr="00FF3BB1">
        <w:tc>
          <w:tcPr>
            <w:tcW w:w="538" w:type="dxa"/>
          </w:tcPr>
          <w:p w14:paraId="70AA6A26" w14:textId="77777777" w:rsidR="006C024C" w:rsidRPr="00EA7BC6" w:rsidRDefault="00000000" w:rsidP="00FF3BB1">
            <w:pPr>
              <w:jc w:val="center"/>
              <w:rPr>
                <w:rFonts w:cs="B Zar"/>
                <w:b/>
                <w:bCs/>
                <w:sz w:val="20"/>
                <w:szCs w:val="20"/>
                <w:rtl/>
              </w:rPr>
            </w:pPr>
            <w:r w:rsidRPr="00EA7BC6">
              <w:rPr>
                <w:rFonts w:cs="B Zar" w:hint="cs"/>
                <w:b/>
                <w:bCs/>
                <w:sz w:val="20"/>
                <w:szCs w:val="20"/>
                <w:rtl/>
              </w:rPr>
              <w:t>94</w:t>
            </w:r>
          </w:p>
        </w:tc>
        <w:tc>
          <w:tcPr>
            <w:tcW w:w="8698" w:type="dxa"/>
          </w:tcPr>
          <w:p w14:paraId="54B72997" w14:textId="77777777" w:rsidR="006C024C" w:rsidRPr="00EA7BC6" w:rsidRDefault="00000000" w:rsidP="00FF3BB1">
            <w:pPr>
              <w:rPr>
                <w:rFonts w:cs="B Zar"/>
                <w:b/>
                <w:bCs/>
                <w:sz w:val="20"/>
                <w:szCs w:val="20"/>
                <w:rtl/>
              </w:rPr>
            </w:pPr>
            <w:r w:rsidRPr="00EA7BC6">
              <w:rPr>
                <w:rFonts w:cs="B Zar" w:hint="cs"/>
                <w:b/>
                <w:bCs/>
                <w:sz w:val="20"/>
                <w:szCs w:val="20"/>
                <w:rtl/>
              </w:rPr>
              <w:t>آنزیم برش‌دهنده نوعی نوکلئاز است و تا حدودی شباهت عملکردی با رنابسپاراز (</w:t>
            </w:r>
            <w:r w:rsidRPr="00EA7BC6">
              <w:rPr>
                <w:rFonts w:cs="B Zar"/>
                <w:b/>
                <w:bCs/>
                <w:sz w:val="20"/>
                <w:szCs w:val="20"/>
              </w:rPr>
              <w:t>RNA</w:t>
            </w:r>
            <w:r w:rsidRPr="00EA7BC6">
              <w:rPr>
                <w:rFonts w:cs="B Zar" w:hint="cs"/>
                <w:b/>
                <w:bCs/>
                <w:sz w:val="20"/>
                <w:szCs w:val="20"/>
                <w:rtl/>
              </w:rPr>
              <w:t>پلی‌مراز) دارد.</w:t>
            </w:r>
          </w:p>
        </w:tc>
        <w:tc>
          <w:tcPr>
            <w:tcW w:w="1116" w:type="dxa"/>
          </w:tcPr>
          <w:p w14:paraId="11C37461" w14:textId="77777777" w:rsidR="006C024C" w:rsidRPr="00EA7BC6" w:rsidRDefault="00000000" w:rsidP="00FF3BB1">
            <w:pPr>
              <w:jc w:val="center"/>
              <w:rPr>
                <w:rFonts w:cs="B Zar"/>
                <w:sz w:val="18"/>
                <w:szCs w:val="18"/>
                <w:rtl/>
              </w:rPr>
            </w:pPr>
            <w:r w:rsidRPr="00EA7BC6">
              <w:rPr>
                <w:rFonts w:cs="B Zar" w:hint="cs"/>
                <w:sz w:val="18"/>
                <w:szCs w:val="18"/>
                <w:rtl/>
              </w:rPr>
              <w:t>10/1403</w:t>
            </w:r>
          </w:p>
        </w:tc>
        <w:tc>
          <w:tcPr>
            <w:tcW w:w="636" w:type="dxa"/>
          </w:tcPr>
          <w:p w14:paraId="12545DA5"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غ</w:t>
            </w:r>
          </w:p>
        </w:tc>
      </w:tr>
      <w:tr w:rsidR="003E7CB6" w14:paraId="616563C8" w14:textId="77777777" w:rsidTr="00FF3BB1">
        <w:tc>
          <w:tcPr>
            <w:tcW w:w="538" w:type="dxa"/>
            <w:tcBorders>
              <w:top w:val="nil"/>
            </w:tcBorders>
          </w:tcPr>
          <w:p w14:paraId="17BDA20B" w14:textId="77777777" w:rsidR="006C024C" w:rsidRPr="00EA7BC6" w:rsidRDefault="00000000" w:rsidP="00FF3BB1">
            <w:pPr>
              <w:jc w:val="center"/>
              <w:rPr>
                <w:rFonts w:cs="B Zar"/>
                <w:b/>
                <w:bCs/>
                <w:sz w:val="20"/>
                <w:szCs w:val="20"/>
                <w:rtl/>
              </w:rPr>
            </w:pPr>
            <w:r w:rsidRPr="00EA7BC6">
              <w:rPr>
                <w:rFonts w:cs="B Zar" w:hint="cs"/>
                <w:b/>
                <w:bCs/>
                <w:sz w:val="20"/>
                <w:szCs w:val="20"/>
                <w:rtl/>
              </w:rPr>
              <w:t>94</w:t>
            </w:r>
          </w:p>
        </w:tc>
        <w:tc>
          <w:tcPr>
            <w:tcW w:w="8698" w:type="dxa"/>
            <w:tcBorders>
              <w:top w:val="nil"/>
            </w:tcBorders>
          </w:tcPr>
          <w:p w14:paraId="60FE3EDC" w14:textId="77777777" w:rsidR="006C024C" w:rsidRPr="00EA7BC6" w:rsidRDefault="00000000" w:rsidP="00FF3BB1">
            <w:pPr>
              <w:tabs>
                <w:tab w:val="left" w:pos="7568"/>
              </w:tabs>
              <w:rPr>
                <w:rFonts w:cs="B Zar"/>
                <w:b/>
                <w:bCs/>
                <w:noProof/>
                <w:sz w:val="20"/>
                <w:szCs w:val="20"/>
                <w:rtl/>
              </w:rPr>
            </w:pPr>
            <w:r w:rsidRPr="00EA7BC6">
              <w:rPr>
                <w:rFonts w:cs="B Zar" w:hint="cs"/>
                <w:b/>
                <w:bCs/>
                <w:noProof/>
                <w:sz w:val="20"/>
                <w:szCs w:val="20"/>
                <w:rtl/>
              </w:rPr>
              <w:t xml:space="preserve">پلازمیدها </w:t>
            </w:r>
            <w:r w:rsidRPr="00EA7BC6">
              <w:rPr>
                <w:rFonts w:cs="B Zar" w:hint="cs"/>
                <w:b/>
                <w:bCs/>
                <w:noProof/>
                <w:sz w:val="20"/>
                <w:szCs w:val="20"/>
                <w:u w:val="single"/>
                <w:rtl/>
              </w:rPr>
              <w:t>نمی توانند</w:t>
            </w:r>
            <w:r w:rsidRPr="00EA7BC6">
              <w:rPr>
                <w:rFonts w:cs="B Zar" w:hint="cs"/>
                <w:b/>
                <w:bCs/>
                <w:noProof/>
                <w:sz w:val="20"/>
                <w:szCs w:val="20"/>
                <w:rtl/>
              </w:rPr>
              <w:t xml:space="preserve"> مستقل از کروموزوم اصلی باکتری همانندسازی کنند .</w:t>
            </w:r>
          </w:p>
        </w:tc>
        <w:tc>
          <w:tcPr>
            <w:tcW w:w="1116" w:type="dxa"/>
            <w:tcBorders>
              <w:top w:val="nil"/>
            </w:tcBorders>
          </w:tcPr>
          <w:p w14:paraId="14BE66F9" w14:textId="77777777" w:rsidR="006C024C" w:rsidRPr="00EA7BC6" w:rsidRDefault="00000000" w:rsidP="00FF3BB1">
            <w:pPr>
              <w:jc w:val="center"/>
              <w:rPr>
                <w:rFonts w:cs="B Zar"/>
                <w:noProof/>
                <w:sz w:val="18"/>
                <w:szCs w:val="18"/>
                <w:rtl/>
              </w:rPr>
            </w:pPr>
            <w:r w:rsidRPr="00EA7BC6">
              <w:rPr>
                <w:rFonts w:cs="B Zar" w:hint="cs"/>
                <w:noProof/>
                <w:sz w:val="18"/>
                <w:szCs w:val="18"/>
                <w:rtl/>
              </w:rPr>
              <w:t>6/94</w:t>
            </w:r>
          </w:p>
        </w:tc>
        <w:tc>
          <w:tcPr>
            <w:tcW w:w="636" w:type="dxa"/>
            <w:tcBorders>
              <w:top w:val="nil"/>
            </w:tcBorders>
          </w:tcPr>
          <w:p w14:paraId="67812B42"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غ</w:t>
            </w:r>
          </w:p>
        </w:tc>
      </w:tr>
      <w:tr w:rsidR="003E7CB6" w14:paraId="6C90ACCA" w14:textId="77777777" w:rsidTr="00FF3BB1">
        <w:tc>
          <w:tcPr>
            <w:tcW w:w="538" w:type="dxa"/>
          </w:tcPr>
          <w:p w14:paraId="09B1E393" w14:textId="77777777" w:rsidR="006C024C" w:rsidRPr="00EA7BC6" w:rsidRDefault="00000000" w:rsidP="00FF3BB1">
            <w:pPr>
              <w:jc w:val="center"/>
              <w:rPr>
                <w:rFonts w:cs="B Zar"/>
                <w:b/>
                <w:bCs/>
                <w:sz w:val="20"/>
                <w:szCs w:val="20"/>
                <w:rtl/>
              </w:rPr>
            </w:pPr>
            <w:r w:rsidRPr="00EA7BC6">
              <w:rPr>
                <w:rFonts w:cs="B Zar" w:hint="cs"/>
                <w:b/>
                <w:bCs/>
                <w:sz w:val="20"/>
                <w:szCs w:val="20"/>
                <w:rtl/>
              </w:rPr>
              <w:t>94</w:t>
            </w:r>
          </w:p>
        </w:tc>
        <w:tc>
          <w:tcPr>
            <w:tcW w:w="8698" w:type="dxa"/>
          </w:tcPr>
          <w:p w14:paraId="087431CF" w14:textId="77777777" w:rsidR="006C024C" w:rsidRPr="00EA7BC6" w:rsidRDefault="00000000" w:rsidP="00FF3BB1">
            <w:pPr>
              <w:tabs>
                <w:tab w:val="left" w:pos="7568"/>
              </w:tabs>
              <w:rPr>
                <w:rFonts w:cs="B Zar"/>
                <w:b/>
                <w:bCs/>
                <w:noProof/>
                <w:sz w:val="20"/>
                <w:szCs w:val="20"/>
              </w:rPr>
            </w:pPr>
            <w:r w:rsidRPr="00EA7BC6">
              <w:rPr>
                <w:rFonts w:cs="B Zar" w:hint="cs"/>
                <w:b/>
                <w:bCs/>
                <w:noProof/>
                <w:sz w:val="20"/>
                <w:szCs w:val="20"/>
                <w:rtl/>
              </w:rPr>
              <w:t xml:space="preserve">پلازمیدها، مولکول‌های </w:t>
            </w:r>
            <w:r w:rsidRPr="00EA7BC6">
              <w:rPr>
                <w:rFonts w:cs="B Zar"/>
                <w:b/>
                <w:bCs/>
                <w:noProof/>
                <w:sz w:val="20"/>
                <w:szCs w:val="20"/>
              </w:rPr>
              <w:t>DNA</w:t>
            </w:r>
            <w:r w:rsidRPr="00EA7BC6">
              <w:rPr>
                <w:rFonts w:cs="B Zar" w:hint="cs"/>
                <w:b/>
                <w:bCs/>
                <w:noProof/>
                <w:sz w:val="20"/>
                <w:szCs w:val="20"/>
                <w:rtl/>
              </w:rPr>
              <w:t xml:space="preserve"> حلقوی کوچکی هستند که در همه باکتری‌ها وجود دارند . </w:t>
            </w:r>
          </w:p>
        </w:tc>
        <w:tc>
          <w:tcPr>
            <w:tcW w:w="1116" w:type="dxa"/>
          </w:tcPr>
          <w:p w14:paraId="6CA77689" w14:textId="77777777" w:rsidR="006C024C" w:rsidRPr="00EA7BC6" w:rsidRDefault="00000000" w:rsidP="00FF3BB1">
            <w:pPr>
              <w:jc w:val="center"/>
              <w:rPr>
                <w:rFonts w:cs="B Zar"/>
                <w:noProof/>
                <w:sz w:val="18"/>
                <w:szCs w:val="18"/>
                <w:rtl/>
              </w:rPr>
            </w:pPr>
            <w:r w:rsidRPr="00EA7BC6">
              <w:rPr>
                <w:rFonts w:cs="B Zar" w:hint="cs"/>
                <w:noProof/>
                <w:sz w:val="18"/>
                <w:szCs w:val="18"/>
                <w:rtl/>
              </w:rPr>
              <w:t>10/93</w:t>
            </w:r>
          </w:p>
        </w:tc>
        <w:tc>
          <w:tcPr>
            <w:tcW w:w="636" w:type="dxa"/>
          </w:tcPr>
          <w:p w14:paraId="6F7B69A4"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غ</w:t>
            </w:r>
          </w:p>
        </w:tc>
      </w:tr>
      <w:tr w:rsidR="003E7CB6" w14:paraId="50FD3CB4" w14:textId="77777777" w:rsidTr="00FF3BB1">
        <w:tc>
          <w:tcPr>
            <w:tcW w:w="538" w:type="dxa"/>
          </w:tcPr>
          <w:p w14:paraId="0541B719" w14:textId="77777777" w:rsidR="006C024C" w:rsidRPr="00EA7BC6" w:rsidRDefault="00000000" w:rsidP="00FF3BB1">
            <w:pPr>
              <w:jc w:val="center"/>
              <w:rPr>
                <w:rFonts w:cs="B Zar"/>
                <w:b/>
                <w:bCs/>
                <w:sz w:val="20"/>
                <w:szCs w:val="20"/>
                <w:rtl/>
              </w:rPr>
            </w:pPr>
            <w:r w:rsidRPr="00EA7BC6">
              <w:rPr>
                <w:rFonts w:cs="B Zar" w:hint="cs"/>
                <w:b/>
                <w:bCs/>
                <w:sz w:val="20"/>
                <w:szCs w:val="20"/>
                <w:rtl/>
              </w:rPr>
              <w:t>96</w:t>
            </w:r>
          </w:p>
        </w:tc>
        <w:tc>
          <w:tcPr>
            <w:tcW w:w="8698" w:type="dxa"/>
          </w:tcPr>
          <w:p w14:paraId="4519FB58" w14:textId="77777777" w:rsidR="006C024C" w:rsidRPr="00EA7BC6" w:rsidRDefault="00000000" w:rsidP="00FF3BB1">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مهندس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ژنت</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آنز</w:t>
            </w:r>
            <w:r w:rsidRPr="00EA7BC6">
              <w:rPr>
                <w:rFonts w:cs="B Zar" w:hint="cs"/>
                <w:b/>
                <w:bCs/>
                <w:noProof/>
                <w:sz w:val="20"/>
                <w:szCs w:val="20"/>
                <w:rtl/>
              </w:rPr>
              <w:t>ی</w:t>
            </w:r>
            <w:r w:rsidRPr="00EA7BC6">
              <w:rPr>
                <w:rFonts w:cs="B Zar" w:hint="eastAsia"/>
                <w:b/>
                <w:bCs/>
                <w:noProof/>
                <w:sz w:val="20"/>
                <w:szCs w:val="20"/>
                <w:rtl/>
              </w:rPr>
              <w:t>م</w:t>
            </w:r>
            <w:r w:rsidRPr="00EA7BC6">
              <w:rPr>
                <w:rFonts w:cs="B Zar"/>
                <w:b/>
                <w:bCs/>
                <w:noProof/>
                <w:sz w:val="20"/>
                <w:szCs w:val="20"/>
                <w:rtl/>
              </w:rPr>
              <w:t xml:space="preserve"> </w:t>
            </w:r>
            <w:r w:rsidRPr="00EA7BC6">
              <w:rPr>
                <w:rFonts w:cs="B Zar" w:hint="eastAsia"/>
                <w:b/>
                <w:bCs/>
                <w:noProof/>
                <w:sz w:val="20"/>
                <w:szCs w:val="20"/>
                <w:rtl/>
              </w:rPr>
              <w:t>ل</w:t>
            </w:r>
            <w:r w:rsidRPr="00EA7BC6">
              <w:rPr>
                <w:rFonts w:cs="B Zar" w:hint="cs"/>
                <w:b/>
                <w:bCs/>
                <w:noProof/>
                <w:sz w:val="20"/>
                <w:szCs w:val="20"/>
                <w:rtl/>
              </w:rPr>
              <w:t>ی</w:t>
            </w:r>
            <w:r w:rsidRPr="00EA7BC6">
              <w:rPr>
                <w:rFonts w:cs="B Zar" w:hint="eastAsia"/>
                <w:b/>
                <w:bCs/>
                <w:noProof/>
                <w:sz w:val="20"/>
                <w:szCs w:val="20"/>
                <w:rtl/>
              </w:rPr>
              <w:t>گاز</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مرحله</w:t>
            </w:r>
            <w:r w:rsidRPr="00EA7BC6">
              <w:rPr>
                <w:rFonts w:cs="B Zar"/>
                <w:b/>
                <w:bCs/>
                <w:noProof/>
                <w:sz w:val="20"/>
                <w:szCs w:val="20"/>
                <w:rtl/>
              </w:rPr>
              <w:t xml:space="preserve"> </w:t>
            </w:r>
            <w:r w:rsidRPr="00EA7BC6">
              <w:rPr>
                <w:rFonts w:cs="B Zar" w:hint="eastAsia"/>
                <w:b/>
                <w:bCs/>
                <w:noProof/>
                <w:sz w:val="20"/>
                <w:szCs w:val="20"/>
                <w:rtl/>
              </w:rPr>
              <w:t>جداسازي</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اخته</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تراژن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کار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رود</w:t>
            </w:r>
            <w:r w:rsidRPr="00EA7BC6">
              <w:rPr>
                <w:rFonts w:cs="B Zar" w:hint="cs"/>
                <w:b/>
                <w:bCs/>
                <w:noProof/>
                <w:sz w:val="20"/>
                <w:szCs w:val="20"/>
                <w:rtl/>
              </w:rPr>
              <w:t xml:space="preserve"> </w:t>
            </w:r>
            <w:r w:rsidRPr="00EA7BC6">
              <w:rPr>
                <w:rFonts w:cs="B Zar"/>
                <w:b/>
                <w:bCs/>
                <w:noProof/>
                <w:sz w:val="20"/>
                <w:szCs w:val="20"/>
                <w:rtl/>
              </w:rPr>
              <w:t>.</w:t>
            </w:r>
          </w:p>
        </w:tc>
        <w:tc>
          <w:tcPr>
            <w:tcW w:w="1116" w:type="dxa"/>
          </w:tcPr>
          <w:p w14:paraId="10CC40D4" w14:textId="77777777" w:rsidR="006C024C" w:rsidRPr="00EA7BC6" w:rsidRDefault="00000000" w:rsidP="00FF3BB1">
            <w:pPr>
              <w:tabs>
                <w:tab w:val="left" w:pos="8790"/>
              </w:tabs>
              <w:jc w:val="center"/>
              <w:rPr>
                <w:rFonts w:cs="B Zar"/>
                <w:noProof/>
                <w:sz w:val="18"/>
                <w:szCs w:val="18"/>
                <w:rtl/>
              </w:rPr>
            </w:pPr>
            <w:r w:rsidRPr="00EA7BC6">
              <w:rPr>
                <w:rFonts w:cs="B Zar" w:hint="cs"/>
                <w:noProof/>
                <w:sz w:val="18"/>
                <w:szCs w:val="18"/>
                <w:rtl/>
              </w:rPr>
              <w:t>10/1400</w:t>
            </w:r>
          </w:p>
        </w:tc>
        <w:tc>
          <w:tcPr>
            <w:tcW w:w="636" w:type="dxa"/>
          </w:tcPr>
          <w:p w14:paraId="06DFC109"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غ</w:t>
            </w:r>
          </w:p>
        </w:tc>
      </w:tr>
    </w:tbl>
    <w:p w14:paraId="1E0E9557" w14:textId="77777777" w:rsidR="006C024C" w:rsidRPr="006C024C" w:rsidRDefault="00000000" w:rsidP="006C024C">
      <w:pPr>
        <w:spacing w:after="0" w:line="240" w:lineRule="auto"/>
        <w:rPr>
          <w:rFonts w:cs="B Titr"/>
          <w:b/>
          <w:bCs/>
          <w:sz w:val="20"/>
          <w:szCs w:val="20"/>
          <w:rtl/>
        </w:rPr>
      </w:pPr>
      <w:r w:rsidRPr="00EA7BC6">
        <w:rPr>
          <w:rFonts w:cs="B Zar"/>
          <w:b/>
          <w:bCs/>
          <w:sz w:val="20"/>
          <w:szCs w:val="20"/>
          <w:rtl/>
        </w:rPr>
        <w:t xml:space="preserve"> </w:t>
      </w:r>
      <w:r w:rsidRPr="006C024C">
        <w:rPr>
          <w:rFonts w:cs="B Titr" w:hint="cs"/>
          <w:b/>
          <w:bCs/>
          <w:sz w:val="20"/>
          <w:szCs w:val="20"/>
          <w:rtl/>
        </w:rPr>
        <w:t>گفتار 2</w:t>
      </w:r>
    </w:p>
    <w:tbl>
      <w:tblPr>
        <w:tblStyle w:val="TableGrid1"/>
        <w:bidiVisual/>
        <w:tblW w:w="0" w:type="auto"/>
        <w:tblLook w:val="04A0" w:firstRow="1" w:lastRow="0" w:firstColumn="1" w:lastColumn="0" w:noHBand="0" w:noVBand="1"/>
      </w:tblPr>
      <w:tblGrid>
        <w:gridCol w:w="538"/>
        <w:gridCol w:w="8698"/>
        <w:gridCol w:w="1116"/>
        <w:gridCol w:w="636"/>
      </w:tblGrid>
      <w:tr w:rsidR="003E7CB6" w14:paraId="4E3432FA" w14:textId="77777777" w:rsidTr="00FF3BB1">
        <w:tc>
          <w:tcPr>
            <w:tcW w:w="538" w:type="dxa"/>
          </w:tcPr>
          <w:p w14:paraId="3083FD2D" w14:textId="77777777" w:rsidR="006C024C" w:rsidRPr="00EA7BC6" w:rsidRDefault="00000000" w:rsidP="00FF3BB1">
            <w:pPr>
              <w:jc w:val="center"/>
              <w:rPr>
                <w:rFonts w:cs="B Zar"/>
                <w:b/>
                <w:bCs/>
                <w:sz w:val="20"/>
                <w:szCs w:val="20"/>
                <w:rtl/>
              </w:rPr>
            </w:pPr>
            <w:r w:rsidRPr="00EA7BC6">
              <w:rPr>
                <w:rFonts w:cs="B Zar" w:hint="cs"/>
                <w:b/>
                <w:bCs/>
                <w:sz w:val="20"/>
                <w:szCs w:val="20"/>
                <w:rtl/>
              </w:rPr>
              <w:t>97</w:t>
            </w:r>
          </w:p>
        </w:tc>
        <w:tc>
          <w:tcPr>
            <w:tcW w:w="8698" w:type="dxa"/>
          </w:tcPr>
          <w:p w14:paraId="529487A1" w14:textId="77777777" w:rsidR="006C024C" w:rsidRPr="00EA7BC6" w:rsidRDefault="00000000" w:rsidP="00FF3BB1">
            <w:pPr>
              <w:tabs>
                <w:tab w:val="right" w:pos="8348"/>
              </w:tabs>
              <w:rPr>
                <w:rFonts w:cs="B Zar"/>
                <w:b/>
                <w:bCs/>
                <w:noProof/>
                <w:sz w:val="20"/>
                <w:szCs w:val="20"/>
                <w:rtl/>
              </w:rPr>
            </w:pPr>
            <w:r w:rsidRPr="00EA7BC6">
              <w:rPr>
                <w:rFonts w:cs="B Zar" w:hint="eastAsia"/>
                <w:b/>
                <w:bCs/>
                <w:noProof/>
                <w:sz w:val="20"/>
                <w:szCs w:val="20"/>
                <w:rtl/>
              </w:rPr>
              <w:t>امروزه</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كمک</w:t>
            </w:r>
            <w:r w:rsidRPr="00EA7BC6">
              <w:rPr>
                <w:rFonts w:cs="B Zar"/>
                <w:b/>
                <w:bCs/>
                <w:noProof/>
                <w:sz w:val="20"/>
                <w:szCs w:val="20"/>
                <w:rtl/>
              </w:rPr>
              <w:t xml:space="preserve"> </w:t>
            </w:r>
            <w:r w:rsidRPr="00EA7BC6">
              <w:rPr>
                <w:rFonts w:cs="B Zar" w:hint="eastAsia"/>
                <w:b/>
                <w:bCs/>
                <w:noProof/>
                <w:sz w:val="20"/>
                <w:szCs w:val="20"/>
                <w:rtl/>
              </w:rPr>
              <w:t>روش</w:t>
            </w:r>
            <w:r w:rsidRPr="00EA7BC6">
              <w:rPr>
                <w:rFonts w:cs="B Zar" w:hint="cs"/>
                <w:b/>
                <w:bCs/>
                <w:noProof/>
                <w:sz w:val="20"/>
                <w:szCs w:val="20"/>
                <w:rtl/>
              </w:rPr>
              <w:t>‌</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زيست</w:t>
            </w:r>
            <w:r w:rsidRPr="00EA7BC6">
              <w:rPr>
                <w:rFonts w:cs="B Zar" w:hint="cs"/>
                <w:b/>
                <w:bCs/>
                <w:noProof/>
                <w:sz w:val="20"/>
                <w:szCs w:val="20"/>
                <w:rtl/>
              </w:rPr>
              <w:t>‌</w:t>
            </w:r>
            <w:r w:rsidRPr="00EA7BC6">
              <w:rPr>
                <w:rFonts w:cs="B Zar" w:hint="eastAsia"/>
                <w:b/>
                <w:bCs/>
                <w:noProof/>
                <w:sz w:val="20"/>
                <w:szCs w:val="20"/>
                <w:rtl/>
              </w:rPr>
              <w:t>فناور</w:t>
            </w:r>
            <w:r w:rsidRPr="00EA7BC6">
              <w:rPr>
                <w:rFonts w:cs="B Zar" w:hint="cs"/>
                <w:b/>
                <w:bCs/>
                <w:noProof/>
                <w:sz w:val="20"/>
                <w:szCs w:val="20"/>
                <w:rtl/>
              </w:rPr>
              <w:t>ی</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طراحي</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تول</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eastAsia"/>
                <w:b/>
                <w:bCs/>
                <w:noProof/>
                <w:sz w:val="20"/>
                <w:szCs w:val="20"/>
                <w:rtl/>
              </w:rPr>
              <w:t>آم</w:t>
            </w:r>
            <w:r w:rsidRPr="00EA7BC6">
              <w:rPr>
                <w:rFonts w:cs="B Zar" w:hint="cs"/>
                <w:b/>
                <w:bCs/>
                <w:noProof/>
                <w:sz w:val="20"/>
                <w:szCs w:val="20"/>
                <w:rtl/>
              </w:rPr>
              <w:t>ی</w:t>
            </w:r>
            <w:r w:rsidRPr="00EA7BC6">
              <w:rPr>
                <w:rFonts w:cs="B Zar" w:hint="eastAsia"/>
                <w:b/>
                <w:bCs/>
                <w:noProof/>
                <w:sz w:val="20"/>
                <w:szCs w:val="20"/>
                <w:rtl/>
              </w:rPr>
              <w:t>لازها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مقاوم</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گرما</w:t>
            </w:r>
            <w:r w:rsidRPr="00EA7BC6">
              <w:rPr>
                <w:rFonts w:cs="B Zar"/>
                <w:b/>
                <w:bCs/>
                <w:noProof/>
                <w:sz w:val="20"/>
                <w:szCs w:val="20"/>
                <w:rtl/>
              </w:rPr>
              <w:t xml:space="preserve"> </w:t>
            </w:r>
            <w:r w:rsidRPr="00EA7BC6">
              <w:rPr>
                <w:rFonts w:cs="B Zar" w:hint="eastAsia"/>
                <w:b/>
                <w:bCs/>
                <w:noProof/>
                <w:sz w:val="20"/>
                <w:szCs w:val="20"/>
                <w:rtl/>
              </w:rPr>
              <w:t>ممکن</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p>
        </w:tc>
        <w:tc>
          <w:tcPr>
            <w:tcW w:w="1116" w:type="dxa"/>
          </w:tcPr>
          <w:p w14:paraId="272414FD" w14:textId="77777777" w:rsidR="006C024C" w:rsidRPr="00EA7BC6" w:rsidRDefault="00000000" w:rsidP="00FF3BB1">
            <w:pPr>
              <w:tabs>
                <w:tab w:val="left" w:pos="8790"/>
              </w:tabs>
              <w:jc w:val="center"/>
              <w:rPr>
                <w:rFonts w:cs="B Zar"/>
                <w:noProof/>
                <w:sz w:val="18"/>
                <w:szCs w:val="18"/>
                <w:rtl/>
              </w:rPr>
            </w:pPr>
            <w:r w:rsidRPr="00EA7BC6">
              <w:rPr>
                <w:rFonts w:cs="B Zar" w:hint="cs"/>
                <w:noProof/>
                <w:sz w:val="18"/>
                <w:szCs w:val="18"/>
                <w:rtl/>
              </w:rPr>
              <w:t>10/1401</w:t>
            </w:r>
          </w:p>
        </w:tc>
        <w:tc>
          <w:tcPr>
            <w:tcW w:w="636" w:type="dxa"/>
          </w:tcPr>
          <w:p w14:paraId="2E45FE29"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ص</w:t>
            </w:r>
          </w:p>
        </w:tc>
      </w:tr>
      <w:tr w:rsidR="003E7CB6" w14:paraId="1355B63A" w14:textId="77777777" w:rsidTr="00FF3BB1">
        <w:tc>
          <w:tcPr>
            <w:tcW w:w="538" w:type="dxa"/>
          </w:tcPr>
          <w:p w14:paraId="4394709E" w14:textId="77777777" w:rsidR="006C024C" w:rsidRPr="00EA7BC6" w:rsidRDefault="00000000" w:rsidP="00FF3BB1">
            <w:pPr>
              <w:jc w:val="center"/>
              <w:rPr>
                <w:rFonts w:cs="B Zar"/>
                <w:b/>
                <w:bCs/>
                <w:sz w:val="20"/>
                <w:szCs w:val="20"/>
                <w:rtl/>
              </w:rPr>
            </w:pPr>
            <w:r w:rsidRPr="00EA7BC6">
              <w:rPr>
                <w:rFonts w:cs="B Zar" w:hint="cs"/>
                <w:b/>
                <w:bCs/>
                <w:sz w:val="20"/>
                <w:szCs w:val="20"/>
                <w:rtl/>
              </w:rPr>
              <w:t>98</w:t>
            </w:r>
          </w:p>
        </w:tc>
        <w:tc>
          <w:tcPr>
            <w:tcW w:w="8698" w:type="dxa"/>
          </w:tcPr>
          <w:p w14:paraId="30B14866" w14:textId="77777777" w:rsidR="006C024C" w:rsidRPr="00EA7BC6" w:rsidRDefault="00000000" w:rsidP="00FF3BB1">
            <w:pPr>
              <w:rPr>
                <w:rFonts w:ascii="Calibri" w:eastAsia="Calibri" w:hAnsi="Calibri" w:cs="B Zar"/>
                <w:b/>
                <w:bCs/>
                <w:sz w:val="20"/>
                <w:szCs w:val="20"/>
                <w:rtl/>
              </w:rPr>
            </w:pPr>
            <w:r w:rsidRPr="00EA7BC6">
              <w:rPr>
                <w:rFonts w:ascii="Calibri" w:eastAsia="Calibri" w:hAnsi="Calibri" w:cs="B Zar" w:hint="cs"/>
                <w:b/>
                <w:bCs/>
                <w:sz w:val="20"/>
                <w:szCs w:val="20"/>
                <w:rtl/>
              </w:rPr>
              <w:t>پلاسمین از تشکیل لخته در سرخرگ‌های شش، مغز و ماهیچۀ قلب جلوگیری می کند.</w:t>
            </w:r>
          </w:p>
        </w:tc>
        <w:tc>
          <w:tcPr>
            <w:tcW w:w="1116" w:type="dxa"/>
          </w:tcPr>
          <w:p w14:paraId="1C333338" w14:textId="77777777" w:rsidR="006C024C" w:rsidRPr="00EA7BC6" w:rsidRDefault="00000000" w:rsidP="00FF3BB1">
            <w:pPr>
              <w:jc w:val="center"/>
              <w:rPr>
                <w:rFonts w:ascii="Calibri" w:eastAsia="Calibri" w:hAnsi="Calibri" w:cs="B Zar"/>
                <w:sz w:val="18"/>
                <w:szCs w:val="18"/>
                <w:rtl/>
              </w:rPr>
            </w:pPr>
            <w:r w:rsidRPr="00EA7BC6">
              <w:rPr>
                <w:rFonts w:ascii="Calibri" w:eastAsia="Calibri" w:hAnsi="Calibri" w:cs="B Zar" w:hint="cs"/>
                <w:sz w:val="18"/>
                <w:szCs w:val="18"/>
                <w:rtl/>
              </w:rPr>
              <w:t>3/1403</w:t>
            </w:r>
          </w:p>
        </w:tc>
        <w:tc>
          <w:tcPr>
            <w:tcW w:w="636" w:type="dxa"/>
          </w:tcPr>
          <w:p w14:paraId="7340ADBA" w14:textId="77777777" w:rsidR="006C024C" w:rsidRPr="00AF0D29" w:rsidRDefault="00000000" w:rsidP="00FF3BB1">
            <w:pPr>
              <w:jc w:val="center"/>
              <w:rPr>
                <w:rFonts w:ascii="Calibri" w:eastAsia="Calibri" w:hAnsi="Calibri" w:cs="B Zar"/>
                <w:b/>
                <w:bCs/>
                <w:color w:val="0070C0"/>
                <w:sz w:val="20"/>
                <w:szCs w:val="20"/>
                <w:rtl/>
              </w:rPr>
            </w:pPr>
            <w:r w:rsidRPr="00AF0D29">
              <w:rPr>
                <w:rFonts w:ascii="Calibri" w:eastAsia="Calibri" w:hAnsi="Calibri" w:cs="B Zar" w:hint="cs"/>
                <w:b/>
                <w:bCs/>
                <w:color w:val="0070C0"/>
                <w:sz w:val="20"/>
                <w:szCs w:val="20"/>
                <w:rtl/>
              </w:rPr>
              <w:t>غ</w:t>
            </w:r>
          </w:p>
        </w:tc>
      </w:tr>
      <w:tr w:rsidR="003E7CB6" w14:paraId="7D0960DB" w14:textId="77777777" w:rsidTr="00FF3BB1">
        <w:tc>
          <w:tcPr>
            <w:tcW w:w="538" w:type="dxa"/>
          </w:tcPr>
          <w:p w14:paraId="5A3C9A12" w14:textId="77777777" w:rsidR="006C024C" w:rsidRPr="00EA7BC6" w:rsidRDefault="00000000" w:rsidP="00FF3BB1">
            <w:pPr>
              <w:jc w:val="center"/>
              <w:rPr>
                <w:rFonts w:cs="B Zar"/>
                <w:b/>
                <w:bCs/>
                <w:sz w:val="20"/>
                <w:szCs w:val="20"/>
                <w:rtl/>
              </w:rPr>
            </w:pPr>
            <w:r w:rsidRPr="00EA7BC6">
              <w:rPr>
                <w:rFonts w:cs="B Zar" w:hint="cs"/>
                <w:b/>
                <w:bCs/>
                <w:sz w:val="20"/>
                <w:szCs w:val="20"/>
                <w:rtl/>
              </w:rPr>
              <w:t>98</w:t>
            </w:r>
          </w:p>
        </w:tc>
        <w:tc>
          <w:tcPr>
            <w:tcW w:w="8698" w:type="dxa"/>
          </w:tcPr>
          <w:p w14:paraId="61EF9DEC" w14:textId="77777777" w:rsidR="006C024C" w:rsidRPr="00EA7BC6" w:rsidRDefault="00000000" w:rsidP="00FF3BB1">
            <w:pPr>
              <w:tabs>
                <w:tab w:val="left" w:pos="2479"/>
                <w:tab w:val="left" w:pos="3987"/>
                <w:tab w:val="left" w:pos="7744"/>
              </w:tabs>
              <w:autoSpaceDE w:val="0"/>
              <w:autoSpaceDN w:val="0"/>
              <w:adjustRightInd w:val="0"/>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پوست</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توانا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تکث</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اد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تما</w:t>
            </w:r>
            <w:r w:rsidRPr="00EA7BC6">
              <w:rPr>
                <w:rFonts w:cs="B Zar" w:hint="cs"/>
                <w:b/>
                <w:bCs/>
                <w:noProof/>
                <w:sz w:val="20"/>
                <w:szCs w:val="20"/>
                <w:rtl/>
              </w:rPr>
              <w:t>ی</w:t>
            </w:r>
            <w:r w:rsidRPr="00EA7BC6">
              <w:rPr>
                <w:rFonts w:cs="B Zar" w:hint="eastAsia"/>
                <w:b/>
                <w:bCs/>
                <w:noProof/>
                <w:sz w:val="20"/>
                <w:szCs w:val="20"/>
                <w:rtl/>
              </w:rPr>
              <w:t>ز</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انواع</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اخته</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پوست</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دارند</w:t>
            </w:r>
            <w:r w:rsidRPr="00EA7BC6">
              <w:rPr>
                <w:rFonts w:cs="B Zar" w:hint="cs"/>
                <w:b/>
                <w:bCs/>
                <w:noProof/>
                <w:sz w:val="20"/>
                <w:szCs w:val="20"/>
                <w:rtl/>
              </w:rPr>
              <w:t xml:space="preserve"> </w:t>
            </w:r>
            <w:r w:rsidRPr="00EA7BC6">
              <w:rPr>
                <w:rFonts w:cs="B Zar"/>
                <w:b/>
                <w:bCs/>
                <w:noProof/>
                <w:sz w:val="20"/>
                <w:szCs w:val="20"/>
                <w:rtl/>
              </w:rPr>
              <w:t>.</w:t>
            </w:r>
          </w:p>
        </w:tc>
        <w:tc>
          <w:tcPr>
            <w:tcW w:w="1116" w:type="dxa"/>
          </w:tcPr>
          <w:p w14:paraId="408A4A77" w14:textId="77777777" w:rsidR="006C024C" w:rsidRPr="00EA7BC6" w:rsidRDefault="00000000" w:rsidP="00FF3BB1">
            <w:pPr>
              <w:tabs>
                <w:tab w:val="left" w:pos="8790"/>
              </w:tabs>
              <w:jc w:val="center"/>
              <w:rPr>
                <w:rFonts w:cs="B Zar"/>
                <w:noProof/>
                <w:sz w:val="18"/>
                <w:szCs w:val="18"/>
                <w:rtl/>
              </w:rPr>
            </w:pPr>
            <w:r w:rsidRPr="00EA7BC6">
              <w:rPr>
                <w:rFonts w:cs="B Zar" w:hint="cs"/>
                <w:noProof/>
                <w:sz w:val="18"/>
                <w:szCs w:val="18"/>
                <w:rtl/>
              </w:rPr>
              <w:t>10/99</w:t>
            </w:r>
          </w:p>
        </w:tc>
        <w:tc>
          <w:tcPr>
            <w:tcW w:w="636" w:type="dxa"/>
          </w:tcPr>
          <w:p w14:paraId="14578802"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ص</w:t>
            </w:r>
          </w:p>
        </w:tc>
      </w:tr>
      <w:tr w:rsidR="003E7CB6" w14:paraId="46134A13" w14:textId="77777777" w:rsidTr="00FF3BB1">
        <w:tc>
          <w:tcPr>
            <w:tcW w:w="538" w:type="dxa"/>
          </w:tcPr>
          <w:p w14:paraId="6BD5B13C" w14:textId="77777777" w:rsidR="006C024C" w:rsidRPr="00EA7BC6" w:rsidRDefault="00000000" w:rsidP="00FF3BB1">
            <w:pPr>
              <w:jc w:val="center"/>
              <w:rPr>
                <w:rFonts w:cs="B Zar"/>
                <w:b/>
                <w:bCs/>
                <w:sz w:val="20"/>
                <w:szCs w:val="20"/>
                <w:rtl/>
              </w:rPr>
            </w:pPr>
            <w:r w:rsidRPr="00EA7BC6">
              <w:rPr>
                <w:rFonts w:cs="B Zar" w:hint="cs"/>
                <w:b/>
                <w:bCs/>
                <w:sz w:val="20"/>
                <w:szCs w:val="20"/>
                <w:rtl/>
              </w:rPr>
              <w:t>99</w:t>
            </w:r>
          </w:p>
        </w:tc>
        <w:tc>
          <w:tcPr>
            <w:tcW w:w="8698" w:type="dxa"/>
          </w:tcPr>
          <w:p w14:paraId="7FFD386A" w14:textId="77777777" w:rsidR="006C024C" w:rsidRPr="00EA7BC6" w:rsidRDefault="00000000" w:rsidP="00FF3BB1">
            <w:pPr>
              <w:rPr>
                <w:rFonts w:cs="B Zar"/>
                <w:b/>
                <w:bCs/>
                <w:sz w:val="20"/>
                <w:szCs w:val="20"/>
                <w:rtl/>
              </w:rPr>
            </w:pPr>
            <w:r w:rsidRPr="00EA7BC6">
              <w:rPr>
                <w:rFonts w:cs="B Zar" w:hint="cs"/>
                <w:b/>
                <w:bCs/>
                <w:sz w:val="20"/>
                <w:szCs w:val="20"/>
                <w:rtl/>
              </w:rPr>
              <w:t xml:space="preserve">یاخته های بنیادی کبد می توانند تکثیر شوند و به یاخته مجرای صفراوی تمایز پیدا کنند . </w:t>
            </w:r>
          </w:p>
        </w:tc>
        <w:tc>
          <w:tcPr>
            <w:tcW w:w="1116" w:type="dxa"/>
          </w:tcPr>
          <w:p w14:paraId="306A30D2" w14:textId="77777777" w:rsidR="006C024C" w:rsidRPr="00EA7BC6" w:rsidRDefault="00000000" w:rsidP="00FF3BB1">
            <w:pPr>
              <w:jc w:val="center"/>
              <w:rPr>
                <w:rFonts w:cs="B Zar"/>
                <w:b/>
                <w:bCs/>
                <w:sz w:val="18"/>
                <w:szCs w:val="18"/>
                <w:rtl/>
              </w:rPr>
            </w:pPr>
            <w:r w:rsidRPr="00EA7BC6">
              <w:rPr>
                <w:rFonts w:cs="B Zar" w:hint="cs"/>
                <w:sz w:val="18"/>
                <w:szCs w:val="18"/>
                <w:rtl/>
              </w:rPr>
              <w:t>6/1401</w:t>
            </w:r>
          </w:p>
        </w:tc>
        <w:tc>
          <w:tcPr>
            <w:tcW w:w="636" w:type="dxa"/>
          </w:tcPr>
          <w:p w14:paraId="74DFBAEF"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ص</w:t>
            </w:r>
          </w:p>
        </w:tc>
      </w:tr>
      <w:tr w:rsidR="003E7CB6" w14:paraId="4C934129" w14:textId="77777777" w:rsidTr="00FF3BB1">
        <w:tc>
          <w:tcPr>
            <w:tcW w:w="538" w:type="dxa"/>
          </w:tcPr>
          <w:p w14:paraId="6D0DA06E" w14:textId="77777777" w:rsidR="006C024C" w:rsidRPr="00EA7BC6" w:rsidRDefault="00000000" w:rsidP="00FF3BB1">
            <w:pPr>
              <w:jc w:val="center"/>
              <w:rPr>
                <w:rFonts w:cs="B Zar"/>
                <w:b/>
                <w:bCs/>
                <w:sz w:val="20"/>
                <w:szCs w:val="20"/>
                <w:rtl/>
              </w:rPr>
            </w:pPr>
            <w:r w:rsidRPr="00EA7BC6">
              <w:rPr>
                <w:rFonts w:cs="B Zar" w:hint="cs"/>
                <w:b/>
                <w:bCs/>
                <w:sz w:val="20"/>
                <w:szCs w:val="20"/>
                <w:rtl/>
              </w:rPr>
              <w:t>99</w:t>
            </w:r>
          </w:p>
        </w:tc>
        <w:tc>
          <w:tcPr>
            <w:tcW w:w="8698" w:type="dxa"/>
          </w:tcPr>
          <w:p w14:paraId="3ED07A85" w14:textId="77777777" w:rsidR="006C024C" w:rsidRPr="00EA7BC6" w:rsidRDefault="00000000" w:rsidP="00FF3BB1">
            <w:pPr>
              <w:rPr>
                <w:rFonts w:cs="B Zar"/>
                <w:b/>
                <w:bCs/>
                <w:sz w:val="20"/>
                <w:szCs w:val="20"/>
                <w:rtl/>
              </w:rPr>
            </w:pPr>
            <w:r w:rsidRPr="00EA7BC6">
              <w:rPr>
                <w:rFonts w:cs="B Zar" w:hint="cs"/>
                <w:b/>
                <w:bCs/>
                <w:noProof/>
                <w:sz w:val="20"/>
                <w:szCs w:val="20"/>
                <w:rtl/>
              </w:rPr>
              <w:t>یاخته های بنیادی کبد می توانند تکثیر شوند و به یاخته کبدی یا یاخته مجرای صفراوی تمایز پیدا کنند .</w:t>
            </w:r>
          </w:p>
        </w:tc>
        <w:tc>
          <w:tcPr>
            <w:tcW w:w="1116" w:type="dxa"/>
          </w:tcPr>
          <w:p w14:paraId="5EF92325" w14:textId="77777777" w:rsidR="006C024C" w:rsidRPr="00EA7BC6" w:rsidRDefault="00000000" w:rsidP="00FF3BB1">
            <w:pPr>
              <w:jc w:val="center"/>
              <w:rPr>
                <w:rFonts w:cs="B Zar"/>
                <w:noProof/>
                <w:sz w:val="18"/>
                <w:szCs w:val="18"/>
                <w:rtl/>
              </w:rPr>
            </w:pPr>
            <w:r w:rsidRPr="00EA7BC6">
              <w:rPr>
                <w:rFonts w:cs="B Zar" w:hint="cs"/>
                <w:noProof/>
                <w:sz w:val="18"/>
                <w:szCs w:val="18"/>
                <w:rtl/>
              </w:rPr>
              <w:t>10/98</w:t>
            </w:r>
          </w:p>
        </w:tc>
        <w:tc>
          <w:tcPr>
            <w:tcW w:w="636" w:type="dxa"/>
          </w:tcPr>
          <w:p w14:paraId="16C632B0"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ص</w:t>
            </w:r>
          </w:p>
        </w:tc>
      </w:tr>
      <w:tr w:rsidR="003E7CB6" w14:paraId="2ECAB976" w14:textId="77777777" w:rsidTr="00FF3BB1">
        <w:tc>
          <w:tcPr>
            <w:tcW w:w="538" w:type="dxa"/>
          </w:tcPr>
          <w:p w14:paraId="483796B7" w14:textId="77777777" w:rsidR="006C024C" w:rsidRPr="00EA7BC6" w:rsidRDefault="00000000" w:rsidP="00FF3BB1">
            <w:pPr>
              <w:jc w:val="center"/>
              <w:rPr>
                <w:rFonts w:cs="B Zar"/>
                <w:b/>
                <w:bCs/>
                <w:sz w:val="20"/>
                <w:szCs w:val="20"/>
                <w:rtl/>
              </w:rPr>
            </w:pPr>
            <w:r w:rsidRPr="00EA7BC6">
              <w:rPr>
                <w:rFonts w:cs="B Zar" w:hint="cs"/>
                <w:b/>
                <w:bCs/>
                <w:sz w:val="20"/>
                <w:szCs w:val="20"/>
                <w:rtl/>
              </w:rPr>
              <w:t>100</w:t>
            </w:r>
          </w:p>
        </w:tc>
        <w:tc>
          <w:tcPr>
            <w:tcW w:w="8698" w:type="dxa"/>
          </w:tcPr>
          <w:p w14:paraId="179DB5A3" w14:textId="77777777" w:rsidR="006C024C" w:rsidRPr="00EA7BC6" w:rsidRDefault="00000000" w:rsidP="00FF3BB1">
            <w:pPr>
              <w:rPr>
                <w:rFonts w:cs="B Zar"/>
                <w:b/>
                <w:bCs/>
                <w:sz w:val="20"/>
                <w:szCs w:val="20"/>
                <w:rtl/>
              </w:rPr>
            </w:pPr>
            <w:r w:rsidRPr="00EA7BC6">
              <w:rPr>
                <w:rFonts w:cs="B Zar" w:hint="cs"/>
                <w:b/>
                <w:bCs/>
                <w:sz w:val="20"/>
                <w:szCs w:val="20"/>
                <w:highlight w:val="cyan"/>
                <w:rtl/>
              </w:rPr>
              <w:t>شکل 10:</w:t>
            </w:r>
            <w:r w:rsidRPr="00EA7BC6">
              <w:rPr>
                <w:rFonts w:cs="B Zar" w:hint="cs"/>
                <w:b/>
                <w:bCs/>
                <w:sz w:val="20"/>
                <w:szCs w:val="20"/>
                <w:rtl/>
              </w:rPr>
              <w:t xml:space="preserve"> هر</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ياخته‌های</w:t>
            </w:r>
            <w:r w:rsidRPr="00EA7BC6">
              <w:rPr>
                <w:rFonts w:cs="B Zar"/>
                <w:b/>
                <w:bCs/>
                <w:sz w:val="20"/>
                <w:szCs w:val="20"/>
                <w:rtl/>
              </w:rPr>
              <w:t xml:space="preserve"> </w:t>
            </w:r>
            <w:r w:rsidRPr="00EA7BC6">
              <w:rPr>
                <w:rFonts w:cs="B Zar" w:hint="cs"/>
                <w:b/>
                <w:bCs/>
                <w:sz w:val="20"/>
                <w:szCs w:val="20"/>
                <w:rtl/>
              </w:rPr>
              <w:t>بلاستولا</w:t>
            </w:r>
            <w:r w:rsidRPr="00EA7BC6">
              <w:rPr>
                <w:rFonts w:cs="B Zar"/>
                <w:b/>
                <w:bCs/>
                <w:sz w:val="20"/>
                <w:szCs w:val="20"/>
                <w:rtl/>
              </w:rPr>
              <w:t xml:space="preserve"> </w:t>
            </w:r>
            <w:r w:rsidRPr="00EA7BC6">
              <w:rPr>
                <w:rFonts w:cs="B Zar" w:hint="cs"/>
                <w:b/>
                <w:bCs/>
                <w:sz w:val="20"/>
                <w:szCs w:val="20"/>
                <w:rtl/>
              </w:rPr>
              <w:t>مي تواند</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انواع</w:t>
            </w:r>
            <w:r w:rsidRPr="00EA7BC6">
              <w:rPr>
                <w:rFonts w:cs="B Zar"/>
                <w:b/>
                <w:bCs/>
                <w:sz w:val="20"/>
                <w:szCs w:val="20"/>
                <w:rtl/>
              </w:rPr>
              <w:t xml:space="preserve"> </w:t>
            </w:r>
            <w:r w:rsidRPr="00EA7BC6">
              <w:rPr>
                <w:rFonts w:cs="B Zar" w:hint="cs"/>
                <w:b/>
                <w:bCs/>
                <w:sz w:val="20"/>
                <w:szCs w:val="20"/>
                <w:rtl/>
              </w:rPr>
              <w:t>ياخته‌های</w:t>
            </w:r>
            <w:r w:rsidRPr="00EA7BC6">
              <w:rPr>
                <w:rFonts w:cs="B Zar"/>
                <w:b/>
                <w:bCs/>
                <w:sz w:val="20"/>
                <w:szCs w:val="20"/>
                <w:rtl/>
              </w:rPr>
              <w:t xml:space="preserve"> </w:t>
            </w:r>
            <w:r w:rsidRPr="00EA7BC6">
              <w:rPr>
                <w:rFonts w:cs="B Zar" w:hint="cs"/>
                <w:b/>
                <w:bCs/>
                <w:sz w:val="20"/>
                <w:szCs w:val="20"/>
                <w:rtl/>
              </w:rPr>
              <w:t>بدن</w:t>
            </w:r>
            <w:r w:rsidRPr="00EA7BC6">
              <w:rPr>
                <w:rFonts w:cs="B Zar"/>
                <w:b/>
                <w:bCs/>
                <w:sz w:val="20"/>
                <w:szCs w:val="20"/>
                <w:rtl/>
              </w:rPr>
              <w:t xml:space="preserve"> </w:t>
            </w:r>
            <w:r w:rsidRPr="00EA7BC6">
              <w:rPr>
                <w:rFonts w:cs="B Zar" w:hint="cs"/>
                <w:b/>
                <w:bCs/>
                <w:sz w:val="20"/>
                <w:szCs w:val="20"/>
                <w:rtl/>
              </w:rPr>
              <w:t>جنین</w:t>
            </w:r>
            <w:r w:rsidRPr="00EA7BC6">
              <w:rPr>
                <w:rFonts w:cs="B Zar"/>
                <w:b/>
                <w:bCs/>
                <w:sz w:val="20"/>
                <w:szCs w:val="20"/>
                <w:rtl/>
              </w:rPr>
              <w:t xml:space="preserve"> </w:t>
            </w:r>
            <w:r w:rsidRPr="00EA7BC6">
              <w:rPr>
                <w:rFonts w:cs="B Zar" w:hint="cs"/>
                <w:b/>
                <w:bCs/>
                <w:sz w:val="20"/>
                <w:szCs w:val="20"/>
                <w:rtl/>
              </w:rPr>
              <w:t>متمايز</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w:t>
            </w:r>
          </w:p>
        </w:tc>
        <w:tc>
          <w:tcPr>
            <w:tcW w:w="1116" w:type="dxa"/>
          </w:tcPr>
          <w:p w14:paraId="184DE8D0" w14:textId="77777777" w:rsidR="006C024C" w:rsidRPr="00EA7BC6" w:rsidRDefault="00000000" w:rsidP="00FF3BB1">
            <w:pPr>
              <w:jc w:val="center"/>
              <w:rPr>
                <w:rFonts w:cs="B Zar"/>
                <w:b/>
                <w:bCs/>
                <w:sz w:val="18"/>
                <w:szCs w:val="18"/>
                <w:rtl/>
              </w:rPr>
            </w:pPr>
            <w:r w:rsidRPr="00EA7BC6">
              <w:rPr>
                <w:rFonts w:cs="B Zar" w:hint="cs"/>
                <w:sz w:val="18"/>
                <w:szCs w:val="18"/>
                <w:rtl/>
              </w:rPr>
              <w:t>6/1402</w:t>
            </w:r>
          </w:p>
        </w:tc>
        <w:tc>
          <w:tcPr>
            <w:tcW w:w="636" w:type="dxa"/>
          </w:tcPr>
          <w:p w14:paraId="7FE928AF"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غ</w:t>
            </w:r>
          </w:p>
        </w:tc>
      </w:tr>
    </w:tbl>
    <w:p w14:paraId="3239AF52" w14:textId="77777777" w:rsidR="006C024C" w:rsidRPr="006C024C" w:rsidRDefault="00000000" w:rsidP="006C024C">
      <w:pPr>
        <w:spacing w:after="0" w:line="240" w:lineRule="auto"/>
        <w:rPr>
          <w:rFonts w:cs="B Titr"/>
          <w:b/>
          <w:bCs/>
          <w:sz w:val="20"/>
          <w:szCs w:val="20"/>
          <w:rtl/>
        </w:rPr>
      </w:pPr>
      <w:r w:rsidRPr="006C024C">
        <w:rPr>
          <w:rFonts w:cs="B Titr" w:hint="cs"/>
          <w:b/>
          <w:bCs/>
          <w:sz w:val="20"/>
          <w:szCs w:val="20"/>
          <w:rtl/>
        </w:rPr>
        <w:t>گفتار 3</w:t>
      </w:r>
    </w:p>
    <w:tbl>
      <w:tblPr>
        <w:tblStyle w:val="TableGrid1"/>
        <w:bidiVisual/>
        <w:tblW w:w="0" w:type="auto"/>
        <w:tblLook w:val="04A0" w:firstRow="1" w:lastRow="0" w:firstColumn="1" w:lastColumn="0" w:noHBand="0" w:noVBand="1"/>
      </w:tblPr>
      <w:tblGrid>
        <w:gridCol w:w="538"/>
        <w:gridCol w:w="8698"/>
        <w:gridCol w:w="1116"/>
        <w:gridCol w:w="636"/>
      </w:tblGrid>
      <w:tr w:rsidR="003E7CB6" w14:paraId="5D755388" w14:textId="77777777" w:rsidTr="00FF3BB1">
        <w:tc>
          <w:tcPr>
            <w:tcW w:w="538" w:type="dxa"/>
          </w:tcPr>
          <w:p w14:paraId="6A07B341" w14:textId="77777777" w:rsidR="006C024C" w:rsidRPr="00EA7BC6" w:rsidRDefault="00000000" w:rsidP="00FF3BB1">
            <w:pPr>
              <w:jc w:val="center"/>
              <w:rPr>
                <w:rFonts w:cs="B Zar"/>
                <w:b/>
                <w:bCs/>
                <w:sz w:val="20"/>
                <w:szCs w:val="20"/>
                <w:rtl/>
              </w:rPr>
            </w:pPr>
            <w:r w:rsidRPr="00EA7BC6">
              <w:rPr>
                <w:rFonts w:cs="B Zar" w:hint="cs"/>
                <w:b/>
                <w:bCs/>
                <w:sz w:val="20"/>
                <w:szCs w:val="20"/>
                <w:rtl/>
              </w:rPr>
              <w:t>101</w:t>
            </w:r>
          </w:p>
        </w:tc>
        <w:tc>
          <w:tcPr>
            <w:tcW w:w="8698" w:type="dxa"/>
          </w:tcPr>
          <w:p w14:paraId="4474B5FB" w14:textId="77777777" w:rsidR="006C024C" w:rsidRPr="00EA7BC6" w:rsidRDefault="00000000" w:rsidP="00FF3BB1">
            <w:pPr>
              <w:rPr>
                <w:rFonts w:cs="B Zar"/>
                <w:b/>
                <w:bCs/>
                <w:sz w:val="20"/>
                <w:szCs w:val="20"/>
                <w:rtl/>
              </w:rPr>
            </w:pP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تولید</w:t>
            </w:r>
            <w:r w:rsidRPr="00EA7BC6">
              <w:rPr>
                <w:rFonts w:cs="B Zar"/>
                <w:b/>
                <w:bCs/>
                <w:sz w:val="20"/>
                <w:szCs w:val="20"/>
                <w:rtl/>
              </w:rPr>
              <w:t xml:space="preserve"> </w:t>
            </w:r>
            <w:r w:rsidRPr="00EA7BC6">
              <w:rPr>
                <w:rFonts w:cs="B Zar" w:hint="cs"/>
                <w:b/>
                <w:bCs/>
                <w:sz w:val="20"/>
                <w:szCs w:val="20"/>
                <w:rtl/>
              </w:rPr>
              <w:t>گیاه</w:t>
            </w:r>
            <w:r w:rsidRPr="00EA7BC6">
              <w:rPr>
                <w:rFonts w:cs="B Zar"/>
                <w:b/>
                <w:bCs/>
                <w:sz w:val="20"/>
                <w:szCs w:val="20"/>
                <w:rtl/>
              </w:rPr>
              <w:t xml:space="preserve"> </w:t>
            </w:r>
            <w:r w:rsidRPr="00EA7BC6">
              <w:rPr>
                <w:rFonts w:cs="B Zar" w:hint="cs"/>
                <w:b/>
                <w:bCs/>
                <w:sz w:val="20"/>
                <w:szCs w:val="20"/>
                <w:rtl/>
              </w:rPr>
              <w:t>مقاوم</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آفت،</w:t>
            </w:r>
            <w:r w:rsidRPr="00EA7BC6">
              <w:rPr>
                <w:rFonts w:cs="B Zar"/>
                <w:b/>
                <w:bCs/>
                <w:sz w:val="20"/>
                <w:szCs w:val="20"/>
                <w:rtl/>
              </w:rPr>
              <w:t xml:space="preserve"> </w:t>
            </w:r>
            <w:r w:rsidRPr="00EA7BC6">
              <w:rPr>
                <w:rFonts w:cs="B Zar" w:hint="cs"/>
                <w:b/>
                <w:bCs/>
                <w:sz w:val="20"/>
                <w:szCs w:val="20"/>
                <w:rtl/>
              </w:rPr>
              <w:t>ابتدا</w:t>
            </w:r>
            <w:r w:rsidRPr="00EA7BC6">
              <w:rPr>
                <w:rFonts w:cs="B Zar"/>
                <w:b/>
                <w:bCs/>
                <w:sz w:val="20"/>
                <w:szCs w:val="20"/>
                <w:rtl/>
              </w:rPr>
              <w:t xml:space="preserve"> </w:t>
            </w:r>
            <w:r w:rsidRPr="00EA7BC6">
              <w:rPr>
                <w:rFonts w:cs="B Zar" w:hint="cs"/>
                <w:b/>
                <w:bCs/>
                <w:sz w:val="20"/>
                <w:szCs w:val="20"/>
                <w:rtl/>
              </w:rPr>
              <w:t>سم</w:t>
            </w:r>
            <w:r w:rsidRPr="00EA7BC6">
              <w:rPr>
                <w:rFonts w:cs="B Zar"/>
                <w:b/>
                <w:bCs/>
                <w:sz w:val="20"/>
                <w:szCs w:val="20"/>
                <w:rtl/>
              </w:rPr>
              <w:t xml:space="preserve"> </w:t>
            </w:r>
            <w:r w:rsidRPr="00EA7BC6">
              <w:rPr>
                <w:rFonts w:cs="B Zar" w:hint="cs"/>
                <w:b/>
                <w:bCs/>
                <w:sz w:val="20"/>
                <w:szCs w:val="20"/>
                <w:rtl/>
              </w:rPr>
              <w:t>باکتری</w:t>
            </w:r>
            <w:r w:rsidRPr="00EA7BC6">
              <w:rPr>
                <w:rFonts w:cs="B Zar"/>
                <w:b/>
                <w:bCs/>
                <w:sz w:val="20"/>
                <w:szCs w:val="20"/>
                <w:rtl/>
              </w:rPr>
              <w:t xml:space="preserve"> </w:t>
            </w:r>
            <w:r w:rsidRPr="00EA7BC6">
              <w:rPr>
                <w:rFonts w:cs="B Zar" w:hint="cs"/>
                <w:b/>
                <w:bCs/>
                <w:sz w:val="20"/>
                <w:szCs w:val="20"/>
                <w:rtl/>
              </w:rPr>
              <w:t>جداسازی</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پس</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همسانه‌سازی</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گیاه</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cs="B Zar" w:hint="cs"/>
                <w:b/>
                <w:bCs/>
                <w:sz w:val="20"/>
                <w:szCs w:val="20"/>
                <w:rtl/>
              </w:rPr>
              <w:t>نظر</w:t>
            </w:r>
            <w:r w:rsidRPr="00EA7BC6">
              <w:rPr>
                <w:rFonts w:cs="B Zar"/>
                <w:b/>
                <w:bCs/>
                <w:sz w:val="20"/>
                <w:szCs w:val="20"/>
                <w:rtl/>
              </w:rPr>
              <w:t xml:space="preserve"> </w:t>
            </w:r>
            <w:r w:rsidRPr="00EA7BC6">
              <w:rPr>
                <w:rFonts w:cs="B Zar" w:hint="cs"/>
                <w:b/>
                <w:bCs/>
                <w:sz w:val="20"/>
                <w:szCs w:val="20"/>
                <w:rtl/>
              </w:rPr>
              <w:t>انتقال</w:t>
            </w:r>
            <w:r w:rsidRPr="00EA7BC6">
              <w:rPr>
                <w:rFonts w:cs="B Zar"/>
                <w:b/>
                <w:bCs/>
                <w:sz w:val="20"/>
                <w:szCs w:val="20"/>
                <w:rtl/>
              </w:rPr>
              <w:t xml:space="preserve"> </w:t>
            </w:r>
            <w:r w:rsidRPr="00EA7BC6">
              <w:rPr>
                <w:rFonts w:cs="B Zar" w:hint="cs"/>
                <w:b/>
                <w:bCs/>
                <w:sz w:val="20"/>
                <w:szCs w:val="20"/>
                <w:rtl/>
              </w:rPr>
              <w:t>داده</w:t>
            </w:r>
            <w:r w:rsidRPr="00EA7BC6">
              <w:rPr>
                <w:rFonts w:cs="B Zar"/>
                <w:b/>
                <w:bCs/>
                <w:sz w:val="20"/>
                <w:szCs w:val="20"/>
                <w:rtl/>
              </w:rPr>
              <w:t xml:space="preserve"> </w:t>
            </w:r>
            <w:r w:rsidRPr="00EA7BC6">
              <w:rPr>
                <w:rFonts w:cs="B Zar" w:hint="cs"/>
                <w:b/>
                <w:bCs/>
                <w:sz w:val="20"/>
                <w:szCs w:val="20"/>
                <w:rtl/>
              </w:rPr>
              <w:t>می</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w:t>
            </w:r>
          </w:p>
        </w:tc>
        <w:tc>
          <w:tcPr>
            <w:tcW w:w="1116" w:type="dxa"/>
          </w:tcPr>
          <w:p w14:paraId="4C763134" w14:textId="77777777" w:rsidR="006C024C" w:rsidRPr="00EA7BC6" w:rsidRDefault="00000000" w:rsidP="00FF3BB1">
            <w:pPr>
              <w:jc w:val="center"/>
              <w:rPr>
                <w:rFonts w:cs="B Zar"/>
                <w:b/>
                <w:bCs/>
                <w:sz w:val="18"/>
                <w:szCs w:val="18"/>
                <w:rtl/>
              </w:rPr>
            </w:pPr>
            <w:r w:rsidRPr="00EA7BC6">
              <w:rPr>
                <w:rFonts w:cs="B Zar" w:hint="cs"/>
                <w:sz w:val="18"/>
                <w:szCs w:val="18"/>
                <w:rtl/>
              </w:rPr>
              <w:t>3/1402</w:t>
            </w:r>
          </w:p>
        </w:tc>
        <w:tc>
          <w:tcPr>
            <w:tcW w:w="636" w:type="dxa"/>
          </w:tcPr>
          <w:p w14:paraId="6D4A7B9E"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غ</w:t>
            </w:r>
          </w:p>
        </w:tc>
      </w:tr>
      <w:tr w:rsidR="003E7CB6" w14:paraId="4F28AA6A" w14:textId="77777777" w:rsidTr="00FF3BB1">
        <w:tc>
          <w:tcPr>
            <w:tcW w:w="538" w:type="dxa"/>
          </w:tcPr>
          <w:p w14:paraId="7912816A" w14:textId="77777777" w:rsidR="006C024C" w:rsidRPr="00EA7BC6" w:rsidRDefault="00000000" w:rsidP="00FF3BB1">
            <w:pPr>
              <w:jc w:val="center"/>
              <w:rPr>
                <w:rFonts w:cs="B Zar"/>
                <w:b/>
                <w:bCs/>
                <w:sz w:val="20"/>
                <w:szCs w:val="20"/>
                <w:rtl/>
              </w:rPr>
            </w:pPr>
            <w:r w:rsidRPr="00EA7BC6">
              <w:rPr>
                <w:rFonts w:cs="B Zar" w:hint="cs"/>
                <w:b/>
                <w:bCs/>
                <w:sz w:val="20"/>
                <w:szCs w:val="20"/>
                <w:rtl/>
              </w:rPr>
              <w:t>102</w:t>
            </w:r>
          </w:p>
        </w:tc>
        <w:tc>
          <w:tcPr>
            <w:tcW w:w="8698" w:type="dxa"/>
          </w:tcPr>
          <w:p w14:paraId="55FBA6C2" w14:textId="77777777" w:rsidR="006C024C" w:rsidRPr="00EA7BC6" w:rsidRDefault="00000000" w:rsidP="00FF3BB1">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مهم ترین مرحله در ساخت انسولین به روش مهندسی ژنتیک، تبدیل انسولین غیرفعال به انسولین فعال است . </w:t>
            </w:r>
          </w:p>
        </w:tc>
        <w:tc>
          <w:tcPr>
            <w:tcW w:w="1116" w:type="dxa"/>
          </w:tcPr>
          <w:p w14:paraId="32394601" w14:textId="77777777" w:rsidR="006C024C" w:rsidRPr="00EA7BC6" w:rsidRDefault="00000000" w:rsidP="00FF3BB1">
            <w:pPr>
              <w:tabs>
                <w:tab w:val="left" w:pos="8790"/>
              </w:tabs>
              <w:jc w:val="center"/>
              <w:rPr>
                <w:rFonts w:cs="B Zar"/>
                <w:noProof/>
                <w:sz w:val="18"/>
                <w:szCs w:val="18"/>
                <w:rtl/>
              </w:rPr>
            </w:pPr>
            <w:r w:rsidRPr="00EA7BC6">
              <w:rPr>
                <w:rFonts w:cs="B Zar" w:hint="cs"/>
                <w:noProof/>
                <w:sz w:val="18"/>
                <w:szCs w:val="18"/>
                <w:rtl/>
              </w:rPr>
              <w:t>3/99خارج عصر</w:t>
            </w:r>
          </w:p>
        </w:tc>
        <w:tc>
          <w:tcPr>
            <w:tcW w:w="636" w:type="dxa"/>
          </w:tcPr>
          <w:p w14:paraId="5A3F72EC"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ص</w:t>
            </w:r>
          </w:p>
        </w:tc>
      </w:tr>
      <w:tr w:rsidR="003E7CB6" w14:paraId="00AE550F" w14:textId="77777777" w:rsidTr="00FF3BB1">
        <w:tc>
          <w:tcPr>
            <w:tcW w:w="538" w:type="dxa"/>
          </w:tcPr>
          <w:p w14:paraId="661E86D0" w14:textId="77777777" w:rsidR="006C024C" w:rsidRPr="00EA7BC6" w:rsidRDefault="00000000" w:rsidP="00FF3BB1">
            <w:pPr>
              <w:jc w:val="center"/>
              <w:rPr>
                <w:rFonts w:cs="B Zar"/>
                <w:b/>
                <w:bCs/>
                <w:sz w:val="20"/>
                <w:szCs w:val="20"/>
                <w:rtl/>
              </w:rPr>
            </w:pPr>
            <w:r w:rsidRPr="00EA7BC6">
              <w:rPr>
                <w:rFonts w:cs="B Zar" w:hint="cs"/>
                <w:b/>
                <w:bCs/>
                <w:sz w:val="20"/>
                <w:szCs w:val="20"/>
                <w:rtl/>
              </w:rPr>
              <w:t>102</w:t>
            </w:r>
          </w:p>
        </w:tc>
        <w:tc>
          <w:tcPr>
            <w:tcW w:w="8698" w:type="dxa"/>
          </w:tcPr>
          <w:p w14:paraId="3C26BF64" w14:textId="77777777" w:rsidR="006C024C" w:rsidRPr="00EA7BC6" w:rsidRDefault="00000000" w:rsidP="00FF3BB1">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sz w:val="20"/>
                <w:szCs w:val="20"/>
                <w:highlight w:val="cyan"/>
                <w:rtl/>
              </w:rPr>
              <w:t>شکل 13:</w:t>
            </w:r>
            <w:r w:rsidRPr="00EA7BC6">
              <w:rPr>
                <w:rFonts w:cs="B Zar" w:hint="cs"/>
                <w:b/>
                <w:bCs/>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مولكول</w:t>
            </w:r>
            <w:r w:rsidRPr="00EA7BC6">
              <w:rPr>
                <w:rFonts w:cs="B Zar"/>
                <w:b/>
                <w:bCs/>
                <w:noProof/>
                <w:sz w:val="20"/>
                <w:szCs w:val="20"/>
                <w:rtl/>
              </w:rPr>
              <w:t xml:space="preserve"> </w:t>
            </w:r>
            <w:r w:rsidRPr="00EA7BC6">
              <w:rPr>
                <w:rFonts w:cs="B Zar" w:hint="eastAsia"/>
                <w:b/>
                <w:bCs/>
                <w:noProof/>
                <w:sz w:val="20"/>
                <w:szCs w:val="20"/>
                <w:rtl/>
              </w:rPr>
              <w:t>پيش</w:t>
            </w:r>
            <w:r w:rsidRPr="00EA7BC6">
              <w:rPr>
                <w:rFonts w:cs="B Zar"/>
                <w:b/>
                <w:bCs/>
                <w:noProof/>
                <w:sz w:val="20"/>
                <w:szCs w:val="20"/>
                <w:rtl/>
              </w:rPr>
              <w:t xml:space="preserve"> </w:t>
            </w:r>
            <w:r w:rsidRPr="00EA7BC6">
              <w:rPr>
                <w:rFonts w:cs="B Zar" w:hint="eastAsia"/>
                <w:b/>
                <w:bCs/>
                <w:noProof/>
                <w:sz w:val="20"/>
                <w:szCs w:val="20"/>
                <w:rtl/>
              </w:rPr>
              <w:t>انسولين،</w:t>
            </w:r>
            <w:r w:rsidRPr="00EA7BC6">
              <w:rPr>
                <w:rFonts w:cs="B Zar"/>
                <w:b/>
                <w:bCs/>
                <w:noProof/>
                <w:sz w:val="20"/>
                <w:szCs w:val="20"/>
                <w:rtl/>
              </w:rPr>
              <w:t xml:space="preserve"> </w:t>
            </w:r>
            <w:r w:rsidRPr="00EA7BC6">
              <w:rPr>
                <w:rFonts w:cs="B Zar" w:hint="eastAsia"/>
                <w:b/>
                <w:bCs/>
                <w:noProof/>
                <w:sz w:val="20"/>
                <w:szCs w:val="20"/>
                <w:rtl/>
              </w:rPr>
              <w:t>زنجيره</w:t>
            </w:r>
            <w:r w:rsidRPr="00EA7BC6">
              <w:rPr>
                <w:rFonts w:cs="B Zar"/>
                <w:b/>
                <w:bCs/>
                <w:noProof/>
                <w:sz w:val="20"/>
                <w:szCs w:val="20"/>
                <w:rtl/>
              </w:rPr>
              <w:t xml:space="preserve"> </w:t>
            </w:r>
            <w:r w:rsidRPr="00EA7BC6">
              <w:rPr>
                <w:rFonts w:cs="B Zar"/>
                <w:b/>
                <w:bCs/>
                <w:noProof/>
                <w:sz w:val="20"/>
                <w:szCs w:val="20"/>
              </w:rPr>
              <w:t>B</w:t>
            </w:r>
            <w:r w:rsidRPr="00EA7BC6">
              <w:rPr>
                <w:rFonts w:cs="B Zar"/>
                <w:b/>
                <w:bCs/>
                <w:noProof/>
                <w:sz w:val="20"/>
                <w:szCs w:val="20"/>
                <w:rtl/>
              </w:rPr>
              <w:t xml:space="preserve"> </w:t>
            </w:r>
            <w:r w:rsidRPr="00EA7BC6">
              <w:rPr>
                <w:rFonts w:cs="B Zar" w:hint="eastAsia"/>
                <w:b/>
                <w:bCs/>
                <w:noProof/>
                <w:sz w:val="20"/>
                <w:szCs w:val="20"/>
                <w:rtl/>
              </w:rPr>
              <w:t>نسبت</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زنجيره</w:t>
            </w:r>
            <w:r w:rsidRPr="00EA7BC6">
              <w:rPr>
                <w:rFonts w:cs="B Zar"/>
                <w:b/>
                <w:bCs/>
                <w:noProof/>
                <w:sz w:val="20"/>
                <w:szCs w:val="20"/>
                <w:rtl/>
              </w:rPr>
              <w:t xml:space="preserve"> </w:t>
            </w:r>
            <w:r w:rsidRPr="00EA7BC6">
              <w:rPr>
                <w:rFonts w:cs="B Zar"/>
                <w:b/>
                <w:bCs/>
                <w:noProof/>
                <w:sz w:val="20"/>
                <w:szCs w:val="20"/>
              </w:rPr>
              <w:t>A</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سر</w:t>
            </w:r>
            <w:r w:rsidRPr="00EA7BC6">
              <w:rPr>
                <w:rFonts w:cs="B Zar"/>
                <w:b/>
                <w:bCs/>
                <w:noProof/>
                <w:sz w:val="20"/>
                <w:szCs w:val="20"/>
                <w:rtl/>
              </w:rPr>
              <w:t xml:space="preserve"> </w:t>
            </w:r>
            <w:r w:rsidRPr="00EA7BC6">
              <w:rPr>
                <w:rFonts w:cs="B Zar" w:hint="eastAsia"/>
                <w:b/>
                <w:bCs/>
                <w:noProof/>
                <w:sz w:val="20"/>
                <w:szCs w:val="20"/>
                <w:rtl/>
              </w:rPr>
              <w:t>كربوكسيل</w:t>
            </w:r>
            <w:r w:rsidRPr="00EA7BC6">
              <w:rPr>
                <w:rFonts w:cs="B Zar"/>
                <w:b/>
                <w:bCs/>
                <w:noProof/>
                <w:sz w:val="20"/>
                <w:szCs w:val="20"/>
                <w:rtl/>
              </w:rPr>
              <w:t xml:space="preserve"> </w:t>
            </w:r>
            <w:r w:rsidRPr="00EA7BC6">
              <w:rPr>
                <w:rFonts w:cs="B Zar" w:hint="eastAsia"/>
                <w:b/>
                <w:bCs/>
                <w:noProof/>
                <w:sz w:val="20"/>
                <w:szCs w:val="20"/>
                <w:rtl/>
              </w:rPr>
              <w:t>نزديك</w:t>
            </w:r>
            <w:r w:rsidRPr="00EA7BC6">
              <w:rPr>
                <w:rFonts w:cs="B Zar" w:hint="cs"/>
                <w:b/>
                <w:bCs/>
                <w:noProof/>
                <w:sz w:val="20"/>
                <w:szCs w:val="20"/>
                <w:rtl/>
              </w:rPr>
              <w:t>‌</w:t>
            </w:r>
            <w:r w:rsidRPr="00EA7BC6">
              <w:rPr>
                <w:rFonts w:cs="B Zar" w:hint="eastAsia"/>
                <w:b/>
                <w:bCs/>
                <w:noProof/>
                <w:sz w:val="20"/>
                <w:szCs w:val="20"/>
                <w:rtl/>
              </w:rPr>
              <w:t>تر</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p>
        </w:tc>
        <w:tc>
          <w:tcPr>
            <w:tcW w:w="1116" w:type="dxa"/>
          </w:tcPr>
          <w:p w14:paraId="35893366" w14:textId="77777777" w:rsidR="006C024C" w:rsidRPr="00EA7BC6" w:rsidRDefault="00000000" w:rsidP="00FF3BB1">
            <w:pPr>
              <w:tabs>
                <w:tab w:val="left" w:pos="8790"/>
              </w:tabs>
              <w:jc w:val="center"/>
              <w:rPr>
                <w:rFonts w:cs="B Zar"/>
                <w:noProof/>
                <w:sz w:val="18"/>
                <w:szCs w:val="18"/>
                <w:rtl/>
              </w:rPr>
            </w:pPr>
            <w:r w:rsidRPr="00EA7BC6">
              <w:rPr>
                <w:rFonts w:cs="B Zar" w:hint="cs"/>
                <w:noProof/>
                <w:sz w:val="18"/>
                <w:szCs w:val="18"/>
                <w:rtl/>
              </w:rPr>
              <w:t>3/1401</w:t>
            </w:r>
          </w:p>
        </w:tc>
        <w:tc>
          <w:tcPr>
            <w:tcW w:w="636" w:type="dxa"/>
          </w:tcPr>
          <w:p w14:paraId="6B85A240"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غ</w:t>
            </w:r>
          </w:p>
        </w:tc>
      </w:tr>
      <w:tr w:rsidR="003E7CB6" w14:paraId="63B46920" w14:textId="77777777" w:rsidTr="00FF3BB1">
        <w:tc>
          <w:tcPr>
            <w:tcW w:w="538" w:type="dxa"/>
          </w:tcPr>
          <w:p w14:paraId="3B01D1D4" w14:textId="77777777" w:rsidR="006C024C" w:rsidRPr="00EA7BC6" w:rsidRDefault="00000000" w:rsidP="00FF3BB1">
            <w:pPr>
              <w:jc w:val="center"/>
              <w:rPr>
                <w:rFonts w:cs="B Zar"/>
                <w:b/>
                <w:bCs/>
                <w:sz w:val="20"/>
                <w:szCs w:val="20"/>
                <w:rtl/>
              </w:rPr>
            </w:pPr>
            <w:r w:rsidRPr="00EA7BC6">
              <w:rPr>
                <w:rFonts w:cs="B Zar" w:hint="cs"/>
                <w:b/>
                <w:bCs/>
                <w:sz w:val="20"/>
                <w:szCs w:val="20"/>
                <w:rtl/>
              </w:rPr>
              <w:t>103</w:t>
            </w:r>
          </w:p>
        </w:tc>
        <w:tc>
          <w:tcPr>
            <w:tcW w:w="8698" w:type="dxa"/>
          </w:tcPr>
          <w:p w14:paraId="4FDB8064" w14:textId="77777777" w:rsidR="006C024C" w:rsidRPr="00EA7BC6" w:rsidRDefault="00000000" w:rsidP="00FF3BB1">
            <w:pPr>
              <w:tabs>
                <w:tab w:val="left" w:pos="7568"/>
              </w:tabs>
              <w:rPr>
                <w:rFonts w:cs="B Zar"/>
                <w:b/>
                <w:bCs/>
                <w:noProof/>
                <w:sz w:val="20"/>
                <w:szCs w:val="20"/>
                <w:rtl/>
              </w:rPr>
            </w:pPr>
            <w:r w:rsidRPr="00EA7BC6">
              <w:rPr>
                <w:rFonts w:cs="B Zar" w:hint="cs"/>
                <w:b/>
                <w:bCs/>
                <w:noProof/>
                <w:sz w:val="20"/>
                <w:szCs w:val="20"/>
                <w:rtl/>
              </w:rPr>
              <w:t xml:space="preserve">در واکسن‌هایی که با روش‌های مهندسی ژنتیک ساخته می‌شوند، می‌توان ژن مربوط به آنتی‌ژن یک بیماری‌زا را به </w:t>
            </w:r>
            <w:r w:rsidRPr="00EA7BC6">
              <w:rPr>
                <w:rFonts w:cs="B Zar"/>
                <w:b/>
                <w:bCs/>
                <w:noProof/>
                <w:sz w:val="20"/>
                <w:szCs w:val="20"/>
              </w:rPr>
              <w:t>DNA</w:t>
            </w:r>
            <w:r w:rsidRPr="00EA7BC6">
              <w:rPr>
                <w:rFonts w:cs="B Zar" w:hint="cs"/>
                <w:b/>
                <w:bCs/>
                <w:noProof/>
                <w:sz w:val="20"/>
                <w:szCs w:val="20"/>
                <w:rtl/>
              </w:rPr>
              <w:t xml:space="preserve"> یک باکتری یا ویروس غیربیماری‌زا وارد کرد . </w:t>
            </w:r>
          </w:p>
        </w:tc>
        <w:tc>
          <w:tcPr>
            <w:tcW w:w="1116" w:type="dxa"/>
          </w:tcPr>
          <w:p w14:paraId="32D9617C" w14:textId="77777777" w:rsidR="006C024C" w:rsidRPr="00EA7BC6" w:rsidRDefault="00000000" w:rsidP="00FF3BB1">
            <w:pPr>
              <w:jc w:val="center"/>
              <w:rPr>
                <w:rFonts w:cs="B Zar"/>
                <w:noProof/>
                <w:sz w:val="18"/>
                <w:szCs w:val="18"/>
                <w:rtl/>
              </w:rPr>
            </w:pPr>
            <w:r w:rsidRPr="00EA7BC6">
              <w:rPr>
                <w:rFonts w:cs="B Zar" w:hint="cs"/>
                <w:noProof/>
                <w:sz w:val="18"/>
                <w:szCs w:val="18"/>
                <w:rtl/>
              </w:rPr>
              <w:t>12/90</w:t>
            </w:r>
          </w:p>
        </w:tc>
        <w:tc>
          <w:tcPr>
            <w:tcW w:w="636" w:type="dxa"/>
          </w:tcPr>
          <w:p w14:paraId="587D8DC3"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ص</w:t>
            </w:r>
          </w:p>
        </w:tc>
      </w:tr>
      <w:tr w:rsidR="003E7CB6" w14:paraId="561A8352" w14:textId="77777777" w:rsidTr="00FF3BB1">
        <w:tc>
          <w:tcPr>
            <w:tcW w:w="538" w:type="dxa"/>
          </w:tcPr>
          <w:p w14:paraId="1B31D10F" w14:textId="77777777" w:rsidR="006C024C" w:rsidRPr="00EA7BC6" w:rsidRDefault="00000000" w:rsidP="00FF3BB1">
            <w:pPr>
              <w:jc w:val="center"/>
              <w:rPr>
                <w:rFonts w:cs="B Zar"/>
                <w:b/>
                <w:bCs/>
                <w:sz w:val="20"/>
                <w:szCs w:val="20"/>
                <w:rtl/>
              </w:rPr>
            </w:pPr>
            <w:r w:rsidRPr="00EA7BC6">
              <w:rPr>
                <w:rFonts w:cs="B Zar" w:hint="cs"/>
                <w:b/>
                <w:bCs/>
                <w:sz w:val="20"/>
                <w:szCs w:val="20"/>
                <w:rtl/>
              </w:rPr>
              <w:t>104</w:t>
            </w:r>
          </w:p>
        </w:tc>
        <w:tc>
          <w:tcPr>
            <w:tcW w:w="8698" w:type="dxa"/>
          </w:tcPr>
          <w:p w14:paraId="612DFD85" w14:textId="77777777" w:rsidR="006C024C" w:rsidRPr="00EA7BC6" w:rsidRDefault="00000000" w:rsidP="00FF3BB1">
            <w:pPr>
              <w:rPr>
                <w:rFonts w:cs="B Zar"/>
                <w:b/>
                <w:bCs/>
                <w:sz w:val="20"/>
                <w:szCs w:val="20"/>
                <w:rtl/>
              </w:rPr>
            </w:pPr>
            <w:r w:rsidRPr="00EA7BC6">
              <w:rPr>
                <w:rFonts w:cs="B Zar" w:hint="cs"/>
                <w:b/>
                <w:bCs/>
                <w:sz w:val="20"/>
                <w:szCs w:val="20"/>
                <w:rtl/>
              </w:rPr>
              <w:t>ژن‌درمانی یعنی قرار دادن نسخه سالم یک ژن در یاخته های فردی که نسخه ناقص آن ژن را خارج کرده‌اند.</w:t>
            </w:r>
          </w:p>
        </w:tc>
        <w:tc>
          <w:tcPr>
            <w:tcW w:w="1116" w:type="dxa"/>
          </w:tcPr>
          <w:p w14:paraId="3C63C5B0" w14:textId="77777777" w:rsidR="006C024C" w:rsidRPr="00EA7BC6" w:rsidRDefault="00000000" w:rsidP="00FF3BB1">
            <w:pPr>
              <w:jc w:val="center"/>
              <w:rPr>
                <w:sz w:val="18"/>
                <w:szCs w:val="18"/>
              </w:rPr>
            </w:pPr>
            <w:r w:rsidRPr="00EA7BC6">
              <w:rPr>
                <w:rFonts w:cs="B Zar" w:hint="cs"/>
                <w:sz w:val="18"/>
                <w:szCs w:val="18"/>
                <w:rtl/>
              </w:rPr>
              <w:t>5/1403</w:t>
            </w:r>
          </w:p>
        </w:tc>
        <w:tc>
          <w:tcPr>
            <w:tcW w:w="636" w:type="dxa"/>
          </w:tcPr>
          <w:p w14:paraId="5AA3B9C4"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غ</w:t>
            </w:r>
          </w:p>
        </w:tc>
      </w:tr>
      <w:tr w:rsidR="003E7CB6" w14:paraId="6490229E" w14:textId="77777777" w:rsidTr="00FF3BB1">
        <w:tc>
          <w:tcPr>
            <w:tcW w:w="538" w:type="dxa"/>
          </w:tcPr>
          <w:p w14:paraId="522CC8F0" w14:textId="77777777" w:rsidR="006C024C" w:rsidRPr="00EA7BC6" w:rsidRDefault="00000000" w:rsidP="00FF3BB1">
            <w:pPr>
              <w:jc w:val="center"/>
              <w:rPr>
                <w:rFonts w:cs="B Zar"/>
                <w:b/>
                <w:bCs/>
                <w:sz w:val="20"/>
                <w:szCs w:val="20"/>
                <w:rtl/>
              </w:rPr>
            </w:pPr>
            <w:r w:rsidRPr="00EA7BC6">
              <w:rPr>
                <w:rFonts w:cs="B Zar" w:hint="cs"/>
                <w:b/>
                <w:bCs/>
                <w:sz w:val="20"/>
                <w:szCs w:val="20"/>
                <w:rtl/>
              </w:rPr>
              <w:t>105</w:t>
            </w:r>
          </w:p>
        </w:tc>
        <w:tc>
          <w:tcPr>
            <w:tcW w:w="8698" w:type="dxa"/>
          </w:tcPr>
          <w:p w14:paraId="1B258B76" w14:textId="77777777" w:rsidR="006C024C" w:rsidRPr="00EA7BC6" w:rsidRDefault="00000000" w:rsidP="00FF3BB1">
            <w:pPr>
              <w:tabs>
                <w:tab w:val="left" w:pos="7568"/>
              </w:tabs>
              <w:rPr>
                <w:rFonts w:cs="B Zar"/>
                <w:b/>
                <w:bCs/>
                <w:noProof/>
                <w:sz w:val="20"/>
                <w:szCs w:val="20"/>
                <w:rtl/>
              </w:rPr>
            </w:pPr>
            <w:r w:rsidRPr="00EA7BC6">
              <w:rPr>
                <w:rFonts w:cs="B Zar" w:hint="eastAsia"/>
                <w:b/>
                <w:bCs/>
                <w:noProof/>
                <w:sz w:val="20"/>
                <w:szCs w:val="20"/>
                <w:rtl/>
              </w:rPr>
              <w:t>تشخ</w:t>
            </w:r>
            <w:r w:rsidRPr="00EA7BC6">
              <w:rPr>
                <w:rFonts w:cs="B Zar" w:hint="cs"/>
                <w:b/>
                <w:bCs/>
                <w:noProof/>
                <w:sz w:val="20"/>
                <w:szCs w:val="20"/>
                <w:rtl/>
              </w:rPr>
              <w:t>ی</w:t>
            </w:r>
            <w:r w:rsidRPr="00EA7BC6">
              <w:rPr>
                <w:rFonts w:cs="B Zar" w:hint="eastAsia"/>
                <w:b/>
                <w:bCs/>
                <w:noProof/>
                <w:sz w:val="20"/>
                <w:szCs w:val="20"/>
                <w:rtl/>
              </w:rPr>
              <w:t>ص</w:t>
            </w:r>
            <w:r w:rsidRPr="00EA7BC6">
              <w:rPr>
                <w:rFonts w:cs="B Zar"/>
                <w:b/>
                <w:bCs/>
                <w:noProof/>
                <w:sz w:val="20"/>
                <w:szCs w:val="20"/>
                <w:rtl/>
              </w:rPr>
              <w:t xml:space="preserve"> </w:t>
            </w:r>
            <w:r w:rsidRPr="00EA7BC6">
              <w:rPr>
                <w:rFonts w:cs="B Zar" w:hint="eastAsia"/>
                <w:b/>
                <w:bCs/>
                <w:noProof/>
                <w:sz w:val="20"/>
                <w:szCs w:val="20"/>
                <w:rtl/>
              </w:rPr>
              <w:t>زود</w:t>
            </w:r>
            <w:r w:rsidRPr="00EA7BC6">
              <w:rPr>
                <w:rFonts w:cs="B Zar"/>
                <w:b/>
                <w:bCs/>
                <w:noProof/>
                <w:sz w:val="20"/>
                <w:szCs w:val="20"/>
                <w:rtl/>
              </w:rPr>
              <w:t xml:space="preserve"> </w:t>
            </w:r>
            <w:r w:rsidRPr="00EA7BC6">
              <w:rPr>
                <w:rFonts w:cs="B Zar" w:hint="eastAsia"/>
                <w:b/>
                <w:bCs/>
                <w:noProof/>
                <w:sz w:val="20"/>
                <w:szCs w:val="20"/>
                <w:rtl/>
              </w:rPr>
              <w:t>هنگام</w:t>
            </w:r>
            <w:r w:rsidRPr="00EA7BC6">
              <w:rPr>
                <w:rFonts w:cs="B Zar"/>
                <w:b/>
                <w:bCs/>
                <w:noProof/>
                <w:sz w:val="20"/>
                <w:szCs w:val="20"/>
                <w:rtl/>
              </w:rPr>
              <w:t xml:space="preserve"> </w:t>
            </w:r>
            <w:r w:rsidRPr="00EA7BC6">
              <w:rPr>
                <w:rFonts w:cs="B Zar" w:hint="eastAsia"/>
                <w:b/>
                <w:bCs/>
                <w:noProof/>
                <w:sz w:val="20"/>
                <w:szCs w:val="20"/>
                <w:rtl/>
              </w:rPr>
              <w:t>آلودگ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hint="cs"/>
                <w:b/>
                <w:bCs/>
                <w:noProof/>
                <w:sz w:val="20"/>
                <w:szCs w:val="20"/>
                <w:rtl/>
              </w:rPr>
              <w:t>ی</w:t>
            </w:r>
            <w:r w:rsidRPr="00EA7BC6">
              <w:rPr>
                <w:rFonts w:cs="B Zar" w:hint="eastAsia"/>
                <w:b/>
                <w:bCs/>
                <w:noProof/>
                <w:sz w:val="20"/>
                <w:szCs w:val="20"/>
                <w:rtl/>
              </w:rPr>
              <w:t>روس</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hint="eastAsia"/>
                <w:b/>
                <w:bCs/>
                <w:noProof/>
                <w:sz w:val="20"/>
                <w:szCs w:val="20"/>
                <w:rtl/>
              </w:rPr>
              <w:t>دز،</w:t>
            </w:r>
            <w:r w:rsidRPr="00EA7BC6">
              <w:rPr>
                <w:rFonts w:cs="B Zar" w:hint="cs"/>
                <w:b/>
                <w:bCs/>
                <w:noProof/>
                <w:sz w:val="20"/>
                <w:szCs w:val="20"/>
                <w:rtl/>
              </w:rPr>
              <w:t xml:space="preserve"> </w:t>
            </w:r>
            <w:r w:rsidRPr="00EA7BC6">
              <w:rPr>
                <w:rFonts w:cs="B Zar" w:hint="eastAsia"/>
                <w:b/>
                <w:bCs/>
                <w:noProof/>
                <w:sz w:val="20"/>
                <w:szCs w:val="20"/>
                <w:rtl/>
              </w:rPr>
              <w:t>براي</w:t>
            </w:r>
            <w:r w:rsidRPr="00EA7BC6">
              <w:rPr>
                <w:rFonts w:cs="B Zar"/>
                <w:b/>
                <w:bCs/>
                <w:noProof/>
                <w:sz w:val="20"/>
                <w:szCs w:val="20"/>
                <w:rtl/>
              </w:rPr>
              <w:t xml:space="preserve"> </w:t>
            </w:r>
            <w:r w:rsidRPr="00EA7BC6">
              <w:rPr>
                <w:rFonts w:cs="B Zar" w:hint="eastAsia"/>
                <w:b/>
                <w:bCs/>
                <w:noProof/>
                <w:sz w:val="20"/>
                <w:szCs w:val="20"/>
                <w:rtl/>
              </w:rPr>
              <w:t>جلوگ</w:t>
            </w:r>
            <w:r w:rsidRPr="00EA7BC6">
              <w:rPr>
                <w:rFonts w:cs="B Zar" w:hint="cs"/>
                <w:b/>
                <w:bCs/>
                <w:noProof/>
                <w:sz w:val="20"/>
                <w:szCs w:val="20"/>
                <w:rtl/>
              </w:rPr>
              <w:t>ی</w:t>
            </w:r>
            <w:r w:rsidRPr="00EA7BC6">
              <w:rPr>
                <w:rFonts w:cs="B Zar" w:hint="eastAsia"/>
                <w:b/>
                <w:bCs/>
                <w:noProof/>
                <w:sz w:val="20"/>
                <w:szCs w:val="20"/>
                <w:rtl/>
              </w:rPr>
              <w:t>ري</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انتقال</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hint="cs"/>
                <w:b/>
                <w:bCs/>
                <w:noProof/>
                <w:sz w:val="20"/>
                <w:szCs w:val="20"/>
                <w:rtl/>
              </w:rPr>
              <w:t>ی</w:t>
            </w:r>
            <w:r w:rsidRPr="00EA7BC6">
              <w:rPr>
                <w:rFonts w:cs="B Zar" w:hint="eastAsia"/>
                <w:b/>
                <w:bCs/>
                <w:noProof/>
                <w:sz w:val="20"/>
                <w:szCs w:val="20"/>
                <w:rtl/>
              </w:rPr>
              <w:t>روس</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سا</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افراد</w:t>
            </w:r>
            <w:r w:rsidRPr="00EA7BC6">
              <w:rPr>
                <w:rFonts w:cs="B Zar"/>
                <w:b/>
                <w:bCs/>
                <w:noProof/>
                <w:sz w:val="20"/>
                <w:szCs w:val="20"/>
                <w:rtl/>
              </w:rPr>
              <w:t xml:space="preserve"> </w:t>
            </w:r>
            <w:r w:rsidRPr="00EA7BC6">
              <w:rPr>
                <w:rFonts w:cs="B Zar" w:hint="eastAsia"/>
                <w:b/>
                <w:bCs/>
                <w:noProof/>
                <w:sz w:val="20"/>
                <w:szCs w:val="20"/>
                <w:rtl/>
              </w:rPr>
              <w:t>اهم</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ادي</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w:t>
            </w:r>
          </w:p>
        </w:tc>
        <w:tc>
          <w:tcPr>
            <w:tcW w:w="1116" w:type="dxa"/>
          </w:tcPr>
          <w:p w14:paraId="0A63F367" w14:textId="77777777" w:rsidR="006C024C" w:rsidRPr="00EA7BC6" w:rsidRDefault="00000000" w:rsidP="00FF3BB1">
            <w:pPr>
              <w:jc w:val="center"/>
              <w:rPr>
                <w:rFonts w:cs="B Zar"/>
                <w:noProof/>
                <w:sz w:val="18"/>
                <w:szCs w:val="18"/>
                <w:rtl/>
              </w:rPr>
            </w:pPr>
            <w:r w:rsidRPr="00EA7BC6">
              <w:rPr>
                <w:rFonts w:cs="B Zar" w:hint="cs"/>
                <w:noProof/>
                <w:sz w:val="18"/>
                <w:szCs w:val="18"/>
                <w:rtl/>
              </w:rPr>
              <w:t>3/98</w:t>
            </w:r>
          </w:p>
        </w:tc>
        <w:tc>
          <w:tcPr>
            <w:tcW w:w="636" w:type="dxa"/>
          </w:tcPr>
          <w:p w14:paraId="377D7F79" w14:textId="77777777" w:rsidR="006C024C" w:rsidRPr="00AF0D29" w:rsidRDefault="00000000" w:rsidP="00FF3BB1">
            <w:pPr>
              <w:jc w:val="center"/>
              <w:rPr>
                <w:rFonts w:cs="B Zar"/>
                <w:b/>
                <w:bCs/>
                <w:color w:val="0070C0"/>
                <w:sz w:val="20"/>
                <w:szCs w:val="20"/>
                <w:rtl/>
              </w:rPr>
            </w:pPr>
            <w:r w:rsidRPr="00AF0D29">
              <w:rPr>
                <w:rFonts w:cs="B Zar" w:hint="cs"/>
                <w:b/>
                <w:bCs/>
                <w:color w:val="0070C0"/>
                <w:sz w:val="20"/>
                <w:szCs w:val="20"/>
                <w:rtl/>
              </w:rPr>
              <w:t>ص</w:t>
            </w:r>
          </w:p>
        </w:tc>
      </w:tr>
      <w:tr w:rsidR="003E7CB6" w14:paraId="746D9C3D" w14:textId="77777777" w:rsidTr="00FF3BB1">
        <w:tc>
          <w:tcPr>
            <w:tcW w:w="538" w:type="dxa"/>
          </w:tcPr>
          <w:p w14:paraId="088CE330" w14:textId="77777777" w:rsidR="006C024C" w:rsidRPr="001E1631" w:rsidRDefault="00000000" w:rsidP="00FF3BB1">
            <w:pPr>
              <w:jc w:val="center"/>
              <w:rPr>
                <w:rFonts w:cs="B Zar"/>
                <w:b/>
                <w:bCs/>
                <w:sz w:val="20"/>
                <w:szCs w:val="20"/>
                <w:rtl/>
              </w:rPr>
            </w:pPr>
            <w:r w:rsidRPr="001E1631">
              <w:rPr>
                <w:rFonts w:cs="B Zar" w:hint="cs"/>
                <w:b/>
                <w:bCs/>
                <w:sz w:val="20"/>
                <w:szCs w:val="20"/>
                <w:rtl/>
              </w:rPr>
              <w:t>106</w:t>
            </w:r>
          </w:p>
        </w:tc>
        <w:tc>
          <w:tcPr>
            <w:tcW w:w="8698" w:type="dxa"/>
          </w:tcPr>
          <w:p w14:paraId="1FF46F79" w14:textId="77777777" w:rsidR="006C024C" w:rsidRPr="001E1631" w:rsidRDefault="00000000" w:rsidP="00FF3BB1">
            <w:pPr>
              <w:tabs>
                <w:tab w:val="left" w:pos="8504"/>
              </w:tabs>
              <w:rPr>
                <w:rFonts w:cs="B Zar"/>
                <w:b/>
                <w:bCs/>
                <w:noProof/>
                <w:sz w:val="20"/>
                <w:szCs w:val="20"/>
                <w:rtl/>
              </w:rPr>
            </w:pPr>
            <w:r w:rsidRPr="001E1631">
              <w:rPr>
                <w:rFonts w:cs="B Zar" w:hint="cs"/>
                <w:b/>
                <w:bCs/>
                <w:noProof/>
                <w:sz w:val="20"/>
                <w:szCs w:val="20"/>
                <w:rtl/>
              </w:rPr>
              <w:t>جانداران</w:t>
            </w:r>
            <w:r w:rsidRPr="001E1631">
              <w:rPr>
                <w:rFonts w:cs="B Zar"/>
                <w:b/>
                <w:bCs/>
                <w:noProof/>
                <w:sz w:val="20"/>
                <w:szCs w:val="20"/>
                <w:rtl/>
              </w:rPr>
              <w:t xml:space="preserve"> </w:t>
            </w:r>
            <w:r w:rsidRPr="001E1631">
              <w:rPr>
                <w:rFonts w:cs="B Zar" w:hint="cs"/>
                <w:b/>
                <w:bCs/>
                <w:noProof/>
                <w:sz w:val="20"/>
                <w:szCs w:val="20"/>
                <w:rtl/>
              </w:rPr>
              <w:t>فتوسنتزکننده</w:t>
            </w:r>
            <w:r w:rsidRPr="001E1631">
              <w:rPr>
                <w:rFonts w:cs="B Zar"/>
                <w:b/>
                <w:bCs/>
                <w:noProof/>
                <w:sz w:val="20"/>
                <w:szCs w:val="20"/>
                <w:rtl/>
              </w:rPr>
              <w:t xml:space="preserve"> </w:t>
            </w:r>
            <w:r w:rsidRPr="001E1631">
              <w:rPr>
                <w:rFonts w:cs="B Zar" w:hint="cs"/>
                <w:b/>
                <w:bCs/>
                <w:noProof/>
                <w:sz w:val="20"/>
                <w:szCs w:val="20"/>
                <w:rtl/>
              </w:rPr>
              <w:t>در</w:t>
            </w:r>
            <w:r w:rsidRPr="001E1631">
              <w:rPr>
                <w:rFonts w:cs="B Zar"/>
                <w:b/>
                <w:bCs/>
                <w:noProof/>
                <w:sz w:val="20"/>
                <w:szCs w:val="20"/>
                <w:rtl/>
              </w:rPr>
              <w:t xml:space="preserve"> </w:t>
            </w:r>
            <w:r w:rsidRPr="001E1631">
              <w:rPr>
                <w:rFonts w:cs="B Zar" w:hint="cs"/>
                <w:b/>
                <w:bCs/>
                <w:noProof/>
                <w:sz w:val="20"/>
                <w:szCs w:val="20"/>
                <w:rtl/>
              </w:rPr>
              <w:t>فتوبیو راکتورها</w:t>
            </w:r>
            <w:r w:rsidRPr="001E1631">
              <w:rPr>
                <w:rFonts w:cs="B Zar"/>
                <w:b/>
                <w:bCs/>
                <w:noProof/>
                <w:sz w:val="20"/>
                <w:szCs w:val="20"/>
                <w:rtl/>
              </w:rPr>
              <w:t xml:space="preserve"> </w:t>
            </w:r>
            <w:r w:rsidRPr="001E1631">
              <w:rPr>
                <w:rFonts w:cs="B Zar" w:hint="cs"/>
                <w:b/>
                <w:bCs/>
                <w:noProof/>
                <w:sz w:val="20"/>
                <w:szCs w:val="20"/>
                <w:rtl/>
              </w:rPr>
              <w:t>مي‌توانند</w:t>
            </w:r>
            <w:r w:rsidRPr="001E1631">
              <w:rPr>
                <w:rFonts w:cs="B Zar"/>
                <w:b/>
                <w:bCs/>
                <w:noProof/>
                <w:sz w:val="20"/>
                <w:szCs w:val="20"/>
                <w:rtl/>
              </w:rPr>
              <w:t xml:space="preserve"> </w:t>
            </w:r>
            <w:r w:rsidRPr="001E1631">
              <w:rPr>
                <w:rFonts w:cs="B Zar" w:hint="cs"/>
                <w:b/>
                <w:bCs/>
                <w:noProof/>
                <w:sz w:val="20"/>
                <w:szCs w:val="20"/>
                <w:rtl/>
              </w:rPr>
              <w:t>انواعي</w:t>
            </w:r>
            <w:r w:rsidRPr="001E1631">
              <w:rPr>
                <w:rFonts w:cs="B Zar"/>
                <w:b/>
                <w:bCs/>
                <w:noProof/>
                <w:sz w:val="20"/>
                <w:szCs w:val="20"/>
                <w:rtl/>
              </w:rPr>
              <w:t xml:space="preserve"> </w:t>
            </w:r>
            <w:r w:rsidRPr="001E1631">
              <w:rPr>
                <w:rFonts w:cs="B Zar" w:hint="cs"/>
                <w:b/>
                <w:bCs/>
                <w:noProof/>
                <w:sz w:val="20"/>
                <w:szCs w:val="20"/>
                <w:rtl/>
              </w:rPr>
              <w:t>از</w:t>
            </w:r>
            <w:r w:rsidRPr="001E1631">
              <w:rPr>
                <w:rFonts w:cs="B Zar"/>
                <w:b/>
                <w:bCs/>
                <w:noProof/>
                <w:sz w:val="20"/>
                <w:szCs w:val="20"/>
                <w:rtl/>
              </w:rPr>
              <w:t xml:space="preserve"> </w:t>
            </w:r>
            <w:r w:rsidRPr="001E1631">
              <w:rPr>
                <w:rFonts w:cs="B Zar" w:hint="cs"/>
                <w:b/>
                <w:bCs/>
                <w:noProof/>
                <w:sz w:val="20"/>
                <w:szCs w:val="20"/>
                <w:rtl/>
              </w:rPr>
              <w:t>مواد</w:t>
            </w:r>
            <w:r w:rsidRPr="001E1631">
              <w:rPr>
                <w:rFonts w:cs="B Zar"/>
                <w:b/>
                <w:bCs/>
                <w:noProof/>
                <w:sz w:val="20"/>
                <w:szCs w:val="20"/>
                <w:rtl/>
              </w:rPr>
              <w:t xml:space="preserve"> </w:t>
            </w:r>
            <w:r w:rsidRPr="001E1631">
              <w:rPr>
                <w:rFonts w:cs="B Zar" w:hint="cs"/>
                <w:b/>
                <w:bCs/>
                <w:noProof/>
                <w:sz w:val="20"/>
                <w:szCs w:val="20"/>
                <w:rtl/>
              </w:rPr>
              <w:t>را</w:t>
            </w:r>
            <w:r w:rsidRPr="001E1631">
              <w:rPr>
                <w:rFonts w:cs="B Zar"/>
                <w:b/>
                <w:bCs/>
                <w:noProof/>
                <w:sz w:val="20"/>
                <w:szCs w:val="20"/>
                <w:rtl/>
              </w:rPr>
              <w:t xml:space="preserve"> </w:t>
            </w:r>
            <w:r w:rsidRPr="001E1631">
              <w:rPr>
                <w:rFonts w:cs="B Zar" w:hint="cs"/>
                <w:b/>
                <w:bCs/>
                <w:noProof/>
                <w:sz w:val="20"/>
                <w:szCs w:val="20"/>
                <w:rtl/>
              </w:rPr>
              <w:t>بسازند</w:t>
            </w:r>
            <w:r w:rsidRPr="001E1631">
              <w:rPr>
                <w:rFonts w:cs="B Zar"/>
                <w:b/>
                <w:bCs/>
                <w:noProof/>
                <w:sz w:val="20"/>
                <w:szCs w:val="20"/>
                <w:rtl/>
              </w:rPr>
              <w:t xml:space="preserve"> </w:t>
            </w:r>
            <w:r w:rsidRPr="001E1631">
              <w:rPr>
                <w:rFonts w:cs="B Zar" w:hint="cs"/>
                <w:b/>
                <w:bCs/>
                <w:noProof/>
                <w:sz w:val="20"/>
                <w:szCs w:val="20"/>
                <w:rtl/>
              </w:rPr>
              <w:t>که</w:t>
            </w:r>
            <w:r w:rsidRPr="001E1631">
              <w:rPr>
                <w:rFonts w:cs="B Zar"/>
                <w:b/>
                <w:bCs/>
                <w:noProof/>
                <w:sz w:val="20"/>
                <w:szCs w:val="20"/>
                <w:rtl/>
              </w:rPr>
              <w:t xml:space="preserve"> </w:t>
            </w:r>
            <w:r w:rsidRPr="001E1631">
              <w:rPr>
                <w:rFonts w:cs="B Zar" w:hint="cs"/>
                <w:b/>
                <w:bCs/>
                <w:noProof/>
                <w:sz w:val="20"/>
                <w:szCs w:val="20"/>
                <w:rtl/>
              </w:rPr>
              <w:t>مي‌توان</w:t>
            </w:r>
            <w:r w:rsidRPr="001E1631">
              <w:rPr>
                <w:rFonts w:cs="B Zar"/>
                <w:b/>
                <w:bCs/>
                <w:noProof/>
                <w:sz w:val="20"/>
                <w:szCs w:val="20"/>
                <w:rtl/>
              </w:rPr>
              <w:t xml:space="preserve"> </w:t>
            </w:r>
            <w:r w:rsidRPr="001E1631">
              <w:rPr>
                <w:rFonts w:cs="B Zar" w:hint="cs"/>
                <w:b/>
                <w:bCs/>
                <w:noProof/>
                <w:sz w:val="20"/>
                <w:szCs w:val="20"/>
                <w:rtl/>
              </w:rPr>
              <w:t>از</w:t>
            </w:r>
            <w:r w:rsidRPr="001E1631">
              <w:rPr>
                <w:rFonts w:cs="B Zar"/>
                <w:b/>
                <w:bCs/>
                <w:noProof/>
                <w:sz w:val="20"/>
                <w:szCs w:val="20"/>
                <w:rtl/>
              </w:rPr>
              <w:t xml:space="preserve"> </w:t>
            </w:r>
            <w:r w:rsidRPr="001E1631">
              <w:rPr>
                <w:rFonts w:cs="B Zar" w:hint="cs"/>
                <w:b/>
                <w:bCs/>
                <w:noProof/>
                <w:sz w:val="20"/>
                <w:szCs w:val="20"/>
                <w:rtl/>
              </w:rPr>
              <w:t>آن‌ها</w:t>
            </w:r>
            <w:r w:rsidRPr="001E1631">
              <w:rPr>
                <w:rFonts w:cs="B Zar"/>
                <w:b/>
                <w:bCs/>
                <w:noProof/>
                <w:sz w:val="20"/>
                <w:szCs w:val="20"/>
                <w:rtl/>
              </w:rPr>
              <w:t xml:space="preserve"> </w:t>
            </w:r>
            <w:r w:rsidRPr="001E1631">
              <w:rPr>
                <w:rFonts w:cs="B Zar" w:hint="cs"/>
                <w:b/>
                <w:bCs/>
                <w:noProof/>
                <w:sz w:val="20"/>
                <w:szCs w:val="20"/>
                <w:rtl/>
              </w:rPr>
              <w:t>در</w:t>
            </w:r>
            <w:r w:rsidRPr="001E1631">
              <w:rPr>
                <w:rFonts w:cs="B Zar"/>
                <w:b/>
                <w:bCs/>
                <w:noProof/>
                <w:sz w:val="20"/>
                <w:szCs w:val="20"/>
                <w:rtl/>
              </w:rPr>
              <w:t xml:space="preserve"> </w:t>
            </w:r>
            <w:r w:rsidRPr="001E1631">
              <w:rPr>
                <w:rFonts w:cs="B Zar" w:hint="cs"/>
                <w:b/>
                <w:bCs/>
                <w:noProof/>
                <w:sz w:val="20"/>
                <w:szCs w:val="20"/>
                <w:rtl/>
              </w:rPr>
              <w:t>تولید</w:t>
            </w:r>
            <w:r w:rsidRPr="001E1631">
              <w:rPr>
                <w:rFonts w:cs="B Zar"/>
                <w:b/>
                <w:bCs/>
                <w:noProof/>
                <w:sz w:val="20"/>
                <w:szCs w:val="20"/>
                <w:rtl/>
              </w:rPr>
              <w:t xml:space="preserve"> </w:t>
            </w:r>
            <w:r w:rsidRPr="001E1631">
              <w:rPr>
                <w:rFonts w:cs="B Zar" w:hint="cs"/>
                <w:b/>
                <w:bCs/>
                <w:noProof/>
                <w:sz w:val="20"/>
                <w:szCs w:val="20"/>
                <w:rtl/>
              </w:rPr>
              <w:t>سوخت زیستي</w:t>
            </w:r>
            <w:r w:rsidRPr="001E1631">
              <w:rPr>
                <w:rFonts w:cs="B Zar"/>
                <w:b/>
                <w:bCs/>
                <w:noProof/>
                <w:sz w:val="20"/>
                <w:szCs w:val="20"/>
                <w:rtl/>
              </w:rPr>
              <w:t xml:space="preserve"> </w:t>
            </w:r>
            <w:r w:rsidRPr="001E1631">
              <w:rPr>
                <w:rFonts w:cs="B Zar" w:hint="cs"/>
                <w:b/>
                <w:bCs/>
                <w:noProof/>
                <w:sz w:val="20"/>
                <w:szCs w:val="20"/>
                <w:rtl/>
              </w:rPr>
              <w:t>استفاده</w:t>
            </w:r>
            <w:r w:rsidRPr="001E1631">
              <w:rPr>
                <w:rFonts w:cs="B Zar"/>
                <w:b/>
                <w:bCs/>
                <w:noProof/>
                <w:sz w:val="20"/>
                <w:szCs w:val="20"/>
                <w:rtl/>
              </w:rPr>
              <w:t xml:space="preserve"> </w:t>
            </w:r>
            <w:r w:rsidRPr="001E1631">
              <w:rPr>
                <w:rFonts w:cs="B Zar" w:hint="cs"/>
                <w:b/>
                <w:bCs/>
                <w:noProof/>
                <w:sz w:val="20"/>
                <w:szCs w:val="20"/>
                <w:rtl/>
              </w:rPr>
              <w:t>کرد</w:t>
            </w:r>
            <w:r w:rsidRPr="001E1631">
              <w:rPr>
                <w:rFonts w:cs="B Zar"/>
                <w:b/>
                <w:bCs/>
                <w:noProof/>
                <w:sz w:val="20"/>
                <w:szCs w:val="20"/>
                <w:rtl/>
              </w:rPr>
              <w:t>.</w:t>
            </w:r>
            <w:r w:rsidRPr="001E1631">
              <w:rPr>
                <w:rFonts w:cs="B Zar" w:hint="cs"/>
                <w:b/>
                <w:bCs/>
                <w:noProof/>
                <w:sz w:val="20"/>
                <w:szCs w:val="20"/>
                <w:rtl/>
              </w:rPr>
              <w:t xml:space="preserve">   </w:t>
            </w:r>
          </w:p>
        </w:tc>
        <w:tc>
          <w:tcPr>
            <w:tcW w:w="1116" w:type="dxa"/>
          </w:tcPr>
          <w:p w14:paraId="7F652FEC" w14:textId="77777777" w:rsidR="006C024C" w:rsidRDefault="00000000" w:rsidP="00FF3BB1">
            <w:pPr>
              <w:jc w:val="center"/>
            </w:pPr>
            <w:r w:rsidRPr="003F3ED7">
              <w:rPr>
                <w:rFonts w:cs="B Zar" w:hint="cs"/>
                <w:noProof/>
                <w:sz w:val="18"/>
                <w:szCs w:val="18"/>
                <w:rtl/>
              </w:rPr>
              <w:t>3/404</w:t>
            </w:r>
          </w:p>
        </w:tc>
        <w:tc>
          <w:tcPr>
            <w:tcW w:w="636" w:type="dxa"/>
          </w:tcPr>
          <w:p w14:paraId="67EC6F10" w14:textId="77777777" w:rsidR="006C024C" w:rsidRPr="001E1631" w:rsidRDefault="00000000" w:rsidP="00FF3BB1">
            <w:pPr>
              <w:jc w:val="center"/>
              <w:rPr>
                <w:rFonts w:cs="B Zar"/>
                <w:b/>
                <w:bCs/>
                <w:color w:val="0070C0"/>
                <w:sz w:val="20"/>
                <w:szCs w:val="20"/>
                <w:rtl/>
              </w:rPr>
            </w:pPr>
            <w:r w:rsidRPr="001E1631">
              <w:rPr>
                <w:rFonts w:cs="B Zar" w:hint="cs"/>
                <w:b/>
                <w:bCs/>
                <w:color w:val="0070C0"/>
                <w:sz w:val="20"/>
                <w:szCs w:val="20"/>
                <w:rtl/>
              </w:rPr>
              <w:t>ص</w:t>
            </w:r>
          </w:p>
        </w:tc>
      </w:tr>
    </w:tbl>
    <w:p w14:paraId="2C0FD1CA" w14:textId="77777777" w:rsidR="006C024C" w:rsidRPr="00EA7BC6" w:rsidRDefault="00000000" w:rsidP="006C024C">
      <w:pPr>
        <w:rPr>
          <w:rFonts w:cs="B Zar"/>
          <w:sz w:val="20"/>
          <w:szCs w:val="20"/>
        </w:rPr>
      </w:pPr>
      <w:r>
        <w:rPr>
          <w:rFonts w:cs="B Zar" w:hint="cs"/>
          <w:sz w:val="20"/>
          <w:szCs w:val="20"/>
          <w:rtl/>
        </w:rPr>
        <w:tab/>
      </w:r>
      <w:r>
        <w:rPr>
          <w:rFonts w:cs="B Zar" w:hint="cs"/>
          <w:sz w:val="20"/>
          <w:szCs w:val="20"/>
          <w:rtl/>
        </w:rPr>
        <w:tab/>
      </w:r>
    </w:p>
    <w:p w14:paraId="75EFEF26" w14:textId="77777777" w:rsidR="006C024C" w:rsidRPr="00EA7BC6" w:rsidRDefault="006C024C" w:rsidP="008E660B">
      <w:pPr>
        <w:rPr>
          <w:rFonts w:cs="B Zar"/>
          <w:sz w:val="20"/>
          <w:szCs w:val="20"/>
        </w:rPr>
        <w:sectPr w:rsidR="006C024C" w:rsidRPr="00EA7BC6" w:rsidSect="00FC7230">
          <w:headerReference w:type="even" r:id="rId113"/>
          <w:headerReference w:type="default" r:id="rId114"/>
          <w:footerReference w:type="even" r:id="rId115"/>
          <w:footerReference w:type="default" r:id="rId116"/>
          <w:headerReference w:type="first" r:id="rId117"/>
          <w:footerReference w:type="first" r:id="rId118"/>
          <w:pgSz w:w="11906" w:h="16838"/>
          <w:pgMar w:top="567" w:right="567" w:bottom="567" w:left="567" w:header="708" w:footer="708" w:gutter="0"/>
          <w:cols w:space="708"/>
          <w:bidi/>
          <w:rtlGutter/>
          <w:docGrid w:linePitch="360"/>
        </w:sectPr>
      </w:pPr>
    </w:p>
    <w:p w14:paraId="10B66A8F" w14:textId="77777777" w:rsidR="00EA7BC6" w:rsidRDefault="00000000" w:rsidP="008B5BAE">
      <w:pPr>
        <w:spacing w:after="0" w:line="240" w:lineRule="auto"/>
        <w:rPr>
          <w:rFonts w:cs="B Zar"/>
          <w:b/>
          <w:bCs/>
          <w:sz w:val="20"/>
          <w:szCs w:val="20"/>
          <w:rtl/>
        </w:rPr>
      </w:pPr>
      <w:r>
        <w:rPr>
          <w:rFonts w:cs="B Zar" w:hint="cs"/>
          <w:b/>
          <w:bCs/>
          <w:sz w:val="20"/>
          <w:szCs w:val="20"/>
          <w:rtl/>
        </w:rPr>
        <w:lastRenderedPageBreak/>
        <w:t xml:space="preserve">سؤالات </w:t>
      </w:r>
      <w:r w:rsidRPr="00EA7BC6">
        <w:rPr>
          <w:rFonts w:cs="B Zar" w:hint="cs"/>
          <w:b/>
          <w:bCs/>
          <w:sz w:val="20"/>
          <w:szCs w:val="20"/>
          <w:rtl/>
        </w:rPr>
        <w:t xml:space="preserve">نهایی خط به خط زیست </w:t>
      </w:r>
      <w:r w:rsidR="00E458BB">
        <w:rPr>
          <w:rFonts w:cs="B Zar" w:hint="cs"/>
          <w:b/>
          <w:bCs/>
          <w:sz w:val="20"/>
          <w:szCs w:val="20"/>
          <w:rtl/>
        </w:rPr>
        <w:t>3</w:t>
      </w:r>
      <w:r w:rsidRPr="00EA7BC6">
        <w:rPr>
          <w:rFonts w:cs="B Zar" w:hint="cs"/>
          <w:b/>
          <w:bCs/>
          <w:sz w:val="20"/>
          <w:szCs w:val="20"/>
          <w:rtl/>
        </w:rPr>
        <w:t xml:space="preserve">              فصل 8 : رفتارهای جانوران           </w:t>
      </w:r>
      <w:r>
        <w:rPr>
          <w:rFonts w:cs="B Zar" w:hint="cs"/>
          <w:b/>
          <w:bCs/>
          <w:sz w:val="20"/>
          <w:szCs w:val="20"/>
          <w:rtl/>
        </w:rPr>
        <w:t xml:space="preserve">  </w:t>
      </w:r>
      <w:r w:rsidR="00E458BB">
        <w:rPr>
          <w:rFonts w:cs="B Zar" w:hint="cs"/>
          <w:b/>
          <w:bCs/>
          <w:sz w:val="20"/>
          <w:szCs w:val="20"/>
          <w:rtl/>
        </w:rPr>
        <w:t xml:space="preserve">               </w:t>
      </w:r>
      <w:r w:rsidRPr="00EA7BC6">
        <w:rPr>
          <w:rFonts w:cs="B Zar" w:hint="cs"/>
          <w:b/>
          <w:bCs/>
          <w:sz w:val="20"/>
          <w:szCs w:val="20"/>
          <w:rtl/>
        </w:rPr>
        <w:t xml:space="preserve">    </w:t>
      </w:r>
      <w:r w:rsidR="00C12DD7" w:rsidRPr="00EA7BC6">
        <w:rPr>
          <w:rFonts w:cs="B Zar" w:hint="cs"/>
          <w:b/>
          <w:bCs/>
          <w:sz w:val="20"/>
          <w:szCs w:val="20"/>
          <w:rtl/>
        </w:rPr>
        <w:t>بارم خرداد، شهریور : 5/2</w:t>
      </w:r>
      <w:r w:rsidRPr="00EA7BC6">
        <w:rPr>
          <w:rFonts w:cs="B Zar" w:hint="cs"/>
          <w:b/>
          <w:bCs/>
          <w:sz w:val="20"/>
          <w:szCs w:val="20"/>
          <w:rtl/>
        </w:rPr>
        <w:t xml:space="preserve">   </w:t>
      </w:r>
      <w:r w:rsidR="00C12DD7">
        <w:rPr>
          <w:rFonts w:cs="B Zar" w:hint="cs"/>
          <w:b/>
          <w:bCs/>
          <w:sz w:val="20"/>
          <w:szCs w:val="20"/>
          <w:rtl/>
        </w:rPr>
        <w:t xml:space="preserve">         </w:t>
      </w:r>
      <w:r w:rsidRPr="00EA7BC6">
        <w:rPr>
          <w:rFonts w:cs="B Zar" w:hint="cs"/>
          <w:b/>
          <w:bCs/>
          <w:sz w:val="20"/>
          <w:szCs w:val="20"/>
          <w:rtl/>
        </w:rPr>
        <w:t xml:space="preserve">   </w:t>
      </w:r>
      <w:r w:rsidR="008B5BAE">
        <w:rPr>
          <w:rFonts w:cs="B Zar" w:hint="cs"/>
          <w:b/>
          <w:bCs/>
          <w:sz w:val="20"/>
          <w:szCs w:val="20"/>
          <w:rtl/>
        </w:rPr>
        <w:t>خ</w:t>
      </w:r>
      <w:r w:rsidRPr="00EA7BC6">
        <w:rPr>
          <w:rFonts w:cs="B Zar" w:hint="eastAsia"/>
          <w:b/>
          <w:bCs/>
          <w:sz w:val="20"/>
          <w:szCs w:val="20"/>
          <w:rtl/>
        </w:rPr>
        <w:t>رداد</w:t>
      </w:r>
      <w:r w:rsidRPr="00EA7BC6">
        <w:rPr>
          <w:rFonts w:cs="B Zar"/>
          <w:b/>
          <w:bCs/>
          <w:sz w:val="20"/>
          <w:szCs w:val="20"/>
          <w:rtl/>
        </w:rPr>
        <w:t xml:space="preserve"> 88 </w:t>
      </w:r>
      <w:r w:rsidRPr="00EA7BC6">
        <w:rPr>
          <w:rFonts w:cs="B Zar" w:hint="eastAsia"/>
          <w:b/>
          <w:bCs/>
          <w:sz w:val="20"/>
          <w:szCs w:val="20"/>
          <w:rtl/>
        </w:rPr>
        <w:t>تا</w:t>
      </w:r>
      <w:r w:rsidRPr="00EA7BC6">
        <w:rPr>
          <w:rFonts w:cs="B Zar"/>
          <w:b/>
          <w:bCs/>
          <w:sz w:val="20"/>
          <w:szCs w:val="20"/>
          <w:rtl/>
        </w:rPr>
        <w:t xml:space="preserve"> </w:t>
      </w:r>
      <w:r w:rsidR="008B5BAE">
        <w:rPr>
          <w:rFonts w:cs="B Zar" w:hint="cs"/>
          <w:b/>
          <w:bCs/>
          <w:sz w:val="20"/>
          <w:szCs w:val="20"/>
          <w:rtl/>
        </w:rPr>
        <w:t>شهریور</w:t>
      </w:r>
      <w:r w:rsidRPr="00EA7BC6">
        <w:rPr>
          <w:rFonts w:cs="B Zar"/>
          <w:b/>
          <w:bCs/>
          <w:sz w:val="20"/>
          <w:szCs w:val="20"/>
          <w:rtl/>
        </w:rPr>
        <w:t xml:space="preserve"> 140</w:t>
      </w:r>
      <w:r w:rsidR="008B5BAE">
        <w:rPr>
          <w:rFonts w:cs="B Zar" w:hint="cs"/>
          <w:b/>
          <w:bCs/>
          <w:sz w:val="20"/>
          <w:szCs w:val="20"/>
          <w:rtl/>
        </w:rPr>
        <w:t>4</w:t>
      </w:r>
    </w:p>
    <w:p w14:paraId="4122BD33" w14:textId="77777777" w:rsidR="00E458BB" w:rsidRPr="008025F7" w:rsidRDefault="00000000" w:rsidP="00E458BB">
      <w:pPr>
        <w:spacing w:after="0" w:line="240" w:lineRule="auto"/>
        <w:jc w:val="center"/>
        <w:rPr>
          <w:rFonts w:cs="B Titr"/>
          <w:b/>
          <w:bCs/>
          <w:color w:val="FF0000"/>
          <w:sz w:val="20"/>
          <w:szCs w:val="20"/>
          <w:rtl/>
        </w:rPr>
      </w:pPr>
      <w:r w:rsidRPr="008025F7">
        <w:rPr>
          <w:rFonts w:cs="B Titr" w:hint="cs"/>
          <w:b/>
          <w:bCs/>
          <w:color w:val="FF0000"/>
          <w:sz w:val="20"/>
          <w:szCs w:val="20"/>
          <w:rtl/>
        </w:rPr>
        <w:t>گفتار 1</w:t>
      </w:r>
    </w:p>
    <w:tbl>
      <w:tblPr>
        <w:tblStyle w:val="TableGrid"/>
        <w:bidiVisual/>
        <w:tblW w:w="0" w:type="auto"/>
        <w:tblLook w:val="04A0" w:firstRow="1" w:lastRow="0" w:firstColumn="1" w:lastColumn="0" w:noHBand="0" w:noVBand="1"/>
      </w:tblPr>
      <w:tblGrid>
        <w:gridCol w:w="590"/>
        <w:gridCol w:w="8670"/>
        <w:gridCol w:w="1101"/>
        <w:gridCol w:w="627"/>
      </w:tblGrid>
      <w:tr w:rsidR="003E7CB6" w14:paraId="48BD4763" w14:textId="77777777" w:rsidTr="00E458BB">
        <w:tc>
          <w:tcPr>
            <w:tcW w:w="10988" w:type="dxa"/>
            <w:gridSpan w:val="4"/>
            <w:tcBorders>
              <w:bottom w:val="single" w:sz="4" w:space="0" w:color="000000" w:themeColor="text1"/>
            </w:tcBorders>
            <w:shd w:val="clear" w:color="auto" w:fill="FFFFFF" w:themeFill="background1"/>
          </w:tcPr>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1026"/>
              <w:gridCol w:w="850"/>
              <w:gridCol w:w="1278"/>
              <w:gridCol w:w="105"/>
              <w:gridCol w:w="744"/>
              <w:gridCol w:w="815"/>
              <w:gridCol w:w="5812"/>
            </w:tblGrid>
            <w:tr w:rsidR="003E7CB6" w14:paraId="52255CA6" w14:textId="77777777" w:rsidTr="00E458BB">
              <w:tc>
                <w:tcPr>
                  <w:tcW w:w="1026" w:type="dxa"/>
                  <w:vMerge w:val="restart"/>
                  <w:shd w:val="clear" w:color="auto" w:fill="FFFFFF" w:themeFill="background1"/>
                </w:tcPr>
                <w:p w14:paraId="6CC131C7" w14:textId="77777777" w:rsidR="00E458BB" w:rsidRPr="00EA7BC6" w:rsidRDefault="00E458BB" w:rsidP="00E458BB">
                  <w:pPr>
                    <w:tabs>
                      <w:tab w:val="right" w:pos="8348"/>
                    </w:tabs>
                    <w:rPr>
                      <w:rFonts w:cs="B Zar"/>
                      <w:b/>
                      <w:bCs/>
                      <w:noProof/>
                      <w:sz w:val="20"/>
                      <w:szCs w:val="20"/>
                      <w:rtl/>
                    </w:rPr>
                  </w:pPr>
                </w:p>
                <w:p w14:paraId="4A9FA0D8" w14:textId="77777777" w:rsidR="00E458BB" w:rsidRPr="00EA7BC6" w:rsidRDefault="00E458BB" w:rsidP="00E458BB">
                  <w:pPr>
                    <w:tabs>
                      <w:tab w:val="right" w:pos="8348"/>
                    </w:tabs>
                    <w:rPr>
                      <w:rFonts w:cs="B Zar"/>
                      <w:b/>
                      <w:bCs/>
                      <w:noProof/>
                      <w:sz w:val="20"/>
                      <w:szCs w:val="20"/>
                      <w:rtl/>
                    </w:rPr>
                  </w:pPr>
                </w:p>
                <w:p w14:paraId="68EA5A8E" w14:textId="77777777" w:rsidR="00E458BB" w:rsidRPr="00EA7BC6" w:rsidRDefault="00000000" w:rsidP="00E458BB">
                  <w:pPr>
                    <w:tabs>
                      <w:tab w:val="right" w:pos="8348"/>
                    </w:tabs>
                    <w:rPr>
                      <w:rFonts w:cs="B Zar"/>
                      <w:b/>
                      <w:bCs/>
                      <w:noProof/>
                      <w:sz w:val="20"/>
                      <w:szCs w:val="20"/>
                      <w:rtl/>
                    </w:rPr>
                  </w:pPr>
                  <w:r w:rsidRPr="00EA7BC6">
                    <w:rPr>
                      <w:rFonts w:cs="B Zar" w:hint="cs"/>
                      <w:b/>
                      <w:bCs/>
                      <w:noProof/>
                      <w:sz w:val="20"/>
                      <w:szCs w:val="20"/>
                      <w:rtl/>
                    </w:rPr>
                    <w:t>انواع رفتار</w:t>
                  </w:r>
                </w:p>
              </w:tc>
              <w:tc>
                <w:tcPr>
                  <w:tcW w:w="850" w:type="dxa"/>
                  <w:shd w:val="clear" w:color="auto" w:fill="FFFFFF" w:themeFill="background1"/>
                </w:tcPr>
                <w:p w14:paraId="01A0DC7F" w14:textId="77777777" w:rsidR="00E458BB" w:rsidRPr="00EA7BC6" w:rsidRDefault="00000000" w:rsidP="00E458BB">
                  <w:pPr>
                    <w:tabs>
                      <w:tab w:val="right" w:pos="8348"/>
                    </w:tabs>
                    <w:rPr>
                      <w:rFonts w:cs="B Zar"/>
                      <w:b/>
                      <w:bCs/>
                      <w:noProof/>
                      <w:sz w:val="20"/>
                      <w:szCs w:val="20"/>
                      <w:rtl/>
                    </w:rPr>
                  </w:pPr>
                  <w:r w:rsidRPr="00EA7BC6">
                    <w:rPr>
                      <w:rFonts w:cs="B Zar" w:hint="cs"/>
                      <w:b/>
                      <w:bCs/>
                      <w:noProof/>
                      <w:sz w:val="20"/>
                      <w:szCs w:val="20"/>
                      <w:rtl/>
                    </w:rPr>
                    <mc:AlternateContent>
                      <mc:Choice Requires="wps">
                        <w:drawing>
                          <wp:anchor distT="0" distB="0" distL="114300" distR="114300" simplePos="0" relativeHeight="251714560" behindDoc="0" locked="0" layoutInCell="1" allowOverlap="1" wp14:anchorId="752A7879" wp14:editId="795CA0D5">
                            <wp:simplePos x="0" y="0"/>
                            <wp:positionH relativeFrom="column">
                              <wp:posOffset>447040</wp:posOffset>
                            </wp:positionH>
                            <wp:positionV relativeFrom="paragraph">
                              <wp:posOffset>96520</wp:posOffset>
                            </wp:positionV>
                            <wp:extent cx="108585" cy="1076325"/>
                            <wp:effectExtent l="0" t="0" r="24765" b="28575"/>
                            <wp:wrapNone/>
                            <wp:docPr id="135" name="Right Brace 135"/>
                            <wp:cNvGraphicFramePr/>
                            <a:graphic xmlns:a="http://schemas.openxmlformats.org/drawingml/2006/main">
                              <a:graphicData uri="http://schemas.microsoft.com/office/word/2010/wordprocessingShape">
                                <wps:wsp>
                                  <wps:cNvSpPr/>
                                  <wps:spPr>
                                    <a:xfrm>
                                      <a:off x="0" y="0"/>
                                      <a:ext cx="108585" cy="1076325"/>
                                    </a:xfrm>
                                    <a:prstGeom prst="rightBrace">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0A60FBFD" id="Right Brace 135" o:spid="_x0000_s1026" type="#_x0000_t88" style="position:absolute;margin-left:35.2pt;margin-top:7.6pt;width:8.55pt;height:84.7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" adj="182"/>
                        </w:pict>
                      </mc:Fallback>
                    </mc:AlternateContent>
                  </w:r>
                  <w:r w:rsidRPr="00EA7BC6">
                    <w:rPr>
                      <w:rFonts w:cs="B Zar" w:hint="cs"/>
                      <w:b/>
                      <w:bCs/>
                      <w:noProof/>
                      <w:sz w:val="20"/>
                      <w:szCs w:val="20"/>
                      <w:rtl/>
                    </w:rPr>
                    <w:t>غریزی</w:t>
                  </w:r>
                </w:p>
              </w:tc>
              <w:tc>
                <w:tcPr>
                  <w:tcW w:w="8754" w:type="dxa"/>
                  <w:gridSpan w:val="5"/>
                  <w:shd w:val="clear" w:color="auto" w:fill="FFFFFF" w:themeFill="background1"/>
                </w:tcPr>
                <w:p w14:paraId="13379EA0" w14:textId="77777777" w:rsidR="00E458BB" w:rsidRPr="00EA7BC6" w:rsidRDefault="00000000" w:rsidP="00E458BB">
                  <w:pPr>
                    <w:tabs>
                      <w:tab w:val="right" w:pos="8348"/>
                    </w:tabs>
                    <w:rPr>
                      <w:rFonts w:cs="B Zar"/>
                      <w:noProof/>
                      <w:sz w:val="20"/>
                      <w:szCs w:val="20"/>
                      <w:rtl/>
                    </w:rPr>
                  </w:pPr>
                  <w:r w:rsidRPr="00EA7BC6">
                    <w:rPr>
                      <w:rFonts w:cs="B Zar" w:hint="eastAsia"/>
                      <w:noProof/>
                      <w:sz w:val="20"/>
                      <w:szCs w:val="20"/>
                      <w:rtl/>
                    </w:rPr>
                    <mc:AlternateContent>
                      <mc:Choice Requires="wps">
                        <w:drawing>
                          <wp:anchor distT="0" distB="0" distL="114300" distR="114300" simplePos="0" relativeHeight="251716608" behindDoc="0" locked="0" layoutInCell="1" allowOverlap="1" wp14:anchorId="7192F45A" wp14:editId="2DB50CF8">
                            <wp:simplePos x="0" y="0"/>
                            <wp:positionH relativeFrom="column">
                              <wp:posOffset>5482590</wp:posOffset>
                            </wp:positionH>
                            <wp:positionV relativeFrom="paragraph">
                              <wp:posOffset>48895</wp:posOffset>
                            </wp:positionV>
                            <wp:extent cx="132080" cy="704850"/>
                            <wp:effectExtent l="0" t="0" r="20320" b="19050"/>
                            <wp:wrapNone/>
                            <wp:docPr id="136" name="Right Brace 136"/>
                            <wp:cNvGraphicFramePr/>
                            <a:graphic xmlns:a="http://schemas.openxmlformats.org/drawingml/2006/main">
                              <a:graphicData uri="http://schemas.microsoft.com/office/word/2010/wordprocessingShape">
                                <wps:wsp>
                                  <wps:cNvSpPr/>
                                  <wps:spPr>
                                    <a:xfrm>
                                      <a:off x="0" y="0"/>
                                      <a:ext cx="132080" cy="704850"/>
                                    </a:xfrm>
                                    <a:prstGeom prst="rightBrace">
                                      <a:avLst>
                                        <a:gd name="adj1" fmla="val 8333"/>
                                        <a:gd name="adj2" fmla="val 25910"/>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CAFD19B" id="Right Brace 136" o:spid="_x0000_s1026" type="#_x0000_t88" style="position:absolute;margin-left:431.7pt;margin-top:3.85pt;width:10.4pt;height:55.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" adj="337,5597"/>
                        </w:pict>
                      </mc:Fallback>
                    </mc:AlternateContent>
                  </w:r>
                  <w:r w:rsidRPr="00EA7BC6">
                    <w:rPr>
                      <w:rFonts w:cs="B Zar" w:hint="cs"/>
                      <w:noProof/>
                      <w:sz w:val="20"/>
                      <w:szCs w:val="20"/>
                      <w:rtl/>
                    </w:rPr>
                    <w:t xml:space="preserve">1- </w:t>
                  </w:r>
                  <w:r w:rsidRPr="00EA7BC6">
                    <w:rPr>
                      <w:rFonts w:cs="B Zar" w:hint="eastAsia"/>
                      <w:noProof/>
                      <w:sz w:val="20"/>
                      <w:szCs w:val="20"/>
                      <w:rtl/>
                    </w:rPr>
                    <w:t>رفتار</w:t>
                  </w:r>
                  <w:r w:rsidRPr="00EA7BC6">
                    <w:rPr>
                      <w:rFonts w:cs="B Zar"/>
                      <w:noProof/>
                      <w:sz w:val="20"/>
                      <w:szCs w:val="20"/>
                      <w:rtl/>
                    </w:rPr>
                    <w:t xml:space="preserve"> </w:t>
                  </w:r>
                  <w:r w:rsidRPr="00EA7BC6">
                    <w:rPr>
                      <w:rFonts w:cs="B Zar" w:hint="eastAsia"/>
                      <w:noProof/>
                      <w:sz w:val="20"/>
                      <w:szCs w:val="20"/>
                      <w:rtl/>
                    </w:rPr>
                    <w:t>موش</w:t>
                  </w:r>
                  <w:r w:rsidRPr="00EA7BC6">
                    <w:rPr>
                      <w:rFonts w:cs="B Zar"/>
                      <w:noProof/>
                      <w:sz w:val="20"/>
                      <w:szCs w:val="20"/>
                      <w:rtl/>
                    </w:rPr>
                    <w:t xml:space="preserve"> </w:t>
                  </w:r>
                  <w:r w:rsidRPr="00EA7BC6">
                    <w:rPr>
                      <w:rFonts w:cs="B Zar" w:hint="eastAsia"/>
                      <w:noProof/>
                      <w:sz w:val="20"/>
                      <w:szCs w:val="20"/>
                      <w:rtl/>
                    </w:rPr>
                    <w:t>در</w:t>
                  </w:r>
                  <w:r w:rsidRPr="00EA7BC6">
                    <w:rPr>
                      <w:rFonts w:cs="B Zar"/>
                      <w:noProof/>
                      <w:sz w:val="20"/>
                      <w:szCs w:val="20"/>
                      <w:rtl/>
                    </w:rPr>
                    <w:t xml:space="preserve"> </w:t>
                  </w:r>
                  <w:r w:rsidRPr="00EA7BC6">
                    <w:rPr>
                      <w:rFonts w:cs="B Zar" w:hint="eastAsia"/>
                      <w:noProof/>
                      <w:sz w:val="20"/>
                      <w:szCs w:val="20"/>
                      <w:rtl/>
                    </w:rPr>
                    <w:t>مراقبت</w:t>
                  </w:r>
                  <w:r w:rsidRPr="00EA7BC6">
                    <w:rPr>
                      <w:rFonts w:cs="B Zar"/>
                      <w:noProof/>
                      <w:sz w:val="20"/>
                      <w:szCs w:val="20"/>
                      <w:rtl/>
                    </w:rPr>
                    <w:t xml:space="preserve"> </w:t>
                  </w:r>
                  <w:r w:rsidRPr="00EA7BC6">
                    <w:rPr>
                      <w:rFonts w:cs="B Zar" w:hint="eastAsia"/>
                      <w:noProof/>
                      <w:sz w:val="20"/>
                      <w:szCs w:val="20"/>
                      <w:rtl/>
                    </w:rPr>
                    <w:t>از</w:t>
                  </w:r>
                  <w:r w:rsidRPr="00EA7BC6">
                    <w:rPr>
                      <w:rFonts w:cs="B Zar"/>
                      <w:noProof/>
                      <w:sz w:val="20"/>
                      <w:szCs w:val="20"/>
                      <w:rtl/>
                    </w:rPr>
                    <w:t xml:space="preserve"> </w:t>
                  </w:r>
                  <w:r w:rsidRPr="00EA7BC6">
                    <w:rPr>
                      <w:rFonts w:cs="B Zar" w:hint="eastAsia"/>
                      <w:noProof/>
                      <w:sz w:val="20"/>
                      <w:szCs w:val="20"/>
                      <w:rtl/>
                    </w:rPr>
                    <w:t>فرزندان</w:t>
                  </w:r>
                </w:p>
                <w:p w14:paraId="57CD133A" w14:textId="77777777" w:rsidR="00E458BB" w:rsidRPr="00EA7BC6" w:rsidRDefault="00000000" w:rsidP="00E458BB">
                  <w:pPr>
                    <w:tabs>
                      <w:tab w:val="right" w:pos="8348"/>
                    </w:tabs>
                    <w:rPr>
                      <w:rFonts w:cs="B Zar"/>
                      <w:noProof/>
                      <w:sz w:val="20"/>
                      <w:szCs w:val="20"/>
                      <w:rtl/>
                    </w:rPr>
                  </w:pPr>
                  <w:r w:rsidRPr="00EA7BC6">
                    <w:rPr>
                      <w:rFonts w:cs="B Zar" w:hint="cs"/>
                      <w:noProof/>
                      <w:sz w:val="20"/>
                      <w:szCs w:val="20"/>
                      <w:rtl/>
                    </w:rPr>
                    <w:t xml:space="preserve">2- </w:t>
                  </w:r>
                  <w:r w:rsidRPr="00EA7BC6">
                    <w:rPr>
                      <w:rFonts w:cs="B Zar" w:hint="eastAsia"/>
                      <w:noProof/>
                      <w:sz w:val="20"/>
                      <w:szCs w:val="20"/>
                      <w:rtl/>
                    </w:rPr>
                    <w:t>رفتار</w:t>
                  </w:r>
                  <w:r w:rsidRPr="00EA7BC6">
                    <w:rPr>
                      <w:rFonts w:cs="B Zar"/>
                      <w:noProof/>
                      <w:sz w:val="20"/>
                      <w:szCs w:val="20"/>
                      <w:rtl/>
                    </w:rPr>
                    <w:t xml:space="preserve"> </w:t>
                  </w:r>
                  <w:r w:rsidRPr="00EA7BC6">
                    <w:rPr>
                      <w:rFonts w:cs="B Zar" w:hint="eastAsia"/>
                      <w:noProof/>
                      <w:sz w:val="20"/>
                      <w:szCs w:val="20"/>
                      <w:rtl/>
                    </w:rPr>
                    <w:t>جوجه</w:t>
                  </w:r>
                  <w:r w:rsidRPr="00EA7BC6">
                    <w:rPr>
                      <w:rFonts w:cs="B Zar"/>
                      <w:noProof/>
                      <w:sz w:val="20"/>
                      <w:szCs w:val="20"/>
                      <w:rtl/>
                    </w:rPr>
                    <w:t xml:space="preserve"> </w:t>
                  </w:r>
                  <w:r w:rsidRPr="00EA7BC6">
                    <w:rPr>
                      <w:rFonts w:cs="B Zar" w:hint="eastAsia"/>
                      <w:noProof/>
                      <w:sz w:val="20"/>
                      <w:szCs w:val="20"/>
                      <w:rtl/>
                    </w:rPr>
                    <w:t>کاکا</w:t>
                  </w:r>
                  <w:r w:rsidRPr="00EA7BC6">
                    <w:rPr>
                      <w:rFonts w:cs="B Zar" w:hint="cs"/>
                      <w:noProof/>
                      <w:sz w:val="20"/>
                      <w:szCs w:val="20"/>
                      <w:rtl/>
                    </w:rPr>
                    <w:t>یی</w:t>
                  </w:r>
                  <w:r w:rsidRPr="00EA7BC6">
                    <w:rPr>
                      <w:rFonts w:cs="B Zar"/>
                      <w:noProof/>
                      <w:sz w:val="20"/>
                      <w:szCs w:val="20"/>
                      <w:rtl/>
                    </w:rPr>
                    <w:t xml:space="preserve"> </w:t>
                  </w:r>
                  <w:r w:rsidRPr="00EA7BC6">
                    <w:rPr>
                      <w:rFonts w:cs="B Zar" w:hint="eastAsia"/>
                      <w:noProof/>
                      <w:sz w:val="20"/>
                      <w:szCs w:val="20"/>
                      <w:rtl/>
                    </w:rPr>
                    <w:t>برا</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به</w:t>
                  </w:r>
                  <w:r w:rsidRPr="00EA7BC6">
                    <w:rPr>
                      <w:rFonts w:cs="B Zar"/>
                      <w:noProof/>
                      <w:sz w:val="20"/>
                      <w:szCs w:val="20"/>
                      <w:rtl/>
                    </w:rPr>
                    <w:t xml:space="preserve"> </w:t>
                  </w:r>
                  <w:r w:rsidRPr="00EA7BC6">
                    <w:rPr>
                      <w:rFonts w:cs="B Zar" w:hint="eastAsia"/>
                      <w:noProof/>
                      <w:sz w:val="20"/>
                      <w:szCs w:val="20"/>
                      <w:rtl/>
                    </w:rPr>
                    <w:t>دست</w:t>
                  </w:r>
                  <w:r w:rsidRPr="00EA7BC6">
                    <w:rPr>
                      <w:rFonts w:cs="B Zar"/>
                      <w:noProof/>
                      <w:sz w:val="20"/>
                      <w:szCs w:val="20"/>
                      <w:rtl/>
                    </w:rPr>
                    <w:t xml:space="preserve"> </w:t>
                  </w:r>
                  <w:r w:rsidRPr="00EA7BC6">
                    <w:rPr>
                      <w:rFonts w:cs="B Zar" w:hint="eastAsia"/>
                      <w:noProof/>
                      <w:sz w:val="20"/>
                      <w:szCs w:val="20"/>
                      <w:rtl/>
                    </w:rPr>
                    <w:t>آوردن</w:t>
                  </w:r>
                  <w:r w:rsidRPr="00EA7BC6">
                    <w:rPr>
                      <w:rFonts w:cs="B Zar"/>
                      <w:noProof/>
                      <w:sz w:val="20"/>
                      <w:szCs w:val="20"/>
                      <w:rtl/>
                    </w:rPr>
                    <w:t xml:space="preserve"> </w:t>
                  </w:r>
                  <w:r w:rsidRPr="00EA7BC6">
                    <w:rPr>
                      <w:rFonts w:cs="B Zar" w:hint="eastAsia"/>
                      <w:noProof/>
                      <w:sz w:val="20"/>
                      <w:szCs w:val="20"/>
                      <w:rtl/>
                    </w:rPr>
                    <w:t>غذا</w:t>
                  </w:r>
                </w:p>
                <w:p w14:paraId="716778C3" w14:textId="77777777" w:rsidR="00E458BB" w:rsidRPr="00EA7BC6" w:rsidRDefault="00000000" w:rsidP="00E458BB">
                  <w:pPr>
                    <w:tabs>
                      <w:tab w:val="right" w:pos="8348"/>
                    </w:tabs>
                    <w:rPr>
                      <w:rFonts w:cs="B Zar"/>
                      <w:noProof/>
                      <w:sz w:val="20"/>
                      <w:szCs w:val="20"/>
                      <w:rtl/>
                    </w:rPr>
                  </w:pPr>
                  <w:r w:rsidRPr="00EA7BC6">
                    <w:rPr>
                      <w:rFonts w:cs="B Zar" w:hint="cs"/>
                      <w:noProof/>
                      <w:sz w:val="20"/>
                      <w:szCs w:val="20"/>
                      <w:rtl/>
                    </w:rPr>
                    <w:t xml:space="preserve">3- </w:t>
                  </w:r>
                  <w:r w:rsidRPr="00EA7BC6">
                    <w:rPr>
                      <w:rFonts w:cs="B Zar" w:hint="eastAsia"/>
                      <w:noProof/>
                      <w:sz w:val="20"/>
                      <w:szCs w:val="20"/>
                      <w:rtl/>
                    </w:rPr>
                    <w:t>لانه</w:t>
                  </w:r>
                  <w:r w:rsidRPr="00EA7BC6">
                    <w:rPr>
                      <w:rFonts w:cs="B Zar"/>
                      <w:noProof/>
                      <w:sz w:val="20"/>
                      <w:szCs w:val="20"/>
                      <w:rtl/>
                    </w:rPr>
                    <w:t xml:space="preserve"> </w:t>
                  </w:r>
                  <w:r w:rsidRPr="00EA7BC6">
                    <w:rPr>
                      <w:rFonts w:cs="B Zar" w:hint="eastAsia"/>
                      <w:noProof/>
                      <w:sz w:val="20"/>
                      <w:szCs w:val="20"/>
                      <w:rtl/>
                    </w:rPr>
                    <w:t>ساز</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پرنده</w:t>
                  </w:r>
                  <w:r w:rsidRPr="00EA7BC6">
                    <w:rPr>
                      <w:rFonts w:cs="B Zar"/>
                      <w:noProof/>
                      <w:sz w:val="20"/>
                      <w:szCs w:val="20"/>
                      <w:rtl/>
                    </w:rPr>
                    <w:t xml:space="preserve"> </w:t>
                  </w:r>
                  <w:r w:rsidRPr="00EA7BC6">
                    <w:rPr>
                      <w:rFonts w:cs="B Zar" w:hint="eastAsia"/>
                      <w:noProof/>
                      <w:sz w:val="20"/>
                      <w:szCs w:val="20"/>
                      <w:rtl/>
                    </w:rPr>
                    <w:t>ها</w:t>
                  </w:r>
                </w:p>
                <w:p w14:paraId="2990CD86" w14:textId="77777777" w:rsidR="00E458BB" w:rsidRPr="00EA7BC6" w:rsidRDefault="00000000" w:rsidP="00E458BB">
                  <w:pPr>
                    <w:tabs>
                      <w:tab w:val="right" w:pos="8348"/>
                    </w:tabs>
                    <w:rPr>
                      <w:rFonts w:cs="B Zar"/>
                      <w:b/>
                      <w:bCs/>
                      <w:noProof/>
                      <w:sz w:val="20"/>
                      <w:szCs w:val="20"/>
                      <w:rtl/>
                    </w:rPr>
                  </w:pPr>
                  <w:r w:rsidRPr="00EA7BC6">
                    <w:rPr>
                      <w:rFonts w:cs="B Zar" w:hint="cs"/>
                      <w:noProof/>
                      <w:sz w:val="20"/>
                      <w:szCs w:val="20"/>
                      <w:rtl/>
                    </w:rPr>
                    <w:t xml:space="preserve">4- </w:t>
                  </w:r>
                  <w:r w:rsidRPr="00EA7BC6">
                    <w:rPr>
                      <w:rFonts w:cs="B Zar" w:hint="eastAsia"/>
                      <w:noProof/>
                      <w:sz w:val="20"/>
                      <w:szCs w:val="20"/>
                      <w:rtl/>
                    </w:rPr>
                    <w:t>رفتار</w:t>
                  </w:r>
                  <w:r w:rsidRPr="00EA7BC6">
                    <w:rPr>
                      <w:rFonts w:cs="B Zar"/>
                      <w:noProof/>
                      <w:sz w:val="20"/>
                      <w:szCs w:val="20"/>
                      <w:rtl/>
                    </w:rPr>
                    <w:t xml:space="preserve"> </w:t>
                  </w:r>
                  <w:r w:rsidRPr="00EA7BC6">
                    <w:rPr>
                      <w:rFonts w:cs="B Zar" w:hint="eastAsia"/>
                      <w:noProof/>
                      <w:sz w:val="20"/>
                      <w:szCs w:val="20"/>
                      <w:rtl/>
                    </w:rPr>
                    <w:t>مک</w:t>
                  </w:r>
                  <w:r w:rsidRPr="00EA7BC6">
                    <w:rPr>
                      <w:rFonts w:cs="B Zar" w:hint="cs"/>
                      <w:noProof/>
                      <w:sz w:val="20"/>
                      <w:szCs w:val="20"/>
                      <w:rtl/>
                    </w:rPr>
                    <w:t>ی</w:t>
                  </w:r>
                  <w:r w:rsidRPr="00EA7BC6">
                    <w:rPr>
                      <w:rFonts w:cs="B Zar" w:hint="eastAsia"/>
                      <w:noProof/>
                      <w:sz w:val="20"/>
                      <w:szCs w:val="20"/>
                      <w:rtl/>
                    </w:rPr>
                    <w:t>دن</w:t>
                  </w:r>
                  <w:r w:rsidRPr="00EA7BC6">
                    <w:rPr>
                      <w:rFonts w:cs="B Zar"/>
                      <w:noProof/>
                      <w:sz w:val="20"/>
                      <w:szCs w:val="20"/>
                      <w:rtl/>
                    </w:rPr>
                    <w:t xml:space="preserve"> </w:t>
                  </w:r>
                  <w:r w:rsidRPr="00EA7BC6">
                    <w:rPr>
                      <w:rFonts w:cs="B Zar" w:hint="eastAsia"/>
                      <w:noProof/>
                      <w:sz w:val="20"/>
                      <w:szCs w:val="20"/>
                      <w:rtl/>
                    </w:rPr>
                    <w:t>در</w:t>
                  </w:r>
                  <w:r w:rsidRPr="00EA7BC6">
                    <w:rPr>
                      <w:rFonts w:cs="B Zar"/>
                      <w:noProof/>
                      <w:sz w:val="20"/>
                      <w:szCs w:val="20"/>
                      <w:rtl/>
                    </w:rPr>
                    <w:t xml:space="preserve"> </w:t>
                  </w:r>
                  <w:r w:rsidRPr="00EA7BC6">
                    <w:rPr>
                      <w:rFonts w:cs="B Zar" w:hint="eastAsia"/>
                      <w:noProof/>
                      <w:sz w:val="20"/>
                      <w:szCs w:val="20"/>
                      <w:rtl/>
                    </w:rPr>
                    <w:t>ش</w:t>
                  </w:r>
                  <w:r w:rsidRPr="00EA7BC6">
                    <w:rPr>
                      <w:rFonts w:cs="B Zar" w:hint="cs"/>
                      <w:noProof/>
                      <w:sz w:val="20"/>
                      <w:szCs w:val="20"/>
                      <w:rtl/>
                    </w:rPr>
                    <w:t>ی</w:t>
                  </w:r>
                  <w:r w:rsidRPr="00EA7BC6">
                    <w:rPr>
                      <w:rFonts w:cs="B Zar" w:hint="eastAsia"/>
                      <w:noProof/>
                      <w:sz w:val="20"/>
                      <w:szCs w:val="20"/>
                      <w:rtl/>
                    </w:rPr>
                    <w:t>رخواران</w:t>
                  </w:r>
                </w:p>
                <w:p w14:paraId="33294ABF" w14:textId="77777777" w:rsidR="00E458BB" w:rsidRPr="00EA7BC6" w:rsidRDefault="00E458BB" w:rsidP="00E458BB">
                  <w:pPr>
                    <w:tabs>
                      <w:tab w:val="right" w:pos="8348"/>
                    </w:tabs>
                    <w:rPr>
                      <w:rFonts w:cs="B Zar"/>
                      <w:b/>
                      <w:bCs/>
                      <w:noProof/>
                      <w:sz w:val="20"/>
                      <w:szCs w:val="20"/>
                      <w:rtl/>
                    </w:rPr>
                  </w:pPr>
                </w:p>
              </w:tc>
            </w:tr>
            <w:tr w:rsidR="003E7CB6" w14:paraId="28912210" w14:textId="77777777" w:rsidTr="00E458BB">
              <w:trPr>
                <w:trHeight w:val="268"/>
              </w:trPr>
              <w:tc>
                <w:tcPr>
                  <w:tcW w:w="1026" w:type="dxa"/>
                  <w:vMerge/>
                  <w:shd w:val="clear" w:color="auto" w:fill="FFFFFF" w:themeFill="background1"/>
                </w:tcPr>
                <w:p w14:paraId="7E602F48" w14:textId="77777777" w:rsidR="00E458BB" w:rsidRPr="00EA7BC6" w:rsidRDefault="00E458BB" w:rsidP="00E458BB">
                  <w:pPr>
                    <w:tabs>
                      <w:tab w:val="right" w:pos="8348"/>
                    </w:tabs>
                    <w:rPr>
                      <w:rFonts w:cs="B Zar"/>
                      <w:b/>
                      <w:bCs/>
                      <w:noProof/>
                      <w:sz w:val="20"/>
                      <w:szCs w:val="20"/>
                      <w:rtl/>
                    </w:rPr>
                  </w:pPr>
                </w:p>
              </w:tc>
              <w:tc>
                <w:tcPr>
                  <w:tcW w:w="850" w:type="dxa"/>
                  <w:vMerge w:val="restart"/>
                  <w:shd w:val="clear" w:color="auto" w:fill="FFFFFF" w:themeFill="background1"/>
                </w:tcPr>
                <w:p w14:paraId="4B02DB56" w14:textId="77777777" w:rsidR="00E458BB" w:rsidRPr="00EA7BC6" w:rsidRDefault="00000000" w:rsidP="00E458BB">
                  <w:pPr>
                    <w:tabs>
                      <w:tab w:val="right" w:pos="8348"/>
                    </w:tabs>
                    <w:rPr>
                      <w:rFonts w:cs="B Zar"/>
                      <w:b/>
                      <w:bCs/>
                      <w:noProof/>
                      <w:sz w:val="20"/>
                      <w:szCs w:val="20"/>
                      <w:rtl/>
                    </w:rPr>
                  </w:pPr>
                  <w:r w:rsidRPr="00EA7BC6">
                    <w:rPr>
                      <w:rFonts w:cs="B Zar" w:hint="cs"/>
                      <w:b/>
                      <w:bCs/>
                      <w:noProof/>
                      <w:sz w:val="20"/>
                      <w:szCs w:val="20"/>
                      <w:rtl/>
                    </w:rPr>
                    <w:t>یادگیری</w:t>
                  </w:r>
                </w:p>
              </w:tc>
              <w:tc>
                <w:tcPr>
                  <w:tcW w:w="2127" w:type="dxa"/>
                  <w:gridSpan w:val="3"/>
                  <w:shd w:val="clear" w:color="auto" w:fill="FFFFFF" w:themeFill="background1"/>
                </w:tcPr>
                <w:p w14:paraId="47A54796" w14:textId="77777777" w:rsidR="00E458BB" w:rsidRPr="00EA7BC6" w:rsidRDefault="00000000" w:rsidP="00E458BB">
                  <w:pPr>
                    <w:tabs>
                      <w:tab w:val="right" w:pos="8348"/>
                    </w:tabs>
                    <w:rPr>
                      <w:rFonts w:cs="B Zar"/>
                      <w:b/>
                      <w:bCs/>
                      <w:noProof/>
                      <w:sz w:val="20"/>
                      <w:szCs w:val="20"/>
                      <w:rtl/>
                    </w:rPr>
                  </w:pPr>
                  <w:r w:rsidRPr="00EA7BC6">
                    <w:rPr>
                      <w:rFonts w:cs="B Zar" w:hint="eastAsia"/>
                      <w:b/>
                      <w:bCs/>
                      <w:noProof/>
                      <w:sz w:val="20"/>
                      <w:szCs w:val="20"/>
                      <w:rtl/>
                    </w:rPr>
                    <mc:AlternateContent>
                      <mc:Choice Requires="wps">
                        <w:drawing>
                          <wp:anchor distT="0" distB="0" distL="114300" distR="114300" simplePos="0" relativeHeight="251722752" behindDoc="0" locked="0" layoutInCell="1" allowOverlap="1" wp14:anchorId="15BF4BB4" wp14:editId="66C80869">
                            <wp:simplePos x="0" y="0"/>
                            <wp:positionH relativeFrom="column">
                              <wp:posOffset>-69215</wp:posOffset>
                            </wp:positionH>
                            <wp:positionV relativeFrom="paragraph">
                              <wp:posOffset>78105</wp:posOffset>
                            </wp:positionV>
                            <wp:extent cx="95250" cy="466725"/>
                            <wp:effectExtent l="0" t="0" r="19050" b="28575"/>
                            <wp:wrapNone/>
                            <wp:docPr id="137" name="Right Brace 137"/>
                            <wp:cNvGraphicFramePr/>
                            <a:graphic xmlns:a="http://schemas.openxmlformats.org/drawingml/2006/main">
                              <a:graphicData uri="http://schemas.microsoft.com/office/word/2010/wordprocessingShape">
                                <wps:wsp>
                                  <wps:cNvSpPr/>
                                  <wps:spPr>
                                    <a:xfrm>
                                      <a:off x="0" y="0"/>
                                      <a:ext cx="95250" cy="466725"/>
                                    </a:xfrm>
                                    <a:prstGeom prst="rightBrace">
                                      <a:avLst>
                                        <a:gd name="adj1" fmla="val 8333"/>
                                        <a:gd name="adj2" fmla="val 23975"/>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02518FD" id="Right Brace 137" o:spid="_x0000_s1026" type="#_x0000_t88" style="position:absolute;margin-left:-5.45pt;margin-top:6.15pt;width:7.5pt;height:36.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" adj="367,5179"/>
                        </w:pict>
                      </mc:Fallback>
                    </mc:AlternateContent>
                  </w:r>
                  <w:r w:rsidRPr="00EA7BC6">
                    <w:rPr>
                      <w:rFonts w:cs="B Zar" w:hint="eastAsia"/>
                      <w:noProof/>
                      <w:sz w:val="20"/>
                      <w:szCs w:val="20"/>
                      <w:rtl/>
                    </w:rPr>
                    <mc:AlternateContent>
                      <mc:Choice Requires="wps">
                        <w:drawing>
                          <wp:anchor distT="0" distB="0" distL="114300" distR="114300" simplePos="0" relativeHeight="251720704" behindDoc="0" locked="0" layoutInCell="1" allowOverlap="1" wp14:anchorId="22F7A40D" wp14:editId="115D3C86">
                            <wp:simplePos x="0" y="0"/>
                            <wp:positionH relativeFrom="column">
                              <wp:posOffset>1273810</wp:posOffset>
                            </wp:positionH>
                            <wp:positionV relativeFrom="paragraph">
                              <wp:posOffset>78740</wp:posOffset>
                            </wp:positionV>
                            <wp:extent cx="107950" cy="2133600"/>
                            <wp:effectExtent l="0" t="0" r="25400" b="19050"/>
                            <wp:wrapNone/>
                            <wp:docPr id="138" name="Right Brace 138"/>
                            <wp:cNvGraphicFramePr/>
                            <a:graphic xmlns:a="http://schemas.openxmlformats.org/drawingml/2006/main">
                              <a:graphicData uri="http://schemas.microsoft.com/office/word/2010/wordprocessingShape">
                                <wps:wsp>
                                  <wps:cNvSpPr/>
                                  <wps:spPr>
                                    <a:xfrm>
                                      <a:off x="0" y="0"/>
                                      <a:ext cx="107950" cy="2133600"/>
                                    </a:xfrm>
                                    <a:prstGeom prst="rightBrace">
                                      <a:avLst>
                                        <a:gd name="adj1" fmla="val 8333"/>
                                        <a:gd name="adj2" fmla="val 5436"/>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8DE3E25" id="Right Brace 138" o:spid="_x0000_s1026" type="#_x0000_t88" style="position:absolute;margin-left:100.3pt;margin-top:6.2pt;width:8.5pt;height:16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" adj="91,1174"/>
                        </w:pict>
                      </mc:Fallback>
                    </mc:AlternateContent>
                  </w:r>
                  <w:r w:rsidRPr="00EA7BC6">
                    <w:rPr>
                      <w:rFonts w:cs="B Zar" w:hint="eastAsia"/>
                      <w:b/>
                      <w:bCs/>
                      <w:noProof/>
                      <w:sz w:val="20"/>
                      <w:szCs w:val="20"/>
                      <w:rtl/>
                    </w:rPr>
                    <mc:AlternateContent>
                      <mc:Choice Requires="wps">
                        <w:drawing>
                          <wp:anchor distT="0" distB="0" distL="114300" distR="114300" simplePos="0" relativeHeight="251718656" behindDoc="0" locked="0" layoutInCell="1" allowOverlap="1" wp14:anchorId="40E7A431" wp14:editId="1192B888">
                            <wp:simplePos x="0" y="0"/>
                            <wp:positionH relativeFrom="column">
                              <wp:posOffset>3353909</wp:posOffset>
                            </wp:positionH>
                            <wp:positionV relativeFrom="paragraph">
                              <wp:posOffset>78200</wp:posOffset>
                            </wp:positionV>
                            <wp:extent cx="122555" cy="750627"/>
                            <wp:effectExtent l="0" t="0" r="10795" b="11430"/>
                            <wp:wrapNone/>
                            <wp:docPr id="139" name="Right Brace 139"/>
                            <wp:cNvGraphicFramePr/>
                            <a:graphic xmlns:a="http://schemas.openxmlformats.org/drawingml/2006/main">
                              <a:graphicData uri="http://schemas.microsoft.com/office/word/2010/wordprocessingShape">
                                <wps:wsp>
                                  <wps:cNvSpPr/>
                                  <wps:spPr>
                                    <a:xfrm>
                                      <a:off x="0" y="0"/>
                                      <a:ext cx="122555" cy="750627"/>
                                    </a:xfrm>
                                    <a:prstGeom prst="rightBrace">
                                      <a:avLst/>
                                    </a:prstGeom>
                                    <a:noFill/>
                                    <a:ln w="9525">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shape w14:anchorId="1D6B6D67" id="Right Brace 139" o:spid="_x0000_s1026" type="#_x0000_t88" style="position:absolute;margin-left:264.1pt;margin-top:6.15pt;width:9.65pt;height:59.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" adj="294" strokecolor="#4a7ebb"/>
                        </w:pict>
                      </mc:Fallback>
                    </mc:AlternateContent>
                  </w:r>
                  <w:r w:rsidRPr="00EA7BC6">
                    <w:rPr>
                      <w:rFonts w:cs="B Zar" w:hint="cs"/>
                      <w:b/>
                      <w:bCs/>
                      <w:noProof/>
                      <w:sz w:val="20"/>
                      <w:szCs w:val="20"/>
                      <w:rtl/>
                    </w:rPr>
                    <w:t>1- خوگیری (</w:t>
                  </w:r>
                  <w:r w:rsidRPr="00EA7BC6">
                    <w:rPr>
                      <w:rFonts w:cs="B Zar" w:hint="eastAsia"/>
                      <w:b/>
                      <w:bCs/>
                      <w:noProof/>
                      <w:sz w:val="20"/>
                      <w:szCs w:val="20"/>
                      <w:rtl/>
                    </w:rPr>
                    <w:t>عاد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hint="cs"/>
                      <w:b/>
                      <w:bCs/>
                      <w:noProof/>
                      <w:sz w:val="20"/>
                      <w:szCs w:val="20"/>
                      <w:rtl/>
                    </w:rPr>
                    <w:t>)</w:t>
                  </w:r>
                </w:p>
              </w:tc>
              <w:tc>
                <w:tcPr>
                  <w:tcW w:w="6627" w:type="dxa"/>
                  <w:gridSpan w:val="2"/>
                  <w:shd w:val="clear" w:color="auto" w:fill="FFFFFF" w:themeFill="background1"/>
                </w:tcPr>
                <w:p w14:paraId="2AB81B10" w14:textId="77777777" w:rsidR="00E458BB" w:rsidRPr="00EA7BC6" w:rsidRDefault="00000000" w:rsidP="00E458BB">
                  <w:pPr>
                    <w:tabs>
                      <w:tab w:val="right" w:pos="8348"/>
                    </w:tabs>
                    <w:rPr>
                      <w:rFonts w:cs="B Zar"/>
                      <w:noProof/>
                      <w:sz w:val="20"/>
                      <w:szCs w:val="20"/>
                      <w:rtl/>
                    </w:rPr>
                  </w:pPr>
                  <w:r w:rsidRPr="00EA7BC6">
                    <w:rPr>
                      <w:rFonts w:cs="B Zar" w:hint="cs"/>
                      <w:noProof/>
                      <w:sz w:val="20"/>
                      <w:szCs w:val="20"/>
                      <w:rtl/>
                    </w:rPr>
                    <w:t xml:space="preserve">1- عدم پاسخ جوجه پرندگان به </w:t>
                  </w:r>
                  <w:r w:rsidRPr="00EA7BC6">
                    <w:rPr>
                      <w:rFonts w:cs="B Zar" w:hint="eastAsia"/>
                      <w:noProof/>
                      <w:sz w:val="20"/>
                      <w:szCs w:val="20"/>
                      <w:rtl/>
                    </w:rPr>
                    <w:t>برگ</w:t>
                  </w:r>
                  <w:r w:rsidRPr="00EA7BC6">
                    <w:rPr>
                      <w:rFonts w:cs="B Zar"/>
                      <w:noProof/>
                      <w:sz w:val="20"/>
                      <w:szCs w:val="20"/>
                      <w:rtl/>
                    </w:rPr>
                    <w:t xml:space="preserve"> </w:t>
                  </w:r>
                  <w:r w:rsidRPr="00EA7BC6">
                    <w:rPr>
                      <w:rFonts w:cs="B Zar" w:hint="eastAsia"/>
                      <w:noProof/>
                      <w:sz w:val="20"/>
                      <w:szCs w:val="20"/>
                      <w:rtl/>
                    </w:rPr>
                    <w:t>ها</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در</w:t>
                  </w:r>
                  <w:r w:rsidRPr="00EA7BC6">
                    <w:rPr>
                      <w:rFonts w:cs="B Zar"/>
                      <w:noProof/>
                      <w:sz w:val="20"/>
                      <w:szCs w:val="20"/>
                      <w:rtl/>
                    </w:rPr>
                    <w:t xml:space="preserve"> </w:t>
                  </w:r>
                  <w:r w:rsidRPr="00EA7BC6">
                    <w:rPr>
                      <w:rFonts w:cs="B Zar" w:hint="eastAsia"/>
                      <w:noProof/>
                      <w:sz w:val="20"/>
                      <w:szCs w:val="20"/>
                      <w:rtl/>
                    </w:rPr>
                    <w:t>حال</w:t>
                  </w:r>
                  <w:r w:rsidRPr="00EA7BC6">
                    <w:rPr>
                      <w:rFonts w:cs="B Zar"/>
                      <w:noProof/>
                      <w:sz w:val="20"/>
                      <w:szCs w:val="20"/>
                      <w:rtl/>
                    </w:rPr>
                    <w:t xml:space="preserve"> </w:t>
                  </w:r>
                  <w:r w:rsidRPr="00EA7BC6">
                    <w:rPr>
                      <w:rFonts w:cs="B Zar" w:hint="eastAsia"/>
                      <w:noProof/>
                      <w:sz w:val="20"/>
                      <w:szCs w:val="20"/>
                      <w:rtl/>
                    </w:rPr>
                    <w:t>افتادن</w:t>
                  </w:r>
                </w:p>
                <w:p w14:paraId="73F2F8EB" w14:textId="77777777" w:rsidR="00E458BB" w:rsidRPr="00EA7BC6" w:rsidRDefault="00000000" w:rsidP="00E458BB">
                  <w:pPr>
                    <w:tabs>
                      <w:tab w:val="right" w:pos="8348"/>
                    </w:tabs>
                    <w:rPr>
                      <w:rFonts w:cs="B Zar"/>
                      <w:noProof/>
                      <w:sz w:val="20"/>
                      <w:szCs w:val="20"/>
                      <w:rtl/>
                    </w:rPr>
                  </w:pPr>
                  <w:r w:rsidRPr="00EA7BC6">
                    <w:rPr>
                      <w:rFonts w:cs="B Zar" w:hint="cs"/>
                      <w:noProof/>
                      <w:sz w:val="20"/>
                      <w:szCs w:val="20"/>
                      <w:rtl/>
                    </w:rPr>
                    <w:t xml:space="preserve">2- </w:t>
                  </w:r>
                  <w:r w:rsidRPr="00EA7BC6">
                    <w:rPr>
                      <w:rFonts w:cs="B Zar" w:hint="eastAsia"/>
                      <w:noProof/>
                      <w:sz w:val="20"/>
                      <w:szCs w:val="20"/>
                      <w:rtl/>
                    </w:rPr>
                    <w:t>عدم</w:t>
                  </w:r>
                  <w:r w:rsidRPr="00EA7BC6">
                    <w:rPr>
                      <w:rFonts w:cs="B Zar"/>
                      <w:noProof/>
                      <w:sz w:val="20"/>
                      <w:szCs w:val="20"/>
                      <w:rtl/>
                    </w:rPr>
                    <w:t xml:space="preserve"> </w:t>
                  </w:r>
                  <w:r w:rsidRPr="00EA7BC6">
                    <w:rPr>
                      <w:rFonts w:cs="B Zar" w:hint="eastAsia"/>
                      <w:noProof/>
                      <w:sz w:val="20"/>
                      <w:szCs w:val="20"/>
                      <w:rtl/>
                    </w:rPr>
                    <w:t>انقباض</w:t>
                  </w:r>
                  <w:r w:rsidRPr="00EA7BC6">
                    <w:rPr>
                      <w:rFonts w:cs="B Zar"/>
                      <w:noProof/>
                      <w:sz w:val="20"/>
                      <w:szCs w:val="20"/>
                      <w:rtl/>
                    </w:rPr>
                    <w:t xml:space="preserve"> </w:t>
                  </w:r>
                  <w:r w:rsidRPr="00EA7BC6">
                    <w:rPr>
                      <w:rFonts w:cs="B Zar" w:hint="eastAsia"/>
                      <w:noProof/>
                      <w:sz w:val="20"/>
                      <w:szCs w:val="20"/>
                      <w:rtl/>
                    </w:rPr>
                    <w:t>بازوها</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شقا</w:t>
                  </w:r>
                  <w:r w:rsidRPr="00EA7BC6">
                    <w:rPr>
                      <w:rFonts w:cs="B Zar" w:hint="cs"/>
                      <w:noProof/>
                      <w:sz w:val="20"/>
                      <w:szCs w:val="20"/>
                      <w:rtl/>
                    </w:rPr>
                    <w:t>ی</w:t>
                  </w:r>
                  <w:r w:rsidRPr="00EA7BC6">
                    <w:rPr>
                      <w:rFonts w:cs="B Zar" w:hint="eastAsia"/>
                      <w:noProof/>
                      <w:sz w:val="20"/>
                      <w:szCs w:val="20"/>
                      <w:rtl/>
                    </w:rPr>
                    <w:t>ق</w:t>
                  </w:r>
                  <w:r w:rsidRPr="00EA7BC6">
                    <w:rPr>
                      <w:rFonts w:cs="B Zar"/>
                      <w:noProof/>
                      <w:sz w:val="20"/>
                      <w:szCs w:val="20"/>
                      <w:rtl/>
                    </w:rPr>
                    <w:t xml:space="preserve"> </w:t>
                  </w:r>
                  <w:r w:rsidRPr="00EA7BC6">
                    <w:rPr>
                      <w:rFonts w:cs="B Zar" w:hint="eastAsia"/>
                      <w:noProof/>
                      <w:sz w:val="20"/>
                      <w:szCs w:val="20"/>
                      <w:rtl/>
                    </w:rPr>
                    <w:t>در</w:t>
                  </w:r>
                  <w:r w:rsidRPr="00EA7BC6">
                    <w:rPr>
                      <w:rFonts w:cs="B Zar" w:hint="cs"/>
                      <w:noProof/>
                      <w:sz w:val="20"/>
                      <w:szCs w:val="20"/>
                      <w:rtl/>
                    </w:rPr>
                    <w:t>ی</w:t>
                  </w:r>
                  <w:r w:rsidRPr="00EA7BC6">
                    <w:rPr>
                      <w:rFonts w:cs="B Zar" w:hint="eastAsia"/>
                      <w:noProof/>
                      <w:sz w:val="20"/>
                      <w:szCs w:val="20"/>
                      <w:rtl/>
                    </w:rPr>
                    <w:t>ا</w:t>
                  </w:r>
                  <w:r w:rsidRPr="00EA7BC6">
                    <w:rPr>
                      <w:rFonts w:cs="B Zar" w:hint="cs"/>
                      <w:noProof/>
                      <w:sz w:val="20"/>
                      <w:szCs w:val="20"/>
                      <w:rtl/>
                    </w:rPr>
                    <w:t>یی</w:t>
                  </w:r>
                  <w:r w:rsidRPr="00EA7BC6">
                    <w:rPr>
                      <w:rFonts w:cs="B Zar"/>
                      <w:noProof/>
                      <w:sz w:val="20"/>
                      <w:szCs w:val="20"/>
                      <w:rtl/>
                    </w:rPr>
                    <w:t xml:space="preserve"> </w:t>
                  </w:r>
                  <w:r w:rsidRPr="00EA7BC6">
                    <w:rPr>
                      <w:rFonts w:cs="B Zar" w:hint="eastAsia"/>
                      <w:noProof/>
                      <w:sz w:val="20"/>
                      <w:szCs w:val="20"/>
                      <w:rtl/>
                    </w:rPr>
                    <w:t>در</w:t>
                  </w:r>
                  <w:r w:rsidRPr="00EA7BC6">
                    <w:rPr>
                      <w:rFonts w:cs="B Zar"/>
                      <w:noProof/>
                      <w:sz w:val="20"/>
                      <w:szCs w:val="20"/>
                      <w:rtl/>
                    </w:rPr>
                    <w:t xml:space="preserve"> </w:t>
                  </w:r>
                  <w:r w:rsidRPr="00EA7BC6">
                    <w:rPr>
                      <w:rFonts w:cs="B Zar" w:hint="eastAsia"/>
                      <w:noProof/>
                      <w:sz w:val="20"/>
                      <w:szCs w:val="20"/>
                      <w:rtl/>
                    </w:rPr>
                    <w:t>پاسخ</w:t>
                  </w:r>
                  <w:r w:rsidRPr="00EA7BC6">
                    <w:rPr>
                      <w:rFonts w:cs="B Zar"/>
                      <w:noProof/>
                      <w:sz w:val="20"/>
                      <w:szCs w:val="20"/>
                      <w:rtl/>
                    </w:rPr>
                    <w:t xml:space="preserve"> </w:t>
                  </w:r>
                  <w:r w:rsidRPr="00EA7BC6">
                    <w:rPr>
                      <w:rFonts w:cs="B Zar" w:hint="eastAsia"/>
                      <w:noProof/>
                      <w:sz w:val="20"/>
                      <w:szCs w:val="20"/>
                      <w:rtl/>
                    </w:rPr>
                    <w:t>به</w:t>
                  </w:r>
                  <w:r w:rsidRPr="00EA7BC6">
                    <w:rPr>
                      <w:rFonts w:cs="B Zar"/>
                      <w:noProof/>
                      <w:sz w:val="20"/>
                      <w:szCs w:val="20"/>
                      <w:rtl/>
                    </w:rPr>
                    <w:t xml:space="preserve"> </w:t>
                  </w:r>
                  <w:r w:rsidRPr="00EA7BC6">
                    <w:rPr>
                      <w:rFonts w:cs="B Zar" w:hint="eastAsia"/>
                      <w:noProof/>
                      <w:sz w:val="20"/>
                      <w:szCs w:val="20"/>
                      <w:rtl/>
                    </w:rPr>
                    <w:t>حرکت</w:t>
                  </w:r>
                  <w:r w:rsidRPr="00EA7BC6">
                    <w:rPr>
                      <w:rFonts w:cs="B Zar"/>
                      <w:noProof/>
                      <w:sz w:val="20"/>
                      <w:szCs w:val="20"/>
                      <w:rtl/>
                    </w:rPr>
                    <w:t xml:space="preserve"> </w:t>
                  </w:r>
                  <w:r w:rsidRPr="00EA7BC6">
                    <w:rPr>
                      <w:rFonts w:cs="B Zar" w:hint="eastAsia"/>
                      <w:noProof/>
                      <w:sz w:val="20"/>
                      <w:szCs w:val="20"/>
                      <w:rtl/>
                    </w:rPr>
                    <w:t>مداوم</w:t>
                  </w:r>
                  <w:r w:rsidRPr="00EA7BC6">
                    <w:rPr>
                      <w:rFonts w:cs="B Zar"/>
                      <w:noProof/>
                      <w:sz w:val="20"/>
                      <w:szCs w:val="20"/>
                      <w:rtl/>
                    </w:rPr>
                    <w:t xml:space="preserve"> </w:t>
                  </w:r>
                  <w:r w:rsidRPr="00EA7BC6">
                    <w:rPr>
                      <w:rFonts w:cs="B Zar" w:hint="eastAsia"/>
                      <w:noProof/>
                      <w:sz w:val="20"/>
                      <w:szCs w:val="20"/>
                      <w:rtl/>
                    </w:rPr>
                    <w:t>آب</w:t>
                  </w:r>
                </w:p>
                <w:p w14:paraId="4B4453D8" w14:textId="77777777" w:rsidR="00E458BB" w:rsidRPr="00EA7BC6" w:rsidRDefault="00000000" w:rsidP="00E458BB">
                  <w:pPr>
                    <w:tabs>
                      <w:tab w:val="right" w:pos="8348"/>
                    </w:tabs>
                    <w:rPr>
                      <w:rFonts w:cs="B Zar"/>
                      <w:noProof/>
                      <w:sz w:val="20"/>
                      <w:szCs w:val="20"/>
                      <w:rtl/>
                    </w:rPr>
                  </w:pPr>
                  <w:r w:rsidRPr="00EA7BC6">
                    <w:rPr>
                      <w:rFonts w:cs="B Zar" w:hint="cs"/>
                      <w:noProof/>
                      <w:sz w:val="20"/>
                      <w:szCs w:val="20"/>
                      <w:rtl/>
                    </w:rPr>
                    <w:t>3- عدم واکنش پرندگان به مترسک در زمین کشاورزی</w:t>
                  </w:r>
                </w:p>
                <w:p w14:paraId="175164B5" w14:textId="77777777" w:rsidR="00E458BB" w:rsidRPr="00EA7BC6" w:rsidRDefault="00E458BB" w:rsidP="00E458BB">
                  <w:pPr>
                    <w:tabs>
                      <w:tab w:val="right" w:pos="8348"/>
                    </w:tabs>
                    <w:rPr>
                      <w:rFonts w:cs="B Zar"/>
                      <w:noProof/>
                      <w:sz w:val="20"/>
                      <w:szCs w:val="20"/>
                      <w:rtl/>
                    </w:rPr>
                  </w:pPr>
                </w:p>
              </w:tc>
            </w:tr>
            <w:tr w:rsidR="003E7CB6" w14:paraId="26169215" w14:textId="77777777" w:rsidTr="00E458BB">
              <w:trPr>
                <w:trHeight w:val="301"/>
              </w:trPr>
              <w:tc>
                <w:tcPr>
                  <w:tcW w:w="1026" w:type="dxa"/>
                  <w:vMerge/>
                  <w:shd w:val="clear" w:color="auto" w:fill="FFFFFF" w:themeFill="background1"/>
                </w:tcPr>
                <w:p w14:paraId="62D47D07" w14:textId="77777777" w:rsidR="00E458BB" w:rsidRPr="00EA7BC6" w:rsidRDefault="00E458BB" w:rsidP="00E458BB">
                  <w:pPr>
                    <w:tabs>
                      <w:tab w:val="right" w:pos="8348"/>
                    </w:tabs>
                    <w:rPr>
                      <w:rFonts w:cs="B Zar"/>
                      <w:b/>
                      <w:bCs/>
                      <w:noProof/>
                      <w:sz w:val="20"/>
                      <w:szCs w:val="20"/>
                      <w:rtl/>
                    </w:rPr>
                  </w:pPr>
                </w:p>
              </w:tc>
              <w:tc>
                <w:tcPr>
                  <w:tcW w:w="850" w:type="dxa"/>
                  <w:vMerge/>
                  <w:shd w:val="clear" w:color="auto" w:fill="FFFFFF" w:themeFill="background1"/>
                </w:tcPr>
                <w:p w14:paraId="0CCD5EBF" w14:textId="77777777" w:rsidR="00E458BB" w:rsidRPr="00EA7BC6" w:rsidRDefault="00E458BB" w:rsidP="00E458BB">
                  <w:pPr>
                    <w:tabs>
                      <w:tab w:val="right" w:pos="8348"/>
                    </w:tabs>
                    <w:rPr>
                      <w:rFonts w:cs="B Zar"/>
                      <w:b/>
                      <w:bCs/>
                      <w:noProof/>
                      <w:sz w:val="20"/>
                      <w:szCs w:val="20"/>
                      <w:rtl/>
                    </w:rPr>
                  </w:pPr>
                </w:p>
              </w:tc>
              <w:tc>
                <w:tcPr>
                  <w:tcW w:w="8754" w:type="dxa"/>
                  <w:gridSpan w:val="5"/>
                  <w:shd w:val="clear" w:color="auto" w:fill="FFFFFF" w:themeFill="background1"/>
                </w:tcPr>
                <w:p w14:paraId="3DB879C3" w14:textId="77777777" w:rsidR="00E458BB" w:rsidRPr="00EA7BC6" w:rsidRDefault="00000000" w:rsidP="00E458BB">
                  <w:pPr>
                    <w:tabs>
                      <w:tab w:val="right" w:pos="8348"/>
                    </w:tabs>
                    <w:rPr>
                      <w:rFonts w:cs="B Zar"/>
                      <w:b/>
                      <w:bCs/>
                      <w:noProof/>
                      <w:sz w:val="20"/>
                      <w:szCs w:val="20"/>
                      <w:rtl/>
                    </w:rPr>
                  </w:pPr>
                  <w:r w:rsidRPr="00EA7BC6">
                    <w:rPr>
                      <w:rFonts w:cs="B Zar" w:hint="cs"/>
                      <w:b/>
                      <w:bCs/>
                      <w:noProof/>
                      <w:sz w:val="20"/>
                      <w:szCs w:val="20"/>
                      <w:rtl/>
                    </w:rPr>
                    <w:t xml:space="preserve">2- </w:t>
                  </w:r>
                  <w:r w:rsidRPr="00EA7BC6">
                    <w:rPr>
                      <w:rFonts w:cs="B Zar" w:hint="eastAsia"/>
                      <w:b/>
                      <w:bCs/>
                      <w:noProof/>
                      <w:sz w:val="20"/>
                      <w:szCs w:val="20"/>
                      <w:rtl/>
                    </w:rPr>
                    <w:t>شرط</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کلاس</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cs"/>
                      <w:b/>
                      <w:bCs/>
                      <w:noProof/>
                      <w:sz w:val="20"/>
                      <w:szCs w:val="20"/>
                      <w:rtl/>
                    </w:rPr>
                    <w:t xml:space="preserve">:  </w:t>
                  </w:r>
                  <w:r w:rsidRPr="00EA7BC6">
                    <w:rPr>
                      <w:rFonts w:cs="B Zar" w:hint="eastAsia"/>
                      <w:noProof/>
                      <w:sz w:val="20"/>
                      <w:szCs w:val="20"/>
                      <w:rtl/>
                    </w:rPr>
                    <w:t>ترشح</w:t>
                  </w:r>
                  <w:r w:rsidRPr="00EA7BC6">
                    <w:rPr>
                      <w:rFonts w:cs="B Zar"/>
                      <w:noProof/>
                      <w:sz w:val="20"/>
                      <w:szCs w:val="20"/>
                      <w:rtl/>
                    </w:rPr>
                    <w:t xml:space="preserve"> </w:t>
                  </w:r>
                  <w:r w:rsidRPr="00EA7BC6">
                    <w:rPr>
                      <w:rFonts w:cs="B Zar" w:hint="eastAsia"/>
                      <w:noProof/>
                      <w:sz w:val="20"/>
                      <w:szCs w:val="20"/>
                      <w:rtl/>
                    </w:rPr>
                    <w:t>بزاق</w:t>
                  </w:r>
                  <w:r w:rsidRPr="00EA7BC6">
                    <w:rPr>
                      <w:rFonts w:cs="B Zar"/>
                      <w:noProof/>
                      <w:sz w:val="20"/>
                      <w:szCs w:val="20"/>
                      <w:rtl/>
                    </w:rPr>
                    <w:t xml:space="preserve"> </w:t>
                  </w:r>
                  <w:r w:rsidRPr="00EA7BC6">
                    <w:rPr>
                      <w:rFonts w:cs="B Zar" w:hint="eastAsia"/>
                      <w:noProof/>
                      <w:sz w:val="20"/>
                      <w:szCs w:val="20"/>
                      <w:rtl/>
                    </w:rPr>
                    <w:t>سگ</w:t>
                  </w:r>
                  <w:r w:rsidRPr="00EA7BC6">
                    <w:rPr>
                      <w:rFonts w:cs="B Zar"/>
                      <w:noProof/>
                      <w:sz w:val="20"/>
                      <w:szCs w:val="20"/>
                      <w:rtl/>
                    </w:rPr>
                    <w:t xml:space="preserve"> </w:t>
                  </w:r>
                  <w:r w:rsidRPr="00EA7BC6">
                    <w:rPr>
                      <w:rFonts w:cs="B Zar" w:hint="eastAsia"/>
                      <w:noProof/>
                      <w:sz w:val="20"/>
                      <w:szCs w:val="20"/>
                      <w:rtl/>
                    </w:rPr>
                    <w:t>در</w:t>
                  </w:r>
                  <w:r w:rsidRPr="00EA7BC6">
                    <w:rPr>
                      <w:rFonts w:cs="B Zar"/>
                      <w:noProof/>
                      <w:sz w:val="20"/>
                      <w:szCs w:val="20"/>
                      <w:rtl/>
                    </w:rPr>
                    <w:t xml:space="preserve"> </w:t>
                  </w:r>
                  <w:r w:rsidRPr="00EA7BC6">
                    <w:rPr>
                      <w:rFonts w:cs="B Zar" w:hint="eastAsia"/>
                      <w:noProof/>
                      <w:sz w:val="20"/>
                      <w:szCs w:val="20"/>
                      <w:rtl/>
                    </w:rPr>
                    <w:t>پاسخ</w:t>
                  </w:r>
                  <w:r w:rsidRPr="00EA7BC6">
                    <w:rPr>
                      <w:rFonts w:cs="B Zar"/>
                      <w:noProof/>
                      <w:sz w:val="20"/>
                      <w:szCs w:val="20"/>
                      <w:rtl/>
                    </w:rPr>
                    <w:t xml:space="preserve"> </w:t>
                  </w:r>
                  <w:r w:rsidRPr="00EA7BC6">
                    <w:rPr>
                      <w:rFonts w:cs="B Zar" w:hint="eastAsia"/>
                      <w:noProof/>
                      <w:sz w:val="20"/>
                      <w:szCs w:val="20"/>
                      <w:rtl/>
                    </w:rPr>
                    <w:t>به</w:t>
                  </w:r>
                  <w:r w:rsidRPr="00EA7BC6">
                    <w:rPr>
                      <w:rFonts w:cs="B Zar"/>
                      <w:noProof/>
                      <w:sz w:val="20"/>
                      <w:szCs w:val="20"/>
                      <w:rtl/>
                    </w:rPr>
                    <w:t xml:space="preserve"> </w:t>
                  </w:r>
                  <w:r w:rsidRPr="00EA7BC6">
                    <w:rPr>
                      <w:rFonts w:cs="B Zar" w:hint="eastAsia"/>
                      <w:noProof/>
                      <w:sz w:val="20"/>
                      <w:szCs w:val="20"/>
                      <w:rtl/>
                    </w:rPr>
                    <w:t>صدا</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زنگ</w:t>
                  </w:r>
                </w:p>
                <w:p w14:paraId="69240667" w14:textId="77777777" w:rsidR="00E458BB" w:rsidRPr="00EA7BC6" w:rsidRDefault="00E458BB" w:rsidP="00E458BB">
                  <w:pPr>
                    <w:tabs>
                      <w:tab w:val="right" w:pos="8348"/>
                    </w:tabs>
                    <w:rPr>
                      <w:rFonts w:cs="B Zar"/>
                      <w:b/>
                      <w:bCs/>
                      <w:noProof/>
                      <w:sz w:val="20"/>
                      <w:szCs w:val="20"/>
                      <w:rtl/>
                    </w:rPr>
                  </w:pPr>
                </w:p>
              </w:tc>
            </w:tr>
            <w:tr w:rsidR="003E7CB6" w14:paraId="5CA6D08E" w14:textId="77777777" w:rsidTr="00E458BB">
              <w:trPr>
                <w:trHeight w:val="686"/>
              </w:trPr>
              <w:tc>
                <w:tcPr>
                  <w:tcW w:w="1026" w:type="dxa"/>
                  <w:vMerge/>
                  <w:shd w:val="clear" w:color="auto" w:fill="FFFFFF" w:themeFill="background1"/>
                </w:tcPr>
                <w:p w14:paraId="4AEF0259" w14:textId="77777777" w:rsidR="00E458BB" w:rsidRPr="00EA7BC6" w:rsidRDefault="00E458BB" w:rsidP="00E458BB">
                  <w:pPr>
                    <w:tabs>
                      <w:tab w:val="right" w:pos="8348"/>
                    </w:tabs>
                    <w:rPr>
                      <w:rFonts w:cs="B Zar"/>
                      <w:b/>
                      <w:bCs/>
                      <w:noProof/>
                      <w:sz w:val="20"/>
                      <w:szCs w:val="20"/>
                      <w:rtl/>
                    </w:rPr>
                  </w:pPr>
                </w:p>
              </w:tc>
              <w:tc>
                <w:tcPr>
                  <w:tcW w:w="850" w:type="dxa"/>
                  <w:vMerge/>
                  <w:shd w:val="clear" w:color="auto" w:fill="FFFFFF" w:themeFill="background1"/>
                </w:tcPr>
                <w:p w14:paraId="4E39FE8D" w14:textId="77777777" w:rsidR="00E458BB" w:rsidRPr="00EA7BC6" w:rsidRDefault="00E458BB" w:rsidP="00E458BB">
                  <w:pPr>
                    <w:tabs>
                      <w:tab w:val="right" w:pos="8348"/>
                    </w:tabs>
                    <w:rPr>
                      <w:rFonts w:cs="B Zar"/>
                      <w:b/>
                      <w:bCs/>
                      <w:noProof/>
                      <w:sz w:val="20"/>
                      <w:szCs w:val="20"/>
                      <w:rtl/>
                    </w:rPr>
                  </w:pPr>
                </w:p>
              </w:tc>
              <w:tc>
                <w:tcPr>
                  <w:tcW w:w="2942" w:type="dxa"/>
                  <w:gridSpan w:val="4"/>
                  <w:shd w:val="clear" w:color="auto" w:fill="FFFFFF" w:themeFill="background1"/>
                </w:tcPr>
                <w:p w14:paraId="21E7487B" w14:textId="77777777" w:rsidR="00E458BB" w:rsidRPr="00EA7BC6" w:rsidRDefault="00000000" w:rsidP="00E458BB">
                  <w:pPr>
                    <w:tabs>
                      <w:tab w:val="right" w:pos="8348"/>
                    </w:tabs>
                    <w:rPr>
                      <w:rFonts w:cs="B Zar"/>
                      <w:b/>
                      <w:bCs/>
                      <w:noProof/>
                      <w:sz w:val="20"/>
                      <w:szCs w:val="20"/>
                      <w:rtl/>
                    </w:rPr>
                  </w:pPr>
                  <w:r w:rsidRPr="00EA7BC6">
                    <w:rPr>
                      <w:rFonts w:cs="B Zar" w:hint="eastAsia"/>
                      <w:b/>
                      <w:bCs/>
                      <w:noProof/>
                      <w:sz w:val="20"/>
                      <w:szCs w:val="20"/>
                      <w:rtl/>
                    </w:rPr>
                    <mc:AlternateContent>
                      <mc:Choice Requires="wps">
                        <w:drawing>
                          <wp:anchor distT="0" distB="0" distL="114300" distR="114300" simplePos="0" relativeHeight="251724800" behindDoc="0" locked="0" layoutInCell="1" allowOverlap="1" wp14:anchorId="44BDECE2" wp14:editId="45356BC6">
                            <wp:simplePos x="0" y="0"/>
                            <wp:positionH relativeFrom="column">
                              <wp:posOffset>-56515</wp:posOffset>
                            </wp:positionH>
                            <wp:positionV relativeFrom="paragraph">
                              <wp:posOffset>41910</wp:posOffset>
                            </wp:positionV>
                            <wp:extent cx="125730" cy="495300"/>
                            <wp:effectExtent l="0" t="0" r="26670" b="19050"/>
                            <wp:wrapNone/>
                            <wp:docPr id="140" name="Right Brace 140"/>
                            <wp:cNvGraphicFramePr/>
                            <a:graphic xmlns:a="http://schemas.openxmlformats.org/drawingml/2006/main">
                              <a:graphicData uri="http://schemas.microsoft.com/office/word/2010/wordprocessingShape">
                                <wps:wsp>
                                  <wps:cNvSpPr/>
                                  <wps:spPr>
                                    <a:xfrm>
                                      <a:off x="0" y="0"/>
                                      <a:ext cx="125730" cy="495300"/>
                                    </a:xfrm>
                                    <a:prstGeom prst="rightBrace">
                                      <a:avLst>
                                        <a:gd name="adj1" fmla="val 8333"/>
                                        <a:gd name="adj2" fmla="val 25983"/>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3D6F11B" id="Right Brace 140" o:spid="_x0000_s1026" type="#_x0000_t88" style="position:absolute;margin-left:-4.45pt;margin-top:3.3pt;width:9.9pt;height:3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" adj="457,5612"/>
                        </w:pict>
                      </mc:Fallback>
                    </mc:AlternateContent>
                  </w:r>
                  <w:r w:rsidRPr="00EA7BC6">
                    <w:rPr>
                      <w:rFonts w:cs="B Zar" w:hint="cs"/>
                      <w:b/>
                      <w:bCs/>
                      <w:noProof/>
                      <w:sz w:val="20"/>
                      <w:szCs w:val="20"/>
                      <w:rtl/>
                    </w:rPr>
                    <w:t xml:space="preserve">3- </w:t>
                  </w:r>
                  <w:r w:rsidRPr="00EA7BC6">
                    <w:rPr>
                      <w:rFonts w:cs="B Zar" w:hint="eastAsia"/>
                      <w:b/>
                      <w:bCs/>
                      <w:noProof/>
                      <w:sz w:val="20"/>
                      <w:szCs w:val="20"/>
                      <w:rtl/>
                    </w:rPr>
                    <w:t>شرط</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b/>
                      <w:bCs/>
                      <w:noProof/>
                      <w:sz w:val="20"/>
                      <w:szCs w:val="20"/>
                      <w:rtl/>
                    </w:rPr>
                    <w:t xml:space="preserve"> </w:t>
                  </w:r>
                  <w:r w:rsidRPr="00EA7BC6">
                    <w:rPr>
                      <w:rFonts w:cs="B Zar" w:hint="cs"/>
                      <w:b/>
                      <w:bCs/>
                      <w:noProof/>
                      <w:sz w:val="20"/>
                      <w:szCs w:val="20"/>
                      <w:rtl/>
                    </w:rPr>
                    <w:t>(آزمون و خطا)</w:t>
                  </w:r>
                  <w:r w:rsidRPr="00EA7BC6">
                    <w:rPr>
                      <w:rFonts w:ascii="Times New Roman" w:hAnsi="Times New Roman" w:cs="B Zar" w:hint="cs"/>
                      <w:b/>
                      <w:bCs/>
                      <w:noProof/>
                      <w:sz w:val="20"/>
                      <w:szCs w:val="20"/>
                      <w:rtl/>
                    </w:rPr>
                    <w:t xml:space="preserve">  </w:t>
                  </w:r>
                </w:p>
              </w:tc>
              <w:tc>
                <w:tcPr>
                  <w:tcW w:w="5812" w:type="dxa"/>
                  <w:shd w:val="clear" w:color="auto" w:fill="FFFFFF" w:themeFill="background1"/>
                </w:tcPr>
                <w:p w14:paraId="40D467AE" w14:textId="77777777" w:rsidR="00E458BB" w:rsidRPr="00EA7BC6" w:rsidRDefault="00000000" w:rsidP="00E458BB">
                  <w:pPr>
                    <w:tabs>
                      <w:tab w:val="right" w:pos="8348"/>
                    </w:tabs>
                    <w:rPr>
                      <w:rFonts w:cs="B Zar"/>
                      <w:noProof/>
                      <w:sz w:val="20"/>
                      <w:szCs w:val="20"/>
                      <w:rtl/>
                    </w:rPr>
                  </w:pPr>
                  <w:r w:rsidRPr="00EA7BC6">
                    <w:rPr>
                      <w:rFonts w:cs="B Zar" w:hint="cs"/>
                      <w:noProof/>
                      <w:sz w:val="20"/>
                      <w:szCs w:val="20"/>
                      <w:rtl/>
                    </w:rPr>
                    <w:t xml:space="preserve">1- </w:t>
                  </w:r>
                  <w:r w:rsidRPr="00EA7BC6">
                    <w:rPr>
                      <w:rFonts w:cs="B Zar" w:hint="eastAsia"/>
                      <w:noProof/>
                      <w:sz w:val="20"/>
                      <w:szCs w:val="20"/>
                      <w:rtl/>
                    </w:rPr>
                    <w:t>رفتار</w:t>
                  </w:r>
                  <w:r w:rsidRPr="00EA7BC6">
                    <w:rPr>
                      <w:rFonts w:cs="B Zar"/>
                      <w:noProof/>
                      <w:sz w:val="20"/>
                      <w:szCs w:val="20"/>
                      <w:rtl/>
                    </w:rPr>
                    <w:t xml:space="preserve"> </w:t>
                  </w:r>
                  <w:r w:rsidRPr="00EA7BC6">
                    <w:rPr>
                      <w:rFonts w:cs="B Zar" w:hint="eastAsia"/>
                      <w:noProof/>
                      <w:sz w:val="20"/>
                      <w:szCs w:val="20"/>
                      <w:rtl/>
                    </w:rPr>
                    <w:t>موش</w:t>
                  </w:r>
                  <w:r w:rsidRPr="00EA7BC6">
                    <w:rPr>
                      <w:rFonts w:cs="B Zar"/>
                      <w:noProof/>
                      <w:sz w:val="20"/>
                      <w:szCs w:val="20"/>
                      <w:rtl/>
                    </w:rPr>
                    <w:t xml:space="preserve"> </w:t>
                  </w:r>
                  <w:r w:rsidRPr="00EA7BC6">
                    <w:rPr>
                      <w:rFonts w:cs="B Zar" w:hint="eastAsia"/>
                      <w:noProof/>
                      <w:sz w:val="20"/>
                      <w:szCs w:val="20"/>
                      <w:rtl/>
                    </w:rPr>
                    <w:t>در</w:t>
                  </w:r>
                  <w:r w:rsidRPr="00EA7BC6">
                    <w:rPr>
                      <w:rFonts w:cs="B Zar"/>
                      <w:noProof/>
                      <w:sz w:val="20"/>
                      <w:szCs w:val="20"/>
                      <w:rtl/>
                    </w:rPr>
                    <w:t xml:space="preserve"> </w:t>
                  </w:r>
                  <w:r w:rsidRPr="00EA7BC6">
                    <w:rPr>
                      <w:rFonts w:cs="B Zar" w:hint="eastAsia"/>
                      <w:noProof/>
                      <w:sz w:val="20"/>
                      <w:szCs w:val="20"/>
                      <w:rtl/>
                    </w:rPr>
                    <w:t>جعبه</w:t>
                  </w:r>
                  <w:r w:rsidRPr="00EA7BC6">
                    <w:rPr>
                      <w:rFonts w:cs="B Zar"/>
                      <w:noProof/>
                      <w:sz w:val="20"/>
                      <w:szCs w:val="20"/>
                      <w:rtl/>
                    </w:rPr>
                    <w:t xml:space="preserve"> </w:t>
                  </w:r>
                  <w:r w:rsidRPr="00EA7BC6">
                    <w:rPr>
                      <w:rFonts w:cs="B Zar" w:hint="eastAsia"/>
                      <w:noProof/>
                      <w:sz w:val="20"/>
                      <w:szCs w:val="20"/>
                      <w:rtl/>
                    </w:rPr>
                    <w:t>اسک</w:t>
                  </w:r>
                  <w:r w:rsidRPr="00EA7BC6">
                    <w:rPr>
                      <w:rFonts w:cs="B Zar" w:hint="cs"/>
                      <w:noProof/>
                      <w:sz w:val="20"/>
                      <w:szCs w:val="20"/>
                      <w:rtl/>
                    </w:rPr>
                    <w:t>ی</w:t>
                  </w:r>
                  <w:r w:rsidRPr="00EA7BC6">
                    <w:rPr>
                      <w:rFonts w:cs="B Zar" w:hint="eastAsia"/>
                      <w:noProof/>
                      <w:sz w:val="20"/>
                      <w:szCs w:val="20"/>
                      <w:rtl/>
                    </w:rPr>
                    <w:t>نر</w:t>
                  </w:r>
                  <w:r w:rsidRPr="00EA7BC6">
                    <w:rPr>
                      <w:rFonts w:cs="B Zar"/>
                      <w:noProof/>
                      <w:sz w:val="20"/>
                      <w:szCs w:val="20"/>
                      <w:rtl/>
                    </w:rPr>
                    <w:t xml:space="preserve"> </w:t>
                  </w:r>
                  <w:r w:rsidRPr="00EA7BC6">
                    <w:rPr>
                      <w:rFonts w:cs="B Zar" w:hint="cs"/>
                      <w:noProof/>
                      <w:sz w:val="20"/>
                      <w:szCs w:val="20"/>
                      <w:rtl/>
                    </w:rPr>
                    <w:t xml:space="preserve">، </w:t>
                  </w:r>
                  <w:r w:rsidRPr="00EA7BC6">
                    <w:rPr>
                      <w:rFonts w:cs="B Zar" w:hint="eastAsia"/>
                      <w:noProof/>
                      <w:sz w:val="20"/>
                      <w:szCs w:val="20"/>
                      <w:rtl/>
                    </w:rPr>
                    <w:t>با</w:t>
                  </w:r>
                  <w:r w:rsidRPr="00EA7BC6">
                    <w:rPr>
                      <w:rFonts w:cs="B Zar"/>
                      <w:noProof/>
                      <w:sz w:val="20"/>
                      <w:szCs w:val="20"/>
                      <w:rtl/>
                    </w:rPr>
                    <w:t xml:space="preserve"> </w:t>
                  </w:r>
                  <w:r w:rsidRPr="00EA7BC6">
                    <w:rPr>
                      <w:rFonts w:cs="B Zar" w:hint="eastAsia"/>
                      <w:noProof/>
                      <w:sz w:val="20"/>
                      <w:szCs w:val="20"/>
                      <w:rtl/>
                    </w:rPr>
                    <w:t>فشردن</w:t>
                  </w:r>
                  <w:r w:rsidRPr="00EA7BC6">
                    <w:rPr>
                      <w:rFonts w:cs="B Zar"/>
                      <w:noProof/>
                      <w:sz w:val="20"/>
                      <w:szCs w:val="20"/>
                      <w:rtl/>
                    </w:rPr>
                    <w:t xml:space="preserve"> </w:t>
                  </w:r>
                  <w:r w:rsidRPr="00EA7BC6">
                    <w:rPr>
                      <w:rFonts w:cs="B Zar" w:hint="eastAsia"/>
                      <w:noProof/>
                      <w:sz w:val="20"/>
                      <w:szCs w:val="20"/>
                      <w:rtl/>
                    </w:rPr>
                    <w:t>اهرم</w:t>
                  </w:r>
                  <w:r w:rsidRPr="00EA7BC6">
                    <w:rPr>
                      <w:rFonts w:cs="B Zar" w:hint="cs"/>
                      <w:noProof/>
                      <w:sz w:val="20"/>
                      <w:szCs w:val="20"/>
                      <w:rtl/>
                    </w:rPr>
                    <w:t xml:space="preserve"> ،</w:t>
                  </w:r>
                  <w:r w:rsidRPr="00EA7BC6">
                    <w:rPr>
                      <w:rFonts w:cs="B Zar"/>
                      <w:noProof/>
                      <w:sz w:val="20"/>
                      <w:szCs w:val="20"/>
                      <w:rtl/>
                    </w:rPr>
                    <w:t xml:space="preserve"> </w:t>
                  </w:r>
                  <w:r w:rsidRPr="00EA7BC6">
                    <w:rPr>
                      <w:rFonts w:cs="B Zar" w:hint="cs"/>
                      <w:noProof/>
                      <w:sz w:val="20"/>
                      <w:szCs w:val="20"/>
                      <w:rtl/>
                    </w:rPr>
                    <w:t>برای کسب غذا</w:t>
                  </w:r>
                </w:p>
                <w:p w14:paraId="2F9A659D" w14:textId="77777777" w:rsidR="00E458BB" w:rsidRPr="00EA7BC6" w:rsidRDefault="00000000" w:rsidP="00E458BB">
                  <w:pPr>
                    <w:tabs>
                      <w:tab w:val="right" w:pos="8348"/>
                    </w:tabs>
                    <w:rPr>
                      <w:rFonts w:cs="B Zar"/>
                      <w:b/>
                      <w:bCs/>
                      <w:noProof/>
                      <w:sz w:val="20"/>
                      <w:szCs w:val="20"/>
                      <w:rtl/>
                    </w:rPr>
                  </w:pPr>
                  <w:r w:rsidRPr="00EA7BC6">
                    <w:rPr>
                      <w:rFonts w:cs="B Zar" w:hint="cs"/>
                      <w:noProof/>
                      <w:sz w:val="20"/>
                      <w:szCs w:val="20"/>
                      <w:rtl/>
                    </w:rPr>
                    <w:t xml:space="preserve">2- </w:t>
                  </w:r>
                  <w:r w:rsidRPr="00EA7BC6">
                    <w:rPr>
                      <w:rFonts w:cs="B Zar" w:hint="eastAsia"/>
                      <w:noProof/>
                      <w:sz w:val="20"/>
                      <w:szCs w:val="20"/>
                      <w:rtl/>
                    </w:rPr>
                    <w:t>رفتار</w:t>
                  </w:r>
                  <w:r w:rsidRPr="00EA7BC6">
                    <w:rPr>
                      <w:rFonts w:cs="B Zar"/>
                      <w:noProof/>
                      <w:sz w:val="20"/>
                      <w:szCs w:val="20"/>
                      <w:rtl/>
                    </w:rPr>
                    <w:t xml:space="preserve"> </w:t>
                  </w:r>
                  <w:r w:rsidRPr="00EA7BC6">
                    <w:rPr>
                      <w:rFonts w:cs="B Zar" w:hint="eastAsia"/>
                      <w:noProof/>
                      <w:sz w:val="20"/>
                      <w:szCs w:val="20"/>
                      <w:rtl/>
                    </w:rPr>
                    <w:t>پرنده</w:t>
                  </w:r>
                  <w:r w:rsidRPr="00EA7BC6">
                    <w:rPr>
                      <w:rFonts w:cs="B Zar"/>
                      <w:noProof/>
                      <w:sz w:val="20"/>
                      <w:szCs w:val="20"/>
                      <w:rtl/>
                    </w:rPr>
                    <w:t xml:space="preserve"> </w:t>
                  </w:r>
                  <w:r w:rsidRPr="00EA7BC6">
                    <w:rPr>
                      <w:rFonts w:cs="B Zar" w:hint="eastAsia"/>
                      <w:noProof/>
                      <w:sz w:val="20"/>
                      <w:szCs w:val="20"/>
                      <w:rtl/>
                    </w:rPr>
                    <w:t>ا</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که</w:t>
                  </w:r>
                  <w:r w:rsidRPr="00EA7BC6">
                    <w:rPr>
                      <w:rFonts w:cs="B Zar"/>
                      <w:noProof/>
                      <w:sz w:val="20"/>
                      <w:szCs w:val="20"/>
                      <w:rtl/>
                    </w:rPr>
                    <w:t xml:space="preserve"> </w:t>
                  </w:r>
                  <w:r w:rsidRPr="00EA7BC6">
                    <w:rPr>
                      <w:rFonts w:cs="B Zar" w:hint="eastAsia"/>
                      <w:noProof/>
                      <w:sz w:val="20"/>
                      <w:szCs w:val="20"/>
                      <w:rtl/>
                    </w:rPr>
                    <w:t>پروانه</w:t>
                  </w:r>
                  <w:r w:rsidRPr="00EA7BC6">
                    <w:rPr>
                      <w:rFonts w:cs="B Zar"/>
                      <w:noProof/>
                      <w:sz w:val="20"/>
                      <w:szCs w:val="20"/>
                      <w:rtl/>
                    </w:rPr>
                    <w:t xml:space="preserve"> </w:t>
                  </w:r>
                  <w:r w:rsidRPr="00EA7BC6">
                    <w:rPr>
                      <w:rFonts w:cs="B Zar" w:hint="eastAsia"/>
                      <w:noProof/>
                      <w:sz w:val="20"/>
                      <w:szCs w:val="20"/>
                      <w:rtl/>
                    </w:rPr>
                    <w:t>مونارک</w:t>
                  </w:r>
                  <w:r w:rsidRPr="00EA7BC6">
                    <w:rPr>
                      <w:rFonts w:cs="B Zar"/>
                      <w:noProof/>
                      <w:sz w:val="20"/>
                      <w:szCs w:val="20"/>
                      <w:rtl/>
                    </w:rPr>
                    <w:t xml:space="preserve"> </w:t>
                  </w:r>
                  <w:r w:rsidRPr="00EA7BC6">
                    <w:rPr>
                      <w:rFonts w:cs="B Zar" w:hint="eastAsia"/>
                      <w:noProof/>
                      <w:sz w:val="20"/>
                      <w:szCs w:val="20"/>
                      <w:rtl/>
                    </w:rPr>
                    <w:t>را</w:t>
                  </w:r>
                  <w:r w:rsidRPr="00EA7BC6">
                    <w:rPr>
                      <w:rFonts w:cs="B Zar"/>
                      <w:noProof/>
                      <w:sz w:val="20"/>
                      <w:szCs w:val="20"/>
                      <w:rtl/>
                    </w:rPr>
                    <w:t xml:space="preserve"> </w:t>
                  </w:r>
                  <w:r w:rsidRPr="00EA7BC6">
                    <w:rPr>
                      <w:rFonts w:cs="B Zar" w:hint="eastAsia"/>
                      <w:noProof/>
                      <w:sz w:val="20"/>
                      <w:szCs w:val="20"/>
                      <w:rtl/>
                    </w:rPr>
                    <w:t>بلع</w:t>
                  </w:r>
                  <w:r w:rsidRPr="00EA7BC6">
                    <w:rPr>
                      <w:rFonts w:cs="B Zar" w:hint="cs"/>
                      <w:noProof/>
                      <w:sz w:val="20"/>
                      <w:szCs w:val="20"/>
                      <w:rtl/>
                    </w:rPr>
                    <w:t>ی</w:t>
                  </w:r>
                  <w:r w:rsidRPr="00EA7BC6">
                    <w:rPr>
                      <w:rFonts w:cs="B Zar" w:hint="eastAsia"/>
                      <w:noProof/>
                      <w:sz w:val="20"/>
                      <w:szCs w:val="20"/>
                      <w:rtl/>
                    </w:rPr>
                    <w:t>ده</w:t>
                  </w:r>
                  <w:r w:rsidRPr="00EA7BC6">
                    <w:rPr>
                      <w:rFonts w:hint="eastAsia"/>
                      <w:sz w:val="20"/>
                      <w:szCs w:val="20"/>
                      <w:rtl/>
                    </w:rPr>
                    <w:t xml:space="preserve"> </w:t>
                  </w:r>
                  <w:r w:rsidRPr="00EA7BC6">
                    <w:rPr>
                      <w:rFonts w:cs="B Zar" w:hint="eastAsia"/>
                      <w:noProof/>
                      <w:sz w:val="20"/>
                      <w:szCs w:val="20"/>
                      <w:rtl/>
                    </w:rPr>
                    <w:t>و</w:t>
                  </w:r>
                  <w:r w:rsidRPr="00EA7BC6">
                    <w:rPr>
                      <w:rFonts w:cs="B Zar"/>
                      <w:noProof/>
                      <w:sz w:val="20"/>
                      <w:szCs w:val="20"/>
                      <w:rtl/>
                    </w:rPr>
                    <w:t xml:space="preserve"> </w:t>
                  </w:r>
                  <w:r w:rsidRPr="00EA7BC6">
                    <w:rPr>
                      <w:rFonts w:cs="B Zar" w:hint="eastAsia"/>
                      <w:noProof/>
                      <w:sz w:val="20"/>
                      <w:szCs w:val="20"/>
                      <w:rtl/>
                    </w:rPr>
                    <w:t>دچار</w:t>
                  </w:r>
                  <w:r w:rsidRPr="00EA7BC6">
                    <w:rPr>
                      <w:rFonts w:cs="B Zar"/>
                      <w:noProof/>
                      <w:sz w:val="20"/>
                      <w:szCs w:val="20"/>
                      <w:rtl/>
                    </w:rPr>
                    <w:t xml:space="preserve"> </w:t>
                  </w:r>
                  <w:r w:rsidRPr="00EA7BC6">
                    <w:rPr>
                      <w:rFonts w:cs="B Zar" w:hint="eastAsia"/>
                      <w:noProof/>
                      <w:sz w:val="20"/>
                      <w:szCs w:val="20"/>
                      <w:rtl/>
                    </w:rPr>
                    <w:t>تهوع</w:t>
                  </w:r>
                  <w:r w:rsidRPr="00EA7BC6">
                    <w:rPr>
                      <w:rFonts w:cs="B Zar"/>
                      <w:noProof/>
                      <w:sz w:val="20"/>
                      <w:szCs w:val="20"/>
                      <w:rtl/>
                    </w:rPr>
                    <w:t xml:space="preserve"> </w:t>
                  </w:r>
                  <w:r w:rsidRPr="00EA7BC6">
                    <w:rPr>
                      <w:rFonts w:cs="B Zar" w:hint="eastAsia"/>
                      <w:noProof/>
                      <w:sz w:val="20"/>
                      <w:szCs w:val="20"/>
                      <w:rtl/>
                    </w:rPr>
                    <w:t>شده</w:t>
                  </w:r>
                </w:p>
                <w:p w14:paraId="513904FC" w14:textId="77777777" w:rsidR="00E458BB" w:rsidRPr="00EA7BC6" w:rsidRDefault="00000000" w:rsidP="00E458BB">
                  <w:pPr>
                    <w:tabs>
                      <w:tab w:val="right" w:pos="8348"/>
                    </w:tabs>
                    <w:rPr>
                      <w:rFonts w:cs="B Zar"/>
                      <w:noProof/>
                      <w:sz w:val="20"/>
                      <w:szCs w:val="20"/>
                      <w:rtl/>
                    </w:rPr>
                  </w:pPr>
                  <w:r w:rsidRPr="00EA7BC6">
                    <w:rPr>
                      <w:rFonts w:cs="B Zar" w:hint="cs"/>
                      <w:noProof/>
                      <w:sz w:val="20"/>
                      <w:szCs w:val="20"/>
                      <w:rtl/>
                    </w:rPr>
                    <w:t xml:space="preserve">3- رفتار حرکات نمایشی جانوران سیرک </w:t>
                  </w:r>
                </w:p>
                <w:p w14:paraId="1381264B" w14:textId="77777777" w:rsidR="00E458BB" w:rsidRPr="00EA7BC6" w:rsidRDefault="00E458BB" w:rsidP="00E458BB">
                  <w:pPr>
                    <w:tabs>
                      <w:tab w:val="right" w:pos="8348"/>
                    </w:tabs>
                    <w:rPr>
                      <w:rFonts w:cs="B Zar"/>
                      <w:noProof/>
                      <w:sz w:val="20"/>
                      <w:szCs w:val="20"/>
                      <w:rtl/>
                    </w:rPr>
                  </w:pPr>
                </w:p>
              </w:tc>
            </w:tr>
            <w:tr w:rsidR="003E7CB6" w14:paraId="328BA24E" w14:textId="77777777" w:rsidTr="00E458BB">
              <w:trPr>
                <w:trHeight w:val="325"/>
              </w:trPr>
              <w:tc>
                <w:tcPr>
                  <w:tcW w:w="1026" w:type="dxa"/>
                  <w:vMerge/>
                  <w:shd w:val="clear" w:color="auto" w:fill="FFFFFF" w:themeFill="background1"/>
                </w:tcPr>
                <w:p w14:paraId="069BB21A" w14:textId="77777777" w:rsidR="00E458BB" w:rsidRPr="00EA7BC6" w:rsidRDefault="00E458BB" w:rsidP="00E458BB">
                  <w:pPr>
                    <w:tabs>
                      <w:tab w:val="right" w:pos="8348"/>
                    </w:tabs>
                    <w:rPr>
                      <w:rFonts w:cs="B Zar"/>
                      <w:b/>
                      <w:bCs/>
                      <w:noProof/>
                      <w:sz w:val="20"/>
                      <w:szCs w:val="20"/>
                      <w:rtl/>
                    </w:rPr>
                  </w:pPr>
                </w:p>
              </w:tc>
              <w:tc>
                <w:tcPr>
                  <w:tcW w:w="850" w:type="dxa"/>
                  <w:vMerge/>
                  <w:shd w:val="clear" w:color="auto" w:fill="FFFFFF" w:themeFill="background1"/>
                </w:tcPr>
                <w:p w14:paraId="1E0C531C" w14:textId="77777777" w:rsidR="00E458BB" w:rsidRPr="00EA7BC6" w:rsidRDefault="00E458BB" w:rsidP="00E458BB">
                  <w:pPr>
                    <w:tabs>
                      <w:tab w:val="right" w:pos="8348"/>
                    </w:tabs>
                    <w:rPr>
                      <w:rFonts w:cs="B Zar"/>
                      <w:b/>
                      <w:bCs/>
                      <w:noProof/>
                      <w:sz w:val="20"/>
                      <w:szCs w:val="20"/>
                      <w:rtl/>
                    </w:rPr>
                  </w:pPr>
                </w:p>
              </w:tc>
              <w:tc>
                <w:tcPr>
                  <w:tcW w:w="1278" w:type="dxa"/>
                  <w:shd w:val="clear" w:color="auto" w:fill="FFFFFF" w:themeFill="background1"/>
                </w:tcPr>
                <w:p w14:paraId="59DD0D78" w14:textId="77777777" w:rsidR="00E458BB" w:rsidRPr="00EA7BC6" w:rsidRDefault="00000000" w:rsidP="00E458BB">
                  <w:pPr>
                    <w:tabs>
                      <w:tab w:val="right" w:pos="8348"/>
                    </w:tabs>
                    <w:rPr>
                      <w:rFonts w:cs="B Zar"/>
                      <w:b/>
                      <w:bCs/>
                      <w:noProof/>
                      <w:sz w:val="20"/>
                      <w:szCs w:val="20"/>
                      <w:rtl/>
                    </w:rPr>
                  </w:pPr>
                  <w:r w:rsidRPr="00EA7BC6">
                    <w:rPr>
                      <w:rFonts w:cs="B Zar" w:hint="cs"/>
                      <w:noProof/>
                      <w:sz w:val="20"/>
                      <w:szCs w:val="20"/>
                      <w:rtl/>
                    </w:rPr>
                    <mc:AlternateContent>
                      <mc:Choice Requires="wps">
                        <w:drawing>
                          <wp:anchor distT="0" distB="0" distL="114300" distR="114300" simplePos="0" relativeHeight="251726848" behindDoc="0" locked="0" layoutInCell="1" allowOverlap="1" wp14:anchorId="2D746452" wp14:editId="65396C03">
                            <wp:simplePos x="0" y="0"/>
                            <wp:positionH relativeFrom="column">
                              <wp:posOffset>-46355</wp:posOffset>
                            </wp:positionH>
                            <wp:positionV relativeFrom="paragraph">
                              <wp:posOffset>53340</wp:posOffset>
                            </wp:positionV>
                            <wp:extent cx="95250" cy="695325"/>
                            <wp:effectExtent l="0" t="0" r="19050" b="28575"/>
                            <wp:wrapNone/>
                            <wp:docPr id="141" name="Right Brace 141"/>
                            <wp:cNvGraphicFramePr/>
                            <a:graphic xmlns:a="http://schemas.openxmlformats.org/drawingml/2006/main">
                              <a:graphicData uri="http://schemas.microsoft.com/office/word/2010/wordprocessingShape">
                                <wps:wsp>
                                  <wps:cNvSpPr/>
                                  <wps:spPr>
                                    <a:xfrm>
                                      <a:off x="0" y="0"/>
                                      <a:ext cx="95250" cy="695325"/>
                                    </a:xfrm>
                                    <a:prstGeom prst="rightBrace">
                                      <a:avLst>
                                        <a:gd name="adj1" fmla="val 8333"/>
                                        <a:gd name="adj2" fmla="val 22079"/>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F0D0F7" id="Right Brace 141" o:spid="_x0000_s1026" type="#_x0000_t88" style="position:absolute;margin-left:-3.65pt;margin-top:4.2pt;width:7.5pt;height:54.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" adj="247,4769"/>
                        </w:pict>
                      </mc:Fallback>
                    </mc:AlternateContent>
                  </w:r>
                  <w:r w:rsidRPr="00EA7BC6">
                    <w:rPr>
                      <w:rFonts w:cs="B Zar" w:hint="cs"/>
                      <w:b/>
                      <w:bCs/>
                      <w:noProof/>
                      <w:sz w:val="20"/>
                      <w:szCs w:val="20"/>
                      <w:rtl/>
                    </w:rPr>
                    <w:t>4-</w:t>
                  </w:r>
                  <w:r w:rsidRPr="00EA7BC6">
                    <w:rPr>
                      <w:rFonts w:cs="B Zar" w:hint="eastAsia"/>
                      <w:b/>
                      <w:bCs/>
                      <w:noProof/>
                      <w:sz w:val="20"/>
                      <w:szCs w:val="20"/>
                      <w:rtl/>
                    </w:rPr>
                    <w:t>حل</w:t>
                  </w:r>
                  <w:r w:rsidRPr="00EA7BC6">
                    <w:rPr>
                      <w:rFonts w:cs="B Zar"/>
                      <w:b/>
                      <w:bCs/>
                      <w:noProof/>
                      <w:sz w:val="20"/>
                      <w:szCs w:val="20"/>
                      <w:rtl/>
                    </w:rPr>
                    <w:t xml:space="preserve"> </w:t>
                  </w:r>
                  <w:r w:rsidRPr="00EA7BC6">
                    <w:rPr>
                      <w:rFonts w:cs="B Zar" w:hint="eastAsia"/>
                      <w:b/>
                      <w:bCs/>
                      <w:noProof/>
                      <w:sz w:val="20"/>
                      <w:szCs w:val="20"/>
                      <w:rtl/>
                    </w:rPr>
                    <w:t>مسئله</w:t>
                  </w:r>
                  <w:r w:rsidRPr="00EA7BC6">
                    <w:rPr>
                      <w:rFonts w:cs="B Zar"/>
                      <w:b/>
                      <w:bCs/>
                      <w:noProof/>
                      <w:sz w:val="20"/>
                      <w:szCs w:val="20"/>
                      <w:rtl/>
                    </w:rPr>
                    <w:t xml:space="preserve"> </w:t>
                  </w:r>
                </w:p>
              </w:tc>
              <w:tc>
                <w:tcPr>
                  <w:tcW w:w="7476" w:type="dxa"/>
                  <w:gridSpan w:val="4"/>
                  <w:shd w:val="clear" w:color="auto" w:fill="FFFFFF" w:themeFill="background1"/>
                </w:tcPr>
                <w:p w14:paraId="105AAC8F" w14:textId="77777777" w:rsidR="00E458BB" w:rsidRPr="00EA7BC6" w:rsidRDefault="00000000" w:rsidP="00E458BB">
                  <w:pPr>
                    <w:tabs>
                      <w:tab w:val="right" w:pos="8348"/>
                    </w:tabs>
                    <w:rPr>
                      <w:rFonts w:cs="B Zar"/>
                      <w:b/>
                      <w:bCs/>
                      <w:noProof/>
                      <w:sz w:val="20"/>
                      <w:szCs w:val="20"/>
                      <w:rtl/>
                    </w:rPr>
                  </w:pPr>
                  <w:r w:rsidRPr="00EA7BC6">
                    <w:rPr>
                      <w:rFonts w:cs="B Zar" w:hint="cs"/>
                      <w:noProof/>
                      <w:sz w:val="20"/>
                      <w:szCs w:val="20"/>
                      <w:rtl/>
                    </w:rPr>
                    <w:t xml:space="preserve">1- رفتار </w:t>
                  </w:r>
                  <w:r w:rsidRPr="00EA7BC6">
                    <w:rPr>
                      <w:rFonts w:cs="B Zar" w:hint="eastAsia"/>
                      <w:noProof/>
                      <w:sz w:val="20"/>
                      <w:szCs w:val="20"/>
                      <w:rtl/>
                    </w:rPr>
                    <w:t>شمپانزه</w:t>
                  </w:r>
                  <w:r w:rsidRPr="00EA7BC6">
                    <w:rPr>
                      <w:rFonts w:cs="B Zar" w:hint="cs"/>
                      <w:noProof/>
                      <w:sz w:val="20"/>
                      <w:szCs w:val="20"/>
                      <w:rtl/>
                    </w:rPr>
                    <w:t xml:space="preserve"> ، </w:t>
                  </w:r>
                  <w:r w:rsidRPr="00EA7BC6">
                    <w:rPr>
                      <w:rFonts w:cs="B Zar"/>
                      <w:noProof/>
                      <w:sz w:val="20"/>
                      <w:szCs w:val="20"/>
                      <w:rtl/>
                    </w:rPr>
                    <w:t xml:space="preserve"> </w:t>
                  </w:r>
                  <w:r w:rsidRPr="00EA7BC6">
                    <w:rPr>
                      <w:rFonts w:cs="B Zar" w:hint="eastAsia"/>
                      <w:noProof/>
                      <w:sz w:val="20"/>
                      <w:szCs w:val="20"/>
                      <w:rtl/>
                    </w:rPr>
                    <w:t>در</w:t>
                  </w:r>
                  <w:r w:rsidRPr="00EA7BC6">
                    <w:rPr>
                      <w:rFonts w:cs="B Zar"/>
                      <w:noProof/>
                      <w:sz w:val="20"/>
                      <w:szCs w:val="20"/>
                      <w:rtl/>
                    </w:rPr>
                    <w:t xml:space="preserve"> </w:t>
                  </w:r>
                  <w:r w:rsidRPr="00EA7BC6">
                    <w:rPr>
                      <w:rFonts w:cs="B Zar" w:hint="eastAsia"/>
                      <w:noProof/>
                      <w:sz w:val="20"/>
                      <w:szCs w:val="20"/>
                      <w:rtl/>
                    </w:rPr>
                    <w:t>اتاق</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که</w:t>
                  </w:r>
                  <w:r w:rsidRPr="00EA7BC6">
                    <w:rPr>
                      <w:rFonts w:cs="B Zar"/>
                      <w:noProof/>
                      <w:sz w:val="20"/>
                      <w:szCs w:val="20"/>
                      <w:rtl/>
                    </w:rPr>
                    <w:t xml:space="preserve"> </w:t>
                  </w:r>
                  <w:r w:rsidRPr="00EA7BC6">
                    <w:rPr>
                      <w:rFonts w:cs="B Zar" w:hint="eastAsia"/>
                      <w:noProof/>
                      <w:sz w:val="20"/>
                      <w:szCs w:val="20"/>
                      <w:rtl/>
                    </w:rPr>
                    <w:t>موزها</w:t>
                  </w:r>
                  <w:r w:rsidRPr="00EA7BC6">
                    <w:rPr>
                      <w:rFonts w:cs="B Zar"/>
                      <w:noProof/>
                      <w:sz w:val="20"/>
                      <w:szCs w:val="20"/>
                      <w:rtl/>
                    </w:rPr>
                    <w:t xml:space="preserve"> </w:t>
                  </w:r>
                  <w:r w:rsidRPr="00EA7BC6">
                    <w:rPr>
                      <w:rFonts w:cs="B Zar" w:hint="eastAsia"/>
                      <w:noProof/>
                      <w:sz w:val="20"/>
                      <w:szCs w:val="20"/>
                      <w:rtl/>
                    </w:rPr>
                    <w:t>از</w:t>
                  </w:r>
                  <w:r w:rsidRPr="00EA7BC6">
                    <w:rPr>
                      <w:rFonts w:cs="B Zar"/>
                      <w:noProof/>
                      <w:sz w:val="20"/>
                      <w:szCs w:val="20"/>
                      <w:rtl/>
                    </w:rPr>
                    <w:t xml:space="preserve"> </w:t>
                  </w:r>
                  <w:r w:rsidRPr="00EA7BC6">
                    <w:rPr>
                      <w:rFonts w:cs="B Zar" w:hint="eastAsia"/>
                      <w:noProof/>
                      <w:sz w:val="20"/>
                      <w:szCs w:val="20"/>
                      <w:rtl/>
                    </w:rPr>
                    <w:t>سقف</w:t>
                  </w:r>
                  <w:r w:rsidRPr="00EA7BC6">
                    <w:rPr>
                      <w:rFonts w:cs="B Zar"/>
                      <w:noProof/>
                      <w:sz w:val="20"/>
                      <w:szCs w:val="20"/>
                      <w:rtl/>
                    </w:rPr>
                    <w:t xml:space="preserve"> </w:t>
                  </w:r>
                  <w:r w:rsidRPr="00EA7BC6">
                    <w:rPr>
                      <w:rFonts w:cs="B Zar" w:hint="eastAsia"/>
                      <w:noProof/>
                      <w:sz w:val="20"/>
                      <w:szCs w:val="20"/>
                      <w:rtl/>
                    </w:rPr>
                    <w:t>آن</w:t>
                  </w:r>
                  <w:r w:rsidRPr="00EA7BC6">
                    <w:rPr>
                      <w:rFonts w:cs="B Zar"/>
                      <w:noProof/>
                      <w:sz w:val="20"/>
                      <w:szCs w:val="20"/>
                      <w:rtl/>
                    </w:rPr>
                    <w:t xml:space="preserve"> </w:t>
                  </w:r>
                  <w:r w:rsidRPr="00EA7BC6">
                    <w:rPr>
                      <w:rFonts w:cs="B Zar" w:hint="eastAsia"/>
                      <w:noProof/>
                      <w:sz w:val="20"/>
                      <w:szCs w:val="20"/>
                      <w:rtl/>
                    </w:rPr>
                    <w:t>آو</w:t>
                  </w:r>
                  <w:r w:rsidRPr="00EA7BC6">
                    <w:rPr>
                      <w:rFonts w:cs="B Zar" w:hint="cs"/>
                      <w:noProof/>
                      <w:sz w:val="20"/>
                      <w:szCs w:val="20"/>
                      <w:rtl/>
                    </w:rPr>
                    <w:t>ی</w:t>
                  </w:r>
                  <w:r w:rsidRPr="00EA7BC6">
                    <w:rPr>
                      <w:rFonts w:cs="B Zar" w:hint="eastAsia"/>
                      <w:noProof/>
                      <w:sz w:val="20"/>
                      <w:szCs w:val="20"/>
                      <w:rtl/>
                    </w:rPr>
                    <w:t>زان</w:t>
                  </w:r>
                  <w:r w:rsidRPr="00EA7BC6">
                    <w:rPr>
                      <w:rFonts w:cs="B Zar"/>
                      <w:noProof/>
                      <w:sz w:val="20"/>
                      <w:szCs w:val="20"/>
                      <w:rtl/>
                    </w:rPr>
                    <w:t xml:space="preserve"> </w:t>
                  </w:r>
                  <w:r w:rsidRPr="00EA7BC6">
                    <w:rPr>
                      <w:rFonts w:cs="B Zar" w:hint="eastAsia"/>
                      <w:noProof/>
                      <w:sz w:val="20"/>
                      <w:szCs w:val="20"/>
                      <w:rtl/>
                    </w:rPr>
                    <w:t>شده</w:t>
                  </w:r>
                  <w:r w:rsidRPr="00EA7BC6">
                    <w:rPr>
                      <w:rFonts w:cs="B Zar" w:hint="cs"/>
                      <w:noProof/>
                      <w:sz w:val="20"/>
                      <w:szCs w:val="20"/>
                      <w:rtl/>
                    </w:rPr>
                    <w:t xml:space="preserve"> (با قرار دادن جعبه ها روی هم و بالا رفتن از آن ها )</w:t>
                  </w:r>
                  <w:r w:rsidRPr="00EA7BC6">
                    <w:rPr>
                      <w:rFonts w:cs="B Zar" w:hint="cs"/>
                      <w:b/>
                      <w:bCs/>
                      <w:noProof/>
                      <w:sz w:val="20"/>
                      <w:szCs w:val="20"/>
                      <w:rtl/>
                    </w:rPr>
                    <w:t xml:space="preserve"> </w:t>
                  </w:r>
                </w:p>
                <w:p w14:paraId="019A9603" w14:textId="77777777" w:rsidR="00E458BB" w:rsidRPr="00EA7BC6" w:rsidRDefault="00000000" w:rsidP="00E458BB">
                  <w:pPr>
                    <w:tabs>
                      <w:tab w:val="right" w:pos="8348"/>
                    </w:tabs>
                    <w:rPr>
                      <w:rFonts w:cs="B Zar"/>
                      <w:b/>
                      <w:bCs/>
                      <w:noProof/>
                      <w:sz w:val="20"/>
                      <w:szCs w:val="20"/>
                      <w:rtl/>
                    </w:rPr>
                  </w:pPr>
                  <w:r w:rsidRPr="00EA7BC6">
                    <w:rPr>
                      <w:rFonts w:cs="B Zar" w:hint="cs"/>
                      <w:noProof/>
                      <w:sz w:val="20"/>
                      <w:szCs w:val="20"/>
                      <w:rtl/>
                    </w:rPr>
                    <w:t>2- رفتار</w:t>
                  </w:r>
                  <w:r w:rsidRPr="00EA7BC6">
                    <w:rPr>
                      <w:rFonts w:cs="B Zar" w:hint="cs"/>
                      <w:b/>
                      <w:bCs/>
                      <w:noProof/>
                      <w:sz w:val="20"/>
                      <w:szCs w:val="20"/>
                      <w:rtl/>
                    </w:rPr>
                    <w:t xml:space="preserve"> </w:t>
                  </w:r>
                  <w:r w:rsidRPr="00EA7BC6">
                    <w:rPr>
                      <w:rFonts w:cs="B Zar" w:hint="eastAsia"/>
                      <w:noProof/>
                      <w:sz w:val="20"/>
                      <w:szCs w:val="20"/>
                      <w:rtl/>
                    </w:rPr>
                    <w:t>شمپانزه</w:t>
                  </w:r>
                  <w:r w:rsidRPr="00EA7BC6">
                    <w:rPr>
                      <w:rFonts w:cs="B Zar" w:hint="cs"/>
                      <w:b/>
                      <w:bCs/>
                      <w:noProof/>
                      <w:sz w:val="20"/>
                      <w:szCs w:val="20"/>
                      <w:rtl/>
                    </w:rPr>
                    <w:t xml:space="preserve"> ، </w:t>
                  </w:r>
                  <w:r w:rsidRPr="00EA7BC6">
                    <w:rPr>
                      <w:rFonts w:cs="B Zar" w:hint="cs"/>
                      <w:noProof/>
                      <w:sz w:val="20"/>
                      <w:szCs w:val="20"/>
                      <w:rtl/>
                    </w:rPr>
                    <w:t>برای شکستن</w:t>
                  </w:r>
                  <w:r w:rsidRPr="00EA7BC6">
                    <w:rPr>
                      <w:rFonts w:hint="eastAsia"/>
                      <w:sz w:val="20"/>
                      <w:szCs w:val="20"/>
                      <w:rtl/>
                    </w:rPr>
                    <w:t xml:space="preserve"> </w:t>
                  </w:r>
                  <w:r w:rsidRPr="00EA7BC6">
                    <w:rPr>
                      <w:rFonts w:cs="B Zar" w:hint="eastAsia"/>
                      <w:noProof/>
                      <w:sz w:val="20"/>
                      <w:szCs w:val="20"/>
                      <w:rtl/>
                    </w:rPr>
                    <w:t>پوسته</w:t>
                  </w:r>
                  <w:r w:rsidRPr="00EA7BC6">
                    <w:rPr>
                      <w:rFonts w:cs="B Zar"/>
                      <w:noProof/>
                      <w:sz w:val="20"/>
                      <w:szCs w:val="20"/>
                      <w:rtl/>
                    </w:rPr>
                    <w:t xml:space="preserve"> </w:t>
                  </w:r>
                  <w:r w:rsidRPr="00EA7BC6">
                    <w:rPr>
                      <w:rFonts w:cs="B Zar" w:hint="eastAsia"/>
                      <w:noProof/>
                      <w:sz w:val="20"/>
                      <w:szCs w:val="20"/>
                      <w:rtl/>
                    </w:rPr>
                    <w:t>سخت</w:t>
                  </w:r>
                  <w:r w:rsidRPr="00EA7BC6">
                    <w:rPr>
                      <w:rFonts w:cs="B Zar"/>
                      <w:noProof/>
                      <w:sz w:val="20"/>
                      <w:szCs w:val="20"/>
                      <w:rtl/>
                    </w:rPr>
                    <w:t xml:space="preserve"> </w:t>
                  </w:r>
                  <w:r w:rsidRPr="00EA7BC6">
                    <w:rPr>
                      <w:rFonts w:cs="B Zar" w:hint="eastAsia"/>
                      <w:noProof/>
                      <w:sz w:val="20"/>
                      <w:szCs w:val="20"/>
                      <w:rtl/>
                    </w:rPr>
                    <w:t>م</w:t>
                  </w:r>
                  <w:r w:rsidRPr="00EA7BC6">
                    <w:rPr>
                      <w:rFonts w:cs="B Zar" w:hint="cs"/>
                      <w:noProof/>
                      <w:sz w:val="20"/>
                      <w:szCs w:val="20"/>
                      <w:rtl/>
                    </w:rPr>
                    <w:t>ی</w:t>
                  </w:r>
                  <w:r w:rsidRPr="00EA7BC6">
                    <w:rPr>
                      <w:rFonts w:cs="B Zar" w:hint="eastAsia"/>
                      <w:noProof/>
                      <w:sz w:val="20"/>
                      <w:szCs w:val="20"/>
                      <w:rtl/>
                    </w:rPr>
                    <w:t>وه</w:t>
                  </w:r>
                  <w:r w:rsidRPr="00EA7BC6">
                    <w:rPr>
                      <w:rFonts w:cs="B Zar"/>
                      <w:noProof/>
                      <w:sz w:val="20"/>
                      <w:szCs w:val="20"/>
                      <w:rtl/>
                    </w:rPr>
                    <w:t xml:space="preserve"> </w:t>
                  </w:r>
                  <w:r w:rsidRPr="00EA7BC6">
                    <w:rPr>
                      <w:rFonts w:cs="B Zar" w:hint="eastAsia"/>
                      <w:noProof/>
                      <w:sz w:val="20"/>
                      <w:szCs w:val="20"/>
                      <w:rtl/>
                    </w:rPr>
                    <w:t>ها</w:t>
                  </w:r>
                  <w:r w:rsidRPr="00EA7BC6">
                    <w:rPr>
                      <w:rFonts w:cs="B Zar" w:hint="cs"/>
                      <w:b/>
                      <w:bCs/>
                      <w:noProof/>
                      <w:sz w:val="20"/>
                      <w:szCs w:val="20"/>
                      <w:rtl/>
                    </w:rPr>
                    <w:t xml:space="preserve"> </w:t>
                  </w:r>
                  <w:r w:rsidRPr="00EA7BC6">
                    <w:rPr>
                      <w:rFonts w:cs="B Zar" w:hint="cs"/>
                      <w:noProof/>
                      <w:sz w:val="20"/>
                      <w:szCs w:val="20"/>
                      <w:rtl/>
                    </w:rPr>
                    <w:t xml:space="preserve">(با استفاده </w:t>
                  </w:r>
                  <w:r w:rsidRPr="00EA7BC6">
                    <w:rPr>
                      <w:rFonts w:cs="B Zar" w:hint="eastAsia"/>
                      <w:noProof/>
                      <w:sz w:val="20"/>
                      <w:szCs w:val="20"/>
                      <w:rtl/>
                    </w:rPr>
                    <w:t>از</w:t>
                  </w:r>
                  <w:r w:rsidRPr="00EA7BC6">
                    <w:rPr>
                      <w:rFonts w:cs="B Zar"/>
                      <w:noProof/>
                      <w:sz w:val="20"/>
                      <w:szCs w:val="20"/>
                      <w:rtl/>
                    </w:rPr>
                    <w:t xml:space="preserve"> </w:t>
                  </w:r>
                  <w:r w:rsidRPr="00EA7BC6">
                    <w:rPr>
                      <w:rFonts w:cs="B Zar" w:hint="eastAsia"/>
                      <w:noProof/>
                      <w:sz w:val="20"/>
                      <w:szCs w:val="20"/>
                      <w:rtl/>
                    </w:rPr>
                    <w:t>تکه</w:t>
                  </w:r>
                  <w:r w:rsidRPr="00EA7BC6">
                    <w:rPr>
                      <w:rFonts w:cs="B Zar"/>
                      <w:noProof/>
                      <w:sz w:val="20"/>
                      <w:szCs w:val="20"/>
                      <w:rtl/>
                    </w:rPr>
                    <w:t xml:space="preserve"> </w:t>
                  </w:r>
                  <w:r w:rsidRPr="00EA7BC6">
                    <w:rPr>
                      <w:rFonts w:cs="B Zar" w:hint="eastAsia"/>
                      <w:noProof/>
                      <w:sz w:val="20"/>
                      <w:szCs w:val="20"/>
                      <w:rtl/>
                    </w:rPr>
                    <w:t>ها</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چوب</w:t>
                  </w:r>
                  <w:r w:rsidRPr="00EA7BC6">
                    <w:rPr>
                      <w:rFonts w:cs="B Zar"/>
                      <w:noProof/>
                      <w:sz w:val="20"/>
                      <w:szCs w:val="20"/>
                      <w:rtl/>
                    </w:rPr>
                    <w:t xml:space="preserve"> </w:t>
                  </w:r>
                  <w:r w:rsidRPr="00EA7BC6">
                    <w:rPr>
                      <w:rFonts w:cs="B Zar" w:hint="cs"/>
                      <w:noProof/>
                      <w:sz w:val="20"/>
                      <w:szCs w:val="20"/>
                      <w:rtl/>
                    </w:rPr>
                    <w:t>ی</w:t>
                  </w:r>
                  <w:r w:rsidRPr="00EA7BC6">
                    <w:rPr>
                      <w:rFonts w:cs="B Zar" w:hint="eastAsia"/>
                      <w:noProof/>
                      <w:sz w:val="20"/>
                      <w:szCs w:val="20"/>
                      <w:rtl/>
                    </w:rPr>
                    <w:t>ا</w:t>
                  </w:r>
                  <w:r w:rsidRPr="00EA7BC6">
                    <w:rPr>
                      <w:rFonts w:cs="B Zar"/>
                      <w:noProof/>
                      <w:sz w:val="20"/>
                      <w:szCs w:val="20"/>
                      <w:rtl/>
                    </w:rPr>
                    <w:t xml:space="preserve"> </w:t>
                  </w:r>
                  <w:r w:rsidRPr="00EA7BC6">
                    <w:rPr>
                      <w:rFonts w:cs="B Zar" w:hint="eastAsia"/>
                      <w:noProof/>
                      <w:sz w:val="20"/>
                      <w:szCs w:val="20"/>
                      <w:rtl/>
                    </w:rPr>
                    <w:t>سنگ</w:t>
                  </w:r>
                  <w:r w:rsidRPr="00EA7BC6">
                    <w:rPr>
                      <w:rFonts w:cs="B Zar"/>
                      <w:noProof/>
                      <w:sz w:val="20"/>
                      <w:szCs w:val="20"/>
                      <w:rtl/>
                    </w:rPr>
                    <w:t xml:space="preserve"> </w:t>
                  </w:r>
                  <w:r w:rsidRPr="00EA7BC6">
                    <w:rPr>
                      <w:rFonts w:cs="B Zar" w:hint="eastAsia"/>
                      <w:noProof/>
                      <w:sz w:val="20"/>
                      <w:szCs w:val="20"/>
                      <w:rtl/>
                    </w:rPr>
                    <w:t>به</w:t>
                  </w:r>
                  <w:r w:rsidRPr="00EA7BC6">
                    <w:rPr>
                      <w:rFonts w:cs="B Zar"/>
                      <w:noProof/>
                      <w:sz w:val="20"/>
                      <w:szCs w:val="20"/>
                      <w:rtl/>
                    </w:rPr>
                    <w:t xml:space="preserve"> </w:t>
                  </w:r>
                  <w:r w:rsidRPr="00EA7BC6">
                    <w:rPr>
                      <w:rFonts w:cs="B Zar" w:hint="eastAsia"/>
                      <w:noProof/>
                      <w:sz w:val="20"/>
                      <w:szCs w:val="20"/>
                      <w:rtl/>
                    </w:rPr>
                    <w:t>شکل</w:t>
                  </w:r>
                  <w:r w:rsidRPr="00EA7BC6">
                    <w:rPr>
                      <w:rFonts w:cs="B Zar"/>
                      <w:noProof/>
                      <w:sz w:val="20"/>
                      <w:szCs w:val="20"/>
                      <w:rtl/>
                    </w:rPr>
                    <w:t xml:space="preserve"> </w:t>
                  </w:r>
                  <w:r w:rsidRPr="00EA7BC6">
                    <w:rPr>
                      <w:rFonts w:cs="B Zar" w:hint="eastAsia"/>
                      <w:noProof/>
                      <w:sz w:val="20"/>
                      <w:szCs w:val="20"/>
                      <w:rtl/>
                    </w:rPr>
                    <w:t>سندان</w:t>
                  </w:r>
                  <w:r w:rsidRPr="00EA7BC6">
                    <w:rPr>
                      <w:rFonts w:cs="B Zar"/>
                      <w:noProof/>
                      <w:sz w:val="20"/>
                      <w:szCs w:val="20"/>
                      <w:rtl/>
                    </w:rPr>
                    <w:t xml:space="preserve"> </w:t>
                  </w:r>
                  <w:r w:rsidRPr="00EA7BC6">
                    <w:rPr>
                      <w:rFonts w:cs="B Zar" w:hint="eastAsia"/>
                      <w:noProof/>
                      <w:sz w:val="20"/>
                      <w:szCs w:val="20"/>
                      <w:rtl/>
                    </w:rPr>
                    <w:t>و</w:t>
                  </w:r>
                  <w:r w:rsidRPr="00EA7BC6">
                    <w:rPr>
                      <w:rFonts w:cs="B Zar"/>
                      <w:noProof/>
                      <w:sz w:val="20"/>
                      <w:szCs w:val="20"/>
                      <w:rtl/>
                    </w:rPr>
                    <w:t xml:space="preserve"> </w:t>
                  </w:r>
                  <w:r w:rsidRPr="00EA7BC6">
                    <w:rPr>
                      <w:rFonts w:cs="B Zar" w:hint="eastAsia"/>
                      <w:noProof/>
                      <w:sz w:val="20"/>
                      <w:szCs w:val="20"/>
                      <w:rtl/>
                    </w:rPr>
                    <w:t>چکش</w:t>
                  </w:r>
                  <w:r w:rsidRPr="00EA7BC6">
                    <w:rPr>
                      <w:rFonts w:cs="B Zar" w:hint="cs"/>
                      <w:noProof/>
                      <w:sz w:val="20"/>
                      <w:szCs w:val="20"/>
                      <w:rtl/>
                    </w:rPr>
                    <w:t>)</w:t>
                  </w:r>
                </w:p>
                <w:p w14:paraId="22799D13" w14:textId="77777777" w:rsidR="00E458BB" w:rsidRPr="00EA7BC6" w:rsidRDefault="00000000" w:rsidP="00E458BB">
                  <w:pPr>
                    <w:tabs>
                      <w:tab w:val="right" w:pos="8348"/>
                    </w:tabs>
                    <w:rPr>
                      <w:rFonts w:cs="B Zar"/>
                      <w:noProof/>
                      <w:sz w:val="20"/>
                      <w:szCs w:val="20"/>
                      <w:rtl/>
                    </w:rPr>
                  </w:pPr>
                  <w:r w:rsidRPr="00EA7BC6">
                    <w:rPr>
                      <w:rFonts w:cs="B Zar" w:hint="cs"/>
                      <w:noProof/>
                      <w:sz w:val="20"/>
                      <w:szCs w:val="20"/>
                      <w:rtl/>
                    </w:rPr>
                    <w:t xml:space="preserve">3- رفتار شمپانزه ، برای بیرون آوردن موریانه ها و خوردن آن‌ها (با فرو بردن </w:t>
                  </w:r>
                  <w:r w:rsidRPr="00EA7BC6">
                    <w:rPr>
                      <w:rFonts w:cs="B Zar" w:hint="eastAsia"/>
                      <w:noProof/>
                      <w:sz w:val="20"/>
                      <w:szCs w:val="20"/>
                      <w:rtl/>
                    </w:rPr>
                    <w:t>برگ</w:t>
                  </w:r>
                  <w:r w:rsidRPr="00EA7BC6">
                    <w:rPr>
                      <w:rFonts w:cs="B Zar"/>
                      <w:noProof/>
                      <w:sz w:val="20"/>
                      <w:szCs w:val="20"/>
                      <w:rtl/>
                    </w:rPr>
                    <w:t xml:space="preserve"> </w:t>
                  </w:r>
                  <w:r w:rsidRPr="00EA7BC6">
                    <w:rPr>
                      <w:rFonts w:cs="B Zar" w:hint="eastAsia"/>
                      <w:noProof/>
                      <w:sz w:val="20"/>
                      <w:szCs w:val="20"/>
                      <w:rtl/>
                    </w:rPr>
                    <w:t>ها</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شاخ</w:t>
                  </w:r>
                  <w:r w:rsidRPr="00EA7BC6">
                    <w:rPr>
                      <w:rFonts w:cs="B Zar" w:hint="cs"/>
                      <w:noProof/>
                      <w:sz w:val="20"/>
                      <w:szCs w:val="20"/>
                      <w:rtl/>
                    </w:rPr>
                    <w:t xml:space="preserve">ۀ </w:t>
                  </w:r>
                  <w:r w:rsidRPr="00EA7BC6">
                    <w:rPr>
                      <w:rFonts w:cs="B Zar" w:hint="eastAsia"/>
                      <w:noProof/>
                      <w:sz w:val="20"/>
                      <w:szCs w:val="20"/>
                      <w:rtl/>
                    </w:rPr>
                    <w:t>نازک</w:t>
                  </w:r>
                  <w:r w:rsidRPr="00EA7BC6">
                    <w:rPr>
                      <w:rFonts w:cs="B Zar"/>
                      <w:noProof/>
                      <w:sz w:val="20"/>
                      <w:szCs w:val="20"/>
                      <w:rtl/>
                    </w:rPr>
                    <w:t xml:space="preserve"> </w:t>
                  </w:r>
                  <w:r w:rsidRPr="00EA7BC6">
                    <w:rPr>
                      <w:rFonts w:cs="B Zar" w:hint="eastAsia"/>
                      <w:noProof/>
                      <w:sz w:val="20"/>
                      <w:szCs w:val="20"/>
                      <w:rtl/>
                    </w:rPr>
                    <w:t>درختان</w:t>
                  </w:r>
                  <w:r w:rsidRPr="00EA7BC6">
                    <w:rPr>
                      <w:rFonts w:cs="B Zar" w:hint="cs"/>
                      <w:noProof/>
                      <w:sz w:val="20"/>
                      <w:szCs w:val="20"/>
                      <w:rtl/>
                    </w:rPr>
                    <w:t xml:space="preserve"> </w:t>
                  </w:r>
                  <w:r w:rsidRPr="00EA7BC6">
                    <w:rPr>
                      <w:rFonts w:cs="B Zar" w:hint="eastAsia"/>
                      <w:noProof/>
                      <w:sz w:val="20"/>
                      <w:szCs w:val="20"/>
                      <w:rtl/>
                    </w:rPr>
                    <w:t>درون</w:t>
                  </w:r>
                  <w:r w:rsidRPr="00EA7BC6">
                    <w:rPr>
                      <w:rFonts w:cs="B Zar"/>
                      <w:noProof/>
                      <w:sz w:val="20"/>
                      <w:szCs w:val="20"/>
                      <w:rtl/>
                    </w:rPr>
                    <w:t xml:space="preserve"> </w:t>
                  </w:r>
                  <w:r w:rsidRPr="00EA7BC6">
                    <w:rPr>
                      <w:rFonts w:cs="B Zar" w:hint="eastAsia"/>
                      <w:noProof/>
                      <w:sz w:val="20"/>
                      <w:szCs w:val="20"/>
                      <w:rtl/>
                    </w:rPr>
                    <w:t>لان</w:t>
                  </w:r>
                  <w:r w:rsidRPr="00EA7BC6">
                    <w:rPr>
                      <w:rFonts w:cs="B Zar" w:hint="cs"/>
                      <w:noProof/>
                      <w:sz w:val="20"/>
                      <w:szCs w:val="20"/>
                      <w:rtl/>
                    </w:rPr>
                    <w:t>ۀ</w:t>
                  </w:r>
                  <w:r w:rsidRPr="00EA7BC6">
                    <w:rPr>
                      <w:rFonts w:cs="B Zar"/>
                      <w:noProof/>
                      <w:sz w:val="20"/>
                      <w:szCs w:val="20"/>
                      <w:rtl/>
                    </w:rPr>
                    <w:t xml:space="preserve"> </w:t>
                  </w:r>
                  <w:r w:rsidRPr="00EA7BC6">
                    <w:rPr>
                      <w:rFonts w:cs="B Zar" w:hint="cs"/>
                      <w:noProof/>
                      <w:sz w:val="20"/>
                      <w:szCs w:val="20"/>
                      <w:rtl/>
                    </w:rPr>
                    <w:t>آن‌ها)</w:t>
                  </w:r>
                </w:p>
                <w:p w14:paraId="2E8BAD48" w14:textId="77777777" w:rsidR="00E458BB" w:rsidRPr="00EA7BC6" w:rsidRDefault="00000000" w:rsidP="00E458BB">
                  <w:pPr>
                    <w:tabs>
                      <w:tab w:val="right" w:pos="8348"/>
                    </w:tabs>
                    <w:rPr>
                      <w:rFonts w:cs="B Zar"/>
                      <w:noProof/>
                      <w:sz w:val="20"/>
                      <w:szCs w:val="20"/>
                      <w:rtl/>
                    </w:rPr>
                  </w:pPr>
                  <w:r w:rsidRPr="00EA7BC6">
                    <w:rPr>
                      <w:rFonts w:cs="B Zar" w:hint="cs"/>
                      <w:noProof/>
                      <w:sz w:val="20"/>
                      <w:szCs w:val="20"/>
                      <w:rtl/>
                    </w:rPr>
                    <w:t>4- رفتار کلاغ ، برای بالا کشیدن تکه گوشت آویزان به انتهای نخ</w:t>
                  </w:r>
                </w:p>
                <w:p w14:paraId="3F837E28" w14:textId="77777777" w:rsidR="00E458BB" w:rsidRPr="00EA7BC6" w:rsidRDefault="00E458BB" w:rsidP="00E458BB">
                  <w:pPr>
                    <w:tabs>
                      <w:tab w:val="right" w:pos="8348"/>
                    </w:tabs>
                    <w:rPr>
                      <w:rFonts w:cs="B Zar"/>
                      <w:noProof/>
                      <w:sz w:val="20"/>
                      <w:szCs w:val="20"/>
                      <w:rtl/>
                    </w:rPr>
                  </w:pPr>
                </w:p>
              </w:tc>
            </w:tr>
            <w:tr w:rsidR="003E7CB6" w14:paraId="2F05D019" w14:textId="77777777" w:rsidTr="00E458BB">
              <w:trPr>
                <w:trHeight w:val="580"/>
              </w:trPr>
              <w:tc>
                <w:tcPr>
                  <w:tcW w:w="1026" w:type="dxa"/>
                  <w:vMerge/>
                  <w:shd w:val="clear" w:color="auto" w:fill="FFFFFF" w:themeFill="background1"/>
                </w:tcPr>
                <w:p w14:paraId="31DE5D5C" w14:textId="77777777" w:rsidR="00E458BB" w:rsidRPr="00EA7BC6" w:rsidRDefault="00E458BB" w:rsidP="00E458BB">
                  <w:pPr>
                    <w:tabs>
                      <w:tab w:val="right" w:pos="8348"/>
                    </w:tabs>
                    <w:rPr>
                      <w:rFonts w:cs="B Zar"/>
                      <w:b/>
                      <w:bCs/>
                      <w:noProof/>
                      <w:sz w:val="20"/>
                      <w:szCs w:val="20"/>
                      <w:rtl/>
                    </w:rPr>
                  </w:pPr>
                </w:p>
              </w:tc>
              <w:tc>
                <w:tcPr>
                  <w:tcW w:w="850" w:type="dxa"/>
                  <w:vMerge/>
                  <w:shd w:val="clear" w:color="auto" w:fill="FFFFFF" w:themeFill="background1"/>
                </w:tcPr>
                <w:p w14:paraId="3AB04FCA" w14:textId="77777777" w:rsidR="00E458BB" w:rsidRPr="00EA7BC6" w:rsidRDefault="00E458BB" w:rsidP="00E458BB">
                  <w:pPr>
                    <w:tabs>
                      <w:tab w:val="right" w:pos="8348"/>
                    </w:tabs>
                    <w:rPr>
                      <w:rFonts w:cs="B Zar"/>
                      <w:b/>
                      <w:bCs/>
                      <w:noProof/>
                      <w:sz w:val="20"/>
                      <w:szCs w:val="20"/>
                      <w:rtl/>
                    </w:rPr>
                  </w:pPr>
                </w:p>
              </w:tc>
              <w:tc>
                <w:tcPr>
                  <w:tcW w:w="1383" w:type="dxa"/>
                  <w:gridSpan w:val="2"/>
                  <w:shd w:val="clear" w:color="auto" w:fill="FFFFFF" w:themeFill="background1"/>
                </w:tcPr>
                <w:p w14:paraId="18F1C929" w14:textId="77777777" w:rsidR="00E458BB" w:rsidRPr="00EA7BC6" w:rsidRDefault="00000000" w:rsidP="00E458BB">
                  <w:pPr>
                    <w:tabs>
                      <w:tab w:val="right" w:pos="8348"/>
                    </w:tabs>
                    <w:rPr>
                      <w:rFonts w:cs="B Zar"/>
                      <w:b/>
                      <w:bCs/>
                      <w:noProof/>
                      <w:sz w:val="20"/>
                      <w:szCs w:val="20"/>
                      <w:rtl/>
                    </w:rPr>
                  </w:pPr>
                  <w:r w:rsidRPr="00EA7BC6">
                    <w:rPr>
                      <w:rFonts w:cs="B Zar" w:hint="cs"/>
                      <w:b/>
                      <w:bCs/>
                      <w:noProof/>
                      <w:sz w:val="20"/>
                      <w:szCs w:val="20"/>
                      <w:rtl/>
                    </w:rPr>
                    <w:t xml:space="preserve">5- </w:t>
                  </w:r>
                  <w:r w:rsidRPr="00EA7BC6">
                    <w:rPr>
                      <w:rFonts w:cs="B Zar" w:hint="eastAsia"/>
                      <w:b/>
                      <w:bCs/>
                      <w:noProof/>
                      <w:sz w:val="20"/>
                      <w:szCs w:val="20"/>
                      <w:rtl/>
                    </w:rPr>
                    <w:t>نقش</w:t>
                  </w:r>
                  <w:r w:rsidRPr="00EA7BC6">
                    <w:rPr>
                      <w:rFonts w:cs="B Zar" w:hint="cs"/>
                      <w:b/>
                      <w:bCs/>
                      <w:noProof/>
                      <w:sz w:val="20"/>
                      <w:szCs w:val="20"/>
                      <w:rtl/>
                    </w:rPr>
                    <w:t xml:space="preserve"> </w:t>
                  </w:r>
                  <w:r w:rsidRPr="00EA7BC6">
                    <w:rPr>
                      <w:rFonts w:cs="B Zar" w:hint="eastAsia"/>
                      <w:b/>
                      <w:bCs/>
                      <w:noProof/>
                      <w:sz w:val="20"/>
                      <w:szCs w:val="20"/>
                      <w:rtl/>
                    </w:rPr>
                    <w:t>پذ</w:t>
                  </w:r>
                  <w:r w:rsidRPr="00EA7BC6">
                    <w:rPr>
                      <w:rFonts w:cs="B Zar" w:hint="cs"/>
                      <w:b/>
                      <w:bCs/>
                      <w:noProof/>
                      <w:sz w:val="20"/>
                      <w:szCs w:val="20"/>
                      <w:rtl/>
                    </w:rPr>
                    <w:t>ی</w:t>
                  </w:r>
                  <w:r w:rsidRPr="00EA7BC6">
                    <w:rPr>
                      <w:rFonts w:cs="B Zar" w:hint="eastAsia"/>
                      <w:b/>
                      <w:bCs/>
                      <w:noProof/>
                      <w:sz w:val="20"/>
                      <w:szCs w:val="20"/>
                      <w:rtl/>
                    </w:rPr>
                    <w:t>ر</w:t>
                  </w:r>
                  <w:r w:rsidRPr="00EA7BC6">
                    <w:rPr>
                      <w:rFonts w:cs="B Zar" w:hint="cs"/>
                      <w:b/>
                      <w:bCs/>
                      <w:noProof/>
                      <w:sz w:val="20"/>
                      <w:szCs w:val="20"/>
                      <w:rtl/>
                    </w:rPr>
                    <w:t>ی</w:t>
                  </w:r>
                </w:p>
                <w:p w14:paraId="0EBED608" w14:textId="77777777" w:rsidR="00E458BB" w:rsidRPr="00EA7BC6" w:rsidRDefault="00E458BB" w:rsidP="00E458BB">
                  <w:pPr>
                    <w:rPr>
                      <w:rFonts w:cs="B Zar"/>
                      <w:noProof/>
                      <w:sz w:val="20"/>
                      <w:szCs w:val="20"/>
                      <w:rtl/>
                    </w:rPr>
                  </w:pPr>
                </w:p>
                <w:p w14:paraId="4A25A3DB" w14:textId="77777777" w:rsidR="00E458BB" w:rsidRPr="00EA7BC6" w:rsidRDefault="00E458BB" w:rsidP="00E458BB">
                  <w:pPr>
                    <w:tabs>
                      <w:tab w:val="right" w:pos="8348"/>
                    </w:tabs>
                    <w:rPr>
                      <w:rFonts w:cs="B Zar"/>
                      <w:b/>
                      <w:bCs/>
                      <w:noProof/>
                      <w:sz w:val="20"/>
                      <w:szCs w:val="20"/>
                      <w:rtl/>
                    </w:rPr>
                  </w:pPr>
                </w:p>
              </w:tc>
              <w:tc>
                <w:tcPr>
                  <w:tcW w:w="7371" w:type="dxa"/>
                  <w:gridSpan w:val="3"/>
                  <w:shd w:val="clear" w:color="auto" w:fill="FFFFFF" w:themeFill="background1"/>
                </w:tcPr>
                <w:p w14:paraId="210BF62E" w14:textId="77777777" w:rsidR="00E458BB" w:rsidRPr="00EA7BC6" w:rsidRDefault="00000000" w:rsidP="00E458BB">
                  <w:pPr>
                    <w:rPr>
                      <w:rFonts w:cs="B Zar"/>
                      <w:noProof/>
                      <w:sz w:val="20"/>
                      <w:szCs w:val="20"/>
                      <w:rtl/>
                    </w:rPr>
                  </w:pPr>
                  <w:r w:rsidRPr="00EA7BC6">
                    <w:rPr>
                      <w:rFonts w:cs="B Zar" w:hint="cs"/>
                      <w:noProof/>
                      <w:sz w:val="20"/>
                      <w:szCs w:val="20"/>
                      <w:rtl/>
                    </w:rPr>
                    <mc:AlternateContent>
                      <mc:Choice Requires="wps">
                        <w:drawing>
                          <wp:anchor distT="0" distB="0" distL="114300" distR="114300" simplePos="0" relativeHeight="251728896" behindDoc="0" locked="0" layoutInCell="1" allowOverlap="1" wp14:anchorId="66F1A134" wp14:editId="5EC23A3B">
                            <wp:simplePos x="0" y="0"/>
                            <wp:positionH relativeFrom="column">
                              <wp:posOffset>4603750</wp:posOffset>
                            </wp:positionH>
                            <wp:positionV relativeFrom="paragraph">
                              <wp:posOffset>62230</wp:posOffset>
                            </wp:positionV>
                            <wp:extent cx="95250" cy="266700"/>
                            <wp:effectExtent l="0" t="0" r="19050" b="19050"/>
                            <wp:wrapNone/>
                            <wp:docPr id="142" name="Right Brace 142"/>
                            <wp:cNvGraphicFramePr/>
                            <a:graphic xmlns:a="http://schemas.openxmlformats.org/drawingml/2006/main">
                              <a:graphicData uri="http://schemas.microsoft.com/office/word/2010/wordprocessingShape">
                                <wps:wsp>
                                  <wps:cNvSpPr/>
                                  <wps:spPr>
                                    <a:xfrm>
                                      <a:off x="0" y="0"/>
                                      <a:ext cx="95250" cy="266700"/>
                                    </a:xfrm>
                                    <a:prstGeom prst="rightBrace">
                                      <a:avLst/>
                                    </a:prstGeom>
                                    <a:noFill/>
                                    <a:ln w="9525">
                                      <a:solidFill>
                                        <a:sysClr val="windowText" lastClr="000000">
                                          <a:shade val="95000"/>
                                          <a:satMod val="105000"/>
                                        </a:sysClr>
                                      </a:solidFill>
                                      <a:prstDash val="solid"/>
                                    </a:ln>
                                    <a:effectLst/>
                                  </wps:spPr>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shape w14:anchorId="6E0224CA" id="Right Brace 142" o:spid="_x0000_s1026" type="#_x0000_t88" style="position:absolute;margin-left:362.5pt;margin-top:4.9pt;width:7.5pt;height:21pt;z-index:251728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" adj="643"/>
                        </w:pict>
                      </mc:Fallback>
                    </mc:AlternateContent>
                  </w:r>
                  <w:r w:rsidRPr="00EA7BC6">
                    <w:rPr>
                      <w:rFonts w:cs="B Zar" w:hint="cs"/>
                      <w:noProof/>
                      <w:sz w:val="20"/>
                      <w:szCs w:val="20"/>
                      <w:rtl/>
                    </w:rPr>
                    <w:t xml:space="preserve">1- </w:t>
                  </w:r>
                  <w:r w:rsidRPr="00EA7BC6">
                    <w:rPr>
                      <w:rFonts w:cs="B Zar" w:hint="eastAsia"/>
                      <w:noProof/>
                      <w:sz w:val="20"/>
                      <w:szCs w:val="20"/>
                      <w:rtl/>
                    </w:rPr>
                    <w:t>جوجه</w:t>
                  </w:r>
                  <w:r w:rsidRPr="00EA7BC6">
                    <w:rPr>
                      <w:rFonts w:cs="B Zar"/>
                      <w:noProof/>
                      <w:sz w:val="20"/>
                      <w:szCs w:val="20"/>
                      <w:rtl/>
                    </w:rPr>
                    <w:t xml:space="preserve"> </w:t>
                  </w:r>
                  <w:r w:rsidRPr="00EA7BC6">
                    <w:rPr>
                      <w:rFonts w:cs="B Zar" w:hint="eastAsia"/>
                      <w:noProof/>
                      <w:sz w:val="20"/>
                      <w:szCs w:val="20"/>
                      <w:rtl/>
                    </w:rPr>
                    <w:t>غازها</w:t>
                  </w:r>
                  <w:r w:rsidRPr="00EA7BC6">
                    <w:rPr>
                      <w:rFonts w:cs="B Zar"/>
                      <w:noProof/>
                      <w:sz w:val="20"/>
                      <w:szCs w:val="20"/>
                      <w:rtl/>
                    </w:rPr>
                    <w:t xml:space="preserve"> </w:t>
                  </w:r>
                  <w:r w:rsidRPr="00EA7BC6">
                    <w:rPr>
                      <w:rFonts w:cs="B Zar" w:hint="eastAsia"/>
                      <w:noProof/>
                      <w:sz w:val="20"/>
                      <w:szCs w:val="20"/>
                      <w:rtl/>
                    </w:rPr>
                    <w:t>پس</w:t>
                  </w:r>
                  <w:r w:rsidRPr="00EA7BC6">
                    <w:rPr>
                      <w:rFonts w:cs="B Zar"/>
                      <w:noProof/>
                      <w:sz w:val="20"/>
                      <w:szCs w:val="20"/>
                      <w:rtl/>
                    </w:rPr>
                    <w:t xml:space="preserve"> </w:t>
                  </w:r>
                  <w:r w:rsidRPr="00EA7BC6">
                    <w:rPr>
                      <w:rFonts w:cs="B Zar" w:hint="eastAsia"/>
                      <w:noProof/>
                      <w:sz w:val="20"/>
                      <w:szCs w:val="20"/>
                      <w:rtl/>
                    </w:rPr>
                    <w:t>از</w:t>
                  </w:r>
                  <w:r w:rsidRPr="00EA7BC6">
                    <w:rPr>
                      <w:rFonts w:cs="B Zar"/>
                      <w:noProof/>
                      <w:sz w:val="20"/>
                      <w:szCs w:val="20"/>
                      <w:rtl/>
                    </w:rPr>
                    <w:t xml:space="preserve"> </w:t>
                  </w:r>
                  <w:r w:rsidRPr="00EA7BC6">
                    <w:rPr>
                      <w:rFonts w:cs="B Zar" w:hint="eastAsia"/>
                      <w:noProof/>
                      <w:sz w:val="20"/>
                      <w:szCs w:val="20"/>
                      <w:rtl/>
                    </w:rPr>
                    <w:t>ب</w:t>
                  </w:r>
                  <w:r w:rsidRPr="00EA7BC6">
                    <w:rPr>
                      <w:rFonts w:cs="B Zar" w:hint="cs"/>
                      <w:noProof/>
                      <w:sz w:val="20"/>
                      <w:szCs w:val="20"/>
                      <w:rtl/>
                    </w:rPr>
                    <w:t>ی</w:t>
                  </w:r>
                  <w:r w:rsidRPr="00EA7BC6">
                    <w:rPr>
                      <w:rFonts w:cs="B Zar" w:hint="eastAsia"/>
                      <w:noProof/>
                      <w:sz w:val="20"/>
                      <w:szCs w:val="20"/>
                      <w:rtl/>
                    </w:rPr>
                    <w:t>رون</w:t>
                  </w:r>
                  <w:r w:rsidRPr="00EA7BC6">
                    <w:rPr>
                      <w:rFonts w:cs="B Zar"/>
                      <w:noProof/>
                      <w:sz w:val="20"/>
                      <w:szCs w:val="20"/>
                      <w:rtl/>
                    </w:rPr>
                    <w:t xml:space="preserve"> </w:t>
                  </w:r>
                  <w:r w:rsidRPr="00EA7BC6">
                    <w:rPr>
                      <w:rFonts w:cs="B Zar" w:hint="eastAsia"/>
                      <w:noProof/>
                      <w:sz w:val="20"/>
                      <w:szCs w:val="20"/>
                      <w:rtl/>
                    </w:rPr>
                    <w:t>آمدن</w:t>
                  </w:r>
                  <w:r w:rsidRPr="00EA7BC6">
                    <w:rPr>
                      <w:rFonts w:cs="B Zar"/>
                      <w:noProof/>
                      <w:sz w:val="20"/>
                      <w:szCs w:val="20"/>
                      <w:rtl/>
                    </w:rPr>
                    <w:t xml:space="preserve"> </w:t>
                  </w:r>
                  <w:r w:rsidRPr="00EA7BC6">
                    <w:rPr>
                      <w:rFonts w:cs="B Zar" w:hint="eastAsia"/>
                      <w:noProof/>
                      <w:sz w:val="20"/>
                      <w:szCs w:val="20"/>
                      <w:rtl/>
                    </w:rPr>
                    <w:t>از</w:t>
                  </w:r>
                  <w:r w:rsidRPr="00EA7BC6">
                    <w:rPr>
                      <w:rFonts w:cs="B Zar"/>
                      <w:noProof/>
                      <w:sz w:val="20"/>
                      <w:szCs w:val="20"/>
                      <w:rtl/>
                    </w:rPr>
                    <w:t xml:space="preserve"> </w:t>
                  </w:r>
                  <w:r w:rsidRPr="00EA7BC6">
                    <w:rPr>
                      <w:rFonts w:cs="B Zar" w:hint="eastAsia"/>
                      <w:noProof/>
                      <w:sz w:val="20"/>
                      <w:szCs w:val="20"/>
                      <w:rtl/>
                    </w:rPr>
                    <w:t>تخم</w:t>
                  </w:r>
                  <w:r w:rsidRPr="00EA7BC6">
                    <w:rPr>
                      <w:rFonts w:cs="B Zar"/>
                      <w:noProof/>
                      <w:sz w:val="20"/>
                      <w:szCs w:val="20"/>
                      <w:rtl/>
                    </w:rPr>
                    <w:t xml:space="preserve"> </w:t>
                  </w:r>
                  <w:r w:rsidRPr="00EA7BC6">
                    <w:rPr>
                      <w:rFonts w:cs="B Zar" w:hint="eastAsia"/>
                      <w:noProof/>
                      <w:sz w:val="20"/>
                      <w:szCs w:val="20"/>
                      <w:rtl/>
                    </w:rPr>
                    <w:t>،</w:t>
                  </w:r>
                  <w:r w:rsidRPr="00EA7BC6">
                    <w:rPr>
                      <w:rFonts w:cs="B Zar"/>
                      <w:noProof/>
                      <w:sz w:val="20"/>
                      <w:szCs w:val="20"/>
                      <w:rtl/>
                    </w:rPr>
                    <w:t xml:space="preserve"> </w:t>
                  </w:r>
                  <w:r w:rsidRPr="00EA7BC6">
                    <w:rPr>
                      <w:rFonts w:cs="B Zar" w:hint="eastAsia"/>
                      <w:noProof/>
                      <w:sz w:val="20"/>
                      <w:szCs w:val="20"/>
                      <w:rtl/>
                    </w:rPr>
                    <w:t>نخست</w:t>
                  </w:r>
                  <w:r w:rsidRPr="00EA7BC6">
                    <w:rPr>
                      <w:rFonts w:cs="B Zar" w:hint="cs"/>
                      <w:noProof/>
                      <w:sz w:val="20"/>
                      <w:szCs w:val="20"/>
                      <w:rtl/>
                    </w:rPr>
                    <w:t>ی</w:t>
                  </w:r>
                  <w:r w:rsidRPr="00EA7BC6">
                    <w:rPr>
                      <w:rFonts w:cs="B Zar" w:hint="eastAsia"/>
                      <w:noProof/>
                      <w:sz w:val="20"/>
                      <w:szCs w:val="20"/>
                      <w:rtl/>
                    </w:rPr>
                    <w:t>ن</w:t>
                  </w:r>
                  <w:r w:rsidRPr="00EA7BC6">
                    <w:rPr>
                      <w:rFonts w:cs="B Zar"/>
                      <w:noProof/>
                      <w:sz w:val="20"/>
                      <w:szCs w:val="20"/>
                      <w:rtl/>
                    </w:rPr>
                    <w:t xml:space="preserve"> </w:t>
                  </w:r>
                  <w:r w:rsidRPr="00EA7BC6">
                    <w:rPr>
                      <w:rFonts w:cs="B Zar" w:hint="eastAsia"/>
                      <w:noProof/>
                      <w:sz w:val="20"/>
                      <w:szCs w:val="20"/>
                      <w:rtl/>
                    </w:rPr>
                    <w:t>جسم</w:t>
                  </w:r>
                  <w:r w:rsidRPr="00EA7BC6">
                    <w:rPr>
                      <w:rFonts w:cs="B Zar"/>
                      <w:noProof/>
                      <w:sz w:val="20"/>
                      <w:szCs w:val="20"/>
                      <w:rtl/>
                    </w:rPr>
                    <w:t xml:space="preserve"> </w:t>
                  </w:r>
                  <w:r w:rsidRPr="00EA7BC6">
                    <w:rPr>
                      <w:rFonts w:cs="B Zar" w:hint="eastAsia"/>
                      <w:noProof/>
                      <w:sz w:val="20"/>
                      <w:szCs w:val="20"/>
                      <w:rtl/>
                    </w:rPr>
                    <w:t>متحرک</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را</w:t>
                  </w:r>
                  <w:r w:rsidRPr="00EA7BC6">
                    <w:rPr>
                      <w:rFonts w:cs="B Zar"/>
                      <w:noProof/>
                      <w:sz w:val="20"/>
                      <w:szCs w:val="20"/>
                      <w:rtl/>
                    </w:rPr>
                    <w:t xml:space="preserve"> </w:t>
                  </w:r>
                  <w:r w:rsidRPr="00EA7BC6">
                    <w:rPr>
                      <w:rFonts w:cs="B Zar" w:hint="eastAsia"/>
                      <w:noProof/>
                      <w:sz w:val="20"/>
                      <w:szCs w:val="20"/>
                      <w:rtl/>
                    </w:rPr>
                    <w:t>که</w:t>
                  </w:r>
                  <w:r w:rsidRPr="00EA7BC6">
                    <w:rPr>
                      <w:rFonts w:cs="B Zar"/>
                      <w:noProof/>
                      <w:sz w:val="20"/>
                      <w:szCs w:val="20"/>
                      <w:rtl/>
                    </w:rPr>
                    <w:t xml:space="preserve"> </w:t>
                  </w:r>
                  <w:r w:rsidRPr="00EA7BC6">
                    <w:rPr>
                      <w:rFonts w:cs="B Zar" w:hint="eastAsia"/>
                      <w:noProof/>
                      <w:sz w:val="20"/>
                      <w:szCs w:val="20"/>
                      <w:rtl/>
                    </w:rPr>
                    <w:t>م</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ب</w:t>
                  </w:r>
                  <w:r w:rsidRPr="00EA7BC6">
                    <w:rPr>
                      <w:rFonts w:cs="B Zar" w:hint="cs"/>
                      <w:noProof/>
                      <w:sz w:val="20"/>
                      <w:szCs w:val="20"/>
                      <w:rtl/>
                    </w:rPr>
                    <w:t>ی</w:t>
                  </w:r>
                  <w:r w:rsidRPr="00EA7BC6">
                    <w:rPr>
                      <w:rFonts w:cs="B Zar" w:hint="eastAsia"/>
                      <w:noProof/>
                      <w:sz w:val="20"/>
                      <w:szCs w:val="20"/>
                      <w:rtl/>
                    </w:rPr>
                    <w:t>نند</w:t>
                  </w:r>
                  <w:r w:rsidRPr="00EA7BC6">
                    <w:rPr>
                      <w:rFonts w:cs="B Zar" w:hint="cs"/>
                      <w:noProof/>
                      <w:sz w:val="20"/>
                      <w:szCs w:val="20"/>
                      <w:rtl/>
                    </w:rPr>
                    <w:t xml:space="preserve"> </w:t>
                  </w:r>
                  <w:r w:rsidRPr="00EA7BC6">
                    <w:rPr>
                      <w:rFonts w:cs="B Zar" w:hint="eastAsia"/>
                      <w:noProof/>
                      <w:sz w:val="20"/>
                      <w:szCs w:val="20"/>
                      <w:rtl/>
                    </w:rPr>
                    <w:t>،</w:t>
                  </w:r>
                  <w:r w:rsidRPr="00EA7BC6">
                    <w:rPr>
                      <w:rFonts w:cs="B Zar"/>
                      <w:noProof/>
                      <w:sz w:val="20"/>
                      <w:szCs w:val="20"/>
                      <w:rtl/>
                    </w:rPr>
                    <w:t xml:space="preserve"> </w:t>
                  </w:r>
                  <w:r w:rsidRPr="00EA7BC6">
                    <w:rPr>
                      <w:rFonts w:cs="B Zar" w:hint="eastAsia"/>
                      <w:noProof/>
                      <w:sz w:val="20"/>
                      <w:szCs w:val="20"/>
                      <w:rtl/>
                    </w:rPr>
                    <w:t>دنبال</w:t>
                  </w:r>
                  <w:r w:rsidRPr="00EA7BC6">
                    <w:rPr>
                      <w:rFonts w:cs="B Zar"/>
                      <w:noProof/>
                      <w:sz w:val="20"/>
                      <w:szCs w:val="20"/>
                      <w:rtl/>
                    </w:rPr>
                    <w:t xml:space="preserve"> </w:t>
                  </w:r>
                  <w:r w:rsidRPr="00EA7BC6">
                    <w:rPr>
                      <w:rFonts w:cs="B Zar" w:hint="eastAsia"/>
                      <w:noProof/>
                      <w:sz w:val="20"/>
                      <w:szCs w:val="20"/>
                      <w:rtl/>
                    </w:rPr>
                    <w:t>م</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کنند</w:t>
                  </w:r>
                  <w:r w:rsidRPr="00EA7BC6">
                    <w:rPr>
                      <w:rFonts w:cs="B Zar"/>
                      <w:noProof/>
                      <w:sz w:val="20"/>
                      <w:szCs w:val="20"/>
                    </w:rPr>
                    <w:t xml:space="preserve"> .</w:t>
                  </w:r>
                </w:p>
                <w:p w14:paraId="62F01295" w14:textId="77777777" w:rsidR="00E458BB" w:rsidRPr="00EA7BC6" w:rsidRDefault="00000000" w:rsidP="00E458BB">
                  <w:pPr>
                    <w:tabs>
                      <w:tab w:val="right" w:pos="8348"/>
                    </w:tabs>
                    <w:rPr>
                      <w:rFonts w:cs="B Zar"/>
                      <w:b/>
                      <w:bCs/>
                      <w:noProof/>
                      <w:sz w:val="20"/>
                      <w:szCs w:val="20"/>
                      <w:rtl/>
                    </w:rPr>
                  </w:pPr>
                  <w:r w:rsidRPr="00EA7BC6">
                    <w:rPr>
                      <w:rFonts w:cs="B Zar" w:hint="cs"/>
                      <w:noProof/>
                      <w:sz w:val="20"/>
                      <w:szCs w:val="20"/>
                      <w:rtl/>
                    </w:rPr>
                    <w:t xml:space="preserve">2- </w:t>
                  </w:r>
                  <w:r w:rsidRPr="00EA7BC6">
                    <w:rPr>
                      <w:rFonts w:cs="B Zar" w:hint="eastAsia"/>
                      <w:noProof/>
                      <w:sz w:val="20"/>
                      <w:szCs w:val="20"/>
                      <w:rtl/>
                    </w:rPr>
                    <w:t>بره</w:t>
                  </w:r>
                  <w:r w:rsidRPr="00EA7BC6">
                    <w:rPr>
                      <w:rFonts w:cs="B Zar"/>
                      <w:noProof/>
                      <w:sz w:val="20"/>
                      <w:szCs w:val="20"/>
                      <w:rtl/>
                    </w:rPr>
                    <w:t xml:space="preserve"> </w:t>
                  </w:r>
                  <w:r w:rsidRPr="00EA7BC6">
                    <w:rPr>
                      <w:rFonts w:cs="B Zar" w:hint="eastAsia"/>
                      <w:noProof/>
                      <w:sz w:val="20"/>
                      <w:szCs w:val="20"/>
                      <w:rtl/>
                    </w:rPr>
                    <w:t>ها</w:t>
                  </w:r>
                  <w:r w:rsidRPr="00EA7BC6">
                    <w:rPr>
                      <w:rFonts w:cs="B Zar" w:hint="cs"/>
                      <w:noProof/>
                      <w:sz w:val="20"/>
                      <w:szCs w:val="20"/>
                      <w:rtl/>
                    </w:rPr>
                    <w:t>یی</w:t>
                  </w:r>
                  <w:r w:rsidRPr="00EA7BC6">
                    <w:rPr>
                      <w:rFonts w:cs="B Zar"/>
                      <w:noProof/>
                      <w:sz w:val="20"/>
                      <w:szCs w:val="20"/>
                      <w:rtl/>
                    </w:rPr>
                    <w:t xml:space="preserve"> </w:t>
                  </w:r>
                  <w:r w:rsidRPr="00EA7BC6">
                    <w:rPr>
                      <w:rFonts w:cs="B Zar" w:hint="eastAsia"/>
                      <w:noProof/>
                      <w:sz w:val="20"/>
                      <w:szCs w:val="20"/>
                      <w:rtl/>
                    </w:rPr>
                    <w:t>که</w:t>
                  </w:r>
                  <w:r w:rsidRPr="00EA7BC6">
                    <w:rPr>
                      <w:rFonts w:cs="B Zar"/>
                      <w:noProof/>
                      <w:sz w:val="20"/>
                      <w:szCs w:val="20"/>
                      <w:rtl/>
                    </w:rPr>
                    <w:t xml:space="preserve"> </w:t>
                  </w:r>
                  <w:r w:rsidRPr="00EA7BC6">
                    <w:rPr>
                      <w:rFonts w:cs="B Zar" w:hint="eastAsia"/>
                      <w:noProof/>
                      <w:sz w:val="20"/>
                      <w:szCs w:val="20"/>
                      <w:rtl/>
                    </w:rPr>
                    <w:t>مادر</w:t>
                  </w:r>
                  <w:r w:rsidRPr="00EA7BC6">
                    <w:rPr>
                      <w:rFonts w:cs="B Zar"/>
                      <w:noProof/>
                      <w:sz w:val="20"/>
                      <w:szCs w:val="20"/>
                      <w:rtl/>
                    </w:rPr>
                    <w:t xml:space="preserve"> </w:t>
                  </w:r>
                  <w:r w:rsidRPr="00EA7BC6">
                    <w:rPr>
                      <w:rFonts w:cs="B Zar" w:hint="eastAsia"/>
                      <w:noProof/>
                      <w:sz w:val="20"/>
                      <w:szCs w:val="20"/>
                      <w:rtl/>
                    </w:rPr>
                    <w:t>خود</w:t>
                  </w:r>
                  <w:r w:rsidRPr="00EA7BC6">
                    <w:rPr>
                      <w:rFonts w:cs="B Zar"/>
                      <w:noProof/>
                      <w:sz w:val="20"/>
                      <w:szCs w:val="20"/>
                      <w:rtl/>
                    </w:rPr>
                    <w:t xml:space="preserve"> </w:t>
                  </w:r>
                  <w:r w:rsidRPr="00EA7BC6">
                    <w:rPr>
                      <w:rFonts w:cs="B Zar" w:hint="eastAsia"/>
                      <w:noProof/>
                      <w:sz w:val="20"/>
                      <w:szCs w:val="20"/>
                      <w:rtl/>
                    </w:rPr>
                    <w:t>را</w:t>
                  </w:r>
                  <w:r w:rsidRPr="00EA7BC6">
                    <w:rPr>
                      <w:rFonts w:cs="B Zar"/>
                      <w:noProof/>
                      <w:sz w:val="20"/>
                      <w:szCs w:val="20"/>
                      <w:rtl/>
                    </w:rPr>
                    <w:t xml:space="preserve"> </w:t>
                  </w:r>
                  <w:r w:rsidRPr="00EA7BC6">
                    <w:rPr>
                      <w:rFonts w:cs="B Zar" w:hint="eastAsia"/>
                      <w:noProof/>
                      <w:sz w:val="20"/>
                      <w:szCs w:val="20"/>
                      <w:rtl/>
                    </w:rPr>
                    <w:t>از</w:t>
                  </w:r>
                  <w:r w:rsidRPr="00EA7BC6">
                    <w:rPr>
                      <w:rFonts w:cs="B Zar"/>
                      <w:noProof/>
                      <w:sz w:val="20"/>
                      <w:szCs w:val="20"/>
                      <w:rtl/>
                    </w:rPr>
                    <w:t xml:space="preserve"> </w:t>
                  </w:r>
                  <w:r w:rsidRPr="00EA7BC6">
                    <w:rPr>
                      <w:rFonts w:cs="B Zar" w:hint="eastAsia"/>
                      <w:noProof/>
                      <w:sz w:val="20"/>
                      <w:szCs w:val="20"/>
                      <w:rtl/>
                    </w:rPr>
                    <w:t>دست</w:t>
                  </w:r>
                  <w:r w:rsidRPr="00EA7BC6">
                    <w:rPr>
                      <w:rFonts w:cs="B Zar"/>
                      <w:noProof/>
                      <w:sz w:val="20"/>
                      <w:szCs w:val="20"/>
                      <w:rtl/>
                    </w:rPr>
                    <w:t xml:space="preserve"> </w:t>
                  </w:r>
                  <w:r w:rsidRPr="00EA7BC6">
                    <w:rPr>
                      <w:rFonts w:cs="B Zar" w:hint="eastAsia"/>
                      <w:noProof/>
                      <w:sz w:val="20"/>
                      <w:szCs w:val="20"/>
                      <w:rtl/>
                    </w:rPr>
                    <w:t>داده</w:t>
                  </w:r>
                  <w:r w:rsidRPr="00EA7BC6">
                    <w:rPr>
                      <w:rFonts w:cs="B Zar"/>
                      <w:noProof/>
                      <w:sz w:val="20"/>
                      <w:szCs w:val="20"/>
                      <w:rtl/>
                    </w:rPr>
                    <w:t xml:space="preserve"> </w:t>
                  </w:r>
                  <w:r w:rsidRPr="00EA7BC6">
                    <w:rPr>
                      <w:rFonts w:cs="B Zar" w:hint="eastAsia"/>
                      <w:noProof/>
                      <w:sz w:val="20"/>
                      <w:szCs w:val="20"/>
                      <w:rtl/>
                    </w:rPr>
                    <w:t>اند</w:t>
                  </w:r>
                  <w:r w:rsidRPr="00EA7BC6">
                    <w:rPr>
                      <w:rFonts w:cs="B Zar"/>
                      <w:noProof/>
                      <w:sz w:val="20"/>
                      <w:szCs w:val="20"/>
                      <w:rtl/>
                    </w:rPr>
                    <w:t xml:space="preserve"> </w:t>
                  </w:r>
                  <w:r w:rsidRPr="00EA7BC6">
                    <w:rPr>
                      <w:rFonts w:cs="B Zar" w:hint="eastAsia"/>
                      <w:noProof/>
                      <w:sz w:val="20"/>
                      <w:szCs w:val="20"/>
                      <w:rtl/>
                    </w:rPr>
                    <w:t>و</w:t>
                  </w:r>
                  <w:r w:rsidRPr="00EA7BC6">
                    <w:rPr>
                      <w:rFonts w:cs="B Zar"/>
                      <w:noProof/>
                      <w:sz w:val="20"/>
                      <w:szCs w:val="20"/>
                      <w:rtl/>
                    </w:rPr>
                    <w:t xml:space="preserve"> </w:t>
                  </w:r>
                  <w:r w:rsidRPr="00EA7BC6">
                    <w:rPr>
                      <w:rFonts w:cs="B Zar" w:hint="eastAsia"/>
                      <w:noProof/>
                      <w:sz w:val="20"/>
                      <w:szCs w:val="20"/>
                      <w:rtl/>
                    </w:rPr>
                    <w:t>انسان</w:t>
                  </w:r>
                  <w:r w:rsidRPr="00EA7BC6">
                    <w:rPr>
                      <w:rFonts w:cs="B Zar"/>
                      <w:noProof/>
                      <w:sz w:val="20"/>
                      <w:szCs w:val="20"/>
                      <w:rtl/>
                    </w:rPr>
                    <w:t xml:space="preserve"> </w:t>
                  </w:r>
                  <w:r w:rsidRPr="00EA7BC6">
                    <w:rPr>
                      <w:rFonts w:cs="B Zar" w:hint="eastAsia"/>
                      <w:noProof/>
                      <w:sz w:val="20"/>
                      <w:szCs w:val="20"/>
                      <w:rtl/>
                    </w:rPr>
                    <w:t>آنها</w:t>
                  </w:r>
                  <w:r w:rsidRPr="00EA7BC6">
                    <w:rPr>
                      <w:rFonts w:cs="B Zar"/>
                      <w:noProof/>
                      <w:sz w:val="20"/>
                      <w:szCs w:val="20"/>
                      <w:rtl/>
                    </w:rPr>
                    <w:t xml:space="preserve"> </w:t>
                  </w:r>
                  <w:r w:rsidRPr="00EA7BC6">
                    <w:rPr>
                      <w:rFonts w:cs="B Zar" w:hint="eastAsia"/>
                      <w:noProof/>
                      <w:sz w:val="20"/>
                      <w:szCs w:val="20"/>
                      <w:rtl/>
                    </w:rPr>
                    <w:t>را</w:t>
                  </w:r>
                  <w:r w:rsidRPr="00EA7BC6">
                    <w:rPr>
                      <w:rFonts w:cs="B Zar"/>
                      <w:noProof/>
                      <w:sz w:val="20"/>
                      <w:szCs w:val="20"/>
                      <w:rtl/>
                    </w:rPr>
                    <w:t xml:space="preserve"> </w:t>
                  </w:r>
                  <w:r w:rsidRPr="00EA7BC6">
                    <w:rPr>
                      <w:rFonts w:cs="B Zar" w:hint="eastAsia"/>
                      <w:noProof/>
                      <w:sz w:val="20"/>
                      <w:szCs w:val="20"/>
                      <w:rtl/>
                    </w:rPr>
                    <w:t>پرورش</w:t>
                  </w:r>
                  <w:r w:rsidRPr="00EA7BC6">
                    <w:rPr>
                      <w:rFonts w:cs="B Zar"/>
                      <w:noProof/>
                      <w:sz w:val="20"/>
                      <w:szCs w:val="20"/>
                      <w:rtl/>
                    </w:rPr>
                    <w:t xml:space="preserve"> </w:t>
                  </w:r>
                  <w:r w:rsidRPr="00EA7BC6">
                    <w:rPr>
                      <w:rFonts w:cs="B Zar" w:hint="eastAsia"/>
                      <w:noProof/>
                      <w:sz w:val="20"/>
                      <w:szCs w:val="20"/>
                      <w:rtl/>
                    </w:rPr>
                    <w:t>داده</w:t>
                  </w:r>
                  <w:r w:rsidRPr="00EA7BC6">
                    <w:rPr>
                      <w:rFonts w:cs="B Zar"/>
                      <w:noProof/>
                      <w:sz w:val="20"/>
                      <w:szCs w:val="20"/>
                      <w:rtl/>
                    </w:rPr>
                    <w:t xml:space="preserve"> </w:t>
                  </w:r>
                  <w:r w:rsidRPr="00EA7BC6">
                    <w:rPr>
                      <w:rFonts w:cs="B Zar" w:hint="eastAsia"/>
                      <w:noProof/>
                      <w:sz w:val="20"/>
                      <w:szCs w:val="20"/>
                      <w:rtl/>
                    </w:rPr>
                    <w:t>است</w:t>
                  </w:r>
                  <w:r w:rsidRPr="00EA7BC6">
                    <w:rPr>
                      <w:rFonts w:cs="B Zar" w:hint="cs"/>
                      <w:noProof/>
                      <w:sz w:val="20"/>
                      <w:szCs w:val="20"/>
                      <w:rtl/>
                    </w:rPr>
                    <w:t xml:space="preserve"> </w:t>
                  </w:r>
                  <w:r w:rsidRPr="00EA7BC6">
                    <w:rPr>
                      <w:rFonts w:cs="B Zar" w:hint="eastAsia"/>
                      <w:noProof/>
                      <w:sz w:val="20"/>
                      <w:szCs w:val="20"/>
                      <w:rtl/>
                    </w:rPr>
                    <w:t>،</w:t>
                  </w:r>
                  <w:r w:rsidRPr="00EA7BC6">
                    <w:rPr>
                      <w:rFonts w:cs="B Zar"/>
                      <w:noProof/>
                      <w:sz w:val="20"/>
                      <w:szCs w:val="20"/>
                      <w:rtl/>
                    </w:rPr>
                    <w:t xml:space="preserve"> </w:t>
                  </w:r>
                  <w:r w:rsidRPr="00EA7BC6">
                    <w:rPr>
                      <w:rFonts w:cs="B Zar" w:hint="eastAsia"/>
                      <w:noProof/>
                      <w:sz w:val="20"/>
                      <w:szCs w:val="20"/>
                      <w:rtl/>
                    </w:rPr>
                    <w:t>دنبال</w:t>
                  </w:r>
                  <w:r w:rsidRPr="00EA7BC6">
                    <w:rPr>
                      <w:rFonts w:cs="B Zar"/>
                      <w:noProof/>
                      <w:sz w:val="20"/>
                      <w:szCs w:val="20"/>
                      <w:rtl/>
                    </w:rPr>
                    <w:t xml:space="preserve"> </w:t>
                  </w:r>
                  <w:r w:rsidRPr="00EA7BC6">
                    <w:rPr>
                      <w:rFonts w:cs="B Zar" w:hint="eastAsia"/>
                      <w:noProof/>
                      <w:sz w:val="20"/>
                      <w:szCs w:val="20"/>
                      <w:rtl/>
                    </w:rPr>
                    <w:t>او</w:t>
                  </w:r>
                  <w:r w:rsidRPr="00EA7BC6">
                    <w:rPr>
                      <w:rFonts w:cs="B Zar"/>
                      <w:noProof/>
                      <w:sz w:val="20"/>
                      <w:szCs w:val="20"/>
                      <w:rtl/>
                    </w:rPr>
                    <w:t xml:space="preserve"> </w:t>
                  </w:r>
                  <w:r w:rsidRPr="00EA7BC6">
                    <w:rPr>
                      <w:rFonts w:cs="B Zar" w:hint="eastAsia"/>
                      <w:noProof/>
                      <w:sz w:val="20"/>
                      <w:szCs w:val="20"/>
                      <w:rtl/>
                    </w:rPr>
                    <w:t>راه</w:t>
                  </w:r>
                  <w:r w:rsidRPr="00EA7BC6">
                    <w:rPr>
                      <w:rFonts w:cs="B Zar" w:hint="cs"/>
                      <w:noProof/>
                      <w:sz w:val="20"/>
                      <w:szCs w:val="20"/>
                      <w:rtl/>
                    </w:rPr>
                    <w:t xml:space="preserve"> </w:t>
                  </w:r>
                  <w:r w:rsidRPr="00EA7BC6">
                    <w:rPr>
                      <w:rFonts w:cs="B Zar" w:hint="eastAsia"/>
                      <w:noProof/>
                      <w:sz w:val="20"/>
                      <w:szCs w:val="20"/>
                      <w:rtl/>
                    </w:rPr>
                    <w:t>م</w:t>
                  </w:r>
                  <w:r w:rsidRPr="00EA7BC6">
                    <w:rPr>
                      <w:rFonts w:cs="B Zar" w:hint="cs"/>
                      <w:noProof/>
                      <w:sz w:val="20"/>
                      <w:szCs w:val="20"/>
                      <w:rtl/>
                    </w:rPr>
                    <w:t>ی</w:t>
                  </w:r>
                  <w:r w:rsidRPr="00EA7BC6">
                    <w:rPr>
                      <w:rFonts w:cs="B Zar"/>
                      <w:noProof/>
                      <w:sz w:val="20"/>
                      <w:szCs w:val="20"/>
                      <w:rtl/>
                    </w:rPr>
                    <w:t xml:space="preserve"> </w:t>
                  </w:r>
                  <w:r w:rsidRPr="00EA7BC6">
                    <w:rPr>
                      <w:rFonts w:cs="B Zar" w:hint="eastAsia"/>
                      <w:noProof/>
                      <w:sz w:val="20"/>
                      <w:szCs w:val="20"/>
                      <w:rtl/>
                    </w:rPr>
                    <w:t>افتند</w:t>
                  </w:r>
                </w:p>
              </w:tc>
            </w:tr>
          </w:tbl>
          <w:p w14:paraId="0D0D0D20" w14:textId="77777777" w:rsidR="00E458BB" w:rsidRPr="00EA7BC6" w:rsidRDefault="00E458BB" w:rsidP="00E458BB">
            <w:pPr>
              <w:rPr>
                <w:rFonts w:cs="B Zar"/>
                <w:b/>
                <w:bCs/>
                <w:sz w:val="20"/>
                <w:szCs w:val="20"/>
                <w:rtl/>
              </w:rPr>
            </w:pPr>
          </w:p>
        </w:tc>
      </w:tr>
      <w:tr w:rsidR="003E7CB6" w14:paraId="75EDC271" w14:textId="77777777" w:rsidTr="00D13F73">
        <w:tc>
          <w:tcPr>
            <w:tcW w:w="590" w:type="dxa"/>
          </w:tcPr>
          <w:p w14:paraId="206874BD" w14:textId="77777777" w:rsidR="00EA7BC6" w:rsidRPr="00EA7BC6" w:rsidRDefault="00000000" w:rsidP="00EA7BC6">
            <w:pPr>
              <w:jc w:val="center"/>
              <w:rPr>
                <w:rFonts w:cs="B Zar"/>
                <w:b/>
                <w:bCs/>
                <w:sz w:val="20"/>
                <w:szCs w:val="20"/>
                <w:rtl/>
              </w:rPr>
            </w:pPr>
            <w:r>
              <w:rPr>
                <w:rFonts w:cs="B Zar" w:hint="cs"/>
                <w:b/>
                <w:bCs/>
                <w:sz w:val="20"/>
                <w:szCs w:val="20"/>
                <w:rtl/>
              </w:rPr>
              <w:t>108</w:t>
            </w:r>
          </w:p>
        </w:tc>
        <w:tc>
          <w:tcPr>
            <w:tcW w:w="8670" w:type="dxa"/>
            <w:tcBorders>
              <w:right w:val="single" w:sz="4" w:space="0" w:color="auto"/>
            </w:tcBorders>
          </w:tcPr>
          <w:p w14:paraId="62532CFB" w14:textId="77777777" w:rsidR="00DA3377" w:rsidRPr="000D741F" w:rsidRDefault="00000000" w:rsidP="00DA3377">
            <w:pPr>
              <w:tabs>
                <w:tab w:val="right" w:pos="8348"/>
              </w:tabs>
              <w:rPr>
                <w:rFonts w:ascii="IRMitra" w:cs="B Zar"/>
                <w:color w:val="0070C0"/>
                <w:sz w:val="20"/>
                <w:szCs w:val="20"/>
                <w:rtl/>
              </w:rPr>
            </w:pPr>
            <w:r w:rsidRPr="00EA7BC6">
              <w:rPr>
                <w:rFonts w:cs="B Zar" w:hint="cs"/>
                <w:b/>
                <w:bCs/>
                <w:noProof/>
                <w:sz w:val="20"/>
                <w:szCs w:val="20"/>
                <w:rtl/>
              </w:rPr>
              <w:t xml:space="preserve">رفتار را تعریف کنید. </w:t>
            </w:r>
            <w:r w:rsidRPr="00EA7BC6">
              <w:rPr>
                <w:rFonts w:ascii="IRMitra" w:cs="B Zar" w:hint="cs"/>
                <w:sz w:val="20"/>
                <w:szCs w:val="20"/>
                <w:rtl/>
              </w:rPr>
              <w:t xml:space="preserve">                </w:t>
            </w:r>
          </w:p>
          <w:p w14:paraId="2BF18D79" w14:textId="77777777" w:rsidR="00EA7BC6" w:rsidRPr="00DA3377" w:rsidRDefault="00000000" w:rsidP="00DA3377">
            <w:pPr>
              <w:tabs>
                <w:tab w:val="right" w:pos="8348"/>
              </w:tabs>
              <w:rPr>
                <w:rFonts w:ascii="IRMitra" w:cs="B Zar"/>
                <w:sz w:val="20"/>
                <w:szCs w:val="20"/>
                <w:rtl/>
              </w:rPr>
            </w:pPr>
            <w:r w:rsidRPr="000D741F">
              <w:rPr>
                <w:rFonts w:ascii="IRMitra" w:cs="B Zar" w:hint="cs"/>
                <w:color w:val="0070C0"/>
                <w:sz w:val="20"/>
                <w:szCs w:val="20"/>
                <w:rtl/>
              </w:rPr>
              <w:t>رفتار،</w:t>
            </w:r>
            <w:r w:rsidRPr="000D741F">
              <w:rPr>
                <w:rFonts w:ascii="IRMitra" w:cs="B Zar"/>
                <w:color w:val="0070C0"/>
                <w:sz w:val="20"/>
                <w:szCs w:val="20"/>
              </w:rPr>
              <w:t xml:space="preserve"> </w:t>
            </w:r>
            <w:r w:rsidRPr="000D741F">
              <w:rPr>
                <w:rFonts w:ascii="IRMitra" w:cs="B Zar" w:hint="cs"/>
                <w:color w:val="0070C0"/>
                <w:sz w:val="20"/>
                <w:szCs w:val="20"/>
                <w:rtl/>
              </w:rPr>
              <w:t>واکنش</w:t>
            </w:r>
            <w:r w:rsidRPr="000D741F">
              <w:rPr>
                <w:rFonts w:ascii="IRMitra" w:cs="B Zar"/>
                <w:color w:val="0070C0"/>
                <w:sz w:val="20"/>
                <w:szCs w:val="20"/>
              </w:rPr>
              <w:t xml:space="preserve"> </w:t>
            </w:r>
            <w:r w:rsidRPr="000D741F">
              <w:rPr>
                <w:rFonts w:ascii="IRMitra" w:cs="B Zar" w:hint="cs"/>
                <w:color w:val="0070C0"/>
                <w:sz w:val="20"/>
                <w:szCs w:val="20"/>
                <w:rtl/>
              </w:rPr>
              <w:t>یا</w:t>
            </w:r>
            <w:r w:rsidRPr="000D741F">
              <w:rPr>
                <w:rFonts w:ascii="IRMitra" w:cs="B Zar"/>
                <w:color w:val="0070C0"/>
                <w:sz w:val="20"/>
                <w:szCs w:val="20"/>
              </w:rPr>
              <w:t xml:space="preserve"> </w:t>
            </w:r>
            <w:r w:rsidRPr="000D741F">
              <w:rPr>
                <w:rFonts w:ascii="IRMitra" w:cs="B Zar" w:hint="cs"/>
                <w:color w:val="0070C0"/>
                <w:sz w:val="20"/>
                <w:szCs w:val="20"/>
                <w:rtl/>
              </w:rPr>
              <w:t>مجموعه واکنش</w:t>
            </w:r>
            <w:r w:rsidRPr="000D741F">
              <w:rPr>
                <w:rFonts w:ascii="IRMitra" w:cs="B Zar"/>
                <w:color w:val="0070C0"/>
                <w:sz w:val="20"/>
                <w:szCs w:val="20"/>
              </w:rPr>
              <w:t xml:space="preserve"> </w:t>
            </w:r>
            <w:r w:rsidRPr="000D741F">
              <w:rPr>
                <w:rFonts w:ascii="IRMitra" w:cs="B Zar" w:hint="cs"/>
                <w:color w:val="0070C0"/>
                <w:sz w:val="20"/>
                <w:szCs w:val="20"/>
                <w:rtl/>
              </w:rPr>
              <w:t>هایی</w:t>
            </w:r>
            <w:r w:rsidRPr="000D741F">
              <w:rPr>
                <w:rFonts w:ascii="IRMitra" w:cs="B Zar"/>
                <w:color w:val="0070C0"/>
                <w:sz w:val="20"/>
                <w:szCs w:val="20"/>
              </w:rPr>
              <w:t xml:space="preserve"> </w:t>
            </w:r>
            <w:r w:rsidRPr="000D741F">
              <w:rPr>
                <w:rFonts w:ascii="IRMitra" w:cs="B Zar" w:hint="cs"/>
                <w:color w:val="0070C0"/>
                <w:sz w:val="20"/>
                <w:szCs w:val="20"/>
                <w:rtl/>
              </w:rPr>
              <w:t>است</w:t>
            </w:r>
            <w:r w:rsidRPr="000D741F">
              <w:rPr>
                <w:rFonts w:ascii="IRMitra" w:cs="B Zar"/>
                <w:color w:val="0070C0"/>
                <w:sz w:val="20"/>
                <w:szCs w:val="20"/>
              </w:rPr>
              <w:t xml:space="preserve"> </w:t>
            </w:r>
            <w:r w:rsidRPr="000D741F">
              <w:rPr>
                <w:rFonts w:ascii="IRMitra" w:cs="B Zar" w:hint="cs"/>
                <w:color w:val="0070C0"/>
                <w:sz w:val="20"/>
                <w:szCs w:val="20"/>
                <w:rtl/>
              </w:rPr>
              <w:t>که</w:t>
            </w:r>
            <w:r w:rsidRPr="000D741F">
              <w:rPr>
                <w:rFonts w:ascii="IRMitra" w:cs="B Zar"/>
                <w:color w:val="0070C0"/>
                <w:sz w:val="20"/>
                <w:szCs w:val="20"/>
              </w:rPr>
              <w:t xml:space="preserve"> </w:t>
            </w:r>
            <w:r w:rsidRPr="000D741F">
              <w:rPr>
                <w:rFonts w:ascii="IRMitra" w:cs="B Zar" w:hint="cs"/>
                <w:color w:val="0070C0"/>
                <w:sz w:val="20"/>
                <w:szCs w:val="20"/>
                <w:rtl/>
              </w:rPr>
              <w:t>جانور</w:t>
            </w:r>
            <w:r w:rsidRPr="000D741F">
              <w:rPr>
                <w:rFonts w:ascii="IRMitra" w:cs="B Zar"/>
                <w:color w:val="0070C0"/>
                <w:sz w:val="20"/>
                <w:szCs w:val="20"/>
              </w:rPr>
              <w:t xml:space="preserve"> </w:t>
            </w:r>
            <w:r w:rsidRPr="000D741F">
              <w:rPr>
                <w:rFonts w:ascii="IRMitra" w:cs="B Zar" w:hint="cs"/>
                <w:color w:val="0070C0"/>
                <w:sz w:val="20"/>
                <w:szCs w:val="20"/>
                <w:rtl/>
              </w:rPr>
              <w:t>در</w:t>
            </w:r>
            <w:r w:rsidRPr="000D741F">
              <w:rPr>
                <w:rFonts w:ascii="IRMitra" w:cs="B Zar"/>
                <w:color w:val="0070C0"/>
                <w:sz w:val="20"/>
                <w:szCs w:val="20"/>
              </w:rPr>
              <w:t xml:space="preserve"> </w:t>
            </w:r>
            <w:r w:rsidRPr="000D741F">
              <w:rPr>
                <w:rFonts w:ascii="IRMitra" w:cs="B Zar" w:hint="cs"/>
                <w:color w:val="0070C0"/>
                <w:sz w:val="20"/>
                <w:szCs w:val="20"/>
                <w:rtl/>
              </w:rPr>
              <w:t>پاسخ</w:t>
            </w:r>
            <w:r w:rsidRPr="000D741F">
              <w:rPr>
                <w:rFonts w:ascii="IRMitra" w:cs="B Zar"/>
                <w:color w:val="0070C0"/>
                <w:sz w:val="20"/>
                <w:szCs w:val="20"/>
              </w:rPr>
              <w:t xml:space="preserve"> </w:t>
            </w:r>
            <w:r w:rsidRPr="000D741F">
              <w:rPr>
                <w:rFonts w:ascii="IRMitra" w:cs="B Zar" w:hint="cs"/>
                <w:color w:val="0070C0"/>
                <w:sz w:val="20"/>
                <w:szCs w:val="20"/>
                <w:rtl/>
              </w:rPr>
              <w:t>به</w:t>
            </w:r>
            <w:r w:rsidRPr="000D741F">
              <w:rPr>
                <w:rFonts w:ascii="IRMitra" w:cs="B Zar"/>
                <w:color w:val="0070C0"/>
                <w:sz w:val="20"/>
                <w:szCs w:val="20"/>
              </w:rPr>
              <w:t xml:space="preserve"> </w:t>
            </w:r>
            <w:r w:rsidRPr="000D741F">
              <w:rPr>
                <w:rFonts w:ascii="IRMitra" w:cs="B Zar" w:hint="cs"/>
                <w:color w:val="0070C0"/>
                <w:sz w:val="20"/>
                <w:szCs w:val="20"/>
                <w:rtl/>
              </w:rPr>
              <w:t>محرک</w:t>
            </w:r>
            <w:r w:rsidRPr="000D741F">
              <w:rPr>
                <w:rFonts w:ascii="IRMitra" w:cs="B Zar"/>
                <w:color w:val="0070C0"/>
                <w:sz w:val="20"/>
                <w:szCs w:val="20"/>
              </w:rPr>
              <w:t xml:space="preserve"> </w:t>
            </w:r>
            <w:r w:rsidRPr="000D741F">
              <w:rPr>
                <w:rFonts w:ascii="IRMitra" w:cs="B Zar" w:hint="cs"/>
                <w:color w:val="0070C0"/>
                <w:sz w:val="20"/>
                <w:szCs w:val="20"/>
                <w:rtl/>
              </w:rPr>
              <w:t>یا</w:t>
            </w:r>
            <w:r w:rsidRPr="000D741F">
              <w:rPr>
                <w:rFonts w:ascii="IRMitra" w:cs="B Zar"/>
                <w:color w:val="0070C0"/>
                <w:sz w:val="20"/>
                <w:szCs w:val="20"/>
              </w:rPr>
              <w:t xml:space="preserve"> </w:t>
            </w:r>
            <w:r w:rsidRPr="000D741F">
              <w:rPr>
                <w:rFonts w:ascii="IRMitra" w:cs="B Zar" w:hint="cs"/>
                <w:color w:val="0070C0"/>
                <w:sz w:val="20"/>
                <w:szCs w:val="20"/>
                <w:rtl/>
              </w:rPr>
              <w:t>محرک</w:t>
            </w:r>
            <w:r w:rsidRPr="000D741F">
              <w:rPr>
                <w:rFonts w:ascii="IRMitra" w:cs="B Zar"/>
                <w:color w:val="0070C0"/>
                <w:sz w:val="20"/>
                <w:szCs w:val="20"/>
              </w:rPr>
              <w:t xml:space="preserve"> </w:t>
            </w:r>
            <w:r w:rsidRPr="000D741F">
              <w:rPr>
                <w:rFonts w:ascii="IRMitra" w:cs="B Zar" w:hint="cs"/>
                <w:color w:val="0070C0"/>
                <w:sz w:val="20"/>
                <w:szCs w:val="20"/>
                <w:rtl/>
              </w:rPr>
              <w:t>ها</w:t>
            </w:r>
            <w:r w:rsidRPr="000D741F">
              <w:rPr>
                <w:rFonts w:ascii="IRMitra" w:cs="B Zar"/>
                <w:color w:val="0070C0"/>
                <w:sz w:val="20"/>
                <w:szCs w:val="20"/>
              </w:rPr>
              <w:t xml:space="preserve"> </w:t>
            </w:r>
            <w:r w:rsidRPr="000D741F">
              <w:rPr>
                <w:rFonts w:ascii="IRMitra" w:cs="B Zar" w:hint="cs"/>
                <w:color w:val="0070C0"/>
                <w:sz w:val="20"/>
                <w:szCs w:val="20"/>
                <w:rtl/>
              </w:rPr>
              <w:t>انجام</w:t>
            </w:r>
            <w:r w:rsidRPr="000D741F">
              <w:rPr>
                <w:rFonts w:ascii="IRMitra" w:cs="B Zar"/>
                <w:color w:val="0070C0"/>
                <w:sz w:val="20"/>
                <w:szCs w:val="20"/>
              </w:rPr>
              <w:t xml:space="preserve"> </w:t>
            </w:r>
            <w:r w:rsidRPr="000D741F">
              <w:rPr>
                <w:rFonts w:ascii="IRMitra" w:cs="B Zar" w:hint="cs"/>
                <w:color w:val="0070C0"/>
                <w:sz w:val="20"/>
                <w:szCs w:val="20"/>
                <w:rtl/>
              </w:rPr>
              <w:t>می</w:t>
            </w:r>
            <w:r w:rsidRPr="000D741F">
              <w:rPr>
                <w:rFonts w:ascii="IRMitra" w:cs="B Zar"/>
                <w:color w:val="0070C0"/>
                <w:sz w:val="20"/>
                <w:szCs w:val="20"/>
              </w:rPr>
              <w:t xml:space="preserve"> </w:t>
            </w:r>
            <w:r w:rsidRPr="000D741F">
              <w:rPr>
                <w:rFonts w:ascii="IRMitra" w:cs="B Zar" w:hint="cs"/>
                <w:color w:val="0070C0"/>
                <w:sz w:val="20"/>
                <w:szCs w:val="20"/>
                <w:rtl/>
              </w:rPr>
              <w:t>دهد</w:t>
            </w:r>
            <w:r w:rsidRPr="000D741F">
              <w:rPr>
                <w:rFonts w:ascii="IRMitra" w:cs="B Zar"/>
                <w:color w:val="0070C0"/>
                <w:sz w:val="20"/>
                <w:szCs w:val="20"/>
              </w:rPr>
              <w:t>.</w:t>
            </w:r>
            <w:r w:rsidRPr="000D741F">
              <w:rPr>
                <w:rFonts w:cs="B Zar" w:hint="cs"/>
                <w:noProof/>
                <w:color w:val="0070C0"/>
                <w:sz w:val="20"/>
                <w:szCs w:val="20"/>
                <w:rtl/>
              </w:rPr>
              <w:t xml:space="preserve">           </w:t>
            </w:r>
          </w:p>
        </w:tc>
        <w:tc>
          <w:tcPr>
            <w:tcW w:w="1101" w:type="dxa"/>
            <w:tcBorders>
              <w:left w:val="single" w:sz="4" w:space="0" w:color="auto"/>
            </w:tcBorders>
          </w:tcPr>
          <w:p w14:paraId="6CCD3132"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4/87</w:t>
            </w:r>
          </w:p>
        </w:tc>
        <w:tc>
          <w:tcPr>
            <w:tcW w:w="627" w:type="dxa"/>
          </w:tcPr>
          <w:p w14:paraId="16E54DFE" w14:textId="77777777" w:rsidR="00EA7BC6"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30853020" w14:textId="77777777" w:rsidTr="00D13F73">
        <w:tc>
          <w:tcPr>
            <w:tcW w:w="590" w:type="dxa"/>
            <w:shd w:val="clear" w:color="auto" w:fill="D9D9D9" w:themeFill="background1" w:themeFillShade="D9"/>
          </w:tcPr>
          <w:p w14:paraId="3D495998" w14:textId="77777777" w:rsidR="00E458BB" w:rsidRPr="00EA7BC6" w:rsidRDefault="00000000" w:rsidP="00EA7BC6">
            <w:pPr>
              <w:jc w:val="center"/>
              <w:rPr>
                <w:rFonts w:cs="B Zar"/>
                <w:b/>
                <w:bCs/>
                <w:sz w:val="20"/>
                <w:szCs w:val="20"/>
                <w:rtl/>
              </w:rPr>
            </w:pPr>
            <w:r w:rsidRPr="00F876E2">
              <w:rPr>
                <w:rFonts w:cs="B Zar" w:hint="cs"/>
                <w:b/>
                <w:bCs/>
                <w:sz w:val="14"/>
                <w:szCs w:val="14"/>
                <w:rtl/>
              </w:rPr>
              <w:t>صفحه</w:t>
            </w:r>
          </w:p>
        </w:tc>
        <w:tc>
          <w:tcPr>
            <w:tcW w:w="8670" w:type="dxa"/>
            <w:tcBorders>
              <w:right w:val="single" w:sz="4" w:space="0" w:color="auto"/>
            </w:tcBorders>
            <w:shd w:val="clear" w:color="auto" w:fill="D9D9D9" w:themeFill="background1" w:themeFillShade="D9"/>
          </w:tcPr>
          <w:p w14:paraId="41FEEF77" w14:textId="77777777" w:rsidR="00E458BB" w:rsidRPr="00EA7BC6" w:rsidRDefault="00000000" w:rsidP="00E458BB">
            <w:pPr>
              <w:tabs>
                <w:tab w:val="right" w:pos="8348"/>
              </w:tabs>
              <w:jc w:val="center"/>
              <w:rPr>
                <w:rFonts w:cs="B Zar"/>
                <w:b/>
                <w:bCs/>
                <w:noProof/>
                <w:sz w:val="20"/>
                <w:szCs w:val="20"/>
                <w:rtl/>
              </w:rPr>
            </w:pPr>
            <w:r w:rsidRPr="00EA7BC6">
              <w:rPr>
                <w:rFonts w:cs="B Zar" w:hint="cs"/>
                <w:b/>
                <w:bCs/>
                <w:noProof/>
                <w:sz w:val="20"/>
                <w:szCs w:val="20"/>
                <w:rtl/>
              </w:rPr>
              <w:t>رفتار غریزی (ارثی)</w:t>
            </w:r>
          </w:p>
        </w:tc>
        <w:tc>
          <w:tcPr>
            <w:tcW w:w="1101" w:type="dxa"/>
            <w:tcBorders>
              <w:left w:val="single" w:sz="4" w:space="0" w:color="auto"/>
            </w:tcBorders>
            <w:shd w:val="clear" w:color="auto" w:fill="D9D9D9" w:themeFill="background1" w:themeFillShade="D9"/>
          </w:tcPr>
          <w:p w14:paraId="6C357A80" w14:textId="77777777" w:rsidR="00E458BB" w:rsidRPr="00EA7BC6" w:rsidRDefault="00E458BB" w:rsidP="00EA7BC6">
            <w:pPr>
              <w:tabs>
                <w:tab w:val="left" w:pos="8790"/>
              </w:tabs>
              <w:jc w:val="center"/>
              <w:rPr>
                <w:rFonts w:cs="B Zar"/>
                <w:noProof/>
                <w:sz w:val="18"/>
                <w:szCs w:val="18"/>
                <w:rtl/>
              </w:rPr>
            </w:pPr>
          </w:p>
        </w:tc>
        <w:tc>
          <w:tcPr>
            <w:tcW w:w="627" w:type="dxa"/>
            <w:shd w:val="clear" w:color="auto" w:fill="D9D9D9" w:themeFill="background1" w:themeFillShade="D9"/>
          </w:tcPr>
          <w:p w14:paraId="5AA96B46" w14:textId="77777777" w:rsidR="00E458BB" w:rsidRPr="00EA7BC6" w:rsidRDefault="00E458BB" w:rsidP="00EA7BC6">
            <w:pPr>
              <w:jc w:val="center"/>
              <w:rPr>
                <w:rFonts w:cs="B Zar"/>
                <w:b/>
                <w:bCs/>
                <w:sz w:val="20"/>
                <w:szCs w:val="20"/>
                <w:rtl/>
              </w:rPr>
            </w:pPr>
          </w:p>
        </w:tc>
      </w:tr>
      <w:tr w:rsidR="003E7CB6" w14:paraId="4E362197" w14:textId="77777777" w:rsidTr="00D13F73">
        <w:tc>
          <w:tcPr>
            <w:tcW w:w="590" w:type="dxa"/>
          </w:tcPr>
          <w:p w14:paraId="00941159" w14:textId="77777777" w:rsidR="00273D5A" w:rsidRDefault="00000000" w:rsidP="00273D5A">
            <w:pPr>
              <w:jc w:val="center"/>
            </w:pPr>
            <w:r w:rsidRPr="00640183">
              <w:rPr>
                <w:rFonts w:cs="B Zar" w:hint="cs"/>
                <w:b/>
                <w:bCs/>
                <w:sz w:val="20"/>
                <w:szCs w:val="20"/>
                <w:rtl/>
              </w:rPr>
              <w:t>109</w:t>
            </w:r>
          </w:p>
        </w:tc>
        <w:tc>
          <w:tcPr>
            <w:tcW w:w="8670" w:type="dxa"/>
          </w:tcPr>
          <w:p w14:paraId="4B6A2F04" w14:textId="77777777" w:rsidR="00273D5A" w:rsidRPr="000D741F" w:rsidRDefault="00000000" w:rsidP="000D741F">
            <w:pPr>
              <w:rPr>
                <w:rFonts w:cs="B Zar"/>
                <w:b/>
                <w:bCs/>
                <w:noProof/>
                <w:color w:val="0070C0"/>
                <w:sz w:val="20"/>
                <w:szCs w:val="20"/>
                <w:rtl/>
              </w:rPr>
            </w:pPr>
            <w:r w:rsidRPr="00EA7BC6">
              <w:rPr>
                <w:rFonts w:cs="B Zar" w:hint="cs"/>
                <w:b/>
                <w:bCs/>
                <w:noProof/>
                <w:sz w:val="20"/>
                <w:szCs w:val="20"/>
                <w:rtl/>
              </w:rPr>
              <w:t xml:space="preserve">چگونه مشخص شد رفتار مراقبت مادری در موش اساس ژنی دارد؟ </w:t>
            </w:r>
          </w:p>
          <w:p w14:paraId="439A8252" w14:textId="77777777" w:rsidR="00273D5A" w:rsidRPr="00EA7BC6" w:rsidRDefault="00000000" w:rsidP="00EA7BC6">
            <w:pPr>
              <w:rPr>
                <w:rFonts w:cs="B Zar"/>
                <w:noProof/>
                <w:sz w:val="20"/>
                <w:szCs w:val="20"/>
                <w:rtl/>
              </w:rPr>
            </w:pPr>
            <w:r w:rsidRPr="000D741F">
              <w:rPr>
                <w:rFonts w:cs="B Zar" w:hint="cs"/>
                <w:noProof/>
                <w:color w:val="0070C0"/>
                <w:sz w:val="20"/>
                <w:szCs w:val="20"/>
                <w:rtl/>
              </w:rPr>
              <w:t xml:space="preserve">با ایجاد جهش در ژن </w:t>
            </w:r>
            <w:r w:rsidRPr="000D741F">
              <w:rPr>
                <w:rFonts w:cs="B Zar"/>
                <w:noProof/>
                <w:color w:val="0070C0"/>
                <w:sz w:val="20"/>
                <w:szCs w:val="20"/>
              </w:rPr>
              <w:t>B</w:t>
            </w:r>
            <w:r w:rsidRPr="000D741F">
              <w:rPr>
                <w:rFonts w:cs="B Zar" w:hint="cs"/>
                <w:noProof/>
                <w:color w:val="0070C0"/>
                <w:sz w:val="20"/>
                <w:szCs w:val="20"/>
                <w:rtl/>
              </w:rPr>
              <w:t xml:space="preserve"> آن را غیر فعال کردند (25/0) ، موش های ماده ای که ژن های جهش یافته داشتند ، ابتدا بچه موش های تازه متولد شده را وارسی کردند ولی بعد آن ها را نادیده گرفتند و رفتار مراقبت نشان ندادند . (5/0)</w:t>
            </w:r>
          </w:p>
        </w:tc>
        <w:tc>
          <w:tcPr>
            <w:tcW w:w="1101" w:type="dxa"/>
          </w:tcPr>
          <w:p w14:paraId="19866F3D" w14:textId="77777777" w:rsidR="00273D5A" w:rsidRPr="00EA7BC6" w:rsidRDefault="00000000" w:rsidP="00EA7BC6">
            <w:pPr>
              <w:tabs>
                <w:tab w:val="left" w:pos="8790"/>
              </w:tabs>
              <w:jc w:val="center"/>
              <w:rPr>
                <w:rFonts w:cs="B Zar"/>
                <w:noProof/>
                <w:sz w:val="18"/>
                <w:szCs w:val="18"/>
                <w:rtl/>
              </w:rPr>
            </w:pPr>
            <w:r w:rsidRPr="00EA7BC6">
              <w:rPr>
                <w:rFonts w:cs="B Zar" w:hint="cs"/>
                <w:noProof/>
                <w:sz w:val="18"/>
                <w:szCs w:val="18"/>
                <w:rtl/>
              </w:rPr>
              <w:t>10/97</w:t>
            </w:r>
          </w:p>
        </w:tc>
        <w:tc>
          <w:tcPr>
            <w:tcW w:w="627" w:type="dxa"/>
          </w:tcPr>
          <w:p w14:paraId="55663CC4" w14:textId="77777777" w:rsidR="00273D5A" w:rsidRPr="00EA7BC6" w:rsidRDefault="00000000" w:rsidP="00EA7BC6">
            <w:pPr>
              <w:jc w:val="center"/>
              <w:rPr>
                <w:rFonts w:cs="B Zar"/>
                <w:b/>
                <w:bCs/>
                <w:sz w:val="20"/>
                <w:szCs w:val="20"/>
                <w:rtl/>
              </w:rPr>
            </w:pPr>
            <w:r w:rsidRPr="00EA7BC6">
              <w:rPr>
                <w:rFonts w:cs="B Zar" w:hint="cs"/>
                <w:b/>
                <w:bCs/>
                <w:sz w:val="20"/>
                <w:szCs w:val="20"/>
                <w:rtl/>
              </w:rPr>
              <w:t>75/0</w:t>
            </w:r>
          </w:p>
        </w:tc>
      </w:tr>
      <w:tr w:rsidR="003E7CB6" w14:paraId="69BE478A" w14:textId="77777777" w:rsidTr="00D13F73">
        <w:tc>
          <w:tcPr>
            <w:tcW w:w="590" w:type="dxa"/>
          </w:tcPr>
          <w:p w14:paraId="0DB37766" w14:textId="77777777" w:rsidR="00273D5A" w:rsidRDefault="00000000" w:rsidP="00273D5A">
            <w:pPr>
              <w:jc w:val="center"/>
            </w:pPr>
            <w:r w:rsidRPr="00640183">
              <w:rPr>
                <w:rFonts w:cs="B Zar" w:hint="cs"/>
                <w:b/>
                <w:bCs/>
                <w:sz w:val="20"/>
                <w:szCs w:val="20"/>
                <w:rtl/>
              </w:rPr>
              <w:t>109</w:t>
            </w:r>
          </w:p>
        </w:tc>
        <w:tc>
          <w:tcPr>
            <w:tcW w:w="8670" w:type="dxa"/>
          </w:tcPr>
          <w:p w14:paraId="38F839DB" w14:textId="77777777" w:rsidR="00273D5A" w:rsidRPr="00EA7BC6" w:rsidRDefault="00000000" w:rsidP="00EA7BC6">
            <w:pPr>
              <w:rPr>
                <w:rFonts w:cs="B Zar"/>
                <w:b/>
                <w:bCs/>
                <w:sz w:val="20"/>
                <w:szCs w:val="20"/>
                <w:rtl/>
              </w:rPr>
            </w:pPr>
            <w:r w:rsidRPr="00EA7BC6">
              <w:rPr>
                <w:rFonts w:cs="B Zar" w:hint="cs"/>
                <w:b/>
                <w:bCs/>
                <w:sz w:val="20"/>
                <w:szCs w:val="20"/>
                <w:rtl/>
              </w:rPr>
              <w:t>رفتار</w:t>
            </w:r>
            <w:r w:rsidRPr="00EA7BC6">
              <w:rPr>
                <w:rFonts w:cs="B Zar"/>
                <w:b/>
                <w:bCs/>
                <w:sz w:val="20"/>
                <w:szCs w:val="20"/>
                <w:rtl/>
              </w:rPr>
              <w:t xml:space="preserve"> </w:t>
            </w:r>
            <w:r w:rsidRPr="00EA7BC6">
              <w:rPr>
                <w:rFonts w:cs="B Zar" w:hint="cs"/>
                <w:b/>
                <w:bCs/>
                <w:sz w:val="20"/>
                <w:szCs w:val="20"/>
                <w:rtl/>
              </w:rPr>
              <w:t>موش</w:t>
            </w:r>
            <w:r w:rsidRPr="00EA7BC6">
              <w:rPr>
                <w:rFonts w:cs="B Zar"/>
                <w:b/>
                <w:bCs/>
                <w:sz w:val="20"/>
                <w:szCs w:val="20"/>
                <w:rtl/>
              </w:rPr>
              <w:t xml:space="preserve"> </w:t>
            </w:r>
            <w:r w:rsidRPr="00EA7BC6">
              <w:rPr>
                <w:rFonts w:cs="B Zar" w:hint="cs"/>
                <w:b/>
                <w:bCs/>
                <w:sz w:val="20"/>
                <w:szCs w:val="20"/>
                <w:rtl/>
              </w:rPr>
              <w:t>مادر</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مراقبت</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فرزندان</w:t>
            </w:r>
            <w:r w:rsidRPr="00EA7BC6">
              <w:rPr>
                <w:rFonts w:cs="B Zar"/>
                <w:b/>
                <w:bCs/>
                <w:sz w:val="20"/>
                <w:szCs w:val="20"/>
                <w:rtl/>
              </w:rPr>
              <w:t xml:space="preserve">، </w:t>
            </w:r>
            <w:r w:rsidRPr="00EA7BC6">
              <w:rPr>
                <w:rFonts w:cs="B Zar" w:hint="cs"/>
                <w:b/>
                <w:bCs/>
                <w:sz w:val="20"/>
                <w:szCs w:val="20"/>
                <w:rtl/>
              </w:rPr>
              <w:t>رفتاری</w:t>
            </w:r>
            <w:r w:rsidRPr="00EA7BC6">
              <w:rPr>
                <w:rFonts w:cs="B Zar"/>
                <w:b/>
                <w:bCs/>
                <w:sz w:val="20"/>
                <w:szCs w:val="20"/>
                <w:rtl/>
              </w:rPr>
              <w:t xml:space="preserve"> </w:t>
            </w:r>
            <w:r w:rsidRPr="00EA7BC6">
              <w:rPr>
                <w:rFonts w:cs="B Zar" w:hint="cs"/>
                <w:b/>
                <w:bCs/>
                <w:sz w:val="20"/>
                <w:szCs w:val="20"/>
                <w:rtl/>
              </w:rPr>
              <w:t>(غريزی</w:t>
            </w:r>
            <w:r w:rsidRPr="00EA7BC6">
              <w:rPr>
                <w:rFonts w:cs="B Zar"/>
                <w:b/>
                <w:bCs/>
                <w:sz w:val="20"/>
                <w:szCs w:val="20"/>
                <w:rtl/>
              </w:rPr>
              <w:t xml:space="preserve"> </w:t>
            </w:r>
            <w:r w:rsidRPr="00EA7BC6">
              <w:rPr>
                <w:rFonts w:ascii="Times New Roman" w:hAnsi="Times New Roman" w:cs="Times New Roman" w:hint="cs"/>
                <w:b/>
                <w:bCs/>
                <w:sz w:val="20"/>
                <w:szCs w:val="20"/>
                <w:rtl/>
              </w:rPr>
              <w:t>–</w:t>
            </w:r>
            <w:r w:rsidRPr="00EA7BC6">
              <w:rPr>
                <w:rFonts w:cs="B Zar"/>
                <w:b/>
                <w:bCs/>
                <w:sz w:val="20"/>
                <w:szCs w:val="20"/>
                <w:rtl/>
              </w:rPr>
              <w:t xml:space="preserve"> </w:t>
            </w:r>
            <w:r w:rsidRPr="00EA7BC6">
              <w:rPr>
                <w:rFonts w:cs="B Zar" w:hint="cs"/>
                <w:b/>
                <w:bCs/>
                <w:sz w:val="20"/>
                <w:szCs w:val="20"/>
                <w:rtl/>
              </w:rPr>
              <w:t>يادگیری)</w:t>
            </w:r>
            <w:r w:rsidRPr="00EA7BC6">
              <w:rPr>
                <w:rFonts w:cs="B Zar"/>
                <w:b/>
                <w:bCs/>
                <w:sz w:val="20"/>
                <w:szCs w:val="20"/>
                <w:rtl/>
              </w:rPr>
              <w:t xml:space="preserve"> </w:t>
            </w:r>
            <w:r w:rsidRPr="00EA7BC6">
              <w:rPr>
                <w:rFonts w:cs="B Zar" w:hint="cs"/>
                <w:b/>
                <w:bCs/>
                <w:sz w:val="20"/>
                <w:szCs w:val="20"/>
                <w:rtl/>
              </w:rPr>
              <w:t xml:space="preserve">است.                                                              </w:t>
            </w:r>
            <w:r w:rsidRPr="000D741F">
              <w:rPr>
                <w:rFonts w:cs="B Zar" w:hint="cs"/>
                <w:color w:val="0070C0"/>
                <w:sz w:val="20"/>
                <w:szCs w:val="20"/>
                <w:rtl/>
              </w:rPr>
              <w:t>غریزی</w:t>
            </w:r>
          </w:p>
        </w:tc>
        <w:tc>
          <w:tcPr>
            <w:tcW w:w="1101" w:type="dxa"/>
          </w:tcPr>
          <w:p w14:paraId="25D04A12" w14:textId="77777777" w:rsidR="00273D5A" w:rsidRPr="00EA7BC6" w:rsidRDefault="00000000" w:rsidP="00EA7BC6">
            <w:pPr>
              <w:jc w:val="center"/>
              <w:rPr>
                <w:rFonts w:cs="B Zar"/>
                <w:b/>
                <w:bCs/>
                <w:sz w:val="18"/>
                <w:szCs w:val="18"/>
                <w:rtl/>
              </w:rPr>
            </w:pPr>
            <w:r w:rsidRPr="00EA7BC6">
              <w:rPr>
                <w:rFonts w:cs="B Zar" w:hint="cs"/>
                <w:sz w:val="18"/>
                <w:szCs w:val="18"/>
                <w:rtl/>
              </w:rPr>
              <w:t>6/1402</w:t>
            </w:r>
          </w:p>
        </w:tc>
        <w:tc>
          <w:tcPr>
            <w:tcW w:w="627" w:type="dxa"/>
          </w:tcPr>
          <w:p w14:paraId="42B66144" w14:textId="77777777" w:rsidR="00273D5A"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78BACB8B" w14:textId="77777777" w:rsidTr="00D13F73">
        <w:tc>
          <w:tcPr>
            <w:tcW w:w="590" w:type="dxa"/>
          </w:tcPr>
          <w:p w14:paraId="43CB712B" w14:textId="77777777" w:rsidR="00273D5A" w:rsidRDefault="00000000" w:rsidP="00273D5A">
            <w:pPr>
              <w:jc w:val="center"/>
            </w:pPr>
            <w:r w:rsidRPr="00640183">
              <w:rPr>
                <w:rFonts w:cs="B Zar" w:hint="cs"/>
                <w:b/>
                <w:bCs/>
                <w:sz w:val="20"/>
                <w:szCs w:val="20"/>
                <w:rtl/>
              </w:rPr>
              <w:t>109</w:t>
            </w:r>
          </w:p>
        </w:tc>
        <w:tc>
          <w:tcPr>
            <w:tcW w:w="8670" w:type="dxa"/>
          </w:tcPr>
          <w:p w14:paraId="6EC15802" w14:textId="77777777" w:rsidR="00273D5A" w:rsidRPr="00EA7BC6" w:rsidRDefault="00000000" w:rsidP="00EA7BC6">
            <w:pPr>
              <w:tabs>
                <w:tab w:val="left" w:pos="6791"/>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زير،</w:t>
            </w:r>
            <w:r w:rsidRPr="00EA7BC6">
              <w:rPr>
                <w:rFonts w:cs="B Zar"/>
                <w:b/>
                <w:bCs/>
                <w:noProof/>
                <w:sz w:val="20"/>
                <w:szCs w:val="20"/>
                <w:rtl/>
              </w:rPr>
              <w:t xml:space="preserve"> </w:t>
            </w:r>
            <w:r w:rsidRPr="00EA7BC6">
              <w:rPr>
                <w:rFonts w:cs="B Zar" w:hint="eastAsia"/>
                <w:b/>
                <w:bCs/>
                <w:noProof/>
                <w:sz w:val="20"/>
                <w:szCs w:val="20"/>
                <w:rtl/>
              </w:rPr>
              <w:t>مراحل</w:t>
            </w:r>
            <w:r w:rsidRPr="00EA7BC6">
              <w:rPr>
                <w:rFonts w:cs="B Zar"/>
                <w:b/>
                <w:bCs/>
                <w:noProof/>
                <w:sz w:val="20"/>
                <w:szCs w:val="20"/>
                <w:rtl/>
              </w:rPr>
              <w:t xml:space="preserve"> </w:t>
            </w:r>
            <w:r w:rsidRPr="00EA7BC6">
              <w:rPr>
                <w:rFonts w:cs="B Zar" w:hint="eastAsia"/>
                <w:b/>
                <w:bCs/>
                <w:noProof/>
                <w:sz w:val="20"/>
                <w:szCs w:val="20"/>
                <w:rtl/>
              </w:rPr>
              <w:t>لازم</w:t>
            </w:r>
            <w:r w:rsidRPr="00EA7BC6">
              <w:rPr>
                <w:rFonts w:cs="B Zar"/>
                <w:b/>
                <w:bCs/>
                <w:noProof/>
                <w:sz w:val="20"/>
                <w:szCs w:val="20"/>
                <w:rtl/>
              </w:rPr>
              <w:t xml:space="preserve"> </w:t>
            </w:r>
            <w:r w:rsidRPr="00EA7BC6">
              <w:rPr>
                <w:rFonts w:cs="B Zar" w:hint="eastAsia"/>
                <w:b/>
                <w:bCs/>
                <w:noProof/>
                <w:sz w:val="20"/>
                <w:szCs w:val="20"/>
                <w:rtl/>
              </w:rPr>
              <w:t>جهت</w:t>
            </w:r>
            <w:r w:rsidRPr="00EA7BC6">
              <w:rPr>
                <w:rFonts w:cs="B Zar"/>
                <w:b/>
                <w:bCs/>
                <w:noProof/>
                <w:sz w:val="20"/>
                <w:szCs w:val="20"/>
                <w:rtl/>
              </w:rPr>
              <w:t xml:space="preserve"> </w:t>
            </w:r>
            <w:r w:rsidRPr="00EA7BC6">
              <w:rPr>
                <w:rFonts w:cs="B Zar" w:hint="eastAsia"/>
                <w:b/>
                <w:bCs/>
                <w:noProof/>
                <w:sz w:val="20"/>
                <w:szCs w:val="20"/>
                <w:rtl/>
              </w:rPr>
              <w:t>بروز</w:t>
            </w:r>
            <w:r w:rsidRPr="00EA7BC6">
              <w:rPr>
                <w:rFonts w:cs="B Zar"/>
                <w:b/>
                <w:bCs/>
                <w:noProof/>
                <w:sz w:val="20"/>
                <w:szCs w:val="20"/>
                <w:rtl/>
              </w:rPr>
              <w:t xml:space="preserve"> </w:t>
            </w:r>
            <w:r w:rsidRPr="00EA7BC6">
              <w:rPr>
                <w:rFonts w:cs="B Zar" w:hint="eastAsia"/>
                <w:b/>
                <w:bCs/>
                <w:noProof/>
                <w:sz w:val="20"/>
                <w:szCs w:val="20"/>
                <w:rtl/>
              </w:rPr>
              <w:t>رفتار</w:t>
            </w:r>
            <w:r w:rsidRPr="00EA7BC6">
              <w:rPr>
                <w:rFonts w:cs="B Zar"/>
                <w:b/>
                <w:bCs/>
                <w:noProof/>
                <w:sz w:val="20"/>
                <w:szCs w:val="20"/>
                <w:rtl/>
              </w:rPr>
              <w:t xml:space="preserve"> </w:t>
            </w:r>
            <w:r w:rsidRPr="00EA7BC6">
              <w:rPr>
                <w:rFonts w:cs="B Zar" w:hint="eastAsia"/>
                <w:b/>
                <w:bCs/>
                <w:noProof/>
                <w:sz w:val="20"/>
                <w:szCs w:val="20"/>
                <w:rtl/>
              </w:rPr>
              <w:t>مراقبت</w:t>
            </w:r>
            <w:r w:rsidRPr="00EA7BC6">
              <w:rPr>
                <w:rFonts w:cs="B Zar"/>
                <w:b/>
                <w:bCs/>
                <w:noProof/>
                <w:sz w:val="20"/>
                <w:szCs w:val="20"/>
                <w:rtl/>
              </w:rPr>
              <w:t xml:space="preserve"> </w:t>
            </w:r>
            <w:r w:rsidRPr="00EA7BC6">
              <w:rPr>
                <w:rFonts w:cs="B Zar" w:hint="eastAsia"/>
                <w:b/>
                <w:bCs/>
                <w:noProof/>
                <w:sz w:val="20"/>
                <w:szCs w:val="20"/>
                <w:rtl/>
              </w:rPr>
              <w:t>موش</w:t>
            </w:r>
            <w:r w:rsidRPr="00EA7BC6">
              <w:rPr>
                <w:rFonts w:cs="B Zar"/>
                <w:b/>
                <w:bCs/>
                <w:noProof/>
                <w:sz w:val="20"/>
                <w:szCs w:val="20"/>
                <w:rtl/>
              </w:rPr>
              <w:t xml:space="preserve"> </w:t>
            </w:r>
            <w:r w:rsidRPr="00EA7BC6">
              <w:rPr>
                <w:rFonts w:cs="B Zar" w:hint="eastAsia"/>
                <w:b/>
                <w:bCs/>
                <w:noProof/>
                <w:sz w:val="20"/>
                <w:szCs w:val="20"/>
                <w:rtl/>
              </w:rPr>
              <w:t>مادر</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فرزندان</w:t>
            </w:r>
            <w:r w:rsidRPr="00EA7BC6">
              <w:rPr>
                <w:rFonts w:cs="B Zar"/>
                <w:b/>
                <w:bCs/>
                <w:noProof/>
                <w:sz w:val="20"/>
                <w:szCs w:val="20"/>
                <w:rtl/>
              </w:rPr>
              <w:t xml:space="preserve"> </w:t>
            </w:r>
            <w:r w:rsidRPr="00EA7BC6">
              <w:rPr>
                <w:rFonts w:cs="B Zar" w:hint="eastAsia"/>
                <w:b/>
                <w:bCs/>
                <w:noProof/>
                <w:sz w:val="20"/>
                <w:szCs w:val="20"/>
                <w:rtl/>
              </w:rPr>
              <w:t>نوشته</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جا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الف»</w:t>
            </w:r>
            <w:r w:rsidRPr="00EA7BC6">
              <w:rPr>
                <w:rFonts w:cs="B Zar" w:hint="cs"/>
                <w:b/>
                <w:bCs/>
                <w:noProof/>
                <w:sz w:val="20"/>
                <w:szCs w:val="20"/>
                <w:rtl/>
              </w:rPr>
              <w:t xml:space="preserve"> و </w:t>
            </w:r>
            <w:r w:rsidRPr="00EA7BC6">
              <w:rPr>
                <w:rFonts w:cs="B Zar"/>
                <w:b/>
                <w:bCs/>
                <w:noProof/>
                <w:sz w:val="20"/>
                <w:szCs w:val="20"/>
                <w:rtl/>
              </w:rPr>
              <w:t>«</w:t>
            </w:r>
            <w:r w:rsidRPr="00EA7BC6">
              <w:rPr>
                <w:rFonts w:cs="B Zar" w:hint="cs"/>
                <w:b/>
                <w:bCs/>
                <w:noProof/>
                <w:sz w:val="20"/>
                <w:szCs w:val="20"/>
                <w:rtl/>
              </w:rPr>
              <w:t>ب</w:t>
            </w:r>
            <w:r w:rsidRPr="00EA7BC6">
              <w:rPr>
                <w:rFonts w:cs="B Zar" w:hint="eastAsia"/>
                <w:b/>
                <w:bCs/>
                <w:noProof/>
                <w:sz w:val="20"/>
                <w:szCs w:val="20"/>
                <w:rtl/>
              </w:rPr>
              <w:t>»</w:t>
            </w:r>
            <w:r w:rsidRPr="00EA7BC6">
              <w:rPr>
                <w:rFonts w:cs="B Zar" w:hint="cs"/>
                <w:b/>
                <w:bCs/>
                <w:noProof/>
                <w:sz w:val="20"/>
                <w:szCs w:val="20"/>
                <w:rtl/>
              </w:rPr>
              <w:t xml:space="preserve"> عبارت </w:t>
            </w:r>
            <w:r w:rsidRPr="00EA7BC6">
              <w:rPr>
                <w:rFonts w:cs="B Zar" w:hint="eastAsia"/>
                <w:b/>
                <w:bCs/>
                <w:noProof/>
                <w:sz w:val="20"/>
                <w:szCs w:val="20"/>
                <w:rtl/>
              </w:rPr>
              <w:t>مناسب</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بنويس</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w:t>
            </w:r>
          </w:p>
          <w:p w14:paraId="0A5A3952" w14:textId="77777777" w:rsidR="00273D5A" w:rsidRPr="00EA7BC6" w:rsidRDefault="00000000" w:rsidP="00EA7BC6">
            <w:pPr>
              <w:tabs>
                <w:tab w:val="left" w:pos="6791"/>
              </w:tabs>
              <w:rPr>
                <w:rFonts w:cs="B Zar"/>
                <w:b/>
                <w:bCs/>
                <w:noProof/>
                <w:sz w:val="20"/>
                <w:szCs w:val="20"/>
                <w:rtl/>
              </w:rPr>
            </w:pPr>
            <w:r w:rsidRPr="00EA7BC6">
              <w:rPr>
                <w:rFonts w:cs="B Zar" w:hint="cs"/>
                <w:b/>
                <w:bCs/>
                <w:noProof/>
                <w:sz w:val="20"/>
                <w:szCs w:val="20"/>
                <w:rtl/>
              </w:rPr>
              <mc:AlternateContent>
                <mc:Choice Requires="wps">
                  <w:drawing>
                    <wp:anchor distT="0" distB="0" distL="114300" distR="114300" simplePos="0" relativeHeight="251741184" behindDoc="0" locked="0" layoutInCell="1" allowOverlap="1" wp14:anchorId="5C40CA51" wp14:editId="3C9E59F2">
                      <wp:simplePos x="0" y="0"/>
                      <wp:positionH relativeFrom="column">
                        <wp:posOffset>472441</wp:posOffset>
                      </wp:positionH>
                      <wp:positionV relativeFrom="paragraph">
                        <wp:posOffset>311150</wp:posOffset>
                      </wp:positionV>
                      <wp:extent cx="257174" cy="3175"/>
                      <wp:effectExtent l="38100" t="76200" r="0" b="111125"/>
                      <wp:wrapNone/>
                      <wp:docPr id="143" name="Straight Arrow Connector 143"/>
                      <wp:cNvGraphicFramePr/>
                      <a:graphic xmlns:a="http://schemas.openxmlformats.org/drawingml/2006/main">
                        <a:graphicData uri="http://schemas.microsoft.com/office/word/2010/wordprocessingShape">
                          <wps:wsp>
                            <wps:cNvCnPr/>
                            <wps:spPr>
                              <a:xfrm flipH="1" flipV="1">
                                <a:off x="0" y="0"/>
                                <a:ext cx="257174" cy="3175"/>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w:pict>
                    <v:shape w14:anchorId="4B8C657E" id="Straight Arrow Connector 143" o:spid="_x0000_s1026" type="#_x0000_t32" style="position:absolute;margin-left:37.2pt;margin-top:24.5pt;width:20.25pt;height:.25pt;flip:x y;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">
                      <v:stroke endarrow="open"/>
                    </v:shape>
                  </w:pict>
                </mc:Fallback>
              </mc:AlternateContent>
            </w:r>
            <w:r w:rsidRPr="00EA7BC6">
              <w:rPr>
                <w:rFonts w:cs="B Zar" w:hint="cs"/>
                <w:b/>
                <w:bCs/>
                <w:noProof/>
                <w:sz w:val="20"/>
                <w:szCs w:val="20"/>
                <w:rtl/>
              </w:rPr>
              <mc:AlternateContent>
                <mc:Choice Requires="wps">
                  <w:drawing>
                    <wp:anchor distT="0" distB="0" distL="114300" distR="114300" simplePos="0" relativeHeight="251739136" behindDoc="0" locked="0" layoutInCell="1" allowOverlap="1" wp14:anchorId="21ED6E8F" wp14:editId="2CB72F07">
                      <wp:simplePos x="0" y="0"/>
                      <wp:positionH relativeFrom="column">
                        <wp:posOffset>2406015</wp:posOffset>
                      </wp:positionH>
                      <wp:positionV relativeFrom="paragraph">
                        <wp:posOffset>314325</wp:posOffset>
                      </wp:positionV>
                      <wp:extent cx="285750" cy="0"/>
                      <wp:effectExtent l="38100" t="76200" r="0" b="114300"/>
                      <wp:wrapNone/>
                      <wp:docPr id="32" name="Straight Arrow Connector 32"/>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C1DE091" id="Straight Arrow Connector 32" o:spid="_x0000_s1026" type="#_x0000_t32" style="position:absolute;margin-left:189.45pt;margin-top:24.75pt;width:22.5pt;height:0;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">
                      <v:stroke endarrow="open"/>
                    </v:shape>
                  </w:pict>
                </mc:Fallback>
              </mc:AlternateContent>
            </w:r>
            <w:r w:rsidRPr="00EA7BC6">
              <w:rPr>
                <w:rFonts w:cs="B Zar" w:hint="cs"/>
                <w:b/>
                <w:bCs/>
                <w:noProof/>
                <w:sz w:val="20"/>
                <w:szCs w:val="20"/>
                <w:rtl/>
              </w:rPr>
              <mc:AlternateContent>
                <mc:Choice Requires="wps">
                  <w:drawing>
                    <wp:anchor distT="0" distB="0" distL="114300" distR="114300" simplePos="0" relativeHeight="251737088" behindDoc="0" locked="0" layoutInCell="1" allowOverlap="1" wp14:anchorId="0A93F989" wp14:editId="69D8B603">
                      <wp:simplePos x="0" y="0"/>
                      <wp:positionH relativeFrom="column">
                        <wp:posOffset>43815</wp:posOffset>
                      </wp:positionH>
                      <wp:positionV relativeFrom="paragraph">
                        <wp:posOffset>104775</wp:posOffset>
                      </wp:positionV>
                      <wp:extent cx="201931" cy="9525"/>
                      <wp:effectExtent l="38100" t="76200" r="0" b="104775"/>
                      <wp:wrapNone/>
                      <wp:docPr id="29" name="Straight Arrow Connector 29"/>
                      <wp:cNvGraphicFramePr/>
                      <a:graphic xmlns:a="http://schemas.openxmlformats.org/drawingml/2006/main">
                        <a:graphicData uri="http://schemas.microsoft.com/office/word/2010/wordprocessingShape">
                          <wps:wsp>
                            <wps:cNvCnPr/>
                            <wps:spPr>
                              <a:xfrm flipH="1">
                                <a:off x="0" y="0"/>
                                <a:ext cx="201931" cy="9525"/>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64C8EA" id="Straight Arrow Connector 29" o:spid="_x0000_s1026" type="#_x0000_t32" style="position:absolute;margin-left:3.45pt;margin-top:8.25pt;width:15.9pt;height:.7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">
                      <v:stroke endarrow="open"/>
                    </v:shape>
                  </w:pict>
                </mc:Fallback>
              </mc:AlternateContent>
            </w:r>
            <w:r w:rsidRPr="00EA7BC6">
              <w:rPr>
                <w:rFonts w:cs="B Zar" w:hint="cs"/>
                <w:b/>
                <w:bCs/>
                <w:noProof/>
                <w:sz w:val="20"/>
                <w:szCs w:val="20"/>
                <w:rtl/>
              </w:rPr>
              <mc:AlternateContent>
                <mc:Choice Requires="wps">
                  <w:drawing>
                    <wp:anchor distT="0" distB="0" distL="114300" distR="114300" simplePos="0" relativeHeight="251732992" behindDoc="0" locked="0" layoutInCell="1" allowOverlap="1" wp14:anchorId="39CB889A" wp14:editId="50444AEB">
                      <wp:simplePos x="0" y="0"/>
                      <wp:positionH relativeFrom="column">
                        <wp:posOffset>2684145</wp:posOffset>
                      </wp:positionH>
                      <wp:positionV relativeFrom="paragraph">
                        <wp:posOffset>113030</wp:posOffset>
                      </wp:positionV>
                      <wp:extent cx="285750" cy="0"/>
                      <wp:effectExtent l="38100" t="76200" r="0" b="114300"/>
                      <wp:wrapNone/>
                      <wp:docPr id="144" name="Straight Arrow Connector 144"/>
                      <wp:cNvGraphicFramePr/>
                      <a:graphic xmlns:a="http://schemas.openxmlformats.org/drawingml/2006/main">
                        <a:graphicData uri="http://schemas.microsoft.com/office/word/2010/wordprocessingShape">
                          <wps:wsp>
                            <wps:cNvCnPr/>
                            <wps:spPr>
                              <a:xfrm flipH="1">
                                <a:off x="0" y="0"/>
                                <a:ext cx="285750" cy="0"/>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412CA76" id="Straight Arrow Connector 144" o:spid="_x0000_s1026" type="#_x0000_t32" style="position:absolute;margin-left:211.35pt;margin-top:8.9pt;width:22.5pt;height:0;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">
                      <v:stroke endarrow="open"/>
                    </v:shape>
                  </w:pict>
                </mc:Fallback>
              </mc:AlternateContent>
            </w:r>
            <w:r w:rsidRPr="00EA7BC6">
              <w:rPr>
                <w:rFonts w:cs="B Zar" w:hint="cs"/>
                <w:b/>
                <w:bCs/>
                <w:noProof/>
                <w:sz w:val="20"/>
                <w:szCs w:val="20"/>
                <w:rtl/>
              </w:rPr>
              <mc:AlternateContent>
                <mc:Choice Requires="wps">
                  <w:drawing>
                    <wp:anchor distT="0" distB="0" distL="114300" distR="114300" simplePos="0" relativeHeight="251730944" behindDoc="0" locked="0" layoutInCell="1" allowOverlap="1" wp14:anchorId="66FB0471" wp14:editId="46E6528B">
                      <wp:simplePos x="0" y="0"/>
                      <wp:positionH relativeFrom="column">
                        <wp:posOffset>3501390</wp:posOffset>
                      </wp:positionH>
                      <wp:positionV relativeFrom="paragraph">
                        <wp:posOffset>101600</wp:posOffset>
                      </wp:positionV>
                      <wp:extent cx="314325" cy="0"/>
                      <wp:effectExtent l="38100" t="76200" r="0" b="114300"/>
                      <wp:wrapNone/>
                      <wp:docPr id="145" name="Straight Arrow Connector 145"/>
                      <wp:cNvGraphicFramePr/>
                      <a:graphic xmlns:a="http://schemas.openxmlformats.org/drawingml/2006/main">
                        <a:graphicData uri="http://schemas.microsoft.com/office/word/2010/wordprocessingShape">
                          <wps:wsp>
                            <wps:cNvCnPr/>
                            <wps:spPr>
                              <a:xfrm flipH="1">
                                <a:off x="0" y="0"/>
                                <a:ext cx="314325" cy="0"/>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BCEB971" id="Straight Arrow Connector 145" o:spid="_x0000_s1026" type="#_x0000_t32" style="position:absolute;margin-left:275.7pt;margin-top:8pt;width:24.75pt;height:0;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">
                      <v:stroke endarrow="open"/>
                    </v:shape>
                  </w:pict>
                </mc:Fallback>
              </mc:AlternateContent>
            </w:r>
            <w:r w:rsidRPr="00EA7BC6">
              <w:rPr>
                <w:rFonts w:cs="B Zar" w:hint="eastAsia"/>
                <w:b/>
                <w:bCs/>
                <w:noProof/>
                <w:sz w:val="20"/>
                <w:szCs w:val="20"/>
                <w:rtl/>
              </w:rPr>
              <w:t>وارسي</w:t>
            </w:r>
            <w:r w:rsidRPr="00EA7BC6">
              <w:rPr>
                <w:rFonts w:cs="B Zar"/>
                <w:b/>
                <w:bCs/>
                <w:noProof/>
                <w:sz w:val="20"/>
                <w:szCs w:val="20"/>
                <w:rtl/>
              </w:rPr>
              <w:t xml:space="preserve"> </w:t>
            </w:r>
            <w:r w:rsidRPr="00EA7BC6">
              <w:rPr>
                <w:rFonts w:cs="B Zar" w:hint="eastAsia"/>
                <w:b/>
                <w:bCs/>
                <w:noProof/>
                <w:sz w:val="20"/>
                <w:szCs w:val="20"/>
                <w:rtl/>
              </w:rPr>
              <w:t>نوزادان</w:t>
            </w:r>
            <w:r w:rsidRPr="00EA7BC6">
              <w:rPr>
                <w:rFonts w:cs="B Zar"/>
                <w:b/>
                <w:bCs/>
                <w:noProof/>
                <w:sz w:val="20"/>
                <w:szCs w:val="20"/>
                <w:rtl/>
              </w:rPr>
              <w:t xml:space="preserve"> </w:t>
            </w:r>
            <w:r w:rsidRPr="00EA7BC6">
              <w:rPr>
                <w:rFonts w:cs="B Zar" w:hint="eastAsia"/>
                <w:b/>
                <w:bCs/>
                <w:noProof/>
                <w:sz w:val="20"/>
                <w:szCs w:val="20"/>
                <w:rtl/>
              </w:rPr>
              <w:t>توسط</w:t>
            </w:r>
            <w:r w:rsidRPr="00EA7BC6">
              <w:rPr>
                <w:rFonts w:cs="B Zar"/>
                <w:b/>
                <w:bCs/>
                <w:noProof/>
                <w:sz w:val="20"/>
                <w:szCs w:val="20"/>
                <w:rtl/>
              </w:rPr>
              <w:t xml:space="preserve"> </w:t>
            </w:r>
            <w:r w:rsidRPr="00EA7BC6">
              <w:rPr>
                <w:rFonts w:cs="B Zar" w:hint="eastAsia"/>
                <w:b/>
                <w:bCs/>
                <w:noProof/>
                <w:sz w:val="20"/>
                <w:szCs w:val="20"/>
                <w:rtl/>
              </w:rPr>
              <w:t>موش</w:t>
            </w:r>
            <w:r w:rsidRPr="00EA7BC6">
              <w:rPr>
                <w:rFonts w:cs="B Zar"/>
                <w:b/>
                <w:bCs/>
                <w:noProof/>
                <w:sz w:val="20"/>
                <w:szCs w:val="20"/>
                <w:rtl/>
              </w:rPr>
              <w:t xml:space="preserve"> </w:t>
            </w:r>
            <w:r w:rsidRPr="00EA7BC6">
              <w:rPr>
                <w:rFonts w:cs="B Zar" w:hint="eastAsia"/>
                <w:b/>
                <w:bCs/>
                <w:noProof/>
                <w:sz w:val="20"/>
                <w:szCs w:val="20"/>
                <w:rtl/>
              </w:rPr>
              <w:t>مادر</w:t>
            </w:r>
            <w:r w:rsidRPr="00EA7BC6">
              <w:rPr>
                <w:rFonts w:cs="B Zar"/>
                <w:b/>
                <w:bCs/>
                <w:noProof/>
                <w:sz w:val="20"/>
                <w:szCs w:val="20"/>
                <w:rtl/>
              </w:rPr>
              <w:t xml:space="preserve">                   «</w:t>
            </w:r>
            <w:r w:rsidRPr="00EA7BC6">
              <w:rPr>
                <w:rFonts w:cs="B Titr" w:hint="eastAsia"/>
                <w:b/>
                <w:bCs/>
                <w:noProof/>
                <w:sz w:val="20"/>
                <w:szCs w:val="20"/>
                <w:rtl/>
              </w:rPr>
              <w:t>الف</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cs"/>
                <w:b/>
                <w:bCs/>
                <w:noProof/>
                <w:sz w:val="20"/>
                <w:szCs w:val="20"/>
                <w:rtl/>
              </w:rPr>
              <w:t xml:space="preserve">        </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ژن</w:t>
            </w:r>
            <w:r w:rsidRPr="00EA7BC6">
              <w:rPr>
                <w:rFonts w:cs="B Zar"/>
                <w:b/>
                <w:bCs/>
                <w:noProof/>
                <w:sz w:val="20"/>
                <w:szCs w:val="20"/>
                <w:rtl/>
              </w:rPr>
              <w:t xml:space="preserve"> </w:t>
            </w:r>
            <w:r w:rsidRPr="00EA7BC6">
              <w:rPr>
                <w:rFonts w:cs="B Zar"/>
                <w:b/>
                <w:bCs/>
                <w:noProof/>
                <w:sz w:val="20"/>
                <w:szCs w:val="20"/>
              </w:rPr>
              <w:t>B</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ياخته</w:t>
            </w:r>
            <w:r w:rsidRPr="00EA7BC6">
              <w:rPr>
                <w:rFonts w:cs="B Zar"/>
                <w:b/>
                <w:bCs/>
                <w:noProof/>
                <w:sz w:val="20"/>
                <w:szCs w:val="20"/>
                <w:rtl/>
              </w:rPr>
              <w:t xml:space="preserve"> </w:t>
            </w:r>
            <w:r w:rsidRPr="00EA7BC6">
              <w:rPr>
                <w:rFonts w:cs="B Zar" w:hint="eastAsia"/>
                <w:b/>
                <w:bCs/>
                <w:noProof/>
                <w:sz w:val="20"/>
                <w:szCs w:val="20"/>
                <w:rtl/>
              </w:rPr>
              <w:t>هايي</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مغز</w:t>
            </w:r>
            <w:r w:rsidRPr="00EA7BC6">
              <w:rPr>
                <w:rFonts w:cs="B Zar"/>
                <w:b/>
                <w:bCs/>
                <w:noProof/>
                <w:sz w:val="20"/>
                <w:szCs w:val="20"/>
                <w:rtl/>
              </w:rPr>
              <w:t xml:space="preserve"> </w:t>
            </w:r>
            <w:r w:rsidRPr="00EA7BC6">
              <w:rPr>
                <w:rFonts w:cs="B Zar" w:hint="eastAsia"/>
                <w:b/>
                <w:bCs/>
                <w:noProof/>
                <w:sz w:val="20"/>
                <w:szCs w:val="20"/>
                <w:rtl/>
              </w:rPr>
              <w:t>موش</w:t>
            </w:r>
            <w:r w:rsidRPr="00EA7BC6">
              <w:rPr>
                <w:rFonts w:cs="B Zar"/>
                <w:b/>
                <w:bCs/>
                <w:noProof/>
                <w:sz w:val="20"/>
                <w:szCs w:val="20"/>
                <w:rtl/>
              </w:rPr>
              <w:t xml:space="preserve"> </w:t>
            </w:r>
            <w:r w:rsidRPr="00EA7BC6">
              <w:rPr>
                <w:rFonts w:cs="B Zar" w:hint="eastAsia"/>
                <w:b/>
                <w:bCs/>
                <w:noProof/>
                <w:sz w:val="20"/>
                <w:szCs w:val="20"/>
                <w:rtl/>
              </w:rPr>
              <w:t>مادر</w:t>
            </w:r>
            <w:r w:rsidRPr="00EA7BC6">
              <w:rPr>
                <w:rFonts w:cs="B Zar" w:hint="cs"/>
                <w:b/>
                <w:bCs/>
                <w:noProof/>
                <w:sz w:val="20"/>
                <w:szCs w:val="20"/>
                <w:rtl/>
              </w:rPr>
              <w:t xml:space="preserve">                             </w:t>
            </w:r>
          </w:p>
          <w:p w14:paraId="4255A42E" w14:textId="77777777" w:rsidR="00273D5A" w:rsidRPr="00EA7BC6" w:rsidRDefault="00000000" w:rsidP="00EA7BC6">
            <w:pPr>
              <w:tabs>
                <w:tab w:val="left" w:pos="6791"/>
              </w:tabs>
              <w:rPr>
                <w:rFonts w:cs="B Zar"/>
                <w:b/>
                <w:bCs/>
                <w:noProof/>
                <w:sz w:val="20"/>
                <w:szCs w:val="20"/>
                <w:rtl/>
              </w:rPr>
            </w:pPr>
            <w:r w:rsidRPr="00EA7BC6">
              <w:rPr>
                <w:rFonts w:cs="B Zar" w:hint="cs"/>
                <w:b/>
                <w:bCs/>
                <w:noProof/>
                <w:sz w:val="20"/>
                <w:szCs w:val="20"/>
                <w:rtl/>
              </w:rPr>
              <mc:AlternateContent>
                <mc:Choice Requires="wps">
                  <w:drawing>
                    <wp:anchor distT="0" distB="0" distL="114300" distR="114300" simplePos="0" relativeHeight="251735040" behindDoc="0" locked="0" layoutInCell="1" allowOverlap="1" wp14:anchorId="0CF98321" wp14:editId="5B283A4A">
                      <wp:simplePos x="0" y="0"/>
                      <wp:positionH relativeFrom="column">
                        <wp:posOffset>4843780</wp:posOffset>
                      </wp:positionH>
                      <wp:positionV relativeFrom="paragraph">
                        <wp:posOffset>113665</wp:posOffset>
                      </wp:positionV>
                      <wp:extent cx="266065" cy="0"/>
                      <wp:effectExtent l="38100" t="76200" r="0" b="114300"/>
                      <wp:wrapNone/>
                      <wp:docPr id="30" name="Straight Arrow Connector 30"/>
                      <wp:cNvGraphicFramePr/>
                      <a:graphic xmlns:a="http://schemas.openxmlformats.org/drawingml/2006/main">
                        <a:graphicData uri="http://schemas.microsoft.com/office/word/2010/wordprocessingShape">
                          <wps:wsp>
                            <wps:cNvCnPr/>
                            <wps:spPr>
                              <a:xfrm flipH="1">
                                <a:off x="0" y="0"/>
                                <a:ext cx="266065" cy="0"/>
                              </a:xfrm>
                              <a:prstGeom prst="straightConnector1">
                                <a:avLst/>
                              </a:prstGeom>
                              <a:noFill/>
                              <a:ln w="9525">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3DE7600" id="Straight Arrow Connector 30" o:spid="_x0000_s1026" type="#_x0000_t32" style="position:absolute;margin-left:381.4pt;margin-top:8.95pt;width:20.95pt;height:0;flip:x;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">
                      <v:stroke endarrow="open"/>
                    </v:shape>
                  </w:pict>
                </mc:Fallback>
              </mc:AlternateConten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Titr" w:hint="eastAsia"/>
                <w:b/>
                <w:bCs/>
                <w:noProof/>
                <w:sz w:val="20"/>
                <w:szCs w:val="20"/>
                <w:rtl/>
              </w:rPr>
              <w:t>ب</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فعال</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آنزيم</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پروتئ</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ديگر</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راه</w:t>
            </w:r>
            <w:r w:rsidRPr="00EA7BC6">
              <w:rPr>
                <w:rFonts w:cs="B Zar"/>
                <w:b/>
                <w:bCs/>
                <w:noProof/>
                <w:sz w:val="20"/>
                <w:szCs w:val="20"/>
                <w:rtl/>
              </w:rPr>
              <w:t xml:space="preserve"> </w:t>
            </w:r>
            <w:r w:rsidRPr="00EA7BC6">
              <w:rPr>
                <w:rFonts w:cs="B Zar" w:hint="eastAsia"/>
                <w:b/>
                <w:bCs/>
                <w:noProof/>
                <w:sz w:val="20"/>
                <w:szCs w:val="20"/>
                <w:rtl/>
              </w:rPr>
              <w:t>افتادن</w:t>
            </w:r>
            <w:r w:rsidRPr="00EA7BC6">
              <w:rPr>
                <w:rFonts w:cs="B Zar"/>
                <w:b/>
                <w:bCs/>
                <w:noProof/>
                <w:sz w:val="20"/>
                <w:szCs w:val="20"/>
                <w:rtl/>
              </w:rPr>
              <w:t xml:space="preserve"> </w:t>
            </w:r>
            <w:r w:rsidRPr="00EA7BC6">
              <w:rPr>
                <w:rFonts w:cs="B Zar" w:hint="eastAsia"/>
                <w:b/>
                <w:bCs/>
                <w:noProof/>
                <w:sz w:val="20"/>
                <w:szCs w:val="20"/>
                <w:rtl/>
              </w:rPr>
              <w:t>فرايندها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ده</w:t>
            </w:r>
            <w:r w:rsidRPr="00EA7BC6">
              <w:rPr>
                <w:rFonts w:cs="B Zar"/>
                <w:b/>
                <w:bCs/>
                <w:noProof/>
                <w:sz w:val="20"/>
                <w:szCs w:val="20"/>
                <w:rtl/>
              </w:rPr>
              <w:t xml:space="preserve">                 </w:t>
            </w:r>
          </w:p>
          <w:p w14:paraId="6A8844B0" w14:textId="77777777" w:rsidR="00273D5A" w:rsidRPr="00EA7BC6" w:rsidRDefault="00000000" w:rsidP="00EA7BC6">
            <w:pPr>
              <w:tabs>
                <w:tab w:val="left" w:pos="6791"/>
              </w:tabs>
              <w:rPr>
                <w:rFonts w:cs="B Zar"/>
                <w:b/>
                <w:bCs/>
                <w:noProof/>
                <w:sz w:val="20"/>
                <w:szCs w:val="20"/>
                <w:rtl/>
              </w:rPr>
            </w:pPr>
            <w:r w:rsidRPr="00EA7BC6">
              <w:rPr>
                <w:rFonts w:cs="B Zar" w:hint="eastAsia"/>
                <w:b/>
                <w:bCs/>
                <w:noProof/>
                <w:sz w:val="20"/>
                <w:szCs w:val="20"/>
                <w:rtl/>
              </w:rPr>
              <w:t>بروز</w:t>
            </w:r>
            <w:r w:rsidRPr="00EA7BC6">
              <w:rPr>
                <w:rFonts w:cs="B Zar"/>
                <w:b/>
                <w:bCs/>
                <w:noProof/>
                <w:sz w:val="20"/>
                <w:szCs w:val="20"/>
                <w:rtl/>
              </w:rPr>
              <w:t xml:space="preserve"> </w:t>
            </w:r>
            <w:r w:rsidRPr="00EA7BC6">
              <w:rPr>
                <w:rFonts w:cs="B Zar" w:hint="eastAsia"/>
                <w:b/>
                <w:bCs/>
                <w:noProof/>
                <w:sz w:val="20"/>
                <w:szCs w:val="20"/>
                <w:rtl/>
              </w:rPr>
              <w:t>رفتار</w:t>
            </w:r>
            <w:r w:rsidRPr="00EA7BC6">
              <w:rPr>
                <w:rFonts w:cs="B Zar"/>
                <w:b/>
                <w:bCs/>
                <w:noProof/>
                <w:sz w:val="20"/>
                <w:szCs w:val="20"/>
                <w:rtl/>
              </w:rPr>
              <w:t xml:space="preserve"> </w:t>
            </w:r>
            <w:r w:rsidRPr="00EA7BC6">
              <w:rPr>
                <w:rFonts w:cs="B Zar" w:hint="eastAsia"/>
                <w:b/>
                <w:bCs/>
                <w:noProof/>
                <w:sz w:val="20"/>
                <w:szCs w:val="20"/>
                <w:rtl/>
              </w:rPr>
              <w:t>مراقبت</w:t>
            </w:r>
            <w:r w:rsidRPr="00EA7BC6">
              <w:rPr>
                <w:rFonts w:cs="B Zar"/>
                <w:b/>
                <w:bCs/>
                <w:noProof/>
                <w:sz w:val="20"/>
                <w:szCs w:val="20"/>
                <w:rtl/>
              </w:rPr>
              <w:t xml:space="preserve"> </w:t>
            </w:r>
            <w:r w:rsidRPr="00EA7BC6">
              <w:rPr>
                <w:rFonts w:cs="B Zar" w:hint="eastAsia"/>
                <w:b/>
                <w:bCs/>
                <w:noProof/>
                <w:sz w:val="20"/>
                <w:szCs w:val="20"/>
                <w:rtl/>
              </w:rPr>
              <w:t>مادر</w:t>
            </w:r>
            <w:r w:rsidRPr="00EA7BC6">
              <w:rPr>
                <w:rFonts w:cs="B Zar" w:hint="cs"/>
                <w:b/>
                <w:bCs/>
                <w:noProof/>
                <w:sz w:val="20"/>
                <w:szCs w:val="20"/>
                <w:rtl/>
              </w:rPr>
              <w:t>ی</w:t>
            </w:r>
          </w:p>
          <w:p w14:paraId="08BFF4D3" w14:textId="77777777" w:rsidR="00273D5A" w:rsidRPr="00EA7BC6" w:rsidRDefault="00000000" w:rsidP="00EA7BC6">
            <w:pPr>
              <w:tabs>
                <w:tab w:val="left" w:pos="6791"/>
              </w:tabs>
              <w:rPr>
                <w:rFonts w:cs="B Zar"/>
                <w:noProof/>
                <w:sz w:val="20"/>
                <w:szCs w:val="20"/>
                <w:rtl/>
              </w:rPr>
            </w:pPr>
            <w:r w:rsidRPr="000D741F">
              <w:rPr>
                <w:rFonts w:cs="B Zar" w:hint="eastAsia"/>
                <w:noProof/>
                <w:color w:val="0070C0"/>
                <w:sz w:val="20"/>
                <w:szCs w:val="20"/>
                <w:rtl/>
              </w:rPr>
              <w:t>الف</w:t>
            </w:r>
            <w:r w:rsidRPr="000D741F">
              <w:rPr>
                <w:rFonts w:cs="B Zar"/>
                <w:noProof/>
                <w:color w:val="0070C0"/>
                <w:sz w:val="20"/>
                <w:szCs w:val="20"/>
                <w:rtl/>
              </w:rPr>
              <w:t xml:space="preserve">: </w:t>
            </w:r>
            <w:r w:rsidRPr="000D741F">
              <w:rPr>
                <w:rFonts w:cs="B Zar" w:hint="eastAsia"/>
                <w:noProof/>
                <w:color w:val="0070C0"/>
                <w:sz w:val="20"/>
                <w:szCs w:val="20"/>
                <w:rtl/>
              </w:rPr>
              <w:t>ارسال</w:t>
            </w:r>
            <w:r w:rsidRPr="000D741F">
              <w:rPr>
                <w:rFonts w:cs="B Zar"/>
                <w:noProof/>
                <w:color w:val="0070C0"/>
                <w:sz w:val="20"/>
                <w:szCs w:val="20"/>
                <w:rtl/>
              </w:rPr>
              <w:t xml:space="preserve"> </w:t>
            </w:r>
            <w:r w:rsidRPr="000D741F">
              <w:rPr>
                <w:rFonts w:cs="B Zar" w:hint="eastAsia"/>
                <w:noProof/>
                <w:color w:val="0070C0"/>
                <w:sz w:val="20"/>
                <w:szCs w:val="20"/>
                <w:rtl/>
              </w:rPr>
              <w:t>اطلاعات</w:t>
            </w:r>
            <w:r w:rsidRPr="000D741F">
              <w:rPr>
                <w:rFonts w:cs="B Zar"/>
                <w:noProof/>
                <w:color w:val="0070C0"/>
                <w:sz w:val="20"/>
                <w:szCs w:val="20"/>
                <w:rtl/>
              </w:rPr>
              <w:t xml:space="preserve"> </w:t>
            </w:r>
            <w:r w:rsidRPr="000D741F">
              <w:rPr>
                <w:rFonts w:cs="B Zar" w:hint="eastAsia"/>
                <w:noProof/>
                <w:color w:val="0070C0"/>
                <w:sz w:val="20"/>
                <w:szCs w:val="20"/>
                <w:rtl/>
              </w:rPr>
              <w:t>به</w:t>
            </w:r>
            <w:r w:rsidRPr="000D741F">
              <w:rPr>
                <w:rFonts w:cs="B Zar"/>
                <w:noProof/>
                <w:color w:val="0070C0"/>
                <w:sz w:val="20"/>
                <w:szCs w:val="20"/>
                <w:rtl/>
              </w:rPr>
              <w:t xml:space="preserve"> </w:t>
            </w:r>
            <w:r w:rsidRPr="000D741F">
              <w:rPr>
                <w:rFonts w:cs="B Zar" w:hint="eastAsia"/>
                <w:noProof/>
                <w:color w:val="0070C0"/>
                <w:sz w:val="20"/>
                <w:szCs w:val="20"/>
                <w:rtl/>
              </w:rPr>
              <w:t>مغز</w:t>
            </w:r>
            <w:r w:rsidRPr="000D741F">
              <w:rPr>
                <w:rFonts w:cs="B Zar"/>
                <w:noProof/>
                <w:color w:val="0070C0"/>
                <w:sz w:val="20"/>
                <w:szCs w:val="20"/>
                <w:rtl/>
              </w:rPr>
              <w:t xml:space="preserve"> </w:t>
            </w:r>
            <w:r w:rsidRPr="000D741F">
              <w:rPr>
                <w:rFonts w:cs="B Zar" w:hint="cs"/>
                <w:noProof/>
                <w:color w:val="0070C0"/>
                <w:sz w:val="20"/>
                <w:szCs w:val="20"/>
                <w:rtl/>
              </w:rPr>
              <w:t xml:space="preserve">           ب: </w:t>
            </w:r>
            <w:r w:rsidRPr="000D741F">
              <w:rPr>
                <w:rFonts w:cs="B Zar" w:hint="eastAsia"/>
                <w:noProof/>
                <w:color w:val="0070C0"/>
                <w:sz w:val="20"/>
                <w:szCs w:val="20"/>
                <w:rtl/>
              </w:rPr>
              <w:t>دستور</w:t>
            </w:r>
            <w:r w:rsidRPr="000D741F">
              <w:rPr>
                <w:rFonts w:cs="B Zar"/>
                <w:noProof/>
                <w:color w:val="0070C0"/>
                <w:sz w:val="20"/>
                <w:szCs w:val="20"/>
                <w:rtl/>
              </w:rPr>
              <w:t xml:space="preserve"> </w:t>
            </w:r>
            <w:r w:rsidRPr="000D741F">
              <w:rPr>
                <w:rFonts w:cs="B Zar" w:hint="eastAsia"/>
                <w:noProof/>
                <w:color w:val="0070C0"/>
                <w:sz w:val="20"/>
                <w:szCs w:val="20"/>
                <w:rtl/>
              </w:rPr>
              <w:t>ساخت</w:t>
            </w:r>
            <w:r w:rsidRPr="000D741F">
              <w:rPr>
                <w:rFonts w:cs="B Zar"/>
                <w:noProof/>
                <w:color w:val="0070C0"/>
                <w:sz w:val="20"/>
                <w:szCs w:val="20"/>
                <w:rtl/>
              </w:rPr>
              <w:t xml:space="preserve"> </w:t>
            </w:r>
            <w:r w:rsidRPr="000D741F">
              <w:rPr>
                <w:rFonts w:cs="B Zar" w:hint="eastAsia"/>
                <w:noProof/>
                <w:color w:val="0070C0"/>
                <w:sz w:val="20"/>
                <w:szCs w:val="20"/>
                <w:rtl/>
              </w:rPr>
              <w:t>پروتئ</w:t>
            </w:r>
            <w:r w:rsidRPr="000D741F">
              <w:rPr>
                <w:rFonts w:cs="B Zar" w:hint="cs"/>
                <w:noProof/>
                <w:color w:val="0070C0"/>
                <w:sz w:val="20"/>
                <w:szCs w:val="20"/>
                <w:rtl/>
              </w:rPr>
              <w:t>ی</w:t>
            </w:r>
            <w:r w:rsidRPr="000D741F">
              <w:rPr>
                <w:rFonts w:cs="B Zar" w:hint="eastAsia"/>
                <w:noProof/>
                <w:color w:val="0070C0"/>
                <w:sz w:val="20"/>
                <w:szCs w:val="20"/>
                <w:rtl/>
              </w:rPr>
              <w:t>ن</w:t>
            </w:r>
            <w:r w:rsidRPr="000D741F">
              <w:rPr>
                <w:rFonts w:cs="B Zar" w:hint="cs"/>
                <w:noProof/>
                <w:color w:val="0070C0"/>
                <w:sz w:val="20"/>
                <w:szCs w:val="20"/>
                <w:rtl/>
              </w:rPr>
              <w:t>ی</w:t>
            </w:r>
          </w:p>
        </w:tc>
        <w:tc>
          <w:tcPr>
            <w:tcW w:w="1101" w:type="dxa"/>
          </w:tcPr>
          <w:p w14:paraId="471FF0CF" w14:textId="77777777" w:rsidR="00273D5A" w:rsidRPr="00EA7BC6" w:rsidRDefault="00000000" w:rsidP="00EA7BC6">
            <w:pPr>
              <w:bidi w:val="0"/>
              <w:jc w:val="center"/>
              <w:rPr>
                <w:rFonts w:cs="B Zar"/>
                <w:noProof/>
                <w:sz w:val="18"/>
                <w:szCs w:val="18"/>
              </w:rPr>
            </w:pPr>
            <w:r w:rsidRPr="00EA7BC6">
              <w:rPr>
                <w:rFonts w:cs="B Zar" w:hint="cs"/>
                <w:noProof/>
                <w:sz w:val="18"/>
                <w:szCs w:val="18"/>
                <w:rtl/>
              </w:rPr>
              <w:t>3/1402</w:t>
            </w:r>
          </w:p>
        </w:tc>
        <w:tc>
          <w:tcPr>
            <w:tcW w:w="627" w:type="dxa"/>
          </w:tcPr>
          <w:p w14:paraId="2F660AD8" w14:textId="77777777" w:rsidR="00273D5A"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762682E6" w14:textId="77777777" w:rsidTr="00D13F73">
        <w:tc>
          <w:tcPr>
            <w:tcW w:w="590" w:type="dxa"/>
          </w:tcPr>
          <w:p w14:paraId="311F93D9" w14:textId="77777777" w:rsidR="00273D5A" w:rsidRPr="00EA7BC6" w:rsidRDefault="00000000" w:rsidP="00720A2C">
            <w:pPr>
              <w:jc w:val="center"/>
              <w:rPr>
                <w:rFonts w:cs="B Zar"/>
                <w:b/>
                <w:bCs/>
                <w:sz w:val="20"/>
                <w:szCs w:val="20"/>
                <w:rtl/>
              </w:rPr>
            </w:pPr>
            <w:r>
              <w:rPr>
                <w:rFonts w:cs="B Zar" w:hint="cs"/>
                <w:b/>
                <w:bCs/>
                <w:sz w:val="20"/>
                <w:szCs w:val="20"/>
                <w:rtl/>
              </w:rPr>
              <w:t>109</w:t>
            </w:r>
          </w:p>
        </w:tc>
        <w:tc>
          <w:tcPr>
            <w:tcW w:w="8670" w:type="dxa"/>
          </w:tcPr>
          <w:p w14:paraId="2377CB84" w14:textId="77777777" w:rsidR="00DA3377" w:rsidRPr="000D741F" w:rsidRDefault="00000000" w:rsidP="00273D5A">
            <w:pPr>
              <w:tabs>
                <w:tab w:val="right" w:pos="8348"/>
              </w:tabs>
              <w:rPr>
                <w:rFonts w:ascii="IRMitra" w:cs="B Zar"/>
                <w:color w:val="0070C0"/>
                <w:sz w:val="20"/>
                <w:szCs w:val="20"/>
                <w:rtl/>
              </w:rPr>
            </w:pPr>
            <w:r w:rsidRPr="00EA7BC6">
              <w:rPr>
                <w:rFonts w:cs="B Zar" w:hint="cs"/>
                <w:b/>
                <w:bCs/>
                <w:noProof/>
                <w:sz w:val="20"/>
                <w:szCs w:val="20"/>
                <w:rtl/>
              </w:rPr>
              <w:t>رفتار غریزی را تعریف کنید.</w:t>
            </w:r>
            <w:r w:rsidRPr="00EA7BC6">
              <w:rPr>
                <w:rFonts w:ascii="IRMitra" w:cs="B Zar" w:hint="cs"/>
                <w:sz w:val="20"/>
                <w:szCs w:val="20"/>
                <w:rtl/>
              </w:rPr>
              <w:t xml:space="preserve">                                        </w:t>
            </w:r>
          </w:p>
          <w:p w14:paraId="45C75F12" w14:textId="77777777" w:rsidR="00273D5A" w:rsidRPr="00EA7BC6" w:rsidRDefault="00000000" w:rsidP="00273D5A">
            <w:pPr>
              <w:tabs>
                <w:tab w:val="right" w:pos="8348"/>
              </w:tabs>
              <w:rPr>
                <w:rFonts w:cs="B Zar"/>
                <w:b/>
                <w:bCs/>
                <w:noProof/>
                <w:sz w:val="20"/>
                <w:szCs w:val="20"/>
              </w:rPr>
            </w:pPr>
            <w:r w:rsidRPr="000D741F">
              <w:rPr>
                <w:rFonts w:ascii="IRMitra" w:cs="B Zar" w:hint="cs"/>
                <w:color w:val="0070C0"/>
                <w:sz w:val="20"/>
                <w:szCs w:val="20"/>
                <w:rtl/>
              </w:rPr>
              <w:t>اساس</w:t>
            </w:r>
            <w:r w:rsidRPr="000D741F">
              <w:rPr>
                <w:rFonts w:ascii="IRMitra" w:cs="B Zar"/>
                <w:color w:val="0070C0"/>
                <w:sz w:val="20"/>
                <w:szCs w:val="20"/>
              </w:rPr>
              <w:t xml:space="preserve"> </w:t>
            </w:r>
            <w:r w:rsidRPr="000D741F">
              <w:rPr>
                <w:rFonts w:ascii="IRMitra" w:cs="B Zar" w:hint="cs"/>
                <w:color w:val="0070C0"/>
                <w:sz w:val="20"/>
                <w:szCs w:val="20"/>
                <w:rtl/>
              </w:rPr>
              <w:t>رفتار</w:t>
            </w:r>
            <w:r w:rsidRPr="000D741F">
              <w:rPr>
                <w:rFonts w:ascii="IRMitra" w:cs="B Zar"/>
                <w:color w:val="0070C0"/>
                <w:sz w:val="20"/>
                <w:szCs w:val="20"/>
              </w:rPr>
              <w:t xml:space="preserve"> </w:t>
            </w:r>
            <w:r w:rsidRPr="000D741F">
              <w:rPr>
                <w:rFonts w:ascii="IRMitra" w:cs="B Zar" w:hint="cs"/>
                <w:color w:val="0070C0"/>
                <w:sz w:val="20"/>
                <w:szCs w:val="20"/>
                <w:rtl/>
              </w:rPr>
              <w:t>غریزی</w:t>
            </w:r>
            <w:r w:rsidRPr="000D741F">
              <w:rPr>
                <w:rFonts w:ascii="IRMitra" w:cs="B Zar"/>
                <w:color w:val="0070C0"/>
                <w:sz w:val="20"/>
                <w:szCs w:val="20"/>
              </w:rPr>
              <w:t xml:space="preserve"> </w:t>
            </w:r>
            <w:r w:rsidRPr="000D741F">
              <w:rPr>
                <w:rFonts w:ascii="IRMitra" w:cs="B Zar" w:hint="cs"/>
                <w:color w:val="0070C0"/>
                <w:sz w:val="20"/>
                <w:szCs w:val="20"/>
                <w:rtl/>
              </w:rPr>
              <w:t>در</w:t>
            </w:r>
            <w:r w:rsidRPr="000D741F">
              <w:rPr>
                <w:rFonts w:ascii="IRMitra" w:cs="B Zar"/>
                <w:color w:val="0070C0"/>
                <w:sz w:val="20"/>
                <w:szCs w:val="20"/>
              </w:rPr>
              <w:t xml:space="preserve"> </w:t>
            </w:r>
            <w:r w:rsidRPr="000D741F">
              <w:rPr>
                <w:rFonts w:ascii="IRMitra" w:cs="B Zar" w:hint="cs"/>
                <w:color w:val="0070C0"/>
                <w:sz w:val="20"/>
                <w:szCs w:val="20"/>
                <w:rtl/>
              </w:rPr>
              <w:t>همۀ</w:t>
            </w:r>
            <w:r w:rsidRPr="000D741F">
              <w:rPr>
                <w:rFonts w:ascii="IRMitra" w:cs="B Zar"/>
                <w:color w:val="0070C0"/>
                <w:sz w:val="20"/>
                <w:szCs w:val="20"/>
              </w:rPr>
              <w:t xml:space="preserve"> </w:t>
            </w:r>
            <w:r w:rsidRPr="000D741F">
              <w:rPr>
                <w:rFonts w:ascii="IRMitra" w:cs="B Zar" w:hint="cs"/>
                <w:color w:val="0070C0"/>
                <w:sz w:val="20"/>
                <w:szCs w:val="20"/>
                <w:rtl/>
              </w:rPr>
              <w:t>افراد</w:t>
            </w:r>
            <w:r w:rsidRPr="000D741F">
              <w:rPr>
                <w:rFonts w:ascii="IRMitra" w:cs="B Zar"/>
                <w:color w:val="0070C0"/>
                <w:sz w:val="20"/>
                <w:szCs w:val="20"/>
              </w:rPr>
              <w:t xml:space="preserve"> </w:t>
            </w:r>
            <w:r w:rsidRPr="000D741F">
              <w:rPr>
                <w:rFonts w:ascii="IRMitra" w:cs="B Zar" w:hint="cs"/>
                <w:color w:val="0070C0"/>
                <w:sz w:val="20"/>
                <w:szCs w:val="20"/>
                <w:rtl/>
              </w:rPr>
              <w:t>یک گونه</w:t>
            </w:r>
            <w:r w:rsidRPr="000D741F">
              <w:rPr>
                <w:rFonts w:ascii="IRMitra" w:cs="B Zar"/>
                <w:color w:val="0070C0"/>
                <w:sz w:val="20"/>
                <w:szCs w:val="20"/>
              </w:rPr>
              <w:t xml:space="preserve"> </w:t>
            </w:r>
            <w:r w:rsidRPr="000D741F">
              <w:rPr>
                <w:rFonts w:ascii="IRMitra" w:cs="B Zar" w:hint="cs"/>
                <w:color w:val="0070C0"/>
                <w:sz w:val="20"/>
                <w:szCs w:val="20"/>
                <w:rtl/>
              </w:rPr>
              <w:t>یکسان</w:t>
            </w:r>
            <w:r w:rsidRPr="000D741F">
              <w:rPr>
                <w:rFonts w:ascii="IRMitra" w:cs="B Zar"/>
                <w:color w:val="0070C0"/>
                <w:sz w:val="20"/>
                <w:szCs w:val="20"/>
              </w:rPr>
              <w:t xml:space="preserve"> </w:t>
            </w:r>
            <w:r w:rsidRPr="000D741F">
              <w:rPr>
                <w:rFonts w:ascii="IRMitra" w:cs="B Zar" w:hint="cs"/>
                <w:color w:val="0070C0"/>
                <w:sz w:val="20"/>
                <w:szCs w:val="20"/>
                <w:rtl/>
              </w:rPr>
              <w:t>است ،</w:t>
            </w:r>
            <w:r w:rsidRPr="000D741F">
              <w:rPr>
                <w:rFonts w:ascii="IRMitra" w:cs="B Zar"/>
                <w:color w:val="0070C0"/>
                <w:sz w:val="20"/>
                <w:szCs w:val="20"/>
              </w:rPr>
              <w:t xml:space="preserve"> </w:t>
            </w:r>
            <w:r w:rsidRPr="000D741F">
              <w:rPr>
                <w:rFonts w:ascii="IRMitra" w:cs="B Zar" w:hint="cs"/>
                <w:color w:val="0070C0"/>
                <w:sz w:val="20"/>
                <w:szCs w:val="20"/>
                <w:rtl/>
              </w:rPr>
              <w:t>زیرا</w:t>
            </w:r>
            <w:r w:rsidRPr="000D741F">
              <w:rPr>
                <w:rFonts w:ascii="IRMitra" w:cs="B Zar"/>
                <w:color w:val="0070C0"/>
                <w:sz w:val="20"/>
                <w:szCs w:val="20"/>
              </w:rPr>
              <w:t xml:space="preserve"> </w:t>
            </w:r>
            <w:r w:rsidRPr="000D741F">
              <w:rPr>
                <w:rFonts w:ascii="IRMitra" w:cs="B Zar" w:hint="cs"/>
                <w:color w:val="0070C0"/>
                <w:sz w:val="20"/>
                <w:szCs w:val="20"/>
                <w:rtl/>
              </w:rPr>
              <w:t>ژنی</w:t>
            </w:r>
            <w:r w:rsidRPr="000D741F">
              <w:rPr>
                <w:rFonts w:ascii="IRMitra" w:cs="B Zar"/>
                <w:color w:val="0070C0"/>
                <w:sz w:val="20"/>
                <w:szCs w:val="20"/>
              </w:rPr>
              <w:t xml:space="preserve"> </w:t>
            </w:r>
            <w:r w:rsidRPr="000D741F">
              <w:rPr>
                <w:rFonts w:ascii="IRMitra" w:cs="B Zar" w:hint="cs"/>
                <w:color w:val="0070C0"/>
                <w:sz w:val="20"/>
                <w:szCs w:val="20"/>
                <w:rtl/>
              </w:rPr>
              <w:t>و</w:t>
            </w:r>
            <w:r w:rsidRPr="000D741F">
              <w:rPr>
                <w:rFonts w:ascii="IRMitra" w:cs="B Zar"/>
                <w:color w:val="0070C0"/>
                <w:sz w:val="20"/>
                <w:szCs w:val="20"/>
              </w:rPr>
              <w:t xml:space="preserve"> </w:t>
            </w:r>
            <w:r w:rsidRPr="000D741F">
              <w:rPr>
                <w:rFonts w:ascii="IRMitra" w:cs="B Zar" w:hint="cs"/>
                <w:color w:val="0070C0"/>
                <w:sz w:val="20"/>
                <w:szCs w:val="20"/>
                <w:rtl/>
              </w:rPr>
              <w:t>ارثی</w:t>
            </w:r>
            <w:r w:rsidRPr="000D741F">
              <w:rPr>
                <w:rFonts w:ascii="IRMitra" w:cs="B Zar"/>
                <w:color w:val="0070C0"/>
                <w:sz w:val="20"/>
                <w:szCs w:val="20"/>
              </w:rPr>
              <w:t xml:space="preserve"> </w:t>
            </w:r>
            <w:r w:rsidRPr="000D741F">
              <w:rPr>
                <w:rFonts w:ascii="IRMitra" w:cs="B Zar" w:hint="cs"/>
                <w:color w:val="0070C0"/>
                <w:sz w:val="20"/>
                <w:szCs w:val="20"/>
                <w:rtl/>
              </w:rPr>
              <w:t>است</w:t>
            </w:r>
            <w:r w:rsidRPr="000D741F">
              <w:rPr>
                <w:rFonts w:cs="B Zar" w:hint="cs"/>
                <w:b/>
                <w:bCs/>
                <w:noProof/>
                <w:color w:val="0070C0"/>
                <w:sz w:val="20"/>
                <w:szCs w:val="20"/>
                <w:rtl/>
              </w:rPr>
              <w:t>.</w:t>
            </w:r>
          </w:p>
        </w:tc>
        <w:tc>
          <w:tcPr>
            <w:tcW w:w="1101" w:type="dxa"/>
          </w:tcPr>
          <w:p w14:paraId="0C970065" w14:textId="77777777" w:rsidR="00273D5A" w:rsidRPr="00EA7BC6" w:rsidRDefault="00000000" w:rsidP="00720A2C">
            <w:pPr>
              <w:tabs>
                <w:tab w:val="left" w:pos="8790"/>
              </w:tabs>
              <w:jc w:val="center"/>
              <w:rPr>
                <w:rFonts w:cs="B Zar"/>
                <w:noProof/>
                <w:sz w:val="18"/>
                <w:szCs w:val="18"/>
                <w:rtl/>
              </w:rPr>
            </w:pPr>
            <w:r w:rsidRPr="00EA7BC6">
              <w:rPr>
                <w:rFonts w:cs="B Zar" w:hint="cs"/>
                <w:noProof/>
                <w:sz w:val="18"/>
                <w:szCs w:val="18"/>
                <w:rtl/>
              </w:rPr>
              <w:t>3/91</w:t>
            </w:r>
          </w:p>
        </w:tc>
        <w:tc>
          <w:tcPr>
            <w:tcW w:w="627" w:type="dxa"/>
          </w:tcPr>
          <w:p w14:paraId="17F6E7C7" w14:textId="77777777" w:rsidR="00273D5A"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155446D2" w14:textId="77777777" w:rsidTr="00D13F73">
        <w:tc>
          <w:tcPr>
            <w:tcW w:w="590" w:type="dxa"/>
          </w:tcPr>
          <w:p w14:paraId="3E78A7F1" w14:textId="77777777" w:rsidR="00273D5A" w:rsidRDefault="00000000" w:rsidP="00273D5A">
            <w:pPr>
              <w:jc w:val="center"/>
            </w:pPr>
            <w:r w:rsidRPr="00640183">
              <w:rPr>
                <w:rFonts w:cs="B Zar" w:hint="cs"/>
                <w:b/>
                <w:bCs/>
                <w:sz w:val="20"/>
                <w:szCs w:val="20"/>
                <w:rtl/>
              </w:rPr>
              <w:t>109</w:t>
            </w:r>
          </w:p>
        </w:tc>
        <w:tc>
          <w:tcPr>
            <w:tcW w:w="8670" w:type="dxa"/>
          </w:tcPr>
          <w:p w14:paraId="35CFA217" w14:textId="77777777" w:rsidR="00273D5A" w:rsidRPr="00EA7BC6" w:rsidRDefault="00000000" w:rsidP="00EA7BC6">
            <w:pPr>
              <w:tabs>
                <w:tab w:val="left" w:pos="6791"/>
              </w:tabs>
              <w:rPr>
                <w:rFonts w:cs="B Zar"/>
                <w:b/>
                <w:bCs/>
                <w:noProof/>
                <w:sz w:val="20"/>
                <w:szCs w:val="20"/>
                <w:rtl/>
              </w:rPr>
            </w:pPr>
            <w:r w:rsidRPr="00EA7BC6">
              <w:rPr>
                <w:rFonts w:cs="B Zar" w:hint="eastAsia"/>
                <w:b/>
                <w:bCs/>
                <w:noProof/>
                <w:sz w:val="20"/>
                <w:szCs w:val="20"/>
                <w:rtl/>
              </w:rPr>
              <w:t>چرا</w:t>
            </w:r>
            <w:r w:rsidRPr="00EA7BC6">
              <w:rPr>
                <w:rFonts w:cs="B Zar"/>
                <w:b/>
                <w:bCs/>
                <w:noProof/>
                <w:sz w:val="20"/>
                <w:szCs w:val="20"/>
                <w:rtl/>
              </w:rPr>
              <w:t xml:space="preserve"> </w:t>
            </w:r>
            <w:r w:rsidRPr="00EA7BC6">
              <w:rPr>
                <w:rFonts w:cs="B Zar" w:hint="eastAsia"/>
                <w:b/>
                <w:bCs/>
                <w:noProof/>
                <w:sz w:val="20"/>
                <w:szCs w:val="20"/>
                <w:rtl/>
              </w:rPr>
              <w:t>اساس</w:t>
            </w:r>
            <w:r w:rsidRPr="00EA7BC6">
              <w:rPr>
                <w:rFonts w:cs="B Zar"/>
                <w:b/>
                <w:bCs/>
                <w:noProof/>
                <w:sz w:val="20"/>
                <w:szCs w:val="20"/>
                <w:rtl/>
              </w:rPr>
              <w:t xml:space="preserve"> </w:t>
            </w:r>
            <w:r w:rsidRPr="00EA7BC6">
              <w:rPr>
                <w:rFonts w:cs="B Zar" w:hint="eastAsia"/>
                <w:b/>
                <w:bCs/>
                <w:noProof/>
                <w:sz w:val="20"/>
                <w:szCs w:val="20"/>
                <w:rtl/>
              </w:rPr>
              <w:t>رفتار</w:t>
            </w:r>
            <w:r w:rsidRPr="00EA7BC6">
              <w:rPr>
                <w:rFonts w:cs="B Zar"/>
                <w:b/>
                <w:bCs/>
                <w:noProof/>
                <w:sz w:val="20"/>
                <w:szCs w:val="20"/>
                <w:rtl/>
              </w:rPr>
              <w:t xml:space="preserve"> </w:t>
            </w:r>
            <w:r w:rsidRPr="00EA7BC6">
              <w:rPr>
                <w:rFonts w:cs="B Zar" w:hint="eastAsia"/>
                <w:b/>
                <w:bCs/>
                <w:noProof/>
                <w:sz w:val="20"/>
                <w:szCs w:val="20"/>
                <w:rtl/>
              </w:rPr>
              <w:t>غر</w:t>
            </w:r>
            <w:r w:rsidRPr="00EA7BC6">
              <w:rPr>
                <w:rFonts w:cs="B Zar" w:hint="cs"/>
                <w:b/>
                <w:bCs/>
                <w:noProof/>
                <w:sz w:val="20"/>
                <w:szCs w:val="20"/>
                <w:rtl/>
              </w:rPr>
              <w:t>ی</w:t>
            </w:r>
            <w:r w:rsidRPr="00EA7BC6">
              <w:rPr>
                <w:rFonts w:cs="B Zar" w:hint="eastAsia"/>
                <w:b/>
                <w:bCs/>
                <w:noProof/>
                <w:sz w:val="20"/>
                <w:szCs w:val="20"/>
                <w:rtl/>
              </w:rPr>
              <w:t>زي</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همه</w:t>
            </w:r>
            <w:r w:rsidRPr="00EA7BC6">
              <w:rPr>
                <w:rFonts w:cs="B Zar"/>
                <w:b/>
                <w:bCs/>
                <w:noProof/>
                <w:sz w:val="20"/>
                <w:szCs w:val="20"/>
                <w:rtl/>
              </w:rPr>
              <w:t xml:space="preserve"> </w:t>
            </w:r>
            <w:r w:rsidRPr="00EA7BC6">
              <w:rPr>
                <w:rFonts w:cs="B Zar" w:hint="eastAsia"/>
                <w:b/>
                <w:bCs/>
                <w:noProof/>
                <w:sz w:val="20"/>
                <w:szCs w:val="20"/>
                <w:rtl/>
              </w:rPr>
              <w:t>افراد</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گونه</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کسان</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hint="eastAsia"/>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0D741F">
              <w:rPr>
                <w:rFonts w:cs="B Zar" w:hint="eastAsia"/>
                <w:noProof/>
                <w:color w:val="0070C0"/>
                <w:sz w:val="20"/>
                <w:szCs w:val="20"/>
                <w:rtl/>
              </w:rPr>
              <w:t>ز</w:t>
            </w:r>
            <w:r w:rsidRPr="000D741F">
              <w:rPr>
                <w:rFonts w:cs="B Zar" w:hint="cs"/>
                <w:noProof/>
                <w:color w:val="0070C0"/>
                <w:sz w:val="20"/>
                <w:szCs w:val="20"/>
                <w:rtl/>
              </w:rPr>
              <w:t>ی</w:t>
            </w:r>
            <w:r w:rsidRPr="000D741F">
              <w:rPr>
                <w:rFonts w:cs="B Zar" w:hint="eastAsia"/>
                <w:noProof/>
                <w:color w:val="0070C0"/>
                <w:sz w:val="20"/>
                <w:szCs w:val="20"/>
                <w:rtl/>
              </w:rPr>
              <w:t>را</w:t>
            </w:r>
            <w:r w:rsidRPr="000D741F">
              <w:rPr>
                <w:rFonts w:cs="B Zar"/>
                <w:noProof/>
                <w:color w:val="0070C0"/>
                <w:sz w:val="20"/>
                <w:szCs w:val="20"/>
                <w:rtl/>
              </w:rPr>
              <w:t xml:space="preserve"> </w:t>
            </w:r>
            <w:r w:rsidRPr="000D741F">
              <w:rPr>
                <w:rFonts w:cs="B Zar" w:hint="eastAsia"/>
                <w:noProof/>
                <w:color w:val="0070C0"/>
                <w:sz w:val="20"/>
                <w:szCs w:val="20"/>
                <w:rtl/>
              </w:rPr>
              <w:t>ژن</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و</w:t>
            </w:r>
            <w:r w:rsidRPr="000D741F">
              <w:rPr>
                <w:rFonts w:cs="B Zar"/>
                <w:noProof/>
                <w:color w:val="0070C0"/>
                <w:sz w:val="20"/>
                <w:szCs w:val="20"/>
                <w:rtl/>
              </w:rPr>
              <w:t xml:space="preserve"> </w:t>
            </w:r>
            <w:r w:rsidRPr="000D741F">
              <w:rPr>
                <w:rFonts w:cs="B Zar" w:hint="eastAsia"/>
                <w:noProof/>
                <w:color w:val="0070C0"/>
                <w:sz w:val="20"/>
                <w:szCs w:val="20"/>
                <w:rtl/>
              </w:rPr>
              <w:t>ارث</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است</w:t>
            </w:r>
          </w:p>
        </w:tc>
        <w:tc>
          <w:tcPr>
            <w:tcW w:w="1101" w:type="dxa"/>
          </w:tcPr>
          <w:p w14:paraId="798A2884" w14:textId="77777777" w:rsidR="00273D5A" w:rsidRPr="00EA7BC6" w:rsidRDefault="00000000" w:rsidP="00EA7BC6">
            <w:pPr>
              <w:bidi w:val="0"/>
              <w:jc w:val="center"/>
              <w:rPr>
                <w:rFonts w:cs="B Zar"/>
                <w:b/>
                <w:bCs/>
                <w:noProof/>
                <w:sz w:val="18"/>
                <w:szCs w:val="18"/>
                <w:rtl/>
              </w:rPr>
            </w:pPr>
            <w:r w:rsidRPr="00EA7BC6">
              <w:rPr>
                <w:rFonts w:cs="B Zar" w:hint="cs"/>
                <w:noProof/>
                <w:sz w:val="18"/>
                <w:szCs w:val="18"/>
                <w:rtl/>
              </w:rPr>
              <w:t>3/99</w:t>
            </w:r>
          </w:p>
        </w:tc>
        <w:tc>
          <w:tcPr>
            <w:tcW w:w="627" w:type="dxa"/>
          </w:tcPr>
          <w:p w14:paraId="444139D4" w14:textId="77777777" w:rsidR="00273D5A"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6E5AF107" w14:textId="77777777" w:rsidTr="00D13F73">
        <w:tc>
          <w:tcPr>
            <w:tcW w:w="590" w:type="dxa"/>
          </w:tcPr>
          <w:p w14:paraId="5D2DA0BB" w14:textId="77777777" w:rsidR="00273D5A" w:rsidRDefault="00000000" w:rsidP="00273D5A">
            <w:pPr>
              <w:jc w:val="center"/>
            </w:pPr>
            <w:r w:rsidRPr="00640183">
              <w:rPr>
                <w:rFonts w:cs="B Zar" w:hint="cs"/>
                <w:b/>
                <w:bCs/>
                <w:sz w:val="20"/>
                <w:szCs w:val="20"/>
                <w:rtl/>
              </w:rPr>
              <w:t>109</w:t>
            </w:r>
          </w:p>
        </w:tc>
        <w:tc>
          <w:tcPr>
            <w:tcW w:w="8670" w:type="dxa"/>
          </w:tcPr>
          <w:p w14:paraId="3A7C19D9" w14:textId="77777777" w:rsidR="00273D5A" w:rsidRPr="00EA7BC6" w:rsidRDefault="00000000" w:rsidP="00EA7BC6">
            <w:pPr>
              <w:tabs>
                <w:tab w:val="left" w:pos="2479"/>
                <w:tab w:val="left" w:pos="7646"/>
              </w:tabs>
              <w:autoSpaceDE w:val="0"/>
              <w:autoSpaceDN w:val="0"/>
              <w:adjustRightInd w:val="0"/>
              <w:rPr>
                <w:rFonts w:cs="B Zar"/>
                <w:b/>
                <w:bCs/>
                <w:noProof/>
                <w:sz w:val="20"/>
                <w:szCs w:val="20"/>
                <w:rtl/>
              </w:rPr>
            </w:pPr>
            <w:r w:rsidRPr="00EA7BC6">
              <w:rPr>
                <w:rFonts w:cs="B Zar" w:hint="cs"/>
                <w:b/>
                <w:bCs/>
                <w:noProof/>
                <w:sz w:val="20"/>
                <w:szCs w:val="20"/>
                <w:rtl/>
              </w:rPr>
              <w:t xml:space="preserve">رفتار مکیدن در شیرخواران نمونه ای از چه رفتاری است ؟  </w:t>
            </w:r>
            <w:r w:rsidRPr="00EA7BC6">
              <w:rPr>
                <w:rFonts w:cs="B Zar"/>
                <w:b/>
                <w:bCs/>
                <w:noProof/>
                <w:sz w:val="20"/>
                <w:szCs w:val="20"/>
                <w:rtl/>
              </w:rPr>
              <w:tab/>
            </w:r>
            <w:r w:rsidRPr="00EA7BC6">
              <w:rPr>
                <w:rFonts w:cs="B Zar" w:hint="cs"/>
                <w:b/>
                <w:bCs/>
                <w:noProof/>
                <w:sz w:val="20"/>
                <w:szCs w:val="20"/>
                <w:rtl/>
              </w:rPr>
              <w:t xml:space="preserve">     </w:t>
            </w:r>
            <w:r w:rsidRPr="000D741F">
              <w:rPr>
                <w:rFonts w:cs="B Zar" w:hint="cs"/>
                <w:b/>
                <w:bCs/>
                <w:noProof/>
                <w:color w:val="0070C0"/>
                <w:sz w:val="20"/>
                <w:szCs w:val="20"/>
                <w:rtl/>
              </w:rPr>
              <w:t xml:space="preserve">  </w:t>
            </w:r>
            <w:r w:rsidRPr="000D741F">
              <w:rPr>
                <w:rFonts w:cs="B Zar" w:hint="cs"/>
                <w:noProof/>
                <w:color w:val="0070C0"/>
                <w:sz w:val="20"/>
                <w:szCs w:val="20"/>
                <w:rtl/>
              </w:rPr>
              <w:t>غریزی</w:t>
            </w:r>
          </w:p>
        </w:tc>
        <w:tc>
          <w:tcPr>
            <w:tcW w:w="1101" w:type="dxa"/>
          </w:tcPr>
          <w:p w14:paraId="45F87399" w14:textId="77777777" w:rsidR="00273D5A" w:rsidRPr="00EA7BC6" w:rsidRDefault="00000000" w:rsidP="00EA7BC6">
            <w:pPr>
              <w:tabs>
                <w:tab w:val="left" w:pos="8790"/>
              </w:tabs>
              <w:jc w:val="center"/>
              <w:rPr>
                <w:rFonts w:cs="B Zar"/>
                <w:noProof/>
                <w:sz w:val="18"/>
                <w:szCs w:val="18"/>
                <w:rtl/>
              </w:rPr>
            </w:pPr>
            <w:r w:rsidRPr="00EA7BC6">
              <w:rPr>
                <w:rFonts w:cs="B Zar" w:hint="cs"/>
                <w:noProof/>
                <w:sz w:val="18"/>
                <w:szCs w:val="18"/>
                <w:rtl/>
              </w:rPr>
              <w:t>10/99</w:t>
            </w:r>
          </w:p>
        </w:tc>
        <w:tc>
          <w:tcPr>
            <w:tcW w:w="627" w:type="dxa"/>
          </w:tcPr>
          <w:p w14:paraId="67777F49" w14:textId="77777777" w:rsidR="00273D5A"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5D4061CB" w14:textId="77777777" w:rsidTr="00D13F73">
        <w:tc>
          <w:tcPr>
            <w:tcW w:w="590" w:type="dxa"/>
            <w:shd w:val="clear" w:color="auto" w:fill="D9D9D9" w:themeFill="background1" w:themeFillShade="D9"/>
          </w:tcPr>
          <w:p w14:paraId="31DD8DC2" w14:textId="77777777" w:rsidR="00273D5A" w:rsidRPr="00EA7BC6" w:rsidRDefault="00000000" w:rsidP="00EA7BC6">
            <w:pPr>
              <w:jc w:val="center"/>
              <w:rPr>
                <w:rFonts w:cs="B Zar"/>
                <w:b/>
                <w:bCs/>
                <w:sz w:val="20"/>
                <w:szCs w:val="20"/>
                <w:rtl/>
              </w:rPr>
            </w:pPr>
            <w:r w:rsidRPr="00F876E2">
              <w:rPr>
                <w:rFonts w:cs="B Zar" w:hint="cs"/>
                <w:b/>
                <w:bCs/>
                <w:sz w:val="14"/>
                <w:szCs w:val="14"/>
                <w:rtl/>
              </w:rPr>
              <w:t>صفحه</w:t>
            </w:r>
          </w:p>
        </w:tc>
        <w:tc>
          <w:tcPr>
            <w:tcW w:w="8670" w:type="dxa"/>
            <w:shd w:val="clear" w:color="auto" w:fill="D9D9D9" w:themeFill="background1" w:themeFillShade="D9"/>
          </w:tcPr>
          <w:p w14:paraId="1B941AD4" w14:textId="77777777" w:rsidR="00273D5A" w:rsidRPr="00EA7BC6" w:rsidRDefault="00000000" w:rsidP="00273D5A">
            <w:pPr>
              <w:jc w:val="center"/>
              <w:rPr>
                <w:rFonts w:cs="B Zar"/>
                <w:b/>
                <w:bCs/>
                <w:noProof/>
                <w:sz w:val="20"/>
                <w:szCs w:val="20"/>
                <w:rtl/>
              </w:rPr>
            </w:pPr>
            <w:r w:rsidRPr="00EA7BC6">
              <w:rPr>
                <w:rFonts w:cs="B Zar" w:hint="cs"/>
                <w:b/>
                <w:bCs/>
                <w:noProof/>
                <w:sz w:val="20"/>
                <w:szCs w:val="20"/>
                <w:rtl/>
              </w:rPr>
              <w:t>رفتار یادگیری</w:t>
            </w:r>
          </w:p>
        </w:tc>
        <w:tc>
          <w:tcPr>
            <w:tcW w:w="1101" w:type="dxa"/>
            <w:shd w:val="clear" w:color="auto" w:fill="D9D9D9" w:themeFill="background1" w:themeFillShade="D9"/>
          </w:tcPr>
          <w:p w14:paraId="1BD5F835" w14:textId="77777777" w:rsidR="00273D5A" w:rsidRPr="00EA7BC6" w:rsidRDefault="00273D5A" w:rsidP="00EA7BC6">
            <w:pPr>
              <w:tabs>
                <w:tab w:val="left" w:pos="8790"/>
              </w:tabs>
              <w:jc w:val="center"/>
              <w:rPr>
                <w:rFonts w:cs="B Zar"/>
                <w:noProof/>
                <w:sz w:val="18"/>
                <w:szCs w:val="18"/>
                <w:rtl/>
              </w:rPr>
            </w:pPr>
          </w:p>
        </w:tc>
        <w:tc>
          <w:tcPr>
            <w:tcW w:w="627" w:type="dxa"/>
            <w:shd w:val="clear" w:color="auto" w:fill="D9D9D9" w:themeFill="background1" w:themeFillShade="D9"/>
          </w:tcPr>
          <w:p w14:paraId="7A9FBDC7" w14:textId="77777777" w:rsidR="00273D5A" w:rsidRPr="00EA7BC6" w:rsidRDefault="00273D5A" w:rsidP="00EA7BC6">
            <w:pPr>
              <w:jc w:val="center"/>
              <w:rPr>
                <w:rFonts w:cs="B Zar"/>
                <w:b/>
                <w:bCs/>
                <w:sz w:val="20"/>
                <w:szCs w:val="20"/>
                <w:rtl/>
              </w:rPr>
            </w:pPr>
          </w:p>
        </w:tc>
      </w:tr>
      <w:tr w:rsidR="003E7CB6" w14:paraId="3B0DE8AC" w14:textId="77777777" w:rsidTr="00D13F73">
        <w:tc>
          <w:tcPr>
            <w:tcW w:w="590" w:type="dxa"/>
          </w:tcPr>
          <w:p w14:paraId="09F4952C" w14:textId="77777777" w:rsidR="00EA7BC6" w:rsidRPr="00EA7BC6" w:rsidRDefault="00000000" w:rsidP="00EA7BC6">
            <w:pPr>
              <w:jc w:val="center"/>
              <w:rPr>
                <w:rFonts w:cs="B Zar"/>
                <w:b/>
                <w:bCs/>
                <w:sz w:val="20"/>
                <w:szCs w:val="20"/>
                <w:rtl/>
              </w:rPr>
            </w:pPr>
            <w:r>
              <w:rPr>
                <w:rFonts w:cs="B Zar" w:hint="cs"/>
                <w:b/>
                <w:bCs/>
                <w:sz w:val="20"/>
                <w:szCs w:val="20"/>
                <w:rtl/>
              </w:rPr>
              <w:lastRenderedPageBreak/>
              <w:t>110</w:t>
            </w:r>
          </w:p>
        </w:tc>
        <w:tc>
          <w:tcPr>
            <w:tcW w:w="8670" w:type="dxa"/>
          </w:tcPr>
          <w:p w14:paraId="070B6618" w14:textId="77777777" w:rsidR="00EA7BC6" w:rsidRPr="00EA7BC6" w:rsidRDefault="00000000" w:rsidP="00EA7BC6">
            <w:pPr>
              <w:rPr>
                <w:rFonts w:cs="B Zar"/>
                <w:b/>
                <w:bCs/>
                <w:noProof/>
                <w:sz w:val="20"/>
                <w:szCs w:val="20"/>
              </w:rPr>
            </w:pPr>
            <w:r w:rsidRPr="00EA7BC6">
              <w:rPr>
                <w:rFonts w:cs="B Zar" w:hint="cs"/>
                <w:b/>
                <w:bCs/>
                <w:noProof/>
                <w:sz w:val="20"/>
                <w:szCs w:val="20"/>
                <w:rtl/>
              </w:rPr>
              <w:t xml:space="preserve">از رفتارهای یادگیری چهار مورد را نام ببرید .    </w:t>
            </w:r>
            <w:r w:rsidRPr="000D741F">
              <w:rPr>
                <w:rFonts w:cs="B Zar" w:hint="cs"/>
                <w:noProof/>
                <w:color w:val="0070C0"/>
                <w:sz w:val="20"/>
                <w:szCs w:val="20"/>
                <w:rtl/>
              </w:rPr>
              <w:t xml:space="preserve">عادی شدن </w:t>
            </w:r>
            <w:r w:rsidRPr="000D741F">
              <w:rPr>
                <w:rFonts w:ascii="Times New Roman" w:hAnsi="Times New Roman" w:cs="Times New Roman" w:hint="cs"/>
                <w:noProof/>
                <w:color w:val="0070C0"/>
                <w:sz w:val="20"/>
                <w:szCs w:val="20"/>
                <w:rtl/>
              </w:rPr>
              <w:t>–</w:t>
            </w:r>
            <w:r w:rsidRPr="000D741F">
              <w:rPr>
                <w:rFonts w:cs="B Zar" w:hint="cs"/>
                <w:noProof/>
                <w:color w:val="0070C0"/>
                <w:sz w:val="20"/>
                <w:szCs w:val="20"/>
                <w:rtl/>
              </w:rPr>
              <w:t xml:space="preserve">  شرطی شدن کلاسیک -  شرطی شدن فعال </w:t>
            </w:r>
            <w:r w:rsidRPr="000D741F">
              <w:rPr>
                <w:rFonts w:ascii="Times New Roman" w:hAnsi="Times New Roman" w:cs="Times New Roman" w:hint="cs"/>
                <w:noProof/>
                <w:color w:val="0070C0"/>
                <w:sz w:val="20"/>
                <w:szCs w:val="20"/>
                <w:rtl/>
              </w:rPr>
              <w:t>–</w:t>
            </w:r>
            <w:r w:rsidRPr="000D741F">
              <w:rPr>
                <w:rFonts w:cs="B Zar" w:hint="cs"/>
                <w:noProof/>
                <w:color w:val="0070C0"/>
                <w:sz w:val="20"/>
                <w:szCs w:val="20"/>
                <w:rtl/>
              </w:rPr>
              <w:t xml:space="preserve">  حل مسئله </w:t>
            </w:r>
            <w:r w:rsidRPr="000D741F">
              <w:rPr>
                <w:rFonts w:ascii="Times New Roman" w:hAnsi="Times New Roman" w:cs="Times New Roman" w:hint="cs"/>
                <w:noProof/>
                <w:color w:val="0070C0"/>
                <w:sz w:val="20"/>
                <w:szCs w:val="20"/>
                <w:rtl/>
              </w:rPr>
              <w:t>–</w:t>
            </w:r>
            <w:r w:rsidRPr="000D741F">
              <w:rPr>
                <w:rFonts w:cs="B Zar" w:hint="cs"/>
                <w:noProof/>
                <w:color w:val="0070C0"/>
                <w:sz w:val="20"/>
                <w:szCs w:val="20"/>
                <w:rtl/>
              </w:rPr>
              <w:t xml:space="preserve">  نقش پذیری </w:t>
            </w:r>
          </w:p>
        </w:tc>
        <w:tc>
          <w:tcPr>
            <w:tcW w:w="1101" w:type="dxa"/>
          </w:tcPr>
          <w:p w14:paraId="5B586788"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4/87</w:t>
            </w:r>
          </w:p>
        </w:tc>
        <w:tc>
          <w:tcPr>
            <w:tcW w:w="627" w:type="dxa"/>
          </w:tcPr>
          <w:p w14:paraId="6988AAD0" w14:textId="77777777" w:rsidR="00EA7BC6" w:rsidRPr="00EA7BC6" w:rsidRDefault="00000000" w:rsidP="00EA7BC6">
            <w:pPr>
              <w:jc w:val="center"/>
              <w:rPr>
                <w:rFonts w:cs="B Zar"/>
                <w:b/>
                <w:bCs/>
                <w:sz w:val="20"/>
                <w:szCs w:val="20"/>
                <w:rtl/>
              </w:rPr>
            </w:pPr>
            <w:r w:rsidRPr="00EA7BC6">
              <w:rPr>
                <w:rFonts w:cs="B Zar" w:hint="cs"/>
                <w:b/>
                <w:bCs/>
                <w:sz w:val="20"/>
                <w:szCs w:val="20"/>
                <w:rtl/>
              </w:rPr>
              <w:t>1</w:t>
            </w:r>
          </w:p>
        </w:tc>
      </w:tr>
      <w:tr w:rsidR="003E7CB6" w14:paraId="71217D0C" w14:textId="77777777" w:rsidTr="00D13F73">
        <w:tc>
          <w:tcPr>
            <w:tcW w:w="590" w:type="dxa"/>
          </w:tcPr>
          <w:p w14:paraId="1FA3D2AC" w14:textId="77777777" w:rsidR="00EA7BC6" w:rsidRDefault="00000000" w:rsidP="00EA7BC6">
            <w:pPr>
              <w:jc w:val="center"/>
              <w:rPr>
                <w:rFonts w:cs="B Zar"/>
                <w:b/>
                <w:bCs/>
                <w:sz w:val="20"/>
                <w:szCs w:val="20"/>
                <w:rtl/>
              </w:rPr>
            </w:pPr>
            <w:r>
              <w:rPr>
                <w:rFonts w:cs="B Zar" w:hint="cs"/>
                <w:b/>
                <w:bCs/>
                <w:sz w:val="20"/>
                <w:szCs w:val="20"/>
                <w:rtl/>
              </w:rPr>
              <w:t>108</w:t>
            </w:r>
          </w:p>
          <w:p w14:paraId="6AD5CF32" w14:textId="77777777" w:rsidR="00273D5A" w:rsidRDefault="00000000" w:rsidP="00EA7BC6">
            <w:pPr>
              <w:jc w:val="center"/>
              <w:rPr>
                <w:rFonts w:cs="B Zar"/>
                <w:b/>
                <w:bCs/>
                <w:sz w:val="20"/>
                <w:szCs w:val="20"/>
                <w:rtl/>
              </w:rPr>
            </w:pPr>
            <w:r>
              <w:rPr>
                <w:rFonts w:cs="B Zar" w:hint="cs"/>
                <w:b/>
                <w:bCs/>
                <w:sz w:val="20"/>
                <w:szCs w:val="20"/>
                <w:rtl/>
              </w:rPr>
              <w:t>تا</w:t>
            </w:r>
          </w:p>
          <w:p w14:paraId="277AB2A4" w14:textId="77777777" w:rsidR="00273D5A" w:rsidRPr="00EA7BC6" w:rsidRDefault="00000000" w:rsidP="00EA7BC6">
            <w:pPr>
              <w:jc w:val="center"/>
              <w:rPr>
                <w:rFonts w:cs="B Zar"/>
                <w:b/>
                <w:bCs/>
                <w:sz w:val="20"/>
                <w:szCs w:val="20"/>
                <w:rtl/>
              </w:rPr>
            </w:pPr>
            <w:r>
              <w:rPr>
                <w:rFonts w:cs="B Zar" w:hint="cs"/>
                <w:b/>
                <w:bCs/>
                <w:sz w:val="20"/>
                <w:szCs w:val="20"/>
                <w:rtl/>
              </w:rPr>
              <w:t>112</w:t>
            </w:r>
          </w:p>
        </w:tc>
        <w:tc>
          <w:tcPr>
            <w:tcW w:w="8670" w:type="dxa"/>
          </w:tcPr>
          <w:p w14:paraId="292412A0" w14:textId="77777777" w:rsidR="00EA7BC6" w:rsidRPr="00EA7BC6" w:rsidRDefault="00000000" w:rsidP="00EA7BC6">
            <w:pPr>
              <w:tabs>
                <w:tab w:val="left" w:pos="7665"/>
              </w:tabs>
              <w:rPr>
                <w:rFonts w:cs="B Zar"/>
                <w:b/>
                <w:bCs/>
                <w:noProof/>
                <w:sz w:val="20"/>
                <w:szCs w:val="20"/>
                <w:rtl/>
              </w:rPr>
            </w:pPr>
            <w:r w:rsidRPr="00EA7BC6">
              <w:rPr>
                <w:rFonts w:cs="B Zar" w:hint="cs"/>
                <w:b/>
                <w:bCs/>
                <w:noProof/>
                <w:sz w:val="20"/>
                <w:szCs w:val="20"/>
                <w:rtl/>
              </w:rPr>
              <w:t>کدام گزینه انتقال رفتار به زاده ها را به درستی بیان می کند ؟</w:t>
            </w:r>
            <w:r w:rsidRPr="00EA7BC6">
              <w:rPr>
                <w:rFonts w:cs="B Zar"/>
                <w:b/>
                <w:bCs/>
                <w:noProof/>
                <w:sz w:val="20"/>
                <w:szCs w:val="20"/>
                <w:rtl/>
              </w:rPr>
              <w:tab/>
            </w:r>
            <w:r w:rsidRPr="00EA7BC6">
              <w:rPr>
                <w:rFonts w:cs="B Zar" w:hint="cs"/>
                <w:b/>
                <w:bCs/>
                <w:noProof/>
                <w:sz w:val="20"/>
                <w:szCs w:val="20"/>
                <w:rtl/>
              </w:rPr>
              <w:t xml:space="preserve">   </w:t>
            </w:r>
            <w:r w:rsidRPr="000D741F">
              <w:rPr>
                <w:rFonts w:cs="B Zar" w:hint="cs"/>
                <w:noProof/>
                <w:color w:val="0070C0"/>
                <w:sz w:val="20"/>
                <w:szCs w:val="20"/>
                <w:rtl/>
              </w:rPr>
              <w:t xml:space="preserve">گزینه 2  </w:t>
            </w:r>
          </w:p>
          <w:p w14:paraId="67EB3DD1" w14:textId="77777777" w:rsidR="00EA7BC6" w:rsidRPr="00EA7BC6" w:rsidRDefault="00000000" w:rsidP="00EA7BC6">
            <w:pPr>
              <w:tabs>
                <w:tab w:val="left" w:pos="3377"/>
                <w:tab w:val="left" w:pos="4844"/>
              </w:tabs>
              <w:rPr>
                <w:rFonts w:cs="B Zar"/>
                <w:b/>
                <w:bCs/>
                <w:noProof/>
                <w:sz w:val="20"/>
                <w:szCs w:val="20"/>
                <w:rtl/>
              </w:rPr>
            </w:pPr>
            <w:r w:rsidRPr="00EA7BC6">
              <w:rPr>
                <w:rFonts w:cs="B Zar" w:hint="cs"/>
                <w:b/>
                <w:bCs/>
                <w:noProof/>
                <w:sz w:val="20"/>
                <w:szCs w:val="20"/>
                <w:rtl/>
              </w:rPr>
              <w:t>ا) رفتار حل مسئله در شامپانزه</w:t>
            </w:r>
            <w:r w:rsidRPr="00EA7BC6">
              <w:rPr>
                <w:rFonts w:cs="B Zar"/>
                <w:b/>
                <w:bCs/>
                <w:noProof/>
                <w:sz w:val="20"/>
                <w:szCs w:val="20"/>
                <w:rtl/>
              </w:rPr>
              <w:tab/>
            </w:r>
            <w:r w:rsidRPr="00EA7BC6">
              <w:rPr>
                <w:rFonts w:cs="B Zar"/>
                <w:b/>
                <w:bCs/>
                <w:noProof/>
                <w:sz w:val="20"/>
                <w:szCs w:val="20"/>
                <w:rtl/>
              </w:rPr>
              <w:tab/>
            </w:r>
            <w:r w:rsidRPr="00EA7BC6">
              <w:rPr>
                <w:rFonts w:cs="B Zar" w:hint="cs"/>
                <w:b/>
                <w:bCs/>
                <w:noProof/>
                <w:sz w:val="20"/>
                <w:szCs w:val="20"/>
                <w:rtl/>
              </w:rPr>
              <w:t>2) رفتار موش در مراقبت از فرزندان</w:t>
            </w:r>
          </w:p>
          <w:p w14:paraId="46AF75E2" w14:textId="77777777" w:rsidR="00EA7BC6" w:rsidRPr="00EA7BC6" w:rsidRDefault="00000000" w:rsidP="00DA3377">
            <w:pPr>
              <w:tabs>
                <w:tab w:val="left" w:pos="3377"/>
                <w:tab w:val="left" w:pos="4790"/>
                <w:tab w:val="left" w:pos="7434"/>
                <w:tab w:val="left" w:pos="7656"/>
              </w:tabs>
              <w:rPr>
                <w:rFonts w:cs="B Zar"/>
                <w:b/>
                <w:bCs/>
                <w:noProof/>
                <w:sz w:val="20"/>
                <w:szCs w:val="20"/>
                <w:rtl/>
              </w:rPr>
            </w:pPr>
            <w:r w:rsidRPr="00EA7BC6">
              <w:rPr>
                <w:rFonts w:cs="B Zar" w:hint="cs"/>
                <w:b/>
                <w:bCs/>
                <w:noProof/>
                <w:sz w:val="20"/>
                <w:szCs w:val="20"/>
                <w:rtl/>
              </w:rPr>
              <w:t>3) رفتار پرنده ای که پروانه مونارک را بلعیده</w:t>
            </w:r>
            <w:r w:rsidRPr="00EA7BC6">
              <w:rPr>
                <w:rFonts w:cs="B Zar"/>
                <w:b/>
                <w:bCs/>
                <w:noProof/>
                <w:sz w:val="20"/>
                <w:szCs w:val="20"/>
                <w:rtl/>
              </w:rPr>
              <w:tab/>
            </w:r>
            <w:r w:rsidRPr="00EA7BC6">
              <w:rPr>
                <w:rFonts w:cs="B Zar" w:hint="cs"/>
                <w:b/>
                <w:bCs/>
                <w:noProof/>
                <w:sz w:val="20"/>
                <w:szCs w:val="20"/>
                <w:rtl/>
              </w:rPr>
              <w:t xml:space="preserve">                                4) رفتار موش در جعبه اسکینر</w:t>
            </w:r>
            <w:r w:rsidRPr="00EA7BC6">
              <w:rPr>
                <w:rFonts w:cs="B Zar"/>
                <w:b/>
                <w:bCs/>
                <w:noProof/>
                <w:sz w:val="20"/>
                <w:szCs w:val="20"/>
                <w:rtl/>
              </w:rPr>
              <w:tab/>
            </w:r>
            <w:r w:rsidRPr="00EA7BC6">
              <w:rPr>
                <w:rFonts w:cs="B Zar" w:hint="cs"/>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p>
        </w:tc>
        <w:tc>
          <w:tcPr>
            <w:tcW w:w="1101" w:type="dxa"/>
          </w:tcPr>
          <w:p w14:paraId="544A3BB6" w14:textId="77777777" w:rsidR="00EA7BC6" w:rsidRPr="00EA7BC6" w:rsidRDefault="00000000" w:rsidP="00EA7BC6">
            <w:pPr>
              <w:tabs>
                <w:tab w:val="left" w:pos="8551"/>
              </w:tabs>
              <w:jc w:val="center"/>
              <w:rPr>
                <w:rFonts w:cs="B Zar"/>
                <w:noProof/>
                <w:sz w:val="18"/>
                <w:szCs w:val="18"/>
                <w:rtl/>
              </w:rPr>
            </w:pPr>
            <w:r w:rsidRPr="00EA7BC6">
              <w:rPr>
                <w:rFonts w:cs="B Zar" w:hint="cs"/>
                <w:noProof/>
                <w:sz w:val="18"/>
                <w:szCs w:val="18"/>
                <w:rtl/>
              </w:rPr>
              <w:t>10/96</w:t>
            </w:r>
          </w:p>
        </w:tc>
        <w:tc>
          <w:tcPr>
            <w:tcW w:w="627" w:type="dxa"/>
          </w:tcPr>
          <w:p w14:paraId="3EE1A270" w14:textId="77777777" w:rsidR="00EA7BC6"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728B77B5" w14:textId="77777777" w:rsidTr="00D13F73">
        <w:tc>
          <w:tcPr>
            <w:tcW w:w="590" w:type="dxa"/>
          </w:tcPr>
          <w:p w14:paraId="2CC737D0" w14:textId="77777777" w:rsidR="00EA7BC6" w:rsidRDefault="00EA7BC6" w:rsidP="00EA7BC6">
            <w:pPr>
              <w:jc w:val="center"/>
              <w:rPr>
                <w:rFonts w:cs="B Zar"/>
                <w:b/>
                <w:bCs/>
                <w:sz w:val="20"/>
                <w:szCs w:val="20"/>
                <w:rtl/>
              </w:rPr>
            </w:pPr>
          </w:p>
          <w:p w14:paraId="71B4E32D" w14:textId="77777777" w:rsidR="002D760F" w:rsidRDefault="002D760F" w:rsidP="00EA7BC6">
            <w:pPr>
              <w:jc w:val="center"/>
              <w:rPr>
                <w:rFonts w:cs="B Zar"/>
                <w:b/>
                <w:bCs/>
                <w:sz w:val="20"/>
                <w:szCs w:val="20"/>
                <w:rtl/>
              </w:rPr>
            </w:pPr>
          </w:p>
          <w:p w14:paraId="437C3387" w14:textId="77777777" w:rsidR="002D760F" w:rsidRDefault="002D760F" w:rsidP="00EA7BC6">
            <w:pPr>
              <w:jc w:val="center"/>
              <w:rPr>
                <w:rFonts w:cs="B Zar"/>
                <w:b/>
                <w:bCs/>
                <w:sz w:val="20"/>
                <w:szCs w:val="20"/>
                <w:rtl/>
              </w:rPr>
            </w:pPr>
          </w:p>
          <w:p w14:paraId="0ED19764" w14:textId="77777777" w:rsidR="002D760F" w:rsidRDefault="00000000" w:rsidP="00EA7BC6">
            <w:pPr>
              <w:jc w:val="center"/>
              <w:rPr>
                <w:rFonts w:cs="B Zar"/>
                <w:b/>
                <w:bCs/>
                <w:sz w:val="20"/>
                <w:szCs w:val="20"/>
                <w:rtl/>
              </w:rPr>
            </w:pPr>
            <w:r>
              <w:rPr>
                <w:rFonts w:cs="B Zar" w:hint="cs"/>
                <w:b/>
                <w:bCs/>
                <w:sz w:val="20"/>
                <w:szCs w:val="20"/>
                <w:rtl/>
              </w:rPr>
              <w:t>113</w:t>
            </w:r>
          </w:p>
          <w:p w14:paraId="19A98689" w14:textId="77777777" w:rsidR="002D760F" w:rsidRDefault="00000000" w:rsidP="00EA7BC6">
            <w:pPr>
              <w:jc w:val="center"/>
              <w:rPr>
                <w:rFonts w:cs="B Zar"/>
                <w:b/>
                <w:bCs/>
                <w:sz w:val="20"/>
                <w:szCs w:val="20"/>
                <w:rtl/>
              </w:rPr>
            </w:pPr>
            <w:r>
              <w:rPr>
                <w:rFonts w:cs="B Zar" w:hint="cs"/>
                <w:b/>
                <w:bCs/>
                <w:sz w:val="20"/>
                <w:szCs w:val="20"/>
                <w:rtl/>
              </w:rPr>
              <w:t>111</w:t>
            </w:r>
          </w:p>
          <w:p w14:paraId="179AF9E2" w14:textId="77777777" w:rsidR="002D760F" w:rsidRPr="00EA7BC6" w:rsidRDefault="00000000" w:rsidP="00EA7BC6">
            <w:pPr>
              <w:jc w:val="center"/>
              <w:rPr>
                <w:rFonts w:cs="B Zar"/>
                <w:b/>
                <w:bCs/>
                <w:sz w:val="20"/>
                <w:szCs w:val="20"/>
                <w:rtl/>
              </w:rPr>
            </w:pPr>
            <w:r>
              <w:rPr>
                <w:rFonts w:cs="B Zar" w:hint="cs"/>
                <w:b/>
                <w:bCs/>
                <w:sz w:val="20"/>
                <w:szCs w:val="20"/>
                <w:rtl/>
              </w:rPr>
              <w:t>112</w:t>
            </w:r>
          </w:p>
        </w:tc>
        <w:tc>
          <w:tcPr>
            <w:tcW w:w="8670" w:type="dxa"/>
          </w:tcPr>
          <w:p w14:paraId="2F710AD9" w14:textId="77777777" w:rsidR="00EA7BC6" w:rsidRPr="00EA7BC6" w:rsidRDefault="00000000" w:rsidP="00EA7BC6">
            <w:pPr>
              <w:autoSpaceDE w:val="0"/>
              <w:autoSpaceDN w:val="0"/>
              <w:adjustRightInd w:val="0"/>
              <w:rPr>
                <w:rFonts w:cs="B Zar"/>
                <w:b/>
                <w:bCs/>
                <w:noProof/>
                <w:sz w:val="20"/>
                <w:szCs w:val="20"/>
                <w:rtl/>
              </w:rPr>
            </w:pPr>
            <w:r w:rsidRPr="00EA7BC6">
              <w:rPr>
                <w:rFonts w:cs="B Zar" w:hint="cs"/>
                <w:b/>
                <w:bCs/>
                <w:noProof/>
                <w:sz w:val="20"/>
                <w:szCs w:val="20"/>
                <w:rtl/>
              </w:rPr>
              <w:t>در جدول زیر ستون « الف » مربوط به انواع یادگیری است ، هر یک از موارد ستون « الف » با یکی از موارد ستون « ب » ارتباط صحیح تری دارد آن ها را پیدا کرده و بنویسید .</w:t>
            </w:r>
          </w:p>
          <w:tbl>
            <w:tblPr>
              <w:tblStyle w:val="TableGrid"/>
              <w:bidiVisual/>
              <w:tblW w:w="0" w:type="auto"/>
              <w:jc w:val="center"/>
              <w:tblLook w:val="04A0" w:firstRow="1" w:lastRow="0" w:firstColumn="1" w:lastColumn="0" w:noHBand="0" w:noVBand="1"/>
            </w:tblPr>
            <w:tblGrid>
              <w:gridCol w:w="1871"/>
              <w:gridCol w:w="5176"/>
            </w:tblGrid>
            <w:tr w:rsidR="003E7CB6" w14:paraId="287FD80D" w14:textId="77777777" w:rsidTr="00AF2AD2">
              <w:trPr>
                <w:jc w:val="center"/>
              </w:trPr>
              <w:tc>
                <w:tcPr>
                  <w:tcW w:w="1871" w:type="dxa"/>
                </w:tcPr>
                <w:p w14:paraId="1EBA0611" w14:textId="77777777" w:rsidR="00EA7BC6" w:rsidRPr="00EA7BC6" w:rsidRDefault="00000000" w:rsidP="00EA7BC6">
                  <w:pPr>
                    <w:autoSpaceDE w:val="0"/>
                    <w:autoSpaceDN w:val="0"/>
                    <w:adjustRightInd w:val="0"/>
                    <w:jc w:val="center"/>
                    <w:rPr>
                      <w:rFonts w:cs="B Zar"/>
                      <w:b/>
                      <w:bCs/>
                      <w:noProof/>
                      <w:sz w:val="20"/>
                      <w:szCs w:val="20"/>
                      <w:rtl/>
                    </w:rPr>
                  </w:pPr>
                  <w:r w:rsidRPr="00EA7BC6">
                    <w:rPr>
                      <w:rFonts w:cs="B Zar" w:hint="cs"/>
                      <w:b/>
                      <w:bCs/>
                      <w:noProof/>
                      <w:sz w:val="20"/>
                      <w:szCs w:val="20"/>
                      <w:rtl/>
                    </w:rPr>
                    <w:t>ستون الف</w:t>
                  </w:r>
                </w:p>
              </w:tc>
              <w:tc>
                <w:tcPr>
                  <w:tcW w:w="5176" w:type="dxa"/>
                </w:tcPr>
                <w:p w14:paraId="61878ED8" w14:textId="77777777" w:rsidR="00EA7BC6" w:rsidRPr="00EA7BC6" w:rsidRDefault="00000000" w:rsidP="00EA7BC6">
                  <w:pPr>
                    <w:autoSpaceDE w:val="0"/>
                    <w:autoSpaceDN w:val="0"/>
                    <w:adjustRightInd w:val="0"/>
                    <w:rPr>
                      <w:rFonts w:cs="B Zar"/>
                      <w:b/>
                      <w:bCs/>
                      <w:noProof/>
                      <w:sz w:val="20"/>
                      <w:szCs w:val="20"/>
                      <w:rtl/>
                    </w:rPr>
                  </w:pPr>
                  <w:r w:rsidRPr="00EA7BC6">
                    <w:rPr>
                      <w:rFonts w:cs="B Zar" w:hint="cs"/>
                      <w:b/>
                      <w:bCs/>
                      <w:noProof/>
                      <w:sz w:val="20"/>
                      <w:szCs w:val="20"/>
                      <w:rtl/>
                    </w:rPr>
                    <w:t xml:space="preserve">                          ستون ب</w:t>
                  </w:r>
                </w:p>
              </w:tc>
            </w:tr>
            <w:tr w:rsidR="003E7CB6" w14:paraId="65B7B580" w14:textId="77777777" w:rsidTr="00AF2AD2">
              <w:trPr>
                <w:jc w:val="center"/>
              </w:trPr>
              <w:tc>
                <w:tcPr>
                  <w:tcW w:w="1871" w:type="dxa"/>
                </w:tcPr>
                <w:p w14:paraId="4B902D8F" w14:textId="77777777" w:rsidR="00EA7BC6" w:rsidRPr="00EA7BC6" w:rsidRDefault="00000000" w:rsidP="00EA7BC6">
                  <w:pPr>
                    <w:autoSpaceDE w:val="0"/>
                    <w:autoSpaceDN w:val="0"/>
                    <w:adjustRightInd w:val="0"/>
                    <w:rPr>
                      <w:rFonts w:cs="B Zar"/>
                      <w:b/>
                      <w:bCs/>
                      <w:noProof/>
                      <w:sz w:val="20"/>
                      <w:szCs w:val="20"/>
                      <w:rtl/>
                    </w:rPr>
                  </w:pPr>
                  <w:r w:rsidRPr="00EA7BC6">
                    <w:rPr>
                      <w:rFonts w:cs="B Zar" w:hint="cs"/>
                      <w:b/>
                      <w:bCs/>
                      <w:noProof/>
                      <w:sz w:val="20"/>
                      <w:szCs w:val="20"/>
                      <w:rtl/>
                    </w:rPr>
                    <w:t xml:space="preserve">1- عادی شدن </w:t>
                  </w:r>
                </w:p>
              </w:tc>
              <w:tc>
                <w:tcPr>
                  <w:tcW w:w="5176" w:type="dxa"/>
                </w:tcPr>
                <w:p w14:paraId="7530A1AF" w14:textId="77777777" w:rsidR="00EA7BC6" w:rsidRPr="00EA7BC6" w:rsidRDefault="00000000" w:rsidP="00EA7BC6">
                  <w:pPr>
                    <w:autoSpaceDE w:val="0"/>
                    <w:autoSpaceDN w:val="0"/>
                    <w:adjustRightInd w:val="0"/>
                    <w:rPr>
                      <w:rFonts w:cs="B Zar"/>
                      <w:b/>
                      <w:bCs/>
                      <w:noProof/>
                      <w:sz w:val="20"/>
                      <w:szCs w:val="20"/>
                      <w:rtl/>
                    </w:rPr>
                  </w:pPr>
                  <w:r w:rsidRPr="00EA7BC6">
                    <w:rPr>
                      <w:rFonts w:cs="B Zar" w:hint="cs"/>
                      <w:b/>
                      <w:bCs/>
                      <w:noProof/>
                      <w:sz w:val="20"/>
                      <w:szCs w:val="20"/>
                      <w:rtl/>
                    </w:rPr>
                    <w:t xml:space="preserve">الف) برقراری ارتباط بین تجارب گذشته </w:t>
                  </w:r>
                </w:p>
              </w:tc>
            </w:tr>
            <w:tr w:rsidR="003E7CB6" w14:paraId="780FC5D1" w14:textId="77777777" w:rsidTr="00AF2AD2">
              <w:trPr>
                <w:jc w:val="center"/>
              </w:trPr>
              <w:tc>
                <w:tcPr>
                  <w:tcW w:w="1871" w:type="dxa"/>
                </w:tcPr>
                <w:p w14:paraId="53BAE450" w14:textId="77777777" w:rsidR="00EA7BC6" w:rsidRPr="00EA7BC6" w:rsidRDefault="00000000" w:rsidP="00EA7BC6">
                  <w:pPr>
                    <w:autoSpaceDE w:val="0"/>
                    <w:autoSpaceDN w:val="0"/>
                    <w:adjustRightInd w:val="0"/>
                    <w:rPr>
                      <w:rFonts w:cs="B Zar"/>
                      <w:b/>
                      <w:bCs/>
                      <w:noProof/>
                      <w:sz w:val="20"/>
                      <w:szCs w:val="20"/>
                      <w:rtl/>
                    </w:rPr>
                  </w:pPr>
                  <w:r w:rsidRPr="00EA7BC6">
                    <w:rPr>
                      <w:rFonts w:cs="B Zar" w:hint="cs"/>
                      <w:b/>
                      <w:bCs/>
                      <w:noProof/>
                      <w:sz w:val="20"/>
                      <w:szCs w:val="20"/>
                      <w:rtl/>
                    </w:rPr>
                    <w:t xml:space="preserve">2- شرطی شدن فعال </w:t>
                  </w:r>
                </w:p>
              </w:tc>
              <w:tc>
                <w:tcPr>
                  <w:tcW w:w="5176" w:type="dxa"/>
                </w:tcPr>
                <w:p w14:paraId="43D5B1B8" w14:textId="77777777" w:rsidR="00EA7BC6" w:rsidRPr="00EA7BC6" w:rsidRDefault="00000000" w:rsidP="00EA7BC6">
                  <w:pPr>
                    <w:autoSpaceDE w:val="0"/>
                    <w:autoSpaceDN w:val="0"/>
                    <w:adjustRightInd w:val="0"/>
                    <w:rPr>
                      <w:rFonts w:cs="B Zar"/>
                      <w:b/>
                      <w:bCs/>
                      <w:noProof/>
                      <w:sz w:val="20"/>
                      <w:szCs w:val="20"/>
                      <w:rtl/>
                    </w:rPr>
                  </w:pPr>
                  <w:r w:rsidRPr="00EA7BC6">
                    <w:rPr>
                      <w:rFonts w:cs="B Zar" w:hint="cs"/>
                      <w:b/>
                      <w:bCs/>
                      <w:noProof/>
                      <w:sz w:val="20"/>
                      <w:szCs w:val="20"/>
                      <w:rtl/>
                    </w:rPr>
                    <w:t>ب) چشم پوشی از محرک های بی اهمیت</w:t>
                  </w:r>
                </w:p>
              </w:tc>
            </w:tr>
            <w:tr w:rsidR="003E7CB6" w14:paraId="4D1454DE" w14:textId="77777777" w:rsidTr="00AF2AD2">
              <w:trPr>
                <w:jc w:val="center"/>
              </w:trPr>
              <w:tc>
                <w:tcPr>
                  <w:tcW w:w="1871" w:type="dxa"/>
                </w:tcPr>
                <w:p w14:paraId="1024EB4C" w14:textId="77777777" w:rsidR="00EA7BC6" w:rsidRPr="00EA7BC6" w:rsidRDefault="00000000" w:rsidP="00EA7BC6">
                  <w:pPr>
                    <w:autoSpaceDE w:val="0"/>
                    <w:autoSpaceDN w:val="0"/>
                    <w:adjustRightInd w:val="0"/>
                    <w:rPr>
                      <w:rFonts w:cs="B Zar"/>
                      <w:b/>
                      <w:bCs/>
                      <w:noProof/>
                      <w:sz w:val="20"/>
                      <w:szCs w:val="20"/>
                      <w:rtl/>
                    </w:rPr>
                  </w:pPr>
                  <w:r w:rsidRPr="00EA7BC6">
                    <w:rPr>
                      <w:rFonts w:cs="B Zar" w:hint="cs"/>
                      <w:b/>
                      <w:bCs/>
                      <w:noProof/>
                      <w:sz w:val="20"/>
                      <w:szCs w:val="20"/>
                      <w:rtl/>
                    </w:rPr>
                    <w:t xml:space="preserve">3- رفتار حل مسئله </w:t>
                  </w:r>
                </w:p>
              </w:tc>
              <w:tc>
                <w:tcPr>
                  <w:tcW w:w="5176" w:type="dxa"/>
                </w:tcPr>
                <w:p w14:paraId="73638C90" w14:textId="77777777" w:rsidR="00EA7BC6" w:rsidRPr="00EA7BC6" w:rsidRDefault="00000000" w:rsidP="00EA7BC6">
                  <w:pPr>
                    <w:autoSpaceDE w:val="0"/>
                    <w:autoSpaceDN w:val="0"/>
                    <w:adjustRightInd w:val="0"/>
                    <w:rPr>
                      <w:rFonts w:cs="B Zar"/>
                      <w:b/>
                      <w:bCs/>
                      <w:noProof/>
                      <w:sz w:val="20"/>
                      <w:szCs w:val="20"/>
                      <w:rtl/>
                    </w:rPr>
                  </w:pPr>
                  <w:r w:rsidRPr="00EA7BC6">
                    <w:rPr>
                      <w:rFonts w:cs="B Zar" w:hint="cs"/>
                      <w:b/>
                      <w:bCs/>
                      <w:noProof/>
                      <w:sz w:val="20"/>
                      <w:szCs w:val="20"/>
                      <w:rtl/>
                    </w:rPr>
                    <w:t xml:space="preserve">ج) انجام یک عمل یا رفتار خاص ، منجر به پاداش یا تنبیه خواهد شد . </w:t>
                  </w:r>
                </w:p>
              </w:tc>
            </w:tr>
          </w:tbl>
          <w:p w14:paraId="20089980" w14:textId="77777777" w:rsidR="00EA7BC6" w:rsidRPr="00EA7BC6" w:rsidRDefault="00000000" w:rsidP="00EA7BC6">
            <w:pPr>
              <w:autoSpaceDE w:val="0"/>
              <w:autoSpaceDN w:val="0"/>
              <w:adjustRightInd w:val="0"/>
              <w:rPr>
                <w:rFonts w:ascii="IRMitra" w:cs="B Zar"/>
                <w:sz w:val="20"/>
                <w:szCs w:val="20"/>
                <w:rtl/>
              </w:rPr>
            </w:pPr>
            <w:r w:rsidRPr="000D741F">
              <w:rPr>
                <w:rFonts w:ascii="IRMitra" w:cs="B Zar" w:hint="cs"/>
                <w:color w:val="0070C0"/>
                <w:sz w:val="20"/>
                <w:szCs w:val="20"/>
                <w:rtl/>
              </w:rPr>
              <w:t xml:space="preserve">1- ب  </w:t>
            </w:r>
            <w:r w:rsidR="00BD6740">
              <w:rPr>
                <w:rFonts w:ascii="IRMitra" w:cs="B Zar" w:hint="cs"/>
                <w:color w:val="0070C0"/>
                <w:sz w:val="20"/>
                <w:szCs w:val="20"/>
                <w:rtl/>
              </w:rPr>
              <w:t xml:space="preserve">  </w:t>
            </w:r>
            <w:r w:rsidRPr="000D741F">
              <w:rPr>
                <w:rFonts w:ascii="IRMitra" w:cs="B Zar" w:hint="cs"/>
                <w:color w:val="0070C0"/>
                <w:sz w:val="20"/>
                <w:szCs w:val="20"/>
                <w:rtl/>
              </w:rPr>
              <w:t xml:space="preserve">    2- ج </w:t>
            </w:r>
            <w:r w:rsidR="00BD6740">
              <w:rPr>
                <w:rFonts w:ascii="IRMitra" w:cs="B Zar" w:hint="cs"/>
                <w:color w:val="0070C0"/>
                <w:sz w:val="20"/>
                <w:szCs w:val="20"/>
                <w:rtl/>
              </w:rPr>
              <w:t xml:space="preserve">   </w:t>
            </w:r>
            <w:r w:rsidRPr="000D741F">
              <w:rPr>
                <w:rFonts w:ascii="IRMitra" w:cs="B Zar" w:hint="cs"/>
                <w:color w:val="0070C0"/>
                <w:sz w:val="20"/>
                <w:szCs w:val="20"/>
                <w:rtl/>
              </w:rPr>
              <w:t xml:space="preserve">    3- الف</w:t>
            </w:r>
          </w:p>
        </w:tc>
        <w:tc>
          <w:tcPr>
            <w:tcW w:w="1101" w:type="dxa"/>
          </w:tcPr>
          <w:p w14:paraId="04F5769B" w14:textId="77777777" w:rsidR="00EA7BC6" w:rsidRPr="00EA7BC6" w:rsidRDefault="00000000" w:rsidP="00EA7BC6">
            <w:pPr>
              <w:tabs>
                <w:tab w:val="left" w:pos="8551"/>
              </w:tabs>
              <w:jc w:val="center"/>
              <w:rPr>
                <w:rFonts w:cs="B Zar"/>
                <w:sz w:val="18"/>
                <w:szCs w:val="18"/>
                <w:rtl/>
              </w:rPr>
            </w:pPr>
            <w:r w:rsidRPr="00EA7BC6">
              <w:rPr>
                <w:rFonts w:cs="B Zar" w:hint="cs"/>
                <w:sz w:val="18"/>
                <w:szCs w:val="18"/>
                <w:rtl/>
              </w:rPr>
              <w:t>10/93</w:t>
            </w:r>
          </w:p>
        </w:tc>
        <w:tc>
          <w:tcPr>
            <w:tcW w:w="627" w:type="dxa"/>
          </w:tcPr>
          <w:p w14:paraId="57D3C723" w14:textId="77777777" w:rsidR="00EA7BC6" w:rsidRPr="00EA7BC6" w:rsidRDefault="00000000" w:rsidP="00EA7BC6">
            <w:pPr>
              <w:jc w:val="center"/>
              <w:rPr>
                <w:rFonts w:cs="B Zar"/>
                <w:b/>
                <w:bCs/>
                <w:sz w:val="20"/>
                <w:szCs w:val="20"/>
                <w:rtl/>
              </w:rPr>
            </w:pPr>
            <w:r w:rsidRPr="00EA7BC6">
              <w:rPr>
                <w:rFonts w:cs="B Zar" w:hint="cs"/>
                <w:b/>
                <w:bCs/>
                <w:sz w:val="20"/>
                <w:szCs w:val="20"/>
                <w:rtl/>
              </w:rPr>
              <w:t>75/0</w:t>
            </w:r>
          </w:p>
        </w:tc>
      </w:tr>
      <w:tr w:rsidR="003E7CB6" w14:paraId="02EFE4FF" w14:textId="77777777" w:rsidTr="00D13F73">
        <w:tc>
          <w:tcPr>
            <w:tcW w:w="590" w:type="dxa"/>
          </w:tcPr>
          <w:p w14:paraId="6B7C4D78" w14:textId="77777777" w:rsidR="00EA7BC6" w:rsidRDefault="00EA7BC6" w:rsidP="00EA7BC6">
            <w:pPr>
              <w:jc w:val="center"/>
              <w:rPr>
                <w:rFonts w:cs="B Zar"/>
                <w:b/>
                <w:bCs/>
                <w:sz w:val="20"/>
                <w:szCs w:val="20"/>
                <w:rtl/>
              </w:rPr>
            </w:pPr>
          </w:p>
          <w:p w14:paraId="1AB4D208" w14:textId="77777777" w:rsidR="00196EC8" w:rsidRDefault="00196EC8" w:rsidP="00EA7BC6">
            <w:pPr>
              <w:jc w:val="center"/>
              <w:rPr>
                <w:rFonts w:cs="B Zar"/>
                <w:b/>
                <w:bCs/>
                <w:sz w:val="20"/>
                <w:szCs w:val="20"/>
                <w:rtl/>
              </w:rPr>
            </w:pPr>
          </w:p>
          <w:p w14:paraId="25EA43DE" w14:textId="77777777" w:rsidR="00196EC8" w:rsidRDefault="00196EC8" w:rsidP="00EA7BC6">
            <w:pPr>
              <w:jc w:val="center"/>
              <w:rPr>
                <w:rFonts w:cs="B Zar"/>
                <w:b/>
                <w:bCs/>
                <w:sz w:val="20"/>
                <w:szCs w:val="20"/>
                <w:rtl/>
              </w:rPr>
            </w:pPr>
          </w:p>
          <w:p w14:paraId="273A4FA7" w14:textId="77777777" w:rsidR="00196EC8" w:rsidRDefault="00000000" w:rsidP="00EA7BC6">
            <w:pPr>
              <w:jc w:val="center"/>
              <w:rPr>
                <w:rFonts w:cs="B Zar"/>
                <w:b/>
                <w:bCs/>
                <w:sz w:val="20"/>
                <w:szCs w:val="20"/>
                <w:rtl/>
              </w:rPr>
            </w:pPr>
            <w:r>
              <w:rPr>
                <w:rFonts w:cs="B Zar" w:hint="cs"/>
                <w:b/>
                <w:bCs/>
                <w:sz w:val="20"/>
                <w:szCs w:val="20"/>
                <w:rtl/>
              </w:rPr>
              <w:t>112</w:t>
            </w:r>
          </w:p>
          <w:p w14:paraId="030E6F65" w14:textId="77777777" w:rsidR="00196EC8" w:rsidRDefault="00196EC8" w:rsidP="00EA7BC6">
            <w:pPr>
              <w:jc w:val="center"/>
              <w:rPr>
                <w:rFonts w:cs="B Zar"/>
                <w:b/>
                <w:bCs/>
                <w:sz w:val="20"/>
                <w:szCs w:val="20"/>
                <w:rtl/>
              </w:rPr>
            </w:pPr>
          </w:p>
          <w:p w14:paraId="5BD4323B" w14:textId="77777777" w:rsidR="00196EC8" w:rsidRDefault="00000000" w:rsidP="00EA7BC6">
            <w:pPr>
              <w:jc w:val="center"/>
              <w:rPr>
                <w:rFonts w:cs="B Zar"/>
                <w:b/>
                <w:bCs/>
                <w:sz w:val="20"/>
                <w:szCs w:val="20"/>
                <w:rtl/>
              </w:rPr>
            </w:pPr>
            <w:r>
              <w:rPr>
                <w:rFonts w:cs="B Zar" w:hint="cs"/>
                <w:b/>
                <w:bCs/>
                <w:sz w:val="20"/>
                <w:szCs w:val="20"/>
                <w:rtl/>
              </w:rPr>
              <w:t>110</w:t>
            </w:r>
          </w:p>
          <w:p w14:paraId="7697F8A5" w14:textId="77777777" w:rsidR="00196EC8" w:rsidRDefault="00196EC8" w:rsidP="00EA7BC6">
            <w:pPr>
              <w:jc w:val="center"/>
              <w:rPr>
                <w:rFonts w:cs="B Zar"/>
                <w:b/>
                <w:bCs/>
                <w:sz w:val="20"/>
                <w:szCs w:val="20"/>
                <w:rtl/>
              </w:rPr>
            </w:pPr>
          </w:p>
          <w:p w14:paraId="3F2AC269" w14:textId="77777777" w:rsidR="00196EC8" w:rsidRPr="00EA7BC6" w:rsidRDefault="00000000" w:rsidP="00196EC8">
            <w:pPr>
              <w:jc w:val="center"/>
              <w:rPr>
                <w:rFonts w:cs="B Zar"/>
                <w:b/>
                <w:bCs/>
                <w:sz w:val="20"/>
                <w:szCs w:val="20"/>
                <w:rtl/>
              </w:rPr>
            </w:pPr>
            <w:r>
              <w:rPr>
                <w:rFonts w:cs="B Zar" w:hint="cs"/>
                <w:b/>
                <w:bCs/>
                <w:sz w:val="20"/>
                <w:szCs w:val="20"/>
                <w:rtl/>
              </w:rPr>
              <w:t>113</w:t>
            </w:r>
          </w:p>
        </w:tc>
        <w:tc>
          <w:tcPr>
            <w:tcW w:w="8670" w:type="dxa"/>
          </w:tcPr>
          <w:p w14:paraId="66710258" w14:textId="77777777" w:rsidR="00EA7BC6" w:rsidRPr="00EA7BC6" w:rsidRDefault="00000000" w:rsidP="00EA7BC6">
            <w:pPr>
              <w:tabs>
                <w:tab w:val="right" w:pos="834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ستون</w:t>
            </w:r>
            <w:r w:rsidRPr="00EA7BC6">
              <w:rPr>
                <w:rFonts w:cs="B Zar"/>
                <w:b/>
                <w:bCs/>
                <w:noProof/>
                <w:sz w:val="20"/>
                <w:szCs w:val="20"/>
                <w:rtl/>
              </w:rPr>
              <w:t xml:space="preserve"> " </w:t>
            </w:r>
            <w:r w:rsidRPr="00EA7BC6">
              <w:rPr>
                <w:rFonts w:cs="B Zar" w:hint="eastAsia"/>
                <w:b/>
                <w:bCs/>
                <w:noProof/>
                <w:sz w:val="20"/>
                <w:szCs w:val="20"/>
                <w:rtl/>
              </w:rPr>
              <w:t>الف</w:t>
            </w:r>
            <w:r w:rsidRPr="00EA7BC6">
              <w:rPr>
                <w:rFonts w:cs="B Zar"/>
                <w:b/>
                <w:bCs/>
                <w:noProof/>
                <w:sz w:val="20"/>
                <w:szCs w:val="20"/>
                <w:rtl/>
              </w:rPr>
              <w:t xml:space="preserve">" </w:t>
            </w:r>
            <w:r w:rsidRPr="00EA7BC6">
              <w:rPr>
                <w:rFonts w:cs="B Zar" w:hint="eastAsia"/>
                <w:b/>
                <w:bCs/>
                <w:noProof/>
                <w:sz w:val="20"/>
                <w:szCs w:val="20"/>
                <w:rtl/>
              </w:rPr>
              <w:t>جدول</w:t>
            </w:r>
            <w:r w:rsidRPr="00EA7BC6">
              <w:rPr>
                <w:rFonts w:cs="B Zar"/>
                <w:b/>
                <w:bCs/>
                <w:noProof/>
                <w:sz w:val="20"/>
                <w:szCs w:val="20"/>
                <w:rtl/>
              </w:rPr>
              <w:t xml:space="preserve"> </w:t>
            </w:r>
            <w:r w:rsidRPr="00EA7BC6">
              <w:rPr>
                <w:rFonts w:cs="B Zar" w:hint="eastAsia"/>
                <w:b/>
                <w:bCs/>
                <w:noProof/>
                <w:sz w:val="20"/>
                <w:szCs w:val="20"/>
                <w:rtl/>
              </w:rPr>
              <w:t>زير</w:t>
            </w:r>
            <w:r w:rsidRPr="00EA7BC6">
              <w:rPr>
                <w:rFonts w:cs="B Zar"/>
                <w:b/>
                <w:bCs/>
                <w:noProof/>
                <w:sz w:val="20"/>
                <w:szCs w:val="20"/>
                <w:rtl/>
              </w:rPr>
              <w:t xml:space="preserve"> </w:t>
            </w:r>
            <w:r w:rsidRPr="00EA7BC6">
              <w:rPr>
                <w:rFonts w:cs="B Zar" w:hint="eastAsia"/>
                <w:b/>
                <w:bCs/>
                <w:noProof/>
                <w:sz w:val="20"/>
                <w:szCs w:val="20"/>
                <w:rtl/>
              </w:rPr>
              <w:t>مثال</w:t>
            </w:r>
            <w:r w:rsidRPr="00EA7BC6">
              <w:rPr>
                <w:rFonts w:cs="B Zar" w:hint="cs"/>
                <w:b/>
                <w:bCs/>
                <w:noProof/>
                <w:sz w:val="20"/>
                <w:szCs w:val="20"/>
                <w:rtl/>
              </w:rPr>
              <w:t xml:space="preserve"> </w:t>
            </w:r>
            <w:r w:rsidRPr="00EA7BC6">
              <w:rPr>
                <w:rFonts w:cs="B Zar" w:hint="eastAsia"/>
                <w:b/>
                <w:bCs/>
                <w:noProof/>
                <w:sz w:val="20"/>
                <w:szCs w:val="20"/>
                <w:rtl/>
              </w:rPr>
              <w:t>هايي</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انواع</w:t>
            </w:r>
            <w:r w:rsidRPr="00EA7BC6">
              <w:rPr>
                <w:rFonts w:cs="B Zar"/>
                <w:b/>
                <w:bCs/>
                <w:noProof/>
                <w:sz w:val="20"/>
                <w:szCs w:val="20"/>
                <w:rtl/>
              </w:rPr>
              <w:t xml:space="preserve"> </w:t>
            </w:r>
            <w:r w:rsidRPr="00EA7BC6">
              <w:rPr>
                <w:rFonts w:cs="B Zar" w:hint="eastAsia"/>
                <w:b/>
                <w:bCs/>
                <w:noProof/>
                <w:sz w:val="20"/>
                <w:szCs w:val="20"/>
                <w:rtl/>
              </w:rPr>
              <w:t>يادگ</w:t>
            </w:r>
            <w:r w:rsidRPr="00EA7BC6">
              <w:rPr>
                <w:rFonts w:cs="B Zar" w:hint="cs"/>
                <w:b/>
                <w:bCs/>
                <w:noProof/>
                <w:sz w:val="20"/>
                <w:szCs w:val="20"/>
                <w:rtl/>
              </w:rPr>
              <w:t>ی</w:t>
            </w:r>
            <w:r w:rsidRPr="00EA7BC6">
              <w:rPr>
                <w:rFonts w:cs="B Zar" w:hint="eastAsia"/>
                <w:b/>
                <w:bCs/>
                <w:noProof/>
                <w:sz w:val="20"/>
                <w:szCs w:val="20"/>
                <w:rtl/>
              </w:rPr>
              <w:t>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زده</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b/>
                <w:bCs/>
                <w:noProof/>
                <w:sz w:val="20"/>
                <w:szCs w:val="20"/>
                <w:rtl/>
              </w:rPr>
              <w:t xml:space="preserve"> </w:t>
            </w:r>
            <w:r w:rsidRPr="00EA7BC6">
              <w:rPr>
                <w:rFonts w:cs="B Zar"/>
                <w:b/>
                <w:bCs/>
                <w:noProof/>
                <w:sz w:val="20"/>
                <w:szCs w:val="20"/>
                <w:rtl/>
              </w:rPr>
              <w:t xml:space="preserve">. </w:t>
            </w:r>
            <w:r w:rsidRPr="00EA7BC6">
              <w:rPr>
                <w:rFonts w:cs="B Zar" w:hint="eastAsia"/>
                <w:b/>
                <w:bCs/>
                <w:noProof/>
                <w:sz w:val="20"/>
                <w:szCs w:val="20"/>
                <w:rtl/>
              </w:rPr>
              <w:t>هر</w:t>
            </w:r>
            <w:r w:rsidRPr="00EA7BC6">
              <w:rPr>
                <w:rFonts w:cs="B Zar"/>
                <w:b/>
                <w:bCs/>
                <w:noProof/>
                <w:sz w:val="20"/>
                <w:szCs w:val="20"/>
                <w:rtl/>
              </w:rPr>
              <w:t xml:space="preserve"> </w:t>
            </w:r>
            <w:r w:rsidRPr="00EA7BC6">
              <w:rPr>
                <w:rFonts w:cs="B Zar" w:hint="eastAsia"/>
                <w:b/>
                <w:bCs/>
                <w:noProof/>
                <w:sz w:val="20"/>
                <w:szCs w:val="20"/>
                <w:rtl/>
              </w:rPr>
              <w:t>يک</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موارد</w:t>
            </w:r>
            <w:r w:rsidRPr="00EA7BC6">
              <w:rPr>
                <w:rFonts w:cs="B Zar"/>
                <w:b/>
                <w:bCs/>
                <w:noProof/>
                <w:sz w:val="20"/>
                <w:szCs w:val="20"/>
                <w:rtl/>
              </w:rPr>
              <w:t xml:space="preserve"> </w:t>
            </w:r>
            <w:r w:rsidRPr="00EA7BC6">
              <w:rPr>
                <w:rFonts w:cs="B Zar" w:hint="eastAsia"/>
                <w:b/>
                <w:bCs/>
                <w:noProof/>
                <w:sz w:val="20"/>
                <w:szCs w:val="20"/>
                <w:rtl/>
              </w:rPr>
              <w:t>ستون</w:t>
            </w:r>
            <w:r w:rsidRPr="00EA7BC6">
              <w:rPr>
                <w:rFonts w:cs="B Zar"/>
                <w:b/>
                <w:bCs/>
                <w:noProof/>
                <w:sz w:val="20"/>
                <w:szCs w:val="20"/>
                <w:rtl/>
              </w:rPr>
              <w:t xml:space="preserve"> "</w:t>
            </w:r>
            <w:r w:rsidRPr="00EA7BC6">
              <w:rPr>
                <w:rFonts w:cs="B Zar" w:hint="eastAsia"/>
                <w:b/>
                <w:bCs/>
                <w:noProof/>
                <w:sz w:val="20"/>
                <w:szCs w:val="20"/>
                <w:rtl/>
              </w:rPr>
              <w:t>الف</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يکي</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موارد</w:t>
            </w:r>
            <w:r w:rsidRPr="00EA7BC6">
              <w:rPr>
                <w:rFonts w:cs="B Zar"/>
                <w:b/>
                <w:bCs/>
                <w:noProof/>
                <w:sz w:val="20"/>
                <w:szCs w:val="20"/>
                <w:rtl/>
              </w:rPr>
              <w:t xml:space="preserve"> </w:t>
            </w:r>
            <w:r w:rsidRPr="00EA7BC6">
              <w:rPr>
                <w:rFonts w:cs="B Zar" w:hint="eastAsia"/>
                <w:b/>
                <w:bCs/>
                <w:noProof/>
                <w:sz w:val="20"/>
                <w:szCs w:val="20"/>
                <w:rtl/>
              </w:rPr>
              <w:t>ستون</w:t>
            </w:r>
            <w:r w:rsidRPr="00EA7BC6">
              <w:rPr>
                <w:rFonts w:cs="B Zar" w:hint="cs"/>
                <w:b/>
                <w:bCs/>
                <w:noProof/>
                <w:sz w:val="20"/>
                <w:szCs w:val="20"/>
                <w:rtl/>
              </w:rPr>
              <w:t xml:space="preserve"> </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ارتباط</w:t>
            </w:r>
            <w:r w:rsidRPr="00EA7BC6">
              <w:rPr>
                <w:rFonts w:cs="B Zar"/>
                <w:b/>
                <w:bCs/>
                <w:noProof/>
                <w:sz w:val="20"/>
                <w:szCs w:val="20"/>
                <w:rtl/>
              </w:rPr>
              <w:t xml:space="preserve"> </w:t>
            </w:r>
            <w:r w:rsidRPr="00EA7BC6">
              <w:rPr>
                <w:rFonts w:cs="B Zar" w:hint="eastAsia"/>
                <w:b/>
                <w:bCs/>
                <w:noProof/>
                <w:sz w:val="20"/>
                <w:szCs w:val="20"/>
                <w:rtl/>
              </w:rPr>
              <w:t>منطقي</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hint="cs"/>
                <w:b/>
                <w:bCs/>
                <w:noProof/>
                <w:sz w:val="20"/>
                <w:szCs w:val="20"/>
                <w:rtl/>
              </w:rPr>
              <w:t xml:space="preserve"> </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دا</w:t>
            </w:r>
            <w:r w:rsidRPr="00EA7BC6">
              <w:rPr>
                <w:rFonts w:cs="B Zar"/>
                <w:b/>
                <w:bCs/>
                <w:noProof/>
                <w:sz w:val="20"/>
                <w:szCs w:val="20"/>
                <w:rtl/>
              </w:rPr>
              <w:t xml:space="preserve"> </w:t>
            </w:r>
            <w:r w:rsidRPr="00EA7BC6">
              <w:rPr>
                <w:rFonts w:cs="B Zar" w:hint="eastAsia"/>
                <w:b/>
                <w:bCs/>
                <w:noProof/>
                <w:sz w:val="20"/>
                <w:szCs w:val="20"/>
                <w:rtl/>
              </w:rPr>
              <w:t>كن</w:t>
            </w:r>
            <w:r w:rsidRPr="00EA7BC6">
              <w:rPr>
                <w:rFonts w:cs="B Zar" w:hint="cs"/>
                <w:b/>
                <w:bCs/>
                <w:noProof/>
                <w:sz w:val="20"/>
                <w:szCs w:val="20"/>
                <w:rtl/>
              </w:rPr>
              <w:t>ی</w:t>
            </w:r>
            <w:r w:rsidRPr="00EA7BC6">
              <w:rPr>
                <w:rFonts w:cs="B Zar" w:hint="eastAsia"/>
                <w:b/>
                <w:bCs/>
                <w:noProof/>
                <w:sz w:val="20"/>
                <w:szCs w:val="20"/>
                <w:rtl/>
              </w:rPr>
              <w:t>د</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ستون</w:t>
            </w:r>
            <w:r w:rsidRPr="00EA7BC6">
              <w:rPr>
                <w:rFonts w:cs="B Zar"/>
                <w:b/>
                <w:bCs/>
                <w:noProof/>
                <w:sz w:val="20"/>
                <w:szCs w:val="20"/>
                <w:rtl/>
              </w:rPr>
              <w:t xml:space="preserve"> " </w:t>
            </w:r>
            <w:r w:rsidRPr="00EA7BC6">
              <w:rPr>
                <w:rFonts w:cs="B Zar" w:hint="eastAsia"/>
                <w:b/>
                <w:bCs/>
                <w:noProof/>
                <w:sz w:val="20"/>
                <w:szCs w:val="20"/>
                <w:rtl/>
              </w:rPr>
              <w:t>ب</w:t>
            </w:r>
            <w:r w:rsidRPr="00EA7BC6">
              <w:rPr>
                <w:rFonts w:cs="B Zar"/>
                <w:b/>
                <w:bCs/>
                <w:noProof/>
                <w:sz w:val="20"/>
                <w:szCs w:val="20"/>
                <w:rtl/>
              </w:rPr>
              <w:t xml:space="preserve">" </w:t>
            </w:r>
            <w:r w:rsidRPr="00EA7BC6">
              <w:rPr>
                <w:rFonts w:cs="B Zar" w:hint="eastAsia"/>
                <w:b/>
                <w:bCs/>
                <w:noProof/>
                <w:sz w:val="20"/>
                <w:szCs w:val="20"/>
                <w:rtl/>
              </w:rPr>
              <w:t>يک</w:t>
            </w:r>
            <w:r w:rsidRPr="00EA7BC6">
              <w:rPr>
                <w:rFonts w:cs="B Zar"/>
                <w:b/>
                <w:bCs/>
                <w:noProof/>
                <w:sz w:val="20"/>
                <w:szCs w:val="20"/>
                <w:rtl/>
              </w:rPr>
              <w:t xml:space="preserve"> </w:t>
            </w:r>
            <w:r w:rsidRPr="00EA7BC6">
              <w:rPr>
                <w:rFonts w:cs="B Zar" w:hint="eastAsia"/>
                <w:b/>
                <w:bCs/>
                <w:noProof/>
                <w:sz w:val="20"/>
                <w:szCs w:val="20"/>
                <w:rtl/>
              </w:rPr>
              <w:t>مورد</w:t>
            </w:r>
            <w:r w:rsidRPr="00EA7BC6">
              <w:rPr>
                <w:rFonts w:cs="B Zar"/>
                <w:b/>
                <w:bCs/>
                <w:noProof/>
                <w:sz w:val="20"/>
                <w:szCs w:val="20"/>
                <w:rtl/>
              </w:rPr>
              <w:t xml:space="preserve"> </w:t>
            </w:r>
            <w:r w:rsidRPr="00EA7BC6">
              <w:rPr>
                <w:rFonts w:cs="B Zar" w:hint="eastAsia"/>
                <w:b/>
                <w:bCs/>
                <w:noProof/>
                <w:sz w:val="20"/>
                <w:szCs w:val="20"/>
                <w:rtl/>
              </w:rPr>
              <w:t>اضافه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r w:rsidRPr="00EA7BC6">
              <w:rPr>
                <w:rFonts w:cs="B Zar" w:hint="cs"/>
                <w:b/>
                <w:bCs/>
                <w:noProof/>
                <w:sz w:val="20"/>
                <w:szCs w:val="20"/>
                <w:rtl/>
              </w:rPr>
              <w:t>)</w:t>
            </w:r>
          </w:p>
          <w:tbl>
            <w:tblPr>
              <w:tblStyle w:val="TableGrid"/>
              <w:bidiVisual/>
              <w:tblW w:w="0" w:type="auto"/>
              <w:jc w:val="center"/>
              <w:tblLook w:val="04A0" w:firstRow="1" w:lastRow="0" w:firstColumn="1" w:lastColumn="0" w:noHBand="0" w:noVBand="1"/>
            </w:tblPr>
            <w:tblGrid>
              <w:gridCol w:w="6265"/>
              <w:gridCol w:w="1984"/>
            </w:tblGrid>
            <w:tr w:rsidR="003E7CB6" w14:paraId="4F52669E" w14:textId="77777777" w:rsidTr="00AF2AD2">
              <w:trPr>
                <w:jc w:val="center"/>
              </w:trPr>
              <w:tc>
                <w:tcPr>
                  <w:tcW w:w="6265" w:type="dxa"/>
                  <w:shd w:val="clear" w:color="auto" w:fill="D9D9D9" w:themeFill="background1" w:themeFillShade="D9"/>
                </w:tcPr>
                <w:p w14:paraId="1873DFC2" w14:textId="77777777" w:rsidR="00EA7BC6" w:rsidRPr="00EA7BC6" w:rsidRDefault="00000000" w:rsidP="00EA7BC6">
                  <w:pPr>
                    <w:tabs>
                      <w:tab w:val="right" w:pos="8348"/>
                    </w:tabs>
                    <w:jc w:val="center"/>
                    <w:rPr>
                      <w:rFonts w:cs="B Zar"/>
                      <w:b/>
                      <w:bCs/>
                      <w:noProof/>
                      <w:sz w:val="20"/>
                      <w:szCs w:val="20"/>
                      <w:rtl/>
                    </w:rPr>
                  </w:pPr>
                  <w:r w:rsidRPr="00EA7BC6">
                    <w:rPr>
                      <w:rFonts w:cs="B Zar" w:hint="eastAsia"/>
                      <w:b/>
                      <w:bCs/>
                      <w:noProof/>
                      <w:sz w:val="20"/>
                      <w:szCs w:val="20"/>
                      <w:rtl/>
                    </w:rPr>
                    <w:t>ستون</w:t>
                  </w:r>
                  <w:r w:rsidRPr="00EA7BC6">
                    <w:rPr>
                      <w:rFonts w:cs="B Zar"/>
                      <w:b/>
                      <w:bCs/>
                      <w:noProof/>
                      <w:sz w:val="20"/>
                      <w:szCs w:val="20"/>
                      <w:rtl/>
                    </w:rPr>
                    <w:t xml:space="preserve"> " </w:t>
                  </w:r>
                  <w:r w:rsidRPr="00EA7BC6">
                    <w:rPr>
                      <w:rFonts w:cs="B Zar" w:hint="eastAsia"/>
                      <w:b/>
                      <w:bCs/>
                      <w:noProof/>
                      <w:sz w:val="20"/>
                      <w:szCs w:val="20"/>
                      <w:rtl/>
                    </w:rPr>
                    <w:t>الف</w:t>
                  </w:r>
                  <w:r w:rsidRPr="00EA7BC6">
                    <w:rPr>
                      <w:rFonts w:cs="B Zar"/>
                      <w:b/>
                      <w:bCs/>
                      <w:noProof/>
                      <w:sz w:val="20"/>
                      <w:szCs w:val="20"/>
                      <w:rtl/>
                    </w:rPr>
                    <w:t>"</w:t>
                  </w:r>
                </w:p>
              </w:tc>
              <w:tc>
                <w:tcPr>
                  <w:tcW w:w="1984" w:type="dxa"/>
                  <w:shd w:val="clear" w:color="auto" w:fill="D9D9D9" w:themeFill="background1" w:themeFillShade="D9"/>
                </w:tcPr>
                <w:p w14:paraId="305BDDA2" w14:textId="77777777" w:rsidR="00EA7BC6" w:rsidRPr="00EA7BC6" w:rsidRDefault="00000000" w:rsidP="00EA7BC6">
                  <w:pPr>
                    <w:tabs>
                      <w:tab w:val="right" w:pos="8348"/>
                    </w:tabs>
                    <w:jc w:val="center"/>
                    <w:rPr>
                      <w:rFonts w:cs="B Zar"/>
                      <w:b/>
                      <w:bCs/>
                      <w:noProof/>
                      <w:sz w:val="20"/>
                      <w:szCs w:val="20"/>
                      <w:rtl/>
                    </w:rPr>
                  </w:pP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b/>
                      <w:bCs/>
                      <w:noProof/>
                      <w:sz w:val="20"/>
                      <w:szCs w:val="20"/>
                      <w:rtl/>
                    </w:rPr>
                    <w:t>"</w:t>
                  </w:r>
                </w:p>
              </w:tc>
            </w:tr>
            <w:tr w:rsidR="003E7CB6" w14:paraId="22005113" w14:textId="77777777" w:rsidTr="00AF2AD2">
              <w:trPr>
                <w:jc w:val="center"/>
              </w:trPr>
              <w:tc>
                <w:tcPr>
                  <w:tcW w:w="6265" w:type="dxa"/>
                </w:tcPr>
                <w:p w14:paraId="2737A247" w14:textId="77777777" w:rsidR="00EA7BC6" w:rsidRPr="00EA7BC6" w:rsidRDefault="00000000" w:rsidP="00EA7BC6">
                  <w:pPr>
                    <w:tabs>
                      <w:tab w:val="right" w:pos="8348"/>
                    </w:tabs>
                    <w:rPr>
                      <w:rFonts w:cs="B Zar"/>
                      <w:b/>
                      <w:bCs/>
                      <w:noProof/>
                      <w:sz w:val="20"/>
                      <w:szCs w:val="20"/>
                      <w:rtl/>
                    </w:rPr>
                  </w:pPr>
                  <w:r w:rsidRPr="00EA7BC6">
                    <w:rPr>
                      <w:rFonts w:cs="B Zar" w:hint="cs"/>
                      <w:b/>
                      <w:bCs/>
                      <w:noProof/>
                      <w:sz w:val="20"/>
                      <w:szCs w:val="20"/>
                      <w:rtl/>
                    </w:rPr>
                    <w:t>1-</w:t>
                  </w:r>
                  <w:r w:rsidRPr="00EA7BC6">
                    <w:rPr>
                      <w:rFonts w:cs="B Zar" w:hint="cs"/>
                      <w:b/>
                      <w:bCs/>
                      <w:noProof/>
                      <w:sz w:val="20"/>
                      <w:szCs w:val="20"/>
                      <w:highlight w:val="yellow"/>
                      <w:rtl/>
                    </w:rPr>
                    <w:t xml:space="preserve"> فعالیت 2:</w:t>
                  </w:r>
                  <w:r w:rsidRPr="00EA7BC6">
                    <w:rPr>
                      <w:rFonts w:cs="B Zar" w:hint="cs"/>
                      <w:b/>
                      <w:bCs/>
                      <w:noProof/>
                      <w:sz w:val="20"/>
                      <w:szCs w:val="20"/>
                      <w:rtl/>
                    </w:rPr>
                    <w:t xml:space="preserve"> </w:t>
                  </w:r>
                  <w:r w:rsidRPr="00EA7BC6">
                    <w:rPr>
                      <w:rFonts w:cs="B Zar" w:hint="eastAsia"/>
                      <w:b/>
                      <w:bCs/>
                      <w:noProof/>
                      <w:sz w:val="20"/>
                      <w:szCs w:val="20"/>
                      <w:rtl/>
                    </w:rPr>
                    <w:t>پروانه</w:t>
                  </w:r>
                  <w:r w:rsidRPr="00EA7BC6">
                    <w:rPr>
                      <w:rFonts w:cs="B Zar"/>
                      <w:b/>
                      <w:bCs/>
                      <w:noProof/>
                      <w:sz w:val="20"/>
                      <w:szCs w:val="20"/>
                      <w:rtl/>
                    </w:rPr>
                    <w:t xml:space="preserve"> </w:t>
                  </w:r>
                  <w:r w:rsidRPr="00EA7BC6">
                    <w:rPr>
                      <w:rFonts w:cs="B Zar" w:hint="eastAsia"/>
                      <w:b/>
                      <w:bCs/>
                      <w:noProof/>
                      <w:sz w:val="20"/>
                      <w:szCs w:val="20"/>
                      <w:rtl/>
                    </w:rPr>
                    <w:t>مونارک</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بلع</w:t>
                  </w:r>
                  <w:r w:rsidRPr="00EA7BC6">
                    <w:rPr>
                      <w:rFonts w:cs="B Zar" w:hint="cs"/>
                      <w:b/>
                      <w:bCs/>
                      <w:noProof/>
                      <w:sz w:val="20"/>
                      <w:szCs w:val="20"/>
                      <w:rtl/>
                    </w:rPr>
                    <w:t>ی</w:t>
                  </w:r>
                  <w:r w:rsidRPr="00EA7BC6">
                    <w:rPr>
                      <w:rFonts w:cs="B Zar" w:hint="eastAsia"/>
                      <w:b/>
                      <w:bCs/>
                      <w:noProof/>
                      <w:sz w:val="20"/>
                      <w:szCs w:val="20"/>
                      <w:rtl/>
                    </w:rPr>
                    <w:t>ده</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دچار</w:t>
                  </w:r>
                  <w:r w:rsidRPr="00EA7BC6">
                    <w:rPr>
                      <w:rFonts w:cs="B Zar"/>
                      <w:b/>
                      <w:bCs/>
                      <w:noProof/>
                      <w:sz w:val="20"/>
                      <w:szCs w:val="20"/>
                      <w:rtl/>
                    </w:rPr>
                    <w:t xml:space="preserve"> </w:t>
                  </w:r>
                  <w:r w:rsidRPr="00EA7BC6">
                    <w:rPr>
                      <w:rFonts w:cs="B Zar" w:hint="eastAsia"/>
                      <w:b/>
                      <w:bCs/>
                      <w:noProof/>
                      <w:sz w:val="20"/>
                      <w:szCs w:val="20"/>
                      <w:rtl/>
                    </w:rPr>
                    <w:t>تهوع</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 xml:space="preserve">. </w:t>
                  </w:r>
                  <w:r w:rsidRPr="00EA7BC6">
                    <w:rPr>
                      <w:rFonts w:cs="B Zar" w:hint="eastAsia"/>
                      <w:b/>
                      <w:bCs/>
                      <w:noProof/>
                      <w:sz w:val="20"/>
                      <w:szCs w:val="20"/>
                      <w:rtl/>
                    </w:rPr>
                    <w:t>پس</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چن</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تجربه</w:t>
                  </w:r>
                  <w:r w:rsidRPr="00EA7BC6">
                    <w:rPr>
                      <w:rFonts w:cs="B Zar" w:hint="cs"/>
                      <w:b/>
                      <w:bCs/>
                      <w:noProof/>
                      <w:sz w:val="20"/>
                      <w:szCs w:val="20"/>
                      <w:rtl/>
                    </w:rPr>
                    <w:t xml:space="preserve"> </w:t>
                  </w:r>
                  <w:r w:rsidRPr="00EA7BC6">
                    <w:rPr>
                      <w:rFonts w:cs="B Zar" w:hint="eastAsia"/>
                      <w:b/>
                      <w:bCs/>
                      <w:noProof/>
                      <w:sz w:val="20"/>
                      <w:szCs w:val="20"/>
                      <w:rtl/>
                    </w:rPr>
                    <w:t>هايي</w:t>
                  </w:r>
                  <w:r w:rsidRPr="00EA7BC6">
                    <w:rPr>
                      <w:rFonts w:cs="B Zar" w:hint="cs"/>
                      <w:b/>
                      <w:bCs/>
                      <w:noProof/>
                      <w:sz w:val="20"/>
                      <w:szCs w:val="20"/>
                      <w:rtl/>
                    </w:rPr>
                    <w:t xml:space="preserve"> </w:t>
                  </w:r>
                  <w:r w:rsidRPr="00EA7BC6">
                    <w:rPr>
                      <w:rFonts w:cs="B Zar" w:hint="eastAsia"/>
                      <w:b/>
                      <w:bCs/>
                      <w:noProof/>
                      <w:sz w:val="20"/>
                      <w:szCs w:val="20"/>
                      <w:rtl/>
                    </w:rPr>
                    <w:t>پرنده</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آموزد</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اين</w:t>
                  </w:r>
                  <w:r w:rsidRPr="00EA7BC6">
                    <w:rPr>
                      <w:rFonts w:cs="B Zar"/>
                      <w:b/>
                      <w:bCs/>
                      <w:noProof/>
                      <w:sz w:val="20"/>
                      <w:szCs w:val="20"/>
                      <w:rtl/>
                    </w:rPr>
                    <w:t xml:space="preserve"> </w:t>
                  </w:r>
                  <w:r w:rsidRPr="00EA7BC6">
                    <w:rPr>
                      <w:rFonts w:cs="B Zar" w:hint="eastAsia"/>
                      <w:b/>
                      <w:bCs/>
                      <w:noProof/>
                      <w:sz w:val="20"/>
                      <w:szCs w:val="20"/>
                      <w:rtl/>
                    </w:rPr>
                    <w:t>حشره</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نبايد</w:t>
                  </w:r>
                  <w:r w:rsidRPr="00EA7BC6">
                    <w:rPr>
                      <w:rFonts w:cs="B Zar"/>
                      <w:b/>
                      <w:bCs/>
                      <w:noProof/>
                      <w:sz w:val="20"/>
                      <w:szCs w:val="20"/>
                      <w:rtl/>
                    </w:rPr>
                    <w:t xml:space="preserve"> </w:t>
                  </w:r>
                  <w:r w:rsidRPr="00EA7BC6">
                    <w:rPr>
                      <w:rFonts w:cs="B Zar" w:hint="eastAsia"/>
                      <w:b/>
                      <w:bCs/>
                      <w:noProof/>
                      <w:sz w:val="20"/>
                      <w:szCs w:val="20"/>
                      <w:rtl/>
                    </w:rPr>
                    <w:t>بخورد</w:t>
                  </w:r>
                  <w:r w:rsidRPr="00EA7BC6">
                    <w:rPr>
                      <w:rFonts w:cs="B Zar"/>
                      <w:b/>
                      <w:bCs/>
                      <w:noProof/>
                      <w:sz w:val="20"/>
                      <w:szCs w:val="20"/>
                      <w:rtl/>
                    </w:rPr>
                    <w:t xml:space="preserve"> .</w:t>
                  </w:r>
                </w:p>
              </w:tc>
              <w:tc>
                <w:tcPr>
                  <w:tcW w:w="1984" w:type="dxa"/>
                </w:tcPr>
                <w:p w14:paraId="1C594055" w14:textId="77777777" w:rsidR="00EA7BC6" w:rsidRPr="00EA7BC6" w:rsidRDefault="00000000" w:rsidP="00EA7BC6">
                  <w:pPr>
                    <w:tabs>
                      <w:tab w:val="right" w:pos="8348"/>
                    </w:tabs>
                    <w:rPr>
                      <w:rFonts w:cs="B Zar"/>
                      <w:b/>
                      <w:bCs/>
                      <w:noProof/>
                      <w:sz w:val="20"/>
                      <w:szCs w:val="20"/>
                      <w:rtl/>
                    </w:rPr>
                  </w:pPr>
                  <w:r w:rsidRPr="00EA7BC6">
                    <w:rPr>
                      <w:rFonts w:cs="B Zar" w:hint="eastAsia"/>
                      <w:b/>
                      <w:bCs/>
                      <w:noProof/>
                      <w:sz w:val="20"/>
                      <w:szCs w:val="20"/>
                      <w:rtl/>
                    </w:rPr>
                    <w:t>الف</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حل</w:t>
                  </w:r>
                  <w:r w:rsidRPr="00EA7BC6">
                    <w:rPr>
                      <w:rFonts w:cs="B Zar"/>
                      <w:b/>
                      <w:bCs/>
                      <w:noProof/>
                      <w:sz w:val="20"/>
                      <w:szCs w:val="20"/>
                      <w:rtl/>
                    </w:rPr>
                    <w:t xml:space="preserve"> </w:t>
                  </w:r>
                  <w:r w:rsidRPr="00EA7BC6">
                    <w:rPr>
                      <w:rFonts w:cs="B Zar" w:hint="eastAsia"/>
                      <w:b/>
                      <w:bCs/>
                      <w:noProof/>
                      <w:sz w:val="20"/>
                      <w:szCs w:val="20"/>
                      <w:rtl/>
                    </w:rPr>
                    <w:t>مسئله</w:t>
                  </w:r>
                </w:p>
                <w:p w14:paraId="2705BBBF" w14:textId="77777777" w:rsidR="00EA7BC6" w:rsidRPr="00EA7BC6" w:rsidRDefault="00EA7BC6" w:rsidP="00EA7BC6">
                  <w:pPr>
                    <w:tabs>
                      <w:tab w:val="right" w:pos="8348"/>
                    </w:tabs>
                    <w:rPr>
                      <w:rFonts w:cs="B Zar"/>
                      <w:b/>
                      <w:bCs/>
                      <w:noProof/>
                      <w:sz w:val="20"/>
                      <w:szCs w:val="20"/>
                      <w:rtl/>
                    </w:rPr>
                  </w:pPr>
                </w:p>
              </w:tc>
            </w:tr>
            <w:tr w:rsidR="003E7CB6" w14:paraId="20B4D289" w14:textId="77777777" w:rsidTr="00AF2AD2">
              <w:trPr>
                <w:jc w:val="center"/>
              </w:trPr>
              <w:tc>
                <w:tcPr>
                  <w:tcW w:w="6265" w:type="dxa"/>
                </w:tcPr>
                <w:p w14:paraId="013312B5" w14:textId="77777777" w:rsidR="00EA7BC6" w:rsidRPr="00EA7BC6" w:rsidRDefault="00000000" w:rsidP="00EA7BC6">
                  <w:pPr>
                    <w:tabs>
                      <w:tab w:val="right" w:pos="8348"/>
                    </w:tabs>
                    <w:rPr>
                      <w:rFonts w:cs="B Zar"/>
                      <w:b/>
                      <w:bCs/>
                      <w:noProof/>
                      <w:sz w:val="20"/>
                      <w:szCs w:val="20"/>
                      <w:rtl/>
                    </w:rPr>
                  </w:pPr>
                  <w:r w:rsidRPr="00EA7BC6">
                    <w:rPr>
                      <w:rFonts w:cs="B Zar"/>
                      <w:b/>
                      <w:bCs/>
                      <w:noProof/>
                      <w:sz w:val="20"/>
                      <w:szCs w:val="20"/>
                      <w:rtl/>
                    </w:rPr>
                    <w:t>2</w:t>
                  </w:r>
                  <w:r w:rsidRPr="00EA7BC6">
                    <w:rPr>
                      <w:rFonts w:cs="B Zar" w:hint="cs"/>
                      <w:b/>
                      <w:bCs/>
                      <w:noProof/>
                      <w:sz w:val="20"/>
                      <w:szCs w:val="20"/>
                      <w:rtl/>
                    </w:rPr>
                    <w:t xml:space="preserve">- </w:t>
                  </w:r>
                  <w:r w:rsidRPr="00EA7BC6">
                    <w:rPr>
                      <w:rFonts w:cs="B Zar" w:hint="eastAsia"/>
                      <w:b/>
                      <w:bCs/>
                      <w:noProof/>
                      <w:sz w:val="20"/>
                      <w:szCs w:val="20"/>
                      <w:rtl/>
                    </w:rPr>
                    <w:t>جوج</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پرندگان</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ديدن</w:t>
                  </w:r>
                  <w:r w:rsidRPr="00EA7BC6">
                    <w:rPr>
                      <w:rFonts w:cs="B Zar"/>
                      <w:b/>
                      <w:bCs/>
                      <w:noProof/>
                      <w:sz w:val="20"/>
                      <w:szCs w:val="20"/>
                      <w:rtl/>
                    </w:rPr>
                    <w:t xml:space="preserve"> </w:t>
                  </w:r>
                  <w:r w:rsidRPr="00EA7BC6">
                    <w:rPr>
                      <w:rFonts w:cs="B Zar" w:hint="eastAsia"/>
                      <w:b/>
                      <w:bCs/>
                      <w:noProof/>
                      <w:sz w:val="20"/>
                      <w:szCs w:val="20"/>
                      <w:rtl/>
                    </w:rPr>
                    <w:t>مکرر</w:t>
                  </w:r>
                  <w:r w:rsidRPr="00EA7BC6">
                    <w:rPr>
                      <w:rFonts w:cs="B Zar"/>
                      <w:b/>
                      <w:bCs/>
                      <w:noProof/>
                      <w:sz w:val="20"/>
                      <w:szCs w:val="20"/>
                      <w:rtl/>
                    </w:rPr>
                    <w:t xml:space="preserve"> </w:t>
                  </w:r>
                  <w:r w:rsidRPr="00EA7BC6">
                    <w:rPr>
                      <w:rFonts w:cs="B Zar" w:hint="eastAsia"/>
                      <w:b/>
                      <w:bCs/>
                      <w:noProof/>
                      <w:sz w:val="20"/>
                      <w:szCs w:val="20"/>
                      <w:rtl/>
                    </w:rPr>
                    <w:t>اجسام</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حال</w:t>
                  </w:r>
                  <w:r w:rsidRPr="00EA7BC6">
                    <w:rPr>
                      <w:rFonts w:cs="B Zar"/>
                      <w:b/>
                      <w:bCs/>
                      <w:noProof/>
                      <w:sz w:val="20"/>
                      <w:szCs w:val="20"/>
                      <w:rtl/>
                    </w:rPr>
                    <w:t xml:space="preserve"> </w:t>
                  </w:r>
                  <w:r w:rsidRPr="00EA7BC6">
                    <w:rPr>
                      <w:rFonts w:cs="B Zar" w:hint="eastAsia"/>
                      <w:b/>
                      <w:bCs/>
                      <w:noProof/>
                      <w:sz w:val="20"/>
                      <w:szCs w:val="20"/>
                      <w:rtl/>
                    </w:rPr>
                    <w:t>حركت</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مانند</w:t>
                  </w:r>
                  <w:r w:rsidRPr="00EA7BC6">
                    <w:rPr>
                      <w:rFonts w:cs="B Zar"/>
                      <w:b/>
                      <w:bCs/>
                      <w:noProof/>
                      <w:sz w:val="20"/>
                      <w:szCs w:val="20"/>
                      <w:rtl/>
                    </w:rPr>
                    <w:t xml:space="preserve"> </w:t>
                  </w:r>
                  <w:r w:rsidRPr="00EA7BC6">
                    <w:rPr>
                      <w:rFonts w:cs="B Zar" w:hint="eastAsia"/>
                      <w:b/>
                      <w:bCs/>
                      <w:noProof/>
                      <w:sz w:val="20"/>
                      <w:szCs w:val="20"/>
                      <w:rtl/>
                    </w:rPr>
                    <w:t>برگ</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حال</w:t>
                  </w:r>
                  <w:r w:rsidRPr="00EA7BC6">
                    <w:rPr>
                      <w:rFonts w:cs="B Zar" w:hint="cs"/>
                      <w:b/>
                      <w:bCs/>
                      <w:noProof/>
                      <w:sz w:val="20"/>
                      <w:szCs w:val="20"/>
                      <w:rtl/>
                    </w:rPr>
                    <w:t xml:space="preserve"> </w:t>
                  </w:r>
                  <w:r w:rsidRPr="00EA7BC6">
                    <w:rPr>
                      <w:rFonts w:cs="B Zar" w:hint="eastAsia"/>
                      <w:b/>
                      <w:bCs/>
                      <w:noProof/>
                      <w:sz w:val="20"/>
                      <w:szCs w:val="20"/>
                      <w:rtl/>
                    </w:rPr>
                    <w:t>افتادن</w:t>
                  </w:r>
                  <w:r w:rsidRPr="00EA7BC6">
                    <w:rPr>
                      <w:rFonts w:cs="B Zar"/>
                      <w:b/>
                      <w:bCs/>
                      <w:noProof/>
                      <w:sz w:val="20"/>
                      <w:szCs w:val="20"/>
                      <w:rtl/>
                    </w:rPr>
                    <w:t xml:space="preserve"> </w:t>
                  </w:r>
                  <w:r w:rsidRPr="00EA7BC6">
                    <w:rPr>
                      <w:rFonts w:cs="B Zar" w:hint="eastAsia"/>
                      <w:b/>
                      <w:bCs/>
                      <w:noProof/>
                      <w:sz w:val="20"/>
                      <w:szCs w:val="20"/>
                      <w:rtl/>
                    </w:rPr>
                    <w:t>ياد</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رند</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اين</w:t>
                  </w:r>
                  <w:r w:rsidRPr="00EA7BC6">
                    <w:rPr>
                      <w:rFonts w:cs="B Zar"/>
                      <w:b/>
                      <w:bCs/>
                      <w:noProof/>
                      <w:sz w:val="20"/>
                      <w:szCs w:val="20"/>
                      <w:rtl/>
                    </w:rPr>
                    <w:t xml:space="preserve"> </w:t>
                  </w:r>
                  <w:r w:rsidRPr="00EA7BC6">
                    <w:rPr>
                      <w:rFonts w:cs="B Zar" w:hint="eastAsia"/>
                      <w:b/>
                      <w:bCs/>
                      <w:noProof/>
                      <w:sz w:val="20"/>
                      <w:szCs w:val="20"/>
                      <w:rtl/>
                    </w:rPr>
                    <w:t>محرک</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b/>
                      <w:bCs/>
                      <w:noProof/>
                      <w:sz w:val="20"/>
                      <w:szCs w:val="20"/>
                      <w:rtl/>
                    </w:rPr>
                    <w:t xml:space="preserve"> </w:t>
                  </w:r>
                  <w:r w:rsidRPr="00EA7BC6">
                    <w:rPr>
                      <w:rFonts w:cs="B Zar" w:hint="eastAsia"/>
                      <w:b/>
                      <w:bCs/>
                      <w:noProof/>
                      <w:sz w:val="20"/>
                      <w:szCs w:val="20"/>
                      <w:rtl/>
                    </w:rPr>
                    <w:t>ندهند</w:t>
                  </w:r>
                  <w:r w:rsidRPr="00EA7BC6">
                    <w:rPr>
                      <w:rFonts w:cs="B Zar"/>
                      <w:b/>
                      <w:bCs/>
                      <w:noProof/>
                      <w:sz w:val="20"/>
                      <w:szCs w:val="20"/>
                      <w:rtl/>
                    </w:rPr>
                    <w:t xml:space="preserve"> .</w:t>
                  </w:r>
                </w:p>
              </w:tc>
              <w:tc>
                <w:tcPr>
                  <w:tcW w:w="1984" w:type="dxa"/>
                </w:tcPr>
                <w:p w14:paraId="1F616433" w14:textId="77777777" w:rsidR="00EA7BC6" w:rsidRPr="00EA7BC6" w:rsidRDefault="00000000" w:rsidP="00EA7BC6">
                  <w:pPr>
                    <w:tabs>
                      <w:tab w:val="right" w:pos="8348"/>
                    </w:tabs>
                    <w:rPr>
                      <w:rFonts w:cs="B Zar"/>
                      <w:b/>
                      <w:bCs/>
                      <w:noProof/>
                      <w:sz w:val="20"/>
                      <w:szCs w:val="20"/>
                      <w:rtl/>
                    </w:rPr>
                  </w:pPr>
                  <w:r w:rsidRPr="00EA7BC6">
                    <w:rPr>
                      <w:rFonts w:cs="B Zar" w:hint="eastAsia"/>
                      <w:b/>
                      <w:bCs/>
                      <w:noProof/>
                      <w:sz w:val="20"/>
                      <w:szCs w:val="20"/>
                      <w:rtl/>
                    </w:rPr>
                    <w:t>ب</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شرطي</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فعال</w:t>
                  </w:r>
                </w:p>
                <w:p w14:paraId="764DC614" w14:textId="77777777" w:rsidR="00EA7BC6" w:rsidRPr="00EA7BC6" w:rsidRDefault="00000000" w:rsidP="002D760F">
                  <w:pPr>
                    <w:tabs>
                      <w:tab w:val="right" w:pos="8348"/>
                    </w:tabs>
                    <w:rPr>
                      <w:rFonts w:cs="B Zar"/>
                      <w:b/>
                      <w:bCs/>
                      <w:noProof/>
                      <w:sz w:val="20"/>
                      <w:szCs w:val="20"/>
                      <w:rtl/>
                    </w:rPr>
                  </w:pPr>
                  <w:r w:rsidRPr="00EA7BC6">
                    <w:rPr>
                      <w:rFonts w:cs="B Zar" w:hint="cs"/>
                      <w:b/>
                      <w:bCs/>
                      <w:noProof/>
                      <w:sz w:val="20"/>
                      <w:szCs w:val="20"/>
                      <w:rtl/>
                    </w:rPr>
                    <w:t>(</w:t>
                  </w:r>
                  <w:r w:rsidRPr="00EA7BC6">
                    <w:rPr>
                      <w:rFonts w:cs="B Zar" w:hint="eastAsia"/>
                      <w:b/>
                      <w:bCs/>
                      <w:noProof/>
                      <w:sz w:val="20"/>
                      <w:szCs w:val="20"/>
                      <w:rtl/>
                    </w:rPr>
                    <w:t>آزمون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خطا</w:t>
                  </w:r>
                  <w:r w:rsidRPr="00EA7BC6">
                    <w:rPr>
                      <w:rFonts w:cs="B Zar" w:hint="cs"/>
                      <w:b/>
                      <w:bCs/>
                      <w:noProof/>
                      <w:sz w:val="20"/>
                      <w:szCs w:val="20"/>
                      <w:rtl/>
                    </w:rPr>
                    <w:t>)</w:t>
                  </w:r>
                </w:p>
              </w:tc>
            </w:tr>
            <w:tr w:rsidR="003E7CB6" w14:paraId="3D5D2C9D" w14:textId="77777777" w:rsidTr="00AF2AD2">
              <w:trPr>
                <w:jc w:val="center"/>
              </w:trPr>
              <w:tc>
                <w:tcPr>
                  <w:tcW w:w="6265" w:type="dxa"/>
                </w:tcPr>
                <w:p w14:paraId="53FD84CB" w14:textId="77777777" w:rsidR="00EA7BC6" w:rsidRPr="00EA7BC6" w:rsidRDefault="00000000" w:rsidP="00EA7BC6">
                  <w:pPr>
                    <w:tabs>
                      <w:tab w:val="right" w:pos="8348"/>
                    </w:tabs>
                    <w:rPr>
                      <w:rFonts w:cs="B Zar"/>
                      <w:b/>
                      <w:bCs/>
                      <w:noProof/>
                      <w:sz w:val="20"/>
                      <w:szCs w:val="20"/>
                      <w:rtl/>
                    </w:rPr>
                  </w:pPr>
                  <w:r w:rsidRPr="00EA7BC6">
                    <w:rPr>
                      <w:rFonts w:cs="B Zar"/>
                      <w:b/>
                      <w:bCs/>
                      <w:noProof/>
                      <w:sz w:val="20"/>
                      <w:szCs w:val="20"/>
                      <w:rtl/>
                    </w:rPr>
                    <w:t>3</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شامپانزه</w:t>
                  </w:r>
                  <w:r w:rsidR="002D760F">
                    <w:rPr>
                      <w:rFonts w:cs="B Zar" w:hint="cs"/>
                      <w:b/>
                      <w:bCs/>
                      <w:noProof/>
                      <w:sz w:val="20"/>
                      <w:szCs w:val="20"/>
                      <w:rtl/>
                    </w:rPr>
                    <w:t>‌</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برگ</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شاخ</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نازک</w:t>
                  </w:r>
                  <w:r w:rsidRPr="00EA7BC6">
                    <w:rPr>
                      <w:rFonts w:cs="B Zar"/>
                      <w:b/>
                      <w:bCs/>
                      <w:noProof/>
                      <w:sz w:val="20"/>
                      <w:szCs w:val="20"/>
                      <w:rtl/>
                    </w:rPr>
                    <w:t xml:space="preserve"> </w:t>
                  </w:r>
                  <w:r w:rsidRPr="00EA7BC6">
                    <w:rPr>
                      <w:rFonts w:cs="B Zar" w:hint="eastAsia"/>
                      <w:b/>
                      <w:bCs/>
                      <w:noProof/>
                      <w:sz w:val="20"/>
                      <w:szCs w:val="20"/>
                      <w:rtl/>
                    </w:rPr>
                    <w:t>درختان</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جدا</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كنند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درون</w:t>
                  </w:r>
                  <w:r w:rsidRPr="00EA7BC6">
                    <w:rPr>
                      <w:rFonts w:cs="B Zar" w:hint="cs"/>
                      <w:b/>
                      <w:bCs/>
                      <w:noProof/>
                      <w:sz w:val="20"/>
                      <w:szCs w:val="20"/>
                      <w:rtl/>
                    </w:rPr>
                    <w:t xml:space="preserve"> </w:t>
                  </w:r>
                  <w:r w:rsidRPr="00EA7BC6">
                    <w:rPr>
                      <w:rFonts w:cs="B Zar" w:hint="eastAsia"/>
                      <w:b/>
                      <w:bCs/>
                      <w:noProof/>
                      <w:sz w:val="20"/>
                      <w:szCs w:val="20"/>
                      <w:rtl/>
                    </w:rPr>
                    <w:t>لان</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موريانه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فرو</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برند</w:t>
                  </w:r>
                  <w:r w:rsidRPr="00EA7BC6">
                    <w:rPr>
                      <w:rFonts w:cs="B Zar"/>
                      <w:b/>
                      <w:bCs/>
                      <w:noProof/>
                      <w:sz w:val="20"/>
                      <w:szCs w:val="20"/>
                      <w:rtl/>
                    </w:rPr>
                    <w:t xml:space="preserve"> </w:t>
                  </w:r>
                  <w:r w:rsidRPr="00EA7BC6">
                    <w:rPr>
                      <w:rFonts w:cs="B Zar" w:hint="eastAsia"/>
                      <w:b/>
                      <w:bCs/>
                      <w:noProof/>
                      <w:sz w:val="20"/>
                      <w:szCs w:val="20"/>
                      <w:rtl/>
                    </w:rPr>
                    <w:t>تا</w:t>
                  </w:r>
                  <w:r w:rsidRPr="00EA7BC6">
                    <w:rPr>
                      <w:rFonts w:cs="B Zar"/>
                      <w:b/>
                      <w:bCs/>
                      <w:noProof/>
                      <w:sz w:val="20"/>
                      <w:szCs w:val="20"/>
                      <w:rtl/>
                    </w:rPr>
                    <w:t xml:space="preserve"> </w:t>
                  </w:r>
                  <w:r w:rsidRPr="00EA7BC6">
                    <w:rPr>
                      <w:rFonts w:cs="B Zar" w:hint="eastAsia"/>
                      <w:b/>
                      <w:bCs/>
                      <w:noProof/>
                      <w:sz w:val="20"/>
                      <w:szCs w:val="20"/>
                      <w:rtl/>
                    </w:rPr>
                    <w:t>موريانه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رون</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اورند</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بخورند</w:t>
                  </w:r>
                  <w:r w:rsidRPr="00EA7BC6">
                    <w:rPr>
                      <w:rFonts w:cs="B Zar"/>
                      <w:b/>
                      <w:bCs/>
                      <w:noProof/>
                      <w:sz w:val="20"/>
                      <w:szCs w:val="20"/>
                      <w:rtl/>
                    </w:rPr>
                    <w:t>.</w:t>
                  </w:r>
                </w:p>
              </w:tc>
              <w:tc>
                <w:tcPr>
                  <w:tcW w:w="1984" w:type="dxa"/>
                </w:tcPr>
                <w:p w14:paraId="3FDC5456" w14:textId="77777777" w:rsidR="00EA7BC6" w:rsidRPr="00EA7BC6" w:rsidRDefault="00000000" w:rsidP="00EA7BC6">
                  <w:pPr>
                    <w:tabs>
                      <w:tab w:val="right" w:pos="8348"/>
                    </w:tabs>
                    <w:rPr>
                      <w:rFonts w:cs="B Zar"/>
                      <w:b/>
                      <w:bCs/>
                      <w:noProof/>
                      <w:sz w:val="20"/>
                      <w:szCs w:val="20"/>
                      <w:rtl/>
                    </w:rPr>
                  </w:pPr>
                  <w:r w:rsidRPr="00EA7BC6">
                    <w:rPr>
                      <w:rFonts w:cs="B Zar" w:hint="eastAsia"/>
                      <w:b/>
                      <w:bCs/>
                      <w:noProof/>
                      <w:sz w:val="20"/>
                      <w:szCs w:val="20"/>
                      <w:rtl/>
                    </w:rPr>
                    <w:t>ج</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شرطي</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كلاس</w:t>
                  </w:r>
                  <w:r w:rsidRPr="00EA7BC6">
                    <w:rPr>
                      <w:rFonts w:cs="B Zar" w:hint="cs"/>
                      <w:b/>
                      <w:bCs/>
                      <w:noProof/>
                      <w:sz w:val="20"/>
                      <w:szCs w:val="20"/>
                      <w:rtl/>
                    </w:rPr>
                    <w:t>ی</w:t>
                  </w:r>
                  <w:r w:rsidRPr="00EA7BC6">
                    <w:rPr>
                      <w:rFonts w:cs="B Zar" w:hint="eastAsia"/>
                      <w:b/>
                      <w:bCs/>
                      <w:noProof/>
                      <w:sz w:val="20"/>
                      <w:szCs w:val="20"/>
                      <w:rtl/>
                    </w:rPr>
                    <w:t>ک</w:t>
                  </w:r>
                </w:p>
                <w:p w14:paraId="029C3300" w14:textId="77777777" w:rsidR="00EA7BC6" w:rsidRPr="00EA7BC6" w:rsidRDefault="00EA7BC6" w:rsidP="00EA7BC6">
                  <w:pPr>
                    <w:tabs>
                      <w:tab w:val="right" w:pos="8348"/>
                    </w:tabs>
                    <w:rPr>
                      <w:rFonts w:cs="B Zar"/>
                      <w:b/>
                      <w:bCs/>
                      <w:noProof/>
                      <w:sz w:val="20"/>
                      <w:szCs w:val="20"/>
                      <w:rtl/>
                    </w:rPr>
                  </w:pPr>
                </w:p>
              </w:tc>
            </w:tr>
            <w:tr w:rsidR="003E7CB6" w14:paraId="6A8932C4" w14:textId="77777777" w:rsidTr="00AF2AD2">
              <w:trPr>
                <w:jc w:val="center"/>
              </w:trPr>
              <w:tc>
                <w:tcPr>
                  <w:tcW w:w="6265" w:type="dxa"/>
                  <w:shd w:val="clear" w:color="auto" w:fill="D9D9D9" w:themeFill="background1" w:themeFillShade="D9"/>
                </w:tcPr>
                <w:p w14:paraId="3A8563EC" w14:textId="77777777" w:rsidR="00EA7BC6" w:rsidRPr="00EA7BC6" w:rsidRDefault="00EA7BC6" w:rsidP="00EA7BC6">
                  <w:pPr>
                    <w:tabs>
                      <w:tab w:val="right" w:pos="8348"/>
                    </w:tabs>
                    <w:rPr>
                      <w:rFonts w:cs="B Zar"/>
                      <w:b/>
                      <w:bCs/>
                      <w:noProof/>
                      <w:sz w:val="20"/>
                      <w:szCs w:val="20"/>
                      <w:rtl/>
                    </w:rPr>
                  </w:pPr>
                </w:p>
              </w:tc>
              <w:tc>
                <w:tcPr>
                  <w:tcW w:w="1984" w:type="dxa"/>
                </w:tcPr>
                <w:p w14:paraId="2A5719E5" w14:textId="77777777" w:rsidR="00EA7BC6" w:rsidRPr="00EA7BC6" w:rsidRDefault="00000000" w:rsidP="00EA7BC6">
                  <w:pPr>
                    <w:tabs>
                      <w:tab w:val="right" w:pos="8348"/>
                    </w:tabs>
                    <w:rPr>
                      <w:rFonts w:cs="B Zar"/>
                      <w:b/>
                      <w:bCs/>
                      <w:noProof/>
                      <w:sz w:val="20"/>
                      <w:szCs w:val="20"/>
                      <w:rtl/>
                    </w:rPr>
                  </w:pPr>
                  <w:r w:rsidRPr="00EA7BC6">
                    <w:rPr>
                      <w:rFonts w:cs="B Zar" w:hint="eastAsia"/>
                      <w:b/>
                      <w:bCs/>
                      <w:noProof/>
                      <w:sz w:val="20"/>
                      <w:szCs w:val="20"/>
                      <w:rtl/>
                    </w:rPr>
                    <w:t>د</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خوگ</w:t>
                  </w:r>
                  <w:r w:rsidRPr="00EA7BC6">
                    <w:rPr>
                      <w:rFonts w:cs="B Zar" w:hint="cs"/>
                      <w:b/>
                      <w:bCs/>
                      <w:noProof/>
                      <w:sz w:val="20"/>
                      <w:szCs w:val="20"/>
                      <w:rtl/>
                    </w:rPr>
                    <w:t>ی</w:t>
                  </w:r>
                  <w:r w:rsidRPr="00EA7BC6">
                    <w:rPr>
                      <w:rFonts w:cs="B Zar" w:hint="eastAsia"/>
                      <w:b/>
                      <w:bCs/>
                      <w:noProof/>
                      <w:sz w:val="20"/>
                      <w:szCs w:val="20"/>
                      <w:rtl/>
                    </w:rPr>
                    <w:t>ر</w:t>
                  </w:r>
                  <w:r w:rsidRPr="00EA7BC6">
                    <w:rPr>
                      <w:rFonts w:cs="B Zar" w:hint="cs"/>
                      <w:b/>
                      <w:bCs/>
                      <w:noProof/>
                      <w:sz w:val="20"/>
                      <w:szCs w:val="20"/>
                      <w:rtl/>
                    </w:rPr>
                    <w:t>ی(</w:t>
                  </w:r>
                  <w:r w:rsidRPr="00EA7BC6">
                    <w:rPr>
                      <w:rFonts w:cs="B Zar" w:hint="eastAsia"/>
                      <w:b/>
                      <w:bCs/>
                      <w:noProof/>
                      <w:sz w:val="20"/>
                      <w:szCs w:val="20"/>
                      <w:rtl/>
                    </w:rPr>
                    <w:t>عاد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hint="cs"/>
                      <w:b/>
                      <w:bCs/>
                      <w:noProof/>
                      <w:sz w:val="20"/>
                      <w:szCs w:val="20"/>
                      <w:rtl/>
                    </w:rPr>
                    <w:t>)</w:t>
                  </w:r>
                </w:p>
              </w:tc>
            </w:tr>
          </w:tbl>
          <w:p w14:paraId="2C6D7B78" w14:textId="77777777" w:rsidR="00EA7BC6" w:rsidRPr="00EA7BC6" w:rsidRDefault="00000000" w:rsidP="00EA7BC6">
            <w:pPr>
              <w:tabs>
                <w:tab w:val="right" w:pos="8348"/>
              </w:tabs>
              <w:rPr>
                <w:rFonts w:cs="B Zar"/>
                <w:noProof/>
                <w:sz w:val="20"/>
                <w:szCs w:val="20"/>
                <w:rtl/>
              </w:rPr>
            </w:pPr>
            <w:r w:rsidRPr="000D741F">
              <w:rPr>
                <w:rFonts w:cs="B Zar"/>
                <w:noProof/>
                <w:color w:val="0070C0"/>
                <w:sz w:val="20"/>
                <w:szCs w:val="20"/>
                <w:rtl/>
              </w:rPr>
              <w:t>1</w:t>
            </w:r>
            <w:r w:rsidRPr="000D741F">
              <w:rPr>
                <w:rFonts w:cs="B Zar" w:hint="cs"/>
                <w:noProof/>
                <w:color w:val="0070C0"/>
                <w:sz w:val="20"/>
                <w:szCs w:val="20"/>
                <w:rtl/>
              </w:rPr>
              <w:t>)</w:t>
            </w:r>
            <w:r w:rsidRPr="000D741F">
              <w:rPr>
                <w:rFonts w:cs="B Zar"/>
                <w:noProof/>
                <w:color w:val="0070C0"/>
                <w:sz w:val="20"/>
                <w:szCs w:val="20"/>
                <w:rtl/>
              </w:rPr>
              <w:t xml:space="preserve"> </w:t>
            </w:r>
            <w:r w:rsidRPr="000D741F">
              <w:rPr>
                <w:rFonts w:cs="B Zar" w:hint="eastAsia"/>
                <w:noProof/>
                <w:color w:val="0070C0"/>
                <w:sz w:val="20"/>
                <w:szCs w:val="20"/>
                <w:rtl/>
              </w:rPr>
              <w:t>ب</w:t>
            </w:r>
            <w:r w:rsidRPr="000D741F">
              <w:rPr>
                <w:rFonts w:cs="B Zar"/>
                <w:noProof/>
                <w:color w:val="0070C0"/>
                <w:sz w:val="20"/>
                <w:szCs w:val="20"/>
                <w:rtl/>
              </w:rPr>
              <w:t xml:space="preserve"> </w:t>
            </w:r>
            <w:r w:rsidRPr="000D741F">
              <w:rPr>
                <w:rFonts w:cs="B Zar" w:hint="cs"/>
                <w:noProof/>
                <w:color w:val="0070C0"/>
                <w:sz w:val="20"/>
                <w:szCs w:val="20"/>
                <w:rtl/>
              </w:rPr>
              <w:t>(</w:t>
            </w:r>
            <w:r w:rsidRPr="000D741F">
              <w:rPr>
                <w:rFonts w:cs="B Zar" w:hint="eastAsia"/>
                <w:noProof/>
                <w:color w:val="0070C0"/>
                <w:sz w:val="20"/>
                <w:szCs w:val="20"/>
                <w:rtl/>
              </w:rPr>
              <w:t>شرط</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شدن</w:t>
            </w:r>
            <w:r w:rsidRPr="000D741F">
              <w:rPr>
                <w:rFonts w:cs="B Zar"/>
                <w:noProof/>
                <w:color w:val="0070C0"/>
                <w:sz w:val="20"/>
                <w:szCs w:val="20"/>
                <w:rtl/>
              </w:rPr>
              <w:t xml:space="preserve"> </w:t>
            </w:r>
            <w:r w:rsidRPr="000D741F">
              <w:rPr>
                <w:rFonts w:cs="B Zar" w:hint="eastAsia"/>
                <w:noProof/>
                <w:color w:val="0070C0"/>
                <w:sz w:val="20"/>
                <w:szCs w:val="20"/>
                <w:rtl/>
              </w:rPr>
              <w:t>فعال</w:t>
            </w:r>
            <w:r w:rsidRPr="000D741F">
              <w:rPr>
                <w:rFonts w:cs="B Zar"/>
                <w:noProof/>
                <w:color w:val="0070C0"/>
                <w:sz w:val="20"/>
                <w:szCs w:val="20"/>
                <w:rtl/>
              </w:rPr>
              <w:t>)</w:t>
            </w:r>
            <w:r w:rsidRPr="000D741F">
              <w:rPr>
                <w:rFonts w:cs="B Zar" w:hint="cs"/>
                <w:noProof/>
                <w:color w:val="0070C0"/>
                <w:sz w:val="20"/>
                <w:szCs w:val="20"/>
                <w:rtl/>
              </w:rPr>
              <w:t xml:space="preserve">     </w:t>
            </w:r>
            <w:r w:rsidRPr="000D741F">
              <w:rPr>
                <w:rFonts w:cs="B Zar"/>
                <w:noProof/>
                <w:color w:val="0070C0"/>
                <w:sz w:val="20"/>
                <w:szCs w:val="20"/>
                <w:rtl/>
              </w:rPr>
              <w:t>2</w:t>
            </w:r>
            <w:r w:rsidRPr="000D741F">
              <w:rPr>
                <w:rFonts w:cs="B Zar" w:hint="cs"/>
                <w:noProof/>
                <w:color w:val="0070C0"/>
                <w:sz w:val="20"/>
                <w:szCs w:val="20"/>
                <w:rtl/>
              </w:rPr>
              <w:t>)</w:t>
            </w:r>
            <w:r w:rsidRPr="000D741F">
              <w:rPr>
                <w:rFonts w:cs="B Zar"/>
                <w:noProof/>
                <w:color w:val="0070C0"/>
                <w:sz w:val="20"/>
                <w:szCs w:val="20"/>
                <w:rtl/>
              </w:rPr>
              <w:t xml:space="preserve"> </w:t>
            </w:r>
            <w:r w:rsidRPr="000D741F">
              <w:rPr>
                <w:rFonts w:cs="B Zar" w:hint="eastAsia"/>
                <w:noProof/>
                <w:color w:val="0070C0"/>
                <w:sz w:val="20"/>
                <w:szCs w:val="20"/>
                <w:rtl/>
              </w:rPr>
              <w:t>د</w:t>
            </w:r>
            <w:r w:rsidRPr="000D741F">
              <w:rPr>
                <w:rFonts w:cs="B Zar"/>
                <w:noProof/>
                <w:color w:val="0070C0"/>
                <w:sz w:val="20"/>
                <w:szCs w:val="20"/>
                <w:rtl/>
              </w:rPr>
              <w:t xml:space="preserve"> </w:t>
            </w:r>
            <w:r w:rsidRPr="000D741F">
              <w:rPr>
                <w:rFonts w:cs="B Zar" w:hint="cs"/>
                <w:noProof/>
                <w:color w:val="0070C0"/>
                <w:sz w:val="20"/>
                <w:szCs w:val="20"/>
                <w:rtl/>
              </w:rPr>
              <w:t>(</w:t>
            </w:r>
            <w:r w:rsidRPr="000D741F">
              <w:rPr>
                <w:rFonts w:cs="B Zar" w:hint="eastAsia"/>
                <w:noProof/>
                <w:color w:val="0070C0"/>
                <w:sz w:val="20"/>
                <w:szCs w:val="20"/>
                <w:rtl/>
              </w:rPr>
              <w:t>خوگ</w:t>
            </w:r>
            <w:r w:rsidRPr="000D741F">
              <w:rPr>
                <w:rFonts w:cs="B Zar" w:hint="cs"/>
                <w:noProof/>
                <w:color w:val="0070C0"/>
                <w:sz w:val="20"/>
                <w:szCs w:val="20"/>
                <w:rtl/>
              </w:rPr>
              <w:t>ی</w:t>
            </w:r>
            <w:r w:rsidRPr="000D741F">
              <w:rPr>
                <w:rFonts w:cs="B Zar" w:hint="eastAsia"/>
                <w:noProof/>
                <w:color w:val="0070C0"/>
                <w:sz w:val="20"/>
                <w:szCs w:val="20"/>
                <w:rtl/>
              </w:rPr>
              <w:t>ر</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cs"/>
                <w:noProof/>
                <w:color w:val="0070C0"/>
                <w:sz w:val="20"/>
                <w:szCs w:val="20"/>
                <w:rtl/>
              </w:rPr>
              <w:t xml:space="preserve">           </w:t>
            </w:r>
            <w:r w:rsidRPr="000D741F">
              <w:rPr>
                <w:rFonts w:cs="B Zar"/>
                <w:noProof/>
                <w:color w:val="0070C0"/>
                <w:sz w:val="20"/>
                <w:szCs w:val="20"/>
                <w:rtl/>
              </w:rPr>
              <w:t>3</w:t>
            </w:r>
            <w:r w:rsidRPr="000D741F">
              <w:rPr>
                <w:rFonts w:cs="B Zar" w:hint="cs"/>
                <w:noProof/>
                <w:color w:val="0070C0"/>
                <w:sz w:val="20"/>
                <w:szCs w:val="20"/>
                <w:rtl/>
              </w:rPr>
              <w:t>)</w:t>
            </w:r>
            <w:r w:rsidRPr="000D741F">
              <w:rPr>
                <w:rFonts w:cs="B Zar"/>
                <w:noProof/>
                <w:color w:val="0070C0"/>
                <w:sz w:val="20"/>
                <w:szCs w:val="20"/>
                <w:rtl/>
              </w:rPr>
              <w:t xml:space="preserve"> </w:t>
            </w:r>
            <w:r w:rsidRPr="000D741F">
              <w:rPr>
                <w:rFonts w:cs="B Zar" w:hint="eastAsia"/>
                <w:noProof/>
                <w:color w:val="0070C0"/>
                <w:sz w:val="20"/>
                <w:szCs w:val="20"/>
                <w:rtl/>
              </w:rPr>
              <w:t>الف</w:t>
            </w:r>
            <w:r w:rsidRPr="000D741F">
              <w:rPr>
                <w:rFonts w:cs="B Zar"/>
                <w:noProof/>
                <w:color w:val="0070C0"/>
                <w:sz w:val="20"/>
                <w:szCs w:val="20"/>
                <w:rtl/>
              </w:rPr>
              <w:t xml:space="preserve"> </w:t>
            </w:r>
            <w:r w:rsidRPr="000D741F">
              <w:rPr>
                <w:rFonts w:cs="B Zar" w:hint="cs"/>
                <w:noProof/>
                <w:color w:val="0070C0"/>
                <w:sz w:val="20"/>
                <w:szCs w:val="20"/>
                <w:rtl/>
              </w:rPr>
              <w:t>(</w:t>
            </w:r>
            <w:r w:rsidRPr="000D741F">
              <w:rPr>
                <w:rFonts w:cs="B Zar" w:hint="eastAsia"/>
                <w:noProof/>
                <w:color w:val="0070C0"/>
                <w:sz w:val="20"/>
                <w:szCs w:val="20"/>
                <w:rtl/>
              </w:rPr>
              <w:t>حل</w:t>
            </w:r>
            <w:r w:rsidRPr="000D741F">
              <w:rPr>
                <w:rFonts w:cs="B Zar"/>
                <w:noProof/>
                <w:color w:val="0070C0"/>
                <w:sz w:val="20"/>
                <w:szCs w:val="20"/>
                <w:rtl/>
              </w:rPr>
              <w:t xml:space="preserve"> </w:t>
            </w:r>
            <w:r w:rsidRPr="000D741F">
              <w:rPr>
                <w:rFonts w:cs="B Zar" w:hint="eastAsia"/>
                <w:noProof/>
                <w:color w:val="0070C0"/>
                <w:sz w:val="20"/>
                <w:szCs w:val="20"/>
                <w:rtl/>
              </w:rPr>
              <w:t>مسئله</w:t>
            </w:r>
            <w:r w:rsidRPr="000D741F">
              <w:rPr>
                <w:rFonts w:cs="B Zar" w:hint="cs"/>
                <w:noProof/>
                <w:color w:val="0070C0"/>
                <w:sz w:val="20"/>
                <w:szCs w:val="20"/>
                <w:rtl/>
              </w:rPr>
              <w:t>)</w:t>
            </w:r>
          </w:p>
        </w:tc>
        <w:tc>
          <w:tcPr>
            <w:tcW w:w="1101" w:type="dxa"/>
          </w:tcPr>
          <w:p w14:paraId="7F268481"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10/1401</w:t>
            </w:r>
          </w:p>
        </w:tc>
        <w:tc>
          <w:tcPr>
            <w:tcW w:w="627" w:type="dxa"/>
          </w:tcPr>
          <w:p w14:paraId="03B647DF" w14:textId="77777777" w:rsidR="00EA7BC6" w:rsidRPr="00EA7BC6" w:rsidRDefault="00000000" w:rsidP="00EA7BC6">
            <w:pPr>
              <w:jc w:val="center"/>
              <w:rPr>
                <w:rFonts w:cs="B Zar"/>
                <w:b/>
                <w:bCs/>
                <w:sz w:val="20"/>
                <w:szCs w:val="20"/>
                <w:rtl/>
              </w:rPr>
            </w:pPr>
            <w:r w:rsidRPr="00EA7BC6">
              <w:rPr>
                <w:rFonts w:cs="B Zar" w:hint="cs"/>
                <w:b/>
                <w:bCs/>
                <w:sz w:val="20"/>
                <w:szCs w:val="20"/>
                <w:rtl/>
              </w:rPr>
              <w:t>75/0</w:t>
            </w:r>
          </w:p>
        </w:tc>
      </w:tr>
      <w:tr w:rsidR="003E7CB6" w14:paraId="7CE386A1" w14:textId="77777777" w:rsidTr="00D13F73">
        <w:tc>
          <w:tcPr>
            <w:tcW w:w="590" w:type="dxa"/>
          </w:tcPr>
          <w:p w14:paraId="4830B9D7" w14:textId="77777777" w:rsidR="00EA7BC6" w:rsidRDefault="00EA7BC6" w:rsidP="00EA7BC6">
            <w:pPr>
              <w:jc w:val="center"/>
              <w:rPr>
                <w:rFonts w:cs="B Zar"/>
                <w:b/>
                <w:bCs/>
                <w:sz w:val="20"/>
                <w:szCs w:val="20"/>
                <w:rtl/>
              </w:rPr>
            </w:pPr>
          </w:p>
          <w:p w14:paraId="10565796" w14:textId="77777777" w:rsidR="00196EC8" w:rsidRDefault="00196EC8" w:rsidP="00EA7BC6">
            <w:pPr>
              <w:jc w:val="center"/>
              <w:rPr>
                <w:rFonts w:cs="B Zar"/>
                <w:b/>
                <w:bCs/>
                <w:sz w:val="20"/>
                <w:szCs w:val="20"/>
                <w:rtl/>
              </w:rPr>
            </w:pPr>
          </w:p>
          <w:p w14:paraId="5B6ABDE1" w14:textId="77777777" w:rsidR="00196EC8" w:rsidRDefault="00196EC8" w:rsidP="00EA7BC6">
            <w:pPr>
              <w:jc w:val="center"/>
              <w:rPr>
                <w:rFonts w:cs="B Zar"/>
                <w:b/>
                <w:bCs/>
                <w:sz w:val="20"/>
                <w:szCs w:val="20"/>
                <w:rtl/>
              </w:rPr>
            </w:pPr>
          </w:p>
          <w:p w14:paraId="290336E8" w14:textId="77777777" w:rsidR="00196EC8" w:rsidRDefault="00000000" w:rsidP="00EA7BC6">
            <w:pPr>
              <w:jc w:val="center"/>
              <w:rPr>
                <w:rFonts w:cs="B Zar"/>
                <w:b/>
                <w:bCs/>
                <w:sz w:val="20"/>
                <w:szCs w:val="20"/>
                <w:rtl/>
              </w:rPr>
            </w:pPr>
            <w:r>
              <w:rPr>
                <w:rFonts w:cs="B Zar" w:hint="cs"/>
                <w:b/>
                <w:bCs/>
                <w:sz w:val="20"/>
                <w:szCs w:val="20"/>
                <w:rtl/>
              </w:rPr>
              <w:t>112</w:t>
            </w:r>
          </w:p>
          <w:p w14:paraId="7B5E37C5" w14:textId="77777777" w:rsidR="00196EC8" w:rsidRDefault="00196EC8" w:rsidP="00EA7BC6">
            <w:pPr>
              <w:jc w:val="center"/>
              <w:rPr>
                <w:rFonts w:cs="B Zar"/>
                <w:b/>
                <w:bCs/>
                <w:sz w:val="20"/>
                <w:szCs w:val="20"/>
                <w:rtl/>
              </w:rPr>
            </w:pPr>
          </w:p>
          <w:p w14:paraId="688E8A6F" w14:textId="77777777" w:rsidR="00196EC8" w:rsidRDefault="00000000" w:rsidP="00EA7BC6">
            <w:pPr>
              <w:jc w:val="center"/>
              <w:rPr>
                <w:rFonts w:cs="B Zar"/>
                <w:b/>
                <w:bCs/>
                <w:sz w:val="20"/>
                <w:szCs w:val="20"/>
                <w:rtl/>
              </w:rPr>
            </w:pPr>
            <w:r>
              <w:rPr>
                <w:rFonts w:cs="B Zar" w:hint="cs"/>
                <w:b/>
                <w:bCs/>
                <w:sz w:val="20"/>
                <w:szCs w:val="20"/>
                <w:rtl/>
              </w:rPr>
              <w:t>114</w:t>
            </w:r>
          </w:p>
          <w:p w14:paraId="3F61A68E" w14:textId="77777777" w:rsidR="00196EC8" w:rsidRDefault="00196EC8" w:rsidP="00EA7BC6">
            <w:pPr>
              <w:jc w:val="center"/>
              <w:rPr>
                <w:rFonts w:cs="B Zar"/>
                <w:b/>
                <w:bCs/>
                <w:sz w:val="20"/>
                <w:szCs w:val="20"/>
                <w:rtl/>
              </w:rPr>
            </w:pPr>
          </w:p>
          <w:p w14:paraId="203F7473" w14:textId="77777777" w:rsidR="00196EC8" w:rsidRDefault="00000000" w:rsidP="00EA7BC6">
            <w:pPr>
              <w:jc w:val="center"/>
              <w:rPr>
                <w:rFonts w:cs="B Zar"/>
                <w:b/>
                <w:bCs/>
                <w:sz w:val="20"/>
                <w:szCs w:val="20"/>
                <w:rtl/>
              </w:rPr>
            </w:pPr>
            <w:r>
              <w:rPr>
                <w:rFonts w:cs="B Zar" w:hint="cs"/>
                <w:b/>
                <w:bCs/>
                <w:sz w:val="20"/>
                <w:szCs w:val="20"/>
                <w:rtl/>
              </w:rPr>
              <w:t>113</w:t>
            </w:r>
          </w:p>
          <w:p w14:paraId="3D63119B" w14:textId="77777777" w:rsidR="00196EC8" w:rsidRDefault="00196EC8" w:rsidP="00EA7BC6">
            <w:pPr>
              <w:jc w:val="center"/>
              <w:rPr>
                <w:rFonts w:cs="B Zar"/>
                <w:b/>
                <w:bCs/>
                <w:sz w:val="20"/>
                <w:szCs w:val="20"/>
                <w:rtl/>
              </w:rPr>
            </w:pPr>
          </w:p>
          <w:p w14:paraId="1CA73922" w14:textId="77777777" w:rsidR="00196EC8" w:rsidRPr="00EA7BC6" w:rsidRDefault="00000000" w:rsidP="00EA7BC6">
            <w:pPr>
              <w:jc w:val="center"/>
              <w:rPr>
                <w:rFonts w:cs="B Zar"/>
                <w:b/>
                <w:bCs/>
                <w:sz w:val="20"/>
                <w:szCs w:val="20"/>
                <w:rtl/>
              </w:rPr>
            </w:pPr>
            <w:r>
              <w:rPr>
                <w:rFonts w:cs="B Zar" w:hint="cs"/>
                <w:b/>
                <w:bCs/>
                <w:sz w:val="20"/>
                <w:szCs w:val="20"/>
                <w:rtl/>
              </w:rPr>
              <w:t>113</w:t>
            </w:r>
          </w:p>
        </w:tc>
        <w:tc>
          <w:tcPr>
            <w:tcW w:w="8670" w:type="dxa"/>
          </w:tcPr>
          <w:p w14:paraId="56478E50" w14:textId="77777777" w:rsidR="00EA7BC6" w:rsidRPr="00EA7BC6" w:rsidRDefault="00000000" w:rsidP="00EA7BC6">
            <w:pPr>
              <w:tabs>
                <w:tab w:val="left" w:pos="4792"/>
                <w:tab w:val="left" w:pos="5280"/>
                <w:tab w:val="left" w:pos="7377"/>
              </w:tabs>
              <w:autoSpaceDE w:val="0"/>
              <w:autoSpaceDN w:val="0"/>
              <w:adjustRightInd w:val="0"/>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جدول</w:t>
            </w:r>
            <w:r w:rsidRPr="00EA7BC6">
              <w:rPr>
                <w:rFonts w:cs="B Zar"/>
                <w:b/>
                <w:bCs/>
                <w:noProof/>
                <w:sz w:val="20"/>
                <w:szCs w:val="20"/>
                <w:rtl/>
              </w:rPr>
              <w:t xml:space="preserve"> </w:t>
            </w:r>
            <w:r w:rsidRPr="00EA7BC6">
              <w:rPr>
                <w:rFonts w:cs="B Zar" w:hint="eastAsia"/>
                <w:b/>
                <w:bCs/>
                <w:noProof/>
                <w:sz w:val="20"/>
                <w:szCs w:val="20"/>
                <w:rtl/>
              </w:rPr>
              <w:t>ز</w:t>
            </w:r>
            <w:r w:rsidRPr="00EA7BC6">
              <w:rPr>
                <w:rFonts w:cs="B Zar" w:hint="cs"/>
                <w:b/>
                <w:bCs/>
                <w:noProof/>
                <w:sz w:val="20"/>
                <w:szCs w:val="20"/>
                <w:rtl/>
              </w:rPr>
              <w:t>ی</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هر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موارد</w:t>
            </w:r>
            <w:r w:rsidRPr="00EA7BC6">
              <w:rPr>
                <w:rFonts w:cs="B Zar"/>
                <w:b/>
                <w:bCs/>
                <w:noProof/>
                <w:sz w:val="20"/>
                <w:szCs w:val="20"/>
                <w:rtl/>
              </w:rPr>
              <w:t xml:space="preserve"> </w:t>
            </w:r>
            <w:r w:rsidRPr="00EA7BC6">
              <w:rPr>
                <w:rFonts w:cs="B Zar" w:hint="eastAsia"/>
                <w:b/>
                <w:bCs/>
                <w:noProof/>
                <w:sz w:val="20"/>
                <w:szCs w:val="20"/>
                <w:rtl/>
              </w:rPr>
              <w:t>ستون</w:t>
            </w:r>
            <w:r w:rsidRPr="00EA7BC6">
              <w:rPr>
                <w:rFonts w:cs="B Zar" w:hint="cs"/>
                <w:b/>
                <w:bCs/>
                <w:noProof/>
                <w:sz w:val="20"/>
                <w:szCs w:val="20"/>
                <w:rtl/>
              </w:rPr>
              <w:t xml:space="preserve"> « الف »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موارد</w:t>
            </w:r>
            <w:r w:rsidRPr="00EA7BC6">
              <w:rPr>
                <w:rFonts w:cs="B Zar"/>
                <w:b/>
                <w:bCs/>
                <w:noProof/>
                <w:sz w:val="20"/>
                <w:szCs w:val="20"/>
                <w:rtl/>
              </w:rPr>
              <w:t xml:space="preserve"> </w:t>
            </w:r>
            <w:r w:rsidRPr="00EA7BC6">
              <w:rPr>
                <w:rFonts w:cs="B Zar" w:hint="eastAsia"/>
                <w:b/>
                <w:bCs/>
                <w:noProof/>
                <w:sz w:val="20"/>
                <w:szCs w:val="20"/>
                <w:rtl/>
              </w:rPr>
              <w:t>ستون</w:t>
            </w:r>
            <w:r w:rsidRPr="00EA7BC6">
              <w:rPr>
                <w:rFonts w:cs="B Zar" w:hint="cs"/>
                <w:b/>
                <w:bCs/>
                <w:noProof/>
                <w:sz w:val="20"/>
                <w:szCs w:val="20"/>
                <w:rtl/>
              </w:rPr>
              <w:t xml:space="preserve"> « ب » </w:t>
            </w:r>
            <w:r w:rsidRPr="00EA7BC6">
              <w:rPr>
                <w:rFonts w:cs="B Zar" w:hint="eastAsia"/>
                <w:b/>
                <w:bCs/>
                <w:noProof/>
                <w:sz w:val="20"/>
                <w:szCs w:val="20"/>
                <w:rtl/>
              </w:rPr>
              <w:t>ارتباط</w:t>
            </w:r>
            <w:r w:rsidRPr="00EA7BC6">
              <w:rPr>
                <w:rFonts w:cs="B Zar"/>
                <w:b/>
                <w:bCs/>
                <w:noProof/>
                <w:sz w:val="20"/>
                <w:szCs w:val="20"/>
                <w:rtl/>
              </w:rPr>
              <w:t xml:space="preserve"> </w:t>
            </w:r>
            <w:r w:rsidRPr="00EA7BC6">
              <w:rPr>
                <w:rFonts w:cs="B Zar" w:hint="eastAsia"/>
                <w:b/>
                <w:bCs/>
                <w:noProof/>
                <w:sz w:val="20"/>
                <w:szCs w:val="20"/>
                <w:rtl/>
              </w:rPr>
              <w:t>منطق</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 xml:space="preserve">. </w:t>
            </w:r>
            <w:r w:rsidRPr="00EA7BC6">
              <w:rPr>
                <w:rFonts w:cs="B Zar" w:hint="eastAsia"/>
                <w:b/>
                <w:bCs/>
                <w:noProof/>
                <w:sz w:val="20"/>
                <w:szCs w:val="20"/>
                <w:rtl/>
              </w:rPr>
              <w:t>آنها</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دا</w:t>
            </w:r>
            <w:r w:rsidRPr="00EA7BC6">
              <w:rPr>
                <w:rFonts w:cs="B Zar"/>
                <w:b/>
                <w:bCs/>
                <w:noProof/>
                <w:sz w:val="20"/>
                <w:szCs w:val="20"/>
                <w:rtl/>
              </w:rPr>
              <w:t xml:space="preserve"> </w:t>
            </w:r>
            <w:r w:rsidRPr="00EA7BC6">
              <w:rPr>
                <w:rFonts w:cs="B Zar" w:hint="eastAsia"/>
                <w:b/>
                <w:bCs/>
                <w:noProof/>
                <w:sz w:val="20"/>
                <w:szCs w:val="20"/>
                <w:rtl/>
              </w:rPr>
              <w:t>کن</w:t>
            </w:r>
            <w:r w:rsidRPr="00EA7BC6">
              <w:rPr>
                <w:rFonts w:cs="B Zar" w:hint="cs"/>
                <w:b/>
                <w:bCs/>
                <w:noProof/>
                <w:sz w:val="20"/>
                <w:szCs w:val="20"/>
                <w:rtl/>
              </w:rPr>
              <w:t>ی</w:t>
            </w:r>
            <w:r w:rsidRPr="00EA7BC6">
              <w:rPr>
                <w:rFonts w:cs="B Zar" w:hint="eastAsia"/>
                <w:b/>
                <w:bCs/>
                <w:noProof/>
                <w:sz w:val="20"/>
                <w:szCs w:val="20"/>
                <w:rtl/>
              </w:rPr>
              <w:t>د</w:t>
            </w:r>
            <w:r w:rsidRPr="00EA7BC6">
              <w:rPr>
                <w:rFonts w:cs="B Zar" w:hint="cs"/>
                <w:b/>
                <w:bCs/>
                <w:noProof/>
                <w:sz w:val="20"/>
                <w:szCs w:val="20"/>
                <w:rtl/>
              </w:rPr>
              <w:t xml:space="preserve"> و بنویسید. (در ستون « ب » یک مورد اضافه است)</w:t>
            </w:r>
          </w:p>
          <w:tbl>
            <w:tblPr>
              <w:tblStyle w:val="TableGrid"/>
              <w:bidiVisual/>
              <w:tblW w:w="0" w:type="auto"/>
              <w:tblLook w:val="04A0" w:firstRow="1" w:lastRow="0" w:firstColumn="1" w:lastColumn="0" w:noHBand="0" w:noVBand="1"/>
            </w:tblPr>
            <w:tblGrid>
              <w:gridCol w:w="6507"/>
              <w:gridCol w:w="1937"/>
            </w:tblGrid>
            <w:tr w:rsidR="003E7CB6" w14:paraId="529CC43D" w14:textId="77777777" w:rsidTr="00AF2AD2">
              <w:tc>
                <w:tcPr>
                  <w:tcW w:w="6549" w:type="dxa"/>
                </w:tcPr>
                <w:p w14:paraId="122B7F69" w14:textId="77777777" w:rsidR="00EA7BC6" w:rsidRPr="00EA7BC6" w:rsidRDefault="00000000" w:rsidP="00EA7BC6">
                  <w:pPr>
                    <w:tabs>
                      <w:tab w:val="left" w:pos="4792"/>
                      <w:tab w:val="left" w:pos="5280"/>
                      <w:tab w:val="left" w:pos="7377"/>
                    </w:tabs>
                    <w:autoSpaceDE w:val="0"/>
                    <w:autoSpaceDN w:val="0"/>
                    <w:adjustRightInd w:val="0"/>
                    <w:jc w:val="center"/>
                    <w:rPr>
                      <w:rFonts w:cs="B Zar"/>
                      <w:b/>
                      <w:bCs/>
                      <w:noProof/>
                      <w:sz w:val="20"/>
                      <w:szCs w:val="20"/>
                      <w:rtl/>
                    </w:rPr>
                  </w:pPr>
                  <w:r w:rsidRPr="00EA7BC6">
                    <w:rPr>
                      <w:rFonts w:cs="B Zar" w:hint="cs"/>
                      <w:b/>
                      <w:bCs/>
                      <w:noProof/>
                      <w:sz w:val="20"/>
                      <w:szCs w:val="20"/>
                      <w:rtl/>
                    </w:rPr>
                    <w:t>ستون « الف »</w:t>
                  </w:r>
                </w:p>
              </w:tc>
              <w:tc>
                <w:tcPr>
                  <w:tcW w:w="1942" w:type="dxa"/>
                </w:tcPr>
                <w:p w14:paraId="29C3ABA6" w14:textId="77777777" w:rsidR="00EA7BC6" w:rsidRPr="00EA7BC6" w:rsidRDefault="00000000" w:rsidP="00EA7BC6">
                  <w:pPr>
                    <w:tabs>
                      <w:tab w:val="left" w:pos="4792"/>
                      <w:tab w:val="left" w:pos="5280"/>
                      <w:tab w:val="left" w:pos="7377"/>
                    </w:tabs>
                    <w:autoSpaceDE w:val="0"/>
                    <w:autoSpaceDN w:val="0"/>
                    <w:adjustRightInd w:val="0"/>
                    <w:jc w:val="center"/>
                    <w:rPr>
                      <w:rFonts w:cs="B Zar"/>
                      <w:b/>
                      <w:bCs/>
                      <w:noProof/>
                      <w:sz w:val="20"/>
                      <w:szCs w:val="20"/>
                      <w:rtl/>
                    </w:rPr>
                  </w:pPr>
                  <w:r w:rsidRPr="00EA7BC6">
                    <w:rPr>
                      <w:rFonts w:cs="B Zar" w:hint="cs"/>
                      <w:b/>
                      <w:bCs/>
                      <w:noProof/>
                      <w:sz w:val="20"/>
                      <w:szCs w:val="20"/>
                      <w:rtl/>
                    </w:rPr>
                    <w:t>ستون « ب »</w:t>
                  </w:r>
                </w:p>
              </w:tc>
            </w:tr>
            <w:tr w:rsidR="003E7CB6" w14:paraId="1A35F8C1" w14:textId="77777777" w:rsidTr="00AF2AD2">
              <w:tc>
                <w:tcPr>
                  <w:tcW w:w="6549" w:type="dxa"/>
                </w:tcPr>
                <w:p w14:paraId="63213631" w14:textId="77777777" w:rsidR="00EA7BC6" w:rsidRPr="00EA7BC6" w:rsidRDefault="00000000" w:rsidP="00EA7BC6">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1- </w:t>
                  </w:r>
                  <w:r w:rsidRPr="00EA7BC6">
                    <w:rPr>
                      <w:rFonts w:cs="B Zar" w:hint="eastAsia"/>
                      <w:b/>
                      <w:bCs/>
                      <w:noProof/>
                      <w:sz w:val="20"/>
                      <w:szCs w:val="20"/>
                      <w:rtl/>
                    </w:rPr>
                    <w:t>جانور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آموزد</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رفتار</w:t>
                  </w:r>
                  <w:r w:rsidRPr="00EA7BC6">
                    <w:rPr>
                      <w:rFonts w:cs="B Zar"/>
                      <w:b/>
                      <w:bCs/>
                      <w:noProof/>
                      <w:sz w:val="20"/>
                      <w:szCs w:val="20"/>
                      <w:rtl/>
                    </w:rPr>
                    <w:t xml:space="preserve"> </w:t>
                  </w:r>
                  <w:r w:rsidRPr="00EA7BC6">
                    <w:rPr>
                      <w:rFonts w:cs="B Zar" w:hint="eastAsia"/>
                      <w:b/>
                      <w:bCs/>
                      <w:noProof/>
                      <w:sz w:val="20"/>
                      <w:szCs w:val="20"/>
                      <w:rtl/>
                    </w:rPr>
                    <w:t>خود</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پاداش</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w:t>
                  </w:r>
                  <w:r w:rsidRPr="00EA7BC6">
                    <w:rPr>
                      <w:rFonts w:cs="B Zar"/>
                      <w:b/>
                      <w:bCs/>
                      <w:noProof/>
                      <w:sz w:val="20"/>
                      <w:szCs w:val="20"/>
                      <w:rtl/>
                    </w:rPr>
                    <w:t xml:space="preserve"> </w:t>
                  </w:r>
                  <w:r w:rsidRPr="00EA7BC6">
                    <w:rPr>
                      <w:rFonts w:cs="B Zar" w:hint="eastAsia"/>
                      <w:b/>
                      <w:bCs/>
                      <w:noProof/>
                      <w:sz w:val="20"/>
                      <w:szCs w:val="20"/>
                      <w:rtl/>
                    </w:rPr>
                    <w:t>تنب</w:t>
                  </w:r>
                  <w:r w:rsidRPr="00EA7BC6">
                    <w:rPr>
                      <w:rFonts w:cs="B Zar" w:hint="cs"/>
                      <w:b/>
                      <w:bCs/>
                      <w:noProof/>
                      <w:sz w:val="20"/>
                      <w:szCs w:val="20"/>
                      <w:rtl/>
                    </w:rPr>
                    <w:t>ی</w:t>
                  </w:r>
                  <w:r w:rsidRPr="00EA7BC6">
                    <w:rPr>
                      <w:rFonts w:cs="B Zar" w:hint="eastAsia"/>
                      <w:b/>
                      <w:bCs/>
                      <w:noProof/>
                      <w:sz w:val="20"/>
                      <w:szCs w:val="20"/>
                      <w:rtl/>
                    </w:rPr>
                    <w:t>ه</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hint="cs"/>
                      <w:b/>
                      <w:bCs/>
                      <w:noProof/>
                      <w:sz w:val="20"/>
                      <w:szCs w:val="20"/>
                      <w:rtl/>
                    </w:rPr>
                    <w:t>ی</w:t>
                  </w:r>
                  <w:r w:rsidRPr="00EA7BC6">
                    <w:rPr>
                      <w:rFonts w:cs="B Zar" w:hint="eastAsia"/>
                      <w:b/>
                      <w:bCs/>
                      <w:noProof/>
                      <w:sz w:val="20"/>
                      <w:szCs w:val="20"/>
                      <w:rtl/>
                    </w:rPr>
                    <w:t>افت</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کند</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ارتباط</w:t>
                  </w:r>
                  <w:r w:rsidRPr="00EA7BC6">
                    <w:rPr>
                      <w:rFonts w:cs="B Zar"/>
                      <w:b/>
                      <w:bCs/>
                      <w:noProof/>
                      <w:sz w:val="20"/>
                      <w:szCs w:val="20"/>
                      <w:rtl/>
                    </w:rPr>
                    <w:t xml:space="preserve"> </w:t>
                  </w:r>
                  <w:r w:rsidRPr="00EA7BC6">
                    <w:rPr>
                      <w:rFonts w:cs="B Zar" w:hint="eastAsia"/>
                      <w:b/>
                      <w:bCs/>
                      <w:noProof/>
                      <w:sz w:val="20"/>
                      <w:szCs w:val="20"/>
                      <w:rtl/>
                    </w:rPr>
                    <w:t>برقرار</w:t>
                  </w:r>
                  <w:r w:rsidRPr="00EA7BC6">
                    <w:rPr>
                      <w:rFonts w:cs="B Zar" w:hint="cs"/>
                      <w:b/>
                      <w:bCs/>
                      <w:noProof/>
                      <w:sz w:val="20"/>
                      <w:szCs w:val="20"/>
                      <w:rtl/>
                    </w:rPr>
                    <w:t xml:space="preserve"> </w:t>
                  </w:r>
                  <w:r w:rsidRPr="00EA7BC6">
                    <w:rPr>
                      <w:rFonts w:cs="B Zar" w:hint="eastAsia"/>
                      <w:b/>
                      <w:bCs/>
                      <w:noProof/>
                      <w:sz w:val="20"/>
                      <w:szCs w:val="20"/>
                      <w:rtl/>
                    </w:rPr>
                    <w:t>کرده</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آ</w:t>
                  </w:r>
                  <w:r w:rsidRPr="00EA7BC6">
                    <w:rPr>
                      <w:rFonts w:cs="B Zar" w:hint="cs"/>
                      <w:b/>
                      <w:bCs/>
                      <w:noProof/>
                      <w:sz w:val="20"/>
                      <w:szCs w:val="20"/>
                      <w:rtl/>
                    </w:rPr>
                    <w:t>ی</w:t>
                  </w:r>
                  <w:r w:rsidRPr="00EA7BC6">
                    <w:rPr>
                      <w:rFonts w:cs="B Zar" w:hint="eastAsia"/>
                      <w:b/>
                      <w:bCs/>
                      <w:noProof/>
                      <w:sz w:val="20"/>
                      <w:szCs w:val="20"/>
                      <w:rtl/>
                    </w:rPr>
                    <w:t>نده</w:t>
                  </w:r>
                  <w:r w:rsidRPr="00EA7BC6">
                    <w:rPr>
                      <w:rFonts w:cs="B Zar"/>
                      <w:b/>
                      <w:bCs/>
                      <w:noProof/>
                      <w:sz w:val="20"/>
                      <w:szCs w:val="20"/>
                      <w:rtl/>
                    </w:rPr>
                    <w:t xml:space="preserve"> </w:t>
                  </w:r>
                  <w:r w:rsidRPr="00EA7BC6">
                    <w:rPr>
                      <w:rFonts w:cs="B Zar" w:hint="eastAsia"/>
                      <w:b/>
                      <w:bCs/>
                      <w:noProof/>
                      <w:sz w:val="20"/>
                      <w:szCs w:val="20"/>
                      <w:rtl/>
                    </w:rPr>
                    <w:t>رفتاري</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تکرار</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b/>
                      <w:bCs/>
                      <w:noProof/>
                      <w:sz w:val="20"/>
                      <w:szCs w:val="20"/>
                      <w:rtl/>
                    </w:rPr>
                    <w:t xml:space="preserve"> </w:t>
                  </w:r>
                  <w:r w:rsidRPr="00EA7BC6">
                    <w:rPr>
                      <w:rFonts w:cs="B Zar" w:hint="eastAsia"/>
                      <w:b/>
                      <w:bCs/>
                      <w:noProof/>
                      <w:sz w:val="20"/>
                      <w:szCs w:val="20"/>
                      <w:rtl/>
                    </w:rPr>
                    <w:t>خودداري</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کند</w:t>
                  </w:r>
                  <w:r w:rsidRPr="00EA7BC6">
                    <w:rPr>
                      <w:rFonts w:cs="B Zar" w:hint="cs"/>
                      <w:b/>
                      <w:bCs/>
                      <w:noProof/>
                      <w:sz w:val="20"/>
                      <w:szCs w:val="20"/>
                      <w:rtl/>
                    </w:rPr>
                    <w:t xml:space="preserve"> </w:t>
                  </w:r>
                  <w:r w:rsidRPr="00EA7BC6">
                    <w:rPr>
                      <w:rFonts w:cs="B Zar"/>
                      <w:b/>
                      <w:bCs/>
                      <w:noProof/>
                      <w:sz w:val="20"/>
                      <w:szCs w:val="20"/>
                      <w:rtl/>
                    </w:rPr>
                    <w:t>.</w:t>
                  </w:r>
                </w:p>
              </w:tc>
              <w:tc>
                <w:tcPr>
                  <w:tcW w:w="1942" w:type="dxa"/>
                </w:tcPr>
                <w:p w14:paraId="0C28F46F" w14:textId="77777777" w:rsidR="00EA7BC6" w:rsidRPr="00EA7BC6" w:rsidRDefault="00000000" w:rsidP="00EA7BC6">
                  <w:pPr>
                    <w:tabs>
                      <w:tab w:val="left" w:pos="4792"/>
                      <w:tab w:val="left" w:pos="5280"/>
                      <w:tab w:val="left" w:pos="7377"/>
                    </w:tabs>
                    <w:autoSpaceDE w:val="0"/>
                    <w:autoSpaceDN w:val="0"/>
                    <w:adjustRightInd w:val="0"/>
                    <w:jc w:val="center"/>
                    <w:rPr>
                      <w:rFonts w:cs="B Zar"/>
                      <w:b/>
                      <w:bCs/>
                      <w:noProof/>
                      <w:sz w:val="20"/>
                      <w:szCs w:val="20"/>
                      <w:rtl/>
                    </w:rPr>
                  </w:pPr>
                  <w:r w:rsidRPr="00EA7BC6">
                    <w:rPr>
                      <w:rFonts w:cs="B Zar" w:hint="eastAsia"/>
                      <w:b/>
                      <w:bCs/>
                      <w:noProof/>
                      <w:sz w:val="20"/>
                      <w:szCs w:val="20"/>
                      <w:rtl/>
                    </w:rPr>
                    <w:t>حل</w:t>
                  </w:r>
                  <w:r w:rsidRPr="00EA7BC6">
                    <w:rPr>
                      <w:rFonts w:cs="B Zar"/>
                      <w:b/>
                      <w:bCs/>
                      <w:noProof/>
                      <w:sz w:val="20"/>
                      <w:szCs w:val="20"/>
                      <w:rtl/>
                    </w:rPr>
                    <w:t xml:space="preserve"> </w:t>
                  </w:r>
                  <w:r w:rsidRPr="00EA7BC6">
                    <w:rPr>
                      <w:rFonts w:cs="B Zar" w:hint="eastAsia"/>
                      <w:b/>
                      <w:bCs/>
                      <w:noProof/>
                      <w:sz w:val="20"/>
                      <w:szCs w:val="20"/>
                      <w:rtl/>
                    </w:rPr>
                    <w:t>مسئله</w:t>
                  </w:r>
                </w:p>
              </w:tc>
            </w:tr>
            <w:tr w:rsidR="003E7CB6" w14:paraId="393AF2E5" w14:textId="77777777" w:rsidTr="00AF2AD2">
              <w:tc>
                <w:tcPr>
                  <w:tcW w:w="6549" w:type="dxa"/>
                </w:tcPr>
                <w:p w14:paraId="2394C0F5" w14:textId="77777777" w:rsidR="00EA7BC6" w:rsidRPr="00EA7BC6" w:rsidRDefault="00000000" w:rsidP="00EA7BC6">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2-</w:t>
                  </w:r>
                  <w:r w:rsidRPr="00EA7BC6">
                    <w:rPr>
                      <w:rFonts w:cs="B Zar"/>
                      <w:b/>
                      <w:bCs/>
                      <w:noProof/>
                      <w:sz w:val="20"/>
                      <w:szCs w:val="20"/>
                      <w:rtl/>
                    </w:rPr>
                    <w:t xml:space="preserve"> </w:t>
                  </w:r>
                  <w:r w:rsidRPr="00EA7BC6">
                    <w:rPr>
                      <w:rFonts w:cs="B Zar" w:hint="cs"/>
                      <w:b/>
                      <w:bCs/>
                      <w:noProof/>
                      <w:sz w:val="20"/>
                      <w:szCs w:val="20"/>
                      <w:highlight w:val="yellow"/>
                      <w:rtl/>
                    </w:rPr>
                    <w:t>فعالیت 3:</w:t>
                  </w:r>
                  <w:r w:rsidR="00DA3377">
                    <w:rPr>
                      <w:rFonts w:cs="B Zar" w:hint="cs"/>
                      <w:b/>
                      <w:bCs/>
                      <w:noProof/>
                      <w:sz w:val="20"/>
                      <w:szCs w:val="20"/>
                      <w:rtl/>
                    </w:rPr>
                    <w:t xml:space="preserve"> </w:t>
                  </w:r>
                  <w:r w:rsidRPr="00EA7BC6">
                    <w:rPr>
                      <w:rFonts w:cs="B Zar" w:hint="eastAsia"/>
                      <w:b/>
                      <w:bCs/>
                      <w:noProof/>
                      <w:sz w:val="20"/>
                      <w:szCs w:val="20"/>
                      <w:rtl/>
                    </w:rPr>
                    <w:t>شقا</w:t>
                  </w:r>
                  <w:r w:rsidRPr="00EA7BC6">
                    <w:rPr>
                      <w:rFonts w:cs="B Zar" w:hint="cs"/>
                      <w:b/>
                      <w:bCs/>
                      <w:noProof/>
                      <w:sz w:val="20"/>
                      <w:szCs w:val="20"/>
                      <w:rtl/>
                    </w:rPr>
                    <w:t>ی</w:t>
                  </w:r>
                  <w:r w:rsidRPr="00EA7BC6">
                    <w:rPr>
                      <w:rFonts w:cs="B Zar" w:hint="eastAsia"/>
                      <w:b/>
                      <w:bCs/>
                      <w:noProof/>
                      <w:sz w:val="20"/>
                      <w:szCs w:val="20"/>
                      <w:rtl/>
                    </w:rPr>
                    <w:t>ق</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hint="cs"/>
                      <w:b/>
                      <w:bCs/>
                      <w:noProof/>
                      <w:sz w:val="20"/>
                      <w:szCs w:val="20"/>
                      <w:rtl/>
                    </w:rPr>
                    <w:t>ی</w:t>
                  </w:r>
                  <w:r w:rsidRPr="00EA7BC6">
                    <w:rPr>
                      <w:rFonts w:cs="B Zar" w:hint="eastAsia"/>
                      <w:b/>
                      <w:bCs/>
                      <w:noProof/>
                      <w:sz w:val="20"/>
                      <w:szCs w:val="20"/>
                      <w:rtl/>
                    </w:rPr>
                    <w:t>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تحر</w:t>
                  </w:r>
                  <w:r w:rsidRPr="00EA7BC6">
                    <w:rPr>
                      <w:rFonts w:cs="B Zar" w:hint="cs"/>
                      <w:b/>
                      <w:bCs/>
                      <w:noProof/>
                      <w:sz w:val="20"/>
                      <w:szCs w:val="20"/>
                      <w:rtl/>
                    </w:rPr>
                    <w:t>ی</w:t>
                  </w:r>
                  <w:r w:rsidRPr="00EA7BC6">
                    <w:rPr>
                      <w:rFonts w:cs="B Zar" w:hint="eastAsia"/>
                      <w:b/>
                      <w:bCs/>
                      <w:noProof/>
                      <w:sz w:val="20"/>
                      <w:szCs w:val="20"/>
                      <w:rtl/>
                    </w:rPr>
                    <w:t>ک</w:t>
                  </w:r>
                  <w:r w:rsidRPr="00EA7BC6">
                    <w:rPr>
                      <w:rFonts w:cs="B Zar"/>
                      <w:b/>
                      <w:bCs/>
                      <w:noProof/>
                      <w:sz w:val="20"/>
                      <w:szCs w:val="20"/>
                      <w:rtl/>
                    </w:rPr>
                    <w:t xml:space="preserve"> </w:t>
                  </w:r>
                  <w:r w:rsidRPr="00EA7BC6">
                    <w:rPr>
                      <w:rFonts w:cs="B Zar" w:hint="eastAsia"/>
                      <w:b/>
                      <w:bCs/>
                      <w:noProof/>
                      <w:sz w:val="20"/>
                      <w:szCs w:val="20"/>
                      <w:rtl/>
                    </w:rPr>
                    <w:t>مکان</w:t>
                  </w:r>
                  <w:r w:rsidRPr="00EA7BC6">
                    <w:rPr>
                      <w:rFonts w:cs="B Zar" w:hint="cs"/>
                      <w:b/>
                      <w:bCs/>
                      <w:noProof/>
                      <w:sz w:val="20"/>
                      <w:szCs w:val="20"/>
                      <w:rtl/>
                    </w:rPr>
                    <w:t>ی</w:t>
                  </w:r>
                  <w:r w:rsidRPr="00EA7BC6">
                    <w:rPr>
                      <w:rFonts w:cs="B Zar" w:hint="eastAsia"/>
                      <w:b/>
                      <w:bCs/>
                      <w:noProof/>
                      <w:sz w:val="20"/>
                      <w:szCs w:val="20"/>
                      <w:rtl/>
                    </w:rPr>
                    <w:t>ک</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تماس</w:t>
                  </w:r>
                  <w:r w:rsidRPr="00EA7BC6">
                    <w:rPr>
                      <w:rFonts w:cs="B Zar"/>
                      <w:b/>
                      <w:bCs/>
                      <w:noProof/>
                      <w:sz w:val="20"/>
                      <w:szCs w:val="20"/>
                      <w:rtl/>
                    </w:rPr>
                    <w:t>)</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بازوهاي</w:t>
                  </w:r>
                  <w:r w:rsidRPr="00EA7BC6">
                    <w:rPr>
                      <w:rFonts w:cs="B Zar"/>
                      <w:b/>
                      <w:bCs/>
                      <w:noProof/>
                      <w:sz w:val="20"/>
                      <w:szCs w:val="20"/>
                      <w:rtl/>
                    </w:rPr>
                    <w:t xml:space="preserve"> </w:t>
                  </w:r>
                  <w:r w:rsidRPr="00EA7BC6">
                    <w:rPr>
                      <w:rFonts w:cs="B Zar" w:hint="eastAsia"/>
                      <w:b/>
                      <w:bCs/>
                      <w:noProof/>
                      <w:sz w:val="20"/>
                      <w:szCs w:val="20"/>
                      <w:rtl/>
                    </w:rPr>
                    <w:t>خود</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منقبض</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کند</w:t>
                  </w:r>
                  <w:r w:rsidRPr="00EA7BC6">
                    <w:rPr>
                      <w:rFonts w:cs="B Zar"/>
                      <w:b/>
                      <w:bCs/>
                      <w:noProof/>
                      <w:sz w:val="20"/>
                      <w:szCs w:val="20"/>
                      <w:rtl/>
                    </w:rPr>
                    <w:t xml:space="preserve"> </w:t>
                  </w:r>
                  <w:r w:rsidRPr="00EA7BC6">
                    <w:rPr>
                      <w:rFonts w:cs="B Zar" w:hint="eastAsia"/>
                      <w:b/>
                      <w:bCs/>
                      <w:noProof/>
                      <w:sz w:val="20"/>
                      <w:szCs w:val="20"/>
                      <w:rtl/>
                    </w:rPr>
                    <w:t>اما</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hint="cs"/>
                      <w:b/>
                      <w:bCs/>
                      <w:noProof/>
                      <w:sz w:val="20"/>
                      <w:szCs w:val="20"/>
                      <w:rtl/>
                    </w:rPr>
                    <w:t xml:space="preserve"> </w:t>
                  </w:r>
                  <w:r w:rsidRPr="00EA7BC6">
                    <w:rPr>
                      <w:rFonts w:cs="B Zar" w:hint="eastAsia"/>
                      <w:b/>
                      <w:bCs/>
                      <w:noProof/>
                      <w:sz w:val="20"/>
                      <w:szCs w:val="20"/>
                      <w:rtl/>
                    </w:rPr>
                    <w:t>حرکت</w:t>
                  </w:r>
                  <w:r w:rsidRPr="00EA7BC6">
                    <w:rPr>
                      <w:rFonts w:cs="B Zar"/>
                      <w:b/>
                      <w:bCs/>
                      <w:noProof/>
                      <w:sz w:val="20"/>
                      <w:szCs w:val="20"/>
                      <w:rtl/>
                    </w:rPr>
                    <w:t xml:space="preserve"> </w:t>
                  </w:r>
                  <w:r w:rsidRPr="00EA7BC6">
                    <w:rPr>
                      <w:rFonts w:cs="B Zar" w:hint="eastAsia"/>
                      <w:b/>
                      <w:bCs/>
                      <w:noProof/>
                      <w:sz w:val="20"/>
                      <w:szCs w:val="20"/>
                      <w:rtl/>
                    </w:rPr>
                    <w:t>مداوم</w:t>
                  </w:r>
                  <w:r w:rsidRPr="00EA7BC6">
                    <w:rPr>
                      <w:rFonts w:cs="B Zar"/>
                      <w:b/>
                      <w:bCs/>
                      <w:noProof/>
                      <w:sz w:val="20"/>
                      <w:szCs w:val="20"/>
                      <w:rtl/>
                    </w:rPr>
                    <w:t xml:space="preserve"> </w:t>
                  </w:r>
                  <w:r w:rsidRPr="00EA7BC6">
                    <w:rPr>
                      <w:rFonts w:cs="B Zar" w:hint="eastAsia"/>
                      <w:b/>
                      <w:bCs/>
                      <w:noProof/>
                      <w:sz w:val="20"/>
                      <w:szCs w:val="20"/>
                      <w:rtl/>
                    </w:rPr>
                    <w:t>آب</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نم</w:t>
                  </w:r>
                  <w:r w:rsidRPr="00EA7BC6">
                    <w:rPr>
                      <w:rFonts w:cs="B Zar" w:hint="cs"/>
                      <w:b/>
                      <w:bCs/>
                      <w:noProof/>
                      <w:sz w:val="20"/>
                      <w:szCs w:val="20"/>
                      <w:rtl/>
                    </w:rPr>
                    <w:t xml:space="preserve">ی </w:t>
                  </w:r>
                  <w:r w:rsidRPr="00EA7BC6">
                    <w:rPr>
                      <w:rFonts w:cs="B Zar" w:hint="eastAsia"/>
                      <w:b/>
                      <w:bCs/>
                      <w:noProof/>
                      <w:sz w:val="20"/>
                      <w:szCs w:val="20"/>
                      <w:rtl/>
                    </w:rPr>
                    <w:t>دهد</w:t>
                  </w:r>
                  <w:r w:rsidRPr="00EA7BC6">
                    <w:rPr>
                      <w:rFonts w:cs="B Zar" w:hint="cs"/>
                      <w:b/>
                      <w:bCs/>
                      <w:noProof/>
                      <w:sz w:val="20"/>
                      <w:szCs w:val="20"/>
                      <w:rtl/>
                    </w:rPr>
                    <w:t xml:space="preserve"> </w:t>
                  </w:r>
                  <w:r w:rsidRPr="00EA7BC6">
                    <w:rPr>
                      <w:rFonts w:cs="B Zar"/>
                      <w:b/>
                      <w:bCs/>
                      <w:noProof/>
                      <w:sz w:val="20"/>
                      <w:szCs w:val="20"/>
                      <w:rtl/>
                    </w:rPr>
                    <w:t>.</w:t>
                  </w:r>
                </w:p>
              </w:tc>
              <w:tc>
                <w:tcPr>
                  <w:tcW w:w="1942" w:type="dxa"/>
                </w:tcPr>
                <w:p w14:paraId="1CBB3D5D" w14:textId="77777777" w:rsidR="00EA7BC6" w:rsidRPr="00EA7BC6" w:rsidRDefault="00000000" w:rsidP="00EA7BC6">
                  <w:pPr>
                    <w:tabs>
                      <w:tab w:val="left" w:pos="4792"/>
                      <w:tab w:val="left" w:pos="5280"/>
                      <w:tab w:val="left" w:pos="7377"/>
                    </w:tabs>
                    <w:autoSpaceDE w:val="0"/>
                    <w:autoSpaceDN w:val="0"/>
                    <w:adjustRightInd w:val="0"/>
                    <w:jc w:val="center"/>
                    <w:rPr>
                      <w:rFonts w:cs="B Zar"/>
                      <w:b/>
                      <w:bCs/>
                      <w:noProof/>
                      <w:sz w:val="20"/>
                      <w:szCs w:val="20"/>
                      <w:rtl/>
                    </w:rPr>
                  </w:pPr>
                  <w:r w:rsidRPr="00EA7BC6">
                    <w:rPr>
                      <w:rFonts w:cs="B Zar" w:hint="eastAsia"/>
                      <w:b/>
                      <w:bCs/>
                      <w:noProof/>
                      <w:sz w:val="20"/>
                      <w:szCs w:val="20"/>
                      <w:rtl/>
                    </w:rPr>
                    <w:t>شرط</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فعال</w:t>
                  </w:r>
                </w:p>
                <w:p w14:paraId="562DE1C4" w14:textId="77777777" w:rsidR="00EA7BC6" w:rsidRPr="00EA7BC6" w:rsidRDefault="00000000" w:rsidP="00EA7BC6">
                  <w:pPr>
                    <w:tabs>
                      <w:tab w:val="left" w:pos="4792"/>
                      <w:tab w:val="left" w:pos="5280"/>
                      <w:tab w:val="left" w:pos="7377"/>
                    </w:tabs>
                    <w:autoSpaceDE w:val="0"/>
                    <w:autoSpaceDN w:val="0"/>
                    <w:adjustRightInd w:val="0"/>
                    <w:jc w:val="center"/>
                    <w:rPr>
                      <w:rFonts w:cs="B Zar"/>
                      <w:b/>
                      <w:bCs/>
                      <w:noProof/>
                      <w:sz w:val="20"/>
                      <w:szCs w:val="20"/>
                      <w:rtl/>
                    </w:rPr>
                  </w:pPr>
                  <w:r w:rsidRPr="00EA7BC6">
                    <w:rPr>
                      <w:rFonts w:cs="B Zar"/>
                      <w:b/>
                      <w:bCs/>
                      <w:noProof/>
                      <w:sz w:val="20"/>
                      <w:szCs w:val="20"/>
                      <w:rtl/>
                    </w:rPr>
                    <w:t>(</w:t>
                  </w:r>
                  <w:r w:rsidRPr="00EA7BC6">
                    <w:rPr>
                      <w:rFonts w:cs="B Zar" w:hint="eastAsia"/>
                      <w:b/>
                      <w:bCs/>
                      <w:noProof/>
                      <w:sz w:val="20"/>
                      <w:szCs w:val="20"/>
                      <w:rtl/>
                    </w:rPr>
                    <w:t>آزمون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خطا</w:t>
                  </w:r>
                  <w:r w:rsidRPr="00EA7BC6">
                    <w:rPr>
                      <w:rFonts w:cs="B Zar"/>
                      <w:b/>
                      <w:bCs/>
                      <w:noProof/>
                      <w:sz w:val="20"/>
                      <w:szCs w:val="20"/>
                      <w:rtl/>
                    </w:rPr>
                    <w:t>)</w:t>
                  </w:r>
                </w:p>
              </w:tc>
            </w:tr>
            <w:tr w:rsidR="003E7CB6" w14:paraId="4918794C" w14:textId="77777777" w:rsidTr="00AF2AD2">
              <w:tc>
                <w:tcPr>
                  <w:tcW w:w="6549" w:type="dxa"/>
                </w:tcPr>
                <w:p w14:paraId="25851B1A" w14:textId="77777777" w:rsidR="00EA7BC6" w:rsidRPr="00EA7BC6" w:rsidRDefault="00000000" w:rsidP="00EA7BC6">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3-</w:t>
                  </w:r>
                  <w:r w:rsidRPr="00EA7BC6">
                    <w:rPr>
                      <w:rFonts w:cs="B Zar"/>
                      <w:b/>
                      <w:bCs/>
                      <w:noProof/>
                      <w:sz w:val="20"/>
                      <w:szCs w:val="20"/>
                      <w:rtl/>
                    </w:rPr>
                    <w:t xml:space="preserve"> </w:t>
                  </w:r>
                  <w:r w:rsidRPr="00EA7BC6">
                    <w:rPr>
                      <w:rFonts w:cs="B Zar" w:hint="eastAsia"/>
                      <w:b/>
                      <w:bCs/>
                      <w:noProof/>
                      <w:sz w:val="20"/>
                      <w:szCs w:val="20"/>
                      <w:rtl/>
                    </w:rPr>
                    <w:t>جوجه</w:t>
                  </w:r>
                  <w:r w:rsidRPr="00EA7BC6">
                    <w:rPr>
                      <w:rFonts w:cs="B Zar"/>
                      <w:b/>
                      <w:bCs/>
                      <w:noProof/>
                      <w:sz w:val="20"/>
                      <w:szCs w:val="20"/>
                      <w:rtl/>
                    </w:rPr>
                    <w:t xml:space="preserve"> </w:t>
                  </w:r>
                  <w:r w:rsidRPr="00EA7BC6">
                    <w:rPr>
                      <w:rFonts w:cs="B Zar" w:hint="eastAsia"/>
                      <w:b/>
                      <w:bCs/>
                      <w:noProof/>
                      <w:sz w:val="20"/>
                      <w:szCs w:val="20"/>
                      <w:rtl/>
                    </w:rPr>
                    <w:t>غازها</w:t>
                  </w:r>
                  <w:r w:rsidRPr="00EA7BC6">
                    <w:rPr>
                      <w:rFonts w:cs="B Zar"/>
                      <w:b/>
                      <w:bCs/>
                      <w:noProof/>
                      <w:sz w:val="20"/>
                      <w:szCs w:val="20"/>
                      <w:rtl/>
                    </w:rPr>
                    <w:t xml:space="preserve"> </w:t>
                  </w:r>
                  <w:r w:rsidRPr="00EA7BC6">
                    <w:rPr>
                      <w:rFonts w:cs="B Zar" w:hint="eastAsia"/>
                      <w:b/>
                      <w:bCs/>
                      <w:noProof/>
                      <w:sz w:val="20"/>
                      <w:szCs w:val="20"/>
                      <w:rtl/>
                    </w:rPr>
                    <w:t>پس</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رون</w:t>
                  </w:r>
                  <w:r w:rsidRPr="00EA7BC6">
                    <w:rPr>
                      <w:rFonts w:cs="B Zar"/>
                      <w:b/>
                      <w:bCs/>
                      <w:noProof/>
                      <w:sz w:val="20"/>
                      <w:szCs w:val="20"/>
                      <w:rtl/>
                    </w:rPr>
                    <w:t xml:space="preserve"> </w:t>
                  </w:r>
                  <w:r w:rsidRPr="00EA7BC6">
                    <w:rPr>
                      <w:rFonts w:cs="B Zar" w:hint="eastAsia"/>
                      <w:b/>
                      <w:bCs/>
                      <w:noProof/>
                      <w:sz w:val="20"/>
                      <w:szCs w:val="20"/>
                      <w:rtl/>
                    </w:rPr>
                    <w:t>آمدن</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تخم</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نخست</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جسم</w:t>
                  </w:r>
                  <w:r w:rsidRPr="00EA7BC6">
                    <w:rPr>
                      <w:rFonts w:cs="B Zar"/>
                      <w:b/>
                      <w:bCs/>
                      <w:noProof/>
                      <w:sz w:val="20"/>
                      <w:szCs w:val="20"/>
                      <w:rtl/>
                    </w:rPr>
                    <w:t xml:space="preserve"> </w:t>
                  </w:r>
                  <w:r w:rsidRPr="00EA7BC6">
                    <w:rPr>
                      <w:rFonts w:cs="B Zar" w:hint="eastAsia"/>
                      <w:b/>
                      <w:bCs/>
                      <w:noProof/>
                      <w:sz w:val="20"/>
                      <w:szCs w:val="20"/>
                      <w:rtl/>
                    </w:rPr>
                    <w:t>متحرک</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نند</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hint="cs"/>
                      <w:b/>
                      <w:bCs/>
                      <w:noProof/>
                      <w:sz w:val="20"/>
                      <w:szCs w:val="20"/>
                      <w:rtl/>
                    </w:rPr>
                    <w:t xml:space="preserve"> </w:t>
                  </w:r>
                  <w:r w:rsidRPr="00EA7BC6">
                    <w:rPr>
                      <w:rFonts w:cs="B Zar" w:hint="eastAsia"/>
                      <w:b/>
                      <w:bCs/>
                      <w:noProof/>
                      <w:sz w:val="20"/>
                      <w:szCs w:val="20"/>
                      <w:rtl/>
                    </w:rPr>
                    <w:t>دنبال</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کنند</w:t>
                  </w:r>
                  <w:r w:rsidRPr="00EA7BC6">
                    <w:rPr>
                      <w:rFonts w:cs="B Zar" w:hint="cs"/>
                      <w:b/>
                      <w:bCs/>
                      <w:noProof/>
                      <w:sz w:val="20"/>
                      <w:szCs w:val="20"/>
                      <w:rtl/>
                    </w:rPr>
                    <w:t xml:space="preserve"> </w:t>
                  </w:r>
                  <w:r w:rsidRPr="00EA7BC6">
                    <w:rPr>
                      <w:rFonts w:cs="B Zar"/>
                      <w:b/>
                      <w:bCs/>
                      <w:noProof/>
                      <w:sz w:val="20"/>
                      <w:szCs w:val="20"/>
                      <w:rtl/>
                    </w:rPr>
                    <w:t>.</w:t>
                  </w:r>
                </w:p>
              </w:tc>
              <w:tc>
                <w:tcPr>
                  <w:tcW w:w="1942" w:type="dxa"/>
                </w:tcPr>
                <w:p w14:paraId="7E6D7B19" w14:textId="77777777" w:rsidR="00EA7BC6" w:rsidRPr="00EA7BC6" w:rsidRDefault="00000000" w:rsidP="00EA7BC6">
                  <w:pPr>
                    <w:tabs>
                      <w:tab w:val="left" w:pos="4792"/>
                      <w:tab w:val="left" w:pos="5280"/>
                      <w:tab w:val="left" w:pos="7377"/>
                    </w:tabs>
                    <w:autoSpaceDE w:val="0"/>
                    <w:autoSpaceDN w:val="0"/>
                    <w:adjustRightInd w:val="0"/>
                    <w:jc w:val="center"/>
                    <w:rPr>
                      <w:rFonts w:cs="B Zar"/>
                      <w:b/>
                      <w:bCs/>
                      <w:noProof/>
                      <w:sz w:val="20"/>
                      <w:szCs w:val="20"/>
                      <w:rtl/>
                    </w:rPr>
                  </w:pPr>
                  <w:r w:rsidRPr="00EA7BC6">
                    <w:rPr>
                      <w:rFonts w:cs="B Zar" w:hint="eastAsia"/>
                      <w:b/>
                      <w:bCs/>
                      <w:noProof/>
                      <w:sz w:val="20"/>
                      <w:szCs w:val="20"/>
                      <w:rtl/>
                    </w:rPr>
                    <w:t>شرط</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hint="cs"/>
                      <w:b/>
                      <w:bCs/>
                      <w:noProof/>
                      <w:sz w:val="20"/>
                      <w:szCs w:val="20"/>
                      <w:rtl/>
                    </w:rPr>
                    <w:t xml:space="preserve"> </w:t>
                  </w:r>
                  <w:r w:rsidRPr="00EA7BC6">
                    <w:rPr>
                      <w:rFonts w:cs="B Zar" w:hint="eastAsia"/>
                      <w:b/>
                      <w:bCs/>
                      <w:noProof/>
                      <w:sz w:val="20"/>
                      <w:szCs w:val="20"/>
                      <w:rtl/>
                    </w:rPr>
                    <w:t>کلاس</w:t>
                  </w:r>
                  <w:r w:rsidRPr="00EA7BC6">
                    <w:rPr>
                      <w:rFonts w:cs="B Zar" w:hint="cs"/>
                      <w:b/>
                      <w:bCs/>
                      <w:noProof/>
                      <w:sz w:val="20"/>
                      <w:szCs w:val="20"/>
                      <w:rtl/>
                    </w:rPr>
                    <w:t>ی</w:t>
                  </w:r>
                  <w:r w:rsidRPr="00EA7BC6">
                    <w:rPr>
                      <w:rFonts w:cs="B Zar" w:hint="eastAsia"/>
                      <w:b/>
                      <w:bCs/>
                      <w:noProof/>
                      <w:sz w:val="20"/>
                      <w:szCs w:val="20"/>
                      <w:rtl/>
                    </w:rPr>
                    <w:t>ک</w:t>
                  </w:r>
                </w:p>
              </w:tc>
            </w:tr>
            <w:tr w:rsidR="003E7CB6" w14:paraId="6D5A4C9D" w14:textId="77777777" w:rsidTr="00AF2AD2">
              <w:tc>
                <w:tcPr>
                  <w:tcW w:w="6549" w:type="dxa"/>
                </w:tcPr>
                <w:p w14:paraId="4AF24554" w14:textId="77777777" w:rsidR="00EA7BC6" w:rsidRPr="00EA7BC6" w:rsidRDefault="00000000" w:rsidP="00EA7BC6">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4-</w:t>
                  </w:r>
                  <w:r w:rsidRPr="00EA7BC6">
                    <w:rPr>
                      <w:rFonts w:cs="B Zar"/>
                      <w:b/>
                      <w:bCs/>
                      <w:noProof/>
                      <w:sz w:val="20"/>
                      <w:szCs w:val="20"/>
                      <w:rtl/>
                    </w:rPr>
                    <w:t xml:space="preserve"> </w:t>
                  </w:r>
                  <w:r w:rsidRPr="00EA7BC6">
                    <w:rPr>
                      <w:rFonts w:cs="B Zar" w:hint="eastAsia"/>
                      <w:b/>
                      <w:bCs/>
                      <w:noProof/>
                      <w:sz w:val="20"/>
                      <w:szCs w:val="20"/>
                      <w:rtl/>
                    </w:rPr>
                    <w:t>شامپانزه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hint="cs"/>
                      <w:b/>
                      <w:bCs/>
                      <w:noProof/>
                      <w:sz w:val="20"/>
                      <w:szCs w:val="20"/>
                      <w:rtl/>
                    </w:rPr>
                    <w:t xml:space="preserve"> </w:t>
                  </w:r>
                  <w:r w:rsidRPr="00EA7BC6">
                    <w:rPr>
                      <w:rFonts w:cs="B Zar" w:hint="eastAsia"/>
                      <w:b/>
                      <w:bCs/>
                      <w:noProof/>
                      <w:sz w:val="20"/>
                      <w:szCs w:val="20"/>
                      <w:rtl/>
                    </w:rPr>
                    <w:t>تکه</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چوب</w:t>
                  </w:r>
                  <w:r w:rsidRPr="00EA7BC6">
                    <w:rPr>
                      <w:rFonts w:cs="B Zar"/>
                      <w:b/>
                      <w:bCs/>
                      <w:noProof/>
                      <w:sz w:val="20"/>
                      <w:szCs w:val="20"/>
                      <w:rtl/>
                    </w:rPr>
                    <w:t xml:space="preserve"> </w:t>
                  </w:r>
                  <w:r w:rsidRPr="00EA7BC6">
                    <w:rPr>
                      <w:rFonts w:cs="B Zar" w:hint="cs"/>
                      <w:b/>
                      <w:bCs/>
                      <w:noProof/>
                      <w:sz w:val="20"/>
                      <w:szCs w:val="20"/>
                      <w:rtl/>
                    </w:rPr>
                    <w:t>ی</w:t>
                  </w:r>
                  <w:r w:rsidRPr="00EA7BC6">
                    <w:rPr>
                      <w:rFonts w:cs="B Zar" w:hint="eastAsia"/>
                      <w:b/>
                      <w:bCs/>
                      <w:noProof/>
                      <w:sz w:val="20"/>
                      <w:szCs w:val="20"/>
                      <w:rtl/>
                    </w:rPr>
                    <w:t>ا</w:t>
                  </w:r>
                  <w:r w:rsidRPr="00EA7BC6">
                    <w:rPr>
                      <w:rFonts w:cs="B Zar"/>
                      <w:b/>
                      <w:bCs/>
                      <w:noProof/>
                      <w:sz w:val="20"/>
                      <w:szCs w:val="20"/>
                      <w:rtl/>
                    </w:rPr>
                    <w:t xml:space="preserve"> </w:t>
                  </w:r>
                  <w:r w:rsidRPr="00EA7BC6">
                    <w:rPr>
                      <w:rFonts w:cs="B Zar" w:hint="eastAsia"/>
                      <w:b/>
                      <w:bCs/>
                      <w:noProof/>
                      <w:sz w:val="20"/>
                      <w:szCs w:val="20"/>
                      <w:rtl/>
                    </w:rPr>
                    <w:t>سنگ</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سندان</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چکش</w:t>
                  </w:r>
                  <w:r w:rsidRPr="00EA7BC6">
                    <w:rPr>
                      <w:rFonts w:cs="B Zar"/>
                      <w:b/>
                      <w:bCs/>
                      <w:noProof/>
                      <w:sz w:val="20"/>
                      <w:szCs w:val="20"/>
                      <w:rtl/>
                    </w:rPr>
                    <w:t xml:space="preserve"> </w:t>
                  </w:r>
                  <w:r w:rsidRPr="00EA7BC6">
                    <w:rPr>
                      <w:rFonts w:cs="B Zar" w:hint="eastAsia"/>
                      <w:b/>
                      <w:bCs/>
                      <w:noProof/>
                      <w:sz w:val="20"/>
                      <w:szCs w:val="20"/>
                      <w:rtl/>
                    </w:rPr>
                    <w:t>استفاده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کنند</w:t>
                  </w:r>
                  <w:r w:rsidRPr="00EA7BC6">
                    <w:rPr>
                      <w:rFonts w:cs="B Zar"/>
                      <w:b/>
                      <w:bCs/>
                      <w:noProof/>
                      <w:sz w:val="20"/>
                      <w:szCs w:val="20"/>
                      <w:rtl/>
                    </w:rPr>
                    <w:t xml:space="preserve"> </w:t>
                  </w:r>
                  <w:r w:rsidRPr="00EA7BC6">
                    <w:rPr>
                      <w:rFonts w:cs="B Zar" w:hint="eastAsia"/>
                      <w:b/>
                      <w:bCs/>
                      <w:noProof/>
                      <w:sz w:val="20"/>
                      <w:szCs w:val="20"/>
                      <w:rtl/>
                    </w:rPr>
                    <w:t>تا</w:t>
                  </w:r>
                  <w:r w:rsidRPr="00EA7BC6">
                    <w:rPr>
                      <w:rFonts w:cs="B Zar" w:hint="cs"/>
                      <w:b/>
                      <w:bCs/>
                      <w:noProof/>
                      <w:sz w:val="20"/>
                      <w:szCs w:val="20"/>
                      <w:rtl/>
                    </w:rPr>
                    <w:t xml:space="preserve"> پوسته سخت میوه ها را بشکنند . </w:t>
                  </w:r>
                </w:p>
              </w:tc>
              <w:tc>
                <w:tcPr>
                  <w:tcW w:w="1942" w:type="dxa"/>
                </w:tcPr>
                <w:p w14:paraId="4B5A96DC" w14:textId="77777777" w:rsidR="00EA7BC6" w:rsidRPr="00EA7BC6" w:rsidRDefault="00000000" w:rsidP="00EA7BC6">
                  <w:pPr>
                    <w:tabs>
                      <w:tab w:val="left" w:pos="4792"/>
                      <w:tab w:val="left" w:pos="5280"/>
                      <w:tab w:val="left" w:pos="7377"/>
                    </w:tabs>
                    <w:autoSpaceDE w:val="0"/>
                    <w:autoSpaceDN w:val="0"/>
                    <w:adjustRightInd w:val="0"/>
                    <w:jc w:val="center"/>
                    <w:rPr>
                      <w:rFonts w:cs="B Zar"/>
                      <w:b/>
                      <w:bCs/>
                      <w:noProof/>
                      <w:sz w:val="20"/>
                      <w:szCs w:val="20"/>
                      <w:rtl/>
                    </w:rPr>
                  </w:pPr>
                  <w:r w:rsidRPr="00EA7BC6">
                    <w:rPr>
                      <w:rFonts w:cs="B Zar" w:hint="eastAsia"/>
                      <w:b/>
                      <w:bCs/>
                      <w:noProof/>
                      <w:sz w:val="20"/>
                      <w:szCs w:val="20"/>
                      <w:rtl/>
                    </w:rPr>
                    <w:t>خوگ</w:t>
                  </w:r>
                  <w:r w:rsidRPr="00EA7BC6">
                    <w:rPr>
                      <w:rFonts w:cs="B Zar" w:hint="cs"/>
                      <w:b/>
                      <w:bCs/>
                      <w:noProof/>
                      <w:sz w:val="20"/>
                      <w:szCs w:val="20"/>
                      <w:rtl/>
                    </w:rPr>
                    <w:t>ی</w:t>
                  </w:r>
                  <w:r w:rsidRPr="00EA7BC6">
                    <w:rPr>
                      <w:rFonts w:cs="B Zar" w:hint="eastAsia"/>
                      <w:b/>
                      <w:bCs/>
                      <w:noProof/>
                      <w:sz w:val="20"/>
                      <w:szCs w:val="20"/>
                      <w:rtl/>
                    </w:rPr>
                    <w:t>ري</w:t>
                  </w:r>
                  <w:r w:rsidRPr="00EA7BC6">
                    <w:rPr>
                      <w:rFonts w:cs="B Zar"/>
                      <w:b/>
                      <w:bCs/>
                      <w:noProof/>
                      <w:sz w:val="20"/>
                      <w:szCs w:val="20"/>
                      <w:rtl/>
                    </w:rPr>
                    <w:t>(</w:t>
                  </w:r>
                  <w:r w:rsidRPr="00EA7BC6">
                    <w:rPr>
                      <w:rFonts w:cs="B Zar" w:hint="eastAsia"/>
                      <w:b/>
                      <w:bCs/>
                      <w:noProof/>
                      <w:sz w:val="20"/>
                      <w:szCs w:val="20"/>
                      <w:rtl/>
                    </w:rPr>
                    <w:t>عادي</w:t>
                  </w:r>
                  <w:r w:rsidRPr="00EA7BC6">
                    <w:rPr>
                      <w:rFonts w:cs="B Zar" w:hint="cs"/>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w:t>
                  </w:r>
                </w:p>
              </w:tc>
            </w:tr>
            <w:tr w:rsidR="003E7CB6" w14:paraId="5E74F9E4" w14:textId="77777777" w:rsidTr="00AF2AD2">
              <w:tc>
                <w:tcPr>
                  <w:tcW w:w="6549" w:type="dxa"/>
                </w:tcPr>
                <w:p w14:paraId="3C3A02F2" w14:textId="77777777" w:rsidR="00EA7BC6" w:rsidRPr="00EA7BC6" w:rsidRDefault="00EA7BC6" w:rsidP="00EA7BC6">
                  <w:pPr>
                    <w:tabs>
                      <w:tab w:val="left" w:pos="4792"/>
                      <w:tab w:val="left" w:pos="5280"/>
                      <w:tab w:val="left" w:pos="7377"/>
                    </w:tabs>
                    <w:autoSpaceDE w:val="0"/>
                    <w:autoSpaceDN w:val="0"/>
                    <w:adjustRightInd w:val="0"/>
                    <w:rPr>
                      <w:rFonts w:cs="B Zar"/>
                      <w:b/>
                      <w:bCs/>
                      <w:noProof/>
                      <w:sz w:val="20"/>
                      <w:szCs w:val="20"/>
                      <w:rtl/>
                    </w:rPr>
                  </w:pPr>
                </w:p>
              </w:tc>
              <w:tc>
                <w:tcPr>
                  <w:tcW w:w="1942" w:type="dxa"/>
                </w:tcPr>
                <w:p w14:paraId="188FC493" w14:textId="77777777" w:rsidR="00EA7BC6" w:rsidRPr="00EA7BC6" w:rsidRDefault="00000000" w:rsidP="00EA7BC6">
                  <w:pPr>
                    <w:tabs>
                      <w:tab w:val="left" w:pos="4792"/>
                      <w:tab w:val="left" w:pos="5280"/>
                      <w:tab w:val="left" w:pos="7377"/>
                    </w:tabs>
                    <w:autoSpaceDE w:val="0"/>
                    <w:autoSpaceDN w:val="0"/>
                    <w:adjustRightInd w:val="0"/>
                    <w:jc w:val="center"/>
                    <w:rPr>
                      <w:rFonts w:cs="B Zar"/>
                      <w:b/>
                      <w:bCs/>
                      <w:noProof/>
                      <w:sz w:val="20"/>
                      <w:szCs w:val="20"/>
                      <w:rtl/>
                    </w:rPr>
                  </w:pPr>
                  <w:r w:rsidRPr="00EA7BC6">
                    <w:rPr>
                      <w:rFonts w:cs="B Zar" w:hint="cs"/>
                      <w:b/>
                      <w:bCs/>
                      <w:noProof/>
                      <w:sz w:val="20"/>
                      <w:szCs w:val="20"/>
                      <w:rtl/>
                    </w:rPr>
                    <w:t>نقش پذیری</w:t>
                  </w:r>
                </w:p>
              </w:tc>
            </w:tr>
          </w:tbl>
          <w:p w14:paraId="48A38C66" w14:textId="77777777" w:rsidR="00EA7BC6" w:rsidRPr="00EA7BC6" w:rsidRDefault="00000000" w:rsidP="00EA7BC6">
            <w:pPr>
              <w:tabs>
                <w:tab w:val="left" w:pos="4792"/>
                <w:tab w:val="left" w:pos="5280"/>
                <w:tab w:val="left" w:pos="7377"/>
              </w:tabs>
              <w:autoSpaceDE w:val="0"/>
              <w:autoSpaceDN w:val="0"/>
              <w:adjustRightInd w:val="0"/>
              <w:rPr>
                <w:rFonts w:cs="B Zar"/>
                <w:noProof/>
                <w:sz w:val="20"/>
                <w:szCs w:val="20"/>
                <w:rtl/>
              </w:rPr>
            </w:pPr>
            <w:r w:rsidRPr="000D741F">
              <w:rPr>
                <w:rFonts w:cs="B Zar" w:hint="cs"/>
                <w:noProof/>
                <w:color w:val="0070C0"/>
                <w:sz w:val="20"/>
                <w:szCs w:val="20"/>
                <w:rtl/>
              </w:rPr>
              <w:t>1-</w:t>
            </w:r>
            <w:r w:rsidR="000D741F">
              <w:rPr>
                <w:rFonts w:cs="B Zar" w:hint="cs"/>
                <w:noProof/>
                <w:color w:val="0070C0"/>
                <w:sz w:val="20"/>
                <w:szCs w:val="20"/>
                <w:rtl/>
              </w:rPr>
              <w:t xml:space="preserve"> </w:t>
            </w:r>
            <w:r w:rsidRPr="000D741F">
              <w:rPr>
                <w:rFonts w:cs="B Zar" w:hint="cs"/>
                <w:noProof/>
                <w:color w:val="0070C0"/>
                <w:sz w:val="20"/>
                <w:szCs w:val="20"/>
                <w:rtl/>
              </w:rPr>
              <w:t xml:space="preserve"> </w:t>
            </w:r>
            <w:r w:rsidRPr="000D741F">
              <w:rPr>
                <w:rFonts w:cs="B Zar" w:hint="eastAsia"/>
                <w:noProof/>
                <w:color w:val="0070C0"/>
                <w:sz w:val="20"/>
                <w:szCs w:val="20"/>
                <w:rtl/>
              </w:rPr>
              <w:t>شرط</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شدن</w:t>
            </w:r>
            <w:r w:rsidRPr="000D741F">
              <w:rPr>
                <w:rFonts w:cs="B Zar"/>
                <w:noProof/>
                <w:color w:val="0070C0"/>
                <w:sz w:val="20"/>
                <w:szCs w:val="20"/>
                <w:rtl/>
              </w:rPr>
              <w:t xml:space="preserve"> </w:t>
            </w:r>
            <w:r w:rsidRPr="000D741F">
              <w:rPr>
                <w:rFonts w:cs="B Zar" w:hint="eastAsia"/>
                <w:noProof/>
                <w:color w:val="0070C0"/>
                <w:sz w:val="20"/>
                <w:szCs w:val="20"/>
                <w:rtl/>
              </w:rPr>
              <w:t>فعال</w:t>
            </w:r>
            <w:r w:rsidRPr="000D741F">
              <w:rPr>
                <w:rFonts w:cs="B Zar"/>
                <w:noProof/>
                <w:color w:val="0070C0"/>
                <w:sz w:val="20"/>
                <w:szCs w:val="20"/>
                <w:rtl/>
              </w:rPr>
              <w:t>(</w:t>
            </w:r>
            <w:r w:rsidRPr="000D741F">
              <w:rPr>
                <w:rFonts w:cs="B Zar" w:hint="eastAsia"/>
                <w:noProof/>
                <w:color w:val="0070C0"/>
                <w:sz w:val="20"/>
                <w:szCs w:val="20"/>
                <w:rtl/>
              </w:rPr>
              <w:t>آزمون</w:t>
            </w:r>
            <w:r w:rsidRPr="000D741F">
              <w:rPr>
                <w:rFonts w:cs="B Zar"/>
                <w:noProof/>
                <w:color w:val="0070C0"/>
                <w:sz w:val="20"/>
                <w:szCs w:val="20"/>
                <w:rtl/>
              </w:rPr>
              <w:t xml:space="preserve"> </w:t>
            </w:r>
            <w:r w:rsidRPr="000D741F">
              <w:rPr>
                <w:rFonts w:cs="B Zar" w:hint="eastAsia"/>
                <w:noProof/>
                <w:color w:val="0070C0"/>
                <w:sz w:val="20"/>
                <w:szCs w:val="20"/>
                <w:rtl/>
              </w:rPr>
              <w:t>و</w:t>
            </w:r>
            <w:r w:rsidRPr="000D741F">
              <w:rPr>
                <w:rFonts w:cs="B Zar"/>
                <w:noProof/>
                <w:color w:val="0070C0"/>
                <w:sz w:val="20"/>
                <w:szCs w:val="20"/>
                <w:rtl/>
              </w:rPr>
              <w:t xml:space="preserve"> </w:t>
            </w:r>
            <w:r w:rsidRPr="000D741F">
              <w:rPr>
                <w:rFonts w:cs="B Zar" w:hint="eastAsia"/>
                <w:noProof/>
                <w:color w:val="0070C0"/>
                <w:sz w:val="20"/>
                <w:szCs w:val="20"/>
                <w:rtl/>
              </w:rPr>
              <w:t>خطا</w:t>
            </w:r>
            <w:r w:rsidRPr="000D741F">
              <w:rPr>
                <w:rFonts w:cs="B Zar"/>
                <w:noProof/>
                <w:color w:val="0070C0"/>
                <w:sz w:val="20"/>
                <w:szCs w:val="20"/>
                <w:rtl/>
              </w:rPr>
              <w:t>)</w:t>
            </w:r>
            <w:r w:rsidRPr="000D741F">
              <w:rPr>
                <w:rFonts w:cs="B Zar" w:hint="cs"/>
                <w:noProof/>
                <w:color w:val="0070C0"/>
                <w:sz w:val="20"/>
                <w:szCs w:val="20"/>
                <w:rtl/>
              </w:rPr>
              <w:t xml:space="preserve">        </w:t>
            </w:r>
            <w:r w:rsidRPr="000D741F">
              <w:rPr>
                <w:rFonts w:cs="B Zar"/>
                <w:noProof/>
                <w:color w:val="0070C0"/>
                <w:sz w:val="20"/>
                <w:szCs w:val="20"/>
                <w:rtl/>
              </w:rPr>
              <w:t xml:space="preserve">2- </w:t>
            </w:r>
            <w:r w:rsidR="000D741F">
              <w:rPr>
                <w:rFonts w:cs="B Zar" w:hint="cs"/>
                <w:noProof/>
                <w:color w:val="0070C0"/>
                <w:sz w:val="20"/>
                <w:szCs w:val="20"/>
                <w:rtl/>
              </w:rPr>
              <w:t xml:space="preserve"> </w:t>
            </w:r>
            <w:r w:rsidRPr="000D741F">
              <w:rPr>
                <w:rFonts w:cs="B Zar" w:hint="eastAsia"/>
                <w:noProof/>
                <w:color w:val="0070C0"/>
                <w:sz w:val="20"/>
                <w:szCs w:val="20"/>
                <w:rtl/>
              </w:rPr>
              <w:t>خوگ</w:t>
            </w:r>
            <w:r w:rsidRPr="000D741F">
              <w:rPr>
                <w:rFonts w:cs="B Zar" w:hint="cs"/>
                <w:noProof/>
                <w:color w:val="0070C0"/>
                <w:sz w:val="20"/>
                <w:szCs w:val="20"/>
                <w:rtl/>
              </w:rPr>
              <w:t>ی</w:t>
            </w:r>
            <w:r w:rsidRPr="000D741F">
              <w:rPr>
                <w:rFonts w:cs="B Zar" w:hint="eastAsia"/>
                <w:noProof/>
                <w:color w:val="0070C0"/>
                <w:sz w:val="20"/>
                <w:szCs w:val="20"/>
                <w:rtl/>
              </w:rPr>
              <w:t>ري</w:t>
            </w:r>
            <w:r w:rsidRPr="000D741F">
              <w:rPr>
                <w:rFonts w:cs="B Zar"/>
                <w:noProof/>
                <w:color w:val="0070C0"/>
                <w:sz w:val="20"/>
                <w:szCs w:val="20"/>
                <w:rtl/>
              </w:rPr>
              <w:t>(</w:t>
            </w:r>
            <w:r w:rsidRPr="000D741F">
              <w:rPr>
                <w:rFonts w:cs="B Zar" w:hint="eastAsia"/>
                <w:noProof/>
                <w:color w:val="0070C0"/>
                <w:sz w:val="20"/>
                <w:szCs w:val="20"/>
                <w:rtl/>
              </w:rPr>
              <w:t>عادي</w:t>
            </w:r>
            <w:r w:rsidRPr="000D741F">
              <w:rPr>
                <w:rFonts w:cs="B Zar"/>
                <w:noProof/>
                <w:color w:val="0070C0"/>
                <w:sz w:val="20"/>
                <w:szCs w:val="20"/>
                <w:rtl/>
              </w:rPr>
              <w:t xml:space="preserve"> </w:t>
            </w:r>
            <w:r w:rsidRPr="000D741F">
              <w:rPr>
                <w:rFonts w:cs="B Zar" w:hint="eastAsia"/>
                <w:noProof/>
                <w:color w:val="0070C0"/>
                <w:sz w:val="20"/>
                <w:szCs w:val="20"/>
                <w:rtl/>
              </w:rPr>
              <w:t>شدن</w:t>
            </w:r>
            <w:r w:rsidRPr="000D741F">
              <w:rPr>
                <w:rFonts w:cs="B Zar"/>
                <w:noProof/>
                <w:color w:val="0070C0"/>
                <w:sz w:val="20"/>
                <w:szCs w:val="20"/>
                <w:rtl/>
              </w:rPr>
              <w:t>)</w:t>
            </w:r>
            <w:r w:rsidRPr="000D741F">
              <w:rPr>
                <w:rFonts w:cs="B Zar" w:hint="cs"/>
                <w:noProof/>
                <w:color w:val="0070C0"/>
                <w:sz w:val="20"/>
                <w:szCs w:val="20"/>
                <w:rtl/>
              </w:rPr>
              <w:t xml:space="preserve">          3- </w:t>
            </w:r>
            <w:r w:rsidRPr="000D741F">
              <w:rPr>
                <w:rFonts w:cs="B Zar" w:hint="eastAsia"/>
                <w:noProof/>
                <w:color w:val="0070C0"/>
                <w:sz w:val="20"/>
                <w:szCs w:val="20"/>
                <w:rtl/>
              </w:rPr>
              <w:t>نقش</w:t>
            </w:r>
            <w:r w:rsidRPr="000D741F">
              <w:rPr>
                <w:rFonts w:cs="B Zar"/>
                <w:noProof/>
                <w:color w:val="0070C0"/>
                <w:sz w:val="20"/>
                <w:szCs w:val="20"/>
                <w:rtl/>
              </w:rPr>
              <w:t xml:space="preserve"> </w:t>
            </w:r>
            <w:r w:rsidRPr="000D741F">
              <w:rPr>
                <w:rFonts w:cs="B Zar" w:hint="eastAsia"/>
                <w:noProof/>
                <w:color w:val="0070C0"/>
                <w:sz w:val="20"/>
                <w:szCs w:val="20"/>
                <w:rtl/>
              </w:rPr>
              <w:t>پذ</w:t>
            </w:r>
            <w:r w:rsidRPr="000D741F">
              <w:rPr>
                <w:rFonts w:cs="B Zar" w:hint="cs"/>
                <w:noProof/>
                <w:color w:val="0070C0"/>
                <w:sz w:val="20"/>
                <w:szCs w:val="20"/>
                <w:rtl/>
              </w:rPr>
              <w:t>ی</w:t>
            </w:r>
            <w:r w:rsidRPr="000D741F">
              <w:rPr>
                <w:rFonts w:cs="B Zar" w:hint="eastAsia"/>
                <w:noProof/>
                <w:color w:val="0070C0"/>
                <w:sz w:val="20"/>
                <w:szCs w:val="20"/>
                <w:rtl/>
              </w:rPr>
              <w:t>ري</w:t>
            </w:r>
            <w:r w:rsidRPr="000D741F">
              <w:rPr>
                <w:rFonts w:cs="B Zar" w:hint="cs"/>
                <w:noProof/>
                <w:color w:val="0070C0"/>
                <w:sz w:val="20"/>
                <w:szCs w:val="20"/>
                <w:rtl/>
              </w:rPr>
              <w:t xml:space="preserve">         4-</w:t>
            </w:r>
            <w:r w:rsidRPr="000D741F">
              <w:rPr>
                <w:rFonts w:hint="eastAsia"/>
                <w:color w:val="0070C0"/>
                <w:sz w:val="20"/>
                <w:szCs w:val="20"/>
                <w:rtl/>
              </w:rPr>
              <w:t xml:space="preserve"> </w:t>
            </w:r>
            <w:r w:rsidRPr="000D741F">
              <w:rPr>
                <w:rFonts w:cs="B Zar" w:hint="eastAsia"/>
                <w:noProof/>
                <w:color w:val="0070C0"/>
                <w:sz w:val="20"/>
                <w:szCs w:val="20"/>
                <w:rtl/>
              </w:rPr>
              <w:t>حل</w:t>
            </w:r>
            <w:r w:rsidRPr="000D741F">
              <w:rPr>
                <w:rFonts w:cs="B Zar"/>
                <w:noProof/>
                <w:color w:val="0070C0"/>
                <w:sz w:val="20"/>
                <w:szCs w:val="20"/>
                <w:rtl/>
              </w:rPr>
              <w:t xml:space="preserve"> </w:t>
            </w:r>
            <w:r w:rsidRPr="000D741F">
              <w:rPr>
                <w:rFonts w:cs="B Zar" w:hint="eastAsia"/>
                <w:noProof/>
                <w:color w:val="0070C0"/>
                <w:sz w:val="20"/>
                <w:szCs w:val="20"/>
                <w:rtl/>
              </w:rPr>
              <w:t>مسئله</w:t>
            </w:r>
          </w:p>
        </w:tc>
        <w:tc>
          <w:tcPr>
            <w:tcW w:w="1101" w:type="dxa"/>
          </w:tcPr>
          <w:p w14:paraId="454E0676" w14:textId="77777777" w:rsidR="00EA7BC6" w:rsidRPr="00EA7BC6" w:rsidRDefault="00000000" w:rsidP="00EA7BC6">
            <w:pPr>
              <w:tabs>
                <w:tab w:val="left" w:pos="8551"/>
              </w:tabs>
              <w:jc w:val="center"/>
              <w:rPr>
                <w:rFonts w:cs="B Zar"/>
                <w:sz w:val="18"/>
                <w:szCs w:val="18"/>
                <w:rtl/>
              </w:rPr>
            </w:pPr>
            <w:r w:rsidRPr="00EA7BC6">
              <w:rPr>
                <w:rFonts w:cs="B Zar" w:hint="cs"/>
                <w:sz w:val="18"/>
                <w:szCs w:val="18"/>
                <w:rtl/>
              </w:rPr>
              <w:t>10/97-6/98</w:t>
            </w:r>
          </w:p>
        </w:tc>
        <w:tc>
          <w:tcPr>
            <w:tcW w:w="627" w:type="dxa"/>
          </w:tcPr>
          <w:p w14:paraId="5D5ABBCD" w14:textId="77777777" w:rsidR="00EA7BC6" w:rsidRPr="00EA7BC6" w:rsidRDefault="00000000" w:rsidP="00EA7BC6">
            <w:pPr>
              <w:jc w:val="center"/>
              <w:rPr>
                <w:rFonts w:cs="B Zar"/>
                <w:b/>
                <w:bCs/>
                <w:sz w:val="20"/>
                <w:szCs w:val="20"/>
                <w:rtl/>
              </w:rPr>
            </w:pPr>
            <w:r w:rsidRPr="00EA7BC6">
              <w:rPr>
                <w:rFonts w:cs="B Zar" w:hint="cs"/>
                <w:b/>
                <w:bCs/>
                <w:sz w:val="20"/>
                <w:szCs w:val="20"/>
                <w:rtl/>
              </w:rPr>
              <w:t>1</w:t>
            </w:r>
          </w:p>
        </w:tc>
      </w:tr>
      <w:tr w:rsidR="003E7CB6" w14:paraId="32AB4036" w14:textId="77777777" w:rsidTr="00D13F73">
        <w:tc>
          <w:tcPr>
            <w:tcW w:w="590" w:type="dxa"/>
          </w:tcPr>
          <w:p w14:paraId="3FB0C28D" w14:textId="77777777" w:rsidR="00EA7BC6" w:rsidRDefault="00EA7BC6" w:rsidP="00EA7BC6">
            <w:pPr>
              <w:jc w:val="center"/>
              <w:rPr>
                <w:rFonts w:cs="B Zar"/>
                <w:b/>
                <w:bCs/>
                <w:sz w:val="20"/>
                <w:szCs w:val="20"/>
                <w:rtl/>
              </w:rPr>
            </w:pPr>
          </w:p>
          <w:p w14:paraId="7B2482FF" w14:textId="77777777" w:rsidR="001A2ABC" w:rsidRDefault="001A2ABC" w:rsidP="00EA7BC6">
            <w:pPr>
              <w:jc w:val="center"/>
              <w:rPr>
                <w:rFonts w:cs="B Zar"/>
                <w:b/>
                <w:bCs/>
                <w:sz w:val="20"/>
                <w:szCs w:val="20"/>
                <w:rtl/>
              </w:rPr>
            </w:pPr>
          </w:p>
          <w:p w14:paraId="42C2606E" w14:textId="77777777" w:rsidR="001A2ABC" w:rsidRDefault="00000000" w:rsidP="00EA7BC6">
            <w:pPr>
              <w:jc w:val="center"/>
              <w:rPr>
                <w:rFonts w:cs="B Zar"/>
                <w:b/>
                <w:bCs/>
                <w:sz w:val="20"/>
                <w:szCs w:val="20"/>
                <w:rtl/>
              </w:rPr>
            </w:pPr>
            <w:r>
              <w:rPr>
                <w:rFonts w:cs="B Zar" w:hint="cs"/>
                <w:b/>
                <w:bCs/>
                <w:sz w:val="20"/>
                <w:szCs w:val="20"/>
                <w:rtl/>
              </w:rPr>
              <w:t>123</w:t>
            </w:r>
          </w:p>
          <w:p w14:paraId="35FA361A" w14:textId="77777777" w:rsidR="001A2ABC" w:rsidRDefault="00000000" w:rsidP="00EA7BC6">
            <w:pPr>
              <w:jc w:val="center"/>
              <w:rPr>
                <w:rFonts w:cs="B Zar"/>
                <w:b/>
                <w:bCs/>
                <w:sz w:val="20"/>
                <w:szCs w:val="20"/>
                <w:rtl/>
              </w:rPr>
            </w:pPr>
            <w:r>
              <w:rPr>
                <w:rFonts w:cs="B Zar" w:hint="cs"/>
                <w:b/>
                <w:bCs/>
                <w:sz w:val="20"/>
                <w:szCs w:val="20"/>
                <w:rtl/>
              </w:rPr>
              <w:t>111</w:t>
            </w:r>
          </w:p>
          <w:p w14:paraId="5AFA4AA0" w14:textId="77777777" w:rsidR="001A2ABC" w:rsidRDefault="00000000" w:rsidP="00EA7BC6">
            <w:pPr>
              <w:jc w:val="center"/>
              <w:rPr>
                <w:rFonts w:cs="B Zar"/>
                <w:b/>
                <w:bCs/>
                <w:sz w:val="20"/>
                <w:szCs w:val="20"/>
                <w:rtl/>
              </w:rPr>
            </w:pPr>
            <w:r>
              <w:rPr>
                <w:rFonts w:cs="B Zar" w:hint="cs"/>
                <w:b/>
                <w:bCs/>
                <w:sz w:val="20"/>
                <w:szCs w:val="20"/>
                <w:rtl/>
              </w:rPr>
              <w:t>112</w:t>
            </w:r>
          </w:p>
          <w:p w14:paraId="4F0DCB65" w14:textId="77777777" w:rsidR="001A2ABC" w:rsidRPr="00EA7BC6" w:rsidRDefault="00000000" w:rsidP="00EA7BC6">
            <w:pPr>
              <w:jc w:val="center"/>
              <w:rPr>
                <w:rFonts w:cs="B Zar"/>
                <w:b/>
                <w:bCs/>
                <w:sz w:val="20"/>
                <w:szCs w:val="20"/>
                <w:rtl/>
              </w:rPr>
            </w:pPr>
            <w:r>
              <w:rPr>
                <w:rFonts w:cs="B Zar" w:hint="cs"/>
                <w:b/>
                <w:bCs/>
                <w:sz w:val="20"/>
                <w:szCs w:val="20"/>
                <w:rtl/>
              </w:rPr>
              <w:t>112</w:t>
            </w:r>
          </w:p>
        </w:tc>
        <w:tc>
          <w:tcPr>
            <w:tcW w:w="8670" w:type="dxa"/>
          </w:tcPr>
          <w:p w14:paraId="5F40B16A" w14:textId="77777777" w:rsidR="00EA7BC6" w:rsidRPr="00EA7BC6" w:rsidRDefault="00000000" w:rsidP="00EA7BC6">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هر یک از عبارت های ستون « الف » با یکی از موارد ستون « ب » ارتباط دارند . آن ها را در برگه پاسخ بنویسید . </w:t>
            </w:r>
          </w:p>
          <w:tbl>
            <w:tblPr>
              <w:tblStyle w:val="TableGrid"/>
              <w:bidiVisual/>
              <w:tblW w:w="0" w:type="auto"/>
              <w:jc w:val="center"/>
              <w:tblLook w:val="04A0" w:firstRow="1" w:lastRow="0" w:firstColumn="1" w:lastColumn="0" w:noHBand="0" w:noVBand="1"/>
            </w:tblPr>
            <w:tblGrid>
              <w:gridCol w:w="5699"/>
              <w:gridCol w:w="2268"/>
            </w:tblGrid>
            <w:tr w:rsidR="003E7CB6" w14:paraId="78CCD9E1" w14:textId="77777777" w:rsidTr="00AF2AD2">
              <w:trPr>
                <w:jc w:val="center"/>
              </w:trPr>
              <w:tc>
                <w:tcPr>
                  <w:tcW w:w="5699" w:type="dxa"/>
                </w:tcPr>
                <w:p w14:paraId="4FE31389" w14:textId="77777777" w:rsidR="00EA7BC6" w:rsidRPr="00EA7BC6" w:rsidRDefault="00000000" w:rsidP="00EA7BC6">
                  <w:pPr>
                    <w:tabs>
                      <w:tab w:val="left" w:pos="2479"/>
                    </w:tabs>
                    <w:autoSpaceDE w:val="0"/>
                    <w:autoSpaceDN w:val="0"/>
                    <w:adjustRightInd w:val="0"/>
                    <w:jc w:val="center"/>
                    <w:rPr>
                      <w:rFonts w:cs="B Zar"/>
                      <w:b/>
                      <w:bCs/>
                      <w:noProof/>
                      <w:sz w:val="20"/>
                      <w:szCs w:val="20"/>
                      <w:rtl/>
                    </w:rPr>
                  </w:pPr>
                  <w:r w:rsidRPr="00EA7BC6">
                    <w:rPr>
                      <w:rFonts w:cs="B Zar" w:hint="cs"/>
                      <w:b/>
                      <w:bCs/>
                      <w:noProof/>
                      <w:sz w:val="20"/>
                      <w:szCs w:val="20"/>
                      <w:rtl/>
                    </w:rPr>
                    <w:t>« الف»</w:t>
                  </w:r>
                </w:p>
              </w:tc>
              <w:tc>
                <w:tcPr>
                  <w:tcW w:w="2268" w:type="dxa"/>
                </w:tcPr>
                <w:p w14:paraId="55715B6A" w14:textId="77777777" w:rsidR="00EA7BC6" w:rsidRPr="00EA7BC6" w:rsidRDefault="00000000" w:rsidP="00EA7BC6">
                  <w:pPr>
                    <w:tabs>
                      <w:tab w:val="left" w:pos="2479"/>
                    </w:tabs>
                    <w:autoSpaceDE w:val="0"/>
                    <w:autoSpaceDN w:val="0"/>
                    <w:adjustRightInd w:val="0"/>
                    <w:jc w:val="center"/>
                    <w:rPr>
                      <w:rFonts w:cs="B Zar"/>
                      <w:b/>
                      <w:bCs/>
                      <w:noProof/>
                      <w:sz w:val="20"/>
                      <w:szCs w:val="20"/>
                      <w:rtl/>
                    </w:rPr>
                  </w:pPr>
                  <w:r w:rsidRPr="00EA7BC6">
                    <w:rPr>
                      <w:rFonts w:cs="B Zar" w:hint="cs"/>
                      <w:b/>
                      <w:bCs/>
                      <w:noProof/>
                      <w:sz w:val="20"/>
                      <w:szCs w:val="20"/>
                      <w:rtl/>
                    </w:rPr>
                    <w:t>« ب »</w:t>
                  </w:r>
                </w:p>
              </w:tc>
            </w:tr>
            <w:tr w:rsidR="003E7CB6" w14:paraId="773A83AC" w14:textId="77777777" w:rsidTr="00AF2AD2">
              <w:trPr>
                <w:jc w:val="center"/>
              </w:trPr>
              <w:tc>
                <w:tcPr>
                  <w:tcW w:w="5699" w:type="dxa"/>
                </w:tcPr>
                <w:p w14:paraId="65CF8DEA" w14:textId="77777777" w:rsidR="00EA7BC6" w:rsidRPr="00EA7BC6" w:rsidRDefault="00000000" w:rsidP="00EA7BC6">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الف) رفتار تولید صدا توسط افراد نگهبان هنگام حضور شکارچی </w:t>
                  </w:r>
                </w:p>
              </w:tc>
              <w:tc>
                <w:tcPr>
                  <w:tcW w:w="2268" w:type="dxa"/>
                </w:tcPr>
                <w:p w14:paraId="6684298A" w14:textId="77777777" w:rsidR="00EA7BC6" w:rsidRPr="00EA7BC6" w:rsidRDefault="00000000" w:rsidP="00EA7BC6">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1- خوگیری</w:t>
                  </w:r>
                </w:p>
              </w:tc>
            </w:tr>
            <w:tr w:rsidR="003E7CB6" w14:paraId="3404B1C6" w14:textId="77777777" w:rsidTr="00AF2AD2">
              <w:trPr>
                <w:jc w:val="center"/>
              </w:trPr>
              <w:tc>
                <w:tcPr>
                  <w:tcW w:w="5699" w:type="dxa"/>
                </w:tcPr>
                <w:p w14:paraId="1ADA56F2" w14:textId="77777777" w:rsidR="00EA7BC6" w:rsidRPr="00EA7BC6" w:rsidRDefault="00000000" w:rsidP="00EA7BC6">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ب) تبدیل یک محرک بی اثر به یک محرک مؤثر (شرطی) </w:t>
                  </w:r>
                </w:p>
              </w:tc>
              <w:tc>
                <w:tcPr>
                  <w:tcW w:w="2268" w:type="dxa"/>
                </w:tcPr>
                <w:p w14:paraId="45464653" w14:textId="77777777" w:rsidR="00EA7BC6" w:rsidRPr="00EA7BC6" w:rsidRDefault="00000000" w:rsidP="00EA7BC6">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2- شرطی شدن فعال </w:t>
                  </w:r>
                </w:p>
              </w:tc>
            </w:tr>
            <w:tr w:rsidR="003E7CB6" w14:paraId="069F42BC" w14:textId="77777777" w:rsidTr="00AF2AD2">
              <w:trPr>
                <w:jc w:val="center"/>
              </w:trPr>
              <w:tc>
                <w:tcPr>
                  <w:tcW w:w="5699" w:type="dxa"/>
                </w:tcPr>
                <w:p w14:paraId="3324C7AE" w14:textId="77777777" w:rsidR="00EA7BC6" w:rsidRPr="00EA7BC6" w:rsidRDefault="00000000" w:rsidP="00EA7BC6">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ج) استفاده از تجربه های گذشته در برقراری ارتباط با موقعیت جدید </w:t>
                  </w:r>
                </w:p>
              </w:tc>
              <w:tc>
                <w:tcPr>
                  <w:tcW w:w="2268" w:type="dxa"/>
                </w:tcPr>
                <w:p w14:paraId="250D3461" w14:textId="77777777" w:rsidR="00EA7BC6" w:rsidRPr="00EA7BC6" w:rsidRDefault="00000000" w:rsidP="00EA7BC6">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3- حل مسئله </w:t>
                  </w:r>
                </w:p>
              </w:tc>
            </w:tr>
            <w:tr w:rsidR="003E7CB6" w14:paraId="2D03133B" w14:textId="77777777" w:rsidTr="00AF2AD2">
              <w:trPr>
                <w:jc w:val="center"/>
              </w:trPr>
              <w:tc>
                <w:tcPr>
                  <w:tcW w:w="5699" w:type="dxa"/>
                </w:tcPr>
                <w:p w14:paraId="26CFE371" w14:textId="77777777" w:rsidR="00EA7BC6" w:rsidRPr="00EA7BC6" w:rsidRDefault="00000000" w:rsidP="00EA7BC6">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د) برقراری ارتباط بین رفتار با پاداش یا تنبیه </w:t>
                  </w:r>
                </w:p>
              </w:tc>
              <w:tc>
                <w:tcPr>
                  <w:tcW w:w="2268" w:type="dxa"/>
                </w:tcPr>
                <w:p w14:paraId="105521EC" w14:textId="77777777" w:rsidR="00EA7BC6" w:rsidRPr="00EA7BC6" w:rsidRDefault="00000000" w:rsidP="00EA7BC6">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4- دگر خواهی </w:t>
                  </w:r>
                </w:p>
              </w:tc>
            </w:tr>
            <w:tr w:rsidR="003E7CB6" w14:paraId="35D1B03E" w14:textId="77777777" w:rsidTr="00AF2AD2">
              <w:trPr>
                <w:jc w:val="center"/>
              </w:trPr>
              <w:tc>
                <w:tcPr>
                  <w:tcW w:w="5699" w:type="dxa"/>
                </w:tcPr>
                <w:p w14:paraId="6A05969F" w14:textId="77777777" w:rsidR="00EA7BC6" w:rsidRPr="00EA7BC6" w:rsidRDefault="00EA7BC6" w:rsidP="00EA7BC6">
                  <w:pPr>
                    <w:tabs>
                      <w:tab w:val="left" w:pos="2479"/>
                    </w:tabs>
                    <w:autoSpaceDE w:val="0"/>
                    <w:autoSpaceDN w:val="0"/>
                    <w:adjustRightInd w:val="0"/>
                    <w:rPr>
                      <w:rFonts w:cs="B Zar"/>
                      <w:b/>
                      <w:bCs/>
                      <w:noProof/>
                      <w:sz w:val="20"/>
                      <w:szCs w:val="20"/>
                      <w:rtl/>
                    </w:rPr>
                  </w:pPr>
                </w:p>
              </w:tc>
              <w:tc>
                <w:tcPr>
                  <w:tcW w:w="2268" w:type="dxa"/>
                </w:tcPr>
                <w:p w14:paraId="737049F2" w14:textId="77777777" w:rsidR="00EA7BC6" w:rsidRPr="00EA7BC6" w:rsidRDefault="00000000" w:rsidP="00EA7BC6">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5- شرطی شدن کلاسیک </w:t>
                  </w:r>
                </w:p>
              </w:tc>
            </w:tr>
          </w:tbl>
          <w:p w14:paraId="48630095" w14:textId="77777777" w:rsidR="00EA7BC6" w:rsidRPr="00EA7BC6" w:rsidRDefault="00000000" w:rsidP="00EA7BC6">
            <w:pPr>
              <w:tabs>
                <w:tab w:val="left" w:pos="2479"/>
              </w:tabs>
              <w:autoSpaceDE w:val="0"/>
              <w:autoSpaceDN w:val="0"/>
              <w:adjustRightInd w:val="0"/>
              <w:rPr>
                <w:rFonts w:cs="B Zar"/>
                <w:noProof/>
                <w:sz w:val="20"/>
                <w:szCs w:val="20"/>
                <w:rtl/>
              </w:rPr>
            </w:pPr>
            <w:r w:rsidRPr="000D741F">
              <w:rPr>
                <w:rFonts w:cs="B Zar" w:hint="cs"/>
                <w:noProof/>
                <w:color w:val="0070C0"/>
                <w:sz w:val="20"/>
                <w:szCs w:val="20"/>
                <w:rtl/>
              </w:rPr>
              <w:t>الف-</w:t>
            </w:r>
            <w:r w:rsidR="000D741F">
              <w:rPr>
                <w:rFonts w:cs="B Zar" w:hint="cs"/>
                <w:noProof/>
                <w:color w:val="0070C0"/>
                <w:sz w:val="20"/>
                <w:szCs w:val="20"/>
                <w:rtl/>
              </w:rPr>
              <w:t xml:space="preserve"> </w:t>
            </w:r>
            <w:r w:rsidRPr="000D741F">
              <w:rPr>
                <w:rFonts w:cs="B Zar" w:hint="cs"/>
                <w:noProof/>
                <w:color w:val="0070C0"/>
                <w:sz w:val="20"/>
                <w:szCs w:val="20"/>
                <w:rtl/>
              </w:rPr>
              <w:t>4          ب-</w:t>
            </w:r>
            <w:r w:rsidR="000D741F">
              <w:rPr>
                <w:rFonts w:cs="B Zar" w:hint="cs"/>
                <w:noProof/>
                <w:color w:val="0070C0"/>
                <w:sz w:val="20"/>
                <w:szCs w:val="20"/>
                <w:rtl/>
              </w:rPr>
              <w:t xml:space="preserve"> </w:t>
            </w:r>
            <w:r w:rsidRPr="000D741F">
              <w:rPr>
                <w:rFonts w:cs="B Zar" w:hint="cs"/>
                <w:noProof/>
                <w:color w:val="0070C0"/>
                <w:sz w:val="20"/>
                <w:szCs w:val="20"/>
                <w:rtl/>
              </w:rPr>
              <w:t>5       ج-</w:t>
            </w:r>
            <w:r w:rsidR="000D741F">
              <w:rPr>
                <w:rFonts w:cs="B Zar" w:hint="cs"/>
                <w:noProof/>
                <w:color w:val="0070C0"/>
                <w:sz w:val="20"/>
                <w:szCs w:val="20"/>
                <w:rtl/>
              </w:rPr>
              <w:t xml:space="preserve"> </w:t>
            </w:r>
            <w:r w:rsidRPr="000D741F">
              <w:rPr>
                <w:rFonts w:cs="B Zar" w:hint="cs"/>
                <w:noProof/>
                <w:color w:val="0070C0"/>
                <w:sz w:val="20"/>
                <w:szCs w:val="20"/>
                <w:rtl/>
              </w:rPr>
              <w:t>3          د-</w:t>
            </w:r>
            <w:r w:rsidR="000D741F">
              <w:rPr>
                <w:rFonts w:cs="B Zar" w:hint="cs"/>
                <w:noProof/>
                <w:color w:val="0070C0"/>
                <w:sz w:val="20"/>
                <w:szCs w:val="20"/>
                <w:rtl/>
              </w:rPr>
              <w:t xml:space="preserve"> </w:t>
            </w:r>
            <w:r w:rsidRPr="000D741F">
              <w:rPr>
                <w:rFonts w:cs="B Zar" w:hint="cs"/>
                <w:noProof/>
                <w:color w:val="0070C0"/>
                <w:sz w:val="20"/>
                <w:szCs w:val="20"/>
                <w:rtl/>
              </w:rPr>
              <w:t>2</w:t>
            </w:r>
          </w:p>
        </w:tc>
        <w:tc>
          <w:tcPr>
            <w:tcW w:w="1101" w:type="dxa"/>
          </w:tcPr>
          <w:p w14:paraId="191A279A"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3/99خارج صبح</w:t>
            </w:r>
          </w:p>
        </w:tc>
        <w:tc>
          <w:tcPr>
            <w:tcW w:w="627" w:type="dxa"/>
          </w:tcPr>
          <w:p w14:paraId="1B6DFFC3" w14:textId="77777777" w:rsidR="00EA7BC6" w:rsidRPr="00EA7BC6" w:rsidRDefault="00000000" w:rsidP="00EA7BC6">
            <w:pPr>
              <w:jc w:val="center"/>
              <w:rPr>
                <w:rFonts w:cs="B Zar"/>
                <w:b/>
                <w:bCs/>
                <w:sz w:val="20"/>
                <w:szCs w:val="20"/>
                <w:rtl/>
              </w:rPr>
            </w:pPr>
            <w:r w:rsidRPr="00EA7BC6">
              <w:rPr>
                <w:rFonts w:cs="B Zar" w:hint="cs"/>
                <w:b/>
                <w:bCs/>
                <w:sz w:val="20"/>
                <w:szCs w:val="20"/>
                <w:rtl/>
              </w:rPr>
              <w:t>1</w:t>
            </w:r>
          </w:p>
          <w:p w14:paraId="65F993E2" w14:textId="77777777" w:rsidR="00EA7BC6" w:rsidRPr="00EA7BC6" w:rsidRDefault="00EA7BC6" w:rsidP="00EA7BC6">
            <w:pPr>
              <w:jc w:val="center"/>
              <w:rPr>
                <w:rFonts w:cs="B Zar"/>
                <w:b/>
                <w:bCs/>
                <w:sz w:val="20"/>
                <w:szCs w:val="20"/>
                <w:rtl/>
              </w:rPr>
            </w:pPr>
          </w:p>
        </w:tc>
      </w:tr>
      <w:tr w:rsidR="003E7CB6" w14:paraId="54E1E16D" w14:textId="77777777" w:rsidTr="00D13F73">
        <w:tc>
          <w:tcPr>
            <w:tcW w:w="590" w:type="dxa"/>
          </w:tcPr>
          <w:p w14:paraId="6ECB1BCD" w14:textId="77777777" w:rsidR="00EA7BC6" w:rsidRDefault="00EA7BC6" w:rsidP="00EA7BC6">
            <w:pPr>
              <w:jc w:val="center"/>
              <w:rPr>
                <w:rFonts w:cs="B Zar"/>
                <w:b/>
                <w:bCs/>
                <w:sz w:val="20"/>
                <w:szCs w:val="20"/>
                <w:rtl/>
              </w:rPr>
            </w:pPr>
          </w:p>
          <w:p w14:paraId="00F66C8E" w14:textId="77777777" w:rsidR="001A2ABC" w:rsidRDefault="001A2ABC" w:rsidP="00EA7BC6">
            <w:pPr>
              <w:jc w:val="center"/>
              <w:rPr>
                <w:rFonts w:cs="B Zar"/>
                <w:b/>
                <w:bCs/>
                <w:sz w:val="20"/>
                <w:szCs w:val="20"/>
                <w:rtl/>
              </w:rPr>
            </w:pPr>
          </w:p>
          <w:p w14:paraId="08AF386A" w14:textId="77777777" w:rsidR="001A2ABC" w:rsidRDefault="001A2ABC" w:rsidP="00EA7BC6">
            <w:pPr>
              <w:jc w:val="center"/>
              <w:rPr>
                <w:rFonts w:cs="B Zar"/>
                <w:b/>
                <w:bCs/>
                <w:sz w:val="20"/>
                <w:szCs w:val="20"/>
                <w:rtl/>
              </w:rPr>
            </w:pPr>
          </w:p>
          <w:p w14:paraId="4513F028" w14:textId="77777777" w:rsidR="001A2ABC" w:rsidRDefault="00000000" w:rsidP="00EA7BC6">
            <w:pPr>
              <w:jc w:val="center"/>
              <w:rPr>
                <w:rFonts w:cs="B Zar"/>
                <w:b/>
                <w:bCs/>
                <w:sz w:val="20"/>
                <w:szCs w:val="20"/>
                <w:rtl/>
              </w:rPr>
            </w:pPr>
            <w:r>
              <w:rPr>
                <w:rFonts w:cs="B Zar" w:hint="cs"/>
                <w:b/>
                <w:bCs/>
                <w:sz w:val="20"/>
                <w:szCs w:val="20"/>
                <w:rtl/>
              </w:rPr>
              <w:t>113</w:t>
            </w:r>
          </w:p>
          <w:p w14:paraId="28F115F9" w14:textId="77777777" w:rsidR="001A2ABC" w:rsidRDefault="00000000" w:rsidP="00EA7BC6">
            <w:pPr>
              <w:jc w:val="center"/>
              <w:rPr>
                <w:rFonts w:cs="B Zar"/>
                <w:b/>
                <w:bCs/>
                <w:sz w:val="20"/>
                <w:szCs w:val="20"/>
                <w:rtl/>
              </w:rPr>
            </w:pPr>
            <w:r>
              <w:rPr>
                <w:rFonts w:cs="B Zar" w:hint="cs"/>
                <w:b/>
                <w:bCs/>
                <w:sz w:val="20"/>
                <w:szCs w:val="20"/>
                <w:rtl/>
              </w:rPr>
              <w:t>111</w:t>
            </w:r>
          </w:p>
          <w:p w14:paraId="43E4AEC0" w14:textId="77777777" w:rsidR="00803148" w:rsidRDefault="00000000" w:rsidP="00EA7BC6">
            <w:pPr>
              <w:jc w:val="center"/>
              <w:rPr>
                <w:rFonts w:cs="B Zar"/>
                <w:b/>
                <w:bCs/>
                <w:sz w:val="20"/>
                <w:szCs w:val="20"/>
                <w:rtl/>
              </w:rPr>
            </w:pPr>
            <w:r>
              <w:rPr>
                <w:rFonts w:cs="B Zar" w:hint="cs"/>
                <w:b/>
                <w:bCs/>
                <w:sz w:val="20"/>
                <w:szCs w:val="20"/>
                <w:rtl/>
              </w:rPr>
              <w:t>110</w:t>
            </w:r>
          </w:p>
          <w:p w14:paraId="3710C58E" w14:textId="77777777" w:rsidR="00803148" w:rsidRPr="00EA7BC6" w:rsidRDefault="00000000" w:rsidP="00EA7BC6">
            <w:pPr>
              <w:jc w:val="center"/>
              <w:rPr>
                <w:rFonts w:cs="B Zar"/>
                <w:b/>
                <w:bCs/>
                <w:sz w:val="20"/>
                <w:szCs w:val="20"/>
                <w:rtl/>
              </w:rPr>
            </w:pPr>
            <w:r>
              <w:rPr>
                <w:rFonts w:cs="B Zar" w:hint="cs"/>
                <w:b/>
                <w:bCs/>
                <w:sz w:val="20"/>
                <w:szCs w:val="20"/>
                <w:rtl/>
              </w:rPr>
              <w:t>112</w:t>
            </w:r>
          </w:p>
        </w:tc>
        <w:tc>
          <w:tcPr>
            <w:tcW w:w="8670" w:type="dxa"/>
          </w:tcPr>
          <w:p w14:paraId="1977AF35" w14:textId="77777777" w:rsidR="00EA7BC6" w:rsidRPr="00EA7BC6" w:rsidRDefault="00000000" w:rsidP="00EA7BC6">
            <w:pPr>
              <w:rPr>
                <w:rFonts w:cs="B Zar"/>
                <w:b/>
                <w:bCs/>
                <w:sz w:val="20"/>
                <w:szCs w:val="20"/>
                <w:rtl/>
              </w:rPr>
            </w:pPr>
            <w:r w:rsidRPr="00EA7BC6">
              <w:rPr>
                <w:rFonts w:cs="B Zar" w:hint="cs"/>
                <w:b/>
                <w:bCs/>
                <w:sz w:val="20"/>
                <w:szCs w:val="20"/>
                <w:rtl/>
              </w:rPr>
              <w:lastRenderedPageBreak/>
              <w:t>در</w:t>
            </w:r>
            <w:r w:rsidRPr="00EA7BC6">
              <w:rPr>
                <w:rFonts w:cs="B Zar"/>
                <w:b/>
                <w:bCs/>
                <w:sz w:val="20"/>
                <w:szCs w:val="20"/>
                <w:rtl/>
              </w:rPr>
              <w:t xml:space="preserve"> </w:t>
            </w:r>
            <w:r w:rsidRPr="00EA7BC6">
              <w:rPr>
                <w:rFonts w:cs="B Zar" w:hint="cs"/>
                <w:b/>
                <w:bCs/>
                <w:sz w:val="20"/>
                <w:szCs w:val="20"/>
                <w:rtl/>
              </w:rPr>
              <w:t>ستون</w:t>
            </w:r>
            <w:r w:rsidRPr="00EA7BC6">
              <w:rPr>
                <w:rFonts w:cs="B Zar"/>
                <w:b/>
                <w:bCs/>
                <w:sz w:val="20"/>
                <w:szCs w:val="20"/>
                <w:rtl/>
              </w:rPr>
              <w:t xml:space="preserve"> "</w:t>
            </w: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جدول</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توضیحاتي</w:t>
            </w:r>
            <w:r w:rsidRPr="00EA7BC6">
              <w:rPr>
                <w:rFonts w:cs="B Zar"/>
                <w:b/>
                <w:bCs/>
                <w:sz w:val="20"/>
                <w:szCs w:val="20"/>
                <w:rtl/>
              </w:rPr>
              <w:t xml:space="preserve"> </w:t>
            </w:r>
            <w:r w:rsidRPr="00EA7BC6">
              <w:rPr>
                <w:rFonts w:cs="B Zar" w:hint="cs"/>
                <w:b/>
                <w:bCs/>
                <w:sz w:val="20"/>
                <w:szCs w:val="20"/>
                <w:rtl/>
              </w:rPr>
              <w:t>مربوط</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يادگیری</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رفتار</w:t>
            </w:r>
            <w:r w:rsidRPr="00EA7BC6">
              <w:rPr>
                <w:rFonts w:cs="B Zar"/>
                <w:b/>
                <w:bCs/>
                <w:sz w:val="20"/>
                <w:szCs w:val="20"/>
                <w:rtl/>
              </w:rPr>
              <w:t xml:space="preserve"> </w:t>
            </w:r>
            <w:r w:rsidRPr="00EA7BC6">
              <w:rPr>
                <w:rFonts w:cs="B Zar" w:hint="cs"/>
                <w:b/>
                <w:bCs/>
                <w:sz w:val="20"/>
                <w:szCs w:val="20"/>
                <w:rtl/>
              </w:rPr>
              <w:t>بیان</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هر</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موارد</w:t>
            </w:r>
            <w:r w:rsidRPr="00EA7BC6">
              <w:rPr>
                <w:rFonts w:cs="B Zar"/>
                <w:b/>
                <w:bCs/>
                <w:sz w:val="20"/>
                <w:szCs w:val="20"/>
                <w:rtl/>
              </w:rPr>
              <w:t xml:space="preserve"> </w:t>
            </w:r>
            <w:r w:rsidRPr="00EA7BC6">
              <w:rPr>
                <w:rFonts w:cs="B Zar" w:hint="cs"/>
                <w:b/>
                <w:bCs/>
                <w:sz w:val="20"/>
                <w:szCs w:val="20"/>
                <w:rtl/>
              </w:rPr>
              <w:t>ستون</w:t>
            </w:r>
            <w:r w:rsidRPr="00EA7BC6">
              <w:rPr>
                <w:rFonts w:cs="B Zar"/>
                <w:b/>
                <w:bCs/>
                <w:sz w:val="20"/>
                <w:szCs w:val="20"/>
                <w:rtl/>
              </w:rPr>
              <w:t xml:space="preserve"> "</w:t>
            </w: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با يکي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lastRenderedPageBreak/>
              <w:t>موارد</w:t>
            </w:r>
            <w:r w:rsidRPr="00EA7BC6">
              <w:rPr>
                <w:rFonts w:cs="B Zar"/>
                <w:b/>
                <w:bCs/>
                <w:sz w:val="20"/>
                <w:szCs w:val="20"/>
                <w:rtl/>
              </w:rPr>
              <w:t xml:space="preserve"> </w:t>
            </w:r>
            <w:r w:rsidRPr="00EA7BC6">
              <w:rPr>
                <w:rFonts w:cs="B Zar" w:hint="cs"/>
                <w:b/>
                <w:bCs/>
                <w:sz w:val="20"/>
                <w:szCs w:val="20"/>
                <w:rtl/>
              </w:rPr>
              <w:t>ستون</w:t>
            </w:r>
            <w:r w:rsidRPr="00EA7BC6">
              <w:rPr>
                <w:rFonts w:cs="B Zar"/>
                <w:b/>
                <w:bCs/>
                <w:sz w:val="20"/>
                <w:szCs w:val="20"/>
                <w:rtl/>
              </w:rPr>
              <w:t xml:space="preserve"> "</w:t>
            </w: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ارتباط</w:t>
            </w:r>
            <w:r w:rsidRPr="00EA7BC6">
              <w:rPr>
                <w:rFonts w:cs="B Zar"/>
                <w:b/>
                <w:bCs/>
                <w:sz w:val="20"/>
                <w:szCs w:val="20"/>
                <w:rtl/>
              </w:rPr>
              <w:t xml:space="preserve"> </w:t>
            </w:r>
            <w:r w:rsidRPr="00EA7BC6">
              <w:rPr>
                <w:rFonts w:cs="B Zar" w:hint="cs"/>
                <w:b/>
                <w:bCs/>
                <w:sz w:val="20"/>
                <w:szCs w:val="20"/>
                <w:rtl/>
              </w:rPr>
              <w:t>منطقي</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 xml:space="preserve">. </w:t>
            </w:r>
            <w:r w:rsidRPr="00EA7BC6">
              <w:rPr>
                <w:rFonts w:cs="B Zar" w:hint="cs"/>
                <w:b/>
                <w:bCs/>
                <w:sz w:val="20"/>
                <w:szCs w:val="20"/>
                <w:rtl/>
              </w:rPr>
              <w:t>آنها</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پیدا</w:t>
            </w:r>
            <w:r w:rsidRPr="00EA7BC6">
              <w:rPr>
                <w:rFonts w:cs="B Zar"/>
                <w:b/>
                <w:bCs/>
                <w:sz w:val="20"/>
                <w:szCs w:val="20"/>
                <w:rtl/>
              </w:rPr>
              <w:t xml:space="preserve"> </w:t>
            </w:r>
            <w:r w:rsidRPr="00EA7BC6">
              <w:rPr>
                <w:rFonts w:cs="B Zar" w:hint="cs"/>
                <w:b/>
                <w:bCs/>
                <w:sz w:val="20"/>
                <w:szCs w:val="20"/>
                <w:rtl/>
              </w:rPr>
              <w:t>كنید</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ستون</w:t>
            </w:r>
            <w:r w:rsidRPr="00EA7BC6">
              <w:rPr>
                <w:rFonts w:cs="B Zar"/>
                <w:b/>
                <w:bCs/>
                <w:sz w:val="20"/>
                <w:szCs w:val="20"/>
                <w:rtl/>
              </w:rPr>
              <w:t xml:space="preserve"> "</w:t>
            </w: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cs="B Zar" w:hint="cs"/>
                <w:b/>
                <w:bCs/>
                <w:sz w:val="20"/>
                <w:szCs w:val="20"/>
                <w:rtl/>
              </w:rPr>
              <w:t>اضافه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sz w:val="20"/>
                <w:szCs w:val="20"/>
                <w:rtl/>
              </w:rPr>
              <w:t>)</w:t>
            </w:r>
          </w:p>
          <w:tbl>
            <w:tblPr>
              <w:tblStyle w:val="TableGrid"/>
              <w:bidiVisual/>
              <w:tblW w:w="0" w:type="auto"/>
              <w:jc w:val="center"/>
              <w:tblLook w:val="04A0" w:firstRow="1" w:lastRow="0" w:firstColumn="1" w:lastColumn="0" w:noHBand="0" w:noVBand="1"/>
            </w:tblPr>
            <w:tblGrid>
              <w:gridCol w:w="1588"/>
              <w:gridCol w:w="5245"/>
            </w:tblGrid>
            <w:tr w:rsidR="003E7CB6" w14:paraId="76EE6702" w14:textId="77777777" w:rsidTr="00AF2AD2">
              <w:trPr>
                <w:jc w:val="center"/>
              </w:trPr>
              <w:tc>
                <w:tcPr>
                  <w:tcW w:w="1588" w:type="dxa"/>
                  <w:shd w:val="clear" w:color="auto" w:fill="D9D9D9" w:themeFill="background1" w:themeFillShade="D9"/>
                </w:tcPr>
                <w:p w14:paraId="1F8936D5" w14:textId="77777777" w:rsidR="00EA7BC6" w:rsidRPr="00EA7BC6" w:rsidRDefault="00000000" w:rsidP="00EA7BC6">
                  <w:pPr>
                    <w:jc w:val="center"/>
                    <w:rPr>
                      <w:rFonts w:cs="B Zar"/>
                      <w:b/>
                      <w:bCs/>
                      <w:sz w:val="20"/>
                      <w:szCs w:val="20"/>
                      <w:rtl/>
                    </w:rPr>
                  </w:pPr>
                  <w:r w:rsidRPr="00EA7BC6">
                    <w:rPr>
                      <w:rFonts w:cs="B Zar" w:hint="cs"/>
                      <w:b/>
                      <w:bCs/>
                      <w:sz w:val="20"/>
                      <w:szCs w:val="20"/>
                      <w:rtl/>
                    </w:rPr>
                    <w:t>ستون</w:t>
                  </w:r>
                  <w:r w:rsidRPr="00EA7BC6">
                    <w:rPr>
                      <w:rFonts w:cs="B Zar"/>
                      <w:b/>
                      <w:bCs/>
                      <w:sz w:val="20"/>
                      <w:szCs w:val="20"/>
                      <w:rtl/>
                    </w:rPr>
                    <w:t xml:space="preserve"> "</w:t>
                  </w:r>
                  <w:r w:rsidRPr="00EA7BC6">
                    <w:rPr>
                      <w:rFonts w:cs="B Zar" w:hint="cs"/>
                      <w:b/>
                      <w:bCs/>
                      <w:sz w:val="20"/>
                      <w:szCs w:val="20"/>
                      <w:rtl/>
                    </w:rPr>
                    <w:t>الف</w:t>
                  </w:r>
                  <w:r w:rsidRPr="00EA7BC6">
                    <w:rPr>
                      <w:rFonts w:cs="B Zar"/>
                      <w:b/>
                      <w:bCs/>
                      <w:sz w:val="20"/>
                      <w:szCs w:val="20"/>
                      <w:rtl/>
                    </w:rPr>
                    <w:t>"</w:t>
                  </w:r>
                </w:p>
              </w:tc>
              <w:tc>
                <w:tcPr>
                  <w:tcW w:w="5245" w:type="dxa"/>
                  <w:shd w:val="clear" w:color="auto" w:fill="D9D9D9" w:themeFill="background1" w:themeFillShade="D9"/>
                </w:tcPr>
                <w:p w14:paraId="6E095428" w14:textId="77777777" w:rsidR="00EA7BC6" w:rsidRPr="00EA7BC6" w:rsidRDefault="00000000" w:rsidP="00EA7BC6">
                  <w:pPr>
                    <w:jc w:val="center"/>
                    <w:rPr>
                      <w:rFonts w:cs="B Zar"/>
                      <w:b/>
                      <w:bCs/>
                      <w:sz w:val="20"/>
                      <w:szCs w:val="20"/>
                      <w:rtl/>
                    </w:rPr>
                  </w:pPr>
                  <w:r w:rsidRPr="00EA7BC6">
                    <w:rPr>
                      <w:rFonts w:cs="B Zar" w:hint="cs"/>
                      <w:b/>
                      <w:bCs/>
                      <w:sz w:val="20"/>
                      <w:szCs w:val="20"/>
                      <w:rtl/>
                    </w:rPr>
                    <w:t>ستون</w:t>
                  </w:r>
                  <w:r w:rsidRPr="00EA7BC6">
                    <w:rPr>
                      <w:rFonts w:cs="B Zar"/>
                      <w:b/>
                      <w:bCs/>
                      <w:sz w:val="20"/>
                      <w:szCs w:val="20"/>
                      <w:rtl/>
                    </w:rPr>
                    <w:t xml:space="preserve"> "</w:t>
                  </w:r>
                  <w:r w:rsidRPr="00EA7BC6">
                    <w:rPr>
                      <w:rFonts w:cs="B Zar" w:hint="cs"/>
                      <w:b/>
                      <w:bCs/>
                      <w:sz w:val="20"/>
                      <w:szCs w:val="20"/>
                      <w:rtl/>
                    </w:rPr>
                    <w:t>ب</w:t>
                  </w:r>
                  <w:r w:rsidRPr="00EA7BC6">
                    <w:rPr>
                      <w:rFonts w:cs="B Zar"/>
                      <w:b/>
                      <w:bCs/>
                      <w:sz w:val="20"/>
                      <w:szCs w:val="20"/>
                      <w:rtl/>
                    </w:rPr>
                    <w:t xml:space="preserve"> "</w:t>
                  </w:r>
                </w:p>
              </w:tc>
            </w:tr>
            <w:tr w:rsidR="003E7CB6" w14:paraId="39EA0803" w14:textId="77777777" w:rsidTr="00AF2AD2">
              <w:trPr>
                <w:jc w:val="center"/>
              </w:trPr>
              <w:tc>
                <w:tcPr>
                  <w:tcW w:w="1588" w:type="dxa"/>
                </w:tcPr>
                <w:p w14:paraId="32F2A7E5" w14:textId="77777777" w:rsidR="00EA7BC6" w:rsidRPr="00EA7BC6" w:rsidRDefault="00000000" w:rsidP="00EA7BC6">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نقش پذيری</w:t>
                  </w:r>
                </w:p>
              </w:tc>
              <w:tc>
                <w:tcPr>
                  <w:tcW w:w="5245" w:type="dxa"/>
                </w:tcPr>
                <w:p w14:paraId="221FD2E3" w14:textId="77777777" w:rsidR="00EA7BC6" w:rsidRPr="00EA7BC6" w:rsidRDefault="00000000" w:rsidP="00EA7BC6">
                  <w:pPr>
                    <w:rPr>
                      <w:rFonts w:cs="B Zar"/>
                      <w:b/>
                      <w:bCs/>
                      <w:sz w:val="20"/>
                      <w:szCs w:val="20"/>
                      <w:rtl/>
                    </w:rPr>
                  </w:pPr>
                  <w:r w:rsidRPr="00EA7BC6">
                    <w:rPr>
                      <w:rFonts w:cs="B Zar"/>
                      <w:b/>
                      <w:bCs/>
                      <w:sz w:val="20"/>
                      <w:szCs w:val="20"/>
                      <w:rtl/>
                    </w:rPr>
                    <w:t xml:space="preserve">1- </w:t>
                  </w:r>
                  <w:r w:rsidRPr="00EA7BC6">
                    <w:rPr>
                      <w:rFonts w:cs="B Zar" w:hint="cs"/>
                      <w:b/>
                      <w:bCs/>
                      <w:sz w:val="20"/>
                      <w:szCs w:val="20"/>
                      <w:rtl/>
                    </w:rPr>
                    <w:t>عدم</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محرک های</w:t>
                  </w:r>
                  <w:r w:rsidRPr="00EA7BC6">
                    <w:rPr>
                      <w:rFonts w:cs="B Zar"/>
                      <w:b/>
                      <w:bCs/>
                      <w:sz w:val="20"/>
                      <w:szCs w:val="20"/>
                      <w:rtl/>
                    </w:rPr>
                    <w:t xml:space="preserve"> </w:t>
                  </w:r>
                  <w:r w:rsidRPr="00EA7BC6">
                    <w:rPr>
                      <w:rFonts w:cs="B Zar" w:hint="cs"/>
                      <w:b/>
                      <w:bCs/>
                      <w:sz w:val="20"/>
                      <w:szCs w:val="20"/>
                      <w:rtl/>
                    </w:rPr>
                    <w:t>تکراری</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بدون</w:t>
                  </w:r>
                  <w:r w:rsidRPr="00EA7BC6">
                    <w:rPr>
                      <w:rFonts w:cs="B Zar"/>
                      <w:b/>
                      <w:bCs/>
                      <w:sz w:val="20"/>
                      <w:szCs w:val="20"/>
                      <w:rtl/>
                    </w:rPr>
                    <w:t xml:space="preserve"> </w:t>
                  </w:r>
                  <w:r w:rsidRPr="00EA7BC6">
                    <w:rPr>
                      <w:rFonts w:cs="B Zar" w:hint="cs"/>
                      <w:b/>
                      <w:bCs/>
                      <w:sz w:val="20"/>
                      <w:szCs w:val="20"/>
                      <w:rtl/>
                    </w:rPr>
                    <w:t>سود</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زيان</w:t>
                  </w:r>
                </w:p>
              </w:tc>
            </w:tr>
            <w:tr w:rsidR="003E7CB6" w14:paraId="3A0BEDBB" w14:textId="77777777" w:rsidTr="00AF2AD2">
              <w:trPr>
                <w:jc w:val="center"/>
              </w:trPr>
              <w:tc>
                <w:tcPr>
                  <w:tcW w:w="1588" w:type="dxa"/>
                </w:tcPr>
                <w:p w14:paraId="624221BF" w14:textId="77777777" w:rsidR="00EA7BC6" w:rsidRPr="00EA7BC6" w:rsidRDefault="00000000" w:rsidP="00EA7BC6">
                  <w:pPr>
                    <w:rPr>
                      <w:rFonts w:cs="B Zar"/>
                      <w:b/>
                      <w:bCs/>
                      <w:sz w:val="20"/>
                      <w:szCs w:val="20"/>
                      <w:rtl/>
                    </w:rPr>
                  </w:pPr>
                  <w:r w:rsidRPr="00EA7BC6">
                    <w:rPr>
                      <w:rFonts w:cs="B Zar" w:hint="cs"/>
                      <w:b/>
                      <w:bCs/>
                      <w:sz w:val="20"/>
                      <w:szCs w:val="20"/>
                      <w:rtl/>
                    </w:rPr>
                    <w:t>ب) آزمون</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خطا</w:t>
                  </w:r>
                </w:p>
              </w:tc>
              <w:tc>
                <w:tcPr>
                  <w:tcW w:w="5245" w:type="dxa"/>
                </w:tcPr>
                <w:p w14:paraId="1E15813E" w14:textId="77777777" w:rsidR="00EA7BC6" w:rsidRPr="00EA7BC6" w:rsidRDefault="00000000" w:rsidP="00EA7BC6">
                  <w:pPr>
                    <w:rPr>
                      <w:rFonts w:cs="B Zar"/>
                      <w:b/>
                      <w:bCs/>
                      <w:sz w:val="20"/>
                      <w:szCs w:val="20"/>
                      <w:rtl/>
                    </w:rPr>
                  </w:pPr>
                  <w:r w:rsidRPr="00EA7BC6">
                    <w:rPr>
                      <w:rFonts w:cs="B Zar"/>
                      <w:b/>
                      <w:bCs/>
                      <w:sz w:val="20"/>
                      <w:szCs w:val="20"/>
                      <w:rtl/>
                    </w:rPr>
                    <w:t xml:space="preserve">2- </w:t>
                  </w:r>
                  <w:r w:rsidRPr="00EA7BC6">
                    <w:rPr>
                      <w:rFonts w:cs="B Zar" w:hint="cs"/>
                      <w:b/>
                      <w:bCs/>
                      <w:sz w:val="20"/>
                      <w:szCs w:val="20"/>
                      <w:rtl/>
                    </w:rPr>
                    <w:t>برنامه ريزی</w:t>
                  </w:r>
                  <w:r w:rsidRPr="00EA7BC6">
                    <w:rPr>
                      <w:rFonts w:cs="B Zar"/>
                      <w:b/>
                      <w:bCs/>
                      <w:sz w:val="20"/>
                      <w:szCs w:val="20"/>
                      <w:rtl/>
                    </w:rPr>
                    <w:t xml:space="preserve"> </w:t>
                  </w:r>
                  <w:r w:rsidRPr="00EA7BC6">
                    <w:rPr>
                      <w:rFonts w:cs="B Zar" w:hint="cs"/>
                      <w:b/>
                      <w:bCs/>
                      <w:sz w:val="20"/>
                      <w:szCs w:val="20"/>
                      <w:rtl/>
                    </w:rPr>
                    <w:t>آگاهانه</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استفاده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تجارب</w:t>
                  </w:r>
                  <w:r w:rsidRPr="00EA7BC6">
                    <w:rPr>
                      <w:rFonts w:cs="B Zar"/>
                      <w:b/>
                      <w:bCs/>
                      <w:sz w:val="20"/>
                      <w:szCs w:val="20"/>
                      <w:rtl/>
                    </w:rPr>
                    <w:t xml:space="preserve"> </w:t>
                  </w:r>
                  <w:r w:rsidRPr="00EA7BC6">
                    <w:rPr>
                      <w:rFonts w:cs="B Zar" w:hint="cs"/>
                      <w:b/>
                      <w:bCs/>
                      <w:sz w:val="20"/>
                      <w:szCs w:val="20"/>
                      <w:rtl/>
                    </w:rPr>
                    <w:t>گذشته</w:t>
                  </w:r>
                </w:p>
              </w:tc>
            </w:tr>
            <w:tr w:rsidR="003E7CB6" w14:paraId="7506D55D" w14:textId="77777777" w:rsidTr="00AF2AD2">
              <w:trPr>
                <w:jc w:val="center"/>
              </w:trPr>
              <w:tc>
                <w:tcPr>
                  <w:tcW w:w="1588" w:type="dxa"/>
                </w:tcPr>
                <w:p w14:paraId="76AC0056" w14:textId="77777777" w:rsidR="00EA7BC6" w:rsidRPr="00EA7BC6" w:rsidRDefault="00000000" w:rsidP="00EA7BC6">
                  <w:pPr>
                    <w:rPr>
                      <w:rFonts w:cs="B Zar"/>
                      <w:b/>
                      <w:bCs/>
                      <w:sz w:val="20"/>
                      <w:szCs w:val="20"/>
                      <w:rtl/>
                    </w:rPr>
                  </w:pPr>
                  <w:r w:rsidRPr="00EA7BC6">
                    <w:rPr>
                      <w:rFonts w:cs="B Zar" w:hint="cs"/>
                      <w:b/>
                      <w:bCs/>
                      <w:sz w:val="20"/>
                      <w:szCs w:val="20"/>
                      <w:rtl/>
                    </w:rPr>
                    <w:t>پ)</w:t>
                  </w:r>
                  <w:r w:rsidRPr="00EA7BC6">
                    <w:rPr>
                      <w:rFonts w:cs="B Zar"/>
                      <w:b/>
                      <w:bCs/>
                      <w:sz w:val="20"/>
                      <w:szCs w:val="20"/>
                      <w:rtl/>
                    </w:rPr>
                    <w:t xml:space="preserve"> </w:t>
                  </w:r>
                  <w:r w:rsidRPr="00EA7BC6">
                    <w:rPr>
                      <w:rFonts w:cs="B Zar" w:hint="cs"/>
                      <w:b/>
                      <w:bCs/>
                      <w:sz w:val="20"/>
                      <w:szCs w:val="20"/>
                      <w:rtl/>
                    </w:rPr>
                    <w:t>عادی</w:t>
                  </w:r>
                  <w:r w:rsidRPr="00EA7BC6">
                    <w:rPr>
                      <w:rFonts w:cs="B Zar"/>
                      <w:b/>
                      <w:bCs/>
                      <w:sz w:val="20"/>
                      <w:szCs w:val="20"/>
                      <w:rtl/>
                    </w:rPr>
                    <w:t xml:space="preserve"> </w:t>
                  </w:r>
                  <w:r w:rsidRPr="00EA7BC6">
                    <w:rPr>
                      <w:rFonts w:cs="B Zar" w:hint="cs"/>
                      <w:b/>
                      <w:bCs/>
                      <w:sz w:val="20"/>
                      <w:szCs w:val="20"/>
                      <w:rtl/>
                    </w:rPr>
                    <w:t>شدن</w:t>
                  </w:r>
                </w:p>
              </w:tc>
              <w:tc>
                <w:tcPr>
                  <w:tcW w:w="5245" w:type="dxa"/>
                </w:tcPr>
                <w:p w14:paraId="3F95E88A" w14:textId="77777777" w:rsidR="00EA7BC6" w:rsidRPr="00EA7BC6" w:rsidRDefault="00000000" w:rsidP="00EA7BC6">
                  <w:pPr>
                    <w:rPr>
                      <w:rFonts w:cs="B Zar"/>
                      <w:b/>
                      <w:bCs/>
                      <w:sz w:val="20"/>
                      <w:szCs w:val="20"/>
                      <w:rtl/>
                    </w:rPr>
                  </w:pPr>
                  <w:r w:rsidRPr="00EA7BC6">
                    <w:rPr>
                      <w:rFonts w:cs="B Zar"/>
                      <w:b/>
                      <w:bCs/>
                      <w:sz w:val="20"/>
                      <w:szCs w:val="20"/>
                      <w:rtl/>
                    </w:rPr>
                    <w:t xml:space="preserve">3-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دورۀ</w:t>
                  </w:r>
                  <w:r w:rsidRPr="00EA7BC6">
                    <w:rPr>
                      <w:rFonts w:cs="B Zar"/>
                      <w:b/>
                      <w:bCs/>
                      <w:sz w:val="20"/>
                      <w:szCs w:val="20"/>
                      <w:rtl/>
                    </w:rPr>
                    <w:t xml:space="preserve"> </w:t>
                  </w:r>
                  <w:r w:rsidRPr="00EA7BC6">
                    <w:rPr>
                      <w:rFonts w:cs="B Zar" w:hint="cs"/>
                      <w:b/>
                      <w:bCs/>
                      <w:sz w:val="20"/>
                      <w:szCs w:val="20"/>
                      <w:rtl/>
                    </w:rPr>
                    <w:t>حساسي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زندگي</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بیشترين</w:t>
                  </w:r>
                  <w:r w:rsidRPr="00EA7BC6">
                    <w:rPr>
                      <w:rFonts w:cs="B Zar"/>
                      <w:b/>
                      <w:bCs/>
                      <w:sz w:val="20"/>
                      <w:szCs w:val="20"/>
                      <w:rtl/>
                    </w:rPr>
                    <w:t xml:space="preserve"> </w:t>
                  </w:r>
                  <w:r w:rsidRPr="00EA7BC6">
                    <w:rPr>
                      <w:rFonts w:cs="B Zar" w:hint="cs"/>
                      <w:b/>
                      <w:bCs/>
                      <w:sz w:val="20"/>
                      <w:szCs w:val="20"/>
                      <w:rtl/>
                    </w:rPr>
                    <w:t>موفقیت</w:t>
                  </w:r>
                  <w:r w:rsidRPr="00EA7BC6">
                    <w:rPr>
                      <w:rFonts w:cs="B Zar"/>
                      <w:b/>
                      <w:bCs/>
                      <w:sz w:val="20"/>
                      <w:szCs w:val="20"/>
                      <w:rtl/>
                    </w:rPr>
                    <w:t xml:space="preserve"> </w:t>
                  </w:r>
                  <w:r w:rsidRPr="00EA7BC6">
                    <w:rPr>
                      <w:rFonts w:cs="B Zar" w:hint="cs"/>
                      <w:b/>
                      <w:bCs/>
                      <w:sz w:val="20"/>
                      <w:szCs w:val="20"/>
                      <w:rtl/>
                    </w:rPr>
                    <w:t>انجام</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w:t>
                  </w:r>
                </w:p>
              </w:tc>
            </w:tr>
            <w:tr w:rsidR="003E7CB6" w14:paraId="758121CD" w14:textId="77777777" w:rsidTr="00AF2AD2">
              <w:trPr>
                <w:jc w:val="center"/>
              </w:trPr>
              <w:tc>
                <w:tcPr>
                  <w:tcW w:w="1588" w:type="dxa"/>
                </w:tcPr>
                <w:p w14:paraId="22344BD2" w14:textId="77777777" w:rsidR="00EA7BC6" w:rsidRPr="00EA7BC6" w:rsidRDefault="00000000" w:rsidP="00EA7BC6">
                  <w:pPr>
                    <w:rPr>
                      <w:rFonts w:cs="B Zar"/>
                      <w:b/>
                      <w:bCs/>
                      <w:sz w:val="20"/>
                      <w:szCs w:val="20"/>
                      <w:rtl/>
                    </w:rPr>
                  </w:pPr>
                  <w:r w:rsidRPr="00EA7BC6">
                    <w:rPr>
                      <w:rFonts w:cs="B Zar" w:hint="cs"/>
                      <w:b/>
                      <w:bCs/>
                      <w:sz w:val="20"/>
                      <w:szCs w:val="20"/>
                      <w:rtl/>
                    </w:rPr>
                    <w:t>ت)</w:t>
                  </w:r>
                  <w:r w:rsidRPr="00EA7BC6">
                    <w:rPr>
                      <w:rFonts w:cs="B Zar"/>
                      <w:b/>
                      <w:bCs/>
                      <w:sz w:val="20"/>
                      <w:szCs w:val="20"/>
                      <w:rtl/>
                    </w:rPr>
                    <w:t xml:space="preserve"> </w:t>
                  </w:r>
                  <w:r w:rsidRPr="00EA7BC6">
                    <w:rPr>
                      <w:rFonts w:cs="B Zar" w:hint="cs"/>
                      <w:b/>
                      <w:bCs/>
                      <w:sz w:val="20"/>
                      <w:szCs w:val="20"/>
                      <w:rtl/>
                    </w:rPr>
                    <w:t>حل</w:t>
                  </w:r>
                  <w:r w:rsidRPr="00EA7BC6">
                    <w:rPr>
                      <w:rFonts w:cs="B Zar"/>
                      <w:b/>
                      <w:bCs/>
                      <w:sz w:val="20"/>
                      <w:szCs w:val="20"/>
                      <w:rtl/>
                    </w:rPr>
                    <w:t xml:space="preserve"> </w:t>
                  </w:r>
                  <w:r w:rsidRPr="00EA7BC6">
                    <w:rPr>
                      <w:rFonts w:cs="B Zar" w:hint="cs"/>
                      <w:b/>
                      <w:bCs/>
                      <w:sz w:val="20"/>
                      <w:szCs w:val="20"/>
                      <w:rtl/>
                    </w:rPr>
                    <w:t>مسئله</w:t>
                  </w:r>
                </w:p>
              </w:tc>
              <w:tc>
                <w:tcPr>
                  <w:tcW w:w="5245" w:type="dxa"/>
                </w:tcPr>
                <w:p w14:paraId="4B4D74A8" w14:textId="77777777" w:rsidR="00EA7BC6" w:rsidRPr="00EA7BC6" w:rsidRDefault="00000000" w:rsidP="00EA7BC6">
                  <w:pPr>
                    <w:rPr>
                      <w:rFonts w:cs="B Zar"/>
                      <w:b/>
                      <w:bCs/>
                      <w:sz w:val="20"/>
                      <w:szCs w:val="20"/>
                      <w:rtl/>
                    </w:rPr>
                  </w:pPr>
                  <w:r w:rsidRPr="00EA7BC6">
                    <w:rPr>
                      <w:rFonts w:cs="B Zar"/>
                      <w:b/>
                      <w:bCs/>
                      <w:sz w:val="20"/>
                      <w:szCs w:val="20"/>
                      <w:rtl/>
                    </w:rPr>
                    <w:t xml:space="preserve">4- </w:t>
                  </w:r>
                  <w:r w:rsidRPr="00EA7BC6">
                    <w:rPr>
                      <w:rFonts w:cs="B Zar" w:hint="cs"/>
                      <w:b/>
                      <w:bCs/>
                      <w:sz w:val="20"/>
                      <w:szCs w:val="20"/>
                      <w:rtl/>
                    </w:rPr>
                    <w:t>رفتاری</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صورت</w:t>
                  </w:r>
                  <w:r w:rsidRPr="00EA7BC6">
                    <w:rPr>
                      <w:rFonts w:cs="B Zar"/>
                      <w:b/>
                      <w:bCs/>
                      <w:sz w:val="20"/>
                      <w:szCs w:val="20"/>
                      <w:rtl/>
                    </w:rPr>
                    <w:t xml:space="preserve"> </w:t>
                  </w:r>
                  <w:r w:rsidRPr="00EA7BC6">
                    <w:rPr>
                      <w:rFonts w:cs="B Zar" w:hint="cs"/>
                      <w:b/>
                      <w:bCs/>
                      <w:sz w:val="20"/>
                      <w:szCs w:val="20"/>
                      <w:rtl/>
                    </w:rPr>
                    <w:t>تصادفي</w:t>
                  </w:r>
                  <w:r w:rsidRPr="00EA7BC6">
                    <w:rPr>
                      <w:rFonts w:cs="B Zar"/>
                      <w:b/>
                      <w:bCs/>
                      <w:sz w:val="20"/>
                      <w:szCs w:val="20"/>
                      <w:rtl/>
                    </w:rPr>
                    <w:t xml:space="preserve"> </w:t>
                  </w:r>
                  <w:r w:rsidRPr="00EA7BC6">
                    <w:rPr>
                      <w:rFonts w:cs="B Zar" w:hint="cs"/>
                      <w:b/>
                      <w:bCs/>
                      <w:sz w:val="20"/>
                      <w:szCs w:val="20"/>
                      <w:rtl/>
                    </w:rPr>
                    <w:t>شروع</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w:t>
                  </w:r>
                </w:p>
              </w:tc>
            </w:tr>
            <w:tr w:rsidR="003E7CB6" w14:paraId="45EF415E" w14:textId="77777777" w:rsidTr="00AF2AD2">
              <w:trPr>
                <w:jc w:val="center"/>
              </w:trPr>
              <w:tc>
                <w:tcPr>
                  <w:tcW w:w="1588" w:type="dxa"/>
                </w:tcPr>
                <w:p w14:paraId="75FAAE54" w14:textId="77777777" w:rsidR="00EA7BC6" w:rsidRPr="00EA7BC6" w:rsidRDefault="00EA7BC6" w:rsidP="00EA7BC6">
                  <w:pPr>
                    <w:rPr>
                      <w:rFonts w:cs="B Zar"/>
                      <w:b/>
                      <w:bCs/>
                      <w:sz w:val="20"/>
                      <w:szCs w:val="20"/>
                      <w:rtl/>
                    </w:rPr>
                  </w:pPr>
                </w:p>
              </w:tc>
              <w:tc>
                <w:tcPr>
                  <w:tcW w:w="5245" w:type="dxa"/>
                </w:tcPr>
                <w:p w14:paraId="2CFECC45" w14:textId="77777777" w:rsidR="00EA7BC6" w:rsidRPr="00EA7BC6" w:rsidRDefault="00000000" w:rsidP="00EA7BC6">
                  <w:pPr>
                    <w:rPr>
                      <w:rFonts w:cs="B Zar"/>
                      <w:b/>
                      <w:bCs/>
                      <w:sz w:val="20"/>
                      <w:szCs w:val="20"/>
                      <w:rtl/>
                    </w:rPr>
                  </w:pPr>
                  <w:r w:rsidRPr="00EA7BC6">
                    <w:rPr>
                      <w:rFonts w:cs="B Zar"/>
                      <w:b/>
                      <w:bCs/>
                      <w:sz w:val="20"/>
                      <w:szCs w:val="20"/>
                      <w:rtl/>
                    </w:rPr>
                    <w:t xml:space="preserve">5- </w:t>
                  </w:r>
                  <w:r w:rsidRPr="00EA7BC6">
                    <w:rPr>
                      <w:rFonts w:cs="B Zar" w:hint="cs"/>
                      <w:b/>
                      <w:bCs/>
                      <w:sz w:val="20"/>
                      <w:szCs w:val="20"/>
                      <w:rtl/>
                    </w:rPr>
                    <w:t>محرک</w:t>
                  </w:r>
                  <w:r w:rsidRPr="00EA7BC6">
                    <w:rPr>
                      <w:rFonts w:cs="B Zar"/>
                      <w:b/>
                      <w:bCs/>
                      <w:sz w:val="20"/>
                      <w:szCs w:val="20"/>
                      <w:rtl/>
                    </w:rPr>
                    <w:t xml:space="preserve"> </w:t>
                  </w:r>
                  <w:r w:rsidRPr="00EA7BC6">
                    <w:rPr>
                      <w:rFonts w:cs="B Zar" w:hint="cs"/>
                      <w:b/>
                      <w:bCs/>
                      <w:sz w:val="20"/>
                      <w:szCs w:val="20"/>
                      <w:rtl/>
                    </w:rPr>
                    <w:t>شرطي</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تنهايي</w:t>
                  </w:r>
                  <w:r w:rsidRPr="00EA7BC6">
                    <w:rPr>
                      <w:rFonts w:cs="B Zar"/>
                      <w:b/>
                      <w:bCs/>
                      <w:sz w:val="20"/>
                      <w:szCs w:val="20"/>
                      <w:rtl/>
                    </w:rPr>
                    <w:t xml:space="preserve"> </w:t>
                  </w:r>
                  <w:r w:rsidRPr="00EA7BC6">
                    <w:rPr>
                      <w:rFonts w:cs="B Zar" w:hint="cs"/>
                      <w:b/>
                      <w:bCs/>
                      <w:sz w:val="20"/>
                      <w:szCs w:val="20"/>
                      <w:rtl/>
                    </w:rPr>
                    <w:t>مي تواند</w:t>
                  </w:r>
                  <w:r w:rsidRPr="00EA7BC6">
                    <w:rPr>
                      <w:rFonts w:cs="B Zar"/>
                      <w:b/>
                      <w:bCs/>
                      <w:sz w:val="20"/>
                      <w:szCs w:val="20"/>
                      <w:rtl/>
                    </w:rPr>
                    <w:t xml:space="preserve"> </w:t>
                  </w:r>
                  <w:r w:rsidRPr="00EA7BC6">
                    <w:rPr>
                      <w:rFonts w:cs="B Zar" w:hint="cs"/>
                      <w:b/>
                      <w:bCs/>
                      <w:sz w:val="20"/>
                      <w:szCs w:val="20"/>
                      <w:rtl/>
                    </w:rPr>
                    <w:t>سبب</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شود</w:t>
                  </w:r>
                  <w:r w:rsidRPr="00EA7BC6">
                    <w:rPr>
                      <w:rFonts w:cs="B Zar"/>
                      <w:b/>
                      <w:bCs/>
                      <w:sz w:val="20"/>
                      <w:szCs w:val="20"/>
                      <w:rtl/>
                    </w:rPr>
                    <w:t>.</w:t>
                  </w:r>
                </w:p>
              </w:tc>
            </w:tr>
          </w:tbl>
          <w:p w14:paraId="06AB85E0" w14:textId="77777777" w:rsidR="00EA7BC6" w:rsidRPr="00EA7BC6" w:rsidRDefault="00000000" w:rsidP="00EA7BC6">
            <w:pPr>
              <w:rPr>
                <w:rFonts w:cs="B Zar"/>
                <w:b/>
                <w:bCs/>
                <w:sz w:val="20"/>
                <w:szCs w:val="20"/>
                <w:rtl/>
              </w:rPr>
            </w:pPr>
            <w:r w:rsidRPr="000D741F">
              <w:rPr>
                <w:rFonts w:cs="B Zar" w:hint="cs"/>
                <w:color w:val="0070C0"/>
                <w:sz w:val="20"/>
                <w:szCs w:val="20"/>
                <w:rtl/>
              </w:rPr>
              <w:t>الف)</w:t>
            </w:r>
            <w:r w:rsidRPr="000D741F">
              <w:rPr>
                <w:rFonts w:cs="B Zar"/>
                <w:color w:val="0070C0"/>
                <w:sz w:val="20"/>
                <w:szCs w:val="20"/>
                <w:rtl/>
              </w:rPr>
              <w:t xml:space="preserve"> 3</w:t>
            </w:r>
            <w:r w:rsidRPr="000D741F">
              <w:rPr>
                <w:rFonts w:cs="B Zar" w:hint="cs"/>
                <w:color w:val="0070C0"/>
                <w:sz w:val="20"/>
                <w:szCs w:val="20"/>
                <w:rtl/>
              </w:rPr>
              <w:t xml:space="preserve">            ب)</w:t>
            </w:r>
            <w:r w:rsidRPr="000D741F">
              <w:rPr>
                <w:rFonts w:cs="B Zar"/>
                <w:color w:val="0070C0"/>
                <w:sz w:val="20"/>
                <w:szCs w:val="20"/>
                <w:rtl/>
              </w:rPr>
              <w:t xml:space="preserve"> 4</w:t>
            </w:r>
            <w:r w:rsidRPr="000D741F">
              <w:rPr>
                <w:rFonts w:cs="B Zar" w:hint="cs"/>
                <w:color w:val="0070C0"/>
                <w:sz w:val="20"/>
                <w:szCs w:val="20"/>
                <w:rtl/>
              </w:rPr>
              <w:t xml:space="preserve">              پ)</w:t>
            </w:r>
            <w:r w:rsidRPr="000D741F">
              <w:rPr>
                <w:rFonts w:cs="B Zar"/>
                <w:color w:val="0070C0"/>
                <w:sz w:val="20"/>
                <w:szCs w:val="20"/>
                <w:rtl/>
              </w:rPr>
              <w:t xml:space="preserve"> 1</w:t>
            </w:r>
            <w:r w:rsidRPr="000D741F">
              <w:rPr>
                <w:rFonts w:cs="B Zar" w:hint="cs"/>
                <w:color w:val="0070C0"/>
                <w:sz w:val="20"/>
                <w:szCs w:val="20"/>
                <w:rtl/>
              </w:rPr>
              <w:t xml:space="preserve">            ت)</w:t>
            </w:r>
            <w:r w:rsidRPr="000D741F">
              <w:rPr>
                <w:rFonts w:cs="B Zar"/>
                <w:color w:val="0070C0"/>
                <w:sz w:val="20"/>
                <w:szCs w:val="20"/>
                <w:rtl/>
              </w:rPr>
              <w:t xml:space="preserve"> 2</w:t>
            </w:r>
            <w:r w:rsidRPr="000D741F">
              <w:rPr>
                <w:rFonts w:cs="B Zar"/>
                <w:b/>
                <w:bCs/>
                <w:color w:val="0070C0"/>
                <w:sz w:val="20"/>
                <w:szCs w:val="20"/>
                <w:rtl/>
              </w:rPr>
              <w:t xml:space="preserve"> </w:t>
            </w:r>
          </w:p>
        </w:tc>
        <w:tc>
          <w:tcPr>
            <w:tcW w:w="1101" w:type="dxa"/>
          </w:tcPr>
          <w:p w14:paraId="7D3B83DD" w14:textId="77777777" w:rsidR="00EA7BC6" w:rsidRPr="00EA7BC6" w:rsidRDefault="00000000" w:rsidP="00EA7BC6">
            <w:pPr>
              <w:jc w:val="center"/>
              <w:rPr>
                <w:rFonts w:cs="B Zar"/>
                <w:sz w:val="18"/>
                <w:szCs w:val="18"/>
                <w:rtl/>
              </w:rPr>
            </w:pPr>
            <w:r w:rsidRPr="00EA7BC6">
              <w:rPr>
                <w:rFonts w:cs="B Zar" w:hint="cs"/>
                <w:sz w:val="18"/>
                <w:szCs w:val="18"/>
                <w:rtl/>
              </w:rPr>
              <w:lastRenderedPageBreak/>
              <w:t>10/1402</w:t>
            </w:r>
          </w:p>
        </w:tc>
        <w:tc>
          <w:tcPr>
            <w:tcW w:w="627" w:type="dxa"/>
          </w:tcPr>
          <w:p w14:paraId="6F3EBCE7" w14:textId="77777777" w:rsidR="00EA7BC6" w:rsidRPr="00EA7BC6" w:rsidRDefault="00000000" w:rsidP="00EA7BC6">
            <w:pPr>
              <w:jc w:val="center"/>
              <w:rPr>
                <w:rFonts w:cs="B Zar"/>
                <w:b/>
                <w:bCs/>
                <w:sz w:val="20"/>
                <w:szCs w:val="20"/>
                <w:rtl/>
              </w:rPr>
            </w:pPr>
            <w:r w:rsidRPr="00EA7BC6">
              <w:rPr>
                <w:rFonts w:cs="B Zar" w:hint="cs"/>
                <w:b/>
                <w:bCs/>
                <w:sz w:val="20"/>
                <w:szCs w:val="20"/>
                <w:rtl/>
              </w:rPr>
              <w:t>1</w:t>
            </w:r>
          </w:p>
        </w:tc>
      </w:tr>
      <w:tr w:rsidR="003E7CB6" w14:paraId="70EEEFE3" w14:textId="77777777" w:rsidTr="00D13F73">
        <w:tc>
          <w:tcPr>
            <w:tcW w:w="590" w:type="dxa"/>
          </w:tcPr>
          <w:p w14:paraId="78920802" w14:textId="77777777" w:rsidR="00EA7BC6" w:rsidRDefault="00EA7BC6" w:rsidP="00EA7BC6">
            <w:pPr>
              <w:jc w:val="center"/>
              <w:rPr>
                <w:rFonts w:cs="B Zar"/>
                <w:b/>
                <w:bCs/>
                <w:sz w:val="20"/>
                <w:szCs w:val="20"/>
                <w:rtl/>
              </w:rPr>
            </w:pPr>
          </w:p>
          <w:p w14:paraId="154A26C5" w14:textId="77777777" w:rsidR="00803148" w:rsidRDefault="00000000" w:rsidP="00EA7BC6">
            <w:pPr>
              <w:jc w:val="center"/>
              <w:rPr>
                <w:rFonts w:cs="B Zar"/>
                <w:b/>
                <w:bCs/>
                <w:sz w:val="20"/>
                <w:szCs w:val="20"/>
                <w:rtl/>
              </w:rPr>
            </w:pPr>
            <w:r>
              <w:rPr>
                <w:rFonts w:cs="B Zar" w:hint="cs"/>
                <w:b/>
                <w:bCs/>
                <w:sz w:val="20"/>
                <w:szCs w:val="20"/>
                <w:rtl/>
              </w:rPr>
              <w:t>110</w:t>
            </w:r>
          </w:p>
          <w:p w14:paraId="58BE18B9" w14:textId="77777777" w:rsidR="00803148" w:rsidRDefault="00000000" w:rsidP="00EA7BC6">
            <w:pPr>
              <w:jc w:val="center"/>
              <w:rPr>
                <w:rFonts w:cs="B Zar"/>
                <w:b/>
                <w:bCs/>
                <w:sz w:val="20"/>
                <w:szCs w:val="20"/>
                <w:rtl/>
              </w:rPr>
            </w:pPr>
            <w:r>
              <w:rPr>
                <w:rFonts w:cs="B Zar" w:hint="cs"/>
                <w:b/>
                <w:bCs/>
                <w:sz w:val="20"/>
                <w:szCs w:val="20"/>
                <w:rtl/>
              </w:rPr>
              <w:t>112</w:t>
            </w:r>
          </w:p>
          <w:p w14:paraId="0FC76426" w14:textId="77777777" w:rsidR="00803148" w:rsidRDefault="00803148" w:rsidP="00803148">
            <w:pPr>
              <w:spacing w:line="276" w:lineRule="auto"/>
              <w:jc w:val="center"/>
              <w:rPr>
                <w:rFonts w:cs="B Zar"/>
                <w:b/>
                <w:bCs/>
                <w:sz w:val="20"/>
                <w:szCs w:val="20"/>
                <w:rtl/>
              </w:rPr>
            </w:pPr>
          </w:p>
          <w:p w14:paraId="6F59D1B4" w14:textId="77777777" w:rsidR="00803148" w:rsidRDefault="00000000" w:rsidP="00EA7BC6">
            <w:pPr>
              <w:jc w:val="center"/>
              <w:rPr>
                <w:rFonts w:cs="B Zar"/>
                <w:b/>
                <w:bCs/>
                <w:sz w:val="20"/>
                <w:szCs w:val="20"/>
                <w:rtl/>
              </w:rPr>
            </w:pPr>
            <w:r>
              <w:rPr>
                <w:rFonts w:cs="B Zar" w:hint="cs"/>
                <w:b/>
                <w:bCs/>
                <w:sz w:val="20"/>
                <w:szCs w:val="20"/>
                <w:rtl/>
              </w:rPr>
              <w:t>112</w:t>
            </w:r>
          </w:p>
          <w:p w14:paraId="63CEE6AA" w14:textId="77777777" w:rsidR="00803148" w:rsidRPr="00EA7BC6" w:rsidRDefault="00000000" w:rsidP="00803148">
            <w:pPr>
              <w:jc w:val="center"/>
              <w:rPr>
                <w:rFonts w:cs="B Zar"/>
                <w:b/>
                <w:bCs/>
                <w:sz w:val="20"/>
                <w:szCs w:val="20"/>
                <w:rtl/>
              </w:rPr>
            </w:pPr>
            <w:r>
              <w:rPr>
                <w:rFonts w:cs="B Zar" w:hint="cs"/>
                <w:b/>
                <w:bCs/>
                <w:sz w:val="20"/>
                <w:szCs w:val="20"/>
                <w:rtl/>
              </w:rPr>
              <w:t>113</w:t>
            </w:r>
          </w:p>
        </w:tc>
        <w:tc>
          <w:tcPr>
            <w:tcW w:w="8670" w:type="dxa"/>
          </w:tcPr>
          <w:p w14:paraId="137406C4" w14:textId="77777777" w:rsidR="00EA7BC6" w:rsidRPr="00EA7BC6" w:rsidRDefault="00000000" w:rsidP="00EA7BC6">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هر یک از موارد زیر مربوط به کدام نوع یادگیری است ؟ </w:t>
            </w:r>
          </w:p>
          <w:p w14:paraId="65343C1B" w14:textId="77777777" w:rsidR="00EA7BC6" w:rsidRPr="00EA7BC6" w:rsidRDefault="00000000" w:rsidP="00803148">
            <w:pPr>
              <w:tabs>
                <w:tab w:val="left" w:pos="4792"/>
                <w:tab w:val="left" w:pos="5280"/>
                <w:tab w:val="left" w:pos="7377"/>
              </w:tabs>
              <w:autoSpaceDE w:val="0"/>
              <w:autoSpaceDN w:val="0"/>
              <w:adjustRightInd w:val="0"/>
              <w:rPr>
                <w:rFonts w:cs="B Zar"/>
                <w:noProof/>
                <w:sz w:val="20"/>
                <w:szCs w:val="20"/>
                <w:rtl/>
              </w:rPr>
            </w:pPr>
            <w:r>
              <w:rPr>
                <w:rFonts w:cs="B Zar" w:hint="cs"/>
                <w:b/>
                <w:bCs/>
                <w:noProof/>
                <w:sz w:val="20"/>
                <w:szCs w:val="20"/>
                <w:rtl/>
              </w:rPr>
              <w:t>الف) جانور با چشم پوشی از محرک‌</w:t>
            </w:r>
            <w:r w:rsidRPr="00EA7BC6">
              <w:rPr>
                <w:rFonts w:cs="B Zar" w:hint="cs"/>
                <w:b/>
                <w:bCs/>
                <w:noProof/>
                <w:sz w:val="20"/>
                <w:szCs w:val="20"/>
                <w:rtl/>
              </w:rPr>
              <w:t>های بی</w:t>
            </w:r>
            <w:r>
              <w:rPr>
                <w:rFonts w:cs="B Zar" w:hint="cs"/>
                <w:b/>
                <w:bCs/>
                <w:noProof/>
                <w:sz w:val="20"/>
                <w:szCs w:val="20"/>
                <w:rtl/>
              </w:rPr>
              <w:t>‌اهمّیت</w:t>
            </w:r>
            <w:r w:rsidRPr="00EA7BC6">
              <w:rPr>
                <w:rFonts w:cs="B Zar" w:hint="cs"/>
                <w:b/>
                <w:bCs/>
                <w:noProof/>
                <w:sz w:val="20"/>
                <w:szCs w:val="20"/>
                <w:rtl/>
              </w:rPr>
              <w:t>،</w:t>
            </w:r>
            <w:r>
              <w:rPr>
                <w:rFonts w:cs="B Zar" w:hint="cs"/>
                <w:b/>
                <w:bCs/>
                <w:noProof/>
                <w:sz w:val="20"/>
                <w:szCs w:val="20"/>
                <w:rtl/>
              </w:rPr>
              <w:t xml:space="preserve"> انرژی خود را برای انجام فعالیت‌</w:t>
            </w:r>
            <w:r w:rsidRPr="00EA7BC6">
              <w:rPr>
                <w:rFonts w:cs="B Zar" w:hint="cs"/>
                <w:b/>
                <w:bCs/>
                <w:noProof/>
                <w:sz w:val="20"/>
                <w:szCs w:val="20"/>
                <w:rtl/>
              </w:rPr>
              <w:t>های حیاتی حفظ می</w:t>
            </w:r>
            <w:r>
              <w:rPr>
                <w:rFonts w:cs="B Zar" w:hint="cs"/>
                <w:b/>
                <w:bCs/>
                <w:noProof/>
                <w:sz w:val="20"/>
                <w:szCs w:val="20"/>
                <w:rtl/>
              </w:rPr>
              <w:t>‌</w:t>
            </w:r>
            <w:r w:rsidRPr="00EA7BC6">
              <w:rPr>
                <w:rFonts w:cs="B Zar" w:hint="cs"/>
                <w:b/>
                <w:bCs/>
                <w:noProof/>
                <w:sz w:val="20"/>
                <w:szCs w:val="20"/>
                <w:rtl/>
              </w:rPr>
              <w:t xml:space="preserve">کند: </w:t>
            </w:r>
            <w:r w:rsidRPr="000D741F">
              <w:rPr>
                <w:rFonts w:cs="B Zar" w:hint="cs"/>
                <w:b/>
                <w:bCs/>
                <w:noProof/>
                <w:color w:val="0070C0"/>
                <w:sz w:val="20"/>
                <w:szCs w:val="20"/>
                <w:rtl/>
              </w:rPr>
              <w:t xml:space="preserve"> </w:t>
            </w:r>
            <w:r w:rsidRPr="000D741F">
              <w:rPr>
                <w:rFonts w:cs="B Zar" w:hint="cs"/>
                <w:noProof/>
                <w:color w:val="0070C0"/>
                <w:sz w:val="20"/>
                <w:szCs w:val="20"/>
                <w:rtl/>
              </w:rPr>
              <w:t xml:space="preserve">عادی‌شدن </w:t>
            </w:r>
          </w:p>
          <w:p w14:paraId="1FF2CCC6" w14:textId="77777777" w:rsidR="00EA7BC6" w:rsidRPr="00EA7BC6" w:rsidRDefault="00000000" w:rsidP="00EA7BC6">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ب) جانور می آموزد بین رفتار خود با پاداش یا تنبیهی که دریافت می کند ، ارتباط برقرار کرده و در آینده رفتاری را تکرار یا از انجام آن خودداری می کند :     </w:t>
            </w:r>
            <w:r w:rsidRPr="000D741F">
              <w:rPr>
                <w:rFonts w:cs="B Zar" w:hint="eastAsia"/>
                <w:noProof/>
                <w:color w:val="0070C0"/>
                <w:sz w:val="20"/>
                <w:szCs w:val="20"/>
                <w:rtl/>
              </w:rPr>
              <w:t>شرط</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شدن</w:t>
            </w:r>
            <w:r w:rsidRPr="000D741F">
              <w:rPr>
                <w:rFonts w:cs="B Zar"/>
                <w:noProof/>
                <w:color w:val="0070C0"/>
                <w:sz w:val="20"/>
                <w:szCs w:val="20"/>
                <w:rtl/>
              </w:rPr>
              <w:t xml:space="preserve"> </w:t>
            </w:r>
            <w:r w:rsidRPr="000D741F">
              <w:rPr>
                <w:rFonts w:cs="B Zar" w:hint="eastAsia"/>
                <w:noProof/>
                <w:color w:val="0070C0"/>
                <w:sz w:val="20"/>
                <w:szCs w:val="20"/>
                <w:rtl/>
              </w:rPr>
              <w:t>فعال</w:t>
            </w:r>
            <w:r w:rsidRPr="000D741F">
              <w:rPr>
                <w:rFonts w:cs="B Zar"/>
                <w:noProof/>
                <w:color w:val="0070C0"/>
                <w:sz w:val="20"/>
                <w:szCs w:val="20"/>
                <w:rtl/>
              </w:rPr>
              <w:t xml:space="preserve">  </w:t>
            </w:r>
            <w:r w:rsidRPr="000D741F">
              <w:rPr>
                <w:rFonts w:cs="B Zar" w:hint="cs"/>
                <w:noProof/>
                <w:color w:val="0070C0"/>
                <w:sz w:val="20"/>
                <w:szCs w:val="20"/>
                <w:rtl/>
              </w:rPr>
              <w:t>(ی</w:t>
            </w:r>
            <w:r w:rsidRPr="000D741F">
              <w:rPr>
                <w:rFonts w:cs="B Zar" w:hint="eastAsia"/>
                <w:noProof/>
                <w:color w:val="0070C0"/>
                <w:sz w:val="20"/>
                <w:szCs w:val="20"/>
                <w:rtl/>
              </w:rPr>
              <w:t>ادگ</w:t>
            </w:r>
            <w:r w:rsidRPr="000D741F">
              <w:rPr>
                <w:rFonts w:cs="B Zar" w:hint="cs"/>
                <w:noProof/>
                <w:color w:val="0070C0"/>
                <w:sz w:val="20"/>
                <w:szCs w:val="20"/>
                <w:rtl/>
              </w:rPr>
              <w:t>ی</w:t>
            </w:r>
            <w:r w:rsidRPr="000D741F">
              <w:rPr>
                <w:rFonts w:cs="B Zar" w:hint="eastAsia"/>
                <w:noProof/>
                <w:color w:val="0070C0"/>
                <w:sz w:val="20"/>
                <w:szCs w:val="20"/>
                <w:rtl/>
              </w:rPr>
              <w:t>ري</w:t>
            </w:r>
            <w:r w:rsidRPr="000D741F">
              <w:rPr>
                <w:rFonts w:cs="B Zar"/>
                <w:noProof/>
                <w:color w:val="0070C0"/>
                <w:sz w:val="20"/>
                <w:szCs w:val="20"/>
                <w:rtl/>
              </w:rPr>
              <w:t xml:space="preserve"> </w:t>
            </w:r>
            <w:r w:rsidRPr="000D741F">
              <w:rPr>
                <w:rFonts w:cs="B Zar" w:hint="eastAsia"/>
                <w:noProof/>
                <w:color w:val="0070C0"/>
                <w:sz w:val="20"/>
                <w:szCs w:val="20"/>
                <w:rtl/>
              </w:rPr>
              <w:t>با</w:t>
            </w:r>
            <w:r w:rsidRPr="000D741F">
              <w:rPr>
                <w:rFonts w:cs="B Zar"/>
                <w:noProof/>
                <w:color w:val="0070C0"/>
                <w:sz w:val="20"/>
                <w:szCs w:val="20"/>
                <w:rtl/>
              </w:rPr>
              <w:t xml:space="preserve"> </w:t>
            </w:r>
            <w:r w:rsidRPr="000D741F">
              <w:rPr>
                <w:rFonts w:cs="B Zar" w:hint="eastAsia"/>
                <w:noProof/>
                <w:color w:val="0070C0"/>
                <w:sz w:val="20"/>
                <w:szCs w:val="20"/>
                <w:rtl/>
              </w:rPr>
              <w:t>آزمون</w:t>
            </w:r>
            <w:r w:rsidRPr="000D741F">
              <w:rPr>
                <w:rFonts w:cs="B Zar"/>
                <w:noProof/>
                <w:color w:val="0070C0"/>
                <w:sz w:val="20"/>
                <w:szCs w:val="20"/>
                <w:rtl/>
              </w:rPr>
              <w:t xml:space="preserve"> </w:t>
            </w:r>
            <w:r w:rsidRPr="000D741F">
              <w:rPr>
                <w:rFonts w:cs="B Zar" w:hint="eastAsia"/>
                <w:noProof/>
                <w:color w:val="0070C0"/>
                <w:sz w:val="20"/>
                <w:szCs w:val="20"/>
                <w:rtl/>
              </w:rPr>
              <w:t>و</w:t>
            </w:r>
            <w:r w:rsidRPr="000D741F">
              <w:rPr>
                <w:rFonts w:cs="B Zar"/>
                <w:noProof/>
                <w:color w:val="0070C0"/>
                <w:sz w:val="20"/>
                <w:szCs w:val="20"/>
                <w:rtl/>
              </w:rPr>
              <w:t xml:space="preserve"> </w:t>
            </w:r>
            <w:r w:rsidRPr="000D741F">
              <w:rPr>
                <w:rFonts w:cs="B Zar" w:hint="eastAsia"/>
                <w:noProof/>
                <w:color w:val="0070C0"/>
                <w:sz w:val="20"/>
                <w:szCs w:val="20"/>
                <w:rtl/>
              </w:rPr>
              <w:t>خطا</w:t>
            </w:r>
            <w:r w:rsidRPr="000D741F">
              <w:rPr>
                <w:rFonts w:cs="B Zar" w:hint="cs"/>
                <w:noProof/>
                <w:color w:val="0070C0"/>
                <w:sz w:val="20"/>
                <w:szCs w:val="20"/>
                <w:rtl/>
              </w:rPr>
              <w:t>)</w:t>
            </w:r>
          </w:p>
          <w:p w14:paraId="40A69029" w14:textId="77777777" w:rsidR="00EA7BC6" w:rsidRPr="00EA7BC6" w:rsidRDefault="00000000" w:rsidP="00EA7BC6">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ج) جانور بین تجربه های گذشته و موقعیت جدید ارتباط برقرار می کند و آگاهانه برنامه ریزی می کند :     </w:t>
            </w:r>
            <w:r w:rsidRPr="000D741F">
              <w:rPr>
                <w:rFonts w:cs="B Zar" w:hint="cs"/>
                <w:noProof/>
                <w:color w:val="0070C0"/>
                <w:sz w:val="20"/>
                <w:szCs w:val="20"/>
                <w:rtl/>
              </w:rPr>
              <w:t>حل مسئله</w:t>
            </w:r>
            <w:r w:rsidRPr="000D741F">
              <w:rPr>
                <w:rFonts w:cs="B Zar" w:hint="cs"/>
                <w:b/>
                <w:bCs/>
                <w:noProof/>
                <w:color w:val="0070C0"/>
                <w:sz w:val="20"/>
                <w:szCs w:val="20"/>
                <w:rtl/>
              </w:rPr>
              <w:t xml:space="preserve"> </w:t>
            </w:r>
          </w:p>
          <w:p w14:paraId="50F552A1" w14:textId="77777777" w:rsidR="00EA7BC6" w:rsidRPr="00EA7BC6" w:rsidRDefault="00000000" w:rsidP="00EA7BC6">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د) در دوره مشخصی از زندگی جانور انجام می شود :</w:t>
            </w:r>
            <w:r w:rsidRPr="00EA7BC6">
              <w:rPr>
                <w:rFonts w:cs="B Zar" w:hint="cs"/>
                <w:noProof/>
                <w:sz w:val="20"/>
                <w:szCs w:val="20"/>
                <w:rtl/>
              </w:rPr>
              <w:t xml:space="preserve">     </w:t>
            </w:r>
            <w:r w:rsidRPr="000D741F">
              <w:rPr>
                <w:rFonts w:cs="B Zar" w:hint="cs"/>
                <w:noProof/>
                <w:color w:val="0070C0"/>
                <w:sz w:val="20"/>
                <w:szCs w:val="20"/>
                <w:rtl/>
              </w:rPr>
              <w:t>نقش پذیری</w:t>
            </w:r>
            <w:r w:rsidRPr="000D741F">
              <w:rPr>
                <w:rFonts w:cs="B Zar" w:hint="cs"/>
                <w:b/>
                <w:bCs/>
                <w:noProof/>
                <w:color w:val="0070C0"/>
                <w:sz w:val="20"/>
                <w:szCs w:val="20"/>
                <w:rtl/>
              </w:rPr>
              <w:t xml:space="preserve"> </w:t>
            </w:r>
          </w:p>
        </w:tc>
        <w:tc>
          <w:tcPr>
            <w:tcW w:w="1101" w:type="dxa"/>
          </w:tcPr>
          <w:p w14:paraId="6E6FCD3E" w14:textId="77777777" w:rsidR="00EA7BC6" w:rsidRPr="00EA7BC6" w:rsidRDefault="00000000" w:rsidP="00EA7BC6">
            <w:pPr>
              <w:tabs>
                <w:tab w:val="left" w:pos="8551"/>
              </w:tabs>
              <w:jc w:val="center"/>
              <w:rPr>
                <w:rFonts w:cs="B Zar"/>
                <w:sz w:val="18"/>
                <w:szCs w:val="18"/>
                <w:rtl/>
              </w:rPr>
            </w:pPr>
            <w:r w:rsidRPr="00EA7BC6">
              <w:rPr>
                <w:rFonts w:cs="B Zar" w:hint="cs"/>
                <w:sz w:val="18"/>
                <w:szCs w:val="18"/>
                <w:rtl/>
              </w:rPr>
              <w:t>3/98</w:t>
            </w:r>
          </w:p>
        </w:tc>
        <w:tc>
          <w:tcPr>
            <w:tcW w:w="627" w:type="dxa"/>
          </w:tcPr>
          <w:p w14:paraId="5221ACCC" w14:textId="77777777" w:rsidR="00EA7BC6" w:rsidRPr="00EA7BC6" w:rsidRDefault="00000000" w:rsidP="00EA7BC6">
            <w:pPr>
              <w:jc w:val="center"/>
              <w:rPr>
                <w:rFonts w:cs="B Zar"/>
                <w:b/>
                <w:bCs/>
                <w:sz w:val="20"/>
                <w:szCs w:val="20"/>
                <w:rtl/>
              </w:rPr>
            </w:pPr>
            <w:r w:rsidRPr="00EA7BC6">
              <w:rPr>
                <w:rFonts w:cs="B Zar" w:hint="cs"/>
                <w:b/>
                <w:bCs/>
                <w:sz w:val="20"/>
                <w:szCs w:val="20"/>
                <w:rtl/>
              </w:rPr>
              <w:t>1</w:t>
            </w:r>
          </w:p>
        </w:tc>
      </w:tr>
      <w:tr w:rsidR="003E7CB6" w14:paraId="56CC094F" w14:textId="77777777" w:rsidTr="00D13F73">
        <w:trPr>
          <w:trHeight w:val="2438"/>
        </w:trPr>
        <w:tc>
          <w:tcPr>
            <w:tcW w:w="590" w:type="dxa"/>
          </w:tcPr>
          <w:p w14:paraId="1975D93E" w14:textId="77777777" w:rsidR="00EA7BC6" w:rsidRDefault="00EA7BC6" w:rsidP="00EA7BC6">
            <w:pPr>
              <w:jc w:val="center"/>
              <w:rPr>
                <w:rFonts w:cs="B Zar"/>
                <w:b/>
                <w:bCs/>
                <w:sz w:val="20"/>
                <w:szCs w:val="20"/>
                <w:rtl/>
              </w:rPr>
            </w:pPr>
          </w:p>
          <w:p w14:paraId="591BEA13" w14:textId="77777777" w:rsidR="00AD4595" w:rsidRDefault="00000000" w:rsidP="00EA7BC6">
            <w:pPr>
              <w:jc w:val="center"/>
              <w:rPr>
                <w:rFonts w:cs="B Zar"/>
                <w:b/>
                <w:bCs/>
                <w:sz w:val="20"/>
                <w:szCs w:val="20"/>
                <w:rtl/>
              </w:rPr>
            </w:pPr>
            <w:r>
              <w:rPr>
                <w:rFonts w:cs="B Zar" w:hint="cs"/>
                <w:b/>
                <w:bCs/>
                <w:sz w:val="20"/>
                <w:szCs w:val="20"/>
                <w:rtl/>
              </w:rPr>
              <w:t>110</w:t>
            </w:r>
          </w:p>
          <w:p w14:paraId="1EEFD0D8" w14:textId="77777777" w:rsidR="00AD4595" w:rsidRDefault="00AD4595" w:rsidP="00EA7BC6">
            <w:pPr>
              <w:jc w:val="center"/>
              <w:rPr>
                <w:rFonts w:cs="B Zar"/>
                <w:b/>
                <w:bCs/>
                <w:sz w:val="20"/>
                <w:szCs w:val="20"/>
                <w:rtl/>
              </w:rPr>
            </w:pPr>
          </w:p>
          <w:p w14:paraId="712B9E32" w14:textId="77777777" w:rsidR="00AD4595" w:rsidRDefault="00000000" w:rsidP="00AD4595">
            <w:pPr>
              <w:jc w:val="center"/>
              <w:rPr>
                <w:rFonts w:cs="B Zar"/>
                <w:b/>
                <w:bCs/>
                <w:sz w:val="20"/>
                <w:szCs w:val="20"/>
                <w:rtl/>
              </w:rPr>
            </w:pPr>
            <w:r>
              <w:rPr>
                <w:rFonts w:cs="B Zar" w:hint="cs"/>
                <w:b/>
                <w:bCs/>
                <w:sz w:val="20"/>
                <w:szCs w:val="20"/>
                <w:rtl/>
              </w:rPr>
              <w:t>112</w:t>
            </w:r>
          </w:p>
          <w:p w14:paraId="3160D90E" w14:textId="77777777" w:rsidR="00AD4595" w:rsidRDefault="00AD4595" w:rsidP="009A78DB">
            <w:pPr>
              <w:spacing w:line="276" w:lineRule="auto"/>
              <w:jc w:val="center"/>
              <w:rPr>
                <w:rFonts w:cs="B Zar"/>
                <w:b/>
                <w:bCs/>
                <w:sz w:val="20"/>
                <w:szCs w:val="20"/>
                <w:rtl/>
              </w:rPr>
            </w:pPr>
          </w:p>
          <w:p w14:paraId="6B73AF59" w14:textId="77777777" w:rsidR="00AD4595" w:rsidRDefault="00000000" w:rsidP="00EA7BC6">
            <w:pPr>
              <w:jc w:val="center"/>
              <w:rPr>
                <w:rFonts w:cs="B Zar"/>
                <w:b/>
                <w:bCs/>
                <w:sz w:val="20"/>
                <w:szCs w:val="20"/>
                <w:rtl/>
              </w:rPr>
            </w:pPr>
            <w:r>
              <w:rPr>
                <w:rFonts w:cs="B Zar" w:hint="cs"/>
                <w:b/>
                <w:bCs/>
                <w:sz w:val="20"/>
                <w:szCs w:val="20"/>
                <w:rtl/>
              </w:rPr>
              <w:t>112</w:t>
            </w:r>
          </w:p>
          <w:p w14:paraId="501ACB30" w14:textId="77777777" w:rsidR="00AD4595" w:rsidRPr="00EA7BC6" w:rsidRDefault="00000000" w:rsidP="00EA7BC6">
            <w:pPr>
              <w:jc w:val="center"/>
              <w:rPr>
                <w:rFonts w:cs="B Zar"/>
                <w:b/>
                <w:bCs/>
                <w:sz w:val="20"/>
                <w:szCs w:val="20"/>
                <w:rtl/>
              </w:rPr>
            </w:pPr>
            <w:r>
              <w:rPr>
                <w:rFonts w:cs="B Zar" w:hint="cs"/>
                <w:b/>
                <w:bCs/>
                <w:sz w:val="20"/>
                <w:szCs w:val="20"/>
                <w:rtl/>
              </w:rPr>
              <w:t>113</w:t>
            </w:r>
          </w:p>
        </w:tc>
        <w:tc>
          <w:tcPr>
            <w:tcW w:w="8670" w:type="dxa"/>
          </w:tcPr>
          <w:p w14:paraId="2EF1D2F8" w14:textId="77777777" w:rsidR="00EA7BC6" w:rsidRPr="00EA7BC6" w:rsidRDefault="00000000" w:rsidP="00EA7BC6">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هر یک از موارد زیر مربوط به کدام نوع یادگیری است ؟ </w:t>
            </w:r>
          </w:p>
          <w:p w14:paraId="0E374877" w14:textId="77777777" w:rsidR="00EA7BC6" w:rsidRPr="00EA7BC6" w:rsidRDefault="00000000" w:rsidP="00EA7BC6">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 xml:space="preserve">الف) در این یادگیری، پاسخ جانور به یک محرک تکراری که سود یا زیانی برای آن ندارد، کاهش پیدا می کند و جانور می آموزد به برخی محرک ها پاسخ ندهد .     </w:t>
            </w:r>
            <w:r w:rsidRPr="000D741F">
              <w:rPr>
                <w:rFonts w:cs="B Zar" w:hint="cs"/>
                <w:noProof/>
                <w:color w:val="0070C0"/>
                <w:sz w:val="20"/>
                <w:szCs w:val="20"/>
                <w:rtl/>
              </w:rPr>
              <w:t>خوگیری (عادی شدن)</w:t>
            </w:r>
          </w:p>
          <w:p w14:paraId="79E3C4EF" w14:textId="77777777" w:rsidR="00EA7BC6" w:rsidRPr="00EA7BC6" w:rsidRDefault="00000000" w:rsidP="00EA7BC6">
            <w:pPr>
              <w:tabs>
                <w:tab w:val="left" w:pos="2479"/>
                <w:tab w:val="left" w:pos="3987"/>
                <w:tab w:val="left" w:pos="7744"/>
              </w:tabs>
              <w:autoSpaceDE w:val="0"/>
              <w:autoSpaceDN w:val="0"/>
              <w:adjustRightInd w:val="0"/>
              <w:rPr>
                <w:rFonts w:cs="B Zar"/>
                <w:noProof/>
                <w:sz w:val="20"/>
                <w:szCs w:val="20"/>
                <w:rtl/>
              </w:rPr>
            </w:pPr>
            <w:r w:rsidRPr="00EA7BC6">
              <w:rPr>
                <w:rFonts w:cs="B Zar" w:hint="cs"/>
                <w:b/>
                <w:bCs/>
                <w:noProof/>
                <w:sz w:val="20"/>
                <w:szCs w:val="20"/>
                <w:rtl/>
              </w:rPr>
              <w:t>ب)</w:t>
            </w:r>
            <w:r w:rsidRPr="00EA7BC6">
              <w:rPr>
                <w:rFonts w:cs="B Zar" w:hint="cs"/>
                <w:b/>
                <w:bCs/>
                <w:noProof/>
                <w:sz w:val="20"/>
                <w:szCs w:val="20"/>
                <w:highlight w:val="yellow"/>
                <w:rtl/>
              </w:rPr>
              <w:t xml:space="preserve"> فعالیت 2:</w:t>
            </w:r>
            <w:r w:rsidRPr="00EA7BC6">
              <w:rPr>
                <w:rFonts w:cs="B Zar" w:hint="cs"/>
                <w:b/>
                <w:bCs/>
                <w:noProof/>
                <w:sz w:val="20"/>
                <w:szCs w:val="20"/>
                <w:rtl/>
              </w:rPr>
              <w:t xml:space="preserve"> پرنده ای که پروانه مونارک را بلعیده و دچار تهوع شده است ، پس از چنین تجربه هایی پرنده می آموزد ، این حشره را نباید بخورد .     </w:t>
            </w:r>
            <w:r w:rsidRPr="000D741F">
              <w:rPr>
                <w:rFonts w:cs="B Zar" w:hint="cs"/>
                <w:noProof/>
                <w:color w:val="0070C0"/>
                <w:sz w:val="20"/>
                <w:szCs w:val="20"/>
                <w:rtl/>
              </w:rPr>
              <w:t>شرطی شدن فعال</w:t>
            </w:r>
            <w:r w:rsidRPr="000D741F">
              <w:rPr>
                <w:rFonts w:cs="B Zar" w:hint="cs"/>
                <w:b/>
                <w:bCs/>
                <w:noProof/>
                <w:color w:val="0070C0"/>
                <w:sz w:val="20"/>
                <w:szCs w:val="20"/>
                <w:rtl/>
              </w:rPr>
              <w:t xml:space="preserve"> </w:t>
            </w:r>
          </w:p>
          <w:p w14:paraId="3206FE82" w14:textId="77777777" w:rsidR="00EA7BC6" w:rsidRPr="00EA7BC6" w:rsidRDefault="00000000" w:rsidP="00AD4595">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ج) جانور بین تجربه های گذشته و موقعیت جدید ارتباط برقرار می کند و آگاهانه برنامه ریزی می کند. </w:t>
            </w:r>
            <w:r w:rsidRPr="00EA7BC6">
              <w:rPr>
                <w:rFonts w:cs="B Zar" w:hint="cs"/>
                <w:noProof/>
                <w:sz w:val="20"/>
                <w:szCs w:val="20"/>
                <w:rtl/>
              </w:rPr>
              <w:t xml:space="preserve">       </w:t>
            </w:r>
            <w:r w:rsidRPr="000D741F">
              <w:rPr>
                <w:rFonts w:cs="B Zar" w:hint="cs"/>
                <w:noProof/>
                <w:color w:val="0070C0"/>
                <w:sz w:val="20"/>
                <w:szCs w:val="20"/>
                <w:rtl/>
              </w:rPr>
              <w:t xml:space="preserve"> حل مسئله </w:t>
            </w:r>
          </w:p>
          <w:p w14:paraId="515E9A77" w14:textId="77777777" w:rsidR="00EA7BC6" w:rsidRPr="00EA7BC6" w:rsidRDefault="00000000" w:rsidP="00AD4595">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د‍) جوجه غازها پس از بیرون آمدن از تخم ، نخستین جسم متحرکی را که می بینند، دنبال می کنند.</w:t>
            </w:r>
            <w:r w:rsidRPr="00EA7BC6">
              <w:rPr>
                <w:rFonts w:cs="B Zar" w:hint="cs"/>
                <w:noProof/>
                <w:sz w:val="20"/>
                <w:szCs w:val="20"/>
                <w:rtl/>
              </w:rPr>
              <w:t xml:space="preserve">   </w:t>
            </w:r>
            <w:r w:rsidRPr="000D741F">
              <w:rPr>
                <w:rFonts w:cs="B Zar" w:hint="cs"/>
                <w:noProof/>
                <w:color w:val="0070C0"/>
                <w:sz w:val="20"/>
                <w:szCs w:val="20"/>
                <w:rtl/>
              </w:rPr>
              <w:t>نقش پذیری</w:t>
            </w:r>
          </w:p>
        </w:tc>
        <w:tc>
          <w:tcPr>
            <w:tcW w:w="1101" w:type="dxa"/>
          </w:tcPr>
          <w:p w14:paraId="3558ADE2"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 xml:space="preserve">3/99خارج عصر </w:t>
            </w:r>
            <w:r w:rsidRPr="00EA7BC6">
              <w:rPr>
                <w:rFonts w:ascii="Times New Roman" w:hAnsi="Times New Roman" w:cs="Times New Roman" w:hint="cs"/>
                <w:noProof/>
                <w:sz w:val="18"/>
                <w:szCs w:val="18"/>
                <w:rtl/>
              </w:rPr>
              <w:t>–</w:t>
            </w:r>
            <w:r w:rsidRPr="00EA7BC6">
              <w:rPr>
                <w:rFonts w:cs="B Zar" w:hint="cs"/>
                <w:noProof/>
                <w:sz w:val="18"/>
                <w:szCs w:val="18"/>
                <w:rtl/>
              </w:rPr>
              <w:t xml:space="preserve"> 10/1400</w:t>
            </w:r>
          </w:p>
        </w:tc>
        <w:tc>
          <w:tcPr>
            <w:tcW w:w="627" w:type="dxa"/>
          </w:tcPr>
          <w:p w14:paraId="26138B19" w14:textId="77777777" w:rsidR="00EA7BC6" w:rsidRPr="00EA7BC6" w:rsidRDefault="00000000" w:rsidP="00EA7BC6">
            <w:pPr>
              <w:jc w:val="center"/>
              <w:rPr>
                <w:rFonts w:cs="B Zar"/>
                <w:b/>
                <w:bCs/>
                <w:sz w:val="20"/>
                <w:szCs w:val="20"/>
                <w:rtl/>
              </w:rPr>
            </w:pPr>
            <w:r w:rsidRPr="00EA7BC6">
              <w:rPr>
                <w:rFonts w:cs="B Zar" w:hint="cs"/>
                <w:b/>
                <w:bCs/>
                <w:sz w:val="20"/>
                <w:szCs w:val="20"/>
                <w:rtl/>
              </w:rPr>
              <w:t>1</w:t>
            </w:r>
          </w:p>
        </w:tc>
      </w:tr>
      <w:tr w:rsidR="003E7CB6" w14:paraId="0A423EE6" w14:textId="77777777" w:rsidTr="00D13F73">
        <w:tc>
          <w:tcPr>
            <w:tcW w:w="590" w:type="dxa"/>
            <w:tcBorders>
              <w:bottom w:val="single" w:sz="4" w:space="0" w:color="000000" w:themeColor="text1"/>
            </w:tcBorders>
          </w:tcPr>
          <w:p w14:paraId="6C8E039F" w14:textId="77777777" w:rsidR="00EA7BC6" w:rsidRDefault="00EA7BC6" w:rsidP="00EA7BC6">
            <w:pPr>
              <w:jc w:val="center"/>
              <w:rPr>
                <w:rFonts w:cs="B Zar"/>
                <w:b/>
                <w:bCs/>
                <w:sz w:val="20"/>
                <w:szCs w:val="20"/>
                <w:rtl/>
              </w:rPr>
            </w:pPr>
          </w:p>
          <w:p w14:paraId="1F2DE87E" w14:textId="77777777" w:rsidR="009A78DB" w:rsidRDefault="00000000" w:rsidP="00EA7BC6">
            <w:pPr>
              <w:jc w:val="center"/>
              <w:rPr>
                <w:rFonts w:cs="B Zar"/>
                <w:b/>
                <w:bCs/>
                <w:sz w:val="20"/>
                <w:szCs w:val="20"/>
                <w:rtl/>
              </w:rPr>
            </w:pPr>
            <w:r>
              <w:rPr>
                <w:rFonts w:cs="B Zar" w:hint="cs"/>
                <w:b/>
                <w:bCs/>
                <w:sz w:val="20"/>
                <w:szCs w:val="20"/>
                <w:rtl/>
              </w:rPr>
              <w:t>114</w:t>
            </w:r>
          </w:p>
          <w:p w14:paraId="3F3CFBD2" w14:textId="77777777" w:rsidR="009A78DB" w:rsidRDefault="00000000" w:rsidP="00EA7BC6">
            <w:pPr>
              <w:jc w:val="center"/>
              <w:rPr>
                <w:rFonts w:cs="B Zar"/>
                <w:b/>
                <w:bCs/>
                <w:sz w:val="20"/>
                <w:szCs w:val="20"/>
                <w:rtl/>
              </w:rPr>
            </w:pPr>
            <w:r>
              <w:rPr>
                <w:rFonts w:cs="B Zar" w:hint="cs"/>
                <w:b/>
                <w:bCs/>
                <w:sz w:val="20"/>
                <w:szCs w:val="20"/>
                <w:rtl/>
              </w:rPr>
              <w:t>113</w:t>
            </w:r>
          </w:p>
          <w:p w14:paraId="21957D29" w14:textId="77777777" w:rsidR="009A78DB" w:rsidRDefault="009A78DB" w:rsidP="00EA7BC6">
            <w:pPr>
              <w:jc w:val="center"/>
              <w:rPr>
                <w:rFonts w:cs="B Zar"/>
                <w:b/>
                <w:bCs/>
                <w:sz w:val="20"/>
                <w:szCs w:val="20"/>
                <w:rtl/>
              </w:rPr>
            </w:pPr>
          </w:p>
          <w:p w14:paraId="7EEF4783" w14:textId="77777777" w:rsidR="009A78DB" w:rsidRPr="00EA7BC6" w:rsidRDefault="00000000" w:rsidP="00EA7BC6">
            <w:pPr>
              <w:jc w:val="center"/>
              <w:rPr>
                <w:rFonts w:cs="B Zar"/>
                <w:b/>
                <w:bCs/>
                <w:sz w:val="20"/>
                <w:szCs w:val="20"/>
                <w:rtl/>
              </w:rPr>
            </w:pPr>
            <w:r>
              <w:rPr>
                <w:rFonts w:cs="B Zar" w:hint="cs"/>
                <w:b/>
                <w:bCs/>
                <w:sz w:val="20"/>
                <w:szCs w:val="20"/>
                <w:rtl/>
              </w:rPr>
              <w:t>113</w:t>
            </w:r>
          </w:p>
        </w:tc>
        <w:tc>
          <w:tcPr>
            <w:tcW w:w="8670" w:type="dxa"/>
            <w:tcBorders>
              <w:bottom w:val="single" w:sz="4" w:space="0" w:color="000000" w:themeColor="text1"/>
              <w:right w:val="single" w:sz="4" w:space="0" w:color="auto"/>
            </w:tcBorders>
          </w:tcPr>
          <w:p w14:paraId="3C976094" w14:textId="77777777" w:rsidR="00EA7BC6" w:rsidRPr="00EA7BC6" w:rsidRDefault="00000000" w:rsidP="00EA7BC6">
            <w:pPr>
              <w:rPr>
                <w:rFonts w:cs="B Zar"/>
                <w:b/>
                <w:bCs/>
                <w:sz w:val="20"/>
                <w:szCs w:val="20"/>
                <w:rtl/>
              </w:rPr>
            </w:pPr>
            <w:r w:rsidRPr="00EA7BC6">
              <w:rPr>
                <w:rFonts w:cs="B Zar" w:hint="cs"/>
                <w:b/>
                <w:bCs/>
                <w:sz w:val="20"/>
                <w:szCs w:val="20"/>
                <w:rtl/>
              </w:rPr>
              <w:t>هر</w:t>
            </w:r>
            <w:r w:rsidRPr="00EA7BC6">
              <w:rPr>
                <w:rFonts w:cs="B Zar"/>
                <w:b/>
                <w:bCs/>
                <w:sz w:val="20"/>
                <w:szCs w:val="20"/>
                <w:rtl/>
              </w:rPr>
              <w:t xml:space="preserve"> </w:t>
            </w:r>
            <w:r w:rsidRPr="00EA7BC6">
              <w:rPr>
                <w:rFonts w:cs="B Zar" w:hint="cs"/>
                <w:b/>
                <w:bCs/>
                <w:sz w:val="20"/>
                <w:szCs w:val="20"/>
                <w:rtl/>
              </w:rPr>
              <w:t>يك</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رفتارهاي</w:t>
            </w:r>
            <w:r w:rsidRPr="00EA7BC6">
              <w:rPr>
                <w:rFonts w:cs="B Zar"/>
                <w:b/>
                <w:bCs/>
                <w:sz w:val="20"/>
                <w:szCs w:val="20"/>
                <w:rtl/>
              </w:rPr>
              <w:t xml:space="preserve"> </w:t>
            </w:r>
            <w:r w:rsidRPr="00EA7BC6">
              <w:rPr>
                <w:rFonts w:cs="B Zar" w:hint="cs"/>
                <w:b/>
                <w:bCs/>
                <w:sz w:val="20"/>
                <w:szCs w:val="20"/>
                <w:rtl/>
              </w:rPr>
              <w:t>جانوري</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نوع</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انواع</w:t>
            </w:r>
            <w:r w:rsidRPr="00EA7BC6">
              <w:rPr>
                <w:rFonts w:cs="B Zar"/>
                <w:b/>
                <w:bCs/>
                <w:sz w:val="20"/>
                <w:szCs w:val="20"/>
                <w:rtl/>
              </w:rPr>
              <w:t xml:space="preserve"> </w:t>
            </w:r>
            <w:r w:rsidRPr="00EA7BC6">
              <w:rPr>
                <w:rFonts w:cs="B Zar" w:hint="cs"/>
                <w:b/>
                <w:bCs/>
                <w:sz w:val="20"/>
                <w:szCs w:val="20"/>
                <w:rtl/>
              </w:rPr>
              <w:t>يادگيري</w:t>
            </w:r>
            <w:r w:rsidRPr="00EA7BC6">
              <w:rPr>
                <w:rFonts w:cs="B Zar"/>
                <w:b/>
                <w:bCs/>
                <w:sz w:val="20"/>
                <w:szCs w:val="20"/>
                <w:rtl/>
              </w:rPr>
              <w:t xml:space="preserve"> </w:t>
            </w:r>
            <w:r w:rsidRPr="00EA7BC6">
              <w:rPr>
                <w:rFonts w:cs="B Zar" w:hint="cs"/>
                <w:b/>
                <w:bCs/>
                <w:sz w:val="20"/>
                <w:szCs w:val="20"/>
                <w:rtl/>
              </w:rPr>
              <w:t>مربوط</w:t>
            </w:r>
            <w:r w:rsidRPr="00EA7BC6">
              <w:rPr>
                <w:rFonts w:cs="B Zar"/>
                <w:b/>
                <w:bCs/>
                <w:sz w:val="20"/>
                <w:szCs w:val="20"/>
                <w:rtl/>
              </w:rPr>
              <w:t xml:space="preserve"> </w:t>
            </w:r>
            <w:r w:rsidRPr="00EA7BC6">
              <w:rPr>
                <w:rFonts w:cs="B Zar" w:hint="cs"/>
                <w:b/>
                <w:bCs/>
                <w:sz w:val="20"/>
                <w:szCs w:val="20"/>
                <w:rtl/>
              </w:rPr>
              <w:t>است؟</w:t>
            </w:r>
          </w:p>
          <w:p w14:paraId="1660EE80" w14:textId="77777777" w:rsidR="00EA7BC6" w:rsidRPr="00EA7BC6" w:rsidRDefault="00000000" w:rsidP="00EA7BC6">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noProof/>
                <w:sz w:val="20"/>
                <w:szCs w:val="20"/>
                <w:highlight w:val="yellow"/>
                <w:rtl/>
              </w:rPr>
              <w:t>فعالیت 3:</w:t>
            </w:r>
            <w:r w:rsidR="009A78DB">
              <w:rPr>
                <w:rFonts w:cs="B Zar" w:hint="cs"/>
                <w:b/>
                <w:bCs/>
                <w:noProof/>
                <w:sz w:val="20"/>
                <w:szCs w:val="20"/>
                <w:rtl/>
              </w:rPr>
              <w:t xml:space="preserve"> </w:t>
            </w:r>
            <w:r w:rsidRPr="00EA7BC6">
              <w:rPr>
                <w:rFonts w:cs="B Zar" w:hint="cs"/>
                <w:b/>
                <w:bCs/>
                <w:sz w:val="20"/>
                <w:szCs w:val="20"/>
                <w:rtl/>
              </w:rPr>
              <w:t>شقايق</w:t>
            </w:r>
            <w:r w:rsidRPr="00EA7BC6">
              <w:rPr>
                <w:rFonts w:cs="B Zar"/>
                <w:b/>
                <w:bCs/>
                <w:sz w:val="20"/>
                <w:szCs w:val="20"/>
                <w:rtl/>
              </w:rPr>
              <w:t xml:space="preserve"> </w:t>
            </w:r>
            <w:r w:rsidRPr="00EA7BC6">
              <w:rPr>
                <w:rFonts w:cs="B Zar" w:hint="cs"/>
                <w:b/>
                <w:bCs/>
                <w:sz w:val="20"/>
                <w:szCs w:val="20"/>
                <w:rtl/>
              </w:rPr>
              <w:t>دريايي</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حركت</w:t>
            </w:r>
            <w:r w:rsidRPr="00EA7BC6">
              <w:rPr>
                <w:rFonts w:cs="B Zar"/>
                <w:b/>
                <w:bCs/>
                <w:sz w:val="20"/>
                <w:szCs w:val="20"/>
                <w:rtl/>
              </w:rPr>
              <w:t xml:space="preserve"> </w:t>
            </w:r>
            <w:r w:rsidRPr="00EA7BC6">
              <w:rPr>
                <w:rFonts w:cs="B Zar" w:hint="cs"/>
                <w:b/>
                <w:bCs/>
                <w:sz w:val="20"/>
                <w:szCs w:val="20"/>
                <w:rtl/>
              </w:rPr>
              <w:t>مداوم</w:t>
            </w:r>
            <w:r w:rsidRPr="00EA7BC6">
              <w:rPr>
                <w:rFonts w:cs="B Zar"/>
                <w:b/>
                <w:bCs/>
                <w:sz w:val="20"/>
                <w:szCs w:val="20"/>
                <w:rtl/>
              </w:rPr>
              <w:t xml:space="preserve"> </w:t>
            </w:r>
            <w:r w:rsidRPr="00EA7BC6">
              <w:rPr>
                <w:rFonts w:cs="B Zar" w:hint="cs"/>
                <w:b/>
                <w:bCs/>
                <w:sz w:val="20"/>
                <w:szCs w:val="20"/>
                <w:rtl/>
              </w:rPr>
              <w:t>آب ،</w:t>
            </w:r>
            <w:r w:rsidRPr="00EA7BC6">
              <w:rPr>
                <w:rFonts w:cs="B Zar"/>
                <w:b/>
                <w:bCs/>
                <w:sz w:val="20"/>
                <w:szCs w:val="20"/>
                <w:rtl/>
              </w:rPr>
              <w:t xml:space="preserve"> </w:t>
            </w:r>
            <w:r w:rsidRPr="00EA7BC6">
              <w:rPr>
                <w:rFonts w:cs="B Zar" w:hint="cs"/>
                <w:b/>
                <w:bCs/>
                <w:sz w:val="20"/>
                <w:szCs w:val="20"/>
                <w:rtl/>
              </w:rPr>
              <w:t>بازوهاي</w:t>
            </w:r>
            <w:r w:rsidRPr="00EA7BC6">
              <w:rPr>
                <w:rFonts w:cs="B Zar"/>
                <w:b/>
                <w:bCs/>
                <w:sz w:val="20"/>
                <w:szCs w:val="20"/>
                <w:rtl/>
              </w:rPr>
              <w:t xml:space="preserve"> </w:t>
            </w:r>
            <w:r w:rsidRPr="00EA7BC6">
              <w:rPr>
                <w:rFonts w:cs="B Zar" w:hint="cs"/>
                <w:b/>
                <w:bCs/>
                <w:sz w:val="20"/>
                <w:szCs w:val="20"/>
                <w:rtl/>
              </w:rPr>
              <w:t>خود</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منقبض</w:t>
            </w:r>
            <w:r w:rsidRPr="00EA7BC6">
              <w:rPr>
                <w:rFonts w:cs="B Zar"/>
                <w:b/>
                <w:bCs/>
                <w:sz w:val="20"/>
                <w:szCs w:val="20"/>
                <w:rtl/>
              </w:rPr>
              <w:t xml:space="preserve"> </w:t>
            </w:r>
            <w:r w:rsidRPr="00EA7BC6">
              <w:rPr>
                <w:rFonts w:cs="B Zar" w:hint="cs"/>
                <w:b/>
                <w:bCs/>
                <w:sz w:val="20"/>
                <w:szCs w:val="20"/>
                <w:rtl/>
              </w:rPr>
              <w:t xml:space="preserve">نمي كند </w:t>
            </w:r>
            <w:r w:rsidRPr="00EA7BC6">
              <w:rPr>
                <w:rFonts w:cs="B Zar"/>
                <w:b/>
                <w:bCs/>
                <w:sz w:val="20"/>
                <w:szCs w:val="20"/>
                <w:rtl/>
              </w:rPr>
              <w:t>.</w:t>
            </w:r>
            <w:r w:rsidRPr="00EA7BC6">
              <w:rPr>
                <w:rFonts w:cs="B Zar" w:hint="cs"/>
                <w:sz w:val="20"/>
                <w:szCs w:val="20"/>
                <w:rtl/>
              </w:rPr>
              <w:t xml:space="preserve">      </w:t>
            </w:r>
            <w:r w:rsidRPr="000D741F">
              <w:rPr>
                <w:rFonts w:cs="B Zar" w:hint="cs"/>
                <w:color w:val="0070C0"/>
                <w:sz w:val="20"/>
                <w:szCs w:val="20"/>
                <w:rtl/>
              </w:rPr>
              <w:t>عادي</w:t>
            </w:r>
            <w:r w:rsidRPr="000D741F">
              <w:rPr>
                <w:rFonts w:cs="B Zar"/>
                <w:color w:val="0070C0"/>
                <w:sz w:val="20"/>
                <w:szCs w:val="20"/>
                <w:rtl/>
              </w:rPr>
              <w:t xml:space="preserve"> </w:t>
            </w:r>
            <w:r w:rsidRPr="000D741F">
              <w:rPr>
                <w:rFonts w:cs="B Zar" w:hint="cs"/>
                <w:color w:val="0070C0"/>
                <w:sz w:val="20"/>
                <w:szCs w:val="20"/>
                <w:rtl/>
              </w:rPr>
              <w:t>شدن</w:t>
            </w:r>
            <w:r w:rsidRPr="000D741F">
              <w:rPr>
                <w:rFonts w:cs="B Zar"/>
                <w:color w:val="0070C0"/>
                <w:sz w:val="20"/>
                <w:szCs w:val="20"/>
                <w:rtl/>
              </w:rPr>
              <w:t xml:space="preserve"> </w:t>
            </w:r>
            <w:r w:rsidRPr="000D741F">
              <w:rPr>
                <w:rFonts w:cs="B Zar" w:hint="cs"/>
                <w:color w:val="0070C0"/>
                <w:sz w:val="20"/>
                <w:szCs w:val="20"/>
                <w:rtl/>
              </w:rPr>
              <w:t>يا</w:t>
            </w:r>
            <w:r w:rsidRPr="000D741F">
              <w:rPr>
                <w:rFonts w:cs="B Zar"/>
                <w:color w:val="0070C0"/>
                <w:sz w:val="20"/>
                <w:szCs w:val="20"/>
                <w:rtl/>
              </w:rPr>
              <w:t xml:space="preserve"> </w:t>
            </w:r>
            <w:r w:rsidRPr="000D741F">
              <w:rPr>
                <w:rFonts w:cs="B Zar" w:hint="cs"/>
                <w:color w:val="0070C0"/>
                <w:sz w:val="20"/>
                <w:szCs w:val="20"/>
                <w:rtl/>
              </w:rPr>
              <w:t>خوگيري</w:t>
            </w:r>
          </w:p>
          <w:p w14:paraId="1FAA6B16" w14:textId="77777777" w:rsidR="00EA7BC6" w:rsidRPr="00EA7BC6" w:rsidRDefault="00000000" w:rsidP="00EA7BC6">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كلاغ</w:t>
            </w:r>
            <w:r w:rsidRPr="00EA7BC6">
              <w:rPr>
                <w:rFonts w:cs="B Zar"/>
                <w:b/>
                <w:bCs/>
                <w:sz w:val="20"/>
                <w:szCs w:val="20"/>
                <w:rtl/>
              </w:rPr>
              <w:t xml:space="preserve"> </w:t>
            </w:r>
            <w:r w:rsidRPr="00EA7BC6">
              <w:rPr>
                <w:rFonts w:cs="B Zar" w:hint="cs"/>
                <w:b/>
                <w:bCs/>
                <w:sz w:val="20"/>
                <w:szCs w:val="20"/>
                <w:rtl/>
              </w:rPr>
              <w:t>هر</w:t>
            </w:r>
            <w:r w:rsidRPr="00EA7BC6">
              <w:rPr>
                <w:rFonts w:cs="B Zar"/>
                <w:b/>
                <w:bCs/>
                <w:sz w:val="20"/>
                <w:szCs w:val="20"/>
                <w:rtl/>
              </w:rPr>
              <w:t xml:space="preserve"> </w:t>
            </w:r>
            <w:r w:rsidRPr="00EA7BC6">
              <w:rPr>
                <w:rFonts w:cs="B Zar" w:hint="cs"/>
                <w:b/>
                <w:bCs/>
                <w:sz w:val="20"/>
                <w:szCs w:val="20"/>
                <w:rtl/>
              </w:rPr>
              <w:t>بار</w:t>
            </w:r>
            <w:r w:rsidRPr="00EA7BC6">
              <w:rPr>
                <w:rFonts w:cs="B Zar"/>
                <w:b/>
                <w:bCs/>
                <w:sz w:val="20"/>
                <w:szCs w:val="20"/>
                <w:rtl/>
              </w:rPr>
              <w:t xml:space="preserve"> </w:t>
            </w:r>
            <w:r w:rsidRPr="00EA7BC6">
              <w:rPr>
                <w:rFonts w:cs="B Zar" w:hint="cs"/>
                <w:b/>
                <w:bCs/>
                <w:sz w:val="20"/>
                <w:szCs w:val="20"/>
                <w:rtl/>
              </w:rPr>
              <w:t>بخشي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نخ</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منقار</w:t>
            </w:r>
            <w:r w:rsidRPr="00EA7BC6">
              <w:rPr>
                <w:rFonts w:cs="B Zar"/>
                <w:b/>
                <w:bCs/>
                <w:sz w:val="20"/>
                <w:szCs w:val="20"/>
                <w:rtl/>
              </w:rPr>
              <w:t xml:space="preserve"> </w:t>
            </w:r>
            <w:r w:rsidRPr="00EA7BC6">
              <w:rPr>
                <w:rFonts w:cs="B Zar" w:hint="cs"/>
                <w:b/>
                <w:bCs/>
                <w:sz w:val="20"/>
                <w:szCs w:val="20"/>
                <w:rtl/>
              </w:rPr>
              <w:t>خود</w:t>
            </w:r>
            <w:r w:rsidRPr="00EA7BC6">
              <w:rPr>
                <w:rFonts w:cs="B Zar"/>
                <w:b/>
                <w:bCs/>
                <w:sz w:val="20"/>
                <w:szCs w:val="20"/>
                <w:rtl/>
              </w:rPr>
              <w:t xml:space="preserve"> </w:t>
            </w:r>
            <w:r w:rsidRPr="00EA7BC6">
              <w:rPr>
                <w:rFonts w:cs="B Zar" w:hint="cs"/>
                <w:b/>
                <w:bCs/>
                <w:sz w:val="20"/>
                <w:szCs w:val="20"/>
                <w:rtl/>
              </w:rPr>
              <w:t>بالا</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كشد</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پنجة</w:t>
            </w:r>
            <w:r w:rsidRPr="00EA7BC6">
              <w:rPr>
                <w:rFonts w:cs="B Zar"/>
                <w:b/>
                <w:bCs/>
                <w:sz w:val="20"/>
                <w:szCs w:val="20"/>
                <w:rtl/>
              </w:rPr>
              <w:t xml:space="preserve"> </w:t>
            </w:r>
            <w:r w:rsidRPr="00EA7BC6">
              <w:rPr>
                <w:rFonts w:cs="B Zar" w:hint="cs"/>
                <w:b/>
                <w:bCs/>
                <w:sz w:val="20"/>
                <w:szCs w:val="20"/>
                <w:rtl/>
              </w:rPr>
              <w:t>پاي</w:t>
            </w:r>
            <w:r w:rsidRPr="00EA7BC6">
              <w:rPr>
                <w:rFonts w:cs="B Zar"/>
                <w:b/>
                <w:bCs/>
                <w:sz w:val="20"/>
                <w:szCs w:val="20"/>
                <w:rtl/>
              </w:rPr>
              <w:t xml:space="preserve"> </w:t>
            </w:r>
            <w:r w:rsidRPr="00EA7BC6">
              <w:rPr>
                <w:rFonts w:cs="B Zar" w:hint="cs"/>
                <w:b/>
                <w:bCs/>
                <w:sz w:val="20"/>
                <w:szCs w:val="20"/>
                <w:rtl/>
              </w:rPr>
              <w:t>خود</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روي</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قرار</w:t>
            </w:r>
            <w:r w:rsidRPr="00EA7BC6">
              <w:rPr>
                <w:rFonts w:cs="B Zar"/>
                <w:b/>
                <w:bCs/>
                <w:sz w:val="20"/>
                <w:szCs w:val="20"/>
                <w:rtl/>
              </w:rPr>
              <w:t xml:space="preserve"> </w:t>
            </w:r>
            <w:r w:rsidRPr="00EA7BC6">
              <w:rPr>
                <w:rFonts w:cs="B Zar" w:hint="cs"/>
                <w:b/>
                <w:bCs/>
                <w:sz w:val="20"/>
                <w:szCs w:val="20"/>
                <w:rtl/>
              </w:rPr>
              <w:t>داده</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سرانجام</w:t>
            </w:r>
            <w:r w:rsidRPr="00EA7BC6">
              <w:rPr>
                <w:rFonts w:cs="B Zar"/>
                <w:b/>
                <w:bCs/>
                <w:sz w:val="20"/>
                <w:szCs w:val="20"/>
                <w:rtl/>
              </w:rPr>
              <w:t xml:space="preserve"> </w:t>
            </w:r>
            <w:r w:rsidRPr="00EA7BC6">
              <w:rPr>
                <w:rFonts w:cs="B Zar" w:hint="cs"/>
                <w:b/>
                <w:bCs/>
                <w:sz w:val="20"/>
                <w:szCs w:val="20"/>
                <w:rtl/>
              </w:rPr>
              <w:t>به گوشت</w:t>
            </w:r>
            <w:r w:rsidRPr="00EA7BC6">
              <w:rPr>
                <w:rFonts w:cs="B Zar"/>
                <w:b/>
                <w:bCs/>
                <w:sz w:val="20"/>
                <w:szCs w:val="20"/>
                <w:rtl/>
              </w:rPr>
              <w:t xml:space="preserve"> </w:t>
            </w:r>
            <w:r w:rsidRPr="00EA7BC6">
              <w:rPr>
                <w:rFonts w:cs="B Zar" w:hint="cs"/>
                <w:b/>
                <w:bCs/>
                <w:sz w:val="20"/>
                <w:szCs w:val="20"/>
                <w:rtl/>
              </w:rPr>
              <w:t>دست</w:t>
            </w:r>
            <w:r w:rsidRPr="00EA7BC6">
              <w:rPr>
                <w:rFonts w:cs="B Zar"/>
                <w:b/>
                <w:bCs/>
                <w:sz w:val="20"/>
                <w:szCs w:val="20"/>
                <w:rtl/>
              </w:rPr>
              <w:t xml:space="preserve"> </w:t>
            </w:r>
            <w:r w:rsidRPr="00EA7BC6">
              <w:rPr>
                <w:rFonts w:cs="B Zar" w:hint="cs"/>
                <w:b/>
                <w:bCs/>
                <w:sz w:val="20"/>
                <w:szCs w:val="20"/>
                <w:rtl/>
              </w:rPr>
              <w:t>پيدا</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 xml:space="preserve">كند </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 xml:space="preserve">      </w:t>
            </w:r>
            <w:r w:rsidRPr="000D741F">
              <w:rPr>
                <w:rFonts w:cs="B Zar" w:hint="cs"/>
                <w:color w:val="0070C0"/>
                <w:sz w:val="20"/>
                <w:szCs w:val="20"/>
                <w:rtl/>
              </w:rPr>
              <w:t>حل مسئله</w:t>
            </w:r>
          </w:p>
          <w:p w14:paraId="67DAE283" w14:textId="77777777" w:rsidR="00EA7BC6" w:rsidRPr="00EA7BC6" w:rsidRDefault="00000000" w:rsidP="00EA7BC6">
            <w:pPr>
              <w:rPr>
                <w:rFonts w:cs="B Zar"/>
                <w:b/>
                <w:bCs/>
                <w:noProof/>
                <w:sz w:val="20"/>
                <w:szCs w:val="20"/>
                <w:rtl/>
              </w:rPr>
            </w:pPr>
            <w:r w:rsidRPr="00EA7BC6">
              <w:rPr>
                <w:rFonts w:cs="B Zar" w:hint="cs"/>
                <w:b/>
                <w:bCs/>
                <w:sz w:val="20"/>
                <w:szCs w:val="20"/>
                <w:rtl/>
              </w:rPr>
              <w:t>ج</w:t>
            </w:r>
            <w:r w:rsidRPr="00EA7BC6">
              <w:rPr>
                <w:rFonts w:cs="B Zar"/>
                <w:b/>
                <w:bCs/>
                <w:sz w:val="20"/>
                <w:szCs w:val="20"/>
                <w:rtl/>
              </w:rPr>
              <w:t xml:space="preserve">) </w:t>
            </w:r>
            <w:r w:rsidRPr="00EA7BC6">
              <w:rPr>
                <w:rFonts w:cs="B Zar" w:hint="cs"/>
                <w:b/>
                <w:bCs/>
                <w:sz w:val="20"/>
                <w:szCs w:val="20"/>
                <w:rtl/>
              </w:rPr>
              <w:t>بره</w:t>
            </w:r>
            <w:r w:rsidRPr="00EA7BC6">
              <w:rPr>
                <w:rFonts w:cs="B Zar"/>
                <w:b/>
                <w:bCs/>
                <w:sz w:val="20"/>
                <w:szCs w:val="20"/>
                <w:rtl/>
              </w:rPr>
              <w:t xml:space="preserve"> </w:t>
            </w:r>
            <w:r w:rsidRPr="00EA7BC6">
              <w:rPr>
                <w:rFonts w:cs="B Zar" w:hint="cs"/>
                <w:b/>
                <w:bCs/>
                <w:sz w:val="20"/>
                <w:szCs w:val="20"/>
                <w:rtl/>
              </w:rPr>
              <w:t>هايي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مادر</w:t>
            </w:r>
            <w:r w:rsidRPr="00EA7BC6">
              <w:rPr>
                <w:rFonts w:cs="B Zar"/>
                <w:b/>
                <w:bCs/>
                <w:sz w:val="20"/>
                <w:szCs w:val="20"/>
                <w:rtl/>
              </w:rPr>
              <w:t xml:space="preserve"> </w:t>
            </w:r>
            <w:r w:rsidRPr="00EA7BC6">
              <w:rPr>
                <w:rFonts w:cs="B Zar" w:hint="cs"/>
                <w:b/>
                <w:bCs/>
                <w:sz w:val="20"/>
                <w:szCs w:val="20"/>
                <w:rtl/>
              </w:rPr>
              <w:t>خود</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دست</w:t>
            </w:r>
            <w:r w:rsidRPr="00EA7BC6">
              <w:rPr>
                <w:rFonts w:cs="B Zar"/>
                <w:b/>
                <w:bCs/>
                <w:sz w:val="20"/>
                <w:szCs w:val="20"/>
                <w:rtl/>
              </w:rPr>
              <w:t xml:space="preserve"> </w:t>
            </w:r>
            <w:r w:rsidRPr="00EA7BC6">
              <w:rPr>
                <w:rFonts w:cs="B Zar" w:hint="cs"/>
                <w:b/>
                <w:bCs/>
                <w:sz w:val="20"/>
                <w:szCs w:val="20"/>
                <w:rtl/>
              </w:rPr>
              <w:t>داده</w:t>
            </w:r>
            <w:r w:rsidRPr="00EA7BC6">
              <w:rPr>
                <w:rFonts w:cs="B Zar"/>
                <w:b/>
                <w:bCs/>
                <w:sz w:val="20"/>
                <w:szCs w:val="20"/>
                <w:rtl/>
              </w:rPr>
              <w:t xml:space="preserve"> </w:t>
            </w:r>
            <w:r w:rsidRPr="00EA7BC6">
              <w:rPr>
                <w:rFonts w:cs="B Zar" w:hint="cs"/>
                <w:b/>
                <w:bCs/>
                <w:sz w:val="20"/>
                <w:szCs w:val="20"/>
                <w:rtl/>
              </w:rPr>
              <w:t>اند</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دنبال</w:t>
            </w:r>
            <w:r w:rsidRPr="00EA7BC6">
              <w:rPr>
                <w:rFonts w:cs="B Zar"/>
                <w:b/>
                <w:bCs/>
                <w:sz w:val="20"/>
                <w:szCs w:val="20"/>
                <w:rtl/>
              </w:rPr>
              <w:t xml:space="preserve"> </w:t>
            </w:r>
            <w:r w:rsidRPr="00EA7BC6">
              <w:rPr>
                <w:rFonts w:cs="B Zar" w:hint="cs"/>
                <w:b/>
                <w:bCs/>
                <w:sz w:val="20"/>
                <w:szCs w:val="20"/>
                <w:rtl/>
              </w:rPr>
              <w:t>پرورش</w:t>
            </w:r>
            <w:r w:rsidRPr="00EA7BC6">
              <w:rPr>
                <w:rFonts w:cs="B Zar"/>
                <w:b/>
                <w:bCs/>
                <w:sz w:val="20"/>
                <w:szCs w:val="20"/>
                <w:rtl/>
              </w:rPr>
              <w:t xml:space="preserve"> </w:t>
            </w:r>
            <w:r w:rsidRPr="00EA7BC6">
              <w:rPr>
                <w:rFonts w:cs="B Zar" w:hint="cs"/>
                <w:b/>
                <w:bCs/>
                <w:sz w:val="20"/>
                <w:szCs w:val="20"/>
                <w:rtl/>
              </w:rPr>
              <w:t>دهندة</w:t>
            </w:r>
            <w:r w:rsidRPr="00EA7BC6">
              <w:rPr>
                <w:rFonts w:cs="B Zar"/>
                <w:b/>
                <w:bCs/>
                <w:sz w:val="20"/>
                <w:szCs w:val="20"/>
                <w:rtl/>
              </w:rPr>
              <w:t xml:space="preserve"> </w:t>
            </w:r>
            <w:r w:rsidRPr="00EA7BC6">
              <w:rPr>
                <w:rFonts w:cs="B Zar" w:hint="cs"/>
                <w:b/>
                <w:bCs/>
                <w:sz w:val="20"/>
                <w:szCs w:val="20"/>
                <w:rtl/>
              </w:rPr>
              <w:t>خود</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راه</w:t>
            </w:r>
            <w:r w:rsidRPr="00EA7BC6">
              <w:rPr>
                <w:rFonts w:cs="B Zar"/>
                <w:b/>
                <w:bCs/>
                <w:sz w:val="20"/>
                <w:szCs w:val="20"/>
                <w:rtl/>
              </w:rPr>
              <w:t xml:space="preserve"> </w:t>
            </w:r>
            <w:r w:rsidRPr="00EA7BC6">
              <w:rPr>
                <w:rFonts w:cs="B Zar" w:hint="cs"/>
                <w:b/>
                <w:bCs/>
                <w:sz w:val="20"/>
                <w:szCs w:val="20"/>
                <w:rtl/>
              </w:rPr>
              <w:t>افتاده</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تمايلي</w:t>
            </w:r>
            <w:r w:rsidRPr="00EA7BC6">
              <w:rPr>
                <w:rFonts w:cs="B Zar"/>
                <w:b/>
                <w:bCs/>
                <w:sz w:val="20"/>
                <w:szCs w:val="20"/>
                <w:rtl/>
              </w:rPr>
              <w:t xml:space="preserve"> </w:t>
            </w:r>
            <w:r w:rsidRPr="00EA7BC6">
              <w:rPr>
                <w:rFonts w:cs="B Zar" w:hint="cs"/>
                <w:b/>
                <w:bCs/>
                <w:sz w:val="20"/>
                <w:szCs w:val="20"/>
                <w:rtl/>
              </w:rPr>
              <w:t>براي</w:t>
            </w:r>
            <w:r w:rsidRPr="00EA7BC6">
              <w:rPr>
                <w:rFonts w:cs="B Zar"/>
                <w:b/>
                <w:bCs/>
                <w:sz w:val="20"/>
                <w:szCs w:val="20"/>
                <w:rtl/>
              </w:rPr>
              <w:t xml:space="preserve"> </w:t>
            </w:r>
            <w:r w:rsidRPr="00EA7BC6">
              <w:rPr>
                <w:rFonts w:cs="B Zar" w:hint="cs"/>
                <w:b/>
                <w:bCs/>
                <w:sz w:val="20"/>
                <w:szCs w:val="20"/>
                <w:rtl/>
              </w:rPr>
              <w:t>ارتباط</w:t>
            </w:r>
            <w:r w:rsidRPr="00EA7BC6">
              <w:rPr>
                <w:rFonts w:cs="B Zar"/>
                <w:b/>
                <w:bCs/>
                <w:sz w:val="20"/>
                <w:szCs w:val="20"/>
                <w:rtl/>
              </w:rPr>
              <w:t xml:space="preserve"> </w:t>
            </w:r>
            <w:r w:rsidRPr="00EA7BC6">
              <w:rPr>
                <w:rFonts w:cs="B Zar" w:hint="cs"/>
                <w:b/>
                <w:bCs/>
                <w:sz w:val="20"/>
                <w:szCs w:val="20"/>
                <w:rtl/>
              </w:rPr>
              <w:t>با گوسفندهاي</w:t>
            </w:r>
            <w:r w:rsidRPr="00EA7BC6">
              <w:rPr>
                <w:rFonts w:cs="B Zar"/>
                <w:b/>
                <w:bCs/>
                <w:sz w:val="20"/>
                <w:szCs w:val="20"/>
                <w:rtl/>
              </w:rPr>
              <w:t xml:space="preserve"> </w:t>
            </w:r>
            <w:r w:rsidRPr="00EA7BC6">
              <w:rPr>
                <w:rFonts w:cs="B Zar" w:hint="cs"/>
                <w:b/>
                <w:bCs/>
                <w:sz w:val="20"/>
                <w:szCs w:val="20"/>
                <w:rtl/>
              </w:rPr>
              <w:t>ديگر</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sidRPr="00EA7BC6">
              <w:rPr>
                <w:rFonts w:cs="B Zar" w:hint="cs"/>
                <w:b/>
                <w:bCs/>
                <w:sz w:val="20"/>
                <w:szCs w:val="20"/>
                <w:rtl/>
              </w:rPr>
              <w:t>نمي دهند .</w:t>
            </w:r>
            <w:r w:rsidRPr="00EA7BC6">
              <w:rPr>
                <w:rFonts w:cs="B Zar" w:hint="cs"/>
                <w:sz w:val="20"/>
                <w:szCs w:val="20"/>
                <w:rtl/>
              </w:rPr>
              <w:t xml:space="preserve">      </w:t>
            </w:r>
            <w:r w:rsidRPr="000D741F">
              <w:rPr>
                <w:rFonts w:cs="B Zar" w:hint="cs"/>
                <w:color w:val="0070C0"/>
                <w:sz w:val="20"/>
                <w:szCs w:val="20"/>
                <w:rtl/>
              </w:rPr>
              <w:t>نقش</w:t>
            </w:r>
            <w:r w:rsidRPr="000D741F">
              <w:rPr>
                <w:rFonts w:cs="B Zar"/>
                <w:color w:val="0070C0"/>
                <w:sz w:val="20"/>
                <w:szCs w:val="20"/>
                <w:rtl/>
              </w:rPr>
              <w:t xml:space="preserve"> </w:t>
            </w:r>
            <w:r w:rsidRPr="000D741F">
              <w:rPr>
                <w:rFonts w:cs="B Zar" w:hint="cs"/>
                <w:color w:val="0070C0"/>
                <w:sz w:val="20"/>
                <w:szCs w:val="20"/>
                <w:rtl/>
              </w:rPr>
              <w:t>پذيري</w:t>
            </w:r>
          </w:p>
        </w:tc>
        <w:tc>
          <w:tcPr>
            <w:tcW w:w="1101" w:type="dxa"/>
            <w:tcBorders>
              <w:left w:val="single" w:sz="4" w:space="0" w:color="auto"/>
              <w:bottom w:val="single" w:sz="4" w:space="0" w:color="000000" w:themeColor="text1"/>
            </w:tcBorders>
          </w:tcPr>
          <w:p w14:paraId="5330AC48"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3/1401</w:t>
            </w:r>
          </w:p>
        </w:tc>
        <w:tc>
          <w:tcPr>
            <w:tcW w:w="627" w:type="dxa"/>
            <w:tcBorders>
              <w:bottom w:val="single" w:sz="4" w:space="0" w:color="000000" w:themeColor="text1"/>
            </w:tcBorders>
          </w:tcPr>
          <w:p w14:paraId="0D4E2731" w14:textId="77777777" w:rsidR="00EA7BC6" w:rsidRPr="00EA7BC6" w:rsidRDefault="00000000" w:rsidP="00EA7BC6">
            <w:pPr>
              <w:jc w:val="center"/>
              <w:rPr>
                <w:rFonts w:cs="B Zar"/>
                <w:b/>
                <w:bCs/>
                <w:sz w:val="20"/>
                <w:szCs w:val="20"/>
                <w:rtl/>
              </w:rPr>
            </w:pPr>
            <w:r w:rsidRPr="00EA7BC6">
              <w:rPr>
                <w:rFonts w:cs="B Zar" w:hint="cs"/>
                <w:b/>
                <w:bCs/>
                <w:sz w:val="20"/>
                <w:szCs w:val="20"/>
                <w:rtl/>
              </w:rPr>
              <w:t>75/0</w:t>
            </w:r>
          </w:p>
        </w:tc>
      </w:tr>
      <w:tr w:rsidR="003E7CB6" w14:paraId="1310C321" w14:textId="77777777" w:rsidTr="00D13F73">
        <w:tc>
          <w:tcPr>
            <w:tcW w:w="590" w:type="dxa"/>
            <w:tcBorders>
              <w:bottom w:val="single" w:sz="4" w:space="0" w:color="000000" w:themeColor="text1"/>
            </w:tcBorders>
          </w:tcPr>
          <w:p w14:paraId="2A73A498" w14:textId="77777777" w:rsidR="00EA7BC6" w:rsidRDefault="00EA7BC6" w:rsidP="00EA7BC6">
            <w:pPr>
              <w:jc w:val="center"/>
              <w:rPr>
                <w:rFonts w:cs="B Zar"/>
                <w:b/>
                <w:bCs/>
                <w:sz w:val="20"/>
                <w:szCs w:val="20"/>
                <w:rtl/>
              </w:rPr>
            </w:pPr>
          </w:p>
          <w:p w14:paraId="317E270C" w14:textId="77777777" w:rsidR="009A78DB" w:rsidRDefault="00000000" w:rsidP="00EA7BC6">
            <w:pPr>
              <w:jc w:val="center"/>
              <w:rPr>
                <w:rFonts w:cs="B Zar"/>
                <w:b/>
                <w:bCs/>
                <w:sz w:val="20"/>
                <w:szCs w:val="20"/>
                <w:rtl/>
              </w:rPr>
            </w:pPr>
            <w:r>
              <w:rPr>
                <w:rFonts w:cs="B Zar" w:hint="cs"/>
                <w:b/>
                <w:bCs/>
                <w:sz w:val="20"/>
                <w:szCs w:val="20"/>
                <w:rtl/>
              </w:rPr>
              <w:t>110</w:t>
            </w:r>
          </w:p>
          <w:p w14:paraId="4FACCA4E" w14:textId="77777777" w:rsidR="009A78DB" w:rsidRDefault="00000000" w:rsidP="00EA7BC6">
            <w:pPr>
              <w:jc w:val="center"/>
              <w:rPr>
                <w:rFonts w:cs="B Zar"/>
                <w:b/>
                <w:bCs/>
                <w:sz w:val="20"/>
                <w:szCs w:val="20"/>
                <w:rtl/>
              </w:rPr>
            </w:pPr>
            <w:r>
              <w:rPr>
                <w:rFonts w:cs="B Zar" w:hint="cs"/>
                <w:b/>
                <w:bCs/>
                <w:sz w:val="20"/>
                <w:szCs w:val="20"/>
                <w:rtl/>
              </w:rPr>
              <w:t>111</w:t>
            </w:r>
          </w:p>
          <w:p w14:paraId="32D9EF19" w14:textId="77777777" w:rsidR="009A78DB" w:rsidRDefault="00000000" w:rsidP="00EA7BC6">
            <w:pPr>
              <w:jc w:val="center"/>
              <w:rPr>
                <w:rFonts w:cs="B Zar"/>
                <w:b/>
                <w:bCs/>
                <w:sz w:val="20"/>
                <w:szCs w:val="20"/>
                <w:rtl/>
              </w:rPr>
            </w:pPr>
            <w:r>
              <w:rPr>
                <w:rFonts w:cs="B Zar" w:hint="cs"/>
                <w:b/>
                <w:bCs/>
                <w:sz w:val="20"/>
                <w:szCs w:val="20"/>
                <w:rtl/>
              </w:rPr>
              <w:t>113</w:t>
            </w:r>
          </w:p>
          <w:p w14:paraId="6DB666F9" w14:textId="77777777" w:rsidR="009A78DB" w:rsidRPr="00EA7BC6" w:rsidRDefault="00000000" w:rsidP="00EA7BC6">
            <w:pPr>
              <w:jc w:val="center"/>
              <w:rPr>
                <w:rFonts w:cs="B Zar"/>
                <w:b/>
                <w:bCs/>
                <w:sz w:val="20"/>
                <w:szCs w:val="20"/>
                <w:rtl/>
              </w:rPr>
            </w:pPr>
            <w:r>
              <w:rPr>
                <w:rFonts w:cs="B Zar" w:hint="cs"/>
                <w:b/>
                <w:bCs/>
                <w:sz w:val="20"/>
                <w:szCs w:val="20"/>
                <w:rtl/>
              </w:rPr>
              <w:t>110</w:t>
            </w:r>
          </w:p>
        </w:tc>
        <w:tc>
          <w:tcPr>
            <w:tcW w:w="8670" w:type="dxa"/>
            <w:tcBorders>
              <w:bottom w:val="single" w:sz="4" w:space="0" w:color="000000" w:themeColor="text1"/>
              <w:right w:val="single" w:sz="4" w:space="0" w:color="auto"/>
            </w:tcBorders>
          </w:tcPr>
          <w:p w14:paraId="099956F2" w14:textId="77777777" w:rsidR="00EA7BC6" w:rsidRPr="00EA7BC6" w:rsidRDefault="00000000" w:rsidP="00EA7BC6">
            <w:pPr>
              <w:rPr>
                <w:rFonts w:cs="B Zar"/>
                <w:b/>
                <w:bCs/>
                <w:noProof/>
                <w:sz w:val="20"/>
                <w:szCs w:val="20"/>
                <w:rtl/>
              </w:rPr>
            </w:pPr>
            <w:r w:rsidRPr="00EA7BC6">
              <w:rPr>
                <w:rFonts w:cs="B Zar" w:hint="cs"/>
                <w:b/>
                <w:bCs/>
                <w:noProof/>
                <w:sz w:val="20"/>
                <w:szCs w:val="20"/>
                <w:rtl/>
              </w:rPr>
              <w:t>از میان رفتارهای زیر کدام یک غریزی و کدام یک یادگیری است ؟</w:t>
            </w:r>
          </w:p>
          <w:p w14:paraId="5AA93863" w14:textId="77777777" w:rsidR="00EA7BC6" w:rsidRPr="00EA7BC6" w:rsidRDefault="00000000" w:rsidP="00EA7BC6">
            <w:pPr>
              <w:rPr>
                <w:rFonts w:cs="B Zar"/>
                <w:b/>
                <w:bCs/>
                <w:noProof/>
                <w:sz w:val="20"/>
                <w:szCs w:val="20"/>
                <w:rtl/>
              </w:rPr>
            </w:pPr>
            <w:r w:rsidRPr="00EA7BC6">
              <w:rPr>
                <w:rFonts w:cs="B Zar" w:hint="cs"/>
                <w:b/>
                <w:bCs/>
                <w:noProof/>
                <w:sz w:val="20"/>
                <w:szCs w:val="20"/>
                <w:rtl/>
              </w:rPr>
              <w:t xml:space="preserve">الف)عادی شدن  :      </w:t>
            </w:r>
            <w:r w:rsidRPr="000D741F">
              <w:rPr>
                <w:rFonts w:cs="B Zar" w:hint="cs"/>
                <w:color w:val="0070C0"/>
                <w:sz w:val="20"/>
                <w:szCs w:val="20"/>
                <w:rtl/>
              </w:rPr>
              <w:t>یادگیری</w:t>
            </w:r>
            <w:r w:rsidRPr="000D741F">
              <w:rPr>
                <w:rFonts w:cs="B Zar" w:hint="cs"/>
                <w:b/>
                <w:bCs/>
                <w:noProof/>
                <w:color w:val="0070C0"/>
                <w:sz w:val="20"/>
                <w:szCs w:val="20"/>
                <w:rtl/>
              </w:rPr>
              <w:t xml:space="preserve">  </w:t>
            </w:r>
            <w:r w:rsidRPr="00EA7BC6">
              <w:rPr>
                <w:rFonts w:cs="B Zar" w:hint="cs"/>
                <w:b/>
                <w:bCs/>
                <w:noProof/>
                <w:sz w:val="20"/>
                <w:szCs w:val="20"/>
                <w:rtl/>
              </w:rPr>
              <w:t xml:space="preserve">                        </w:t>
            </w:r>
          </w:p>
          <w:p w14:paraId="28E509D4" w14:textId="77777777" w:rsidR="00EA7BC6" w:rsidRPr="00EA7BC6" w:rsidRDefault="00000000" w:rsidP="00EA7BC6">
            <w:pPr>
              <w:rPr>
                <w:sz w:val="20"/>
                <w:szCs w:val="20"/>
              </w:rPr>
            </w:pPr>
            <w:r w:rsidRPr="00EA7BC6">
              <w:rPr>
                <w:rFonts w:cs="B Zar" w:hint="cs"/>
                <w:b/>
                <w:bCs/>
                <w:noProof/>
                <w:sz w:val="20"/>
                <w:szCs w:val="20"/>
                <w:rtl/>
              </w:rPr>
              <w:t>ب) شرطی شدن فعال</w:t>
            </w:r>
            <w:r w:rsidRPr="00EA7BC6">
              <w:rPr>
                <w:rFonts w:hint="cs"/>
                <w:sz w:val="20"/>
                <w:szCs w:val="20"/>
                <w:rtl/>
              </w:rPr>
              <w:t xml:space="preserve"> :    </w:t>
            </w:r>
            <w:r w:rsidRPr="000D741F">
              <w:rPr>
                <w:rFonts w:cs="B Zar" w:hint="cs"/>
                <w:color w:val="0070C0"/>
                <w:sz w:val="20"/>
                <w:szCs w:val="20"/>
                <w:rtl/>
              </w:rPr>
              <w:t>یادگیری</w:t>
            </w:r>
          </w:p>
          <w:p w14:paraId="75B6D803" w14:textId="77777777" w:rsidR="00EA7BC6" w:rsidRPr="00EA7BC6" w:rsidRDefault="00000000" w:rsidP="00EA7BC6">
            <w:pPr>
              <w:rPr>
                <w:rFonts w:cs="B Zar"/>
                <w:b/>
                <w:bCs/>
                <w:noProof/>
                <w:sz w:val="20"/>
                <w:szCs w:val="20"/>
                <w:rtl/>
              </w:rPr>
            </w:pPr>
            <w:r w:rsidRPr="00EA7BC6">
              <w:rPr>
                <w:rFonts w:cs="B Zar" w:hint="cs"/>
                <w:b/>
                <w:bCs/>
                <w:noProof/>
                <w:sz w:val="20"/>
                <w:szCs w:val="20"/>
                <w:rtl/>
              </w:rPr>
              <w:t xml:space="preserve">ج) شمپانزه گرسنه برای دست یابی به غذا ، تعدادی جعبه را روی هم می گذارد :      </w:t>
            </w:r>
            <w:r w:rsidRPr="000D741F">
              <w:rPr>
                <w:rFonts w:cs="B Zar" w:hint="cs"/>
                <w:color w:val="0070C0"/>
                <w:sz w:val="20"/>
                <w:szCs w:val="20"/>
                <w:rtl/>
              </w:rPr>
              <w:t>یادگیری</w:t>
            </w:r>
          </w:p>
          <w:p w14:paraId="0289EEAB" w14:textId="77777777" w:rsidR="00EA7BC6" w:rsidRPr="00EA7BC6" w:rsidRDefault="00000000" w:rsidP="00EA7BC6">
            <w:pPr>
              <w:rPr>
                <w:sz w:val="20"/>
                <w:szCs w:val="20"/>
              </w:rPr>
            </w:pPr>
            <w:r w:rsidRPr="00EA7BC6">
              <w:rPr>
                <w:rFonts w:cs="B Zar" w:hint="cs"/>
                <w:b/>
                <w:bCs/>
                <w:noProof/>
                <w:sz w:val="20"/>
                <w:szCs w:val="20"/>
                <w:rtl/>
              </w:rPr>
              <w:t xml:space="preserve">د) </w:t>
            </w:r>
            <w:r w:rsidRPr="00EA7BC6">
              <w:rPr>
                <w:rFonts w:cs="B Zar" w:hint="cs"/>
                <w:b/>
                <w:bCs/>
                <w:sz w:val="20"/>
                <w:szCs w:val="20"/>
                <w:highlight w:val="yellow"/>
                <w:rtl/>
              </w:rPr>
              <w:t>فعالیت 1:</w:t>
            </w:r>
            <w:r w:rsidR="0008125C">
              <w:rPr>
                <w:rFonts w:cs="B Zar" w:hint="cs"/>
                <w:b/>
                <w:bCs/>
                <w:noProof/>
                <w:sz w:val="20"/>
                <w:szCs w:val="20"/>
                <w:rtl/>
              </w:rPr>
              <w:t xml:space="preserve"> </w:t>
            </w:r>
            <w:r w:rsidRPr="00EA7BC6">
              <w:rPr>
                <w:rFonts w:cs="B Zar" w:hint="cs"/>
                <w:b/>
                <w:bCs/>
                <w:noProof/>
                <w:sz w:val="20"/>
                <w:szCs w:val="20"/>
                <w:rtl/>
              </w:rPr>
              <w:t xml:space="preserve">وارد شدن پرنده به زمین کشاورزی ، بدون توجه به مترسکی که در آن گذاشته اند :  </w:t>
            </w:r>
            <w:r w:rsidRPr="00EA7BC6">
              <w:rPr>
                <w:rFonts w:cs="B Zar" w:hint="cs"/>
                <w:sz w:val="20"/>
                <w:szCs w:val="20"/>
                <w:rtl/>
              </w:rPr>
              <w:t xml:space="preserve">     </w:t>
            </w:r>
            <w:r w:rsidRPr="000D741F">
              <w:rPr>
                <w:rFonts w:cs="B Zar" w:hint="cs"/>
                <w:color w:val="0070C0"/>
                <w:sz w:val="20"/>
                <w:szCs w:val="20"/>
                <w:rtl/>
              </w:rPr>
              <w:t>یادگیری</w:t>
            </w:r>
          </w:p>
        </w:tc>
        <w:tc>
          <w:tcPr>
            <w:tcW w:w="1101" w:type="dxa"/>
            <w:tcBorders>
              <w:left w:val="single" w:sz="4" w:space="0" w:color="auto"/>
              <w:bottom w:val="single" w:sz="4" w:space="0" w:color="000000" w:themeColor="text1"/>
            </w:tcBorders>
          </w:tcPr>
          <w:p w14:paraId="0095C81A" w14:textId="77777777" w:rsidR="00EA7BC6" w:rsidRPr="00EA7BC6" w:rsidRDefault="00EA7BC6" w:rsidP="00EA7BC6">
            <w:pPr>
              <w:tabs>
                <w:tab w:val="left" w:pos="8790"/>
              </w:tabs>
              <w:jc w:val="center"/>
              <w:rPr>
                <w:rFonts w:cs="B Zar"/>
                <w:noProof/>
                <w:sz w:val="18"/>
                <w:szCs w:val="18"/>
                <w:rtl/>
              </w:rPr>
            </w:pPr>
          </w:p>
          <w:p w14:paraId="0D2A46D9"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2/87</w:t>
            </w:r>
          </w:p>
          <w:p w14:paraId="29EC9C30"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6/91</w:t>
            </w:r>
          </w:p>
          <w:p w14:paraId="7530AE57"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6/91</w:t>
            </w:r>
          </w:p>
        </w:tc>
        <w:tc>
          <w:tcPr>
            <w:tcW w:w="627" w:type="dxa"/>
            <w:tcBorders>
              <w:bottom w:val="single" w:sz="4" w:space="0" w:color="000000" w:themeColor="text1"/>
            </w:tcBorders>
          </w:tcPr>
          <w:p w14:paraId="679D27E7" w14:textId="77777777" w:rsidR="00EA7BC6" w:rsidRPr="00EA7BC6" w:rsidRDefault="00000000" w:rsidP="00EA7BC6">
            <w:pPr>
              <w:jc w:val="center"/>
              <w:rPr>
                <w:rFonts w:cs="B Zar"/>
                <w:b/>
                <w:bCs/>
                <w:sz w:val="20"/>
                <w:szCs w:val="20"/>
                <w:rtl/>
              </w:rPr>
            </w:pPr>
            <w:r w:rsidRPr="00EA7BC6">
              <w:rPr>
                <w:rFonts w:cs="B Zar" w:hint="cs"/>
                <w:b/>
                <w:bCs/>
                <w:sz w:val="20"/>
                <w:szCs w:val="20"/>
                <w:rtl/>
              </w:rPr>
              <w:t>1</w:t>
            </w:r>
          </w:p>
        </w:tc>
      </w:tr>
      <w:tr w:rsidR="003E7CB6" w14:paraId="51C1FF6B" w14:textId="77777777" w:rsidTr="00D13F73">
        <w:tc>
          <w:tcPr>
            <w:tcW w:w="590" w:type="dxa"/>
            <w:tcBorders>
              <w:bottom w:val="nil"/>
            </w:tcBorders>
          </w:tcPr>
          <w:p w14:paraId="051A8649" w14:textId="77777777" w:rsidR="00EA7BC6" w:rsidRDefault="00EA7BC6" w:rsidP="00EA7BC6">
            <w:pPr>
              <w:jc w:val="center"/>
              <w:rPr>
                <w:rFonts w:cs="B Zar"/>
                <w:b/>
                <w:bCs/>
                <w:sz w:val="20"/>
                <w:szCs w:val="20"/>
                <w:rtl/>
              </w:rPr>
            </w:pPr>
          </w:p>
          <w:p w14:paraId="659E41F5" w14:textId="77777777" w:rsidR="0008125C" w:rsidRPr="00EA7BC6" w:rsidRDefault="00000000" w:rsidP="00EA7BC6">
            <w:pPr>
              <w:jc w:val="center"/>
              <w:rPr>
                <w:rFonts w:cs="B Zar"/>
                <w:b/>
                <w:bCs/>
                <w:sz w:val="20"/>
                <w:szCs w:val="20"/>
                <w:rtl/>
              </w:rPr>
            </w:pPr>
            <w:r>
              <w:rPr>
                <w:rFonts w:cs="B Zar" w:hint="cs"/>
                <w:b/>
                <w:bCs/>
                <w:sz w:val="20"/>
                <w:szCs w:val="20"/>
                <w:rtl/>
              </w:rPr>
              <w:t>108</w:t>
            </w:r>
          </w:p>
        </w:tc>
        <w:tc>
          <w:tcPr>
            <w:tcW w:w="8670" w:type="dxa"/>
            <w:tcBorders>
              <w:bottom w:val="nil"/>
              <w:right w:val="single" w:sz="4" w:space="0" w:color="auto"/>
            </w:tcBorders>
          </w:tcPr>
          <w:p w14:paraId="035550FD" w14:textId="77777777" w:rsidR="00EA7BC6" w:rsidRPr="00EA7BC6" w:rsidRDefault="00000000" w:rsidP="00EA7BC6">
            <w:pPr>
              <w:tabs>
                <w:tab w:val="left" w:pos="8708"/>
                <w:tab w:val="left" w:pos="8734"/>
              </w:tabs>
              <w:rPr>
                <w:rFonts w:cs="B Zar"/>
                <w:b/>
                <w:bCs/>
                <w:noProof/>
                <w:sz w:val="20"/>
                <w:szCs w:val="20"/>
                <w:rtl/>
              </w:rPr>
            </w:pPr>
            <w:r w:rsidRPr="00EA7BC6">
              <w:rPr>
                <w:rFonts w:cs="B Zar" w:hint="cs"/>
                <w:b/>
                <w:bCs/>
                <w:noProof/>
                <w:sz w:val="20"/>
                <w:szCs w:val="20"/>
                <w:rtl/>
              </w:rPr>
              <w:t>نوع هر یک از رفتارهای زیر را تعیین کنید .</w:t>
            </w:r>
          </w:p>
          <w:p w14:paraId="7B10AC7C" w14:textId="77777777" w:rsidR="00EA7BC6" w:rsidRPr="00EA7BC6" w:rsidRDefault="00000000" w:rsidP="00EA7BC6">
            <w:pPr>
              <w:rPr>
                <w:rFonts w:cs="B Zar"/>
                <w:b/>
                <w:bCs/>
                <w:noProof/>
                <w:sz w:val="20"/>
                <w:szCs w:val="20"/>
                <w:rtl/>
              </w:rPr>
            </w:pPr>
            <w:r w:rsidRPr="00EA7BC6">
              <w:rPr>
                <w:rFonts w:cs="B Zar" w:hint="cs"/>
                <w:b/>
                <w:bCs/>
                <w:noProof/>
                <w:sz w:val="20"/>
                <w:szCs w:val="20"/>
                <w:rtl/>
              </w:rPr>
              <w:t xml:space="preserve">الف) جوجه کاکائی پس از بیرون آمدن از تخم می تواند به منقار والد نوک بزند  : </w:t>
            </w:r>
            <w:r w:rsidRPr="00EA7BC6">
              <w:rPr>
                <w:rFonts w:cs="B Zar" w:hint="cs"/>
                <w:noProof/>
                <w:sz w:val="20"/>
                <w:szCs w:val="20"/>
                <w:rtl/>
              </w:rPr>
              <w:t xml:space="preserve">    </w:t>
            </w:r>
            <w:r w:rsidRPr="000D741F">
              <w:rPr>
                <w:rFonts w:cs="B Zar" w:hint="cs"/>
                <w:noProof/>
                <w:color w:val="0070C0"/>
                <w:sz w:val="20"/>
                <w:szCs w:val="20"/>
                <w:rtl/>
              </w:rPr>
              <w:t xml:space="preserve"> غریزی        </w:t>
            </w:r>
          </w:p>
        </w:tc>
        <w:tc>
          <w:tcPr>
            <w:tcW w:w="1101" w:type="dxa"/>
            <w:tcBorders>
              <w:left w:val="single" w:sz="4" w:space="0" w:color="auto"/>
              <w:bottom w:val="nil"/>
            </w:tcBorders>
          </w:tcPr>
          <w:p w14:paraId="49B60231" w14:textId="77777777" w:rsidR="00EA7BC6" w:rsidRPr="00EA7BC6" w:rsidRDefault="00EA7BC6" w:rsidP="00EA7BC6">
            <w:pPr>
              <w:tabs>
                <w:tab w:val="left" w:pos="8790"/>
              </w:tabs>
              <w:jc w:val="center"/>
              <w:rPr>
                <w:rFonts w:cs="B Zar"/>
                <w:noProof/>
                <w:sz w:val="18"/>
                <w:szCs w:val="18"/>
                <w:rtl/>
              </w:rPr>
            </w:pPr>
          </w:p>
          <w:p w14:paraId="667EE6FE"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 xml:space="preserve">4/89 </w:t>
            </w:r>
          </w:p>
        </w:tc>
        <w:tc>
          <w:tcPr>
            <w:tcW w:w="627" w:type="dxa"/>
            <w:tcBorders>
              <w:bottom w:val="nil"/>
            </w:tcBorders>
          </w:tcPr>
          <w:p w14:paraId="2D708C45" w14:textId="77777777" w:rsidR="00EA7BC6"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55453CA0" w14:textId="77777777" w:rsidTr="00D13F73">
        <w:tc>
          <w:tcPr>
            <w:tcW w:w="590" w:type="dxa"/>
            <w:tcBorders>
              <w:top w:val="nil"/>
              <w:bottom w:val="nil"/>
            </w:tcBorders>
          </w:tcPr>
          <w:p w14:paraId="1A70893C" w14:textId="77777777" w:rsidR="00EA7BC6" w:rsidRPr="00EA7BC6" w:rsidRDefault="00000000" w:rsidP="00EA7BC6">
            <w:pPr>
              <w:jc w:val="center"/>
              <w:rPr>
                <w:rFonts w:cs="B Zar"/>
                <w:b/>
                <w:bCs/>
                <w:sz w:val="20"/>
                <w:szCs w:val="20"/>
                <w:rtl/>
              </w:rPr>
            </w:pPr>
            <w:r>
              <w:rPr>
                <w:rFonts w:cs="B Zar" w:hint="cs"/>
                <w:b/>
                <w:bCs/>
                <w:sz w:val="20"/>
                <w:szCs w:val="20"/>
                <w:rtl/>
              </w:rPr>
              <w:t>110</w:t>
            </w:r>
          </w:p>
        </w:tc>
        <w:tc>
          <w:tcPr>
            <w:tcW w:w="8670" w:type="dxa"/>
            <w:tcBorders>
              <w:top w:val="nil"/>
              <w:bottom w:val="nil"/>
              <w:right w:val="single" w:sz="4" w:space="0" w:color="auto"/>
            </w:tcBorders>
          </w:tcPr>
          <w:p w14:paraId="6A4D82B5" w14:textId="77777777" w:rsidR="00EA7BC6" w:rsidRPr="00EA7BC6" w:rsidRDefault="00000000" w:rsidP="00EA7BC6">
            <w:pPr>
              <w:tabs>
                <w:tab w:val="left" w:pos="8708"/>
                <w:tab w:val="left" w:pos="8734"/>
              </w:tabs>
              <w:rPr>
                <w:rFonts w:cs="B Zar"/>
                <w:b/>
                <w:bCs/>
                <w:noProof/>
                <w:sz w:val="20"/>
                <w:szCs w:val="20"/>
                <w:rtl/>
              </w:rPr>
            </w:pPr>
            <w:r w:rsidRPr="00EA7BC6">
              <w:rPr>
                <w:rFonts w:cs="B Zar" w:hint="cs"/>
                <w:b/>
                <w:bCs/>
                <w:noProof/>
                <w:sz w:val="20"/>
                <w:szCs w:val="20"/>
                <w:rtl/>
              </w:rPr>
              <w:t>ب) در این رفتار جانور یاد می‌گیرد که به محرک‌های تکراری که هیچ سود و زیانی برای او ندارد، پاسخ ندهد:</w:t>
            </w:r>
            <w:r w:rsidRPr="00EA7BC6">
              <w:rPr>
                <w:rFonts w:cs="B Zar" w:hint="cs"/>
                <w:noProof/>
                <w:sz w:val="20"/>
                <w:szCs w:val="20"/>
                <w:rtl/>
              </w:rPr>
              <w:t xml:space="preserve">  </w:t>
            </w:r>
            <w:r w:rsidRPr="000D741F">
              <w:rPr>
                <w:rFonts w:cs="B Zar" w:hint="cs"/>
                <w:noProof/>
                <w:color w:val="0070C0"/>
                <w:sz w:val="20"/>
                <w:szCs w:val="20"/>
                <w:rtl/>
              </w:rPr>
              <w:t>عادی شدن</w:t>
            </w:r>
            <w:r w:rsidRPr="000D741F">
              <w:rPr>
                <w:rFonts w:cs="B Zar" w:hint="cs"/>
                <w:b/>
                <w:bCs/>
                <w:noProof/>
                <w:color w:val="0070C0"/>
                <w:sz w:val="20"/>
                <w:szCs w:val="20"/>
                <w:rtl/>
              </w:rPr>
              <w:t xml:space="preserve">    </w:t>
            </w:r>
          </w:p>
        </w:tc>
        <w:tc>
          <w:tcPr>
            <w:tcW w:w="1101" w:type="dxa"/>
            <w:tcBorders>
              <w:top w:val="nil"/>
              <w:left w:val="single" w:sz="4" w:space="0" w:color="auto"/>
              <w:bottom w:val="nil"/>
            </w:tcBorders>
          </w:tcPr>
          <w:p w14:paraId="3A9C57A2"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4/89</w:t>
            </w:r>
          </w:p>
        </w:tc>
        <w:tc>
          <w:tcPr>
            <w:tcW w:w="627" w:type="dxa"/>
            <w:tcBorders>
              <w:top w:val="nil"/>
              <w:bottom w:val="nil"/>
            </w:tcBorders>
          </w:tcPr>
          <w:p w14:paraId="1ADAC1B0" w14:textId="77777777" w:rsidR="00EA7BC6"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092038E4" w14:textId="77777777" w:rsidTr="00D13F73">
        <w:tc>
          <w:tcPr>
            <w:tcW w:w="590" w:type="dxa"/>
            <w:tcBorders>
              <w:top w:val="nil"/>
              <w:bottom w:val="nil"/>
            </w:tcBorders>
          </w:tcPr>
          <w:p w14:paraId="5C33AF19" w14:textId="77777777" w:rsidR="00EA7BC6" w:rsidRPr="00EA7BC6" w:rsidRDefault="00000000" w:rsidP="00EA7BC6">
            <w:pPr>
              <w:jc w:val="center"/>
              <w:rPr>
                <w:rFonts w:cs="B Zar"/>
                <w:b/>
                <w:bCs/>
                <w:sz w:val="20"/>
                <w:szCs w:val="20"/>
                <w:rtl/>
              </w:rPr>
            </w:pPr>
            <w:r>
              <w:rPr>
                <w:rFonts w:cs="B Zar" w:hint="cs"/>
                <w:b/>
                <w:bCs/>
                <w:sz w:val="20"/>
                <w:szCs w:val="20"/>
                <w:rtl/>
              </w:rPr>
              <w:t>111</w:t>
            </w:r>
          </w:p>
        </w:tc>
        <w:tc>
          <w:tcPr>
            <w:tcW w:w="8670" w:type="dxa"/>
            <w:tcBorders>
              <w:top w:val="nil"/>
              <w:bottom w:val="nil"/>
              <w:right w:val="single" w:sz="4" w:space="0" w:color="auto"/>
            </w:tcBorders>
          </w:tcPr>
          <w:p w14:paraId="45D13E47" w14:textId="77777777" w:rsidR="00EA7BC6" w:rsidRPr="00EA7BC6" w:rsidRDefault="00000000" w:rsidP="00EA7BC6">
            <w:pPr>
              <w:rPr>
                <w:rFonts w:cs="B Zar"/>
                <w:b/>
                <w:bCs/>
                <w:noProof/>
                <w:sz w:val="20"/>
                <w:szCs w:val="20"/>
                <w:rtl/>
              </w:rPr>
            </w:pPr>
            <w:r w:rsidRPr="00EA7BC6">
              <w:rPr>
                <w:rFonts w:cs="B Zar" w:hint="cs"/>
                <w:b/>
                <w:bCs/>
                <w:noProof/>
                <w:sz w:val="20"/>
                <w:szCs w:val="20"/>
                <w:rtl/>
              </w:rPr>
              <w:t xml:space="preserve">ج) </w:t>
            </w:r>
            <w:r w:rsidRPr="00EA7BC6">
              <w:rPr>
                <w:rFonts w:cs="B Zar" w:hint="eastAsia"/>
                <w:b/>
                <w:bCs/>
                <w:noProof/>
                <w:sz w:val="20"/>
                <w:szCs w:val="20"/>
                <w:rtl/>
              </w:rPr>
              <w:t>ترشح</w:t>
            </w:r>
            <w:r w:rsidRPr="00EA7BC6">
              <w:rPr>
                <w:rFonts w:cs="B Zar"/>
                <w:b/>
                <w:bCs/>
                <w:noProof/>
                <w:sz w:val="20"/>
                <w:szCs w:val="20"/>
                <w:rtl/>
              </w:rPr>
              <w:t xml:space="preserve"> </w:t>
            </w:r>
            <w:r w:rsidRPr="00EA7BC6">
              <w:rPr>
                <w:rFonts w:cs="B Zar" w:hint="eastAsia"/>
                <w:b/>
                <w:bCs/>
                <w:noProof/>
                <w:sz w:val="20"/>
                <w:szCs w:val="20"/>
                <w:rtl/>
              </w:rPr>
              <w:t>بزاق</w:t>
            </w:r>
            <w:r w:rsidRPr="00EA7BC6">
              <w:rPr>
                <w:rFonts w:cs="B Zar"/>
                <w:b/>
                <w:bCs/>
                <w:noProof/>
                <w:sz w:val="20"/>
                <w:szCs w:val="20"/>
                <w:rtl/>
              </w:rPr>
              <w:t xml:space="preserve"> </w:t>
            </w:r>
            <w:r w:rsidRPr="00EA7BC6">
              <w:rPr>
                <w:rFonts w:cs="B Zar" w:hint="eastAsia"/>
                <w:b/>
                <w:bCs/>
                <w:noProof/>
                <w:sz w:val="20"/>
                <w:szCs w:val="20"/>
                <w:rtl/>
              </w:rPr>
              <w:t>سگ</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صدا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زنگ</w:t>
            </w:r>
            <w:r w:rsidRPr="00EA7BC6">
              <w:rPr>
                <w:rFonts w:cs="B Zar" w:hint="cs"/>
                <w:b/>
                <w:bCs/>
                <w:noProof/>
                <w:sz w:val="20"/>
                <w:szCs w:val="20"/>
                <w:rtl/>
              </w:rPr>
              <w:t xml:space="preserve">   :    </w:t>
            </w:r>
            <w:r w:rsidRPr="000D741F">
              <w:rPr>
                <w:rFonts w:cs="B Zar" w:hint="eastAsia"/>
                <w:noProof/>
                <w:color w:val="0070C0"/>
                <w:sz w:val="20"/>
                <w:szCs w:val="20"/>
                <w:rtl/>
              </w:rPr>
              <w:t>شرط</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شدن</w:t>
            </w:r>
            <w:r w:rsidRPr="000D741F">
              <w:rPr>
                <w:rFonts w:cs="B Zar"/>
                <w:noProof/>
                <w:color w:val="0070C0"/>
                <w:sz w:val="20"/>
                <w:szCs w:val="20"/>
                <w:rtl/>
              </w:rPr>
              <w:t xml:space="preserve"> </w:t>
            </w:r>
            <w:r w:rsidRPr="000D741F">
              <w:rPr>
                <w:rFonts w:cs="B Zar" w:hint="eastAsia"/>
                <w:noProof/>
                <w:color w:val="0070C0"/>
                <w:sz w:val="20"/>
                <w:szCs w:val="20"/>
                <w:rtl/>
              </w:rPr>
              <w:t>کلاس</w:t>
            </w:r>
            <w:r w:rsidRPr="000D741F">
              <w:rPr>
                <w:rFonts w:cs="B Zar" w:hint="cs"/>
                <w:noProof/>
                <w:color w:val="0070C0"/>
                <w:sz w:val="20"/>
                <w:szCs w:val="20"/>
                <w:rtl/>
              </w:rPr>
              <w:t>ی</w:t>
            </w:r>
            <w:r w:rsidRPr="000D741F">
              <w:rPr>
                <w:rFonts w:cs="B Zar" w:hint="eastAsia"/>
                <w:noProof/>
                <w:color w:val="0070C0"/>
                <w:sz w:val="20"/>
                <w:szCs w:val="20"/>
                <w:rtl/>
              </w:rPr>
              <w:t>ک</w:t>
            </w:r>
          </w:p>
        </w:tc>
        <w:tc>
          <w:tcPr>
            <w:tcW w:w="1101" w:type="dxa"/>
            <w:tcBorders>
              <w:top w:val="nil"/>
              <w:left w:val="single" w:sz="4" w:space="0" w:color="auto"/>
              <w:bottom w:val="nil"/>
            </w:tcBorders>
          </w:tcPr>
          <w:p w14:paraId="074F0EBA"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10/91</w:t>
            </w:r>
          </w:p>
        </w:tc>
        <w:tc>
          <w:tcPr>
            <w:tcW w:w="627" w:type="dxa"/>
            <w:tcBorders>
              <w:top w:val="nil"/>
              <w:bottom w:val="nil"/>
            </w:tcBorders>
          </w:tcPr>
          <w:p w14:paraId="7EF49C61" w14:textId="77777777" w:rsidR="00EA7BC6"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043B47B0" w14:textId="77777777" w:rsidTr="00D13F73">
        <w:tc>
          <w:tcPr>
            <w:tcW w:w="590" w:type="dxa"/>
            <w:tcBorders>
              <w:top w:val="nil"/>
              <w:bottom w:val="nil"/>
            </w:tcBorders>
          </w:tcPr>
          <w:p w14:paraId="34333BD9" w14:textId="77777777" w:rsidR="00EA7BC6" w:rsidRPr="00EA7BC6" w:rsidRDefault="00000000" w:rsidP="00EA7BC6">
            <w:pPr>
              <w:jc w:val="center"/>
              <w:rPr>
                <w:rFonts w:cs="B Zar"/>
                <w:b/>
                <w:bCs/>
                <w:sz w:val="20"/>
                <w:szCs w:val="20"/>
                <w:rtl/>
              </w:rPr>
            </w:pPr>
            <w:r>
              <w:rPr>
                <w:rFonts w:cs="B Zar" w:hint="cs"/>
                <w:b/>
                <w:bCs/>
                <w:sz w:val="20"/>
                <w:szCs w:val="20"/>
                <w:rtl/>
              </w:rPr>
              <w:t>111</w:t>
            </w:r>
          </w:p>
        </w:tc>
        <w:tc>
          <w:tcPr>
            <w:tcW w:w="8670" w:type="dxa"/>
            <w:tcBorders>
              <w:top w:val="nil"/>
              <w:bottom w:val="nil"/>
              <w:right w:val="single" w:sz="4" w:space="0" w:color="auto"/>
            </w:tcBorders>
          </w:tcPr>
          <w:p w14:paraId="2C8BD670" w14:textId="77777777" w:rsidR="00EA7BC6" w:rsidRPr="00EA7BC6" w:rsidRDefault="00000000" w:rsidP="00EA7BC6">
            <w:pPr>
              <w:rPr>
                <w:rFonts w:cs="B Zar"/>
                <w:b/>
                <w:bCs/>
                <w:noProof/>
                <w:sz w:val="20"/>
                <w:szCs w:val="20"/>
                <w:rtl/>
              </w:rPr>
            </w:pPr>
            <w:r w:rsidRPr="00EA7BC6">
              <w:rPr>
                <w:rFonts w:cs="B Zar" w:hint="cs"/>
                <w:b/>
                <w:bCs/>
                <w:noProof/>
                <w:sz w:val="20"/>
                <w:szCs w:val="20"/>
                <w:rtl/>
              </w:rPr>
              <w:t xml:space="preserve">د) فشار دادن اهرم برای دستیابی به غذا توسط موش ( آزمایش اسکینر) :    </w:t>
            </w:r>
            <w:r w:rsidRPr="000D741F">
              <w:rPr>
                <w:rFonts w:cs="B Zar" w:hint="cs"/>
                <w:noProof/>
                <w:color w:val="0070C0"/>
                <w:sz w:val="20"/>
                <w:szCs w:val="20"/>
                <w:rtl/>
              </w:rPr>
              <w:t xml:space="preserve">شرطی شدن فعال        </w:t>
            </w:r>
          </w:p>
        </w:tc>
        <w:tc>
          <w:tcPr>
            <w:tcW w:w="1101" w:type="dxa"/>
            <w:tcBorders>
              <w:top w:val="nil"/>
              <w:left w:val="single" w:sz="4" w:space="0" w:color="auto"/>
              <w:bottom w:val="nil"/>
            </w:tcBorders>
          </w:tcPr>
          <w:p w14:paraId="0BAE6207" w14:textId="77777777" w:rsidR="00EA7BC6" w:rsidRPr="00EA7BC6" w:rsidRDefault="00000000" w:rsidP="00EA7BC6">
            <w:pPr>
              <w:tabs>
                <w:tab w:val="left" w:pos="8790"/>
              </w:tabs>
              <w:jc w:val="center"/>
              <w:rPr>
                <w:rFonts w:cs="B Zar"/>
                <w:noProof/>
                <w:sz w:val="18"/>
                <w:szCs w:val="18"/>
                <w:rtl/>
              </w:rPr>
            </w:pPr>
            <w:r w:rsidRPr="00EA7BC6">
              <w:rPr>
                <w:rFonts w:cs="B Zar" w:hint="cs"/>
                <w:noProof/>
                <w:sz w:val="18"/>
                <w:szCs w:val="18"/>
                <w:rtl/>
              </w:rPr>
              <w:t>3/91 (جبرانی)</w:t>
            </w:r>
          </w:p>
        </w:tc>
        <w:tc>
          <w:tcPr>
            <w:tcW w:w="627" w:type="dxa"/>
            <w:tcBorders>
              <w:top w:val="nil"/>
              <w:bottom w:val="nil"/>
            </w:tcBorders>
          </w:tcPr>
          <w:p w14:paraId="3BF36A21" w14:textId="77777777" w:rsidR="00EA7BC6"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4D07ADD5" w14:textId="77777777" w:rsidTr="00D13F73">
        <w:tc>
          <w:tcPr>
            <w:tcW w:w="590" w:type="dxa"/>
            <w:tcBorders>
              <w:top w:val="nil"/>
              <w:bottom w:val="nil"/>
            </w:tcBorders>
          </w:tcPr>
          <w:p w14:paraId="7139DA4A" w14:textId="77777777" w:rsidR="002029DB" w:rsidRDefault="00000000" w:rsidP="00EA7BC6">
            <w:pPr>
              <w:jc w:val="center"/>
              <w:rPr>
                <w:rFonts w:cs="B Zar"/>
                <w:b/>
                <w:bCs/>
                <w:sz w:val="20"/>
                <w:szCs w:val="20"/>
                <w:rtl/>
              </w:rPr>
            </w:pPr>
            <w:r>
              <w:rPr>
                <w:rFonts w:cs="B Zar" w:hint="cs"/>
                <w:b/>
                <w:bCs/>
                <w:sz w:val="20"/>
                <w:szCs w:val="20"/>
                <w:rtl/>
              </w:rPr>
              <w:t>112</w:t>
            </w:r>
          </w:p>
        </w:tc>
        <w:tc>
          <w:tcPr>
            <w:tcW w:w="8670" w:type="dxa"/>
            <w:tcBorders>
              <w:top w:val="nil"/>
              <w:bottom w:val="nil"/>
              <w:right w:val="single" w:sz="4" w:space="0" w:color="auto"/>
            </w:tcBorders>
          </w:tcPr>
          <w:p w14:paraId="5378414B" w14:textId="77777777" w:rsidR="002029DB" w:rsidRPr="00EA7BC6" w:rsidRDefault="00000000" w:rsidP="002029DB">
            <w:pPr>
              <w:rPr>
                <w:rFonts w:cs="B Zar"/>
                <w:b/>
                <w:bCs/>
                <w:noProof/>
                <w:sz w:val="20"/>
                <w:szCs w:val="20"/>
                <w:rtl/>
              </w:rPr>
            </w:pPr>
            <w:r>
              <w:rPr>
                <w:rFonts w:cs="B Zar" w:hint="cs"/>
                <w:b/>
                <w:bCs/>
                <w:noProof/>
                <w:sz w:val="20"/>
                <w:szCs w:val="20"/>
                <w:rtl/>
              </w:rPr>
              <w:t xml:space="preserve">ه‍) تکرار انجام یک رفتار به منظور دریافت پاداش:    </w:t>
            </w:r>
            <w:r w:rsidRPr="000D741F">
              <w:rPr>
                <w:rFonts w:cs="B Zar" w:hint="cs"/>
                <w:noProof/>
                <w:color w:val="0070C0"/>
                <w:sz w:val="20"/>
                <w:szCs w:val="20"/>
                <w:rtl/>
              </w:rPr>
              <w:t xml:space="preserve">شرطی شدن فعال        </w:t>
            </w:r>
          </w:p>
        </w:tc>
        <w:tc>
          <w:tcPr>
            <w:tcW w:w="1101" w:type="dxa"/>
            <w:tcBorders>
              <w:top w:val="nil"/>
              <w:left w:val="single" w:sz="4" w:space="0" w:color="auto"/>
              <w:bottom w:val="nil"/>
            </w:tcBorders>
          </w:tcPr>
          <w:p w14:paraId="476DB030" w14:textId="77777777" w:rsidR="002029DB" w:rsidRPr="00EA7BC6" w:rsidRDefault="00000000" w:rsidP="00CB47F1">
            <w:pPr>
              <w:tabs>
                <w:tab w:val="left" w:pos="8790"/>
              </w:tabs>
              <w:jc w:val="center"/>
              <w:rPr>
                <w:rFonts w:cs="B Zar"/>
                <w:noProof/>
                <w:sz w:val="18"/>
                <w:szCs w:val="18"/>
                <w:rtl/>
              </w:rPr>
            </w:pPr>
            <w:r w:rsidRPr="00EA7BC6">
              <w:rPr>
                <w:rFonts w:cs="B Zar" w:hint="cs"/>
                <w:noProof/>
                <w:sz w:val="18"/>
                <w:szCs w:val="18"/>
                <w:rtl/>
              </w:rPr>
              <w:t>3/94</w:t>
            </w:r>
          </w:p>
        </w:tc>
        <w:tc>
          <w:tcPr>
            <w:tcW w:w="627" w:type="dxa"/>
            <w:tcBorders>
              <w:top w:val="nil"/>
              <w:bottom w:val="nil"/>
            </w:tcBorders>
          </w:tcPr>
          <w:p w14:paraId="560D0863" w14:textId="77777777" w:rsidR="002029DB" w:rsidRPr="00EA7BC6" w:rsidRDefault="00000000" w:rsidP="00CB47F1">
            <w:pPr>
              <w:jc w:val="center"/>
              <w:rPr>
                <w:rFonts w:cs="B Zar"/>
                <w:b/>
                <w:bCs/>
                <w:sz w:val="20"/>
                <w:szCs w:val="20"/>
                <w:rtl/>
              </w:rPr>
            </w:pPr>
            <w:r w:rsidRPr="00EA7BC6">
              <w:rPr>
                <w:rFonts w:cs="B Zar" w:hint="cs"/>
                <w:b/>
                <w:bCs/>
                <w:sz w:val="20"/>
                <w:szCs w:val="20"/>
                <w:rtl/>
              </w:rPr>
              <w:t>25/0</w:t>
            </w:r>
          </w:p>
        </w:tc>
      </w:tr>
      <w:tr w:rsidR="003E7CB6" w14:paraId="3CC2E8C6" w14:textId="77777777" w:rsidTr="00D13F73">
        <w:tc>
          <w:tcPr>
            <w:tcW w:w="590" w:type="dxa"/>
            <w:tcBorders>
              <w:top w:val="nil"/>
              <w:bottom w:val="nil"/>
            </w:tcBorders>
          </w:tcPr>
          <w:p w14:paraId="3AA4A57D" w14:textId="77777777" w:rsidR="002029DB" w:rsidRPr="00EA7BC6" w:rsidRDefault="00000000" w:rsidP="00EA7BC6">
            <w:pPr>
              <w:jc w:val="center"/>
              <w:rPr>
                <w:rFonts w:cs="B Zar"/>
                <w:b/>
                <w:bCs/>
                <w:sz w:val="20"/>
                <w:szCs w:val="20"/>
                <w:rtl/>
              </w:rPr>
            </w:pPr>
            <w:r>
              <w:rPr>
                <w:rFonts w:cs="B Zar" w:hint="cs"/>
                <w:b/>
                <w:bCs/>
                <w:sz w:val="20"/>
                <w:szCs w:val="20"/>
                <w:rtl/>
              </w:rPr>
              <w:t>112</w:t>
            </w:r>
          </w:p>
        </w:tc>
        <w:tc>
          <w:tcPr>
            <w:tcW w:w="8670" w:type="dxa"/>
            <w:tcBorders>
              <w:top w:val="nil"/>
              <w:bottom w:val="nil"/>
              <w:right w:val="single" w:sz="4" w:space="0" w:color="auto"/>
            </w:tcBorders>
          </w:tcPr>
          <w:p w14:paraId="596D6F78" w14:textId="77777777" w:rsidR="004348DA" w:rsidRDefault="00000000" w:rsidP="00EA7BC6">
            <w:pPr>
              <w:rPr>
                <w:rFonts w:cs="B Zar"/>
                <w:noProof/>
                <w:color w:val="0070C0"/>
                <w:sz w:val="20"/>
                <w:szCs w:val="20"/>
                <w:rtl/>
              </w:rPr>
            </w:pPr>
            <w:r w:rsidRPr="00EA7BC6">
              <w:rPr>
                <w:rFonts w:cs="B Zar" w:hint="cs"/>
                <w:b/>
                <w:bCs/>
                <w:noProof/>
                <w:sz w:val="20"/>
                <w:szCs w:val="20"/>
                <w:rtl/>
              </w:rPr>
              <w:t>و) در این نوع رفتار، جانور در موقعیتی جدید که قبلاً با آن روبه‌رو نشده است، رفتار مناسبی از خود بروز می دهد:</w:t>
            </w:r>
          </w:p>
          <w:p w14:paraId="565A3E3C" w14:textId="77777777" w:rsidR="002029DB" w:rsidRPr="00EA7BC6" w:rsidRDefault="00000000" w:rsidP="00EA7BC6">
            <w:pPr>
              <w:rPr>
                <w:rFonts w:cs="B Zar"/>
                <w:b/>
                <w:bCs/>
                <w:noProof/>
                <w:sz w:val="20"/>
                <w:szCs w:val="20"/>
                <w:rtl/>
              </w:rPr>
            </w:pPr>
            <w:r w:rsidRPr="000D741F">
              <w:rPr>
                <w:rFonts w:cs="B Zar" w:hint="cs"/>
                <w:noProof/>
                <w:color w:val="0070C0"/>
                <w:sz w:val="20"/>
                <w:szCs w:val="20"/>
                <w:rtl/>
              </w:rPr>
              <w:t xml:space="preserve">حل مسئله              </w:t>
            </w:r>
          </w:p>
        </w:tc>
        <w:tc>
          <w:tcPr>
            <w:tcW w:w="1101" w:type="dxa"/>
            <w:tcBorders>
              <w:top w:val="nil"/>
              <w:left w:val="single" w:sz="4" w:space="0" w:color="auto"/>
              <w:bottom w:val="nil"/>
            </w:tcBorders>
          </w:tcPr>
          <w:p w14:paraId="5F12765C" w14:textId="77777777" w:rsidR="002029DB" w:rsidRPr="00EA7BC6" w:rsidRDefault="00000000" w:rsidP="00EA7BC6">
            <w:pPr>
              <w:tabs>
                <w:tab w:val="left" w:pos="8790"/>
              </w:tabs>
              <w:jc w:val="center"/>
              <w:rPr>
                <w:rFonts w:cs="B Zar"/>
                <w:noProof/>
                <w:sz w:val="18"/>
                <w:szCs w:val="18"/>
                <w:rtl/>
              </w:rPr>
            </w:pPr>
            <w:r w:rsidRPr="00EA7BC6">
              <w:rPr>
                <w:rFonts w:cs="B Zar" w:hint="cs"/>
                <w:noProof/>
                <w:sz w:val="18"/>
                <w:szCs w:val="18"/>
                <w:rtl/>
              </w:rPr>
              <w:t>6/89</w:t>
            </w:r>
          </w:p>
        </w:tc>
        <w:tc>
          <w:tcPr>
            <w:tcW w:w="627" w:type="dxa"/>
            <w:tcBorders>
              <w:top w:val="nil"/>
              <w:bottom w:val="nil"/>
            </w:tcBorders>
          </w:tcPr>
          <w:p w14:paraId="62539D35"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000C1168" w14:textId="77777777" w:rsidTr="00D13F73">
        <w:tc>
          <w:tcPr>
            <w:tcW w:w="590" w:type="dxa"/>
            <w:tcBorders>
              <w:top w:val="nil"/>
              <w:bottom w:val="single" w:sz="4" w:space="0" w:color="auto"/>
            </w:tcBorders>
          </w:tcPr>
          <w:p w14:paraId="1C68CAB3" w14:textId="77777777" w:rsidR="002029DB" w:rsidRPr="00EA7BC6" w:rsidRDefault="00000000" w:rsidP="00EA7BC6">
            <w:pPr>
              <w:jc w:val="center"/>
              <w:rPr>
                <w:rFonts w:cs="B Zar"/>
                <w:b/>
                <w:bCs/>
                <w:sz w:val="20"/>
                <w:szCs w:val="20"/>
                <w:rtl/>
              </w:rPr>
            </w:pPr>
            <w:r>
              <w:rPr>
                <w:rFonts w:cs="B Zar" w:hint="cs"/>
                <w:b/>
                <w:bCs/>
                <w:sz w:val="20"/>
                <w:szCs w:val="20"/>
                <w:rtl/>
              </w:rPr>
              <w:t>110</w:t>
            </w:r>
          </w:p>
        </w:tc>
        <w:tc>
          <w:tcPr>
            <w:tcW w:w="8670" w:type="dxa"/>
            <w:tcBorders>
              <w:top w:val="nil"/>
              <w:bottom w:val="single" w:sz="4" w:space="0" w:color="auto"/>
              <w:right w:val="single" w:sz="4" w:space="0" w:color="auto"/>
            </w:tcBorders>
          </w:tcPr>
          <w:p w14:paraId="7B34F58A" w14:textId="77777777" w:rsidR="002029DB" w:rsidRPr="00EA7BC6" w:rsidRDefault="00000000" w:rsidP="00EA7BC6">
            <w:pPr>
              <w:rPr>
                <w:rFonts w:cs="B Zar"/>
                <w:b/>
                <w:bCs/>
                <w:noProof/>
                <w:sz w:val="20"/>
                <w:szCs w:val="20"/>
                <w:rtl/>
              </w:rPr>
            </w:pPr>
            <w:r w:rsidRPr="00EA7BC6">
              <w:rPr>
                <w:rFonts w:cs="B Zar" w:hint="cs"/>
                <w:b/>
                <w:bCs/>
                <w:noProof/>
                <w:sz w:val="20"/>
                <w:szCs w:val="20"/>
                <w:rtl/>
              </w:rPr>
              <w:t>ه‍)</w:t>
            </w:r>
            <w:r w:rsidRPr="00EA7BC6">
              <w:rPr>
                <w:rFonts w:hint="eastAsia"/>
                <w:sz w:val="20"/>
                <w:szCs w:val="20"/>
                <w:rtl/>
              </w:rPr>
              <w:t xml:space="preserve"> </w:t>
            </w:r>
            <w:r w:rsidRPr="00EA7BC6">
              <w:rPr>
                <w:rFonts w:cs="B Zar" w:hint="cs"/>
                <w:b/>
                <w:bCs/>
                <w:sz w:val="20"/>
                <w:szCs w:val="20"/>
                <w:highlight w:val="yellow"/>
                <w:rtl/>
              </w:rPr>
              <w:t>فعالیت 1:</w:t>
            </w:r>
            <w:r w:rsidRPr="00EA7BC6">
              <w:rPr>
                <w:rFonts w:cs="B Zar" w:hint="eastAsia"/>
                <w:b/>
                <w:bCs/>
                <w:noProof/>
                <w:sz w:val="20"/>
                <w:szCs w:val="20"/>
                <w:rtl/>
              </w:rPr>
              <w:t>پرندگان</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حضور</w:t>
            </w:r>
            <w:r w:rsidRPr="00EA7BC6">
              <w:rPr>
                <w:rFonts w:cs="B Zar"/>
                <w:b/>
                <w:bCs/>
                <w:noProof/>
                <w:sz w:val="20"/>
                <w:szCs w:val="20"/>
                <w:rtl/>
              </w:rPr>
              <w:t xml:space="preserve"> </w:t>
            </w:r>
            <w:r w:rsidRPr="00EA7BC6">
              <w:rPr>
                <w:rFonts w:cs="B Zar" w:hint="eastAsia"/>
                <w:b/>
                <w:bCs/>
                <w:noProof/>
                <w:sz w:val="20"/>
                <w:szCs w:val="20"/>
                <w:rtl/>
              </w:rPr>
              <w:t>مداوم</w:t>
            </w:r>
            <w:r w:rsidRPr="00EA7BC6">
              <w:rPr>
                <w:rFonts w:cs="B Zar"/>
                <w:b/>
                <w:bCs/>
                <w:noProof/>
                <w:sz w:val="20"/>
                <w:szCs w:val="20"/>
                <w:rtl/>
              </w:rPr>
              <w:t xml:space="preserve"> </w:t>
            </w:r>
            <w:r w:rsidRPr="00EA7BC6">
              <w:rPr>
                <w:rFonts w:cs="B Zar" w:hint="eastAsia"/>
                <w:b/>
                <w:bCs/>
                <w:noProof/>
                <w:sz w:val="20"/>
                <w:szCs w:val="20"/>
                <w:rtl/>
              </w:rPr>
              <w:t>مترسک</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مزرعه</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b/>
                <w:bCs/>
                <w:noProof/>
                <w:sz w:val="20"/>
                <w:szCs w:val="20"/>
                <w:rtl/>
              </w:rPr>
              <w:t xml:space="preserve"> </w:t>
            </w:r>
            <w:r w:rsidRPr="00EA7BC6">
              <w:rPr>
                <w:rFonts w:cs="B Zar" w:hint="eastAsia"/>
                <w:b/>
                <w:bCs/>
                <w:noProof/>
                <w:sz w:val="20"/>
                <w:szCs w:val="20"/>
                <w:rtl/>
              </w:rPr>
              <w:t>نم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دهند</w:t>
            </w:r>
            <w:r w:rsidRPr="00EA7BC6">
              <w:rPr>
                <w:rFonts w:cs="B Zar"/>
                <w:b/>
                <w:bCs/>
                <w:noProof/>
                <w:sz w:val="20"/>
                <w:szCs w:val="20"/>
                <w:rtl/>
              </w:rPr>
              <w:t xml:space="preserve">.  </w:t>
            </w:r>
            <w:r w:rsidRPr="000D741F">
              <w:rPr>
                <w:rFonts w:cs="B Zar" w:hint="eastAsia"/>
                <w:noProof/>
                <w:color w:val="0070C0"/>
                <w:sz w:val="20"/>
                <w:szCs w:val="20"/>
                <w:rtl/>
              </w:rPr>
              <w:t>عاد</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شدن</w:t>
            </w:r>
            <w:r w:rsidRPr="000D741F">
              <w:rPr>
                <w:rFonts w:cs="B Zar"/>
                <w:noProof/>
                <w:color w:val="0070C0"/>
                <w:sz w:val="20"/>
                <w:szCs w:val="20"/>
                <w:rtl/>
              </w:rPr>
              <w:t xml:space="preserve"> (</w:t>
            </w:r>
            <w:r w:rsidRPr="000D741F">
              <w:rPr>
                <w:rFonts w:cs="B Zar" w:hint="eastAsia"/>
                <w:noProof/>
                <w:color w:val="0070C0"/>
                <w:sz w:val="20"/>
                <w:szCs w:val="20"/>
                <w:rtl/>
              </w:rPr>
              <w:t>خوگ</w:t>
            </w:r>
            <w:r w:rsidRPr="000D741F">
              <w:rPr>
                <w:rFonts w:cs="B Zar" w:hint="cs"/>
                <w:noProof/>
                <w:color w:val="0070C0"/>
                <w:sz w:val="20"/>
                <w:szCs w:val="20"/>
                <w:rtl/>
              </w:rPr>
              <w:t>ی</w:t>
            </w:r>
            <w:r w:rsidRPr="000D741F">
              <w:rPr>
                <w:rFonts w:cs="B Zar" w:hint="eastAsia"/>
                <w:noProof/>
                <w:color w:val="0070C0"/>
                <w:sz w:val="20"/>
                <w:szCs w:val="20"/>
                <w:rtl/>
              </w:rPr>
              <w:t>ر</w:t>
            </w:r>
            <w:r w:rsidRPr="000D741F">
              <w:rPr>
                <w:rFonts w:cs="B Zar" w:hint="cs"/>
                <w:noProof/>
                <w:color w:val="0070C0"/>
                <w:sz w:val="20"/>
                <w:szCs w:val="20"/>
                <w:rtl/>
              </w:rPr>
              <w:t>ی</w:t>
            </w:r>
            <w:r w:rsidRPr="000D741F">
              <w:rPr>
                <w:rFonts w:cs="B Zar"/>
                <w:noProof/>
                <w:color w:val="0070C0"/>
                <w:sz w:val="20"/>
                <w:szCs w:val="20"/>
                <w:rtl/>
              </w:rPr>
              <w:t>)</w:t>
            </w:r>
            <w:r w:rsidRPr="000D741F">
              <w:rPr>
                <w:rFonts w:cs="B Zar"/>
                <w:b/>
                <w:bCs/>
                <w:noProof/>
                <w:color w:val="0070C0"/>
                <w:sz w:val="20"/>
                <w:szCs w:val="20"/>
                <w:rtl/>
              </w:rPr>
              <w:t xml:space="preserve"> </w:t>
            </w:r>
            <w:r w:rsidRPr="000D741F">
              <w:rPr>
                <w:rFonts w:cs="B Zar" w:hint="cs"/>
                <w:b/>
                <w:bCs/>
                <w:noProof/>
                <w:color w:val="0070C0"/>
                <w:sz w:val="20"/>
                <w:szCs w:val="20"/>
                <w:rtl/>
              </w:rPr>
              <w:t xml:space="preserve"> </w:t>
            </w:r>
          </w:p>
        </w:tc>
        <w:tc>
          <w:tcPr>
            <w:tcW w:w="1101" w:type="dxa"/>
            <w:tcBorders>
              <w:top w:val="nil"/>
              <w:left w:val="single" w:sz="4" w:space="0" w:color="auto"/>
              <w:bottom w:val="single" w:sz="4" w:space="0" w:color="auto"/>
            </w:tcBorders>
          </w:tcPr>
          <w:p w14:paraId="39BC9808" w14:textId="77777777" w:rsidR="002029DB" w:rsidRPr="00EA7BC6" w:rsidRDefault="002029DB" w:rsidP="00EA7BC6">
            <w:pPr>
              <w:tabs>
                <w:tab w:val="left" w:pos="8790"/>
              </w:tabs>
              <w:jc w:val="center"/>
              <w:rPr>
                <w:rFonts w:cs="B Zar"/>
                <w:noProof/>
                <w:sz w:val="20"/>
                <w:szCs w:val="20"/>
                <w:rtl/>
              </w:rPr>
            </w:pPr>
          </w:p>
        </w:tc>
        <w:tc>
          <w:tcPr>
            <w:tcW w:w="627" w:type="dxa"/>
            <w:tcBorders>
              <w:top w:val="nil"/>
              <w:bottom w:val="single" w:sz="4" w:space="0" w:color="auto"/>
            </w:tcBorders>
          </w:tcPr>
          <w:p w14:paraId="13215023"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13DE06EB" w14:textId="77777777" w:rsidTr="00D13F73">
        <w:tc>
          <w:tcPr>
            <w:tcW w:w="590" w:type="dxa"/>
          </w:tcPr>
          <w:p w14:paraId="6A046938" w14:textId="77777777" w:rsidR="002029DB" w:rsidRPr="00EA7BC6" w:rsidRDefault="00000000" w:rsidP="00EA7BC6">
            <w:pPr>
              <w:jc w:val="center"/>
              <w:rPr>
                <w:rFonts w:cs="B Zar"/>
                <w:b/>
                <w:bCs/>
                <w:sz w:val="20"/>
                <w:szCs w:val="20"/>
                <w:rtl/>
              </w:rPr>
            </w:pPr>
            <w:r>
              <w:rPr>
                <w:rFonts w:cs="B Zar" w:hint="cs"/>
                <w:b/>
                <w:bCs/>
                <w:sz w:val="20"/>
                <w:szCs w:val="20"/>
                <w:rtl/>
              </w:rPr>
              <w:t>110</w:t>
            </w:r>
          </w:p>
        </w:tc>
        <w:tc>
          <w:tcPr>
            <w:tcW w:w="8670" w:type="dxa"/>
          </w:tcPr>
          <w:p w14:paraId="46456A27" w14:textId="77777777" w:rsidR="002029DB" w:rsidRPr="00EA7BC6" w:rsidRDefault="00000000" w:rsidP="0008125C">
            <w:pPr>
              <w:rPr>
                <w:rFonts w:cs="B Zar"/>
                <w:b/>
                <w:bCs/>
                <w:sz w:val="20"/>
                <w:szCs w:val="20"/>
                <w:rtl/>
              </w:rPr>
            </w:pPr>
            <w:r w:rsidRPr="00EA7BC6">
              <w:rPr>
                <w:rFonts w:cs="B Zar" w:hint="cs"/>
                <w:b/>
                <w:bCs/>
                <w:sz w:val="20"/>
                <w:szCs w:val="20"/>
                <w:highlight w:val="cyan"/>
                <w:rtl/>
              </w:rPr>
              <w:t>شکل 3</w:t>
            </w:r>
            <w:r w:rsidRPr="00EA7BC6">
              <w:rPr>
                <w:rFonts w:cs="B Zar" w:hint="cs"/>
                <w:b/>
                <w:bCs/>
                <w:sz w:val="20"/>
                <w:szCs w:val="20"/>
                <w:rtl/>
              </w:rPr>
              <w:t>: با توجه به شکل به پرسش‌ها پاسخ دهید.</w:t>
            </w:r>
          </w:p>
          <w:p w14:paraId="7006355A" w14:textId="77777777" w:rsidR="002029DB" w:rsidRPr="00EA7BC6" w:rsidRDefault="00000000" w:rsidP="00EA7BC6">
            <w:pPr>
              <w:rPr>
                <w:rFonts w:cs="B Zar"/>
                <w:sz w:val="20"/>
                <w:szCs w:val="20"/>
                <w:rtl/>
              </w:rPr>
            </w:pPr>
            <w:r w:rsidRPr="00EA7BC6">
              <w:rPr>
                <w:rFonts w:cs="B Zar" w:hint="cs"/>
                <w:b/>
                <w:bCs/>
                <w:sz w:val="20"/>
                <w:szCs w:val="20"/>
                <w:rtl/>
              </w:rPr>
              <w:lastRenderedPageBreak/>
              <w:t xml:space="preserve">الف) در کدام شکل اصلاح رفتار غریزی صورت گرفته است؟   </w:t>
            </w:r>
            <w:r w:rsidRPr="000D741F">
              <w:rPr>
                <w:rFonts w:cs="B Zar" w:hint="cs"/>
                <w:color w:val="0070C0"/>
                <w:sz w:val="20"/>
                <w:szCs w:val="20"/>
                <w:rtl/>
              </w:rPr>
              <w:t>2</w:t>
            </w:r>
          </w:p>
          <w:p w14:paraId="3939C012" w14:textId="77777777" w:rsidR="002029DB" w:rsidRPr="00EA7BC6" w:rsidRDefault="00000000" w:rsidP="00EA7BC6">
            <w:pPr>
              <w:rPr>
                <w:rFonts w:cs="B Zar"/>
                <w:sz w:val="20"/>
                <w:szCs w:val="20"/>
                <w:rtl/>
              </w:rPr>
            </w:pPr>
            <w:r w:rsidRPr="00EA7BC6">
              <w:rPr>
                <w:rFonts w:cs="B Zar" w:hint="cs"/>
                <w:b/>
                <w:bCs/>
                <w:sz w:val="20"/>
                <w:szCs w:val="20"/>
                <w:rtl/>
              </w:rPr>
              <w:t xml:space="preserve">ب) در کدام شکل والد به درخواست غذا سریع‌تر پاسخ می‌دهد؟    </w:t>
            </w:r>
            <w:r w:rsidRPr="000D741F">
              <w:rPr>
                <w:rFonts w:cs="B Zar" w:hint="cs"/>
                <w:color w:val="0070C0"/>
                <w:sz w:val="20"/>
                <w:szCs w:val="20"/>
                <w:rtl/>
              </w:rPr>
              <w:t>2</w:t>
            </w:r>
          </w:p>
          <w:p w14:paraId="778A4E79" w14:textId="77777777" w:rsidR="002029DB" w:rsidRPr="00EA7BC6" w:rsidRDefault="00000000" w:rsidP="00EA7BC6">
            <w:pPr>
              <w:jc w:val="right"/>
              <w:rPr>
                <w:rFonts w:cs="B Zar"/>
                <w:b/>
                <w:bCs/>
                <w:sz w:val="20"/>
                <w:szCs w:val="20"/>
                <w:rtl/>
              </w:rPr>
            </w:pPr>
            <w:r w:rsidRPr="00EA7BC6">
              <w:rPr>
                <w:rFonts w:cs="B Zar" w:hint="cs"/>
                <w:b/>
                <w:bCs/>
                <w:noProof/>
                <w:sz w:val="20"/>
                <w:szCs w:val="20"/>
              </w:rPr>
              <w:drawing>
                <wp:anchor distT="0" distB="0" distL="114300" distR="114300" simplePos="0" relativeHeight="251742208" behindDoc="0" locked="0" layoutInCell="1" allowOverlap="1" wp14:anchorId="315116A7" wp14:editId="0EDEE27B">
                  <wp:simplePos x="0" y="0"/>
                  <wp:positionH relativeFrom="margin">
                    <wp:align>left</wp:align>
                  </wp:positionH>
                  <wp:positionV relativeFrom="margin">
                    <wp:align>center</wp:align>
                  </wp:positionV>
                  <wp:extent cx="1550035" cy="958215"/>
                  <wp:effectExtent l="0" t="0" r="0" b="0"/>
                  <wp:wrapSquare wrapText="bothSides"/>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97"/>
                          <pic:cNvPicPr>
                            <a:picLocks noChangeAspect="1" noChangeArrowheads="1"/>
                          </pic:cNvPicPr>
                        </pic:nvPicPr>
                        <pic:blipFill>
                          <a:blip r:embed="rId119" cstate="print">
                            <a:extLst>
                              <a:ext uri="{28A0092B-C50C-407E-A947-70E740481C1C}">
                                <a14:useLocalDpi xmlns:a14="http://schemas.microsoft.com/office/drawing/2010/main" val="0"/>
                              </a:ext>
                            </a:extLst>
                          </a:blip>
                          <a:stretch>
                            <a:fillRect/>
                          </a:stretch>
                        </pic:blipFill>
                        <pic:spPr bwMode="auto">
                          <a:xfrm>
                            <a:off x="0" y="0"/>
                            <a:ext cx="1550035" cy="958215"/>
                          </a:xfrm>
                          <a:prstGeom prst="rect">
                            <a:avLst/>
                          </a:prstGeom>
                          <a:noFill/>
                          <a:ln>
                            <a:noFill/>
                          </a:ln>
                        </pic:spPr>
                      </pic:pic>
                    </a:graphicData>
                  </a:graphic>
                </wp:anchor>
              </w:drawing>
            </w:r>
          </w:p>
        </w:tc>
        <w:tc>
          <w:tcPr>
            <w:tcW w:w="1101" w:type="dxa"/>
          </w:tcPr>
          <w:p w14:paraId="0FF1734B" w14:textId="77777777" w:rsidR="002029DB" w:rsidRPr="00EA7BC6" w:rsidRDefault="00000000" w:rsidP="00EA7BC6">
            <w:pPr>
              <w:jc w:val="center"/>
              <w:rPr>
                <w:rFonts w:cs="B Zar"/>
                <w:sz w:val="18"/>
                <w:szCs w:val="18"/>
                <w:rtl/>
              </w:rPr>
            </w:pPr>
            <w:r w:rsidRPr="00EA7BC6">
              <w:rPr>
                <w:rFonts w:cs="B Zar" w:hint="cs"/>
                <w:sz w:val="18"/>
                <w:szCs w:val="18"/>
                <w:rtl/>
              </w:rPr>
              <w:lastRenderedPageBreak/>
              <w:t>10/1403</w:t>
            </w:r>
          </w:p>
        </w:tc>
        <w:tc>
          <w:tcPr>
            <w:tcW w:w="627" w:type="dxa"/>
          </w:tcPr>
          <w:p w14:paraId="3CE0B71F"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39824814" w14:textId="77777777" w:rsidTr="00D13F73">
        <w:tc>
          <w:tcPr>
            <w:tcW w:w="590" w:type="dxa"/>
            <w:shd w:val="clear" w:color="auto" w:fill="D9D9D9" w:themeFill="background1" w:themeFillShade="D9"/>
          </w:tcPr>
          <w:p w14:paraId="47BC1301" w14:textId="77777777" w:rsidR="002029DB" w:rsidRPr="00EA7BC6" w:rsidRDefault="00000000" w:rsidP="00EA7BC6">
            <w:pPr>
              <w:jc w:val="center"/>
              <w:rPr>
                <w:rFonts w:cs="B Zar"/>
                <w:b/>
                <w:bCs/>
                <w:sz w:val="20"/>
                <w:szCs w:val="20"/>
                <w:rtl/>
              </w:rPr>
            </w:pPr>
            <w:r w:rsidRPr="00F876E2">
              <w:rPr>
                <w:rFonts w:cs="B Zar" w:hint="cs"/>
                <w:b/>
                <w:bCs/>
                <w:sz w:val="14"/>
                <w:szCs w:val="14"/>
                <w:rtl/>
              </w:rPr>
              <w:t>صفحه</w:t>
            </w:r>
          </w:p>
        </w:tc>
        <w:tc>
          <w:tcPr>
            <w:tcW w:w="8670" w:type="dxa"/>
            <w:tcBorders>
              <w:right w:val="single" w:sz="4" w:space="0" w:color="auto"/>
            </w:tcBorders>
            <w:shd w:val="clear" w:color="auto" w:fill="D9D9D9" w:themeFill="background1" w:themeFillShade="D9"/>
          </w:tcPr>
          <w:p w14:paraId="1531D898" w14:textId="77777777" w:rsidR="002029DB" w:rsidRPr="00EA7BC6" w:rsidRDefault="00000000" w:rsidP="0008125C">
            <w:pPr>
              <w:jc w:val="center"/>
              <w:rPr>
                <w:rFonts w:cs="B Zar"/>
                <w:b/>
                <w:bCs/>
                <w:noProof/>
                <w:sz w:val="20"/>
                <w:szCs w:val="20"/>
                <w:rtl/>
              </w:rPr>
            </w:pPr>
            <w:r w:rsidRPr="00EA7BC6">
              <w:rPr>
                <w:rFonts w:cs="B Zar" w:hint="cs"/>
                <w:b/>
                <w:bCs/>
                <w:noProof/>
                <w:sz w:val="20"/>
                <w:szCs w:val="20"/>
                <w:rtl/>
              </w:rPr>
              <w:t>الف) عادی شدن ( خوگیری)</w:t>
            </w:r>
          </w:p>
        </w:tc>
        <w:tc>
          <w:tcPr>
            <w:tcW w:w="1101" w:type="dxa"/>
            <w:tcBorders>
              <w:left w:val="single" w:sz="4" w:space="0" w:color="auto"/>
            </w:tcBorders>
            <w:shd w:val="clear" w:color="auto" w:fill="D9D9D9" w:themeFill="background1" w:themeFillShade="D9"/>
          </w:tcPr>
          <w:p w14:paraId="344F00C8" w14:textId="77777777" w:rsidR="002029DB" w:rsidRPr="00EA7BC6" w:rsidRDefault="002029DB" w:rsidP="00EA7BC6">
            <w:pPr>
              <w:tabs>
                <w:tab w:val="left" w:pos="8790"/>
              </w:tabs>
              <w:jc w:val="center"/>
              <w:rPr>
                <w:rFonts w:cs="B Zar"/>
                <w:noProof/>
                <w:sz w:val="18"/>
                <w:szCs w:val="18"/>
                <w:rtl/>
              </w:rPr>
            </w:pPr>
          </w:p>
        </w:tc>
        <w:tc>
          <w:tcPr>
            <w:tcW w:w="627" w:type="dxa"/>
            <w:shd w:val="clear" w:color="auto" w:fill="D9D9D9" w:themeFill="background1" w:themeFillShade="D9"/>
          </w:tcPr>
          <w:p w14:paraId="55DDD006" w14:textId="77777777" w:rsidR="002029DB" w:rsidRPr="00EA7BC6" w:rsidRDefault="002029DB" w:rsidP="00EA7BC6">
            <w:pPr>
              <w:jc w:val="center"/>
              <w:rPr>
                <w:rFonts w:cs="B Zar"/>
                <w:b/>
                <w:bCs/>
                <w:sz w:val="20"/>
                <w:szCs w:val="20"/>
                <w:rtl/>
              </w:rPr>
            </w:pPr>
          </w:p>
        </w:tc>
      </w:tr>
      <w:tr w:rsidR="003E7CB6" w14:paraId="4292585D" w14:textId="77777777" w:rsidTr="00D13F73">
        <w:tc>
          <w:tcPr>
            <w:tcW w:w="590" w:type="dxa"/>
          </w:tcPr>
          <w:p w14:paraId="5613EF32" w14:textId="77777777" w:rsidR="002029DB" w:rsidRDefault="00000000">
            <w:r w:rsidRPr="00B7342B">
              <w:rPr>
                <w:rFonts w:cs="B Zar" w:hint="cs"/>
                <w:b/>
                <w:bCs/>
                <w:sz w:val="20"/>
                <w:szCs w:val="20"/>
                <w:rtl/>
              </w:rPr>
              <w:t>110</w:t>
            </w:r>
          </w:p>
        </w:tc>
        <w:tc>
          <w:tcPr>
            <w:tcW w:w="8670" w:type="dxa"/>
            <w:tcBorders>
              <w:right w:val="single" w:sz="4" w:space="0" w:color="auto"/>
            </w:tcBorders>
          </w:tcPr>
          <w:p w14:paraId="55CC3963" w14:textId="77777777" w:rsidR="002029DB" w:rsidRPr="00EA7BC6" w:rsidRDefault="00000000" w:rsidP="00EA7BC6">
            <w:pPr>
              <w:rPr>
                <w:rFonts w:cs="B Zar"/>
                <w:b/>
                <w:bCs/>
                <w:noProof/>
                <w:sz w:val="20"/>
                <w:szCs w:val="20"/>
                <w:rtl/>
              </w:rPr>
            </w:pPr>
            <w:r w:rsidRPr="00EA7BC6">
              <w:rPr>
                <w:rFonts w:cs="B Zar" w:hint="cs"/>
                <w:b/>
                <w:bCs/>
                <w:noProof/>
                <w:sz w:val="20"/>
                <w:szCs w:val="20"/>
                <w:rtl/>
              </w:rPr>
              <w:t>رفتار یادگیری از نوع عادی شدن را توضیح دهید .</w:t>
            </w:r>
          </w:p>
          <w:p w14:paraId="16C27E35" w14:textId="77777777" w:rsidR="002029DB" w:rsidRPr="00EA7BC6" w:rsidRDefault="00000000" w:rsidP="00EA7BC6">
            <w:pPr>
              <w:rPr>
                <w:rFonts w:cs="B Zar"/>
                <w:noProof/>
                <w:sz w:val="20"/>
                <w:szCs w:val="20"/>
              </w:rPr>
            </w:pPr>
            <w:r w:rsidRPr="000D741F">
              <w:rPr>
                <w:rFonts w:cs="B Zar" w:hint="eastAsia"/>
                <w:noProof/>
                <w:color w:val="0070C0"/>
                <w:sz w:val="20"/>
                <w:szCs w:val="20"/>
                <w:rtl/>
              </w:rPr>
              <w:t>در</w:t>
            </w:r>
            <w:r w:rsidRPr="000D741F">
              <w:rPr>
                <w:rFonts w:cs="B Zar"/>
                <w:noProof/>
                <w:color w:val="0070C0"/>
                <w:sz w:val="20"/>
                <w:szCs w:val="20"/>
                <w:rtl/>
              </w:rPr>
              <w:t xml:space="preserve"> </w:t>
            </w:r>
            <w:r w:rsidRPr="000D741F">
              <w:rPr>
                <w:rFonts w:cs="B Zar" w:hint="eastAsia"/>
                <w:noProof/>
                <w:color w:val="0070C0"/>
                <w:sz w:val="20"/>
                <w:szCs w:val="20"/>
                <w:rtl/>
              </w:rPr>
              <w:t>ا</w:t>
            </w:r>
            <w:r w:rsidRPr="000D741F">
              <w:rPr>
                <w:rFonts w:cs="B Zar" w:hint="cs"/>
                <w:noProof/>
                <w:color w:val="0070C0"/>
                <w:sz w:val="20"/>
                <w:szCs w:val="20"/>
                <w:rtl/>
              </w:rPr>
              <w:t>ی</w:t>
            </w:r>
            <w:r w:rsidRPr="000D741F">
              <w:rPr>
                <w:rFonts w:cs="B Zar" w:hint="eastAsia"/>
                <w:noProof/>
                <w:color w:val="0070C0"/>
                <w:sz w:val="20"/>
                <w:szCs w:val="20"/>
                <w:rtl/>
              </w:rPr>
              <w:t>ن</w:t>
            </w:r>
            <w:r w:rsidRPr="000D741F">
              <w:rPr>
                <w:rFonts w:cs="B Zar" w:hint="cs"/>
                <w:noProof/>
                <w:color w:val="0070C0"/>
                <w:sz w:val="20"/>
                <w:szCs w:val="20"/>
                <w:rtl/>
              </w:rPr>
              <w:t xml:space="preserve"> ی</w:t>
            </w:r>
            <w:r w:rsidRPr="000D741F">
              <w:rPr>
                <w:rFonts w:cs="B Zar" w:hint="eastAsia"/>
                <w:noProof/>
                <w:color w:val="0070C0"/>
                <w:sz w:val="20"/>
                <w:szCs w:val="20"/>
                <w:rtl/>
              </w:rPr>
              <w:t>ادگ</w:t>
            </w:r>
            <w:r w:rsidRPr="000D741F">
              <w:rPr>
                <w:rFonts w:cs="B Zar" w:hint="cs"/>
                <w:noProof/>
                <w:color w:val="0070C0"/>
                <w:sz w:val="20"/>
                <w:szCs w:val="20"/>
                <w:rtl/>
              </w:rPr>
              <w:t>ی</w:t>
            </w:r>
            <w:r w:rsidRPr="000D741F">
              <w:rPr>
                <w:rFonts w:cs="B Zar" w:hint="eastAsia"/>
                <w:noProof/>
                <w:color w:val="0070C0"/>
                <w:sz w:val="20"/>
                <w:szCs w:val="20"/>
                <w:rtl/>
              </w:rPr>
              <w:t>ر</w:t>
            </w:r>
            <w:r w:rsidRPr="000D741F">
              <w:rPr>
                <w:rFonts w:cs="B Zar" w:hint="cs"/>
                <w:noProof/>
                <w:color w:val="0070C0"/>
                <w:sz w:val="20"/>
                <w:szCs w:val="20"/>
                <w:rtl/>
              </w:rPr>
              <w:t xml:space="preserve">ی </w:t>
            </w:r>
            <w:r w:rsidRPr="000D741F">
              <w:rPr>
                <w:rFonts w:cs="B Zar" w:hint="eastAsia"/>
                <w:noProof/>
                <w:color w:val="0070C0"/>
                <w:sz w:val="20"/>
                <w:szCs w:val="20"/>
                <w:rtl/>
              </w:rPr>
              <w:t>،</w:t>
            </w:r>
            <w:r w:rsidRPr="000D741F">
              <w:rPr>
                <w:rFonts w:cs="B Zar"/>
                <w:noProof/>
                <w:color w:val="0070C0"/>
                <w:sz w:val="20"/>
                <w:szCs w:val="20"/>
                <w:rtl/>
              </w:rPr>
              <w:t xml:space="preserve"> </w:t>
            </w:r>
            <w:r w:rsidRPr="000D741F">
              <w:rPr>
                <w:rFonts w:cs="B Zar" w:hint="eastAsia"/>
                <w:noProof/>
                <w:color w:val="0070C0"/>
                <w:sz w:val="20"/>
                <w:szCs w:val="20"/>
                <w:rtl/>
              </w:rPr>
              <w:t>پاسخ</w:t>
            </w:r>
            <w:r w:rsidRPr="000D741F">
              <w:rPr>
                <w:rFonts w:cs="B Zar"/>
                <w:noProof/>
                <w:color w:val="0070C0"/>
                <w:sz w:val="20"/>
                <w:szCs w:val="20"/>
                <w:rtl/>
              </w:rPr>
              <w:t xml:space="preserve"> </w:t>
            </w:r>
            <w:r w:rsidRPr="000D741F">
              <w:rPr>
                <w:rFonts w:cs="B Zar" w:hint="eastAsia"/>
                <w:noProof/>
                <w:color w:val="0070C0"/>
                <w:sz w:val="20"/>
                <w:szCs w:val="20"/>
                <w:rtl/>
              </w:rPr>
              <w:t>جانور</w:t>
            </w:r>
            <w:r w:rsidRPr="000D741F">
              <w:rPr>
                <w:rFonts w:cs="B Zar"/>
                <w:noProof/>
                <w:color w:val="0070C0"/>
                <w:sz w:val="20"/>
                <w:szCs w:val="20"/>
                <w:rtl/>
              </w:rPr>
              <w:t xml:space="preserve"> </w:t>
            </w:r>
            <w:r w:rsidRPr="000D741F">
              <w:rPr>
                <w:rFonts w:cs="B Zar" w:hint="eastAsia"/>
                <w:noProof/>
                <w:color w:val="0070C0"/>
                <w:sz w:val="20"/>
                <w:szCs w:val="20"/>
                <w:rtl/>
              </w:rPr>
              <w:t>به</w:t>
            </w:r>
            <w:r w:rsidRPr="000D741F">
              <w:rPr>
                <w:rFonts w:cs="B Zar"/>
                <w:noProof/>
                <w:color w:val="0070C0"/>
                <w:sz w:val="20"/>
                <w:szCs w:val="20"/>
                <w:rtl/>
              </w:rPr>
              <w:t xml:space="preserve"> </w:t>
            </w:r>
            <w:r w:rsidRPr="000D741F">
              <w:rPr>
                <w:rFonts w:cs="B Zar" w:hint="cs"/>
                <w:noProof/>
                <w:color w:val="0070C0"/>
                <w:sz w:val="20"/>
                <w:szCs w:val="20"/>
                <w:rtl/>
              </w:rPr>
              <w:t>ی</w:t>
            </w:r>
            <w:r w:rsidRPr="000D741F">
              <w:rPr>
                <w:rFonts w:cs="B Zar" w:hint="eastAsia"/>
                <w:noProof/>
                <w:color w:val="0070C0"/>
                <w:sz w:val="20"/>
                <w:szCs w:val="20"/>
                <w:rtl/>
              </w:rPr>
              <w:t>ک</w:t>
            </w:r>
            <w:r w:rsidRPr="000D741F">
              <w:rPr>
                <w:rFonts w:cs="B Zar"/>
                <w:noProof/>
                <w:color w:val="0070C0"/>
                <w:sz w:val="20"/>
                <w:szCs w:val="20"/>
                <w:rtl/>
              </w:rPr>
              <w:t xml:space="preserve"> </w:t>
            </w:r>
            <w:r w:rsidRPr="000D741F">
              <w:rPr>
                <w:rFonts w:cs="B Zar" w:hint="eastAsia"/>
                <w:noProof/>
                <w:color w:val="0070C0"/>
                <w:sz w:val="20"/>
                <w:szCs w:val="20"/>
                <w:u w:val="single"/>
                <w:rtl/>
              </w:rPr>
              <w:t>محرک</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تکرار</w:t>
            </w:r>
            <w:r w:rsidRPr="000D741F">
              <w:rPr>
                <w:rFonts w:cs="B Zar" w:hint="cs"/>
                <w:noProof/>
                <w:color w:val="0070C0"/>
                <w:sz w:val="20"/>
                <w:szCs w:val="20"/>
                <w:u w:val="single"/>
                <w:rtl/>
              </w:rPr>
              <w:t>ی</w:t>
            </w:r>
            <w:r w:rsidRPr="000D741F">
              <w:rPr>
                <w:rFonts w:cs="B Zar"/>
                <w:noProof/>
                <w:color w:val="0070C0"/>
                <w:sz w:val="20"/>
                <w:szCs w:val="20"/>
                <w:u w:val="single"/>
                <w:rtl/>
              </w:rPr>
              <w:t xml:space="preserve"> </w:t>
            </w:r>
            <w:r w:rsidRPr="000D741F">
              <w:rPr>
                <w:rFonts w:cs="B Zar" w:hint="eastAsia"/>
                <w:noProof/>
                <w:color w:val="0070C0"/>
                <w:sz w:val="20"/>
                <w:szCs w:val="20"/>
                <w:rtl/>
              </w:rPr>
              <w:t>که</w:t>
            </w:r>
            <w:r w:rsidRPr="000D741F">
              <w:rPr>
                <w:rFonts w:cs="B Zar"/>
                <w:noProof/>
                <w:color w:val="0070C0"/>
                <w:sz w:val="20"/>
                <w:szCs w:val="20"/>
                <w:rtl/>
              </w:rPr>
              <w:t xml:space="preserve"> </w:t>
            </w:r>
            <w:r w:rsidRPr="000D741F">
              <w:rPr>
                <w:rFonts w:cs="B Zar" w:hint="eastAsia"/>
                <w:noProof/>
                <w:color w:val="0070C0"/>
                <w:sz w:val="20"/>
                <w:szCs w:val="20"/>
                <w:u w:val="single"/>
                <w:rtl/>
              </w:rPr>
              <w:t>سود</w:t>
            </w:r>
            <w:r w:rsidRPr="000D741F">
              <w:rPr>
                <w:rFonts w:cs="B Zar"/>
                <w:noProof/>
                <w:color w:val="0070C0"/>
                <w:sz w:val="20"/>
                <w:szCs w:val="20"/>
                <w:u w:val="single"/>
                <w:rtl/>
              </w:rPr>
              <w:t xml:space="preserve"> </w:t>
            </w:r>
            <w:r w:rsidRPr="000D741F">
              <w:rPr>
                <w:rFonts w:cs="B Zar" w:hint="cs"/>
                <w:noProof/>
                <w:color w:val="0070C0"/>
                <w:sz w:val="20"/>
                <w:szCs w:val="20"/>
                <w:u w:val="single"/>
                <w:rtl/>
              </w:rPr>
              <w:t>ی</w:t>
            </w:r>
            <w:r w:rsidRPr="000D741F">
              <w:rPr>
                <w:rFonts w:cs="B Zar" w:hint="eastAsia"/>
                <w:noProof/>
                <w:color w:val="0070C0"/>
                <w:sz w:val="20"/>
                <w:szCs w:val="20"/>
                <w:u w:val="single"/>
                <w:rtl/>
              </w:rPr>
              <w:t>ا</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ز</w:t>
            </w:r>
            <w:r w:rsidRPr="000D741F">
              <w:rPr>
                <w:rFonts w:cs="B Zar" w:hint="cs"/>
                <w:noProof/>
                <w:color w:val="0070C0"/>
                <w:sz w:val="20"/>
                <w:szCs w:val="20"/>
                <w:u w:val="single"/>
                <w:rtl/>
              </w:rPr>
              <w:t>ی</w:t>
            </w:r>
            <w:r w:rsidRPr="000D741F">
              <w:rPr>
                <w:rFonts w:cs="B Zar" w:hint="eastAsia"/>
                <w:noProof/>
                <w:color w:val="0070C0"/>
                <w:sz w:val="20"/>
                <w:szCs w:val="20"/>
                <w:u w:val="single"/>
                <w:rtl/>
              </w:rPr>
              <w:t>ان</w:t>
            </w:r>
            <w:r w:rsidRPr="000D741F">
              <w:rPr>
                <w:rFonts w:cs="B Zar" w:hint="cs"/>
                <w:noProof/>
                <w:color w:val="0070C0"/>
                <w:sz w:val="20"/>
                <w:szCs w:val="20"/>
                <w:u w:val="single"/>
                <w:rtl/>
              </w:rPr>
              <w:t>ی</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برا</w:t>
            </w:r>
            <w:r w:rsidRPr="000D741F">
              <w:rPr>
                <w:rFonts w:cs="B Zar" w:hint="cs"/>
                <w:noProof/>
                <w:color w:val="0070C0"/>
                <w:sz w:val="20"/>
                <w:szCs w:val="20"/>
                <w:u w:val="single"/>
                <w:rtl/>
              </w:rPr>
              <w:t>ی</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آن</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ندارد</w:t>
            </w:r>
            <w:r w:rsidRPr="000D741F">
              <w:rPr>
                <w:rFonts w:cs="B Zar" w:hint="eastAsia"/>
                <w:noProof/>
                <w:color w:val="0070C0"/>
                <w:sz w:val="20"/>
                <w:szCs w:val="20"/>
                <w:rtl/>
              </w:rPr>
              <w:t>،</w:t>
            </w:r>
            <w:r w:rsidRPr="000D741F">
              <w:rPr>
                <w:rFonts w:cs="B Zar"/>
                <w:noProof/>
                <w:color w:val="0070C0"/>
                <w:sz w:val="20"/>
                <w:szCs w:val="20"/>
                <w:rtl/>
              </w:rPr>
              <w:t xml:space="preserve"> </w:t>
            </w:r>
            <w:r w:rsidRPr="000D741F">
              <w:rPr>
                <w:rFonts w:cs="B Zar" w:hint="eastAsia"/>
                <w:noProof/>
                <w:color w:val="0070C0"/>
                <w:sz w:val="20"/>
                <w:szCs w:val="20"/>
                <w:rtl/>
              </w:rPr>
              <w:t>کاهش</w:t>
            </w:r>
            <w:r w:rsidRPr="000D741F">
              <w:rPr>
                <w:rFonts w:cs="B Zar"/>
                <w:noProof/>
                <w:color w:val="0070C0"/>
                <w:sz w:val="20"/>
                <w:szCs w:val="20"/>
                <w:rtl/>
              </w:rPr>
              <w:t xml:space="preserve"> </w:t>
            </w:r>
            <w:r w:rsidRPr="000D741F">
              <w:rPr>
                <w:rFonts w:cs="B Zar" w:hint="eastAsia"/>
                <w:noProof/>
                <w:color w:val="0070C0"/>
                <w:sz w:val="20"/>
                <w:szCs w:val="20"/>
                <w:rtl/>
              </w:rPr>
              <w:t>پ</w:t>
            </w:r>
            <w:r w:rsidRPr="000D741F">
              <w:rPr>
                <w:rFonts w:cs="B Zar" w:hint="cs"/>
                <w:noProof/>
                <w:color w:val="0070C0"/>
                <w:sz w:val="20"/>
                <w:szCs w:val="20"/>
                <w:rtl/>
              </w:rPr>
              <w:t>ی</w:t>
            </w:r>
            <w:r w:rsidRPr="000D741F">
              <w:rPr>
                <w:rFonts w:cs="B Zar" w:hint="eastAsia"/>
                <w:noProof/>
                <w:color w:val="0070C0"/>
                <w:sz w:val="20"/>
                <w:szCs w:val="20"/>
                <w:rtl/>
              </w:rPr>
              <w:t>دا</w:t>
            </w:r>
            <w:r w:rsidRPr="000D741F">
              <w:rPr>
                <w:rFonts w:cs="B Zar"/>
                <w:noProof/>
                <w:color w:val="0070C0"/>
                <w:sz w:val="20"/>
                <w:szCs w:val="20"/>
                <w:rtl/>
              </w:rPr>
              <w:t xml:space="preserve"> </w:t>
            </w:r>
            <w:r w:rsidRPr="000D741F">
              <w:rPr>
                <w:rFonts w:cs="B Zar" w:hint="eastAsia"/>
                <w:noProof/>
                <w:color w:val="0070C0"/>
                <w:sz w:val="20"/>
                <w:szCs w:val="20"/>
                <w:rtl/>
              </w:rPr>
              <w:t>م</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کند</w:t>
            </w:r>
            <w:r w:rsidRPr="000D741F">
              <w:rPr>
                <w:rFonts w:cs="B Zar"/>
                <w:noProof/>
                <w:color w:val="0070C0"/>
                <w:sz w:val="20"/>
                <w:szCs w:val="20"/>
                <w:rtl/>
              </w:rPr>
              <w:t xml:space="preserve"> </w:t>
            </w:r>
            <w:r w:rsidRPr="000D741F">
              <w:rPr>
                <w:rFonts w:cs="B Zar" w:hint="eastAsia"/>
                <w:noProof/>
                <w:color w:val="0070C0"/>
                <w:sz w:val="20"/>
                <w:szCs w:val="20"/>
                <w:rtl/>
              </w:rPr>
              <w:t>و</w:t>
            </w:r>
            <w:r w:rsidRPr="000D741F">
              <w:rPr>
                <w:rFonts w:cs="B Zar"/>
                <w:noProof/>
                <w:color w:val="0070C0"/>
                <w:sz w:val="20"/>
                <w:szCs w:val="20"/>
                <w:rtl/>
              </w:rPr>
              <w:t xml:space="preserve"> </w:t>
            </w:r>
            <w:r w:rsidRPr="000D741F">
              <w:rPr>
                <w:rFonts w:cs="B Zar" w:hint="eastAsia"/>
                <w:noProof/>
                <w:color w:val="0070C0"/>
                <w:sz w:val="20"/>
                <w:szCs w:val="20"/>
                <w:rtl/>
              </w:rPr>
              <w:t>جانور</w:t>
            </w:r>
            <w:r w:rsidRPr="000D741F">
              <w:rPr>
                <w:rFonts w:cs="B Zar" w:hint="cs"/>
                <w:noProof/>
                <w:color w:val="0070C0"/>
                <w:sz w:val="20"/>
                <w:szCs w:val="20"/>
                <w:rtl/>
              </w:rPr>
              <w:t xml:space="preserve"> </w:t>
            </w:r>
            <w:r w:rsidRPr="000D741F">
              <w:rPr>
                <w:rFonts w:cs="B Zar" w:hint="eastAsia"/>
                <w:noProof/>
                <w:color w:val="0070C0"/>
                <w:sz w:val="20"/>
                <w:szCs w:val="20"/>
                <w:rtl/>
              </w:rPr>
              <w:t>م</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آموزد</w:t>
            </w:r>
            <w:r w:rsidRPr="000D741F">
              <w:rPr>
                <w:rFonts w:cs="B Zar"/>
                <w:noProof/>
                <w:color w:val="0070C0"/>
                <w:sz w:val="20"/>
                <w:szCs w:val="20"/>
                <w:rtl/>
              </w:rPr>
              <w:t xml:space="preserve"> </w:t>
            </w:r>
            <w:r w:rsidRPr="000D741F">
              <w:rPr>
                <w:rFonts w:cs="B Zar" w:hint="eastAsia"/>
                <w:noProof/>
                <w:color w:val="0070C0"/>
                <w:sz w:val="20"/>
                <w:szCs w:val="20"/>
                <w:rtl/>
              </w:rPr>
              <w:t>به</w:t>
            </w:r>
            <w:r w:rsidRPr="000D741F">
              <w:rPr>
                <w:rFonts w:cs="B Zar"/>
                <w:noProof/>
                <w:color w:val="0070C0"/>
                <w:sz w:val="20"/>
                <w:szCs w:val="20"/>
                <w:rtl/>
              </w:rPr>
              <w:t xml:space="preserve"> </w:t>
            </w:r>
            <w:r w:rsidRPr="000D741F">
              <w:rPr>
                <w:rFonts w:cs="B Zar" w:hint="eastAsia"/>
                <w:noProof/>
                <w:color w:val="0070C0"/>
                <w:sz w:val="20"/>
                <w:szCs w:val="20"/>
                <w:rtl/>
              </w:rPr>
              <w:t>برخ</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محرک</w:t>
            </w:r>
            <w:r w:rsidRPr="000D741F">
              <w:rPr>
                <w:rFonts w:cs="B Zar"/>
                <w:noProof/>
                <w:color w:val="0070C0"/>
                <w:sz w:val="20"/>
                <w:szCs w:val="20"/>
                <w:rtl/>
              </w:rPr>
              <w:t xml:space="preserve"> </w:t>
            </w:r>
            <w:r w:rsidRPr="000D741F">
              <w:rPr>
                <w:rFonts w:cs="B Zar" w:hint="eastAsia"/>
                <w:noProof/>
                <w:color w:val="0070C0"/>
                <w:sz w:val="20"/>
                <w:szCs w:val="20"/>
                <w:rtl/>
              </w:rPr>
              <w:t>ها</w:t>
            </w:r>
            <w:r w:rsidRPr="000D741F">
              <w:rPr>
                <w:rFonts w:cs="B Zar"/>
                <w:noProof/>
                <w:color w:val="0070C0"/>
                <w:sz w:val="20"/>
                <w:szCs w:val="20"/>
                <w:rtl/>
              </w:rPr>
              <w:t xml:space="preserve"> </w:t>
            </w:r>
            <w:r w:rsidRPr="000D741F">
              <w:rPr>
                <w:rFonts w:cs="B Zar" w:hint="eastAsia"/>
                <w:noProof/>
                <w:color w:val="0070C0"/>
                <w:sz w:val="20"/>
                <w:szCs w:val="20"/>
                <w:u w:val="single"/>
                <w:rtl/>
              </w:rPr>
              <w:t>پاسخ</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ندهد</w:t>
            </w:r>
            <w:r w:rsidRPr="000D741F">
              <w:rPr>
                <w:rFonts w:cs="B Zar" w:hint="cs"/>
                <w:noProof/>
                <w:color w:val="0070C0"/>
                <w:sz w:val="20"/>
                <w:szCs w:val="20"/>
                <w:rtl/>
              </w:rPr>
              <w:t xml:space="preserve"> </w:t>
            </w:r>
            <w:r w:rsidRPr="000D741F">
              <w:rPr>
                <w:rFonts w:cs="B Zar"/>
                <w:noProof/>
                <w:color w:val="0070C0"/>
                <w:sz w:val="20"/>
                <w:szCs w:val="20"/>
                <w:rtl/>
              </w:rPr>
              <w:t>.</w:t>
            </w:r>
          </w:p>
        </w:tc>
        <w:tc>
          <w:tcPr>
            <w:tcW w:w="1101" w:type="dxa"/>
            <w:tcBorders>
              <w:left w:val="single" w:sz="4" w:space="0" w:color="auto"/>
            </w:tcBorders>
          </w:tcPr>
          <w:p w14:paraId="3E7078AB" w14:textId="77777777" w:rsidR="002029DB" w:rsidRPr="00EA7BC6" w:rsidRDefault="00000000" w:rsidP="00EA7BC6">
            <w:pPr>
              <w:tabs>
                <w:tab w:val="left" w:pos="8790"/>
              </w:tabs>
              <w:jc w:val="center"/>
              <w:rPr>
                <w:rFonts w:cs="B Zar"/>
                <w:noProof/>
                <w:sz w:val="18"/>
                <w:szCs w:val="18"/>
                <w:rtl/>
              </w:rPr>
            </w:pPr>
            <w:r w:rsidRPr="00EA7BC6">
              <w:rPr>
                <w:rFonts w:cs="B Zar" w:hint="cs"/>
                <w:noProof/>
                <w:sz w:val="18"/>
                <w:szCs w:val="18"/>
                <w:rtl/>
              </w:rPr>
              <w:t>12/89</w:t>
            </w:r>
          </w:p>
        </w:tc>
        <w:tc>
          <w:tcPr>
            <w:tcW w:w="627" w:type="dxa"/>
          </w:tcPr>
          <w:p w14:paraId="7BD2018C"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0724E1C6" w14:textId="77777777" w:rsidTr="00D13F73">
        <w:tc>
          <w:tcPr>
            <w:tcW w:w="590" w:type="dxa"/>
          </w:tcPr>
          <w:p w14:paraId="0354AF0C" w14:textId="77777777" w:rsidR="002029DB" w:rsidRDefault="00000000">
            <w:r w:rsidRPr="00B7342B">
              <w:rPr>
                <w:rFonts w:cs="B Zar" w:hint="cs"/>
                <w:b/>
                <w:bCs/>
                <w:sz w:val="20"/>
                <w:szCs w:val="20"/>
                <w:rtl/>
              </w:rPr>
              <w:t>110</w:t>
            </w:r>
          </w:p>
        </w:tc>
        <w:tc>
          <w:tcPr>
            <w:tcW w:w="8670" w:type="dxa"/>
            <w:tcBorders>
              <w:right w:val="single" w:sz="4" w:space="0" w:color="auto"/>
            </w:tcBorders>
          </w:tcPr>
          <w:p w14:paraId="62CC08DE" w14:textId="77777777" w:rsidR="002029DB" w:rsidRPr="00EA7BC6" w:rsidRDefault="00000000" w:rsidP="00DA3377">
            <w:pPr>
              <w:tabs>
                <w:tab w:val="left" w:pos="5845"/>
              </w:tabs>
              <w:rPr>
                <w:rFonts w:cs="B Zar"/>
                <w:noProof/>
                <w:sz w:val="20"/>
                <w:szCs w:val="20"/>
                <w:rtl/>
              </w:rPr>
            </w:pPr>
            <w:r>
              <w:rPr>
                <w:rFonts w:cs="B Zar" w:hint="cs"/>
                <w:b/>
                <w:bCs/>
                <w:noProof/>
                <w:sz w:val="20"/>
                <w:szCs w:val="20"/>
                <w:rtl/>
              </w:rPr>
              <w:t>در عادی شدن</w:t>
            </w:r>
            <w:r w:rsidRPr="00EA7BC6">
              <w:rPr>
                <w:rFonts w:cs="B Zar" w:hint="cs"/>
                <w:b/>
                <w:bCs/>
                <w:noProof/>
                <w:sz w:val="20"/>
                <w:szCs w:val="20"/>
                <w:rtl/>
              </w:rPr>
              <w:t>،</w:t>
            </w:r>
            <w:r>
              <w:rPr>
                <w:rFonts w:cs="B Zar" w:hint="cs"/>
                <w:b/>
                <w:bCs/>
                <w:noProof/>
                <w:sz w:val="20"/>
                <w:szCs w:val="20"/>
                <w:rtl/>
              </w:rPr>
              <w:t xml:space="preserve"> </w:t>
            </w:r>
            <w:r w:rsidRPr="00EA7BC6">
              <w:rPr>
                <w:rFonts w:cs="B Zar" w:hint="cs"/>
                <w:b/>
                <w:bCs/>
                <w:noProof/>
                <w:sz w:val="20"/>
                <w:szCs w:val="20"/>
                <w:rtl/>
              </w:rPr>
              <w:t xml:space="preserve">جانور به کدام محرک ها پاسخ نمی دهد ؟                          </w:t>
            </w:r>
            <w:r w:rsidRPr="00EA7BC6">
              <w:rPr>
                <w:rFonts w:cs="B Zar" w:hint="cs"/>
                <w:noProof/>
                <w:sz w:val="20"/>
                <w:szCs w:val="20"/>
                <w:rtl/>
              </w:rPr>
              <w:t xml:space="preserve">     </w:t>
            </w:r>
          </w:p>
          <w:p w14:paraId="487D1E9E" w14:textId="77777777" w:rsidR="002029DB" w:rsidRPr="00EA7BC6" w:rsidRDefault="00000000" w:rsidP="00EA7BC6">
            <w:pPr>
              <w:tabs>
                <w:tab w:val="left" w:pos="5845"/>
              </w:tabs>
              <w:rPr>
                <w:rFonts w:cs="B Zar"/>
                <w:noProof/>
                <w:sz w:val="20"/>
                <w:szCs w:val="20"/>
                <w:rtl/>
              </w:rPr>
            </w:pPr>
            <w:r w:rsidRPr="000D741F">
              <w:rPr>
                <w:rFonts w:cs="B Zar" w:hint="eastAsia"/>
                <w:noProof/>
                <w:color w:val="0070C0"/>
                <w:sz w:val="20"/>
                <w:szCs w:val="20"/>
                <w:rtl/>
              </w:rPr>
              <w:t>محرک</w:t>
            </w:r>
            <w:r w:rsidRPr="000D741F">
              <w:rPr>
                <w:rFonts w:cs="B Zar"/>
                <w:noProof/>
                <w:color w:val="0070C0"/>
                <w:sz w:val="20"/>
                <w:szCs w:val="20"/>
                <w:rtl/>
              </w:rPr>
              <w:t xml:space="preserve"> </w:t>
            </w:r>
            <w:r w:rsidRPr="000D741F">
              <w:rPr>
                <w:rFonts w:cs="B Zar" w:hint="eastAsia"/>
                <w:noProof/>
                <w:color w:val="0070C0"/>
                <w:sz w:val="20"/>
                <w:szCs w:val="20"/>
                <w:rtl/>
              </w:rPr>
              <w:t>تکرار</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که</w:t>
            </w:r>
            <w:r w:rsidRPr="000D741F">
              <w:rPr>
                <w:rFonts w:cs="B Zar"/>
                <w:noProof/>
                <w:color w:val="0070C0"/>
                <w:sz w:val="20"/>
                <w:szCs w:val="20"/>
                <w:rtl/>
              </w:rPr>
              <w:t xml:space="preserve"> </w:t>
            </w:r>
            <w:r w:rsidRPr="000D741F">
              <w:rPr>
                <w:rFonts w:cs="B Zar" w:hint="eastAsia"/>
                <w:noProof/>
                <w:color w:val="0070C0"/>
                <w:sz w:val="20"/>
                <w:szCs w:val="20"/>
                <w:rtl/>
              </w:rPr>
              <w:t>سود</w:t>
            </w:r>
            <w:r w:rsidRPr="000D741F">
              <w:rPr>
                <w:rFonts w:cs="B Zar"/>
                <w:noProof/>
                <w:color w:val="0070C0"/>
                <w:sz w:val="20"/>
                <w:szCs w:val="20"/>
                <w:rtl/>
              </w:rPr>
              <w:t xml:space="preserve"> </w:t>
            </w:r>
            <w:r w:rsidRPr="000D741F">
              <w:rPr>
                <w:rFonts w:cs="B Zar" w:hint="cs"/>
                <w:noProof/>
                <w:color w:val="0070C0"/>
                <w:sz w:val="20"/>
                <w:szCs w:val="20"/>
                <w:rtl/>
              </w:rPr>
              <w:t>ی</w:t>
            </w:r>
            <w:r w:rsidRPr="000D741F">
              <w:rPr>
                <w:rFonts w:cs="B Zar" w:hint="eastAsia"/>
                <w:noProof/>
                <w:color w:val="0070C0"/>
                <w:sz w:val="20"/>
                <w:szCs w:val="20"/>
                <w:rtl/>
              </w:rPr>
              <w:t>ا</w:t>
            </w:r>
            <w:r w:rsidRPr="000D741F">
              <w:rPr>
                <w:rFonts w:cs="B Zar"/>
                <w:noProof/>
                <w:color w:val="0070C0"/>
                <w:sz w:val="20"/>
                <w:szCs w:val="20"/>
                <w:rtl/>
              </w:rPr>
              <w:t xml:space="preserve"> </w:t>
            </w:r>
            <w:r w:rsidRPr="000D741F">
              <w:rPr>
                <w:rFonts w:cs="B Zar" w:hint="eastAsia"/>
                <w:noProof/>
                <w:color w:val="0070C0"/>
                <w:sz w:val="20"/>
                <w:szCs w:val="20"/>
                <w:rtl/>
              </w:rPr>
              <w:t>ز</w:t>
            </w:r>
            <w:r w:rsidRPr="000D741F">
              <w:rPr>
                <w:rFonts w:cs="B Zar" w:hint="cs"/>
                <w:noProof/>
                <w:color w:val="0070C0"/>
                <w:sz w:val="20"/>
                <w:szCs w:val="20"/>
                <w:rtl/>
              </w:rPr>
              <w:t>ی</w:t>
            </w:r>
            <w:r w:rsidRPr="000D741F">
              <w:rPr>
                <w:rFonts w:cs="B Zar" w:hint="eastAsia"/>
                <w:noProof/>
                <w:color w:val="0070C0"/>
                <w:sz w:val="20"/>
                <w:szCs w:val="20"/>
                <w:rtl/>
              </w:rPr>
              <w:t>ان</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برا</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آن</w:t>
            </w:r>
            <w:r w:rsidRPr="000D741F">
              <w:rPr>
                <w:rFonts w:cs="B Zar"/>
                <w:noProof/>
                <w:color w:val="0070C0"/>
                <w:sz w:val="20"/>
                <w:szCs w:val="20"/>
                <w:rtl/>
              </w:rPr>
              <w:t xml:space="preserve"> </w:t>
            </w:r>
            <w:r w:rsidRPr="000D741F">
              <w:rPr>
                <w:rFonts w:cs="B Zar" w:hint="eastAsia"/>
                <w:noProof/>
                <w:color w:val="0070C0"/>
                <w:sz w:val="20"/>
                <w:szCs w:val="20"/>
                <w:rtl/>
              </w:rPr>
              <w:t>ندارد</w:t>
            </w:r>
            <w:r w:rsidRPr="000D741F">
              <w:rPr>
                <w:rFonts w:cs="B Zar" w:hint="cs"/>
                <w:noProof/>
                <w:color w:val="0070C0"/>
                <w:sz w:val="20"/>
                <w:szCs w:val="20"/>
                <w:rtl/>
              </w:rPr>
              <w:t>.</w:t>
            </w:r>
          </w:p>
        </w:tc>
        <w:tc>
          <w:tcPr>
            <w:tcW w:w="1101" w:type="dxa"/>
            <w:tcBorders>
              <w:left w:val="single" w:sz="4" w:space="0" w:color="auto"/>
            </w:tcBorders>
          </w:tcPr>
          <w:p w14:paraId="030C6872"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6/94</w:t>
            </w:r>
          </w:p>
        </w:tc>
        <w:tc>
          <w:tcPr>
            <w:tcW w:w="627" w:type="dxa"/>
          </w:tcPr>
          <w:p w14:paraId="0E0F971D"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5BEB22E5" w14:textId="77777777" w:rsidTr="00D13F73">
        <w:tc>
          <w:tcPr>
            <w:tcW w:w="590" w:type="dxa"/>
          </w:tcPr>
          <w:p w14:paraId="2CF60FD2" w14:textId="77777777" w:rsidR="002029DB" w:rsidRDefault="00000000">
            <w:r w:rsidRPr="00B7342B">
              <w:rPr>
                <w:rFonts w:cs="B Zar" w:hint="cs"/>
                <w:b/>
                <w:bCs/>
                <w:sz w:val="20"/>
                <w:szCs w:val="20"/>
                <w:rtl/>
              </w:rPr>
              <w:t>110</w:t>
            </w:r>
          </w:p>
        </w:tc>
        <w:tc>
          <w:tcPr>
            <w:tcW w:w="8670" w:type="dxa"/>
            <w:tcBorders>
              <w:right w:val="single" w:sz="4" w:space="0" w:color="auto"/>
            </w:tcBorders>
          </w:tcPr>
          <w:p w14:paraId="76C9A92D" w14:textId="77777777" w:rsidR="002029DB" w:rsidRPr="00EA7BC6" w:rsidRDefault="00000000" w:rsidP="00EA7BC6">
            <w:pPr>
              <w:rPr>
                <w:rFonts w:cs="B Zar"/>
                <w:b/>
                <w:bCs/>
                <w:noProof/>
                <w:sz w:val="20"/>
                <w:szCs w:val="20"/>
                <w:rtl/>
              </w:rPr>
            </w:pPr>
            <w:r w:rsidRPr="00EA7BC6">
              <w:rPr>
                <w:rFonts w:cs="B Zar" w:hint="cs"/>
                <w:b/>
                <w:bCs/>
                <w:noProof/>
                <w:sz w:val="20"/>
                <w:szCs w:val="20"/>
                <w:rtl/>
              </w:rPr>
              <w:t>در رفتار عادی شدن ، جانور از کدام محرک ها صرف نظر می کند و این محرک ها چه ویژگی هایی دارند ؟</w:t>
            </w:r>
          </w:p>
          <w:p w14:paraId="316C24E6" w14:textId="77777777" w:rsidR="002029DB" w:rsidRPr="000D741F" w:rsidRDefault="00000000" w:rsidP="000D741F">
            <w:pPr>
              <w:rPr>
                <w:rFonts w:cs="B Zar"/>
                <w:noProof/>
                <w:color w:val="0070C0"/>
                <w:sz w:val="20"/>
                <w:szCs w:val="20"/>
                <w:rtl/>
              </w:rPr>
            </w:pPr>
            <w:r w:rsidRPr="000D741F">
              <w:rPr>
                <w:rFonts w:cs="B Zar" w:hint="cs"/>
                <w:noProof/>
                <w:color w:val="0070C0"/>
                <w:sz w:val="20"/>
                <w:szCs w:val="20"/>
                <w:rtl/>
              </w:rPr>
              <w:t>محرک های دائمی(25/0) که هیچ سود و زیانی برای او ندارد . (25/0)</w:t>
            </w:r>
            <w:r w:rsidRPr="00EA7BC6">
              <w:rPr>
                <w:rFonts w:cs="B Zar" w:hint="cs"/>
                <w:noProof/>
                <w:sz w:val="20"/>
                <w:szCs w:val="20"/>
                <w:rtl/>
              </w:rPr>
              <w:t xml:space="preserve">     </w:t>
            </w:r>
          </w:p>
        </w:tc>
        <w:tc>
          <w:tcPr>
            <w:tcW w:w="1101" w:type="dxa"/>
            <w:tcBorders>
              <w:left w:val="single" w:sz="4" w:space="0" w:color="auto"/>
            </w:tcBorders>
          </w:tcPr>
          <w:p w14:paraId="1CD067A5"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3/90</w:t>
            </w:r>
          </w:p>
        </w:tc>
        <w:tc>
          <w:tcPr>
            <w:tcW w:w="627" w:type="dxa"/>
          </w:tcPr>
          <w:p w14:paraId="0224E17D"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2B89F529" w14:textId="77777777" w:rsidTr="00D13F73">
        <w:tc>
          <w:tcPr>
            <w:tcW w:w="590" w:type="dxa"/>
          </w:tcPr>
          <w:p w14:paraId="66A684A8" w14:textId="77777777" w:rsidR="002029DB" w:rsidRDefault="00000000">
            <w:r w:rsidRPr="00B7342B">
              <w:rPr>
                <w:rFonts w:cs="B Zar" w:hint="cs"/>
                <w:b/>
                <w:bCs/>
                <w:sz w:val="20"/>
                <w:szCs w:val="20"/>
                <w:rtl/>
              </w:rPr>
              <w:t>110</w:t>
            </w:r>
          </w:p>
        </w:tc>
        <w:tc>
          <w:tcPr>
            <w:tcW w:w="8670" w:type="dxa"/>
          </w:tcPr>
          <w:p w14:paraId="1D3C0D3B" w14:textId="77777777" w:rsidR="002029DB" w:rsidRPr="00EA7BC6" w:rsidRDefault="00000000" w:rsidP="00EA7BC6">
            <w:pPr>
              <w:rPr>
                <w:rFonts w:cs="B Zar"/>
                <w:sz w:val="20"/>
                <w:szCs w:val="20"/>
                <w:rtl/>
              </w:rPr>
            </w:pPr>
            <w:r w:rsidRPr="00EA7BC6">
              <w:rPr>
                <w:rFonts w:cs="B Zar" w:hint="cs"/>
                <w:b/>
                <w:bCs/>
                <w:sz w:val="20"/>
                <w:szCs w:val="20"/>
                <w:rtl/>
              </w:rPr>
              <w:t>دو ویژگی محرک هایی که می توانند باعث ایجاد یادگیری خوگیری در جانور شوند را بنویسید .</w:t>
            </w:r>
          </w:p>
          <w:p w14:paraId="23D44F00" w14:textId="77777777" w:rsidR="002029DB" w:rsidRPr="00EA7BC6" w:rsidRDefault="00000000" w:rsidP="00EA7BC6">
            <w:pPr>
              <w:rPr>
                <w:rFonts w:cs="B Zar"/>
                <w:b/>
                <w:bCs/>
                <w:sz w:val="20"/>
                <w:szCs w:val="20"/>
                <w:rtl/>
              </w:rPr>
            </w:pPr>
            <w:r w:rsidRPr="000D741F">
              <w:rPr>
                <w:rFonts w:cs="B Zar" w:hint="cs"/>
                <w:color w:val="0070C0"/>
                <w:sz w:val="20"/>
                <w:szCs w:val="20"/>
                <w:rtl/>
              </w:rPr>
              <w:t>1- محرک تکراری  2- سود یا زیانی برای آن ندارد ( به محرک های بی اهمیت نیز نمره تعلق می گیرد )</w:t>
            </w:r>
            <w:r w:rsidRPr="000D741F">
              <w:rPr>
                <w:rFonts w:cs="B Zar" w:hint="cs"/>
                <w:b/>
                <w:bCs/>
                <w:color w:val="0070C0"/>
                <w:sz w:val="20"/>
                <w:szCs w:val="20"/>
                <w:rtl/>
              </w:rPr>
              <w:t xml:space="preserve"> </w:t>
            </w:r>
          </w:p>
        </w:tc>
        <w:tc>
          <w:tcPr>
            <w:tcW w:w="1101" w:type="dxa"/>
          </w:tcPr>
          <w:p w14:paraId="22E7802E" w14:textId="77777777" w:rsidR="002029DB" w:rsidRPr="00EA7BC6" w:rsidRDefault="00000000" w:rsidP="00EA7BC6">
            <w:pPr>
              <w:jc w:val="center"/>
              <w:rPr>
                <w:rFonts w:cs="B Zar"/>
                <w:b/>
                <w:bCs/>
                <w:sz w:val="18"/>
                <w:szCs w:val="18"/>
                <w:rtl/>
              </w:rPr>
            </w:pPr>
            <w:r w:rsidRPr="00EA7BC6">
              <w:rPr>
                <w:rFonts w:cs="B Zar" w:hint="cs"/>
                <w:sz w:val="18"/>
                <w:szCs w:val="18"/>
                <w:rtl/>
              </w:rPr>
              <w:t>6/1401</w:t>
            </w:r>
          </w:p>
        </w:tc>
        <w:tc>
          <w:tcPr>
            <w:tcW w:w="627" w:type="dxa"/>
          </w:tcPr>
          <w:p w14:paraId="262D1BA3"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2AEB0BE2" w14:textId="77777777" w:rsidTr="00D13F73">
        <w:tc>
          <w:tcPr>
            <w:tcW w:w="590" w:type="dxa"/>
          </w:tcPr>
          <w:p w14:paraId="668F0188" w14:textId="77777777" w:rsidR="002029DB" w:rsidRDefault="00000000">
            <w:r w:rsidRPr="00B7342B">
              <w:rPr>
                <w:rFonts w:cs="B Zar" w:hint="cs"/>
                <w:b/>
                <w:bCs/>
                <w:sz w:val="20"/>
                <w:szCs w:val="20"/>
                <w:rtl/>
              </w:rPr>
              <w:t>110</w:t>
            </w:r>
          </w:p>
        </w:tc>
        <w:tc>
          <w:tcPr>
            <w:tcW w:w="8670" w:type="dxa"/>
          </w:tcPr>
          <w:p w14:paraId="173A9DDE" w14:textId="77777777" w:rsidR="002029DB" w:rsidRPr="000D741F" w:rsidRDefault="00000000" w:rsidP="00EA7BC6">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اهمیت یادگیری خوگیری (عادی شدن) در چیست ؟ </w:t>
            </w:r>
          </w:p>
          <w:p w14:paraId="3EC710DC" w14:textId="77777777" w:rsidR="002029DB" w:rsidRPr="00EA7BC6" w:rsidRDefault="00000000" w:rsidP="00EA7BC6">
            <w:pPr>
              <w:tabs>
                <w:tab w:val="left" w:pos="2479"/>
                <w:tab w:val="left" w:pos="3987"/>
                <w:tab w:val="left" w:pos="7744"/>
              </w:tabs>
              <w:autoSpaceDE w:val="0"/>
              <w:autoSpaceDN w:val="0"/>
              <w:adjustRightInd w:val="0"/>
              <w:rPr>
                <w:rFonts w:cs="B Zar"/>
                <w:b/>
                <w:bCs/>
                <w:noProof/>
                <w:sz w:val="20"/>
                <w:szCs w:val="20"/>
                <w:rtl/>
              </w:rPr>
            </w:pPr>
            <w:r w:rsidRPr="000D741F">
              <w:rPr>
                <w:rFonts w:cs="B Zar" w:hint="eastAsia"/>
                <w:noProof/>
                <w:color w:val="0070C0"/>
                <w:sz w:val="20"/>
                <w:szCs w:val="20"/>
                <w:rtl/>
              </w:rPr>
              <w:t>خوگ</w:t>
            </w:r>
            <w:r w:rsidRPr="000D741F">
              <w:rPr>
                <w:rFonts w:cs="B Zar" w:hint="cs"/>
                <w:noProof/>
                <w:color w:val="0070C0"/>
                <w:sz w:val="20"/>
                <w:szCs w:val="20"/>
                <w:rtl/>
              </w:rPr>
              <w:t>ی</w:t>
            </w:r>
            <w:r w:rsidRPr="000D741F">
              <w:rPr>
                <w:rFonts w:cs="B Zar" w:hint="eastAsia"/>
                <w:noProof/>
                <w:color w:val="0070C0"/>
                <w:sz w:val="20"/>
                <w:szCs w:val="20"/>
                <w:rtl/>
              </w:rPr>
              <w:t>ري</w:t>
            </w:r>
            <w:r w:rsidRPr="000D741F">
              <w:rPr>
                <w:rFonts w:cs="B Zar"/>
                <w:noProof/>
                <w:color w:val="0070C0"/>
                <w:sz w:val="20"/>
                <w:szCs w:val="20"/>
                <w:rtl/>
              </w:rPr>
              <w:t xml:space="preserve"> </w:t>
            </w:r>
            <w:r w:rsidRPr="000D741F">
              <w:rPr>
                <w:rFonts w:cs="B Zar" w:hint="eastAsia"/>
                <w:noProof/>
                <w:color w:val="0070C0"/>
                <w:sz w:val="20"/>
                <w:szCs w:val="20"/>
                <w:rtl/>
              </w:rPr>
              <w:t>موجب</w:t>
            </w:r>
            <w:r w:rsidRPr="000D741F">
              <w:rPr>
                <w:rFonts w:cs="B Zar"/>
                <w:noProof/>
                <w:color w:val="0070C0"/>
                <w:sz w:val="20"/>
                <w:szCs w:val="20"/>
                <w:rtl/>
              </w:rPr>
              <w:t xml:space="preserve"> </w:t>
            </w:r>
            <w:r w:rsidRPr="000D741F">
              <w:rPr>
                <w:rFonts w:cs="B Zar" w:hint="eastAsia"/>
                <w:noProof/>
                <w:color w:val="0070C0"/>
                <w:sz w:val="20"/>
                <w:szCs w:val="20"/>
                <w:rtl/>
              </w:rPr>
              <w:t>م</w:t>
            </w:r>
            <w:r w:rsidRPr="000D741F">
              <w:rPr>
                <w:rFonts w:cs="B Zar" w:hint="cs"/>
                <w:noProof/>
                <w:color w:val="0070C0"/>
                <w:sz w:val="20"/>
                <w:szCs w:val="20"/>
                <w:rtl/>
              </w:rPr>
              <w:t xml:space="preserve">ی </w:t>
            </w:r>
            <w:r w:rsidRPr="000D741F">
              <w:rPr>
                <w:rFonts w:cs="B Zar" w:hint="eastAsia"/>
                <w:noProof/>
                <w:color w:val="0070C0"/>
                <w:sz w:val="20"/>
                <w:szCs w:val="20"/>
                <w:rtl/>
              </w:rPr>
              <w:t>شود</w:t>
            </w:r>
            <w:r w:rsidRPr="000D741F">
              <w:rPr>
                <w:rFonts w:cs="B Zar"/>
                <w:noProof/>
                <w:color w:val="0070C0"/>
                <w:sz w:val="20"/>
                <w:szCs w:val="20"/>
                <w:rtl/>
              </w:rPr>
              <w:t xml:space="preserve"> </w:t>
            </w:r>
            <w:r w:rsidRPr="000D741F">
              <w:rPr>
                <w:rFonts w:cs="B Zar" w:hint="eastAsia"/>
                <w:noProof/>
                <w:color w:val="0070C0"/>
                <w:sz w:val="20"/>
                <w:szCs w:val="20"/>
                <w:rtl/>
              </w:rPr>
              <w:t>جانور</w:t>
            </w:r>
            <w:r w:rsidRPr="000D741F">
              <w:rPr>
                <w:rFonts w:cs="B Zar"/>
                <w:noProof/>
                <w:color w:val="0070C0"/>
                <w:sz w:val="20"/>
                <w:szCs w:val="20"/>
                <w:rtl/>
              </w:rPr>
              <w:t xml:space="preserve"> </w:t>
            </w:r>
            <w:r w:rsidRPr="000D741F">
              <w:rPr>
                <w:rFonts w:cs="B Zar" w:hint="eastAsia"/>
                <w:noProof/>
                <w:color w:val="0070C0"/>
                <w:sz w:val="20"/>
                <w:szCs w:val="20"/>
                <w:rtl/>
              </w:rPr>
              <w:t>با</w:t>
            </w:r>
            <w:r w:rsidRPr="000D741F">
              <w:rPr>
                <w:rFonts w:cs="B Zar"/>
                <w:noProof/>
                <w:color w:val="0070C0"/>
                <w:sz w:val="20"/>
                <w:szCs w:val="20"/>
                <w:rtl/>
              </w:rPr>
              <w:t xml:space="preserve"> </w:t>
            </w:r>
            <w:r w:rsidRPr="000D741F">
              <w:rPr>
                <w:rFonts w:cs="B Zar" w:hint="eastAsia"/>
                <w:noProof/>
                <w:color w:val="0070C0"/>
                <w:sz w:val="20"/>
                <w:szCs w:val="20"/>
                <w:rtl/>
              </w:rPr>
              <w:t>چشم</w:t>
            </w:r>
            <w:r w:rsidRPr="000D741F">
              <w:rPr>
                <w:rFonts w:cs="B Zar"/>
                <w:noProof/>
                <w:color w:val="0070C0"/>
                <w:sz w:val="20"/>
                <w:szCs w:val="20"/>
                <w:rtl/>
              </w:rPr>
              <w:t xml:space="preserve"> </w:t>
            </w:r>
            <w:r w:rsidRPr="000D741F">
              <w:rPr>
                <w:rFonts w:cs="B Zar" w:hint="eastAsia"/>
                <w:noProof/>
                <w:color w:val="0070C0"/>
                <w:sz w:val="20"/>
                <w:szCs w:val="20"/>
                <w:rtl/>
              </w:rPr>
              <w:t>پوش</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از</w:t>
            </w:r>
            <w:r w:rsidRPr="000D741F">
              <w:rPr>
                <w:rFonts w:cs="B Zar"/>
                <w:noProof/>
                <w:color w:val="0070C0"/>
                <w:sz w:val="20"/>
                <w:szCs w:val="20"/>
                <w:rtl/>
              </w:rPr>
              <w:t xml:space="preserve"> </w:t>
            </w:r>
            <w:r w:rsidRPr="000D741F">
              <w:rPr>
                <w:rFonts w:cs="B Zar" w:hint="eastAsia"/>
                <w:noProof/>
                <w:color w:val="0070C0"/>
                <w:sz w:val="20"/>
                <w:szCs w:val="20"/>
                <w:rtl/>
              </w:rPr>
              <w:t>محرك</w:t>
            </w:r>
            <w:r w:rsidRPr="000D741F">
              <w:rPr>
                <w:rFonts w:cs="B Zar" w:hint="cs"/>
                <w:noProof/>
                <w:color w:val="0070C0"/>
                <w:sz w:val="20"/>
                <w:szCs w:val="20"/>
                <w:rtl/>
              </w:rPr>
              <w:t xml:space="preserve"> </w:t>
            </w:r>
            <w:r w:rsidRPr="000D741F">
              <w:rPr>
                <w:rFonts w:cs="B Zar" w:hint="eastAsia"/>
                <w:noProof/>
                <w:color w:val="0070C0"/>
                <w:sz w:val="20"/>
                <w:szCs w:val="20"/>
                <w:rtl/>
              </w:rPr>
              <w:t>هاي</w:t>
            </w:r>
            <w:r w:rsidRPr="000D741F">
              <w:rPr>
                <w:rFonts w:cs="B Zar"/>
                <w:noProof/>
                <w:color w:val="0070C0"/>
                <w:sz w:val="20"/>
                <w:szCs w:val="20"/>
                <w:rtl/>
              </w:rPr>
              <w:t xml:space="preserve"> </w:t>
            </w:r>
            <w:r w:rsidRPr="000D741F">
              <w:rPr>
                <w:rFonts w:cs="B Zar" w:hint="eastAsia"/>
                <w:noProof/>
                <w:color w:val="0070C0"/>
                <w:sz w:val="20"/>
                <w:szCs w:val="20"/>
                <w:rtl/>
              </w:rPr>
              <w:t>ب</w:t>
            </w:r>
            <w:r w:rsidRPr="000D741F">
              <w:rPr>
                <w:rFonts w:cs="B Zar" w:hint="cs"/>
                <w:noProof/>
                <w:color w:val="0070C0"/>
                <w:sz w:val="20"/>
                <w:szCs w:val="20"/>
                <w:rtl/>
              </w:rPr>
              <w:t xml:space="preserve">ی </w:t>
            </w:r>
            <w:r w:rsidRPr="000D741F">
              <w:rPr>
                <w:rFonts w:cs="B Zar" w:hint="eastAsia"/>
                <w:noProof/>
                <w:color w:val="0070C0"/>
                <w:sz w:val="20"/>
                <w:szCs w:val="20"/>
                <w:rtl/>
              </w:rPr>
              <w:t>اهم</w:t>
            </w:r>
            <w:r w:rsidRPr="000D741F">
              <w:rPr>
                <w:rFonts w:cs="B Zar" w:hint="cs"/>
                <w:noProof/>
                <w:color w:val="0070C0"/>
                <w:sz w:val="20"/>
                <w:szCs w:val="20"/>
                <w:rtl/>
              </w:rPr>
              <w:t>ی</w:t>
            </w:r>
            <w:r w:rsidRPr="000D741F">
              <w:rPr>
                <w:rFonts w:cs="B Zar" w:hint="eastAsia"/>
                <w:noProof/>
                <w:color w:val="0070C0"/>
                <w:sz w:val="20"/>
                <w:szCs w:val="20"/>
                <w:rtl/>
              </w:rPr>
              <w:t>ت،</w:t>
            </w:r>
            <w:r w:rsidRPr="000D741F">
              <w:rPr>
                <w:rFonts w:cs="B Zar"/>
                <w:noProof/>
                <w:color w:val="0070C0"/>
                <w:sz w:val="20"/>
                <w:szCs w:val="20"/>
                <w:rtl/>
              </w:rPr>
              <w:t xml:space="preserve"> </w:t>
            </w:r>
            <w:r w:rsidRPr="000D741F">
              <w:rPr>
                <w:rFonts w:cs="B Zar" w:hint="eastAsia"/>
                <w:noProof/>
                <w:color w:val="0070C0"/>
                <w:sz w:val="20"/>
                <w:szCs w:val="20"/>
                <w:rtl/>
              </w:rPr>
              <w:t>انرژي</w:t>
            </w:r>
            <w:r w:rsidRPr="000D741F">
              <w:rPr>
                <w:rFonts w:cs="B Zar"/>
                <w:noProof/>
                <w:color w:val="0070C0"/>
                <w:sz w:val="20"/>
                <w:szCs w:val="20"/>
                <w:rtl/>
              </w:rPr>
              <w:t xml:space="preserve"> </w:t>
            </w:r>
            <w:r w:rsidRPr="000D741F">
              <w:rPr>
                <w:rFonts w:cs="B Zar" w:hint="eastAsia"/>
                <w:noProof/>
                <w:color w:val="0070C0"/>
                <w:sz w:val="20"/>
                <w:szCs w:val="20"/>
                <w:rtl/>
              </w:rPr>
              <w:t>خود</w:t>
            </w:r>
            <w:r w:rsidRPr="000D741F">
              <w:rPr>
                <w:rFonts w:cs="B Zar"/>
                <w:noProof/>
                <w:color w:val="0070C0"/>
                <w:sz w:val="20"/>
                <w:szCs w:val="20"/>
                <w:rtl/>
              </w:rPr>
              <w:t xml:space="preserve"> </w:t>
            </w:r>
            <w:r w:rsidRPr="000D741F">
              <w:rPr>
                <w:rFonts w:cs="B Zar" w:hint="eastAsia"/>
                <w:noProof/>
                <w:color w:val="0070C0"/>
                <w:sz w:val="20"/>
                <w:szCs w:val="20"/>
                <w:rtl/>
              </w:rPr>
              <w:t>را</w:t>
            </w:r>
            <w:r w:rsidRPr="000D741F">
              <w:rPr>
                <w:rFonts w:cs="B Zar"/>
                <w:noProof/>
                <w:color w:val="0070C0"/>
                <w:sz w:val="20"/>
                <w:szCs w:val="20"/>
                <w:rtl/>
              </w:rPr>
              <w:t xml:space="preserve"> </w:t>
            </w:r>
            <w:r w:rsidRPr="000D741F">
              <w:rPr>
                <w:rFonts w:cs="B Zar" w:hint="eastAsia"/>
                <w:noProof/>
                <w:color w:val="0070C0"/>
                <w:sz w:val="20"/>
                <w:szCs w:val="20"/>
                <w:rtl/>
              </w:rPr>
              <w:t>براي</w:t>
            </w:r>
            <w:r w:rsidRPr="000D741F">
              <w:rPr>
                <w:rFonts w:cs="B Zar"/>
                <w:noProof/>
                <w:color w:val="0070C0"/>
                <w:sz w:val="20"/>
                <w:szCs w:val="20"/>
                <w:rtl/>
              </w:rPr>
              <w:t xml:space="preserve"> </w:t>
            </w:r>
            <w:r w:rsidRPr="000D741F">
              <w:rPr>
                <w:rFonts w:cs="B Zar" w:hint="eastAsia"/>
                <w:noProof/>
                <w:color w:val="0070C0"/>
                <w:sz w:val="20"/>
                <w:szCs w:val="20"/>
                <w:rtl/>
              </w:rPr>
              <w:t>انجام</w:t>
            </w:r>
            <w:r w:rsidRPr="000D741F">
              <w:rPr>
                <w:rFonts w:cs="B Zar"/>
                <w:noProof/>
                <w:color w:val="0070C0"/>
                <w:sz w:val="20"/>
                <w:szCs w:val="20"/>
                <w:rtl/>
              </w:rPr>
              <w:t xml:space="preserve"> </w:t>
            </w:r>
            <w:r w:rsidRPr="000D741F">
              <w:rPr>
                <w:rFonts w:cs="B Zar" w:hint="eastAsia"/>
                <w:noProof/>
                <w:color w:val="0070C0"/>
                <w:sz w:val="20"/>
                <w:szCs w:val="20"/>
                <w:rtl/>
              </w:rPr>
              <w:t>فعال</w:t>
            </w:r>
            <w:r w:rsidRPr="000D741F">
              <w:rPr>
                <w:rFonts w:cs="B Zar" w:hint="cs"/>
                <w:noProof/>
                <w:color w:val="0070C0"/>
                <w:sz w:val="20"/>
                <w:szCs w:val="20"/>
                <w:rtl/>
              </w:rPr>
              <w:t>ی</w:t>
            </w:r>
            <w:r w:rsidRPr="000D741F">
              <w:rPr>
                <w:rFonts w:cs="B Zar" w:hint="eastAsia"/>
                <w:noProof/>
                <w:color w:val="0070C0"/>
                <w:sz w:val="20"/>
                <w:szCs w:val="20"/>
                <w:rtl/>
              </w:rPr>
              <w:t>ت</w:t>
            </w:r>
            <w:r w:rsidRPr="000D741F">
              <w:rPr>
                <w:rFonts w:cs="B Zar" w:hint="cs"/>
                <w:noProof/>
                <w:color w:val="0070C0"/>
                <w:sz w:val="20"/>
                <w:szCs w:val="20"/>
                <w:rtl/>
              </w:rPr>
              <w:t xml:space="preserve"> </w:t>
            </w:r>
            <w:r w:rsidRPr="000D741F">
              <w:rPr>
                <w:rFonts w:cs="B Zar" w:hint="eastAsia"/>
                <w:noProof/>
                <w:color w:val="0070C0"/>
                <w:sz w:val="20"/>
                <w:szCs w:val="20"/>
                <w:rtl/>
              </w:rPr>
              <w:t>هاي</w:t>
            </w:r>
            <w:r w:rsidRPr="000D741F">
              <w:rPr>
                <w:rFonts w:cs="B Zar" w:hint="cs"/>
                <w:noProof/>
                <w:color w:val="0070C0"/>
                <w:sz w:val="20"/>
                <w:szCs w:val="20"/>
                <w:rtl/>
              </w:rPr>
              <w:t xml:space="preserve"> </w:t>
            </w:r>
            <w:r w:rsidRPr="000D741F">
              <w:rPr>
                <w:rFonts w:cs="B Zar" w:hint="eastAsia"/>
                <w:noProof/>
                <w:color w:val="0070C0"/>
                <w:sz w:val="20"/>
                <w:szCs w:val="20"/>
                <w:rtl/>
              </w:rPr>
              <w:t>ح</w:t>
            </w:r>
            <w:r w:rsidRPr="000D741F">
              <w:rPr>
                <w:rFonts w:cs="B Zar" w:hint="cs"/>
                <w:noProof/>
                <w:color w:val="0070C0"/>
                <w:sz w:val="20"/>
                <w:szCs w:val="20"/>
                <w:rtl/>
              </w:rPr>
              <w:t>ی</w:t>
            </w:r>
            <w:r w:rsidRPr="000D741F">
              <w:rPr>
                <w:rFonts w:cs="B Zar" w:hint="eastAsia"/>
                <w:noProof/>
                <w:color w:val="0070C0"/>
                <w:sz w:val="20"/>
                <w:szCs w:val="20"/>
                <w:rtl/>
              </w:rPr>
              <w:t>ات</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حفظ</w:t>
            </w:r>
            <w:r w:rsidRPr="000D741F">
              <w:rPr>
                <w:rFonts w:cs="B Zar"/>
                <w:noProof/>
                <w:color w:val="0070C0"/>
                <w:sz w:val="20"/>
                <w:szCs w:val="20"/>
                <w:rtl/>
              </w:rPr>
              <w:t xml:space="preserve"> </w:t>
            </w:r>
            <w:r w:rsidRPr="000D741F">
              <w:rPr>
                <w:rFonts w:cs="B Zar" w:hint="eastAsia"/>
                <w:noProof/>
                <w:color w:val="0070C0"/>
                <w:sz w:val="20"/>
                <w:szCs w:val="20"/>
                <w:rtl/>
              </w:rPr>
              <w:t>کند</w:t>
            </w:r>
            <w:r w:rsidRPr="000D741F">
              <w:rPr>
                <w:rFonts w:cs="B Zar"/>
                <w:noProof/>
                <w:color w:val="0070C0"/>
                <w:sz w:val="20"/>
                <w:szCs w:val="20"/>
                <w:rtl/>
              </w:rPr>
              <w:t>.</w:t>
            </w:r>
          </w:p>
        </w:tc>
        <w:tc>
          <w:tcPr>
            <w:tcW w:w="1101" w:type="dxa"/>
          </w:tcPr>
          <w:p w14:paraId="75DE9F23" w14:textId="77777777" w:rsidR="002029DB" w:rsidRPr="00EA7BC6" w:rsidRDefault="00000000" w:rsidP="00EA7BC6">
            <w:pPr>
              <w:tabs>
                <w:tab w:val="left" w:pos="8790"/>
              </w:tabs>
              <w:jc w:val="center"/>
              <w:rPr>
                <w:rFonts w:cs="B Zar"/>
                <w:noProof/>
                <w:sz w:val="18"/>
                <w:szCs w:val="18"/>
                <w:rtl/>
              </w:rPr>
            </w:pPr>
            <w:r w:rsidRPr="00EA7BC6">
              <w:rPr>
                <w:rFonts w:cs="B Zar" w:hint="cs"/>
                <w:noProof/>
                <w:sz w:val="18"/>
                <w:szCs w:val="18"/>
                <w:rtl/>
              </w:rPr>
              <w:t>6/1400</w:t>
            </w:r>
          </w:p>
        </w:tc>
        <w:tc>
          <w:tcPr>
            <w:tcW w:w="627" w:type="dxa"/>
          </w:tcPr>
          <w:p w14:paraId="788BEC09"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6181155E" w14:textId="77777777" w:rsidTr="00D13F73">
        <w:tc>
          <w:tcPr>
            <w:tcW w:w="590" w:type="dxa"/>
          </w:tcPr>
          <w:p w14:paraId="1633A543" w14:textId="77777777" w:rsidR="002029DB" w:rsidRDefault="00000000">
            <w:r w:rsidRPr="00B7342B">
              <w:rPr>
                <w:rFonts w:cs="B Zar" w:hint="cs"/>
                <w:b/>
                <w:bCs/>
                <w:sz w:val="20"/>
                <w:szCs w:val="20"/>
                <w:rtl/>
              </w:rPr>
              <w:t>110</w:t>
            </w:r>
          </w:p>
        </w:tc>
        <w:tc>
          <w:tcPr>
            <w:tcW w:w="8670" w:type="dxa"/>
          </w:tcPr>
          <w:p w14:paraId="5657ABBE" w14:textId="77777777" w:rsidR="002029DB" w:rsidRPr="00EA7BC6" w:rsidRDefault="00000000" w:rsidP="00975119">
            <w:pPr>
              <w:rPr>
                <w:rFonts w:cs="B Zar"/>
                <w:b/>
                <w:bCs/>
                <w:sz w:val="20"/>
                <w:szCs w:val="20"/>
                <w:rtl/>
              </w:rPr>
            </w:pPr>
            <w:r w:rsidRPr="00EA7BC6">
              <w:rPr>
                <w:rFonts w:cs="B Zar" w:hint="cs"/>
                <w:b/>
                <w:bCs/>
                <w:sz w:val="20"/>
                <w:szCs w:val="20"/>
                <w:rtl/>
              </w:rPr>
              <w:t>نوعی یادگیری که جاندار می‌آموزد بین پاسخ به محرک‌ها جهت کاهش مصرف انرژی زیستی تفاوت قائل شود، (غذایابی</w:t>
            </w:r>
            <w:r w:rsidRPr="00EA7BC6">
              <w:rPr>
                <w:rFonts w:ascii="Times New Roman" w:hAnsi="Times New Roman" w:cs="Times New Roman" w:hint="cs"/>
                <w:b/>
                <w:bCs/>
                <w:sz w:val="20"/>
                <w:szCs w:val="20"/>
                <w:rtl/>
              </w:rPr>
              <w:t>–</w:t>
            </w:r>
            <w:r w:rsidRPr="00EA7BC6">
              <w:rPr>
                <w:rFonts w:cs="B Zar" w:hint="cs"/>
                <w:b/>
                <w:bCs/>
                <w:sz w:val="20"/>
                <w:szCs w:val="20"/>
                <w:rtl/>
              </w:rPr>
              <w:t xml:space="preserve"> خوگیری) نامیده می‌شود.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00975119">
              <w:rPr>
                <w:rFonts w:cs="B Zar" w:hint="cs"/>
                <w:sz w:val="20"/>
                <w:szCs w:val="20"/>
                <w:rtl/>
              </w:rPr>
              <w:t xml:space="preserve">                       </w:t>
            </w:r>
            <w:r w:rsidRPr="000D741F">
              <w:rPr>
                <w:rFonts w:cs="B Zar" w:hint="cs"/>
                <w:color w:val="0070C0"/>
                <w:sz w:val="20"/>
                <w:szCs w:val="20"/>
                <w:rtl/>
              </w:rPr>
              <w:t>خوگیری</w:t>
            </w:r>
          </w:p>
        </w:tc>
        <w:tc>
          <w:tcPr>
            <w:tcW w:w="1101" w:type="dxa"/>
          </w:tcPr>
          <w:p w14:paraId="7C647EE6" w14:textId="77777777" w:rsidR="002029DB" w:rsidRPr="00EA7BC6" w:rsidRDefault="00000000" w:rsidP="00EA7BC6">
            <w:pPr>
              <w:jc w:val="center"/>
              <w:rPr>
                <w:rFonts w:cs="B Zar"/>
                <w:sz w:val="18"/>
                <w:szCs w:val="18"/>
                <w:rtl/>
              </w:rPr>
            </w:pPr>
            <w:r w:rsidRPr="00EA7BC6">
              <w:rPr>
                <w:rFonts w:cs="B Zar" w:hint="cs"/>
                <w:sz w:val="18"/>
                <w:szCs w:val="18"/>
                <w:rtl/>
              </w:rPr>
              <w:t>10/1403</w:t>
            </w:r>
          </w:p>
        </w:tc>
        <w:tc>
          <w:tcPr>
            <w:tcW w:w="627" w:type="dxa"/>
          </w:tcPr>
          <w:p w14:paraId="36652675"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514214B3" w14:textId="77777777" w:rsidTr="00D13F73">
        <w:tc>
          <w:tcPr>
            <w:tcW w:w="590" w:type="dxa"/>
          </w:tcPr>
          <w:p w14:paraId="301DA033" w14:textId="77777777" w:rsidR="002029DB" w:rsidRPr="00EA7BC6" w:rsidRDefault="00000000" w:rsidP="00EA7BC6">
            <w:pPr>
              <w:jc w:val="center"/>
              <w:rPr>
                <w:rFonts w:cs="B Zar"/>
                <w:b/>
                <w:bCs/>
                <w:sz w:val="20"/>
                <w:szCs w:val="20"/>
                <w:rtl/>
              </w:rPr>
            </w:pPr>
            <w:r>
              <w:rPr>
                <w:rFonts w:cs="B Zar" w:hint="cs"/>
                <w:b/>
                <w:bCs/>
                <w:sz w:val="20"/>
                <w:szCs w:val="20"/>
                <w:rtl/>
              </w:rPr>
              <w:t>114</w:t>
            </w:r>
          </w:p>
        </w:tc>
        <w:tc>
          <w:tcPr>
            <w:tcW w:w="8670" w:type="dxa"/>
          </w:tcPr>
          <w:p w14:paraId="7B979153" w14:textId="77777777" w:rsidR="002029DB" w:rsidRPr="00EA7BC6" w:rsidRDefault="00000000" w:rsidP="00EA7BC6">
            <w:pPr>
              <w:tabs>
                <w:tab w:val="left" w:pos="2479"/>
              </w:tabs>
              <w:autoSpaceDE w:val="0"/>
              <w:autoSpaceDN w:val="0"/>
              <w:adjustRightInd w:val="0"/>
              <w:rPr>
                <w:rFonts w:cs="B Zar"/>
                <w:noProof/>
                <w:sz w:val="20"/>
                <w:szCs w:val="20"/>
                <w:rtl/>
              </w:rPr>
            </w:pPr>
            <w:r w:rsidRPr="00EA7BC6">
              <w:rPr>
                <w:rFonts w:cs="B Zar" w:hint="cs"/>
                <w:b/>
                <w:bCs/>
                <w:noProof/>
                <w:sz w:val="20"/>
                <w:szCs w:val="20"/>
                <w:highlight w:val="yellow"/>
                <w:rtl/>
              </w:rPr>
              <w:t>فعالیت 3:</w:t>
            </w:r>
            <w:r w:rsidRPr="00EA7BC6">
              <w:rPr>
                <w:rFonts w:cs="B Zar" w:hint="cs"/>
                <w:b/>
                <w:bCs/>
                <w:noProof/>
                <w:sz w:val="20"/>
                <w:szCs w:val="20"/>
                <w:rtl/>
              </w:rPr>
              <w:t xml:space="preserve"> عدم انقباض بازوهای شقایق دریایی در پاسخ به حرکت مداوم آب، مثالی از کدام یادگیری است؟   </w:t>
            </w:r>
          </w:p>
          <w:p w14:paraId="00AF2454" w14:textId="77777777" w:rsidR="002029DB" w:rsidRPr="00EA7BC6" w:rsidRDefault="00000000" w:rsidP="00EA7BC6">
            <w:pPr>
              <w:tabs>
                <w:tab w:val="left" w:pos="2479"/>
              </w:tabs>
              <w:autoSpaceDE w:val="0"/>
              <w:autoSpaceDN w:val="0"/>
              <w:adjustRightInd w:val="0"/>
              <w:jc w:val="right"/>
              <w:rPr>
                <w:rFonts w:cs="B Zar"/>
                <w:b/>
                <w:bCs/>
                <w:noProof/>
                <w:sz w:val="20"/>
                <w:szCs w:val="20"/>
                <w:rtl/>
              </w:rPr>
            </w:pPr>
            <w:r w:rsidRPr="000D741F">
              <w:rPr>
                <w:rFonts w:cs="B Zar" w:hint="cs"/>
                <w:noProof/>
                <w:color w:val="0070C0"/>
                <w:sz w:val="20"/>
                <w:szCs w:val="20"/>
                <w:rtl/>
              </w:rPr>
              <w:t>خوگیری (عادی شدن)</w:t>
            </w:r>
          </w:p>
        </w:tc>
        <w:tc>
          <w:tcPr>
            <w:tcW w:w="1101" w:type="dxa"/>
          </w:tcPr>
          <w:p w14:paraId="5A1151B4" w14:textId="77777777" w:rsidR="002029DB" w:rsidRPr="00EA7BC6" w:rsidRDefault="00000000" w:rsidP="00EA7BC6">
            <w:pPr>
              <w:tabs>
                <w:tab w:val="left" w:pos="8790"/>
              </w:tabs>
              <w:jc w:val="center"/>
              <w:rPr>
                <w:rFonts w:cs="B Zar"/>
                <w:noProof/>
                <w:sz w:val="18"/>
                <w:szCs w:val="18"/>
                <w:rtl/>
              </w:rPr>
            </w:pPr>
            <w:r w:rsidRPr="00EA7BC6">
              <w:rPr>
                <w:rFonts w:cs="B Zar" w:hint="cs"/>
                <w:noProof/>
                <w:sz w:val="18"/>
                <w:szCs w:val="18"/>
                <w:rtl/>
              </w:rPr>
              <w:t>6/99</w:t>
            </w:r>
          </w:p>
        </w:tc>
        <w:tc>
          <w:tcPr>
            <w:tcW w:w="627" w:type="dxa"/>
          </w:tcPr>
          <w:p w14:paraId="65784027"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75717AAF" w14:textId="77777777" w:rsidTr="00D13F73">
        <w:tc>
          <w:tcPr>
            <w:tcW w:w="590" w:type="dxa"/>
            <w:shd w:val="clear" w:color="auto" w:fill="D9D9D9" w:themeFill="background1" w:themeFillShade="D9"/>
          </w:tcPr>
          <w:p w14:paraId="6F20EC85" w14:textId="77777777" w:rsidR="002029DB" w:rsidRPr="00EA7BC6" w:rsidRDefault="00000000" w:rsidP="00EA7BC6">
            <w:pPr>
              <w:jc w:val="center"/>
              <w:rPr>
                <w:rFonts w:cs="B Zar"/>
                <w:b/>
                <w:bCs/>
                <w:sz w:val="20"/>
                <w:szCs w:val="20"/>
                <w:rtl/>
              </w:rPr>
            </w:pPr>
            <w:r w:rsidRPr="00F876E2">
              <w:rPr>
                <w:rFonts w:cs="B Zar" w:hint="cs"/>
                <w:b/>
                <w:bCs/>
                <w:sz w:val="14"/>
                <w:szCs w:val="14"/>
                <w:rtl/>
              </w:rPr>
              <w:t>صفحه</w:t>
            </w:r>
          </w:p>
        </w:tc>
        <w:tc>
          <w:tcPr>
            <w:tcW w:w="8670" w:type="dxa"/>
            <w:tcBorders>
              <w:right w:val="single" w:sz="4" w:space="0" w:color="auto"/>
            </w:tcBorders>
            <w:shd w:val="clear" w:color="auto" w:fill="D9D9D9" w:themeFill="background1" w:themeFillShade="D9"/>
          </w:tcPr>
          <w:p w14:paraId="5D1E8DD2" w14:textId="77777777" w:rsidR="002029DB" w:rsidRPr="00EA7BC6" w:rsidRDefault="00000000" w:rsidP="0008125C">
            <w:pPr>
              <w:tabs>
                <w:tab w:val="left" w:pos="7442"/>
              </w:tabs>
              <w:jc w:val="center"/>
              <w:rPr>
                <w:rFonts w:cs="B Zar"/>
                <w:b/>
                <w:bCs/>
                <w:noProof/>
                <w:sz w:val="20"/>
                <w:szCs w:val="20"/>
                <w:rtl/>
              </w:rPr>
            </w:pPr>
            <w:r w:rsidRPr="00EA7BC6">
              <w:rPr>
                <w:rFonts w:cs="B Zar" w:hint="cs"/>
                <w:b/>
                <w:bCs/>
                <w:noProof/>
                <w:sz w:val="20"/>
                <w:szCs w:val="20"/>
                <w:rtl/>
              </w:rPr>
              <w:t>ب) شرطی شدن کلاسیک</w:t>
            </w:r>
          </w:p>
        </w:tc>
        <w:tc>
          <w:tcPr>
            <w:tcW w:w="1101" w:type="dxa"/>
            <w:tcBorders>
              <w:left w:val="single" w:sz="4" w:space="0" w:color="auto"/>
            </w:tcBorders>
            <w:shd w:val="clear" w:color="auto" w:fill="D9D9D9" w:themeFill="background1" w:themeFillShade="D9"/>
          </w:tcPr>
          <w:p w14:paraId="78339384" w14:textId="77777777" w:rsidR="002029DB" w:rsidRPr="00EA7BC6" w:rsidRDefault="002029DB" w:rsidP="00EA7BC6">
            <w:pPr>
              <w:tabs>
                <w:tab w:val="left" w:pos="8551"/>
              </w:tabs>
              <w:jc w:val="center"/>
              <w:rPr>
                <w:rFonts w:cs="B Zar"/>
                <w:noProof/>
                <w:sz w:val="18"/>
                <w:szCs w:val="18"/>
                <w:rtl/>
              </w:rPr>
            </w:pPr>
          </w:p>
        </w:tc>
        <w:tc>
          <w:tcPr>
            <w:tcW w:w="627" w:type="dxa"/>
            <w:shd w:val="clear" w:color="auto" w:fill="D9D9D9" w:themeFill="background1" w:themeFillShade="D9"/>
          </w:tcPr>
          <w:p w14:paraId="6DAF342C" w14:textId="77777777" w:rsidR="002029DB" w:rsidRPr="00EA7BC6" w:rsidRDefault="002029DB" w:rsidP="00EA7BC6">
            <w:pPr>
              <w:jc w:val="center"/>
              <w:rPr>
                <w:rFonts w:cs="B Zar"/>
                <w:b/>
                <w:bCs/>
                <w:sz w:val="20"/>
                <w:szCs w:val="20"/>
                <w:rtl/>
              </w:rPr>
            </w:pPr>
          </w:p>
        </w:tc>
      </w:tr>
      <w:tr w:rsidR="003E7CB6" w14:paraId="49BDAE28" w14:textId="77777777" w:rsidTr="00D13F73">
        <w:tc>
          <w:tcPr>
            <w:tcW w:w="590" w:type="dxa"/>
          </w:tcPr>
          <w:p w14:paraId="1D7C91C6" w14:textId="77777777" w:rsidR="002029DB" w:rsidRDefault="00000000" w:rsidP="00EA7BC6">
            <w:pPr>
              <w:jc w:val="center"/>
              <w:rPr>
                <w:rFonts w:cs="B Zar"/>
                <w:b/>
                <w:bCs/>
                <w:sz w:val="20"/>
                <w:szCs w:val="20"/>
                <w:rtl/>
              </w:rPr>
            </w:pPr>
            <w:r>
              <w:rPr>
                <w:rFonts w:cs="B Zar" w:hint="cs"/>
                <w:b/>
                <w:bCs/>
                <w:sz w:val="20"/>
                <w:szCs w:val="20"/>
                <w:rtl/>
              </w:rPr>
              <w:t>111</w:t>
            </w:r>
          </w:p>
          <w:p w14:paraId="4EF118B1" w14:textId="77777777" w:rsidR="002029DB" w:rsidRDefault="00000000" w:rsidP="00EA7BC6">
            <w:pPr>
              <w:jc w:val="center"/>
              <w:rPr>
                <w:rFonts w:cs="B Zar"/>
                <w:b/>
                <w:bCs/>
                <w:sz w:val="20"/>
                <w:szCs w:val="20"/>
                <w:rtl/>
              </w:rPr>
            </w:pPr>
            <w:r>
              <w:rPr>
                <w:rFonts w:cs="B Zar" w:hint="cs"/>
                <w:b/>
                <w:bCs/>
                <w:sz w:val="20"/>
                <w:szCs w:val="20"/>
                <w:rtl/>
              </w:rPr>
              <w:t>112</w:t>
            </w:r>
          </w:p>
          <w:p w14:paraId="124D2E3F" w14:textId="77777777" w:rsidR="002029DB" w:rsidRDefault="00000000" w:rsidP="00EA7BC6">
            <w:pPr>
              <w:jc w:val="center"/>
              <w:rPr>
                <w:rFonts w:cs="B Zar"/>
                <w:b/>
                <w:bCs/>
                <w:sz w:val="20"/>
                <w:szCs w:val="20"/>
                <w:rtl/>
              </w:rPr>
            </w:pPr>
            <w:r>
              <w:rPr>
                <w:rFonts w:cs="B Zar" w:hint="cs"/>
                <w:b/>
                <w:bCs/>
                <w:sz w:val="20"/>
                <w:szCs w:val="20"/>
                <w:rtl/>
              </w:rPr>
              <w:t>111</w:t>
            </w:r>
          </w:p>
          <w:p w14:paraId="35F3E89A" w14:textId="77777777" w:rsidR="002029DB" w:rsidRDefault="00000000" w:rsidP="00EA7BC6">
            <w:pPr>
              <w:jc w:val="center"/>
              <w:rPr>
                <w:rFonts w:cs="B Zar"/>
                <w:b/>
                <w:bCs/>
                <w:sz w:val="20"/>
                <w:szCs w:val="20"/>
                <w:rtl/>
              </w:rPr>
            </w:pPr>
            <w:r>
              <w:rPr>
                <w:rFonts w:cs="B Zar" w:hint="cs"/>
                <w:b/>
                <w:bCs/>
                <w:sz w:val="20"/>
                <w:szCs w:val="20"/>
                <w:rtl/>
              </w:rPr>
              <w:t>111</w:t>
            </w:r>
          </w:p>
          <w:p w14:paraId="692F1AE2" w14:textId="77777777" w:rsidR="002029DB" w:rsidRPr="00EA7BC6" w:rsidRDefault="00000000" w:rsidP="00EA7BC6">
            <w:pPr>
              <w:jc w:val="center"/>
              <w:rPr>
                <w:rFonts w:cs="B Zar"/>
                <w:b/>
                <w:bCs/>
                <w:sz w:val="20"/>
                <w:szCs w:val="20"/>
                <w:rtl/>
              </w:rPr>
            </w:pPr>
            <w:r>
              <w:rPr>
                <w:rFonts w:cs="B Zar" w:hint="cs"/>
                <w:b/>
                <w:bCs/>
                <w:sz w:val="20"/>
                <w:szCs w:val="20"/>
                <w:rtl/>
              </w:rPr>
              <w:t>110</w:t>
            </w:r>
          </w:p>
        </w:tc>
        <w:tc>
          <w:tcPr>
            <w:tcW w:w="8670" w:type="dxa"/>
            <w:tcBorders>
              <w:right w:val="single" w:sz="4" w:space="0" w:color="auto"/>
            </w:tcBorders>
          </w:tcPr>
          <w:p w14:paraId="4F27401E" w14:textId="77777777" w:rsidR="002029DB" w:rsidRPr="00EA7BC6" w:rsidRDefault="00000000" w:rsidP="00EA7BC6">
            <w:pPr>
              <w:tabs>
                <w:tab w:val="left" w:pos="7442"/>
              </w:tabs>
              <w:rPr>
                <w:rFonts w:cs="B Zar"/>
                <w:noProof/>
                <w:sz w:val="20"/>
                <w:szCs w:val="20"/>
                <w:rtl/>
              </w:rPr>
            </w:pPr>
            <w:r w:rsidRPr="00EA7BC6">
              <w:rPr>
                <w:rFonts w:cs="B Zar" w:hint="cs"/>
                <w:b/>
                <w:bCs/>
                <w:noProof/>
                <w:sz w:val="20"/>
                <w:szCs w:val="20"/>
                <w:rtl/>
              </w:rPr>
              <w:t>معروف ترین پژوهش در زمینه یادگیری شرطی شدن کلاسیک آزمایشی درباره ..................</w:t>
            </w:r>
            <w:r w:rsidRPr="00EA7BC6">
              <w:rPr>
                <w:rFonts w:cs="B Zar"/>
                <w:b/>
                <w:bCs/>
                <w:noProof/>
                <w:sz w:val="20"/>
                <w:szCs w:val="20"/>
                <w:rtl/>
              </w:rPr>
              <w:tab/>
            </w:r>
            <w:r w:rsidRPr="00EA7BC6">
              <w:rPr>
                <w:rFonts w:cs="B Zar" w:hint="cs"/>
                <w:b/>
                <w:bCs/>
                <w:noProof/>
                <w:sz w:val="20"/>
                <w:szCs w:val="20"/>
                <w:rtl/>
              </w:rPr>
              <w:t xml:space="preserve">      </w:t>
            </w:r>
            <w:r w:rsidRPr="000D741F">
              <w:rPr>
                <w:rFonts w:cs="B Zar" w:hint="cs"/>
                <w:noProof/>
                <w:color w:val="0070C0"/>
                <w:sz w:val="20"/>
                <w:szCs w:val="20"/>
                <w:rtl/>
              </w:rPr>
              <w:t>گزینه 3</w:t>
            </w:r>
          </w:p>
          <w:p w14:paraId="2FD3ADF2" w14:textId="77777777" w:rsidR="002029DB" w:rsidRPr="00EA7BC6" w:rsidRDefault="00000000" w:rsidP="00EA7BC6">
            <w:pPr>
              <w:rPr>
                <w:rFonts w:cs="B Zar"/>
                <w:b/>
                <w:bCs/>
                <w:noProof/>
                <w:sz w:val="20"/>
                <w:szCs w:val="20"/>
                <w:rtl/>
              </w:rPr>
            </w:pPr>
            <w:r w:rsidRPr="00EA7BC6">
              <w:rPr>
                <w:rFonts w:cs="B Zar" w:hint="cs"/>
                <w:b/>
                <w:bCs/>
                <w:noProof/>
                <w:sz w:val="20"/>
                <w:szCs w:val="20"/>
                <w:rtl/>
              </w:rPr>
              <w:t>1) قرار دادن شمپانزه در اتاق</w:t>
            </w:r>
            <w:r>
              <w:rPr>
                <w:rFonts w:cs="B Zar" w:hint="cs"/>
                <w:b/>
                <w:bCs/>
                <w:noProof/>
                <w:sz w:val="20"/>
                <w:szCs w:val="20"/>
                <w:rtl/>
              </w:rPr>
              <w:t>ی که موزها از سقف آن آویزان شده، می باشد</w:t>
            </w:r>
            <w:r w:rsidRPr="00EA7BC6">
              <w:rPr>
                <w:rFonts w:cs="B Zar" w:hint="cs"/>
                <w:b/>
                <w:bCs/>
                <w:noProof/>
                <w:sz w:val="20"/>
                <w:szCs w:val="20"/>
                <w:rtl/>
              </w:rPr>
              <w:t>.</w:t>
            </w:r>
          </w:p>
          <w:p w14:paraId="66C4D7BB" w14:textId="77777777" w:rsidR="002029DB" w:rsidRPr="00EA7BC6" w:rsidRDefault="00000000" w:rsidP="00EA7BC6">
            <w:pPr>
              <w:rPr>
                <w:rFonts w:cs="B Zar"/>
                <w:b/>
                <w:bCs/>
                <w:noProof/>
                <w:sz w:val="20"/>
                <w:szCs w:val="20"/>
                <w:rtl/>
              </w:rPr>
            </w:pPr>
            <w:r w:rsidRPr="00EA7BC6">
              <w:rPr>
                <w:rFonts w:cs="B Zar" w:hint="cs"/>
                <w:b/>
                <w:bCs/>
                <w:noProof/>
                <w:sz w:val="20"/>
                <w:szCs w:val="20"/>
                <w:rtl/>
              </w:rPr>
              <w:t>2) قرار دادن موش درون جعبه ای که به کمک آن با فش</w:t>
            </w:r>
            <w:r>
              <w:rPr>
                <w:rFonts w:cs="B Zar" w:hint="cs"/>
                <w:b/>
                <w:bCs/>
                <w:noProof/>
                <w:sz w:val="20"/>
                <w:szCs w:val="20"/>
                <w:rtl/>
              </w:rPr>
              <w:t>ردن اهرم غذا به دست می آورد بود</w:t>
            </w:r>
            <w:r w:rsidRPr="00EA7BC6">
              <w:rPr>
                <w:rFonts w:cs="B Zar" w:hint="cs"/>
                <w:b/>
                <w:bCs/>
                <w:noProof/>
                <w:sz w:val="20"/>
                <w:szCs w:val="20"/>
                <w:rtl/>
              </w:rPr>
              <w:t xml:space="preserve">. </w:t>
            </w:r>
          </w:p>
          <w:p w14:paraId="28951154" w14:textId="77777777" w:rsidR="002029DB" w:rsidRPr="00EA7BC6" w:rsidRDefault="00000000" w:rsidP="00EA7BC6">
            <w:pPr>
              <w:rPr>
                <w:rFonts w:cs="B Zar"/>
                <w:b/>
                <w:bCs/>
                <w:noProof/>
                <w:sz w:val="20"/>
                <w:szCs w:val="20"/>
                <w:rtl/>
              </w:rPr>
            </w:pPr>
            <w:r w:rsidRPr="00EA7BC6">
              <w:rPr>
                <w:rFonts w:cs="B Zar" w:hint="cs"/>
                <w:b/>
                <w:bCs/>
                <w:noProof/>
                <w:sz w:val="20"/>
                <w:szCs w:val="20"/>
                <w:rtl/>
              </w:rPr>
              <w:t xml:space="preserve">3) اندازه گیری میزان ترشح بزاق سگ پس از </w:t>
            </w:r>
            <w:r>
              <w:rPr>
                <w:rFonts w:cs="B Zar" w:hint="cs"/>
                <w:b/>
                <w:bCs/>
                <w:noProof/>
                <w:sz w:val="20"/>
                <w:szCs w:val="20"/>
                <w:rtl/>
              </w:rPr>
              <w:t>غذا دادن به حیوان بود</w:t>
            </w:r>
            <w:r w:rsidRPr="00EA7BC6">
              <w:rPr>
                <w:rFonts w:cs="B Zar" w:hint="cs"/>
                <w:b/>
                <w:bCs/>
                <w:noProof/>
                <w:sz w:val="20"/>
                <w:szCs w:val="20"/>
                <w:rtl/>
              </w:rPr>
              <w:t xml:space="preserve">. </w:t>
            </w:r>
          </w:p>
          <w:p w14:paraId="79C688AC" w14:textId="77777777" w:rsidR="002029DB" w:rsidRPr="00EA7BC6" w:rsidRDefault="00000000" w:rsidP="00EA7BC6">
            <w:pPr>
              <w:rPr>
                <w:rFonts w:cs="B Zar"/>
                <w:b/>
                <w:bCs/>
                <w:noProof/>
                <w:sz w:val="20"/>
                <w:szCs w:val="20"/>
                <w:rtl/>
              </w:rPr>
            </w:pPr>
            <w:r w:rsidRPr="00EA7BC6">
              <w:rPr>
                <w:rFonts w:cs="B Zar" w:hint="cs"/>
                <w:b/>
                <w:bCs/>
                <w:noProof/>
                <w:sz w:val="20"/>
                <w:szCs w:val="20"/>
                <w:rtl/>
              </w:rPr>
              <w:t xml:space="preserve">4) قرار دادن پرنده در زمین کشاورزی که در آن </w:t>
            </w:r>
            <w:r>
              <w:rPr>
                <w:rFonts w:cs="B Zar" w:hint="cs"/>
                <w:b/>
                <w:bCs/>
                <w:noProof/>
                <w:sz w:val="20"/>
                <w:szCs w:val="20"/>
                <w:rtl/>
              </w:rPr>
              <w:t>مترسک قرار داده شده بود می باشد</w:t>
            </w:r>
            <w:r w:rsidRPr="00EA7BC6">
              <w:rPr>
                <w:rFonts w:cs="B Zar" w:hint="cs"/>
                <w:b/>
                <w:bCs/>
                <w:noProof/>
                <w:sz w:val="20"/>
                <w:szCs w:val="20"/>
                <w:rtl/>
              </w:rPr>
              <w:t xml:space="preserve">. </w:t>
            </w:r>
            <w:r w:rsidRPr="006167F2">
              <w:rPr>
                <w:rFonts w:cs="B Kamran" w:hint="cs"/>
                <w:b/>
                <w:bCs/>
                <w:noProof/>
                <w:sz w:val="20"/>
                <w:szCs w:val="20"/>
                <w:highlight w:val="yellow"/>
                <w:rtl/>
              </w:rPr>
              <w:t>(فعالیت 3</w:t>
            </w:r>
            <w:r w:rsidRPr="006167F2">
              <w:rPr>
                <w:rFonts w:cs="B Kamran" w:hint="cs"/>
                <w:b/>
                <w:bCs/>
                <w:noProof/>
                <w:sz w:val="20"/>
                <w:szCs w:val="20"/>
                <w:rtl/>
              </w:rPr>
              <w:t>)</w:t>
            </w:r>
          </w:p>
        </w:tc>
        <w:tc>
          <w:tcPr>
            <w:tcW w:w="1101" w:type="dxa"/>
            <w:tcBorders>
              <w:left w:val="single" w:sz="4" w:space="0" w:color="auto"/>
            </w:tcBorders>
          </w:tcPr>
          <w:p w14:paraId="5076216C"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10/98</w:t>
            </w:r>
          </w:p>
        </w:tc>
        <w:tc>
          <w:tcPr>
            <w:tcW w:w="627" w:type="dxa"/>
          </w:tcPr>
          <w:p w14:paraId="5EED1EA6"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771D82A1" w14:textId="77777777" w:rsidTr="00D13F73">
        <w:tc>
          <w:tcPr>
            <w:tcW w:w="590" w:type="dxa"/>
          </w:tcPr>
          <w:p w14:paraId="0CCF04EF" w14:textId="77777777" w:rsidR="002029DB" w:rsidRPr="00EA7BC6" w:rsidRDefault="00000000" w:rsidP="00EA7BC6">
            <w:pPr>
              <w:jc w:val="center"/>
              <w:rPr>
                <w:rFonts w:cs="B Zar"/>
                <w:b/>
                <w:bCs/>
                <w:sz w:val="20"/>
                <w:szCs w:val="20"/>
                <w:rtl/>
              </w:rPr>
            </w:pPr>
            <w:r>
              <w:rPr>
                <w:rFonts w:cs="B Zar" w:hint="cs"/>
                <w:b/>
                <w:bCs/>
                <w:sz w:val="20"/>
                <w:szCs w:val="20"/>
                <w:rtl/>
              </w:rPr>
              <w:t>111</w:t>
            </w:r>
          </w:p>
        </w:tc>
        <w:tc>
          <w:tcPr>
            <w:tcW w:w="8670" w:type="dxa"/>
            <w:tcBorders>
              <w:right w:val="single" w:sz="4" w:space="0" w:color="auto"/>
            </w:tcBorders>
          </w:tcPr>
          <w:p w14:paraId="7CFCF47A" w14:textId="77777777" w:rsidR="002029DB" w:rsidRPr="000D741F" w:rsidRDefault="00000000" w:rsidP="00EA7BC6">
            <w:pPr>
              <w:rPr>
                <w:rFonts w:cs="B Zar"/>
                <w:b/>
                <w:bCs/>
                <w:noProof/>
                <w:color w:val="0070C0"/>
                <w:sz w:val="20"/>
                <w:szCs w:val="20"/>
                <w:rtl/>
              </w:rPr>
            </w:pPr>
            <w:r w:rsidRPr="00EA7BC6">
              <w:rPr>
                <w:rFonts w:cs="B Zar" w:hint="cs"/>
                <w:b/>
                <w:bCs/>
                <w:noProof/>
                <w:sz w:val="20"/>
                <w:szCs w:val="20"/>
                <w:rtl/>
              </w:rPr>
              <w:t>در رفتار شرطی شدن کلاسیک ، به چه علت محر</w:t>
            </w:r>
            <w:r>
              <w:rPr>
                <w:rFonts w:cs="B Zar" w:hint="cs"/>
                <w:b/>
                <w:bCs/>
                <w:noProof/>
                <w:sz w:val="20"/>
                <w:szCs w:val="20"/>
                <w:rtl/>
              </w:rPr>
              <w:t>ک شرطی به این نام خوانده می شود</w:t>
            </w:r>
            <w:r w:rsidRPr="00EA7BC6">
              <w:rPr>
                <w:rFonts w:cs="B Zar" w:hint="cs"/>
                <w:b/>
                <w:bCs/>
                <w:noProof/>
                <w:sz w:val="20"/>
                <w:szCs w:val="20"/>
                <w:rtl/>
              </w:rPr>
              <w:t xml:space="preserve">؟ </w:t>
            </w:r>
          </w:p>
          <w:p w14:paraId="0F3BDA3E" w14:textId="77777777" w:rsidR="002029DB" w:rsidRPr="00EA7BC6" w:rsidRDefault="00000000" w:rsidP="00EA7BC6">
            <w:pPr>
              <w:autoSpaceDE w:val="0"/>
              <w:autoSpaceDN w:val="0"/>
              <w:adjustRightInd w:val="0"/>
              <w:rPr>
                <w:rFonts w:cs="B Zar"/>
                <w:noProof/>
                <w:sz w:val="20"/>
                <w:szCs w:val="20"/>
                <w:rtl/>
              </w:rPr>
            </w:pPr>
            <w:r w:rsidRPr="000D741F">
              <w:rPr>
                <w:rFonts w:ascii="IRMitra" w:cs="B Zar" w:hint="cs"/>
                <w:color w:val="0070C0"/>
                <w:sz w:val="20"/>
                <w:szCs w:val="20"/>
                <w:rtl/>
              </w:rPr>
              <w:t>زیرا</w:t>
            </w:r>
            <w:r w:rsidRPr="000D741F">
              <w:rPr>
                <w:rFonts w:ascii="IRMitra" w:cs="B Zar"/>
                <w:color w:val="0070C0"/>
                <w:sz w:val="20"/>
                <w:szCs w:val="20"/>
              </w:rPr>
              <w:t xml:space="preserve"> </w:t>
            </w:r>
            <w:r w:rsidRPr="000D741F">
              <w:rPr>
                <w:rFonts w:ascii="IRMitra" w:cs="B Zar" w:hint="cs"/>
                <w:color w:val="0070C0"/>
                <w:sz w:val="20"/>
                <w:szCs w:val="20"/>
                <w:rtl/>
              </w:rPr>
              <w:t>درصورتی</w:t>
            </w:r>
            <w:r w:rsidRPr="000D741F">
              <w:rPr>
                <w:rFonts w:ascii="IRMitra" w:cs="B Zar"/>
                <w:color w:val="0070C0"/>
                <w:sz w:val="20"/>
                <w:szCs w:val="20"/>
              </w:rPr>
              <w:t xml:space="preserve"> </w:t>
            </w:r>
            <w:r w:rsidRPr="000D741F">
              <w:rPr>
                <w:rFonts w:ascii="IRMitra" w:cs="B Zar" w:hint="cs"/>
                <w:color w:val="0070C0"/>
                <w:sz w:val="20"/>
                <w:szCs w:val="20"/>
                <w:rtl/>
              </w:rPr>
              <w:t>می</w:t>
            </w:r>
            <w:r w:rsidRPr="000D741F">
              <w:rPr>
                <w:rFonts w:ascii="IRMitra" w:cs="B Zar"/>
                <w:color w:val="0070C0"/>
                <w:sz w:val="20"/>
                <w:szCs w:val="20"/>
              </w:rPr>
              <w:t xml:space="preserve"> </w:t>
            </w:r>
            <w:r w:rsidRPr="000D741F">
              <w:rPr>
                <w:rFonts w:ascii="IRMitra" w:cs="B Zar" w:hint="cs"/>
                <w:color w:val="0070C0"/>
                <w:sz w:val="20"/>
                <w:szCs w:val="20"/>
                <w:rtl/>
              </w:rPr>
              <w:t>تواند</w:t>
            </w:r>
            <w:r w:rsidRPr="000D741F">
              <w:rPr>
                <w:rFonts w:ascii="IRMitra" w:cs="B Zar"/>
                <w:color w:val="0070C0"/>
                <w:sz w:val="20"/>
                <w:szCs w:val="20"/>
              </w:rPr>
              <w:t xml:space="preserve"> </w:t>
            </w:r>
            <w:r w:rsidRPr="000D741F">
              <w:rPr>
                <w:rFonts w:ascii="IRMitra" w:cs="B Zar" w:hint="cs"/>
                <w:color w:val="0070C0"/>
                <w:sz w:val="20"/>
                <w:szCs w:val="20"/>
                <w:rtl/>
              </w:rPr>
              <w:t>موجب</w:t>
            </w:r>
            <w:r w:rsidRPr="000D741F">
              <w:rPr>
                <w:rFonts w:ascii="IRMitra" w:cs="B Zar"/>
                <w:color w:val="0070C0"/>
                <w:sz w:val="20"/>
                <w:szCs w:val="20"/>
              </w:rPr>
              <w:t xml:space="preserve"> </w:t>
            </w:r>
            <w:r w:rsidRPr="000D741F">
              <w:rPr>
                <w:rFonts w:ascii="IRMitra" w:cs="B Zar" w:hint="cs"/>
                <w:color w:val="0070C0"/>
                <w:sz w:val="20"/>
                <w:szCs w:val="20"/>
                <w:rtl/>
              </w:rPr>
              <w:t>بروز</w:t>
            </w:r>
            <w:r w:rsidRPr="000D741F">
              <w:rPr>
                <w:rFonts w:ascii="IRMitra" w:cs="B Zar"/>
                <w:color w:val="0070C0"/>
                <w:sz w:val="20"/>
                <w:szCs w:val="20"/>
              </w:rPr>
              <w:t xml:space="preserve"> </w:t>
            </w:r>
            <w:r w:rsidRPr="000D741F">
              <w:rPr>
                <w:rFonts w:ascii="IRMitra" w:cs="B Zar" w:hint="cs"/>
                <w:color w:val="0070C0"/>
                <w:sz w:val="20"/>
                <w:szCs w:val="20"/>
                <w:rtl/>
              </w:rPr>
              <w:t>پاسخ</w:t>
            </w:r>
            <w:r w:rsidRPr="000D741F">
              <w:rPr>
                <w:rFonts w:ascii="IRMitra" w:cs="B Zar"/>
                <w:color w:val="0070C0"/>
                <w:sz w:val="20"/>
                <w:szCs w:val="20"/>
              </w:rPr>
              <w:t xml:space="preserve"> </w:t>
            </w:r>
            <w:r w:rsidRPr="000D741F">
              <w:rPr>
                <w:rFonts w:ascii="IRMitra" w:cs="B Zar" w:hint="cs"/>
                <w:color w:val="0070C0"/>
                <w:sz w:val="20"/>
                <w:szCs w:val="20"/>
                <w:rtl/>
              </w:rPr>
              <w:t>شود</w:t>
            </w:r>
            <w:r w:rsidRPr="000D741F">
              <w:rPr>
                <w:rFonts w:ascii="IRMitra" w:cs="B Zar"/>
                <w:color w:val="0070C0"/>
                <w:sz w:val="20"/>
                <w:szCs w:val="20"/>
              </w:rPr>
              <w:t xml:space="preserve"> </w:t>
            </w:r>
            <w:r w:rsidRPr="000D741F">
              <w:rPr>
                <w:rFonts w:ascii="IRMitra" w:cs="B Zar" w:hint="cs"/>
                <w:color w:val="0070C0"/>
                <w:sz w:val="20"/>
                <w:szCs w:val="20"/>
                <w:rtl/>
              </w:rPr>
              <w:t>که</w:t>
            </w:r>
            <w:r w:rsidRPr="000D741F">
              <w:rPr>
                <w:rFonts w:ascii="IRMitra" w:cs="B Zar"/>
                <w:color w:val="0070C0"/>
                <w:sz w:val="20"/>
                <w:szCs w:val="20"/>
              </w:rPr>
              <w:t xml:space="preserve"> </w:t>
            </w:r>
            <w:r w:rsidRPr="000D741F">
              <w:rPr>
                <w:rFonts w:ascii="IRMitra" w:cs="B Zar" w:hint="cs"/>
                <w:color w:val="0070C0"/>
                <w:sz w:val="20"/>
                <w:szCs w:val="20"/>
                <w:rtl/>
              </w:rPr>
              <w:t>با</w:t>
            </w:r>
            <w:r w:rsidRPr="000D741F">
              <w:rPr>
                <w:rFonts w:ascii="IRMitra" w:cs="B Zar"/>
                <w:color w:val="0070C0"/>
                <w:sz w:val="20"/>
                <w:szCs w:val="20"/>
              </w:rPr>
              <w:t xml:space="preserve"> </w:t>
            </w:r>
            <w:r w:rsidRPr="000D741F">
              <w:rPr>
                <w:rFonts w:ascii="IRMitra" w:cs="B Zar" w:hint="cs"/>
                <w:color w:val="0070C0"/>
                <w:sz w:val="20"/>
                <w:szCs w:val="20"/>
                <w:rtl/>
              </w:rPr>
              <w:t>یک محرک</w:t>
            </w:r>
            <w:r w:rsidRPr="000D741F">
              <w:rPr>
                <w:rFonts w:ascii="IRMitra" w:cs="B Zar"/>
                <w:color w:val="0070C0"/>
                <w:sz w:val="20"/>
                <w:szCs w:val="20"/>
              </w:rPr>
              <w:t xml:space="preserve"> </w:t>
            </w:r>
            <w:r w:rsidRPr="000D741F">
              <w:rPr>
                <w:rFonts w:ascii="IRMitra" w:cs="B Zar" w:hint="cs"/>
                <w:color w:val="0070C0"/>
                <w:sz w:val="20"/>
                <w:szCs w:val="20"/>
                <w:rtl/>
              </w:rPr>
              <w:t>طبیعی</w:t>
            </w:r>
            <w:r w:rsidRPr="000D741F">
              <w:rPr>
                <w:rFonts w:ascii="IRMitra" w:cs="B Zar"/>
                <w:color w:val="0070C0"/>
                <w:sz w:val="20"/>
                <w:szCs w:val="20"/>
              </w:rPr>
              <w:t xml:space="preserve"> </w:t>
            </w:r>
            <w:r w:rsidRPr="000D741F">
              <w:rPr>
                <w:rFonts w:ascii="IRMitra" w:cs="B Zar" w:hint="cs"/>
                <w:color w:val="0070C0"/>
                <w:sz w:val="20"/>
                <w:szCs w:val="20"/>
                <w:rtl/>
              </w:rPr>
              <w:t>همراه</w:t>
            </w:r>
            <w:r w:rsidRPr="000D741F">
              <w:rPr>
                <w:rFonts w:ascii="IRMitra" w:cs="B Zar"/>
                <w:color w:val="0070C0"/>
                <w:sz w:val="20"/>
                <w:szCs w:val="20"/>
              </w:rPr>
              <w:t xml:space="preserve"> </w:t>
            </w:r>
            <w:r w:rsidRPr="000D741F">
              <w:rPr>
                <w:rFonts w:ascii="IRMitra" w:cs="B Zar" w:hint="cs"/>
                <w:color w:val="0070C0"/>
                <w:sz w:val="20"/>
                <w:szCs w:val="20"/>
                <w:rtl/>
              </w:rPr>
              <w:t>شود</w:t>
            </w:r>
            <w:r w:rsidRPr="000D741F">
              <w:rPr>
                <w:rFonts w:ascii="IRMitra" w:cs="B Zar"/>
                <w:color w:val="0070C0"/>
                <w:sz w:val="20"/>
                <w:szCs w:val="20"/>
              </w:rPr>
              <w:t>.</w:t>
            </w:r>
          </w:p>
        </w:tc>
        <w:tc>
          <w:tcPr>
            <w:tcW w:w="1101" w:type="dxa"/>
            <w:tcBorders>
              <w:left w:val="single" w:sz="4" w:space="0" w:color="auto"/>
            </w:tcBorders>
          </w:tcPr>
          <w:p w14:paraId="063041FC"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2/89</w:t>
            </w:r>
          </w:p>
        </w:tc>
        <w:tc>
          <w:tcPr>
            <w:tcW w:w="627" w:type="dxa"/>
          </w:tcPr>
          <w:p w14:paraId="046022A3"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01F343C7" w14:textId="77777777" w:rsidTr="00D13F73">
        <w:tc>
          <w:tcPr>
            <w:tcW w:w="590" w:type="dxa"/>
          </w:tcPr>
          <w:p w14:paraId="42295C44" w14:textId="77777777" w:rsidR="002029DB" w:rsidRDefault="00000000" w:rsidP="006167F2">
            <w:pPr>
              <w:jc w:val="center"/>
            </w:pPr>
            <w:r w:rsidRPr="0044302D">
              <w:rPr>
                <w:rFonts w:cs="B Zar" w:hint="cs"/>
                <w:b/>
                <w:bCs/>
                <w:sz w:val="20"/>
                <w:szCs w:val="20"/>
                <w:rtl/>
              </w:rPr>
              <w:t>111</w:t>
            </w:r>
          </w:p>
        </w:tc>
        <w:tc>
          <w:tcPr>
            <w:tcW w:w="8670" w:type="dxa"/>
          </w:tcPr>
          <w:p w14:paraId="47C56742" w14:textId="77777777" w:rsidR="002029DB" w:rsidRPr="000D741F" w:rsidRDefault="00000000" w:rsidP="00EA7BC6">
            <w:pPr>
              <w:tabs>
                <w:tab w:val="left" w:pos="8416"/>
              </w:tabs>
              <w:rPr>
                <w:rFonts w:cs="B Zar"/>
                <w:b/>
                <w:bCs/>
                <w:noProof/>
                <w:color w:val="0070C0"/>
                <w:sz w:val="20"/>
                <w:szCs w:val="20"/>
                <w:rtl/>
              </w:rPr>
            </w:pPr>
            <w:r w:rsidRPr="00EA7BC6">
              <w:rPr>
                <w:rFonts w:cs="B Zar" w:hint="eastAsia"/>
                <w:b/>
                <w:bCs/>
                <w:noProof/>
                <w:sz w:val="20"/>
                <w:szCs w:val="20"/>
                <w:rtl/>
              </w:rPr>
              <w:t>محرك</w:t>
            </w:r>
            <w:r w:rsidRPr="00EA7BC6">
              <w:rPr>
                <w:rFonts w:cs="B Zar"/>
                <w:b/>
                <w:bCs/>
                <w:noProof/>
                <w:sz w:val="20"/>
                <w:szCs w:val="20"/>
                <w:rtl/>
              </w:rPr>
              <w:t xml:space="preserve"> </w:t>
            </w:r>
            <w:r w:rsidRPr="00EA7BC6">
              <w:rPr>
                <w:rFonts w:cs="B Zar" w:hint="eastAsia"/>
                <w:b/>
                <w:bCs/>
                <w:noProof/>
                <w:sz w:val="20"/>
                <w:szCs w:val="20"/>
                <w:rtl/>
              </w:rPr>
              <w:t>شرط</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محرك</w:t>
            </w:r>
            <w:r w:rsidRPr="00EA7BC6">
              <w:rPr>
                <w:rFonts w:cs="B Zar"/>
                <w:b/>
                <w:bCs/>
                <w:noProof/>
                <w:sz w:val="20"/>
                <w:szCs w:val="20"/>
                <w:rtl/>
              </w:rPr>
              <w:t xml:space="preserve"> </w:t>
            </w:r>
            <w:r w:rsidRPr="00EA7BC6">
              <w:rPr>
                <w:rFonts w:cs="B Zar" w:hint="eastAsia"/>
                <w:b/>
                <w:bCs/>
                <w:noProof/>
                <w:sz w:val="20"/>
                <w:szCs w:val="20"/>
                <w:rtl/>
              </w:rPr>
              <w:t>طب</w:t>
            </w:r>
            <w:r w:rsidRPr="00EA7BC6">
              <w:rPr>
                <w:rFonts w:cs="B Zar" w:hint="cs"/>
                <w:b/>
                <w:bCs/>
                <w:noProof/>
                <w:sz w:val="20"/>
                <w:szCs w:val="20"/>
                <w:rtl/>
              </w:rPr>
              <w:t>ی</w:t>
            </w:r>
            <w:r w:rsidRPr="00EA7BC6">
              <w:rPr>
                <w:rFonts w:cs="B Zar" w:hint="eastAsia"/>
                <w:b/>
                <w:bCs/>
                <w:noProof/>
                <w:sz w:val="20"/>
                <w:szCs w:val="20"/>
                <w:rtl/>
              </w:rPr>
              <w:t>ع</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آزما</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پاولوف</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بنو</w:t>
            </w:r>
            <w:r w:rsidRPr="00EA7BC6">
              <w:rPr>
                <w:rFonts w:cs="B Zar" w:hint="cs"/>
                <w:b/>
                <w:bCs/>
                <w:noProof/>
                <w:sz w:val="20"/>
                <w:szCs w:val="20"/>
                <w:rtl/>
              </w:rPr>
              <w:t>ی</w:t>
            </w:r>
            <w:r w:rsidRPr="00EA7BC6">
              <w:rPr>
                <w:rFonts w:cs="B Zar" w:hint="eastAsia"/>
                <w:b/>
                <w:bCs/>
                <w:noProof/>
                <w:sz w:val="20"/>
                <w:szCs w:val="20"/>
                <w:rtl/>
              </w:rPr>
              <w:t>س</w:t>
            </w:r>
            <w:r w:rsidRPr="00EA7BC6">
              <w:rPr>
                <w:rFonts w:cs="B Zar" w:hint="cs"/>
                <w:b/>
                <w:bCs/>
                <w:noProof/>
                <w:sz w:val="20"/>
                <w:szCs w:val="20"/>
                <w:rtl/>
              </w:rPr>
              <w:t>ی</w:t>
            </w:r>
            <w:r w:rsidRPr="00EA7BC6">
              <w:rPr>
                <w:rFonts w:cs="B Zar" w:hint="eastAsia"/>
                <w:b/>
                <w:bCs/>
                <w:noProof/>
                <w:sz w:val="20"/>
                <w:szCs w:val="20"/>
                <w:rtl/>
              </w:rPr>
              <w:t>د</w:t>
            </w:r>
            <w:r w:rsidRPr="00EA7BC6">
              <w:rPr>
                <w:rFonts w:cs="B Zar" w:hint="cs"/>
                <w:b/>
                <w:bCs/>
                <w:noProof/>
                <w:sz w:val="20"/>
                <w:szCs w:val="20"/>
                <w:rtl/>
              </w:rPr>
              <w:t xml:space="preserve"> </w:t>
            </w:r>
            <w:r w:rsidRPr="00EA7BC6">
              <w:rPr>
                <w:rFonts w:cs="B Zar"/>
                <w:b/>
                <w:bCs/>
                <w:noProof/>
                <w:sz w:val="20"/>
                <w:szCs w:val="20"/>
                <w:rtl/>
              </w:rPr>
              <w:t>.</w:t>
            </w:r>
            <w:r w:rsidRPr="00EA7BC6">
              <w:rPr>
                <w:rFonts w:cs="B Zar" w:hint="eastAsia"/>
                <w:sz w:val="20"/>
                <w:szCs w:val="20"/>
                <w:rtl/>
              </w:rPr>
              <w:t xml:space="preserve"> </w:t>
            </w:r>
          </w:p>
          <w:p w14:paraId="7B171E8C" w14:textId="77777777" w:rsidR="002029DB" w:rsidRPr="00EA7BC6" w:rsidRDefault="00000000" w:rsidP="00EA7BC6">
            <w:pPr>
              <w:tabs>
                <w:tab w:val="left" w:pos="8416"/>
              </w:tabs>
              <w:rPr>
                <w:rFonts w:cs="B Zar"/>
                <w:noProof/>
                <w:sz w:val="20"/>
                <w:szCs w:val="20"/>
                <w:rtl/>
              </w:rPr>
            </w:pPr>
            <w:r w:rsidRPr="000D741F">
              <w:rPr>
                <w:rFonts w:cs="B Zar" w:hint="eastAsia"/>
                <w:noProof/>
                <w:color w:val="0070C0"/>
                <w:sz w:val="20"/>
                <w:szCs w:val="20"/>
                <w:rtl/>
              </w:rPr>
              <w:t>محرك</w:t>
            </w:r>
            <w:r w:rsidRPr="000D741F">
              <w:rPr>
                <w:rFonts w:cs="B Zar"/>
                <w:noProof/>
                <w:color w:val="0070C0"/>
                <w:sz w:val="20"/>
                <w:szCs w:val="20"/>
                <w:rtl/>
              </w:rPr>
              <w:t xml:space="preserve"> </w:t>
            </w:r>
            <w:r w:rsidRPr="000D741F">
              <w:rPr>
                <w:rFonts w:cs="B Zar" w:hint="eastAsia"/>
                <w:noProof/>
                <w:color w:val="0070C0"/>
                <w:sz w:val="20"/>
                <w:szCs w:val="20"/>
                <w:rtl/>
              </w:rPr>
              <w:t>شرط</w:t>
            </w:r>
            <w:r w:rsidRPr="000D741F">
              <w:rPr>
                <w:rFonts w:cs="B Zar" w:hint="cs"/>
                <w:noProof/>
                <w:color w:val="0070C0"/>
                <w:sz w:val="20"/>
                <w:szCs w:val="20"/>
                <w:rtl/>
              </w:rPr>
              <w:t xml:space="preserve">ی </w:t>
            </w:r>
            <w:r w:rsidRPr="000D741F">
              <w:rPr>
                <w:rFonts w:cs="B Zar"/>
                <w:noProof/>
                <w:color w:val="0070C0"/>
                <w:sz w:val="20"/>
                <w:szCs w:val="20"/>
                <w:rtl/>
              </w:rPr>
              <w:t xml:space="preserve">: </w:t>
            </w:r>
            <w:r w:rsidRPr="000D741F">
              <w:rPr>
                <w:rFonts w:cs="B Zar" w:hint="eastAsia"/>
                <w:noProof/>
                <w:color w:val="0070C0"/>
                <w:sz w:val="20"/>
                <w:szCs w:val="20"/>
                <w:rtl/>
              </w:rPr>
              <w:t>صداي</w:t>
            </w:r>
            <w:r w:rsidRPr="000D741F">
              <w:rPr>
                <w:rFonts w:cs="B Zar"/>
                <w:noProof/>
                <w:color w:val="0070C0"/>
                <w:sz w:val="20"/>
                <w:szCs w:val="20"/>
                <w:rtl/>
              </w:rPr>
              <w:t xml:space="preserve"> </w:t>
            </w:r>
            <w:r w:rsidRPr="000D741F">
              <w:rPr>
                <w:rFonts w:cs="B Zar" w:hint="eastAsia"/>
                <w:noProof/>
                <w:color w:val="0070C0"/>
                <w:sz w:val="20"/>
                <w:szCs w:val="20"/>
                <w:rtl/>
              </w:rPr>
              <w:t>زنگ</w:t>
            </w:r>
            <w:r w:rsidRPr="000D741F">
              <w:rPr>
                <w:rFonts w:cs="B Zar"/>
                <w:noProof/>
                <w:color w:val="0070C0"/>
                <w:sz w:val="20"/>
                <w:szCs w:val="20"/>
                <w:rtl/>
              </w:rPr>
              <w:t xml:space="preserve"> </w:t>
            </w:r>
            <w:r w:rsidRPr="000D741F">
              <w:rPr>
                <w:rFonts w:cs="B Zar" w:hint="cs"/>
                <w:noProof/>
                <w:color w:val="0070C0"/>
                <w:sz w:val="20"/>
                <w:szCs w:val="20"/>
                <w:rtl/>
              </w:rPr>
              <w:t xml:space="preserve">         </w:t>
            </w:r>
            <w:r w:rsidRPr="000D741F">
              <w:rPr>
                <w:rFonts w:cs="B Zar"/>
                <w:noProof/>
                <w:color w:val="0070C0"/>
                <w:sz w:val="20"/>
                <w:szCs w:val="20"/>
                <w:rtl/>
              </w:rPr>
              <w:t xml:space="preserve"> </w:t>
            </w:r>
            <w:r w:rsidRPr="000D741F">
              <w:rPr>
                <w:rFonts w:cs="B Zar" w:hint="eastAsia"/>
                <w:noProof/>
                <w:color w:val="0070C0"/>
                <w:sz w:val="20"/>
                <w:szCs w:val="20"/>
                <w:rtl/>
              </w:rPr>
              <w:t>محرك</w:t>
            </w:r>
            <w:r w:rsidRPr="000D741F">
              <w:rPr>
                <w:rFonts w:cs="B Zar"/>
                <w:noProof/>
                <w:color w:val="0070C0"/>
                <w:sz w:val="20"/>
                <w:szCs w:val="20"/>
                <w:rtl/>
              </w:rPr>
              <w:t xml:space="preserve"> </w:t>
            </w:r>
            <w:r w:rsidRPr="000D741F">
              <w:rPr>
                <w:rFonts w:cs="B Zar" w:hint="eastAsia"/>
                <w:noProof/>
                <w:color w:val="0070C0"/>
                <w:sz w:val="20"/>
                <w:szCs w:val="20"/>
                <w:rtl/>
              </w:rPr>
              <w:t>طب</w:t>
            </w:r>
            <w:r w:rsidRPr="000D741F">
              <w:rPr>
                <w:rFonts w:cs="B Zar" w:hint="cs"/>
                <w:noProof/>
                <w:color w:val="0070C0"/>
                <w:sz w:val="20"/>
                <w:szCs w:val="20"/>
                <w:rtl/>
              </w:rPr>
              <w:t>ی</w:t>
            </w:r>
            <w:r w:rsidRPr="000D741F">
              <w:rPr>
                <w:rFonts w:cs="B Zar" w:hint="eastAsia"/>
                <w:noProof/>
                <w:color w:val="0070C0"/>
                <w:sz w:val="20"/>
                <w:szCs w:val="20"/>
                <w:rtl/>
              </w:rPr>
              <w:t>ع</w:t>
            </w:r>
            <w:r w:rsidRPr="000D741F">
              <w:rPr>
                <w:rFonts w:cs="B Zar" w:hint="cs"/>
                <w:noProof/>
                <w:color w:val="0070C0"/>
                <w:sz w:val="20"/>
                <w:szCs w:val="20"/>
                <w:rtl/>
              </w:rPr>
              <w:t xml:space="preserve">ی </w:t>
            </w:r>
            <w:r w:rsidRPr="000D741F">
              <w:rPr>
                <w:rFonts w:cs="B Zar"/>
                <w:noProof/>
                <w:color w:val="0070C0"/>
                <w:sz w:val="20"/>
                <w:szCs w:val="20"/>
                <w:rtl/>
              </w:rPr>
              <w:t xml:space="preserve">: </w:t>
            </w:r>
            <w:r w:rsidRPr="000D741F">
              <w:rPr>
                <w:rFonts w:cs="B Zar" w:hint="eastAsia"/>
                <w:noProof/>
                <w:color w:val="0070C0"/>
                <w:sz w:val="20"/>
                <w:szCs w:val="20"/>
                <w:rtl/>
              </w:rPr>
              <w:t>غذا</w:t>
            </w:r>
          </w:p>
        </w:tc>
        <w:tc>
          <w:tcPr>
            <w:tcW w:w="1101" w:type="dxa"/>
          </w:tcPr>
          <w:p w14:paraId="40FBDD51" w14:textId="77777777" w:rsidR="002029DB" w:rsidRPr="00EA7BC6" w:rsidRDefault="00000000" w:rsidP="00EA7BC6">
            <w:pPr>
              <w:bidi w:val="0"/>
              <w:jc w:val="center"/>
              <w:rPr>
                <w:rFonts w:cs="B Zar"/>
                <w:b/>
                <w:bCs/>
                <w:noProof/>
                <w:sz w:val="18"/>
                <w:szCs w:val="18"/>
                <w:rtl/>
              </w:rPr>
            </w:pPr>
            <w:r w:rsidRPr="00EA7BC6">
              <w:rPr>
                <w:rFonts w:cs="B Zar" w:hint="cs"/>
                <w:noProof/>
                <w:sz w:val="18"/>
                <w:szCs w:val="18"/>
                <w:rtl/>
              </w:rPr>
              <w:t>3/99</w:t>
            </w:r>
          </w:p>
        </w:tc>
        <w:tc>
          <w:tcPr>
            <w:tcW w:w="627" w:type="dxa"/>
          </w:tcPr>
          <w:p w14:paraId="19663B07"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7FC9F40A" w14:textId="77777777" w:rsidTr="00D13F73">
        <w:tc>
          <w:tcPr>
            <w:tcW w:w="590" w:type="dxa"/>
          </w:tcPr>
          <w:p w14:paraId="6C7BE0AA" w14:textId="77777777" w:rsidR="002029DB" w:rsidRDefault="00000000" w:rsidP="006167F2">
            <w:pPr>
              <w:jc w:val="center"/>
            </w:pPr>
            <w:r w:rsidRPr="0044302D">
              <w:rPr>
                <w:rFonts w:cs="B Zar" w:hint="cs"/>
                <w:b/>
                <w:bCs/>
                <w:sz w:val="20"/>
                <w:szCs w:val="20"/>
                <w:rtl/>
              </w:rPr>
              <w:t>111</w:t>
            </w:r>
          </w:p>
        </w:tc>
        <w:tc>
          <w:tcPr>
            <w:tcW w:w="8670" w:type="dxa"/>
            <w:tcBorders>
              <w:right w:val="single" w:sz="4" w:space="0" w:color="auto"/>
            </w:tcBorders>
          </w:tcPr>
          <w:p w14:paraId="6766BC83" w14:textId="77777777" w:rsidR="002029DB" w:rsidRPr="00EA7BC6" w:rsidRDefault="00000000" w:rsidP="003E4D29">
            <w:pPr>
              <w:rPr>
                <w:rFonts w:cs="B Zar"/>
                <w:b/>
                <w:bCs/>
                <w:noProof/>
                <w:sz w:val="20"/>
                <w:szCs w:val="20"/>
                <w:rtl/>
              </w:rPr>
            </w:pPr>
            <w:r w:rsidRPr="00EA7BC6">
              <w:rPr>
                <w:rFonts w:cs="B Zar" w:hint="cs"/>
                <w:b/>
                <w:bCs/>
                <w:noProof/>
                <w:sz w:val="20"/>
                <w:szCs w:val="20"/>
                <w:rtl/>
              </w:rPr>
              <w:t xml:space="preserve">در آزمایش </w:t>
            </w:r>
            <w:r w:rsidRPr="00EA7BC6">
              <w:rPr>
                <w:rFonts w:cs="B Zar" w:hint="cs"/>
                <w:b/>
                <w:bCs/>
                <w:noProof/>
                <w:sz w:val="20"/>
                <w:szCs w:val="20"/>
                <w:u w:val="single"/>
                <w:rtl/>
              </w:rPr>
              <w:t>پاولوف</w:t>
            </w:r>
            <w:r w:rsidRPr="00EA7BC6">
              <w:rPr>
                <w:rFonts w:cs="B Zar" w:hint="cs"/>
                <w:b/>
                <w:bCs/>
                <w:noProof/>
                <w:sz w:val="20"/>
                <w:szCs w:val="20"/>
                <w:rtl/>
              </w:rPr>
              <w:t xml:space="preserve"> ، محرک غیر شرطی و پاسخ غیرشرطی را مشخص کنید .</w:t>
            </w:r>
            <w:r w:rsidRPr="000D741F">
              <w:rPr>
                <w:rFonts w:cs="B Zar" w:hint="cs"/>
                <w:noProof/>
                <w:color w:val="0070C0"/>
                <w:sz w:val="20"/>
                <w:szCs w:val="20"/>
                <w:rtl/>
              </w:rPr>
              <w:t xml:space="preserve">محرک غیر شرطی: غذا - پاسخ غیر شرطی: ترشح بزاق </w:t>
            </w:r>
          </w:p>
        </w:tc>
        <w:tc>
          <w:tcPr>
            <w:tcW w:w="1101" w:type="dxa"/>
            <w:tcBorders>
              <w:left w:val="single" w:sz="4" w:space="0" w:color="auto"/>
            </w:tcBorders>
          </w:tcPr>
          <w:p w14:paraId="6B5AEDF1"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6/90</w:t>
            </w:r>
          </w:p>
        </w:tc>
        <w:tc>
          <w:tcPr>
            <w:tcW w:w="627" w:type="dxa"/>
          </w:tcPr>
          <w:p w14:paraId="1A671629"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3EB88A7F" w14:textId="77777777" w:rsidTr="00D13F73">
        <w:tc>
          <w:tcPr>
            <w:tcW w:w="590" w:type="dxa"/>
          </w:tcPr>
          <w:p w14:paraId="01A418FA" w14:textId="77777777" w:rsidR="002029DB" w:rsidRDefault="00000000" w:rsidP="006167F2">
            <w:pPr>
              <w:jc w:val="center"/>
            </w:pPr>
            <w:r w:rsidRPr="0044302D">
              <w:rPr>
                <w:rFonts w:cs="B Zar" w:hint="cs"/>
                <w:b/>
                <w:bCs/>
                <w:sz w:val="20"/>
                <w:szCs w:val="20"/>
                <w:rtl/>
              </w:rPr>
              <w:t>111</w:t>
            </w:r>
          </w:p>
        </w:tc>
        <w:tc>
          <w:tcPr>
            <w:tcW w:w="8670" w:type="dxa"/>
            <w:tcBorders>
              <w:right w:val="single" w:sz="4" w:space="0" w:color="auto"/>
            </w:tcBorders>
          </w:tcPr>
          <w:p w14:paraId="0F5ECD52" w14:textId="77777777" w:rsidR="002029DB" w:rsidRPr="00EA7BC6" w:rsidRDefault="00000000" w:rsidP="00EA7BC6">
            <w:pPr>
              <w:tabs>
                <w:tab w:val="left" w:pos="7235"/>
                <w:tab w:val="left" w:pos="7769"/>
              </w:tabs>
              <w:rPr>
                <w:rFonts w:cs="B Zar"/>
                <w:b/>
                <w:bCs/>
                <w:noProof/>
                <w:sz w:val="20"/>
                <w:szCs w:val="20"/>
                <w:rtl/>
              </w:rPr>
            </w:pPr>
            <w:r w:rsidRPr="00EA7BC6">
              <w:rPr>
                <w:rFonts w:cs="B Zar" w:hint="cs"/>
                <w:b/>
                <w:bCs/>
                <w:noProof/>
                <w:sz w:val="20"/>
                <w:szCs w:val="20"/>
                <w:rtl/>
              </w:rPr>
              <w:t xml:space="preserve">در آزمایش پاولوف ، ترشح بزاق (با دیدن غذا) چه نوع پاسخی محسوب می شود ؟ </w:t>
            </w:r>
            <w:r w:rsidRPr="00EA7BC6">
              <w:rPr>
                <w:rFonts w:cs="B Zar"/>
                <w:b/>
                <w:bCs/>
                <w:noProof/>
                <w:sz w:val="20"/>
                <w:szCs w:val="20"/>
                <w:rtl/>
              </w:rPr>
              <w:tab/>
            </w:r>
            <w:r w:rsidRPr="00EA7BC6">
              <w:rPr>
                <w:rFonts w:cs="B Zar" w:hint="cs"/>
                <w:b/>
                <w:bCs/>
                <w:noProof/>
                <w:sz w:val="20"/>
                <w:szCs w:val="20"/>
                <w:rtl/>
              </w:rPr>
              <w:t xml:space="preserve">         </w:t>
            </w:r>
            <w:r w:rsidRPr="000D741F">
              <w:rPr>
                <w:rFonts w:cs="B Zar" w:hint="cs"/>
                <w:noProof/>
                <w:color w:val="0070C0"/>
                <w:sz w:val="20"/>
                <w:szCs w:val="20"/>
                <w:rtl/>
              </w:rPr>
              <w:t>پاسخ غریزی</w:t>
            </w:r>
            <w:r w:rsidRPr="000D741F">
              <w:rPr>
                <w:rFonts w:cs="B Zar" w:hint="cs"/>
                <w:b/>
                <w:bCs/>
                <w:noProof/>
                <w:color w:val="0070C0"/>
                <w:sz w:val="20"/>
                <w:szCs w:val="20"/>
                <w:rtl/>
              </w:rPr>
              <w:t xml:space="preserve">                </w:t>
            </w:r>
          </w:p>
        </w:tc>
        <w:tc>
          <w:tcPr>
            <w:tcW w:w="1101" w:type="dxa"/>
            <w:tcBorders>
              <w:left w:val="single" w:sz="4" w:space="0" w:color="auto"/>
            </w:tcBorders>
          </w:tcPr>
          <w:p w14:paraId="42F7737E"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3/91</w:t>
            </w:r>
          </w:p>
        </w:tc>
        <w:tc>
          <w:tcPr>
            <w:tcW w:w="627" w:type="dxa"/>
          </w:tcPr>
          <w:p w14:paraId="2A1690AA"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539C37FE" w14:textId="77777777" w:rsidTr="00D13F73">
        <w:tc>
          <w:tcPr>
            <w:tcW w:w="590" w:type="dxa"/>
          </w:tcPr>
          <w:p w14:paraId="48A60194" w14:textId="77777777" w:rsidR="002029DB" w:rsidRDefault="00000000" w:rsidP="006167F2">
            <w:pPr>
              <w:jc w:val="center"/>
            </w:pPr>
            <w:r w:rsidRPr="0044302D">
              <w:rPr>
                <w:rFonts w:cs="B Zar" w:hint="cs"/>
                <w:b/>
                <w:bCs/>
                <w:sz w:val="20"/>
                <w:szCs w:val="20"/>
                <w:rtl/>
              </w:rPr>
              <w:t>111</w:t>
            </w:r>
          </w:p>
        </w:tc>
        <w:tc>
          <w:tcPr>
            <w:tcW w:w="8670" w:type="dxa"/>
            <w:tcBorders>
              <w:right w:val="single" w:sz="4" w:space="0" w:color="auto"/>
            </w:tcBorders>
          </w:tcPr>
          <w:p w14:paraId="239763A2" w14:textId="77777777" w:rsidR="002029DB" w:rsidRPr="00EA7BC6" w:rsidRDefault="00000000" w:rsidP="00EA7BC6">
            <w:pPr>
              <w:tabs>
                <w:tab w:val="left" w:pos="7780"/>
              </w:tabs>
              <w:rPr>
                <w:rFonts w:cs="B Zar"/>
                <w:b/>
                <w:bCs/>
                <w:noProof/>
                <w:sz w:val="20"/>
                <w:szCs w:val="20"/>
                <w:rtl/>
              </w:rPr>
            </w:pPr>
            <w:r w:rsidRPr="00EA7BC6">
              <w:rPr>
                <w:rFonts w:cs="B Zar" w:hint="cs"/>
                <w:b/>
                <w:bCs/>
                <w:noProof/>
                <w:sz w:val="20"/>
                <w:szCs w:val="20"/>
                <w:rtl/>
              </w:rPr>
              <w:t xml:space="preserve">در آزمایش </w:t>
            </w:r>
            <w:r w:rsidRPr="00EA7BC6">
              <w:rPr>
                <w:rFonts w:cs="B Zar" w:hint="cs"/>
                <w:b/>
                <w:bCs/>
                <w:noProof/>
                <w:sz w:val="20"/>
                <w:szCs w:val="20"/>
                <w:u w:val="single"/>
                <w:rtl/>
              </w:rPr>
              <w:t>پاولوف</w:t>
            </w:r>
            <w:r w:rsidRPr="00EA7BC6">
              <w:rPr>
                <w:rFonts w:cs="B Zar" w:hint="cs"/>
                <w:b/>
                <w:bCs/>
                <w:noProof/>
                <w:sz w:val="20"/>
                <w:szCs w:val="20"/>
                <w:rtl/>
              </w:rPr>
              <w:t xml:space="preserve"> ، صدای زنگ ، یک محرک .................... است . </w:t>
            </w:r>
            <w:r w:rsidRPr="00EA7BC6">
              <w:rPr>
                <w:rFonts w:cs="B Zar"/>
                <w:b/>
                <w:bCs/>
                <w:noProof/>
                <w:sz w:val="20"/>
                <w:szCs w:val="20"/>
                <w:rtl/>
              </w:rPr>
              <w:tab/>
            </w:r>
            <w:r w:rsidRPr="000D741F">
              <w:rPr>
                <w:rFonts w:cs="B Zar" w:hint="cs"/>
                <w:color w:val="0070C0"/>
                <w:sz w:val="20"/>
                <w:szCs w:val="20"/>
                <w:rtl/>
              </w:rPr>
              <w:t xml:space="preserve">      شرطی</w:t>
            </w:r>
            <w:r w:rsidRPr="000D741F">
              <w:rPr>
                <w:rFonts w:cs="B Zar" w:hint="cs"/>
                <w:b/>
                <w:bCs/>
                <w:noProof/>
                <w:color w:val="0070C0"/>
                <w:sz w:val="20"/>
                <w:szCs w:val="20"/>
                <w:rtl/>
              </w:rPr>
              <w:t xml:space="preserve">                 </w:t>
            </w:r>
          </w:p>
        </w:tc>
        <w:tc>
          <w:tcPr>
            <w:tcW w:w="1101" w:type="dxa"/>
            <w:tcBorders>
              <w:left w:val="single" w:sz="4" w:space="0" w:color="auto"/>
            </w:tcBorders>
          </w:tcPr>
          <w:p w14:paraId="01D601AA" w14:textId="77777777" w:rsidR="002029DB" w:rsidRPr="00EA7BC6" w:rsidRDefault="00000000" w:rsidP="00EA7BC6">
            <w:pPr>
              <w:tabs>
                <w:tab w:val="left" w:pos="8551"/>
              </w:tabs>
              <w:jc w:val="center"/>
              <w:rPr>
                <w:rFonts w:cs="B Zar"/>
                <w:noProof/>
                <w:sz w:val="18"/>
                <w:szCs w:val="18"/>
                <w:rtl/>
              </w:rPr>
            </w:pPr>
            <w:r w:rsidRPr="00EA7BC6">
              <w:rPr>
                <w:rFonts w:cs="B Zar" w:hint="cs"/>
                <w:sz w:val="18"/>
                <w:szCs w:val="18"/>
                <w:rtl/>
              </w:rPr>
              <w:t>10/90</w:t>
            </w:r>
          </w:p>
        </w:tc>
        <w:tc>
          <w:tcPr>
            <w:tcW w:w="627" w:type="dxa"/>
          </w:tcPr>
          <w:p w14:paraId="0A0A98FF"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3020B3D2" w14:textId="77777777" w:rsidTr="00D13F73">
        <w:tc>
          <w:tcPr>
            <w:tcW w:w="590" w:type="dxa"/>
          </w:tcPr>
          <w:p w14:paraId="2B1CF570" w14:textId="77777777" w:rsidR="002029DB" w:rsidRDefault="00000000" w:rsidP="006167F2">
            <w:pPr>
              <w:jc w:val="center"/>
            </w:pPr>
            <w:r w:rsidRPr="0044302D">
              <w:rPr>
                <w:rFonts w:cs="B Zar" w:hint="cs"/>
                <w:b/>
                <w:bCs/>
                <w:sz w:val="20"/>
                <w:szCs w:val="20"/>
                <w:rtl/>
              </w:rPr>
              <w:t>111</w:t>
            </w:r>
          </w:p>
        </w:tc>
        <w:tc>
          <w:tcPr>
            <w:tcW w:w="8670" w:type="dxa"/>
            <w:tcBorders>
              <w:right w:val="single" w:sz="4" w:space="0" w:color="auto"/>
            </w:tcBorders>
          </w:tcPr>
          <w:p w14:paraId="1100A301" w14:textId="77777777" w:rsidR="002029DB" w:rsidRPr="00EA7BC6" w:rsidRDefault="00000000" w:rsidP="00EA7BC6">
            <w:pPr>
              <w:tabs>
                <w:tab w:val="left" w:pos="5292"/>
              </w:tabs>
              <w:rPr>
                <w:rFonts w:cs="B Zar"/>
                <w:b/>
                <w:bCs/>
                <w:noProof/>
                <w:sz w:val="20"/>
                <w:szCs w:val="20"/>
              </w:rPr>
            </w:pPr>
            <w:r w:rsidRPr="00EA7BC6">
              <w:rPr>
                <w:rFonts w:cs="B Zar" w:hint="cs"/>
                <w:b/>
                <w:bCs/>
                <w:noProof/>
                <w:sz w:val="20"/>
                <w:szCs w:val="20"/>
                <w:rtl/>
              </w:rPr>
              <w:t xml:space="preserve">چگونه یک محرک بی اثر به محرک شرطی تبدیل می شود ؟ </w:t>
            </w:r>
            <w:r w:rsidRPr="00EA7BC6">
              <w:rPr>
                <w:rFonts w:cs="B Zar"/>
                <w:b/>
                <w:bCs/>
                <w:noProof/>
                <w:sz w:val="20"/>
                <w:szCs w:val="20"/>
                <w:rtl/>
              </w:rPr>
              <w:tab/>
            </w:r>
            <w:r w:rsidRPr="00EA7BC6">
              <w:rPr>
                <w:rFonts w:cs="B Zar" w:hint="cs"/>
                <w:b/>
                <w:bCs/>
                <w:noProof/>
                <w:sz w:val="20"/>
                <w:szCs w:val="20"/>
                <w:rtl/>
              </w:rPr>
              <w:t xml:space="preserve">      </w:t>
            </w:r>
            <w:r w:rsidRPr="000D741F">
              <w:rPr>
                <w:rFonts w:cs="B Zar" w:hint="cs"/>
                <w:noProof/>
                <w:color w:val="0070C0"/>
                <w:sz w:val="20"/>
                <w:szCs w:val="20"/>
                <w:rtl/>
              </w:rPr>
              <w:t>وقتی محرک بی اثر با محرک طبیعی همراه باشد</w:t>
            </w:r>
          </w:p>
        </w:tc>
        <w:tc>
          <w:tcPr>
            <w:tcW w:w="1101" w:type="dxa"/>
            <w:tcBorders>
              <w:left w:val="single" w:sz="4" w:space="0" w:color="auto"/>
            </w:tcBorders>
          </w:tcPr>
          <w:p w14:paraId="607A249E" w14:textId="77777777" w:rsidR="002029DB" w:rsidRPr="00EA7BC6" w:rsidRDefault="00000000" w:rsidP="00EA7BC6">
            <w:pPr>
              <w:tabs>
                <w:tab w:val="left" w:pos="8551"/>
              </w:tabs>
              <w:jc w:val="center"/>
              <w:rPr>
                <w:rFonts w:cs="B Zar"/>
                <w:sz w:val="18"/>
                <w:szCs w:val="18"/>
                <w:rtl/>
              </w:rPr>
            </w:pPr>
            <w:r w:rsidRPr="00EA7BC6">
              <w:rPr>
                <w:rFonts w:cs="B Zar" w:hint="cs"/>
                <w:noProof/>
                <w:sz w:val="18"/>
                <w:szCs w:val="18"/>
                <w:rtl/>
              </w:rPr>
              <w:t>6/96</w:t>
            </w:r>
          </w:p>
        </w:tc>
        <w:tc>
          <w:tcPr>
            <w:tcW w:w="627" w:type="dxa"/>
          </w:tcPr>
          <w:p w14:paraId="48DBB7A3"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32B2548D" w14:textId="77777777" w:rsidTr="00D13F73">
        <w:tc>
          <w:tcPr>
            <w:tcW w:w="590" w:type="dxa"/>
          </w:tcPr>
          <w:p w14:paraId="719F3D54" w14:textId="77777777" w:rsidR="002029DB" w:rsidRPr="00825364" w:rsidRDefault="00000000" w:rsidP="00CB47F1">
            <w:pPr>
              <w:jc w:val="center"/>
              <w:rPr>
                <w:rFonts w:cs="B Zar"/>
                <w:b/>
                <w:bCs/>
                <w:sz w:val="20"/>
                <w:szCs w:val="20"/>
                <w:rtl/>
              </w:rPr>
            </w:pPr>
            <w:r>
              <w:rPr>
                <w:rFonts w:cs="B Zar" w:hint="cs"/>
                <w:b/>
                <w:bCs/>
                <w:sz w:val="20"/>
                <w:szCs w:val="20"/>
                <w:rtl/>
              </w:rPr>
              <w:t>111</w:t>
            </w:r>
          </w:p>
        </w:tc>
        <w:tc>
          <w:tcPr>
            <w:tcW w:w="8670" w:type="dxa"/>
          </w:tcPr>
          <w:p w14:paraId="0500A8A5" w14:textId="77777777" w:rsidR="002029DB" w:rsidRDefault="00000000" w:rsidP="00CB47F1">
            <w:pPr>
              <w:rPr>
                <w:rFonts w:cs="B Zar"/>
                <w:b/>
                <w:bCs/>
                <w:sz w:val="20"/>
                <w:szCs w:val="20"/>
                <w:rtl/>
              </w:rPr>
            </w:pPr>
            <w:r>
              <w:rPr>
                <w:rFonts w:cs="B Zar" w:hint="cs"/>
                <w:b/>
                <w:bCs/>
                <w:sz w:val="20"/>
                <w:szCs w:val="20"/>
                <w:rtl/>
              </w:rPr>
              <w:t>با توجه به شکل زیر به پرسش‌ها پاسخ دهید.</w:t>
            </w:r>
          </w:p>
          <w:p w14:paraId="05526F6D" w14:textId="77777777" w:rsidR="002029DB" w:rsidRPr="00365485" w:rsidRDefault="00000000" w:rsidP="00CB47F1">
            <w:pPr>
              <w:rPr>
                <w:rFonts w:cs="B Zar"/>
                <w:color w:val="0070C0"/>
                <w:sz w:val="20"/>
                <w:szCs w:val="20"/>
                <w:rtl/>
              </w:rPr>
            </w:pPr>
            <w:r>
              <w:rPr>
                <w:rFonts w:cs="B Zar" w:hint="cs"/>
                <w:b/>
                <w:bCs/>
                <w:sz w:val="20"/>
                <w:szCs w:val="20"/>
                <w:rtl/>
              </w:rPr>
              <w:t xml:space="preserve">الف) نوع یادگیری را بنویسید.   </w:t>
            </w:r>
            <w:r>
              <w:rPr>
                <w:rFonts w:cs="B Zar" w:hint="cs"/>
                <w:color w:val="0070C0"/>
                <w:sz w:val="20"/>
                <w:szCs w:val="20"/>
                <w:rtl/>
              </w:rPr>
              <w:t xml:space="preserve">شرطی شدن کلاسیک </w:t>
            </w:r>
          </w:p>
          <w:p w14:paraId="468965E4" w14:textId="77777777" w:rsidR="002029DB" w:rsidRDefault="00000000" w:rsidP="00CB47F1">
            <w:pPr>
              <w:rPr>
                <w:rFonts w:cs="B Zar"/>
                <w:color w:val="0070C0"/>
                <w:sz w:val="20"/>
                <w:szCs w:val="20"/>
                <w:rtl/>
              </w:rPr>
            </w:pPr>
            <w:r>
              <w:rPr>
                <w:rFonts w:cs="B Zar" w:hint="cs"/>
                <w:b/>
                <w:bCs/>
                <w:sz w:val="20"/>
                <w:szCs w:val="20"/>
                <w:rtl/>
              </w:rPr>
              <w:t xml:space="preserve">ب) در صورت حذف کدام شماره، هیچ نوع پاسخی ارائه </w:t>
            </w:r>
            <w:r w:rsidRPr="00F6498A">
              <w:rPr>
                <w:rFonts w:cs="B Zar" w:hint="cs"/>
                <w:b/>
                <w:bCs/>
                <w:sz w:val="20"/>
                <w:szCs w:val="20"/>
                <w:u w:val="single"/>
                <w:rtl/>
              </w:rPr>
              <w:t>نمی‌شود</w:t>
            </w:r>
            <w:r>
              <w:rPr>
                <w:rFonts w:cs="B Zar" w:hint="cs"/>
                <w:b/>
                <w:bCs/>
                <w:sz w:val="20"/>
                <w:szCs w:val="20"/>
                <w:rtl/>
              </w:rPr>
              <w:t xml:space="preserve">؟    </w:t>
            </w:r>
            <w:r>
              <w:rPr>
                <w:rFonts w:cs="B Zar" w:hint="cs"/>
                <w:color w:val="0070C0"/>
                <w:sz w:val="20"/>
                <w:szCs w:val="20"/>
                <w:rtl/>
              </w:rPr>
              <w:t>شماره 2</w:t>
            </w:r>
          </w:p>
          <w:p w14:paraId="2016A5A3" w14:textId="77777777" w:rsidR="002029DB" w:rsidRPr="00DD317B" w:rsidRDefault="00000000" w:rsidP="00CB47F1">
            <w:pPr>
              <w:jc w:val="center"/>
              <w:rPr>
                <w:rFonts w:cs="B Zar"/>
                <w:color w:val="0070C0"/>
                <w:sz w:val="20"/>
                <w:szCs w:val="20"/>
                <w:rtl/>
              </w:rPr>
            </w:pPr>
            <w:r>
              <w:rPr>
                <w:rFonts w:cs="B Zar"/>
                <w:noProof/>
                <w:sz w:val="20"/>
                <w:szCs w:val="20"/>
              </w:rPr>
              <w:drawing>
                <wp:inline distT="0" distB="0" distL="0" distR="0" wp14:anchorId="17A34C0C" wp14:editId="1CE55A23">
                  <wp:extent cx="3181873" cy="840478"/>
                  <wp:effectExtent l="0" t="0" r="0" b="0"/>
                  <wp:docPr id="3280239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023980" name="Picture 154"/>
                          <pic:cNvPicPr>
                            <a:picLocks noChangeAspect="1" noChangeArrowheads="1"/>
                          </pic:cNvPicPr>
                        </pic:nvPicPr>
                        <pic:blipFill>
                          <a:blip r:embed="rId120" cstate="print">
                            <a:extLst>
                              <a:ext uri="{28A0092B-C50C-407E-A947-70E740481C1C}">
                                <a14:useLocalDpi xmlns:a14="http://schemas.microsoft.com/office/drawing/2010/main" val="0"/>
                              </a:ext>
                            </a:extLst>
                          </a:blip>
                          <a:stretch>
                            <a:fillRect/>
                          </a:stretch>
                        </pic:blipFill>
                        <pic:spPr bwMode="auto">
                          <a:xfrm>
                            <a:off x="0" y="0"/>
                            <a:ext cx="3182324" cy="840597"/>
                          </a:xfrm>
                          <a:prstGeom prst="rect">
                            <a:avLst/>
                          </a:prstGeom>
                          <a:noFill/>
                          <a:ln>
                            <a:noFill/>
                          </a:ln>
                        </pic:spPr>
                      </pic:pic>
                    </a:graphicData>
                  </a:graphic>
                </wp:inline>
              </w:drawing>
            </w:r>
          </w:p>
        </w:tc>
        <w:tc>
          <w:tcPr>
            <w:tcW w:w="1101" w:type="dxa"/>
          </w:tcPr>
          <w:p w14:paraId="1FDD0E79" w14:textId="77777777" w:rsidR="002029DB" w:rsidRDefault="00000000" w:rsidP="00CB47F1">
            <w:pPr>
              <w:jc w:val="center"/>
            </w:pPr>
            <w:r w:rsidRPr="0044639B">
              <w:rPr>
                <w:rFonts w:cs="B Zar" w:hint="cs"/>
                <w:sz w:val="18"/>
                <w:szCs w:val="18"/>
                <w:rtl/>
              </w:rPr>
              <w:t>5/1404</w:t>
            </w:r>
          </w:p>
        </w:tc>
        <w:tc>
          <w:tcPr>
            <w:tcW w:w="627" w:type="dxa"/>
          </w:tcPr>
          <w:p w14:paraId="7E80EA88" w14:textId="77777777" w:rsidR="002029DB" w:rsidRDefault="00000000" w:rsidP="00CB47F1">
            <w:pPr>
              <w:jc w:val="center"/>
              <w:rPr>
                <w:rFonts w:cs="B Zar"/>
                <w:b/>
                <w:bCs/>
                <w:sz w:val="20"/>
                <w:szCs w:val="20"/>
                <w:rtl/>
              </w:rPr>
            </w:pPr>
            <w:r>
              <w:rPr>
                <w:rFonts w:cs="B Zar" w:hint="cs"/>
                <w:b/>
                <w:bCs/>
                <w:sz w:val="20"/>
                <w:szCs w:val="20"/>
                <w:rtl/>
              </w:rPr>
              <w:t>5/0</w:t>
            </w:r>
          </w:p>
        </w:tc>
      </w:tr>
      <w:tr w:rsidR="003E7CB6" w14:paraId="2F34B6C1" w14:textId="77777777" w:rsidTr="00D13F73">
        <w:tc>
          <w:tcPr>
            <w:tcW w:w="590" w:type="dxa"/>
            <w:shd w:val="clear" w:color="auto" w:fill="D9D9D9" w:themeFill="background1" w:themeFillShade="D9"/>
          </w:tcPr>
          <w:p w14:paraId="7E62637C" w14:textId="77777777" w:rsidR="002029DB" w:rsidRPr="00EA7BC6" w:rsidRDefault="00000000" w:rsidP="00EA7BC6">
            <w:pPr>
              <w:jc w:val="center"/>
              <w:rPr>
                <w:rFonts w:cs="B Zar"/>
                <w:b/>
                <w:bCs/>
                <w:sz w:val="20"/>
                <w:szCs w:val="20"/>
                <w:rtl/>
              </w:rPr>
            </w:pPr>
            <w:r w:rsidRPr="00F876E2">
              <w:rPr>
                <w:rFonts w:cs="B Zar" w:hint="cs"/>
                <w:b/>
                <w:bCs/>
                <w:sz w:val="14"/>
                <w:szCs w:val="14"/>
                <w:rtl/>
              </w:rPr>
              <w:t>صفحه</w:t>
            </w:r>
          </w:p>
        </w:tc>
        <w:tc>
          <w:tcPr>
            <w:tcW w:w="8670" w:type="dxa"/>
            <w:shd w:val="clear" w:color="auto" w:fill="D9D9D9" w:themeFill="background1" w:themeFillShade="D9"/>
          </w:tcPr>
          <w:p w14:paraId="1F8F8A14" w14:textId="77777777" w:rsidR="002029DB" w:rsidRPr="00EA7BC6" w:rsidRDefault="00000000" w:rsidP="006167F2">
            <w:pPr>
              <w:tabs>
                <w:tab w:val="left" w:pos="7500"/>
                <w:tab w:val="left" w:pos="7616"/>
              </w:tabs>
              <w:jc w:val="center"/>
              <w:rPr>
                <w:rFonts w:cs="B Zar"/>
                <w:b/>
                <w:bCs/>
                <w:noProof/>
                <w:sz w:val="20"/>
                <w:szCs w:val="20"/>
                <w:rtl/>
              </w:rPr>
            </w:pPr>
            <w:r w:rsidRPr="00EA7BC6">
              <w:rPr>
                <w:rFonts w:cs="B Zar" w:hint="cs"/>
                <w:b/>
                <w:bCs/>
                <w:sz w:val="20"/>
                <w:szCs w:val="20"/>
                <w:rtl/>
              </w:rPr>
              <w:t>ج) شرطی شدن فعال (آزمون و خطا)</w:t>
            </w:r>
          </w:p>
        </w:tc>
        <w:tc>
          <w:tcPr>
            <w:tcW w:w="1101" w:type="dxa"/>
            <w:shd w:val="clear" w:color="auto" w:fill="D9D9D9" w:themeFill="background1" w:themeFillShade="D9"/>
          </w:tcPr>
          <w:p w14:paraId="60B0E8D2" w14:textId="77777777" w:rsidR="002029DB" w:rsidRPr="00EA7BC6" w:rsidRDefault="002029DB" w:rsidP="00EA7BC6">
            <w:pPr>
              <w:tabs>
                <w:tab w:val="left" w:pos="8551"/>
              </w:tabs>
              <w:jc w:val="center"/>
              <w:rPr>
                <w:rFonts w:cs="B Zar"/>
                <w:noProof/>
                <w:sz w:val="18"/>
                <w:szCs w:val="18"/>
                <w:rtl/>
              </w:rPr>
            </w:pPr>
          </w:p>
        </w:tc>
        <w:tc>
          <w:tcPr>
            <w:tcW w:w="627" w:type="dxa"/>
            <w:shd w:val="clear" w:color="auto" w:fill="D9D9D9" w:themeFill="background1" w:themeFillShade="D9"/>
          </w:tcPr>
          <w:p w14:paraId="7DE0AC08" w14:textId="77777777" w:rsidR="002029DB" w:rsidRPr="00EA7BC6" w:rsidRDefault="002029DB" w:rsidP="00EA7BC6">
            <w:pPr>
              <w:jc w:val="center"/>
              <w:rPr>
                <w:rFonts w:cs="B Zar"/>
                <w:b/>
                <w:bCs/>
                <w:sz w:val="20"/>
                <w:szCs w:val="20"/>
                <w:rtl/>
              </w:rPr>
            </w:pPr>
          </w:p>
        </w:tc>
      </w:tr>
      <w:tr w:rsidR="003E7CB6" w14:paraId="422501A0" w14:textId="77777777" w:rsidTr="00D13F73">
        <w:tc>
          <w:tcPr>
            <w:tcW w:w="590" w:type="dxa"/>
          </w:tcPr>
          <w:p w14:paraId="1453C9BB" w14:textId="77777777" w:rsidR="002029DB" w:rsidRPr="00EA7BC6" w:rsidRDefault="00000000" w:rsidP="00EA7BC6">
            <w:pPr>
              <w:jc w:val="center"/>
              <w:rPr>
                <w:rFonts w:cs="B Zar"/>
                <w:b/>
                <w:bCs/>
                <w:sz w:val="20"/>
                <w:szCs w:val="20"/>
                <w:rtl/>
              </w:rPr>
            </w:pPr>
            <w:r>
              <w:rPr>
                <w:rFonts w:cs="B Zar" w:hint="cs"/>
                <w:b/>
                <w:bCs/>
                <w:sz w:val="20"/>
                <w:szCs w:val="20"/>
                <w:rtl/>
              </w:rPr>
              <w:lastRenderedPageBreak/>
              <w:t>11</w:t>
            </w:r>
            <w:r w:rsidRPr="00EA7BC6">
              <w:rPr>
                <w:rFonts w:cs="B Zar" w:hint="cs"/>
                <w:b/>
                <w:bCs/>
                <w:sz w:val="20"/>
                <w:szCs w:val="20"/>
                <w:rtl/>
              </w:rPr>
              <w:t>1</w:t>
            </w:r>
          </w:p>
        </w:tc>
        <w:tc>
          <w:tcPr>
            <w:tcW w:w="8670" w:type="dxa"/>
          </w:tcPr>
          <w:p w14:paraId="6D6EC693" w14:textId="77777777" w:rsidR="002029DB" w:rsidRPr="00EA7BC6" w:rsidRDefault="00000000" w:rsidP="00EA7BC6">
            <w:pPr>
              <w:tabs>
                <w:tab w:val="left" w:pos="7500"/>
                <w:tab w:val="left" w:pos="7616"/>
              </w:tabs>
              <w:rPr>
                <w:rFonts w:cs="B Zar"/>
                <w:noProof/>
                <w:sz w:val="20"/>
                <w:szCs w:val="20"/>
                <w:rtl/>
              </w:rPr>
            </w:pPr>
            <w:r w:rsidRPr="00EA7BC6">
              <w:rPr>
                <w:rFonts w:cs="B Zar" w:hint="cs"/>
                <w:b/>
                <w:bCs/>
                <w:noProof/>
                <w:sz w:val="20"/>
                <w:szCs w:val="20"/>
                <w:rtl/>
              </w:rPr>
              <w:t>رفتار آزمون و خط</w:t>
            </w:r>
            <w:r>
              <w:rPr>
                <w:rFonts w:cs="B Zar" w:hint="cs"/>
                <w:b/>
                <w:bCs/>
                <w:noProof/>
                <w:sz w:val="20"/>
                <w:szCs w:val="20"/>
                <w:rtl/>
              </w:rPr>
              <w:t>ا، رفتاری غریزی است یا یادگیری</w:t>
            </w:r>
            <w:r w:rsidRPr="00EA7BC6">
              <w:rPr>
                <w:rFonts w:cs="B Zar" w:hint="cs"/>
                <w:b/>
                <w:bCs/>
                <w:noProof/>
                <w:sz w:val="20"/>
                <w:szCs w:val="20"/>
                <w:rtl/>
              </w:rPr>
              <w:t>؟</w:t>
            </w:r>
            <w:r w:rsidRPr="00EA7BC6">
              <w:rPr>
                <w:rFonts w:cs="B Zar"/>
                <w:b/>
                <w:bCs/>
                <w:noProof/>
                <w:sz w:val="20"/>
                <w:szCs w:val="20"/>
                <w:rtl/>
              </w:rPr>
              <w:tab/>
            </w:r>
            <w:r w:rsidRPr="00EA7BC6">
              <w:rPr>
                <w:rFonts w:cs="B Zar" w:hint="cs"/>
                <w:b/>
                <w:bCs/>
                <w:noProof/>
                <w:sz w:val="20"/>
                <w:szCs w:val="20"/>
                <w:rtl/>
              </w:rPr>
              <w:t xml:space="preserve">       </w:t>
            </w:r>
            <w:r w:rsidRPr="000D741F">
              <w:rPr>
                <w:rFonts w:cs="B Zar" w:hint="cs"/>
                <w:b/>
                <w:bCs/>
                <w:noProof/>
                <w:color w:val="0070C0"/>
                <w:sz w:val="20"/>
                <w:szCs w:val="20"/>
                <w:rtl/>
              </w:rPr>
              <w:t xml:space="preserve"> </w:t>
            </w:r>
            <w:r w:rsidRPr="000D741F">
              <w:rPr>
                <w:rFonts w:cs="B Zar" w:hint="cs"/>
                <w:noProof/>
                <w:color w:val="0070C0"/>
                <w:sz w:val="20"/>
                <w:szCs w:val="20"/>
                <w:rtl/>
              </w:rPr>
              <w:t>یادگیری</w:t>
            </w:r>
            <w:r w:rsidRPr="000D741F">
              <w:rPr>
                <w:rFonts w:cs="B Zar" w:hint="cs"/>
                <w:b/>
                <w:bCs/>
                <w:noProof/>
                <w:color w:val="0070C0"/>
                <w:sz w:val="20"/>
                <w:szCs w:val="20"/>
                <w:rtl/>
              </w:rPr>
              <w:t xml:space="preserve"> </w:t>
            </w:r>
          </w:p>
        </w:tc>
        <w:tc>
          <w:tcPr>
            <w:tcW w:w="1101" w:type="dxa"/>
          </w:tcPr>
          <w:p w14:paraId="4DC4E5B8"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10/90</w:t>
            </w:r>
          </w:p>
        </w:tc>
        <w:tc>
          <w:tcPr>
            <w:tcW w:w="627" w:type="dxa"/>
          </w:tcPr>
          <w:p w14:paraId="15ADA87A" w14:textId="77777777" w:rsidR="002029DB" w:rsidRPr="00EA7BC6" w:rsidRDefault="00000000" w:rsidP="004348DA">
            <w:pPr>
              <w:jc w:val="center"/>
              <w:rPr>
                <w:rFonts w:cs="B Zar"/>
                <w:b/>
                <w:bCs/>
                <w:sz w:val="20"/>
                <w:szCs w:val="20"/>
                <w:rtl/>
              </w:rPr>
            </w:pPr>
            <w:r w:rsidRPr="00EA7BC6">
              <w:rPr>
                <w:rFonts w:cs="B Zar" w:hint="cs"/>
                <w:b/>
                <w:bCs/>
                <w:sz w:val="20"/>
                <w:szCs w:val="20"/>
                <w:rtl/>
              </w:rPr>
              <w:t>25/0</w:t>
            </w:r>
          </w:p>
        </w:tc>
      </w:tr>
      <w:tr w:rsidR="003E7CB6" w14:paraId="757F9472" w14:textId="77777777" w:rsidTr="00D13F73">
        <w:tc>
          <w:tcPr>
            <w:tcW w:w="590" w:type="dxa"/>
          </w:tcPr>
          <w:p w14:paraId="20BC1E89" w14:textId="77777777" w:rsidR="002029DB" w:rsidRPr="00EA7BC6" w:rsidRDefault="00000000" w:rsidP="00EA7BC6">
            <w:pPr>
              <w:jc w:val="center"/>
              <w:rPr>
                <w:rFonts w:cs="B Zar"/>
                <w:b/>
                <w:bCs/>
                <w:sz w:val="20"/>
                <w:szCs w:val="20"/>
                <w:rtl/>
              </w:rPr>
            </w:pPr>
            <w:r>
              <w:rPr>
                <w:rFonts w:cs="B Zar" w:hint="cs"/>
                <w:b/>
                <w:bCs/>
                <w:sz w:val="20"/>
                <w:szCs w:val="20"/>
                <w:rtl/>
              </w:rPr>
              <w:t>112</w:t>
            </w:r>
          </w:p>
        </w:tc>
        <w:tc>
          <w:tcPr>
            <w:tcW w:w="8670" w:type="dxa"/>
            <w:tcBorders>
              <w:right w:val="single" w:sz="4" w:space="0" w:color="auto"/>
            </w:tcBorders>
          </w:tcPr>
          <w:p w14:paraId="6BEC2537" w14:textId="77777777" w:rsidR="002029DB" w:rsidRPr="00EA7BC6" w:rsidRDefault="00000000" w:rsidP="00EA7BC6">
            <w:pPr>
              <w:tabs>
                <w:tab w:val="left" w:pos="5081"/>
                <w:tab w:val="left" w:pos="5401"/>
                <w:tab w:val="left" w:pos="7167"/>
              </w:tabs>
              <w:rPr>
                <w:rFonts w:cs="B Zar"/>
                <w:b/>
                <w:bCs/>
                <w:noProof/>
                <w:sz w:val="20"/>
                <w:szCs w:val="20"/>
                <w:rtl/>
              </w:rPr>
            </w:pPr>
            <w:r w:rsidRPr="00EA7BC6">
              <w:rPr>
                <w:rFonts w:cs="B Zar" w:hint="cs"/>
                <w:b/>
                <w:bCs/>
                <w:noProof/>
                <w:sz w:val="20"/>
                <w:szCs w:val="20"/>
                <w:rtl/>
              </w:rPr>
              <w:t xml:space="preserve">در کدام نوع از رفتارِ یادگیری می توان به جانور یاد داد که در موقعیتی خاص رفتار مشخصی انجام دهد ، یا این که آن را انجام </w:t>
            </w:r>
            <w:r w:rsidRPr="00EA7BC6">
              <w:rPr>
                <w:rFonts w:cs="B Zar" w:hint="cs"/>
                <w:b/>
                <w:bCs/>
                <w:noProof/>
                <w:sz w:val="20"/>
                <w:szCs w:val="20"/>
                <w:u w:val="single"/>
                <w:rtl/>
              </w:rPr>
              <w:t>ندهد</w:t>
            </w:r>
            <w:r w:rsidRPr="00EA7BC6">
              <w:rPr>
                <w:rFonts w:cs="B Zar" w:hint="cs"/>
                <w:b/>
                <w:bCs/>
                <w:noProof/>
                <w:sz w:val="20"/>
                <w:szCs w:val="20"/>
                <w:rtl/>
              </w:rPr>
              <w:t xml:space="preserve">؟                                                                                                              </w:t>
            </w:r>
            <w:r w:rsidR="00FC4F35">
              <w:rPr>
                <w:rFonts w:cs="B Zar" w:hint="cs"/>
                <w:b/>
                <w:bCs/>
                <w:noProof/>
                <w:sz w:val="20"/>
                <w:szCs w:val="20"/>
                <w:rtl/>
              </w:rPr>
              <w:t xml:space="preserve">                            </w:t>
            </w:r>
            <w:r w:rsidRPr="000D741F">
              <w:rPr>
                <w:rFonts w:cs="B Zar" w:hint="cs"/>
                <w:noProof/>
                <w:color w:val="0070C0"/>
                <w:sz w:val="20"/>
                <w:szCs w:val="20"/>
                <w:rtl/>
              </w:rPr>
              <w:t>شرطی شدن فعال</w:t>
            </w:r>
            <w:r w:rsidRPr="000D741F">
              <w:rPr>
                <w:rFonts w:cs="B Zar" w:hint="cs"/>
                <w:b/>
                <w:bCs/>
                <w:noProof/>
                <w:color w:val="0070C0"/>
                <w:sz w:val="20"/>
                <w:szCs w:val="20"/>
                <w:rtl/>
              </w:rPr>
              <w:t xml:space="preserve">    </w:t>
            </w:r>
            <w:r w:rsidRPr="000D741F">
              <w:rPr>
                <w:rFonts w:cs="B Zar" w:hint="cs"/>
                <w:noProof/>
                <w:color w:val="0070C0"/>
                <w:sz w:val="20"/>
                <w:szCs w:val="20"/>
                <w:rtl/>
              </w:rPr>
              <w:t xml:space="preserve">              </w:t>
            </w:r>
          </w:p>
        </w:tc>
        <w:tc>
          <w:tcPr>
            <w:tcW w:w="1101" w:type="dxa"/>
            <w:tcBorders>
              <w:left w:val="single" w:sz="4" w:space="0" w:color="auto"/>
            </w:tcBorders>
          </w:tcPr>
          <w:p w14:paraId="5D5C98B4"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3/91</w:t>
            </w:r>
          </w:p>
        </w:tc>
        <w:tc>
          <w:tcPr>
            <w:tcW w:w="627" w:type="dxa"/>
          </w:tcPr>
          <w:p w14:paraId="445B169E" w14:textId="77777777" w:rsidR="002029DB" w:rsidRPr="00EA7BC6" w:rsidRDefault="00000000" w:rsidP="004348DA">
            <w:pPr>
              <w:jc w:val="center"/>
              <w:rPr>
                <w:rFonts w:cs="B Zar"/>
                <w:b/>
                <w:bCs/>
                <w:sz w:val="20"/>
                <w:szCs w:val="20"/>
                <w:rtl/>
              </w:rPr>
            </w:pPr>
            <w:r w:rsidRPr="00EA7BC6">
              <w:rPr>
                <w:rFonts w:cs="B Zar" w:hint="cs"/>
                <w:b/>
                <w:bCs/>
                <w:sz w:val="20"/>
                <w:szCs w:val="20"/>
                <w:rtl/>
              </w:rPr>
              <w:t>25/0</w:t>
            </w:r>
          </w:p>
        </w:tc>
      </w:tr>
      <w:tr w:rsidR="003E7CB6" w14:paraId="431C78B0" w14:textId="77777777" w:rsidTr="00D13F73">
        <w:tc>
          <w:tcPr>
            <w:tcW w:w="590" w:type="dxa"/>
          </w:tcPr>
          <w:p w14:paraId="3A6ECC94" w14:textId="77777777" w:rsidR="002029DB" w:rsidRDefault="00000000">
            <w:r w:rsidRPr="00713395">
              <w:rPr>
                <w:rFonts w:cs="B Zar" w:hint="cs"/>
                <w:b/>
                <w:bCs/>
                <w:sz w:val="20"/>
                <w:szCs w:val="20"/>
                <w:rtl/>
              </w:rPr>
              <w:t>112</w:t>
            </w:r>
          </w:p>
        </w:tc>
        <w:tc>
          <w:tcPr>
            <w:tcW w:w="8670" w:type="dxa"/>
          </w:tcPr>
          <w:p w14:paraId="47AB2AA6" w14:textId="77777777" w:rsidR="002029DB" w:rsidRPr="00EA7BC6" w:rsidRDefault="00000000" w:rsidP="00EA7BC6">
            <w:pPr>
              <w:rPr>
                <w:rFonts w:cs="B Zar"/>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يادگیریِ</w:t>
            </w:r>
            <w:r w:rsidRPr="00EA7BC6">
              <w:rPr>
                <w:rFonts w:cs="B Zar"/>
                <w:b/>
                <w:bCs/>
                <w:sz w:val="20"/>
                <w:szCs w:val="20"/>
                <w:rtl/>
              </w:rPr>
              <w:t xml:space="preserve"> ..................</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جانور</w:t>
            </w:r>
            <w:r w:rsidRPr="00EA7BC6">
              <w:rPr>
                <w:rFonts w:cs="B Zar"/>
                <w:b/>
                <w:bCs/>
                <w:sz w:val="20"/>
                <w:szCs w:val="20"/>
                <w:rtl/>
              </w:rPr>
              <w:t xml:space="preserve"> </w:t>
            </w:r>
            <w:r w:rsidRPr="00EA7BC6">
              <w:rPr>
                <w:rFonts w:cs="B Zar" w:hint="cs"/>
                <w:b/>
                <w:bCs/>
                <w:sz w:val="20"/>
                <w:szCs w:val="20"/>
                <w:rtl/>
              </w:rPr>
              <w:t>مي آموزد</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آزمون</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خطا</w:t>
            </w:r>
            <w:r w:rsidRPr="00EA7BC6">
              <w:rPr>
                <w:rFonts w:cs="B Zar"/>
                <w:b/>
                <w:bCs/>
                <w:sz w:val="20"/>
                <w:szCs w:val="20"/>
                <w:rtl/>
              </w:rPr>
              <w:t xml:space="preserve"> </w:t>
            </w:r>
            <w:r w:rsidRPr="00EA7BC6">
              <w:rPr>
                <w:rFonts w:cs="B Zar" w:hint="cs"/>
                <w:b/>
                <w:bCs/>
                <w:sz w:val="20"/>
                <w:szCs w:val="20"/>
                <w:rtl/>
              </w:rPr>
              <w:t>رفتاری</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تکرار</w:t>
            </w:r>
            <w:r w:rsidRPr="00EA7BC6">
              <w:rPr>
                <w:rFonts w:cs="B Zar"/>
                <w:b/>
                <w:bCs/>
                <w:sz w:val="20"/>
                <w:szCs w:val="20"/>
                <w:rtl/>
              </w:rPr>
              <w:t xml:space="preserve"> </w:t>
            </w:r>
            <w:r w:rsidRPr="00EA7BC6">
              <w:rPr>
                <w:rFonts w:cs="B Zar" w:hint="cs"/>
                <w:b/>
                <w:bCs/>
                <w:sz w:val="20"/>
                <w:szCs w:val="20"/>
                <w:rtl/>
              </w:rPr>
              <w:t>يا</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انجام</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خودداری</w:t>
            </w:r>
            <w:r w:rsidRPr="00EA7BC6">
              <w:rPr>
                <w:rFonts w:cs="B Zar"/>
                <w:b/>
                <w:bCs/>
                <w:sz w:val="20"/>
                <w:szCs w:val="20"/>
                <w:rtl/>
              </w:rPr>
              <w:t xml:space="preserve"> </w:t>
            </w:r>
            <w:r w:rsidRPr="00EA7BC6">
              <w:rPr>
                <w:rFonts w:cs="B Zar" w:hint="cs"/>
                <w:b/>
                <w:bCs/>
                <w:sz w:val="20"/>
                <w:szCs w:val="20"/>
                <w:rtl/>
              </w:rPr>
              <w:t>كند</w:t>
            </w:r>
            <w:r w:rsidRPr="00EA7BC6">
              <w:rPr>
                <w:rFonts w:cs="B Zar"/>
                <w:b/>
                <w:bCs/>
                <w:sz w:val="20"/>
                <w:szCs w:val="20"/>
                <w:rtl/>
              </w:rPr>
              <w:t>.</w:t>
            </w:r>
            <w:r w:rsidRPr="00EA7BC6">
              <w:rPr>
                <w:rFonts w:cs="B Zar" w:hint="eastAsia"/>
                <w:sz w:val="20"/>
                <w:szCs w:val="20"/>
                <w:rtl/>
              </w:rPr>
              <w:t xml:space="preserve"> </w:t>
            </w:r>
            <w:r w:rsidRPr="00EA7BC6">
              <w:rPr>
                <w:rFonts w:cs="B Zar" w:hint="cs"/>
                <w:sz w:val="20"/>
                <w:szCs w:val="20"/>
                <w:rtl/>
              </w:rPr>
              <w:t xml:space="preserve"> </w:t>
            </w:r>
            <w:r w:rsidRPr="000D741F">
              <w:rPr>
                <w:rFonts w:cs="B Zar" w:hint="eastAsia"/>
                <w:color w:val="0070C0"/>
                <w:sz w:val="20"/>
                <w:szCs w:val="20"/>
                <w:rtl/>
              </w:rPr>
              <w:t>شرط</w:t>
            </w:r>
            <w:r w:rsidRPr="000D741F">
              <w:rPr>
                <w:rFonts w:cs="B Zar" w:hint="cs"/>
                <w:color w:val="0070C0"/>
                <w:sz w:val="20"/>
                <w:szCs w:val="20"/>
                <w:rtl/>
              </w:rPr>
              <w:t>ی</w:t>
            </w:r>
            <w:r w:rsidRPr="000D741F">
              <w:rPr>
                <w:rFonts w:cs="B Zar"/>
                <w:color w:val="0070C0"/>
                <w:sz w:val="20"/>
                <w:szCs w:val="20"/>
                <w:rtl/>
              </w:rPr>
              <w:t xml:space="preserve"> </w:t>
            </w:r>
            <w:r w:rsidRPr="000D741F">
              <w:rPr>
                <w:rFonts w:cs="B Zar" w:hint="eastAsia"/>
                <w:color w:val="0070C0"/>
                <w:sz w:val="20"/>
                <w:szCs w:val="20"/>
                <w:rtl/>
              </w:rPr>
              <w:t>شدن</w:t>
            </w:r>
            <w:r w:rsidRPr="000D741F">
              <w:rPr>
                <w:rFonts w:cs="B Zar"/>
                <w:color w:val="0070C0"/>
                <w:sz w:val="20"/>
                <w:szCs w:val="20"/>
                <w:rtl/>
              </w:rPr>
              <w:t xml:space="preserve"> </w:t>
            </w:r>
            <w:r w:rsidRPr="000D741F">
              <w:rPr>
                <w:rFonts w:cs="B Zar" w:hint="eastAsia"/>
                <w:color w:val="0070C0"/>
                <w:sz w:val="20"/>
                <w:szCs w:val="20"/>
                <w:rtl/>
              </w:rPr>
              <w:t>فعال</w:t>
            </w:r>
            <w:r w:rsidRPr="000D741F">
              <w:rPr>
                <w:rFonts w:cs="B Zar" w:hint="cs"/>
                <w:b/>
                <w:bCs/>
                <w:color w:val="0070C0"/>
                <w:sz w:val="20"/>
                <w:szCs w:val="20"/>
                <w:rtl/>
              </w:rPr>
              <w:t xml:space="preserve">   </w:t>
            </w:r>
            <w:r w:rsidRPr="000D741F">
              <w:rPr>
                <w:rFonts w:cs="B Zar" w:hint="cs"/>
                <w:b/>
                <w:bCs/>
                <w:noProof/>
                <w:color w:val="0070C0"/>
                <w:sz w:val="20"/>
                <w:szCs w:val="20"/>
                <w:rtl/>
              </w:rPr>
              <w:t xml:space="preserve">                                                                                                                             </w:t>
            </w:r>
          </w:p>
        </w:tc>
        <w:tc>
          <w:tcPr>
            <w:tcW w:w="1101" w:type="dxa"/>
          </w:tcPr>
          <w:p w14:paraId="0C8FF6D4" w14:textId="77777777" w:rsidR="002029DB" w:rsidRPr="00EA7BC6" w:rsidRDefault="00000000" w:rsidP="00EA7BC6">
            <w:pPr>
              <w:jc w:val="center"/>
              <w:rPr>
                <w:rFonts w:cs="B Zar"/>
                <w:sz w:val="18"/>
                <w:szCs w:val="18"/>
                <w:rtl/>
              </w:rPr>
            </w:pPr>
            <w:r w:rsidRPr="00EA7BC6">
              <w:rPr>
                <w:rFonts w:cs="B Zar" w:hint="cs"/>
                <w:sz w:val="18"/>
                <w:szCs w:val="18"/>
                <w:rtl/>
              </w:rPr>
              <w:t>3/1402</w:t>
            </w:r>
          </w:p>
        </w:tc>
        <w:tc>
          <w:tcPr>
            <w:tcW w:w="627" w:type="dxa"/>
          </w:tcPr>
          <w:p w14:paraId="09FCD24D" w14:textId="77777777" w:rsidR="002029DB" w:rsidRPr="00EA7BC6" w:rsidRDefault="00000000" w:rsidP="004348DA">
            <w:pPr>
              <w:bidi w:val="0"/>
              <w:jc w:val="center"/>
              <w:rPr>
                <w:rFonts w:cs="B Zar"/>
                <w:b/>
                <w:bCs/>
                <w:sz w:val="20"/>
                <w:szCs w:val="20"/>
                <w:rtl/>
              </w:rPr>
            </w:pPr>
            <w:r w:rsidRPr="00EA7BC6">
              <w:rPr>
                <w:rFonts w:cs="B Zar" w:hint="cs"/>
                <w:b/>
                <w:bCs/>
                <w:sz w:val="20"/>
                <w:szCs w:val="20"/>
                <w:rtl/>
              </w:rPr>
              <w:t>25/0</w:t>
            </w:r>
          </w:p>
        </w:tc>
      </w:tr>
      <w:tr w:rsidR="003E7CB6" w14:paraId="337693CA" w14:textId="77777777" w:rsidTr="00D13F73">
        <w:tc>
          <w:tcPr>
            <w:tcW w:w="590" w:type="dxa"/>
          </w:tcPr>
          <w:p w14:paraId="364ED1ED" w14:textId="77777777" w:rsidR="002029DB" w:rsidRDefault="00000000">
            <w:r w:rsidRPr="00713395">
              <w:rPr>
                <w:rFonts w:cs="B Zar" w:hint="cs"/>
                <w:b/>
                <w:bCs/>
                <w:sz w:val="20"/>
                <w:szCs w:val="20"/>
                <w:rtl/>
              </w:rPr>
              <w:t>112</w:t>
            </w:r>
          </w:p>
        </w:tc>
        <w:tc>
          <w:tcPr>
            <w:tcW w:w="8670" w:type="dxa"/>
          </w:tcPr>
          <w:p w14:paraId="08D850B6" w14:textId="77777777" w:rsidR="002029DB" w:rsidRPr="000D741F" w:rsidRDefault="00000000" w:rsidP="000D741F">
            <w:pPr>
              <w:tabs>
                <w:tab w:val="left" w:pos="5081"/>
                <w:tab w:val="left" w:pos="5401"/>
              </w:tabs>
              <w:rPr>
                <w:rFonts w:cs="B Zar"/>
                <w:b/>
                <w:bCs/>
                <w:noProof/>
                <w:color w:val="0070C0"/>
                <w:sz w:val="20"/>
                <w:szCs w:val="20"/>
                <w:rtl/>
              </w:rPr>
            </w:pPr>
            <w:r w:rsidRPr="00EA7BC6">
              <w:rPr>
                <w:rFonts w:cs="B Zar" w:hint="cs"/>
                <w:b/>
                <w:bCs/>
                <w:noProof/>
                <w:sz w:val="20"/>
                <w:szCs w:val="20"/>
                <w:rtl/>
              </w:rPr>
              <w:t xml:space="preserve">در شرطی شدن فعال درچه صورت احتمال تکرار رفتار افزایش ، و در چه صورت کاهش می یابد؟ </w:t>
            </w:r>
          </w:p>
          <w:p w14:paraId="6D9D00E6" w14:textId="77777777" w:rsidR="002029DB" w:rsidRPr="00EA7BC6" w:rsidRDefault="00000000" w:rsidP="00EA7BC6">
            <w:pPr>
              <w:tabs>
                <w:tab w:val="left" w:pos="5081"/>
                <w:tab w:val="left" w:pos="5401"/>
              </w:tabs>
              <w:rPr>
                <w:rFonts w:cs="B Zar"/>
                <w:noProof/>
                <w:sz w:val="20"/>
                <w:szCs w:val="20"/>
                <w:rtl/>
              </w:rPr>
            </w:pPr>
            <w:r w:rsidRPr="000D741F">
              <w:rPr>
                <w:rFonts w:cs="B Zar" w:hint="cs"/>
                <w:noProof/>
                <w:color w:val="0070C0"/>
                <w:sz w:val="20"/>
                <w:szCs w:val="20"/>
                <w:rtl/>
              </w:rPr>
              <w:t xml:space="preserve">در این رفتار جانور می آموزد بین رفتار خود با </w:t>
            </w:r>
            <w:r w:rsidRPr="000D741F">
              <w:rPr>
                <w:rFonts w:cs="B Zar" w:hint="cs"/>
                <w:noProof/>
                <w:color w:val="0070C0"/>
                <w:sz w:val="20"/>
                <w:szCs w:val="20"/>
                <w:u w:val="single"/>
                <w:rtl/>
              </w:rPr>
              <w:t>پاداش</w:t>
            </w:r>
            <w:r w:rsidRPr="000D741F">
              <w:rPr>
                <w:rFonts w:cs="B Zar" w:hint="cs"/>
                <w:noProof/>
                <w:color w:val="0070C0"/>
                <w:sz w:val="20"/>
                <w:szCs w:val="20"/>
                <w:rtl/>
              </w:rPr>
              <w:t xml:space="preserve"> یا </w:t>
            </w:r>
            <w:r w:rsidRPr="000D741F">
              <w:rPr>
                <w:rFonts w:cs="B Zar" w:hint="cs"/>
                <w:noProof/>
                <w:color w:val="0070C0"/>
                <w:sz w:val="20"/>
                <w:szCs w:val="20"/>
                <w:u w:val="single"/>
                <w:rtl/>
              </w:rPr>
              <w:t>تنبیهی</w:t>
            </w:r>
            <w:r w:rsidRPr="000D741F">
              <w:rPr>
                <w:rFonts w:cs="B Zar" w:hint="cs"/>
                <w:noProof/>
                <w:color w:val="0070C0"/>
                <w:sz w:val="20"/>
                <w:szCs w:val="20"/>
                <w:rtl/>
              </w:rPr>
              <w:t xml:space="preserve"> که دریافت می کند، ارتباط برقرار کرده و در آینده رفتاری را </w:t>
            </w:r>
            <w:r w:rsidRPr="000D741F">
              <w:rPr>
                <w:rFonts w:cs="B Zar" w:hint="cs"/>
                <w:noProof/>
                <w:color w:val="0070C0"/>
                <w:sz w:val="20"/>
                <w:szCs w:val="20"/>
                <w:u w:val="single"/>
                <w:rtl/>
              </w:rPr>
              <w:t>تکرار</w:t>
            </w:r>
            <w:r w:rsidRPr="000D741F">
              <w:rPr>
                <w:rFonts w:cs="B Zar" w:hint="cs"/>
                <w:noProof/>
                <w:color w:val="0070C0"/>
                <w:sz w:val="20"/>
                <w:szCs w:val="20"/>
                <w:rtl/>
              </w:rPr>
              <w:t xml:space="preserve"> یا از انجام آن </w:t>
            </w:r>
            <w:r w:rsidRPr="000D741F">
              <w:rPr>
                <w:rFonts w:cs="B Zar" w:hint="cs"/>
                <w:noProof/>
                <w:color w:val="0070C0"/>
                <w:sz w:val="20"/>
                <w:szCs w:val="20"/>
                <w:u w:val="single"/>
                <w:rtl/>
              </w:rPr>
              <w:t>خودداری</w:t>
            </w:r>
            <w:r w:rsidRPr="000D741F">
              <w:rPr>
                <w:rFonts w:cs="B Zar" w:hint="cs"/>
                <w:noProof/>
                <w:color w:val="0070C0"/>
                <w:sz w:val="20"/>
                <w:szCs w:val="20"/>
                <w:rtl/>
              </w:rPr>
              <w:t xml:space="preserve"> می کند .</w:t>
            </w:r>
          </w:p>
        </w:tc>
        <w:tc>
          <w:tcPr>
            <w:tcW w:w="1101" w:type="dxa"/>
          </w:tcPr>
          <w:p w14:paraId="3B386CE5"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10/91-3/90</w:t>
            </w:r>
          </w:p>
        </w:tc>
        <w:tc>
          <w:tcPr>
            <w:tcW w:w="627" w:type="dxa"/>
          </w:tcPr>
          <w:p w14:paraId="7EB6520C" w14:textId="77777777" w:rsidR="002029DB" w:rsidRPr="00EA7BC6" w:rsidRDefault="00000000" w:rsidP="004348DA">
            <w:pPr>
              <w:jc w:val="center"/>
              <w:rPr>
                <w:rFonts w:cs="B Zar"/>
                <w:b/>
                <w:bCs/>
                <w:sz w:val="20"/>
                <w:szCs w:val="20"/>
                <w:rtl/>
              </w:rPr>
            </w:pPr>
            <w:r w:rsidRPr="00EA7BC6">
              <w:rPr>
                <w:rFonts w:cs="B Zar" w:hint="cs"/>
                <w:b/>
                <w:bCs/>
                <w:sz w:val="20"/>
                <w:szCs w:val="20"/>
                <w:rtl/>
              </w:rPr>
              <w:t>1</w:t>
            </w:r>
          </w:p>
        </w:tc>
      </w:tr>
      <w:tr w:rsidR="003E7CB6" w14:paraId="4E816393" w14:textId="77777777" w:rsidTr="00D13F73">
        <w:tc>
          <w:tcPr>
            <w:tcW w:w="590" w:type="dxa"/>
          </w:tcPr>
          <w:p w14:paraId="671088EB" w14:textId="77777777" w:rsidR="002029DB" w:rsidRDefault="00000000">
            <w:r w:rsidRPr="00713395">
              <w:rPr>
                <w:rFonts w:cs="B Zar" w:hint="cs"/>
                <w:b/>
                <w:bCs/>
                <w:sz w:val="20"/>
                <w:szCs w:val="20"/>
                <w:rtl/>
              </w:rPr>
              <w:t>112</w:t>
            </w:r>
          </w:p>
        </w:tc>
        <w:tc>
          <w:tcPr>
            <w:tcW w:w="8670" w:type="dxa"/>
          </w:tcPr>
          <w:p w14:paraId="006185BA" w14:textId="77777777" w:rsidR="002029DB" w:rsidRPr="000D741F" w:rsidRDefault="00000000" w:rsidP="00EA7BC6">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highlight w:val="yellow"/>
                <w:rtl/>
              </w:rPr>
              <w:t>فعالیت 2 :</w:t>
            </w:r>
            <w:r w:rsidRPr="00EA7BC6">
              <w:rPr>
                <w:rFonts w:cs="B Zar" w:hint="cs"/>
                <w:b/>
                <w:bCs/>
                <w:noProof/>
                <w:sz w:val="20"/>
                <w:szCs w:val="20"/>
                <w:rtl/>
              </w:rPr>
              <w:t xml:space="preserve"> پرنده ای که پروانه مونارک را بلعیده و دچار تهوع شده است بعد از چندین بار تجربه این حشره را نمی خورد. بر اساس یادگیری شرطی این رفتار را توضیح دهید . </w:t>
            </w:r>
          </w:p>
          <w:p w14:paraId="3853E8B1" w14:textId="77777777" w:rsidR="002029DB" w:rsidRPr="00EA7BC6" w:rsidRDefault="00000000" w:rsidP="00EA7BC6">
            <w:pPr>
              <w:tabs>
                <w:tab w:val="left" w:pos="2479"/>
                <w:tab w:val="left" w:pos="3987"/>
                <w:tab w:val="left" w:pos="7744"/>
              </w:tabs>
              <w:autoSpaceDE w:val="0"/>
              <w:autoSpaceDN w:val="0"/>
              <w:adjustRightInd w:val="0"/>
              <w:rPr>
                <w:rFonts w:cs="B Zar"/>
                <w:b/>
                <w:bCs/>
                <w:noProof/>
                <w:sz w:val="20"/>
                <w:szCs w:val="20"/>
                <w:rtl/>
              </w:rPr>
            </w:pPr>
            <w:r w:rsidRPr="000D741F">
              <w:rPr>
                <w:rFonts w:cs="B Zar" w:hint="eastAsia"/>
                <w:noProof/>
                <w:color w:val="0070C0"/>
                <w:sz w:val="20"/>
                <w:szCs w:val="20"/>
                <w:rtl/>
              </w:rPr>
              <w:t>براساس</w:t>
            </w:r>
            <w:r w:rsidRPr="000D741F">
              <w:rPr>
                <w:rFonts w:cs="B Zar"/>
                <w:noProof/>
                <w:color w:val="0070C0"/>
                <w:sz w:val="20"/>
                <w:szCs w:val="20"/>
                <w:rtl/>
              </w:rPr>
              <w:t xml:space="preserve"> </w:t>
            </w:r>
            <w:r w:rsidRPr="000D741F">
              <w:rPr>
                <w:rFonts w:cs="B Zar" w:hint="cs"/>
                <w:noProof/>
                <w:color w:val="0070C0"/>
                <w:sz w:val="20"/>
                <w:szCs w:val="20"/>
                <w:rtl/>
              </w:rPr>
              <w:t>ی</w:t>
            </w:r>
            <w:r w:rsidRPr="000D741F">
              <w:rPr>
                <w:rFonts w:cs="B Zar" w:hint="eastAsia"/>
                <w:noProof/>
                <w:color w:val="0070C0"/>
                <w:sz w:val="20"/>
                <w:szCs w:val="20"/>
                <w:rtl/>
              </w:rPr>
              <w:t>ادگ</w:t>
            </w:r>
            <w:r w:rsidRPr="000D741F">
              <w:rPr>
                <w:rFonts w:cs="B Zar" w:hint="cs"/>
                <w:noProof/>
                <w:color w:val="0070C0"/>
                <w:sz w:val="20"/>
                <w:szCs w:val="20"/>
                <w:rtl/>
              </w:rPr>
              <w:t>ی</w:t>
            </w:r>
            <w:r w:rsidRPr="000D741F">
              <w:rPr>
                <w:rFonts w:cs="B Zar" w:hint="eastAsia"/>
                <w:noProof/>
                <w:color w:val="0070C0"/>
                <w:sz w:val="20"/>
                <w:szCs w:val="20"/>
                <w:rtl/>
              </w:rPr>
              <w:t>ري</w:t>
            </w:r>
            <w:r w:rsidRPr="000D741F">
              <w:rPr>
                <w:rFonts w:cs="B Zar"/>
                <w:noProof/>
                <w:color w:val="0070C0"/>
                <w:sz w:val="20"/>
                <w:szCs w:val="20"/>
                <w:rtl/>
              </w:rPr>
              <w:t xml:space="preserve"> </w:t>
            </w:r>
            <w:r w:rsidRPr="000D741F">
              <w:rPr>
                <w:rFonts w:cs="B Zar" w:hint="eastAsia"/>
                <w:noProof/>
                <w:color w:val="0070C0"/>
                <w:sz w:val="20"/>
                <w:szCs w:val="20"/>
                <w:rtl/>
              </w:rPr>
              <w:t>شرط</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شدن</w:t>
            </w:r>
            <w:r w:rsidRPr="000D741F">
              <w:rPr>
                <w:rFonts w:cs="B Zar"/>
                <w:noProof/>
                <w:color w:val="0070C0"/>
                <w:sz w:val="20"/>
                <w:szCs w:val="20"/>
                <w:rtl/>
              </w:rPr>
              <w:t xml:space="preserve"> </w:t>
            </w:r>
            <w:r w:rsidRPr="000D741F">
              <w:rPr>
                <w:rFonts w:cs="B Zar" w:hint="eastAsia"/>
                <w:noProof/>
                <w:color w:val="0070C0"/>
                <w:sz w:val="20"/>
                <w:szCs w:val="20"/>
                <w:rtl/>
              </w:rPr>
              <w:t>فعال</w:t>
            </w:r>
            <w:r w:rsidRPr="000D741F">
              <w:rPr>
                <w:rFonts w:cs="B Zar" w:hint="cs"/>
                <w:noProof/>
                <w:color w:val="0070C0"/>
                <w:sz w:val="20"/>
                <w:szCs w:val="20"/>
                <w:rtl/>
              </w:rPr>
              <w:t xml:space="preserve"> </w:t>
            </w:r>
            <w:r w:rsidRPr="000D741F">
              <w:rPr>
                <w:rFonts w:cs="B Zar" w:hint="eastAsia"/>
                <w:noProof/>
                <w:color w:val="0070C0"/>
                <w:sz w:val="20"/>
                <w:szCs w:val="20"/>
                <w:rtl/>
              </w:rPr>
              <w:t>،</w:t>
            </w:r>
            <w:r w:rsidRPr="000D741F">
              <w:rPr>
                <w:rFonts w:cs="B Zar"/>
                <w:noProof/>
                <w:color w:val="0070C0"/>
                <w:sz w:val="20"/>
                <w:szCs w:val="20"/>
                <w:rtl/>
              </w:rPr>
              <w:t xml:space="preserve"> </w:t>
            </w:r>
            <w:r w:rsidRPr="000D741F">
              <w:rPr>
                <w:rFonts w:cs="B Zar" w:hint="eastAsia"/>
                <w:noProof/>
                <w:color w:val="0070C0"/>
                <w:sz w:val="20"/>
                <w:szCs w:val="20"/>
                <w:rtl/>
              </w:rPr>
              <w:t>احساس</w:t>
            </w:r>
            <w:r w:rsidRPr="000D741F">
              <w:rPr>
                <w:rFonts w:cs="B Zar"/>
                <w:noProof/>
                <w:color w:val="0070C0"/>
                <w:sz w:val="20"/>
                <w:szCs w:val="20"/>
                <w:rtl/>
              </w:rPr>
              <w:t xml:space="preserve"> </w:t>
            </w:r>
            <w:r w:rsidRPr="000D741F">
              <w:rPr>
                <w:rFonts w:cs="B Zar" w:hint="eastAsia"/>
                <w:noProof/>
                <w:color w:val="0070C0"/>
                <w:sz w:val="20"/>
                <w:szCs w:val="20"/>
                <w:rtl/>
              </w:rPr>
              <w:t>مزة</w:t>
            </w:r>
            <w:r w:rsidRPr="000D741F">
              <w:rPr>
                <w:rFonts w:cs="B Zar"/>
                <w:noProof/>
                <w:color w:val="0070C0"/>
                <w:sz w:val="20"/>
                <w:szCs w:val="20"/>
                <w:rtl/>
              </w:rPr>
              <w:t xml:space="preserve"> </w:t>
            </w:r>
            <w:r w:rsidRPr="000D741F">
              <w:rPr>
                <w:rFonts w:cs="B Zar" w:hint="eastAsia"/>
                <w:noProof/>
                <w:color w:val="0070C0"/>
                <w:sz w:val="20"/>
                <w:szCs w:val="20"/>
                <w:rtl/>
              </w:rPr>
              <w:t>نامطلوب</w:t>
            </w:r>
            <w:r w:rsidRPr="000D741F">
              <w:rPr>
                <w:rFonts w:cs="B Zar"/>
                <w:noProof/>
                <w:color w:val="0070C0"/>
                <w:sz w:val="20"/>
                <w:szCs w:val="20"/>
                <w:rtl/>
              </w:rPr>
              <w:t xml:space="preserve"> </w:t>
            </w:r>
            <w:r w:rsidRPr="000D741F">
              <w:rPr>
                <w:rFonts w:cs="B Zar" w:hint="eastAsia"/>
                <w:noProof/>
                <w:color w:val="0070C0"/>
                <w:sz w:val="20"/>
                <w:szCs w:val="20"/>
                <w:rtl/>
              </w:rPr>
              <w:t>که</w:t>
            </w:r>
            <w:r w:rsidRPr="000D741F">
              <w:rPr>
                <w:rFonts w:cs="B Zar"/>
                <w:noProof/>
                <w:color w:val="0070C0"/>
                <w:sz w:val="20"/>
                <w:szCs w:val="20"/>
                <w:rtl/>
              </w:rPr>
              <w:t xml:space="preserve"> </w:t>
            </w:r>
            <w:r w:rsidRPr="000D741F">
              <w:rPr>
                <w:rFonts w:cs="B Zar" w:hint="eastAsia"/>
                <w:noProof/>
                <w:color w:val="0070C0"/>
                <w:sz w:val="20"/>
                <w:szCs w:val="20"/>
                <w:rtl/>
              </w:rPr>
              <w:t>به</w:t>
            </w:r>
            <w:r w:rsidRPr="000D741F">
              <w:rPr>
                <w:rFonts w:cs="B Zar"/>
                <w:noProof/>
                <w:color w:val="0070C0"/>
                <w:sz w:val="20"/>
                <w:szCs w:val="20"/>
                <w:rtl/>
              </w:rPr>
              <w:t xml:space="preserve"> </w:t>
            </w:r>
            <w:r w:rsidRPr="000D741F">
              <w:rPr>
                <w:rFonts w:cs="B Zar" w:hint="eastAsia"/>
                <w:noProof/>
                <w:color w:val="0070C0"/>
                <w:sz w:val="20"/>
                <w:szCs w:val="20"/>
                <w:rtl/>
              </w:rPr>
              <w:t>تهوع</w:t>
            </w:r>
            <w:r w:rsidRPr="000D741F">
              <w:rPr>
                <w:rFonts w:cs="B Zar"/>
                <w:noProof/>
                <w:color w:val="0070C0"/>
                <w:sz w:val="20"/>
                <w:szCs w:val="20"/>
                <w:rtl/>
              </w:rPr>
              <w:t xml:space="preserve"> </w:t>
            </w:r>
            <w:r w:rsidRPr="000D741F">
              <w:rPr>
                <w:rFonts w:cs="B Zar" w:hint="eastAsia"/>
                <w:noProof/>
                <w:color w:val="0070C0"/>
                <w:sz w:val="20"/>
                <w:szCs w:val="20"/>
                <w:rtl/>
              </w:rPr>
              <w:t>پرنده</w:t>
            </w:r>
            <w:r w:rsidRPr="000D741F">
              <w:rPr>
                <w:rFonts w:cs="B Zar"/>
                <w:noProof/>
                <w:color w:val="0070C0"/>
                <w:sz w:val="20"/>
                <w:szCs w:val="20"/>
                <w:rtl/>
              </w:rPr>
              <w:t xml:space="preserve"> </w:t>
            </w:r>
            <w:r w:rsidRPr="000D741F">
              <w:rPr>
                <w:rFonts w:cs="B Zar" w:hint="eastAsia"/>
                <w:noProof/>
                <w:color w:val="0070C0"/>
                <w:sz w:val="20"/>
                <w:szCs w:val="20"/>
                <w:rtl/>
              </w:rPr>
              <w:t>منجر</w:t>
            </w:r>
            <w:r w:rsidRPr="000D741F">
              <w:rPr>
                <w:rFonts w:cs="B Zar"/>
                <w:noProof/>
                <w:color w:val="0070C0"/>
                <w:sz w:val="20"/>
                <w:szCs w:val="20"/>
                <w:rtl/>
              </w:rPr>
              <w:t xml:space="preserve"> </w:t>
            </w:r>
            <w:r w:rsidRPr="000D741F">
              <w:rPr>
                <w:rFonts w:cs="B Zar" w:hint="eastAsia"/>
                <w:noProof/>
                <w:color w:val="0070C0"/>
                <w:sz w:val="20"/>
                <w:szCs w:val="20"/>
                <w:rtl/>
              </w:rPr>
              <w:t>م</w:t>
            </w:r>
            <w:r w:rsidRPr="000D741F">
              <w:rPr>
                <w:rFonts w:cs="B Zar" w:hint="cs"/>
                <w:noProof/>
                <w:color w:val="0070C0"/>
                <w:sz w:val="20"/>
                <w:szCs w:val="20"/>
                <w:rtl/>
              </w:rPr>
              <w:t xml:space="preserve">ی </w:t>
            </w:r>
            <w:r w:rsidRPr="000D741F">
              <w:rPr>
                <w:rFonts w:cs="B Zar" w:hint="eastAsia"/>
                <w:noProof/>
                <w:color w:val="0070C0"/>
                <w:sz w:val="20"/>
                <w:szCs w:val="20"/>
                <w:rtl/>
              </w:rPr>
              <w:t>شود،</w:t>
            </w:r>
            <w:r w:rsidRPr="000D741F">
              <w:rPr>
                <w:rFonts w:cs="B Zar"/>
                <w:noProof/>
                <w:color w:val="0070C0"/>
                <w:sz w:val="20"/>
                <w:szCs w:val="20"/>
                <w:rtl/>
              </w:rPr>
              <w:t xml:space="preserve"> </w:t>
            </w:r>
            <w:r w:rsidRPr="000D741F">
              <w:rPr>
                <w:rFonts w:cs="B Zar" w:hint="eastAsia"/>
                <w:noProof/>
                <w:color w:val="0070C0"/>
                <w:sz w:val="20"/>
                <w:szCs w:val="20"/>
                <w:rtl/>
              </w:rPr>
              <w:t>تنب</w:t>
            </w:r>
            <w:r w:rsidRPr="000D741F">
              <w:rPr>
                <w:rFonts w:cs="B Zar" w:hint="cs"/>
                <w:noProof/>
                <w:color w:val="0070C0"/>
                <w:sz w:val="20"/>
                <w:szCs w:val="20"/>
                <w:rtl/>
              </w:rPr>
              <w:t>ی</w:t>
            </w:r>
            <w:r w:rsidRPr="000D741F">
              <w:rPr>
                <w:rFonts w:cs="B Zar" w:hint="eastAsia"/>
                <w:noProof/>
                <w:color w:val="0070C0"/>
                <w:sz w:val="20"/>
                <w:szCs w:val="20"/>
                <w:rtl/>
              </w:rPr>
              <w:t>ه</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است</w:t>
            </w:r>
            <w:r w:rsidRPr="000D741F">
              <w:rPr>
                <w:rFonts w:cs="B Zar"/>
                <w:noProof/>
                <w:color w:val="0070C0"/>
                <w:sz w:val="20"/>
                <w:szCs w:val="20"/>
                <w:rtl/>
              </w:rPr>
              <w:t xml:space="preserve"> </w:t>
            </w:r>
            <w:r w:rsidRPr="000D741F">
              <w:rPr>
                <w:rFonts w:cs="B Zar" w:hint="eastAsia"/>
                <w:noProof/>
                <w:color w:val="0070C0"/>
                <w:sz w:val="20"/>
                <w:szCs w:val="20"/>
                <w:rtl/>
              </w:rPr>
              <w:t>که</w:t>
            </w:r>
            <w:r w:rsidRPr="000D741F">
              <w:rPr>
                <w:rFonts w:cs="B Zar"/>
                <w:noProof/>
                <w:color w:val="0070C0"/>
                <w:sz w:val="20"/>
                <w:szCs w:val="20"/>
                <w:rtl/>
              </w:rPr>
              <w:t xml:space="preserve"> </w:t>
            </w:r>
            <w:r w:rsidRPr="000D741F">
              <w:rPr>
                <w:rFonts w:cs="B Zar" w:hint="eastAsia"/>
                <w:noProof/>
                <w:color w:val="0070C0"/>
                <w:sz w:val="20"/>
                <w:szCs w:val="20"/>
                <w:rtl/>
              </w:rPr>
              <w:t>با</w:t>
            </w:r>
            <w:r w:rsidRPr="000D741F">
              <w:rPr>
                <w:rFonts w:cs="B Zar" w:hint="cs"/>
                <w:noProof/>
                <w:color w:val="0070C0"/>
                <w:sz w:val="20"/>
                <w:szCs w:val="20"/>
                <w:rtl/>
              </w:rPr>
              <w:t xml:space="preserve"> </w:t>
            </w:r>
            <w:r w:rsidRPr="000D741F">
              <w:rPr>
                <w:rFonts w:cs="B Zar" w:hint="eastAsia"/>
                <w:noProof/>
                <w:color w:val="0070C0"/>
                <w:sz w:val="20"/>
                <w:szCs w:val="20"/>
                <w:rtl/>
              </w:rPr>
              <w:t>تکرار</w:t>
            </w:r>
            <w:r w:rsidRPr="000D741F">
              <w:rPr>
                <w:rFonts w:cs="B Zar"/>
                <w:noProof/>
                <w:color w:val="0070C0"/>
                <w:sz w:val="20"/>
                <w:szCs w:val="20"/>
                <w:rtl/>
              </w:rPr>
              <w:t xml:space="preserve"> </w:t>
            </w:r>
            <w:r w:rsidRPr="000D741F">
              <w:rPr>
                <w:rFonts w:cs="B Zar" w:hint="eastAsia"/>
                <w:noProof/>
                <w:color w:val="0070C0"/>
                <w:sz w:val="20"/>
                <w:szCs w:val="20"/>
                <w:rtl/>
              </w:rPr>
              <w:t>آن</w:t>
            </w:r>
            <w:r w:rsidRPr="000D741F">
              <w:rPr>
                <w:rFonts w:cs="B Zar" w:hint="cs"/>
                <w:noProof/>
                <w:color w:val="0070C0"/>
                <w:sz w:val="20"/>
                <w:szCs w:val="20"/>
                <w:rtl/>
              </w:rPr>
              <w:t xml:space="preserve"> </w:t>
            </w:r>
            <w:r w:rsidRPr="000D741F">
              <w:rPr>
                <w:rFonts w:cs="B Zar" w:hint="eastAsia"/>
                <w:noProof/>
                <w:color w:val="0070C0"/>
                <w:sz w:val="20"/>
                <w:szCs w:val="20"/>
                <w:rtl/>
              </w:rPr>
              <w:t>،</w:t>
            </w:r>
            <w:r w:rsidRPr="000D741F">
              <w:rPr>
                <w:rFonts w:cs="B Zar"/>
                <w:noProof/>
                <w:color w:val="0070C0"/>
                <w:sz w:val="20"/>
                <w:szCs w:val="20"/>
                <w:rtl/>
              </w:rPr>
              <w:t xml:space="preserve"> </w:t>
            </w:r>
            <w:r w:rsidRPr="000D741F">
              <w:rPr>
                <w:rFonts w:cs="B Zar" w:hint="eastAsia"/>
                <w:noProof/>
                <w:color w:val="0070C0"/>
                <w:sz w:val="20"/>
                <w:szCs w:val="20"/>
                <w:rtl/>
              </w:rPr>
              <w:t>پرنده</w:t>
            </w:r>
            <w:r w:rsidRPr="000D741F">
              <w:rPr>
                <w:rFonts w:cs="B Zar"/>
                <w:noProof/>
                <w:color w:val="0070C0"/>
                <w:sz w:val="20"/>
                <w:szCs w:val="20"/>
                <w:rtl/>
              </w:rPr>
              <w:t xml:space="preserve"> </w:t>
            </w:r>
            <w:r w:rsidRPr="000D741F">
              <w:rPr>
                <w:rFonts w:cs="B Zar" w:hint="eastAsia"/>
                <w:noProof/>
                <w:color w:val="0070C0"/>
                <w:sz w:val="20"/>
                <w:szCs w:val="20"/>
                <w:rtl/>
              </w:rPr>
              <w:t>م</w:t>
            </w:r>
            <w:r w:rsidRPr="000D741F">
              <w:rPr>
                <w:rFonts w:cs="B Zar" w:hint="cs"/>
                <w:noProof/>
                <w:color w:val="0070C0"/>
                <w:sz w:val="20"/>
                <w:szCs w:val="20"/>
                <w:rtl/>
              </w:rPr>
              <w:t xml:space="preserve">ی </w:t>
            </w:r>
            <w:r w:rsidRPr="000D741F">
              <w:rPr>
                <w:rFonts w:cs="B Zar" w:hint="eastAsia"/>
                <w:noProof/>
                <w:color w:val="0070C0"/>
                <w:sz w:val="20"/>
                <w:szCs w:val="20"/>
                <w:rtl/>
              </w:rPr>
              <w:t>آموزد</w:t>
            </w:r>
            <w:r w:rsidRPr="000D741F">
              <w:rPr>
                <w:rFonts w:cs="B Zar"/>
                <w:noProof/>
                <w:color w:val="0070C0"/>
                <w:sz w:val="20"/>
                <w:szCs w:val="20"/>
                <w:rtl/>
              </w:rPr>
              <w:t xml:space="preserve"> </w:t>
            </w:r>
            <w:r w:rsidRPr="000D741F">
              <w:rPr>
                <w:rFonts w:cs="B Zar" w:hint="eastAsia"/>
                <w:noProof/>
                <w:color w:val="0070C0"/>
                <w:sz w:val="20"/>
                <w:szCs w:val="20"/>
                <w:rtl/>
              </w:rPr>
              <w:t>از</w:t>
            </w:r>
            <w:r w:rsidRPr="000D741F">
              <w:rPr>
                <w:rFonts w:cs="B Zar"/>
                <w:noProof/>
                <w:color w:val="0070C0"/>
                <w:sz w:val="20"/>
                <w:szCs w:val="20"/>
                <w:rtl/>
              </w:rPr>
              <w:t xml:space="preserve"> </w:t>
            </w:r>
            <w:r w:rsidRPr="000D741F">
              <w:rPr>
                <w:rFonts w:cs="B Zar" w:hint="eastAsia"/>
                <w:noProof/>
                <w:color w:val="0070C0"/>
                <w:sz w:val="20"/>
                <w:szCs w:val="20"/>
                <w:rtl/>
              </w:rPr>
              <w:t>خوردن</w:t>
            </w:r>
            <w:r w:rsidRPr="000D741F">
              <w:rPr>
                <w:rFonts w:cs="B Zar"/>
                <w:noProof/>
                <w:color w:val="0070C0"/>
                <w:sz w:val="20"/>
                <w:szCs w:val="20"/>
                <w:rtl/>
              </w:rPr>
              <w:t xml:space="preserve"> </w:t>
            </w:r>
            <w:r w:rsidRPr="000D741F">
              <w:rPr>
                <w:rFonts w:cs="B Zar" w:hint="eastAsia"/>
                <w:noProof/>
                <w:color w:val="0070C0"/>
                <w:sz w:val="20"/>
                <w:szCs w:val="20"/>
                <w:rtl/>
              </w:rPr>
              <w:t>ا</w:t>
            </w:r>
            <w:r w:rsidRPr="000D741F">
              <w:rPr>
                <w:rFonts w:cs="B Zar" w:hint="cs"/>
                <w:noProof/>
                <w:color w:val="0070C0"/>
                <w:sz w:val="20"/>
                <w:szCs w:val="20"/>
                <w:rtl/>
              </w:rPr>
              <w:t>ی</w:t>
            </w:r>
            <w:r w:rsidRPr="000D741F">
              <w:rPr>
                <w:rFonts w:cs="B Zar" w:hint="eastAsia"/>
                <w:noProof/>
                <w:color w:val="0070C0"/>
                <w:sz w:val="20"/>
                <w:szCs w:val="20"/>
                <w:rtl/>
              </w:rPr>
              <w:t>ن</w:t>
            </w:r>
            <w:r w:rsidRPr="000D741F">
              <w:rPr>
                <w:rFonts w:cs="B Zar"/>
                <w:noProof/>
                <w:color w:val="0070C0"/>
                <w:sz w:val="20"/>
                <w:szCs w:val="20"/>
                <w:rtl/>
              </w:rPr>
              <w:t xml:space="preserve"> </w:t>
            </w:r>
            <w:r w:rsidRPr="000D741F">
              <w:rPr>
                <w:rFonts w:cs="B Zar" w:hint="eastAsia"/>
                <w:noProof/>
                <w:color w:val="0070C0"/>
                <w:sz w:val="20"/>
                <w:szCs w:val="20"/>
                <w:rtl/>
              </w:rPr>
              <w:t>پروانه</w:t>
            </w:r>
            <w:r w:rsidRPr="000D741F">
              <w:rPr>
                <w:rFonts w:cs="B Zar" w:hint="cs"/>
                <w:noProof/>
                <w:color w:val="0070C0"/>
                <w:sz w:val="20"/>
                <w:szCs w:val="20"/>
                <w:rtl/>
              </w:rPr>
              <w:t xml:space="preserve"> </w:t>
            </w:r>
            <w:r w:rsidRPr="000D741F">
              <w:rPr>
                <w:rFonts w:cs="B Zar" w:hint="eastAsia"/>
                <w:noProof/>
                <w:color w:val="0070C0"/>
                <w:sz w:val="20"/>
                <w:szCs w:val="20"/>
                <w:rtl/>
              </w:rPr>
              <w:t>ها</w:t>
            </w:r>
            <w:r w:rsidRPr="000D741F">
              <w:rPr>
                <w:rFonts w:cs="B Zar"/>
                <w:noProof/>
                <w:color w:val="0070C0"/>
                <w:sz w:val="20"/>
                <w:szCs w:val="20"/>
                <w:rtl/>
              </w:rPr>
              <w:t xml:space="preserve"> </w:t>
            </w:r>
            <w:r w:rsidRPr="000D741F">
              <w:rPr>
                <w:rFonts w:cs="B Zar" w:hint="eastAsia"/>
                <w:noProof/>
                <w:color w:val="0070C0"/>
                <w:sz w:val="20"/>
                <w:szCs w:val="20"/>
                <w:rtl/>
              </w:rPr>
              <w:t>اجتناب</w:t>
            </w:r>
            <w:r w:rsidRPr="000D741F">
              <w:rPr>
                <w:rFonts w:cs="B Zar"/>
                <w:noProof/>
                <w:color w:val="0070C0"/>
                <w:sz w:val="20"/>
                <w:szCs w:val="20"/>
                <w:rtl/>
              </w:rPr>
              <w:t xml:space="preserve"> </w:t>
            </w:r>
            <w:r w:rsidRPr="000D741F">
              <w:rPr>
                <w:rFonts w:cs="B Zar" w:hint="eastAsia"/>
                <w:noProof/>
                <w:color w:val="0070C0"/>
                <w:sz w:val="20"/>
                <w:szCs w:val="20"/>
                <w:rtl/>
              </w:rPr>
              <w:t>کند</w:t>
            </w:r>
            <w:r w:rsidRPr="000D741F">
              <w:rPr>
                <w:rFonts w:cs="B Zar"/>
                <w:noProof/>
                <w:color w:val="0070C0"/>
                <w:sz w:val="20"/>
                <w:szCs w:val="20"/>
                <w:rtl/>
              </w:rPr>
              <w:t>.</w:t>
            </w:r>
          </w:p>
        </w:tc>
        <w:tc>
          <w:tcPr>
            <w:tcW w:w="1101" w:type="dxa"/>
          </w:tcPr>
          <w:p w14:paraId="0612AA05" w14:textId="77777777" w:rsidR="002029DB" w:rsidRPr="00EA7BC6" w:rsidRDefault="00000000" w:rsidP="00EA7BC6">
            <w:pPr>
              <w:tabs>
                <w:tab w:val="left" w:pos="8790"/>
              </w:tabs>
              <w:jc w:val="center"/>
              <w:rPr>
                <w:rFonts w:cs="B Zar"/>
                <w:noProof/>
                <w:sz w:val="18"/>
                <w:szCs w:val="18"/>
                <w:rtl/>
              </w:rPr>
            </w:pPr>
            <w:r w:rsidRPr="00EA7BC6">
              <w:rPr>
                <w:rFonts w:cs="B Zar"/>
                <w:noProof/>
                <w:sz w:val="18"/>
                <w:szCs w:val="18"/>
                <w:rtl/>
              </w:rPr>
              <w:t>6/1400</w:t>
            </w:r>
          </w:p>
        </w:tc>
        <w:tc>
          <w:tcPr>
            <w:tcW w:w="627" w:type="dxa"/>
          </w:tcPr>
          <w:p w14:paraId="151129E8" w14:textId="77777777" w:rsidR="002029DB" w:rsidRPr="00EA7BC6" w:rsidRDefault="00000000" w:rsidP="004348DA">
            <w:pPr>
              <w:jc w:val="center"/>
              <w:rPr>
                <w:rFonts w:cs="B Zar"/>
                <w:b/>
                <w:bCs/>
                <w:sz w:val="20"/>
                <w:szCs w:val="20"/>
                <w:rtl/>
              </w:rPr>
            </w:pPr>
            <w:r w:rsidRPr="00EA7BC6">
              <w:rPr>
                <w:rFonts w:cs="B Zar" w:hint="cs"/>
                <w:b/>
                <w:bCs/>
                <w:sz w:val="20"/>
                <w:szCs w:val="20"/>
                <w:rtl/>
              </w:rPr>
              <w:t>5/0</w:t>
            </w:r>
          </w:p>
        </w:tc>
      </w:tr>
      <w:tr w:rsidR="003E7CB6" w14:paraId="7AFD053E" w14:textId="77777777" w:rsidTr="00D13F73">
        <w:tc>
          <w:tcPr>
            <w:tcW w:w="590" w:type="dxa"/>
          </w:tcPr>
          <w:p w14:paraId="54D5E461" w14:textId="77777777" w:rsidR="002029DB" w:rsidRDefault="00000000">
            <w:r w:rsidRPr="00713395">
              <w:rPr>
                <w:rFonts w:cs="B Zar" w:hint="cs"/>
                <w:b/>
                <w:bCs/>
                <w:sz w:val="20"/>
                <w:szCs w:val="20"/>
                <w:rtl/>
              </w:rPr>
              <w:t>112</w:t>
            </w:r>
          </w:p>
        </w:tc>
        <w:tc>
          <w:tcPr>
            <w:tcW w:w="8670" w:type="dxa"/>
          </w:tcPr>
          <w:p w14:paraId="2CA73F3F" w14:textId="77777777" w:rsidR="002029DB" w:rsidRPr="000D741F" w:rsidRDefault="00000000" w:rsidP="000D741F">
            <w:pPr>
              <w:rPr>
                <w:rFonts w:cs="B Zar"/>
                <w:color w:val="0070C0"/>
                <w:sz w:val="20"/>
                <w:szCs w:val="20"/>
                <w:rtl/>
              </w:rPr>
            </w:pPr>
            <w:r w:rsidRPr="00EA7BC6">
              <w:rPr>
                <w:rFonts w:cs="B Zar" w:hint="cs"/>
                <w:b/>
                <w:bCs/>
                <w:sz w:val="20"/>
                <w:szCs w:val="20"/>
                <w:highlight w:val="yellow"/>
                <w:rtl/>
              </w:rPr>
              <w:t>فعالیت 2 :</w:t>
            </w:r>
            <w:r w:rsidRPr="00EA7BC6">
              <w:rPr>
                <w:rFonts w:cs="B Zar" w:hint="cs"/>
                <w:b/>
                <w:bCs/>
                <w:sz w:val="20"/>
                <w:szCs w:val="20"/>
                <w:rtl/>
              </w:rPr>
              <w:t xml:space="preserve"> در پرنده ای که یک بار با بلعیدن پروانه مونارک دچار تهوع شده است و دفعات بعد از خوردن آن پرهیز می کند ، چه نوع یادگیری ایجاد شده است؟ </w:t>
            </w:r>
          </w:p>
          <w:p w14:paraId="27321DD8" w14:textId="77777777" w:rsidR="002029DB" w:rsidRPr="00EA7BC6" w:rsidRDefault="00000000" w:rsidP="00EA7BC6">
            <w:pPr>
              <w:rPr>
                <w:rFonts w:cs="B Zar"/>
                <w:b/>
                <w:bCs/>
                <w:sz w:val="20"/>
                <w:szCs w:val="20"/>
                <w:rtl/>
              </w:rPr>
            </w:pPr>
            <w:r w:rsidRPr="000D741F">
              <w:rPr>
                <w:rFonts w:cs="B Zar" w:hint="cs"/>
                <w:color w:val="0070C0"/>
                <w:sz w:val="20"/>
                <w:szCs w:val="20"/>
                <w:rtl/>
              </w:rPr>
              <w:t>یادگیری شرطی شدن فعال ( یادگیری با آزمون و خطا)</w:t>
            </w:r>
            <w:r w:rsidRPr="000D741F">
              <w:rPr>
                <w:rFonts w:cs="B Zar" w:hint="cs"/>
                <w:b/>
                <w:bCs/>
                <w:color w:val="0070C0"/>
                <w:sz w:val="20"/>
                <w:szCs w:val="20"/>
                <w:rtl/>
              </w:rPr>
              <w:t xml:space="preserve"> </w:t>
            </w:r>
          </w:p>
        </w:tc>
        <w:tc>
          <w:tcPr>
            <w:tcW w:w="1101" w:type="dxa"/>
          </w:tcPr>
          <w:p w14:paraId="48AFA5A9" w14:textId="77777777" w:rsidR="002029DB" w:rsidRPr="00EA7BC6" w:rsidRDefault="00000000" w:rsidP="00EA7BC6">
            <w:pPr>
              <w:bidi w:val="0"/>
              <w:jc w:val="center"/>
              <w:rPr>
                <w:rFonts w:cs="B Zar"/>
                <w:b/>
                <w:bCs/>
                <w:sz w:val="18"/>
                <w:szCs w:val="18"/>
                <w:rtl/>
              </w:rPr>
            </w:pPr>
            <w:r w:rsidRPr="00EA7BC6">
              <w:rPr>
                <w:rFonts w:cs="B Zar" w:hint="cs"/>
                <w:sz w:val="18"/>
                <w:szCs w:val="18"/>
                <w:rtl/>
              </w:rPr>
              <w:t>6/1401</w:t>
            </w:r>
          </w:p>
        </w:tc>
        <w:tc>
          <w:tcPr>
            <w:tcW w:w="627" w:type="dxa"/>
          </w:tcPr>
          <w:p w14:paraId="15731518" w14:textId="77777777" w:rsidR="002029DB" w:rsidRPr="00EA7BC6" w:rsidRDefault="00000000" w:rsidP="004348DA">
            <w:pPr>
              <w:jc w:val="center"/>
              <w:rPr>
                <w:rFonts w:cs="B Zar"/>
                <w:b/>
                <w:bCs/>
                <w:sz w:val="20"/>
                <w:szCs w:val="20"/>
                <w:rtl/>
              </w:rPr>
            </w:pPr>
            <w:r w:rsidRPr="00EA7BC6">
              <w:rPr>
                <w:rFonts w:cs="B Zar" w:hint="cs"/>
                <w:b/>
                <w:bCs/>
                <w:sz w:val="20"/>
                <w:szCs w:val="20"/>
                <w:rtl/>
              </w:rPr>
              <w:t>25/0</w:t>
            </w:r>
          </w:p>
        </w:tc>
      </w:tr>
      <w:tr w:rsidR="003E7CB6" w14:paraId="2D367977" w14:textId="77777777" w:rsidTr="00D13F73">
        <w:tc>
          <w:tcPr>
            <w:tcW w:w="590" w:type="dxa"/>
            <w:shd w:val="clear" w:color="auto" w:fill="D9D9D9" w:themeFill="background1" w:themeFillShade="D9"/>
          </w:tcPr>
          <w:p w14:paraId="57BF1F52" w14:textId="77777777" w:rsidR="002029DB" w:rsidRPr="00EA7BC6" w:rsidRDefault="00000000" w:rsidP="00EA7BC6">
            <w:pPr>
              <w:jc w:val="center"/>
              <w:rPr>
                <w:rFonts w:cs="B Zar"/>
                <w:b/>
                <w:bCs/>
                <w:sz w:val="20"/>
                <w:szCs w:val="20"/>
                <w:rtl/>
              </w:rPr>
            </w:pPr>
            <w:r w:rsidRPr="00F876E2">
              <w:rPr>
                <w:rFonts w:cs="B Zar" w:hint="cs"/>
                <w:b/>
                <w:bCs/>
                <w:sz w:val="14"/>
                <w:szCs w:val="14"/>
                <w:rtl/>
              </w:rPr>
              <w:t>صفحه</w:t>
            </w:r>
          </w:p>
        </w:tc>
        <w:tc>
          <w:tcPr>
            <w:tcW w:w="8670" w:type="dxa"/>
            <w:tcBorders>
              <w:right w:val="single" w:sz="4" w:space="0" w:color="auto"/>
            </w:tcBorders>
            <w:shd w:val="clear" w:color="auto" w:fill="D9D9D9" w:themeFill="background1" w:themeFillShade="D9"/>
          </w:tcPr>
          <w:p w14:paraId="5A217A1C" w14:textId="77777777" w:rsidR="002029DB" w:rsidRPr="00EA7BC6" w:rsidRDefault="00000000" w:rsidP="00EA7BC6">
            <w:pPr>
              <w:tabs>
                <w:tab w:val="left" w:pos="8688"/>
              </w:tabs>
              <w:jc w:val="center"/>
              <w:rPr>
                <w:rFonts w:cs="B Zar"/>
                <w:b/>
                <w:bCs/>
                <w:noProof/>
                <w:sz w:val="20"/>
                <w:szCs w:val="20"/>
                <w:rtl/>
              </w:rPr>
            </w:pPr>
            <w:r w:rsidRPr="00EA7BC6">
              <w:rPr>
                <w:rFonts w:cs="B Zar" w:hint="cs"/>
                <w:b/>
                <w:bCs/>
                <w:noProof/>
                <w:sz w:val="20"/>
                <w:szCs w:val="20"/>
                <w:rtl/>
              </w:rPr>
              <w:t>د) حل مسئله</w:t>
            </w:r>
          </w:p>
        </w:tc>
        <w:tc>
          <w:tcPr>
            <w:tcW w:w="1101" w:type="dxa"/>
            <w:tcBorders>
              <w:left w:val="single" w:sz="4" w:space="0" w:color="auto"/>
            </w:tcBorders>
            <w:shd w:val="clear" w:color="auto" w:fill="D9D9D9" w:themeFill="background1" w:themeFillShade="D9"/>
          </w:tcPr>
          <w:p w14:paraId="51565E89" w14:textId="77777777" w:rsidR="002029DB" w:rsidRPr="00EA7BC6" w:rsidRDefault="002029DB" w:rsidP="00EA7BC6">
            <w:pPr>
              <w:tabs>
                <w:tab w:val="left" w:pos="8551"/>
              </w:tabs>
              <w:jc w:val="center"/>
              <w:rPr>
                <w:rFonts w:cs="B Zar"/>
                <w:noProof/>
                <w:sz w:val="20"/>
                <w:szCs w:val="20"/>
                <w:rtl/>
              </w:rPr>
            </w:pPr>
          </w:p>
        </w:tc>
        <w:tc>
          <w:tcPr>
            <w:tcW w:w="627" w:type="dxa"/>
            <w:shd w:val="clear" w:color="auto" w:fill="D9D9D9" w:themeFill="background1" w:themeFillShade="D9"/>
          </w:tcPr>
          <w:p w14:paraId="797589DA" w14:textId="77777777" w:rsidR="002029DB" w:rsidRPr="00EA7BC6" w:rsidRDefault="002029DB" w:rsidP="00EA7BC6">
            <w:pPr>
              <w:jc w:val="center"/>
              <w:rPr>
                <w:rFonts w:cs="B Zar"/>
                <w:b/>
                <w:bCs/>
                <w:sz w:val="20"/>
                <w:szCs w:val="20"/>
                <w:rtl/>
              </w:rPr>
            </w:pPr>
          </w:p>
        </w:tc>
      </w:tr>
      <w:tr w:rsidR="003E7CB6" w14:paraId="198A1ECA" w14:textId="77777777" w:rsidTr="00D13F73">
        <w:tc>
          <w:tcPr>
            <w:tcW w:w="590" w:type="dxa"/>
          </w:tcPr>
          <w:p w14:paraId="1DDE9B15" w14:textId="77777777" w:rsidR="002029DB" w:rsidRPr="00EA7BC6" w:rsidRDefault="00000000" w:rsidP="00EA7BC6">
            <w:pPr>
              <w:jc w:val="center"/>
              <w:rPr>
                <w:rFonts w:cs="B Zar"/>
                <w:b/>
                <w:bCs/>
                <w:sz w:val="20"/>
                <w:szCs w:val="20"/>
                <w:rtl/>
              </w:rPr>
            </w:pPr>
            <w:r>
              <w:rPr>
                <w:rFonts w:cs="B Zar" w:hint="cs"/>
                <w:b/>
                <w:bCs/>
                <w:sz w:val="20"/>
                <w:szCs w:val="20"/>
                <w:rtl/>
              </w:rPr>
              <w:t>112</w:t>
            </w:r>
          </w:p>
        </w:tc>
        <w:tc>
          <w:tcPr>
            <w:tcW w:w="8670" w:type="dxa"/>
            <w:tcBorders>
              <w:right w:val="single" w:sz="4" w:space="0" w:color="auto"/>
            </w:tcBorders>
          </w:tcPr>
          <w:p w14:paraId="7FF027BA" w14:textId="77777777" w:rsidR="002029DB" w:rsidRPr="000D741F" w:rsidRDefault="00000000" w:rsidP="000D741F">
            <w:pPr>
              <w:tabs>
                <w:tab w:val="left" w:pos="8688"/>
              </w:tabs>
              <w:rPr>
                <w:rFonts w:cs="B Zar"/>
                <w:b/>
                <w:bCs/>
                <w:noProof/>
                <w:color w:val="0070C0"/>
                <w:sz w:val="20"/>
                <w:szCs w:val="20"/>
                <w:rtl/>
              </w:rPr>
            </w:pPr>
            <w:r w:rsidRPr="00EA7BC6">
              <w:rPr>
                <w:rFonts w:cs="B Zar" w:hint="cs"/>
                <w:b/>
                <w:bCs/>
                <w:noProof/>
                <w:sz w:val="20"/>
                <w:szCs w:val="20"/>
                <w:rtl/>
              </w:rPr>
              <w:t>شامپانزه در برخورد با حل یک مسئله جدید، چگونه عمل می کنند؟</w:t>
            </w:r>
            <w:r w:rsidRPr="000D741F">
              <w:rPr>
                <w:rFonts w:cs="B Zar"/>
                <w:b/>
                <w:bCs/>
                <w:noProof/>
                <w:color w:val="0070C0"/>
                <w:sz w:val="20"/>
                <w:szCs w:val="20"/>
                <w:rtl/>
              </w:rPr>
              <w:tab/>
            </w:r>
          </w:p>
          <w:p w14:paraId="3B310621" w14:textId="77777777" w:rsidR="002029DB" w:rsidRPr="00EA7BC6" w:rsidRDefault="00000000" w:rsidP="00EA7BC6">
            <w:pPr>
              <w:tabs>
                <w:tab w:val="left" w:pos="5081"/>
                <w:tab w:val="left" w:pos="5401"/>
              </w:tabs>
              <w:rPr>
                <w:rFonts w:cs="Times New Roman"/>
                <w:b/>
                <w:bCs/>
                <w:noProof/>
                <w:sz w:val="20"/>
                <w:szCs w:val="20"/>
                <w:rtl/>
              </w:rPr>
            </w:pPr>
            <w:r w:rsidRPr="000D741F">
              <w:rPr>
                <w:rFonts w:cs="B Zar" w:hint="cs"/>
                <w:noProof/>
                <w:color w:val="0070C0"/>
                <w:sz w:val="20"/>
                <w:szCs w:val="20"/>
                <w:rtl/>
              </w:rPr>
              <w:t>بین تجارب گذشته ارتباط برقرار می کند(25/0) و برای حل مسئله جدید استدلال می کند (25/0)</w:t>
            </w:r>
          </w:p>
        </w:tc>
        <w:tc>
          <w:tcPr>
            <w:tcW w:w="1101" w:type="dxa"/>
            <w:tcBorders>
              <w:left w:val="single" w:sz="4" w:space="0" w:color="auto"/>
            </w:tcBorders>
          </w:tcPr>
          <w:p w14:paraId="62C4E7B1"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10/95</w:t>
            </w:r>
          </w:p>
        </w:tc>
        <w:tc>
          <w:tcPr>
            <w:tcW w:w="627" w:type="dxa"/>
          </w:tcPr>
          <w:p w14:paraId="36F96AFC"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265FA068" w14:textId="77777777" w:rsidTr="005041D6">
        <w:tc>
          <w:tcPr>
            <w:tcW w:w="590" w:type="dxa"/>
          </w:tcPr>
          <w:p w14:paraId="62CBEBAB" w14:textId="77777777" w:rsidR="005041D6" w:rsidRDefault="00000000" w:rsidP="00CB47F1">
            <w:pPr>
              <w:jc w:val="center"/>
            </w:pPr>
            <w:r w:rsidRPr="00040538">
              <w:rPr>
                <w:rFonts w:cs="B Zar" w:hint="cs"/>
                <w:b/>
                <w:bCs/>
                <w:sz w:val="20"/>
                <w:szCs w:val="20"/>
                <w:rtl/>
              </w:rPr>
              <w:t>112</w:t>
            </w:r>
          </w:p>
        </w:tc>
        <w:tc>
          <w:tcPr>
            <w:tcW w:w="8670" w:type="dxa"/>
          </w:tcPr>
          <w:p w14:paraId="441CF97B" w14:textId="77777777" w:rsidR="005041D6" w:rsidRPr="00EA7BC6" w:rsidRDefault="00000000" w:rsidP="00CB47F1">
            <w:pPr>
              <w:tabs>
                <w:tab w:val="left" w:pos="7625"/>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کدام</w:t>
            </w:r>
            <w:r w:rsidRPr="00EA7BC6">
              <w:rPr>
                <w:rFonts w:cs="B Zar"/>
                <w:b/>
                <w:bCs/>
                <w:noProof/>
                <w:sz w:val="20"/>
                <w:szCs w:val="20"/>
                <w:rtl/>
              </w:rPr>
              <w:t xml:space="preserve"> </w:t>
            </w:r>
            <w:r w:rsidRPr="00EA7BC6">
              <w:rPr>
                <w:rFonts w:cs="B Zar" w:hint="eastAsia"/>
                <w:b/>
                <w:bCs/>
                <w:noProof/>
                <w:sz w:val="20"/>
                <w:szCs w:val="20"/>
                <w:rtl/>
              </w:rPr>
              <w:t>رفتار</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جانور</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تجارب</w:t>
            </w:r>
            <w:r w:rsidRPr="00EA7BC6">
              <w:rPr>
                <w:rFonts w:cs="B Zar"/>
                <w:b/>
                <w:bCs/>
                <w:noProof/>
                <w:sz w:val="20"/>
                <w:szCs w:val="20"/>
                <w:rtl/>
              </w:rPr>
              <w:t xml:space="preserve"> </w:t>
            </w:r>
            <w:r w:rsidRPr="00EA7BC6">
              <w:rPr>
                <w:rFonts w:cs="B Zar" w:hint="eastAsia"/>
                <w:b/>
                <w:bCs/>
                <w:noProof/>
                <w:sz w:val="20"/>
                <w:szCs w:val="20"/>
                <w:rtl/>
              </w:rPr>
              <w:t>گذشته</w:t>
            </w:r>
            <w:r w:rsidRPr="00EA7BC6">
              <w:rPr>
                <w:rFonts w:cs="B Zar"/>
                <w:b/>
                <w:bCs/>
                <w:noProof/>
                <w:sz w:val="20"/>
                <w:szCs w:val="20"/>
                <w:rtl/>
              </w:rPr>
              <w:t xml:space="preserve"> </w:t>
            </w:r>
            <w:r w:rsidRPr="00EA7BC6">
              <w:rPr>
                <w:rFonts w:cs="B Zar" w:hint="eastAsia"/>
                <w:b/>
                <w:bCs/>
                <w:noProof/>
                <w:sz w:val="20"/>
                <w:szCs w:val="20"/>
                <w:rtl/>
              </w:rPr>
              <w:t>ارتباط</w:t>
            </w:r>
            <w:r w:rsidRPr="00EA7BC6">
              <w:rPr>
                <w:rFonts w:cs="B Zar"/>
                <w:b/>
                <w:bCs/>
                <w:noProof/>
                <w:sz w:val="20"/>
                <w:szCs w:val="20"/>
                <w:rtl/>
              </w:rPr>
              <w:t xml:space="preserve"> </w:t>
            </w:r>
            <w:r w:rsidRPr="00EA7BC6">
              <w:rPr>
                <w:rFonts w:cs="B Zar" w:hint="eastAsia"/>
                <w:b/>
                <w:bCs/>
                <w:noProof/>
                <w:sz w:val="20"/>
                <w:szCs w:val="20"/>
                <w:rtl/>
              </w:rPr>
              <w:t>برقرار</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کند؟</w:t>
            </w:r>
            <w:r>
              <w:rPr>
                <w:rFonts w:cs="B Zar"/>
                <w:b/>
                <w:bCs/>
                <w:noProof/>
                <w:sz w:val="20"/>
                <w:szCs w:val="20"/>
                <w:rtl/>
              </w:rPr>
              <w:t xml:space="preserve">  </w:t>
            </w:r>
            <w:r>
              <w:rPr>
                <w:rFonts w:cs="B Zar" w:hint="cs"/>
                <w:b/>
                <w:bCs/>
                <w:noProof/>
                <w:sz w:val="20"/>
                <w:szCs w:val="20"/>
                <w:rtl/>
              </w:rPr>
              <w:t xml:space="preserve">                                                               </w:t>
            </w:r>
            <w:r w:rsidRPr="00EA7BC6">
              <w:rPr>
                <w:rFonts w:cs="B Zar" w:hint="cs"/>
                <w:b/>
                <w:bCs/>
                <w:noProof/>
                <w:sz w:val="20"/>
                <w:szCs w:val="20"/>
                <w:rtl/>
              </w:rPr>
              <w:t xml:space="preserve">      </w:t>
            </w:r>
            <w:r w:rsidRPr="000D741F">
              <w:rPr>
                <w:rFonts w:cs="B Zar" w:hint="eastAsia"/>
                <w:noProof/>
                <w:color w:val="0070C0"/>
                <w:sz w:val="20"/>
                <w:szCs w:val="20"/>
                <w:rtl/>
              </w:rPr>
              <w:t>حل</w:t>
            </w:r>
            <w:r w:rsidRPr="000D741F">
              <w:rPr>
                <w:rFonts w:cs="B Zar"/>
                <w:noProof/>
                <w:color w:val="0070C0"/>
                <w:sz w:val="20"/>
                <w:szCs w:val="20"/>
                <w:rtl/>
              </w:rPr>
              <w:t xml:space="preserve"> </w:t>
            </w:r>
            <w:r w:rsidRPr="000D741F">
              <w:rPr>
                <w:rFonts w:cs="B Zar" w:hint="eastAsia"/>
                <w:noProof/>
                <w:color w:val="0070C0"/>
                <w:sz w:val="20"/>
                <w:szCs w:val="20"/>
                <w:rtl/>
              </w:rPr>
              <w:t>مسئله</w:t>
            </w:r>
          </w:p>
        </w:tc>
        <w:tc>
          <w:tcPr>
            <w:tcW w:w="1101" w:type="dxa"/>
          </w:tcPr>
          <w:p w14:paraId="269BAEEA" w14:textId="77777777" w:rsidR="005041D6" w:rsidRPr="00EA7BC6" w:rsidRDefault="00000000" w:rsidP="00CB47F1">
            <w:pPr>
              <w:tabs>
                <w:tab w:val="left" w:pos="8551"/>
              </w:tabs>
              <w:jc w:val="center"/>
              <w:rPr>
                <w:rFonts w:cs="B Zar"/>
                <w:noProof/>
                <w:sz w:val="18"/>
                <w:szCs w:val="18"/>
                <w:rtl/>
              </w:rPr>
            </w:pPr>
            <w:r w:rsidRPr="00EA7BC6">
              <w:rPr>
                <w:rFonts w:cs="B Zar" w:hint="cs"/>
                <w:noProof/>
                <w:sz w:val="18"/>
                <w:szCs w:val="18"/>
                <w:rtl/>
              </w:rPr>
              <w:t>6/94</w:t>
            </w:r>
          </w:p>
        </w:tc>
        <w:tc>
          <w:tcPr>
            <w:tcW w:w="627" w:type="dxa"/>
          </w:tcPr>
          <w:p w14:paraId="3D920892" w14:textId="77777777" w:rsidR="005041D6" w:rsidRPr="00EA7BC6" w:rsidRDefault="00000000" w:rsidP="00CB47F1">
            <w:pPr>
              <w:jc w:val="center"/>
              <w:rPr>
                <w:rFonts w:cs="B Zar"/>
                <w:b/>
                <w:bCs/>
                <w:sz w:val="20"/>
                <w:szCs w:val="20"/>
                <w:rtl/>
              </w:rPr>
            </w:pPr>
            <w:r w:rsidRPr="00EA7BC6">
              <w:rPr>
                <w:rFonts w:cs="B Zar" w:hint="cs"/>
                <w:b/>
                <w:bCs/>
                <w:sz w:val="20"/>
                <w:szCs w:val="20"/>
                <w:rtl/>
              </w:rPr>
              <w:t>25/0</w:t>
            </w:r>
          </w:p>
        </w:tc>
      </w:tr>
      <w:tr w:rsidR="003E7CB6" w14:paraId="20425B65" w14:textId="77777777" w:rsidTr="00D13F73">
        <w:tc>
          <w:tcPr>
            <w:tcW w:w="590" w:type="dxa"/>
          </w:tcPr>
          <w:p w14:paraId="3D9987AE" w14:textId="77777777" w:rsidR="002029DB" w:rsidRDefault="00000000" w:rsidP="00A44702">
            <w:pPr>
              <w:jc w:val="center"/>
            </w:pPr>
            <w:r w:rsidRPr="00040538">
              <w:rPr>
                <w:rFonts w:cs="B Zar" w:hint="cs"/>
                <w:b/>
                <w:bCs/>
                <w:sz w:val="20"/>
                <w:szCs w:val="20"/>
                <w:rtl/>
              </w:rPr>
              <w:t>112</w:t>
            </w:r>
          </w:p>
        </w:tc>
        <w:tc>
          <w:tcPr>
            <w:tcW w:w="8670" w:type="dxa"/>
          </w:tcPr>
          <w:p w14:paraId="45F6E624" w14:textId="77777777" w:rsidR="002029DB" w:rsidRPr="00E306CA" w:rsidRDefault="00000000" w:rsidP="00E306CA">
            <w:pPr>
              <w:tabs>
                <w:tab w:val="left" w:pos="2479"/>
              </w:tabs>
              <w:autoSpaceDE w:val="0"/>
              <w:autoSpaceDN w:val="0"/>
              <w:adjustRightInd w:val="0"/>
              <w:rPr>
                <w:rFonts w:cs="B Zar"/>
                <w:noProof/>
                <w:sz w:val="20"/>
                <w:szCs w:val="20"/>
                <w:rtl/>
              </w:rPr>
            </w:pPr>
            <w:r w:rsidRPr="00EA7BC6">
              <w:rPr>
                <w:rFonts w:cs="B Zar" w:hint="cs"/>
                <w:b/>
                <w:bCs/>
                <w:noProof/>
                <w:sz w:val="20"/>
                <w:szCs w:val="20"/>
                <w:rtl/>
              </w:rPr>
              <w:t xml:space="preserve">در کدام نوع یادگیری، جانور بین تجربه‌های گذشته و موقعیت جدید ارتباط برقرار می‌کند و آگاهانه برنامه‌ریزی می‌کند؟                                                                                                                                                 </w:t>
            </w:r>
            <w:r w:rsidR="00E306CA">
              <w:rPr>
                <w:rFonts w:cs="B Zar" w:hint="cs"/>
                <w:b/>
                <w:bCs/>
                <w:noProof/>
                <w:sz w:val="20"/>
                <w:szCs w:val="20"/>
                <w:rtl/>
              </w:rPr>
              <w:t xml:space="preserve">            </w:t>
            </w:r>
            <w:r w:rsidRPr="000D741F">
              <w:rPr>
                <w:rFonts w:cs="B Zar" w:hint="cs"/>
                <w:noProof/>
                <w:color w:val="0070C0"/>
                <w:sz w:val="20"/>
                <w:szCs w:val="20"/>
                <w:rtl/>
              </w:rPr>
              <w:t xml:space="preserve">حل مسئله </w:t>
            </w:r>
          </w:p>
        </w:tc>
        <w:tc>
          <w:tcPr>
            <w:tcW w:w="1101" w:type="dxa"/>
          </w:tcPr>
          <w:p w14:paraId="2BE7DB4E" w14:textId="77777777" w:rsidR="002029DB" w:rsidRPr="00EA7BC6" w:rsidRDefault="00000000" w:rsidP="00EA7BC6">
            <w:pPr>
              <w:tabs>
                <w:tab w:val="left" w:pos="8790"/>
              </w:tabs>
              <w:jc w:val="center"/>
              <w:rPr>
                <w:rFonts w:cs="B Zar"/>
                <w:noProof/>
                <w:sz w:val="18"/>
                <w:szCs w:val="18"/>
                <w:rtl/>
              </w:rPr>
            </w:pPr>
            <w:r w:rsidRPr="00EA7BC6">
              <w:rPr>
                <w:rFonts w:cs="B Zar" w:hint="cs"/>
                <w:noProof/>
                <w:sz w:val="18"/>
                <w:szCs w:val="18"/>
                <w:rtl/>
              </w:rPr>
              <w:t>6/99</w:t>
            </w:r>
          </w:p>
        </w:tc>
        <w:tc>
          <w:tcPr>
            <w:tcW w:w="627" w:type="dxa"/>
          </w:tcPr>
          <w:p w14:paraId="78D50C36"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6084480C" w14:textId="77777777" w:rsidTr="00D13F73">
        <w:tc>
          <w:tcPr>
            <w:tcW w:w="590" w:type="dxa"/>
          </w:tcPr>
          <w:p w14:paraId="2CB8FB33" w14:textId="77777777" w:rsidR="002029DB" w:rsidRDefault="00000000" w:rsidP="00A44702">
            <w:pPr>
              <w:jc w:val="center"/>
            </w:pPr>
            <w:r w:rsidRPr="00040538">
              <w:rPr>
                <w:rFonts w:cs="B Zar" w:hint="cs"/>
                <w:b/>
                <w:bCs/>
                <w:sz w:val="20"/>
                <w:szCs w:val="20"/>
                <w:rtl/>
              </w:rPr>
              <w:t>112</w:t>
            </w:r>
          </w:p>
        </w:tc>
        <w:tc>
          <w:tcPr>
            <w:tcW w:w="8670" w:type="dxa"/>
            <w:tcBorders>
              <w:right w:val="single" w:sz="4" w:space="0" w:color="auto"/>
            </w:tcBorders>
          </w:tcPr>
          <w:p w14:paraId="4F898E45" w14:textId="77777777" w:rsidR="002029DB" w:rsidRPr="00EA7BC6" w:rsidRDefault="00000000" w:rsidP="00EA7BC6">
            <w:pPr>
              <w:rPr>
                <w:rFonts w:cs="B Zar"/>
                <w:b/>
                <w:bCs/>
                <w:sz w:val="20"/>
                <w:szCs w:val="20"/>
                <w:rtl/>
              </w:rPr>
            </w:pPr>
            <w:r w:rsidRPr="00EA7BC6">
              <w:rPr>
                <w:rFonts w:cs="B Zar" w:hint="cs"/>
                <w:b/>
                <w:bCs/>
                <w:sz w:val="20"/>
                <w:szCs w:val="20"/>
                <w:rtl/>
              </w:rPr>
              <w:t>اگر در این آزمون از آموخته‌های قبلی برای پاسخ دادن به سؤالات جدید استفاده شود، چه نوع یادگیری رخ داده است؟</w:t>
            </w:r>
          </w:p>
          <w:p w14:paraId="6B23D67D" w14:textId="77777777" w:rsidR="002029DB" w:rsidRPr="00EA7BC6" w:rsidRDefault="00000000" w:rsidP="00EA7BC6">
            <w:pPr>
              <w:jc w:val="right"/>
              <w:rPr>
                <w:rFonts w:cs="B Zar"/>
                <w:sz w:val="20"/>
                <w:szCs w:val="20"/>
                <w:rtl/>
              </w:rPr>
            </w:pPr>
            <w:r w:rsidRPr="000D741F">
              <w:rPr>
                <w:rFonts w:cs="B Zar" w:hint="cs"/>
                <w:color w:val="0070C0"/>
                <w:sz w:val="20"/>
                <w:szCs w:val="20"/>
                <w:rtl/>
              </w:rPr>
              <w:t>حل مسئله</w:t>
            </w:r>
          </w:p>
        </w:tc>
        <w:tc>
          <w:tcPr>
            <w:tcW w:w="1101" w:type="dxa"/>
            <w:tcBorders>
              <w:left w:val="single" w:sz="4" w:space="0" w:color="auto"/>
            </w:tcBorders>
          </w:tcPr>
          <w:p w14:paraId="58E8690D" w14:textId="77777777" w:rsidR="002029DB" w:rsidRPr="00EA7BC6" w:rsidRDefault="00000000" w:rsidP="00EA7BC6">
            <w:pPr>
              <w:jc w:val="center"/>
              <w:rPr>
                <w:sz w:val="20"/>
                <w:szCs w:val="20"/>
              </w:rPr>
            </w:pPr>
            <w:r w:rsidRPr="00EA7BC6">
              <w:rPr>
                <w:rFonts w:cs="B Zar" w:hint="cs"/>
                <w:sz w:val="20"/>
                <w:szCs w:val="20"/>
                <w:rtl/>
              </w:rPr>
              <w:t>3/1403</w:t>
            </w:r>
          </w:p>
        </w:tc>
        <w:tc>
          <w:tcPr>
            <w:tcW w:w="627" w:type="dxa"/>
          </w:tcPr>
          <w:p w14:paraId="67130A70"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1CDD08CD" w14:textId="77777777" w:rsidTr="00D13F73">
        <w:tc>
          <w:tcPr>
            <w:tcW w:w="590" w:type="dxa"/>
          </w:tcPr>
          <w:p w14:paraId="4DCCDAA3" w14:textId="77777777" w:rsidR="002029DB" w:rsidRPr="00EA7BC6" w:rsidRDefault="00000000" w:rsidP="00EA7BC6">
            <w:pPr>
              <w:jc w:val="center"/>
              <w:rPr>
                <w:rFonts w:cs="B Zar"/>
                <w:b/>
                <w:bCs/>
                <w:sz w:val="20"/>
                <w:szCs w:val="20"/>
                <w:rtl/>
              </w:rPr>
            </w:pPr>
            <w:r>
              <w:rPr>
                <w:rFonts w:cs="B Zar" w:hint="cs"/>
                <w:b/>
                <w:bCs/>
                <w:sz w:val="20"/>
                <w:szCs w:val="20"/>
                <w:rtl/>
              </w:rPr>
              <w:t>113</w:t>
            </w:r>
          </w:p>
        </w:tc>
        <w:tc>
          <w:tcPr>
            <w:tcW w:w="8670" w:type="dxa"/>
          </w:tcPr>
          <w:p w14:paraId="46EC76BB" w14:textId="77777777" w:rsidR="002029DB" w:rsidRPr="00EA7BC6" w:rsidRDefault="00000000" w:rsidP="00EA7BC6">
            <w:pPr>
              <w:rPr>
                <w:rFonts w:cs="B Zar"/>
                <w:b/>
                <w:bCs/>
                <w:sz w:val="20"/>
                <w:szCs w:val="20"/>
                <w:rtl/>
              </w:rPr>
            </w:pP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cs="B Zar" w:hint="cs"/>
                <w:b/>
                <w:bCs/>
                <w:sz w:val="20"/>
                <w:szCs w:val="20"/>
                <w:rtl/>
              </w:rPr>
              <w:t>زیر</w:t>
            </w:r>
            <w:r w:rsidRPr="00EA7BC6">
              <w:rPr>
                <w:rFonts w:cs="B Zar"/>
                <w:b/>
                <w:bCs/>
                <w:sz w:val="20"/>
                <w:szCs w:val="20"/>
                <w:rtl/>
              </w:rPr>
              <w:t xml:space="preserve"> </w:t>
            </w:r>
            <w:r w:rsidRPr="00EA7BC6">
              <w:rPr>
                <w:rFonts w:cs="B Zar" w:hint="cs"/>
                <w:b/>
                <w:bCs/>
                <w:sz w:val="20"/>
                <w:szCs w:val="20"/>
                <w:rtl/>
              </w:rPr>
              <w:t>دلیل</w:t>
            </w:r>
            <w:r w:rsidRPr="00EA7BC6">
              <w:rPr>
                <w:rFonts w:cs="B Zar"/>
                <w:b/>
                <w:bCs/>
                <w:sz w:val="20"/>
                <w:szCs w:val="20"/>
                <w:rtl/>
              </w:rPr>
              <w:t xml:space="preserve"> </w:t>
            </w:r>
            <w:r w:rsidRPr="00EA7BC6">
              <w:rPr>
                <w:rFonts w:cs="B Zar" w:hint="cs"/>
                <w:b/>
                <w:bCs/>
                <w:sz w:val="20"/>
                <w:szCs w:val="20"/>
                <w:rtl/>
              </w:rPr>
              <w:t>علمی</w:t>
            </w:r>
            <w:r w:rsidRPr="00EA7BC6">
              <w:rPr>
                <w:rFonts w:cs="B Zar"/>
                <w:b/>
                <w:bCs/>
                <w:sz w:val="20"/>
                <w:szCs w:val="20"/>
                <w:rtl/>
              </w:rPr>
              <w:t xml:space="preserve"> </w:t>
            </w:r>
            <w:r w:rsidRPr="00EA7BC6">
              <w:rPr>
                <w:rFonts w:cs="B Zar" w:hint="cs"/>
                <w:b/>
                <w:bCs/>
                <w:sz w:val="20"/>
                <w:szCs w:val="20"/>
                <w:rtl/>
              </w:rPr>
              <w:t>بنویسید</w:t>
            </w:r>
            <w:r w:rsidRPr="00EA7BC6">
              <w:rPr>
                <w:rFonts w:cs="B Zar"/>
                <w:b/>
                <w:bCs/>
                <w:sz w:val="20"/>
                <w:szCs w:val="20"/>
                <w:rtl/>
              </w:rPr>
              <w:t>.</w:t>
            </w:r>
          </w:p>
          <w:p w14:paraId="7893C3C4" w14:textId="77777777" w:rsidR="002029DB" w:rsidRPr="00EA7BC6" w:rsidRDefault="00000000" w:rsidP="00EA7BC6">
            <w:pPr>
              <w:rPr>
                <w:rFonts w:cs="B Zar"/>
                <w:b/>
                <w:bCs/>
                <w:sz w:val="20"/>
                <w:szCs w:val="20"/>
                <w:rtl/>
              </w:rPr>
            </w:pPr>
            <w:r w:rsidRPr="00EA7BC6">
              <w:rPr>
                <w:rFonts w:cs="B Zar" w:hint="cs"/>
                <w:b/>
                <w:bCs/>
                <w:sz w:val="20"/>
                <w:szCs w:val="20"/>
                <w:rtl/>
              </w:rPr>
              <w:t>شامپانزه‌‌ها</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تکه‌های</w:t>
            </w:r>
            <w:r w:rsidRPr="00EA7BC6">
              <w:rPr>
                <w:rFonts w:cs="B Zar"/>
                <w:b/>
                <w:bCs/>
                <w:sz w:val="20"/>
                <w:szCs w:val="20"/>
                <w:rtl/>
              </w:rPr>
              <w:t xml:space="preserve"> </w:t>
            </w:r>
            <w:r w:rsidRPr="00EA7BC6">
              <w:rPr>
                <w:rFonts w:cs="B Zar" w:hint="cs"/>
                <w:b/>
                <w:bCs/>
                <w:sz w:val="20"/>
                <w:szCs w:val="20"/>
                <w:rtl/>
              </w:rPr>
              <w:t>چوب</w:t>
            </w:r>
            <w:r w:rsidRPr="00EA7BC6">
              <w:rPr>
                <w:rFonts w:cs="B Zar"/>
                <w:b/>
                <w:bCs/>
                <w:sz w:val="20"/>
                <w:szCs w:val="20"/>
                <w:rtl/>
              </w:rPr>
              <w:t xml:space="preserve"> </w:t>
            </w:r>
            <w:r w:rsidRPr="00EA7BC6">
              <w:rPr>
                <w:rFonts w:cs="B Zar" w:hint="cs"/>
                <w:b/>
                <w:bCs/>
                <w:sz w:val="20"/>
                <w:szCs w:val="20"/>
                <w:rtl/>
              </w:rPr>
              <w:t>یا</w:t>
            </w:r>
            <w:r w:rsidRPr="00EA7BC6">
              <w:rPr>
                <w:rFonts w:cs="B Zar"/>
                <w:b/>
                <w:bCs/>
                <w:sz w:val="20"/>
                <w:szCs w:val="20"/>
                <w:rtl/>
              </w:rPr>
              <w:t xml:space="preserve"> </w:t>
            </w:r>
            <w:r w:rsidRPr="00EA7BC6">
              <w:rPr>
                <w:rFonts w:cs="B Zar" w:hint="cs"/>
                <w:b/>
                <w:bCs/>
                <w:sz w:val="20"/>
                <w:szCs w:val="20"/>
                <w:rtl/>
              </w:rPr>
              <w:t>سنگ</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شکل</w:t>
            </w:r>
            <w:r w:rsidRPr="00EA7BC6">
              <w:rPr>
                <w:rFonts w:cs="B Zar"/>
                <w:b/>
                <w:bCs/>
                <w:sz w:val="20"/>
                <w:szCs w:val="20"/>
                <w:rtl/>
              </w:rPr>
              <w:t xml:space="preserve"> </w:t>
            </w:r>
            <w:r w:rsidRPr="00EA7BC6">
              <w:rPr>
                <w:rFonts w:cs="B Zar" w:hint="cs"/>
                <w:b/>
                <w:bCs/>
                <w:sz w:val="20"/>
                <w:szCs w:val="20"/>
                <w:rtl/>
              </w:rPr>
              <w:t>سندان</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چکش</w:t>
            </w:r>
            <w:r w:rsidRPr="00EA7BC6">
              <w:rPr>
                <w:rFonts w:cs="B Zar"/>
                <w:b/>
                <w:bCs/>
                <w:sz w:val="20"/>
                <w:szCs w:val="20"/>
                <w:rtl/>
              </w:rPr>
              <w:t xml:space="preserve"> </w:t>
            </w:r>
            <w:r w:rsidRPr="00EA7BC6">
              <w:rPr>
                <w:rFonts w:cs="B Zar" w:hint="cs"/>
                <w:b/>
                <w:bCs/>
                <w:sz w:val="20"/>
                <w:szCs w:val="20"/>
                <w:rtl/>
              </w:rPr>
              <w:t>استفاده</w:t>
            </w:r>
            <w:r w:rsidRPr="00EA7BC6">
              <w:rPr>
                <w:rFonts w:cs="B Zar"/>
                <w:b/>
                <w:bCs/>
                <w:sz w:val="20"/>
                <w:szCs w:val="20"/>
                <w:rtl/>
              </w:rPr>
              <w:t xml:space="preserve"> </w:t>
            </w:r>
            <w:r w:rsidRPr="00EA7BC6">
              <w:rPr>
                <w:rFonts w:cs="B Zar" w:hint="cs"/>
                <w:b/>
                <w:bCs/>
                <w:sz w:val="20"/>
                <w:szCs w:val="20"/>
                <w:rtl/>
              </w:rPr>
              <w:t>می‌کنند</w:t>
            </w:r>
            <w:r w:rsidRPr="00EA7BC6">
              <w:rPr>
                <w:rFonts w:cs="B Zar"/>
                <w:b/>
                <w:bCs/>
                <w:sz w:val="20"/>
                <w:szCs w:val="20"/>
                <w:rtl/>
              </w:rPr>
              <w:t>.</w:t>
            </w:r>
            <w:r w:rsidRPr="00EA7BC6">
              <w:rPr>
                <w:rFonts w:cs="B Zar" w:hint="cs"/>
                <w:b/>
                <w:bCs/>
                <w:sz w:val="20"/>
                <w:szCs w:val="20"/>
                <w:rtl/>
              </w:rPr>
              <w:t xml:space="preserve">                          </w:t>
            </w:r>
            <w:r w:rsidRPr="000D741F">
              <w:rPr>
                <w:rFonts w:cs="B Zar" w:hint="cs"/>
                <w:color w:val="0070C0"/>
                <w:sz w:val="20"/>
                <w:szCs w:val="20"/>
                <w:rtl/>
              </w:rPr>
              <w:t>پوسته سخت میوه‌ها را بشکنند.</w:t>
            </w:r>
          </w:p>
        </w:tc>
        <w:tc>
          <w:tcPr>
            <w:tcW w:w="1101" w:type="dxa"/>
          </w:tcPr>
          <w:p w14:paraId="57CA1C41" w14:textId="77777777" w:rsidR="002029DB" w:rsidRPr="00EA7BC6" w:rsidRDefault="00000000" w:rsidP="00EA7BC6">
            <w:pPr>
              <w:jc w:val="center"/>
              <w:rPr>
                <w:sz w:val="20"/>
                <w:szCs w:val="20"/>
                <w:rtl/>
              </w:rPr>
            </w:pPr>
            <w:r w:rsidRPr="00EA7BC6">
              <w:rPr>
                <w:rFonts w:cs="B Zar" w:hint="cs"/>
                <w:sz w:val="20"/>
                <w:szCs w:val="20"/>
                <w:rtl/>
              </w:rPr>
              <w:t>5/1403</w:t>
            </w:r>
            <w:r w:rsidRPr="00EA7BC6">
              <w:rPr>
                <w:rFonts w:hint="cs"/>
                <w:sz w:val="20"/>
                <w:szCs w:val="20"/>
                <w:rtl/>
              </w:rPr>
              <w:t xml:space="preserve"> </w:t>
            </w:r>
          </w:p>
          <w:p w14:paraId="7FAAD2BC" w14:textId="77777777" w:rsidR="002029DB" w:rsidRPr="00EA7BC6" w:rsidRDefault="002029DB" w:rsidP="00EA7BC6">
            <w:pPr>
              <w:jc w:val="center"/>
              <w:rPr>
                <w:sz w:val="20"/>
                <w:szCs w:val="20"/>
              </w:rPr>
            </w:pPr>
          </w:p>
        </w:tc>
        <w:tc>
          <w:tcPr>
            <w:tcW w:w="627" w:type="dxa"/>
          </w:tcPr>
          <w:p w14:paraId="5763706E"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348D5420" w14:textId="77777777" w:rsidTr="00D13F73">
        <w:tc>
          <w:tcPr>
            <w:tcW w:w="590" w:type="dxa"/>
          </w:tcPr>
          <w:p w14:paraId="66A755F8" w14:textId="77777777" w:rsidR="002029DB" w:rsidRPr="00EA7BC6" w:rsidRDefault="00000000" w:rsidP="00EA7BC6">
            <w:pPr>
              <w:jc w:val="center"/>
              <w:rPr>
                <w:rFonts w:cs="B Zar"/>
                <w:b/>
                <w:bCs/>
                <w:sz w:val="20"/>
                <w:szCs w:val="20"/>
                <w:rtl/>
              </w:rPr>
            </w:pPr>
            <w:r>
              <w:rPr>
                <w:rFonts w:cs="B Zar" w:hint="cs"/>
                <w:b/>
                <w:bCs/>
                <w:sz w:val="20"/>
                <w:szCs w:val="20"/>
                <w:rtl/>
              </w:rPr>
              <w:t>113</w:t>
            </w:r>
          </w:p>
        </w:tc>
        <w:tc>
          <w:tcPr>
            <w:tcW w:w="8670" w:type="dxa"/>
          </w:tcPr>
          <w:p w14:paraId="3C99FF75" w14:textId="77777777" w:rsidR="002029DB" w:rsidRPr="00EA7BC6" w:rsidRDefault="00000000" w:rsidP="00EA7BC6">
            <w:pPr>
              <w:tabs>
                <w:tab w:val="left" w:pos="7567"/>
              </w:tabs>
              <w:rPr>
                <w:rFonts w:cs="B Zar"/>
                <w:b/>
                <w:bCs/>
                <w:sz w:val="20"/>
                <w:szCs w:val="20"/>
                <w:rtl/>
              </w:rPr>
            </w:pPr>
            <w:r w:rsidRPr="00EA7BC6">
              <w:rPr>
                <w:rFonts w:cs="B Zar" w:hint="cs"/>
                <w:b/>
                <w:bCs/>
                <w:sz w:val="20"/>
                <w:szCs w:val="20"/>
                <w:rtl/>
              </w:rPr>
              <w:t>بالا کشیدن تکه گوشت آویزان به نخ ، توسط کلاغ ، مثالی از رفتار .................. است .</w:t>
            </w:r>
            <w:r w:rsidRPr="00EA7BC6">
              <w:rPr>
                <w:rFonts w:cs="B Zar"/>
                <w:b/>
                <w:bCs/>
                <w:sz w:val="20"/>
                <w:szCs w:val="20"/>
                <w:rtl/>
              </w:rPr>
              <w:tab/>
            </w:r>
            <w:r w:rsidRPr="000D741F">
              <w:rPr>
                <w:rFonts w:cs="B Zar" w:hint="cs"/>
                <w:b/>
                <w:bCs/>
                <w:color w:val="0070C0"/>
                <w:sz w:val="20"/>
                <w:szCs w:val="20"/>
                <w:rtl/>
              </w:rPr>
              <w:t xml:space="preserve">    </w:t>
            </w:r>
            <w:r w:rsidRPr="000D741F">
              <w:rPr>
                <w:rFonts w:cs="B Zar" w:hint="cs"/>
                <w:color w:val="0070C0"/>
                <w:sz w:val="20"/>
                <w:szCs w:val="20"/>
                <w:rtl/>
              </w:rPr>
              <w:t>حل مسئله</w:t>
            </w:r>
          </w:p>
        </w:tc>
        <w:tc>
          <w:tcPr>
            <w:tcW w:w="1101" w:type="dxa"/>
          </w:tcPr>
          <w:p w14:paraId="7AEA08B6" w14:textId="77777777" w:rsidR="002029DB" w:rsidRPr="00EA7BC6" w:rsidRDefault="00000000" w:rsidP="00EA7BC6">
            <w:pPr>
              <w:bidi w:val="0"/>
              <w:jc w:val="center"/>
              <w:rPr>
                <w:rFonts w:cs="B Zar"/>
                <w:b/>
                <w:bCs/>
                <w:sz w:val="18"/>
                <w:szCs w:val="18"/>
                <w:rtl/>
              </w:rPr>
            </w:pPr>
            <w:r w:rsidRPr="00EA7BC6">
              <w:rPr>
                <w:rFonts w:cs="B Zar" w:hint="cs"/>
                <w:sz w:val="18"/>
                <w:szCs w:val="18"/>
                <w:rtl/>
              </w:rPr>
              <w:t>6/1401</w:t>
            </w:r>
          </w:p>
        </w:tc>
        <w:tc>
          <w:tcPr>
            <w:tcW w:w="627" w:type="dxa"/>
          </w:tcPr>
          <w:p w14:paraId="7F5D2CD1"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6B914570" w14:textId="77777777" w:rsidTr="00D13F73">
        <w:tc>
          <w:tcPr>
            <w:tcW w:w="590" w:type="dxa"/>
            <w:shd w:val="clear" w:color="auto" w:fill="D9D9D9" w:themeFill="background1" w:themeFillShade="D9"/>
          </w:tcPr>
          <w:p w14:paraId="2CE10F64" w14:textId="77777777" w:rsidR="002029DB" w:rsidRPr="00A46B06" w:rsidRDefault="00000000" w:rsidP="00897CEA">
            <w:pPr>
              <w:jc w:val="center"/>
              <w:rPr>
                <w:rFonts w:cs="B Zar"/>
                <w:b/>
                <w:bCs/>
                <w:sz w:val="20"/>
                <w:szCs w:val="20"/>
                <w:rtl/>
              </w:rPr>
            </w:pPr>
            <w:r w:rsidRPr="00F876E2">
              <w:rPr>
                <w:rFonts w:cs="B Zar" w:hint="cs"/>
                <w:b/>
                <w:bCs/>
                <w:sz w:val="14"/>
                <w:szCs w:val="14"/>
                <w:rtl/>
              </w:rPr>
              <w:t>صفحه</w:t>
            </w:r>
          </w:p>
        </w:tc>
        <w:tc>
          <w:tcPr>
            <w:tcW w:w="8670" w:type="dxa"/>
            <w:tcBorders>
              <w:right w:val="single" w:sz="4" w:space="0" w:color="auto"/>
            </w:tcBorders>
            <w:shd w:val="clear" w:color="auto" w:fill="D9D9D9" w:themeFill="background1" w:themeFillShade="D9"/>
          </w:tcPr>
          <w:p w14:paraId="511838E8" w14:textId="77777777" w:rsidR="002029DB" w:rsidRPr="00EA7BC6" w:rsidRDefault="00000000" w:rsidP="00036C44">
            <w:pPr>
              <w:tabs>
                <w:tab w:val="left" w:pos="8688"/>
              </w:tabs>
              <w:jc w:val="center"/>
              <w:rPr>
                <w:rFonts w:cs="B Zar"/>
                <w:b/>
                <w:bCs/>
                <w:noProof/>
                <w:sz w:val="20"/>
                <w:szCs w:val="20"/>
                <w:rtl/>
              </w:rPr>
            </w:pPr>
            <w:r>
              <w:rPr>
                <w:rFonts w:cs="B Zar" w:hint="cs"/>
                <w:b/>
                <w:bCs/>
                <w:noProof/>
                <w:sz w:val="20"/>
                <w:szCs w:val="20"/>
                <w:rtl/>
              </w:rPr>
              <w:t xml:space="preserve">ه‍) </w:t>
            </w:r>
            <w:r w:rsidRPr="00EA7BC6">
              <w:rPr>
                <w:rFonts w:cs="B Zar" w:hint="cs"/>
                <w:b/>
                <w:bCs/>
                <w:noProof/>
                <w:sz w:val="20"/>
                <w:szCs w:val="20"/>
                <w:rtl/>
              </w:rPr>
              <w:t>نقش پذیری</w:t>
            </w:r>
          </w:p>
        </w:tc>
        <w:tc>
          <w:tcPr>
            <w:tcW w:w="1101" w:type="dxa"/>
            <w:tcBorders>
              <w:left w:val="single" w:sz="4" w:space="0" w:color="auto"/>
            </w:tcBorders>
            <w:shd w:val="clear" w:color="auto" w:fill="D9D9D9" w:themeFill="background1" w:themeFillShade="D9"/>
          </w:tcPr>
          <w:p w14:paraId="294C045C" w14:textId="77777777" w:rsidR="002029DB" w:rsidRPr="00EA7BC6" w:rsidRDefault="002029DB" w:rsidP="00EA7BC6">
            <w:pPr>
              <w:tabs>
                <w:tab w:val="left" w:pos="8551"/>
              </w:tabs>
              <w:jc w:val="center"/>
              <w:rPr>
                <w:rFonts w:cs="B Zar"/>
                <w:noProof/>
                <w:sz w:val="18"/>
                <w:szCs w:val="18"/>
                <w:rtl/>
              </w:rPr>
            </w:pPr>
          </w:p>
        </w:tc>
        <w:tc>
          <w:tcPr>
            <w:tcW w:w="627" w:type="dxa"/>
            <w:shd w:val="clear" w:color="auto" w:fill="D9D9D9" w:themeFill="background1" w:themeFillShade="D9"/>
          </w:tcPr>
          <w:p w14:paraId="644FFC5C" w14:textId="77777777" w:rsidR="002029DB" w:rsidRPr="00EA7BC6" w:rsidRDefault="002029DB" w:rsidP="00EA7BC6">
            <w:pPr>
              <w:jc w:val="center"/>
              <w:rPr>
                <w:rFonts w:cs="B Zar"/>
                <w:b/>
                <w:bCs/>
                <w:sz w:val="20"/>
                <w:szCs w:val="20"/>
                <w:rtl/>
              </w:rPr>
            </w:pPr>
          </w:p>
        </w:tc>
      </w:tr>
      <w:tr w:rsidR="003E7CB6" w14:paraId="70D9E6BE" w14:textId="77777777" w:rsidTr="00D13F73">
        <w:tc>
          <w:tcPr>
            <w:tcW w:w="590" w:type="dxa"/>
          </w:tcPr>
          <w:p w14:paraId="3F21C8BB" w14:textId="77777777" w:rsidR="002029DB" w:rsidRDefault="00000000" w:rsidP="00897CEA">
            <w:pPr>
              <w:jc w:val="center"/>
            </w:pPr>
            <w:r w:rsidRPr="00A46B06">
              <w:rPr>
                <w:rFonts w:cs="B Zar" w:hint="cs"/>
                <w:b/>
                <w:bCs/>
                <w:sz w:val="20"/>
                <w:szCs w:val="20"/>
                <w:rtl/>
              </w:rPr>
              <w:t>113</w:t>
            </w:r>
          </w:p>
        </w:tc>
        <w:tc>
          <w:tcPr>
            <w:tcW w:w="8670" w:type="dxa"/>
            <w:tcBorders>
              <w:right w:val="single" w:sz="4" w:space="0" w:color="auto"/>
            </w:tcBorders>
          </w:tcPr>
          <w:p w14:paraId="0E1E8F45" w14:textId="77777777" w:rsidR="002029DB" w:rsidRPr="00EA7BC6" w:rsidRDefault="00000000" w:rsidP="00EA7BC6">
            <w:pPr>
              <w:tabs>
                <w:tab w:val="left" w:pos="8688"/>
              </w:tabs>
              <w:rPr>
                <w:rFonts w:cs="B Zar"/>
                <w:b/>
                <w:bCs/>
                <w:noProof/>
                <w:sz w:val="20"/>
                <w:szCs w:val="20"/>
                <w:rtl/>
              </w:rPr>
            </w:pPr>
            <w:r w:rsidRPr="00EA7BC6">
              <w:rPr>
                <w:rFonts w:cs="B Zar" w:hint="cs"/>
                <w:b/>
                <w:bCs/>
                <w:noProof/>
                <w:sz w:val="20"/>
                <w:szCs w:val="20"/>
                <w:rtl/>
              </w:rPr>
              <w:t xml:space="preserve">فرآیند نقش پذیری را توضیح دهید .         </w:t>
            </w:r>
            <w:r w:rsidRPr="000D741F">
              <w:rPr>
                <w:rFonts w:ascii="IRMitra" w:cs="B Zar" w:hint="cs"/>
                <w:color w:val="0070C0"/>
                <w:sz w:val="20"/>
                <w:szCs w:val="20"/>
                <w:rtl/>
              </w:rPr>
              <w:t>نقش</w:t>
            </w:r>
            <w:r w:rsidRPr="000D741F">
              <w:rPr>
                <w:rFonts w:ascii="IRMitra" w:cs="B Zar"/>
                <w:color w:val="0070C0"/>
                <w:sz w:val="20"/>
                <w:szCs w:val="20"/>
              </w:rPr>
              <w:t xml:space="preserve"> </w:t>
            </w:r>
            <w:r w:rsidRPr="000D741F">
              <w:rPr>
                <w:rFonts w:ascii="IRMitra" w:cs="B Zar" w:hint="cs"/>
                <w:color w:val="0070C0"/>
                <w:sz w:val="20"/>
                <w:szCs w:val="20"/>
                <w:rtl/>
              </w:rPr>
              <w:t>پذیری</w:t>
            </w:r>
            <w:r w:rsidRPr="000D741F">
              <w:rPr>
                <w:rFonts w:ascii="IRMitra" w:cs="B Zar"/>
                <w:color w:val="0070C0"/>
                <w:sz w:val="20"/>
                <w:szCs w:val="20"/>
              </w:rPr>
              <w:t xml:space="preserve"> </w:t>
            </w:r>
            <w:r w:rsidRPr="000D741F">
              <w:rPr>
                <w:rFonts w:ascii="IRMitra" w:cs="B Zar" w:hint="cs"/>
                <w:color w:val="0070C0"/>
                <w:sz w:val="20"/>
                <w:szCs w:val="20"/>
                <w:rtl/>
              </w:rPr>
              <w:t>نوعی یادگیری</w:t>
            </w:r>
            <w:r w:rsidRPr="000D741F">
              <w:rPr>
                <w:rFonts w:ascii="IRMitra" w:cs="B Zar"/>
                <w:color w:val="0070C0"/>
                <w:sz w:val="20"/>
                <w:szCs w:val="20"/>
              </w:rPr>
              <w:t xml:space="preserve"> </w:t>
            </w:r>
            <w:r w:rsidRPr="000D741F">
              <w:rPr>
                <w:rFonts w:ascii="IRMitra" w:cs="B Zar" w:hint="cs"/>
                <w:color w:val="0070C0"/>
                <w:sz w:val="20"/>
                <w:szCs w:val="20"/>
                <w:rtl/>
              </w:rPr>
              <w:t>است</w:t>
            </w:r>
            <w:r w:rsidRPr="000D741F">
              <w:rPr>
                <w:rFonts w:ascii="IRMitra" w:cs="B Zar"/>
                <w:color w:val="0070C0"/>
                <w:sz w:val="20"/>
                <w:szCs w:val="20"/>
              </w:rPr>
              <w:t xml:space="preserve"> </w:t>
            </w:r>
            <w:r w:rsidRPr="000D741F">
              <w:rPr>
                <w:rFonts w:ascii="IRMitra" w:cs="B Zar" w:hint="cs"/>
                <w:color w:val="0070C0"/>
                <w:sz w:val="20"/>
                <w:szCs w:val="20"/>
                <w:rtl/>
              </w:rPr>
              <w:t>که</w:t>
            </w:r>
            <w:r w:rsidRPr="000D741F">
              <w:rPr>
                <w:rFonts w:ascii="IRMitra" w:cs="B Zar"/>
                <w:color w:val="0070C0"/>
                <w:sz w:val="20"/>
                <w:szCs w:val="20"/>
              </w:rPr>
              <w:t xml:space="preserve"> </w:t>
            </w:r>
            <w:r w:rsidRPr="000D741F">
              <w:rPr>
                <w:rFonts w:ascii="IRMitra" w:cs="B Zar" w:hint="cs"/>
                <w:color w:val="0070C0"/>
                <w:sz w:val="20"/>
                <w:szCs w:val="20"/>
                <w:rtl/>
              </w:rPr>
              <w:t>در</w:t>
            </w:r>
            <w:r w:rsidRPr="000D741F">
              <w:rPr>
                <w:rFonts w:ascii="IRMitra" w:cs="B Zar"/>
                <w:color w:val="0070C0"/>
                <w:sz w:val="20"/>
                <w:szCs w:val="20"/>
              </w:rPr>
              <w:t xml:space="preserve"> </w:t>
            </w:r>
            <w:r w:rsidRPr="000D741F">
              <w:rPr>
                <w:rFonts w:ascii="IRMitra" w:cs="B Zar" w:hint="cs"/>
                <w:color w:val="0070C0"/>
                <w:sz w:val="20"/>
                <w:szCs w:val="20"/>
                <w:rtl/>
              </w:rPr>
              <w:t>دورۀ</w:t>
            </w:r>
            <w:r w:rsidRPr="000D741F">
              <w:rPr>
                <w:rFonts w:ascii="IRMitra" w:cs="B Zar"/>
                <w:color w:val="0070C0"/>
                <w:sz w:val="20"/>
                <w:szCs w:val="20"/>
              </w:rPr>
              <w:t xml:space="preserve"> </w:t>
            </w:r>
            <w:r w:rsidRPr="000D741F">
              <w:rPr>
                <w:rFonts w:ascii="IRMitra" w:cs="B Zar" w:hint="cs"/>
                <w:color w:val="0070C0"/>
                <w:sz w:val="20"/>
                <w:szCs w:val="20"/>
                <w:rtl/>
              </w:rPr>
              <w:t>مشخصی</w:t>
            </w:r>
            <w:r w:rsidRPr="000D741F">
              <w:rPr>
                <w:rFonts w:ascii="IRMitra" w:cs="B Zar"/>
                <w:color w:val="0070C0"/>
                <w:sz w:val="20"/>
                <w:szCs w:val="20"/>
              </w:rPr>
              <w:t xml:space="preserve"> </w:t>
            </w:r>
            <w:r w:rsidRPr="000D741F">
              <w:rPr>
                <w:rFonts w:ascii="IRMitra" w:cs="B Zar" w:hint="cs"/>
                <w:color w:val="0070C0"/>
                <w:sz w:val="20"/>
                <w:szCs w:val="20"/>
                <w:rtl/>
              </w:rPr>
              <w:t>از</w:t>
            </w:r>
            <w:r w:rsidRPr="000D741F">
              <w:rPr>
                <w:rFonts w:ascii="IRMitra" w:cs="B Zar"/>
                <w:color w:val="0070C0"/>
                <w:sz w:val="20"/>
                <w:szCs w:val="20"/>
              </w:rPr>
              <w:t xml:space="preserve"> </w:t>
            </w:r>
            <w:r w:rsidRPr="000D741F">
              <w:rPr>
                <w:rFonts w:ascii="IRMitra" w:cs="B Zar" w:hint="cs"/>
                <w:color w:val="0070C0"/>
                <w:sz w:val="20"/>
                <w:szCs w:val="20"/>
                <w:rtl/>
              </w:rPr>
              <w:t>زندگی</w:t>
            </w:r>
            <w:r w:rsidRPr="000D741F">
              <w:rPr>
                <w:rFonts w:ascii="IRMitra" w:cs="B Zar"/>
                <w:color w:val="0070C0"/>
                <w:sz w:val="20"/>
                <w:szCs w:val="20"/>
              </w:rPr>
              <w:t xml:space="preserve"> </w:t>
            </w:r>
            <w:r w:rsidRPr="000D741F">
              <w:rPr>
                <w:rFonts w:ascii="IRMitra" w:cs="B Zar" w:hint="cs"/>
                <w:color w:val="0070C0"/>
                <w:sz w:val="20"/>
                <w:szCs w:val="20"/>
                <w:rtl/>
              </w:rPr>
              <w:t>جانور</w:t>
            </w:r>
            <w:r w:rsidRPr="000D741F">
              <w:rPr>
                <w:rFonts w:ascii="IRMitra" w:cs="B Zar"/>
                <w:color w:val="0070C0"/>
                <w:sz w:val="20"/>
                <w:szCs w:val="20"/>
              </w:rPr>
              <w:t xml:space="preserve"> </w:t>
            </w:r>
            <w:r w:rsidRPr="000D741F">
              <w:rPr>
                <w:rFonts w:ascii="IRMitra" w:cs="B Zar" w:hint="cs"/>
                <w:color w:val="0070C0"/>
                <w:sz w:val="20"/>
                <w:szCs w:val="20"/>
                <w:rtl/>
              </w:rPr>
              <w:t>انجام</w:t>
            </w:r>
            <w:r w:rsidRPr="000D741F">
              <w:rPr>
                <w:rFonts w:ascii="IRMitra" w:cs="B Zar"/>
                <w:color w:val="0070C0"/>
                <w:sz w:val="20"/>
                <w:szCs w:val="20"/>
              </w:rPr>
              <w:t xml:space="preserve"> </w:t>
            </w:r>
            <w:r w:rsidRPr="000D741F">
              <w:rPr>
                <w:rFonts w:ascii="IRMitra" w:cs="B Zar" w:hint="cs"/>
                <w:color w:val="0070C0"/>
                <w:sz w:val="20"/>
                <w:szCs w:val="20"/>
                <w:rtl/>
              </w:rPr>
              <w:t>می</w:t>
            </w:r>
            <w:r w:rsidRPr="000D741F">
              <w:rPr>
                <w:rFonts w:ascii="IRMitra" w:cs="B Zar"/>
                <w:color w:val="0070C0"/>
                <w:sz w:val="20"/>
                <w:szCs w:val="20"/>
              </w:rPr>
              <w:t xml:space="preserve"> </w:t>
            </w:r>
            <w:r w:rsidRPr="000D741F">
              <w:rPr>
                <w:rFonts w:ascii="IRMitra" w:cs="B Zar" w:hint="cs"/>
                <w:color w:val="0070C0"/>
                <w:sz w:val="20"/>
                <w:szCs w:val="20"/>
                <w:rtl/>
              </w:rPr>
              <w:t>شود</w:t>
            </w:r>
            <w:r w:rsidRPr="000D741F">
              <w:rPr>
                <w:rFonts w:ascii="IRMitra" w:cs="B Zar"/>
                <w:color w:val="0070C0"/>
                <w:sz w:val="20"/>
                <w:szCs w:val="20"/>
              </w:rPr>
              <w:t>.</w:t>
            </w:r>
          </w:p>
        </w:tc>
        <w:tc>
          <w:tcPr>
            <w:tcW w:w="1101" w:type="dxa"/>
            <w:tcBorders>
              <w:left w:val="single" w:sz="4" w:space="0" w:color="auto"/>
            </w:tcBorders>
          </w:tcPr>
          <w:p w14:paraId="456AFBAB"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10/96</w:t>
            </w:r>
          </w:p>
        </w:tc>
        <w:tc>
          <w:tcPr>
            <w:tcW w:w="627" w:type="dxa"/>
          </w:tcPr>
          <w:p w14:paraId="3445B267"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7F6F3777" w14:textId="77777777" w:rsidTr="00D13F73">
        <w:tc>
          <w:tcPr>
            <w:tcW w:w="590" w:type="dxa"/>
          </w:tcPr>
          <w:p w14:paraId="7275F23E" w14:textId="77777777" w:rsidR="002029DB" w:rsidRDefault="00000000" w:rsidP="00897CEA">
            <w:pPr>
              <w:jc w:val="center"/>
            </w:pPr>
            <w:r w:rsidRPr="00A46B06">
              <w:rPr>
                <w:rFonts w:cs="B Zar" w:hint="cs"/>
                <w:b/>
                <w:bCs/>
                <w:sz w:val="20"/>
                <w:szCs w:val="20"/>
                <w:rtl/>
              </w:rPr>
              <w:t>113</w:t>
            </w:r>
          </w:p>
        </w:tc>
        <w:tc>
          <w:tcPr>
            <w:tcW w:w="8670" w:type="dxa"/>
          </w:tcPr>
          <w:p w14:paraId="31DB3208" w14:textId="77777777" w:rsidR="002029DB" w:rsidRPr="00EA7BC6" w:rsidRDefault="00000000" w:rsidP="00EA7BC6">
            <w:pPr>
              <w:tabs>
                <w:tab w:val="left" w:pos="2479"/>
                <w:tab w:val="left" w:pos="7507"/>
              </w:tabs>
              <w:autoSpaceDE w:val="0"/>
              <w:autoSpaceDN w:val="0"/>
              <w:adjustRightInd w:val="0"/>
              <w:rPr>
                <w:rFonts w:cs="B Zar"/>
                <w:b/>
                <w:bCs/>
                <w:noProof/>
                <w:sz w:val="20"/>
                <w:szCs w:val="20"/>
                <w:rtl/>
              </w:rPr>
            </w:pPr>
            <w:r w:rsidRPr="00EA7BC6">
              <w:rPr>
                <w:rFonts w:cs="B Zar" w:hint="cs"/>
                <w:b/>
                <w:bCs/>
                <w:noProof/>
                <w:sz w:val="20"/>
                <w:szCs w:val="20"/>
                <w:rtl/>
              </w:rPr>
              <w:t>کدام نوع یادگیری در دوره مشخصی از زندگی جانور انجام می شود ؟</w:t>
            </w:r>
            <w:r w:rsidRPr="00EA7BC6">
              <w:rPr>
                <w:rFonts w:hint="eastAsia"/>
                <w:sz w:val="20"/>
                <w:szCs w:val="20"/>
                <w:rtl/>
              </w:rPr>
              <w:t xml:space="preserve"> </w:t>
            </w:r>
            <w:r w:rsidRPr="00EA7BC6">
              <w:rPr>
                <w:rFonts w:cs="B Zar"/>
                <w:b/>
                <w:bCs/>
                <w:noProof/>
                <w:sz w:val="20"/>
                <w:szCs w:val="20"/>
                <w:rtl/>
              </w:rPr>
              <w:tab/>
            </w:r>
            <w:r w:rsidRPr="000D741F">
              <w:rPr>
                <w:rFonts w:cs="B Zar" w:hint="cs"/>
                <w:b/>
                <w:bCs/>
                <w:noProof/>
                <w:color w:val="0070C0"/>
                <w:sz w:val="20"/>
                <w:szCs w:val="20"/>
                <w:rtl/>
              </w:rPr>
              <w:t xml:space="preserve">     </w:t>
            </w:r>
            <w:r w:rsidRPr="000D741F">
              <w:rPr>
                <w:rFonts w:cs="B Zar" w:hint="eastAsia"/>
                <w:noProof/>
                <w:color w:val="0070C0"/>
                <w:sz w:val="20"/>
                <w:szCs w:val="20"/>
                <w:rtl/>
              </w:rPr>
              <w:t>نقش</w:t>
            </w:r>
            <w:r w:rsidRPr="000D741F">
              <w:rPr>
                <w:rFonts w:cs="B Zar" w:hint="cs"/>
                <w:noProof/>
                <w:color w:val="0070C0"/>
                <w:sz w:val="20"/>
                <w:szCs w:val="20"/>
                <w:rtl/>
              </w:rPr>
              <w:t xml:space="preserve"> </w:t>
            </w:r>
            <w:r w:rsidRPr="000D741F">
              <w:rPr>
                <w:rFonts w:cs="B Zar" w:hint="eastAsia"/>
                <w:noProof/>
                <w:color w:val="0070C0"/>
                <w:sz w:val="20"/>
                <w:szCs w:val="20"/>
                <w:rtl/>
              </w:rPr>
              <w:t>پذ</w:t>
            </w:r>
            <w:r w:rsidRPr="000D741F">
              <w:rPr>
                <w:rFonts w:cs="B Zar" w:hint="cs"/>
                <w:noProof/>
                <w:color w:val="0070C0"/>
                <w:sz w:val="20"/>
                <w:szCs w:val="20"/>
                <w:rtl/>
              </w:rPr>
              <w:t>ی</w:t>
            </w:r>
            <w:r w:rsidRPr="000D741F">
              <w:rPr>
                <w:rFonts w:cs="B Zar" w:hint="eastAsia"/>
                <w:noProof/>
                <w:color w:val="0070C0"/>
                <w:sz w:val="20"/>
                <w:szCs w:val="20"/>
                <w:rtl/>
              </w:rPr>
              <w:t>ري</w:t>
            </w:r>
          </w:p>
        </w:tc>
        <w:tc>
          <w:tcPr>
            <w:tcW w:w="1101" w:type="dxa"/>
          </w:tcPr>
          <w:p w14:paraId="411B19F9" w14:textId="77777777" w:rsidR="002029DB" w:rsidRPr="00BA42E2" w:rsidRDefault="00000000" w:rsidP="00EA7BC6">
            <w:pPr>
              <w:tabs>
                <w:tab w:val="left" w:pos="8790"/>
              </w:tabs>
              <w:jc w:val="center"/>
              <w:rPr>
                <w:rFonts w:cs="B Zar"/>
                <w:noProof/>
                <w:sz w:val="12"/>
                <w:szCs w:val="12"/>
                <w:rtl/>
              </w:rPr>
            </w:pPr>
            <w:r w:rsidRPr="00BA42E2">
              <w:rPr>
                <w:rFonts w:cs="B Zar" w:hint="eastAsia"/>
                <w:noProof/>
                <w:sz w:val="12"/>
                <w:szCs w:val="12"/>
                <w:rtl/>
              </w:rPr>
              <w:t>خرداد</w:t>
            </w:r>
            <w:r w:rsidRPr="00BA42E2">
              <w:rPr>
                <w:rFonts w:cs="B Zar"/>
                <w:noProof/>
                <w:sz w:val="12"/>
                <w:szCs w:val="12"/>
                <w:rtl/>
              </w:rPr>
              <w:t>92</w:t>
            </w:r>
            <w:r w:rsidRPr="00BA42E2">
              <w:rPr>
                <w:rFonts w:cs="B Zar" w:hint="eastAsia"/>
                <w:noProof/>
                <w:sz w:val="12"/>
                <w:szCs w:val="12"/>
                <w:rtl/>
              </w:rPr>
              <w:t>و</w:t>
            </w:r>
            <w:r w:rsidRPr="00BA42E2">
              <w:rPr>
                <w:rFonts w:cs="B Zar"/>
                <w:noProof/>
                <w:sz w:val="12"/>
                <w:szCs w:val="12"/>
                <w:rtl/>
              </w:rPr>
              <w:t>95</w:t>
            </w:r>
          </w:p>
          <w:p w14:paraId="47C040B8" w14:textId="77777777" w:rsidR="002029DB" w:rsidRPr="00EA7BC6" w:rsidRDefault="00000000" w:rsidP="00EA7BC6">
            <w:pPr>
              <w:tabs>
                <w:tab w:val="left" w:pos="8790"/>
              </w:tabs>
              <w:jc w:val="center"/>
              <w:rPr>
                <w:rFonts w:cs="B Zar"/>
                <w:noProof/>
                <w:sz w:val="18"/>
                <w:szCs w:val="18"/>
                <w:rtl/>
              </w:rPr>
            </w:pPr>
            <w:r w:rsidRPr="00BA42E2">
              <w:rPr>
                <w:rFonts w:cs="B Zar"/>
                <w:noProof/>
                <w:sz w:val="12"/>
                <w:szCs w:val="12"/>
                <w:rtl/>
              </w:rPr>
              <w:t>10/99</w:t>
            </w:r>
          </w:p>
        </w:tc>
        <w:tc>
          <w:tcPr>
            <w:tcW w:w="627" w:type="dxa"/>
          </w:tcPr>
          <w:p w14:paraId="357FB5D3"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4E4C98C0" w14:textId="77777777" w:rsidTr="00D13F73">
        <w:tc>
          <w:tcPr>
            <w:tcW w:w="590" w:type="dxa"/>
          </w:tcPr>
          <w:p w14:paraId="68AFCBEF" w14:textId="77777777" w:rsidR="002029DB" w:rsidRDefault="00000000" w:rsidP="00897CEA">
            <w:pPr>
              <w:jc w:val="center"/>
            </w:pPr>
            <w:r w:rsidRPr="00A46B06">
              <w:rPr>
                <w:rFonts w:cs="B Zar" w:hint="cs"/>
                <w:b/>
                <w:bCs/>
                <w:sz w:val="20"/>
                <w:szCs w:val="20"/>
                <w:rtl/>
              </w:rPr>
              <w:t>113</w:t>
            </w:r>
          </w:p>
        </w:tc>
        <w:tc>
          <w:tcPr>
            <w:tcW w:w="8670" w:type="dxa"/>
          </w:tcPr>
          <w:p w14:paraId="3B2F8BD5" w14:textId="77777777" w:rsidR="0071090C" w:rsidRDefault="00000000" w:rsidP="0071090C">
            <w:pPr>
              <w:rPr>
                <w:rFonts w:cs="B Zar"/>
                <w:noProof/>
                <w:color w:val="0070C0"/>
                <w:sz w:val="20"/>
                <w:szCs w:val="20"/>
                <w:rtl/>
              </w:rPr>
            </w:pPr>
            <w:r w:rsidRPr="00EA7BC6">
              <w:rPr>
                <w:rFonts w:cs="B Zar" w:hint="cs"/>
                <w:b/>
                <w:bCs/>
                <w:sz w:val="20"/>
                <w:szCs w:val="20"/>
                <w:rtl/>
              </w:rPr>
              <w:t xml:space="preserve">جوجه‌ها رفتارهای اساسی مانند جست‌وجوی غذا را در نتیجه نوعی یادگیری به نام ............. از مادر می‌آموزند. </w:t>
            </w:r>
            <w:r w:rsidRPr="00EA7BC6">
              <w:rPr>
                <w:rFonts w:cs="B Zar" w:hint="cs"/>
                <w:noProof/>
                <w:sz w:val="20"/>
                <w:szCs w:val="20"/>
                <w:rtl/>
              </w:rPr>
              <w:t xml:space="preserve"> </w:t>
            </w:r>
          </w:p>
          <w:p w14:paraId="2A143575" w14:textId="77777777" w:rsidR="002029DB" w:rsidRPr="00EA7BC6" w:rsidRDefault="00000000" w:rsidP="0071090C">
            <w:pPr>
              <w:jc w:val="right"/>
              <w:rPr>
                <w:rFonts w:cs="B Zar"/>
                <w:b/>
                <w:bCs/>
                <w:sz w:val="20"/>
                <w:szCs w:val="20"/>
                <w:rtl/>
              </w:rPr>
            </w:pPr>
            <w:r w:rsidRPr="000D741F">
              <w:rPr>
                <w:rFonts w:cs="B Zar" w:hint="cs"/>
                <w:noProof/>
                <w:color w:val="0070C0"/>
                <w:sz w:val="20"/>
                <w:szCs w:val="20"/>
                <w:rtl/>
              </w:rPr>
              <w:t>نقش‌پذیری</w:t>
            </w:r>
          </w:p>
        </w:tc>
        <w:tc>
          <w:tcPr>
            <w:tcW w:w="1101" w:type="dxa"/>
          </w:tcPr>
          <w:p w14:paraId="6453A37E" w14:textId="77777777" w:rsidR="002029DB" w:rsidRPr="00EA7BC6" w:rsidRDefault="00000000" w:rsidP="00EA7BC6">
            <w:pPr>
              <w:jc w:val="center"/>
              <w:rPr>
                <w:rFonts w:cs="B Zar"/>
                <w:sz w:val="20"/>
                <w:szCs w:val="20"/>
                <w:rtl/>
              </w:rPr>
            </w:pPr>
            <w:r w:rsidRPr="00EA7BC6">
              <w:rPr>
                <w:rFonts w:cs="B Zar" w:hint="cs"/>
                <w:sz w:val="20"/>
                <w:szCs w:val="20"/>
                <w:rtl/>
              </w:rPr>
              <w:t>3/1403</w:t>
            </w:r>
          </w:p>
        </w:tc>
        <w:tc>
          <w:tcPr>
            <w:tcW w:w="627" w:type="dxa"/>
          </w:tcPr>
          <w:p w14:paraId="77B3F861" w14:textId="77777777" w:rsidR="002029DB" w:rsidRPr="00EA7BC6" w:rsidRDefault="00000000" w:rsidP="00EA7BC6">
            <w:pPr>
              <w:jc w:val="center"/>
              <w:rPr>
                <w:sz w:val="20"/>
                <w:szCs w:val="20"/>
              </w:rPr>
            </w:pPr>
            <w:r w:rsidRPr="00EA7BC6">
              <w:rPr>
                <w:rFonts w:cs="B Zar" w:hint="cs"/>
                <w:b/>
                <w:bCs/>
                <w:sz w:val="20"/>
                <w:szCs w:val="20"/>
                <w:rtl/>
              </w:rPr>
              <w:t>25/0</w:t>
            </w:r>
          </w:p>
        </w:tc>
      </w:tr>
      <w:tr w:rsidR="003E7CB6" w14:paraId="2181C0A0" w14:textId="77777777" w:rsidTr="00D13F73">
        <w:tc>
          <w:tcPr>
            <w:tcW w:w="590" w:type="dxa"/>
          </w:tcPr>
          <w:p w14:paraId="6B8CCCCC" w14:textId="77777777" w:rsidR="002029DB" w:rsidRDefault="00000000" w:rsidP="00897CEA">
            <w:pPr>
              <w:jc w:val="center"/>
            </w:pPr>
            <w:r w:rsidRPr="00A46B06">
              <w:rPr>
                <w:rFonts w:cs="B Zar" w:hint="cs"/>
                <w:b/>
                <w:bCs/>
                <w:sz w:val="20"/>
                <w:szCs w:val="20"/>
                <w:rtl/>
              </w:rPr>
              <w:t>113</w:t>
            </w:r>
          </w:p>
        </w:tc>
        <w:tc>
          <w:tcPr>
            <w:tcW w:w="8670" w:type="dxa"/>
          </w:tcPr>
          <w:p w14:paraId="1399A027" w14:textId="77777777" w:rsidR="002029DB" w:rsidRPr="00EA7BC6" w:rsidRDefault="00000000" w:rsidP="00EA7BC6">
            <w:pPr>
              <w:tabs>
                <w:tab w:val="left" w:pos="7905"/>
              </w:tabs>
              <w:rPr>
                <w:rFonts w:cs="B Zar"/>
                <w:b/>
                <w:bCs/>
                <w:sz w:val="20"/>
                <w:szCs w:val="20"/>
                <w:rtl/>
              </w:rPr>
            </w:pPr>
            <w:r w:rsidRPr="00EA7BC6">
              <w:rPr>
                <w:rFonts w:cs="B Zar" w:hint="cs"/>
                <w:b/>
                <w:bCs/>
                <w:sz w:val="20"/>
                <w:szCs w:val="20"/>
                <w:rtl/>
              </w:rPr>
              <w:t xml:space="preserve">نقش پذیری جوجه غاز ها طی چند (ساعت </w:t>
            </w:r>
            <w:r w:rsidRPr="00EA7BC6">
              <w:rPr>
                <w:rFonts w:ascii="Times New Roman" w:hAnsi="Times New Roman" w:cs="Times New Roman" w:hint="cs"/>
                <w:b/>
                <w:bCs/>
                <w:sz w:val="20"/>
                <w:szCs w:val="20"/>
                <w:rtl/>
              </w:rPr>
              <w:t>–</w:t>
            </w:r>
            <w:r w:rsidRPr="00EA7BC6">
              <w:rPr>
                <w:rFonts w:cs="B Zar" w:hint="cs"/>
                <w:b/>
                <w:bCs/>
                <w:sz w:val="20"/>
                <w:szCs w:val="20"/>
                <w:rtl/>
              </w:rPr>
              <w:t xml:space="preserve">  روز) پس از خروج از تخم رخ می دهد .</w:t>
            </w:r>
            <w:r w:rsidRPr="00EA7BC6">
              <w:rPr>
                <w:rFonts w:cs="B Zar"/>
                <w:b/>
                <w:bCs/>
                <w:sz w:val="20"/>
                <w:szCs w:val="20"/>
                <w:rtl/>
              </w:rPr>
              <w:tab/>
            </w:r>
            <w:r w:rsidRPr="00EA7BC6">
              <w:rPr>
                <w:rFonts w:cs="B Zar" w:hint="cs"/>
                <w:b/>
                <w:bCs/>
                <w:sz w:val="20"/>
                <w:szCs w:val="20"/>
                <w:rtl/>
              </w:rPr>
              <w:t xml:space="preserve">  </w:t>
            </w:r>
            <w:r w:rsidRPr="000D741F">
              <w:rPr>
                <w:rFonts w:cs="B Zar" w:hint="cs"/>
                <w:color w:val="0070C0"/>
                <w:sz w:val="20"/>
                <w:szCs w:val="20"/>
                <w:rtl/>
              </w:rPr>
              <w:t>ساعت</w:t>
            </w:r>
          </w:p>
        </w:tc>
        <w:tc>
          <w:tcPr>
            <w:tcW w:w="1101" w:type="dxa"/>
          </w:tcPr>
          <w:p w14:paraId="07A1BD55" w14:textId="77777777" w:rsidR="002029DB" w:rsidRPr="00EA7BC6" w:rsidRDefault="00000000" w:rsidP="00EA7BC6">
            <w:pPr>
              <w:jc w:val="center"/>
              <w:rPr>
                <w:rFonts w:cs="B Zar"/>
                <w:b/>
                <w:bCs/>
                <w:sz w:val="18"/>
                <w:szCs w:val="18"/>
                <w:rtl/>
              </w:rPr>
            </w:pPr>
            <w:r w:rsidRPr="00EA7BC6">
              <w:rPr>
                <w:rFonts w:cs="B Zar" w:hint="cs"/>
                <w:sz w:val="18"/>
                <w:szCs w:val="18"/>
                <w:rtl/>
              </w:rPr>
              <w:t>6/1401</w:t>
            </w:r>
          </w:p>
        </w:tc>
        <w:tc>
          <w:tcPr>
            <w:tcW w:w="627" w:type="dxa"/>
          </w:tcPr>
          <w:p w14:paraId="62E90C17"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501E96DE" w14:textId="77777777" w:rsidTr="00D13F73">
        <w:tc>
          <w:tcPr>
            <w:tcW w:w="590" w:type="dxa"/>
          </w:tcPr>
          <w:p w14:paraId="09C76DAE" w14:textId="77777777" w:rsidR="002029DB" w:rsidRDefault="00000000" w:rsidP="00897CEA">
            <w:pPr>
              <w:jc w:val="center"/>
            </w:pPr>
            <w:r w:rsidRPr="00A46B06">
              <w:rPr>
                <w:rFonts w:cs="B Zar" w:hint="cs"/>
                <w:b/>
                <w:bCs/>
                <w:sz w:val="20"/>
                <w:szCs w:val="20"/>
                <w:rtl/>
              </w:rPr>
              <w:t>113</w:t>
            </w:r>
          </w:p>
        </w:tc>
        <w:tc>
          <w:tcPr>
            <w:tcW w:w="8670" w:type="dxa"/>
            <w:tcBorders>
              <w:right w:val="single" w:sz="4" w:space="0" w:color="auto"/>
            </w:tcBorders>
          </w:tcPr>
          <w:p w14:paraId="42C75E7D" w14:textId="77777777" w:rsidR="002029DB" w:rsidRPr="00EA7BC6" w:rsidRDefault="00000000" w:rsidP="00EA7BC6">
            <w:pPr>
              <w:tabs>
                <w:tab w:val="left" w:pos="7219"/>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رفتار</w:t>
            </w:r>
            <w:r w:rsidRPr="00EA7BC6">
              <w:rPr>
                <w:rFonts w:cs="B Zar"/>
                <w:b/>
                <w:bCs/>
                <w:noProof/>
                <w:sz w:val="20"/>
                <w:szCs w:val="20"/>
                <w:rtl/>
              </w:rPr>
              <w:t xml:space="preserve"> </w:t>
            </w:r>
            <w:r w:rsidRPr="00EA7BC6">
              <w:rPr>
                <w:rFonts w:cs="B Zar" w:hint="eastAsia"/>
                <w:b/>
                <w:bCs/>
                <w:noProof/>
                <w:sz w:val="20"/>
                <w:szCs w:val="20"/>
                <w:rtl/>
              </w:rPr>
              <w:t>نقش</w:t>
            </w:r>
            <w:r w:rsidRPr="00EA7BC6">
              <w:rPr>
                <w:rFonts w:cs="B Zar"/>
                <w:b/>
                <w:bCs/>
                <w:noProof/>
                <w:sz w:val="20"/>
                <w:szCs w:val="20"/>
                <w:rtl/>
              </w:rPr>
              <w:t xml:space="preserve"> </w:t>
            </w:r>
            <w:r w:rsidRPr="00EA7BC6">
              <w:rPr>
                <w:rFonts w:cs="B Zar" w:hint="eastAsia"/>
                <w:b/>
                <w:bCs/>
                <w:noProof/>
                <w:sz w:val="20"/>
                <w:szCs w:val="20"/>
                <w:rtl/>
              </w:rPr>
              <w:t>پذ</w:t>
            </w:r>
            <w:r w:rsidRPr="00EA7BC6">
              <w:rPr>
                <w:rFonts w:cs="B Zar" w:hint="cs"/>
                <w:b/>
                <w:bCs/>
                <w:noProof/>
                <w:sz w:val="20"/>
                <w:szCs w:val="20"/>
                <w:rtl/>
              </w:rPr>
              <w:t>ی</w:t>
            </w:r>
            <w:r w:rsidRPr="00EA7BC6">
              <w:rPr>
                <w:rFonts w:cs="B Zar" w:hint="eastAsia"/>
                <w:b/>
                <w:bCs/>
                <w:noProof/>
                <w:sz w:val="20"/>
                <w:szCs w:val="20"/>
                <w:rtl/>
              </w:rPr>
              <w:t>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جوجه</w:t>
            </w:r>
            <w:r w:rsidRPr="00EA7BC6">
              <w:rPr>
                <w:rFonts w:cs="B Zar"/>
                <w:b/>
                <w:bCs/>
                <w:noProof/>
                <w:sz w:val="20"/>
                <w:szCs w:val="20"/>
                <w:rtl/>
              </w:rPr>
              <w:t xml:space="preserve"> </w:t>
            </w:r>
            <w:r w:rsidRPr="00EA7BC6">
              <w:rPr>
                <w:rFonts w:cs="B Zar" w:hint="eastAsia"/>
                <w:b/>
                <w:bCs/>
                <w:noProof/>
                <w:sz w:val="20"/>
                <w:szCs w:val="20"/>
                <w:rtl/>
              </w:rPr>
              <w:t>غازها</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عامل</w:t>
            </w:r>
            <w:r w:rsidRPr="00EA7BC6">
              <w:rPr>
                <w:rFonts w:cs="B Zar"/>
                <w:b/>
                <w:bCs/>
                <w:noProof/>
                <w:sz w:val="20"/>
                <w:szCs w:val="20"/>
                <w:rtl/>
              </w:rPr>
              <w:t xml:space="preserve"> </w:t>
            </w:r>
            <w:r w:rsidRPr="00EA7BC6">
              <w:rPr>
                <w:rFonts w:cs="B Zar" w:hint="eastAsia"/>
                <w:b/>
                <w:bCs/>
                <w:noProof/>
                <w:sz w:val="20"/>
                <w:szCs w:val="20"/>
                <w:rtl/>
              </w:rPr>
              <w:t>شناخت</w:t>
            </w:r>
            <w:r w:rsidRPr="00EA7BC6">
              <w:rPr>
                <w:rFonts w:cs="B Zar"/>
                <w:b/>
                <w:bCs/>
                <w:noProof/>
                <w:sz w:val="20"/>
                <w:szCs w:val="20"/>
                <w:rtl/>
              </w:rPr>
              <w:t xml:space="preserve"> </w:t>
            </w:r>
            <w:r w:rsidRPr="00EA7BC6">
              <w:rPr>
                <w:rFonts w:cs="B Zar" w:hint="eastAsia"/>
                <w:b/>
                <w:bCs/>
                <w:noProof/>
                <w:sz w:val="20"/>
                <w:szCs w:val="20"/>
                <w:rtl/>
              </w:rPr>
              <w:t>جسم،</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عنوان</w:t>
            </w:r>
            <w:r w:rsidRPr="00EA7BC6">
              <w:rPr>
                <w:rFonts w:cs="B Zar"/>
                <w:b/>
                <w:bCs/>
                <w:noProof/>
                <w:sz w:val="20"/>
                <w:szCs w:val="20"/>
                <w:rtl/>
              </w:rPr>
              <w:t xml:space="preserve"> </w:t>
            </w:r>
            <w:r w:rsidRPr="00EA7BC6">
              <w:rPr>
                <w:rFonts w:cs="B Zar" w:hint="eastAsia"/>
                <w:b/>
                <w:bCs/>
                <w:noProof/>
                <w:sz w:val="20"/>
                <w:szCs w:val="20"/>
                <w:rtl/>
              </w:rPr>
              <w:t>مادر</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hint="cs"/>
                <w:b/>
                <w:bCs/>
                <w:noProof/>
                <w:sz w:val="20"/>
                <w:szCs w:val="20"/>
                <w:rtl/>
              </w:rPr>
              <w:t xml:space="preserve">                                             </w:t>
            </w:r>
            <w:r w:rsidRPr="00EA7BC6">
              <w:rPr>
                <w:rFonts w:cs="B Zar"/>
                <w:b/>
                <w:bCs/>
                <w:noProof/>
                <w:sz w:val="20"/>
                <w:szCs w:val="20"/>
                <w:rtl/>
              </w:rPr>
              <w:t xml:space="preserve"> </w:t>
            </w:r>
            <w:r w:rsidRPr="000D741F">
              <w:rPr>
                <w:rFonts w:cs="B Zar" w:hint="eastAsia"/>
                <w:noProof/>
                <w:color w:val="0070C0"/>
                <w:sz w:val="20"/>
                <w:szCs w:val="20"/>
                <w:rtl/>
              </w:rPr>
              <w:t>جسم</w:t>
            </w:r>
            <w:r w:rsidRPr="000D741F">
              <w:rPr>
                <w:rFonts w:cs="B Zar"/>
                <w:noProof/>
                <w:color w:val="0070C0"/>
                <w:sz w:val="20"/>
                <w:szCs w:val="20"/>
                <w:rtl/>
              </w:rPr>
              <w:t xml:space="preserve"> </w:t>
            </w:r>
            <w:r w:rsidRPr="000D741F">
              <w:rPr>
                <w:rFonts w:cs="B Zar" w:hint="eastAsia"/>
                <w:noProof/>
                <w:color w:val="0070C0"/>
                <w:sz w:val="20"/>
                <w:szCs w:val="20"/>
                <w:rtl/>
              </w:rPr>
              <w:t>متحرک</w:t>
            </w:r>
          </w:p>
        </w:tc>
        <w:tc>
          <w:tcPr>
            <w:tcW w:w="1101" w:type="dxa"/>
            <w:tcBorders>
              <w:left w:val="single" w:sz="4" w:space="0" w:color="auto"/>
            </w:tcBorders>
          </w:tcPr>
          <w:p w14:paraId="7580B6AD"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3/1400</w:t>
            </w:r>
          </w:p>
        </w:tc>
        <w:tc>
          <w:tcPr>
            <w:tcW w:w="627" w:type="dxa"/>
          </w:tcPr>
          <w:p w14:paraId="65ECFFCF"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7CF25853" w14:textId="77777777" w:rsidTr="00D13F73">
        <w:tc>
          <w:tcPr>
            <w:tcW w:w="590" w:type="dxa"/>
          </w:tcPr>
          <w:p w14:paraId="408EA75A" w14:textId="77777777" w:rsidR="002029DB" w:rsidRDefault="00000000" w:rsidP="00897CEA">
            <w:pPr>
              <w:jc w:val="center"/>
            </w:pPr>
            <w:r w:rsidRPr="00A46B06">
              <w:rPr>
                <w:rFonts w:cs="B Zar" w:hint="cs"/>
                <w:b/>
                <w:bCs/>
                <w:sz w:val="20"/>
                <w:szCs w:val="20"/>
                <w:rtl/>
              </w:rPr>
              <w:t>113</w:t>
            </w:r>
          </w:p>
        </w:tc>
        <w:tc>
          <w:tcPr>
            <w:tcW w:w="8670" w:type="dxa"/>
            <w:tcBorders>
              <w:right w:val="single" w:sz="4" w:space="0" w:color="auto"/>
            </w:tcBorders>
          </w:tcPr>
          <w:p w14:paraId="3BB70655" w14:textId="77777777" w:rsidR="002029DB" w:rsidRPr="00EA7BC6" w:rsidRDefault="00000000" w:rsidP="00EA7BC6">
            <w:pPr>
              <w:rPr>
                <w:rFonts w:cs="B Zar"/>
                <w:b/>
                <w:bCs/>
                <w:sz w:val="20"/>
                <w:szCs w:val="20"/>
                <w:rtl/>
              </w:rPr>
            </w:pPr>
            <w:r w:rsidRPr="00EA7BC6">
              <w:rPr>
                <w:rFonts w:cs="B Zar" w:hint="cs"/>
                <w:b/>
                <w:bCs/>
                <w:sz w:val="20"/>
                <w:szCs w:val="20"/>
                <w:rtl/>
              </w:rPr>
              <w:t>بره هايي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مادر</w:t>
            </w:r>
            <w:r w:rsidRPr="00EA7BC6">
              <w:rPr>
                <w:rFonts w:cs="B Zar"/>
                <w:b/>
                <w:bCs/>
                <w:sz w:val="20"/>
                <w:szCs w:val="20"/>
                <w:rtl/>
              </w:rPr>
              <w:t xml:space="preserve"> </w:t>
            </w:r>
            <w:r w:rsidRPr="00EA7BC6">
              <w:rPr>
                <w:rFonts w:cs="B Zar" w:hint="cs"/>
                <w:b/>
                <w:bCs/>
                <w:sz w:val="20"/>
                <w:szCs w:val="20"/>
                <w:rtl/>
              </w:rPr>
              <w:t>خود</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دست</w:t>
            </w:r>
            <w:r w:rsidRPr="00EA7BC6">
              <w:rPr>
                <w:rFonts w:cs="B Zar"/>
                <w:b/>
                <w:bCs/>
                <w:sz w:val="20"/>
                <w:szCs w:val="20"/>
                <w:rtl/>
              </w:rPr>
              <w:t xml:space="preserve"> </w:t>
            </w:r>
            <w:r w:rsidRPr="00EA7BC6">
              <w:rPr>
                <w:rFonts w:cs="B Zar" w:hint="cs"/>
                <w:b/>
                <w:bCs/>
                <w:sz w:val="20"/>
                <w:szCs w:val="20"/>
                <w:rtl/>
              </w:rPr>
              <w:t>داده‌اند</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دنبال</w:t>
            </w:r>
            <w:r w:rsidRPr="00EA7BC6">
              <w:rPr>
                <w:rFonts w:cs="B Zar"/>
                <w:b/>
                <w:bCs/>
                <w:sz w:val="20"/>
                <w:szCs w:val="20"/>
                <w:rtl/>
              </w:rPr>
              <w:t xml:space="preserve"> </w:t>
            </w:r>
            <w:r w:rsidRPr="00EA7BC6">
              <w:rPr>
                <w:rFonts w:cs="B Zar" w:hint="cs"/>
                <w:b/>
                <w:bCs/>
                <w:sz w:val="20"/>
                <w:szCs w:val="20"/>
                <w:rtl/>
              </w:rPr>
              <w:t>فرد</w:t>
            </w:r>
            <w:r w:rsidRPr="00EA7BC6">
              <w:rPr>
                <w:rFonts w:cs="B Zar"/>
                <w:b/>
                <w:bCs/>
                <w:sz w:val="20"/>
                <w:szCs w:val="20"/>
                <w:rtl/>
              </w:rPr>
              <w:t xml:space="preserve"> </w:t>
            </w:r>
            <w:r w:rsidRPr="00EA7BC6">
              <w:rPr>
                <w:rFonts w:cs="B Zar" w:hint="cs"/>
                <w:b/>
                <w:bCs/>
                <w:sz w:val="20"/>
                <w:szCs w:val="20"/>
                <w:rtl/>
              </w:rPr>
              <w:t>پرورش‌دهندۀ</w:t>
            </w:r>
            <w:r w:rsidRPr="00EA7BC6">
              <w:rPr>
                <w:rFonts w:cs="B Zar"/>
                <w:b/>
                <w:bCs/>
                <w:sz w:val="20"/>
                <w:szCs w:val="20"/>
                <w:rtl/>
              </w:rPr>
              <w:t xml:space="preserve"> </w:t>
            </w:r>
            <w:r w:rsidRPr="00EA7BC6">
              <w:rPr>
                <w:rFonts w:cs="B Zar" w:hint="cs"/>
                <w:b/>
                <w:bCs/>
                <w:sz w:val="20"/>
                <w:szCs w:val="20"/>
                <w:rtl/>
              </w:rPr>
              <w:t>خود</w:t>
            </w:r>
            <w:r w:rsidRPr="00EA7BC6">
              <w:rPr>
                <w:rFonts w:cs="B Zar"/>
                <w:b/>
                <w:bCs/>
                <w:sz w:val="20"/>
                <w:szCs w:val="20"/>
                <w:rtl/>
              </w:rPr>
              <w:t xml:space="preserve"> </w:t>
            </w:r>
            <w:r w:rsidRPr="00EA7BC6">
              <w:rPr>
                <w:rFonts w:cs="B Zar" w:hint="cs"/>
                <w:b/>
                <w:bCs/>
                <w:sz w:val="20"/>
                <w:szCs w:val="20"/>
                <w:rtl/>
              </w:rPr>
              <w:t>راه</w:t>
            </w:r>
            <w:r w:rsidRPr="00EA7BC6">
              <w:rPr>
                <w:rFonts w:cs="B Zar"/>
                <w:b/>
                <w:bCs/>
                <w:sz w:val="20"/>
                <w:szCs w:val="20"/>
                <w:rtl/>
              </w:rPr>
              <w:t xml:space="preserve"> </w:t>
            </w:r>
            <w:r w:rsidRPr="00EA7BC6">
              <w:rPr>
                <w:rFonts w:cs="B Zar" w:hint="cs"/>
                <w:b/>
                <w:bCs/>
                <w:sz w:val="20"/>
                <w:szCs w:val="20"/>
                <w:rtl/>
              </w:rPr>
              <w:t>مي‌افتند</w:t>
            </w:r>
            <w:r w:rsidRPr="00EA7BC6">
              <w:rPr>
                <w:rFonts w:cs="B Zar"/>
                <w:b/>
                <w:bCs/>
                <w:sz w:val="20"/>
                <w:szCs w:val="20"/>
                <w:rtl/>
              </w:rPr>
              <w:t xml:space="preserve">، </w:t>
            </w:r>
            <w:r w:rsidRPr="00EA7BC6">
              <w:rPr>
                <w:rFonts w:cs="B Zar" w:hint="cs"/>
                <w:b/>
                <w:bCs/>
                <w:sz w:val="20"/>
                <w:szCs w:val="20"/>
                <w:rtl/>
              </w:rPr>
              <w:t>رفتار</w:t>
            </w:r>
            <w:r w:rsidRPr="00EA7BC6">
              <w:rPr>
                <w:rFonts w:cs="B Zar"/>
                <w:b/>
                <w:bCs/>
                <w:sz w:val="20"/>
                <w:szCs w:val="20"/>
                <w:rtl/>
              </w:rPr>
              <w:t xml:space="preserve"> ..............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نشان</w:t>
            </w:r>
            <w:r w:rsidRPr="00EA7BC6">
              <w:rPr>
                <w:rFonts w:cs="B Zar"/>
                <w:b/>
                <w:bCs/>
                <w:sz w:val="20"/>
                <w:szCs w:val="20"/>
                <w:rtl/>
              </w:rPr>
              <w:t xml:space="preserve"> </w:t>
            </w:r>
            <w:r>
              <w:rPr>
                <w:rFonts w:cs="B Zar" w:hint="cs"/>
                <w:b/>
                <w:bCs/>
                <w:sz w:val="20"/>
                <w:szCs w:val="20"/>
                <w:rtl/>
              </w:rPr>
              <w:t>مي‌</w:t>
            </w:r>
            <w:r w:rsidRPr="00EA7BC6">
              <w:rPr>
                <w:rFonts w:cs="B Zar" w:hint="cs"/>
                <w:b/>
                <w:bCs/>
                <w:sz w:val="20"/>
                <w:szCs w:val="20"/>
                <w:rtl/>
              </w:rPr>
              <w:t xml:space="preserve">دهند.                                                                                                                          </w:t>
            </w:r>
            <w:r>
              <w:rPr>
                <w:rFonts w:cs="B Zar" w:hint="cs"/>
                <w:b/>
                <w:bCs/>
                <w:sz w:val="20"/>
                <w:szCs w:val="20"/>
                <w:rtl/>
              </w:rPr>
              <w:t xml:space="preserve">                          </w:t>
            </w:r>
            <w:r w:rsidRPr="00EA7BC6">
              <w:rPr>
                <w:rFonts w:cs="B Zar" w:hint="cs"/>
                <w:b/>
                <w:bCs/>
                <w:sz w:val="20"/>
                <w:szCs w:val="20"/>
                <w:rtl/>
              </w:rPr>
              <w:t xml:space="preserve">       </w:t>
            </w:r>
            <w:r w:rsidRPr="000D741F">
              <w:rPr>
                <w:rFonts w:cs="B Zar" w:hint="cs"/>
                <w:color w:val="0070C0"/>
                <w:sz w:val="20"/>
                <w:szCs w:val="20"/>
                <w:rtl/>
              </w:rPr>
              <w:t>نقش پذیری</w:t>
            </w:r>
          </w:p>
        </w:tc>
        <w:tc>
          <w:tcPr>
            <w:tcW w:w="1101" w:type="dxa"/>
            <w:tcBorders>
              <w:left w:val="single" w:sz="4" w:space="0" w:color="auto"/>
            </w:tcBorders>
          </w:tcPr>
          <w:p w14:paraId="777AAE29" w14:textId="77777777" w:rsidR="002029DB" w:rsidRPr="00EA7BC6" w:rsidRDefault="00000000" w:rsidP="00EA7BC6">
            <w:pPr>
              <w:jc w:val="center"/>
              <w:rPr>
                <w:rFonts w:cs="B Zar"/>
                <w:b/>
                <w:bCs/>
                <w:sz w:val="18"/>
                <w:szCs w:val="18"/>
                <w:rtl/>
              </w:rPr>
            </w:pPr>
            <w:r w:rsidRPr="00EA7BC6">
              <w:rPr>
                <w:rFonts w:cs="B Zar" w:hint="cs"/>
                <w:sz w:val="18"/>
                <w:szCs w:val="18"/>
                <w:rtl/>
              </w:rPr>
              <w:t>6/1402</w:t>
            </w:r>
          </w:p>
        </w:tc>
        <w:tc>
          <w:tcPr>
            <w:tcW w:w="627" w:type="dxa"/>
          </w:tcPr>
          <w:p w14:paraId="38785F72"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64938F7E" w14:textId="77777777" w:rsidTr="00D13F73">
        <w:tc>
          <w:tcPr>
            <w:tcW w:w="590" w:type="dxa"/>
          </w:tcPr>
          <w:p w14:paraId="78336607" w14:textId="77777777" w:rsidR="002029DB" w:rsidRDefault="00000000" w:rsidP="00897CEA">
            <w:pPr>
              <w:jc w:val="center"/>
            </w:pPr>
            <w:r w:rsidRPr="00A46B06">
              <w:rPr>
                <w:rFonts w:cs="B Zar" w:hint="cs"/>
                <w:b/>
                <w:bCs/>
                <w:sz w:val="20"/>
                <w:szCs w:val="20"/>
                <w:rtl/>
              </w:rPr>
              <w:t>113</w:t>
            </w:r>
          </w:p>
        </w:tc>
        <w:tc>
          <w:tcPr>
            <w:tcW w:w="8670" w:type="dxa"/>
            <w:tcBorders>
              <w:right w:val="single" w:sz="4" w:space="0" w:color="auto"/>
            </w:tcBorders>
          </w:tcPr>
          <w:p w14:paraId="66DE20BD" w14:textId="77777777" w:rsidR="002029DB" w:rsidRPr="00EA7BC6" w:rsidRDefault="00000000" w:rsidP="00EA7BC6">
            <w:pPr>
              <w:tabs>
                <w:tab w:val="left" w:pos="7219"/>
              </w:tabs>
              <w:rPr>
                <w:rFonts w:cs="B Zar"/>
                <w:b/>
                <w:bCs/>
                <w:noProof/>
                <w:sz w:val="20"/>
                <w:szCs w:val="20"/>
                <w:rtl/>
              </w:rPr>
            </w:pPr>
            <w:r w:rsidRPr="00EA7BC6">
              <w:rPr>
                <w:rFonts w:cs="B Zar" w:hint="cs"/>
                <w:b/>
                <w:bCs/>
                <w:noProof/>
                <w:sz w:val="20"/>
                <w:szCs w:val="20"/>
                <w:rtl/>
              </w:rPr>
              <w:t>توضیح دهید که رفتار زیر به چه دلیلی انجام می شود :</w:t>
            </w:r>
            <w:r w:rsidRPr="00EA7BC6">
              <w:rPr>
                <w:rFonts w:cs="B Zar"/>
                <w:b/>
                <w:bCs/>
                <w:noProof/>
                <w:sz w:val="20"/>
                <w:szCs w:val="20"/>
                <w:rtl/>
              </w:rPr>
              <w:tab/>
            </w:r>
          </w:p>
          <w:p w14:paraId="729AD8C9" w14:textId="77777777" w:rsidR="002029DB" w:rsidRPr="00EA7BC6" w:rsidRDefault="00000000" w:rsidP="00EA7BC6">
            <w:pPr>
              <w:tabs>
                <w:tab w:val="left" w:pos="8666"/>
              </w:tabs>
              <w:rPr>
                <w:rFonts w:cs="B Zar"/>
                <w:b/>
                <w:bCs/>
                <w:noProof/>
                <w:sz w:val="20"/>
                <w:szCs w:val="20"/>
                <w:rtl/>
              </w:rPr>
            </w:pPr>
            <w:r w:rsidRPr="00EA7BC6">
              <w:rPr>
                <w:rFonts w:cs="B Zar" w:hint="cs"/>
                <w:b/>
                <w:bCs/>
                <w:noProof/>
                <w:sz w:val="20"/>
                <w:szCs w:val="20"/>
                <w:rtl/>
              </w:rPr>
              <w:t xml:space="preserve"> « جوجه اردک ها و غازها در دو ، سه روز اول بعد از بیرون آمدن از تخم ، به دنبال اولین شی‌ء متحرکی که ببینند به راه می افتند.»                                                                                                                                                </w:t>
            </w:r>
          </w:p>
          <w:p w14:paraId="397B86F7" w14:textId="77777777" w:rsidR="002029DB" w:rsidRPr="00EA7BC6" w:rsidRDefault="00000000" w:rsidP="00EA7BC6">
            <w:pPr>
              <w:tabs>
                <w:tab w:val="left" w:pos="8688"/>
              </w:tabs>
              <w:rPr>
                <w:rFonts w:cs="B Zar"/>
                <w:noProof/>
                <w:sz w:val="20"/>
                <w:szCs w:val="20"/>
                <w:rtl/>
              </w:rPr>
            </w:pPr>
            <w:r w:rsidRPr="000D741F">
              <w:rPr>
                <w:rFonts w:cs="B Zar" w:hint="cs"/>
                <w:noProof/>
                <w:color w:val="0070C0"/>
                <w:sz w:val="20"/>
                <w:szCs w:val="20"/>
                <w:rtl/>
              </w:rPr>
              <w:t xml:space="preserve">زیرا بدون آن جوجه ها تحت مراقبت مادر قرار نمی گیرند و ممکن است بمیرند (25/0) و با نقش پذیری رفتارهای اساسی مانند جست و جوی غذا را نیز از مادر یاد می گیرند .( 25/0)     </w:t>
            </w:r>
            <w:r w:rsidRPr="000D741F">
              <w:rPr>
                <w:rFonts w:cs="Times New Roman" w:hint="cs"/>
                <w:noProof/>
                <w:color w:val="0070C0"/>
                <w:sz w:val="20"/>
                <w:szCs w:val="20"/>
                <w:rtl/>
              </w:rPr>
              <w:t xml:space="preserve">     </w:t>
            </w:r>
          </w:p>
        </w:tc>
        <w:tc>
          <w:tcPr>
            <w:tcW w:w="1101" w:type="dxa"/>
            <w:tcBorders>
              <w:left w:val="single" w:sz="4" w:space="0" w:color="auto"/>
            </w:tcBorders>
          </w:tcPr>
          <w:p w14:paraId="52F57397"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t>2/87 -2/93-10/90</w:t>
            </w:r>
          </w:p>
        </w:tc>
        <w:tc>
          <w:tcPr>
            <w:tcW w:w="627" w:type="dxa"/>
          </w:tcPr>
          <w:p w14:paraId="2D605B19"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458E8710" w14:textId="77777777" w:rsidTr="00D13F73">
        <w:tc>
          <w:tcPr>
            <w:tcW w:w="590" w:type="dxa"/>
            <w:shd w:val="clear" w:color="auto" w:fill="D9D9D9" w:themeFill="background1" w:themeFillShade="D9"/>
          </w:tcPr>
          <w:p w14:paraId="0BF4C492" w14:textId="77777777" w:rsidR="002029DB" w:rsidRPr="00EA7BC6" w:rsidRDefault="00000000" w:rsidP="00EA7BC6">
            <w:pPr>
              <w:jc w:val="center"/>
              <w:rPr>
                <w:rFonts w:cs="B Zar"/>
                <w:b/>
                <w:bCs/>
                <w:sz w:val="20"/>
                <w:szCs w:val="20"/>
                <w:rtl/>
              </w:rPr>
            </w:pPr>
            <w:r w:rsidRPr="00F876E2">
              <w:rPr>
                <w:rFonts w:cs="B Zar" w:hint="cs"/>
                <w:b/>
                <w:bCs/>
                <w:sz w:val="14"/>
                <w:szCs w:val="14"/>
                <w:rtl/>
              </w:rPr>
              <w:t>صفحه</w:t>
            </w:r>
          </w:p>
        </w:tc>
        <w:tc>
          <w:tcPr>
            <w:tcW w:w="8670" w:type="dxa"/>
            <w:tcBorders>
              <w:right w:val="single" w:sz="4" w:space="0" w:color="auto"/>
            </w:tcBorders>
            <w:shd w:val="clear" w:color="auto" w:fill="D9D9D9" w:themeFill="background1" w:themeFillShade="D9"/>
          </w:tcPr>
          <w:p w14:paraId="4825C8D0" w14:textId="77777777" w:rsidR="002029DB" w:rsidRPr="00EA7BC6" w:rsidRDefault="00000000" w:rsidP="000C6499">
            <w:pPr>
              <w:tabs>
                <w:tab w:val="left" w:pos="7219"/>
              </w:tabs>
              <w:jc w:val="center"/>
              <w:rPr>
                <w:rFonts w:cs="B Zar"/>
                <w:b/>
                <w:bCs/>
                <w:noProof/>
                <w:sz w:val="20"/>
                <w:szCs w:val="20"/>
                <w:rtl/>
              </w:rPr>
            </w:pPr>
            <w:r w:rsidRPr="00EA7BC6">
              <w:rPr>
                <w:rFonts w:cs="B Zar" w:hint="eastAsia"/>
                <w:b/>
                <w:bCs/>
                <w:sz w:val="20"/>
                <w:szCs w:val="20"/>
                <w:rtl/>
              </w:rPr>
              <w:t>برهم</w:t>
            </w:r>
            <w:r w:rsidRPr="00EA7BC6">
              <w:rPr>
                <w:rFonts w:cs="B Zar"/>
                <w:b/>
                <w:bCs/>
                <w:sz w:val="20"/>
                <w:szCs w:val="20"/>
                <w:rtl/>
              </w:rPr>
              <w:t xml:space="preserve"> </w:t>
            </w:r>
            <w:r w:rsidRPr="00EA7BC6">
              <w:rPr>
                <w:rFonts w:cs="B Zar" w:hint="eastAsia"/>
                <w:b/>
                <w:bCs/>
                <w:sz w:val="20"/>
                <w:szCs w:val="20"/>
                <w:rtl/>
              </w:rPr>
              <w:t>کنش</w:t>
            </w:r>
            <w:r w:rsidRPr="00EA7BC6">
              <w:rPr>
                <w:rFonts w:cs="B Zar"/>
                <w:b/>
                <w:bCs/>
                <w:sz w:val="20"/>
                <w:szCs w:val="20"/>
                <w:rtl/>
              </w:rPr>
              <w:t xml:space="preserve"> </w:t>
            </w:r>
            <w:r w:rsidRPr="00EA7BC6">
              <w:rPr>
                <w:rFonts w:cs="B Zar" w:hint="eastAsia"/>
                <w:b/>
                <w:bCs/>
                <w:sz w:val="20"/>
                <w:szCs w:val="20"/>
                <w:rtl/>
              </w:rPr>
              <w:t>غر</w:t>
            </w:r>
            <w:r w:rsidRPr="00EA7BC6">
              <w:rPr>
                <w:rFonts w:cs="B Zar" w:hint="cs"/>
                <w:b/>
                <w:bCs/>
                <w:sz w:val="20"/>
                <w:szCs w:val="20"/>
                <w:rtl/>
              </w:rPr>
              <w:t>ی</w:t>
            </w:r>
            <w:r w:rsidRPr="00EA7BC6">
              <w:rPr>
                <w:rFonts w:cs="B Zar" w:hint="eastAsia"/>
                <w:b/>
                <w:bCs/>
                <w:sz w:val="20"/>
                <w:szCs w:val="20"/>
                <w:rtl/>
              </w:rPr>
              <w:t>زه</w:t>
            </w:r>
            <w:r w:rsidRPr="00EA7BC6">
              <w:rPr>
                <w:rFonts w:cs="B Zar"/>
                <w:b/>
                <w:bCs/>
                <w:sz w:val="20"/>
                <w:szCs w:val="20"/>
                <w:rtl/>
              </w:rPr>
              <w:t xml:space="preserve"> </w:t>
            </w:r>
            <w:r w:rsidRPr="00EA7BC6">
              <w:rPr>
                <w:rFonts w:cs="B Zar" w:hint="eastAsia"/>
                <w:b/>
                <w:bCs/>
                <w:sz w:val="20"/>
                <w:szCs w:val="20"/>
                <w:rtl/>
              </w:rPr>
              <w:t>و</w:t>
            </w:r>
            <w:r w:rsidRPr="00EA7BC6">
              <w:rPr>
                <w:rFonts w:cs="B Zar"/>
                <w:b/>
                <w:bCs/>
                <w:sz w:val="20"/>
                <w:szCs w:val="20"/>
                <w:rtl/>
              </w:rPr>
              <w:t xml:space="preserve"> </w:t>
            </w:r>
            <w:r w:rsidRPr="00EA7BC6">
              <w:rPr>
                <w:rFonts w:cs="B Zar" w:hint="cs"/>
                <w:b/>
                <w:bCs/>
                <w:sz w:val="20"/>
                <w:szCs w:val="20"/>
                <w:rtl/>
              </w:rPr>
              <w:t>ی</w:t>
            </w:r>
            <w:r w:rsidRPr="00EA7BC6">
              <w:rPr>
                <w:rFonts w:cs="B Zar" w:hint="eastAsia"/>
                <w:b/>
                <w:bCs/>
                <w:sz w:val="20"/>
                <w:szCs w:val="20"/>
                <w:rtl/>
              </w:rPr>
              <w:t>ادگ</w:t>
            </w:r>
            <w:r w:rsidRPr="00EA7BC6">
              <w:rPr>
                <w:rFonts w:cs="B Zar" w:hint="cs"/>
                <w:b/>
                <w:bCs/>
                <w:sz w:val="20"/>
                <w:szCs w:val="20"/>
                <w:rtl/>
              </w:rPr>
              <w:t>ی</w:t>
            </w:r>
            <w:r w:rsidRPr="00EA7BC6">
              <w:rPr>
                <w:rFonts w:cs="B Zar" w:hint="eastAsia"/>
                <w:b/>
                <w:bCs/>
                <w:sz w:val="20"/>
                <w:szCs w:val="20"/>
                <w:rtl/>
              </w:rPr>
              <w:t>ر</w:t>
            </w:r>
            <w:r w:rsidRPr="00EA7BC6">
              <w:rPr>
                <w:rFonts w:cs="B Zar" w:hint="cs"/>
                <w:b/>
                <w:bCs/>
                <w:sz w:val="20"/>
                <w:szCs w:val="20"/>
                <w:rtl/>
              </w:rPr>
              <w:t>ی</w:t>
            </w:r>
          </w:p>
        </w:tc>
        <w:tc>
          <w:tcPr>
            <w:tcW w:w="1101" w:type="dxa"/>
            <w:tcBorders>
              <w:left w:val="single" w:sz="4" w:space="0" w:color="auto"/>
            </w:tcBorders>
            <w:shd w:val="clear" w:color="auto" w:fill="D9D9D9" w:themeFill="background1" w:themeFillShade="D9"/>
          </w:tcPr>
          <w:p w14:paraId="6C95C11B" w14:textId="77777777" w:rsidR="002029DB" w:rsidRPr="00EA7BC6" w:rsidRDefault="002029DB" w:rsidP="00EA7BC6">
            <w:pPr>
              <w:tabs>
                <w:tab w:val="left" w:pos="8551"/>
              </w:tabs>
              <w:jc w:val="center"/>
              <w:rPr>
                <w:rFonts w:cs="B Zar"/>
                <w:noProof/>
                <w:sz w:val="18"/>
                <w:szCs w:val="18"/>
                <w:rtl/>
              </w:rPr>
            </w:pPr>
          </w:p>
        </w:tc>
        <w:tc>
          <w:tcPr>
            <w:tcW w:w="627" w:type="dxa"/>
            <w:shd w:val="clear" w:color="auto" w:fill="D9D9D9" w:themeFill="background1" w:themeFillShade="D9"/>
          </w:tcPr>
          <w:p w14:paraId="481E1814" w14:textId="77777777" w:rsidR="002029DB" w:rsidRPr="00EA7BC6" w:rsidRDefault="002029DB" w:rsidP="00EA7BC6">
            <w:pPr>
              <w:jc w:val="center"/>
              <w:rPr>
                <w:rFonts w:cs="B Zar"/>
                <w:b/>
                <w:bCs/>
                <w:sz w:val="20"/>
                <w:szCs w:val="20"/>
                <w:rtl/>
              </w:rPr>
            </w:pPr>
          </w:p>
        </w:tc>
      </w:tr>
      <w:tr w:rsidR="003E7CB6" w14:paraId="46CF8F2F" w14:textId="77777777" w:rsidTr="00D13F73">
        <w:tc>
          <w:tcPr>
            <w:tcW w:w="590" w:type="dxa"/>
          </w:tcPr>
          <w:p w14:paraId="07E05BD0" w14:textId="77777777" w:rsidR="002029DB" w:rsidRPr="00EA7BC6" w:rsidRDefault="00000000" w:rsidP="00EA7BC6">
            <w:pPr>
              <w:jc w:val="center"/>
              <w:rPr>
                <w:rFonts w:cs="B Zar"/>
                <w:b/>
                <w:bCs/>
                <w:sz w:val="20"/>
                <w:szCs w:val="20"/>
                <w:rtl/>
              </w:rPr>
            </w:pPr>
            <w:r>
              <w:rPr>
                <w:rFonts w:cs="B Zar" w:hint="cs"/>
                <w:b/>
                <w:bCs/>
                <w:sz w:val="20"/>
                <w:szCs w:val="20"/>
                <w:rtl/>
              </w:rPr>
              <w:t>114</w:t>
            </w:r>
          </w:p>
        </w:tc>
        <w:tc>
          <w:tcPr>
            <w:tcW w:w="8670" w:type="dxa"/>
            <w:tcBorders>
              <w:right w:val="single" w:sz="4" w:space="0" w:color="auto"/>
            </w:tcBorders>
          </w:tcPr>
          <w:p w14:paraId="452EFCB9" w14:textId="77777777" w:rsidR="002029DB" w:rsidRPr="000D741F" w:rsidRDefault="00000000" w:rsidP="00EA7BC6">
            <w:pPr>
              <w:tabs>
                <w:tab w:val="left" w:pos="7219"/>
              </w:tabs>
              <w:rPr>
                <w:rFonts w:cs="B Zar"/>
                <w:b/>
                <w:bCs/>
                <w:noProof/>
                <w:color w:val="0070C0"/>
                <w:sz w:val="20"/>
                <w:szCs w:val="20"/>
                <w:rtl/>
              </w:rPr>
            </w:pPr>
            <w:r w:rsidRPr="00EA7BC6">
              <w:rPr>
                <w:rFonts w:cs="B Zar" w:hint="cs"/>
                <w:b/>
                <w:bCs/>
                <w:noProof/>
                <w:sz w:val="20"/>
                <w:szCs w:val="20"/>
                <w:rtl/>
              </w:rPr>
              <w:t xml:space="preserve">آیا می توان رفتارهای جانوران را به طور مشخص در دو گروهِ غریزی و یادگیری قرار داد ؟ توضیح دهید . </w:t>
            </w:r>
          </w:p>
          <w:p w14:paraId="36A22DF5" w14:textId="77777777" w:rsidR="002029DB" w:rsidRPr="00EA7BC6" w:rsidRDefault="00000000" w:rsidP="00EA7BC6">
            <w:pPr>
              <w:autoSpaceDE w:val="0"/>
              <w:autoSpaceDN w:val="0"/>
              <w:adjustRightInd w:val="0"/>
              <w:rPr>
                <w:rFonts w:cs="B Zar"/>
                <w:noProof/>
                <w:sz w:val="20"/>
                <w:szCs w:val="20"/>
                <w:rtl/>
              </w:rPr>
            </w:pPr>
            <w:r w:rsidRPr="000D741F">
              <w:rPr>
                <w:rFonts w:ascii="IRMitra" w:cs="B Zar" w:hint="cs"/>
                <w:color w:val="0070C0"/>
                <w:sz w:val="20"/>
                <w:szCs w:val="20"/>
                <w:rtl/>
              </w:rPr>
              <w:t xml:space="preserve">خیر ، </w:t>
            </w:r>
            <w:r w:rsidRPr="000D741F">
              <w:rPr>
                <w:rFonts w:ascii="IRMitra" w:cs="B Zar" w:hint="cs"/>
                <w:color w:val="0070C0"/>
                <w:sz w:val="20"/>
                <w:szCs w:val="20"/>
                <w:u w:val="single"/>
                <w:rtl/>
              </w:rPr>
              <w:t>بیشتر</w:t>
            </w:r>
            <w:r w:rsidRPr="000D741F">
              <w:rPr>
                <w:rFonts w:ascii="IRMitra" w:cs="B Zar"/>
                <w:color w:val="0070C0"/>
                <w:sz w:val="20"/>
                <w:szCs w:val="20"/>
              </w:rPr>
              <w:t xml:space="preserve"> </w:t>
            </w:r>
            <w:r w:rsidRPr="000D741F">
              <w:rPr>
                <w:rFonts w:ascii="IRMitra" w:cs="B Zar" w:hint="cs"/>
                <w:color w:val="0070C0"/>
                <w:sz w:val="20"/>
                <w:szCs w:val="20"/>
                <w:rtl/>
              </w:rPr>
              <w:t>رفتارهای</w:t>
            </w:r>
            <w:r w:rsidRPr="000D741F">
              <w:rPr>
                <w:rFonts w:ascii="IRMitra" w:cs="B Zar"/>
                <w:color w:val="0070C0"/>
                <w:sz w:val="20"/>
                <w:szCs w:val="20"/>
              </w:rPr>
              <w:t xml:space="preserve"> </w:t>
            </w:r>
            <w:r w:rsidRPr="000D741F">
              <w:rPr>
                <w:rFonts w:ascii="IRMitra" w:cs="B Zar" w:hint="cs"/>
                <w:color w:val="0070C0"/>
                <w:sz w:val="20"/>
                <w:szCs w:val="20"/>
                <w:rtl/>
              </w:rPr>
              <w:t>جانوران</w:t>
            </w:r>
            <w:r w:rsidRPr="000D741F">
              <w:rPr>
                <w:rFonts w:ascii="IRMitra" w:cs="B Zar"/>
                <w:color w:val="0070C0"/>
                <w:sz w:val="20"/>
                <w:szCs w:val="20"/>
              </w:rPr>
              <w:t xml:space="preserve"> </w:t>
            </w:r>
            <w:r w:rsidRPr="000D741F">
              <w:rPr>
                <w:rFonts w:ascii="IRMitra" w:cs="B Zar" w:hint="cs"/>
                <w:color w:val="0070C0"/>
                <w:sz w:val="20"/>
                <w:szCs w:val="20"/>
                <w:rtl/>
              </w:rPr>
              <w:t>محصول</w:t>
            </w:r>
            <w:r w:rsidRPr="000D741F">
              <w:rPr>
                <w:rFonts w:ascii="IRMitra" w:cs="B Zar"/>
                <w:color w:val="0070C0"/>
                <w:sz w:val="20"/>
                <w:szCs w:val="20"/>
              </w:rPr>
              <w:t xml:space="preserve"> </w:t>
            </w:r>
            <w:r w:rsidRPr="000D741F">
              <w:rPr>
                <w:rFonts w:ascii="IRMitra" w:cs="B Zar" w:hint="cs"/>
                <w:color w:val="0070C0"/>
                <w:sz w:val="20"/>
                <w:szCs w:val="20"/>
                <w:rtl/>
              </w:rPr>
              <w:t>برهم</w:t>
            </w:r>
            <w:r w:rsidRPr="000D741F">
              <w:rPr>
                <w:rFonts w:ascii="IRMitra" w:cs="B Zar"/>
                <w:color w:val="0070C0"/>
                <w:sz w:val="20"/>
                <w:szCs w:val="20"/>
              </w:rPr>
              <w:t xml:space="preserve"> </w:t>
            </w:r>
            <w:r w:rsidRPr="000D741F">
              <w:rPr>
                <w:rFonts w:ascii="IRMitra" w:cs="B Zar" w:hint="cs"/>
                <w:color w:val="0070C0"/>
                <w:sz w:val="20"/>
                <w:szCs w:val="20"/>
                <w:rtl/>
              </w:rPr>
              <w:t>کنش</w:t>
            </w:r>
            <w:r w:rsidRPr="000D741F">
              <w:rPr>
                <w:rFonts w:ascii="IRMitra" w:cs="B Zar"/>
                <w:color w:val="0070C0"/>
                <w:sz w:val="20"/>
                <w:szCs w:val="20"/>
              </w:rPr>
              <w:t xml:space="preserve"> </w:t>
            </w:r>
            <w:r w:rsidRPr="000D741F">
              <w:rPr>
                <w:rFonts w:ascii="IRMitra" w:cs="B Zar" w:hint="cs"/>
                <w:color w:val="0070C0"/>
                <w:sz w:val="20"/>
                <w:szCs w:val="20"/>
                <w:u w:val="single"/>
                <w:rtl/>
              </w:rPr>
              <w:t>ژن</w:t>
            </w:r>
            <w:r w:rsidRPr="000D741F">
              <w:rPr>
                <w:rFonts w:ascii="IRMitra" w:cs="B Zar"/>
                <w:color w:val="0070C0"/>
                <w:sz w:val="20"/>
                <w:szCs w:val="20"/>
              </w:rPr>
              <w:t xml:space="preserve"> </w:t>
            </w:r>
            <w:r w:rsidRPr="000D741F">
              <w:rPr>
                <w:rFonts w:ascii="IRMitra" w:cs="B Zar" w:hint="cs"/>
                <w:color w:val="0070C0"/>
                <w:sz w:val="20"/>
                <w:szCs w:val="20"/>
                <w:rtl/>
              </w:rPr>
              <w:t>ها</w:t>
            </w:r>
            <w:r w:rsidRPr="000D741F">
              <w:rPr>
                <w:rFonts w:ascii="IRMitra" w:cs="B Zar"/>
                <w:color w:val="0070C0"/>
                <w:sz w:val="20"/>
                <w:szCs w:val="20"/>
              </w:rPr>
              <w:t xml:space="preserve"> </w:t>
            </w:r>
            <w:r w:rsidRPr="000D741F">
              <w:rPr>
                <w:rFonts w:ascii="IRMitra" w:cs="B Zar" w:hint="cs"/>
                <w:color w:val="0070C0"/>
                <w:sz w:val="20"/>
                <w:szCs w:val="20"/>
                <w:rtl/>
              </w:rPr>
              <w:t>و</w:t>
            </w:r>
            <w:r w:rsidRPr="000D741F">
              <w:rPr>
                <w:rFonts w:ascii="IRMitra" w:cs="B Zar"/>
                <w:color w:val="0070C0"/>
                <w:sz w:val="20"/>
                <w:szCs w:val="20"/>
              </w:rPr>
              <w:t xml:space="preserve"> </w:t>
            </w:r>
            <w:r w:rsidRPr="000D741F">
              <w:rPr>
                <w:rFonts w:ascii="IRMitra" w:cs="B Zar" w:hint="cs"/>
                <w:color w:val="0070C0"/>
                <w:sz w:val="20"/>
                <w:szCs w:val="20"/>
                <w:rtl/>
              </w:rPr>
              <w:t>اثرهای</w:t>
            </w:r>
            <w:r w:rsidRPr="000D741F">
              <w:rPr>
                <w:rFonts w:ascii="IRMitra" w:cs="B Zar"/>
                <w:color w:val="0070C0"/>
                <w:sz w:val="20"/>
                <w:szCs w:val="20"/>
              </w:rPr>
              <w:t xml:space="preserve"> </w:t>
            </w:r>
            <w:r w:rsidRPr="000D741F">
              <w:rPr>
                <w:rFonts w:ascii="IRMitra" w:cs="B Zar" w:hint="cs"/>
                <w:color w:val="0070C0"/>
                <w:sz w:val="20"/>
                <w:szCs w:val="20"/>
                <w:u w:val="single"/>
                <w:rtl/>
              </w:rPr>
              <w:t>محیطی</w:t>
            </w:r>
            <w:r w:rsidRPr="000D741F">
              <w:rPr>
                <w:rFonts w:ascii="IRMitra" w:cs="B Zar"/>
                <w:color w:val="0070C0"/>
                <w:sz w:val="20"/>
                <w:szCs w:val="20"/>
              </w:rPr>
              <w:t xml:space="preserve"> </w:t>
            </w:r>
            <w:r w:rsidRPr="000D741F">
              <w:rPr>
                <w:rFonts w:ascii="IRMitra" w:cs="B Zar" w:hint="cs"/>
                <w:color w:val="0070C0"/>
                <w:sz w:val="20"/>
                <w:szCs w:val="20"/>
                <w:rtl/>
              </w:rPr>
              <w:t>است</w:t>
            </w:r>
            <w:r w:rsidRPr="000D741F">
              <w:rPr>
                <w:rFonts w:ascii="IRMitra" w:cs="B Zar"/>
                <w:color w:val="0070C0"/>
                <w:sz w:val="20"/>
                <w:szCs w:val="20"/>
              </w:rPr>
              <w:t xml:space="preserve"> </w:t>
            </w:r>
            <w:r w:rsidRPr="000D741F">
              <w:rPr>
                <w:rFonts w:ascii="IRMitra" w:cs="B Zar" w:hint="cs"/>
                <w:color w:val="0070C0"/>
                <w:sz w:val="20"/>
                <w:szCs w:val="20"/>
                <w:rtl/>
              </w:rPr>
              <w:t>که</w:t>
            </w:r>
            <w:r w:rsidRPr="000D741F">
              <w:rPr>
                <w:rFonts w:ascii="IRMitra" w:cs="B Zar"/>
                <w:color w:val="0070C0"/>
                <w:sz w:val="20"/>
                <w:szCs w:val="20"/>
              </w:rPr>
              <w:t xml:space="preserve"> </w:t>
            </w:r>
            <w:r w:rsidRPr="000D741F">
              <w:rPr>
                <w:rFonts w:ascii="IRMitra" w:cs="B Zar" w:hint="cs"/>
                <w:color w:val="0070C0"/>
                <w:sz w:val="20"/>
                <w:szCs w:val="20"/>
                <w:rtl/>
              </w:rPr>
              <w:t>جانور</w:t>
            </w:r>
            <w:r w:rsidRPr="000D741F">
              <w:rPr>
                <w:rFonts w:ascii="IRMitra" w:cs="B Zar"/>
                <w:color w:val="0070C0"/>
                <w:sz w:val="20"/>
                <w:szCs w:val="20"/>
              </w:rPr>
              <w:t xml:space="preserve"> </w:t>
            </w:r>
            <w:r w:rsidRPr="000D741F">
              <w:rPr>
                <w:rFonts w:ascii="IRMitra" w:cs="B Zar" w:hint="cs"/>
                <w:color w:val="0070C0"/>
                <w:sz w:val="20"/>
                <w:szCs w:val="20"/>
                <w:rtl/>
              </w:rPr>
              <w:t>در</w:t>
            </w:r>
            <w:r w:rsidRPr="000D741F">
              <w:rPr>
                <w:rFonts w:ascii="IRMitra" w:cs="B Zar"/>
                <w:color w:val="0070C0"/>
                <w:sz w:val="20"/>
                <w:szCs w:val="20"/>
              </w:rPr>
              <w:t xml:space="preserve"> </w:t>
            </w:r>
            <w:r w:rsidRPr="000D741F">
              <w:rPr>
                <w:rFonts w:ascii="IRMitra" w:cs="B Zar" w:hint="cs"/>
                <w:color w:val="0070C0"/>
                <w:sz w:val="20"/>
                <w:szCs w:val="20"/>
                <w:rtl/>
              </w:rPr>
              <w:t>آن</w:t>
            </w:r>
            <w:r w:rsidRPr="000D741F">
              <w:rPr>
                <w:rFonts w:ascii="IRMitra" w:cs="B Zar"/>
                <w:color w:val="0070C0"/>
                <w:sz w:val="20"/>
                <w:szCs w:val="20"/>
              </w:rPr>
              <w:t xml:space="preserve"> </w:t>
            </w:r>
            <w:r w:rsidRPr="000D741F">
              <w:rPr>
                <w:rFonts w:ascii="IRMitra" w:cs="B Zar" w:hint="cs"/>
                <w:color w:val="0070C0"/>
                <w:sz w:val="20"/>
                <w:szCs w:val="20"/>
                <w:rtl/>
              </w:rPr>
              <w:t>زندگی می</w:t>
            </w:r>
            <w:r w:rsidRPr="000D741F">
              <w:rPr>
                <w:rFonts w:ascii="IRMitra" w:cs="B Zar"/>
                <w:color w:val="0070C0"/>
                <w:sz w:val="20"/>
                <w:szCs w:val="20"/>
              </w:rPr>
              <w:t xml:space="preserve"> </w:t>
            </w:r>
            <w:r w:rsidRPr="000D741F">
              <w:rPr>
                <w:rFonts w:ascii="IRMitra" w:cs="B Zar" w:hint="cs"/>
                <w:color w:val="0070C0"/>
                <w:sz w:val="20"/>
                <w:szCs w:val="20"/>
                <w:rtl/>
              </w:rPr>
              <w:t>کند</w:t>
            </w:r>
            <w:r w:rsidRPr="000D741F">
              <w:rPr>
                <w:rFonts w:ascii="IRMitra" w:cs="B Zar"/>
                <w:color w:val="0070C0"/>
                <w:sz w:val="20"/>
                <w:szCs w:val="20"/>
              </w:rPr>
              <w:t>.</w:t>
            </w:r>
            <w:r w:rsidRPr="000D741F">
              <w:rPr>
                <w:rFonts w:ascii="IRMitra" w:cs="B Zar" w:hint="cs"/>
                <w:color w:val="0070C0"/>
                <w:sz w:val="20"/>
                <w:szCs w:val="20"/>
                <w:rtl/>
              </w:rPr>
              <w:t xml:space="preserve"> </w:t>
            </w:r>
            <w:r w:rsidRPr="000D741F">
              <w:rPr>
                <w:rFonts w:ascii="IRMitra" w:cs="B Zar" w:hint="cs"/>
                <w:color w:val="0070C0"/>
                <w:sz w:val="20"/>
                <w:szCs w:val="20"/>
                <w:u w:val="single"/>
                <w:rtl/>
              </w:rPr>
              <w:t>برای</w:t>
            </w:r>
            <w:r w:rsidRPr="000D741F">
              <w:rPr>
                <w:rFonts w:ascii="IRMitra" w:cs="B Zar"/>
                <w:color w:val="0070C0"/>
                <w:sz w:val="20"/>
                <w:szCs w:val="20"/>
                <w:u w:val="single"/>
              </w:rPr>
              <w:t xml:space="preserve"> </w:t>
            </w:r>
            <w:r w:rsidRPr="000D741F">
              <w:rPr>
                <w:rFonts w:ascii="IRMitra" w:cs="B Zar" w:hint="cs"/>
                <w:color w:val="0070C0"/>
                <w:sz w:val="20"/>
                <w:szCs w:val="20"/>
                <w:u w:val="single"/>
                <w:rtl/>
              </w:rPr>
              <w:t>شکل</w:t>
            </w:r>
            <w:r w:rsidRPr="000D741F">
              <w:rPr>
                <w:rFonts w:ascii="IRMitra" w:cs="B Zar"/>
                <w:color w:val="0070C0"/>
                <w:sz w:val="20"/>
                <w:szCs w:val="20"/>
                <w:u w:val="single"/>
              </w:rPr>
              <w:t xml:space="preserve"> </w:t>
            </w:r>
            <w:r w:rsidRPr="000D741F">
              <w:rPr>
                <w:rFonts w:ascii="IRMitra" w:cs="B Zar" w:hint="cs"/>
                <w:color w:val="0070C0"/>
                <w:sz w:val="20"/>
                <w:szCs w:val="20"/>
                <w:u w:val="single"/>
                <w:rtl/>
              </w:rPr>
              <w:t>گیری</w:t>
            </w:r>
            <w:r w:rsidRPr="000D741F">
              <w:rPr>
                <w:rFonts w:ascii="IRMitra" w:cs="B Zar"/>
                <w:color w:val="0070C0"/>
                <w:sz w:val="20"/>
                <w:szCs w:val="20"/>
                <w:u w:val="single"/>
              </w:rPr>
              <w:t xml:space="preserve"> </w:t>
            </w:r>
            <w:r w:rsidRPr="000D741F">
              <w:rPr>
                <w:rFonts w:ascii="IRMitra" w:cs="B Zar" w:hint="cs"/>
                <w:color w:val="0070C0"/>
                <w:sz w:val="20"/>
                <w:szCs w:val="20"/>
                <w:u w:val="single"/>
                <w:rtl/>
              </w:rPr>
              <w:t>کامل</w:t>
            </w:r>
            <w:r w:rsidRPr="000D741F">
              <w:rPr>
                <w:rFonts w:ascii="IRMitra" w:cs="B Zar"/>
                <w:color w:val="0070C0"/>
                <w:sz w:val="20"/>
                <w:szCs w:val="20"/>
                <w:u w:val="single"/>
              </w:rPr>
              <w:t xml:space="preserve"> </w:t>
            </w:r>
            <w:r w:rsidRPr="000D741F">
              <w:rPr>
                <w:rFonts w:ascii="IRMitra" w:cs="B Zar" w:hint="cs"/>
                <w:color w:val="0070C0"/>
                <w:sz w:val="20"/>
                <w:szCs w:val="20"/>
                <w:u w:val="single"/>
                <w:rtl/>
              </w:rPr>
              <w:lastRenderedPageBreak/>
              <w:t>رفتار غریزی</w:t>
            </w:r>
            <w:r w:rsidRPr="000D741F">
              <w:rPr>
                <w:rFonts w:ascii="IRMitra" w:cs="B Zar" w:hint="cs"/>
                <w:color w:val="0070C0"/>
                <w:sz w:val="20"/>
                <w:szCs w:val="20"/>
                <w:rtl/>
              </w:rPr>
              <w:t xml:space="preserve"> ،</w:t>
            </w:r>
            <w:r w:rsidRPr="000D741F">
              <w:rPr>
                <w:rFonts w:ascii="IRMitra" w:cs="B Zar"/>
                <w:color w:val="0070C0"/>
                <w:sz w:val="20"/>
                <w:szCs w:val="20"/>
              </w:rPr>
              <w:t xml:space="preserve"> </w:t>
            </w:r>
            <w:r w:rsidRPr="000D741F">
              <w:rPr>
                <w:rFonts w:ascii="IRMitra" w:cs="B Zar" w:hint="cs"/>
                <w:color w:val="0070C0"/>
                <w:sz w:val="20"/>
                <w:szCs w:val="20"/>
                <w:rtl/>
              </w:rPr>
              <w:t>برهم</w:t>
            </w:r>
            <w:r w:rsidRPr="000D741F">
              <w:rPr>
                <w:rFonts w:ascii="IRMitra" w:cs="B Zar"/>
                <w:color w:val="0070C0"/>
                <w:sz w:val="20"/>
                <w:szCs w:val="20"/>
              </w:rPr>
              <w:t xml:space="preserve"> </w:t>
            </w:r>
            <w:r w:rsidRPr="000D741F">
              <w:rPr>
                <w:rFonts w:ascii="IRMitra" w:cs="B Zar" w:hint="cs"/>
                <w:color w:val="0070C0"/>
                <w:sz w:val="20"/>
                <w:szCs w:val="20"/>
                <w:rtl/>
              </w:rPr>
              <w:t>کنش</w:t>
            </w:r>
            <w:r w:rsidRPr="000D741F">
              <w:rPr>
                <w:rFonts w:ascii="IRMitra" w:cs="B Zar"/>
                <w:color w:val="0070C0"/>
                <w:sz w:val="20"/>
                <w:szCs w:val="20"/>
              </w:rPr>
              <w:t xml:space="preserve"> </w:t>
            </w:r>
            <w:r w:rsidRPr="000D741F">
              <w:rPr>
                <w:rFonts w:ascii="IRMitra" w:cs="B Zar" w:hint="cs"/>
                <w:color w:val="0070C0"/>
                <w:sz w:val="20"/>
                <w:szCs w:val="20"/>
                <w:rtl/>
              </w:rPr>
              <w:t>فرزند</w:t>
            </w:r>
            <w:r w:rsidRPr="000D741F">
              <w:rPr>
                <w:rFonts w:ascii="IRMitra" w:cs="B Zar"/>
                <w:color w:val="0070C0"/>
                <w:sz w:val="20"/>
                <w:szCs w:val="20"/>
              </w:rPr>
              <w:t xml:space="preserve"> </w:t>
            </w:r>
            <w:r w:rsidRPr="000D741F">
              <w:rPr>
                <w:rFonts w:ascii="IRMitra" w:cs="B Zar" w:hint="cs"/>
                <w:color w:val="0070C0"/>
                <w:sz w:val="20"/>
                <w:szCs w:val="20"/>
                <w:rtl/>
              </w:rPr>
              <w:t>و والدین</w:t>
            </w:r>
            <w:r w:rsidRPr="000D741F">
              <w:rPr>
                <w:rFonts w:ascii="IRMitra" w:cs="B Zar"/>
                <w:color w:val="0070C0"/>
                <w:sz w:val="20"/>
                <w:szCs w:val="20"/>
              </w:rPr>
              <w:t xml:space="preserve"> </w:t>
            </w:r>
            <w:r w:rsidRPr="000D741F">
              <w:rPr>
                <w:rFonts w:ascii="IRMitra" w:cs="B Zar" w:hint="cs"/>
                <w:color w:val="0070C0"/>
                <w:sz w:val="20"/>
                <w:szCs w:val="20"/>
                <w:rtl/>
              </w:rPr>
              <w:t>و</w:t>
            </w:r>
            <w:r w:rsidRPr="000D741F">
              <w:rPr>
                <w:rFonts w:ascii="IRMitra" w:cs="B Zar"/>
                <w:color w:val="0070C0"/>
                <w:sz w:val="20"/>
                <w:szCs w:val="20"/>
              </w:rPr>
              <w:t xml:space="preserve"> </w:t>
            </w:r>
            <w:r w:rsidRPr="000D741F">
              <w:rPr>
                <w:rFonts w:ascii="IRMitra" w:cs="B Zar" w:hint="cs"/>
                <w:color w:val="0070C0"/>
                <w:sz w:val="20"/>
                <w:szCs w:val="20"/>
                <w:u w:val="single"/>
                <w:rtl/>
              </w:rPr>
              <w:t>کسب</w:t>
            </w:r>
            <w:r w:rsidRPr="000D741F">
              <w:rPr>
                <w:rFonts w:ascii="IRMitra" w:cs="B Zar"/>
                <w:color w:val="0070C0"/>
                <w:sz w:val="20"/>
                <w:szCs w:val="20"/>
                <w:u w:val="single"/>
              </w:rPr>
              <w:t xml:space="preserve"> </w:t>
            </w:r>
            <w:r w:rsidRPr="000D741F">
              <w:rPr>
                <w:rFonts w:ascii="IRMitra" w:cs="B Zar" w:hint="cs"/>
                <w:color w:val="0070C0"/>
                <w:sz w:val="20"/>
                <w:szCs w:val="20"/>
                <w:u w:val="single"/>
                <w:rtl/>
              </w:rPr>
              <w:t>تجربه</w:t>
            </w:r>
            <w:r w:rsidRPr="000D741F">
              <w:rPr>
                <w:rFonts w:ascii="IRMitra" w:cs="B Zar"/>
                <w:color w:val="0070C0"/>
                <w:sz w:val="20"/>
                <w:szCs w:val="20"/>
                <w:u w:val="single"/>
              </w:rPr>
              <w:t xml:space="preserve"> </w:t>
            </w:r>
            <w:r w:rsidRPr="000D741F">
              <w:rPr>
                <w:rFonts w:ascii="IRMitra" w:cs="B Zar" w:hint="cs"/>
                <w:color w:val="0070C0"/>
                <w:sz w:val="20"/>
                <w:szCs w:val="20"/>
                <w:u w:val="single"/>
                <w:rtl/>
              </w:rPr>
              <w:t>لازم</w:t>
            </w:r>
            <w:r w:rsidRPr="000D741F">
              <w:rPr>
                <w:rFonts w:ascii="IRMitra" w:cs="B Zar"/>
                <w:color w:val="0070C0"/>
                <w:sz w:val="20"/>
                <w:szCs w:val="20"/>
                <w:u w:val="single"/>
              </w:rPr>
              <w:t xml:space="preserve"> </w:t>
            </w:r>
            <w:r w:rsidRPr="000D741F">
              <w:rPr>
                <w:rFonts w:ascii="IRMitra" w:cs="B Zar" w:hint="cs"/>
                <w:color w:val="0070C0"/>
                <w:sz w:val="20"/>
                <w:szCs w:val="20"/>
                <w:u w:val="single"/>
                <w:rtl/>
              </w:rPr>
              <w:t>است</w:t>
            </w:r>
            <w:r w:rsidRPr="000D741F">
              <w:rPr>
                <w:rFonts w:ascii="IRMitra" w:cs="B Zar"/>
                <w:color w:val="0070C0"/>
                <w:sz w:val="20"/>
                <w:szCs w:val="20"/>
                <w:u w:val="single"/>
              </w:rPr>
              <w:t>.</w:t>
            </w:r>
          </w:p>
        </w:tc>
        <w:tc>
          <w:tcPr>
            <w:tcW w:w="1101" w:type="dxa"/>
            <w:tcBorders>
              <w:left w:val="single" w:sz="4" w:space="0" w:color="auto"/>
            </w:tcBorders>
          </w:tcPr>
          <w:p w14:paraId="06C9E74D" w14:textId="77777777" w:rsidR="002029DB" w:rsidRPr="00EA7BC6" w:rsidRDefault="00000000" w:rsidP="00EA7BC6">
            <w:pPr>
              <w:tabs>
                <w:tab w:val="left" w:pos="8551"/>
              </w:tabs>
              <w:jc w:val="center"/>
              <w:rPr>
                <w:rFonts w:cs="B Zar"/>
                <w:noProof/>
                <w:sz w:val="18"/>
                <w:szCs w:val="18"/>
                <w:rtl/>
              </w:rPr>
            </w:pPr>
            <w:r w:rsidRPr="00EA7BC6">
              <w:rPr>
                <w:rFonts w:cs="B Zar" w:hint="cs"/>
                <w:noProof/>
                <w:sz w:val="18"/>
                <w:szCs w:val="18"/>
                <w:rtl/>
              </w:rPr>
              <w:lastRenderedPageBreak/>
              <w:t>3/93-6/96</w:t>
            </w:r>
          </w:p>
        </w:tc>
        <w:tc>
          <w:tcPr>
            <w:tcW w:w="627" w:type="dxa"/>
          </w:tcPr>
          <w:p w14:paraId="0ABB198B" w14:textId="77777777" w:rsidR="002029DB" w:rsidRPr="00EA7BC6" w:rsidRDefault="00000000" w:rsidP="00EA7BC6">
            <w:pPr>
              <w:jc w:val="center"/>
              <w:rPr>
                <w:rFonts w:cs="B Zar"/>
                <w:b/>
                <w:bCs/>
                <w:sz w:val="20"/>
                <w:szCs w:val="20"/>
                <w:rtl/>
              </w:rPr>
            </w:pPr>
            <w:r w:rsidRPr="00EA7BC6">
              <w:rPr>
                <w:rFonts w:cs="B Zar" w:hint="cs"/>
                <w:b/>
                <w:bCs/>
                <w:sz w:val="20"/>
                <w:szCs w:val="20"/>
                <w:rtl/>
              </w:rPr>
              <w:t>75/0</w:t>
            </w:r>
          </w:p>
        </w:tc>
      </w:tr>
      <w:tr w:rsidR="003E7CB6" w14:paraId="43950CBD" w14:textId="77777777" w:rsidTr="00D13F73">
        <w:tc>
          <w:tcPr>
            <w:tcW w:w="590" w:type="dxa"/>
          </w:tcPr>
          <w:p w14:paraId="23B4E5ED" w14:textId="77777777" w:rsidR="002029DB" w:rsidRDefault="00000000" w:rsidP="000C6499">
            <w:pPr>
              <w:jc w:val="center"/>
            </w:pPr>
            <w:r w:rsidRPr="00A35FD7">
              <w:rPr>
                <w:rFonts w:cs="B Zar" w:hint="cs"/>
                <w:b/>
                <w:bCs/>
                <w:sz w:val="20"/>
                <w:szCs w:val="20"/>
                <w:rtl/>
              </w:rPr>
              <w:t>114</w:t>
            </w:r>
          </w:p>
        </w:tc>
        <w:tc>
          <w:tcPr>
            <w:tcW w:w="8670" w:type="dxa"/>
          </w:tcPr>
          <w:p w14:paraId="6DE5857E" w14:textId="77777777" w:rsidR="002029DB" w:rsidRPr="00EA7BC6" w:rsidRDefault="00000000" w:rsidP="00EA7BC6">
            <w:pPr>
              <w:tabs>
                <w:tab w:val="left" w:pos="2479"/>
              </w:tabs>
              <w:autoSpaceDE w:val="0"/>
              <w:autoSpaceDN w:val="0"/>
              <w:adjustRightInd w:val="0"/>
              <w:rPr>
                <w:rFonts w:cs="B Zar"/>
                <w:b/>
                <w:bCs/>
                <w:noProof/>
                <w:sz w:val="20"/>
                <w:szCs w:val="20"/>
                <w:rtl/>
              </w:rPr>
            </w:pPr>
            <w:r w:rsidRPr="00EA7BC6">
              <w:rPr>
                <w:rFonts w:cs="B Zar" w:hint="cs"/>
                <w:b/>
                <w:bCs/>
                <w:noProof/>
                <w:sz w:val="20"/>
                <w:szCs w:val="20"/>
                <w:rtl/>
              </w:rPr>
              <w:t xml:space="preserve">بیشتر رفتارهای جانوران محصول بر هم کنش ......... و اثر های محیطی است که جانور در آن زندگی می کند .      </w:t>
            </w:r>
            <w:r w:rsidRPr="000D741F">
              <w:rPr>
                <w:rFonts w:cs="B Zar" w:hint="cs"/>
                <w:noProof/>
                <w:color w:val="0070C0"/>
                <w:sz w:val="20"/>
                <w:szCs w:val="20"/>
                <w:rtl/>
              </w:rPr>
              <w:t>ژن</w:t>
            </w:r>
            <w:r w:rsidRPr="000D741F">
              <w:rPr>
                <w:rFonts w:cs="B Zar" w:hint="cs"/>
                <w:b/>
                <w:bCs/>
                <w:noProof/>
                <w:color w:val="0070C0"/>
                <w:sz w:val="20"/>
                <w:szCs w:val="20"/>
                <w:rtl/>
              </w:rPr>
              <w:t xml:space="preserve"> </w:t>
            </w:r>
            <w:r w:rsidRPr="000D741F">
              <w:rPr>
                <w:rFonts w:cs="B Zar" w:hint="cs"/>
                <w:noProof/>
                <w:color w:val="0070C0"/>
                <w:sz w:val="20"/>
                <w:szCs w:val="20"/>
                <w:rtl/>
              </w:rPr>
              <w:t>ها</w:t>
            </w:r>
            <w:r w:rsidRPr="000D741F">
              <w:rPr>
                <w:rFonts w:cs="B Zar" w:hint="cs"/>
                <w:b/>
                <w:bCs/>
                <w:noProof/>
                <w:color w:val="0070C0"/>
                <w:sz w:val="20"/>
                <w:szCs w:val="20"/>
                <w:rtl/>
              </w:rPr>
              <w:t xml:space="preserve">                                                                                                                                             </w:t>
            </w:r>
          </w:p>
        </w:tc>
        <w:tc>
          <w:tcPr>
            <w:tcW w:w="1101" w:type="dxa"/>
          </w:tcPr>
          <w:p w14:paraId="193F2F28" w14:textId="77777777" w:rsidR="002029DB" w:rsidRPr="00EA7BC6" w:rsidRDefault="00000000" w:rsidP="00EA7BC6">
            <w:pPr>
              <w:tabs>
                <w:tab w:val="left" w:pos="8790"/>
              </w:tabs>
              <w:jc w:val="center"/>
              <w:rPr>
                <w:rFonts w:cs="B Zar"/>
                <w:noProof/>
                <w:sz w:val="18"/>
                <w:szCs w:val="18"/>
                <w:rtl/>
              </w:rPr>
            </w:pPr>
            <w:r w:rsidRPr="00EA7BC6">
              <w:rPr>
                <w:rFonts w:cs="B Zar" w:hint="cs"/>
                <w:noProof/>
                <w:sz w:val="18"/>
                <w:szCs w:val="18"/>
                <w:rtl/>
              </w:rPr>
              <w:t>3/99خارج صبح</w:t>
            </w:r>
          </w:p>
        </w:tc>
        <w:tc>
          <w:tcPr>
            <w:tcW w:w="627" w:type="dxa"/>
          </w:tcPr>
          <w:p w14:paraId="2800D917"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r w:rsidR="003E7CB6" w14:paraId="7FBB0ED5" w14:textId="77777777" w:rsidTr="00D13F73">
        <w:tc>
          <w:tcPr>
            <w:tcW w:w="590" w:type="dxa"/>
            <w:tcBorders>
              <w:bottom w:val="single" w:sz="4" w:space="0" w:color="000000" w:themeColor="text1"/>
            </w:tcBorders>
          </w:tcPr>
          <w:p w14:paraId="48169024" w14:textId="77777777" w:rsidR="002029DB" w:rsidRDefault="00000000" w:rsidP="000C6499">
            <w:pPr>
              <w:jc w:val="center"/>
            </w:pPr>
            <w:r w:rsidRPr="00A35FD7">
              <w:rPr>
                <w:rFonts w:cs="B Zar" w:hint="cs"/>
                <w:b/>
                <w:bCs/>
                <w:sz w:val="20"/>
                <w:szCs w:val="20"/>
                <w:rtl/>
              </w:rPr>
              <w:t>114</w:t>
            </w:r>
          </w:p>
        </w:tc>
        <w:tc>
          <w:tcPr>
            <w:tcW w:w="8670" w:type="dxa"/>
            <w:tcBorders>
              <w:bottom w:val="single" w:sz="4" w:space="0" w:color="000000" w:themeColor="text1"/>
              <w:right w:val="single" w:sz="4" w:space="0" w:color="auto"/>
            </w:tcBorders>
          </w:tcPr>
          <w:p w14:paraId="24A49AFC" w14:textId="77777777" w:rsidR="002029DB" w:rsidRPr="00EA7BC6" w:rsidRDefault="00000000" w:rsidP="00EA7BC6">
            <w:pPr>
              <w:tabs>
                <w:tab w:val="left" w:pos="7219"/>
              </w:tabs>
              <w:rPr>
                <w:rFonts w:cs="B Zar"/>
                <w:b/>
                <w:bCs/>
                <w:noProof/>
                <w:sz w:val="20"/>
                <w:szCs w:val="20"/>
                <w:rtl/>
              </w:rPr>
            </w:pPr>
            <w:r w:rsidRPr="00EA7BC6">
              <w:rPr>
                <w:rFonts w:cs="B Zar" w:hint="cs"/>
                <w:b/>
                <w:bCs/>
                <w:noProof/>
                <w:sz w:val="20"/>
                <w:szCs w:val="20"/>
                <w:rtl/>
              </w:rPr>
              <w:t xml:space="preserve">دو عامل در شکل گیری رفتارهای جانوران نقش دارند و شکل نهایی رفتار محصول بر هم کنش این دو عامل است . آن ها را نام ببرید . </w:t>
            </w:r>
            <w:r w:rsidRPr="00EA7BC6">
              <w:rPr>
                <w:rFonts w:cs="B Zar"/>
                <w:b/>
                <w:bCs/>
                <w:noProof/>
                <w:sz w:val="20"/>
                <w:szCs w:val="20"/>
                <w:rtl/>
              </w:rPr>
              <w:tab/>
            </w:r>
            <w:r w:rsidRPr="000D741F">
              <w:rPr>
                <w:rFonts w:cs="B Zar" w:hint="cs"/>
                <w:b/>
                <w:bCs/>
                <w:noProof/>
                <w:color w:val="0070C0"/>
                <w:sz w:val="20"/>
                <w:szCs w:val="20"/>
                <w:rtl/>
              </w:rPr>
              <w:t xml:space="preserve">   </w:t>
            </w:r>
            <w:r w:rsidRPr="000D741F">
              <w:rPr>
                <w:rFonts w:cs="B Zar" w:hint="cs"/>
                <w:noProof/>
                <w:color w:val="0070C0"/>
                <w:sz w:val="20"/>
                <w:szCs w:val="20"/>
                <w:rtl/>
              </w:rPr>
              <w:t xml:space="preserve">     ژن و محیط</w:t>
            </w:r>
          </w:p>
        </w:tc>
        <w:tc>
          <w:tcPr>
            <w:tcW w:w="1101" w:type="dxa"/>
            <w:tcBorders>
              <w:left w:val="single" w:sz="4" w:space="0" w:color="auto"/>
              <w:bottom w:val="single" w:sz="4" w:space="0" w:color="000000" w:themeColor="text1"/>
            </w:tcBorders>
          </w:tcPr>
          <w:p w14:paraId="59DA6A38" w14:textId="77777777" w:rsidR="002029DB" w:rsidRPr="00EA7BC6" w:rsidRDefault="00000000" w:rsidP="00EA7BC6">
            <w:pPr>
              <w:tabs>
                <w:tab w:val="left" w:pos="8551"/>
              </w:tabs>
              <w:jc w:val="center"/>
              <w:rPr>
                <w:rFonts w:cs="B Zar"/>
                <w:b/>
                <w:bCs/>
                <w:noProof/>
                <w:sz w:val="18"/>
                <w:szCs w:val="18"/>
                <w:rtl/>
              </w:rPr>
            </w:pPr>
            <w:r w:rsidRPr="00EA7BC6">
              <w:rPr>
                <w:rFonts w:cs="B Zar" w:hint="cs"/>
                <w:noProof/>
                <w:sz w:val="18"/>
                <w:szCs w:val="18"/>
                <w:rtl/>
              </w:rPr>
              <w:t>10/94</w:t>
            </w:r>
          </w:p>
        </w:tc>
        <w:tc>
          <w:tcPr>
            <w:tcW w:w="627" w:type="dxa"/>
            <w:tcBorders>
              <w:bottom w:val="single" w:sz="4" w:space="0" w:color="000000" w:themeColor="text1"/>
            </w:tcBorders>
          </w:tcPr>
          <w:p w14:paraId="2B29DAC9"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587511E5" w14:textId="77777777" w:rsidTr="00D13F73">
        <w:tc>
          <w:tcPr>
            <w:tcW w:w="590" w:type="dxa"/>
            <w:tcBorders>
              <w:bottom w:val="single" w:sz="4" w:space="0" w:color="000000" w:themeColor="text1"/>
            </w:tcBorders>
          </w:tcPr>
          <w:p w14:paraId="4634FBF6" w14:textId="77777777" w:rsidR="002029DB" w:rsidRDefault="00000000" w:rsidP="000C6499">
            <w:pPr>
              <w:jc w:val="center"/>
            </w:pPr>
            <w:r w:rsidRPr="00A35FD7">
              <w:rPr>
                <w:rFonts w:cs="B Zar" w:hint="cs"/>
                <w:b/>
                <w:bCs/>
                <w:sz w:val="20"/>
                <w:szCs w:val="20"/>
                <w:rtl/>
              </w:rPr>
              <w:t>114</w:t>
            </w:r>
          </w:p>
        </w:tc>
        <w:tc>
          <w:tcPr>
            <w:tcW w:w="8670" w:type="dxa"/>
            <w:tcBorders>
              <w:bottom w:val="single" w:sz="4" w:space="0" w:color="000000" w:themeColor="text1"/>
              <w:right w:val="single" w:sz="4" w:space="0" w:color="auto"/>
            </w:tcBorders>
          </w:tcPr>
          <w:p w14:paraId="79B2EC7F" w14:textId="77777777" w:rsidR="002029DB" w:rsidRPr="000D741F" w:rsidRDefault="00000000" w:rsidP="00EA7BC6">
            <w:pPr>
              <w:rPr>
                <w:rFonts w:cs="B Zar"/>
                <w:b/>
                <w:bCs/>
                <w:color w:val="0070C0"/>
                <w:sz w:val="20"/>
                <w:szCs w:val="20"/>
                <w:rtl/>
              </w:rPr>
            </w:pPr>
            <w:r w:rsidRPr="00EA7BC6">
              <w:rPr>
                <w:rFonts w:cs="B Zar" w:hint="cs"/>
                <w:b/>
                <w:bCs/>
                <w:sz w:val="20"/>
                <w:szCs w:val="20"/>
                <w:rtl/>
              </w:rPr>
              <w:t>چرا تغییر و اصلاح رفتارها از طریق یادگیری، برای بقای جانوران لازم است؟</w:t>
            </w:r>
          </w:p>
          <w:p w14:paraId="6027C610" w14:textId="77777777" w:rsidR="002029DB" w:rsidRPr="00EA7BC6" w:rsidRDefault="00000000" w:rsidP="00EA7BC6">
            <w:pPr>
              <w:rPr>
                <w:rFonts w:cs="B Zar"/>
                <w:sz w:val="20"/>
                <w:szCs w:val="20"/>
                <w:rtl/>
              </w:rPr>
            </w:pPr>
            <w:r w:rsidRPr="000D741F">
              <w:rPr>
                <w:rFonts w:cs="B Zar" w:hint="cs"/>
                <w:color w:val="0070C0"/>
                <w:sz w:val="20"/>
                <w:szCs w:val="20"/>
                <w:rtl/>
              </w:rPr>
              <w:t>زیرا محیط جانوران (25/0) همواره در حال تغییر است. (25/0)</w:t>
            </w:r>
          </w:p>
        </w:tc>
        <w:tc>
          <w:tcPr>
            <w:tcW w:w="1101" w:type="dxa"/>
            <w:tcBorders>
              <w:left w:val="single" w:sz="4" w:space="0" w:color="auto"/>
              <w:bottom w:val="single" w:sz="4" w:space="0" w:color="000000" w:themeColor="text1"/>
            </w:tcBorders>
          </w:tcPr>
          <w:p w14:paraId="70E62C73" w14:textId="77777777" w:rsidR="002029DB" w:rsidRPr="00EA7BC6" w:rsidRDefault="00000000" w:rsidP="00EA7BC6">
            <w:pPr>
              <w:jc w:val="center"/>
              <w:rPr>
                <w:sz w:val="20"/>
                <w:szCs w:val="20"/>
              </w:rPr>
            </w:pPr>
            <w:r w:rsidRPr="00EA7BC6">
              <w:rPr>
                <w:rFonts w:cs="B Zar" w:hint="cs"/>
                <w:sz w:val="20"/>
                <w:szCs w:val="20"/>
                <w:rtl/>
              </w:rPr>
              <w:t>3/1403</w:t>
            </w:r>
          </w:p>
        </w:tc>
        <w:tc>
          <w:tcPr>
            <w:tcW w:w="627" w:type="dxa"/>
            <w:tcBorders>
              <w:bottom w:val="single" w:sz="4" w:space="0" w:color="000000" w:themeColor="text1"/>
            </w:tcBorders>
          </w:tcPr>
          <w:p w14:paraId="49443369" w14:textId="77777777" w:rsidR="002029DB" w:rsidRPr="00EA7BC6" w:rsidRDefault="00000000" w:rsidP="00EA7BC6">
            <w:pPr>
              <w:jc w:val="center"/>
              <w:rPr>
                <w:rFonts w:cs="B Zar"/>
                <w:b/>
                <w:bCs/>
                <w:sz w:val="20"/>
                <w:szCs w:val="20"/>
                <w:rtl/>
              </w:rPr>
            </w:pPr>
            <w:r w:rsidRPr="00EA7BC6">
              <w:rPr>
                <w:rFonts w:cs="B Zar" w:hint="cs"/>
                <w:b/>
                <w:bCs/>
                <w:sz w:val="20"/>
                <w:szCs w:val="20"/>
                <w:rtl/>
              </w:rPr>
              <w:t>5/0</w:t>
            </w:r>
          </w:p>
        </w:tc>
      </w:tr>
      <w:tr w:rsidR="003E7CB6" w14:paraId="149C2EDC" w14:textId="77777777" w:rsidTr="00D13F73">
        <w:tc>
          <w:tcPr>
            <w:tcW w:w="590" w:type="dxa"/>
          </w:tcPr>
          <w:p w14:paraId="1E3C545D" w14:textId="77777777" w:rsidR="002029DB" w:rsidRPr="004E22B3" w:rsidRDefault="002029DB" w:rsidP="00CB47F1">
            <w:pPr>
              <w:jc w:val="center"/>
              <w:rPr>
                <w:rFonts w:cs="B Zar"/>
                <w:b/>
                <w:bCs/>
                <w:sz w:val="20"/>
                <w:szCs w:val="20"/>
                <w:rtl/>
              </w:rPr>
            </w:pPr>
          </w:p>
          <w:p w14:paraId="0B7D22EB" w14:textId="77777777" w:rsidR="002029DB" w:rsidRPr="004E22B3" w:rsidRDefault="002029DB" w:rsidP="00CB47F1">
            <w:pPr>
              <w:jc w:val="center"/>
              <w:rPr>
                <w:rFonts w:cs="B Zar"/>
                <w:b/>
                <w:bCs/>
                <w:sz w:val="20"/>
                <w:szCs w:val="20"/>
                <w:rtl/>
              </w:rPr>
            </w:pPr>
          </w:p>
          <w:p w14:paraId="5AB14E83" w14:textId="77777777" w:rsidR="002029DB" w:rsidRPr="004E22B3" w:rsidRDefault="002029DB" w:rsidP="00CB47F1">
            <w:pPr>
              <w:jc w:val="center"/>
              <w:rPr>
                <w:rFonts w:cs="B Zar"/>
                <w:b/>
                <w:bCs/>
                <w:sz w:val="20"/>
                <w:szCs w:val="20"/>
                <w:rtl/>
              </w:rPr>
            </w:pPr>
          </w:p>
          <w:p w14:paraId="5F1DD9D2" w14:textId="77777777" w:rsidR="002029DB" w:rsidRPr="004E22B3" w:rsidRDefault="00000000" w:rsidP="00CB47F1">
            <w:pPr>
              <w:jc w:val="center"/>
              <w:rPr>
                <w:rFonts w:cs="B Zar"/>
                <w:b/>
                <w:bCs/>
                <w:sz w:val="20"/>
                <w:szCs w:val="20"/>
                <w:rtl/>
              </w:rPr>
            </w:pPr>
            <w:r w:rsidRPr="004E22B3">
              <w:rPr>
                <w:rFonts w:cs="B Zar" w:hint="cs"/>
                <w:b/>
                <w:bCs/>
                <w:sz w:val="20"/>
                <w:szCs w:val="20"/>
                <w:rtl/>
              </w:rPr>
              <w:t>113</w:t>
            </w:r>
          </w:p>
          <w:p w14:paraId="173A2C27" w14:textId="77777777" w:rsidR="002029DB" w:rsidRPr="004E22B3" w:rsidRDefault="00000000" w:rsidP="00CB47F1">
            <w:pPr>
              <w:jc w:val="center"/>
              <w:rPr>
                <w:rFonts w:cs="B Zar"/>
                <w:b/>
                <w:bCs/>
                <w:sz w:val="20"/>
                <w:szCs w:val="20"/>
                <w:rtl/>
              </w:rPr>
            </w:pPr>
            <w:r w:rsidRPr="004E22B3">
              <w:rPr>
                <w:rFonts w:cs="B Zar" w:hint="cs"/>
                <w:b/>
                <w:bCs/>
                <w:sz w:val="20"/>
                <w:szCs w:val="20"/>
                <w:rtl/>
              </w:rPr>
              <w:t>111و</w:t>
            </w:r>
          </w:p>
          <w:p w14:paraId="2DBC85FF" w14:textId="77777777" w:rsidR="002029DB" w:rsidRPr="004E22B3" w:rsidRDefault="00000000" w:rsidP="00CB47F1">
            <w:pPr>
              <w:jc w:val="center"/>
              <w:rPr>
                <w:rFonts w:cs="B Zar"/>
                <w:b/>
                <w:bCs/>
                <w:sz w:val="20"/>
                <w:szCs w:val="20"/>
                <w:rtl/>
              </w:rPr>
            </w:pPr>
            <w:r w:rsidRPr="004E22B3">
              <w:rPr>
                <w:rFonts w:cs="B Zar" w:hint="cs"/>
                <w:b/>
                <w:bCs/>
                <w:sz w:val="20"/>
                <w:szCs w:val="20"/>
                <w:rtl/>
              </w:rPr>
              <w:t>112</w:t>
            </w:r>
          </w:p>
          <w:p w14:paraId="346D5976" w14:textId="77777777" w:rsidR="002029DB" w:rsidRPr="004E22B3" w:rsidRDefault="00000000" w:rsidP="00CB47F1">
            <w:pPr>
              <w:jc w:val="center"/>
              <w:rPr>
                <w:rFonts w:cs="B Zar"/>
                <w:b/>
                <w:bCs/>
                <w:sz w:val="20"/>
                <w:szCs w:val="20"/>
                <w:rtl/>
              </w:rPr>
            </w:pPr>
            <w:r w:rsidRPr="004E22B3">
              <w:rPr>
                <w:rFonts w:cs="B Zar" w:hint="cs"/>
                <w:b/>
                <w:bCs/>
                <w:sz w:val="20"/>
                <w:szCs w:val="20"/>
                <w:rtl/>
              </w:rPr>
              <w:t>110</w:t>
            </w:r>
            <w:r>
              <w:rPr>
                <w:rFonts w:cs="B Zar" w:hint="cs"/>
                <w:b/>
                <w:bCs/>
                <w:sz w:val="20"/>
                <w:szCs w:val="20"/>
                <w:rtl/>
              </w:rPr>
              <w:t>و</w:t>
            </w:r>
          </w:p>
          <w:p w14:paraId="620DC4D4" w14:textId="77777777" w:rsidR="002029DB" w:rsidRPr="001757D9" w:rsidRDefault="00000000" w:rsidP="00CB47F1">
            <w:pPr>
              <w:jc w:val="center"/>
              <w:rPr>
                <w:rFonts w:cs="B Zar"/>
                <w:b/>
                <w:bCs/>
                <w:rtl/>
              </w:rPr>
            </w:pPr>
            <w:r w:rsidRPr="004E22B3">
              <w:rPr>
                <w:rFonts w:cs="B Zar" w:hint="cs"/>
                <w:b/>
                <w:bCs/>
                <w:sz w:val="20"/>
                <w:szCs w:val="20"/>
                <w:rtl/>
              </w:rPr>
              <w:t>114</w:t>
            </w:r>
          </w:p>
        </w:tc>
        <w:tc>
          <w:tcPr>
            <w:tcW w:w="8670" w:type="dxa"/>
          </w:tcPr>
          <w:p w14:paraId="4544E55D" w14:textId="77777777" w:rsidR="002029DB" w:rsidRPr="004E22B3" w:rsidRDefault="00000000" w:rsidP="00CB47F1">
            <w:pPr>
              <w:tabs>
                <w:tab w:val="left" w:pos="8504"/>
              </w:tabs>
              <w:rPr>
                <w:rFonts w:cs="B Zar"/>
                <w:b/>
                <w:bCs/>
                <w:noProof/>
                <w:sz w:val="20"/>
                <w:szCs w:val="20"/>
                <w:rtl/>
              </w:rPr>
            </w:pPr>
            <w:r w:rsidRPr="004E22B3">
              <w:rPr>
                <w:rFonts w:cs="B Zar" w:hint="cs"/>
                <w:b/>
                <w:bCs/>
                <w:noProof/>
                <w:sz w:val="20"/>
                <w:szCs w:val="20"/>
                <w:rtl/>
              </w:rPr>
              <w:t>در ستون‌های «الف» و «ب» انواع رفتارهای یادگیری ذکر شده است. هر یک از موارد ستون «الف» با کدام‌یک از موارد ستون «ب» ارتباط منطقی دارد ؟ (در ستون «ب» یک مورد اضافه است)</w:t>
            </w:r>
          </w:p>
          <w:tbl>
            <w:tblPr>
              <w:tblStyle w:val="TableGrid"/>
              <w:bidiVisual/>
              <w:tblW w:w="0" w:type="auto"/>
              <w:tblLook w:val="04A0" w:firstRow="1" w:lastRow="0" w:firstColumn="1" w:lastColumn="0" w:noHBand="0" w:noVBand="1"/>
            </w:tblPr>
            <w:tblGrid>
              <w:gridCol w:w="4340"/>
              <w:gridCol w:w="4104"/>
            </w:tblGrid>
            <w:tr w:rsidR="003E7CB6" w14:paraId="3262D3F6" w14:textId="77777777" w:rsidTr="00CB47F1">
              <w:tc>
                <w:tcPr>
                  <w:tcW w:w="4512" w:type="dxa"/>
                </w:tcPr>
                <w:p w14:paraId="7F1FED49" w14:textId="77777777" w:rsidR="002029DB" w:rsidRPr="004E22B3" w:rsidRDefault="00000000" w:rsidP="00CB47F1">
                  <w:pPr>
                    <w:tabs>
                      <w:tab w:val="left" w:pos="8504"/>
                    </w:tabs>
                    <w:jc w:val="center"/>
                    <w:rPr>
                      <w:rFonts w:cs="B Zar"/>
                      <w:b/>
                      <w:bCs/>
                      <w:noProof/>
                      <w:sz w:val="20"/>
                      <w:szCs w:val="20"/>
                      <w:rtl/>
                    </w:rPr>
                  </w:pPr>
                  <w:r w:rsidRPr="004E22B3">
                    <w:rPr>
                      <w:rFonts w:cs="B Zar" w:hint="cs"/>
                      <w:b/>
                      <w:bCs/>
                      <w:noProof/>
                      <w:sz w:val="20"/>
                      <w:szCs w:val="20"/>
                      <w:rtl/>
                    </w:rPr>
                    <w:t>ستون «الف»</w:t>
                  </w:r>
                </w:p>
              </w:tc>
              <w:tc>
                <w:tcPr>
                  <w:tcW w:w="4260" w:type="dxa"/>
                </w:tcPr>
                <w:p w14:paraId="06DEF4D2" w14:textId="77777777" w:rsidR="002029DB" w:rsidRPr="004E22B3" w:rsidRDefault="00000000" w:rsidP="00CB47F1">
                  <w:pPr>
                    <w:tabs>
                      <w:tab w:val="left" w:pos="8504"/>
                    </w:tabs>
                    <w:jc w:val="center"/>
                    <w:rPr>
                      <w:rFonts w:cs="B Zar"/>
                      <w:b/>
                      <w:bCs/>
                      <w:noProof/>
                      <w:sz w:val="20"/>
                      <w:szCs w:val="20"/>
                      <w:rtl/>
                    </w:rPr>
                  </w:pPr>
                  <w:r w:rsidRPr="004E22B3">
                    <w:rPr>
                      <w:rFonts w:cs="B Zar" w:hint="cs"/>
                      <w:b/>
                      <w:bCs/>
                      <w:noProof/>
                      <w:sz w:val="20"/>
                      <w:szCs w:val="20"/>
                      <w:rtl/>
                    </w:rPr>
                    <w:t>ستون «ب»</w:t>
                  </w:r>
                </w:p>
              </w:tc>
            </w:tr>
            <w:tr w:rsidR="003E7CB6" w14:paraId="2BA9F5C9" w14:textId="77777777" w:rsidTr="00CB47F1">
              <w:tc>
                <w:tcPr>
                  <w:tcW w:w="4512" w:type="dxa"/>
                </w:tcPr>
                <w:p w14:paraId="146A5CA3" w14:textId="77777777" w:rsidR="002029DB" w:rsidRPr="004E22B3" w:rsidRDefault="00000000" w:rsidP="00CB47F1">
                  <w:pPr>
                    <w:tabs>
                      <w:tab w:val="left" w:pos="8504"/>
                    </w:tabs>
                    <w:rPr>
                      <w:rFonts w:cs="B Zar"/>
                      <w:b/>
                      <w:bCs/>
                      <w:noProof/>
                      <w:sz w:val="20"/>
                      <w:szCs w:val="20"/>
                      <w:rtl/>
                    </w:rPr>
                  </w:pPr>
                  <w:r w:rsidRPr="004E22B3">
                    <w:rPr>
                      <w:rFonts w:cs="B Zar" w:hint="cs"/>
                      <w:b/>
                      <w:bCs/>
                      <w:sz w:val="20"/>
                      <w:szCs w:val="20"/>
                      <w:rtl/>
                    </w:rPr>
                    <w:t>الف)</w:t>
                  </w:r>
                  <w:r w:rsidRPr="004E22B3">
                    <w:rPr>
                      <w:rFonts w:cs="B Zar"/>
                      <w:b/>
                      <w:bCs/>
                      <w:sz w:val="20"/>
                      <w:szCs w:val="20"/>
                      <w:rtl/>
                    </w:rPr>
                    <w:t xml:space="preserve"> </w:t>
                  </w:r>
                  <w:r w:rsidRPr="004E22B3">
                    <w:rPr>
                      <w:rFonts w:cs="B Zar" w:hint="cs"/>
                      <w:b/>
                      <w:bCs/>
                      <w:sz w:val="20"/>
                      <w:szCs w:val="20"/>
                      <w:rtl/>
                    </w:rPr>
                    <w:t>بالا</w:t>
                  </w:r>
                  <w:r w:rsidRPr="004E22B3">
                    <w:rPr>
                      <w:rFonts w:cs="B Zar"/>
                      <w:b/>
                      <w:bCs/>
                      <w:sz w:val="20"/>
                      <w:szCs w:val="20"/>
                      <w:rtl/>
                    </w:rPr>
                    <w:t xml:space="preserve"> </w:t>
                  </w:r>
                  <w:r w:rsidRPr="004E22B3">
                    <w:rPr>
                      <w:rFonts w:cs="B Zar" w:hint="cs"/>
                      <w:b/>
                      <w:bCs/>
                      <w:sz w:val="20"/>
                      <w:szCs w:val="20"/>
                      <w:rtl/>
                    </w:rPr>
                    <w:t>کشیدن</w:t>
                  </w:r>
                  <w:r w:rsidRPr="004E22B3">
                    <w:rPr>
                      <w:rFonts w:cs="B Zar"/>
                      <w:b/>
                      <w:bCs/>
                      <w:sz w:val="20"/>
                      <w:szCs w:val="20"/>
                      <w:rtl/>
                    </w:rPr>
                    <w:t xml:space="preserve"> </w:t>
                  </w:r>
                  <w:r w:rsidRPr="004E22B3">
                    <w:rPr>
                      <w:rFonts w:cs="B Zar" w:hint="cs"/>
                      <w:b/>
                      <w:bCs/>
                      <w:sz w:val="20"/>
                      <w:szCs w:val="20"/>
                      <w:rtl/>
                    </w:rPr>
                    <w:t>تکه</w:t>
                  </w:r>
                  <w:r w:rsidRPr="004E22B3">
                    <w:rPr>
                      <w:rFonts w:cs="B Zar"/>
                      <w:b/>
                      <w:bCs/>
                      <w:sz w:val="20"/>
                      <w:szCs w:val="20"/>
                      <w:rtl/>
                    </w:rPr>
                    <w:t xml:space="preserve"> </w:t>
                  </w:r>
                  <w:r w:rsidRPr="004E22B3">
                    <w:rPr>
                      <w:rFonts w:cs="B Zar" w:hint="cs"/>
                      <w:b/>
                      <w:bCs/>
                      <w:sz w:val="20"/>
                      <w:szCs w:val="20"/>
                      <w:rtl/>
                    </w:rPr>
                    <w:t>گوشت</w:t>
                  </w:r>
                  <w:r w:rsidRPr="004E22B3">
                    <w:rPr>
                      <w:rFonts w:cs="B Zar"/>
                      <w:b/>
                      <w:bCs/>
                      <w:sz w:val="20"/>
                      <w:szCs w:val="20"/>
                      <w:rtl/>
                    </w:rPr>
                    <w:t xml:space="preserve"> </w:t>
                  </w:r>
                  <w:r w:rsidRPr="004E22B3">
                    <w:rPr>
                      <w:rFonts w:cs="B Zar" w:hint="cs"/>
                      <w:b/>
                      <w:bCs/>
                      <w:sz w:val="20"/>
                      <w:szCs w:val="20"/>
                      <w:rtl/>
                    </w:rPr>
                    <w:t>با</w:t>
                  </w:r>
                  <w:r w:rsidRPr="004E22B3">
                    <w:rPr>
                      <w:rFonts w:cs="B Zar"/>
                      <w:b/>
                      <w:bCs/>
                      <w:sz w:val="20"/>
                      <w:szCs w:val="20"/>
                      <w:rtl/>
                    </w:rPr>
                    <w:t xml:space="preserve"> </w:t>
                  </w:r>
                  <w:r w:rsidRPr="004E22B3">
                    <w:rPr>
                      <w:rFonts w:cs="B Zar" w:hint="cs"/>
                      <w:b/>
                      <w:bCs/>
                      <w:sz w:val="20"/>
                      <w:szCs w:val="20"/>
                      <w:rtl/>
                    </w:rPr>
                    <w:t>جمع</w:t>
                  </w:r>
                  <w:r w:rsidRPr="004E22B3">
                    <w:rPr>
                      <w:rFonts w:cs="B Zar"/>
                      <w:b/>
                      <w:bCs/>
                      <w:sz w:val="20"/>
                      <w:szCs w:val="20"/>
                      <w:rtl/>
                    </w:rPr>
                    <w:t xml:space="preserve"> </w:t>
                  </w:r>
                  <w:r w:rsidRPr="004E22B3">
                    <w:rPr>
                      <w:rFonts w:cs="B Zar" w:hint="cs"/>
                      <w:b/>
                      <w:bCs/>
                      <w:sz w:val="20"/>
                      <w:szCs w:val="20"/>
                      <w:rtl/>
                    </w:rPr>
                    <w:t>کردن</w:t>
                  </w:r>
                  <w:r w:rsidRPr="004E22B3">
                    <w:rPr>
                      <w:rFonts w:cs="B Zar"/>
                      <w:b/>
                      <w:bCs/>
                      <w:sz w:val="20"/>
                      <w:szCs w:val="20"/>
                      <w:rtl/>
                    </w:rPr>
                    <w:t xml:space="preserve"> </w:t>
                  </w:r>
                  <w:r w:rsidRPr="004E22B3">
                    <w:rPr>
                      <w:rFonts w:cs="B Zar" w:hint="cs"/>
                      <w:b/>
                      <w:bCs/>
                      <w:sz w:val="20"/>
                      <w:szCs w:val="20"/>
                      <w:rtl/>
                    </w:rPr>
                    <w:t>نخ</w:t>
                  </w:r>
                  <w:r w:rsidRPr="004E22B3">
                    <w:rPr>
                      <w:rFonts w:cs="B Zar"/>
                      <w:b/>
                      <w:bCs/>
                      <w:sz w:val="20"/>
                      <w:szCs w:val="20"/>
                      <w:rtl/>
                    </w:rPr>
                    <w:t xml:space="preserve"> </w:t>
                  </w:r>
                  <w:r w:rsidRPr="004E22B3">
                    <w:rPr>
                      <w:rFonts w:cs="B Zar" w:hint="cs"/>
                      <w:b/>
                      <w:bCs/>
                      <w:sz w:val="20"/>
                      <w:szCs w:val="20"/>
                      <w:rtl/>
                    </w:rPr>
                    <w:t>توسط</w:t>
                  </w:r>
                  <w:r w:rsidRPr="004E22B3">
                    <w:rPr>
                      <w:rFonts w:cs="B Zar"/>
                      <w:b/>
                      <w:bCs/>
                      <w:sz w:val="20"/>
                      <w:szCs w:val="20"/>
                      <w:rtl/>
                    </w:rPr>
                    <w:t xml:space="preserve"> </w:t>
                  </w:r>
                  <w:r w:rsidRPr="004E22B3">
                    <w:rPr>
                      <w:rFonts w:cs="B Zar" w:hint="cs"/>
                      <w:b/>
                      <w:bCs/>
                      <w:sz w:val="20"/>
                      <w:szCs w:val="20"/>
                      <w:rtl/>
                    </w:rPr>
                    <w:t>کلاغ</w:t>
                  </w:r>
                </w:p>
              </w:tc>
              <w:tc>
                <w:tcPr>
                  <w:tcW w:w="4260" w:type="dxa"/>
                </w:tcPr>
                <w:p w14:paraId="4F708BA4" w14:textId="77777777" w:rsidR="002029DB" w:rsidRPr="004E22B3" w:rsidRDefault="00000000" w:rsidP="00CB47F1">
                  <w:pPr>
                    <w:tabs>
                      <w:tab w:val="left" w:pos="8504"/>
                    </w:tabs>
                    <w:rPr>
                      <w:rFonts w:cs="B Zar"/>
                      <w:b/>
                      <w:bCs/>
                      <w:noProof/>
                      <w:sz w:val="20"/>
                      <w:szCs w:val="20"/>
                      <w:rtl/>
                    </w:rPr>
                  </w:pPr>
                  <w:r w:rsidRPr="004E22B3">
                    <w:rPr>
                      <w:rFonts w:cs="B Zar"/>
                      <w:b/>
                      <w:bCs/>
                      <w:sz w:val="20"/>
                      <w:szCs w:val="20"/>
                      <w:rtl/>
                    </w:rPr>
                    <w:t>1</w:t>
                  </w:r>
                  <w:r w:rsidRPr="004E22B3">
                    <w:rPr>
                      <w:rFonts w:cs="B Zar" w:hint="cs"/>
                      <w:b/>
                      <w:bCs/>
                      <w:sz w:val="20"/>
                      <w:szCs w:val="20"/>
                      <w:rtl/>
                    </w:rPr>
                    <w:t>)</w:t>
                  </w:r>
                  <w:r w:rsidRPr="004E22B3">
                    <w:rPr>
                      <w:rFonts w:cs="B Zar"/>
                      <w:b/>
                      <w:bCs/>
                      <w:sz w:val="20"/>
                      <w:szCs w:val="20"/>
                      <w:rtl/>
                    </w:rPr>
                    <w:t xml:space="preserve"> </w:t>
                  </w:r>
                  <w:r w:rsidRPr="004E22B3">
                    <w:rPr>
                      <w:rFonts w:cs="B Zar" w:hint="cs"/>
                      <w:b/>
                      <w:bCs/>
                      <w:sz w:val="20"/>
                      <w:szCs w:val="20"/>
                      <w:rtl/>
                    </w:rPr>
                    <w:t>فشار</w:t>
                  </w:r>
                  <w:r w:rsidRPr="004E22B3">
                    <w:rPr>
                      <w:rFonts w:cs="B Zar"/>
                      <w:b/>
                      <w:bCs/>
                      <w:sz w:val="20"/>
                      <w:szCs w:val="20"/>
                      <w:rtl/>
                    </w:rPr>
                    <w:t xml:space="preserve"> </w:t>
                  </w:r>
                  <w:r w:rsidRPr="004E22B3">
                    <w:rPr>
                      <w:rFonts w:cs="B Zar" w:hint="cs"/>
                      <w:b/>
                      <w:bCs/>
                      <w:sz w:val="20"/>
                      <w:szCs w:val="20"/>
                      <w:rtl/>
                    </w:rPr>
                    <w:t>دادن</w:t>
                  </w:r>
                  <w:r w:rsidRPr="004E22B3">
                    <w:rPr>
                      <w:rFonts w:cs="B Zar"/>
                      <w:b/>
                      <w:bCs/>
                      <w:sz w:val="20"/>
                      <w:szCs w:val="20"/>
                      <w:rtl/>
                    </w:rPr>
                    <w:t xml:space="preserve"> </w:t>
                  </w:r>
                  <w:r w:rsidRPr="004E22B3">
                    <w:rPr>
                      <w:rFonts w:cs="B Zar" w:hint="cs"/>
                      <w:b/>
                      <w:bCs/>
                      <w:sz w:val="20"/>
                      <w:szCs w:val="20"/>
                      <w:rtl/>
                    </w:rPr>
                    <w:t>اهرم</w:t>
                  </w:r>
                  <w:r w:rsidRPr="004E22B3">
                    <w:rPr>
                      <w:rFonts w:cs="B Zar"/>
                      <w:b/>
                      <w:bCs/>
                      <w:sz w:val="20"/>
                      <w:szCs w:val="20"/>
                      <w:rtl/>
                    </w:rPr>
                    <w:t xml:space="preserve"> </w:t>
                  </w:r>
                  <w:r w:rsidRPr="004E22B3">
                    <w:rPr>
                      <w:rFonts w:cs="B Zar" w:hint="cs"/>
                      <w:b/>
                      <w:bCs/>
                      <w:sz w:val="20"/>
                      <w:szCs w:val="20"/>
                      <w:rtl/>
                    </w:rPr>
                    <w:t>درون</w:t>
                  </w:r>
                  <w:r w:rsidRPr="004E22B3">
                    <w:rPr>
                      <w:rFonts w:cs="B Zar"/>
                      <w:b/>
                      <w:bCs/>
                      <w:sz w:val="20"/>
                      <w:szCs w:val="20"/>
                      <w:rtl/>
                    </w:rPr>
                    <w:t xml:space="preserve"> </w:t>
                  </w:r>
                  <w:r w:rsidRPr="004E22B3">
                    <w:rPr>
                      <w:rFonts w:cs="B Zar" w:hint="cs"/>
                      <w:b/>
                      <w:bCs/>
                      <w:sz w:val="20"/>
                      <w:szCs w:val="20"/>
                      <w:rtl/>
                    </w:rPr>
                    <w:t>جعبه</w:t>
                  </w:r>
                  <w:r w:rsidRPr="004E22B3">
                    <w:rPr>
                      <w:rFonts w:cs="B Zar"/>
                      <w:b/>
                      <w:bCs/>
                      <w:sz w:val="20"/>
                      <w:szCs w:val="20"/>
                      <w:rtl/>
                    </w:rPr>
                    <w:t xml:space="preserve"> </w:t>
                  </w:r>
                  <w:r w:rsidRPr="004E22B3">
                    <w:rPr>
                      <w:rFonts w:cs="B Zar" w:hint="cs"/>
                      <w:b/>
                      <w:bCs/>
                      <w:sz w:val="20"/>
                      <w:szCs w:val="20"/>
                      <w:rtl/>
                    </w:rPr>
                    <w:t>اسکینر</w:t>
                  </w:r>
                  <w:r w:rsidRPr="004E22B3">
                    <w:rPr>
                      <w:rFonts w:cs="B Zar"/>
                      <w:b/>
                      <w:bCs/>
                      <w:sz w:val="20"/>
                      <w:szCs w:val="20"/>
                      <w:rtl/>
                    </w:rPr>
                    <w:t xml:space="preserve"> </w:t>
                  </w:r>
                  <w:r w:rsidRPr="004E22B3">
                    <w:rPr>
                      <w:rFonts w:cs="B Zar" w:hint="cs"/>
                      <w:b/>
                      <w:bCs/>
                      <w:sz w:val="20"/>
                      <w:szCs w:val="20"/>
                      <w:rtl/>
                    </w:rPr>
                    <w:t>توسط</w:t>
                  </w:r>
                  <w:r w:rsidRPr="004E22B3">
                    <w:rPr>
                      <w:rFonts w:cs="B Zar"/>
                      <w:b/>
                      <w:bCs/>
                      <w:sz w:val="20"/>
                      <w:szCs w:val="20"/>
                      <w:rtl/>
                    </w:rPr>
                    <w:t xml:space="preserve"> </w:t>
                  </w:r>
                  <w:r w:rsidRPr="004E22B3">
                    <w:rPr>
                      <w:rFonts w:cs="B Zar" w:hint="cs"/>
                      <w:b/>
                      <w:bCs/>
                      <w:sz w:val="20"/>
                      <w:szCs w:val="20"/>
                      <w:rtl/>
                    </w:rPr>
                    <w:t>موش</w:t>
                  </w:r>
                </w:p>
              </w:tc>
            </w:tr>
            <w:tr w:rsidR="003E7CB6" w14:paraId="6DA69B09" w14:textId="77777777" w:rsidTr="00CB47F1">
              <w:tc>
                <w:tcPr>
                  <w:tcW w:w="4512" w:type="dxa"/>
                </w:tcPr>
                <w:p w14:paraId="3246E661" w14:textId="77777777" w:rsidR="002029DB" w:rsidRPr="0087495B" w:rsidRDefault="00000000" w:rsidP="00CB47F1">
                  <w:pPr>
                    <w:tabs>
                      <w:tab w:val="left" w:pos="8504"/>
                    </w:tabs>
                    <w:rPr>
                      <w:rFonts w:cs="B Zar"/>
                      <w:b/>
                      <w:bCs/>
                      <w:sz w:val="18"/>
                      <w:szCs w:val="18"/>
                      <w:rtl/>
                    </w:rPr>
                  </w:pPr>
                  <w:r w:rsidRPr="004E22B3">
                    <w:rPr>
                      <w:rFonts w:cs="B Zar" w:hint="cs"/>
                      <w:b/>
                      <w:bCs/>
                      <w:sz w:val="20"/>
                      <w:szCs w:val="20"/>
                      <w:rtl/>
                    </w:rPr>
                    <w:t>ب)</w:t>
                  </w:r>
                  <w:r w:rsidRPr="004E22B3">
                    <w:rPr>
                      <w:rFonts w:cs="B Zar"/>
                      <w:b/>
                      <w:bCs/>
                      <w:sz w:val="20"/>
                      <w:szCs w:val="20"/>
                      <w:rtl/>
                    </w:rPr>
                    <w:t xml:space="preserve"> </w:t>
                  </w:r>
                  <w:r w:rsidRPr="004E22B3">
                    <w:rPr>
                      <w:rFonts w:cs="B Zar" w:hint="cs"/>
                      <w:b/>
                      <w:bCs/>
                      <w:sz w:val="20"/>
                      <w:szCs w:val="20"/>
                      <w:u w:val="single"/>
                      <w:rtl/>
                    </w:rPr>
                    <w:t>نخوردن</w:t>
                  </w:r>
                  <w:r w:rsidRPr="004E22B3">
                    <w:rPr>
                      <w:rFonts w:cs="B Zar"/>
                      <w:b/>
                      <w:bCs/>
                      <w:sz w:val="20"/>
                      <w:szCs w:val="20"/>
                      <w:rtl/>
                    </w:rPr>
                    <w:t xml:space="preserve"> </w:t>
                  </w:r>
                  <w:r w:rsidRPr="004E22B3">
                    <w:rPr>
                      <w:rFonts w:cs="B Zar" w:hint="cs"/>
                      <w:b/>
                      <w:bCs/>
                      <w:sz w:val="20"/>
                      <w:szCs w:val="20"/>
                      <w:rtl/>
                    </w:rPr>
                    <w:t>پروانه</w:t>
                  </w:r>
                  <w:r w:rsidRPr="004E22B3">
                    <w:rPr>
                      <w:rFonts w:cs="B Zar"/>
                      <w:b/>
                      <w:bCs/>
                      <w:sz w:val="20"/>
                      <w:szCs w:val="20"/>
                      <w:rtl/>
                    </w:rPr>
                    <w:t xml:space="preserve"> </w:t>
                  </w:r>
                  <w:r w:rsidRPr="004E22B3">
                    <w:rPr>
                      <w:rFonts w:cs="B Zar" w:hint="cs"/>
                      <w:b/>
                      <w:bCs/>
                      <w:sz w:val="20"/>
                      <w:szCs w:val="20"/>
                      <w:rtl/>
                    </w:rPr>
                    <w:t>مونارک</w:t>
                  </w:r>
                  <w:r w:rsidRPr="004E22B3">
                    <w:rPr>
                      <w:rFonts w:cs="B Zar"/>
                      <w:b/>
                      <w:bCs/>
                      <w:sz w:val="20"/>
                      <w:szCs w:val="20"/>
                      <w:rtl/>
                    </w:rPr>
                    <w:t xml:space="preserve"> </w:t>
                  </w:r>
                  <w:r w:rsidRPr="004E22B3">
                    <w:rPr>
                      <w:rFonts w:cs="B Zar" w:hint="cs"/>
                      <w:b/>
                      <w:bCs/>
                      <w:sz w:val="20"/>
                      <w:szCs w:val="20"/>
                      <w:rtl/>
                    </w:rPr>
                    <w:t>توسط</w:t>
                  </w:r>
                  <w:r w:rsidRPr="004E22B3">
                    <w:rPr>
                      <w:rFonts w:cs="B Zar"/>
                      <w:b/>
                      <w:bCs/>
                      <w:sz w:val="20"/>
                      <w:szCs w:val="20"/>
                      <w:rtl/>
                    </w:rPr>
                    <w:t xml:space="preserve"> </w:t>
                  </w:r>
                  <w:r w:rsidRPr="004E22B3">
                    <w:rPr>
                      <w:rFonts w:cs="B Zar" w:hint="cs"/>
                      <w:b/>
                      <w:bCs/>
                      <w:sz w:val="20"/>
                      <w:szCs w:val="20"/>
                      <w:rtl/>
                    </w:rPr>
                    <w:t>پرنده</w:t>
                  </w:r>
                  <w:r>
                    <w:rPr>
                      <w:rFonts w:cs="B Zar" w:hint="cs"/>
                      <w:b/>
                      <w:bCs/>
                      <w:sz w:val="20"/>
                      <w:szCs w:val="20"/>
                      <w:rtl/>
                    </w:rPr>
                    <w:t>‌</w:t>
                  </w:r>
                  <w:r w:rsidRPr="004E22B3">
                    <w:rPr>
                      <w:rFonts w:cs="B Zar" w:hint="cs"/>
                      <w:b/>
                      <w:bCs/>
                      <w:sz w:val="20"/>
                      <w:szCs w:val="20"/>
                      <w:rtl/>
                    </w:rPr>
                    <w:t>ای</w:t>
                  </w:r>
                  <w:r w:rsidRPr="004E22B3">
                    <w:rPr>
                      <w:rFonts w:cs="B Zar"/>
                      <w:b/>
                      <w:bCs/>
                      <w:sz w:val="20"/>
                      <w:szCs w:val="20"/>
                      <w:rtl/>
                    </w:rPr>
                    <w:t xml:space="preserve"> </w:t>
                  </w:r>
                  <w:r w:rsidRPr="004E22B3">
                    <w:rPr>
                      <w:rFonts w:cs="B Zar" w:hint="cs"/>
                      <w:b/>
                      <w:bCs/>
                      <w:sz w:val="20"/>
                      <w:szCs w:val="20"/>
                      <w:rtl/>
                    </w:rPr>
                    <w:t>که</w:t>
                  </w:r>
                  <w:r w:rsidRPr="004E22B3">
                    <w:rPr>
                      <w:rFonts w:cs="B Zar"/>
                      <w:b/>
                      <w:bCs/>
                      <w:sz w:val="20"/>
                      <w:szCs w:val="20"/>
                      <w:rtl/>
                    </w:rPr>
                    <w:t xml:space="preserve"> </w:t>
                  </w:r>
                  <w:r w:rsidRPr="004E22B3">
                    <w:rPr>
                      <w:rFonts w:cs="B Zar" w:hint="cs"/>
                      <w:b/>
                      <w:bCs/>
                      <w:sz w:val="20"/>
                      <w:szCs w:val="20"/>
                      <w:rtl/>
                    </w:rPr>
                    <w:t>قبلاً</w:t>
                  </w:r>
                  <w:r w:rsidRPr="004E22B3">
                    <w:rPr>
                      <w:rFonts w:cs="B Zar"/>
                      <w:b/>
                      <w:bCs/>
                      <w:sz w:val="20"/>
                      <w:szCs w:val="20"/>
                      <w:rtl/>
                    </w:rPr>
                    <w:t xml:space="preserve"> </w:t>
                  </w:r>
                  <w:r w:rsidRPr="004E22B3">
                    <w:rPr>
                      <w:rFonts w:cs="B Zar" w:hint="cs"/>
                      <w:b/>
                      <w:bCs/>
                      <w:sz w:val="20"/>
                      <w:szCs w:val="20"/>
                      <w:rtl/>
                    </w:rPr>
                    <w:t>این</w:t>
                  </w:r>
                  <w:r w:rsidRPr="004E22B3">
                    <w:rPr>
                      <w:rFonts w:cs="Times New Roman" w:hint="cs"/>
                      <w:sz w:val="20"/>
                      <w:szCs w:val="20"/>
                      <w:rtl/>
                    </w:rPr>
                    <w:t xml:space="preserve"> </w:t>
                  </w:r>
                  <w:r w:rsidRPr="004E22B3">
                    <w:rPr>
                      <w:rFonts w:cs="B Zar" w:hint="cs"/>
                      <w:b/>
                      <w:bCs/>
                      <w:sz w:val="20"/>
                      <w:szCs w:val="20"/>
                      <w:rtl/>
                    </w:rPr>
                    <w:t>حشره</w:t>
                  </w:r>
                  <w:r w:rsidRPr="004E22B3">
                    <w:rPr>
                      <w:rFonts w:cs="B Zar"/>
                      <w:b/>
                      <w:bCs/>
                      <w:sz w:val="20"/>
                      <w:szCs w:val="20"/>
                      <w:rtl/>
                    </w:rPr>
                    <w:t xml:space="preserve"> </w:t>
                  </w:r>
                  <w:r w:rsidRPr="004E22B3">
                    <w:rPr>
                      <w:rFonts w:cs="B Zar" w:hint="cs"/>
                      <w:b/>
                      <w:bCs/>
                      <w:sz w:val="20"/>
                      <w:szCs w:val="20"/>
                      <w:rtl/>
                    </w:rPr>
                    <w:t>را</w:t>
                  </w:r>
                  <w:r w:rsidRPr="004E22B3">
                    <w:rPr>
                      <w:rFonts w:cs="B Zar"/>
                      <w:b/>
                      <w:bCs/>
                      <w:sz w:val="20"/>
                      <w:szCs w:val="20"/>
                      <w:rtl/>
                    </w:rPr>
                    <w:t xml:space="preserve"> </w:t>
                  </w:r>
                  <w:r w:rsidRPr="004E22B3">
                    <w:rPr>
                      <w:rFonts w:cs="B Zar" w:hint="cs"/>
                      <w:b/>
                      <w:bCs/>
                      <w:sz w:val="20"/>
                      <w:szCs w:val="20"/>
                      <w:rtl/>
                    </w:rPr>
                    <w:t>خورده</w:t>
                  </w:r>
                  <w:r w:rsidRPr="004E22B3">
                    <w:rPr>
                      <w:rFonts w:cs="B Zar"/>
                      <w:b/>
                      <w:bCs/>
                      <w:sz w:val="20"/>
                      <w:szCs w:val="20"/>
                      <w:rtl/>
                    </w:rPr>
                    <w:t xml:space="preserve"> </w:t>
                  </w:r>
                  <w:r w:rsidRPr="004E22B3">
                    <w:rPr>
                      <w:rFonts w:cs="B Zar" w:hint="cs"/>
                      <w:b/>
                      <w:bCs/>
                      <w:sz w:val="20"/>
                      <w:szCs w:val="20"/>
                      <w:rtl/>
                    </w:rPr>
                    <w:t>و</w:t>
                  </w:r>
                  <w:r w:rsidRPr="004E22B3">
                    <w:rPr>
                      <w:rFonts w:cs="B Zar"/>
                      <w:b/>
                      <w:bCs/>
                      <w:sz w:val="20"/>
                      <w:szCs w:val="20"/>
                      <w:rtl/>
                    </w:rPr>
                    <w:t xml:space="preserve"> </w:t>
                  </w:r>
                  <w:r w:rsidRPr="004E22B3">
                    <w:rPr>
                      <w:rFonts w:cs="B Zar" w:hint="cs"/>
                      <w:b/>
                      <w:bCs/>
                      <w:sz w:val="20"/>
                      <w:szCs w:val="20"/>
                      <w:rtl/>
                    </w:rPr>
                    <w:t>دچار</w:t>
                  </w:r>
                  <w:r w:rsidRPr="004E22B3">
                    <w:rPr>
                      <w:rFonts w:cs="B Zar"/>
                      <w:b/>
                      <w:bCs/>
                      <w:sz w:val="20"/>
                      <w:szCs w:val="20"/>
                      <w:rtl/>
                    </w:rPr>
                    <w:t xml:space="preserve"> </w:t>
                  </w:r>
                  <w:r w:rsidRPr="004E22B3">
                    <w:rPr>
                      <w:rFonts w:cs="B Zar" w:hint="cs"/>
                      <w:b/>
                      <w:bCs/>
                      <w:sz w:val="20"/>
                      <w:szCs w:val="20"/>
                      <w:rtl/>
                    </w:rPr>
                    <w:t>تهوع</w:t>
                  </w:r>
                  <w:r w:rsidRPr="004E22B3">
                    <w:rPr>
                      <w:rFonts w:cs="B Zar"/>
                      <w:b/>
                      <w:bCs/>
                      <w:sz w:val="20"/>
                      <w:szCs w:val="20"/>
                      <w:rtl/>
                    </w:rPr>
                    <w:t xml:space="preserve"> </w:t>
                  </w:r>
                  <w:r w:rsidRPr="004E22B3">
                    <w:rPr>
                      <w:rFonts w:cs="B Zar" w:hint="cs"/>
                      <w:b/>
                      <w:bCs/>
                      <w:sz w:val="20"/>
                      <w:szCs w:val="20"/>
                      <w:rtl/>
                    </w:rPr>
                    <w:t>شده</w:t>
                  </w:r>
                  <w:r w:rsidRPr="004E22B3">
                    <w:rPr>
                      <w:rFonts w:cs="B Zar"/>
                      <w:b/>
                      <w:bCs/>
                      <w:sz w:val="20"/>
                      <w:szCs w:val="20"/>
                      <w:rtl/>
                    </w:rPr>
                    <w:t xml:space="preserve"> </w:t>
                  </w:r>
                  <w:r w:rsidRPr="004E22B3">
                    <w:rPr>
                      <w:rFonts w:cs="B Zar" w:hint="cs"/>
                      <w:b/>
                      <w:bCs/>
                      <w:sz w:val="20"/>
                      <w:szCs w:val="20"/>
                      <w:rtl/>
                    </w:rPr>
                    <w:t>است</w:t>
                  </w:r>
                  <w:r w:rsidRPr="004E22B3">
                    <w:rPr>
                      <w:rFonts w:cs="B Zar"/>
                      <w:b/>
                      <w:bCs/>
                      <w:sz w:val="20"/>
                      <w:szCs w:val="20"/>
                      <w:rtl/>
                    </w:rPr>
                    <w:t>.</w:t>
                  </w:r>
                  <w:r>
                    <w:rPr>
                      <w:rFonts w:cs="B Zar" w:hint="cs"/>
                      <w:b/>
                      <w:bCs/>
                      <w:sz w:val="20"/>
                      <w:szCs w:val="20"/>
                      <w:rtl/>
                    </w:rPr>
                    <w:t xml:space="preserve">  </w:t>
                  </w:r>
                  <w:r w:rsidRPr="0087495B">
                    <w:rPr>
                      <w:rFonts w:cs="B Zar" w:hint="cs"/>
                      <w:b/>
                      <w:bCs/>
                      <w:sz w:val="18"/>
                      <w:szCs w:val="18"/>
                      <w:highlight w:val="yellow"/>
                      <w:rtl/>
                    </w:rPr>
                    <w:t>(فعالیت2</w:t>
                  </w:r>
                  <w:r>
                    <w:rPr>
                      <w:rFonts w:cs="B Zar" w:hint="cs"/>
                      <w:b/>
                      <w:bCs/>
                      <w:sz w:val="18"/>
                      <w:szCs w:val="18"/>
                      <w:highlight w:val="yellow"/>
                      <w:rtl/>
                    </w:rPr>
                    <w:t xml:space="preserve"> </w:t>
                  </w:r>
                  <w:r w:rsidRPr="0087495B">
                    <w:rPr>
                      <w:rFonts w:cs="B Zar" w:hint="cs"/>
                      <w:b/>
                      <w:bCs/>
                      <w:sz w:val="18"/>
                      <w:szCs w:val="18"/>
                      <w:highlight w:val="yellow"/>
                      <w:rtl/>
                    </w:rPr>
                    <w:t>ص112)</w:t>
                  </w:r>
                </w:p>
              </w:tc>
              <w:tc>
                <w:tcPr>
                  <w:tcW w:w="4260" w:type="dxa"/>
                </w:tcPr>
                <w:p w14:paraId="6500E037" w14:textId="77777777" w:rsidR="002029DB" w:rsidRPr="007230BA" w:rsidRDefault="00000000" w:rsidP="00FF6AF4">
                  <w:pPr>
                    <w:tabs>
                      <w:tab w:val="left" w:pos="8504"/>
                    </w:tabs>
                    <w:rPr>
                      <w:rFonts w:cs="B Zar"/>
                      <w:b/>
                      <w:bCs/>
                      <w:noProof/>
                      <w:sz w:val="18"/>
                      <w:szCs w:val="18"/>
                      <w:rtl/>
                    </w:rPr>
                  </w:pPr>
                  <w:r w:rsidRPr="004E22B3">
                    <w:rPr>
                      <w:rFonts w:cs="B Zar"/>
                      <w:b/>
                      <w:bCs/>
                      <w:sz w:val="20"/>
                      <w:szCs w:val="20"/>
                      <w:rtl/>
                    </w:rPr>
                    <w:t>2</w:t>
                  </w:r>
                  <w:r w:rsidRPr="004E22B3">
                    <w:rPr>
                      <w:rFonts w:cs="B Zar" w:hint="cs"/>
                      <w:b/>
                      <w:bCs/>
                      <w:sz w:val="20"/>
                      <w:szCs w:val="20"/>
                      <w:rtl/>
                    </w:rPr>
                    <w:t>)</w:t>
                  </w:r>
                  <w:r w:rsidRPr="004E22B3">
                    <w:rPr>
                      <w:rFonts w:cs="B Zar"/>
                      <w:b/>
                      <w:bCs/>
                      <w:sz w:val="20"/>
                      <w:szCs w:val="20"/>
                      <w:rtl/>
                    </w:rPr>
                    <w:t xml:space="preserve"> </w:t>
                  </w:r>
                  <w:r w:rsidRPr="004E22B3">
                    <w:rPr>
                      <w:rFonts w:cs="B Zar" w:hint="cs"/>
                      <w:b/>
                      <w:bCs/>
                      <w:sz w:val="20"/>
                      <w:szCs w:val="20"/>
                      <w:u w:val="single"/>
                      <w:rtl/>
                    </w:rPr>
                    <w:t>نترسیدن</w:t>
                  </w:r>
                  <w:r w:rsidRPr="004E22B3">
                    <w:rPr>
                      <w:rFonts w:cs="B Zar"/>
                      <w:b/>
                      <w:bCs/>
                      <w:sz w:val="20"/>
                      <w:szCs w:val="20"/>
                      <w:rtl/>
                    </w:rPr>
                    <w:t xml:space="preserve"> </w:t>
                  </w:r>
                  <w:r w:rsidRPr="004E22B3">
                    <w:rPr>
                      <w:rFonts w:cs="B Zar" w:hint="cs"/>
                      <w:b/>
                      <w:bCs/>
                      <w:sz w:val="20"/>
                      <w:szCs w:val="20"/>
                      <w:rtl/>
                    </w:rPr>
                    <w:t>کلاغ‌ها</w:t>
                  </w:r>
                  <w:r w:rsidRPr="004E22B3">
                    <w:rPr>
                      <w:rFonts w:cs="B Zar"/>
                      <w:b/>
                      <w:bCs/>
                      <w:sz w:val="20"/>
                      <w:szCs w:val="20"/>
                      <w:rtl/>
                    </w:rPr>
                    <w:t xml:space="preserve"> </w:t>
                  </w:r>
                  <w:r w:rsidRPr="004E22B3">
                    <w:rPr>
                      <w:rFonts w:cs="B Zar" w:hint="cs"/>
                      <w:b/>
                      <w:bCs/>
                      <w:sz w:val="20"/>
                      <w:szCs w:val="20"/>
                      <w:rtl/>
                    </w:rPr>
                    <w:t>از</w:t>
                  </w:r>
                  <w:r w:rsidRPr="004E22B3">
                    <w:rPr>
                      <w:rFonts w:cs="B Zar"/>
                      <w:b/>
                      <w:bCs/>
                      <w:sz w:val="20"/>
                      <w:szCs w:val="20"/>
                      <w:rtl/>
                    </w:rPr>
                    <w:t xml:space="preserve"> </w:t>
                  </w:r>
                  <w:r w:rsidRPr="004E22B3">
                    <w:rPr>
                      <w:rFonts w:cs="B Zar" w:hint="cs"/>
                      <w:b/>
                      <w:bCs/>
                      <w:sz w:val="20"/>
                      <w:szCs w:val="20"/>
                      <w:rtl/>
                    </w:rPr>
                    <w:t>مترسک</w:t>
                  </w:r>
                  <w:r w:rsidRPr="004E22B3">
                    <w:rPr>
                      <w:rFonts w:cs="B Zar"/>
                      <w:b/>
                      <w:bCs/>
                      <w:sz w:val="20"/>
                      <w:szCs w:val="20"/>
                      <w:rtl/>
                    </w:rPr>
                    <w:t xml:space="preserve"> </w:t>
                  </w:r>
                  <w:r w:rsidRPr="004E22B3">
                    <w:rPr>
                      <w:rFonts w:cs="B Zar" w:hint="cs"/>
                      <w:b/>
                      <w:bCs/>
                      <w:sz w:val="20"/>
                      <w:szCs w:val="20"/>
                      <w:rtl/>
                    </w:rPr>
                    <w:t>درون</w:t>
                  </w:r>
                  <w:r w:rsidRPr="004E22B3">
                    <w:rPr>
                      <w:rFonts w:cs="B Zar"/>
                      <w:b/>
                      <w:bCs/>
                      <w:sz w:val="20"/>
                      <w:szCs w:val="20"/>
                      <w:rtl/>
                    </w:rPr>
                    <w:t xml:space="preserve"> </w:t>
                  </w:r>
                  <w:r w:rsidRPr="004E22B3">
                    <w:rPr>
                      <w:rFonts w:cs="B Zar" w:hint="cs"/>
                      <w:b/>
                      <w:bCs/>
                      <w:sz w:val="20"/>
                      <w:szCs w:val="20"/>
                      <w:rtl/>
                    </w:rPr>
                    <w:t>مزرعه</w:t>
                  </w:r>
                  <w:r w:rsidRPr="004E22B3">
                    <w:rPr>
                      <w:rFonts w:cs="B Zar"/>
                      <w:b/>
                      <w:bCs/>
                      <w:sz w:val="20"/>
                      <w:szCs w:val="20"/>
                      <w:rtl/>
                    </w:rPr>
                    <w:t xml:space="preserve"> </w:t>
                  </w:r>
                  <w:r w:rsidRPr="004E22B3">
                    <w:rPr>
                      <w:rFonts w:cs="B Zar" w:hint="cs"/>
                      <w:b/>
                      <w:bCs/>
                      <w:sz w:val="20"/>
                      <w:szCs w:val="20"/>
                      <w:rtl/>
                    </w:rPr>
                    <w:t>پس</w:t>
                  </w:r>
                  <w:r w:rsidRPr="004E22B3">
                    <w:rPr>
                      <w:rFonts w:cs="B Zar"/>
                      <w:b/>
                      <w:bCs/>
                      <w:sz w:val="20"/>
                      <w:szCs w:val="20"/>
                      <w:rtl/>
                    </w:rPr>
                    <w:t xml:space="preserve"> </w:t>
                  </w:r>
                  <w:r w:rsidRPr="004E22B3">
                    <w:rPr>
                      <w:rFonts w:cs="B Zar" w:hint="cs"/>
                      <w:b/>
                      <w:bCs/>
                      <w:sz w:val="20"/>
                      <w:szCs w:val="20"/>
                      <w:rtl/>
                    </w:rPr>
                    <w:t>از مدتي</w:t>
                  </w:r>
                  <w:r>
                    <w:rPr>
                      <w:rFonts w:cs="B Zar" w:hint="cs"/>
                      <w:b/>
                      <w:bCs/>
                      <w:noProof/>
                      <w:sz w:val="20"/>
                      <w:szCs w:val="20"/>
                      <w:rtl/>
                    </w:rPr>
                    <w:t xml:space="preserve">   </w:t>
                  </w:r>
                  <w:r w:rsidRPr="007230BA">
                    <w:rPr>
                      <w:rFonts w:cs="B Zar" w:hint="cs"/>
                      <w:b/>
                      <w:bCs/>
                      <w:noProof/>
                      <w:sz w:val="18"/>
                      <w:szCs w:val="18"/>
                      <w:highlight w:val="yellow"/>
                      <w:rtl/>
                    </w:rPr>
                    <w:t>(فعالیت</w:t>
                  </w:r>
                  <w:r>
                    <w:rPr>
                      <w:rFonts w:cs="B Zar" w:hint="cs"/>
                      <w:b/>
                      <w:bCs/>
                      <w:noProof/>
                      <w:sz w:val="18"/>
                      <w:szCs w:val="18"/>
                      <w:highlight w:val="yellow"/>
                      <w:rtl/>
                    </w:rPr>
                    <w:t>1 ص110</w:t>
                  </w:r>
                  <w:r w:rsidRPr="007230BA">
                    <w:rPr>
                      <w:rFonts w:cs="B Zar" w:hint="cs"/>
                      <w:b/>
                      <w:bCs/>
                      <w:noProof/>
                      <w:sz w:val="18"/>
                      <w:szCs w:val="18"/>
                      <w:highlight w:val="yellow"/>
                      <w:rtl/>
                    </w:rPr>
                    <w:t>)</w:t>
                  </w:r>
                </w:p>
              </w:tc>
            </w:tr>
            <w:tr w:rsidR="003E7CB6" w14:paraId="303AE201" w14:textId="77777777" w:rsidTr="00CB47F1">
              <w:tc>
                <w:tcPr>
                  <w:tcW w:w="4512" w:type="dxa"/>
                </w:tcPr>
                <w:p w14:paraId="2B96882E" w14:textId="77777777" w:rsidR="002029DB" w:rsidRPr="004E22B3" w:rsidRDefault="00000000" w:rsidP="00FF6AF4">
                  <w:pPr>
                    <w:tabs>
                      <w:tab w:val="left" w:pos="8504"/>
                    </w:tabs>
                    <w:rPr>
                      <w:rFonts w:cs="B Zar"/>
                      <w:b/>
                      <w:bCs/>
                      <w:sz w:val="20"/>
                      <w:szCs w:val="20"/>
                      <w:rtl/>
                    </w:rPr>
                  </w:pPr>
                  <w:r w:rsidRPr="004E22B3">
                    <w:rPr>
                      <w:rFonts w:cs="B Zar" w:hint="cs"/>
                      <w:b/>
                      <w:bCs/>
                      <w:sz w:val="20"/>
                      <w:szCs w:val="20"/>
                      <w:rtl/>
                    </w:rPr>
                    <w:t>ج)</w:t>
                  </w:r>
                  <w:r w:rsidRPr="004E22B3">
                    <w:rPr>
                      <w:rFonts w:cs="B Zar"/>
                      <w:b/>
                      <w:bCs/>
                      <w:sz w:val="20"/>
                      <w:szCs w:val="20"/>
                      <w:rtl/>
                    </w:rPr>
                    <w:t xml:space="preserve"> </w:t>
                  </w:r>
                  <w:r w:rsidRPr="004E22B3">
                    <w:rPr>
                      <w:rFonts w:cs="B Zar" w:hint="cs"/>
                      <w:b/>
                      <w:bCs/>
                      <w:sz w:val="20"/>
                      <w:szCs w:val="20"/>
                      <w:rtl/>
                    </w:rPr>
                    <w:t>عدم</w:t>
                  </w:r>
                  <w:r w:rsidRPr="004E22B3">
                    <w:rPr>
                      <w:rFonts w:cs="B Zar"/>
                      <w:b/>
                      <w:bCs/>
                      <w:sz w:val="20"/>
                      <w:szCs w:val="20"/>
                      <w:rtl/>
                    </w:rPr>
                    <w:t xml:space="preserve"> </w:t>
                  </w:r>
                  <w:r w:rsidRPr="004E22B3">
                    <w:rPr>
                      <w:rFonts w:cs="B Zar" w:hint="cs"/>
                      <w:b/>
                      <w:bCs/>
                      <w:sz w:val="20"/>
                      <w:szCs w:val="20"/>
                      <w:rtl/>
                    </w:rPr>
                    <w:t>انقباض</w:t>
                  </w:r>
                  <w:r w:rsidRPr="004E22B3">
                    <w:rPr>
                      <w:rFonts w:cs="B Zar"/>
                      <w:b/>
                      <w:bCs/>
                      <w:sz w:val="20"/>
                      <w:szCs w:val="20"/>
                      <w:rtl/>
                    </w:rPr>
                    <w:t xml:space="preserve"> </w:t>
                  </w:r>
                  <w:r w:rsidRPr="004E22B3">
                    <w:rPr>
                      <w:rFonts w:cs="B Zar" w:hint="cs"/>
                      <w:b/>
                      <w:bCs/>
                      <w:sz w:val="20"/>
                      <w:szCs w:val="20"/>
                      <w:rtl/>
                    </w:rPr>
                    <w:t>بازوهای</w:t>
                  </w:r>
                  <w:r w:rsidRPr="004E22B3">
                    <w:rPr>
                      <w:rFonts w:cs="B Zar"/>
                      <w:b/>
                      <w:bCs/>
                      <w:sz w:val="20"/>
                      <w:szCs w:val="20"/>
                      <w:rtl/>
                    </w:rPr>
                    <w:t xml:space="preserve"> </w:t>
                  </w:r>
                  <w:r w:rsidRPr="004E22B3">
                    <w:rPr>
                      <w:rFonts w:cs="B Zar" w:hint="cs"/>
                      <w:b/>
                      <w:bCs/>
                      <w:sz w:val="20"/>
                      <w:szCs w:val="20"/>
                      <w:rtl/>
                    </w:rPr>
                    <w:t>شقایق</w:t>
                  </w:r>
                  <w:r w:rsidRPr="004E22B3">
                    <w:rPr>
                      <w:rFonts w:cs="B Zar"/>
                      <w:b/>
                      <w:bCs/>
                      <w:sz w:val="20"/>
                      <w:szCs w:val="20"/>
                      <w:rtl/>
                    </w:rPr>
                    <w:t xml:space="preserve"> </w:t>
                  </w:r>
                  <w:r w:rsidRPr="004E22B3">
                    <w:rPr>
                      <w:rFonts w:cs="B Zar" w:hint="cs"/>
                      <w:b/>
                      <w:bCs/>
                      <w:sz w:val="20"/>
                      <w:szCs w:val="20"/>
                      <w:rtl/>
                    </w:rPr>
                    <w:t>دریایي</w:t>
                  </w:r>
                  <w:r w:rsidRPr="004E22B3">
                    <w:rPr>
                      <w:rFonts w:cs="B Zar"/>
                      <w:b/>
                      <w:bCs/>
                      <w:sz w:val="20"/>
                      <w:szCs w:val="20"/>
                      <w:rtl/>
                    </w:rPr>
                    <w:t xml:space="preserve"> </w:t>
                  </w:r>
                  <w:r w:rsidRPr="004E22B3">
                    <w:rPr>
                      <w:rFonts w:cs="B Zar" w:hint="cs"/>
                      <w:b/>
                      <w:bCs/>
                      <w:sz w:val="20"/>
                      <w:szCs w:val="20"/>
                      <w:rtl/>
                    </w:rPr>
                    <w:t>با</w:t>
                  </w:r>
                  <w:r w:rsidRPr="004E22B3">
                    <w:rPr>
                      <w:rFonts w:cs="B Zar"/>
                      <w:b/>
                      <w:bCs/>
                      <w:sz w:val="20"/>
                      <w:szCs w:val="20"/>
                      <w:rtl/>
                    </w:rPr>
                    <w:t xml:space="preserve"> </w:t>
                  </w:r>
                  <w:r w:rsidRPr="004E22B3">
                    <w:rPr>
                      <w:rFonts w:cs="B Zar" w:hint="cs"/>
                      <w:b/>
                      <w:bCs/>
                      <w:sz w:val="20"/>
                      <w:szCs w:val="20"/>
                      <w:rtl/>
                    </w:rPr>
                    <w:t>حرکت</w:t>
                  </w:r>
                  <w:r w:rsidRPr="004E22B3">
                    <w:rPr>
                      <w:rFonts w:cs="B Zar"/>
                      <w:b/>
                      <w:bCs/>
                      <w:sz w:val="20"/>
                      <w:szCs w:val="20"/>
                      <w:rtl/>
                    </w:rPr>
                    <w:t xml:space="preserve"> </w:t>
                  </w:r>
                  <w:r w:rsidRPr="004E22B3">
                    <w:rPr>
                      <w:rFonts w:cs="B Zar" w:hint="cs"/>
                      <w:b/>
                      <w:bCs/>
                      <w:sz w:val="20"/>
                      <w:szCs w:val="20"/>
                      <w:rtl/>
                    </w:rPr>
                    <w:t>مداوم</w:t>
                  </w:r>
                  <w:r w:rsidRPr="004E22B3">
                    <w:rPr>
                      <w:rFonts w:cs="B Zar"/>
                      <w:b/>
                      <w:bCs/>
                      <w:sz w:val="20"/>
                      <w:szCs w:val="20"/>
                      <w:rtl/>
                    </w:rPr>
                    <w:t xml:space="preserve"> </w:t>
                  </w:r>
                  <w:r w:rsidRPr="004E22B3">
                    <w:rPr>
                      <w:rFonts w:cs="B Zar" w:hint="cs"/>
                      <w:b/>
                      <w:bCs/>
                      <w:sz w:val="20"/>
                      <w:szCs w:val="20"/>
                      <w:rtl/>
                    </w:rPr>
                    <w:t>آب</w:t>
                  </w:r>
                  <w:r>
                    <w:rPr>
                      <w:rFonts w:cs="B Zar" w:hint="cs"/>
                      <w:b/>
                      <w:bCs/>
                      <w:sz w:val="20"/>
                      <w:szCs w:val="20"/>
                      <w:rtl/>
                    </w:rPr>
                    <w:t xml:space="preserve">      </w:t>
                  </w:r>
                  <w:r w:rsidRPr="0087495B">
                    <w:rPr>
                      <w:rFonts w:cs="B Zar" w:hint="cs"/>
                      <w:b/>
                      <w:bCs/>
                      <w:sz w:val="18"/>
                      <w:szCs w:val="18"/>
                      <w:highlight w:val="yellow"/>
                      <w:rtl/>
                    </w:rPr>
                    <w:t>(فعالیت3 ص114)</w:t>
                  </w:r>
                </w:p>
              </w:tc>
              <w:tc>
                <w:tcPr>
                  <w:tcW w:w="4260" w:type="dxa"/>
                </w:tcPr>
                <w:p w14:paraId="48F3135E" w14:textId="77777777" w:rsidR="002029DB" w:rsidRPr="004E22B3" w:rsidRDefault="00000000" w:rsidP="00CB47F1">
                  <w:pPr>
                    <w:tabs>
                      <w:tab w:val="left" w:pos="8504"/>
                    </w:tabs>
                    <w:rPr>
                      <w:rFonts w:cs="B Zar"/>
                      <w:b/>
                      <w:bCs/>
                      <w:noProof/>
                      <w:sz w:val="20"/>
                      <w:szCs w:val="20"/>
                      <w:rtl/>
                    </w:rPr>
                  </w:pPr>
                  <w:r w:rsidRPr="004E22B3">
                    <w:rPr>
                      <w:rFonts w:cs="B Zar"/>
                      <w:b/>
                      <w:bCs/>
                      <w:sz w:val="20"/>
                      <w:szCs w:val="20"/>
                      <w:rtl/>
                    </w:rPr>
                    <w:t>3</w:t>
                  </w:r>
                  <w:r w:rsidRPr="004E22B3">
                    <w:rPr>
                      <w:rFonts w:cs="B Zar" w:hint="cs"/>
                      <w:b/>
                      <w:bCs/>
                      <w:sz w:val="20"/>
                      <w:szCs w:val="20"/>
                      <w:rtl/>
                    </w:rPr>
                    <w:t>)</w:t>
                  </w:r>
                  <w:r w:rsidRPr="004E22B3">
                    <w:rPr>
                      <w:rFonts w:cs="B Zar"/>
                      <w:b/>
                      <w:bCs/>
                      <w:sz w:val="20"/>
                      <w:szCs w:val="20"/>
                      <w:rtl/>
                    </w:rPr>
                    <w:t xml:space="preserve"> </w:t>
                  </w:r>
                  <w:r w:rsidRPr="004E22B3">
                    <w:rPr>
                      <w:rFonts w:cs="B Zar" w:hint="cs"/>
                      <w:b/>
                      <w:bCs/>
                      <w:sz w:val="20"/>
                      <w:szCs w:val="20"/>
                      <w:rtl/>
                    </w:rPr>
                    <w:t>ترشح</w:t>
                  </w:r>
                  <w:r w:rsidRPr="004E22B3">
                    <w:rPr>
                      <w:rFonts w:cs="B Zar"/>
                      <w:b/>
                      <w:bCs/>
                      <w:sz w:val="20"/>
                      <w:szCs w:val="20"/>
                      <w:rtl/>
                    </w:rPr>
                    <w:t xml:space="preserve"> </w:t>
                  </w:r>
                  <w:r w:rsidRPr="004E22B3">
                    <w:rPr>
                      <w:rFonts w:cs="B Zar" w:hint="cs"/>
                      <w:b/>
                      <w:bCs/>
                      <w:sz w:val="20"/>
                      <w:szCs w:val="20"/>
                      <w:rtl/>
                    </w:rPr>
                    <w:t>بزاق</w:t>
                  </w:r>
                  <w:r w:rsidRPr="004E22B3">
                    <w:rPr>
                      <w:rFonts w:cs="B Zar"/>
                      <w:b/>
                      <w:bCs/>
                      <w:sz w:val="20"/>
                      <w:szCs w:val="20"/>
                      <w:rtl/>
                    </w:rPr>
                    <w:t xml:space="preserve"> </w:t>
                  </w:r>
                  <w:r w:rsidRPr="004E22B3">
                    <w:rPr>
                      <w:rFonts w:cs="B Zar" w:hint="cs"/>
                      <w:b/>
                      <w:bCs/>
                      <w:sz w:val="20"/>
                      <w:szCs w:val="20"/>
                      <w:rtl/>
                    </w:rPr>
                    <w:t>سگ</w:t>
                  </w:r>
                  <w:r w:rsidRPr="004E22B3">
                    <w:rPr>
                      <w:rFonts w:cs="B Zar"/>
                      <w:b/>
                      <w:bCs/>
                      <w:sz w:val="20"/>
                      <w:szCs w:val="20"/>
                      <w:rtl/>
                    </w:rPr>
                    <w:t xml:space="preserve"> </w:t>
                  </w:r>
                  <w:r w:rsidRPr="004E22B3">
                    <w:rPr>
                      <w:rFonts w:cs="B Zar" w:hint="cs"/>
                      <w:b/>
                      <w:bCs/>
                      <w:sz w:val="20"/>
                      <w:szCs w:val="20"/>
                      <w:rtl/>
                    </w:rPr>
                    <w:t>با</w:t>
                  </w:r>
                  <w:r w:rsidRPr="004E22B3">
                    <w:rPr>
                      <w:rFonts w:cs="B Zar"/>
                      <w:b/>
                      <w:bCs/>
                      <w:sz w:val="20"/>
                      <w:szCs w:val="20"/>
                      <w:rtl/>
                    </w:rPr>
                    <w:t xml:space="preserve"> </w:t>
                  </w:r>
                  <w:r w:rsidRPr="004E22B3">
                    <w:rPr>
                      <w:rFonts w:cs="B Zar" w:hint="cs"/>
                      <w:b/>
                      <w:bCs/>
                      <w:sz w:val="20"/>
                      <w:szCs w:val="20"/>
                      <w:rtl/>
                    </w:rPr>
                    <w:t>شنیدن</w:t>
                  </w:r>
                  <w:r w:rsidRPr="004E22B3">
                    <w:rPr>
                      <w:rFonts w:cs="B Zar"/>
                      <w:b/>
                      <w:bCs/>
                      <w:sz w:val="20"/>
                      <w:szCs w:val="20"/>
                      <w:rtl/>
                    </w:rPr>
                    <w:t xml:space="preserve"> </w:t>
                  </w:r>
                  <w:r w:rsidRPr="004E22B3">
                    <w:rPr>
                      <w:rFonts w:cs="B Zar" w:hint="cs"/>
                      <w:b/>
                      <w:bCs/>
                      <w:sz w:val="20"/>
                      <w:szCs w:val="20"/>
                      <w:rtl/>
                    </w:rPr>
                    <w:t>صدای</w:t>
                  </w:r>
                  <w:r w:rsidRPr="004E22B3">
                    <w:rPr>
                      <w:rFonts w:cs="B Zar"/>
                      <w:b/>
                      <w:bCs/>
                      <w:sz w:val="20"/>
                      <w:szCs w:val="20"/>
                      <w:rtl/>
                    </w:rPr>
                    <w:t xml:space="preserve"> </w:t>
                  </w:r>
                  <w:r w:rsidRPr="004E22B3">
                    <w:rPr>
                      <w:rFonts w:cs="B Zar" w:hint="cs"/>
                      <w:b/>
                      <w:bCs/>
                      <w:sz w:val="20"/>
                      <w:szCs w:val="20"/>
                      <w:rtl/>
                    </w:rPr>
                    <w:t>زنگ</w:t>
                  </w:r>
                </w:p>
              </w:tc>
            </w:tr>
            <w:tr w:rsidR="003E7CB6" w14:paraId="32A22459" w14:textId="77777777" w:rsidTr="00CB47F1">
              <w:tc>
                <w:tcPr>
                  <w:tcW w:w="4512" w:type="dxa"/>
                </w:tcPr>
                <w:p w14:paraId="5DFD0692" w14:textId="77777777" w:rsidR="002029DB" w:rsidRPr="004E22B3" w:rsidRDefault="002029DB" w:rsidP="00CB47F1">
                  <w:pPr>
                    <w:tabs>
                      <w:tab w:val="left" w:pos="8504"/>
                    </w:tabs>
                    <w:rPr>
                      <w:rFonts w:cs="B Zar"/>
                      <w:b/>
                      <w:bCs/>
                      <w:sz w:val="20"/>
                      <w:szCs w:val="20"/>
                      <w:rtl/>
                    </w:rPr>
                  </w:pPr>
                </w:p>
              </w:tc>
              <w:tc>
                <w:tcPr>
                  <w:tcW w:w="4260" w:type="dxa"/>
                </w:tcPr>
                <w:p w14:paraId="4EF1F072" w14:textId="77777777" w:rsidR="002029DB" w:rsidRPr="004E22B3" w:rsidRDefault="00000000" w:rsidP="00CB47F1">
                  <w:pPr>
                    <w:tabs>
                      <w:tab w:val="left" w:pos="8504"/>
                    </w:tabs>
                    <w:rPr>
                      <w:rFonts w:cs="B Zar"/>
                      <w:b/>
                      <w:bCs/>
                      <w:noProof/>
                      <w:sz w:val="20"/>
                      <w:szCs w:val="20"/>
                      <w:rtl/>
                    </w:rPr>
                  </w:pPr>
                  <w:r w:rsidRPr="004E22B3">
                    <w:rPr>
                      <w:rFonts w:cs="B Zar"/>
                      <w:b/>
                      <w:bCs/>
                      <w:sz w:val="20"/>
                      <w:szCs w:val="20"/>
                      <w:rtl/>
                    </w:rPr>
                    <w:t>4</w:t>
                  </w:r>
                  <w:r w:rsidRPr="004E22B3">
                    <w:rPr>
                      <w:rFonts w:cs="B Zar" w:hint="cs"/>
                      <w:b/>
                      <w:bCs/>
                      <w:sz w:val="20"/>
                      <w:szCs w:val="20"/>
                      <w:rtl/>
                    </w:rPr>
                    <w:t>)</w:t>
                  </w:r>
                  <w:r w:rsidRPr="004E22B3">
                    <w:rPr>
                      <w:rFonts w:cs="B Zar"/>
                      <w:b/>
                      <w:bCs/>
                      <w:sz w:val="20"/>
                      <w:szCs w:val="20"/>
                      <w:rtl/>
                    </w:rPr>
                    <w:t xml:space="preserve"> </w:t>
                  </w:r>
                  <w:r w:rsidRPr="004E22B3">
                    <w:rPr>
                      <w:rFonts w:cs="B Zar" w:hint="cs"/>
                      <w:b/>
                      <w:bCs/>
                      <w:sz w:val="20"/>
                      <w:szCs w:val="20"/>
                      <w:rtl/>
                    </w:rPr>
                    <w:t>فرو</w:t>
                  </w:r>
                  <w:r w:rsidRPr="004E22B3">
                    <w:rPr>
                      <w:rFonts w:cs="B Zar"/>
                      <w:b/>
                      <w:bCs/>
                      <w:sz w:val="20"/>
                      <w:szCs w:val="20"/>
                      <w:rtl/>
                    </w:rPr>
                    <w:t xml:space="preserve"> </w:t>
                  </w:r>
                  <w:r w:rsidRPr="004E22B3">
                    <w:rPr>
                      <w:rFonts w:cs="B Zar" w:hint="cs"/>
                      <w:b/>
                      <w:bCs/>
                      <w:sz w:val="20"/>
                      <w:szCs w:val="20"/>
                      <w:rtl/>
                    </w:rPr>
                    <w:t>بردن</w:t>
                  </w:r>
                  <w:r w:rsidRPr="004E22B3">
                    <w:rPr>
                      <w:rFonts w:cs="B Zar"/>
                      <w:b/>
                      <w:bCs/>
                      <w:sz w:val="20"/>
                      <w:szCs w:val="20"/>
                      <w:rtl/>
                    </w:rPr>
                    <w:t xml:space="preserve"> </w:t>
                  </w:r>
                  <w:r w:rsidRPr="004E22B3">
                    <w:rPr>
                      <w:rFonts w:cs="B Zar" w:hint="cs"/>
                      <w:b/>
                      <w:bCs/>
                      <w:sz w:val="20"/>
                      <w:szCs w:val="20"/>
                      <w:rtl/>
                    </w:rPr>
                    <w:t>شاخۀ</w:t>
                  </w:r>
                  <w:r w:rsidRPr="004E22B3">
                    <w:rPr>
                      <w:rFonts w:cs="B Zar"/>
                      <w:b/>
                      <w:bCs/>
                      <w:sz w:val="20"/>
                      <w:szCs w:val="20"/>
                      <w:rtl/>
                    </w:rPr>
                    <w:t xml:space="preserve"> </w:t>
                  </w:r>
                  <w:r w:rsidRPr="004E22B3">
                    <w:rPr>
                      <w:rFonts w:cs="B Zar" w:hint="cs"/>
                      <w:b/>
                      <w:bCs/>
                      <w:sz w:val="20"/>
                      <w:szCs w:val="20"/>
                      <w:rtl/>
                    </w:rPr>
                    <w:t>نازک</w:t>
                  </w:r>
                  <w:r w:rsidRPr="004E22B3">
                    <w:rPr>
                      <w:rFonts w:cs="B Zar"/>
                      <w:b/>
                      <w:bCs/>
                      <w:sz w:val="20"/>
                      <w:szCs w:val="20"/>
                      <w:rtl/>
                    </w:rPr>
                    <w:t xml:space="preserve"> </w:t>
                  </w:r>
                  <w:r w:rsidRPr="004E22B3">
                    <w:rPr>
                      <w:rFonts w:cs="B Zar" w:hint="cs"/>
                      <w:b/>
                      <w:bCs/>
                      <w:sz w:val="20"/>
                      <w:szCs w:val="20"/>
                      <w:rtl/>
                    </w:rPr>
                    <w:t>درختان</w:t>
                  </w:r>
                  <w:r w:rsidRPr="004E22B3">
                    <w:rPr>
                      <w:rFonts w:cs="B Zar"/>
                      <w:b/>
                      <w:bCs/>
                      <w:sz w:val="20"/>
                      <w:szCs w:val="20"/>
                      <w:rtl/>
                    </w:rPr>
                    <w:t xml:space="preserve"> </w:t>
                  </w:r>
                  <w:r w:rsidRPr="004E22B3">
                    <w:rPr>
                      <w:rFonts w:cs="B Zar" w:hint="cs"/>
                      <w:b/>
                      <w:bCs/>
                      <w:sz w:val="20"/>
                      <w:szCs w:val="20"/>
                      <w:rtl/>
                    </w:rPr>
                    <w:t>درون</w:t>
                  </w:r>
                  <w:r w:rsidRPr="004E22B3">
                    <w:rPr>
                      <w:rFonts w:cs="B Zar"/>
                      <w:b/>
                      <w:bCs/>
                      <w:sz w:val="20"/>
                      <w:szCs w:val="20"/>
                      <w:rtl/>
                    </w:rPr>
                    <w:t xml:space="preserve"> </w:t>
                  </w:r>
                  <w:r w:rsidRPr="004E22B3">
                    <w:rPr>
                      <w:rFonts w:cs="B Zar" w:hint="cs"/>
                      <w:b/>
                      <w:bCs/>
                      <w:sz w:val="20"/>
                      <w:szCs w:val="20"/>
                      <w:rtl/>
                    </w:rPr>
                    <w:t>لانۀ</w:t>
                  </w:r>
                  <w:r w:rsidRPr="004E22B3">
                    <w:rPr>
                      <w:rFonts w:cs="B Zar"/>
                      <w:b/>
                      <w:bCs/>
                      <w:sz w:val="20"/>
                      <w:szCs w:val="20"/>
                      <w:rtl/>
                    </w:rPr>
                    <w:t xml:space="preserve"> </w:t>
                  </w:r>
                  <w:r w:rsidRPr="004E22B3">
                    <w:rPr>
                      <w:rFonts w:cs="B Zar" w:hint="cs"/>
                      <w:b/>
                      <w:bCs/>
                      <w:sz w:val="20"/>
                      <w:szCs w:val="20"/>
                      <w:rtl/>
                    </w:rPr>
                    <w:t>موریانه‌ها توسط</w:t>
                  </w:r>
                  <w:r w:rsidRPr="004E22B3">
                    <w:rPr>
                      <w:rFonts w:cs="B Zar"/>
                      <w:b/>
                      <w:bCs/>
                      <w:sz w:val="20"/>
                      <w:szCs w:val="20"/>
                      <w:rtl/>
                    </w:rPr>
                    <w:t xml:space="preserve"> </w:t>
                  </w:r>
                  <w:r w:rsidRPr="004E22B3">
                    <w:rPr>
                      <w:rFonts w:cs="B Zar" w:hint="cs"/>
                      <w:b/>
                      <w:bCs/>
                      <w:sz w:val="20"/>
                      <w:szCs w:val="20"/>
                      <w:rtl/>
                    </w:rPr>
                    <w:t>شامپانزه‌ها</w:t>
                  </w:r>
                </w:p>
              </w:tc>
            </w:tr>
          </w:tbl>
          <w:p w14:paraId="1159497E" w14:textId="77777777" w:rsidR="002029DB" w:rsidRPr="007764D6" w:rsidRDefault="00000000" w:rsidP="00CB47F1">
            <w:pPr>
              <w:tabs>
                <w:tab w:val="left" w:pos="8504"/>
              </w:tabs>
              <w:rPr>
                <w:rFonts w:cs="B Zar"/>
                <w:noProof/>
                <w:color w:val="0070C0"/>
                <w:rtl/>
              </w:rPr>
            </w:pPr>
            <w:r w:rsidRPr="004E22B3">
              <w:rPr>
                <w:rFonts w:cs="B Zar" w:hint="cs"/>
                <w:noProof/>
                <w:color w:val="0070C0"/>
                <w:sz w:val="20"/>
                <w:szCs w:val="20"/>
                <w:rtl/>
              </w:rPr>
              <w:t>الف) 4         ب) 1          ج) 2</w:t>
            </w:r>
          </w:p>
        </w:tc>
        <w:tc>
          <w:tcPr>
            <w:tcW w:w="1101" w:type="dxa"/>
          </w:tcPr>
          <w:p w14:paraId="2965347A" w14:textId="77777777" w:rsidR="002029DB" w:rsidRPr="00721C8D" w:rsidRDefault="00000000" w:rsidP="00CB47F1">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27" w:type="dxa"/>
          </w:tcPr>
          <w:p w14:paraId="2A9AEDA9" w14:textId="77777777" w:rsidR="002029DB" w:rsidRPr="004E22B3" w:rsidRDefault="00000000" w:rsidP="00CB47F1">
            <w:pPr>
              <w:jc w:val="center"/>
              <w:rPr>
                <w:rFonts w:cs="B Zar"/>
                <w:b/>
                <w:bCs/>
                <w:sz w:val="20"/>
                <w:szCs w:val="20"/>
                <w:rtl/>
              </w:rPr>
            </w:pPr>
            <w:r w:rsidRPr="004E22B3">
              <w:rPr>
                <w:rFonts w:cs="B Zar" w:hint="cs"/>
                <w:b/>
                <w:bCs/>
                <w:sz w:val="20"/>
                <w:szCs w:val="20"/>
                <w:rtl/>
              </w:rPr>
              <w:t>75/0</w:t>
            </w:r>
          </w:p>
        </w:tc>
      </w:tr>
      <w:tr w:rsidR="003E7CB6" w14:paraId="06C62C9F" w14:textId="77777777" w:rsidTr="00D13F73">
        <w:tc>
          <w:tcPr>
            <w:tcW w:w="590" w:type="dxa"/>
          </w:tcPr>
          <w:p w14:paraId="46BE65D1" w14:textId="77777777" w:rsidR="002029DB" w:rsidRDefault="00000000" w:rsidP="000C6499">
            <w:pPr>
              <w:jc w:val="center"/>
            </w:pPr>
            <w:r w:rsidRPr="00A35FD7">
              <w:rPr>
                <w:rFonts w:cs="B Zar" w:hint="cs"/>
                <w:b/>
                <w:bCs/>
                <w:sz w:val="20"/>
                <w:szCs w:val="20"/>
                <w:rtl/>
              </w:rPr>
              <w:t>114</w:t>
            </w:r>
          </w:p>
        </w:tc>
        <w:tc>
          <w:tcPr>
            <w:tcW w:w="8670" w:type="dxa"/>
          </w:tcPr>
          <w:p w14:paraId="1154F019" w14:textId="77777777" w:rsidR="002029DB" w:rsidRPr="000D741F" w:rsidRDefault="00000000" w:rsidP="00EA7BC6">
            <w:pPr>
              <w:rPr>
                <w:rFonts w:cs="B Zar"/>
                <w:b/>
                <w:bCs/>
                <w:color w:val="0070C0"/>
                <w:sz w:val="20"/>
                <w:szCs w:val="20"/>
                <w:rtl/>
              </w:rPr>
            </w:pP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cs="B Zar" w:hint="cs"/>
                <w:b/>
                <w:bCs/>
                <w:sz w:val="20"/>
                <w:szCs w:val="20"/>
                <w:rtl/>
              </w:rPr>
              <w:t>زیر</w:t>
            </w:r>
            <w:r w:rsidRPr="00EA7BC6">
              <w:rPr>
                <w:rFonts w:cs="B Zar"/>
                <w:b/>
                <w:bCs/>
                <w:sz w:val="20"/>
                <w:szCs w:val="20"/>
                <w:rtl/>
              </w:rPr>
              <w:t xml:space="preserve"> </w:t>
            </w:r>
            <w:r w:rsidRPr="00EA7BC6">
              <w:rPr>
                <w:rFonts w:cs="B Zar" w:hint="cs"/>
                <w:b/>
                <w:bCs/>
                <w:sz w:val="20"/>
                <w:szCs w:val="20"/>
                <w:rtl/>
              </w:rPr>
              <w:t>دلیل</w:t>
            </w:r>
            <w:r w:rsidRPr="00EA7BC6">
              <w:rPr>
                <w:rFonts w:cs="B Zar"/>
                <w:b/>
                <w:bCs/>
                <w:sz w:val="20"/>
                <w:szCs w:val="20"/>
                <w:rtl/>
              </w:rPr>
              <w:t xml:space="preserve"> </w:t>
            </w:r>
            <w:r w:rsidRPr="00EA7BC6">
              <w:rPr>
                <w:rFonts w:cs="B Zar" w:hint="cs"/>
                <w:b/>
                <w:bCs/>
                <w:sz w:val="20"/>
                <w:szCs w:val="20"/>
                <w:rtl/>
              </w:rPr>
              <w:t>علمی</w:t>
            </w:r>
            <w:r w:rsidRPr="00EA7BC6">
              <w:rPr>
                <w:rFonts w:cs="B Zar"/>
                <w:b/>
                <w:bCs/>
                <w:sz w:val="20"/>
                <w:szCs w:val="20"/>
                <w:rtl/>
              </w:rPr>
              <w:t xml:space="preserve"> </w:t>
            </w:r>
            <w:r w:rsidRPr="00EA7BC6">
              <w:rPr>
                <w:rFonts w:cs="B Zar" w:hint="cs"/>
                <w:b/>
                <w:bCs/>
                <w:sz w:val="20"/>
                <w:szCs w:val="20"/>
                <w:rtl/>
              </w:rPr>
              <w:t>بنویسید</w:t>
            </w:r>
            <w:r w:rsidRPr="00EA7BC6">
              <w:rPr>
                <w:rFonts w:cs="B Zar"/>
                <w:b/>
                <w:bCs/>
                <w:sz w:val="20"/>
                <w:szCs w:val="20"/>
                <w:rtl/>
              </w:rPr>
              <w:t>.</w:t>
            </w:r>
          </w:p>
          <w:p w14:paraId="028BBB83" w14:textId="77777777" w:rsidR="002029DB" w:rsidRPr="00EA7BC6" w:rsidRDefault="00000000" w:rsidP="00EA7BC6">
            <w:pPr>
              <w:rPr>
                <w:rFonts w:cs="B Zar"/>
                <w:b/>
                <w:bCs/>
                <w:sz w:val="20"/>
                <w:szCs w:val="20"/>
                <w:rtl/>
              </w:rPr>
            </w:pPr>
            <w:r w:rsidRPr="000D741F">
              <w:rPr>
                <w:rFonts w:cs="B Zar" w:hint="cs"/>
                <w:b/>
                <w:bCs/>
                <w:sz w:val="20"/>
                <w:szCs w:val="20"/>
                <w:highlight w:val="yellow"/>
                <w:rtl/>
              </w:rPr>
              <w:t>فعالیت 3:</w:t>
            </w:r>
            <w:r w:rsidRPr="000D741F">
              <w:rPr>
                <w:rFonts w:cs="B Zar" w:hint="cs"/>
                <w:b/>
                <w:bCs/>
                <w:sz w:val="20"/>
                <w:szCs w:val="20"/>
                <w:rtl/>
              </w:rPr>
              <w:t xml:space="preserve"> شیر پس از مدتی می‌آموزد که از حلقۀ آتش در سیرک بپرد.   </w:t>
            </w:r>
            <w:r>
              <w:rPr>
                <w:rFonts w:cs="B Zar" w:hint="cs"/>
                <w:b/>
                <w:bCs/>
                <w:sz w:val="20"/>
                <w:szCs w:val="20"/>
                <w:rtl/>
              </w:rPr>
              <w:t xml:space="preserve">              </w:t>
            </w:r>
            <w:r w:rsidRPr="000D741F">
              <w:rPr>
                <w:rFonts w:cs="B Zar" w:hint="cs"/>
                <w:b/>
                <w:bCs/>
                <w:sz w:val="20"/>
                <w:szCs w:val="20"/>
                <w:rtl/>
              </w:rPr>
              <w:t xml:space="preserve">  </w:t>
            </w:r>
            <w:r w:rsidRPr="000D741F">
              <w:rPr>
                <w:rFonts w:cs="B Zar" w:hint="cs"/>
                <w:color w:val="0070C0"/>
                <w:sz w:val="20"/>
                <w:szCs w:val="20"/>
                <w:rtl/>
              </w:rPr>
              <w:t xml:space="preserve">یادگیری شرطی شدن فعال </w:t>
            </w:r>
            <w:r w:rsidRPr="000D741F">
              <w:rPr>
                <w:rFonts w:cs="B Zar" w:hint="cs"/>
                <w:color w:val="0070C0"/>
                <w:sz w:val="20"/>
                <w:szCs w:val="20"/>
                <w:u w:val="single"/>
                <w:rtl/>
              </w:rPr>
              <w:t>یا</w:t>
            </w:r>
            <w:r w:rsidRPr="000D741F">
              <w:rPr>
                <w:rFonts w:cs="B Zar" w:hint="cs"/>
                <w:color w:val="0070C0"/>
                <w:sz w:val="20"/>
                <w:szCs w:val="20"/>
                <w:rtl/>
              </w:rPr>
              <w:t xml:space="preserve"> آزمون و خطا</w:t>
            </w:r>
          </w:p>
        </w:tc>
        <w:tc>
          <w:tcPr>
            <w:tcW w:w="1101" w:type="dxa"/>
          </w:tcPr>
          <w:p w14:paraId="45A54E8E" w14:textId="77777777" w:rsidR="002029DB" w:rsidRPr="00EA7BC6" w:rsidRDefault="00000000" w:rsidP="00EA7BC6">
            <w:pPr>
              <w:jc w:val="center"/>
              <w:rPr>
                <w:sz w:val="20"/>
                <w:szCs w:val="20"/>
                <w:rtl/>
              </w:rPr>
            </w:pPr>
            <w:r w:rsidRPr="00EA7BC6">
              <w:rPr>
                <w:rFonts w:cs="B Zar" w:hint="cs"/>
                <w:sz w:val="20"/>
                <w:szCs w:val="20"/>
                <w:rtl/>
              </w:rPr>
              <w:t>5/1403</w:t>
            </w:r>
            <w:r w:rsidRPr="00EA7BC6">
              <w:rPr>
                <w:rFonts w:hint="cs"/>
                <w:sz w:val="20"/>
                <w:szCs w:val="20"/>
                <w:rtl/>
              </w:rPr>
              <w:t xml:space="preserve"> </w:t>
            </w:r>
          </w:p>
          <w:p w14:paraId="71C37FBE" w14:textId="77777777" w:rsidR="002029DB" w:rsidRPr="00EA7BC6" w:rsidRDefault="002029DB" w:rsidP="00EA7BC6">
            <w:pPr>
              <w:jc w:val="center"/>
              <w:rPr>
                <w:sz w:val="20"/>
                <w:szCs w:val="20"/>
              </w:rPr>
            </w:pPr>
          </w:p>
        </w:tc>
        <w:tc>
          <w:tcPr>
            <w:tcW w:w="627" w:type="dxa"/>
          </w:tcPr>
          <w:p w14:paraId="74088AEA" w14:textId="77777777" w:rsidR="002029DB" w:rsidRPr="00EA7BC6" w:rsidRDefault="00000000" w:rsidP="00EA7BC6">
            <w:pPr>
              <w:jc w:val="center"/>
              <w:rPr>
                <w:rFonts w:cs="B Zar"/>
                <w:b/>
                <w:bCs/>
                <w:sz w:val="20"/>
                <w:szCs w:val="20"/>
                <w:rtl/>
              </w:rPr>
            </w:pPr>
            <w:r w:rsidRPr="00EA7BC6">
              <w:rPr>
                <w:rFonts w:cs="B Zar" w:hint="cs"/>
                <w:b/>
                <w:bCs/>
                <w:sz w:val="20"/>
                <w:szCs w:val="20"/>
                <w:rtl/>
              </w:rPr>
              <w:t>25/0</w:t>
            </w:r>
          </w:p>
        </w:tc>
      </w:tr>
    </w:tbl>
    <w:p w14:paraId="7BAA7BBE" w14:textId="77777777" w:rsidR="00A96E7D" w:rsidRDefault="00A96E7D" w:rsidP="00E1524B">
      <w:pPr>
        <w:spacing w:after="0" w:line="240" w:lineRule="auto"/>
        <w:jc w:val="center"/>
        <w:rPr>
          <w:rFonts w:cs="B Titr"/>
          <w:b/>
          <w:bCs/>
          <w:color w:val="FF0000"/>
          <w:sz w:val="20"/>
          <w:szCs w:val="20"/>
          <w:rtl/>
        </w:rPr>
      </w:pPr>
    </w:p>
    <w:p w14:paraId="565A19C3" w14:textId="77777777" w:rsidR="00A96E7D" w:rsidRDefault="00A96E7D" w:rsidP="00E1524B">
      <w:pPr>
        <w:spacing w:after="0" w:line="240" w:lineRule="auto"/>
        <w:jc w:val="center"/>
        <w:rPr>
          <w:rFonts w:cs="B Titr"/>
          <w:b/>
          <w:bCs/>
          <w:color w:val="FF0000"/>
          <w:sz w:val="20"/>
          <w:szCs w:val="20"/>
          <w:rtl/>
        </w:rPr>
      </w:pPr>
    </w:p>
    <w:p w14:paraId="599B43DA" w14:textId="77777777" w:rsidR="00885624" w:rsidRPr="00DA3377" w:rsidRDefault="00000000" w:rsidP="00E1524B">
      <w:pPr>
        <w:spacing w:after="0" w:line="240" w:lineRule="auto"/>
        <w:jc w:val="center"/>
        <w:rPr>
          <w:rFonts w:cs="B Titr"/>
          <w:b/>
          <w:bCs/>
          <w:color w:val="FF0000"/>
          <w:sz w:val="20"/>
          <w:szCs w:val="20"/>
          <w:rtl/>
        </w:rPr>
      </w:pPr>
      <w:r w:rsidRPr="00DA3377">
        <w:rPr>
          <w:rFonts w:cs="B Titr" w:hint="cs"/>
          <w:b/>
          <w:bCs/>
          <w:color w:val="FF0000"/>
          <w:sz w:val="20"/>
          <w:szCs w:val="20"/>
          <w:rtl/>
        </w:rPr>
        <w:t>گفتار 2</w:t>
      </w:r>
    </w:p>
    <w:tbl>
      <w:tblPr>
        <w:tblStyle w:val="TableGrid"/>
        <w:bidiVisual/>
        <w:tblW w:w="0" w:type="auto"/>
        <w:tblLook w:val="04A0" w:firstRow="1" w:lastRow="0" w:firstColumn="1" w:lastColumn="0" w:noHBand="0" w:noVBand="1"/>
      </w:tblPr>
      <w:tblGrid>
        <w:gridCol w:w="533"/>
        <w:gridCol w:w="8721"/>
        <w:gridCol w:w="1106"/>
        <w:gridCol w:w="628"/>
      </w:tblGrid>
      <w:tr w:rsidR="003E7CB6" w14:paraId="0C619411" w14:textId="77777777" w:rsidTr="00720A2C">
        <w:tc>
          <w:tcPr>
            <w:tcW w:w="533" w:type="dxa"/>
          </w:tcPr>
          <w:p w14:paraId="3486DF42" w14:textId="77777777" w:rsidR="00E1524B" w:rsidRPr="00EA7BC6" w:rsidRDefault="00000000" w:rsidP="00720A2C">
            <w:pPr>
              <w:jc w:val="center"/>
              <w:rPr>
                <w:rFonts w:cs="B Zar"/>
                <w:b/>
                <w:bCs/>
                <w:sz w:val="20"/>
                <w:szCs w:val="20"/>
                <w:rtl/>
              </w:rPr>
            </w:pPr>
            <w:r>
              <w:rPr>
                <w:rFonts w:cs="B Zar" w:hint="cs"/>
                <w:b/>
                <w:bCs/>
                <w:sz w:val="20"/>
                <w:szCs w:val="20"/>
                <w:rtl/>
              </w:rPr>
              <w:t>115</w:t>
            </w:r>
          </w:p>
        </w:tc>
        <w:tc>
          <w:tcPr>
            <w:tcW w:w="8721" w:type="dxa"/>
            <w:tcBorders>
              <w:right w:val="single" w:sz="4" w:space="0" w:color="auto"/>
            </w:tcBorders>
          </w:tcPr>
          <w:p w14:paraId="352FB162" w14:textId="77777777" w:rsidR="00DF1772" w:rsidRPr="00DF1772" w:rsidRDefault="00000000" w:rsidP="00DF1772">
            <w:pPr>
              <w:tabs>
                <w:tab w:val="left" w:pos="7219"/>
              </w:tabs>
              <w:rPr>
                <w:rFonts w:cs="B Zar"/>
                <w:b/>
                <w:bCs/>
                <w:noProof/>
                <w:color w:val="0070C0"/>
                <w:sz w:val="20"/>
                <w:szCs w:val="20"/>
                <w:rtl/>
              </w:rPr>
            </w:pPr>
            <w:r w:rsidRPr="00EA7BC6">
              <w:rPr>
                <w:rFonts w:cs="B Zar" w:hint="eastAsia"/>
                <w:b/>
                <w:bCs/>
                <w:noProof/>
                <w:sz w:val="20"/>
                <w:szCs w:val="20"/>
                <w:rtl/>
              </w:rPr>
              <w:t>پرسش</w:t>
            </w:r>
            <w:r w:rsidRPr="00EA7BC6">
              <w:rPr>
                <w:rFonts w:cs="B Zar"/>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چرا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رفتارشناس</w:t>
            </w:r>
            <w:r w:rsidRPr="00EA7BC6">
              <w:rPr>
                <w:rFonts w:cs="B Zar" w:hint="cs"/>
                <w:b/>
                <w:bCs/>
                <w:noProof/>
                <w:sz w:val="20"/>
                <w:szCs w:val="20"/>
                <w:rtl/>
              </w:rPr>
              <w:t>ی</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تفاوت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هم</w:t>
            </w:r>
            <w:r w:rsidRPr="00EA7BC6">
              <w:rPr>
                <w:rFonts w:cs="B Zar"/>
                <w:b/>
                <w:bCs/>
                <w:noProof/>
                <w:sz w:val="20"/>
                <w:szCs w:val="20"/>
                <w:rtl/>
              </w:rPr>
              <w:t xml:space="preserve"> </w:t>
            </w:r>
            <w:r w:rsidRPr="00EA7BC6">
              <w:rPr>
                <w:rFonts w:cs="B Zar" w:hint="eastAsia"/>
                <w:b/>
                <w:bCs/>
                <w:noProof/>
                <w:sz w:val="20"/>
                <w:szCs w:val="20"/>
                <w:rtl/>
              </w:rPr>
              <w:t>دارند؟</w:t>
            </w:r>
            <w:r>
              <w:rPr>
                <w:rFonts w:cs="B Zar" w:hint="cs"/>
                <w:b/>
                <w:bCs/>
                <w:noProof/>
                <w:color w:val="0070C0"/>
                <w:sz w:val="20"/>
                <w:szCs w:val="20"/>
                <w:rtl/>
              </w:rPr>
              <w:t xml:space="preserve">  </w:t>
            </w:r>
            <w:r w:rsidRPr="00DF1772">
              <w:rPr>
                <w:rFonts w:cs="B Zar" w:hint="cs"/>
                <w:b/>
                <w:bCs/>
                <w:noProof/>
                <w:color w:val="0070C0"/>
                <w:sz w:val="20"/>
                <w:szCs w:val="20"/>
                <w:rtl/>
              </w:rPr>
              <w:t xml:space="preserve"> </w:t>
            </w:r>
            <w:r w:rsidRPr="00DF1772">
              <w:rPr>
                <w:rFonts w:cs="B Kamran" w:hint="cs"/>
                <w:b/>
                <w:bCs/>
                <w:noProof/>
                <w:sz w:val="20"/>
                <w:szCs w:val="20"/>
                <w:rtl/>
              </w:rPr>
              <w:t>(پاسخ بر اساس کتاب امسال)</w:t>
            </w:r>
          </w:p>
          <w:p w14:paraId="01B4BE3E" w14:textId="77777777" w:rsidR="00E1524B" w:rsidRPr="000D741F" w:rsidRDefault="00000000" w:rsidP="00720A2C">
            <w:pPr>
              <w:tabs>
                <w:tab w:val="left" w:pos="7219"/>
              </w:tabs>
              <w:rPr>
                <w:rFonts w:cs="B Zar"/>
                <w:noProof/>
                <w:color w:val="0070C0"/>
                <w:sz w:val="20"/>
                <w:szCs w:val="20"/>
                <w:rtl/>
              </w:rPr>
            </w:pPr>
            <w:r w:rsidRPr="000D741F">
              <w:rPr>
                <w:rFonts w:cs="B Zar" w:hint="eastAsia"/>
                <w:noProof/>
                <w:color w:val="0070C0"/>
                <w:sz w:val="20"/>
                <w:szCs w:val="20"/>
                <w:rtl/>
              </w:rPr>
              <w:t>برا</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پاسخ</w:t>
            </w:r>
            <w:r w:rsidRPr="000D741F">
              <w:rPr>
                <w:rFonts w:cs="B Zar"/>
                <w:noProof/>
                <w:color w:val="0070C0"/>
                <w:sz w:val="20"/>
                <w:szCs w:val="20"/>
                <w:rtl/>
              </w:rPr>
              <w:t xml:space="preserve"> </w:t>
            </w:r>
            <w:r w:rsidRPr="000D741F">
              <w:rPr>
                <w:rFonts w:cs="B Zar" w:hint="eastAsia"/>
                <w:noProof/>
                <w:color w:val="0070C0"/>
                <w:sz w:val="20"/>
                <w:szCs w:val="20"/>
                <w:rtl/>
              </w:rPr>
              <w:t>به</w:t>
            </w:r>
            <w:r w:rsidRPr="000D741F">
              <w:rPr>
                <w:rFonts w:cs="B Zar"/>
                <w:noProof/>
                <w:color w:val="0070C0"/>
                <w:sz w:val="20"/>
                <w:szCs w:val="20"/>
                <w:rtl/>
              </w:rPr>
              <w:t xml:space="preserve">  </w:t>
            </w:r>
            <w:r w:rsidRPr="000D741F">
              <w:rPr>
                <w:rFonts w:cs="B Zar" w:hint="eastAsia"/>
                <w:b/>
                <w:bCs/>
                <w:noProof/>
                <w:color w:val="0070C0"/>
                <w:sz w:val="20"/>
                <w:szCs w:val="20"/>
                <w:u w:val="double"/>
                <w:rtl/>
              </w:rPr>
              <w:t>پرسش</w:t>
            </w:r>
            <w:r w:rsidRPr="000D741F">
              <w:rPr>
                <w:rFonts w:cs="B Zar"/>
                <w:b/>
                <w:bCs/>
                <w:noProof/>
                <w:color w:val="0070C0"/>
                <w:sz w:val="20"/>
                <w:szCs w:val="20"/>
                <w:u w:val="double"/>
                <w:rtl/>
              </w:rPr>
              <w:t xml:space="preserve"> </w:t>
            </w:r>
            <w:r w:rsidRPr="000D741F">
              <w:rPr>
                <w:rFonts w:cs="B Titr" w:hint="eastAsia"/>
                <w:b/>
                <w:bCs/>
                <w:noProof/>
                <w:color w:val="0070C0"/>
                <w:sz w:val="20"/>
                <w:szCs w:val="20"/>
                <w:u w:val="double"/>
                <w:rtl/>
              </w:rPr>
              <w:t>چگونه</w:t>
            </w:r>
            <w:r w:rsidRPr="000D741F">
              <w:rPr>
                <w:rFonts w:cs="B Titr"/>
                <w:b/>
                <w:bCs/>
                <w:noProof/>
                <w:color w:val="0070C0"/>
                <w:sz w:val="20"/>
                <w:szCs w:val="20"/>
                <w:u w:val="double"/>
                <w:rtl/>
              </w:rPr>
              <w:t xml:space="preserve"> </w:t>
            </w:r>
            <w:r w:rsidRPr="000D741F">
              <w:rPr>
                <w:rFonts w:cs="B Titr" w:hint="eastAsia"/>
                <w:b/>
                <w:bCs/>
                <w:noProof/>
                <w:color w:val="0070C0"/>
                <w:sz w:val="20"/>
                <w:szCs w:val="20"/>
                <w:u w:val="double"/>
                <w:rtl/>
              </w:rPr>
              <w:t>ا</w:t>
            </w:r>
            <w:r w:rsidRPr="000D741F">
              <w:rPr>
                <w:rFonts w:cs="B Titr" w:hint="cs"/>
                <w:b/>
                <w:bCs/>
                <w:noProof/>
                <w:color w:val="0070C0"/>
                <w:sz w:val="20"/>
                <w:szCs w:val="20"/>
                <w:u w:val="double"/>
                <w:rtl/>
              </w:rPr>
              <w:t>ی</w:t>
            </w:r>
            <w:r w:rsidRPr="000D741F">
              <w:rPr>
                <w:rFonts w:cs="B Titr"/>
                <w:noProof/>
                <w:color w:val="0070C0"/>
                <w:sz w:val="20"/>
                <w:szCs w:val="20"/>
                <w:rtl/>
              </w:rPr>
              <w:t xml:space="preserve"> </w:t>
            </w:r>
            <w:r w:rsidRPr="000D741F">
              <w:rPr>
                <w:rFonts w:cs="B Zar" w:hint="eastAsia"/>
                <w:noProof/>
                <w:color w:val="0070C0"/>
                <w:sz w:val="20"/>
                <w:szCs w:val="20"/>
                <w:rtl/>
              </w:rPr>
              <w:t>،</w:t>
            </w:r>
            <w:r w:rsidRPr="000D741F">
              <w:rPr>
                <w:rFonts w:cs="B Zar"/>
                <w:noProof/>
                <w:color w:val="0070C0"/>
                <w:sz w:val="20"/>
                <w:szCs w:val="20"/>
                <w:rtl/>
              </w:rPr>
              <w:t xml:space="preserve"> </w:t>
            </w:r>
            <w:r w:rsidRPr="000D741F">
              <w:rPr>
                <w:rFonts w:cs="B Zar" w:hint="eastAsia"/>
                <w:noProof/>
                <w:color w:val="0070C0"/>
                <w:sz w:val="20"/>
                <w:szCs w:val="20"/>
                <w:rtl/>
              </w:rPr>
              <w:t>پژوهشگران</w:t>
            </w:r>
            <w:r w:rsidRPr="000D741F">
              <w:rPr>
                <w:rFonts w:cs="B Zar"/>
                <w:noProof/>
                <w:color w:val="0070C0"/>
                <w:sz w:val="20"/>
                <w:szCs w:val="20"/>
                <w:rtl/>
              </w:rPr>
              <w:t xml:space="preserve"> </w:t>
            </w:r>
            <w:r w:rsidRPr="000D741F">
              <w:rPr>
                <w:rFonts w:cs="B Zar" w:hint="eastAsia"/>
                <w:noProof/>
                <w:color w:val="0070C0"/>
                <w:sz w:val="20"/>
                <w:szCs w:val="20"/>
                <w:u w:val="single"/>
                <w:rtl/>
              </w:rPr>
              <w:t>فرا</w:t>
            </w:r>
            <w:r w:rsidRPr="000D741F">
              <w:rPr>
                <w:rFonts w:cs="B Zar" w:hint="cs"/>
                <w:noProof/>
                <w:color w:val="0070C0"/>
                <w:sz w:val="20"/>
                <w:szCs w:val="20"/>
                <w:u w:val="single"/>
                <w:rtl/>
              </w:rPr>
              <w:t>ی</w:t>
            </w:r>
            <w:r w:rsidRPr="000D741F">
              <w:rPr>
                <w:rFonts w:cs="B Zar" w:hint="eastAsia"/>
                <w:noProof/>
                <w:color w:val="0070C0"/>
                <w:sz w:val="20"/>
                <w:szCs w:val="20"/>
                <w:u w:val="single"/>
                <w:rtl/>
              </w:rPr>
              <w:t>ند</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ها</w:t>
            </w:r>
            <w:r w:rsidRPr="000D741F">
              <w:rPr>
                <w:rFonts w:cs="B Zar" w:hint="cs"/>
                <w:noProof/>
                <w:color w:val="0070C0"/>
                <w:sz w:val="20"/>
                <w:szCs w:val="20"/>
                <w:u w:val="single"/>
                <w:rtl/>
              </w:rPr>
              <w:t>ی</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ژن</w:t>
            </w:r>
            <w:r w:rsidRPr="000D741F">
              <w:rPr>
                <w:rFonts w:cs="B Zar" w:hint="cs"/>
                <w:noProof/>
                <w:color w:val="0070C0"/>
                <w:sz w:val="20"/>
                <w:szCs w:val="20"/>
                <w:u w:val="single"/>
                <w:rtl/>
              </w:rPr>
              <w:t>ی</w:t>
            </w:r>
            <w:r w:rsidRPr="000D741F">
              <w:rPr>
                <w:rFonts w:cs="B Zar" w:hint="eastAsia"/>
                <w:noProof/>
                <w:color w:val="0070C0"/>
                <w:sz w:val="20"/>
                <w:szCs w:val="20"/>
                <w:u w:val="single"/>
                <w:rtl/>
              </w:rPr>
              <w:t>،</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رشد</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ونمو</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و</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عملکرد</w:t>
            </w:r>
            <w:r w:rsidRPr="000D741F">
              <w:rPr>
                <w:rFonts w:cs="B Zar"/>
                <w:noProof/>
                <w:color w:val="0070C0"/>
                <w:sz w:val="20"/>
                <w:szCs w:val="20"/>
                <w:u w:val="single"/>
                <w:rtl/>
              </w:rPr>
              <w:t xml:space="preserve"> </w:t>
            </w:r>
            <w:r w:rsidRPr="000D741F">
              <w:rPr>
                <w:rFonts w:cs="B Zar" w:hint="eastAsia"/>
                <w:noProof/>
                <w:color w:val="0070C0"/>
                <w:sz w:val="20"/>
                <w:szCs w:val="20"/>
                <w:u w:val="single"/>
                <w:rtl/>
              </w:rPr>
              <w:t>بدن</w:t>
            </w:r>
            <w:r w:rsidRPr="000D741F">
              <w:rPr>
                <w:rFonts w:cs="B Zar"/>
                <w:noProof/>
                <w:color w:val="0070C0"/>
                <w:sz w:val="20"/>
                <w:szCs w:val="20"/>
                <w:rtl/>
              </w:rPr>
              <w:t xml:space="preserve"> </w:t>
            </w:r>
            <w:r w:rsidRPr="000D741F">
              <w:rPr>
                <w:rFonts w:cs="B Zar" w:hint="eastAsia"/>
                <w:noProof/>
                <w:color w:val="0070C0"/>
                <w:sz w:val="20"/>
                <w:szCs w:val="20"/>
                <w:rtl/>
              </w:rPr>
              <w:t>جانور</w:t>
            </w:r>
            <w:r w:rsidRPr="000D741F">
              <w:rPr>
                <w:rFonts w:cs="B Zar"/>
                <w:noProof/>
                <w:color w:val="0070C0"/>
                <w:sz w:val="20"/>
                <w:szCs w:val="20"/>
                <w:rtl/>
              </w:rPr>
              <w:t xml:space="preserve"> </w:t>
            </w:r>
            <w:r w:rsidRPr="000D741F">
              <w:rPr>
                <w:rFonts w:cs="B Zar" w:hint="eastAsia"/>
                <w:noProof/>
                <w:color w:val="0070C0"/>
                <w:sz w:val="20"/>
                <w:szCs w:val="20"/>
                <w:rtl/>
              </w:rPr>
              <w:t>را</w:t>
            </w:r>
            <w:r w:rsidRPr="000D741F">
              <w:rPr>
                <w:rFonts w:cs="B Zar"/>
                <w:noProof/>
                <w:color w:val="0070C0"/>
                <w:sz w:val="20"/>
                <w:szCs w:val="20"/>
                <w:rtl/>
              </w:rPr>
              <w:t xml:space="preserve"> </w:t>
            </w:r>
            <w:r w:rsidRPr="000D741F">
              <w:rPr>
                <w:rFonts w:cs="B Zar" w:hint="eastAsia"/>
                <w:noProof/>
                <w:color w:val="0070C0"/>
                <w:sz w:val="20"/>
                <w:szCs w:val="20"/>
                <w:rtl/>
              </w:rPr>
              <w:t>بررس</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م</w:t>
            </w:r>
            <w:r w:rsidRPr="000D741F">
              <w:rPr>
                <w:rFonts w:cs="B Zar" w:hint="cs"/>
                <w:noProof/>
                <w:color w:val="0070C0"/>
                <w:sz w:val="20"/>
                <w:szCs w:val="20"/>
                <w:rtl/>
              </w:rPr>
              <w:t>ی</w:t>
            </w:r>
            <w:r w:rsidRPr="000D741F">
              <w:rPr>
                <w:rFonts w:cs="B Zar"/>
                <w:noProof/>
                <w:color w:val="0070C0"/>
                <w:sz w:val="20"/>
                <w:szCs w:val="20"/>
                <w:rtl/>
              </w:rPr>
              <w:t xml:space="preserve"> </w:t>
            </w:r>
            <w:r w:rsidRPr="000D741F">
              <w:rPr>
                <w:rFonts w:cs="B Zar" w:hint="eastAsia"/>
                <w:noProof/>
                <w:color w:val="0070C0"/>
                <w:sz w:val="20"/>
                <w:szCs w:val="20"/>
                <w:rtl/>
              </w:rPr>
              <w:t>کنند</w:t>
            </w:r>
            <w:r w:rsidRPr="000D741F">
              <w:rPr>
                <w:rFonts w:cs="B Zar" w:hint="cs"/>
                <w:noProof/>
                <w:color w:val="0070C0"/>
                <w:sz w:val="20"/>
                <w:szCs w:val="20"/>
                <w:rtl/>
              </w:rPr>
              <w:t xml:space="preserve"> </w:t>
            </w:r>
            <w:r w:rsidRPr="000D741F">
              <w:rPr>
                <w:rFonts w:cs="B Zar"/>
                <w:noProof/>
                <w:color w:val="0070C0"/>
                <w:sz w:val="20"/>
                <w:szCs w:val="20"/>
                <w:rtl/>
              </w:rPr>
              <w:t>.</w:t>
            </w:r>
          </w:p>
          <w:p w14:paraId="0DF30880" w14:textId="77777777" w:rsidR="00E1524B" w:rsidRPr="00EA7BC6" w:rsidRDefault="00000000" w:rsidP="00DF1772">
            <w:pPr>
              <w:tabs>
                <w:tab w:val="left" w:pos="7219"/>
              </w:tabs>
              <w:rPr>
                <w:rFonts w:cs="B Zar"/>
                <w:noProof/>
                <w:sz w:val="20"/>
                <w:szCs w:val="20"/>
                <w:rtl/>
              </w:rPr>
            </w:pPr>
            <w:r w:rsidRPr="000D741F">
              <w:rPr>
                <w:rFonts w:cs="B Zar" w:hint="eastAsia"/>
                <w:b/>
                <w:bCs/>
                <w:noProof/>
                <w:color w:val="0070C0"/>
                <w:sz w:val="20"/>
                <w:szCs w:val="20"/>
                <w:u w:val="double"/>
                <w:rtl/>
              </w:rPr>
              <w:t>پرسش</w:t>
            </w:r>
            <w:r w:rsidRPr="000D741F">
              <w:rPr>
                <w:rFonts w:cs="B Zar"/>
                <w:b/>
                <w:bCs/>
                <w:noProof/>
                <w:color w:val="0070C0"/>
                <w:sz w:val="20"/>
                <w:szCs w:val="20"/>
                <w:u w:val="double"/>
                <w:rtl/>
              </w:rPr>
              <w:t xml:space="preserve"> </w:t>
            </w:r>
            <w:r w:rsidRPr="000D741F">
              <w:rPr>
                <w:rFonts w:cs="B Titr" w:hint="eastAsia"/>
                <w:b/>
                <w:bCs/>
                <w:noProof/>
                <w:color w:val="0070C0"/>
                <w:sz w:val="20"/>
                <w:szCs w:val="20"/>
                <w:u w:val="double"/>
                <w:rtl/>
              </w:rPr>
              <w:t>چرا</w:t>
            </w:r>
            <w:r w:rsidRPr="000D741F">
              <w:rPr>
                <w:rFonts w:cs="B Titr" w:hint="cs"/>
                <w:b/>
                <w:bCs/>
                <w:noProof/>
                <w:color w:val="0070C0"/>
                <w:sz w:val="20"/>
                <w:szCs w:val="20"/>
                <w:u w:val="double"/>
                <w:rtl/>
              </w:rPr>
              <w:t>یی</w:t>
            </w:r>
            <w:r w:rsidRPr="000D741F">
              <w:rPr>
                <w:rFonts w:cs="B Zar"/>
                <w:noProof/>
                <w:color w:val="0070C0"/>
                <w:sz w:val="20"/>
                <w:szCs w:val="20"/>
                <w:rtl/>
              </w:rPr>
              <w:t xml:space="preserve"> </w:t>
            </w:r>
            <w:r w:rsidRPr="000D741F">
              <w:rPr>
                <w:rFonts w:cs="B Zar" w:hint="eastAsia"/>
                <w:noProof/>
                <w:color w:val="0070C0"/>
                <w:sz w:val="20"/>
                <w:szCs w:val="20"/>
                <w:rtl/>
              </w:rPr>
              <w:t>به</w:t>
            </w:r>
            <w:r w:rsidRPr="000D741F">
              <w:rPr>
                <w:rFonts w:cs="B Zar"/>
                <w:noProof/>
                <w:color w:val="0070C0"/>
                <w:sz w:val="20"/>
                <w:szCs w:val="20"/>
                <w:rtl/>
              </w:rPr>
              <w:t xml:space="preserve"> </w:t>
            </w:r>
            <w:r w:rsidRPr="00DF1772">
              <w:rPr>
                <w:rFonts w:cs="B Zar" w:hint="eastAsia"/>
                <w:noProof/>
                <w:color w:val="0070C0"/>
                <w:sz w:val="20"/>
                <w:szCs w:val="20"/>
                <w:u w:val="single"/>
                <w:rtl/>
              </w:rPr>
              <w:t>د</w:t>
            </w:r>
            <w:r w:rsidRPr="00DF1772">
              <w:rPr>
                <w:rFonts w:cs="B Zar" w:hint="cs"/>
                <w:noProof/>
                <w:color w:val="0070C0"/>
                <w:sz w:val="20"/>
                <w:szCs w:val="20"/>
                <w:u w:val="single"/>
                <w:rtl/>
              </w:rPr>
              <w:t>ی</w:t>
            </w:r>
            <w:r w:rsidRPr="00DF1772">
              <w:rPr>
                <w:rFonts w:cs="B Zar" w:hint="eastAsia"/>
                <w:noProof/>
                <w:color w:val="0070C0"/>
                <w:sz w:val="20"/>
                <w:szCs w:val="20"/>
                <w:u w:val="single"/>
                <w:rtl/>
              </w:rPr>
              <w:t>دگاه</w:t>
            </w:r>
            <w:r w:rsidRPr="00DF1772">
              <w:rPr>
                <w:rFonts w:cs="B Zar"/>
                <w:noProof/>
                <w:color w:val="0070C0"/>
                <w:sz w:val="20"/>
                <w:szCs w:val="20"/>
                <w:u w:val="single"/>
                <w:rtl/>
              </w:rPr>
              <w:t xml:space="preserve"> </w:t>
            </w:r>
            <w:r w:rsidRPr="00DF1772">
              <w:rPr>
                <w:rFonts w:cs="B Zar" w:hint="eastAsia"/>
                <w:noProof/>
                <w:color w:val="0070C0"/>
                <w:sz w:val="20"/>
                <w:szCs w:val="20"/>
                <w:u w:val="single"/>
                <w:rtl/>
              </w:rPr>
              <w:t>انتخاب</w:t>
            </w:r>
            <w:r w:rsidRPr="00DF1772">
              <w:rPr>
                <w:rFonts w:cs="B Zar"/>
                <w:noProof/>
                <w:color w:val="0070C0"/>
                <w:sz w:val="20"/>
                <w:szCs w:val="20"/>
                <w:u w:val="single"/>
                <w:rtl/>
              </w:rPr>
              <w:t xml:space="preserve"> </w:t>
            </w:r>
            <w:r w:rsidRPr="00DF1772">
              <w:rPr>
                <w:rFonts w:cs="B Zar" w:hint="eastAsia"/>
                <w:noProof/>
                <w:color w:val="0070C0"/>
                <w:sz w:val="20"/>
                <w:szCs w:val="20"/>
                <w:u w:val="single"/>
                <w:rtl/>
              </w:rPr>
              <w:t>طب</w:t>
            </w:r>
            <w:r w:rsidRPr="00DF1772">
              <w:rPr>
                <w:rFonts w:cs="B Zar" w:hint="cs"/>
                <w:noProof/>
                <w:color w:val="0070C0"/>
                <w:sz w:val="20"/>
                <w:szCs w:val="20"/>
                <w:u w:val="single"/>
                <w:rtl/>
              </w:rPr>
              <w:t>ی</w:t>
            </w:r>
            <w:r w:rsidRPr="00DF1772">
              <w:rPr>
                <w:rFonts w:cs="B Zar" w:hint="eastAsia"/>
                <w:noProof/>
                <w:color w:val="0070C0"/>
                <w:sz w:val="20"/>
                <w:szCs w:val="20"/>
                <w:u w:val="single"/>
                <w:rtl/>
              </w:rPr>
              <w:t>ع</w:t>
            </w:r>
            <w:r w:rsidRPr="00DF1772">
              <w:rPr>
                <w:rFonts w:cs="B Zar" w:hint="cs"/>
                <w:noProof/>
                <w:color w:val="0070C0"/>
                <w:sz w:val="20"/>
                <w:szCs w:val="20"/>
                <w:u w:val="single"/>
                <w:rtl/>
              </w:rPr>
              <w:t>ی</w:t>
            </w:r>
            <w:r w:rsidRPr="000D741F">
              <w:rPr>
                <w:rFonts w:cs="B Zar"/>
                <w:noProof/>
                <w:color w:val="0070C0"/>
                <w:sz w:val="20"/>
                <w:szCs w:val="20"/>
                <w:rtl/>
              </w:rPr>
              <w:t xml:space="preserve"> </w:t>
            </w:r>
            <w:r w:rsidRPr="000D741F">
              <w:rPr>
                <w:rFonts w:cs="B Zar" w:hint="eastAsia"/>
                <w:noProof/>
                <w:color w:val="0070C0"/>
                <w:sz w:val="20"/>
                <w:szCs w:val="20"/>
                <w:rtl/>
              </w:rPr>
              <w:t>مربوط</w:t>
            </w:r>
            <w:r w:rsidRPr="000D741F">
              <w:rPr>
                <w:rFonts w:cs="B Zar"/>
                <w:noProof/>
                <w:color w:val="0070C0"/>
                <w:sz w:val="20"/>
                <w:szCs w:val="20"/>
                <w:rtl/>
              </w:rPr>
              <w:t xml:space="preserve"> </w:t>
            </w:r>
            <w:r w:rsidRPr="000D741F">
              <w:rPr>
                <w:rFonts w:cs="B Zar" w:hint="eastAsia"/>
                <w:noProof/>
                <w:color w:val="0070C0"/>
                <w:sz w:val="20"/>
                <w:szCs w:val="20"/>
                <w:rtl/>
              </w:rPr>
              <w:t>است</w:t>
            </w:r>
            <w:r w:rsidRPr="000D741F">
              <w:rPr>
                <w:rFonts w:cs="B Zar"/>
                <w:noProof/>
                <w:color w:val="0070C0"/>
                <w:sz w:val="20"/>
                <w:szCs w:val="20"/>
                <w:rtl/>
              </w:rPr>
              <w:t>.</w:t>
            </w:r>
            <w:r w:rsidRPr="000D741F">
              <w:rPr>
                <w:rFonts w:cs="B Zar" w:hint="cs"/>
                <w:noProof/>
                <w:color w:val="0070C0"/>
                <w:sz w:val="20"/>
                <w:szCs w:val="20"/>
                <w:rtl/>
              </w:rPr>
              <w:t xml:space="preserve"> </w:t>
            </w:r>
          </w:p>
        </w:tc>
        <w:tc>
          <w:tcPr>
            <w:tcW w:w="1106" w:type="dxa"/>
            <w:tcBorders>
              <w:left w:val="single" w:sz="4" w:space="0" w:color="auto"/>
            </w:tcBorders>
          </w:tcPr>
          <w:p w14:paraId="3F99BDEA" w14:textId="77777777" w:rsidR="00E1524B" w:rsidRPr="00EA7BC6" w:rsidRDefault="00000000" w:rsidP="00720A2C">
            <w:pPr>
              <w:tabs>
                <w:tab w:val="left" w:pos="8607"/>
              </w:tabs>
              <w:jc w:val="center"/>
              <w:rPr>
                <w:rFonts w:cs="B Zar"/>
                <w:noProof/>
                <w:sz w:val="18"/>
                <w:szCs w:val="18"/>
                <w:rtl/>
              </w:rPr>
            </w:pPr>
            <w:r w:rsidRPr="00EA7BC6">
              <w:rPr>
                <w:rFonts w:cs="B Zar" w:hint="cs"/>
                <w:noProof/>
                <w:sz w:val="18"/>
                <w:szCs w:val="18"/>
                <w:rtl/>
              </w:rPr>
              <w:t>6/92</w:t>
            </w:r>
          </w:p>
        </w:tc>
        <w:tc>
          <w:tcPr>
            <w:tcW w:w="628" w:type="dxa"/>
          </w:tcPr>
          <w:p w14:paraId="08179952" w14:textId="77777777" w:rsidR="00E1524B" w:rsidRPr="00EA7BC6" w:rsidRDefault="00000000" w:rsidP="004348DA">
            <w:pPr>
              <w:jc w:val="center"/>
              <w:rPr>
                <w:rFonts w:cs="B Zar"/>
                <w:b/>
                <w:bCs/>
                <w:sz w:val="20"/>
                <w:szCs w:val="20"/>
                <w:rtl/>
              </w:rPr>
            </w:pPr>
            <w:r>
              <w:rPr>
                <w:rFonts w:cs="B Zar" w:hint="cs"/>
                <w:b/>
                <w:bCs/>
                <w:sz w:val="20"/>
                <w:szCs w:val="20"/>
                <w:rtl/>
              </w:rPr>
              <w:t>5/0</w:t>
            </w:r>
          </w:p>
        </w:tc>
      </w:tr>
      <w:tr w:rsidR="003E7CB6" w14:paraId="72E893B6" w14:textId="77777777" w:rsidTr="00D24509">
        <w:tc>
          <w:tcPr>
            <w:tcW w:w="533" w:type="dxa"/>
          </w:tcPr>
          <w:p w14:paraId="167A0946" w14:textId="77777777" w:rsidR="00D24509" w:rsidRPr="004E22B3" w:rsidRDefault="00000000" w:rsidP="00CB47F1">
            <w:pPr>
              <w:jc w:val="center"/>
              <w:rPr>
                <w:rFonts w:cs="B Zar"/>
                <w:b/>
                <w:bCs/>
                <w:sz w:val="20"/>
                <w:szCs w:val="20"/>
                <w:rtl/>
              </w:rPr>
            </w:pPr>
            <w:r w:rsidRPr="004E22B3">
              <w:rPr>
                <w:rFonts w:cs="B Zar" w:hint="cs"/>
                <w:b/>
                <w:bCs/>
                <w:sz w:val="20"/>
                <w:szCs w:val="20"/>
                <w:rtl/>
              </w:rPr>
              <w:t>115</w:t>
            </w:r>
          </w:p>
        </w:tc>
        <w:tc>
          <w:tcPr>
            <w:tcW w:w="8721" w:type="dxa"/>
          </w:tcPr>
          <w:p w14:paraId="62C285A3" w14:textId="77777777" w:rsidR="00D24509" w:rsidRPr="004E22B3" w:rsidRDefault="00000000" w:rsidP="00CB47F1">
            <w:pPr>
              <w:tabs>
                <w:tab w:val="left" w:pos="8504"/>
              </w:tabs>
              <w:rPr>
                <w:rFonts w:cs="B Zar"/>
                <w:noProof/>
                <w:sz w:val="20"/>
                <w:szCs w:val="20"/>
                <w:rtl/>
              </w:rPr>
            </w:pPr>
            <w:r w:rsidRPr="004E22B3">
              <w:rPr>
                <w:rFonts w:cs="B Zar" w:hint="cs"/>
                <w:b/>
                <w:bCs/>
                <w:noProof/>
                <w:sz w:val="20"/>
                <w:szCs w:val="20"/>
                <w:rtl/>
              </w:rPr>
              <w:t>در</w:t>
            </w:r>
            <w:r w:rsidRPr="004E22B3">
              <w:rPr>
                <w:rFonts w:cs="B Zar"/>
                <w:b/>
                <w:bCs/>
                <w:noProof/>
                <w:sz w:val="20"/>
                <w:szCs w:val="20"/>
                <w:rtl/>
              </w:rPr>
              <w:t xml:space="preserve"> </w:t>
            </w:r>
            <w:r w:rsidRPr="004E22B3">
              <w:rPr>
                <w:rFonts w:cs="B Zar" w:hint="cs"/>
                <w:b/>
                <w:bCs/>
                <w:noProof/>
                <w:sz w:val="20"/>
                <w:szCs w:val="20"/>
                <w:rtl/>
              </w:rPr>
              <w:t>رفتارشناسي</w:t>
            </w:r>
            <w:r w:rsidRPr="004E22B3">
              <w:rPr>
                <w:rFonts w:cs="B Zar"/>
                <w:b/>
                <w:bCs/>
                <w:noProof/>
                <w:sz w:val="20"/>
                <w:szCs w:val="20"/>
                <w:rtl/>
              </w:rPr>
              <w:t xml:space="preserve"> </w:t>
            </w:r>
            <w:r w:rsidRPr="004E22B3">
              <w:rPr>
                <w:rFonts w:cs="B Zar" w:hint="cs"/>
                <w:b/>
                <w:bCs/>
                <w:noProof/>
                <w:sz w:val="20"/>
                <w:szCs w:val="20"/>
                <w:rtl/>
              </w:rPr>
              <w:t>با</w:t>
            </w:r>
            <w:r w:rsidRPr="004E22B3">
              <w:rPr>
                <w:rFonts w:cs="B Zar"/>
                <w:b/>
                <w:bCs/>
                <w:noProof/>
                <w:sz w:val="20"/>
                <w:szCs w:val="20"/>
                <w:rtl/>
              </w:rPr>
              <w:t xml:space="preserve"> </w:t>
            </w:r>
            <w:r w:rsidRPr="004E22B3">
              <w:rPr>
                <w:rFonts w:cs="B Zar" w:hint="cs"/>
                <w:b/>
                <w:bCs/>
                <w:noProof/>
                <w:sz w:val="20"/>
                <w:szCs w:val="20"/>
                <w:rtl/>
              </w:rPr>
              <w:t>دیدگاه</w:t>
            </w:r>
            <w:r w:rsidRPr="004E22B3">
              <w:rPr>
                <w:rFonts w:cs="B Zar"/>
                <w:b/>
                <w:bCs/>
                <w:noProof/>
                <w:sz w:val="20"/>
                <w:szCs w:val="20"/>
                <w:rtl/>
              </w:rPr>
              <w:t xml:space="preserve"> </w:t>
            </w:r>
            <w:r w:rsidRPr="004E22B3">
              <w:rPr>
                <w:rFonts w:cs="B Zar" w:hint="cs"/>
                <w:b/>
                <w:bCs/>
                <w:noProof/>
                <w:sz w:val="20"/>
                <w:szCs w:val="20"/>
                <w:rtl/>
              </w:rPr>
              <w:t>انتخاب</w:t>
            </w:r>
            <w:r w:rsidRPr="004E22B3">
              <w:rPr>
                <w:rFonts w:cs="B Zar"/>
                <w:b/>
                <w:bCs/>
                <w:noProof/>
                <w:sz w:val="20"/>
                <w:szCs w:val="20"/>
                <w:rtl/>
              </w:rPr>
              <w:t xml:space="preserve"> </w:t>
            </w:r>
            <w:r w:rsidRPr="004E22B3">
              <w:rPr>
                <w:rFonts w:cs="B Zar" w:hint="cs"/>
                <w:b/>
                <w:bCs/>
                <w:noProof/>
                <w:sz w:val="20"/>
                <w:szCs w:val="20"/>
                <w:rtl/>
              </w:rPr>
              <w:t>طبیعي</w:t>
            </w:r>
            <w:r w:rsidRPr="004E22B3">
              <w:rPr>
                <w:rFonts w:cs="B Zar"/>
                <w:b/>
                <w:bCs/>
                <w:noProof/>
                <w:sz w:val="20"/>
                <w:szCs w:val="20"/>
                <w:rtl/>
              </w:rPr>
              <w:t xml:space="preserve"> </w:t>
            </w:r>
            <w:r w:rsidRPr="004E22B3">
              <w:rPr>
                <w:rFonts w:cs="B Zar" w:hint="cs"/>
                <w:b/>
                <w:bCs/>
                <w:noProof/>
                <w:sz w:val="20"/>
                <w:szCs w:val="20"/>
                <w:rtl/>
              </w:rPr>
              <w:t>(چرایي</w:t>
            </w:r>
            <w:r w:rsidRPr="004E22B3">
              <w:rPr>
                <w:rFonts w:cs="B Zar"/>
                <w:b/>
                <w:bCs/>
                <w:noProof/>
                <w:sz w:val="20"/>
                <w:szCs w:val="20"/>
                <w:rtl/>
              </w:rPr>
              <w:t xml:space="preserve">- </w:t>
            </w:r>
            <w:r w:rsidRPr="004E22B3">
              <w:rPr>
                <w:rFonts w:cs="B Zar" w:hint="cs"/>
                <w:b/>
                <w:bCs/>
                <w:noProof/>
                <w:sz w:val="20"/>
                <w:szCs w:val="20"/>
                <w:rtl/>
              </w:rPr>
              <w:t>چگونگي)</w:t>
            </w:r>
            <w:r w:rsidRPr="004E22B3">
              <w:rPr>
                <w:rFonts w:cs="B Zar"/>
                <w:b/>
                <w:bCs/>
                <w:noProof/>
                <w:sz w:val="20"/>
                <w:szCs w:val="20"/>
                <w:rtl/>
              </w:rPr>
              <w:t xml:space="preserve"> </w:t>
            </w:r>
            <w:r w:rsidRPr="004E22B3">
              <w:rPr>
                <w:rFonts w:cs="B Zar" w:hint="cs"/>
                <w:b/>
                <w:bCs/>
                <w:noProof/>
                <w:sz w:val="20"/>
                <w:szCs w:val="20"/>
                <w:rtl/>
              </w:rPr>
              <w:t>رفتارها</w:t>
            </w:r>
            <w:r w:rsidRPr="004E22B3">
              <w:rPr>
                <w:rFonts w:cs="B Zar"/>
                <w:b/>
                <w:bCs/>
                <w:noProof/>
                <w:sz w:val="20"/>
                <w:szCs w:val="20"/>
                <w:rtl/>
              </w:rPr>
              <w:t xml:space="preserve"> </w:t>
            </w:r>
            <w:r w:rsidRPr="004E22B3">
              <w:rPr>
                <w:rFonts w:cs="B Zar" w:hint="cs"/>
                <w:b/>
                <w:bCs/>
                <w:noProof/>
                <w:sz w:val="20"/>
                <w:szCs w:val="20"/>
                <w:rtl/>
              </w:rPr>
              <w:t>مورد</w:t>
            </w:r>
            <w:r w:rsidRPr="004E22B3">
              <w:rPr>
                <w:rFonts w:cs="B Zar"/>
                <w:b/>
                <w:bCs/>
                <w:noProof/>
                <w:sz w:val="20"/>
                <w:szCs w:val="20"/>
                <w:rtl/>
              </w:rPr>
              <w:t xml:space="preserve"> </w:t>
            </w:r>
            <w:r w:rsidRPr="004E22B3">
              <w:rPr>
                <w:rFonts w:cs="B Zar" w:hint="cs"/>
                <w:b/>
                <w:bCs/>
                <w:noProof/>
                <w:sz w:val="20"/>
                <w:szCs w:val="20"/>
                <w:rtl/>
              </w:rPr>
              <w:t>بررسي</w:t>
            </w:r>
            <w:r w:rsidRPr="004E22B3">
              <w:rPr>
                <w:rFonts w:cs="B Zar"/>
                <w:b/>
                <w:bCs/>
                <w:noProof/>
                <w:sz w:val="20"/>
                <w:szCs w:val="20"/>
                <w:rtl/>
              </w:rPr>
              <w:t xml:space="preserve"> </w:t>
            </w:r>
            <w:r w:rsidRPr="004E22B3">
              <w:rPr>
                <w:rFonts w:cs="B Zar" w:hint="cs"/>
                <w:b/>
                <w:bCs/>
                <w:noProof/>
                <w:sz w:val="20"/>
                <w:szCs w:val="20"/>
                <w:rtl/>
              </w:rPr>
              <w:t>قرار</w:t>
            </w:r>
            <w:r w:rsidRPr="004E22B3">
              <w:rPr>
                <w:rFonts w:cs="B Zar"/>
                <w:b/>
                <w:bCs/>
                <w:noProof/>
                <w:sz w:val="20"/>
                <w:szCs w:val="20"/>
                <w:rtl/>
              </w:rPr>
              <w:t xml:space="preserve"> </w:t>
            </w:r>
            <w:r w:rsidRPr="004E22B3">
              <w:rPr>
                <w:rFonts w:cs="B Zar" w:hint="cs"/>
                <w:b/>
                <w:bCs/>
                <w:noProof/>
                <w:sz w:val="20"/>
                <w:szCs w:val="20"/>
                <w:rtl/>
              </w:rPr>
              <w:t>مي‌گیرد</w:t>
            </w:r>
            <w:r w:rsidRPr="004E22B3">
              <w:rPr>
                <w:rFonts w:cs="B Zar"/>
                <w:b/>
                <w:bCs/>
                <w:noProof/>
                <w:sz w:val="20"/>
                <w:szCs w:val="20"/>
                <w:rtl/>
              </w:rPr>
              <w:t>.</w:t>
            </w:r>
            <w:r w:rsidRPr="004E22B3">
              <w:rPr>
                <w:rFonts w:cs="B Zar" w:hint="cs"/>
                <w:b/>
                <w:bCs/>
                <w:noProof/>
                <w:sz w:val="20"/>
                <w:szCs w:val="20"/>
                <w:rtl/>
              </w:rPr>
              <w:t xml:space="preserve">              </w:t>
            </w:r>
            <w:r>
              <w:rPr>
                <w:rFonts w:cs="B Zar" w:hint="cs"/>
                <w:b/>
                <w:bCs/>
                <w:noProof/>
                <w:sz w:val="20"/>
                <w:szCs w:val="20"/>
                <w:rtl/>
              </w:rPr>
              <w:t xml:space="preserve">          </w:t>
            </w:r>
            <w:r w:rsidRPr="004E22B3">
              <w:rPr>
                <w:rFonts w:cs="B Zar" w:hint="cs"/>
                <w:b/>
                <w:bCs/>
                <w:noProof/>
                <w:sz w:val="20"/>
                <w:szCs w:val="20"/>
                <w:rtl/>
              </w:rPr>
              <w:t xml:space="preserve">      </w:t>
            </w:r>
            <w:r w:rsidRPr="004E22B3">
              <w:rPr>
                <w:rFonts w:cs="B Zar" w:hint="cs"/>
                <w:noProof/>
                <w:color w:val="0070C0"/>
                <w:sz w:val="20"/>
                <w:szCs w:val="20"/>
                <w:rtl/>
              </w:rPr>
              <w:t>چرایی</w:t>
            </w:r>
          </w:p>
        </w:tc>
        <w:tc>
          <w:tcPr>
            <w:tcW w:w="1106" w:type="dxa"/>
          </w:tcPr>
          <w:p w14:paraId="5B8DBBCB" w14:textId="77777777" w:rsidR="00D24509" w:rsidRDefault="00000000" w:rsidP="00CB47F1">
            <w:pPr>
              <w:jc w:val="center"/>
            </w:pPr>
            <w:r w:rsidRPr="00291B2E">
              <w:rPr>
                <w:rFonts w:cs="B Zar" w:hint="cs"/>
                <w:noProof/>
                <w:sz w:val="18"/>
                <w:szCs w:val="18"/>
                <w:rtl/>
              </w:rPr>
              <w:t>3/404</w:t>
            </w:r>
          </w:p>
        </w:tc>
        <w:tc>
          <w:tcPr>
            <w:tcW w:w="628" w:type="dxa"/>
          </w:tcPr>
          <w:p w14:paraId="676A4511" w14:textId="77777777" w:rsidR="00D24509" w:rsidRPr="004E22B3" w:rsidRDefault="00000000" w:rsidP="004348DA">
            <w:pPr>
              <w:jc w:val="center"/>
              <w:rPr>
                <w:rFonts w:cs="B Zar"/>
                <w:b/>
                <w:bCs/>
                <w:sz w:val="20"/>
                <w:szCs w:val="20"/>
                <w:rtl/>
              </w:rPr>
            </w:pPr>
            <w:r w:rsidRPr="004E22B3">
              <w:rPr>
                <w:rFonts w:cs="B Zar" w:hint="cs"/>
                <w:b/>
                <w:bCs/>
                <w:sz w:val="20"/>
                <w:szCs w:val="20"/>
                <w:rtl/>
              </w:rPr>
              <w:t>25/0</w:t>
            </w:r>
          </w:p>
        </w:tc>
      </w:tr>
      <w:tr w:rsidR="003E7CB6" w14:paraId="3E962530" w14:textId="77777777" w:rsidTr="00720A2C">
        <w:tc>
          <w:tcPr>
            <w:tcW w:w="533" w:type="dxa"/>
          </w:tcPr>
          <w:p w14:paraId="5F779497" w14:textId="77777777" w:rsidR="00E1524B" w:rsidRDefault="00000000" w:rsidP="00720A2C">
            <w:pPr>
              <w:jc w:val="center"/>
            </w:pPr>
            <w:r w:rsidRPr="00962F3E">
              <w:rPr>
                <w:rFonts w:cs="B Zar" w:hint="cs"/>
                <w:b/>
                <w:bCs/>
                <w:sz w:val="20"/>
                <w:szCs w:val="20"/>
                <w:rtl/>
              </w:rPr>
              <w:t>115</w:t>
            </w:r>
          </w:p>
        </w:tc>
        <w:tc>
          <w:tcPr>
            <w:tcW w:w="8721" w:type="dxa"/>
          </w:tcPr>
          <w:p w14:paraId="098C5F38"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علت رفتار زیر را بنویسید .</w:t>
            </w:r>
          </w:p>
          <w:p w14:paraId="692D8C35"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 « پرنده کاکایی پس از آن که جوجه هایش از تخم بیرون می آیند ، پوسته های تخم را از لانه خارج می کند.» </w:t>
            </w:r>
          </w:p>
          <w:p w14:paraId="1368B52F" w14:textId="77777777" w:rsidR="00E1524B" w:rsidRPr="00EA7BC6" w:rsidRDefault="00000000" w:rsidP="00720A2C">
            <w:pPr>
              <w:tabs>
                <w:tab w:val="left" w:pos="4792"/>
                <w:tab w:val="left" w:pos="5280"/>
                <w:tab w:val="left" w:pos="7377"/>
              </w:tabs>
              <w:autoSpaceDE w:val="0"/>
              <w:autoSpaceDN w:val="0"/>
              <w:adjustRightInd w:val="0"/>
              <w:rPr>
                <w:rFonts w:cs="B Zar"/>
                <w:noProof/>
                <w:sz w:val="20"/>
                <w:szCs w:val="20"/>
                <w:rtl/>
              </w:rPr>
            </w:pPr>
            <w:r w:rsidRPr="00BC0AB4">
              <w:rPr>
                <w:rFonts w:cs="B Zar" w:hint="eastAsia"/>
                <w:noProof/>
                <w:color w:val="0070C0"/>
                <w:sz w:val="20"/>
                <w:szCs w:val="20"/>
                <w:rtl/>
              </w:rPr>
              <w:t>براي</w:t>
            </w:r>
            <w:r w:rsidRPr="00BC0AB4">
              <w:rPr>
                <w:rFonts w:cs="B Zar"/>
                <w:noProof/>
                <w:color w:val="0070C0"/>
                <w:sz w:val="20"/>
                <w:szCs w:val="20"/>
                <w:rtl/>
              </w:rPr>
              <w:t xml:space="preserve"> </w:t>
            </w:r>
            <w:r w:rsidRPr="00BC0AB4">
              <w:rPr>
                <w:rFonts w:cs="B Zar" w:hint="eastAsia"/>
                <w:noProof/>
                <w:color w:val="0070C0"/>
                <w:sz w:val="20"/>
                <w:szCs w:val="20"/>
                <w:rtl/>
              </w:rPr>
              <w:t>کاهش</w:t>
            </w:r>
            <w:r w:rsidRPr="00BC0AB4">
              <w:rPr>
                <w:rFonts w:cs="B Zar"/>
                <w:noProof/>
                <w:color w:val="0070C0"/>
                <w:sz w:val="20"/>
                <w:szCs w:val="20"/>
                <w:rtl/>
              </w:rPr>
              <w:t xml:space="preserve"> </w:t>
            </w:r>
            <w:r w:rsidRPr="00BC0AB4">
              <w:rPr>
                <w:rFonts w:cs="B Zar" w:hint="eastAsia"/>
                <w:noProof/>
                <w:color w:val="0070C0"/>
                <w:sz w:val="20"/>
                <w:szCs w:val="20"/>
                <w:rtl/>
              </w:rPr>
              <w:t>احتمال</w:t>
            </w:r>
            <w:r w:rsidRPr="00BC0AB4">
              <w:rPr>
                <w:rFonts w:cs="B Zar"/>
                <w:noProof/>
                <w:color w:val="0070C0"/>
                <w:sz w:val="20"/>
                <w:szCs w:val="20"/>
                <w:rtl/>
              </w:rPr>
              <w:t xml:space="preserve"> </w:t>
            </w:r>
            <w:r w:rsidRPr="00BC0AB4">
              <w:rPr>
                <w:rFonts w:cs="B Zar" w:hint="eastAsia"/>
                <w:noProof/>
                <w:color w:val="0070C0"/>
                <w:sz w:val="20"/>
                <w:szCs w:val="20"/>
                <w:rtl/>
              </w:rPr>
              <w:t>شکار</w:t>
            </w:r>
            <w:r w:rsidRPr="00BC0AB4">
              <w:rPr>
                <w:rFonts w:cs="B Zar"/>
                <w:noProof/>
                <w:color w:val="0070C0"/>
                <w:sz w:val="20"/>
                <w:szCs w:val="20"/>
                <w:rtl/>
              </w:rPr>
              <w:t xml:space="preserve"> </w:t>
            </w:r>
            <w:r w:rsidRPr="00BC0AB4">
              <w:rPr>
                <w:rFonts w:cs="B Zar" w:hint="eastAsia"/>
                <w:noProof/>
                <w:color w:val="0070C0"/>
                <w:sz w:val="20"/>
                <w:szCs w:val="20"/>
                <w:rtl/>
              </w:rPr>
              <w:t>شدن</w:t>
            </w:r>
            <w:r w:rsidRPr="00BC0AB4">
              <w:rPr>
                <w:rFonts w:cs="B Zar"/>
                <w:noProof/>
                <w:color w:val="0070C0"/>
                <w:sz w:val="20"/>
                <w:szCs w:val="20"/>
                <w:u w:val="single"/>
                <w:rtl/>
              </w:rPr>
              <w:t xml:space="preserve"> </w:t>
            </w:r>
            <w:r w:rsidRPr="00BC0AB4">
              <w:rPr>
                <w:rFonts w:cs="B Zar" w:hint="cs"/>
                <w:noProof/>
                <w:color w:val="0070C0"/>
                <w:sz w:val="20"/>
                <w:szCs w:val="20"/>
                <w:u w:val="single"/>
                <w:rtl/>
              </w:rPr>
              <w:t>ی</w:t>
            </w:r>
            <w:r w:rsidRPr="00BC0AB4">
              <w:rPr>
                <w:rFonts w:cs="B Zar" w:hint="eastAsia"/>
                <w:noProof/>
                <w:color w:val="0070C0"/>
                <w:sz w:val="20"/>
                <w:szCs w:val="20"/>
                <w:u w:val="single"/>
                <w:rtl/>
              </w:rPr>
              <w:t>ا</w:t>
            </w:r>
            <w:r w:rsidRPr="00BC0AB4">
              <w:rPr>
                <w:rFonts w:cs="B Zar"/>
                <w:noProof/>
                <w:color w:val="0070C0"/>
                <w:sz w:val="20"/>
                <w:szCs w:val="20"/>
                <w:rtl/>
              </w:rPr>
              <w:t xml:space="preserve"> </w:t>
            </w:r>
            <w:r w:rsidRPr="00BC0AB4">
              <w:rPr>
                <w:rFonts w:cs="B Zar" w:hint="eastAsia"/>
                <w:noProof/>
                <w:color w:val="0070C0"/>
                <w:sz w:val="20"/>
                <w:szCs w:val="20"/>
                <w:rtl/>
              </w:rPr>
              <w:t>افزا</w:t>
            </w:r>
            <w:r w:rsidRPr="00BC0AB4">
              <w:rPr>
                <w:rFonts w:cs="B Zar" w:hint="cs"/>
                <w:noProof/>
                <w:color w:val="0070C0"/>
                <w:sz w:val="20"/>
                <w:szCs w:val="20"/>
                <w:rtl/>
              </w:rPr>
              <w:t>ی</w:t>
            </w:r>
            <w:r w:rsidRPr="00BC0AB4">
              <w:rPr>
                <w:rFonts w:cs="B Zar" w:hint="eastAsia"/>
                <w:noProof/>
                <w:color w:val="0070C0"/>
                <w:sz w:val="20"/>
                <w:szCs w:val="20"/>
                <w:rtl/>
              </w:rPr>
              <w:t>ش</w:t>
            </w:r>
            <w:r w:rsidRPr="00BC0AB4">
              <w:rPr>
                <w:rFonts w:cs="B Zar"/>
                <w:noProof/>
                <w:color w:val="0070C0"/>
                <w:sz w:val="20"/>
                <w:szCs w:val="20"/>
                <w:rtl/>
              </w:rPr>
              <w:t xml:space="preserve"> </w:t>
            </w:r>
            <w:r w:rsidRPr="00BC0AB4">
              <w:rPr>
                <w:rFonts w:cs="B Zar" w:hint="eastAsia"/>
                <w:noProof/>
                <w:color w:val="0070C0"/>
                <w:sz w:val="20"/>
                <w:szCs w:val="20"/>
                <w:rtl/>
              </w:rPr>
              <w:t>احتمال</w:t>
            </w:r>
            <w:r w:rsidRPr="00BC0AB4">
              <w:rPr>
                <w:rFonts w:cs="B Zar"/>
                <w:noProof/>
                <w:color w:val="0070C0"/>
                <w:sz w:val="20"/>
                <w:szCs w:val="20"/>
                <w:rtl/>
              </w:rPr>
              <w:t xml:space="preserve"> </w:t>
            </w:r>
            <w:r w:rsidRPr="00BC0AB4">
              <w:rPr>
                <w:rFonts w:cs="B Zar" w:hint="eastAsia"/>
                <w:noProof/>
                <w:color w:val="0070C0"/>
                <w:sz w:val="20"/>
                <w:szCs w:val="20"/>
                <w:rtl/>
              </w:rPr>
              <w:t>بقاي</w:t>
            </w:r>
            <w:r w:rsidRPr="00BC0AB4">
              <w:rPr>
                <w:rFonts w:cs="B Zar"/>
                <w:noProof/>
                <w:color w:val="0070C0"/>
                <w:sz w:val="20"/>
                <w:szCs w:val="20"/>
                <w:rtl/>
              </w:rPr>
              <w:t xml:space="preserve"> </w:t>
            </w:r>
            <w:r w:rsidRPr="00BC0AB4">
              <w:rPr>
                <w:rFonts w:cs="B Zar" w:hint="eastAsia"/>
                <w:noProof/>
                <w:color w:val="0070C0"/>
                <w:sz w:val="20"/>
                <w:szCs w:val="20"/>
                <w:rtl/>
              </w:rPr>
              <w:t>جوجه</w:t>
            </w:r>
            <w:r w:rsidRPr="00BC0AB4">
              <w:rPr>
                <w:rFonts w:cs="B Zar" w:hint="cs"/>
                <w:noProof/>
                <w:color w:val="0070C0"/>
                <w:sz w:val="20"/>
                <w:szCs w:val="20"/>
                <w:rtl/>
              </w:rPr>
              <w:t xml:space="preserve"> </w:t>
            </w:r>
            <w:r w:rsidRPr="00BC0AB4">
              <w:rPr>
                <w:rFonts w:cs="B Zar" w:hint="eastAsia"/>
                <w:noProof/>
                <w:color w:val="0070C0"/>
                <w:sz w:val="20"/>
                <w:szCs w:val="20"/>
                <w:rtl/>
              </w:rPr>
              <w:t>ها</w:t>
            </w:r>
            <w:r w:rsidRPr="00BC0AB4">
              <w:rPr>
                <w:rFonts w:cs="B Zar"/>
                <w:noProof/>
                <w:color w:val="0070C0"/>
                <w:sz w:val="20"/>
                <w:szCs w:val="20"/>
                <w:rtl/>
              </w:rPr>
              <w:t xml:space="preserve"> </w:t>
            </w:r>
            <w:r w:rsidRPr="00BC0AB4">
              <w:rPr>
                <w:rFonts w:cs="B Zar" w:hint="eastAsia"/>
                <w:noProof/>
                <w:color w:val="0070C0"/>
                <w:sz w:val="20"/>
                <w:szCs w:val="20"/>
                <w:rtl/>
              </w:rPr>
              <w:t>انجام</w:t>
            </w:r>
            <w:r w:rsidRPr="00BC0AB4">
              <w:rPr>
                <w:rFonts w:cs="B Zar"/>
                <w:noProof/>
                <w:color w:val="0070C0"/>
                <w:sz w:val="20"/>
                <w:szCs w:val="20"/>
                <w:rtl/>
              </w:rPr>
              <w:t xml:space="preserve"> </w:t>
            </w:r>
            <w:r w:rsidRPr="00BC0AB4">
              <w:rPr>
                <w:rFonts w:cs="B Zar" w:hint="eastAsia"/>
                <w:noProof/>
                <w:color w:val="0070C0"/>
                <w:sz w:val="20"/>
                <w:szCs w:val="20"/>
                <w:rtl/>
              </w:rPr>
              <w:t>م</w:t>
            </w:r>
            <w:r w:rsidRPr="00BC0AB4">
              <w:rPr>
                <w:rFonts w:cs="B Zar" w:hint="cs"/>
                <w:noProof/>
                <w:color w:val="0070C0"/>
                <w:sz w:val="20"/>
                <w:szCs w:val="20"/>
                <w:rtl/>
              </w:rPr>
              <w:t xml:space="preserve">ی </w:t>
            </w:r>
            <w:r w:rsidRPr="00BC0AB4">
              <w:rPr>
                <w:rFonts w:cs="B Zar" w:hint="eastAsia"/>
                <w:noProof/>
                <w:color w:val="0070C0"/>
                <w:sz w:val="20"/>
                <w:szCs w:val="20"/>
                <w:rtl/>
              </w:rPr>
              <w:t>دهند</w:t>
            </w:r>
            <w:r w:rsidRPr="00BC0AB4">
              <w:rPr>
                <w:rFonts w:cs="B Zar"/>
                <w:noProof/>
                <w:color w:val="0070C0"/>
                <w:sz w:val="20"/>
                <w:szCs w:val="20"/>
                <w:rtl/>
              </w:rPr>
              <w:t xml:space="preserve"> </w:t>
            </w:r>
            <w:r w:rsidRPr="00BC0AB4">
              <w:rPr>
                <w:rFonts w:cs="B Zar" w:hint="cs"/>
                <w:noProof/>
                <w:color w:val="0070C0"/>
                <w:sz w:val="20"/>
                <w:szCs w:val="20"/>
                <w:rtl/>
              </w:rPr>
              <w:t>.</w:t>
            </w:r>
          </w:p>
        </w:tc>
        <w:tc>
          <w:tcPr>
            <w:tcW w:w="1106" w:type="dxa"/>
          </w:tcPr>
          <w:p w14:paraId="32FB7D14"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3/98-</w:t>
            </w:r>
            <w:r w:rsidRPr="00EA7BC6">
              <w:rPr>
                <w:rFonts w:cs="B Zar" w:hint="cs"/>
                <w:noProof/>
                <w:sz w:val="18"/>
                <w:szCs w:val="18"/>
                <w:rtl/>
              </w:rPr>
              <w:t>3/99خارج عصر</w:t>
            </w:r>
          </w:p>
        </w:tc>
        <w:tc>
          <w:tcPr>
            <w:tcW w:w="628" w:type="dxa"/>
          </w:tcPr>
          <w:p w14:paraId="74FA3A29" w14:textId="77777777" w:rsidR="00E1524B" w:rsidRPr="00EA7BC6" w:rsidRDefault="00000000" w:rsidP="004348DA">
            <w:pPr>
              <w:jc w:val="center"/>
              <w:rPr>
                <w:rFonts w:cs="B Zar"/>
                <w:b/>
                <w:bCs/>
                <w:sz w:val="20"/>
                <w:szCs w:val="20"/>
                <w:rtl/>
              </w:rPr>
            </w:pPr>
            <w:r w:rsidRPr="00EA7BC6">
              <w:rPr>
                <w:rFonts w:cs="B Zar" w:hint="cs"/>
                <w:b/>
                <w:bCs/>
                <w:sz w:val="20"/>
                <w:szCs w:val="20"/>
                <w:rtl/>
              </w:rPr>
              <w:t>25/0</w:t>
            </w:r>
          </w:p>
        </w:tc>
      </w:tr>
      <w:tr w:rsidR="003E7CB6" w14:paraId="78E054C5" w14:textId="77777777" w:rsidTr="00720A2C">
        <w:tc>
          <w:tcPr>
            <w:tcW w:w="533" w:type="dxa"/>
          </w:tcPr>
          <w:p w14:paraId="211D8AAA" w14:textId="77777777" w:rsidR="00E1524B" w:rsidRDefault="00000000" w:rsidP="00720A2C">
            <w:pPr>
              <w:jc w:val="center"/>
            </w:pPr>
            <w:r w:rsidRPr="00962F3E">
              <w:rPr>
                <w:rFonts w:cs="B Zar" w:hint="cs"/>
                <w:b/>
                <w:bCs/>
                <w:sz w:val="20"/>
                <w:szCs w:val="20"/>
                <w:rtl/>
              </w:rPr>
              <w:t>115</w:t>
            </w:r>
          </w:p>
        </w:tc>
        <w:tc>
          <w:tcPr>
            <w:tcW w:w="8721" w:type="dxa"/>
          </w:tcPr>
          <w:p w14:paraId="055D68A3" w14:textId="77777777" w:rsidR="00E1524B" w:rsidRPr="00C4673D" w:rsidRDefault="00000000" w:rsidP="00720A2C">
            <w:pPr>
              <w:tabs>
                <w:tab w:val="left" w:pos="4792"/>
                <w:tab w:val="left" w:pos="5280"/>
                <w:tab w:val="left" w:pos="7377"/>
              </w:tabs>
              <w:autoSpaceDE w:val="0"/>
              <w:autoSpaceDN w:val="0"/>
              <w:adjustRightInd w:val="0"/>
              <w:rPr>
                <w:rFonts w:cs="B Zar"/>
                <w:b/>
                <w:bCs/>
                <w:noProof/>
                <w:color w:val="0070C0"/>
                <w:sz w:val="20"/>
                <w:szCs w:val="20"/>
                <w:rtl/>
              </w:rPr>
            </w:pPr>
            <w:r w:rsidRPr="00EA7BC6">
              <w:rPr>
                <w:rFonts w:ascii="Calibri" w:eastAsia="Calibri" w:hAnsi="Calibri" w:cs="B Zar" w:hint="cs"/>
                <w:b/>
                <w:bCs/>
                <w:sz w:val="20"/>
                <w:szCs w:val="20"/>
                <w:rtl/>
              </w:rPr>
              <w:t>چرا</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احتمال</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شکار</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جوجه‌های</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كاكايي</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كه</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در</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كنارشان</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پوسته‌های</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سفید</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شکسته</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شده</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وجود</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u w:val="single"/>
                <w:rtl/>
              </w:rPr>
              <w:t>ندارد</w:t>
            </w:r>
            <w:r w:rsidRPr="00EA7BC6">
              <w:rPr>
                <w:rFonts w:ascii="Calibri" w:eastAsia="Calibri" w:hAnsi="Calibri" w:cs="B Zar" w:hint="cs"/>
                <w:b/>
                <w:bCs/>
                <w:sz w:val="20"/>
                <w:szCs w:val="20"/>
                <w:rtl/>
              </w:rPr>
              <w:t>،</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توسط</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كلاغ، كاهش</w:t>
            </w:r>
            <w:r w:rsidRPr="00EA7BC6">
              <w:rPr>
                <w:rFonts w:ascii="Calibri" w:eastAsia="Calibri" w:hAnsi="Calibri" w:cs="B Zar"/>
                <w:b/>
                <w:bCs/>
                <w:sz w:val="20"/>
                <w:szCs w:val="20"/>
                <w:rtl/>
              </w:rPr>
              <w:t xml:space="preserve"> </w:t>
            </w:r>
            <w:r w:rsidRPr="00EA7BC6">
              <w:rPr>
                <w:rFonts w:ascii="Calibri" w:eastAsia="Calibri" w:hAnsi="Calibri" w:cs="B Zar" w:hint="cs"/>
                <w:b/>
                <w:bCs/>
                <w:sz w:val="20"/>
                <w:szCs w:val="20"/>
                <w:rtl/>
              </w:rPr>
              <w:t>مي‌يابد؟</w:t>
            </w:r>
          </w:p>
          <w:p w14:paraId="6B83F6A0" w14:textId="77777777" w:rsidR="00E1524B" w:rsidRPr="00EA7BC6" w:rsidRDefault="00000000" w:rsidP="00720A2C">
            <w:pPr>
              <w:tabs>
                <w:tab w:val="left" w:pos="4792"/>
                <w:tab w:val="left" w:pos="5280"/>
                <w:tab w:val="left" w:pos="7377"/>
              </w:tabs>
              <w:autoSpaceDE w:val="0"/>
              <w:autoSpaceDN w:val="0"/>
              <w:adjustRightInd w:val="0"/>
              <w:rPr>
                <w:rFonts w:cs="B Zar"/>
                <w:noProof/>
                <w:sz w:val="20"/>
                <w:szCs w:val="20"/>
                <w:rtl/>
              </w:rPr>
            </w:pPr>
            <w:r w:rsidRPr="00C4673D">
              <w:rPr>
                <w:rFonts w:cs="B Zar" w:hint="eastAsia"/>
                <w:noProof/>
                <w:color w:val="0070C0"/>
                <w:sz w:val="20"/>
                <w:szCs w:val="20"/>
                <w:rtl/>
              </w:rPr>
              <w:t>رنگ</w:t>
            </w:r>
            <w:r w:rsidRPr="00C4673D">
              <w:rPr>
                <w:rFonts w:cs="B Zar"/>
                <w:noProof/>
                <w:color w:val="0070C0"/>
                <w:sz w:val="20"/>
                <w:szCs w:val="20"/>
                <w:rtl/>
              </w:rPr>
              <w:t xml:space="preserve"> </w:t>
            </w:r>
            <w:r w:rsidRPr="00C4673D">
              <w:rPr>
                <w:rFonts w:cs="B Zar" w:hint="eastAsia"/>
                <w:noProof/>
                <w:color w:val="0070C0"/>
                <w:sz w:val="20"/>
                <w:szCs w:val="20"/>
                <w:rtl/>
              </w:rPr>
              <w:t>سف</w:t>
            </w:r>
            <w:r w:rsidRPr="00C4673D">
              <w:rPr>
                <w:rFonts w:cs="B Zar" w:hint="cs"/>
                <w:noProof/>
                <w:color w:val="0070C0"/>
                <w:sz w:val="20"/>
                <w:szCs w:val="20"/>
                <w:rtl/>
              </w:rPr>
              <w:t>ی</w:t>
            </w:r>
            <w:r w:rsidRPr="00C4673D">
              <w:rPr>
                <w:rFonts w:cs="B Zar" w:hint="eastAsia"/>
                <w:noProof/>
                <w:color w:val="0070C0"/>
                <w:sz w:val="20"/>
                <w:szCs w:val="20"/>
                <w:rtl/>
              </w:rPr>
              <w:t>د</w:t>
            </w:r>
            <w:r w:rsidRPr="00C4673D">
              <w:rPr>
                <w:rFonts w:cs="B Zar"/>
                <w:noProof/>
                <w:color w:val="0070C0"/>
                <w:sz w:val="20"/>
                <w:szCs w:val="20"/>
                <w:rtl/>
              </w:rPr>
              <w:t xml:space="preserve"> </w:t>
            </w:r>
            <w:r w:rsidRPr="00C4673D">
              <w:rPr>
                <w:rFonts w:cs="B Zar" w:hint="eastAsia"/>
                <w:noProof/>
                <w:color w:val="0070C0"/>
                <w:sz w:val="20"/>
                <w:szCs w:val="20"/>
                <w:rtl/>
              </w:rPr>
              <w:t>داخل</w:t>
            </w:r>
            <w:r w:rsidRPr="00C4673D">
              <w:rPr>
                <w:rFonts w:cs="B Zar"/>
                <w:noProof/>
                <w:color w:val="0070C0"/>
                <w:sz w:val="20"/>
                <w:szCs w:val="20"/>
                <w:rtl/>
              </w:rPr>
              <w:t xml:space="preserve"> </w:t>
            </w:r>
            <w:r w:rsidRPr="00C4673D">
              <w:rPr>
                <w:rFonts w:cs="B Zar" w:hint="eastAsia"/>
                <w:noProof/>
                <w:color w:val="0070C0"/>
                <w:sz w:val="20"/>
                <w:szCs w:val="20"/>
                <w:rtl/>
              </w:rPr>
              <w:t>پوسته</w:t>
            </w:r>
            <w:r w:rsidRPr="00C4673D">
              <w:rPr>
                <w:rFonts w:cs="B Zar"/>
                <w:noProof/>
                <w:color w:val="0070C0"/>
                <w:sz w:val="20"/>
                <w:szCs w:val="20"/>
                <w:rtl/>
              </w:rPr>
              <w:t xml:space="preserve"> </w:t>
            </w:r>
            <w:r w:rsidRPr="00C4673D">
              <w:rPr>
                <w:rFonts w:cs="B Zar" w:hint="eastAsia"/>
                <w:noProof/>
                <w:color w:val="0070C0"/>
                <w:sz w:val="20"/>
                <w:szCs w:val="20"/>
                <w:rtl/>
              </w:rPr>
              <w:t>تخم</w:t>
            </w:r>
            <w:r w:rsidRPr="00C4673D">
              <w:rPr>
                <w:rFonts w:cs="B Zar" w:hint="cs"/>
                <w:noProof/>
                <w:color w:val="0070C0"/>
                <w:sz w:val="20"/>
                <w:szCs w:val="20"/>
                <w:rtl/>
              </w:rPr>
              <w:t xml:space="preserve"> </w:t>
            </w:r>
            <w:r w:rsidRPr="00C4673D">
              <w:rPr>
                <w:rFonts w:cs="B Zar" w:hint="eastAsia"/>
                <w:noProof/>
                <w:color w:val="0070C0"/>
                <w:sz w:val="20"/>
                <w:szCs w:val="20"/>
                <w:rtl/>
              </w:rPr>
              <w:t>ها</w:t>
            </w:r>
            <w:r w:rsidRPr="00C4673D">
              <w:rPr>
                <w:rFonts w:cs="B Zar" w:hint="cs"/>
                <w:noProof/>
                <w:color w:val="0070C0"/>
                <w:sz w:val="20"/>
                <w:szCs w:val="20"/>
                <w:rtl/>
              </w:rPr>
              <w:t>ی</w:t>
            </w:r>
            <w:r w:rsidRPr="00C4673D">
              <w:rPr>
                <w:rFonts w:cs="B Zar"/>
                <w:noProof/>
                <w:color w:val="0070C0"/>
                <w:sz w:val="20"/>
                <w:szCs w:val="20"/>
                <w:rtl/>
              </w:rPr>
              <w:t xml:space="preserve"> </w:t>
            </w:r>
            <w:r w:rsidRPr="00C4673D">
              <w:rPr>
                <w:rFonts w:cs="B Zar" w:hint="eastAsia"/>
                <w:noProof/>
                <w:color w:val="0070C0"/>
                <w:sz w:val="20"/>
                <w:szCs w:val="20"/>
                <w:rtl/>
              </w:rPr>
              <w:t>شکسته،</w:t>
            </w:r>
            <w:r w:rsidRPr="00C4673D">
              <w:rPr>
                <w:rFonts w:cs="B Zar"/>
                <w:noProof/>
                <w:color w:val="0070C0"/>
                <w:sz w:val="20"/>
                <w:szCs w:val="20"/>
                <w:rtl/>
              </w:rPr>
              <w:t xml:space="preserve"> </w:t>
            </w:r>
            <w:r w:rsidRPr="00C4673D">
              <w:rPr>
                <w:rFonts w:cs="B Zar" w:hint="eastAsia"/>
                <w:noProof/>
                <w:color w:val="0070C0"/>
                <w:sz w:val="20"/>
                <w:szCs w:val="20"/>
                <w:rtl/>
              </w:rPr>
              <w:t>راهنما</w:t>
            </w:r>
            <w:r w:rsidRPr="00C4673D">
              <w:rPr>
                <w:rFonts w:cs="B Zar" w:hint="cs"/>
                <w:noProof/>
                <w:color w:val="0070C0"/>
                <w:sz w:val="20"/>
                <w:szCs w:val="20"/>
                <w:rtl/>
              </w:rPr>
              <w:t>ی</w:t>
            </w:r>
            <w:r w:rsidRPr="00C4673D">
              <w:rPr>
                <w:rFonts w:cs="B Zar"/>
                <w:noProof/>
                <w:color w:val="0070C0"/>
                <w:sz w:val="20"/>
                <w:szCs w:val="20"/>
                <w:rtl/>
              </w:rPr>
              <w:t xml:space="preserve"> </w:t>
            </w:r>
            <w:r w:rsidRPr="00C4673D">
              <w:rPr>
                <w:rFonts w:cs="B Zar" w:hint="eastAsia"/>
                <w:noProof/>
                <w:color w:val="0070C0"/>
                <w:sz w:val="20"/>
                <w:szCs w:val="20"/>
                <w:rtl/>
              </w:rPr>
              <w:t>كلاغ</w:t>
            </w:r>
            <w:r w:rsidRPr="00C4673D">
              <w:rPr>
                <w:rFonts w:cs="B Zar" w:hint="cs"/>
                <w:noProof/>
                <w:color w:val="0070C0"/>
                <w:sz w:val="20"/>
                <w:szCs w:val="20"/>
                <w:rtl/>
              </w:rPr>
              <w:t xml:space="preserve"> </w:t>
            </w:r>
            <w:r w:rsidRPr="00C4673D">
              <w:rPr>
                <w:rFonts w:cs="B Zar" w:hint="eastAsia"/>
                <w:noProof/>
                <w:color w:val="0070C0"/>
                <w:sz w:val="20"/>
                <w:szCs w:val="20"/>
                <w:rtl/>
              </w:rPr>
              <w:t>ها</w:t>
            </w:r>
            <w:r w:rsidRPr="00C4673D">
              <w:rPr>
                <w:rFonts w:cs="B Zar"/>
                <w:noProof/>
                <w:color w:val="0070C0"/>
                <w:sz w:val="20"/>
                <w:szCs w:val="20"/>
                <w:rtl/>
              </w:rPr>
              <w:t xml:space="preserve"> </w:t>
            </w:r>
            <w:r w:rsidRPr="00C4673D">
              <w:rPr>
                <w:rFonts w:cs="B Zar" w:hint="eastAsia"/>
                <w:noProof/>
                <w:color w:val="0070C0"/>
                <w:sz w:val="20"/>
                <w:szCs w:val="20"/>
                <w:rtl/>
              </w:rPr>
              <w:t>بود</w:t>
            </w:r>
            <w:r w:rsidRPr="00C4673D">
              <w:rPr>
                <w:rFonts w:cs="B Zar" w:hint="cs"/>
                <w:noProof/>
                <w:color w:val="0070C0"/>
                <w:sz w:val="20"/>
                <w:szCs w:val="20"/>
                <w:rtl/>
              </w:rPr>
              <w:t>(</w:t>
            </w:r>
            <w:r w:rsidRPr="00C4673D">
              <w:rPr>
                <w:rFonts w:cs="B Zar" w:hint="cs"/>
                <w:color w:val="0070C0"/>
                <w:sz w:val="20"/>
                <w:szCs w:val="20"/>
                <w:rtl/>
              </w:rPr>
              <w:t>25/0)</w:t>
            </w:r>
            <w:r w:rsidRPr="00C4673D">
              <w:rPr>
                <w:rFonts w:cs="B Zar" w:hint="eastAsia"/>
                <w:noProof/>
                <w:color w:val="0070C0"/>
                <w:sz w:val="20"/>
                <w:szCs w:val="20"/>
                <w:rtl/>
              </w:rPr>
              <w:t>در</w:t>
            </w:r>
            <w:r w:rsidRPr="00C4673D">
              <w:rPr>
                <w:rFonts w:cs="B Zar"/>
                <w:noProof/>
                <w:color w:val="0070C0"/>
                <w:sz w:val="20"/>
                <w:szCs w:val="20"/>
                <w:rtl/>
              </w:rPr>
              <w:t xml:space="preserve"> </w:t>
            </w:r>
            <w:r w:rsidRPr="00C4673D">
              <w:rPr>
                <w:rFonts w:cs="B Zar" w:hint="eastAsia"/>
                <w:noProof/>
                <w:color w:val="0070C0"/>
                <w:sz w:val="20"/>
                <w:szCs w:val="20"/>
                <w:rtl/>
              </w:rPr>
              <w:t>صورت</w:t>
            </w:r>
            <w:r w:rsidRPr="00C4673D">
              <w:rPr>
                <w:rFonts w:cs="B Zar"/>
                <w:noProof/>
                <w:color w:val="0070C0"/>
                <w:sz w:val="20"/>
                <w:szCs w:val="20"/>
                <w:rtl/>
              </w:rPr>
              <w:t xml:space="preserve"> </w:t>
            </w:r>
            <w:r w:rsidRPr="00C4673D">
              <w:rPr>
                <w:rFonts w:cs="B Zar" w:hint="eastAsia"/>
                <w:noProof/>
                <w:color w:val="0070C0"/>
                <w:sz w:val="20"/>
                <w:szCs w:val="20"/>
                <w:rtl/>
              </w:rPr>
              <w:t>نبود</w:t>
            </w:r>
            <w:r w:rsidRPr="00C4673D">
              <w:rPr>
                <w:rFonts w:cs="B Zar"/>
                <w:noProof/>
                <w:color w:val="0070C0"/>
                <w:sz w:val="20"/>
                <w:szCs w:val="20"/>
                <w:rtl/>
              </w:rPr>
              <w:t xml:space="preserve"> </w:t>
            </w:r>
            <w:r w:rsidRPr="00C4673D">
              <w:rPr>
                <w:rFonts w:cs="B Zar" w:hint="eastAsia"/>
                <w:noProof/>
                <w:color w:val="0070C0"/>
                <w:sz w:val="20"/>
                <w:szCs w:val="20"/>
                <w:rtl/>
              </w:rPr>
              <w:t>ا</w:t>
            </w:r>
            <w:r w:rsidRPr="00C4673D">
              <w:rPr>
                <w:rFonts w:cs="B Zar" w:hint="cs"/>
                <w:noProof/>
                <w:color w:val="0070C0"/>
                <w:sz w:val="20"/>
                <w:szCs w:val="20"/>
                <w:rtl/>
              </w:rPr>
              <w:t>ی</w:t>
            </w:r>
            <w:r w:rsidRPr="00C4673D">
              <w:rPr>
                <w:rFonts w:cs="B Zar" w:hint="eastAsia"/>
                <w:noProof/>
                <w:color w:val="0070C0"/>
                <w:sz w:val="20"/>
                <w:szCs w:val="20"/>
                <w:rtl/>
              </w:rPr>
              <w:t>ن</w:t>
            </w:r>
            <w:r w:rsidRPr="00C4673D">
              <w:rPr>
                <w:rFonts w:cs="B Zar"/>
                <w:noProof/>
                <w:color w:val="0070C0"/>
                <w:sz w:val="20"/>
                <w:szCs w:val="20"/>
                <w:rtl/>
              </w:rPr>
              <w:t xml:space="preserve"> </w:t>
            </w:r>
            <w:r w:rsidRPr="00C4673D">
              <w:rPr>
                <w:rFonts w:cs="B Zar" w:hint="eastAsia"/>
                <w:noProof/>
                <w:color w:val="0070C0"/>
                <w:sz w:val="20"/>
                <w:szCs w:val="20"/>
                <w:rtl/>
              </w:rPr>
              <w:t>پوسته</w:t>
            </w:r>
            <w:r w:rsidRPr="00C4673D">
              <w:rPr>
                <w:rFonts w:cs="B Zar"/>
                <w:noProof/>
                <w:color w:val="0070C0"/>
                <w:sz w:val="20"/>
                <w:szCs w:val="20"/>
                <w:rtl/>
              </w:rPr>
              <w:t xml:space="preserve"> </w:t>
            </w:r>
            <w:r w:rsidRPr="00C4673D">
              <w:rPr>
                <w:rFonts w:cs="B Zar" w:hint="eastAsia"/>
                <w:noProof/>
                <w:color w:val="0070C0"/>
                <w:sz w:val="20"/>
                <w:szCs w:val="20"/>
                <w:rtl/>
              </w:rPr>
              <w:t>ها</w:t>
            </w:r>
            <w:r w:rsidRPr="00C4673D">
              <w:rPr>
                <w:rFonts w:cs="B Zar"/>
                <w:noProof/>
                <w:color w:val="0070C0"/>
                <w:sz w:val="20"/>
                <w:szCs w:val="20"/>
                <w:rtl/>
              </w:rPr>
              <w:t xml:space="preserve"> </w:t>
            </w:r>
            <w:r w:rsidRPr="00C4673D">
              <w:rPr>
                <w:rFonts w:cs="B Zar" w:hint="eastAsia"/>
                <w:noProof/>
                <w:color w:val="0070C0"/>
                <w:sz w:val="20"/>
                <w:szCs w:val="20"/>
                <w:rtl/>
              </w:rPr>
              <w:t>جوجه</w:t>
            </w:r>
            <w:r w:rsidRPr="00C4673D">
              <w:rPr>
                <w:rFonts w:cs="B Zar"/>
                <w:noProof/>
                <w:color w:val="0070C0"/>
                <w:sz w:val="20"/>
                <w:szCs w:val="20"/>
                <w:rtl/>
              </w:rPr>
              <w:t xml:space="preserve"> </w:t>
            </w:r>
            <w:r w:rsidRPr="00C4673D">
              <w:rPr>
                <w:rFonts w:cs="B Zar" w:hint="eastAsia"/>
                <w:noProof/>
                <w:color w:val="0070C0"/>
                <w:sz w:val="20"/>
                <w:szCs w:val="20"/>
                <w:rtl/>
              </w:rPr>
              <w:t>ها</w:t>
            </w:r>
            <w:r w:rsidRPr="00C4673D">
              <w:rPr>
                <w:rFonts w:cs="B Zar"/>
                <w:noProof/>
                <w:color w:val="0070C0"/>
                <w:sz w:val="20"/>
                <w:szCs w:val="20"/>
                <w:rtl/>
              </w:rPr>
              <w:t xml:space="preserve"> </w:t>
            </w:r>
            <w:r w:rsidRPr="00C4673D">
              <w:rPr>
                <w:rFonts w:cs="B Zar" w:hint="eastAsia"/>
                <w:noProof/>
                <w:color w:val="0070C0"/>
                <w:sz w:val="20"/>
                <w:szCs w:val="20"/>
                <w:rtl/>
              </w:rPr>
              <w:t>استتار</w:t>
            </w:r>
            <w:r w:rsidRPr="00C4673D">
              <w:rPr>
                <w:rFonts w:cs="B Zar"/>
                <w:noProof/>
                <w:color w:val="0070C0"/>
                <w:sz w:val="20"/>
                <w:szCs w:val="20"/>
                <w:rtl/>
              </w:rPr>
              <w:t xml:space="preserve"> </w:t>
            </w:r>
            <w:r w:rsidRPr="00C4673D">
              <w:rPr>
                <w:rFonts w:cs="B Zar" w:hint="eastAsia"/>
                <w:noProof/>
                <w:color w:val="0070C0"/>
                <w:sz w:val="20"/>
                <w:szCs w:val="20"/>
                <w:rtl/>
              </w:rPr>
              <w:t>م</w:t>
            </w:r>
            <w:r w:rsidRPr="00C4673D">
              <w:rPr>
                <w:rFonts w:cs="B Zar" w:hint="cs"/>
                <w:noProof/>
                <w:color w:val="0070C0"/>
                <w:sz w:val="20"/>
                <w:szCs w:val="20"/>
                <w:rtl/>
              </w:rPr>
              <w:t xml:space="preserve">ی </w:t>
            </w:r>
            <w:r w:rsidRPr="00C4673D">
              <w:rPr>
                <w:rFonts w:cs="B Zar" w:hint="eastAsia"/>
                <w:noProof/>
                <w:color w:val="0070C0"/>
                <w:sz w:val="20"/>
                <w:szCs w:val="20"/>
                <w:rtl/>
              </w:rPr>
              <w:t>شوند</w:t>
            </w:r>
            <w:r w:rsidRPr="00C4673D">
              <w:rPr>
                <w:rFonts w:cs="B Zar"/>
                <w:noProof/>
                <w:color w:val="0070C0"/>
                <w:sz w:val="20"/>
                <w:szCs w:val="20"/>
                <w:rtl/>
              </w:rPr>
              <w:t>.</w:t>
            </w:r>
            <w:r w:rsidRPr="00C4673D">
              <w:rPr>
                <w:rFonts w:cs="B Zar" w:hint="cs"/>
                <w:noProof/>
                <w:color w:val="0070C0"/>
                <w:sz w:val="20"/>
                <w:szCs w:val="20"/>
                <w:rtl/>
              </w:rPr>
              <w:t>(</w:t>
            </w:r>
            <w:r w:rsidRPr="00C4673D">
              <w:rPr>
                <w:rFonts w:cs="B Zar" w:hint="cs"/>
                <w:color w:val="0070C0"/>
                <w:sz w:val="20"/>
                <w:szCs w:val="20"/>
                <w:rtl/>
              </w:rPr>
              <w:t>25/0)</w:t>
            </w:r>
          </w:p>
        </w:tc>
        <w:tc>
          <w:tcPr>
            <w:tcW w:w="1106" w:type="dxa"/>
          </w:tcPr>
          <w:p w14:paraId="409947EB"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3/1402</w:t>
            </w:r>
          </w:p>
        </w:tc>
        <w:tc>
          <w:tcPr>
            <w:tcW w:w="628" w:type="dxa"/>
          </w:tcPr>
          <w:p w14:paraId="5368DC82" w14:textId="77777777" w:rsidR="00E1524B" w:rsidRPr="00EA7BC6" w:rsidRDefault="00000000" w:rsidP="004348DA">
            <w:pPr>
              <w:jc w:val="center"/>
              <w:rPr>
                <w:rFonts w:cs="B Zar"/>
                <w:b/>
                <w:bCs/>
                <w:sz w:val="20"/>
                <w:szCs w:val="20"/>
                <w:rtl/>
              </w:rPr>
            </w:pPr>
            <w:r w:rsidRPr="00EA7BC6">
              <w:rPr>
                <w:rFonts w:cs="B Zar" w:hint="cs"/>
                <w:b/>
                <w:bCs/>
                <w:sz w:val="20"/>
                <w:szCs w:val="20"/>
                <w:rtl/>
              </w:rPr>
              <w:t>5/0</w:t>
            </w:r>
          </w:p>
        </w:tc>
      </w:tr>
      <w:tr w:rsidR="003E7CB6" w14:paraId="63A9BA56" w14:textId="77777777" w:rsidTr="00720A2C">
        <w:tc>
          <w:tcPr>
            <w:tcW w:w="533" w:type="dxa"/>
          </w:tcPr>
          <w:p w14:paraId="5120F8D6" w14:textId="77777777" w:rsidR="00E1524B" w:rsidRDefault="00000000" w:rsidP="00720A2C">
            <w:pPr>
              <w:jc w:val="center"/>
            </w:pPr>
            <w:r w:rsidRPr="00962F3E">
              <w:rPr>
                <w:rFonts w:cs="B Zar" w:hint="cs"/>
                <w:b/>
                <w:bCs/>
                <w:sz w:val="20"/>
                <w:szCs w:val="20"/>
                <w:rtl/>
              </w:rPr>
              <w:t>115</w:t>
            </w:r>
          </w:p>
        </w:tc>
        <w:tc>
          <w:tcPr>
            <w:tcW w:w="8721" w:type="dxa"/>
          </w:tcPr>
          <w:p w14:paraId="78F6F98A" w14:textId="77777777" w:rsidR="00E1524B" w:rsidRPr="00EA7BC6" w:rsidRDefault="00000000" w:rsidP="00A816AA">
            <w:pPr>
              <w:tabs>
                <w:tab w:val="left" w:pos="4792"/>
                <w:tab w:val="left" w:pos="5280"/>
                <w:tab w:val="left" w:pos="7377"/>
              </w:tabs>
              <w:autoSpaceDE w:val="0"/>
              <w:autoSpaceDN w:val="0"/>
              <w:adjustRightInd w:val="0"/>
              <w:rPr>
                <w:rFonts w:cs="B Zar"/>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رفتارشناس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د</w:t>
            </w:r>
            <w:r w:rsidRPr="00EA7BC6">
              <w:rPr>
                <w:rFonts w:cs="B Zar" w:hint="cs"/>
                <w:b/>
                <w:bCs/>
                <w:noProof/>
                <w:sz w:val="20"/>
                <w:szCs w:val="20"/>
                <w:rtl/>
              </w:rPr>
              <w:t>ی</w:t>
            </w:r>
            <w:r w:rsidRPr="00EA7BC6">
              <w:rPr>
                <w:rFonts w:cs="B Zar" w:hint="eastAsia"/>
                <w:b/>
                <w:bCs/>
                <w:noProof/>
                <w:sz w:val="20"/>
                <w:szCs w:val="20"/>
                <w:rtl/>
              </w:rPr>
              <w:t>دگاه</w:t>
            </w:r>
            <w:r w:rsidRPr="00EA7BC6">
              <w:rPr>
                <w:rFonts w:cs="B Zar"/>
                <w:b/>
                <w:bCs/>
                <w:noProof/>
                <w:sz w:val="20"/>
                <w:szCs w:val="20"/>
                <w:rtl/>
              </w:rPr>
              <w:t xml:space="preserve"> </w:t>
            </w:r>
            <w:r w:rsidRPr="00EA7BC6">
              <w:rPr>
                <w:rFonts w:cs="B Zar" w:hint="eastAsia"/>
                <w:b/>
                <w:bCs/>
                <w:noProof/>
                <w:sz w:val="20"/>
                <w:szCs w:val="20"/>
                <w:rtl/>
              </w:rPr>
              <w:t>انتخاب</w:t>
            </w:r>
            <w:r w:rsidRPr="00EA7BC6">
              <w:rPr>
                <w:rFonts w:cs="B Zar"/>
                <w:b/>
                <w:bCs/>
                <w:noProof/>
                <w:sz w:val="20"/>
                <w:szCs w:val="20"/>
                <w:rtl/>
              </w:rPr>
              <w:t xml:space="preserve"> </w:t>
            </w:r>
            <w:r w:rsidRPr="00EA7BC6">
              <w:rPr>
                <w:rFonts w:cs="B Zar" w:hint="eastAsia"/>
                <w:b/>
                <w:bCs/>
                <w:noProof/>
                <w:sz w:val="20"/>
                <w:szCs w:val="20"/>
                <w:rtl/>
              </w:rPr>
              <w:t>طب</w:t>
            </w:r>
            <w:r w:rsidRPr="00EA7BC6">
              <w:rPr>
                <w:rFonts w:cs="B Zar" w:hint="cs"/>
                <w:b/>
                <w:bCs/>
                <w:noProof/>
                <w:sz w:val="20"/>
                <w:szCs w:val="20"/>
                <w:rtl/>
              </w:rPr>
              <w:t>ی</w:t>
            </w:r>
            <w:r w:rsidRPr="00EA7BC6">
              <w:rPr>
                <w:rFonts w:cs="B Zar" w:hint="eastAsia"/>
                <w:b/>
                <w:bCs/>
                <w:noProof/>
                <w:sz w:val="20"/>
                <w:szCs w:val="20"/>
                <w:rtl/>
              </w:rPr>
              <w:t>ع</w:t>
            </w:r>
            <w:r w:rsidRPr="00EA7BC6">
              <w:rPr>
                <w:rFonts w:cs="B Zar" w:hint="cs"/>
                <w:b/>
                <w:bCs/>
                <w:noProof/>
                <w:sz w:val="20"/>
                <w:szCs w:val="20"/>
                <w:rtl/>
              </w:rPr>
              <w:t xml:space="preserve">ی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پژوهشگران</w:t>
            </w:r>
            <w:r w:rsidRPr="00EA7BC6">
              <w:rPr>
                <w:rFonts w:cs="B Zar"/>
                <w:b/>
                <w:bCs/>
                <w:noProof/>
                <w:sz w:val="20"/>
                <w:szCs w:val="20"/>
                <w:rtl/>
              </w:rPr>
              <w:t xml:space="preserve"> </w:t>
            </w:r>
            <w:r w:rsidRPr="00EA7BC6">
              <w:rPr>
                <w:rFonts w:cs="B Zar" w:hint="eastAsia"/>
                <w:b/>
                <w:bCs/>
                <w:noProof/>
                <w:sz w:val="20"/>
                <w:szCs w:val="20"/>
                <w:rtl/>
              </w:rPr>
              <w:t>برا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پاسخ</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پرسش</w:t>
            </w:r>
            <w:r w:rsidRPr="00EA7BC6">
              <w:rPr>
                <w:rFonts w:cs="B Zar"/>
                <w:b/>
                <w:bCs/>
                <w:noProof/>
                <w:sz w:val="20"/>
                <w:szCs w:val="20"/>
                <w:rtl/>
              </w:rPr>
              <w:t xml:space="preserve"> (</w:t>
            </w:r>
            <w:r w:rsidRPr="00EA7BC6">
              <w:rPr>
                <w:rFonts w:cs="B Zar" w:hint="eastAsia"/>
                <w:b/>
                <w:bCs/>
                <w:noProof/>
                <w:sz w:val="20"/>
                <w:szCs w:val="20"/>
                <w:rtl/>
              </w:rPr>
              <w:t>چرا</w:t>
            </w:r>
            <w:r w:rsidRPr="00EA7BC6">
              <w:rPr>
                <w:rFonts w:cs="B Zar" w:hint="cs"/>
                <w:b/>
                <w:bCs/>
                <w:noProof/>
                <w:sz w:val="20"/>
                <w:szCs w:val="20"/>
                <w:rtl/>
              </w:rPr>
              <w:t>یی</w:t>
            </w:r>
            <w:r w:rsidRPr="00EA7BC6">
              <w:rPr>
                <w:rFonts w:ascii="Times New Roman" w:hAnsi="Times New Roman" w:cs="Times New Roman" w:hint="cs"/>
                <w:b/>
                <w:bCs/>
                <w:noProof/>
                <w:sz w:val="20"/>
                <w:szCs w:val="20"/>
                <w:rtl/>
              </w:rPr>
              <w:t>–</w:t>
            </w:r>
            <w:r w:rsidRPr="00EA7BC6">
              <w:rPr>
                <w:rFonts w:cs="B Zar"/>
                <w:b/>
                <w:bCs/>
                <w:noProof/>
                <w:sz w:val="20"/>
                <w:szCs w:val="20"/>
                <w:rtl/>
              </w:rPr>
              <w:t xml:space="preserve"> </w:t>
            </w:r>
            <w:r w:rsidRPr="00EA7BC6">
              <w:rPr>
                <w:rFonts w:cs="B Zar" w:hint="cs"/>
                <w:b/>
                <w:bCs/>
                <w:noProof/>
                <w:sz w:val="20"/>
                <w:szCs w:val="20"/>
                <w:rtl/>
              </w:rPr>
              <w:t xml:space="preserve"> </w:t>
            </w:r>
            <w:r w:rsidRPr="00EA7BC6">
              <w:rPr>
                <w:rFonts w:cs="B Zar" w:hint="eastAsia"/>
                <w:b/>
                <w:bCs/>
                <w:noProof/>
                <w:sz w:val="20"/>
                <w:szCs w:val="20"/>
                <w:rtl/>
              </w:rPr>
              <w:t>چگونگ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رفتارها،</w:t>
            </w:r>
            <w:r w:rsidRPr="00EA7BC6">
              <w:rPr>
                <w:rFonts w:cs="B Zar"/>
                <w:b/>
                <w:bCs/>
                <w:noProof/>
                <w:sz w:val="20"/>
                <w:szCs w:val="20"/>
                <w:rtl/>
              </w:rPr>
              <w:t xml:space="preserve"> </w:t>
            </w:r>
            <w:r w:rsidRPr="00EA7BC6">
              <w:rPr>
                <w:rFonts w:cs="B Zar" w:hint="eastAsia"/>
                <w:b/>
                <w:bCs/>
                <w:noProof/>
                <w:sz w:val="20"/>
                <w:szCs w:val="20"/>
                <w:rtl/>
              </w:rPr>
              <w:t>پژوهش</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00A816AA">
              <w:rPr>
                <w:rFonts w:cs="B Zar" w:hint="cs"/>
                <w:b/>
                <w:bCs/>
                <w:noProof/>
                <w:sz w:val="20"/>
                <w:szCs w:val="20"/>
                <w:rtl/>
              </w:rPr>
              <w:t>‌</w:t>
            </w:r>
            <w:r w:rsidRPr="00EA7BC6">
              <w:rPr>
                <w:rFonts w:cs="B Zar" w:hint="eastAsia"/>
                <w:b/>
                <w:bCs/>
                <w:noProof/>
                <w:sz w:val="20"/>
                <w:szCs w:val="20"/>
                <w:rtl/>
              </w:rPr>
              <w:t>کنند</w:t>
            </w:r>
            <w:r w:rsidRPr="00EA7BC6">
              <w:rPr>
                <w:rFonts w:cs="B Zar"/>
                <w:b/>
                <w:bCs/>
                <w:noProof/>
                <w:sz w:val="20"/>
                <w:szCs w:val="20"/>
                <w:rtl/>
              </w:rPr>
              <w:t>.</w:t>
            </w:r>
            <w:r w:rsidRPr="00EA7BC6">
              <w:rPr>
                <w:rFonts w:cs="B Zar" w:hint="cs"/>
                <w:b/>
                <w:bCs/>
                <w:noProof/>
                <w:sz w:val="20"/>
                <w:szCs w:val="20"/>
                <w:rtl/>
              </w:rPr>
              <w:t xml:space="preserve">                                                                                                                                                                        </w:t>
            </w:r>
            <w:r w:rsidRPr="00C4673D">
              <w:rPr>
                <w:rFonts w:cs="B Zar" w:hint="cs"/>
                <w:noProof/>
                <w:color w:val="0070C0"/>
                <w:sz w:val="20"/>
                <w:szCs w:val="20"/>
                <w:rtl/>
              </w:rPr>
              <w:t>چرایی</w:t>
            </w:r>
          </w:p>
        </w:tc>
        <w:tc>
          <w:tcPr>
            <w:tcW w:w="1106" w:type="dxa"/>
          </w:tcPr>
          <w:p w14:paraId="35D00E22"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3/1400</w:t>
            </w:r>
          </w:p>
        </w:tc>
        <w:tc>
          <w:tcPr>
            <w:tcW w:w="628" w:type="dxa"/>
          </w:tcPr>
          <w:p w14:paraId="09BAF084" w14:textId="77777777" w:rsidR="00E1524B" w:rsidRPr="00EA7BC6" w:rsidRDefault="00000000" w:rsidP="004348DA">
            <w:pPr>
              <w:jc w:val="center"/>
              <w:rPr>
                <w:rFonts w:cs="B Zar"/>
                <w:b/>
                <w:bCs/>
                <w:sz w:val="20"/>
                <w:szCs w:val="20"/>
                <w:rtl/>
              </w:rPr>
            </w:pPr>
            <w:r w:rsidRPr="00EA7BC6">
              <w:rPr>
                <w:rFonts w:cs="B Zar" w:hint="cs"/>
                <w:b/>
                <w:bCs/>
                <w:sz w:val="20"/>
                <w:szCs w:val="20"/>
                <w:rtl/>
              </w:rPr>
              <w:t>25/0</w:t>
            </w:r>
          </w:p>
        </w:tc>
      </w:tr>
      <w:tr w:rsidR="003E7CB6" w14:paraId="774FB055" w14:textId="77777777" w:rsidTr="00720A2C">
        <w:tc>
          <w:tcPr>
            <w:tcW w:w="533" w:type="dxa"/>
          </w:tcPr>
          <w:p w14:paraId="015E72E7" w14:textId="77777777" w:rsidR="00E1524B" w:rsidRDefault="00000000" w:rsidP="00720A2C">
            <w:pPr>
              <w:jc w:val="center"/>
            </w:pPr>
            <w:r w:rsidRPr="00962F3E">
              <w:rPr>
                <w:rFonts w:cs="B Zar" w:hint="cs"/>
                <w:b/>
                <w:bCs/>
                <w:sz w:val="20"/>
                <w:szCs w:val="20"/>
                <w:rtl/>
              </w:rPr>
              <w:t>115</w:t>
            </w:r>
          </w:p>
        </w:tc>
        <w:tc>
          <w:tcPr>
            <w:tcW w:w="8721" w:type="dxa"/>
          </w:tcPr>
          <w:p w14:paraId="1F6AAC7C" w14:textId="77777777" w:rsidR="00E1524B" w:rsidRPr="00EA7BC6" w:rsidRDefault="00000000" w:rsidP="00720A2C">
            <w:pPr>
              <w:tabs>
                <w:tab w:val="left" w:pos="8001"/>
              </w:tabs>
              <w:rPr>
                <w:rFonts w:cs="B Zar"/>
                <w:b/>
                <w:bCs/>
                <w:sz w:val="20"/>
                <w:szCs w:val="20"/>
                <w:rtl/>
              </w:rPr>
            </w:pPr>
            <w:r w:rsidRPr="00EA7BC6">
              <w:rPr>
                <w:rFonts w:cs="B Zar" w:hint="cs"/>
                <w:b/>
                <w:bCs/>
                <w:sz w:val="20"/>
                <w:szCs w:val="20"/>
                <w:rtl/>
              </w:rPr>
              <w:t xml:space="preserve">رفتارهای سازگارکننده با سازوکار ...................... ، برگزیده می‌شوند.                                                             </w:t>
            </w:r>
            <w:r w:rsidRPr="00C4673D">
              <w:rPr>
                <w:rFonts w:cs="B Zar" w:hint="cs"/>
                <w:color w:val="0070C0"/>
                <w:sz w:val="20"/>
                <w:szCs w:val="20"/>
                <w:rtl/>
              </w:rPr>
              <w:t>انتخاب طبیعی</w:t>
            </w:r>
          </w:p>
        </w:tc>
        <w:tc>
          <w:tcPr>
            <w:tcW w:w="1106" w:type="dxa"/>
          </w:tcPr>
          <w:p w14:paraId="5A67DD19" w14:textId="77777777" w:rsidR="00E1524B" w:rsidRPr="00EA7BC6" w:rsidRDefault="00000000" w:rsidP="00720A2C">
            <w:pPr>
              <w:jc w:val="center"/>
              <w:rPr>
                <w:sz w:val="20"/>
                <w:szCs w:val="20"/>
              </w:rPr>
            </w:pPr>
            <w:r w:rsidRPr="00EA7BC6">
              <w:rPr>
                <w:rFonts w:cs="B Zar" w:hint="cs"/>
                <w:sz w:val="20"/>
                <w:szCs w:val="20"/>
                <w:rtl/>
              </w:rPr>
              <w:t>5/1403</w:t>
            </w:r>
          </w:p>
        </w:tc>
        <w:tc>
          <w:tcPr>
            <w:tcW w:w="628" w:type="dxa"/>
          </w:tcPr>
          <w:p w14:paraId="5D99FB6F" w14:textId="77777777" w:rsidR="00E1524B" w:rsidRPr="00EA7BC6" w:rsidRDefault="00000000" w:rsidP="004348DA">
            <w:pPr>
              <w:jc w:val="center"/>
              <w:rPr>
                <w:sz w:val="20"/>
                <w:szCs w:val="20"/>
              </w:rPr>
            </w:pPr>
            <w:r w:rsidRPr="00EA7BC6">
              <w:rPr>
                <w:rFonts w:cs="B Zar" w:hint="cs"/>
                <w:b/>
                <w:bCs/>
                <w:sz w:val="20"/>
                <w:szCs w:val="20"/>
                <w:rtl/>
              </w:rPr>
              <w:t>25/0</w:t>
            </w:r>
          </w:p>
        </w:tc>
      </w:tr>
      <w:tr w:rsidR="003E7CB6" w14:paraId="25B78160" w14:textId="77777777" w:rsidTr="00207006">
        <w:tc>
          <w:tcPr>
            <w:tcW w:w="533" w:type="dxa"/>
          </w:tcPr>
          <w:p w14:paraId="472C9302" w14:textId="77777777" w:rsidR="00207006" w:rsidRPr="00825364" w:rsidRDefault="00000000" w:rsidP="00CB47F1">
            <w:pPr>
              <w:jc w:val="center"/>
              <w:rPr>
                <w:rFonts w:cs="B Zar"/>
                <w:b/>
                <w:bCs/>
                <w:sz w:val="20"/>
                <w:szCs w:val="20"/>
                <w:rtl/>
              </w:rPr>
            </w:pPr>
            <w:r>
              <w:rPr>
                <w:rFonts w:cs="B Zar" w:hint="cs"/>
                <w:b/>
                <w:bCs/>
                <w:sz w:val="20"/>
                <w:szCs w:val="20"/>
                <w:rtl/>
              </w:rPr>
              <w:t>116</w:t>
            </w:r>
          </w:p>
        </w:tc>
        <w:tc>
          <w:tcPr>
            <w:tcW w:w="8721" w:type="dxa"/>
          </w:tcPr>
          <w:p w14:paraId="14107D62" w14:textId="77777777" w:rsidR="00207006" w:rsidRDefault="00000000" w:rsidP="00CB47F1">
            <w:pPr>
              <w:rPr>
                <w:rFonts w:cs="B Zar"/>
                <w:b/>
                <w:bCs/>
                <w:sz w:val="20"/>
                <w:szCs w:val="20"/>
                <w:rtl/>
              </w:rPr>
            </w:pPr>
            <w:r w:rsidRPr="00207006">
              <w:rPr>
                <w:rFonts w:cs="B Zar" w:hint="cs"/>
                <w:b/>
                <w:bCs/>
                <w:sz w:val="20"/>
                <w:szCs w:val="20"/>
                <w:highlight w:val="yellow"/>
                <w:rtl/>
              </w:rPr>
              <w:t>فعالیت 4:</w:t>
            </w:r>
            <w:r>
              <w:rPr>
                <w:rFonts w:cs="B Zar" w:hint="cs"/>
                <w:b/>
                <w:bCs/>
                <w:sz w:val="20"/>
                <w:szCs w:val="20"/>
                <w:rtl/>
              </w:rPr>
              <w:t xml:space="preserve"> در پژوهش دربارۀ رفتار بیرون انداختن پوسته تخم در کاکایی‌ها، پژوهشگر چه فرضیه‌ای را دنبال می‌کرد؟</w:t>
            </w:r>
          </w:p>
          <w:p w14:paraId="57A6E148" w14:textId="77777777" w:rsidR="00207006" w:rsidRPr="00825683" w:rsidRDefault="00000000" w:rsidP="00CB47F1">
            <w:pPr>
              <w:rPr>
                <w:rFonts w:cs="B Zar"/>
                <w:color w:val="0070C0"/>
                <w:sz w:val="20"/>
                <w:szCs w:val="20"/>
                <w:rtl/>
              </w:rPr>
            </w:pPr>
            <w:r>
              <w:rPr>
                <w:rFonts w:cs="B Zar" w:hint="cs"/>
                <w:color w:val="0070C0"/>
                <w:sz w:val="20"/>
                <w:szCs w:val="20"/>
                <w:rtl/>
              </w:rPr>
              <w:t>بیرون انداختن پوسته تخم برای حفاظت جوجه‌ها (25/0) از دید شکارچی انجام می‌شود. (25/0)</w:t>
            </w:r>
          </w:p>
        </w:tc>
        <w:tc>
          <w:tcPr>
            <w:tcW w:w="1106" w:type="dxa"/>
          </w:tcPr>
          <w:p w14:paraId="381D6857" w14:textId="77777777" w:rsidR="00207006" w:rsidRDefault="00000000" w:rsidP="00CB47F1">
            <w:pPr>
              <w:jc w:val="center"/>
            </w:pPr>
            <w:r w:rsidRPr="0044639B">
              <w:rPr>
                <w:rFonts w:cs="B Zar" w:hint="cs"/>
                <w:sz w:val="18"/>
                <w:szCs w:val="18"/>
                <w:rtl/>
              </w:rPr>
              <w:t>5/1404</w:t>
            </w:r>
          </w:p>
        </w:tc>
        <w:tc>
          <w:tcPr>
            <w:tcW w:w="628" w:type="dxa"/>
          </w:tcPr>
          <w:p w14:paraId="5B389BA2" w14:textId="77777777" w:rsidR="00207006" w:rsidRDefault="00000000" w:rsidP="004348DA">
            <w:pPr>
              <w:jc w:val="center"/>
              <w:rPr>
                <w:rFonts w:cs="B Zar"/>
                <w:b/>
                <w:bCs/>
                <w:sz w:val="20"/>
                <w:szCs w:val="20"/>
                <w:rtl/>
              </w:rPr>
            </w:pPr>
            <w:r>
              <w:rPr>
                <w:rFonts w:cs="B Zar" w:hint="cs"/>
                <w:b/>
                <w:bCs/>
                <w:sz w:val="20"/>
                <w:szCs w:val="20"/>
                <w:rtl/>
              </w:rPr>
              <w:t>5/0</w:t>
            </w:r>
          </w:p>
        </w:tc>
      </w:tr>
      <w:tr w:rsidR="003E7CB6" w14:paraId="4741A1E9" w14:textId="77777777" w:rsidTr="00720A2C">
        <w:tc>
          <w:tcPr>
            <w:tcW w:w="10988" w:type="dxa"/>
            <w:gridSpan w:val="4"/>
            <w:shd w:val="clear" w:color="auto" w:fill="D9D9D9" w:themeFill="background1" w:themeFillShade="D9"/>
          </w:tcPr>
          <w:p w14:paraId="0BEB0C75" w14:textId="77777777" w:rsidR="00E1524B" w:rsidRPr="00EA7BC6" w:rsidRDefault="00000000" w:rsidP="00720A2C">
            <w:pPr>
              <w:jc w:val="center"/>
              <w:rPr>
                <w:rFonts w:cs="B Zar"/>
                <w:b/>
                <w:bCs/>
                <w:noProof/>
                <w:sz w:val="20"/>
                <w:szCs w:val="20"/>
                <w:rtl/>
              </w:rPr>
            </w:pPr>
            <w:r w:rsidRPr="00EA7BC6">
              <w:rPr>
                <w:rFonts w:cs="B Zar" w:hint="cs"/>
                <w:b/>
                <w:bCs/>
                <w:noProof/>
                <w:sz w:val="20"/>
                <w:szCs w:val="20"/>
                <w:rtl/>
              </w:rPr>
              <w:t>انواع رفتار ها :</w:t>
            </w:r>
          </w:p>
          <w:p w14:paraId="53498A0B" w14:textId="77777777" w:rsidR="00E1524B" w:rsidRPr="00EA7BC6" w:rsidRDefault="00000000" w:rsidP="00720A2C">
            <w:pPr>
              <w:jc w:val="center"/>
              <w:rPr>
                <w:rFonts w:cs="B Zar"/>
                <w:noProof/>
                <w:sz w:val="20"/>
                <w:szCs w:val="20"/>
                <w:rtl/>
              </w:rPr>
            </w:pPr>
            <w:r w:rsidRPr="00EA7BC6">
              <w:rPr>
                <w:rFonts w:cs="B Zar" w:hint="cs"/>
                <w:b/>
                <w:bCs/>
                <w:noProof/>
                <w:sz w:val="20"/>
                <w:szCs w:val="20"/>
                <w:rtl/>
              </w:rPr>
              <w:t xml:space="preserve"> </w:t>
            </w:r>
            <w:r w:rsidRPr="00EA7BC6">
              <w:rPr>
                <w:rFonts w:cs="B Zar" w:hint="cs"/>
                <w:noProof/>
                <w:sz w:val="20"/>
                <w:szCs w:val="20"/>
                <w:rtl/>
              </w:rPr>
              <w:t xml:space="preserve">زادآوری (تولیدمثل) </w:t>
            </w:r>
            <w:r w:rsidRPr="00EA7BC6">
              <w:rPr>
                <w:rFonts w:ascii="Times New Roman" w:hAnsi="Times New Roman" w:cs="Times New Roman" w:hint="cs"/>
                <w:noProof/>
                <w:sz w:val="20"/>
                <w:szCs w:val="20"/>
                <w:rtl/>
              </w:rPr>
              <w:t>–</w:t>
            </w:r>
            <w:r w:rsidRPr="00EA7BC6">
              <w:rPr>
                <w:rFonts w:cs="B Zar" w:hint="cs"/>
                <w:noProof/>
                <w:sz w:val="20"/>
                <w:szCs w:val="20"/>
                <w:rtl/>
              </w:rPr>
              <w:t xml:space="preserve"> غذایابی </w:t>
            </w:r>
            <w:r w:rsidRPr="00EA7BC6">
              <w:rPr>
                <w:rFonts w:ascii="Times New Roman" w:hAnsi="Times New Roman" w:cs="Times New Roman" w:hint="cs"/>
                <w:noProof/>
                <w:sz w:val="20"/>
                <w:szCs w:val="20"/>
                <w:rtl/>
              </w:rPr>
              <w:t>–</w:t>
            </w:r>
            <w:r w:rsidRPr="00EA7BC6">
              <w:rPr>
                <w:rFonts w:cs="B Zar" w:hint="cs"/>
                <w:noProof/>
                <w:sz w:val="20"/>
                <w:szCs w:val="20"/>
                <w:rtl/>
              </w:rPr>
              <w:t xml:space="preserve"> </w:t>
            </w:r>
            <w:r w:rsidR="00C4673D">
              <w:rPr>
                <w:rFonts w:cs="B Zar" w:hint="cs"/>
                <w:noProof/>
                <w:sz w:val="20"/>
                <w:szCs w:val="20"/>
                <w:rtl/>
              </w:rPr>
              <w:t xml:space="preserve"> </w:t>
            </w:r>
            <w:r w:rsidRPr="00EA7BC6">
              <w:rPr>
                <w:rFonts w:cs="B Zar" w:hint="cs"/>
                <w:noProof/>
                <w:sz w:val="20"/>
                <w:szCs w:val="20"/>
                <w:rtl/>
              </w:rPr>
              <w:t xml:space="preserve">قلمروخواهی </w:t>
            </w:r>
            <w:r w:rsidRPr="00EA7BC6">
              <w:rPr>
                <w:rFonts w:ascii="Times New Roman" w:hAnsi="Times New Roman" w:cs="Times New Roman" w:hint="cs"/>
                <w:noProof/>
                <w:sz w:val="20"/>
                <w:szCs w:val="20"/>
                <w:rtl/>
              </w:rPr>
              <w:t>–</w:t>
            </w:r>
            <w:r w:rsidRPr="00EA7BC6">
              <w:rPr>
                <w:rFonts w:cs="B Zar" w:hint="cs"/>
                <w:noProof/>
                <w:sz w:val="20"/>
                <w:szCs w:val="20"/>
                <w:rtl/>
              </w:rPr>
              <w:t xml:space="preserve"> </w:t>
            </w:r>
            <w:r w:rsidR="00C4673D">
              <w:rPr>
                <w:rFonts w:cs="B Zar" w:hint="cs"/>
                <w:noProof/>
                <w:sz w:val="20"/>
                <w:szCs w:val="20"/>
                <w:rtl/>
              </w:rPr>
              <w:t xml:space="preserve"> </w:t>
            </w:r>
            <w:r w:rsidRPr="00EA7BC6">
              <w:rPr>
                <w:rFonts w:cs="B Zar" w:hint="cs"/>
                <w:noProof/>
                <w:sz w:val="20"/>
                <w:szCs w:val="20"/>
                <w:rtl/>
              </w:rPr>
              <w:t xml:space="preserve">مهاجرت - </w:t>
            </w:r>
            <w:r w:rsidR="00C4673D">
              <w:rPr>
                <w:rFonts w:cs="B Zar" w:hint="cs"/>
                <w:noProof/>
                <w:sz w:val="20"/>
                <w:szCs w:val="20"/>
                <w:rtl/>
              </w:rPr>
              <w:t xml:space="preserve"> </w:t>
            </w:r>
            <w:r w:rsidRPr="00EA7BC6">
              <w:rPr>
                <w:rFonts w:cs="B Zar" w:hint="eastAsia"/>
                <w:noProof/>
                <w:sz w:val="20"/>
                <w:szCs w:val="20"/>
                <w:rtl/>
              </w:rPr>
              <w:t>خواب</w:t>
            </w:r>
            <w:r w:rsidRPr="00EA7BC6">
              <w:rPr>
                <w:rFonts w:cs="B Zar"/>
                <w:noProof/>
                <w:sz w:val="20"/>
                <w:szCs w:val="20"/>
                <w:rtl/>
              </w:rPr>
              <w:t xml:space="preserve"> </w:t>
            </w:r>
            <w:r w:rsidRPr="00EA7BC6">
              <w:rPr>
                <w:rFonts w:cs="B Zar" w:hint="eastAsia"/>
                <w:noProof/>
                <w:sz w:val="20"/>
                <w:szCs w:val="20"/>
                <w:rtl/>
              </w:rPr>
              <w:t>زمستان</w:t>
            </w:r>
            <w:r w:rsidRPr="00EA7BC6">
              <w:rPr>
                <w:rFonts w:cs="B Zar" w:hint="cs"/>
                <w:noProof/>
                <w:sz w:val="20"/>
                <w:szCs w:val="20"/>
                <w:rtl/>
              </w:rPr>
              <w:t xml:space="preserve">ی - </w:t>
            </w:r>
            <w:r w:rsidRPr="00EA7BC6">
              <w:rPr>
                <w:rFonts w:cs="B Zar" w:hint="eastAsia"/>
                <w:noProof/>
                <w:sz w:val="20"/>
                <w:szCs w:val="20"/>
                <w:rtl/>
              </w:rPr>
              <w:t>رکود</w:t>
            </w:r>
            <w:r w:rsidRPr="00EA7BC6">
              <w:rPr>
                <w:rFonts w:cs="B Zar"/>
                <w:noProof/>
                <w:sz w:val="20"/>
                <w:szCs w:val="20"/>
                <w:rtl/>
              </w:rPr>
              <w:t xml:space="preserve"> </w:t>
            </w:r>
            <w:r w:rsidRPr="00EA7BC6">
              <w:rPr>
                <w:rFonts w:cs="B Zar" w:hint="eastAsia"/>
                <w:noProof/>
                <w:sz w:val="20"/>
                <w:szCs w:val="20"/>
                <w:rtl/>
              </w:rPr>
              <w:t>تابستان</w:t>
            </w:r>
            <w:r w:rsidRPr="00EA7BC6">
              <w:rPr>
                <w:rFonts w:cs="B Zar" w:hint="cs"/>
                <w:noProof/>
                <w:sz w:val="20"/>
                <w:szCs w:val="20"/>
                <w:rtl/>
              </w:rPr>
              <w:t>ی</w:t>
            </w:r>
          </w:p>
        </w:tc>
      </w:tr>
      <w:tr w:rsidR="003E7CB6" w14:paraId="17C805CA" w14:textId="77777777" w:rsidTr="00720A2C">
        <w:tc>
          <w:tcPr>
            <w:tcW w:w="10988" w:type="dxa"/>
            <w:gridSpan w:val="4"/>
            <w:shd w:val="clear" w:color="auto" w:fill="D9D9D9" w:themeFill="background1" w:themeFillShade="D9"/>
          </w:tcPr>
          <w:p w14:paraId="3BED4049" w14:textId="77777777" w:rsidR="00E1524B" w:rsidRPr="00EA7BC6" w:rsidRDefault="00000000" w:rsidP="00720A2C">
            <w:pPr>
              <w:jc w:val="center"/>
              <w:rPr>
                <w:rFonts w:cs="B Zar"/>
                <w:b/>
                <w:bCs/>
                <w:sz w:val="20"/>
                <w:szCs w:val="20"/>
                <w:rtl/>
              </w:rPr>
            </w:pPr>
            <w:r w:rsidRPr="00EA7BC6">
              <w:rPr>
                <w:rFonts w:cs="B Zar" w:hint="cs"/>
                <w:b/>
                <w:bCs/>
                <w:noProof/>
                <w:sz w:val="20"/>
                <w:szCs w:val="20"/>
                <w:rtl/>
              </w:rPr>
              <w:t>الف) رفتار زادآوری (تولید مثل)</w:t>
            </w:r>
          </w:p>
        </w:tc>
      </w:tr>
      <w:tr w:rsidR="003E7CB6" w14:paraId="6F560AC0" w14:textId="77777777" w:rsidTr="00023444">
        <w:tc>
          <w:tcPr>
            <w:tcW w:w="533" w:type="dxa"/>
          </w:tcPr>
          <w:p w14:paraId="6F92E4FB" w14:textId="77777777" w:rsidR="00023444" w:rsidRDefault="00000000" w:rsidP="00CB47F1">
            <w:pPr>
              <w:jc w:val="center"/>
            </w:pPr>
            <w:r w:rsidRPr="004D7F67">
              <w:rPr>
                <w:rFonts w:cs="B Zar" w:hint="cs"/>
                <w:b/>
                <w:bCs/>
                <w:sz w:val="20"/>
                <w:szCs w:val="20"/>
                <w:rtl/>
              </w:rPr>
              <w:t>116</w:t>
            </w:r>
          </w:p>
        </w:tc>
        <w:tc>
          <w:tcPr>
            <w:tcW w:w="8721" w:type="dxa"/>
          </w:tcPr>
          <w:p w14:paraId="71675FC6" w14:textId="77777777" w:rsidR="00023444" w:rsidRPr="005A37B5" w:rsidRDefault="00000000" w:rsidP="00CB47F1">
            <w:pPr>
              <w:tabs>
                <w:tab w:val="left" w:pos="2479"/>
                <w:tab w:val="left" w:pos="3987"/>
                <w:tab w:val="left" w:pos="7744"/>
              </w:tabs>
              <w:autoSpaceDE w:val="0"/>
              <w:autoSpaceDN w:val="0"/>
              <w:adjustRightInd w:val="0"/>
              <w:rPr>
                <w:rFonts w:cs="B Zar"/>
                <w:b/>
                <w:bCs/>
                <w:noProof/>
                <w:sz w:val="20"/>
                <w:szCs w:val="20"/>
                <w:rtl/>
              </w:rPr>
            </w:pPr>
            <w:r w:rsidRPr="005A37B5">
              <w:rPr>
                <w:rFonts w:cs="B Zar" w:hint="cs"/>
                <w:b/>
                <w:bCs/>
                <w:sz w:val="20"/>
                <w:szCs w:val="20"/>
                <w:rtl/>
              </w:rPr>
              <w:t>یکی از رفتارهای زادآوری (تولیدمثل)، ...................... است که در این رفتا</w:t>
            </w:r>
            <w:r>
              <w:rPr>
                <w:rFonts w:cs="B Zar" w:hint="cs"/>
                <w:b/>
                <w:bCs/>
                <w:sz w:val="20"/>
                <w:szCs w:val="20"/>
                <w:rtl/>
              </w:rPr>
              <w:t>ر طاووس ماده ، رنگ درخشان و لکه‌</w:t>
            </w:r>
            <w:r w:rsidRPr="005A37B5">
              <w:rPr>
                <w:rFonts w:cs="B Zar" w:hint="cs"/>
                <w:b/>
                <w:bCs/>
                <w:sz w:val="20"/>
                <w:szCs w:val="20"/>
                <w:rtl/>
              </w:rPr>
              <w:t xml:space="preserve">های چشم مانند دم طاووس نر را بررسی می کند.          </w:t>
            </w:r>
            <w:r w:rsidRPr="005A37B5">
              <w:rPr>
                <w:rFonts w:cs="B Zar" w:hint="cs"/>
                <w:b/>
                <w:bCs/>
                <w:noProof/>
                <w:sz w:val="20"/>
                <w:szCs w:val="20"/>
                <w:rtl/>
              </w:rPr>
              <w:t xml:space="preserve">                                                                                   </w:t>
            </w:r>
            <w:r>
              <w:rPr>
                <w:rFonts w:cs="B Zar" w:hint="cs"/>
                <w:b/>
                <w:bCs/>
                <w:noProof/>
                <w:sz w:val="20"/>
                <w:szCs w:val="20"/>
                <w:rtl/>
              </w:rPr>
              <w:t xml:space="preserve">      </w:t>
            </w:r>
            <w:r w:rsidRPr="005A37B5">
              <w:rPr>
                <w:rFonts w:cs="B Zar" w:hint="cs"/>
                <w:b/>
                <w:bCs/>
                <w:noProof/>
                <w:sz w:val="20"/>
                <w:szCs w:val="20"/>
                <w:rtl/>
              </w:rPr>
              <w:t xml:space="preserve">    </w:t>
            </w:r>
            <w:r w:rsidRPr="005A37B5">
              <w:rPr>
                <w:rFonts w:cs="B Zar" w:hint="cs"/>
                <w:b/>
                <w:bCs/>
                <w:sz w:val="20"/>
                <w:szCs w:val="20"/>
                <w:rtl/>
              </w:rPr>
              <w:t xml:space="preserve">  </w:t>
            </w:r>
            <w:r w:rsidRPr="00C4673D">
              <w:rPr>
                <w:rFonts w:cs="B Zar" w:hint="cs"/>
                <w:color w:val="0070C0"/>
                <w:sz w:val="20"/>
                <w:szCs w:val="20"/>
                <w:rtl/>
              </w:rPr>
              <w:t>انتخاب</w:t>
            </w:r>
            <w:r w:rsidRPr="00C4673D">
              <w:rPr>
                <w:rFonts w:cs="B Zar" w:hint="cs"/>
                <w:b/>
                <w:bCs/>
                <w:color w:val="0070C0"/>
                <w:sz w:val="20"/>
                <w:szCs w:val="20"/>
                <w:rtl/>
              </w:rPr>
              <w:t xml:space="preserve"> </w:t>
            </w:r>
            <w:r w:rsidRPr="00C4673D">
              <w:rPr>
                <w:rFonts w:cs="B Zar" w:hint="cs"/>
                <w:color w:val="0070C0"/>
                <w:sz w:val="20"/>
                <w:szCs w:val="20"/>
                <w:rtl/>
              </w:rPr>
              <w:t>جفت</w:t>
            </w:r>
          </w:p>
        </w:tc>
        <w:tc>
          <w:tcPr>
            <w:tcW w:w="1106" w:type="dxa"/>
          </w:tcPr>
          <w:p w14:paraId="25D23308" w14:textId="77777777" w:rsidR="00023444" w:rsidRPr="00EA7BC6" w:rsidRDefault="00000000" w:rsidP="00CB47F1">
            <w:pPr>
              <w:tabs>
                <w:tab w:val="left" w:pos="8790"/>
              </w:tabs>
              <w:jc w:val="center"/>
              <w:rPr>
                <w:rFonts w:cs="B Zar"/>
                <w:noProof/>
                <w:sz w:val="18"/>
                <w:szCs w:val="18"/>
                <w:rtl/>
              </w:rPr>
            </w:pPr>
            <w:r w:rsidRPr="00EA7BC6">
              <w:rPr>
                <w:rFonts w:cs="B Zar" w:hint="cs"/>
                <w:noProof/>
                <w:sz w:val="18"/>
                <w:szCs w:val="18"/>
                <w:rtl/>
              </w:rPr>
              <w:t>3/1401</w:t>
            </w:r>
          </w:p>
        </w:tc>
        <w:tc>
          <w:tcPr>
            <w:tcW w:w="628" w:type="dxa"/>
          </w:tcPr>
          <w:p w14:paraId="0BFC7660" w14:textId="77777777" w:rsidR="00023444" w:rsidRPr="00EA7BC6" w:rsidRDefault="00000000" w:rsidP="00CB47F1">
            <w:pPr>
              <w:jc w:val="center"/>
              <w:rPr>
                <w:rFonts w:cs="B Zar"/>
                <w:b/>
                <w:bCs/>
                <w:sz w:val="20"/>
                <w:szCs w:val="20"/>
                <w:rtl/>
              </w:rPr>
            </w:pPr>
            <w:r w:rsidRPr="00EA7BC6">
              <w:rPr>
                <w:rFonts w:cs="B Zar" w:hint="cs"/>
                <w:b/>
                <w:bCs/>
                <w:sz w:val="20"/>
                <w:szCs w:val="20"/>
                <w:rtl/>
              </w:rPr>
              <w:t>25/0</w:t>
            </w:r>
          </w:p>
        </w:tc>
      </w:tr>
      <w:tr w:rsidR="003E7CB6" w14:paraId="0D1FF973" w14:textId="77777777" w:rsidTr="008F093D">
        <w:tc>
          <w:tcPr>
            <w:tcW w:w="533" w:type="dxa"/>
          </w:tcPr>
          <w:p w14:paraId="52E76BB3" w14:textId="77777777" w:rsidR="008F093D" w:rsidRDefault="00000000" w:rsidP="0067554C">
            <w:pPr>
              <w:jc w:val="center"/>
            </w:pPr>
            <w:r w:rsidRPr="00B66A50">
              <w:rPr>
                <w:rFonts w:cs="B Zar" w:hint="cs"/>
                <w:b/>
                <w:bCs/>
                <w:sz w:val="20"/>
                <w:szCs w:val="20"/>
                <w:rtl/>
              </w:rPr>
              <w:t>116</w:t>
            </w:r>
          </w:p>
        </w:tc>
        <w:tc>
          <w:tcPr>
            <w:tcW w:w="8721" w:type="dxa"/>
          </w:tcPr>
          <w:p w14:paraId="131B86ED" w14:textId="77777777" w:rsidR="008F093D" w:rsidRPr="00EA7BC6" w:rsidRDefault="00000000" w:rsidP="0067554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چرا در جانوران، ماده ها بیشتر از نرها رف</w:t>
            </w:r>
            <w:r>
              <w:rPr>
                <w:rFonts w:cs="B Zar" w:hint="cs"/>
                <w:b/>
                <w:bCs/>
                <w:noProof/>
                <w:sz w:val="20"/>
                <w:szCs w:val="20"/>
                <w:rtl/>
              </w:rPr>
              <w:t>تار انتخاب جفت را انجام می دهند</w:t>
            </w:r>
            <w:r w:rsidRPr="00EA7BC6">
              <w:rPr>
                <w:rFonts w:cs="B Zar" w:hint="cs"/>
                <w:b/>
                <w:bCs/>
                <w:noProof/>
                <w:sz w:val="20"/>
                <w:szCs w:val="20"/>
                <w:rtl/>
              </w:rPr>
              <w:t xml:space="preserve">؟ </w:t>
            </w:r>
          </w:p>
          <w:p w14:paraId="2213DDDC" w14:textId="77777777" w:rsidR="008F093D" w:rsidRPr="00EA7BC6" w:rsidRDefault="00000000" w:rsidP="0067554C">
            <w:pPr>
              <w:tabs>
                <w:tab w:val="left" w:pos="2479"/>
                <w:tab w:val="left" w:pos="3987"/>
                <w:tab w:val="left" w:pos="7744"/>
              </w:tabs>
              <w:autoSpaceDE w:val="0"/>
              <w:autoSpaceDN w:val="0"/>
              <w:adjustRightInd w:val="0"/>
              <w:rPr>
                <w:rFonts w:cs="B Zar"/>
                <w:noProof/>
                <w:sz w:val="20"/>
                <w:szCs w:val="20"/>
                <w:rtl/>
              </w:rPr>
            </w:pPr>
            <w:r w:rsidRPr="00C4673D">
              <w:rPr>
                <w:rFonts w:cs="B Zar" w:hint="eastAsia"/>
                <w:noProof/>
                <w:color w:val="0070C0"/>
                <w:sz w:val="20"/>
                <w:szCs w:val="20"/>
                <w:rtl/>
              </w:rPr>
              <w:lastRenderedPageBreak/>
              <w:t>ز</w:t>
            </w:r>
            <w:r w:rsidRPr="00C4673D">
              <w:rPr>
                <w:rFonts w:cs="B Zar" w:hint="cs"/>
                <w:noProof/>
                <w:color w:val="0070C0"/>
                <w:sz w:val="20"/>
                <w:szCs w:val="20"/>
                <w:rtl/>
              </w:rPr>
              <w:t>ی</w:t>
            </w:r>
            <w:r w:rsidRPr="00C4673D">
              <w:rPr>
                <w:rFonts w:cs="B Zar" w:hint="eastAsia"/>
                <w:noProof/>
                <w:color w:val="0070C0"/>
                <w:sz w:val="20"/>
                <w:szCs w:val="20"/>
                <w:rtl/>
              </w:rPr>
              <w:t>را</w:t>
            </w:r>
            <w:r w:rsidRPr="00C4673D">
              <w:rPr>
                <w:rFonts w:cs="B Zar" w:hint="cs"/>
                <w:noProof/>
                <w:color w:val="0070C0"/>
                <w:sz w:val="20"/>
                <w:szCs w:val="20"/>
                <w:rtl/>
              </w:rPr>
              <w:t xml:space="preserve"> </w:t>
            </w:r>
            <w:r w:rsidRPr="00C4673D">
              <w:rPr>
                <w:rFonts w:cs="B Zar" w:hint="eastAsia"/>
                <w:noProof/>
                <w:color w:val="0070C0"/>
                <w:sz w:val="20"/>
                <w:szCs w:val="20"/>
                <w:rtl/>
              </w:rPr>
              <w:t>جانوران</w:t>
            </w:r>
            <w:r w:rsidRPr="00C4673D">
              <w:rPr>
                <w:rFonts w:cs="B Zar"/>
                <w:noProof/>
                <w:color w:val="0070C0"/>
                <w:sz w:val="20"/>
                <w:szCs w:val="20"/>
                <w:rtl/>
              </w:rPr>
              <w:t xml:space="preserve"> </w:t>
            </w:r>
            <w:r w:rsidRPr="00C4673D">
              <w:rPr>
                <w:rFonts w:cs="B Zar" w:hint="eastAsia"/>
                <w:noProof/>
                <w:color w:val="0070C0"/>
                <w:sz w:val="20"/>
                <w:szCs w:val="20"/>
                <w:rtl/>
              </w:rPr>
              <w:t>ماده</w:t>
            </w:r>
            <w:r w:rsidRPr="00C4673D">
              <w:rPr>
                <w:rFonts w:cs="B Zar"/>
                <w:noProof/>
                <w:color w:val="0070C0"/>
                <w:sz w:val="20"/>
                <w:szCs w:val="20"/>
                <w:rtl/>
              </w:rPr>
              <w:t xml:space="preserve"> </w:t>
            </w:r>
            <w:r w:rsidRPr="00C4673D">
              <w:rPr>
                <w:rFonts w:cs="B Zar" w:hint="eastAsia"/>
                <w:noProof/>
                <w:color w:val="0070C0"/>
                <w:sz w:val="20"/>
                <w:szCs w:val="20"/>
                <w:rtl/>
              </w:rPr>
              <w:t>معمولا</w:t>
            </w:r>
            <w:r w:rsidRPr="00C4673D">
              <w:rPr>
                <w:rFonts w:cs="B Zar" w:hint="cs"/>
                <w:noProof/>
                <w:color w:val="0070C0"/>
                <w:sz w:val="20"/>
                <w:szCs w:val="20"/>
                <w:rtl/>
              </w:rPr>
              <w:t>ً</w:t>
            </w:r>
            <w:r w:rsidRPr="00C4673D">
              <w:rPr>
                <w:rFonts w:cs="B Zar"/>
                <w:noProof/>
                <w:color w:val="0070C0"/>
                <w:sz w:val="20"/>
                <w:szCs w:val="20"/>
                <w:rtl/>
              </w:rPr>
              <w:t xml:space="preserve"> </w:t>
            </w:r>
            <w:r w:rsidRPr="00C4673D">
              <w:rPr>
                <w:rFonts w:cs="B Zar" w:hint="eastAsia"/>
                <w:noProof/>
                <w:color w:val="0070C0"/>
                <w:sz w:val="20"/>
                <w:szCs w:val="20"/>
                <w:rtl/>
              </w:rPr>
              <w:t>زمان</w:t>
            </w:r>
            <w:r w:rsidRPr="00C4673D">
              <w:rPr>
                <w:rFonts w:cs="B Zar"/>
                <w:noProof/>
                <w:color w:val="0070C0"/>
                <w:sz w:val="20"/>
                <w:szCs w:val="20"/>
                <w:rtl/>
              </w:rPr>
              <w:t xml:space="preserve"> </w:t>
            </w:r>
            <w:r w:rsidRPr="00C4673D">
              <w:rPr>
                <w:rFonts w:cs="B Zar" w:hint="eastAsia"/>
                <w:noProof/>
                <w:color w:val="0070C0"/>
                <w:sz w:val="20"/>
                <w:szCs w:val="20"/>
                <w:rtl/>
              </w:rPr>
              <w:t>و</w:t>
            </w:r>
            <w:r w:rsidRPr="00C4673D">
              <w:rPr>
                <w:rFonts w:hint="eastAsia"/>
                <w:color w:val="0070C0"/>
                <w:sz w:val="20"/>
                <w:szCs w:val="20"/>
                <w:rtl/>
              </w:rPr>
              <w:t xml:space="preserve"> </w:t>
            </w:r>
            <w:r w:rsidRPr="00C4673D">
              <w:rPr>
                <w:rFonts w:cs="B Zar" w:hint="eastAsia"/>
                <w:noProof/>
                <w:color w:val="0070C0"/>
                <w:sz w:val="20"/>
                <w:szCs w:val="20"/>
                <w:rtl/>
              </w:rPr>
              <w:t>انرژي</w:t>
            </w:r>
            <w:r w:rsidRPr="00C4673D">
              <w:rPr>
                <w:rFonts w:cs="B Zar"/>
                <w:noProof/>
                <w:color w:val="0070C0"/>
                <w:sz w:val="20"/>
                <w:szCs w:val="20"/>
                <w:rtl/>
              </w:rPr>
              <w:t xml:space="preserve"> </w:t>
            </w:r>
            <w:r w:rsidRPr="00C4673D">
              <w:rPr>
                <w:rFonts w:cs="B Zar" w:hint="eastAsia"/>
                <w:noProof/>
                <w:color w:val="0070C0"/>
                <w:sz w:val="20"/>
                <w:szCs w:val="20"/>
                <w:rtl/>
              </w:rPr>
              <w:t>ب</w:t>
            </w:r>
            <w:r w:rsidRPr="00C4673D">
              <w:rPr>
                <w:rFonts w:cs="B Zar" w:hint="cs"/>
                <w:noProof/>
                <w:color w:val="0070C0"/>
                <w:sz w:val="20"/>
                <w:szCs w:val="20"/>
                <w:rtl/>
              </w:rPr>
              <w:t>ی</w:t>
            </w:r>
            <w:r w:rsidRPr="00C4673D">
              <w:rPr>
                <w:rFonts w:cs="B Zar" w:hint="eastAsia"/>
                <w:noProof/>
                <w:color w:val="0070C0"/>
                <w:sz w:val="20"/>
                <w:szCs w:val="20"/>
                <w:rtl/>
              </w:rPr>
              <w:t>شتري</w:t>
            </w:r>
            <w:r w:rsidRPr="00C4673D">
              <w:rPr>
                <w:rFonts w:cs="B Zar"/>
                <w:noProof/>
                <w:color w:val="0070C0"/>
                <w:sz w:val="20"/>
                <w:szCs w:val="20"/>
                <w:rtl/>
              </w:rPr>
              <w:t xml:space="preserve"> </w:t>
            </w:r>
            <w:r w:rsidRPr="00C4673D">
              <w:rPr>
                <w:rFonts w:cs="B Zar" w:hint="eastAsia"/>
                <w:noProof/>
                <w:color w:val="0070C0"/>
                <w:sz w:val="20"/>
                <w:szCs w:val="20"/>
                <w:rtl/>
              </w:rPr>
              <w:t>صرف</w:t>
            </w:r>
            <w:r w:rsidRPr="00C4673D">
              <w:rPr>
                <w:rFonts w:cs="B Zar"/>
                <w:noProof/>
                <w:color w:val="0070C0"/>
                <w:sz w:val="20"/>
                <w:szCs w:val="20"/>
                <w:rtl/>
              </w:rPr>
              <w:t xml:space="preserve"> </w:t>
            </w:r>
            <w:r w:rsidRPr="00C4673D">
              <w:rPr>
                <w:rFonts w:cs="B Zar" w:hint="eastAsia"/>
                <w:noProof/>
                <w:color w:val="0070C0"/>
                <w:sz w:val="20"/>
                <w:szCs w:val="20"/>
                <w:rtl/>
              </w:rPr>
              <w:t>م</w:t>
            </w:r>
            <w:r w:rsidRPr="00C4673D">
              <w:rPr>
                <w:rFonts w:cs="B Zar" w:hint="cs"/>
                <w:noProof/>
                <w:color w:val="0070C0"/>
                <w:sz w:val="20"/>
                <w:szCs w:val="20"/>
                <w:rtl/>
              </w:rPr>
              <w:t xml:space="preserve">ی </w:t>
            </w:r>
            <w:r w:rsidRPr="00C4673D">
              <w:rPr>
                <w:rFonts w:cs="B Zar" w:hint="eastAsia"/>
                <w:noProof/>
                <w:color w:val="0070C0"/>
                <w:sz w:val="20"/>
                <w:szCs w:val="20"/>
                <w:rtl/>
              </w:rPr>
              <w:t>کنند</w:t>
            </w:r>
            <w:r w:rsidRPr="00C4673D">
              <w:rPr>
                <w:rFonts w:cs="B Zar" w:hint="cs"/>
                <w:noProof/>
                <w:color w:val="0070C0"/>
                <w:sz w:val="20"/>
                <w:szCs w:val="20"/>
                <w:rtl/>
              </w:rPr>
              <w:t xml:space="preserve"> </w:t>
            </w:r>
            <w:r w:rsidRPr="00C4673D">
              <w:rPr>
                <w:rFonts w:cs="B Zar"/>
                <w:noProof/>
                <w:color w:val="0070C0"/>
                <w:sz w:val="20"/>
                <w:szCs w:val="20"/>
                <w:rtl/>
              </w:rPr>
              <w:t>.</w:t>
            </w:r>
          </w:p>
        </w:tc>
        <w:tc>
          <w:tcPr>
            <w:tcW w:w="1106" w:type="dxa"/>
          </w:tcPr>
          <w:p w14:paraId="6F32F764" w14:textId="77777777" w:rsidR="008F093D" w:rsidRPr="00CB47F1" w:rsidRDefault="00000000" w:rsidP="0067554C">
            <w:pPr>
              <w:tabs>
                <w:tab w:val="left" w:pos="8607"/>
              </w:tabs>
              <w:jc w:val="center"/>
              <w:rPr>
                <w:rFonts w:cs="B Zar"/>
                <w:noProof/>
                <w:sz w:val="14"/>
                <w:szCs w:val="14"/>
                <w:rtl/>
              </w:rPr>
            </w:pPr>
            <w:r w:rsidRPr="00CB47F1">
              <w:rPr>
                <w:rFonts w:cs="B Zar" w:hint="cs"/>
                <w:noProof/>
                <w:sz w:val="14"/>
                <w:szCs w:val="14"/>
                <w:rtl/>
              </w:rPr>
              <w:lastRenderedPageBreak/>
              <w:t>3/94-3/90</w:t>
            </w:r>
          </w:p>
          <w:p w14:paraId="1149B98F" w14:textId="77777777" w:rsidR="008F093D" w:rsidRPr="00EA7BC6" w:rsidRDefault="00000000" w:rsidP="0067554C">
            <w:pPr>
              <w:tabs>
                <w:tab w:val="left" w:pos="8607"/>
              </w:tabs>
              <w:jc w:val="center"/>
              <w:rPr>
                <w:rFonts w:cs="B Zar"/>
                <w:noProof/>
                <w:sz w:val="18"/>
                <w:szCs w:val="18"/>
                <w:rtl/>
              </w:rPr>
            </w:pPr>
            <w:r w:rsidRPr="00CB47F1">
              <w:rPr>
                <w:rFonts w:cs="B Zar" w:hint="cs"/>
                <w:noProof/>
                <w:sz w:val="14"/>
                <w:szCs w:val="14"/>
                <w:rtl/>
              </w:rPr>
              <w:lastRenderedPageBreak/>
              <w:t xml:space="preserve">3/99خارج عصر </w:t>
            </w:r>
            <w:r w:rsidRPr="00CB47F1">
              <w:rPr>
                <w:rFonts w:ascii="Times New Roman" w:hAnsi="Times New Roman" w:cs="Times New Roman" w:hint="cs"/>
                <w:noProof/>
                <w:sz w:val="14"/>
                <w:szCs w:val="14"/>
                <w:rtl/>
              </w:rPr>
              <w:t>–</w:t>
            </w:r>
            <w:r w:rsidRPr="00CB47F1">
              <w:rPr>
                <w:rFonts w:cs="B Zar" w:hint="cs"/>
                <w:noProof/>
                <w:sz w:val="14"/>
                <w:szCs w:val="14"/>
                <w:rtl/>
              </w:rPr>
              <w:t xml:space="preserve"> 10/1400</w:t>
            </w:r>
          </w:p>
        </w:tc>
        <w:tc>
          <w:tcPr>
            <w:tcW w:w="628" w:type="dxa"/>
          </w:tcPr>
          <w:p w14:paraId="54604ABC" w14:textId="77777777" w:rsidR="008F093D" w:rsidRPr="00EA7BC6" w:rsidRDefault="00000000" w:rsidP="0067554C">
            <w:pPr>
              <w:jc w:val="center"/>
              <w:rPr>
                <w:rFonts w:cs="B Zar"/>
                <w:b/>
                <w:bCs/>
                <w:sz w:val="20"/>
                <w:szCs w:val="20"/>
                <w:rtl/>
              </w:rPr>
            </w:pPr>
            <w:r w:rsidRPr="00EA7BC6">
              <w:rPr>
                <w:rFonts w:cs="B Zar" w:hint="cs"/>
                <w:b/>
                <w:bCs/>
                <w:sz w:val="20"/>
                <w:szCs w:val="20"/>
                <w:rtl/>
              </w:rPr>
              <w:lastRenderedPageBreak/>
              <w:t>5/0</w:t>
            </w:r>
          </w:p>
        </w:tc>
      </w:tr>
      <w:tr w:rsidR="003E7CB6" w14:paraId="6E7B4715" w14:textId="77777777" w:rsidTr="00720A2C">
        <w:tc>
          <w:tcPr>
            <w:tcW w:w="533" w:type="dxa"/>
          </w:tcPr>
          <w:p w14:paraId="1EB15A84" w14:textId="77777777" w:rsidR="00E1524B" w:rsidRPr="00A96E7D" w:rsidRDefault="00000000" w:rsidP="00720A2C">
            <w:pPr>
              <w:jc w:val="center"/>
              <w:rPr>
                <w:rFonts w:cs="B Zar"/>
                <w:b/>
                <w:bCs/>
                <w:sz w:val="14"/>
                <w:szCs w:val="14"/>
                <w:rtl/>
              </w:rPr>
            </w:pPr>
            <w:r w:rsidRPr="00A96E7D">
              <w:rPr>
                <w:rFonts w:cs="B Zar" w:hint="cs"/>
                <w:b/>
                <w:bCs/>
                <w:sz w:val="14"/>
                <w:szCs w:val="14"/>
                <w:rtl/>
              </w:rPr>
              <w:t>116</w:t>
            </w:r>
          </w:p>
          <w:p w14:paraId="14EA341A" w14:textId="77777777" w:rsidR="008179BE" w:rsidRPr="00EA7BC6" w:rsidRDefault="00000000" w:rsidP="00720A2C">
            <w:pPr>
              <w:jc w:val="center"/>
              <w:rPr>
                <w:rFonts w:cs="B Zar"/>
                <w:b/>
                <w:bCs/>
                <w:sz w:val="20"/>
                <w:szCs w:val="20"/>
                <w:rtl/>
              </w:rPr>
            </w:pPr>
            <w:r w:rsidRPr="00A96E7D">
              <w:rPr>
                <w:rFonts w:cs="B Zar" w:hint="cs"/>
                <w:b/>
                <w:bCs/>
                <w:sz w:val="14"/>
                <w:szCs w:val="14"/>
                <w:rtl/>
              </w:rPr>
              <w:t>117</w:t>
            </w:r>
          </w:p>
        </w:tc>
        <w:tc>
          <w:tcPr>
            <w:tcW w:w="8721" w:type="dxa"/>
          </w:tcPr>
          <w:p w14:paraId="77DD7B1F" w14:textId="77777777" w:rsidR="00E1524B" w:rsidRPr="00A96E7D" w:rsidRDefault="00000000" w:rsidP="00A96E7D">
            <w:pPr>
              <w:tabs>
                <w:tab w:val="left" w:pos="4792"/>
                <w:tab w:val="left" w:pos="5280"/>
                <w:tab w:val="left" w:pos="7377"/>
              </w:tabs>
              <w:autoSpaceDE w:val="0"/>
              <w:autoSpaceDN w:val="0"/>
              <w:adjustRightInd w:val="0"/>
              <w:rPr>
                <w:rFonts w:cs="B Zar"/>
                <w:noProof/>
                <w:color w:val="0070C0"/>
                <w:sz w:val="20"/>
                <w:szCs w:val="20"/>
                <w:rtl/>
              </w:rPr>
            </w:pPr>
            <w:r w:rsidRPr="00EA7BC6">
              <w:rPr>
                <w:rFonts w:cs="B Zar" w:hint="eastAsia"/>
                <w:b/>
                <w:bCs/>
                <w:noProof/>
                <w:sz w:val="20"/>
                <w:szCs w:val="20"/>
                <w:rtl/>
              </w:rPr>
              <w:t>درخشان</w:t>
            </w:r>
            <w:r w:rsidRPr="00EA7BC6">
              <w:rPr>
                <w:rFonts w:cs="B Zar"/>
                <w:b/>
                <w:bCs/>
                <w:noProof/>
                <w:sz w:val="20"/>
                <w:szCs w:val="20"/>
                <w:rtl/>
              </w:rPr>
              <w:t xml:space="preserve"> </w:t>
            </w:r>
            <w:r w:rsidRPr="00EA7BC6">
              <w:rPr>
                <w:rFonts w:cs="B Zar" w:hint="eastAsia"/>
                <w:b/>
                <w:bCs/>
                <w:noProof/>
                <w:sz w:val="20"/>
                <w:szCs w:val="20"/>
                <w:rtl/>
              </w:rPr>
              <w:t>بودن</w:t>
            </w:r>
            <w:r w:rsidRPr="00EA7BC6">
              <w:rPr>
                <w:rFonts w:cs="B Zar"/>
                <w:b/>
                <w:bCs/>
                <w:noProof/>
                <w:sz w:val="20"/>
                <w:szCs w:val="20"/>
                <w:rtl/>
              </w:rPr>
              <w:t xml:space="preserve"> </w:t>
            </w:r>
            <w:r w:rsidRPr="00EA7BC6">
              <w:rPr>
                <w:rFonts w:cs="B Zar" w:hint="eastAsia"/>
                <w:b/>
                <w:bCs/>
                <w:noProof/>
                <w:sz w:val="20"/>
                <w:szCs w:val="20"/>
                <w:rtl/>
              </w:rPr>
              <w:t>رنگ</w:t>
            </w:r>
            <w:r w:rsidRPr="00EA7BC6">
              <w:rPr>
                <w:rFonts w:cs="B Zar"/>
                <w:b/>
                <w:bCs/>
                <w:noProof/>
                <w:sz w:val="20"/>
                <w:szCs w:val="20"/>
                <w:rtl/>
              </w:rPr>
              <w:t xml:space="preserve"> </w:t>
            </w:r>
            <w:r w:rsidRPr="00EA7BC6">
              <w:rPr>
                <w:rFonts w:cs="B Zar" w:hint="eastAsia"/>
                <w:b/>
                <w:bCs/>
                <w:noProof/>
                <w:sz w:val="20"/>
                <w:szCs w:val="20"/>
                <w:rtl/>
              </w:rPr>
              <w:t>پرهاي</w:t>
            </w:r>
            <w:r w:rsidRPr="00EA7BC6">
              <w:rPr>
                <w:rFonts w:cs="B Zar"/>
                <w:b/>
                <w:bCs/>
                <w:noProof/>
                <w:sz w:val="20"/>
                <w:szCs w:val="20"/>
                <w:rtl/>
              </w:rPr>
              <w:t xml:space="preserve"> </w:t>
            </w:r>
            <w:r w:rsidRPr="00EA7BC6">
              <w:rPr>
                <w:rFonts w:cs="B Zar" w:hint="eastAsia"/>
                <w:b/>
                <w:bCs/>
                <w:noProof/>
                <w:sz w:val="20"/>
                <w:szCs w:val="20"/>
                <w:rtl/>
              </w:rPr>
              <w:t>طاوس</w:t>
            </w:r>
            <w:r w:rsidRPr="00EA7BC6">
              <w:rPr>
                <w:rFonts w:cs="B Zar"/>
                <w:b/>
                <w:bCs/>
                <w:noProof/>
                <w:sz w:val="20"/>
                <w:szCs w:val="20"/>
                <w:rtl/>
              </w:rPr>
              <w:t xml:space="preserve"> </w:t>
            </w:r>
            <w:r w:rsidRPr="00EA7BC6">
              <w:rPr>
                <w:rFonts w:cs="B Zar" w:hint="eastAsia"/>
                <w:b/>
                <w:bCs/>
                <w:noProof/>
                <w:sz w:val="20"/>
                <w:szCs w:val="20"/>
                <w:rtl/>
              </w:rPr>
              <w:t>نر</w:t>
            </w:r>
            <w:r w:rsidRPr="00EA7BC6">
              <w:rPr>
                <w:rFonts w:cs="B Zar"/>
                <w:b/>
                <w:bCs/>
                <w:noProof/>
                <w:sz w:val="20"/>
                <w:szCs w:val="20"/>
                <w:rtl/>
              </w:rPr>
              <w:t xml:space="preserve"> </w:t>
            </w:r>
            <w:r w:rsidRPr="00EA7BC6">
              <w:rPr>
                <w:rFonts w:cs="B Zar" w:hint="eastAsia"/>
                <w:b/>
                <w:bCs/>
                <w:noProof/>
                <w:sz w:val="20"/>
                <w:szCs w:val="20"/>
                <w:rtl/>
              </w:rPr>
              <w:t>نشان</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hint="cs"/>
                <w:b/>
                <w:bCs/>
                <w:noProof/>
                <w:sz w:val="20"/>
                <w:szCs w:val="20"/>
                <w:rtl/>
              </w:rPr>
              <w:t xml:space="preserve">   </w:t>
            </w:r>
            <w:r w:rsidRPr="00C4673D">
              <w:rPr>
                <w:rFonts w:cs="B Zar" w:hint="cs"/>
                <w:b/>
                <w:bCs/>
                <w:noProof/>
                <w:color w:val="0070C0"/>
                <w:sz w:val="20"/>
                <w:szCs w:val="20"/>
                <w:rtl/>
              </w:rPr>
              <w:t xml:space="preserve">  </w:t>
            </w:r>
            <w:r w:rsidRPr="00C4673D">
              <w:rPr>
                <w:rFonts w:cs="B Zar" w:hint="cs"/>
                <w:noProof/>
                <w:color w:val="0070C0"/>
                <w:sz w:val="20"/>
                <w:szCs w:val="20"/>
                <w:rtl/>
              </w:rPr>
              <w:t xml:space="preserve">                                </w:t>
            </w:r>
            <w:r w:rsidR="00A96E7D" w:rsidRPr="00C4673D">
              <w:rPr>
                <w:rFonts w:cs="B Zar" w:hint="eastAsia"/>
                <w:noProof/>
                <w:color w:val="0070C0"/>
                <w:sz w:val="20"/>
                <w:szCs w:val="20"/>
                <w:rtl/>
              </w:rPr>
              <w:t>سلامت</w:t>
            </w:r>
            <w:r w:rsidR="00A96E7D" w:rsidRPr="00C4673D">
              <w:rPr>
                <w:rFonts w:cs="B Zar" w:hint="cs"/>
                <w:noProof/>
                <w:color w:val="0070C0"/>
                <w:sz w:val="20"/>
                <w:szCs w:val="20"/>
                <w:rtl/>
              </w:rPr>
              <w:t xml:space="preserve"> (25/0) و  </w:t>
            </w:r>
            <w:r w:rsidR="00A96E7D" w:rsidRPr="00C4673D">
              <w:rPr>
                <w:rFonts w:cs="B Zar" w:hint="eastAsia"/>
                <w:noProof/>
                <w:color w:val="0070C0"/>
                <w:sz w:val="20"/>
                <w:szCs w:val="20"/>
                <w:rtl/>
              </w:rPr>
              <w:t>ک</w:t>
            </w:r>
            <w:r w:rsidR="00A96E7D" w:rsidRPr="00C4673D">
              <w:rPr>
                <w:rFonts w:cs="B Zar" w:hint="cs"/>
                <w:noProof/>
                <w:color w:val="0070C0"/>
                <w:sz w:val="20"/>
                <w:szCs w:val="20"/>
                <w:rtl/>
              </w:rPr>
              <w:t>ی</w:t>
            </w:r>
            <w:r w:rsidR="00A96E7D" w:rsidRPr="00C4673D">
              <w:rPr>
                <w:rFonts w:cs="B Zar" w:hint="eastAsia"/>
                <w:noProof/>
                <w:color w:val="0070C0"/>
                <w:sz w:val="20"/>
                <w:szCs w:val="20"/>
                <w:rtl/>
              </w:rPr>
              <w:t>ف</w:t>
            </w:r>
            <w:r w:rsidR="00A96E7D" w:rsidRPr="00C4673D">
              <w:rPr>
                <w:rFonts w:cs="B Zar" w:hint="cs"/>
                <w:noProof/>
                <w:color w:val="0070C0"/>
                <w:sz w:val="20"/>
                <w:szCs w:val="20"/>
                <w:rtl/>
              </w:rPr>
              <w:t>ی</w:t>
            </w:r>
            <w:r w:rsidR="00A96E7D" w:rsidRPr="00C4673D">
              <w:rPr>
                <w:rFonts w:cs="B Zar" w:hint="eastAsia"/>
                <w:noProof/>
                <w:color w:val="0070C0"/>
                <w:sz w:val="20"/>
                <w:szCs w:val="20"/>
                <w:rtl/>
              </w:rPr>
              <w:t>ت</w:t>
            </w:r>
            <w:r w:rsidR="00A96E7D" w:rsidRPr="00C4673D">
              <w:rPr>
                <w:rFonts w:cs="B Zar"/>
                <w:noProof/>
                <w:color w:val="0070C0"/>
                <w:sz w:val="20"/>
                <w:szCs w:val="20"/>
                <w:rtl/>
              </w:rPr>
              <w:t xml:space="preserve"> </w:t>
            </w:r>
            <w:r w:rsidR="00A96E7D" w:rsidRPr="00C4673D">
              <w:rPr>
                <w:rFonts w:cs="B Zar" w:hint="eastAsia"/>
                <w:noProof/>
                <w:color w:val="0070C0"/>
                <w:sz w:val="20"/>
                <w:szCs w:val="20"/>
                <w:rtl/>
              </w:rPr>
              <w:t>رژ</w:t>
            </w:r>
            <w:r w:rsidR="00A96E7D" w:rsidRPr="00C4673D">
              <w:rPr>
                <w:rFonts w:cs="B Zar" w:hint="cs"/>
                <w:noProof/>
                <w:color w:val="0070C0"/>
                <w:sz w:val="20"/>
                <w:szCs w:val="20"/>
                <w:rtl/>
              </w:rPr>
              <w:t>ی</w:t>
            </w:r>
            <w:r w:rsidR="00A96E7D" w:rsidRPr="00C4673D">
              <w:rPr>
                <w:rFonts w:cs="B Zar" w:hint="eastAsia"/>
                <w:noProof/>
                <w:color w:val="0070C0"/>
                <w:sz w:val="20"/>
                <w:szCs w:val="20"/>
                <w:rtl/>
              </w:rPr>
              <w:t>م</w:t>
            </w:r>
            <w:r w:rsidR="00A96E7D" w:rsidRPr="00C4673D">
              <w:rPr>
                <w:rFonts w:cs="B Zar"/>
                <w:noProof/>
                <w:color w:val="0070C0"/>
                <w:sz w:val="20"/>
                <w:szCs w:val="20"/>
                <w:rtl/>
              </w:rPr>
              <w:t xml:space="preserve"> </w:t>
            </w:r>
            <w:r w:rsidR="00A96E7D" w:rsidRPr="00C4673D">
              <w:rPr>
                <w:rFonts w:cs="B Zar" w:hint="eastAsia"/>
                <w:noProof/>
                <w:color w:val="0070C0"/>
                <w:sz w:val="20"/>
                <w:szCs w:val="20"/>
                <w:rtl/>
              </w:rPr>
              <w:t>غذا</w:t>
            </w:r>
            <w:r w:rsidR="00A96E7D" w:rsidRPr="00C4673D">
              <w:rPr>
                <w:rFonts w:cs="B Zar" w:hint="cs"/>
                <w:noProof/>
                <w:color w:val="0070C0"/>
                <w:sz w:val="20"/>
                <w:szCs w:val="20"/>
                <w:rtl/>
              </w:rPr>
              <w:t>یی</w:t>
            </w:r>
            <w:r w:rsidR="00A96E7D" w:rsidRPr="00C4673D">
              <w:rPr>
                <w:rFonts w:cs="B Zar"/>
                <w:noProof/>
                <w:color w:val="0070C0"/>
                <w:sz w:val="20"/>
                <w:szCs w:val="20"/>
                <w:rtl/>
              </w:rPr>
              <w:t xml:space="preserve"> </w:t>
            </w:r>
            <w:r w:rsidR="00A96E7D" w:rsidRPr="00C4673D">
              <w:rPr>
                <w:rFonts w:cs="B Zar" w:hint="eastAsia"/>
                <w:noProof/>
                <w:color w:val="0070C0"/>
                <w:sz w:val="20"/>
                <w:szCs w:val="20"/>
                <w:rtl/>
              </w:rPr>
              <w:t>آن</w:t>
            </w:r>
            <w:r w:rsidR="00A96E7D" w:rsidRPr="00C4673D">
              <w:rPr>
                <w:rFonts w:cs="B Zar"/>
                <w:noProof/>
                <w:color w:val="0070C0"/>
                <w:sz w:val="20"/>
                <w:szCs w:val="20"/>
                <w:rtl/>
              </w:rPr>
              <w:t xml:space="preserve"> </w:t>
            </w:r>
            <w:r w:rsidR="00A96E7D" w:rsidRPr="00C4673D">
              <w:rPr>
                <w:rFonts w:cs="B Zar" w:hint="eastAsia"/>
                <w:noProof/>
                <w:color w:val="0070C0"/>
                <w:sz w:val="20"/>
                <w:szCs w:val="20"/>
                <w:rtl/>
              </w:rPr>
              <w:t>است</w:t>
            </w:r>
            <w:r w:rsidR="00A96E7D" w:rsidRPr="00C4673D">
              <w:rPr>
                <w:rFonts w:cs="B Zar" w:hint="cs"/>
                <w:noProof/>
                <w:color w:val="0070C0"/>
                <w:sz w:val="20"/>
                <w:szCs w:val="20"/>
                <w:rtl/>
              </w:rPr>
              <w:t>. (25/0)</w:t>
            </w:r>
          </w:p>
        </w:tc>
        <w:tc>
          <w:tcPr>
            <w:tcW w:w="1106" w:type="dxa"/>
          </w:tcPr>
          <w:p w14:paraId="06C93E84"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6/98</w:t>
            </w:r>
          </w:p>
        </w:tc>
        <w:tc>
          <w:tcPr>
            <w:tcW w:w="628" w:type="dxa"/>
          </w:tcPr>
          <w:p w14:paraId="716FF0F1"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0F4703BD" w14:textId="77777777" w:rsidTr="000A68DC">
        <w:tc>
          <w:tcPr>
            <w:tcW w:w="533" w:type="dxa"/>
          </w:tcPr>
          <w:p w14:paraId="0A62E273" w14:textId="77777777" w:rsidR="000A68DC" w:rsidRPr="001A0E04" w:rsidRDefault="00000000" w:rsidP="00F2260A">
            <w:pPr>
              <w:jc w:val="center"/>
              <w:rPr>
                <w:rFonts w:cs="B Zar"/>
                <w:b/>
                <w:bCs/>
                <w:sz w:val="20"/>
                <w:szCs w:val="20"/>
                <w:rtl/>
              </w:rPr>
            </w:pPr>
            <w:r w:rsidRPr="001A0E04">
              <w:rPr>
                <w:rFonts w:cs="B Zar" w:hint="cs"/>
                <w:b/>
                <w:bCs/>
                <w:sz w:val="20"/>
                <w:szCs w:val="20"/>
                <w:rtl/>
              </w:rPr>
              <w:t>116</w:t>
            </w:r>
          </w:p>
          <w:p w14:paraId="0E9605F6" w14:textId="77777777" w:rsidR="000A68DC" w:rsidRPr="001A0E04" w:rsidRDefault="00000000" w:rsidP="0067554C">
            <w:pPr>
              <w:jc w:val="center"/>
              <w:rPr>
                <w:rFonts w:cs="Tahoma"/>
              </w:rPr>
            </w:pPr>
            <w:r w:rsidRPr="001A0E04">
              <w:rPr>
                <w:rFonts w:cs="B Zar" w:hint="cs"/>
                <w:b/>
                <w:bCs/>
                <w:sz w:val="20"/>
                <w:szCs w:val="20"/>
                <w:rtl/>
              </w:rPr>
              <w:t>117</w:t>
            </w:r>
          </w:p>
        </w:tc>
        <w:tc>
          <w:tcPr>
            <w:tcW w:w="8721" w:type="dxa"/>
          </w:tcPr>
          <w:p w14:paraId="2C6F59FA" w14:textId="77777777" w:rsidR="000A68DC" w:rsidRPr="00EA7BC6" w:rsidRDefault="00000000" w:rsidP="0067554C">
            <w:pPr>
              <w:autoSpaceDE w:val="0"/>
              <w:autoSpaceDN w:val="0"/>
              <w:adjustRightInd w:val="0"/>
              <w:rPr>
                <w:rFonts w:cs="B Zar"/>
                <w:b/>
                <w:bCs/>
                <w:noProof/>
                <w:sz w:val="20"/>
                <w:szCs w:val="20"/>
                <w:rtl/>
              </w:rPr>
            </w:pPr>
            <w:r w:rsidRPr="00EA7BC6">
              <w:rPr>
                <w:rFonts w:cs="B Zar" w:hint="cs"/>
                <w:b/>
                <w:bCs/>
                <w:noProof/>
                <w:sz w:val="20"/>
                <w:szCs w:val="20"/>
                <w:rtl/>
              </w:rPr>
              <w:t xml:space="preserve">چرا ماده ها در فصل جفت گیری به </w:t>
            </w:r>
            <w:r w:rsidRPr="00EA7BC6">
              <w:rPr>
                <w:rFonts w:cs="B Zar" w:hint="eastAsia"/>
                <w:b/>
                <w:bCs/>
                <w:noProof/>
                <w:sz w:val="20"/>
                <w:szCs w:val="20"/>
                <w:rtl/>
              </w:rPr>
              <w:t>صفات</w:t>
            </w:r>
            <w:r w:rsidRPr="00EA7BC6">
              <w:rPr>
                <w:rFonts w:cs="B Zar"/>
                <w:b/>
                <w:bCs/>
                <w:noProof/>
                <w:sz w:val="20"/>
                <w:szCs w:val="20"/>
                <w:rtl/>
              </w:rPr>
              <w:t xml:space="preserve"> </w:t>
            </w:r>
            <w:r w:rsidRPr="00EA7BC6">
              <w:rPr>
                <w:rFonts w:cs="B Zar" w:hint="eastAsia"/>
                <w:b/>
                <w:bCs/>
                <w:noProof/>
                <w:sz w:val="20"/>
                <w:szCs w:val="20"/>
                <w:rtl/>
              </w:rPr>
              <w:t>ثانو</w:t>
            </w:r>
            <w:r w:rsidRPr="00EA7BC6">
              <w:rPr>
                <w:rFonts w:cs="B Zar" w:hint="cs"/>
                <w:b/>
                <w:bCs/>
                <w:noProof/>
                <w:sz w:val="20"/>
                <w:szCs w:val="20"/>
                <w:rtl/>
              </w:rPr>
              <w:t>یۀ</w:t>
            </w:r>
            <w:r w:rsidRPr="00EA7BC6">
              <w:rPr>
                <w:rFonts w:cs="B Zar"/>
                <w:b/>
                <w:bCs/>
                <w:noProof/>
                <w:sz w:val="20"/>
                <w:szCs w:val="20"/>
                <w:rtl/>
              </w:rPr>
              <w:t xml:space="preserve"> </w:t>
            </w:r>
            <w:r w:rsidRPr="00EA7BC6">
              <w:rPr>
                <w:rFonts w:cs="B Zar" w:hint="eastAsia"/>
                <w:b/>
                <w:bCs/>
                <w:noProof/>
                <w:sz w:val="20"/>
                <w:szCs w:val="20"/>
                <w:rtl/>
              </w:rPr>
              <w:t>جنس</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جانوران</w:t>
            </w:r>
            <w:r w:rsidRPr="00EA7BC6">
              <w:rPr>
                <w:rFonts w:cs="B Zar"/>
                <w:b/>
                <w:bCs/>
                <w:noProof/>
                <w:sz w:val="20"/>
                <w:szCs w:val="20"/>
                <w:rtl/>
              </w:rPr>
              <w:t xml:space="preserve"> </w:t>
            </w:r>
            <w:r w:rsidRPr="00EA7BC6">
              <w:rPr>
                <w:rFonts w:cs="B Zar" w:hint="eastAsia"/>
                <w:b/>
                <w:bCs/>
                <w:noProof/>
                <w:sz w:val="20"/>
                <w:szCs w:val="20"/>
                <w:rtl/>
              </w:rPr>
              <w:t>نر</w:t>
            </w:r>
            <w:r>
              <w:rPr>
                <w:rFonts w:cs="B Zar" w:hint="cs"/>
                <w:b/>
                <w:bCs/>
                <w:noProof/>
                <w:sz w:val="20"/>
                <w:szCs w:val="20"/>
                <w:rtl/>
              </w:rPr>
              <w:t xml:space="preserve"> توجه بیشتری دارند</w:t>
            </w:r>
            <w:r w:rsidRPr="00EA7BC6">
              <w:rPr>
                <w:rFonts w:cs="B Zar" w:hint="cs"/>
                <w:b/>
                <w:bCs/>
                <w:noProof/>
                <w:sz w:val="20"/>
                <w:szCs w:val="20"/>
                <w:rtl/>
              </w:rPr>
              <w:t>؟</w:t>
            </w:r>
            <w:r w:rsidRPr="00EA7BC6">
              <w:rPr>
                <w:rFonts w:cs="B Zar"/>
                <w:b/>
                <w:bCs/>
                <w:noProof/>
                <w:sz w:val="20"/>
                <w:szCs w:val="20"/>
                <w:rtl/>
              </w:rPr>
              <w:tab/>
            </w:r>
            <w:r w:rsidRPr="00EA7BC6">
              <w:rPr>
                <w:rFonts w:cs="B Zar" w:hint="cs"/>
                <w:b/>
                <w:bCs/>
                <w:noProof/>
                <w:sz w:val="20"/>
                <w:szCs w:val="20"/>
                <w:rtl/>
              </w:rPr>
              <w:t xml:space="preserve">    </w:t>
            </w:r>
          </w:p>
          <w:p w14:paraId="46DB9AB8" w14:textId="77777777" w:rsidR="000A68DC" w:rsidRPr="00C4673D" w:rsidRDefault="00000000" w:rsidP="0067554C">
            <w:pPr>
              <w:autoSpaceDE w:val="0"/>
              <w:autoSpaceDN w:val="0"/>
              <w:adjustRightInd w:val="0"/>
              <w:rPr>
                <w:rFonts w:ascii="IRMitra" w:cs="B Kamran"/>
                <w:b/>
                <w:bCs/>
                <w:color w:val="0070C0"/>
                <w:sz w:val="20"/>
                <w:szCs w:val="20"/>
                <w:u w:val="single"/>
                <w:rtl/>
              </w:rPr>
            </w:pPr>
            <w:r w:rsidRPr="00C4673D">
              <w:rPr>
                <w:rFonts w:ascii="IRMitra" w:cs="B Kamran" w:hint="eastAsia"/>
                <w:b/>
                <w:bCs/>
                <w:color w:val="0070C0"/>
                <w:sz w:val="20"/>
                <w:szCs w:val="20"/>
                <w:u w:val="single"/>
                <w:rtl/>
              </w:rPr>
              <w:t>پاسخ</w:t>
            </w:r>
            <w:r w:rsidRPr="00C4673D">
              <w:rPr>
                <w:rFonts w:ascii="IRMitra" w:cs="B Kamran"/>
                <w:b/>
                <w:bCs/>
                <w:color w:val="0070C0"/>
                <w:sz w:val="20"/>
                <w:szCs w:val="20"/>
                <w:u w:val="single"/>
                <w:rtl/>
              </w:rPr>
              <w:t xml:space="preserve"> </w:t>
            </w:r>
            <w:r w:rsidRPr="00C4673D">
              <w:rPr>
                <w:rFonts w:ascii="IRMitra" w:cs="B Kamran" w:hint="eastAsia"/>
                <w:b/>
                <w:bCs/>
                <w:color w:val="0070C0"/>
                <w:sz w:val="20"/>
                <w:szCs w:val="20"/>
                <w:u w:val="single"/>
                <w:rtl/>
              </w:rPr>
              <w:t>کتاب</w:t>
            </w:r>
            <w:r w:rsidRPr="00C4673D">
              <w:rPr>
                <w:rFonts w:ascii="IRMitra" w:cs="B Kamran"/>
                <w:b/>
                <w:bCs/>
                <w:color w:val="0070C0"/>
                <w:sz w:val="20"/>
                <w:szCs w:val="20"/>
                <w:u w:val="single"/>
                <w:rtl/>
              </w:rPr>
              <w:t xml:space="preserve"> </w:t>
            </w:r>
            <w:r w:rsidRPr="00C4673D">
              <w:rPr>
                <w:rFonts w:ascii="IRMitra" w:cs="B Kamran" w:hint="eastAsia"/>
                <w:b/>
                <w:bCs/>
                <w:color w:val="0070C0"/>
                <w:sz w:val="20"/>
                <w:szCs w:val="20"/>
                <w:u w:val="single"/>
                <w:rtl/>
              </w:rPr>
              <w:t>دوازدهم</w:t>
            </w:r>
            <w:r w:rsidRPr="00C4673D">
              <w:rPr>
                <w:rFonts w:ascii="IRMitra" w:cs="B Kamran"/>
                <w:b/>
                <w:bCs/>
                <w:color w:val="0070C0"/>
                <w:sz w:val="20"/>
                <w:szCs w:val="20"/>
                <w:u w:val="single"/>
                <w:rtl/>
              </w:rPr>
              <w:t xml:space="preserve"> : </w:t>
            </w:r>
          </w:p>
          <w:p w14:paraId="71CB68F2" w14:textId="77777777" w:rsidR="000A68DC" w:rsidRDefault="00000000" w:rsidP="0067554C">
            <w:pPr>
              <w:autoSpaceDE w:val="0"/>
              <w:autoSpaceDN w:val="0"/>
              <w:adjustRightInd w:val="0"/>
              <w:rPr>
                <w:rFonts w:ascii="IRMitra" w:cs="B Zar"/>
                <w:color w:val="0070C0"/>
                <w:sz w:val="20"/>
                <w:szCs w:val="20"/>
                <w:rtl/>
              </w:rPr>
            </w:pPr>
            <w:r>
              <w:rPr>
                <w:rFonts w:ascii="IRMitra" w:cs="B Zar" w:hint="cs"/>
                <w:color w:val="0070C0"/>
                <w:sz w:val="20"/>
                <w:szCs w:val="20"/>
                <w:rtl/>
              </w:rPr>
              <w:t xml:space="preserve">1- </w:t>
            </w:r>
            <w:r w:rsidRPr="00C4673D">
              <w:rPr>
                <w:rFonts w:ascii="IRMitra" w:cs="B Zar" w:hint="eastAsia"/>
                <w:color w:val="0070C0"/>
                <w:sz w:val="20"/>
                <w:szCs w:val="20"/>
                <w:rtl/>
              </w:rPr>
              <w:t>و</w:t>
            </w:r>
            <w:r w:rsidRPr="00C4673D">
              <w:rPr>
                <w:rFonts w:ascii="IRMitra" w:cs="B Zar" w:hint="cs"/>
                <w:color w:val="0070C0"/>
                <w:sz w:val="20"/>
                <w:szCs w:val="20"/>
                <w:rtl/>
              </w:rPr>
              <w:t>ی</w:t>
            </w:r>
            <w:r w:rsidRPr="00C4673D">
              <w:rPr>
                <w:rFonts w:ascii="IRMitra" w:cs="B Zar" w:hint="eastAsia"/>
                <w:color w:val="0070C0"/>
                <w:sz w:val="20"/>
                <w:szCs w:val="20"/>
                <w:rtl/>
              </w:rPr>
              <w:t>ژگ</w:t>
            </w:r>
            <w:r w:rsidRPr="00C4673D">
              <w:rPr>
                <w:rFonts w:ascii="IRMitra" w:cs="B Zar" w:hint="cs"/>
                <w:color w:val="0070C0"/>
                <w:sz w:val="20"/>
                <w:szCs w:val="20"/>
                <w:rtl/>
              </w:rPr>
              <w:t>ی</w:t>
            </w:r>
            <w:r w:rsidRPr="00C4673D">
              <w:rPr>
                <w:rFonts w:ascii="IRMitra" w:cs="B Zar"/>
                <w:color w:val="0070C0"/>
                <w:sz w:val="20"/>
                <w:szCs w:val="20"/>
                <w:rtl/>
              </w:rPr>
              <w:t xml:space="preserve"> </w:t>
            </w:r>
            <w:r w:rsidRPr="00C4673D">
              <w:rPr>
                <w:rFonts w:ascii="IRMitra" w:cs="B Zar" w:hint="eastAsia"/>
                <w:color w:val="0070C0"/>
                <w:sz w:val="20"/>
                <w:szCs w:val="20"/>
                <w:rtl/>
              </w:rPr>
              <w:t>ها</w:t>
            </w:r>
            <w:r w:rsidRPr="00C4673D">
              <w:rPr>
                <w:rFonts w:ascii="IRMitra" w:cs="B Zar" w:hint="cs"/>
                <w:color w:val="0070C0"/>
                <w:sz w:val="20"/>
                <w:szCs w:val="20"/>
                <w:rtl/>
              </w:rPr>
              <w:t>ی</w:t>
            </w:r>
            <w:r w:rsidRPr="00C4673D">
              <w:rPr>
                <w:rFonts w:ascii="IRMitra" w:cs="B Zar"/>
                <w:color w:val="0070C0"/>
                <w:sz w:val="20"/>
                <w:szCs w:val="20"/>
                <w:rtl/>
              </w:rPr>
              <w:t xml:space="preserve"> </w:t>
            </w:r>
            <w:r w:rsidRPr="00C4673D">
              <w:rPr>
                <w:rFonts w:ascii="IRMitra" w:cs="B Zar" w:hint="eastAsia"/>
                <w:color w:val="0070C0"/>
                <w:sz w:val="20"/>
                <w:szCs w:val="20"/>
                <w:rtl/>
              </w:rPr>
              <w:t>ظاهر</w:t>
            </w:r>
            <w:r w:rsidRPr="00C4673D">
              <w:rPr>
                <w:rFonts w:ascii="IRMitra" w:cs="B Zar" w:hint="cs"/>
                <w:color w:val="0070C0"/>
                <w:sz w:val="20"/>
                <w:szCs w:val="20"/>
                <w:rtl/>
              </w:rPr>
              <w:t>ی</w:t>
            </w:r>
            <w:r w:rsidRPr="00C4673D">
              <w:rPr>
                <w:rFonts w:ascii="IRMitra" w:cs="B Zar"/>
                <w:color w:val="0070C0"/>
                <w:sz w:val="20"/>
                <w:szCs w:val="20"/>
                <w:rtl/>
              </w:rPr>
              <w:t xml:space="preserve"> </w:t>
            </w:r>
            <w:r w:rsidRPr="00C4673D">
              <w:rPr>
                <w:rFonts w:ascii="IRMitra" w:cs="B Zar" w:hint="eastAsia"/>
                <w:color w:val="0070C0"/>
                <w:sz w:val="20"/>
                <w:szCs w:val="20"/>
                <w:rtl/>
              </w:rPr>
              <w:t>جانور</w:t>
            </w:r>
            <w:r w:rsidRPr="00C4673D">
              <w:rPr>
                <w:rFonts w:ascii="IRMitra" w:cs="B Zar"/>
                <w:color w:val="0070C0"/>
                <w:sz w:val="20"/>
                <w:szCs w:val="20"/>
                <w:rtl/>
              </w:rPr>
              <w:t xml:space="preserve"> </w:t>
            </w:r>
            <w:r w:rsidRPr="00C4673D">
              <w:rPr>
                <w:rFonts w:ascii="IRMitra" w:cs="B Zar" w:hint="eastAsia"/>
                <w:color w:val="0070C0"/>
                <w:sz w:val="20"/>
                <w:szCs w:val="20"/>
                <w:rtl/>
              </w:rPr>
              <w:t>،</w:t>
            </w:r>
            <w:r w:rsidRPr="00C4673D">
              <w:rPr>
                <w:rFonts w:ascii="IRMitra" w:cs="B Zar"/>
                <w:color w:val="0070C0"/>
                <w:sz w:val="20"/>
                <w:szCs w:val="20"/>
                <w:rtl/>
              </w:rPr>
              <w:t xml:space="preserve"> </w:t>
            </w:r>
            <w:r w:rsidRPr="00C4673D">
              <w:rPr>
                <w:rFonts w:ascii="IRMitra" w:cs="B Zar" w:hint="eastAsia"/>
                <w:color w:val="0070C0"/>
                <w:sz w:val="20"/>
                <w:szCs w:val="20"/>
                <w:rtl/>
              </w:rPr>
              <w:t>نشان</w:t>
            </w:r>
            <w:r w:rsidRPr="00C4673D">
              <w:rPr>
                <w:rFonts w:ascii="IRMitra" w:cs="B Zar" w:hint="cs"/>
                <w:color w:val="0070C0"/>
                <w:sz w:val="20"/>
                <w:szCs w:val="20"/>
                <w:rtl/>
              </w:rPr>
              <w:t>ۀ</w:t>
            </w:r>
            <w:r w:rsidRPr="00C4673D">
              <w:rPr>
                <w:rFonts w:ascii="IRMitra" w:cs="B Zar"/>
                <w:color w:val="0070C0"/>
                <w:sz w:val="20"/>
                <w:szCs w:val="20"/>
                <w:rtl/>
              </w:rPr>
              <w:t xml:space="preserve"> </w:t>
            </w:r>
            <w:r w:rsidRPr="00736289">
              <w:rPr>
                <w:rFonts w:ascii="IRMitra" w:cs="B Zar" w:hint="eastAsia"/>
                <w:color w:val="0070C0"/>
                <w:sz w:val="20"/>
                <w:szCs w:val="20"/>
                <w:u w:val="single"/>
                <w:rtl/>
              </w:rPr>
              <w:t>سلامت</w:t>
            </w:r>
            <w:r w:rsidRPr="00736289">
              <w:rPr>
                <w:rFonts w:ascii="IRMitra" w:cs="B Zar"/>
                <w:color w:val="0070C0"/>
                <w:sz w:val="20"/>
                <w:szCs w:val="20"/>
                <w:u w:val="single"/>
                <w:rtl/>
              </w:rPr>
              <w:t xml:space="preserve"> </w:t>
            </w:r>
            <w:r w:rsidRPr="00736289">
              <w:rPr>
                <w:rFonts w:ascii="IRMitra" w:cs="B Zar" w:hint="eastAsia"/>
                <w:color w:val="0070C0"/>
                <w:sz w:val="20"/>
                <w:szCs w:val="20"/>
                <w:u w:val="single"/>
                <w:rtl/>
              </w:rPr>
              <w:t>و</w:t>
            </w:r>
            <w:r w:rsidRPr="00736289">
              <w:rPr>
                <w:rFonts w:ascii="IRMitra" w:cs="B Zar"/>
                <w:color w:val="0070C0"/>
                <w:sz w:val="20"/>
                <w:szCs w:val="20"/>
                <w:u w:val="single"/>
                <w:rtl/>
              </w:rPr>
              <w:t xml:space="preserve"> </w:t>
            </w:r>
            <w:r w:rsidRPr="00736289">
              <w:rPr>
                <w:rFonts w:ascii="IRMitra" w:cs="B Zar" w:hint="eastAsia"/>
                <w:color w:val="0070C0"/>
                <w:sz w:val="20"/>
                <w:szCs w:val="20"/>
                <w:u w:val="single"/>
                <w:rtl/>
              </w:rPr>
              <w:t>ک</w:t>
            </w:r>
            <w:r w:rsidRPr="00736289">
              <w:rPr>
                <w:rFonts w:ascii="IRMitra" w:cs="B Zar" w:hint="cs"/>
                <w:color w:val="0070C0"/>
                <w:sz w:val="20"/>
                <w:szCs w:val="20"/>
                <w:u w:val="single"/>
                <w:rtl/>
              </w:rPr>
              <w:t>ی</w:t>
            </w:r>
            <w:r w:rsidRPr="00736289">
              <w:rPr>
                <w:rFonts w:ascii="IRMitra" w:cs="B Zar" w:hint="eastAsia"/>
                <w:color w:val="0070C0"/>
                <w:sz w:val="20"/>
                <w:szCs w:val="20"/>
                <w:u w:val="single"/>
                <w:rtl/>
              </w:rPr>
              <w:t>ف</w:t>
            </w:r>
            <w:r w:rsidRPr="00736289">
              <w:rPr>
                <w:rFonts w:ascii="IRMitra" w:cs="B Zar" w:hint="cs"/>
                <w:color w:val="0070C0"/>
                <w:sz w:val="20"/>
                <w:szCs w:val="20"/>
                <w:u w:val="single"/>
                <w:rtl/>
              </w:rPr>
              <w:t>ی</w:t>
            </w:r>
            <w:r w:rsidRPr="00736289">
              <w:rPr>
                <w:rFonts w:ascii="IRMitra" w:cs="B Zar" w:hint="eastAsia"/>
                <w:color w:val="0070C0"/>
                <w:sz w:val="20"/>
                <w:szCs w:val="20"/>
                <w:u w:val="single"/>
                <w:rtl/>
              </w:rPr>
              <w:t>ت</w:t>
            </w:r>
            <w:r w:rsidRPr="00736289">
              <w:rPr>
                <w:rFonts w:ascii="IRMitra" w:cs="B Zar"/>
                <w:color w:val="0070C0"/>
                <w:sz w:val="20"/>
                <w:szCs w:val="20"/>
                <w:u w:val="single"/>
                <w:rtl/>
              </w:rPr>
              <w:t xml:space="preserve"> </w:t>
            </w:r>
            <w:r w:rsidRPr="00736289">
              <w:rPr>
                <w:rFonts w:ascii="IRMitra" w:cs="B Zar" w:hint="eastAsia"/>
                <w:color w:val="0070C0"/>
                <w:sz w:val="20"/>
                <w:szCs w:val="20"/>
                <w:u w:val="single"/>
                <w:rtl/>
              </w:rPr>
              <w:t>رژ</w:t>
            </w:r>
            <w:r w:rsidRPr="00736289">
              <w:rPr>
                <w:rFonts w:ascii="IRMitra" w:cs="B Zar" w:hint="cs"/>
                <w:color w:val="0070C0"/>
                <w:sz w:val="20"/>
                <w:szCs w:val="20"/>
                <w:u w:val="single"/>
                <w:rtl/>
              </w:rPr>
              <w:t>ی</w:t>
            </w:r>
            <w:r w:rsidRPr="00736289">
              <w:rPr>
                <w:rFonts w:ascii="IRMitra" w:cs="B Zar" w:hint="eastAsia"/>
                <w:color w:val="0070C0"/>
                <w:sz w:val="20"/>
                <w:szCs w:val="20"/>
                <w:u w:val="single"/>
                <w:rtl/>
              </w:rPr>
              <w:t>م</w:t>
            </w:r>
            <w:r w:rsidRPr="00736289">
              <w:rPr>
                <w:rFonts w:ascii="IRMitra" w:cs="B Zar"/>
                <w:color w:val="0070C0"/>
                <w:sz w:val="20"/>
                <w:szCs w:val="20"/>
                <w:u w:val="single"/>
                <w:rtl/>
              </w:rPr>
              <w:t xml:space="preserve"> </w:t>
            </w:r>
            <w:r w:rsidRPr="00736289">
              <w:rPr>
                <w:rFonts w:ascii="IRMitra" w:cs="B Zar" w:hint="eastAsia"/>
                <w:color w:val="0070C0"/>
                <w:sz w:val="20"/>
                <w:szCs w:val="20"/>
                <w:u w:val="single"/>
                <w:rtl/>
              </w:rPr>
              <w:t>غذا</w:t>
            </w:r>
            <w:r w:rsidRPr="00736289">
              <w:rPr>
                <w:rFonts w:ascii="IRMitra" w:cs="B Zar" w:hint="cs"/>
                <w:color w:val="0070C0"/>
                <w:sz w:val="20"/>
                <w:szCs w:val="20"/>
                <w:u w:val="single"/>
                <w:rtl/>
              </w:rPr>
              <w:t>یی</w:t>
            </w:r>
            <w:r w:rsidRPr="00736289">
              <w:rPr>
                <w:rFonts w:ascii="IRMitra" w:cs="B Zar"/>
                <w:color w:val="0070C0"/>
                <w:sz w:val="20"/>
                <w:szCs w:val="20"/>
                <w:u w:val="single"/>
                <w:rtl/>
              </w:rPr>
              <w:t xml:space="preserve"> </w:t>
            </w:r>
            <w:r w:rsidRPr="00736289">
              <w:rPr>
                <w:rFonts w:ascii="IRMitra" w:cs="B Zar" w:hint="eastAsia"/>
                <w:color w:val="0070C0"/>
                <w:sz w:val="20"/>
                <w:szCs w:val="20"/>
                <w:u w:val="single"/>
                <w:rtl/>
              </w:rPr>
              <w:t>آن</w:t>
            </w:r>
            <w:r w:rsidRPr="00C4673D">
              <w:rPr>
                <w:rFonts w:ascii="IRMitra" w:cs="B Zar"/>
                <w:color w:val="0070C0"/>
                <w:sz w:val="20"/>
                <w:szCs w:val="20"/>
                <w:rtl/>
              </w:rPr>
              <w:t xml:space="preserve"> </w:t>
            </w:r>
            <w:r w:rsidRPr="00C4673D">
              <w:rPr>
                <w:rFonts w:ascii="IRMitra" w:cs="B Zar" w:hint="eastAsia"/>
                <w:color w:val="0070C0"/>
                <w:sz w:val="20"/>
                <w:szCs w:val="20"/>
                <w:rtl/>
              </w:rPr>
              <w:t>است</w:t>
            </w:r>
            <w:r w:rsidRPr="00C4673D">
              <w:rPr>
                <w:rFonts w:ascii="IRMitra" w:cs="B Zar"/>
                <w:color w:val="0070C0"/>
                <w:sz w:val="20"/>
                <w:szCs w:val="20"/>
                <w:rtl/>
              </w:rPr>
              <w:t xml:space="preserve">. </w:t>
            </w:r>
            <w:r w:rsidRPr="00C4673D">
              <w:rPr>
                <w:rFonts w:ascii="IRMitra" w:cs="B Zar" w:hint="eastAsia"/>
                <w:color w:val="0070C0"/>
                <w:sz w:val="20"/>
                <w:szCs w:val="20"/>
                <w:rtl/>
              </w:rPr>
              <w:t>جفت</w:t>
            </w:r>
            <w:r w:rsidRPr="00C4673D">
              <w:rPr>
                <w:rFonts w:ascii="IRMitra" w:cs="B Zar"/>
                <w:color w:val="0070C0"/>
                <w:sz w:val="20"/>
                <w:szCs w:val="20"/>
                <w:rtl/>
              </w:rPr>
              <w:t xml:space="preserve"> </w:t>
            </w:r>
            <w:r w:rsidRPr="00C4673D">
              <w:rPr>
                <w:rFonts w:ascii="IRMitra" w:cs="B Zar" w:hint="eastAsia"/>
                <w:color w:val="0070C0"/>
                <w:sz w:val="20"/>
                <w:szCs w:val="20"/>
                <w:rtl/>
              </w:rPr>
              <w:t>گ</w:t>
            </w:r>
            <w:r w:rsidRPr="00C4673D">
              <w:rPr>
                <w:rFonts w:ascii="IRMitra" w:cs="B Zar" w:hint="cs"/>
                <w:color w:val="0070C0"/>
                <w:sz w:val="20"/>
                <w:szCs w:val="20"/>
                <w:rtl/>
              </w:rPr>
              <w:t>ی</w:t>
            </w:r>
            <w:r w:rsidRPr="00C4673D">
              <w:rPr>
                <w:rFonts w:ascii="IRMitra" w:cs="B Zar" w:hint="eastAsia"/>
                <w:color w:val="0070C0"/>
                <w:sz w:val="20"/>
                <w:szCs w:val="20"/>
                <w:rtl/>
              </w:rPr>
              <w:t>ر</w:t>
            </w:r>
            <w:r w:rsidRPr="00C4673D">
              <w:rPr>
                <w:rFonts w:ascii="IRMitra" w:cs="B Zar" w:hint="cs"/>
                <w:color w:val="0070C0"/>
                <w:sz w:val="20"/>
                <w:szCs w:val="20"/>
                <w:rtl/>
              </w:rPr>
              <w:t>ی</w:t>
            </w:r>
            <w:r w:rsidRPr="00C4673D">
              <w:rPr>
                <w:rFonts w:ascii="IRMitra" w:cs="B Zar"/>
                <w:color w:val="0070C0"/>
                <w:sz w:val="20"/>
                <w:szCs w:val="20"/>
                <w:rtl/>
              </w:rPr>
              <w:t xml:space="preserve"> </w:t>
            </w:r>
            <w:r w:rsidRPr="00C4673D">
              <w:rPr>
                <w:rFonts w:ascii="IRMitra" w:cs="B Zar" w:hint="eastAsia"/>
                <w:color w:val="0070C0"/>
                <w:sz w:val="20"/>
                <w:szCs w:val="20"/>
                <w:rtl/>
              </w:rPr>
              <w:t>با</w:t>
            </w:r>
            <w:r w:rsidRPr="00C4673D">
              <w:rPr>
                <w:rFonts w:ascii="IRMitra" w:cs="B Zar"/>
                <w:color w:val="0070C0"/>
                <w:sz w:val="20"/>
                <w:szCs w:val="20"/>
                <w:rtl/>
              </w:rPr>
              <w:t xml:space="preserve"> </w:t>
            </w:r>
            <w:r w:rsidRPr="00C4673D">
              <w:rPr>
                <w:rFonts w:ascii="IRMitra" w:cs="B Zar" w:hint="eastAsia"/>
                <w:color w:val="0070C0"/>
                <w:sz w:val="20"/>
                <w:szCs w:val="20"/>
                <w:rtl/>
              </w:rPr>
              <w:t>نر</w:t>
            </w:r>
            <w:r w:rsidRPr="00C4673D">
              <w:rPr>
                <w:rFonts w:ascii="IRMitra" w:cs="B Zar" w:hint="cs"/>
                <w:color w:val="0070C0"/>
                <w:sz w:val="20"/>
                <w:szCs w:val="20"/>
                <w:rtl/>
              </w:rPr>
              <w:t>ی</w:t>
            </w:r>
            <w:r w:rsidRPr="00C4673D">
              <w:rPr>
                <w:rFonts w:ascii="IRMitra" w:cs="B Zar"/>
                <w:color w:val="0070C0"/>
                <w:sz w:val="20"/>
                <w:szCs w:val="20"/>
                <w:rtl/>
              </w:rPr>
              <w:t xml:space="preserve"> </w:t>
            </w:r>
            <w:r w:rsidRPr="00C4673D">
              <w:rPr>
                <w:rFonts w:ascii="IRMitra" w:cs="B Zar" w:hint="eastAsia"/>
                <w:color w:val="0070C0"/>
                <w:sz w:val="20"/>
                <w:szCs w:val="20"/>
                <w:rtl/>
              </w:rPr>
              <w:t>که</w:t>
            </w:r>
            <w:r w:rsidRPr="00C4673D">
              <w:rPr>
                <w:rFonts w:ascii="IRMitra" w:cs="B Zar"/>
                <w:color w:val="0070C0"/>
                <w:sz w:val="20"/>
                <w:szCs w:val="20"/>
                <w:rtl/>
              </w:rPr>
              <w:t xml:space="preserve"> </w:t>
            </w:r>
            <w:r w:rsidRPr="00C4673D">
              <w:rPr>
                <w:rFonts w:ascii="IRMitra" w:cs="B Zar" w:hint="eastAsia"/>
                <w:color w:val="0070C0"/>
                <w:sz w:val="20"/>
                <w:szCs w:val="20"/>
                <w:rtl/>
              </w:rPr>
              <w:t>ا</w:t>
            </w:r>
            <w:r w:rsidRPr="00C4673D">
              <w:rPr>
                <w:rFonts w:ascii="IRMitra" w:cs="B Zar" w:hint="cs"/>
                <w:color w:val="0070C0"/>
                <w:sz w:val="20"/>
                <w:szCs w:val="20"/>
                <w:rtl/>
              </w:rPr>
              <w:t>ی</w:t>
            </w:r>
            <w:r w:rsidRPr="00C4673D">
              <w:rPr>
                <w:rFonts w:ascii="IRMitra" w:cs="B Zar" w:hint="eastAsia"/>
                <w:color w:val="0070C0"/>
                <w:sz w:val="20"/>
                <w:szCs w:val="20"/>
                <w:rtl/>
              </w:rPr>
              <w:t>ن</w:t>
            </w:r>
            <w:r w:rsidRPr="00C4673D">
              <w:rPr>
                <w:rFonts w:ascii="IRMitra" w:cs="B Zar"/>
                <w:color w:val="0070C0"/>
                <w:sz w:val="20"/>
                <w:szCs w:val="20"/>
                <w:rtl/>
              </w:rPr>
              <w:t xml:space="preserve"> </w:t>
            </w:r>
            <w:r w:rsidRPr="00C4673D">
              <w:rPr>
                <w:rFonts w:ascii="IRMitra" w:cs="B Zar" w:hint="eastAsia"/>
                <w:color w:val="0070C0"/>
                <w:sz w:val="20"/>
                <w:szCs w:val="20"/>
                <w:rtl/>
              </w:rPr>
              <w:t>نشانه</w:t>
            </w:r>
            <w:r w:rsidRPr="00C4673D">
              <w:rPr>
                <w:rFonts w:ascii="IRMitra" w:cs="B Zar"/>
                <w:color w:val="0070C0"/>
                <w:sz w:val="20"/>
                <w:szCs w:val="20"/>
                <w:rtl/>
              </w:rPr>
              <w:t xml:space="preserve"> </w:t>
            </w:r>
            <w:r w:rsidRPr="00C4673D">
              <w:rPr>
                <w:rFonts w:ascii="IRMitra" w:cs="B Zar" w:hint="eastAsia"/>
                <w:color w:val="0070C0"/>
                <w:sz w:val="20"/>
                <w:szCs w:val="20"/>
                <w:rtl/>
              </w:rPr>
              <w:t>را</w:t>
            </w:r>
            <w:r w:rsidRPr="00C4673D">
              <w:rPr>
                <w:rFonts w:ascii="IRMitra" w:cs="B Zar"/>
                <w:color w:val="0070C0"/>
                <w:sz w:val="20"/>
                <w:szCs w:val="20"/>
                <w:rtl/>
              </w:rPr>
              <w:t xml:space="preserve"> </w:t>
            </w:r>
            <w:r w:rsidRPr="00C4673D">
              <w:rPr>
                <w:rFonts w:ascii="IRMitra" w:cs="B Zar" w:hint="eastAsia"/>
                <w:color w:val="0070C0"/>
                <w:sz w:val="20"/>
                <w:szCs w:val="20"/>
                <w:rtl/>
              </w:rPr>
              <w:t>دارد،</w:t>
            </w:r>
            <w:r w:rsidRPr="00C4673D">
              <w:rPr>
                <w:rFonts w:ascii="IRMitra" w:cs="B Zar"/>
                <w:color w:val="0070C0"/>
                <w:sz w:val="20"/>
                <w:szCs w:val="20"/>
                <w:rtl/>
              </w:rPr>
              <w:t xml:space="preserve"> </w:t>
            </w:r>
            <w:r w:rsidRPr="00C4673D">
              <w:rPr>
                <w:rFonts w:ascii="IRMitra" w:cs="B Zar" w:hint="eastAsia"/>
                <w:color w:val="0070C0"/>
                <w:sz w:val="20"/>
                <w:szCs w:val="20"/>
                <w:rtl/>
              </w:rPr>
              <w:t>سلامت</w:t>
            </w:r>
            <w:r w:rsidRPr="00C4673D">
              <w:rPr>
                <w:rFonts w:ascii="IRMitra" w:cs="B Zar"/>
                <w:color w:val="0070C0"/>
                <w:sz w:val="20"/>
                <w:szCs w:val="20"/>
                <w:rtl/>
              </w:rPr>
              <w:t xml:space="preserve"> </w:t>
            </w:r>
            <w:r w:rsidRPr="00C4673D">
              <w:rPr>
                <w:rFonts w:ascii="IRMitra" w:cs="B Zar" w:hint="eastAsia"/>
                <w:color w:val="0070C0"/>
                <w:sz w:val="20"/>
                <w:szCs w:val="20"/>
                <w:rtl/>
              </w:rPr>
              <w:t>جانور</w:t>
            </w:r>
            <w:r w:rsidRPr="00C4673D">
              <w:rPr>
                <w:rFonts w:ascii="IRMitra" w:cs="B Zar"/>
                <w:color w:val="0070C0"/>
                <w:sz w:val="20"/>
                <w:szCs w:val="20"/>
                <w:rtl/>
              </w:rPr>
              <w:t xml:space="preserve"> </w:t>
            </w:r>
            <w:r w:rsidRPr="00C4673D">
              <w:rPr>
                <w:rFonts w:ascii="IRMitra" w:cs="B Zar" w:hint="eastAsia"/>
                <w:color w:val="0070C0"/>
                <w:sz w:val="20"/>
                <w:szCs w:val="20"/>
                <w:rtl/>
              </w:rPr>
              <w:t>ماده</w:t>
            </w:r>
            <w:r w:rsidRPr="00C4673D">
              <w:rPr>
                <w:rFonts w:ascii="IRMitra" w:cs="B Zar"/>
                <w:color w:val="0070C0"/>
                <w:sz w:val="20"/>
                <w:szCs w:val="20"/>
                <w:rtl/>
              </w:rPr>
              <w:t xml:space="preserve"> </w:t>
            </w:r>
            <w:r w:rsidRPr="00C4673D">
              <w:rPr>
                <w:rFonts w:ascii="IRMitra" w:cs="B Zar" w:hint="eastAsia"/>
                <w:color w:val="0070C0"/>
                <w:sz w:val="20"/>
                <w:szCs w:val="20"/>
                <w:rtl/>
              </w:rPr>
              <w:t>و</w:t>
            </w:r>
            <w:r w:rsidRPr="00C4673D">
              <w:rPr>
                <w:rFonts w:ascii="IRMitra" w:cs="B Zar"/>
                <w:color w:val="0070C0"/>
                <w:sz w:val="20"/>
                <w:szCs w:val="20"/>
                <w:rtl/>
              </w:rPr>
              <w:t xml:space="preserve"> </w:t>
            </w:r>
            <w:r w:rsidRPr="00C4673D">
              <w:rPr>
                <w:rFonts w:ascii="IRMitra" w:cs="B Zar" w:hint="eastAsia"/>
                <w:color w:val="0070C0"/>
                <w:sz w:val="20"/>
                <w:szCs w:val="20"/>
                <w:rtl/>
              </w:rPr>
              <w:t>زاده</w:t>
            </w:r>
            <w:r w:rsidRPr="00C4673D">
              <w:rPr>
                <w:rFonts w:ascii="IRMitra" w:cs="B Zar"/>
                <w:color w:val="0070C0"/>
                <w:sz w:val="20"/>
                <w:szCs w:val="20"/>
                <w:rtl/>
              </w:rPr>
              <w:t xml:space="preserve"> </w:t>
            </w:r>
            <w:r w:rsidRPr="00C4673D">
              <w:rPr>
                <w:rFonts w:ascii="IRMitra" w:cs="B Zar" w:hint="eastAsia"/>
                <w:color w:val="0070C0"/>
                <w:sz w:val="20"/>
                <w:szCs w:val="20"/>
                <w:rtl/>
              </w:rPr>
              <w:t>ها</w:t>
            </w:r>
            <w:r w:rsidRPr="00C4673D">
              <w:rPr>
                <w:rFonts w:ascii="IRMitra" w:cs="B Zar" w:hint="cs"/>
                <w:color w:val="0070C0"/>
                <w:sz w:val="20"/>
                <w:szCs w:val="20"/>
                <w:rtl/>
              </w:rPr>
              <w:t>ی</w:t>
            </w:r>
            <w:r w:rsidRPr="00C4673D">
              <w:rPr>
                <w:rFonts w:ascii="IRMitra" w:cs="B Zar" w:hint="eastAsia"/>
                <w:color w:val="0070C0"/>
                <w:sz w:val="20"/>
                <w:szCs w:val="20"/>
                <w:rtl/>
              </w:rPr>
              <w:t>ش</w:t>
            </w:r>
            <w:r w:rsidRPr="00C4673D">
              <w:rPr>
                <w:rFonts w:ascii="IRMitra" w:cs="B Zar"/>
                <w:color w:val="0070C0"/>
                <w:sz w:val="20"/>
                <w:szCs w:val="20"/>
                <w:rtl/>
              </w:rPr>
              <w:t xml:space="preserve"> </w:t>
            </w:r>
            <w:r w:rsidRPr="00C4673D">
              <w:rPr>
                <w:rFonts w:ascii="IRMitra" w:cs="B Zar" w:hint="eastAsia"/>
                <w:color w:val="0070C0"/>
                <w:sz w:val="20"/>
                <w:szCs w:val="20"/>
                <w:rtl/>
              </w:rPr>
              <w:t>را</w:t>
            </w:r>
            <w:r w:rsidRPr="00C4673D">
              <w:rPr>
                <w:rFonts w:ascii="IRMitra" w:cs="B Zar"/>
                <w:color w:val="0070C0"/>
                <w:sz w:val="20"/>
                <w:szCs w:val="20"/>
                <w:rtl/>
              </w:rPr>
              <w:t xml:space="preserve"> </w:t>
            </w:r>
            <w:r w:rsidRPr="00C4673D">
              <w:rPr>
                <w:rFonts w:ascii="IRMitra" w:cs="B Zar" w:hint="eastAsia"/>
                <w:color w:val="0070C0"/>
                <w:sz w:val="20"/>
                <w:szCs w:val="20"/>
                <w:rtl/>
              </w:rPr>
              <w:t>تضم</w:t>
            </w:r>
            <w:r w:rsidRPr="00C4673D">
              <w:rPr>
                <w:rFonts w:ascii="IRMitra" w:cs="B Zar" w:hint="cs"/>
                <w:color w:val="0070C0"/>
                <w:sz w:val="20"/>
                <w:szCs w:val="20"/>
                <w:rtl/>
              </w:rPr>
              <w:t>ی</w:t>
            </w:r>
            <w:r w:rsidRPr="00C4673D">
              <w:rPr>
                <w:rFonts w:ascii="IRMitra" w:cs="B Zar" w:hint="eastAsia"/>
                <w:color w:val="0070C0"/>
                <w:sz w:val="20"/>
                <w:szCs w:val="20"/>
                <w:rtl/>
              </w:rPr>
              <w:t>ن</w:t>
            </w:r>
            <w:r w:rsidRPr="00C4673D">
              <w:rPr>
                <w:rFonts w:ascii="IRMitra" w:cs="B Zar"/>
                <w:color w:val="0070C0"/>
                <w:sz w:val="20"/>
                <w:szCs w:val="20"/>
                <w:rtl/>
              </w:rPr>
              <w:t xml:space="preserve"> </w:t>
            </w:r>
            <w:r w:rsidRPr="00C4673D">
              <w:rPr>
                <w:rFonts w:ascii="IRMitra" w:cs="B Zar" w:hint="eastAsia"/>
                <w:color w:val="0070C0"/>
                <w:sz w:val="20"/>
                <w:szCs w:val="20"/>
                <w:rtl/>
              </w:rPr>
              <w:t>م</w:t>
            </w:r>
            <w:r w:rsidRPr="00C4673D">
              <w:rPr>
                <w:rFonts w:ascii="IRMitra" w:cs="B Zar" w:hint="cs"/>
                <w:color w:val="0070C0"/>
                <w:sz w:val="20"/>
                <w:szCs w:val="20"/>
                <w:rtl/>
              </w:rPr>
              <w:t>ی</w:t>
            </w:r>
            <w:r w:rsidRPr="00C4673D">
              <w:rPr>
                <w:rFonts w:ascii="IRMitra" w:cs="B Zar"/>
                <w:color w:val="0070C0"/>
                <w:sz w:val="20"/>
                <w:szCs w:val="20"/>
                <w:rtl/>
              </w:rPr>
              <w:t xml:space="preserve"> </w:t>
            </w:r>
            <w:r w:rsidRPr="00C4673D">
              <w:rPr>
                <w:rFonts w:ascii="IRMitra" w:cs="B Zar" w:hint="eastAsia"/>
                <w:color w:val="0070C0"/>
                <w:sz w:val="20"/>
                <w:szCs w:val="20"/>
                <w:rtl/>
              </w:rPr>
              <w:t>کند</w:t>
            </w:r>
            <w:r w:rsidRPr="00C4673D">
              <w:rPr>
                <w:rFonts w:ascii="IRMitra" w:cs="B Zar"/>
                <w:color w:val="0070C0"/>
                <w:sz w:val="20"/>
                <w:szCs w:val="20"/>
                <w:rtl/>
              </w:rPr>
              <w:t xml:space="preserve">. </w:t>
            </w:r>
          </w:p>
          <w:p w14:paraId="2385FF88" w14:textId="77777777" w:rsidR="000A68DC" w:rsidRPr="00C4673D" w:rsidRDefault="00000000" w:rsidP="0067554C">
            <w:pPr>
              <w:autoSpaceDE w:val="0"/>
              <w:autoSpaceDN w:val="0"/>
              <w:adjustRightInd w:val="0"/>
              <w:rPr>
                <w:rFonts w:ascii="IRMitra" w:cs="B Zar"/>
                <w:color w:val="0070C0"/>
                <w:sz w:val="20"/>
                <w:szCs w:val="20"/>
                <w:rtl/>
              </w:rPr>
            </w:pPr>
            <w:r>
              <w:rPr>
                <w:rFonts w:ascii="IRMitra" w:cs="B Zar" w:hint="cs"/>
                <w:color w:val="0070C0"/>
                <w:sz w:val="20"/>
                <w:szCs w:val="20"/>
                <w:rtl/>
              </w:rPr>
              <w:t xml:space="preserve">2- </w:t>
            </w:r>
            <w:r w:rsidRPr="00C4673D">
              <w:rPr>
                <w:rFonts w:ascii="IRMitra" w:cs="B Zar" w:hint="eastAsia"/>
                <w:color w:val="0070C0"/>
                <w:sz w:val="20"/>
                <w:szCs w:val="20"/>
                <w:rtl/>
              </w:rPr>
              <w:t>و</w:t>
            </w:r>
            <w:r w:rsidRPr="00C4673D">
              <w:rPr>
                <w:rFonts w:ascii="IRMitra" w:cs="B Zar" w:hint="cs"/>
                <w:color w:val="0070C0"/>
                <w:sz w:val="20"/>
                <w:szCs w:val="20"/>
                <w:rtl/>
              </w:rPr>
              <w:t>ی</w:t>
            </w:r>
            <w:r w:rsidRPr="00C4673D">
              <w:rPr>
                <w:rFonts w:ascii="IRMitra" w:cs="B Zar" w:hint="eastAsia"/>
                <w:color w:val="0070C0"/>
                <w:sz w:val="20"/>
                <w:szCs w:val="20"/>
                <w:rtl/>
              </w:rPr>
              <w:t>ژگ</w:t>
            </w:r>
            <w:r w:rsidRPr="00C4673D">
              <w:rPr>
                <w:rFonts w:ascii="IRMitra" w:cs="B Zar" w:hint="cs"/>
                <w:color w:val="0070C0"/>
                <w:sz w:val="20"/>
                <w:szCs w:val="20"/>
                <w:rtl/>
              </w:rPr>
              <w:t>ی</w:t>
            </w:r>
            <w:r w:rsidRPr="00C4673D">
              <w:rPr>
                <w:rFonts w:ascii="IRMitra" w:cs="B Zar"/>
                <w:color w:val="0070C0"/>
                <w:sz w:val="20"/>
                <w:szCs w:val="20"/>
                <w:rtl/>
              </w:rPr>
              <w:t xml:space="preserve"> </w:t>
            </w:r>
            <w:r w:rsidRPr="00C4673D">
              <w:rPr>
                <w:rFonts w:ascii="IRMitra" w:cs="B Zar" w:hint="eastAsia"/>
                <w:color w:val="0070C0"/>
                <w:sz w:val="20"/>
                <w:szCs w:val="20"/>
                <w:rtl/>
              </w:rPr>
              <w:t>ها</w:t>
            </w:r>
            <w:r w:rsidRPr="00C4673D">
              <w:rPr>
                <w:rFonts w:ascii="IRMitra" w:cs="B Zar" w:hint="cs"/>
                <w:color w:val="0070C0"/>
                <w:sz w:val="20"/>
                <w:szCs w:val="20"/>
                <w:rtl/>
              </w:rPr>
              <w:t>ی</w:t>
            </w:r>
            <w:r w:rsidRPr="00C4673D">
              <w:rPr>
                <w:rFonts w:ascii="IRMitra" w:cs="B Zar"/>
                <w:color w:val="0070C0"/>
                <w:sz w:val="20"/>
                <w:szCs w:val="20"/>
                <w:rtl/>
              </w:rPr>
              <w:t xml:space="preserve"> </w:t>
            </w:r>
            <w:r w:rsidRPr="00C4673D">
              <w:rPr>
                <w:rFonts w:ascii="IRMitra" w:cs="B Zar" w:hint="eastAsia"/>
                <w:color w:val="0070C0"/>
                <w:sz w:val="20"/>
                <w:szCs w:val="20"/>
                <w:rtl/>
              </w:rPr>
              <w:t>ظاهر</w:t>
            </w:r>
            <w:r w:rsidRPr="00C4673D">
              <w:rPr>
                <w:rFonts w:ascii="IRMitra" w:cs="B Zar" w:hint="cs"/>
                <w:color w:val="0070C0"/>
                <w:sz w:val="20"/>
                <w:szCs w:val="20"/>
                <w:rtl/>
              </w:rPr>
              <w:t>ی</w:t>
            </w:r>
            <w:r w:rsidRPr="00C4673D">
              <w:rPr>
                <w:rFonts w:ascii="IRMitra" w:cs="B Zar"/>
                <w:color w:val="0070C0"/>
                <w:sz w:val="20"/>
                <w:szCs w:val="20"/>
                <w:rtl/>
              </w:rPr>
              <w:t xml:space="preserve"> </w:t>
            </w:r>
            <w:r w:rsidRPr="00C4673D">
              <w:rPr>
                <w:rFonts w:ascii="IRMitra" w:cs="B Zar" w:hint="eastAsia"/>
                <w:color w:val="0070C0"/>
                <w:sz w:val="20"/>
                <w:szCs w:val="20"/>
                <w:rtl/>
              </w:rPr>
              <w:t>جانور</w:t>
            </w:r>
            <w:r w:rsidRPr="00C4673D">
              <w:rPr>
                <w:rFonts w:ascii="IRMitra" w:cs="B Zar"/>
                <w:color w:val="0070C0"/>
                <w:sz w:val="20"/>
                <w:szCs w:val="20"/>
                <w:rtl/>
              </w:rPr>
              <w:t xml:space="preserve"> </w:t>
            </w:r>
            <w:r w:rsidRPr="00C4673D">
              <w:rPr>
                <w:rFonts w:ascii="IRMitra" w:cs="B Zar" w:hint="eastAsia"/>
                <w:color w:val="0070C0"/>
                <w:sz w:val="20"/>
                <w:szCs w:val="20"/>
                <w:rtl/>
              </w:rPr>
              <w:t>نر</w:t>
            </w:r>
            <w:r w:rsidRPr="00C4673D">
              <w:rPr>
                <w:rFonts w:ascii="IRMitra" w:cs="B Zar"/>
                <w:color w:val="0070C0"/>
                <w:sz w:val="20"/>
                <w:szCs w:val="20"/>
                <w:rtl/>
              </w:rPr>
              <w:t xml:space="preserve"> </w:t>
            </w:r>
            <w:r w:rsidRPr="00C4673D">
              <w:rPr>
                <w:rFonts w:ascii="IRMitra" w:cs="B Zar" w:hint="eastAsia"/>
                <w:color w:val="0070C0"/>
                <w:sz w:val="20"/>
                <w:szCs w:val="20"/>
                <w:rtl/>
              </w:rPr>
              <w:t>نشانه</w:t>
            </w:r>
            <w:r w:rsidRPr="00C4673D">
              <w:rPr>
                <w:rFonts w:ascii="IRMitra" w:cs="B Zar"/>
                <w:color w:val="0070C0"/>
                <w:sz w:val="20"/>
                <w:szCs w:val="20"/>
                <w:rtl/>
              </w:rPr>
              <w:t xml:space="preserve"> </w:t>
            </w:r>
            <w:r w:rsidRPr="00C4673D">
              <w:rPr>
                <w:rFonts w:ascii="IRMitra" w:cs="B Zar" w:hint="eastAsia"/>
                <w:color w:val="0070C0"/>
                <w:sz w:val="20"/>
                <w:szCs w:val="20"/>
                <w:rtl/>
              </w:rPr>
              <w:t>ا</w:t>
            </w:r>
            <w:r w:rsidRPr="00C4673D">
              <w:rPr>
                <w:rFonts w:ascii="IRMitra" w:cs="B Zar" w:hint="cs"/>
                <w:color w:val="0070C0"/>
                <w:sz w:val="20"/>
                <w:szCs w:val="20"/>
                <w:rtl/>
              </w:rPr>
              <w:t>ی</w:t>
            </w:r>
            <w:r w:rsidRPr="00C4673D">
              <w:rPr>
                <w:rFonts w:ascii="IRMitra" w:cs="B Zar"/>
                <w:color w:val="0070C0"/>
                <w:sz w:val="20"/>
                <w:szCs w:val="20"/>
                <w:rtl/>
              </w:rPr>
              <w:t xml:space="preserve"> </w:t>
            </w:r>
            <w:r w:rsidRPr="00C4673D">
              <w:rPr>
                <w:rFonts w:ascii="IRMitra" w:cs="B Zar" w:hint="eastAsia"/>
                <w:color w:val="0070C0"/>
                <w:sz w:val="20"/>
                <w:szCs w:val="20"/>
                <w:rtl/>
              </w:rPr>
              <w:t>از</w:t>
            </w:r>
            <w:r w:rsidRPr="00C4673D">
              <w:rPr>
                <w:rFonts w:ascii="IRMitra" w:cs="B Zar"/>
                <w:color w:val="0070C0"/>
                <w:sz w:val="20"/>
                <w:szCs w:val="20"/>
                <w:rtl/>
              </w:rPr>
              <w:t xml:space="preserve"> </w:t>
            </w:r>
            <w:r w:rsidRPr="00C4673D">
              <w:rPr>
                <w:rFonts w:ascii="IRMitra" w:cs="B Zar" w:hint="eastAsia"/>
                <w:color w:val="0070C0"/>
                <w:sz w:val="20"/>
                <w:szCs w:val="20"/>
                <w:rtl/>
              </w:rPr>
              <w:t>داشتن</w:t>
            </w:r>
            <w:r w:rsidRPr="00C4673D">
              <w:rPr>
                <w:rFonts w:ascii="IRMitra" w:cs="B Zar"/>
                <w:color w:val="0070C0"/>
                <w:sz w:val="20"/>
                <w:szCs w:val="20"/>
                <w:rtl/>
              </w:rPr>
              <w:t xml:space="preserve"> </w:t>
            </w:r>
            <w:r w:rsidRPr="008F093D">
              <w:rPr>
                <w:rFonts w:ascii="IRMitra" w:cs="B Zar" w:hint="eastAsia"/>
                <w:color w:val="0070C0"/>
                <w:sz w:val="20"/>
                <w:szCs w:val="20"/>
                <w:u w:val="single"/>
                <w:rtl/>
              </w:rPr>
              <w:t>ژن</w:t>
            </w:r>
            <w:r w:rsidRPr="008F093D">
              <w:rPr>
                <w:rFonts w:ascii="IRMitra" w:cs="B Zar"/>
                <w:color w:val="0070C0"/>
                <w:sz w:val="20"/>
                <w:szCs w:val="20"/>
                <w:u w:val="single"/>
                <w:rtl/>
              </w:rPr>
              <w:t xml:space="preserve"> </w:t>
            </w:r>
            <w:r w:rsidRPr="008F093D">
              <w:rPr>
                <w:rFonts w:ascii="IRMitra" w:cs="B Zar" w:hint="eastAsia"/>
                <w:color w:val="0070C0"/>
                <w:sz w:val="20"/>
                <w:szCs w:val="20"/>
                <w:u w:val="single"/>
                <w:rtl/>
              </w:rPr>
              <w:t>ها</w:t>
            </w:r>
            <w:r w:rsidRPr="008F093D">
              <w:rPr>
                <w:rFonts w:ascii="IRMitra" w:cs="B Zar" w:hint="cs"/>
                <w:color w:val="0070C0"/>
                <w:sz w:val="20"/>
                <w:szCs w:val="20"/>
                <w:u w:val="single"/>
                <w:rtl/>
              </w:rPr>
              <w:t>ی</w:t>
            </w:r>
            <w:r w:rsidRPr="008F093D">
              <w:rPr>
                <w:rFonts w:ascii="IRMitra" w:cs="B Zar"/>
                <w:color w:val="0070C0"/>
                <w:sz w:val="20"/>
                <w:szCs w:val="20"/>
                <w:u w:val="single"/>
                <w:rtl/>
              </w:rPr>
              <w:t xml:space="preserve"> </w:t>
            </w:r>
            <w:r w:rsidRPr="008F093D">
              <w:rPr>
                <w:rFonts w:ascii="IRMitra" w:cs="B Zar" w:hint="eastAsia"/>
                <w:color w:val="0070C0"/>
                <w:sz w:val="20"/>
                <w:szCs w:val="20"/>
                <w:u w:val="single"/>
                <w:rtl/>
              </w:rPr>
              <w:t>مربوط</w:t>
            </w:r>
            <w:r w:rsidRPr="008F093D">
              <w:rPr>
                <w:rFonts w:ascii="IRMitra" w:cs="B Zar"/>
                <w:color w:val="0070C0"/>
                <w:sz w:val="20"/>
                <w:szCs w:val="20"/>
                <w:u w:val="single"/>
                <w:rtl/>
              </w:rPr>
              <w:t xml:space="preserve"> </w:t>
            </w:r>
            <w:r w:rsidRPr="008F093D">
              <w:rPr>
                <w:rFonts w:ascii="IRMitra" w:cs="B Zar" w:hint="eastAsia"/>
                <w:color w:val="0070C0"/>
                <w:sz w:val="20"/>
                <w:szCs w:val="20"/>
                <w:u w:val="single"/>
                <w:rtl/>
              </w:rPr>
              <w:t>به</w:t>
            </w:r>
            <w:r w:rsidRPr="008F093D">
              <w:rPr>
                <w:rFonts w:ascii="IRMitra" w:cs="B Zar"/>
                <w:color w:val="0070C0"/>
                <w:sz w:val="20"/>
                <w:szCs w:val="20"/>
                <w:u w:val="single"/>
                <w:rtl/>
              </w:rPr>
              <w:t xml:space="preserve"> </w:t>
            </w:r>
            <w:r w:rsidRPr="008F093D">
              <w:rPr>
                <w:rFonts w:ascii="IRMitra" w:cs="B Zar" w:hint="eastAsia"/>
                <w:color w:val="0070C0"/>
                <w:sz w:val="20"/>
                <w:szCs w:val="20"/>
                <w:u w:val="single"/>
                <w:rtl/>
              </w:rPr>
              <w:t>صفات</w:t>
            </w:r>
            <w:r w:rsidRPr="00736289">
              <w:rPr>
                <w:rFonts w:ascii="IRMitra" w:cs="B Zar"/>
                <w:color w:val="0070C0"/>
                <w:sz w:val="20"/>
                <w:szCs w:val="20"/>
                <w:u w:val="single"/>
                <w:rtl/>
              </w:rPr>
              <w:t xml:space="preserve"> </w:t>
            </w:r>
            <w:r w:rsidRPr="00736289">
              <w:rPr>
                <w:rFonts w:ascii="IRMitra" w:cs="B Zar" w:hint="eastAsia"/>
                <w:color w:val="0070C0"/>
                <w:sz w:val="20"/>
                <w:szCs w:val="20"/>
                <w:u w:val="single"/>
                <w:rtl/>
              </w:rPr>
              <w:t>سازگارکننده</w:t>
            </w:r>
            <w:r w:rsidRPr="00C4673D">
              <w:rPr>
                <w:rFonts w:ascii="IRMitra" w:cs="B Zar"/>
                <w:color w:val="0070C0"/>
                <w:sz w:val="20"/>
                <w:szCs w:val="20"/>
                <w:rtl/>
              </w:rPr>
              <w:t xml:space="preserve"> </w:t>
            </w:r>
            <w:r w:rsidRPr="00C4673D">
              <w:rPr>
                <w:rFonts w:ascii="IRMitra" w:cs="B Zar" w:hint="eastAsia"/>
                <w:color w:val="0070C0"/>
                <w:sz w:val="20"/>
                <w:szCs w:val="20"/>
                <w:rtl/>
              </w:rPr>
              <w:t>ن</w:t>
            </w:r>
            <w:r w:rsidRPr="00C4673D">
              <w:rPr>
                <w:rFonts w:ascii="IRMitra" w:cs="B Zar" w:hint="cs"/>
                <w:color w:val="0070C0"/>
                <w:sz w:val="20"/>
                <w:szCs w:val="20"/>
                <w:rtl/>
              </w:rPr>
              <w:t>ی</w:t>
            </w:r>
            <w:r w:rsidRPr="00C4673D">
              <w:rPr>
                <w:rFonts w:ascii="IRMitra" w:cs="B Zar" w:hint="eastAsia"/>
                <w:color w:val="0070C0"/>
                <w:sz w:val="20"/>
                <w:szCs w:val="20"/>
                <w:rtl/>
              </w:rPr>
              <w:t>ز</w:t>
            </w:r>
            <w:r w:rsidRPr="00C4673D">
              <w:rPr>
                <w:rFonts w:ascii="IRMitra" w:cs="B Zar"/>
                <w:color w:val="0070C0"/>
                <w:sz w:val="20"/>
                <w:szCs w:val="20"/>
                <w:rtl/>
              </w:rPr>
              <w:t xml:space="preserve"> </w:t>
            </w:r>
            <w:r w:rsidRPr="00C4673D">
              <w:rPr>
                <w:rFonts w:ascii="IRMitra" w:cs="B Zar" w:hint="eastAsia"/>
                <w:color w:val="0070C0"/>
                <w:sz w:val="20"/>
                <w:szCs w:val="20"/>
                <w:rtl/>
              </w:rPr>
              <w:t>هستند</w:t>
            </w:r>
            <w:r w:rsidRPr="00C4673D">
              <w:rPr>
                <w:rFonts w:ascii="IRMitra" w:cs="B Zar"/>
                <w:color w:val="0070C0"/>
                <w:sz w:val="20"/>
                <w:szCs w:val="20"/>
                <w:rtl/>
              </w:rPr>
              <w:t xml:space="preserve"> .</w:t>
            </w:r>
          </w:p>
          <w:p w14:paraId="66A8C25F" w14:textId="77777777" w:rsidR="000A68DC" w:rsidRPr="00C4673D" w:rsidRDefault="00000000" w:rsidP="0067554C">
            <w:pPr>
              <w:autoSpaceDE w:val="0"/>
              <w:autoSpaceDN w:val="0"/>
              <w:adjustRightInd w:val="0"/>
              <w:rPr>
                <w:rFonts w:ascii="IRMitra" w:cs="B Kamran"/>
                <w:b/>
                <w:bCs/>
                <w:color w:val="0070C0"/>
                <w:sz w:val="20"/>
                <w:szCs w:val="20"/>
                <w:u w:val="single"/>
                <w:rtl/>
              </w:rPr>
            </w:pPr>
            <w:r w:rsidRPr="00C4673D">
              <w:rPr>
                <w:rFonts w:ascii="IRMitra" w:cs="B Kamran" w:hint="cs"/>
                <w:b/>
                <w:bCs/>
                <w:color w:val="0070C0"/>
                <w:sz w:val="20"/>
                <w:szCs w:val="20"/>
                <w:u w:val="single"/>
                <w:rtl/>
              </w:rPr>
              <w:t>پاسخ زیست پیش دانشگاهی :</w:t>
            </w:r>
          </w:p>
          <w:p w14:paraId="733598AA" w14:textId="77777777" w:rsidR="000A68DC" w:rsidRPr="00EA7BC6" w:rsidRDefault="00000000" w:rsidP="0067554C">
            <w:pPr>
              <w:autoSpaceDE w:val="0"/>
              <w:autoSpaceDN w:val="0"/>
              <w:adjustRightInd w:val="0"/>
              <w:rPr>
                <w:rFonts w:ascii="IRMitra" w:cs="Times New Roman"/>
                <w:sz w:val="20"/>
                <w:szCs w:val="20"/>
              </w:rPr>
            </w:pPr>
            <w:r w:rsidRPr="00C4673D">
              <w:rPr>
                <w:rFonts w:ascii="IRMitra" w:cs="B Zar" w:hint="cs"/>
                <w:color w:val="0070C0"/>
                <w:sz w:val="20"/>
                <w:szCs w:val="20"/>
                <w:rtl/>
              </w:rPr>
              <w:t xml:space="preserve"> صفات چشمگیر صفات هزینه بری هستند (25/0) نری که دارای چنین صفاتی است ژن های مفید دیگری نیز دارد (25/0) که توانایی پرداخت این هزینه های اضافی را به او می دهد . (25/0) </w:t>
            </w:r>
          </w:p>
        </w:tc>
        <w:tc>
          <w:tcPr>
            <w:tcW w:w="1106" w:type="dxa"/>
          </w:tcPr>
          <w:p w14:paraId="6A2EB002" w14:textId="77777777" w:rsidR="000A68DC" w:rsidRPr="00EA7BC6" w:rsidRDefault="00000000" w:rsidP="0067554C">
            <w:pPr>
              <w:tabs>
                <w:tab w:val="left" w:pos="8551"/>
              </w:tabs>
              <w:jc w:val="center"/>
              <w:rPr>
                <w:rFonts w:cs="B Zar"/>
                <w:noProof/>
                <w:sz w:val="18"/>
                <w:szCs w:val="18"/>
                <w:rtl/>
              </w:rPr>
            </w:pPr>
            <w:r w:rsidRPr="00EA7BC6">
              <w:rPr>
                <w:rFonts w:cs="B Zar" w:hint="cs"/>
                <w:noProof/>
                <w:sz w:val="18"/>
                <w:szCs w:val="18"/>
                <w:rtl/>
              </w:rPr>
              <w:t>6/95</w:t>
            </w:r>
          </w:p>
        </w:tc>
        <w:tc>
          <w:tcPr>
            <w:tcW w:w="628" w:type="dxa"/>
          </w:tcPr>
          <w:p w14:paraId="1C233F7B" w14:textId="77777777" w:rsidR="000A68DC" w:rsidRPr="00EA7BC6" w:rsidRDefault="00000000" w:rsidP="0067554C">
            <w:pPr>
              <w:jc w:val="center"/>
              <w:rPr>
                <w:rFonts w:cs="B Zar"/>
                <w:b/>
                <w:bCs/>
                <w:sz w:val="20"/>
                <w:szCs w:val="20"/>
                <w:rtl/>
              </w:rPr>
            </w:pPr>
            <w:r w:rsidRPr="00EA7BC6">
              <w:rPr>
                <w:rFonts w:cs="B Zar" w:hint="cs"/>
                <w:b/>
                <w:bCs/>
                <w:sz w:val="20"/>
                <w:szCs w:val="20"/>
                <w:rtl/>
              </w:rPr>
              <w:t>75/0</w:t>
            </w:r>
          </w:p>
        </w:tc>
      </w:tr>
      <w:tr w:rsidR="003E7CB6" w14:paraId="696B8D0C" w14:textId="77777777" w:rsidTr="006A7EC2">
        <w:tc>
          <w:tcPr>
            <w:tcW w:w="533" w:type="dxa"/>
          </w:tcPr>
          <w:p w14:paraId="32672A06" w14:textId="77777777" w:rsidR="006A7EC2" w:rsidRPr="00EA7BC6" w:rsidRDefault="00000000" w:rsidP="00CB47F1">
            <w:pPr>
              <w:jc w:val="center"/>
              <w:rPr>
                <w:rFonts w:cs="B Zar"/>
                <w:b/>
                <w:bCs/>
                <w:sz w:val="20"/>
                <w:szCs w:val="20"/>
                <w:rtl/>
              </w:rPr>
            </w:pPr>
            <w:r>
              <w:rPr>
                <w:rFonts w:cs="B Zar" w:hint="cs"/>
                <w:b/>
                <w:bCs/>
                <w:sz w:val="20"/>
                <w:szCs w:val="20"/>
                <w:rtl/>
              </w:rPr>
              <w:t>117</w:t>
            </w:r>
          </w:p>
        </w:tc>
        <w:tc>
          <w:tcPr>
            <w:tcW w:w="8721" w:type="dxa"/>
          </w:tcPr>
          <w:p w14:paraId="3AC40325" w14:textId="77777777" w:rsidR="006A7EC2" w:rsidRPr="00EA7BC6" w:rsidRDefault="00000000" w:rsidP="00CB47F1">
            <w:pPr>
              <w:rPr>
                <w:rFonts w:cs="B Zar"/>
                <w:b/>
                <w:bCs/>
                <w:sz w:val="20"/>
                <w:szCs w:val="20"/>
                <w:rtl/>
              </w:rPr>
            </w:pP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cs="B Zar" w:hint="cs"/>
                <w:b/>
                <w:bCs/>
                <w:sz w:val="20"/>
                <w:szCs w:val="20"/>
                <w:rtl/>
              </w:rPr>
              <w:t>زیر</w:t>
            </w:r>
            <w:r w:rsidRPr="00EA7BC6">
              <w:rPr>
                <w:rFonts w:cs="B Zar"/>
                <w:b/>
                <w:bCs/>
                <w:sz w:val="20"/>
                <w:szCs w:val="20"/>
                <w:rtl/>
              </w:rPr>
              <w:t xml:space="preserve"> </w:t>
            </w:r>
            <w:r w:rsidRPr="00EA7BC6">
              <w:rPr>
                <w:rFonts w:cs="B Zar" w:hint="cs"/>
                <w:b/>
                <w:bCs/>
                <w:sz w:val="20"/>
                <w:szCs w:val="20"/>
                <w:rtl/>
              </w:rPr>
              <w:t>دلیل</w:t>
            </w:r>
            <w:r w:rsidRPr="00EA7BC6">
              <w:rPr>
                <w:rFonts w:cs="B Zar"/>
                <w:b/>
                <w:bCs/>
                <w:sz w:val="20"/>
                <w:szCs w:val="20"/>
                <w:rtl/>
              </w:rPr>
              <w:t xml:space="preserve"> </w:t>
            </w:r>
            <w:r w:rsidRPr="00EA7BC6">
              <w:rPr>
                <w:rFonts w:cs="B Zar" w:hint="cs"/>
                <w:b/>
                <w:bCs/>
                <w:sz w:val="20"/>
                <w:szCs w:val="20"/>
                <w:rtl/>
              </w:rPr>
              <w:t>علمی</w:t>
            </w:r>
            <w:r w:rsidRPr="00EA7BC6">
              <w:rPr>
                <w:rFonts w:cs="B Zar"/>
                <w:b/>
                <w:bCs/>
                <w:sz w:val="20"/>
                <w:szCs w:val="20"/>
                <w:rtl/>
              </w:rPr>
              <w:t xml:space="preserve"> </w:t>
            </w:r>
            <w:r w:rsidRPr="00EA7BC6">
              <w:rPr>
                <w:rFonts w:cs="B Zar" w:hint="cs"/>
                <w:b/>
                <w:bCs/>
                <w:sz w:val="20"/>
                <w:szCs w:val="20"/>
                <w:rtl/>
              </w:rPr>
              <w:t>بنویسید</w:t>
            </w:r>
            <w:r w:rsidRPr="00EA7BC6">
              <w:rPr>
                <w:rFonts w:cs="B Zar"/>
                <w:b/>
                <w:bCs/>
                <w:sz w:val="20"/>
                <w:szCs w:val="20"/>
                <w:rtl/>
              </w:rPr>
              <w:t>.</w:t>
            </w:r>
          </w:p>
          <w:p w14:paraId="0CB9698D" w14:textId="77777777" w:rsidR="006A7EC2" w:rsidRPr="00C4673D" w:rsidRDefault="00000000" w:rsidP="00CB47F1">
            <w:pPr>
              <w:rPr>
                <w:rFonts w:cs="B Zar"/>
                <w:b/>
                <w:bCs/>
                <w:color w:val="0070C0"/>
                <w:sz w:val="20"/>
                <w:szCs w:val="20"/>
                <w:rtl/>
              </w:rPr>
            </w:pPr>
            <w:r w:rsidRPr="00EA7BC6">
              <w:rPr>
                <w:rFonts w:cs="B Zar" w:hint="cs"/>
                <w:b/>
                <w:bCs/>
                <w:sz w:val="20"/>
                <w:szCs w:val="20"/>
                <w:rtl/>
              </w:rPr>
              <w:t>دم</w:t>
            </w:r>
            <w:r w:rsidRPr="00EA7BC6">
              <w:rPr>
                <w:rFonts w:cs="B Zar"/>
                <w:b/>
                <w:bCs/>
                <w:sz w:val="20"/>
                <w:szCs w:val="20"/>
                <w:rtl/>
              </w:rPr>
              <w:t xml:space="preserve"> </w:t>
            </w:r>
            <w:r w:rsidRPr="00EA7BC6">
              <w:rPr>
                <w:rFonts w:cs="B Zar" w:hint="cs"/>
                <w:b/>
                <w:bCs/>
                <w:sz w:val="20"/>
                <w:szCs w:val="20"/>
                <w:rtl/>
              </w:rPr>
              <w:t>بلند</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زینتی</w:t>
            </w:r>
            <w:r w:rsidRPr="00EA7BC6">
              <w:rPr>
                <w:rFonts w:cs="B Zar"/>
                <w:b/>
                <w:bCs/>
                <w:sz w:val="20"/>
                <w:szCs w:val="20"/>
                <w:rtl/>
              </w:rPr>
              <w:t xml:space="preserve"> </w:t>
            </w:r>
            <w:r w:rsidRPr="00EA7BC6">
              <w:rPr>
                <w:rFonts w:cs="B Zar" w:hint="cs"/>
                <w:b/>
                <w:bCs/>
                <w:sz w:val="20"/>
                <w:szCs w:val="20"/>
                <w:rtl/>
              </w:rPr>
              <w:t>طاووس</w:t>
            </w:r>
            <w:r w:rsidRPr="00EA7BC6">
              <w:rPr>
                <w:rFonts w:cs="B Zar"/>
                <w:b/>
                <w:bCs/>
                <w:sz w:val="20"/>
                <w:szCs w:val="20"/>
                <w:rtl/>
              </w:rPr>
              <w:t xml:space="preserve"> </w:t>
            </w:r>
            <w:r w:rsidRPr="00EA7BC6">
              <w:rPr>
                <w:rFonts w:cs="B Zar" w:hint="cs"/>
                <w:b/>
                <w:bCs/>
                <w:sz w:val="20"/>
                <w:szCs w:val="20"/>
                <w:rtl/>
              </w:rPr>
              <w:t>نر</w:t>
            </w:r>
            <w:r w:rsidRPr="00EA7BC6">
              <w:rPr>
                <w:rFonts w:cs="B Zar"/>
                <w:b/>
                <w:bCs/>
                <w:sz w:val="20"/>
                <w:szCs w:val="20"/>
                <w:rtl/>
              </w:rPr>
              <w:t xml:space="preserve"> </w:t>
            </w:r>
            <w:r w:rsidRPr="00EA7BC6">
              <w:rPr>
                <w:rFonts w:cs="B Zar" w:hint="cs"/>
                <w:b/>
                <w:bCs/>
                <w:sz w:val="20"/>
                <w:szCs w:val="20"/>
                <w:rtl/>
              </w:rPr>
              <w:t>احتمال</w:t>
            </w:r>
            <w:r w:rsidRPr="00EA7BC6">
              <w:rPr>
                <w:rFonts w:cs="B Zar"/>
                <w:b/>
                <w:bCs/>
                <w:sz w:val="20"/>
                <w:szCs w:val="20"/>
                <w:rtl/>
              </w:rPr>
              <w:t xml:space="preserve"> </w:t>
            </w:r>
            <w:r w:rsidRPr="00EA7BC6">
              <w:rPr>
                <w:rFonts w:cs="B Zar" w:hint="cs"/>
                <w:b/>
                <w:bCs/>
                <w:sz w:val="20"/>
                <w:szCs w:val="20"/>
                <w:rtl/>
              </w:rPr>
              <w:t>بقای</w:t>
            </w:r>
            <w:r w:rsidRPr="00EA7BC6">
              <w:rPr>
                <w:rFonts w:cs="B Zar"/>
                <w:b/>
                <w:bCs/>
                <w:sz w:val="20"/>
                <w:szCs w:val="20"/>
                <w:rtl/>
              </w:rPr>
              <w:t xml:space="preserve"> </w:t>
            </w:r>
            <w:r w:rsidRPr="00EA7BC6">
              <w:rPr>
                <w:rFonts w:cs="B Zar" w:hint="cs"/>
                <w:b/>
                <w:bCs/>
                <w:sz w:val="20"/>
                <w:szCs w:val="20"/>
                <w:rtl/>
              </w:rPr>
              <w:t>آن</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کاهش</w:t>
            </w:r>
            <w:r w:rsidRPr="00EA7BC6">
              <w:rPr>
                <w:rFonts w:cs="B Zar"/>
                <w:b/>
                <w:bCs/>
                <w:sz w:val="20"/>
                <w:szCs w:val="20"/>
                <w:rtl/>
              </w:rPr>
              <w:t xml:space="preserve"> </w:t>
            </w:r>
            <w:r w:rsidRPr="00EA7BC6">
              <w:rPr>
                <w:rFonts w:cs="B Zar" w:hint="cs"/>
                <w:b/>
                <w:bCs/>
                <w:sz w:val="20"/>
                <w:szCs w:val="20"/>
                <w:rtl/>
              </w:rPr>
              <w:t>می‌دهد</w:t>
            </w:r>
            <w:r w:rsidRPr="00EA7BC6">
              <w:rPr>
                <w:rFonts w:cs="B Zar"/>
                <w:b/>
                <w:bCs/>
                <w:sz w:val="20"/>
                <w:szCs w:val="20"/>
                <w:rtl/>
              </w:rPr>
              <w:t>.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w:t>
            </w:r>
            <w:r w:rsidRPr="00EA7BC6">
              <w:rPr>
                <w:rFonts w:cs="B Zar" w:hint="cs"/>
                <w:b/>
                <w:bCs/>
                <w:sz w:val="20"/>
                <w:szCs w:val="20"/>
                <w:rtl/>
              </w:rPr>
              <w:t xml:space="preserve">  </w:t>
            </w:r>
          </w:p>
          <w:p w14:paraId="40130829" w14:textId="77777777" w:rsidR="006A7EC2" w:rsidRPr="00EA7BC6" w:rsidRDefault="00000000" w:rsidP="00CB47F1">
            <w:pPr>
              <w:rPr>
                <w:rFonts w:cs="B Zar"/>
                <w:sz w:val="20"/>
                <w:szCs w:val="20"/>
                <w:rtl/>
              </w:rPr>
            </w:pPr>
            <w:r w:rsidRPr="00C4673D">
              <w:rPr>
                <w:rFonts w:cs="B Zar" w:hint="cs"/>
                <w:color w:val="0070C0"/>
                <w:sz w:val="20"/>
                <w:szCs w:val="20"/>
                <w:rtl/>
              </w:rPr>
              <w:t>حرکت جانور را دشوار (25/0) و آن را در برابر شکارچی آسیب پذیرتر می‌کند. (25/0)</w:t>
            </w:r>
          </w:p>
        </w:tc>
        <w:tc>
          <w:tcPr>
            <w:tcW w:w="1106" w:type="dxa"/>
          </w:tcPr>
          <w:p w14:paraId="352CE0BE" w14:textId="77777777" w:rsidR="006A7EC2" w:rsidRPr="00EA7BC6" w:rsidRDefault="00000000" w:rsidP="00CB47F1">
            <w:pPr>
              <w:jc w:val="center"/>
              <w:rPr>
                <w:sz w:val="20"/>
                <w:szCs w:val="20"/>
                <w:rtl/>
              </w:rPr>
            </w:pPr>
            <w:r w:rsidRPr="00EA7BC6">
              <w:rPr>
                <w:rFonts w:cs="B Zar" w:hint="cs"/>
                <w:sz w:val="20"/>
                <w:szCs w:val="20"/>
                <w:rtl/>
              </w:rPr>
              <w:t>5/1403</w:t>
            </w:r>
            <w:r w:rsidRPr="00EA7BC6">
              <w:rPr>
                <w:rFonts w:hint="cs"/>
                <w:sz w:val="20"/>
                <w:szCs w:val="20"/>
                <w:rtl/>
              </w:rPr>
              <w:t xml:space="preserve"> </w:t>
            </w:r>
          </w:p>
          <w:p w14:paraId="15B69651" w14:textId="77777777" w:rsidR="006A7EC2" w:rsidRPr="00EA7BC6" w:rsidRDefault="006A7EC2" w:rsidP="00CB47F1">
            <w:pPr>
              <w:jc w:val="center"/>
              <w:rPr>
                <w:sz w:val="20"/>
                <w:szCs w:val="20"/>
              </w:rPr>
            </w:pPr>
          </w:p>
        </w:tc>
        <w:tc>
          <w:tcPr>
            <w:tcW w:w="628" w:type="dxa"/>
          </w:tcPr>
          <w:p w14:paraId="18B16B3C" w14:textId="77777777" w:rsidR="006A7EC2" w:rsidRPr="00EA7BC6" w:rsidRDefault="00000000" w:rsidP="00CB47F1">
            <w:pPr>
              <w:jc w:val="center"/>
              <w:rPr>
                <w:rFonts w:cs="B Zar"/>
                <w:b/>
                <w:bCs/>
                <w:sz w:val="20"/>
                <w:szCs w:val="20"/>
                <w:rtl/>
              </w:rPr>
            </w:pPr>
            <w:r w:rsidRPr="00EA7BC6">
              <w:rPr>
                <w:rFonts w:cs="B Zar" w:hint="cs"/>
                <w:b/>
                <w:bCs/>
                <w:sz w:val="20"/>
                <w:szCs w:val="20"/>
                <w:rtl/>
              </w:rPr>
              <w:t>5/0</w:t>
            </w:r>
          </w:p>
        </w:tc>
      </w:tr>
      <w:tr w:rsidR="003E7CB6" w14:paraId="6E27F496" w14:textId="77777777" w:rsidTr="00C66B55">
        <w:tc>
          <w:tcPr>
            <w:tcW w:w="533" w:type="dxa"/>
          </w:tcPr>
          <w:p w14:paraId="5E0F04A9" w14:textId="77777777" w:rsidR="00C66B55" w:rsidRDefault="00000000" w:rsidP="0067554C">
            <w:pPr>
              <w:jc w:val="center"/>
            </w:pPr>
            <w:r>
              <w:rPr>
                <w:rFonts w:cs="B Zar" w:hint="cs"/>
                <w:b/>
                <w:bCs/>
                <w:sz w:val="20"/>
                <w:szCs w:val="20"/>
                <w:rtl/>
              </w:rPr>
              <w:t>117</w:t>
            </w:r>
          </w:p>
        </w:tc>
        <w:tc>
          <w:tcPr>
            <w:tcW w:w="8721" w:type="dxa"/>
          </w:tcPr>
          <w:p w14:paraId="0132B88A" w14:textId="77777777" w:rsidR="00C66B55" w:rsidRPr="00C4673D" w:rsidRDefault="00000000" w:rsidP="0067554C">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در رفتار انتخاب جفت، در صورت انتخاب جانوری با صفات ثانویه جنسی، زاده ها چه مواردی را به ارث می برند؟ </w:t>
            </w:r>
          </w:p>
          <w:p w14:paraId="11DE4440" w14:textId="77777777" w:rsidR="00C66B55" w:rsidRPr="00EA7BC6" w:rsidRDefault="00000000" w:rsidP="0067554C">
            <w:pPr>
              <w:tabs>
                <w:tab w:val="left" w:pos="2479"/>
                <w:tab w:val="left" w:pos="3987"/>
                <w:tab w:val="left" w:pos="7744"/>
              </w:tabs>
              <w:autoSpaceDE w:val="0"/>
              <w:autoSpaceDN w:val="0"/>
              <w:adjustRightInd w:val="0"/>
              <w:rPr>
                <w:rFonts w:cs="B Zar"/>
                <w:noProof/>
                <w:sz w:val="20"/>
                <w:szCs w:val="20"/>
                <w:rtl/>
              </w:rPr>
            </w:pPr>
            <w:r w:rsidRPr="00C4673D">
              <w:rPr>
                <w:rFonts w:cs="B Zar" w:hint="eastAsia"/>
                <w:noProof/>
                <w:color w:val="0070C0"/>
                <w:sz w:val="20"/>
                <w:szCs w:val="20"/>
                <w:rtl/>
              </w:rPr>
              <w:t>علاوه</w:t>
            </w:r>
            <w:r w:rsidRPr="00C4673D">
              <w:rPr>
                <w:rFonts w:cs="B Zar"/>
                <w:noProof/>
                <w:color w:val="0070C0"/>
                <w:sz w:val="20"/>
                <w:szCs w:val="20"/>
                <w:rtl/>
              </w:rPr>
              <w:t xml:space="preserve"> </w:t>
            </w:r>
            <w:r w:rsidRPr="00C4673D">
              <w:rPr>
                <w:rFonts w:cs="B Zar" w:hint="eastAsia"/>
                <w:noProof/>
                <w:color w:val="0070C0"/>
                <w:sz w:val="20"/>
                <w:szCs w:val="20"/>
                <w:rtl/>
              </w:rPr>
              <w:t>بر</w:t>
            </w:r>
            <w:r w:rsidRPr="00C4673D">
              <w:rPr>
                <w:rFonts w:cs="B Zar"/>
                <w:noProof/>
                <w:color w:val="0070C0"/>
                <w:sz w:val="20"/>
                <w:szCs w:val="20"/>
                <w:rtl/>
              </w:rPr>
              <w:t xml:space="preserve"> </w:t>
            </w:r>
            <w:r w:rsidRPr="00C4673D">
              <w:rPr>
                <w:rFonts w:cs="B Zar" w:hint="eastAsia"/>
                <w:noProof/>
                <w:color w:val="0070C0"/>
                <w:sz w:val="20"/>
                <w:szCs w:val="20"/>
                <w:rtl/>
              </w:rPr>
              <w:t>و</w:t>
            </w:r>
            <w:r w:rsidRPr="00C4673D">
              <w:rPr>
                <w:rFonts w:cs="B Zar" w:hint="cs"/>
                <w:noProof/>
                <w:color w:val="0070C0"/>
                <w:sz w:val="20"/>
                <w:szCs w:val="20"/>
                <w:rtl/>
              </w:rPr>
              <w:t>ی</w:t>
            </w:r>
            <w:r w:rsidRPr="00C4673D">
              <w:rPr>
                <w:rFonts w:cs="B Zar" w:hint="eastAsia"/>
                <w:noProof/>
                <w:color w:val="0070C0"/>
                <w:sz w:val="20"/>
                <w:szCs w:val="20"/>
                <w:rtl/>
              </w:rPr>
              <w:t>ژگ</w:t>
            </w:r>
            <w:r w:rsidRPr="00C4673D">
              <w:rPr>
                <w:rFonts w:cs="B Zar" w:hint="cs"/>
                <w:noProof/>
                <w:color w:val="0070C0"/>
                <w:sz w:val="20"/>
                <w:szCs w:val="20"/>
                <w:rtl/>
              </w:rPr>
              <w:t xml:space="preserve">ی </w:t>
            </w:r>
            <w:r w:rsidRPr="00C4673D">
              <w:rPr>
                <w:rFonts w:cs="B Zar" w:hint="eastAsia"/>
                <w:noProof/>
                <w:color w:val="0070C0"/>
                <w:sz w:val="20"/>
                <w:szCs w:val="20"/>
                <w:rtl/>
              </w:rPr>
              <w:t>هاي</w:t>
            </w:r>
            <w:r w:rsidRPr="00C4673D">
              <w:rPr>
                <w:rFonts w:cs="B Zar"/>
                <w:noProof/>
                <w:color w:val="0070C0"/>
                <w:sz w:val="20"/>
                <w:szCs w:val="20"/>
                <w:rtl/>
              </w:rPr>
              <w:t xml:space="preserve"> </w:t>
            </w:r>
            <w:r w:rsidRPr="00C4673D">
              <w:rPr>
                <w:rFonts w:cs="B Zar" w:hint="eastAsia"/>
                <w:noProof/>
                <w:color w:val="0070C0"/>
                <w:sz w:val="20"/>
                <w:szCs w:val="20"/>
                <w:rtl/>
              </w:rPr>
              <w:t>ظاهري،</w:t>
            </w:r>
            <w:r w:rsidRPr="00C4673D">
              <w:rPr>
                <w:rFonts w:cs="B Zar"/>
                <w:noProof/>
                <w:color w:val="0070C0"/>
                <w:sz w:val="20"/>
                <w:szCs w:val="20"/>
                <w:rtl/>
              </w:rPr>
              <w:t xml:space="preserve"> </w:t>
            </w:r>
            <w:r w:rsidRPr="00C4673D">
              <w:rPr>
                <w:rFonts w:cs="B Zar" w:hint="eastAsia"/>
                <w:noProof/>
                <w:color w:val="0070C0"/>
                <w:sz w:val="20"/>
                <w:szCs w:val="20"/>
                <w:rtl/>
              </w:rPr>
              <w:t>ژن</w:t>
            </w:r>
            <w:r w:rsidRPr="00C4673D">
              <w:rPr>
                <w:rFonts w:cs="B Zar" w:hint="cs"/>
                <w:noProof/>
                <w:color w:val="0070C0"/>
                <w:sz w:val="20"/>
                <w:szCs w:val="20"/>
                <w:rtl/>
              </w:rPr>
              <w:t xml:space="preserve"> </w:t>
            </w:r>
            <w:r w:rsidRPr="00C4673D">
              <w:rPr>
                <w:rFonts w:cs="B Zar" w:hint="eastAsia"/>
                <w:noProof/>
                <w:color w:val="0070C0"/>
                <w:sz w:val="20"/>
                <w:szCs w:val="20"/>
                <w:rtl/>
              </w:rPr>
              <w:t>هاي</w:t>
            </w:r>
            <w:r w:rsidRPr="00C4673D">
              <w:rPr>
                <w:rFonts w:cs="B Zar"/>
                <w:noProof/>
                <w:color w:val="0070C0"/>
                <w:sz w:val="20"/>
                <w:szCs w:val="20"/>
                <w:rtl/>
              </w:rPr>
              <w:t xml:space="preserve"> </w:t>
            </w:r>
            <w:r w:rsidRPr="00C4673D">
              <w:rPr>
                <w:rFonts w:cs="B Zar" w:hint="eastAsia"/>
                <w:noProof/>
                <w:color w:val="0070C0"/>
                <w:sz w:val="20"/>
                <w:szCs w:val="20"/>
                <w:rtl/>
              </w:rPr>
              <w:t>صفات</w:t>
            </w:r>
            <w:r w:rsidRPr="00C4673D">
              <w:rPr>
                <w:rFonts w:cs="B Zar"/>
                <w:noProof/>
                <w:color w:val="0070C0"/>
                <w:sz w:val="20"/>
                <w:szCs w:val="20"/>
                <w:rtl/>
              </w:rPr>
              <w:t xml:space="preserve"> </w:t>
            </w:r>
            <w:r w:rsidRPr="00C4673D">
              <w:rPr>
                <w:rFonts w:cs="B Zar" w:hint="eastAsia"/>
                <w:noProof/>
                <w:color w:val="0070C0"/>
                <w:sz w:val="20"/>
                <w:szCs w:val="20"/>
                <w:rtl/>
              </w:rPr>
              <w:t>سازگارتر</w:t>
            </w:r>
            <w:r w:rsidRPr="00C4673D">
              <w:rPr>
                <w:rFonts w:cs="B Zar"/>
                <w:noProof/>
                <w:color w:val="0070C0"/>
                <w:sz w:val="20"/>
                <w:szCs w:val="20"/>
                <w:rtl/>
              </w:rPr>
              <w:t xml:space="preserve"> </w:t>
            </w:r>
            <w:r w:rsidRPr="00C4673D">
              <w:rPr>
                <w:rFonts w:cs="B Zar" w:hint="eastAsia"/>
                <w:noProof/>
                <w:color w:val="0070C0"/>
                <w:sz w:val="20"/>
                <w:szCs w:val="20"/>
                <w:rtl/>
              </w:rPr>
              <w:t>را</w:t>
            </w:r>
            <w:r w:rsidRPr="00C4673D">
              <w:rPr>
                <w:rFonts w:cs="B Zar"/>
                <w:noProof/>
                <w:color w:val="0070C0"/>
                <w:sz w:val="20"/>
                <w:szCs w:val="20"/>
                <w:rtl/>
              </w:rPr>
              <w:t xml:space="preserve"> </w:t>
            </w:r>
            <w:r w:rsidRPr="00C4673D">
              <w:rPr>
                <w:rFonts w:cs="B Zar" w:hint="eastAsia"/>
                <w:noProof/>
                <w:color w:val="0070C0"/>
                <w:sz w:val="20"/>
                <w:szCs w:val="20"/>
                <w:rtl/>
              </w:rPr>
              <w:t>ن</w:t>
            </w:r>
            <w:r w:rsidRPr="00C4673D">
              <w:rPr>
                <w:rFonts w:cs="B Zar" w:hint="cs"/>
                <w:noProof/>
                <w:color w:val="0070C0"/>
                <w:sz w:val="20"/>
                <w:szCs w:val="20"/>
                <w:rtl/>
              </w:rPr>
              <w:t>ی</w:t>
            </w:r>
            <w:r w:rsidRPr="00C4673D">
              <w:rPr>
                <w:rFonts w:cs="B Zar" w:hint="eastAsia"/>
                <w:noProof/>
                <w:color w:val="0070C0"/>
                <w:sz w:val="20"/>
                <w:szCs w:val="20"/>
                <w:rtl/>
              </w:rPr>
              <w:t>ز</w:t>
            </w:r>
            <w:r w:rsidRPr="00C4673D">
              <w:rPr>
                <w:rFonts w:cs="B Zar"/>
                <w:noProof/>
                <w:color w:val="0070C0"/>
                <w:sz w:val="20"/>
                <w:szCs w:val="20"/>
                <w:rtl/>
              </w:rPr>
              <w:t xml:space="preserve"> </w:t>
            </w:r>
            <w:r w:rsidRPr="00C4673D">
              <w:rPr>
                <w:rFonts w:cs="B Zar" w:hint="eastAsia"/>
                <w:noProof/>
                <w:color w:val="0070C0"/>
                <w:sz w:val="20"/>
                <w:szCs w:val="20"/>
                <w:rtl/>
              </w:rPr>
              <w:t>به</w:t>
            </w:r>
            <w:r w:rsidRPr="00C4673D">
              <w:rPr>
                <w:rFonts w:cs="B Zar"/>
                <w:noProof/>
                <w:color w:val="0070C0"/>
                <w:sz w:val="20"/>
                <w:szCs w:val="20"/>
                <w:rtl/>
              </w:rPr>
              <w:t xml:space="preserve"> </w:t>
            </w:r>
            <w:r w:rsidRPr="00C4673D">
              <w:rPr>
                <w:rFonts w:cs="B Zar" w:hint="eastAsia"/>
                <w:noProof/>
                <w:color w:val="0070C0"/>
                <w:sz w:val="20"/>
                <w:szCs w:val="20"/>
                <w:rtl/>
              </w:rPr>
              <w:t>ارث</w:t>
            </w:r>
            <w:r w:rsidRPr="00C4673D">
              <w:rPr>
                <w:rFonts w:cs="B Zar"/>
                <w:noProof/>
                <w:color w:val="0070C0"/>
                <w:sz w:val="20"/>
                <w:szCs w:val="20"/>
                <w:rtl/>
              </w:rPr>
              <w:t xml:space="preserve"> </w:t>
            </w:r>
            <w:r w:rsidRPr="00C4673D">
              <w:rPr>
                <w:rFonts w:cs="B Zar" w:hint="eastAsia"/>
                <w:noProof/>
                <w:color w:val="0070C0"/>
                <w:sz w:val="20"/>
                <w:szCs w:val="20"/>
                <w:rtl/>
              </w:rPr>
              <w:t>م</w:t>
            </w:r>
            <w:r w:rsidRPr="00C4673D">
              <w:rPr>
                <w:rFonts w:cs="B Zar" w:hint="cs"/>
                <w:noProof/>
                <w:color w:val="0070C0"/>
                <w:sz w:val="20"/>
                <w:szCs w:val="20"/>
                <w:rtl/>
              </w:rPr>
              <w:t xml:space="preserve">ی </w:t>
            </w:r>
            <w:r w:rsidRPr="00C4673D">
              <w:rPr>
                <w:rFonts w:cs="B Zar" w:hint="eastAsia"/>
                <w:noProof/>
                <w:color w:val="0070C0"/>
                <w:sz w:val="20"/>
                <w:szCs w:val="20"/>
                <w:rtl/>
              </w:rPr>
              <w:t>برند</w:t>
            </w:r>
            <w:r w:rsidRPr="00C4673D">
              <w:rPr>
                <w:rFonts w:cs="B Zar"/>
                <w:noProof/>
                <w:color w:val="0070C0"/>
                <w:sz w:val="20"/>
                <w:szCs w:val="20"/>
                <w:rtl/>
              </w:rPr>
              <w:t>.</w:t>
            </w:r>
          </w:p>
        </w:tc>
        <w:tc>
          <w:tcPr>
            <w:tcW w:w="1106" w:type="dxa"/>
          </w:tcPr>
          <w:p w14:paraId="16ED14FC" w14:textId="77777777" w:rsidR="00C66B55" w:rsidRPr="00EA7BC6" w:rsidRDefault="00000000" w:rsidP="0067554C">
            <w:pPr>
              <w:tabs>
                <w:tab w:val="left" w:pos="8790"/>
              </w:tabs>
              <w:jc w:val="center"/>
              <w:rPr>
                <w:rFonts w:cs="B Zar"/>
                <w:noProof/>
                <w:sz w:val="18"/>
                <w:szCs w:val="18"/>
                <w:rtl/>
              </w:rPr>
            </w:pPr>
            <w:r w:rsidRPr="00EA7BC6">
              <w:rPr>
                <w:rFonts w:cs="B Zar" w:hint="cs"/>
                <w:noProof/>
                <w:sz w:val="18"/>
                <w:szCs w:val="18"/>
                <w:rtl/>
              </w:rPr>
              <w:t>6/1400</w:t>
            </w:r>
          </w:p>
        </w:tc>
        <w:tc>
          <w:tcPr>
            <w:tcW w:w="628" w:type="dxa"/>
          </w:tcPr>
          <w:p w14:paraId="204ABC56" w14:textId="77777777" w:rsidR="00C66B55" w:rsidRPr="00EA7BC6" w:rsidRDefault="00000000" w:rsidP="0067554C">
            <w:pPr>
              <w:jc w:val="center"/>
              <w:rPr>
                <w:rFonts w:cs="B Zar"/>
                <w:b/>
                <w:bCs/>
                <w:sz w:val="20"/>
                <w:szCs w:val="20"/>
                <w:rtl/>
              </w:rPr>
            </w:pPr>
            <w:r w:rsidRPr="00EA7BC6">
              <w:rPr>
                <w:rFonts w:cs="B Zar" w:hint="cs"/>
                <w:b/>
                <w:bCs/>
                <w:sz w:val="20"/>
                <w:szCs w:val="20"/>
                <w:rtl/>
              </w:rPr>
              <w:t>5/0</w:t>
            </w:r>
          </w:p>
        </w:tc>
      </w:tr>
      <w:tr w:rsidR="003E7CB6" w14:paraId="0F26F6EA" w14:textId="77777777" w:rsidTr="007D7ADE">
        <w:tc>
          <w:tcPr>
            <w:tcW w:w="533" w:type="dxa"/>
          </w:tcPr>
          <w:p w14:paraId="0DDF0FAD" w14:textId="77777777" w:rsidR="007D7ADE" w:rsidRPr="00EA7BC6" w:rsidRDefault="00000000" w:rsidP="0067554C">
            <w:pPr>
              <w:jc w:val="center"/>
              <w:rPr>
                <w:rFonts w:cs="B Zar"/>
                <w:b/>
                <w:bCs/>
                <w:sz w:val="20"/>
                <w:szCs w:val="20"/>
                <w:rtl/>
              </w:rPr>
            </w:pPr>
            <w:r>
              <w:rPr>
                <w:rFonts w:cs="B Zar" w:hint="cs"/>
                <w:b/>
                <w:bCs/>
                <w:sz w:val="20"/>
                <w:szCs w:val="20"/>
                <w:rtl/>
              </w:rPr>
              <w:t>117</w:t>
            </w:r>
          </w:p>
        </w:tc>
        <w:tc>
          <w:tcPr>
            <w:tcW w:w="8721" w:type="dxa"/>
          </w:tcPr>
          <w:p w14:paraId="41690E61" w14:textId="77777777" w:rsidR="007D7ADE" w:rsidRPr="00EA7BC6" w:rsidRDefault="00000000" w:rsidP="0067554C">
            <w:pPr>
              <w:tabs>
                <w:tab w:val="left" w:pos="6463"/>
              </w:tabs>
              <w:autoSpaceDE w:val="0"/>
              <w:autoSpaceDN w:val="0"/>
              <w:adjustRightInd w:val="0"/>
              <w:rPr>
                <w:rFonts w:cs="B Zar"/>
                <w:b/>
                <w:bCs/>
                <w:noProof/>
                <w:sz w:val="20"/>
                <w:szCs w:val="20"/>
                <w:rtl/>
              </w:rPr>
            </w:pPr>
            <w:r w:rsidRPr="00EA7BC6">
              <w:rPr>
                <w:rFonts w:cs="B Zar" w:hint="cs"/>
                <w:b/>
                <w:bCs/>
                <w:noProof/>
                <w:sz w:val="20"/>
                <w:szCs w:val="20"/>
                <w:rtl/>
              </w:rPr>
              <w:t xml:space="preserve">در مورد صفات ثانوی جنسی ، کدام کلمه عبارت را به درستی کامل می کند؟ </w:t>
            </w:r>
          </w:p>
          <w:p w14:paraId="7659715B" w14:textId="77777777" w:rsidR="007D7ADE" w:rsidRPr="00EA7BC6" w:rsidRDefault="00000000" w:rsidP="0067554C">
            <w:pPr>
              <w:tabs>
                <w:tab w:val="left" w:pos="6463"/>
                <w:tab w:val="left" w:pos="7746"/>
              </w:tabs>
              <w:autoSpaceDE w:val="0"/>
              <w:autoSpaceDN w:val="0"/>
              <w:adjustRightInd w:val="0"/>
              <w:rPr>
                <w:rFonts w:cs="B Zar"/>
                <w:b/>
                <w:bCs/>
                <w:noProof/>
                <w:sz w:val="20"/>
                <w:szCs w:val="20"/>
                <w:rtl/>
              </w:rPr>
            </w:pPr>
            <w:r w:rsidRPr="00EA7BC6">
              <w:rPr>
                <w:rFonts w:cs="B Zar" w:hint="cs"/>
                <w:b/>
                <w:bCs/>
                <w:noProof/>
                <w:sz w:val="20"/>
                <w:szCs w:val="20"/>
                <w:rtl/>
              </w:rPr>
              <w:t>الف) وجود صفات ثانوی</w:t>
            </w:r>
            <w:r w:rsidR="00D45B9B">
              <w:rPr>
                <w:rFonts w:cs="B Zar" w:hint="cs"/>
                <w:b/>
                <w:bCs/>
                <w:noProof/>
                <w:sz w:val="20"/>
                <w:szCs w:val="20"/>
                <w:rtl/>
              </w:rPr>
              <w:t>ۀ</w:t>
            </w:r>
            <w:r w:rsidRPr="00EA7BC6">
              <w:rPr>
                <w:rFonts w:cs="B Zar" w:hint="cs"/>
                <w:b/>
                <w:bCs/>
                <w:noProof/>
                <w:sz w:val="20"/>
                <w:szCs w:val="20"/>
                <w:rtl/>
              </w:rPr>
              <w:t xml:space="preserve"> جنسی </w:t>
            </w:r>
            <w:r w:rsidRPr="000C095C">
              <w:rPr>
                <w:rFonts w:cs="B Zar" w:hint="cs"/>
                <w:b/>
                <w:bCs/>
                <w:noProof/>
                <w:sz w:val="20"/>
                <w:szCs w:val="20"/>
                <w:u w:val="single"/>
                <w:rtl/>
              </w:rPr>
              <w:t>احتمال بقای</w:t>
            </w:r>
            <w:r w:rsidRPr="00EA7BC6">
              <w:rPr>
                <w:rFonts w:cs="B Zar" w:hint="cs"/>
                <w:b/>
                <w:bCs/>
                <w:noProof/>
                <w:sz w:val="20"/>
                <w:szCs w:val="20"/>
                <w:rtl/>
              </w:rPr>
              <w:t xml:space="preserve"> جانور را (کاهش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افزایش) می دهند.</w:t>
            </w:r>
            <w:r w:rsidRPr="00EA7BC6">
              <w:rPr>
                <w:rFonts w:cs="B Zar"/>
                <w:b/>
                <w:bCs/>
                <w:noProof/>
                <w:sz w:val="20"/>
                <w:szCs w:val="20"/>
                <w:rtl/>
              </w:rPr>
              <w:tab/>
            </w:r>
            <w:r w:rsidRPr="00EA7BC6">
              <w:rPr>
                <w:rFonts w:cs="B Zar"/>
                <w:b/>
                <w:bCs/>
                <w:noProof/>
                <w:sz w:val="20"/>
                <w:szCs w:val="20"/>
                <w:rtl/>
              </w:rPr>
              <w:tab/>
            </w:r>
            <w:r w:rsidRPr="00EA7BC6">
              <w:rPr>
                <w:rFonts w:cs="B Zar" w:hint="cs"/>
                <w:noProof/>
                <w:sz w:val="20"/>
                <w:szCs w:val="20"/>
                <w:rtl/>
              </w:rPr>
              <w:t xml:space="preserve">   </w:t>
            </w:r>
            <w:r w:rsidRPr="00C4673D">
              <w:rPr>
                <w:rFonts w:cs="B Zar" w:hint="cs"/>
                <w:noProof/>
                <w:color w:val="0070C0"/>
                <w:sz w:val="20"/>
                <w:szCs w:val="20"/>
                <w:rtl/>
              </w:rPr>
              <w:t xml:space="preserve">کاهش     </w:t>
            </w:r>
          </w:p>
          <w:p w14:paraId="605EB342" w14:textId="77777777" w:rsidR="007D7ADE" w:rsidRPr="00EA7BC6" w:rsidRDefault="00000000" w:rsidP="0067554C">
            <w:pPr>
              <w:tabs>
                <w:tab w:val="left" w:pos="6463"/>
                <w:tab w:val="left" w:pos="7746"/>
              </w:tabs>
              <w:autoSpaceDE w:val="0"/>
              <w:autoSpaceDN w:val="0"/>
              <w:adjustRightInd w:val="0"/>
              <w:rPr>
                <w:rFonts w:cs="B Zar"/>
                <w:b/>
                <w:bCs/>
                <w:noProof/>
                <w:sz w:val="20"/>
                <w:szCs w:val="20"/>
                <w:rtl/>
              </w:rPr>
            </w:pPr>
            <w:r w:rsidRPr="00EA7BC6">
              <w:rPr>
                <w:rFonts w:cs="B Zar" w:hint="cs"/>
                <w:b/>
                <w:bCs/>
                <w:noProof/>
                <w:sz w:val="20"/>
                <w:szCs w:val="20"/>
                <w:rtl/>
              </w:rPr>
              <w:t>ب)</w:t>
            </w:r>
            <w:r w:rsidRPr="00EA7BC6">
              <w:rPr>
                <w:rFonts w:hint="eastAsia"/>
                <w:sz w:val="20"/>
                <w:szCs w:val="20"/>
                <w:rtl/>
              </w:rPr>
              <w:t xml:space="preserve"> </w:t>
            </w:r>
            <w:r w:rsidRPr="00EA7BC6">
              <w:rPr>
                <w:rFonts w:cs="B Zar" w:hint="eastAsia"/>
                <w:b/>
                <w:bCs/>
                <w:noProof/>
                <w:sz w:val="20"/>
                <w:szCs w:val="20"/>
                <w:rtl/>
              </w:rPr>
              <w:t>وجود</w:t>
            </w:r>
            <w:r w:rsidRPr="00EA7BC6">
              <w:rPr>
                <w:rFonts w:cs="B Zar"/>
                <w:b/>
                <w:bCs/>
                <w:noProof/>
                <w:sz w:val="20"/>
                <w:szCs w:val="20"/>
                <w:rtl/>
              </w:rPr>
              <w:t xml:space="preserve"> </w:t>
            </w:r>
            <w:r w:rsidRPr="00EA7BC6">
              <w:rPr>
                <w:rFonts w:cs="B Zar" w:hint="eastAsia"/>
                <w:b/>
                <w:bCs/>
                <w:noProof/>
                <w:sz w:val="20"/>
                <w:szCs w:val="20"/>
                <w:rtl/>
              </w:rPr>
              <w:t>صفات</w:t>
            </w:r>
            <w:r w:rsidRPr="00EA7BC6">
              <w:rPr>
                <w:rFonts w:cs="B Zar"/>
                <w:b/>
                <w:bCs/>
                <w:noProof/>
                <w:sz w:val="20"/>
                <w:szCs w:val="20"/>
                <w:rtl/>
              </w:rPr>
              <w:t xml:space="preserve"> </w:t>
            </w:r>
            <w:r w:rsidRPr="00EA7BC6">
              <w:rPr>
                <w:rFonts w:cs="B Zar" w:hint="eastAsia"/>
                <w:b/>
                <w:bCs/>
                <w:noProof/>
                <w:sz w:val="20"/>
                <w:szCs w:val="20"/>
                <w:rtl/>
              </w:rPr>
              <w:t>ثانو</w:t>
            </w:r>
            <w:r w:rsidRPr="00EA7BC6">
              <w:rPr>
                <w:rFonts w:cs="B Zar" w:hint="cs"/>
                <w:b/>
                <w:bCs/>
                <w:noProof/>
                <w:sz w:val="20"/>
                <w:szCs w:val="20"/>
                <w:rtl/>
              </w:rPr>
              <w:t>ی</w:t>
            </w:r>
            <w:r w:rsidR="00D45B9B">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جنس</w:t>
            </w:r>
            <w:r w:rsidRPr="00EA7BC6">
              <w:rPr>
                <w:rFonts w:cs="B Zar" w:hint="cs"/>
                <w:b/>
                <w:bCs/>
                <w:noProof/>
                <w:sz w:val="20"/>
                <w:szCs w:val="20"/>
                <w:rtl/>
              </w:rPr>
              <w:t>ی</w:t>
            </w:r>
            <w:r w:rsidRPr="00EA7BC6">
              <w:rPr>
                <w:rFonts w:cs="B Zar"/>
                <w:b/>
                <w:bCs/>
                <w:noProof/>
                <w:sz w:val="20"/>
                <w:szCs w:val="20"/>
                <w:rtl/>
              </w:rPr>
              <w:t xml:space="preserve"> </w:t>
            </w:r>
            <w:r w:rsidRPr="000C095C">
              <w:rPr>
                <w:rFonts w:cs="B Zar" w:hint="eastAsia"/>
                <w:b/>
                <w:bCs/>
                <w:noProof/>
                <w:sz w:val="20"/>
                <w:szCs w:val="20"/>
                <w:u w:val="single"/>
                <w:rtl/>
              </w:rPr>
              <w:t>احتمال</w:t>
            </w:r>
            <w:r w:rsidRPr="000C095C">
              <w:rPr>
                <w:rFonts w:cs="B Zar"/>
                <w:b/>
                <w:bCs/>
                <w:noProof/>
                <w:sz w:val="20"/>
                <w:szCs w:val="20"/>
                <w:u w:val="single"/>
                <w:rtl/>
              </w:rPr>
              <w:t xml:space="preserve"> </w:t>
            </w:r>
            <w:r w:rsidRPr="000C095C">
              <w:rPr>
                <w:rFonts w:cs="B Zar" w:hint="cs"/>
                <w:b/>
                <w:bCs/>
                <w:noProof/>
                <w:sz w:val="20"/>
                <w:szCs w:val="20"/>
                <w:u w:val="single"/>
                <w:rtl/>
              </w:rPr>
              <w:t>جفت گیری</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کاهش</w:t>
            </w:r>
            <w:r w:rsidRPr="00EA7BC6">
              <w:rPr>
                <w:rFonts w:cs="B Zar"/>
                <w:b/>
                <w:bCs/>
                <w:noProof/>
                <w:sz w:val="20"/>
                <w:szCs w:val="20"/>
                <w:rtl/>
              </w:rPr>
              <w:t xml:space="preserve"> </w:t>
            </w:r>
            <w:r w:rsidRPr="00EA7BC6">
              <w:rPr>
                <w:rFonts w:ascii="Times New Roman" w:hAnsi="Times New Roman" w:cs="Times New Roman"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افزا</w:t>
            </w:r>
            <w:r w:rsidRPr="00EA7BC6">
              <w:rPr>
                <w:rFonts w:cs="B Zar" w:hint="cs"/>
                <w:b/>
                <w:bCs/>
                <w:noProof/>
                <w:sz w:val="20"/>
                <w:szCs w:val="20"/>
                <w:rtl/>
              </w:rPr>
              <w:t>ی</w:t>
            </w:r>
            <w:r w:rsidRPr="00EA7BC6">
              <w:rPr>
                <w:rFonts w:cs="B Zar" w:hint="eastAsia"/>
                <w:b/>
                <w:bCs/>
                <w:noProof/>
                <w:sz w:val="20"/>
                <w:szCs w:val="20"/>
                <w:rtl/>
              </w:rPr>
              <w:t>ش</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دهند</w:t>
            </w:r>
            <w:r w:rsidRPr="00EA7BC6">
              <w:rPr>
                <w:rFonts w:cs="B Zar"/>
                <w:b/>
                <w:bCs/>
                <w:noProof/>
                <w:sz w:val="20"/>
                <w:szCs w:val="20"/>
                <w:rtl/>
              </w:rPr>
              <w:t>.</w:t>
            </w:r>
            <w:r w:rsidRPr="00EA7BC6">
              <w:rPr>
                <w:rFonts w:cs="B Zar"/>
                <w:b/>
                <w:bCs/>
                <w:noProof/>
                <w:sz w:val="20"/>
                <w:szCs w:val="20"/>
                <w:rtl/>
              </w:rPr>
              <w:tab/>
            </w:r>
            <w:r w:rsidRPr="00EA7BC6">
              <w:rPr>
                <w:rFonts w:cs="B Zar"/>
                <w:b/>
                <w:bCs/>
                <w:noProof/>
                <w:sz w:val="20"/>
                <w:szCs w:val="20"/>
                <w:rtl/>
              </w:rPr>
              <w:tab/>
            </w:r>
            <w:r w:rsidRPr="00EA7BC6">
              <w:rPr>
                <w:rFonts w:cs="B Zar" w:hint="cs"/>
                <w:b/>
                <w:bCs/>
                <w:noProof/>
                <w:sz w:val="20"/>
                <w:szCs w:val="20"/>
                <w:rtl/>
              </w:rPr>
              <w:t xml:space="preserve">  </w:t>
            </w:r>
            <w:r w:rsidRPr="00C4673D">
              <w:rPr>
                <w:rFonts w:cs="B Zar" w:hint="cs"/>
                <w:b/>
                <w:bCs/>
                <w:noProof/>
                <w:color w:val="0070C0"/>
                <w:sz w:val="20"/>
                <w:szCs w:val="20"/>
                <w:rtl/>
              </w:rPr>
              <w:t xml:space="preserve"> </w:t>
            </w:r>
            <w:r w:rsidRPr="00C4673D">
              <w:rPr>
                <w:rFonts w:cs="B Zar" w:hint="cs"/>
                <w:noProof/>
                <w:color w:val="0070C0"/>
                <w:sz w:val="20"/>
                <w:szCs w:val="20"/>
                <w:rtl/>
              </w:rPr>
              <w:t>افزایش</w:t>
            </w:r>
            <w:r w:rsidRPr="00C4673D">
              <w:rPr>
                <w:rFonts w:cs="B Zar" w:hint="cs"/>
                <w:b/>
                <w:bCs/>
                <w:noProof/>
                <w:color w:val="0070C0"/>
                <w:sz w:val="20"/>
                <w:szCs w:val="20"/>
                <w:rtl/>
              </w:rPr>
              <w:t xml:space="preserve">     </w:t>
            </w:r>
          </w:p>
        </w:tc>
        <w:tc>
          <w:tcPr>
            <w:tcW w:w="1106" w:type="dxa"/>
          </w:tcPr>
          <w:p w14:paraId="2C0FC6EA" w14:textId="77777777" w:rsidR="007D7ADE" w:rsidRPr="00EA7BC6" w:rsidRDefault="00000000" w:rsidP="0067554C">
            <w:pPr>
              <w:tabs>
                <w:tab w:val="left" w:pos="8551"/>
              </w:tabs>
              <w:jc w:val="center"/>
              <w:rPr>
                <w:rFonts w:cs="B Zar"/>
                <w:noProof/>
                <w:sz w:val="18"/>
                <w:szCs w:val="18"/>
                <w:rtl/>
              </w:rPr>
            </w:pPr>
            <w:r w:rsidRPr="00EA7BC6">
              <w:rPr>
                <w:rFonts w:cs="B Zar" w:hint="cs"/>
                <w:noProof/>
                <w:sz w:val="18"/>
                <w:szCs w:val="18"/>
                <w:rtl/>
              </w:rPr>
              <w:t>10/96</w:t>
            </w:r>
          </w:p>
        </w:tc>
        <w:tc>
          <w:tcPr>
            <w:tcW w:w="628" w:type="dxa"/>
          </w:tcPr>
          <w:p w14:paraId="744ED3F9" w14:textId="77777777" w:rsidR="007D7ADE" w:rsidRPr="00EA7BC6" w:rsidRDefault="00000000" w:rsidP="0067554C">
            <w:pPr>
              <w:jc w:val="center"/>
              <w:rPr>
                <w:rFonts w:cs="B Zar"/>
                <w:b/>
                <w:bCs/>
                <w:sz w:val="20"/>
                <w:szCs w:val="20"/>
                <w:rtl/>
              </w:rPr>
            </w:pPr>
            <w:r w:rsidRPr="00EA7BC6">
              <w:rPr>
                <w:rFonts w:cs="B Zar" w:hint="cs"/>
                <w:b/>
                <w:bCs/>
                <w:sz w:val="20"/>
                <w:szCs w:val="20"/>
                <w:rtl/>
              </w:rPr>
              <w:t>5/0</w:t>
            </w:r>
          </w:p>
        </w:tc>
      </w:tr>
      <w:tr w:rsidR="003E7CB6" w14:paraId="6D14781F" w14:textId="77777777" w:rsidTr="00720A2C">
        <w:tc>
          <w:tcPr>
            <w:tcW w:w="533" w:type="dxa"/>
          </w:tcPr>
          <w:p w14:paraId="64DB216F" w14:textId="77777777" w:rsidR="00E1524B" w:rsidRPr="00EA7BC6" w:rsidRDefault="00000000" w:rsidP="00720A2C">
            <w:pPr>
              <w:jc w:val="center"/>
              <w:rPr>
                <w:rFonts w:cs="B Zar"/>
                <w:b/>
                <w:bCs/>
                <w:sz w:val="20"/>
                <w:szCs w:val="20"/>
                <w:rtl/>
              </w:rPr>
            </w:pPr>
            <w:r>
              <w:rPr>
                <w:rFonts w:cs="B Zar" w:hint="cs"/>
                <w:b/>
                <w:bCs/>
                <w:sz w:val="20"/>
                <w:szCs w:val="20"/>
                <w:rtl/>
              </w:rPr>
              <w:t>117</w:t>
            </w:r>
          </w:p>
        </w:tc>
        <w:tc>
          <w:tcPr>
            <w:tcW w:w="8721" w:type="dxa"/>
          </w:tcPr>
          <w:p w14:paraId="459E8287"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در برخی مواقع وجود صفات چشم گیر بقای جانور را کاهش می دهد و برای جانور پر هزینه اند . جبران این هزینه برای جانور چگونه امکان پذیر است ؟ </w:t>
            </w:r>
          </w:p>
          <w:p w14:paraId="6D0261C3" w14:textId="77777777" w:rsidR="00C4673D" w:rsidRPr="00C4673D" w:rsidRDefault="00000000" w:rsidP="00720A2C">
            <w:pPr>
              <w:tabs>
                <w:tab w:val="left" w:pos="4792"/>
                <w:tab w:val="left" w:pos="5280"/>
                <w:tab w:val="left" w:pos="7377"/>
              </w:tabs>
              <w:autoSpaceDE w:val="0"/>
              <w:autoSpaceDN w:val="0"/>
              <w:adjustRightInd w:val="0"/>
              <w:rPr>
                <w:rFonts w:cs="B Kamran"/>
                <w:b/>
                <w:bCs/>
                <w:noProof/>
                <w:color w:val="0070C0"/>
                <w:sz w:val="20"/>
                <w:szCs w:val="20"/>
                <w:rtl/>
              </w:rPr>
            </w:pPr>
            <w:r w:rsidRPr="00C4673D">
              <w:rPr>
                <w:rFonts w:cs="B Kamran" w:hint="cs"/>
                <w:b/>
                <w:bCs/>
                <w:noProof/>
                <w:color w:val="0070C0"/>
                <w:sz w:val="20"/>
                <w:szCs w:val="20"/>
                <w:u w:val="single"/>
                <w:rtl/>
              </w:rPr>
              <w:t>کتاب پیش دانشگاهی :</w:t>
            </w:r>
          </w:p>
          <w:p w14:paraId="0F6D6530" w14:textId="77777777" w:rsidR="00E1524B" w:rsidRPr="00EE56E1" w:rsidRDefault="00000000" w:rsidP="00EE56E1">
            <w:pPr>
              <w:tabs>
                <w:tab w:val="left" w:pos="4792"/>
                <w:tab w:val="left" w:pos="5280"/>
                <w:tab w:val="left" w:pos="7377"/>
              </w:tabs>
              <w:autoSpaceDE w:val="0"/>
              <w:autoSpaceDN w:val="0"/>
              <w:adjustRightInd w:val="0"/>
              <w:rPr>
                <w:rFonts w:cs="B Zar"/>
                <w:noProof/>
                <w:color w:val="0070C0"/>
                <w:sz w:val="20"/>
                <w:szCs w:val="20"/>
                <w:rtl/>
              </w:rPr>
            </w:pPr>
            <w:r w:rsidRPr="00C4673D">
              <w:rPr>
                <w:rFonts w:cs="B Zar" w:hint="cs"/>
                <w:noProof/>
                <w:color w:val="0070C0"/>
                <w:sz w:val="20"/>
                <w:szCs w:val="20"/>
                <w:rtl/>
              </w:rPr>
              <w:t xml:space="preserve"> </w:t>
            </w:r>
            <w:r w:rsidRPr="00C4673D">
              <w:rPr>
                <w:rFonts w:cs="B Zar" w:hint="eastAsia"/>
                <w:noProof/>
                <w:color w:val="0070C0"/>
                <w:sz w:val="20"/>
                <w:szCs w:val="20"/>
                <w:rtl/>
              </w:rPr>
              <w:t>ا</w:t>
            </w:r>
            <w:r w:rsidRPr="00C4673D">
              <w:rPr>
                <w:rFonts w:cs="B Zar" w:hint="cs"/>
                <w:noProof/>
                <w:color w:val="0070C0"/>
                <w:sz w:val="20"/>
                <w:szCs w:val="20"/>
                <w:rtl/>
              </w:rPr>
              <w:t>ی</w:t>
            </w:r>
            <w:r w:rsidRPr="00C4673D">
              <w:rPr>
                <w:rFonts w:cs="B Zar" w:hint="eastAsia"/>
                <w:noProof/>
                <w:color w:val="0070C0"/>
                <w:sz w:val="20"/>
                <w:szCs w:val="20"/>
                <w:rtl/>
              </w:rPr>
              <w:t>ن</w:t>
            </w:r>
            <w:r w:rsidRPr="00C4673D">
              <w:rPr>
                <w:rFonts w:cs="B Zar"/>
                <w:noProof/>
                <w:color w:val="0070C0"/>
                <w:sz w:val="20"/>
                <w:szCs w:val="20"/>
                <w:rtl/>
              </w:rPr>
              <w:t xml:space="preserve"> </w:t>
            </w:r>
            <w:r w:rsidRPr="00C4673D">
              <w:rPr>
                <w:rFonts w:cs="B Zar" w:hint="eastAsia"/>
                <w:noProof/>
                <w:color w:val="0070C0"/>
                <w:sz w:val="20"/>
                <w:szCs w:val="20"/>
                <w:rtl/>
              </w:rPr>
              <w:t>صفات</w:t>
            </w:r>
            <w:r w:rsidRPr="00C4673D">
              <w:rPr>
                <w:rFonts w:cs="B Zar"/>
                <w:noProof/>
                <w:color w:val="0070C0"/>
                <w:sz w:val="20"/>
                <w:szCs w:val="20"/>
                <w:rtl/>
              </w:rPr>
              <w:t xml:space="preserve"> </w:t>
            </w:r>
            <w:r w:rsidRPr="00C4673D">
              <w:rPr>
                <w:rFonts w:cs="B Zar" w:hint="eastAsia"/>
                <w:noProof/>
                <w:color w:val="0070C0"/>
                <w:sz w:val="20"/>
                <w:szCs w:val="20"/>
                <w:rtl/>
              </w:rPr>
              <w:t>چون</w:t>
            </w:r>
            <w:r w:rsidRPr="00C4673D">
              <w:rPr>
                <w:rFonts w:cs="B Zar"/>
                <w:noProof/>
                <w:color w:val="0070C0"/>
                <w:sz w:val="20"/>
                <w:szCs w:val="20"/>
                <w:rtl/>
              </w:rPr>
              <w:t xml:space="preserve"> </w:t>
            </w:r>
            <w:r w:rsidRPr="00C4673D">
              <w:rPr>
                <w:rFonts w:cs="B Zar" w:hint="eastAsia"/>
                <w:noProof/>
                <w:color w:val="0070C0"/>
                <w:sz w:val="20"/>
                <w:szCs w:val="20"/>
                <w:rtl/>
              </w:rPr>
              <w:t>احتمال</w:t>
            </w:r>
            <w:r w:rsidRPr="00C4673D">
              <w:rPr>
                <w:rFonts w:cs="B Zar"/>
                <w:noProof/>
                <w:color w:val="0070C0"/>
                <w:sz w:val="20"/>
                <w:szCs w:val="20"/>
                <w:rtl/>
              </w:rPr>
              <w:t xml:space="preserve"> </w:t>
            </w:r>
            <w:r w:rsidRPr="00C4673D">
              <w:rPr>
                <w:rFonts w:cs="B Zar" w:hint="eastAsia"/>
                <w:noProof/>
                <w:color w:val="0070C0"/>
                <w:sz w:val="20"/>
                <w:szCs w:val="20"/>
                <w:rtl/>
              </w:rPr>
              <w:t>جفت</w:t>
            </w:r>
            <w:r w:rsidR="00C4673D">
              <w:rPr>
                <w:rFonts w:cs="B Zar" w:hint="cs"/>
                <w:noProof/>
                <w:color w:val="0070C0"/>
                <w:sz w:val="20"/>
                <w:szCs w:val="20"/>
                <w:rtl/>
              </w:rPr>
              <w:t>‌</w:t>
            </w:r>
            <w:r w:rsidRPr="00C4673D">
              <w:rPr>
                <w:rFonts w:cs="B Zar" w:hint="eastAsia"/>
                <w:noProof/>
                <w:color w:val="0070C0"/>
                <w:sz w:val="20"/>
                <w:szCs w:val="20"/>
                <w:rtl/>
              </w:rPr>
              <w:t>گ</w:t>
            </w:r>
            <w:r w:rsidRPr="00C4673D">
              <w:rPr>
                <w:rFonts w:cs="B Zar" w:hint="cs"/>
                <w:noProof/>
                <w:color w:val="0070C0"/>
                <w:sz w:val="20"/>
                <w:szCs w:val="20"/>
                <w:rtl/>
              </w:rPr>
              <w:t>ی</w:t>
            </w:r>
            <w:r w:rsidRPr="00C4673D">
              <w:rPr>
                <w:rFonts w:cs="B Zar" w:hint="eastAsia"/>
                <w:noProof/>
                <w:color w:val="0070C0"/>
                <w:sz w:val="20"/>
                <w:szCs w:val="20"/>
                <w:rtl/>
              </w:rPr>
              <w:t>ري</w:t>
            </w:r>
            <w:r w:rsidR="00C4673D">
              <w:rPr>
                <w:rFonts w:cs="B Zar" w:hint="cs"/>
                <w:noProof/>
                <w:color w:val="0070C0"/>
                <w:sz w:val="20"/>
                <w:szCs w:val="20"/>
                <w:rtl/>
              </w:rPr>
              <w:t xml:space="preserve"> (25/0) را افزایش (25/0) می‌</w:t>
            </w:r>
            <w:r w:rsidRPr="00C4673D">
              <w:rPr>
                <w:rFonts w:cs="B Zar" w:hint="cs"/>
                <w:noProof/>
                <w:color w:val="0070C0"/>
                <w:sz w:val="20"/>
                <w:szCs w:val="20"/>
                <w:rtl/>
              </w:rPr>
              <w:t xml:space="preserve">دهند </w:t>
            </w:r>
            <w:r w:rsidRPr="00C4673D">
              <w:rPr>
                <w:rFonts w:cs="B Zar" w:hint="eastAsia"/>
                <w:noProof/>
                <w:color w:val="0070C0"/>
                <w:sz w:val="20"/>
                <w:szCs w:val="20"/>
                <w:rtl/>
              </w:rPr>
              <w:t>موجب</w:t>
            </w:r>
            <w:r w:rsidRPr="00C4673D">
              <w:rPr>
                <w:rFonts w:cs="B Zar"/>
                <w:noProof/>
                <w:color w:val="0070C0"/>
                <w:sz w:val="20"/>
                <w:szCs w:val="20"/>
                <w:rtl/>
              </w:rPr>
              <w:t xml:space="preserve"> </w:t>
            </w:r>
            <w:r w:rsidRPr="00C4673D">
              <w:rPr>
                <w:rFonts w:cs="B Zar" w:hint="eastAsia"/>
                <w:noProof/>
                <w:color w:val="0070C0"/>
                <w:sz w:val="20"/>
                <w:szCs w:val="20"/>
                <w:rtl/>
              </w:rPr>
              <w:t>م</w:t>
            </w:r>
            <w:r w:rsidRPr="00C4673D">
              <w:rPr>
                <w:rFonts w:cs="B Zar" w:hint="cs"/>
                <w:noProof/>
                <w:color w:val="0070C0"/>
                <w:sz w:val="20"/>
                <w:szCs w:val="20"/>
                <w:rtl/>
              </w:rPr>
              <w:t>ی</w:t>
            </w:r>
            <w:r w:rsidR="00C4673D">
              <w:rPr>
                <w:rFonts w:cs="B Zar" w:hint="cs"/>
                <w:noProof/>
                <w:color w:val="0070C0"/>
                <w:sz w:val="20"/>
                <w:szCs w:val="20"/>
                <w:rtl/>
              </w:rPr>
              <w:t>‌</w:t>
            </w:r>
            <w:r w:rsidRPr="00C4673D">
              <w:rPr>
                <w:rFonts w:cs="B Zar" w:hint="eastAsia"/>
                <w:noProof/>
                <w:color w:val="0070C0"/>
                <w:sz w:val="20"/>
                <w:szCs w:val="20"/>
                <w:rtl/>
              </w:rPr>
              <w:t>شود</w:t>
            </w:r>
            <w:r w:rsidRPr="00C4673D">
              <w:rPr>
                <w:rFonts w:cs="B Zar"/>
                <w:noProof/>
                <w:color w:val="0070C0"/>
                <w:sz w:val="20"/>
                <w:szCs w:val="20"/>
                <w:rtl/>
              </w:rPr>
              <w:t xml:space="preserve"> </w:t>
            </w:r>
            <w:r w:rsidRPr="00C4673D">
              <w:rPr>
                <w:rFonts w:cs="B Zar" w:hint="eastAsia"/>
                <w:noProof/>
                <w:color w:val="0070C0"/>
                <w:sz w:val="20"/>
                <w:szCs w:val="20"/>
                <w:rtl/>
              </w:rPr>
              <w:t>که</w:t>
            </w:r>
            <w:r w:rsidRPr="00C4673D">
              <w:rPr>
                <w:rFonts w:cs="B Zar"/>
                <w:noProof/>
                <w:color w:val="0070C0"/>
                <w:sz w:val="20"/>
                <w:szCs w:val="20"/>
                <w:rtl/>
              </w:rPr>
              <w:t xml:space="preserve"> </w:t>
            </w:r>
            <w:r w:rsidRPr="00C4673D">
              <w:rPr>
                <w:rFonts w:cs="B Zar" w:hint="eastAsia"/>
                <w:noProof/>
                <w:color w:val="0070C0"/>
                <w:sz w:val="20"/>
                <w:szCs w:val="20"/>
                <w:rtl/>
              </w:rPr>
              <w:t>جانور</w:t>
            </w:r>
            <w:r w:rsidRPr="00C4673D">
              <w:rPr>
                <w:rFonts w:cs="B Zar"/>
                <w:noProof/>
                <w:color w:val="0070C0"/>
                <w:sz w:val="20"/>
                <w:szCs w:val="20"/>
                <w:rtl/>
              </w:rPr>
              <w:t xml:space="preserve"> </w:t>
            </w:r>
            <w:r w:rsidRPr="00C4673D">
              <w:rPr>
                <w:rFonts w:cs="B Zar" w:hint="eastAsia"/>
                <w:noProof/>
                <w:color w:val="0070C0"/>
                <w:sz w:val="20"/>
                <w:szCs w:val="20"/>
                <w:rtl/>
              </w:rPr>
              <w:t>نر</w:t>
            </w:r>
            <w:r w:rsidR="00C4673D">
              <w:rPr>
                <w:rFonts w:cs="B Zar" w:hint="cs"/>
                <w:noProof/>
                <w:color w:val="0070C0"/>
                <w:sz w:val="20"/>
                <w:szCs w:val="20"/>
                <w:rtl/>
              </w:rPr>
              <w:t>(25/0) بتواند ژن ‌</w:t>
            </w:r>
            <w:r w:rsidRPr="00C4673D">
              <w:rPr>
                <w:rFonts w:cs="B Zar" w:hint="eastAsia"/>
                <w:noProof/>
                <w:color w:val="0070C0"/>
                <w:sz w:val="20"/>
                <w:szCs w:val="20"/>
                <w:rtl/>
              </w:rPr>
              <w:t>هاي</w:t>
            </w:r>
            <w:r w:rsidRPr="00C4673D">
              <w:rPr>
                <w:rFonts w:cs="B Zar"/>
                <w:noProof/>
                <w:color w:val="0070C0"/>
                <w:sz w:val="20"/>
                <w:szCs w:val="20"/>
                <w:rtl/>
              </w:rPr>
              <w:t xml:space="preserve"> </w:t>
            </w:r>
            <w:r w:rsidRPr="00C4673D">
              <w:rPr>
                <w:rFonts w:cs="B Zar" w:hint="eastAsia"/>
                <w:noProof/>
                <w:color w:val="0070C0"/>
                <w:sz w:val="20"/>
                <w:szCs w:val="20"/>
                <w:rtl/>
              </w:rPr>
              <w:t>خود</w:t>
            </w:r>
            <w:r w:rsidRPr="00C4673D">
              <w:rPr>
                <w:rFonts w:cs="B Zar"/>
                <w:noProof/>
                <w:color w:val="0070C0"/>
                <w:sz w:val="20"/>
                <w:szCs w:val="20"/>
                <w:rtl/>
              </w:rPr>
              <w:t xml:space="preserve"> </w:t>
            </w:r>
            <w:r w:rsidRPr="00C4673D">
              <w:rPr>
                <w:rFonts w:cs="B Zar" w:hint="eastAsia"/>
                <w:noProof/>
                <w:color w:val="0070C0"/>
                <w:sz w:val="20"/>
                <w:szCs w:val="20"/>
                <w:rtl/>
              </w:rPr>
              <w:t>را</w:t>
            </w:r>
            <w:r w:rsidRPr="00C4673D">
              <w:rPr>
                <w:rFonts w:cs="B Zar"/>
                <w:noProof/>
                <w:color w:val="0070C0"/>
                <w:sz w:val="20"/>
                <w:szCs w:val="20"/>
                <w:rtl/>
              </w:rPr>
              <w:t xml:space="preserve"> </w:t>
            </w:r>
            <w:r w:rsidRPr="00C4673D">
              <w:rPr>
                <w:rFonts w:cs="B Zar" w:hint="eastAsia"/>
                <w:noProof/>
                <w:color w:val="0070C0"/>
                <w:sz w:val="20"/>
                <w:szCs w:val="20"/>
                <w:rtl/>
              </w:rPr>
              <w:t>به</w:t>
            </w:r>
            <w:r w:rsidRPr="00C4673D">
              <w:rPr>
                <w:rFonts w:cs="B Zar"/>
                <w:noProof/>
                <w:color w:val="0070C0"/>
                <w:sz w:val="20"/>
                <w:szCs w:val="20"/>
                <w:rtl/>
              </w:rPr>
              <w:t xml:space="preserve"> </w:t>
            </w:r>
            <w:r w:rsidRPr="00C4673D">
              <w:rPr>
                <w:rFonts w:cs="B Zar" w:hint="eastAsia"/>
                <w:noProof/>
                <w:color w:val="0070C0"/>
                <w:sz w:val="20"/>
                <w:szCs w:val="20"/>
                <w:rtl/>
              </w:rPr>
              <w:t>نسل</w:t>
            </w:r>
            <w:r w:rsidRPr="00C4673D">
              <w:rPr>
                <w:rFonts w:cs="B Zar"/>
                <w:noProof/>
                <w:color w:val="0070C0"/>
                <w:sz w:val="20"/>
                <w:szCs w:val="20"/>
                <w:rtl/>
              </w:rPr>
              <w:t xml:space="preserve"> </w:t>
            </w:r>
            <w:r w:rsidRPr="00C4673D">
              <w:rPr>
                <w:rFonts w:cs="B Zar" w:hint="eastAsia"/>
                <w:noProof/>
                <w:color w:val="0070C0"/>
                <w:sz w:val="20"/>
                <w:szCs w:val="20"/>
                <w:rtl/>
              </w:rPr>
              <w:t>بعد</w:t>
            </w:r>
            <w:r w:rsidRPr="00C4673D">
              <w:rPr>
                <w:rFonts w:hint="eastAsia"/>
                <w:color w:val="0070C0"/>
                <w:sz w:val="20"/>
                <w:szCs w:val="20"/>
                <w:rtl/>
              </w:rPr>
              <w:t xml:space="preserve"> </w:t>
            </w:r>
            <w:r w:rsidRPr="00C4673D">
              <w:rPr>
                <w:rFonts w:cs="B Zar" w:hint="eastAsia"/>
                <w:noProof/>
                <w:color w:val="0070C0"/>
                <w:sz w:val="20"/>
                <w:szCs w:val="20"/>
                <w:rtl/>
              </w:rPr>
              <w:t>هم</w:t>
            </w:r>
            <w:r w:rsidRPr="00C4673D">
              <w:rPr>
                <w:rFonts w:cs="B Zar"/>
                <w:noProof/>
                <w:color w:val="0070C0"/>
                <w:sz w:val="20"/>
                <w:szCs w:val="20"/>
                <w:rtl/>
              </w:rPr>
              <w:t xml:space="preserve"> </w:t>
            </w:r>
            <w:r w:rsidRPr="00C4673D">
              <w:rPr>
                <w:rFonts w:cs="B Zar" w:hint="eastAsia"/>
                <w:noProof/>
                <w:color w:val="0070C0"/>
                <w:sz w:val="20"/>
                <w:szCs w:val="20"/>
                <w:rtl/>
              </w:rPr>
              <w:t>منتقل</w:t>
            </w:r>
            <w:r w:rsidRPr="00C4673D">
              <w:rPr>
                <w:rFonts w:cs="B Zar"/>
                <w:noProof/>
                <w:color w:val="0070C0"/>
                <w:sz w:val="20"/>
                <w:szCs w:val="20"/>
                <w:rtl/>
              </w:rPr>
              <w:t xml:space="preserve"> </w:t>
            </w:r>
            <w:r w:rsidRPr="00C4673D">
              <w:rPr>
                <w:rFonts w:cs="B Zar" w:hint="eastAsia"/>
                <w:noProof/>
                <w:color w:val="0070C0"/>
                <w:sz w:val="20"/>
                <w:szCs w:val="20"/>
                <w:rtl/>
              </w:rPr>
              <w:t>کند</w:t>
            </w:r>
            <w:r w:rsidRPr="00C4673D">
              <w:rPr>
                <w:rFonts w:cs="B Zar" w:hint="cs"/>
                <w:noProof/>
                <w:color w:val="0070C0"/>
                <w:sz w:val="20"/>
                <w:szCs w:val="20"/>
                <w:rtl/>
              </w:rPr>
              <w:t xml:space="preserve"> </w:t>
            </w:r>
            <w:r w:rsidRPr="00C4673D">
              <w:rPr>
                <w:rFonts w:cs="B Zar"/>
                <w:noProof/>
                <w:color w:val="0070C0"/>
                <w:sz w:val="20"/>
                <w:szCs w:val="20"/>
                <w:rtl/>
              </w:rPr>
              <w:t>(25/0)</w:t>
            </w:r>
            <w:r w:rsidRPr="00C4673D">
              <w:rPr>
                <w:rFonts w:cs="B Zar" w:hint="cs"/>
                <w:noProof/>
                <w:color w:val="0070C0"/>
                <w:sz w:val="20"/>
                <w:szCs w:val="20"/>
                <w:rtl/>
              </w:rPr>
              <w:t xml:space="preserve"> </w:t>
            </w:r>
            <w:r w:rsidRPr="00C4673D">
              <w:rPr>
                <w:rFonts w:cs="B Zar" w:hint="eastAsia"/>
                <w:noProof/>
                <w:color w:val="0070C0"/>
                <w:sz w:val="20"/>
                <w:szCs w:val="20"/>
                <w:rtl/>
              </w:rPr>
              <w:t>و</w:t>
            </w:r>
            <w:r w:rsidR="00C4673D">
              <w:rPr>
                <w:rFonts w:cs="B Zar" w:hint="cs"/>
                <w:noProof/>
                <w:color w:val="0070C0"/>
                <w:sz w:val="20"/>
                <w:szCs w:val="20"/>
                <w:rtl/>
              </w:rPr>
              <w:t xml:space="preserve"> </w:t>
            </w:r>
            <w:r w:rsidRPr="00C4673D">
              <w:rPr>
                <w:rFonts w:cs="B Zar" w:hint="eastAsia"/>
                <w:noProof/>
                <w:color w:val="0070C0"/>
                <w:sz w:val="20"/>
                <w:szCs w:val="20"/>
                <w:rtl/>
              </w:rPr>
              <w:t>از</w:t>
            </w:r>
            <w:r w:rsidRPr="00C4673D">
              <w:rPr>
                <w:rFonts w:cs="B Zar"/>
                <w:noProof/>
                <w:color w:val="0070C0"/>
                <w:sz w:val="20"/>
                <w:szCs w:val="20"/>
                <w:rtl/>
              </w:rPr>
              <w:t xml:space="preserve"> </w:t>
            </w:r>
            <w:r w:rsidRPr="00C4673D">
              <w:rPr>
                <w:rFonts w:cs="B Zar" w:hint="eastAsia"/>
                <w:noProof/>
                <w:color w:val="0070C0"/>
                <w:sz w:val="20"/>
                <w:szCs w:val="20"/>
                <w:rtl/>
              </w:rPr>
              <w:t>ا</w:t>
            </w:r>
            <w:r w:rsidRPr="00C4673D">
              <w:rPr>
                <w:rFonts w:cs="B Zar" w:hint="cs"/>
                <w:noProof/>
                <w:color w:val="0070C0"/>
                <w:sz w:val="20"/>
                <w:szCs w:val="20"/>
                <w:rtl/>
              </w:rPr>
              <w:t>ی</w:t>
            </w:r>
            <w:r w:rsidRPr="00C4673D">
              <w:rPr>
                <w:rFonts w:cs="B Zar" w:hint="eastAsia"/>
                <w:noProof/>
                <w:color w:val="0070C0"/>
                <w:sz w:val="20"/>
                <w:szCs w:val="20"/>
                <w:rtl/>
              </w:rPr>
              <w:t>ن</w:t>
            </w:r>
            <w:r w:rsidRPr="00C4673D">
              <w:rPr>
                <w:rFonts w:cs="B Zar"/>
                <w:noProof/>
                <w:color w:val="0070C0"/>
                <w:sz w:val="20"/>
                <w:szCs w:val="20"/>
                <w:rtl/>
              </w:rPr>
              <w:t xml:space="preserve"> </w:t>
            </w:r>
            <w:r w:rsidRPr="00C4673D">
              <w:rPr>
                <w:rFonts w:cs="B Zar" w:hint="eastAsia"/>
                <w:noProof/>
                <w:color w:val="0070C0"/>
                <w:sz w:val="20"/>
                <w:szCs w:val="20"/>
                <w:rtl/>
              </w:rPr>
              <w:t>راه</w:t>
            </w:r>
            <w:r w:rsidRPr="00C4673D">
              <w:rPr>
                <w:rFonts w:cs="B Zar"/>
                <w:noProof/>
                <w:color w:val="0070C0"/>
                <w:sz w:val="20"/>
                <w:szCs w:val="20"/>
                <w:rtl/>
              </w:rPr>
              <w:t xml:space="preserve"> </w:t>
            </w:r>
            <w:r w:rsidRPr="00C4673D">
              <w:rPr>
                <w:rFonts w:cs="B Zar" w:hint="eastAsia"/>
                <w:noProof/>
                <w:color w:val="0070C0"/>
                <w:sz w:val="20"/>
                <w:szCs w:val="20"/>
                <w:rtl/>
              </w:rPr>
              <w:t>هز</w:t>
            </w:r>
            <w:r w:rsidRPr="00C4673D">
              <w:rPr>
                <w:rFonts w:cs="B Zar" w:hint="cs"/>
                <w:noProof/>
                <w:color w:val="0070C0"/>
                <w:sz w:val="20"/>
                <w:szCs w:val="20"/>
                <w:rtl/>
              </w:rPr>
              <w:t>ی</w:t>
            </w:r>
            <w:r w:rsidRPr="00C4673D">
              <w:rPr>
                <w:rFonts w:cs="B Zar" w:hint="eastAsia"/>
                <w:noProof/>
                <w:color w:val="0070C0"/>
                <w:sz w:val="20"/>
                <w:szCs w:val="20"/>
                <w:rtl/>
              </w:rPr>
              <w:t>نه</w:t>
            </w:r>
            <w:r w:rsidR="00C4673D">
              <w:rPr>
                <w:rFonts w:cs="B Zar" w:hint="cs"/>
                <w:noProof/>
                <w:color w:val="0070C0"/>
                <w:sz w:val="20"/>
                <w:szCs w:val="20"/>
                <w:rtl/>
              </w:rPr>
              <w:t>‌</w:t>
            </w:r>
            <w:r w:rsidRPr="00C4673D">
              <w:rPr>
                <w:rFonts w:cs="B Zar" w:hint="eastAsia"/>
                <w:noProof/>
                <w:color w:val="0070C0"/>
                <w:sz w:val="20"/>
                <w:szCs w:val="20"/>
                <w:rtl/>
              </w:rPr>
              <w:t>اي</w:t>
            </w:r>
            <w:r w:rsidRPr="00C4673D">
              <w:rPr>
                <w:rFonts w:cs="B Zar"/>
                <w:noProof/>
                <w:color w:val="0070C0"/>
                <w:sz w:val="20"/>
                <w:szCs w:val="20"/>
                <w:rtl/>
              </w:rPr>
              <w:t xml:space="preserve"> </w:t>
            </w:r>
            <w:r w:rsidRPr="00C4673D">
              <w:rPr>
                <w:rFonts w:cs="B Zar" w:hint="eastAsia"/>
                <w:noProof/>
                <w:color w:val="0070C0"/>
                <w:sz w:val="20"/>
                <w:szCs w:val="20"/>
                <w:rtl/>
              </w:rPr>
              <w:t>که</w:t>
            </w:r>
            <w:r w:rsidRPr="00C4673D">
              <w:rPr>
                <w:rFonts w:cs="B Zar"/>
                <w:noProof/>
                <w:color w:val="0070C0"/>
                <w:sz w:val="20"/>
                <w:szCs w:val="20"/>
                <w:rtl/>
              </w:rPr>
              <w:t xml:space="preserve"> </w:t>
            </w:r>
            <w:r w:rsidRPr="00C4673D">
              <w:rPr>
                <w:rFonts w:cs="B Zar" w:hint="eastAsia"/>
                <w:noProof/>
                <w:color w:val="0070C0"/>
                <w:sz w:val="20"/>
                <w:szCs w:val="20"/>
                <w:rtl/>
              </w:rPr>
              <w:t>صرف</w:t>
            </w:r>
            <w:r w:rsidRPr="00C4673D">
              <w:rPr>
                <w:rFonts w:cs="B Zar"/>
                <w:noProof/>
                <w:color w:val="0070C0"/>
                <w:sz w:val="20"/>
                <w:szCs w:val="20"/>
                <w:rtl/>
              </w:rPr>
              <w:t xml:space="preserve"> </w:t>
            </w:r>
            <w:r w:rsidRPr="00C4673D">
              <w:rPr>
                <w:rFonts w:cs="B Zar" w:hint="eastAsia"/>
                <w:noProof/>
                <w:color w:val="0070C0"/>
                <w:sz w:val="20"/>
                <w:szCs w:val="20"/>
                <w:rtl/>
              </w:rPr>
              <w:t>شده</w:t>
            </w:r>
            <w:r w:rsidRPr="00C4673D">
              <w:rPr>
                <w:rFonts w:cs="B Zar"/>
                <w:noProof/>
                <w:color w:val="0070C0"/>
                <w:sz w:val="20"/>
                <w:szCs w:val="20"/>
                <w:rtl/>
              </w:rPr>
              <w:t xml:space="preserve"> </w:t>
            </w:r>
            <w:r w:rsidRPr="00C4673D">
              <w:rPr>
                <w:rFonts w:cs="B Zar" w:hint="eastAsia"/>
                <w:noProof/>
                <w:color w:val="0070C0"/>
                <w:sz w:val="20"/>
                <w:szCs w:val="20"/>
                <w:rtl/>
              </w:rPr>
              <w:t>است</w:t>
            </w:r>
            <w:r w:rsidRPr="00C4673D">
              <w:rPr>
                <w:rFonts w:cs="B Zar"/>
                <w:noProof/>
                <w:color w:val="0070C0"/>
                <w:sz w:val="20"/>
                <w:szCs w:val="20"/>
                <w:rtl/>
              </w:rPr>
              <w:t xml:space="preserve"> </w:t>
            </w:r>
            <w:r w:rsidRPr="00C4673D">
              <w:rPr>
                <w:rFonts w:cs="B Zar" w:hint="eastAsia"/>
                <w:noProof/>
                <w:color w:val="0070C0"/>
                <w:sz w:val="20"/>
                <w:szCs w:val="20"/>
                <w:rtl/>
              </w:rPr>
              <w:t>جبران</w:t>
            </w:r>
            <w:r w:rsidRPr="00C4673D">
              <w:rPr>
                <w:rFonts w:cs="B Zar"/>
                <w:noProof/>
                <w:color w:val="0070C0"/>
                <w:sz w:val="20"/>
                <w:szCs w:val="20"/>
                <w:rtl/>
              </w:rPr>
              <w:t xml:space="preserve"> </w:t>
            </w:r>
            <w:r w:rsidRPr="00C4673D">
              <w:rPr>
                <w:rFonts w:cs="B Zar" w:hint="eastAsia"/>
                <w:noProof/>
                <w:color w:val="0070C0"/>
                <w:sz w:val="20"/>
                <w:szCs w:val="20"/>
                <w:rtl/>
              </w:rPr>
              <w:t>م</w:t>
            </w:r>
            <w:r w:rsidRPr="00C4673D">
              <w:rPr>
                <w:rFonts w:cs="B Zar" w:hint="cs"/>
                <w:noProof/>
                <w:color w:val="0070C0"/>
                <w:sz w:val="20"/>
                <w:szCs w:val="20"/>
                <w:rtl/>
              </w:rPr>
              <w:t>ی</w:t>
            </w:r>
            <w:r w:rsidR="00C4673D">
              <w:rPr>
                <w:rFonts w:cs="B Zar" w:hint="cs"/>
                <w:noProof/>
                <w:color w:val="0070C0"/>
                <w:sz w:val="20"/>
                <w:szCs w:val="20"/>
                <w:rtl/>
              </w:rPr>
              <w:t>‌</w:t>
            </w:r>
            <w:r w:rsidRPr="00C4673D">
              <w:rPr>
                <w:rFonts w:cs="B Zar" w:hint="eastAsia"/>
                <w:noProof/>
                <w:color w:val="0070C0"/>
                <w:sz w:val="20"/>
                <w:szCs w:val="20"/>
                <w:rtl/>
              </w:rPr>
              <w:t>شود</w:t>
            </w:r>
            <w:r w:rsidRPr="00C4673D">
              <w:rPr>
                <w:rFonts w:cs="B Zar" w:hint="cs"/>
                <w:noProof/>
                <w:color w:val="0070C0"/>
                <w:sz w:val="20"/>
                <w:szCs w:val="20"/>
                <w:rtl/>
              </w:rPr>
              <w:t xml:space="preserve"> </w:t>
            </w:r>
            <w:r w:rsidRPr="00C4673D">
              <w:rPr>
                <w:rFonts w:cs="B Zar" w:hint="eastAsia"/>
                <w:noProof/>
                <w:color w:val="0070C0"/>
                <w:sz w:val="20"/>
                <w:szCs w:val="20"/>
                <w:rtl/>
              </w:rPr>
              <w:t>و</w:t>
            </w:r>
            <w:r w:rsidR="00D62E97">
              <w:rPr>
                <w:rFonts w:cs="B Zar" w:hint="cs"/>
                <w:noProof/>
                <w:color w:val="0070C0"/>
                <w:sz w:val="20"/>
                <w:szCs w:val="20"/>
                <w:rtl/>
              </w:rPr>
              <w:t xml:space="preserve"> </w:t>
            </w:r>
            <w:r w:rsidRPr="00C4673D">
              <w:rPr>
                <w:rFonts w:cs="B Zar" w:hint="eastAsia"/>
                <w:noProof/>
                <w:color w:val="0070C0"/>
                <w:sz w:val="20"/>
                <w:szCs w:val="20"/>
                <w:rtl/>
              </w:rPr>
              <w:t>اثر</w:t>
            </w:r>
            <w:r w:rsidRPr="00C4673D">
              <w:rPr>
                <w:rFonts w:cs="B Zar"/>
                <w:noProof/>
                <w:color w:val="0070C0"/>
                <w:sz w:val="20"/>
                <w:szCs w:val="20"/>
                <w:rtl/>
              </w:rPr>
              <w:t xml:space="preserve"> </w:t>
            </w:r>
            <w:r w:rsidRPr="00C4673D">
              <w:rPr>
                <w:rFonts w:cs="B Zar" w:hint="eastAsia"/>
                <w:noProof/>
                <w:color w:val="0070C0"/>
                <w:sz w:val="20"/>
                <w:szCs w:val="20"/>
                <w:rtl/>
              </w:rPr>
              <w:t>منف</w:t>
            </w:r>
            <w:r w:rsidRPr="00C4673D">
              <w:rPr>
                <w:rFonts w:cs="B Zar" w:hint="cs"/>
                <w:noProof/>
                <w:color w:val="0070C0"/>
                <w:sz w:val="20"/>
                <w:szCs w:val="20"/>
                <w:rtl/>
              </w:rPr>
              <w:t>ی</w:t>
            </w:r>
            <w:r w:rsidRPr="00C4673D">
              <w:rPr>
                <w:rFonts w:cs="B Zar"/>
                <w:noProof/>
                <w:color w:val="0070C0"/>
                <w:sz w:val="20"/>
                <w:szCs w:val="20"/>
                <w:rtl/>
              </w:rPr>
              <w:t xml:space="preserve"> </w:t>
            </w:r>
            <w:r w:rsidRPr="00C4673D">
              <w:rPr>
                <w:rFonts w:cs="B Zar" w:hint="eastAsia"/>
                <w:noProof/>
                <w:color w:val="0070C0"/>
                <w:sz w:val="20"/>
                <w:szCs w:val="20"/>
                <w:rtl/>
              </w:rPr>
              <w:t>ا</w:t>
            </w:r>
            <w:r w:rsidRPr="00C4673D">
              <w:rPr>
                <w:rFonts w:cs="B Zar" w:hint="cs"/>
                <w:noProof/>
                <w:color w:val="0070C0"/>
                <w:sz w:val="20"/>
                <w:szCs w:val="20"/>
                <w:rtl/>
              </w:rPr>
              <w:t>ی</w:t>
            </w:r>
            <w:r w:rsidRPr="00C4673D">
              <w:rPr>
                <w:rFonts w:cs="B Zar" w:hint="eastAsia"/>
                <w:noProof/>
                <w:color w:val="0070C0"/>
                <w:sz w:val="20"/>
                <w:szCs w:val="20"/>
                <w:rtl/>
              </w:rPr>
              <w:t>ن</w:t>
            </w:r>
            <w:r w:rsidRPr="00C4673D">
              <w:rPr>
                <w:rFonts w:cs="B Zar"/>
                <w:noProof/>
                <w:color w:val="0070C0"/>
                <w:sz w:val="20"/>
                <w:szCs w:val="20"/>
                <w:rtl/>
              </w:rPr>
              <w:t xml:space="preserve">  </w:t>
            </w:r>
            <w:r w:rsidRPr="00C4673D">
              <w:rPr>
                <w:rFonts w:cs="B Zar" w:hint="eastAsia"/>
                <w:noProof/>
                <w:color w:val="0070C0"/>
                <w:sz w:val="20"/>
                <w:szCs w:val="20"/>
                <w:rtl/>
              </w:rPr>
              <w:t>صفات</w:t>
            </w:r>
            <w:r w:rsidRPr="00C4673D">
              <w:rPr>
                <w:rFonts w:cs="B Zar"/>
                <w:noProof/>
                <w:color w:val="0070C0"/>
                <w:sz w:val="20"/>
                <w:szCs w:val="20"/>
                <w:rtl/>
              </w:rPr>
              <w:t xml:space="preserve"> </w:t>
            </w:r>
            <w:r w:rsidRPr="00C4673D">
              <w:rPr>
                <w:rFonts w:cs="B Zar" w:hint="eastAsia"/>
                <w:noProof/>
                <w:color w:val="0070C0"/>
                <w:sz w:val="20"/>
                <w:szCs w:val="20"/>
                <w:rtl/>
              </w:rPr>
              <w:t>به</w:t>
            </w:r>
            <w:r w:rsidRPr="00C4673D">
              <w:rPr>
                <w:rFonts w:cs="B Zar"/>
                <w:noProof/>
                <w:color w:val="0070C0"/>
                <w:sz w:val="20"/>
                <w:szCs w:val="20"/>
                <w:rtl/>
              </w:rPr>
              <w:t xml:space="preserve"> </w:t>
            </w:r>
            <w:r w:rsidRPr="00C4673D">
              <w:rPr>
                <w:rFonts w:cs="B Zar" w:hint="eastAsia"/>
                <w:noProof/>
                <w:color w:val="0070C0"/>
                <w:sz w:val="20"/>
                <w:szCs w:val="20"/>
                <w:rtl/>
              </w:rPr>
              <w:t>دل</w:t>
            </w:r>
            <w:r w:rsidRPr="00C4673D">
              <w:rPr>
                <w:rFonts w:cs="B Zar" w:hint="cs"/>
                <w:noProof/>
                <w:color w:val="0070C0"/>
                <w:sz w:val="20"/>
                <w:szCs w:val="20"/>
                <w:rtl/>
              </w:rPr>
              <w:t>ی</w:t>
            </w:r>
            <w:r w:rsidRPr="00C4673D">
              <w:rPr>
                <w:rFonts w:cs="B Zar" w:hint="eastAsia"/>
                <w:noProof/>
                <w:color w:val="0070C0"/>
                <w:sz w:val="20"/>
                <w:szCs w:val="20"/>
                <w:rtl/>
              </w:rPr>
              <w:t>ل</w:t>
            </w:r>
            <w:r w:rsidRPr="00C4673D">
              <w:rPr>
                <w:rFonts w:cs="B Zar"/>
                <w:noProof/>
                <w:color w:val="0070C0"/>
                <w:sz w:val="20"/>
                <w:szCs w:val="20"/>
                <w:rtl/>
              </w:rPr>
              <w:t xml:space="preserve"> </w:t>
            </w:r>
            <w:r w:rsidRPr="00C4673D">
              <w:rPr>
                <w:rFonts w:cs="B Zar" w:hint="eastAsia"/>
                <w:noProof/>
                <w:color w:val="0070C0"/>
                <w:sz w:val="20"/>
                <w:szCs w:val="20"/>
                <w:rtl/>
              </w:rPr>
              <w:t>افزا</w:t>
            </w:r>
            <w:r w:rsidRPr="00C4673D">
              <w:rPr>
                <w:rFonts w:cs="B Zar" w:hint="cs"/>
                <w:noProof/>
                <w:color w:val="0070C0"/>
                <w:sz w:val="20"/>
                <w:szCs w:val="20"/>
                <w:rtl/>
              </w:rPr>
              <w:t>ی</w:t>
            </w:r>
            <w:r w:rsidRPr="00C4673D">
              <w:rPr>
                <w:rFonts w:cs="B Zar" w:hint="eastAsia"/>
                <w:noProof/>
                <w:color w:val="0070C0"/>
                <w:sz w:val="20"/>
                <w:szCs w:val="20"/>
                <w:rtl/>
              </w:rPr>
              <w:t>ش</w:t>
            </w:r>
            <w:r w:rsidRPr="00C4673D">
              <w:rPr>
                <w:rFonts w:cs="B Zar"/>
                <w:noProof/>
                <w:color w:val="0070C0"/>
                <w:sz w:val="20"/>
                <w:szCs w:val="20"/>
                <w:rtl/>
              </w:rPr>
              <w:t xml:space="preserve"> </w:t>
            </w:r>
            <w:r w:rsidRPr="00C4673D">
              <w:rPr>
                <w:rFonts w:cs="B Zar" w:hint="eastAsia"/>
                <w:noProof/>
                <w:color w:val="0070C0"/>
                <w:sz w:val="20"/>
                <w:szCs w:val="20"/>
                <w:rtl/>
              </w:rPr>
              <w:t>احتمال</w:t>
            </w:r>
            <w:r w:rsidRPr="00C4673D">
              <w:rPr>
                <w:rFonts w:cs="B Zar"/>
                <w:noProof/>
                <w:color w:val="0070C0"/>
                <w:sz w:val="20"/>
                <w:szCs w:val="20"/>
                <w:rtl/>
              </w:rPr>
              <w:t xml:space="preserve"> </w:t>
            </w:r>
            <w:r w:rsidRPr="00C4673D">
              <w:rPr>
                <w:rFonts w:cs="B Zar" w:hint="eastAsia"/>
                <w:noProof/>
                <w:color w:val="0070C0"/>
                <w:sz w:val="20"/>
                <w:szCs w:val="20"/>
                <w:rtl/>
              </w:rPr>
              <w:t>تول</w:t>
            </w:r>
            <w:r w:rsidRPr="00C4673D">
              <w:rPr>
                <w:rFonts w:cs="B Zar" w:hint="cs"/>
                <w:noProof/>
                <w:color w:val="0070C0"/>
                <w:sz w:val="20"/>
                <w:szCs w:val="20"/>
                <w:rtl/>
              </w:rPr>
              <w:t>ی</w:t>
            </w:r>
            <w:r w:rsidRPr="00C4673D">
              <w:rPr>
                <w:rFonts w:cs="B Zar" w:hint="eastAsia"/>
                <w:noProof/>
                <w:color w:val="0070C0"/>
                <w:sz w:val="20"/>
                <w:szCs w:val="20"/>
                <w:rtl/>
              </w:rPr>
              <w:t>دمثل</w:t>
            </w:r>
            <w:r w:rsidRPr="00C4673D">
              <w:rPr>
                <w:rFonts w:cs="B Zar"/>
                <w:noProof/>
                <w:color w:val="0070C0"/>
                <w:sz w:val="20"/>
                <w:szCs w:val="20"/>
                <w:rtl/>
              </w:rPr>
              <w:t xml:space="preserve"> </w:t>
            </w:r>
            <w:r w:rsidRPr="00C4673D">
              <w:rPr>
                <w:rFonts w:cs="B Zar" w:hint="eastAsia"/>
                <w:noProof/>
                <w:color w:val="0070C0"/>
                <w:sz w:val="20"/>
                <w:szCs w:val="20"/>
                <w:rtl/>
              </w:rPr>
              <w:t>جبران</w:t>
            </w:r>
            <w:r w:rsidRPr="00C4673D">
              <w:rPr>
                <w:rFonts w:cs="B Zar"/>
                <w:noProof/>
                <w:color w:val="0070C0"/>
                <w:sz w:val="20"/>
                <w:szCs w:val="20"/>
                <w:rtl/>
              </w:rPr>
              <w:t xml:space="preserve"> </w:t>
            </w:r>
            <w:r w:rsidRPr="00C4673D">
              <w:rPr>
                <w:rFonts w:cs="B Zar" w:hint="eastAsia"/>
                <w:noProof/>
                <w:color w:val="0070C0"/>
                <w:sz w:val="20"/>
                <w:szCs w:val="20"/>
                <w:rtl/>
              </w:rPr>
              <w:t>م</w:t>
            </w:r>
            <w:r w:rsidRPr="00C4673D">
              <w:rPr>
                <w:rFonts w:cs="B Zar" w:hint="cs"/>
                <w:noProof/>
                <w:color w:val="0070C0"/>
                <w:sz w:val="20"/>
                <w:szCs w:val="20"/>
                <w:rtl/>
              </w:rPr>
              <w:t>ی</w:t>
            </w:r>
            <w:r w:rsidR="00C4673D">
              <w:rPr>
                <w:rFonts w:cs="B Zar" w:hint="cs"/>
                <w:noProof/>
                <w:color w:val="0070C0"/>
                <w:sz w:val="20"/>
                <w:szCs w:val="20"/>
                <w:rtl/>
              </w:rPr>
              <w:t>‌</w:t>
            </w:r>
            <w:r w:rsidRPr="00C4673D">
              <w:rPr>
                <w:rFonts w:cs="B Zar" w:hint="eastAsia"/>
                <w:noProof/>
                <w:color w:val="0070C0"/>
                <w:sz w:val="20"/>
                <w:szCs w:val="20"/>
                <w:rtl/>
              </w:rPr>
              <w:t>شود</w:t>
            </w:r>
            <w:r w:rsidRPr="00C4673D">
              <w:rPr>
                <w:rFonts w:cs="B Zar" w:hint="cs"/>
                <w:noProof/>
                <w:color w:val="0070C0"/>
                <w:sz w:val="20"/>
                <w:szCs w:val="20"/>
                <w:rtl/>
              </w:rPr>
              <w:t>.</w:t>
            </w:r>
          </w:p>
        </w:tc>
        <w:tc>
          <w:tcPr>
            <w:tcW w:w="1106" w:type="dxa"/>
          </w:tcPr>
          <w:p w14:paraId="72CF92EA"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10/98</w:t>
            </w:r>
          </w:p>
        </w:tc>
        <w:tc>
          <w:tcPr>
            <w:tcW w:w="628" w:type="dxa"/>
          </w:tcPr>
          <w:p w14:paraId="204408DB" w14:textId="77777777" w:rsidR="00E1524B" w:rsidRPr="00EA7BC6" w:rsidRDefault="00000000" w:rsidP="00720A2C">
            <w:pPr>
              <w:jc w:val="center"/>
              <w:rPr>
                <w:rFonts w:cs="B Zar"/>
                <w:b/>
                <w:bCs/>
                <w:sz w:val="20"/>
                <w:szCs w:val="20"/>
                <w:rtl/>
              </w:rPr>
            </w:pPr>
            <w:r w:rsidRPr="00EA7BC6">
              <w:rPr>
                <w:rFonts w:cs="B Zar" w:hint="cs"/>
                <w:b/>
                <w:bCs/>
                <w:sz w:val="20"/>
                <w:szCs w:val="20"/>
                <w:rtl/>
              </w:rPr>
              <w:t>1</w:t>
            </w:r>
          </w:p>
        </w:tc>
      </w:tr>
      <w:tr w:rsidR="003E7CB6" w14:paraId="7256C3B8" w14:textId="77777777" w:rsidTr="00720A2C">
        <w:tc>
          <w:tcPr>
            <w:tcW w:w="533" w:type="dxa"/>
          </w:tcPr>
          <w:p w14:paraId="455130CD" w14:textId="77777777" w:rsidR="00E1524B" w:rsidRPr="00EA7BC6" w:rsidRDefault="00000000" w:rsidP="00720A2C">
            <w:pPr>
              <w:jc w:val="center"/>
              <w:rPr>
                <w:rFonts w:cs="B Zar"/>
                <w:b/>
                <w:bCs/>
                <w:sz w:val="20"/>
                <w:szCs w:val="20"/>
                <w:rtl/>
              </w:rPr>
            </w:pPr>
            <w:r>
              <w:rPr>
                <w:rFonts w:cs="B Zar" w:hint="cs"/>
                <w:b/>
                <w:bCs/>
                <w:sz w:val="20"/>
                <w:szCs w:val="20"/>
                <w:rtl/>
              </w:rPr>
              <w:t>117</w:t>
            </w:r>
          </w:p>
        </w:tc>
        <w:tc>
          <w:tcPr>
            <w:tcW w:w="8721" w:type="dxa"/>
          </w:tcPr>
          <w:p w14:paraId="56CA05E8" w14:textId="77777777" w:rsidR="001E536A" w:rsidRDefault="00000000" w:rsidP="00720A2C">
            <w:pPr>
              <w:tabs>
                <w:tab w:val="left" w:pos="4792"/>
                <w:tab w:val="left" w:pos="5280"/>
                <w:tab w:val="left" w:pos="7377"/>
              </w:tabs>
              <w:autoSpaceDE w:val="0"/>
              <w:autoSpaceDN w:val="0"/>
              <w:adjustRightInd w:val="0"/>
              <w:rPr>
                <w:rFonts w:cs="B Zar"/>
                <w:noProof/>
                <w:color w:val="0070C0"/>
                <w:sz w:val="20"/>
                <w:szCs w:val="20"/>
                <w:rtl/>
              </w:rPr>
            </w:pPr>
            <w:r w:rsidRPr="00EA7BC6">
              <w:rPr>
                <w:rFonts w:cs="B Zar" w:hint="cs"/>
                <w:b/>
                <w:bCs/>
                <w:noProof/>
                <w:sz w:val="20"/>
                <w:szCs w:val="20"/>
                <w:rtl/>
              </w:rPr>
              <w:t xml:space="preserve">صفات ثانوی جنسی در نرها چه مزایایی برای آن ها دارد؟ ( دو مورد)   </w:t>
            </w:r>
            <w:r w:rsidRPr="00EA7BC6">
              <w:rPr>
                <w:rFonts w:cs="B Zar" w:hint="cs"/>
                <w:noProof/>
                <w:sz w:val="20"/>
                <w:szCs w:val="20"/>
                <w:rtl/>
              </w:rPr>
              <w:t xml:space="preserve">                        </w:t>
            </w:r>
          </w:p>
          <w:p w14:paraId="1F518287" w14:textId="77777777" w:rsidR="00E1524B" w:rsidRPr="00EA7BC6" w:rsidRDefault="00000000" w:rsidP="001E536A">
            <w:pPr>
              <w:tabs>
                <w:tab w:val="left" w:pos="7377"/>
              </w:tabs>
              <w:autoSpaceDE w:val="0"/>
              <w:autoSpaceDN w:val="0"/>
              <w:adjustRightInd w:val="0"/>
              <w:rPr>
                <w:rFonts w:cs="B Zar"/>
                <w:noProof/>
                <w:sz w:val="20"/>
                <w:szCs w:val="20"/>
                <w:rtl/>
              </w:rPr>
            </w:pPr>
            <w:r w:rsidRPr="00C4673D">
              <w:rPr>
                <w:rFonts w:cs="B Kamran" w:hint="cs"/>
                <w:b/>
                <w:bCs/>
                <w:noProof/>
                <w:color w:val="0070C0"/>
                <w:sz w:val="20"/>
                <w:szCs w:val="20"/>
                <w:u w:val="single"/>
                <w:rtl/>
              </w:rPr>
              <w:t>کتاب پیش دانشگاهی</w:t>
            </w:r>
            <w:r w:rsidRPr="001E536A">
              <w:rPr>
                <w:rFonts w:cs="B Kamran" w:hint="cs"/>
                <w:b/>
                <w:bCs/>
                <w:noProof/>
                <w:color w:val="0070C0"/>
                <w:sz w:val="20"/>
                <w:szCs w:val="20"/>
                <w:rtl/>
              </w:rPr>
              <w:t xml:space="preserve"> :</w:t>
            </w:r>
            <w:r>
              <w:rPr>
                <w:rFonts w:cs="B Zar" w:hint="cs"/>
                <w:noProof/>
                <w:color w:val="0070C0"/>
                <w:sz w:val="20"/>
                <w:szCs w:val="20"/>
                <w:rtl/>
              </w:rPr>
              <w:t xml:space="preserve"> </w:t>
            </w:r>
            <w:r w:rsidRPr="002D3118">
              <w:rPr>
                <w:rFonts w:cs="B Zar" w:hint="cs"/>
                <w:noProof/>
                <w:color w:val="0070C0"/>
                <w:sz w:val="20"/>
                <w:szCs w:val="20"/>
                <w:rtl/>
              </w:rPr>
              <w:t xml:space="preserve">جلب نظر ماده ها </w:t>
            </w:r>
            <w:r w:rsidRPr="002D3118">
              <w:rPr>
                <w:rFonts w:ascii="Times New Roman" w:hAnsi="Times New Roman" w:cs="Times New Roman" w:hint="cs"/>
                <w:noProof/>
                <w:color w:val="0070C0"/>
                <w:sz w:val="20"/>
                <w:szCs w:val="20"/>
                <w:rtl/>
              </w:rPr>
              <w:t xml:space="preserve">– </w:t>
            </w:r>
            <w:r w:rsidRPr="002D3118">
              <w:rPr>
                <w:rFonts w:cs="B Zar" w:hint="cs"/>
                <w:noProof/>
                <w:color w:val="0070C0"/>
                <w:sz w:val="20"/>
                <w:szCs w:val="20"/>
                <w:rtl/>
              </w:rPr>
              <w:t xml:space="preserve"> کاهش رقابت بین نرها </w:t>
            </w:r>
            <w:r>
              <w:rPr>
                <w:rFonts w:cs="B Zar"/>
                <w:noProof/>
                <w:sz w:val="20"/>
                <w:szCs w:val="20"/>
                <w:rtl/>
              </w:rPr>
              <w:tab/>
            </w:r>
          </w:p>
        </w:tc>
        <w:tc>
          <w:tcPr>
            <w:tcW w:w="1106" w:type="dxa"/>
          </w:tcPr>
          <w:p w14:paraId="15094871"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2/89</w:t>
            </w:r>
          </w:p>
        </w:tc>
        <w:tc>
          <w:tcPr>
            <w:tcW w:w="628" w:type="dxa"/>
          </w:tcPr>
          <w:p w14:paraId="202CD0E6"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5EABDDF4" w14:textId="77777777" w:rsidTr="00D425C7">
        <w:tc>
          <w:tcPr>
            <w:tcW w:w="533" w:type="dxa"/>
          </w:tcPr>
          <w:p w14:paraId="059F6495" w14:textId="77777777" w:rsidR="00D425C7" w:rsidRPr="004E22B3" w:rsidRDefault="00000000" w:rsidP="00CB47F1">
            <w:pPr>
              <w:jc w:val="center"/>
              <w:rPr>
                <w:rFonts w:cs="B Zar"/>
                <w:b/>
                <w:bCs/>
                <w:sz w:val="20"/>
                <w:szCs w:val="20"/>
                <w:rtl/>
              </w:rPr>
            </w:pPr>
            <w:r w:rsidRPr="004E22B3">
              <w:rPr>
                <w:rFonts w:cs="B Zar" w:hint="cs"/>
                <w:b/>
                <w:bCs/>
                <w:sz w:val="20"/>
                <w:szCs w:val="20"/>
                <w:rtl/>
              </w:rPr>
              <w:t>117</w:t>
            </w:r>
          </w:p>
          <w:p w14:paraId="4EE2499F" w14:textId="77777777" w:rsidR="00D425C7" w:rsidRPr="004E22B3" w:rsidRDefault="00D425C7" w:rsidP="00CB47F1">
            <w:pPr>
              <w:jc w:val="center"/>
              <w:rPr>
                <w:rFonts w:cs="B Zar"/>
                <w:b/>
                <w:bCs/>
                <w:sz w:val="20"/>
                <w:szCs w:val="20"/>
                <w:rtl/>
              </w:rPr>
            </w:pPr>
          </w:p>
        </w:tc>
        <w:tc>
          <w:tcPr>
            <w:tcW w:w="8721" w:type="dxa"/>
          </w:tcPr>
          <w:p w14:paraId="5A2F3A04" w14:textId="77777777" w:rsidR="00D425C7" w:rsidRPr="004E22B3" w:rsidRDefault="00000000" w:rsidP="00A96E7D">
            <w:pPr>
              <w:tabs>
                <w:tab w:val="left" w:pos="8504"/>
              </w:tabs>
              <w:rPr>
                <w:rFonts w:cs="B Zar"/>
                <w:b/>
                <w:bCs/>
                <w:noProof/>
                <w:sz w:val="20"/>
                <w:szCs w:val="20"/>
                <w:rtl/>
              </w:rPr>
            </w:pPr>
            <w:r>
              <w:rPr>
                <w:rFonts w:cs="B Zar" w:hint="cs"/>
                <w:b/>
                <w:bCs/>
                <w:noProof/>
                <w:sz w:val="20"/>
                <w:szCs w:val="20"/>
                <w:rtl/>
              </w:rPr>
              <w:t>رفتار</w:t>
            </w:r>
            <w:r w:rsidRPr="004E22B3">
              <w:rPr>
                <w:rFonts w:cs="B Zar"/>
                <w:b/>
                <w:bCs/>
                <w:noProof/>
                <w:sz w:val="20"/>
                <w:szCs w:val="20"/>
                <w:rtl/>
              </w:rPr>
              <w:t xml:space="preserve"> </w:t>
            </w:r>
            <w:r w:rsidRPr="004E22B3">
              <w:rPr>
                <w:rFonts w:cs="B Zar" w:hint="cs"/>
                <w:b/>
                <w:bCs/>
                <w:noProof/>
                <w:sz w:val="20"/>
                <w:szCs w:val="20"/>
                <w:rtl/>
              </w:rPr>
              <w:t>زیر</w:t>
            </w:r>
            <w:r w:rsidRPr="004E22B3">
              <w:rPr>
                <w:rFonts w:cs="B Zar"/>
                <w:b/>
                <w:bCs/>
                <w:noProof/>
                <w:sz w:val="20"/>
                <w:szCs w:val="20"/>
                <w:rtl/>
              </w:rPr>
              <w:t xml:space="preserve"> </w:t>
            </w:r>
            <w:r w:rsidRPr="004E22B3">
              <w:rPr>
                <w:rFonts w:cs="B Zar" w:hint="cs"/>
                <w:b/>
                <w:bCs/>
                <w:noProof/>
                <w:sz w:val="20"/>
                <w:szCs w:val="20"/>
                <w:rtl/>
              </w:rPr>
              <w:t>با</w:t>
            </w:r>
            <w:r w:rsidRPr="004E22B3">
              <w:rPr>
                <w:rFonts w:cs="B Zar"/>
                <w:b/>
                <w:bCs/>
                <w:noProof/>
                <w:sz w:val="20"/>
                <w:szCs w:val="20"/>
                <w:rtl/>
              </w:rPr>
              <w:t xml:space="preserve"> </w:t>
            </w:r>
            <w:r w:rsidRPr="004E22B3">
              <w:rPr>
                <w:rFonts w:cs="B Zar" w:hint="cs"/>
                <w:b/>
                <w:bCs/>
                <w:noProof/>
                <w:sz w:val="20"/>
                <w:szCs w:val="20"/>
                <w:rtl/>
              </w:rPr>
              <w:t>چه</w:t>
            </w:r>
            <w:r w:rsidRPr="004E22B3">
              <w:rPr>
                <w:rFonts w:cs="B Zar"/>
                <w:b/>
                <w:bCs/>
                <w:noProof/>
                <w:sz w:val="20"/>
                <w:szCs w:val="20"/>
                <w:rtl/>
              </w:rPr>
              <w:t xml:space="preserve"> </w:t>
            </w:r>
            <w:r w:rsidRPr="004E22B3">
              <w:rPr>
                <w:rFonts w:cs="B Zar" w:hint="cs"/>
                <w:b/>
                <w:bCs/>
                <w:noProof/>
                <w:sz w:val="20"/>
                <w:szCs w:val="20"/>
                <w:rtl/>
              </w:rPr>
              <w:t>هدفی</w:t>
            </w:r>
            <w:r w:rsidRPr="004E22B3">
              <w:rPr>
                <w:rFonts w:cs="B Zar"/>
                <w:b/>
                <w:bCs/>
                <w:noProof/>
                <w:sz w:val="20"/>
                <w:szCs w:val="20"/>
                <w:rtl/>
              </w:rPr>
              <w:t xml:space="preserve"> </w:t>
            </w:r>
            <w:r w:rsidRPr="004E22B3">
              <w:rPr>
                <w:rFonts w:cs="B Zar" w:hint="cs"/>
                <w:b/>
                <w:bCs/>
                <w:noProof/>
                <w:sz w:val="20"/>
                <w:szCs w:val="20"/>
                <w:rtl/>
              </w:rPr>
              <w:t>انجام</w:t>
            </w:r>
            <w:r w:rsidRPr="004E22B3">
              <w:rPr>
                <w:rFonts w:cs="B Zar"/>
                <w:b/>
                <w:bCs/>
                <w:noProof/>
                <w:sz w:val="20"/>
                <w:szCs w:val="20"/>
                <w:rtl/>
              </w:rPr>
              <w:t xml:space="preserve"> </w:t>
            </w:r>
            <w:r w:rsidRPr="004E22B3">
              <w:rPr>
                <w:rFonts w:cs="B Zar" w:hint="cs"/>
                <w:b/>
                <w:bCs/>
                <w:noProof/>
                <w:sz w:val="20"/>
                <w:szCs w:val="20"/>
                <w:rtl/>
              </w:rPr>
              <w:t>می‌گیرد؟</w:t>
            </w:r>
            <w:r w:rsidR="00A96E7D">
              <w:rPr>
                <w:rFonts w:cs="B Zar" w:hint="cs"/>
                <w:b/>
                <w:bCs/>
                <w:noProof/>
                <w:sz w:val="20"/>
                <w:szCs w:val="20"/>
                <w:rtl/>
              </w:rPr>
              <w:t xml:space="preserve"> </w:t>
            </w:r>
            <w:r w:rsidRPr="004E22B3">
              <w:rPr>
                <w:rFonts w:cs="B Zar"/>
                <w:b/>
                <w:bCs/>
                <w:noProof/>
                <w:sz w:val="20"/>
                <w:szCs w:val="20"/>
                <w:rtl/>
              </w:rPr>
              <w:t xml:space="preserve"> </w:t>
            </w:r>
            <w:r w:rsidR="00A96E7D">
              <w:rPr>
                <w:rFonts w:cs="B Zar" w:hint="cs"/>
                <w:b/>
                <w:bCs/>
                <w:noProof/>
                <w:sz w:val="20"/>
                <w:szCs w:val="20"/>
                <w:rtl/>
              </w:rPr>
              <w:t>«</w:t>
            </w:r>
            <w:r w:rsidRPr="004E22B3">
              <w:rPr>
                <w:rFonts w:cs="B Zar" w:hint="cs"/>
                <w:b/>
                <w:bCs/>
                <w:noProof/>
                <w:sz w:val="20"/>
                <w:szCs w:val="20"/>
                <w:rtl/>
              </w:rPr>
              <w:t>انتخاب</w:t>
            </w:r>
            <w:r w:rsidRPr="004E22B3">
              <w:rPr>
                <w:rFonts w:cs="B Zar"/>
                <w:b/>
                <w:bCs/>
                <w:noProof/>
                <w:sz w:val="20"/>
                <w:szCs w:val="20"/>
                <w:rtl/>
              </w:rPr>
              <w:t xml:space="preserve"> </w:t>
            </w:r>
            <w:r w:rsidRPr="004E22B3">
              <w:rPr>
                <w:rFonts w:cs="B Zar" w:hint="cs"/>
                <w:b/>
                <w:bCs/>
                <w:noProof/>
                <w:sz w:val="20"/>
                <w:szCs w:val="20"/>
                <w:rtl/>
              </w:rPr>
              <w:t>جیرجیرک</w:t>
            </w:r>
            <w:r w:rsidRPr="004E22B3">
              <w:rPr>
                <w:rFonts w:cs="B Zar"/>
                <w:b/>
                <w:bCs/>
                <w:noProof/>
                <w:sz w:val="20"/>
                <w:szCs w:val="20"/>
                <w:rtl/>
              </w:rPr>
              <w:t xml:space="preserve"> </w:t>
            </w:r>
            <w:r w:rsidRPr="004E22B3">
              <w:rPr>
                <w:rFonts w:cs="B Zar" w:hint="cs"/>
                <w:b/>
                <w:bCs/>
                <w:noProof/>
                <w:sz w:val="20"/>
                <w:szCs w:val="20"/>
                <w:rtl/>
              </w:rPr>
              <w:t>مادۀ</w:t>
            </w:r>
            <w:r w:rsidRPr="004E22B3">
              <w:rPr>
                <w:rFonts w:cs="B Zar"/>
                <w:b/>
                <w:bCs/>
                <w:noProof/>
                <w:sz w:val="20"/>
                <w:szCs w:val="20"/>
                <w:rtl/>
              </w:rPr>
              <w:t xml:space="preserve"> </w:t>
            </w:r>
            <w:r w:rsidRPr="004E22B3">
              <w:rPr>
                <w:rFonts w:cs="B Zar" w:hint="cs"/>
                <w:b/>
                <w:bCs/>
                <w:noProof/>
                <w:sz w:val="20"/>
                <w:szCs w:val="20"/>
                <w:rtl/>
              </w:rPr>
              <w:t>بزرگ‌تر</w:t>
            </w:r>
            <w:r w:rsidRPr="004E22B3">
              <w:rPr>
                <w:rFonts w:cs="B Zar"/>
                <w:b/>
                <w:bCs/>
                <w:noProof/>
                <w:sz w:val="20"/>
                <w:szCs w:val="20"/>
                <w:rtl/>
              </w:rPr>
              <w:t xml:space="preserve"> </w:t>
            </w:r>
            <w:r w:rsidRPr="004E22B3">
              <w:rPr>
                <w:rFonts w:cs="B Zar" w:hint="cs"/>
                <w:b/>
                <w:bCs/>
                <w:noProof/>
                <w:sz w:val="20"/>
                <w:szCs w:val="20"/>
                <w:rtl/>
              </w:rPr>
              <w:t>توسط</w:t>
            </w:r>
            <w:r w:rsidRPr="004E22B3">
              <w:rPr>
                <w:rFonts w:cs="B Zar"/>
                <w:b/>
                <w:bCs/>
                <w:noProof/>
                <w:sz w:val="20"/>
                <w:szCs w:val="20"/>
                <w:rtl/>
              </w:rPr>
              <w:t xml:space="preserve"> </w:t>
            </w:r>
            <w:r w:rsidRPr="004E22B3">
              <w:rPr>
                <w:rFonts w:cs="B Zar" w:hint="cs"/>
                <w:b/>
                <w:bCs/>
                <w:noProof/>
                <w:sz w:val="20"/>
                <w:szCs w:val="20"/>
                <w:rtl/>
              </w:rPr>
              <w:t>جیرجیرک</w:t>
            </w:r>
            <w:r w:rsidRPr="004E22B3">
              <w:rPr>
                <w:rFonts w:cs="B Zar"/>
                <w:b/>
                <w:bCs/>
                <w:noProof/>
                <w:sz w:val="20"/>
                <w:szCs w:val="20"/>
                <w:rtl/>
              </w:rPr>
              <w:t xml:space="preserve"> </w:t>
            </w:r>
            <w:r w:rsidRPr="004E22B3">
              <w:rPr>
                <w:rFonts w:cs="B Zar" w:hint="cs"/>
                <w:b/>
                <w:bCs/>
                <w:noProof/>
                <w:sz w:val="20"/>
                <w:szCs w:val="20"/>
                <w:rtl/>
              </w:rPr>
              <w:t>نر</w:t>
            </w:r>
            <w:r w:rsidR="00A96E7D">
              <w:rPr>
                <w:rFonts w:cs="B Zar" w:hint="cs"/>
                <w:b/>
                <w:bCs/>
                <w:noProof/>
                <w:sz w:val="20"/>
                <w:szCs w:val="20"/>
                <w:rtl/>
              </w:rPr>
              <w:t>»</w:t>
            </w:r>
            <w:r w:rsidRPr="004E22B3">
              <w:rPr>
                <w:rFonts w:cs="B Zar" w:hint="cs"/>
                <w:b/>
                <w:bCs/>
                <w:noProof/>
                <w:sz w:val="20"/>
                <w:szCs w:val="20"/>
                <w:rtl/>
              </w:rPr>
              <w:t xml:space="preserve">    </w:t>
            </w:r>
          </w:p>
          <w:p w14:paraId="60D1A2D0" w14:textId="77777777" w:rsidR="00D425C7" w:rsidRPr="00D425C7" w:rsidRDefault="00000000" w:rsidP="00D425C7">
            <w:pPr>
              <w:tabs>
                <w:tab w:val="left" w:pos="8504"/>
              </w:tabs>
              <w:rPr>
                <w:rFonts w:cs="B Zar"/>
                <w:noProof/>
                <w:color w:val="0070C0"/>
                <w:sz w:val="20"/>
                <w:szCs w:val="20"/>
                <w:rtl/>
              </w:rPr>
            </w:pPr>
            <w:r w:rsidRPr="004E22B3">
              <w:rPr>
                <w:rFonts w:cs="B Zar" w:hint="cs"/>
                <w:noProof/>
                <w:color w:val="0070C0"/>
                <w:sz w:val="20"/>
                <w:szCs w:val="20"/>
                <w:rtl/>
              </w:rPr>
              <w:t>تخمک‌های</w:t>
            </w:r>
            <w:r w:rsidRPr="004E22B3">
              <w:rPr>
                <w:rFonts w:cs="B Zar"/>
                <w:noProof/>
                <w:color w:val="0070C0"/>
                <w:sz w:val="20"/>
                <w:szCs w:val="20"/>
                <w:rtl/>
              </w:rPr>
              <w:t xml:space="preserve"> </w:t>
            </w:r>
            <w:r w:rsidRPr="004E22B3">
              <w:rPr>
                <w:rFonts w:cs="B Zar" w:hint="cs"/>
                <w:noProof/>
                <w:color w:val="0070C0"/>
                <w:sz w:val="20"/>
                <w:szCs w:val="20"/>
                <w:rtl/>
              </w:rPr>
              <w:t>بیشتری</w:t>
            </w:r>
            <w:r w:rsidRPr="004E22B3">
              <w:rPr>
                <w:rFonts w:cs="B Zar"/>
                <w:noProof/>
                <w:color w:val="0070C0"/>
                <w:sz w:val="20"/>
                <w:szCs w:val="20"/>
                <w:rtl/>
              </w:rPr>
              <w:t xml:space="preserve"> </w:t>
            </w:r>
            <w:r w:rsidRPr="004E22B3">
              <w:rPr>
                <w:rFonts w:cs="B Zar" w:hint="cs"/>
                <w:noProof/>
                <w:color w:val="0070C0"/>
                <w:sz w:val="20"/>
                <w:szCs w:val="20"/>
                <w:rtl/>
              </w:rPr>
              <w:t>دارد (25/0)</w:t>
            </w:r>
            <w:r w:rsidRPr="004E22B3">
              <w:rPr>
                <w:rFonts w:cs="Times New Roman" w:hint="cs"/>
                <w:color w:val="0070C0"/>
                <w:sz w:val="20"/>
                <w:szCs w:val="20"/>
                <w:rtl/>
              </w:rPr>
              <w:t xml:space="preserve"> </w:t>
            </w:r>
            <w:r w:rsidRPr="004E22B3">
              <w:rPr>
                <w:rFonts w:cs="B Zar" w:hint="cs"/>
                <w:noProof/>
                <w:color w:val="0070C0"/>
                <w:sz w:val="20"/>
                <w:szCs w:val="20"/>
                <w:rtl/>
              </w:rPr>
              <w:t>و</w:t>
            </w:r>
            <w:r w:rsidRPr="004E22B3">
              <w:rPr>
                <w:rFonts w:cs="B Zar"/>
                <w:noProof/>
                <w:color w:val="0070C0"/>
                <w:sz w:val="20"/>
                <w:szCs w:val="20"/>
                <w:rtl/>
              </w:rPr>
              <w:t xml:space="preserve"> </w:t>
            </w:r>
            <w:r w:rsidRPr="004E22B3">
              <w:rPr>
                <w:rFonts w:cs="B Zar" w:hint="cs"/>
                <w:noProof/>
                <w:color w:val="0070C0"/>
                <w:sz w:val="20"/>
                <w:szCs w:val="20"/>
                <w:rtl/>
              </w:rPr>
              <w:t>مي‌تواند</w:t>
            </w:r>
            <w:r w:rsidRPr="004E22B3">
              <w:rPr>
                <w:rFonts w:cs="B Zar"/>
                <w:noProof/>
                <w:color w:val="0070C0"/>
                <w:sz w:val="20"/>
                <w:szCs w:val="20"/>
                <w:rtl/>
              </w:rPr>
              <w:t xml:space="preserve"> </w:t>
            </w:r>
            <w:r w:rsidRPr="004E22B3">
              <w:rPr>
                <w:rFonts w:cs="B Zar" w:hint="cs"/>
                <w:noProof/>
                <w:color w:val="0070C0"/>
                <w:sz w:val="20"/>
                <w:szCs w:val="20"/>
                <w:rtl/>
              </w:rPr>
              <w:t>زاده</w:t>
            </w:r>
            <w:r w:rsidRPr="004E22B3">
              <w:rPr>
                <w:rFonts w:cs="B Zar"/>
                <w:noProof/>
                <w:color w:val="0070C0"/>
                <w:sz w:val="20"/>
                <w:szCs w:val="20"/>
                <w:rtl/>
              </w:rPr>
              <w:t xml:space="preserve"> </w:t>
            </w:r>
            <w:r w:rsidRPr="004E22B3">
              <w:rPr>
                <w:rFonts w:cs="B Zar" w:hint="cs"/>
                <w:noProof/>
                <w:color w:val="0070C0"/>
                <w:sz w:val="20"/>
                <w:szCs w:val="20"/>
                <w:rtl/>
              </w:rPr>
              <w:t>بیشتری</w:t>
            </w:r>
            <w:r w:rsidRPr="004E22B3">
              <w:rPr>
                <w:rFonts w:cs="B Zar"/>
                <w:noProof/>
                <w:color w:val="0070C0"/>
                <w:sz w:val="20"/>
                <w:szCs w:val="20"/>
                <w:rtl/>
              </w:rPr>
              <w:t xml:space="preserve"> </w:t>
            </w:r>
            <w:r w:rsidRPr="004E22B3">
              <w:rPr>
                <w:rFonts w:cs="B Zar" w:hint="cs"/>
                <w:noProof/>
                <w:color w:val="0070C0"/>
                <w:sz w:val="20"/>
                <w:szCs w:val="20"/>
                <w:rtl/>
              </w:rPr>
              <w:t>تولید</w:t>
            </w:r>
            <w:r w:rsidRPr="004E22B3">
              <w:rPr>
                <w:rFonts w:cs="B Zar"/>
                <w:noProof/>
                <w:color w:val="0070C0"/>
                <w:sz w:val="20"/>
                <w:szCs w:val="20"/>
                <w:rtl/>
              </w:rPr>
              <w:t xml:space="preserve"> </w:t>
            </w:r>
            <w:r w:rsidRPr="004E22B3">
              <w:rPr>
                <w:rFonts w:cs="B Zar" w:hint="cs"/>
                <w:noProof/>
                <w:color w:val="0070C0"/>
                <w:sz w:val="20"/>
                <w:szCs w:val="20"/>
                <w:rtl/>
              </w:rPr>
              <w:t>کند</w:t>
            </w:r>
            <w:r w:rsidRPr="004E22B3">
              <w:rPr>
                <w:rFonts w:cs="B Zar"/>
                <w:noProof/>
                <w:color w:val="0070C0"/>
                <w:sz w:val="20"/>
                <w:szCs w:val="20"/>
                <w:rtl/>
              </w:rPr>
              <w:t>.</w:t>
            </w:r>
            <w:r w:rsidRPr="004E22B3">
              <w:rPr>
                <w:rFonts w:cs="B Zar" w:hint="cs"/>
                <w:noProof/>
                <w:color w:val="0070C0"/>
                <w:sz w:val="20"/>
                <w:szCs w:val="20"/>
                <w:rtl/>
              </w:rPr>
              <w:t xml:space="preserve"> (25/0)</w:t>
            </w:r>
          </w:p>
        </w:tc>
        <w:tc>
          <w:tcPr>
            <w:tcW w:w="1106" w:type="dxa"/>
          </w:tcPr>
          <w:p w14:paraId="655FECF6" w14:textId="77777777" w:rsidR="00D425C7" w:rsidRPr="00721C8D" w:rsidRDefault="00000000" w:rsidP="00CB47F1">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28" w:type="dxa"/>
          </w:tcPr>
          <w:p w14:paraId="2C128CAF" w14:textId="77777777" w:rsidR="00D425C7" w:rsidRPr="004E22B3" w:rsidRDefault="00000000" w:rsidP="00CB47F1">
            <w:pPr>
              <w:jc w:val="center"/>
              <w:rPr>
                <w:rFonts w:cs="B Zar"/>
                <w:b/>
                <w:bCs/>
                <w:sz w:val="20"/>
                <w:szCs w:val="20"/>
                <w:rtl/>
              </w:rPr>
            </w:pPr>
            <w:r>
              <w:rPr>
                <w:rFonts w:cs="B Zar" w:hint="cs"/>
                <w:b/>
                <w:bCs/>
                <w:sz w:val="20"/>
                <w:szCs w:val="20"/>
                <w:rtl/>
              </w:rPr>
              <w:t>5/0</w:t>
            </w:r>
          </w:p>
        </w:tc>
      </w:tr>
      <w:tr w:rsidR="003E7CB6" w14:paraId="7F2C5244" w14:textId="77777777" w:rsidTr="00720A2C">
        <w:tc>
          <w:tcPr>
            <w:tcW w:w="533" w:type="dxa"/>
          </w:tcPr>
          <w:p w14:paraId="026EC551" w14:textId="77777777" w:rsidR="00E1524B" w:rsidRPr="00EA7BC6" w:rsidRDefault="00000000" w:rsidP="00720A2C">
            <w:pPr>
              <w:jc w:val="center"/>
              <w:rPr>
                <w:rFonts w:cs="B Zar"/>
                <w:b/>
                <w:bCs/>
                <w:sz w:val="20"/>
                <w:szCs w:val="20"/>
                <w:rtl/>
              </w:rPr>
            </w:pPr>
            <w:r>
              <w:rPr>
                <w:rFonts w:cs="B Zar" w:hint="cs"/>
                <w:b/>
                <w:bCs/>
                <w:sz w:val="20"/>
                <w:szCs w:val="20"/>
                <w:rtl/>
              </w:rPr>
              <w:t>117</w:t>
            </w:r>
          </w:p>
        </w:tc>
        <w:tc>
          <w:tcPr>
            <w:tcW w:w="8721" w:type="dxa"/>
          </w:tcPr>
          <w:p w14:paraId="6E946893"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علت رفتار زیر را بنویسید .</w:t>
            </w:r>
          </w:p>
          <w:p w14:paraId="4E7CB96D" w14:textId="77777777" w:rsidR="00E1524B" w:rsidRPr="002D3118" w:rsidRDefault="00000000" w:rsidP="00720A2C">
            <w:pPr>
              <w:tabs>
                <w:tab w:val="left" w:pos="4792"/>
                <w:tab w:val="left" w:pos="5280"/>
                <w:tab w:val="left" w:pos="7377"/>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 در نوعی جیرجیرک ، جانور نر ، جیرجیرک ماده ای را به عنوان جفت انتخاب می کند که بزرگ تر باشد.» </w:t>
            </w:r>
          </w:p>
          <w:p w14:paraId="21E27C44" w14:textId="77777777" w:rsidR="00E1524B" w:rsidRPr="00EA7BC6" w:rsidRDefault="00000000" w:rsidP="00720A2C">
            <w:pPr>
              <w:tabs>
                <w:tab w:val="left" w:pos="4792"/>
                <w:tab w:val="left" w:pos="5280"/>
                <w:tab w:val="left" w:pos="7377"/>
              </w:tabs>
              <w:autoSpaceDE w:val="0"/>
              <w:autoSpaceDN w:val="0"/>
              <w:adjustRightInd w:val="0"/>
              <w:rPr>
                <w:rFonts w:cs="B Zar"/>
                <w:noProof/>
                <w:sz w:val="20"/>
                <w:szCs w:val="20"/>
                <w:rtl/>
              </w:rPr>
            </w:pPr>
            <w:r w:rsidRPr="002D3118">
              <w:rPr>
                <w:rFonts w:cs="B Zar" w:hint="eastAsia"/>
                <w:noProof/>
                <w:color w:val="0070C0"/>
                <w:sz w:val="20"/>
                <w:szCs w:val="20"/>
                <w:rtl/>
              </w:rPr>
              <w:t>ز</w:t>
            </w:r>
            <w:r w:rsidRPr="002D3118">
              <w:rPr>
                <w:rFonts w:cs="B Zar" w:hint="cs"/>
                <w:noProof/>
                <w:color w:val="0070C0"/>
                <w:sz w:val="20"/>
                <w:szCs w:val="20"/>
                <w:rtl/>
              </w:rPr>
              <w:t>ی</w:t>
            </w:r>
            <w:r w:rsidRPr="002D3118">
              <w:rPr>
                <w:rFonts w:cs="B Zar" w:hint="eastAsia"/>
                <w:noProof/>
                <w:color w:val="0070C0"/>
                <w:sz w:val="20"/>
                <w:szCs w:val="20"/>
                <w:rtl/>
              </w:rPr>
              <w:t>را</w:t>
            </w:r>
            <w:r w:rsidRPr="002D3118">
              <w:rPr>
                <w:rFonts w:cs="B Zar"/>
                <w:noProof/>
                <w:color w:val="0070C0"/>
                <w:sz w:val="20"/>
                <w:szCs w:val="20"/>
                <w:rtl/>
              </w:rPr>
              <w:t xml:space="preserve"> </w:t>
            </w:r>
            <w:r w:rsidRPr="002D3118">
              <w:rPr>
                <w:rFonts w:cs="B Zar" w:hint="eastAsia"/>
                <w:noProof/>
                <w:color w:val="0070C0"/>
                <w:sz w:val="20"/>
                <w:szCs w:val="20"/>
                <w:rtl/>
              </w:rPr>
              <w:t>بزرگ</w:t>
            </w:r>
            <w:r w:rsidRPr="002D3118">
              <w:rPr>
                <w:rFonts w:cs="B Zar" w:hint="cs"/>
                <w:noProof/>
                <w:color w:val="0070C0"/>
                <w:sz w:val="20"/>
                <w:szCs w:val="20"/>
                <w:rtl/>
              </w:rPr>
              <w:t xml:space="preserve"> </w:t>
            </w:r>
            <w:r w:rsidRPr="002D3118">
              <w:rPr>
                <w:rFonts w:cs="B Zar" w:hint="eastAsia"/>
                <w:noProof/>
                <w:color w:val="0070C0"/>
                <w:sz w:val="20"/>
                <w:szCs w:val="20"/>
                <w:rtl/>
              </w:rPr>
              <w:t>تر</w:t>
            </w:r>
            <w:r w:rsidRPr="002D3118">
              <w:rPr>
                <w:rFonts w:cs="B Zar"/>
                <w:noProof/>
                <w:color w:val="0070C0"/>
                <w:sz w:val="20"/>
                <w:szCs w:val="20"/>
                <w:rtl/>
              </w:rPr>
              <w:t xml:space="preserve"> </w:t>
            </w:r>
            <w:r w:rsidRPr="002D3118">
              <w:rPr>
                <w:rFonts w:cs="B Zar" w:hint="eastAsia"/>
                <w:noProof/>
                <w:color w:val="0070C0"/>
                <w:sz w:val="20"/>
                <w:szCs w:val="20"/>
                <w:rtl/>
              </w:rPr>
              <w:t>بودن</w:t>
            </w:r>
            <w:r w:rsidRPr="002D3118">
              <w:rPr>
                <w:rFonts w:cs="B Zar"/>
                <w:noProof/>
                <w:color w:val="0070C0"/>
                <w:sz w:val="20"/>
                <w:szCs w:val="20"/>
                <w:rtl/>
              </w:rPr>
              <w:t xml:space="preserve"> </w:t>
            </w:r>
            <w:r w:rsidRPr="002D3118">
              <w:rPr>
                <w:rFonts w:cs="B Zar" w:hint="eastAsia"/>
                <w:noProof/>
                <w:color w:val="0070C0"/>
                <w:sz w:val="20"/>
                <w:szCs w:val="20"/>
                <w:rtl/>
              </w:rPr>
              <w:t>ج</w:t>
            </w:r>
            <w:r w:rsidRPr="002D3118">
              <w:rPr>
                <w:rFonts w:cs="B Zar" w:hint="cs"/>
                <w:noProof/>
                <w:color w:val="0070C0"/>
                <w:sz w:val="20"/>
                <w:szCs w:val="20"/>
                <w:rtl/>
              </w:rPr>
              <w:t>ی</w:t>
            </w:r>
            <w:r w:rsidRPr="002D3118">
              <w:rPr>
                <w:rFonts w:cs="B Zar" w:hint="eastAsia"/>
                <w:noProof/>
                <w:color w:val="0070C0"/>
                <w:sz w:val="20"/>
                <w:szCs w:val="20"/>
                <w:rtl/>
              </w:rPr>
              <w:t>رج</w:t>
            </w:r>
            <w:r w:rsidRPr="002D3118">
              <w:rPr>
                <w:rFonts w:cs="B Zar" w:hint="cs"/>
                <w:noProof/>
                <w:color w:val="0070C0"/>
                <w:sz w:val="20"/>
                <w:szCs w:val="20"/>
                <w:rtl/>
              </w:rPr>
              <w:t>ی</w:t>
            </w:r>
            <w:r w:rsidRPr="002D3118">
              <w:rPr>
                <w:rFonts w:cs="B Zar" w:hint="eastAsia"/>
                <w:noProof/>
                <w:color w:val="0070C0"/>
                <w:sz w:val="20"/>
                <w:szCs w:val="20"/>
                <w:rtl/>
              </w:rPr>
              <w:t>رك</w:t>
            </w:r>
            <w:r w:rsidRPr="002D3118">
              <w:rPr>
                <w:rFonts w:cs="B Zar"/>
                <w:noProof/>
                <w:color w:val="0070C0"/>
                <w:sz w:val="20"/>
                <w:szCs w:val="20"/>
                <w:rtl/>
              </w:rPr>
              <w:t xml:space="preserve"> </w:t>
            </w:r>
            <w:r w:rsidRPr="002D3118">
              <w:rPr>
                <w:rFonts w:cs="B Zar" w:hint="eastAsia"/>
                <w:noProof/>
                <w:color w:val="0070C0"/>
                <w:sz w:val="20"/>
                <w:szCs w:val="20"/>
                <w:rtl/>
              </w:rPr>
              <w:t>ماده</w:t>
            </w:r>
            <w:r w:rsidRPr="002D3118">
              <w:rPr>
                <w:rFonts w:cs="B Zar"/>
                <w:noProof/>
                <w:color w:val="0070C0"/>
                <w:sz w:val="20"/>
                <w:szCs w:val="20"/>
                <w:rtl/>
              </w:rPr>
              <w:t xml:space="preserve"> </w:t>
            </w:r>
            <w:r w:rsidRPr="002D3118">
              <w:rPr>
                <w:rFonts w:cs="B Zar" w:hint="eastAsia"/>
                <w:noProof/>
                <w:color w:val="0070C0"/>
                <w:sz w:val="20"/>
                <w:szCs w:val="20"/>
                <w:rtl/>
              </w:rPr>
              <w:t>نشان</w:t>
            </w:r>
            <w:r w:rsidRPr="002D3118">
              <w:rPr>
                <w:rFonts w:cs="B Zar" w:hint="cs"/>
                <w:noProof/>
                <w:color w:val="0070C0"/>
                <w:sz w:val="20"/>
                <w:szCs w:val="20"/>
                <w:rtl/>
              </w:rPr>
              <w:t>ۀ</w:t>
            </w:r>
            <w:r w:rsidRPr="002D3118">
              <w:rPr>
                <w:rFonts w:cs="B Zar"/>
                <w:noProof/>
                <w:color w:val="0070C0"/>
                <w:sz w:val="20"/>
                <w:szCs w:val="20"/>
                <w:rtl/>
              </w:rPr>
              <w:t xml:space="preserve"> </w:t>
            </w:r>
            <w:r w:rsidRPr="002D3118">
              <w:rPr>
                <w:rFonts w:cs="B Zar" w:hint="eastAsia"/>
                <w:noProof/>
                <w:color w:val="0070C0"/>
                <w:sz w:val="20"/>
                <w:szCs w:val="20"/>
                <w:rtl/>
              </w:rPr>
              <w:t>آن</w:t>
            </w:r>
            <w:r w:rsidRPr="002D3118">
              <w:rPr>
                <w:rFonts w:cs="B Zar"/>
                <w:noProof/>
                <w:color w:val="0070C0"/>
                <w:sz w:val="20"/>
                <w:szCs w:val="20"/>
                <w:rtl/>
              </w:rPr>
              <w:t xml:space="preserve"> </w:t>
            </w:r>
            <w:r w:rsidRPr="002D3118">
              <w:rPr>
                <w:rFonts w:cs="B Zar" w:hint="eastAsia"/>
                <w:noProof/>
                <w:color w:val="0070C0"/>
                <w:sz w:val="20"/>
                <w:szCs w:val="20"/>
                <w:rtl/>
              </w:rPr>
              <w:t>است</w:t>
            </w:r>
            <w:r w:rsidRPr="002D3118">
              <w:rPr>
                <w:rFonts w:cs="B Zar"/>
                <w:noProof/>
                <w:color w:val="0070C0"/>
                <w:sz w:val="20"/>
                <w:szCs w:val="20"/>
                <w:rtl/>
              </w:rPr>
              <w:t xml:space="preserve"> </w:t>
            </w:r>
            <w:r w:rsidRPr="002D3118">
              <w:rPr>
                <w:rFonts w:cs="B Zar" w:hint="eastAsia"/>
                <w:noProof/>
                <w:color w:val="0070C0"/>
                <w:sz w:val="20"/>
                <w:szCs w:val="20"/>
                <w:rtl/>
              </w:rPr>
              <w:t>که</w:t>
            </w:r>
            <w:r w:rsidRPr="002D3118">
              <w:rPr>
                <w:rFonts w:cs="B Zar"/>
                <w:noProof/>
                <w:color w:val="0070C0"/>
                <w:sz w:val="20"/>
                <w:szCs w:val="20"/>
                <w:rtl/>
              </w:rPr>
              <w:t xml:space="preserve"> </w:t>
            </w:r>
            <w:r w:rsidRPr="002D3118">
              <w:rPr>
                <w:rFonts w:cs="B Zar" w:hint="eastAsia"/>
                <w:noProof/>
                <w:color w:val="0070C0"/>
                <w:sz w:val="20"/>
                <w:szCs w:val="20"/>
                <w:rtl/>
              </w:rPr>
              <w:t>تخمک</w:t>
            </w:r>
            <w:r w:rsidRPr="002D3118">
              <w:rPr>
                <w:rFonts w:cs="B Zar" w:hint="cs"/>
                <w:noProof/>
                <w:color w:val="0070C0"/>
                <w:sz w:val="20"/>
                <w:szCs w:val="20"/>
                <w:rtl/>
              </w:rPr>
              <w:t xml:space="preserve"> </w:t>
            </w:r>
            <w:r w:rsidRPr="002D3118">
              <w:rPr>
                <w:rFonts w:cs="B Zar" w:hint="eastAsia"/>
                <w:noProof/>
                <w:color w:val="0070C0"/>
                <w:sz w:val="20"/>
                <w:szCs w:val="20"/>
                <w:rtl/>
              </w:rPr>
              <w:t>هاي</w:t>
            </w:r>
            <w:r w:rsidRPr="002D3118">
              <w:rPr>
                <w:rFonts w:cs="B Zar"/>
                <w:noProof/>
                <w:color w:val="0070C0"/>
                <w:sz w:val="20"/>
                <w:szCs w:val="20"/>
                <w:rtl/>
              </w:rPr>
              <w:t xml:space="preserve"> </w:t>
            </w:r>
            <w:r w:rsidRPr="002D3118">
              <w:rPr>
                <w:rFonts w:cs="B Zar" w:hint="eastAsia"/>
                <w:noProof/>
                <w:color w:val="0070C0"/>
                <w:sz w:val="20"/>
                <w:szCs w:val="20"/>
                <w:rtl/>
              </w:rPr>
              <w:t>ب</w:t>
            </w:r>
            <w:r w:rsidRPr="002D3118">
              <w:rPr>
                <w:rFonts w:cs="B Zar" w:hint="cs"/>
                <w:noProof/>
                <w:color w:val="0070C0"/>
                <w:sz w:val="20"/>
                <w:szCs w:val="20"/>
                <w:rtl/>
              </w:rPr>
              <w:t>ی</w:t>
            </w:r>
            <w:r w:rsidRPr="002D3118">
              <w:rPr>
                <w:rFonts w:cs="B Zar" w:hint="eastAsia"/>
                <w:noProof/>
                <w:color w:val="0070C0"/>
                <w:sz w:val="20"/>
                <w:szCs w:val="20"/>
                <w:rtl/>
              </w:rPr>
              <w:t>شتري</w:t>
            </w:r>
            <w:r w:rsidRPr="002D3118">
              <w:rPr>
                <w:rFonts w:cs="B Zar"/>
                <w:noProof/>
                <w:color w:val="0070C0"/>
                <w:sz w:val="20"/>
                <w:szCs w:val="20"/>
                <w:rtl/>
              </w:rPr>
              <w:t xml:space="preserve"> </w:t>
            </w:r>
            <w:r w:rsidRPr="002D3118">
              <w:rPr>
                <w:rFonts w:cs="B Zar" w:hint="eastAsia"/>
                <w:noProof/>
                <w:color w:val="0070C0"/>
                <w:sz w:val="20"/>
                <w:szCs w:val="20"/>
                <w:rtl/>
              </w:rPr>
              <w:t>دارد</w:t>
            </w:r>
            <w:r w:rsidRPr="002D3118">
              <w:rPr>
                <w:rFonts w:cs="B Zar" w:hint="cs"/>
                <w:noProof/>
                <w:color w:val="0070C0"/>
                <w:sz w:val="20"/>
                <w:szCs w:val="20"/>
                <w:rtl/>
              </w:rPr>
              <w:t xml:space="preserve"> </w:t>
            </w:r>
            <w:r w:rsidRPr="002D3118">
              <w:rPr>
                <w:rFonts w:cs="B Zar"/>
                <w:noProof/>
                <w:color w:val="0070C0"/>
                <w:sz w:val="20"/>
                <w:szCs w:val="20"/>
                <w:rtl/>
              </w:rPr>
              <w:t xml:space="preserve">.  </w:t>
            </w:r>
          </w:p>
        </w:tc>
        <w:tc>
          <w:tcPr>
            <w:tcW w:w="1106" w:type="dxa"/>
          </w:tcPr>
          <w:p w14:paraId="08C6053D"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3/98</w:t>
            </w:r>
          </w:p>
        </w:tc>
        <w:tc>
          <w:tcPr>
            <w:tcW w:w="628" w:type="dxa"/>
          </w:tcPr>
          <w:p w14:paraId="2FC3A20B"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4BC4B5EA" w14:textId="77777777" w:rsidTr="00720A2C">
        <w:tc>
          <w:tcPr>
            <w:tcW w:w="533" w:type="dxa"/>
          </w:tcPr>
          <w:p w14:paraId="625CE579" w14:textId="77777777" w:rsidR="00E1524B" w:rsidRPr="00EA7BC6" w:rsidRDefault="00000000" w:rsidP="00720A2C">
            <w:pPr>
              <w:jc w:val="center"/>
              <w:rPr>
                <w:rFonts w:cs="B Zar"/>
                <w:b/>
                <w:bCs/>
                <w:sz w:val="20"/>
                <w:szCs w:val="20"/>
                <w:rtl/>
              </w:rPr>
            </w:pPr>
            <w:r>
              <w:rPr>
                <w:rFonts w:cs="B Zar" w:hint="cs"/>
                <w:b/>
                <w:bCs/>
                <w:sz w:val="20"/>
                <w:szCs w:val="20"/>
                <w:rtl/>
              </w:rPr>
              <w:t>117</w:t>
            </w:r>
          </w:p>
        </w:tc>
        <w:tc>
          <w:tcPr>
            <w:tcW w:w="8721" w:type="dxa"/>
          </w:tcPr>
          <w:p w14:paraId="20DC4D04" w14:textId="77777777" w:rsidR="00E1524B" w:rsidRPr="002D3118" w:rsidRDefault="00000000" w:rsidP="00720A2C">
            <w:pPr>
              <w:tabs>
                <w:tab w:val="left" w:pos="8416"/>
              </w:tabs>
              <w:rPr>
                <w:rFonts w:cs="B Zar"/>
                <w:b/>
                <w:bCs/>
                <w:noProof/>
                <w:color w:val="0070C0"/>
                <w:sz w:val="20"/>
                <w:szCs w:val="20"/>
                <w:rtl/>
              </w:rPr>
            </w:pPr>
            <w:r w:rsidRPr="00EA7BC6">
              <w:rPr>
                <w:rFonts w:cs="B Zar" w:hint="eastAsia"/>
                <w:b/>
                <w:bCs/>
                <w:noProof/>
                <w:sz w:val="20"/>
                <w:szCs w:val="20"/>
                <w:rtl/>
              </w:rPr>
              <w:t>چرا</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نوع</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ج</w:t>
            </w:r>
            <w:r w:rsidRPr="00EA7BC6">
              <w:rPr>
                <w:rFonts w:cs="B Zar" w:hint="cs"/>
                <w:b/>
                <w:bCs/>
                <w:noProof/>
                <w:sz w:val="20"/>
                <w:szCs w:val="20"/>
                <w:rtl/>
              </w:rPr>
              <w:t>ی</w:t>
            </w:r>
            <w:r w:rsidRPr="00EA7BC6">
              <w:rPr>
                <w:rFonts w:cs="B Zar" w:hint="eastAsia"/>
                <w:b/>
                <w:bCs/>
                <w:noProof/>
                <w:sz w:val="20"/>
                <w:szCs w:val="20"/>
                <w:rtl/>
              </w:rPr>
              <w:t>رج</w:t>
            </w:r>
            <w:r w:rsidRPr="00EA7BC6">
              <w:rPr>
                <w:rFonts w:cs="B Zar" w:hint="cs"/>
                <w:b/>
                <w:bCs/>
                <w:noProof/>
                <w:sz w:val="20"/>
                <w:szCs w:val="20"/>
                <w:rtl/>
              </w:rPr>
              <w:t>ی</w:t>
            </w:r>
            <w:r w:rsidRPr="00EA7BC6">
              <w:rPr>
                <w:rFonts w:cs="B Zar" w:hint="eastAsia"/>
                <w:b/>
                <w:bCs/>
                <w:noProof/>
                <w:sz w:val="20"/>
                <w:szCs w:val="20"/>
                <w:rtl/>
              </w:rPr>
              <w:t>رك،</w:t>
            </w:r>
            <w:r w:rsidRPr="00EA7BC6">
              <w:rPr>
                <w:rFonts w:cs="B Zar"/>
                <w:b/>
                <w:bCs/>
                <w:noProof/>
                <w:sz w:val="20"/>
                <w:szCs w:val="20"/>
                <w:rtl/>
              </w:rPr>
              <w:t xml:space="preserve"> </w:t>
            </w:r>
            <w:r w:rsidRPr="00EA7BC6">
              <w:rPr>
                <w:rFonts w:cs="B Zar" w:hint="eastAsia"/>
                <w:b/>
                <w:bCs/>
                <w:noProof/>
                <w:sz w:val="20"/>
                <w:szCs w:val="20"/>
                <w:rtl/>
              </w:rPr>
              <w:t>جانور</w:t>
            </w:r>
            <w:r w:rsidRPr="00EA7BC6">
              <w:rPr>
                <w:rFonts w:cs="B Zar"/>
                <w:b/>
                <w:bCs/>
                <w:noProof/>
                <w:sz w:val="20"/>
                <w:szCs w:val="20"/>
                <w:rtl/>
              </w:rPr>
              <w:t xml:space="preserve"> </w:t>
            </w:r>
            <w:r w:rsidRPr="00EA7BC6">
              <w:rPr>
                <w:rFonts w:cs="B Zar" w:hint="eastAsia"/>
                <w:b/>
                <w:bCs/>
                <w:noProof/>
                <w:sz w:val="20"/>
                <w:szCs w:val="20"/>
                <w:rtl/>
              </w:rPr>
              <w:t>نر</w:t>
            </w:r>
            <w:r w:rsidRPr="00EA7BC6">
              <w:rPr>
                <w:rFonts w:cs="B Zar"/>
                <w:b/>
                <w:bCs/>
                <w:noProof/>
                <w:sz w:val="20"/>
                <w:szCs w:val="20"/>
                <w:rtl/>
              </w:rPr>
              <w:t xml:space="preserve"> </w:t>
            </w:r>
            <w:r w:rsidRPr="00EA7BC6">
              <w:rPr>
                <w:rFonts w:cs="B Zar" w:hint="eastAsia"/>
                <w:b/>
                <w:bCs/>
                <w:noProof/>
                <w:sz w:val="20"/>
                <w:szCs w:val="20"/>
                <w:rtl/>
              </w:rPr>
              <w:t>جفت</w:t>
            </w:r>
            <w:r w:rsidRPr="00EA7BC6">
              <w:rPr>
                <w:rFonts w:cs="B Zar"/>
                <w:b/>
                <w:bCs/>
                <w:noProof/>
                <w:sz w:val="20"/>
                <w:szCs w:val="20"/>
                <w:rtl/>
              </w:rPr>
              <w:t xml:space="preserve"> </w:t>
            </w:r>
            <w:r w:rsidRPr="00EA7BC6">
              <w:rPr>
                <w:rFonts w:cs="B Zar" w:hint="cs"/>
                <w:b/>
                <w:bCs/>
                <w:noProof/>
                <w:sz w:val="20"/>
                <w:szCs w:val="20"/>
                <w:rtl/>
              </w:rPr>
              <w:t xml:space="preserve">خود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انتخاب</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کند؟</w:t>
            </w:r>
          </w:p>
          <w:p w14:paraId="3E83682C" w14:textId="77777777" w:rsidR="00E1524B" w:rsidRPr="00EA7BC6" w:rsidRDefault="00000000" w:rsidP="00720A2C">
            <w:pPr>
              <w:tabs>
                <w:tab w:val="left" w:pos="8416"/>
              </w:tabs>
              <w:rPr>
                <w:rFonts w:cs="B Zar"/>
                <w:noProof/>
                <w:sz w:val="20"/>
                <w:szCs w:val="20"/>
                <w:rtl/>
              </w:rPr>
            </w:pPr>
            <w:r w:rsidRPr="002D3118">
              <w:rPr>
                <w:rFonts w:cs="B Zar" w:hint="eastAsia"/>
                <w:noProof/>
                <w:color w:val="0070C0"/>
                <w:sz w:val="20"/>
                <w:szCs w:val="20"/>
                <w:rtl/>
              </w:rPr>
              <w:t>ج</w:t>
            </w:r>
            <w:r w:rsidRPr="002D3118">
              <w:rPr>
                <w:rFonts w:cs="B Zar" w:hint="cs"/>
                <w:noProof/>
                <w:color w:val="0070C0"/>
                <w:sz w:val="20"/>
                <w:szCs w:val="20"/>
                <w:rtl/>
              </w:rPr>
              <w:t>ی</w:t>
            </w:r>
            <w:r w:rsidRPr="002D3118">
              <w:rPr>
                <w:rFonts w:cs="B Zar" w:hint="eastAsia"/>
                <w:noProof/>
                <w:color w:val="0070C0"/>
                <w:sz w:val="20"/>
                <w:szCs w:val="20"/>
                <w:rtl/>
              </w:rPr>
              <w:t>رج</w:t>
            </w:r>
            <w:r w:rsidRPr="002D3118">
              <w:rPr>
                <w:rFonts w:cs="B Zar" w:hint="cs"/>
                <w:noProof/>
                <w:color w:val="0070C0"/>
                <w:sz w:val="20"/>
                <w:szCs w:val="20"/>
                <w:rtl/>
              </w:rPr>
              <w:t>ی</w:t>
            </w:r>
            <w:r w:rsidRPr="002D3118">
              <w:rPr>
                <w:rFonts w:cs="B Zar" w:hint="eastAsia"/>
                <w:noProof/>
                <w:color w:val="0070C0"/>
                <w:sz w:val="20"/>
                <w:szCs w:val="20"/>
                <w:rtl/>
              </w:rPr>
              <w:t>رك</w:t>
            </w:r>
            <w:r w:rsidRPr="002D3118">
              <w:rPr>
                <w:rFonts w:cs="B Zar"/>
                <w:noProof/>
                <w:color w:val="0070C0"/>
                <w:sz w:val="20"/>
                <w:szCs w:val="20"/>
                <w:rtl/>
              </w:rPr>
              <w:t xml:space="preserve"> </w:t>
            </w:r>
            <w:r w:rsidRPr="002D3118">
              <w:rPr>
                <w:rFonts w:cs="B Zar" w:hint="eastAsia"/>
                <w:noProof/>
                <w:color w:val="0070C0"/>
                <w:sz w:val="20"/>
                <w:szCs w:val="20"/>
                <w:rtl/>
              </w:rPr>
              <w:t>نر</w:t>
            </w:r>
            <w:r w:rsidRPr="002D3118">
              <w:rPr>
                <w:rFonts w:cs="B Zar"/>
                <w:noProof/>
                <w:color w:val="0070C0"/>
                <w:sz w:val="20"/>
                <w:szCs w:val="20"/>
                <w:rtl/>
              </w:rPr>
              <w:t xml:space="preserve"> </w:t>
            </w:r>
            <w:r w:rsidRPr="002D3118">
              <w:rPr>
                <w:rFonts w:cs="B Zar" w:hint="eastAsia"/>
                <w:noProof/>
                <w:color w:val="0070C0"/>
                <w:sz w:val="20"/>
                <w:szCs w:val="20"/>
                <w:rtl/>
              </w:rPr>
              <w:t>زامه</w:t>
            </w:r>
            <w:r w:rsidRPr="002D3118">
              <w:rPr>
                <w:rFonts w:cs="B Zar" w:hint="cs"/>
                <w:noProof/>
                <w:color w:val="0070C0"/>
                <w:sz w:val="20"/>
                <w:szCs w:val="20"/>
                <w:rtl/>
              </w:rPr>
              <w:t xml:space="preserve"> </w:t>
            </w:r>
            <w:r w:rsidRPr="002D3118">
              <w:rPr>
                <w:rFonts w:cs="B Zar" w:hint="eastAsia"/>
                <w:noProof/>
                <w:color w:val="0070C0"/>
                <w:sz w:val="20"/>
                <w:szCs w:val="20"/>
                <w:rtl/>
              </w:rPr>
              <w:t>هاي</w:t>
            </w:r>
            <w:r w:rsidRPr="002D3118">
              <w:rPr>
                <w:rFonts w:cs="B Zar"/>
                <w:noProof/>
                <w:color w:val="0070C0"/>
                <w:sz w:val="20"/>
                <w:szCs w:val="20"/>
                <w:rtl/>
              </w:rPr>
              <w:t xml:space="preserve"> </w:t>
            </w:r>
            <w:r w:rsidRPr="002D3118">
              <w:rPr>
                <w:rFonts w:cs="B Zar" w:hint="eastAsia"/>
                <w:noProof/>
                <w:color w:val="0070C0"/>
                <w:sz w:val="20"/>
                <w:szCs w:val="20"/>
                <w:rtl/>
              </w:rPr>
              <w:t>خود</w:t>
            </w:r>
            <w:r w:rsidRPr="002D3118">
              <w:rPr>
                <w:rFonts w:cs="B Zar"/>
                <w:noProof/>
                <w:color w:val="0070C0"/>
                <w:sz w:val="20"/>
                <w:szCs w:val="20"/>
                <w:rtl/>
              </w:rPr>
              <w:t xml:space="preserve"> </w:t>
            </w:r>
            <w:r w:rsidRPr="002D3118">
              <w:rPr>
                <w:rFonts w:cs="B Zar" w:hint="eastAsia"/>
                <w:noProof/>
                <w:color w:val="0070C0"/>
                <w:sz w:val="20"/>
                <w:szCs w:val="20"/>
                <w:rtl/>
              </w:rPr>
              <w:t>را</w:t>
            </w:r>
            <w:r w:rsidRPr="002D3118">
              <w:rPr>
                <w:rFonts w:cs="B Zar"/>
                <w:noProof/>
                <w:color w:val="0070C0"/>
                <w:sz w:val="20"/>
                <w:szCs w:val="20"/>
                <w:rtl/>
              </w:rPr>
              <w:t xml:space="preserve"> </w:t>
            </w:r>
            <w:r w:rsidRPr="002D3118">
              <w:rPr>
                <w:rFonts w:cs="B Zar" w:hint="eastAsia"/>
                <w:noProof/>
                <w:color w:val="0070C0"/>
                <w:sz w:val="20"/>
                <w:szCs w:val="20"/>
                <w:rtl/>
              </w:rPr>
              <w:t>درون</w:t>
            </w:r>
            <w:r w:rsidRPr="002D3118">
              <w:rPr>
                <w:rFonts w:cs="B Zar"/>
                <w:noProof/>
                <w:color w:val="0070C0"/>
                <w:sz w:val="20"/>
                <w:szCs w:val="20"/>
                <w:rtl/>
              </w:rPr>
              <w:t xml:space="preserve"> </w:t>
            </w:r>
            <w:r w:rsidRPr="002D3118">
              <w:rPr>
                <w:rFonts w:cs="B Zar" w:hint="eastAsia"/>
                <w:noProof/>
                <w:color w:val="0070C0"/>
                <w:sz w:val="20"/>
                <w:szCs w:val="20"/>
                <w:rtl/>
              </w:rPr>
              <w:t>ک</w:t>
            </w:r>
            <w:r w:rsidRPr="002D3118">
              <w:rPr>
                <w:rFonts w:cs="B Zar" w:hint="cs"/>
                <w:noProof/>
                <w:color w:val="0070C0"/>
                <w:sz w:val="20"/>
                <w:szCs w:val="20"/>
                <w:rtl/>
              </w:rPr>
              <w:t>ی</w:t>
            </w:r>
            <w:r w:rsidRPr="002D3118">
              <w:rPr>
                <w:rFonts w:cs="B Zar" w:hint="eastAsia"/>
                <w:noProof/>
                <w:color w:val="0070C0"/>
                <w:sz w:val="20"/>
                <w:szCs w:val="20"/>
                <w:rtl/>
              </w:rPr>
              <w:t>سه</w:t>
            </w:r>
            <w:r w:rsidRPr="002D3118">
              <w:rPr>
                <w:rFonts w:cs="B Zar" w:hint="cs"/>
                <w:noProof/>
                <w:color w:val="0070C0"/>
                <w:sz w:val="20"/>
                <w:szCs w:val="20"/>
                <w:rtl/>
              </w:rPr>
              <w:t xml:space="preserve"> </w:t>
            </w:r>
            <w:r w:rsidRPr="002D3118">
              <w:rPr>
                <w:rFonts w:cs="B Zar" w:hint="eastAsia"/>
                <w:noProof/>
                <w:color w:val="0070C0"/>
                <w:sz w:val="20"/>
                <w:szCs w:val="20"/>
                <w:rtl/>
              </w:rPr>
              <w:t>هاي</w:t>
            </w:r>
            <w:r w:rsidRPr="002D3118">
              <w:rPr>
                <w:rFonts w:cs="B Zar"/>
                <w:noProof/>
                <w:color w:val="0070C0"/>
                <w:sz w:val="20"/>
                <w:szCs w:val="20"/>
                <w:rtl/>
              </w:rPr>
              <w:t xml:space="preserve"> </w:t>
            </w:r>
            <w:r w:rsidRPr="002D3118">
              <w:rPr>
                <w:rFonts w:cs="B Zar" w:hint="eastAsia"/>
                <w:noProof/>
                <w:color w:val="0070C0"/>
                <w:sz w:val="20"/>
                <w:szCs w:val="20"/>
                <w:rtl/>
              </w:rPr>
              <w:t>به</w:t>
            </w:r>
            <w:r w:rsidRPr="002D3118">
              <w:rPr>
                <w:rFonts w:cs="B Zar"/>
                <w:noProof/>
                <w:color w:val="0070C0"/>
                <w:sz w:val="20"/>
                <w:szCs w:val="20"/>
                <w:rtl/>
              </w:rPr>
              <w:t xml:space="preserve"> </w:t>
            </w:r>
            <w:r w:rsidRPr="002D3118">
              <w:rPr>
                <w:rFonts w:cs="B Zar" w:hint="eastAsia"/>
                <w:noProof/>
                <w:color w:val="0070C0"/>
                <w:sz w:val="20"/>
                <w:szCs w:val="20"/>
                <w:rtl/>
              </w:rPr>
              <w:t>همراه</w:t>
            </w:r>
            <w:r w:rsidRPr="002D3118">
              <w:rPr>
                <w:rFonts w:cs="B Zar"/>
                <w:noProof/>
                <w:color w:val="0070C0"/>
                <w:sz w:val="20"/>
                <w:szCs w:val="20"/>
                <w:rtl/>
              </w:rPr>
              <w:t xml:space="preserve"> </w:t>
            </w:r>
            <w:r w:rsidRPr="002D3118">
              <w:rPr>
                <w:rFonts w:cs="B Zar" w:hint="eastAsia"/>
                <w:noProof/>
                <w:color w:val="0070C0"/>
                <w:sz w:val="20"/>
                <w:szCs w:val="20"/>
                <w:rtl/>
              </w:rPr>
              <w:t>مقداري</w:t>
            </w:r>
            <w:r w:rsidRPr="002D3118">
              <w:rPr>
                <w:rFonts w:cs="B Zar"/>
                <w:noProof/>
                <w:color w:val="0070C0"/>
                <w:sz w:val="20"/>
                <w:szCs w:val="20"/>
                <w:rtl/>
              </w:rPr>
              <w:t xml:space="preserve"> </w:t>
            </w:r>
            <w:r w:rsidRPr="002D3118">
              <w:rPr>
                <w:rFonts w:cs="B Zar" w:hint="eastAsia"/>
                <w:noProof/>
                <w:color w:val="0070C0"/>
                <w:sz w:val="20"/>
                <w:szCs w:val="20"/>
                <w:rtl/>
              </w:rPr>
              <w:t>مواد</w:t>
            </w:r>
            <w:r w:rsidRPr="002D3118">
              <w:rPr>
                <w:rFonts w:cs="B Zar"/>
                <w:noProof/>
                <w:color w:val="0070C0"/>
                <w:sz w:val="20"/>
                <w:szCs w:val="20"/>
                <w:rtl/>
              </w:rPr>
              <w:t xml:space="preserve"> </w:t>
            </w:r>
            <w:r w:rsidRPr="002D3118">
              <w:rPr>
                <w:rFonts w:cs="B Zar" w:hint="eastAsia"/>
                <w:noProof/>
                <w:color w:val="0070C0"/>
                <w:sz w:val="20"/>
                <w:szCs w:val="20"/>
                <w:rtl/>
              </w:rPr>
              <w:t>مغذي</w:t>
            </w:r>
            <w:r w:rsidRPr="002D3118">
              <w:rPr>
                <w:rFonts w:cs="B Zar"/>
                <w:noProof/>
                <w:color w:val="0070C0"/>
                <w:sz w:val="20"/>
                <w:szCs w:val="20"/>
                <w:rtl/>
              </w:rPr>
              <w:t xml:space="preserve"> </w:t>
            </w:r>
            <w:r w:rsidRPr="002D3118">
              <w:rPr>
                <w:rFonts w:cs="B Zar" w:hint="eastAsia"/>
                <w:noProof/>
                <w:color w:val="0070C0"/>
                <w:sz w:val="20"/>
                <w:szCs w:val="20"/>
                <w:rtl/>
              </w:rPr>
              <w:t>به</w:t>
            </w:r>
            <w:r w:rsidRPr="002D3118">
              <w:rPr>
                <w:rFonts w:cs="B Zar"/>
                <w:noProof/>
                <w:color w:val="0070C0"/>
                <w:sz w:val="20"/>
                <w:szCs w:val="20"/>
                <w:rtl/>
              </w:rPr>
              <w:t xml:space="preserve"> </w:t>
            </w:r>
            <w:r w:rsidRPr="002D3118">
              <w:rPr>
                <w:rFonts w:cs="B Zar" w:hint="eastAsia"/>
                <w:noProof/>
                <w:color w:val="0070C0"/>
                <w:sz w:val="20"/>
                <w:szCs w:val="20"/>
                <w:rtl/>
              </w:rPr>
              <w:t>جانور</w:t>
            </w:r>
            <w:r w:rsidRPr="002D3118">
              <w:rPr>
                <w:rFonts w:cs="B Zar"/>
                <w:noProof/>
                <w:color w:val="0070C0"/>
                <w:sz w:val="20"/>
                <w:szCs w:val="20"/>
                <w:rtl/>
              </w:rPr>
              <w:t xml:space="preserve"> </w:t>
            </w:r>
            <w:r w:rsidRPr="002D3118">
              <w:rPr>
                <w:rFonts w:cs="B Zar" w:hint="eastAsia"/>
                <w:noProof/>
                <w:color w:val="0070C0"/>
                <w:sz w:val="20"/>
                <w:szCs w:val="20"/>
                <w:rtl/>
              </w:rPr>
              <w:t>ماده</w:t>
            </w:r>
            <w:r w:rsidRPr="002D3118">
              <w:rPr>
                <w:rFonts w:cs="B Zar"/>
                <w:noProof/>
                <w:color w:val="0070C0"/>
                <w:sz w:val="20"/>
                <w:szCs w:val="20"/>
                <w:rtl/>
              </w:rPr>
              <w:t xml:space="preserve"> </w:t>
            </w:r>
            <w:r w:rsidRPr="002D3118">
              <w:rPr>
                <w:rFonts w:cs="B Zar" w:hint="eastAsia"/>
                <w:noProof/>
                <w:color w:val="0070C0"/>
                <w:sz w:val="20"/>
                <w:szCs w:val="20"/>
                <w:rtl/>
              </w:rPr>
              <w:t>منتقل</w:t>
            </w:r>
            <w:r w:rsidRPr="002D3118">
              <w:rPr>
                <w:rFonts w:cs="B Zar"/>
                <w:noProof/>
                <w:color w:val="0070C0"/>
                <w:sz w:val="20"/>
                <w:szCs w:val="20"/>
                <w:rtl/>
              </w:rPr>
              <w:t xml:space="preserve"> </w:t>
            </w:r>
            <w:r w:rsidRPr="002D3118">
              <w:rPr>
                <w:rFonts w:cs="B Zar" w:hint="eastAsia"/>
                <w:noProof/>
                <w:color w:val="0070C0"/>
                <w:sz w:val="20"/>
                <w:szCs w:val="20"/>
                <w:rtl/>
              </w:rPr>
              <w:t>م</w:t>
            </w:r>
            <w:r w:rsidRPr="002D3118">
              <w:rPr>
                <w:rFonts w:cs="B Zar" w:hint="cs"/>
                <w:noProof/>
                <w:color w:val="0070C0"/>
                <w:sz w:val="20"/>
                <w:szCs w:val="20"/>
                <w:rtl/>
              </w:rPr>
              <w:t xml:space="preserve">ی </w:t>
            </w:r>
            <w:r w:rsidRPr="002D3118">
              <w:rPr>
                <w:rFonts w:cs="B Zar" w:hint="eastAsia"/>
                <w:noProof/>
                <w:color w:val="0070C0"/>
                <w:sz w:val="20"/>
                <w:szCs w:val="20"/>
                <w:rtl/>
              </w:rPr>
              <w:t>کند</w:t>
            </w:r>
            <w:r w:rsidRPr="002D3118">
              <w:rPr>
                <w:rFonts w:cs="B Zar"/>
                <w:noProof/>
                <w:color w:val="0070C0"/>
                <w:sz w:val="20"/>
                <w:szCs w:val="20"/>
                <w:rtl/>
              </w:rPr>
              <w:t xml:space="preserve"> </w:t>
            </w:r>
            <w:r w:rsidRPr="002D3118">
              <w:rPr>
                <w:rFonts w:cs="B Zar" w:hint="cs"/>
                <w:noProof/>
                <w:color w:val="0070C0"/>
                <w:sz w:val="20"/>
                <w:szCs w:val="20"/>
                <w:rtl/>
              </w:rPr>
              <w:t>ی</w:t>
            </w:r>
            <w:r w:rsidRPr="002D3118">
              <w:rPr>
                <w:rFonts w:cs="B Zar" w:hint="eastAsia"/>
                <w:noProof/>
                <w:color w:val="0070C0"/>
                <w:sz w:val="20"/>
                <w:szCs w:val="20"/>
                <w:rtl/>
              </w:rPr>
              <w:t>ا</w:t>
            </w:r>
            <w:r w:rsidRPr="002D3118">
              <w:rPr>
                <w:rFonts w:cs="B Zar"/>
                <w:noProof/>
                <w:color w:val="0070C0"/>
                <w:sz w:val="20"/>
                <w:szCs w:val="20"/>
                <w:rtl/>
              </w:rPr>
              <w:t xml:space="preserve"> </w:t>
            </w:r>
            <w:r w:rsidRPr="002D3118">
              <w:rPr>
                <w:rFonts w:cs="B Zar" w:hint="eastAsia"/>
                <w:noProof/>
                <w:color w:val="0070C0"/>
                <w:sz w:val="20"/>
                <w:szCs w:val="20"/>
                <w:rtl/>
              </w:rPr>
              <w:t>جنس</w:t>
            </w:r>
            <w:r w:rsidRPr="002D3118">
              <w:rPr>
                <w:rFonts w:cs="B Zar"/>
                <w:noProof/>
                <w:color w:val="0070C0"/>
                <w:sz w:val="20"/>
                <w:szCs w:val="20"/>
                <w:rtl/>
              </w:rPr>
              <w:t xml:space="preserve"> </w:t>
            </w:r>
            <w:r w:rsidRPr="002D3118">
              <w:rPr>
                <w:rFonts w:cs="B Zar" w:hint="eastAsia"/>
                <w:noProof/>
                <w:color w:val="0070C0"/>
                <w:sz w:val="20"/>
                <w:szCs w:val="20"/>
                <w:rtl/>
              </w:rPr>
              <w:t>نر</w:t>
            </w:r>
            <w:r w:rsidRPr="002D3118">
              <w:rPr>
                <w:rFonts w:cs="B Zar" w:hint="eastAsia"/>
                <w:color w:val="0070C0"/>
                <w:sz w:val="20"/>
                <w:szCs w:val="20"/>
                <w:rtl/>
              </w:rPr>
              <w:t xml:space="preserve"> </w:t>
            </w:r>
            <w:r w:rsidRPr="002D3118">
              <w:rPr>
                <w:rFonts w:cs="B Zar" w:hint="eastAsia"/>
                <w:noProof/>
                <w:color w:val="0070C0"/>
                <w:sz w:val="20"/>
                <w:szCs w:val="20"/>
                <w:rtl/>
              </w:rPr>
              <w:t>هز</w:t>
            </w:r>
            <w:r w:rsidRPr="002D3118">
              <w:rPr>
                <w:rFonts w:cs="B Zar" w:hint="cs"/>
                <w:noProof/>
                <w:color w:val="0070C0"/>
                <w:sz w:val="20"/>
                <w:szCs w:val="20"/>
                <w:rtl/>
              </w:rPr>
              <w:t>ی</w:t>
            </w:r>
            <w:r w:rsidRPr="002D3118">
              <w:rPr>
                <w:rFonts w:cs="B Zar" w:hint="eastAsia"/>
                <w:noProof/>
                <w:color w:val="0070C0"/>
                <w:sz w:val="20"/>
                <w:szCs w:val="20"/>
                <w:rtl/>
              </w:rPr>
              <w:t>نه</w:t>
            </w:r>
            <w:r w:rsidRPr="002D3118">
              <w:rPr>
                <w:rFonts w:cs="B Zar"/>
                <w:noProof/>
                <w:color w:val="0070C0"/>
                <w:sz w:val="20"/>
                <w:szCs w:val="20"/>
                <w:rtl/>
              </w:rPr>
              <w:t xml:space="preserve"> </w:t>
            </w:r>
            <w:r w:rsidRPr="002D3118">
              <w:rPr>
                <w:rFonts w:cs="B Zar" w:hint="eastAsia"/>
                <w:noProof/>
                <w:color w:val="0070C0"/>
                <w:sz w:val="20"/>
                <w:szCs w:val="20"/>
                <w:rtl/>
              </w:rPr>
              <w:t>ب</w:t>
            </w:r>
            <w:r w:rsidRPr="002D3118">
              <w:rPr>
                <w:rFonts w:cs="B Zar" w:hint="cs"/>
                <w:noProof/>
                <w:color w:val="0070C0"/>
                <w:sz w:val="20"/>
                <w:szCs w:val="20"/>
                <w:rtl/>
              </w:rPr>
              <w:t>ی</w:t>
            </w:r>
            <w:r w:rsidRPr="002D3118">
              <w:rPr>
                <w:rFonts w:cs="B Zar" w:hint="eastAsia"/>
                <w:noProof/>
                <w:color w:val="0070C0"/>
                <w:sz w:val="20"/>
                <w:szCs w:val="20"/>
                <w:rtl/>
              </w:rPr>
              <w:t>شتري</w:t>
            </w:r>
            <w:r w:rsidRPr="002D3118">
              <w:rPr>
                <w:rFonts w:cs="B Zar"/>
                <w:noProof/>
                <w:color w:val="0070C0"/>
                <w:sz w:val="20"/>
                <w:szCs w:val="20"/>
                <w:rtl/>
              </w:rPr>
              <w:t xml:space="preserve"> </w:t>
            </w:r>
            <w:r w:rsidRPr="002D3118">
              <w:rPr>
                <w:rFonts w:cs="B Zar" w:hint="eastAsia"/>
                <w:noProof/>
                <w:color w:val="0070C0"/>
                <w:sz w:val="20"/>
                <w:szCs w:val="20"/>
                <w:rtl/>
              </w:rPr>
              <w:t>براي</w:t>
            </w:r>
            <w:r w:rsidRPr="002D3118">
              <w:rPr>
                <w:rFonts w:cs="B Zar"/>
                <w:noProof/>
                <w:color w:val="0070C0"/>
                <w:sz w:val="20"/>
                <w:szCs w:val="20"/>
                <w:rtl/>
              </w:rPr>
              <w:t xml:space="preserve"> </w:t>
            </w:r>
            <w:r w:rsidRPr="002D3118">
              <w:rPr>
                <w:rFonts w:cs="B Zar" w:hint="eastAsia"/>
                <w:noProof/>
                <w:color w:val="0070C0"/>
                <w:sz w:val="20"/>
                <w:szCs w:val="20"/>
                <w:rtl/>
              </w:rPr>
              <w:t>تول</w:t>
            </w:r>
            <w:r w:rsidRPr="002D3118">
              <w:rPr>
                <w:rFonts w:cs="B Zar" w:hint="cs"/>
                <w:noProof/>
                <w:color w:val="0070C0"/>
                <w:sz w:val="20"/>
                <w:szCs w:val="20"/>
                <w:rtl/>
              </w:rPr>
              <w:t>ی</w:t>
            </w:r>
            <w:r w:rsidRPr="002D3118">
              <w:rPr>
                <w:rFonts w:cs="B Zar" w:hint="eastAsia"/>
                <w:noProof/>
                <w:color w:val="0070C0"/>
                <w:sz w:val="20"/>
                <w:szCs w:val="20"/>
                <w:rtl/>
              </w:rPr>
              <w:t>دمثل</w:t>
            </w:r>
            <w:r w:rsidRPr="002D3118">
              <w:rPr>
                <w:rFonts w:cs="B Zar"/>
                <w:noProof/>
                <w:color w:val="0070C0"/>
                <w:sz w:val="20"/>
                <w:szCs w:val="20"/>
                <w:rtl/>
              </w:rPr>
              <w:t xml:space="preserve"> </w:t>
            </w:r>
            <w:r w:rsidRPr="002D3118">
              <w:rPr>
                <w:rFonts w:cs="B Zar" w:hint="eastAsia"/>
                <w:noProof/>
                <w:color w:val="0070C0"/>
                <w:sz w:val="20"/>
                <w:szCs w:val="20"/>
                <w:rtl/>
              </w:rPr>
              <w:t>م</w:t>
            </w:r>
            <w:r w:rsidRPr="002D3118">
              <w:rPr>
                <w:rFonts w:cs="B Zar" w:hint="cs"/>
                <w:noProof/>
                <w:color w:val="0070C0"/>
                <w:sz w:val="20"/>
                <w:szCs w:val="20"/>
                <w:rtl/>
              </w:rPr>
              <w:t xml:space="preserve">ی </w:t>
            </w:r>
            <w:r w:rsidRPr="002D3118">
              <w:rPr>
                <w:rFonts w:cs="B Zar" w:hint="eastAsia"/>
                <w:noProof/>
                <w:color w:val="0070C0"/>
                <w:sz w:val="20"/>
                <w:szCs w:val="20"/>
                <w:rtl/>
              </w:rPr>
              <w:t>پردازد</w:t>
            </w:r>
            <w:r w:rsidRPr="002D3118">
              <w:rPr>
                <w:rFonts w:cs="B Zar"/>
                <w:noProof/>
                <w:color w:val="0070C0"/>
                <w:sz w:val="20"/>
                <w:szCs w:val="20"/>
                <w:rtl/>
              </w:rPr>
              <w:t>.</w:t>
            </w:r>
          </w:p>
        </w:tc>
        <w:tc>
          <w:tcPr>
            <w:tcW w:w="1106" w:type="dxa"/>
          </w:tcPr>
          <w:p w14:paraId="52403208" w14:textId="77777777" w:rsidR="00E1524B" w:rsidRPr="00EA7BC6" w:rsidRDefault="00000000" w:rsidP="00720A2C">
            <w:pPr>
              <w:bidi w:val="0"/>
              <w:jc w:val="center"/>
              <w:rPr>
                <w:rFonts w:cs="B Zar"/>
                <w:b/>
                <w:bCs/>
                <w:noProof/>
                <w:sz w:val="18"/>
                <w:szCs w:val="18"/>
              </w:rPr>
            </w:pPr>
            <w:r w:rsidRPr="00EA7BC6">
              <w:rPr>
                <w:rFonts w:cs="B Zar" w:hint="cs"/>
                <w:noProof/>
                <w:sz w:val="18"/>
                <w:szCs w:val="18"/>
                <w:rtl/>
              </w:rPr>
              <w:t>3/99-3/1400</w:t>
            </w:r>
          </w:p>
        </w:tc>
        <w:tc>
          <w:tcPr>
            <w:tcW w:w="628" w:type="dxa"/>
          </w:tcPr>
          <w:p w14:paraId="03CC32C7"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212EC8B7" w14:textId="77777777" w:rsidTr="00720A2C">
        <w:tc>
          <w:tcPr>
            <w:tcW w:w="533" w:type="dxa"/>
          </w:tcPr>
          <w:p w14:paraId="54839FA2" w14:textId="77777777" w:rsidR="00E1524B" w:rsidRPr="00EA7BC6" w:rsidRDefault="00000000" w:rsidP="00720A2C">
            <w:pPr>
              <w:jc w:val="center"/>
              <w:rPr>
                <w:rFonts w:cs="B Zar"/>
                <w:b/>
                <w:bCs/>
                <w:sz w:val="20"/>
                <w:szCs w:val="20"/>
                <w:rtl/>
              </w:rPr>
            </w:pPr>
            <w:r>
              <w:rPr>
                <w:rFonts w:cs="B Zar" w:hint="cs"/>
                <w:b/>
                <w:bCs/>
                <w:sz w:val="20"/>
                <w:szCs w:val="20"/>
                <w:rtl/>
              </w:rPr>
              <w:t>117</w:t>
            </w:r>
          </w:p>
        </w:tc>
        <w:tc>
          <w:tcPr>
            <w:tcW w:w="8721" w:type="dxa"/>
          </w:tcPr>
          <w:p w14:paraId="588FEA95" w14:textId="77777777" w:rsidR="00E1524B" w:rsidRPr="00EA7BC6" w:rsidRDefault="00000000" w:rsidP="00720A2C">
            <w:pPr>
              <w:tabs>
                <w:tab w:val="left" w:pos="2479"/>
              </w:tabs>
              <w:autoSpaceDE w:val="0"/>
              <w:autoSpaceDN w:val="0"/>
              <w:adjustRightInd w:val="0"/>
              <w:rPr>
                <w:rFonts w:cs="B Zar"/>
                <w:noProof/>
                <w:sz w:val="20"/>
                <w:szCs w:val="20"/>
                <w:rtl/>
              </w:rPr>
            </w:pPr>
            <w:r w:rsidRPr="00EA7BC6">
              <w:rPr>
                <w:rFonts w:cs="B Zar" w:hint="cs"/>
                <w:b/>
                <w:bCs/>
                <w:noProof/>
                <w:sz w:val="20"/>
                <w:szCs w:val="20"/>
                <w:rtl/>
              </w:rPr>
              <w:t xml:space="preserve">کدام جانور ، طاووس ماده </w:t>
            </w:r>
            <w:r w:rsidRPr="00EA7BC6">
              <w:rPr>
                <w:rFonts w:cs="B Zar" w:hint="cs"/>
                <w:b/>
                <w:bCs/>
                <w:noProof/>
                <w:sz w:val="20"/>
                <w:szCs w:val="20"/>
                <w:u w:val="double"/>
                <w:rtl/>
              </w:rPr>
              <w:t>یا</w:t>
            </w:r>
            <w:r w:rsidRPr="00EA7BC6">
              <w:rPr>
                <w:rFonts w:cs="B Zar" w:hint="cs"/>
                <w:b/>
                <w:bCs/>
                <w:noProof/>
                <w:sz w:val="20"/>
                <w:szCs w:val="20"/>
                <w:rtl/>
              </w:rPr>
              <w:t xml:space="preserve"> جیرجیرک ماده برای تولید مثل هزینه ب</w:t>
            </w:r>
            <w:r>
              <w:rPr>
                <w:rFonts w:cs="B Zar" w:hint="cs"/>
                <w:b/>
                <w:bCs/>
                <w:noProof/>
                <w:sz w:val="20"/>
                <w:szCs w:val="20"/>
                <w:rtl/>
              </w:rPr>
              <w:t>یشتری نسبت به جفت خود می پردازد</w:t>
            </w:r>
            <w:r w:rsidRPr="00EA7BC6">
              <w:rPr>
                <w:rFonts w:cs="B Zar" w:hint="cs"/>
                <w:b/>
                <w:bCs/>
                <w:noProof/>
                <w:sz w:val="20"/>
                <w:szCs w:val="20"/>
                <w:rtl/>
              </w:rPr>
              <w:t>؟</w:t>
            </w:r>
            <w:r w:rsidRPr="00EA7BC6">
              <w:rPr>
                <w:rFonts w:cs="B Zar" w:hint="cs"/>
                <w:noProof/>
                <w:sz w:val="20"/>
                <w:szCs w:val="20"/>
                <w:rtl/>
              </w:rPr>
              <w:t xml:space="preserve">    </w:t>
            </w:r>
            <w:r w:rsidRPr="002D3118">
              <w:rPr>
                <w:rFonts w:cs="B Zar" w:hint="cs"/>
                <w:noProof/>
                <w:color w:val="0070C0"/>
                <w:sz w:val="20"/>
                <w:szCs w:val="20"/>
                <w:rtl/>
              </w:rPr>
              <w:t>طاووس ماده</w:t>
            </w:r>
          </w:p>
        </w:tc>
        <w:tc>
          <w:tcPr>
            <w:tcW w:w="1106" w:type="dxa"/>
          </w:tcPr>
          <w:p w14:paraId="24274314"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6/99</w:t>
            </w:r>
          </w:p>
        </w:tc>
        <w:tc>
          <w:tcPr>
            <w:tcW w:w="628" w:type="dxa"/>
          </w:tcPr>
          <w:p w14:paraId="11450DCA"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6191E424" w14:textId="77777777" w:rsidTr="005B517C">
        <w:tc>
          <w:tcPr>
            <w:tcW w:w="533" w:type="dxa"/>
          </w:tcPr>
          <w:p w14:paraId="1AD6CF27" w14:textId="77777777" w:rsidR="005B517C" w:rsidRPr="00825364" w:rsidRDefault="00000000" w:rsidP="00CB47F1">
            <w:pPr>
              <w:jc w:val="center"/>
              <w:rPr>
                <w:rFonts w:cs="B Zar"/>
                <w:b/>
                <w:bCs/>
                <w:sz w:val="20"/>
                <w:szCs w:val="20"/>
                <w:rtl/>
              </w:rPr>
            </w:pPr>
            <w:r>
              <w:rPr>
                <w:rFonts w:cs="B Zar" w:hint="cs"/>
                <w:b/>
                <w:bCs/>
                <w:sz w:val="20"/>
                <w:szCs w:val="20"/>
                <w:rtl/>
              </w:rPr>
              <w:t>117</w:t>
            </w:r>
          </w:p>
        </w:tc>
        <w:tc>
          <w:tcPr>
            <w:tcW w:w="8721" w:type="dxa"/>
          </w:tcPr>
          <w:p w14:paraId="3DD5C743" w14:textId="77777777" w:rsidR="005B517C" w:rsidRDefault="00000000" w:rsidP="00CB47F1">
            <w:pPr>
              <w:rPr>
                <w:rFonts w:cs="B Zar"/>
                <w:b/>
                <w:bCs/>
                <w:sz w:val="20"/>
                <w:szCs w:val="20"/>
                <w:rtl/>
              </w:rPr>
            </w:pPr>
            <w:r>
              <w:rPr>
                <w:rFonts w:cs="B Zar" w:hint="cs"/>
                <w:b/>
                <w:bCs/>
                <w:sz w:val="20"/>
                <w:szCs w:val="20"/>
                <w:rtl/>
              </w:rPr>
              <w:t xml:space="preserve">به طور معمول طاووس نر در فصل تولیدمثل، به طور (مستقیم </w:t>
            </w:r>
            <w:r>
              <w:rPr>
                <w:rFonts w:ascii="Times New Roman" w:hAnsi="Times New Roman" w:cs="Times New Roman" w:hint="cs"/>
                <w:b/>
                <w:bCs/>
                <w:sz w:val="20"/>
                <w:szCs w:val="20"/>
                <w:rtl/>
              </w:rPr>
              <w:t>–</w:t>
            </w:r>
            <w:r>
              <w:rPr>
                <w:rFonts w:cs="B Zar" w:hint="cs"/>
                <w:b/>
                <w:bCs/>
                <w:sz w:val="20"/>
                <w:szCs w:val="20"/>
                <w:rtl/>
              </w:rPr>
              <w:t xml:space="preserve"> غیرمستقیم) به ماده‌ها کمک می‌کند.                </w:t>
            </w:r>
            <w:r>
              <w:rPr>
                <w:rFonts w:hint="cs"/>
                <w:rtl/>
              </w:rPr>
              <w:t xml:space="preserve">   </w:t>
            </w:r>
            <w:r w:rsidRPr="003B2E0F">
              <w:rPr>
                <w:rFonts w:cs="B Zar" w:hint="cs"/>
                <w:color w:val="0070C0"/>
                <w:sz w:val="20"/>
                <w:szCs w:val="20"/>
                <w:rtl/>
              </w:rPr>
              <w:t>غیرمستقیم</w:t>
            </w:r>
            <w:r>
              <w:rPr>
                <w:rtl/>
              </w:rPr>
              <w:t xml:space="preserve"> </w:t>
            </w:r>
          </w:p>
        </w:tc>
        <w:tc>
          <w:tcPr>
            <w:tcW w:w="1106" w:type="dxa"/>
          </w:tcPr>
          <w:p w14:paraId="4D4A22BE" w14:textId="77777777" w:rsidR="005B517C" w:rsidRDefault="00000000" w:rsidP="00CB47F1">
            <w:pPr>
              <w:jc w:val="center"/>
            </w:pPr>
            <w:r w:rsidRPr="002941D7">
              <w:rPr>
                <w:rFonts w:cs="B Zar" w:hint="cs"/>
                <w:sz w:val="18"/>
                <w:szCs w:val="18"/>
                <w:rtl/>
              </w:rPr>
              <w:t>5/1404</w:t>
            </w:r>
          </w:p>
        </w:tc>
        <w:tc>
          <w:tcPr>
            <w:tcW w:w="628" w:type="dxa"/>
          </w:tcPr>
          <w:p w14:paraId="30239EDA" w14:textId="77777777" w:rsidR="005B517C" w:rsidRDefault="00000000" w:rsidP="00CB47F1">
            <w:pPr>
              <w:jc w:val="center"/>
            </w:pPr>
            <w:r w:rsidRPr="00CA3946">
              <w:rPr>
                <w:rFonts w:cs="B Zar" w:hint="cs"/>
                <w:b/>
                <w:bCs/>
                <w:sz w:val="20"/>
                <w:szCs w:val="20"/>
                <w:rtl/>
              </w:rPr>
              <w:t>25/0</w:t>
            </w:r>
          </w:p>
        </w:tc>
      </w:tr>
      <w:tr w:rsidR="003E7CB6" w14:paraId="5E4E1738" w14:textId="77777777" w:rsidTr="00720A2C">
        <w:tc>
          <w:tcPr>
            <w:tcW w:w="533" w:type="dxa"/>
          </w:tcPr>
          <w:p w14:paraId="34EA15D7" w14:textId="77777777" w:rsidR="00E1524B" w:rsidRDefault="00000000" w:rsidP="00720A2C">
            <w:pPr>
              <w:jc w:val="center"/>
              <w:rPr>
                <w:rFonts w:cs="B Zar"/>
                <w:b/>
                <w:bCs/>
                <w:sz w:val="20"/>
                <w:szCs w:val="20"/>
                <w:rtl/>
              </w:rPr>
            </w:pPr>
            <w:r>
              <w:rPr>
                <w:rFonts w:cs="B Zar" w:hint="cs"/>
                <w:b/>
                <w:bCs/>
                <w:sz w:val="20"/>
                <w:szCs w:val="20"/>
                <w:rtl/>
              </w:rPr>
              <w:t>117</w:t>
            </w:r>
          </w:p>
          <w:p w14:paraId="1354AE01" w14:textId="77777777" w:rsidR="00506060" w:rsidRPr="00EA7BC6" w:rsidRDefault="00000000" w:rsidP="00720A2C">
            <w:pPr>
              <w:jc w:val="center"/>
              <w:rPr>
                <w:rFonts w:cs="B Zar"/>
                <w:b/>
                <w:bCs/>
                <w:sz w:val="20"/>
                <w:szCs w:val="20"/>
                <w:rtl/>
              </w:rPr>
            </w:pPr>
            <w:r>
              <w:rPr>
                <w:rFonts w:cs="B Zar" w:hint="cs"/>
                <w:b/>
                <w:bCs/>
                <w:sz w:val="20"/>
                <w:szCs w:val="20"/>
                <w:rtl/>
              </w:rPr>
              <w:t>118</w:t>
            </w:r>
          </w:p>
        </w:tc>
        <w:tc>
          <w:tcPr>
            <w:tcW w:w="8721" w:type="dxa"/>
          </w:tcPr>
          <w:p w14:paraId="32A4081F" w14:textId="77777777" w:rsidR="00E1524B" w:rsidRPr="002D3118" w:rsidRDefault="00000000" w:rsidP="00720A2C">
            <w:pPr>
              <w:tabs>
                <w:tab w:val="left" w:pos="7219"/>
              </w:tabs>
              <w:rPr>
                <w:rFonts w:cs="B Zar"/>
                <w:b/>
                <w:bCs/>
                <w:noProof/>
                <w:color w:val="0070C0"/>
                <w:sz w:val="20"/>
                <w:szCs w:val="20"/>
                <w:rtl/>
              </w:rPr>
            </w:pPr>
            <w:r w:rsidRPr="00EA7BC6">
              <w:rPr>
                <w:rFonts w:cs="B Zar" w:hint="cs"/>
                <w:b/>
                <w:bCs/>
                <w:noProof/>
                <w:sz w:val="20"/>
                <w:szCs w:val="20"/>
                <w:rtl/>
              </w:rPr>
              <w:t>علت وجود سیستم چند همسری در بیشتر</w:t>
            </w:r>
            <w:r>
              <w:rPr>
                <w:rFonts w:cs="B Zar" w:hint="cs"/>
                <w:b/>
                <w:bCs/>
                <w:noProof/>
                <w:sz w:val="20"/>
                <w:szCs w:val="20"/>
                <w:rtl/>
              </w:rPr>
              <w:t xml:space="preserve"> پستانداران  نر و طاووس نر چیست</w:t>
            </w:r>
            <w:r w:rsidRPr="00EA7BC6">
              <w:rPr>
                <w:rFonts w:cs="B Zar" w:hint="cs"/>
                <w:b/>
                <w:bCs/>
                <w:noProof/>
                <w:sz w:val="20"/>
                <w:szCs w:val="20"/>
                <w:rtl/>
              </w:rPr>
              <w:t>؟</w:t>
            </w:r>
          </w:p>
          <w:p w14:paraId="59D86A19" w14:textId="77777777" w:rsidR="00E1524B" w:rsidRPr="00EA7BC6" w:rsidRDefault="00000000" w:rsidP="00720A2C">
            <w:pPr>
              <w:tabs>
                <w:tab w:val="left" w:pos="7219"/>
              </w:tabs>
              <w:rPr>
                <w:rFonts w:cs="B Zar"/>
                <w:b/>
                <w:bCs/>
                <w:noProof/>
                <w:sz w:val="20"/>
                <w:szCs w:val="20"/>
              </w:rPr>
            </w:pPr>
            <w:r w:rsidRPr="002D3118">
              <w:rPr>
                <w:rFonts w:ascii="IRMitra" w:cs="B Zar" w:hint="cs"/>
                <w:color w:val="0070C0"/>
                <w:sz w:val="20"/>
                <w:szCs w:val="20"/>
                <w:rtl/>
              </w:rPr>
              <w:t>در</w:t>
            </w:r>
            <w:r w:rsidRPr="002D3118">
              <w:rPr>
                <w:rFonts w:ascii="IRMitra" w:cs="B Zar"/>
                <w:color w:val="0070C0"/>
                <w:sz w:val="20"/>
                <w:szCs w:val="20"/>
              </w:rPr>
              <w:t xml:space="preserve"> </w:t>
            </w:r>
            <w:r w:rsidRPr="002D3118">
              <w:rPr>
                <w:rFonts w:ascii="IRMitra" w:cs="B Zar" w:hint="cs"/>
                <w:color w:val="0070C0"/>
                <w:sz w:val="20"/>
                <w:szCs w:val="20"/>
                <w:rtl/>
              </w:rPr>
              <w:t>این</w:t>
            </w:r>
            <w:r w:rsidRPr="002D3118">
              <w:rPr>
                <w:rFonts w:ascii="IRMitra" w:cs="B Zar"/>
                <w:color w:val="0070C0"/>
                <w:sz w:val="20"/>
                <w:szCs w:val="20"/>
              </w:rPr>
              <w:t xml:space="preserve"> </w:t>
            </w:r>
            <w:r w:rsidRPr="002D3118">
              <w:rPr>
                <w:rFonts w:ascii="IRMitra" w:cs="B Zar" w:hint="cs"/>
                <w:color w:val="0070C0"/>
                <w:sz w:val="20"/>
                <w:szCs w:val="20"/>
                <w:rtl/>
              </w:rPr>
              <w:t>نظام</w:t>
            </w:r>
            <w:r w:rsidRPr="002D3118">
              <w:rPr>
                <w:rFonts w:ascii="IRMitra" w:cs="B Zar"/>
                <w:color w:val="0070C0"/>
                <w:sz w:val="20"/>
                <w:szCs w:val="20"/>
              </w:rPr>
              <w:t xml:space="preserve"> </w:t>
            </w:r>
            <w:r w:rsidRPr="002D3118">
              <w:rPr>
                <w:rFonts w:ascii="IRMitra" w:cs="B Zar" w:hint="cs"/>
                <w:color w:val="0070C0"/>
                <w:sz w:val="20"/>
                <w:szCs w:val="20"/>
                <w:rtl/>
              </w:rPr>
              <w:t>یکی</w:t>
            </w:r>
            <w:r w:rsidRPr="002D3118">
              <w:rPr>
                <w:rFonts w:ascii="IRMitra" w:cs="B Zar"/>
                <w:color w:val="0070C0"/>
                <w:sz w:val="20"/>
                <w:szCs w:val="20"/>
              </w:rPr>
              <w:t xml:space="preserve"> </w:t>
            </w:r>
            <w:r w:rsidRPr="002D3118">
              <w:rPr>
                <w:rFonts w:ascii="IRMitra" w:cs="B Zar" w:hint="cs"/>
                <w:color w:val="0070C0"/>
                <w:sz w:val="20"/>
                <w:szCs w:val="20"/>
                <w:rtl/>
              </w:rPr>
              <w:t>از</w:t>
            </w:r>
            <w:r w:rsidRPr="002D3118">
              <w:rPr>
                <w:rFonts w:ascii="IRMitra" w:cs="B Zar"/>
                <w:color w:val="0070C0"/>
                <w:sz w:val="20"/>
                <w:szCs w:val="20"/>
              </w:rPr>
              <w:t xml:space="preserve"> </w:t>
            </w:r>
            <w:r w:rsidRPr="002D3118">
              <w:rPr>
                <w:rFonts w:ascii="IRMitra" w:cs="B Zar" w:hint="cs"/>
                <w:color w:val="0070C0"/>
                <w:sz w:val="20"/>
                <w:szCs w:val="20"/>
                <w:rtl/>
              </w:rPr>
              <w:t>والدین</w:t>
            </w:r>
            <w:r w:rsidRPr="002D3118">
              <w:rPr>
                <w:rFonts w:ascii="IRMitra" w:cs="B Zar"/>
                <w:color w:val="0070C0"/>
                <w:sz w:val="20"/>
                <w:szCs w:val="20"/>
              </w:rPr>
              <w:t xml:space="preserve"> </w:t>
            </w:r>
            <w:r w:rsidRPr="002D3118">
              <w:rPr>
                <w:rFonts w:ascii="IRMitra" w:cs="B Zar" w:hint="cs"/>
                <w:color w:val="0070C0"/>
                <w:sz w:val="20"/>
                <w:szCs w:val="20"/>
                <w:rtl/>
              </w:rPr>
              <w:t>پرورش</w:t>
            </w:r>
            <w:r w:rsidRPr="002D3118">
              <w:rPr>
                <w:rFonts w:ascii="IRMitra" w:cs="B Zar"/>
                <w:color w:val="0070C0"/>
                <w:sz w:val="20"/>
                <w:szCs w:val="20"/>
              </w:rPr>
              <w:t xml:space="preserve"> </w:t>
            </w:r>
            <w:r w:rsidRPr="002D3118">
              <w:rPr>
                <w:rFonts w:ascii="IRMitra" w:cs="B Zar" w:hint="cs"/>
                <w:color w:val="0070C0"/>
                <w:sz w:val="20"/>
                <w:szCs w:val="20"/>
                <w:rtl/>
              </w:rPr>
              <w:t>و</w:t>
            </w:r>
            <w:r w:rsidRPr="002D3118">
              <w:rPr>
                <w:rFonts w:ascii="IRMitra" w:cs="B Zar"/>
                <w:color w:val="0070C0"/>
                <w:sz w:val="20"/>
                <w:szCs w:val="20"/>
              </w:rPr>
              <w:t xml:space="preserve"> </w:t>
            </w:r>
            <w:r w:rsidRPr="002D3118">
              <w:rPr>
                <w:rFonts w:ascii="IRMitra" w:cs="B Zar" w:hint="cs"/>
                <w:color w:val="0070C0"/>
                <w:sz w:val="20"/>
                <w:szCs w:val="20"/>
                <w:rtl/>
              </w:rPr>
              <w:t>نگهداری</w:t>
            </w:r>
            <w:r w:rsidRPr="002D3118">
              <w:rPr>
                <w:rFonts w:ascii="IRMitra" w:cs="B Zar"/>
                <w:color w:val="0070C0"/>
                <w:sz w:val="20"/>
                <w:szCs w:val="20"/>
              </w:rPr>
              <w:t xml:space="preserve"> </w:t>
            </w:r>
            <w:r w:rsidRPr="002D3118">
              <w:rPr>
                <w:rFonts w:ascii="IRMitra" w:cs="B Zar" w:hint="cs"/>
                <w:color w:val="0070C0"/>
                <w:sz w:val="20"/>
                <w:szCs w:val="20"/>
                <w:rtl/>
              </w:rPr>
              <w:t>زاده</w:t>
            </w:r>
            <w:r w:rsidRPr="002D3118">
              <w:rPr>
                <w:rFonts w:ascii="IRMitra" w:cs="B Zar"/>
                <w:color w:val="0070C0"/>
                <w:sz w:val="20"/>
                <w:szCs w:val="20"/>
              </w:rPr>
              <w:t xml:space="preserve"> </w:t>
            </w:r>
            <w:r w:rsidRPr="002D3118">
              <w:rPr>
                <w:rFonts w:ascii="IRMitra" w:cs="B Zar" w:hint="cs"/>
                <w:color w:val="0070C0"/>
                <w:sz w:val="20"/>
                <w:szCs w:val="20"/>
                <w:rtl/>
              </w:rPr>
              <w:t>ها</w:t>
            </w:r>
            <w:r w:rsidRPr="002D3118">
              <w:rPr>
                <w:rFonts w:ascii="IRMitra" w:cs="B Zar"/>
                <w:color w:val="0070C0"/>
                <w:sz w:val="20"/>
                <w:szCs w:val="20"/>
              </w:rPr>
              <w:t xml:space="preserve"> </w:t>
            </w:r>
            <w:r w:rsidRPr="002D3118">
              <w:rPr>
                <w:rFonts w:ascii="IRMitra" w:cs="B Zar" w:hint="cs"/>
                <w:color w:val="0070C0"/>
                <w:sz w:val="20"/>
                <w:szCs w:val="20"/>
                <w:rtl/>
              </w:rPr>
              <w:t>را</w:t>
            </w:r>
            <w:r w:rsidRPr="002D3118">
              <w:rPr>
                <w:rFonts w:ascii="IRMitra" w:cs="B Zar"/>
                <w:color w:val="0070C0"/>
                <w:sz w:val="20"/>
                <w:szCs w:val="20"/>
              </w:rPr>
              <w:t xml:space="preserve"> </w:t>
            </w:r>
            <w:r w:rsidRPr="002D3118">
              <w:rPr>
                <w:rFonts w:ascii="IRMitra" w:cs="B Zar" w:hint="cs"/>
                <w:color w:val="0070C0"/>
                <w:sz w:val="20"/>
                <w:szCs w:val="20"/>
                <w:rtl/>
              </w:rPr>
              <w:t>انجام</w:t>
            </w:r>
            <w:r w:rsidRPr="002D3118">
              <w:rPr>
                <w:rFonts w:ascii="IRMitra" w:cs="B Zar"/>
                <w:color w:val="0070C0"/>
                <w:sz w:val="20"/>
                <w:szCs w:val="20"/>
              </w:rPr>
              <w:t xml:space="preserve"> </w:t>
            </w:r>
            <w:r w:rsidRPr="002D3118">
              <w:rPr>
                <w:rFonts w:ascii="IRMitra" w:cs="B Zar" w:hint="cs"/>
                <w:color w:val="0070C0"/>
                <w:sz w:val="20"/>
                <w:szCs w:val="20"/>
                <w:rtl/>
              </w:rPr>
              <w:t>می</w:t>
            </w:r>
            <w:r w:rsidRPr="002D3118">
              <w:rPr>
                <w:rFonts w:ascii="IRMitra" w:cs="B Zar"/>
                <w:color w:val="0070C0"/>
                <w:sz w:val="20"/>
                <w:szCs w:val="20"/>
              </w:rPr>
              <w:t xml:space="preserve"> </w:t>
            </w:r>
            <w:r w:rsidRPr="002D3118">
              <w:rPr>
                <w:rFonts w:ascii="IRMitra" w:cs="B Zar" w:hint="cs"/>
                <w:color w:val="0070C0"/>
                <w:sz w:val="20"/>
                <w:szCs w:val="20"/>
                <w:rtl/>
              </w:rPr>
              <w:t>دهد</w:t>
            </w:r>
            <w:r w:rsidRPr="002D3118">
              <w:rPr>
                <w:rFonts w:ascii="IRMitra" w:cs="B Zar"/>
                <w:color w:val="0070C0"/>
                <w:sz w:val="20"/>
                <w:szCs w:val="20"/>
              </w:rPr>
              <w:t>.</w:t>
            </w:r>
          </w:p>
        </w:tc>
        <w:tc>
          <w:tcPr>
            <w:tcW w:w="1106" w:type="dxa"/>
          </w:tcPr>
          <w:p w14:paraId="5E6B1CF1" w14:textId="77777777" w:rsidR="00E1524B" w:rsidRPr="00EA7BC6" w:rsidRDefault="00000000" w:rsidP="00720A2C">
            <w:pPr>
              <w:tabs>
                <w:tab w:val="left" w:pos="8551"/>
              </w:tabs>
              <w:jc w:val="center"/>
              <w:rPr>
                <w:rFonts w:cs="B Zar"/>
                <w:noProof/>
                <w:sz w:val="18"/>
                <w:szCs w:val="18"/>
                <w:rtl/>
              </w:rPr>
            </w:pPr>
            <w:r w:rsidRPr="00EA7BC6">
              <w:rPr>
                <w:rFonts w:cs="B Zar" w:hint="cs"/>
                <w:noProof/>
                <w:sz w:val="18"/>
                <w:szCs w:val="18"/>
                <w:rtl/>
              </w:rPr>
              <w:t>10/93-10/97</w:t>
            </w:r>
          </w:p>
        </w:tc>
        <w:tc>
          <w:tcPr>
            <w:tcW w:w="628" w:type="dxa"/>
          </w:tcPr>
          <w:p w14:paraId="4E423DEA"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2F3F2758" w14:textId="77777777" w:rsidTr="00720A2C">
        <w:tc>
          <w:tcPr>
            <w:tcW w:w="533" w:type="dxa"/>
          </w:tcPr>
          <w:p w14:paraId="74DD97AE" w14:textId="77777777" w:rsidR="00E1524B" w:rsidRPr="00EA7BC6" w:rsidRDefault="00000000" w:rsidP="00720A2C">
            <w:pPr>
              <w:jc w:val="center"/>
              <w:rPr>
                <w:rFonts w:cs="B Zar"/>
                <w:b/>
                <w:bCs/>
                <w:sz w:val="20"/>
                <w:szCs w:val="20"/>
                <w:rtl/>
              </w:rPr>
            </w:pPr>
            <w:r>
              <w:rPr>
                <w:rFonts w:cs="B Zar" w:hint="cs"/>
                <w:b/>
                <w:bCs/>
                <w:sz w:val="20"/>
                <w:szCs w:val="20"/>
                <w:rtl/>
              </w:rPr>
              <w:t>117</w:t>
            </w:r>
          </w:p>
        </w:tc>
        <w:tc>
          <w:tcPr>
            <w:tcW w:w="8721" w:type="dxa"/>
          </w:tcPr>
          <w:p w14:paraId="7410F454" w14:textId="77777777" w:rsidR="00E1524B" w:rsidRPr="00EA7BC6" w:rsidRDefault="00000000" w:rsidP="00686E83">
            <w:pPr>
              <w:tabs>
                <w:tab w:val="left" w:pos="2479"/>
                <w:tab w:val="left" w:pos="7442"/>
              </w:tabs>
              <w:autoSpaceDE w:val="0"/>
              <w:autoSpaceDN w:val="0"/>
              <w:adjustRightInd w:val="0"/>
              <w:rPr>
                <w:rFonts w:cs="B Zar"/>
                <w:b/>
                <w:bCs/>
                <w:noProof/>
                <w:sz w:val="20"/>
                <w:szCs w:val="20"/>
                <w:rtl/>
              </w:rPr>
            </w:pPr>
            <w:r w:rsidRPr="00EA7BC6">
              <w:rPr>
                <w:rFonts w:cs="B Zar" w:hint="cs"/>
                <w:b/>
                <w:bCs/>
                <w:noProof/>
                <w:sz w:val="20"/>
                <w:szCs w:val="20"/>
                <w:rtl/>
              </w:rPr>
              <w:t xml:space="preserve">نظام جفت گیری در بیشتر پستانداران </w:t>
            </w:r>
            <w:r w:rsidR="00772B9F">
              <w:rPr>
                <w:rFonts w:cs="B Zar" w:hint="cs"/>
                <w:b/>
                <w:bCs/>
                <w:noProof/>
                <w:sz w:val="20"/>
                <w:szCs w:val="20"/>
                <w:rtl/>
              </w:rPr>
              <w:t>چگونه است</w:t>
            </w:r>
            <w:r w:rsidR="00772B9F" w:rsidRPr="00EA7BC6">
              <w:rPr>
                <w:rFonts w:cs="B Zar" w:hint="cs"/>
                <w:b/>
                <w:bCs/>
                <w:noProof/>
                <w:sz w:val="20"/>
                <w:szCs w:val="20"/>
                <w:rtl/>
              </w:rPr>
              <w:t>؟</w:t>
            </w:r>
            <w:r w:rsidR="00686E83">
              <w:rPr>
                <w:rFonts w:cs="B Zar" w:hint="cs"/>
                <w:b/>
                <w:bCs/>
                <w:noProof/>
                <w:sz w:val="20"/>
                <w:szCs w:val="20"/>
                <w:rtl/>
              </w:rPr>
              <w:t xml:space="preserve">                                                                                       </w:t>
            </w:r>
            <w:r w:rsidRPr="00EA7BC6">
              <w:rPr>
                <w:rFonts w:cs="B Zar" w:hint="cs"/>
                <w:b/>
                <w:bCs/>
                <w:noProof/>
                <w:sz w:val="20"/>
                <w:szCs w:val="20"/>
                <w:rtl/>
              </w:rPr>
              <w:t xml:space="preserve">   </w:t>
            </w:r>
            <w:r w:rsidRPr="002D3118">
              <w:rPr>
                <w:rFonts w:cs="B Zar" w:hint="eastAsia"/>
                <w:noProof/>
                <w:color w:val="0070C0"/>
                <w:sz w:val="20"/>
                <w:szCs w:val="20"/>
                <w:rtl/>
              </w:rPr>
              <w:t>چندهمسري</w:t>
            </w:r>
          </w:p>
        </w:tc>
        <w:tc>
          <w:tcPr>
            <w:tcW w:w="1106" w:type="dxa"/>
          </w:tcPr>
          <w:p w14:paraId="497A401D"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10/99</w:t>
            </w:r>
          </w:p>
        </w:tc>
        <w:tc>
          <w:tcPr>
            <w:tcW w:w="628" w:type="dxa"/>
          </w:tcPr>
          <w:p w14:paraId="71FA6D47"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11D4D7DC" w14:textId="77777777" w:rsidTr="00506060">
        <w:tc>
          <w:tcPr>
            <w:tcW w:w="533" w:type="dxa"/>
          </w:tcPr>
          <w:p w14:paraId="24D519D6" w14:textId="77777777" w:rsidR="00506060" w:rsidRPr="00EA7BC6" w:rsidRDefault="00000000" w:rsidP="00CB47F1">
            <w:pPr>
              <w:jc w:val="center"/>
              <w:rPr>
                <w:rFonts w:cs="B Zar"/>
                <w:b/>
                <w:bCs/>
                <w:sz w:val="20"/>
                <w:szCs w:val="20"/>
                <w:rtl/>
              </w:rPr>
            </w:pPr>
            <w:r>
              <w:rPr>
                <w:rFonts w:cs="B Zar" w:hint="cs"/>
                <w:b/>
                <w:bCs/>
                <w:sz w:val="20"/>
                <w:szCs w:val="20"/>
                <w:rtl/>
              </w:rPr>
              <w:t>118</w:t>
            </w:r>
          </w:p>
        </w:tc>
        <w:tc>
          <w:tcPr>
            <w:tcW w:w="8721" w:type="dxa"/>
          </w:tcPr>
          <w:p w14:paraId="1E4CE96E" w14:textId="77777777" w:rsidR="00506060" w:rsidRPr="00A96E7D" w:rsidRDefault="00000000" w:rsidP="00A96E7D">
            <w:pPr>
              <w:tabs>
                <w:tab w:val="left" w:pos="7219"/>
              </w:tabs>
              <w:rPr>
                <w:rFonts w:cs="B Zar"/>
                <w:sz w:val="20"/>
                <w:szCs w:val="20"/>
                <w:rtl/>
              </w:rPr>
            </w:pPr>
            <w:r w:rsidRPr="00EA7BC6">
              <w:rPr>
                <w:rFonts w:cs="B Zar" w:hint="cs"/>
                <w:b/>
                <w:bCs/>
                <w:noProof/>
                <w:sz w:val="20"/>
                <w:szCs w:val="20"/>
                <w:rtl/>
              </w:rPr>
              <w:t xml:space="preserve">علت وجود سیستم تک همسری در بیش تر پرندگانِ نر چیست ؟ </w:t>
            </w:r>
            <w:r w:rsidR="00A96E7D">
              <w:rPr>
                <w:rFonts w:cs="B Zar" w:hint="cs"/>
                <w:b/>
                <w:bCs/>
                <w:noProof/>
                <w:sz w:val="20"/>
                <w:szCs w:val="20"/>
                <w:rtl/>
              </w:rPr>
              <w:t xml:space="preserve">  </w:t>
            </w:r>
            <w:r w:rsidR="00A96E7D">
              <w:rPr>
                <w:rFonts w:ascii="IRMitra" w:cs="B Zar" w:hint="cs"/>
                <w:color w:val="0070C0"/>
                <w:sz w:val="20"/>
                <w:szCs w:val="20"/>
                <w:rtl/>
              </w:rPr>
              <w:t xml:space="preserve"> </w:t>
            </w:r>
            <w:r w:rsidRPr="002D3118">
              <w:rPr>
                <w:rFonts w:ascii="IRMitra" w:cs="B Zar" w:hint="cs"/>
                <w:color w:val="0070C0"/>
                <w:sz w:val="20"/>
                <w:szCs w:val="20"/>
                <w:rtl/>
              </w:rPr>
              <w:t>در</w:t>
            </w:r>
            <w:r w:rsidRPr="002D3118">
              <w:rPr>
                <w:rFonts w:ascii="IRMitra" w:cs="B Zar"/>
                <w:color w:val="0070C0"/>
                <w:sz w:val="20"/>
                <w:szCs w:val="20"/>
              </w:rPr>
              <w:t xml:space="preserve"> </w:t>
            </w:r>
            <w:r w:rsidRPr="002D3118">
              <w:rPr>
                <w:rFonts w:ascii="IRMitra" w:cs="B Zar" w:hint="cs"/>
                <w:color w:val="0070C0"/>
                <w:sz w:val="20"/>
                <w:szCs w:val="20"/>
                <w:rtl/>
              </w:rPr>
              <w:t>این</w:t>
            </w:r>
            <w:r w:rsidRPr="002D3118">
              <w:rPr>
                <w:rFonts w:ascii="IRMitra" w:cs="B Zar"/>
                <w:color w:val="0070C0"/>
                <w:sz w:val="20"/>
                <w:szCs w:val="20"/>
              </w:rPr>
              <w:t xml:space="preserve"> </w:t>
            </w:r>
            <w:r w:rsidRPr="002D3118">
              <w:rPr>
                <w:rFonts w:ascii="IRMitra" w:cs="B Zar" w:hint="cs"/>
                <w:color w:val="0070C0"/>
                <w:sz w:val="20"/>
                <w:szCs w:val="20"/>
                <w:rtl/>
              </w:rPr>
              <w:t>نظام</w:t>
            </w:r>
            <w:r w:rsidRPr="002D3118">
              <w:rPr>
                <w:rFonts w:ascii="IRMitra" w:cs="B Zar"/>
                <w:color w:val="0070C0"/>
                <w:sz w:val="20"/>
                <w:szCs w:val="20"/>
              </w:rPr>
              <w:t xml:space="preserve"> </w:t>
            </w:r>
            <w:r w:rsidRPr="002D3118">
              <w:rPr>
                <w:rFonts w:ascii="IRMitra" w:cs="B Zar" w:hint="cs"/>
                <w:color w:val="0070C0"/>
                <w:sz w:val="20"/>
                <w:szCs w:val="20"/>
                <w:rtl/>
              </w:rPr>
              <w:t>هر</w:t>
            </w:r>
            <w:r w:rsidRPr="002D3118">
              <w:rPr>
                <w:rFonts w:ascii="IRMitra" w:cs="B Zar"/>
                <w:color w:val="0070C0"/>
                <w:sz w:val="20"/>
                <w:szCs w:val="20"/>
              </w:rPr>
              <w:t xml:space="preserve"> </w:t>
            </w:r>
            <w:r w:rsidRPr="002D3118">
              <w:rPr>
                <w:rFonts w:ascii="IRMitra" w:cs="B Zar" w:hint="cs"/>
                <w:color w:val="0070C0"/>
                <w:sz w:val="20"/>
                <w:szCs w:val="20"/>
                <w:rtl/>
              </w:rPr>
              <w:t>دو</w:t>
            </w:r>
            <w:r w:rsidRPr="002D3118">
              <w:rPr>
                <w:rFonts w:ascii="IRMitra" w:cs="B Zar"/>
                <w:color w:val="0070C0"/>
                <w:sz w:val="20"/>
                <w:szCs w:val="20"/>
              </w:rPr>
              <w:t xml:space="preserve"> </w:t>
            </w:r>
            <w:r w:rsidRPr="002D3118">
              <w:rPr>
                <w:rFonts w:ascii="IRMitra" w:cs="B Zar" w:hint="cs"/>
                <w:color w:val="0070C0"/>
                <w:sz w:val="20"/>
                <w:szCs w:val="20"/>
                <w:rtl/>
              </w:rPr>
              <w:t>والد</w:t>
            </w:r>
            <w:r w:rsidRPr="002D3118">
              <w:rPr>
                <w:rFonts w:ascii="IRMitra" w:cs="B Zar"/>
                <w:color w:val="0070C0"/>
                <w:sz w:val="20"/>
                <w:szCs w:val="20"/>
              </w:rPr>
              <w:t xml:space="preserve"> </w:t>
            </w:r>
            <w:r w:rsidRPr="002D3118">
              <w:rPr>
                <w:rFonts w:ascii="IRMitra" w:cs="B Zar" w:hint="cs"/>
                <w:color w:val="0070C0"/>
                <w:sz w:val="20"/>
                <w:szCs w:val="20"/>
                <w:rtl/>
              </w:rPr>
              <w:t>هزینه</w:t>
            </w:r>
            <w:r w:rsidR="00A96E7D">
              <w:rPr>
                <w:rFonts w:ascii="IRMitra" w:cs="B Zar" w:hint="cs"/>
                <w:color w:val="0070C0"/>
                <w:sz w:val="20"/>
                <w:szCs w:val="20"/>
                <w:rtl/>
              </w:rPr>
              <w:t>‌</w:t>
            </w:r>
            <w:r w:rsidRPr="002D3118">
              <w:rPr>
                <w:rFonts w:ascii="IRMitra" w:cs="B Zar" w:hint="cs"/>
                <w:color w:val="0070C0"/>
                <w:sz w:val="20"/>
                <w:szCs w:val="20"/>
                <w:rtl/>
              </w:rPr>
              <w:t>های</w:t>
            </w:r>
            <w:r w:rsidRPr="002D3118">
              <w:rPr>
                <w:rFonts w:ascii="IRMitra" w:cs="B Zar"/>
                <w:color w:val="0070C0"/>
                <w:sz w:val="20"/>
                <w:szCs w:val="20"/>
              </w:rPr>
              <w:t xml:space="preserve"> </w:t>
            </w:r>
            <w:r w:rsidRPr="002D3118">
              <w:rPr>
                <w:rFonts w:ascii="IRMitra" w:cs="B Zar" w:hint="cs"/>
                <w:color w:val="0070C0"/>
                <w:sz w:val="20"/>
                <w:szCs w:val="20"/>
                <w:rtl/>
              </w:rPr>
              <w:t>پرورش</w:t>
            </w:r>
            <w:r w:rsidRPr="002D3118">
              <w:rPr>
                <w:rFonts w:ascii="IRMitra" w:cs="B Zar"/>
                <w:color w:val="0070C0"/>
                <w:sz w:val="20"/>
                <w:szCs w:val="20"/>
              </w:rPr>
              <w:t xml:space="preserve"> </w:t>
            </w:r>
            <w:r w:rsidRPr="002D3118">
              <w:rPr>
                <w:rFonts w:ascii="IRMitra" w:cs="B Zar" w:hint="cs"/>
                <w:color w:val="0070C0"/>
                <w:sz w:val="20"/>
                <w:szCs w:val="20"/>
                <w:rtl/>
              </w:rPr>
              <w:t>زاده</w:t>
            </w:r>
            <w:r w:rsidR="00A96E7D">
              <w:rPr>
                <w:rFonts w:ascii="IRMitra" w:cs="B Zar" w:hint="cs"/>
                <w:color w:val="0070C0"/>
                <w:sz w:val="20"/>
                <w:szCs w:val="20"/>
                <w:rtl/>
              </w:rPr>
              <w:t>‌</w:t>
            </w:r>
            <w:r w:rsidRPr="002D3118">
              <w:rPr>
                <w:rFonts w:ascii="IRMitra" w:cs="B Zar" w:hint="cs"/>
                <w:color w:val="0070C0"/>
                <w:sz w:val="20"/>
                <w:szCs w:val="20"/>
                <w:rtl/>
              </w:rPr>
              <w:t>ها</w:t>
            </w:r>
            <w:r w:rsidRPr="002D3118">
              <w:rPr>
                <w:rFonts w:ascii="IRMitra" w:cs="B Zar"/>
                <w:color w:val="0070C0"/>
                <w:sz w:val="20"/>
                <w:szCs w:val="20"/>
              </w:rPr>
              <w:t xml:space="preserve"> </w:t>
            </w:r>
            <w:r w:rsidRPr="002D3118">
              <w:rPr>
                <w:rFonts w:ascii="IRMitra" w:cs="B Zar" w:hint="cs"/>
                <w:color w:val="0070C0"/>
                <w:sz w:val="20"/>
                <w:szCs w:val="20"/>
                <w:rtl/>
              </w:rPr>
              <w:t>را</w:t>
            </w:r>
            <w:r w:rsidRPr="002D3118">
              <w:rPr>
                <w:rFonts w:ascii="IRMitra" w:cs="B Zar"/>
                <w:color w:val="0070C0"/>
                <w:sz w:val="20"/>
                <w:szCs w:val="20"/>
              </w:rPr>
              <w:t xml:space="preserve"> </w:t>
            </w:r>
            <w:r w:rsidRPr="002D3118">
              <w:rPr>
                <w:rFonts w:ascii="IRMitra" w:cs="B Zar" w:hint="cs"/>
                <w:color w:val="0070C0"/>
                <w:sz w:val="20"/>
                <w:szCs w:val="20"/>
                <w:rtl/>
              </w:rPr>
              <w:t>می</w:t>
            </w:r>
            <w:r w:rsidR="00A96E7D">
              <w:rPr>
                <w:rFonts w:ascii="IRMitra" w:cs="B Zar" w:hint="cs"/>
                <w:color w:val="0070C0"/>
                <w:sz w:val="20"/>
                <w:szCs w:val="20"/>
                <w:rtl/>
              </w:rPr>
              <w:t>‌</w:t>
            </w:r>
            <w:r w:rsidRPr="002D3118">
              <w:rPr>
                <w:rFonts w:ascii="IRMitra" w:cs="B Zar" w:hint="cs"/>
                <w:color w:val="0070C0"/>
                <w:sz w:val="20"/>
                <w:szCs w:val="20"/>
                <w:rtl/>
              </w:rPr>
              <w:t>پردازند</w:t>
            </w:r>
            <w:r w:rsidR="00A96E7D">
              <w:rPr>
                <w:rFonts w:ascii="IRMitra" w:cs="B Zar" w:hint="cs"/>
                <w:color w:val="0070C0"/>
                <w:sz w:val="20"/>
                <w:szCs w:val="20"/>
                <w:rtl/>
              </w:rPr>
              <w:t>.</w:t>
            </w:r>
          </w:p>
        </w:tc>
        <w:tc>
          <w:tcPr>
            <w:tcW w:w="1106" w:type="dxa"/>
          </w:tcPr>
          <w:p w14:paraId="07A3EDC4" w14:textId="77777777" w:rsidR="00506060" w:rsidRPr="00EA7BC6" w:rsidRDefault="00000000" w:rsidP="00CB47F1">
            <w:pPr>
              <w:tabs>
                <w:tab w:val="left" w:pos="8551"/>
              </w:tabs>
              <w:jc w:val="center"/>
              <w:rPr>
                <w:rFonts w:cs="B Zar"/>
                <w:b/>
                <w:bCs/>
                <w:noProof/>
                <w:sz w:val="18"/>
                <w:szCs w:val="18"/>
                <w:rtl/>
              </w:rPr>
            </w:pPr>
            <w:r w:rsidRPr="00EA7BC6">
              <w:rPr>
                <w:rFonts w:cs="B Zar" w:hint="cs"/>
                <w:noProof/>
                <w:sz w:val="18"/>
                <w:szCs w:val="18"/>
                <w:rtl/>
              </w:rPr>
              <w:t>3/92- 6/89</w:t>
            </w:r>
          </w:p>
        </w:tc>
        <w:tc>
          <w:tcPr>
            <w:tcW w:w="628" w:type="dxa"/>
          </w:tcPr>
          <w:p w14:paraId="36E532A6" w14:textId="77777777" w:rsidR="00506060" w:rsidRPr="00EA7BC6" w:rsidRDefault="00000000" w:rsidP="00CB47F1">
            <w:pPr>
              <w:jc w:val="center"/>
              <w:rPr>
                <w:rFonts w:cs="B Zar"/>
                <w:b/>
                <w:bCs/>
                <w:sz w:val="20"/>
                <w:szCs w:val="20"/>
                <w:rtl/>
              </w:rPr>
            </w:pPr>
            <w:r w:rsidRPr="00EA7BC6">
              <w:rPr>
                <w:rFonts w:cs="B Zar" w:hint="cs"/>
                <w:b/>
                <w:bCs/>
                <w:sz w:val="20"/>
                <w:szCs w:val="20"/>
                <w:rtl/>
              </w:rPr>
              <w:t>5/0</w:t>
            </w:r>
          </w:p>
        </w:tc>
      </w:tr>
      <w:tr w:rsidR="003E7CB6" w14:paraId="4BA17A9A" w14:textId="77777777" w:rsidTr="00720A2C">
        <w:tc>
          <w:tcPr>
            <w:tcW w:w="533" w:type="dxa"/>
          </w:tcPr>
          <w:p w14:paraId="2D69C653" w14:textId="77777777" w:rsidR="00E1524B" w:rsidRPr="00EA7BC6" w:rsidRDefault="00000000" w:rsidP="00720A2C">
            <w:pPr>
              <w:jc w:val="center"/>
              <w:rPr>
                <w:rFonts w:cs="B Zar"/>
                <w:b/>
                <w:bCs/>
                <w:sz w:val="20"/>
                <w:szCs w:val="20"/>
                <w:rtl/>
              </w:rPr>
            </w:pPr>
            <w:r>
              <w:rPr>
                <w:rFonts w:cs="B Zar" w:hint="cs"/>
                <w:b/>
                <w:bCs/>
                <w:sz w:val="20"/>
                <w:szCs w:val="20"/>
                <w:rtl/>
              </w:rPr>
              <w:t>118</w:t>
            </w:r>
          </w:p>
        </w:tc>
        <w:tc>
          <w:tcPr>
            <w:tcW w:w="8721" w:type="dxa"/>
          </w:tcPr>
          <w:p w14:paraId="4DEA28DB" w14:textId="77777777" w:rsidR="00E1524B" w:rsidRPr="00EA7BC6" w:rsidRDefault="00000000" w:rsidP="00720A2C">
            <w:pPr>
              <w:tabs>
                <w:tab w:val="left" w:pos="2479"/>
                <w:tab w:val="left" w:pos="3987"/>
                <w:tab w:val="left" w:pos="7744"/>
              </w:tabs>
              <w:autoSpaceDE w:val="0"/>
              <w:autoSpaceDN w:val="0"/>
              <w:adjustRightInd w:val="0"/>
              <w:rPr>
                <w:rFonts w:cs="B Zar"/>
                <w:b/>
                <w:bCs/>
                <w:noProof/>
                <w:sz w:val="20"/>
                <w:szCs w:val="20"/>
                <w:rtl/>
              </w:rPr>
            </w:pPr>
            <w:r w:rsidRPr="00EA7BC6">
              <w:rPr>
                <w:rFonts w:cs="B Zar" w:hint="cs"/>
                <w:b/>
                <w:bCs/>
                <w:noProof/>
                <w:sz w:val="20"/>
                <w:szCs w:val="20"/>
                <w:rtl/>
              </w:rPr>
              <w:t xml:space="preserve">بیشتر پرندگان مثل قمری خانگی نظام جفت </w:t>
            </w:r>
            <w:r>
              <w:rPr>
                <w:rFonts w:cs="B Zar" w:hint="cs"/>
                <w:b/>
                <w:bCs/>
                <w:noProof/>
                <w:sz w:val="20"/>
                <w:szCs w:val="20"/>
                <w:rtl/>
              </w:rPr>
              <w:t>گیری .................... دارند</w:t>
            </w:r>
            <w:r w:rsidR="00686E83">
              <w:rPr>
                <w:rFonts w:cs="B Zar" w:hint="cs"/>
                <w:b/>
                <w:bCs/>
                <w:noProof/>
                <w:sz w:val="20"/>
                <w:szCs w:val="20"/>
                <w:rtl/>
              </w:rPr>
              <w:t xml:space="preserve">.                                                 </w:t>
            </w:r>
            <w:r w:rsidRPr="00EA7BC6">
              <w:rPr>
                <w:rFonts w:cs="B Zar" w:hint="cs"/>
                <w:b/>
                <w:bCs/>
                <w:noProof/>
                <w:sz w:val="20"/>
                <w:szCs w:val="20"/>
                <w:rtl/>
              </w:rPr>
              <w:t xml:space="preserve">    </w:t>
            </w:r>
            <w:r w:rsidR="00326A41">
              <w:rPr>
                <w:rFonts w:cs="B Zar" w:hint="cs"/>
                <w:b/>
                <w:bCs/>
                <w:noProof/>
                <w:sz w:val="20"/>
                <w:szCs w:val="20"/>
                <w:rtl/>
              </w:rPr>
              <w:t xml:space="preserve">   </w:t>
            </w:r>
            <w:r w:rsidRPr="00EA7BC6">
              <w:rPr>
                <w:rFonts w:cs="B Zar" w:hint="cs"/>
                <w:b/>
                <w:bCs/>
                <w:noProof/>
                <w:sz w:val="20"/>
                <w:szCs w:val="20"/>
                <w:rtl/>
              </w:rPr>
              <w:t xml:space="preserve">   </w:t>
            </w:r>
            <w:r w:rsidRPr="002D3118">
              <w:rPr>
                <w:rFonts w:cs="B Zar" w:hint="cs"/>
                <w:noProof/>
                <w:color w:val="0070C0"/>
                <w:sz w:val="20"/>
                <w:szCs w:val="20"/>
                <w:rtl/>
              </w:rPr>
              <w:t xml:space="preserve">تک همسری </w:t>
            </w:r>
          </w:p>
        </w:tc>
        <w:tc>
          <w:tcPr>
            <w:tcW w:w="1106" w:type="dxa"/>
          </w:tcPr>
          <w:p w14:paraId="2B2E3712"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3/99خارج عصر</w:t>
            </w:r>
          </w:p>
        </w:tc>
        <w:tc>
          <w:tcPr>
            <w:tcW w:w="628" w:type="dxa"/>
          </w:tcPr>
          <w:p w14:paraId="27037B64"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0D99D7F4" w14:textId="77777777" w:rsidTr="00720A2C">
        <w:tc>
          <w:tcPr>
            <w:tcW w:w="533" w:type="dxa"/>
          </w:tcPr>
          <w:p w14:paraId="0CE94688" w14:textId="77777777" w:rsidR="00E1524B" w:rsidRPr="00EA7BC6" w:rsidRDefault="00000000" w:rsidP="00720A2C">
            <w:pPr>
              <w:jc w:val="center"/>
              <w:rPr>
                <w:rFonts w:cs="B Zar"/>
                <w:b/>
                <w:bCs/>
                <w:sz w:val="20"/>
                <w:szCs w:val="20"/>
                <w:rtl/>
              </w:rPr>
            </w:pPr>
            <w:r>
              <w:rPr>
                <w:rFonts w:cs="B Zar" w:hint="cs"/>
                <w:b/>
                <w:bCs/>
                <w:sz w:val="20"/>
                <w:szCs w:val="20"/>
                <w:rtl/>
              </w:rPr>
              <w:t>118</w:t>
            </w:r>
          </w:p>
        </w:tc>
        <w:tc>
          <w:tcPr>
            <w:tcW w:w="8721" w:type="dxa"/>
          </w:tcPr>
          <w:p w14:paraId="6C43880D" w14:textId="77777777" w:rsidR="00E1524B" w:rsidRPr="00EA7BC6" w:rsidRDefault="00000000" w:rsidP="00720A2C">
            <w:pPr>
              <w:rPr>
                <w:rFonts w:cs="B Zar"/>
                <w:b/>
                <w:bCs/>
                <w:sz w:val="20"/>
                <w:szCs w:val="20"/>
                <w:rtl/>
              </w:rPr>
            </w:pPr>
            <w:r w:rsidRPr="00EA7BC6">
              <w:rPr>
                <w:rFonts w:cs="B Zar" w:hint="cs"/>
                <w:b/>
                <w:bCs/>
                <w:sz w:val="20"/>
                <w:szCs w:val="20"/>
                <w:rtl/>
              </w:rPr>
              <w:t>رفتار</w:t>
            </w:r>
            <w:r w:rsidRPr="00EA7BC6">
              <w:rPr>
                <w:rFonts w:cs="B Zar"/>
                <w:b/>
                <w:bCs/>
                <w:sz w:val="20"/>
                <w:szCs w:val="20"/>
                <w:rtl/>
              </w:rPr>
              <w:t xml:space="preserve"> </w:t>
            </w:r>
            <w:r w:rsidRPr="00EA7BC6">
              <w:rPr>
                <w:rFonts w:cs="B Zar" w:hint="cs"/>
                <w:b/>
                <w:bCs/>
                <w:sz w:val="20"/>
                <w:szCs w:val="20"/>
                <w:rtl/>
              </w:rPr>
              <w:t>قمري</w:t>
            </w:r>
            <w:r w:rsidRPr="00EA7BC6">
              <w:rPr>
                <w:rFonts w:cs="B Zar"/>
                <w:b/>
                <w:bCs/>
                <w:sz w:val="20"/>
                <w:szCs w:val="20"/>
                <w:rtl/>
              </w:rPr>
              <w:t xml:space="preserve"> </w:t>
            </w:r>
            <w:r w:rsidRPr="00EA7BC6">
              <w:rPr>
                <w:rFonts w:cs="B Zar" w:hint="cs"/>
                <w:b/>
                <w:bCs/>
                <w:sz w:val="20"/>
                <w:szCs w:val="20"/>
                <w:rtl/>
              </w:rPr>
              <w:t>خانگي</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زادآوري</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كدام</w:t>
            </w:r>
            <w:r w:rsidRPr="00EA7BC6">
              <w:rPr>
                <w:rFonts w:cs="B Zar"/>
                <w:b/>
                <w:bCs/>
                <w:sz w:val="20"/>
                <w:szCs w:val="20"/>
                <w:rtl/>
              </w:rPr>
              <w:t xml:space="preserve"> </w:t>
            </w:r>
            <w:r w:rsidRPr="00EA7BC6">
              <w:rPr>
                <w:rFonts w:cs="B Zar" w:hint="cs"/>
                <w:b/>
                <w:bCs/>
                <w:sz w:val="20"/>
                <w:szCs w:val="20"/>
                <w:rtl/>
              </w:rPr>
              <w:t>شكل</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نظام</w:t>
            </w:r>
            <w:r w:rsidRPr="00EA7BC6">
              <w:rPr>
                <w:rFonts w:cs="B Zar"/>
                <w:b/>
                <w:bCs/>
                <w:sz w:val="20"/>
                <w:szCs w:val="20"/>
                <w:rtl/>
              </w:rPr>
              <w:t xml:space="preserve"> </w:t>
            </w:r>
            <w:r w:rsidRPr="00EA7BC6">
              <w:rPr>
                <w:rFonts w:cs="B Zar" w:hint="cs"/>
                <w:b/>
                <w:bCs/>
                <w:sz w:val="20"/>
                <w:szCs w:val="20"/>
                <w:rtl/>
              </w:rPr>
              <w:t>جفت</w:t>
            </w:r>
            <w:r w:rsidRPr="00EA7BC6">
              <w:rPr>
                <w:rFonts w:cs="B Zar"/>
                <w:b/>
                <w:bCs/>
                <w:sz w:val="20"/>
                <w:szCs w:val="20"/>
                <w:rtl/>
              </w:rPr>
              <w:t xml:space="preserve"> </w:t>
            </w:r>
            <w:r w:rsidRPr="00EA7BC6">
              <w:rPr>
                <w:rFonts w:cs="B Zar" w:hint="cs"/>
                <w:b/>
                <w:bCs/>
                <w:sz w:val="20"/>
                <w:szCs w:val="20"/>
                <w:rtl/>
              </w:rPr>
              <w:t>گيري</w:t>
            </w:r>
            <w:r w:rsidRPr="00EA7BC6">
              <w:rPr>
                <w:rFonts w:cs="B Zar"/>
                <w:b/>
                <w:bCs/>
                <w:sz w:val="20"/>
                <w:szCs w:val="20"/>
                <w:rtl/>
              </w:rPr>
              <w:t xml:space="preserve"> </w:t>
            </w:r>
            <w:r w:rsidRPr="00EA7BC6">
              <w:rPr>
                <w:rFonts w:cs="B Zar" w:hint="cs"/>
                <w:b/>
                <w:bCs/>
                <w:sz w:val="20"/>
                <w:szCs w:val="20"/>
                <w:rtl/>
              </w:rPr>
              <w:t>اشاره</w:t>
            </w:r>
            <w:r w:rsidRPr="00EA7BC6">
              <w:rPr>
                <w:rFonts w:cs="B Zar"/>
                <w:b/>
                <w:bCs/>
                <w:sz w:val="20"/>
                <w:szCs w:val="20"/>
                <w:rtl/>
              </w:rPr>
              <w:t xml:space="preserve"> </w:t>
            </w:r>
            <w:r>
              <w:rPr>
                <w:rFonts w:cs="B Zar" w:hint="cs"/>
                <w:b/>
                <w:bCs/>
                <w:sz w:val="20"/>
                <w:szCs w:val="20"/>
                <w:rtl/>
              </w:rPr>
              <w:t>دارد</w:t>
            </w:r>
            <w:r w:rsidRPr="00EA7BC6">
              <w:rPr>
                <w:rFonts w:cs="B Zar" w:hint="cs"/>
                <w:b/>
                <w:bCs/>
                <w:sz w:val="20"/>
                <w:szCs w:val="20"/>
                <w:rtl/>
              </w:rPr>
              <w:t>؟</w:t>
            </w:r>
            <w:r w:rsidRPr="00EA7BC6">
              <w:rPr>
                <w:rFonts w:cs="B Zar" w:hint="cs"/>
                <w:sz w:val="20"/>
                <w:szCs w:val="20"/>
                <w:rtl/>
              </w:rPr>
              <w:t xml:space="preserve">                              </w:t>
            </w:r>
            <w:r w:rsidRPr="00EA7BC6">
              <w:rPr>
                <w:rFonts w:cs="B Zar" w:hint="cs"/>
                <w:b/>
                <w:bCs/>
                <w:noProof/>
                <w:sz w:val="20"/>
                <w:szCs w:val="20"/>
                <w:rtl/>
              </w:rPr>
              <w:t xml:space="preserve">                 </w:t>
            </w:r>
            <w:r w:rsidRPr="00EA7BC6">
              <w:rPr>
                <w:rFonts w:cs="B Zar" w:hint="cs"/>
                <w:sz w:val="20"/>
                <w:szCs w:val="20"/>
                <w:rtl/>
              </w:rPr>
              <w:t xml:space="preserve">    </w:t>
            </w:r>
            <w:r w:rsidRPr="002D3118">
              <w:rPr>
                <w:rFonts w:cs="B Zar" w:hint="cs"/>
                <w:color w:val="0070C0"/>
                <w:sz w:val="20"/>
                <w:szCs w:val="20"/>
                <w:rtl/>
              </w:rPr>
              <w:t>تك</w:t>
            </w:r>
            <w:r w:rsidRPr="002D3118">
              <w:rPr>
                <w:rFonts w:cs="B Zar"/>
                <w:color w:val="0070C0"/>
                <w:sz w:val="20"/>
                <w:szCs w:val="20"/>
                <w:rtl/>
              </w:rPr>
              <w:t xml:space="preserve"> </w:t>
            </w:r>
            <w:r w:rsidRPr="002D3118">
              <w:rPr>
                <w:rFonts w:cs="B Zar" w:hint="cs"/>
                <w:color w:val="0070C0"/>
                <w:sz w:val="20"/>
                <w:szCs w:val="20"/>
                <w:rtl/>
              </w:rPr>
              <w:t>همسري</w:t>
            </w:r>
          </w:p>
        </w:tc>
        <w:tc>
          <w:tcPr>
            <w:tcW w:w="1106" w:type="dxa"/>
          </w:tcPr>
          <w:p w14:paraId="75C740D9"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6/98-3/1401</w:t>
            </w:r>
          </w:p>
        </w:tc>
        <w:tc>
          <w:tcPr>
            <w:tcW w:w="628" w:type="dxa"/>
          </w:tcPr>
          <w:p w14:paraId="780FB4D9"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70C68261" w14:textId="77777777" w:rsidTr="00720A2C">
        <w:tc>
          <w:tcPr>
            <w:tcW w:w="533" w:type="dxa"/>
          </w:tcPr>
          <w:p w14:paraId="61FE6D80" w14:textId="77777777" w:rsidR="00E1524B" w:rsidRDefault="00000000" w:rsidP="00720A2C">
            <w:pPr>
              <w:jc w:val="center"/>
              <w:rPr>
                <w:rFonts w:cs="B Zar"/>
                <w:b/>
                <w:bCs/>
                <w:sz w:val="20"/>
                <w:szCs w:val="20"/>
                <w:rtl/>
              </w:rPr>
            </w:pPr>
            <w:r>
              <w:rPr>
                <w:rFonts w:cs="B Zar" w:hint="cs"/>
                <w:b/>
                <w:bCs/>
                <w:sz w:val="20"/>
                <w:szCs w:val="20"/>
                <w:rtl/>
              </w:rPr>
              <w:t>117</w:t>
            </w:r>
          </w:p>
          <w:p w14:paraId="78BBBABD" w14:textId="77777777" w:rsidR="00E1524B" w:rsidRPr="00EA7BC6" w:rsidRDefault="00000000" w:rsidP="00720A2C">
            <w:pPr>
              <w:jc w:val="center"/>
              <w:rPr>
                <w:rFonts w:cs="B Zar"/>
                <w:b/>
                <w:bCs/>
                <w:sz w:val="20"/>
                <w:szCs w:val="20"/>
                <w:rtl/>
              </w:rPr>
            </w:pPr>
            <w:r>
              <w:rPr>
                <w:rFonts w:cs="B Zar" w:hint="cs"/>
                <w:b/>
                <w:bCs/>
                <w:sz w:val="20"/>
                <w:szCs w:val="20"/>
                <w:rtl/>
              </w:rPr>
              <w:t>118</w:t>
            </w:r>
          </w:p>
        </w:tc>
        <w:tc>
          <w:tcPr>
            <w:tcW w:w="8721" w:type="dxa"/>
          </w:tcPr>
          <w:p w14:paraId="54F7CC6F" w14:textId="77777777" w:rsidR="00E1524B" w:rsidRPr="00EA7BC6" w:rsidRDefault="00000000" w:rsidP="00720A2C">
            <w:pPr>
              <w:tabs>
                <w:tab w:val="left" w:pos="7688"/>
              </w:tabs>
              <w:rPr>
                <w:rFonts w:cs="B Zar"/>
                <w:b/>
                <w:bCs/>
                <w:noProof/>
                <w:sz w:val="20"/>
                <w:szCs w:val="20"/>
                <w:rtl/>
              </w:rPr>
            </w:pPr>
            <w:r w:rsidRPr="00EA7BC6">
              <w:rPr>
                <w:rFonts w:cs="B Zar" w:hint="cs"/>
                <w:b/>
                <w:bCs/>
                <w:noProof/>
                <w:sz w:val="20"/>
                <w:szCs w:val="20"/>
                <w:rtl/>
              </w:rPr>
              <w:t>در قمری خانگی و طاووس نر ، به ترتیب ، ک</w:t>
            </w:r>
            <w:r>
              <w:rPr>
                <w:rFonts w:cs="B Zar" w:hint="cs"/>
                <w:b/>
                <w:bCs/>
                <w:noProof/>
                <w:sz w:val="20"/>
                <w:szCs w:val="20"/>
                <w:rtl/>
              </w:rPr>
              <w:t>دام نوع نظام جفت گیری وجود دارد</w:t>
            </w:r>
            <w:r w:rsidRPr="00EA7BC6">
              <w:rPr>
                <w:rFonts w:cs="B Zar" w:hint="cs"/>
                <w:b/>
                <w:bCs/>
                <w:noProof/>
                <w:sz w:val="20"/>
                <w:szCs w:val="20"/>
                <w:rtl/>
              </w:rPr>
              <w:t>؟</w:t>
            </w:r>
            <w:r w:rsidRPr="00EA7BC6">
              <w:rPr>
                <w:rFonts w:cs="B Zar"/>
                <w:b/>
                <w:bCs/>
                <w:noProof/>
                <w:sz w:val="20"/>
                <w:szCs w:val="20"/>
                <w:rtl/>
              </w:rPr>
              <w:tab/>
            </w:r>
            <w:r w:rsidRPr="00EA7BC6">
              <w:rPr>
                <w:rFonts w:cs="B Zar" w:hint="cs"/>
                <w:b/>
                <w:bCs/>
                <w:noProof/>
                <w:sz w:val="20"/>
                <w:szCs w:val="20"/>
                <w:rtl/>
              </w:rPr>
              <w:t xml:space="preserve">   </w:t>
            </w:r>
            <w:r w:rsidRPr="002D3118">
              <w:rPr>
                <w:rFonts w:cs="B Zar" w:hint="cs"/>
                <w:noProof/>
                <w:color w:val="0070C0"/>
                <w:sz w:val="20"/>
                <w:szCs w:val="20"/>
                <w:rtl/>
              </w:rPr>
              <w:t>پاسخ : 1</w:t>
            </w:r>
          </w:p>
          <w:p w14:paraId="416AAE31" w14:textId="77777777" w:rsidR="00E1524B" w:rsidRPr="00EA7BC6" w:rsidRDefault="00000000" w:rsidP="00720A2C">
            <w:pPr>
              <w:tabs>
                <w:tab w:val="left" w:pos="4516"/>
                <w:tab w:val="left" w:pos="4912"/>
              </w:tabs>
              <w:rPr>
                <w:rFonts w:cs="B Zar"/>
                <w:b/>
                <w:bCs/>
                <w:noProof/>
                <w:sz w:val="20"/>
                <w:szCs w:val="20"/>
                <w:rtl/>
              </w:rPr>
            </w:pPr>
            <w:r w:rsidRPr="00EA7BC6">
              <w:rPr>
                <w:rFonts w:cs="B Zar" w:hint="cs"/>
                <w:b/>
                <w:bCs/>
                <w:noProof/>
                <w:sz w:val="20"/>
                <w:szCs w:val="20"/>
                <w:rtl/>
              </w:rPr>
              <w:t xml:space="preserve">1-سیستم تک همسری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سیستم چند همسری            </w:t>
            </w:r>
            <w:r w:rsidR="00A96E7D">
              <w:rPr>
                <w:rFonts w:cs="B Zar" w:hint="cs"/>
                <w:b/>
                <w:bCs/>
                <w:noProof/>
                <w:sz w:val="20"/>
                <w:szCs w:val="20"/>
                <w:rtl/>
              </w:rPr>
              <w:t xml:space="preserve">       </w:t>
            </w:r>
            <w:r w:rsidRPr="00EA7BC6">
              <w:rPr>
                <w:rFonts w:cs="B Zar" w:hint="cs"/>
                <w:b/>
                <w:bCs/>
                <w:noProof/>
                <w:sz w:val="20"/>
                <w:szCs w:val="20"/>
                <w:rtl/>
              </w:rPr>
              <w:t xml:space="preserve">  2- سیستم چند همسری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سیستم تک همسری</w:t>
            </w:r>
          </w:p>
          <w:p w14:paraId="34A96EE9" w14:textId="77777777" w:rsidR="00E1524B" w:rsidRPr="00EA7BC6" w:rsidRDefault="00000000" w:rsidP="00720A2C">
            <w:pPr>
              <w:tabs>
                <w:tab w:val="left" w:pos="3629"/>
                <w:tab w:val="center" w:pos="4253"/>
              </w:tabs>
              <w:rPr>
                <w:rFonts w:cs="B Zar"/>
                <w:b/>
                <w:bCs/>
                <w:noProof/>
                <w:sz w:val="20"/>
                <w:szCs w:val="20"/>
                <w:rtl/>
              </w:rPr>
            </w:pPr>
            <w:r w:rsidRPr="00EA7BC6">
              <w:rPr>
                <w:rFonts w:cs="B Zar" w:hint="cs"/>
                <w:b/>
                <w:bCs/>
                <w:noProof/>
                <w:sz w:val="20"/>
                <w:szCs w:val="20"/>
                <w:rtl/>
              </w:rPr>
              <w:lastRenderedPageBreak/>
              <w:t xml:space="preserve">3- سیستم تک همسری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سیستم تک همسری</w:t>
            </w:r>
            <w:r w:rsidRPr="00EA7BC6">
              <w:rPr>
                <w:rFonts w:cs="B Zar"/>
                <w:b/>
                <w:bCs/>
                <w:noProof/>
                <w:sz w:val="20"/>
                <w:szCs w:val="20"/>
                <w:rtl/>
              </w:rPr>
              <w:tab/>
            </w:r>
            <w:r w:rsidRPr="00EA7BC6">
              <w:rPr>
                <w:rFonts w:cs="B Zar" w:hint="cs"/>
                <w:b/>
                <w:bCs/>
                <w:noProof/>
                <w:sz w:val="20"/>
                <w:szCs w:val="20"/>
                <w:rtl/>
              </w:rPr>
              <w:t xml:space="preserve">        4- سیستم چند همسری </w:t>
            </w:r>
            <w:r w:rsidRPr="00EA7BC6">
              <w:rPr>
                <w:rFonts w:ascii="Times New Roman" w:hAnsi="Times New Roman" w:cs="Times New Roman" w:hint="cs"/>
                <w:b/>
                <w:bCs/>
                <w:noProof/>
                <w:sz w:val="20"/>
                <w:szCs w:val="20"/>
                <w:rtl/>
              </w:rPr>
              <w:t>–</w:t>
            </w:r>
            <w:r w:rsidRPr="00EA7BC6">
              <w:rPr>
                <w:rFonts w:cs="B Zar" w:hint="cs"/>
                <w:b/>
                <w:bCs/>
                <w:noProof/>
                <w:sz w:val="20"/>
                <w:szCs w:val="20"/>
                <w:rtl/>
              </w:rPr>
              <w:t xml:space="preserve"> سیستم چند همسری</w:t>
            </w:r>
            <w:r w:rsidRPr="00EA7BC6">
              <w:rPr>
                <w:rFonts w:cs="B Zar"/>
                <w:b/>
                <w:bCs/>
                <w:noProof/>
                <w:sz w:val="20"/>
                <w:szCs w:val="20"/>
                <w:rtl/>
              </w:rPr>
              <w:tab/>
            </w:r>
            <w:r w:rsidRPr="00EA7BC6">
              <w:rPr>
                <w:rFonts w:cs="B Zar" w:hint="cs"/>
                <w:b/>
                <w:bCs/>
                <w:noProof/>
                <w:sz w:val="20"/>
                <w:szCs w:val="20"/>
                <w:rtl/>
              </w:rPr>
              <w:t xml:space="preserve">         </w:t>
            </w:r>
          </w:p>
        </w:tc>
        <w:tc>
          <w:tcPr>
            <w:tcW w:w="1106" w:type="dxa"/>
          </w:tcPr>
          <w:p w14:paraId="6310A3B4" w14:textId="77777777" w:rsidR="00E1524B" w:rsidRPr="00EA7BC6" w:rsidRDefault="00000000" w:rsidP="00720A2C">
            <w:pPr>
              <w:tabs>
                <w:tab w:val="left" w:pos="8551"/>
              </w:tabs>
              <w:jc w:val="center"/>
              <w:rPr>
                <w:rFonts w:cs="B Zar"/>
                <w:noProof/>
                <w:sz w:val="18"/>
                <w:szCs w:val="18"/>
                <w:rtl/>
              </w:rPr>
            </w:pPr>
            <w:r w:rsidRPr="00EA7BC6">
              <w:rPr>
                <w:rFonts w:cs="B Zar" w:hint="cs"/>
                <w:noProof/>
                <w:sz w:val="18"/>
                <w:szCs w:val="18"/>
                <w:rtl/>
              </w:rPr>
              <w:lastRenderedPageBreak/>
              <w:t>10/92</w:t>
            </w:r>
          </w:p>
          <w:p w14:paraId="10652009" w14:textId="77777777" w:rsidR="00E1524B" w:rsidRPr="00EA7BC6" w:rsidRDefault="00E1524B" w:rsidP="00720A2C">
            <w:pPr>
              <w:tabs>
                <w:tab w:val="left" w:pos="8551"/>
              </w:tabs>
              <w:jc w:val="center"/>
              <w:rPr>
                <w:rFonts w:cs="B Zar"/>
                <w:noProof/>
                <w:sz w:val="18"/>
                <w:szCs w:val="18"/>
                <w:rtl/>
              </w:rPr>
            </w:pPr>
          </w:p>
        </w:tc>
        <w:tc>
          <w:tcPr>
            <w:tcW w:w="628" w:type="dxa"/>
          </w:tcPr>
          <w:p w14:paraId="128AC57A"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69F7E9EF" w14:textId="77777777" w:rsidTr="009072B0">
        <w:tc>
          <w:tcPr>
            <w:tcW w:w="533" w:type="dxa"/>
          </w:tcPr>
          <w:p w14:paraId="0A84B1C3" w14:textId="77777777" w:rsidR="009072B0" w:rsidRPr="00EA7BC6" w:rsidRDefault="00000000" w:rsidP="00CB47F1">
            <w:pPr>
              <w:jc w:val="center"/>
              <w:rPr>
                <w:rFonts w:cs="B Zar"/>
                <w:b/>
                <w:bCs/>
                <w:sz w:val="20"/>
                <w:szCs w:val="20"/>
                <w:rtl/>
              </w:rPr>
            </w:pPr>
            <w:r>
              <w:rPr>
                <w:rFonts w:cs="B Zar" w:hint="cs"/>
                <w:b/>
                <w:bCs/>
                <w:sz w:val="20"/>
                <w:szCs w:val="20"/>
                <w:rtl/>
              </w:rPr>
              <w:t>118</w:t>
            </w:r>
          </w:p>
        </w:tc>
        <w:tc>
          <w:tcPr>
            <w:tcW w:w="8721" w:type="dxa"/>
          </w:tcPr>
          <w:p w14:paraId="1FA43652" w14:textId="77777777" w:rsidR="009072B0" w:rsidRPr="00EA7BC6" w:rsidRDefault="00000000" w:rsidP="00CB47F1">
            <w:pPr>
              <w:tabs>
                <w:tab w:val="left" w:pos="2479"/>
                <w:tab w:val="left" w:pos="7474"/>
              </w:tabs>
              <w:autoSpaceDE w:val="0"/>
              <w:autoSpaceDN w:val="0"/>
              <w:adjustRightInd w:val="0"/>
              <w:rPr>
                <w:rFonts w:cs="B Zar"/>
                <w:b/>
                <w:bCs/>
                <w:noProof/>
                <w:sz w:val="20"/>
                <w:szCs w:val="20"/>
                <w:rtl/>
              </w:rPr>
            </w:pPr>
            <w:r>
              <w:rPr>
                <w:rFonts w:cs="B Zar" w:hint="cs"/>
                <w:b/>
                <w:bCs/>
                <w:noProof/>
                <w:sz w:val="20"/>
                <w:szCs w:val="20"/>
                <w:rtl/>
              </w:rPr>
              <w:t>در کدام نظام تولید مثلی، جانور نر و ماده</w:t>
            </w:r>
            <w:r w:rsidRPr="00EA7BC6">
              <w:rPr>
                <w:rFonts w:cs="B Zar" w:hint="cs"/>
                <w:b/>
                <w:bCs/>
                <w:noProof/>
                <w:sz w:val="20"/>
                <w:szCs w:val="20"/>
                <w:rtl/>
              </w:rPr>
              <w:t xml:space="preserve">، در انتخاب جفت سهم مساوی دارند؟ </w:t>
            </w:r>
            <w:r w:rsidRPr="00EA7BC6">
              <w:rPr>
                <w:rFonts w:cs="B Zar"/>
                <w:b/>
                <w:bCs/>
                <w:noProof/>
                <w:sz w:val="20"/>
                <w:szCs w:val="20"/>
                <w:rtl/>
              </w:rPr>
              <w:tab/>
            </w:r>
            <w:r w:rsidRPr="00EA7BC6">
              <w:rPr>
                <w:rFonts w:cs="B Zar" w:hint="cs"/>
                <w:b/>
                <w:bCs/>
                <w:noProof/>
                <w:sz w:val="20"/>
                <w:szCs w:val="20"/>
                <w:rtl/>
              </w:rPr>
              <w:t xml:space="preserve">  </w:t>
            </w:r>
            <w:r w:rsidRPr="00C4673D">
              <w:rPr>
                <w:rFonts w:cs="B Zar" w:hint="cs"/>
                <w:noProof/>
                <w:color w:val="0070C0"/>
                <w:sz w:val="20"/>
                <w:szCs w:val="20"/>
                <w:rtl/>
              </w:rPr>
              <w:t>تک همسری</w:t>
            </w:r>
          </w:p>
        </w:tc>
        <w:tc>
          <w:tcPr>
            <w:tcW w:w="1106" w:type="dxa"/>
          </w:tcPr>
          <w:p w14:paraId="79C4AF44" w14:textId="77777777" w:rsidR="009072B0" w:rsidRPr="00A96E7D" w:rsidRDefault="00000000" w:rsidP="00CB47F1">
            <w:pPr>
              <w:tabs>
                <w:tab w:val="left" w:pos="8790"/>
              </w:tabs>
              <w:jc w:val="center"/>
              <w:rPr>
                <w:rFonts w:cs="B Zar"/>
                <w:noProof/>
                <w:sz w:val="14"/>
                <w:szCs w:val="14"/>
                <w:rtl/>
              </w:rPr>
            </w:pPr>
            <w:r w:rsidRPr="00A96E7D">
              <w:rPr>
                <w:rFonts w:cs="B Zar" w:hint="cs"/>
                <w:noProof/>
                <w:sz w:val="14"/>
                <w:szCs w:val="14"/>
                <w:rtl/>
              </w:rPr>
              <w:t>10/98</w:t>
            </w:r>
          </w:p>
          <w:p w14:paraId="0984CED9" w14:textId="77777777" w:rsidR="009072B0" w:rsidRPr="00EA7BC6" w:rsidRDefault="00000000" w:rsidP="00CB47F1">
            <w:pPr>
              <w:tabs>
                <w:tab w:val="left" w:pos="8790"/>
              </w:tabs>
              <w:jc w:val="center"/>
              <w:rPr>
                <w:rFonts w:cs="B Zar"/>
                <w:noProof/>
                <w:sz w:val="18"/>
                <w:szCs w:val="18"/>
                <w:rtl/>
              </w:rPr>
            </w:pPr>
            <w:r w:rsidRPr="00A96E7D">
              <w:rPr>
                <w:rFonts w:cs="B Zar" w:hint="cs"/>
                <w:noProof/>
                <w:sz w:val="14"/>
                <w:szCs w:val="14"/>
                <w:rtl/>
              </w:rPr>
              <w:t>3/99خارج صبح</w:t>
            </w:r>
          </w:p>
        </w:tc>
        <w:tc>
          <w:tcPr>
            <w:tcW w:w="628" w:type="dxa"/>
          </w:tcPr>
          <w:p w14:paraId="47001A25" w14:textId="77777777" w:rsidR="009072B0" w:rsidRPr="00EA7BC6" w:rsidRDefault="00000000" w:rsidP="00CB47F1">
            <w:pPr>
              <w:jc w:val="center"/>
              <w:rPr>
                <w:rFonts w:cs="B Zar"/>
                <w:b/>
                <w:bCs/>
                <w:sz w:val="20"/>
                <w:szCs w:val="20"/>
                <w:rtl/>
              </w:rPr>
            </w:pPr>
            <w:r w:rsidRPr="00EA7BC6">
              <w:rPr>
                <w:rFonts w:cs="B Zar" w:hint="cs"/>
                <w:b/>
                <w:bCs/>
                <w:sz w:val="20"/>
                <w:szCs w:val="20"/>
                <w:rtl/>
              </w:rPr>
              <w:t>25/0</w:t>
            </w:r>
          </w:p>
        </w:tc>
      </w:tr>
      <w:tr w:rsidR="003E7CB6" w14:paraId="004E365E" w14:textId="77777777" w:rsidTr="00720A2C">
        <w:tc>
          <w:tcPr>
            <w:tcW w:w="533" w:type="dxa"/>
            <w:shd w:val="clear" w:color="auto" w:fill="D9D9D9" w:themeFill="background1" w:themeFillShade="D9"/>
          </w:tcPr>
          <w:p w14:paraId="66D676A0" w14:textId="77777777" w:rsidR="00E1524B" w:rsidRPr="00EA7BC6" w:rsidRDefault="00000000" w:rsidP="00720A2C">
            <w:pPr>
              <w:jc w:val="center"/>
              <w:rPr>
                <w:rFonts w:cs="B Zar"/>
                <w:b/>
                <w:bCs/>
                <w:sz w:val="20"/>
                <w:szCs w:val="20"/>
                <w:rtl/>
              </w:rPr>
            </w:pPr>
            <w:r>
              <w:rPr>
                <w:rFonts w:cs="B Zar" w:hint="cs"/>
                <w:b/>
                <w:bCs/>
                <w:sz w:val="14"/>
                <w:szCs w:val="14"/>
                <w:rtl/>
              </w:rPr>
              <w:t xml:space="preserve"> </w:t>
            </w:r>
            <w:r w:rsidRPr="00F876E2">
              <w:rPr>
                <w:rFonts w:cs="B Zar" w:hint="cs"/>
                <w:b/>
                <w:bCs/>
                <w:sz w:val="14"/>
                <w:szCs w:val="14"/>
                <w:rtl/>
              </w:rPr>
              <w:t>صفحه</w:t>
            </w:r>
          </w:p>
        </w:tc>
        <w:tc>
          <w:tcPr>
            <w:tcW w:w="8721" w:type="dxa"/>
            <w:shd w:val="clear" w:color="auto" w:fill="D9D9D9" w:themeFill="background1" w:themeFillShade="D9"/>
          </w:tcPr>
          <w:p w14:paraId="4C91BB2E" w14:textId="77777777" w:rsidR="00E1524B" w:rsidRPr="00EA7BC6" w:rsidRDefault="00000000" w:rsidP="00720A2C">
            <w:pPr>
              <w:tabs>
                <w:tab w:val="left" w:pos="4792"/>
                <w:tab w:val="left" w:pos="5280"/>
              </w:tabs>
              <w:autoSpaceDE w:val="0"/>
              <w:autoSpaceDN w:val="0"/>
              <w:adjustRightInd w:val="0"/>
              <w:jc w:val="center"/>
              <w:rPr>
                <w:rFonts w:cs="B Zar"/>
                <w:b/>
                <w:bCs/>
                <w:noProof/>
                <w:sz w:val="20"/>
                <w:szCs w:val="20"/>
                <w:rtl/>
              </w:rPr>
            </w:pPr>
            <w:r w:rsidRPr="00EA7BC6">
              <w:rPr>
                <w:rFonts w:cs="B Zar" w:hint="cs"/>
                <w:b/>
                <w:bCs/>
                <w:noProof/>
                <w:sz w:val="20"/>
                <w:szCs w:val="20"/>
                <w:rtl/>
              </w:rPr>
              <w:t>ب) رفتار غذایابی</w:t>
            </w:r>
          </w:p>
        </w:tc>
        <w:tc>
          <w:tcPr>
            <w:tcW w:w="1106" w:type="dxa"/>
            <w:shd w:val="clear" w:color="auto" w:fill="D9D9D9" w:themeFill="background1" w:themeFillShade="D9"/>
          </w:tcPr>
          <w:p w14:paraId="0DC6B280" w14:textId="77777777" w:rsidR="00E1524B" w:rsidRPr="00EA7BC6" w:rsidRDefault="00E1524B" w:rsidP="00720A2C">
            <w:pPr>
              <w:tabs>
                <w:tab w:val="left" w:pos="8551"/>
              </w:tabs>
              <w:jc w:val="center"/>
              <w:rPr>
                <w:rFonts w:cs="B Zar"/>
                <w:noProof/>
                <w:sz w:val="18"/>
                <w:szCs w:val="18"/>
                <w:rtl/>
              </w:rPr>
            </w:pPr>
          </w:p>
        </w:tc>
        <w:tc>
          <w:tcPr>
            <w:tcW w:w="628" w:type="dxa"/>
            <w:shd w:val="clear" w:color="auto" w:fill="D9D9D9" w:themeFill="background1" w:themeFillShade="D9"/>
          </w:tcPr>
          <w:p w14:paraId="1ABA835D" w14:textId="77777777" w:rsidR="00E1524B" w:rsidRPr="00EA7BC6" w:rsidRDefault="00E1524B" w:rsidP="00720A2C">
            <w:pPr>
              <w:jc w:val="center"/>
              <w:rPr>
                <w:rFonts w:cs="B Zar"/>
                <w:b/>
                <w:bCs/>
                <w:sz w:val="20"/>
                <w:szCs w:val="20"/>
                <w:rtl/>
              </w:rPr>
            </w:pPr>
          </w:p>
        </w:tc>
      </w:tr>
      <w:tr w:rsidR="003E7CB6" w14:paraId="64A4278F" w14:textId="77777777" w:rsidTr="00720A2C">
        <w:tc>
          <w:tcPr>
            <w:tcW w:w="533" w:type="dxa"/>
          </w:tcPr>
          <w:p w14:paraId="538874BC" w14:textId="77777777" w:rsidR="00E1524B" w:rsidRDefault="00000000" w:rsidP="00720A2C">
            <w:pPr>
              <w:jc w:val="center"/>
            </w:pPr>
            <w:r w:rsidRPr="004D7EA0">
              <w:rPr>
                <w:rFonts w:cs="B Zar" w:hint="cs"/>
                <w:b/>
                <w:bCs/>
                <w:sz w:val="20"/>
                <w:szCs w:val="20"/>
                <w:rtl/>
              </w:rPr>
              <w:t>118</w:t>
            </w:r>
          </w:p>
        </w:tc>
        <w:tc>
          <w:tcPr>
            <w:tcW w:w="8721" w:type="dxa"/>
          </w:tcPr>
          <w:p w14:paraId="34F3402B" w14:textId="77777777" w:rsidR="00E1524B" w:rsidRPr="002D3118" w:rsidRDefault="00000000" w:rsidP="00720A2C">
            <w:pPr>
              <w:tabs>
                <w:tab w:val="left" w:pos="4792"/>
                <w:tab w:val="left" w:pos="5280"/>
              </w:tabs>
              <w:autoSpaceDE w:val="0"/>
              <w:autoSpaceDN w:val="0"/>
              <w:adjustRightInd w:val="0"/>
              <w:rPr>
                <w:rFonts w:cs="B Zar"/>
                <w:b/>
                <w:bCs/>
                <w:noProof/>
                <w:color w:val="0070C0"/>
                <w:sz w:val="20"/>
                <w:szCs w:val="20"/>
                <w:rtl/>
              </w:rPr>
            </w:pPr>
            <w:r w:rsidRPr="00EA7BC6">
              <w:rPr>
                <w:rFonts w:cs="B Zar" w:hint="cs"/>
                <w:b/>
                <w:bCs/>
                <w:noProof/>
                <w:sz w:val="20"/>
                <w:szCs w:val="20"/>
                <w:rtl/>
              </w:rPr>
              <w:t>چرا گاهی با وجود انرژی بیشتر در طعمه های بزرگ تر ، جانوران شکارچ</w:t>
            </w:r>
            <w:r>
              <w:rPr>
                <w:rFonts w:cs="B Zar" w:hint="cs"/>
                <w:b/>
                <w:bCs/>
                <w:noProof/>
                <w:sz w:val="20"/>
                <w:szCs w:val="20"/>
                <w:rtl/>
              </w:rPr>
              <w:t xml:space="preserve">ی از صید آن ها صرف نظر می کنند؟ </w:t>
            </w:r>
            <w:r w:rsidRPr="00EA7BC6">
              <w:rPr>
                <w:rFonts w:cs="B Zar" w:hint="cs"/>
                <w:b/>
                <w:bCs/>
                <w:noProof/>
                <w:sz w:val="20"/>
                <w:szCs w:val="20"/>
                <w:rtl/>
              </w:rPr>
              <w:t xml:space="preserve"> </w:t>
            </w:r>
          </w:p>
          <w:p w14:paraId="72F17AC0" w14:textId="77777777" w:rsidR="00E1524B" w:rsidRPr="00EA7BC6" w:rsidRDefault="00000000" w:rsidP="00720A2C">
            <w:pPr>
              <w:tabs>
                <w:tab w:val="left" w:pos="4792"/>
                <w:tab w:val="left" w:pos="5280"/>
              </w:tabs>
              <w:autoSpaceDE w:val="0"/>
              <w:autoSpaceDN w:val="0"/>
              <w:adjustRightInd w:val="0"/>
              <w:rPr>
                <w:rFonts w:cs="B Zar"/>
                <w:b/>
                <w:bCs/>
                <w:noProof/>
                <w:sz w:val="20"/>
                <w:szCs w:val="20"/>
                <w:rtl/>
              </w:rPr>
            </w:pPr>
            <w:r w:rsidRPr="002D3118">
              <w:rPr>
                <w:rFonts w:cs="B Zar" w:hint="eastAsia"/>
                <w:noProof/>
                <w:color w:val="0070C0"/>
                <w:sz w:val="20"/>
                <w:szCs w:val="20"/>
                <w:rtl/>
              </w:rPr>
              <w:t>ممکن</w:t>
            </w:r>
            <w:r w:rsidRPr="002D3118">
              <w:rPr>
                <w:rFonts w:cs="B Zar" w:hint="cs"/>
                <w:noProof/>
                <w:color w:val="0070C0"/>
                <w:sz w:val="20"/>
                <w:szCs w:val="20"/>
                <w:rtl/>
              </w:rPr>
              <w:t xml:space="preserve"> </w:t>
            </w:r>
            <w:r w:rsidRPr="002D3118">
              <w:rPr>
                <w:rFonts w:cs="B Zar" w:hint="eastAsia"/>
                <w:noProof/>
                <w:color w:val="0070C0"/>
                <w:sz w:val="20"/>
                <w:szCs w:val="20"/>
                <w:rtl/>
              </w:rPr>
              <w:t>است</w:t>
            </w:r>
            <w:r w:rsidRPr="002D3118">
              <w:rPr>
                <w:rFonts w:cs="B Zar"/>
                <w:noProof/>
                <w:color w:val="0070C0"/>
                <w:sz w:val="20"/>
                <w:szCs w:val="20"/>
                <w:rtl/>
              </w:rPr>
              <w:t xml:space="preserve"> </w:t>
            </w:r>
            <w:r w:rsidRPr="002D3118">
              <w:rPr>
                <w:rFonts w:cs="B Zar" w:hint="eastAsia"/>
                <w:noProof/>
                <w:color w:val="0070C0"/>
                <w:sz w:val="20"/>
                <w:szCs w:val="20"/>
                <w:rtl/>
              </w:rPr>
              <w:t>فراوان</w:t>
            </w:r>
            <w:r w:rsidRPr="002D3118">
              <w:rPr>
                <w:rFonts w:cs="B Zar" w:hint="cs"/>
                <w:noProof/>
                <w:color w:val="0070C0"/>
                <w:sz w:val="20"/>
                <w:szCs w:val="20"/>
                <w:rtl/>
              </w:rPr>
              <w:t>ی</w:t>
            </w:r>
            <w:r w:rsidRPr="002D3118">
              <w:rPr>
                <w:rFonts w:cs="B Zar"/>
                <w:noProof/>
                <w:color w:val="0070C0"/>
                <w:sz w:val="20"/>
                <w:szCs w:val="20"/>
                <w:rtl/>
              </w:rPr>
              <w:t xml:space="preserve"> </w:t>
            </w:r>
            <w:r w:rsidRPr="002D3118">
              <w:rPr>
                <w:rFonts w:cs="B Zar" w:hint="eastAsia"/>
                <w:noProof/>
                <w:color w:val="0070C0"/>
                <w:sz w:val="20"/>
                <w:szCs w:val="20"/>
                <w:rtl/>
              </w:rPr>
              <w:t>آنها</w:t>
            </w:r>
            <w:r w:rsidRPr="002D3118">
              <w:rPr>
                <w:rFonts w:cs="B Zar"/>
                <w:noProof/>
                <w:color w:val="0070C0"/>
                <w:sz w:val="20"/>
                <w:szCs w:val="20"/>
                <w:rtl/>
              </w:rPr>
              <w:t xml:space="preserve"> </w:t>
            </w:r>
            <w:r w:rsidRPr="002D3118">
              <w:rPr>
                <w:rFonts w:cs="B Zar" w:hint="eastAsia"/>
                <w:noProof/>
                <w:color w:val="0070C0"/>
                <w:sz w:val="20"/>
                <w:szCs w:val="20"/>
                <w:rtl/>
              </w:rPr>
              <w:t>کمتر</w:t>
            </w:r>
            <w:r w:rsidRPr="002D3118">
              <w:rPr>
                <w:rFonts w:cs="B Zar"/>
                <w:noProof/>
                <w:color w:val="0070C0"/>
                <w:sz w:val="20"/>
                <w:szCs w:val="20"/>
                <w:rtl/>
              </w:rPr>
              <w:t xml:space="preserve"> </w:t>
            </w:r>
            <w:r w:rsidRPr="002D3118">
              <w:rPr>
                <w:rFonts w:cs="B Zar" w:hint="cs"/>
                <w:noProof/>
                <w:color w:val="0070C0"/>
                <w:sz w:val="20"/>
                <w:szCs w:val="20"/>
                <w:rtl/>
              </w:rPr>
              <w:t>(25/0)</w:t>
            </w:r>
            <w:r w:rsidRPr="002D3118">
              <w:rPr>
                <w:rFonts w:cs="B Zar" w:hint="eastAsia"/>
                <w:noProof/>
                <w:color w:val="0070C0"/>
                <w:sz w:val="20"/>
                <w:szCs w:val="20"/>
                <w:rtl/>
              </w:rPr>
              <w:t>و</w:t>
            </w:r>
            <w:r w:rsidRPr="002D3118">
              <w:rPr>
                <w:rFonts w:cs="B Zar"/>
                <w:noProof/>
                <w:color w:val="0070C0"/>
                <w:sz w:val="20"/>
                <w:szCs w:val="20"/>
                <w:rtl/>
              </w:rPr>
              <w:t xml:space="preserve"> </w:t>
            </w:r>
            <w:r w:rsidRPr="002D3118">
              <w:rPr>
                <w:rFonts w:cs="B Zar" w:hint="eastAsia"/>
                <w:noProof/>
                <w:color w:val="0070C0"/>
                <w:sz w:val="20"/>
                <w:szCs w:val="20"/>
                <w:rtl/>
              </w:rPr>
              <w:t>به</w:t>
            </w:r>
            <w:r w:rsidRPr="002D3118">
              <w:rPr>
                <w:rFonts w:cs="B Zar"/>
                <w:noProof/>
                <w:color w:val="0070C0"/>
                <w:sz w:val="20"/>
                <w:szCs w:val="20"/>
                <w:rtl/>
              </w:rPr>
              <w:t xml:space="preserve"> </w:t>
            </w:r>
            <w:r w:rsidRPr="002D3118">
              <w:rPr>
                <w:rFonts w:cs="B Zar" w:hint="eastAsia"/>
                <w:noProof/>
                <w:color w:val="0070C0"/>
                <w:sz w:val="20"/>
                <w:szCs w:val="20"/>
                <w:rtl/>
              </w:rPr>
              <w:t>دست</w:t>
            </w:r>
            <w:r w:rsidRPr="002D3118">
              <w:rPr>
                <w:rFonts w:cs="B Zar"/>
                <w:noProof/>
                <w:color w:val="0070C0"/>
                <w:sz w:val="20"/>
                <w:szCs w:val="20"/>
                <w:rtl/>
              </w:rPr>
              <w:t xml:space="preserve"> </w:t>
            </w:r>
            <w:r w:rsidRPr="002D3118">
              <w:rPr>
                <w:rFonts w:cs="B Zar" w:hint="eastAsia"/>
                <w:noProof/>
                <w:color w:val="0070C0"/>
                <w:sz w:val="20"/>
                <w:szCs w:val="20"/>
                <w:rtl/>
              </w:rPr>
              <w:t>آوردن</w:t>
            </w:r>
            <w:r w:rsidRPr="002D3118">
              <w:rPr>
                <w:rFonts w:cs="B Zar"/>
                <w:noProof/>
                <w:color w:val="0070C0"/>
                <w:sz w:val="20"/>
                <w:szCs w:val="20"/>
                <w:rtl/>
              </w:rPr>
              <w:t xml:space="preserve"> </w:t>
            </w:r>
            <w:r w:rsidRPr="002D3118">
              <w:rPr>
                <w:rFonts w:cs="B Zar" w:hint="eastAsia"/>
                <w:noProof/>
                <w:color w:val="0070C0"/>
                <w:sz w:val="20"/>
                <w:szCs w:val="20"/>
                <w:rtl/>
              </w:rPr>
              <w:t>آنها</w:t>
            </w:r>
            <w:r w:rsidRPr="002D3118">
              <w:rPr>
                <w:rFonts w:cs="B Zar"/>
                <w:noProof/>
                <w:color w:val="0070C0"/>
                <w:sz w:val="20"/>
                <w:szCs w:val="20"/>
                <w:rtl/>
              </w:rPr>
              <w:t xml:space="preserve"> </w:t>
            </w:r>
            <w:r w:rsidRPr="002D3118">
              <w:rPr>
                <w:rFonts w:cs="B Zar" w:hint="eastAsia"/>
                <w:noProof/>
                <w:color w:val="0070C0"/>
                <w:sz w:val="20"/>
                <w:szCs w:val="20"/>
                <w:rtl/>
              </w:rPr>
              <w:t>دشوارتر</w:t>
            </w:r>
            <w:r w:rsidRPr="002D3118">
              <w:rPr>
                <w:rFonts w:cs="B Zar"/>
                <w:noProof/>
                <w:color w:val="0070C0"/>
                <w:sz w:val="20"/>
                <w:szCs w:val="20"/>
                <w:rtl/>
              </w:rPr>
              <w:t xml:space="preserve"> </w:t>
            </w:r>
            <w:r w:rsidRPr="002D3118">
              <w:rPr>
                <w:rFonts w:cs="B Zar" w:hint="eastAsia"/>
                <w:noProof/>
                <w:color w:val="0070C0"/>
                <w:sz w:val="20"/>
                <w:szCs w:val="20"/>
                <w:rtl/>
              </w:rPr>
              <w:t>باشد</w:t>
            </w:r>
            <w:r w:rsidRPr="002D3118">
              <w:rPr>
                <w:rFonts w:cs="B Zar"/>
                <w:noProof/>
                <w:color w:val="0070C0"/>
                <w:sz w:val="20"/>
                <w:szCs w:val="20"/>
                <w:rtl/>
              </w:rPr>
              <w:t>.</w:t>
            </w:r>
            <w:r w:rsidRPr="002D3118">
              <w:rPr>
                <w:rFonts w:cs="B Zar" w:hint="cs"/>
                <w:color w:val="0070C0"/>
                <w:sz w:val="20"/>
                <w:szCs w:val="20"/>
                <w:rtl/>
              </w:rPr>
              <w:t>(25/0)</w:t>
            </w:r>
          </w:p>
        </w:tc>
        <w:tc>
          <w:tcPr>
            <w:tcW w:w="1106" w:type="dxa"/>
          </w:tcPr>
          <w:p w14:paraId="34FEFC61" w14:textId="77777777" w:rsidR="00E1524B" w:rsidRPr="00EA7BC6" w:rsidRDefault="00000000" w:rsidP="00720A2C">
            <w:pPr>
              <w:tabs>
                <w:tab w:val="left" w:pos="8551"/>
              </w:tabs>
              <w:jc w:val="center"/>
              <w:rPr>
                <w:rFonts w:cs="B Zar"/>
                <w:noProof/>
                <w:sz w:val="18"/>
                <w:szCs w:val="18"/>
                <w:rtl/>
              </w:rPr>
            </w:pPr>
            <w:r w:rsidRPr="00EA7BC6">
              <w:rPr>
                <w:rFonts w:cs="B Zar" w:hint="cs"/>
                <w:noProof/>
                <w:sz w:val="18"/>
                <w:szCs w:val="18"/>
                <w:rtl/>
              </w:rPr>
              <w:t>12/89</w:t>
            </w:r>
          </w:p>
        </w:tc>
        <w:tc>
          <w:tcPr>
            <w:tcW w:w="628" w:type="dxa"/>
          </w:tcPr>
          <w:p w14:paraId="3524ECFB"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240DCBF1" w14:textId="77777777" w:rsidTr="00720A2C">
        <w:tc>
          <w:tcPr>
            <w:tcW w:w="533" w:type="dxa"/>
          </w:tcPr>
          <w:p w14:paraId="088E72A4" w14:textId="77777777" w:rsidR="00E1524B" w:rsidRDefault="00000000" w:rsidP="00720A2C">
            <w:pPr>
              <w:jc w:val="center"/>
            </w:pPr>
            <w:r w:rsidRPr="004D7EA0">
              <w:rPr>
                <w:rFonts w:cs="B Zar" w:hint="cs"/>
                <w:b/>
                <w:bCs/>
                <w:sz w:val="20"/>
                <w:szCs w:val="20"/>
                <w:rtl/>
              </w:rPr>
              <w:t>118</w:t>
            </w:r>
          </w:p>
        </w:tc>
        <w:tc>
          <w:tcPr>
            <w:tcW w:w="8721" w:type="dxa"/>
          </w:tcPr>
          <w:p w14:paraId="5BD0C150" w14:textId="77777777" w:rsidR="00117A64" w:rsidRDefault="00000000" w:rsidP="00720A2C">
            <w:pPr>
              <w:tabs>
                <w:tab w:val="left" w:pos="4792"/>
                <w:tab w:val="left" w:pos="5280"/>
              </w:tabs>
              <w:autoSpaceDE w:val="0"/>
              <w:autoSpaceDN w:val="0"/>
              <w:adjustRightInd w:val="0"/>
              <w:rPr>
                <w:rFonts w:cs="Times New Roman"/>
                <w:noProof/>
                <w:sz w:val="20"/>
                <w:szCs w:val="20"/>
                <w:rtl/>
              </w:rPr>
            </w:pPr>
            <w:r w:rsidRPr="00EA7BC6">
              <w:rPr>
                <w:rFonts w:cs="B Zar" w:hint="cs"/>
                <w:b/>
                <w:bCs/>
                <w:noProof/>
                <w:sz w:val="20"/>
                <w:szCs w:val="20"/>
                <w:rtl/>
              </w:rPr>
              <w:t xml:space="preserve">غذایابی بهینه را </w:t>
            </w:r>
            <w:r>
              <w:rPr>
                <w:rFonts w:cs="B Zar" w:hint="cs"/>
                <w:b/>
                <w:bCs/>
                <w:noProof/>
                <w:sz w:val="20"/>
                <w:szCs w:val="20"/>
                <w:rtl/>
              </w:rPr>
              <w:t>تعریف کنید</w:t>
            </w:r>
            <w:r w:rsidRPr="00EA7BC6">
              <w:rPr>
                <w:rFonts w:cs="B Zar" w:hint="cs"/>
                <w:b/>
                <w:bCs/>
                <w:noProof/>
                <w:sz w:val="20"/>
                <w:szCs w:val="20"/>
                <w:rtl/>
              </w:rPr>
              <w:t>.</w:t>
            </w:r>
            <w:r w:rsidRPr="00EA7BC6">
              <w:rPr>
                <w:rFonts w:cs="Times New Roman" w:hint="cs"/>
                <w:noProof/>
                <w:sz w:val="20"/>
                <w:szCs w:val="20"/>
                <w:rtl/>
              </w:rPr>
              <w:t xml:space="preserve">                                                     </w:t>
            </w:r>
            <w:r>
              <w:rPr>
                <w:rFonts w:cs="Times New Roman" w:hint="cs"/>
                <w:noProof/>
                <w:sz w:val="20"/>
                <w:szCs w:val="20"/>
                <w:rtl/>
              </w:rPr>
              <w:t xml:space="preserve"> </w:t>
            </w:r>
            <w:r w:rsidRPr="00EA7BC6">
              <w:rPr>
                <w:rFonts w:cs="Times New Roman" w:hint="cs"/>
                <w:noProof/>
                <w:sz w:val="20"/>
                <w:szCs w:val="20"/>
                <w:rtl/>
              </w:rPr>
              <w:t xml:space="preserve"> </w:t>
            </w:r>
            <w:r>
              <w:rPr>
                <w:rFonts w:cs="Times New Roman" w:hint="cs"/>
                <w:noProof/>
                <w:sz w:val="20"/>
                <w:szCs w:val="20"/>
                <w:rtl/>
              </w:rPr>
              <w:t xml:space="preserve">   </w:t>
            </w:r>
          </w:p>
          <w:p w14:paraId="7294FBB1" w14:textId="77777777" w:rsidR="00E1524B" w:rsidRPr="00EA7BC6" w:rsidRDefault="00000000" w:rsidP="00720A2C">
            <w:pPr>
              <w:tabs>
                <w:tab w:val="left" w:pos="4792"/>
                <w:tab w:val="left" w:pos="5280"/>
              </w:tabs>
              <w:autoSpaceDE w:val="0"/>
              <w:autoSpaceDN w:val="0"/>
              <w:adjustRightInd w:val="0"/>
              <w:rPr>
                <w:noProof/>
                <w:sz w:val="20"/>
                <w:szCs w:val="20"/>
                <w:rtl/>
              </w:rPr>
            </w:pPr>
            <w:r w:rsidRPr="002D3118">
              <w:rPr>
                <w:rFonts w:ascii="IRMitra" w:cs="B Zar" w:hint="cs"/>
                <w:color w:val="0070C0"/>
                <w:sz w:val="20"/>
                <w:szCs w:val="20"/>
                <w:rtl/>
              </w:rPr>
              <w:t>موازنه</w:t>
            </w:r>
            <w:r w:rsidRPr="002D3118">
              <w:rPr>
                <w:rFonts w:ascii="IRMitra" w:cs="B Zar"/>
                <w:color w:val="0070C0"/>
                <w:sz w:val="20"/>
                <w:szCs w:val="20"/>
              </w:rPr>
              <w:t xml:space="preserve"> </w:t>
            </w:r>
            <w:r w:rsidRPr="002D3118">
              <w:rPr>
                <w:rFonts w:ascii="IRMitra" w:cs="B Zar" w:hint="cs"/>
                <w:color w:val="0070C0"/>
                <w:sz w:val="20"/>
                <w:szCs w:val="20"/>
                <w:rtl/>
              </w:rPr>
              <w:t>بین</w:t>
            </w:r>
            <w:r w:rsidRPr="002D3118">
              <w:rPr>
                <w:rFonts w:ascii="IRMitra" w:cs="B Zar"/>
                <w:color w:val="0070C0"/>
                <w:sz w:val="20"/>
                <w:szCs w:val="20"/>
              </w:rPr>
              <w:t xml:space="preserve"> </w:t>
            </w:r>
            <w:r w:rsidRPr="002D3118">
              <w:rPr>
                <w:rFonts w:ascii="IRMitra" w:cs="B Zar" w:hint="cs"/>
                <w:color w:val="0070C0"/>
                <w:sz w:val="20"/>
                <w:szCs w:val="20"/>
                <w:rtl/>
              </w:rPr>
              <w:t>محتوای</w:t>
            </w:r>
            <w:r w:rsidRPr="002D3118">
              <w:rPr>
                <w:rFonts w:ascii="IRMitra" w:cs="B Zar"/>
                <w:color w:val="0070C0"/>
                <w:sz w:val="20"/>
                <w:szCs w:val="20"/>
              </w:rPr>
              <w:t xml:space="preserve"> </w:t>
            </w:r>
            <w:r w:rsidRPr="002D3118">
              <w:rPr>
                <w:rFonts w:ascii="IRMitra" w:cs="B Zar" w:hint="cs"/>
                <w:color w:val="0070C0"/>
                <w:sz w:val="20"/>
                <w:szCs w:val="20"/>
                <w:rtl/>
              </w:rPr>
              <w:t>انرژی</w:t>
            </w:r>
            <w:r w:rsidRPr="002D3118">
              <w:rPr>
                <w:rFonts w:ascii="IRMitra" w:cs="B Zar"/>
                <w:color w:val="0070C0"/>
                <w:sz w:val="20"/>
                <w:szCs w:val="20"/>
              </w:rPr>
              <w:t xml:space="preserve"> </w:t>
            </w:r>
            <w:r w:rsidRPr="002D3118">
              <w:rPr>
                <w:rFonts w:ascii="IRMitra" w:cs="B Zar" w:hint="cs"/>
                <w:color w:val="0070C0"/>
                <w:sz w:val="20"/>
                <w:szCs w:val="20"/>
                <w:rtl/>
              </w:rPr>
              <w:t>غذا و</w:t>
            </w:r>
            <w:r w:rsidRPr="002D3118">
              <w:rPr>
                <w:rFonts w:ascii="IRMitra" w:cs="B Zar"/>
                <w:color w:val="0070C0"/>
                <w:sz w:val="20"/>
                <w:szCs w:val="20"/>
              </w:rPr>
              <w:t xml:space="preserve"> </w:t>
            </w:r>
            <w:r w:rsidRPr="002D3118">
              <w:rPr>
                <w:rFonts w:ascii="IRMitra" w:cs="B Zar" w:hint="cs"/>
                <w:color w:val="0070C0"/>
                <w:sz w:val="20"/>
                <w:szCs w:val="20"/>
                <w:rtl/>
              </w:rPr>
              <w:t>هزینۀ</w:t>
            </w:r>
            <w:r w:rsidRPr="002D3118">
              <w:rPr>
                <w:rFonts w:ascii="IRMitra" w:cs="B Zar"/>
                <w:color w:val="0070C0"/>
                <w:sz w:val="20"/>
                <w:szCs w:val="20"/>
              </w:rPr>
              <w:t xml:space="preserve"> </w:t>
            </w:r>
            <w:r w:rsidRPr="002D3118">
              <w:rPr>
                <w:rFonts w:ascii="IRMitra" w:cs="B Zar" w:hint="cs"/>
                <w:color w:val="0070C0"/>
                <w:sz w:val="20"/>
                <w:szCs w:val="20"/>
                <w:rtl/>
              </w:rPr>
              <w:t>به</w:t>
            </w:r>
            <w:r w:rsidRPr="002D3118">
              <w:rPr>
                <w:rFonts w:ascii="IRMitra" w:cs="B Zar"/>
                <w:color w:val="0070C0"/>
                <w:sz w:val="20"/>
                <w:szCs w:val="20"/>
              </w:rPr>
              <w:t xml:space="preserve"> </w:t>
            </w:r>
            <w:r w:rsidRPr="002D3118">
              <w:rPr>
                <w:rFonts w:ascii="IRMitra" w:cs="B Zar" w:hint="cs"/>
                <w:color w:val="0070C0"/>
                <w:sz w:val="20"/>
                <w:szCs w:val="20"/>
                <w:rtl/>
              </w:rPr>
              <w:t>دست</w:t>
            </w:r>
            <w:r w:rsidRPr="002D3118">
              <w:rPr>
                <w:rFonts w:ascii="IRMitra" w:cs="B Zar"/>
                <w:color w:val="0070C0"/>
                <w:sz w:val="20"/>
                <w:szCs w:val="20"/>
              </w:rPr>
              <w:t xml:space="preserve"> </w:t>
            </w:r>
            <w:r w:rsidRPr="002D3118">
              <w:rPr>
                <w:rFonts w:ascii="IRMitra" w:cs="B Zar" w:hint="cs"/>
                <w:color w:val="0070C0"/>
                <w:sz w:val="20"/>
                <w:szCs w:val="20"/>
                <w:rtl/>
              </w:rPr>
              <w:t>آوردن</w:t>
            </w:r>
            <w:r w:rsidRPr="002D3118">
              <w:rPr>
                <w:rFonts w:ascii="IRMitra" w:cs="B Zar"/>
                <w:color w:val="0070C0"/>
                <w:sz w:val="20"/>
                <w:szCs w:val="20"/>
              </w:rPr>
              <w:t xml:space="preserve"> </w:t>
            </w:r>
            <w:r w:rsidRPr="002D3118">
              <w:rPr>
                <w:rFonts w:ascii="IRMitra" w:cs="B Zar" w:hint="cs"/>
                <w:color w:val="0070C0"/>
                <w:sz w:val="20"/>
                <w:szCs w:val="20"/>
                <w:rtl/>
              </w:rPr>
              <w:t>آن</w:t>
            </w:r>
          </w:p>
        </w:tc>
        <w:tc>
          <w:tcPr>
            <w:tcW w:w="1106" w:type="dxa"/>
          </w:tcPr>
          <w:p w14:paraId="5888A924" w14:textId="77777777" w:rsidR="00E1524B" w:rsidRPr="00EA7BC6" w:rsidRDefault="00000000" w:rsidP="00720A2C">
            <w:pPr>
              <w:tabs>
                <w:tab w:val="left" w:pos="8551"/>
              </w:tabs>
              <w:jc w:val="center"/>
              <w:rPr>
                <w:rFonts w:cs="B Zar"/>
                <w:noProof/>
                <w:sz w:val="18"/>
                <w:szCs w:val="18"/>
                <w:rtl/>
              </w:rPr>
            </w:pPr>
            <w:r w:rsidRPr="00EA7BC6">
              <w:rPr>
                <w:rFonts w:cs="B Zar" w:hint="cs"/>
                <w:noProof/>
                <w:sz w:val="18"/>
                <w:szCs w:val="18"/>
                <w:rtl/>
              </w:rPr>
              <w:t>3/90</w:t>
            </w:r>
          </w:p>
        </w:tc>
        <w:tc>
          <w:tcPr>
            <w:tcW w:w="628" w:type="dxa"/>
          </w:tcPr>
          <w:p w14:paraId="0DCD9D07"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4BB8EBFC" w14:textId="77777777" w:rsidTr="00720A2C">
        <w:tc>
          <w:tcPr>
            <w:tcW w:w="533" w:type="dxa"/>
          </w:tcPr>
          <w:p w14:paraId="4055B172" w14:textId="77777777" w:rsidR="00E1524B" w:rsidRDefault="00000000" w:rsidP="00720A2C">
            <w:pPr>
              <w:jc w:val="center"/>
            </w:pPr>
            <w:r w:rsidRPr="004D7EA0">
              <w:rPr>
                <w:rFonts w:cs="B Zar" w:hint="cs"/>
                <w:b/>
                <w:bCs/>
                <w:sz w:val="20"/>
                <w:szCs w:val="20"/>
                <w:rtl/>
              </w:rPr>
              <w:t>118</w:t>
            </w:r>
          </w:p>
        </w:tc>
        <w:tc>
          <w:tcPr>
            <w:tcW w:w="8721" w:type="dxa"/>
          </w:tcPr>
          <w:p w14:paraId="32853489"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eastAsia"/>
                <w:b/>
                <w:bCs/>
                <w:noProof/>
                <w:sz w:val="20"/>
                <w:szCs w:val="20"/>
                <w:rtl/>
              </w:rPr>
              <w:t>موازنه</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محتوا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انرژ</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غذا</w:t>
            </w:r>
            <w:r w:rsidRPr="00EA7BC6">
              <w:rPr>
                <w:rFonts w:cs="B Zar" w:hint="cs"/>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هز</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دست</w:t>
            </w:r>
            <w:r w:rsidRPr="00EA7BC6">
              <w:rPr>
                <w:rFonts w:cs="B Zar"/>
                <w:b/>
                <w:bCs/>
                <w:noProof/>
                <w:sz w:val="20"/>
                <w:szCs w:val="20"/>
                <w:rtl/>
              </w:rPr>
              <w:t xml:space="preserve"> </w:t>
            </w:r>
            <w:r w:rsidRPr="00EA7BC6">
              <w:rPr>
                <w:rFonts w:cs="B Zar" w:hint="eastAsia"/>
                <w:b/>
                <w:bCs/>
                <w:noProof/>
                <w:sz w:val="20"/>
                <w:szCs w:val="20"/>
                <w:rtl/>
              </w:rPr>
              <w:t>آوردن</w:t>
            </w:r>
            <w:r w:rsidRPr="00EA7BC6">
              <w:rPr>
                <w:rFonts w:cs="B Zar"/>
                <w:b/>
                <w:bCs/>
                <w:noProof/>
                <w:sz w:val="20"/>
                <w:szCs w:val="20"/>
                <w:rtl/>
              </w:rPr>
              <w:t xml:space="preserve"> </w:t>
            </w:r>
            <w:r w:rsidRPr="00EA7BC6">
              <w:rPr>
                <w:rFonts w:cs="B Zar" w:hint="eastAsia"/>
                <w:b/>
                <w:bCs/>
                <w:noProof/>
                <w:sz w:val="20"/>
                <w:szCs w:val="20"/>
                <w:rtl/>
              </w:rPr>
              <w:t>آن</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نام</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w:t>
            </w:r>
            <w:r w:rsidRPr="00EA7BC6">
              <w:rPr>
                <w:rFonts w:cs="B Zar"/>
                <w:b/>
                <w:bCs/>
                <w:noProof/>
                <w:sz w:val="20"/>
                <w:szCs w:val="20"/>
                <w:rtl/>
              </w:rPr>
              <w:tab/>
            </w:r>
            <w:r w:rsidRPr="002D3118">
              <w:rPr>
                <w:rFonts w:cs="B Zar" w:hint="cs"/>
                <w:b/>
                <w:bCs/>
                <w:noProof/>
                <w:color w:val="0070C0"/>
                <w:sz w:val="20"/>
                <w:szCs w:val="20"/>
                <w:rtl/>
              </w:rPr>
              <w:t xml:space="preserve">     </w:t>
            </w:r>
            <w:r w:rsidRPr="002D3118">
              <w:rPr>
                <w:rFonts w:cs="B Zar" w:hint="cs"/>
                <w:noProof/>
                <w:color w:val="0070C0"/>
                <w:sz w:val="20"/>
                <w:szCs w:val="20"/>
                <w:rtl/>
              </w:rPr>
              <w:t>غذایابی بهینه</w:t>
            </w:r>
          </w:p>
        </w:tc>
        <w:tc>
          <w:tcPr>
            <w:tcW w:w="1106" w:type="dxa"/>
          </w:tcPr>
          <w:p w14:paraId="3B3D489B" w14:textId="77777777" w:rsidR="00E1524B" w:rsidRPr="00EA7BC6" w:rsidRDefault="00000000" w:rsidP="00720A2C">
            <w:pPr>
              <w:tabs>
                <w:tab w:val="left" w:pos="8551"/>
              </w:tabs>
              <w:jc w:val="center"/>
              <w:rPr>
                <w:rFonts w:cs="B Zar"/>
                <w:noProof/>
                <w:sz w:val="18"/>
                <w:szCs w:val="18"/>
                <w:rtl/>
              </w:rPr>
            </w:pPr>
            <w:r w:rsidRPr="00EA7BC6">
              <w:rPr>
                <w:rFonts w:cs="B Zar" w:hint="cs"/>
                <w:noProof/>
                <w:sz w:val="18"/>
                <w:szCs w:val="18"/>
                <w:rtl/>
              </w:rPr>
              <w:t>3/98-3/1400</w:t>
            </w:r>
          </w:p>
        </w:tc>
        <w:tc>
          <w:tcPr>
            <w:tcW w:w="628" w:type="dxa"/>
          </w:tcPr>
          <w:p w14:paraId="39173E2C"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22E50C34" w14:textId="77777777" w:rsidTr="00720A2C">
        <w:tc>
          <w:tcPr>
            <w:tcW w:w="533" w:type="dxa"/>
          </w:tcPr>
          <w:p w14:paraId="1041FFC3" w14:textId="77777777" w:rsidR="00E1524B" w:rsidRDefault="00000000" w:rsidP="00720A2C">
            <w:pPr>
              <w:jc w:val="center"/>
            </w:pPr>
            <w:r w:rsidRPr="004D7EA0">
              <w:rPr>
                <w:rFonts w:cs="B Zar" w:hint="cs"/>
                <w:b/>
                <w:bCs/>
                <w:sz w:val="20"/>
                <w:szCs w:val="20"/>
                <w:rtl/>
              </w:rPr>
              <w:t>118</w:t>
            </w:r>
          </w:p>
        </w:tc>
        <w:tc>
          <w:tcPr>
            <w:tcW w:w="8721" w:type="dxa"/>
          </w:tcPr>
          <w:p w14:paraId="4EFD8DD1" w14:textId="77777777" w:rsidR="00E1524B" w:rsidRPr="00EA7BC6" w:rsidRDefault="00000000" w:rsidP="00720A2C">
            <w:pPr>
              <w:tabs>
                <w:tab w:val="left" w:pos="5131"/>
              </w:tabs>
              <w:autoSpaceDE w:val="0"/>
              <w:autoSpaceDN w:val="0"/>
              <w:adjustRightInd w:val="0"/>
              <w:rPr>
                <w:rFonts w:cs="B Zar"/>
                <w:b/>
                <w:bCs/>
                <w:noProof/>
                <w:sz w:val="20"/>
                <w:szCs w:val="20"/>
                <w:rtl/>
              </w:rPr>
            </w:pPr>
            <w:r w:rsidRPr="00EA7BC6">
              <w:rPr>
                <w:rFonts w:cs="B Zar" w:hint="cs"/>
                <w:b/>
                <w:bCs/>
                <w:noProof/>
                <w:sz w:val="20"/>
                <w:szCs w:val="20"/>
                <w:rtl/>
              </w:rPr>
              <w:t xml:space="preserve">غذایابی در جانوران به </w:t>
            </w:r>
            <w:r>
              <w:rPr>
                <w:rFonts w:cs="B Zar" w:hint="cs"/>
                <w:b/>
                <w:bCs/>
                <w:noProof/>
                <w:sz w:val="20"/>
                <w:szCs w:val="20"/>
                <w:rtl/>
              </w:rPr>
              <w:t>موازنه بین چه عواملی بستگی دارد</w:t>
            </w:r>
            <w:r w:rsidRPr="00EA7BC6">
              <w:rPr>
                <w:rFonts w:cs="B Zar" w:hint="cs"/>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2D3118">
              <w:rPr>
                <w:rFonts w:cs="B Zar" w:hint="eastAsia"/>
                <w:noProof/>
                <w:color w:val="0070C0"/>
                <w:sz w:val="20"/>
                <w:szCs w:val="20"/>
                <w:rtl/>
              </w:rPr>
              <w:t>محتوا</w:t>
            </w:r>
            <w:r w:rsidRPr="002D3118">
              <w:rPr>
                <w:rFonts w:cs="B Zar" w:hint="cs"/>
                <w:noProof/>
                <w:color w:val="0070C0"/>
                <w:sz w:val="20"/>
                <w:szCs w:val="20"/>
                <w:rtl/>
              </w:rPr>
              <w:t>ی</w:t>
            </w:r>
            <w:r w:rsidRPr="002D3118">
              <w:rPr>
                <w:rFonts w:cs="B Zar"/>
                <w:noProof/>
                <w:color w:val="0070C0"/>
                <w:sz w:val="20"/>
                <w:szCs w:val="20"/>
                <w:rtl/>
              </w:rPr>
              <w:t xml:space="preserve"> </w:t>
            </w:r>
            <w:r w:rsidRPr="002D3118">
              <w:rPr>
                <w:rFonts w:cs="B Zar" w:hint="eastAsia"/>
                <w:noProof/>
                <w:color w:val="0070C0"/>
                <w:sz w:val="20"/>
                <w:szCs w:val="20"/>
                <w:rtl/>
              </w:rPr>
              <w:t>انرژ</w:t>
            </w:r>
            <w:r w:rsidRPr="002D3118">
              <w:rPr>
                <w:rFonts w:cs="B Zar" w:hint="cs"/>
                <w:noProof/>
                <w:color w:val="0070C0"/>
                <w:sz w:val="20"/>
                <w:szCs w:val="20"/>
                <w:rtl/>
              </w:rPr>
              <w:t>ی</w:t>
            </w:r>
            <w:r w:rsidRPr="002D3118">
              <w:rPr>
                <w:rFonts w:cs="B Zar"/>
                <w:noProof/>
                <w:color w:val="0070C0"/>
                <w:sz w:val="20"/>
                <w:szCs w:val="20"/>
                <w:rtl/>
              </w:rPr>
              <w:t xml:space="preserve"> </w:t>
            </w:r>
            <w:r w:rsidRPr="002D3118">
              <w:rPr>
                <w:rFonts w:cs="B Zar" w:hint="eastAsia"/>
                <w:noProof/>
                <w:color w:val="0070C0"/>
                <w:sz w:val="20"/>
                <w:szCs w:val="20"/>
                <w:rtl/>
              </w:rPr>
              <w:t>غذا</w:t>
            </w:r>
            <w:r w:rsidRPr="002D3118">
              <w:rPr>
                <w:rFonts w:cs="B Zar" w:hint="cs"/>
                <w:noProof/>
                <w:color w:val="0070C0"/>
                <w:sz w:val="20"/>
                <w:szCs w:val="20"/>
                <w:rtl/>
              </w:rPr>
              <w:t xml:space="preserve"> </w:t>
            </w:r>
            <w:r w:rsidRPr="002D3118">
              <w:rPr>
                <w:rFonts w:cs="B Zar" w:hint="eastAsia"/>
                <w:noProof/>
                <w:color w:val="0070C0"/>
                <w:sz w:val="20"/>
                <w:szCs w:val="20"/>
                <w:rtl/>
              </w:rPr>
              <w:t>و</w:t>
            </w:r>
            <w:r w:rsidRPr="002D3118">
              <w:rPr>
                <w:rFonts w:cs="B Zar"/>
                <w:noProof/>
                <w:color w:val="0070C0"/>
                <w:sz w:val="20"/>
                <w:szCs w:val="20"/>
                <w:rtl/>
              </w:rPr>
              <w:t xml:space="preserve"> </w:t>
            </w:r>
            <w:r w:rsidRPr="002D3118">
              <w:rPr>
                <w:rFonts w:cs="B Zar" w:hint="eastAsia"/>
                <w:noProof/>
                <w:color w:val="0070C0"/>
                <w:sz w:val="20"/>
                <w:szCs w:val="20"/>
                <w:rtl/>
              </w:rPr>
              <w:t>هز</w:t>
            </w:r>
            <w:r w:rsidRPr="002D3118">
              <w:rPr>
                <w:rFonts w:cs="B Zar" w:hint="cs"/>
                <w:noProof/>
                <w:color w:val="0070C0"/>
                <w:sz w:val="20"/>
                <w:szCs w:val="20"/>
                <w:rtl/>
              </w:rPr>
              <w:t>ی</w:t>
            </w:r>
            <w:r w:rsidRPr="002D3118">
              <w:rPr>
                <w:rFonts w:cs="B Zar" w:hint="eastAsia"/>
                <w:noProof/>
                <w:color w:val="0070C0"/>
                <w:sz w:val="20"/>
                <w:szCs w:val="20"/>
                <w:rtl/>
              </w:rPr>
              <w:t>ن</w:t>
            </w:r>
            <w:r w:rsidRPr="002D3118">
              <w:rPr>
                <w:rFonts w:cs="B Zar" w:hint="cs"/>
                <w:noProof/>
                <w:color w:val="0070C0"/>
                <w:sz w:val="20"/>
                <w:szCs w:val="20"/>
                <w:rtl/>
              </w:rPr>
              <w:t>ۀ</w:t>
            </w:r>
            <w:r w:rsidRPr="002D3118">
              <w:rPr>
                <w:rFonts w:cs="B Zar"/>
                <w:noProof/>
                <w:color w:val="0070C0"/>
                <w:sz w:val="20"/>
                <w:szCs w:val="20"/>
                <w:rtl/>
              </w:rPr>
              <w:t xml:space="preserve"> </w:t>
            </w:r>
            <w:r w:rsidRPr="002D3118">
              <w:rPr>
                <w:rFonts w:cs="B Zar" w:hint="eastAsia"/>
                <w:noProof/>
                <w:color w:val="0070C0"/>
                <w:sz w:val="20"/>
                <w:szCs w:val="20"/>
                <w:rtl/>
              </w:rPr>
              <w:t>به</w:t>
            </w:r>
            <w:r w:rsidRPr="002D3118">
              <w:rPr>
                <w:rFonts w:cs="B Zar"/>
                <w:noProof/>
                <w:color w:val="0070C0"/>
                <w:sz w:val="20"/>
                <w:szCs w:val="20"/>
                <w:rtl/>
              </w:rPr>
              <w:t xml:space="preserve"> </w:t>
            </w:r>
            <w:r w:rsidRPr="002D3118">
              <w:rPr>
                <w:rFonts w:cs="B Zar" w:hint="eastAsia"/>
                <w:noProof/>
                <w:color w:val="0070C0"/>
                <w:sz w:val="20"/>
                <w:szCs w:val="20"/>
                <w:rtl/>
              </w:rPr>
              <w:t>دست</w:t>
            </w:r>
            <w:r w:rsidRPr="002D3118">
              <w:rPr>
                <w:rFonts w:cs="B Zar"/>
                <w:noProof/>
                <w:color w:val="0070C0"/>
                <w:sz w:val="20"/>
                <w:szCs w:val="20"/>
                <w:rtl/>
              </w:rPr>
              <w:t xml:space="preserve"> </w:t>
            </w:r>
            <w:r w:rsidRPr="002D3118">
              <w:rPr>
                <w:rFonts w:cs="B Zar" w:hint="eastAsia"/>
                <w:noProof/>
                <w:color w:val="0070C0"/>
                <w:sz w:val="20"/>
                <w:szCs w:val="20"/>
                <w:rtl/>
              </w:rPr>
              <w:t>آوردن</w:t>
            </w:r>
            <w:r w:rsidRPr="002D3118">
              <w:rPr>
                <w:rFonts w:cs="B Zar"/>
                <w:noProof/>
                <w:color w:val="0070C0"/>
                <w:sz w:val="20"/>
                <w:szCs w:val="20"/>
                <w:rtl/>
              </w:rPr>
              <w:t xml:space="preserve"> </w:t>
            </w:r>
            <w:r w:rsidRPr="002D3118">
              <w:rPr>
                <w:rFonts w:cs="B Zar" w:hint="eastAsia"/>
                <w:noProof/>
                <w:color w:val="0070C0"/>
                <w:sz w:val="20"/>
                <w:szCs w:val="20"/>
                <w:rtl/>
              </w:rPr>
              <w:t>آن</w:t>
            </w:r>
          </w:p>
        </w:tc>
        <w:tc>
          <w:tcPr>
            <w:tcW w:w="1106" w:type="dxa"/>
          </w:tcPr>
          <w:p w14:paraId="70366AAE" w14:textId="77777777" w:rsidR="00E1524B" w:rsidRPr="00EA7BC6" w:rsidRDefault="00000000" w:rsidP="00720A2C">
            <w:pPr>
              <w:tabs>
                <w:tab w:val="left" w:pos="8551"/>
              </w:tabs>
              <w:jc w:val="center"/>
              <w:rPr>
                <w:rFonts w:cs="B Zar"/>
                <w:noProof/>
                <w:sz w:val="18"/>
                <w:szCs w:val="18"/>
                <w:rtl/>
              </w:rPr>
            </w:pPr>
            <w:r w:rsidRPr="00EA7BC6">
              <w:rPr>
                <w:rFonts w:cs="B Zar" w:hint="cs"/>
                <w:noProof/>
                <w:sz w:val="18"/>
                <w:szCs w:val="18"/>
                <w:rtl/>
              </w:rPr>
              <w:t>6/94</w:t>
            </w:r>
          </w:p>
        </w:tc>
        <w:tc>
          <w:tcPr>
            <w:tcW w:w="628" w:type="dxa"/>
          </w:tcPr>
          <w:p w14:paraId="72A79AA8"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165F448F" w14:textId="77777777" w:rsidTr="00720A2C">
        <w:tc>
          <w:tcPr>
            <w:tcW w:w="533" w:type="dxa"/>
          </w:tcPr>
          <w:p w14:paraId="4811F364" w14:textId="77777777" w:rsidR="00E1524B" w:rsidRDefault="00000000" w:rsidP="00720A2C">
            <w:pPr>
              <w:jc w:val="center"/>
            </w:pPr>
            <w:r w:rsidRPr="004D7EA0">
              <w:rPr>
                <w:rFonts w:cs="B Zar" w:hint="cs"/>
                <w:b/>
                <w:bCs/>
                <w:sz w:val="20"/>
                <w:szCs w:val="20"/>
                <w:rtl/>
              </w:rPr>
              <w:t>118</w:t>
            </w:r>
          </w:p>
        </w:tc>
        <w:tc>
          <w:tcPr>
            <w:tcW w:w="8721" w:type="dxa"/>
          </w:tcPr>
          <w:p w14:paraId="73B32E9F" w14:textId="77777777" w:rsidR="00E1524B" w:rsidRPr="00EA7BC6" w:rsidRDefault="00000000" w:rsidP="00720A2C">
            <w:pPr>
              <w:tabs>
                <w:tab w:val="left" w:pos="2479"/>
                <w:tab w:val="left" w:pos="3987"/>
                <w:tab w:val="left" w:pos="7247"/>
              </w:tabs>
              <w:autoSpaceDE w:val="0"/>
              <w:autoSpaceDN w:val="0"/>
              <w:adjustRightInd w:val="0"/>
              <w:rPr>
                <w:rFonts w:cs="B Zar"/>
                <w:b/>
                <w:bCs/>
                <w:noProof/>
                <w:sz w:val="20"/>
                <w:szCs w:val="20"/>
                <w:rtl/>
              </w:rPr>
            </w:pPr>
            <w:r w:rsidRPr="00EA7BC6">
              <w:rPr>
                <w:rFonts w:cs="B Zar" w:hint="eastAsia"/>
                <w:b/>
                <w:bCs/>
                <w:noProof/>
                <w:sz w:val="20"/>
                <w:szCs w:val="20"/>
                <w:rtl/>
              </w:rPr>
              <w:t>چرا</w:t>
            </w:r>
            <w:r w:rsidRPr="00EA7BC6">
              <w:rPr>
                <w:rFonts w:cs="B Zar"/>
                <w:b/>
                <w:bCs/>
                <w:noProof/>
                <w:sz w:val="20"/>
                <w:szCs w:val="20"/>
                <w:rtl/>
              </w:rPr>
              <w:t xml:space="preserve"> </w:t>
            </w:r>
            <w:r w:rsidRPr="00EA7BC6">
              <w:rPr>
                <w:rFonts w:cs="B Zar" w:hint="eastAsia"/>
                <w:b/>
                <w:bCs/>
                <w:noProof/>
                <w:sz w:val="20"/>
                <w:szCs w:val="20"/>
                <w:rtl/>
              </w:rPr>
              <w:t>خرچنگ</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ساحل</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صدف</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اندازه</w:t>
            </w:r>
            <w:r w:rsidRPr="00EA7BC6">
              <w:rPr>
                <w:rFonts w:cs="B Zar"/>
                <w:b/>
                <w:bCs/>
                <w:noProof/>
                <w:sz w:val="20"/>
                <w:szCs w:val="20"/>
                <w:rtl/>
              </w:rPr>
              <w:t xml:space="preserve"> </w:t>
            </w:r>
            <w:r w:rsidRPr="00EA7BC6">
              <w:rPr>
                <w:rFonts w:cs="B Zar" w:hint="eastAsia"/>
                <w:b/>
                <w:bCs/>
                <w:noProof/>
                <w:sz w:val="20"/>
                <w:szCs w:val="20"/>
                <w:rtl/>
              </w:rPr>
              <w:t>متوسط</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ترج</w:t>
            </w:r>
            <w:r w:rsidRPr="00EA7BC6">
              <w:rPr>
                <w:rFonts w:cs="B Zar" w:hint="cs"/>
                <w:b/>
                <w:bCs/>
                <w:noProof/>
                <w:sz w:val="20"/>
                <w:szCs w:val="20"/>
                <w:rtl/>
              </w:rPr>
              <w:t>ی</w:t>
            </w:r>
            <w:r w:rsidRPr="00EA7BC6">
              <w:rPr>
                <w:rFonts w:cs="B Zar" w:hint="eastAsia"/>
                <w:b/>
                <w:bCs/>
                <w:noProof/>
                <w:sz w:val="20"/>
                <w:szCs w:val="20"/>
                <w:rtl/>
              </w:rPr>
              <w:t>ح</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دهند؟</w:t>
            </w:r>
            <w:r w:rsidRPr="00EA7BC6">
              <w:rPr>
                <w:rFonts w:cs="B Zar" w:hint="cs"/>
                <w:b/>
                <w:bCs/>
                <w:noProof/>
                <w:sz w:val="20"/>
                <w:szCs w:val="20"/>
                <w:rtl/>
              </w:rPr>
              <w:t xml:space="preserve">       </w:t>
            </w:r>
            <w:r w:rsidRPr="002D3118">
              <w:rPr>
                <w:rFonts w:cs="B Zar" w:hint="eastAsia"/>
                <w:noProof/>
                <w:color w:val="0070C0"/>
                <w:sz w:val="20"/>
                <w:szCs w:val="20"/>
                <w:rtl/>
              </w:rPr>
              <w:t>ز</w:t>
            </w:r>
            <w:r w:rsidRPr="002D3118">
              <w:rPr>
                <w:rFonts w:cs="B Zar" w:hint="cs"/>
                <w:noProof/>
                <w:color w:val="0070C0"/>
                <w:sz w:val="20"/>
                <w:szCs w:val="20"/>
                <w:rtl/>
              </w:rPr>
              <w:t>ی</w:t>
            </w:r>
            <w:r w:rsidRPr="002D3118">
              <w:rPr>
                <w:rFonts w:cs="B Zar" w:hint="eastAsia"/>
                <w:noProof/>
                <w:color w:val="0070C0"/>
                <w:sz w:val="20"/>
                <w:szCs w:val="20"/>
                <w:rtl/>
              </w:rPr>
              <w:t>را</w:t>
            </w:r>
            <w:r w:rsidRPr="002D3118">
              <w:rPr>
                <w:rFonts w:cs="B Zar"/>
                <w:noProof/>
                <w:color w:val="0070C0"/>
                <w:sz w:val="20"/>
                <w:szCs w:val="20"/>
                <w:rtl/>
              </w:rPr>
              <w:t xml:space="preserve"> </w:t>
            </w:r>
            <w:r w:rsidRPr="002D3118">
              <w:rPr>
                <w:rFonts w:cs="B Zar" w:hint="eastAsia"/>
                <w:noProof/>
                <w:color w:val="0070C0"/>
                <w:sz w:val="20"/>
                <w:szCs w:val="20"/>
                <w:rtl/>
              </w:rPr>
              <w:t>آنها</w:t>
            </w:r>
            <w:r w:rsidRPr="002D3118">
              <w:rPr>
                <w:rFonts w:cs="B Zar"/>
                <w:noProof/>
                <w:color w:val="0070C0"/>
                <w:sz w:val="20"/>
                <w:szCs w:val="20"/>
                <w:rtl/>
              </w:rPr>
              <w:t xml:space="preserve"> </w:t>
            </w:r>
            <w:r w:rsidRPr="002D3118">
              <w:rPr>
                <w:rFonts w:cs="B Zar" w:hint="eastAsia"/>
                <w:noProof/>
                <w:color w:val="0070C0"/>
                <w:sz w:val="20"/>
                <w:szCs w:val="20"/>
                <w:rtl/>
              </w:rPr>
              <w:t>ب</w:t>
            </w:r>
            <w:r w:rsidRPr="002D3118">
              <w:rPr>
                <w:rFonts w:cs="B Zar" w:hint="cs"/>
                <w:noProof/>
                <w:color w:val="0070C0"/>
                <w:sz w:val="20"/>
                <w:szCs w:val="20"/>
                <w:rtl/>
              </w:rPr>
              <w:t>ی</w:t>
            </w:r>
            <w:r w:rsidRPr="002D3118">
              <w:rPr>
                <w:rFonts w:cs="B Zar" w:hint="eastAsia"/>
                <w:noProof/>
                <w:color w:val="0070C0"/>
                <w:sz w:val="20"/>
                <w:szCs w:val="20"/>
                <w:rtl/>
              </w:rPr>
              <w:t>شتر</w:t>
            </w:r>
            <w:r w:rsidRPr="002D3118">
              <w:rPr>
                <w:rFonts w:cs="B Zar" w:hint="cs"/>
                <w:noProof/>
                <w:color w:val="0070C0"/>
                <w:sz w:val="20"/>
                <w:szCs w:val="20"/>
                <w:rtl/>
              </w:rPr>
              <w:t>ی</w:t>
            </w:r>
            <w:r w:rsidRPr="002D3118">
              <w:rPr>
                <w:rFonts w:cs="B Zar" w:hint="eastAsia"/>
                <w:noProof/>
                <w:color w:val="0070C0"/>
                <w:sz w:val="20"/>
                <w:szCs w:val="20"/>
                <w:rtl/>
              </w:rPr>
              <w:t>ن</w:t>
            </w:r>
            <w:r w:rsidRPr="002D3118">
              <w:rPr>
                <w:rFonts w:cs="B Zar"/>
                <w:noProof/>
                <w:color w:val="0070C0"/>
                <w:sz w:val="20"/>
                <w:szCs w:val="20"/>
                <w:rtl/>
              </w:rPr>
              <w:t xml:space="preserve"> </w:t>
            </w:r>
            <w:r w:rsidRPr="002D3118">
              <w:rPr>
                <w:rFonts w:cs="B Zar" w:hint="eastAsia"/>
                <w:noProof/>
                <w:color w:val="0070C0"/>
                <w:sz w:val="20"/>
                <w:szCs w:val="20"/>
                <w:rtl/>
              </w:rPr>
              <w:t>انرژي</w:t>
            </w:r>
            <w:r w:rsidRPr="002D3118">
              <w:rPr>
                <w:rFonts w:cs="B Zar"/>
                <w:noProof/>
                <w:color w:val="0070C0"/>
                <w:sz w:val="20"/>
                <w:szCs w:val="20"/>
                <w:rtl/>
              </w:rPr>
              <w:t xml:space="preserve"> </w:t>
            </w:r>
            <w:r w:rsidRPr="002D3118">
              <w:rPr>
                <w:rFonts w:cs="B Zar" w:hint="eastAsia"/>
                <w:noProof/>
                <w:color w:val="0070C0"/>
                <w:sz w:val="20"/>
                <w:szCs w:val="20"/>
                <w:rtl/>
              </w:rPr>
              <w:t>خالص</w:t>
            </w:r>
            <w:r w:rsidRPr="002D3118">
              <w:rPr>
                <w:rFonts w:cs="B Zar"/>
                <w:noProof/>
                <w:color w:val="0070C0"/>
                <w:sz w:val="20"/>
                <w:szCs w:val="20"/>
                <w:rtl/>
              </w:rPr>
              <w:t xml:space="preserve"> </w:t>
            </w:r>
            <w:r w:rsidRPr="002D3118">
              <w:rPr>
                <w:rFonts w:cs="B Zar" w:hint="eastAsia"/>
                <w:noProof/>
                <w:color w:val="0070C0"/>
                <w:sz w:val="20"/>
                <w:szCs w:val="20"/>
                <w:rtl/>
              </w:rPr>
              <w:t>را</w:t>
            </w:r>
            <w:r w:rsidRPr="002D3118">
              <w:rPr>
                <w:rFonts w:cs="B Zar"/>
                <w:noProof/>
                <w:color w:val="0070C0"/>
                <w:sz w:val="20"/>
                <w:szCs w:val="20"/>
                <w:rtl/>
              </w:rPr>
              <w:t xml:space="preserve"> </w:t>
            </w:r>
            <w:r w:rsidRPr="002D3118">
              <w:rPr>
                <w:rFonts w:cs="B Zar" w:hint="eastAsia"/>
                <w:noProof/>
                <w:color w:val="0070C0"/>
                <w:sz w:val="20"/>
                <w:szCs w:val="20"/>
                <w:rtl/>
              </w:rPr>
              <w:t>تأم</w:t>
            </w:r>
            <w:r w:rsidRPr="002D3118">
              <w:rPr>
                <w:rFonts w:cs="B Zar" w:hint="cs"/>
                <w:noProof/>
                <w:color w:val="0070C0"/>
                <w:sz w:val="20"/>
                <w:szCs w:val="20"/>
                <w:rtl/>
              </w:rPr>
              <w:t>ی</w:t>
            </w:r>
            <w:r w:rsidRPr="002D3118">
              <w:rPr>
                <w:rFonts w:cs="B Zar" w:hint="eastAsia"/>
                <w:noProof/>
                <w:color w:val="0070C0"/>
                <w:sz w:val="20"/>
                <w:szCs w:val="20"/>
                <w:rtl/>
              </w:rPr>
              <w:t>ن</w:t>
            </w:r>
            <w:r w:rsidRPr="002D3118">
              <w:rPr>
                <w:rFonts w:cs="B Zar"/>
                <w:noProof/>
                <w:color w:val="0070C0"/>
                <w:sz w:val="20"/>
                <w:szCs w:val="20"/>
                <w:rtl/>
              </w:rPr>
              <w:t xml:space="preserve"> </w:t>
            </w:r>
            <w:r w:rsidRPr="002D3118">
              <w:rPr>
                <w:rFonts w:cs="B Zar" w:hint="eastAsia"/>
                <w:noProof/>
                <w:color w:val="0070C0"/>
                <w:sz w:val="20"/>
                <w:szCs w:val="20"/>
                <w:rtl/>
              </w:rPr>
              <w:t>م</w:t>
            </w:r>
            <w:r w:rsidRPr="002D3118">
              <w:rPr>
                <w:rFonts w:cs="B Zar" w:hint="cs"/>
                <w:noProof/>
                <w:color w:val="0070C0"/>
                <w:sz w:val="20"/>
                <w:szCs w:val="20"/>
                <w:rtl/>
              </w:rPr>
              <w:t xml:space="preserve">ی </w:t>
            </w:r>
            <w:r w:rsidRPr="002D3118">
              <w:rPr>
                <w:rFonts w:cs="B Zar" w:hint="eastAsia"/>
                <w:noProof/>
                <w:color w:val="0070C0"/>
                <w:sz w:val="20"/>
                <w:szCs w:val="20"/>
                <w:rtl/>
              </w:rPr>
              <w:t>کنند</w:t>
            </w:r>
            <w:r w:rsidRPr="002D3118">
              <w:rPr>
                <w:rFonts w:cs="B Zar" w:hint="cs"/>
                <w:noProof/>
                <w:color w:val="0070C0"/>
                <w:sz w:val="20"/>
                <w:szCs w:val="20"/>
                <w:rtl/>
              </w:rPr>
              <w:t xml:space="preserve"> </w:t>
            </w:r>
            <w:r w:rsidRPr="002D3118">
              <w:rPr>
                <w:rFonts w:cs="B Zar"/>
                <w:noProof/>
                <w:color w:val="0070C0"/>
                <w:sz w:val="20"/>
                <w:szCs w:val="20"/>
                <w:rtl/>
              </w:rPr>
              <w:t>.</w:t>
            </w:r>
          </w:p>
        </w:tc>
        <w:tc>
          <w:tcPr>
            <w:tcW w:w="1106" w:type="dxa"/>
          </w:tcPr>
          <w:p w14:paraId="3C108E29"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10/1400</w:t>
            </w:r>
          </w:p>
        </w:tc>
        <w:tc>
          <w:tcPr>
            <w:tcW w:w="628" w:type="dxa"/>
          </w:tcPr>
          <w:p w14:paraId="622A933C"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2820A21C" w14:textId="77777777" w:rsidTr="00720A2C">
        <w:tc>
          <w:tcPr>
            <w:tcW w:w="533" w:type="dxa"/>
          </w:tcPr>
          <w:p w14:paraId="5FD5DAAB" w14:textId="77777777" w:rsidR="00E1524B" w:rsidRDefault="00000000" w:rsidP="00720A2C">
            <w:pPr>
              <w:jc w:val="center"/>
            </w:pPr>
            <w:r w:rsidRPr="004D7EA0">
              <w:rPr>
                <w:rFonts w:cs="B Zar" w:hint="cs"/>
                <w:b/>
                <w:bCs/>
                <w:sz w:val="20"/>
                <w:szCs w:val="20"/>
                <w:rtl/>
              </w:rPr>
              <w:t>118</w:t>
            </w:r>
          </w:p>
        </w:tc>
        <w:tc>
          <w:tcPr>
            <w:tcW w:w="8721" w:type="dxa"/>
          </w:tcPr>
          <w:p w14:paraId="2A32BF38" w14:textId="77777777" w:rsidR="00E1524B" w:rsidRPr="00EA7BC6" w:rsidRDefault="00000000" w:rsidP="00720A2C">
            <w:pPr>
              <w:tabs>
                <w:tab w:val="right" w:pos="8348"/>
              </w:tabs>
              <w:rPr>
                <w:rFonts w:cs="B Zar"/>
                <w:noProof/>
                <w:sz w:val="20"/>
                <w:szCs w:val="20"/>
                <w:rtl/>
              </w:rPr>
            </w:pPr>
            <w:r w:rsidRPr="00EA7BC6">
              <w:rPr>
                <w:rFonts w:cs="B Zar" w:hint="eastAsia"/>
                <w:b/>
                <w:bCs/>
                <w:noProof/>
                <w:sz w:val="20"/>
                <w:szCs w:val="20"/>
                <w:rtl/>
              </w:rPr>
              <w:t>خرچنگ</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ساحلي</w:t>
            </w:r>
            <w:r w:rsidRPr="00EA7BC6">
              <w:rPr>
                <w:rFonts w:cs="B Zar"/>
                <w:b/>
                <w:bCs/>
                <w:noProof/>
                <w:sz w:val="20"/>
                <w:szCs w:val="20"/>
                <w:rtl/>
              </w:rPr>
              <w:t xml:space="preserve"> </w:t>
            </w:r>
            <w:r w:rsidRPr="00EA7BC6">
              <w:rPr>
                <w:rFonts w:cs="B Zar" w:hint="eastAsia"/>
                <w:b/>
                <w:bCs/>
                <w:noProof/>
                <w:sz w:val="20"/>
                <w:szCs w:val="20"/>
                <w:rtl/>
              </w:rPr>
              <w:t>صدف</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اندازه</w:t>
            </w:r>
            <w:r w:rsidRPr="00EA7BC6">
              <w:rPr>
                <w:rFonts w:cs="B Zar"/>
                <w:b/>
                <w:bCs/>
                <w:noProof/>
                <w:sz w:val="20"/>
                <w:szCs w:val="20"/>
                <w:rtl/>
              </w:rPr>
              <w:t xml:space="preserve"> .....</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ترج</w:t>
            </w:r>
            <w:r w:rsidRPr="00EA7BC6">
              <w:rPr>
                <w:rFonts w:cs="B Zar" w:hint="cs"/>
                <w:b/>
                <w:bCs/>
                <w:noProof/>
                <w:sz w:val="20"/>
                <w:szCs w:val="20"/>
                <w:rtl/>
              </w:rPr>
              <w:t>ی</w:t>
            </w:r>
            <w:r w:rsidRPr="00EA7BC6">
              <w:rPr>
                <w:rFonts w:cs="B Zar" w:hint="eastAsia"/>
                <w:b/>
                <w:bCs/>
                <w:noProof/>
                <w:sz w:val="20"/>
                <w:szCs w:val="20"/>
                <w:rtl/>
              </w:rPr>
              <w:t>ح</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دهند</w:t>
            </w:r>
            <w:r w:rsidRPr="00EA7BC6">
              <w:rPr>
                <w:rFonts w:cs="B Zar"/>
                <w:b/>
                <w:bCs/>
                <w:noProof/>
                <w:sz w:val="20"/>
                <w:szCs w:val="20"/>
                <w:rtl/>
              </w:rPr>
              <w:t xml:space="preserve"> </w:t>
            </w:r>
            <w:r w:rsidRPr="00EA7BC6">
              <w:rPr>
                <w:rFonts w:cs="B Zar" w:hint="eastAsia"/>
                <w:b/>
                <w:bCs/>
                <w:noProof/>
                <w:sz w:val="20"/>
                <w:szCs w:val="20"/>
                <w:rtl/>
              </w:rPr>
              <w:t>زيرا</w:t>
            </w:r>
            <w:r w:rsidRPr="00EA7BC6">
              <w:rPr>
                <w:rFonts w:cs="B Zar"/>
                <w:b/>
                <w:bCs/>
                <w:noProof/>
                <w:sz w:val="20"/>
                <w:szCs w:val="20"/>
                <w:rtl/>
              </w:rPr>
              <w:t xml:space="preserve"> </w:t>
            </w:r>
            <w:r w:rsidRPr="00EA7BC6">
              <w:rPr>
                <w:rFonts w:cs="B Zar" w:hint="eastAsia"/>
                <w:b/>
                <w:bCs/>
                <w:noProof/>
                <w:sz w:val="20"/>
                <w:szCs w:val="20"/>
                <w:rtl/>
              </w:rPr>
              <w:t>آنها</w:t>
            </w:r>
            <w:r w:rsidRPr="00EA7BC6">
              <w:rPr>
                <w:rFonts w:cs="B Zar"/>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ی</w:t>
            </w:r>
            <w:r w:rsidRPr="00EA7BC6">
              <w:rPr>
                <w:rFonts w:cs="B Zar" w:hint="eastAsia"/>
                <w:b/>
                <w:bCs/>
                <w:noProof/>
                <w:sz w:val="20"/>
                <w:szCs w:val="20"/>
                <w:rtl/>
              </w:rPr>
              <w:t>شترين</w:t>
            </w:r>
            <w:r w:rsidRPr="00EA7BC6">
              <w:rPr>
                <w:rFonts w:cs="B Zar"/>
                <w:b/>
                <w:bCs/>
                <w:noProof/>
                <w:sz w:val="20"/>
                <w:szCs w:val="20"/>
                <w:rtl/>
              </w:rPr>
              <w:t xml:space="preserve"> </w:t>
            </w:r>
            <w:r w:rsidRPr="00EA7BC6">
              <w:rPr>
                <w:rFonts w:cs="B Zar" w:hint="eastAsia"/>
                <w:b/>
                <w:bCs/>
                <w:noProof/>
                <w:sz w:val="20"/>
                <w:szCs w:val="20"/>
                <w:rtl/>
              </w:rPr>
              <w:t>انرژ</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خالص</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تأم</w:t>
            </w:r>
            <w:r w:rsidRPr="00EA7BC6">
              <w:rPr>
                <w:rFonts w:cs="B Zar" w:hint="cs"/>
                <w:b/>
                <w:bCs/>
                <w:noProof/>
                <w:sz w:val="20"/>
                <w:szCs w:val="20"/>
                <w:rtl/>
              </w:rPr>
              <w:t>ی</w:t>
            </w:r>
            <w:r w:rsidRPr="00EA7BC6">
              <w:rPr>
                <w:rFonts w:cs="B Zar" w:hint="eastAsia"/>
                <w:b/>
                <w:bCs/>
                <w:noProof/>
                <w:sz w:val="20"/>
                <w:szCs w:val="20"/>
                <w:rtl/>
              </w:rPr>
              <w:t>ن</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كنند</w:t>
            </w:r>
            <w:r w:rsidRPr="00EA7BC6">
              <w:rPr>
                <w:rFonts w:cs="B Zar" w:hint="cs"/>
                <w:b/>
                <w:bCs/>
                <w:noProof/>
                <w:sz w:val="20"/>
                <w:szCs w:val="20"/>
                <w:rtl/>
              </w:rPr>
              <w:t xml:space="preserve">.                                                                                                                                       </w:t>
            </w:r>
          </w:p>
          <w:p w14:paraId="77DE8CCD" w14:textId="77777777" w:rsidR="00E1524B" w:rsidRPr="00EA7BC6" w:rsidRDefault="00000000" w:rsidP="00720A2C">
            <w:pPr>
              <w:tabs>
                <w:tab w:val="right" w:pos="8348"/>
              </w:tabs>
              <w:jc w:val="right"/>
              <w:rPr>
                <w:rFonts w:cs="B Zar"/>
                <w:b/>
                <w:bCs/>
                <w:noProof/>
                <w:sz w:val="20"/>
                <w:szCs w:val="20"/>
                <w:rtl/>
              </w:rPr>
            </w:pPr>
            <w:r w:rsidRPr="002D3118">
              <w:rPr>
                <w:rFonts w:cs="B Zar" w:hint="cs"/>
                <w:noProof/>
                <w:color w:val="0070C0"/>
                <w:sz w:val="20"/>
                <w:szCs w:val="20"/>
                <w:rtl/>
              </w:rPr>
              <w:t>متوسط</w:t>
            </w:r>
          </w:p>
        </w:tc>
        <w:tc>
          <w:tcPr>
            <w:tcW w:w="1106" w:type="dxa"/>
          </w:tcPr>
          <w:p w14:paraId="2FCC7CED"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10/1401</w:t>
            </w:r>
          </w:p>
        </w:tc>
        <w:tc>
          <w:tcPr>
            <w:tcW w:w="628" w:type="dxa"/>
          </w:tcPr>
          <w:p w14:paraId="52E14BAA"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17A8730E" w14:textId="77777777" w:rsidTr="00720A2C">
        <w:tc>
          <w:tcPr>
            <w:tcW w:w="533" w:type="dxa"/>
          </w:tcPr>
          <w:p w14:paraId="06F7CE7D" w14:textId="77777777" w:rsidR="00E1524B" w:rsidRDefault="00000000" w:rsidP="00720A2C">
            <w:pPr>
              <w:jc w:val="center"/>
            </w:pPr>
            <w:r w:rsidRPr="004D7EA0">
              <w:rPr>
                <w:rFonts w:cs="B Zar" w:hint="cs"/>
                <w:b/>
                <w:bCs/>
                <w:sz w:val="20"/>
                <w:szCs w:val="20"/>
                <w:rtl/>
              </w:rPr>
              <w:t>118</w:t>
            </w:r>
          </w:p>
        </w:tc>
        <w:tc>
          <w:tcPr>
            <w:tcW w:w="8721" w:type="dxa"/>
          </w:tcPr>
          <w:p w14:paraId="6BB93B5E" w14:textId="77777777" w:rsidR="00117A64" w:rsidRDefault="00000000" w:rsidP="00A96E7D">
            <w:pPr>
              <w:rPr>
                <w:rFonts w:cs="B Zar"/>
                <w:color w:val="0070C0"/>
                <w:sz w:val="20"/>
                <w:szCs w:val="20"/>
                <w:rtl/>
              </w:rPr>
            </w:pPr>
            <w:r w:rsidRPr="00EA7BC6">
              <w:rPr>
                <w:rFonts w:cs="B Zar" w:hint="cs"/>
                <w:b/>
                <w:bCs/>
                <w:sz w:val="20"/>
                <w:szCs w:val="20"/>
                <w:rtl/>
              </w:rPr>
              <w:t>چرا</w:t>
            </w:r>
            <w:r w:rsidRPr="00EA7BC6">
              <w:rPr>
                <w:rFonts w:cs="B Zar"/>
                <w:b/>
                <w:bCs/>
                <w:sz w:val="20"/>
                <w:szCs w:val="20"/>
                <w:rtl/>
              </w:rPr>
              <w:t xml:space="preserve"> </w:t>
            </w:r>
            <w:r w:rsidRPr="00EA7BC6">
              <w:rPr>
                <w:rFonts w:cs="B Zar" w:hint="cs"/>
                <w:b/>
                <w:bCs/>
                <w:sz w:val="20"/>
                <w:szCs w:val="20"/>
                <w:rtl/>
              </w:rPr>
              <w:t>جانور</w:t>
            </w:r>
            <w:r w:rsidRPr="00EA7BC6">
              <w:rPr>
                <w:rFonts w:cs="B Zar"/>
                <w:b/>
                <w:bCs/>
                <w:sz w:val="20"/>
                <w:szCs w:val="20"/>
                <w:rtl/>
              </w:rPr>
              <w:t xml:space="preserve"> </w:t>
            </w:r>
            <w:r w:rsidRPr="00EA7BC6">
              <w:rPr>
                <w:rFonts w:cs="B Zar" w:hint="cs"/>
                <w:b/>
                <w:bCs/>
                <w:sz w:val="20"/>
                <w:szCs w:val="20"/>
                <w:rtl/>
              </w:rPr>
              <w:t>زماني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خطر</w:t>
            </w:r>
            <w:r w:rsidRPr="00EA7BC6">
              <w:rPr>
                <w:rFonts w:cs="B Zar"/>
                <w:b/>
                <w:bCs/>
                <w:sz w:val="20"/>
                <w:szCs w:val="20"/>
                <w:rtl/>
              </w:rPr>
              <w:t xml:space="preserve"> </w:t>
            </w:r>
            <w:r w:rsidRPr="00EA7BC6">
              <w:rPr>
                <w:rFonts w:cs="B Zar" w:hint="cs"/>
                <w:b/>
                <w:bCs/>
                <w:sz w:val="20"/>
                <w:szCs w:val="20"/>
                <w:rtl/>
              </w:rPr>
              <w:t>شکار</w:t>
            </w:r>
            <w:r w:rsidRPr="00EA7BC6">
              <w:rPr>
                <w:rFonts w:cs="B Zar"/>
                <w:b/>
                <w:bCs/>
                <w:sz w:val="20"/>
                <w:szCs w:val="20"/>
                <w:rtl/>
              </w:rPr>
              <w:t xml:space="preserve"> </w:t>
            </w:r>
            <w:r w:rsidRPr="00EA7BC6">
              <w:rPr>
                <w:rFonts w:cs="B Zar" w:hint="cs"/>
                <w:b/>
                <w:bCs/>
                <w:sz w:val="20"/>
                <w:szCs w:val="20"/>
                <w:rtl/>
              </w:rPr>
              <w:t>شدن</w:t>
            </w:r>
            <w:r w:rsidRPr="00EA7BC6">
              <w:rPr>
                <w:rFonts w:cs="B Zar"/>
                <w:b/>
                <w:bCs/>
                <w:sz w:val="20"/>
                <w:szCs w:val="20"/>
                <w:rtl/>
              </w:rPr>
              <w:t xml:space="preserve"> </w:t>
            </w:r>
            <w:r w:rsidRPr="00EA7BC6">
              <w:rPr>
                <w:rFonts w:cs="B Zar" w:hint="cs"/>
                <w:b/>
                <w:bCs/>
                <w:sz w:val="20"/>
                <w:szCs w:val="20"/>
                <w:rtl/>
              </w:rPr>
              <w:t>يا</w:t>
            </w:r>
            <w:r w:rsidRPr="00EA7BC6">
              <w:rPr>
                <w:rFonts w:cs="B Zar"/>
                <w:b/>
                <w:bCs/>
                <w:sz w:val="20"/>
                <w:szCs w:val="20"/>
                <w:rtl/>
              </w:rPr>
              <w:t xml:space="preserve"> </w:t>
            </w:r>
            <w:r w:rsidRPr="00EA7BC6">
              <w:rPr>
                <w:rFonts w:cs="B Zar" w:hint="cs"/>
                <w:b/>
                <w:bCs/>
                <w:sz w:val="20"/>
                <w:szCs w:val="20"/>
                <w:rtl/>
              </w:rPr>
              <w:t>آسیب</w:t>
            </w:r>
            <w:r w:rsidRPr="00EA7BC6">
              <w:rPr>
                <w:rFonts w:cs="B Zar"/>
                <w:b/>
                <w:bCs/>
                <w:sz w:val="20"/>
                <w:szCs w:val="20"/>
                <w:rtl/>
              </w:rPr>
              <w:t xml:space="preserve"> </w:t>
            </w:r>
            <w:r w:rsidRPr="00EA7BC6">
              <w:rPr>
                <w:rFonts w:cs="B Zar" w:hint="cs"/>
                <w:b/>
                <w:bCs/>
                <w:sz w:val="20"/>
                <w:szCs w:val="20"/>
                <w:rtl/>
              </w:rPr>
              <w:t>ديدن</w:t>
            </w:r>
            <w:r w:rsidRPr="00EA7BC6">
              <w:rPr>
                <w:rFonts w:cs="B Zar"/>
                <w:b/>
                <w:bCs/>
                <w:sz w:val="20"/>
                <w:szCs w:val="20"/>
                <w:rtl/>
              </w:rPr>
              <w:t xml:space="preserve"> </w:t>
            </w:r>
            <w:r w:rsidRPr="00EA7BC6">
              <w:rPr>
                <w:rFonts w:cs="B Zar" w:hint="cs"/>
                <w:b/>
                <w:bCs/>
                <w:sz w:val="20"/>
                <w:szCs w:val="20"/>
                <w:rtl/>
              </w:rPr>
              <w:t>قرار</w:t>
            </w:r>
            <w:r w:rsidRPr="00EA7BC6">
              <w:rPr>
                <w:rFonts w:cs="B Zar"/>
                <w:b/>
                <w:bCs/>
                <w:sz w:val="20"/>
                <w:szCs w:val="20"/>
                <w:rtl/>
              </w:rPr>
              <w:t xml:space="preserve"> </w:t>
            </w:r>
            <w:r w:rsidRPr="00EA7BC6">
              <w:rPr>
                <w:rFonts w:cs="B Zar" w:hint="cs"/>
                <w:b/>
                <w:bCs/>
                <w:sz w:val="20"/>
                <w:szCs w:val="20"/>
                <w:rtl/>
              </w:rPr>
              <w:t>مي گیرد،</w:t>
            </w:r>
            <w:r w:rsidRPr="00EA7BC6">
              <w:rPr>
                <w:rFonts w:cs="B Zar"/>
                <w:b/>
                <w:bCs/>
                <w:sz w:val="20"/>
                <w:szCs w:val="20"/>
                <w:rtl/>
              </w:rPr>
              <w:t xml:space="preserve"> </w:t>
            </w:r>
            <w:r w:rsidRPr="00EA7BC6">
              <w:rPr>
                <w:rFonts w:cs="B Zar" w:hint="cs"/>
                <w:b/>
                <w:bCs/>
                <w:sz w:val="20"/>
                <w:szCs w:val="20"/>
                <w:rtl/>
              </w:rPr>
              <w:t>رفتار</w:t>
            </w:r>
            <w:r w:rsidRPr="00EA7BC6">
              <w:rPr>
                <w:rFonts w:cs="B Zar"/>
                <w:b/>
                <w:bCs/>
                <w:sz w:val="20"/>
                <w:szCs w:val="20"/>
                <w:rtl/>
              </w:rPr>
              <w:t xml:space="preserve"> </w:t>
            </w:r>
            <w:r w:rsidRPr="00EA7BC6">
              <w:rPr>
                <w:rFonts w:cs="B Zar" w:hint="cs"/>
                <w:b/>
                <w:bCs/>
                <w:sz w:val="20"/>
                <w:szCs w:val="20"/>
                <w:rtl/>
              </w:rPr>
              <w:t>غذايابي</w:t>
            </w:r>
            <w:r w:rsidRPr="00EA7BC6">
              <w:rPr>
                <w:rFonts w:cs="B Zar"/>
                <w:b/>
                <w:bCs/>
                <w:sz w:val="20"/>
                <w:szCs w:val="20"/>
                <w:rtl/>
              </w:rPr>
              <w:t xml:space="preserve"> </w:t>
            </w:r>
            <w:r w:rsidRPr="00EA7BC6">
              <w:rPr>
                <w:rFonts w:cs="B Zar" w:hint="cs"/>
                <w:b/>
                <w:bCs/>
                <w:sz w:val="20"/>
                <w:szCs w:val="20"/>
                <w:rtl/>
              </w:rPr>
              <w:t>خود</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تغییر</w:t>
            </w:r>
            <w:r w:rsidRPr="00EA7BC6">
              <w:rPr>
                <w:rFonts w:cs="B Zar"/>
                <w:b/>
                <w:bCs/>
                <w:sz w:val="20"/>
                <w:szCs w:val="20"/>
                <w:rtl/>
              </w:rPr>
              <w:t xml:space="preserve"> </w:t>
            </w:r>
            <w:r w:rsidRPr="00EA7BC6">
              <w:rPr>
                <w:rFonts w:cs="B Zar" w:hint="cs"/>
                <w:b/>
                <w:bCs/>
                <w:sz w:val="20"/>
                <w:szCs w:val="20"/>
                <w:rtl/>
              </w:rPr>
              <w:t>مي دهد</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در حالتي</w:t>
            </w:r>
            <w:r w:rsidRPr="00EA7BC6">
              <w:rPr>
                <w:rFonts w:cs="B Zar"/>
                <w:b/>
                <w:bCs/>
                <w:sz w:val="20"/>
                <w:szCs w:val="20"/>
                <w:rtl/>
              </w:rPr>
              <w:t xml:space="preserve"> </w:t>
            </w:r>
            <w:r w:rsidRPr="00EA7BC6">
              <w:rPr>
                <w:rFonts w:cs="B Zar" w:hint="cs"/>
                <w:b/>
                <w:bCs/>
                <w:sz w:val="20"/>
                <w:szCs w:val="20"/>
                <w:rtl/>
              </w:rPr>
              <w:t>آماده</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گوش</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زنگ</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غذايابي</w:t>
            </w:r>
            <w:r w:rsidRPr="00EA7BC6">
              <w:rPr>
                <w:rFonts w:cs="B Zar"/>
                <w:b/>
                <w:bCs/>
                <w:sz w:val="20"/>
                <w:szCs w:val="20"/>
                <w:rtl/>
              </w:rPr>
              <w:t xml:space="preserve"> </w:t>
            </w:r>
            <w:r w:rsidRPr="00EA7BC6">
              <w:rPr>
                <w:rFonts w:cs="B Zar" w:hint="cs"/>
                <w:b/>
                <w:bCs/>
                <w:sz w:val="20"/>
                <w:szCs w:val="20"/>
                <w:rtl/>
              </w:rPr>
              <w:t>مشغول</w:t>
            </w:r>
            <w:r w:rsidRPr="00EA7BC6">
              <w:rPr>
                <w:rFonts w:cs="B Zar"/>
                <w:b/>
                <w:bCs/>
                <w:sz w:val="20"/>
                <w:szCs w:val="20"/>
                <w:rtl/>
              </w:rPr>
              <w:t xml:space="preserve"> </w:t>
            </w:r>
            <w:r w:rsidRPr="00EA7BC6">
              <w:rPr>
                <w:rFonts w:cs="B Zar" w:hint="cs"/>
                <w:b/>
                <w:bCs/>
                <w:sz w:val="20"/>
                <w:szCs w:val="20"/>
                <w:rtl/>
              </w:rPr>
              <w:t>مي شوند؟</w:t>
            </w:r>
            <w:r w:rsidR="004F5F29">
              <w:rPr>
                <w:rFonts w:cs="B Zar" w:hint="cs"/>
                <w:b/>
                <w:bCs/>
                <w:sz w:val="20"/>
                <w:szCs w:val="20"/>
                <w:rtl/>
              </w:rPr>
              <w:t xml:space="preserve">  </w:t>
            </w:r>
            <w:r w:rsidR="00A96E7D">
              <w:rPr>
                <w:rFonts w:cs="B Zar" w:hint="cs"/>
                <w:color w:val="0070C0"/>
                <w:sz w:val="20"/>
                <w:szCs w:val="20"/>
                <w:rtl/>
              </w:rPr>
              <w:t xml:space="preserve"> </w:t>
            </w:r>
          </w:p>
          <w:p w14:paraId="3C277A90" w14:textId="77777777" w:rsidR="00E1524B" w:rsidRPr="00A96E7D" w:rsidRDefault="00000000" w:rsidP="00A96E7D">
            <w:pPr>
              <w:rPr>
                <w:rFonts w:cs="B Zar"/>
                <w:color w:val="0070C0"/>
                <w:sz w:val="20"/>
                <w:szCs w:val="20"/>
                <w:rtl/>
              </w:rPr>
            </w:pPr>
            <w:r w:rsidRPr="002D3118">
              <w:rPr>
                <w:rFonts w:cs="B Zar" w:hint="cs"/>
                <w:color w:val="0070C0"/>
                <w:sz w:val="20"/>
                <w:szCs w:val="20"/>
                <w:rtl/>
              </w:rPr>
              <w:t>چون</w:t>
            </w:r>
            <w:r w:rsidRPr="002D3118">
              <w:rPr>
                <w:rFonts w:cs="B Zar"/>
                <w:color w:val="0070C0"/>
                <w:sz w:val="20"/>
                <w:szCs w:val="20"/>
                <w:rtl/>
              </w:rPr>
              <w:t xml:space="preserve"> </w:t>
            </w:r>
            <w:r w:rsidRPr="002D3118">
              <w:rPr>
                <w:rFonts w:cs="B Zar" w:hint="cs"/>
                <w:color w:val="0070C0"/>
                <w:sz w:val="20"/>
                <w:szCs w:val="20"/>
                <w:rtl/>
              </w:rPr>
              <w:t>رفتار</w:t>
            </w:r>
            <w:r w:rsidRPr="002D3118">
              <w:rPr>
                <w:rFonts w:cs="B Zar"/>
                <w:color w:val="0070C0"/>
                <w:sz w:val="20"/>
                <w:szCs w:val="20"/>
                <w:rtl/>
              </w:rPr>
              <w:t xml:space="preserve"> </w:t>
            </w:r>
            <w:r w:rsidRPr="002D3118">
              <w:rPr>
                <w:rFonts w:cs="B Zar" w:hint="cs"/>
                <w:color w:val="0070C0"/>
                <w:sz w:val="20"/>
                <w:szCs w:val="20"/>
                <w:rtl/>
              </w:rPr>
              <w:t>برگزیده</w:t>
            </w:r>
            <w:r w:rsidRPr="002D3118">
              <w:rPr>
                <w:rFonts w:cs="B Zar"/>
                <w:color w:val="0070C0"/>
                <w:sz w:val="20"/>
                <w:szCs w:val="20"/>
                <w:rtl/>
              </w:rPr>
              <w:t xml:space="preserve"> </w:t>
            </w:r>
            <w:r w:rsidRPr="002D3118">
              <w:rPr>
                <w:rFonts w:cs="B Zar" w:hint="cs"/>
                <w:color w:val="0070C0"/>
                <w:sz w:val="20"/>
                <w:szCs w:val="20"/>
                <w:rtl/>
              </w:rPr>
              <w:t>باید</w:t>
            </w:r>
            <w:r w:rsidRPr="002D3118">
              <w:rPr>
                <w:rFonts w:cs="B Zar"/>
                <w:color w:val="0070C0"/>
                <w:sz w:val="20"/>
                <w:szCs w:val="20"/>
                <w:rtl/>
              </w:rPr>
              <w:t xml:space="preserve"> </w:t>
            </w:r>
            <w:r w:rsidRPr="002D3118">
              <w:rPr>
                <w:rFonts w:cs="B Zar" w:hint="cs"/>
                <w:color w:val="0070C0"/>
                <w:sz w:val="20"/>
                <w:szCs w:val="20"/>
                <w:rtl/>
              </w:rPr>
              <w:t>موازنه</w:t>
            </w:r>
            <w:r w:rsidRPr="002D3118">
              <w:rPr>
                <w:rFonts w:cs="B Zar"/>
                <w:color w:val="0070C0"/>
                <w:sz w:val="20"/>
                <w:szCs w:val="20"/>
                <w:rtl/>
              </w:rPr>
              <w:t xml:space="preserve"> </w:t>
            </w:r>
            <w:r w:rsidRPr="002D3118">
              <w:rPr>
                <w:rFonts w:cs="B Zar" w:hint="cs"/>
                <w:color w:val="0070C0"/>
                <w:sz w:val="20"/>
                <w:szCs w:val="20"/>
                <w:rtl/>
              </w:rPr>
              <w:t>ای</w:t>
            </w:r>
            <w:r w:rsidRPr="002D3118">
              <w:rPr>
                <w:rFonts w:cs="B Zar"/>
                <w:color w:val="0070C0"/>
                <w:sz w:val="20"/>
                <w:szCs w:val="20"/>
                <w:rtl/>
              </w:rPr>
              <w:t xml:space="preserve"> </w:t>
            </w:r>
            <w:r w:rsidRPr="002D3118">
              <w:rPr>
                <w:rFonts w:cs="B Zar" w:hint="cs"/>
                <w:color w:val="0070C0"/>
                <w:sz w:val="20"/>
                <w:szCs w:val="20"/>
                <w:rtl/>
              </w:rPr>
              <w:t>بین</w:t>
            </w:r>
            <w:r w:rsidRPr="002D3118">
              <w:rPr>
                <w:rFonts w:cs="B Zar"/>
                <w:color w:val="0070C0"/>
                <w:sz w:val="20"/>
                <w:szCs w:val="20"/>
                <w:rtl/>
              </w:rPr>
              <w:t xml:space="preserve"> </w:t>
            </w:r>
            <w:r w:rsidRPr="002D3118">
              <w:rPr>
                <w:rFonts w:cs="B Zar" w:hint="cs"/>
                <w:color w:val="0070C0"/>
                <w:sz w:val="20"/>
                <w:szCs w:val="20"/>
                <w:rtl/>
              </w:rPr>
              <w:t>كسب</w:t>
            </w:r>
            <w:r w:rsidRPr="002D3118">
              <w:rPr>
                <w:rFonts w:cs="B Zar"/>
                <w:color w:val="0070C0"/>
                <w:sz w:val="20"/>
                <w:szCs w:val="20"/>
                <w:rtl/>
              </w:rPr>
              <w:t xml:space="preserve"> </w:t>
            </w:r>
            <w:r w:rsidRPr="002D3118">
              <w:rPr>
                <w:rFonts w:cs="B Zar" w:hint="cs"/>
                <w:color w:val="0070C0"/>
                <w:sz w:val="20"/>
                <w:szCs w:val="20"/>
                <w:rtl/>
              </w:rPr>
              <w:t>بیشترین</w:t>
            </w:r>
            <w:r w:rsidRPr="002D3118">
              <w:rPr>
                <w:rFonts w:cs="B Zar"/>
                <w:color w:val="0070C0"/>
                <w:sz w:val="20"/>
                <w:szCs w:val="20"/>
                <w:rtl/>
              </w:rPr>
              <w:t xml:space="preserve"> </w:t>
            </w:r>
            <w:r w:rsidRPr="002D3118">
              <w:rPr>
                <w:rFonts w:cs="B Zar" w:hint="cs"/>
                <w:color w:val="0070C0"/>
                <w:sz w:val="20"/>
                <w:szCs w:val="20"/>
                <w:rtl/>
              </w:rPr>
              <w:t>انرژی</w:t>
            </w:r>
            <w:r w:rsidRPr="002D3118">
              <w:rPr>
                <w:rFonts w:cs="B Zar"/>
                <w:color w:val="0070C0"/>
                <w:sz w:val="20"/>
                <w:szCs w:val="20"/>
                <w:rtl/>
              </w:rPr>
              <w:t xml:space="preserve"> </w:t>
            </w:r>
            <w:r w:rsidRPr="002D3118">
              <w:rPr>
                <w:rFonts w:cs="B Zar" w:hint="cs"/>
                <w:color w:val="0070C0"/>
                <w:sz w:val="20"/>
                <w:szCs w:val="20"/>
                <w:rtl/>
              </w:rPr>
              <w:t>و</w:t>
            </w:r>
            <w:r w:rsidRPr="002D3118">
              <w:rPr>
                <w:rFonts w:cs="B Zar"/>
                <w:color w:val="0070C0"/>
                <w:sz w:val="20"/>
                <w:szCs w:val="20"/>
                <w:rtl/>
              </w:rPr>
              <w:t xml:space="preserve"> </w:t>
            </w:r>
            <w:r w:rsidRPr="002D3118">
              <w:rPr>
                <w:rFonts w:cs="B Zar" w:hint="cs"/>
                <w:color w:val="0070C0"/>
                <w:sz w:val="20"/>
                <w:szCs w:val="20"/>
                <w:rtl/>
              </w:rPr>
              <w:t>كمترین</w:t>
            </w:r>
            <w:r w:rsidRPr="002D3118">
              <w:rPr>
                <w:rFonts w:cs="B Zar"/>
                <w:color w:val="0070C0"/>
                <w:sz w:val="20"/>
                <w:szCs w:val="20"/>
                <w:rtl/>
              </w:rPr>
              <w:t xml:space="preserve"> </w:t>
            </w:r>
            <w:r w:rsidRPr="002D3118">
              <w:rPr>
                <w:rFonts w:cs="B Zar" w:hint="cs"/>
                <w:color w:val="0070C0"/>
                <w:sz w:val="20"/>
                <w:szCs w:val="20"/>
                <w:rtl/>
              </w:rPr>
              <w:t>خطر</w:t>
            </w:r>
            <w:r w:rsidRPr="002D3118">
              <w:rPr>
                <w:rFonts w:cs="B Zar"/>
                <w:color w:val="0070C0"/>
                <w:sz w:val="20"/>
                <w:szCs w:val="20"/>
                <w:rtl/>
              </w:rPr>
              <w:t xml:space="preserve"> </w:t>
            </w:r>
            <w:r w:rsidRPr="002D3118">
              <w:rPr>
                <w:rFonts w:cs="B Zar" w:hint="cs"/>
                <w:color w:val="0070C0"/>
                <w:sz w:val="20"/>
                <w:szCs w:val="20"/>
                <w:rtl/>
              </w:rPr>
              <w:t>باشد</w:t>
            </w:r>
            <w:r w:rsidRPr="002D3118">
              <w:rPr>
                <w:rFonts w:cs="B Zar"/>
                <w:color w:val="0070C0"/>
                <w:sz w:val="20"/>
                <w:szCs w:val="20"/>
                <w:rtl/>
              </w:rPr>
              <w:t>.</w:t>
            </w:r>
          </w:p>
        </w:tc>
        <w:tc>
          <w:tcPr>
            <w:tcW w:w="1106" w:type="dxa"/>
          </w:tcPr>
          <w:p w14:paraId="5195B210" w14:textId="77777777" w:rsidR="00E1524B" w:rsidRPr="00EA7BC6" w:rsidRDefault="00000000" w:rsidP="00720A2C">
            <w:pPr>
              <w:jc w:val="center"/>
              <w:rPr>
                <w:rFonts w:cs="B Zar"/>
                <w:sz w:val="18"/>
                <w:szCs w:val="18"/>
                <w:rtl/>
              </w:rPr>
            </w:pPr>
            <w:r w:rsidRPr="00EA7BC6">
              <w:rPr>
                <w:rFonts w:cs="B Zar" w:hint="cs"/>
                <w:sz w:val="18"/>
                <w:szCs w:val="18"/>
                <w:rtl/>
              </w:rPr>
              <w:t>10/1402</w:t>
            </w:r>
          </w:p>
        </w:tc>
        <w:tc>
          <w:tcPr>
            <w:tcW w:w="628" w:type="dxa"/>
          </w:tcPr>
          <w:p w14:paraId="76DD0226"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7B22D36D" w14:textId="77777777" w:rsidTr="00720A2C">
        <w:tc>
          <w:tcPr>
            <w:tcW w:w="533" w:type="dxa"/>
          </w:tcPr>
          <w:p w14:paraId="34528E51" w14:textId="77777777" w:rsidR="00E1524B" w:rsidRDefault="00000000" w:rsidP="00720A2C">
            <w:pPr>
              <w:jc w:val="center"/>
            </w:pPr>
            <w:r w:rsidRPr="004D7EA0">
              <w:rPr>
                <w:rFonts w:cs="B Zar" w:hint="cs"/>
                <w:b/>
                <w:bCs/>
                <w:sz w:val="20"/>
                <w:szCs w:val="20"/>
                <w:rtl/>
              </w:rPr>
              <w:t>118</w:t>
            </w:r>
          </w:p>
        </w:tc>
        <w:tc>
          <w:tcPr>
            <w:tcW w:w="8721" w:type="dxa"/>
          </w:tcPr>
          <w:p w14:paraId="5E2A9609" w14:textId="77777777" w:rsidR="00E1524B" w:rsidRPr="00EA7BC6" w:rsidRDefault="00000000" w:rsidP="00720A2C">
            <w:pPr>
              <w:tabs>
                <w:tab w:val="left" w:pos="8416"/>
              </w:tabs>
              <w:rPr>
                <w:rFonts w:cs="B Zar"/>
                <w:b/>
                <w:bCs/>
                <w:noProof/>
                <w:sz w:val="20"/>
                <w:szCs w:val="20"/>
                <w:rtl/>
              </w:rPr>
            </w:pPr>
            <w:r w:rsidRPr="00EA7BC6">
              <w:rPr>
                <w:rFonts w:cs="B Zar" w:hint="eastAsia"/>
                <w:b/>
                <w:bCs/>
                <w:noProof/>
                <w:sz w:val="20"/>
                <w:szCs w:val="20"/>
                <w:rtl/>
              </w:rPr>
              <w:t>بعض</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طوط</w:t>
            </w:r>
            <w:r w:rsidRPr="00EA7BC6">
              <w:rPr>
                <w:rFonts w:cs="B Zar" w:hint="cs"/>
                <w:b/>
                <w:bCs/>
                <w:noProof/>
                <w:sz w:val="20"/>
                <w:szCs w:val="20"/>
                <w:rtl/>
              </w:rPr>
              <w:t xml:space="preserve">ی </w:t>
            </w:r>
            <w:r w:rsidRPr="00EA7BC6">
              <w:rPr>
                <w:rFonts w:cs="B Zar" w:hint="eastAsia"/>
                <w:b/>
                <w:bCs/>
                <w:noProof/>
                <w:sz w:val="20"/>
                <w:szCs w:val="20"/>
                <w:rtl/>
              </w:rPr>
              <w:t>ها</w:t>
            </w:r>
            <w:r w:rsidRPr="00EA7BC6">
              <w:rPr>
                <w:rFonts w:cs="B Zar"/>
                <w:b/>
                <w:bCs/>
                <w:noProof/>
                <w:sz w:val="20"/>
                <w:szCs w:val="20"/>
                <w:rtl/>
              </w:rPr>
              <w:t xml:space="preserve"> </w:t>
            </w:r>
            <w:r w:rsidRPr="00EA7BC6">
              <w:rPr>
                <w:rFonts w:cs="B Zar" w:hint="eastAsia"/>
                <w:b/>
                <w:bCs/>
                <w:noProof/>
                <w:sz w:val="20"/>
                <w:szCs w:val="20"/>
                <w:rtl/>
              </w:rPr>
              <w:t>براي</w:t>
            </w:r>
            <w:r w:rsidRPr="00EA7BC6">
              <w:rPr>
                <w:rFonts w:cs="B Zar"/>
                <w:b/>
                <w:bCs/>
                <w:noProof/>
                <w:sz w:val="20"/>
                <w:szCs w:val="20"/>
                <w:rtl/>
              </w:rPr>
              <w:t xml:space="preserve"> </w:t>
            </w:r>
            <w:r w:rsidRPr="00EA7BC6">
              <w:rPr>
                <w:rFonts w:cs="B Zar" w:hint="eastAsia"/>
                <w:b/>
                <w:bCs/>
                <w:noProof/>
                <w:sz w:val="20"/>
                <w:szCs w:val="20"/>
                <w:rtl/>
              </w:rPr>
              <w:t>خنث</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شدن</w:t>
            </w:r>
            <w:r w:rsidRPr="00EA7BC6">
              <w:rPr>
                <w:rFonts w:cs="B Zar"/>
                <w:b/>
                <w:bCs/>
                <w:noProof/>
                <w:sz w:val="20"/>
                <w:szCs w:val="20"/>
                <w:rtl/>
              </w:rPr>
              <w:t xml:space="preserve"> </w:t>
            </w:r>
            <w:r w:rsidRPr="00EA7BC6">
              <w:rPr>
                <w:rFonts w:cs="B Zar" w:hint="eastAsia"/>
                <w:b/>
                <w:bCs/>
                <w:noProof/>
                <w:sz w:val="20"/>
                <w:szCs w:val="20"/>
                <w:rtl/>
              </w:rPr>
              <w:t>مواد</w:t>
            </w:r>
            <w:r w:rsidRPr="00EA7BC6">
              <w:rPr>
                <w:rFonts w:cs="B Zar"/>
                <w:b/>
                <w:bCs/>
                <w:noProof/>
                <w:sz w:val="20"/>
                <w:szCs w:val="20"/>
                <w:rtl/>
              </w:rPr>
              <w:t xml:space="preserve"> </w:t>
            </w:r>
            <w:r w:rsidRPr="00EA7BC6">
              <w:rPr>
                <w:rFonts w:cs="B Zar" w:hint="eastAsia"/>
                <w:b/>
                <w:bCs/>
                <w:noProof/>
                <w:sz w:val="20"/>
                <w:szCs w:val="20"/>
                <w:rtl/>
              </w:rPr>
              <w:t>سم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حاصل</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غذاهاي</w:t>
            </w:r>
            <w:r w:rsidRPr="00EA7BC6">
              <w:rPr>
                <w:rFonts w:cs="B Zar"/>
                <w:b/>
                <w:bCs/>
                <w:noProof/>
                <w:sz w:val="20"/>
                <w:szCs w:val="20"/>
                <w:rtl/>
              </w:rPr>
              <w:t xml:space="preserve"> </w:t>
            </w:r>
            <w:r w:rsidRPr="00EA7BC6">
              <w:rPr>
                <w:rFonts w:cs="B Zar" w:hint="eastAsia"/>
                <w:b/>
                <w:bCs/>
                <w:noProof/>
                <w:sz w:val="20"/>
                <w:szCs w:val="20"/>
                <w:rtl/>
              </w:rPr>
              <w:t>گ</w:t>
            </w:r>
            <w:r w:rsidRPr="00EA7BC6">
              <w:rPr>
                <w:rFonts w:cs="B Zar" w:hint="cs"/>
                <w:b/>
                <w:bCs/>
                <w:noProof/>
                <w:sz w:val="20"/>
                <w:szCs w:val="20"/>
                <w:rtl/>
              </w:rPr>
              <w:t>ی</w:t>
            </w:r>
            <w:r w:rsidRPr="00EA7BC6">
              <w:rPr>
                <w:rFonts w:cs="B Zar" w:hint="eastAsia"/>
                <w:b/>
                <w:bCs/>
                <w:noProof/>
                <w:sz w:val="20"/>
                <w:szCs w:val="20"/>
                <w:rtl/>
              </w:rPr>
              <w:t>اه</w:t>
            </w:r>
            <w:r w:rsidRPr="00EA7BC6">
              <w:rPr>
                <w:rFonts w:cs="B Zar" w:hint="cs"/>
                <w:b/>
                <w:bCs/>
                <w:noProof/>
                <w:sz w:val="20"/>
                <w:szCs w:val="20"/>
                <w:rtl/>
              </w:rPr>
              <w:t xml:space="preserve">ی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خورند</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hint="eastAsia"/>
                <w:sz w:val="20"/>
                <w:szCs w:val="20"/>
                <w:rtl/>
              </w:rPr>
              <w:t xml:space="preserve"> </w:t>
            </w:r>
            <w:r w:rsidRPr="00EA7BC6">
              <w:rPr>
                <w:rFonts w:cs="B Zar" w:hint="cs"/>
                <w:noProof/>
                <w:sz w:val="20"/>
                <w:szCs w:val="20"/>
                <w:rtl/>
              </w:rPr>
              <w:t xml:space="preserve">                 </w:t>
            </w:r>
            <w:r w:rsidR="004F5F29">
              <w:rPr>
                <w:rFonts w:cs="B Zar" w:hint="cs"/>
                <w:noProof/>
                <w:sz w:val="20"/>
                <w:szCs w:val="20"/>
                <w:rtl/>
              </w:rPr>
              <w:t xml:space="preserve">              </w:t>
            </w:r>
            <w:r w:rsidRPr="00EA7BC6">
              <w:rPr>
                <w:rFonts w:cs="B Zar" w:hint="cs"/>
                <w:noProof/>
                <w:sz w:val="20"/>
                <w:szCs w:val="20"/>
                <w:rtl/>
              </w:rPr>
              <w:t xml:space="preserve">     </w:t>
            </w:r>
            <w:r w:rsidRPr="002D3118">
              <w:rPr>
                <w:rFonts w:cs="B Zar" w:hint="eastAsia"/>
                <w:noProof/>
                <w:color w:val="0070C0"/>
                <w:sz w:val="20"/>
                <w:szCs w:val="20"/>
                <w:rtl/>
              </w:rPr>
              <w:t>خاك</w:t>
            </w:r>
            <w:r w:rsidRPr="002D3118">
              <w:rPr>
                <w:rFonts w:cs="B Zar"/>
                <w:noProof/>
                <w:color w:val="0070C0"/>
                <w:sz w:val="20"/>
                <w:szCs w:val="20"/>
                <w:rtl/>
              </w:rPr>
              <w:t xml:space="preserve"> </w:t>
            </w:r>
            <w:r w:rsidRPr="002D3118">
              <w:rPr>
                <w:rFonts w:cs="B Zar" w:hint="eastAsia"/>
                <w:noProof/>
                <w:color w:val="0070C0"/>
                <w:sz w:val="20"/>
                <w:szCs w:val="20"/>
                <w:rtl/>
              </w:rPr>
              <w:t>رس</w:t>
            </w:r>
          </w:p>
        </w:tc>
        <w:tc>
          <w:tcPr>
            <w:tcW w:w="1106" w:type="dxa"/>
          </w:tcPr>
          <w:p w14:paraId="22CAC498" w14:textId="77777777" w:rsidR="00E1524B" w:rsidRPr="00EA7BC6" w:rsidRDefault="00000000" w:rsidP="00720A2C">
            <w:pPr>
              <w:bidi w:val="0"/>
              <w:jc w:val="center"/>
              <w:rPr>
                <w:rFonts w:cs="B Zar"/>
                <w:b/>
                <w:bCs/>
                <w:noProof/>
                <w:sz w:val="18"/>
                <w:szCs w:val="18"/>
                <w:rtl/>
              </w:rPr>
            </w:pPr>
            <w:r w:rsidRPr="00EA7BC6">
              <w:rPr>
                <w:rFonts w:cs="B Zar" w:hint="cs"/>
                <w:noProof/>
                <w:sz w:val="18"/>
                <w:szCs w:val="18"/>
                <w:rtl/>
              </w:rPr>
              <w:t>3/99</w:t>
            </w:r>
          </w:p>
        </w:tc>
        <w:tc>
          <w:tcPr>
            <w:tcW w:w="628" w:type="dxa"/>
          </w:tcPr>
          <w:p w14:paraId="57E4AF38"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487A26E7" w14:textId="77777777" w:rsidTr="007E606C">
        <w:tc>
          <w:tcPr>
            <w:tcW w:w="533" w:type="dxa"/>
          </w:tcPr>
          <w:p w14:paraId="021605DF" w14:textId="77777777" w:rsidR="007E606C" w:rsidRPr="004E22B3" w:rsidRDefault="00000000" w:rsidP="00CB47F1">
            <w:pPr>
              <w:jc w:val="center"/>
              <w:rPr>
                <w:rFonts w:cs="B Zar"/>
                <w:b/>
                <w:bCs/>
                <w:sz w:val="20"/>
                <w:szCs w:val="20"/>
                <w:rtl/>
              </w:rPr>
            </w:pPr>
            <w:r w:rsidRPr="004E22B3">
              <w:rPr>
                <w:rFonts w:cs="B Zar" w:hint="cs"/>
                <w:b/>
                <w:bCs/>
                <w:sz w:val="20"/>
                <w:szCs w:val="20"/>
                <w:rtl/>
              </w:rPr>
              <w:t>118</w:t>
            </w:r>
          </w:p>
        </w:tc>
        <w:tc>
          <w:tcPr>
            <w:tcW w:w="8721" w:type="dxa"/>
          </w:tcPr>
          <w:p w14:paraId="21EBE680" w14:textId="77777777" w:rsidR="007E606C" w:rsidRPr="004E22B3" w:rsidRDefault="00000000" w:rsidP="00CB47F1">
            <w:pPr>
              <w:tabs>
                <w:tab w:val="left" w:pos="8504"/>
              </w:tabs>
              <w:rPr>
                <w:rFonts w:cs="B Zar"/>
                <w:b/>
                <w:bCs/>
                <w:noProof/>
                <w:sz w:val="20"/>
                <w:szCs w:val="20"/>
                <w:rtl/>
              </w:rPr>
            </w:pPr>
            <w:r>
              <w:rPr>
                <w:rFonts w:cs="B Zar" w:hint="cs"/>
                <w:b/>
                <w:bCs/>
                <w:noProof/>
                <w:sz w:val="20"/>
                <w:szCs w:val="20"/>
                <w:rtl/>
              </w:rPr>
              <w:t>رفتار</w:t>
            </w:r>
            <w:r w:rsidRPr="004E22B3">
              <w:rPr>
                <w:rFonts w:cs="B Zar"/>
                <w:b/>
                <w:bCs/>
                <w:noProof/>
                <w:sz w:val="20"/>
                <w:szCs w:val="20"/>
                <w:rtl/>
              </w:rPr>
              <w:t xml:space="preserve"> </w:t>
            </w:r>
            <w:r w:rsidRPr="004E22B3">
              <w:rPr>
                <w:rFonts w:cs="B Zar" w:hint="cs"/>
                <w:b/>
                <w:bCs/>
                <w:noProof/>
                <w:sz w:val="20"/>
                <w:szCs w:val="20"/>
                <w:rtl/>
              </w:rPr>
              <w:t>زیر</w:t>
            </w:r>
            <w:r w:rsidRPr="004E22B3">
              <w:rPr>
                <w:rFonts w:cs="B Zar"/>
                <w:b/>
                <w:bCs/>
                <w:noProof/>
                <w:sz w:val="20"/>
                <w:szCs w:val="20"/>
                <w:rtl/>
              </w:rPr>
              <w:t xml:space="preserve"> </w:t>
            </w:r>
            <w:r w:rsidRPr="004E22B3">
              <w:rPr>
                <w:rFonts w:cs="B Zar" w:hint="cs"/>
                <w:b/>
                <w:bCs/>
                <w:noProof/>
                <w:sz w:val="20"/>
                <w:szCs w:val="20"/>
                <w:rtl/>
              </w:rPr>
              <w:t>با</w:t>
            </w:r>
            <w:r w:rsidRPr="004E22B3">
              <w:rPr>
                <w:rFonts w:cs="B Zar"/>
                <w:b/>
                <w:bCs/>
                <w:noProof/>
                <w:sz w:val="20"/>
                <w:szCs w:val="20"/>
                <w:rtl/>
              </w:rPr>
              <w:t xml:space="preserve"> </w:t>
            </w:r>
            <w:r w:rsidRPr="004E22B3">
              <w:rPr>
                <w:rFonts w:cs="B Zar" w:hint="cs"/>
                <w:b/>
                <w:bCs/>
                <w:noProof/>
                <w:sz w:val="20"/>
                <w:szCs w:val="20"/>
                <w:rtl/>
              </w:rPr>
              <w:t>چه</w:t>
            </w:r>
            <w:r w:rsidRPr="004E22B3">
              <w:rPr>
                <w:rFonts w:cs="B Zar"/>
                <w:b/>
                <w:bCs/>
                <w:noProof/>
                <w:sz w:val="20"/>
                <w:szCs w:val="20"/>
                <w:rtl/>
              </w:rPr>
              <w:t xml:space="preserve"> </w:t>
            </w:r>
            <w:r w:rsidRPr="004E22B3">
              <w:rPr>
                <w:rFonts w:cs="B Zar" w:hint="cs"/>
                <w:b/>
                <w:bCs/>
                <w:noProof/>
                <w:sz w:val="20"/>
                <w:szCs w:val="20"/>
                <w:rtl/>
              </w:rPr>
              <w:t>هدفی</w:t>
            </w:r>
            <w:r w:rsidRPr="004E22B3">
              <w:rPr>
                <w:rFonts w:cs="B Zar"/>
                <w:b/>
                <w:bCs/>
                <w:noProof/>
                <w:sz w:val="20"/>
                <w:szCs w:val="20"/>
                <w:rtl/>
              </w:rPr>
              <w:t xml:space="preserve"> </w:t>
            </w:r>
            <w:r w:rsidRPr="004E22B3">
              <w:rPr>
                <w:rFonts w:cs="B Zar" w:hint="cs"/>
                <w:b/>
                <w:bCs/>
                <w:noProof/>
                <w:sz w:val="20"/>
                <w:szCs w:val="20"/>
                <w:rtl/>
              </w:rPr>
              <w:t>انجام</w:t>
            </w:r>
            <w:r w:rsidRPr="004E22B3">
              <w:rPr>
                <w:rFonts w:cs="B Zar"/>
                <w:b/>
                <w:bCs/>
                <w:noProof/>
                <w:sz w:val="20"/>
                <w:szCs w:val="20"/>
                <w:rtl/>
              </w:rPr>
              <w:t xml:space="preserve"> </w:t>
            </w:r>
            <w:r w:rsidRPr="004E22B3">
              <w:rPr>
                <w:rFonts w:cs="B Zar" w:hint="cs"/>
                <w:b/>
                <w:bCs/>
                <w:noProof/>
                <w:sz w:val="20"/>
                <w:szCs w:val="20"/>
                <w:rtl/>
              </w:rPr>
              <w:t>می‌گیرد؟</w:t>
            </w:r>
          </w:p>
          <w:p w14:paraId="71F66F9A" w14:textId="77777777" w:rsidR="007E606C" w:rsidRPr="004E22B3" w:rsidRDefault="00000000" w:rsidP="00A96E7D">
            <w:pPr>
              <w:tabs>
                <w:tab w:val="left" w:pos="8504"/>
              </w:tabs>
              <w:rPr>
                <w:rFonts w:cs="B Zar"/>
                <w:b/>
                <w:bCs/>
                <w:noProof/>
                <w:sz w:val="20"/>
                <w:szCs w:val="20"/>
                <w:rtl/>
              </w:rPr>
            </w:pPr>
            <w:r w:rsidRPr="004E22B3">
              <w:rPr>
                <w:rFonts w:cs="B Zar" w:hint="cs"/>
                <w:b/>
                <w:bCs/>
                <w:noProof/>
                <w:sz w:val="20"/>
                <w:szCs w:val="20"/>
                <w:rtl/>
              </w:rPr>
              <w:t>خوردن</w:t>
            </w:r>
            <w:r w:rsidRPr="004E22B3">
              <w:rPr>
                <w:rFonts w:cs="B Zar"/>
                <w:b/>
                <w:bCs/>
                <w:noProof/>
                <w:sz w:val="20"/>
                <w:szCs w:val="20"/>
                <w:rtl/>
              </w:rPr>
              <w:t xml:space="preserve"> </w:t>
            </w:r>
            <w:r w:rsidRPr="004E22B3">
              <w:rPr>
                <w:rFonts w:cs="B Zar" w:hint="cs"/>
                <w:b/>
                <w:bCs/>
                <w:noProof/>
                <w:sz w:val="20"/>
                <w:szCs w:val="20"/>
                <w:rtl/>
              </w:rPr>
              <w:t>خاک</w:t>
            </w:r>
            <w:r w:rsidRPr="004E22B3">
              <w:rPr>
                <w:rFonts w:cs="B Zar"/>
                <w:b/>
                <w:bCs/>
                <w:noProof/>
                <w:sz w:val="20"/>
                <w:szCs w:val="20"/>
                <w:rtl/>
              </w:rPr>
              <w:t xml:space="preserve"> </w:t>
            </w:r>
            <w:r w:rsidRPr="004E22B3">
              <w:rPr>
                <w:rFonts w:cs="B Zar" w:hint="cs"/>
                <w:b/>
                <w:bCs/>
                <w:noProof/>
                <w:sz w:val="20"/>
                <w:szCs w:val="20"/>
                <w:rtl/>
              </w:rPr>
              <w:t>رس</w:t>
            </w:r>
            <w:r w:rsidRPr="004E22B3">
              <w:rPr>
                <w:rFonts w:cs="B Zar"/>
                <w:b/>
                <w:bCs/>
                <w:noProof/>
                <w:sz w:val="20"/>
                <w:szCs w:val="20"/>
                <w:rtl/>
              </w:rPr>
              <w:t xml:space="preserve"> </w:t>
            </w:r>
            <w:r w:rsidRPr="004E22B3">
              <w:rPr>
                <w:rFonts w:cs="B Zar" w:hint="cs"/>
                <w:b/>
                <w:bCs/>
                <w:noProof/>
                <w:sz w:val="20"/>
                <w:szCs w:val="20"/>
                <w:rtl/>
              </w:rPr>
              <w:t>توسط</w:t>
            </w:r>
            <w:r w:rsidRPr="004E22B3">
              <w:rPr>
                <w:rFonts w:cs="B Zar"/>
                <w:b/>
                <w:bCs/>
                <w:noProof/>
                <w:sz w:val="20"/>
                <w:szCs w:val="20"/>
                <w:rtl/>
              </w:rPr>
              <w:t xml:space="preserve"> </w:t>
            </w:r>
            <w:r w:rsidRPr="004E22B3">
              <w:rPr>
                <w:rFonts w:cs="B Zar" w:hint="cs"/>
                <w:b/>
                <w:bCs/>
                <w:noProof/>
                <w:sz w:val="20"/>
                <w:szCs w:val="20"/>
                <w:rtl/>
              </w:rPr>
              <w:t xml:space="preserve">طوطي‌ها     </w:t>
            </w:r>
            <w:r w:rsidR="00A96E7D">
              <w:rPr>
                <w:rFonts w:cs="B Zar" w:hint="cs"/>
                <w:b/>
                <w:bCs/>
                <w:noProof/>
                <w:sz w:val="20"/>
                <w:szCs w:val="20"/>
                <w:rtl/>
              </w:rPr>
              <w:t xml:space="preserve">          </w:t>
            </w:r>
            <w:r w:rsidRPr="004E22B3">
              <w:rPr>
                <w:rFonts w:cs="B Zar" w:hint="cs"/>
                <w:noProof/>
                <w:color w:val="0070C0"/>
                <w:sz w:val="20"/>
                <w:szCs w:val="20"/>
                <w:rtl/>
              </w:rPr>
              <w:t>مواد</w:t>
            </w:r>
            <w:r w:rsidRPr="004E22B3">
              <w:rPr>
                <w:rFonts w:cs="B Zar"/>
                <w:noProof/>
                <w:color w:val="0070C0"/>
                <w:sz w:val="20"/>
                <w:szCs w:val="20"/>
                <w:rtl/>
              </w:rPr>
              <w:t xml:space="preserve"> </w:t>
            </w:r>
            <w:r w:rsidRPr="004E22B3">
              <w:rPr>
                <w:rFonts w:cs="B Zar" w:hint="cs"/>
                <w:noProof/>
                <w:color w:val="0070C0"/>
                <w:sz w:val="20"/>
                <w:szCs w:val="20"/>
                <w:rtl/>
              </w:rPr>
              <w:t>سمي</w:t>
            </w:r>
            <w:r w:rsidRPr="004E22B3">
              <w:rPr>
                <w:rFonts w:cs="B Zar"/>
                <w:noProof/>
                <w:color w:val="0070C0"/>
                <w:sz w:val="20"/>
                <w:szCs w:val="20"/>
                <w:rtl/>
              </w:rPr>
              <w:t xml:space="preserve"> </w:t>
            </w:r>
            <w:r w:rsidRPr="004E22B3">
              <w:rPr>
                <w:rFonts w:cs="B Zar" w:hint="cs"/>
                <w:noProof/>
                <w:color w:val="0070C0"/>
                <w:sz w:val="20"/>
                <w:szCs w:val="20"/>
                <w:rtl/>
              </w:rPr>
              <w:t>حاصل</w:t>
            </w:r>
            <w:r w:rsidRPr="004E22B3">
              <w:rPr>
                <w:rFonts w:cs="B Zar"/>
                <w:noProof/>
                <w:color w:val="0070C0"/>
                <w:sz w:val="20"/>
                <w:szCs w:val="20"/>
                <w:rtl/>
              </w:rPr>
              <w:t xml:space="preserve"> </w:t>
            </w:r>
            <w:r w:rsidRPr="004E22B3">
              <w:rPr>
                <w:rFonts w:cs="B Zar" w:hint="cs"/>
                <w:noProof/>
                <w:color w:val="0070C0"/>
                <w:sz w:val="20"/>
                <w:szCs w:val="20"/>
                <w:rtl/>
              </w:rPr>
              <w:t>از</w:t>
            </w:r>
            <w:r w:rsidRPr="004E22B3">
              <w:rPr>
                <w:rFonts w:cs="B Zar"/>
                <w:noProof/>
                <w:color w:val="0070C0"/>
                <w:sz w:val="20"/>
                <w:szCs w:val="20"/>
                <w:rtl/>
              </w:rPr>
              <w:t xml:space="preserve"> </w:t>
            </w:r>
            <w:r w:rsidRPr="004E22B3">
              <w:rPr>
                <w:rFonts w:cs="B Zar" w:hint="cs"/>
                <w:noProof/>
                <w:color w:val="0070C0"/>
                <w:sz w:val="20"/>
                <w:szCs w:val="20"/>
                <w:rtl/>
              </w:rPr>
              <w:t>غذاهای</w:t>
            </w:r>
            <w:r w:rsidRPr="004E22B3">
              <w:rPr>
                <w:rFonts w:cs="B Zar"/>
                <w:noProof/>
                <w:color w:val="0070C0"/>
                <w:sz w:val="20"/>
                <w:szCs w:val="20"/>
                <w:rtl/>
              </w:rPr>
              <w:t xml:space="preserve"> </w:t>
            </w:r>
            <w:r w:rsidRPr="004E22B3">
              <w:rPr>
                <w:rFonts w:cs="B Zar" w:hint="cs"/>
                <w:noProof/>
                <w:color w:val="0070C0"/>
                <w:sz w:val="20"/>
                <w:szCs w:val="20"/>
                <w:rtl/>
              </w:rPr>
              <w:t>گیاهي (25/0)</w:t>
            </w:r>
            <w:r w:rsidRPr="004E22B3">
              <w:rPr>
                <w:rFonts w:cs="Times New Roman" w:hint="cs"/>
                <w:color w:val="0070C0"/>
                <w:sz w:val="20"/>
                <w:szCs w:val="20"/>
                <w:rtl/>
              </w:rPr>
              <w:t xml:space="preserve"> </w:t>
            </w:r>
            <w:r w:rsidRPr="004E22B3">
              <w:rPr>
                <w:rFonts w:cs="B Zar" w:hint="cs"/>
                <w:noProof/>
                <w:color w:val="0070C0"/>
                <w:sz w:val="20"/>
                <w:szCs w:val="20"/>
                <w:rtl/>
              </w:rPr>
              <w:t xml:space="preserve"> را</w:t>
            </w:r>
            <w:r w:rsidRPr="004E22B3">
              <w:rPr>
                <w:rFonts w:cs="B Zar"/>
                <w:noProof/>
                <w:color w:val="0070C0"/>
                <w:sz w:val="20"/>
                <w:szCs w:val="20"/>
                <w:rtl/>
              </w:rPr>
              <w:t xml:space="preserve"> </w:t>
            </w:r>
            <w:r w:rsidRPr="004E22B3">
              <w:rPr>
                <w:rFonts w:cs="B Zar" w:hint="cs"/>
                <w:noProof/>
                <w:color w:val="0070C0"/>
                <w:sz w:val="20"/>
                <w:szCs w:val="20"/>
                <w:rtl/>
              </w:rPr>
              <w:t>در</w:t>
            </w:r>
            <w:r w:rsidRPr="004E22B3">
              <w:rPr>
                <w:rFonts w:cs="B Zar"/>
                <w:noProof/>
                <w:color w:val="0070C0"/>
                <w:sz w:val="20"/>
                <w:szCs w:val="20"/>
                <w:rtl/>
              </w:rPr>
              <w:t xml:space="preserve"> </w:t>
            </w:r>
            <w:r w:rsidRPr="004E22B3">
              <w:rPr>
                <w:rFonts w:cs="B Zar" w:hint="cs"/>
                <w:noProof/>
                <w:color w:val="0070C0"/>
                <w:sz w:val="20"/>
                <w:szCs w:val="20"/>
                <w:rtl/>
              </w:rPr>
              <w:t>لولۀ</w:t>
            </w:r>
            <w:r w:rsidRPr="004E22B3">
              <w:rPr>
                <w:rFonts w:cs="B Zar"/>
                <w:noProof/>
                <w:color w:val="0070C0"/>
                <w:sz w:val="20"/>
                <w:szCs w:val="20"/>
                <w:rtl/>
              </w:rPr>
              <w:t xml:space="preserve"> </w:t>
            </w:r>
            <w:r w:rsidRPr="004E22B3">
              <w:rPr>
                <w:rFonts w:cs="B Zar" w:hint="cs"/>
                <w:noProof/>
                <w:color w:val="0070C0"/>
                <w:sz w:val="20"/>
                <w:szCs w:val="20"/>
                <w:rtl/>
              </w:rPr>
              <w:t>گوارش</w:t>
            </w:r>
            <w:r w:rsidRPr="004E22B3">
              <w:rPr>
                <w:rFonts w:cs="B Zar"/>
                <w:noProof/>
                <w:color w:val="0070C0"/>
                <w:sz w:val="20"/>
                <w:szCs w:val="20"/>
                <w:rtl/>
              </w:rPr>
              <w:t xml:space="preserve"> </w:t>
            </w:r>
            <w:r w:rsidRPr="004E22B3">
              <w:rPr>
                <w:rFonts w:cs="B Zar" w:hint="cs"/>
                <w:noProof/>
                <w:color w:val="0070C0"/>
                <w:sz w:val="20"/>
                <w:szCs w:val="20"/>
                <w:rtl/>
              </w:rPr>
              <w:t>آنها</w:t>
            </w:r>
            <w:r w:rsidRPr="004E22B3">
              <w:rPr>
                <w:rFonts w:cs="B Zar"/>
                <w:noProof/>
                <w:color w:val="0070C0"/>
                <w:sz w:val="20"/>
                <w:szCs w:val="20"/>
                <w:rtl/>
              </w:rPr>
              <w:t xml:space="preserve"> </w:t>
            </w:r>
            <w:r w:rsidRPr="004E22B3">
              <w:rPr>
                <w:rFonts w:cs="B Zar" w:hint="cs"/>
                <w:noProof/>
                <w:color w:val="0070C0"/>
                <w:sz w:val="20"/>
                <w:szCs w:val="20"/>
                <w:rtl/>
              </w:rPr>
              <w:t>خنثي</w:t>
            </w:r>
            <w:r w:rsidRPr="004E22B3">
              <w:rPr>
                <w:rFonts w:cs="B Zar"/>
                <w:noProof/>
                <w:color w:val="0070C0"/>
                <w:sz w:val="20"/>
                <w:szCs w:val="20"/>
                <w:rtl/>
              </w:rPr>
              <w:t xml:space="preserve"> </w:t>
            </w:r>
            <w:r w:rsidRPr="004E22B3">
              <w:rPr>
                <w:rFonts w:cs="B Zar" w:hint="cs"/>
                <w:noProof/>
                <w:color w:val="0070C0"/>
                <w:sz w:val="20"/>
                <w:szCs w:val="20"/>
                <w:rtl/>
              </w:rPr>
              <w:t>کند</w:t>
            </w:r>
            <w:r w:rsidRPr="004E22B3">
              <w:rPr>
                <w:rFonts w:cs="B Zar"/>
                <w:noProof/>
                <w:color w:val="0070C0"/>
                <w:sz w:val="20"/>
                <w:szCs w:val="20"/>
                <w:rtl/>
              </w:rPr>
              <w:t>.</w:t>
            </w:r>
            <w:r w:rsidRPr="004E22B3">
              <w:rPr>
                <w:rFonts w:cs="B Zar" w:hint="cs"/>
                <w:noProof/>
                <w:color w:val="0070C0"/>
                <w:sz w:val="20"/>
                <w:szCs w:val="20"/>
                <w:rtl/>
              </w:rPr>
              <w:t xml:space="preserve"> (25/0)</w:t>
            </w:r>
          </w:p>
        </w:tc>
        <w:tc>
          <w:tcPr>
            <w:tcW w:w="1106" w:type="dxa"/>
          </w:tcPr>
          <w:p w14:paraId="16245325" w14:textId="77777777" w:rsidR="007E606C" w:rsidRPr="00721C8D" w:rsidRDefault="00000000" w:rsidP="00CB47F1">
            <w:pPr>
              <w:tabs>
                <w:tab w:val="left" w:pos="8790"/>
              </w:tabs>
              <w:jc w:val="center"/>
              <w:rPr>
                <w:rFonts w:cs="B Zar"/>
                <w:noProof/>
                <w:sz w:val="18"/>
                <w:szCs w:val="18"/>
                <w:rtl/>
              </w:rPr>
            </w:pPr>
            <w:r w:rsidRPr="00721C8D">
              <w:rPr>
                <w:rFonts w:cs="B Zar" w:hint="cs"/>
                <w:noProof/>
                <w:sz w:val="18"/>
                <w:szCs w:val="18"/>
                <w:rtl/>
              </w:rPr>
              <w:t>3/40</w:t>
            </w:r>
            <w:r>
              <w:rPr>
                <w:rFonts w:cs="B Zar" w:hint="cs"/>
                <w:noProof/>
                <w:sz w:val="18"/>
                <w:szCs w:val="18"/>
                <w:rtl/>
              </w:rPr>
              <w:t>4</w:t>
            </w:r>
          </w:p>
        </w:tc>
        <w:tc>
          <w:tcPr>
            <w:tcW w:w="628" w:type="dxa"/>
          </w:tcPr>
          <w:p w14:paraId="0A967103" w14:textId="77777777" w:rsidR="007E606C" w:rsidRPr="004E22B3" w:rsidRDefault="00000000" w:rsidP="00CB47F1">
            <w:pPr>
              <w:jc w:val="center"/>
              <w:rPr>
                <w:rFonts w:cs="B Zar"/>
                <w:b/>
                <w:bCs/>
                <w:sz w:val="20"/>
                <w:szCs w:val="20"/>
                <w:rtl/>
              </w:rPr>
            </w:pPr>
            <w:r>
              <w:rPr>
                <w:rFonts w:cs="B Zar" w:hint="cs"/>
                <w:b/>
                <w:bCs/>
                <w:sz w:val="20"/>
                <w:szCs w:val="20"/>
                <w:rtl/>
              </w:rPr>
              <w:t>5/0</w:t>
            </w:r>
          </w:p>
        </w:tc>
      </w:tr>
      <w:tr w:rsidR="003E7CB6" w14:paraId="0D907132" w14:textId="77777777" w:rsidTr="00720A2C">
        <w:tc>
          <w:tcPr>
            <w:tcW w:w="533" w:type="dxa"/>
          </w:tcPr>
          <w:p w14:paraId="11334935" w14:textId="77777777" w:rsidR="00E1524B" w:rsidRDefault="00000000" w:rsidP="00720A2C">
            <w:pPr>
              <w:jc w:val="center"/>
            </w:pPr>
            <w:r w:rsidRPr="004D7EA0">
              <w:rPr>
                <w:rFonts w:cs="B Zar" w:hint="cs"/>
                <w:b/>
                <w:bCs/>
                <w:sz w:val="20"/>
                <w:szCs w:val="20"/>
                <w:rtl/>
              </w:rPr>
              <w:t>118</w:t>
            </w:r>
          </w:p>
        </w:tc>
        <w:tc>
          <w:tcPr>
            <w:tcW w:w="8721" w:type="dxa"/>
          </w:tcPr>
          <w:p w14:paraId="778C2F32" w14:textId="77777777" w:rsidR="00E1524B" w:rsidRPr="002D3118" w:rsidRDefault="00000000" w:rsidP="00720A2C">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دلیل تغذیه طوطی ها</w:t>
            </w:r>
            <w:r w:rsidR="004F5F29">
              <w:rPr>
                <w:rFonts w:cs="B Zar" w:hint="cs"/>
                <w:b/>
                <w:bCs/>
                <w:noProof/>
                <w:sz w:val="20"/>
                <w:szCs w:val="20"/>
                <w:rtl/>
              </w:rPr>
              <w:t xml:space="preserve"> از خاک رس در سواحل آمازون چیست</w:t>
            </w:r>
            <w:r w:rsidRPr="00EA7BC6">
              <w:rPr>
                <w:rFonts w:cs="B Zar" w:hint="cs"/>
                <w:b/>
                <w:bCs/>
                <w:noProof/>
                <w:sz w:val="20"/>
                <w:szCs w:val="20"/>
                <w:rtl/>
              </w:rPr>
              <w:t xml:space="preserve">؟ </w:t>
            </w:r>
          </w:p>
          <w:p w14:paraId="57FB932A" w14:textId="77777777" w:rsidR="00E1524B" w:rsidRPr="00EA7BC6" w:rsidRDefault="00000000" w:rsidP="00720A2C">
            <w:pPr>
              <w:tabs>
                <w:tab w:val="left" w:pos="2479"/>
              </w:tabs>
              <w:autoSpaceDE w:val="0"/>
              <w:autoSpaceDN w:val="0"/>
              <w:adjustRightInd w:val="0"/>
              <w:rPr>
                <w:rFonts w:cs="B Zar"/>
                <w:noProof/>
                <w:sz w:val="20"/>
                <w:szCs w:val="20"/>
                <w:rtl/>
              </w:rPr>
            </w:pPr>
            <w:r w:rsidRPr="002D3118">
              <w:rPr>
                <w:rFonts w:cs="B Zar" w:hint="cs"/>
                <w:noProof/>
                <w:color w:val="0070C0"/>
                <w:sz w:val="20"/>
                <w:szCs w:val="20"/>
                <w:rtl/>
              </w:rPr>
              <w:t>خنثی کردن مواد سمی حاصل از غذاهای گیاهی در لوله گوارش (یا تأمین مواد مورد نیاز)</w:t>
            </w:r>
          </w:p>
        </w:tc>
        <w:tc>
          <w:tcPr>
            <w:tcW w:w="1106" w:type="dxa"/>
          </w:tcPr>
          <w:p w14:paraId="694991CA"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3/99خارج صبح</w:t>
            </w:r>
          </w:p>
        </w:tc>
        <w:tc>
          <w:tcPr>
            <w:tcW w:w="628" w:type="dxa"/>
          </w:tcPr>
          <w:p w14:paraId="466AE2ED"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73A22280" w14:textId="77777777" w:rsidTr="004F5F29">
        <w:tc>
          <w:tcPr>
            <w:tcW w:w="533" w:type="dxa"/>
            <w:shd w:val="clear" w:color="auto" w:fill="D9D9D9" w:themeFill="background1" w:themeFillShade="D9"/>
          </w:tcPr>
          <w:p w14:paraId="79534F7F" w14:textId="77777777" w:rsidR="004F5F29" w:rsidRDefault="00000000" w:rsidP="00720A2C">
            <w:pPr>
              <w:jc w:val="center"/>
              <w:rPr>
                <w:rFonts w:cs="B Zar"/>
                <w:b/>
                <w:bCs/>
                <w:sz w:val="20"/>
                <w:szCs w:val="20"/>
                <w:rtl/>
              </w:rPr>
            </w:pPr>
            <w:r w:rsidRPr="00F876E2">
              <w:rPr>
                <w:rFonts w:cs="B Zar" w:hint="cs"/>
                <w:b/>
                <w:bCs/>
                <w:sz w:val="14"/>
                <w:szCs w:val="14"/>
                <w:rtl/>
              </w:rPr>
              <w:t>صفحه</w:t>
            </w:r>
          </w:p>
        </w:tc>
        <w:tc>
          <w:tcPr>
            <w:tcW w:w="8721" w:type="dxa"/>
            <w:shd w:val="clear" w:color="auto" w:fill="D9D9D9" w:themeFill="background1" w:themeFillShade="D9"/>
          </w:tcPr>
          <w:p w14:paraId="0C1DAE28" w14:textId="77777777" w:rsidR="004F5F29" w:rsidRPr="00EA7BC6" w:rsidRDefault="00000000" w:rsidP="004F5F29">
            <w:pPr>
              <w:tabs>
                <w:tab w:val="left" w:pos="2479"/>
                <w:tab w:val="left" w:pos="3987"/>
                <w:tab w:val="left" w:pos="7744"/>
              </w:tabs>
              <w:autoSpaceDE w:val="0"/>
              <w:autoSpaceDN w:val="0"/>
              <w:adjustRightInd w:val="0"/>
              <w:jc w:val="center"/>
              <w:rPr>
                <w:rFonts w:cs="B Zar"/>
                <w:b/>
                <w:bCs/>
                <w:noProof/>
                <w:sz w:val="20"/>
                <w:szCs w:val="20"/>
                <w:rtl/>
              </w:rPr>
            </w:pPr>
            <w:r w:rsidRPr="00EA7BC6">
              <w:rPr>
                <w:rFonts w:cs="B Zar" w:hint="cs"/>
                <w:b/>
                <w:bCs/>
                <w:noProof/>
                <w:sz w:val="20"/>
                <w:szCs w:val="20"/>
                <w:rtl/>
              </w:rPr>
              <w:t>ج) رفتار قلمروخواهی</w:t>
            </w:r>
          </w:p>
        </w:tc>
        <w:tc>
          <w:tcPr>
            <w:tcW w:w="1106" w:type="dxa"/>
            <w:shd w:val="clear" w:color="auto" w:fill="D9D9D9" w:themeFill="background1" w:themeFillShade="D9"/>
          </w:tcPr>
          <w:p w14:paraId="69AEE11D" w14:textId="77777777" w:rsidR="004F5F29" w:rsidRPr="00EA7BC6" w:rsidRDefault="004F5F29" w:rsidP="00720A2C">
            <w:pPr>
              <w:tabs>
                <w:tab w:val="left" w:pos="8790"/>
              </w:tabs>
              <w:jc w:val="center"/>
              <w:rPr>
                <w:rFonts w:cs="B Zar"/>
                <w:noProof/>
                <w:sz w:val="18"/>
                <w:szCs w:val="18"/>
                <w:rtl/>
              </w:rPr>
            </w:pPr>
          </w:p>
        </w:tc>
        <w:tc>
          <w:tcPr>
            <w:tcW w:w="628" w:type="dxa"/>
            <w:shd w:val="clear" w:color="auto" w:fill="D9D9D9" w:themeFill="background1" w:themeFillShade="D9"/>
          </w:tcPr>
          <w:p w14:paraId="74FEF24B" w14:textId="77777777" w:rsidR="004F5F29" w:rsidRPr="00EA7BC6" w:rsidRDefault="004F5F29" w:rsidP="00720A2C">
            <w:pPr>
              <w:jc w:val="center"/>
              <w:rPr>
                <w:rFonts w:cs="B Zar"/>
                <w:b/>
                <w:bCs/>
                <w:sz w:val="20"/>
                <w:szCs w:val="20"/>
                <w:rtl/>
              </w:rPr>
            </w:pPr>
          </w:p>
        </w:tc>
      </w:tr>
      <w:tr w:rsidR="003E7CB6" w14:paraId="6D22E2B4" w14:textId="77777777" w:rsidTr="00720A2C">
        <w:tc>
          <w:tcPr>
            <w:tcW w:w="533" w:type="dxa"/>
          </w:tcPr>
          <w:p w14:paraId="2E128110" w14:textId="77777777" w:rsidR="00E1524B" w:rsidRPr="00EA7BC6" w:rsidRDefault="00000000" w:rsidP="00720A2C">
            <w:pPr>
              <w:jc w:val="center"/>
              <w:rPr>
                <w:rFonts w:cs="B Zar"/>
                <w:b/>
                <w:bCs/>
                <w:sz w:val="20"/>
                <w:szCs w:val="20"/>
                <w:rtl/>
              </w:rPr>
            </w:pPr>
            <w:r>
              <w:rPr>
                <w:rFonts w:cs="B Zar" w:hint="cs"/>
                <w:b/>
                <w:bCs/>
                <w:sz w:val="20"/>
                <w:szCs w:val="20"/>
                <w:rtl/>
              </w:rPr>
              <w:t>119</w:t>
            </w:r>
          </w:p>
        </w:tc>
        <w:tc>
          <w:tcPr>
            <w:tcW w:w="8721" w:type="dxa"/>
          </w:tcPr>
          <w:p w14:paraId="16EE0055" w14:textId="77777777" w:rsidR="00E1524B" w:rsidRPr="002D3118" w:rsidRDefault="00000000" w:rsidP="00720A2C">
            <w:pPr>
              <w:tabs>
                <w:tab w:val="left" w:pos="2479"/>
                <w:tab w:val="left" w:pos="3987"/>
                <w:tab w:val="left" w:pos="7744"/>
              </w:tabs>
              <w:autoSpaceDE w:val="0"/>
              <w:autoSpaceDN w:val="0"/>
              <w:adjustRightInd w:val="0"/>
              <w:rPr>
                <w:rFonts w:cs="B Zar"/>
                <w:b/>
                <w:bCs/>
                <w:noProof/>
                <w:color w:val="0070C0"/>
                <w:sz w:val="20"/>
                <w:szCs w:val="20"/>
                <w:rtl/>
              </w:rPr>
            </w:pPr>
            <w:r w:rsidRPr="00EA7BC6">
              <w:rPr>
                <w:rFonts w:cs="B Zar" w:hint="cs"/>
                <w:b/>
                <w:bCs/>
                <w:noProof/>
                <w:sz w:val="20"/>
                <w:szCs w:val="20"/>
                <w:rtl/>
              </w:rPr>
              <w:t>قلمروخواهی چه فوایدی برای جانوران دارد ؟ (دو مورد)</w:t>
            </w:r>
          </w:p>
          <w:p w14:paraId="438F753A" w14:textId="77777777" w:rsidR="00E1524B" w:rsidRPr="004F5F29" w:rsidRDefault="00000000" w:rsidP="00B17B1A">
            <w:pPr>
              <w:tabs>
                <w:tab w:val="left" w:pos="2479"/>
                <w:tab w:val="left" w:pos="3987"/>
                <w:tab w:val="left" w:pos="7744"/>
              </w:tabs>
              <w:autoSpaceDE w:val="0"/>
              <w:autoSpaceDN w:val="0"/>
              <w:adjustRightInd w:val="0"/>
              <w:rPr>
                <w:rFonts w:cs="B Zar"/>
                <w:b/>
                <w:bCs/>
                <w:noProof/>
                <w:sz w:val="20"/>
                <w:szCs w:val="20"/>
                <w:rtl/>
              </w:rPr>
            </w:pPr>
            <w:r w:rsidRPr="002D3118">
              <w:rPr>
                <w:rFonts w:cs="B Zar" w:hint="cs"/>
                <w:color w:val="0070C0"/>
                <w:sz w:val="20"/>
                <w:szCs w:val="20"/>
                <w:rtl/>
              </w:rPr>
              <w:t>استفادة</w:t>
            </w:r>
            <w:r w:rsidRPr="002D3118">
              <w:rPr>
                <w:rFonts w:cs="B Zar"/>
                <w:color w:val="0070C0"/>
                <w:sz w:val="20"/>
                <w:szCs w:val="20"/>
                <w:rtl/>
              </w:rPr>
              <w:t xml:space="preserve"> </w:t>
            </w:r>
            <w:r w:rsidRPr="002D3118">
              <w:rPr>
                <w:rFonts w:cs="B Zar" w:hint="cs"/>
                <w:color w:val="0070C0"/>
                <w:sz w:val="20"/>
                <w:szCs w:val="20"/>
                <w:rtl/>
              </w:rPr>
              <w:t>اختصاصي</w:t>
            </w:r>
            <w:r w:rsidRPr="002D3118">
              <w:rPr>
                <w:rFonts w:cs="B Zar"/>
                <w:color w:val="0070C0"/>
                <w:sz w:val="20"/>
                <w:szCs w:val="20"/>
                <w:rtl/>
              </w:rPr>
              <w:t xml:space="preserve"> </w:t>
            </w:r>
            <w:r w:rsidRPr="002D3118">
              <w:rPr>
                <w:rFonts w:cs="B Zar" w:hint="cs"/>
                <w:color w:val="0070C0"/>
                <w:sz w:val="20"/>
                <w:szCs w:val="20"/>
                <w:rtl/>
              </w:rPr>
              <w:t>از</w:t>
            </w:r>
            <w:r w:rsidRPr="002D3118">
              <w:rPr>
                <w:rFonts w:cs="B Zar"/>
                <w:color w:val="0070C0"/>
                <w:sz w:val="20"/>
                <w:szCs w:val="20"/>
                <w:rtl/>
              </w:rPr>
              <w:t xml:space="preserve"> </w:t>
            </w:r>
            <w:r w:rsidRPr="002D3118">
              <w:rPr>
                <w:rFonts w:cs="B Zar" w:hint="cs"/>
                <w:color w:val="0070C0"/>
                <w:sz w:val="20"/>
                <w:szCs w:val="20"/>
                <w:rtl/>
              </w:rPr>
              <w:t>منابع</w:t>
            </w:r>
            <w:r w:rsidRPr="002D3118">
              <w:rPr>
                <w:rFonts w:cs="B Zar"/>
                <w:color w:val="0070C0"/>
                <w:sz w:val="20"/>
                <w:szCs w:val="20"/>
                <w:rtl/>
              </w:rPr>
              <w:t xml:space="preserve"> </w:t>
            </w:r>
            <w:r w:rsidRPr="002D3118">
              <w:rPr>
                <w:rFonts w:cs="B Zar" w:hint="cs"/>
                <w:color w:val="0070C0"/>
                <w:sz w:val="20"/>
                <w:szCs w:val="20"/>
                <w:rtl/>
              </w:rPr>
              <w:t>قلمرو</w:t>
            </w:r>
            <w:r w:rsidRPr="002D3118">
              <w:rPr>
                <w:rFonts w:cs="B Zar"/>
                <w:color w:val="0070C0"/>
                <w:sz w:val="20"/>
                <w:szCs w:val="20"/>
                <w:rtl/>
              </w:rPr>
              <w:t xml:space="preserve"> - </w:t>
            </w:r>
            <w:r w:rsidR="00B17B1A">
              <w:rPr>
                <w:rFonts w:cs="B Zar" w:hint="cs"/>
                <w:color w:val="0070C0"/>
                <w:sz w:val="20"/>
                <w:szCs w:val="20"/>
                <w:rtl/>
              </w:rPr>
              <w:t xml:space="preserve"> </w:t>
            </w:r>
            <w:r w:rsidRPr="002D3118">
              <w:rPr>
                <w:rFonts w:cs="B Zar" w:hint="cs"/>
                <w:color w:val="0070C0"/>
                <w:sz w:val="20"/>
                <w:szCs w:val="20"/>
                <w:rtl/>
              </w:rPr>
              <w:t>امكان</w:t>
            </w:r>
            <w:r w:rsidRPr="002D3118">
              <w:rPr>
                <w:rFonts w:cs="B Zar"/>
                <w:color w:val="0070C0"/>
                <w:sz w:val="20"/>
                <w:szCs w:val="20"/>
                <w:rtl/>
              </w:rPr>
              <w:t xml:space="preserve"> </w:t>
            </w:r>
            <w:r w:rsidRPr="002D3118">
              <w:rPr>
                <w:rFonts w:cs="B Zar" w:hint="cs"/>
                <w:color w:val="0070C0"/>
                <w:sz w:val="20"/>
                <w:szCs w:val="20"/>
                <w:rtl/>
              </w:rPr>
              <w:t>جفت</w:t>
            </w:r>
            <w:r w:rsidRPr="002D3118">
              <w:rPr>
                <w:rFonts w:cs="B Zar"/>
                <w:color w:val="0070C0"/>
                <w:sz w:val="20"/>
                <w:szCs w:val="20"/>
                <w:rtl/>
              </w:rPr>
              <w:t xml:space="preserve"> </w:t>
            </w:r>
            <w:r w:rsidRPr="002D3118">
              <w:rPr>
                <w:rFonts w:cs="B Zar" w:hint="cs"/>
                <w:color w:val="0070C0"/>
                <w:sz w:val="20"/>
                <w:szCs w:val="20"/>
                <w:rtl/>
              </w:rPr>
              <w:t>يابي</w:t>
            </w:r>
            <w:r w:rsidRPr="002D3118">
              <w:rPr>
                <w:rFonts w:cs="B Zar"/>
                <w:color w:val="0070C0"/>
                <w:sz w:val="20"/>
                <w:szCs w:val="20"/>
                <w:rtl/>
              </w:rPr>
              <w:t xml:space="preserve"> </w:t>
            </w:r>
            <w:r w:rsidRPr="002D3118">
              <w:rPr>
                <w:rFonts w:cs="B Zar" w:hint="cs"/>
                <w:color w:val="0070C0"/>
                <w:sz w:val="20"/>
                <w:szCs w:val="20"/>
                <w:rtl/>
              </w:rPr>
              <w:t>جانور</w:t>
            </w:r>
            <w:r w:rsidRPr="002D3118">
              <w:rPr>
                <w:rFonts w:cs="B Zar"/>
                <w:color w:val="0070C0"/>
                <w:sz w:val="20"/>
                <w:szCs w:val="20"/>
                <w:rtl/>
              </w:rPr>
              <w:t xml:space="preserve"> -</w:t>
            </w:r>
            <w:r w:rsidR="00B17B1A">
              <w:rPr>
                <w:rFonts w:cs="B Zar" w:hint="cs"/>
                <w:color w:val="0070C0"/>
                <w:sz w:val="20"/>
                <w:szCs w:val="20"/>
                <w:rtl/>
              </w:rPr>
              <w:t xml:space="preserve">  </w:t>
            </w:r>
            <w:r w:rsidRPr="002D3118">
              <w:rPr>
                <w:rFonts w:cs="B Zar" w:hint="cs"/>
                <w:color w:val="0070C0"/>
                <w:sz w:val="20"/>
                <w:szCs w:val="20"/>
                <w:rtl/>
              </w:rPr>
              <w:t>دسترسي</w:t>
            </w:r>
            <w:r w:rsidRPr="002D3118">
              <w:rPr>
                <w:rFonts w:cs="B Zar"/>
                <w:color w:val="0070C0"/>
                <w:sz w:val="20"/>
                <w:szCs w:val="20"/>
                <w:rtl/>
              </w:rPr>
              <w:t xml:space="preserve"> </w:t>
            </w:r>
            <w:r w:rsidRPr="002D3118">
              <w:rPr>
                <w:rFonts w:cs="B Zar" w:hint="cs"/>
                <w:color w:val="0070C0"/>
                <w:sz w:val="20"/>
                <w:szCs w:val="20"/>
                <w:rtl/>
              </w:rPr>
              <w:t>به</w:t>
            </w:r>
            <w:r w:rsidRPr="002D3118">
              <w:rPr>
                <w:rFonts w:cs="B Zar"/>
                <w:color w:val="0070C0"/>
                <w:sz w:val="20"/>
                <w:szCs w:val="20"/>
                <w:rtl/>
              </w:rPr>
              <w:t xml:space="preserve"> </w:t>
            </w:r>
            <w:r w:rsidRPr="002D3118">
              <w:rPr>
                <w:rFonts w:cs="B Zar" w:hint="cs"/>
                <w:color w:val="0070C0"/>
                <w:sz w:val="20"/>
                <w:szCs w:val="20"/>
                <w:rtl/>
              </w:rPr>
              <w:t>پناهگاه</w:t>
            </w:r>
            <w:r w:rsidRPr="002D3118">
              <w:rPr>
                <w:rFonts w:cs="B Zar"/>
                <w:color w:val="0070C0"/>
                <w:sz w:val="20"/>
                <w:szCs w:val="20"/>
                <w:rtl/>
              </w:rPr>
              <w:t xml:space="preserve"> </w:t>
            </w:r>
            <w:r w:rsidRPr="002D3118">
              <w:rPr>
                <w:rFonts w:cs="B Zar" w:hint="cs"/>
                <w:color w:val="0070C0"/>
                <w:sz w:val="20"/>
                <w:szCs w:val="20"/>
                <w:rtl/>
              </w:rPr>
              <w:t>براي</w:t>
            </w:r>
            <w:r w:rsidRPr="002D3118">
              <w:rPr>
                <w:rFonts w:cs="B Zar"/>
                <w:color w:val="0070C0"/>
                <w:sz w:val="20"/>
                <w:szCs w:val="20"/>
                <w:rtl/>
              </w:rPr>
              <w:t xml:space="preserve"> </w:t>
            </w:r>
            <w:r w:rsidRPr="002D3118">
              <w:rPr>
                <w:rFonts w:cs="B Zar" w:hint="cs"/>
                <w:color w:val="0070C0"/>
                <w:sz w:val="20"/>
                <w:szCs w:val="20"/>
                <w:rtl/>
              </w:rPr>
              <w:t>در</w:t>
            </w:r>
            <w:r w:rsidRPr="002D3118">
              <w:rPr>
                <w:rFonts w:cs="B Zar"/>
                <w:color w:val="0070C0"/>
                <w:sz w:val="20"/>
                <w:szCs w:val="20"/>
                <w:rtl/>
              </w:rPr>
              <w:t xml:space="preserve"> </w:t>
            </w:r>
            <w:r w:rsidRPr="002D3118">
              <w:rPr>
                <w:rFonts w:cs="B Zar" w:hint="cs"/>
                <w:color w:val="0070C0"/>
                <w:sz w:val="20"/>
                <w:szCs w:val="20"/>
                <w:rtl/>
              </w:rPr>
              <w:t>امان</w:t>
            </w:r>
            <w:r w:rsidRPr="002D3118">
              <w:rPr>
                <w:rFonts w:cs="B Zar"/>
                <w:color w:val="0070C0"/>
                <w:sz w:val="20"/>
                <w:szCs w:val="20"/>
                <w:rtl/>
              </w:rPr>
              <w:t xml:space="preserve"> </w:t>
            </w:r>
            <w:r w:rsidRPr="002D3118">
              <w:rPr>
                <w:rFonts w:cs="B Zar" w:hint="cs"/>
                <w:color w:val="0070C0"/>
                <w:sz w:val="20"/>
                <w:szCs w:val="20"/>
                <w:rtl/>
              </w:rPr>
              <w:t>ماندن</w:t>
            </w:r>
            <w:r w:rsidRPr="002D3118">
              <w:rPr>
                <w:rFonts w:cs="B Zar"/>
                <w:color w:val="0070C0"/>
                <w:sz w:val="20"/>
                <w:szCs w:val="20"/>
                <w:rtl/>
              </w:rPr>
              <w:t xml:space="preserve"> </w:t>
            </w:r>
            <w:r w:rsidRPr="002D3118">
              <w:rPr>
                <w:rFonts w:cs="B Zar" w:hint="cs"/>
                <w:color w:val="0070C0"/>
                <w:sz w:val="20"/>
                <w:szCs w:val="20"/>
                <w:rtl/>
              </w:rPr>
              <w:t>از</w:t>
            </w:r>
            <w:r w:rsidRPr="002D3118">
              <w:rPr>
                <w:rFonts w:cs="B Zar"/>
                <w:color w:val="0070C0"/>
                <w:sz w:val="20"/>
                <w:szCs w:val="20"/>
                <w:rtl/>
              </w:rPr>
              <w:t xml:space="preserve"> </w:t>
            </w:r>
            <w:r w:rsidRPr="002D3118">
              <w:rPr>
                <w:rFonts w:cs="B Zar" w:hint="cs"/>
                <w:color w:val="0070C0"/>
                <w:sz w:val="20"/>
                <w:szCs w:val="20"/>
                <w:rtl/>
              </w:rPr>
              <w:t>شكارچي</w:t>
            </w:r>
            <w:r w:rsidRPr="002D3118">
              <w:rPr>
                <w:rFonts w:cs="B Zar"/>
                <w:color w:val="0070C0"/>
                <w:sz w:val="20"/>
                <w:szCs w:val="20"/>
                <w:rtl/>
              </w:rPr>
              <w:t xml:space="preserve"> (</w:t>
            </w:r>
            <w:r w:rsidRPr="002D3118">
              <w:rPr>
                <w:rFonts w:cs="B Zar" w:hint="cs"/>
                <w:color w:val="0070C0"/>
                <w:sz w:val="20"/>
                <w:szCs w:val="20"/>
                <w:rtl/>
              </w:rPr>
              <w:t>دو</w:t>
            </w:r>
            <w:r w:rsidRPr="002D3118">
              <w:rPr>
                <w:rFonts w:cs="B Zar"/>
                <w:color w:val="0070C0"/>
                <w:sz w:val="20"/>
                <w:szCs w:val="20"/>
                <w:rtl/>
              </w:rPr>
              <w:t xml:space="preserve"> </w:t>
            </w:r>
            <w:r w:rsidRPr="002D3118">
              <w:rPr>
                <w:rFonts w:cs="B Zar" w:hint="cs"/>
                <w:color w:val="0070C0"/>
                <w:sz w:val="20"/>
                <w:szCs w:val="20"/>
                <w:rtl/>
              </w:rPr>
              <w:t>مورد</w:t>
            </w:r>
            <w:r w:rsidRPr="002D3118">
              <w:rPr>
                <w:rFonts w:cs="B Zar"/>
                <w:color w:val="0070C0"/>
                <w:sz w:val="20"/>
                <w:szCs w:val="20"/>
                <w:rtl/>
              </w:rPr>
              <w:t>)</w:t>
            </w:r>
          </w:p>
        </w:tc>
        <w:tc>
          <w:tcPr>
            <w:tcW w:w="1106" w:type="dxa"/>
          </w:tcPr>
          <w:p w14:paraId="7190FC52"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6/99-6/1400-3/1401</w:t>
            </w:r>
          </w:p>
        </w:tc>
        <w:tc>
          <w:tcPr>
            <w:tcW w:w="628" w:type="dxa"/>
          </w:tcPr>
          <w:p w14:paraId="622CD637"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40D6ED06" w14:textId="77777777" w:rsidTr="00720A2C">
        <w:tc>
          <w:tcPr>
            <w:tcW w:w="533" w:type="dxa"/>
          </w:tcPr>
          <w:p w14:paraId="6E6014B7" w14:textId="77777777" w:rsidR="00E1524B" w:rsidRPr="00EA7BC6" w:rsidRDefault="00000000" w:rsidP="00720A2C">
            <w:pPr>
              <w:jc w:val="center"/>
              <w:rPr>
                <w:rFonts w:cs="B Zar"/>
                <w:b/>
                <w:bCs/>
                <w:sz w:val="20"/>
                <w:szCs w:val="20"/>
                <w:rtl/>
              </w:rPr>
            </w:pPr>
            <w:r>
              <w:rPr>
                <w:rFonts w:cs="B Zar" w:hint="cs"/>
                <w:b/>
                <w:bCs/>
                <w:sz w:val="20"/>
                <w:szCs w:val="20"/>
                <w:rtl/>
              </w:rPr>
              <w:t>119</w:t>
            </w:r>
          </w:p>
        </w:tc>
        <w:tc>
          <w:tcPr>
            <w:tcW w:w="8721" w:type="dxa"/>
          </w:tcPr>
          <w:p w14:paraId="77079E19" w14:textId="77777777" w:rsidR="004F5F29" w:rsidRDefault="00000000" w:rsidP="00720A2C">
            <w:pPr>
              <w:rPr>
                <w:rFonts w:cs="B Zar"/>
                <w:sz w:val="20"/>
                <w:szCs w:val="20"/>
                <w:rtl/>
              </w:rPr>
            </w:pPr>
            <w:r w:rsidRPr="00EA7BC6">
              <w:rPr>
                <w:rFonts w:cs="B Zar" w:hint="cs"/>
                <w:b/>
                <w:bCs/>
                <w:sz w:val="20"/>
                <w:szCs w:val="20"/>
                <w:rtl/>
              </w:rPr>
              <w:t>بر‌اساس مطالب کتاب درسی، رفتار قوی سرخرو</w:t>
            </w:r>
            <w:r>
              <w:rPr>
                <w:rFonts w:cs="B Zar" w:hint="cs"/>
                <w:b/>
                <w:bCs/>
                <w:sz w:val="20"/>
                <w:szCs w:val="20"/>
                <w:rtl/>
              </w:rPr>
              <w:t>د مازندران، امکان .........</w:t>
            </w:r>
            <w:r w:rsidRPr="00EA7BC6">
              <w:rPr>
                <w:rFonts w:cs="B Zar" w:hint="cs"/>
                <w:b/>
                <w:bCs/>
                <w:sz w:val="20"/>
                <w:szCs w:val="20"/>
                <w:rtl/>
              </w:rPr>
              <w:t xml:space="preserve">... جانور و دسترسی به پناهگاه را افزایش می‌دهد.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p>
          <w:p w14:paraId="7A491B64" w14:textId="77777777" w:rsidR="00E1524B" w:rsidRPr="00EA7BC6" w:rsidRDefault="00000000" w:rsidP="004F5F29">
            <w:pPr>
              <w:jc w:val="right"/>
              <w:rPr>
                <w:rFonts w:cs="B Zar"/>
                <w:sz w:val="20"/>
                <w:szCs w:val="20"/>
                <w:rtl/>
              </w:rPr>
            </w:pPr>
            <w:r w:rsidRPr="00E34224">
              <w:rPr>
                <w:rFonts w:cs="B Zar" w:hint="cs"/>
                <w:color w:val="0070C0"/>
                <w:sz w:val="20"/>
                <w:szCs w:val="20"/>
                <w:rtl/>
              </w:rPr>
              <w:t>جفت یابی</w:t>
            </w:r>
          </w:p>
        </w:tc>
        <w:tc>
          <w:tcPr>
            <w:tcW w:w="1106" w:type="dxa"/>
          </w:tcPr>
          <w:p w14:paraId="61ACC456" w14:textId="77777777" w:rsidR="00E1524B" w:rsidRPr="00EA7BC6" w:rsidRDefault="00000000" w:rsidP="00720A2C">
            <w:pPr>
              <w:jc w:val="center"/>
              <w:rPr>
                <w:rFonts w:cs="B Zar"/>
                <w:sz w:val="18"/>
                <w:szCs w:val="18"/>
                <w:rtl/>
              </w:rPr>
            </w:pPr>
            <w:r w:rsidRPr="00EA7BC6">
              <w:rPr>
                <w:rFonts w:cs="B Zar" w:hint="cs"/>
                <w:sz w:val="18"/>
                <w:szCs w:val="18"/>
                <w:rtl/>
              </w:rPr>
              <w:t>10/1403</w:t>
            </w:r>
          </w:p>
        </w:tc>
        <w:tc>
          <w:tcPr>
            <w:tcW w:w="628" w:type="dxa"/>
          </w:tcPr>
          <w:p w14:paraId="3BF4FE92"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111FBF40" w14:textId="77777777" w:rsidTr="004F5F29">
        <w:tc>
          <w:tcPr>
            <w:tcW w:w="533" w:type="dxa"/>
            <w:shd w:val="clear" w:color="auto" w:fill="D9D9D9" w:themeFill="background1" w:themeFillShade="D9"/>
          </w:tcPr>
          <w:p w14:paraId="104FCBAF" w14:textId="77777777" w:rsidR="004F5F29" w:rsidRPr="00B55765" w:rsidRDefault="00000000" w:rsidP="00720A2C">
            <w:pPr>
              <w:jc w:val="center"/>
              <w:rPr>
                <w:rFonts w:cs="B Zar"/>
                <w:b/>
                <w:bCs/>
                <w:sz w:val="20"/>
                <w:szCs w:val="20"/>
                <w:rtl/>
              </w:rPr>
            </w:pPr>
            <w:r w:rsidRPr="00F876E2">
              <w:rPr>
                <w:rFonts w:cs="B Zar" w:hint="cs"/>
                <w:b/>
                <w:bCs/>
                <w:sz w:val="14"/>
                <w:szCs w:val="14"/>
                <w:rtl/>
              </w:rPr>
              <w:t>صفحه</w:t>
            </w:r>
          </w:p>
        </w:tc>
        <w:tc>
          <w:tcPr>
            <w:tcW w:w="8721" w:type="dxa"/>
            <w:shd w:val="clear" w:color="auto" w:fill="D9D9D9" w:themeFill="background1" w:themeFillShade="D9"/>
          </w:tcPr>
          <w:p w14:paraId="6045BD82" w14:textId="77777777" w:rsidR="004F5F29" w:rsidRPr="00EA7BC6" w:rsidRDefault="00000000" w:rsidP="004F5F29">
            <w:pPr>
              <w:tabs>
                <w:tab w:val="left" w:pos="7596"/>
              </w:tabs>
              <w:jc w:val="center"/>
              <w:rPr>
                <w:rFonts w:cs="B Zar"/>
                <w:b/>
                <w:bCs/>
                <w:noProof/>
                <w:sz w:val="20"/>
                <w:szCs w:val="20"/>
                <w:rtl/>
              </w:rPr>
            </w:pPr>
            <w:r w:rsidRPr="00EA7BC6">
              <w:rPr>
                <w:rFonts w:cs="B Zar" w:hint="cs"/>
                <w:b/>
                <w:bCs/>
                <w:noProof/>
                <w:sz w:val="20"/>
                <w:szCs w:val="20"/>
                <w:rtl/>
              </w:rPr>
              <w:t>د) رفتار مهاجرت</w:t>
            </w:r>
          </w:p>
        </w:tc>
        <w:tc>
          <w:tcPr>
            <w:tcW w:w="1106" w:type="dxa"/>
            <w:shd w:val="clear" w:color="auto" w:fill="D9D9D9" w:themeFill="background1" w:themeFillShade="D9"/>
          </w:tcPr>
          <w:p w14:paraId="6E840242" w14:textId="77777777" w:rsidR="004F5F29" w:rsidRPr="00EA7BC6" w:rsidRDefault="004F5F29" w:rsidP="00720A2C">
            <w:pPr>
              <w:tabs>
                <w:tab w:val="left" w:pos="8790"/>
              </w:tabs>
              <w:jc w:val="center"/>
              <w:rPr>
                <w:rFonts w:cs="B Zar"/>
                <w:noProof/>
                <w:sz w:val="18"/>
                <w:szCs w:val="18"/>
                <w:rtl/>
              </w:rPr>
            </w:pPr>
          </w:p>
        </w:tc>
        <w:tc>
          <w:tcPr>
            <w:tcW w:w="628" w:type="dxa"/>
            <w:shd w:val="clear" w:color="auto" w:fill="D9D9D9" w:themeFill="background1" w:themeFillShade="D9"/>
          </w:tcPr>
          <w:p w14:paraId="59579C9B" w14:textId="77777777" w:rsidR="004F5F29" w:rsidRPr="00EA7BC6" w:rsidRDefault="004F5F29" w:rsidP="00720A2C">
            <w:pPr>
              <w:jc w:val="center"/>
              <w:rPr>
                <w:rFonts w:cs="B Zar"/>
                <w:b/>
                <w:bCs/>
                <w:sz w:val="20"/>
                <w:szCs w:val="20"/>
                <w:rtl/>
              </w:rPr>
            </w:pPr>
          </w:p>
        </w:tc>
      </w:tr>
      <w:tr w:rsidR="003E7CB6" w14:paraId="63E59D61" w14:textId="77777777" w:rsidTr="00720A2C">
        <w:tc>
          <w:tcPr>
            <w:tcW w:w="533" w:type="dxa"/>
          </w:tcPr>
          <w:p w14:paraId="09F8C508" w14:textId="77777777" w:rsidR="00E1524B" w:rsidRDefault="00000000" w:rsidP="00720A2C">
            <w:pPr>
              <w:jc w:val="center"/>
            </w:pPr>
            <w:r w:rsidRPr="00B55765">
              <w:rPr>
                <w:rFonts w:cs="B Zar" w:hint="cs"/>
                <w:b/>
                <w:bCs/>
                <w:sz w:val="20"/>
                <w:szCs w:val="20"/>
                <w:rtl/>
              </w:rPr>
              <w:t>119</w:t>
            </w:r>
          </w:p>
        </w:tc>
        <w:tc>
          <w:tcPr>
            <w:tcW w:w="8721" w:type="dxa"/>
          </w:tcPr>
          <w:p w14:paraId="27AB8206" w14:textId="77777777" w:rsidR="00E1524B" w:rsidRPr="00EA7BC6" w:rsidRDefault="00000000" w:rsidP="002D1A3C">
            <w:pPr>
              <w:tabs>
                <w:tab w:val="left" w:pos="7596"/>
              </w:tabs>
              <w:rPr>
                <w:rFonts w:cs="B Zar"/>
                <w:noProof/>
                <w:sz w:val="20"/>
                <w:szCs w:val="20"/>
                <w:rtl/>
              </w:rPr>
            </w:pPr>
            <w:r>
              <w:rPr>
                <w:rFonts w:cs="B Zar" w:hint="cs"/>
                <w:b/>
                <w:bCs/>
                <w:noProof/>
                <w:sz w:val="20"/>
                <w:szCs w:val="20"/>
                <w:rtl/>
              </w:rPr>
              <w:t>جا</w:t>
            </w:r>
            <w:r w:rsidRPr="00EA7BC6">
              <w:rPr>
                <w:rFonts w:cs="B Zar" w:hint="cs"/>
                <w:b/>
                <w:bCs/>
                <w:noProof/>
                <w:sz w:val="20"/>
                <w:szCs w:val="20"/>
                <w:rtl/>
              </w:rPr>
              <w:t>به</w:t>
            </w:r>
            <w:r>
              <w:rPr>
                <w:rFonts w:cs="B Zar" w:hint="cs"/>
                <w:b/>
                <w:bCs/>
                <w:noProof/>
                <w:sz w:val="20"/>
                <w:szCs w:val="20"/>
                <w:rtl/>
              </w:rPr>
              <w:t>‌</w:t>
            </w:r>
            <w:r w:rsidRPr="00EA7BC6">
              <w:rPr>
                <w:rFonts w:cs="B Zar" w:hint="cs"/>
                <w:b/>
                <w:bCs/>
                <w:noProof/>
                <w:sz w:val="20"/>
                <w:szCs w:val="20"/>
                <w:rtl/>
              </w:rPr>
              <w:t>جایی طولانی و رفت و برگشتی جانوران ، ................. نام دارد .</w:t>
            </w:r>
            <w:r w:rsidRPr="00EA7BC6">
              <w:rPr>
                <w:rFonts w:cs="B Zar"/>
                <w:b/>
                <w:bCs/>
                <w:noProof/>
                <w:sz w:val="20"/>
                <w:szCs w:val="20"/>
                <w:rtl/>
              </w:rPr>
              <w:tab/>
            </w:r>
            <w:r w:rsidRPr="00EA7BC6">
              <w:rPr>
                <w:rFonts w:cs="B Zar" w:hint="cs"/>
                <w:b/>
                <w:bCs/>
                <w:noProof/>
                <w:sz w:val="20"/>
                <w:szCs w:val="20"/>
                <w:rtl/>
              </w:rPr>
              <w:t xml:space="preserve">    </w:t>
            </w:r>
            <w:r w:rsidRPr="00E34224">
              <w:rPr>
                <w:rFonts w:cs="B Zar" w:hint="cs"/>
                <w:noProof/>
                <w:color w:val="0070C0"/>
                <w:sz w:val="20"/>
                <w:szCs w:val="20"/>
                <w:rtl/>
              </w:rPr>
              <w:t>مهاجرت</w:t>
            </w:r>
          </w:p>
        </w:tc>
        <w:tc>
          <w:tcPr>
            <w:tcW w:w="1106" w:type="dxa"/>
          </w:tcPr>
          <w:p w14:paraId="79A7E9E8"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10/98</w:t>
            </w:r>
          </w:p>
        </w:tc>
        <w:tc>
          <w:tcPr>
            <w:tcW w:w="628" w:type="dxa"/>
          </w:tcPr>
          <w:p w14:paraId="39C55F4B"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64A52B32" w14:textId="77777777" w:rsidTr="00720A2C">
        <w:tc>
          <w:tcPr>
            <w:tcW w:w="533" w:type="dxa"/>
          </w:tcPr>
          <w:p w14:paraId="7AD389F8" w14:textId="77777777" w:rsidR="00E1524B" w:rsidRDefault="00000000" w:rsidP="00720A2C">
            <w:pPr>
              <w:jc w:val="center"/>
            </w:pPr>
            <w:r w:rsidRPr="00B55765">
              <w:rPr>
                <w:rFonts w:cs="B Zar" w:hint="cs"/>
                <w:b/>
                <w:bCs/>
                <w:sz w:val="20"/>
                <w:szCs w:val="20"/>
                <w:rtl/>
              </w:rPr>
              <w:t>119</w:t>
            </w:r>
          </w:p>
        </w:tc>
        <w:tc>
          <w:tcPr>
            <w:tcW w:w="8721" w:type="dxa"/>
          </w:tcPr>
          <w:p w14:paraId="2060F957" w14:textId="77777777" w:rsidR="00E1524B" w:rsidRPr="00EA7BC6" w:rsidRDefault="00000000" w:rsidP="00720A2C">
            <w:pPr>
              <w:rPr>
                <w:rFonts w:cs="B Zar"/>
                <w:b/>
                <w:bCs/>
                <w:sz w:val="20"/>
                <w:szCs w:val="20"/>
                <w:rtl/>
              </w:rPr>
            </w:pP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cs="B Zar" w:hint="cs"/>
                <w:b/>
                <w:bCs/>
                <w:sz w:val="20"/>
                <w:szCs w:val="20"/>
                <w:rtl/>
              </w:rPr>
              <w:t>زیر</w:t>
            </w:r>
            <w:r w:rsidRPr="00EA7BC6">
              <w:rPr>
                <w:rFonts w:cs="B Zar"/>
                <w:b/>
                <w:bCs/>
                <w:sz w:val="20"/>
                <w:szCs w:val="20"/>
                <w:rtl/>
              </w:rPr>
              <w:t xml:space="preserve"> </w:t>
            </w:r>
            <w:r w:rsidRPr="00EA7BC6">
              <w:rPr>
                <w:rFonts w:cs="B Zar" w:hint="cs"/>
                <w:b/>
                <w:bCs/>
                <w:sz w:val="20"/>
                <w:szCs w:val="20"/>
                <w:rtl/>
              </w:rPr>
              <w:t>دلیل</w:t>
            </w:r>
            <w:r w:rsidRPr="00EA7BC6">
              <w:rPr>
                <w:rFonts w:cs="B Zar"/>
                <w:b/>
                <w:bCs/>
                <w:sz w:val="20"/>
                <w:szCs w:val="20"/>
                <w:rtl/>
              </w:rPr>
              <w:t xml:space="preserve"> </w:t>
            </w:r>
            <w:r w:rsidRPr="00EA7BC6">
              <w:rPr>
                <w:rFonts w:cs="B Zar" w:hint="cs"/>
                <w:b/>
                <w:bCs/>
                <w:sz w:val="20"/>
                <w:szCs w:val="20"/>
                <w:rtl/>
              </w:rPr>
              <w:t>علمی</w:t>
            </w:r>
            <w:r w:rsidRPr="00EA7BC6">
              <w:rPr>
                <w:rFonts w:cs="B Zar"/>
                <w:b/>
                <w:bCs/>
                <w:sz w:val="20"/>
                <w:szCs w:val="20"/>
                <w:rtl/>
              </w:rPr>
              <w:t xml:space="preserve"> </w:t>
            </w:r>
            <w:r w:rsidRPr="00EA7BC6">
              <w:rPr>
                <w:rFonts w:cs="B Zar" w:hint="cs"/>
                <w:b/>
                <w:bCs/>
                <w:sz w:val="20"/>
                <w:szCs w:val="20"/>
                <w:rtl/>
              </w:rPr>
              <w:t>بنویسید</w:t>
            </w:r>
            <w:r w:rsidRPr="00EA7BC6">
              <w:rPr>
                <w:rFonts w:cs="B Zar"/>
                <w:b/>
                <w:bCs/>
                <w:sz w:val="20"/>
                <w:szCs w:val="20"/>
                <w:rtl/>
              </w:rPr>
              <w:t>.</w:t>
            </w:r>
          </w:p>
          <w:p w14:paraId="434A3707" w14:textId="77777777" w:rsidR="00E1524B" w:rsidRPr="00EA7BC6" w:rsidRDefault="00000000" w:rsidP="00720A2C">
            <w:pPr>
              <w:rPr>
                <w:rFonts w:cs="B Zar"/>
                <w:sz w:val="20"/>
                <w:szCs w:val="20"/>
                <w:rtl/>
              </w:rPr>
            </w:pPr>
            <w:r w:rsidRPr="00EA7BC6">
              <w:rPr>
                <w:rFonts w:cs="B Zar" w:hint="cs"/>
                <w:b/>
                <w:bCs/>
                <w:sz w:val="20"/>
                <w:szCs w:val="20"/>
                <w:rtl/>
              </w:rPr>
              <w:t>سارهایی</w:t>
            </w:r>
            <w:r w:rsidRPr="00EA7BC6">
              <w:rPr>
                <w:rFonts w:cs="B Zar"/>
                <w:b/>
                <w:bCs/>
                <w:sz w:val="20"/>
                <w:szCs w:val="20"/>
                <w:rtl/>
              </w:rPr>
              <w:t xml:space="preserve"> </w:t>
            </w:r>
            <w:r w:rsidRPr="00EA7BC6">
              <w:rPr>
                <w:rFonts w:cs="B Zar" w:hint="cs"/>
                <w:b/>
                <w:bCs/>
                <w:sz w:val="20"/>
                <w:szCs w:val="20"/>
                <w:rtl/>
              </w:rPr>
              <w:t>که</w:t>
            </w:r>
            <w:r w:rsidRPr="00EA7BC6">
              <w:rPr>
                <w:rFonts w:cs="B Zar"/>
                <w:b/>
                <w:bCs/>
                <w:sz w:val="20"/>
                <w:szCs w:val="20"/>
                <w:rtl/>
              </w:rPr>
              <w:t xml:space="preserve"> </w:t>
            </w:r>
            <w:r w:rsidRPr="00EA7BC6">
              <w:rPr>
                <w:rFonts w:cs="B Zar" w:hint="cs"/>
                <w:b/>
                <w:bCs/>
                <w:sz w:val="20"/>
                <w:szCs w:val="20"/>
                <w:rtl/>
              </w:rPr>
              <w:t>تجربۀ</w:t>
            </w:r>
            <w:r w:rsidRPr="00EA7BC6">
              <w:rPr>
                <w:rFonts w:cs="B Zar"/>
                <w:b/>
                <w:bCs/>
                <w:sz w:val="20"/>
                <w:szCs w:val="20"/>
                <w:rtl/>
              </w:rPr>
              <w:t xml:space="preserve"> </w:t>
            </w:r>
            <w:r w:rsidRPr="00EA7BC6">
              <w:rPr>
                <w:rFonts w:cs="B Zar" w:hint="cs"/>
                <w:b/>
                <w:bCs/>
                <w:sz w:val="20"/>
                <w:szCs w:val="20"/>
                <w:rtl/>
              </w:rPr>
              <w:t>مهاجرت</w:t>
            </w:r>
            <w:r w:rsidRPr="00EA7BC6">
              <w:rPr>
                <w:rFonts w:cs="B Zar"/>
                <w:b/>
                <w:bCs/>
                <w:sz w:val="20"/>
                <w:szCs w:val="20"/>
                <w:rtl/>
              </w:rPr>
              <w:t xml:space="preserve"> </w:t>
            </w:r>
            <w:r w:rsidRPr="00EA7BC6">
              <w:rPr>
                <w:rFonts w:cs="B Zar" w:hint="cs"/>
                <w:b/>
                <w:bCs/>
                <w:sz w:val="20"/>
                <w:szCs w:val="20"/>
                <w:rtl/>
              </w:rPr>
              <w:t>دارند</w:t>
            </w:r>
            <w:r w:rsidRPr="00EA7BC6">
              <w:rPr>
                <w:rFonts w:cs="B Zar"/>
                <w:b/>
                <w:bCs/>
                <w:sz w:val="20"/>
                <w:szCs w:val="20"/>
                <w:rtl/>
              </w:rPr>
              <w:t xml:space="preserve"> </w:t>
            </w:r>
            <w:r w:rsidRPr="00EA7BC6">
              <w:rPr>
                <w:rFonts w:cs="B Zar" w:hint="cs"/>
                <w:b/>
                <w:bCs/>
                <w:sz w:val="20"/>
                <w:szCs w:val="20"/>
                <w:rtl/>
              </w:rPr>
              <w:t>بهتر</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آن‌هایی</w:t>
            </w:r>
            <w:r w:rsidRPr="00EA7BC6">
              <w:rPr>
                <w:rFonts w:cs="B Zar"/>
                <w:b/>
                <w:bCs/>
                <w:sz w:val="20"/>
                <w:szCs w:val="20"/>
                <w:rtl/>
              </w:rPr>
              <w:t xml:space="preserve"> </w:t>
            </w:r>
            <w:r w:rsidRPr="00EA7BC6">
              <w:rPr>
                <w:rFonts w:cs="B Zar" w:hint="cs"/>
                <w:b/>
                <w:bCs/>
                <w:sz w:val="20"/>
                <w:szCs w:val="20"/>
                <w:rtl/>
              </w:rPr>
              <w:t>که</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نخستین</w:t>
            </w:r>
            <w:r w:rsidRPr="00EA7BC6">
              <w:rPr>
                <w:rFonts w:cs="B Zar"/>
                <w:b/>
                <w:bCs/>
                <w:sz w:val="20"/>
                <w:szCs w:val="20"/>
                <w:rtl/>
              </w:rPr>
              <w:t xml:space="preserve"> </w:t>
            </w:r>
            <w:r w:rsidRPr="00EA7BC6">
              <w:rPr>
                <w:rFonts w:cs="B Zar" w:hint="cs"/>
                <w:b/>
                <w:bCs/>
                <w:sz w:val="20"/>
                <w:szCs w:val="20"/>
                <w:rtl/>
              </w:rPr>
              <w:t>بار</w:t>
            </w:r>
            <w:r w:rsidRPr="00EA7BC6">
              <w:rPr>
                <w:rFonts w:cs="B Zar"/>
                <w:b/>
                <w:bCs/>
                <w:sz w:val="20"/>
                <w:szCs w:val="20"/>
                <w:rtl/>
              </w:rPr>
              <w:t xml:space="preserve"> </w:t>
            </w:r>
            <w:r w:rsidRPr="00EA7BC6">
              <w:rPr>
                <w:rFonts w:cs="B Zar" w:hint="cs"/>
                <w:b/>
                <w:bCs/>
                <w:sz w:val="20"/>
                <w:szCs w:val="20"/>
                <w:rtl/>
              </w:rPr>
              <w:t>مهاجرت</w:t>
            </w:r>
            <w:r w:rsidRPr="00EA7BC6">
              <w:rPr>
                <w:rFonts w:cs="B Zar"/>
                <w:b/>
                <w:bCs/>
                <w:sz w:val="20"/>
                <w:szCs w:val="20"/>
                <w:rtl/>
              </w:rPr>
              <w:t xml:space="preserve"> </w:t>
            </w:r>
            <w:r w:rsidRPr="00EA7BC6">
              <w:rPr>
                <w:rFonts w:cs="B Zar" w:hint="cs"/>
                <w:b/>
                <w:bCs/>
                <w:sz w:val="20"/>
                <w:szCs w:val="20"/>
                <w:rtl/>
              </w:rPr>
              <w:t>می‌کنند</w:t>
            </w:r>
            <w:r w:rsidRPr="00EA7BC6">
              <w:rPr>
                <w:rFonts w:cs="B Zar"/>
                <w:b/>
                <w:bCs/>
                <w:sz w:val="20"/>
                <w:szCs w:val="20"/>
                <w:rtl/>
              </w:rPr>
              <w:t xml:space="preserve">، </w:t>
            </w:r>
            <w:r w:rsidRPr="00EA7BC6">
              <w:rPr>
                <w:rFonts w:cs="B Zar" w:hint="cs"/>
                <w:b/>
                <w:bCs/>
                <w:sz w:val="20"/>
                <w:szCs w:val="20"/>
                <w:rtl/>
              </w:rPr>
              <w:t>مسیر</w:t>
            </w:r>
            <w:r w:rsidRPr="00EA7BC6">
              <w:rPr>
                <w:rFonts w:cs="B Zar"/>
                <w:b/>
                <w:bCs/>
                <w:sz w:val="20"/>
                <w:szCs w:val="20"/>
                <w:rtl/>
              </w:rPr>
              <w:t xml:space="preserve"> </w:t>
            </w:r>
            <w:r w:rsidRPr="00EA7BC6">
              <w:rPr>
                <w:rFonts w:cs="B Zar" w:hint="cs"/>
                <w:b/>
                <w:bCs/>
                <w:sz w:val="20"/>
                <w:szCs w:val="20"/>
                <w:rtl/>
              </w:rPr>
              <w:t>مهاجرت</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تشخیص</w:t>
            </w:r>
            <w:r w:rsidRPr="00EA7BC6">
              <w:rPr>
                <w:rFonts w:cs="B Zar"/>
                <w:b/>
                <w:bCs/>
                <w:sz w:val="20"/>
                <w:szCs w:val="20"/>
                <w:rtl/>
              </w:rPr>
              <w:t xml:space="preserve"> </w:t>
            </w:r>
            <w:r w:rsidRPr="00EA7BC6">
              <w:rPr>
                <w:rFonts w:cs="B Zar" w:hint="cs"/>
                <w:b/>
                <w:bCs/>
                <w:sz w:val="20"/>
                <w:szCs w:val="20"/>
                <w:rtl/>
              </w:rPr>
              <w:t>می‌دهند</w:t>
            </w:r>
            <w:r w:rsidRPr="00EA7BC6">
              <w:rPr>
                <w:rFonts w:cs="B Zar"/>
                <w:b/>
                <w:bCs/>
                <w:sz w:val="20"/>
                <w:szCs w:val="20"/>
                <w:rtl/>
              </w:rPr>
              <w:t>.</w:t>
            </w:r>
            <w:r w:rsidRPr="00EA7BC6">
              <w:rPr>
                <w:rFonts w:cs="B Zar" w:hint="cs"/>
                <w:b/>
                <w:bCs/>
                <w:sz w:val="20"/>
                <w:szCs w:val="20"/>
                <w:rtl/>
              </w:rPr>
              <w:t xml:space="preserve">    </w:t>
            </w:r>
            <w:r w:rsidR="00117A64">
              <w:rPr>
                <w:rFonts w:cs="B Zar" w:hint="cs"/>
                <w:b/>
                <w:bCs/>
                <w:sz w:val="20"/>
                <w:szCs w:val="20"/>
                <w:rtl/>
              </w:rPr>
              <w:t xml:space="preserve">                                                                                                </w:t>
            </w:r>
            <w:r w:rsidRPr="00EA7BC6">
              <w:rPr>
                <w:rFonts w:cs="B Zar" w:hint="cs"/>
                <w:b/>
                <w:bCs/>
                <w:sz w:val="20"/>
                <w:szCs w:val="20"/>
                <w:rtl/>
              </w:rPr>
              <w:t xml:space="preserve"> </w:t>
            </w:r>
            <w:r w:rsidRPr="00E34224">
              <w:rPr>
                <w:rFonts w:cs="B Zar" w:hint="cs"/>
                <w:color w:val="0070C0"/>
                <w:sz w:val="20"/>
                <w:szCs w:val="20"/>
                <w:rtl/>
              </w:rPr>
              <w:t>مهاجرت رفتاری است که یادگیری در آن نقش دارد.</w:t>
            </w:r>
          </w:p>
        </w:tc>
        <w:tc>
          <w:tcPr>
            <w:tcW w:w="1106" w:type="dxa"/>
          </w:tcPr>
          <w:p w14:paraId="112DD8C5" w14:textId="77777777" w:rsidR="00E1524B" w:rsidRPr="00EA7BC6" w:rsidRDefault="00000000" w:rsidP="00720A2C">
            <w:pPr>
              <w:jc w:val="center"/>
              <w:rPr>
                <w:sz w:val="20"/>
                <w:szCs w:val="20"/>
                <w:rtl/>
              </w:rPr>
            </w:pPr>
            <w:r w:rsidRPr="00EA7BC6">
              <w:rPr>
                <w:rFonts w:cs="B Zar" w:hint="cs"/>
                <w:sz w:val="20"/>
                <w:szCs w:val="20"/>
                <w:rtl/>
              </w:rPr>
              <w:t>5/1403</w:t>
            </w:r>
            <w:r w:rsidRPr="00EA7BC6">
              <w:rPr>
                <w:rFonts w:hint="cs"/>
                <w:sz w:val="20"/>
                <w:szCs w:val="20"/>
                <w:rtl/>
              </w:rPr>
              <w:t xml:space="preserve"> </w:t>
            </w:r>
          </w:p>
          <w:p w14:paraId="26E1AD26" w14:textId="77777777" w:rsidR="00E1524B" w:rsidRPr="00EA7BC6" w:rsidRDefault="00E1524B" w:rsidP="00720A2C">
            <w:pPr>
              <w:jc w:val="center"/>
              <w:rPr>
                <w:sz w:val="20"/>
                <w:szCs w:val="20"/>
              </w:rPr>
            </w:pPr>
          </w:p>
        </w:tc>
        <w:tc>
          <w:tcPr>
            <w:tcW w:w="628" w:type="dxa"/>
          </w:tcPr>
          <w:p w14:paraId="3ABC4B65"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39670F4D" w14:textId="77777777" w:rsidTr="00720A2C">
        <w:tc>
          <w:tcPr>
            <w:tcW w:w="533" w:type="dxa"/>
          </w:tcPr>
          <w:p w14:paraId="2F76FE46" w14:textId="77777777" w:rsidR="00E1524B" w:rsidRDefault="00000000" w:rsidP="00720A2C">
            <w:pPr>
              <w:jc w:val="center"/>
            </w:pPr>
            <w:r w:rsidRPr="00B55765">
              <w:rPr>
                <w:rFonts w:cs="B Zar" w:hint="cs"/>
                <w:b/>
                <w:bCs/>
                <w:sz w:val="20"/>
                <w:szCs w:val="20"/>
                <w:rtl/>
              </w:rPr>
              <w:t>119</w:t>
            </w:r>
          </w:p>
        </w:tc>
        <w:tc>
          <w:tcPr>
            <w:tcW w:w="8721" w:type="dxa"/>
          </w:tcPr>
          <w:p w14:paraId="0305867F" w14:textId="77777777" w:rsidR="00E1524B" w:rsidRPr="00EA7BC6" w:rsidRDefault="00000000" w:rsidP="00720A2C">
            <w:pPr>
              <w:tabs>
                <w:tab w:val="left" w:pos="2479"/>
                <w:tab w:val="left" w:pos="7453"/>
              </w:tabs>
              <w:autoSpaceDE w:val="0"/>
              <w:autoSpaceDN w:val="0"/>
              <w:adjustRightInd w:val="0"/>
              <w:rPr>
                <w:rFonts w:cs="B Zar"/>
                <w:b/>
                <w:bCs/>
                <w:noProof/>
                <w:sz w:val="20"/>
                <w:szCs w:val="20"/>
                <w:rtl/>
              </w:rPr>
            </w:pPr>
            <w:r w:rsidRPr="00EA7BC6">
              <w:rPr>
                <w:rFonts w:cs="B Zar" w:hint="cs"/>
                <w:b/>
                <w:bCs/>
                <w:noProof/>
                <w:sz w:val="20"/>
                <w:szCs w:val="20"/>
                <w:rtl/>
              </w:rPr>
              <w:t xml:space="preserve">جانوران مهاجر برای جهت یابی هنگام روز از چه نشانه محیطی استفاده می کنند ؟                        </w:t>
            </w:r>
            <w:r w:rsidRPr="00EA7BC6">
              <w:rPr>
                <w:rFonts w:cs="B Zar" w:hint="cs"/>
                <w:noProof/>
                <w:sz w:val="20"/>
                <w:szCs w:val="20"/>
                <w:rtl/>
              </w:rPr>
              <w:t xml:space="preserve">                 </w:t>
            </w:r>
            <w:r w:rsidRPr="00E34224">
              <w:rPr>
                <w:rFonts w:cs="B Zar" w:hint="eastAsia"/>
                <w:noProof/>
                <w:color w:val="0070C0"/>
                <w:sz w:val="20"/>
                <w:szCs w:val="20"/>
                <w:rtl/>
              </w:rPr>
              <w:t>موقع</w:t>
            </w:r>
            <w:r w:rsidRPr="00E34224">
              <w:rPr>
                <w:rFonts w:cs="B Zar" w:hint="cs"/>
                <w:noProof/>
                <w:color w:val="0070C0"/>
                <w:sz w:val="20"/>
                <w:szCs w:val="20"/>
                <w:rtl/>
              </w:rPr>
              <w:t>ی</w:t>
            </w:r>
            <w:r w:rsidRPr="00E34224">
              <w:rPr>
                <w:rFonts w:cs="B Zar" w:hint="eastAsia"/>
                <w:noProof/>
                <w:color w:val="0070C0"/>
                <w:sz w:val="20"/>
                <w:szCs w:val="20"/>
                <w:rtl/>
              </w:rPr>
              <w:t>ت</w:t>
            </w:r>
            <w:r w:rsidRPr="00E34224">
              <w:rPr>
                <w:rFonts w:cs="B Zar"/>
                <w:noProof/>
                <w:color w:val="0070C0"/>
                <w:sz w:val="20"/>
                <w:szCs w:val="20"/>
                <w:rtl/>
              </w:rPr>
              <w:t xml:space="preserve"> </w:t>
            </w:r>
            <w:r w:rsidRPr="00E34224">
              <w:rPr>
                <w:rFonts w:cs="B Zar" w:hint="eastAsia"/>
                <w:noProof/>
                <w:color w:val="0070C0"/>
                <w:sz w:val="20"/>
                <w:szCs w:val="20"/>
                <w:rtl/>
              </w:rPr>
              <w:t>خورش</w:t>
            </w:r>
            <w:r w:rsidRPr="00E34224">
              <w:rPr>
                <w:rFonts w:cs="B Zar" w:hint="cs"/>
                <w:noProof/>
                <w:color w:val="0070C0"/>
                <w:sz w:val="20"/>
                <w:szCs w:val="20"/>
                <w:rtl/>
              </w:rPr>
              <w:t>ی</w:t>
            </w:r>
            <w:r w:rsidRPr="00E34224">
              <w:rPr>
                <w:rFonts w:cs="B Zar" w:hint="eastAsia"/>
                <w:noProof/>
                <w:color w:val="0070C0"/>
                <w:sz w:val="20"/>
                <w:szCs w:val="20"/>
                <w:rtl/>
              </w:rPr>
              <w:t>د</w:t>
            </w:r>
          </w:p>
        </w:tc>
        <w:tc>
          <w:tcPr>
            <w:tcW w:w="1106" w:type="dxa"/>
          </w:tcPr>
          <w:p w14:paraId="0605590F"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10/99</w:t>
            </w:r>
          </w:p>
        </w:tc>
        <w:tc>
          <w:tcPr>
            <w:tcW w:w="628" w:type="dxa"/>
          </w:tcPr>
          <w:p w14:paraId="16363A4B"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71CE525D" w14:textId="77777777" w:rsidTr="00720A2C">
        <w:tc>
          <w:tcPr>
            <w:tcW w:w="533" w:type="dxa"/>
          </w:tcPr>
          <w:p w14:paraId="41C2D32E" w14:textId="77777777" w:rsidR="00E1524B" w:rsidRDefault="00000000" w:rsidP="00720A2C">
            <w:pPr>
              <w:jc w:val="center"/>
            </w:pPr>
            <w:r w:rsidRPr="00B55765">
              <w:rPr>
                <w:rFonts w:cs="B Zar" w:hint="cs"/>
                <w:b/>
                <w:bCs/>
                <w:sz w:val="20"/>
                <w:szCs w:val="20"/>
                <w:rtl/>
              </w:rPr>
              <w:t>119</w:t>
            </w:r>
          </w:p>
        </w:tc>
        <w:tc>
          <w:tcPr>
            <w:tcW w:w="8721" w:type="dxa"/>
          </w:tcPr>
          <w:p w14:paraId="6A2C518B" w14:textId="77777777" w:rsidR="00E1524B" w:rsidRPr="00E34224" w:rsidRDefault="00000000" w:rsidP="00720A2C">
            <w:pPr>
              <w:rPr>
                <w:rFonts w:cs="B Zar"/>
                <w:color w:val="0070C0"/>
                <w:sz w:val="20"/>
                <w:szCs w:val="20"/>
                <w:rtl/>
              </w:rPr>
            </w:pPr>
            <w:r w:rsidRPr="00EA7BC6">
              <w:rPr>
                <w:rFonts w:cs="B Zar" w:hint="cs"/>
                <w:b/>
                <w:bCs/>
                <w:sz w:val="20"/>
                <w:szCs w:val="20"/>
                <w:rtl/>
              </w:rPr>
              <w:t>در مسیر مهاجرت، وقتی هوا ابری است، جانوران چگونه مسیر حرکت را تشخیص می دهند؟</w:t>
            </w:r>
          </w:p>
          <w:p w14:paraId="4141266D" w14:textId="77777777" w:rsidR="00E1524B" w:rsidRPr="00EA7BC6" w:rsidRDefault="00000000" w:rsidP="00720A2C">
            <w:pPr>
              <w:rPr>
                <w:rFonts w:cs="B Zar"/>
                <w:b/>
                <w:bCs/>
                <w:sz w:val="20"/>
                <w:szCs w:val="20"/>
                <w:rtl/>
              </w:rPr>
            </w:pPr>
            <w:r w:rsidRPr="00E34224">
              <w:rPr>
                <w:rFonts w:cs="B Zar" w:hint="cs"/>
                <w:color w:val="0070C0"/>
                <w:sz w:val="20"/>
                <w:szCs w:val="20"/>
                <w:rtl/>
              </w:rPr>
              <w:t>میدان مغناطیس زمین در جهت یابی جانوران نقش دارد .</w:t>
            </w:r>
            <w:r w:rsidRPr="00E34224">
              <w:rPr>
                <w:rFonts w:cs="B Zar" w:hint="cs"/>
                <w:b/>
                <w:bCs/>
                <w:color w:val="0070C0"/>
                <w:sz w:val="20"/>
                <w:szCs w:val="20"/>
                <w:rtl/>
              </w:rPr>
              <w:t xml:space="preserve"> </w:t>
            </w:r>
          </w:p>
        </w:tc>
        <w:tc>
          <w:tcPr>
            <w:tcW w:w="1106" w:type="dxa"/>
          </w:tcPr>
          <w:p w14:paraId="7B6BF0C5" w14:textId="77777777" w:rsidR="00E1524B" w:rsidRPr="00EA7BC6" w:rsidRDefault="00000000" w:rsidP="00720A2C">
            <w:pPr>
              <w:jc w:val="center"/>
              <w:rPr>
                <w:rFonts w:cs="B Zar"/>
                <w:b/>
                <w:bCs/>
                <w:sz w:val="18"/>
                <w:szCs w:val="18"/>
                <w:rtl/>
              </w:rPr>
            </w:pPr>
            <w:r w:rsidRPr="00EA7BC6">
              <w:rPr>
                <w:rFonts w:cs="B Zar" w:hint="cs"/>
                <w:sz w:val="18"/>
                <w:szCs w:val="18"/>
                <w:rtl/>
              </w:rPr>
              <w:t>6/1401</w:t>
            </w:r>
          </w:p>
        </w:tc>
        <w:tc>
          <w:tcPr>
            <w:tcW w:w="628" w:type="dxa"/>
          </w:tcPr>
          <w:p w14:paraId="7700B936"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39FBCA11" w14:textId="77777777" w:rsidTr="00720A2C">
        <w:tc>
          <w:tcPr>
            <w:tcW w:w="533" w:type="dxa"/>
          </w:tcPr>
          <w:p w14:paraId="133A9C78" w14:textId="77777777" w:rsidR="00E1524B" w:rsidRDefault="00000000" w:rsidP="00720A2C">
            <w:pPr>
              <w:jc w:val="center"/>
            </w:pPr>
            <w:r w:rsidRPr="00B55765">
              <w:rPr>
                <w:rFonts w:cs="B Zar" w:hint="cs"/>
                <w:b/>
                <w:bCs/>
                <w:sz w:val="20"/>
                <w:szCs w:val="20"/>
                <w:rtl/>
              </w:rPr>
              <w:t>119</w:t>
            </w:r>
          </w:p>
        </w:tc>
        <w:tc>
          <w:tcPr>
            <w:tcW w:w="8721" w:type="dxa"/>
          </w:tcPr>
          <w:p w14:paraId="4A91639C" w14:textId="77777777" w:rsidR="00E1524B" w:rsidRPr="00EA7BC6" w:rsidRDefault="00000000" w:rsidP="00720A2C">
            <w:pPr>
              <w:tabs>
                <w:tab w:val="left" w:pos="2479"/>
                <w:tab w:val="left" w:pos="7034"/>
              </w:tabs>
              <w:autoSpaceDE w:val="0"/>
              <w:autoSpaceDN w:val="0"/>
              <w:adjustRightInd w:val="0"/>
              <w:rPr>
                <w:rFonts w:cs="B Zar"/>
                <w:noProof/>
                <w:sz w:val="20"/>
                <w:szCs w:val="20"/>
                <w:rtl/>
              </w:rPr>
            </w:pPr>
            <w:r w:rsidRPr="00EA7BC6">
              <w:rPr>
                <w:rFonts w:cs="B Zar" w:hint="cs"/>
                <w:b/>
                <w:bCs/>
                <w:noProof/>
                <w:sz w:val="20"/>
                <w:szCs w:val="20"/>
                <w:rtl/>
              </w:rPr>
              <w:t xml:space="preserve">در جهت یابی کبوتر خانگی و بازگشت به لانه خود ، چه عاملی نقش دارد ؟ </w:t>
            </w:r>
            <w:r w:rsidRPr="00EA7BC6">
              <w:rPr>
                <w:rFonts w:cs="B Zar"/>
                <w:b/>
                <w:bCs/>
                <w:noProof/>
                <w:sz w:val="20"/>
                <w:szCs w:val="20"/>
                <w:rtl/>
              </w:rPr>
              <w:tab/>
            </w:r>
            <w:r w:rsidRPr="00E34224">
              <w:rPr>
                <w:rFonts w:cs="B Zar" w:hint="cs"/>
                <w:noProof/>
                <w:color w:val="0070C0"/>
                <w:sz w:val="20"/>
                <w:szCs w:val="20"/>
                <w:rtl/>
              </w:rPr>
              <w:t>میدان مغناطیسی زمین</w:t>
            </w:r>
          </w:p>
        </w:tc>
        <w:tc>
          <w:tcPr>
            <w:tcW w:w="1106" w:type="dxa"/>
          </w:tcPr>
          <w:p w14:paraId="46A74478"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3/99خارج صبح</w:t>
            </w:r>
          </w:p>
        </w:tc>
        <w:tc>
          <w:tcPr>
            <w:tcW w:w="628" w:type="dxa"/>
          </w:tcPr>
          <w:p w14:paraId="19FA7F8B"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16518AAA" w14:textId="77777777" w:rsidTr="00720A2C">
        <w:tc>
          <w:tcPr>
            <w:tcW w:w="533" w:type="dxa"/>
          </w:tcPr>
          <w:p w14:paraId="0B83CE76" w14:textId="77777777" w:rsidR="00E1524B" w:rsidRDefault="00000000" w:rsidP="00720A2C">
            <w:pPr>
              <w:jc w:val="center"/>
            </w:pPr>
            <w:r w:rsidRPr="00B55765">
              <w:rPr>
                <w:rFonts w:cs="B Zar" w:hint="cs"/>
                <w:b/>
                <w:bCs/>
                <w:sz w:val="20"/>
                <w:szCs w:val="20"/>
                <w:rtl/>
              </w:rPr>
              <w:t>119</w:t>
            </w:r>
          </w:p>
        </w:tc>
        <w:tc>
          <w:tcPr>
            <w:tcW w:w="8721" w:type="dxa"/>
          </w:tcPr>
          <w:p w14:paraId="5A944800" w14:textId="77777777" w:rsidR="00E1524B" w:rsidRPr="00E34224" w:rsidRDefault="00000000" w:rsidP="004F5F29">
            <w:pPr>
              <w:tabs>
                <w:tab w:val="left" w:pos="4792"/>
                <w:tab w:val="left" w:pos="5280"/>
                <w:tab w:val="left" w:pos="7377"/>
              </w:tabs>
              <w:autoSpaceDE w:val="0"/>
              <w:autoSpaceDN w:val="0"/>
              <w:adjustRightInd w:val="0"/>
              <w:rPr>
                <w:rFonts w:cs="B Zar"/>
                <w:b/>
                <w:bCs/>
                <w:noProof/>
                <w:color w:val="0070C0"/>
                <w:sz w:val="20"/>
                <w:szCs w:val="20"/>
                <w:rtl/>
              </w:rPr>
            </w:pPr>
            <w:r>
              <w:rPr>
                <w:rFonts w:cs="B Zar" w:hint="cs"/>
                <w:b/>
                <w:bCs/>
                <w:noProof/>
                <w:sz w:val="20"/>
                <w:szCs w:val="20"/>
                <w:rtl/>
              </w:rPr>
              <w:t>علت رفتار زیر را بنویسید</w:t>
            </w:r>
            <w:r w:rsidRPr="00EA7BC6">
              <w:rPr>
                <w:rFonts w:cs="B Zar" w:hint="cs"/>
                <w:b/>
                <w:bCs/>
                <w:noProof/>
                <w:sz w:val="20"/>
                <w:szCs w:val="20"/>
                <w:rtl/>
              </w:rPr>
              <w:t>.</w:t>
            </w:r>
            <w:r>
              <w:rPr>
                <w:rFonts w:cs="B Zar" w:hint="cs"/>
                <w:b/>
                <w:bCs/>
                <w:noProof/>
                <w:sz w:val="20"/>
                <w:szCs w:val="20"/>
                <w:rtl/>
              </w:rPr>
              <w:t xml:space="preserve"> </w:t>
            </w:r>
            <w:r w:rsidRPr="00EA7BC6">
              <w:rPr>
                <w:rFonts w:cs="B Zar" w:hint="cs"/>
                <w:b/>
                <w:bCs/>
                <w:noProof/>
                <w:sz w:val="20"/>
                <w:szCs w:val="20"/>
                <w:rtl/>
              </w:rPr>
              <w:t xml:space="preserve">«کبوتر خانگی می تواند در یک روز ابری مسیر درست را بیابد و  به لانه بازگردد.» </w:t>
            </w:r>
          </w:p>
          <w:p w14:paraId="059B1E9E" w14:textId="77777777" w:rsidR="00E1524B" w:rsidRPr="00EA7BC6" w:rsidRDefault="00000000" w:rsidP="00720A2C">
            <w:pPr>
              <w:tabs>
                <w:tab w:val="left" w:pos="4792"/>
                <w:tab w:val="left" w:pos="5280"/>
                <w:tab w:val="left" w:pos="7377"/>
              </w:tabs>
              <w:autoSpaceDE w:val="0"/>
              <w:autoSpaceDN w:val="0"/>
              <w:adjustRightInd w:val="0"/>
              <w:rPr>
                <w:rFonts w:cs="B Zar"/>
                <w:noProof/>
                <w:sz w:val="20"/>
                <w:szCs w:val="20"/>
                <w:rtl/>
              </w:rPr>
            </w:pPr>
            <w:r w:rsidRPr="00E34224">
              <w:rPr>
                <w:rFonts w:cs="B Zar" w:hint="eastAsia"/>
                <w:noProof/>
                <w:color w:val="0070C0"/>
                <w:sz w:val="20"/>
                <w:szCs w:val="20"/>
                <w:rtl/>
              </w:rPr>
              <w:t>کبوتر</w:t>
            </w:r>
            <w:r w:rsidRPr="00E34224">
              <w:rPr>
                <w:rFonts w:cs="B Zar"/>
                <w:noProof/>
                <w:color w:val="0070C0"/>
                <w:sz w:val="20"/>
                <w:szCs w:val="20"/>
                <w:rtl/>
              </w:rPr>
              <w:t xml:space="preserve"> </w:t>
            </w:r>
            <w:r w:rsidRPr="00E34224">
              <w:rPr>
                <w:rFonts w:cs="B Zar" w:hint="eastAsia"/>
                <w:noProof/>
                <w:color w:val="0070C0"/>
                <w:sz w:val="20"/>
                <w:szCs w:val="20"/>
                <w:rtl/>
              </w:rPr>
              <w:t>خانگ</w:t>
            </w:r>
            <w:r w:rsidRPr="00E34224">
              <w:rPr>
                <w:rFonts w:cs="B Zar" w:hint="cs"/>
                <w:noProof/>
                <w:color w:val="0070C0"/>
                <w:sz w:val="20"/>
                <w:szCs w:val="20"/>
                <w:rtl/>
              </w:rPr>
              <w:t>ی</w:t>
            </w:r>
            <w:r w:rsidRPr="00E34224">
              <w:rPr>
                <w:rFonts w:cs="B Zar"/>
                <w:noProof/>
                <w:color w:val="0070C0"/>
                <w:sz w:val="20"/>
                <w:szCs w:val="20"/>
                <w:rtl/>
              </w:rPr>
              <w:t xml:space="preserve"> </w:t>
            </w:r>
            <w:r w:rsidRPr="00E34224">
              <w:rPr>
                <w:rFonts w:cs="B Zar" w:hint="eastAsia"/>
                <w:noProof/>
                <w:color w:val="0070C0"/>
                <w:sz w:val="20"/>
                <w:szCs w:val="20"/>
                <w:rtl/>
              </w:rPr>
              <w:t>م</w:t>
            </w:r>
            <w:r w:rsidRPr="00E34224">
              <w:rPr>
                <w:rFonts w:cs="B Zar" w:hint="cs"/>
                <w:noProof/>
                <w:color w:val="0070C0"/>
                <w:sz w:val="20"/>
                <w:szCs w:val="20"/>
                <w:rtl/>
              </w:rPr>
              <w:t xml:space="preserve">ی </w:t>
            </w:r>
            <w:r w:rsidRPr="00E34224">
              <w:rPr>
                <w:rFonts w:cs="B Zar" w:hint="eastAsia"/>
                <w:noProof/>
                <w:color w:val="0070C0"/>
                <w:sz w:val="20"/>
                <w:szCs w:val="20"/>
                <w:rtl/>
              </w:rPr>
              <w:t>تواند</w:t>
            </w:r>
            <w:r w:rsidRPr="00E34224">
              <w:rPr>
                <w:rFonts w:cs="B Zar"/>
                <w:noProof/>
                <w:color w:val="0070C0"/>
                <w:sz w:val="20"/>
                <w:szCs w:val="20"/>
                <w:rtl/>
              </w:rPr>
              <w:t xml:space="preserve"> </w:t>
            </w:r>
            <w:r w:rsidRPr="00E34224">
              <w:rPr>
                <w:rFonts w:cs="B Zar" w:hint="eastAsia"/>
                <w:noProof/>
                <w:color w:val="0070C0"/>
                <w:sz w:val="20"/>
                <w:szCs w:val="20"/>
                <w:rtl/>
              </w:rPr>
              <w:t>موقع</w:t>
            </w:r>
            <w:r w:rsidRPr="00E34224">
              <w:rPr>
                <w:rFonts w:cs="B Zar" w:hint="cs"/>
                <w:noProof/>
                <w:color w:val="0070C0"/>
                <w:sz w:val="20"/>
                <w:szCs w:val="20"/>
                <w:rtl/>
              </w:rPr>
              <w:t>ی</w:t>
            </w:r>
            <w:r w:rsidRPr="00E34224">
              <w:rPr>
                <w:rFonts w:cs="B Zar" w:hint="eastAsia"/>
                <w:noProof/>
                <w:color w:val="0070C0"/>
                <w:sz w:val="20"/>
                <w:szCs w:val="20"/>
                <w:rtl/>
              </w:rPr>
              <w:t>ت</w:t>
            </w:r>
            <w:r w:rsidRPr="00E34224">
              <w:rPr>
                <w:rFonts w:cs="B Zar"/>
                <w:noProof/>
                <w:color w:val="0070C0"/>
                <w:sz w:val="20"/>
                <w:szCs w:val="20"/>
                <w:rtl/>
              </w:rPr>
              <w:t xml:space="preserve"> </w:t>
            </w:r>
            <w:r w:rsidRPr="00E34224">
              <w:rPr>
                <w:rFonts w:cs="B Zar" w:hint="eastAsia"/>
                <w:noProof/>
                <w:color w:val="0070C0"/>
                <w:sz w:val="20"/>
                <w:szCs w:val="20"/>
                <w:rtl/>
              </w:rPr>
              <w:t>خود</w:t>
            </w:r>
            <w:r w:rsidRPr="00E34224">
              <w:rPr>
                <w:rFonts w:cs="B Zar"/>
                <w:noProof/>
                <w:color w:val="0070C0"/>
                <w:sz w:val="20"/>
                <w:szCs w:val="20"/>
                <w:rtl/>
              </w:rPr>
              <w:t xml:space="preserve"> </w:t>
            </w:r>
            <w:r w:rsidRPr="00E34224">
              <w:rPr>
                <w:rFonts w:cs="B Zar" w:hint="eastAsia"/>
                <w:noProof/>
                <w:color w:val="0070C0"/>
                <w:sz w:val="20"/>
                <w:szCs w:val="20"/>
                <w:rtl/>
              </w:rPr>
              <w:t>را</w:t>
            </w:r>
            <w:r w:rsidRPr="00E34224">
              <w:rPr>
                <w:rFonts w:cs="B Zar"/>
                <w:noProof/>
                <w:color w:val="0070C0"/>
                <w:sz w:val="20"/>
                <w:szCs w:val="20"/>
                <w:rtl/>
              </w:rPr>
              <w:t xml:space="preserve"> </w:t>
            </w:r>
            <w:r w:rsidRPr="00E34224">
              <w:rPr>
                <w:rFonts w:cs="B Zar" w:hint="eastAsia"/>
                <w:noProof/>
                <w:color w:val="0070C0"/>
                <w:sz w:val="20"/>
                <w:szCs w:val="20"/>
                <w:rtl/>
              </w:rPr>
              <w:t>نسبت</w:t>
            </w:r>
            <w:r w:rsidRPr="00E34224">
              <w:rPr>
                <w:rFonts w:cs="B Zar"/>
                <w:noProof/>
                <w:color w:val="0070C0"/>
                <w:sz w:val="20"/>
                <w:szCs w:val="20"/>
                <w:rtl/>
              </w:rPr>
              <w:t xml:space="preserve"> </w:t>
            </w:r>
            <w:r w:rsidRPr="00E34224">
              <w:rPr>
                <w:rFonts w:cs="B Zar" w:hint="eastAsia"/>
                <w:noProof/>
                <w:color w:val="0070C0"/>
                <w:sz w:val="20"/>
                <w:szCs w:val="20"/>
                <w:rtl/>
              </w:rPr>
              <w:t>به</w:t>
            </w:r>
            <w:r w:rsidRPr="00E34224">
              <w:rPr>
                <w:rFonts w:cs="B Zar"/>
                <w:noProof/>
                <w:color w:val="0070C0"/>
                <w:sz w:val="20"/>
                <w:szCs w:val="20"/>
                <w:rtl/>
              </w:rPr>
              <w:t xml:space="preserve"> </w:t>
            </w:r>
            <w:r w:rsidRPr="00E34224">
              <w:rPr>
                <w:rFonts w:cs="B Zar" w:hint="eastAsia"/>
                <w:noProof/>
                <w:color w:val="0070C0"/>
                <w:sz w:val="20"/>
                <w:szCs w:val="20"/>
                <w:u w:val="single"/>
                <w:rtl/>
              </w:rPr>
              <w:t>م</w:t>
            </w:r>
            <w:r w:rsidRPr="00E34224">
              <w:rPr>
                <w:rFonts w:cs="B Zar" w:hint="cs"/>
                <w:noProof/>
                <w:color w:val="0070C0"/>
                <w:sz w:val="20"/>
                <w:szCs w:val="20"/>
                <w:u w:val="single"/>
                <w:rtl/>
              </w:rPr>
              <w:t>ی</w:t>
            </w:r>
            <w:r w:rsidRPr="00E34224">
              <w:rPr>
                <w:rFonts w:cs="B Zar" w:hint="eastAsia"/>
                <w:noProof/>
                <w:color w:val="0070C0"/>
                <w:sz w:val="20"/>
                <w:szCs w:val="20"/>
                <w:u w:val="single"/>
                <w:rtl/>
              </w:rPr>
              <w:t>دان</w:t>
            </w:r>
            <w:r w:rsidRPr="00E34224">
              <w:rPr>
                <w:rFonts w:cs="B Zar"/>
                <w:noProof/>
                <w:color w:val="0070C0"/>
                <w:sz w:val="20"/>
                <w:szCs w:val="20"/>
                <w:u w:val="single"/>
                <w:rtl/>
              </w:rPr>
              <w:t xml:space="preserve"> </w:t>
            </w:r>
            <w:r w:rsidRPr="00E34224">
              <w:rPr>
                <w:rFonts w:cs="B Zar" w:hint="eastAsia"/>
                <w:noProof/>
                <w:color w:val="0070C0"/>
                <w:sz w:val="20"/>
                <w:szCs w:val="20"/>
                <w:u w:val="single"/>
                <w:rtl/>
              </w:rPr>
              <w:t>مغناط</w:t>
            </w:r>
            <w:r w:rsidRPr="00E34224">
              <w:rPr>
                <w:rFonts w:cs="B Zar" w:hint="cs"/>
                <w:noProof/>
                <w:color w:val="0070C0"/>
                <w:sz w:val="20"/>
                <w:szCs w:val="20"/>
                <w:u w:val="single"/>
                <w:rtl/>
              </w:rPr>
              <w:t>ی</w:t>
            </w:r>
            <w:r w:rsidRPr="00E34224">
              <w:rPr>
                <w:rFonts w:cs="B Zar" w:hint="eastAsia"/>
                <w:noProof/>
                <w:color w:val="0070C0"/>
                <w:sz w:val="20"/>
                <w:szCs w:val="20"/>
                <w:u w:val="single"/>
                <w:rtl/>
              </w:rPr>
              <w:t>س</w:t>
            </w:r>
            <w:r w:rsidRPr="00E34224">
              <w:rPr>
                <w:rFonts w:cs="B Zar" w:hint="cs"/>
                <w:noProof/>
                <w:color w:val="0070C0"/>
                <w:sz w:val="20"/>
                <w:szCs w:val="20"/>
                <w:u w:val="single"/>
                <w:rtl/>
              </w:rPr>
              <w:t>ی</w:t>
            </w:r>
            <w:r w:rsidRPr="00E34224">
              <w:rPr>
                <w:rFonts w:cs="B Zar"/>
                <w:noProof/>
                <w:color w:val="0070C0"/>
                <w:sz w:val="20"/>
                <w:szCs w:val="20"/>
                <w:u w:val="single"/>
                <w:rtl/>
              </w:rPr>
              <w:t xml:space="preserve"> </w:t>
            </w:r>
            <w:r w:rsidRPr="00E34224">
              <w:rPr>
                <w:rFonts w:cs="B Zar" w:hint="eastAsia"/>
                <w:noProof/>
                <w:color w:val="0070C0"/>
                <w:sz w:val="20"/>
                <w:szCs w:val="20"/>
                <w:u w:val="single"/>
                <w:rtl/>
              </w:rPr>
              <w:t>زم</w:t>
            </w:r>
            <w:r w:rsidRPr="00E34224">
              <w:rPr>
                <w:rFonts w:cs="B Zar" w:hint="cs"/>
                <w:noProof/>
                <w:color w:val="0070C0"/>
                <w:sz w:val="20"/>
                <w:szCs w:val="20"/>
                <w:u w:val="single"/>
                <w:rtl/>
              </w:rPr>
              <w:t>ی</w:t>
            </w:r>
            <w:r w:rsidRPr="00E34224">
              <w:rPr>
                <w:rFonts w:cs="B Zar" w:hint="eastAsia"/>
                <w:noProof/>
                <w:color w:val="0070C0"/>
                <w:sz w:val="20"/>
                <w:szCs w:val="20"/>
                <w:u w:val="single"/>
                <w:rtl/>
              </w:rPr>
              <w:t>ن</w:t>
            </w:r>
            <w:r w:rsidRPr="00E34224">
              <w:rPr>
                <w:rFonts w:cs="B Zar"/>
                <w:noProof/>
                <w:color w:val="0070C0"/>
                <w:sz w:val="20"/>
                <w:szCs w:val="20"/>
                <w:u w:val="single"/>
                <w:rtl/>
              </w:rPr>
              <w:t xml:space="preserve"> </w:t>
            </w:r>
            <w:r w:rsidRPr="00E34224">
              <w:rPr>
                <w:rFonts w:cs="B Zar" w:hint="eastAsia"/>
                <w:noProof/>
                <w:color w:val="0070C0"/>
                <w:sz w:val="20"/>
                <w:szCs w:val="20"/>
                <w:u w:val="single"/>
                <w:rtl/>
              </w:rPr>
              <w:t>احساس</w:t>
            </w:r>
            <w:r w:rsidRPr="00E34224">
              <w:rPr>
                <w:rFonts w:cs="B Zar"/>
                <w:noProof/>
                <w:color w:val="0070C0"/>
                <w:sz w:val="20"/>
                <w:szCs w:val="20"/>
                <w:rtl/>
              </w:rPr>
              <w:t xml:space="preserve"> </w:t>
            </w:r>
            <w:r w:rsidRPr="00E34224">
              <w:rPr>
                <w:rFonts w:cs="B Zar" w:hint="eastAsia"/>
                <w:noProof/>
                <w:color w:val="0070C0"/>
                <w:sz w:val="20"/>
                <w:szCs w:val="20"/>
                <w:rtl/>
              </w:rPr>
              <w:t>و</w:t>
            </w:r>
            <w:r w:rsidRPr="00E34224">
              <w:rPr>
                <w:rFonts w:cs="B Zar"/>
                <w:noProof/>
                <w:color w:val="0070C0"/>
                <w:sz w:val="20"/>
                <w:szCs w:val="20"/>
                <w:rtl/>
              </w:rPr>
              <w:t xml:space="preserve"> </w:t>
            </w:r>
            <w:r w:rsidRPr="00E34224">
              <w:rPr>
                <w:rFonts w:cs="B Zar" w:hint="eastAsia"/>
                <w:noProof/>
                <w:color w:val="0070C0"/>
                <w:sz w:val="20"/>
                <w:szCs w:val="20"/>
                <w:rtl/>
              </w:rPr>
              <w:t>با</w:t>
            </w:r>
            <w:r w:rsidRPr="00E34224">
              <w:rPr>
                <w:rFonts w:cs="B Zar"/>
                <w:noProof/>
                <w:color w:val="0070C0"/>
                <w:sz w:val="20"/>
                <w:szCs w:val="20"/>
                <w:rtl/>
              </w:rPr>
              <w:t xml:space="preserve"> </w:t>
            </w:r>
            <w:r w:rsidRPr="00E34224">
              <w:rPr>
                <w:rFonts w:cs="B Zar" w:hint="eastAsia"/>
                <w:noProof/>
                <w:color w:val="0070C0"/>
                <w:sz w:val="20"/>
                <w:szCs w:val="20"/>
                <w:rtl/>
              </w:rPr>
              <w:t>استفاده</w:t>
            </w:r>
            <w:r w:rsidRPr="00E34224">
              <w:rPr>
                <w:rFonts w:cs="B Zar"/>
                <w:noProof/>
                <w:color w:val="0070C0"/>
                <w:sz w:val="20"/>
                <w:szCs w:val="20"/>
                <w:rtl/>
              </w:rPr>
              <w:t xml:space="preserve"> </w:t>
            </w:r>
            <w:r w:rsidRPr="00E34224">
              <w:rPr>
                <w:rFonts w:cs="B Zar" w:hint="eastAsia"/>
                <w:noProof/>
                <w:color w:val="0070C0"/>
                <w:sz w:val="20"/>
                <w:szCs w:val="20"/>
                <w:rtl/>
              </w:rPr>
              <w:t>از</w:t>
            </w:r>
            <w:r w:rsidRPr="00E34224">
              <w:rPr>
                <w:rFonts w:cs="B Zar"/>
                <w:noProof/>
                <w:color w:val="0070C0"/>
                <w:sz w:val="20"/>
                <w:szCs w:val="20"/>
                <w:rtl/>
              </w:rPr>
              <w:t xml:space="preserve"> </w:t>
            </w:r>
            <w:r w:rsidRPr="00E34224">
              <w:rPr>
                <w:rFonts w:cs="B Zar" w:hint="eastAsia"/>
                <w:noProof/>
                <w:color w:val="0070C0"/>
                <w:sz w:val="20"/>
                <w:szCs w:val="20"/>
                <w:rtl/>
              </w:rPr>
              <w:t>آن</w:t>
            </w:r>
            <w:r w:rsidRPr="00E34224">
              <w:rPr>
                <w:rFonts w:cs="B Zar"/>
                <w:noProof/>
                <w:color w:val="0070C0"/>
                <w:sz w:val="20"/>
                <w:szCs w:val="20"/>
                <w:rtl/>
              </w:rPr>
              <w:t xml:space="preserve"> </w:t>
            </w:r>
            <w:r w:rsidRPr="00E34224">
              <w:rPr>
                <w:rFonts w:cs="B Zar" w:hint="eastAsia"/>
                <w:noProof/>
                <w:color w:val="0070C0"/>
                <w:sz w:val="20"/>
                <w:szCs w:val="20"/>
                <w:rtl/>
              </w:rPr>
              <w:t>جهت</w:t>
            </w:r>
            <w:r w:rsidRPr="00E34224">
              <w:rPr>
                <w:rFonts w:cs="B Zar" w:hint="cs"/>
                <w:noProof/>
                <w:color w:val="0070C0"/>
                <w:sz w:val="20"/>
                <w:szCs w:val="20"/>
                <w:rtl/>
              </w:rPr>
              <w:t xml:space="preserve"> ی</w:t>
            </w:r>
            <w:r w:rsidRPr="00E34224">
              <w:rPr>
                <w:rFonts w:cs="B Zar" w:hint="eastAsia"/>
                <w:noProof/>
                <w:color w:val="0070C0"/>
                <w:sz w:val="20"/>
                <w:szCs w:val="20"/>
                <w:rtl/>
              </w:rPr>
              <w:t>اب</w:t>
            </w:r>
            <w:r w:rsidRPr="00E34224">
              <w:rPr>
                <w:rFonts w:cs="B Zar" w:hint="cs"/>
                <w:noProof/>
                <w:color w:val="0070C0"/>
                <w:sz w:val="20"/>
                <w:szCs w:val="20"/>
                <w:rtl/>
              </w:rPr>
              <w:t xml:space="preserve">ی کند . </w:t>
            </w:r>
          </w:p>
        </w:tc>
        <w:tc>
          <w:tcPr>
            <w:tcW w:w="1106" w:type="dxa"/>
          </w:tcPr>
          <w:p w14:paraId="2AF2351E"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3/98</w:t>
            </w:r>
          </w:p>
        </w:tc>
        <w:tc>
          <w:tcPr>
            <w:tcW w:w="628" w:type="dxa"/>
          </w:tcPr>
          <w:p w14:paraId="28EC8FB3"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12159938" w14:textId="77777777" w:rsidTr="00720A2C">
        <w:tc>
          <w:tcPr>
            <w:tcW w:w="533" w:type="dxa"/>
          </w:tcPr>
          <w:p w14:paraId="51415DEB" w14:textId="77777777" w:rsidR="00E1524B" w:rsidRDefault="00000000" w:rsidP="00720A2C">
            <w:pPr>
              <w:jc w:val="center"/>
            </w:pPr>
            <w:r w:rsidRPr="00B55765">
              <w:rPr>
                <w:rFonts w:cs="B Zar" w:hint="cs"/>
                <w:b/>
                <w:bCs/>
                <w:sz w:val="20"/>
                <w:szCs w:val="20"/>
                <w:rtl/>
              </w:rPr>
              <w:t>119</w:t>
            </w:r>
          </w:p>
        </w:tc>
        <w:tc>
          <w:tcPr>
            <w:tcW w:w="8721" w:type="dxa"/>
          </w:tcPr>
          <w:p w14:paraId="53BCE91F" w14:textId="77777777" w:rsidR="00E1524B" w:rsidRPr="00EA7BC6" w:rsidRDefault="00000000" w:rsidP="00720A2C">
            <w:pPr>
              <w:rPr>
                <w:rFonts w:cs="B Zar"/>
                <w:b/>
                <w:bCs/>
                <w:sz w:val="20"/>
                <w:szCs w:val="20"/>
                <w:rtl/>
              </w:rPr>
            </w:pPr>
            <w:r w:rsidRPr="00EA7BC6">
              <w:rPr>
                <w:rFonts w:cs="B Zar" w:hint="cs"/>
                <w:b/>
                <w:bCs/>
                <w:sz w:val="20"/>
                <w:szCs w:val="20"/>
                <w:rtl/>
              </w:rPr>
              <w:t>پژوهشگران چگونه به این نتیجه رسیدند که کبوتر خانگی می‌تواند با استفاده از موقعیت مغناطیسی زمین جهت‌یابی کند؟</w:t>
            </w:r>
          </w:p>
          <w:p w14:paraId="1148218E" w14:textId="77777777" w:rsidR="00E1524B" w:rsidRPr="00EA7BC6" w:rsidRDefault="00000000" w:rsidP="00720A2C">
            <w:pPr>
              <w:rPr>
                <w:rFonts w:cs="B Zar"/>
                <w:b/>
                <w:bCs/>
                <w:sz w:val="20"/>
                <w:szCs w:val="20"/>
                <w:rtl/>
              </w:rPr>
            </w:pPr>
            <w:r w:rsidRPr="00E34224">
              <w:rPr>
                <w:rFonts w:cs="B Zar" w:hint="cs"/>
                <w:color w:val="0070C0"/>
                <w:sz w:val="20"/>
                <w:szCs w:val="20"/>
                <w:rtl/>
              </w:rPr>
              <w:t>پژوهشگران</w:t>
            </w:r>
            <w:r w:rsidRPr="00E34224">
              <w:rPr>
                <w:rFonts w:cs="B Zar"/>
                <w:color w:val="0070C0"/>
                <w:sz w:val="20"/>
                <w:szCs w:val="20"/>
                <w:rtl/>
              </w:rPr>
              <w:t xml:space="preserve"> </w:t>
            </w:r>
            <w:r w:rsidRPr="00E34224">
              <w:rPr>
                <w:rFonts w:cs="B Zar" w:hint="cs"/>
                <w:color w:val="0070C0"/>
                <w:sz w:val="20"/>
                <w:szCs w:val="20"/>
                <w:rtl/>
              </w:rPr>
              <w:t>در</w:t>
            </w:r>
            <w:r w:rsidRPr="00E34224">
              <w:rPr>
                <w:rFonts w:cs="B Zar"/>
                <w:color w:val="0070C0"/>
                <w:sz w:val="20"/>
                <w:szCs w:val="20"/>
                <w:rtl/>
              </w:rPr>
              <w:t xml:space="preserve"> </w:t>
            </w:r>
            <w:r w:rsidRPr="00E34224">
              <w:rPr>
                <w:rFonts w:cs="B Zar" w:hint="cs"/>
                <w:color w:val="0070C0"/>
                <w:sz w:val="20"/>
                <w:szCs w:val="20"/>
                <w:rtl/>
              </w:rPr>
              <w:t>یک</w:t>
            </w:r>
            <w:r w:rsidRPr="00E34224">
              <w:rPr>
                <w:rFonts w:cs="B Zar"/>
                <w:color w:val="0070C0"/>
                <w:sz w:val="20"/>
                <w:szCs w:val="20"/>
                <w:rtl/>
              </w:rPr>
              <w:t xml:space="preserve"> </w:t>
            </w:r>
            <w:r w:rsidRPr="00E34224">
              <w:rPr>
                <w:rFonts w:cs="B Zar" w:hint="cs"/>
                <w:color w:val="0070C0"/>
                <w:sz w:val="20"/>
                <w:szCs w:val="20"/>
                <w:rtl/>
              </w:rPr>
              <w:t>روز</w:t>
            </w:r>
            <w:r w:rsidRPr="00E34224">
              <w:rPr>
                <w:rFonts w:cs="B Zar"/>
                <w:color w:val="0070C0"/>
                <w:sz w:val="20"/>
                <w:szCs w:val="20"/>
                <w:rtl/>
              </w:rPr>
              <w:t xml:space="preserve"> </w:t>
            </w:r>
            <w:r w:rsidRPr="00E34224">
              <w:rPr>
                <w:rFonts w:cs="B Zar" w:hint="cs"/>
                <w:color w:val="0070C0"/>
                <w:sz w:val="20"/>
                <w:szCs w:val="20"/>
                <w:rtl/>
              </w:rPr>
              <w:t>ابری (25/0)</w:t>
            </w:r>
            <w:r w:rsidRPr="00E34224">
              <w:rPr>
                <w:rFonts w:cs="B Zar"/>
                <w:color w:val="0070C0"/>
                <w:sz w:val="20"/>
                <w:szCs w:val="20"/>
                <w:rtl/>
              </w:rPr>
              <w:t xml:space="preserve"> </w:t>
            </w:r>
            <w:r w:rsidRPr="00E34224">
              <w:rPr>
                <w:rFonts w:cs="B Zar" w:hint="cs"/>
                <w:color w:val="0070C0"/>
                <w:sz w:val="20"/>
                <w:szCs w:val="20"/>
                <w:rtl/>
              </w:rPr>
              <w:t>آهنربای کوچکی</w:t>
            </w:r>
            <w:r w:rsidRPr="00E34224">
              <w:rPr>
                <w:rFonts w:cs="B Zar"/>
                <w:color w:val="0070C0"/>
                <w:sz w:val="20"/>
                <w:szCs w:val="20"/>
                <w:rtl/>
              </w:rPr>
              <w:t xml:space="preserve"> </w:t>
            </w:r>
            <w:r w:rsidRPr="00E34224">
              <w:rPr>
                <w:rFonts w:cs="B Zar" w:hint="cs"/>
                <w:color w:val="0070C0"/>
                <w:sz w:val="20"/>
                <w:szCs w:val="20"/>
                <w:rtl/>
              </w:rPr>
              <w:t>را</w:t>
            </w:r>
            <w:r w:rsidRPr="00E34224">
              <w:rPr>
                <w:rFonts w:cs="B Zar"/>
                <w:color w:val="0070C0"/>
                <w:sz w:val="20"/>
                <w:szCs w:val="20"/>
                <w:rtl/>
              </w:rPr>
              <w:t xml:space="preserve"> </w:t>
            </w:r>
            <w:r w:rsidRPr="00E34224">
              <w:rPr>
                <w:rFonts w:cs="B Zar" w:hint="cs"/>
                <w:color w:val="0070C0"/>
                <w:sz w:val="20"/>
                <w:szCs w:val="20"/>
                <w:rtl/>
              </w:rPr>
              <w:t>روی</w:t>
            </w:r>
            <w:r w:rsidRPr="00E34224">
              <w:rPr>
                <w:rFonts w:cs="B Zar"/>
                <w:color w:val="0070C0"/>
                <w:sz w:val="20"/>
                <w:szCs w:val="20"/>
                <w:rtl/>
              </w:rPr>
              <w:t xml:space="preserve"> </w:t>
            </w:r>
            <w:r w:rsidRPr="00E34224">
              <w:rPr>
                <w:rFonts w:cs="B Zar" w:hint="cs"/>
                <w:color w:val="0070C0"/>
                <w:sz w:val="20"/>
                <w:szCs w:val="20"/>
                <w:rtl/>
              </w:rPr>
              <w:t>سر</w:t>
            </w:r>
            <w:r w:rsidRPr="00E34224">
              <w:rPr>
                <w:rFonts w:cs="B Zar"/>
                <w:color w:val="0070C0"/>
                <w:sz w:val="20"/>
                <w:szCs w:val="20"/>
                <w:rtl/>
              </w:rPr>
              <w:t xml:space="preserve"> </w:t>
            </w:r>
            <w:r w:rsidRPr="00E34224">
              <w:rPr>
                <w:rFonts w:cs="B Zar" w:hint="cs"/>
                <w:color w:val="0070C0"/>
                <w:sz w:val="20"/>
                <w:szCs w:val="20"/>
                <w:rtl/>
              </w:rPr>
              <w:t>کبوتر</w:t>
            </w:r>
            <w:r w:rsidRPr="00E34224">
              <w:rPr>
                <w:rFonts w:cs="B Zar"/>
                <w:color w:val="0070C0"/>
                <w:sz w:val="20"/>
                <w:szCs w:val="20"/>
                <w:rtl/>
              </w:rPr>
              <w:t xml:space="preserve"> </w:t>
            </w:r>
            <w:r w:rsidRPr="00E34224">
              <w:rPr>
                <w:rFonts w:cs="B Zar" w:hint="cs"/>
                <w:color w:val="0070C0"/>
                <w:sz w:val="20"/>
                <w:szCs w:val="20"/>
                <w:rtl/>
              </w:rPr>
              <w:t>خانگی</w:t>
            </w:r>
            <w:r w:rsidRPr="00E34224">
              <w:rPr>
                <w:rFonts w:cs="B Zar"/>
                <w:color w:val="0070C0"/>
                <w:sz w:val="20"/>
                <w:szCs w:val="20"/>
                <w:rtl/>
              </w:rPr>
              <w:t xml:space="preserve"> </w:t>
            </w:r>
            <w:r w:rsidRPr="00E34224">
              <w:rPr>
                <w:rFonts w:cs="B Zar" w:hint="cs"/>
                <w:color w:val="0070C0"/>
                <w:sz w:val="20"/>
                <w:szCs w:val="20"/>
                <w:rtl/>
              </w:rPr>
              <w:t>قرار</w:t>
            </w:r>
            <w:r w:rsidRPr="00E34224">
              <w:rPr>
                <w:rFonts w:cs="B Zar"/>
                <w:color w:val="0070C0"/>
                <w:sz w:val="20"/>
                <w:szCs w:val="20"/>
                <w:rtl/>
              </w:rPr>
              <w:t xml:space="preserve"> </w:t>
            </w:r>
            <w:r w:rsidRPr="00E34224">
              <w:rPr>
                <w:rFonts w:cs="B Zar" w:hint="cs"/>
                <w:color w:val="0070C0"/>
                <w:sz w:val="20"/>
                <w:szCs w:val="20"/>
                <w:rtl/>
              </w:rPr>
              <w:t>دادند</w:t>
            </w:r>
            <w:r w:rsidRPr="00E34224">
              <w:rPr>
                <w:rFonts w:cs="B Zar"/>
                <w:color w:val="0070C0"/>
                <w:sz w:val="20"/>
                <w:szCs w:val="20"/>
                <w:rtl/>
              </w:rPr>
              <w:t xml:space="preserve"> </w:t>
            </w:r>
            <w:r w:rsidRPr="00E34224">
              <w:rPr>
                <w:rFonts w:cs="B Zar" w:hint="cs"/>
                <w:color w:val="0070C0"/>
                <w:sz w:val="20"/>
                <w:szCs w:val="20"/>
                <w:rtl/>
              </w:rPr>
              <w:t>(25/0)</w:t>
            </w:r>
            <w:r w:rsidRPr="00E34224">
              <w:rPr>
                <w:rFonts w:cs="B Zar"/>
                <w:color w:val="0070C0"/>
                <w:sz w:val="20"/>
                <w:szCs w:val="20"/>
                <w:rtl/>
              </w:rPr>
              <w:t xml:space="preserve"> </w:t>
            </w:r>
            <w:r w:rsidRPr="00E34224">
              <w:rPr>
                <w:rFonts w:cs="B Zar" w:hint="cs"/>
                <w:color w:val="0070C0"/>
                <w:sz w:val="20"/>
                <w:szCs w:val="20"/>
                <w:rtl/>
              </w:rPr>
              <w:t>پرنده</w:t>
            </w:r>
            <w:r w:rsidRPr="00E34224">
              <w:rPr>
                <w:rFonts w:cs="B Zar"/>
                <w:color w:val="0070C0"/>
                <w:sz w:val="20"/>
                <w:szCs w:val="20"/>
                <w:rtl/>
              </w:rPr>
              <w:t xml:space="preserve"> </w:t>
            </w:r>
            <w:r w:rsidRPr="00E34224">
              <w:rPr>
                <w:rFonts w:cs="B Zar" w:hint="cs"/>
                <w:color w:val="0070C0"/>
                <w:sz w:val="20"/>
                <w:szCs w:val="20"/>
                <w:rtl/>
              </w:rPr>
              <w:t>نتوانست</w:t>
            </w:r>
            <w:r w:rsidRPr="00E34224">
              <w:rPr>
                <w:rFonts w:cs="B Zar"/>
                <w:color w:val="0070C0"/>
                <w:sz w:val="20"/>
                <w:szCs w:val="20"/>
                <w:rtl/>
              </w:rPr>
              <w:t xml:space="preserve"> </w:t>
            </w:r>
            <w:r w:rsidRPr="00E34224">
              <w:rPr>
                <w:rFonts w:cs="B Zar" w:hint="cs"/>
                <w:color w:val="0070C0"/>
                <w:sz w:val="20"/>
                <w:szCs w:val="20"/>
                <w:rtl/>
              </w:rPr>
              <w:t>مسیر</w:t>
            </w:r>
            <w:r w:rsidRPr="00E34224">
              <w:rPr>
                <w:rFonts w:cs="B Zar"/>
                <w:color w:val="0070C0"/>
                <w:sz w:val="20"/>
                <w:szCs w:val="20"/>
                <w:rtl/>
              </w:rPr>
              <w:t xml:space="preserve"> </w:t>
            </w:r>
            <w:r w:rsidRPr="00E34224">
              <w:rPr>
                <w:rFonts w:cs="B Zar" w:hint="cs"/>
                <w:color w:val="0070C0"/>
                <w:sz w:val="20"/>
                <w:szCs w:val="20"/>
                <w:rtl/>
              </w:rPr>
              <w:t>درست</w:t>
            </w:r>
            <w:r w:rsidRPr="00E34224">
              <w:rPr>
                <w:rFonts w:cs="B Zar"/>
                <w:color w:val="0070C0"/>
                <w:sz w:val="20"/>
                <w:szCs w:val="20"/>
                <w:rtl/>
              </w:rPr>
              <w:t xml:space="preserve"> </w:t>
            </w:r>
            <w:r w:rsidRPr="00E34224">
              <w:rPr>
                <w:rFonts w:cs="B Zar" w:hint="cs"/>
                <w:color w:val="0070C0"/>
                <w:sz w:val="20"/>
                <w:szCs w:val="20"/>
                <w:rtl/>
              </w:rPr>
              <w:t>را</w:t>
            </w:r>
            <w:r w:rsidRPr="00E34224">
              <w:rPr>
                <w:rFonts w:cs="B Zar"/>
                <w:color w:val="0070C0"/>
                <w:sz w:val="20"/>
                <w:szCs w:val="20"/>
                <w:rtl/>
              </w:rPr>
              <w:t xml:space="preserve"> </w:t>
            </w:r>
            <w:r w:rsidRPr="00E34224">
              <w:rPr>
                <w:rFonts w:cs="B Zar" w:hint="cs"/>
                <w:color w:val="0070C0"/>
                <w:sz w:val="20"/>
                <w:szCs w:val="20"/>
                <w:rtl/>
              </w:rPr>
              <w:t>بیابد (25/0)</w:t>
            </w:r>
            <w:r w:rsidRPr="00E34224">
              <w:rPr>
                <w:rFonts w:cs="B Zar"/>
                <w:color w:val="0070C0"/>
                <w:sz w:val="20"/>
                <w:szCs w:val="20"/>
                <w:rtl/>
              </w:rPr>
              <w:t xml:space="preserve"> </w:t>
            </w:r>
            <w:r w:rsidRPr="00E34224">
              <w:rPr>
                <w:rFonts w:cs="B Zar" w:hint="cs"/>
                <w:color w:val="0070C0"/>
                <w:sz w:val="20"/>
                <w:szCs w:val="20"/>
                <w:rtl/>
              </w:rPr>
              <w:t>و</w:t>
            </w:r>
            <w:r w:rsidRPr="00E34224">
              <w:rPr>
                <w:rFonts w:cs="B Zar"/>
                <w:color w:val="0070C0"/>
                <w:sz w:val="20"/>
                <w:szCs w:val="20"/>
                <w:rtl/>
              </w:rPr>
              <w:t xml:space="preserve"> </w:t>
            </w:r>
            <w:r w:rsidRPr="00E34224">
              <w:rPr>
                <w:rFonts w:cs="B Zar" w:hint="cs"/>
                <w:color w:val="0070C0"/>
                <w:sz w:val="20"/>
                <w:szCs w:val="20"/>
                <w:rtl/>
              </w:rPr>
              <w:t>به</w:t>
            </w:r>
            <w:r w:rsidRPr="00E34224">
              <w:rPr>
                <w:rFonts w:cs="B Zar"/>
                <w:color w:val="0070C0"/>
                <w:sz w:val="20"/>
                <w:szCs w:val="20"/>
                <w:rtl/>
              </w:rPr>
              <w:t xml:space="preserve"> </w:t>
            </w:r>
            <w:r w:rsidRPr="00E34224">
              <w:rPr>
                <w:rFonts w:cs="B Zar" w:hint="cs"/>
                <w:color w:val="0070C0"/>
                <w:sz w:val="20"/>
                <w:szCs w:val="20"/>
                <w:rtl/>
              </w:rPr>
              <w:t>لانه</w:t>
            </w:r>
            <w:r w:rsidRPr="00E34224">
              <w:rPr>
                <w:rFonts w:cs="B Zar"/>
                <w:color w:val="0070C0"/>
                <w:sz w:val="20"/>
                <w:szCs w:val="20"/>
                <w:rtl/>
              </w:rPr>
              <w:t xml:space="preserve"> </w:t>
            </w:r>
            <w:r w:rsidRPr="00E34224">
              <w:rPr>
                <w:rFonts w:cs="B Zar" w:hint="cs"/>
                <w:color w:val="0070C0"/>
                <w:sz w:val="20"/>
                <w:szCs w:val="20"/>
                <w:rtl/>
              </w:rPr>
              <w:t>باز</w:t>
            </w:r>
            <w:r w:rsidRPr="00E34224">
              <w:rPr>
                <w:rFonts w:cs="B Zar"/>
                <w:color w:val="0070C0"/>
                <w:sz w:val="20"/>
                <w:szCs w:val="20"/>
                <w:rtl/>
              </w:rPr>
              <w:t xml:space="preserve"> </w:t>
            </w:r>
            <w:r w:rsidRPr="00E34224">
              <w:rPr>
                <w:rFonts w:cs="B Zar" w:hint="cs"/>
                <w:color w:val="0070C0"/>
                <w:sz w:val="20"/>
                <w:szCs w:val="20"/>
                <w:rtl/>
              </w:rPr>
              <w:t>گردد</w:t>
            </w:r>
            <w:r w:rsidRPr="00E34224">
              <w:rPr>
                <w:rFonts w:cs="B Zar"/>
                <w:color w:val="0070C0"/>
                <w:sz w:val="20"/>
                <w:szCs w:val="20"/>
                <w:rtl/>
              </w:rPr>
              <w:t xml:space="preserve">. </w:t>
            </w:r>
            <w:r w:rsidRPr="00E34224">
              <w:rPr>
                <w:rFonts w:cs="B Zar" w:hint="cs"/>
                <w:color w:val="0070C0"/>
                <w:sz w:val="20"/>
                <w:szCs w:val="20"/>
                <w:u w:val="single"/>
                <w:rtl/>
              </w:rPr>
              <w:t>یا</w:t>
            </w:r>
            <w:r w:rsidRPr="00E34224">
              <w:rPr>
                <w:rFonts w:cs="B Zar" w:hint="cs"/>
                <w:color w:val="0070C0"/>
                <w:sz w:val="20"/>
                <w:szCs w:val="20"/>
                <w:rtl/>
              </w:rPr>
              <w:t xml:space="preserve"> پژوهشگران</w:t>
            </w:r>
            <w:r w:rsidRPr="00E34224">
              <w:rPr>
                <w:rFonts w:cs="B Zar"/>
                <w:color w:val="0070C0"/>
                <w:sz w:val="20"/>
                <w:szCs w:val="20"/>
                <w:rtl/>
              </w:rPr>
              <w:t xml:space="preserve"> </w:t>
            </w:r>
            <w:r w:rsidRPr="00E34224">
              <w:rPr>
                <w:rFonts w:cs="B Zar" w:hint="cs"/>
                <w:color w:val="0070C0"/>
                <w:sz w:val="20"/>
                <w:szCs w:val="20"/>
                <w:rtl/>
              </w:rPr>
              <w:t>در</w:t>
            </w:r>
            <w:r w:rsidRPr="00E34224">
              <w:rPr>
                <w:rFonts w:cs="B Zar"/>
                <w:color w:val="0070C0"/>
                <w:sz w:val="20"/>
                <w:szCs w:val="20"/>
                <w:rtl/>
              </w:rPr>
              <w:t xml:space="preserve"> </w:t>
            </w:r>
            <w:r w:rsidRPr="00E34224">
              <w:rPr>
                <w:rFonts w:cs="B Zar" w:hint="cs"/>
                <w:color w:val="0070C0"/>
                <w:sz w:val="20"/>
                <w:szCs w:val="20"/>
                <w:rtl/>
              </w:rPr>
              <w:t>سر</w:t>
            </w:r>
            <w:r w:rsidRPr="00E34224">
              <w:rPr>
                <w:rFonts w:cs="B Zar"/>
                <w:color w:val="0070C0"/>
                <w:sz w:val="20"/>
                <w:szCs w:val="20"/>
                <w:rtl/>
              </w:rPr>
              <w:t xml:space="preserve"> </w:t>
            </w:r>
            <w:r w:rsidRPr="00E34224">
              <w:rPr>
                <w:rFonts w:cs="B Zar" w:hint="cs"/>
                <w:color w:val="0070C0"/>
                <w:sz w:val="20"/>
                <w:szCs w:val="20"/>
                <w:rtl/>
              </w:rPr>
              <w:t>بعضی</w:t>
            </w:r>
            <w:r w:rsidRPr="00E34224">
              <w:rPr>
                <w:rFonts w:cs="B Zar"/>
                <w:color w:val="0070C0"/>
                <w:sz w:val="20"/>
                <w:szCs w:val="20"/>
                <w:rtl/>
              </w:rPr>
              <w:t xml:space="preserve"> </w:t>
            </w:r>
            <w:r w:rsidRPr="00E34224">
              <w:rPr>
                <w:rFonts w:cs="B Zar" w:hint="cs"/>
                <w:color w:val="0070C0"/>
                <w:sz w:val="20"/>
                <w:szCs w:val="20"/>
                <w:rtl/>
              </w:rPr>
              <w:t>از</w:t>
            </w:r>
            <w:r w:rsidRPr="00E34224">
              <w:rPr>
                <w:rFonts w:cs="B Zar"/>
                <w:color w:val="0070C0"/>
                <w:sz w:val="20"/>
                <w:szCs w:val="20"/>
                <w:rtl/>
              </w:rPr>
              <w:t xml:space="preserve"> </w:t>
            </w:r>
            <w:r w:rsidRPr="00E34224">
              <w:rPr>
                <w:rFonts w:cs="B Zar" w:hint="cs"/>
                <w:color w:val="0070C0"/>
                <w:sz w:val="20"/>
                <w:szCs w:val="20"/>
                <w:rtl/>
              </w:rPr>
              <w:t>پرنده</w:t>
            </w:r>
            <w:r w:rsidRPr="00E34224">
              <w:rPr>
                <w:rFonts w:cs="B Zar"/>
                <w:color w:val="0070C0"/>
                <w:sz w:val="20"/>
                <w:szCs w:val="20"/>
                <w:rtl/>
              </w:rPr>
              <w:t xml:space="preserve"> </w:t>
            </w:r>
            <w:r w:rsidRPr="00E34224">
              <w:rPr>
                <w:rFonts w:cs="B Zar" w:hint="cs"/>
                <w:color w:val="0070C0"/>
                <w:sz w:val="20"/>
                <w:szCs w:val="20"/>
                <w:rtl/>
              </w:rPr>
              <w:t>ها</w:t>
            </w:r>
            <w:r w:rsidRPr="00E34224">
              <w:rPr>
                <w:rFonts w:cs="B Zar"/>
                <w:color w:val="0070C0"/>
                <w:sz w:val="20"/>
                <w:szCs w:val="20"/>
                <w:rtl/>
              </w:rPr>
              <w:t xml:space="preserve"> </w:t>
            </w:r>
            <w:r w:rsidRPr="00E34224">
              <w:rPr>
                <w:rFonts w:cs="B Zar" w:hint="cs"/>
                <w:color w:val="0070C0"/>
                <w:sz w:val="20"/>
                <w:szCs w:val="20"/>
                <w:rtl/>
              </w:rPr>
              <w:t>ذرات آهن</w:t>
            </w:r>
            <w:r w:rsidRPr="00E34224">
              <w:rPr>
                <w:rFonts w:cs="B Zar"/>
                <w:color w:val="0070C0"/>
                <w:sz w:val="20"/>
                <w:szCs w:val="20"/>
                <w:rtl/>
              </w:rPr>
              <w:t xml:space="preserve"> </w:t>
            </w:r>
            <w:r w:rsidRPr="00E34224">
              <w:rPr>
                <w:rFonts w:cs="B Zar" w:hint="cs"/>
                <w:color w:val="0070C0"/>
                <w:sz w:val="20"/>
                <w:szCs w:val="20"/>
                <w:rtl/>
              </w:rPr>
              <w:t>مغناطیسی</w:t>
            </w:r>
            <w:r w:rsidRPr="00E34224">
              <w:rPr>
                <w:rFonts w:cs="B Zar"/>
                <w:color w:val="0070C0"/>
                <w:sz w:val="20"/>
                <w:szCs w:val="20"/>
                <w:rtl/>
              </w:rPr>
              <w:t xml:space="preserve"> </w:t>
            </w:r>
            <w:r w:rsidRPr="00E34224">
              <w:rPr>
                <w:rFonts w:cs="B Zar" w:hint="cs"/>
                <w:color w:val="0070C0"/>
                <w:sz w:val="20"/>
                <w:szCs w:val="20"/>
                <w:rtl/>
              </w:rPr>
              <w:t>شده</w:t>
            </w:r>
            <w:r w:rsidRPr="00E34224">
              <w:rPr>
                <w:rFonts w:cs="B Zar"/>
                <w:color w:val="0070C0"/>
                <w:sz w:val="20"/>
                <w:szCs w:val="20"/>
                <w:rtl/>
              </w:rPr>
              <w:t xml:space="preserve"> </w:t>
            </w:r>
            <w:r w:rsidRPr="00E34224">
              <w:rPr>
                <w:rFonts w:cs="B Zar" w:hint="cs"/>
                <w:color w:val="0070C0"/>
                <w:sz w:val="20"/>
                <w:szCs w:val="20"/>
                <w:rtl/>
              </w:rPr>
              <w:t>نیز</w:t>
            </w:r>
            <w:r w:rsidRPr="00E34224">
              <w:rPr>
                <w:rFonts w:cs="B Zar"/>
                <w:color w:val="0070C0"/>
                <w:sz w:val="20"/>
                <w:szCs w:val="20"/>
                <w:rtl/>
              </w:rPr>
              <w:t xml:space="preserve"> </w:t>
            </w:r>
            <w:r w:rsidRPr="00E34224">
              <w:rPr>
                <w:rFonts w:cs="B Zar" w:hint="cs"/>
                <w:color w:val="0070C0"/>
                <w:sz w:val="20"/>
                <w:szCs w:val="20"/>
                <w:rtl/>
              </w:rPr>
              <w:t>یافتند</w:t>
            </w:r>
            <w:r w:rsidRPr="00E34224">
              <w:rPr>
                <w:rFonts w:cs="B Zar"/>
                <w:color w:val="0070C0"/>
                <w:sz w:val="20"/>
                <w:szCs w:val="20"/>
                <w:rtl/>
              </w:rPr>
              <w:t>.</w:t>
            </w:r>
            <w:r w:rsidRPr="00E34224">
              <w:rPr>
                <w:rFonts w:cs="B Zar" w:hint="cs"/>
                <w:b/>
                <w:bCs/>
                <w:color w:val="0070C0"/>
                <w:sz w:val="20"/>
                <w:szCs w:val="20"/>
                <w:rtl/>
              </w:rPr>
              <w:t xml:space="preserve"> </w:t>
            </w:r>
            <w:r w:rsidRPr="00E34224">
              <w:rPr>
                <w:rFonts w:cs="B Zar" w:hint="cs"/>
                <w:color w:val="0070C0"/>
                <w:sz w:val="20"/>
                <w:szCs w:val="20"/>
                <w:rtl/>
              </w:rPr>
              <w:t>(</w:t>
            </w:r>
            <w:r w:rsidRPr="00E34224">
              <w:rPr>
                <w:rFonts w:cs="B Zar"/>
                <w:color w:val="0070C0"/>
                <w:sz w:val="20"/>
                <w:szCs w:val="20"/>
                <w:rtl/>
              </w:rPr>
              <w:t>75/0</w:t>
            </w:r>
            <w:r w:rsidRPr="00E34224">
              <w:rPr>
                <w:rFonts w:cs="B Zar" w:hint="cs"/>
                <w:color w:val="0070C0"/>
                <w:sz w:val="20"/>
                <w:szCs w:val="20"/>
                <w:rtl/>
              </w:rPr>
              <w:t>)</w:t>
            </w:r>
          </w:p>
        </w:tc>
        <w:tc>
          <w:tcPr>
            <w:tcW w:w="1106" w:type="dxa"/>
          </w:tcPr>
          <w:p w14:paraId="173C0F84" w14:textId="77777777" w:rsidR="00E1524B" w:rsidRPr="00EA7BC6" w:rsidRDefault="00000000" w:rsidP="00720A2C">
            <w:pPr>
              <w:jc w:val="center"/>
              <w:rPr>
                <w:rFonts w:cs="B Zar"/>
                <w:sz w:val="18"/>
                <w:szCs w:val="18"/>
                <w:rtl/>
              </w:rPr>
            </w:pPr>
            <w:r w:rsidRPr="00EA7BC6">
              <w:rPr>
                <w:rFonts w:cs="B Zar" w:hint="cs"/>
                <w:sz w:val="18"/>
                <w:szCs w:val="18"/>
                <w:rtl/>
              </w:rPr>
              <w:t>10/1403</w:t>
            </w:r>
          </w:p>
        </w:tc>
        <w:tc>
          <w:tcPr>
            <w:tcW w:w="628" w:type="dxa"/>
          </w:tcPr>
          <w:p w14:paraId="762C0701" w14:textId="77777777" w:rsidR="00E1524B" w:rsidRPr="00EA7BC6" w:rsidRDefault="00000000" w:rsidP="00720A2C">
            <w:pPr>
              <w:jc w:val="center"/>
              <w:rPr>
                <w:rFonts w:cs="B Zar"/>
                <w:b/>
                <w:bCs/>
                <w:sz w:val="20"/>
                <w:szCs w:val="20"/>
                <w:rtl/>
              </w:rPr>
            </w:pPr>
            <w:r w:rsidRPr="00EA7BC6">
              <w:rPr>
                <w:rFonts w:cs="B Zar" w:hint="cs"/>
                <w:b/>
                <w:bCs/>
                <w:sz w:val="20"/>
                <w:szCs w:val="20"/>
                <w:rtl/>
              </w:rPr>
              <w:t>75/0</w:t>
            </w:r>
          </w:p>
        </w:tc>
      </w:tr>
      <w:tr w:rsidR="003E7CB6" w14:paraId="2ED49264" w14:textId="77777777" w:rsidTr="00720A2C">
        <w:tc>
          <w:tcPr>
            <w:tcW w:w="533" w:type="dxa"/>
          </w:tcPr>
          <w:p w14:paraId="61A3A387" w14:textId="77777777" w:rsidR="00E1524B" w:rsidRDefault="00000000" w:rsidP="00720A2C">
            <w:pPr>
              <w:jc w:val="center"/>
            </w:pPr>
            <w:r>
              <w:rPr>
                <w:rFonts w:cs="B Zar" w:hint="cs"/>
                <w:b/>
                <w:bCs/>
                <w:sz w:val="20"/>
                <w:szCs w:val="20"/>
                <w:rtl/>
              </w:rPr>
              <w:t>120</w:t>
            </w:r>
          </w:p>
        </w:tc>
        <w:tc>
          <w:tcPr>
            <w:tcW w:w="8721" w:type="dxa"/>
          </w:tcPr>
          <w:p w14:paraId="5DC555FF" w14:textId="77777777" w:rsidR="00E1524B" w:rsidRPr="00EA7BC6" w:rsidRDefault="00000000" w:rsidP="00720A2C">
            <w:pPr>
              <w:tabs>
                <w:tab w:val="right" w:pos="8348"/>
              </w:tabs>
              <w:rPr>
                <w:rFonts w:cs="B Zar"/>
                <w:b/>
                <w:bCs/>
                <w:noProof/>
                <w:sz w:val="20"/>
                <w:szCs w:val="20"/>
                <w:rtl/>
              </w:rPr>
            </w:pP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نظر</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رسد</w:t>
            </w:r>
            <w:r w:rsidRPr="00EA7BC6">
              <w:rPr>
                <w:rFonts w:cs="B Zar"/>
                <w:b/>
                <w:bCs/>
                <w:noProof/>
                <w:sz w:val="20"/>
                <w:szCs w:val="20"/>
                <w:rtl/>
              </w:rPr>
              <w:t xml:space="preserve"> </w:t>
            </w:r>
            <w:r w:rsidRPr="00EA7BC6">
              <w:rPr>
                <w:rFonts w:cs="B Zar" w:hint="cs"/>
                <w:b/>
                <w:bCs/>
                <w:noProof/>
                <w:sz w:val="20"/>
                <w:szCs w:val="20"/>
                <w:rtl/>
              </w:rPr>
              <w:t>(</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دان</w:t>
            </w:r>
            <w:r w:rsidRPr="00EA7BC6">
              <w:rPr>
                <w:rFonts w:cs="B Zar"/>
                <w:b/>
                <w:bCs/>
                <w:noProof/>
                <w:sz w:val="20"/>
                <w:szCs w:val="20"/>
                <w:rtl/>
              </w:rPr>
              <w:t xml:space="preserve"> </w:t>
            </w:r>
            <w:r w:rsidRPr="00EA7BC6">
              <w:rPr>
                <w:rFonts w:cs="B Zar" w:hint="eastAsia"/>
                <w:b/>
                <w:bCs/>
                <w:noProof/>
                <w:sz w:val="20"/>
                <w:szCs w:val="20"/>
                <w:rtl/>
              </w:rPr>
              <w:t>مغناط</w:t>
            </w:r>
            <w:r w:rsidRPr="00EA7BC6">
              <w:rPr>
                <w:rFonts w:cs="B Zar" w:hint="cs"/>
                <w:b/>
                <w:bCs/>
                <w:noProof/>
                <w:sz w:val="20"/>
                <w:szCs w:val="20"/>
                <w:rtl/>
              </w:rPr>
              <w:t>ی</w:t>
            </w:r>
            <w:r w:rsidRPr="00EA7BC6">
              <w:rPr>
                <w:rFonts w:cs="B Zar" w:hint="eastAsia"/>
                <w:b/>
                <w:bCs/>
                <w:noProof/>
                <w:sz w:val="20"/>
                <w:szCs w:val="20"/>
                <w:rtl/>
              </w:rPr>
              <w:t>سي</w:t>
            </w:r>
            <w:r w:rsidRPr="00EA7BC6">
              <w:rPr>
                <w:rFonts w:cs="B Zar"/>
                <w:b/>
                <w:bCs/>
                <w:noProof/>
                <w:sz w:val="20"/>
                <w:szCs w:val="20"/>
                <w:rtl/>
              </w:rPr>
              <w:t xml:space="preserve"> </w:t>
            </w:r>
            <w:r w:rsidRPr="00EA7BC6">
              <w:rPr>
                <w:rFonts w:cs="B Zar" w:hint="eastAsia"/>
                <w:b/>
                <w:bCs/>
                <w:noProof/>
                <w:sz w:val="20"/>
                <w:szCs w:val="20"/>
                <w:rtl/>
              </w:rPr>
              <w:t>زم</w:t>
            </w:r>
            <w:r w:rsidRPr="00EA7BC6">
              <w:rPr>
                <w:rFonts w:cs="B Zar" w:hint="cs"/>
                <w:b/>
                <w:bCs/>
                <w:noProof/>
                <w:sz w:val="20"/>
                <w:szCs w:val="20"/>
                <w:rtl/>
              </w:rPr>
              <w:t>ی</w:t>
            </w:r>
            <w:r w:rsidRPr="00EA7BC6">
              <w:rPr>
                <w:rFonts w:cs="B Zar" w:hint="eastAsia"/>
                <w:b/>
                <w:bCs/>
                <w:noProof/>
                <w:sz w:val="20"/>
                <w:szCs w:val="20"/>
                <w:rtl/>
              </w:rPr>
              <w:t>ن</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موقع</w:t>
            </w:r>
            <w:r w:rsidRPr="00EA7BC6">
              <w:rPr>
                <w:rFonts w:cs="B Zar" w:hint="cs"/>
                <w:b/>
                <w:bCs/>
                <w:noProof/>
                <w:sz w:val="20"/>
                <w:szCs w:val="20"/>
                <w:rtl/>
              </w:rPr>
              <w:t>ی</w:t>
            </w:r>
            <w:r w:rsidRPr="00EA7BC6">
              <w:rPr>
                <w:rFonts w:cs="B Zar" w:hint="eastAsia"/>
                <w:b/>
                <w:bCs/>
                <w:noProof/>
                <w:sz w:val="20"/>
                <w:szCs w:val="20"/>
                <w:rtl/>
              </w:rPr>
              <w:t>ت</w:t>
            </w:r>
            <w:r w:rsidRPr="00EA7BC6">
              <w:rPr>
                <w:rFonts w:cs="B Zar"/>
                <w:b/>
                <w:bCs/>
                <w:noProof/>
                <w:sz w:val="20"/>
                <w:szCs w:val="20"/>
                <w:rtl/>
              </w:rPr>
              <w:t xml:space="preserve"> </w:t>
            </w:r>
            <w:r w:rsidRPr="00EA7BC6">
              <w:rPr>
                <w:rFonts w:cs="B Zar" w:hint="eastAsia"/>
                <w:b/>
                <w:bCs/>
                <w:noProof/>
                <w:sz w:val="20"/>
                <w:szCs w:val="20"/>
                <w:rtl/>
              </w:rPr>
              <w:t>خورش</w:t>
            </w:r>
            <w:r w:rsidRPr="00EA7BC6">
              <w:rPr>
                <w:rFonts w:cs="B Zar" w:hint="cs"/>
                <w:b/>
                <w:bCs/>
                <w:noProof/>
                <w:sz w:val="20"/>
                <w:szCs w:val="20"/>
                <w:rtl/>
              </w:rPr>
              <w:t>ی</w:t>
            </w:r>
            <w:r w:rsidRPr="00EA7BC6">
              <w:rPr>
                <w:rFonts w:cs="B Zar" w:hint="eastAsia"/>
                <w:b/>
                <w:bCs/>
                <w:noProof/>
                <w:sz w:val="20"/>
                <w:szCs w:val="20"/>
                <w:rtl/>
              </w:rPr>
              <w:t>د</w:t>
            </w:r>
            <w:r w:rsidRPr="00EA7BC6">
              <w:rPr>
                <w:rFonts w:cs="B Zar" w:hint="cs"/>
                <w:b/>
                <w:bCs/>
                <w:noProof/>
                <w:sz w:val="20"/>
                <w:szCs w:val="20"/>
                <w:rtl/>
              </w:rPr>
              <w:t xml:space="preserve">) </w:t>
            </w:r>
            <w:r w:rsidRPr="00EA7BC6">
              <w:rPr>
                <w:rFonts w:cs="B Zar" w:hint="eastAsia"/>
                <w:b/>
                <w:bCs/>
                <w:noProof/>
                <w:sz w:val="20"/>
                <w:szCs w:val="20"/>
                <w:rtl/>
              </w:rPr>
              <w:t>در</w:t>
            </w:r>
            <w:r w:rsidRPr="00EA7BC6">
              <w:rPr>
                <w:rFonts w:cs="B Zar" w:hint="cs"/>
                <w:b/>
                <w:bCs/>
                <w:noProof/>
                <w:sz w:val="20"/>
                <w:szCs w:val="20"/>
                <w:rtl/>
              </w:rPr>
              <w:t xml:space="preserve"> </w:t>
            </w:r>
            <w:r w:rsidRPr="00EA7BC6">
              <w:rPr>
                <w:rFonts w:cs="B Zar" w:hint="eastAsia"/>
                <w:b/>
                <w:bCs/>
                <w:noProof/>
                <w:sz w:val="20"/>
                <w:szCs w:val="20"/>
                <w:rtl/>
              </w:rPr>
              <w:t>جهت</w:t>
            </w:r>
            <w:r w:rsidRPr="00EA7BC6">
              <w:rPr>
                <w:rFonts w:cs="B Zar" w:hint="cs"/>
                <w:b/>
                <w:bCs/>
                <w:noProof/>
                <w:sz w:val="20"/>
                <w:szCs w:val="20"/>
                <w:rtl/>
              </w:rPr>
              <w:t xml:space="preserve"> </w:t>
            </w:r>
            <w:r w:rsidRPr="00EA7BC6">
              <w:rPr>
                <w:rFonts w:cs="B Zar" w:hint="eastAsia"/>
                <w:b/>
                <w:bCs/>
                <w:noProof/>
                <w:sz w:val="20"/>
                <w:szCs w:val="20"/>
                <w:rtl/>
              </w:rPr>
              <w:t>يابي</w:t>
            </w:r>
            <w:r w:rsidRPr="00EA7BC6">
              <w:rPr>
                <w:rFonts w:cs="B Zar"/>
                <w:b/>
                <w:bCs/>
                <w:noProof/>
                <w:sz w:val="20"/>
                <w:szCs w:val="20"/>
                <w:rtl/>
              </w:rPr>
              <w:t xml:space="preserve"> </w:t>
            </w:r>
            <w:r w:rsidRPr="00EA7BC6">
              <w:rPr>
                <w:rFonts w:cs="B Zar" w:hint="eastAsia"/>
                <w:b/>
                <w:bCs/>
                <w:noProof/>
                <w:sz w:val="20"/>
                <w:szCs w:val="20"/>
                <w:rtl/>
              </w:rPr>
              <w:t>لاک</w:t>
            </w:r>
            <w:r w:rsidRPr="00EA7BC6">
              <w:rPr>
                <w:rFonts w:cs="B Zar" w:hint="cs"/>
                <w:b/>
                <w:bCs/>
                <w:noProof/>
                <w:sz w:val="20"/>
                <w:szCs w:val="20"/>
                <w:rtl/>
              </w:rPr>
              <w:t xml:space="preserve"> </w:t>
            </w:r>
            <w:r w:rsidRPr="00EA7BC6">
              <w:rPr>
                <w:rFonts w:cs="B Zar" w:hint="eastAsia"/>
                <w:b/>
                <w:bCs/>
                <w:noProof/>
                <w:sz w:val="20"/>
                <w:szCs w:val="20"/>
                <w:rtl/>
              </w:rPr>
              <w:t>پشت</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دريايي</w:t>
            </w:r>
            <w:r w:rsidRPr="00EA7BC6">
              <w:rPr>
                <w:rFonts w:cs="B Zar"/>
                <w:b/>
                <w:bCs/>
                <w:noProof/>
                <w:sz w:val="20"/>
                <w:szCs w:val="20"/>
                <w:rtl/>
              </w:rPr>
              <w:t xml:space="preserve"> </w:t>
            </w:r>
            <w:r w:rsidRPr="00EA7BC6">
              <w:rPr>
                <w:rFonts w:cs="B Zar" w:hint="eastAsia"/>
                <w:b/>
                <w:bCs/>
                <w:noProof/>
                <w:sz w:val="20"/>
                <w:szCs w:val="20"/>
                <w:rtl/>
              </w:rPr>
              <w:t>ماده</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برا</w:t>
            </w:r>
            <w:r w:rsidRPr="00EA7BC6">
              <w:rPr>
                <w:rFonts w:cs="B Zar" w:hint="cs"/>
                <w:b/>
                <w:bCs/>
                <w:noProof/>
                <w:sz w:val="20"/>
                <w:szCs w:val="20"/>
                <w:rtl/>
              </w:rPr>
              <w:t xml:space="preserve">ی </w:t>
            </w:r>
            <w:r w:rsidRPr="00EA7BC6">
              <w:rPr>
                <w:rFonts w:cs="B Zar" w:hint="eastAsia"/>
                <w:b/>
                <w:bCs/>
                <w:noProof/>
                <w:sz w:val="20"/>
                <w:szCs w:val="20"/>
                <w:rtl/>
              </w:rPr>
              <w:t>تخم</w:t>
            </w:r>
            <w:r w:rsidRPr="00EA7BC6">
              <w:rPr>
                <w:rFonts w:cs="B Zar" w:hint="cs"/>
                <w:b/>
                <w:bCs/>
                <w:noProof/>
                <w:sz w:val="20"/>
                <w:szCs w:val="20"/>
                <w:rtl/>
              </w:rPr>
              <w:t xml:space="preserve"> </w:t>
            </w:r>
            <w:r w:rsidRPr="00EA7BC6">
              <w:rPr>
                <w:rFonts w:cs="B Zar" w:hint="eastAsia"/>
                <w:b/>
                <w:bCs/>
                <w:noProof/>
                <w:sz w:val="20"/>
                <w:szCs w:val="20"/>
                <w:rtl/>
              </w:rPr>
              <w:t>گذار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ساحل</w:t>
            </w:r>
            <w:r w:rsidRPr="00EA7BC6">
              <w:rPr>
                <w:rFonts w:cs="B Zar"/>
                <w:b/>
                <w:bCs/>
                <w:noProof/>
                <w:sz w:val="20"/>
                <w:szCs w:val="20"/>
                <w:rtl/>
              </w:rPr>
              <w:t xml:space="preserve"> </w:t>
            </w:r>
            <w:r w:rsidRPr="00EA7BC6">
              <w:rPr>
                <w:rFonts w:cs="B Zar" w:hint="eastAsia"/>
                <w:b/>
                <w:bCs/>
                <w:noProof/>
                <w:sz w:val="20"/>
                <w:szCs w:val="20"/>
                <w:rtl/>
              </w:rPr>
              <w:t>دريا</w:t>
            </w:r>
            <w:r w:rsidRPr="00EA7BC6">
              <w:rPr>
                <w:rFonts w:cs="B Zar"/>
                <w:b/>
                <w:bCs/>
                <w:noProof/>
                <w:sz w:val="20"/>
                <w:szCs w:val="20"/>
                <w:rtl/>
              </w:rPr>
              <w:t xml:space="preserve"> </w:t>
            </w:r>
            <w:r w:rsidRPr="00EA7BC6">
              <w:rPr>
                <w:rFonts w:cs="B Zar" w:hint="eastAsia"/>
                <w:b/>
                <w:bCs/>
                <w:noProof/>
                <w:sz w:val="20"/>
                <w:szCs w:val="20"/>
                <w:rtl/>
              </w:rPr>
              <w:t>نقش</w:t>
            </w:r>
            <w:r w:rsidRPr="00EA7BC6">
              <w:rPr>
                <w:rFonts w:cs="B Zar"/>
                <w:b/>
                <w:bCs/>
                <w:noProof/>
                <w:sz w:val="20"/>
                <w:szCs w:val="20"/>
                <w:rtl/>
              </w:rPr>
              <w:t xml:space="preserve"> </w:t>
            </w:r>
            <w:r w:rsidRPr="00EA7BC6">
              <w:rPr>
                <w:rFonts w:cs="B Zar" w:hint="eastAsia"/>
                <w:b/>
                <w:bCs/>
                <w:noProof/>
                <w:sz w:val="20"/>
                <w:szCs w:val="20"/>
                <w:rtl/>
              </w:rPr>
              <w:t>دارد</w:t>
            </w:r>
            <w:r w:rsidRPr="00EA7BC6">
              <w:rPr>
                <w:rFonts w:cs="B Zar"/>
                <w:b/>
                <w:bCs/>
                <w:noProof/>
                <w:sz w:val="20"/>
                <w:szCs w:val="20"/>
                <w:rtl/>
              </w:rPr>
              <w:t>.</w:t>
            </w:r>
            <w:r w:rsidRPr="00EA7BC6">
              <w:rPr>
                <w:rFonts w:cs="B Zar" w:hint="cs"/>
                <w:b/>
                <w:bCs/>
                <w:noProof/>
                <w:sz w:val="20"/>
                <w:szCs w:val="20"/>
                <w:rtl/>
              </w:rPr>
              <w:t xml:space="preserve">                                                                         </w:t>
            </w:r>
            <w:r w:rsidRPr="00EA7BC6">
              <w:rPr>
                <w:rFonts w:cs="B Zar"/>
                <w:b/>
                <w:bCs/>
                <w:noProof/>
                <w:sz w:val="20"/>
                <w:szCs w:val="20"/>
                <w:rtl/>
              </w:rPr>
              <w:tab/>
            </w:r>
            <w:r w:rsidRPr="00EA7BC6">
              <w:rPr>
                <w:rFonts w:cs="B Zar" w:hint="cs"/>
                <w:b/>
                <w:bCs/>
                <w:noProof/>
                <w:sz w:val="20"/>
                <w:szCs w:val="20"/>
                <w:rtl/>
              </w:rPr>
              <w:t xml:space="preserve">        </w:t>
            </w:r>
            <w:r w:rsidRPr="00F20C50">
              <w:rPr>
                <w:rFonts w:cs="B Zar" w:hint="eastAsia"/>
                <w:noProof/>
                <w:color w:val="0070C0"/>
                <w:sz w:val="20"/>
                <w:szCs w:val="20"/>
                <w:rtl/>
              </w:rPr>
              <w:t>م</w:t>
            </w:r>
            <w:r w:rsidRPr="00F20C50">
              <w:rPr>
                <w:rFonts w:cs="B Zar" w:hint="cs"/>
                <w:noProof/>
                <w:color w:val="0070C0"/>
                <w:sz w:val="20"/>
                <w:szCs w:val="20"/>
                <w:rtl/>
              </w:rPr>
              <w:t>ی</w:t>
            </w:r>
            <w:r w:rsidRPr="00F20C50">
              <w:rPr>
                <w:rFonts w:cs="B Zar" w:hint="eastAsia"/>
                <w:noProof/>
                <w:color w:val="0070C0"/>
                <w:sz w:val="20"/>
                <w:szCs w:val="20"/>
                <w:rtl/>
              </w:rPr>
              <w:t>دان</w:t>
            </w:r>
            <w:r w:rsidRPr="00F20C50">
              <w:rPr>
                <w:rFonts w:cs="B Zar"/>
                <w:noProof/>
                <w:color w:val="0070C0"/>
                <w:sz w:val="20"/>
                <w:szCs w:val="20"/>
                <w:rtl/>
              </w:rPr>
              <w:t xml:space="preserve"> </w:t>
            </w:r>
            <w:r w:rsidRPr="00F20C50">
              <w:rPr>
                <w:rFonts w:cs="B Zar" w:hint="eastAsia"/>
                <w:noProof/>
                <w:color w:val="0070C0"/>
                <w:sz w:val="20"/>
                <w:szCs w:val="20"/>
                <w:rtl/>
              </w:rPr>
              <w:t>مغناط</w:t>
            </w:r>
            <w:r w:rsidRPr="00F20C50">
              <w:rPr>
                <w:rFonts w:cs="B Zar" w:hint="cs"/>
                <w:noProof/>
                <w:color w:val="0070C0"/>
                <w:sz w:val="20"/>
                <w:szCs w:val="20"/>
                <w:rtl/>
              </w:rPr>
              <w:t>ی</w:t>
            </w:r>
            <w:r w:rsidRPr="00F20C50">
              <w:rPr>
                <w:rFonts w:cs="B Zar" w:hint="eastAsia"/>
                <w:noProof/>
                <w:color w:val="0070C0"/>
                <w:sz w:val="20"/>
                <w:szCs w:val="20"/>
                <w:rtl/>
              </w:rPr>
              <w:t>سي</w:t>
            </w:r>
            <w:r w:rsidRPr="00F20C50">
              <w:rPr>
                <w:rFonts w:cs="B Zar"/>
                <w:noProof/>
                <w:color w:val="0070C0"/>
                <w:sz w:val="20"/>
                <w:szCs w:val="20"/>
                <w:rtl/>
              </w:rPr>
              <w:t xml:space="preserve"> </w:t>
            </w:r>
            <w:r w:rsidRPr="00F20C50">
              <w:rPr>
                <w:rFonts w:cs="B Zar" w:hint="eastAsia"/>
                <w:noProof/>
                <w:color w:val="0070C0"/>
                <w:sz w:val="20"/>
                <w:szCs w:val="20"/>
                <w:rtl/>
              </w:rPr>
              <w:t>زم</w:t>
            </w:r>
            <w:r w:rsidRPr="00F20C50">
              <w:rPr>
                <w:rFonts w:cs="B Zar" w:hint="cs"/>
                <w:noProof/>
                <w:color w:val="0070C0"/>
                <w:sz w:val="20"/>
                <w:szCs w:val="20"/>
                <w:rtl/>
              </w:rPr>
              <w:t>ی</w:t>
            </w:r>
            <w:r w:rsidRPr="00F20C50">
              <w:rPr>
                <w:rFonts w:cs="B Zar" w:hint="eastAsia"/>
                <w:noProof/>
                <w:color w:val="0070C0"/>
                <w:sz w:val="20"/>
                <w:szCs w:val="20"/>
                <w:rtl/>
              </w:rPr>
              <w:t>ن</w:t>
            </w:r>
          </w:p>
        </w:tc>
        <w:tc>
          <w:tcPr>
            <w:tcW w:w="1106" w:type="dxa"/>
          </w:tcPr>
          <w:p w14:paraId="7680FD50"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10/1401</w:t>
            </w:r>
          </w:p>
        </w:tc>
        <w:tc>
          <w:tcPr>
            <w:tcW w:w="628" w:type="dxa"/>
          </w:tcPr>
          <w:p w14:paraId="4D82D28F"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77B55C43" w14:textId="77777777" w:rsidTr="00720A2C">
        <w:tc>
          <w:tcPr>
            <w:tcW w:w="533" w:type="dxa"/>
            <w:shd w:val="clear" w:color="auto" w:fill="D9D9D9" w:themeFill="background1" w:themeFillShade="D9"/>
          </w:tcPr>
          <w:p w14:paraId="2C00C306" w14:textId="77777777" w:rsidR="00E1524B" w:rsidRPr="00EA7BC6" w:rsidRDefault="00000000" w:rsidP="00720A2C">
            <w:pPr>
              <w:jc w:val="center"/>
              <w:rPr>
                <w:rFonts w:cs="B Zar"/>
                <w:b/>
                <w:bCs/>
                <w:sz w:val="20"/>
                <w:szCs w:val="20"/>
                <w:rtl/>
              </w:rPr>
            </w:pPr>
            <w:r w:rsidRPr="00F876E2">
              <w:rPr>
                <w:rFonts w:cs="B Zar" w:hint="cs"/>
                <w:b/>
                <w:bCs/>
                <w:sz w:val="14"/>
                <w:szCs w:val="14"/>
                <w:rtl/>
              </w:rPr>
              <w:t>صفحه</w:t>
            </w:r>
          </w:p>
        </w:tc>
        <w:tc>
          <w:tcPr>
            <w:tcW w:w="8721" w:type="dxa"/>
            <w:shd w:val="clear" w:color="auto" w:fill="D9D9D9" w:themeFill="background1" w:themeFillShade="D9"/>
          </w:tcPr>
          <w:p w14:paraId="3446759A" w14:textId="77777777" w:rsidR="00E1524B" w:rsidRPr="00EA7BC6" w:rsidRDefault="00000000" w:rsidP="00720A2C">
            <w:pPr>
              <w:jc w:val="center"/>
              <w:rPr>
                <w:rFonts w:cs="B Zar"/>
                <w:b/>
                <w:bCs/>
                <w:sz w:val="20"/>
                <w:szCs w:val="20"/>
                <w:rtl/>
              </w:rPr>
            </w:pPr>
            <w:r>
              <w:rPr>
                <w:rFonts w:cs="B Zar" w:hint="cs"/>
                <w:b/>
                <w:bCs/>
                <w:sz w:val="20"/>
                <w:szCs w:val="20"/>
                <w:rtl/>
              </w:rPr>
              <w:t xml:space="preserve">ه‍) </w:t>
            </w:r>
            <w:r w:rsidRPr="005116DA">
              <w:rPr>
                <w:rFonts w:cs="B Zar" w:hint="eastAsia"/>
                <w:b/>
                <w:bCs/>
                <w:sz w:val="20"/>
                <w:szCs w:val="20"/>
                <w:rtl/>
              </w:rPr>
              <w:t>خواب</w:t>
            </w:r>
            <w:r w:rsidRPr="005116DA">
              <w:rPr>
                <w:rFonts w:cs="B Zar"/>
                <w:b/>
                <w:bCs/>
                <w:sz w:val="20"/>
                <w:szCs w:val="20"/>
                <w:rtl/>
              </w:rPr>
              <w:t xml:space="preserve"> </w:t>
            </w:r>
            <w:r w:rsidRPr="005116DA">
              <w:rPr>
                <w:rFonts w:cs="B Zar" w:hint="eastAsia"/>
                <w:b/>
                <w:bCs/>
                <w:sz w:val="20"/>
                <w:szCs w:val="20"/>
                <w:rtl/>
              </w:rPr>
              <w:t>زمستان</w:t>
            </w:r>
            <w:r w:rsidRPr="005116DA">
              <w:rPr>
                <w:rFonts w:cs="B Zar" w:hint="cs"/>
                <w:b/>
                <w:bCs/>
                <w:sz w:val="20"/>
                <w:szCs w:val="20"/>
                <w:rtl/>
              </w:rPr>
              <w:t>ی</w:t>
            </w:r>
            <w:r w:rsidRPr="005116DA">
              <w:rPr>
                <w:rFonts w:cs="B Zar"/>
                <w:b/>
                <w:bCs/>
                <w:sz w:val="20"/>
                <w:szCs w:val="20"/>
                <w:rtl/>
              </w:rPr>
              <w:t xml:space="preserve"> </w:t>
            </w:r>
            <w:r w:rsidRPr="005116DA">
              <w:rPr>
                <w:rFonts w:cs="B Zar" w:hint="eastAsia"/>
                <w:b/>
                <w:bCs/>
                <w:sz w:val="20"/>
                <w:szCs w:val="20"/>
                <w:rtl/>
              </w:rPr>
              <w:t>و</w:t>
            </w:r>
            <w:r w:rsidRPr="005116DA">
              <w:rPr>
                <w:rFonts w:cs="B Zar"/>
                <w:b/>
                <w:bCs/>
                <w:sz w:val="20"/>
                <w:szCs w:val="20"/>
                <w:rtl/>
              </w:rPr>
              <w:t xml:space="preserve"> </w:t>
            </w:r>
            <w:r w:rsidRPr="005116DA">
              <w:rPr>
                <w:rFonts w:cs="B Zar" w:hint="eastAsia"/>
                <w:b/>
                <w:bCs/>
                <w:sz w:val="20"/>
                <w:szCs w:val="20"/>
                <w:rtl/>
              </w:rPr>
              <w:t>رکود</w:t>
            </w:r>
            <w:r w:rsidRPr="005116DA">
              <w:rPr>
                <w:rFonts w:cs="B Zar"/>
                <w:b/>
                <w:bCs/>
                <w:sz w:val="20"/>
                <w:szCs w:val="20"/>
                <w:rtl/>
              </w:rPr>
              <w:t xml:space="preserve"> </w:t>
            </w:r>
            <w:r w:rsidRPr="005116DA">
              <w:rPr>
                <w:rFonts w:cs="B Zar" w:hint="eastAsia"/>
                <w:b/>
                <w:bCs/>
                <w:sz w:val="20"/>
                <w:szCs w:val="20"/>
                <w:rtl/>
              </w:rPr>
              <w:t>تابستان</w:t>
            </w:r>
            <w:r w:rsidRPr="005116DA">
              <w:rPr>
                <w:rFonts w:cs="B Zar" w:hint="cs"/>
                <w:b/>
                <w:bCs/>
                <w:sz w:val="20"/>
                <w:szCs w:val="20"/>
                <w:rtl/>
              </w:rPr>
              <w:t>ی</w:t>
            </w:r>
          </w:p>
        </w:tc>
        <w:tc>
          <w:tcPr>
            <w:tcW w:w="1106" w:type="dxa"/>
            <w:shd w:val="clear" w:color="auto" w:fill="D9D9D9" w:themeFill="background1" w:themeFillShade="D9"/>
          </w:tcPr>
          <w:p w14:paraId="0E1A662C" w14:textId="77777777" w:rsidR="00E1524B" w:rsidRPr="00EA7BC6" w:rsidRDefault="00E1524B" w:rsidP="00720A2C">
            <w:pPr>
              <w:jc w:val="center"/>
              <w:rPr>
                <w:rFonts w:cs="B Zar"/>
                <w:sz w:val="18"/>
                <w:szCs w:val="18"/>
                <w:rtl/>
              </w:rPr>
            </w:pPr>
          </w:p>
        </w:tc>
        <w:tc>
          <w:tcPr>
            <w:tcW w:w="628" w:type="dxa"/>
            <w:shd w:val="clear" w:color="auto" w:fill="D9D9D9" w:themeFill="background1" w:themeFillShade="D9"/>
          </w:tcPr>
          <w:p w14:paraId="25CE5591" w14:textId="77777777" w:rsidR="00E1524B" w:rsidRPr="00EA7BC6" w:rsidRDefault="00E1524B" w:rsidP="00720A2C">
            <w:pPr>
              <w:jc w:val="center"/>
              <w:rPr>
                <w:rFonts w:cs="B Zar"/>
                <w:b/>
                <w:bCs/>
                <w:sz w:val="20"/>
                <w:szCs w:val="20"/>
                <w:rtl/>
              </w:rPr>
            </w:pPr>
          </w:p>
        </w:tc>
      </w:tr>
      <w:tr w:rsidR="003E7CB6" w14:paraId="0B0CECF2" w14:textId="77777777" w:rsidTr="00720A2C">
        <w:tc>
          <w:tcPr>
            <w:tcW w:w="533" w:type="dxa"/>
          </w:tcPr>
          <w:p w14:paraId="03A16636" w14:textId="77777777" w:rsidR="00E1524B" w:rsidRPr="00EA7BC6" w:rsidRDefault="00000000" w:rsidP="00720A2C">
            <w:pPr>
              <w:jc w:val="center"/>
              <w:rPr>
                <w:rFonts w:cs="B Zar"/>
                <w:b/>
                <w:bCs/>
                <w:sz w:val="20"/>
                <w:szCs w:val="20"/>
                <w:rtl/>
              </w:rPr>
            </w:pPr>
            <w:r w:rsidRPr="00EA7BC6">
              <w:rPr>
                <w:rFonts w:cs="B Zar" w:hint="cs"/>
                <w:b/>
                <w:bCs/>
                <w:sz w:val="20"/>
                <w:szCs w:val="20"/>
                <w:rtl/>
              </w:rPr>
              <w:lastRenderedPageBreak/>
              <w:t>1</w:t>
            </w:r>
            <w:r>
              <w:rPr>
                <w:rFonts w:cs="B Zar" w:hint="cs"/>
                <w:b/>
                <w:bCs/>
                <w:sz w:val="20"/>
                <w:szCs w:val="20"/>
                <w:rtl/>
              </w:rPr>
              <w:t>20</w:t>
            </w:r>
          </w:p>
        </w:tc>
        <w:tc>
          <w:tcPr>
            <w:tcW w:w="8721" w:type="dxa"/>
          </w:tcPr>
          <w:p w14:paraId="61DAE06F" w14:textId="77777777" w:rsidR="00E1524B" w:rsidRPr="00EA7BC6" w:rsidRDefault="00000000" w:rsidP="00720A2C">
            <w:pPr>
              <w:rPr>
                <w:rFonts w:cs="B Zar"/>
                <w:sz w:val="20"/>
                <w:szCs w:val="20"/>
                <w:rtl/>
              </w:rPr>
            </w:pPr>
            <w:r w:rsidRPr="00EA7BC6">
              <w:rPr>
                <w:rFonts w:cs="B Zar" w:hint="cs"/>
                <w:b/>
                <w:bCs/>
                <w:sz w:val="20"/>
                <w:szCs w:val="20"/>
                <w:rtl/>
              </w:rPr>
              <w:t xml:space="preserve">دو نوع رفتار که در آن انتخاب طبیعی نیاز جانور به انرژی را کاهش می‌دهد، نام ببرید.      </w:t>
            </w:r>
            <w:r w:rsidRPr="00EA7BC6">
              <w:rPr>
                <w:rFonts w:cs="B Zar" w:hint="cs"/>
                <w:sz w:val="20"/>
                <w:szCs w:val="20"/>
                <w:rtl/>
              </w:rPr>
              <w:t xml:space="preserve">      </w:t>
            </w:r>
            <w:r w:rsidRPr="00F20C50">
              <w:rPr>
                <w:rFonts w:cs="B Zar" w:hint="cs"/>
                <w:color w:val="0070C0"/>
                <w:sz w:val="20"/>
                <w:szCs w:val="20"/>
                <w:rtl/>
              </w:rPr>
              <w:t>خواب زمستانی و رکود تابستانی</w:t>
            </w:r>
          </w:p>
        </w:tc>
        <w:tc>
          <w:tcPr>
            <w:tcW w:w="1106" w:type="dxa"/>
          </w:tcPr>
          <w:p w14:paraId="24E0F2B8" w14:textId="77777777" w:rsidR="00E1524B" w:rsidRPr="00EA7BC6" w:rsidRDefault="00000000" w:rsidP="00720A2C">
            <w:pPr>
              <w:jc w:val="center"/>
              <w:rPr>
                <w:rFonts w:cs="B Zar"/>
                <w:sz w:val="18"/>
                <w:szCs w:val="18"/>
                <w:rtl/>
              </w:rPr>
            </w:pPr>
            <w:r w:rsidRPr="00EA7BC6">
              <w:rPr>
                <w:rFonts w:cs="B Zar" w:hint="cs"/>
                <w:sz w:val="18"/>
                <w:szCs w:val="18"/>
                <w:rtl/>
              </w:rPr>
              <w:t>10/1403</w:t>
            </w:r>
          </w:p>
        </w:tc>
        <w:tc>
          <w:tcPr>
            <w:tcW w:w="628" w:type="dxa"/>
          </w:tcPr>
          <w:p w14:paraId="64CC4200"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1F0CDBFD" w14:textId="77777777" w:rsidTr="00720A2C">
        <w:tc>
          <w:tcPr>
            <w:tcW w:w="533" w:type="dxa"/>
          </w:tcPr>
          <w:p w14:paraId="09EAA575" w14:textId="77777777" w:rsidR="00E1524B" w:rsidRDefault="00000000" w:rsidP="00720A2C">
            <w:pPr>
              <w:jc w:val="center"/>
            </w:pPr>
            <w:r w:rsidRPr="008E1587">
              <w:rPr>
                <w:rFonts w:cs="B Zar" w:hint="cs"/>
                <w:b/>
                <w:bCs/>
                <w:sz w:val="20"/>
                <w:szCs w:val="20"/>
                <w:rtl/>
              </w:rPr>
              <w:t>120</w:t>
            </w:r>
          </w:p>
        </w:tc>
        <w:tc>
          <w:tcPr>
            <w:tcW w:w="8721" w:type="dxa"/>
          </w:tcPr>
          <w:p w14:paraId="09DA2D0F" w14:textId="77777777" w:rsidR="00E1524B" w:rsidRPr="00F20C50" w:rsidRDefault="00000000" w:rsidP="00720A2C">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چرا جانوران پیش از ورود به خواب زمستانی غذای زیادی مصرف می کنند؟ </w:t>
            </w:r>
          </w:p>
          <w:p w14:paraId="11FF4ABB" w14:textId="77777777" w:rsidR="00E1524B" w:rsidRPr="00EA7BC6" w:rsidRDefault="00000000" w:rsidP="00720A2C">
            <w:pPr>
              <w:tabs>
                <w:tab w:val="left" w:pos="2479"/>
              </w:tabs>
              <w:autoSpaceDE w:val="0"/>
              <w:autoSpaceDN w:val="0"/>
              <w:adjustRightInd w:val="0"/>
              <w:rPr>
                <w:rFonts w:cs="B Zar"/>
                <w:noProof/>
                <w:sz w:val="20"/>
                <w:szCs w:val="20"/>
                <w:rtl/>
              </w:rPr>
            </w:pPr>
            <w:r w:rsidRPr="00F20C50">
              <w:rPr>
                <w:rFonts w:cs="B Zar" w:hint="eastAsia"/>
                <w:noProof/>
                <w:color w:val="0070C0"/>
                <w:sz w:val="20"/>
                <w:szCs w:val="20"/>
                <w:rtl/>
              </w:rPr>
              <w:t>پ</w:t>
            </w:r>
            <w:r w:rsidRPr="00F20C50">
              <w:rPr>
                <w:rFonts w:cs="B Zar" w:hint="cs"/>
                <w:noProof/>
                <w:color w:val="0070C0"/>
                <w:sz w:val="20"/>
                <w:szCs w:val="20"/>
                <w:rtl/>
              </w:rPr>
              <w:t>ی</w:t>
            </w:r>
            <w:r w:rsidRPr="00F20C50">
              <w:rPr>
                <w:rFonts w:cs="B Zar" w:hint="eastAsia"/>
                <w:noProof/>
                <w:color w:val="0070C0"/>
                <w:sz w:val="20"/>
                <w:szCs w:val="20"/>
                <w:rtl/>
              </w:rPr>
              <w:t>ش</w:t>
            </w:r>
            <w:r w:rsidRPr="00F20C50">
              <w:rPr>
                <w:rFonts w:cs="B Zar"/>
                <w:noProof/>
                <w:color w:val="0070C0"/>
                <w:sz w:val="20"/>
                <w:szCs w:val="20"/>
                <w:rtl/>
              </w:rPr>
              <w:t xml:space="preserve"> </w:t>
            </w:r>
            <w:r w:rsidRPr="00F20C50">
              <w:rPr>
                <w:rFonts w:cs="B Zar" w:hint="eastAsia"/>
                <w:noProof/>
                <w:color w:val="0070C0"/>
                <w:sz w:val="20"/>
                <w:szCs w:val="20"/>
                <w:rtl/>
              </w:rPr>
              <w:t>از</w:t>
            </w:r>
            <w:r w:rsidRPr="00F20C50">
              <w:rPr>
                <w:rFonts w:cs="B Zar"/>
                <w:noProof/>
                <w:color w:val="0070C0"/>
                <w:sz w:val="20"/>
                <w:szCs w:val="20"/>
                <w:rtl/>
              </w:rPr>
              <w:t xml:space="preserve"> </w:t>
            </w:r>
            <w:r w:rsidRPr="00F20C50">
              <w:rPr>
                <w:rFonts w:cs="B Zar" w:hint="eastAsia"/>
                <w:noProof/>
                <w:color w:val="0070C0"/>
                <w:sz w:val="20"/>
                <w:szCs w:val="20"/>
                <w:rtl/>
              </w:rPr>
              <w:t>ورود</w:t>
            </w:r>
            <w:r w:rsidRPr="00F20C50">
              <w:rPr>
                <w:rFonts w:cs="B Zar"/>
                <w:noProof/>
                <w:color w:val="0070C0"/>
                <w:sz w:val="20"/>
                <w:szCs w:val="20"/>
                <w:rtl/>
              </w:rPr>
              <w:t xml:space="preserve"> </w:t>
            </w:r>
            <w:r w:rsidRPr="00F20C50">
              <w:rPr>
                <w:rFonts w:cs="B Zar" w:hint="eastAsia"/>
                <w:noProof/>
                <w:color w:val="0070C0"/>
                <w:sz w:val="20"/>
                <w:szCs w:val="20"/>
                <w:rtl/>
              </w:rPr>
              <w:t>به</w:t>
            </w:r>
            <w:r w:rsidRPr="00F20C50">
              <w:rPr>
                <w:rFonts w:cs="B Zar"/>
                <w:noProof/>
                <w:color w:val="0070C0"/>
                <w:sz w:val="20"/>
                <w:szCs w:val="20"/>
                <w:rtl/>
              </w:rPr>
              <w:t xml:space="preserve"> </w:t>
            </w:r>
            <w:r w:rsidRPr="00F20C50">
              <w:rPr>
                <w:rFonts w:cs="B Zar" w:hint="eastAsia"/>
                <w:noProof/>
                <w:color w:val="0070C0"/>
                <w:sz w:val="20"/>
                <w:szCs w:val="20"/>
                <w:rtl/>
              </w:rPr>
              <w:t>خواب</w:t>
            </w:r>
            <w:r w:rsidRPr="00F20C50">
              <w:rPr>
                <w:rFonts w:cs="B Zar"/>
                <w:noProof/>
                <w:color w:val="0070C0"/>
                <w:sz w:val="20"/>
                <w:szCs w:val="20"/>
                <w:rtl/>
              </w:rPr>
              <w:t xml:space="preserve"> </w:t>
            </w:r>
            <w:r w:rsidRPr="00F20C50">
              <w:rPr>
                <w:rFonts w:cs="B Zar" w:hint="eastAsia"/>
                <w:noProof/>
                <w:color w:val="0070C0"/>
                <w:sz w:val="20"/>
                <w:szCs w:val="20"/>
                <w:rtl/>
              </w:rPr>
              <w:t>زمستان</w:t>
            </w:r>
            <w:r w:rsidRPr="00F20C50">
              <w:rPr>
                <w:rFonts w:cs="B Zar" w:hint="cs"/>
                <w:noProof/>
                <w:color w:val="0070C0"/>
                <w:sz w:val="20"/>
                <w:szCs w:val="20"/>
                <w:rtl/>
              </w:rPr>
              <w:t xml:space="preserve">ی </w:t>
            </w:r>
            <w:r w:rsidRPr="00F20C50">
              <w:rPr>
                <w:rFonts w:cs="B Zar" w:hint="eastAsia"/>
                <w:noProof/>
                <w:color w:val="0070C0"/>
                <w:sz w:val="20"/>
                <w:szCs w:val="20"/>
                <w:rtl/>
              </w:rPr>
              <w:t>،</w:t>
            </w:r>
            <w:r w:rsidRPr="00F20C50">
              <w:rPr>
                <w:rFonts w:cs="B Zar"/>
                <w:noProof/>
                <w:color w:val="0070C0"/>
                <w:sz w:val="20"/>
                <w:szCs w:val="20"/>
                <w:rtl/>
              </w:rPr>
              <w:t xml:space="preserve"> </w:t>
            </w:r>
            <w:r w:rsidRPr="00F20C50">
              <w:rPr>
                <w:rFonts w:cs="B Zar" w:hint="eastAsia"/>
                <w:noProof/>
                <w:color w:val="0070C0"/>
                <w:sz w:val="20"/>
                <w:szCs w:val="20"/>
                <w:rtl/>
              </w:rPr>
              <w:t>جانور</w:t>
            </w:r>
            <w:r w:rsidRPr="00F20C50">
              <w:rPr>
                <w:rFonts w:cs="B Zar"/>
                <w:noProof/>
                <w:color w:val="0070C0"/>
                <w:sz w:val="20"/>
                <w:szCs w:val="20"/>
                <w:rtl/>
              </w:rPr>
              <w:t xml:space="preserve"> </w:t>
            </w:r>
            <w:r w:rsidRPr="00F20C50">
              <w:rPr>
                <w:rFonts w:cs="B Zar" w:hint="eastAsia"/>
                <w:noProof/>
                <w:color w:val="0070C0"/>
                <w:sz w:val="20"/>
                <w:szCs w:val="20"/>
                <w:rtl/>
              </w:rPr>
              <w:t>مقدار</w:t>
            </w:r>
            <w:r w:rsidRPr="00F20C50">
              <w:rPr>
                <w:rFonts w:cs="B Zar"/>
                <w:noProof/>
                <w:color w:val="0070C0"/>
                <w:sz w:val="20"/>
                <w:szCs w:val="20"/>
                <w:rtl/>
              </w:rPr>
              <w:t xml:space="preserve"> </w:t>
            </w:r>
            <w:r w:rsidRPr="00F20C50">
              <w:rPr>
                <w:rFonts w:cs="B Zar" w:hint="eastAsia"/>
                <w:noProof/>
                <w:color w:val="0070C0"/>
                <w:sz w:val="20"/>
                <w:szCs w:val="20"/>
                <w:rtl/>
              </w:rPr>
              <w:t>ز</w:t>
            </w:r>
            <w:r w:rsidRPr="00F20C50">
              <w:rPr>
                <w:rFonts w:cs="B Zar" w:hint="cs"/>
                <w:noProof/>
                <w:color w:val="0070C0"/>
                <w:sz w:val="20"/>
                <w:szCs w:val="20"/>
                <w:rtl/>
              </w:rPr>
              <w:t>ی</w:t>
            </w:r>
            <w:r w:rsidRPr="00F20C50">
              <w:rPr>
                <w:rFonts w:cs="B Zar" w:hint="eastAsia"/>
                <w:noProof/>
                <w:color w:val="0070C0"/>
                <w:sz w:val="20"/>
                <w:szCs w:val="20"/>
                <w:rtl/>
              </w:rPr>
              <w:t>ادي</w:t>
            </w:r>
            <w:r w:rsidRPr="00F20C50">
              <w:rPr>
                <w:rFonts w:cs="B Zar"/>
                <w:noProof/>
                <w:color w:val="0070C0"/>
                <w:sz w:val="20"/>
                <w:szCs w:val="20"/>
                <w:rtl/>
              </w:rPr>
              <w:t xml:space="preserve"> </w:t>
            </w:r>
            <w:r w:rsidRPr="00F20C50">
              <w:rPr>
                <w:rFonts w:cs="B Zar" w:hint="eastAsia"/>
                <w:noProof/>
                <w:color w:val="0070C0"/>
                <w:sz w:val="20"/>
                <w:szCs w:val="20"/>
                <w:rtl/>
              </w:rPr>
              <w:t>غذا</w:t>
            </w:r>
            <w:r w:rsidRPr="00F20C50">
              <w:rPr>
                <w:rFonts w:cs="B Zar"/>
                <w:noProof/>
                <w:color w:val="0070C0"/>
                <w:sz w:val="20"/>
                <w:szCs w:val="20"/>
                <w:rtl/>
              </w:rPr>
              <w:t xml:space="preserve"> </w:t>
            </w:r>
            <w:r w:rsidRPr="00F20C50">
              <w:rPr>
                <w:rFonts w:cs="B Zar" w:hint="eastAsia"/>
                <w:noProof/>
                <w:color w:val="0070C0"/>
                <w:sz w:val="20"/>
                <w:szCs w:val="20"/>
                <w:rtl/>
              </w:rPr>
              <w:t>مصرف</w:t>
            </w:r>
            <w:r w:rsidRPr="00F20C50">
              <w:rPr>
                <w:rFonts w:cs="B Zar"/>
                <w:noProof/>
                <w:color w:val="0070C0"/>
                <w:sz w:val="20"/>
                <w:szCs w:val="20"/>
                <w:rtl/>
              </w:rPr>
              <w:t xml:space="preserve"> </w:t>
            </w:r>
            <w:r w:rsidRPr="00F20C50">
              <w:rPr>
                <w:rFonts w:cs="B Zar" w:hint="eastAsia"/>
                <w:noProof/>
                <w:color w:val="0070C0"/>
                <w:sz w:val="20"/>
                <w:szCs w:val="20"/>
                <w:rtl/>
              </w:rPr>
              <w:t>م</w:t>
            </w:r>
            <w:r w:rsidRPr="00F20C50">
              <w:rPr>
                <w:rFonts w:cs="B Zar" w:hint="cs"/>
                <w:noProof/>
                <w:color w:val="0070C0"/>
                <w:sz w:val="20"/>
                <w:szCs w:val="20"/>
                <w:rtl/>
              </w:rPr>
              <w:t xml:space="preserve">ی </w:t>
            </w:r>
            <w:r w:rsidRPr="00F20C50">
              <w:rPr>
                <w:rFonts w:cs="B Zar" w:hint="eastAsia"/>
                <w:noProof/>
                <w:color w:val="0070C0"/>
                <w:sz w:val="20"/>
                <w:szCs w:val="20"/>
                <w:rtl/>
              </w:rPr>
              <w:t>کند</w:t>
            </w:r>
            <w:r w:rsidRPr="00F20C50">
              <w:rPr>
                <w:rFonts w:cs="B Zar"/>
                <w:noProof/>
                <w:color w:val="0070C0"/>
                <w:sz w:val="20"/>
                <w:szCs w:val="20"/>
                <w:rtl/>
              </w:rPr>
              <w:t xml:space="preserve"> </w:t>
            </w:r>
            <w:r w:rsidRPr="00F20C50">
              <w:rPr>
                <w:rFonts w:cs="B Zar" w:hint="eastAsia"/>
                <w:noProof/>
                <w:color w:val="0070C0"/>
                <w:sz w:val="20"/>
                <w:szCs w:val="20"/>
                <w:rtl/>
              </w:rPr>
              <w:t>و</w:t>
            </w:r>
            <w:r w:rsidRPr="00F20C50">
              <w:rPr>
                <w:rFonts w:cs="B Zar"/>
                <w:noProof/>
                <w:color w:val="0070C0"/>
                <w:sz w:val="20"/>
                <w:szCs w:val="20"/>
                <w:rtl/>
              </w:rPr>
              <w:t xml:space="preserve"> </w:t>
            </w:r>
            <w:r w:rsidRPr="00F20C50">
              <w:rPr>
                <w:rFonts w:cs="B Zar" w:hint="eastAsia"/>
                <w:noProof/>
                <w:color w:val="0070C0"/>
                <w:sz w:val="20"/>
                <w:szCs w:val="20"/>
                <w:rtl/>
              </w:rPr>
              <w:t>در</w:t>
            </w:r>
            <w:r w:rsidRPr="00F20C50">
              <w:rPr>
                <w:rFonts w:cs="B Zar"/>
                <w:noProof/>
                <w:color w:val="0070C0"/>
                <w:sz w:val="20"/>
                <w:szCs w:val="20"/>
                <w:rtl/>
              </w:rPr>
              <w:t xml:space="preserve"> </w:t>
            </w:r>
            <w:r w:rsidRPr="00F20C50">
              <w:rPr>
                <w:rFonts w:cs="B Zar" w:hint="eastAsia"/>
                <w:noProof/>
                <w:color w:val="0070C0"/>
                <w:sz w:val="20"/>
                <w:szCs w:val="20"/>
                <w:rtl/>
              </w:rPr>
              <w:t>بدن</w:t>
            </w:r>
            <w:r w:rsidRPr="00F20C50">
              <w:rPr>
                <w:rFonts w:cs="B Zar"/>
                <w:noProof/>
                <w:color w:val="0070C0"/>
                <w:sz w:val="20"/>
                <w:szCs w:val="20"/>
                <w:rtl/>
              </w:rPr>
              <w:t xml:space="preserve"> </w:t>
            </w:r>
            <w:r w:rsidRPr="00F20C50">
              <w:rPr>
                <w:rFonts w:cs="B Zar" w:hint="eastAsia"/>
                <w:noProof/>
                <w:color w:val="0070C0"/>
                <w:sz w:val="20"/>
                <w:szCs w:val="20"/>
                <w:rtl/>
              </w:rPr>
              <w:t>آن</w:t>
            </w:r>
            <w:r w:rsidRPr="00F20C50">
              <w:rPr>
                <w:rFonts w:cs="B Zar"/>
                <w:noProof/>
                <w:color w:val="0070C0"/>
                <w:sz w:val="20"/>
                <w:szCs w:val="20"/>
                <w:rtl/>
              </w:rPr>
              <w:t xml:space="preserve"> </w:t>
            </w:r>
            <w:r w:rsidRPr="00F20C50">
              <w:rPr>
                <w:rFonts w:cs="B Zar" w:hint="eastAsia"/>
                <w:noProof/>
                <w:color w:val="0070C0"/>
                <w:sz w:val="20"/>
                <w:szCs w:val="20"/>
                <w:rtl/>
              </w:rPr>
              <w:t>چرب</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لازم</w:t>
            </w:r>
            <w:r w:rsidRPr="00F20C50">
              <w:rPr>
                <w:rFonts w:cs="B Zar"/>
                <w:noProof/>
                <w:color w:val="0070C0"/>
                <w:sz w:val="20"/>
                <w:szCs w:val="20"/>
                <w:rtl/>
              </w:rPr>
              <w:t xml:space="preserve"> </w:t>
            </w:r>
            <w:r w:rsidRPr="00F20C50">
              <w:rPr>
                <w:rFonts w:cs="B Zar" w:hint="eastAsia"/>
                <w:noProof/>
                <w:color w:val="0070C0"/>
                <w:sz w:val="20"/>
                <w:szCs w:val="20"/>
                <w:rtl/>
              </w:rPr>
              <w:t>به</w:t>
            </w:r>
            <w:r w:rsidRPr="00F20C50">
              <w:rPr>
                <w:rFonts w:cs="B Zar"/>
                <w:noProof/>
                <w:color w:val="0070C0"/>
                <w:sz w:val="20"/>
                <w:szCs w:val="20"/>
                <w:rtl/>
              </w:rPr>
              <w:t xml:space="preserve"> </w:t>
            </w:r>
            <w:r w:rsidRPr="00F20C50">
              <w:rPr>
                <w:rFonts w:cs="B Zar" w:hint="eastAsia"/>
                <w:noProof/>
                <w:color w:val="0070C0"/>
                <w:sz w:val="20"/>
                <w:szCs w:val="20"/>
                <w:rtl/>
              </w:rPr>
              <w:t>مقدار</w:t>
            </w:r>
            <w:r w:rsidRPr="00F20C50">
              <w:rPr>
                <w:rFonts w:cs="B Zar"/>
                <w:noProof/>
                <w:color w:val="0070C0"/>
                <w:sz w:val="20"/>
                <w:szCs w:val="20"/>
                <w:rtl/>
              </w:rPr>
              <w:t xml:space="preserve"> </w:t>
            </w:r>
            <w:r w:rsidRPr="00F20C50">
              <w:rPr>
                <w:rFonts w:cs="B Zar" w:hint="eastAsia"/>
                <w:noProof/>
                <w:color w:val="0070C0"/>
                <w:sz w:val="20"/>
                <w:szCs w:val="20"/>
                <w:rtl/>
              </w:rPr>
              <w:t>کاف</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ذخ</w:t>
            </w:r>
            <w:r w:rsidRPr="00F20C50">
              <w:rPr>
                <w:rFonts w:cs="B Zar" w:hint="cs"/>
                <w:noProof/>
                <w:color w:val="0070C0"/>
                <w:sz w:val="20"/>
                <w:szCs w:val="20"/>
                <w:rtl/>
              </w:rPr>
              <w:t>ی</w:t>
            </w:r>
            <w:r w:rsidRPr="00F20C50">
              <w:rPr>
                <w:rFonts w:cs="B Zar" w:hint="eastAsia"/>
                <w:noProof/>
                <w:color w:val="0070C0"/>
                <w:sz w:val="20"/>
                <w:szCs w:val="20"/>
                <w:rtl/>
              </w:rPr>
              <w:t>ره</w:t>
            </w:r>
            <w:r w:rsidRPr="00F20C50">
              <w:rPr>
                <w:rFonts w:cs="B Zar"/>
                <w:noProof/>
                <w:color w:val="0070C0"/>
                <w:sz w:val="20"/>
                <w:szCs w:val="20"/>
                <w:rtl/>
              </w:rPr>
              <w:t xml:space="preserve"> </w:t>
            </w:r>
            <w:r w:rsidRPr="00F20C50">
              <w:rPr>
                <w:rFonts w:cs="B Zar" w:hint="eastAsia"/>
                <w:noProof/>
                <w:color w:val="0070C0"/>
                <w:sz w:val="20"/>
                <w:szCs w:val="20"/>
                <w:rtl/>
              </w:rPr>
              <w:t>م</w:t>
            </w:r>
            <w:r w:rsidRPr="00F20C50">
              <w:rPr>
                <w:rFonts w:cs="B Zar" w:hint="cs"/>
                <w:noProof/>
                <w:color w:val="0070C0"/>
                <w:sz w:val="20"/>
                <w:szCs w:val="20"/>
                <w:rtl/>
              </w:rPr>
              <w:t xml:space="preserve">ی </w:t>
            </w:r>
            <w:r w:rsidRPr="00F20C50">
              <w:rPr>
                <w:rFonts w:cs="B Zar" w:hint="eastAsia"/>
                <w:noProof/>
                <w:color w:val="0070C0"/>
                <w:sz w:val="20"/>
                <w:szCs w:val="20"/>
                <w:rtl/>
              </w:rPr>
              <w:t>شود</w:t>
            </w:r>
            <w:r w:rsidRPr="00F20C50">
              <w:rPr>
                <w:rFonts w:cs="B Zar"/>
                <w:noProof/>
                <w:color w:val="0070C0"/>
                <w:sz w:val="20"/>
                <w:szCs w:val="20"/>
                <w:rtl/>
              </w:rPr>
              <w:t xml:space="preserve"> </w:t>
            </w:r>
            <w:r w:rsidRPr="00F20C50">
              <w:rPr>
                <w:rFonts w:cs="B Zar" w:hint="eastAsia"/>
                <w:noProof/>
                <w:color w:val="0070C0"/>
                <w:sz w:val="20"/>
                <w:szCs w:val="20"/>
                <w:rtl/>
              </w:rPr>
              <w:t>تا</w:t>
            </w:r>
            <w:r w:rsidRPr="00F20C50">
              <w:rPr>
                <w:rFonts w:cs="B Zar"/>
                <w:noProof/>
                <w:color w:val="0070C0"/>
                <w:sz w:val="20"/>
                <w:szCs w:val="20"/>
                <w:rtl/>
              </w:rPr>
              <w:t xml:space="preserve"> </w:t>
            </w:r>
            <w:r w:rsidRPr="00F20C50">
              <w:rPr>
                <w:rFonts w:cs="B Zar" w:hint="eastAsia"/>
                <w:noProof/>
                <w:color w:val="0070C0"/>
                <w:sz w:val="20"/>
                <w:szCs w:val="20"/>
                <w:rtl/>
              </w:rPr>
              <w:t>هنگام</w:t>
            </w:r>
            <w:r w:rsidRPr="00F20C50">
              <w:rPr>
                <w:rFonts w:cs="B Zar"/>
                <w:noProof/>
                <w:color w:val="0070C0"/>
                <w:sz w:val="20"/>
                <w:szCs w:val="20"/>
                <w:rtl/>
              </w:rPr>
              <w:t xml:space="preserve"> </w:t>
            </w:r>
            <w:r w:rsidRPr="00F20C50">
              <w:rPr>
                <w:rFonts w:cs="B Zar" w:hint="eastAsia"/>
                <w:noProof/>
                <w:color w:val="0070C0"/>
                <w:sz w:val="20"/>
                <w:szCs w:val="20"/>
                <w:rtl/>
              </w:rPr>
              <w:t>خواب</w:t>
            </w:r>
            <w:r w:rsidRPr="00F20C50">
              <w:rPr>
                <w:rFonts w:cs="B Zar"/>
                <w:noProof/>
                <w:color w:val="0070C0"/>
                <w:sz w:val="20"/>
                <w:szCs w:val="20"/>
                <w:rtl/>
              </w:rPr>
              <w:t xml:space="preserve"> </w:t>
            </w:r>
            <w:r w:rsidRPr="00F20C50">
              <w:rPr>
                <w:rFonts w:cs="B Zar" w:hint="eastAsia"/>
                <w:noProof/>
                <w:color w:val="0070C0"/>
                <w:sz w:val="20"/>
                <w:szCs w:val="20"/>
                <w:rtl/>
              </w:rPr>
              <w:t>به</w:t>
            </w:r>
            <w:r w:rsidRPr="00F20C50">
              <w:rPr>
                <w:rFonts w:cs="B Zar"/>
                <w:noProof/>
                <w:color w:val="0070C0"/>
                <w:sz w:val="20"/>
                <w:szCs w:val="20"/>
                <w:rtl/>
              </w:rPr>
              <w:t xml:space="preserve"> </w:t>
            </w:r>
            <w:r w:rsidRPr="00F20C50">
              <w:rPr>
                <w:rFonts w:cs="B Zar" w:hint="eastAsia"/>
                <w:noProof/>
                <w:color w:val="0070C0"/>
                <w:sz w:val="20"/>
                <w:szCs w:val="20"/>
                <w:rtl/>
              </w:rPr>
              <w:t>مصرف</w:t>
            </w:r>
            <w:r w:rsidRPr="00F20C50">
              <w:rPr>
                <w:rFonts w:cs="B Zar"/>
                <w:noProof/>
                <w:color w:val="0070C0"/>
                <w:sz w:val="20"/>
                <w:szCs w:val="20"/>
                <w:rtl/>
              </w:rPr>
              <w:t xml:space="preserve"> </w:t>
            </w:r>
            <w:r w:rsidRPr="00F20C50">
              <w:rPr>
                <w:rFonts w:cs="B Zar" w:hint="eastAsia"/>
                <w:noProof/>
                <w:color w:val="0070C0"/>
                <w:sz w:val="20"/>
                <w:szCs w:val="20"/>
                <w:rtl/>
              </w:rPr>
              <w:t>برسد</w:t>
            </w:r>
            <w:r w:rsidRPr="00F20C50">
              <w:rPr>
                <w:rFonts w:cs="B Zar" w:hint="cs"/>
                <w:noProof/>
                <w:color w:val="0070C0"/>
                <w:sz w:val="20"/>
                <w:szCs w:val="20"/>
                <w:rtl/>
              </w:rPr>
              <w:t xml:space="preserve"> </w:t>
            </w:r>
            <w:r w:rsidRPr="00F20C50">
              <w:rPr>
                <w:rFonts w:cs="B Zar"/>
                <w:noProof/>
                <w:color w:val="0070C0"/>
                <w:sz w:val="20"/>
                <w:szCs w:val="20"/>
                <w:rtl/>
              </w:rPr>
              <w:t>.</w:t>
            </w:r>
          </w:p>
        </w:tc>
        <w:tc>
          <w:tcPr>
            <w:tcW w:w="1106" w:type="dxa"/>
          </w:tcPr>
          <w:p w14:paraId="09E296D8"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10/99</w:t>
            </w:r>
          </w:p>
        </w:tc>
        <w:tc>
          <w:tcPr>
            <w:tcW w:w="628" w:type="dxa"/>
          </w:tcPr>
          <w:p w14:paraId="54C184B4"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3A401FB6" w14:textId="77777777" w:rsidTr="00720A2C">
        <w:tc>
          <w:tcPr>
            <w:tcW w:w="533" w:type="dxa"/>
          </w:tcPr>
          <w:p w14:paraId="4B603048" w14:textId="77777777" w:rsidR="00E1524B" w:rsidRDefault="00000000" w:rsidP="00720A2C">
            <w:pPr>
              <w:jc w:val="center"/>
            </w:pPr>
            <w:r w:rsidRPr="008E1587">
              <w:rPr>
                <w:rFonts w:cs="B Zar" w:hint="cs"/>
                <w:b/>
                <w:bCs/>
                <w:sz w:val="20"/>
                <w:szCs w:val="20"/>
                <w:rtl/>
              </w:rPr>
              <w:t>120</w:t>
            </w:r>
          </w:p>
        </w:tc>
        <w:tc>
          <w:tcPr>
            <w:tcW w:w="8721" w:type="dxa"/>
          </w:tcPr>
          <w:p w14:paraId="44291CE9" w14:textId="77777777" w:rsidR="00E1524B" w:rsidRPr="00EA7BC6" w:rsidRDefault="00000000" w:rsidP="00720A2C">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دورۀ</w:t>
            </w:r>
            <w:r w:rsidRPr="00EA7BC6">
              <w:rPr>
                <w:rFonts w:cs="B Zar"/>
                <w:b/>
                <w:bCs/>
                <w:sz w:val="20"/>
                <w:szCs w:val="20"/>
                <w:rtl/>
              </w:rPr>
              <w:t xml:space="preserve"> </w:t>
            </w:r>
            <w:r w:rsidRPr="00EA7BC6">
              <w:rPr>
                <w:rFonts w:cs="B Zar" w:hint="cs"/>
                <w:b/>
                <w:bCs/>
                <w:sz w:val="20"/>
                <w:szCs w:val="20"/>
                <w:rtl/>
              </w:rPr>
              <w:t>كاهش</w:t>
            </w:r>
            <w:r w:rsidRPr="00EA7BC6">
              <w:rPr>
                <w:rFonts w:cs="B Zar"/>
                <w:b/>
                <w:bCs/>
                <w:sz w:val="20"/>
                <w:szCs w:val="20"/>
                <w:rtl/>
              </w:rPr>
              <w:t xml:space="preserve"> </w:t>
            </w:r>
            <w:r w:rsidRPr="00EA7BC6">
              <w:rPr>
                <w:rFonts w:cs="B Zar" w:hint="cs"/>
                <w:b/>
                <w:bCs/>
                <w:sz w:val="20"/>
                <w:szCs w:val="20"/>
                <w:rtl/>
              </w:rPr>
              <w:t>فعالیت</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نام</w:t>
            </w:r>
            <w:r w:rsidRPr="00EA7BC6">
              <w:rPr>
                <w:rFonts w:cs="B Zar"/>
                <w:b/>
                <w:bCs/>
                <w:sz w:val="20"/>
                <w:szCs w:val="20"/>
                <w:rtl/>
              </w:rPr>
              <w:t xml:space="preserve"> </w:t>
            </w:r>
            <w:r w:rsidRPr="00EA7BC6">
              <w:rPr>
                <w:rFonts w:cs="B Zar" w:hint="cs"/>
                <w:b/>
                <w:bCs/>
                <w:sz w:val="20"/>
                <w:szCs w:val="20"/>
                <w:rtl/>
              </w:rPr>
              <w:t>(ركود تابستاني</w:t>
            </w:r>
            <w:r w:rsidRPr="00EA7BC6">
              <w:rPr>
                <w:rFonts w:cs="B Zar"/>
                <w:b/>
                <w:bCs/>
                <w:sz w:val="20"/>
                <w:szCs w:val="20"/>
                <w:rtl/>
              </w:rPr>
              <w:t>-</w:t>
            </w:r>
            <w:r w:rsidRPr="00EA7BC6">
              <w:rPr>
                <w:rFonts w:cs="B Zar" w:hint="cs"/>
                <w:b/>
                <w:bCs/>
                <w:sz w:val="20"/>
                <w:szCs w:val="20"/>
                <w:rtl/>
              </w:rPr>
              <w:t>خواب زمستاني)، جانور</w:t>
            </w:r>
            <w:r w:rsidRPr="00EA7BC6">
              <w:rPr>
                <w:rFonts w:cs="B Zar"/>
                <w:b/>
                <w:bCs/>
                <w:sz w:val="20"/>
                <w:szCs w:val="20"/>
                <w:rtl/>
              </w:rPr>
              <w:t xml:space="preserve"> </w:t>
            </w:r>
            <w:r w:rsidRPr="00EA7BC6">
              <w:rPr>
                <w:rFonts w:cs="B Zar" w:hint="cs"/>
                <w:b/>
                <w:bCs/>
                <w:sz w:val="20"/>
                <w:szCs w:val="20"/>
                <w:rtl/>
              </w:rPr>
              <w:t>پیش</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ورود</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اين</w:t>
            </w:r>
            <w:r w:rsidRPr="00EA7BC6">
              <w:rPr>
                <w:rFonts w:cs="B Zar"/>
                <w:b/>
                <w:bCs/>
                <w:sz w:val="20"/>
                <w:szCs w:val="20"/>
                <w:rtl/>
              </w:rPr>
              <w:t xml:space="preserve"> </w:t>
            </w:r>
            <w:r w:rsidRPr="00EA7BC6">
              <w:rPr>
                <w:rFonts w:cs="B Zar" w:hint="cs"/>
                <w:b/>
                <w:bCs/>
                <w:sz w:val="20"/>
                <w:szCs w:val="20"/>
                <w:rtl/>
              </w:rPr>
              <w:t>دوره،</w:t>
            </w:r>
            <w:r w:rsidRPr="00EA7BC6">
              <w:rPr>
                <w:rFonts w:cs="B Zar"/>
                <w:b/>
                <w:bCs/>
                <w:sz w:val="20"/>
                <w:szCs w:val="20"/>
                <w:rtl/>
              </w:rPr>
              <w:t xml:space="preserve"> </w:t>
            </w:r>
            <w:r w:rsidRPr="00EA7BC6">
              <w:rPr>
                <w:rFonts w:cs="B Zar" w:hint="cs"/>
                <w:b/>
                <w:bCs/>
                <w:sz w:val="20"/>
                <w:szCs w:val="20"/>
                <w:rtl/>
              </w:rPr>
              <w:t>مقدار</w:t>
            </w:r>
            <w:r w:rsidRPr="00EA7BC6">
              <w:rPr>
                <w:rFonts w:cs="B Zar"/>
                <w:b/>
                <w:bCs/>
                <w:sz w:val="20"/>
                <w:szCs w:val="20"/>
                <w:rtl/>
              </w:rPr>
              <w:t xml:space="preserve"> </w:t>
            </w:r>
            <w:r w:rsidRPr="00EA7BC6">
              <w:rPr>
                <w:rFonts w:cs="B Zar" w:hint="cs"/>
                <w:b/>
                <w:bCs/>
                <w:sz w:val="20"/>
                <w:szCs w:val="20"/>
                <w:rtl/>
              </w:rPr>
              <w:t>زيادی</w:t>
            </w:r>
            <w:r w:rsidRPr="00EA7BC6">
              <w:rPr>
                <w:rFonts w:cs="B Zar"/>
                <w:b/>
                <w:bCs/>
                <w:sz w:val="20"/>
                <w:szCs w:val="20"/>
                <w:rtl/>
              </w:rPr>
              <w:t xml:space="preserve"> </w:t>
            </w:r>
            <w:r w:rsidRPr="00EA7BC6">
              <w:rPr>
                <w:rFonts w:cs="B Zar" w:hint="cs"/>
                <w:b/>
                <w:bCs/>
                <w:sz w:val="20"/>
                <w:szCs w:val="20"/>
                <w:rtl/>
              </w:rPr>
              <w:t>غذا</w:t>
            </w:r>
            <w:r w:rsidRPr="00EA7BC6">
              <w:rPr>
                <w:rFonts w:cs="B Zar"/>
                <w:b/>
                <w:bCs/>
                <w:sz w:val="20"/>
                <w:szCs w:val="20"/>
                <w:rtl/>
              </w:rPr>
              <w:t xml:space="preserve"> </w:t>
            </w:r>
            <w:r w:rsidRPr="00EA7BC6">
              <w:rPr>
                <w:rFonts w:cs="B Zar" w:hint="cs"/>
                <w:b/>
                <w:bCs/>
                <w:sz w:val="20"/>
                <w:szCs w:val="20"/>
                <w:rtl/>
              </w:rPr>
              <w:t>مصرف</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كند</w:t>
            </w:r>
            <w:r w:rsidRPr="00EA7BC6">
              <w:rPr>
                <w:rFonts w:cs="B Zar"/>
                <w:b/>
                <w:bCs/>
                <w:sz w:val="20"/>
                <w:szCs w:val="20"/>
                <w:rtl/>
              </w:rPr>
              <w:t>.</w:t>
            </w:r>
            <w:r w:rsidRPr="00EA7BC6">
              <w:rPr>
                <w:rFonts w:cs="B Zar" w:hint="cs"/>
                <w:b/>
                <w:bCs/>
                <w:sz w:val="20"/>
                <w:szCs w:val="20"/>
                <w:rtl/>
              </w:rPr>
              <w:t xml:space="preserve">                                                                                                                                              </w:t>
            </w:r>
            <w:r w:rsidRPr="00F20C50">
              <w:rPr>
                <w:rFonts w:cs="B Zar" w:hint="cs"/>
                <w:color w:val="0070C0"/>
                <w:sz w:val="20"/>
                <w:szCs w:val="20"/>
                <w:rtl/>
              </w:rPr>
              <w:t>خواب زمستانی</w:t>
            </w:r>
            <w:r w:rsidRPr="00F20C50">
              <w:rPr>
                <w:rFonts w:cs="B Zar"/>
                <w:color w:val="0070C0"/>
                <w:sz w:val="20"/>
                <w:szCs w:val="20"/>
                <w:rtl/>
              </w:rPr>
              <w:t xml:space="preserve"> </w:t>
            </w:r>
          </w:p>
        </w:tc>
        <w:tc>
          <w:tcPr>
            <w:tcW w:w="1106" w:type="dxa"/>
          </w:tcPr>
          <w:p w14:paraId="7846FFEA" w14:textId="77777777" w:rsidR="00E1524B" w:rsidRPr="00EA7BC6" w:rsidRDefault="00000000" w:rsidP="00720A2C">
            <w:pPr>
              <w:jc w:val="center"/>
              <w:rPr>
                <w:rFonts w:cs="B Zar"/>
                <w:sz w:val="18"/>
                <w:szCs w:val="18"/>
                <w:rtl/>
              </w:rPr>
            </w:pPr>
            <w:r w:rsidRPr="00EA7BC6">
              <w:rPr>
                <w:rFonts w:cs="B Zar"/>
                <w:sz w:val="18"/>
                <w:szCs w:val="18"/>
                <w:rtl/>
              </w:rPr>
              <w:t>10/1402</w:t>
            </w:r>
          </w:p>
        </w:tc>
        <w:tc>
          <w:tcPr>
            <w:tcW w:w="628" w:type="dxa"/>
          </w:tcPr>
          <w:p w14:paraId="56D4BC14"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1C9551BE" w14:textId="77777777" w:rsidTr="00720A2C">
        <w:tc>
          <w:tcPr>
            <w:tcW w:w="533" w:type="dxa"/>
          </w:tcPr>
          <w:p w14:paraId="490D57CB" w14:textId="77777777" w:rsidR="00E1524B" w:rsidRDefault="00000000" w:rsidP="00720A2C">
            <w:pPr>
              <w:jc w:val="center"/>
            </w:pPr>
            <w:r w:rsidRPr="008E1587">
              <w:rPr>
                <w:rFonts w:cs="B Zar" w:hint="cs"/>
                <w:b/>
                <w:bCs/>
                <w:sz w:val="20"/>
                <w:szCs w:val="20"/>
                <w:rtl/>
              </w:rPr>
              <w:t>120</w:t>
            </w:r>
          </w:p>
        </w:tc>
        <w:tc>
          <w:tcPr>
            <w:tcW w:w="8721" w:type="dxa"/>
          </w:tcPr>
          <w:p w14:paraId="1FEDD5F3" w14:textId="77777777" w:rsidR="00E1524B" w:rsidRPr="00EA7BC6" w:rsidRDefault="00000000" w:rsidP="00720A2C">
            <w:pPr>
              <w:tabs>
                <w:tab w:val="left" w:pos="2479"/>
              </w:tabs>
              <w:autoSpaceDE w:val="0"/>
              <w:autoSpaceDN w:val="0"/>
              <w:adjustRightInd w:val="0"/>
              <w:rPr>
                <w:rFonts w:cs="B Zar"/>
                <w:noProof/>
                <w:sz w:val="20"/>
                <w:szCs w:val="20"/>
                <w:rtl/>
              </w:rPr>
            </w:pPr>
            <w:r w:rsidRPr="00EA7BC6">
              <w:rPr>
                <w:rFonts w:cs="B Zar" w:hint="cs"/>
                <w:b/>
                <w:bCs/>
                <w:noProof/>
                <w:sz w:val="20"/>
                <w:szCs w:val="20"/>
                <w:rtl/>
              </w:rPr>
              <w:t xml:space="preserve">رکود تابستانی در کدام جانوران مشاهده می شود؟                    </w:t>
            </w:r>
            <w:r w:rsidRPr="00F20C50">
              <w:rPr>
                <w:rFonts w:cs="B Zar" w:hint="eastAsia"/>
                <w:noProof/>
                <w:color w:val="0070C0"/>
                <w:sz w:val="20"/>
                <w:szCs w:val="20"/>
                <w:rtl/>
              </w:rPr>
              <w:t>در</w:t>
            </w:r>
            <w:r w:rsidRPr="00F20C50">
              <w:rPr>
                <w:rFonts w:cs="B Zar"/>
                <w:noProof/>
                <w:color w:val="0070C0"/>
                <w:sz w:val="20"/>
                <w:szCs w:val="20"/>
                <w:rtl/>
              </w:rPr>
              <w:t xml:space="preserve"> </w:t>
            </w:r>
            <w:r w:rsidRPr="00F20C50">
              <w:rPr>
                <w:rFonts w:cs="B Zar" w:hint="eastAsia"/>
                <w:noProof/>
                <w:color w:val="0070C0"/>
                <w:sz w:val="20"/>
                <w:szCs w:val="20"/>
                <w:rtl/>
              </w:rPr>
              <w:t>جانوران</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که</w:t>
            </w:r>
            <w:r w:rsidRPr="00F20C50">
              <w:rPr>
                <w:rFonts w:cs="B Zar"/>
                <w:noProof/>
                <w:color w:val="0070C0"/>
                <w:sz w:val="20"/>
                <w:szCs w:val="20"/>
                <w:rtl/>
              </w:rPr>
              <w:t xml:space="preserve"> </w:t>
            </w:r>
            <w:r w:rsidRPr="00F20C50">
              <w:rPr>
                <w:rFonts w:cs="B Zar" w:hint="eastAsia"/>
                <w:noProof/>
                <w:color w:val="0070C0"/>
                <w:sz w:val="20"/>
                <w:szCs w:val="20"/>
                <w:rtl/>
              </w:rPr>
              <w:t>در</w:t>
            </w:r>
            <w:r w:rsidRPr="00F20C50">
              <w:rPr>
                <w:rFonts w:cs="B Zar"/>
                <w:noProof/>
                <w:color w:val="0070C0"/>
                <w:sz w:val="20"/>
                <w:szCs w:val="20"/>
                <w:rtl/>
              </w:rPr>
              <w:t xml:space="preserve"> </w:t>
            </w:r>
            <w:r w:rsidRPr="00F20C50">
              <w:rPr>
                <w:rFonts w:cs="B Zar" w:hint="eastAsia"/>
                <w:noProof/>
                <w:color w:val="0070C0"/>
                <w:sz w:val="20"/>
                <w:szCs w:val="20"/>
                <w:rtl/>
              </w:rPr>
              <w:t>جاها</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به</w:t>
            </w:r>
            <w:r w:rsidRPr="00F20C50">
              <w:rPr>
                <w:rFonts w:cs="B Zar"/>
                <w:noProof/>
                <w:color w:val="0070C0"/>
                <w:sz w:val="20"/>
                <w:szCs w:val="20"/>
                <w:rtl/>
              </w:rPr>
              <w:t xml:space="preserve"> </w:t>
            </w:r>
            <w:r w:rsidRPr="00F20C50">
              <w:rPr>
                <w:rFonts w:cs="B Zar" w:hint="eastAsia"/>
                <w:noProof/>
                <w:color w:val="0070C0"/>
                <w:sz w:val="20"/>
                <w:szCs w:val="20"/>
                <w:rtl/>
              </w:rPr>
              <w:t>شدت</w:t>
            </w:r>
            <w:r w:rsidRPr="00F20C50">
              <w:rPr>
                <w:rFonts w:cs="B Zar"/>
                <w:noProof/>
                <w:color w:val="0070C0"/>
                <w:sz w:val="20"/>
                <w:szCs w:val="20"/>
                <w:rtl/>
              </w:rPr>
              <w:t xml:space="preserve"> </w:t>
            </w:r>
            <w:r w:rsidRPr="00F20C50">
              <w:rPr>
                <w:rFonts w:cs="B Zar" w:hint="eastAsia"/>
                <w:noProof/>
                <w:color w:val="0070C0"/>
                <w:sz w:val="20"/>
                <w:szCs w:val="20"/>
                <w:rtl/>
              </w:rPr>
              <w:t>گرم</w:t>
            </w:r>
            <w:r w:rsidRPr="00F20C50">
              <w:rPr>
                <w:rFonts w:cs="B Zar"/>
                <w:noProof/>
                <w:color w:val="0070C0"/>
                <w:sz w:val="20"/>
                <w:szCs w:val="20"/>
                <w:rtl/>
              </w:rPr>
              <w:t xml:space="preserve"> </w:t>
            </w:r>
            <w:r w:rsidRPr="00F20C50">
              <w:rPr>
                <w:rFonts w:cs="B Zar" w:hint="eastAsia"/>
                <w:noProof/>
                <w:color w:val="0070C0"/>
                <w:sz w:val="20"/>
                <w:szCs w:val="20"/>
                <w:rtl/>
              </w:rPr>
              <w:t>مانند</w:t>
            </w:r>
            <w:r w:rsidRPr="00F20C50">
              <w:rPr>
                <w:rFonts w:cs="B Zar"/>
                <w:noProof/>
                <w:color w:val="0070C0"/>
                <w:sz w:val="20"/>
                <w:szCs w:val="20"/>
                <w:rtl/>
              </w:rPr>
              <w:t xml:space="preserve"> </w:t>
            </w:r>
            <w:r w:rsidRPr="00F20C50">
              <w:rPr>
                <w:rFonts w:cs="B Zar" w:hint="eastAsia"/>
                <w:noProof/>
                <w:color w:val="0070C0"/>
                <w:sz w:val="20"/>
                <w:szCs w:val="20"/>
                <w:rtl/>
              </w:rPr>
              <w:t>ب</w:t>
            </w:r>
            <w:r w:rsidRPr="00F20C50">
              <w:rPr>
                <w:rFonts w:cs="B Zar" w:hint="cs"/>
                <w:noProof/>
                <w:color w:val="0070C0"/>
                <w:sz w:val="20"/>
                <w:szCs w:val="20"/>
                <w:rtl/>
              </w:rPr>
              <w:t>ی</w:t>
            </w:r>
            <w:r w:rsidRPr="00F20C50">
              <w:rPr>
                <w:rFonts w:cs="B Zar" w:hint="eastAsia"/>
                <w:noProof/>
                <w:color w:val="0070C0"/>
                <w:sz w:val="20"/>
                <w:szCs w:val="20"/>
                <w:rtl/>
              </w:rPr>
              <w:t>ابان</w:t>
            </w:r>
            <w:r w:rsidRPr="00F20C50">
              <w:rPr>
                <w:rFonts w:cs="B Zar"/>
                <w:noProof/>
                <w:color w:val="0070C0"/>
                <w:sz w:val="20"/>
                <w:szCs w:val="20"/>
                <w:rtl/>
              </w:rPr>
              <w:t xml:space="preserve"> </w:t>
            </w:r>
            <w:r w:rsidRPr="00F20C50">
              <w:rPr>
                <w:rFonts w:cs="B Zar" w:hint="eastAsia"/>
                <w:noProof/>
                <w:color w:val="0070C0"/>
                <w:sz w:val="20"/>
                <w:szCs w:val="20"/>
                <w:rtl/>
              </w:rPr>
              <w:t>زندگ</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م</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کنند</w:t>
            </w:r>
            <w:r w:rsidRPr="00F20C50">
              <w:rPr>
                <w:rFonts w:cs="B Zar"/>
                <w:noProof/>
                <w:color w:val="0070C0"/>
                <w:sz w:val="20"/>
                <w:szCs w:val="20"/>
                <w:rtl/>
              </w:rPr>
              <w:t>.</w:t>
            </w:r>
          </w:p>
        </w:tc>
        <w:tc>
          <w:tcPr>
            <w:tcW w:w="1106" w:type="dxa"/>
          </w:tcPr>
          <w:p w14:paraId="02357E88"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3/99خارج صبح</w:t>
            </w:r>
          </w:p>
        </w:tc>
        <w:tc>
          <w:tcPr>
            <w:tcW w:w="628" w:type="dxa"/>
          </w:tcPr>
          <w:p w14:paraId="5943E42C"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65A461C0" w14:textId="77777777" w:rsidTr="00720A2C">
        <w:tc>
          <w:tcPr>
            <w:tcW w:w="533" w:type="dxa"/>
          </w:tcPr>
          <w:p w14:paraId="276DA3C4" w14:textId="77777777" w:rsidR="00E1524B" w:rsidRDefault="00000000" w:rsidP="00720A2C">
            <w:pPr>
              <w:jc w:val="center"/>
            </w:pPr>
            <w:r w:rsidRPr="008E1587">
              <w:rPr>
                <w:rFonts w:cs="B Zar" w:hint="cs"/>
                <w:b/>
                <w:bCs/>
                <w:sz w:val="20"/>
                <w:szCs w:val="20"/>
                <w:rtl/>
              </w:rPr>
              <w:t>120</w:t>
            </w:r>
          </w:p>
        </w:tc>
        <w:tc>
          <w:tcPr>
            <w:tcW w:w="8721" w:type="dxa"/>
          </w:tcPr>
          <w:p w14:paraId="34306375" w14:textId="77777777" w:rsidR="00E1524B" w:rsidRPr="00EA7BC6" w:rsidRDefault="00000000" w:rsidP="00720A2C">
            <w:pPr>
              <w:tabs>
                <w:tab w:val="left" w:pos="4792"/>
                <w:tab w:val="left" w:pos="5280"/>
                <w:tab w:val="left" w:pos="6255"/>
                <w:tab w:val="left" w:pos="6686"/>
              </w:tabs>
              <w:autoSpaceDE w:val="0"/>
              <w:autoSpaceDN w:val="0"/>
              <w:adjustRightInd w:val="0"/>
              <w:rPr>
                <w:rFonts w:cs="B Zar"/>
                <w:b/>
                <w:bCs/>
                <w:noProof/>
                <w:sz w:val="20"/>
                <w:szCs w:val="20"/>
                <w:rtl/>
              </w:rPr>
            </w:pPr>
            <w:r w:rsidRPr="00EA7BC6">
              <w:rPr>
                <w:rFonts w:cs="B Zar" w:hint="eastAsia"/>
                <w:b/>
                <w:bCs/>
                <w:noProof/>
                <w:sz w:val="20"/>
                <w:szCs w:val="20"/>
                <w:rtl/>
              </w:rPr>
              <w:t>جانوران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رکود</w:t>
            </w:r>
            <w:r w:rsidRPr="00EA7BC6">
              <w:rPr>
                <w:rFonts w:cs="B Zar"/>
                <w:b/>
                <w:bCs/>
                <w:noProof/>
                <w:sz w:val="20"/>
                <w:szCs w:val="20"/>
                <w:rtl/>
              </w:rPr>
              <w:t xml:space="preserve"> </w:t>
            </w:r>
            <w:r w:rsidRPr="00EA7BC6">
              <w:rPr>
                <w:rFonts w:cs="B Zar" w:hint="eastAsia"/>
                <w:b/>
                <w:bCs/>
                <w:noProof/>
                <w:sz w:val="20"/>
                <w:szCs w:val="20"/>
                <w:rtl/>
              </w:rPr>
              <w:t>تابستان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دارند</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جاها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زندگ</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کنند؟</w:t>
            </w:r>
            <w:r w:rsidRPr="00EA7BC6">
              <w:rPr>
                <w:rFonts w:cs="B Zar"/>
                <w:b/>
                <w:bCs/>
                <w:noProof/>
                <w:sz w:val="20"/>
                <w:szCs w:val="20"/>
                <w:rtl/>
              </w:rPr>
              <w:tab/>
            </w:r>
            <w:r w:rsidRPr="00EA7BC6">
              <w:rPr>
                <w:rFonts w:cs="B Zar"/>
                <w:b/>
                <w:bCs/>
                <w:noProof/>
                <w:sz w:val="20"/>
                <w:szCs w:val="20"/>
                <w:rtl/>
              </w:rPr>
              <w:tab/>
            </w:r>
            <w:r w:rsidRPr="00EA7BC6">
              <w:rPr>
                <w:rFonts w:cs="B Zar" w:hint="cs"/>
                <w:b/>
                <w:bCs/>
                <w:noProof/>
                <w:sz w:val="20"/>
                <w:szCs w:val="20"/>
                <w:rtl/>
              </w:rPr>
              <w:t xml:space="preserve">                            </w:t>
            </w:r>
            <w:r w:rsidRPr="00F20C50">
              <w:rPr>
                <w:rFonts w:cs="B Zar" w:hint="eastAsia"/>
                <w:color w:val="0070C0"/>
                <w:sz w:val="20"/>
                <w:szCs w:val="20"/>
                <w:rtl/>
              </w:rPr>
              <w:t>جاهاي</w:t>
            </w:r>
            <w:r w:rsidRPr="00F20C50">
              <w:rPr>
                <w:rFonts w:cs="B Zar"/>
                <w:color w:val="0070C0"/>
                <w:sz w:val="20"/>
                <w:szCs w:val="20"/>
                <w:rtl/>
              </w:rPr>
              <w:t xml:space="preserve"> </w:t>
            </w:r>
            <w:r w:rsidRPr="00F20C50">
              <w:rPr>
                <w:rFonts w:cs="B Zar" w:hint="eastAsia"/>
                <w:color w:val="0070C0"/>
                <w:sz w:val="20"/>
                <w:szCs w:val="20"/>
                <w:rtl/>
              </w:rPr>
              <w:t>به</w:t>
            </w:r>
            <w:r w:rsidRPr="00F20C50">
              <w:rPr>
                <w:rFonts w:cs="B Zar"/>
                <w:color w:val="0070C0"/>
                <w:sz w:val="20"/>
                <w:szCs w:val="20"/>
                <w:rtl/>
              </w:rPr>
              <w:t xml:space="preserve"> </w:t>
            </w:r>
            <w:r w:rsidRPr="00F20C50">
              <w:rPr>
                <w:rFonts w:cs="B Zar" w:hint="eastAsia"/>
                <w:color w:val="0070C0"/>
                <w:sz w:val="20"/>
                <w:szCs w:val="20"/>
                <w:rtl/>
              </w:rPr>
              <w:t>شدت</w:t>
            </w:r>
            <w:r w:rsidRPr="00F20C50">
              <w:rPr>
                <w:rFonts w:cs="B Zar"/>
                <w:color w:val="0070C0"/>
                <w:sz w:val="20"/>
                <w:szCs w:val="20"/>
                <w:rtl/>
              </w:rPr>
              <w:t xml:space="preserve"> </w:t>
            </w:r>
            <w:r w:rsidRPr="00F20C50">
              <w:rPr>
                <w:rFonts w:cs="B Zar" w:hint="eastAsia"/>
                <w:color w:val="0070C0"/>
                <w:sz w:val="20"/>
                <w:szCs w:val="20"/>
                <w:rtl/>
              </w:rPr>
              <w:t>گرم</w:t>
            </w:r>
            <w:r w:rsidRPr="00F20C50">
              <w:rPr>
                <w:rFonts w:cs="B Zar"/>
                <w:color w:val="0070C0"/>
                <w:sz w:val="20"/>
                <w:szCs w:val="20"/>
                <w:rtl/>
              </w:rPr>
              <w:t xml:space="preserve"> </w:t>
            </w:r>
            <w:r w:rsidRPr="00F20C50">
              <w:rPr>
                <w:rFonts w:cs="B Zar" w:hint="eastAsia"/>
                <w:color w:val="0070C0"/>
                <w:sz w:val="20"/>
                <w:szCs w:val="20"/>
                <w:rtl/>
              </w:rPr>
              <w:t>مانند</w:t>
            </w:r>
            <w:r w:rsidRPr="00F20C50">
              <w:rPr>
                <w:rFonts w:cs="B Zar"/>
                <w:color w:val="0070C0"/>
                <w:sz w:val="20"/>
                <w:szCs w:val="20"/>
                <w:rtl/>
              </w:rPr>
              <w:t xml:space="preserve"> </w:t>
            </w:r>
            <w:r w:rsidRPr="00F20C50">
              <w:rPr>
                <w:rFonts w:cs="B Zar" w:hint="eastAsia"/>
                <w:color w:val="0070C0"/>
                <w:sz w:val="20"/>
                <w:szCs w:val="20"/>
                <w:rtl/>
              </w:rPr>
              <w:t>ب</w:t>
            </w:r>
            <w:r w:rsidRPr="00F20C50">
              <w:rPr>
                <w:rFonts w:cs="B Zar" w:hint="cs"/>
                <w:color w:val="0070C0"/>
                <w:sz w:val="20"/>
                <w:szCs w:val="20"/>
                <w:rtl/>
              </w:rPr>
              <w:t>ی</w:t>
            </w:r>
            <w:r w:rsidRPr="00F20C50">
              <w:rPr>
                <w:rFonts w:cs="B Zar" w:hint="eastAsia"/>
                <w:color w:val="0070C0"/>
                <w:sz w:val="20"/>
                <w:szCs w:val="20"/>
                <w:rtl/>
              </w:rPr>
              <w:t>ابان</w:t>
            </w:r>
          </w:p>
        </w:tc>
        <w:tc>
          <w:tcPr>
            <w:tcW w:w="1106" w:type="dxa"/>
          </w:tcPr>
          <w:p w14:paraId="3F643D65"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6/98</w:t>
            </w:r>
          </w:p>
        </w:tc>
        <w:tc>
          <w:tcPr>
            <w:tcW w:w="628" w:type="dxa"/>
          </w:tcPr>
          <w:p w14:paraId="039426E2"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365F0296" w14:textId="77777777" w:rsidTr="00720A2C">
        <w:tc>
          <w:tcPr>
            <w:tcW w:w="533" w:type="dxa"/>
          </w:tcPr>
          <w:p w14:paraId="6E46DEAF" w14:textId="77777777" w:rsidR="00E1524B" w:rsidRDefault="00000000" w:rsidP="00720A2C">
            <w:pPr>
              <w:jc w:val="center"/>
            </w:pPr>
            <w:r w:rsidRPr="008E1587">
              <w:rPr>
                <w:rFonts w:cs="B Zar" w:hint="cs"/>
                <w:b/>
                <w:bCs/>
                <w:sz w:val="20"/>
                <w:szCs w:val="20"/>
                <w:rtl/>
              </w:rPr>
              <w:t>120</w:t>
            </w:r>
          </w:p>
        </w:tc>
        <w:tc>
          <w:tcPr>
            <w:tcW w:w="8721" w:type="dxa"/>
          </w:tcPr>
          <w:p w14:paraId="2FD9DAE8" w14:textId="77777777" w:rsidR="00E1524B" w:rsidRPr="00EA7BC6" w:rsidRDefault="00000000" w:rsidP="00720A2C">
            <w:pPr>
              <w:tabs>
                <w:tab w:val="left" w:pos="4792"/>
                <w:tab w:val="left" w:pos="5280"/>
                <w:tab w:val="left" w:pos="6255"/>
                <w:tab w:val="left" w:pos="6686"/>
              </w:tabs>
              <w:autoSpaceDE w:val="0"/>
              <w:autoSpaceDN w:val="0"/>
              <w:adjustRightInd w:val="0"/>
              <w:rPr>
                <w:rFonts w:cs="B Zar"/>
                <w:b/>
                <w:bCs/>
                <w:noProof/>
                <w:sz w:val="20"/>
                <w:szCs w:val="20"/>
                <w:rtl/>
              </w:rPr>
            </w:pPr>
            <w:r w:rsidRPr="00EA7BC6">
              <w:rPr>
                <w:rFonts w:cs="B Zar" w:hint="cs"/>
                <w:b/>
                <w:bCs/>
                <w:sz w:val="20"/>
                <w:szCs w:val="20"/>
                <w:rtl/>
              </w:rPr>
              <w:t>جانوراني</w:t>
            </w:r>
            <w:r w:rsidRPr="00EA7BC6">
              <w:rPr>
                <w:rFonts w:cs="B Zar"/>
                <w:b/>
                <w:bCs/>
                <w:sz w:val="20"/>
                <w:szCs w:val="20"/>
                <w:rtl/>
              </w:rPr>
              <w:t xml:space="preserve"> </w:t>
            </w:r>
            <w:r w:rsidRPr="00EA7BC6">
              <w:rPr>
                <w:rFonts w:cs="B Zar" w:hint="cs"/>
                <w:b/>
                <w:bCs/>
                <w:sz w:val="20"/>
                <w:szCs w:val="20"/>
                <w:rtl/>
              </w:rPr>
              <w:t>كه</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جاهاي</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شدت</w:t>
            </w:r>
            <w:r w:rsidRPr="00EA7BC6">
              <w:rPr>
                <w:rFonts w:cs="B Zar"/>
                <w:b/>
                <w:bCs/>
                <w:sz w:val="20"/>
                <w:szCs w:val="20"/>
                <w:rtl/>
              </w:rPr>
              <w:t xml:space="preserve"> </w:t>
            </w:r>
            <w:r w:rsidRPr="00EA7BC6">
              <w:rPr>
                <w:rFonts w:cs="B Zar" w:hint="cs"/>
                <w:b/>
                <w:bCs/>
                <w:sz w:val="20"/>
                <w:szCs w:val="20"/>
                <w:rtl/>
              </w:rPr>
              <w:t>گرم</w:t>
            </w:r>
            <w:r w:rsidRPr="00EA7BC6">
              <w:rPr>
                <w:rFonts w:cs="B Zar"/>
                <w:b/>
                <w:bCs/>
                <w:sz w:val="20"/>
                <w:szCs w:val="20"/>
                <w:rtl/>
              </w:rPr>
              <w:t xml:space="preserve"> </w:t>
            </w:r>
            <w:r w:rsidRPr="00EA7BC6">
              <w:rPr>
                <w:rFonts w:cs="B Zar" w:hint="cs"/>
                <w:b/>
                <w:bCs/>
                <w:sz w:val="20"/>
                <w:szCs w:val="20"/>
                <w:rtl/>
              </w:rPr>
              <w:t>مانند</w:t>
            </w:r>
            <w:r w:rsidRPr="00EA7BC6">
              <w:rPr>
                <w:rFonts w:cs="B Zar"/>
                <w:b/>
                <w:bCs/>
                <w:sz w:val="20"/>
                <w:szCs w:val="20"/>
                <w:rtl/>
              </w:rPr>
              <w:t xml:space="preserve"> </w:t>
            </w:r>
            <w:r w:rsidRPr="00EA7BC6">
              <w:rPr>
                <w:rFonts w:cs="B Zar" w:hint="cs"/>
                <w:b/>
                <w:bCs/>
                <w:sz w:val="20"/>
                <w:szCs w:val="20"/>
                <w:rtl/>
              </w:rPr>
              <w:t>بيابان</w:t>
            </w:r>
            <w:r w:rsidRPr="00EA7BC6">
              <w:rPr>
                <w:rFonts w:cs="B Zar"/>
                <w:b/>
                <w:bCs/>
                <w:sz w:val="20"/>
                <w:szCs w:val="20"/>
                <w:rtl/>
              </w:rPr>
              <w:t xml:space="preserve"> </w:t>
            </w:r>
            <w:r w:rsidRPr="00EA7BC6">
              <w:rPr>
                <w:rFonts w:cs="B Zar" w:hint="cs"/>
                <w:b/>
                <w:bCs/>
                <w:sz w:val="20"/>
                <w:szCs w:val="20"/>
                <w:rtl/>
              </w:rPr>
              <w:t>زندگي</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كنند، در</w:t>
            </w:r>
            <w:r w:rsidRPr="00EA7BC6">
              <w:rPr>
                <w:rFonts w:cs="B Zar"/>
                <w:b/>
                <w:bCs/>
                <w:sz w:val="20"/>
                <w:szCs w:val="20"/>
                <w:rtl/>
              </w:rPr>
              <w:t xml:space="preserve"> </w:t>
            </w:r>
            <w:r w:rsidRPr="00EA7BC6">
              <w:rPr>
                <w:rFonts w:cs="B Zar" w:hint="cs"/>
                <w:b/>
                <w:bCs/>
                <w:sz w:val="20"/>
                <w:szCs w:val="20"/>
                <w:rtl/>
              </w:rPr>
              <w:t>پاسخ</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نبود</w:t>
            </w:r>
            <w:r w:rsidRPr="00EA7BC6">
              <w:rPr>
                <w:rFonts w:cs="B Zar"/>
                <w:b/>
                <w:bCs/>
                <w:sz w:val="20"/>
                <w:szCs w:val="20"/>
                <w:rtl/>
              </w:rPr>
              <w:t xml:space="preserve"> </w:t>
            </w:r>
            <w:r w:rsidRPr="00EA7BC6">
              <w:rPr>
                <w:rFonts w:cs="B Zar" w:hint="cs"/>
                <w:b/>
                <w:bCs/>
                <w:sz w:val="20"/>
                <w:szCs w:val="20"/>
                <w:rtl/>
              </w:rPr>
              <w:t>غذا</w:t>
            </w:r>
            <w:r w:rsidRPr="00EA7BC6">
              <w:rPr>
                <w:rFonts w:cs="B Zar"/>
                <w:b/>
                <w:bCs/>
                <w:sz w:val="20"/>
                <w:szCs w:val="20"/>
                <w:rtl/>
              </w:rPr>
              <w:t xml:space="preserve"> </w:t>
            </w:r>
            <w:r w:rsidRPr="00EA7BC6">
              <w:rPr>
                <w:rFonts w:cs="B Zar" w:hint="cs"/>
                <w:b/>
                <w:bCs/>
                <w:sz w:val="20"/>
                <w:szCs w:val="20"/>
                <w:rtl/>
              </w:rPr>
              <w:t>يا</w:t>
            </w:r>
            <w:r w:rsidRPr="00EA7BC6">
              <w:rPr>
                <w:rFonts w:cs="B Zar"/>
                <w:b/>
                <w:bCs/>
                <w:sz w:val="20"/>
                <w:szCs w:val="20"/>
                <w:rtl/>
              </w:rPr>
              <w:t xml:space="preserve"> </w:t>
            </w:r>
            <w:r w:rsidRPr="00EA7BC6">
              <w:rPr>
                <w:rFonts w:cs="B Zar" w:hint="cs"/>
                <w:b/>
                <w:bCs/>
                <w:sz w:val="20"/>
                <w:szCs w:val="20"/>
                <w:rtl/>
              </w:rPr>
              <w:t>دورة</w:t>
            </w:r>
            <w:r w:rsidRPr="00EA7BC6">
              <w:rPr>
                <w:rFonts w:cs="B Zar"/>
                <w:b/>
                <w:bCs/>
                <w:sz w:val="20"/>
                <w:szCs w:val="20"/>
                <w:rtl/>
              </w:rPr>
              <w:t xml:space="preserve"> </w:t>
            </w:r>
            <w:r w:rsidRPr="00EA7BC6">
              <w:rPr>
                <w:rFonts w:cs="B Zar" w:hint="cs"/>
                <w:b/>
                <w:bCs/>
                <w:sz w:val="20"/>
                <w:szCs w:val="20"/>
                <w:rtl/>
              </w:rPr>
              <w:t>خشك‌سالي،</w:t>
            </w:r>
            <w:r w:rsidRPr="00EA7BC6">
              <w:rPr>
                <w:rFonts w:cs="B Zar"/>
                <w:b/>
                <w:bCs/>
                <w:sz w:val="20"/>
                <w:szCs w:val="20"/>
                <w:rtl/>
              </w:rPr>
              <w:t xml:space="preserve"> </w:t>
            </w:r>
            <w:r w:rsidRPr="00EA7BC6">
              <w:rPr>
                <w:rFonts w:cs="B Zar" w:hint="cs"/>
                <w:b/>
                <w:bCs/>
                <w:sz w:val="20"/>
                <w:szCs w:val="20"/>
                <w:rtl/>
              </w:rPr>
              <w:t>چه رفتاري</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انجام</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دهند؟</w:t>
            </w:r>
            <w:r w:rsidRPr="00EA7BC6">
              <w:rPr>
                <w:rFonts w:cs="B Zar" w:hint="cs"/>
                <w:sz w:val="20"/>
                <w:szCs w:val="20"/>
                <w:rtl/>
              </w:rPr>
              <w:t xml:space="preserve"> </w:t>
            </w:r>
            <w:r w:rsidRPr="00EA7BC6">
              <w:rPr>
                <w:rFonts w:cs="B Zar" w:hint="cs"/>
                <w:b/>
                <w:bCs/>
                <w:sz w:val="20"/>
                <w:szCs w:val="20"/>
                <w:rtl/>
              </w:rPr>
              <w:t xml:space="preserve">                                                                                                          </w:t>
            </w:r>
            <w:r w:rsidR="00C50DC7">
              <w:rPr>
                <w:rFonts w:cs="B Zar" w:hint="cs"/>
                <w:b/>
                <w:bCs/>
                <w:sz w:val="20"/>
                <w:szCs w:val="20"/>
                <w:rtl/>
              </w:rPr>
              <w:t xml:space="preserve">                              </w:t>
            </w:r>
            <w:r w:rsidRPr="00EA7BC6">
              <w:rPr>
                <w:rFonts w:cs="B Zar" w:hint="cs"/>
                <w:b/>
                <w:bCs/>
                <w:sz w:val="20"/>
                <w:szCs w:val="20"/>
                <w:rtl/>
              </w:rPr>
              <w:t xml:space="preserve">   </w:t>
            </w:r>
            <w:r w:rsidRPr="00F20C50">
              <w:rPr>
                <w:rFonts w:cs="B Zar" w:hint="cs"/>
                <w:color w:val="0070C0"/>
                <w:sz w:val="20"/>
                <w:szCs w:val="20"/>
                <w:rtl/>
              </w:rPr>
              <w:t>ركود</w:t>
            </w:r>
            <w:r w:rsidRPr="00F20C50">
              <w:rPr>
                <w:rFonts w:cs="B Zar"/>
                <w:color w:val="0070C0"/>
                <w:sz w:val="20"/>
                <w:szCs w:val="20"/>
                <w:rtl/>
              </w:rPr>
              <w:t xml:space="preserve"> </w:t>
            </w:r>
            <w:r w:rsidRPr="00F20C50">
              <w:rPr>
                <w:rFonts w:cs="B Zar" w:hint="cs"/>
                <w:color w:val="0070C0"/>
                <w:sz w:val="20"/>
                <w:szCs w:val="20"/>
                <w:rtl/>
              </w:rPr>
              <w:t>تابستاني</w:t>
            </w:r>
          </w:p>
        </w:tc>
        <w:tc>
          <w:tcPr>
            <w:tcW w:w="1106" w:type="dxa"/>
          </w:tcPr>
          <w:p w14:paraId="53AFCF85"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3/99خارج عصر</w:t>
            </w:r>
          </w:p>
          <w:p w14:paraId="1AB907F9"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3/1401</w:t>
            </w:r>
          </w:p>
        </w:tc>
        <w:tc>
          <w:tcPr>
            <w:tcW w:w="628" w:type="dxa"/>
          </w:tcPr>
          <w:p w14:paraId="47738917"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1CA37552" w14:textId="77777777" w:rsidTr="00C50DC7">
        <w:tc>
          <w:tcPr>
            <w:tcW w:w="533" w:type="dxa"/>
          </w:tcPr>
          <w:p w14:paraId="75F2F60D" w14:textId="77777777" w:rsidR="00C50DC7" w:rsidRPr="00825364" w:rsidRDefault="00000000" w:rsidP="00CB47F1">
            <w:pPr>
              <w:jc w:val="center"/>
              <w:rPr>
                <w:rFonts w:cs="B Zar"/>
                <w:b/>
                <w:bCs/>
                <w:sz w:val="20"/>
                <w:szCs w:val="20"/>
                <w:rtl/>
              </w:rPr>
            </w:pPr>
            <w:r>
              <w:rPr>
                <w:rFonts w:cs="B Zar" w:hint="cs"/>
                <w:b/>
                <w:bCs/>
                <w:sz w:val="20"/>
                <w:szCs w:val="20"/>
                <w:rtl/>
              </w:rPr>
              <w:t>120</w:t>
            </w:r>
          </w:p>
        </w:tc>
        <w:tc>
          <w:tcPr>
            <w:tcW w:w="8721" w:type="dxa"/>
          </w:tcPr>
          <w:p w14:paraId="04D64E75" w14:textId="77777777" w:rsidR="00C50DC7" w:rsidRDefault="00000000" w:rsidP="00C50DC7">
            <w:pPr>
              <w:rPr>
                <w:rFonts w:cs="B Zar"/>
                <w:b/>
                <w:bCs/>
                <w:sz w:val="20"/>
                <w:szCs w:val="20"/>
                <w:rtl/>
              </w:rPr>
            </w:pPr>
            <w:r>
              <w:rPr>
                <w:rFonts w:cs="B Zar" w:hint="cs"/>
                <w:b/>
                <w:bCs/>
                <w:sz w:val="20"/>
                <w:szCs w:val="20"/>
                <w:rtl/>
              </w:rPr>
              <w:t xml:space="preserve">نوعی رفتار ژنی جانوران در پاسخ به دوره‌های خشک‌سالی، .......................... نام دارد.                                </w:t>
            </w:r>
            <w:r>
              <w:rPr>
                <w:rFonts w:cs="B Zar" w:hint="cs"/>
                <w:color w:val="0070C0"/>
                <w:sz w:val="20"/>
                <w:szCs w:val="20"/>
                <w:rtl/>
              </w:rPr>
              <w:t>رکود تابستانی</w:t>
            </w:r>
            <w:r>
              <w:rPr>
                <w:rFonts w:hint="cs"/>
                <w:rtl/>
              </w:rPr>
              <w:t xml:space="preserve"> </w:t>
            </w:r>
            <w:r>
              <w:rPr>
                <w:rtl/>
              </w:rPr>
              <w:t xml:space="preserve"> </w:t>
            </w:r>
          </w:p>
        </w:tc>
        <w:tc>
          <w:tcPr>
            <w:tcW w:w="1106" w:type="dxa"/>
          </w:tcPr>
          <w:p w14:paraId="2C8C8A30" w14:textId="77777777" w:rsidR="00C50DC7" w:rsidRDefault="00000000" w:rsidP="00CB47F1">
            <w:pPr>
              <w:jc w:val="center"/>
            </w:pPr>
            <w:r w:rsidRPr="002941D7">
              <w:rPr>
                <w:rFonts w:cs="B Zar" w:hint="cs"/>
                <w:sz w:val="18"/>
                <w:szCs w:val="18"/>
                <w:rtl/>
              </w:rPr>
              <w:t>5/1404</w:t>
            </w:r>
          </w:p>
        </w:tc>
        <w:tc>
          <w:tcPr>
            <w:tcW w:w="628" w:type="dxa"/>
          </w:tcPr>
          <w:p w14:paraId="269E294F" w14:textId="77777777" w:rsidR="00C50DC7" w:rsidRDefault="00000000" w:rsidP="00CB47F1">
            <w:pPr>
              <w:jc w:val="center"/>
            </w:pPr>
            <w:r w:rsidRPr="00CA3946">
              <w:rPr>
                <w:rFonts w:cs="B Zar" w:hint="cs"/>
                <w:b/>
                <w:bCs/>
                <w:sz w:val="20"/>
                <w:szCs w:val="20"/>
                <w:rtl/>
              </w:rPr>
              <w:t>25/0</w:t>
            </w:r>
          </w:p>
        </w:tc>
      </w:tr>
      <w:tr w:rsidR="003E7CB6" w14:paraId="4D24004E" w14:textId="77777777" w:rsidTr="00720A2C">
        <w:tc>
          <w:tcPr>
            <w:tcW w:w="533" w:type="dxa"/>
          </w:tcPr>
          <w:p w14:paraId="45D8986A" w14:textId="77777777" w:rsidR="00E1524B" w:rsidRDefault="00000000" w:rsidP="00720A2C">
            <w:pPr>
              <w:jc w:val="center"/>
            </w:pPr>
            <w:r w:rsidRPr="008E1587">
              <w:rPr>
                <w:rFonts w:cs="B Zar" w:hint="cs"/>
                <w:b/>
                <w:bCs/>
                <w:sz w:val="20"/>
                <w:szCs w:val="20"/>
                <w:rtl/>
              </w:rPr>
              <w:t>120</w:t>
            </w:r>
          </w:p>
        </w:tc>
        <w:tc>
          <w:tcPr>
            <w:tcW w:w="8721" w:type="dxa"/>
          </w:tcPr>
          <w:p w14:paraId="215BFB3E" w14:textId="77777777" w:rsidR="00E1524B" w:rsidRPr="00F20C50" w:rsidRDefault="00000000" w:rsidP="00720A2C">
            <w:pPr>
              <w:rPr>
                <w:rFonts w:cs="B Zar"/>
                <w:color w:val="0070C0"/>
                <w:sz w:val="20"/>
                <w:szCs w:val="20"/>
                <w:rtl/>
              </w:rPr>
            </w:pPr>
            <w:r w:rsidRPr="00EA7BC6">
              <w:rPr>
                <w:rFonts w:cs="B Zar" w:hint="cs"/>
                <w:b/>
                <w:bCs/>
                <w:sz w:val="20"/>
                <w:szCs w:val="20"/>
                <w:highlight w:val="yellow"/>
                <w:rtl/>
              </w:rPr>
              <w:t>فعالیت 5 :</w:t>
            </w:r>
            <w:r w:rsidRPr="00EA7BC6">
              <w:rPr>
                <w:rFonts w:cs="B Zar" w:hint="cs"/>
                <w:b/>
                <w:bCs/>
                <w:sz w:val="20"/>
                <w:szCs w:val="20"/>
                <w:rtl/>
              </w:rPr>
              <w:t xml:space="preserve"> لاک پشت بیابانی حتی وقتی در آزمایشگاه قرار دارد و غذا و آب کافی دریافت می کند ، رکود تابستانی را نشان می دهد . چرا رکود تابستانی را رفتاری ژنی می دانند ؟</w:t>
            </w:r>
          </w:p>
          <w:p w14:paraId="60C2401B" w14:textId="77777777" w:rsidR="00E1524B" w:rsidRPr="00EA7BC6" w:rsidRDefault="00000000" w:rsidP="00720A2C">
            <w:pPr>
              <w:rPr>
                <w:rFonts w:cs="B Zar"/>
                <w:b/>
                <w:bCs/>
                <w:sz w:val="20"/>
                <w:szCs w:val="20"/>
                <w:rtl/>
              </w:rPr>
            </w:pPr>
            <w:r w:rsidRPr="00F20C50">
              <w:rPr>
                <w:rFonts w:cs="B Zar" w:hint="cs"/>
                <w:color w:val="0070C0"/>
                <w:sz w:val="20"/>
                <w:szCs w:val="20"/>
                <w:rtl/>
              </w:rPr>
              <w:t>با توجه به این که در آزمایشگاه عوامل محیطی تغییری نکرده اند ، این رفتار جانور ژنی است .</w:t>
            </w:r>
            <w:r w:rsidRPr="00F20C50">
              <w:rPr>
                <w:rFonts w:cs="B Zar" w:hint="cs"/>
                <w:b/>
                <w:bCs/>
                <w:color w:val="0070C0"/>
                <w:sz w:val="20"/>
                <w:szCs w:val="20"/>
                <w:rtl/>
              </w:rPr>
              <w:t xml:space="preserve"> </w:t>
            </w:r>
          </w:p>
        </w:tc>
        <w:tc>
          <w:tcPr>
            <w:tcW w:w="1106" w:type="dxa"/>
          </w:tcPr>
          <w:p w14:paraId="172229B2" w14:textId="77777777" w:rsidR="00E1524B" w:rsidRPr="00EA7BC6" w:rsidRDefault="00000000" w:rsidP="00720A2C">
            <w:pPr>
              <w:jc w:val="center"/>
              <w:rPr>
                <w:rFonts w:cs="B Zar"/>
                <w:b/>
                <w:bCs/>
                <w:sz w:val="18"/>
                <w:szCs w:val="18"/>
                <w:rtl/>
              </w:rPr>
            </w:pPr>
            <w:r w:rsidRPr="00EA7BC6">
              <w:rPr>
                <w:rFonts w:cs="B Zar" w:hint="cs"/>
                <w:sz w:val="18"/>
                <w:szCs w:val="18"/>
                <w:rtl/>
              </w:rPr>
              <w:t>6/1401</w:t>
            </w:r>
          </w:p>
        </w:tc>
        <w:tc>
          <w:tcPr>
            <w:tcW w:w="628" w:type="dxa"/>
          </w:tcPr>
          <w:p w14:paraId="14A65BFF"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6A23566B" w14:textId="77777777" w:rsidTr="00720A2C">
        <w:tc>
          <w:tcPr>
            <w:tcW w:w="533" w:type="dxa"/>
          </w:tcPr>
          <w:p w14:paraId="792C92CA" w14:textId="77777777" w:rsidR="00E1524B" w:rsidRDefault="00E1524B" w:rsidP="00720A2C">
            <w:pPr>
              <w:jc w:val="center"/>
              <w:rPr>
                <w:rFonts w:cs="B Zar"/>
                <w:b/>
                <w:bCs/>
                <w:sz w:val="20"/>
                <w:szCs w:val="20"/>
                <w:rtl/>
              </w:rPr>
            </w:pPr>
          </w:p>
          <w:p w14:paraId="3E084326" w14:textId="77777777" w:rsidR="00E1524B" w:rsidRDefault="00E1524B" w:rsidP="00720A2C">
            <w:pPr>
              <w:jc w:val="center"/>
              <w:rPr>
                <w:rFonts w:cs="B Zar"/>
                <w:b/>
                <w:bCs/>
                <w:sz w:val="20"/>
                <w:szCs w:val="20"/>
                <w:rtl/>
              </w:rPr>
            </w:pPr>
          </w:p>
          <w:p w14:paraId="5E04D4B5" w14:textId="77777777" w:rsidR="00E1524B" w:rsidRDefault="00E1524B" w:rsidP="00720A2C">
            <w:pPr>
              <w:jc w:val="center"/>
              <w:rPr>
                <w:rFonts w:cs="B Zar"/>
                <w:b/>
                <w:bCs/>
                <w:sz w:val="20"/>
                <w:szCs w:val="20"/>
                <w:rtl/>
              </w:rPr>
            </w:pPr>
          </w:p>
          <w:p w14:paraId="7A60FDAA" w14:textId="77777777" w:rsidR="00E1524B" w:rsidRDefault="00E1524B" w:rsidP="00720A2C">
            <w:pPr>
              <w:jc w:val="center"/>
              <w:rPr>
                <w:rFonts w:cs="B Zar"/>
                <w:b/>
                <w:bCs/>
                <w:sz w:val="20"/>
                <w:szCs w:val="20"/>
                <w:rtl/>
              </w:rPr>
            </w:pPr>
          </w:p>
          <w:p w14:paraId="75F061C2" w14:textId="77777777" w:rsidR="00E1524B" w:rsidRDefault="00000000" w:rsidP="00720A2C">
            <w:pPr>
              <w:jc w:val="center"/>
              <w:rPr>
                <w:rFonts w:cs="B Zar"/>
                <w:b/>
                <w:bCs/>
                <w:sz w:val="20"/>
                <w:szCs w:val="20"/>
                <w:rtl/>
              </w:rPr>
            </w:pPr>
            <w:r>
              <w:rPr>
                <w:rFonts w:cs="B Zar" w:hint="cs"/>
                <w:b/>
                <w:bCs/>
                <w:sz w:val="20"/>
                <w:szCs w:val="20"/>
                <w:rtl/>
              </w:rPr>
              <w:t>116</w:t>
            </w:r>
          </w:p>
          <w:p w14:paraId="21E34B2F" w14:textId="77777777" w:rsidR="00E1524B" w:rsidRDefault="00000000" w:rsidP="00720A2C">
            <w:pPr>
              <w:jc w:val="center"/>
              <w:rPr>
                <w:rFonts w:cs="B Zar"/>
                <w:b/>
                <w:bCs/>
                <w:sz w:val="20"/>
                <w:szCs w:val="20"/>
                <w:rtl/>
              </w:rPr>
            </w:pPr>
            <w:r>
              <w:rPr>
                <w:rFonts w:cs="B Zar" w:hint="cs"/>
                <w:b/>
                <w:bCs/>
                <w:sz w:val="20"/>
                <w:szCs w:val="20"/>
                <w:rtl/>
              </w:rPr>
              <w:t>118</w:t>
            </w:r>
          </w:p>
          <w:p w14:paraId="27C81FB8" w14:textId="77777777" w:rsidR="00E1524B" w:rsidRDefault="00000000" w:rsidP="00720A2C">
            <w:pPr>
              <w:jc w:val="center"/>
              <w:rPr>
                <w:rFonts w:cs="B Zar"/>
                <w:b/>
                <w:bCs/>
                <w:sz w:val="20"/>
                <w:szCs w:val="20"/>
                <w:rtl/>
              </w:rPr>
            </w:pPr>
            <w:r>
              <w:rPr>
                <w:rFonts w:cs="B Zar" w:hint="cs"/>
                <w:b/>
                <w:bCs/>
                <w:sz w:val="20"/>
                <w:szCs w:val="20"/>
                <w:rtl/>
              </w:rPr>
              <w:t>119</w:t>
            </w:r>
          </w:p>
          <w:p w14:paraId="4375A0EC" w14:textId="77777777" w:rsidR="00E1524B" w:rsidRDefault="00000000" w:rsidP="00720A2C">
            <w:pPr>
              <w:jc w:val="center"/>
              <w:rPr>
                <w:rFonts w:cs="B Zar"/>
                <w:b/>
                <w:bCs/>
                <w:sz w:val="20"/>
                <w:szCs w:val="20"/>
                <w:rtl/>
              </w:rPr>
            </w:pPr>
            <w:r>
              <w:rPr>
                <w:rFonts w:cs="B Zar" w:hint="cs"/>
                <w:b/>
                <w:bCs/>
                <w:sz w:val="20"/>
                <w:szCs w:val="20"/>
                <w:rtl/>
              </w:rPr>
              <w:t>119</w:t>
            </w:r>
          </w:p>
          <w:p w14:paraId="12AB57BA" w14:textId="77777777" w:rsidR="00E1524B" w:rsidRPr="00EA7BC6" w:rsidRDefault="00000000" w:rsidP="00720A2C">
            <w:pPr>
              <w:jc w:val="center"/>
              <w:rPr>
                <w:rFonts w:cs="B Zar"/>
                <w:b/>
                <w:bCs/>
                <w:sz w:val="20"/>
                <w:szCs w:val="20"/>
                <w:rtl/>
              </w:rPr>
            </w:pPr>
            <w:r>
              <w:rPr>
                <w:rFonts w:cs="B Zar" w:hint="cs"/>
                <w:b/>
                <w:bCs/>
                <w:sz w:val="20"/>
                <w:szCs w:val="20"/>
                <w:rtl/>
              </w:rPr>
              <w:t>120</w:t>
            </w:r>
          </w:p>
        </w:tc>
        <w:tc>
          <w:tcPr>
            <w:tcW w:w="8721" w:type="dxa"/>
          </w:tcPr>
          <w:p w14:paraId="525133D1" w14:textId="77777777" w:rsidR="00E1524B" w:rsidRPr="00EA7BC6" w:rsidRDefault="00000000" w:rsidP="00720A2C">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ستون</w:t>
            </w:r>
            <w:r w:rsidRPr="00EA7BC6">
              <w:rPr>
                <w:rFonts w:cs="B Zar"/>
                <w:b/>
                <w:bCs/>
                <w:sz w:val="20"/>
                <w:szCs w:val="20"/>
                <w:rtl/>
              </w:rPr>
              <w:t xml:space="preserve"> "</w:t>
            </w: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جدول</w:t>
            </w:r>
            <w:r w:rsidRPr="00EA7BC6">
              <w:rPr>
                <w:rFonts w:cs="B Zar"/>
                <w:b/>
                <w:bCs/>
                <w:sz w:val="20"/>
                <w:szCs w:val="20"/>
                <w:rtl/>
              </w:rPr>
              <w:t xml:space="preserve"> </w:t>
            </w:r>
            <w:r w:rsidRPr="00EA7BC6">
              <w:rPr>
                <w:rFonts w:cs="B Zar" w:hint="cs"/>
                <w:b/>
                <w:bCs/>
                <w:sz w:val="20"/>
                <w:szCs w:val="20"/>
                <w:rtl/>
              </w:rPr>
              <w:t>زير</w:t>
            </w:r>
            <w:r w:rsidRPr="00EA7BC6">
              <w:rPr>
                <w:rFonts w:cs="B Zar"/>
                <w:b/>
                <w:bCs/>
                <w:sz w:val="20"/>
                <w:szCs w:val="20"/>
                <w:rtl/>
              </w:rPr>
              <w:t xml:space="preserve">، </w:t>
            </w:r>
            <w:r w:rsidRPr="00EA7BC6">
              <w:rPr>
                <w:rFonts w:cs="B Zar" w:hint="cs"/>
                <w:b/>
                <w:bCs/>
                <w:sz w:val="20"/>
                <w:szCs w:val="20"/>
                <w:rtl/>
              </w:rPr>
              <w:t>توضیحاتي</w:t>
            </w:r>
            <w:r w:rsidRPr="00EA7BC6">
              <w:rPr>
                <w:rFonts w:cs="B Zar"/>
                <w:b/>
                <w:bCs/>
                <w:sz w:val="20"/>
                <w:szCs w:val="20"/>
                <w:rtl/>
              </w:rPr>
              <w:t xml:space="preserve"> </w:t>
            </w:r>
            <w:r w:rsidRPr="00EA7BC6">
              <w:rPr>
                <w:rFonts w:cs="B Zar" w:hint="cs"/>
                <w:b/>
                <w:bCs/>
                <w:sz w:val="20"/>
                <w:szCs w:val="20"/>
                <w:rtl/>
              </w:rPr>
              <w:t>مربوط</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انتخاب</w:t>
            </w:r>
            <w:r w:rsidRPr="00EA7BC6">
              <w:rPr>
                <w:rFonts w:cs="B Zar"/>
                <w:b/>
                <w:bCs/>
                <w:sz w:val="20"/>
                <w:szCs w:val="20"/>
                <w:rtl/>
              </w:rPr>
              <w:t xml:space="preserve"> </w:t>
            </w:r>
            <w:r w:rsidRPr="00EA7BC6">
              <w:rPr>
                <w:rFonts w:cs="B Zar" w:hint="cs"/>
                <w:b/>
                <w:bCs/>
                <w:sz w:val="20"/>
                <w:szCs w:val="20"/>
                <w:rtl/>
              </w:rPr>
              <w:t>طبیعي</w:t>
            </w:r>
            <w:r w:rsidRPr="00EA7BC6">
              <w:rPr>
                <w:rFonts w:cs="B Zar"/>
                <w:b/>
                <w:bCs/>
                <w:sz w:val="20"/>
                <w:szCs w:val="20"/>
                <w:rtl/>
              </w:rPr>
              <w:t xml:space="preserve"> </w:t>
            </w:r>
            <w:r w:rsidRPr="00EA7BC6">
              <w:rPr>
                <w:rFonts w:cs="B Zar" w:hint="cs"/>
                <w:b/>
                <w:bCs/>
                <w:sz w:val="20"/>
                <w:szCs w:val="20"/>
                <w:rtl/>
              </w:rPr>
              <w:t>و</w:t>
            </w:r>
            <w:r w:rsidRPr="00EA7BC6">
              <w:rPr>
                <w:rFonts w:cs="B Zar"/>
                <w:b/>
                <w:bCs/>
                <w:sz w:val="20"/>
                <w:szCs w:val="20"/>
                <w:rtl/>
              </w:rPr>
              <w:t xml:space="preserve"> </w:t>
            </w:r>
            <w:r w:rsidRPr="00EA7BC6">
              <w:rPr>
                <w:rFonts w:cs="B Zar" w:hint="cs"/>
                <w:b/>
                <w:bCs/>
                <w:sz w:val="20"/>
                <w:szCs w:val="20"/>
                <w:rtl/>
              </w:rPr>
              <w:t>رفتار</w:t>
            </w:r>
            <w:r w:rsidRPr="00EA7BC6">
              <w:rPr>
                <w:rFonts w:cs="B Zar"/>
                <w:b/>
                <w:bCs/>
                <w:sz w:val="20"/>
                <w:szCs w:val="20"/>
                <w:rtl/>
              </w:rPr>
              <w:t xml:space="preserve"> </w:t>
            </w:r>
            <w:r w:rsidRPr="00EA7BC6">
              <w:rPr>
                <w:rFonts w:cs="B Zar" w:hint="cs"/>
                <w:b/>
                <w:bCs/>
                <w:sz w:val="20"/>
                <w:szCs w:val="20"/>
                <w:rtl/>
              </w:rPr>
              <w:t>بیان</w:t>
            </w:r>
            <w:r w:rsidRPr="00EA7BC6">
              <w:rPr>
                <w:rFonts w:cs="B Zar"/>
                <w:b/>
                <w:bCs/>
                <w:sz w:val="20"/>
                <w:szCs w:val="20"/>
                <w:rtl/>
              </w:rPr>
              <w:t xml:space="preserve"> </w:t>
            </w:r>
            <w:r w:rsidRPr="00EA7BC6">
              <w:rPr>
                <w:rFonts w:cs="B Zar" w:hint="cs"/>
                <w:b/>
                <w:bCs/>
                <w:sz w:val="20"/>
                <w:szCs w:val="20"/>
                <w:rtl/>
              </w:rPr>
              <w:t>شده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 xml:space="preserve">. </w:t>
            </w:r>
            <w:r w:rsidRPr="00EA7BC6">
              <w:rPr>
                <w:rFonts w:cs="B Zar" w:hint="cs"/>
                <w:b/>
                <w:bCs/>
                <w:sz w:val="20"/>
                <w:szCs w:val="20"/>
                <w:rtl/>
              </w:rPr>
              <w:t>هر</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موارد</w:t>
            </w:r>
            <w:r w:rsidRPr="00EA7BC6">
              <w:rPr>
                <w:rFonts w:cs="B Zar"/>
                <w:b/>
                <w:bCs/>
                <w:sz w:val="20"/>
                <w:szCs w:val="20"/>
                <w:rtl/>
              </w:rPr>
              <w:t xml:space="preserve"> </w:t>
            </w:r>
            <w:r w:rsidRPr="00EA7BC6">
              <w:rPr>
                <w:rFonts w:cs="B Zar" w:hint="cs"/>
                <w:b/>
                <w:bCs/>
                <w:sz w:val="20"/>
                <w:szCs w:val="20"/>
                <w:rtl/>
              </w:rPr>
              <w:t>ستون</w:t>
            </w:r>
          </w:p>
          <w:p w14:paraId="103DAA14" w14:textId="77777777" w:rsidR="00E1524B" w:rsidRPr="00EA7BC6" w:rsidRDefault="00000000" w:rsidP="00CC0798">
            <w:pPr>
              <w:rPr>
                <w:rFonts w:cs="B Zar"/>
                <w:b/>
                <w:bCs/>
                <w:sz w:val="20"/>
                <w:szCs w:val="20"/>
                <w:rtl/>
              </w:rPr>
            </w:pPr>
            <w:r w:rsidRPr="00EA7BC6">
              <w:rPr>
                <w:rFonts w:cs="B Zar"/>
                <w:b/>
                <w:bCs/>
                <w:sz w:val="20"/>
                <w:szCs w:val="20"/>
                <w:rtl/>
              </w:rPr>
              <w:t>"</w:t>
            </w: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يکي</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موارد</w:t>
            </w:r>
            <w:r w:rsidRPr="00EA7BC6">
              <w:rPr>
                <w:rFonts w:cs="B Zar"/>
                <w:b/>
                <w:bCs/>
                <w:sz w:val="20"/>
                <w:szCs w:val="20"/>
                <w:rtl/>
              </w:rPr>
              <w:t xml:space="preserve"> </w:t>
            </w:r>
            <w:r w:rsidRPr="00EA7BC6">
              <w:rPr>
                <w:rFonts w:cs="B Zar" w:hint="cs"/>
                <w:b/>
                <w:bCs/>
                <w:sz w:val="20"/>
                <w:szCs w:val="20"/>
                <w:rtl/>
              </w:rPr>
              <w:t>ستون</w:t>
            </w:r>
            <w:r w:rsidRPr="00EA7BC6">
              <w:rPr>
                <w:rFonts w:cs="B Zar"/>
                <w:b/>
                <w:bCs/>
                <w:sz w:val="20"/>
                <w:szCs w:val="20"/>
                <w:rtl/>
              </w:rPr>
              <w:t xml:space="preserve"> "</w:t>
            </w: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ارتباط</w:t>
            </w:r>
            <w:r w:rsidRPr="00EA7BC6">
              <w:rPr>
                <w:rFonts w:cs="B Zar"/>
                <w:b/>
                <w:bCs/>
                <w:sz w:val="20"/>
                <w:szCs w:val="20"/>
                <w:rtl/>
              </w:rPr>
              <w:t xml:space="preserve"> </w:t>
            </w:r>
            <w:r w:rsidRPr="00EA7BC6">
              <w:rPr>
                <w:rFonts w:cs="B Zar" w:hint="cs"/>
                <w:b/>
                <w:bCs/>
                <w:sz w:val="20"/>
                <w:szCs w:val="20"/>
                <w:rtl/>
              </w:rPr>
              <w:t>منطقي</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 xml:space="preserve">. </w:t>
            </w:r>
            <w:r w:rsidRPr="00EA7BC6">
              <w:rPr>
                <w:rFonts w:cs="B Zar" w:hint="cs"/>
                <w:b/>
                <w:bCs/>
                <w:sz w:val="20"/>
                <w:szCs w:val="20"/>
                <w:rtl/>
              </w:rPr>
              <w:t>آنها</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پیدا</w:t>
            </w:r>
            <w:r w:rsidRPr="00EA7BC6">
              <w:rPr>
                <w:rFonts w:cs="B Zar"/>
                <w:b/>
                <w:bCs/>
                <w:sz w:val="20"/>
                <w:szCs w:val="20"/>
                <w:rtl/>
              </w:rPr>
              <w:t xml:space="preserve"> </w:t>
            </w:r>
            <w:r w:rsidRPr="00EA7BC6">
              <w:rPr>
                <w:rFonts w:cs="B Zar" w:hint="cs"/>
                <w:b/>
                <w:bCs/>
                <w:sz w:val="20"/>
                <w:szCs w:val="20"/>
                <w:rtl/>
              </w:rPr>
              <w:t>كنید</w:t>
            </w:r>
            <w:r w:rsidRPr="00EA7BC6">
              <w:rPr>
                <w:rFonts w:cs="B Zar"/>
                <w:b/>
                <w:bCs/>
                <w:sz w:val="20"/>
                <w:szCs w:val="20"/>
                <w:rtl/>
              </w:rPr>
              <w:t xml:space="preserve">. </w:t>
            </w: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ستون</w:t>
            </w:r>
            <w:r w:rsidRPr="00EA7BC6">
              <w:rPr>
                <w:rFonts w:cs="B Zar"/>
                <w:b/>
                <w:bCs/>
                <w:sz w:val="20"/>
                <w:szCs w:val="20"/>
                <w:rtl/>
              </w:rPr>
              <w:t xml:space="preserve"> "</w:t>
            </w: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مورد</w:t>
            </w:r>
            <w:r w:rsidRPr="00EA7BC6">
              <w:rPr>
                <w:rFonts w:cs="B Zar"/>
                <w:b/>
                <w:bCs/>
                <w:sz w:val="20"/>
                <w:szCs w:val="20"/>
                <w:rtl/>
              </w:rPr>
              <w:t xml:space="preserve"> </w:t>
            </w:r>
            <w:r w:rsidRPr="00EA7BC6">
              <w:rPr>
                <w:rFonts w:cs="B Zar" w:hint="cs"/>
                <w:b/>
                <w:bCs/>
                <w:sz w:val="20"/>
                <w:szCs w:val="20"/>
                <w:rtl/>
              </w:rPr>
              <w:t>اضافه</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r w:rsidRPr="00EA7BC6">
              <w:rPr>
                <w:rFonts w:cs="B Zar" w:hint="cs"/>
                <w:b/>
                <w:bCs/>
                <w:sz w:val="20"/>
                <w:szCs w:val="20"/>
                <w:rtl/>
              </w:rPr>
              <w:t>)</w:t>
            </w:r>
          </w:p>
          <w:tbl>
            <w:tblPr>
              <w:tblStyle w:val="TableGrid"/>
              <w:bidiVisual/>
              <w:tblW w:w="0" w:type="auto"/>
              <w:jc w:val="center"/>
              <w:tblLook w:val="04A0" w:firstRow="1" w:lastRow="0" w:firstColumn="1" w:lastColumn="0" w:noHBand="0" w:noVBand="1"/>
            </w:tblPr>
            <w:tblGrid>
              <w:gridCol w:w="1925"/>
              <w:gridCol w:w="5095"/>
            </w:tblGrid>
            <w:tr w:rsidR="003E7CB6" w14:paraId="640281E8" w14:textId="77777777" w:rsidTr="00720A2C">
              <w:trPr>
                <w:jc w:val="center"/>
              </w:trPr>
              <w:tc>
                <w:tcPr>
                  <w:tcW w:w="1925" w:type="dxa"/>
                </w:tcPr>
                <w:p w14:paraId="28B269E1" w14:textId="77777777" w:rsidR="00E1524B" w:rsidRPr="00EA7BC6" w:rsidRDefault="00000000" w:rsidP="00720A2C">
                  <w:pPr>
                    <w:jc w:val="center"/>
                    <w:rPr>
                      <w:rFonts w:cs="B Zar"/>
                      <w:b/>
                      <w:bCs/>
                      <w:sz w:val="20"/>
                      <w:szCs w:val="20"/>
                      <w:rtl/>
                    </w:rPr>
                  </w:pPr>
                  <w:r w:rsidRPr="00EA7BC6">
                    <w:rPr>
                      <w:rFonts w:cs="B Zar" w:hint="cs"/>
                      <w:b/>
                      <w:bCs/>
                      <w:sz w:val="20"/>
                      <w:szCs w:val="20"/>
                      <w:rtl/>
                    </w:rPr>
                    <w:t>ستون «الف»</w:t>
                  </w:r>
                </w:p>
              </w:tc>
              <w:tc>
                <w:tcPr>
                  <w:tcW w:w="5095" w:type="dxa"/>
                </w:tcPr>
                <w:p w14:paraId="5F94A172" w14:textId="77777777" w:rsidR="00E1524B" w:rsidRPr="00EA7BC6" w:rsidRDefault="00000000" w:rsidP="00720A2C">
                  <w:pPr>
                    <w:jc w:val="center"/>
                    <w:rPr>
                      <w:rFonts w:cs="B Zar"/>
                      <w:b/>
                      <w:bCs/>
                      <w:sz w:val="20"/>
                      <w:szCs w:val="20"/>
                      <w:rtl/>
                    </w:rPr>
                  </w:pPr>
                  <w:r w:rsidRPr="00EA7BC6">
                    <w:rPr>
                      <w:rFonts w:cs="B Zar" w:hint="cs"/>
                      <w:b/>
                      <w:bCs/>
                      <w:sz w:val="20"/>
                      <w:szCs w:val="20"/>
                      <w:rtl/>
                    </w:rPr>
                    <w:t xml:space="preserve">ستون «ب» </w:t>
                  </w:r>
                </w:p>
              </w:tc>
            </w:tr>
            <w:tr w:rsidR="003E7CB6" w14:paraId="2D85AB78" w14:textId="77777777" w:rsidTr="00720A2C">
              <w:trPr>
                <w:jc w:val="center"/>
              </w:trPr>
              <w:tc>
                <w:tcPr>
                  <w:tcW w:w="1925" w:type="dxa"/>
                </w:tcPr>
                <w:p w14:paraId="4F3E85E9" w14:textId="77777777" w:rsidR="00E1524B" w:rsidRPr="00EA7BC6" w:rsidRDefault="00000000" w:rsidP="00720A2C">
                  <w:pPr>
                    <w:rPr>
                      <w:rFonts w:cs="B Zar"/>
                      <w:b/>
                      <w:bCs/>
                      <w:sz w:val="20"/>
                      <w:szCs w:val="20"/>
                      <w:rtl/>
                    </w:rPr>
                  </w:pPr>
                  <w:r w:rsidRPr="00EA7BC6">
                    <w:rPr>
                      <w:rFonts w:cs="B Zar" w:hint="cs"/>
                      <w:b/>
                      <w:bCs/>
                      <w:sz w:val="20"/>
                      <w:szCs w:val="20"/>
                      <w:rtl/>
                    </w:rPr>
                    <w:t>الف)</w:t>
                  </w:r>
                  <w:r w:rsidRPr="00EA7BC6">
                    <w:rPr>
                      <w:rFonts w:cs="B Zar"/>
                      <w:b/>
                      <w:bCs/>
                      <w:sz w:val="20"/>
                      <w:szCs w:val="20"/>
                      <w:rtl/>
                    </w:rPr>
                    <w:t xml:space="preserve"> </w:t>
                  </w:r>
                  <w:r w:rsidRPr="00EA7BC6">
                    <w:rPr>
                      <w:rFonts w:cs="B Zar" w:hint="cs"/>
                      <w:b/>
                      <w:bCs/>
                      <w:sz w:val="20"/>
                      <w:szCs w:val="20"/>
                      <w:rtl/>
                    </w:rPr>
                    <w:t>زادآوری</w:t>
                  </w:r>
                </w:p>
              </w:tc>
              <w:tc>
                <w:tcPr>
                  <w:tcW w:w="5095" w:type="dxa"/>
                </w:tcPr>
                <w:p w14:paraId="2CA41350" w14:textId="77777777" w:rsidR="00E1524B" w:rsidRPr="00EA7BC6" w:rsidRDefault="00000000" w:rsidP="00720A2C">
                  <w:pPr>
                    <w:rPr>
                      <w:rFonts w:cs="B Zar"/>
                      <w:b/>
                      <w:bCs/>
                      <w:sz w:val="20"/>
                      <w:szCs w:val="20"/>
                      <w:rtl/>
                    </w:rPr>
                  </w:pPr>
                  <w:r w:rsidRPr="00EA7BC6">
                    <w:rPr>
                      <w:rFonts w:cs="B Zar"/>
                      <w:b/>
                      <w:bCs/>
                      <w:sz w:val="20"/>
                      <w:szCs w:val="20"/>
                      <w:rtl/>
                    </w:rPr>
                    <w:t xml:space="preserve">1 - </w:t>
                  </w:r>
                  <w:r w:rsidRPr="00EA7BC6">
                    <w:rPr>
                      <w:rFonts w:cs="B Zar" w:hint="cs"/>
                      <w:b/>
                      <w:bCs/>
                      <w:sz w:val="20"/>
                      <w:szCs w:val="20"/>
                      <w:rtl/>
                    </w:rPr>
                    <w:t>حمله</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جانوران</w:t>
                  </w:r>
                  <w:r w:rsidRPr="00EA7BC6">
                    <w:rPr>
                      <w:rFonts w:cs="B Zar"/>
                      <w:b/>
                      <w:bCs/>
                      <w:sz w:val="20"/>
                      <w:szCs w:val="20"/>
                      <w:rtl/>
                    </w:rPr>
                    <w:t xml:space="preserve"> </w:t>
                  </w:r>
                  <w:r w:rsidRPr="00EA7BC6">
                    <w:rPr>
                      <w:rFonts w:cs="B Zar" w:hint="cs"/>
                      <w:b/>
                      <w:bCs/>
                      <w:sz w:val="20"/>
                      <w:szCs w:val="20"/>
                      <w:rtl/>
                    </w:rPr>
                    <w:t>ديگر</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بیرون</w:t>
                  </w:r>
                  <w:r w:rsidRPr="00EA7BC6">
                    <w:rPr>
                      <w:rFonts w:cs="B Zar"/>
                      <w:b/>
                      <w:bCs/>
                      <w:sz w:val="20"/>
                      <w:szCs w:val="20"/>
                      <w:rtl/>
                    </w:rPr>
                    <w:t xml:space="preserve"> </w:t>
                  </w:r>
                  <w:r w:rsidRPr="00EA7BC6">
                    <w:rPr>
                      <w:rFonts w:cs="B Zar" w:hint="cs"/>
                      <w:b/>
                      <w:bCs/>
                      <w:sz w:val="20"/>
                      <w:szCs w:val="20"/>
                      <w:rtl/>
                    </w:rPr>
                    <w:t>راندن</w:t>
                  </w:r>
                  <w:r w:rsidRPr="00EA7BC6">
                    <w:rPr>
                      <w:rFonts w:cs="B Zar"/>
                      <w:b/>
                      <w:bCs/>
                      <w:sz w:val="20"/>
                      <w:szCs w:val="20"/>
                      <w:rtl/>
                    </w:rPr>
                    <w:t xml:space="preserve"> </w:t>
                  </w:r>
                  <w:r w:rsidRPr="00EA7BC6">
                    <w:rPr>
                      <w:rFonts w:cs="B Zar" w:hint="cs"/>
                      <w:b/>
                      <w:bCs/>
                      <w:sz w:val="20"/>
                      <w:szCs w:val="20"/>
                      <w:rtl/>
                    </w:rPr>
                    <w:t>مزاحم</w:t>
                  </w:r>
                </w:p>
              </w:tc>
            </w:tr>
            <w:tr w:rsidR="003E7CB6" w14:paraId="6436574E" w14:textId="77777777" w:rsidTr="00720A2C">
              <w:trPr>
                <w:jc w:val="center"/>
              </w:trPr>
              <w:tc>
                <w:tcPr>
                  <w:tcW w:w="1925" w:type="dxa"/>
                </w:tcPr>
                <w:p w14:paraId="7C0FF867" w14:textId="77777777" w:rsidR="00E1524B" w:rsidRPr="00EA7BC6" w:rsidRDefault="00000000" w:rsidP="00720A2C">
                  <w:pPr>
                    <w:rPr>
                      <w:rFonts w:cs="B Zar"/>
                      <w:b/>
                      <w:bCs/>
                      <w:sz w:val="20"/>
                      <w:szCs w:val="20"/>
                      <w:rtl/>
                    </w:rPr>
                  </w:pPr>
                  <w:r w:rsidRPr="00EA7BC6">
                    <w:rPr>
                      <w:rFonts w:cs="B Zar" w:hint="cs"/>
                      <w:b/>
                      <w:bCs/>
                      <w:sz w:val="20"/>
                      <w:szCs w:val="20"/>
                      <w:rtl/>
                    </w:rPr>
                    <w:t>ب)</w:t>
                  </w:r>
                  <w:r w:rsidRPr="00EA7BC6">
                    <w:rPr>
                      <w:rFonts w:cs="B Zar"/>
                      <w:b/>
                      <w:bCs/>
                      <w:sz w:val="20"/>
                      <w:szCs w:val="20"/>
                      <w:rtl/>
                    </w:rPr>
                    <w:t xml:space="preserve"> </w:t>
                  </w:r>
                  <w:r w:rsidRPr="00EA7BC6">
                    <w:rPr>
                      <w:rFonts w:cs="B Zar" w:hint="cs"/>
                      <w:b/>
                      <w:bCs/>
                      <w:sz w:val="20"/>
                      <w:szCs w:val="20"/>
                      <w:rtl/>
                    </w:rPr>
                    <w:t>غذايابي</w:t>
                  </w:r>
                </w:p>
              </w:tc>
              <w:tc>
                <w:tcPr>
                  <w:tcW w:w="5095" w:type="dxa"/>
                </w:tcPr>
                <w:p w14:paraId="0BB97125" w14:textId="77777777" w:rsidR="00E1524B" w:rsidRPr="00EA7BC6" w:rsidRDefault="00000000" w:rsidP="00720A2C">
                  <w:pPr>
                    <w:rPr>
                      <w:rFonts w:cs="B Zar"/>
                      <w:b/>
                      <w:bCs/>
                      <w:sz w:val="20"/>
                      <w:szCs w:val="20"/>
                      <w:rtl/>
                    </w:rPr>
                  </w:pPr>
                  <w:r w:rsidRPr="00EA7BC6">
                    <w:rPr>
                      <w:rFonts w:cs="B Zar"/>
                      <w:b/>
                      <w:bCs/>
                      <w:sz w:val="20"/>
                      <w:szCs w:val="20"/>
                      <w:rtl/>
                    </w:rPr>
                    <w:t xml:space="preserve">2 - </w:t>
                  </w:r>
                  <w:r w:rsidRPr="00EA7BC6">
                    <w:rPr>
                      <w:rFonts w:cs="B Zar" w:hint="cs"/>
                      <w:b/>
                      <w:bCs/>
                      <w:sz w:val="20"/>
                      <w:szCs w:val="20"/>
                      <w:rtl/>
                    </w:rPr>
                    <w:t>انتخاب</w:t>
                  </w:r>
                  <w:r w:rsidRPr="00EA7BC6">
                    <w:rPr>
                      <w:rFonts w:cs="B Zar"/>
                      <w:b/>
                      <w:bCs/>
                      <w:sz w:val="20"/>
                      <w:szCs w:val="20"/>
                      <w:rtl/>
                    </w:rPr>
                    <w:t xml:space="preserve"> </w:t>
                  </w:r>
                  <w:r w:rsidRPr="00EA7BC6">
                    <w:rPr>
                      <w:rFonts w:cs="B Zar" w:hint="cs"/>
                      <w:b/>
                      <w:bCs/>
                      <w:sz w:val="20"/>
                      <w:szCs w:val="20"/>
                      <w:rtl/>
                    </w:rPr>
                    <w:t>صدف های</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اندازۀ</w:t>
                  </w:r>
                  <w:r w:rsidRPr="00EA7BC6">
                    <w:rPr>
                      <w:rFonts w:cs="B Zar"/>
                      <w:b/>
                      <w:bCs/>
                      <w:sz w:val="20"/>
                      <w:szCs w:val="20"/>
                      <w:rtl/>
                    </w:rPr>
                    <w:t xml:space="preserve"> </w:t>
                  </w:r>
                  <w:r w:rsidRPr="00EA7BC6">
                    <w:rPr>
                      <w:rFonts w:cs="B Zar" w:hint="cs"/>
                      <w:b/>
                      <w:bCs/>
                      <w:sz w:val="20"/>
                      <w:szCs w:val="20"/>
                      <w:rtl/>
                    </w:rPr>
                    <w:t>متوسط</w:t>
                  </w:r>
                  <w:r w:rsidRPr="00EA7BC6">
                    <w:rPr>
                      <w:rFonts w:cs="B Zar"/>
                      <w:b/>
                      <w:bCs/>
                      <w:sz w:val="20"/>
                      <w:szCs w:val="20"/>
                      <w:rtl/>
                    </w:rPr>
                    <w:t xml:space="preserve"> </w:t>
                  </w:r>
                  <w:r w:rsidRPr="00EA7BC6">
                    <w:rPr>
                      <w:rFonts w:cs="B Zar" w:hint="cs"/>
                      <w:b/>
                      <w:bCs/>
                      <w:sz w:val="20"/>
                      <w:szCs w:val="20"/>
                      <w:rtl/>
                    </w:rPr>
                    <w:t>توسط</w:t>
                  </w:r>
                  <w:r w:rsidRPr="00EA7BC6">
                    <w:rPr>
                      <w:rFonts w:cs="B Zar"/>
                      <w:b/>
                      <w:bCs/>
                      <w:sz w:val="20"/>
                      <w:szCs w:val="20"/>
                      <w:rtl/>
                    </w:rPr>
                    <w:t xml:space="preserve"> </w:t>
                  </w:r>
                  <w:r w:rsidRPr="00EA7BC6">
                    <w:rPr>
                      <w:rFonts w:cs="B Zar" w:hint="cs"/>
                      <w:b/>
                      <w:bCs/>
                      <w:sz w:val="20"/>
                      <w:szCs w:val="20"/>
                      <w:rtl/>
                    </w:rPr>
                    <w:t>خرچنگ های</w:t>
                  </w:r>
                  <w:r w:rsidRPr="00EA7BC6">
                    <w:rPr>
                      <w:rFonts w:cs="B Zar"/>
                      <w:b/>
                      <w:bCs/>
                      <w:sz w:val="20"/>
                      <w:szCs w:val="20"/>
                      <w:rtl/>
                    </w:rPr>
                    <w:t xml:space="preserve"> </w:t>
                  </w:r>
                  <w:r w:rsidRPr="00EA7BC6">
                    <w:rPr>
                      <w:rFonts w:cs="B Zar" w:hint="cs"/>
                      <w:b/>
                      <w:bCs/>
                      <w:sz w:val="20"/>
                      <w:szCs w:val="20"/>
                      <w:rtl/>
                    </w:rPr>
                    <w:t>ساحلي</w:t>
                  </w:r>
                </w:p>
              </w:tc>
            </w:tr>
            <w:tr w:rsidR="003E7CB6" w14:paraId="428CEE03" w14:textId="77777777" w:rsidTr="00720A2C">
              <w:trPr>
                <w:jc w:val="center"/>
              </w:trPr>
              <w:tc>
                <w:tcPr>
                  <w:tcW w:w="1925" w:type="dxa"/>
                </w:tcPr>
                <w:p w14:paraId="13C03463" w14:textId="77777777" w:rsidR="00E1524B" w:rsidRPr="00EA7BC6" w:rsidRDefault="00000000" w:rsidP="00720A2C">
                  <w:pPr>
                    <w:rPr>
                      <w:rFonts w:cs="B Zar"/>
                      <w:b/>
                      <w:bCs/>
                      <w:sz w:val="20"/>
                      <w:szCs w:val="20"/>
                      <w:rtl/>
                    </w:rPr>
                  </w:pPr>
                  <w:r w:rsidRPr="00EA7BC6">
                    <w:rPr>
                      <w:rFonts w:cs="B Zar" w:hint="cs"/>
                      <w:b/>
                      <w:bCs/>
                      <w:sz w:val="20"/>
                      <w:szCs w:val="20"/>
                      <w:rtl/>
                    </w:rPr>
                    <w:t>پ)</w:t>
                  </w:r>
                  <w:r w:rsidRPr="00EA7BC6">
                    <w:rPr>
                      <w:rFonts w:cs="B Zar"/>
                      <w:b/>
                      <w:bCs/>
                      <w:sz w:val="20"/>
                      <w:szCs w:val="20"/>
                      <w:rtl/>
                    </w:rPr>
                    <w:t xml:space="preserve"> </w:t>
                  </w:r>
                  <w:r w:rsidRPr="00EA7BC6">
                    <w:rPr>
                      <w:rFonts w:cs="B Zar" w:hint="cs"/>
                      <w:b/>
                      <w:bCs/>
                      <w:sz w:val="20"/>
                      <w:szCs w:val="20"/>
                      <w:rtl/>
                    </w:rPr>
                    <w:t>قلمرو</w:t>
                  </w:r>
                  <w:r w:rsidRPr="00EA7BC6">
                    <w:rPr>
                      <w:rFonts w:cs="B Zar"/>
                      <w:b/>
                      <w:bCs/>
                      <w:sz w:val="20"/>
                      <w:szCs w:val="20"/>
                      <w:rtl/>
                    </w:rPr>
                    <w:t xml:space="preserve"> </w:t>
                  </w:r>
                  <w:r w:rsidRPr="00EA7BC6">
                    <w:rPr>
                      <w:rFonts w:cs="B Zar" w:hint="cs"/>
                      <w:b/>
                      <w:bCs/>
                      <w:sz w:val="20"/>
                      <w:szCs w:val="20"/>
                      <w:rtl/>
                    </w:rPr>
                    <w:t>خواهي</w:t>
                  </w:r>
                </w:p>
              </w:tc>
              <w:tc>
                <w:tcPr>
                  <w:tcW w:w="5095" w:type="dxa"/>
                </w:tcPr>
                <w:p w14:paraId="4FA686C4" w14:textId="77777777" w:rsidR="00E1524B" w:rsidRPr="00EA7BC6" w:rsidRDefault="00000000" w:rsidP="00720A2C">
                  <w:pPr>
                    <w:rPr>
                      <w:rFonts w:cs="B Zar"/>
                      <w:b/>
                      <w:bCs/>
                      <w:sz w:val="20"/>
                      <w:szCs w:val="20"/>
                      <w:rtl/>
                    </w:rPr>
                  </w:pPr>
                  <w:r w:rsidRPr="00EA7BC6">
                    <w:rPr>
                      <w:rFonts w:cs="B Zar"/>
                      <w:b/>
                      <w:bCs/>
                      <w:sz w:val="20"/>
                      <w:szCs w:val="20"/>
                      <w:rtl/>
                    </w:rPr>
                    <w:t xml:space="preserve">3 - </w:t>
                  </w:r>
                  <w:r w:rsidRPr="00EA7BC6">
                    <w:rPr>
                      <w:rFonts w:cs="B Zar" w:hint="cs"/>
                      <w:b/>
                      <w:bCs/>
                      <w:sz w:val="20"/>
                      <w:szCs w:val="20"/>
                      <w:rtl/>
                    </w:rPr>
                    <w:t>ذخیرۀ</w:t>
                  </w:r>
                  <w:r w:rsidRPr="00EA7BC6">
                    <w:rPr>
                      <w:rFonts w:cs="B Zar"/>
                      <w:b/>
                      <w:bCs/>
                      <w:sz w:val="20"/>
                      <w:szCs w:val="20"/>
                      <w:rtl/>
                    </w:rPr>
                    <w:t xml:space="preserve"> </w:t>
                  </w:r>
                  <w:r w:rsidRPr="00EA7BC6">
                    <w:rPr>
                      <w:rFonts w:cs="B Zar" w:hint="cs"/>
                      <w:b/>
                      <w:bCs/>
                      <w:sz w:val="20"/>
                      <w:szCs w:val="20"/>
                      <w:rtl/>
                    </w:rPr>
                    <w:t>چربي</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مقدار</w:t>
                  </w:r>
                  <w:r w:rsidRPr="00EA7BC6">
                    <w:rPr>
                      <w:rFonts w:cs="B Zar"/>
                      <w:b/>
                      <w:bCs/>
                      <w:sz w:val="20"/>
                      <w:szCs w:val="20"/>
                      <w:rtl/>
                    </w:rPr>
                    <w:t xml:space="preserve"> </w:t>
                  </w:r>
                  <w:r w:rsidRPr="00EA7BC6">
                    <w:rPr>
                      <w:rFonts w:cs="B Zar" w:hint="cs"/>
                      <w:b/>
                      <w:bCs/>
                      <w:sz w:val="20"/>
                      <w:szCs w:val="20"/>
                      <w:rtl/>
                    </w:rPr>
                    <w:t>كافي</w:t>
                  </w:r>
                </w:p>
              </w:tc>
            </w:tr>
            <w:tr w:rsidR="003E7CB6" w14:paraId="5C3879AC" w14:textId="77777777" w:rsidTr="00720A2C">
              <w:trPr>
                <w:jc w:val="center"/>
              </w:trPr>
              <w:tc>
                <w:tcPr>
                  <w:tcW w:w="1925" w:type="dxa"/>
                </w:tcPr>
                <w:p w14:paraId="3393B6A4" w14:textId="77777777" w:rsidR="00E1524B" w:rsidRPr="00EA7BC6" w:rsidRDefault="00000000" w:rsidP="00720A2C">
                  <w:pPr>
                    <w:rPr>
                      <w:rFonts w:cs="B Zar"/>
                      <w:b/>
                      <w:bCs/>
                      <w:sz w:val="20"/>
                      <w:szCs w:val="20"/>
                      <w:rtl/>
                    </w:rPr>
                  </w:pPr>
                  <w:r w:rsidRPr="00EA7BC6">
                    <w:rPr>
                      <w:rFonts w:cs="B Zar" w:hint="cs"/>
                      <w:b/>
                      <w:bCs/>
                      <w:sz w:val="20"/>
                      <w:szCs w:val="20"/>
                      <w:rtl/>
                    </w:rPr>
                    <w:t>ت)</w:t>
                  </w:r>
                  <w:r w:rsidRPr="00EA7BC6">
                    <w:rPr>
                      <w:rFonts w:cs="B Zar"/>
                      <w:b/>
                      <w:bCs/>
                      <w:sz w:val="20"/>
                      <w:szCs w:val="20"/>
                      <w:rtl/>
                    </w:rPr>
                    <w:t xml:space="preserve"> </w:t>
                  </w:r>
                  <w:r w:rsidRPr="00EA7BC6">
                    <w:rPr>
                      <w:rFonts w:cs="B Zar" w:hint="cs"/>
                      <w:b/>
                      <w:bCs/>
                      <w:sz w:val="20"/>
                      <w:szCs w:val="20"/>
                      <w:rtl/>
                    </w:rPr>
                    <w:t>مهاجرت</w:t>
                  </w:r>
                </w:p>
              </w:tc>
              <w:tc>
                <w:tcPr>
                  <w:tcW w:w="5095" w:type="dxa"/>
                </w:tcPr>
                <w:p w14:paraId="44D28B58" w14:textId="77777777" w:rsidR="00E1524B" w:rsidRPr="00EA7BC6" w:rsidRDefault="00000000" w:rsidP="00720A2C">
                  <w:pPr>
                    <w:rPr>
                      <w:rFonts w:cs="B Zar"/>
                      <w:b/>
                      <w:bCs/>
                      <w:sz w:val="20"/>
                      <w:szCs w:val="20"/>
                      <w:rtl/>
                    </w:rPr>
                  </w:pPr>
                  <w:r w:rsidRPr="00EA7BC6">
                    <w:rPr>
                      <w:rFonts w:cs="B Zar"/>
                      <w:b/>
                      <w:bCs/>
                      <w:sz w:val="20"/>
                      <w:szCs w:val="20"/>
                      <w:rtl/>
                    </w:rPr>
                    <w:t xml:space="preserve">4 - </w:t>
                  </w:r>
                  <w:r w:rsidRPr="00EA7BC6">
                    <w:rPr>
                      <w:rFonts w:cs="B Zar" w:hint="cs"/>
                      <w:b/>
                      <w:bCs/>
                      <w:sz w:val="20"/>
                      <w:szCs w:val="20"/>
                      <w:rtl/>
                    </w:rPr>
                    <w:t>بیرون</w:t>
                  </w:r>
                  <w:r w:rsidRPr="00EA7BC6">
                    <w:rPr>
                      <w:rFonts w:cs="B Zar"/>
                      <w:b/>
                      <w:bCs/>
                      <w:sz w:val="20"/>
                      <w:szCs w:val="20"/>
                      <w:rtl/>
                    </w:rPr>
                    <w:t xml:space="preserve"> </w:t>
                  </w:r>
                  <w:r w:rsidRPr="00EA7BC6">
                    <w:rPr>
                      <w:rFonts w:cs="B Zar" w:hint="cs"/>
                      <w:b/>
                      <w:bCs/>
                      <w:sz w:val="20"/>
                      <w:szCs w:val="20"/>
                      <w:rtl/>
                    </w:rPr>
                    <w:t>انداختن</w:t>
                  </w:r>
                  <w:r w:rsidRPr="00EA7BC6">
                    <w:rPr>
                      <w:rFonts w:cs="B Zar"/>
                      <w:b/>
                      <w:bCs/>
                      <w:sz w:val="20"/>
                      <w:szCs w:val="20"/>
                      <w:rtl/>
                    </w:rPr>
                    <w:t xml:space="preserve"> </w:t>
                  </w:r>
                  <w:r w:rsidRPr="00EA7BC6">
                    <w:rPr>
                      <w:rFonts w:cs="B Zar" w:hint="cs"/>
                      <w:b/>
                      <w:bCs/>
                      <w:sz w:val="20"/>
                      <w:szCs w:val="20"/>
                      <w:rtl/>
                    </w:rPr>
                    <w:t>پوسته های</w:t>
                  </w:r>
                  <w:r w:rsidRPr="00EA7BC6">
                    <w:rPr>
                      <w:rFonts w:cs="B Zar"/>
                      <w:b/>
                      <w:bCs/>
                      <w:sz w:val="20"/>
                      <w:szCs w:val="20"/>
                      <w:rtl/>
                    </w:rPr>
                    <w:t xml:space="preserve"> </w:t>
                  </w:r>
                  <w:r w:rsidRPr="00EA7BC6">
                    <w:rPr>
                      <w:rFonts w:cs="B Zar" w:hint="cs"/>
                      <w:b/>
                      <w:bCs/>
                      <w:sz w:val="20"/>
                      <w:szCs w:val="20"/>
                      <w:rtl/>
                    </w:rPr>
                    <w:t>تخم</w:t>
                  </w:r>
                  <w:r w:rsidRPr="00EA7BC6">
                    <w:rPr>
                      <w:rFonts w:cs="B Zar"/>
                      <w:b/>
                      <w:bCs/>
                      <w:sz w:val="20"/>
                      <w:szCs w:val="20"/>
                      <w:rtl/>
                    </w:rPr>
                    <w:t xml:space="preserve"> </w:t>
                  </w:r>
                  <w:r w:rsidRPr="00EA7BC6">
                    <w:rPr>
                      <w:rFonts w:cs="B Zar" w:hint="cs"/>
                      <w:b/>
                      <w:bCs/>
                      <w:sz w:val="20"/>
                      <w:szCs w:val="20"/>
                      <w:rtl/>
                    </w:rPr>
                    <w:t>توسط</w:t>
                  </w:r>
                  <w:r w:rsidRPr="00EA7BC6">
                    <w:rPr>
                      <w:rFonts w:cs="B Zar"/>
                      <w:b/>
                      <w:bCs/>
                      <w:sz w:val="20"/>
                      <w:szCs w:val="20"/>
                      <w:rtl/>
                    </w:rPr>
                    <w:t xml:space="preserve"> </w:t>
                  </w:r>
                  <w:r w:rsidRPr="00EA7BC6">
                    <w:rPr>
                      <w:rFonts w:cs="B Zar" w:hint="cs"/>
                      <w:b/>
                      <w:bCs/>
                      <w:sz w:val="20"/>
                      <w:szCs w:val="20"/>
                      <w:rtl/>
                    </w:rPr>
                    <w:t>پرندۀ</w:t>
                  </w:r>
                  <w:r w:rsidRPr="00EA7BC6">
                    <w:rPr>
                      <w:rFonts w:cs="B Zar"/>
                      <w:b/>
                      <w:bCs/>
                      <w:sz w:val="20"/>
                      <w:szCs w:val="20"/>
                      <w:rtl/>
                    </w:rPr>
                    <w:t xml:space="preserve"> </w:t>
                  </w:r>
                  <w:r w:rsidRPr="00EA7BC6">
                    <w:rPr>
                      <w:rFonts w:cs="B Zar" w:hint="cs"/>
                      <w:b/>
                      <w:bCs/>
                      <w:sz w:val="20"/>
                      <w:szCs w:val="20"/>
                      <w:rtl/>
                    </w:rPr>
                    <w:t>كاكايي</w:t>
                  </w:r>
                </w:p>
              </w:tc>
            </w:tr>
            <w:tr w:rsidR="003E7CB6" w14:paraId="2A8F56C3" w14:textId="77777777" w:rsidTr="00720A2C">
              <w:trPr>
                <w:jc w:val="center"/>
              </w:trPr>
              <w:tc>
                <w:tcPr>
                  <w:tcW w:w="1925" w:type="dxa"/>
                </w:tcPr>
                <w:p w14:paraId="7DA098FE" w14:textId="77777777" w:rsidR="00E1524B" w:rsidRPr="00EA7BC6" w:rsidRDefault="00000000" w:rsidP="00720A2C">
                  <w:pPr>
                    <w:rPr>
                      <w:rFonts w:cs="B Zar"/>
                      <w:b/>
                      <w:bCs/>
                      <w:sz w:val="20"/>
                      <w:szCs w:val="20"/>
                      <w:rtl/>
                    </w:rPr>
                  </w:pPr>
                  <w:r w:rsidRPr="00EA7BC6">
                    <w:rPr>
                      <w:rFonts w:cs="B Zar" w:hint="cs"/>
                      <w:b/>
                      <w:bCs/>
                      <w:sz w:val="20"/>
                      <w:szCs w:val="20"/>
                      <w:rtl/>
                    </w:rPr>
                    <w:t>ث)</w:t>
                  </w:r>
                  <w:r w:rsidRPr="00EA7BC6">
                    <w:rPr>
                      <w:rFonts w:cs="B Zar"/>
                      <w:b/>
                      <w:bCs/>
                      <w:sz w:val="20"/>
                      <w:szCs w:val="20"/>
                      <w:rtl/>
                    </w:rPr>
                    <w:t xml:space="preserve"> </w:t>
                  </w:r>
                  <w:r w:rsidRPr="00EA7BC6">
                    <w:rPr>
                      <w:rFonts w:cs="B Zar" w:hint="cs"/>
                      <w:b/>
                      <w:bCs/>
                      <w:sz w:val="20"/>
                      <w:szCs w:val="20"/>
                      <w:rtl/>
                    </w:rPr>
                    <w:t>خواب</w:t>
                  </w:r>
                  <w:r w:rsidRPr="00EA7BC6">
                    <w:rPr>
                      <w:rFonts w:cs="B Zar"/>
                      <w:b/>
                      <w:bCs/>
                      <w:sz w:val="20"/>
                      <w:szCs w:val="20"/>
                      <w:rtl/>
                    </w:rPr>
                    <w:t xml:space="preserve"> </w:t>
                  </w:r>
                  <w:r w:rsidRPr="00EA7BC6">
                    <w:rPr>
                      <w:rFonts w:cs="B Zar" w:hint="cs"/>
                      <w:b/>
                      <w:bCs/>
                      <w:sz w:val="20"/>
                      <w:szCs w:val="20"/>
                      <w:rtl/>
                    </w:rPr>
                    <w:t>زمستاني</w:t>
                  </w:r>
                </w:p>
              </w:tc>
              <w:tc>
                <w:tcPr>
                  <w:tcW w:w="5095" w:type="dxa"/>
                </w:tcPr>
                <w:p w14:paraId="151A3C7D" w14:textId="77777777" w:rsidR="00E1524B" w:rsidRPr="00EA7BC6" w:rsidRDefault="00000000" w:rsidP="00720A2C">
                  <w:pPr>
                    <w:rPr>
                      <w:rFonts w:cs="B Zar"/>
                      <w:b/>
                      <w:bCs/>
                      <w:sz w:val="20"/>
                      <w:szCs w:val="20"/>
                      <w:rtl/>
                    </w:rPr>
                  </w:pPr>
                  <w:r w:rsidRPr="00EA7BC6">
                    <w:rPr>
                      <w:rFonts w:cs="B Zar"/>
                      <w:b/>
                      <w:bCs/>
                      <w:sz w:val="20"/>
                      <w:szCs w:val="20"/>
                      <w:rtl/>
                    </w:rPr>
                    <w:t xml:space="preserve">5 - </w:t>
                  </w:r>
                  <w:r w:rsidRPr="00EA7BC6">
                    <w:rPr>
                      <w:rFonts w:cs="B Zar" w:hint="cs"/>
                      <w:b/>
                      <w:bCs/>
                      <w:sz w:val="20"/>
                      <w:szCs w:val="20"/>
                      <w:rtl/>
                    </w:rPr>
                    <w:t>پرهای</w:t>
                  </w:r>
                  <w:r w:rsidRPr="00EA7BC6">
                    <w:rPr>
                      <w:rFonts w:cs="B Zar"/>
                      <w:b/>
                      <w:bCs/>
                      <w:sz w:val="20"/>
                      <w:szCs w:val="20"/>
                      <w:rtl/>
                    </w:rPr>
                    <w:t xml:space="preserve"> </w:t>
                  </w:r>
                  <w:r w:rsidRPr="00EA7BC6">
                    <w:rPr>
                      <w:rFonts w:cs="B Zar" w:hint="cs"/>
                      <w:b/>
                      <w:bCs/>
                      <w:sz w:val="20"/>
                      <w:szCs w:val="20"/>
                      <w:rtl/>
                    </w:rPr>
                    <w:t>زينتي</w:t>
                  </w:r>
                  <w:r w:rsidRPr="00EA7BC6">
                    <w:rPr>
                      <w:rFonts w:cs="B Zar"/>
                      <w:b/>
                      <w:bCs/>
                      <w:sz w:val="20"/>
                      <w:szCs w:val="20"/>
                      <w:rtl/>
                    </w:rPr>
                    <w:t xml:space="preserve"> </w:t>
                  </w:r>
                  <w:r w:rsidRPr="00EA7BC6">
                    <w:rPr>
                      <w:rFonts w:cs="B Zar" w:hint="cs"/>
                      <w:b/>
                      <w:bCs/>
                      <w:sz w:val="20"/>
                      <w:szCs w:val="20"/>
                      <w:rtl/>
                    </w:rPr>
                    <w:t>دم</w:t>
                  </w:r>
                  <w:r w:rsidRPr="00EA7BC6">
                    <w:rPr>
                      <w:rFonts w:cs="B Zar"/>
                      <w:b/>
                      <w:bCs/>
                      <w:sz w:val="20"/>
                      <w:szCs w:val="20"/>
                      <w:rtl/>
                    </w:rPr>
                    <w:t xml:space="preserve"> </w:t>
                  </w:r>
                  <w:r w:rsidRPr="00EA7BC6">
                    <w:rPr>
                      <w:rFonts w:cs="B Zar" w:hint="cs"/>
                      <w:b/>
                      <w:bCs/>
                      <w:sz w:val="20"/>
                      <w:szCs w:val="20"/>
                      <w:rtl/>
                    </w:rPr>
                    <w:t>طاووس</w:t>
                  </w:r>
                  <w:r w:rsidRPr="00EA7BC6">
                    <w:rPr>
                      <w:rFonts w:cs="B Zar"/>
                      <w:b/>
                      <w:bCs/>
                      <w:sz w:val="20"/>
                      <w:szCs w:val="20"/>
                      <w:rtl/>
                    </w:rPr>
                    <w:t xml:space="preserve"> </w:t>
                  </w:r>
                  <w:r w:rsidRPr="00EA7BC6">
                    <w:rPr>
                      <w:rFonts w:cs="B Zar" w:hint="cs"/>
                      <w:b/>
                      <w:bCs/>
                      <w:sz w:val="20"/>
                      <w:szCs w:val="20"/>
                      <w:rtl/>
                    </w:rPr>
                    <w:t>نر</w:t>
                  </w:r>
                </w:p>
              </w:tc>
            </w:tr>
            <w:tr w:rsidR="003E7CB6" w14:paraId="08F84577" w14:textId="77777777" w:rsidTr="00720A2C">
              <w:trPr>
                <w:jc w:val="center"/>
              </w:trPr>
              <w:tc>
                <w:tcPr>
                  <w:tcW w:w="1925" w:type="dxa"/>
                </w:tcPr>
                <w:p w14:paraId="58003807" w14:textId="77777777" w:rsidR="00E1524B" w:rsidRPr="00EA7BC6" w:rsidRDefault="00E1524B" w:rsidP="00720A2C">
                  <w:pPr>
                    <w:rPr>
                      <w:rFonts w:cs="B Zar"/>
                      <w:b/>
                      <w:bCs/>
                      <w:sz w:val="20"/>
                      <w:szCs w:val="20"/>
                      <w:rtl/>
                    </w:rPr>
                  </w:pPr>
                </w:p>
              </w:tc>
              <w:tc>
                <w:tcPr>
                  <w:tcW w:w="5095" w:type="dxa"/>
                </w:tcPr>
                <w:p w14:paraId="1B723F6F" w14:textId="77777777" w:rsidR="00E1524B" w:rsidRPr="00EA7BC6" w:rsidRDefault="00000000" w:rsidP="00720A2C">
                  <w:pPr>
                    <w:rPr>
                      <w:rFonts w:cs="B Zar"/>
                      <w:b/>
                      <w:bCs/>
                      <w:sz w:val="20"/>
                      <w:szCs w:val="20"/>
                    </w:rPr>
                  </w:pPr>
                  <w:r w:rsidRPr="00EA7BC6">
                    <w:rPr>
                      <w:rFonts w:cs="B Zar"/>
                      <w:b/>
                      <w:bCs/>
                      <w:sz w:val="20"/>
                      <w:szCs w:val="20"/>
                      <w:rtl/>
                    </w:rPr>
                    <w:t xml:space="preserve">6 - </w:t>
                  </w:r>
                  <w:r w:rsidRPr="00EA7BC6">
                    <w:rPr>
                      <w:rFonts w:cs="B Zar" w:hint="cs"/>
                      <w:b/>
                      <w:bCs/>
                      <w:sz w:val="20"/>
                      <w:szCs w:val="20"/>
                      <w:rtl/>
                    </w:rPr>
                    <w:t>استفاده</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نشانه های</w:t>
                  </w:r>
                  <w:r w:rsidRPr="00EA7BC6">
                    <w:rPr>
                      <w:rFonts w:cs="B Zar"/>
                      <w:b/>
                      <w:bCs/>
                      <w:sz w:val="20"/>
                      <w:szCs w:val="20"/>
                      <w:rtl/>
                    </w:rPr>
                    <w:t xml:space="preserve"> </w:t>
                  </w:r>
                  <w:r w:rsidRPr="00EA7BC6">
                    <w:rPr>
                      <w:rFonts w:cs="B Zar" w:hint="cs"/>
                      <w:b/>
                      <w:bCs/>
                      <w:sz w:val="20"/>
                      <w:szCs w:val="20"/>
                      <w:rtl/>
                    </w:rPr>
                    <w:t>محیطي</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جهت</w:t>
                  </w:r>
                  <w:r w:rsidRPr="00EA7BC6">
                    <w:rPr>
                      <w:rFonts w:cs="B Zar"/>
                      <w:b/>
                      <w:bCs/>
                      <w:sz w:val="20"/>
                      <w:szCs w:val="20"/>
                      <w:rtl/>
                    </w:rPr>
                    <w:t xml:space="preserve"> </w:t>
                  </w:r>
                  <w:r w:rsidRPr="00EA7BC6">
                    <w:rPr>
                      <w:rFonts w:cs="B Zar" w:hint="cs"/>
                      <w:b/>
                      <w:bCs/>
                      <w:sz w:val="20"/>
                      <w:szCs w:val="20"/>
                      <w:rtl/>
                    </w:rPr>
                    <w:t>يابي</w:t>
                  </w:r>
                </w:p>
              </w:tc>
            </w:tr>
          </w:tbl>
          <w:p w14:paraId="378DAC4A" w14:textId="77777777" w:rsidR="00E1524B" w:rsidRPr="00EA7BC6" w:rsidRDefault="00000000" w:rsidP="00720A2C">
            <w:pPr>
              <w:rPr>
                <w:rFonts w:cs="B Zar"/>
                <w:b/>
                <w:bCs/>
                <w:sz w:val="20"/>
                <w:szCs w:val="20"/>
                <w:rtl/>
              </w:rPr>
            </w:pPr>
            <w:r w:rsidRPr="00F20C50">
              <w:rPr>
                <w:rFonts w:cs="B Zar" w:hint="cs"/>
                <w:color w:val="0070C0"/>
                <w:sz w:val="20"/>
                <w:szCs w:val="20"/>
                <w:rtl/>
              </w:rPr>
              <w:t>الف)</w:t>
            </w:r>
            <w:r w:rsidRPr="00F20C50">
              <w:rPr>
                <w:rFonts w:cs="B Zar"/>
                <w:color w:val="0070C0"/>
                <w:sz w:val="20"/>
                <w:szCs w:val="20"/>
                <w:rtl/>
              </w:rPr>
              <w:t xml:space="preserve"> 5 </w:t>
            </w:r>
            <w:r w:rsidRPr="00F20C50">
              <w:rPr>
                <w:rFonts w:cs="B Zar" w:hint="cs"/>
                <w:color w:val="0070C0"/>
                <w:sz w:val="20"/>
                <w:szCs w:val="20"/>
                <w:rtl/>
              </w:rPr>
              <w:t xml:space="preserve">      ب)</w:t>
            </w:r>
            <w:r w:rsidRPr="00F20C50">
              <w:rPr>
                <w:rFonts w:cs="B Zar"/>
                <w:color w:val="0070C0"/>
                <w:sz w:val="20"/>
                <w:szCs w:val="20"/>
                <w:rtl/>
              </w:rPr>
              <w:t xml:space="preserve"> 2 </w:t>
            </w:r>
            <w:r w:rsidRPr="00F20C50">
              <w:rPr>
                <w:rFonts w:cs="B Zar" w:hint="cs"/>
                <w:color w:val="0070C0"/>
                <w:sz w:val="20"/>
                <w:szCs w:val="20"/>
                <w:rtl/>
              </w:rPr>
              <w:t xml:space="preserve">        پ)</w:t>
            </w:r>
            <w:r w:rsidRPr="00F20C50">
              <w:rPr>
                <w:rFonts w:cs="B Zar"/>
                <w:color w:val="0070C0"/>
                <w:sz w:val="20"/>
                <w:szCs w:val="20"/>
                <w:rtl/>
              </w:rPr>
              <w:t xml:space="preserve"> 1 </w:t>
            </w:r>
            <w:r w:rsidRPr="00F20C50">
              <w:rPr>
                <w:rFonts w:cs="B Zar" w:hint="cs"/>
                <w:color w:val="0070C0"/>
                <w:sz w:val="20"/>
                <w:szCs w:val="20"/>
                <w:rtl/>
              </w:rPr>
              <w:t xml:space="preserve">       ت)</w:t>
            </w:r>
            <w:r w:rsidRPr="00F20C50">
              <w:rPr>
                <w:rFonts w:cs="B Zar"/>
                <w:color w:val="0070C0"/>
                <w:sz w:val="20"/>
                <w:szCs w:val="20"/>
                <w:rtl/>
              </w:rPr>
              <w:t xml:space="preserve"> 6 </w:t>
            </w:r>
            <w:r w:rsidRPr="00F20C50">
              <w:rPr>
                <w:rFonts w:cs="B Zar" w:hint="cs"/>
                <w:color w:val="0070C0"/>
                <w:sz w:val="20"/>
                <w:szCs w:val="20"/>
                <w:rtl/>
              </w:rPr>
              <w:t xml:space="preserve">        ث)</w:t>
            </w:r>
            <w:r w:rsidRPr="00F20C50">
              <w:rPr>
                <w:rFonts w:cs="B Zar"/>
                <w:color w:val="0070C0"/>
                <w:sz w:val="20"/>
                <w:szCs w:val="20"/>
                <w:rtl/>
              </w:rPr>
              <w:t xml:space="preserve"> 3 </w:t>
            </w:r>
          </w:p>
        </w:tc>
        <w:tc>
          <w:tcPr>
            <w:tcW w:w="1106" w:type="dxa"/>
          </w:tcPr>
          <w:p w14:paraId="5117665A" w14:textId="77777777" w:rsidR="00E1524B" w:rsidRPr="00EA7BC6" w:rsidRDefault="00000000" w:rsidP="00720A2C">
            <w:pPr>
              <w:jc w:val="center"/>
              <w:rPr>
                <w:rFonts w:cs="B Zar"/>
                <w:sz w:val="18"/>
                <w:szCs w:val="18"/>
                <w:rtl/>
              </w:rPr>
            </w:pPr>
            <w:r w:rsidRPr="00EA7BC6">
              <w:rPr>
                <w:rFonts w:cs="B Zar" w:hint="cs"/>
                <w:sz w:val="18"/>
                <w:szCs w:val="18"/>
                <w:rtl/>
              </w:rPr>
              <w:t>6/1402</w:t>
            </w:r>
          </w:p>
        </w:tc>
        <w:tc>
          <w:tcPr>
            <w:tcW w:w="628" w:type="dxa"/>
          </w:tcPr>
          <w:p w14:paraId="09BE71E0" w14:textId="77777777" w:rsidR="00E1524B" w:rsidRPr="00EA7BC6" w:rsidRDefault="00000000" w:rsidP="00720A2C">
            <w:pPr>
              <w:jc w:val="center"/>
              <w:rPr>
                <w:rFonts w:cs="B Zar"/>
                <w:b/>
                <w:bCs/>
                <w:sz w:val="20"/>
                <w:szCs w:val="20"/>
                <w:rtl/>
              </w:rPr>
            </w:pPr>
            <w:r w:rsidRPr="00EA7BC6">
              <w:rPr>
                <w:rFonts w:cs="B Zar" w:hint="cs"/>
                <w:b/>
                <w:bCs/>
                <w:sz w:val="20"/>
                <w:szCs w:val="20"/>
                <w:rtl/>
              </w:rPr>
              <w:t>25/1</w:t>
            </w:r>
          </w:p>
        </w:tc>
      </w:tr>
      <w:tr w:rsidR="003E7CB6" w14:paraId="3B48A636" w14:textId="77777777" w:rsidTr="00720A2C">
        <w:tc>
          <w:tcPr>
            <w:tcW w:w="533" w:type="dxa"/>
            <w:tcBorders>
              <w:bottom w:val="single" w:sz="4" w:space="0" w:color="000000" w:themeColor="text1"/>
            </w:tcBorders>
          </w:tcPr>
          <w:p w14:paraId="68B741FA" w14:textId="77777777" w:rsidR="00E1524B" w:rsidRDefault="00E1524B" w:rsidP="00720A2C">
            <w:pPr>
              <w:jc w:val="center"/>
              <w:rPr>
                <w:rFonts w:cs="B Zar"/>
                <w:b/>
                <w:bCs/>
                <w:sz w:val="20"/>
                <w:szCs w:val="20"/>
                <w:rtl/>
              </w:rPr>
            </w:pPr>
          </w:p>
          <w:p w14:paraId="596AFE5E" w14:textId="77777777" w:rsidR="00E1524B" w:rsidRDefault="00E1524B" w:rsidP="00720A2C">
            <w:pPr>
              <w:jc w:val="center"/>
              <w:rPr>
                <w:rFonts w:cs="B Zar"/>
                <w:b/>
                <w:bCs/>
                <w:sz w:val="20"/>
                <w:szCs w:val="20"/>
                <w:rtl/>
              </w:rPr>
            </w:pPr>
          </w:p>
          <w:p w14:paraId="78AD4139" w14:textId="77777777" w:rsidR="00E1524B" w:rsidRDefault="00E1524B" w:rsidP="00720A2C">
            <w:pPr>
              <w:jc w:val="center"/>
              <w:rPr>
                <w:rFonts w:cs="B Zar"/>
                <w:b/>
                <w:bCs/>
                <w:sz w:val="20"/>
                <w:szCs w:val="20"/>
                <w:rtl/>
              </w:rPr>
            </w:pPr>
          </w:p>
          <w:p w14:paraId="29AC292F" w14:textId="77777777" w:rsidR="00E1524B" w:rsidRDefault="00000000" w:rsidP="00720A2C">
            <w:pPr>
              <w:jc w:val="center"/>
              <w:rPr>
                <w:rFonts w:cs="B Zar"/>
                <w:b/>
                <w:bCs/>
                <w:sz w:val="20"/>
                <w:szCs w:val="20"/>
                <w:rtl/>
              </w:rPr>
            </w:pPr>
            <w:r>
              <w:rPr>
                <w:rFonts w:cs="B Zar" w:hint="cs"/>
                <w:b/>
                <w:bCs/>
                <w:sz w:val="20"/>
                <w:szCs w:val="20"/>
                <w:rtl/>
              </w:rPr>
              <w:t>118</w:t>
            </w:r>
          </w:p>
          <w:p w14:paraId="4CB4C51E" w14:textId="77777777" w:rsidR="00E1524B" w:rsidRDefault="00000000" w:rsidP="00720A2C">
            <w:pPr>
              <w:jc w:val="center"/>
              <w:rPr>
                <w:rFonts w:cs="B Zar"/>
                <w:b/>
                <w:bCs/>
                <w:sz w:val="20"/>
                <w:szCs w:val="20"/>
                <w:rtl/>
              </w:rPr>
            </w:pPr>
            <w:r>
              <w:rPr>
                <w:rFonts w:cs="B Zar" w:hint="cs"/>
                <w:b/>
                <w:bCs/>
                <w:sz w:val="20"/>
                <w:szCs w:val="20"/>
                <w:rtl/>
              </w:rPr>
              <w:t>119</w:t>
            </w:r>
          </w:p>
          <w:p w14:paraId="4DFAEFF5" w14:textId="77777777" w:rsidR="00E1524B" w:rsidRDefault="00000000" w:rsidP="00720A2C">
            <w:pPr>
              <w:jc w:val="center"/>
              <w:rPr>
                <w:rFonts w:cs="B Zar"/>
                <w:b/>
                <w:bCs/>
                <w:sz w:val="20"/>
                <w:szCs w:val="20"/>
                <w:rtl/>
              </w:rPr>
            </w:pPr>
            <w:r>
              <w:rPr>
                <w:rFonts w:cs="B Zar" w:hint="cs"/>
                <w:b/>
                <w:bCs/>
                <w:sz w:val="20"/>
                <w:szCs w:val="20"/>
                <w:rtl/>
              </w:rPr>
              <w:t>120</w:t>
            </w:r>
          </w:p>
          <w:p w14:paraId="2ED45E99" w14:textId="77777777" w:rsidR="00E1524B" w:rsidRPr="00EA7BC6" w:rsidRDefault="00000000" w:rsidP="00720A2C">
            <w:pPr>
              <w:jc w:val="center"/>
              <w:rPr>
                <w:rFonts w:cs="B Zar"/>
                <w:b/>
                <w:bCs/>
                <w:sz w:val="20"/>
                <w:szCs w:val="20"/>
                <w:rtl/>
              </w:rPr>
            </w:pPr>
            <w:r>
              <w:rPr>
                <w:rFonts w:cs="B Zar" w:hint="cs"/>
                <w:b/>
                <w:bCs/>
                <w:sz w:val="20"/>
                <w:szCs w:val="20"/>
                <w:rtl/>
              </w:rPr>
              <w:t>121</w:t>
            </w:r>
          </w:p>
        </w:tc>
        <w:tc>
          <w:tcPr>
            <w:tcW w:w="8721" w:type="dxa"/>
            <w:tcBorders>
              <w:bottom w:val="single" w:sz="4" w:space="0" w:color="000000" w:themeColor="text1"/>
            </w:tcBorders>
          </w:tcPr>
          <w:p w14:paraId="243DF032" w14:textId="77777777" w:rsidR="00E1524B" w:rsidRPr="00EA7BC6" w:rsidRDefault="00000000" w:rsidP="00117A64">
            <w:pPr>
              <w:rPr>
                <w:rFonts w:cs="B Zar"/>
                <w:b/>
                <w:bCs/>
                <w:sz w:val="20"/>
                <w:szCs w:val="20"/>
                <w:rtl/>
              </w:rPr>
            </w:pPr>
            <w:r w:rsidRPr="00EA7BC6">
              <w:rPr>
                <w:rFonts w:cs="B Zar" w:hint="cs"/>
                <w:b/>
                <w:bCs/>
                <w:sz w:val="20"/>
                <w:szCs w:val="20"/>
                <w:rtl/>
              </w:rPr>
              <w:t>در ستون «الف» جدول زیر، ویژگی برخی از رفتارها بیان شده است. هر یک از موارد ستون «الف» با یکی از موارد ستون «ب» ارتباط منطقی دارد. آن‌ها را پیدا کنید. (در ستون «ب» یک مورد اضافه است.)</w:t>
            </w:r>
            <w:r w:rsidR="00117A64">
              <w:rPr>
                <w:rFonts w:cs="B Zar" w:hint="cs"/>
                <w:b/>
                <w:bCs/>
                <w:sz w:val="20"/>
                <w:szCs w:val="20"/>
                <w:rtl/>
              </w:rPr>
              <w:t xml:space="preserve">        </w:t>
            </w:r>
            <w:r w:rsidR="00117A64">
              <w:rPr>
                <w:rFonts w:cs="B Zar" w:hint="cs"/>
                <w:color w:val="0070C0"/>
                <w:sz w:val="20"/>
                <w:szCs w:val="20"/>
                <w:rtl/>
              </w:rPr>
              <w:t xml:space="preserve">الف) 5   </w:t>
            </w:r>
            <w:r w:rsidR="00117A64" w:rsidRPr="00F20C50">
              <w:rPr>
                <w:rFonts w:cs="B Zar" w:hint="cs"/>
                <w:color w:val="0070C0"/>
                <w:sz w:val="20"/>
                <w:szCs w:val="20"/>
                <w:rtl/>
              </w:rPr>
              <w:t xml:space="preserve">  ب) 4      ج) 2      د) 1</w:t>
            </w:r>
          </w:p>
          <w:tbl>
            <w:tblPr>
              <w:tblStyle w:val="TableGrid"/>
              <w:bidiVisual/>
              <w:tblW w:w="0" w:type="auto"/>
              <w:jc w:val="center"/>
              <w:tblLook w:val="04A0" w:firstRow="1" w:lastRow="0" w:firstColumn="1" w:lastColumn="0" w:noHBand="0" w:noVBand="1"/>
            </w:tblPr>
            <w:tblGrid>
              <w:gridCol w:w="4104"/>
              <w:gridCol w:w="3846"/>
            </w:tblGrid>
            <w:tr w:rsidR="003E7CB6" w14:paraId="26EAD65D" w14:textId="77777777" w:rsidTr="00720A2C">
              <w:trPr>
                <w:jc w:val="center"/>
              </w:trPr>
              <w:tc>
                <w:tcPr>
                  <w:tcW w:w="4104" w:type="dxa"/>
                </w:tcPr>
                <w:p w14:paraId="7734751E" w14:textId="77777777" w:rsidR="00E1524B" w:rsidRPr="00EA7BC6" w:rsidRDefault="00000000" w:rsidP="00720A2C">
                  <w:pPr>
                    <w:jc w:val="center"/>
                    <w:rPr>
                      <w:rFonts w:cs="B Zar"/>
                      <w:b/>
                      <w:bCs/>
                      <w:sz w:val="20"/>
                      <w:szCs w:val="20"/>
                      <w:rtl/>
                    </w:rPr>
                  </w:pPr>
                  <w:r w:rsidRPr="00EA7BC6">
                    <w:rPr>
                      <w:rFonts w:cs="B Zar" w:hint="cs"/>
                      <w:b/>
                      <w:bCs/>
                      <w:sz w:val="20"/>
                      <w:szCs w:val="20"/>
                      <w:rtl/>
                    </w:rPr>
                    <w:t>الف</w:t>
                  </w:r>
                </w:p>
              </w:tc>
              <w:tc>
                <w:tcPr>
                  <w:tcW w:w="3846" w:type="dxa"/>
                </w:tcPr>
                <w:p w14:paraId="327E00A0" w14:textId="77777777" w:rsidR="00E1524B" w:rsidRPr="00EA7BC6" w:rsidRDefault="00000000" w:rsidP="00720A2C">
                  <w:pPr>
                    <w:jc w:val="center"/>
                    <w:rPr>
                      <w:rFonts w:cs="B Zar"/>
                      <w:b/>
                      <w:bCs/>
                      <w:sz w:val="20"/>
                      <w:szCs w:val="20"/>
                      <w:rtl/>
                    </w:rPr>
                  </w:pPr>
                  <w:r w:rsidRPr="00EA7BC6">
                    <w:rPr>
                      <w:rFonts w:cs="B Zar" w:hint="cs"/>
                      <w:b/>
                      <w:bCs/>
                      <w:sz w:val="20"/>
                      <w:szCs w:val="20"/>
                      <w:rtl/>
                    </w:rPr>
                    <w:t>ب</w:t>
                  </w:r>
                </w:p>
              </w:tc>
            </w:tr>
            <w:tr w:rsidR="003E7CB6" w14:paraId="407B5DEA" w14:textId="77777777" w:rsidTr="00720A2C">
              <w:trPr>
                <w:jc w:val="center"/>
              </w:trPr>
              <w:tc>
                <w:tcPr>
                  <w:tcW w:w="4104" w:type="dxa"/>
                </w:tcPr>
                <w:p w14:paraId="1A2E7844" w14:textId="77777777" w:rsidR="00E1524B" w:rsidRPr="00EA7BC6" w:rsidRDefault="00000000" w:rsidP="00720A2C">
                  <w:pPr>
                    <w:rPr>
                      <w:rFonts w:cs="B Zar"/>
                      <w:b/>
                      <w:bCs/>
                      <w:sz w:val="20"/>
                      <w:szCs w:val="20"/>
                      <w:rtl/>
                    </w:rPr>
                  </w:pPr>
                  <w:r w:rsidRPr="00EA7BC6">
                    <w:rPr>
                      <w:rFonts w:cs="B Zar" w:hint="cs"/>
                      <w:b/>
                      <w:bCs/>
                      <w:sz w:val="20"/>
                      <w:szCs w:val="20"/>
                      <w:rtl/>
                    </w:rPr>
                    <w:t>الف) خوردن خاک رس</w:t>
                  </w:r>
                </w:p>
              </w:tc>
              <w:tc>
                <w:tcPr>
                  <w:tcW w:w="3846" w:type="dxa"/>
                </w:tcPr>
                <w:p w14:paraId="03C89150" w14:textId="77777777" w:rsidR="00E1524B" w:rsidRPr="00EA7BC6" w:rsidRDefault="00000000" w:rsidP="00720A2C">
                  <w:pPr>
                    <w:rPr>
                      <w:rFonts w:cs="B Zar"/>
                      <w:b/>
                      <w:bCs/>
                      <w:sz w:val="20"/>
                      <w:szCs w:val="20"/>
                      <w:rtl/>
                    </w:rPr>
                  </w:pPr>
                  <w:r w:rsidRPr="00EA7BC6">
                    <w:rPr>
                      <w:rFonts w:cs="B Zar" w:hint="cs"/>
                      <w:b/>
                      <w:bCs/>
                      <w:sz w:val="20"/>
                      <w:szCs w:val="20"/>
                      <w:rtl/>
                    </w:rPr>
                    <w:t>1) پیدا کردن محل دقیق غذا در کوتاه‌ترین زمان</w:t>
                  </w:r>
                </w:p>
              </w:tc>
            </w:tr>
            <w:tr w:rsidR="003E7CB6" w14:paraId="1AE57050" w14:textId="77777777" w:rsidTr="00720A2C">
              <w:trPr>
                <w:jc w:val="center"/>
              </w:trPr>
              <w:tc>
                <w:tcPr>
                  <w:tcW w:w="4104" w:type="dxa"/>
                </w:tcPr>
                <w:p w14:paraId="57CEA828" w14:textId="77777777" w:rsidR="00E1524B" w:rsidRPr="00EA7BC6" w:rsidRDefault="00000000" w:rsidP="00720A2C">
                  <w:pPr>
                    <w:rPr>
                      <w:rFonts w:cs="B Zar"/>
                      <w:b/>
                      <w:bCs/>
                      <w:sz w:val="20"/>
                      <w:szCs w:val="20"/>
                      <w:rtl/>
                    </w:rPr>
                  </w:pPr>
                  <w:r w:rsidRPr="00EA7BC6">
                    <w:rPr>
                      <w:rFonts w:cs="B Zar" w:hint="cs"/>
                      <w:b/>
                      <w:bCs/>
                      <w:sz w:val="20"/>
                      <w:szCs w:val="20"/>
                      <w:rtl/>
                    </w:rPr>
                    <w:t>ب) تهاجم پرنده صاحب قلمرو</w:t>
                  </w:r>
                </w:p>
              </w:tc>
              <w:tc>
                <w:tcPr>
                  <w:tcW w:w="3846" w:type="dxa"/>
                </w:tcPr>
                <w:p w14:paraId="2E15F1AE" w14:textId="77777777" w:rsidR="00E1524B" w:rsidRPr="00EA7BC6" w:rsidRDefault="00000000" w:rsidP="00720A2C">
                  <w:pPr>
                    <w:rPr>
                      <w:rFonts w:cs="B Zar"/>
                      <w:b/>
                      <w:bCs/>
                      <w:sz w:val="20"/>
                      <w:szCs w:val="20"/>
                      <w:rtl/>
                    </w:rPr>
                  </w:pPr>
                  <w:r w:rsidRPr="00EA7BC6">
                    <w:rPr>
                      <w:rFonts w:cs="B Zar" w:hint="cs"/>
                      <w:b/>
                      <w:bCs/>
                      <w:sz w:val="20"/>
                      <w:szCs w:val="20"/>
                      <w:rtl/>
                    </w:rPr>
                    <w:t>2) کاهش سوخت‌و ساز جانور</w:t>
                  </w:r>
                </w:p>
              </w:tc>
            </w:tr>
            <w:tr w:rsidR="003E7CB6" w14:paraId="2BF90B92" w14:textId="77777777" w:rsidTr="00720A2C">
              <w:trPr>
                <w:jc w:val="center"/>
              </w:trPr>
              <w:tc>
                <w:tcPr>
                  <w:tcW w:w="4104" w:type="dxa"/>
                </w:tcPr>
                <w:p w14:paraId="6F126734" w14:textId="77777777" w:rsidR="00E1524B" w:rsidRPr="00EA7BC6" w:rsidRDefault="00000000" w:rsidP="00720A2C">
                  <w:pPr>
                    <w:rPr>
                      <w:rFonts w:cs="B Zar"/>
                      <w:b/>
                      <w:bCs/>
                      <w:sz w:val="20"/>
                      <w:szCs w:val="20"/>
                      <w:rtl/>
                    </w:rPr>
                  </w:pPr>
                  <w:r w:rsidRPr="00EA7BC6">
                    <w:rPr>
                      <w:rFonts w:cs="B Zar" w:hint="cs"/>
                      <w:b/>
                      <w:bCs/>
                      <w:sz w:val="20"/>
                      <w:szCs w:val="20"/>
                      <w:rtl/>
                    </w:rPr>
                    <w:t>ج) پاسخ به دوره‌های خشکسالی</w:t>
                  </w:r>
                </w:p>
              </w:tc>
              <w:tc>
                <w:tcPr>
                  <w:tcW w:w="3846" w:type="dxa"/>
                </w:tcPr>
                <w:p w14:paraId="300E344C" w14:textId="77777777" w:rsidR="00E1524B" w:rsidRPr="00EA7BC6" w:rsidRDefault="00000000" w:rsidP="00720A2C">
                  <w:pPr>
                    <w:rPr>
                      <w:rFonts w:cs="B Zar"/>
                      <w:b/>
                      <w:bCs/>
                      <w:sz w:val="20"/>
                      <w:szCs w:val="20"/>
                      <w:rtl/>
                    </w:rPr>
                  </w:pPr>
                  <w:r w:rsidRPr="00EA7BC6">
                    <w:rPr>
                      <w:rFonts w:cs="B Zar" w:hint="cs"/>
                      <w:b/>
                      <w:bCs/>
                      <w:sz w:val="20"/>
                      <w:szCs w:val="20"/>
                      <w:rtl/>
                    </w:rPr>
                    <w:t>3) موازنۀ بین کسب بیشترین انرژی و کمترین خطر</w:t>
                  </w:r>
                </w:p>
              </w:tc>
            </w:tr>
            <w:tr w:rsidR="003E7CB6" w14:paraId="06EA3FA4" w14:textId="77777777" w:rsidTr="00720A2C">
              <w:trPr>
                <w:jc w:val="center"/>
              </w:trPr>
              <w:tc>
                <w:tcPr>
                  <w:tcW w:w="4104" w:type="dxa"/>
                </w:tcPr>
                <w:p w14:paraId="0C3DB037" w14:textId="77777777" w:rsidR="00E1524B" w:rsidRPr="00EA7BC6" w:rsidRDefault="00000000" w:rsidP="00720A2C">
                  <w:pPr>
                    <w:rPr>
                      <w:rFonts w:cs="B Zar"/>
                      <w:b/>
                      <w:bCs/>
                      <w:sz w:val="20"/>
                      <w:szCs w:val="20"/>
                      <w:rtl/>
                    </w:rPr>
                  </w:pPr>
                  <w:r w:rsidRPr="00EA7BC6">
                    <w:rPr>
                      <w:rFonts w:cs="B Zar" w:hint="cs"/>
                      <w:b/>
                      <w:bCs/>
                      <w:sz w:val="20"/>
                      <w:szCs w:val="20"/>
                      <w:rtl/>
                    </w:rPr>
                    <w:t>د) انجام حرکات، هم‌زمان با ایجاد صدای متفاوت</w:t>
                  </w:r>
                </w:p>
              </w:tc>
              <w:tc>
                <w:tcPr>
                  <w:tcW w:w="3846" w:type="dxa"/>
                </w:tcPr>
                <w:p w14:paraId="359DEF18" w14:textId="77777777" w:rsidR="00E1524B" w:rsidRPr="00EA7BC6" w:rsidRDefault="00000000" w:rsidP="00720A2C">
                  <w:pPr>
                    <w:rPr>
                      <w:rFonts w:cs="B Zar"/>
                      <w:b/>
                      <w:bCs/>
                      <w:sz w:val="20"/>
                      <w:szCs w:val="20"/>
                      <w:rtl/>
                    </w:rPr>
                  </w:pPr>
                  <w:r w:rsidRPr="00EA7BC6">
                    <w:rPr>
                      <w:rFonts w:cs="B Zar" w:hint="cs"/>
                      <w:b/>
                      <w:bCs/>
                      <w:sz w:val="20"/>
                      <w:szCs w:val="20"/>
                      <w:rtl/>
                    </w:rPr>
                    <w:t>4) افزایش امکان جفت یابی</w:t>
                  </w:r>
                </w:p>
              </w:tc>
            </w:tr>
            <w:tr w:rsidR="003E7CB6" w14:paraId="03688F61" w14:textId="77777777" w:rsidTr="00720A2C">
              <w:trPr>
                <w:jc w:val="center"/>
              </w:trPr>
              <w:tc>
                <w:tcPr>
                  <w:tcW w:w="4104" w:type="dxa"/>
                </w:tcPr>
                <w:p w14:paraId="63983AD6" w14:textId="77777777" w:rsidR="00E1524B" w:rsidRPr="00EA7BC6" w:rsidRDefault="00E1524B" w:rsidP="00720A2C">
                  <w:pPr>
                    <w:rPr>
                      <w:rFonts w:cs="B Zar"/>
                      <w:b/>
                      <w:bCs/>
                      <w:sz w:val="20"/>
                      <w:szCs w:val="20"/>
                      <w:rtl/>
                    </w:rPr>
                  </w:pPr>
                </w:p>
              </w:tc>
              <w:tc>
                <w:tcPr>
                  <w:tcW w:w="3846" w:type="dxa"/>
                </w:tcPr>
                <w:p w14:paraId="62160FC9" w14:textId="77777777" w:rsidR="00E1524B" w:rsidRPr="00EA7BC6" w:rsidRDefault="00000000" w:rsidP="00720A2C">
                  <w:pPr>
                    <w:rPr>
                      <w:rFonts w:cs="B Zar"/>
                      <w:b/>
                      <w:bCs/>
                      <w:sz w:val="20"/>
                      <w:szCs w:val="20"/>
                      <w:rtl/>
                    </w:rPr>
                  </w:pPr>
                  <w:r w:rsidRPr="00EA7BC6">
                    <w:rPr>
                      <w:rFonts w:cs="B Zar" w:hint="cs"/>
                      <w:b/>
                      <w:bCs/>
                      <w:sz w:val="20"/>
                      <w:szCs w:val="20"/>
                      <w:rtl/>
                    </w:rPr>
                    <w:t>5) خنثی‌سازی مواد حاصل از غذاهای گیاهی</w:t>
                  </w:r>
                </w:p>
              </w:tc>
            </w:tr>
          </w:tbl>
          <w:p w14:paraId="5D512B4B" w14:textId="77777777" w:rsidR="00E1524B" w:rsidRPr="00EA7BC6" w:rsidRDefault="00E1524B" w:rsidP="00720A2C">
            <w:pPr>
              <w:rPr>
                <w:rFonts w:cs="B Zar"/>
                <w:sz w:val="20"/>
                <w:szCs w:val="20"/>
                <w:rtl/>
              </w:rPr>
            </w:pPr>
          </w:p>
        </w:tc>
        <w:tc>
          <w:tcPr>
            <w:tcW w:w="1106" w:type="dxa"/>
            <w:tcBorders>
              <w:bottom w:val="single" w:sz="4" w:space="0" w:color="000000" w:themeColor="text1"/>
            </w:tcBorders>
          </w:tcPr>
          <w:p w14:paraId="0DF6B8C9" w14:textId="77777777" w:rsidR="00E1524B" w:rsidRPr="00EA7BC6" w:rsidRDefault="00000000" w:rsidP="00720A2C">
            <w:pPr>
              <w:jc w:val="center"/>
              <w:rPr>
                <w:sz w:val="20"/>
                <w:szCs w:val="20"/>
              </w:rPr>
            </w:pPr>
            <w:r w:rsidRPr="00EA7BC6">
              <w:rPr>
                <w:rFonts w:cs="B Zar" w:hint="cs"/>
                <w:sz w:val="20"/>
                <w:szCs w:val="20"/>
                <w:rtl/>
              </w:rPr>
              <w:t>3/1403</w:t>
            </w:r>
          </w:p>
        </w:tc>
        <w:tc>
          <w:tcPr>
            <w:tcW w:w="628" w:type="dxa"/>
            <w:tcBorders>
              <w:bottom w:val="single" w:sz="4" w:space="0" w:color="000000" w:themeColor="text1"/>
            </w:tcBorders>
          </w:tcPr>
          <w:p w14:paraId="4D1BB702" w14:textId="77777777" w:rsidR="00E1524B" w:rsidRPr="00EA7BC6" w:rsidRDefault="00000000" w:rsidP="00720A2C">
            <w:pPr>
              <w:jc w:val="center"/>
              <w:rPr>
                <w:rFonts w:cs="B Zar"/>
                <w:b/>
                <w:bCs/>
                <w:sz w:val="20"/>
                <w:szCs w:val="20"/>
                <w:rtl/>
              </w:rPr>
            </w:pPr>
            <w:r w:rsidRPr="00EA7BC6">
              <w:rPr>
                <w:rFonts w:cs="B Zar" w:hint="cs"/>
                <w:b/>
                <w:bCs/>
                <w:sz w:val="20"/>
                <w:szCs w:val="20"/>
                <w:rtl/>
              </w:rPr>
              <w:t>1</w:t>
            </w:r>
          </w:p>
        </w:tc>
      </w:tr>
    </w:tbl>
    <w:p w14:paraId="6D1D4154" w14:textId="77777777" w:rsidR="00E1524B" w:rsidRPr="00DA3377" w:rsidRDefault="00000000" w:rsidP="00E1524B">
      <w:pPr>
        <w:spacing w:after="0" w:line="240" w:lineRule="auto"/>
        <w:jc w:val="center"/>
        <w:rPr>
          <w:rFonts w:cs="B Zar"/>
          <w:color w:val="FF0000"/>
          <w:sz w:val="20"/>
          <w:szCs w:val="20"/>
          <w:rtl/>
        </w:rPr>
      </w:pPr>
      <w:r w:rsidRPr="00DA3377">
        <w:rPr>
          <w:rFonts w:cs="B Titr" w:hint="cs"/>
          <w:b/>
          <w:bCs/>
          <w:noProof/>
          <w:color w:val="FF0000"/>
          <w:sz w:val="20"/>
          <w:szCs w:val="20"/>
          <w:rtl/>
        </w:rPr>
        <w:t>گفتار 3</w:t>
      </w:r>
    </w:p>
    <w:tbl>
      <w:tblPr>
        <w:tblStyle w:val="TableGrid"/>
        <w:bidiVisual/>
        <w:tblW w:w="0" w:type="auto"/>
        <w:tblLook w:val="04A0" w:firstRow="1" w:lastRow="0" w:firstColumn="1" w:lastColumn="0" w:noHBand="0" w:noVBand="1"/>
      </w:tblPr>
      <w:tblGrid>
        <w:gridCol w:w="533"/>
        <w:gridCol w:w="8721"/>
        <w:gridCol w:w="1106"/>
        <w:gridCol w:w="628"/>
      </w:tblGrid>
      <w:tr w:rsidR="003E7CB6" w14:paraId="47DE3900" w14:textId="77777777" w:rsidTr="00720A2C">
        <w:tc>
          <w:tcPr>
            <w:tcW w:w="533" w:type="dxa"/>
            <w:shd w:val="clear" w:color="auto" w:fill="D9D9D9" w:themeFill="background1" w:themeFillShade="D9"/>
          </w:tcPr>
          <w:p w14:paraId="166019F2" w14:textId="77777777" w:rsidR="00E1524B" w:rsidRPr="00EA7BC6" w:rsidRDefault="00000000" w:rsidP="00720A2C">
            <w:pPr>
              <w:jc w:val="center"/>
              <w:rPr>
                <w:rFonts w:cs="B Zar"/>
                <w:b/>
                <w:bCs/>
                <w:sz w:val="20"/>
                <w:szCs w:val="20"/>
                <w:rtl/>
              </w:rPr>
            </w:pPr>
            <w:r w:rsidRPr="00F876E2">
              <w:rPr>
                <w:rFonts w:cs="B Zar" w:hint="cs"/>
                <w:b/>
                <w:bCs/>
                <w:sz w:val="14"/>
                <w:szCs w:val="14"/>
                <w:rtl/>
              </w:rPr>
              <w:t>صفحه</w:t>
            </w:r>
          </w:p>
        </w:tc>
        <w:tc>
          <w:tcPr>
            <w:tcW w:w="8721" w:type="dxa"/>
            <w:shd w:val="clear" w:color="auto" w:fill="D9D9D9" w:themeFill="background1" w:themeFillShade="D9"/>
          </w:tcPr>
          <w:p w14:paraId="7FD01813" w14:textId="77777777" w:rsidR="00E1524B" w:rsidRPr="00EA7BC6" w:rsidRDefault="00000000" w:rsidP="00720A2C">
            <w:pPr>
              <w:jc w:val="center"/>
              <w:rPr>
                <w:rFonts w:cs="B Zar"/>
                <w:b/>
                <w:bCs/>
                <w:sz w:val="20"/>
                <w:szCs w:val="20"/>
                <w:rtl/>
              </w:rPr>
            </w:pPr>
            <w:r w:rsidRPr="00891F97">
              <w:rPr>
                <w:rFonts w:cs="B Zar" w:hint="eastAsia"/>
                <w:b/>
                <w:bCs/>
                <w:sz w:val="20"/>
                <w:szCs w:val="20"/>
                <w:rtl/>
              </w:rPr>
              <w:t>ارتباط</w:t>
            </w:r>
            <w:r w:rsidRPr="00891F97">
              <w:rPr>
                <w:rFonts w:cs="B Zar"/>
                <w:b/>
                <w:bCs/>
                <w:sz w:val="20"/>
                <w:szCs w:val="20"/>
                <w:rtl/>
              </w:rPr>
              <w:t xml:space="preserve"> </w:t>
            </w:r>
            <w:r w:rsidRPr="00891F97">
              <w:rPr>
                <w:rFonts w:cs="B Zar" w:hint="eastAsia"/>
                <w:b/>
                <w:bCs/>
                <w:sz w:val="20"/>
                <w:szCs w:val="20"/>
                <w:rtl/>
              </w:rPr>
              <w:t>ب</w:t>
            </w:r>
            <w:r w:rsidRPr="00891F97">
              <w:rPr>
                <w:rFonts w:cs="B Zar" w:hint="cs"/>
                <w:b/>
                <w:bCs/>
                <w:sz w:val="20"/>
                <w:szCs w:val="20"/>
                <w:rtl/>
              </w:rPr>
              <w:t>ی</w:t>
            </w:r>
            <w:r w:rsidRPr="00891F97">
              <w:rPr>
                <w:rFonts w:cs="B Zar" w:hint="eastAsia"/>
                <w:b/>
                <w:bCs/>
                <w:sz w:val="20"/>
                <w:szCs w:val="20"/>
                <w:rtl/>
              </w:rPr>
              <w:t>ن</w:t>
            </w:r>
            <w:r w:rsidRPr="00891F97">
              <w:rPr>
                <w:rFonts w:cs="B Zar"/>
                <w:b/>
                <w:bCs/>
                <w:sz w:val="20"/>
                <w:szCs w:val="20"/>
                <w:rtl/>
              </w:rPr>
              <w:t xml:space="preserve"> </w:t>
            </w:r>
            <w:r w:rsidRPr="00891F97">
              <w:rPr>
                <w:rFonts w:cs="B Zar" w:hint="eastAsia"/>
                <w:b/>
                <w:bCs/>
                <w:sz w:val="20"/>
                <w:szCs w:val="20"/>
                <w:rtl/>
              </w:rPr>
              <w:t>جانوران</w:t>
            </w:r>
          </w:p>
        </w:tc>
        <w:tc>
          <w:tcPr>
            <w:tcW w:w="1106" w:type="dxa"/>
            <w:shd w:val="clear" w:color="auto" w:fill="D9D9D9" w:themeFill="background1" w:themeFillShade="D9"/>
          </w:tcPr>
          <w:p w14:paraId="6D3895D3" w14:textId="77777777" w:rsidR="00E1524B" w:rsidRPr="00EA7BC6" w:rsidRDefault="00E1524B" w:rsidP="00720A2C">
            <w:pPr>
              <w:jc w:val="center"/>
              <w:rPr>
                <w:rFonts w:cs="B Zar"/>
                <w:sz w:val="20"/>
                <w:szCs w:val="20"/>
                <w:rtl/>
              </w:rPr>
            </w:pPr>
          </w:p>
        </w:tc>
        <w:tc>
          <w:tcPr>
            <w:tcW w:w="628" w:type="dxa"/>
            <w:shd w:val="clear" w:color="auto" w:fill="D9D9D9" w:themeFill="background1" w:themeFillShade="D9"/>
          </w:tcPr>
          <w:p w14:paraId="2ED8A27C" w14:textId="77777777" w:rsidR="00E1524B" w:rsidRPr="00EA7BC6" w:rsidRDefault="00E1524B" w:rsidP="00720A2C">
            <w:pPr>
              <w:jc w:val="center"/>
              <w:rPr>
                <w:rFonts w:cs="B Zar"/>
                <w:b/>
                <w:bCs/>
                <w:sz w:val="20"/>
                <w:szCs w:val="20"/>
                <w:rtl/>
              </w:rPr>
            </w:pPr>
          </w:p>
        </w:tc>
      </w:tr>
      <w:tr w:rsidR="003E7CB6" w14:paraId="208075AC" w14:textId="77777777" w:rsidTr="00720A2C">
        <w:tc>
          <w:tcPr>
            <w:tcW w:w="533" w:type="dxa"/>
          </w:tcPr>
          <w:p w14:paraId="333D998E" w14:textId="77777777" w:rsidR="00E1524B" w:rsidRDefault="00000000" w:rsidP="00720A2C">
            <w:pPr>
              <w:jc w:val="center"/>
            </w:pPr>
            <w:r w:rsidRPr="005D04D2">
              <w:rPr>
                <w:rFonts w:cs="B Zar" w:hint="cs"/>
                <w:b/>
                <w:bCs/>
                <w:sz w:val="20"/>
                <w:szCs w:val="20"/>
                <w:rtl/>
              </w:rPr>
              <w:t>121</w:t>
            </w:r>
          </w:p>
        </w:tc>
        <w:tc>
          <w:tcPr>
            <w:tcW w:w="8721" w:type="dxa"/>
          </w:tcPr>
          <w:p w14:paraId="5D38AD48" w14:textId="77777777" w:rsidR="00E1524B" w:rsidRPr="00EA7BC6" w:rsidRDefault="00000000" w:rsidP="00720A2C">
            <w:pPr>
              <w:rPr>
                <w:rFonts w:cs="B Zar"/>
                <w:b/>
                <w:bCs/>
                <w:sz w:val="20"/>
                <w:szCs w:val="20"/>
                <w:rtl/>
              </w:rPr>
            </w:pPr>
            <w:r w:rsidRPr="00EA7BC6">
              <w:rPr>
                <w:rFonts w:cs="B Zar" w:hint="cs"/>
                <w:b/>
                <w:bCs/>
                <w:sz w:val="20"/>
                <w:szCs w:val="20"/>
                <w:rtl/>
              </w:rPr>
              <w:t>در هر یک از موارد زیر روش ارتباط جانوران با یکدیگر را بیان کنید.</w:t>
            </w:r>
          </w:p>
          <w:p w14:paraId="625C950C" w14:textId="77777777" w:rsidR="00E1524B" w:rsidRPr="00EA7BC6" w:rsidRDefault="00000000" w:rsidP="00720A2C">
            <w:pPr>
              <w:rPr>
                <w:rFonts w:cs="B Zar"/>
                <w:b/>
                <w:bCs/>
                <w:sz w:val="20"/>
                <w:szCs w:val="20"/>
                <w:rtl/>
              </w:rPr>
            </w:pPr>
            <w:r w:rsidRPr="00EA7BC6">
              <w:rPr>
                <w:rFonts w:cs="B Zar" w:hint="cs"/>
                <w:b/>
                <w:bCs/>
                <w:sz w:val="20"/>
                <w:szCs w:val="20"/>
                <w:rtl/>
              </w:rPr>
              <w:t xml:space="preserve">الف) جوجۀ کاکایی با والد خود : </w:t>
            </w:r>
            <w:r w:rsidRPr="00F20C50">
              <w:rPr>
                <w:rFonts w:cs="B Zar" w:hint="cs"/>
                <w:color w:val="0070C0"/>
                <w:sz w:val="20"/>
                <w:szCs w:val="20"/>
                <w:rtl/>
              </w:rPr>
              <w:t>لمس منقار والد</w:t>
            </w:r>
            <w:r w:rsidRPr="00F20C50">
              <w:rPr>
                <w:rFonts w:cs="B Zar" w:hint="cs"/>
                <w:b/>
                <w:bCs/>
                <w:color w:val="0070C0"/>
                <w:sz w:val="20"/>
                <w:szCs w:val="20"/>
                <w:rtl/>
              </w:rPr>
              <w:t xml:space="preserve">                                       </w:t>
            </w:r>
            <w:r w:rsidRPr="00EA7BC6">
              <w:rPr>
                <w:rFonts w:cs="B Zar" w:hint="cs"/>
                <w:b/>
                <w:bCs/>
                <w:sz w:val="20"/>
                <w:szCs w:val="20"/>
                <w:rtl/>
              </w:rPr>
              <w:t xml:space="preserve">ب) جیرجیرک: </w:t>
            </w:r>
            <w:r w:rsidRPr="00F20C50">
              <w:rPr>
                <w:rFonts w:cs="B Zar" w:hint="cs"/>
                <w:color w:val="0070C0"/>
                <w:sz w:val="20"/>
                <w:szCs w:val="20"/>
                <w:rtl/>
              </w:rPr>
              <w:t>صدا</w:t>
            </w:r>
          </w:p>
        </w:tc>
        <w:tc>
          <w:tcPr>
            <w:tcW w:w="1106" w:type="dxa"/>
          </w:tcPr>
          <w:p w14:paraId="14CECACC" w14:textId="77777777" w:rsidR="00E1524B" w:rsidRPr="00EA7BC6" w:rsidRDefault="00000000" w:rsidP="00720A2C">
            <w:pPr>
              <w:jc w:val="center"/>
              <w:rPr>
                <w:sz w:val="20"/>
                <w:szCs w:val="20"/>
              </w:rPr>
            </w:pPr>
            <w:r w:rsidRPr="00EA7BC6">
              <w:rPr>
                <w:rFonts w:cs="B Zar" w:hint="cs"/>
                <w:sz w:val="20"/>
                <w:szCs w:val="20"/>
                <w:rtl/>
              </w:rPr>
              <w:t>5/1403</w:t>
            </w:r>
          </w:p>
        </w:tc>
        <w:tc>
          <w:tcPr>
            <w:tcW w:w="628" w:type="dxa"/>
          </w:tcPr>
          <w:p w14:paraId="5C46BAFD"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241617CB" w14:textId="77777777" w:rsidTr="00720A2C">
        <w:tc>
          <w:tcPr>
            <w:tcW w:w="533" w:type="dxa"/>
          </w:tcPr>
          <w:p w14:paraId="7B2F0153" w14:textId="77777777" w:rsidR="00E1524B" w:rsidRDefault="00000000" w:rsidP="00720A2C">
            <w:pPr>
              <w:jc w:val="center"/>
            </w:pPr>
            <w:r w:rsidRPr="005D04D2">
              <w:rPr>
                <w:rFonts w:cs="B Zar" w:hint="cs"/>
                <w:b/>
                <w:bCs/>
                <w:sz w:val="20"/>
                <w:szCs w:val="20"/>
                <w:rtl/>
              </w:rPr>
              <w:t>121</w:t>
            </w:r>
          </w:p>
        </w:tc>
        <w:tc>
          <w:tcPr>
            <w:tcW w:w="8721" w:type="dxa"/>
          </w:tcPr>
          <w:p w14:paraId="5552D60C" w14:textId="77777777" w:rsidR="00E1524B" w:rsidRPr="00EA7BC6" w:rsidRDefault="00000000" w:rsidP="00720A2C">
            <w:pPr>
              <w:tabs>
                <w:tab w:val="left" w:pos="2479"/>
                <w:tab w:val="left" w:pos="3987"/>
                <w:tab w:val="left" w:pos="7247"/>
              </w:tabs>
              <w:autoSpaceDE w:val="0"/>
              <w:autoSpaceDN w:val="0"/>
              <w:adjustRightInd w:val="0"/>
              <w:rPr>
                <w:rFonts w:cs="B Zar"/>
                <w:sz w:val="20"/>
                <w:szCs w:val="20"/>
                <w:rtl/>
              </w:rPr>
            </w:pPr>
            <w:r w:rsidRPr="00EA7BC6">
              <w:rPr>
                <w:rFonts w:cs="B Zar" w:hint="eastAsia"/>
                <w:b/>
                <w:bCs/>
                <w:noProof/>
                <w:sz w:val="20"/>
                <w:szCs w:val="20"/>
                <w:rtl/>
              </w:rPr>
              <w:t>ج</w:t>
            </w:r>
            <w:r w:rsidRPr="00EA7BC6">
              <w:rPr>
                <w:rFonts w:cs="B Zar" w:hint="cs"/>
                <w:b/>
                <w:bCs/>
                <w:noProof/>
                <w:sz w:val="20"/>
                <w:szCs w:val="20"/>
                <w:rtl/>
              </w:rPr>
              <w:t>ی</w:t>
            </w:r>
            <w:r w:rsidRPr="00EA7BC6">
              <w:rPr>
                <w:rFonts w:cs="B Zar" w:hint="eastAsia"/>
                <w:b/>
                <w:bCs/>
                <w:noProof/>
                <w:sz w:val="20"/>
                <w:szCs w:val="20"/>
                <w:rtl/>
              </w:rPr>
              <w:t>رج</w:t>
            </w:r>
            <w:r w:rsidRPr="00EA7BC6">
              <w:rPr>
                <w:rFonts w:cs="B Zar" w:hint="cs"/>
                <w:b/>
                <w:bCs/>
                <w:noProof/>
                <w:sz w:val="20"/>
                <w:szCs w:val="20"/>
                <w:rtl/>
              </w:rPr>
              <w:t>ی</w:t>
            </w:r>
            <w:r w:rsidRPr="00EA7BC6">
              <w:rPr>
                <w:rFonts w:cs="B Zar" w:hint="eastAsia"/>
                <w:b/>
                <w:bCs/>
                <w:noProof/>
                <w:sz w:val="20"/>
                <w:szCs w:val="20"/>
                <w:rtl/>
              </w:rPr>
              <w:t>رك</w:t>
            </w:r>
            <w:r w:rsidRPr="00EA7BC6">
              <w:rPr>
                <w:rFonts w:cs="B Zar"/>
                <w:b/>
                <w:bCs/>
                <w:noProof/>
                <w:sz w:val="20"/>
                <w:szCs w:val="20"/>
                <w:rtl/>
              </w:rPr>
              <w:t xml:space="preserve"> </w:t>
            </w:r>
            <w:r w:rsidRPr="00EA7BC6">
              <w:rPr>
                <w:rFonts w:cs="B Zar" w:hint="eastAsia"/>
                <w:b/>
                <w:bCs/>
                <w:noProof/>
                <w:sz w:val="20"/>
                <w:szCs w:val="20"/>
                <w:rtl/>
              </w:rPr>
              <w:t>نر</w:t>
            </w:r>
            <w:r w:rsidRPr="00EA7BC6">
              <w:rPr>
                <w:rFonts w:cs="B Zar"/>
                <w:b/>
                <w:bCs/>
                <w:noProof/>
                <w:sz w:val="20"/>
                <w:szCs w:val="20"/>
                <w:rtl/>
              </w:rPr>
              <w:t xml:space="preserve"> </w:t>
            </w:r>
            <w:r w:rsidRPr="00EA7BC6">
              <w:rPr>
                <w:rFonts w:cs="B Zar" w:hint="eastAsia"/>
                <w:b/>
                <w:bCs/>
                <w:noProof/>
                <w:sz w:val="20"/>
                <w:szCs w:val="20"/>
                <w:rtl/>
              </w:rPr>
              <w:t>با</w:t>
            </w:r>
            <w:r w:rsidRPr="00EA7BC6">
              <w:rPr>
                <w:rFonts w:cs="B Zar"/>
                <w:b/>
                <w:bCs/>
                <w:noProof/>
                <w:sz w:val="20"/>
                <w:szCs w:val="20"/>
                <w:rtl/>
              </w:rPr>
              <w:t xml:space="preserve"> </w:t>
            </w:r>
            <w:r w:rsidRPr="00EA7BC6">
              <w:rPr>
                <w:rFonts w:cs="B Zar" w:hint="eastAsia"/>
                <w:b/>
                <w:bCs/>
                <w:noProof/>
                <w:sz w:val="20"/>
                <w:szCs w:val="20"/>
                <w:rtl/>
              </w:rPr>
              <w:t>صداي</w:t>
            </w:r>
            <w:r w:rsidRPr="00EA7BC6">
              <w:rPr>
                <w:rFonts w:cs="B Zar"/>
                <w:b/>
                <w:bCs/>
                <w:noProof/>
                <w:sz w:val="20"/>
                <w:szCs w:val="20"/>
                <w:rtl/>
              </w:rPr>
              <w:t xml:space="preserve"> </w:t>
            </w:r>
            <w:r w:rsidRPr="00EA7BC6">
              <w:rPr>
                <w:rFonts w:cs="B Zar" w:hint="eastAsia"/>
                <w:b/>
                <w:bCs/>
                <w:noProof/>
                <w:sz w:val="20"/>
                <w:szCs w:val="20"/>
                <w:rtl/>
              </w:rPr>
              <w:t>خود</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اطلاعات</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ج</w:t>
            </w:r>
            <w:r w:rsidRPr="00EA7BC6">
              <w:rPr>
                <w:rFonts w:cs="B Zar" w:hint="cs"/>
                <w:b/>
                <w:bCs/>
                <w:noProof/>
                <w:sz w:val="20"/>
                <w:szCs w:val="20"/>
                <w:rtl/>
              </w:rPr>
              <w:t>ی</w:t>
            </w:r>
            <w:r w:rsidRPr="00EA7BC6">
              <w:rPr>
                <w:rFonts w:cs="B Zar" w:hint="eastAsia"/>
                <w:b/>
                <w:bCs/>
                <w:noProof/>
                <w:sz w:val="20"/>
                <w:szCs w:val="20"/>
                <w:rtl/>
              </w:rPr>
              <w:t>رج</w:t>
            </w:r>
            <w:r w:rsidRPr="00EA7BC6">
              <w:rPr>
                <w:rFonts w:cs="B Zar" w:hint="cs"/>
                <w:b/>
                <w:bCs/>
                <w:noProof/>
                <w:sz w:val="20"/>
                <w:szCs w:val="20"/>
                <w:rtl/>
              </w:rPr>
              <w:t>ی</w:t>
            </w:r>
            <w:r w:rsidRPr="00EA7BC6">
              <w:rPr>
                <w:rFonts w:cs="B Zar" w:hint="eastAsia"/>
                <w:b/>
                <w:bCs/>
                <w:noProof/>
                <w:sz w:val="20"/>
                <w:szCs w:val="20"/>
                <w:rtl/>
              </w:rPr>
              <w:t>رك</w:t>
            </w:r>
            <w:r w:rsidRPr="00EA7BC6">
              <w:rPr>
                <w:rFonts w:cs="B Zar"/>
                <w:b/>
                <w:bCs/>
                <w:noProof/>
                <w:sz w:val="20"/>
                <w:szCs w:val="20"/>
                <w:rtl/>
              </w:rPr>
              <w:t xml:space="preserve"> </w:t>
            </w:r>
            <w:r w:rsidRPr="00EA7BC6">
              <w:rPr>
                <w:rFonts w:cs="B Zar" w:hint="eastAsia"/>
                <w:b/>
                <w:bCs/>
                <w:noProof/>
                <w:sz w:val="20"/>
                <w:szCs w:val="20"/>
                <w:rtl/>
              </w:rPr>
              <w:t>ماده</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 xml:space="preserve">ی </w:t>
            </w:r>
            <w:r w:rsidRPr="00EA7BC6">
              <w:rPr>
                <w:rFonts w:cs="B Zar" w:hint="eastAsia"/>
                <w:b/>
                <w:bCs/>
                <w:noProof/>
                <w:sz w:val="20"/>
                <w:szCs w:val="20"/>
                <w:rtl/>
              </w:rPr>
              <w:t>رساند</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F20C50">
              <w:rPr>
                <w:rFonts w:cs="B Zar" w:hint="eastAsia"/>
                <w:color w:val="0070C0"/>
                <w:sz w:val="20"/>
                <w:szCs w:val="20"/>
                <w:rtl/>
              </w:rPr>
              <w:t>اطلاعات</w:t>
            </w:r>
            <w:r w:rsidRPr="00F20C50">
              <w:rPr>
                <w:rFonts w:cs="B Zar" w:hint="cs"/>
                <w:color w:val="0070C0"/>
                <w:sz w:val="20"/>
                <w:szCs w:val="20"/>
                <w:rtl/>
              </w:rPr>
              <w:t>ی</w:t>
            </w:r>
            <w:r w:rsidRPr="00F20C50">
              <w:rPr>
                <w:rFonts w:cs="B Zar"/>
                <w:color w:val="0070C0"/>
                <w:sz w:val="20"/>
                <w:szCs w:val="20"/>
                <w:rtl/>
              </w:rPr>
              <w:t xml:space="preserve"> </w:t>
            </w:r>
            <w:r w:rsidRPr="00F20C50">
              <w:rPr>
                <w:rFonts w:cs="B Zar" w:hint="eastAsia"/>
                <w:color w:val="0070C0"/>
                <w:sz w:val="20"/>
                <w:szCs w:val="20"/>
                <w:rtl/>
              </w:rPr>
              <w:t>مانند</w:t>
            </w:r>
            <w:r w:rsidRPr="00F20C50">
              <w:rPr>
                <w:rFonts w:cs="B Zar"/>
                <w:color w:val="0070C0"/>
                <w:sz w:val="20"/>
                <w:szCs w:val="20"/>
                <w:rtl/>
              </w:rPr>
              <w:t xml:space="preserve"> </w:t>
            </w:r>
            <w:r w:rsidRPr="00F20C50">
              <w:rPr>
                <w:rFonts w:cs="B Zar" w:hint="eastAsia"/>
                <w:color w:val="0070C0"/>
                <w:sz w:val="20"/>
                <w:szCs w:val="20"/>
                <w:rtl/>
              </w:rPr>
              <w:t>گونه</w:t>
            </w:r>
            <w:r w:rsidRPr="00F20C50">
              <w:rPr>
                <w:rFonts w:cs="B Zar" w:hint="cs"/>
                <w:color w:val="0070C0"/>
                <w:sz w:val="20"/>
                <w:szCs w:val="20"/>
                <w:rtl/>
              </w:rPr>
              <w:t xml:space="preserve"> و جنسیت </w:t>
            </w:r>
          </w:p>
        </w:tc>
        <w:tc>
          <w:tcPr>
            <w:tcW w:w="1106" w:type="dxa"/>
          </w:tcPr>
          <w:p w14:paraId="65EA5ECD"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10/1400</w:t>
            </w:r>
          </w:p>
        </w:tc>
        <w:tc>
          <w:tcPr>
            <w:tcW w:w="628" w:type="dxa"/>
          </w:tcPr>
          <w:p w14:paraId="6B43D382"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2E509B49" w14:textId="77777777" w:rsidTr="00720A2C">
        <w:tc>
          <w:tcPr>
            <w:tcW w:w="533" w:type="dxa"/>
          </w:tcPr>
          <w:p w14:paraId="7E9B7A12" w14:textId="77777777" w:rsidR="00E1524B" w:rsidRDefault="00000000" w:rsidP="00720A2C">
            <w:pPr>
              <w:jc w:val="center"/>
            </w:pPr>
            <w:r w:rsidRPr="005D04D2">
              <w:rPr>
                <w:rFonts w:cs="B Zar" w:hint="cs"/>
                <w:b/>
                <w:bCs/>
                <w:sz w:val="20"/>
                <w:szCs w:val="20"/>
                <w:rtl/>
              </w:rPr>
              <w:t>121</w:t>
            </w:r>
          </w:p>
        </w:tc>
        <w:tc>
          <w:tcPr>
            <w:tcW w:w="8721" w:type="dxa"/>
          </w:tcPr>
          <w:p w14:paraId="2DA6EEA4" w14:textId="77777777" w:rsidR="00E1524B" w:rsidRPr="00F20C50" w:rsidRDefault="00000000" w:rsidP="00720A2C">
            <w:pPr>
              <w:tabs>
                <w:tab w:val="left" w:pos="8416"/>
              </w:tabs>
              <w:rPr>
                <w:rFonts w:cs="B Zar"/>
                <w:b/>
                <w:bCs/>
                <w:noProof/>
                <w:color w:val="0070C0"/>
                <w:sz w:val="20"/>
                <w:szCs w:val="20"/>
                <w:rtl/>
              </w:rPr>
            </w:pPr>
            <w:r w:rsidRPr="00EA7BC6">
              <w:rPr>
                <w:rFonts w:cs="B Zar" w:hint="eastAsia"/>
                <w:b/>
                <w:bCs/>
                <w:noProof/>
                <w:sz w:val="20"/>
                <w:szCs w:val="20"/>
                <w:rtl/>
              </w:rPr>
              <w:t>چگونه</w:t>
            </w:r>
            <w:r w:rsidRPr="00EA7BC6">
              <w:rPr>
                <w:rFonts w:cs="B Zar"/>
                <w:b/>
                <w:bCs/>
                <w:noProof/>
                <w:sz w:val="20"/>
                <w:szCs w:val="20"/>
                <w:rtl/>
              </w:rPr>
              <w:t xml:space="preserve"> </w:t>
            </w:r>
            <w:r w:rsidRPr="00EA7BC6">
              <w:rPr>
                <w:rFonts w:cs="B Zar" w:hint="eastAsia"/>
                <w:b/>
                <w:bCs/>
                <w:noProof/>
                <w:sz w:val="20"/>
                <w:szCs w:val="20"/>
                <w:rtl/>
              </w:rPr>
              <w:t>زنبورها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کارگر</w:t>
            </w:r>
            <w:r w:rsidRPr="00EA7BC6">
              <w:rPr>
                <w:rFonts w:cs="B Zar"/>
                <w:b/>
                <w:bCs/>
                <w:noProof/>
                <w:sz w:val="20"/>
                <w:szCs w:val="20"/>
                <w:rtl/>
              </w:rPr>
              <w:t xml:space="preserve"> </w:t>
            </w:r>
            <w:r w:rsidRPr="00EA7BC6">
              <w:rPr>
                <w:rFonts w:cs="B Zar" w:hint="eastAsia"/>
                <w:b/>
                <w:bCs/>
                <w:noProof/>
                <w:sz w:val="20"/>
                <w:szCs w:val="20"/>
                <w:rtl/>
              </w:rPr>
              <w:t>داخل</w:t>
            </w:r>
            <w:r w:rsidRPr="00EA7BC6">
              <w:rPr>
                <w:rFonts w:cs="B Zar"/>
                <w:b/>
                <w:bCs/>
                <w:noProof/>
                <w:sz w:val="20"/>
                <w:szCs w:val="20"/>
                <w:rtl/>
              </w:rPr>
              <w:t xml:space="preserve"> </w:t>
            </w:r>
            <w:r w:rsidRPr="00EA7BC6">
              <w:rPr>
                <w:rFonts w:cs="B Zar" w:hint="eastAsia"/>
                <w:b/>
                <w:bCs/>
                <w:noProof/>
                <w:sz w:val="20"/>
                <w:szCs w:val="20"/>
                <w:rtl/>
              </w:rPr>
              <w:t>کندو</w:t>
            </w:r>
            <w:r w:rsidRPr="00EA7BC6">
              <w:rPr>
                <w:rFonts w:cs="B Zar" w:hint="cs"/>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از</w:t>
            </w:r>
            <w:r w:rsidRPr="00EA7BC6">
              <w:rPr>
                <w:rFonts w:cs="B Zar"/>
                <w:b/>
                <w:bCs/>
                <w:noProof/>
                <w:sz w:val="20"/>
                <w:szCs w:val="20"/>
                <w:rtl/>
              </w:rPr>
              <w:t xml:space="preserve"> </w:t>
            </w:r>
            <w:r w:rsidRPr="00EA7BC6">
              <w:rPr>
                <w:rFonts w:cs="B Zar" w:hint="eastAsia"/>
                <w:b/>
                <w:bCs/>
                <w:noProof/>
                <w:sz w:val="20"/>
                <w:szCs w:val="20"/>
                <w:rtl/>
              </w:rPr>
              <w:t>فاصله</w:t>
            </w:r>
            <w:r w:rsidRPr="00EA7BC6">
              <w:rPr>
                <w:rFonts w:cs="B Zar"/>
                <w:b/>
                <w:bCs/>
                <w:noProof/>
                <w:sz w:val="20"/>
                <w:szCs w:val="20"/>
                <w:rtl/>
              </w:rPr>
              <w:t xml:space="preserve"> </w:t>
            </w:r>
            <w:r w:rsidRPr="00EA7BC6">
              <w:rPr>
                <w:rFonts w:cs="B Zar" w:hint="eastAsia"/>
                <w:b/>
                <w:bCs/>
                <w:noProof/>
                <w:sz w:val="20"/>
                <w:szCs w:val="20"/>
                <w:rtl/>
              </w:rPr>
              <w:t>تقر</w:t>
            </w:r>
            <w:r w:rsidRPr="00EA7BC6">
              <w:rPr>
                <w:rFonts w:cs="B Zar" w:hint="cs"/>
                <w:b/>
                <w:bCs/>
                <w:noProof/>
                <w:sz w:val="20"/>
                <w:szCs w:val="20"/>
                <w:rtl/>
              </w:rPr>
              <w:t>ی</w:t>
            </w:r>
            <w:r w:rsidRPr="00EA7BC6">
              <w:rPr>
                <w:rFonts w:cs="B Zar" w:hint="eastAsia"/>
                <w:b/>
                <w:bCs/>
                <w:noProof/>
                <w:sz w:val="20"/>
                <w:szCs w:val="20"/>
                <w:rtl/>
              </w:rPr>
              <w:t>ب</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منبع</w:t>
            </w:r>
            <w:r w:rsidRPr="00EA7BC6">
              <w:rPr>
                <w:rFonts w:cs="B Zar"/>
                <w:b/>
                <w:bCs/>
                <w:noProof/>
                <w:sz w:val="20"/>
                <w:szCs w:val="20"/>
                <w:rtl/>
              </w:rPr>
              <w:t xml:space="preserve"> </w:t>
            </w:r>
            <w:r w:rsidRPr="00EA7BC6">
              <w:rPr>
                <w:rFonts w:cs="B Zar" w:hint="eastAsia"/>
                <w:b/>
                <w:bCs/>
                <w:noProof/>
                <w:sz w:val="20"/>
                <w:szCs w:val="20"/>
                <w:rtl/>
              </w:rPr>
              <w:t>غذا</w:t>
            </w:r>
            <w:r w:rsidRPr="00EA7BC6">
              <w:rPr>
                <w:rFonts w:cs="B Zar" w:hint="cs"/>
                <w:b/>
                <w:bCs/>
                <w:noProof/>
                <w:sz w:val="20"/>
                <w:szCs w:val="20"/>
                <w:rtl/>
              </w:rPr>
              <w:t>یی</w:t>
            </w:r>
            <w:r w:rsidRPr="00EA7BC6">
              <w:rPr>
                <w:rFonts w:cs="B Zar"/>
                <w:b/>
                <w:bCs/>
                <w:noProof/>
                <w:sz w:val="20"/>
                <w:szCs w:val="20"/>
                <w:rtl/>
              </w:rPr>
              <w:t xml:space="preserve"> </w:t>
            </w:r>
            <w:r w:rsidRPr="00EA7BC6">
              <w:rPr>
                <w:rFonts w:cs="B Zar" w:hint="eastAsia"/>
                <w:b/>
                <w:bCs/>
                <w:noProof/>
                <w:sz w:val="20"/>
                <w:szCs w:val="20"/>
                <w:rtl/>
              </w:rPr>
              <w:t>تا</w:t>
            </w:r>
            <w:r w:rsidRPr="00EA7BC6">
              <w:rPr>
                <w:rFonts w:cs="B Zar"/>
                <w:b/>
                <w:bCs/>
                <w:noProof/>
                <w:sz w:val="20"/>
                <w:szCs w:val="20"/>
                <w:rtl/>
              </w:rPr>
              <w:t xml:space="preserve"> </w:t>
            </w:r>
            <w:r w:rsidRPr="00EA7BC6">
              <w:rPr>
                <w:rFonts w:cs="B Zar" w:hint="eastAsia"/>
                <w:b/>
                <w:bCs/>
                <w:noProof/>
                <w:sz w:val="20"/>
                <w:szCs w:val="20"/>
                <w:rtl/>
              </w:rPr>
              <w:t>کندو</w:t>
            </w:r>
            <w:r w:rsidRPr="00EA7BC6">
              <w:rPr>
                <w:rFonts w:cs="B Zar"/>
                <w:b/>
                <w:bCs/>
                <w:noProof/>
                <w:sz w:val="20"/>
                <w:szCs w:val="20"/>
                <w:rtl/>
              </w:rPr>
              <w:t xml:space="preserve"> </w:t>
            </w:r>
            <w:r w:rsidRPr="00EA7BC6">
              <w:rPr>
                <w:rFonts w:cs="B Zar" w:hint="eastAsia"/>
                <w:b/>
                <w:bCs/>
                <w:noProof/>
                <w:sz w:val="20"/>
                <w:szCs w:val="20"/>
                <w:rtl/>
              </w:rPr>
              <w:t>مطلع</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گردند؟</w:t>
            </w:r>
            <w:r w:rsidRPr="00EA7BC6">
              <w:rPr>
                <w:rFonts w:cs="B Zar"/>
                <w:b/>
                <w:bCs/>
                <w:noProof/>
                <w:sz w:val="20"/>
                <w:szCs w:val="20"/>
                <w:rtl/>
              </w:rPr>
              <w:t xml:space="preserve">  </w:t>
            </w:r>
          </w:p>
          <w:p w14:paraId="781DC4D8" w14:textId="77777777" w:rsidR="00E1524B" w:rsidRPr="00F20C50" w:rsidRDefault="00000000" w:rsidP="00720A2C">
            <w:pPr>
              <w:tabs>
                <w:tab w:val="left" w:pos="8416"/>
              </w:tabs>
              <w:rPr>
                <w:rFonts w:cs="B Zar"/>
                <w:noProof/>
                <w:color w:val="0070C0"/>
                <w:sz w:val="20"/>
                <w:szCs w:val="20"/>
                <w:rtl/>
              </w:rPr>
            </w:pPr>
            <w:r w:rsidRPr="00F20C50">
              <w:rPr>
                <w:rFonts w:cs="B Zar" w:hint="eastAsia"/>
                <w:noProof/>
                <w:color w:val="0070C0"/>
                <w:sz w:val="20"/>
                <w:szCs w:val="20"/>
                <w:rtl/>
              </w:rPr>
              <w:t>زنبور</w:t>
            </w:r>
            <w:r w:rsidRPr="00F20C50">
              <w:rPr>
                <w:rFonts w:cs="B Zar" w:hint="cs"/>
                <w:noProof/>
                <w:color w:val="0070C0"/>
                <w:sz w:val="20"/>
                <w:szCs w:val="20"/>
                <w:rtl/>
              </w:rPr>
              <w:t xml:space="preserve"> ی</w:t>
            </w:r>
            <w:r w:rsidRPr="00F20C50">
              <w:rPr>
                <w:rFonts w:cs="B Zar" w:hint="eastAsia"/>
                <w:noProof/>
                <w:color w:val="0070C0"/>
                <w:sz w:val="20"/>
                <w:szCs w:val="20"/>
                <w:rtl/>
              </w:rPr>
              <w:t>ابنده</w:t>
            </w:r>
            <w:r w:rsidRPr="00F20C50">
              <w:rPr>
                <w:rFonts w:cs="B Zar"/>
                <w:noProof/>
                <w:color w:val="0070C0"/>
                <w:sz w:val="20"/>
                <w:szCs w:val="20"/>
                <w:rtl/>
              </w:rPr>
              <w:t xml:space="preserve"> </w:t>
            </w:r>
            <w:r w:rsidRPr="00F20C50">
              <w:rPr>
                <w:rFonts w:cs="B Zar" w:hint="eastAsia"/>
                <w:noProof/>
                <w:color w:val="0070C0"/>
                <w:sz w:val="20"/>
                <w:szCs w:val="20"/>
                <w:rtl/>
              </w:rPr>
              <w:t>منبع</w:t>
            </w:r>
            <w:r w:rsidRPr="00F20C50">
              <w:rPr>
                <w:rFonts w:cs="B Zar"/>
                <w:noProof/>
                <w:color w:val="0070C0"/>
                <w:sz w:val="20"/>
                <w:szCs w:val="20"/>
                <w:rtl/>
              </w:rPr>
              <w:t xml:space="preserve"> </w:t>
            </w:r>
            <w:r w:rsidRPr="00F20C50">
              <w:rPr>
                <w:rFonts w:cs="B Zar" w:hint="eastAsia"/>
                <w:noProof/>
                <w:color w:val="0070C0"/>
                <w:sz w:val="20"/>
                <w:szCs w:val="20"/>
                <w:rtl/>
              </w:rPr>
              <w:t>غذا</w:t>
            </w:r>
            <w:r w:rsidRPr="00F20C50">
              <w:rPr>
                <w:rFonts w:cs="B Zar" w:hint="cs"/>
                <w:noProof/>
                <w:color w:val="0070C0"/>
                <w:sz w:val="20"/>
                <w:szCs w:val="20"/>
                <w:rtl/>
              </w:rPr>
              <w:t>یی</w:t>
            </w:r>
            <w:r w:rsidRPr="00F20C50">
              <w:rPr>
                <w:rFonts w:cs="B Zar"/>
                <w:noProof/>
                <w:color w:val="0070C0"/>
                <w:sz w:val="20"/>
                <w:szCs w:val="20"/>
                <w:rtl/>
              </w:rPr>
              <w:t xml:space="preserve"> </w:t>
            </w:r>
            <w:r w:rsidRPr="00F20C50">
              <w:rPr>
                <w:rFonts w:cs="B Zar" w:hint="eastAsia"/>
                <w:noProof/>
                <w:color w:val="0070C0"/>
                <w:sz w:val="20"/>
                <w:szCs w:val="20"/>
                <w:rtl/>
              </w:rPr>
              <w:t>با</w:t>
            </w:r>
            <w:r w:rsidRPr="00F20C50">
              <w:rPr>
                <w:rFonts w:cs="B Zar"/>
                <w:noProof/>
                <w:color w:val="0070C0"/>
                <w:sz w:val="20"/>
                <w:szCs w:val="20"/>
                <w:rtl/>
              </w:rPr>
              <w:t xml:space="preserve"> </w:t>
            </w:r>
            <w:r w:rsidRPr="00F20C50">
              <w:rPr>
                <w:rFonts w:cs="B Zar" w:hint="eastAsia"/>
                <w:noProof/>
                <w:color w:val="0070C0"/>
                <w:sz w:val="20"/>
                <w:szCs w:val="20"/>
                <w:rtl/>
              </w:rPr>
              <w:t>انجام</w:t>
            </w:r>
            <w:r w:rsidRPr="00F20C50">
              <w:rPr>
                <w:rFonts w:cs="B Zar"/>
                <w:noProof/>
                <w:color w:val="0070C0"/>
                <w:sz w:val="20"/>
                <w:szCs w:val="20"/>
                <w:rtl/>
              </w:rPr>
              <w:t xml:space="preserve"> </w:t>
            </w:r>
            <w:r w:rsidRPr="00F20C50">
              <w:rPr>
                <w:rFonts w:cs="B Zar" w:hint="eastAsia"/>
                <w:noProof/>
                <w:color w:val="0070C0"/>
                <w:sz w:val="20"/>
                <w:szCs w:val="20"/>
                <w:rtl/>
              </w:rPr>
              <w:t>حرکات</w:t>
            </w:r>
            <w:r w:rsidRPr="00F20C50">
              <w:rPr>
                <w:rFonts w:cs="B Zar"/>
                <w:noProof/>
                <w:color w:val="0070C0"/>
                <w:sz w:val="20"/>
                <w:szCs w:val="20"/>
                <w:rtl/>
              </w:rPr>
              <w:t xml:space="preserve"> </w:t>
            </w:r>
            <w:r w:rsidRPr="00F20C50">
              <w:rPr>
                <w:rFonts w:cs="B Zar" w:hint="eastAsia"/>
                <w:noProof/>
                <w:color w:val="0070C0"/>
                <w:sz w:val="20"/>
                <w:szCs w:val="20"/>
                <w:rtl/>
              </w:rPr>
              <w:t>و</w:t>
            </w:r>
            <w:r w:rsidRPr="00F20C50">
              <w:rPr>
                <w:rFonts w:cs="B Zar" w:hint="cs"/>
                <w:noProof/>
                <w:color w:val="0070C0"/>
                <w:sz w:val="20"/>
                <w:szCs w:val="20"/>
                <w:rtl/>
              </w:rPr>
              <w:t>ی</w:t>
            </w:r>
            <w:r w:rsidRPr="00F20C50">
              <w:rPr>
                <w:rFonts w:cs="B Zar" w:hint="eastAsia"/>
                <w:noProof/>
                <w:color w:val="0070C0"/>
                <w:sz w:val="20"/>
                <w:szCs w:val="20"/>
                <w:rtl/>
              </w:rPr>
              <w:t>ژه</w:t>
            </w:r>
            <w:r w:rsidRPr="00F20C50">
              <w:rPr>
                <w:rFonts w:cs="B Zar"/>
                <w:noProof/>
                <w:color w:val="0070C0"/>
                <w:sz w:val="20"/>
                <w:szCs w:val="20"/>
                <w:rtl/>
              </w:rPr>
              <w:t xml:space="preserve"> </w:t>
            </w:r>
            <w:r w:rsidRPr="00F20C50">
              <w:rPr>
                <w:rFonts w:cs="B Zar" w:hint="eastAsia"/>
                <w:noProof/>
                <w:color w:val="0070C0"/>
                <w:sz w:val="20"/>
                <w:szCs w:val="20"/>
                <w:rtl/>
              </w:rPr>
              <w:t>ا</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اطلاعات</w:t>
            </w:r>
            <w:r w:rsidRPr="00F20C50">
              <w:rPr>
                <w:rFonts w:cs="B Zar"/>
                <w:noProof/>
                <w:color w:val="0070C0"/>
                <w:sz w:val="20"/>
                <w:szCs w:val="20"/>
                <w:rtl/>
              </w:rPr>
              <w:t xml:space="preserve"> </w:t>
            </w:r>
            <w:r w:rsidRPr="00F20C50">
              <w:rPr>
                <w:rFonts w:cs="B Zar" w:hint="eastAsia"/>
                <w:noProof/>
                <w:color w:val="0070C0"/>
                <w:sz w:val="20"/>
                <w:szCs w:val="20"/>
                <w:rtl/>
              </w:rPr>
              <w:t>خود</w:t>
            </w:r>
            <w:r w:rsidRPr="00F20C50">
              <w:rPr>
                <w:rFonts w:cs="B Zar"/>
                <w:noProof/>
                <w:color w:val="0070C0"/>
                <w:sz w:val="20"/>
                <w:szCs w:val="20"/>
                <w:rtl/>
              </w:rPr>
              <w:t xml:space="preserve"> </w:t>
            </w:r>
            <w:r w:rsidRPr="00F20C50">
              <w:rPr>
                <w:rFonts w:cs="B Zar" w:hint="eastAsia"/>
                <w:noProof/>
                <w:color w:val="0070C0"/>
                <w:sz w:val="20"/>
                <w:szCs w:val="20"/>
                <w:rtl/>
              </w:rPr>
              <w:t>را</w:t>
            </w:r>
            <w:r w:rsidRPr="00F20C50">
              <w:rPr>
                <w:rFonts w:cs="B Zar"/>
                <w:noProof/>
                <w:color w:val="0070C0"/>
                <w:sz w:val="20"/>
                <w:szCs w:val="20"/>
                <w:rtl/>
              </w:rPr>
              <w:t xml:space="preserve"> </w:t>
            </w:r>
            <w:r w:rsidRPr="00F20C50">
              <w:rPr>
                <w:rFonts w:cs="B Zar" w:hint="eastAsia"/>
                <w:noProof/>
                <w:color w:val="0070C0"/>
                <w:sz w:val="20"/>
                <w:szCs w:val="20"/>
                <w:rtl/>
              </w:rPr>
              <w:t>به</w:t>
            </w:r>
            <w:r w:rsidRPr="00F20C50">
              <w:rPr>
                <w:rFonts w:cs="B Zar"/>
                <w:noProof/>
                <w:color w:val="0070C0"/>
                <w:sz w:val="20"/>
                <w:szCs w:val="20"/>
                <w:rtl/>
              </w:rPr>
              <w:t xml:space="preserve"> </w:t>
            </w:r>
            <w:r w:rsidRPr="00F20C50">
              <w:rPr>
                <w:rFonts w:cs="B Zar" w:hint="eastAsia"/>
                <w:noProof/>
                <w:color w:val="0070C0"/>
                <w:sz w:val="20"/>
                <w:szCs w:val="20"/>
                <w:rtl/>
              </w:rPr>
              <w:t>زنبورها</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د</w:t>
            </w:r>
            <w:r w:rsidRPr="00F20C50">
              <w:rPr>
                <w:rFonts w:cs="B Zar" w:hint="cs"/>
                <w:noProof/>
                <w:color w:val="0070C0"/>
                <w:sz w:val="20"/>
                <w:szCs w:val="20"/>
                <w:rtl/>
              </w:rPr>
              <w:t>ی</w:t>
            </w:r>
            <w:r w:rsidRPr="00F20C50">
              <w:rPr>
                <w:rFonts w:cs="B Zar" w:hint="eastAsia"/>
                <w:noProof/>
                <w:color w:val="0070C0"/>
                <w:sz w:val="20"/>
                <w:szCs w:val="20"/>
                <w:rtl/>
              </w:rPr>
              <w:t>گر</w:t>
            </w:r>
            <w:r w:rsidRPr="00F20C50">
              <w:rPr>
                <w:rFonts w:cs="B Zar"/>
                <w:noProof/>
                <w:color w:val="0070C0"/>
                <w:sz w:val="20"/>
                <w:szCs w:val="20"/>
                <w:rtl/>
              </w:rPr>
              <w:t xml:space="preserve"> </w:t>
            </w:r>
            <w:r w:rsidRPr="00F20C50">
              <w:rPr>
                <w:rFonts w:cs="B Zar" w:hint="eastAsia"/>
                <w:noProof/>
                <w:color w:val="0070C0"/>
                <w:sz w:val="20"/>
                <w:szCs w:val="20"/>
                <w:rtl/>
              </w:rPr>
              <w:t>نشان</w:t>
            </w:r>
            <w:r w:rsidRPr="00F20C50">
              <w:rPr>
                <w:rFonts w:cs="B Zar"/>
                <w:noProof/>
                <w:color w:val="0070C0"/>
                <w:sz w:val="20"/>
                <w:szCs w:val="20"/>
                <w:rtl/>
              </w:rPr>
              <w:t xml:space="preserve"> </w:t>
            </w:r>
            <w:r w:rsidRPr="00F20C50">
              <w:rPr>
                <w:rFonts w:cs="B Zar" w:hint="eastAsia"/>
                <w:noProof/>
                <w:color w:val="0070C0"/>
                <w:sz w:val="20"/>
                <w:szCs w:val="20"/>
                <w:rtl/>
              </w:rPr>
              <w:t>م</w:t>
            </w:r>
            <w:r w:rsidRPr="00F20C50">
              <w:rPr>
                <w:rFonts w:cs="B Zar" w:hint="cs"/>
                <w:noProof/>
                <w:color w:val="0070C0"/>
                <w:sz w:val="20"/>
                <w:szCs w:val="20"/>
                <w:rtl/>
              </w:rPr>
              <w:t xml:space="preserve">ی </w:t>
            </w:r>
            <w:r w:rsidRPr="00F20C50">
              <w:rPr>
                <w:rFonts w:cs="B Zar" w:hint="eastAsia"/>
                <w:noProof/>
                <w:color w:val="0070C0"/>
                <w:sz w:val="20"/>
                <w:szCs w:val="20"/>
                <w:rtl/>
              </w:rPr>
              <w:t>دهد</w:t>
            </w:r>
            <w:r w:rsidRPr="00F20C50">
              <w:rPr>
                <w:rFonts w:cs="B Zar"/>
                <w:noProof/>
                <w:color w:val="0070C0"/>
                <w:sz w:val="20"/>
                <w:szCs w:val="20"/>
                <w:rtl/>
              </w:rPr>
              <w:t xml:space="preserve">. </w:t>
            </w:r>
          </w:p>
          <w:p w14:paraId="2915864F" w14:textId="77777777" w:rsidR="00E1524B" w:rsidRPr="00EA7BC6" w:rsidRDefault="00000000" w:rsidP="00720A2C">
            <w:pPr>
              <w:tabs>
                <w:tab w:val="left" w:pos="8416"/>
              </w:tabs>
              <w:rPr>
                <w:rFonts w:cs="B Zar"/>
                <w:b/>
                <w:bCs/>
                <w:noProof/>
                <w:sz w:val="20"/>
                <w:szCs w:val="20"/>
                <w:rtl/>
              </w:rPr>
            </w:pPr>
            <w:r w:rsidRPr="00F20C50">
              <w:rPr>
                <w:rFonts w:cs="B Zar" w:hint="cs"/>
                <w:noProof/>
                <w:color w:val="0070C0"/>
                <w:sz w:val="20"/>
                <w:szCs w:val="20"/>
                <w:rtl/>
              </w:rPr>
              <w:t>(ی</w:t>
            </w:r>
            <w:r w:rsidRPr="00F20C50">
              <w:rPr>
                <w:rFonts w:cs="B Zar" w:hint="eastAsia"/>
                <w:noProof/>
                <w:color w:val="0070C0"/>
                <w:sz w:val="20"/>
                <w:szCs w:val="20"/>
                <w:rtl/>
              </w:rPr>
              <w:t>ا</w:t>
            </w:r>
            <w:r w:rsidRPr="00F20C50">
              <w:rPr>
                <w:rFonts w:cs="B Zar"/>
                <w:noProof/>
                <w:color w:val="0070C0"/>
                <w:sz w:val="20"/>
                <w:szCs w:val="20"/>
                <w:rtl/>
              </w:rPr>
              <w:t xml:space="preserve"> </w:t>
            </w:r>
            <w:r w:rsidRPr="00F20C50">
              <w:rPr>
                <w:rFonts w:cs="B Zar" w:hint="cs"/>
                <w:noProof/>
                <w:color w:val="0070C0"/>
                <w:sz w:val="20"/>
                <w:szCs w:val="20"/>
                <w:rtl/>
              </w:rPr>
              <w:t xml:space="preserve">: </w:t>
            </w:r>
            <w:r w:rsidRPr="00F20C50">
              <w:rPr>
                <w:rFonts w:cs="B Zar" w:hint="eastAsia"/>
                <w:noProof/>
                <w:color w:val="0070C0"/>
                <w:sz w:val="20"/>
                <w:szCs w:val="20"/>
                <w:rtl/>
              </w:rPr>
              <w:t>زنبور</w:t>
            </w:r>
            <w:r w:rsidRPr="00F20C50">
              <w:rPr>
                <w:rFonts w:cs="B Zar"/>
                <w:noProof/>
                <w:color w:val="0070C0"/>
                <w:sz w:val="20"/>
                <w:szCs w:val="20"/>
                <w:rtl/>
              </w:rPr>
              <w:t xml:space="preserve"> </w:t>
            </w:r>
            <w:r w:rsidRPr="00F20C50">
              <w:rPr>
                <w:rFonts w:cs="B Zar" w:hint="cs"/>
                <w:noProof/>
                <w:color w:val="0070C0"/>
                <w:sz w:val="20"/>
                <w:szCs w:val="20"/>
                <w:rtl/>
              </w:rPr>
              <w:t>ی</w:t>
            </w:r>
            <w:r w:rsidRPr="00F20C50">
              <w:rPr>
                <w:rFonts w:cs="B Zar" w:hint="eastAsia"/>
                <w:noProof/>
                <w:color w:val="0070C0"/>
                <w:sz w:val="20"/>
                <w:szCs w:val="20"/>
                <w:rtl/>
              </w:rPr>
              <w:t>ابنده</w:t>
            </w:r>
            <w:r w:rsidRPr="00F20C50">
              <w:rPr>
                <w:rFonts w:cs="B Zar"/>
                <w:noProof/>
                <w:color w:val="0070C0"/>
                <w:sz w:val="20"/>
                <w:szCs w:val="20"/>
                <w:rtl/>
              </w:rPr>
              <w:t xml:space="preserve"> </w:t>
            </w:r>
            <w:r w:rsidRPr="00F20C50">
              <w:rPr>
                <w:rFonts w:cs="B Zar" w:hint="eastAsia"/>
                <w:noProof/>
                <w:color w:val="0070C0"/>
                <w:sz w:val="20"/>
                <w:szCs w:val="20"/>
                <w:rtl/>
              </w:rPr>
              <w:t>صدا</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وز</w:t>
            </w:r>
            <w:r w:rsidRPr="00F20C50">
              <w:rPr>
                <w:rFonts w:cs="B Zar"/>
                <w:noProof/>
                <w:color w:val="0070C0"/>
                <w:sz w:val="20"/>
                <w:szCs w:val="20"/>
                <w:rtl/>
              </w:rPr>
              <w:t xml:space="preserve"> </w:t>
            </w:r>
            <w:r w:rsidRPr="00F20C50">
              <w:rPr>
                <w:rFonts w:cs="B Zar" w:hint="eastAsia"/>
                <w:noProof/>
                <w:color w:val="0070C0"/>
                <w:sz w:val="20"/>
                <w:szCs w:val="20"/>
                <w:rtl/>
              </w:rPr>
              <w:t>وز</w:t>
            </w:r>
            <w:r w:rsidRPr="00F20C50">
              <w:rPr>
                <w:rFonts w:cs="B Zar"/>
                <w:noProof/>
                <w:color w:val="0070C0"/>
                <w:sz w:val="20"/>
                <w:szCs w:val="20"/>
                <w:rtl/>
              </w:rPr>
              <w:t xml:space="preserve"> </w:t>
            </w:r>
            <w:r w:rsidRPr="00F20C50">
              <w:rPr>
                <w:rFonts w:cs="B Zar" w:hint="eastAsia"/>
                <w:noProof/>
                <w:color w:val="0070C0"/>
                <w:sz w:val="20"/>
                <w:szCs w:val="20"/>
                <w:rtl/>
              </w:rPr>
              <w:t>متفاوت</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ن</w:t>
            </w:r>
            <w:r w:rsidRPr="00F20C50">
              <w:rPr>
                <w:rFonts w:cs="B Zar" w:hint="cs"/>
                <w:noProof/>
                <w:color w:val="0070C0"/>
                <w:sz w:val="20"/>
                <w:szCs w:val="20"/>
                <w:rtl/>
              </w:rPr>
              <w:t>ی</w:t>
            </w:r>
            <w:r w:rsidRPr="00F20C50">
              <w:rPr>
                <w:rFonts w:cs="B Zar" w:hint="eastAsia"/>
                <w:noProof/>
                <w:color w:val="0070C0"/>
                <w:sz w:val="20"/>
                <w:szCs w:val="20"/>
                <w:rtl/>
              </w:rPr>
              <w:t>ز</w:t>
            </w:r>
            <w:r w:rsidRPr="00F20C50">
              <w:rPr>
                <w:rFonts w:cs="B Zar"/>
                <w:noProof/>
                <w:color w:val="0070C0"/>
                <w:sz w:val="20"/>
                <w:szCs w:val="20"/>
                <w:rtl/>
              </w:rPr>
              <w:t xml:space="preserve"> </w:t>
            </w:r>
            <w:r w:rsidRPr="00F20C50">
              <w:rPr>
                <w:rFonts w:cs="B Zar" w:hint="eastAsia"/>
                <w:noProof/>
                <w:color w:val="0070C0"/>
                <w:sz w:val="20"/>
                <w:szCs w:val="20"/>
                <w:rtl/>
              </w:rPr>
              <w:t>دارد</w:t>
            </w:r>
            <w:r w:rsidRPr="00F20C50">
              <w:rPr>
                <w:rFonts w:cs="B Zar"/>
                <w:noProof/>
                <w:color w:val="0070C0"/>
                <w:sz w:val="20"/>
                <w:szCs w:val="20"/>
                <w:rtl/>
              </w:rPr>
              <w:t xml:space="preserve"> </w:t>
            </w:r>
            <w:r w:rsidRPr="00F20C50">
              <w:rPr>
                <w:rFonts w:cs="B Zar" w:hint="eastAsia"/>
                <w:noProof/>
                <w:color w:val="0070C0"/>
                <w:sz w:val="20"/>
                <w:szCs w:val="20"/>
                <w:rtl/>
              </w:rPr>
              <w:t>و</w:t>
            </w:r>
            <w:r w:rsidRPr="00F20C50">
              <w:rPr>
                <w:rFonts w:cs="B Zar"/>
                <w:noProof/>
                <w:color w:val="0070C0"/>
                <w:sz w:val="20"/>
                <w:szCs w:val="20"/>
                <w:rtl/>
              </w:rPr>
              <w:t xml:space="preserve"> </w:t>
            </w:r>
            <w:r w:rsidRPr="00F20C50">
              <w:rPr>
                <w:rFonts w:cs="B Zar" w:hint="eastAsia"/>
                <w:noProof/>
                <w:color w:val="0070C0"/>
                <w:sz w:val="20"/>
                <w:szCs w:val="20"/>
                <w:rtl/>
              </w:rPr>
              <w:t>همچن</w:t>
            </w:r>
            <w:r w:rsidRPr="00F20C50">
              <w:rPr>
                <w:rFonts w:cs="B Zar" w:hint="cs"/>
                <w:noProof/>
                <w:color w:val="0070C0"/>
                <w:sz w:val="20"/>
                <w:szCs w:val="20"/>
                <w:rtl/>
              </w:rPr>
              <w:t>ی</w:t>
            </w:r>
            <w:r w:rsidRPr="00F20C50">
              <w:rPr>
                <w:rFonts w:cs="B Zar" w:hint="eastAsia"/>
                <w:noProof/>
                <w:color w:val="0070C0"/>
                <w:sz w:val="20"/>
                <w:szCs w:val="20"/>
                <w:rtl/>
              </w:rPr>
              <w:t>ن</w:t>
            </w:r>
            <w:r w:rsidRPr="00F20C50">
              <w:rPr>
                <w:rFonts w:cs="B Zar"/>
                <w:noProof/>
                <w:color w:val="0070C0"/>
                <w:sz w:val="20"/>
                <w:szCs w:val="20"/>
                <w:rtl/>
              </w:rPr>
              <w:t xml:space="preserve"> </w:t>
            </w:r>
            <w:r w:rsidRPr="00F20C50">
              <w:rPr>
                <w:rFonts w:cs="B Zar" w:hint="eastAsia"/>
                <w:noProof/>
                <w:color w:val="0070C0"/>
                <w:sz w:val="20"/>
                <w:szCs w:val="20"/>
                <w:rtl/>
              </w:rPr>
              <w:t>به</w:t>
            </w:r>
            <w:r w:rsidRPr="00F20C50">
              <w:rPr>
                <w:rFonts w:cs="B Zar"/>
                <w:noProof/>
                <w:color w:val="0070C0"/>
                <w:sz w:val="20"/>
                <w:szCs w:val="20"/>
                <w:rtl/>
              </w:rPr>
              <w:t xml:space="preserve"> </w:t>
            </w:r>
            <w:r w:rsidRPr="00F20C50">
              <w:rPr>
                <w:rFonts w:cs="B Zar" w:hint="eastAsia"/>
                <w:noProof/>
                <w:color w:val="0070C0"/>
                <w:sz w:val="20"/>
                <w:szCs w:val="20"/>
                <w:rtl/>
              </w:rPr>
              <w:t>کمک</w:t>
            </w:r>
            <w:r w:rsidRPr="00F20C50">
              <w:rPr>
                <w:rFonts w:cs="B Zar"/>
                <w:noProof/>
                <w:color w:val="0070C0"/>
                <w:sz w:val="20"/>
                <w:szCs w:val="20"/>
                <w:rtl/>
              </w:rPr>
              <w:t xml:space="preserve"> </w:t>
            </w:r>
            <w:r w:rsidRPr="00F20C50">
              <w:rPr>
                <w:rFonts w:cs="B Zar" w:hint="eastAsia"/>
                <w:noProof/>
                <w:color w:val="0070C0"/>
                <w:sz w:val="20"/>
                <w:szCs w:val="20"/>
                <w:rtl/>
              </w:rPr>
              <w:t>حس</w:t>
            </w:r>
            <w:r w:rsidRPr="00F20C50">
              <w:rPr>
                <w:rFonts w:cs="B Zar"/>
                <w:noProof/>
                <w:color w:val="0070C0"/>
                <w:sz w:val="20"/>
                <w:szCs w:val="20"/>
                <w:rtl/>
              </w:rPr>
              <w:t xml:space="preserve"> </w:t>
            </w:r>
            <w:r w:rsidRPr="00F20C50">
              <w:rPr>
                <w:rFonts w:cs="B Zar" w:hint="eastAsia"/>
                <w:noProof/>
                <w:color w:val="0070C0"/>
                <w:sz w:val="20"/>
                <w:szCs w:val="20"/>
                <w:rtl/>
              </w:rPr>
              <w:t>بو</w:t>
            </w:r>
            <w:r w:rsidRPr="00F20C50">
              <w:rPr>
                <w:rFonts w:cs="B Zar" w:hint="cs"/>
                <w:noProof/>
                <w:color w:val="0070C0"/>
                <w:sz w:val="20"/>
                <w:szCs w:val="20"/>
                <w:rtl/>
              </w:rPr>
              <w:t>ی</w:t>
            </w:r>
            <w:r w:rsidRPr="00F20C50">
              <w:rPr>
                <w:rFonts w:cs="B Zar" w:hint="eastAsia"/>
                <w:noProof/>
                <w:color w:val="0070C0"/>
                <w:sz w:val="20"/>
                <w:szCs w:val="20"/>
                <w:rtl/>
              </w:rPr>
              <w:t>ا</w:t>
            </w:r>
            <w:r w:rsidRPr="00F20C50">
              <w:rPr>
                <w:rFonts w:cs="B Zar" w:hint="cs"/>
                <w:noProof/>
                <w:color w:val="0070C0"/>
                <w:sz w:val="20"/>
                <w:szCs w:val="20"/>
                <w:rtl/>
              </w:rPr>
              <w:t>یی</w:t>
            </w:r>
            <w:r w:rsidRPr="00F20C50">
              <w:rPr>
                <w:rFonts w:cs="B Zar"/>
                <w:noProof/>
                <w:color w:val="0070C0"/>
                <w:sz w:val="20"/>
                <w:szCs w:val="20"/>
                <w:rtl/>
              </w:rPr>
              <w:t xml:space="preserve"> </w:t>
            </w:r>
            <w:r w:rsidRPr="00F20C50">
              <w:rPr>
                <w:rFonts w:cs="B Zar" w:hint="eastAsia"/>
                <w:noProof/>
                <w:color w:val="0070C0"/>
                <w:sz w:val="20"/>
                <w:szCs w:val="20"/>
                <w:rtl/>
              </w:rPr>
              <w:t>زنبورها</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کارگر</w:t>
            </w:r>
            <w:r w:rsidRPr="00F20C50">
              <w:rPr>
                <w:rFonts w:cs="B Zar"/>
                <w:noProof/>
                <w:color w:val="0070C0"/>
                <w:sz w:val="20"/>
                <w:szCs w:val="20"/>
                <w:rtl/>
              </w:rPr>
              <w:t xml:space="preserve"> </w:t>
            </w:r>
            <w:r w:rsidRPr="00F20C50">
              <w:rPr>
                <w:rFonts w:cs="B Zar" w:hint="eastAsia"/>
                <w:noProof/>
                <w:color w:val="0070C0"/>
                <w:sz w:val="20"/>
                <w:szCs w:val="20"/>
                <w:rtl/>
              </w:rPr>
              <w:t>از</w:t>
            </w:r>
            <w:r w:rsidRPr="00F20C50">
              <w:rPr>
                <w:rFonts w:cs="B Zar"/>
                <w:noProof/>
                <w:color w:val="0070C0"/>
                <w:sz w:val="20"/>
                <w:szCs w:val="20"/>
                <w:rtl/>
              </w:rPr>
              <w:t xml:space="preserve"> </w:t>
            </w:r>
            <w:r w:rsidRPr="00F20C50">
              <w:rPr>
                <w:rFonts w:cs="B Zar" w:hint="eastAsia"/>
                <w:noProof/>
                <w:color w:val="0070C0"/>
                <w:sz w:val="20"/>
                <w:szCs w:val="20"/>
                <w:rtl/>
              </w:rPr>
              <w:t>محل</w:t>
            </w:r>
            <w:r w:rsidRPr="00F20C50">
              <w:rPr>
                <w:rFonts w:cs="B Zar"/>
                <w:noProof/>
                <w:color w:val="0070C0"/>
                <w:sz w:val="20"/>
                <w:szCs w:val="20"/>
                <w:rtl/>
              </w:rPr>
              <w:t xml:space="preserve"> </w:t>
            </w:r>
            <w:r w:rsidRPr="00F20C50">
              <w:rPr>
                <w:rFonts w:cs="B Zar" w:hint="eastAsia"/>
                <w:noProof/>
                <w:color w:val="0070C0"/>
                <w:sz w:val="20"/>
                <w:szCs w:val="20"/>
                <w:rtl/>
              </w:rPr>
              <w:t>دق</w:t>
            </w:r>
            <w:r w:rsidRPr="00F20C50">
              <w:rPr>
                <w:rFonts w:cs="B Zar" w:hint="cs"/>
                <w:noProof/>
                <w:color w:val="0070C0"/>
                <w:sz w:val="20"/>
                <w:szCs w:val="20"/>
                <w:rtl/>
              </w:rPr>
              <w:t>ی</w:t>
            </w:r>
            <w:r w:rsidRPr="00F20C50">
              <w:rPr>
                <w:rFonts w:cs="B Zar" w:hint="eastAsia"/>
                <w:noProof/>
                <w:color w:val="0070C0"/>
                <w:sz w:val="20"/>
                <w:szCs w:val="20"/>
                <w:rtl/>
              </w:rPr>
              <w:t>ق</w:t>
            </w:r>
            <w:r w:rsidRPr="00F20C50">
              <w:rPr>
                <w:rFonts w:cs="B Zar"/>
                <w:noProof/>
                <w:color w:val="0070C0"/>
                <w:sz w:val="20"/>
                <w:szCs w:val="20"/>
                <w:rtl/>
              </w:rPr>
              <w:t xml:space="preserve"> </w:t>
            </w:r>
            <w:r w:rsidRPr="00F20C50">
              <w:rPr>
                <w:rFonts w:cs="B Zar" w:hint="eastAsia"/>
                <w:noProof/>
                <w:color w:val="0070C0"/>
                <w:sz w:val="20"/>
                <w:szCs w:val="20"/>
                <w:rtl/>
              </w:rPr>
              <w:t>غذا</w:t>
            </w:r>
            <w:r w:rsidRPr="00F20C50">
              <w:rPr>
                <w:rFonts w:cs="B Zar"/>
                <w:noProof/>
                <w:color w:val="0070C0"/>
                <w:sz w:val="20"/>
                <w:szCs w:val="20"/>
                <w:rtl/>
              </w:rPr>
              <w:t xml:space="preserve"> </w:t>
            </w:r>
            <w:r w:rsidRPr="00F20C50">
              <w:rPr>
                <w:rFonts w:cs="B Zar" w:hint="eastAsia"/>
                <w:noProof/>
                <w:color w:val="0070C0"/>
                <w:sz w:val="20"/>
                <w:szCs w:val="20"/>
                <w:rtl/>
              </w:rPr>
              <w:t>را</w:t>
            </w:r>
            <w:r w:rsidRPr="00F20C50">
              <w:rPr>
                <w:rFonts w:cs="B Zar"/>
                <w:noProof/>
                <w:color w:val="0070C0"/>
                <w:sz w:val="20"/>
                <w:szCs w:val="20"/>
                <w:rtl/>
              </w:rPr>
              <w:t xml:space="preserve"> </w:t>
            </w:r>
            <w:r w:rsidRPr="00F20C50">
              <w:rPr>
                <w:rFonts w:cs="B Zar" w:hint="eastAsia"/>
                <w:noProof/>
                <w:color w:val="0070C0"/>
                <w:sz w:val="20"/>
                <w:szCs w:val="20"/>
                <w:rtl/>
              </w:rPr>
              <w:t>پ</w:t>
            </w:r>
            <w:r w:rsidRPr="00F20C50">
              <w:rPr>
                <w:rFonts w:cs="B Zar" w:hint="cs"/>
                <w:noProof/>
                <w:color w:val="0070C0"/>
                <w:sz w:val="20"/>
                <w:szCs w:val="20"/>
                <w:rtl/>
              </w:rPr>
              <w:t>ی</w:t>
            </w:r>
            <w:r w:rsidRPr="00F20C50">
              <w:rPr>
                <w:rFonts w:cs="B Zar" w:hint="eastAsia"/>
                <w:noProof/>
                <w:color w:val="0070C0"/>
                <w:sz w:val="20"/>
                <w:szCs w:val="20"/>
                <w:rtl/>
              </w:rPr>
              <w:t>دا</w:t>
            </w:r>
            <w:r w:rsidRPr="00F20C50">
              <w:rPr>
                <w:rFonts w:cs="B Zar"/>
                <w:noProof/>
                <w:color w:val="0070C0"/>
                <w:sz w:val="20"/>
                <w:szCs w:val="20"/>
                <w:rtl/>
              </w:rPr>
              <w:t xml:space="preserve"> </w:t>
            </w:r>
            <w:r w:rsidRPr="00F20C50">
              <w:rPr>
                <w:rFonts w:cs="B Zar" w:hint="eastAsia"/>
                <w:noProof/>
                <w:color w:val="0070C0"/>
                <w:sz w:val="20"/>
                <w:szCs w:val="20"/>
                <w:rtl/>
              </w:rPr>
              <w:t>م</w:t>
            </w:r>
            <w:r w:rsidRPr="00F20C50">
              <w:rPr>
                <w:rFonts w:cs="B Zar" w:hint="cs"/>
                <w:noProof/>
                <w:color w:val="0070C0"/>
                <w:sz w:val="20"/>
                <w:szCs w:val="20"/>
                <w:rtl/>
              </w:rPr>
              <w:t>ی</w:t>
            </w:r>
            <w:r w:rsidRPr="00F20C50">
              <w:rPr>
                <w:rFonts w:cs="B Zar"/>
                <w:noProof/>
                <w:color w:val="0070C0"/>
                <w:sz w:val="20"/>
                <w:szCs w:val="20"/>
                <w:rtl/>
              </w:rPr>
              <w:t xml:space="preserve"> </w:t>
            </w:r>
            <w:r w:rsidRPr="00F20C50">
              <w:rPr>
                <w:rFonts w:cs="B Zar" w:hint="eastAsia"/>
                <w:noProof/>
                <w:color w:val="0070C0"/>
                <w:sz w:val="20"/>
                <w:szCs w:val="20"/>
                <w:rtl/>
              </w:rPr>
              <w:t>کنند</w:t>
            </w:r>
            <w:r w:rsidRPr="00F20C50">
              <w:rPr>
                <w:rFonts w:cs="B Zar"/>
                <w:noProof/>
                <w:color w:val="0070C0"/>
                <w:sz w:val="20"/>
                <w:szCs w:val="20"/>
                <w:rtl/>
              </w:rPr>
              <w:t>.)</w:t>
            </w:r>
          </w:p>
        </w:tc>
        <w:tc>
          <w:tcPr>
            <w:tcW w:w="1106" w:type="dxa"/>
          </w:tcPr>
          <w:p w14:paraId="39CE57A5" w14:textId="77777777" w:rsidR="00E1524B" w:rsidRPr="00EA7BC6" w:rsidRDefault="00000000" w:rsidP="00720A2C">
            <w:pPr>
              <w:bidi w:val="0"/>
              <w:jc w:val="center"/>
              <w:rPr>
                <w:rFonts w:cs="B Zar"/>
                <w:noProof/>
                <w:sz w:val="18"/>
                <w:szCs w:val="18"/>
                <w:rtl/>
              </w:rPr>
            </w:pPr>
            <w:r w:rsidRPr="00EA7BC6">
              <w:rPr>
                <w:rFonts w:cs="B Zar" w:hint="cs"/>
                <w:noProof/>
                <w:sz w:val="18"/>
                <w:szCs w:val="18"/>
                <w:rtl/>
              </w:rPr>
              <w:t>3/1400</w:t>
            </w:r>
          </w:p>
        </w:tc>
        <w:tc>
          <w:tcPr>
            <w:tcW w:w="628" w:type="dxa"/>
          </w:tcPr>
          <w:p w14:paraId="3C0531B4"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450D92BA" w14:textId="77777777" w:rsidTr="00720A2C">
        <w:tc>
          <w:tcPr>
            <w:tcW w:w="533" w:type="dxa"/>
          </w:tcPr>
          <w:p w14:paraId="656211A4" w14:textId="77777777" w:rsidR="00E1524B" w:rsidRDefault="00000000" w:rsidP="00720A2C">
            <w:pPr>
              <w:jc w:val="center"/>
            </w:pPr>
            <w:r w:rsidRPr="005D04D2">
              <w:rPr>
                <w:rFonts w:cs="B Zar" w:hint="cs"/>
                <w:b/>
                <w:bCs/>
                <w:sz w:val="20"/>
                <w:szCs w:val="20"/>
                <w:rtl/>
              </w:rPr>
              <w:t>121</w:t>
            </w:r>
          </w:p>
        </w:tc>
        <w:tc>
          <w:tcPr>
            <w:tcW w:w="8721" w:type="dxa"/>
          </w:tcPr>
          <w:p w14:paraId="7E4B9D69"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علت رفتار زیر را بنویسید .</w:t>
            </w:r>
          </w:p>
          <w:p w14:paraId="35E2C75F" w14:textId="77777777" w:rsidR="00E1524B" w:rsidRPr="00F20C50" w:rsidRDefault="00000000" w:rsidP="00720A2C">
            <w:pPr>
              <w:tabs>
                <w:tab w:val="left" w:pos="4792"/>
                <w:tab w:val="left" w:pos="5280"/>
                <w:tab w:val="left" w:pos="7377"/>
              </w:tabs>
              <w:autoSpaceDE w:val="0"/>
              <w:autoSpaceDN w:val="0"/>
              <w:adjustRightInd w:val="0"/>
              <w:rPr>
                <w:rFonts w:cs="B Zar"/>
                <w:b/>
                <w:bCs/>
                <w:noProof/>
                <w:color w:val="0070C0"/>
                <w:sz w:val="20"/>
                <w:szCs w:val="20"/>
                <w:rtl/>
              </w:rPr>
            </w:pPr>
            <w:r w:rsidRPr="00EA7BC6">
              <w:rPr>
                <w:rFonts w:cs="B Zar" w:hint="cs"/>
                <w:b/>
                <w:bCs/>
                <w:noProof/>
                <w:sz w:val="20"/>
                <w:szCs w:val="20"/>
                <w:rtl/>
              </w:rPr>
              <w:t>«زنبورهای کارگر قبل از جست‌و‌جو درباره محل منبع غذا از زنبور یابنده اطلاعاتی دریافت می‌کنند.»</w:t>
            </w:r>
          </w:p>
          <w:p w14:paraId="580755A9"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F20C50">
              <w:rPr>
                <w:rFonts w:cs="B Zar" w:hint="eastAsia"/>
                <w:noProof/>
                <w:color w:val="0070C0"/>
                <w:sz w:val="20"/>
                <w:szCs w:val="20"/>
                <w:rtl/>
              </w:rPr>
              <w:t>چون</w:t>
            </w:r>
            <w:r w:rsidRPr="00F20C50">
              <w:rPr>
                <w:rFonts w:cs="B Zar"/>
                <w:noProof/>
                <w:color w:val="0070C0"/>
                <w:sz w:val="20"/>
                <w:szCs w:val="20"/>
                <w:rtl/>
              </w:rPr>
              <w:t xml:space="preserve"> </w:t>
            </w:r>
            <w:r w:rsidRPr="00F20C50">
              <w:rPr>
                <w:rFonts w:cs="B Zar" w:hint="eastAsia"/>
                <w:noProof/>
                <w:color w:val="0070C0"/>
                <w:sz w:val="20"/>
                <w:szCs w:val="20"/>
                <w:rtl/>
              </w:rPr>
              <w:t>با</w:t>
            </w:r>
            <w:r w:rsidRPr="00F20C50">
              <w:rPr>
                <w:rFonts w:cs="B Zar"/>
                <w:noProof/>
                <w:color w:val="0070C0"/>
                <w:sz w:val="20"/>
                <w:szCs w:val="20"/>
                <w:rtl/>
              </w:rPr>
              <w:t xml:space="preserve"> </w:t>
            </w:r>
            <w:r w:rsidRPr="00F20C50">
              <w:rPr>
                <w:rFonts w:cs="B Zar" w:hint="eastAsia"/>
                <w:noProof/>
                <w:color w:val="0070C0"/>
                <w:sz w:val="20"/>
                <w:szCs w:val="20"/>
                <w:rtl/>
              </w:rPr>
              <w:t>صرف</w:t>
            </w:r>
            <w:r w:rsidRPr="00F20C50">
              <w:rPr>
                <w:rFonts w:cs="B Zar"/>
                <w:noProof/>
                <w:color w:val="0070C0"/>
                <w:sz w:val="20"/>
                <w:szCs w:val="20"/>
                <w:rtl/>
              </w:rPr>
              <w:t xml:space="preserve"> </w:t>
            </w:r>
            <w:r w:rsidRPr="00F20C50">
              <w:rPr>
                <w:rFonts w:cs="B Zar" w:hint="eastAsia"/>
                <w:noProof/>
                <w:color w:val="0070C0"/>
                <w:sz w:val="20"/>
                <w:szCs w:val="20"/>
                <w:u w:val="single"/>
                <w:rtl/>
              </w:rPr>
              <w:t>انرژي</w:t>
            </w:r>
            <w:r w:rsidRPr="00F20C50">
              <w:rPr>
                <w:rFonts w:cs="B Zar"/>
                <w:noProof/>
                <w:color w:val="0070C0"/>
                <w:sz w:val="20"/>
                <w:szCs w:val="20"/>
                <w:u w:val="single"/>
                <w:rtl/>
              </w:rPr>
              <w:t xml:space="preserve"> </w:t>
            </w:r>
            <w:r w:rsidRPr="00F20C50">
              <w:rPr>
                <w:rFonts w:cs="B Zar" w:hint="eastAsia"/>
                <w:noProof/>
                <w:color w:val="0070C0"/>
                <w:sz w:val="20"/>
                <w:szCs w:val="20"/>
                <w:u w:val="single"/>
                <w:rtl/>
              </w:rPr>
              <w:t>کمتر</w:t>
            </w:r>
            <w:r w:rsidRPr="00F20C50">
              <w:rPr>
                <w:rFonts w:cs="B Zar"/>
                <w:noProof/>
                <w:color w:val="0070C0"/>
                <w:sz w:val="20"/>
                <w:szCs w:val="20"/>
                <w:rtl/>
              </w:rPr>
              <w:t xml:space="preserve"> </w:t>
            </w:r>
            <w:r w:rsidRPr="00F20C50">
              <w:rPr>
                <w:rFonts w:cs="B Zar" w:hint="eastAsia"/>
                <w:noProof/>
                <w:color w:val="0070C0"/>
                <w:sz w:val="20"/>
                <w:szCs w:val="20"/>
                <w:rtl/>
              </w:rPr>
              <w:t>و</w:t>
            </w:r>
            <w:r w:rsidRPr="00F20C50">
              <w:rPr>
                <w:rFonts w:cs="B Zar"/>
                <w:noProof/>
                <w:color w:val="0070C0"/>
                <w:sz w:val="20"/>
                <w:szCs w:val="20"/>
                <w:rtl/>
              </w:rPr>
              <w:t xml:space="preserve"> </w:t>
            </w:r>
            <w:r w:rsidRPr="00F20C50">
              <w:rPr>
                <w:rFonts w:cs="B Zar" w:hint="eastAsia"/>
                <w:noProof/>
                <w:color w:val="0070C0"/>
                <w:sz w:val="20"/>
                <w:szCs w:val="20"/>
                <w:rtl/>
              </w:rPr>
              <w:t>در</w:t>
            </w:r>
            <w:r w:rsidRPr="00F20C50">
              <w:rPr>
                <w:rFonts w:cs="B Zar"/>
                <w:noProof/>
                <w:color w:val="0070C0"/>
                <w:sz w:val="20"/>
                <w:szCs w:val="20"/>
                <w:rtl/>
              </w:rPr>
              <w:t xml:space="preserve"> </w:t>
            </w:r>
            <w:r w:rsidRPr="00F20C50">
              <w:rPr>
                <w:rFonts w:cs="B Zar" w:hint="eastAsia"/>
                <w:noProof/>
                <w:color w:val="0070C0"/>
                <w:sz w:val="20"/>
                <w:szCs w:val="20"/>
                <w:u w:val="single"/>
                <w:rtl/>
              </w:rPr>
              <w:t>زمان</w:t>
            </w:r>
            <w:r w:rsidRPr="00F20C50">
              <w:rPr>
                <w:rFonts w:cs="B Zar"/>
                <w:noProof/>
                <w:color w:val="0070C0"/>
                <w:sz w:val="20"/>
                <w:szCs w:val="20"/>
                <w:u w:val="single"/>
                <w:rtl/>
              </w:rPr>
              <w:t xml:space="preserve"> </w:t>
            </w:r>
            <w:r w:rsidRPr="00F20C50">
              <w:rPr>
                <w:rFonts w:cs="B Zar" w:hint="eastAsia"/>
                <w:noProof/>
                <w:color w:val="0070C0"/>
                <w:sz w:val="20"/>
                <w:szCs w:val="20"/>
                <w:u w:val="single"/>
                <w:rtl/>
              </w:rPr>
              <w:t>کوتاه</w:t>
            </w:r>
            <w:r w:rsidRPr="00F20C50">
              <w:rPr>
                <w:rFonts w:cs="B Zar" w:hint="cs"/>
                <w:noProof/>
                <w:color w:val="0070C0"/>
                <w:sz w:val="20"/>
                <w:szCs w:val="20"/>
                <w:u w:val="single"/>
                <w:rtl/>
              </w:rPr>
              <w:t xml:space="preserve"> </w:t>
            </w:r>
            <w:r w:rsidRPr="00F20C50">
              <w:rPr>
                <w:rFonts w:cs="B Zar" w:hint="eastAsia"/>
                <w:noProof/>
                <w:color w:val="0070C0"/>
                <w:sz w:val="20"/>
                <w:szCs w:val="20"/>
                <w:u w:val="single"/>
                <w:rtl/>
              </w:rPr>
              <w:t>تري</w:t>
            </w:r>
            <w:r w:rsidRPr="00F20C50">
              <w:rPr>
                <w:rFonts w:cs="B Zar"/>
                <w:noProof/>
                <w:color w:val="0070C0"/>
                <w:sz w:val="20"/>
                <w:szCs w:val="20"/>
                <w:rtl/>
              </w:rPr>
              <w:t xml:space="preserve"> </w:t>
            </w:r>
            <w:r w:rsidRPr="00F20C50">
              <w:rPr>
                <w:rFonts w:cs="B Zar" w:hint="eastAsia"/>
                <w:noProof/>
                <w:color w:val="0070C0"/>
                <w:sz w:val="20"/>
                <w:szCs w:val="20"/>
                <w:rtl/>
              </w:rPr>
              <w:t>محل</w:t>
            </w:r>
            <w:r w:rsidRPr="00F20C50">
              <w:rPr>
                <w:rFonts w:cs="B Zar"/>
                <w:noProof/>
                <w:color w:val="0070C0"/>
                <w:sz w:val="20"/>
                <w:szCs w:val="20"/>
                <w:rtl/>
              </w:rPr>
              <w:t xml:space="preserve"> </w:t>
            </w:r>
            <w:r w:rsidRPr="00F20C50">
              <w:rPr>
                <w:rFonts w:cs="B Zar" w:hint="eastAsia"/>
                <w:noProof/>
                <w:color w:val="0070C0"/>
                <w:sz w:val="20"/>
                <w:szCs w:val="20"/>
                <w:rtl/>
              </w:rPr>
              <w:t>دق</w:t>
            </w:r>
            <w:r w:rsidRPr="00F20C50">
              <w:rPr>
                <w:rFonts w:cs="B Zar" w:hint="cs"/>
                <w:noProof/>
                <w:color w:val="0070C0"/>
                <w:sz w:val="20"/>
                <w:szCs w:val="20"/>
                <w:rtl/>
              </w:rPr>
              <w:t>ی</w:t>
            </w:r>
            <w:r w:rsidRPr="00F20C50">
              <w:rPr>
                <w:rFonts w:cs="B Zar" w:hint="eastAsia"/>
                <w:noProof/>
                <w:color w:val="0070C0"/>
                <w:sz w:val="20"/>
                <w:szCs w:val="20"/>
                <w:rtl/>
              </w:rPr>
              <w:t>ق</w:t>
            </w:r>
            <w:r w:rsidRPr="00F20C50">
              <w:rPr>
                <w:rFonts w:cs="B Zar"/>
                <w:noProof/>
                <w:color w:val="0070C0"/>
                <w:sz w:val="20"/>
                <w:szCs w:val="20"/>
                <w:rtl/>
              </w:rPr>
              <w:t xml:space="preserve"> </w:t>
            </w:r>
            <w:r w:rsidRPr="00F20C50">
              <w:rPr>
                <w:rFonts w:cs="B Zar" w:hint="eastAsia"/>
                <w:noProof/>
                <w:color w:val="0070C0"/>
                <w:sz w:val="20"/>
                <w:szCs w:val="20"/>
                <w:rtl/>
              </w:rPr>
              <w:t>منبع</w:t>
            </w:r>
            <w:r w:rsidRPr="00F20C50">
              <w:rPr>
                <w:rFonts w:cs="B Zar"/>
                <w:noProof/>
                <w:color w:val="0070C0"/>
                <w:sz w:val="20"/>
                <w:szCs w:val="20"/>
                <w:rtl/>
              </w:rPr>
              <w:t xml:space="preserve"> </w:t>
            </w:r>
            <w:r w:rsidRPr="00F20C50">
              <w:rPr>
                <w:rFonts w:cs="B Zar" w:hint="eastAsia"/>
                <w:noProof/>
                <w:color w:val="0070C0"/>
                <w:sz w:val="20"/>
                <w:szCs w:val="20"/>
                <w:rtl/>
              </w:rPr>
              <w:t>غذا</w:t>
            </w:r>
            <w:r w:rsidRPr="00F20C50">
              <w:rPr>
                <w:rFonts w:cs="B Zar"/>
                <w:noProof/>
                <w:color w:val="0070C0"/>
                <w:sz w:val="20"/>
                <w:szCs w:val="20"/>
                <w:rtl/>
              </w:rPr>
              <w:t xml:space="preserve"> </w:t>
            </w:r>
            <w:r w:rsidRPr="00F20C50">
              <w:rPr>
                <w:rFonts w:cs="B Zar" w:hint="eastAsia"/>
                <w:noProof/>
                <w:color w:val="0070C0"/>
                <w:sz w:val="20"/>
                <w:szCs w:val="20"/>
                <w:rtl/>
              </w:rPr>
              <w:t>را</w:t>
            </w:r>
            <w:r w:rsidRPr="00F20C50">
              <w:rPr>
                <w:rFonts w:cs="B Zar"/>
                <w:noProof/>
                <w:color w:val="0070C0"/>
                <w:sz w:val="20"/>
                <w:szCs w:val="20"/>
                <w:rtl/>
              </w:rPr>
              <w:t xml:space="preserve"> </w:t>
            </w:r>
            <w:r w:rsidRPr="00F20C50">
              <w:rPr>
                <w:rFonts w:cs="B Zar" w:hint="eastAsia"/>
                <w:noProof/>
                <w:color w:val="0070C0"/>
                <w:sz w:val="20"/>
                <w:szCs w:val="20"/>
                <w:rtl/>
              </w:rPr>
              <w:t>پ</w:t>
            </w:r>
            <w:r w:rsidRPr="00F20C50">
              <w:rPr>
                <w:rFonts w:cs="B Zar" w:hint="cs"/>
                <w:noProof/>
                <w:color w:val="0070C0"/>
                <w:sz w:val="20"/>
                <w:szCs w:val="20"/>
                <w:rtl/>
              </w:rPr>
              <w:t>ی</w:t>
            </w:r>
            <w:r w:rsidRPr="00F20C50">
              <w:rPr>
                <w:rFonts w:cs="B Zar" w:hint="eastAsia"/>
                <w:noProof/>
                <w:color w:val="0070C0"/>
                <w:sz w:val="20"/>
                <w:szCs w:val="20"/>
                <w:rtl/>
              </w:rPr>
              <w:t>دا</w:t>
            </w:r>
            <w:r w:rsidRPr="00F20C50">
              <w:rPr>
                <w:rFonts w:cs="B Zar"/>
                <w:noProof/>
                <w:color w:val="0070C0"/>
                <w:sz w:val="20"/>
                <w:szCs w:val="20"/>
                <w:rtl/>
              </w:rPr>
              <w:t xml:space="preserve"> </w:t>
            </w:r>
            <w:r w:rsidRPr="00F20C50">
              <w:rPr>
                <w:rFonts w:cs="B Zar" w:hint="eastAsia"/>
                <w:noProof/>
                <w:color w:val="0070C0"/>
                <w:sz w:val="20"/>
                <w:szCs w:val="20"/>
                <w:rtl/>
              </w:rPr>
              <w:t>م</w:t>
            </w:r>
            <w:r w:rsidRPr="00F20C50">
              <w:rPr>
                <w:rFonts w:cs="B Zar" w:hint="cs"/>
                <w:noProof/>
                <w:color w:val="0070C0"/>
                <w:sz w:val="20"/>
                <w:szCs w:val="20"/>
                <w:rtl/>
              </w:rPr>
              <w:t xml:space="preserve">ی </w:t>
            </w:r>
            <w:r w:rsidRPr="00F20C50">
              <w:rPr>
                <w:rFonts w:cs="B Zar" w:hint="eastAsia"/>
                <w:noProof/>
                <w:color w:val="0070C0"/>
                <w:sz w:val="20"/>
                <w:szCs w:val="20"/>
                <w:rtl/>
              </w:rPr>
              <w:t>کنند</w:t>
            </w:r>
            <w:r w:rsidRPr="00F20C50">
              <w:rPr>
                <w:rFonts w:cs="B Zar" w:hint="cs"/>
                <w:noProof/>
                <w:color w:val="0070C0"/>
                <w:sz w:val="20"/>
                <w:szCs w:val="20"/>
                <w:rtl/>
              </w:rPr>
              <w:t xml:space="preserve"> </w:t>
            </w:r>
            <w:r w:rsidRPr="00F20C50">
              <w:rPr>
                <w:rFonts w:cs="B Zar"/>
                <w:noProof/>
                <w:color w:val="0070C0"/>
                <w:sz w:val="20"/>
                <w:szCs w:val="20"/>
                <w:rtl/>
              </w:rPr>
              <w:t xml:space="preserve">. </w:t>
            </w:r>
          </w:p>
        </w:tc>
        <w:tc>
          <w:tcPr>
            <w:tcW w:w="1106" w:type="dxa"/>
          </w:tcPr>
          <w:p w14:paraId="2C6E1F8B"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3/98</w:t>
            </w:r>
          </w:p>
        </w:tc>
        <w:tc>
          <w:tcPr>
            <w:tcW w:w="628" w:type="dxa"/>
          </w:tcPr>
          <w:p w14:paraId="17BCE799"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6DF3B374" w14:textId="77777777" w:rsidTr="00720A2C">
        <w:tc>
          <w:tcPr>
            <w:tcW w:w="533" w:type="dxa"/>
          </w:tcPr>
          <w:p w14:paraId="34C2C19D" w14:textId="77777777" w:rsidR="00E1524B" w:rsidRDefault="00000000" w:rsidP="00720A2C">
            <w:pPr>
              <w:jc w:val="center"/>
            </w:pPr>
            <w:r w:rsidRPr="005D04D2">
              <w:rPr>
                <w:rFonts w:cs="B Zar" w:hint="cs"/>
                <w:b/>
                <w:bCs/>
                <w:sz w:val="20"/>
                <w:szCs w:val="20"/>
                <w:rtl/>
              </w:rPr>
              <w:lastRenderedPageBreak/>
              <w:t>121</w:t>
            </w:r>
          </w:p>
        </w:tc>
        <w:tc>
          <w:tcPr>
            <w:tcW w:w="8721" w:type="dxa"/>
          </w:tcPr>
          <w:p w14:paraId="2E8A67EC" w14:textId="77777777" w:rsidR="00E1524B" w:rsidRPr="00F20C50" w:rsidRDefault="00000000" w:rsidP="00720A2C">
            <w:pPr>
              <w:rPr>
                <w:rFonts w:cs="B Zar"/>
                <w:b/>
                <w:bCs/>
                <w:color w:val="0070C0"/>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زندگي</w:t>
            </w:r>
            <w:r w:rsidRPr="00EA7BC6">
              <w:rPr>
                <w:rFonts w:cs="B Zar"/>
                <w:b/>
                <w:bCs/>
                <w:sz w:val="20"/>
                <w:szCs w:val="20"/>
                <w:rtl/>
              </w:rPr>
              <w:t xml:space="preserve"> </w:t>
            </w:r>
            <w:r w:rsidRPr="00EA7BC6">
              <w:rPr>
                <w:rFonts w:cs="B Zar" w:hint="cs"/>
                <w:b/>
                <w:bCs/>
                <w:sz w:val="20"/>
                <w:szCs w:val="20"/>
                <w:rtl/>
              </w:rPr>
              <w:t>گروهي،</w:t>
            </w:r>
            <w:r w:rsidRPr="00EA7BC6">
              <w:rPr>
                <w:rFonts w:cs="B Zar"/>
                <w:b/>
                <w:bCs/>
                <w:sz w:val="20"/>
                <w:szCs w:val="20"/>
                <w:rtl/>
              </w:rPr>
              <w:t xml:space="preserve"> </w:t>
            </w:r>
            <w:r w:rsidRPr="00EA7BC6">
              <w:rPr>
                <w:rFonts w:cs="B Zar" w:hint="cs"/>
                <w:b/>
                <w:bCs/>
                <w:sz w:val="20"/>
                <w:szCs w:val="20"/>
                <w:rtl/>
              </w:rPr>
              <w:t>برقراري</w:t>
            </w:r>
            <w:r w:rsidRPr="00EA7BC6">
              <w:rPr>
                <w:rFonts w:cs="B Zar"/>
                <w:b/>
                <w:bCs/>
                <w:sz w:val="20"/>
                <w:szCs w:val="20"/>
                <w:rtl/>
              </w:rPr>
              <w:t xml:space="preserve"> </w:t>
            </w:r>
            <w:r w:rsidRPr="00EA7BC6">
              <w:rPr>
                <w:rFonts w:cs="B Zar" w:hint="cs"/>
                <w:b/>
                <w:bCs/>
                <w:sz w:val="20"/>
                <w:szCs w:val="20"/>
                <w:rtl/>
              </w:rPr>
              <w:t>ارتباط</w:t>
            </w:r>
            <w:r w:rsidRPr="00EA7BC6">
              <w:rPr>
                <w:rFonts w:cs="B Zar"/>
                <w:b/>
                <w:bCs/>
                <w:sz w:val="20"/>
                <w:szCs w:val="20"/>
                <w:rtl/>
              </w:rPr>
              <w:t xml:space="preserve"> </w:t>
            </w:r>
            <w:r w:rsidRPr="00EA7BC6">
              <w:rPr>
                <w:rFonts w:cs="B Zar" w:hint="cs"/>
                <w:b/>
                <w:bCs/>
                <w:sz w:val="20"/>
                <w:szCs w:val="20"/>
                <w:rtl/>
              </w:rPr>
              <w:t>زنبور</w:t>
            </w:r>
            <w:r w:rsidRPr="00EA7BC6">
              <w:rPr>
                <w:rFonts w:cs="B Zar"/>
                <w:b/>
                <w:bCs/>
                <w:sz w:val="20"/>
                <w:szCs w:val="20"/>
                <w:rtl/>
              </w:rPr>
              <w:t xml:space="preserve"> </w:t>
            </w:r>
            <w:r w:rsidRPr="00EA7BC6">
              <w:rPr>
                <w:rFonts w:cs="B Zar" w:hint="cs"/>
                <w:b/>
                <w:bCs/>
                <w:sz w:val="20"/>
                <w:szCs w:val="20"/>
                <w:rtl/>
              </w:rPr>
              <w:t>يابندة</w:t>
            </w:r>
            <w:r w:rsidRPr="00EA7BC6">
              <w:rPr>
                <w:rFonts w:cs="B Zar"/>
                <w:b/>
                <w:bCs/>
                <w:sz w:val="20"/>
                <w:szCs w:val="20"/>
                <w:rtl/>
              </w:rPr>
              <w:t xml:space="preserve"> </w:t>
            </w:r>
            <w:r w:rsidRPr="00EA7BC6">
              <w:rPr>
                <w:rFonts w:cs="B Zar" w:hint="cs"/>
                <w:b/>
                <w:bCs/>
                <w:sz w:val="20"/>
                <w:szCs w:val="20"/>
                <w:rtl/>
              </w:rPr>
              <w:t>غذا</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مزيتي</w:t>
            </w:r>
            <w:r w:rsidRPr="00EA7BC6">
              <w:rPr>
                <w:rFonts w:cs="B Zar"/>
                <w:b/>
                <w:bCs/>
                <w:sz w:val="20"/>
                <w:szCs w:val="20"/>
                <w:rtl/>
              </w:rPr>
              <w:t xml:space="preserve"> </w:t>
            </w:r>
            <w:r w:rsidRPr="00EA7BC6">
              <w:rPr>
                <w:rFonts w:cs="B Zar" w:hint="cs"/>
                <w:b/>
                <w:bCs/>
                <w:sz w:val="20"/>
                <w:szCs w:val="20"/>
                <w:rtl/>
              </w:rPr>
              <w:t>براي</w:t>
            </w:r>
            <w:r w:rsidRPr="00EA7BC6">
              <w:rPr>
                <w:rFonts w:cs="B Zar"/>
                <w:b/>
                <w:bCs/>
                <w:sz w:val="20"/>
                <w:szCs w:val="20"/>
                <w:rtl/>
              </w:rPr>
              <w:t xml:space="preserve"> </w:t>
            </w:r>
            <w:r w:rsidRPr="00EA7BC6">
              <w:rPr>
                <w:rFonts w:cs="B Zar" w:hint="cs"/>
                <w:b/>
                <w:bCs/>
                <w:sz w:val="20"/>
                <w:szCs w:val="20"/>
                <w:rtl/>
              </w:rPr>
              <w:t>زنبورهاي</w:t>
            </w:r>
            <w:r w:rsidRPr="00EA7BC6">
              <w:rPr>
                <w:rFonts w:cs="B Zar"/>
                <w:b/>
                <w:bCs/>
                <w:sz w:val="20"/>
                <w:szCs w:val="20"/>
                <w:rtl/>
              </w:rPr>
              <w:t xml:space="preserve"> </w:t>
            </w:r>
            <w:r w:rsidRPr="00EA7BC6">
              <w:rPr>
                <w:rFonts w:cs="B Zar" w:hint="cs"/>
                <w:b/>
                <w:bCs/>
                <w:sz w:val="20"/>
                <w:szCs w:val="20"/>
                <w:rtl/>
              </w:rPr>
              <w:t>كارگر</w:t>
            </w:r>
            <w:r w:rsidRPr="00EA7BC6">
              <w:rPr>
                <w:rFonts w:cs="B Zar"/>
                <w:b/>
                <w:bCs/>
                <w:sz w:val="20"/>
                <w:szCs w:val="20"/>
                <w:rtl/>
              </w:rPr>
              <w:t xml:space="preserve"> </w:t>
            </w:r>
            <w:r w:rsidRPr="00EA7BC6">
              <w:rPr>
                <w:rFonts w:cs="B Zar" w:hint="cs"/>
                <w:b/>
                <w:bCs/>
                <w:sz w:val="20"/>
                <w:szCs w:val="20"/>
                <w:rtl/>
              </w:rPr>
              <w:t>دارد؟</w:t>
            </w:r>
          </w:p>
          <w:p w14:paraId="0EC191F1"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F20C50">
              <w:rPr>
                <w:rFonts w:cs="B Zar" w:hint="cs"/>
                <w:color w:val="0070C0"/>
                <w:sz w:val="20"/>
                <w:szCs w:val="20"/>
                <w:rtl/>
              </w:rPr>
              <w:t>وقتي</w:t>
            </w:r>
            <w:r w:rsidRPr="00F20C50">
              <w:rPr>
                <w:rFonts w:cs="B Zar"/>
                <w:color w:val="0070C0"/>
                <w:sz w:val="20"/>
                <w:szCs w:val="20"/>
                <w:rtl/>
              </w:rPr>
              <w:t xml:space="preserve"> </w:t>
            </w:r>
            <w:r w:rsidRPr="00F20C50">
              <w:rPr>
                <w:rFonts w:cs="B Zar" w:hint="cs"/>
                <w:color w:val="0070C0"/>
                <w:sz w:val="20"/>
                <w:szCs w:val="20"/>
                <w:rtl/>
              </w:rPr>
              <w:t>زنبورهاي</w:t>
            </w:r>
            <w:r w:rsidRPr="00F20C50">
              <w:rPr>
                <w:rFonts w:cs="B Zar"/>
                <w:color w:val="0070C0"/>
                <w:sz w:val="20"/>
                <w:szCs w:val="20"/>
                <w:rtl/>
              </w:rPr>
              <w:t xml:space="preserve"> </w:t>
            </w:r>
            <w:r w:rsidRPr="00F20C50">
              <w:rPr>
                <w:rFonts w:cs="B Zar" w:hint="cs"/>
                <w:color w:val="0070C0"/>
                <w:sz w:val="20"/>
                <w:szCs w:val="20"/>
                <w:rtl/>
              </w:rPr>
              <w:t>كارگر</w:t>
            </w:r>
            <w:r w:rsidRPr="00F20C50">
              <w:rPr>
                <w:rFonts w:cs="B Zar"/>
                <w:color w:val="0070C0"/>
                <w:sz w:val="20"/>
                <w:szCs w:val="20"/>
                <w:rtl/>
              </w:rPr>
              <w:t xml:space="preserve"> </w:t>
            </w:r>
            <w:r w:rsidRPr="00F20C50">
              <w:rPr>
                <w:rFonts w:cs="B Zar" w:hint="cs"/>
                <w:color w:val="0070C0"/>
                <w:sz w:val="20"/>
                <w:szCs w:val="20"/>
                <w:rtl/>
              </w:rPr>
              <w:t>قبل</w:t>
            </w:r>
            <w:r w:rsidRPr="00F20C50">
              <w:rPr>
                <w:rFonts w:cs="B Zar"/>
                <w:color w:val="0070C0"/>
                <w:sz w:val="20"/>
                <w:szCs w:val="20"/>
                <w:rtl/>
              </w:rPr>
              <w:t xml:space="preserve"> </w:t>
            </w:r>
            <w:r w:rsidRPr="00F20C50">
              <w:rPr>
                <w:rFonts w:cs="B Zar" w:hint="cs"/>
                <w:color w:val="0070C0"/>
                <w:sz w:val="20"/>
                <w:szCs w:val="20"/>
                <w:rtl/>
              </w:rPr>
              <w:t>از</w:t>
            </w:r>
            <w:r w:rsidRPr="00F20C50">
              <w:rPr>
                <w:rFonts w:cs="B Zar"/>
                <w:color w:val="0070C0"/>
                <w:sz w:val="20"/>
                <w:szCs w:val="20"/>
                <w:rtl/>
              </w:rPr>
              <w:t xml:space="preserve"> </w:t>
            </w:r>
            <w:r w:rsidRPr="00F20C50">
              <w:rPr>
                <w:rFonts w:cs="B Zar" w:hint="cs"/>
                <w:color w:val="0070C0"/>
                <w:sz w:val="20"/>
                <w:szCs w:val="20"/>
                <w:rtl/>
              </w:rPr>
              <w:t>جست</w:t>
            </w:r>
            <w:r w:rsidRPr="00F20C50">
              <w:rPr>
                <w:rFonts w:cs="B Zar"/>
                <w:color w:val="0070C0"/>
                <w:sz w:val="20"/>
                <w:szCs w:val="20"/>
                <w:rtl/>
              </w:rPr>
              <w:t xml:space="preserve"> </w:t>
            </w:r>
            <w:r w:rsidRPr="00F20C50">
              <w:rPr>
                <w:rFonts w:cs="B Zar" w:hint="cs"/>
                <w:color w:val="0070C0"/>
                <w:sz w:val="20"/>
                <w:szCs w:val="20"/>
                <w:rtl/>
              </w:rPr>
              <w:t>وجو</w:t>
            </w:r>
            <w:r w:rsidRPr="00F20C50">
              <w:rPr>
                <w:rFonts w:cs="B Zar"/>
                <w:color w:val="0070C0"/>
                <w:sz w:val="20"/>
                <w:szCs w:val="20"/>
                <w:rtl/>
              </w:rPr>
              <w:t xml:space="preserve"> </w:t>
            </w:r>
            <w:r w:rsidRPr="00F20C50">
              <w:rPr>
                <w:rFonts w:cs="B Zar" w:hint="cs"/>
                <w:color w:val="0070C0"/>
                <w:sz w:val="20"/>
                <w:szCs w:val="20"/>
                <w:rtl/>
              </w:rPr>
              <w:t>دربارة</w:t>
            </w:r>
            <w:r w:rsidRPr="00F20C50">
              <w:rPr>
                <w:rFonts w:cs="B Zar"/>
                <w:color w:val="0070C0"/>
                <w:sz w:val="20"/>
                <w:szCs w:val="20"/>
                <w:rtl/>
              </w:rPr>
              <w:t xml:space="preserve"> </w:t>
            </w:r>
            <w:r w:rsidRPr="00F20C50">
              <w:rPr>
                <w:rFonts w:cs="B Zar" w:hint="cs"/>
                <w:color w:val="0070C0"/>
                <w:sz w:val="20"/>
                <w:szCs w:val="20"/>
                <w:rtl/>
              </w:rPr>
              <w:t>محل</w:t>
            </w:r>
            <w:r w:rsidRPr="00F20C50">
              <w:rPr>
                <w:rFonts w:cs="B Zar"/>
                <w:color w:val="0070C0"/>
                <w:sz w:val="20"/>
                <w:szCs w:val="20"/>
                <w:rtl/>
              </w:rPr>
              <w:t xml:space="preserve"> </w:t>
            </w:r>
            <w:r w:rsidRPr="00F20C50">
              <w:rPr>
                <w:rFonts w:cs="B Zar" w:hint="cs"/>
                <w:color w:val="0070C0"/>
                <w:sz w:val="20"/>
                <w:szCs w:val="20"/>
                <w:rtl/>
              </w:rPr>
              <w:t>منبع</w:t>
            </w:r>
            <w:r w:rsidRPr="00F20C50">
              <w:rPr>
                <w:rFonts w:cs="B Zar"/>
                <w:color w:val="0070C0"/>
                <w:sz w:val="20"/>
                <w:szCs w:val="20"/>
                <w:rtl/>
              </w:rPr>
              <w:t xml:space="preserve"> </w:t>
            </w:r>
            <w:r w:rsidRPr="00F20C50">
              <w:rPr>
                <w:rFonts w:cs="B Zar" w:hint="cs"/>
                <w:color w:val="0070C0"/>
                <w:sz w:val="20"/>
                <w:szCs w:val="20"/>
                <w:rtl/>
              </w:rPr>
              <w:t>غذا</w:t>
            </w:r>
            <w:r w:rsidRPr="00F20C50">
              <w:rPr>
                <w:rFonts w:cs="B Zar"/>
                <w:color w:val="0070C0"/>
                <w:sz w:val="20"/>
                <w:szCs w:val="20"/>
                <w:rtl/>
              </w:rPr>
              <w:t xml:space="preserve"> </w:t>
            </w:r>
            <w:r w:rsidRPr="00F20C50">
              <w:rPr>
                <w:rFonts w:cs="B Zar" w:hint="cs"/>
                <w:color w:val="0070C0"/>
                <w:sz w:val="20"/>
                <w:szCs w:val="20"/>
                <w:rtl/>
              </w:rPr>
              <w:t>اطلاعات</w:t>
            </w:r>
            <w:r w:rsidRPr="00F20C50">
              <w:rPr>
                <w:rFonts w:cs="B Zar"/>
                <w:color w:val="0070C0"/>
                <w:sz w:val="20"/>
                <w:szCs w:val="20"/>
                <w:rtl/>
              </w:rPr>
              <w:t xml:space="preserve"> </w:t>
            </w:r>
            <w:r w:rsidRPr="00F20C50">
              <w:rPr>
                <w:rFonts w:cs="B Zar" w:hint="cs"/>
                <w:color w:val="0070C0"/>
                <w:sz w:val="20"/>
                <w:szCs w:val="20"/>
                <w:rtl/>
              </w:rPr>
              <w:t>داشته</w:t>
            </w:r>
            <w:r w:rsidRPr="00F20C50">
              <w:rPr>
                <w:rFonts w:cs="B Zar"/>
                <w:color w:val="0070C0"/>
                <w:sz w:val="20"/>
                <w:szCs w:val="20"/>
                <w:rtl/>
              </w:rPr>
              <w:t xml:space="preserve"> </w:t>
            </w:r>
            <w:r w:rsidRPr="00F20C50">
              <w:rPr>
                <w:rFonts w:cs="B Zar" w:hint="cs"/>
                <w:color w:val="0070C0"/>
                <w:sz w:val="20"/>
                <w:szCs w:val="20"/>
                <w:rtl/>
              </w:rPr>
              <w:t>باشند،</w:t>
            </w:r>
            <w:r w:rsidRPr="00F20C50">
              <w:rPr>
                <w:rFonts w:cs="B Zar"/>
                <w:color w:val="0070C0"/>
                <w:sz w:val="20"/>
                <w:szCs w:val="20"/>
                <w:rtl/>
              </w:rPr>
              <w:t xml:space="preserve"> </w:t>
            </w:r>
            <w:r w:rsidRPr="00F20C50">
              <w:rPr>
                <w:rFonts w:cs="B Zar" w:hint="cs"/>
                <w:color w:val="0070C0"/>
                <w:sz w:val="20"/>
                <w:szCs w:val="20"/>
                <w:rtl/>
              </w:rPr>
              <w:t>با</w:t>
            </w:r>
            <w:r w:rsidRPr="00F20C50">
              <w:rPr>
                <w:rFonts w:cs="B Zar"/>
                <w:color w:val="0070C0"/>
                <w:sz w:val="20"/>
                <w:szCs w:val="20"/>
                <w:rtl/>
              </w:rPr>
              <w:t xml:space="preserve"> </w:t>
            </w:r>
            <w:r w:rsidRPr="00F20C50">
              <w:rPr>
                <w:rFonts w:cs="B Zar" w:hint="cs"/>
                <w:color w:val="0070C0"/>
                <w:sz w:val="20"/>
                <w:szCs w:val="20"/>
                <w:rtl/>
              </w:rPr>
              <w:t>صرف</w:t>
            </w:r>
            <w:r w:rsidRPr="00F20C50">
              <w:rPr>
                <w:rFonts w:cs="B Zar"/>
                <w:color w:val="0070C0"/>
                <w:sz w:val="20"/>
                <w:szCs w:val="20"/>
                <w:rtl/>
              </w:rPr>
              <w:t xml:space="preserve"> </w:t>
            </w:r>
            <w:r w:rsidRPr="00F20C50">
              <w:rPr>
                <w:rFonts w:cs="B Zar" w:hint="cs"/>
                <w:color w:val="0070C0"/>
                <w:sz w:val="20"/>
                <w:szCs w:val="20"/>
                <w:rtl/>
              </w:rPr>
              <w:t>انرژي</w:t>
            </w:r>
            <w:r w:rsidRPr="00F20C50">
              <w:rPr>
                <w:rFonts w:cs="B Zar"/>
                <w:color w:val="0070C0"/>
                <w:sz w:val="20"/>
                <w:szCs w:val="20"/>
                <w:rtl/>
              </w:rPr>
              <w:t xml:space="preserve"> </w:t>
            </w:r>
            <w:r w:rsidRPr="00F20C50">
              <w:rPr>
                <w:rFonts w:cs="B Zar" w:hint="cs"/>
                <w:color w:val="0070C0"/>
                <w:sz w:val="20"/>
                <w:szCs w:val="20"/>
                <w:rtl/>
              </w:rPr>
              <w:t>كمتر</w:t>
            </w:r>
            <w:r w:rsidRPr="00F20C50">
              <w:rPr>
                <w:rFonts w:cs="B Zar"/>
                <w:color w:val="0070C0"/>
                <w:sz w:val="20"/>
                <w:szCs w:val="20"/>
                <w:rtl/>
              </w:rPr>
              <w:t xml:space="preserve"> </w:t>
            </w:r>
            <w:r w:rsidRPr="00F20C50">
              <w:rPr>
                <w:rFonts w:cs="B Zar" w:hint="cs"/>
                <w:color w:val="0070C0"/>
                <w:sz w:val="20"/>
                <w:szCs w:val="20"/>
                <w:rtl/>
              </w:rPr>
              <w:t>و</w:t>
            </w:r>
            <w:r w:rsidRPr="00F20C50">
              <w:rPr>
                <w:rFonts w:cs="B Zar"/>
                <w:color w:val="0070C0"/>
                <w:sz w:val="20"/>
                <w:szCs w:val="20"/>
                <w:rtl/>
              </w:rPr>
              <w:t xml:space="preserve"> </w:t>
            </w:r>
            <w:r w:rsidRPr="00F20C50">
              <w:rPr>
                <w:rFonts w:cs="B Zar" w:hint="cs"/>
                <w:color w:val="0070C0"/>
                <w:sz w:val="20"/>
                <w:szCs w:val="20"/>
                <w:rtl/>
              </w:rPr>
              <w:t>در زمان</w:t>
            </w:r>
            <w:r w:rsidRPr="00F20C50">
              <w:rPr>
                <w:rFonts w:cs="B Zar"/>
                <w:color w:val="0070C0"/>
                <w:sz w:val="20"/>
                <w:szCs w:val="20"/>
                <w:rtl/>
              </w:rPr>
              <w:t xml:space="preserve"> </w:t>
            </w:r>
            <w:r w:rsidRPr="00F20C50">
              <w:rPr>
                <w:rFonts w:cs="B Zar" w:hint="cs"/>
                <w:color w:val="0070C0"/>
                <w:sz w:val="20"/>
                <w:szCs w:val="20"/>
                <w:rtl/>
              </w:rPr>
              <w:t>كوتاه</w:t>
            </w:r>
            <w:r w:rsidRPr="00F20C50">
              <w:rPr>
                <w:rFonts w:cs="B Zar"/>
                <w:color w:val="0070C0"/>
                <w:sz w:val="20"/>
                <w:szCs w:val="20"/>
                <w:rtl/>
              </w:rPr>
              <w:t xml:space="preserve"> </w:t>
            </w:r>
            <w:r w:rsidRPr="00F20C50">
              <w:rPr>
                <w:rFonts w:cs="B Zar" w:hint="cs"/>
                <w:color w:val="0070C0"/>
                <w:sz w:val="20"/>
                <w:szCs w:val="20"/>
                <w:rtl/>
              </w:rPr>
              <w:t>تري</w:t>
            </w:r>
            <w:r w:rsidRPr="00F20C50">
              <w:rPr>
                <w:rFonts w:cs="B Zar"/>
                <w:color w:val="0070C0"/>
                <w:sz w:val="20"/>
                <w:szCs w:val="20"/>
                <w:rtl/>
              </w:rPr>
              <w:t xml:space="preserve"> </w:t>
            </w:r>
            <w:r w:rsidRPr="00F20C50">
              <w:rPr>
                <w:rFonts w:cs="B Zar" w:hint="cs"/>
                <w:color w:val="0070C0"/>
                <w:sz w:val="20"/>
                <w:szCs w:val="20"/>
                <w:rtl/>
              </w:rPr>
              <w:t>محل</w:t>
            </w:r>
            <w:r w:rsidRPr="00F20C50">
              <w:rPr>
                <w:rFonts w:cs="B Zar"/>
                <w:color w:val="0070C0"/>
                <w:sz w:val="20"/>
                <w:szCs w:val="20"/>
                <w:rtl/>
              </w:rPr>
              <w:t xml:space="preserve"> </w:t>
            </w:r>
            <w:r w:rsidRPr="00F20C50">
              <w:rPr>
                <w:rFonts w:cs="B Zar" w:hint="cs"/>
                <w:color w:val="0070C0"/>
                <w:sz w:val="20"/>
                <w:szCs w:val="20"/>
                <w:rtl/>
              </w:rPr>
              <w:t>دقيق</w:t>
            </w:r>
            <w:r w:rsidRPr="00F20C50">
              <w:rPr>
                <w:rFonts w:cs="B Zar"/>
                <w:color w:val="0070C0"/>
                <w:sz w:val="20"/>
                <w:szCs w:val="20"/>
                <w:rtl/>
              </w:rPr>
              <w:t xml:space="preserve"> </w:t>
            </w:r>
            <w:r w:rsidRPr="00F20C50">
              <w:rPr>
                <w:rFonts w:cs="B Zar" w:hint="cs"/>
                <w:color w:val="0070C0"/>
                <w:sz w:val="20"/>
                <w:szCs w:val="20"/>
                <w:rtl/>
              </w:rPr>
              <w:t>آن</w:t>
            </w:r>
            <w:r w:rsidRPr="00F20C50">
              <w:rPr>
                <w:rFonts w:cs="B Zar"/>
                <w:color w:val="0070C0"/>
                <w:sz w:val="20"/>
                <w:szCs w:val="20"/>
                <w:rtl/>
              </w:rPr>
              <w:t xml:space="preserve"> </w:t>
            </w:r>
            <w:r w:rsidRPr="00F20C50">
              <w:rPr>
                <w:rFonts w:cs="B Zar" w:hint="cs"/>
                <w:color w:val="0070C0"/>
                <w:sz w:val="20"/>
                <w:szCs w:val="20"/>
                <w:rtl/>
              </w:rPr>
              <w:t>را</w:t>
            </w:r>
            <w:r w:rsidRPr="00F20C50">
              <w:rPr>
                <w:rFonts w:cs="B Zar"/>
                <w:color w:val="0070C0"/>
                <w:sz w:val="20"/>
                <w:szCs w:val="20"/>
                <w:rtl/>
              </w:rPr>
              <w:t xml:space="preserve"> </w:t>
            </w:r>
            <w:r w:rsidRPr="00F20C50">
              <w:rPr>
                <w:rFonts w:cs="B Zar" w:hint="cs"/>
                <w:color w:val="0070C0"/>
                <w:sz w:val="20"/>
                <w:szCs w:val="20"/>
                <w:rtl/>
              </w:rPr>
              <w:t>پيدا</w:t>
            </w:r>
            <w:r w:rsidRPr="00F20C50">
              <w:rPr>
                <w:rFonts w:cs="B Zar"/>
                <w:color w:val="0070C0"/>
                <w:sz w:val="20"/>
                <w:szCs w:val="20"/>
                <w:rtl/>
              </w:rPr>
              <w:t xml:space="preserve"> </w:t>
            </w:r>
            <w:r w:rsidRPr="00F20C50">
              <w:rPr>
                <w:rFonts w:cs="B Zar" w:hint="cs"/>
                <w:color w:val="0070C0"/>
                <w:sz w:val="20"/>
                <w:szCs w:val="20"/>
                <w:rtl/>
              </w:rPr>
              <w:t>مي</w:t>
            </w:r>
            <w:r w:rsidRPr="00F20C50">
              <w:rPr>
                <w:rFonts w:cs="B Zar"/>
                <w:color w:val="0070C0"/>
                <w:sz w:val="20"/>
                <w:szCs w:val="20"/>
                <w:rtl/>
              </w:rPr>
              <w:t xml:space="preserve"> </w:t>
            </w:r>
            <w:r w:rsidRPr="00F20C50">
              <w:rPr>
                <w:rFonts w:cs="B Zar" w:hint="cs"/>
                <w:color w:val="0070C0"/>
                <w:sz w:val="20"/>
                <w:szCs w:val="20"/>
                <w:rtl/>
              </w:rPr>
              <w:t>كنند</w:t>
            </w:r>
            <w:r w:rsidRPr="00F20C50">
              <w:rPr>
                <w:rFonts w:cs="B Zar"/>
                <w:color w:val="0070C0"/>
                <w:sz w:val="20"/>
                <w:szCs w:val="20"/>
                <w:rtl/>
              </w:rPr>
              <w:t>.</w:t>
            </w:r>
          </w:p>
        </w:tc>
        <w:tc>
          <w:tcPr>
            <w:tcW w:w="1106" w:type="dxa"/>
          </w:tcPr>
          <w:p w14:paraId="33088FC9" w14:textId="77777777" w:rsidR="00E1524B" w:rsidRPr="00EA7BC6" w:rsidRDefault="00000000" w:rsidP="00720A2C">
            <w:pPr>
              <w:tabs>
                <w:tab w:val="left" w:pos="8551"/>
              </w:tabs>
              <w:jc w:val="center"/>
              <w:rPr>
                <w:rFonts w:cs="B Zar"/>
                <w:sz w:val="18"/>
                <w:szCs w:val="18"/>
                <w:rtl/>
              </w:rPr>
            </w:pPr>
            <w:r w:rsidRPr="00EA7BC6">
              <w:rPr>
                <w:rFonts w:cs="B Zar"/>
                <w:noProof/>
                <w:sz w:val="18"/>
                <w:szCs w:val="18"/>
                <w:rtl/>
              </w:rPr>
              <w:t>6/1400</w:t>
            </w:r>
            <w:r w:rsidRPr="00EA7BC6">
              <w:rPr>
                <w:rFonts w:cs="B Zar" w:hint="cs"/>
                <w:noProof/>
                <w:sz w:val="18"/>
                <w:szCs w:val="18"/>
                <w:rtl/>
              </w:rPr>
              <w:t>-</w:t>
            </w:r>
            <w:r w:rsidRPr="00EA7BC6">
              <w:rPr>
                <w:rFonts w:cs="B Zar" w:hint="cs"/>
                <w:sz w:val="18"/>
                <w:szCs w:val="18"/>
                <w:rtl/>
              </w:rPr>
              <w:t>3/1401</w:t>
            </w:r>
          </w:p>
        </w:tc>
        <w:tc>
          <w:tcPr>
            <w:tcW w:w="628" w:type="dxa"/>
          </w:tcPr>
          <w:p w14:paraId="6A80E590"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6EC8846E" w14:textId="77777777" w:rsidTr="00720A2C">
        <w:tc>
          <w:tcPr>
            <w:tcW w:w="533" w:type="dxa"/>
          </w:tcPr>
          <w:p w14:paraId="393869CB" w14:textId="77777777" w:rsidR="00E1524B" w:rsidRDefault="00000000" w:rsidP="00720A2C">
            <w:pPr>
              <w:jc w:val="center"/>
            </w:pPr>
            <w:r w:rsidRPr="005D04D2">
              <w:rPr>
                <w:rFonts w:cs="B Zar" w:hint="cs"/>
                <w:b/>
                <w:bCs/>
                <w:sz w:val="20"/>
                <w:szCs w:val="20"/>
                <w:rtl/>
              </w:rPr>
              <w:t>121</w:t>
            </w:r>
          </w:p>
        </w:tc>
        <w:tc>
          <w:tcPr>
            <w:tcW w:w="8721" w:type="dxa"/>
            <w:tcBorders>
              <w:right w:val="single" w:sz="4" w:space="0" w:color="auto"/>
            </w:tcBorders>
          </w:tcPr>
          <w:p w14:paraId="443F65F1" w14:textId="77777777" w:rsidR="00E1524B" w:rsidRPr="00EA7BC6" w:rsidRDefault="00000000" w:rsidP="00720A2C">
            <w:pPr>
              <w:autoSpaceDE w:val="0"/>
              <w:autoSpaceDN w:val="0"/>
              <w:adjustRightInd w:val="0"/>
              <w:rPr>
                <w:rFonts w:cs="B Zar"/>
                <w:noProof/>
                <w:sz w:val="20"/>
                <w:szCs w:val="20"/>
                <w:rtl/>
              </w:rPr>
            </w:pPr>
            <w:r w:rsidRPr="00EA7BC6">
              <w:rPr>
                <w:rFonts w:cs="B Zar" w:hint="eastAsia"/>
                <w:b/>
                <w:bCs/>
                <w:noProof/>
                <w:sz w:val="20"/>
                <w:szCs w:val="20"/>
                <w:rtl/>
              </w:rPr>
              <w:t>حركات</w:t>
            </w:r>
            <w:r w:rsidRPr="00EA7BC6">
              <w:rPr>
                <w:rFonts w:cs="B Zar"/>
                <w:b/>
                <w:bCs/>
                <w:noProof/>
                <w:sz w:val="20"/>
                <w:szCs w:val="20"/>
                <w:rtl/>
              </w:rPr>
              <w:t xml:space="preserve"> </w:t>
            </w:r>
            <w:r w:rsidRPr="00EA7BC6">
              <w:rPr>
                <w:rFonts w:cs="B Zar" w:hint="eastAsia"/>
                <w:b/>
                <w:bCs/>
                <w:noProof/>
                <w:sz w:val="20"/>
                <w:szCs w:val="20"/>
                <w:rtl/>
              </w:rPr>
              <w:t>زنبور</w:t>
            </w:r>
            <w:r w:rsidRPr="00EA7BC6">
              <w:rPr>
                <w:rFonts w:cs="B Zar"/>
                <w:b/>
                <w:bCs/>
                <w:noProof/>
                <w:sz w:val="20"/>
                <w:szCs w:val="20"/>
                <w:rtl/>
              </w:rPr>
              <w:t xml:space="preserve"> </w:t>
            </w:r>
            <w:r w:rsidRPr="00EA7BC6">
              <w:rPr>
                <w:rFonts w:cs="B Zar" w:hint="eastAsia"/>
                <w:b/>
                <w:bCs/>
                <w:noProof/>
                <w:sz w:val="20"/>
                <w:szCs w:val="20"/>
                <w:rtl/>
              </w:rPr>
              <w:t>يابند</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غذا،</w:t>
            </w:r>
            <w:r w:rsidRPr="00EA7BC6">
              <w:rPr>
                <w:rFonts w:cs="B Zar"/>
                <w:b/>
                <w:bCs/>
                <w:noProof/>
                <w:sz w:val="20"/>
                <w:szCs w:val="20"/>
                <w:rtl/>
              </w:rPr>
              <w:t xml:space="preserve"> </w:t>
            </w:r>
            <w:r w:rsidRPr="00EA7BC6">
              <w:rPr>
                <w:rFonts w:cs="B Zar" w:hint="eastAsia"/>
                <w:b/>
                <w:bCs/>
                <w:noProof/>
                <w:sz w:val="20"/>
                <w:szCs w:val="20"/>
                <w:rtl/>
              </w:rPr>
              <w:t>علاوه</w:t>
            </w:r>
            <w:r w:rsidRPr="00EA7BC6">
              <w:rPr>
                <w:rFonts w:cs="B Zar"/>
                <w:b/>
                <w:bCs/>
                <w:noProof/>
                <w:sz w:val="20"/>
                <w:szCs w:val="20"/>
                <w:rtl/>
              </w:rPr>
              <w:t xml:space="preserve"> </w:t>
            </w:r>
            <w:r w:rsidRPr="00EA7BC6">
              <w:rPr>
                <w:rFonts w:cs="B Zar" w:hint="eastAsia"/>
                <w:b/>
                <w:bCs/>
                <w:noProof/>
                <w:sz w:val="20"/>
                <w:szCs w:val="20"/>
                <w:rtl/>
              </w:rPr>
              <w:t>بر</w:t>
            </w:r>
            <w:r w:rsidRPr="00EA7BC6">
              <w:rPr>
                <w:rFonts w:cs="B Zar"/>
                <w:b/>
                <w:bCs/>
                <w:noProof/>
                <w:sz w:val="20"/>
                <w:szCs w:val="20"/>
                <w:rtl/>
              </w:rPr>
              <w:t xml:space="preserve"> </w:t>
            </w:r>
            <w:r w:rsidRPr="00EA7BC6">
              <w:rPr>
                <w:rFonts w:cs="B Zar" w:hint="eastAsia"/>
                <w:b/>
                <w:bCs/>
                <w:noProof/>
                <w:sz w:val="20"/>
                <w:szCs w:val="20"/>
                <w:rtl/>
              </w:rPr>
              <w:t>فاصل</w:t>
            </w:r>
            <w:r w:rsidRPr="00EA7BC6">
              <w:rPr>
                <w:rFonts w:cs="B Zar" w:hint="cs"/>
                <w:b/>
                <w:bCs/>
                <w:noProof/>
                <w:sz w:val="20"/>
                <w:szCs w:val="20"/>
                <w:rtl/>
              </w:rPr>
              <w:t>ۀ</w:t>
            </w:r>
            <w:r w:rsidRPr="00EA7BC6">
              <w:rPr>
                <w:rFonts w:cs="B Zar"/>
                <w:b/>
                <w:bCs/>
                <w:noProof/>
                <w:sz w:val="20"/>
                <w:szCs w:val="20"/>
                <w:rtl/>
              </w:rPr>
              <w:t xml:space="preserve"> </w:t>
            </w:r>
            <w:r w:rsidRPr="00EA7BC6">
              <w:rPr>
                <w:rFonts w:cs="B Zar" w:hint="eastAsia"/>
                <w:b/>
                <w:bCs/>
                <w:noProof/>
                <w:sz w:val="20"/>
                <w:szCs w:val="20"/>
                <w:rtl/>
              </w:rPr>
              <w:t>تقريبي</w:t>
            </w:r>
            <w:r w:rsidRPr="00EA7BC6">
              <w:rPr>
                <w:rFonts w:cs="B Zar"/>
                <w:b/>
                <w:bCs/>
                <w:noProof/>
                <w:sz w:val="20"/>
                <w:szCs w:val="20"/>
                <w:rtl/>
              </w:rPr>
              <w:t xml:space="preserve"> </w:t>
            </w:r>
            <w:r w:rsidRPr="00EA7BC6">
              <w:rPr>
                <w:rFonts w:cs="B Zar" w:hint="eastAsia"/>
                <w:b/>
                <w:bCs/>
                <w:noProof/>
                <w:sz w:val="20"/>
                <w:szCs w:val="20"/>
                <w:rtl/>
              </w:rPr>
              <w:t>كندو</w:t>
            </w:r>
            <w:r w:rsidRPr="00EA7BC6">
              <w:rPr>
                <w:rFonts w:cs="B Zar"/>
                <w:b/>
                <w:bCs/>
                <w:noProof/>
                <w:sz w:val="20"/>
                <w:szCs w:val="20"/>
                <w:rtl/>
              </w:rPr>
              <w:t xml:space="preserve"> </w:t>
            </w:r>
            <w:r w:rsidRPr="00EA7BC6">
              <w:rPr>
                <w:rFonts w:cs="B Zar" w:hint="eastAsia"/>
                <w:b/>
                <w:bCs/>
                <w:noProof/>
                <w:sz w:val="20"/>
                <w:szCs w:val="20"/>
                <w:rtl/>
              </w:rPr>
              <w:t>تا</w:t>
            </w:r>
            <w:r w:rsidRPr="00EA7BC6">
              <w:rPr>
                <w:rFonts w:cs="B Zar"/>
                <w:b/>
                <w:bCs/>
                <w:noProof/>
                <w:sz w:val="20"/>
                <w:szCs w:val="20"/>
                <w:rtl/>
              </w:rPr>
              <w:t xml:space="preserve"> </w:t>
            </w:r>
            <w:r w:rsidRPr="00EA7BC6">
              <w:rPr>
                <w:rFonts w:cs="B Zar" w:hint="eastAsia"/>
                <w:b/>
                <w:bCs/>
                <w:noProof/>
                <w:sz w:val="20"/>
                <w:szCs w:val="20"/>
                <w:rtl/>
              </w:rPr>
              <w:t>محل</w:t>
            </w:r>
            <w:r w:rsidRPr="00EA7BC6">
              <w:rPr>
                <w:rFonts w:cs="B Zar"/>
                <w:b/>
                <w:bCs/>
                <w:noProof/>
                <w:sz w:val="20"/>
                <w:szCs w:val="20"/>
                <w:rtl/>
              </w:rPr>
              <w:t xml:space="preserve"> </w:t>
            </w:r>
            <w:r w:rsidRPr="00EA7BC6">
              <w:rPr>
                <w:rFonts w:cs="B Zar" w:hint="eastAsia"/>
                <w:b/>
                <w:bCs/>
                <w:noProof/>
                <w:sz w:val="20"/>
                <w:szCs w:val="20"/>
                <w:rtl/>
              </w:rPr>
              <w:t>منبع</w:t>
            </w:r>
            <w:r w:rsidRPr="00EA7BC6">
              <w:rPr>
                <w:rFonts w:cs="B Zar"/>
                <w:b/>
                <w:bCs/>
                <w:noProof/>
                <w:sz w:val="20"/>
                <w:szCs w:val="20"/>
                <w:rtl/>
              </w:rPr>
              <w:t xml:space="preserve"> </w:t>
            </w:r>
            <w:r w:rsidRPr="00EA7BC6">
              <w:rPr>
                <w:rFonts w:cs="B Zar" w:hint="eastAsia"/>
                <w:b/>
                <w:bCs/>
                <w:noProof/>
                <w:sz w:val="20"/>
                <w:szCs w:val="20"/>
                <w:rtl/>
              </w:rPr>
              <w:t>غذا،</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اطلاع</w:t>
            </w:r>
            <w:r w:rsidRPr="00EA7BC6">
              <w:rPr>
                <w:rFonts w:cs="B Zar"/>
                <w:b/>
                <w:bCs/>
                <w:noProof/>
                <w:sz w:val="20"/>
                <w:szCs w:val="20"/>
                <w:rtl/>
              </w:rPr>
              <w:t xml:space="preserve"> </w:t>
            </w:r>
            <w:r w:rsidRPr="00EA7BC6">
              <w:rPr>
                <w:rFonts w:cs="B Zar" w:hint="eastAsia"/>
                <w:b/>
                <w:bCs/>
                <w:noProof/>
                <w:sz w:val="20"/>
                <w:szCs w:val="20"/>
                <w:rtl/>
              </w:rPr>
              <w:t>ديگر</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به</w:t>
            </w:r>
            <w:r w:rsidRPr="00EA7BC6">
              <w:rPr>
                <w:rFonts w:cs="B Zar"/>
                <w:b/>
                <w:bCs/>
                <w:noProof/>
                <w:sz w:val="20"/>
                <w:szCs w:val="20"/>
                <w:rtl/>
              </w:rPr>
              <w:t xml:space="preserve"> </w:t>
            </w:r>
            <w:r w:rsidRPr="00EA7BC6">
              <w:rPr>
                <w:rFonts w:cs="B Zar" w:hint="eastAsia"/>
                <w:b/>
                <w:bCs/>
                <w:noProof/>
                <w:sz w:val="20"/>
                <w:szCs w:val="20"/>
                <w:rtl/>
              </w:rPr>
              <w:t>زنبورها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كارگر</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w:t>
            </w:r>
            <w:r w:rsidRPr="00EA7BC6">
              <w:rPr>
                <w:rFonts w:cs="B Zar" w:hint="eastAsia"/>
                <w:b/>
                <w:bCs/>
                <w:noProof/>
                <w:sz w:val="20"/>
                <w:szCs w:val="20"/>
                <w:rtl/>
              </w:rPr>
              <w:t>رساند؟</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noProof/>
                <w:sz w:val="20"/>
                <w:szCs w:val="20"/>
                <w:rtl/>
              </w:rPr>
              <w:t xml:space="preserve">       </w:t>
            </w:r>
            <w:r w:rsidRPr="00EA7BC6">
              <w:rPr>
                <w:rFonts w:cs="B Zar" w:hint="cs"/>
                <w:noProof/>
                <w:sz w:val="20"/>
                <w:szCs w:val="20"/>
                <w:rtl/>
              </w:rPr>
              <w:t xml:space="preserve">        </w:t>
            </w:r>
            <w:r w:rsidRPr="00EA7BC6">
              <w:rPr>
                <w:rFonts w:cs="B Zar" w:hint="cs"/>
                <w:b/>
                <w:bCs/>
                <w:sz w:val="20"/>
                <w:szCs w:val="20"/>
                <w:rtl/>
              </w:rPr>
              <w:t xml:space="preserve">                                 </w:t>
            </w:r>
            <w:r w:rsidRPr="00EA7BC6">
              <w:rPr>
                <w:rFonts w:cs="B Zar" w:hint="cs"/>
                <w:noProof/>
                <w:sz w:val="20"/>
                <w:szCs w:val="20"/>
                <w:rtl/>
              </w:rPr>
              <w:t xml:space="preserve"> </w:t>
            </w:r>
          </w:p>
          <w:p w14:paraId="4F36962E" w14:textId="77777777" w:rsidR="00E1524B" w:rsidRPr="00EA7BC6" w:rsidRDefault="00000000" w:rsidP="00720A2C">
            <w:pPr>
              <w:autoSpaceDE w:val="0"/>
              <w:autoSpaceDN w:val="0"/>
              <w:adjustRightInd w:val="0"/>
              <w:jc w:val="right"/>
              <w:rPr>
                <w:rFonts w:cs="B Zar"/>
                <w:b/>
                <w:bCs/>
                <w:noProof/>
                <w:sz w:val="20"/>
                <w:szCs w:val="20"/>
                <w:rtl/>
              </w:rPr>
            </w:pPr>
            <w:r w:rsidRPr="00F20C50">
              <w:rPr>
                <w:rFonts w:cs="B Zar" w:hint="eastAsia"/>
                <w:noProof/>
                <w:color w:val="0070C0"/>
                <w:sz w:val="20"/>
                <w:szCs w:val="20"/>
                <w:rtl/>
              </w:rPr>
              <w:t>جهت</w:t>
            </w:r>
            <w:r w:rsidRPr="00F20C50">
              <w:rPr>
                <w:rFonts w:cs="B Zar"/>
                <w:noProof/>
                <w:color w:val="0070C0"/>
                <w:sz w:val="20"/>
                <w:szCs w:val="20"/>
                <w:rtl/>
              </w:rPr>
              <w:t xml:space="preserve"> </w:t>
            </w:r>
            <w:r w:rsidRPr="00F20C50">
              <w:rPr>
                <w:rFonts w:cs="B Zar" w:hint="eastAsia"/>
                <w:noProof/>
                <w:color w:val="0070C0"/>
                <w:sz w:val="20"/>
                <w:szCs w:val="20"/>
                <w:rtl/>
              </w:rPr>
              <w:t>پرواز</w:t>
            </w:r>
          </w:p>
        </w:tc>
        <w:tc>
          <w:tcPr>
            <w:tcW w:w="1106" w:type="dxa"/>
            <w:tcBorders>
              <w:left w:val="single" w:sz="4" w:space="0" w:color="auto"/>
            </w:tcBorders>
          </w:tcPr>
          <w:p w14:paraId="7C2C556C" w14:textId="77777777" w:rsidR="00E1524B" w:rsidRPr="00EA7BC6" w:rsidRDefault="00000000" w:rsidP="00720A2C">
            <w:pPr>
              <w:tabs>
                <w:tab w:val="left" w:pos="8544"/>
              </w:tabs>
              <w:jc w:val="center"/>
              <w:rPr>
                <w:rFonts w:cs="B Zar"/>
                <w:noProof/>
                <w:sz w:val="18"/>
                <w:szCs w:val="18"/>
                <w:rtl/>
              </w:rPr>
            </w:pPr>
            <w:r w:rsidRPr="00EA7BC6">
              <w:rPr>
                <w:rFonts w:cs="B Zar" w:hint="cs"/>
                <w:noProof/>
                <w:sz w:val="18"/>
                <w:szCs w:val="18"/>
                <w:rtl/>
              </w:rPr>
              <w:t>3/1402</w:t>
            </w:r>
          </w:p>
        </w:tc>
        <w:tc>
          <w:tcPr>
            <w:tcW w:w="628" w:type="dxa"/>
          </w:tcPr>
          <w:p w14:paraId="4BD613F5"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7B7A10A8" w14:textId="77777777" w:rsidTr="00720A2C">
        <w:tc>
          <w:tcPr>
            <w:tcW w:w="533" w:type="dxa"/>
          </w:tcPr>
          <w:p w14:paraId="1D8D556B" w14:textId="77777777" w:rsidR="00E1524B" w:rsidRPr="00EA7BC6" w:rsidRDefault="00000000" w:rsidP="00720A2C">
            <w:pPr>
              <w:jc w:val="center"/>
              <w:rPr>
                <w:rFonts w:cs="B Zar"/>
                <w:b/>
                <w:bCs/>
                <w:sz w:val="20"/>
                <w:szCs w:val="20"/>
                <w:rtl/>
              </w:rPr>
            </w:pPr>
            <w:r>
              <w:rPr>
                <w:rFonts w:cs="B Zar" w:hint="cs"/>
                <w:b/>
                <w:bCs/>
                <w:sz w:val="20"/>
                <w:szCs w:val="20"/>
                <w:rtl/>
              </w:rPr>
              <w:t>122</w:t>
            </w:r>
          </w:p>
        </w:tc>
        <w:tc>
          <w:tcPr>
            <w:tcW w:w="8721" w:type="dxa"/>
          </w:tcPr>
          <w:p w14:paraId="52129B40" w14:textId="77777777" w:rsidR="00E1524B" w:rsidRPr="00EA7BC6" w:rsidRDefault="00000000" w:rsidP="00720A2C">
            <w:pPr>
              <w:tabs>
                <w:tab w:val="left" w:pos="8416"/>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اجتماع</w:t>
            </w:r>
            <w:r w:rsidRPr="00EA7BC6">
              <w:rPr>
                <w:rFonts w:cs="B Zar"/>
                <w:b/>
                <w:bCs/>
                <w:noProof/>
                <w:sz w:val="20"/>
                <w:szCs w:val="20"/>
                <w:rtl/>
              </w:rPr>
              <w:t xml:space="preserve"> </w:t>
            </w:r>
            <w:r w:rsidRPr="00EA7BC6">
              <w:rPr>
                <w:rFonts w:cs="B Zar" w:hint="eastAsia"/>
                <w:b/>
                <w:bCs/>
                <w:noProof/>
                <w:sz w:val="20"/>
                <w:szCs w:val="20"/>
                <w:rtl/>
              </w:rPr>
              <w:t>مورچه</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برگ</w:t>
            </w:r>
            <w:r w:rsidRPr="00EA7BC6">
              <w:rPr>
                <w:rFonts w:cs="B Zar" w:hint="cs"/>
                <w:b/>
                <w:bCs/>
                <w:noProof/>
                <w:sz w:val="20"/>
                <w:szCs w:val="20"/>
                <w:rtl/>
              </w:rPr>
              <w:t xml:space="preserve"> </w:t>
            </w:r>
            <w:r w:rsidRPr="00EA7BC6">
              <w:rPr>
                <w:rFonts w:cs="B Zar" w:hint="eastAsia"/>
                <w:b/>
                <w:bCs/>
                <w:noProof/>
                <w:sz w:val="20"/>
                <w:szCs w:val="20"/>
                <w:rtl/>
              </w:rPr>
              <w:t>ب</w:t>
            </w:r>
            <w:r w:rsidRPr="00EA7BC6">
              <w:rPr>
                <w:rFonts w:cs="B Zar" w:hint="cs"/>
                <w:b/>
                <w:bCs/>
                <w:noProof/>
                <w:sz w:val="20"/>
                <w:szCs w:val="20"/>
                <w:rtl/>
              </w:rPr>
              <w:t>ُ</w:t>
            </w:r>
            <w:r w:rsidRPr="00EA7BC6">
              <w:rPr>
                <w:rFonts w:cs="B Zar" w:hint="eastAsia"/>
                <w:b/>
                <w:bCs/>
                <w:noProof/>
                <w:sz w:val="20"/>
                <w:szCs w:val="20"/>
                <w:rtl/>
              </w:rPr>
              <w:t>ر،</w:t>
            </w:r>
            <w:r w:rsidRPr="00EA7BC6">
              <w:rPr>
                <w:rFonts w:cs="B Zar"/>
                <w:b/>
                <w:bCs/>
                <w:noProof/>
                <w:sz w:val="20"/>
                <w:szCs w:val="20"/>
                <w:rtl/>
              </w:rPr>
              <w:t xml:space="preserve"> </w:t>
            </w:r>
            <w:r w:rsidRPr="00EA7BC6">
              <w:rPr>
                <w:rFonts w:cs="B Zar" w:hint="eastAsia"/>
                <w:b/>
                <w:bCs/>
                <w:noProof/>
                <w:sz w:val="20"/>
                <w:szCs w:val="20"/>
                <w:rtl/>
              </w:rPr>
              <w:t>وظ</w:t>
            </w:r>
            <w:r w:rsidRPr="00EA7BC6">
              <w:rPr>
                <w:rFonts w:cs="B Zar" w:hint="cs"/>
                <w:b/>
                <w:bCs/>
                <w:noProof/>
                <w:sz w:val="20"/>
                <w:szCs w:val="20"/>
                <w:rtl/>
              </w:rPr>
              <w:t>ی</w:t>
            </w:r>
            <w:r w:rsidRPr="00EA7BC6">
              <w:rPr>
                <w:rFonts w:cs="B Zar" w:hint="eastAsia"/>
                <w:b/>
                <w:bCs/>
                <w:noProof/>
                <w:sz w:val="20"/>
                <w:szCs w:val="20"/>
                <w:rtl/>
              </w:rPr>
              <w:t>فه</w:t>
            </w:r>
            <w:r w:rsidRPr="00EA7BC6">
              <w:rPr>
                <w:rFonts w:cs="B Zar"/>
                <w:b/>
                <w:bCs/>
                <w:noProof/>
                <w:sz w:val="20"/>
                <w:szCs w:val="20"/>
                <w:rtl/>
              </w:rPr>
              <w:t xml:space="preserve"> </w:t>
            </w:r>
            <w:r w:rsidRPr="00EA7BC6">
              <w:rPr>
                <w:rFonts w:cs="B Zar" w:hint="eastAsia"/>
                <w:b/>
                <w:bCs/>
                <w:noProof/>
                <w:sz w:val="20"/>
                <w:szCs w:val="20"/>
                <w:rtl/>
              </w:rPr>
              <w:t>مورچه</w:t>
            </w:r>
            <w:r w:rsidRPr="00EA7BC6">
              <w:rPr>
                <w:rFonts w:cs="B Zar" w:hint="cs"/>
                <w:b/>
                <w:bCs/>
                <w:noProof/>
                <w:sz w:val="20"/>
                <w:szCs w:val="20"/>
                <w:rtl/>
              </w:rPr>
              <w:t xml:space="preserve"> </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کوچک</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cs"/>
                <w:b/>
                <w:bCs/>
                <w:noProof/>
                <w:sz w:val="20"/>
                <w:szCs w:val="20"/>
                <w:rtl/>
              </w:rPr>
              <w:t xml:space="preserve"> </w:t>
            </w:r>
            <w:r w:rsidRPr="00EA7BC6">
              <w:rPr>
                <w:rFonts w:cs="B Zar" w:hint="eastAsia"/>
                <w:b/>
                <w:bCs/>
                <w:noProof/>
                <w:sz w:val="20"/>
                <w:szCs w:val="20"/>
                <w:rtl/>
              </w:rPr>
              <w:t xml:space="preserve">؟ </w:t>
            </w:r>
            <w:r w:rsidRPr="00EA7BC6">
              <w:rPr>
                <w:rFonts w:cs="B Zar" w:hint="cs"/>
                <w:b/>
                <w:bCs/>
                <w:noProof/>
                <w:sz w:val="20"/>
                <w:szCs w:val="20"/>
                <w:rtl/>
              </w:rPr>
              <w:t xml:space="preserve">                              </w:t>
            </w:r>
            <w:r w:rsidRPr="00F20C50">
              <w:rPr>
                <w:rFonts w:cs="B Zar" w:hint="eastAsia"/>
                <w:noProof/>
                <w:color w:val="0070C0"/>
                <w:sz w:val="20"/>
                <w:szCs w:val="20"/>
                <w:rtl/>
              </w:rPr>
              <w:t>مورچه</w:t>
            </w:r>
            <w:r w:rsidRPr="00F20C50">
              <w:rPr>
                <w:rFonts w:cs="B Zar" w:hint="cs"/>
                <w:noProof/>
                <w:color w:val="0070C0"/>
                <w:sz w:val="20"/>
                <w:szCs w:val="20"/>
                <w:rtl/>
              </w:rPr>
              <w:t xml:space="preserve"> </w:t>
            </w:r>
            <w:r w:rsidRPr="00F20C50">
              <w:rPr>
                <w:rFonts w:cs="B Zar" w:hint="eastAsia"/>
                <w:noProof/>
                <w:color w:val="0070C0"/>
                <w:sz w:val="20"/>
                <w:szCs w:val="20"/>
                <w:rtl/>
              </w:rPr>
              <w:t>هاي</w:t>
            </w:r>
            <w:r w:rsidRPr="00F20C50">
              <w:rPr>
                <w:rFonts w:cs="B Zar"/>
                <w:noProof/>
                <w:color w:val="0070C0"/>
                <w:sz w:val="20"/>
                <w:szCs w:val="20"/>
                <w:rtl/>
              </w:rPr>
              <w:t xml:space="preserve"> </w:t>
            </w:r>
            <w:r w:rsidRPr="00F20C50">
              <w:rPr>
                <w:rFonts w:cs="B Zar" w:hint="eastAsia"/>
                <w:noProof/>
                <w:color w:val="0070C0"/>
                <w:sz w:val="20"/>
                <w:szCs w:val="20"/>
                <w:rtl/>
              </w:rPr>
              <w:t>کوچک</w:t>
            </w:r>
            <w:r w:rsidRPr="00F20C50">
              <w:rPr>
                <w:rFonts w:cs="B Zar" w:hint="cs"/>
                <w:noProof/>
                <w:color w:val="0070C0"/>
                <w:sz w:val="20"/>
                <w:szCs w:val="20"/>
                <w:rtl/>
              </w:rPr>
              <w:t xml:space="preserve"> </w:t>
            </w:r>
            <w:r w:rsidRPr="00F20C50">
              <w:rPr>
                <w:rFonts w:cs="B Zar" w:hint="eastAsia"/>
                <w:noProof/>
                <w:color w:val="0070C0"/>
                <w:sz w:val="20"/>
                <w:szCs w:val="20"/>
                <w:rtl/>
              </w:rPr>
              <w:t>تر</w:t>
            </w:r>
            <w:r w:rsidRPr="00F20C50">
              <w:rPr>
                <w:rFonts w:cs="B Zar"/>
                <w:noProof/>
                <w:color w:val="0070C0"/>
                <w:sz w:val="20"/>
                <w:szCs w:val="20"/>
                <w:rtl/>
              </w:rPr>
              <w:t xml:space="preserve"> </w:t>
            </w:r>
            <w:r w:rsidRPr="00F20C50">
              <w:rPr>
                <w:rFonts w:cs="B Zar" w:hint="eastAsia"/>
                <w:noProof/>
                <w:color w:val="0070C0"/>
                <w:sz w:val="20"/>
                <w:szCs w:val="20"/>
                <w:rtl/>
              </w:rPr>
              <w:t>دفاع</w:t>
            </w:r>
            <w:r w:rsidRPr="00F20C50">
              <w:rPr>
                <w:rFonts w:cs="B Zar"/>
                <w:noProof/>
                <w:color w:val="0070C0"/>
                <w:sz w:val="20"/>
                <w:szCs w:val="20"/>
                <w:rtl/>
              </w:rPr>
              <w:t xml:space="preserve"> </w:t>
            </w:r>
            <w:r w:rsidRPr="00F20C50">
              <w:rPr>
                <w:rFonts w:cs="B Zar" w:hint="eastAsia"/>
                <w:noProof/>
                <w:color w:val="0070C0"/>
                <w:sz w:val="20"/>
                <w:szCs w:val="20"/>
                <w:rtl/>
              </w:rPr>
              <w:t>م</w:t>
            </w:r>
            <w:r w:rsidRPr="00F20C50">
              <w:rPr>
                <w:rFonts w:cs="B Zar" w:hint="cs"/>
                <w:noProof/>
                <w:color w:val="0070C0"/>
                <w:sz w:val="20"/>
                <w:szCs w:val="20"/>
                <w:rtl/>
              </w:rPr>
              <w:t xml:space="preserve">ی </w:t>
            </w:r>
            <w:r w:rsidRPr="00F20C50">
              <w:rPr>
                <w:rFonts w:cs="B Zar" w:hint="eastAsia"/>
                <w:noProof/>
                <w:color w:val="0070C0"/>
                <w:sz w:val="20"/>
                <w:szCs w:val="20"/>
                <w:rtl/>
              </w:rPr>
              <w:t>کنند</w:t>
            </w:r>
            <w:r w:rsidRPr="00F20C50">
              <w:rPr>
                <w:rFonts w:cs="B Zar"/>
                <w:noProof/>
                <w:color w:val="0070C0"/>
                <w:sz w:val="20"/>
                <w:szCs w:val="20"/>
                <w:rtl/>
              </w:rPr>
              <w:t>.</w:t>
            </w:r>
          </w:p>
        </w:tc>
        <w:tc>
          <w:tcPr>
            <w:tcW w:w="1106" w:type="dxa"/>
          </w:tcPr>
          <w:p w14:paraId="2EDAB4A0" w14:textId="77777777" w:rsidR="00E1524B" w:rsidRPr="00EA7BC6" w:rsidRDefault="00000000" w:rsidP="00720A2C">
            <w:pPr>
              <w:bidi w:val="0"/>
              <w:jc w:val="center"/>
              <w:rPr>
                <w:rFonts w:cs="B Zar"/>
                <w:b/>
                <w:bCs/>
                <w:noProof/>
                <w:sz w:val="18"/>
                <w:szCs w:val="18"/>
                <w:rtl/>
              </w:rPr>
            </w:pPr>
            <w:r w:rsidRPr="00EA7BC6">
              <w:rPr>
                <w:rFonts w:cs="B Zar" w:hint="cs"/>
                <w:noProof/>
                <w:sz w:val="18"/>
                <w:szCs w:val="18"/>
                <w:rtl/>
              </w:rPr>
              <w:t>3/99</w:t>
            </w:r>
          </w:p>
        </w:tc>
        <w:tc>
          <w:tcPr>
            <w:tcW w:w="628" w:type="dxa"/>
          </w:tcPr>
          <w:p w14:paraId="175037D1"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1496FF43" w14:textId="77777777" w:rsidTr="003A4556">
        <w:tc>
          <w:tcPr>
            <w:tcW w:w="533" w:type="dxa"/>
          </w:tcPr>
          <w:p w14:paraId="14DE0507" w14:textId="77777777" w:rsidR="003A4556" w:rsidRPr="004E22B3" w:rsidRDefault="00000000" w:rsidP="00CB47F1">
            <w:pPr>
              <w:jc w:val="center"/>
              <w:rPr>
                <w:rFonts w:cs="B Zar"/>
                <w:b/>
                <w:bCs/>
                <w:sz w:val="20"/>
                <w:szCs w:val="20"/>
                <w:rtl/>
              </w:rPr>
            </w:pPr>
            <w:r w:rsidRPr="004E22B3">
              <w:rPr>
                <w:rFonts w:cs="B Zar" w:hint="cs"/>
                <w:b/>
                <w:bCs/>
                <w:sz w:val="20"/>
                <w:szCs w:val="20"/>
                <w:rtl/>
              </w:rPr>
              <w:t>122</w:t>
            </w:r>
          </w:p>
        </w:tc>
        <w:tc>
          <w:tcPr>
            <w:tcW w:w="8721" w:type="dxa"/>
          </w:tcPr>
          <w:p w14:paraId="2473AB19" w14:textId="77777777" w:rsidR="003A4556" w:rsidRPr="004E22B3" w:rsidRDefault="00000000" w:rsidP="00CB47F1">
            <w:pPr>
              <w:tabs>
                <w:tab w:val="left" w:pos="8504"/>
              </w:tabs>
              <w:rPr>
                <w:rFonts w:cs="B Zar"/>
                <w:noProof/>
                <w:sz w:val="20"/>
                <w:szCs w:val="20"/>
                <w:rtl/>
              </w:rPr>
            </w:pPr>
            <w:r w:rsidRPr="004E22B3">
              <w:rPr>
                <w:rFonts w:cs="B Zar" w:hint="cs"/>
                <w:b/>
                <w:bCs/>
                <w:noProof/>
                <w:sz w:val="20"/>
                <w:szCs w:val="20"/>
                <w:rtl/>
              </w:rPr>
              <w:t>در</w:t>
            </w:r>
            <w:r w:rsidRPr="004E22B3">
              <w:rPr>
                <w:rFonts w:cs="B Zar"/>
                <w:b/>
                <w:bCs/>
                <w:noProof/>
                <w:sz w:val="20"/>
                <w:szCs w:val="20"/>
                <w:rtl/>
              </w:rPr>
              <w:t xml:space="preserve"> </w:t>
            </w:r>
            <w:r w:rsidRPr="004E22B3">
              <w:rPr>
                <w:rFonts w:cs="B Zar" w:hint="cs"/>
                <w:b/>
                <w:bCs/>
                <w:noProof/>
                <w:sz w:val="20"/>
                <w:szCs w:val="20"/>
                <w:rtl/>
              </w:rPr>
              <w:t>اجتماع</w:t>
            </w:r>
            <w:r w:rsidRPr="004E22B3">
              <w:rPr>
                <w:rFonts w:cs="B Zar"/>
                <w:b/>
                <w:bCs/>
                <w:noProof/>
                <w:sz w:val="20"/>
                <w:szCs w:val="20"/>
                <w:rtl/>
              </w:rPr>
              <w:t xml:space="preserve"> </w:t>
            </w:r>
            <w:r w:rsidRPr="004E22B3">
              <w:rPr>
                <w:rFonts w:cs="B Zar" w:hint="cs"/>
                <w:b/>
                <w:bCs/>
                <w:noProof/>
                <w:sz w:val="20"/>
                <w:szCs w:val="20"/>
                <w:rtl/>
              </w:rPr>
              <w:t>مورچه‌های</w:t>
            </w:r>
            <w:r w:rsidRPr="004E22B3">
              <w:rPr>
                <w:rFonts w:cs="B Zar"/>
                <w:b/>
                <w:bCs/>
                <w:noProof/>
                <w:sz w:val="20"/>
                <w:szCs w:val="20"/>
                <w:rtl/>
              </w:rPr>
              <w:t xml:space="preserve"> </w:t>
            </w:r>
            <w:r w:rsidRPr="004E22B3">
              <w:rPr>
                <w:rFonts w:cs="B Zar" w:hint="cs"/>
                <w:b/>
                <w:bCs/>
                <w:noProof/>
                <w:sz w:val="20"/>
                <w:szCs w:val="20"/>
                <w:rtl/>
              </w:rPr>
              <w:t>برگ‌بُر</w:t>
            </w:r>
            <w:r w:rsidRPr="004E22B3">
              <w:rPr>
                <w:rFonts w:cs="B Zar"/>
                <w:b/>
                <w:bCs/>
                <w:noProof/>
                <w:sz w:val="20"/>
                <w:szCs w:val="20"/>
                <w:rtl/>
              </w:rPr>
              <w:t xml:space="preserve">، </w:t>
            </w:r>
            <w:r w:rsidRPr="004E22B3">
              <w:rPr>
                <w:rFonts w:cs="B Zar" w:hint="cs"/>
                <w:b/>
                <w:bCs/>
                <w:noProof/>
                <w:sz w:val="20"/>
                <w:szCs w:val="20"/>
                <w:rtl/>
              </w:rPr>
              <w:t>مورچه‌های</w:t>
            </w:r>
            <w:r w:rsidRPr="004E22B3">
              <w:rPr>
                <w:rFonts w:cs="B Zar"/>
                <w:b/>
                <w:bCs/>
                <w:noProof/>
                <w:sz w:val="20"/>
                <w:szCs w:val="20"/>
                <w:rtl/>
              </w:rPr>
              <w:t xml:space="preserve"> </w:t>
            </w:r>
            <w:r w:rsidRPr="004E22B3">
              <w:rPr>
                <w:rFonts w:cs="B Zar" w:hint="cs"/>
                <w:b/>
                <w:bCs/>
                <w:noProof/>
                <w:sz w:val="20"/>
                <w:szCs w:val="20"/>
                <w:rtl/>
              </w:rPr>
              <w:t>کوچک‌تر</w:t>
            </w:r>
            <w:r w:rsidRPr="004E22B3">
              <w:rPr>
                <w:rFonts w:cs="B Zar"/>
                <w:b/>
                <w:bCs/>
                <w:noProof/>
                <w:sz w:val="20"/>
                <w:szCs w:val="20"/>
                <w:rtl/>
              </w:rPr>
              <w:t xml:space="preserve">، </w:t>
            </w:r>
            <w:r w:rsidRPr="004E22B3">
              <w:rPr>
                <w:rFonts w:cs="B Zar" w:hint="cs"/>
                <w:b/>
                <w:bCs/>
                <w:noProof/>
                <w:sz w:val="20"/>
                <w:szCs w:val="20"/>
                <w:rtl/>
              </w:rPr>
              <w:t>کار</w:t>
            </w:r>
            <w:r w:rsidRPr="004E22B3">
              <w:rPr>
                <w:rFonts w:cs="B Zar"/>
                <w:b/>
                <w:bCs/>
                <w:noProof/>
                <w:sz w:val="20"/>
                <w:szCs w:val="20"/>
                <w:rtl/>
              </w:rPr>
              <w:t xml:space="preserve"> ............... </w:t>
            </w:r>
            <w:r w:rsidRPr="004E22B3">
              <w:rPr>
                <w:rFonts w:cs="B Zar" w:hint="cs"/>
                <w:b/>
                <w:bCs/>
                <w:noProof/>
                <w:sz w:val="20"/>
                <w:szCs w:val="20"/>
                <w:rtl/>
              </w:rPr>
              <w:t>را</w:t>
            </w:r>
            <w:r w:rsidRPr="004E22B3">
              <w:rPr>
                <w:rFonts w:cs="B Zar"/>
                <w:b/>
                <w:bCs/>
                <w:noProof/>
                <w:sz w:val="20"/>
                <w:szCs w:val="20"/>
                <w:rtl/>
              </w:rPr>
              <w:t xml:space="preserve"> </w:t>
            </w:r>
            <w:r w:rsidRPr="004E22B3">
              <w:rPr>
                <w:rFonts w:cs="B Zar" w:hint="cs"/>
                <w:b/>
                <w:bCs/>
                <w:noProof/>
                <w:sz w:val="20"/>
                <w:szCs w:val="20"/>
                <w:rtl/>
              </w:rPr>
              <w:t>انجام</w:t>
            </w:r>
            <w:r w:rsidRPr="004E22B3">
              <w:rPr>
                <w:rFonts w:cs="B Zar"/>
                <w:b/>
                <w:bCs/>
                <w:noProof/>
                <w:sz w:val="20"/>
                <w:szCs w:val="20"/>
                <w:rtl/>
              </w:rPr>
              <w:t xml:space="preserve"> </w:t>
            </w:r>
            <w:r w:rsidRPr="004E22B3">
              <w:rPr>
                <w:rFonts w:cs="B Zar" w:hint="cs"/>
                <w:b/>
                <w:bCs/>
                <w:noProof/>
                <w:sz w:val="20"/>
                <w:szCs w:val="20"/>
                <w:rtl/>
              </w:rPr>
              <w:t>مي‌دهند</w:t>
            </w:r>
            <w:r w:rsidRPr="004E22B3">
              <w:rPr>
                <w:rFonts w:cs="B Zar"/>
                <w:b/>
                <w:bCs/>
                <w:noProof/>
                <w:sz w:val="20"/>
                <w:szCs w:val="20"/>
                <w:rtl/>
              </w:rPr>
              <w:t>.</w:t>
            </w:r>
            <w:r w:rsidRPr="004E22B3">
              <w:rPr>
                <w:rFonts w:cs="B Zar" w:hint="cs"/>
                <w:b/>
                <w:bCs/>
                <w:noProof/>
                <w:sz w:val="20"/>
                <w:szCs w:val="20"/>
                <w:rtl/>
              </w:rPr>
              <w:t xml:space="preserve">                               </w:t>
            </w:r>
            <w:r>
              <w:rPr>
                <w:rFonts w:cs="B Zar" w:hint="cs"/>
                <w:b/>
                <w:bCs/>
                <w:noProof/>
                <w:sz w:val="20"/>
                <w:szCs w:val="20"/>
                <w:rtl/>
              </w:rPr>
              <w:t xml:space="preserve">           </w:t>
            </w:r>
            <w:r w:rsidRPr="004E22B3">
              <w:rPr>
                <w:rFonts w:cs="B Zar" w:hint="cs"/>
                <w:b/>
                <w:bCs/>
                <w:noProof/>
                <w:sz w:val="20"/>
                <w:szCs w:val="20"/>
                <w:rtl/>
              </w:rPr>
              <w:t xml:space="preserve">  </w:t>
            </w:r>
            <w:r w:rsidRPr="004E22B3">
              <w:rPr>
                <w:rFonts w:cs="B Zar" w:hint="cs"/>
                <w:noProof/>
                <w:color w:val="0070C0"/>
                <w:sz w:val="20"/>
                <w:szCs w:val="20"/>
                <w:rtl/>
              </w:rPr>
              <w:t>دفاع</w:t>
            </w:r>
          </w:p>
        </w:tc>
        <w:tc>
          <w:tcPr>
            <w:tcW w:w="1106" w:type="dxa"/>
          </w:tcPr>
          <w:p w14:paraId="0477917D" w14:textId="77777777" w:rsidR="003A4556" w:rsidRDefault="00000000" w:rsidP="00CB47F1">
            <w:pPr>
              <w:jc w:val="center"/>
            </w:pPr>
            <w:r w:rsidRPr="00982B2B">
              <w:rPr>
                <w:rFonts w:cs="B Zar" w:hint="cs"/>
                <w:noProof/>
                <w:sz w:val="18"/>
                <w:szCs w:val="18"/>
                <w:rtl/>
              </w:rPr>
              <w:t>3/404</w:t>
            </w:r>
          </w:p>
        </w:tc>
        <w:tc>
          <w:tcPr>
            <w:tcW w:w="628" w:type="dxa"/>
          </w:tcPr>
          <w:p w14:paraId="7A150CBF" w14:textId="77777777" w:rsidR="003A4556" w:rsidRPr="004E22B3" w:rsidRDefault="00000000" w:rsidP="00CB47F1">
            <w:pPr>
              <w:jc w:val="center"/>
              <w:rPr>
                <w:sz w:val="20"/>
                <w:szCs w:val="20"/>
              </w:rPr>
            </w:pPr>
            <w:r w:rsidRPr="004E22B3">
              <w:rPr>
                <w:rFonts w:cs="B Zar" w:hint="cs"/>
                <w:b/>
                <w:bCs/>
                <w:sz w:val="20"/>
                <w:szCs w:val="20"/>
                <w:rtl/>
              </w:rPr>
              <w:t>25/0</w:t>
            </w:r>
          </w:p>
        </w:tc>
      </w:tr>
      <w:tr w:rsidR="003E7CB6" w14:paraId="5DA765FE" w14:textId="77777777" w:rsidTr="00720A2C">
        <w:tc>
          <w:tcPr>
            <w:tcW w:w="533" w:type="dxa"/>
          </w:tcPr>
          <w:p w14:paraId="7FCB7B30" w14:textId="77777777" w:rsidR="00E1524B" w:rsidRDefault="00000000" w:rsidP="00720A2C">
            <w:pPr>
              <w:jc w:val="center"/>
            </w:pPr>
            <w:r w:rsidRPr="00274EB6">
              <w:rPr>
                <w:rFonts w:cs="B Zar" w:hint="cs"/>
                <w:b/>
                <w:bCs/>
                <w:sz w:val="20"/>
                <w:szCs w:val="20"/>
                <w:rtl/>
              </w:rPr>
              <w:t>122</w:t>
            </w:r>
          </w:p>
        </w:tc>
        <w:tc>
          <w:tcPr>
            <w:tcW w:w="8721" w:type="dxa"/>
          </w:tcPr>
          <w:p w14:paraId="3C41D613"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رفتاری که در آن یک جانور بقا و موفقیت تولید مثلی جانور دیگری را با هزینه کاسته شدن از احتمال بقا و تولیدمثل خود، افزایش می دهد را ................ می نامند.                                                                  </w:t>
            </w:r>
            <w:r w:rsidRPr="00EA7BC6">
              <w:rPr>
                <w:rFonts w:cs="B Zar" w:hint="cs"/>
                <w:b/>
                <w:bCs/>
                <w:sz w:val="20"/>
                <w:szCs w:val="20"/>
                <w:rtl/>
              </w:rPr>
              <w:t xml:space="preserve">                                          </w:t>
            </w:r>
            <w:r w:rsidRPr="00EA7BC6">
              <w:rPr>
                <w:rFonts w:cs="B Zar" w:hint="cs"/>
                <w:b/>
                <w:bCs/>
                <w:noProof/>
                <w:sz w:val="20"/>
                <w:szCs w:val="20"/>
                <w:rtl/>
              </w:rPr>
              <w:t xml:space="preserve">  </w:t>
            </w:r>
            <w:r w:rsidRPr="00F20C50">
              <w:rPr>
                <w:rFonts w:cs="B Zar" w:hint="cs"/>
                <w:noProof/>
                <w:color w:val="0070C0"/>
                <w:sz w:val="20"/>
                <w:szCs w:val="20"/>
                <w:rtl/>
              </w:rPr>
              <w:t>دگرخواهی</w:t>
            </w:r>
            <w:r w:rsidRPr="00EA7BC6">
              <w:rPr>
                <w:rFonts w:cs="B Zar" w:hint="cs"/>
                <w:b/>
                <w:bCs/>
                <w:noProof/>
                <w:sz w:val="20"/>
                <w:szCs w:val="20"/>
                <w:rtl/>
              </w:rPr>
              <w:t xml:space="preserve"> </w:t>
            </w:r>
          </w:p>
        </w:tc>
        <w:tc>
          <w:tcPr>
            <w:tcW w:w="1106" w:type="dxa"/>
          </w:tcPr>
          <w:p w14:paraId="44BE77A3"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6/98</w:t>
            </w:r>
          </w:p>
        </w:tc>
        <w:tc>
          <w:tcPr>
            <w:tcW w:w="628" w:type="dxa"/>
          </w:tcPr>
          <w:p w14:paraId="5A006ECC"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51ACE185" w14:textId="77777777" w:rsidTr="00720A2C">
        <w:tc>
          <w:tcPr>
            <w:tcW w:w="533" w:type="dxa"/>
          </w:tcPr>
          <w:p w14:paraId="7A00B1F6" w14:textId="77777777" w:rsidR="00E1524B" w:rsidRDefault="00000000" w:rsidP="00720A2C">
            <w:pPr>
              <w:jc w:val="center"/>
            </w:pPr>
            <w:r w:rsidRPr="00274EB6">
              <w:rPr>
                <w:rFonts w:cs="B Zar" w:hint="cs"/>
                <w:b/>
                <w:bCs/>
                <w:sz w:val="20"/>
                <w:szCs w:val="20"/>
                <w:rtl/>
              </w:rPr>
              <w:t>122</w:t>
            </w:r>
          </w:p>
        </w:tc>
        <w:tc>
          <w:tcPr>
            <w:tcW w:w="8721" w:type="dxa"/>
          </w:tcPr>
          <w:p w14:paraId="07B831C4" w14:textId="77777777" w:rsidR="00E1524B" w:rsidRPr="00EA7BC6" w:rsidRDefault="00000000" w:rsidP="00720A2C">
            <w:pPr>
              <w:tabs>
                <w:tab w:val="left" w:pos="8416"/>
              </w:tabs>
              <w:rPr>
                <w:rFonts w:cs="B Zar"/>
                <w:noProof/>
                <w:sz w:val="20"/>
                <w:szCs w:val="20"/>
                <w:rtl/>
              </w:rPr>
            </w:pPr>
            <w:r w:rsidRPr="00EA7BC6">
              <w:rPr>
                <w:rFonts w:cs="B Zar" w:hint="eastAsia"/>
                <w:b/>
                <w:bCs/>
                <w:noProof/>
                <w:sz w:val="20"/>
                <w:szCs w:val="20"/>
                <w:rtl/>
              </w:rPr>
              <w:t>رفتار</w:t>
            </w:r>
            <w:r w:rsidRPr="00EA7BC6">
              <w:rPr>
                <w:rFonts w:cs="B Zar"/>
                <w:b/>
                <w:bCs/>
                <w:noProof/>
                <w:sz w:val="20"/>
                <w:szCs w:val="20"/>
                <w:rtl/>
              </w:rPr>
              <w:t xml:space="preserve"> </w:t>
            </w:r>
            <w:r w:rsidRPr="00EA7BC6">
              <w:rPr>
                <w:rFonts w:cs="B Zar" w:hint="eastAsia"/>
                <w:b/>
                <w:bCs/>
                <w:noProof/>
                <w:sz w:val="20"/>
                <w:szCs w:val="20"/>
                <w:rtl/>
              </w:rPr>
              <w:t>نگهداري</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b/>
                <w:bCs/>
                <w:noProof/>
                <w:sz w:val="20"/>
                <w:szCs w:val="20"/>
                <w:rtl/>
              </w:rPr>
              <w:t xml:space="preserve"> </w:t>
            </w:r>
            <w:r w:rsidRPr="00EA7BC6">
              <w:rPr>
                <w:rFonts w:cs="B Zar" w:hint="eastAsia"/>
                <w:b/>
                <w:bCs/>
                <w:noProof/>
                <w:sz w:val="20"/>
                <w:szCs w:val="20"/>
                <w:rtl/>
              </w:rPr>
              <w:t>پرورش</w:t>
            </w:r>
            <w:r w:rsidRPr="00EA7BC6">
              <w:rPr>
                <w:rFonts w:cs="B Zar"/>
                <w:b/>
                <w:bCs/>
                <w:noProof/>
                <w:sz w:val="20"/>
                <w:szCs w:val="20"/>
                <w:rtl/>
              </w:rPr>
              <w:t xml:space="preserve"> </w:t>
            </w:r>
            <w:r w:rsidRPr="00EA7BC6">
              <w:rPr>
                <w:rFonts w:cs="B Zar" w:hint="eastAsia"/>
                <w:b/>
                <w:bCs/>
                <w:noProof/>
                <w:sz w:val="20"/>
                <w:szCs w:val="20"/>
                <w:rtl/>
              </w:rPr>
              <w:t>زاده</w:t>
            </w:r>
            <w:r w:rsidRPr="00EA7BC6">
              <w:rPr>
                <w:rFonts w:cs="B Zar" w:hint="cs"/>
                <w:b/>
                <w:bCs/>
                <w:noProof/>
                <w:sz w:val="20"/>
                <w:szCs w:val="20"/>
                <w:rtl/>
              </w:rPr>
              <w:t>‌</w:t>
            </w:r>
            <w:r w:rsidRPr="00EA7BC6">
              <w:rPr>
                <w:rFonts w:cs="B Zar" w:hint="eastAsia"/>
                <w:b/>
                <w:bCs/>
                <w:noProof/>
                <w:sz w:val="20"/>
                <w:szCs w:val="20"/>
                <w:rtl/>
              </w:rPr>
              <w:t>هاي</w:t>
            </w:r>
            <w:r w:rsidRPr="00EA7BC6">
              <w:rPr>
                <w:rFonts w:cs="B Zar"/>
                <w:b/>
                <w:bCs/>
                <w:noProof/>
                <w:sz w:val="20"/>
                <w:szCs w:val="20"/>
                <w:rtl/>
              </w:rPr>
              <w:t xml:space="preserve"> </w:t>
            </w:r>
            <w:r w:rsidRPr="00EA7BC6">
              <w:rPr>
                <w:rFonts w:cs="B Zar" w:hint="eastAsia"/>
                <w:b/>
                <w:bCs/>
                <w:noProof/>
                <w:sz w:val="20"/>
                <w:szCs w:val="20"/>
                <w:rtl/>
              </w:rPr>
              <w:t>ملکه</w:t>
            </w:r>
            <w:r w:rsidRPr="00EA7BC6">
              <w:rPr>
                <w:rFonts w:cs="B Zar"/>
                <w:b/>
                <w:bCs/>
                <w:noProof/>
                <w:sz w:val="20"/>
                <w:szCs w:val="20"/>
                <w:rtl/>
              </w:rPr>
              <w:t xml:space="preserve"> </w:t>
            </w:r>
            <w:r w:rsidRPr="00EA7BC6">
              <w:rPr>
                <w:rFonts w:cs="B Zar" w:hint="eastAsia"/>
                <w:b/>
                <w:bCs/>
                <w:noProof/>
                <w:sz w:val="20"/>
                <w:szCs w:val="20"/>
                <w:rtl/>
              </w:rPr>
              <w:t>که</w:t>
            </w:r>
            <w:r w:rsidRPr="00EA7BC6">
              <w:rPr>
                <w:rFonts w:cs="B Zar"/>
                <w:b/>
                <w:bCs/>
                <w:noProof/>
                <w:sz w:val="20"/>
                <w:szCs w:val="20"/>
                <w:rtl/>
              </w:rPr>
              <w:t xml:space="preserve"> </w:t>
            </w:r>
            <w:r w:rsidRPr="00EA7BC6">
              <w:rPr>
                <w:rFonts w:cs="B Zar" w:hint="eastAsia"/>
                <w:b/>
                <w:bCs/>
                <w:noProof/>
                <w:sz w:val="20"/>
                <w:szCs w:val="20"/>
                <w:rtl/>
              </w:rPr>
              <w:t>توسط</w:t>
            </w:r>
            <w:r w:rsidRPr="00EA7BC6">
              <w:rPr>
                <w:rFonts w:cs="B Zar"/>
                <w:b/>
                <w:bCs/>
                <w:noProof/>
                <w:sz w:val="20"/>
                <w:szCs w:val="20"/>
                <w:rtl/>
              </w:rPr>
              <w:t xml:space="preserve"> </w:t>
            </w:r>
            <w:r w:rsidRPr="00EA7BC6">
              <w:rPr>
                <w:rFonts w:cs="B Zar" w:hint="eastAsia"/>
                <w:b/>
                <w:bCs/>
                <w:noProof/>
                <w:sz w:val="20"/>
                <w:szCs w:val="20"/>
                <w:rtl/>
              </w:rPr>
              <w:t>زنبورهاي</w:t>
            </w:r>
            <w:r w:rsidRPr="00EA7BC6">
              <w:rPr>
                <w:rFonts w:cs="B Zar"/>
                <w:b/>
                <w:bCs/>
                <w:noProof/>
                <w:sz w:val="20"/>
                <w:szCs w:val="20"/>
                <w:rtl/>
              </w:rPr>
              <w:t xml:space="preserve"> </w:t>
            </w:r>
            <w:r w:rsidRPr="00EA7BC6">
              <w:rPr>
                <w:rFonts w:cs="B Zar" w:hint="eastAsia"/>
                <w:b/>
                <w:bCs/>
                <w:noProof/>
                <w:sz w:val="20"/>
                <w:szCs w:val="20"/>
                <w:rtl/>
              </w:rPr>
              <w:t>عسل</w:t>
            </w:r>
            <w:r w:rsidRPr="00EA7BC6">
              <w:rPr>
                <w:rFonts w:cs="B Zar"/>
                <w:b/>
                <w:bCs/>
                <w:noProof/>
                <w:sz w:val="20"/>
                <w:szCs w:val="20"/>
                <w:rtl/>
              </w:rPr>
              <w:t xml:space="preserve"> </w:t>
            </w:r>
            <w:r w:rsidRPr="00EA7BC6">
              <w:rPr>
                <w:rFonts w:cs="B Zar" w:hint="eastAsia"/>
                <w:b/>
                <w:bCs/>
                <w:noProof/>
                <w:sz w:val="20"/>
                <w:szCs w:val="20"/>
                <w:rtl/>
              </w:rPr>
              <w:t>کارگر</w:t>
            </w:r>
            <w:r w:rsidRPr="00EA7BC6">
              <w:rPr>
                <w:rFonts w:cs="B Zar"/>
                <w:b/>
                <w:bCs/>
                <w:noProof/>
                <w:sz w:val="20"/>
                <w:szCs w:val="20"/>
                <w:rtl/>
              </w:rPr>
              <w:t xml:space="preserve">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hint="eastAsia"/>
                <w:b/>
                <w:bCs/>
                <w:noProof/>
                <w:sz w:val="20"/>
                <w:szCs w:val="20"/>
                <w:rtl/>
              </w:rPr>
              <w:t>شود،</w:t>
            </w:r>
            <w:r w:rsidRPr="00EA7BC6">
              <w:rPr>
                <w:rFonts w:cs="B Zar"/>
                <w:b/>
                <w:bCs/>
                <w:noProof/>
                <w:sz w:val="20"/>
                <w:szCs w:val="20"/>
                <w:rtl/>
              </w:rPr>
              <w:t xml:space="preserve"> </w:t>
            </w:r>
            <w:r w:rsidRPr="00EA7BC6">
              <w:rPr>
                <w:rFonts w:cs="B Zar" w:hint="eastAsia"/>
                <w:b/>
                <w:bCs/>
                <w:noProof/>
                <w:sz w:val="20"/>
                <w:szCs w:val="20"/>
                <w:rtl/>
              </w:rPr>
              <w:t>چه</w:t>
            </w:r>
            <w:r w:rsidRPr="00EA7BC6">
              <w:rPr>
                <w:rFonts w:cs="B Zar"/>
                <w:b/>
                <w:bCs/>
                <w:noProof/>
                <w:sz w:val="20"/>
                <w:szCs w:val="20"/>
                <w:rtl/>
              </w:rPr>
              <w:t xml:space="preserve"> </w:t>
            </w:r>
            <w:r w:rsidRPr="00EA7BC6">
              <w:rPr>
                <w:rFonts w:cs="B Zar" w:hint="eastAsia"/>
                <w:b/>
                <w:bCs/>
                <w:noProof/>
                <w:sz w:val="20"/>
                <w:szCs w:val="20"/>
                <w:rtl/>
              </w:rPr>
              <w:t>نوع</w:t>
            </w:r>
            <w:r w:rsidRPr="00EA7BC6">
              <w:rPr>
                <w:rFonts w:cs="B Zar"/>
                <w:b/>
                <w:bCs/>
                <w:noProof/>
                <w:sz w:val="20"/>
                <w:szCs w:val="20"/>
                <w:rtl/>
              </w:rPr>
              <w:t xml:space="preserve"> </w:t>
            </w:r>
            <w:r w:rsidRPr="00EA7BC6">
              <w:rPr>
                <w:rFonts w:cs="B Zar" w:hint="eastAsia"/>
                <w:b/>
                <w:bCs/>
                <w:noProof/>
                <w:sz w:val="20"/>
                <w:szCs w:val="20"/>
                <w:rtl/>
              </w:rPr>
              <w:t>رفتاري</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hint="cs"/>
                <w:b/>
                <w:bCs/>
                <w:noProof/>
                <w:sz w:val="20"/>
                <w:szCs w:val="20"/>
                <w:rtl/>
              </w:rPr>
              <w:t xml:space="preserve">                                                                                                                                         </w:t>
            </w:r>
          </w:p>
          <w:p w14:paraId="4059E85F" w14:textId="77777777" w:rsidR="00E1524B" w:rsidRPr="00EA7BC6" w:rsidRDefault="00000000" w:rsidP="00720A2C">
            <w:pPr>
              <w:tabs>
                <w:tab w:val="left" w:pos="8416"/>
              </w:tabs>
              <w:jc w:val="right"/>
              <w:rPr>
                <w:rFonts w:cs="B Zar"/>
                <w:b/>
                <w:bCs/>
                <w:noProof/>
                <w:sz w:val="20"/>
                <w:szCs w:val="20"/>
                <w:rtl/>
              </w:rPr>
            </w:pPr>
            <w:r w:rsidRPr="00F20C50">
              <w:rPr>
                <w:rFonts w:cs="B Zar" w:hint="eastAsia"/>
                <w:noProof/>
                <w:color w:val="0070C0"/>
                <w:sz w:val="20"/>
                <w:szCs w:val="20"/>
                <w:rtl/>
              </w:rPr>
              <w:t>رفتار</w:t>
            </w:r>
            <w:r w:rsidRPr="00F20C50">
              <w:rPr>
                <w:rFonts w:cs="B Zar"/>
                <w:noProof/>
                <w:color w:val="0070C0"/>
                <w:sz w:val="20"/>
                <w:szCs w:val="20"/>
                <w:rtl/>
              </w:rPr>
              <w:t xml:space="preserve"> </w:t>
            </w:r>
            <w:r w:rsidRPr="00F20C50">
              <w:rPr>
                <w:rFonts w:cs="B Zar" w:hint="eastAsia"/>
                <w:noProof/>
                <w:color w:val="0070C0"/>
                <w:sz w:val="20"/>
                <w:szCs w:val="20"/>
                <w:rtl/>
              </w:rPr>
              <w:t>دگرخواه</w:t>
            </w:r>
            <w:r w:rsidRPr="00F20C50">
              <w:rPr>
                <w:rFonts w:cs="B Zar" w:hint="cs"/>
                <w:noProof/>
                <w:color w:val="0070C0"/>
                <w:sz w:val="20"/>
                <w:szCs w:val="20"/>
                <w:rtl/>
              </w:rPr>
              <w:t>ی</w:t>
            </w:r>
          </w:p>
        </w:tc>
        <w:tc>
          <w:tcPr>
            <w:tcW w:w="1106" w:type="dxa"/>
          </w:tcPr>
          <w:p w14:paraId="543458E1" w14:textId="77777777" w:rsidR="00E1524B" w:rsidRPr="00EA7BC6" w:rsidRDefault="00000000" w:rsidP="00720A2C">
            <w:pPr>
              <w:bidi w:val="0"/>
              <w:jc w:val="center"/>
              <w:rPr>
                <w:rFonts w:cs="B Zar"/>
                <w:noProof/>
                <w:sz w:val="18"/>
                <w:szCs w:val="18"/>
                <w:rtl/>
              </w:rPr>
            </w:pPr>
            <w:r w:rsidRPr="00EA7BC6">
              <w:rPr>
                <w:rFonts w:cs="B Zar" w:hint="cs"/>
                <w:noProof/>
                <w:sz w:val="18"/>
                <w:szCs w:val="18"/>
                <w:rtl/>
              </w:rPr>
              <w:t>3/94-3/99</w:t>
            </w:r>
          </w:p>
        </w:tc>
        <w:tc>
          <w:tcPr>
            <w:tcW w:w="628" w:type="dxa"/>
          </w:tcPr>
          <w:p w14:paraId="77429DCE"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15F486EF" w14:textId="77777777" w:rsidTr="00720A2C">
        <w:tc>
          <w:tcPr>
            <w:tcW w:w="533" w:type="dxa"/>
          </w:tcPr>
          <w:p w14:paraId="7054848E" w14:textId="77777777" w:rsidR="00E1524B" w:rsidRPr="00EA7BC6" w:rsidRDefault="00000000" w:rsidP="00720A2C">
            <w:pPr>
              <w:jc w:val="center"/>
              <w:rPr>
                <w:rFonts w:cs="B Zar"/>
                <w:b/>
                <w:bCs/>
                <w:sz w:val="20"/>
                <w:szCs w:val="20"/>
                <w:rtl/>
              </w:rPr>
            </w:pPr>
            <w:r>
              <w:rPr>
                <w:rFonts w:cs="B Zar" w:hint="cs"/>
                <w:b/>
                <w:bCs/>
                <w:sz w:val="20"/>
                <w:szCs w:val="20"/>
                <w:rtl/>
              </w:rPr>
              <w:t>123</w:t>
            </w:r>
          </w:p>
        </w:tc>
        <w:tc>
          <w:tcPr>
            <w:tcW w:w="8721" w:type="dxa"/>
            <w:tcBorders>
              <w:right w:val="single" w:sz="4" w:space="0" w:color="auto"/>
            </w:tcBorders>
          </w:tcPr>
          <w:p w14:paraId="756E223C" w14:textId="77777777" w:rsidR="00E1524B" w:rsidRPr="00EA7BC6" w:rsidRDefault="00000000" w:rsidP="00720A2C">
            <w:pPr>
              <w:autoSpaceDE w:val="0"/>
              <w:autoSpaceDN w:val="0"/>
              <w:adjustRightInd w:val="0"/>
              <w:rPr>
                <w:rFonts w:cs="B Zar"/>
                <w:b/>
                <w:bCs/>
                <w:noProof/>
                <w:sz w:val="20"/>
                <w:szCs w:val="20"/>
                <w:rtl/>
              </w:rPr>
            </w:pPr>
            <w:r w:rsidRPr="00EA7BC6">
              <w:rPr>
                <w:rFonts w:cs="B Zar" w:hint="cs"/>
                <w:b/>
                <w:bCs/>
                <w:noProof/>
                <w:sz w:val="20"/>
                <w:szCs w:val="20"/>
                <w:rtl/>
              </w:rPr>
              <w:t xml:space="preserve">زنبورهای عسل ماده ، خود تولید مثل </w:t>
            </w:r>
            <w:r w:rsidRPr="00EA7BC6">
              <w:rPr>
                <w:rFonts w:cs="B Zar" w:hint="cs"/>
                <w:b/>
                <w:bCs/>
                <w:noProof/>
                <w:sz w:val="20"/>
                <w:szCs w:val="20"/>
                <w:u w:val="single"/>
                <w:rtl/>
              </w:rPr>
              <w:t>نمی کنند</w:t>
            </w:r>
            <w:r w:rsidRPr="00EA7BC6">
              <w:rPr>
                <w:rFonts w:cs="B Zar" w:hint="cs"/>
                <w:b/>
                <w:bCs/>
                <w:noProof/>
                <w:sz w:val="20"/>
                <w:szCs w:val="20"/>
                <w:rtl/>
              </w:rPr>
              <w:t xml:space="preserve"> . دلایل رفت</w:t>
            </w:r>
            <w:r w:rsidR="00596D1E">
              <w:rPr>
                <w:rFonts w:cs="B Zar" w:hint="cs"/>
                <w:b/>
                <w:bCs/>
                <w:noProof/>
                <w:sz w:val="20"/>
                <w:szCs w:val="20"/>
                <w:rtl/>
              </w:rPr>
              <w:t>ار دگرخواهی آن ها را توضیح دهید</w:t>
            </w:r>
            <w:r w:rsidRPr="00EA7BC6">
              <w:rPr>
                <w:rFonts w:cs="B Zar" w:hint="cs"/>
                <w:b/>
                <w:bCs/>
                <w:noProof/>
                <w:sz w:val="20"/>
                <w:szCs w:val="20"/>
                <w:rtl/>
              </w:rPr>
              <w:t xml:space="preserve">. </w:t>
            </w:r>
          </w:p>
          <w:p w14:paraId="1D24524F" w14:textId="77777777" w:rsidR="00E1524B" w:rsidRPr="00EA7BC6" w:rsidRDefault="00000000" w:rsidP="00720A2C">
            <w:pPr>
              <w:autoSpaceDE w:val="0"/>
              <w:autoSpaceDN w:val="0"/>
              <w:adjustRightInd w:val="0"/>
              <w:rPr>
                <w:rFonts w:cs="B Zar"/>
                <w:b/>
                <w:bCs/>
                <w:noProof/>
                <w:sz w:val="20"/>
                <w:szCs w:val="20"/>
              </w:rPr>
            </w:pPr>
            <w:r w:rsidRPr="00596D1E">
              <w:rPr>
                <w:rFonts w:ascii="IRMitra" w:cs="B Zar" w:hint="cs"/>
                <w:color w:val="0070C0"/>
                <w:sz w:val="20"/>
                <w:szCs w:val="20"/>
                <w:rtl/>
              </w:rPr>
              <w:t>آن ها</w:t>
            </w:r>
            <w:r w:rsidRPr="00596D1E">
              <w:rPr>
                <w:rFonts w:ascii="IRMitra" w:cs="B Zar"/>
                <w:color w:val="0070C0"/>
                <w:sz w:val="20"/>
                <w:szCs w:val="20"/>
              </w:rPr>
              <w:t xml:space="preserve"> </w:t>
            </w:r>
            <w:r w:rsidRPr="00596D1E">
              <w:rPr>
                <w:rFonts w:ascii="IRMitra" w:cs="B Zar" w:hint="cs"/>
                <w:color w:val="0070C0"/>
                <w:sz w:val="20"/>
                <w:szCs w:val="20"/>
                <w:rtl/>
              </w:rPr>
              <w:t>با</w:t>
            </w:r>
            <w:r w:rsidRPr="00596D1E">
              <w:rPr>
                <w:rFonts w:ascii="IRMitra" w:cs="B Zar"/>
                <w:color w:val="0070C0"/>
                <w:sz w:val="20"/>
                <w:szCs w:val="20"/>
              </w:rPr>
              <w:t xml:space="preserve"> </w:t>
            </w:r>
            <w:r w:rsidRPr="00596D1E">
              <w:rPr>
                <w:rFonts w:ascii="IRMitra" w:cs="B Zar" w:hint="cs"/>
                <w:color w:val="0070C0"/>
                <w:sz w:val="20"/>
                <w:szCs w:val="20"/>
                <w:rtl/>
              </w:rPr>
              <w:t xml:space="preserve">خویشاوندانشان، </w:t>
            </w:r>
            <w:r w:rsidRPr="00596D1E">
              <w:rPr>
                <w:rFonts w:ascii="IRMitra" w:cs="B Zar" w:hint="cs"/>
                <w:color w:val="0070C0"/>
                <w:sz w:val="20"/>
                <w:szCs w:val="20"/>
                <w:u w:val="single"/>
                <w:rtl/>
              </w:rPr>
              <w:t>ژن‌های</w:t>
            </w:r>
            <w:r w:rsidRPr="00596D1E">
              <w:rPr>
                <w:rFonts w:ascii="IRMitra" w:cs="B Zar"/>
                <w:color w:val="0070C0"/>
                <w:sz w:val="20"/>
                <w:szCs w:val="20"/>
                <w:u w:val="single"/>
              </w:rPr>
              <w:t xml:space="preserve"> </w:t>
            </w:r>
            <w:r w:rsidRPr="00596D1E">
              <w:rPr>
                <w:rFonts w:ascii="IRMitra" w:cs="B Zar" w:hint="cs"/>
                <w:color w:val="0070C0"/>
                <w:sz w:val="20"/>
                <w:szCs w:val="20"/>
                <w:u w:val="single"/>
                <w:rtl/>
              </w:rPr>
              <w:t>مشترکی</w:t>
            </w:r>
            <w:r w:rsidRPr="00596D1E">
              <w:rPr>
                <w:rFonts w:ascii="IRMitra" w:cs="B Zar"/>
                <w:color w:val="0070C0"/>
                <w:sz w:val="20"/>
                <w:szCs w:val="20"/>
              </w:rPr>
              <w:t xml:space="preserve"> </w:t>
            </w:r>
            <w:r w:rsidRPr="00596D1E">
              <w:rPr>
                <w:rFonts w:ascii="IRMitra" w:cs="B Zar" w:hint="cs"/>
                <w:color w:val="0070C0"/>
                <w:sz w:val="20"/>
                <w:szCs w:val="20"/>
                <w:rtl/>
              </w:rPr>
              <w:t>دارند</w:t>
            </w:r>
            <w:r w:rsidRPr="00596D1E">
              <w:rPr>
                <w:rFonts w:ascii="IRMitra" w:cs="B Zar"/>
                <w:color w:val="0070C0"/>
                <w:sz w:val="20"/>
                <w:szCs w:val="20"/>
              </w:rPr>
              <w:t xml:space="preserve">. </w:t>
            </w:r>
            <w:r w:rsidRPr="00596D1E">
              <w:rPr>
                <w:rFonts w:ascii="IRMitra" w:cs="B Zar" w:hint="cs"/>
                <w:color w:val="0070C0"/>
                <w:sz w:val="20"/>
                <w:szCs w:val="20"/>
                <w:rtl/>
              </w:rPr>
              <w:t xml:space="preserve"> بنابراین</w:t>
            </w:r>
            <w:r w:rsidRPr="00596D1E">
              <w:rPr>
                <w:rFonts w:ascii="IRMitra" w:cs="B Zar"/>
                <w:color w:val="0070C0"/>
                <w:sz w:val="20"/>
                <w:szCs w:val="20"/>
              </w:rPr>
              <w:t xml:space="preserve"> </w:t>
            </w:r>
            <w:r w:rsidRPr="00596D1E">
              <w:rPr>
                <w:rFonts w:ascii="IRMitra" w:cs="B Zar" w:hint="cs"/>
                <w:color w:val="0070C0"/>
                <w:sz w:val="20"/>
                <w:szCs w:val="20"/>
                <w:rtl/>
              </w:rPr>
              <w:t>اگرچه</w:t>
            </w:r>
            <w:r w:rsidRPr="00596D1E">
              <w:rPr>
                <w:rFonts w:ascii="IRMitra" w:cs="B Zar"/>
                <w:color w:val="0070C0"/>
                <w:sz w:val="20"/>
                <w:szCs w:val="20"/>
              </w:rPr>
              <w:t xml:space="preserve"> </w:t>
            </w:r>
            <w:r w:rsidRPr="00596D1E">
              <w:rPr>
                <w:rFonts w:ascii="IRMitra" w:cs="B Zar" w:hint="cs"/>
                <w:color w:val="0070C0"/>
                <w:sz w:val="20"/>
                <w:szCs w:val="20"/>
                <w:rtl/>
              </w:rPr>
              <w:t>این جانوران</w:t>
            </w:r>
            <w:r w:rsidRPr="00596D1E">
              <w:rPr>
                <w:rFonts w:ascii="IRMitra" w:cs="B Zar"/>
                <w:color w:val="0070C0"/>
                <w:sz w:val="20"/>
                <w:szCs w:val="20"/>
              </w:rPr>
              <w:t xml:space="preserve"> </w:t>
            </w:r>
            <w:r w:rsidRPr="00596D1E">
              <w:rPr>
                <w:rFonts w:ascii="IRMitra" w:cs="B Zar" w:hint="cs"/>
                <w:color w:val="0070C0"/>
                <w:sz w:val="20"/>
                <w:szCs w:val="20"/>
                <w:rtl/>
              </w:rPr>
              <w:t>خود</w:t>
            </w:r>
            <w:r w:rsidRPr="00596D1E">
              <w:rPr>
                <w:rFonts w:ascii="IRMitra" w:cs="B Zar"/>
                <w:color w:val="0070C0"/>
                <w:sz w:val="20"/>
                <w:szCs w:val="20"/>
              </w:rPr>
              <w:t xml:space="preserve"> </w:t>
            </w:r>
            <w:r w:rsidRPr="00596D1E">
              <w:rPr>
                <w:rFonts w:ascii="IRMitra" w:cs="B Zar" w:hint="cs"/>
                <w:color w:val="0070C0"/>
                <w:sz w:val="20"/>
                <w:szCs w:val="20"/>
                <w:rtl/>
              </w:rPr>
              <w:t>زاده</w:t>
            </w:r>
            <w:r w:rsidRPr="00596D1E">
              <w:rPr>
                <w:rFonts w:ascii="IRMitra" w:cs="B Zar"/>
                <w:color w:val="0070C0"/>
                <w:sz w:val="20"/>
                <w:szCs w:val="20"/>
              </w:rPr>
              <w:t xml:space="preserve"> </w:t>
            </w:r>
            <w:r w:rsidRPr="00596D1E">
              <w:rPr>
                <w:rFonts w:ascii="IRMitra" w:cs="B Zar" w:hint="cs"/>
                <w:color w:val="0070C0"/>
                <w:sz w:val="20"/>
                <w:szCs w:val="20"/>
                <w:rtl/>
              </w:rPr>
              <w:t>ای</w:t>
            </w:r>
            <w:r w:rsidRPr="00596D1E">
              <w:rPr>
                <w:rFonts w:ascii="IRMitra" w:cs="B Zar"/>
                <w:color w:val="0070C0"/>
                <w:sz w:val="20"/>
                <w:szCs w:val="20"/>
              </w:rPr>
              <w:t xml:space="preserve"> </w:t>
            </w:r>
            <w:r w:rsidRPr="00596D1E">
              <w:rPr>
                <w:rFonts w:ascii="IRMitra" w:cs="B Zar" w:hint="cs"/>
                <w:color w:val="0070C0"/>
                <w:sz w:val="20"/>
                <w:szCs w:val="20"/>
                <w:rtl/>
              </w:rPr>
              <w:t>نخواهند</w:t>
            </w:r>
            <w:r w:rsidRPr="00596D1E">
              <w:rPr>
                <w:rFonts w:ascii="IRMitra" w:cs="B Zar"/>
                <w:color w:val="0070C0"/>
                <w:sz w:val="20"/>
                <w:szCs w:val="20"/>
              </w:rPr>
              <w:t xml:space="preserve"> </w:t>
            </w:r>
            <w:r w:rsidRPr="00596D1E">
              <w:rPr>
                <w:rFonts w:ascii="IRMitra" w:cs="B Zar" w:hint="cs"/>
                <w:color w:val="0070C0"/>
                <w:sz w:val="20"/>
                <w:szCs w:val="20"/>
                <w:rtl/>
              </w:rPr>
              <w:t>داشت،</w:t>
            </w:r>
            <w:r w:rsidRPr="00596D1E">
              <w:rPr>
                <w:rFonts w:ascii="IRMitra" w:cs="B Zar"/>
                <w:color w:val="0070C0"/>
                <w:sz w:val="20"/>
                <w:szCs w:val="20"/>
              </w:rPr>
              <w:t xml:space="preserve"> </w:t>
            </w:r>
            <w:r w:rsidRPr="00596D1E">
              <w:rPr>
                <w:rFonts w:ascii="IRMitra" w:cs="B Zar" w:hint="cs"/>
                <w:color w:val="0070C0"/>
                <w:sz w:val="20"/>
                <w:szCs w:val="20"/>
                <w:rtl/>
              </w:rPr>
              <w:t>ولی خویشاوندان</w:t>
            </w:r>
            <w:r w:rsidRPr="00596D1E">
              <w:rPr>
                <w:rFonts w:ascii="IRMitra" w:cs="B Zar"/>
                <w:color w:val="0070C0"/>
                <w:sz w:val="20"/>
                <w:szCs w:val="20"/>
              </w:rPr>
              <w:t xml:space="preserve"> </w:t>
            </w:r>
            <w:r w:rsidRPr="00596D1E">
              <w:rPr>
                <w:rFonts w:ascii="IRMitra" w:cs="B Zar" w:hint="cs"/>
                <w:color w:val="0070C0"/>
                <w:sz w:val="20"/>
                <w:szCs w:val="20"/>
                <w:rtl/>
              </w:rPr>
              <w:t>آن ها</w:t>
            </w:r>
            <w:r w:rsidRPr="00596D1E">
              <w:rPr>
                <w:rFonts w:ascii="IRMitra" w:cs="B Zar"/>
                <w:color w:val="0070C0"/>
                <w:sz w:val="20"/>
                <w:szCs w:val="20"/>
              </w:rPr>
              <w:t xml:space="preserve"> </w:t>
            </w:r>
            <w:r w:rsidRPr="00596D1E">
              <w:rPr>
                <w:rFonts w:ascii="IRMitra" w:cs="B Zar" w:hint="cs"/>
                <w:color w:val="0070C0"/>
                <w:sz w:val="20"/>
                <w:szCs w:val="20"/>
                <w:rtl/>
              </w:rPr>
              <w:t>می</w:t>
            </w:r>
            <w:r w:rsidRPr="00596D1E">
              <w:rPr>
                <w:rFonts w:ascii="IRMitra" w:cs="B Zar"/>
                <w:color w:val="0070C0"/>
                <w:sz w:val="20"/>
                <w:szCs w:val="20"/>
              </w:rPr>
              <w:t xml:space="preserve"> </w:t>
            </w:r>
            <w:r w:rsidRPr="00596D1E">
              <w:rPr>
                <w:rFonts w:ascii="IRMitra" w:cs="B Zar" w:hint="cs"/>
                <w:color w:val="0070C0"/>
                <w:sz w:val="20"/>
                <w:szCs w:val="20"/>
                <w:rtl/>
              </w:rPr>
              <w:t>توانند</w:t>
            </w:r>
            <w:r w:rsidRPr="00596D1E">
              <w:rPr>
                <w:rFonts w:ascii="IRMitra" w:cs="B Zar"/>
                <w:color w:val="0070C0"/>
                <w:sz w:val="20"/>
                <w:szCs w:val="20"/>
              </w:rPr>
              <w:t xml:space="preserve"> </w:t>
            </w:r>
            <w:r w:rsidRPr="00596D1E">
              <w:rPr>
                <w:rFonts w:ascii="IRMitra" w:cs="B Zar" w:hint="cs"/>
                <w:color w:val="0070C0"/>
                <w:sz w:val="20"/>
                <w:szCs w:val="20"/>
                <w:rtl/>
              </w:rPr>
              <w:t>زادآوری</w:t>
            </w:r>
            <w:r w:rsidRPr="00596D1E">
              <w:rPr>
                <w:rFonts w:ascii="IRMitra" w:cs="B Zar"/>
                <w:color w:val="0070C0"/>
                <w:sz w:val="20"/>
                <w:szCs w:val="20"/>
              </w:rPr>
              <w:t xml:space="preserve"> </w:t>
            </w:r>
            <w:r w:rsidRPr="00596D1E">
              <w:rPr>
                <w:rFonts w:ascii="IRMitra" w:cs="B Zar" w:hint="cs"/>
                <w:color w:val="0070C0"/>
                <w:sz w:val="20"/>
                <w:szCs w:val="20"/>
                <w:rtl/>
              </w:rPr>
              <w:t>کرده</w:t>
            </w:r>
            <w:r w:rsidRPr="00596D1E">
              <w:rPr>
                <w:rFonts w:ascii="IRMitra" w:cs="B Zar"/>
                <w:color w:val="0070C0"/>
                <w:sz w:val="20"/>
                <w:szCs w:val="20"/>
              </w:rPr>
              <w:t xml:space="preserve"> </w:t>
            </w:r>
            <w:r w:rsidRPr="00596D1E">
              <w:rPr>
                <w:rFonts w:ascii="IRMitra" w:cs="B Zar" w:hint="cs"/>
                <w:color w:val="0070C0"/>
                <w:sz w:val="20"/>
                <w:szCs w:val="20"/>
                <w:rtl/>
              </w:rPr>
              <w:t xml:space="preserve">و </w:t>
            </w:r>
            <w:r w:rsidRPr="00596D1E">
              <w:rPr>
                <w:rFonts w:ascii="IRMitra" w:cs="B Zar" w:hint="cs"/>
                <w:color w:val="0070C0"/>
                <w:sz w:val="20"/>
                <w:szCs w:val="20"/>
                <w:u w:val="single"/>
                <w:rtl/>
              </w:rPr>
              <w:t>ژن‌های</w:t>
            </w:r>
            <w:r w:rsidRPr="00596D1E">
              <w:rPr>
                <w:rFonts w:ascii="IRMitra" w:cs="B Zar"/>
                <w:color w:val="0070C0"/>
                <w:sz w:val="20"/>
                <w:szCs w:val="20"/>
                <w:u w:val="single"/>
              </w:rPr>
              <w:t xml:space="preserve"> </w:t>
            </w:r>
            <w:r w:rsidRPr="00596D1E">
              <w:rPr>
                <w:rFonts w:ascii="IRMitra" w:cs="B Zar" w:hint="cs"/>
                <w:color w:val="0070C0"/>
                <w:sz w:val="20"/>
                <w:szCs w:val="20"/>
                <w:u w:val="single"/>
                <w:rtl/>
              </w:rPr>
              <w:t>مشترک</w:t>
            </w:r>
            <w:r w:rsidRPr="00596D1E">
              <w:rPr>
                <w:rFonts w:ascii="IRMitra" w:cs="B Zar"/>
                <w:color w:val="0070C0"/>
                <w:sz w:val="20"/>
                <w:szCs w:val="20"/>
                <w:u w:val="single"/>
              </w:rPr>
              <w:t xml:space="preserve"> </w:t>
            </w:r>
            <w:r w:rsidRPr="00596D1E">
              <w:rPr>
                <w:rFonts w:ascii="IRMitra" w:cs="B Zar" w:hint="cs"/>
                <w:color w:val="0070C0"/>
                <w:sz w:val="20"/>
                <w:szCs w:val="20"/>
                <w:u w:val="single"/>
                <w:rtl/>
              </w:rPr>
              <w:t>را</w:t>
            </w:r>
            <w:r w:rsidRPr="00596D1E">
              <w:rPr>
                <w:rFonts w:ascii="IRMitra" w:cs="B Zar"/>
                <w:color w:val="0070C0"/>
                <w:sz w:val="20"/>
                <w:szCs w:val="20"/>
                <w:u w:val="single"/>
              </w:rPr>
              <w:t xml:space="preserve"> </w:t>
            </w:r>
            <w:r w:rsidRPr="00596D1E">
              <w:rPr>
                <w:rFonts w:ascii="IRMitra" w:cs="B Zar" w:hint="cs"/>
                <w:color w:val="0070C0"/>
                <w:sz w:val="20"/>
                <w:szCs w:val="20"/>
                <w:u w:val="single"/>
                <w:rtl/>
              </w:rPr>
              <w:t>به</w:t>
            </w:r>
            <w:r w:rsidRPr="00596D1E">
              <w:rPr>
                <w:rFonts w:ascii="IRMitra" w:cs="B Zar"/>
                <w:color w:val="0070C0"/>
                <w:sz w:val="20"/>
                <w:szCs w:val="20"/>
                <w:u w:val="single"/>
              </w:rPr>
              <w:t xml:space="preserve"> </w:t>
            </w:r>
            <w:r w:rsidRPr="00596D1E">
              <w:rPr>
                <w:rFonts w:ascii="IRMitra" w:cs="B Zar" w:hint="cs"/>
                <w:color w:val="0070C0"/>
                <w:sz w:val="20"/>
                <w:szCs w:val="20"/>
                <w:u w:val="single"/>
                <w:rtl/>
              </w:rPr>
              <w:t>نسل</w:t>
            </w:r>
            <w:r w:rsidRPr="00596D1E">
              <w:rPr>
                <w:rFonts w:ascii="IRMitra" w:cs="B Zar"/>
                <w:color w:val="0070C0"/>
                <w:sz w:val="20"/>
                <w:szCs w:val="20"/>
                <w:u w:val="single"/>
              </w:rPr>
              <w:t xml:space="preserve"> </w:t>
            </w:r>
            <w:r w:rsidRPr="00596D1E">
              <w:rPr>
                <w:rFonts w:ascii="IRMitra" w:cs="B Zar" w:hint="cs"/>
                <w:color w:val="0070C0"/>
                <w:sz w:val="20"/>
                <w:szCs w:val="20"/>
                <w:u w:val="single"/>
                <w:rtl/>
              </w:rPr>
              <w:t>بعد</w:t>
            </w:r>
            <w:r w:rsidRPr="00596D1E">
              <w:rPr>
                <w:rFonts w:ascii="IRMitra" w:cs="B Zar"/>
                <w:color w:val="0070C0"/>
                <w:sz w:val="20"/>
                <w:szCs w:val="20"/>
                <w:u w:val="single"/>
              </w:rPr>
              <w:t xml:space="preserve"> </w:t>
            </w:r>
            <w:r w:rsidRPr="00596D1E">
              <w:rPr>
                <w:rFonts w:ascii="IRMitra" w:cs="B Zar" w:hint="cs"/>
                <w:color w:val="0070C0"/>
                <w:sz w:val="20"/>
                <w:szCs w:val="20"/>
                <w:u w:val="single"/>
                <w:rtl/>
              </w:rPr>
              <w:t>منتقل</w:t>
            </w:r>
            <w:r w:rsidRPr="00596D1E">
              <w:rPr>
                <w:rFonts w:ascii="IRMitra" w:cs="B Zar"/>
                <w:color w:val="0070C0"/>
                <w:sz w:val="20"/>
                <w:szCs w:val="20"/>
                <w:u w:val="single"/>
              </w:rPr>
              <w:t xml:space="preserve"> </w:t>
            </w:r>
            <w:r w:rsidRPr="00596D1E">
              <w:rPr>
                <w:rFonts w:ascii="IRMitra" w:cs="B Zar" w:hint="cs"/>
                <w:color w:val="0070C0"/>
                <w:sz w:val="20"/>
                <w:szCs w:val="20"/>
                <w:u w:val="single"/>
                <w:rtl/>
              </w:rPr>
              <w:t>کنند</w:t>
            </w:r>
            <w:r w:rsidRPr="00596D1E">
              <w:rPr>
                <w:rFonts w:ascii="IRMitra" w:cs="B Zar"/>
                <w:color w:val="0070C0"/>
                <w:sz w:val="20"/>
                <w:szCs w:val="20"/>
              </w:rPr>
              <w:t>.</w:t>
            </w:r>
          </w:p>
        </w:tc>
        <w:tc>
          <w:tcPr>
            <w:tcW w:w="1106" w:type="dxa"/>
            <w:tcBorders>
              <w:left w:val="single" w:sz="4" w:space="0" w:color="auto"/>
            </w:tcBorders>
          </w:tcPr>
          <w:p w14:paraId="15765394" w14:textId="77777777" w:rsidR="00E1524B" w:rsidRPr="00EA7BC6" w:rsidRDefault="00000000" w:rsidP="00720A2C">
            <w:pPr>
              <w:tabs>
                <w:tab w:val="left" w:pos="8544"/>
              </w:tabs>
              <w:jc w:val="center"/>
              <w:rPr>
                <w:rFonts w:cs="B Zar"/>
                <w:sz w:val="18"/>
                <w:szCs w:val="18"/>
                <w:rtl/>
              </w:rPr>
            </w:pPr>
            <w:r w:rsidRPr="00EA7BC6">
              <w:rPr>
                <w:rFonts w:cs="B Zar" w:hint="cs"/>
                <w:noProof/>
                <w:sz w:val="18"/>
                <w:szCs w:val="18"/>
                <w:rtl/>
              </w:rPr>
              <w:t>10/90</w:t>
            </w:r>
          </w:p>
          <w:p w14:paraId="7771150D" w14:textId="77777777" w:rsidR="00E1524B" w:rsidRPr="00EA7BC6" w:rsidRDefault="00E1524B" w:rsidP="00720A2C">
            <w:pPr>
              <w:tabs>
                <w:tab w:val="left" w:pos="8551"/>
              </w:tabs>
              <w:jc w:val="center"/>
              <w:rPr>
                <w:rFonts w:cs="B Zar"/>
                <w:noProof/>
                <w:sz w:val="18"/>
                <w:szCs w:val="18"/>
                <w:rtl/>
              </w:rPr>
            </w:pPr>
          </w:p>
        </w:tc>
        <w:tc>
          <w:tcPr>
            <w:tcW w:w="628" w:type="dxa"/>
          </w:tcPr>
          <w:p w14:paraId="48418E15" w14:textId="77777777" w:rsidR="00E1524B" w:rsidRPr="00EA7BC6" w:rsidRDefault="00000000" w:rsidP="00720A2C">
            <w:pPr>
              <w:jc w:val="center"/>
              <w:rPr>
                <w:rFonts w:cs="B Zar"/>
                <w:b/>
                <w:bCs/>
                <w:sz w:val="20"/>
                <w:szCs w:val="20"/>
                <w:rtl/>
              </w:rPr>
            </w:pPr>
            <w:r w:rsidRPr="00EA7BC6">
              <w:rPr>
                <w:rFonts w:cs="B Zar" w:hint="cs"/>
                <w:b/>
                <w:bCs/>
                <w:sz w:val="20"/>
                <w:szCs w:val="20"/>
                <w:rtl/>
              </w:rPr>
              <w:t>75/0</w:t>
            </w:r>
          </w:p>
        </w:tc>
      </w:tr>
      <w:tr w:rsidR="003E7CB6" w14:paraId="00A580FF" w14:textId="77777777" w:rsidTr="00720A2C">
        <w:tc>
          <w:tcPr>
            <w:tcW w:w="533" w:type="dxa"/>
          </w:tcPr>
          <w:p w14:paraId="60E9475A" w14:textId="77777777" w:rsidR="00E1524B" w:rsidRDefault="00000000" w:rsidP="00720A2C">
            <w:pPr>
              <w:jc w:val="center"/>
            </w:pPr>
            <w:r w:rsidRPr="00621C3E">
              <w:rPr>
                <w:rFonts w:cs="B Zar" w:hint="cs"/>
                <w:b/>
                <w:bCs/>
                <w:sz w:val="20"/>
                <w:szCs w:val="20"/>
                <w:rtl/>
              </w:rPr>
              <w:t>123</w:t>
            </w:r>
          </w:p>
        </w:tc>
        <w:tc>
          <w:tcPr>
            <w:tcW w:w="8721" w:type="dxa"/>
          </w:tcPr>
          <w:p w14:paraId="7063414D" w14:textId="77777777" w:rsidR="00E1524B" w:rsidRPr="00EA7BC6" w:rsidRDefault="00000000" w:rsidP="00596D1E">
            <w:pPr>
              <w:tabs>
                <w:tab w:val="left" w:pos="2479"/>
                <w:tab w:val="left" w:pos="7216"/>
              </w:tabs>
              <w:autoSpaceDE w:val="0"/>
              <w:autoSpaceDN w:val="0"/>
              <w:adjustRightInd w:val="0"/>
              <w:rPr>
                <w:rFonts w:cs="B Zar"/>
                <w:b/>
                <w:bCs/>
                <w:noProof/>
                <w:sz w:val="20"/>
                <w:szCs w:val="20"/>
                <w:rtl/>
              </w:rPr>
            </w:pPr>
            <w:r w:rsidRPr="00EA7BC6">
              <w:rPr>
                <w:rFonts w:cs="B Zar" w:hint="cs"/>
                <w:b/>
                <w:bCs/>
                <w:noProof/>
                <w:sz w:val="20"/>
                <w:szCs w:val="20"/>
                <w:rtl/>
              </w:rPr>
              <w:t xml:space="preserve">رفتار تولید صدا توسط افراد نگهبان هنگام حضور شکارچی چه نوع رفتاری است؟ </w:t>
            </w:r>
            <w:r w:rsidRPr="00EA7BC6">
              <w:rPr>
                <w:rFonts w:cs="B Zar"/>
                <w:b/>
                <w:bCs/>
                <w:noProof/>
                <w:sz w:val="20"/>
                <w:szCs w:val="20"/>
                <w:rtl/>
              </w:rPr>
              <w:tab/>
            </w:r>
            <w:r w:rsidRPr="00EA7BC6">
              <w:rPr>
                <w:rFonts w:cs="B Zar" w:hint="cs"/>
                <w:b/>
                <w:bCs/>
                <w:noProof/>
                <w:sz w:val="20"/>
                <w:szCs w:val="20"/>
                <w:rtl/>
              </w:rPr>
              <w:t xml:space="preserve">     </w:t>
            </w:r>
            <w:r w:rsidRPr="00596D1E">
              <w:rPr>
                <w:rFonts w:cs="B Zar" w:hint="eastAsia"/>
                <w:noProof/>
                <w:color w:val="0070C0"/>
                <w:sz w:val="20"/>
                <w:szCs w:val="20"/>
                <w:rtl/>
              </w:rPr>
              <w:t>رفتار</w:t>
            </w:r>
            <w:r w:rsidRPr="00596D1E">
              <w:rPr>
                <w:rFonts w:cs="B Zar"/>
                <w:noProof/>
                <w:color w:val="0070C0"/>
                <w:sz w:val="20"/>
                <w:szCs w:val="20"/>
                <w:rtl/>
              </w:rPr>
              <w:t xml:space="preserve"> </w:t>
            </w:r>
            <w:r w:rsidRPr="00596D1E">
              <w:rPr>
                <w:rFonts w:cs="B Zar" w:hint="eastAsia"/>
                <w:noProof/>
                <w:color w:val="0070C0"/>
                <w:sz w:val="20"/>
                <w:szCs w:val="20"/>
                <w:rtl/>
              </w:rPr>
              <w:t>دگرخواه</w:t>
            </w:r>
            <w:r w:rsidRPr="00596D1E">
              <w:rPr>
                <w:rFonts w:cs="B Zar" w:hint="cs"/>
                <w:noProof/>
                <w:color w:val="0070C0"/>
                <w:sz w:val="20"/>
                <w:szCs w:val="20"/>
                <w:rtl/>
              </w:rPr>
              <w:t>ی</w:t>
            </w:r>
          </w:p>
        </w:tc>
        <w:tc>
          <w:tcPr>
            <w:tcW w:w="1106" w:type="dxa"/>
          </w:tcPr>
          <w:p w14:paraId="2ACD1F9C"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6/99</w:t>
            </w:r>
          </w:p>
        </w:tc>
        <w:tc>
          <w:tcPr>
            <w:tcW w:w="628" w:type="dxa"/>
          </w:tcPr>
          <w:p w14:paraId="1A42683C"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75D7FF03" w14:textId="77777777" w:rsidTr="00720A2C">
        <w:tc>
          <w:tcPr>
            <w:tcW w:w="533" w:type="dxa"/>
          </w:tcPr>
          <w:p w14:paraId="685256C7" w14:textId="77777777" w:rsidR="00E1524B" w:rsidRDefault="00000000" w:rsidP="00720A2C">
            <w:pPr>
              <w:jc w:val="center"/>
            </w:pPr>
            <w:r w:rsidRPr="00621C3E">
              <w:rPr>
                <w:rFonts w:cs="B Zar" w:hint="cs"/>
                <w:b/>
                <w:bCs/>
                <w:sz w:val="20"/>
                <w:szCs w:val="20"/>
                <w:rtl/>
              </w:rPr>
              <w:t>123</w:t>
            </w:r>
          </w:p>
        </w:tc>
        <w:tc>
          <w:tcPr>
            <w:tcW w:w="8721" w:type="dxa"/>
          </w:tcPr>
          <w:p w14:paraId="39D80D93" w14:textId="77777777" w:rsidR="00E1524B" w:rsidRPr="00596D1E" w:rsidRDefault="00000000" w:rsidP="00596D1E">
            <w:pPr>
              <w:tabs>
                <w:tab w:val="left" w:pos="2479"/>
              </w:tabs>
              <w:autoSpaceDE w:val="0"/>
              <w:autoSpaceDN w:val="0"/>
              <w:adjustRightInd w:val="0"/>
              <w:rPr>
                <w:rFonts w:cs="B Zar"/>
                <w:b/>
                <w:bCs/>
                <w:noProof/>
                <w:color w:val="0070C0"/>
                <w:sz w:val="20"/>
                <w:szCs w:val="20"/>
                <w:rtl/>
              </w:rPr>
            </w:pPr>
            <w:r w:rsidRPr="00EA7BC6">
              <w:rPr>
                <w:rFonts w:cs="B Zar" w:hint="cs"/>
                <w:b/>
                <w:bCs/>
                <w:noProof/>
                <w:sz w:val="20"/>
                <w:szCs w:val="20"/>
                <w:rtl/>
              </w:rPr>
              <w:t xml:space="preserve">وظیفه افراد نگهبان در گروه جانوران چیست؟ </w:t>
            </w:r>
          </w:p>
          <w:p w14:paraId="308D9A51" w14:textId="77777777" w:rsidR="00E1524B" w:rsidRPr="00EA7BC6" w:rsidRDefault="00000000" w:rsidP="00720A2C">
            <w:pPr>
              <w:tabs>
                <w:tab w:val="left" w:pos="2479"/>
              </w:tabs>
              <w:autoSpaceDE w:val="0"/>
              <w:autoSpaceDN w:val="0"/>
              <w:adjustRightInd w:val="0"/>
              <w:rPr>
                <w:rFonts w:cs="B Zar"/>
                <w:noProof/>
                <w:sz w:val="20"/>
                <w:szCs w:val="20"/>
                <w:rtl/>
              </w:rPr>
            </w:pPr>
            <w:r w:rsidRPr="00596D1E">
              <w:rPr>
                <w:rFonts w:cs="B Zar" w:hint="eastAsia"/>
                <w:noProof/>
                <w:color w:val="0070C0"/>
                <w:sz w:val="20"/>
                <w:szCs w:val="20"/>
                <w:rtl/>
              </w:rPr>
              <w:t>افراد</w:t>
            </w:r>
            <w:r w:rsidRPr="00596D1E">
              <w:rPr>
                <w:rFonts w:cs="B Zar"/>
                <w:noProof/>
                <w:color w:val="0070C0"/>
                <w:sz w:val="20"/>
                <w:szCs w:val="20"/>
                <w:rtl/>
              </w:rPr>
              <w:t xml:space="preserve"> </w:t>
            </w:r>
            <w:r w:rsidRPr="00596D1E">
              <w:rPr>
                <w:rFonts w:cs="B Zar" w:hint="eastAsia"/>
                <w:noProof/>
                <w:color w:val="0070C0"/>
                <w:sz w:val="20"/>
                <w:szCs w:val="20"/>
                <w:rtl/>
              </w:rPr>
              <w:t>نگهبان</w:t>
            </w:r>
            <w:r w:rsidRPr="00596D1E">
              <w:rPr>
                <w:rFonts w:cs="B Zar" w:hint="cs"/>
                <w:noProof/>
                <w:color w:val="0070C0"/>
                <w:sz w:val="20"/>
                <w:szCs w:val="20"/>
                <w:rtl/>
              </w:rPr>
              <w:t>ی</w:t>
            </w:r>
            <w:r w:rsidRPr="00596D1E">
              <w:rPr>
                <w:rFonts w:cs="B Zar"/>
                <w:noProof/>
                <w:color w:val="0070C0"/>
                <w:sz w:val="20"/>
                <w:szCs w:val="20"/>
                <w:rtl/>
              </w:rPr>
              <w:t xml:space="preserve"> </w:t>
            </w:r>
            <w:r w:rsidRPr="00596D1E">
              <w:rPr>
                <w:rFonts w:cs="B Zar" w:hint="eastAsia"/>
                <w:noProof/>
                <w:color w:val="0070C0"/>
                <w:sz w:val="20"/>
                <w:szCs w:val="20"/>
                <w:rtl/>
              </w:rPr>
              <w:t>هستند</w:t>
            </w:r>
            <w:r w:rsidRPr="00596D1E">
              <w:rPr>
                <w:rFonts w:cs="B Zar"/>
                <w:noProof/>
                <w:color w:val="0070C0"/>
                <w:sz w:val="20"/>
                <w:szCs w:val="20"/>
                <w:rtl/>
              </w:rPr>
              <w:t xml:space="preserve"> </w:t>
            </w:r>
            <w:r w:rsidRPr="00596D1E">
              <w:rPr>
                <w:rFonts w:cs="B Zar" w:hint="eastAsia"/>
                <w:noProof/>
                <w:color w:val="0070C0"/>
                <w:sz w:val="20"/>
                <w:szCs w:val="20"/>
                <w:rtl/>
              </w:rPr>
              <w:t>که</w:t>
            </w:r>
            <w:r w:rsidRPr="00596D1E">
              <w:rPr>
                <w:rFonts w:cs="B Zar"/>
                <w:noProof/>
                <w:color w:val="0070C0"/>
                <w:sz w:val="20"/>
                <w:szCs w:val="20"/>
                <w:rtl/>
              </w:rPr>
              <w:t xml:space="preserve"> </w:t>
            </w:r>
            <w:r w:rsidRPr="00596D1E">
              <w:rPr>
                <w:rFonts w:cs="B Zar" w:hint="eastAsia"/>
                <w:noProof/>
                <w:color w:val="0070C0"/>
                <w:sz w:val="20"/>
                <w:szCs w:val="20"/>
                <w:rtl/>
              </w:rPr>
              <w:t>با</w:t>
            </w:r>
            <w:r w:rsidRPr="00596D1E">
              <w:rPr>
                <w:rFonts w:cs="B Zar"/>
                <w:noProof/>
                <w:color w:val="0070C0"/>
                <w:sz w:val="20"/>
                <w:szCs w:val="20"/>
                <w:rtl/>
              </w:rPr>
              <w:t xml:space="preserve"> </w:t>
            </w:r>
            <w:r w:rsidRPr="00596D1E">
              <w:rPr>
                <w:rFonts w:cs="B Zar" w:hint="eastAsia"/>
                <w:noProof/>
                <w:color w:val="0070C0"/>
                <w:sz w:val="20"/>
                <w:szCs w:val="20"/>
                <w:rtl/>
              </w:rPr>
              <w:t>تول</w:t>
            </w:r>
            <w:r w:rsidRPr="00596D1E">
              <w:rPr>
                <w:rFonts w:cs="B Zar" w:hint="cs"/>
                <w:noProof/>
                <w:color w:val="0070C0"/>
                <w:sz w:val="20"/>
                <w:szCs w:val="20"/>
                <w:rtl/>
              </w:rPr>
              <w:t>ی</w:t>
            </w:r>
            <w:r w:rsidRPr="00596D1E">
              <w:rPr>
                <w:rFonts w:cs="B Zar" w:hint="eastAsia"/>
                <w:noProof/>
                <w:color w:val="0070C0"/>
                <w:sz w:val="20"/>
                <w:szCs w:val="20"/>
                <w:rtl/>
              </w:rPr>
              <w:t>د</w:t>
            </w:r>
            <w:r w:rsidRPr="00596D1E">
              <w:rPr>
                <w:rFonts w:cs="B Zar"/>
                <w:noProof/>
                <w:color w:val="0070C0"/>
                <w:sz w:val="20"/>
                <w:szCs w:val="20"/>
                <w:rtl/>
              </w:rPr>
              <w:t xml:space="preserve"> </w:t>
            </w:r>
            <w:r w:rsidRPr="00596D1E">
              <w:rPr>
                <w:rFonts w:cs="B Zar" w:hint="eastAsia"/>
                <w:noProof/>
                <w:color w:val="0070C0"/>
                <w:sz w:val="20"/>
                <w:szCs w:val="20"/>
                <w:rtl/>
              </w:rPr>
              <w:t>صدا</w:t>
            </w:r>
            <w:r w:rsidRPr="00596D1E">
              <w:rPr>
                <w:rFonts w:cs="B Zar"/>
                <w:noProof/>
                <w:color w:val="0070C0"/>
                <w:sz w:val="20"/>
                <w:szCs w:val="20"/>
                <w:rtl/>
              </w:rPr>
              <w:t xml:space="preserve"> </w:t>
            </w:r>
            <w:r w:rsidRPr="00596D1E">
              <w:rPr>
                <w:rFonts w:cs="B Zar" w:hint="eastAsia"/>
                <w:noProof/>
                <w:color w:val="0070C0"/>
                <w:sz w:val="20"/>
                <w:szCs w:val="20"/>
                <w:rtl/>
              </w:rPr>
              <w:t>حضور</w:t>
            </w:r>
            <w:r w:rsidRPr="00596D1E">
              <w:rPr>
                <w:rFonts w:cs="B Zar"/>
                <w:noProof/>
                <w:color w:val="0070C0"/>
                <w:sz w:val="20"/>
                <w:szCs w:val="20"/>
                <w:rtl/>
              </w:rPr>
              <w:t xml:space="preserve"> </w:t>
            </w:r>
            <w:r w:rsidRPr="00596D1E">
              <w:rPr>
                <w:rFonts w:cs="B Zar" w:hint="eastAsia"/>
                <w:noProof/>
                <w:color w:val="0070C0"/>
                <w:sz w:val="20"/>
                <w:szCs w:val="20"/>
                <w:rtl/>
              </w:rPr>
              <w:t>شکارچ</w:t>
            </w:r>
            <w:r w:rsidRPr="00596D1E">
              <w:rPr>
                <w:rFonts w:cs="B Zar" w:hint="cs"/>
                <w:noProof/>
                <w:color w:val="0070C0"/>
                <w:sz w:val="20"/>
                <w:szCs w:val="20"/>
                <w:rtl/>
              </w:rPr>
              <w:t>ی</w:t>
            </w:r>
            <w:r w:rsidRPr="00596D1E">
              <w:rPr>
                <w:rFonts w:cs="B Zar"/>
                <w:noProof/>
                <w:color w:val="0070C0"/>
                <w:sz w:val="20"/>
                <w:szCs w:val="20"/>
                <w:rtl/>
              </w:rPr>
              <w:t xml:space="preserve"> </w:t>
            </w:r>
            <w:r w:rsidRPr="00596D1E">
              <w:rPr>
                <w:rFonts w:cs="B Zar" w:hint="eastAsia"/>
                <w:noProof/>
                <w:color w:val="0070C0"/>
                <w:sz w:val="20"/>
                <w:szCs w:val="20"/>
                <w:rtl/>
              </w:rPr>
              <w:t>را</w:t>
            </w:r>
            <w:r w:rsidRPr="00596D1E">
              <w:rPr>
                <w:rFonts w:cs="B Zar"/>
                <w:noProof/>
                <w:color w:val="0070C0"/>
                <w:sz w:val="20"/>
                <w:szCs w:val="20"/>
                <w:rtl/>
              </w:rPr>
              <w:t xml:space="preserve"> </w:t>
            </w:r>
            <w:r w:rsidRPr="00596D1E">
              <w:rPr>
                <w:rFonts w:cs="B Zar" w:hint="eastAsia"/>
                <w:noProof/>
                <w:color w:val="0070C0"/>
                <w:sz w:val="20"/>
                <w:szCs w:val="20"/>
                <w:rtl/>
              </w:rPr>
              <w:t>به</w:t>
            </w:r>
            <w:r w:rsidRPr="00596D1E">
              <w:rPr>
                <w:rFonts w:cs="B Zar"/>
                <w:noProof/>
                <w:color w:val="0070C0"/>
                <w:sz w:val="20"/>
                <w:szCs w:val="20"/>
                <w:rtl/>
              </w:rPr>
              <w:t xml:space="preserve"> </w:t>
            </w:r>
            <w:r w:rsidRPr="00596D1E">
              <w:rPr>
                <w:rFonts w:cs="B Zar" w:hint="eastAsia"/>
                <w:noProof/>
                <w:color w:val="0070C0"/>
                <w:sz w:val="20"/>
                <w:szCs w:val="20"/>
                <w:rtl/>
              </w:rPr>
              <w:t>د</w:t>
            </w:r>
            <w:r w:rsidRPr="00596D1E">
              <w:rPr>
                <w:rFonts w:cs="B Zar" w:hint="cs"/>
                <w:noProof/>
                <w:color w:val="0070C0"/>
                <w:sz w:val="20"/>
                <w:szCs w:val="20"/>
                <w:rtl/>
              </w:rPr>
              <w:t>ی</w:t>
            </w:r>
            <w:r w:rsidRPr="00596D1E">
              <w:rPr>
                <w:rFonts w:cs="B Zar" w:hint="eastAsia"/>
                <w:noProof/>
                <w:color w:val="0070C0"/>
                <w:sz w:val="20"/>
                <w:szCs w:val="20"/>
                <w:rtl/>
              </w:rPr>
              <w:t>گران</w:t>
            </w:r>
            <w:r w:rsidRPr="00596D1E">
              <w:rPr>
                <w:rFonts w:cs="B Zar"/>
                <w:noProof/>
                <w:color w:val="0070C0"/>
                <w:sz w:val="20"/>
                <w:szCs w:val="20"/>
                <w:rtl/>
              </w:rPr>
              <w:t xml:space="preserve"> </w:t>
            </w:r>
            <w:r w:rsidRPr="00596D1E">
              <w:rPr>
                <w:rFonts w:cs="B Zar" w:hint="eastAsia"/>
                <w:noProof/>
                <w:color w:val="0070C0"/>
                <w:sz w:val="20"/>
                <w:szCs w:val="20"/>
                <w:rtl/>
              </w:rPr>
              <w:t>هشدار</w:t>
            </w:r>
            <w:r w:rsidRPr="00596D1E">
              <w:rPr>
                <w:rFonts w:cs="B Zar"/>
                <w:noProof/>
                <w:color w:val="0070C0"/>
                <w:sz w:val="20"/>
                <w:szCs w:val="20"/>
                <w:rtl/>
              </w:rPr>
              <w:t xml:space="preserve"> </w:t>
            </w:r>
            <w:r w:rsidRPr="00596D1E">
              <w:rPr>
                <w:rFonts w:cs="B Zar" w:hint="eastAsia"/>
                <w:noProof/>
                <w:color w:val="0070C0"/>
                <w:sz w:val="20"/>
                <w:szCs w:val="20"/>
                <w:rtl/>
              </w:rPr>
              <w:t>م</w:t>
            </w:r>
            <w:r w:rsidRPr="00596D1E">
              <w:rPr>
                <w:rFonts w:cs="B Zar" w:hint="cs"/>
                <w:noProof/>
                <w:color w:val="0070C0"/>
                <w:sz w:val="20"/>
                <w:szCs w:val="20"/>
                <w:rtl/>
              </w:rPr>
              <w:t>ی</w:t>
            </w:r>
            <w:r w:rsidRPr="00596D1E">
              <w:rPr>
                <w:rFonts w:cs="B Zar"/>
                <w:noProof/>
                <w:color w:val="0070C0"/>
                <w:sz w:val="20"/>
                <w:szCs w:val="20"/>
                <w:rtl/>
              </w:rPr>
              <w:t xml:space="preserve"> </w:t>
            </w:r>
            <w:r w:rsidRPr="00596D1E">
              <w:rPr>
                <w:rFonts w:cs="B Zar" w:hint="eastAsia"/>
                <w:noProof/>
                <w:color w:val="0070C0"/>
                <w:sz w:val="20"/>
                <w:szCs w:val="20"/>
                <w:rtl/>
              </w:rPr>
              <w:t>دهند</w:t>
            </w:r>
            <w:r w:rsidRPr="00596D1E">
              <w:rPr>
                <w:rFonts w:cs="B Zar"/>
                <w:noProof/>
                <w:color w:val="0070C0"/>
                <w:sz w:val="20"/>
                <w:szCs w:val="20"/>
                <w:rtl/>
              </w:rPr>
              <w:t xml:space="preserve"> </w:t>
            </w:r>
            <w:r w:rsidRPr="00596D1E">
              <w:rPr>
                <w:rFonts w:cs="B Zar" w:hint="eastAsia"/>
                <w:noProof/>
                <w:color w:val="0070C0"/>
                <w:sz w:val="20"/>
                <w:szCs w:val="20"/>
                <w:rtl/>
              </w:rPr>
              <w:t>تا</w:t>
            </w:r>
            <w:r w:rsidRPr="00596D1E">
              <w:rPr>
                <w:rFonts w:cs="B Zar"/>
                <w:noProof/>
                <w:color w:val="0070C0"/>
                <w:sz w:val="20"/>
                <w:szCs w:val="20"/>
                <w:rtl/>
              </w:rPr>
              <w:t xml:space="preserve"> </w:t>
            </w:r>
            <w:r w:rsidRPr="00596D1E">
              <w:rPr>
                <w:rFonts w:cs="B Zar" w:hint="eastAsia"/>
                <w:noProof/>
                <w:color w:val="0070C0"/>
                <w:sz w:val="20"/>
                <w:szCs w:val="20"/>
                <w:rtl/>
              </w:rPr>
              <w:t>به</w:t>
            </w:r>
            <w:r w:rsidRPr="00596D1E">
              <w:rPr>
                <w:rFonts w:cs="B Zar"/>
                <w:noProof/>
                <w:color w:val="0070C0"/>
                <w:sz w:val="20"/>
                <w:szCs w:val="20"/>
                <w:rtl/>
              </w:rPr>
              <w:t xml:space="preserve"> </w:t>
            </w:r>
            <w:r w:rsidRPr="00596D1E">
              <w:rPr>
                <w:rFonts w:cs="B Zar" w:hint="eastAsia"/>
                <w:noProof/>
                <w:color w:val="0070C0"/>
                <w:sz w:val="20"/>
                <w:szCs w:val="20"/>
                <w:rtl/>
              </w:rPr>
              <w:t>موقع</w:t>
            </w:r>
            <w:r w:rsidRPr="00596D1E">
              <w:rPr>
                <w:rFonts w:cs="B Zar"/>
                <w:noProof/>
                <w:color w:val="0070C0"/>
                <w:sz w:val="20"/>
                <w:szCs w:val="20"/>
                <w:rtl/>
              </w:rPr>
              <w:t xml:space="preserve"> </w:t>
            </w:r>
            <w:r w:rsidRPr="00596D1E">
              <w:rPr>
                <w:rFonts w:cs="B Zar" w:hint="eastAsia"/>
                <w:noProof/>
                <w:color w:val="0070C0"/>
                <w:sz w:val="20"/>
                <w:szCs w:val="20"/>
                <w:rtl/>
              </w:rPr>
              <w:t>فرار</w:t>
            </w:r>
            <w:r w:rsidRPr="00596D1E">
              <w:rPr>
                <w:rFonts w:cs="B Zar"/>
                <w:noProof/>
                <w:color w:val="0070C0"/>
                <w:sz w:val="20"/>
                <w:szCs w:val="20"/>
                <w:rtl/>
              </w:rPr>
              <w:t xml:space="preserve"> </w:t>
            </w:r>
            <w:r w:rsidRPr="00596D1E">
              <w:rPr>
                <w:rFonts w:cs="B Zar" w:hint="eastAsia"/>
                <w:noProof/>
                <w:color w:val="0070C0"/>
                <w:sz w:val="20"/>
                <w:szCs w:val="20"/>
                <w:rtl/>
              </w:rPr>
              <w:t>کنند</w:t>
            </w:r>
            <w:r w:rsidRPr="00596D1E">
              <w:rPr>
                <w:rFonts w:cs="B Zar"/>
                <w:noProof/>
                <w:color w:val="0070C0"/>
                <w:sz w:val="20"/>
                <w:szCs w:val="20"/>
                <w:rtl/>
              </w:rPr>
              <w:t xml:space="preserve"> .</w:t>
            </w:r>
          </w:p>
        </w:tc>
        <w:tc>
          <w:tcPr>
            <w:tcW w:w="1106" w:type="dxa"/>
          </w:tcPr>
          <w:p w14:paraId="4365EE11"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10/99</w:t>
            </w:r>
          </w:p>
        </w:tc>
        <w:tc>
          <w:tcPr>
            <w:tcW w:w="628" w:type="dxa"/>
          </w:tcPr>
          <w:p w14:paraId="386AD772"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3B2F515F" w14:textId="77777777" w:rsidTr="00720A2C">
        <w:tc>
          <w:tcPr>
            <w:tcW w:w="533" w:type="dxa"/>
          </w:tcPr>
          <w:p w14:paraId="7A5F04AE" w14:textId="77777777" w:rsidR="00E1524B" w:rsidRDefault="00000000" w:rsidP="00720A2C">
            <w:pPr>
              <w:jc w:val="center"/>
            </w:pPr>
            <w:r w:rsidRPr="00621C3E">
              <w:rPr>
                <w:rFonts w:cs="B Zar" w:hint="cs"/>
                <w:b/>
                <w:bCs/>
                <w:sz w:val="20"/>
                <w:szCs w:val="20"/>
                <w:rtl/>
              </w:rPr>
              <w:t>123</w:t>
            </w:r>
          </w:p>
        </w:tc>
        <w:tc>
          <w:tcPr>
            <w:tcW w:w="8721" w:type="dxa"/>
          </w:tcPr>
          <w:p w14:paraId="2A438B50" w14:textId="77777777" w:rsidR="00E1524B" w:rsidRPr="00596D1E" w:rsidRDefault="00000000" w:rsidP="00720A2C">
            <w:pPr>
              <w:rPr>
                <w:rFonts w:cs="B Zar"/>
                <w:color w:val="0070C0"/>
                <w:sz w:val="20"/>
                <w:szCs w:val="20"/>
                <w:rtl/>
              </w:rPr>
            </w:pPr>
            <w:r w:rsidRPr="00EA7BC6">
              <w:rPr>
                <w:rFonts w:cs="B Zar" w:hint="cs"/>
                <w:b/>
                <w:bCs/>
                <w:sz w:val="20"/>
                <w:szCs w:val="20"/>
                <w:rtl/>
              </w:rPr>
              <w:t>چرا افراد نگهبان در گروه جانوران، رفتار  دگرخواهی را نسبت به خویشاوندان خود انجام می‌دهند؟</w:t>
            </w:r>
          </w:p>
          <w:p w14:paraId="7C443887" w14:textId="77777777" w:rsidR="00E1524B" w:rsidRPr="00EA7BC6" w:rsidRDefault="00000000" w:rsidP="00720A2C">
            <w:pPr>
              <w:rPr>
                <w:rFonts w:cs="B Zar"/>
                <w:b/>
                <w:bCs/>
                <w:sz w:val="20"/>
                <w:szCs w:val="20"/>
                <w:rtl/>
              </w:rPr>
            </w:pPr>
            <w:r w:rsidRPr="00596D1E">
              <w:rPr>
                <w:rFonts w:cs="B Zar" w:hint="cs"/>
                <w:color w:val="0070C0"/>
                <w:sz w:val="20"/>
                <w:szCs w:val="20"/>
                <w:rtl/>
              </w:rPr>
              <w:t>آن ها با خویشاوندانشان ، ژن های مشترکی دارند</w:t>
            </w:r>
            <w:r w:rsidRPr="00596D1E">
              <w:rPr>
                <w:rFonts w:cs="B Zar"/>
                <w:color w:val="0070C0"/>
                <w:sz w:val="20"/>
                <w:szCs w:val="20"/>
                <w:rtl/>
              </w:rPr>
              <w:t xml:space="preserve">. </w:t>
            </w:r>
            <w:r w:rsidRPr="00596D1E">
              <w:rPr>
                <w:rFonts w:cs="B Zar" w:hint="cs"/>
                <w:color w:val="0070C0"/>
                <w:sz w:val="20"/>
                <w:szCs w:val="20"/>
                <w:rtl/>
              </w:rPr>
              <w:t>بنابراین</w:t>
            </w:r>
            <w:r w:rsidRPr="00596D1E">
              <w:rPr>
                <w:rFonts w:cs="B Zar"/>
                <w:color w:val="0070C0"/>
                <w:sz w:val="20"/>
                <w:szCs w:val="20"/>
                <w:rtl/>
              </w:rPr>
              <w:t xml:space="preserve"> </w:t>
            </w:r>
            <w:r w:rsidRPr="00596D1E">
              <w:rPr>
                <w:rFonts w:cs="B Zar" w:hint="cs"/>
                <w:color w:val="0070C0"/>
                <w:sz w:val="20"/>
                <w:szCs w:val="20"/>
                <w:rtl/>
              </w:rPr>
              <w:t>اگرچه</w:t>
            </w:r>
            <w:r w:rsidRPr="00596D1E">
              <w:rPr>
                <w:rFonts w:cs="B Zar"/>
                <w:color w:val="0070C0"/>
                <w:sz w:val="20"/>
                <w:szCs w:val="20"/>
                <w:rtl/>
              </w:rPr>
              <w:t xml:space="preserve"> </w:t>
            </w:r>
            <w:r w:rsidRPr="00596D1E">
              <w:rPr>
                <w:rFonts w:cs="B Zar" w:hint="cs"/>
                <w:color w:val="0070C0"/>
                <w:sz w:val="20"/>
                <w:szCs w:val="20"/>
                <w:rtl/>
              </w:rPr>
              <w:t>این جانوران</w:t>
            </w:r>
            <w:r w:rsidRPr="00596D1E">
              <w:rPr>
                <w:rFonts w:cs="B Zar"/>
                <w:color w:val="0070C0"/>
                <w:sz w:val="20"/>
                <w:szCs w:val="20"/>
                <w:rtl/>
              </w:rPr>
              <w:t xml:space="preserve"> </w:t>
            </w:r>
            <w:r w:rsidRPr="00596D1E">
              <w:rPr>
                <w:rFonts w:cs="B Zar" w:hint="cs"/>
                <w:color w:val="0070C0"/>
                <w:sz w:val="20"/>
                <w:szCs w:val="20"/>
                <w:rtl/>
              </w:rPr>
              <w:t>خود</w:t>
            </w:r>
            <w:r w:rsidRPr="00596D1E">
              <w:rPr>
                <w:rFonts w:cs="B Zar"/>
                <w:color w:val="0070C0"/>
                <w:sz w:val="20"/>
                <w:szCs w:val="20"/>
                <w:rtl/>
              </w:rPr>
              <w:t xml:space="preserve"> </w:t>
            </w:r>
            <w:r w:rsidRPr="00596D1E">
              <w:rPr>
                <w:rFonts w:cs="B Zar" w:hint="cs"/>
                <w:color w:val="0070C0"/>
                <w:sz w:val="20"/>
                <w:szCs w:val="20"/>
                <w:rtl/>
              </w:rPr>
              <w:t>زاده</w:t>
            </w:r>
            <w:r w:rsidRPr="00596D1E">
              <w:rPr>
                <w:rFonts w:cs="B Zar"/>
                <w:color w:val="0070C0"/>
                <w:sz w:val="20"/>
                <w:szCs w:val="20"/>
                <w:rtl/>
              </w:rPr>
              <w:t xml:space="preserve"> </w:t>
            </w:r>
            <w:r w:rsidRPr="00596D1E">
              <w:rPr>
                <w:rFonts w:cs="B Zar" w:hint="cs"/>
                <w:color w:val="0070C0"/>
                <w:sz w:val="20"/>
                <w:szCs w:val="20"/>
                <w:rtl/>
              </w:rPr>
              <w:t>ای</w:t>
            </w:r>
            <w:r w:rsidRPr="00596D1E">
              <w:rPr>
                <w:rFonts w:cs="B Zar"/>
                <w:color w:val="0070C0"/>
                <w:sz w:val="20"/>
                <w:szCs w:val="20"/>
                <w:rtl/>
              </w:rPr>
              <w:t xml:space="preserve"> </w:t>
            </w:r>
            <w:r w:rsidRPr="00596D1E">
              <w:rPr>
                <w:rFonts w:cs="B Zar" w:hint="cs"/>
                <w:color w:val="0070C0"/>
                <w:sz w:val="20"/>
                <w:szCs w:val="20"/>
                <w:rtl/>
              </w:rPr>
              <w:t>نخواهند</w:t>
            </w:r>
            <w:r w:rsidRPr="00596D1E">
              <w:rPr>
                <w:rFonts w:cs="B Zar"/>
                <w:color w:val="0070C0"/>
                <w:sz w:val="20"/>
                <w:szCs w:val="20"/>
                <w:rtl/>
              </w:rPr>
              <w:t xml:space="preserve"> </w:t>
            </w:r>
            <w:r w:rsidRPr="00596D1E">
              <w:rPr>
                <w:rFonts w:cs="B Zar" w:hint="cs"/>
                <w:color w:val="0070C0"/>
                <w:sz w:val="20"/>
                <w:szCs w:val="20"/>
                <w:rtl/>
              </w:rPr>
              <w:t>داشت ،</w:t>
            </w:r>
            <w:r w:rsidRPr="00596D1E">
              <w:rPr>
                <w:rFonts w:cs="B Zar"/>
                <w:color w:val="0070C0"/>
                <w:sz w:val="20"/>
                <w:szCs w:val="20"/>
                <w:rtl/>
              </w:rPr>
              <w:t xml:space="preserve"> </w:t>
            </w:r>
            <w:r w:rsidRPr="00596D1E">
              <w:rPr>
                <w:rFonts w:cs="B Zar" w:hint="cs"/>
                <w:color w:val="0070C0"/>
                <w:sz w:val="20"/>
                <w:szCs w:val="20"/>
                <w:rtl/>
              </w:rPr>
              <w:t>ولی خویشاوندان</w:t>
            </w:r>
            <w:r w:rsidRPr="00596D1E">
              <w:rPr>
                <w:rFonts w:cs="B Zar"/>
                <w:color w:val="0070C0"/>
                <w:sz w:val="20"/>
                <w:szCs w:val="20"/>
                <w:rtl/>
              </w:rPr>
              <w:t xml:space="preserve"> </w:t>
            </w:r>
            <w:r w:rsidRPr="00596D1E">
              <w:rPr>
                <w:rFonts w:cs="B Zar" w:hint="cs"/>
                <w:color w:val="0070C0"/>
                <w:sz w:val="20"/>
                <w:szCs w:val="20"/>
                <w:rtl/>
              </w:rPr>
              <w:t>آنها</w:t>
            </w:r>
            <w:r w:rsidRPr="00596D1E">
              <w:rPr>
                <w:rFonts w:cs="B Zar"/>
                <w:color w:val="0070C0"/>
                <w:sz w:val="20"/>
                <w:szCs w:val="20"/>
                <w:rtl/>
              </w:rPr>
              <w:t xml:space="preserve"> </w:t>
            </w:r>
            <w:r w:rsidRPr="00596D1E">
              <w:rPr>
                <w:rFonts w:cs="B Zar" w:hint="cs"/>
                <w:color w:val="0070C0"/>
                <w:sz w:val="20"/>
                <w:szCs w:val="20"/>
                <w:rtl/>
              </w:rPr>
              <w:t>می</w:t>
            </w:r>
            <w:r w:rsidRPr="00596D1E">
              <w:rPr>
                <w:rFonts w:cs="B Zar"/>
                <w:color w:val="0070C0"/>
                <w:sz w:val="20"/>
                <w:szCs w:val="20"/>
                <w:rtl/>
              </w:rPr>
              <w:t xml:space="preserve"> </w:t>
            </w:r>
            <w:r w:rsidRPr="00596D1E">
              <w:rPr>
                <w:rFonts w:cs="B Zar" w:hint="cs"/>
                <w:color w:val="0070C0"/>
                <w:sz w:val="20"/>
                <w:szCs w:val="20"/>
                <w:rtl/>
              </w:rPr>
              <w:t>توانند</w:t>
            </w:r>
            <w:r w:rsidRPr="00596D1E">
              <w:rPr>
                <w:rFonts w:cs="B Zar"/>
                <w:color w:val="0070C0"/>
                <w:sz w:val="20"/>
                <w:szCs w:val="20"/>
                <w:rtl/>
              </w:rPr>
              <w:t xml:space="preserve"> </w:t>
            </w:r>
            <w:r w:rsidRPr="00596D1E">
              <w:rPr>
                <w:rFonts w:cs="B Zar" w:hint="cs"/>
                <w:color w:val="0070C0"/>
                <w:sz w:val="20"/>
                <w:szCs w:val="20"/>
                <w:rtl/>
              </w:rPr>
              <w:t>زادآوری</w:t>
            </w:r>
            <w:r w:rsidRPr="00596D1E">
              <w:rPr>
                <w:rFonts w:cs="B Zar"/>
                <w:color w:val="0070C0"/>
                <w:sz w:val="20"/>
                <w:szCs w:val="20"/>
                <w:rtl/>
              </w:rPr>
              <w:t xml:space="preserve"> </w:t>
            </w:r>
            <w:r w:rsidRPr="00596D1E">
              <w:rPr>
                <w:rFonts w:cs="B Zar" w:hint="cs"/>
                <w:color w:val="0070C0"/>
                <w:sz w:val="20"/>
                <w:szCs w:val="20"/>
                <w:rtl/>
              </w:rPr>
              <w:t>کرده</w:t>
            </w:r>
            <w:r w:rsidRPr="00596D1E">
              <w:rPr>
                <w:rFonts w:cs="B Zar"/>
                <w:color w:val="0070C0"/>
                <w:sz w:val="20"/>
                <w:szCs w:val="20"/>
                <w:rtl/>
              </w:rPr>
              <w:t xml:space="preserve"> </w:t>
            </w:r>
            <w:r w:rsidRPr="00596D1E">
              <w:rPr>
                <w:rFonts w:cs="B Zar" w:hint="cs"/>
                <w:color w:val="0070C0"/>
                <w:sz w:val="20"/>
                <w:szCs w:val="20"/>
                <w:rtl/>
              </w:rPr>
              <w:t>و ژن</w:t>
            </w:r>
            <w:r w:rsidRPr="00596D1E">
              <w:rPr>
                <w:rFonts w:cs="B Zar"/>
                <w:color w:val="0070C0"/>
                <w:sz w:val="20"/>
                <w:szCs w:val="20"/>
                <w:rtl/>
              </w:rPr>
              <w:t xml:space="preserve"> </w:t>
            </w:r>
            <w:r w:rsidRPr="00596D1E">
              <w:rPr>
                <w:rFonts w:cs="B Zar" w:hint="cs"/>
                <w:color w:val="0070C0"/>
                <w:sz w:val="20"/>
                <w:szCs w:val="20"/>
                <w:rtl/>
              </w:rPr>
              <w:t>های</w:t>
            </w:r>
            <w:r w:rsidRPr="00596D1E">
              <w:rPr>
                <w:rFonts w:cs="B Zar"/>
                <w:color w:val="0070C0"/>
                <w:sz w:val="20"/>
                <w:szCs w:val="20"/>
                <w:rtl/>
              </w:rPr>
              <w:t xml:space="preserve"> </w:t>
            </w:r>
            <w:r w:rsidRPr="00596D1E">
              <w:rPr>
                <w:rFonts w:cs="B Zar" w:hint="cs"/>
                <w:color w:val="0070C0"/>
                <w:sz w:val="20"/>
                <w:szCs w:val="20"/>
                <w:rtl/>
              </w:rPr>
              <w:t>مشترک</w:t>
            </w:r>
            <w:r w:rsidRPr="00596D1E">
              <w:rPr>
                <w:rFonts w:cs="B Zar"/>
                <w:color w:val="0070C0"/>
                <w:sz w:val="20"/>
                <w:szCs w:val="20"/>
                <w:rtl/>
              </w:rPr>
              <w:t xml:space="preserve"> </w:t>
            </w:r>
            <w:r w:rsidRPr="00596D1E">
              <w:rPr>
                <w:rFonts w:cs="B Zar" w:hint="cs"/>
                <w:color w:val="0070C0"/>
                <w:sz w:val="20"/>
                <w:szCs w:val="20"/>
                <w:rtl/>
              </w:rPr>
              <w:t>را</w:t>
            </w:r>
            <w:r w:rsidRPr="00596D1E">
              <w:rPr>
                <w:rFonts w:cs="B Zar"/>
                <w:color w:val="0070C0"/>
                <w:sz w:val="20"/>
                <w:szCs w:val="20"/>
                <w:rtl/>
              </w:rPr>
              <w:t xml:space="preserve"> </w:t>
            </w:r>
            <w:r w:rsidRPr="00596D1E">
              <w:rPr>
                <w:rFonts w:cs="B Zar" w:hint="cs"/>
                <w:color w:val="0070C0"/>
                <w:sz w:val="20"/>
                <w:szCs w:val="20"/>
                <w:rtl/>
              </w:rPr>
              <w:t>به</w:t>
            </w:r>
            <w:r w:rsidRPr="00596D1E">
              <w:rPr>
                <w:rFonts w:cs="B Zar"/>
                <w:color w:val="0070C0"/>
                <w:sz w:val="20"/>
                <w:szCs w:val="20"/>
                <w:rtl/>
              </w:rPr>
              <w:t xml:space="preserve"> </w:t>
            </w:r>
            <w:r w:rsidRPr="00596D1E">
              <w:rPr>
                <w:rFonts w:cs="B Zar" w:hint="cs"/>
                <w:color w:val="0070C0"/>
                <w:sz w:val="20"/>
                <w:szCs w:val="20"/>
                <w:rtl/>
              </w:rPr>
              <w:t>نسل</w:t>
            </w:r>
            <w:r w:rsidRPr="00596D1E">
              <w:rPr>
                <w:rFonts w:cs="B Zar"/>
                <w:color w:val="0070C0"/>
                <w:sz w:val="20"/>
                <w:szCs w:val="20"/>
                <w:rtl/>
              </w:rPr>
              <w:t xml:space="preserve"> </w:t>
            </w:r>
            <w:r w:rsidRPr="00596D1E">
              <w:rPr>
                <w:rFonts w:cs="B Zar" w:hint="cs"/>
                <w:color w:val="0070C0"/>
                <w:sz w:val="20"/>
                <w:szCs w:val="20"/>
                <w:rtl/>
              </w:rPr>
              <w:t>بعد</w:t>
            </w:r>
            <w:r w:rsidRPr="00596D1E">
              <w:rPr>
                <w:rFonts w:cs="B Zar"/>
                <w:color w:val="0070C0"/>
                <w:sz w:val="20"/>
                <w:szCs w:val="20"/>
                <w:rtl/>
              </w:rPr>
              <w:t xml:space="preserve"> </w:t>
            </w:r>
            <w:r w:rsidRPr="00596D1E">
              <w:rPr>
                <w:rFonts w:cs="B Zar" w:hint="cs"/>
                <w:color w:val="0070C0"/>
                <w:sz w:val="20"/>
                <w:szCs w:val="20"/>
                <w:rtl/>
              </w:rPr>
              <w:t>منتقل</w:t>
            </w:r>
            <w:r w:rsidRPr="00596D1E">
              <w:rPr>
                <w:rFonts w:cs="B Zar"/>
                <w:color w:val="0070C0"/>
                <w:sz w:val="20"/>
                <w:szCs w:val="20"/>
                <w:rtl/>
              </w:rPr>
              <w:t xml:space="preserve"> </w:t>
            </w:r>
            <w:r w:rsidRPr="00596D1E">
              <w:rPr>
                <w:rFonts w:cs="B Zar" w:hint="cs"/>
                <w:color w:val="0070C0"/>
                <w:sz w:val="20"/>
                <w:szCs w:val="20"/>
                <w:rtl/>
              </w:rPr>
              <w:t xml:space="preserve">کنند </w:t>
            </w:r>
            <w:r w:rsidRPr="00596D1E">
              <w:rPr>
                <w:rFonts w:cs="B Zar"/>
                <w:color w:val="0070C0"/>
                <w:sz w:val="20"/>
                <w:szCs w:val="20"/>
                <w:rtl/>
              </w:rPr>
              <w:t>.</w:t>
            </w:r>
          </w:p>
        </w:tc>
        <w:tc>
          <w:tcPr>
            <w:tcW w:w="1106" w:type="dxa"/>
          </w:tcPr>
          <w:p w14:paraId="60398349" w14:textId="77777777" w:rsidR="00E1524B" w:rsidRPr="00EA7BC6" w:rsidRDefault="00000000" w:rsidP="00720A2C">
            <w:pPr>
              <w:bidi w:val="0"/>
              <w:jc w:val="center"/>
              <w:rPr>
                <w:rFonts w:cs="B Zar"/>
                <w:b/>
                <w:bCs/>
                <w:sz w:val="18"/>
                <w:szCs w:val="18"/>
                <w:rtl/>
              </w:rPr>
            </w:pPr>
            <w:r w:rsidRPr="00EA7BC6">
              <w:rPr>
                <w:rFonts w:cs="B Zar" w:hint="cs"/>
                <w:sz w:val="18"/>
                <w:szCs w:val="18"/>
                <w:rtl/>
              </w:rPr>
              <w:t>6/1401</w:t>
            </w:r>
          </w:p>
        </w:tc>
        <w:tc>
          <w:tcPr>
            <w:tcW w:w="628" w:type="dxa"/>
          </w:tcPr>
          <w:p w14:paraId="196E6542"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1A61A20B" w14:textId="77777777" w:rsidTr="00720A2C">
        <w:tc>
          <w:tcPr>
            <w:tcW w:w="533" w:type="dxa"/>
          </w:tcPr>
          <w:p w14:paraId="21516C6D" w14:textId="77777777" w:rsidR="00E1524B" w:rsidRDefault="00000000" w:rsidP="00720A2C">
            <w:pPr>
              <w:jc w:val="center"/>
            </w:pPr>
            <w:r w:rsidRPr="00621C3E">
              <w:rPr>
                <w:rFonts w:cs="B Zar" w:hint="cs"/>
                <w:b/>
                <w:bCs/>
                <w:sz w:val="20"/>
                <w:szCs w:val="20"/>
                <w:rtl/>
              </w:rPr>
              <w:t>123</w:t>
            </w:r>
          </w:p>
        </w:tc>
        <w:tc>
          <w:tcPr>
            <w:tcW w:w="8721" w:type="dxa"/>
          </w:tcPr>
          <w:p w14:paraId="4BB94CF1" w14:textId="77777777" w:rsidR="00E1524B" w:rsidRPr="00EA7BC6" w:rsidRDefault="00000000" w:rsidP="00720A2C">
            <w:pPr>
              <w:tabs>
                <w:tab w:val="right" w:pos="834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شکل</w:t>
            </w:r>
            <w:r w:rsidRPr="00EA7BC6">
              <w:rPr>
                <w:rFonts w:cs="B Zar"/>
                <w:b/>
                <w:bCs/>
                <w:noProof/>
                <w:sz w:val="20"/>
                <w:szCs w:val="20"/>
                <w:rtl/>
              </w:rPr>
              <w:t xml:space="preserve"> </w:t>
            </w:r>
            <w:r w:rsidRPr="00EA7BC6">
              <w:rPr>
                <w:rFonts w:cs="B Zar" w:hint="eastAsia"/>
                <w:b/>
                <w:bCs/>
                <w:noProof/>
                <w:sz w:val="20"/>
                <w:szCs w:val="20"/>
                <w:rtl/>
              </w:rPr>
              <w:t>روبه</w:t>
            </w:r>
            <w:r w:rsidRPr="00EA7BC6">
              <w:rPr>
                <w:rFonts w:cs="B Zar" w:hint="cs"/>
                <w:b/>
                <w:bCs/>
                <w:noProof/>
                <w:sz w:val="20"/>
                <w:szCs w:val="20"/>
                <w:rtl/>
              </w:rPr>
              <w:t xml:space="preserve"> </w:t>
            </w:r>
            <w:r w:rsidRPr="00EA7BC6">
              <w:rPr>
                <w:rFonts w:cs="B Zar" w:hint="eastAsia"/>
                <w:b/>
                <w:bCs/>
                <w:noProof/>
                <w:sz w:val="20"/>
                <w:szCs w:val="20"/>
                <w:rtl/>
              </w:rPr>
              <w:t>رو</w:t>
            </w:r>
            <w:r w:rsidRPr="00EA7BC6">
              <w:rPr>
                <w:rFonts w:cs="B Zar"/>
                <w:b/>
                <w:bCs/>
                <w:noProof/>
                <w:sz w:val="20"/>
                <w:szCs w:val="20"/>
                <w:rtl/>
              </w:rPr>
              <w:t xml:space="preserve"> </w:t>
            </w:r>
            <w:r w:rsidRPr="00EA7BC6">
              <w:rPr>
                <w:rFonts w:cs="B Zar" w:hint="eastAsia"/>
                <w:b/>
                <w:bCs/>
                <w:noProof/>
                <w:sz w:val="20"/>
                <w:szCs w:val="20"/>
                <w:rtl/>
              </w:rPr>
              <w:t>رفتار</w:t>
            </w:r>
            <w:r w:rsidRPr="00EA7BC6">
              <w:rPr>
                <w:rFonts w:cs="B Zar"/>
                <w:b/>
                <w:bCs/>
                <w:noProof/>
                <w:sz w:val="20"/>
                <w:szCs w:val="20"/>
                <w:rtl/>
              </w:rPr>
              <w:t xml:space="preserve"> </w:t>
            </w:r>
            <w:r w:rsidRPr="00EA7BC6">
              <w:rPr>
                <w:rFonts w:cs="B Zar" w:hint="eastAsia"/>
                <w:b/>
                <w:bCs/>
                <w:noProof/>
                <w:sz w:val="20"/>
                <w:szCs w:val="20"/>
                <w:rtl/>
              </w:rPr>
              <w:t>نگهباني</w:t>
            </w:r>
            <w:r w:rsidRPr="00EA7BC6">
              <w:rPr>
                <w:rFonts w:cs="B Zar"/>
                <w:b/>
                <w:bCs/>
                <w:noProof/>
                <w:sz w:val="20"/>
                <w:szCs w:val="20"/>
                <w:rtl/>
              </w:rPr>
              <w:t xml:space="preserve"> </w:t>
            </w:r>
            <w:r w:rsidRPr="00EA7BC6">
              <w:rPr>
                <w:rFonts w:cs="B Zar" w:hint="eastAsia"/>
                <w:b/>
                <w:bCs/>
                <w:noProof/>
                <w:sz w:val="20"/>
                <w:szCs w:val="20"/>
                <w:rtl/>
              </w:rPr>
              <w:t>دم</w:t>
            </w:r>
            <w:r w:rsidRPr="00EA7BC6">
              <w:rPr>
                <w:rFonts w:cs="B Zar"/>
                <w:b/>
                <w:bCs/>
                <w:noProof/>
                <w:sz w:val="20"/>
                <w:szCs w:val="20"/>
                <w:rtl/>
              </w:rPr>
              <w:t xml:space="preserve"> </w:t>
            </w:r>
            <w:r w:rsidRPr="00EA7BC6">
              <w:rPr>
                <w:rFonts w:cs="B Zar" w:hint="eastAsia"/>
                <w:b/>
                <w:bCs/>
                <w:noProof/>
                <w:sz w:val="20"/>
                <w:szCs w:val="20"/>
                <w:rtl/>
              </w:rPr>
              <w:t>عصايي</w:t>
            </w:r>
            <w:r w:rsidRPr="00EA7BC6">
              <w:rPr>
                <w:rFonts w:cs="B Zar"/>
                <w:b/>
                <w:bCs/>
                <w:noProof/>
                <w:sz w:val="20"/>
                <w:szCs w:val="20"/>
                <w:rtl/>
              </w:rPr>
              <w:t xml:space="preserve"> </w:t>
            </w:r>
            <w:r w:rsidRPr="00EA7BC6">
              <w:rPr>
                <w:rFonts w:cs="B Zar" w:hint="eastAsia"/>
                <w:b/>
                <w:bCs/>
                <w:noProof/>
                <w:sz w:val="20"/>
                <w:szCs w:val="20"/>
                <w:rtl/>
              </w:rPr>
              <w:t>نشان</w:t>
            </w:r>
            <w:r w:rsidRPr="00EA7BC6">
              <w:rPr>
                <w:rFonts w:cs="B Zar"/>
                <w:b/>
                <w:bCs/>
                <w:noProof/>
                <w:sz w:val="20"/>
                <w:szCs w:val="20"/>
                <w:rtl/>
              </w:rPr>
              <w:t xml:space="preserve"> </w:t>
            </w:r>
            <w:r w:rsidRPr="00EA7BC6">
              <w:rPr>
                <w:rFonts w:cs="B Zar" w:hint="eastAsia"/>
                <w:b/>
                <w:bCs/>
                <w:noProof/>
                <w:sz w:val="20"/>
                <w:szCs w:val="20"/>
                <w:rtl/>
              </w:rPr>
              <w:t>داده</w:t>
            </w:r>
            <w:r w:rsidRPr="00EA7BC6">
              <w:rPr>
                <w:rFonts w:cs="B Zar"/>
                <w:b/>
                <w:bCs/>
                <w:noProof/>
                <w:sz w:val="20"/>
                <w:szCs w:val="20"/>
                <w:rtl/>
              </w:rPr>
              <w:t xml:space="preserve"> </w:t>
            </w:r>
            <w:r w:rsidRPr="00EA7BC6">
              <w:rPr>
                <w:rFonts w:cs="B Zar" w:hint="eastAsia"/>
                <w:b/>
                <w:bCs/>
                <w:noProof/>
                <w:sz w:val="20"/>
                <w:szCs w:val="20"/>
                <w:rtl/>
              </w:rPr>
              <w:t>شده</w:t>
            </w:r>
            <w:r w:rsidRPr="00EA7BC6">
              <w:rPr>
                <w:rFonts w:cs="B Zar"/>
                <w:b/>
                <w:bCs/>
                <w:noProof/>
                <w:sz w:val="20"/>
                <w:szCs w:val="20"/>
                <w:rtl/>
              </w:rPr>
              <w:t xml:space="preserve"> </w:t>
            </w:r>
            <w:r w:rsidRPr="00EA7BC6">
              <w:rPr>
                <w:rFonts w:cs="B Zar" w:hint="eastAsia"/>
                <w:b/>
                <w:bCs/>
                <w:noProof/>
                <w:sz w:val="20"/>
                <w:szCs w:val="20"/>
                <w:rtl/>
              </w:rPr>
              <w:t>است</w:t>
            </w:r>
            <w:r w:rsidRPr="00EA7BC6">
              <w:rPr>
                <w:rFonts w:cs="B Zar"/>
                <w:b/>
                <w:bCs/>
                <w:noProof/>
                <w:sz w:val="20"/>
                <w:szCs w:val="20"/>
                <w:rtl/>
              </w:rPr>
              <w:t>.</w:t>
            </w:r>
          </w:p>
          <w:p w14:paraId="1EC98DFF" w14:textId="77777777" w:rsidR="00E1524B" w:rsidRPr="00EA7BC6" w:rsidRDefault="00000000" w:rsidP="00720A2C">
            <w:pPr>
              <w:tabs>
                <w:tab w:val="left" w:pos="7364"/>
              </w:tabs>
              <w:rPr>
                <w:rFonts w:cs="B Zar"/>
                <w:b/>
                <w:bCs/>
                <w:noProof/>
                <w:sz w:val="20"/>
                <w:szCs w:val="20"/>
                <w:rtl/>
              </w:rPr>
            </w:pPr>
            <w:r w:rsidRPr="00EA7BC6">
              <w:rPr>
                <w:rFonts w:cs="B Zar" w:hint="eastAsia"/>
                <w:b/>
                <w:bCs/>
                <w:noProof/>
                <w:sz w:val="20"/>
                <w:szCs w:val="20"/>
                <w:rtl/>
              </w:rPr>
              <w:t>الف</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نام</w:t>
            </w:r>
            <w:r w:rsidRPr="00EA7BC6">
              <w:rPr>
                <w:rFonts w:cs="B Zar"/>
                <w:b/>
                <w:bCs/>
                <w:noProof/>
                <w:sz w:val="20"/>
                <w:szCs w:val="20"/>
                <w:rtl/>
              </w:rPr>
              <w:t xml:space="preserve"> </w:t>
            </w:r>
            <w:r w:rsidRPr="00EA7BC6">
              <w:rPr>
                <w:rFonts w:cs="B Zar" w:hint="eastAsia"/>
                <w:b/>
                <w:bCs/>
                <w:noProof/>
                <w:sz w:val="20"/>
                <w:szCs w:val="20"/>
                <w:rtl/>
              </w:rPr>
              <w:t>اين</w:t>
            </w:r>
            <w:r w:rsidRPr="00EA7BC6">
              <w:rPr>
                <w:rFonts w:cs="B Zar"/>
                <w:b/>
                <w:bCs/>
                <w:noProof/>
                <w:sz w:val="20"/>
                <w:szCs w:val="20"/>
                <w:rtl/>
              </w:rPr>
              <w:t xml:space="preserve"> </w:t>
            </w:r>
            <w:r w:rsidRPr="00EA7BC6">
              <w:rPr>
                <w:rFonts w:cs="B Zar" w:hint="eastAsia"/>
                <w:b/>
                <w:bCs/>
                <w:noProof/>
                <w:sz w:val="20"/>
                <w:szCs w:val="20"/>
                <w:rtl/>
              </w:rPr>
              <w:t>رفتار</w:t>
            </w:r>
            <w:r w:rsidRPr="00EA7BC6">
              <w:rPr>
                <w:rFonts w:cs="B Zar"/>
                <w:b/>
                <w:bCs/>
                <w:noProof/>
                <w:sz w:val="20"/>
                <w:szCs w:val="20"/>
                <w:rtl/>
              </w:rPr>
              <w:t xml:space="preserve"> </w:t>
            </w: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زندگي</w:t>
            </w:r>
            <w:r w:rsidRPr="00EA7BC6">
              <w:rPr>
                <w:rFonts w:cs="B Zar"/>
                <w:b/>
                <w:bCs/>
                <w:noProof/>
                <w:sz w:val="20"/>
                <w:szCs w:val="20"/>
                <w:rtl/>
              </w:rPr>
              <w:t xml:space="preserve"> </w:t>
            </w:r>
            <w:r w:rsidRPr="00EA7BC6">
              <w:rPr>
                <w:rFonts w:cs="B Zar" w:hint="eastAsia"/>
                <w:b/>
                <w:bCs/>
                <w:noProof/>
                <w:sz w:val="20"/>
                <w:szCs w:val="20"/>
                <w:rtl/>
              </w:rPr>
              <w:t>گروهي</w:t>
            </w:r>
            <w:r w:rsidRPr="00EA7BC6">
              <w:rPr>
                <w:rFonts w:cs="B Zar"/>
                <w:b/>
                <w:bCs/>
                <w:noProof/>
                <w:sz w:val="20"/>
                <w:szCs w:val="20"/>
                <w:rtl/>
              </w:rPr>
              <w:t xml:space="preserve"> </w:t>
            </w:r>
            <w:r w:rsidRPr="00EA7BC6">
              <w:rPr>
                <w:rFonts w:cs="B Zar" w:hint="eastAsia"/>
                <w:b/>
                <w:bCs/>
                <w:noProof/>
                <w:sz w:val="20"/>
                <w:szCs w:val="20"/>
                <w:rtl/>
              </w:rPr>
              <w:t>چ</w:t>
            </w:r>
            <w:r w:rsidRPr="00EA7BC6">
              <w:rPr>
                <w:rFonts w:cs="B Zar" w:hint="cs"/>
                <w:b/>
                <w:bCs/>
                <w:noProof/>
                <w:sz w:val="20"/>
                <w:szCs w:val="20"/>
                <w:rtl/>
              </w:rPr>
              <w:t>ی</w:t>
            </w:r>
            <w:r w:rsidRPr="00EA7BC6">
              <w:rPr>
                <w:rFonts w:cs="B Zar" w:hint="eastAsia"/>
                <w:b/>
                <w:bCs/>
                <w:noProof/>
                <w:sz w:val="20"/>
                <w:szCs w:val="20"/>
                <w:rtl/>
              </w:rPr>
              <w:t>ست؟</w:t>
            </w:r>
            <w:r w:rsidRPr="00EA7BC6">
              <w:rPr>
                <w:rFonts w:cs="B Zar" w:hint="cs"/>
                <w:b/>
                <w:bCs/>
                <w:noProof/>
                <w:sz w:val="20"/>
                <w:szCs w:val="20"/>
                <w:rtl/>
              </w:rPr>
              <w:t xml:space="preserve">       </w:t>
            </w:r>
            <w:r w:rsidRPr="00596D1E">
              <w:rPr>
                <w:rFonts w:cs="B Zar" w:hint="eastAsia"/>
                <w:noProof/>
                <w:color w:val="0070C0"/>
                <w:sz w:val="20"/>
                <w:szCs w:val="20"/>
                <w:rtl/>
              </w:rPr>
              <w:t>رفتار</w:t>
            </w:r>
            <w:r w:rsidRPr="00596D1E">
              <w:rPr>
                <w:rFonts w:cs="B Zar"/>
                <w:noProof/>
                <w:color w:val="0070C0"/>
                <w:sz w:val="20"/>
                <w:szCs w:val="20"/>
                <w:rtl/>
              </w:rPr>
              <w:t xml:space="preserve"> </w:t>
            </w:r>
            <w:r w:rsidRPr="00596D1E">
              <w:rPr>
                <w:rFonts w:cs="B Zar" w:hint="eastAsia"/>
                <w:noProof/>
                <w:color w:val="0070C0"/>
                <w:sz w:val="20"/>
                <w:szCs w:val="20"/>
                <w:rtl/>
              </w:rPr>
              <w:t>دگرخواه</w:t>
            </w:r>
            <w:r w:rsidRPr="00596D1E">
              <w:rPr>
                <w:rFonts w:cs="B Zar" w:hint="cs"/>
                <w:noProof/>
                <w:color w:val="0070C0"/>
                <w:sz w:val="20"/>
                <w:szCs w:val="20"/>
                <w:rtl/>
              </w:rPr>
              <w:t>ی</w:t>
            </w:r>
          </w:p>
          <w:p w14:paraId="35593E50" w14:textId="77777777" w:rsidR="00E1524B" w:rsidRPr="00596D1E" w:rsidRDefault="00000000" w:rsidP="00720A2C">
            <w:pPr>
              <w:tabs>
                <w:tab w:val="right" w:pos="8348"/>
              </w:tabs>
              <w:rPr>
                <w:rFonts w:cs="B Zar"/>
                <w:noProof/>
                <w:color w:val="0070C0"/>
                <w:sz w:val="20"/>
                <w:szCs w:val="20"/>
                <w:rtl/>
              </w:rPr>
            </w:pPr>
            <w:r w:rsidRPr="00EA7BC6">
              <w:rPr>
                <w:rFonts w:cs="B Zar" w:hint="eastAsia"/>
                <w:b/>
                <w:bCs/>
                <w:noProof/>
                <w:sz w:val="20"/>
                <w:szCs w:val="20"/>
                <w:rtl/>
              </w:rPr>
              <w:t>ب</w:t>
            </w:r>
            <w:r w:rsidRPr="00EA7BC6">
              <w:rPr>
                <w:rFonts w:cs="B Zar" w:hint="cs"/>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چرا</w:t>
            </w:r>
            <w:r w:rsidRPr="00EA7BC6">
              <w:rPr>
                <w:rFonts w:cs="B Zar"/>
                <w:b/>
                <w:bCs/>
                <w:noProof/>
                <w:sz w:val="20"/>
                <w:szCs w:val="20"/>
                <w:rtl/>
              </w:rPr>
              <w:t xml:space="preserve"> </w:t>
            </w:r>
            <w:r w:rsidRPr="00EA7BC6">
              <w:rPr>
                <w:rFonts w:cs="B Zar" w:hint="eastAsia"/>
                <w:b/>
                <w:bCs/>
                <w:noProof/>
                <w:sz w:val="20"/>
                <w:szCs w:val="20"/>
                <w:rtl/>
              </w:rPr>
              <w:t>انتخاب</w:t>
            </w:r>
            <w:r w:rsidRPr="00EA7BC6">
              <w:rPr>
                <w:rFonts w:cs="B Zar"/>
                <w:b/>
                <w:bCs/>
                <w:noProof/>
                <w:sz w:val="20"/>
                <w:szCs w:val="20"/>
                <w:rtl/>
              </w:rPr>
              <w:t xml:space="preserve"> </w:t>
            </w:r>
            <w:r w:rsidRPr="00EA7BC6">
              <w:rPr>
                <w:rFonts w:cs="B Zar" w:hint="eastAsia"/>
                <w:b/>
                <w:bCs/>
                <w:noProof/>
                <w:sz w:val="20"/>
                <w:szCs w:val="20"/>
                <w:rtl/>
              </w:rPr>
              <w:t>طب</w:t>
            </w:r>
            <w:r w:rsidRPr="00EA7BC6">
              <w:rPr>
                <w:rFonts w:cs="B Zar" w:hint="cs"/>
                <w:b/>
                <w:bCs/>
                <w:noProof/>
                <w:sz w:val="20"/>
                <w:szCs w:val="20"/>
                <w:rtl/>
              </w:rPr>
              <w:t>ی</w:t>
            </w:r>
            <w:r w:rsidRPr="00EA7BC6">
              <w:rPr>
                <w:rFonts w:cs="B Zar" w:hint="eastAsia"/>
                <w:b/>
                <w:bCs/>
                <w:noProof/>
                <w:sz w:val="20"/>
                <w:szCs w:val="20"/>
                <w:rtl/>
              </w:rPr>
              <w:t>عي</w:t>
            </w:r>
            <w:r w:rsidRPr="00EA7BC6">
              <w:rPr>
                <w:rFonts w:cs="B Zar"/>
                <w:b/>
                <w:bCs/>
                <w:noProof/>
                <w:sz w:val="20"/>
                <w:szCs w:val="20"/>
                <w:rtl/>
              </w:rPr>
              <w:t xml:space="preserve"> </w:t>
            </w:r>
            <w:r w:rsidRPr="00EA7BC6">
              <w:rPr>
                <w:rFonts w:cs="B Zar" w:hint="eastAsia"/>
                <w:b/>
                <w:bCs/>
                <w:noProof/>
                <w:sz w:val="20"/>
                <w:szCs w:val="20"/>
                <w:rtl/>
              </w:rPr>
              <w:t>،</w:t>
            </w:r>
            <w:r w:rsidRPr="00EA7BC6">
              <w:rPr>
                <w:rFonts w:cs="B Zar"/>
                <w:b/>
                <w:bCs/>
                <w:noProof/>
                <w:sz w:val="20"/>
                <w:szCs w:val="20"/>
                <w:rtl/>
              </w:rPr>
              <w:t xml:space="preserve"> </w:t>
            </w:r>
            <w:r w:rsidRPr="00EA7BC6">
              <w:rPr>
                <w:rFonts w:cs="B Zar" w:hint="eastAsia"/>
                <w:b/>
                <w:bCs/>
                <w:noProof/>
                <w:sz w:val="20"/>
                <w:szCs w:val="20"/>
                <w:rtl/>
              </w:rPr>
              <w:t>اين</w:t>
            </w:r>
            <w:r w:rsidRPr="00EA7BC6">
              <w:rPr>
                <w:rFonts w:cs="B Zar"/>
                <w:b/>
                <w:bCs/>
                <w:noProof/>
                <w:sz w:val="20"/>
                <w:szCs w:val="20"/>
                <w:rtl/>
              </w:rPr>
              <w:t xml:space="preserve"> </w:t>
            </w:r>
            <w:r w:rsidRPr="00EA7BC6">
              <w:rPr>
                <w:rFonts w:cs="B Zar" w:hint="eastAsia"/>
                <w:b/>
                <w:bCs/>
                <w:noProof/>
                <w:sz w:val="20"/>
                <w:szCs w:val="20"/>
                <w:rtl/>
              </w:rPr>
              <w:t>رفتار</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برگزيد</w:t>
            </w:r>
            <w:r w:rsidRPr="00EA7BC6">
              <w:rPr>
                <w:rFonts w:cs="B Zar" w:hint="cs"/>
                <w:b/>
                <w:bCs/>
                <w:noProof/>
                <w:sz w:val="20"/>
                <w:szCs w:val="20"/>
                <w:rtl/>
              </w:rPr>
              <w:t>ه است؟</w:t>
            </w:r>
          </w:p>
          <w:p w14:paraId="3BB85243" w14:textId="77777777" w:rsidR="00E1524B" w:rsidRPr="00596D1E" w:rsidRDefault="00000000" w:rsidP="00720A2C">
            <w:pPr>
              <w:tabs>
                <w:tab w:val="right" w:pos="8348"/>
              </w:tabs>
              <w:rPr>
                <w:rFonts w:cs="B Zar"/>
                <w:noProof/>
                <w:color w:val="0070C0"/>
                <w:sz w:val="20"/>
                <w:szCs w:val="20"/>
                <w:rtl/>
              </w:rPr>
            </w:pPr>
            <w:r w:rsidRPr="00596D1E">
              <w:rPr>
                <w:rFonts w:cs="B Zar" w:hint="eastAsia"/>
                <w:noProof/>
                <w:color w:val="0070C0"/>
                <w:sz w:val="20"/>
                <w:szCs w:val="20"/>
                <w:rtl/>
              </w:rPr>
              <w:t>آن</w:t>
            </w:r>
            <w:r w:rsidRPr="00596D1E">
              <w:rPr>
                <w:rFonts w:cs="B Zar" w:hint="cs"/>
                <w:noProof/>
                <w:color w:val="0070C0"/>
                <w:sz w:val="20"/>
                <w:szCs w:val="20"/>
                <w:rtl/>
              </w:rPr>
              <w:t xml:space="preserve"> </w:t>
            </w:r>
            <w:r w:rsidRPr="00596D1E">
              <w:rPr>
                <w:rFonts w:cs="B Zar" w:hint="eastAsia"/>
                <w:noProof/>
                <w:color w:val="0070C0"/>
                <w:sz w:val="20"/>
                <w:szCs w:val="20"/>
                <w:rtl/>
              </w:rPr>
              <w:t>ها</w:t>
            </w:r>
            <w:r w:rsidRPr="00596D1E">
              <w:rPr>
                <w:rFonts w:cs="B Zar"/>
                <w:noProof/>
                <w:color w:val="0070C0"/>
                <w:sz w:val="20"/>
                <w:szCs w:val="20"/>
                <w:rtl/>
              </w:rPr>
              <w:t xml:space="preserve"> </w:t>
            </w:r>
            <w:r w:rsidRPr="00596D1E">
              <w:rPr>
                <w:rFonts w:cs="B Zar" w:hint="eastAsia"/>
                <w:noProof/>
                <w:color w:val="0070C0"/>
                <w:sz w:val="20"/>
                <w:szCs w:val="20"/>
                <w:rtl/>
              </w:rPr>
              <w:t>با</w:t>
            </w:r>
            <w:r w:rsidRPr="00596D1E">
              <w:rPr>
                <w:rFonts w:cs="B Zar"/>
                <w:noProof/>
                <w:color w:val="0070C0"/>
                <w:sz w:val="20"/>
                <w:szCs w:val="20"/>
                <w:rtl/>
              </w:rPr>
              <w:t xml:space="preserve"> </w:t>
            </w:r>
            <w:r w:rsidRPr="00596D1E">
              <w:rPr>
                <w:rFonts w:cs="B Zar" w:hint="eastAsia"/>
                <w:noProof/>
                <w:color w:val="0070C0"/>
                <w:sz w:val="20"/>
                <w:szCs w:val="20"/>
                <w:rtl/>
              </w:rPr>
              <w:t>خو</w:t>
            </w:r>
            <w:r w:rsidRPr="00596D1E">
              <w:rPr>
                <w:rFonts w:cs="B Zar" w:hint="cs"/>
                <w:noProof/>
                <w:color w:val="0070C0"/>
                <w:sz w:val="20"/>
                <w:szCs w:val="20"/>
                <w:rtl/>
              </w:rPr>
              <w:t>ی</w:t>
            </w:r>
            <w:r w:rsidRPr="00596D1E">
              <w:rPr>
                <w:rFonts w:cs="B Zar" w:hint="eastAsia"/>
                <w:noProof/>
                <w:color w:val="0070C0"/>
                <w:sz w:val="20"/>
                <w:szCs w:val="20"/>
                <w:rtl/>
              </w:rPr>
              <w:t>شاوندانشان،</w:t>
            </w:r>
            <w:r w:rsidR="00CC0798" w:rsidRPr="00596D1E">
              <w:rPr>
                <w:rFonts w:cs="B Zar" w:hint="cs"/>
                <w:noProof/>
                <w:color w:val="0070C0"/>
                <w:sz w:val="20"/>
                <w:szCs w:val="20"/>
                <w:rtl/>
              </w:rPr>
              <w:t xml:space="preserve"> </w:t>
            </w:r>
            <w:r w:rsidRPr="00596D1E">
              <w:rPr>
                <w:rFonts w:cs="B Zar"/>
                <w:noProof/>
                <w:color w:val="0070C0"/>
                <w:sz w:val="20"/>
                <w:szCs w:val="20"/>
                <w:rtl/>
              </w:rPr>
              <w:t xml:space="preserve"> </w:t>
            </w:r>
            <w:r w:rsidRPr="00596D1E">
              <w:rPr>
                <w:rFonts w:cs="B Zar" w:hint="eastAsia"/>
                <w:noProof/>
                <w:color w:val="0070C0"/>
                <w:sz w:val="20"/>
                <w:szCs w:val="20"/>
                <w:rtl/>
              </w:rPr>
              <w:t>ژن</w:t>
            </w:r>
            <w:r w:rsidR="00CC0798" w:rsidRPr="00596D1E">
              <w:rPr>
                <w:rFonts w:cs="B Zar" w:hint="cs"/>
                <w:noProof/>
                <w:color w:val="0070C0"/>
                <w:sz w:val="20"/>
                <w:szCs w:val="20"/>
                <w:rtl/>
              </w:rPr>
              <w:t>‌</w:t>
            </w:r>
            <w:r w:rsidRPr="00596D1E">
              <w:rPr>
                <w:rFonts w:cs="B Zar" w:hint="eastAsia"/>
                <w:noProof/>
                <w:color w:val="0070C0"/>
                <w:sz w:val="20"/>
                <w:szCs w:val="20"/>
                <w:rtl/>
              </w:rPr>
              <w:t>ها</w:t>
            </w:r>
            <w:r w:rsidRPr="00596D1E">
              <w:rPr>
                <w:rFonts w:cs="B Zar" w:hint="cs"/>
                <w:noProof/>
                <w:color w:val="0070C0"/>
                <w:sz w:val="20"/>
                <w:szCs w:val="20"/>
                <w:rtl/>
              </w:rPr>
              <w:t>ی</w:t>
            </w:r>
            <w:r w:rsidRPr="00596D1E">
              <w:rPr>
                <w:rFonts w:cs="B Zar"/>
                <w:noProof/>
                <w:color w:val="0070C0"/>
                <w:sz w:val="20"/>
                <w:szCs w:val="20"/>
                <w:rtl/>
              </w:rPr>
              <w:t xml:space="preserve"> </w:t>
            </w:r>
            <w:r w:rsidRPr="00596D1E">
              <w:rPr>
                <w:rFonts w:cs="B Zar" w:hint="eastAsia"/>
                <w:noProof/>
                <w:color w:val="0070C0"/>
                <w:sz w:val="20"/>
                <w:szCs w:val="20"/>
                <w:rtl/>
              </w:rPr>
              <w:t>مشترك</w:t>
            </w:r>
            <w:r w:rsidRPr="00596D1E">
              <w:rPr>
                <w:rFonts w:cs="B Zar" w:hint="cs"/>
                <w:noProof/>
                <w:color w:val="0070C0"/>
                <w:sz w:val="20"/>
                <w:szCs w:val="20"/>
                <w:rtl/>
              </w:rPr>
              <w:t>ی</w:t>
            </w:r>
            <w:r w:rsidRPr="00596D1E">
              <w:rPr>
                <w:rFonts w:cs="B Zar"/>
                <w:noProof/>
                <w:color w:val="0070C0"/>
                <w:sz w:val="20"/>
                <w:szCs w:val="20"/>
                <w:rtl/>
              </w:rPr>
              <w:t xml:space="preserve"> </w:t>
            </w:r>
            <w:r w:rsidRPr="00596D1E">
              <w:rPr>
                <w:rFonts w:cs="B Zar" w:hint="eastAsia"/>
                <w:noProof/>
                <w:color w:val="0070C0"/>
                <w:sz w:val="20"/>
                <w:szCs w:val="20"/>
                <w:rtl/>
              </w:rPr>
              <w:t>دارند</w:t>
            </w:r>
            <w:r w:rsidRPr="00596D1E">
              <w:rPr>
                <w:rFonts w:cs="B Zar"/>
                <w:noProof/>
                <w:color w:val="0070C0"/>
                <w:sz w:val="20"/>
                <w:szCs w:val="20"/>
                <w:rtl/>
              </w:rPr>
              <w:t xml:space="preserve"> </w:t>
            </w:r>
            <w:r w:rsidRPr="00596D1E">
              <w:rPr>
                <w:rFonts w:cs="B Zar" w:hint="cs"/>
                <w:noProof/>
                <w:color w:val="0070C0"/>
                <w:sz w:val="20"/>
                <w:szCs w:val="20"/>
                <w:rtl/>
              </w:rPr>
              <w:t>(</w:t>
            </w:r>
            <w:r w:rsidRPr="00596D1E">
              <w:rPr>
                <w:rFonts w:cs="B Zar"/>
                <w:noProof/>
                <w:color w:val="0070C0"/>
                <w:sz w:val="20"/>
                <w:szCs w:val="20"/>
                <w:rtl/>
              </w:rPr>
              <w:t>25/0</w:t>
            </w:r>
            <w:r w:rsidR="00CC0798" w:rsidRPr="00596D1E">
              <w:rPr>
                <w:rFonts w:cs="B Zar" w:hint="cs"/>
                <w:noProof/>
                <w:color w:val="0070C0"/>
                <w:sz w:val="20"/>
                <w:szCs w:val="20"/>
                <w:rtl/>
              </w:rPr>
              <w:t>)</w:t>
            </w:r>
            <w:r w:rsidRPr="00596D1E">
              <w:rPr>
                <w:rFonts w:cs="B Zar"/>
                <w:noProof/>
                <w:color w:val="0070C0"/>
                <w:sz w:val="20"/>
                <w:szCs w:val="20"/>
                <w:rtl/>
              </w:rPr>
              <w:t xml:space="preserve">. </w:t>
            </w:r>
            <w:r w:rsidRPr="00596D1E">
              <w:rPr>
                <w:rFonts w:cs="B Zar" w:hint="eastAsia"/>
                <w:noProof/>
                <w:color w:val="0070C0"/>
                <w:sz w:val="20"/>
                <w:szCs w:val="20"/>
                <w:rtl/>
              </w:rPr>
              <w:t>بنابرا</w:t>
            </w:r>
            <w:r w:rsidRPr="00596D1E">
              <w:rPr>
                <w:rFonts w:cs="B Zar" w:hint="cs"/>
                <w:noProof/>
                <w:color w:val="0070C0"/>
                <w:sz w:val="20"/>
                <w:szCs w:val="20"/>
                <w:rtl/>
              </w:rPr>
              <w:t>ی</w:t>
            </w:r>
            <w:r w:rsidRPr="00596D1E">
              <w:rPr>
                <w:rFonts w:cs="B Zar" w:hint="eastAsia"/>
                <w:noProof/>
                <w:color w:val="0070C0"/>
                <w:sz w:val="20"/>
                <w:szCs w:val="20"/>
                <w:rtl/>
              </w:rPr>
              <w:t>ن</w:t>
            </w:r>
            <w:r w:rsidRPr="00596D1E">
              <w:rPr>
                <w:rFonts w:cs="B Zar"/>
                <w:noProof/>
                <w:color w:val="0070C0"/>
                <w:sz w:val="20"/>
                <w:szCs w:val="20"/>
                <w:rtl/>
              </w:rPr>
              <w:t xml:space="preserve"> </w:t>
            </w:r>
            <w:r w:rsidRPr="00596D1E">
              <w:rPr>
                <w:rFonts w:cs="B Zar" w:hint="eastAsia"/>
                <w:noProof/>
                <w:color w:val="0070C0"/>
                <w:sz w:val="20"/>
                <w:szCs w:val="20"/>
                <w:rtl/>
              </w:rPr>
              <w:t>اگرچه</w:t>
            </w:r>
            <w:r w:rsidRPr="00596D1E">
              <w:rPr>
                <w:rFonts w:cs="B Zar"/>
                <w:noProof/>
                <w:color w:val="0070C0"/>
                <w:sz w:val="20"/>
                <w:szCs w:val="20"/>
                <w:rtl/>
              </w:rPr>
              <w:t xml:space="preserve"> </w:t>
            </w:r>
            <w:r w:rsidRPr="00596D1E">
              <w:rPr>
                <w:rFonts w:cs="B Zar" w:hint="eastAsia"/>
                <w:noProof/>
                <w:color w:val="0070C0"/>
                <w:sz w:val="20"/>
                <w:szCs w:val="20"/>
                <w:rtl/>
              </w:rPr>
              <w:t>ا</w:t>
            </w:r>
            <w:r w:rsidRPr="00596D1E">
              <w:rPr>
                <w:rFonts w:cs="B Zar" w:hint="cs"/>
                <w:noProof/>
                <w:color w:val="0070C0"/>
                <w:sz w:val="20"/>
                <w:szCs w:val="20"/>
                <w:rtl/>
              </w:rPr>
              <w:t>ی</w:t>
            </w:r>
            <w:r w:rsidRPr="00596D1E">
              <w:rPr>
                <w:rFonts w:cs="B Zar" w:hint="eastAsia"/>
                <w:noProof/>
                <w:color w:val="0070C0"/>
                <w:sz w:val="20"/>
                <w:szCs w:val="20"/>
                <w:rtl/>
              </w:rPr>
              <w:t>ن</w:t>
            </w:r>
            <w:r w:rsidRPr="00596D1E">
              <w:rPr>
                <w:rFonts w:cs="B Zar"/>
                <w:noProof/>
                <w:color w:val="0070C0"/>
                <w:sz w:val="20"/>
                <w:szCs w:val="20"/>
                <w:rtl/>
              </w:rPr>
              <w:t xml:space="preserve"> </w:t>
            </w:r>
            <w:r w:rsidRPr="00596D1E">
              <w:rPr>
                <w:rFonts w:cs="B Zar" w:hint="eastAsia"/>
                <w:noProof/>
                <w:color w:val="0070C0"/>
                <w:sz w:val="20"/>
                <w:szCs w:val="20"/>
                <w:rtl/>
              </w:rPr>
              <w:t>جانوران</w:t>
            </w:r>
            <w:r w:rsidRPr="00596D1E">
              <w:rPr>
                <w:rFonts w:cs="B Zar"/>
                <w:noProof/>
                <w:color w:val="0070C0"/>
                <w:sz w:val="20"/>
                <w:szCs w:val="20"/>
                <w:rtl/>
              </w:rPr>
              <w:t xml:space="preserve"> </w:t>
            </w:r>
            <w:r w:rsidRPr="00596D1E">
              <w:rPr>
                <w:rFonts w:cs="B Zar" w:hint="eastAsia"/>
                <w:noProof/>
                <w:color w:val="0070C0"/>
                <w:sz w:val="20"/>
                <w:szCs w:val="20"/>
                <w:rtl/>
              </w:rPr>
              <w:t>خود</w:t>
            </w:r>
            <w:r w:rsidRPr="00596D1E">
              <w:rPr>
                <w:rFonts w:cs="B Zar"/>
                <w:noProof/>
                <w:color w:val="0070C0"/>
                <w:sz w:val="20"/>
                <w:szCs w:val="20"/>
                <w:rtl/>
              </w:rPr>
              <w:t xml:space="preserve"> </w:t>
            </w:r>
            <w:r w:rsidRPr="00596D1E">
              <w:rPr>
                <w:rFonts w:cs="B Zar" w:hint="eastAsia"/>
                <w:noProof/>
                <w:color w:val="0070C0"/>
                <w:sz w:val="20"/>
                <w:szCs w:val="20"/>
                <w:rtl/>
              </w:rPr>
              <w:t>زاده</w:t>
            </w:r>
            <w:r w:rsidR="00CC0798" w:rsidRPr="00596D1E">
              <w:rPr>
                <w:rFonts w:cs="B Zar" w:hint="cs"/>
                <w:noProof/>
                <w:color w:val="0070C0"/>
                <w:sz w:val="20"/>
                <w:szCs w:val="20"/>
                <w:rtl/>
              </w:rPr>
              <w:t>‌</w:t>
            </w:r>
            <w:r w:rsidRPr="00596D1E">
              <w:rPr>
                <w:rFonts w:cs="B Zar" w:hint="eastAsia"/>
                <w:noProof/>
                <w:color w:val="0070C0"/>
                <w:sz w:val="20"/>
                <w:szCs w:val="20"/>
                <w:rtl/>
              </w:rPr>
              <w:t>ا</w:t>
            </w:r>
            <w:r w:rsidRPr="00596D1E">
              <w:rPr>
                <w:rFonts w:cs="B Zar" w:hint="cs"/>
                <w:noProof/>
                <w:color w:val="0070C0"/>
                <w:sz w:val="20"/>
                <w:szCs w:val="20"/>
                <w:rtl/>
              </w:rPr>
              <w:t>ی</w:t>
            </w:r>
            <w:r w:rsidRPr="00596D1E">
              <w:rPr>
                <w:rFonts w:cs="B Zar"/>
                <w:noProof/>
                <w:color w:val="0070C0"/>
                <w:sz w:val="20"/>
                <w:szCs w:val="20"/>
                <w:rtl/>
              </w:rPr>
              <w:t xml:space="preserve"> </w:t>
            </w:r>
            <w:r w:rsidRPr="00596D1E">
              <w:rPr>
                <w:rFonts w:cs="B Zar" w:hint="eastAsia"/>
                <w:noProof/>
                <w:color w:val="0070C0"/>
                <w:sz w:val="20"/>
                <w:szCs w:val="20"/>
                <w:rtl/>
              </w:rPr>
              <w:t>نخواهند</w:t>
            </w:r>
            <w:r w:rsidRPr="00596D1E">
              <w:rPr>
                <w:rFonts w:cs="B Zar"/>
                <w:noProof/>
                <w:color w:val="0070C0"/>
                <w:sz w:val="20"/>
                <w:szCs w:val="20"/>
                <w:rtl/>
              </w:rPr>
              <w:t xml:space="preserve"> </w:t>
            </w:r>
            <w:r w:rsidRPr="00596D1E">
              <w:rPr>
                <w:rFonts w:cs="B Zar" w:hint="eastAsia"/>
                <w:noProof/>
                <w:color w:val="0070C0"/>
                <w:sz w:val="20"/>
                <w:szCs w:val="20"/>
                <w:rtl/>
              </w:rPr>
              <w:t>داشت</w:t>
            </w:r>
            <w:r w:rsidRPr="00596D1E">
              <w:rPr>
                <w:rFonts w:cs="B Zar" w:hint="cs"/>
                <w:noProof/>
                <w:color w:val="0070C0"/>
                <w:sz w:val="20"/>
                <w:szCs w:val="20"/>
                <w:rtl/>
              </w:rPr>
              <w:t xml:space="preserve"> (</w:t>
            </w:r>
            <w:r w:rsidRPr="00596D1E">
              <w:rPr>
                <w:rFonts w:cs="B Zar"/>
                <w:noProof/>
                <w:color w:val="0070C0"/>
                <w:sz w:val="20"/>
                <w:szCs w:val="20"/>
                <w:rtl/>
              </w:rPr>
              <w:t>25/0</w:t>
            </w:r>
            <w:r w:rsidRPr="00596D1E">
              <w:rPr>
                <w:rFonts w:cs="B Zar" w:hint="cs"/>
                <w:noProof/>
                <w:color w:val="0070C0"/>
                <w:sz w:val="20"/>
                <w:szCs w:val="20"/>
                <w:rtl/>
              </w:rPr>
              <w:t xml:space="preserve">) </w:t>
            </w:r>
            <w:r w:rsidRPr="00596D1E">
              <w:rPr>
                <w:rFonts w:cs="B Zar" w:hint="eastAsia"/>
                <w:noProof/>
                <w:color w:val="0070C0"/>
                <w:sz w:val="20"/>
                <w:szCs w:val="20"/>
                <w:rtl/>
              </w:rPr>
              <w:t>،</w:t>
            </w:r>
            <w:r w:rsidRPr="00596D1E">
              <w:rPr>
                <w:rFonts w:cs="B Zar"/>
                <w:noProof/>
                <w:color w:val="0070C0"/>
                <w:sz w:val="20"/>
                <w:szCs w:val="20"/>
                <w:rtl/>
              </w:rPr>
              <w:t xml:space="preserve"> </w:t>
            </w:r>
            <w:r w:rsidRPr="00596D1E">
              <w:rPr>
                <w:rFonts w:cs="B Zar" w:hint="eastAsia"/>
                <w:noProof/>
                <w:color w:val="0070C0"/>
                <w:sz w:val="20"/>
                <w:szCs w:val="20"/>
                <w:rtl/>
              </w:rPr>
              <w:t>ول</w:t>
            </w:r>
            <w:r w:rsidRPr="00596D1E">
              <w:rPr>
                <w:rFonts w:cs="B Zar" w:hint="cs"/>
                <w:noProof/>
                <w:color w:val="0070C0"/>
                <w:sz w:val="20"/>
                <w:szCs w:val="20"/>
                <w:rtl/>
              </w:rPr>
              <w:t>ی</w:t>
            </w:r>
            <w:r w:rsidRPr="00596D1E">
              <w:rPr>
                <w:rFonts w:cs="B Zar"/>
                <w:noProof/>
                <w:color w:val="0070C0"/>
                <w:sz w:val="20"/>
                <w:szCs w:val="20"/>
                <w:rtl/>
              </w:rPr>
              <w:t xml:space="preserve"> </w:t>
            </w:r>
            <w:r w:rsidRPr="00596D1E">
              <w:rPr>
                <w:rFonts w:cs="B Zar" w:hint="eastAsia"/>
                <w:noProof/>
                <w:color w:val="0070C0"/>
                <w:sz w:val="20"/>
                <w:szCs w:val="20"/>
                <w:rtl/>
              </w:rPr>
              <w:t>خو</w:t>
            </w:r>
            <w:r w:rsidRPr="00596D1E">
              <w:rPr>
                <w:rFonts w:cs="B Zar" w:hint="cs"/>
                <w:noProof/>
                <w:color w:val="0070C0"/>
                <w:sz w:val="20"/>
                <w:szCs w:val="20"/>
                <w:rtl/>
              </w:rPr>
              <w:t>ی</w:t>
            </w:r>
            <w:r w:rsidRPr="00596D1E">
              <w:rPr>
                <w:rFonts w:cs="B Zar" w:hint="eastAsia"/>
                <w:noProof/>
                <w:color w:val="0070C0"/>
                <w:sz w:val="20"/>
                <w:szCs w:val="20"/>
                <w:rtl/>
              </w:rPr>
              <w:t>شاوندان</w:t>
            </w:r>
            <w:r w:rsidRPr="00596D1E">
              <w:rPr>
                <w:rFonts w:cs="B Zar"/>
                <w:noProof/>
                <w:color w:val="0070C0"/>
                <w:sz w:val="20"/>
                <w:szCs w:val="20"/>
                <w:rtl/>
              </w:rPr>
              <w:t xml:space="preserve"> </w:t>
            </w:r>
            <w:r w:rsidRPr="00596D1E">
              <w:rPr>
                <w:rFonts w:cs="B Zar" w:hint="eastAsia"/>
                <w:noProof/>
                <w:color w:val="0070C0"/>
                <w:sz w:val="20"/>
                <w:szCs w:val="20"/>
                <w:rtl/>
              </w:rPr>
              <w:t>آن</w:t>
            </w:r>
            <w:r w:rsidR="00CC0798" w:rsidRPr="00596D1E">
              <w:rPr>
                <w:rFonts w:cs="B Zar" w:hint="cs"/>
                <w:noProof/>
                <w:color w:val="0070C0"/>
                <w:sz w:val="20"/>
                <w:szCs w:val="20"/>
                <w:rtl/>
              </w:rPr>
              <w:t>‌</w:t>
            </w:r>
            <w:r w:rsidRPr="00596D1E">
              <w:rPr>
                <w:rFonts w:cs="B Zar" w:hint="eastAsia"/>
                <w:noProof/>
                <w:color w:val="0070C0"/>
                <w:sz w:val="20"/>
                <w:szCs w:val="20"/>
                <w:rtl/>
              </w:rPr>
              <w:t>ها</w:t>
            </w:r>
            <w:r w:rsidRPr="00596D1E">
              <w:rPr>
                <w:rFonts w:cs="B Zar"/>
                <w:noProof/>
                <w:color w:val="0070C0"/>
                <w:sz w:val="20"/>
                <w:szCs w:val="20"/>
                <w:rtl/>
              </w:rPr>
              <w:t xml:space="preserve"> </w:t>
            </w:r>
            <w:r w:rsidRPr="00596D1E">
              <w:rPr>
                <w:rFonts w:cs="B Zar" w:hint="eastAsia"/>
                <w:noProof/>
                <w:color w:val="0070C0"/>
                <w:sz w:val="20"/>
                <w:szCs w:val="20"/>
                <w:rtl/>
              </w:rPr>
              <w:t>م</w:t>
            </w:r>
            <w:r w:rsidRPr="00596D1E">
              <w:rPr>
                <w:rFonts w:cs="B Zar" w:hint="cs"/>
                <w:noProof/>
                <w:color w:val="0070C0"/>
                <w:sz w:val="20"/>
                <w:szCs w:val="20"/>
                <w:rtl/>
              </w:rPr>
              <w:t xml:space="preserve">ی </w:t>
            </w:r>
            <w:r w:rsidRPr="00596D1E">
              <w:rPr>
                <w:rFonts w:cs="B Zar" w:hint="eastAsia"/>
                <w:noProof/>
                <w:color w:val="0070C0"/>
                <w:sz w:val="20"/>
                <w:szCs w:val="20"/>
                <w:rtl/>
              </w:rPr>
              <w:t>توانند</w:t>
            </w:r>
            <w:r w:rsidRPr="00596D1E">
              <w:rPr>
                <w:rFonts w:cs="B Zar"/>
                <w:noProof/>
                <w:color w:val="0070C0"/>
                <w:sz w:val="20"/>
                <w:szCs w:val="20"/>
                <w:rtl/>
              </w:rPr>
              <w:t xml:space="preserve"> </w:t>
            </w:r>
            <w:r w:rsidRPr="00596D1E">
              <w:rPr>
                <w:rFonts w:cs="B Zar" w:hint="eastAsia"/>
                <w:noProof/>
                <w:color w:val="0070C0"/>
                <w:sz w:val="20"/>
                <w:szCs w:val="20"/>
                <w:rtl/>
              </w:rPr>
              <w:t>زادآور</w:t>
            </w:r>
            <w:r w:rsidRPr="00596D1E">
              <w:rPr>
                <w:rFonts w:cs="B Zar" w:hint="cs"/>
                <w:noProof/>
                <w:color w:val="0070C0"/>
                <w:sz w:val="20"/>
                <w:szCs w:val="20"/>
                <w:rtl/>
              </w:rPr>
              <w:t>ی</w:t>
            </w:r>
            <w:r w:rsidRPr="00596D1E">
              <w:rPr>
                <w:rFonts w:cs="B Zar"/>
                <w:noProof/>
                <w:color w:val="0070C0"/>
                <w:sz w:val="20"/>
                <w:szCs w:val="20"/>
                <w:rtl/>
              </w:rPr>
              <w:t xml:space="preserve"> </w:t>
            </w:r>
            <w:r w:rsidRPr="00596D1E">
              <w:rPr>
                <w:rFonts w:cs="B Zar" w:hint="eastAsia"/>
                <w:noProof/>
                <w:color w:val="0070C0"/>
                <w:sz w:val="20"/>
                <w:szCs w:val="20"/>
                <w:rtl/>
              </w:rPr>
              <w:t>كرده</w:t>
            </w:r>
            <w:r w:rsidRPr="00596D1E">
              <w:rPr>
                <w:rFonts w:cs="B Zar"/>
                <w:noProof/>
                <w:color w:val="0070C0"/>
                <w:sz w:val="20"/>
                <w:szCs w:val="20"/>
                <w:rtl/>
              </w:rPr>
              <w:t xml:space="preserve"> </w:t>
            </w:r>
            <w:r w:rsidRPr="00596D1E">
              <w:rPr>
                <w:rFonts w:cs="B Zar" w:hint="eastAsia"/>
                <w:noProof/>
                <w:color w:val="0070C0"/>
                <w:sz w:val="20"/>
                <w:szCs w:val="20"/>
                <w:rtl/>
              </w:rPr>
              <w:t>و</w:t>
            </w:r>
            <w:r w:rsidRPr="00596D1E">
              <w:rPr>
                <w:rFonts w:cs="B Zar"/>
                <w:noProof/>
                <w:color w:val="0070C0"/>
                <w:sz w:val="20"/>
                <w:szCs w:val="20"/>
                <w:rtl/>
              </w:rPr>
              <w:t xml:space="preserve"> </w:t>
            </w:r>
            <w:r w:rsidRPr="00596D1E">
              <w:rPr>
                <w:rFonts w:cs="B Zar" w:hint="eastAsia"/>
                <w:noProof/>
                <w:color w:val="0070C0"/>
                <w:sz w:val="20"/>
                <w:szCs w:val="20"/>
                <w:rtl/>
              </w:rPr>
              <w:t>ژن</w:t>
            </w:r>
            <w:r w:rsidRPr="00596D1E">
              <w:rPr>
                <w:rFonts w:cs="B Zar" w:hint="cs"/>
                <w:noProof/>
                <w:color w:val="0070C0"/>
                <w:sz w:val="20"/>
                <w:szCs w:val="20"/>
                <w:rtl/>
              </w:rPr>
              <w:t xml:space="preserve"> </w:t>
            </w:r>
            <w:r w:rsidRPr="00596D1E">
              <w:rPr>
                <w:rFonts w:cs="B Zar" w:hint="eastAsia"/>
                <w:noProof/>
                <w:color w:val="0070C0"/>
                <w:sz w:val="20"/>
                <w:szCs w:val="20"/>
                <w:rtl/>
              </w:rPr>
              <w:t>ها</w:t>
            </w:r>
            <w:r w:rsidRPr="00596D1E">
              <w:rPr>
                <w:rFonts w:cs="B Zar" w:hint="cs"/>
                <w:noProof/>
                <w:color w:val="0070C0"/>
                <w:sz w:val="20"/>
                <w:szCs w:val="20"/>
                <w:rtl/>
              </w:rPr>
              <w:t>ی</w:t>
            </w:r>
            <w:r w:rsidRPr="00596D1E">
              <w:rPr>
                <w:rFonts w:cs="B Zar"/>
                <w:noProof/>
                <w:color w:val="0070C0"/>
                <w:sz w:val="20"/>
                <w:szCs w:val="20"/>
                <w:rtl/>
              </w:rPr>
              <w:t xml:space="preserve"> </w:t>
            </w:r>
            <w:r w:rsidRPr="00596D1E">
              <w:rPr>
                <w:rFonts w:cs="B Zar" w:hint="eastAsia"/>
                <w:noProof/>
                <w:color w:val="0070C0"/>
                <w:sz w:val="20"/>
                <w:szCs w:val="20"/>
                <w:rtl/>
              </w:rPr>
              <w:t>مشترک</w:t>
            </w:r>
            <w:r w:rsidRPr="00596D1E">
              <w:rPr>
                <w:rFonts w:cs="B Zar"/>
                <w:noProof/>
                <w:color w:val="0070C0"/>
                <w:sz w:val="20"/>
                <w:szCs w:val="20"/>
                <w:rtl/>
              </w:rPr>
              <w:t xml:space="preserve"> </w:t>
            </w:r>
            <w:r w:rsidRPr="00596D1E">
              <w:rPr>
                <w:rFonts w:cs="B Zar" w:hint="eastAsia"/>
                <w:noProof/>
                <w:color w:val="0070C0"/>
                <w:sz w:val="20"/>
                <w:szCs w:val="20"/>
                <w:rtl/>
              </w:rPr>
              <w:t>را</w:t>
            </w:r>
            <w:r w:rsidRPr="00596D1E">
              <w:rPr>
                <w:rFonts w:cs="B Zar"/>
                <w:noProof/>
                <w:color w:val="0070C0"/>
                <w:sz w:val="20"/>
                <w:szCs w:val="20"/>
                <w:rtl/>
              </w:rPr>
              <w:t xml:space="preserve"> </w:t>
            </w:r>
            <w:r w:rsidRPr="00596D1E">
              <w:rPr>
                <w:rFonts w:cs="B Zar" w:hint="eastAsia"/>
                <w:noProof/>
                <w:color w:val="0070C0"/>
                <w:sz w:val="20"/>
                <w:szCs w:val="20"/>
                <w:rtl/>
              </w:rPr>
              <w:t>به</w:t>
            </w:r>
            <w:r w:rsidRPr="00596D1E">
              <w:rPr>
                <w:rFonts w:cs="B Zar"/>
                <w:noProof/>
                <w:color w:val="0070C0"/>
                <w:sz w:val="20"/>
                <w:szCs w:val="20"/>
                <w:rtl/>
              </w:rPr>
              <w:t xml:space="preserve"> </w:t>
            </w:r>
            <w:r w:rsidRPr="00596D1E">
              <w:rPr>
                <w:rFonts w:cs="B Zar" w:hint="eastAsia"/>
                <w:noProof/>
                <w:color w:val="0070C0"/>
                <w:sz w:val="20"/>
                <w:szCs w:val="20"/>
                <w:rtl/>
              </w:rPr>
              <w:t>نسل</w:t>
            </w:r>
            <w:r w:rsidRPr="00596D1E">
              <w:rPr>
                <w:rFonts w:cs="B Zar"/>
                <w:noProof/>
                <w:color w:val="0070C0"/>
                <w:sz w:val="20"/>
                <w:szCs w:val="20"/>
                <w:rtl/>
              </w:rPr>
              <w:t xml:space="preserve"> </w:t>
            </w:r>
            <w:r w:rsidRPr="00596D1E">
              <w:rPr>
                <w:rFonts w:cs="B Zar" w:hint="eastAsia"/>
                <w:noProof/>
                <w:color w:val="0070C0"/>
                <w:sz w:val="20"/>
                <w:szCs w:val="20"/>
                <w:rtl/>
              </w:rPr>
              <w:t>بعد</w:t>
            </w:r>
            <w:r w:rsidRPr="00596D1E">
              <w:rPr>
                <w:rFonts w:cs="B Zar"/>
                <w:noProof/>
                <w:color w:val="0070C0"/>
                <w:sz w:val="20"/>
                <w:szCs w:val="20"/>
                <w:rtl/>
              </w:rPr>
              <w:t xml:space="preserve"> </w:t>
            </w:r>
            <w:r w:rsidRPr="00596D1E">
              <w:rPr>
                <w:rFonts w:cs="B Zar" w:hint="eastAsia"/>
                <w:noProof/>
                <w:color w:val="0070C0"/>
                <w:sz w:val="20"/>
                <w:szCs w:val="20"/>
                <w:rtl/>
              </w:rPr>
              <w:t>منتقل</w:t>
            </w:r>
            <w:r w:rsidRPr="00596D1E">
              <w:rPr>
                <w:rFonts w:cs="B Zar"/>
                <w:noProof/>
                <w:color w:val="0070C0"/>
                <w:sz w:val="20"/>
                <w:szCs w:val="20"/>
                <w:rtl/>
              </w:rPr>
              <w:t xml:space="preserve"> </w:t>
            </w:r>
            <w:r w:rsidRPr="00596D1E">
              <w:rPr>
                <w:rFonts w:cs="B Zar" w:hint="eastAsia"/>
                <w:noProof/>
                <w:color w:val="0070C0"/>
                <w:sz w:val="20"/>
                <w:szCs w:val="20"/>
                <w:rtl/>
              </w:rPr>
              <w:t>كنند</w:t>
            </w:r>
            <w:r w:rsidRPr="00596D1E">
              <w:rPr>
                <w:rFonts w:cs="B Zar" w:hint="cs"/>
                <w:noProof/>
                <w:color w:val="0070C0"/>
                <w:sz w:val="20"/>
                <w:szCs w:val="20"/>
                <w:rtl/>
              </w:rPr>
              <w:t xml:space="preserve"> . (</w:t>
            </w:r>
            <w:r w:rsidRPr="00596D1E">
              <w:rPr>
                <w:rFonts w:cs="B Zar"/>
                <w:noProof/>
                <w:color w:val="0070C0"/>
                <w:sz w:val="20"/>
                <w:szCs w:val="20"/>
                <w:rtl/>
              </w:rPr>
              <w:t>25/0</w:t>
            </w:r>
            <w:r w:rsidRPr="00596D1E">
              <w:rPr>
                <w:rFonts w:cs="B Zar" w:hint="cs"/>
                <w:noProof/>
                <w:color w:val="0070C0"/>
                <w:sz w:val="20"/>
                <w:szCs w:val="20"/>
                <w:rtl/>
              </w:rPr>
              <w:t>)</w:t>
            </w:r>
          </w:p>
          <w:p w14:paraId="2938ADF5" w14:textId="77777777" w:rsidR="00E1524B" w:rsidRPr="00EA7BC6" w:rsidRDefault="00000000" w:rsidP="00720A2C">
            <w:pPr>
              <w:tabs>
                <w:tab w:val="right" w:pos="8348"/>
              </w:tabs>
              <w:jc w:val="right"/>
              <w:rPr>
                <w:rFonts w:cs="B Zar"/>
                <w:b/>
                <w:bCs/>
                <w:noProof/>
                <w:sz w:val="20"/>
                <w:szCs w:val="20"/>
                <w:rtl/>
              </w:rPr>
            </w:pPr>
            <w:r w:rsidRPr="00EA7BC6">
              <w:rPr>
                <w:rFonts w:cs="B Zar"/>
                <w:b/>
                <w:bCs/>
                <w:noProof/>
                <w:sz w:val="20"/>
                <w:szCs w:val="20"/>
                <w:rtl/>
              </w:rPr>
              <w:drawing>
                <wp:anchor distT="0" distB="0" distL="114300" distR="114300" simplePos="0" relativeHeight="251743232" behindDoc="0" locked="0" layoutInCell="1" allowOverlap="1" wp14:anchorId="6A4FBEE2" wp14:editId="105ADB77">
                  <wp:simplePos x="0" y="0"/>
                  <wp:positionH relativeFrom="margin">
                    <wp:align>left</wp:align>
                  </wp:positionH>
                  <wp:positionV relativeFrom="margin">
                    <wp:align>center</wp:align>
                  </wp:positionV>
                  <wp:extent cx="1138555" cy="1519555"/>
                  <wp:effectExtent l="0" t="0" r="4445" b="4445"/>
                  <wp:wrapSquare wrapText="bothSides"/>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3"/>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1138555" cy="1519555"/>
                          </a:xfrm>
                          <a:prstGeom prst="rect">
                            <a:avLst/>
                          </a:prstGeom>
                          <a:noFill/>
                          <a:ln>
                            <a:noFill/>
                          </a:ln>
                        </pic:spPr>
                      </pic:pic>
                    </a:graphicData>
                  </a:graphic>
                </wp:anchor>
              </w:drawing>
            </w:r>
          </w:p>
        </w:tc>
        <w:tc>
          <w:tcPr>
            <w:tcW w:w="1106" w:type="dxa"/>
          </w:tcPr>
          <w:p w14:paraId="7E764CC4"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10/1401</w:t>
            </w:r>
          </w:p>
        </w:tc>
        <w:tc>
          <w:tcPr>
            <w:tcW w:w="628" w:type="dxa"/>
          </w:tcPr>
          <w:p w14:paraId="1B6C0752" w14:textId="77777777" w:rsidR="00E1524B" w:rsidRPr="00EA7BC6" w:rsidRDefault="00000000" w:rsidP="00720A2C">
            <w:pPr>
              <w:jc w:val="center"/>
              <w:rPr>
                <w:rFonts w:cs="B Zar"/>
                <w:b/>
                <w:bCs/>
                <w:sz w:val="20"/>
                <w:szCs w:val="20"/>
                <w:rtl/>
              </w:rPr>
            </w:pPr>
            <w:r w:rsidRPr="00EA7BC6">
              <w:rPr>
                <w:rFonts w:cs="B Zar" w:hint="cs"/>
                <w:b/>
                <w:bCs/>
                <w:sz w:val="20"/>
                <w:szCs w:val="20"/>
                <w:rtl/>
              </w:rPr>
              <w:t>1</w:t>
            </w:r>
          </w:p>
        </w:tc>
      </w:tr>
      <w:tr w:rsidR="003E7CB6" w14:paraId="155AF3DA" w14:textId="77777777" w:rsidTr="00720A2C">
        <w:tc>
          <w:tcPr>
            <w:tcW w:w="533" w:type="dxa"/>
          </w:tcPr>
          <w:p w14:paraId="2E923DE3" w14:textId="77777777" w:rsidR="00E1524B" w:rsidRDefault="00000000" w:rsidP="00720A2C">
            <w:pPr>
              <w:jc w:val="center"/>
            </w:pPr>
            <w:r w:rsidRPr="00621C3E">
              <w:rPr>
                <w:rFonts w:cs="B Zar" w:hint="cs"/>
                <w:b/>
                <w:bCs/>
                <w:sz w:val="20"/>
                <w:szCs w:val="20"/>
                <w:rtl/>
              </w:rPr>
              <w:t>123</w:t>
            </w:r>
          </w:p>
        </w:tc>
        <w:tc>
          <w:tcPr>
            <w:tcW w:w="8721" w:type="dxa"/>
          </w:tcPr>
          <w:p w14:paraId="3B5D08A7" w14:textId="77777777" w:rsidR="00E1524B" w:rsidRPr="00EA7BC6" w:rsidRDefault="00000000" w:rsidP="00720A2C">
            <w:pPr>
              <w:tabs>
                <w:tab w:val="left" w:pos="8505"/>
              </w:tabs>
              <w:rPr>
                <w:rFonts w:cs="B Zar"/>
                <w:b/>
                <w:bCs/>
                <w:sz w:val="20"/>
                <w:szCs w:val="20"/>
                <w:rtl/>
              </w:rPr>
            </w:pPr>
            <w:r w:rsidRPr="00EA7BC6">
              <w:rPr>
                <w:rFonts w:cs="B Zar" w:hint="cs"/>
                <w:b/>
                <w:bCs/>
                <w:sz w:val="20"/>
                <w:szCs w:val="20"/>
                <w:rtl/>
              </w:rPr>
              <w:t xml:space="preserve">جانوران نگهبان، (همانند </w:t>
            </w:r>
            <w:r w:rsidRPr="00EA7BC6">
              <w:rPr>
                <w:rFonts w:ascii="Times New Roman" w:hAnsi="Times New Roman" w:cs="Times New Roman" w:hint="cs"/>
                <w:b/>
                <w:bCs/>
                <w:sz w:val="20"/>
                <w:szCs w:val="20"/>
                <w:rtl/>
              </w:rPr>
              <w:t>–</w:t>
            </w:r>
            <w:r w:rsidRPr="00EA7BC6">
              <w:rPr>
                <w:rFonts w:cs="B Zar" w:hint="cs"/>
                <w:b/>
                <w:bCs/>
                <w:sz w:val="20"/>
                <w:szCs w:val="20"/>
                <w:rtl/>
              </w:rPr>
              <w:t xml:space="preserve"> برخلاف)  زنبورهای عسل کارگر، رفتار دگرخواهی دارند.</w:t>
            </w:r>
            <w:r w:rsidRPr="00EA7BC6">
              <w:rPr>
                <w:rFonts w:cs="B Zar" w:hint="cs"/>
                <w:sz w:val="20"/>
                <w:szCs w:val="20"/>
                <w:rtl/>
              </w:rPr>
              <w:t xml:space="preserve">                                                     </w:t>
            </w:r>
            <w:r w:rsidRPr="00596D1E">
              <w:rPr>
                <w:rFonts w:cs="B Zar" w:hint="cs"/>
                <w:color w:val="0070C0"/>
                <w:sz w:val="20"/>
                <w:szCs w:val="20"/>
                <w:rtl/>
              </w:rPr>
              <w:t>همانند</w:t>
            </w:r>
          </w:p>
        </w:tc>
        <w:tc>
          <w:tcPr>
            <w:tcW w:w="1106" w:type="dxa"/>
          </w:tcPr>
          <w:p w14:paraId="7B21CAAD" w14:textId="77777777" w:rsidR="00E1524B" w:rsidRPr="00EA7BC6" w:rsidRDefault="00000000" w:rsidP="00720A2C">
            <w:pPr>
              <w:jc w:val="center"/>
              <w:rPr>
                <w:sz w:val="20"/>
                <w:szCs w:val="20"/>
              </w:rPr>
            </w:pPr>
            <w:r w:rsidRPr="00EA7BC6">
              <w:rPr>
                <w:rFonts w:cs="B Zar" w:hint="cs"/>
                <w:sz w:val="20"/>
                <w:szCs w:val="20"/>
                <w:rtl/>
              </w:rPr>
              <w:t>3/1403</w:t>
            </w:r>
          </w:p>
        </w:tc>
        <w:tc>
          <w:tcPr>
            <w:tcW w:w="628" w:type="dxa"/>
          </w:tcPr>
          <w:p w14:paraId="5A695126" w14:textId="77777777" w:rsidR="00E1524B" w:rsidRPr="00EA7BC6" w:rsidRDefault="00000000" w:rsidP="00720A2C">
            <w:pPr>
              <w:jc w:val="center"/>
              <w:rPr>
                <w:sz w:val="20"/>
                <w:szCs w:val="20"/>
              </w:rPr>
            </w:pPr>
            <w:r w:rsidRPr="00EA7BC6">
              <w:rPr>
                <w:rFonts w:cs="B Zar" w:hint="cs"/>
                <w:b/>
                <w:bCs/>
                <w:sz w:val="20"/>
                <w:szCs w:val="20"/>
                <w:rtl/>
              </w:rPr>
              <w:t>25/0</w:t>
            </w:r>
          </w:p>
        </w:tc>
      </w:tr>
      <w:tr w:rsidR="003E7CB6" w14:paraId="3CC297BF" w14:textId="77777777" w:rsidTr="00720A2C">
        <w:tc>
          <w:tcPr>
            <w:tcW w:w="533" w:type="dxa"/>
          </w:tcPr>
          <w:p w14:paraId="5D49ABE3" w14:textId="77777777" w:rsidR="00E1524B" w:rsidRDefault="00000000" w:rsidP="00720A2C">
            <w:pPr>
              <w:jc w:val="center"/>
            </w:pPr>
            <w:r w:rsidRPr="00621C3E">
              <w:rPr>
                <w:rFonts w:cs="B Zar" w:hint="cs"/>
                <w:b/>
                <w:bCs/>
                <w:sz w:val="20"/>
                <w:szCs w:val="20"/>
                <w:rtl/>
              </w:rPr>
              <w:t>123</w:t>
            </w:r>
          </w:p>
        </w:tc>
        <w:tc>
          <w:tcPr>
            <w:tcW w:w="8721" w:type="dxa"/>
          </w:tcPr>
          <w:p w14:paraId="6E541E6B" w14:textId="77777777" w:rsidR="00E1524B" w:rsidRPr="00EA7BC6" w:rsidRDefault="00000000" w:rsidP="00720A2C">
            <w:pPr>
              <w:rPr>
                <w:rFonts w:cs="B Zar"/>
                <w:b/>
                <w:bCs/>
                <w:sz w:val="20"/>
                <w:szCs w:val="20"/>
                <w:rtl/>
              </w:rPr>
            </w:pPr>
            <w:r w:rsidRPr="00EA7BC6">
              <w:rPr>
                <w:rFonts w:cs="B Zar" w:hint="cs"/>
                <w:b/>
                <w:bCs/>
                <w:sz w:val="20"/>
                <w:szCs w:val="20"/>
                <w:rtl/>
              </w:rPr>
              <w:t>رفتار</w:t>
            </w:r>
            <w:r w:rsidRPr="00EA7BC6">
              <w:rPr>
                <w:rFonts w:cs="B Zar"/>
                <w:b/>
                <w:bCs/>
                <w:sz w:val="20"/>
                <w:szCs w:val="20"/>
                <w:rtl/>
              </w:rPr>
              <w:t xml:space="preserve"> </w:t>
            </w:r>
            <w:r w:rsidRPr="00EA7BC6">
              <w:rPr>
                <w:rFonts w:cs="B Zar" w:hint="cs"/>
                <w:b/>
                <w:bCs/>
                <w:sz w:val="20"/>
                <w:szCs w:val="20"/>
                <w:rtl/>
              </w:rPr>
              <w:t>دگرخواهي</w:t>
            </w:r>
            <w:r w:rsidRPr="00EA7BC6">
              <w:rPr>
                <w:rFonts w:cs="B Zar"/>
                <w:b/>
                <w:bCs/>
                <w:sz w:val="20"/>
                <w:szCs w:val="20"/>
                <w:rtl/>
              </w:rPr>
              <w:t xml:space="preserve"> </w:t>
            </w:r>
            <w:r w:rsidRPr="00EA7BC6">
              <w:rPr>
                <w:rFonts w:cs="B Zar" w:hint="cs"/>
                <w:b/>
                <w:bCs/>
                <w:sz w:val="20"/>
                <w:szCs w:val="20"/>
                <w:rtl/>
              </w:rPr>
              <w:t>خفاش های</w:t>
            </w:r>
            <w:r w:rsidRPr="00EA7BC6">
              <w:rPr>
                <w:rFonts w:cs="B Zar"/>
                <w:b/>
                <w:bCs/>
                <w:sz w:val="20"/>
                <w:szCs w:val="20"/>
                <w:rtl/>
              </w:rPr>
              <w:t xml:space="preserve"> </w:t>
            </w:r>
            <w:r w:rsidRPr="00EA7BC6">
              <w:rPr>
                <w:rFonts w:cs="B Zar" w:hint="cs"/>
                <w:b/>
                <w:bCs/>
                <w:sz w:val="20"/>
                <w:szCs w:val="20"/>
                <w:rtl/>
              </w:rPr>
              <w:t>خون آشام</w:t>
            </w:r>
            <w:r w:rsidRPr="00EA7BC6">
              <w:rPr>
                <w:rFonts w:cs="B Zar"/>
                <w:b/>
                <w:bCs/>
                <w:sz w:val="20"/>
                <w:szCs w:val="20"/>
                <w:rtl/>
              </w:rPr>
              <w:t xml:space="preserve"> </w:t>
            </w:r>
            <w:r w:rsidRPr="00EA7BC6">
              <w:rPr>
                <w:rFonts w:cs="B Zar" w:hint="cs"/>
                <w:b/>
                <w:bCs/>
                <w:sz w:val="20"/>
                <w:szCs w:val="20"/>
                <w:rtl/>
              </w:rPr>
              <w:t>،</w:t>
            </w:r>
            <w:r w:rsidRPr="00EA7BC6">
              <w:rPr>
                <w:rFonts w:cs="B Zar"/>
                <w:b/>
                <w:bCs/>
                <w:sz w:val="20"/>
                <w:szCs w:val="20"/>
                <w:rtl/>
              </w:rPr>
              <w:t xml:space="preserve"> </w:t>
            </w:r>
            <w:r w:rsidRPr="00EA7BC6">
              <w:rPr>
                <w:rFonts w:cs="B Zar" w:hint="cs"/>
                <w:b/>
                <w:bCs/>
                <w:sz w:val="20"/>
                <w:szCs w:val="20"/>
                <w:rtl/>
              </w:rPr>
              <w:t>(همانند</w:t>
            </w:r>
            <w:r w:rsidRPr="00EA7BC6">
              <w:rPr>
                <w:rFonts w:cs="B Zar"/>
                <w:b/>
                <w:bCs/>
                <w:sz w:val="20"/>
                <w:szCs w:val="20"/>
                <w:rtl/>
              </w:rPr>
              <w:t xml:space="preserve"> </w:t>
            </w:r>
            <w:r w:rsidRPr="00EA7BC6">
              <w:rPr>
                <w:rFonts w:ascii="Times New Roman" w:hAnsi="Times New Roman" w:cs="Times New Roman" w:hint="cs"/>
                <w:b/>
                <w:bCs/>
                <w:sz w:val="20"/>
                <w:szCs w:val="20"/>
                <w:rtl/>
              </w:rPr>
              <w:t>–</w:t>
            </w:r>
            <w:r w:rsidRPr="00EA7BC6">
              <w:rPr>
                <w:rFonts w:cs="B Zar" w:hint="cs"/>
                <w:b/>
                <w:bCs/>
                <w:sz w:val="20"/>
                <w:szCs w:val="20"/>
                <w:rtl/>
              </w:rPr>
              <w:t xml:space="preserve"> برخلاف)</w:t>
            </w:r>
            <w:r w:rsidRPr="00EA7BC6">
              <w:rPr>
                <w:rFonts w:cs="B Zar"/>
                <w:b/>
                <w:bCs/>
                <w:sz w:val="20"/>
                <w:szCs w:val="20"/>
                <w:rtl/>
              </w:rPr>
              <w:t xml:space="preserve"> </w:t>
            </w:r>
            <w:r w:rsidRPr="00EA7BC6">
              <w:rPr>
                <w:rFonts w:cs="B Zar" w:hint="cs"/>
                <w:b/>
                <w:bCs/>
                <w:sz w:val="20"/>
                <w:szCs w:val="20"/>
                <w:rtl/>
              </w:rPr>
              <w:t>رفتار</w:t>
            </w:r>
            <w:r w:rsidRPr="00EA7BC6">
              <w:rPr>
                <w:rFonts w:cs="B Zar"/>
                <w:b/>
                <w:bCs/>
                <w:sz w:val="20"/>
                <w:szCs w:val="20"/>
                <w:rtl/>
              </w:rPr>
              <w:t xml:space="preserve"> </w:t>
            </w:r>
            <w:r w:rsidRPr="00EA7BC6">
              <w:rPr>
                <w:rFonts w:cs="B Zar" w:hint="cs"/>
                <w:b/>
                <w:bCs/>
                <w:sz w:val="20"/>
                <w:szCs w:val="20"/>
                <w:rtl/>
              </w:rPr>
              <w:t>دگرخواهي</w:t>
            </w:r>
            <w:r w:rsidRPr="00EA7BC6">
              <w:rPr>
                <w:rFonts w:cs="B Zar"/>
                <w:b/>
                <w:bCs/>
                <w:sz w:val="20"/>
                <w:szCs w:val="20"/>
                <w:rtl/>
              </w:rPr>
              <w:t xml:space="preserve"> </w:t>
            </w:r>
            <w:r w:rsidRPr="00EA7BC6">
              <w:rPr>
                <w:rFonts w:cs="B Zar" w:hint="cs"/>
                <w:b/>
                <w:bCs/>
                <w:sz w:val="20"/>
                <w:szCs w:val="20"/>
                <w:rtl/>
              </w:rPr>
              <w:t>دم</w:t>
            </w:r>
            <w:r w:rsidRPr="00EA7BC6">
              <w:rPr>
                <w:rFonts w:cs="B Zar"/>
                <w:b/>
                <w:bCs/>
                <w:sz w:val="20"/>
                <w:szCs w:val="20"/>
                <w:rtl/>
              </w:rPr>
              <w:t xml:space="preserve"> </w:t>
            </w:r>
            <w:r w:rsidRPr="00EA7BC6">
              <w:rPr>
                <w:rFonts w:cs="B Zar" w:hint="cs"/>
                <w:b/>
                <w:bCs/>
                <w:sz w:val="20"/>
                <w:szCs w:val="20"/>
                <w:rtl/>
              </w:rPr>
              <w:t>عصايي ها،</w:t>
            </w:r>
            <w:r w:rsidRPr="00EA7BC6">
              <w:rPr>
                <w:rFonts w:cs="B Zar"/>
                <w:b/>
                <w:bCs/>
                <w:sz w:val="20"/>
                <w:szCs w:val="20"/>
                <w:rtl/>
              </w:rPr>
              <w:t xml:space="preserve"> </w:t>
            </w:r>
            <w:r w:rsidRPr="00EA7BC6">
              <w:rPr>
                <w:rFonts w:cs="B Zar" w:hint="cs"/>
                <w:b/>
                <w:bCs/>
                <w:sz w:val="20"/>
                <w:szCs w:val="20"/>
                <w:rtl/>
              </w:rPr>
              <w:t>باعث</w:t>
            </w:r>
            <w:r w:rsidRPr="00EA7BC6">
              <w:rPr>
                <w:rFonts w:cs="B Zar"/>
                <w:b/>
                <w:bCs/>
                <w:sz w:val="20"/>
                <w:szCs w:val="20"/>
                <w:rtl/>
              </w:rPr>
              <w:t xml:space="preserve"> </w:t>
            </w:r>
            <w:r w:rsidRPr="00EA7BC6">
              <w:rPr>
                <w:rFonts w:cs="B Zar" w:hint="cs"/>
                <w:b/>
                <w:bCs/>
                <w:sz w:val="20"/>
                <w:szCs w:val="20"/>
                <w:rtl/>
              </w:rPr>
              <w:t>افزايش</w:t>
            </w:r>
            <w:r w:rsidRPr="00EA7BC6">
              <w:rPr>
                <w:rFonts w:cs="B Zar"/>
                <w:b/>
                <w:bCs/>
                <w:sz w:val="20"/>
                <w:szCs w:val="20"/>
                <w:rtl/>
              </w:rPr>
              <w:t xml:space="preserve"> </w:t>
            </w:r>
            <w:r w:rsidRPr="00EA7BC6">
              <w:rPr>
                <w:rFonts w:cs="B Zar" w:hint="cs"/>
                <w:b/>
                <w:bCs/>
                <w:sz w:val="20"/>
                <w:szCs w:val="20"/>
                <w:rtl/>
              </w:rPr>
              <w:t>شانس</w:t>
            </w:r>
            <w:r w:rsidRPr="00EA7BC6">
              <w:rPr>
                <w:rFonts w:cs="B Zar"/>
                <w:b/>
                <w:bCs/>
                <w:sz w:val="20"/>
                <w:szCs w:val="20"/>
                <w:rtl/>
              </w:rPr>
              <w:t xml:space="preserve"> </w:t>
            </w:r>
            <w:r w:rsidRPr="00EA7BC6">
              <w:rPr>
                <w:rFonts w:cs="B Zar" w:hint="cs"/>
                <w:b/>
                <w:bCs/>
                <w:sz w:val="20"/>
                <w:szCs w:val="20"/>
                <w:rtl/>
              </w:rPr>
              <w:t>بقای</w:t>
            </w:r>
            <w:r w:rsidRPr="00EA7BC6">
              <w:rPr>
                <w:rFonts w:cs="B Zar"/>
                <w:b/>
                <w:bCs/>
                <w:sz w:val="20"/>
                <w:szCs w:val="20"/>
                <w:rtl/>
              </w:rPr>
              <w:t xml:space="preserve"> </w:t>
            </w:r>
            <w:r w:rsidRPr="00EA7BC6">
              <w:rPr>
                <w:rFonts w:cs="B Zar" w:hint="cs"/>
                <w:b/>
                <w:bCs/>
                <w:sz w:val="20"/>
                <w:szCs w:val="20"/>
                <w:rtl/>
              </w:rPr>
              <w:t>غیر</w:t>
            </w:r>
            <w:r w:rsidRPr="00EA7BC6">
              <w:rPr>
                <w:rFonts w:cs="B Zar"/>
                <w:b/>
                <w:bCs/>
                <w:sz w:val="20"/>
                <w:szCs w:val="20"/>
                <w:rtl/>
              </w:rPr>
              <w:t xml:space="preserve"> </w:t>
            </w:r>
            <w:r w:rsidRPr="00EA7BC6">
              <w:rPr>
                <w:rFonts w:cs="B Zar" w:hint="cs"/>
                <w:b/>
                <w:bCs/>
                <w:sz w:val="20"/>
                <w:szCs w:val="20"/>
                <w:rtl/>
              </w:rPr>
              <w:t>خويشاوندان</w:t>
            </w:r>
            <w:r w:rsidRPr="00EA7BC6">
              <w:rPr>
                <w:rFonts w:cs="B Zar"/>
                <w:b/>
                <w:bCs/>
                <w:sz w:val="20"/>
                <w:szCs w:val="20"/>
                <w:rtl/>
              </w:rPr>
              <w:t xml:space="preserve"> </w:t>
            </w:r>
            <w:r w:rsidRPr="00EA7BC6">
              <w:rPr>
                <w:rFonts w:cs="B Zar" w:hint="cs"/>
                <w:b/>
                <w:bCs/>
                <w:sz w:val="20"/>
                <w:szCs w:val="20"/>
                <w:rtl/>
              </w:rPr>
              <w:t>مي شود</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596D1E">
              <w:rPr>
                <w:rFonts w:cs="B Zar" w:hint="eastAsia"/>
                <w:color w:val="0070C0"/>
                <w:sz w:val="20"/>
                <w:szCs w:val="20"/>
                <w:rtl/>
              </w:rPr>
              <w:t>برخلاف</w:t>
            </w:r>
          </w:p>
        </w:tc>
        <w:tc>
          <w:tcPr>
            <w:tcW w:w="1106" w:type="dxa"/>
          </w:tcPr>
          <w:p w14:paraId="2C1FF1D9" w14:textId="77777777" w:rsidR="00E1524B" w:rsidRPr="00EA7BC6" w:rsidRDefault="00000000" w:rsidP="00720A2C">
            <w:pPr>
              <w:jc w:val="center"/>
              <w:rPr>
                <w:rFonts w:cs="B Zar"/>
                <w:b/>
                <w:bCs/>
                <w:sz w:val="18"/>
                <w:szCs w:val="18"/>
                <w:rtl/>
              </w:rPr>
            </w:pPr>
            <w:r w:rsidRPr="00EA7BC6">
              <w:rPr>
                <w:rFonts w:cs="B Zar" w:hint="cs"/>
                <w:sz w:val="18"/>
                <w:szCs w:val="18"/>
                <w:rtl/>
              </w:rPr>
              <w:t>3/1402</w:t>
            </w:r>
          </w:p>
        </w:tc>
        <w:tc>
          <w:tcPr>
            <w:tcW w:w="628" w:type="dxa"/>
          </w:tcPr>
          <w:p w14:paraId="608DD8CA" w14:textId="77777777" w:rsidR="00E1524B" w:rsidRPr="00EA7BC6" w:rsidRDefault="00000000" w:rsidP="00720A2C">
            <w:pPr>
              <w:bidi w:val="0"/>
              <w:rPr>
                <w:rFonts w:cs="B Zar"/>
                <w:b/>
                <w:bCs/>
                <w:sz w:val="20"/>
                <w:szCs w:val="20"/>
                <w:rtl/>
              </w:rPr>
            </w:pPr>
            <w:r w:rsidRPr="00EA7BC6">
              <w:rPr>
                <w:rFonts w:cs="B Zar" w:hint="cs"/>
                <w:b/>
                <w:bCs/>
                <w:sz w:val="20"/>
                <w:szCs w:val="20"/>
                <w:rtl/>
              </w:rPr>
              <w:t>25/0</w:t>
            </w:r>
          </w:p>
        </w:tc>
      </w:tr>
      <w:tr w:rsidR="003E7CB6" w14:paraId="0FE61DA3" w14:textId="77777777" w:rsidTr="00720A2C">
        <w:tc>
          <w:tcPr>
            <w:tcW w:w="533" w:type="dxa"/>
          </w:tcPr>
          <w:p w14:paraId="1044567A" w14:textId="77777777" w:rsidR="00E1524B" w:rsidRDefault="00000000" w:rsidP="00720A2C">
            <w:pPr>
              <w:jc w:val="center"/>
            </w:pPr>
            <w:r w:rsidRPr="00621C3E">
              <w:rPr>
                <w:rFonts w:cs="B Zar" w:hint="cs"/>
                <w:b/>
                <w:bCs/>
                <w:sz w:val="20"/>
                <w:szCs w:val="20"/>
                <w:rtl/>
              </w:rPr>
              <w:t>123</w:t>
            </w:r>
          </w:p>
        </w:tc>
        <w:tc>
          <w:tcPr>
            <w:tcW w:w="8721" w:type="dxa"/>
          </w:tcPr>
          <w:p w14:paraId="28B642DD" w14:textId="77777777" w:rsidR="00E1524B" w:rsidRPr="00EA7BC6" w:rsidRDefault="00000000" w:rsidP="00720A2C">
            <w:pPr>
              <w:rPr>
                <w:rFonts w:cs="B Zar"/>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رفتار</w:t>
            </w:r>
            <w:r w:rsidRPr="00EA7BC6">
              <w:rPr>
                <w:rFonts w:cs="B Zar"/>
                <w:b/>
                <w:bCs/>
                <w:sz w:val="20"/>
                <w:szCs w:val="20"/>
                <w:rtl/>
              </w:rPr>
              <w:t xml:space="preserve"> </w:t>
            </w:r>
            <w:r w:rsidRPr="00EA7BC6">
              <w:rPr>
                <w:rFonts w:cs="B Zar" w:hint="cs"/>
                <w:b/>
                <w:bCs/>
                <w:sz w:val="20"/>
                <w:szCs w:val="20"/>
                <w:rtl/>
              </w:rPr>
              <w:t>دگرخواهي</w:t>
            </w:r>
            <w:r w:rsidRPr="00EA7BC6">
              <w:rPr>
                <w:rFonts w:cs="B Zar"/>
                <w:b/>
                <w:bCs/>
                <w:sz w:val="20"/>
                <w:szCs w:val="20"/>
                <w:rtl/>
              </w:rPr>
              <w:t xml:space="preserve"> </w:t>
            </w:r>
            <w:r w:rsidRPr="00EA7BC6">
              <w:rPr>
                <w:rFonts w:cs="B Zar" w:hint="cs"/>
                <w:b/>
                <w:bCs/>
                <w:sz w:val="20"/>
                <w:szCs w:val="20"/>
                <w:rtl/>
              </w:rPr>
              <w:t>(خفاش های</w:t>
            </w:r>
            <w:r w:rsidRPr="00EA7BC6">
              <w:rPr>
                <w:rFonts w:cs="B Zar"/>
                <w:b/>
                <w:bCs/>
                <w:sz w:val="20"/>
                <w:szCs w:val="20"/>
                <w:rtl/>
              </w:rPr>
              <w:t xml:space="preserve"> </w:t>
            </w:r>
            <w:r w:rsidRPr="00EA7BC6">
              <w:rPr>
                <w:rFonts w:cs="B Zar" w:hint="cs"/>
                <w:b/>
                <w:bCs/>
                <w:sz w:val="20"/>
                <w:szCs w:val="20"/>
                <w:rtl/>
              </w:rPr>
              <w:t>خون آشام</w:t>
            </w:r>
            <w:r w:rsidRPr="00EA7BC6">
              <w:rPr>
                <w:rFonts w:cs="B Zar"/>
                <w:b/>
                <w:bCs/>
                <w:sz w:val="20"/>
                <w:szCs w:val="20"/>
                <w:rtl/>
              </w:rPr>
              <w:t xml:space="preserve">- </w:t>
            </w:r>
            <w:r w:rsidRPr="00EA7BC6">
              <w:rPr>
                <w:rFonts w:cs="B Zar" w:hint="cs"/>
                <w:b/>
                <w:bCs/>
                <w:sz w:val="20"/>
                <w:szCs w:val="20"/>
                <w:rtl/>
              </w:rPr>
              <w:t>دم</w:t>
            </w:r>
            <w:r w:rsidRPr="00EA7BC6">
              <w:rPr>
                <w:rFonts w:cs="B Zar"/>
                <w:b/>
                <w:bCs/>
                <w:sz w:val="20"/>
                <w:szCs w:val="20"/>
                <w:rtl/>
              </w:rPr>
              <w:t xml:space="preserve"> </w:t>
            </w:r>
            <w:r w:rsidRPr="00EA7BC6">
              <w:rPr>
                <w:rFonts w:cs="B Zar" w:hint="cs"/>
                <w:b/>
                <w:bCs/>
                <w:sz w:val="20"/>
                <w:szCs w:val="20"/>
                <w:rtl/>
              </w:rPr>
              <w:t>عصايي)،</w:t>
            </w:r>
            <w:r w:rsidRPr="00EA7BC6">
              <w:rPr>
                <w:rFonts w:cs="B Zar"/>
                <w:b/>
                <w:bCs/>
                <w:sz w:val="20"/>
                <w:szCs w:val="20"/>
                <w:rtl/>
              </w:rPr>
              <w:t xml:space="preserve"> </w:t>
            </w:r>
            <w:r w:rsidRPr="00EA7BC6">
              <w:rPr>
                <w:rFonts w:cs="B Zar" w:hint="cs"/>
                <w:b/>
                <w:bCs/>
                <w:sz w:val="20"/>
                <w:szCs w:val="20"/>
                <w:rtl/>
              </w:rPr>
              <w:t>جانوران</w:t>
            </w:r>
            <w:r w:rsidRPr="00EA7BC6">
              <w:rPr>
                <w:rFonts w:cs="B Zar"/>
                <w:b/>
                <w:bCs/>
                <w:sz w:val="20"/>
                <w:szCs w:val="20"/>
                <w:rtl/>
              </w:rPr>
              <w:t xml:space="preserve"> </w:t>
            </w:r>
            <w:r w:rsidRPr="00EA7BC6">
              <w:rPr>
                <w:rFonts w:cs="B Zar" w:hint="cs"/>
                <w:b/>
                <w:bCs/>
                <w:sz w:val="20"/>
                <w:szCs w:val="20"/>
                <w:rtl/>
              </w:rPr>
              <w:t>با</w:t>
            </w:r>
            <w:r w:rsidRPr="00EA7BC6">
              <w:rPr>
                <w:rFonts w:cs="B Zar"/>
                <w:b/>
                <w:bCs/>
                <w:sz w:val="20"/>
                <w:szCs w:val="20"/>
                <w:rtl/>
              </w:rPr>
              <w:t xml:space="preserve"> </w:t>
            </w:r>
            <w:r w:rsidRPr="00EA7BC6">
              <w:rPr>
                <w:rFonts w:cs="B Zar" w:hint="cs"/>
                <w:b/>
                <w:bCs/>
                <w:sz w:val="20"/>
                <w:szCs w:val="20"/>
                <w:rtl/>
              </w:rPr>
              <w:t>يک</w:t>
            </w:r>
            <w:r w:rsidRPr="00EA7BC6">
              <w:rPr>
                <w:rFonts w:cs="B Zar"/>
                <w:b/>
                <w:bCs/>
                <w:sz w:val="20"/>
                <w:szCs w:val="20"/>
                <w:rtl/>
              </w:rPr>
              <w:t xml:space="preserve"> </w:t>
            </w:r>
            <w:r w:rsidRPr="00EA7BC6">
              <w:rPr>
                <w:rFonts w:cs="B Zar" w:hint="cs"/>
                <w:b/>
                <w:bCs/>
                <w:sz w:val="20"/>
                <w:szCs w:val="20"/>
                <w:rtl/>
              </w:rPr>
              <w:t>ديگر</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w:t>
            </w:r>
            <w:r w:rsidRPr="00EA7BC6">
              <w:rPr>
                <w:rFonts w:cs="B Zar" w:hint="cs"/>
                <w:b/>
                <w:bCs/>
                <w:sz w:val="20"/>
                <w:szCs w:val="20"/>
                <w:rtl/>
              </w:rPr>
              <w:t>همکاری</w:t>
            </w:r>
            <w:r w:rsidRPr="00EA7BC6">
              <w:rPr>
                <w:rFonts w:cs="B Zar"/>
                <w:b/>
                <w:bCs/>
                <w:sz w:val="20"/>
                <w:szCs w:val="20"/>
                <w:rtl/>
              </w:rPr>
              <w:t xml:space="preserve"> </w:t>
            </w:r>
            <w:r w:rsidRPr="00EA7BC6">
              <w:rPr>
                <w:rFonts w:cs="B Zar" w:hint="cs"/>
                <w:b/>
                <w:bCs/>
                <w:sz w:val="20"/>
                <w:szCs w:val="20"/>
                <w:rtl/>
              </w:rPr>
              <w:t>تشکیل</w:t>
            </w:r>
            <w:r w:rsidRPr="00EA7BC6">
              <w:rPr>
                <w:rFonts w:cs="B Zar"/>
                <w:b/>
                <w:bCs/>
                <w:sz w:val="20"/>
                <w:szCs w:val="20"/>
                <w:rtl/>
              </w:rPr>
              <w:t xml:space="preserve"> </w:t>
            </w:r>
            <w:r w:rsidRPr="00EA7BC6">
              <w:rPr>
                <w:rFonts w:cs="B Zar" w:hint="cs"/>
                <w:b/>
                <w:bCs/>
                <w:sz w:val="20"/>
                <w:szCs w:val="20"/>
                <w:rtl/>
              </w:rPr>
              <w:t>مي دهند</w:t>
            </w:r>
            <w:r w:rsidRPr="00EA7BC6">
              <w:rPr>
                <w:rFonts w:cs="B Zar"/>
                <w:b/>
                <w:bCs/>
                <w:sz w:val="20"/>
                <w:szCs w:val="20"/>
                <w:rtl/>
              </w:rPr>
              <w:t>.</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p>
          <w:p w14:paraId="732FE921" w14:textId="77777777" w:rsidR="00E1524B" w:rsidRPr="00EA7BC6" w:rsidRDefault="00000000" w:rsidP="00720A2C">
            <w:pPr>
              <w:jc w:val="right"/>
              <w:rPr>
                <w:rFonts w:cs="B Zar"/>
                <w:b/>
                <w:bCs/>
                <w:sz w:val="20"/>
                <w:szCs w:val="20"/>
                <w:rtl/>
              </w:rPr>
            </w:pPr>
            <w:r w:rsidRPr="00596D1E">
              <w:rPr>
                <w:rFonts w:cs="B Zar" w:hint="cs"/>
                <w:color w:val="0070C0"/>
                <w:sz w:val="20"/>
                <w:szCs w:val="20"/>
                <w:rtl/>
              </w:rPr>
              <w:t>خفاش های</w:t>
            </w:r>
            <w:r w:rsidRPr="00596D1E">
              <w:rPr>
                <w:rFonts w:cs="B Zar"/>
                <w:color w:val="0070C0"/>
                <w:sz w:val="20"/>
                <w:szCs w:val="20"/>
                <w:rtl/>
              </w:rPr>
              <w:t xml:space="preserve"> </w:t>
            </w:r>
            <w:r w:rsidRPr="00596D1E">
              <w:rPr>
                <w:rFonts w:cs="B Zar" w:hint="cs"/>
                <w:color w:val="0070C0"/>
                <w:sz w:val="20"/>
                <w:szCs w:val="20"/>
                <w:rtl/>
              </w:rPr>
              <w:t>خون آشام</w:t>
            </w:r>
          </w:p>
        </w:tc>
        <w:tc>
          <w:tcPr>
            <w:tcW w:w="1106" w:type="dxa"/>
          </w:tcPr>
          <w:p w14:paraId="100F96D2" w14:textId="77777777" w:rsidR="00E1524B" w:rsidRPr="00EA7BC6" w:rsidRDefault="00000000" w:rsidP="00720A2C">
            <w:pPr>
              <w:jc w:val="center"/>
              <w:rPr>
                <w:rFonts w:cs="B Zar"/>
                <w:sz w:val="18"/>
                <w:szCs w:val="18"/>
                <w:rtl/>
              </w:rPr>
            </w:pPr>
            <w:r w:rsidRPr="00EA7BC6">
              <w:rPr>
                <w:rFonts w:cs="B Zar" w:hint="cs"/>
                <w:sz w:val="18"/>
                <w:szCs w:val="18"/>
                <w:rtl/>
              </w:rPr>
              <w:t>10/1402</w:t>
            </w:r>
          </w:p>
        </w:tc>
        <w:tc>
          <w:tcPr>
            <w:tcW w:w="628" w:type="dxa"/>
          </w:tcPr>
          <w:p w14:paraId="4119A545" w14:textId="77777777" w:rsidR="00E1524B" w:rsidRPr="00EA7BC6" w:rsidRDefault="00000000" w:rsidP="00720A2C">
            <w:pPr>
              <w:jc w:val="center"/>
              <w:rPr>
                <w:rFonts w:cs="B Zar"/>
                <w:b/>
                <w:bCs/>
                <w:sz w:val="20"/>
                <w:szCs w:val="20"/>
                <w:rtl/>
              </w:rPr>
            </w:pPr>
            <w:r w:rsidRPr="00EA7BC6">
              <w:rPr>
                <w:rFonts w:cs="B Zar" w:hint="cs"/>
                <w:b/>
                <w:bCs/>
                <w:sz w:val="20"/>
                <w:szCs w:val="20"/>
                <w:rtl/>
              </w:rPr>
              <w:t>25/0</w:t>
            </w:r>
          </w:p>
        </w:tc>
      </w:tr>
      <w:tr w:rsidR="003E7CB6" w14:paraId="6B3DB2FD" w14:textId="77777777" w:rsidTr="00720A2C">
        <w:tc>
          <w:tcPr>
            <w:tcW w:w="533" w:type="dxa"/>
          </w:tcPr>
          <w:p w14:paraId="0A0BBA54" w14:textId="77777777" w:rsidR="00E1524B" w:rsidRDefault="00000000" w:rsidP="00720A2C">
            <w:pPr>
              <w:jc w:val="center"/>
            </w:pPr>
            <w:r w:rsidRPr="00621C3E">
              <w:rPr>
                <w:rFonts w:cs="B Zar" w:hint="cs"/>
                <w:b/>
                <w:bCs/>
                <w:sz w:val="20"/>
                <w:szCs w:val="20"/>
                <w:rtl/>
              </w:rPr>
              <w:t>123</w:t>
            </w:r>
          </w:p>
        </w:tc>
        <w:tc>
          <w:tcPr>
            <w:tcW w:w="8721" w:type="dxa"/>
          </w:tcPr>
          <w:p w14:paraId="7EF7E042" w14:textId="77777777" w:rsidR="00E1524B" w:rsidRPr="00EA7BC6" w:rsidRDefault="00000000" w:rsidP="00720A2C">
            <w:pPr>
              <w:tabs>
                <w:tab w:val="left" w:pos="8477"/>
              </w:tabs>
              <w:rPr>
                <w:rFonts w:cs="B Zar"/>
                <w:sz w:val="20"/>
                <w:szCs w:val="20"/>
                <w:rtl/>
              </w:rPr>
            </w:pPr>
            <w:r w:rsidRPr="00EA7BC6">
              <w:rPr>
                <w:rFonts w:cs="B Zar" w:hint="cs"/>
                <w:b/>
                <w:bCs/>
                <w:sz w:val="20"/>
                <w:szCs w:val="20"/>
                <w:rtl/>
              </w:rPr>
              <w:t xml:space="preserve">غذای خفاش‌های خون‌آشام، خون (گاو </w:t>
            </w:r>
            <w:r w:rsidRPr="00EA7BC6">
              <w:rPr>
                <w:rFonts w:ascii="Times New Roman" w:hAnsi="Times New Roman" w:cs="Times New Roman" w:hint="cs"/>
                <w:b/>
                <w:bCs/>
                <w:sz w:val="20"/>
                <w:szCs w:val="20"/>
                <w:rtl/>
              </w:rPr>
              <w:t>–</w:t>
            </w:r>
            <w:r w:rsidRPr="00EA7BC6">
              <w:rPr>
                <w:rFonts w:cs="B Zar" w:hint="cs"/>
                <w:b/>
                <w:bCs/>
                <w:sz w:val="20"/>
                <w:szCs w:val="20"/>
                <w:rtl/>
              </w:rPr>
              <w:t xml:space="preserve"> خرگوش) است.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EA7BC6">
              <w:rPr>
                <w:rFonts w:cs="B Zar" w:hint="cs"/>
                <w:sz w:val="20"/>
                <w:szCs w:val="20"/>
                <w:rtl/>
              </w:rPr>
              <w:t xml:space="preserve">                         </w:t>
            </w:r>
            <w:r w:rsidRPr="00EA7BC6">
              <w:rPr>
                <w:rFonts w:cs="B Zar" w:hint="cs"/>
                <w:b/>
                <w:bCs/>
                <w:sz w:val="20"/>
                <w:szCs w:val="20"/>
                <w:rtl/>
              </w:rPr>
              <w:t xml:space="preserve">             </w:t>
            </w:r>
            <w:r w:rsidRPr="00596D1E">
              <w:rPr>
                <w:rFonts w:cs="B Zar" w:hint="cs"/>
                <w:color w:val="0070C0"/>
                <w:sz w:val="20"/>
                <w:szCs w:val="20"/>
                <w:rtl/>
              </w:rPr>
              <w:t>گاو</w:t>
            </w:r>
          </w:p>
        </w:tc>
        <w:tc>
          <w:tcPr>
            <w:tcW w:w="1106" w:type="dxa"/>
          </w:tcPr>
          <w:p w14:paraId="06634994" w14:textId="77777777" w:rsidR="00E1524B" w:rsidRPr="00EA7BC6" w:rsidRDefault="00000000" w:rsidP="00720A2C">
            <w:pPr>
              <w:jc w:val="center"/>
              <w:rPr>
                <w:sz w:val="20"/>
                <w:szCs w:val="20"/>
              </w:rPr>
            </w:pPr>
            <w:r w:rsidRPr="00EA7BC6">
              <w:rPr>
                <w:rFonts w:cs="B Zar" w:hint="cs"/>
                <w:sz w:val="20"/>
                <w:szCs w:val="20"/>
                <w:rtl/>
              </w:rPr>
              <w:t>5/1403</w:t>
            </w:r>
          </w:p>
        </w:tc>
        <w:tc>
          <w:tcPr>
            <w:tcW w:w="628" w:type="dxa"/>
          </w:tcPr>
          <w:p w14:paraId="2A0A6126" w14:textId="77777777" w:rsidR="00E1524B" w:rsidRPr="00EA7BC6" w:rsidRDefault="00000000" w:rsidP="004348DA">
            <w:pPr>
              <w:jc w:val="center"/>
              <w:rPr>
                <w:sz w:val="20"/>
                <w:szCs w:val="20"/>
              </w:rPr>
            </w:pPr>
            <w:r w:rsidRPr="00EA7BC6">
              <w:rPr>
                <w:rFonts w:cs="B Zar" w:hint="cs"/>
                <w:b/>
                <w:bCs/>
                <w:sz w:val="20"/>
                <w:szCs w:val="20"/>
                <w:rtl/>
              </w:rPr>
              <w:t>25/0</w:t>
            </w:r>
          </w:p>
        </w:tc>
      </w:tr>
      <w:tr w:rsidR="003E7CB6" w14:paraId="25CE9B17" w14:textId="77777777" w:rsidTr="00720A2C">
        <w:tc>
          <w:tcPr>
            <w:tcW w:w="533" w:type="dxa"/>
          </w:tcPr>
          <w:p w14:paraId="390878FD" w14:textId="77777777" w:rsidR="00E1524B" w:rsidRPr="00EA7BC6" w:rsidRDefault="00000000" w:rsidP="00720A2C">
            <w:pPr>
              <w:jc w:val="center"/>
              <w:rPr>
                <w:rFonts w:cs="B Zar"/>
                <w:b/>
                <w:bCs/>
                <w:sz w:val="20"/>
                <w:szCs w:val="20"/>
                <w:rtl/>
              </w:rPr>
            </w:pPr>
            <w:r>
              <w:rPr>
                <w:rFonts w:cs="B Zar" w:hint="cs"/>
                <w:b/>
                <w:bCs/>
                <w:sz w:val="20"/>
                <w:szCs w:val="20"/>
                <w:rtl/>
              </w:rPr>
              <w:t>124</w:t>
            </w:r>
          </w:p>
        </w:tc>
        <w:tc>
          <w:tcPr>
            <w:tcW w:w="8721" w:type="dxa"/>
          </w:tcPr>
          <w:p w14:paraId="15165D1A" w14:textId="77777777" w:rsidR="00E1524B" w:rsidRPr="00596D1E" w:rsidRDefault="00000000" w:rsidP="00720A2C">
            <w:pPr>
              <w:rPr>
                <w:rFonts w:cs="B Zar"/>
                <w:color w:val="0070C0"/>
                <w:sz w:val="20"/>
                <w:szCs w:val="20"/>
                <w:rtl/>
              </w:rPr>
            </w:pPr>
            <w:r w:rsidRPr="00EA7BC6">
              <w:rPr>
                <w:rFonts w:cs="B Zar" w:hint="cs"/>
                <w:b/>
                <w:bCs/>
                <w:sz w:val="20"/>
                <w:szCs w:val="20"/>
                <w:rtl/>
              </w:rPr>
              <w:t>رفتار</w:t>
            </w:r>
            <w:r w:rsidRPr="00EA7BC6">
              <w:rPr>
                <w:rFonts w:cs="B Zar"/>
                <w:b/>
                <w:bCs/>
                <w:sz w:val="20"/>
                <w:szCs w:val="20"/>
                <w:rtl/>
              </w:rPr>
              <w:t xml:space="preserve"> </w:t>
            </w:r>
            <w:r w:rsidRPr="00EA7BC6">
              <w:rPr>
                <w:rFonts w:cs="B Zar" w:hint="cs"/>
                <w:b/>
                <w:bCs/>
                <w:sz w:val="20"/>
                <w:szCs w:val="20"/>
                <w:rtl/>
              </w:rPr>
              <w:t>دگرخواهي</w:t>
            </w:r>
            <w:r w:rsidRPr="00EA7BC6">
              <w:rPr>
                <w:rFonts w:cs="B Zar"/>
                <w:b/>
                <w:bCs/>
                <w:sz w:val="20"/>
                <w:szCs w:val="20"/>
                <w:rtl/>
              </w:rPr>
              <w:t xml:space="preserve"> </w:t>
            </w:r>
            <w:r w:rsidRPr="00EA7BC6">
              <w:rPr>
                <w:rFonts w:cs="B Zar" w:hint="cs"/>
                <w:b/>
                <w:bCs/>
                <w:sz w:val="20"/>
                <w:szCs w:val="20"/>
                <w:rtl/>
              </w:rPr>
              <w:t>پرندگان</w:t>
            </w:r>
            <w:r w:rsidRPr="00EA7BC6">
              <w:rPr>
                <w:rFonts w:cs="B Zar"/>
                <w:b/>
                <w:bCs/>
                <w:sz w:val="20"/>
                <w:szCs w:val="20"/>
                <w:rtl/>
              </w:rPr>
              <w:t xml:space="preserve"> </w:t>
            </w:r>
            <w:r w:rsidRPr="00EA7BC6">
              <w:rPr>
                <w:rFonts w:cs="B Zar" w:hint="cs"/>
                <w:b/>
                <w:bCs/>
                <w:sz w:val="20"/>
                <w:szCs w:val="20"/>
                <w:rtl/>
              </w:rPr>
              <w:t>ياريگر</w:t>
            </w:r>
            <w:r w:rsidRPr="00EA7BC6">
              <w:rPr>
                <w:rFonts w:cs="B Zar"/>
                <w:b/>
                <w:bCs/>
                <w:sz w:val="20"/>
                <w:szCs w:val="20"/>
                <w:rtl/>
              </w:rPr>
              <w:t xml:space="preserve">، </w:t>
            </w:r>
            <w:r w:rsidRPr="00EA7BC6">
              <w:rPr>
                <w:rFonts w:cs="B Zar" w:hint="cs"/>
                <w:b/>
                <w:bCs/>
                <w:sz w:val="20"/>
                <w:szCs w:val="20"/>
                <w:rtl/>
              </w:rPr>
              <w:t>چه</w:t>
            </w:r>
            <w:r w:rsidRPr="00EA7BC6">
              <w:rPr>
                <w:rFonts w:cs="B Zar"/>
                <w:b/>
                <w:bCs/>
                <w:sz w:val="20"/>
                <w:szCs w:val="20"/>
                <w:rtl/>
              </w:rPr>
              <w:t xml:space="preserve"> </w:t>
            </w:r>
            <w:r w:rsidRPr="00EA7BC6">
              <w:rPr>
                <w:rFonts w:cs="B Zar" w:hint="cs"/>
                <w:b/>
                <w:bCs/>
                <w:sz w:val="20"/>
                <w:szCs w:val="20"/>
                <w:rtl/>
              </w:rPr>
              <w:t>نفعي</w:t>
            </w:r>
            <w:r w:rsidRPr="00EA7BC6">
              <w:rPr>
                <w:rFonts w:cs="B Zar"/>
                <w:b/>
                <w:bCs/>
                <w:sz w:val="20"/>
                <w:szCs w:val="20"/>
                <w:rtl/>
              </w:rPr>
              <w:t xml:space="preserve"> </w:t>
            </w:r>
            <w:r w:rsidRPr="00EA7BC6">
              <w:rPr>
                <w:rFonts w:cs="B Zar" w:hint="cs"/>
                <w:b/>
                <w:bCs/>
                <w:sz w:val="20"/>
                <w:szCs w:val="20"/>
                <w:rtl/>
              </w:rPr>
              <w:t>برای</w:t>
            </w:r>
            <w:r w:rsidRPr="00EA7BC6">
              <w:rPr>
                <w:rFonts w:cs="B Zar"/>
                <w:b/>
                <w:bCs/>
                <w:sz w:val="20"/>
                <w:szCs w:val="20"/>
                <w:rtl/>
              </w:rPr>
              <w:t xml:space="preserve"> </w:t>
            </w:r>
            <w:r w:rsidRPr="00EA7BC6">
              <w:rPr>
                <w:rFonts w:cs="B Zar" w:hint="cs"/>
                <w:b/>
                <w:bCs/>
                <w:sz w:val="20"/>
                <w:szCs w:val="20"/>
                <w:rtl/>
              </w:rPr>
              <w:t>خود</w:t>
            </w:r>
            <w:r w:rsidRPr="00EA7BC6">
              <w:rPr>
                <w:rFonts w:cs="B Zar"/>
                <w:b/>
                <w:bCs/>
                <w:sz w:val="20"/>
                <w:szCs w:val="20"/>
                <w:rtl/>
              </w:rPr>
              <w:t xml:space="preserve"> </w:t>
            </w:r>
            <w:r w:rsidRPr="00EA7BC6">
              <w:rPr>
                <w:rFonts w:cs="B Zar" w:hint="cs"/>
                <w:b/>
                <w:bCs/>
                <w:sz w:val="20"/>
                <w:szCs w:val="20"/>
                <w:rtl/>
              </w:rPr>
              <w:t>آن ها</w:t>
            </w:r>
            <w:r w:rsidRPr="00EA7BC6">
              <w:rPr>
                <w:rFonts w:cs="B Zar"/>
                <w:b/>
                <w:bCs/>
                <w:sz w:val="20"/>
                <w:szCs w:val="20"/>
                <w:rtl/>
              </w:rPr>
              <w:t xml:space="preserve"> </w:t>
            </w:r>
            <w:r w:rsidRPr="00EA7BC6">
              <w:rPr>
                <w:rFonts w:cs="B Zar" w:hint="cs"/>
                <w:b/>
                <w:bCs/>
                <w:sz w:val="20"/>
                <w:szCs w:val="20"/>
                <w:rtl/>
              </w:rPr>
              <w:t>دارد</w:t>
            </w:r>
            <w:r w:rsidRPr="00EA7BC6">
              <w:rPr>
                <w:rFonts w:cs="B Zar"/>
                <w:b/>
                <w:bCs/>
                <w:sz w:val="20"/>
                <w:szCs w:val="20"/>
                <w:rtl/>
              </w:rPr>
              <w:t xml:space="preserve">؟ </w:t>
            </w:r>
            <w:r w:rsidRPr="00EA7BC6">
              <w:rPr>
                <w:rFonts w:cs="B Zar" w:hint="cs"/>
                <w:b/>
                <w:bCs/>
                <w:sz w:val="20"/>
                <w:szCs w:val="20"/>
                <w:rtl/>
              </w:rPr>
              <w:t>(دو</w:t>
            </w:r>
            <w:r w:rsidRPr="00EA7BC6">
              <w:rPr>
                <w:rFonts w:cs="B Zar"/>
                <w:b/>
                <w:bCs/>
                <w:sz w:val="20"/>
                <w:szCs w:val="20"/>
                <w:rtl/>
              </w:rPr>
              <w:t xml:space="preserve"> </w:t>
            </w:r>
            <w:r w:rsidRPr="00EA7BC6">
              <w:rPr>
                <w:rFonts w:cs="B Zar" w:hint="cs"/>
                <w:b/>
                <w:bCs/>
                <w:sz w:val="20"/>
                <w:szCs w:val="20"/>
                <w:rtl/>
              </w:rPr>
              <w:t>مورد)</w:t>
            </w:r>
          </w:p>
          <w:p w14:paraId="15FE6419" w14:textId="77777777" w:rsidR="00E1524B" w:rsidRPr="00EA7BC6" w:rsidRDefault="00000000" w:rsidP="00720A2C">
            <w:pPr>
              <w:rPr>
                <w:rFonts w:cs="B Zar"/>
                <w:b/>
                <w:bCs/>
                <w:sz w:val="20"/>
                <w:szCs w:val="20"/>
                <w:rtl/>
              </w:rPr>
            </w:pPr>
            <w:r w:rsidRPr="00596D1E">
              <w:rPr>
                <w:rFonts w:cs="B Zar" w:hint="cs"/>
                <w:color w:val="0070C0"/>
                <w:sz w:val="20"/>
                <w:szCs w:val="20"/>
                <w:rtl/>
              </w:rPr>
              <w:t>كسب</w:t>
            </w:r>
            <w:r w:rsidRPr="00596D1E">
              <w:rPr>
                <w:rFonts w:cs="B Zar"/>
                <w:color w:val="0070C0"/>
                <w:sz w:val="20"/>
                <w:szCs w:val="20"/>
                <w:rtl/>
              </w:rPr>
              <w:t xml:space="preserve"> </w:t>
            </w:r>
            <w:r w:rsidRPr="00596D1E">
              <w:rPr>
                <w:rFonts w:cs="B Zar" w:hint="cs"/>
                <w:color w:val="0070C0"/>
                <w:sz w:val="20"/>
                <w:szCs w:val="20"/>
                <w:rtl/>
              </w:rPr>
              <w:t>تجربه</w:t>
            </w:r>
            <w:r w:rsidRPr="00596D1E">
              <w:rPr>
                <w:rFonts w:cs="B Zar"/>
                <w:color w:val="0070C0"/>
                <w:sz w:val="20"/>
                <w:szCs w:val="20"/>
                <w:rtl/>
              </w:rPr>
              <w:t xml:space="preserve"> </w:t>
            </w:r>
            <w:r w:rsidRPr="00596D1E">
              <w:rPr>
                <w:rFonts w:cs="B Zar" w:hint="cs"/>
                <w:color w:val="0070C0"/>
                <w:sz w:val="20"/>
                <w:szCs w:val="20"/>
                <w:rtl/>
              </w:rPr>
              <w:t>و</w:t>
            </w:r>
            <w:r w:rsidRPr="00596D1E">
              <w:rPr>
                <w:rFonts w:cs="B Zar"/>
                <w:color w:val="0070C0"/>
                <w:sz w:val="20"/>
                <w:szCs w:val="20"/>
                <w:rtl/>
              </w:rPr>
              <w:t xml:space="preserve"> </w:t>
            </w:r>
            <w:r w:rsidRPr="00596D1E">
              <w:rPr>
                <w:rFonts w:cs="B Zar" w:hint="cs"/>
                <w:color w:val="0070C0"/>
                <w:sz w:val="20"/>
                <w:szCs w:val="20"/>
                <w:rtl/>
              </w:rPr>
              <w:t>استفاده</w:t>
            </w:r>
            <w:r w:rsidRPr="00596D1E">
              <w:rPr>
                <w:rFonts w:cs="B Zar"/>
                <w:color w:val="0070C0"/>
                <w:sz w:val="20"/>
                <w:szCs w:val="20"/>
                <w:rtl/>
              </w:rPr>
              <w:t xml:space="preserve"> </w:t>
            </w:r>
            <w:r w:rsidRPr="00596D1E">
              <w:rPr>
                <w:rFonts w:cs="B Zar" w:hint="cs"/>
                <w:color w:val="0070C0"/>
                <w:sz w:val="20"/>
                <w:szCs w:val="20"/>
                <w:rtl/>
              </w:rPr>
              <w:t>از</w:t>
            </w:r>
            <w:r w:rsidRPr="00596D1E">
              <w:rPr>
                <w:rFonts w:cs="B Zar"/>
                <w:color w:val="0070C0"/>
                <w:sz w:val="20"/>
                <w:szCs w:val="20"/>
                <w:rtl/>
              </w:rPr>
              <w:t xml:space="preserve"> </w:t>
            </w:r>
            <w:r w:rsidRPr="00596D1E">
              <w:rPr>
                <w:rFonts w:cs="B Zar" w:hint="cs"/>
                <w:color w:val="0070C0"/>
                <w:sz w:val="20"/>
                <w:szCs w:val="20"/>
                <w:rtl/>
              </w:rPr>
              <w:t>آن</w:t>
            </w:r>
            <w:r w:rsidRPr="00596D1E">
              <w:rPr>
                <w:rFonts w:cs="B Zar"/>
                <w:color w:val="0070C0"/>
                <w:sz w:val="20"/>
                <w:szCs w:val="20"/>
                <w:rtl/>
              </w:rPr>
              <w:t xml:space="preserve"> </w:t>
            </w:r>
            <w:r w:rsidRPr="00596D1E">
              <w:rPr>
                <w:rFonts w:cs="B Zar" w:hint="cs"/>
                <w:color w:val="0070C0"/>
                <w:sz w:val="20"/>
                <w:szCs w:val="20"/>
                <w:rtl/>
              </w:rPr>
              <w:t>برای</w:t>
            </w:r>
            <w:r w:rsidRPr="00596D1E">
              <w:rPr>
                <w:rFonts w:cs="B Zar"/>
                <w:color w:val="0070C0"/>
                <w:sz w:val="20"/>
                <w:szCs w:val="20"/>
                <w:rtl/>
              </w:rPr>
              <w:t xml:space="preserve"> </w:t>
            </w:r>
            <w:r w:rsidRPr="00596D1E">
              <w:rPr>
                <w:rFonts w:cs="B Zar" w:hint="cs"/>
                <w:color w:val="0070C0"/>
                <w:sz w:val="20"/>
                <w:szCs w:val="20"/>
                <w:rtl/>
              </w:rPr>
              <w:t>پرورش</w:t>
            </w:r>
            <w:r w:rsidRPr="00596D1E">
              <w:rPr>
                <w:rFonts w:cs="B Zar"/>
                <w:color w:val="0070C0"/>
                <w:sz w:val="20"/>
                <w:szCs w:val="20"/>
                <w:rtl/>
              </w:rPr>
              <w:t xml:space="preserve"> </w:t>
            </w:r>
            <w:r w:rsidRPr="00596D1E">
              <w:rPr>
                <w:rFonts w:cs="B Zar" w:hint="cs"/>
                <w:color w:val="0070C0"/>
                <w:sz w:val="20"/>
                <w:szCs w:val="20"/>
                <w:rtl/>
              </w:rPr>
              <w:t>زاده های</w:t>
            </w:r>
            <w:r w:rsidRPr="00596D1E">
              <w:rPr>
                <w:rFonts w:cs="B Zar"/>
                <w:color w:val="0070C0"/>
                <w:sz w:val="20"/>
                <w:szCs w:val="20"/>
                <w:rtl/>
              </w:rPr>
              <w:t xml:space="preserve"> </w:t>
            </w:r>
            <w:r w:rsidRPr="00596D1E">
              <w:rPr>
                <w:rFonts w:cs="B Zar" w:hint="cs"/>
                <w:color w:val="0070C0"/>
                <w:sz w:val="20"/>
                <w:szCs w:val="20"/>
                <w:rtl/>
              </w:rPr>
              <w:t>خود</w:t>
            </w:r>
            <w:r w:rsidRPr="00596D1E">
              <w:rPr>
                <w:rFonts w:cs="B Zar"/>
                <w:color w:val="0070C0"/>
                <w:sz w:val="20"/>
                <w:szCs w:val="20"/>
                <w:rtl/>
              </w:rPr>
              <w:t xml:space="preserve">، </w:t>
            </w:r>
            <w:r w:rsidRPr="00596D1E">
              <w:rPr>
                <w:rFonts w:cs="B Zar" w:hint="cs"/>
                <w:color w:val="0070C0"/>
                <w:sz w:val="20"/>
                <w:szCs w:val="20"/>
                <w:rtl/>
              </w:rPr>
              <w:t>تصاحب</w:t>
            </w:r>
            <w:r w:rsidRPr="00596D1E">
              <w:rPr>
                <w:rFonts w:cs="B Zar"/>
                <w:color w:val="0070C0"/>
                <w:sz w:val="20"/>
                <w:szCs w:val="20"/>
                <w:rtl/>
              </w:rPr>
              <w:t xml:space="preserve"> </w:t>
            </w:r>
            <w:r w:rsidRPr="00596D1E">
              <w:rPr>
                <w:rFonts w:cs="B Zar" w:hint="cs"/>
                <w:color w:val="0070C0"/>
                <w:sz w:val="20"/>
                <w:szCs w:val="20"/>
                <w:rtl/>
              </w:rPr>
              <w:t>قلمرو</w:t>
            </w:r>
            <w:r w:rsidRPr="00596D1E">
              <w:rPr>
                <w:rFonts w:cs="B Zar"/>
                <w:color w:val="0070C0"/>
                <w:sz w:val="20"/>
                <w:szCs w:val="20"/>
                <w:rtl/>
              </w:rPr>
              <w:t xml:space="preserve"> </w:t>
            </w:r>
            <w:r w:rsidRPr="00596D1E">
              <w:rPr>
                <w:rFonts w:cs="B Zar" w:hint="cs"/>
                <w:color w:val="0070C0"/>
                <w:sz w:val="20"/>
                <w:szCs w:val="20"/>
                <w:rtl/>
              </w:rPr>
              <w:t>دیگران</w:t>
            </w:r>
            <w:r w:rsidRPr="00596D1E">
              <w:rPr>
                <w:rFonts w:cs="B Zar"/>
                <w:color w:val="0070C0"/>
                <w:sz w:val="20"/>
                <w:szCs w:val="20"/>
                <w:rtl/>
              </w:rPr>
              <w:t xml:space="preserve"> </w:t>
            </w:r>
            <w:r w:rsidRPr="00596D1E">
              <w:rPr>
                <w:rFonts w:cs="B Zar" w:hint="cs"/>
                <w:color w:val="0070C0"/>
                <w:sz w:val="20"/>
                <w:szCs w:val="20"/>
                <w:rtl/>
              </w:rPr>
              <w:t>با</w:t>
            </w:r>
            <w:r w:rsidRPr="00596D1E">
              <w:rPr>
                <w:rFonts w:cs="B Zar"/>
                <w:color w:val="0070C0"/>
                <w:sz w:val="20"/>
                <w:szCs w:val="20"/>
                <w:rtl/>
              </w:rPr>
              <w:t xml:space="preserve"> </w:t>
            </w:r>
            <w:r w:rsidRPr="00596D1E">
              <w:rPr>
                <w:rFonts w:cs="B Zar" w:hint="cs"/>
                <w:color w:val="0070C0"/>
                <w:sz w:val="20"/>
                <w:szCs w:val="20"/>
                <w:rtl/>
              </w:rPr>
              <w:t>مرگ</w:t>
            </w:r>
            <w:r w:rsidRPr="00596D1E">
              <w:rPr>
                <w:rFonts w:cs="B Zar"/>
                <w:color w:val="0070C0"/>
                <w:sz w:val="20"/>
                <w:szCs w:val="20"/>
                <w:rtl/>
              </w:rPr>
              <w:t xml:space="preserve"> </w:t>
            </w:r>
            <w:r w:rsidRPr="00596D1E">
              <w:rPr>
                <w:rFonts w:cs="B Zar" w:hint="cs"/>
                <w:color w:val="0070C0"/>
                <w:sz w:val="20"/>
                <w:szCs w:val="20"/>
                <w:rtl/>
              </w:rPr>
              <w:t>احتمالی</w:t>
            </w:r>
            <w:r w:rsidRPr="00596D1E">
              <w:rPr>
                <w:rFonts w:cs="B Zar"/>
                <w:color w:val="0070C0"/>
                <w:sz w:val="20"/>
                <w:szCs w:val="20"/>
                <w:rtl/>
              </w:rPr>
              <w:t xml:space="preserve"> </w:t>
            </w:r>
            <w:r w:rsidRPr="00596D1E">
              <w:rPr>
                <w:rFonts w:cs="B Zar" w:hint="cs"/>
                <w:color w:val="0070C0"/>
                <w:sz w:val="20"/>
                <w:szCs w:val="20"/>
                <w:rtl/>
              </w:rPr>
              <w:t>آن ها</w:t>
            </w:r>
            <w:r w:rsidRPr="00596D1E">
              <w:rPr>
                <w:rFonts w:cs="B Zar"/>
                <w:color w:val="0070C0"/>
                <w:sz w:val="20"/>
                <w:szCs w:val="20"/>
                <w:rtl/>
              </w:rPr>
              <w:t xml:space="preserve"> </w:t>
            </w:r>
            <w:r w:rsidRPr="00596D1E">
              <w:rPr>
                <w:rFonts w:cs="B Zar" w:hint="cs"/>
                <w:color w:val="0070C0"/>
                <w:sz w:val="20"/>
                <w:szCs w:val="20"/>
                <w:rtl/>
              </w:rPr>
              <w:t>و</w:t>
            </w:r>
            <w:r w:rsidRPr="00596D1E">
              <w:rPr>
                <w:rFonts w:cs="B Zar"/>
                <w:color w:val="0070C0"/>
                <w:sz w:val="20"/>
                <w:szCs w:val="20"/>
                <w:rtl/>
              </w:rPr>
              <w:t xml:space="preserve"> </w:t>
            </w:r>
            <w:r w:rsidRPr="00596D1E">
              <w:rPr>
                <w:rFonts w:cs="B Zar" w:hint="cs"/>
                <w:color w:val="0070C0"/>
                <w:sz w:val="20"/>
                <w:szCs w:val="20"/>
                <w:rtl/>
              </w:rPr>
              <w:t>خودزادآوری (</w:t>
            </w:r>
            <w:r w:rsidRPr="00596D1E">
              <w:rPr>
                <w:rFonts w:cs="B Zar"/>
                <w:color w:val="0070C0"/>
                <w:sz w:val="20"/>
                <w:szCs w:val="20"/>
                <w:rtl/>
              </w:rPr>
              <w:t xml:space="preserve">2 </w:t>
            </w:r>
            <w:r w:rsidRPr="00596D1E">
              <w:rPr>
                <w:rFonts w:cs="B Zar" w:hint="cs"/>
                <w:color w:val="0070C0"/>
                <w:sz w:val="20"/>
                <w:szCs w:val="20"/>
                <w:rtl/>
              </w:rPr>
              <w:t>مورد)</w:t>
            </w:r>
          </w:p>
        </w:tc>
        <w:tc>
          <w:tcPr>
            <w:tcW w:w="1106" w:type="dxa"/>
          </w:tcPr>
          <w:p w14:paraId="5B52C8A8" w14:textId="77777777" w:rsidR="00E1524B" w:rsidRPr="00EA7BC6" w:rsidRDefault="00000000" w:rsidP="00720A2C">
            <w:pPr>
              <w:jc w:val="center"/>
              <w:rPr>
                <w:rFonts w:cs="B Zar"/>
                <w:b/>
                <w:bCs/>
                <w:sz w:val="18"/>
                <w:szCs w:val="18"/>
                <w:rtl/>
              </w:rPr>
            </w:pPr>
            <w:r w:rsidRPr="00EA7BC6">
              <w:rPr>
                <w:rFonts w:cs="B Zar" w:hint="cs"/>
                <w:sz w:val="18"/>
                <w:szCs w:val="18"/>
                <w:rtl/>
              </w:rPr>
              <w:t>6/1402</w:t>
            </w:r>
          </w:p>
        </w:tc>
        <w:tc>
          <w:tcPr>
            <w:tcW w:w="628" w:type="dxa"/>
          </w:tcPr>
          <w:p w14:paraId="11E8AA01" w14:textId="77777777" w:rsidR="00E1524B" w:rsidRPr="00EA7BC6" w:rsidRDefault="00000000" w:rsidP="00720A2C">
            <w:pPr>
              <w:jc w:val="center"/>
              <w:rPr>
                <w:rFonts w:cs="B Zar"/>
                <w:b/>
                <w:bCs/>
                <w:sz w:val="20"/>
                <w:szCs w:val="20"/>
                <w:rtl/>
              </w:rPr>
            </w:pPr>
            <w:r w:rsidRPr="00EA7BC6">
              <w:rPr>
                <w:rFonts w:cs="B Zar" w:hint="cs"/>
                <w:b/>
                <w:bCs/>
                <w:sz w:val="20"/>
                <w:szCs w:val="20"/>
                <w:rtl/>
              </w:rPr>
              <w:t>5/0</w:t>
            </w:r>
          </w:p>
        </w:tc>
      </w:tr>
      <w:tr w:rsidR="003E7CB6" w14:paraId="19CC73F6" w14:textId="77777777" w:rsidTr="000D4DE9">
        <w:tc>
          <w:tcPr>
            <w:tcW w:w="533" w:type="dxa"/>
          </w:tcPr>
          <w:p w14:paraId="02209A13" w14:textId="77777777" w:rsidR="000D4DE9" w:rsidRDefault="000D4DE9" w:rsidP="00CB47F1">
            <w:pPr>
              <w:jc w:val="center"/>
              <w:rPr>
                <w:rFonts w:cs="B Zar"/>
                <w:b/>
                <w:bCs/>
                <w:sz w:val="20"/>
                <w:szCs w:val="20"/>
                <w:rtl/>
              </w:rPr>
            </w:pPr>
          </w:p>
          <w:p w14:paraId="37C380C7" w14:textId="77777777" w:rsidR="000D4DE9" w:rsidRDefault="00000000" w:rsidP="00CB47F1">
            <w:pPr>
              <w:jc w:val="center"/>
              <w:rPr>
                <w:rFonts w:cs="B Zar"/>
                <w:b/>
                <w:bCs/>
                <w:sz w:val="20"/>
                <w:szCs w:val="20"/>
                <w:rtl/>
              </w:rPr>
            </w:pPr>
            <w:r>
              <w:rPr>
                <w:rFonts w:cs="B Zar" w:hint="cs"/>
                <w:b/>
                <w:bCs/>
                <w:sz w:val="20"/>
                <w:szCs w:val="20"/>
                <w:rtl/>
              </w:rPr>
              <w:t>124</w:t>
            </w:r>
          </w:p>
          <w:p w14:paraId="62301CC6" w14:textId="77777777" w:rsidR="000D4DE9" w:rsidRDefault="00000000" w:rsidP="00CB47F1">
            <w:pPr>
              <w:jc w:val="center"/>
              <w:rPr>
                <w:rFonts w:cs="B Zar"/>
                <w:b/>
                <w:bCs/>
                <w:sz w:val="20"/>
                <w:szCs w:val="20"/>
                <w:rtl/>
              </w:rPr>
            </w:pPr>
            <w:r>
              <w:rPr>
                <w:rFonts w:cs="B Zar" w:hint="cs"/>
                <w:b/>
                <w:bCs/>
                <w:sz w:val="20"/>
                <w:szCs w:val="20"/>
                <w:rtl/>
              </w:rPr>
              <w:t>123</w:t>
            </w:r>
          </w:p>
          <w:p w14:paraId="6ACCB789" w14:textId="77777777" w:rsidR="000D4DE9" w:rsidRPr="00825364" w:rsidRDefault="00000000" w:rsidP="00CB47F1">
            <w:pPr>
              <w:jc w:val="center"/>
              <w:rPr>
                <w:rFonts w:cs="B Zar"/>
                <w:b/>
                <w:bCs/>
                <w:sz w:val="20"/>
                <w:szCs w:val="20"/>
                <w:rtl/>
              </w:rPr>
            </w:pPr>
            <w:r>
              <w:rPr>
                <w:rFonts w:cs="B Zar" w:hint="cs"/>
                <w:b/>
                <w:bCs/>
                <w:sz w:val="20"/>
                <w:szCs w:val="20"/>
                <w:rtl/>
              </w:rPr>
              <w:t>122</w:t>
            </w:r>
          </w:p>
        </w:tc>
        <w:tc>
          <w:tcPr>
            <w:tcW w:w="8721" w:type="dxa"/>
          </w:tcPr>
          <w:p w14:paraId="4AA9FA48" w14:textId="77777777" w:rsidR="000D4DE9" w:rsidRDefault="00000000" w:rsidP="00CB47F1">
            <w:pPr>
              <w:rPr>
                <w:rFonts w:cs="B Zar"/>
                <w:b/>
                <w:bCs/>
                <w:sz w:val="20"/>
                <w:szCs w:val="20"/>
                <w:rtl/>
              </w:rPr>
            </w:pPr>
            <w:r>
              <w:rPr>
                <w:rFonts w:cs="B Zar" w:hint="cs"/>
                <w:b/>
                <w:bCs/>
                <w:sz w:val="20"/>
                <w:szCs w:val="20"/>
                <w:rtl/>
              </w:rPr>
              <w:t>رفتارهای دگرخواهی زیر، مربوط به کدام جانور ذکر شده در کتاب درسی است؟</w:t>
            </w:r>
          </w:p>
          <w:p w14:paraId="75F36B34" w14:textId="77777777" w:rsidR="000D4DE9" w:rsidRPr="00524FCB" w:rsidRDefault="00000000" w:rsidP="00CB47F1">
            <w:pPr>
              <w:rPr>
                <w:rFonts w:cs="B Zar"/>
                <w:color w:val="0070C0"/>
                <w:sz w:val="20"/>
                <w:szCs w:val="20"/>
                <w:rtl/>
              </w:rPr>
            </w:pPr>
            <w:r>
              <w:rPr>
                <w:rFonts w:cs="B Zar" w:hint="cs"/>
                <w:b/>
                <w:bCs/>
                <w:sz w:val="20"/>
                <w:szCs w:val="20"/>
                <w:rtl/>
              </w:rPr>
              <w:t xml:space="preserve">الف) انجام رفتار به نفع خود فرد                                   </w:t>
            </w:r>
            <w:r>
              <w:rPr>
                <w:rFonts w:cs="B Zar" w:hint="cs"/>
                <w:color w:val="0070C0"/>
                <w:sz w:val="20"/>
                <w:szCs w:val="20"/>
                <w:rtl/>
              </w:rPr>
              <w:t xml:space="preserve">پرنده یاریگر (به ذکر پرنده نیزنمره تعلق می‌گیرد) </w:t>
            </w:r>
          </w:p>
          <w:p w14:paraId="16649BEF" w14:textId="77777777" w:rsidR="000D4DE9" w:rsidRPr="00524FCB" w:rsidRDefault="00000000" w:rsidP="00CB47F1">
            <w:pPr>
              <w:rPr>
                <w:rFonts w:cs="B Zar"/>
                <w:color w:val="0070C0"/>
                <w:sz w:val="20"/>
                <w:szCs w:val="20"/>
                <w:rtl/>
              </w:rPr>
            </w:pPr>
            <w:r>
              <w:rPr>
                <w:rFonts w:cs="B Zar" w:hint="cs"/>
                <w:b/>
                <w:bCs/>
                <w:sz w:val="20"/>
                <w:szCs w:val="20"/>
                <w:rtl/>
              </w:rPr>
              <w:t xml:space="preserve">ب) تشکیل گروه همکاری غیر خویشاوند                        </w:t>
            </w:r>
            <w:r>
              <w:rPr>
                <w:rFonts w:cs="B Zar" w:hint="cs"/>
                <w:color w:val="0070C0"/>
                <w:sz w:val="20"/>
                <w:szCs w:val="20"/>
                <w:rtl/>
              </w:rPr>
              <w:t>خفاش خون‌آشام</w:t>
            </w:r>
          </w:p>
          <w:p w14:paraId="2CBEE4FC" w14:textId="77777777" w:rsidR="000D4DE9" w:rsidRPr="00A918AD" w:rsidRDefault="00000000" w:rsidP="00CB47F1">
            <w:pPr>
              <w:rPr>
                <w:rFonts w:cs="B Zar"/>
                <w:color w:val="0070C0"/>
                <w:sz w:val="20"/>
                <w:szCs w:val="20"/>
                <w:rtl/>
              </w:rPr>
            </w:pPr>
            <w:r>
              <w:rPr>
                <w:rFonts w:cs="B Zar" w:hint="cs"/>
                <w:b/>
                <w:bCs/>
                <w:sz w:val="20"/>
                <w:szCs w:val="20"/>
                <w:rtl/>
              </w:rPr>
              <w:t xml:space="preserve">ج) نگه‌داری از زاده‌ها توسط خویشاوندان نازا              </w:t>
            </w:r>
            <w:r>
              <w:rPr>
                <w:rFonts w:cs="B Zar" w:hint="cs"/>
                <w:color w:val="0070C0"/>
                <w:sz w:val="20"/>
                <w:szCs w:val="20"/>
                <w:rtl/>
              </w:rPr>
              <w:t xml:space="preserve">زنبور عسل </w:t>
            </w:r>
          </w:p>
        </w:tc>
        <w:tc>
          <w:tcPr>
            <w:tcW w:w="1106" w:type="dxa"/>
          </w:tcPr>
          <w:p w14:paraId="32636420" w14:textId="77777777" w:rsidR="000D4DE9" w:rsidRDefault="00000000" w:rsidP="00CB47F1">
            <w:pPr>
              <w:jc w:val="center"/>
            </w:pPr>
            <w:r w:rsidRPr="0044639B">
              <w:rPr>
                <w:rFonts w:cs="B Zar" w:hint="cs"/>
                <w:sz w:val="18"/>
                <w:szCs w:val="18"/>
                <w:rtl/>
              </w:rPr>
              <w:t>5/1404</w:t>
            </w:r>
          </w:p>
        </w:tc>
        <w:tc>
          <w:tcPr>
            <w:tcW w:w="628" w:type="dxa"/>
          </w:tcPr>
          <w:p w14:paraId="2A04EB87" w14:textId="77777777" w:rsidR="000D4DE9" w:rsidRDefault="00000000" w:rsidP="00CB47F1">
            <w:pPr>
              <w:jc w:val="center"/>
              <w:rPr>
                <w:rFonts w:cs="B Zar"/>
                <w:b/>
                <w:bCs/>
                <w:sz w:val="20"/>
                <w:szCs w:val="20"/>
                <w:rtl/>
              </w:rPr>
            </w:pPr>
            <w:r>
              <w:rPr>
                <w:rFonts w:cs="B Zar" w:hint="cs"/>
                <w:b/>
                <w:bCs/>
                <w:sz w:val="20"/>
                <w:szCs w:val="20"/>
                <w:rtl/>
              </w:rPr>
              <w:t>75/0</w:t>
            </w:r>
          </w:p>
        </w:tc>
      </w:tr>
      <w:tr w:rsidR="003E7CB6" w14:paraId="52BF7823" w14:textId="77777777" w:rsidTr="00720A2C">
        <w:tc>
          <w:tcPr>
            <w:tcW w:w="533" w:type="dxa"/>
            <w:shd w:val="clear" w:color="auto" w:fill="D9D9D9" w:themeFill="background1" w:themeFillShade="D9"/>
          </w:tcPr>
          <w:p w14:paraId="538956A5" w14:textId="77777777" w:rsidR="00E1524B" w:rsidRPr="00EA7BC6" w:rsidRDefault="00000000" w:rsidP="00720A2C">
            <w:pPr>
              <w:jc w:val="center"/>
              <w:rPr>
                <w:rFonts w:cs="B Zar"/>
                <w:b/>
                <w:bCs/>
                <w:sz w:val="14"/>
                <w:szCs w:val="14"/>
                <w:rtl/>
              </w:rPr>
            </w:pPr>
            <w:r w:rsidRPr="00EA7BC6">
              <w:rPr>
                <w:rFonts w:cs="B Zar" w:hint="cs"/>
                <w:b/>
                <w:bCs/>
                <w:sz w:val="14"/>
                <w:szCs w:val="14"/>
                <w:rtl/>
              </w:rPr>
              <w:t>صفحه</w:t>
            </w:r>
          </w:p>
        </w:tc>
        <w:tc>
          <w:tcPr>
            <w:tcW w:w="8721" w:type="dxa"/>
            <w:tcBorders>
              <w:right w:val="single" w:sz="4" w:space="0" w:color="auto"/>
            </w:tcBorders>
            <w:shd w:val="clear" w:color="auto" w:fill="D9D9D9" w:themeFill="background1" w:themeFillShade="D9"/>
          </w:tcPr>
          <w:p w14:paraId="56CDCD35" w14:textId="77777777" w:rsidR="00E1524B" w:rsidRPr="00EA7BC6" w:rsidRDefault="00000000" w:rsidP="00720A2C">
            <w:pPr>
              <w:tabs>
                <w:tab w:val="center" w:pos="4252"/>
                <w:tab w:val="left" w:pos="4792"/>
                <w:tab w:val="left" w:pos="5280"/>
                <w:tab w:val="left" w:pos="7377"/>
              </w:tabs>
              <w:autoSpaceDE w:val="0"/>
              <w:autoSpaceDN w:val="0"/>
              <w:adjustRightInd w:val="0"/>
              <w:rPr>
                <w:rFonts w:cs="B Zar"/>
                <w:b/>
                <w:bCs/>
                <w:noProof/>
                <w:sz w:val="20"/>
                <w:szCs w:val="20"/>
                <w:rtl/>
              </w:rPr>
            </w:pPr>
            <w:r w:rsidRPr="001F3C13">
              <w:rPr>
                <w:rFonts w:cs="B Titr" w:hint="cs"/>
                <w:b/>
                <w:bCs/>
                <w:noProof/>
                <w:sz w:val="20"/>
                <w:szCs w:val="20"/>
                <w:rtl/>
              </w:rPr>
              <w:t>گفتار 1</w:t>
            </w:r>
            <w:r w:rsidRPr="00EA7BC6">
              <w:rPr>
                <w:rFonts w:cs="B Zar"/>
                <w:b/>
                <w:bCs/>
                <w:noProof/>
                <w:sz w:val="20"/>
                <w:szCs w:val="20"/>
                <w:rtl/>
              </w:rPr>
              <w:tab/>
            </w:r>
            <w:r w:rsidRPr="00EA7BC6">
              <w:rPr>
                <w:rFonts w:cs="B Zar" w:hint="cs"/>
                <w:b/>
                <w:bCs/>
                <w:noProof/>
                <w:sz w:val="20"/>
                <w:szCs w:val="20"/>
                <w:rtl/>
              </w:rPr>
              <w:t>درست یا نادرست</w:t>
            </w:r>
          </w:p>
        </w:tc>
        <w:tc>
          <w:tcPr>
            <w:tcW w:w="1106" w:type="dxa"/>
            <w:tcBorders>
              <w:left w:val="single" w:sz="4" w:space="0" w:color="auto"/>
            </w:tcBorders>
            <w:shd w:val="clear" w:color="auto" w:fill="D9D9D9" w:themeFill="background1" w:themeFillShade="D9"/>
          </w:tcPr>
          <w:p w14:paraId="30465F38" w14:textId="77777777" w:rsidR="00E1524B" w:rsidRPr="00EA7BC6" w:rsidRDefault="00E1524B" w:rsidP="00720A2C">
            <w:pPr>
              <w:tabs>
                <w:tab w:val="left" w:pos="8551"/>
              </w:tabs>
              <w:jc w:val="center"/>
              <w:rPr>
                <w:rFonts w:cs="B Zar"/>
                <w:sz w:val="18"/>
                <w:szCs w:val="18"/>
                <w:rtl/>
              </w:rPr>
            </w:pPr>
          </w:p>
        </w:tc>
        <w:tc>
          <w:tcPr>
            <w:tcW w:w="628" w:type="dxa"/>
            <w:shd w:val="clear" w:color="auto" w:fill="D9D9D9" w:themeFill="background1" w:themeFillShade="D9"/>
          </w:tcPr>
          <w:p w14:paraId="16BFAF94" w14:textId="77777777" w:rsidR="00E1524B" w:rsidRPr="00EA7BC6" w:rsidRDefault="00E1524B" w:rsidP="00720A2C">
            <w:pPr>
              <w:jc w:val="center"/>
              <w:rPr>
                <w:rFonts w:cs="B Zar"/>
                <w:b/>
                <w:bCs/>
                <w:sz w:val="20"/>
                <w:szCs w:val="20"/>
                <w:rtl/>
              </w:rPr>
            </w:pPr>
          </w:p>
        </w:tc>
      </w:tr>
      <w:tr w:rsidR="003E7CB6" w14:paraId="06E1B18B" w14:textId="77777777" w:rsidTr="00720A2C">
        <w:tc>
          <w:tcPr>
            <w:tcW w:w="533" w:type="dxa"/>
          </w:tcPr>
          <w:p w14:paraId="1670B979" w14:textId="77777777" w:rsidR="00E1524B" w:rsidRPr="00EA7BC6" w:rsidRDefault="00000000" w:rsidP="00720A2C">
            <w:pPr>
              <w:jc w:val="center"/>
              <w:rPr>
                <w:rFonts w:cs="B Zar"/>
                <w:b/>
                <w:bCs/>
                <w:sz w:val="20"/>
                <w:szCs w:val="20"/>
                <w:rtl/>
              </w:rPr>
            </w:pPr>
            <w:r w:rsidRPr="00EA7BC6">
              <w:rPr>
                <w:rFonts w:cs="B Zar" w:hint="cs"/>
                <w:b/>
                <w:bCs/>
                <w:sz w:val="20"/>
                <w:szCs w:val="20"/>
                <w:rtl/>
              </w:rPr>
              <w:t>107</w:t>
            </w:r>
          </w:p>
        </w:tc>
        <w:tc>
          <w:tcPr>
            <w:tcW w:w="8721" w:type="dxa"/>
          </w:tcPr>
          <w:p w14:paraId="7D8819DD" w14:textId="77777777" w:rsidR="00E1524B" w:rsidRPr="00EA7BC6" w:rsidRDefault="00000000" w:rsidP="00720A2C">
            <w:pPr>
              <w:rPr>
                <w:rFonts w:cs="B Zar"/>
                <w:b/>
                <w:bCs/>
                <w:sz w:val="20"/>
                <w:szCs w:val="20"/>
                <w:rtl/>
              </w:rPr>
            </w:pPr>
            <w:r w:rsidRPr="00EA7BC6">
              <w:rPr>
                <w:rFonts w:cs="B Zar" w:hint="cs"/>
                <w:b/>
                <w:bCs/>
                <w:sz w:val="20"/>
                <w:szCs w:val="20"/>
                <w:rtl/>
              </w:rPr>
              <w:t>دانستن دربارۀ چگونگی زادآوری یک حشره آفت، می تواند به یافتن راه‌هایی برای مبارزه با آن منجر شود</w:t>
            </w:r>
            <w:r w:rsidRPr="00EA7BC6">
              <w:rPr>
                <w:rFonts w:cs="B Zar" w:hint="cs"/>
                <w:sz w:val="20"/>
                <w:szCs w:val="20"/>
                <w:rtl/>
              </w:rPr>
              <w:t xml:space="preserve">.  </w:t>
            </w:r>
          </w:p>
        </w:tc>
        <w:tc>
          <w:tcPr>
            <w:tcW w:w="1106" w:type="dxa"/>
          </w:tcPr>
          <w:p w14:paraId="69553B5A" w14:textId="77777777" w:rsidR="00E1524B" w:rsidRPr="00EA7BC6" w:rsidRDefault="00000000" w:rsidP="00720A2C">
            <w:pPr>
              <w:jc w:val="center"/>
              <w:rPr>
                <w:sz w:val="20"/>
                <w:szCs w:val="20"/>
              </w:rPr>
            </w:pPr>
            <w:r w:rsidRPr="00EA7BC6">
              <w:rPr>
                <w:rFonts w:cs="B Zar" w:hint="cs"/>
                <w:sz w:val="20"/>
                <w:szCs w:val="20"/>
                <w:rtl/>
              </w:rPr>
              <w:t>5/1403</w:t>
            </w:r>
          </w:p>
        </w:tc>
        <w:tc>
          <w:tcPr>
            <w:tcW w:w="628" w:type="dxa"/>
          </w:tcPr>
          <w:p w14:paraId="05D2E682"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ص</w:t>
            </w:r>
          </w:p>
        </w:tc>
      </w:tr>
      <w:tr w:rsidR="003E7CB6" w14:paraId="55BEE696" w14:textId="77777777" w:rsidTr="00720A2C">
        <w:tc>
          <w:tcPr>
            <w:tcW w:w="533" w:type="dxa"/>
          </w:tcPr>
          <w:p w14:paraId="1B64CA56" w14:textId="77777777" w:rsidR="00E1524B" w:rsidRPr="00EA7BC6" w:rsidRDefault="00000000" w:rsidP="00720A2C">
            <w:pPr>
              <w:jc w:val="center"/>
              <w:rPr>
                <w:rFonts w:cs="B Zar"/>
                <w:b/>
                <w:bCs/>
                <w:sz w:val="20"/>
                <w:szCs w:val="20"/>
                <w:rtl/>
              </w:rPr>
            </w:pPr>
            <w:r w:rsidRPr="00EA7BC6">
              <w:rPr>
                <w:rFonts w:cs="B Zar" w:hint="cs"/>
                <w:b/>
                <w:bCs/>
                <w:sz w:val="20"/>
                <w:szCs w:val="20"/>
                <w:rtl/>
              </w:rPr>
              <w:t>108</w:t>
            </w:r>
          </w:p>
        </w:tc>
        <w:tc>
          <w:tcPr>
            <w:tcW w:w="8721" w:type="dxa"/>
          </w:tcPr>
          <w:p w14:paraId="04B2F87F" w14:textId="77777777" w:rsidR="00E1524B" w:rsidRPr="00EA7BC6" w:rsidRDefault="00000000" w:rsidP="00720A2C">
            <w:pPr>
              <w:rPr>
                <w:rFonts w:cs="B Zar"/>
                <w:b/>
                <w:bCs/>
                <w:sz w:val="20"/>
                <w:szCs w:val="20"/>
                <w:rtl/>
              </w:rPr>
            </w:pPr>
            <w:r w:rsidRPr="00EA7BC6">
              <w:rPr>
                <w:rFonts w:cs="B Zar" w:hint="cs"/>
                <w:b/>
                <w:bCs/>
                <w:sz w:val="20"/>
                <w:szCs w:val="20"/>
                <w:rtl/>
              </w:rPr>
              <w:t xml:space="preserve">وارسی نوزادان توسط موش مادر، باعث بیان ژن </w:t>
            </w:r>
            <w:r w:rsidRPr="00EA7BC6">
              <w:rPr>
                <w:rFonts w:asciiTheme="majorBidi" w:hAnsiTheme="majorBidi" w:cstheme="majorBidi"/>
                <w:b/>
                <w:bCs/>
                <w:sz w:val="20"/>
                <w:szCs w:val="20"/>
              </w:rPr>
              <w:t>B</w:t>
            </w:r>
            <w:r w:rsidRPr="00EA7BC6">
              <w:rPr>
                <w:rFonts w:cs="B Zar" w:hint="cs"/>
                <w:b/>
                <w:bCs/>
                <w:sz w:val="20"/>
                <w:szCs w:val="20"/>
                <w:rtl/>
              </w:rPr>
              <w:t xml:space="preserve"> در یاخته های بدن مادر می شود.</w:t>
            </w:r>
          </w:p>
        </w:tc>
        <w:tc>
          <w:tcPr>
            <w:tcW w:w="1106" w:type="dxa"/>
          </w:tcPr>
          <w:p w14:paraId="60F3DCE7" w14:textId="77777777" w:rsidR="00E1524B" w:rsidRPr="00EA7BC6" w:rsidRDefault="00000000" w:rsidP="00720A2C">
            <w:pPr>
              <w:jc w:val="center"/>
              <w:rPr>
                <w:rFonts w:cs="B Zar"/>
                <w:sz w:val="20"/>
                <w:szCs w:val="20"/>
                <w:rtl/>
              </w:rPr>
            </w:pPr>
            <w:r w:rsidRPr="00EA7BC6">
              <w:rPr>
                <w:rFonts w:cs="B Zar" w:hint="cs"/>
                <w:sz w:val="20"/>
                <w:szCs w:val="20"/>
                <w:rtl/>
              </w:rPr>
              <w:t>3/1403</w:t>
            </w:r>
          </w:p>
        </w:tc>
        <w:tc>
          <w:tcPr>
            <w:tcW w:w="628" w:type="dxa"/>
          </w:tcPr>
          <w:p w14:paraId="066E6FAD"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غ</w:t>
            </w:r>
          </w:p>
        </w:tc>
      </w:tr>
      <w:tr w:rsidR="003E7CB6" w14:paraId="5B55BED3" w14:textId="77777777" w:rsidTr="00720A2C">
        <w:tc>
          <w:tcPr>
            <w:tcW w:w="533" w:type="dxa"/>
          </w:tcPr>
          <w:p w14:paraId="17A0DED0" w14:textId="77777777" w:rsidR="00E1524B" w:rsidRPr="00EA7BC6" w:rsidRDefault="00000000" w:rsidP="00720A2C">
            <w:pPr>
              <w:jc w:val="center"/>
              <w:rPr>
                <w:rFonts w:cs="B Zar"/>
                <w:b/>
                <w:bCs/>
                <w:sz w:val="20"/>
                <w:szCs w:val="20"/>
                <w:rtl/>
              </w:rPr>
            </w:pPr>
            <w:r w:rsidRPr="00EA7BC6">
              <w:rPr>
                <w:rFonts w:cs="B Zar" w:hint="cs"/>
                <w:b/>
                <w:bCs/>
                <w:sz w:val="20"/>
                <w:szCs w:val="20"/>
                <w:rtl/>
              </w:rPr>
              <w:lastRenderedPageBreak/>
              <w:t>109</w:t>
            </w:r>
          </w:p>
        </w:tc>
        <w:tc>
          <w:tcPr>
            <w:tcW w:w="8721" w:type="dxa"/>
          </w:tcPr>
          <w:p w14:paraId="11908EA2"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رفتار غریزی در افراد مختلف یک گونه، به شکل های متفاوتی بروز می کند . </w:t>
            </w:r>
          </w:p>
        </w:tc>
        <w:tc>
          <w:tcPr>
            <w:tcW w:w="1106" w:type="dxa"/>
          </w:tcPr>
          <w:p w14:paraId="71BC91C0" w14:textId="77777777" w:rsidR="00E1524B" w:rsidRPr="00EA7BC6" w:rsidRDefault="00000000" w:rsidP="00720A2C">
            <w:pPr>
              <w:tabs>
                <w:tab w:val="left" w:pos="8551"/>
              </w:tabs>
              <w:jc w:val="center"/>
              <w:rPr>
                <w:rFonts w:cs="B Zar"/>
                <w:noProof/>
                <w:sz w:val="18"/>
                <w:szCs w:val="18"/>
                <w:rtl/>
              </w:rPr>
            </w:pPr>
            <w:r w:rsidRPr="00EA7BC6">
              <w:rPr>
                <w:rFonts w:cs="B Zar" w:hint="cs"/>
                <w:sz w:val="18"/>
                <w:szCs w:val="18"/>
                <w:rtl/>
              </w:rPr>
              <w:t>6/90</w:t>
            </w:r>
          </w:p>
        </w:tc>
        <w:tc>
          <w:tcPr>
            <w:tcW w:w="628" w:type="dxa"/>
          </w:tcPr>
          <w:p w14:paraId="6A3055BA"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غ</w:t>
            </w:r>
          </w:p>
        </w:tc>
      </w:tr>
      <w:tr w:rsidR="003E7CB6" w14:paraId="578208D1" w14:textId="77777777" w:rsidTr="00720A2C">
        <w:tc>
          <w:tcPr>
            <w:tcW w:w="533" w:type="dxa"/>
          </w:tcPr>
          <w:p w14:paraId="038680F8" w14:textId="77777777" w:rsidR="00E1524B" w:rsidRPr="00EA7BC6" w:rsidRDefault="00000000" w:rsidP="00720A2C">
            <w:pPr>
              <w:jc w:val="center"/>
              <w:rPr>
                <w:rFonts w:cs="B Zar"/>
                <w:b/>
                <w:bCs/>
                <w:sz w:val="20"/>
                <w:szCs w:val="20"/>
                <w:rtl/>
              </w:rPr>
            </w:pPr>
            <w:r w:rsidRPr="00EA7BC6">
              <w:rPr>
                <w:rFonts w:cs="B Zar" w:hint="cs"/>
                <w:b/>
                <w:bCs/>
                <w:sz w:val="20"/>
                <w:szCs w:val="20"/>
                <w:rtl/>
              </w:rPr>
              <w:t>109</w:t>
            </w:r>
          </w:p>
        </w:tc>
        <w:tc>
          <w:tcPr>
            <w:tcW w:w="8721" w:type="dxa"/>
          </w:tcPr>
          <w:p w14:paraId="5A0E552D"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رفتارهای غریزی در هر یک از افراد یک گونه، به یک شکل انجام می شود. </w:t>
            </w:r>
          </w:p>
        </w:tc>
        <w:tc>
          <w:tcPr>
            <w:tcW w:w="1106" w:type="dxa"/>
          </w:tcPr>
          <w:p w14:paraId="72E68A31" w14:textId="77777777" w:rsidR="00E1524B" w:rsidRPr="00EA7BC6" w:rsidRDefault="00000000" w:rsidP="00720A2C">
            <w:pPr>
              <w:tabs>
                <w:tab w:val="left" w:pos="8551"/>
              </w:tabs>
              <w:jc w:val="center"/>
              <w:rPr>
                <w:rFonts w:cs="B Zar"/>
                <w:noProof/>
                <w:sz w:val="18"/>
                <w:szCs w:val="18"/>
                <w:rtl/>
              </w:rPr>
            </w:pPr>
            <w:r w:rsidRPr="00EA7BC6">
              <w:rPr>
                <w:rFonts w:cs="B Zar" w:hint="cs"/>
                <w:sz w:val="18"/>
                <w:szCs w:val="18"/>
                <w:rtl/>
              </w:rPr>
              <w:t>3/96</w:t>
            </w:r>
          </w:p>
        </w:tc>
        <w:tc>
          <w:tcPr>
            <w:tcW w:w="628" w:type="dxa"/>
          </w:tcPr>
          <w:p w14:paraId="11507AC1"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غ</w:t>
            </w:r>
          </w:p>
        </w:tc>
      </w:tr>
      <w:tr w:rsidR="003E7CB6" w14:paraId="058A86CC" w14:textId="77777777" w:rsidTr="00720A2C">
        <w:tc>
          <w:tcPr>
            <w:tcW w:w="533" w:type="dxa"/>
          </w:tcPr>
          <w:p w14:paraId="32991770" w14:textId="77777777" w:rsidR="00E1524B" w:rsidRPr="00EA7BC6" w:rsidRDefault="00000000" w:rsidP="00720A2C">
            <w:pPr>
              <w:jc w:val="center"/>
              <w:rPr>
                <w:rFonts w:cs="B Zar"/>
                <w:b/>
                <w:bCs/>
                <w:sz w:val="20"/>
                <w:szCs w:val="20"/>
                <w:rtl/>
              </w:rPr>
            </w:pPr>
            <w:r w:rsidRPr="00EA7BC6">
              <w:rPr>
                <w:rFonts w:cs="B Zar" w:hint="cs"/>
                <w:b/>
                <w:bCs/>
                <w:sz w:val="20"/>
                <w:szCs w:val="20"/>
                <w:rtl/>
              </w:rPr>
              <w:t>109</w:t>
            </w:r>
          </w:p>
        </w:tc>
        <w:tc>
          <w:tcPr>
            <w:tcW w:w="8721" w:type="dxa"/>
          </w:tcPr>
          <w:p w14:paraId="3624F18A"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رفتار نوک‌زدن جوجه کاکایی به منقار والد یک رفتار غریزی است که به طور کامل هنگام تولد در جانور ایجاد شده است.</w:t>
            </w:r>
          </w:p>
        </w:tc>
        <w:tc>
          <w:tcPr>
            <w:tcW w:w="1106" w:type="dxa"/>
          </w:tcPr>
          <w:p w14:paraId="42530A68"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10/98</w:t>
            </w:r>
          </w:p>
        </w:tc>
        <w:tc>
          <w:tcPr>
            <w:tcW w:w="628" w:type="dxa"/>
          </w:tcPr>
          <w:p w14:paraId="06C3185E"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غ</w:t>
            </w:r>
          </w:p>
        </w:tc>
      </w:tr>
      <w:tr w:rsidR="003E7CB6" w14:paraId="74178A23" w14:textId="77777777" w:rsidTr="00720A2C">
        <w:tc>
          <w:tcPr>
            <w:tcW w:w="533" w:type="dxa"/>
          </w:tcPr>
          <w:p w14:paraId="2E61FFE0" w14:textId="77777777" w:rsidR="00E1524B" w:rsidRPr="00EA7BC6" w:rsidRDefault="00000000" w:rsidP="00720A2C">
            <w:pPr>
              <w:jc w:val="center"/>
              <w:rPr>
                <w:rFonts w:cs="B Zar"/>
                <w:b/>
                <w:bCs/>
                <w:sz w:val="20"/>
                <w:szCs w:val="20"/>
                <w:rtl/>
              </w:rPr>
            </w:pPr>
            <w:r w:rsidRPr="00EA7BC6">
              <w:rPr>
                <w:rFonts w:cs="B Zar" w:hint="cs"/>
                <w:b/>
                <w:bCs/>
                <w:sz w:val="20"/>
                <w:szCs w:val="20"/>
                <w:rtl/>
              </w:rPr>
              <w:t>111</w:t>
            </w:r>
          </w:p>
        </w:tc>
        <w:tc>
          <w:tcPr>
            <w:tcW w:w="8721" w:type="dxa"/>
            <w:tcBorders>
              <w:right w:val="single" w:sz="4" w:space="0" w:color="auto"/>
            </w:tcBorders>
          </w:tcPr>
          <w:p w14:paraId="00A1FDF5"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Pr>
            </w:pPr>
            <w:r w:rsidRPr="00EA7BC6">
              <w:rPr>
                <w:rFonts w:cs="B Zar" w:hint="cs"/>
                <w:b/>
                <w:bCs/>
                <w:noProof/>
                <w:sz w:val="20"/>
                <w:szCs w:val="20"/>
                <w:rtl/>
              </w:rPr>
              <w:t>در پژوهش پاولوف درباره ترشح بزاق سگ، ترشح بزاق پاسخی غیرشرطی است که با دیدن غذا ایجاد می شود.</w:t>
            </w:r>
          </w:p>
        </w:tc>
        <w:tc>
          <w:tcPr>
            <w:tcW w:w="1106" w:type="dxa"/>
            <w:tcBorders>
              <w:left w:val="single" w:sz="4" w:space="0" w:color="auto"/>
            </w:tcBorders>
          </w:tcPr>
          <w:p w14:paraId="619861B7" w14:textId="77777777" w:rsidR="00E1524B" w:rsidRPr="00EA7BC6" w:rsidRDefault="00000000" w:rsidP="00720A2C">
            <w:pPr>
              <w:tabs>
                <w:tab w:val="left" w:pos="8551"/>
              </w:tabs>
              <w:jc w:val="center"/>
              <w:rPr>
                <w:rFonts w:cs="B Zar"/>
                <w:sz w:val="18"/>
                <w:szCs w:val="18"/>
                <w:rtl/>
              </w:rPr>
            </w:pPr>
            <w:r w:rsidRPr="00EA7BC6">
              <w:rPr>
                <w:rFonts w:cs="B Zar" w:hint="cs"/>
                <w:noProof/>
                <w:sz w:val="18"/>
                <w:szCs w:val="18"/>
                <w:rtl/>
              </w:rPr>
              <w:t>3/94</w:t>
            </w:r>
          </w:p>
        </w:tc>
        <w:tc>
          <w:tcPr>
            <w:tcW w:w="628" w:type="dxa"/>
          </w:tcPr>
          <w:p w14:paraId="2DE98EC9"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ص</w:t>
            </w:r>
          </w:p>
        </w:tc>
      </w:tr>
      <w:tr w:rsidR="003E7CB6" w14:paraId="4BBE9FC6" w14:textId="77777777" w:rsidTr="00720A2C">
        <w:tc>
          <w:tcPr>
            <w:tcW w:w="533" w:type="dxa"/>
          </w:tcPr>
          <w:p w14:paraId="461B47BE" w14:textId="77777777" w:rsidR="00E1524B" w:rsidRPr="00EA7BC6" w:rsidRDefault="00000000" w:rsidP="00720A2C">
            <w:pPr>
              <w:jc w:val="center"/>
              <w:rPr>
                <w:rFonts w:cs="B Zar"/>
                <w:b/>
                <w:bCs/>
                <w:sz w:val="20"/>
                <w:szCs w:val="20"/>
                <w:rtl/>
              </w:rPr>
            </w:pPr>
            <w:r w:rsidRPr="00EA7BC6">
              <w:rPr>
                <w:rFonts w:cs="B Zar"/>
                <w:b/>
                <w:bCs/>
                <w:sz w:val="20"/>
                <w:szCs w:val="20"/>
                <w:rtl/>
              </w:rPr>
              <w:t>112</w:t>
            </w:r>
          </w:p>
        </w:tc>
        <w:tc>
          <w:tcPr>
            <w:tcW w:w="8721" w:type="dxa"/>
          </w:tcPr>
          <w:p w14:paraId="1F9C1493" w14:textId="77777777" w:rsidR="00E1524B" w:rsidRPr="00EA7BC6" w:rsidRDefault="00000000" w:rsidP="00720A2C">
            <w:pPr>
              <w:rPr>
                <w:rFonts w:cs="B Zar"/>
                <w:b/>
                <w:bCs/>
                <w:sz w:val="20"/>
                <w:szCs w:val="20"/>
                <w:rtl/>
              </w:rPr>
            </w:pPr>
            <w:r w:rsidRPr="00EA7BC6">
              <w:rPr>
                <w:rFonts w:cs="B Zar" w:hint="cs"/>
                <w:b/>
                <w:bCs/>
                <w:sz w:val="20"/>
                <w:szCs w:val="20"/>
                <w:rtl/>
              </w:rPr>
              <w:t>عدم انجام نوعی رفتار در یک جانور می‌تواند نتیجه آزمون و خطا باشد.</w:t>
            </w:r>
          </w:p>
        </w:tc>
        <w:tc>
          <w:tcPr>
            <w:tcW w:w="1106" w:type="dxa"/>
          </w:tcPr>
          <w:p w14:paraId="41CE08FE" w14:textId="77777777" w:rsidR="00E1524B" w:rsidRPr="00EA7BC6" w:rsidRDefault="00000000" w:rsidP="00720A2C">
            <w:pPr>
              <w:jc w:val="center"/>
              <w:rPr>
                <w:rFonts w:cs="B Zar"/>
                <w:sz w:val="18"/>
                <w:szCs w:val="18"/>
                <w:rtl/>
              </w:rPr>
            </w:pPr>
            <w:r w:rsidRPr="00EA7BC6">
              <w:rPr>
                <w:rFonts w:cs="B Zar" w:hint="cs"/>
                <w:sz w:val="18"/>
                <w:szCs w:val="18"/>
                <w:rtl/>
              </w:rPr>
              <w:t>10/1403</w:t>
            </w:r>
          </w:p>
        </w:tc>
        <w:tc>
          <w:tcPr>
            <w:tcW w:w="628" w:type="dxa"/>
          </w:tcPr>
          <w:p w14:paraId="183BDDF4"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ص</w:t>
            </w:r>
          </w:p>
        </w:tc>
      </w:tr>
      <w:tr w:rsidR="003E7CB6" w14:paraId="3CCE8943" w14:textId="77777777" w:rsidTr="00720A2C">
        <w:tc>
          <w:tcPr>
            <w:tcW w:w="533" w:type="dxa"/>
          </w:tcPr>
          <w:p w14:paraId="6B04495E" w14:textId="77777777" w:rsidR="00E1524B" w:rsidRPr="00EA7BC6" w:rsidRDefault="00000000" w:rsidP="00720A2C">
            <w:pPr>
              <w:jc w:val="center"/>
              <w:rPr>
                <w:rFonts w:cs="B Zar"/>
                <w:b/>
                <w:bCs/>
                <w:sz w:val="20"/>
                <w:szCs w:val="20"/>
                <w:rtl/>
              </w:rPr>
            </w:pPr>
            <w:r w:rsidRPr="00EA7BC6">
              <w:rPr>
                <w:rFonts w:cs="B Zar"/>
                <w:b/>
                <w:bCs/>
                <w:sz w:val="20"/>
                <w:szCs w:val="20"/>
                <w:rtl/>
              </w:rPr>
              <w:t>112</w:t>
            </w:r>
          </w:p>
        </w:tc>
        <w:tc>
          <w:tcPr>
            <w:tcW w:w="8721" w:type="dxa"/>
          </w:tcPr>
          <w:p w14:paraId="1E7F7E35"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رفتار حل‌مسئله نوعی رفتار وراثتی است که در آن جانور بین تجارب گذشته ارتباط برقرار کرده و مسئله‌ی جدیدی را حل می کند.</w:t>
            </w:r>
          </w:p>
        </w:tc>
        <w:tc>
          <w:tcPr>
            <w:tcW w:w="1106" w:type="dxa"/>
          </w:tcPr>
          <w:p w14:paraId="1C196FD4"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12/89</w:t>
            </w:r>
          </w:p>
        </w:tc>
        <w:tc>
          <w:tcPr>
            <w:tcW w:w="628" w:type="dxa"/>
          </w:tcPr>
          <w:p w14:paraId="16E3D0D0"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غ</w:t>
            </w:r>
          </w:p>
        </w:tc>
      </w:tr>
      <w:tr w:rsidR="003E7CB6" w14:paraId="409F9284" w14:textId="77777777" w:rsidTr="00720A2C">
        <w:tc>
          <w:tcPr>
            <w:tcW w:w="533" w:type="dxa"/>
          </w:tcPr>
          <w:p w14:paraId="5A74B70A" w14:textId="77777777" w:rsidR="00E1524B" w:rsidRPr="00EA7BC6" w:rsidRDefault="00000000" w:rsidP="00720A2C">
            <w:pPr>
              <w:jc w:val="center"/>
              <w:rPr>
                <w:rFonts w:cs="B Zar"/>
                <w:b/>
                <w:bCs/>
                <w:sz w:val="20"/>
                <w:szCs w:val="20"/>
                <w:rtl/>
              </w:rPr>
            </w:pPr>
            <w:r w:rsidRPr="00EA7BC6">
              <w:rPr>
                <w:rFonts w:cs="B Zar" w:hint="cs"/>
                <w:b/>
                <w:bCs/>
                <w:sz w:val="20"/>
                <w:szCs w:val="20"/>
                <w:rtl/>
              </w:rPr>
              <w:t>113</w:t>
            </w:r>
          </w:p>
        </w:tc>
        <w:tc>
          <w:tcPr>
            <w:tcW w:w="8721" w:type="dxa"/>
          </w:tcPr>
          <w:p w14:paraId="4A9EE375"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در رفتار نقش‌پذیری، جوجه غازها یاد می گیرند که انجام یک عمل خاص منجر به پاداش یا تنبیه خواهد شد. </w:t>
            </w:r>
          </w:p>
        </w:tc>
        <w:tc>
          <w:tcPr>
            <w:tcW w:w="1106" w:type="dxa"/>
          </w:tcPr>
          <w:p w14:paraId="4C88DDC3" w14:textId="77777777" w:rsidR="00E1524B" w:rsidRPr="00EA7BC6" w:rsidRDefault="00000000" w:rsidP="00720A2C">
            <w:pPr>
              <w:tabs>
                <w:tab w:val="left" w:pos="8551"/>
              </w:tabs>
              <w:jc w:val="center"/>
              <w:rPr>
                <w:rFonts w:cs="B Zar"/>
                <w:noProof/>
                <w:sz w:val="18"/>
                <w:szCs w:val="18"/>
                <w:rtl/>
              </w:rPr>
            </w:pPr>
            <w:r w:rsidRPr="00EA7BC6">
              <w:rPr>
                <w:rFonts w:cs="B Zar" w:hint="cs"/>
                <w:sz w:val="18"/>
                <w:szCs w:val="18"/>
                <w:rtl/>
              </w:rPr>
              <w:t>2/89</w:t>
            </w:r>
          </w:p>
        </w:tc>
        <w:tc>
          <w:tcPr>
            <w:tcW w:w="628" w:type="dxa"/>
          </w:tcPr>
          <w:p w14:paraId="39B06F03"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غ</w:t>
            </w:r>
          </w:p>
        </w:tc>
      </w:tr>
      <w:tr w:rsidR="003E7CB6" w14:paraId="6CD90416" w14:textId="77777777" w:rsidTr="00720A2C">
        <w:tc>
          <w:tcPr>
            <w:tcW w:w="533" w:type="dxa"/>
          </w:tcPr>
          <w:p w14:paraId="44C4B648" w14:textId="77777777" w:rsidR="00E1524B" w:rsidRPr="00EA7BC6" w:rsidRDefault="00000000" w:rsidP="00720A2C">
            <w:pPr>
              <w:jc w:val="center"/>
              <w:rPr>
                <w:rFonts w:cs="B Zar"/>
                <w:b/>
                <w:bCs/>
                <w:sz w:val="20"/>
                <w:szCs w:val="20"/>
                <w:rtl/>
              </w:rPr>
            </w:pPr>
            <w:r w:rsidRPr="00EA7BC6">
              <w:rPr>
                <w:rFonts w:cs="B Zar" w:hint="cs"/>
                <w:b/>
                <w:bCs/>
                <w:sz w:val="20"/>
                <w:szCs w:val="20"/>
                <w:rtl/>
              </w:rPr>
              <w:t>114</w:t>
            </w:r>
          </w:p>
        </w:tc>
        <w:tc>
          <w:tcPr>
            <w:tcW w:w="8721" w:type="dxa"/>
          </w:tcPr>
          <w:p w14:paraId="4991CA50"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در بیشتر موارد ، هم عامل وراثت و هم محیط در شکل گیری رفتارهای جانوران نقش دارند.</w:t>
            </w:r>
          </w:p>
        </w:tc>
        <w:tc>
          <w:tcPr>
            <w:tcW w:w="1106" w:type="dxa"/>
          </w:tcPr>
          <w:p w14:paraId="790B36F3" w14:textId="77777777" w:rsidR="00E1524B" w:rsidRPr="00EA7BC6" w:rsidRDefault="00000000" w:rsidP="00720A2C">
            <w:pPr>
              <w:tabs>
                <w:tab w:val="left" w:pos="8551"/>
              </w:tabs>
              <w:jc w:val="center"/>
              <w:rPr>
                <w:rFonts w:cs="B Zar"/>
                <w:noProof/>
                <w:sz w:val="18"/>
                <w:szCs w:val="18"/>
                <w:rtl/>
              </w:rPr>
            </w:pPr>
            <w:r w:rsidRPr="00EA7BC6">
              <w:rPr>
                <w:rFonts w:cs="B Zar" w:hint="cs"/>
                <w:sz w:val="18"/>
                <w:szCs w:val="18"/>
                <w:rtl/>
              </w:rPr>
              <w:t>12/89</w:t>
            </w:r>
          </w:p>
        </w:tc>
        <w:tc>
          <w:tcPr>
            <w:tcW w:w="628" w:type="dxa"/>
          </w:tcPr>
          <w:p w14:paraId="3E480AF4"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ص</w:t>
            </w:r>
          </w:p>
        </w:tc>
      </w:tr>
    </w:tbl>
    <w:p w14:paraId="5C7EAAD7" w14:textId="77777777" w:rsidR="00E1524B" w:rsidRPr="001F3C13" w:rsidRDefault="00000000" w:rsidP="00E1524B">
      <w:pPr>
        <w:spacing w:line="240" w:lineRule="auto"/>
        <w:rPr>
          <w:rFonts w:cs="B Titr"/>
          <w:b/>
          <w:bCs/>
          <w:sz w:val="20"/>
          <w:szCs w:val="20"/>
          <w:rtl/>
        </w:rPr>
      </w:pPr>
      <w:r w:rsidRPr="001F3C13">
        <w:rPr>
          <w:rFonts w:cs="B Titr" w:hint="cs"/>
          <w:b/>
          <w:bCs/>
          <w:sz w:val="20"/>
          <w:szCs w:val="20"/>
          <w:rtl/>
        </w:rPr>
        <w:t>گفتار 2</w:t>
      </w:r>
    </w:p>
    <w:tbl>
      <w:tblPr>
        <w:tblStyle w:val="TableGrid"/>
        <w:bidiVisual/>
        <w:tblW w:w="0" w:type="auto"/>
        <w:tblLook w:val="04A0" w:firstRow="1" w:lastRow="0" w:firstColumn="1" w:lastColumn="0" w:noHBand="0" w:noVBand="1"/>
      </w:tblPr>
      <w:tblGrid>
        <w:gridCol w:w="533"/>
        <w:gridCol w:w="8721"/>
        <w:gridCol w:w="1106"/>
        <w:gridCol w:w="628"/>
      </w:tblGrid>
      <w:tr w:rsidR="003E7CB6" w14:paraId="5EB045FE" w14:textId="77777777" w:rsidTr="00720A2C">
        <w:tc>
          <w:tcPr>
            <w:tcW w:w="533" w:type="dxa"/>
          </w:tcPr>
          <w:p w14:paraId="026CD4D9" w14:textId="77777777" w:rsidR="00E1524B" w:rsidRPr="00EA7BC6" w:rsidRDefault="00000000" w:rsidP="00720A2C">
            <w:pPr>
              <w:jc w:val="center"/>
              <w:rPr>
                <w:rFonts w:cs="B Zar"/>
                <w:b/>
                <w:bCs/>
                <w:sz w:val="20"/>
                <w:szCs w:val="20"/>
                <w:rtl/>
              </w:rPr>
            </w:pPr>
            <w:r w:rsidRPr="00EA7BC6">
              <w:rPr>
                <w:rFonts w:cs="B Zar" w:hint="cs"/>
                <w:b/>
                <w:bCs/>
                <w:sz w:val="20"/>
                <w:szCs w:val="20"/>
                <w:rtl/>
              </w:rPr>
              <w:t>115</w:t>
            </w:r>
          </w:p>
        </w:tc>
        <w:tc>
          <w:tcPr>
            <w:tcW w:w="8721" w:type="dxa"/>
          </w:tcPr>
          <w:p w14:paraId="242E3B09"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 xml:space="preserve">فهم و درک انتخاب طبیعی در پاسخ به پرسش های چرایی کمک می کند . </w:t>
            </w:r>
          </w:p>
        </w:tc>
        <w:tc>
          <w:tcPr>
            <w:tcW w:w="1106" w:type="dxa"/>
          </w:tcPr>
          <w:p w14:paraId="1C9B9693" w14:textId="77777777" w:rsidR="00E1524B" w:rsidRPr="00EA7BC6" w:rsidRDefault="00000000" w:rsidP="00720A2C">
            <w:pPr>
              <w:tabs>
                <w:tab w:val="left" w:pos="8551"/>
              </w:tabs>
              <w:jc w:val="center"/>
              <w:rPr>
                <w:rFonts w:cs="B Zar"/>
                <w:noProof/>
                <w:sz w:val="18"/>
                <w:szCs w:val="18"/>
                <w:rtl/>
              </w:rPr>
            </w:pPr>
            <w:r w:rsidRPr="00EA7BC6">
              <w:rPr>
                <w:rFonts w:cs="B Zar" w:hint="cs"/>
                <w:sz w:val="18"/>
                <w:szCs w:val="18"/>
                <w:rtl/>
              </w:rPr>
              <w:t>6/95</w:t>
            </w:r>
          </w:p>
        </w:tc>
        <w:tc>
          <w:tcPr>
            <w:tcW w:w="628" w:type="dxa"/>
          </w:tcPr>
          <w:p w14:paraId="17EC48C4"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ص</w:t>
            </w:r>
          </w:p>
        </w:tc>
      </w:tr>
      <w:tr w:rsidR="003E7CB6" w14:paraId="362F9DF8" w14:textId="77777777" w:rsidTr="0011485F">
        <w:tc>
          <w:tcPr>
            <w:tcW w:w="533" w:type="dxa"/>
          </w:tcPr>
          <w:p w14:paraId="2B7A035B" w14:textId="77777777" w:rsidR="0011485F" w:rsidRPr="004E22B3" w:rsidRDefault="00000000" w:rsidP="00CB47F1">
            <w:pPr>
              <w:jc w:val="center"/>
              <w:rPr>
                <w:rFonts w:cs="B Zar"/>
                <w:b/>
                <w:bCs/>
                <w:sz w:val="20"/>
                <w:szCs w:val="20"/>
                <w:rtl/>
              </w:rPr>
            </w:pPr>
            <w:r w:rsidRPr="004E22B3">
              <w:rPr>
                <w:rFonts w:cs="B Zar" w:hint="cs"/>
                <w:b/>
                <w:bCs/>
                <w:sz w:val="20"/>
                <w:szCs w:val="20"/>
                <w:rtl/>
              </w:rPr>
              <w:t>116</w:t>
            </w:r>
          </w:p>
        </w:tc>
        <w:tc>
          <w:tcPr>
            <w:tcW w:w="8721" w:type="dxa"/>
          </w:tcPr>
          <w:p w14:paraId="02DF8AFC" w14:textId="77777777" w:rsidR="0011485F" w:rsidRPr="004E22B3" w:rsidRDefault="00000000" w:rsidP="0011485F">
            <w:pPr>
              <w:tabs>
                <w:tab w:val="left" w:pos="8504"/>
              </w:tabs>
              <w:rPr>
                <w:rFonts w:cs="B Zar"/>
                <w:b/>
                <w:bCs/>
                <w:noProof/>
                <w:sz w:val="20"/>
                <w:szCs w:val="20"/>
                <w:rtl/>
              </w:rPr>
            </w:pPr>
            <w:r w:rsidRPr="004E22B3">
              <w:rPr>
                <w:rFonts w:cs="B Zar" w:hint="cs"/>
                <w:b/>
                <w:bCs/>
                <w:noProof/>
                <w:sz w:val="20"/>
                <w:szCs w:val="20"/>
                <w:rtl/>
              </w:rPr>
              <w:t>داشتن</w:t>
            </w:r>
            <w:r w:rsidRPr="004E22B3">
              <w:rPr>
                <w:rFonts w:cs="B Zar"/>
                <w:b/>
                <w:bCs/>
                <w:noProof/>
                <w:sz w:val="20"/>
                <w:szCs w:val="20"/>
                <w:rtl/>
              </w:rPr>
              <w:t xml:space="preserve"> </w:t>
            </w:r>
            <w:r w:rsidRPr="004E22B3">
              <w:rPr>
                <w:rFonts w:cs="B Zar" w:hint="cs"/>
                <w:b/>
                <w:bCs/>
                <w:noProof/>
                <w:sz w:val="20"/>
                <w:szCs w:val="20"/>
                <w:rtl/>
              </w:rPr>
              <w:t>بیشترین</w:t>
            </w:r>
            <w:r w:rsidRPr="004E22B3">
              <w:rPr>
                <w:rFonts w:cs="B Zar"/>
                <w:b/>
                <w:bCs/>
                <w:noProof/>
                <w:sz w:val="20"/>
                <w:szCs w:val="20"/>
                <w:rtl/>
              </w:rPr>
              <w:t xml:space="preserve"> </w:t>
            </w:r>
            <w:r w:rsidRPr="004E22B3">
              <w:rPr>
                <w:rFonts w:cs="B Zar" w:hint="cs"/>
                <w:b/>
                <w:bCs/>
                <w:noProof/>
                <w:sz w:val="20"/>
                <w:szCs w:val="20"/>
                <w:rtl/>
              </w:rPr>
              <w:t>تعداد</w:t>
            </w:r>
            <w:r w:rsidRPr="004E22B3">
              <w:rPr>
                <w:rFonts w:cs="B Zar"/>
                <w:b/>
                <w:bCs/>
                <w:noProof/>
                <w:sz w:val="20"/>
                <w:szCs w:val="20"/>
                <w:rtl/>
              </w:rPr>
              <w:t xml:space="preserve"> </w:t>
            </w:r>
            <w:r w:rsidRPr="004E22B3">
              <w:rPr>
                <w:rFonts w:cs="B Zar" w:hint="cs"/>
                <w:b/>
                <w:bCs/>
                <w:noProof/>
                <w:sz w:val="20"/>
                <w:szCs w:val="20"/>
                <w:rtl/>
              </w:rPr>
              <w:t>زاده‌ها</w:t>
            </w:r>
            <w:r w:rsidRPr="004E22B3">
              <w:rPr>
                <w:rFonts w:cs="B Zar"/>
                <w:b/>
                <w:bCs/>
                <w:noProof/>
                <w:sz w:val="20"/>
                <w:szCs w:val="20"/>
                <w:rtl/>
              </w:rPr>
              <w:t xml:space="preserve">، </w:t>
            </w:r>
            <w:r w:rsidRPr="004E22B3">
              <w:rPr>
                <w:rFonts w:cs="B Zar" w:hint="cs"/>
                <w:b/>
                <w:bCs/>
                <w:noProof/>
                <w:sz w:val="20"/>
                <w:szCs w:val="20"/>
                <w:rtl/>
              </w:rPr>
              <w:t>معیاری</w:t>
            </w:r>
            <w:r w:rsidRPr="004E22B3">
              <w:rPr>
                <w:rFonts w:cs="B Zar"/>
                <w:b/>
                <w:bCs/>
                <w:noProof/>
                <w:sz w:val="20"/>
                <w:szCs w:val="20"/>
                <w:rtl/>
              </w:rPr>
              <w:t xml:space="preserve"> </w:t>
            </w:r>
            <w:r w:rsidRPr="004E22B3">
              <w:rPr>
                <w:rFonts w:cs="B Zar" w:hint="cs"/>
                <w:b/>
                <w:bCs/>
                <w:noProof/>
                <w:sz w:val="20"/>
                <w:szCs w:val="20"/>
                <w:rtl/>
              </w:rPr>
              <w:t>برای</w:t>
            </w:r>
            <w:r w:rsidRPr="004E22B3">
              <w:rPr>
                <w:rFonts w:cs="B Zar"/>
                <w:b/>
                <w:bCs/>
                <w:noProof/>
                <w:sz w:val="20"/>
                <w:szCs w:val="20"/>
                <w:rtl/>
              </w:rPr>
              <w:t xml:space="preserve"> </w:t>
            </w:r>
            <w:r w:rsidRPr="004E22B3">
              <w:rPr>
                <w:rFonts w:cs="B Zar" w:hint="cs"/>
                <w:b/>
                <w:bCs/>
                <w:noProof/>
                <w:sz w:val="20"/>
                <w:szCs w:val="20"/>
                <w:rtl/>
              </w:rPr>
              <w:t>موفقیت</w:t>
            </w:r>
            <w:r w:rsidRPr="004E22B3">
              <w:rPr>
                <w:rFonts w:cs="B Zar"/>
                <w:b/>
                <w:bCs/>
                <w:noProof/>
                <w:sz w:val="20"/>
                <w:szCs w:val="20"/>
                <w:rtl/>
              </w:rPr>
              <w:t xml:space="preserve"> </w:t>
            </w:r>
            <w:r w:rsidRPr="004E22B3">
              <w:rPr>
                <w:rFonts w:cs="B Zar" w:hint="cs"/>
                <w:b/>
                <w:bCs/>
                <w:noProof/>
                <w:sz w:val="20"/>
                <w:szCs w:val="20"/>
                <w:rtl/>
              </w:rPr>
              <w:t>زادآوری</w:t>
            </w:r>
            <w:r w:rsidRPr="004E22B3">
              <w:rPr>
                <w:rFonts w:cs="B Zar"/>
                <w:b/>
                <w:bCs/>
                <w:noProof/>
                <w:sz w:val="20"/>
                <w:szCs w:val="20"/>
                <w:rtl/>
              </w:rPr>
              <w:t xml:space="preserve"> </w:t>
            </w:r>
            <w:r w:rsidRPr="004E22B3">
              <w:rPr>
                <w:rFonts w:cs="B Zar" w:hint="cs"/>
                <w:b/>
                <w:bCs/>
                <w:noProof/>
                <w:sz w:val="20"/>
                <w:szCs w:val="20"/>
                <w:rtl/>
              </w:rPr>
              <w:t>در</w:t>
            </w:r>
            <w:r w:rsidRPr="004E22B3">
              <w:rPr>
                <w:rFonts w:cs="B Zar"/>
                <w:b/>
                <w:bCs/>
                <w:noProof/>
                <w:sz w:val="20"/>
                <w:szCs w:val="20"/>
                <w:rtl/>
              </w:rPr>
              <w:t xml:space="preserve"> </w:t>
            </w:r>
            <w:r w:rsidRPr="004E22B3">
              <w:rPr>
                <w:rFonts w:cs="B Zar" w:hint="cs"/>
                <w:b/>
                <w:bCs/>
                <w:noProof/>
                <w:sz w:val="20"/>
                <w:szCs w:val="20"/>
                <w:rtl/>
              </w:rPr>
              <w:t>جانوران</w:t>
            </w:r>
            <w:r w:rsidRPr="004E22B3">
              <w:rPr>
                <w:rFonts w:cs="B Zar"/>
                <w:b/>
                <w:bCs/>
                <w:noProof/>
                <w:sz w:val="20"/>
                <w:szCs w:val="20"/>
                <w:rtl/>
              </w:rPr>
              <w:t xml:space="preserve"> </w:t>
            </w:r>
            <w:r w:rsidRPr="004E22B3">
              <w:rPr>
                <w:rFonts w:cs="B Zar" w:hint="cs"/>
                <w:b/>
                <w:bCs/>
                <w:noProof/>
                <w:sz w:val="20"/>
                <w:szCs w:val="20"/>
                <w:rtl/>
              </w:rPr>
              <w:t>است</w:t>
            </w:r>
            <w:r w:rsidRPr="004E22B3">
              <w:rPr>
                <w:rFonts w:cs="B Zar"/>
                <w:b/>
                <w:bCs/>
                <w:noProof/>
                <w:sz w:val="20"/>
                <w:szCs w:val="20"/>
                <w:rtl/>
              </w:rPr>
              <w:t>.</w:t>
            </w:r>
            <w:r w:rsidRPr="004E22B3">
              <w:rPr>
                <w:rFonts w:cs="B Zar" w:hint="cs"/>
                <w:noProof/>
                <w:sz w:val="20"/>
                <w:szCs w:val="20"/>
                <w:rtl/>
              </w:rPr>
              <w:t xml:space="preserve">                                               </w:t>
            </w:r>
          </w:p>
        </w:tc>
        <w:tc>
          <w:tcPr>
            <w:tcW w:w="1106" w:type="dxa"/>
          </w:tcPr>
          <w:p w14:paraId="54E39F9E" w14:textId="77777777" w:rsidR="0011485F" w:rsidRDefault="00000000" w:rsidP="00CB47F1">
            <w:pPr>
              <w:jc w:val="center"/>
            </w:pPr>
            <w:r w:rsidRPr="003F3ED7">
              <w:rPr>
                <w:rFonts w:cs="B Zar" w:hint="cs"/>
                <w:noProof/>
                <w:sz w:val="18"/>
                <w:szCs w:val="18"/>
                <w:rtl/>
              </w:rPr>
              <w:t>3/404</w:t>
            </w:r>
          </w:p>
        </w:tc>
        <w:tc>
          <w:tcPr>
            <w:tcW w:w="628" w:type="dxa"/>
          </w:tcPr>
          <w:p w14:paraId="3B6F4179" w14:textId="77777777" w:rsidR="0011485F" w:rsidRPr="004E22B3" w:rsidRDefault="00000000" w:rsidP="00CB47F1">
            <w:pPr>
              <w:jc w:val="center"/>
              <w:rPr>
                <w:rFonts w:cs="B Zar"/>
                <w:b/>
                <w:bCs/>
                <w:color w:val="0070C0"/>
                <w:sz w:val="20"/>
                <w:szCs w:val="20"/>
                <w:rtl/>
              </w:rPr>
            </w:pPr>
            <w:r>
              <w:rPr>
                <w:rFonts w:cs="B Zar" w:hint="cs"/>
                <w:b/>
                <w:bCs/>
                <w:color w:val="0070C0"/>
                <w:sz w:val="20"/>
                <w:szCs w:val="20"/>
                <w:rtl/>
              </w:rPr>
              <w:t>غ</w:t>
            </w:r>
          </w:p>
        </w:tc>
      </w:tr>
      <w:tr w:rsidR="003E7CB6" w14:paraId="25DA4269" w14:textId="77777777" w:rsidTr="00720A2C">
        <w:tc>
          <w:tcPr>
            <w:tcW w:w="533" w:type="dxa"/>
          </w:tcPr>
          <w:p w14:paraId="5BCBF2DB" w14:textId="77777777" w:rsidR="00E1524B" w:rsidRPr="00EA7BC6" w:rsidRDefault="00000000" w:rsidP="00720A2C">
            <w:pPr>
              <w:jc w:val="center"/>
              <w:rPr>
                <w:rFonts w:cs="B Zar"/>
                <w:b/>
                <w:bCs/>
                <w:sz w:val="20"/>
                <w:szCs w:val="20"/>
                <w:rtl/>
              </w:rPr>
            </w:pPr>
            <w:r w:rsidRPr="00EA7BC6">
              <w:rPr>
                <w:rFonts w:cs="B Zar" w:hint="cs"/>
                <w:b/>
                <w:bCs/>
                <w:sz w:val="20"/>
                <w:szCs w:val="20"/>
                <w:rtl/>
              </w:rPr>
              <w:t>117</w:t>
            </w:r>
          </w:p>
        </w:tc>
        <w:tc>
          <w:tcPr>
            <w:tcW w:w="8721" w:type="dxa"/>
          </w:tcPr>
          <w:p w14:paraId="3A30AB81" w14:textId="77777777" w:rsidR="00E1524B" w:rsidRPr="00EA7BC6" w:rsidRDefault="00000000" w:rsidP="00720A2C">
            <w:pPr>
              <w:tabs>
                <w:tab w:val="right" w:pos="8348"/>
              </w:tabs>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گونه</w:t>
            </w:r>
            <w:r w:rsidRPr="00EA7BC6">
              <w:rPr>
                <w:rFonts w:cs="B Zar" w:hint="cs"/>
                <w:b/>
                <w:bCs/>
                <w:noProof/>
                <w:sz w:val="20"/>
                <w:szCs w:val="20"/>
                <w:rtl/>
              </w:rPr>
              <w:t xml:space="preserve"> </w:t>
            </w:r>
            <w:r w:rsidRPr="00EA7BC6">
              <w:rPr>
                <w:rFonts w:cs="B Zar" w:hint="eastAsia"/>
                <w:b/>
                <w:bCs/>
                <w:noProof/>
                <w:sz w:val="20"/>
                <w:szCs w:val="20"/>
                <w:rtl/>
              </w:rPr>
              <w:t>ها</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مختلف</w:t>
            </w:r>
            <w:r w:rsidRPr="00EA7BC6">
              <w:rPr>
                <w:rFonts w:cs="B Zar"/>
                <w:b/>
                <w:bCs/>
                <w:noProof/>
                <w:sz w:val="20"/>
                <w:szCs w:val="20"/>
                <w:rtl/>
              </w:rPr>
              <w:t xml:space="preserve"> </w:t>
            </w:r>
            <w:r w:rsidRPr="00EA7BC6">
              <w:rPr>
                <w:rFonts w:cs="B Zar" w:hint="eastAsia"/>
                <w:b/>
                <w:bCs/>
                <w:noProof/>
                <w:sz w:val="20"/>
                <w:szCs w:val="20"/>
                <w:rtl/>
              </w:rPr>
              <w:t>جانوران،</w:t>
            </w:r>
            <w:r w:rsidRPr="00EA7BC6">
              <w:rPr>
                <w:rFonts w:cs="B Zar"/>
                <w:b/>
                <w:bCs/>
                <w:noProof/>
                <w:sz w:val="20"/>
                <w:szCs w:val="20"/>
                <w:rtl/>
              </w:rPr>
              <w:t xml:space="preserve"> </w:t>
            </w:r>
            <w:r w:rsidRPr="00EA7BC6">
              <w:rPr>
                <w:rFonts w:cs="B Zar" w:hint="eastAsia"/>
                <w:b/>
                <w:bCs/>
                <w:noProof/>
                <w:sz w:val="20"/>
                <w:szCs w:val="20"/>
                <w:rtl/>
              </w:rPr>
              <w:t>انتخاب</w:t>
            </w:r>
            <w:r w:rsidRPr="00EA7BC6">
              <w:rPr>
                <w:rFonts w:cs="B Zar"/>
                <w:b/>
                <w:bCs/>
                <w:noProof/>
                <w:sz w:val="20"/>
                <w:szCs w:val="20"/>
                <w:rtl/>
              </w:rPr>
              <w:t xml:space="preserve"> </w:t>
            </w:r>
            <w:r w:rsidRPr="00EA7BC6">
              <w:rPr>
                <w:rFonts w:cs="B Zar" w:hint="eastAsia"/>
                <w:b/>
                <w:bCs/>
                <w:noProof/>
                <w:sz w:val="20"/>
                <w:szCs w:val="20"/>
                <w:rtl/>
              </w:rPr>
              <w:t>جفت</w:t>
            </w:r>
            <w:r w:rsidRPr="00EA7BC6">
              <w:rPr>
                <w:rFonts w:cs="B Zar"/>
                <w:b/>
                <w:bCs/>
                <w:noProof/>
                <w:sz w:val="20"/>
                <w:szCs w:val="20"/>
                <w:rtl/>
              </w:rPr>
              <w:t xml:space="preserve"> </w:t>
            </w:r>
            <w:r w:rsidRPr="00EA7BC6">
              <w:rPr>
                <w:rFonts w:cs="B Zar" w:hint="eastAsia"/>
                <w:b/>
                <w:bCs/>
                <w:noProof/>
                <w:sz w:val="20"/>
                <w:szCs w:val="20"/>
                <w:rtl/>
              </w:rPr>
              <w:t>را</w:t>
            </w:r>
            <w:r w:rsidRPr="00EA7BC6">
              <w:rPr>
                <w:rFonts w:cs="B Zar"/>
                <w:b/>
                <w:bCs/>
                <w:noProof/>
                <w:sz w:val="20"/>
                <w:szCs w:val="20"/>
                <w:rtl/>
              </w:rPr>
              <w:t xml:space="preserve"> </w:t>
            </w:r>
            <w:r w:rsidRPr="00EA7BC6">
              <w:rPr>
                <w:rFonts w:cs="B Zar" w:hint="eastAsia"/>
                <w:b/>
                <w:bCs/>
                <w:noProof/>
                <w:sz w:val="20"/>
                <w:szCs w:val="20"/>
                <w:rtl/>
              </w:rPr>
              <w:t>فقط</w:t>
            </w:r>
            <w:r w:rsidRPr="00EA7BC6">
              <w:rPr>
                <w:rFonts w:cs="B Zar"/>
                <w:b/>
                <w:bCs/>
                <w:noProof/>
                <w:sz w:val="20"/>
                <w:szCs w:val="20"/>
                <w:rtl/>
              </w:rPr>
              <w:t xml:space="preserve"> </w:t>
            </w:r>
            <w:r w:rsidRPr="00EA7BC6">
              <w:rPr>
                <w:rFonts w:cs="B Zar" w:hint="eastAsia"/>
                <w:b/>
                <w:bCs/>
                <w:noProof/>
                <w:sz w:val="20"/>
                <w:szCs w:val="20"/>
                <w:rtl/>
              </w:rPr>
              <w:t>جانوران</w:t>
            </w:r>
            <w:r w:rsidRPr="00EA7BC6">
              <w:rPr>
                <w:rFonts w:cs="B Zar"/>
                <w:b/>
                <w:bCs/>
                <w:noProof/>
                <w:sz w:val="20"/>
                <w:szCs w:val="20"/>
                <w:rtl/>
              </w:rPr>
              <w:t xml:space="preserve"> </w:t>
            </w:r>
            <w:r w:rsidRPr="00EA7BC6">
              <w:rPr>
                <w:rFonts w:cs="B Zar" w:hint="eastAsia"/>
                <w:b/>
                <w:bCs/>
                <w:noProof/>
                <w:sz w:val="20"/>
                <w:szCs w:val="20"/>
                <w:rtl/>
              </w:rPr>
              <w:t>ماده</w:t>
            </w:r>
            <w:r w:rsidRPr="00EA7BC6">
              <w:rPr>
                <w:rFonts w:cs="B Zar"/>
                <w:b/>
                <w:bCs/>
                <w:noProof/>
                <w:sz w:val="20"/>
                <w:szCs w:val="20"/>
                <w:rtl/>
              </w:rPr>
              <w:t xml:space="preserve"> </w:t>
            </w:r>
            <w:r w:rsidRPr="00EA7BC6">
              <w:rPr>
                <w:rFonts w:cs="B Zar" w:hint="eastAsia"/>
                <w:b/>
                <w:bCs/>
                <w:noProof/>
                <w:sz w:val="20"/>
                <w:szCs w:val="20"/>
                <w:rtl/>
              </w:rPr>
              <w:t>انجام</w:t>
            </w:r>
            <w:r w:rsidRPr="00EA7BC6">
              <w:rPr>
                <w:rFonts w:cs="B Zar"/>
                <w:b/>
                <w:bCs/>
                <w:noProof/>
                <w:sz w:val="20"/>
                <w:szCs w:val="20"/>
                <w:rtl/>
              </w:rPr>
              <w:t xml:space="preserve"> </w:t>
            </w:r>
            <w:r w:rsidRPr="00EA7BC6">
              <w:rPr>
                <w:rFonts w:cs="B Zar" w:hint="eastAsia"/>
                <w:b/>
                <w:bCs/>
                <w:noProof/>
                <w:sz w:val="20"/>
                <w:szCs w:val="20"/>
                <w:rtl/>
              </w:rPr>
              <w:t>مي</w:t>
            </w:r>
            <w:r w:rsidRPr="00EA7BC6">
              <w:rPr>
                <w:rFonts w:cs="B Zar" w:hint="cs"/>
                <w:b/>
                <w:bCs/>
                <w:noProof/>
                <w:sz w:val="20"/>
                <w:szCs w:val="20"/>
                <w:rtl/>
              </w:rPr>
              <w:t xml:space="preserve"> </w:t>
            </w:r>
            <w:r w:rsidRPr="00EA7BC6">
              <w:rPr>
                <w:rFonts w:cs="B Zar" w:hint="eastAsia"/>
                <w:b/>
                <w:bCs/>
                <w:noProof/>
                <w:sz w:val="20"/>
                <w:szCs w:val="20"/>
                <w:rtl/>
              </w:rPr>
              <w:t>دهند</w:t>
            </w:r>
            <w:r w:rsidRPr="00EA7BC6">
              <w:rPr>
                <w:rFonts w:cs="B Zar" w:hint="cs"/>
                <w:b/>
                <w:bCs/>
                <w:noProof/>
                <w:sz w:val="20"/>
                <w:szCs w:val="20"/>
                <w:rtl/>
              </w:rPr>
              <w:t>.</w:t>
            </w:r>
          </w:p>
        </w:tc>
        <w:tc>
          <w:tcPr>
            <w:tcW w:w="1106" w:type="dxa"/>
          </w:tcPr>
          <w:p w14:paraId="78303593"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10/1401</w:t>
            </w:r>
          </w:p>
        </w:tc>
        <w:tc>
          <w:tcPr>
            <w:tcW w:w="628" w:type="dxa"/>
          </w:tcPr>
          <w:p w14:paraId="6C842DB4"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غ</w:t>
            </w:r>
          </w:p>
        </w:tc>
      </w:tr>
      <w:tr w:rsidR="003E7CB6" w14:paraId="68CA6F4D" w14:textId="77777777" w:rsidTr="00720A2C">
        <w:tc>
          <w:tcPr>
            <w:tcW w:w="533" w:type="dxa"/>
          </w:tcPr>
          <w:p w14:paraId="41327EE6" w14:textId="77777777" w:rsidR="00E1524B" w:rsidRPr="00EA7BC6" w:rsidRDefault="00000000" w:rsidP="00720A2C">
            <w:pPr>
              <w:jc w:val="center"/>
              <w:rPr>
                <w:rFonts w:cs="B Zar"/>
                <w:b/>
                <w:bCs/>
                <w:sz w:val="20"/>
                <w:szCs w:val="20"/>
                <w:rtl/>
              </w:rPr>
            </w:pPr>
            <w:r w:rsidRPr="00EA7BC6">
              <w:rPr>
                <w:rFonts w:cs="B Zar" w:hint="cs"/>
                <w:b/>
                <w:bCs/>
                <w:sz w:val="20"/>
                <w:szCs w:val="20"/>
                <w:rtl/>
              </w:rPr>
              <w:t>117</w:t>
            </w:r>
          </w:p>
        </w:tc>
        <w:tc>
          <w:tcPr>
            <w:tcW w:w="8721" w:type="dxa"/>
            <w:tcBorders>
              <w:right w:val="single" w:sz="4" w:space="0" w:color="auto"/>
            </w:tcBorders>
          </w:tcPr>
          <w:p w14:paraId="493B25B4"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در تولید مثل و نگهداری فرزندان، والد نر به دلیل داشتن صفات ظاهری، انرژی بیشتری صرف می کند.</w:t>
            </w:r>
          </w:p>
        </w:tc>
        <w:tc>
          <w:tcPr>
            <w:tcW w:w="1106" w:type="dxa"/>
            <w:tcBorders>
              <w:left w:val="single" w:sz="4" w:space="0" w:color="auto"/>
            </w:tcBorders>
          </w:tcPr>
          <w:p w14:paraId="7D2256A9" w14:textId="77777777" w:rsidR="00E1524B" w:rsidRPr="00EA7BC6" w:rsidRDefault="00000000" w:rsidP="00720A2C">
            <w:pPr>
              <w:tabs>
                <w:tab w:val="left" w:pos="8551"/>
              </w:tabs>
              <w:jc w:val="center"/>
              <w:rPr>
                <w:rFonts w:cs="B Zar"/>
                <w:noProof/>
                <w:sz w:val="18"/>
                <w:szCs w:val="18"/>
                <w:rtl/>
              </w:rPr>
            </w:pPr>
            <w:r w:rsidRPr="00EA7BC6">
              <w:rPr>
                <w:rFonts w:cs="B Zar" w:hint="cs"/>
                <w:sz w:val="18"/>
                <w:szCs w:val="18"/>
                <w:rtl/>
              </w:rPr>
              <w:t>4/87</w:t>
            </w:r>
          </w:p>
        </w:tc>
        <w:tc>
          <w:tcPr>
            <w:tcW w:w="628" w:type="dxa"/>
          </w:tcPr>
          <w:p w14:paraId="29637D4B"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غ</w:t>
            </w:r>
          </w:p>
        </w:tc>
      </w:tr>
      <w:tr w:rsidR="003E7CB6" w14:paraId="625E2654" w14:textId="77777777" w:rsidTr="00720A2C">
        <w:tc>
          <w:tcPr>
            <w:tcW w:w="533" w:type="dxa"/>
          </w:tcPr>
          <w:p w14:paraId="391CBAA2" w14:textId="77777777" w:rsidR="00E1524B" w:rsidRPr="00EA7BC6" w:rsidRDefault="00000000" w:rsidP="00720A2C">
            <w:pPr>
              <w:jc w:val="center"/>
              <w:rPr>
                <w:rFonts w:cs="B Zar"/>
                <w:b/>
                <w:bCs/>
                <w:sz w:val="20"/>
                <w:szCs w:val="20"/>
              </w:rPr>
            </w:pPr>
            <w:r w:rsidRPr="00EA7BC6">
              <w:rPr>
                <w:rFonts w:cs="B Zar" w:hint="cs"/>
                <w:b/>
                <w:bCs/>
                <w:sz w:val="20"/>
                <w:szCs w:val="20"/>
                <w:rtl/>
              </w:rPr>
              <w:t>118</w:t>
            </w:r>
          </w:p>
        </w:tc>
        <w:tc>
          <w:tcPr>
            <w:tcW w:w="8721" w:type="dxa"/>
            <w:hideMark/>
          </w:tcPr>
          <w:p w14:paraId="1E30B4A4" w14:textId="77777777" w:rsidR="00E1524B" w:rsidRPr="00EA7BC6" w:rsidRDefault="00000000" w:rsidP="00720A2C">
            <w:pPr>
              <w:tabs>
                <w:tab w:val="left" w:pos="2479"/>
              </w:tabs>
              <w:autoSpaceDE w:val="0"/>
              <w:autoSpaceDN w:val="0"/>
              <w:adjustRightInd w:val="0"/>
              <w:rPr>
                <w:rFonts w:cs="B Zar"/>
                <w:b/>
                <w:bCs/>
                <w:noProof/>
                <w:sz w:val="20"/>
                <w:szCs w:val="20"/>
              </w:rPr>
            </w:pPr>
            <w:r w:rsidRPr="00EA7BC6">
              <w:rPr>
                <w:rFonts w:cs="B Zar" w:hint="cs"/>
                <w:b/>
                <w:bCs/>
                <w:noProof/>
                <w:sz w:val="20"/>
                <w:szCs w:val="20"/>
                <w:rtl/>
              </w:rPr>
              <w:t xml:space="preserve">بر اساس انتخاب طبیعی، رفتار غذایابی‌ای برگزیده می شود که از نظر میزان انرژی دریافتی کارآمد تر باشد . </w:t>
            </w:r>
          </w:p>
        </w:tc>
        <w:tc>
          <w:tcPr>
            <w:tcW w:w="1106" w:type="dxa"/>
            <w:hideMark/>
          </w:tcPr>
          <w:p w14:paraId="4D8EBE9C" w14:textId="77777777" w:rsidR="00E1524B" w:rsidRPr="00EA7BC6" w:rsidRDefault="00000000" w:rsidP="00720A2C">
            <w:pPr>
              <w:tabs>
                <w:tab w:val="left" w:pos="8790"/>
              </w:tabs>
              <w:jc w:val="center"/>
              <w:rPr>
                <w:rFonts w:cs="B Zar"/>
                <w:noProof/>
                <w:sz w:val="18"/>
                <w:szCs w:val="18"/>
              </w:rPr>
            </w:pPr>
            <w:r w:rsidRPr="00EA7BC6">
              <w:rPr>
                <w:rFonts w:cs="B Zar" w:hint="cs"/>
                <w:noProof/>
                <w:sz w:val="18"/>
                <w:szCs w:val="18"/>
                <w:rtl/>
              </w:rPr>
              <w:t>3/99خارج صبح</w:t>
            </w:r>
          </w:p>
        </w:tc>
        <w:tc>
          <w:tcPr>
            <w:tcW w:w="628" w:type="dxa"/>
            <w:hideMark/>
          </w:tcPr>
          <w:p w14:paraId="78334800" w14:textId="77777777" w:rsidR="00E1524B" w:rsidRPr="00596D1E" w:rsidRDefault="00000000" w:rsidP="00720A2C">
            <w:pPr>
              <w:jc w:val="center"/>
              <w:rPr>
                <w:rFonts w:cs="B Zar"/>
                <w:b/>
                <w:bCs/>
                <w:color w:val="0070C0"/>
                <w:sz w:val="20"/>
                <w:szCs w:val="20"/>
              </w:rPr>
            </w:pPr>
            <w:r w:rsidRPr="00596D1E">
              <w:rPr>
                <w:rFonts w:cs="B Zar" w:hint="cs"/>
                <w:b/>
                <w:bCs/>
                <w:color w:val="0070C0"/>
                <w:sz w:val="20"/>
                <w:szCs w:val="20"/>
                <w:rtl/>
              </w:rPr>
              <w:t>ص</w:t>
            </w:r>
          </w:p>
        </w:tc>
      </w:tr>
      <w:tr w:rsidR="003E7CB6" w14:paraId="16AA833A" w14:textId="77777777" w:rsidTr="00720A2C">
        <w:tc>
          <w:tcPr>
            <w:tcW w:w="533" w:type="dxa"/>
          </w:tcPr>
          <w:p w14:paraId="50F147F2" w14:textId="77777777" w:rsidR="00E1524B" w:rsidRPr="00EA7BC6" w:rsidRDefault="00000000" w:rsidP="00720A2C">
            <w:pPr>
              <w:jc w:val="center"/>
            </w:pPr>
            <w:r w:rsidRPr="00EA7BC6">
              <w:rPr>
                <w:rFonts w:cs="B Zar" w:hint="cs"/>
                <w:b/>
                <w:bCs/>
                <w:sz w:val="20"/>
                <w:szCs w:val="20"/>
                <w:rtl/>
              </w:rPr>
              <w:t>118</w:t>
            </w:r>
          </w:p>
        </w:tc>
        <w:tc>
          <w:tcPr>
            <w:tcW w:w="8721" w:type="dxa"/>
          </w:tcPr>
          <w:p w14:paraId="5361EA2D" w14:textId="77777777" w:rsidR="00E1524B" w:rsidRPr="00EA7BC6" w:rsidRDefault="00000000" w:rsidP="00720A2C">
            <w:pPr>
              <w:rPr>
                <w:rFonts w:cs="B Zar"/>
                <w:b/>
                <w:bCs/>
                <w:sz w:val="20"/>
                <w:szCs w:val="20"/>
                <w:rtl/>
              </w:rPr>
            </w:pPr>
            <w:r w:rsidRPr="00EA7BC6">
              <w:rPr>
                <w:rFonts w:cs="B Zar" w:hint="cs"/>
                <w:b/>
                <w:bCs/>
                <w:sz w:val="20"/>
                <w:szCs w:val="20"/>
                <w:rtl/>
              </w:rPr>
              <w:t>طوطي</w:t>
            </w:r>
            <w:r w:rsidRPr="00EA7BC6">
              <w:rPr>
                <w:rFonts w:cs="B Zar"/>
                <w:b/>
                <w:bCs/>
                <w:sz w:val="20"/>
                <w:szCs w:val="20"/>
                <w:rtl/>
              </w:rPr>
              <w:t xml:space="preserve"> </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ساحل</w:t>
            </w:r>
            <w:r w:rsidRPr="00EA7BC6">
              <w:rPr>
                <w:rFonts w:cs="B Zar"/>
                <w:b/>
                <w:bCs/>
                <w:sz w:val="20"/>
                <w:szCs w:val="20"/>
                <w:rtl/>
              </w:rPr>
              <w:t xml:space="preserve"> </w:t>
            </w:r>
            <w:r w:rsidRPr="00EA7BC6">
              <w:rPr>
                <w:rFonts w:cs="B Zar" w:hint="cs"/>
                <w:b/>
                <w:bCs/>
                <w:sz w:val="20"/>
                <w:szCs w:val="20"/>
                <w:rtl/>
              </w:rPr>
              <w:t>آمازون،</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منظور</w:t>
            </w:r>
            <w:r w:rsidRPr="00EA7BC6">
              <w:rPr>
                <w:rFonts w:cs="B Zar"/>
                <w:b/>
                <w:bCs/>
                <w:sz w:val="20"/>
                <w:szCs w:val="20"/>
                <w:rtl/>
              </w:rPr>
              <w:t xml:space="preserve"> </w:t>
            </w:r>
            <w:r w:rsidRPr="00EA7BC6">
              <w:rPr>
                <w:rFonts w:cs="B Zar" w:hint="cs"/>
                <w:b/>
                <w:bCs/>
                <w:sz w:val="20"/>
                <w:szCs w:val="20"/>
                <w:rtl/>
              </w:rPr>
              <w:t>كسب</w:t>
            </w:r>
            <w:r w:rsidRPr="00EA7BC6">
              <w:rPr>
                <w:rFonts w:cs="B Zar"/>
                <w:b/>
                <w:bCs/>
                <w:sz w:val="20"/>
                <w:szCs w:val="20"/>
                <w:rtl/>
              </w:rPr>
              <w:t xml:space="preserve"> </w:t>
            </w:r>
            <w:r w:rsidRPr="00EA7BC6">
              <w:rPr>
                <w:rFonts w:cs="B Zar" w:hint="cs"/>
                <w:b/>
                <w:bCs/>
                <w:sz w:val="20"/>
                <w:szCs w:val="20"/>
                <w:rtl/>
              </w:rPr>
              <w:t>انرژیِ</w:t>
            </w:r>
            <w:r w:rsidRPr="00EA7BC6">
              <w:rPr>
                <w:rFonts w:cs="B Zar"/>
                <w:b/>
                <w:bCs/>
                <w:sz w:val="20"/>
                <w:szCs w:val="20"/>
                <w:rtl/>
              </w:rPr>
              <w:t xml:space="preserve"> </w:t>
            </w:r>
            <w:r w:rsidRPr="00EA7BC6">
              <w:rPr>
                <w:rFonts w:cs="B Zar" w:hint="cs"/>
                <w:b/>
                <w:bCs/>
                <w:sz w:val="20"/>
                <w:szCs w:val="20"/>
                <w:rtl/>
              </w:rPr>
              <w:t>بیشتر</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خاک</w:t>
            </w:r>
            <w:r w:rsidRPr="00EA7BC6">
              <w:rPr>
                <w:rFonts w:cs="B Zar"/>
                <w:b/>
                <w:bCs/>
                <w:sz w:val="20"/>
                <w:szCs w:val="20"/>
                <w:rtl/>
              </w:rPr>
              <w:t xml:space="preserve"> </w:t>
            </w:r>
            <w:r w:rsidRPr="00EA7BC6">
              <w:rPr>
                <w:rFonts w:cs="B Zar" w:hint="cs"/>
                <w:b/>
                <w:bCs/>
                <w:sz w:val="20"/>
                <w:szCs w:val="20"/>
                <w:rtl/>
              </w:rPr>
              <w:t>رس</w:t>
            </w:r>
            <w:r w:rsidRPr="00EA7BC6">
              <w:rPr>
                <w:rFonts w:cs="B Zar"/>
                <w:b/>
                <w:bCs/>
                <w:sz w:val="20"/>
                <w:szCs w:val="20"/>
                <w:rtl/>
              </w:rPr>
              <w:t xml:space="preserve"> </w:t>
            </w:r>
            <w:r w:rsidRPr="00EA7BC6">
              <w:rPr>
                <w:rFonts w:cs="B Zar" w:hint="cs"/>
                <w:b/>
                <w:bCs/>
                <w:sz w:val="20"/>
                <w:szCs w:val="20"/>
                <w:rtl/>
              </w:rPr>
              <w:t>تغذيه</w:t>
            </w:r>
            <w:r w:rsidRPr="00EA7BC6">
              <w:rPr>
                <w:rFonts w:cs="B Zar"/>
                <w:b/>
                <w:bCs/>
                <w:sz w:val="20"/>
                <w:szCs w:val="20"/>
                <w:rtl/>
              </w:rPr>
              <w:t xml:space="preserve"> </w:t>
            </w:r>
            <w:r w:rsidRPr="00EA7BC6">
              <w:rPr>
                <w:rFonts w:cs="B Zar" w:hint="cs"/>
                <w:b/>
                <w:bCs/>
                <w:sz w:val="20"/>
                <w:szCs w:val="20"/>
                <w:rtl/>
              </w:rPr>
              <w:t>مي</w:t>
            </w:r>
            <w:r w:rsidRPr="00EA7BC6">
              <w:rPr>
                <w:rFonts w:cs="B Zar"/>
                <w:b/>
                <w:bCs/>
                <w:sz w:val="20"/>
                <w:szCs w:val="20"/>
                <w:rtl/>
              </w:rPr>
              <w:t xml:space="preserve"> </w:t>
            </w:r>
            <w:r w:rsidRPr="00EA7BC6">
              <w:rPr>
                <w:rFonts w:cs="B Zar" w:hint="cs"/>
                <w:b/>
                <w:bCs/>
                <w:sz w:val="20"/>
                <w:szCs w:val="20"/>
                <w:rtl/>
              </w:rPr>
              <w:t>كنند</w:t>
            </w:r>
            <w:r w:rsidRPr="00EA7BC6">
              <w:rPr>
                <w:rFonts w:cs="B Zar"/>
                <w:b/>
                <w:bCs/>
                <w:sz w:val="20"/>
                <w:szCs w:val="20"/>
                <w:rtl/>
              </w:rPr>
              <w:t>.</w:t>
            </w:r>
          </w:p>
        </w:tc>
        <w:tc>
          <w:tcPr>
            <w:tcW w:w="1106" w:type="dxa"/>
          </w:tcPr>
          <w:p w14:paraId="6E61A353" w14:textId="77777777" w:rsidR="00E1524B" w:rsidRPr="00EA7BC6" w:rsidRDefault="00000000" w:rsidP="00720A2C">
            <w:pPr>
              <w:jc w:val="center"/>
              <w:rPr>
                <w:rFonts w:cs="B Zar"/>
                <w:b/>
                <w:bCs/>
                <w:sz w:val="18"/>
                <w:szCs w:val="18"/>
                <w:rtl/>
              </w:rPr>
            </w:pPr>
            <w:r w:rsidRPr="00EA7BC6">
              <w:rPr>
                <w:rFonts w:cs="B Zar" w:hint="cs"/>
                <w:sz w:val="18"/>
                <w:szCs w:val="18"/>
                <w:rtl/>
              </w:rPr>
              <w:t>3/1402</w:t>
            </w:r>
          </w:p>
        </w:tc>
        <w:tc>
          <w:tcPr>
            <w:tcW w:w="628" w:type="dxa"/>
          </w:tcPr>
          <w:p w14:paraId="32C3A555"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غ</w:t>
            </w:r>
          </w:p>
        </w:tc>
      </w:tr>
      <w:tr w:rsidR="003E7CB6" w14:paraId="13FF0BF7" w14:textId="77777777" w:rsidTr="00720A2C">
        <w:tc>
          <w:tcPr>
            <w:tcW w:w="533" w:type="dxa"/>
          </w:tcPr>
          <w:p w14:paraId="2678F747" w14:textId="77777777" w:rsidR="00E1524B" w:rsidRPr="00EA7BC6" w:rsidRDefault="00000000" w:rsidP="00720A2C">
            <w:pPr>
              <w:jc w:val="center"/>
            </w:pPr>
            <w:r w:rsidRPr="00EA7BC6">
              <w:rPr>
                <w:rFonts w:cs="B Zar" w:hint="cs"/>
                <w:b/>
                <w:bCs/>
                <w:sz w:val="20"/>
                <w:szCs w:val="20"/>
                <w:rtl/>
              </w:rPr>
              <w:t>118</w:t>
            </w:r>
          </w:p>
        </w:tc>
        <w:tc>
          <w:tcPr>
            <w:tcW w:w="8721" w:type="dxa"/>
          </w:tcPr>
          <w:p w14:paraId="09B322E8" w14:textId="77777777" w:rsidR="00E1524B" w:rsidRPr="00EA7BC6" w:rsidRDefault="00000000" w:rsidP="00720A2C">
            <w:pPr>
              <w:rPr>
                <w:rFonts w:cs="B Zar"/>
                <w:b/>
                <w:bCs/>
                <w:sz w:val="20"/>
                <w:szCs w:val="20"/>
                <w:rtl/>
              </w:rPr>
            </w:pPr>
            <w:r w:rsidRPr="00EA7BC6">
              <w:rPr>
                <w:rFonts w:cs="B Zar" w:hint="cs"/>
                <w:b/>
                <w:bCs/>
                <w:sz w:val="20"/>
                <w:szCs w:val="20"/>
                <w:rtl/>
              </w:rPr>
              <w:t>بعضی طوطی ها، خاک رس می خورند تا مواد سمی حاصل از غذاهای گیاهی را در لولۀ گوارش آنها خنثی کند .</w:t>
            </w:r>
          </w:p>
        </w:tc>
        <w:tc>
          <w:tcPr>
            <w:tcW w:w="1106" w:type="dxa"/>
          </w:tcPr>
          <w:p w14:paraId="384ED607" w14:textId="77777777" w:rsidR="00E1524B" w:rsidRPr="00EA7BC6" w:rsidRDefault="00000000" w:rsidP="00720A2C">
            <w:pPr>
              <w:bidi w:val="0"/>
              <w:jc w:val="center"/>
              <w:rPr>
                <w:rFonts w:cs="B Zar"/>
                <w:b/>
                <w:bCs/>
                <w:sz w:val="18"/>
                <w:szCs w:val="18"/>
                <w:rtl/>
              </w:rPr>
            </w:pPr>
            <w:r w:rsidRPr="00EA7BC6">
              <w:rPr>
                <w:rFonts w:cs="B Zar" w:hint="cs"/>
                <w:sz w:val="18"/>
                <w:szCs w:val="18"/>
                <w:rtl/>
              </w:rPr>
              <w:t>6/1401</w:t>
            </w:r>
          </w:p>
        </w:tc>
        <w:tc>
          <w:tcPr>
            <w:tcW w:w="628" w:type="dxa"/>
          </w:tcPr>
          <w:p w14:paraId="4375A9C7"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ص</w:t>
            </w:r>
          </w:p>
        </w:tc>
      </w:tr>
      <w:tr w:rsidR="003E7CB6" w14:paraId="749FC0EF" w14:textId="77777777" w:rsidTr="00552004">
        <w:tc>
          <w:tcPr>
            <w:tcW w:w="533" w:type="dxa"/>
          </w:tcPr>
          <w:p w14:paraId="3A7ABFF3" w14:textId="77777777" w:rsidR="00552004" w:rsidRPr="00825364" w:rsidRDefault="00000000" w:rsidP="00CB47F1">
            <w:pPr>
              <w:jc w:val="center"/>
              <w:rPr>
                <w:rFonts w:cs="B Zar"/>
                <w:b/>
                <w:bCs/>
                <w:sz w:val="20"/>
                <w:szCs w:val="20"/>
                <w:rtl/>
              </w:rPr>
            </w:pPr>
            <w:r>
              <w:rPr>
                <w:rFonts w:cs="B Zar" w:hint="cs"/>
                <w:b/>
                <w:bCs/>
                <w:sz w:val="20"/>
                <w:szCs w:val="20"/>
                <w:rtl/>
              </w:rPr>
              <w:t>119</w:t>
            </w:r>
          </w:p>
        </w:tc>
        <w:tc>
          <w:tcPr>
            <w:tcW w:w="8721" w:type="dxa"/>
          </w:tcPr>
          <w:p w14:paraId="1222901E" w14:textId="77777777" w:rsidR="00552004" w:rsidRDefault="00000000" w:rsidP="00552004">
            <w:pPr>
              <w:rPr>
                <w:rFonts w:cs="B Zar"/>
                <w:b/>
                <w:bCs/>
                <w:sz w:val="20"/>
                <w:szCs w:val="20"/>
                <w:rtl/>
              </w:rPr>
            </w:pPr>
            <w:r>
              <w:rPr>
                <w:rFonts w:cs="B Zar" w:hint="cs"/>
                <w:b/>
                <w:bCs/>
                <w:sz w:val="20"/>
                <w:szCs w:val="20"/>
                <w:rtl/>
              </w:rPr>
              <w:t xml:space="preserve">جانوران در برابر افراد هم‌گونه یا افراد گونه‌‌های دیگر از قلمرو خود دفاع می‌کنند.                                                     </w:t>
            </w:r>
          </w:p>
        </w:tc>
        <w:tc>
          <w:tcPr>
            <w:tcW w:w="1106" w:type="dxa"/>
          </w:tcPr>
          <w:p w14:paraId="52FF8346" w14:textId="77777777" w:rsidR="00552004" w:rsidRDefault="00000000" w:rsidP="00CB47F1">
            <w:pPr>
              <w:jc w:val="center"/>
            </w:pPr>
            <w:r w:rsidRPr="002941D7">
              <w:rPr>
                <w:rFonts w:cs="B Zar" w:hint="cs"/>
                <w:sz w:val="18"/>
                <w:szCs w:val="18"/>
                <w:rtl/>
              </w:rPr>
              <w:t>5/1404</w:t>
            </w:r>
          </w:p>
        </w:tc>
        <w:tc>
          <w:tcPr>
            <w:tcW w:w="628" w:type="dxa"/>
          </w:tcPr>
          <w:p w14:paraId="2F5BECFF" w14:textId="77777777" w:rsidR="00552004" w:rsidRDefault="00000000" w:rsidP="00CB47F1">
            <w:pPr>
              <w:jc w:val="center"/>
            </w:pPr>
            <w:r w:rsidRPr="00552004">
              <w:rPr>
                <w:rFonts w:cs="B Zar" w:hint="cs"/>
                <w:b/>
                <w:bCs/>
                <w:color w:val="0070C0"/>
                <w:sz w:val="20"/>
                <w:szCs w:val="20"/>
                <w:rtl/>
              </w:rPr>
              <w:t>ص</w:t>
            </w:r>
          </w:p>
        </w:tc>
      </w:tr>
      <w:tr w:rsidR="003E7CB6" w14:paraId="16E35A1A" w14:textId="77777777" w:rsidTr="00720A2C">
        <w:tc>
          <w:tcPr>
            <w:tcW w:w="533" w:type="dxa"/>
          </w:tcPr>
          <w:p w14:paraId="2FB989E9" w14:textId="77777777" w:rsidR="00E1524B" w:rsidRPr="00EA7BC6" w:rsidRDefault="00000000" w:rsidP="00720A2C">
            <w:pPr>
              <w:jc w:val="center"/>
              <w:rPr>
                <w:rFonts w:cs="B Zar"/>
                <w:b/>
                <w:bCs/>
                <w:sz w:val="20"/>
                <w:szCs w:val="20"/>
                <w:rtl/>
              </w:rPr>
            </w:pPr>
            <w:r w:rsidRPr="00EA7BC6">
              <w:rPr>
                <w:rFonts w:cs="B Zar" w:hint="cs"/>
                <w:b/>
                <w:bCs/>
                <w:sz w:val="20"/>
                <w:szCs w:val="20"/>
                <w:rtl/>
              </w:rPr>
              <w:t>120</w:t>
            </w:r>
          </w:p>
        </w:tc>
        <w:tc>
          <w:tcPr>
            <w:tcW w:w="8721" w:type="dxa"/>
          </w:tcPr>
          <w:p w14:paraId="7BEC777F" w14:textId="77777777" w:rsidR="00E1524B" w:rsidRPr="00EA7BC6" w:rsidRDefault="00000000" w:rsidP="00720A2C">
            <w:pPr>
              <w:tabs>
                <w:tab w:val="left" w:pos="2479"/>
              </w:tabs>
              <w:autoSpaceDE w:val="0"/>
              <w:autoSpaceDN w:val="0"/>
              <w:adjustRightInd w:val="0"/>
              <w:rPr>
                <w:rFonts w:cs="B Zar"/>
                <w:b/>
                <w:bCs/>
                <w:noProof/>
                <w:sz w:val="20"/>
                <w:szCs w:val="20"/>
                <w:rtl/>
              </w:rPr>
            </w:pPr>
            <w:r w:rsidRPr="00EA7BC6">
              <w:rPr>
                <w:rFonts w:cs="B Zar" w:hint="eastAsia"/>
                <w:b/>
                <w:bCs/>
                <w:noProof/>
                <w:sz w:val="20"/>
                <w:szCs w:val="20"/>
                <w:rtl/>
              </w:rPr>
              <w:t>در</w:t>
            </w:r>
            <w:r w:rsidRPr="00EA7BC6">
              <w:rPr>
                <w:rFonts w:cs="B Zar"/>
                <w:b/>
                <w:bCs/>
                <w:noProof/>
                <w:sz w:val="20"/>
                <w:szCs w:val="20"/>
                <w:rtl/>
              </w:rPr>
              <w:t xml:space="preserve"> </w:t>
            </w:r>
            <w:r w:rsidRPr="00EA7BC6">
              <w:rPr>
                <w:rFonts w:cs="B Zar" w:hint="eastAsia"/>
                <w:b/>
                <w:bCs/>
                <w:noProof/>
                <w:sz w:val="20"/>
                <w:szCs w:val="20"/>
                <w:rtl/>
              </w:rPr>
              <w:t>رکود</w:t>
            </w:r>
            <w:r w:rsidRPr="00EA7BC6">
              <w:rPr>
                <w:rFonts w:cs="B Zar"/>
                <w:b/>
                <w:bCs/>
                <w:noProof/>
                <w:sz w:val="20"/>
                <w:szCs w:val="20"/>
                <w:rtl/>
              </w:rPr>
              <w:t xml:space="preserve"> </w:t>
            </w:r>
            <w:r w:rsidRPr="00EA7BC6">
              <w:rPr>
                <w:rFonts w:cs="B Zar" w:hint="eastAsia"/>
                <w:b/>
                <w:bCs/>
                <w:noProof/>
                <w:sz w:val="20"/>
                <w:szCs w:val="20"/>
                <w:rtl/>
              </w:rPr>
              <w:t>تابستان</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سوخت</w:t>
            </w:r>
            <w:r w:rsidRPr="00EA7BC6">
              <w:rPr>
                <w:rFonts w:cs="B Zar"/>
                <w:b/>
                <w:bCs/>
                <w:noProof/>
                <w:sz w:val="20"/>
                <w:szCs w:val="20"/>
                <w:rtl/>
              </w:rPr>
              <w:t xml:space="preserve"> </w:t>
            </w:r>
            <w:r w:rsidRPr="00EA7BC6">
              <w:rPr>
                <w:rFonts w:cs="B Zar" w:hint="eastAsia"/>
                <w:b/>
                <w:bCs/>
                <w:noProof/>
                <w:sz w:val="20"/>
                <w:szCs w:val="20"/>
                <w:rtl/>
              </w:rPr>
              <w:t>و</w:t>
            </w:r>
            <w:r w:rsidRPr="00EA7BC6">
              <w:rPr>
                <w:rFonts w:cs="B Zar" w:hint="cs"/>
                <w:b/>
                <w:bCs/>
                <w:noProof/>
                <w:sz w:val="20"/>
                <w:szCs w:val="20"/>
                <w:rtl/>
              </w:rPr>
              <w:t xml:space="preserve"> </w:t>
            </w:r>
            <w:r w:rsidRPr="00EA7BC6">
              <w:rPr>
                <w:rFonts w:cs="B Zar" w:hint="eastAsia"/>
                <w:b/>
                <w:bCs/>
                <w:noProof/>
                <w:sz w:val="20"/>
                <w:szCs w:val="20"/>
                <w:rtl/>
              </w:rPr>
              <w:t>ساز</w:t>
            </w:r>
            <w:r w:rsidRPr="00EA7BC6">
              <w:rPr>
                <w:rFonts w:cs="B Zar"/>
                <w:b/>
                <w:bCs/>
                <w:noProof/>
                <w:sz w:val="20"/>
                <w:szCs w:val="20"/>
                <w:rtl/>
              </w:rPr>
              <w:t xml:space="preserve"> </w:t>
            </w:r>
            <w:r w:rsidRPr="00EA7BC6">
              <w:rPr>
                <w:rFonts w:cs="B Zar" w:hint="eastAsia"/>
                <w:b/>
                <w:bCs/>
                <w:noProof/>
                <w:sz w:val="20"/>
                <w:szCs w:val="20"/>
                <w:rtl/>
              </w:rPr>
              <w:t>جانور</w:t>
            </w:r>
            <w:r w:rsidRPr="00EA7BC6">
              <w:rPr>
                <w:rFonts w:cs="B Zar"/>
                <w:b/>
                <w:bCs/>
                <w:noProof/>
                <w:sz w:val="20"/>
                <w:szCs w:val="20"/>
                <w:rtl/>
              </w:rPr>
              <w:t xml:space="preserve"> </w:t>
            </w:r>
            <w:r w:rsidRPr="00EA7BC6">
              <w:rPr>
                <w:rFonts w:cs="B Zar" w:hint="eastAsia"/>
                <w:b/>
                <w:bCs/>
                <w:noProof/>
                <w:sz w:val="20"/>
                <w:szCs w:val="20"/>
                <w:rtl/>
              </w:rPr>
              <w:t>کاهش</w:t>
            </w:r>
            <w:r w:rsidRPr="00EA7BC6">
              <w:rPr>
                <w:rFonts w:cs="B Zar"/>
                <w:b/>
                <w:bCs/>
                <w:noProof/>
                <w:sz w:val="20"/>
                <w:szCs w:val="20"/>
                <w:rtl/>
              </w:rPr>
              <w:t xml:space="preserve"> </w:t>
            </w:r>
            <w:r w:rsidRPr="00EA7BC6">
              <w:rPr>
                <w:rFonts w:cs="B Zar" w:hint="eastAsia"/>
                <w:b/>
                <w:bCs/>
                <w:noProof/>
                <w:sz w:val="20"/>
                <w:szCs w:val="20"/>
                <w:rtl/>
              </w:rPr>
              <w:t>پ</w:t>
            </w:r>
            <w:r w:rsidRPr="00EA7BC6">
              <w:rPr>
                <w:rFonts w:cs="B Zar" w:hint="cs"/>
                <w:b/>
                <w:bCs/>
                <w:noProof/>
                <w:sz w:val="20"/>
                <w:szCs w:val="20"/>
                <w:rtl/>
              </w:rPr>
              <w:t>ی</w:t>
            </w:r>
            <w:r w:rsidRPr="00EA7BC6">
              <w:rPr>
                <w:rFonts w:cs="B Zar" w:hint="eastAsia"/>
                <w:b/>
                <w:bCs/>
                <w:noProof/>
                <w:sz w:val="20"/>
                <w:szCs w:val="20"/>
                <w:rtl/>
              </w:rPr>
              <w:t>دا</w:t>
            </w:r>
            <w:r w:rsidRPr="00EA7BC6">
              <w:rPr>
                <w:rFonts w:cs="B Zar"/>
                <w:b/>
                <w:bCs/>
                <w:noProof/>
                <w:sz w:val="20"/>
                <w:szCs w:val="20"/>
                <w:rtl/>
              </w:rPr>
              <w:t xml:space="preserve"> </w:t>
            </w:r>
            <w:r w:rsidRPr="00EA7BC6">
              <w:rPr>
                <w:rFonts w:cs="B Zar" w:hint="eastAsia"/>
                <w:b/>
                <w:bCs/>
                <w:noProof/>
                <w:sz w:val="20"/>
                <w:szCs w:val="20"/>
                <w:rtl/>
              </w:rPr>
              <w:t>م</w:t>
            </w:r>
            <w:r w:rsidRPr="00EA7BC6">
              <w:rPr>
                <w:rFonts w:cs="B Zar" w:hint="cs"/>
                <w:b/>
                <w:bCs/>
                <w:noProof/>
                <w:sz w:val="20"/>
                <w:szCs w:val="20"/>
                <w:rtl/>
              </w:rPr>
              <w:t>ی</w:t>
            </w:r>
            <w:r w:rsidRPr="00EA7BC6">
              <w:rPr>
                <w:rFonts w:cs="B Zar"/>
                <w:b/>
                <w:bCs/>
                <w:noProof/>
                <w:sz w:val="20"/>
                <w:szCs w:val="20"/>
                <w:rtl/>
              </w:rPr>
              <w:t xml:space="preserve"> </w:t>
            </w:r>
            <w:r w:rsidRPr="00EA7BC6">
              <w:rPr>
                <w:rFonts w:cs="B Zar" w:hint="eastAsia"/>
                <w:b/>
                <w:bCs/>
                <w:noProof/>
                <w:sz w:val="20"/>
                <w:szCs w:val="20"/>
                <w:rtl/>
              </w:rPr>
              <w:t>کند</w:t>
            </w:r>
            <w:r w:rsidRPr="00EA7BC6">
              <w:rPr>
                <w:rFonts w:cs="B Zar" w:hint="cs"/>
                <w:b/>
                <w:bCs/>
                <w:noProof/>
                <w:sz w:val="20"/>
                <w:szCs w:val="20"/>
                <w:rtl/>
              </w:rPr>
              <w:t xml:space="preserve"> </w:t>
            </w:r>
            <w:r w:rsidRPr="00EA7BC6">
              <w:rPr>
                <w:rFonts w:cs="B Zar"/>
                <w:b/>
                <w:bCs/>
                <w:noProof/>
                <w:sz w:val="20"/>
                <w:szCs w:val="20"/>
                <w:rtl/>
              </w:rPr>
              <w:t xml:space="preserve">.  </w:t>
            </w:r>
          </w:p>
        </w:tc>
        <w:tc>
          <w:tcPr>
            <w:tcW w:w="1106" w:type="dxa"/>
          </w:tcPr>
          <w:p w14:paraId="39B14AC2" w14:textId="77777777" w:rsidR="00E1524B" w:rsidRPr="00EA7BC6" w:rsidRDefault="00000000" w:rsidP="00720A2C">
            <w:pPr>
              <w:tabs>
                <w:tab w:val="left" w:pos="8790"/>
              </w:tabs>
              <w:jc w:val="center"/>
              <w:rPr>
                <w:rFonts w:cs="B Zar"/>
                <w:noProof/>
                <w:sz w:val="18"/>
                <w:szCs w:val="18"/>
                <w:rtl/>
              </w:rPr>
            </w:pPr>
            <w:r w:rsidRPr="00EA7BC6">
              <w:rPr>
                <w:rFonts w:cs="B Zar" w:hint="cs"/>
                <w:noProof/>
                <w:sz w:val="18"/>
                <w:szCs w:val="18"/>
                <w:rtl/>
              </w:rPr>
              <w:t>3/1400</w:t>
            </w:r>
          </w:p>
        </w:tc>
        <w:tc>
          <w:tcPr>
            <w:tcW w:w="628" w:type="dxa"/>
          </w:tcPr>
          <w:p w14:paraId="618DC59F"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ص</w:t>
            </w:r>
          </w:p>
        </w:tc>
      </w:tr>
    </w:tbl>
    <w:p w14:paraId="2B045C28" w14:textId="77777777" w:rsidR="00E1524B" w:rsidRPr="001F3C13" w:rsidRDefault="00000000" w:rsidP="00E1524B">
      <w:pPr>
        <w:spacing w:line="240" w:lineRule="auto"/>
        <w:rPr>
          <w:rFonts w:cs="B Titr"/>
          <w:b/>
          <w:bCs/>
          <w:sz w:val="20"/>
          <w:szCs w:val="20"/>
          <w:rtl/>
        </w:rPr>
      </w:pPr>
      <w:r w:rsidRPr="001F3C13">
        <w:rPr>
          <w:rFonts w:cs="B Titr" w:hint="cs"/>
          <w:b/>
          <w:bCs/>
          <w:sz w:val="20"/>
          <w:szCs w:val="20"/>
          <w:rtl/>
        </w:rPr>
        <w:t>گفتار 3</w:t>
      </w:r>
    </w:p>
    <w:tbl>
      <w:tblPr>
        <w:tblStyle w:val="TableGrid"/>
        <w:bidiVisual/>
        <w:tblW w:w="0" w:type="auto"/>
        <w:tblLook w:val="04A0" w:firstRow="1" w:lastRow="0" w:firstColumn="1" w:lastColumn="0" w:noHBand="0" w:noVBand="1"/>
      </w:tblPr>
      <w:tblGrid>
        <w:gridCol w:w="533"/>
        <w:gridCol w:w="8721"/>
        <w:gridCol w:w="1106"/>
        <w:gridCol w:w="628"/>
      </w:tblGrid>
      <w:tr w:rsidR="003E7CB6" w14:paraId="3BA2BDF9" w14:textId="77777777" w:rsidTr="00720A2C">
        <w:tc>
          <w:tcPr>
            <w:tcW w:w="533" w:type="dxa"/>
          </w:tcPr>
          <w:p w14:paraId="615033A9" w14:textId="77777777" w:rsidR="00E1524B" w:rsidRPr="00EA7BC6" w:rsidRDefault="00000000" w:rsidP="00720A2C">
            <w:pPr>
              <w:jc w:val="center"/>
              <w:rPr>
                <w:rFonts w:cs="B Zar"/>
                <w:b/>
                <w:bCs/>
                <w:sz w:val="20"/>
                <w:szCs w:val="20"/>
                <w:rtl/>
              </w:rPr>
            </w:pPr>
            <w:r w:rsidRPr="00EA7BC6">
              <w:rPr>
                <w:rFonts w:cs="B Zar" w:hint="cs"/>
                <w:b/>
                <w:bCs/>
                <w:sz w:val="20"/>
                <w:szCs w:val="20"/>
                <w:rtl/>
              </w:rPr>
              <w:t>122</w:t>
            </w:r>
          </w:p>
        </w:tc>
        <w:tc>
          <w:tcPr>
            <w:tcW w:w="8721" w:type="dxa"/>
          </w:tcPr>
          <w:p w14:paraId="5CDABF06" w14:textId="77777777" w:rsidR="00E1524B" w:rsidRPr="00EA7BC6" w:rsidRDefault="00000000" w:rsidP="00720A2C">
            <w:pPr>
              <w:rPr>
                <w:rFonts w:cs="B Zar"/>
                <w:b/>
                <w:bCs/>
                <w:sz w:val="20"/>
                <w:szCs w:val="20"/>
                <w:rtl/>
              </w:rPr>
            </w:pPr>
            <w:r w:rsidRPr="00EA7BC6">
              <w:rPr>
                <w:rFonts w:cs="B Zar" w:hint="cs"/>
                <w:b/>
                <w:bCs/>
                <w:sz w:val="20"/>
                <w:szCs w:val="20"/>
                <w:rtl/>
              </w:rPr>
              <w:t>فقط</w:t>
            </w:r>
            <w:r w:rsidRPr="00EA7BC6">
              <w:rPr>
                <w:rFonts w:cs="B Zar"/>
                <w:b/>
                <w:bCs/>
                <w:sz w:val="20"/>
                <w:szCs w:val="20"/>
                <w:rtl/>
              </w:rPr>
              <w:t xml:space="preserve"> </w:t>
            </w:r>
            <w:r w:rsidRPr="00EA7BC6">
              <w:rPr>
                <w:rFonts w:cs="B Zar" w:hint="cs"/>
                <w:b/>
                <w:bCs/>
                <w:sz w:val="20"/>
                <w:szCs w:val="20"/>
                <w:rtl/>
              </w:rPr>
              <w:t>بعضی</w:t>
            </w:r>
            <w:r w:rsidRPr="00EA7BC6">
              <w:rPr>
                <w:rFonts w:cs="B Zar"/>
                <w:b/>
                <w:bCs/>
                <w:sz w:val="20"/>
                <w:szCs w:val="20"/>
                <w:rtl/>
              </w:rPr>
              <w:t xml:space="preserve"> </w:t>
            </w:r>
            <w:r w:rsidRPr="00EA7BC6">
              <w:rPr>
                <w:rFonts w:cs="B Zar" w:hint="cs"/>
                <w:b/>
                <w:bCs/>
                <w:sz w:val="20"/>
                <w:szCs w:val="20"/>
                <w:rtl/>
              </w:rPr>
              <w:t>از</w:t>
            </w:r>
            <w:r w:rsidRPr="00EA7BC6">
              <w:rPr>
                <w:rFonts w:cs="B Zar"/>
                <w:b/>
                <w:bCs/>
                <w:sz w:val="20"/>
                <w:szCs w:val="20"/>
                <w:rtl/>
              </w:rPr>
              <w:t xml:space="preserve"> </w:t>
            </w:r>
            <w:r w:rsidRPr="00EA7BC6">
              <w:rPr>
                <w:rFonts w:cs="B Zar" w:hint="cs"/>
                <w:b/>
                <w:bCs/>
                <w:sz w:val="20"/>
                <w:szCs w:val="20"/>
                <w:rtl/>
              </w:rPr>
              <w:t>مورچه</w:t>
            </w:r>
            <w:r w:rsidRPr="00EA7BC6">
              <w:rPr>
                <w:rFonts w:cs="B Zar"/>
                <w:b/>
                <w:bCs/>
                <w:sz w:val="20"/>
                <w:szCs w:val="20"/>
                <w:rtl/>
              </w:rPr>
              <w:t xml:space="preserve"> </w:t>
            </w:r>
            <w:r w:rsidRPr="00EA7BC6">
              <w:rPr>
                <w:rFonts w:cs="B Zar" w:hint="cs"/>
                <w:b/>
                <w:bCs/>
                <w:sz w:val="20"/>
                <w:szCs w:val="20"/>
                <w:rtl/>
              </w:rPr>
              <w:t>های</w:t>
            </w:r>
            <w:r w:rsidRPr="00EA7BC6">
              <w:rPr>
                <w:rFonts w:cs="B Zar"/>
                <w:b/>
                <w:bCs/>
                <w:sz w:val="20"/>
                <w:szCs w:val="20"/>
                <w:rtl/>
              </w:rPr>
              <w:t xml:space="preserve"> </w:t>
            </w:r>
            <w:r w:rsidRPr="00EA7BC6">
              <w:rPr>
                <w:rFonts w:cs="B Zar" w:hint="cs"/>
                <w:b/>
                <w:bCs/>
                <w:sz w:val="20"/>
                <w:szCs w:val="20"/>
                <w:rtl/>
              </w:rPr>
              <w:t>برگ</w:t>
            </w:r>
            <w:r w:rsidRPr="00EA7BC6">
              <w:rPr>
                <w:rFonts w:cs="B Zar"/>
                <w:b/>
                <w:bCs/>
                <w:sz w:val="20"/>
                <w:szCs w:val="20"/>
                <w:rtl/>
              </w:rPr>
              <w:t xml:space="preserve"> </w:t>
            </w:r>
            <w:r w:rsidRPr="00EA7BC6">
              <w:rPr>
                <w:rFonts w:cs="B Zar" w:hint="cs"/>
                <w:b/>
                <w:bCs/>
                <w:sz w:val="20"/>
                <w:szCs w:val="20"/>
                <w:rtl/>
              </w:rPr>
              <w:t>بُر</w:t>
            </w:r>
            <w:r w:rsidRPr="00EA7BC6">
              <w:rPr>
                <w:rFonts w:cs="B Zar"/>
                <w:b/>
                <w:bCs/>
                <w:sz w:val="20"/>
                <w:szCs w:val="20"/>
                <w:rtl/>
              </w:rPr>
              <w:t xml:space="preserve"> </w:t>
            </w:r>
            <w:r w:rsidRPr="00EA7BC6">
              <w:rPr>
                <w:rFonts w:cs="B Zar" w:hint="cs"/>
                <w:b/>
                <w:bCs/>
                <w:sz w:val="20"/>
                <w:szCs w:val="20"/>
                <w:rtl/>
              </w:rPr>
              <w:t>کارگر،</w:t>
            </w:r>
            <w:r w:rsidRPr="00EA7BC6">
              <w:rPr>
                <w:rFonts w:cs="B Zar"/>
                <w:b/>
                <w:bCs/>
                <w:sz w:val="20"/>
                <w:szCs w:val="20"/>
                <w:rtl/>
              </w:rPr>
              <w:t xml:space="preserve"> </w:t>
            </w:r>
            <w:r w:rsidRPr="00EA7BC6">
              <w:rPr>
                <w:rFonts w:cs="B Zar" w:hint="cs"/>
                <w:b/>
                <w:bCs/>
                <w:sz w:val="20"/>
                <w:szCs w:val="20"/>
                <w:rtl/>
              </w:rPr>
              <w:t>برگ ها</w:t>
            </w:r>
            <w:r w:rsidRPr="00EA7BC6">
              <w:rPr>
                <w:rFonts w:cs="B Zar"/>
                <w:b/>
                <w:bCs/>
                <w:sz w:val="20"/>
                <w:szCs w:val="20"/>
                <w:rtl/>
              </w:rPr>
              <w:t xml:space="preserve"> </w:t>
            </w:r>
            <w:r w:rsidRPr="00EA7BC6">
              <w:rPr>
                <w:rFonts w:cs="B Zar" w:hint="cs"/>
                <w:b/>
                <w:bCs/>
                <w:sz w:val="20"/>
                <w:szCs w:val="20"/>
                <w:rtl/>
              </w:rPr>
              <w:t>را</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لانه</w:t>
            </w:r>
            <w:r w:rsidRPr="00EA7BC6">
              <w:rPr>
                <w:rFonts w:cs="B Zar"/>
                <w:b/>
                <w:bCs/>
                <w:sz w:val="20"/>
                <w:szCs w:val="20"/>
                <w:rtl/>
              </w:rPr>
              <w:t xml:space="preserve"> </w:t>
            </w:r>
            <w:r w:rsidRPr="00EA7BC6">
              <w:rPr>
                <w:rFonts w:cs="B Zar" w:hint="cs"/>
                <w:b/>
                <w:bCs/>
                <w:sz w:val="20"/>
                <w:szCs w:val="20"/>
                <w:rtl/>
              </w:rPr>
              <w:t>حمل</w:t>
            </w:r>
            <w:r w:rsidRPr="00EA7BC6">
              <w:rPr>
                <w:rFonts w:cs="B Zar"/>
                <w:b/>
                <w:bCs/>
                <w:sz w:val="20"/>
                <w:szCs w:val="20"/>
                <w:rtl/>
              </w:rPr>
              <w:t xml:space="preserve"> </w:t>
            </w:r>
            <w:r w:rsidRPr="00EA7BC6">
              <w:rPr>
                <w:rFonts w:cs="B Zar" w:hint="cs"/>
                <w:b/>
                <w:bCs/>
                <w:sz w:val="20"/>
                <w:szCs w:val="20"/>
                <w:rtl/>
              </w:rPr>
              <w:t>می کنند.</w:t>
            </w:r>
          </w:p>
        </w:tc>
        <w:tc>
          <w:tcPr>
            <w:tcW w:w="1106" w:type="dxa"/>
          </w:tcPr>
          <w:p w14:paraId="4EDF20D8" w14:textId="77777777" w:rsidR="00E1524B" w:rsidRPr="00EA7BC6" w:rsidRDefault="00000000" w:rsidP="00720A2C">
            <w:pPr>
              <w:jc w:val="center"/>
              <w:rPr>
                <w:rFonts w:cs="B Zar"/>
                <w:sz w:val="18"/>
                <w:szCs w:val="18"/>
                <w:rtl/>
              </w:rPr>
            </w:pPr>
            <w:r w:rsidRPr="00EA7BC6">
              <w:rPr>
                <w:rFonts w:cs="B Zar" w:hint="cs"/>
                <w:sz w:val="18"/>
                <w:szCs w:val="18"/>
                <w:rtl/>
              </w:rPr>
              <w:t>10/1402</w:t>
            </w:r>
          </w:p>
        </w:tc>
        <w:tc>
          <w:tcPr>
            <w:tcW w:w="628" w:type="dxa"/>
          </w:tcPr>
          <w:p w14:paraId="60FBEC3D"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ص</w:t>
            </w:r>
          </w:p>
        </w:tc>
      </w:tr>
      <w:tr w:rsidR="003E7CB6" w14:paraId="5952D4D3" w14:textId="77777777" w:rsidTr="00720A2C">
        <w:tc>
          <w:tcPr>
            <w:tcW w:w="533" w:type="dxa"/>
          </w:tcPr>
          <w:p w14:paraId="6D5EBCD1" w14:textId="77777777" w:rsidR="00E1524B" w:rsidRPr="00EA7BC6" w:rsidRDefault="00000000" w:rsidP="00720A2C">
            <w:pPr>
              <w:jc w:val="center"/>
              <w:rPr>
                <w:rFonts w:cs="B Zar"/>
                <w:b/>
                <w:bCs/>
                <w:sz w:val="20"/>
                <w:szCs w:val="20"/>
                <w:rtl/>
              </w:rPr>
            </w:pPr>
            <w:r w:rsidRPr="00EA7BC6">
              <w:rPr>
                <w:rFonts w:cs="B Zar" w:hint="cs"/>
                <w:b/>
                <w:bCs/>
                <w:sz w:val="20"/>
                <w:szCs w:val="20"/>
                <w:rtl/>
              </w:rPr>
              <w:t>123</w:t>
            </w:r>
          </w:p>
        </w:tc>
        <w:tc>
          <w:tcPr>
            <w:tcW w:w="8721" w:type="dxa"/>
          </w:tcPr>
          <w:p w14:paraId="667E8314" w14:textId="77777777" w:rsidR="00E1524B" w:rsidRPr="00EA7BC6" w:rsidRDefault="00000000" w:rsidP="00720A2C">
            <w:pPr>
              <w:tabs>
                <w:tab w:val="left" w:pos="4792"/>
                <w:tab w:val="left" w:pos="5280"/>
                <w:tab w:val="left" w:pos="7377"/>
              </w:tabs>
              <w:autoSpaceDE w:val="0"/>
              <w:autoSpaceDN w:val="0"/>
              <w:adjustRightInd w:val="0"/>
              <w:rPr>
                <w:rFonts w:cs="B Zar"/>
                <w:b/>
                <w:bCs/>
                <w:noProof/>
                <w:sz w:val="20"/>
                <w:szCs w:val="20"/>
                <w:rtl/>
              </w:rPr>
            </w:pPr>
            <w:r w:rsidRPr="00EA7BC6">
              <w:rPr>
                <w:rFonts w:cs="B Zar" w:hint="cs"/>
                <w:b/>
                <w:bCs/>
                <w:noProof/>
                <w:sz w:val="20"/>
                <w:szCs w:val="20"/>
                <w:rtl/>
              </w:rPr>
              <w:t>در جاندارانی که رفتارهای دگرخواهی دارند، فرد دارای این رفتار ، مستقیماً ژن های خود را به نسل بعد منتقل می‌کند.</w:t>
            </w:r>
          </w:p>
        </w:tc>
        <w:tc>
          <w:tcPr>
            <w:tcW w:w="1106" w:type="dxa"/>
          </w:tcPr>
          <w:p w14:paraId="1E777880" w14:textId="77777777" w:rsidR="00E1524B" w:rsidRPr="00EA7BC6" w:rsidRDefault="00000000" w:rsidP="00720A2C">
            <w:pPr>
              <w:tabs>
                <w:tab w:val="left" w:pos="8551"/>
              </w:tabs>
              <w:jc w:val="center"/>
              <w:rPr>
                <w:rFonts w:cs="B Zar"/>
                <w:sz w:val="18"/>
                <w:szCs w:val="18"/>
                <w:rtl/>
              </w:rPr>
            </w:pPr>
            <w:r w:rsidRPr="00EA7BC6">
              <w:rPr>
                <w:rFonts w:cs="B Zar" w:hint="cs"/>
                <w:sz w:val="18"/>
                <w:szCs w:val="18"/>
                <w:rtl/>
              </w:rPr>
              <w:t>12/89</w:t>
            </w:r>
          </w:p>
        </w:tc>
        <w:tc>
          <w:tcPr>
            <w:tcW w:w="628" w:type="dxa"/>
          </w:tcPr>
          <w:p w14:paraId="68567EFE"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غ</w:t>
            </w:r>
          </w:p>
        </w:tc>
      </w:tr>
      <w:tr w:rsidR="003E7CB6" w14:paraId="6CB05C02" w14:textId="77777777" w:rsidTr="00720A2C">
        <w:tc>
          <w:tcPr>
            <w:tcW w:w="533" w:type="dxa"/>
          </w:tcPr>
          <w:p w14:paraId="59BB9AD6" w14:textId="77777777" w:rsidR="00E1524B" w:rsidRPr="00EA7BC6" w:rsidRDefault="00000000" w:rsidP="00720A2C">
            <w:pPr>
              <w:jc w:val="center"/>
              <w:rPr>
                <w:rFonts w:cs="B Zar"/>
                <w:b/>
                <w:bCs/>
                <w:sz w:val="20"/>
                <w:szCs w:val="20"/>
                <w:rtl/>
              </w:rPr>
            </w:pPr>
            <w:r w:rsidRPr="00EA7BC6">
              <w:rPr>
                <w:rFonts w:cs="B Zar"/>
                <w:b/>
                <w:bCs/>
                <w:sz w:val="20"/>
                <w:szCs w:val="20"/>
                <w:rtl/>
              </w:rPr>
              <w:t>123</w:t>
            </w:r>
          </w:p>
        </w:tc>
        <w:tc>
          <w:tcPr>
            <w:tcW w:w="8721" w:type="dxa"/>
          </w:tcPr>
          <w:p w14:paraId="0D2FEB12" w14:textId="77777777" w:rsidR="00E1524B" w:rsidRPr="00EA7BC6" w:rsidRDefault="00000000" w:rsidP="00720A2C">
            <w:pPr>
              <w:rPr>
                <w:rFonts w:cs="B Zar"/>
                <w:b/>
                <w:bCs/>
                <w:sz w:val="20"/>
                <w:szCs w:val="20"/>
                <w:rtl/>
              </w:rPr>
            </w:pPr>
            <w:r w:rsidRPr="00EA7BC6">
              <w:rPr>
                <w:rFonts w:cs="B Zar" w:hint="cs"/>
                <w:b/>
                <w:bCs/>
                <w:sz w:val="20"/>
                <w:szCs w:val="20"/>
                <w:rtl/>
              </w:rPr>
              <w:t>در</w:t>
            </w:r>
            <w:r w:rsidRPr="00EA7BC6">
              <w:rPr>
                <w:rFonts w:cs="B Zar"/>
                <w:b/>
                <w:bCs/>
                <w:sz w:val="20"/>
                <w:szCs w:val="20"/>
                <w:rtl/>
              </w:rPr>
              <w:t xml:space="preserve"> </w:t>
            </w:r>
            <w:r w:rsidRPr="00EA7BC6">
              <w:rPr>
                <w:rFonts w:cs="B Zar" w:hint="cs"/>
                <w:b/>
                <w:bCs/>
                <w:sz w:val="20"/>
                <w:szCs w:val="20"/>
                <w:rtl/>
              </w:rPr>
              <w:t>زندگي</w:t>
            </w:r>
            <w:r w:rsidRPr="00EA7BC6">
              <w:rPr>
                <w:rFonts w:cs="B Zar"/>
                <w:b/>
                <w:bCs/>
                <w:sz w:val="20"/>
                <w:szCs w:val="20"/>
                <w:rtl/>
              </w:rPr>
              <w:t xml:space="preserve"> </w:t>
            </w:r>
            <w:r w:rsidRPr="00EA7BC6">
              <w:rPr>
                <w:rFonts w:cs="B Zar" w:hint="cs"/>
                <w:b/>
                <w:bCs/>
                <w:sz w:val="20"/>
                <w:szCs w:val="20"/>
                <w:rtl/>
              </w:rPr>
              <w:t>گروهي</w:t>
            </w:r>
            <w:r w:rsidRPr="00EA7BC6">
              <w:rPr>
                <w:rFonts w:cs="B Zar"/>
                <w:b/>
                <w:bCs/>
                <w:sz w:val="20"/>
                <w:szCs w:val="20"/>
                <w:rtl/>
              </w:rPr>
              <w:t xml:space="preserve">، </w:t>
            </w:r>
            <w:r w:rsidRPr="00EA7BC6">
              <w:rPr>
                <w:rFonts w:cs="B Zar" w:hint="cs"/>
                <w:b/>
                <w:bCs/>
                <w:sz w:val="20"/>
                <w:szCs w:val="20"/>
                <w:rtl/>
              </w:rPr>
              <w:t>احتمال</w:t>
            </w:r>
            <w:r w:rsidRPr="00EA7BC6">
              <w:rPr>
                <w:rFonts w:cs="B Zar"/>
                <w:b/>
                <w:bCs/>
                <w:sz w:val="20"/>
                <w:szCs w:val="20"/>
                <w:rtl/>
              </w:rPr>
              <w:t xml:space="preserve"> </w:t>
            </w:r>
            <w:r w:rsidRPr="00EA7BC6">
              <w:rPr>
                <w:rFonts w:cs="B Zar" w:hint="cs"/>
                <w:b/>
                <w:bCs/>
                <w:sz w:val="20"/>
                <w:szCs w:val="20"/>
                <w:rtl/>
              </w:rPr>
              <w:t>شکار</w:t>
            </w:r>
            <w:r w:rsidRPr="00EA7BC6">
              <w:rPr>
                <w:rFonts w:cs="B Zar"/>
                <w:b/>
                <w:bCs/>
                <w:sz w:val="20"/>
                <w:szCs w:val="20"/>
                <w:rtl/>
              </w:rPr>
              <w:t xml:space="preserve"> </w:t>
            </w:r>
            <w:r w:rsidRPr="00EA7BC6">
              <w:rPr>
                <w:rFonts w:cs="B Zar" w:hint="cs"/>
                <w:b/>
                <w:bCs/>
                <w:sz w:val="20"/>
                <w:szCs w:val="20"/>
                <w:rtl/>
              </w:rPr>
              <w:t>شدن</w:t>
            </w:r>
            <w:r w:rsidRPr="00EA7BC6">
              <w:rPr>
                <w:rFonts w:cs="B Zar"/>
                <w:b/>
                <w:bCs/>
                <w:sz w:val="20"/>
                <w:szCs w:val="20"/>
                <w:rtl/>
              </w:rPr>
              <w:t xml:space="preserve"> </w:t>
            </w:r>
            <w:r w:rsidRPr="00EA7BC6">
              <w:rPr>
                <w:rFonts w:cs="B Zar" w:hint="cs"/>
                <w:b/>
                <w:bCs/>
                <w:sz w:val="20"/>
                <w:szCs w:val="20"/>
                <w:rtl/>
              </w:rPr>
              <w:t>جانور</w:t>
            </w:r>
            <w:r w:rsidRPr="00EA7BC6">
              <w:rPr>
                <w:rFonts w:cs="B Zar"/>
                <w:b/>
                <w:bCs/>
                <w:sz w:val="20"/>
                <w:szCs w:val="20"/>
                <w:rtl/>
              </w:rPr>
              <w:t xml:space="preserve"> </w:t>
            </w:r>
            <w:r w:rsidRPr="00EA7BC6">
              <w:rPr>
                <w:rFonts w:cs="B Zar" w:hint="cs"/>
                <w:b/>
                <w:bCs/>
                <w:sz w:val="20"/>
                <w:szCs w:val="20"/>
                <w:rtl/>
              </w:rPr>
              <w:t>به</w:t>
            </w:r>
            <w:r w:rsidRPr="00EA7BC6">
              <w:rPr>
                <w:rFonts w:cs="B Zar"/>
                <w:b/>
                <w:bCs/>
                <w:sz w:val="20"/>
                <w:szCs w:val="20"/>
                <w:rtl/>
              </w:rPr>
              <w:t xml:space="preserve"> </w:t>
            </w:r>
            <w:r w:rsidRPr="00EA7BC6">
              <w:rPr>
                <w:rFonts w:cs="B Zar" w:hint="cs"/>
                <w:b/>
                <w:bCs/>
                <w:sz w:val="20"/>
                <w:szCs w:val="20"/>
                <w:rtl/>
              </w:rPr>
              <w:t>علت</w:t>
            </w:r>
            <w:r w:rsidRPr="00EA7BC6">
              <w:rPr>
                <w:rFonts w:cs="B Zar"/>
                <w:b/>
                <w:bCs/>
                <w:sz w:val="20"/>
                <w:szCs w:val="20"/>
                <w:rtl/>
              </w:rPr>
              <w:t xml:space="preserve"> </w:t>
            </w:r>
            <w:r w:rsidRPr="00EA7BC6">
              <w:rPr>
                <w:rFonts w:cs="B Zar" w:hint="cs"/>
                <w:b/>
                <w:bCs/>
                <w:sz w:val="20"/>
                <w:szCs w:val="20"/>
                <w:rtl/>
              </w:rPr>
              <w:t>وجود</w:t>
            </w:r>
            <w:r w:rsidRPr="00EA7BC6">
              <w:rPr>
                <w:rFonts w:cs="B Zar"/>
                <w:b/>
                <w:bCs/>
                <w:sz w:val="20"/>
                <w:szCs w:val="20"/>
                <w:rtl/>
              </w:rPr>
              <w:t xml:space="preserve"> </w:t>
            </w:r>
            <w:r w:rsidRPr="00EA7BC6">
              <w:rPr>
                <w:rFonts w:cs="B Zar" w:hint="cs"/>
                <w:b/>
                <w:bCs/>
                <w:sz w:val="20"/>
                <w:szCs w:val="20"/>
                <w:rtl/>
              </w:rPr>
              <w:t>نگهبان‌های</w:t>
            </w:r>
            <w:r w:rsidRPr="00EA7BC6">
              <w:rPr>
                <w:rFonts w:cs="B Zar"/>
                <w:b/>
                <w:bCs/>
                <w:sz w:val="20"/>
                <w:szCs w:val="20"/>
                <w:rtl/>
              </w:rPr>
              <w:t xml:space="preserve"> </w:t>
            </w:r>
            <w:r w:rsidRPr="00EA7BC6">
              <w:rPr>
                <w:rFonts w:cs="B Zar" w:hint="cs"/>
                <w:b/>
                <w:bCs/>
                <w:sz w:val="20"/>
                <w:szCs w:val="20"/>
                <w:rtl/>
              </w:rPr>
              <w:t>گروه</w:t>
            </w:r>
            <w:r w:rsidRPr="00EA7BC6">
              <w:rPr>
                <w:rFonts w:cs="B Zar"/>
                <w:b/>
                <w:bCs/>
                <w:sz w:val="20"/>
                <w:szCs w:val="20"/>
                <w:rtl/>
              </w:rPr>
              <w:t xml:space="preserve"> ، </w:t>
            </w:r>
            <w:r w:rsidRPr="00EA7BC6">
              <w:rPr>
                <w:rFonts w:cs="B Zar" w:hint="cs"/>
                <w:b/>
                <w:bCs/>
                <w:sz w:val="20"/>
                <w:szCs w:val="20"/>
                <w:rtl/>
              </w:rPr>
              <w:t>كمتر</w:t>
            </w:r>
            <w:r w:rsidRPr="00EA7BC6">
              <w:rPr>
                <w:rFonts w:cs="B Zar"/>
                <w:b/>
                <w:bCs/>
                <w:sz w:val="20"/>
                <w:szCs w:val="20"/>
                <w:rtl/>
              </w:rPr>
              <w:t xml:space="preserve"> </w:t>
            </w:r>
            <w:r w:rsidRPr="00EA7BC6">
              <w:rPr>
                <w:rFonts w:cs="B Zar" w:hint="cs"/>
                <w:b/>
                <w:bCs/>
                <w:sz w:val="20"/>
                <w:szCs w:val="20"/>
                <w:rtl/>
              </w:rPr>
              <w:t>است</w:t>
            </w:r>
            <w:r w:rsidRPr="00EA7BC6">
              <w:rPr>
                <w:rFonts w:cs="B Zar"/>
                <w:b/>
                <w:bCs/>
                <w:sz w:val="20"/>
                <w:szCs w:val="20"/>
                <w:rtl/>
              </w:rPr>
              <w:t>.</w:t>
            </w:r>
          </w:p>
        </w:tc>
        <w:tc>
          <w:tcPr>
            <w:tcW w:w="1106" w:type="dxa"/>
          </w:tcPr>
          <w:p w14:paraId="0259D787" w14:textId="77777777" w:rsidR="00E1524B" w:rsidRPr="00EA7BC6" w:rsidRDefault="00000000" w:rsidP="00720A2C">
            <w:pPr>
              <w:jc w:val="center"/>
              <w:rPr>
                <w:rFonts w:cs="B Zar"/>
                <w:b/>
                <w:bCs/>
                <w:sz w:val="18"/>
                <w:szCs w:val="18"/>
                <w:rtl/>
              </w:rPr>
            </w:pPr>
            <w:r w:rsidRPr="00EA7BC6">
              <w:rPr>
                <w:rFonts w:cs="B Zar" w:hint="cs"/>
                <w:sz w:val="18"/>
                <w:szCs w:val="18"/>
                <w:rtl/>
              </w:rPr>
              <w:t>6/1402</w:t>
            </w:r>
          </w:p>
        </w:tc>
        <w:tc>
          <w:tcPr>
            <w:tcW w:w="628" w:type="dxa"/>
          </w:tcPr>
          <w:p w14:paraId="4BADFC2E" w14:textId="77777777" w:rsidR="00E1524B" w:rsidRPr="00596D1E" w:rsidRDefault="00000000" w:rsidP="00720A2C">
            <w:pPr>
              <w:jc w:val="center"/>
              <w:rPr>
                <w:rFonts w:cs="B Zar"/>
                <w:b/>
                <w:bCs/>
                <w:color w:val="0070C0"/>
                <w:sz w:val="20"/>
                <w:szCs w:val="20"/>
                <w:rtl/>
              </w:rPr>
            </w:pPr>
            <w:r w:rsidRPr="00596D1E">
              <w:rPr>
                <w:rFonts w:cs="B Zar" w:hint="cs"/>
                <w:b/>
                <w:bCs/>
                <w:color w:val="0070C0"/>
                <w:sz w:val="20"/>
                <w:szCs w:val="20"/>
                <w:rtl/>
              </w:rPr>
              <w:t>ص</w:t>
            </w:r>
          </w:p>
        </w:tc>
      </w:tr>
    </w:tbl>
    <w:p w14:paraId="44C6ADC4" w14:textId="77777777" w:rsidR="00885624" w:rsidRDefault="00885624" w:rsidP="00772B9F">
      <w:pPr>
        <w:rPr>
          <w:rFonts w:cs="B Zar"/>
          <w:sz w:val="20"/>
          <w:szCs w:val="20"/>
          <w:rtl/>
        </w:rPr>
      </w:pPr>
    </w:p>
    <w:p w14:paraId="06348A89" w14:textId="77777777" w:rsidR="007648F8" w:rsidRDefault="007648F8" w:rsidP="00772B9F">
      <w:pPr>
        <w:rPr>
          <w:rFonts w:cs="B Zar"/>
          <w:sz w:val="20"/>
          <w:szCs w:val="20"/>
          <w:rtl/>
        </w:rPr>
      </w:pPr>
    </w:p>
    <w:p w14:paraId="03609352" w14:textId="77777777" w:rsidR="007648F8" w:rsidRDefault="007648F8" w:rsidP="00772B9F">
      <w:pPr>
        <w:rPr>
          <w:rFonts w:cs="B Zar"/>
          <w:sz w:val="20"/>
          <w:szCs w:val="20"/>
          <w:rtl/>
        </w:rPr>
      </w:pPr>
    </w:p>
    <w:p w14:paraId="085C3371" w14:textId="77777777" w:rsidR="007648F8" w:rsidRDefault="007648F8" w:rsidP="007648F8">
      <w:pPr>
        <w:spacing w:line="240" w:lineRule="auto"/>
        <w:rPr>
          <w:rFonts w:cs="B Zar"/>
          <w:b/>
          <w:bCs/>
          <w:rtl/>
        </w:rPr>
      </w:pPr>
      <w:r>
        <w:rPr>
          <w:rFonts w:cs="B Zar" w:hint="cs"/>
          <w:b/>
          <w:bCs/>
          <w:rtl/>
        </w:rPr>
        <w:t xml:space="preserve">با تشکر فراوان از گروه زیست </w:t>
      </w:r>
      <w:proofErr w:type="spellStart"/>
      <w:r>
        <w:rPr>
          <w:rFonts w:cs="B Zar" w:hint="cs"/>
          <w:b/>
          <w:bCs/>
          <w:rtl/>
        </w:rPr>
        <w:t>شناسی</w:t>
      </w:r>
      <w:proofErr w:type="spellEnd"/>
      <w:r>
        <w:rPr>
          <w:rFonts w:cs="B Zar" w:hint="cs"/>
          <w:b/>
          <w:bCs/>
          <w:rtl/>
        </w:rPr>
        <w:t xml:space="preserve"> چهارمحال و بختیاری جهت تدوین این فایل گرانبها</w:t>
      </w:r>
    </w:p>
    <w:p w14:paraId="542E30B8" w14:textId="77777777" w:rsidR="007648F8" w:rsidRPr="00721C8D" w:rsidRDefault="007648F8" w:rsidP="007648F8">
      <w:pPr>
        <w:spacing w:line="240" w:lineRule="auto"/>
        <w:rPr>
          <w:rFonts w:cs="B Zar"/>
          <w:b/>
          <w:bCs/>
        </w:rPr>
      </w:pPr>
      <w:hyperlink r:id="rId122" w:history="1">
        <w:r w:rsidRPr="006D0C44">
          <w:rPr>
            <w:rStyle w:val="Hyperlink"/>
            <w:rFonts w:cs="B Zar"/>
            <w:b/>
            <w:bCs/>
          </w:rPr>
          <w:t>Biolodge.ir</w:t>
        </w:r>
      </w:hyperlink>
    </w:p>
    <w:p w14:paraId="0B0FE54E" w14:textId="77777777" w:rsidR="007648F8" w:rsidRPr="00721C8D" w:rsidRDefault="007648F8" w:rsidP="007648F8">
      <w:pPr>
        <w:spacing w:line="240" w:lineRule="auto"/>
        <w:rPr>
          <w:rFonts w:cs="B Zar"/>
          <w:b/>
          <w:bCs/>
          <w:rtl/>
        </w:rPr>
      </w:pPr>
    </w:p>
    <w:p w14:paraId="4B9179AA" w14:textId="77777777" w:rsidR="007648F8" w:rsidRPr="00EA7BC6" w:rsidRDefault="007648F8" w:rsidP="00772B9F">
      <w:pPr>
        <w:rPr>
          <w:rFonts w:cs="B Zar"/>
          <w:sz w:val="20"/>
          <w:szCs w:val="20"/>
        </w:rPr>
      </w:pPr>
    </w:p>
    <w:sectPr w:rsidR="007648F8" w:rsidRPr="00EA7BC6" w:rsidSect="00FC7230">
      <w:headerReference w:type="even" r:id="rId123"/>
      <w:headerReference w:type="default" r:id="rId124"/>
      <w:footerReference w:type="even" r:id="rId125"/>
      <w:footerReference w:type="default" r:id="rId126"/>
      <w:headerReference w:type="first" r:id="rId127"/>
      <w:footerReference w:type="first" r:id="rId128"/>
      <w:pgSz w:w="11906" w:h="16838"/>
      <w:pgMar w:top="567" w:right="567" w:bottom="567" w:left="567"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538B2D" w14:textId="77777777" w:rsidR="009306FF" w:rsidRDefault="009306FF">
      <w:pPr>
        <w:spacing w:after="0" w:line="240" w:lineRule="auto"/>
      </w:pPr>
      <w:r>
        <w:separator/>
      </w:r>
    </w:p>
  </w:endnote>
  <w:endnote w:type="continuationSeparator" w:id="0">
    <w:p w14:paraId="66E28AA7" w14:textId="77777777" w:rsidR="009306FF" w:rsidRDefault="009306F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 Za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 Titr">
    <w:panose1 w:val="00000700000000000000"/>
    <w:charset w:val="B2"/>
    <w:family w:val="auto"/>
    <w:pitch w:val="variable"/>
    <w:sig w:usb0="00002001" w:usb1="80000000" w:usb2="00000008" w:usb3="00000000" w:csb0="00000040" w:csb1="00000000"/>
  </w:font>
  <w:font w:name="IRMitra">
    <w:altName w:val="Arial"/>
    <w:panose1 w:val="00000000000000000000"/>
    <w:charset w:val="B2"/>
    <w:family w:val="auto"/>
    <w:notTrueType/>
    <w:pitch w:val="default"/>
    <w:sig w:usb0="00002001" w:usb1="00000000" w:usb2="00000000" w:usb3="00000000" w:csb0="00000040" w:csb1="00000000"/>
  </w:font>
  <w:font w:name="BNazaninBold">
    <w:altName w:val="Arial"/>
    <w:panose1 w:val="00000000000000000000"/>
    <w:charset w:val="B2"/>
    <w:family w:val="auto"/>
    <w:notTrueType/>
    <w:pitch w:val="default"/>
    <w:sig w:usb0="00002001" w:usb1="00000000" w:usb2="00000000" w:usb3="00000000" w:csb0="00000040" w:csb1="00000000"/>
  </w:font>
  <w:font w:name="IRMitra-Bold">
    <w:altName w:val="Arial"/>
    <w:panose1 w:val="00000000000000000000"/>
    <w:charset w:val="B2"/>
    <w:family w:val="auto"/>
    <w:notTrueType/>
    <w:pitch w:val="default"/>
    <w:sig w:usb0="00002001" w:usb1="00000000" w:usb2="00000000" w:usb3="00000000" w:csb0="00000040" w:csb1="00000000"/>
  </w:font>
  <w:font w:name="Cambria Math">
    <w:panose1 w:val="02040503050406030204"/>
    <w:charset w:val="00"/>
    <w:family w:val="roman"/>
    <w:pitch w:val="variable"/>
    <w:sig w:usb0="E00006FF" w:usb1="420024FF" w:usb2="02000000" w:usb3="00000000" w:csb0="0000019F" w:csb1="00000000"/>
  </w:font>
  <w:font w:name="TimesNewRomanPS-BoldMT">
    <w:altName w:val="Arial"/>
    <w:panose1 w:val="00000000000000000000"/>
    <w:charset w:val="B2"/>
    <w:family w:val="auto"/>
    <w:notTrueType/>
    <w:pitch w:val="default"/>
    <w:sig w:usb0="00002001" w:usb1="00000000" w:usb2="00000000" w:usb3="00000000" w:csb0="00000040" w:csb1="00000000"/>
  </w:font>
  <w:font w:name="B Kamran">
    <w:altName w:val="Arial"/>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TimesNewRomanPSMT">
    <w:altName w:val="Arial"/>
    <w:panose1 w:val="00000000000000000000"/>
    <w:charset w:val="B2"/>
    <w:family w:val="auto"/>
    <w:notTrueType/>
    <w:pitch w:val="default"/>
    <w:sig w:usb0="00002001" w:usb1="00000000" w:usb2="00000000" w:usb3="00000000" w:csb0="00000040"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7E3B8" w14:textId="77777777" w:rsidR="003E7CB6" w:rsidRDefault="003E7CB6"/>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BEB28E" w14:textId="77777777" w:rsidR="003E7CB6" w:rsidRDefault="003E7CB6"/>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FFC0E" w14:textId="77777777" w:rsidR="003E7CB6" w:rsidRDefault="003E7CB6"/>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4FAAC" w14:textId="77777777" w:rsidR="003E7CB6" w:rsidRDefault="003E7CB6"/>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1D97B" w14:textId="77777777" w:rsidR="003E7CB6" w:rsidRDefault="003E7CB6"/>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57697" w14:textId="77777777" w:rsidR="003E7CB6" w:rsidRDefault="003E7CB6"/>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80F4C" w14:textId="77777777" w:rsidR="003E7CB6" w:rsidRDefault="003E7CB6"/>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A0DFF4" w14:textId="77777777" w:rsidR="003E7CB6" w:rsidRDefault="003E7CB6"/>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28027" w14:textId="77777777" w:rsidR="003E7CB6" w:rsidRDefault="003E7CB6"/>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F73BF2" w14:textId="77777777" w:rsidR="003E7CB6" w:rsidRDefault="003E7CB6"/>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DECBF2" w14:textId="77777777" w:rsidR="003E7CB6" w:rsidRDefault="003E7CB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3F33E" w14:textId="77777777" w:rsidR="003E7CB6" w:rsidRDefault="003E7CB6"/>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78489" w14:textId="77777777" w:rsidR="003E7CB6" w:rsidRDefault="003E7CB6"/>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FBE9F" w14:textId="77777777" w:rsidR="003E7CB6" w:rsidRDefault="003E7CB6"/>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36932A" w14:textId="77777777" w:rsidR="003E7CB6" w:rsidRDefault="003E7CB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36130" w14:textId="77777777" w:rsidR="003E7CB6" w:rsidRDefault="003E7CB6"/>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712AE" w14:textId="77777777" w:rsidR="003E7CB6" w:rsidRDefault="003E7CB6"/>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7CE3E" w14:textId="77777777" w:rsidR="003E7CB6" w:rsidRDefault="003E7CB6"/>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72244" w14:textId="77777777" w:rsidR="003E7CB6" w:rsidRDefault="003E7CB6"/>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8FF75" w14:textId="77777777" w:rsidR="003E7CB6" w:rsidRDefault="003E7CB6"/>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5C536" w14:textId="77777777" w:rsidR="003E7CB6" w:rsidRDefault="003E7CB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97BF4F" w14:textId="77777777" w:rsidR="009306FF" w:rsidRDefault="009306FF">
      <w:pPr>
        <w:spacing w:after="0" w:line="240" w:lineRule="auto"/>
      </w:pPr>
      <w:r>
        <w:separator/>
      </w:r>
    </w:p>
  </w:footnote>
  <w:footnote w:type="continuationSeparator" w:id="0">
    <w:p w14:paraId="27D53B2F" w14:textId="77777777" w:rsidR="009306FF" w:rsidRDefault="009306F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4D0C87" w14:textId="77777777" w:rsidR="003E7CB6" w:rsidRDefault="003E7CB6"/>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DFCE6" w14:textId="77777777" w:rsidR="003E7CB6" w:rsidRDefault="003E7CB6"/>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9461" w14:textId="77777777" w:rsidR="003E7CB6" w:rsidRDefault="003E7CB6"/>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61CBF" w14:textId="77777777" w:rsidR="003E7CB6" w:rsidRDefault="003E7CB6"/>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EB10E" w14:textId="77777777" w:rsidR="003E7CB6" w:rsidRDefault="003E7CB6"/>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32933" w14:textId="77777777" w:rsidR="003E7CB6" w:rsidRDefault="003E7CB6"/>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F3F3DE" w14:textId="77777777" w:rsidR="003E7CB6" w:rsidRDefault="003E7CB6"/>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61FB4" w14:textId="77777777" w:rsidR="003E7CB6" w:rsidRDefault="003E7CB6"/>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CE947B" w14:textId="77777777" w:rsidR="003E7CB6" w:rsidRDefault="003E7CB6"/>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567A2D" w14:textId="77777777" w:rsidR="003E7CB6" w:rsidRDefault="003E7CB6"/>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7891" w14:textId="77777777" w:rsidR="003E7CB6" w:rsidRDefault="003E7CB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625ECD" w14:textId="77777777" w:rsidR="003E7CB6" w:rsidRDefault="003E7CB6"/>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6331D" w14:textId="77777777" w:rsidR="003E7CB6" w:rsidRDefault="003E7CB6"/>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F8DD7" w14:textId="77777777" w:rsidR="003E7CB6" w:rsidRDefault="003E7CB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96BD8A" w14:textId="77777777" w:rsidR="003E7CB6" w:rsidRDefault="003E7CB6"/>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0336D8" w14:textId="77777777" w:rsidR="003E7CB6" w:rsidRDefault="003E7CB6"/>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61046" w14:textId="77777777" w:rsidR="003E7CB6" w:rsidRDefault="003E7CB6"/>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EFD7E9" w14:textId="77777777" w:rsidR="003E7CB6" w:rsidRDefault="003E7CB6"/>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181EC" w14:textId="77777777" w:rsidR="003E7CB6" w:rsidRDefault="003E7CB6"/>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48C514" w14:textId="77777777" w:rsidR="003E7CB6" w:rsidRDefault="003E7CB6"/>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065F" w14:textId="77777777" w:rsidR="003E7CB6" w:rsidRDefault="003E7CB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D2781"/>
    <w:multiLevelType w:val="hybridMultilevel"/>
    <w:tmpl w:val="89F2950A"/>
    <w:lvl w:ilvl="0" w:tplc="93162496">
      <w:start w:val="1"/>
      <w:numFmt w:val="decimal"/>
      <w:lvlText w:val="%1-"/>
      <w:lvlJc w:val="left"/>
      <w:pPr>
        <w:ind w:left="720" w:hanging="360"/>
      </w:pPr>
      <w:rPr>
        <w:rFonts w:hint="default"/>
        <w:b w:val="0"/>
      </w:rPr>
    </w:lvl>
    <w:lvl w:ilvl="1" w:tplc="E53A6D74" w:tentative="1">
      <w:start w:val="1"/>
      <w:numFmt w:val="lowerLetter"/>
      <w:lvlText w:val="%2."/>
      <w:lvlJc w:val="left"/>
      <w:pPr>
        <w:ind w:left="1440" w:hanging="360"/>
      </w:pPr>
    </w:lvl>
    <w:lvl w:ilvl="2" w:tplc="97CC1D48" w:tentative="1">
      <w:start w:val="1"/>
      <w:numFmt w:val="lowerRoman"/>
      <w:lvlText w:val="%3."/>
      <w:lvlJc w:val="right"/>
      <w:pPr>
        <w:ind w:left="2160" w:hanging="180"/>
      </w:pPr>
    </w:lvl>
    <w:lvl w:ilvl="3" w:tplc="ADCAC6BA" w:tentative="1">
      <w:start w:val="1"/>
      <w:numFmt w:val="decimal"/>
      <w:lvlText w:val="%4."/>
      <w:lvlJc w:val="left"/>
      <w:pPr>
        <w:ind w:left="2880" w:hanging="360"/>
      </w:pPr>
    </w:lvl>
    <w:lvl w:ilvl="4" w:tplc="402EB2D0" w:tentative="1">
      <w:start w:val="1"/>
      <w:numFmt w:val="lowerLetter"/>
      <w:lvlText w:val="%5."/>
      <w:lvlJc w:val="left"/>
      <w:pPr>
        <w:ind w:left="3600" w:hanging="360"/>
      </w:pPr>
    </w:lvl>
    <w:lvl w:ilvl="5" w:tplc="5C2C8BD2" w:tentative="1">
      <w:start w:val="1"/>
      <w:numFmt w:val="lowerRoman"/>
      <w:lvlText w:val="%6."/>
      <w:lvlJc w:val="right"/>
      <w:pPr>
        <w:ind w:left="4320" w:hanging="180"/>
      </w:pPr>
    </w:lvl>
    <w:lvl w:ilvl="6" w:tplc="9834A9EA" w:tentative="1">
      <w:start w:val="1"/>
      <w:numFmt w:val="decimal"/>
      <w:lvlText w:val="%7."/>
      <w:lvlJc w:val="left"/>
      <w:pPr>
        <w:ind w:left="5040" w:hanging="360"/>
      </w:pPr>
    </w:lvl>
    <w:lvl w:ilvl="7" w:tplc="F9F024C2" w:tentative="1">
      <w:start w:val="1"/>
      <w:numFmt w:val="lowerLetter"/>
      <w:lvlText w:val="%8."/>
      <w:lvlJc w:val="left"/>
      <w:pPr>
        <w:ind w:left="5760" w:hanging="360"/>
      </w:pPr>
    </w:lvl>
    <w:lvl w:ilvl="8" w:tplc="9AE8498E" w:tentative="1">
      <w:start w:val="1"/>
      <w:numFmt w:val="lowerRoman"/>
      <w:lvlText w:val="%9."/>
      <w:lvlJc w:val="right"/>
      <w:pPr>
        <w:ind w:left="6480" w:hanging="180"/>
      </w:pPr>
    </w:lvl>
  </w:abstractNum>
  <w:abstractNum w:abstractNumId="1" w15:restartNumberingAfterBreak="0">
    <w:nsid w:val="039F0B61"/>
    <w:multiLevelType w:val="hybridMultilevel"/>
    <w:tmpl w:val="874E1D20"/>
    <w:lvl w:ilvl="0" w:tplc="07BAD22E">
      <w:start w:val="1"/>
      <w:numFmt w:val="decimal"/>
      <w:lvlText w:val="%1)"/>
      <w:lvlJc w:val="left"/>
      <w:pPr>
        <w:ind w:left="720" w:hanging="360"/>
      </w:pPr>
      <w:rPr>
        <w:rFonts w:hint="default"/>
      </w:rPr>
    </w:lvl>
    <w:lvl w:ilvl="1" w:tplc="A85687DE" w:tentative="1">
      <w:start w:val="1"/>
      <w:numFmt w:val="lowerLetter"/>
      <w:lvlText w:val="%2."/>
      <w:lvlJc w:val="left"/>
      <w:pPr>
        <w:ind w:left="1440" w:hanging="360"/>
      </w:pPr>
    </w:lvl>
    <w:lvl w:ilvl="2" w:tplc="FB0A4D48" w:tentative="1">
      <w:start w:val="1"/>
      <w:numFmt w:val="lowerRoman"/>
      <w:lvlText w:val="%3."/>
      <w:lvlJc w:val="right"/>
      <w:pPr>
        <w:ind w:left="2160" w:hanging="180"/>
      </w:pPr>
    </w:lvl>
    <w:lvl w:ilvl="3" w:tplc="2A9C0770" w:tentative="1">
      <w:start w:val="1"/>
      <w:numFmt w:val="decimal"/>
      <w:lvlText w:val="%4."/>
      <w:lvlJc w:val="left"/>
      <w:pPr>
        <w:ind w:left="2880" w:hanging="360"/>
      </w:pPr>
    </w:lvl>
    <w:lvl w:ilvl="4" w:tplc="D2B64ABC" w:tentative="1">
      <w:start w:val="1"/>
      <w:numFmt w:val="lowerLetter"/>
      <w:lvlText w:val="%5."/>
      <w:lvlJc w:val="left"/>
      <w:pPr>
        <w:ind w:left="3600" w:hanging="360"/>
      </w:pPr>
    </w:lvl>
    <w:lvl w:ilvl="5" w:tplc="6644DFB2" w:tentative="1">
      <w:start w:val="1"/>
      <w:numFmt w:val="lowerRoman"/>
      <w:lvlText w:val="%6."/>
      <w:lvlJc w:val="right"/>
      <w:pPr>
        <w:ind w:left="4320" w:hanging="180"/>
      </w:pPr>
    </w:lvl>
    <w:lvl w:ilvl="6" w:tplc="33E8A0FE" w:tentative="1">
      <w:start w:val="1"/>
      <w:numFmt w:val="decimal"/>
      <w:lvlText w:val="%7."/>
      <w:lvlJc w:val="left"/>
      <w:pPr>
        <w:ind w:left="5040" w:hanging="360"/>
      </w:pPr>
    </w:lvl>
    <w:lvl w:ilvl="7" w:tplc="C60670A0" w:tentative="1">
      <w:start w:val="1"/>
      <w:numFmt w:val="lowerLetter"/>
      <w:lvlText w:val="%8."/>
      <w:lvlJc w:val="left"/>
      <w:pPr>
        <w:ind w:left="5760" w:hanging="360"/>
      </w:pPr>
    </w:lvl>
    <w:lvl w:ilvl="8" w:tplc="1F82263E" w:tentative="1">
      <w:start w:val="1"/>
      <w:numFmt w:val="lowerRoman"/>
      <w:lvlText w:val="%9."/>
      <w:lvlJc w:val="right"/>
      <w:pPr>
        <w:ind w:left="6480" w:hanging="180"/>
      </w:pPr>
    </w:lvl>
  </w:abstractNum>
  <w:abstractNum w:abstractNumId="2" w15:restartNumberingAfterBreak="0">
    <w:nsid w:val="103F04EC"/>
    <w:multiLevelType w:val="hybridMultilevel"/>
    <w:tmpl w:val="4106E8E8"/>
    <w:lvl w:ilvl="0" w:tplc="81F4EE60">
      <w:start w:val="1"/>
      <w:numFmt w:val="decimal"/>
      <w:lvlText w:val="%1)"/>
      <w:lvlJc w:val="left"/>
      <w:pPr>
        <w:ind w:left="720" w:hanging="360"/>
      </w:pPr>
      <w:rPr>
        <w:rFonts w:hint="default"/>
      </w:rPr>
    </w:lvl>
    <w:lvl w:ilvl="1" w:tplc="5F3873B4" w:tentative="1">
      <w:start w:val="1"/>
      <w:numFmt w:val="lowerLetter"/>
      <w:lvlText w:val="%2."/>
      <w:lvlJc w:val="left"/>
      <w:pPr>
        <w:ind w:left="1440" w:hanging="360"/>
      </w:pPr>
    </w:lvl>
    <w:lvl w:ilvl="2" w:tplc="5E04479E" w:tentative="1">
      <w:start w:val="1"/>
      <w:numFmt w:val="lowerRoman"/>
      <w:lvlText w:val="%3."/>
      <w:lvlJc w:val="right"/>
      <w:pPr>
        <w:ind w:left="2160" w:hanging="180"/>
      </w:pPr>
    </w:lvl>
    <w:lvl w:ilvl="3" w:tplc="E654E106" w:tentative="1">
      <w:start w:val="1"/>
      <w:numFmt w:val="decimal"/>
      <w:lvlText w:val="%4."/>
      <w:lvlJc w:val="left"/>
      <w:pPr>
        <w:ind w:left="2880" w:hanging="360"/>
      </w:pPr>
    </w:lvl>
    <w:lvl w:ilvl="4" w:tplc="4C7CB3B8" w:tentative="1">
      <w:start w:val="1"/>
      <w:numFmt w:val="lowerLetter"/>
      <w:lvlText w:val="%5."/>
      <w:lvlJc w:val="left"/>
      <w:pPr>
        <w:ind w:left="3600" w:hanging="360"/>
      </w:pPr>
    </w:lvl>
    <w:lvl w:ilvl="5" w:tplc="1234BC42" w:tentative="1">
      <w:start w:val="1"/>
      <w:numFmt w:val="lowerRoman"/>
      <w:lvlText w:val="%6."/>
      <w:lvlJc w:val="right"/>
      <w:pPr>
        <w:ind w:left="4320" w:hanging="180"/>
      </w:pPr>
    </w:lvl>
    <w:lvl w:ilvl="6" w:tplc="AFF86BF4" w:tentative="1">
      <w:start w:val="1"/>
      <w:numFmt w:val="decimal"/>
      <w:lvlText w:val="%7."/>
      <w:lvlJc w:val="left"/>
      <w:pPr>
        <w:ind w:left="5040" w:hanging="360"/>
      </w:pPr>
    </w:lvl>
    <w:lvl w:ilvl="7" w:tplc="E3B2A736" w:tentative="1">
      <w:start w:val="1"/>
      <w:numFmt w:val="lowerLetter"/>
      <w:lvlText w:val="%8."/>
      <w:lvlJc w:val="left"/>
      <w:pPr>
        <w:ind w:left="5760" w:hanging="360"/>
      </w:pPr>
    </w:lvl>
    <w:lvl w:ilvl="8" w:tplc="3A24DB30" w:tentative="1">
      <w:start w:val="1"/>
      <w:numFmt w:val="lowerRoman"/>
      <w:lvlText w:val="%9."/>
      <w:lvlJc w:val="right"/>
      <w:pPr>
        <w:ind w:left="6480" w:hanging="180"/>
      </w:pPr>
    </w:lvl>
  </w:abstractNum>
  <w:abstractNum w:abstractNumId="3" w15:restartNumberingAfterBreak="0">
    <w:nsid w:val="10611F1D"/>
    <w:multiLevelType w:val="hybridMultilevel"/>
    <w:tmpl w:val="A2E2227E"/>
    <w:lvl w:ilvl="0" w:tplc="7D8CC0C2">
      <w:start w:val="1"/>
      <w:numFmt w:val="decimal"/>
      <w:lvlText w:val="%1)"/>
      <w:lvlJc w:val="left"/>
      <w:pPr>
        <w:ind w:left="720" w:hanging="360"/>
      </w:pPr>
      <w:rPr>
        <w:rFonts w:hint="default"/>
      </w:rPr>
    </w:lvl>
    <w:lvl w:ilvl="1" w:tplc="69FA022E" w:tentative="1">
      <w:start w:val="1"/>
      <w:numFmt w:val="lowerLetter"/>
      <w:lvlText w:val="%2."/>
      <w:lvlJc w:val="left"/>
      <w:pPr>
        <w:ind w:left="1440" w:hanging="360"/>
      </w:pPr>
    </w:lvl>
    <w:lvl w:ilvl="2" w:tplc="081C625C" w:tentative="1">
      <w:start w:val="1"/>
      <w:numFmt w:val="lowerRoman"/>
      <w:lvlText w:val="%3."/>
      <w:lvlJc w:val="right"/>
      <w:pPr>
        <w:ind w:left="2160" w:hanging="180"/>
      </w:pPr>
    </w:lvl>
    <w:lvl w:ilvl="3" w:tplc="F53E148E" w:tentative="1">
      <w:start w:val="1"/>
      <w:numFmt w:val="decimal"/>
      <w:lvlText w:val="%4."/>
      <w:lvlJc w:val="left"/>
      <w:pPr>
        <w:ind w:left="2880" w:hanging="360"/>
      </w:pPr>
    </w:lvl>
    <w:lvl w:ilvl="4" w:tplc="0538ADA0" w:tentative="1">
      <w:start w:val="1"/>
      <w:numFmt w:val="lowerLetter"/>
      <w:lvlText w:val="%5."/>
      <w:lvlJc w:val="left"/>
      <w:pPr>
        <w:ind w:left="3600" w:hanging="360"/>
      </w:pPr>
    </w:lvl>
    <w:lvl w:ilvl="5" w:tplc="4C02719E" w:tentative="1">
      <w:start w:val="1"/>
      <w:numFmt w:val="lowerRoman"/>
      <w:lvlText w:val="%6."/>
      <w:lvlJc w:val="right"/>
      <w:pPr>
        <w:ind w:left="4320" w:hanging="180"/>
      </w:pPr>
    </w:lvl>
    <w:lvl w:ilvl="6" w:tplc="3FB2FC24" w:tentative="1">
      <w:start w:val="1"/>
      <w:numFmt w:val="decimal"/>
      <w:lvlText w:val="%7."/>
      <w:lvlJc w:val="left"/>
      <w:pPr>
        <w:ind w:left="5040" w:hanging="360"/>
      </w:pPr>
    </w:lvl>
    <w:lvl w:ilvl="7" w:tplc="B51A4F10" w:tentative="1">
      <w:start w:val="1"/>
      <w:numFmt w:val="lowerLetter"/>
      <w:lvlText w:val="%8."/>
      <w:lvlJc w:val="left"/>
      <w:pPr>
        <w:ind w:left="5760" w:hanging="360"/>
      </w:pPr>
    </w:lvl>
    <w:lvl w:ilvl="8" w:tplc="AD60D96C" w:tentative="1">
      <w:start w:val="1"/>
      <w:numFmt w:val="lowerRoman"/>
      <w:lvlText w:val="%9."/>
      <w:lvlJc w:val="right"/>
      <w:pPr>
        <w:ind w:left="6480" w:hanging="180"/>
      </w:pPr>
    </w:lvl>
  </w:abstractNum>
  <w:abstractNum w:abstractNumId="4" w15:restartNumberingAfterBreak="0">
    <w:nsid w:val="115936E1"/>
    <w:multiLevelType w:val="hybridMultilevel"/>
    <w:tmpl w:val="C416F8C0"/>
    <w:lvl w:ilvl="0" w:tplc="EEDE73A0">
      <w:start w:val="1"/>
      <w:numFmt w:val="decimal"/>
      <w:lvlText w:val="%1-"/>
      <w:lvlJc w:val="left"/>
      <w:pPr>
        <w:ind w:left="720" w:hanging="360"/>
      </w:pPr>
      <w:rPr>
        <w:rFonts w:hint="default"/>
      </w:rPr>
    </w:lvl>
    <w:lvl w:ilvl="1" w:tplc="31CE0BEA" w:tentative="1">
      <w:start w:val="1"/>
      <w:numFmt w:val="lowerLetter"/>
      <w:lvlText w:val="%2."/>
      <w:lvlJc w:val="left"/>
      <w:pPr>
        <w:ind w:left="1440" w:hanging="360"/>
      </w:pPr>
    </w:lvl>
    <w:lvl w:ilvl="2" w:tplc="520C283E" w:tentative="1">
      <w:start w:val="1"/>
      <w:numFmt w:val="lowerRoman"/>
      <w:lvlText w:val="%3."/>
      <w:lvlJc w:val="right"/>
      <w:pPr>
        <w:ind w:left="2160" w:hanging="180"/>
      </w:pPr>
    </w:lvl>
    <w:lvl w:ilvl="3" w:tplc="539888B0" w:tentative="1">
      <w:start w:val="1"/>
      <w:numFmt w:val="decimal"/>
      <w:lvlText w:val="%4."/>
      <w:lvlJc w:val="left"/>
      <w:pPr>
        <w:ind w:left="2880" w:hanging="360"/>
      </w:pPr>
    </w:lvl>
    <w:lvl w:ilvl="4" w:tplc="5A666E66" w:tentative="1">
      <w:start w:val="1"/>
      <w:numFmt w:val="lowerLetter"/>
      <w:lvlText w:val="%5."/>
      <w:lvlJc w:val="left"/>
      <w:pPr>
        <w:ind w:left="3600" w:hanging="360"/>
      </w:pPr>
    </w:lvl>
    <w:lvl w:ilvl="5" w:tplc="B01CAB74" w:tentative="1">
      <w:start w:val="1"/>
      <w:numFmt w:val="lowerRoman"/>
      <w:lvlText w:val="%6."/>
      <w:lvlJc w:val="right"/>
      <w:pPr>
        <w:ind w:left="4320" w:hanging="180"/>
      </w:pPr>
    </w:lvl>
    <w:lvl w:ilvl="6" w:tplc="21307288" w:tentative="1">
      <w:start w:val="1"/>
      <w:numFmt w:val="decimal"/>
      <w:lvlText w:val="%7."/>
      <w:lvlJc w:val="left"/>
      <w:pPr>
        <w:ind w:left="5040" w:hanging="360"/>
      </w:pPr>
    </w:lvl>
    <w:lvl w:ilvl="7" w:tplc="40D8EC00" w:tentative="1">
      <w:start w:val="1"/>
      <w:numFmt w:val="lowerLetter"/>
      <w:lvlText w:val="%8."/>
      <w:lvlJc w:val="left"/>
      <w:pPr>
        <w:ind w:left="5760" w:hanging="360"/>
      </w:pPr>
    </w:lvl>
    <w:lvl w:ilvl="8" w:tplc="3A58B97C" w:tentative="1">
      <w:start w:val="1"/>
      <w:numFmt w:val="lowerRoman"/>
      <w:lvlText w:val="%9."/>
      <w:lvlJc w:val="right"/>
      <w:pPr>
        <w:ind w:left="6480" w:hanging="180"/>
      </w:pPr>
    </w:lvl>
  </w:abstractNum>
  <w:abstractNum w:abstractNumId="5" w15:restartNumberingAfterBreak="0">
    <w:nsid w:val="162F41E0"/>
    <w:multiLevelType w:val="hybridMultilevel"/>
    <w:tmpl w:val="FC7A69A0"/>
    <w:lvl w:ilvl="0" w:tplc="36C8F8FA">
      <w:start w:val="1"/>
      <w:numFmt w:val="decimal"/>
      <w:lvlText w:val="%1)"/>
      <w:lvlJc w:val="left"/>
      <w:pPr>
        <w:ind w:left="720" w:hanging="360"/>
      </w:pPr>
      <w:rPr>
        <w:rFonts w:hint="default"/>
      </w:rPr>
    </w:lvl>
    <w:lvl w:ilvl="1" w:tplc="201C291C" w:tentative="1">
      <w:start w:val="1"/>
      <w:numFmt w:val="lowerLetter"/>
      <w:lvlText w:val="%2."/>
      <w:lvlJc w:val="left"/>
      <w:pPr>
        <w:ind w:left="1440" w:hanging="360"/>
      </w:pPr>
    </w:lvl>
    <w:lvl w:ilvl="2" w:tplc="81A0397A" w:tentative="1">
      <w:start w:val="1"/>
      <w:numFmt w:val="lowerRoman"/>
      <w:lvlText w:val="%3."/>
      <w:lvlJc w:val="right"/>
      <w:pPr>
        <w:ind w:left="2160" w:hanging="180"/>
      </w:pPr>
    </w:lvl>
    <w:lvl w:ilvl="3" w:tplc="747424C2" w:tentative="1">
      <w:start w:val="1"/>
      <w:numFmt w:val="decimal"/>
      <w:lvlText w:val="%4."/>
      <w:lvlJc w:val="left"/>
      <w:pPr>
        <w:ind w:left="2880" w:hanging="360"/>
      </w:pPr>
    </w:lvl>
    <w:lvl w:ilvl="4" w:tplc="A594D002" w:tentative="1">
      <w:start w:val="1"/>
      <w:numFmt w:val="lowerLetter"/>
      <w:lvlText w:val="%5."/>
      <w:lvlJc w:val="left"/>
      <w:pPr>
        <w:ind w:left="3600" w:hanging="360"/>
      </w:pPr>
    </w:lvl>
    <w:lvl w:ilvl="5" w:tplc="9A6A64B6" w:tentative="1">
      <w:start w:val="1"/>
      <w:numFmt w:val="lowerRoman"/>
      <w:lvlText w:val="%6."/>
      <w:lvlJc w:val="right"/>
      <w:pPr>
        <w:ind w:left="4320" w:hanging="180"/>
      </w:pPr>
    </w:lvl>
    <w:lvl w:ilvl="6" w:tplc="34E240A6" w:tentative="1">
      <w:start w:val="1"/>
      <w:numFmt w:val="decimal"/>
      <w:lvlText w:val="%7."/>
      <w:lvlJc w:val="left"/>
      <w:pPr>
        <w:ind w:left="5040" w:hanging="360"/>
      </w:pPr>
    </w:lvl>
    <w:lvl w:ilvl="7" w:tplc="88EC27B6" w:tentative="1">
      <w:start w:val="1"/>
      <w:numFmt w:val="lowerLetter"/>
      <w:lvlText w:val="%8."/>
      <w:lvlJc w:val="left"/>
      <w:pPr>
        <w:ind w:left="5760" w:hanging="360"/>
      </w:pPr>
    </w:lvl>
    <w:lvl w:ilvl="8" w:tplc="B7B894A4" w:tentative="1">
      <w:start w:val="1"/>
      <w:numFmt w:val="lowerRoman"/>
      <w:lvlText w:val="%9."/>
      <w:lvlJc w:val="right"/>
      <w:pPr>
        <w:ind w:left="6480" w:hanging="180"/>
      </w:pPr>
    </w:lvl>
  </w:abstractNum>
  <w:abstractNum w:abstractNumId="6" w15:restartNumberingAfterBreak="0">
    <w:nsid w:val="1EDC234C"/>
    <w:multiLevelType w:val="hybridMultilevel"/>
    <w:tmpl w:val="ED56931C"/>
    <w:lvl w:ilvl="0" w:tplc="17BE480C">
      <w:start w:val="1"/>
      <w:numFmt w:val="decimal"/>
      <w:lvlText w:val="%1-"/>
      <w:lvlJc w:val="left"/>
      <w:pPr>
        <w:ind w:left="720" w:hanging="360"/>
      </w:pPr>
      <w:rPr>
        <w:rFonts w:hint="default"/>
      </w:rPr>
    </w:lvl>
    <w:lvl w:ilvl="1" w:tplc="598E0796" w:tentative="1">
      <w:start w:val="1"/>
      <w:numFmt w:val="lowerLetter"/>
      <w:lvlText w:val="%2."/>
      <w:lvlJc w:val="left"/>
      <w:pPr>
        <w:ind w:left="1440" w:hanging="360"/>
      </w:pPr>
    </w:lvl>
    <w:lvl w:ilvl="2" w:tplc="6B645A2E" w:tentative="1">
      <w:start w:val="1"/>
      <w:numFmt w:val="lowerRoman"/>
      <w:lvlText w:val="%3."/>
      <w:lvlJc w:val="right"/>
      <w:pPr>
        <w:ind w:left="2160" w:hanging="180"/>
      </w:pPr>
    </w:lvl>
    <w:lvl w:ilvl="3" w:tplc="F9D60A10" w:tentative="1">
      <w:start w:val="1"/>
      <w:numFmt w:val="decimal"/>
      <w:lvlText w:val="%4."/>
      <w:lvlJc w:val="left"/>
      <w:pPr>
        <w:ind w:left="2880" w:hanging="360"/>
      </w:pPr>
    </w:lvl>
    <w:lvl w:ilvl="4" w:tplc="87ECDEF4" w:tentative="1">
      <w:start w:val="1"/>
      <w:numFmt w:val="lowerLetter"/>
      <w:lvlText w:val="%5."/>
      <w:lvlJc w:val="left"/>
      <w:pPr>
        <w:ind w:left="3600" w:hanging="360"/>
      </w:pPr>
    </w:lvl>
    <w:lvl w:ilvl="5" w:tplc="D1C29350" w:tentative="1">
      <w:start w:val="1"/>
      <w:numFmt w:val="lowerRoman"/>
      <w:lvlText w:val="%6."/>
      <w:lvlJc w:val="right"/>
      <w:pPr>
        <w:ind w:left="4320" w:hanging="180"/>
      </w:pPr>
    </w:lvl>
    <w:lvl w:ilvl="6" w:tplc="CAE0B1A8" w:tentative="1">
      <w:start w:val="1"/>
      <w:numFmt w:val="decimal"/>
      <w:lvlText w:val="%7."/>
      <w:lvlJc w:val="left"/>
      <w:pPr>
        <w:ind w:left="5040" w:hanging="360"/>
      </w:pPr>
    </w:lvl>
    <w:lvl w:ilvl="7" w:tplc="1734A664" w:tentative="1">
      <w:start w:val="1"/>
      <w:numFmt w:val="lowerLetter"/>
      <w:lvlText w:val="%8."/>
      <w:lvlJc w:val="left"/>
      <w:pPr>
        <w:ind w:left="5760" w:hanging="360"/>
      </w:pPr>
    </w:lvl>
    <w:lvl w:ilvl="8" w:tplc="CDC0E59E" w:tentative="1">
      <w:start w:val="1"/>
      <w:numFmt w:val="lowerRoman"/>
      <w:lvlText w:val="%9."/>
      <w:lvlJc w:val="right"/>
      <w:pPr>
        <w:ind w:left="6480" w:hanging="180"/>
      </w:pPr>
    </w:lvl>
  </w:abstractNum>
  <w:abstractNum w:abstractNumId="7" w15:restartNumberingAfterBreak="0">
    <w:nsid w:val="20EE6549"/>
    <w:multiLevelType w:val="hybridMultilevel"/>
    <w:tmpl w:val="93D00F72"/>
    <w:lvl w:ilvl="0" w:tplc="869E01C4">
      <w:start w:val="1"/>
      <w:numFmt w:val="decimal"/>
      <w:lvlText w:val="%1-"/>
      <w:lvlJc w:val="left"/>
      <w:pPr>
        <w:ind w:left="720" w:hanging="360"/>
      </w:pPr>
      <w:rPr>
        <w:rFonts w:hint="default"/>
        <w:b/>
        <w:bCs/>
      </w:rPr>
    </w:lvl>
    <w:lvl w:ilvl="1" w:tplc="0CDCB71C" w:tentative="1">
      <w:start w:val="1"/>
      <w:numFmt w:val="lowerLetter"/>
      <w:lvlText w:val="%2."/>
      <w:lvlJc w:val="left"/>
      <w:pPr>
        <w:ind w:left="1440" w:hanging="360"/>
      </w:pPr>
    </w:lvl>
    <w:lvl w:ilvl="2" w:tplc="3E9A0A4C" w:tentative="1">
      <w:start w:val="1"/>
      <w:numFmt w:val="lowerRoman"/>
      <w:lvlText w:val="%3."/>
      <w:lvlJc w:val="right"/>
      <w:pPr>
        <w:ind w:left="2160" w:hanging="180"/>
      </w:pPr>
    </w:lvl>
    <w:lvl w:ilvl="3" w:tplc="65EA1FCC" w:tentative="1">
      <w:start w:val="1"/>
      <w:numFmt w:val="decimal"/>
      <w:lvlText w:val="%4."/>
      <w:lvlJc w:val="left"/>
      <w:pPr>
        <w:ind w:left="2880" w:hanging="360"/>
      </w:pPr>
    </w:lvl>
    <w:lvl w:ilvl="4" w:tplc="4FBE9338" w:tentative="1">
      <w:start w:val="1"/>
      <w:numFmt w:val="lowerLetter"/>
      <w:lvlText w:val="%5."/>
      <w:lvlJc w:val="left"/>
      <w:pPr>
        <w:ind w:left="3600" w:hanging="360"/>
      </w:pPr>
    </w:lvl>
    <w:lvl w:ilvl="5" w:tplc="40EE3FA4" w:tentative="1">
      <w:start w:val="1"/>
      <w:numFmt w:val="lowerRoman"/>
      <w:lvlText w:val="%6."/>
      <w:lvlJc w:val="right"/>
      <w:pPr>
        <w:ind w:left="4320" w:hanging="180"/>
      </w:pPr>
    </w:lvl>
    <w:lvl w:ilvl="6" w:tplc="F788A2A4" w:tentative="1">
      <w:start w:val="1"/>
      <w:numFmt w:val="decimal"/>
      <w:lvlText w:val="%7."/>
      <w:lvlJc w:val="left"/>
      <w:pPr>
        <w:ind w:left="5040" w:hanging="360"/>
      </w:pPr>
    </w:lvl>
    <w:lvl w:ilvl="7" w:tplc="0756DAF6" w:tentative="1">
      <w:start w:val="1"/>
      <w:numFmt w:val="lowerLetter"/>
      <w:lvlText w:val="%8."/>
      <w:lvlJc w:val="left"/>
      <w:pPr>
        <w:ind w:left="5760" w:hanging="360"/>
      </w:pPr>
    </w:lvl>
    <w:lvl w:ilvl="8" w:tplc="BF48B4E8" w:tentative="1">
      <w:start w:val="1"/>
      <w:numFmt w:val="lowerRoman"/>
      <w:lvlText w:val="%9."/>
      <w:lvlJc w:val="right"/>
      <w:pPr>
        <w:ind w:left="6480" w:hanging="180"/>
      </w:pPr>
    </w:lvl>
  </w:abstractNum>
  <w:abstractNum w:abstractNumId="8" w15:restartNumberingAfterBreak="0">
    <w:nsid w:val="259211E0"/>
    <w:multiLevelType w:val="hybridMultilevel"/>
    <w:tmpl w:val="AA7E3CDE"/>
    <w:lvl w:ilvl="0" w:tplc="32B8202C">
      <w:start w:val="1"/>
      <w:numFmt w:val="decimal"/>
      <w:lvlText w:val="%1)"/>
      <w:lvlJc w:val="left"/>
      <w:pPr>
        <w:ind w:left="720" w:hanging="360"/>
      </w:pPr>
      <w:rPr>
        <w:rFonts w:hint="default"/>
      </w:rPr>
    </w:lvl>
    <w:lvl w:ilvl="1" w:tplc="794A945E" w:tentative="1">
      <w:start w:val="1"/>
      <w:numFmt w:val="lowerLetter"/>
      <w:lvlText w:val="%2."/>
      <w:lvlJc w:val="left"/>
      <w:pPr>
        <w:ind w:left="1440" w:hanging="360"/>
      </w:pPr>
    </w:lvl>
    <w:lvl w:ilvl="2" w:tplc="4E2EB1F2" w:tentative="1">
      <w:start w:val="1"/>
      <w:numFmt w:val="lowerRoman"/>
      <w:lvlText w:val="%3."/>
      <w:lvlJc w:val="right"/>
      <w:pPr>
        <w:ind w:left="2160" w:hanging="180"/>
      </w:pPr>
    </w:lvl>
    <w:lvl w:ilvl="3" w:tplc="182A45F8" w:tentative="1">
      <w:start w:val="1"/>
      <w:numFmt w:val="decimal"/>
      <w:lvlText w:val="%4."/>
      <w:lvlJc w:val="left"/>
      <w:pPr>
        <w:ind w:left="2880" w:hanging="360"/>
      </w:pPr>
    </w:lvl>
    <w:lvl w:ilvl="4" w:tplc="C10A10E4" w:tentative="1">
      <w:start w:val="1"/>
      <w:numFmt w:val="lowerLetter"/>
      <w:lvlText w:val="%5."/>
      <w:lvlJc w:val="left"/>
      <w:pPr>
        <w:ind w:left="3600" w:hanging="360"/>
      </w:pPr>
    </w:lvl>
    <w:lvl w:ilvl="5" w:tplc="77509558" w:tentative="1">
      <w:start w:val="1"/>
      <w:numFmt w:val="lowerRoman"/>
      <w:lvlText w:val="%6."/>
      <w:lvlJc w:val="right"/>
      <w:pPr>
        <w:ind w:left="4320" w:hanging="180"/>
      </w:pPr>
    </w:lvl>
    <w:lvl w:ilvl="6" w:tplc="EFC04CC6" w:tentative="1">
      <w:start w:val="1"/>
      <w:numFmt w:val="decimal"/>
      <w:lvlText w:val="%7."/>
      <w:lvlJc w:val="left"/>
      <w:pPr>
        <w:ind w:left="5040" w:hanging="360"/>
      </w:pPr>
    </w:lvl>
    <w:lvl w:ilvl="7" w:tplc="CE1C9BCC" w:tentative="1">
      <w:start w:val="1"/>
      <w:numFmt w:val="lowerLetter"/>
      <w:lvlText w:val="%8."/>
      <w:lvlJc w:val="left"/>
      <w:pPr>
        <w:ind w:left="5760" w:hanging="360"/>
      </w:pPr>
    </w:lvl>
    <w:lvl w:ilvl="8" w:tplc="8EA6057A" w:tentative="1">
      <w:start w:val="1"/>
      <w:numFmt w:val="lowerRoman"/>
      <w:lvlText w:val="%9."/>
      <w:lvlJc w:val="right"/>
      <w:pPr>
        <w:ind w:left="6480" w:hanging="180"/>
      </w:pPr>
    </w:lvl>
  </w:abstractNum>
  <w:abstractNum w:abstractNumId="9" w15:restartNumberingAfterBreak="0">
    <w:nsid w:val="2AFC4D23"/>
    <w:multiLevelType w:val="hybridMultilevel"/>
    <w:tmpl w:val="93D00F72"/>
    <w:lvl w:ilvl="0" w:tplc="ACB4EC92">
      <w:start w:val="1"/>
      <w:numFmt w:val="decimal"/>
      <w:lvlText w:val="%1-"/>
      <w:lvlJc w:val="left"/>
      <w:pPr>
        <w:ind w:left="720" w:hanging="360"/>
      </w:pPr>
      <w:rPr>
        <w:rFonts w:hint="default"/>
        <w:b/>
        <w:bCs/>
      </w:rPr>
    </w:lvl>
    <w:lvl w:ilvl="1" w:tplc="1E3AFDB4" w:tentative="1">
      <w:start w:val="1"/>
      <w:numFmt w:val="lowerLetter"/>
      <w:lvlText w:val="%2."/>
      <w:lvlJc w:val="left"/>
      <w:pPr>
        <w:ind w:left="1440" w:hanging="360"/>
      </w:pPr>
    </w:lvl>
    <w:lvl w:ilvl="2" w:tplc="A6CC8B7C" w:tentative="1">
      <w:start w:val="1"/>
      <w:numFmt w:val="lowerRoman"/>
      <w:lvlText w:val="%3."/>
      <w:lvlJc w:val="right"/>
      <w:pPr>
        <w:ind w:left="2160" w:hanging="180"/>
      </w:pPr>
    </w:lvl>
    <w:lvl w:ilvl="3" w:tplc="77D6DC8C" w:tentative="1">
      <w:start w:val="1"/>
      <w:numFmt w:val="decimal"/>
      <w:lvlText w:val="%4."/>
      <w:lvlJc w:val="left"/>
      <w:pPr>
        <w:ind w:left="2880" w:hanging="360"/>
      </w:pPr>
    </w:lvl>
    <w:lvl w:ilvl="4" w:tplc="714AAD6A" w:tentative="1">
      <w:start w:val="1"/>
      <w:numFmt w:val="lowerLetter"/>
      <w:lvlText w:val="%5."/>
      <w:lvlJc w:val="left"/>
      <w:pPr>
        <w:ind w:left="3600" w:hanging="360"/>
      </w:pPr>
    </w:lvl>
    <w:lvl w:ilvl="5" w:tplc="4F04B12A" w:tentative="1">
      <w:start w:val="1"/>
      <w:numFmt w:val="lowerRoman"/>
      <w:lvlText w:val="%6."/>
      <w:lvlJc w:val="right"/>
      <w:pPr>
        <w:ind w:left="4320" w:hanging="180"/>
      </w:pPr>
    </w:lvl>
    <w:lvl w:ilvl="6" w:tplc="299830C0" w:tentative="1">
      <w:start w:val="1"/>
      <w:numFmt w:val="decimal"/>
      <w:lvlText w:val="%7."/>
      <w:lvlJc w:val="left"/>
      <w:pPr>
        <w:ind w:left="5040" w:hanging="360"/>
      </w:pPr>
    </w:lvl>
    <w:lvl w:ilvl="7" w:tplc="BC6AB3E4" w:tentative="1">
      <w:start w:val="1"/>
      <w:numFmt w:val="lowerLetter"/>
      <w:lvlText w:val="%8."/>
      <w:lvlJc w:val="left"/>
      <w:pPr>
        <w:ind w:left="5760" w:hanging="360"/>
      </w:pPr>
    </w:lvl>
    <w:lvl w:ilvl="8" w:tplc="DA487688" w:tentative="1">
      <w:start w:val="1"/>
      <w:numFmt w:val="lowerRoman"/>
      <w:lvlText w:val="%9."/>
      <w:lvlJc w:val="right"/>
      <w:pPr>
        <w:ind w:left="6480" w:hanging="180"/>
      </w:pPr>
    </w:lvl>
  </w:abstractNum>
  <w:abstractNum w:abstractNumId="10" w15:restartNumberingAfterBreak="0">
    <w:nsid w:val="2FA03B60"/>
    <w:multiLevelType w:val="hybridMultilevel"/>
    <w:tmpl w:val="F7A644F6"/>
    <w:lvl w:ilvl="0" w:tplc="CBA2A932">
      <w:start w:val="1"/>
      <w:numFmt w:val="decimal"/>
      <w:lvlText w:val="%1)"/>
      <w:lvlJc w:val="left"/>
      <w:pPr>
        <w:ind w:left="720" w:hanging="360"/>
      </w:pPr>
      <w:rPr>
        <w:rFonts w:hint="default"/>
      </w:rPr>
    </w:lvl>
    <w:lvl w:ilvl="1" w:tplc="7B6A35E0" w:tentative="1">
      <w:start w:val="1"/>
      <w:numFmt w:val="lowerLetter"/>
      <w:lvlText w:val="%2."/>
      <w:lvlJc w:val="left"/>
      <w:pPr>
        <w:ind w:left="1440" w:hanging="360"/>
      </w:pPr>
    </w:lvl>
    <w:lvl w:ilvl="2" w:tplc="64C69322" w:tentative="1">
      <w:start w:val="1"/>
      <w:numFmt w:val="lowerRoman"/>
      <w:lvlText w:val="%3."/>
      <w:lvlJc w:val="right"/>
      <w:pPr>
        <w:ind w:left="2160" w:hanging="180"/>
      </w:pPr>
    </w:lvl>
    <w:lvl w:ilvl="3" w:tplc="0A98A9C8" w:tentative="1">
      <w:start w:val="1"/>
      <w:numFmt w:val="decimal"/>
      <w:lvlText w:val="%4."/>
      <w:lvlJc w:val="left"/>
      <w:pPr>
        <w:ind w:left="2880" w:hanging="360"/>
      </w:pPr>
    </w:lvl>
    <w:lvl w:ilvl="4" w:tplc="CBCCDD16" w:tentative="1">
      <w:start w:val="1"/>
      <w:numFmt w:val="lowerLetter"/>
      <w:lvlText w:val="%5."/>
      <w:lvlJc w:val="left"/>
      <w:pPr>
        <w:ind w:left="3600" w:hanging="360"/>
      </w:pPr>
    </w:lvl>
    <w:lvl w:ilvl="5" w:tplc="20C2F5A2" w:tentative="1">
      <w:start w:val="1"/>
      <w:numFmt w:val="lowerRoman"/>
      <w:lvlText w:val="%6."/>
      <w:lvlJc w:val="right"/>
      <w:pPr>
        <w:ind w:left="4320" w:hanging="180"/>
      </w:pPr>
    </w:lvl>
    <w:lvl w:ilvl="6" w:tplc="F3627FC8" w:tentative="1">
      <w:start w:val="1"/>
      <w:numFmt w:val="decimal"/>
      <w:lvlText w:val="%7."/>
      <w:lvlJc w:val="left"/>
      <w:pPr>
        <w:ind w:left="5040" w:hanging="360"/>
      </w:pPr>
    </w:lvl>
    <w:lvl w:ilvl="7" w:tplc="AC887A10" w:tentative="1">
      <w:start w:val="1"/>
      <w:numFmt w:val="lowerLetter"/>
      <w:lvlText w:val="%8."/>
      <w:lvlJc w:val="left"/>
      <w:pPr>
        <w:ind w:left="5760" w:hanging="360"/>
      </w:pPr>
    </w:lvl>
    <w:lvl w:ilvl="8" w:tplc="5E64AA4A" w:tentative="1">
      <w:start w:val="1"/>
      <w:numFmt w:val="lowerRoman"/>
      <w:lvlText w:val="%9."/>
      <w:lvlJc w:val="right"/>
      <w:pPr>
        <w:ind w:left="6480" w:hanging="180"/>
      </w:pPr>
    </w:lvl>
  </w:abstractNum>
  <w:abstractNum w:abstractNumId="11" w15:restartNumberingAfterBreak="0">
    <w:nsid w:val="336D2284"/>
    <w:multiLevelType w:val="hybridMultilevel"/>
    <w:tmpl w:val="ED36E6BC"/>
    <w:lvl w:ilvl="0" w:tplc="B11CFF12">
      <w:start w:val="1"/>
      <w:numFmt w:val="decimal"/>
      <w:lvlText w:val="%1)"/>
      <w:lvlJc w:val="left"/>
      <w:pPr>
        <w:ind w:left="720" w:hanging="360"/>
      </w:pPr>
      <w:rPr>
        <w:rFonts w:hint="default"/>
      </w:rPr>
    </w:lvl>
    <w:lvl w:ilvl="1" w:tplc="E5E28E8A" w:tentative="1">
      <w:start w:val="1"/>
      <w:numFmt w:val="lowerLetter"/>
      <w:lvlText w:val="%2."/>
      <w:lvlJc w:val="left"/>
      <w:pPr>
        <w:ind w:left="1440" w:hanging="360"/>
      </w:pPr>
    </w:lvl>
    <w:lvl w:ilvl="2" w:tplc="D9786AA2" w:tentative="1">
      <w:start w:val="1"/>
      <w:numFmt w:val="lowerRoman"/>
      <w:lvlText w:val="%3."/>
      <w:lvlJc w:val="right"/>
      <w:pPr>
        <w:ind w:left="2160" w:hanging="180"/>
      </w:pPr>
    </w:lvl>
    <w:lvl w:ilvl="3" w:tplc="3718E048" w:tentative="1">
      <w:start w:val="1"/>
      <w:numFmt w:val="decimal"/>
      <w:lvlText w:val="%4."/>
      <w:lvlJc w:val="left"/>
      <w:pPr>
        <w:ind w:left="2880" w:hanging="360"/>
      </w:pPr>
    </w:lvl>
    <w:lvl w:ilvl="4" w:tplc="B50ACAAA" w:tentative="1">
      <w:start w:val="1"/>
      <w:numFmt w:val="lowerLetter"/>
      <w:lvlText w:val="%5."/>
      <w:lvlJc w:val="left"/>
      <w:pPr>
        <w:ind w:left="3600" w:hanging="360"/>
      </w:pPr>
    </w:lvl>
    <w:lvl w:ilvl="5" w:tplc="5C92C19E" w:tentative="1">
      <w:start w:val="1"/>
      <w:numFmt w:val="lowerRoman"/>
      <w:lvlText w:val="%6."/>
      <w:lvlJc w:val="right"/>
      <w:pPr>
        <w:ind w:left="4320" w:hanging="180"/>
      </w:pPr>
    </w:lvl>
    <w:lvl w:ilvl="6" w:tplc="6B12E8B2" w:tentative="1">
      <w:start w:val="1"/>
      <w:numFmt w:val="decimal"/>
      <w:lvlText w:val="%7."/>
      <w:lvlJc w:val="left"/>
      <w:pPr>
        <w:ind w:left="5040" w:hanging="360"/>
      </w:pPr>
    </w:lvl>
    <w:lvl w:ilvl="7" w:tplc="863877F4" w:tentative="1">
      <w:start w:val="1"/>
      <w:numFmt w:val="lowerLetter"/>
      <w:lvlText w:val="%8."/>
      <w:lvlJc w:val="left"/>
      <w:pPr>
        <w:ind w:left="5760" w:hanging="360"/>
      </w:pPr>
    </w:lvl>
    <w:lvl w:ilvl="8" w:tplc="6E843834" w:tentative="1">
      <w:start w:val="1"/>
      <w:numFmt w:val="lowerRoman"/>
      <w:lvlText w:val="%9."/>
      <w:lvlJc w:val="right"/>
      <w:pPr>
        <w:ind w:left="6480" w:hanging="180"/>
      </w:pPr>
    </w:lvl>
  </w:abstractNum>
  <w:abstractNum w:abstractNumId="12" w15:restartNumberingAfterBreak="0">
    <w:nsid w:val="3AB20ECA"/>
    <w:multiLevelType w:val="hybridMultilevel"/>
    <w:tmpl w:val="BA92000C"/>
    <w:lvl w:ilvl="0" w:tplc="492EFEFA">
      <w:start w:val="1"/>
      <w:numFmt w:val="lowerLetter"/>
      <w:lvlText w:val="%1)"/>
      <w:lvlJc w:val="left"/>
      <w:pPr>
        <w:ind w:left="720" w:hanging="360"/>
      </w:pPr>
      <w:rPr>
        <w:rFonts w:hint="default"/>
      </w:rPr>
    </w:lvl>
    <w:lvl w:ilvl="1" w:tplc="7D06B7B2" w:tentative="1">
      <w:start w:val="1"/>
      <w:numFmt w:val="lowerLetter"/>
      <w:lvlText w:val="%2."/>
      <w:lvlJc w:val="left"/>
      <w:pPr>
        <w:ind w:left="1440" w:hanging="360"/>
      </w:pPr>
    </w:lvl>
    <w:lvl w:ilvl="2" w:tplc="B8AC588A" w:tentative="1">
      <w:start w:val="1"/>
      <w:numFmt w:val="lowerRoman"/>
      <w:lvlText w:val="%3."/>
      <w:lvlJc w:val="right"/>
      <w:pPr>
        <w:ind w:left="2160" w:hanging="180"/>
      </w:pPr>
    </w:lvl>
    <w:lvl w:ilvl="3" w:tplc="0958C118" w:tentative="1">
      <w:start w:val="1"/>
      <w:numFmt w:val="decimal"/>
      <w:lvlText w:val="%4."/>
      <w:lvlJc w:val="left"/>
      <w:pPr>
        <w:ind w:left="2880" w:hanging="360"/>
      </w:pPr>
    </w:lvl>
    <w:lvl w:ilvl="4" w:tplc="66369776" w:tentative="1">
      <w:start w:val="1"/>
      <w:numFmt w:val="lowerLetter"/>
      <w:lvlText w:val="%5."/>
      <w:lvlJc w:val="left"/>
      <w:pPr>
        <w:ind w:left="3600" w:hanging="360"/>
      </w:pPr>
    </w:lvl>
    <w:lvl w:ilvl="5" w:tplc="08F28B0E" w:tentative="1">
      <w:start w:val="1"/>
      <w:numFmt w:val="lowerRoman"/>
      <w:lvlText w:val="%6."/>
      <w:lvlJc w:val="right"/>
      <w:pPr>
        <w:ind w:left="4320" w:hanging="180"/>
      </w:pPr>
    </w:lvl>
    <w:lvl w:ilvl="6" w:tplc="1E2826F2" w:tentative="1">
      <w:start w:val="1"/>
      <w:numFmt w:val="decimal"/>
      <w:lvlText w:val="%7."/>
      <w:lvlJc w:val="left"/>
      <w:pPr>
        <w:ind w:left="5040" w:hanging="360"/>
      </w:pPr>
    </w:lvl>
    <w:lvl w:ilvl="7" w:tplc="7BA02E7E" w:tentative="1">
      <w:start w:val="1"/>
      <w:numFmt w:val="lowerLetter"/>
      <w:lvlText w:val="%8."/>
      <w:lvlJc w:val="left"/>
      <w:pPr>
        <w:ind w:left="5760" w:hanging="360"/>
      </w:pPr>
    </w:lvl>
    <w:lvl w:ilvl="8" w:tplc="E35277EA" w:tentative="1">
      <w:start w:val="1"/>
      <w:numFmt w:val="lowerRoman"/>
      <w:lvlText w:val="%9."/>
      <w:lvlJc w:val="right"/>
      <w:pPr>
        <w:ind w:left="6480" w:hanging="180"/>
      </w:pPr>
    </w:lvl>
  </w:abstractNum>
  <w:abstractNum w:abstractNumId="13" w15:restartNumberingAfterBreak="0">
    <w:nsid w:val="3AE53188"/>
    <w:multiLevelType w:val="hybridMultilevel"/>
    <w:tmpl w:val="BCC2DA48"/>
    <w:lvl w:ilvl="0" w:tplc="A1281CF2">
      <w:start w:val="1"/>
      <w:numFmt w:val="decimal"/>
      <w:lvlText w:val="%1)"/>
      <w:lvlJc w:val="left"/>
      <w:pPr>
        <w:ind w:left="720" w:hanging="360"/>
      </w:pPr>
      <w:rPr>
        <w:rFonts w:hint="default"/>
      </w:rPr>
    </w:lvl>
    <w:lvl w:ilvl="1" w:tplc="F920DE06" w:tentative="1">
      <w:start w:val="1"/>
      <w:numFmt w:val="lowerLetter"/>
      <w:lvlText w:val="%2."/>
      <w:lvlJc w:val="left"/>
      <w:pPr>
        <w:ind w:left="1440" w:hanging="360"/>
      </w:pPr>
    </w:lvl>
    <w:lvl w:ilvl="2" w:tplc="1A94E0C2" w:tentative="1">
      <w:start w:val="1"/>
      <w:numFmt w:val="lowerRoman"/>
      <w:lvlText w:val="%3."/>
      <w:lvlJc w:val="right"/>
      <w:pPr>
        <w:ind w:left="2160" w:hanging="180"/>
      </w:pPr>
    </w:lvl>
    <w:lvl w:ilvl="3" w:tplc="289EA0D2" w:tentative="1">
      <w:start w:val="1"/>
      <w:numFmt w:val="decimal"/>
      <w:lvlText w:val="%4."/>
      <w:lvlJc w:val="left"/>
      <w:pPr>
        <w:ind w:left="2880" w:hanging="360"/>
      </w:pPr>
    </w:lvl>
    <w:lvl w:ilvl="4" w:tplc="043859EC" w:tentative="1">
      <w:start w:val="1"/>
      <w:numFmt w:val="lowerLetter"/>
      <w:lvlText w:val="%5."/>
      <w:lvlJc w:val="left"/>
      <w:pPr>
        <w:ind w:left="3600" w:hanging="360"/>
      </w:pPr>
    </w:lvl>
    <w:lvl w:ilvl="5" w:tplc="305A4280" w:tentative="1">
      <w:start w:val="1"/>
      <w:numFmt w:val="lowerRoman"/>
      <w:lvlText w:val="%6."/>
      <w:lvlJc w:val="right"/>
      <w:pPr>
        <w:ind w:left="4320" w:hanging="180"/>
      </w:pPr>
    </w:lvl>
    <w:lvl w:ilvl="6" w:tplc="B33EE71C" w:tentative="1">
      <w:start w:val="1"/>
      <w:numFmt w:val="decimal"/>
      <w:lvlText w:val="%7."/>
      <w:lvlJc w:val="left"/>
      <w:pPr>
        <w:ind w:left="5040" w:hanging="360"/>
      </w:pPr>
    </w:lvl>
    <w:lvl w:ilvl="7" w:tplc="DBF04646" w:tentative="1">
      <w:start w:val="1"/>
      <w:numFmt w:val="lowerLetter"/>
      <w:lvlText w:val="%8."/>
      <w:lvlJc w:val="left"/>
      <w:pPr>
        <w:ind w:left="5760" w:hanging="360"/>
      </w:pPr>
    </w:lvl>
    <w:lvl w:ilvl="8" w:tplc="7B84FE56" w:tentative="1">
      <w:start w:val="1"/>
      <w:numFmt w:val="lowerRoman"/>
      <w:lvlText w:val="%9."/>
      <w:lvlJc w:val="right"/>
      <w:pPr>
        <w:ind w:left="6480" w:hanging="180"/>
      </w:pPr>
    </w:lvl>
  </w:abstractNum>
  <w:abstractNum w:abstractNumId="14" w15:restartNumberingAfterBreak="0">
    <w:nsid w:val="43F374C4"/>
    <w:multiLevelType w:val="hybridMultilevel"/>
    <w:tmpl w:val="0434A944"/>
    <w:lvl w:ilvl="0" w:tplc="3832585E">
      <w:start w:val="1"/>
      <w:numFmt w:val="decimal"/>
      <w:lvlText w:val="%1)"/>
      <w:lvlJc w:val="left"/>
      <w:pPr>
        <w:ind w:left="720" w:hanging="360"/>
      </w:pPr>
      <w:rPr>
        <w:rFonts w:hint="default"/>
      </w:rPr>
    </w:lvl>
    <w:lvl w:ilvl="1" w:tplc="82100042" w:tentative="1">
      <w:start w:val="1"/>
      <w:numFmt w:val="lowerLetter"/>
      <w:lvlText w:val="%2."/>
      <w:lvlJc w:val="left"/>
      <w:pPr>
        <w:ind w:left="1440" w:hanging="360"/>
      </w:pPr>
    </w:lvl>
    <w:lvl w:ilvl="2" w:tplc="3D64A24C" w:tentative="1">
      <w:start w:val="1"/>
      <w:numFmt w:val="lowerRoman"/>
      <w:lvlText w:val="%3."/>
      <w:lvlJc w:val="right"/>
      <w:pPr>
        <w:ind w:left="2160" w:hanging="180"/>
      </w:pPr>
    </w:lvl>
    <w:lvl w:ilvl="3" w:tplc="CB889E9C" w:tentative="1">
      <w:start w:val="1"/>
      <w:numFmt w:val="decimal"/>
      <w:lvlText w:val="%4."/>
      <w:lvlJc w:val="left"/>
      <w:pPr>
        <w:ind w:left="2880" w:hanging="360"/>
      </w:pPr>
    </w:lvl>
    <w:lvl w:ilvl="4" w:tplc="6C325B52" w:tentative="1">
      <w:start w:val="1"/>
      <w:numFmt w:val="lowerLetter"/>
      <w:lvlText w:val="%5."/>
      <w:lvlJc w:val="left"/>
      <w:pPr>
        <w:ind w:left="3600" w:hanging="360"/>
      </w:pPr>
    </w:lvl>
    <w:lvl w:ilvl="5" w:tplc="E9BEC798" w:tentative="1">
      <w:start w:val="1"/>
      <w:numFmt w:val="lowerRoman"/>
      <w:lvlText w:val="%6."/>
      <w:lvlJc w:val="right"/>
      <w:pPr>
        <w:ind w:left="4320" w:hanging="180"/>
      </w:pPr>
    </w:lvl>
    <w:lvl w:ilvl="6" w:tplc="AB56927A" w:tentative="1">
      <w:start w:val="1"/>
      <w:numFmt w:val="decimal"/>
      <w:lvlText w:val="%7."/>
      <w:lvlJc w:val="left"/>
      <w:pPr>
        <w:ind w:left="5040" w:hanging="360"/>
      </w:pPr>
    </w:lvl>
    <w:lvl w:ilvl="7" w:tplc="C75E0B62" w:tentative="1">
      <w:start w:val="1"/>
      <w:numFmt w:val="lowerLetter"/>
      <w:lvlText w:val="%8."/>
      <w:lvlJc w:val="left"/>
      <w:pPr>
        <w:ind w:left="5760" w:hanging="360"/>
      </w:pPr>
    </w:lvl>
    <w:lvl w:ilvl="8" w:tplc="2A36DCB8" w:tentative="1">
      <w:start w:val="1"/>
      <w:numFmt w:val="lowerRoman"/>
      <w:lvlText w:val="%9."/>
      <w:lvlJc w:val="right"/>
      <w:pPr>
        <w:ind w:left="6480" w:hanging="180"/>
      </w:pPr>
    </w:lvl>
  </w:abstractNum>
  <w:abstractNum w:abstractNumId="15" w15:restartNumberingAfterBreak="0">
    <w:nsid w:val="45DF3EB4"/>
    <w:multiLevelType w:val="hybridMultilevel"/>
    <w:tmpl w:val="6BDC6EC4"/>
    <w:lvl w:ilvl="0" w:tplc="BB9E1B66">
      <w:start w:val="1"/>
      <w:numFmt w:val="decimal"/>
      <w:lvlText w:val="%1)"/>
      <w:lvlJc w:val="left"/>
      <w:pPr>
        <w:ind w:left="720" w:hanging="360"/>
      </w:pPr>
      <w:rPr>
        <w:rFonts w:hint="default"/>
      </w:rPr>
    </w:lvl>
    <w:lvl w:ilvl="1" w:tplc="588C451A" w:tentative="1">
      <w:start w:val="1"/>
      <w:numFmt w:val="lowerLetter"/>
      <w:lvlText w:val="%2."/>
      <w:lvlJc w:val="left"/>
      <w:pPr>
        <w:ind w:left="1440" w:hanging="360"/>
      </w:pPr>
    </w:lvl>
    <w:lvl w:ilvl="2" w:tplc="421A6960" w:tentative="1">
      <w:start w:val="1"/>
      <w:numFmt w:val="lowerRoman"/>
      <w:lvlText w:val="%3."/>
      <w:lvlJc w:val="right"/>
      <w:pPr>
        <w:ind w:left="2160" w:hanging="180"/>
      </w:pPr>
    </w:lvl>
    <w:lvl w:ilvl="3" w:tplc="2414A088" w:tentative="1">
      <w:start w:val="1"/>
      <w:numFmt w:val="decimal"/>
      <w:lvlText w:val="%4."/>
      <w:lvlJc w:val="left"/>
      <w:pPr>
        <w:ind w:left="2880" w:hanging="360"/>
      </w:pPr>
    </w:lvl>
    <w:lvl w:ilvl="4" w:tplc="03C8699A" w:tentative="1">
      <w:start w:val="1"/>
      <w:numFmt w:val="lowerLetter"/>
      <w:lvlText w:val="%5."/>
      <w:lvlJc w:val="left"/>
      <w:pPr>
        <w:ind w:left="3600" w:hanging="360"/>
      </w:pPr>
    </w:lvl>
    <w:lvl w:ilvl="5" w:tplc="BEC4F796" w:tentative="1">
      <w:start w:val="1"/>
      <w:numFmt w:val="lowerRoman"/>
      <w:lvlText w:val="%6."/>
      <w:lvlJc w:val="right"/>
      <w:pPr>
        <w:ind w:left="4320" w:hanging="180"/>
      </w:pPr>
    </w:lvl>
    <w:lvl w:ilvl="6" w:tplc="DA7C5FD8" w:tentative="1">
      <w:start w:val="1"/>
      <w:numFmt w:val="decimal"/>
      <w:lvlText w:val="%7."/>
      <w:lvlJc w:val="left"/>
      <w:pPr>
        <w:ind w:left="5040" w:hanging="360"/>
      </w:pPr>
    </w:lvl>
    <w:lvl w:ilvl="7" w:tplc="80500080" w:tentative="1">
      <w:start w:val="1"/>
      <w:numFmt w:val="lowerLetter"/>
      <w:lvlText w:val="%8."/>
      <w:lvlJc w:val="left"/>
      <w:pPr>
        <w:ind w:left="5760" w:hanging="360"/>
      </w:pPr>
    </w:lvl>
    <w:lvl w:ilvl="8" w:tplc="743EF1F8" w:tentative="1">
      <w:start w:val="1"/>
      <w:numFmt w:val="lowerRoman"/>
      <w:lvlText w:val="%9."/>
      <w:lvlJc w:val="right"/>
      <w:pPr>
        <w:ind w:left="6480" w:hanging="180"/>
      </w:pPr>
    </w:lvl>
  </w:abstractNum>
  <w:abstractNum w:abstractNumId="16" w15:restartNumberingAfterBreak="0">
    <w:nsid w:val="4AED1A59"/>
    <w:multiLevelType w:val="hybridMultilevel"/>
    <w:tmpl w:val="AD58741E"/>
    <w:lvl w:ilvl="0" w:tplc="C0C6F978">
      <w:start w:val="1"/>
      <w:numFmt w:val="decimal"/>
      <w:lvlText w:val="%1-"/>
      <w:lvlJc w:val="left"/>
      <w:pPr>
        <w:ind w:left="720" w:hanging="360"/>
      </w:pPr>
      <w:rPr>
        <w:rFonts w:hint="default"/>
      </w:rPr>
    </w:lvl>
    <w:lvl w:ilvl="1" w:tplc="122A1378" w:tentative="1">
      <w:start w:val="1"/>
      <w:numFmt w:val="lowerLetter"/>
      <w:lvlText w:val="%2."/>
      <w:lvlJc w:val="left"/>
      <w:pPr>
        <w:ind w:left="1440" w:hanging="360"/>
      </w:pPr>
    </w:lvl>
    <w:lvl w:ilvl="2" w:tplc="401CFFF4" w:tentative="1">
      <w:start w:val="1"/>
      <w:numFmt w:val="lowerRoman"/>
      <w:lvlText w:val="%3."/>
      <w:lvlJc w:val="right"/>
      <w:pPr>
        <w:ind w:left="2160" w:hanging="180"/>
      </w:pPr>
    </w:lvl>
    <w:lvl w:ilvl="3" w:tplc="E5F0E280" w:tentative="1">
      <w:start w:val="1"/>
      <w:numFmt w:val="decimal"/>
      <w:lvlText w:val="%4."/>
      <w:lvlJc w:val="left"/>
      <w:pPr>
        <w:ind w:left="2880" w:hanging="360"/>
      </w:pPr>
    </w:lvl>
    <w:lvl w:ilvl="4" w:tplc="0DC244A0" w:tentative="1">
      <w:start w:val="1"/>
      <w:numFmt w:val="lowerLetter"/>
      <w:lvlText w:val="%5."/>
      <w:lvlJc w:val="left"/>
      <w:pPr>
        <w:ind w:left="3600" w:hanging="360"/>
      </w:pPr>
    </w:lvl>
    <w:lvl w:ilvl="5" w:tplc="2E62E4CC" w:tentative="1">
      <w:start w:val="1"/>
      <w:numFmt w:val="lowerRoman"/>
      <w:lvlText w:val="%6."/>
      <w:lvlJc w:val="right"/>
      <w:pPr>
        <w:ind w:left="4320" w:hanging="180"/>
      </w:pPr>
    </w:lvl>
    <w:lvl w:ilvl="6" w:tplc="E4C64186" w:tentative="1">
      <w:start w:val="1"/>
      <w:numFmt w:val="decimal"/>
      <w:lvlText w:val="%7."/>
      <w:lvlJc w:val="left"/>
      <w:pPr>
        <w:ind w:left="5040" w:hanging="360"/>
      </w:pPr>
    </w:lvl>
    <w:lvl w:ilvl="7" w:tplc="FF341274" w:tentative="1">
      <w:start w:val="1"/>
      <w:numFmt w:val="lowerLetter"/>
      <w:lvlText w:val="%8."/>
      <w:lvlJc w:val="left"/>
      <w:pPr>
        <w:ind w:left="5760" w:hanging="360"/>
      </w:pPr>
    </w:lvl>
    <w:lvl w:ilvl="8" w:tplc="2974B51E" w:tentative="1">
      <w:start w:val="1"/>
      <w:numFmt w:val="lowerRoman"/>
      <w:lvlText w:val="%9."/>
      <w:lvlJc w:val="right"/>
      <w:pPr>
        <w:ind w:left="6480" w:hanging="180"/>
      </w:pPr>
    </w:lvl>
  </w:abstractNum>
  <w:abstractNum w:abstractNumId="17" w15:restartNumberingAfterBreak="0">
    <w:nsid w:val="54E23BF5"/>
    <w:multiLevelType w:val="hybridMultilevel"/>
    <w:tmpl w:val="24E27C00"/>
    <w:lvl w:ilvl="0" w:tplc="27729130">
      <w:start w:val="1"/>
      <w:numFmt w:val="decimal"/>
      <w:lvlText w:val="%1)"/>
      <w:lvlJc w:val="left"/>
      <w:pPr>
        <w:ind w:left="720" w:hanging="360"/>
      </w:pPr>
      <w:rPr>
        <w:rFonts w:hint="default"/>
      </w:rPr>
    </w:lvl>
    <w:lvl w:ilvl="1" w:tplc="499AFEB0" w:tentative="1">
      <w:start w:val="1"/>
      <w:numFmt w:val="lowerLetter"/>
      <w:lvlText w:val="%2."/>
      <w:lvlJc w:val="left"/>
      <w:pPr>
        <w:ind w:left="1440" w:hanging="360"/>
      </w:pPr>
    </w:lvl>
    <w:lvl w:ilvl="2" w:tplc="72161B82" w:tentative="1">
      <w:start w:val="1"/>
      <w:numFmt w:val="lowerRoman"/>
      <w:lvlText w:val="%3."/>
      <w:lvlJc w:val="right"/>
      <w:pPr>
        <w:ind w:left="2160" w:hanging="180"/>
      </w:pPr>
    </w:lvl>
    <w:lvl w:ilvl="3" w:tplc="901C13BC" w:tentative="1">
      <w:start w:val="1"/>
      <w:numFmt w:val="decimal"/>
      <w:lvlText w:val="%4."/>
      <w:lvlJc w:val="left"/>
      <w:pPr>
        <w:ind w:left="2880" w:hanging="360"/>
      </w:pPr>
    </w:lvl>
    <w:lvl w:ilvl="4" w:tplc="7CC885EA" w:tentative="1">
      <w:start w:val="1"/>
      <w:numFmt w:val="lowerLetter"/>
      <w:lvlText w:val="%5."/>
      <w:lvlJc w:val="left"/>
      <w:pPr>
        <w:ind w:left="3600" w:hanging="360"/>
      </w:pPr>
    </w:lvl>
    <w:lvl w:ilvl="5" w:tplc="058061DE" w:tentative="1">
      <w:start w:val="1"/>
      <w:numFmt w:val="lowerRoman"/>
      <w:lvlText w:val="%6."/>
      <w:lvlJc w:val="right"/>
      <w:pPr>
        <w:ind w:left="4320" w:hanging="180"/>
      </w:pPr>
    </w:lvl>
    <w:lvl w:ilvl="6" w:tplc="1FBE4172" w:tentative="1">
      <w:start w:val="1"/>
      <w:numFmt w:val="decimal"/>
      <w:lvlText w:val="%7."/>
      <w:lvlJc w:val="left"/>
      <w:pPr>
        <w:ind w:left="5040" w:hanging="360"/>
      </w:pPr>
    </w:lvl>
    <w:lvl w:ilvl="7" w:tplc="3A949196" w:tentative="1">
      <w:start w:val="1"/>
      <w:numFmt w:val="lowerLetter"/>
      <w:lvlText w:val="%8."/>
      <w:lvlJc w:val="left"/>
      <w:pPr>
        <w:ind w:left="5760" w:hanging="360"/>
      </w:pPr>
    </w:lvl>
    <w:lvl w:ilvl="8" w:tplc="A170F8D8" w:tentative="1">
      <w:start w:val="1"/>
      <w:numFmt w:val="lowerRoman"/>
      <w:lvlText w:val="%9."/>
      <w:lvlJc w:val="right"/>
      <w:pPr>
        <w:ind w:left="6480" w:hanging="180"/>
      </w:pPr>
    </w:lvl>
  </w:abstractNum>
  <w:abstractNum w:abstractNumId="18" w15:restartNumberingAfterBreak="0">
    <w:nsid w:val="5E941F62"/>
    <w:multiLevelType w:val="hybridMultilevel"/>
    <w:tmpl w:val="295C231A"/>
    <w:lvl w:ilvl="0" w:tplc="E48C5E34">
      <w:start w:val="1"/>
      <w:numFmt w:val="decimal"/>
      <w:lvlText w:val="%1)"/>
      <w:lvlJc w:val="left"/>
      <w:pPr>
        <w:ind w:left="600" w:hanging="360"/>
      </w:pPr>
      <w:rPr>
        <w:rFonts w:hint="default"/>
      </w:rPr>
    </w:lvl>
    <w:lvl w:ilvl="1" w:tplc="666011D2" w:tentative="1">
      <w:start w:val="1"/>
      <w:numFmt w:val="lowerLetter"/>
      <w:lvlText w:val="%2."/>
      <w:lvlJc w:val="left"/>
      <w:pPr>
        <w:ind w:left="1320" w:hanging="360"/>
      </w:pPr>
    </w:lvl>
    <w:lvl w:ilvl="2" w:tplc="24FC3D3C" w:tentative="1">
      <w:start w:val="1"/>
      <w:numFmt w:val="lowerRoman"/>
      <w:lvlText w:val="%3."/>
      <w:lvlJc w:val="right"/>
      <w:pPr>
        <w:ind w:left="2040" w:hanging="180"/>
      </w:pPr>
    </w:lvl>
    <w:lvl w:ilvl="3" w:tplc="B660386E" w:tentative="1">
      <w:start w:val="1"/>
      <w:numFmt w:val="decimal"/>
      <w:lvlText w:val="%4."/>
      <w:lvlJc w:val="left"/>
      <w:pPr>
        <w:ind w:left="2760" w:hanging="360"/>
      </w:pPr>
    </w:lvl>
    <w:lvl w:ilvl="4" w:tplc="60784F32" w:tentative="1">
      <w:start w:val="1"/>
      <w:numFmt w:val="lowerLetter"/>
      <w:lvlText w:val="%5."/>
      <w:lvlJc w:val="left"/>
      <w:pPr>
        <w:ind w:left="3480" w:hanging="360"/>
      </w:pPr>
    </w:lvl>
    <w:lvl w:ilvl="5" w:tplc="9E96601A" w:tentative="1">
      <w:start w:val="1"/>
      <w:numFmt w:val="lowerRoman"/>
      <w:lvlText w:val="%6."/>
      <w:lvlJc w:val="right"/>
      <w:pPr>
        <w:ind w:left="4200" w:hanging="180"/>
      </w:pPr>
    </w:lvl>
    <w:lvl w:ilvl="6" w:tplc="436261AC" w:tentative="1">
      <w:start w:val="1"/>
      <w:numFmt w:val="decimal"/>
      <w:lvlText w:val="%7."/>
      <w:lvlJc w:val="left"/>
      <w:pPr>
        <w:ind w:left="4920" w:hanging="360"/>
      </w:pPr>
    </w:lvl>
    <w:lvl w:ilvl="7" w:tplc="73726140" w:tentative="1">
      <w:start w:val="1"/>
      <w:numFmt w:val="lowerLetter"/>
      <w:lvlText w:val="%8."/>
      <w:lvlJc w:val="left"/>
      <w:pPr>
        <w:ind w:left="5640" w:hanging="360"/>
      </w:pPr>
    </w:lvl>
    <w:lvl w:ilvl="8" w:tplc="737A6F04" w:tentative="1">
      <w:start w:val="1"/>
      <w:numFmt w:val="lowerRoman"/>
      <w:lvlText w:val="%9."/>
      <w:lvlJc w:val="right"/>
      <w:pPr>
        <w:ind w:left="6360" w:hanging="180"/>
      </w:pPr>
    </w:lvl>
  </w:abstractNum>
  <w:abstractNum w:abstractNumId="19" w15:restartNumberingAfterBreak="0">
    <w:nsid w:val="611C3FDC"/>
    <w:multiLevelType w:val="hybridMultilevel"/>
    <w:tmpl w:val="A72233AA"/>
    <w:lvl w:ilvl="0" w:tplc="312E161E">
      <w:start w:val="1"/>
      <w:numFmt w:val="decimal"/>
      <w:lvlText w:val="%1-"/>
      <w:lvlJc w:val="left"/>
      <w:pPr>
        <w:ind w:left="720" w:hanging="360"/>
      </w:pPr>
      <w:rPr>
        <w:rFonts w:hint="default"/>
      </w:rPr>
    </w:lvl>
    <w:lvl w:ilvl="1" w:tplc="FB0A5930" w:tentative="1">
      <w:start w:val="1"/>
      <w:numFmt w:val="lowerLetter"/>
      <w:lvlText w:val="%2."/>
      <w:lvlJc w:val="left"/>
      <w:pPr>
        <w:ind w:left="1440" w:hanging="360"/>
      </w:pPr>
    </w:lvl>
    <w:lvl w:ilvl="2" w:tplc="F368A7E8" w:tentative="1">
      <w:start w:val="1"/>
      <w:numFmt w:val="lowerRoman"/>
      <w:lvlText w:val="%3."/>
      <w:lvlJc w:val="right"/>
      <w:pPr>
        <w:ind w:left="2160" w:hanging="180"/>
      </w:pPr>
    </w:lvl>
    <w:lvl w:ilvl="3" w:tplc="0C9870C0" w:tentative="1">
      <w:start w:val="1"/>
      <w:numFmt w:val="decimal"/>
      <w:lvlText w:val="%4."/>
      <w:lvlJc w:val="left"/>
      <w:pPr>
        <w:ind w:left="2880" w:hanging="360"/>
      </w:pPr>
    </w:lvl>
    <w:lvl w:ilvl="4" w:tplc="CF42CE0E" w:tentative="1">
      <w:start w:val="1"/>
      <w:numFmt w:val="lowerLetter"/>
      <w:lvlText w:val="%5."/>
      <w:lvlJc w:val="left"/>
      <w:pPr>
        <w:ind w:left="3600" w:hanging="360"/>
      </w:pPr>
    </w:lvl>
    <w:lvl w:ilvl="5" w:tplc="AB7C37A2" w:tentative="1">
      <w:start w:val="1"/>
      <w:numFmt w:val="lowerRoman"/>
      <w:lvlText w:val="%6."/>
      <w:lvlJc w:val="right"/>
      <w:pPr>
        <w:ind w:left="4320" w:hanging="180"/>
      </w:pPr>
    </w:lvl>
    <w:lvl w:ilvl="6" w:tplc="C5747B8C" w:tentative="1">
      <w:start w:val="1"/>
      <w:numFmt w:val="decimal"/>
      <w:lvlText w:val="%7."/>
      <w:lvlJc w:val="left"/>
      <w:pPr>
        <w:ind w:left="5040" w:hanging="360"/>
      </w:pPr>
    </w:lvl>
    <w:lvl w:ilvl="7" w:tplc="10E45950" w:tentative="1">
      <w:start w:val="1"/>
      <w:numFmt w:val="lowerLetter"/>
      <w:lvlText w:val="%8."/>
      <w:lvlJc w:val="left"/>
      <w:pPr>
        <w:ind w:left="5760" w:hanging="360"/>
      </w:pPr>
    </w:lvl>
    <w:lvl w:ilvl="8" w:tplc="EB8E693E" w:tentative="1">
      <w:start w:val="1"/>
      <w:numFmt w:val="lowerRoman"/>
      <w:lvlText w:val="%9."/>
      <w:lvlJc w:val="right"/>
      <w:pPr>
        <w:ind w:left="6480" w:hanging="180"/>
      </w:pPr>
    </w:lvl>
  </w:abstractNum>
  <w:abstractNum w:abstractNumId="20" w15:restartNumberingAfterBreak="0">
    <w:nsid w:val="61AC5CEC"/>
    <w:multiLevelType w:val="hybridMultilevel"/>
    <w:tmpl w:val="E9D2BAD0"/>
    <w:lvl w:ilvl="0" w:tplc="65A6FCC0">
      <w:numFmt w:val="bullet"/>
      <w:lvlText w:val="-"/>
      <w:lvlJc w:val="left"/>
      <w:pPr>
        <w:ind w:left="720" w:hanging="360"/>
      </w:pPr>
      <w:rPr>
        <w:rFonts w:asciiTheme="minorHAnsi" w:eastAsiaTheme="minorEastAsia" w:hAnsiTheme="minorHAnsi" w:cs="B Zar" w:hint="default"/>
        <w:b/>
        <w:bCs w:val="0"/>
        <w:color w:val="0070C0"/>
      </w:rPr>
    </w:lvl>
    <w:lvl w:ilvl="1" w:tplc="19286642" w:tentative="1">
      <w:start w:val="1"/>
      <w:numFmt w:val="bullet"/>
      <w:lvlText w:val="o"/>
      <w:lvlJc w:val="left"/>
      <w:pPr>
        <w:ind w:left="1440" w:hanging="360"/>
      </w:pPr>
      <w:rPr>
        <w:rFonts w:ascii="Courier New" w:hAnsi="Courier New" w:cs="Courier New" w:hint="default"/>
      </w:rPr>
    </w:lvl>
    <w:lvl w:ilvl="2" w:tplc="493E3158" w:tentative="1">
      <w:start w:val="1"/>
      <w:numFmt w:val="bullet"/>
      <w:lvlText w:val=""/>
      <w:lvlJc w:val="left"/>
      <w:pPr>
        <w:ind w:left="2160" w:hanging="360"/>
      </w:pPr>
      <w:rPr>
        <w:rFonts w:ascii="Wingdings" w:hAnsi="Wingdings" w:hint="default"/>
      </w:rPr>
    </w:lvl>
    <w:lvl w:ilvl="3" w:tplc="8B9C851C" w:tentative="1">
      <w:start w:val="1"/>
      <w:numFmt w:val="bullet"/>
      <w:lvlText w:val=""/>
      <w:lvlJc w:val="left"/>
      <w:pPr>
        <w:ind w:left="2880" w:hanging="360"/>
      </w:pPr>
      <w:rPr>
        <w:rFonts w:ascii="Symbol" w:hAnsi="Symbol" w:hint="default"/>
      </w:rPr>
    </w:lvl>
    <w:lvl w:ilvl="4" w:tplc="E1CC0EAE" w:tentative="1">
      <w:start w:val="1"/>
      <w:numFmt w:val="bullet"/>
      <w:lvlText w:val="o"/>
      <w:lvlJc w:val="left"/>
      <w:pPr>
        <w:ind w:left="3600" w:hanging="360"/>
      </w:pPr>
      <w:rPr>
        <w:rFonts w:ascii="Courier New" w:hAnsi="Courier New" w:cs="Courier New" w:hint="default"/>
      </w:rPr>
    </w:lvl>
    <w:lvl w:ilvl="5" w:tplc="91C484A0" w:tentative="1">
      <w:start w:val="1"/>
      <w:numFmt w:val="bullet"/>
      <w:lvlText w:val=""/>
      <w:lvlJc w:val="left"/>
      <w:pPr>
        <w:ind w:left="4320" w:hanging="360"/>
      </w:pPr>
      <w:rPr>
        <w:rFonts w:ascii="Wingdings" w:hAnsi="Wingdings" w:hint="default"/>
      </w:rPr>
    </w:lvl>
    <w:lvl w:ilvl="6" w:tplc="7BEC7F80" w:tentative="1">
      <w:start w:val="1"/>
      <w:numFmt w:val="bullet"/>
      <w:lvlText w:val=""/>
      <w:lvlJc w:val="left"/>
      <w:pPr>
        <w:ind w:left="5040" w:hanging="360"/>
      </w:pPr>
      <w:rPr>
        <w:rFonts w:ascii="Symbol" w:hAnsi="Symbol" w:hint="default"/>
      </w:rPr>
    </w:lvl>
    <w:lvl w:ilvl="7" w:tplc="E3B644B4" w:tentative="1">
      <w:start w:val="1"/>
      <w:numFmt w:val="bullet"/>
      <w:lvlText w:val="o"/>
      <w:lvlJc w:val="left"/>
      <w:pPr>
        <w:ind w:left="5760" w:hanging="360"/>
      </w:pPr>
      <w:rPr>
        <w:rFonts w:ascii="Courier New" w:hAnsi="Courier New" w:cs="Courier New" w:hint="default"/>
      </w:rPr>
    </w:lvl>
    <w:lvl w:ilvl="8" w:tplc="FA1E019C" w:tentative="1">
      <w:start w:val="1"/>
      <w:numFmt w:val="bullet"/>
      <w:lvlText w:val=""/>
      <w:lvlJc w:val="left"/>
      <w:pPr>
        <w:ind w:left="6480" w:hanging="360"/>
      </w:pPr>
      <w:rPr>
        <w:rFonts w:ascii="Wingdings" w:hAnsi="Wingdings" w:hint="default"/>
      </w:rPr>
    </w:lvl>
  </w:abstractNum>
  <w:abstractNum w:abstractNumId="21" w15:restartNumberingAfterBreak="0">
    <w:nsid w:val="67376B96"/>
    <w:multiLevelType w:val="hybridMultilevel"/>
    <w:tmpl w:val="DB56006E"/>
    <w:lvl w:ilvl="0" w:tplc="7CB80198">
      <w:numFmt w:val="bullet"/>
      <w:lvlText w:val="-"/>
      <w:lvlJc w:val="left"/>
      <w:pPr>
        <w:ind w:left="720" w:hanging="360"/>
      </w:pPr>
      <w:rPr>
        <w:rFonts w:asciiTheme="minorHAnsi" w:eastAsiaTheme="minorEastAsia" w:hAnsiTheme="minorHAnsi" w:cs="B Zar" w:hint="default"/>
      </w:rPr>
    </w:lvl>
    <w:lvl w:ilvl="1" w:tplc="8522D608" w:tentative="1">
      <w:start w:val="1"/>
      <w:numFmt w:val="bullet"/>
      <w:lvlText w:val="o"/>
      <w:lvlJc w:val="left"/>
      <w:pPr>
        <w:ind w:left="1440" w:hanging="360"/>
      </w:pPr>
      <w:rPr>
        <w:rFonts w:ascii="Courier New" w:hAnsi="Courier New" w:cs="Courier New" w:hint="default"/>
      </w:rPr>
    </w:lvl>
    <w:lvl w:ilvl="2" w:tplc="8196C2A8" w:tentative="1">
      <w:start w:val="1"/>
      <w:numFmt w:val="bullet"/>
      <w:lvlText w:val=""/>
      <w:lvlJc w:val="left"/>
      <w:pPr>
        <w:ind w:left="2160" w:hanging="360"/>
      </w:pPr>
      <w:rPr>
        <w:rFonts w:ascii="Wingdings" w:hAnsi="Wingdings" w:hint="default"/>
      </w:rPr>
    </w:lvl>
    <w:lvl w:ilvl="3" w:tplc="31DC344E" w:tentative="1">
      <w:start w:val="1"/>
      <w:numFmt w:val="bullet"/>
      <w:lvlText w:val=""/>
      <w:lvlJc w:val="left"/>
      <w:pPr>
        <w:ind w:left="2880" w:hanging="360"/>
      </w:pPr>
      <w:rPr>
        <w:rFonts w:ascii="Symbol" w:hAnsi="Symbol" w:hint="default"/>
      </w:rPr>
    </w:lvl>
    <w:lvl w:ilvl="4" w:tplc="F3188518" w:tentative="1">
      <w:start w:val="1"/>
      <w:numFmt w:val="bullet"/>
      <w:lvlText w:val="o"/>
      <w:lvlJc w:val="left"/>
      <w:pPr>
        <w:ind w:left="3600" w:hanging="360"/>
      </w:pPr>
      <w:rPr>
        <w:rFonts w:ascii="Courier New" w:hAnsi="Courier New" w:cs="Courier New" w:hint="default"/>
      </w:rPr>
    </w:lvl>
    <w:lvl w:ilvl="5" w:tplc="8B9A2FA2" w:tentative="1">
      <w:start w:val="1"/>
      <w:numFmt w:val="bullet"/>
      <w:lvlText w:val=""/>
      <w:lvlJc w:val="left"/>
      <w:pPr>
        <w:ind w:left="4320" w:hanging="360"/>
      </w:pPr>
      <w:rPr>
        <w:rFonts w:ascii="Wingdings" w:hAnsi="Wingdings" w:hint="default"/>
      </w:rPr>
    </w:lvl>
    <w:lvl w:ilvl="6" w:tplc="B44A1A8A" w:tentative="1">
      <w:start w:val="1"/>
      <w:numFmt w:val="bullet"/>
      <w:lvlText w:val=""/>
      <w:lvlJc w:val="left"/>
      <w:pPr>
        <w:ind w:left="5040" w:hanging="360"/>
      </w:pPr>
      <w:rPr>
        <w:rFonts w:ascii="Symbol" w:hAnsi="Symbol" w:hint="default"/>
      </w:rPr>
    </w:lvl>
    <w:lvl w:ilvl="7" w:tplc="73B21558" w:tentative="1">
      <w:start w:val="1"/>
      <w:numFmt w:val="bullet"/>
      <w:lvlText w:val="o"/>
      <w:lvlJc w:val="left"/>
      <w:pPr>
        <w:ind w:left="5760" w:hanging="360"/>
      </w:pPr>
      <w:rPr>
        <w:rFonts w:ascii="Courier New" w:hAnsi="Courier New" w:cs="Courier New" w:hint="default"/>
      </w:rPr>
    </w:lvl>
    <w:lvl w:ilvl="8" w:tplc="510E11F4" w:tentative="1">
      <w:start w:val="1"/>
      <w:numFmt w:val="bullet"/>
      <w:lvlText w:val=""/>
      <w:lvlJc w:val="left"/>
      <w:pPr>
        <w:ind w:left="6480" w:hanging="360"/>
      </w:pPr>
      <w:rPr>
        <w:rFonts w:ascii="Wingdings" w:hAnsi="Wingdings" w:hint="default"/>
      </w:rPr>
    </w:lvl>
  </w:abstractNum>
  <w:abstractNum w:abstractNumId="22" w15:restartNumberingAfterBreak="0">
    <w:nsid w:val="6C717540"/>
    <w:multiLevelType w:val="hybridMultilevel"/>
    <w:tmpl w:val="FFE23656"/>
    <w:lvl w:ilvl="0" w:tplc="1020FC34">
      <w:start w:val="1"/>
      <w:numFmt w:val="decimal"/>
      <w:lvlText w:val="%1)"/>
      <w:lvlJc w:val="left"/>
      <w:pPr>
        <w:ind w:left="720" w:hanging="360"/>
      </w:pPr>
      <w:rPr>
        <w:rFonts w:hint="default"/>
      </w:rPr>
    </w:lvl>
    <w:lvl w:ilvl="1" w:tplc="0BAE7A48" w:tentative="1">
      <w:start w:val="1"/>
      <w:numFmt w:val="lowerLetter"/>
      <w:lvlText w:val="%2."/>
      <w:lvlJc w:val="left"/>
      <w:pPr>
        <w:ind w:left="1440" w:hanging="360"/>
      </w:pPr>
    </w:lvl>
    <w:lvl w:ilvl="2" w:tplc="9EE420E8" w:tentative="1">
      <w:start w:val="1"/>
      <w:numFmt w:val="lowerRoman"/>
      <w:lvlText w:val="%3."/>
      <w:lvlJc w:val="right"/>
      <w:pPr>
        <w:ind w:left="2160" w:hanging="180"/>
      </w:pPr>
    </w:lvl>
    <w:lvl w:ilvl="3" w:tplc="CE36A2F8" w:tentative="1">
      <w:start w:val="1"/>
      <w:numFmt w:val="decimal"/>
      <w:lvlText w:val="%4."/>
      <w:lvlJc w:val="left"/>
      <w:pPr>
        <w:ind w:left="2880" w:hanging="360"/>
      </w:pPr>
    </w:lvl>
    <w:lvl w:ilvl="4" w:tplc="B6A68512" w:tentative="1">
      <w:start w:val="1"/>
      <w:numFmt w:val="lowerLetter"/>
      <w:lvlText w:val="%5."/>
      <w:lvlJc w:val="left"/>
      <w:pPr>
        <w:ind w:left="3600" w:hanging="360"/>
      </w:pPr>
    </w:lvl>
    <w:lvl w:ilvl="5" w:tplc="6534EA14" w:tentative="1">
      <w:start w:val="1"/>
      <w:numFmt w:val="lowerRoman"/>
      <w:lvlText w:val="%6."/>
      <w:lvlJc w:val="right"/>
      <w:pPr>
        <w:ind w:left="4320" w:hanging="180"/>
      </w:pPr>
    </w:lvl>
    <w:lvl w:ilvl="6" w:tplc="C3761F02" w:tentative="1">
      <w:start w:val="1"/>
      <w:numFmt w:val="decimal"/>
      <w:lvlText w:val="%7."/>
      <w:lvlJc w:val="left"/>
      <w:pPr>
        <w:ind w:left="5040" w:hanging="360"/>
      </w:pPr>
    </w:lvl>
    <w:lvl w:ilvl="7" w:tplc="D6145774" w:tentative="1">
      <w:start w:val="1"/>
      <w:numFmt w:val="lowerLetter"/>
      <w:lvlText w:val="%8."/>
      <w:lvlJc w:val="left"/>
      <w:pPr>
        <w:ind w:left="5760" w:hanging="360"/>
      </w:pPr>
    </w:lvl>
    <w:lvl w:ilvl="8" w:tplc="532AC880" w:tentative="1">
      <w:start w:val="1"/>
      <w:numFmt w:val="lowerRoman"/>
      <w:lvlText w:val="%9."/>
      <w:lvlJc w:val="right"/>
      <w:pPr>
        <w:ind w:left="6480" w:hanging="180"/>
      </w:pPr>
    </w:lvl>
  </w:abstractNum>
  <w:num w:numId="1" w16cid:durableId="784273094">
    <w:abstractNumId w:val="19"/>
  </w:num>
  <w:num w:numId="2" w16cid:durableId="1058555365">
    <w:abstractNumId w:val="20"/>
  </w:num>
  <w:num w:numId="3" w16cid:durableId="943344226">
    <w:abstractNumId w:val="12"/>
  </w:num>
  <w:num w:numId="4" w16cid:durableId="1868594107">
    <w:abstractNumId w:val="0"/>
  </w:num>
  <w:num w:numId="5" w16cid:durableId="748188289">
    <w:abstractNumId w:val="9"/>
  </w:num>
  <w:num w:numId="6" w16cid:durableId="1613323457">
    <w:abstractNumId w:val="4"/>
  </w:num>
  <w:num w:numId="7" w16cid:durableId="2025083360">
    <w:abstractNumId w:val="16"/>
  </w:num>
  <w:num w:numId="8" w16cid:durableId="414790890">
    <w:abstractNumId w:val="21"/>
  </w:num>
  <w:num w:numId="9" w16cid:durableId="1294209868">
    <w:abstractNumId w:val="6"/>
  </w:num>
  <w:num w:numId="10" w16cid:durableId="1058430636">
    <w:abstractNumId w:val="2"/>
  </w:num>
  <w:num w:numId="11" w16cid:durableId="1179807326">
    <w:abstractNumId w:val="22"/>
  </w:num>
  <w:num w:numId="12" w16cid:durableId="1772555431">
    <w:abstractNumId w:val="14"/>
  </w:num>
  <w:num w:numId="13" w16cid:durableId="289483872">
    <w:abstractNumId w:val="8"/>
  </w:num>
  <w:num w:numId="14" w16cid:durableId="1396976085">
    <w:abstractNumId w:val="18"/>
  </w:num>
  <w:num w:numId="15" w16cid:durableId="272398980">
    <w:abstractNumId w:val="5"/>
  </w:num>
  <w:num w:numId="16" w16cid:durableId="2049642350">
    <w:abstractNumId w:val="11"/>
  </w:num>
  <w:num w:numId="17" w16cid:durableId="2019118621">
    <w:abstractNumId w:val="10"/>
  </w:num>
  <w:num w:numId="18" w16cid:durableId="1401977082">
    <w:abstractNumId w:val="1"/>
  </w:num>
  <w:num w:numId="19" w16cid:durableId="1825974827">
    <w:abstractNumId w:val="3"/>
  </w:num>
  <w:num w:numId="20" w16cid:durableId="1585142911">
    <w:abstractNumId w:val="17"/>
  </w:num>
  <w:num w:numId="21" w16cid:durableId="1462765472">
    <w:abstractNumId w:val="15"/>
  </w:num>
  <w:num w:numId="22" w16cid:durableId="1525748705">
    <w:abstractNumId w:val="13"/>
  </w:num>
  <w:num w:numId="23" w16cid:durableId="19604084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7230"/>
    <w:rsid w:val="000003FD"/>
    <w:rsid w:val="00001101"/>
    <w:rsid w:val="0000220C"/>
    <w:rsid w:val="00002285"/>
    <w:rsid w:val="000028B9"/>
    <w:rsid w:val="000033D7"/>
    <w:rsid w:val="00005C8F"/>
    <w:rsid w:val="00006F35"/>
    <w:rsid w:val="000070C7"/>
    <w:rsid w:val="000105FD"/>
    <w:rsid w:val="000115A2"/>
    <w:rsid w:val="00011E11"/>
    <w:rsid w:val="00012354"/>
    <w:rsid w:val="00012E51"/>
    <w:rsid w:val="00013247"/>
    <w:rsid w:val="00013723"/>
    <w:rsid w:val="00015554"/>
    <w:rsid w:val="00015AFB"/>
    <w:rsid w:val="00016C17"/>
    <w:rsid w:val="00016FAD"/>
    <w:rsid w:val="000172F8"/>
    <w:rsid w:val="00020C1B"/>
    <w:rsid w:val="00021C5C"/>
    <w:rsid w:val="00022304"/>
    <w:rsid w:val="00023444"/>
    <w:rsid w:val="0002500A"/>
    <w:rsid w:val="00025266"/>
    <w:rsid w:val="00025B8E"/>
    <w:rsid w:val="0003047F"/>
    <w:rsid w:val="00031EE9"/>
    <w:rsid w:val="00032630"/>
    <w:rsid w:val="00034772"/>
    <w:rsid w:val="00035D70"/>
    <w:rsid w:val="00035DCD"/>
    <w:rsid w:val="00036C44"/>
    <w:rsid w:val="0003789A"/>
    <w:rsid w:val="00040538"/>
    <w:rsid w:val="00040A13"/>
    <w:rsid w:val="00040D3A"/>
    <w:rsid w:val="00042060"/>
    <w:rsid w:val="00044FCB"/>
    <w:rsid w:val="0004627D"/>
    <w:rsid w:val="00047218"/>
    <w:rsid w:val="0004746C"/>
    <w:rsid w:val="00050240"/>
    <w:rsid w:val="00051330"/>
    <w:rsid w:val="00052368"/>
    <w:rsid w:val="00053010"/>
    <w:rsid w:val="00054262"/>
    <w:rsid w:val="00054426"/>
    <w:rsid w:val="000567AA"/>
    <w:rsid w:val="00060A18"/>
    <w:rsid w:val="0006115F"/>
    <w:rsid w:val="00061318"/>
    <w:rsid w:val="0006173C"/>
    <w:rsid w:val="00061E7D"/>
    <w:rsid w:val="000620AC"/>
    <w:rsid w:val="00062C18"/>
    <w:rsid w:val="0006404D"/>
    <w:rsid w:val="00064EF4"/>
    <w:rsid w:val="000650D8"/>
    <w:rsid w:val="000662F3"/>
    <w:rsid w:val="0006698D"/>
    <w:rsid w:val="0006728E"/>
    <w:rsid w:val="000702BF"/>
    <w:rsid w:val="00070CBC"/>
    <w:rsid w:val="00074223"/>
    <w:rsid w:val="0007482E"/>
    <w:rsid w:val="000759A8"/>
    <w:rsid w:val="0008125C"/>
    <w:rsid w:val="000815B3"/>
    <w:rsid w:val="00081C95"/>
    <w:rsid w:val="00086F15"/>
    <w:rsid w:val="00087741"/>
    <w:rsid w:val="00087804"/>
    <w:rsid w:val="0009219B"/>
    <w:rsid w:val="000929C6"/>
    <w:rsid w:val="00092DC5"/>
    <w:rsid w:val="00093E48"/>
    <w:rsid w:val="00095724"/>
    <w:rsid w:val="00096F29"/>
    <w:rsid w:val="0009732E"/>
    <w:rsid w:val="000A0322"/>
    <w:rsid w:val="000A1D0C"/>
    <w:rsid w:val="000A2048"/>
    <w:rsid w:val="000A3B15"/>
    <w:rsid w:val="000A3D03"/>
    <w:rsid w:val="000A4B25"/>
    <w:rsid w:val="000A547C"/>
    <w:rsid w:val="000A5C09"/>
    <w:rsid w:val="000A6789"/>
    <w:rsid w:val="000A68DC"/>
    <w:rsid w:val="000B0835"/>
    <w:rsid w:val="000B1232"/>
    <w:rsid w:val="000B32B0"/>
    <w:rsid w:val="000B3FA3"/>
    <w:rsid w:val="000B5320"/>
    <w:rsid w:val="000B6342"/>
    <w:rsid w:val="000B6FF5"/>
    <w:rsid w:val="000C095C"/>
    <w:rsid w:val="000C10BE"/>
    <w:rsid w:val="000C1CE5"/>
    <w:rsid w:val="000C1E88"/>
    <w:rsid w:val="000C3821"/>
    <w:rsid w:val="000C40C9"/>
    <w:rsid w:val="000C442A"/>
    <w:rsid w:val="000C4589"/>
    <w:rsid w:val="000C4D14"/>
    <w:rsid w:val="000C5528"/>
    <w:rsid w:val="000C6499"/>
    <w:rsid w:val="000C7282"/>
    <w:rsid w:val="000C7D61"/>
    <w:rsid w:val="000D02C2"/>
    <w:rsid w:val="000D12F7"/>
    <w:rsid w:val="000D2405"/>
    <w:rsid w:val="000D2981"/>
    <w:rsid w:val="000D2E49"/>
    <w:rsid w:val="000D2E6A"/>
    <w:rsid w:val="000D3225"/>
    <w:rsid w:val="000D4DE9"/>
    <w:rsid w:val="000D556B"/>
    <w:rsid w:val="000D5BD6"/>
    <w:rsid w:val="000D741F"/>
    <w:rsid w:val="000D7781"/>
    <w:rsid w:val="000E0FFD"/>
    <w:rsid w:val="000E1F18"/>
    <w:rsid w:val="000E3116"/>
    <w:rsid w:val="000E3D0E"/>
    <w:rsid w:val="000E554D"/>
    <w:rsid w:val="000E5620"/>
    <w:rsid w:val="000E574F"/>
    <w:rsid w:val="000E59FF"/>
    <w:rsid w:val="000E6A1E"/>
    <w:rsid w:val="000E7C34"/>
    <w:rsid w:val="000F04F5"/>
    <w:rsid w:val="000F17A8"/>
    <w:rsid w:val="000F332D"/>
    <w:rsid w:val="000F35C1"/>
    <w:rsid w:val="000F3BF5"/>
    <w:rsid w:val="000F43CB"/>
    <w:rsid w:val="000F608F"/>
    <w:rsid w:val="000F6547"/>
    <w:rsid w:val="001012D7"/>
    <w:rsid w:val="00102C98"/>
    <w:rsid w:val="001045E3"/>
    <w:rsid w:val="00105C27"/>
    <w:rsid w:val="00107DDA"/>
    <w:rsid w:val="00107E6C"/>
    <w:rsid w:val="00107F22"/>
    <w:rsid w:val="001124EF"/>
    <w:rsid w:val="00113689"/>
    <w:rsid w:val="00113C69"/>
    <w:rsid w:val="001141DC"/>
    <w:rsid w:val="0011485F"/>
    <w:rsid w:val="00115CA0"/>
    <w:rsid w:val="00116568"/>
    <w:rsid w:val="00116623"/>
    <w:rsid w:val="00117A37"/>
    <w:rsid w:val="00117A64"/>
    <w:rsid w:val="00117CC1"/>
    <w:rsid w:val="00120AC3"/>
    <w:rsid w:val="00121D48"/>
    <w:rsid w:val="00122389"/>
    <w:rsid w:val="0012241D"/>
    <w:rsid w:val="00124EF8"/>
    <w:rsid w:val="001250DD"/>
    <w:rsid w:val="001264CA"/>
    <w:rsid w:val="001276FD"/>
    <w:rsid w:val="00127E31"/>
    <w:rsid w:val="00130881"/>
    <w:rsid w:val="0013198A"/>
    <w:rsid w:val="0013361D"/>
    <w:rsid w:val="00133B47"/>
    <w:rsid w:val="00133F02"/>
    <w:rsid w:val="00134D1F"/>
    <w:rsid w:val="00135BEF"/>
    <w:rsid w:val="00136349"/>
    <w:rsid w:val="00137B93"/>
    <w:rsid w:val="00137C3D"/>
    <w:rsid w:val="00141F16"/>
    <w:rsid w:val="00143021"/>
    <w:rsid w:val="00143424"/>
    <w:rsid w:val="00146193"/>
    <w:rsid w:val="001510D2"/>
    <w:rsid w:val="001526B5"/>
    <w:rsid w:val="00152B97"/>
    <w:rsid w:val="00152E4B"/>
    <w:rsid w:val="00155B42"/>
    <w:rsid w:val="00155C2B"/>
    <w:rsid w:val="0015655A"/>
    <w:rsid w:val="001569CE"/>
    <w:rsid w:val="0016143C"/>
    <w:rsid w:val="0016150B"/>
    <w:rsid w:val="00162FA6"/>
    <w:rsid w:val="00165C93"/>
    <w:rsid w:val="001662FF"/>
    <w:rsid w:val="00166D31"/>
    <w:rsid w:val="00171A20"/>
    <w:rsid w:val="00171DE7"/>
    <w:rsid w:val="001729D3"/>
    <w:rsid w:val="00173358"/>
    <w:rsid w:val="00173ED7"/>
    <w:rsid w:val="00175171"/>
    <w:rsid w:val="001757D9"/>
    <w:rsid w:val="00175E16"/>
    <w:rsid w:val="001767D8"/>
    <w:rsid w:val="00177CC2"/>
    <w:rsid w:val="001802C7"/>
    <w:rsid w:val="001804D6"/>
    <w:rsid w:val="00180D08"/>
    <w:rsid w:val="00181827"/>
    <w:rsid w:val="0018230A"/>
    <w:rsid w:val="00185425"/>
    <w:rsid w:val="00185A9F"/>
    <w:rsid w:val="001878D0"/>
    <w:rsid w:val="001900B8"/>
    <w:rsid w:val="00190180"/>
    <w:rsid w:val="00190388"/>
    <w:rsid w:val="0019079D"/>
    <w:rsid w:val="001911E0"/>
    <w:rsid w:val="00191E02"/>
    <w:rsid w:val="00192DFB"/>
    <w:rsid w:val="001936C4"/>
    <w:rsid w:val="001954E6"/>
    <w:rsid w:val="0019602A"/>
    <w:rsid w:val="00196EC8"/>
    <w:rsid w:val="00197145"/>
    <w:rsid w:val="00197747"/>
    <w:rsid w:val="001978FD"/>
    <w:rsid w:val="001A0E04"/>
    <w:rsid w:val="001A12A8"/>
    <w:rsid w:val="001A1A60"/>
    <w:rsid w:val="001A2937"/>
    <w:rsid w:val="001A2ABC"/>
    <w:rsid w:val="001A4D36"/>
    <w:rsid w:val="001A5C00"/>
    <w:rsid w:val="001A6443"/>
    <w:rsid w:val="001A667C"/>
    <w:rsid w:val="001A683E"/>
    <w:rsid w:val="001A70FF"/>
    <w:rsid w:val="001A7648"/>
    <w:rsid w:val="001A7B64"/>
    <w:rsid w:val="001A7DB3"/>
    <w:rsid w:val="001B0698"/>
    <w:rsid w:val="001B06E8"/>
    <w:rsid w:val="001B152B"/>
    <w:rsid w:val="001B2C92"/>
    <w:rsid w:val="001B44BC"/>
    <w:rsid w:val="001B4956"/>
    <w:rsid w:val="001B60AE"/>
    <w:rsid w:val="001C6261"/>
    <w:rsid w:val="001C739C"/>
    <w:rsid w:val="001D0918"/>
    <w:rsid w:val="001D0DE3"/>
    <w:rsid w:val="001D2293"/>
    <w:rsid w:val="001D2B26"/>
    <w:rsid w:val="001D2E7C"/>
    <w:rsid w:val="001D3FFC"/>
    <w:rsid w:val="001E0329"/>
    <w:rsid w:val="001E038C"/>
    <w:rsid w:val="001E0393"/>
    <w:rsid w:val="001E1631"/>
    <w:rsid w:val="001E25B1"/>
    <w:rsid w:val="001E309B"/>
    <w:rsid w:val="001E536A"/>
    <w:rsid w:val="001E6FBD"/>
    <w:rsid w:val="001F01A8"/>
    <w:rsid w:val="001F03CE"/>
    <w:rsid w:val="001F18FB"/>
    <w:rsid w:val="001F19B6"/>
    <w:rsid w:val="001F2922"/>
    <w:rsid w:val="001F3C13"/>
    <w:rsid w:val="001F5411"/>
    <w:rsid w:val="001F553C"/>
    <w:rsid w:val="001F57A8"/>
    <w:rsid w:val="001F6477"/>
    <w:rsid w:val="001F7458"/>
    <w:rsid w:val="002013EB"/>
    <w:rsid w:val="002029DB"/>
    <w:rsid w:val="00202BF7"/>
    <w:rsid w:val="00202C8D"/>
    <w:rsid w:val="0020524E"/>
    <w:rsid w:val="0020526C"/>
    <w:rsid w:val="00207006"/>
    <w:rsid w:val="00212774"/>
    <w:rsid w:val="00212882"/>
    <w:rsid w:val="0021296E"/>
    <w:rsid w:val="00214D54"/>
    <w:rsid w:val="00215931"/>
    <w:rsid w:val="00216D31"/>
    <w:rsid w:val="00222689"/>
    <w:rsid w:val="00223064"/>
    <w:rsid w:val="002250D7"/>
    <w:rsid w:val="00225E07"/>
    <w:rsid w:val="00230A14"/>
    <w:rsid w:val="00232178"/>
    <w:rsid w:val="00232BAB"/>
    <w:rsid w:val="002334A2"/>
    <w:rsid w:val="00234D55"/>
    <w:rsid w:val="00234EAD"/>
    <w:rsid w:val="002404E5"/>
    <w:rsid w:val="00240C26"/>
    <w:rsid w:val="00241161"/>
    <w:rsid w:val="00241E32"/>
    <w:rsid w:val="00242B2A"/>
    <w:rsid w:val="0024385A"/>
    <w:rsid w:val="00244C0E"/>
    <w:rsid w:val="00245206"/>
    <w:rsid w:val="00246C1F"/>
    <w:rsid w:val="002471F6"/>
    <w:rsid w:val="00247AED"/>
    <w:rsid w:val="00247C2D"/>
    <w:rsid w:val="00247FCF"/>
    <w:rsid w:val="00251460"/>
    <w:rsid w:val="002524AA"/>
    <w:rsid w:val="00252A41"/>
    <w:rsid w:val="00253823"/>
    <w:rsid w:val="0025424B"/>
    <w:rsid w:val="00254513"/>
    <w:rsid w:val="00254898"/>
    <w:rsid w:val="002558B4"/>
    <w:rsid w:val="00256B1B"/>
    <w:rsid w:val="00256BA6"/>
    <w:rsid w:val="00257610"/>
    <w:rsid w:val="00257704"/>
    <w:rsid w:val="002578AF"/>
    <w:rsid w:val="0026051A"/>
    <w:rsid w:val="002616FD"/>
    <w:rsid w:val="0026182F"/>
    <w:rsid w:val="0026342B"/>
    <w:rsid w:val="002640E7"/>
    <w:rsid w:val="0026469B"/>
    <w:rsid w:val="00265FA6"/>
    <w:rsid w:val="00266103"/>
    <w:rsid w:val="00266AFA"/>
    <w:rsid w:val="002670F2"/>
    <w:rsid w:val="00267842"/>
    <w:rsid w:val="00267BC4"/>
    <w:rsid w:val="002707B0"/>
    <w:rsid w:val="00271E03"/>
    <w:rsid w:val="0027394A"/>
    <w:rsid w:val="00273D5A"/>
    <w:rsid w:val="00273E75"/>
    <w:rsid w:val="0027422B"/>
    <w:rsid w:val="002746F0"/>
    <w:rsid w:val="002747E3"/>
    <w:rsid w:val="00274EB6"/>
    <w:rsid w:val="002759D1"/>
    <w:rsid w:val="00277278"/>
    <w:rsid w:val="00277B4D"/>
    <w:rsid w:val="00277B73"/>
    <w:rsid w:val="00280708"/>
    <w:rsid w:val="00281556"/>
    <w:rsid w:val="002817E0"/>
    <w:rsid w:val="00283050"/>
    <w:rsid w:val="00283281"/>
    <w:rsid w:val="002833C3"/>
    <w:rsid w:val="002852E4"/>
    <w:rsid w:val="0028704B"/>
    <w:rsid w:val="00291B2E"/>
    <w:rsid w:val="00291FA9"/>
    <w:rsid w:val="0029312B"/>
    <w:rsid w:val="0029345C"/>
    <w:rsid w:val="00293718"/>
    <w:rsid w:val="00293924"/>
    <w:rsid w:val="00293C9C"/>
    <w:rsid w:val="002941D7"/>
    <w:rsid w:val="00294540"/>
    <w:rsid w:val="00294C1B"/>
    <w:rsid w:val="00296828"/>
    <w:rsid w:val="00296C51"/>
    <w:rsid w:val="002A0699"/>
    <w:rsid w:val="002A2946"/>
    <w:rsid w:val="002A2A8F"/>
    <w:rsid w:val="002A2B16"/>
    <w:rsid w:val="002A2DF2"/>
    <w:rsid w:val="002A37ED"/>
    <w:rsid w:val="002A42EC"/>
    <w:rsid w:val="002A4352"/>
    <w:rsid w:val="002A4650"/>
    <w:rsid w:val="002A4F69"/>
    <w:rsid w:val="002A72C1"/>
    <w:rsid w:val="002A7582"/>
    <w:rsid w:val="002A7EEA"/>
    <w:rsid w:val="002B0073"/>
    <w:rsid w:val="002B0458"/>
    <w:rsid w:val="002B0B44"/>
    <w:rsid w:val="002B0D45"/>
    <w:rsid w:val="002B13C5"/>
    <w:rsid w:val="002B3FF0"/>
    <w:rsid w:val="002B4280"/>
    <w:rsid w:val="002B5706"/>
    <w:rsid w:val="002B5EE6"/>
    <w:rsid w:val="002B77D7"/>
    <w:rsid w:val="002B7CD6"/>
    <w:rsid w:val="002C0D23"/>
    <w:rsid w:val="002C191E"/>
    <w:rsid w:val="002C2DF9"/>
    <w:rsid w:val="002C2EAB"/>
    <w:rsid w:val="002C3320"/>
    <w:rsid w:val="002C5DAA"/>
    <w:rsid w:val="002C5E86"/>
    <w:rsid w:val="002C6B74"/>
    <w:rsid w:val="002C725A"/>
    <w:rsid w:val="002C76B6"/>
    <w:rsid w:val="002D1A3C"/>
    <w:rsid w:val="002D1A65"/>
    <w:rsid w:val="002D1E05"/>
    <w:rsid w:val="002D3118"/>
    <w:rsid w:val="002D394C"/>
    <w:rsid w:val="002D42B6"/>
    <w:rsid w:val="002D449F"/>
    <w:rsid w:val="002D75A9"/>
    <w:rsid w:val="002D760F"/>
    <w:rsid w:val="002D7DF2"/>
    <w:rsid w:val="002E0231"/>
    <w:rsid w:val="002E0326"/>
    <w:rsid w:val="002E09D5"/>
    <w:rsid w:val="002E1BC6"/>
    <w:rsid w:val="002E20BD"/>
    <w:rsid w:val="002E2623"/>
    <w:rsid w:val="002E28F9"/>
    <w:rsid w:val="002E2C1D"/>
    <w:rsid w:val="002E2F6D"/>
    <w:rsid w:val="002E3081"/>
    <w:rsid w:val="002E366C"/>
    <w:rsid w:val="002E4B89"/>
    <w:rsid w:val="002E68C8"/>
    <w:rsid w:val="002E6E34"/>
    <w:rsid w:val="002F0084"/>
    <w:rsid w:val="002F0F81"/>
    <w:rsid w:val="002F48BD"/>
    <w:rsid w:val="002F62B9"/>
    <w:rsid w:val="002F7A42"/>
    <w:rsid w:val="003023FD"/>
    <w:rsid w:val="00302688"/>
    <w:rsid w:val="0030289B"/>
    <w:rsid w:val="00303218"/>
    <w:rsid w:val="00304CFD"/>
    <w:rsid w:val="003067CB"/>
    <w:rsid w:val="0030708F"/>
    <w:rsid w:val="00310578"/>
    <w:rsid w:val="0031088F"/>
    <w:rsid w:val="00312C8B"/>
    <w:rsid w:val="003146EF"/>
    <w:rsid w:val="00315415"/>
    <w:rsid w:val="00315E1E"/>
    <w:rsid w:val="003178EE"/>
    <w:rsid w:val="00321FEA"/>
    <w:rsid w:val="00322DDF"/>
    <w:rsid w:val="00326A41"/>
    <w:rsid w:val="00327294"/>
    <w:rsid w:val="00330C3E"/>
    <w:rsid w:val="00331316"/>
    <w:rsid w:val="003313CD"/>
    <w:rsid w:val="003315D5"/>
    <w:rsid w:val="00332139"/>
    <w:rsid w:val="00334917"/>
    <w:rsid w:val="00335ED6"/>
    <w:rsid w:val="00336017"/>
    <w:rsid w:val="00336BDD"/>
    <w:rsid w:val="00340E2C"/>
    <w:rsid w:val="00340E5D"/>
    <w:rsid w:val="00342AE1"/>
    <w:rsid w:val="00344D7E"/>
    <w:rsid w:val="0034586A"/>
    <w:rsid w:val="00346966"/>
    <w:rsid w:val="0034748A"/>
    <w:rsid w:val="003513F5"/>
    <w:rsid w:val="00352D0A"/>
    <w:rsid w:val="00353ECB"/>
    <w:rsid w:val="00360AA8"/>
    <w:rsid w:val="00361F5C"/>
    <w:rsid w:val="00364206"/>
    <w:rsid w:val="00365485"/>
    <w:rsid w:val="00365655"/>
    <w:rsid w:val="0036599D"/>
    <w:rsid w:val="003661E6"/>
    <w:rsid w:val="00366340"/>
    <w:rsid w:val="0036798D"/>
    <w:rsid w:val="00372BF8"/>
    <w:rsid w:val="00374E39"/>
    <w:rsid w:val="00375972"/>
    <w:rsid w:val="00375B56"/>
    <w:rsid w:val="00375C0C"/>
    <w:rsid w:val="0037743C"/>
    <w:rsid w:val="00381C51"/>
    <w:rsid w:val="00384033"/>
    <w:rsid w:val="003856C2"/>
    <w:rsid w:val="0039017D"/>
    <w:rsid w:val="0039338E"/>
    <w:rsid w:val="00394D79"/>
    <w:rsid w:val="003951A1"/>
    <w:rsid w:val="0039549C"/>
    <w:rsid w:val="00395590"/>
    <w:rsid w:val="003A0AD9"/>
    <w:rsid w:val="003A1210"/>
    <w:rsid w:val="003A3751"/>
    <w:rsid w:val="003A3FDC"/>
    <w:rsid w:val="003A4556"/>
    <w:rsid w:val="003A4C0C"/>
    <w:rsid w:val="003A6F48"/>
    <w:rsid w:val="003A7D68"/>
    <w:rsid w:val="003B08DC"/>
    <w:rsid w:val="003B133B"/>
    <w:rsid w:val="003B20F5"/>
    <w:rsid w:val="003B2E0F"/>
    <w:rsid w:val="003B3E24"/>
    <w:rsid w:val="003B475B"/>
    <w:rsid w:val="003B69CC"/>
    <w:rsid w:val="003C24C7"/>
    <w:rsid w:val="003C2672"/>
    <w:rsid w:val="003C3179"/>
    <w:rsid w:val="003C395D"/>
    <w:rsid w:val="003C3F84"/>
    <w:rsid w:val="003C4DD7"/>
    <w:rsid w:val="003D0E65"/>
    <w:rsid w:val="003D4215"/>
    <w:rsid w:val="003D4AD4"/>
    <w:rsid w:val="003D57A1"/>
    <w:rsid w:val="003D5DD4"/>
    <w:rsid w:val="003D63F9"/>
    <w:rsid w:val="003D728E"/>
    <w:rsid w:val="003E0691"/>
    <w:rsid w:val="003E0FBC"/>
    <w:rsid w:val="003E1A89"/>
    <w:rsid w:val="003E250A"/>
    <w:rsid w:val="003E2937"/>
    <w:rsid w:val="003E306D"/>
    <w:rsid w:val="003E373F"/>
    <w:rsid w:val="003E4102"/>
    <w:rsid w:val="003E4D29"/>
    <w:rsid w:val="003E5D6E"/>
    <w:rsid w:val="003E6346"/>
    <w:rsid w:val="003E689F"/>
    <w:rsid w:val="003E6F92"/>
    <w:rsid w:val="003E7175"/>
    <w:rsid w:val="003E7B95"/>
    <w:rsid w:val="003E7CB6"/>
    <w:rsid w:val="003F1D0F"/>
    <w:rsid w:val="003F27B8"/>
    <w:rsid w:val="003F2814"/>
    <w:rsid w:val="003F2E34"/>
    <w:rsid w:val="003F3ED7"/>
    <w:rsid w:val="003F4C20"/>
    <w:rsid w:val="003F563D"/>
    <w:rsid w:val="003F6064"/>
    <w:rsid w:val="003F6FC9"/>
    <w:rsid w:val="003F7FCC"/>
    <w:rsid w:val="0040059F"/>
    <w:rsid w:val="00400667"/>
    <w:rsid w:val="00400B47"/>
    <w:rsid w:val="004015B5"/>
    <w:rsid w:val="00405BBC"/>
    <w:rsid w:val="00407F5C"/>
    <w:rsid w:val="0041036C"/>
    <w:rsid w:val="004108D4"/>
    <w:rsid w:val="0041212D"/>
    <w:rsid w:val="00412EA4"/>
    <w:rsid w:val="00413E3E"/>
    <w:rsid w:val="00414260"/>
    <w:rsid w:val="00414376"/>
    <w:rsid w:val="004149AD"/>
    <w:rsid w:val="00414ABE"/>
    <w:rsid w:val="00414BF1"/>
    <w:rsid w:val="004165BB"/>
    <w:rsid w:val="0041671C"/>
    <w:rsid w:val="0042179A"/>
    <w:rsid w:val="00421F0A"/>
    <w:rsid w:val="0042231A"/>
    <w:rsid w:val="0042238F"/>
    <w:rsid w:val="004226C0"/>
    <w:rsid w:val="00424509"/>
    <w:rsid w:val="00432126"/>
    <w:rsid w:val="004348DA"/>
    <w:rsid w:val="00434A08"/>
    <w:rsid w:val="00437242"/>
    <w:rsid w:val="00440EBC"/>
    <w:rsid w:val="0044302D"/>
    <w:rsid w:val="00444215"/>
    <w:rsid w:val="0044460C"/>
    <w:rsid w:val="00445544"/>
    <w:rsid w:val="00445AA3"/>
    <w:rsid w:val="00445DF9"/>
    <w:rsid w:val="0044639B"/>
    <w:rsid w:val="00446AE1"/>
    <w:rsid w:val="004477CB"/>
    <w:rsid w:val="00450247"/>
    <w:rsid w:val="00450C23"/>
    <w:rsid w:val="00451383"/>
    <w:rsid w:val="00451D1F"/>
    <w:rsid w:val="00451DE7"/>
    <w:rsid w:val="004535AD"/>
    <w:rsid w:val="00454614"/>
    <w:rsid w:val="0045597A"/>
    <w:rsid w:val="00455D5F"/>
    <w:rsid w:val="00456E5A"/>
    <w:rsid w:val="0045717A"/>
    <w:rsid w:val="004615AA"/>
    <w:rsid w:val="004620B0"/>
    <w:rsid w:val="00462A15"/>
    <w:rsid w:val="00462B16"/>
    <w:rsid w:val="00462C51"/>
    <w:rsid w:val="0046310C"/>
    <w:rsid w:val="00464981"/>
    <w:rsid w:val="0046709F"/>
    <w:rsid w:val="00467874"/>
    <w:rsid w:val="004701C2"/>
    <w:rsid w:val="00474A4A"/>
    <w:rsid w:val="0047574E"/>
    <w:rsid w:val="00475A2E"/>
    <w:rsid w:val="004762A0"/>
    <w:rsid w:val="004771EF"/>
    <w:rsid w:val="00477881"/>
    <w:rsid w:val="0048104F"/>
    <w:rsid w:val="00481B5B"/>
    <w:rsid w:val="00485364"/>
    <w:rsid w:val="0048728B"/>
    <w:rsid w:val="00487A24"/>
    <w:rsid w:val="00491574"/>
    <w:rsid w:val="0049425B"/>
    <w:rsid w:val="004948F6"/>
    <w:rsid w:val="00494FB0"/>
    <w:rsid w:val="00495080"/>
    <w:rsid w:val="00496926"/>
    <w:rsid w:val="004A2766"/>
    <w:rsid w:val="004A2B10"/>
    <w:rsid w:val="004A46F0"/>
    <w:rsid w:val="004A4B34"/>
    <w:rsid w:val="004A658C"/>
    <w:rsid w:val="004B097F"/>
    <w:rsid w:val="004B0F94"/>
    <w:rsid w:val="004B34F7"/>
    <w:rsid w:val="004B522F"/>
    <w:rsid w:val="004B53EA"/>
    <w:rsid w:val="004B6FDD"/>
    <w:rsid w:val="004C0178"/>
    <w:rsid w:val="004C13F3"/>
    <w:rsid w:val="004C1A29"/>
    <w:rsid w:val="004C2E6F"/>
    <w:rsid w:val="004C500A"/>
    <w:rsid w:val="004C579C"/>
    <w:rsid w:val="004C5839"/>
    <w:rsid w:val="004C7F1E"/>
    <w:rsid w:val="004D0474"/>
    <w:rsid w:val="004D1AF6"/>
    <w:rsid w:val="004D4A92"/>
    <w:rsid w:val="004D504D"/>
    <w:rsid w:val="004D654A"/>
    <w:rsid w:val="004D6EC6"/>
    <w:rsid w:val="004D7EA0"/>
    <w:rsid w:val="004D7F67"/>
    <w:rsid w:val="004E038E"/>
    <w:rsid w:val="004E0887"/>
    <w:rsid w:val="004E0FD8"/>
    <w:rsid w:val="004E22B3"/>
    <w:rsid w:val="004E730E"/>
    <w:rsid w:val="004F0039"/>
    <w:rsid w:val="004F090C"/>
    <w:rsid w:val="004F1B5A"/>
    <w:rsid w:val="004F3124"/>
    <w:rsid w:val="004F50E0"/>
    <w:rsid w:val="004F5459"/>
    <w:rsid w:val="004F5B05"/>
    <w:rsid w:val="004F5F29"/>
    <w:rsid w:val="004F779F"/>
    <w:rsid w:val="004F7B20"/>
    <w:rsid w:val="005001B5"/>
    <w:rsid w:val="005009BB"/>
    <w:rsid w:val="00503692"/>
    <w:rsid w:val="0050375E"/>
    <w:rsid w:val="0050405E"/>
    <w:rsid w:val="005041D6"/>
    <w:rsid w:val="0050504A"/>
    <w:rsid w:val="00505070"/>
    <w:rsid w:val="00506060"/>
    <w:rsid w:val="0050713E"/>
    <w:rsid w:val="00507484"/>
    <w:rsid w:val="0050781F"/>
    <w:rsid w:val="00510C4B"/>
    <w:rsid w:val="005113AA"/>
    <w:rsid w:val="005116DA"/>
    <w:rsid w:val="005123D0"/>
    <w:rsid w:val="00513C2A"/>
    <w:rsid w:val="005141A7"/>
    <w:rsid w:val="00514484"/>
    <w:rsid w:val="0051453B"/>
    <w:rsid w:val="00515142"/>
    <w:rsid w:val="0051605C"/>
    <w:rsid w:val="005175CC"/>
    <w:rsid w:val="00520CB0"/>
    <w:rsid w:val="0052496E"/>
    <w:rsid w:val="005249D8"/>
    <w:rsid w:val="00524FCB"/>
    <w:rsid w:val="0052598A"/>
    <w:rsid w:val="005259A6"/>
    <w:rsid w:val="0052609A"/>
    <w:rsid w:val="005270BE"/>
    <w:rsid w:val="00527593"/>
    <w:rsid w:val="00527B6F"/>
    <w:rsid w:val="00527FDE"/>
    <w:rsid w:val="00530A60"/>
    <w:rsid w:val="00530CD7"/>
    <w:rsid w:val="005314E6"/>
    <w:rsid w:val="00531E48"/>
    <w:rsid w:val="00534533"/>
    <w:rsid w:val="00534B65"/>
    <w:rsid w:val="00541D36"/>
    <w:rsid w:val="005425E9"/>
    <w:rsid w:val="00542DFC"/>
    <w:rsid w:val="00542ED1"/>
    <w:rsid w:val="005431EE"/>
    <w:rsid w:val="005438F9"/>
    <w:rsid w:val="00544656"/>
    <w:rsid w:val="00544686"/>
    <w:rsid w:val="00545ACF"/>
    <w:rsid w:val="00546511"/>
    <w:rsid w:val="00547B12"/>
    <w:rsid w:val="00552004"/>
    <w:rsid w:val="0055206F"/>
    <w:rsid w:val="00552687"/>
    <w:rsid w:val="0055433D"/>
    <w:rsid w:val="00554D0C"/>
    <w:rsid w:val="00556A44"/>
    <w:rsid w:val="00556BB1"/>
    <w:rsid w:val="0055728A"/>
    <w:rsid w:val="005639A3"/>
    <w:rsid w:val="005643A4"/>
    <w:rsid w:val="005660C6"/>
    <w:rsid w:val="00567783"/>
    <w:rsid w:val="005709B4"/>
    <w:rsid w:val="0057169A"/>
    <w:rsid w:val="00573598"/>
    <w:rsid w:val="00573C83"/>
    <w:rsid w:val="00573D05"/>
    <w:rsid w:val="005743AC"/>
    <w:rsid w:val="00574DCD"/>
    <w:rsid w:val="00575A8F"/>
    <w:rsid w:val="00575D3B"/>
    <w:rsid w:val="00577EF8"/>
    <w:rsid w:val="00577FB3"/>
    <w:rsid w:val="005830D1"/>
    <w:rsid w:val="00585599"/>
    <w:rsid w:val="0058610A"/>
    <w:rsid w:val="0058762A"/>
    <w:rsid w:val="00590506"/>
    <w:rsid w:val="00591E5E"/>
    <w:rsid w:val="005934C3"/>
    <w:rsid w:val="00593E8A"/>
    <w:rsid w:val="005943FC"/>
    <w:rsid w:val="00594BC8"/>
    <w:rsid w:val="00594DF7"/>
    <w:rsid w:val="005959F9"/>
    <w:rsid w:val="0059625E"/>
    <w:rsid w:val="00596D1E"/>
    <w:rsid w:val="0059777D"/>
    <w:rsid w:val="00597E4E"/>
    <w:rsid w:val="00597FA3"/>
    <w:rsid w:val="005A0BF3"/>
    <w:rsid w:val="005A281D"/>
    <w:rsid w:val="005A2FB2"/>
    <w:rsid w:val="005A37B5"/>
    <w:rsid w:val="005A4C2C"/>
    <w:rsid w:val="005A521B"/>
    <w:rsid w:val="005A6E88"/>
    <w:rsid w:val="005A7BF1"/>
    <w:rsid w:val="005B3274"/>
    <w:rsid w:val="005B36D3"/>
    <w:rsid w:val="005B4B4F"/>
    <w:rsid w:val="005B4ED2"/>
    <w:rsid w:val="005B517C"/>
    <w:rsid w:val="005B5E35"/>
    <w:rsid w:val="005B608C"/>
    <w:rsid w:val="005B7482"/>
    <w:rsid w:val="005C0BD6"/>
    <w:rsid w:val="005C16ED"/>
    <w:rsid w:val="005C1D2C"/>
    <w:rsid w:val="005C1FEF"/>
    <w:rsid w:val="005C30A0"/>
    <w:rsid w:val="005C52B7"/>
    <w:rsid w:val="005C5D18"/>
    <w:rsid w:val="005C6286"/>
    <w:rsid w:val="005C6C75"/>
    <w:rsid w:val="005C6D4D"/>
    <w:rsid w:val="005C76D2"/>
    <w:rsid w:val="005D04D2"/>
    <w:rsid w:val="005D07EB"/>
    <w:rsid w:val="005D0958"/>
    <w:rsid w:val="005D1D78"/>
    <w:rsid w:val="005D2307"/>
    <w:rsid w:val="005D27BA"/>
    <w:rsid w:val="005D2B36"/>
    <w:rsid w:val="005D2FDB"/>
    <w:rsid w:val="005D3D38"/>
    <w:rsid w:val="005D3D98"/>
    <w:rsid w:val="005D7593"/>
    <w:rsid w:val="005D7F3B"/>
    <w:rsid w:val="005E0308"/>
    <w:rsid w:val="005E1244"/>
    <w:rsid w:val="005E12A3"/>
    <w:rsid w:val="005E1309"/>
    <w:rsid w:val="005E44A4"/>
    <w:rsid w:val="005F00BD"/>
    <w:rsid w:val="005F14B1"/>
    <w:rsid w:val="005F3BFB"/>
    <w:rsid w:val="005F45DB"/>
    <w:rsid w:val="005F4F75"/>
    <w:rsid w:val="005F5499"/>
    <w:rsid w:val="005F55A1"/>
    <w:rsid w:val="00602856"/>
    <w:rsid w:val="00603409"/>
    <w:rsid w:val="00604524"/>
    <w:rsid w:val="00604C42"/>
    <w:rsid w:val="006067B7"/>
    <w:rsid w:val="00606AB5"/>
    <w:rsid w:val="0061146A"/>
    <w:rsid w:val="00612AF3"/>
    <w:rsid w:val="00615126"/>
    <w:rsid w:val="00615127"/>
    <w:rsid w:val="006167F2"/>
    <w:rsid w:val="00617E3C"/>
    <w:rsid w:val="00620004"/>
    <w:rsid w:val="0062001E"/>
    <w:rsid w:val="00620E74"/>
    <w:rsid w:val="00621C3E"/>
    <w:rsid w:val="00621C50"/>
    <w:rsid w:val="00622F41"/>
    <w:rsid w:val="0062463C"/>
    <w:rsid w:val="006258B4"/>
    <w:rsid w:val="006264B4"/>
    <w:rsid w:val="006272E7"/>
    <w:rsid w:val="006274AC"/>
    <w:rsid w:val="006278CF"/>
    <w:rsid w:val="00631C0F"/>
    <w:rsid w:val="00631FC6"/>
    <w:rsid w:val="00632985"/>
    <w:rsid w:val="0063470A"/>
    <w:rsid w:val="0063490E"/>
    <w:rsid w:val="006352E0"/>
    <w:rsid w:val="00637BB4"/>
    <w:rsid w:val="00640183"/>
    <w:rsid w:val="006426BA"/>
    <w:rsid w:val="00643A30"/>
    <w:rsid w:val="00644E18"/>
    <w:rsid w:val="00645021"/>
    <w:rsid w:val="006457D9"/>
    <w:rsid w:val="006461B3"/>
    <w:rsid w:val="00651DAC"/>
    <w:rsid w:val="006523E1"/>
    <w:rsid w:val="0065267B"/>
    <w:rsid w:val="00652C39"/>
    <w:rsid w:val="00653EE1"/>
    <w:rsid w:val="00654B83"/>
    <w:rsid w:val="00655D86"/>
    <w:rsid w:val="0065633B"/>
    <w:rsid w:val="00656831"/>
    <w:rsid w:val="00656832"/>
    <w:rsid w:val="00656E1F"/>
    <w:rsid w:val="0065714A"/>
    <w:rsid w:val="006578A4"/>
    <w:rsid w:val="0066462A"/>
    <w:rsid w:val="00665C5D"/>
    <w:rsid w:val="00667CF1"/>
    <w:rsid w:val="00670143"/>
    <w:rsid w:val="0067106E"/>
    <w:rsid w:val="0067265B"/>
    <w:rsid w:val="00672AD9"/>
    <w:rsid w:val="00673808"/>
    <w:rsid w:val="00674DF4"/>
    <w:rsid w:val="0067554C"/>
    <w:rsid w:val="00675924"/>
    <w:rsid w:val="00676231"/>
    <w:rsid w:val="0067737F"/>
    <w:rsid w:val="00677F78"/>
    <w:rsid w:val="00680512"/>
    <w:rsid w:val="00680B37"/>
    <w:rsid w:val="00680D34"/>
    <w:rsid w:val="00681F9F"/>
    <w:rsid w:val="00682A3C"/>
    <w:rsid w:val="006855E8"/>
    <w:rsid w:val="006860CE"/>
    <w:rsid w:val="00686197"/>
    <w:rsid w:val="00686E83"/>
    <w:rsid w:val="00690588"/>
    <w:rsid w:val="00691755"/>
    <w:rsid w:val="006922DA"/>
    <w:rsid w:val="006927DC"/>
    <w:rsid w:val="00692BDB"/>
    <w:rsid w:val="00692CBD"/>
    <w:rsid w:val="00693B4B"/>
    <w:rsid w:val="00693F76"/>
    <w:rsid w:val="006957AC"/>
    <w:rsid w:val="00696535"/>
    <w:rsid w:val="00696C9C"/>
    <w:rsid w:val="006975A1"/>
    <w:rsid w:val="006A316C"/>
    <w:rsid w:val="006A343B"/>
    <w:rsid w:val="006A51BE"/>
    <w:rsid w:val="006A542D"/>
    <w:rsid w:val="006A579E"/>
    <w:rsid w:val="006A5F0A"/>
    <w:rsid w:val="006A5F83"/>
    <w:rsid w:val="006A6F60"/>
    <w:rsid w:val="006A7EC2"/>
    <w:rsid w:val="006A7F1D"/>
    <w:rsid w:val="006B03C6"/>
    <w:rsid w:val="006B0E40"/>
    <w:rsid w:val="006B2B79"/>
    <w:rsid w:val="006B2E28"/>
    <w:rsid w:val="006B3850"/>
    <w:rsid w:val="006B3F9B"/>
    <w:rsid w:val="006B4B70"/>
    <w:rsid w:val="006B5034"/>
    <w:rsid w:val="006B534F"/>
    <w:rsid w:val="006B54D0"/>
    <w:rsid w:val="006B6105"/>
    <w:rsid w:val="006B622E"/>
    <w:rsid w:val="006B64E3"/>
    <w:rsid w:val="006B7314"/>
    <w:rsid w:val="006C024C"/>
    <w:rsid w:val="006C0A45"/>
    <w:rsid w:val="006C0CE3"/>
    <w:rsid w:val="006C1A0E"/>
    <w:rsid w:val="006C3563"/>
    <w:rsid w:val="006C6446"/>
    <w:rsid w:val="006C65C7"/>
    <w:rsid w:val="006C77A6"/>
    <w:rsid w:val="006D17C1"/>
    <w:rsid w:val="006D449B"/>
    <w:rsid w:val="006D527B"/>
    <w:rsid w:val="006D65EA"/>
    <w:rsid w:val="006D73D9"/>
    <w:rsid w:val="006D7A77"/>
    <w:rsid w:val="006E0342"/>
    <w:rsid w:val="006E0DBA"/>
    <w:rsid w:val="006E26D4"/>
    <w:rsid w:val="006E722D"/>
    <w:rsid w:val="006E78AF"/>
    <w:rsid w:val="006F0119"/>
    <w:rsid w:val="006F0BE5"/>
    <w:rsid w:val="006F153C"/>
    <w:rsid w:val="006F1F17"/>
    <w:rsid w:val="006F1FD0"/>
    <w:rsid w:val="006F306D"/>
    <w:rsid w:val="006F4F46"/>
    <w:rsid w:val="006F588C"/>
    <w:rsid w:val="006F6077"/>
    <w:rsid w:val="006F6176"/>
    <w:rsid w:val="006F6E33"/>
    <w:rsid w:val="006F78E5"/>
    <w:rsid w:val="006F7976"/>
    <w:rsid w:val="006F7E71"/>
    <w:rsid w:val="00700C5F"/>
    <w:rsid w:val="007024EB"/>
    <w:rsid w:val="00706FC8"/>
    <w:rsid w:val="007072FF"/>
    <w:rsid w:val="007079BC"/>
    <w:rsid w:val="00707CB4"/>
    <w:rsid w:val="0071090C"/>
    <w:rsid w:val="007109B0"/>
    <w:rsid w:val="00710F8C"/>
    <w:rsid w:val="00711E5B"/>
    <w:rsid w:val="0071218B"/>
    <w:rsid w:val="00713395"/>
    <w:rsid w:val="00714458"/>
    <w:rsid w:val="00716239"/>
    <w:rsid w:val="00717882"/>
    <w:rsid w:val="00720A2C"/>
    <w:rsid w:val="0072198D"/>
    <w:rsid w:val="00721C8D"/>
    <w:rsid w:val="00722E72"/>
    <w:rsid w:val="007230BA"/>
    <w:rsid w:val="007231E6"/>
    <w:rsid w:val="007237EA"/>
    <w:rsid w:val="0072392A"/>
    <w:rsid w:val="00725CC3"/>
    <w:rsid w:val="00727DC7"/>
    <w:rsid w:val="00732621"/>
    <w:rsid w:val="0073396D"/>
    <w:rsid w:val="00736289"/>
    <w:rsid w:val="0073685B"/>
    <w:rsid w:val="00736E46"/>
    <w:rsid w:val="00736EDB"/>
    <w:rsid w:val="00740D01"/>
    <w:rsid w:val="00740D75"/>
    <w:rsid w:val="0074131C"/>
    <w:rsid w:val="007413F0"/>
    <w:rsid w:val="007416F9"/>
    <w:rsid w:val="00741CB1"/>
    <w:rsid w:val="00743B4A"/>
    <w:rsid w:val="00745CF2"/>
    <w:rsid w:val="00747495"/>
    <w:rsid w:val="00747833"/>
    <w:rsid w:val="00747A6D"/>
    <w:rsid w:val="007503C1"/>
    <w:rsid w:val="0075125F"/>
    <w:rsid w:val="00751B73"/>
    <w:rsid w:val="007534FB"/>
    <w:rsid w:val="007602EF"/>
    <w:rsid w:val="00760351"/>
    <w:rsid w:val="00762C70"/>
    <w:rsid w:val="00763A9D"/>
    <w:rsid w:val="00763BF2"/>
    <w:rsid w:val="007648F8"/>
    <w:rsid w:val="00764DA8"/>
    <w:rsid w:val="00764F3E"/>
    <w:rsid w:val="00766B9C"/>
    <w:rsid w:val="00766ECC"/>
    <w:rsid w:val="007700C9"/>
    <w:rsid w:val="00772B9F"/>
    <w:rsid w:val="00773F50"/>
    <w:rsid w:val="0077496E"/>
    <w:rsid w:val="0077570E"/>
    <w:rsid w:val="007764D6"/>
    <w:rsid w:val="00776EA2"/>
    <w:rsid w:val="00781651"/>
    <w:rsid w:val="00784070"/>
    <w:rsid w:val="007858E1"/>
    <w:rsid w:val="00785E3A"/>
    <w:rsid w:val="00786165"/>
    <w:rsid w:val="0078737E"/>
    <w:rsid w:val="007905CC"/>
    <w:rsid w:val="00791478"/>
    <w:rsid w:val="00791FA1"/>
    <w:rsid w:val="00793803"/>
    <w:rsid w:val="00795497"/>
    <w:rsid w:val="00795A09"/>
    <w:rsid w:val="007964CB"/>
    <w:rsid w:val="007969B7"/>
    <w:rsid w:val="007A0809"/>
    <w:rsid w:val="007A2764"/>
    <w:rsid w:val="007A350A"/>
    <w:rsid w:val="007A3E6D"/>
    <w:rsid w:val="007A50FD"/>
    <w:rsid w:val="007A5595"/>
    <w:rsid w:val="007A6C44"/>
    <w:rsid w:val="007B1AEC"/>
    <w:rsid w:val="007B4647"/>
    <w:rsid w:val="007B46EB"/>
    <w:rsid w:val="007B49DA"/>
    <w:rsid w:val="007B4F1C"/>
    <w:rsid w:val="007B7FB0"/>
    <w:rsid w:val="007C0818"/>
    <w:rsid w:val="007C0F4C"/>
    <w:rsid w:val="007C11CA"/>
    <w:rsid w:val="007C144A"/>
    <w:rsid w:val="007C19E1"/>
    <w:rsid w:val="007C2038"/>
    <w:rsid w:val="007C40A7"/>
    <w:rsid w:val="007C4428"/>
    <w:rsid w:val="007C6882"/>
    <w:rsid w:val="007C6F10"/>
    <w:rsid w:val="007D0ED8"/>
    <w:rsid w:val="007D1173"/>
    <w:rsid w:val="007D139D"/>
    <w:rsid w:val="007D1AB1"/>
    <w:rsid w:val="007D1EDE"/>
    <w:rsid w:val="007D267C"/>
    <w:rsid w:val="007D28A8"/>
    <w:rsid w:val="007D2E32"/>
    <w:rsid w:val="007D34C9"/>
    <w:rsid w:val="007D3679"/>
    <w:rsid w:val="007D513D"/>
    <w:rsid w:val="007D603D"/>
    <w:rsid w:val="007D62BA"/>
    <w:rsid w:val="007D7ADE"/>
    <w:rsid w:val="007E0237"/>
    <w:rsid w:val="007E1253"/>
    <w:rsid w:val="007E1580"/>
    <w:rsid w:val="007E1F39"/>
    <w:rsid w:val="007E25D1"/>
    <w:rsid w:val="007E2E30"/>
    <w:rsid w:val="007E351C"/>
    <w:rsid w:val="007E567F"/>
    <w:rsid w:val="007E606C"/>
    <w:rsid w:val="007E71AE"/>
    <w:rsid w:val="007E7E66"/>
    <w:rsid w:val="007F00F7"/>
    <w:rsid w:val="007F0538"/>
    <w:rsid w:val="007F1C66"/>
    <w:rsid w:val="007F40F7"/>
    <w:rsid w:val="007F47EE"/>
    <w:rsid w:val="007F589F"/>
    <w:rsid w:val="007F5930"/>
    <w:rsid w:val="007F7331"/>
    <w:rsid w:val="00800060"/>
    <w:rsid w:val="00800366"/>
    <w:rsid w:val="008025E9"/>
    <w:rsid w:val="008025F7"/>
    <w:rsid w:val="008028C4"/>
    <w:rsid w:val="00802ED4"/>
    <w:rsid w:val="00803148"/>
    <w:rsid w:val="0080321E"/>
    <w:rsid w:val="00803A36"/>
    <w:rsid w:val="00806C19"/>
    <w:rsid w:val="00806DE4"/>
    <w:rsid w:val="00807B1F"/>
    <w:rsid w:val="008113EA"/>
    <w:rsid w:val="00813447"/>
    <w:rsid w:val="00813BFC"/>
    <w:rsid w:val="0081623D"/>
    <w:rsid w:val="008179BE"/>
    <w:rsid w:val="00820E3E"/>
    <w:rsid w:val="0082156F"/>
    <w:rsid w:val="00822337"/>
    <w:rsid w:val="00824684"/>
    <w:rsid w:val="00825364"/>
    <w:rsid w:val="00825683"/>
    <w:rsid w:val="0083095E"/>
    <w:rsid w:val="0083150A"/>
    <w:rsid w:val="008325A6"/>
    <w:rsid w:val="00833940"/>
    <w:rsid w:val="00834110"/>
    <w:rsid w:val="0083488A"/>
    <w:rsid w:val="00835D4E"/>
    <w:rsid w:val="0084029B"/>
    <w:rsid w:val="008415DB"/>
    <w:rsid w:val="0084164E"/>
    <w:rsid w:val="008441A9"/>
    <w:rsid w:val="00845E9D"/>
    <w:rsid w:val="008461B5"/>
    <w:rsid w:val="008510F7"/>
    <w:rsid w:val="0085151A"/>
    <w:rsid w:val="00851A8C"/>
    <w:rsid w:val="00851F7E"/>
    <w:rsid w:val="008528B5"/>
    <w:rsid w:val="00853348"/>
    <w:rsid w:val="00856967"/>
    <w:rsid w:val="00856A09"/>
    <w:rsid w:val="0086377F"/>
    <w:rsid w:val="00863AAA"/>
    <w:rsid w:val="0086553E"/>
    <w:rsid w:val="00865B6C"/>
    <w:rsid w:val="00865E82"/>
    <w:rsid w:val="00866381"/>
    <w:rsid w:val="00866431"/>
    <w:rsid w:val="008676DF"/>
    <w:rsid w:val="008677FB"/>
    <w:rsid w:val="0087033D"/>
    <w:rsid w:val="00870BB9"/>
    <w:rsid w:val="008725D8"/>
    <w:rsid w:val="00873147"/>
    <w:rsid w:val="00873393"/>
    <w:rsid w:val="0087394A"/>
    <w:rsid w:val="00873B4A"/>
    <w:rsid w:val="0087495B"/>
    <w:rsid w:val="00874F7D"/>
    <w:rsid w:val="008755E3"/>
    <w:rsid w:val="00876183"/>
    <w:rsid w:val="00881420"/>
    <w:rsid w:val="008853D5"/>
    <w:rsid w:val="00885624"/>
    <w:rsid w:val="008860E7"/>
    <w:rsid w:val="0088697F"/>
    <w:rsid w:val="00891BD9"/>
    <w:rsid w:val="00891F97"/>
    <w:rsid w:val="0089270A"/>
    <w:rsid w:val="008940CE"/>
    <w:rsid w:val="0089491B"/>
    <w:rsid w:val="00894B41"/>
    <w:rsid w:val="00895BFD"/>
    <w:rsid w:val="008977CB"/>
    <w:rsid w:val="00897CEA"/>
    <w:rsid w:val="008A003D"/>
    <w:rsid w:val="008A05B7"/>
    <w:rsid w:val="008A1138"/>
    <w:rsid w:val="008A24CE"/>
    <w:rsid w:val="008A43E0"/>
    <w:rsid w:val="008A4452"/>
    <w:rsid w:val="008A476D"/>
    <w:rsid w:val="008A47C1"/>
    <w:rsid w:val="008A5BA7"/>
    <w:rsid w:val="008A634A"/>
    <w:rsid w:val="008A69FD"/>
    <w:rsid w:val="008B16CC"/>
    <w:rsid w:val="008B1CA8"/>
    <w:rsid w:val="008B32BE"/>
    <w:rsid w:val="008B5377"/>
    <w:rsid w:val="008B5BAE"/>
    <w:rsid w:val="008B6C61"/>
    <w:rsid w:val="008B6F32"/>
    <w:rsid w:val="008B709E"/>
    <w:rsid w:val="008C0955"/>
    <w:rsid w:val="008C0F3B"/>
    <w:rsid w:val="008C1020"/>
    <w:rsid w:val="008C2E2F"/>
    <w:rsid w:val="008C4371"/>
    <w:rsid w:val="008C632C"/>
    <w:rsid w:val="008C66D3"/>
    <w:rsid w:val="008C6897"/>
    <w:rsid w:val="008C6C4E"/>
    <w:rsid w:val="008C74A9"/>
    <w:rsid w:val="008C7AF5"/>
    <w:rsid w:val="008C7BE3"/>
    <w:rsid w:val="008C7E48"/>
    <w:rsid w:val="008D12C2"/>
    <w:rsid w:val="008D14C0"/>
    <w:rsid w:val="008D253C"/>
    <w:rsid w:val="008D2CA8"/>
    <w:rsid w:val="008D3661"/>
    <w:rsid w:val="008D3A7F"/>
    <w:rsid w:val="008D3CEA"/>
    <w:rsid w:val="008D5FF5"/>
    <w:rsid w:val="008D67D9"/>
    <w:rsid w:val="008D6AA2"/>
    <w:rsid w:val="008D71E6"/>
    <w:rsid w:val="008D7986"/>
    <w:rsid w:val="008E104B"/>
    <w:rsid w:val="008E1587"/>
    <w:rsid w:val="008E1E5D"/>
    <w:rsid w:val="008E2C79"/>
    <w:rsid w:val="008E3ACC"/>
    <w:rsid w:val="008E3F3F"/>
    <w:rsid w:val="008E4550"/>
    <w:rsid w:val="008E5179"/>
    <w:rsid w:val="008E5E38"/>
    <w:rsid w:val="008E660B"/>
    <w:rsid w:val="008E720D"/>
    <w:rsid w:val="008F0289"/>
    <w:rsid w:val="008F093D"/>
    <w:rsid w:val="008F0A2A"/>
    <w:rsid w:val="008F1757"/>
    <w:rsid w:val="008F2510"/>
    <w:rsid w:val="008F39F7"/>
    <w:rsid w:val="008F3D15"/>
    <w:rsid w:val="008F3EDF"/>
    <w:rsid w:val="008F454A"/>
    <w:rsid w:val="008F5743"/>
    <w:rsid w:val="008F5A93"/>
    <w:rsid w:val="008F6238"/>
    <w:rsid w:val="008F6BB5"/>
    <w:rsid w:val="0090085C"/>
    <w:rsid w:val="00902AD3"/>
    <w:rsid w:val="00903FA1"/>
    <w:rsid w:val="0090409B"/>
    <w:rsid w:val="009040CB"/>
    <w:rsid w:val="00905BE0"/>
    <w:rsid w:val="009072B0"/>
    <w:rsid w:val="0091046C"/>
    <w:rsid w:val="00910538"/>
    <w:rsid w:val="0091072F"/>
    <w:rsid w:val="00910C2D"/>
    <w:rsid w:val="00910D51"/>
    <w:rsid w:val="00911BE8"/>
    <w:rsid w:val="00913051"/>
    <w:rsid w:val="009132F3"/>
    <w:rsid w:val="00913BBE"/>
    <w:rsid w:val="00913CAD"/>
    <w:rsid w:val="0091451C"/>
    <w:rsid w:val="009150AE"/>
    <w:rsid w:val="00915869"/>
    <w:rsid w:val="00916144"/>
    <w:rsid w:val="00921759"/>
    <w:rsid w:val="00921D2D"/>
    <w:rsid w:val="00921EB3"/>
    <w:rsid w:val="009228B5"/>
    <w:rsid w:val="0092322B"/>
    <w:rsid w:val="0092384D"/>
    <w:rsid w:val="00923A26"/>
    <w:rsid w:val="009246A4"/>
    <w:rsid w:val="00924BB8"/>
    <w:rsid w:val="00924C19"/>
    <w:rsid w:val="009257AA"/>
    <w:rsid w:val="00925881"/>
    <w:rsid w:val="00925A37"/>
    <w:rsid w:val="009306FF"/>
    <w:rsid w:val="00931590"/>
    <w:rsid w:val="009317EF"/>
    <w:rsid w:val="00931EEF"/>
    <w:rsid w:val="00932F84"/>
    <w:rsid w:val="00936F6D"/>
    <w:rsid w:val="009377BE"/>
    <w:rsid w:val="009400F9"/>
    <w:rsid w:val="00940C7D"/>
    <w:rsid w:val="00940FF8"/>
    <w:rsid w:val="00941320"/>
    <w:rsid w:val="00944260"/>
    <w:rsid w:val="00946A3B"/>
    <w:rsid w:val="00947969"/>
    <w:rsid w:val="00947D17"/>
    <w:rsid w:val="00947EBD"/>
    <w:rsid w:val="00947F9E"/>
    <w:rsid w:val="00950BF9"/>
    <w:rsid w:val="00951F89"/>
    <w:rsid w:val="00953200"/>
    <w:rsid w:val="00953393"/>
    <w:rsid w:val="009534E2"/>
    <w:rsid w:val="00953996"/>
    <w:rsid w:val="0095411C"/>
    <w:rsid w:val="009546E1"/>
    <w:rsid w:val="00954914"/>
    <w:rsid w:val="00954C02"/>
    <w:rsid w:val="00956117"/>
    <w:rsid w:val="00956CF9"/>
    <w:rsid w:val="00957995"/>
    <w:rsid w:val="0096052C"/>
    <w:rsid w:val="00960EB0"/>
    <w:rsid w:val="00962B06"/>
    <w:rsid w:val="00962F3E"/>
    <w:rsid w:val="0096561A"/>
    <w:rsid w:val="00970AB2"/>
    <w:rsid w:val="00970E3D"/>
    <w:rsid w:val="009721F4"/>
    <w:rsid w:val="0097221C"/>
    <w:rsid w:val="0097265A"/>
    <w:rsid w:val="009727A5"/>
    <w:rsid w:val="00973927"/>
    <w:rsid w:val="00973DF9"/>
    <w:rsid w:val="00975119"/>
    <w:rsid w:val="009766F8"/>
    <w:rsid w:val="00976746"/>
    <w:rsid w:val="00976C6B"/>
    <w:rsid w:val="00982AA8"/>
    <w:rsid w:val="00982B2B"/>
    <w:rsid w:val="009830CC"/>
    <w:rsid w:val="009859E6"/>
    <w:rsid w:val="009862CF"/>
    <w:rsid w:val="009875E7"/>
    <w:rsid w:val="0098761B"/>
    <w:rsid w:val="00991E18"/>
    <w:rsid w:val="00991EB8"/>
    <w:rsid w:val="009931DD"/>
    <w:rsid w:val="009948BB"/>
    <w:rsid w:val="0099524E"/>
    <w:rsid w:val="00995450"/>
    <w:rsid w:val="00997025"/>
    <w:rsid w:val="009A03E0"/>
    <w:rsid w:val="009A1262"/>
    <w:rsid w:val="009A15C7"/>
    <w:rsid w:val="009A1822"/>
    <w:rsid w:val="009A1CA0"/>
    <w:rsid w:val="009A2DB0"/>
    <w:rsid w:val="009A3168"/>
    <w:rsid w:val="009A34B1"/>
    <w:rsid w:val="009A3CC9"/>
    <w:rsid w:val="009A40EC"/>
    <w:rsid w:val="009A5850"/>
    <w:rsid w:val="009A78DB"/>
    <w:rsid w:val="009B0585"/>
    <w:rsid w:val="009B06C1"/>
    <w:rsid w:val="009B16DB"/>
    <w:rsid w:val="009B2A54"/>
    <w:rsid w:val="009B30CE"/>
    <w:rsid w:val="009B33BA"/>
    <w:rsid w:val="009B59E8"/>
    <w:rsid w:val="009B5C3C"/>
    <w:rsid w:val="009B6885"/>
    <w:rsid w:val="009B73CB"/>
    <w:rsid w:val="009B79EB"/>
    <w:rsid w:val="009C10A2"/>
    <w:rsid w:val="009C3E75"/>
    <w:rsid w:val="009C5C14"/>
    <w:rsid w:val="009C746A"/>
    <w:rsid w:val="009D160B"/>
    <w:rsid w:val="009D20E0"/>
    <w:rsid w:val="009D545F"/>
    <w:rsid w:val="009D7385"/>
    <w:rsid w:val="009E01BB"/>
    <w:rsid w:val="009E1702"/>
    <w:rsid w:val="009E179C"/>
    <w:rsid w:val="009E2321"/>
    <w:rsid w:val="009E2461"/>
    <w:rsid w:val="009E2594"/>
    <w:rsid w:val="009E299E"/>
    <w:rsid w:val="009E3839"/>
    <w:rsid w:val="009E5195"/>
    <w:rsid w:val="009E56B3"/>
    <w:rsid w:val="009E6A15"/>
    <w:rsid w:val="009E6E1B"/>
    <w:rsid w:val="009E7744"/>
    <w:rsid w:val="009F04BC"/>
    <w:rsid w:val="009F191C"/>
    <w:rsid w:val="009F1B5F"/>
    <w:rsid w:val="009F2969"/>
    <w:rsid w:val="009F3CAF"/>
    <w:rsid w:val="009F4682"/>
    <w:rsid w:val="009F5579"/>
    <w:rsid w:val="009F7FFA"/>
    <w:rsid w:val="00A001E3"/>
    <w:rsid w:val="00A01E15"/>
    <w:rsid w:val="00A049DF"/>
    <w:rsid w:val="00A04E1E"/>
    <w:rsid w:val="00A04F29"/>
    <w:rsid w:val="00A0647A"/>
    <w:rsid w:val="00A07E72"/>
    <w:rsid w:val="00A11533"/>
    <w:rsid w:val="00A13516"/>
    <w:rsid w:val="00A13E17"/>
    <w:rsid w:val="00A16EF6"/>
    <w:rsid w:val="00A21982"/>
    <w:rsid w:val="00A22034"/>
    <w:rsid w:val="00A2223C"/>
    <w:rsid w:val="00A22F07"/>
    <w:rsid w:val="00A25717"/>
    <w:rsid w:val="00A25DD2"/>
    <w:rsid w:val="00A26DE0"/>
    <w:rsid w:val="00A30D74"/>
    <w:rsid w:val="00A31C2B"/>
    <w:rsid w:val="00A34D92"/>
    <w:rsid w:val="00A35FD7"/>
    <w:rsid w:val="00A37ED3"/>
    <w:rsid w:val="00A41109"/>
    <w:rsid w:val="00A41920"/>
    <w:rsid w:val="00A42C16"/>
    <w:rsid w:val="00A42F9E"/>
    <w:rsid w:val="00A440BB"/>
    <w:rsid w:val="00A44702"/>
    <w:rsid w:val="00A45010"/>
    <w:rsid w:val="00A4502E"/>
    <w:rsid w:val="00A46464"/>
    <w:rsid w:val="00A46B06"/>
    <w:rsid w:val="00A47C39"/>
    <w:rsid w:val="00A51277"/>
    <w:rsid w:val="00A51B07"/>
    <w:rsid w:val="00A541E8"/>
    <w:rsid w:val="00A5500B"/>
    <w:rsid w:val="00A563A3"/>
    <w:rsid w:val="00A565A6"/>
    <w:rsid w:val="00A5738B"/>
    <w:rsid w:val="00A607F1"/>
    <w:rsid w:val="00A67A0D"/>
    <w:rsid w:val="00A7059A"/>
    <w:rsid w:val="00A7100E"/>
    <w:rsid w:val="00A71A6C"/>
    <w:rsid w:val="00A7212C"/>
    <w:rsid w:val="00A732D7"/>
    <w:rsid w:val="00A7368F"/>
    <w:rsid w:val="00A7382E"/>
    <w:rsid w:val="00A7466C"/>
    <w:rsid w:val="00A77D2A"/>
    <w:rsid w:val="00A816AA"/>
    <w:rsid w:val="00A82AF1"/>
    <w:rsid w:val="00A84792"/>
    <w:rsid w:val="00A86D07"/>
    <w:rsid w:val="00A86E19"/>
    <w:rsid w:val="00A918AD"/>
    <w:rsid w:val="00A92C98"/>
    <w:rsid w:val="00A92D10"/>
    <w:rsid w:val="00A93315"/>
    <w:rsid w:val="00A947C9"/>
    <w:rsid w:val="00A95412"/>
    <w:rsid w:val="00A95F3F"/>
    <w:rsid w:val="00A9633A"/>
    <w:rsid w:val="00A96484"/>
    <w:rsid w:val="00A96E7D"/>
    <w:rsid w:val="00A97C83"/>
    <w:rsid w:val="00AA00D9"/>
    <w:rsid w:val="00AA0598"/>
    <w:rsid w:val="00AA206D"/>
    <w:rsid w:val="00AA29EA"/>
    <w:rsid w:val="00AA3FB7"/>
    <w:rsid w:val="00AA50ED"/>
    <w:rsid w:val="00AA5730"/>
    <w:rsid w:val="00AA6258"/>
    <w:rsid w:val="00AA6269"/>
    <w:rsid w:val="00AA6279"/>
    <w:rsid w:val="00AA6F17"/>
    <w:rsid w:val="00AB158D"/>
    <w:rsid w:val="00AB1D30"/>
    <w:rsid w:val="00AB23EA"/>
    <w:rsid w:val="00AB2796"/>
    <w:rsid w:val="00AB2E2E"/>
    <w:rsid w:val="00AB34F0"/>
    <w:rsid w:val="00AB4ADC"/>
    <w:rsid w:val="00AB4CF4"/>
    <w:rsid w:val="00AB53D0"/>
    <w:rsid w:val="00AB7600"/>
    <w:rsid w:val="00AC01C7"/>
    <w:rsid w:val="00AC09B3"/>
    <w:rsid w:val="00AC1A68"/>
    <w:rsid w:val="00AC209A"/>
    <w:rsid w:val="00AC2FF5"/>
    <w:rsid w:val="00AC6307"/>
    <w:rsid w:val="00AC6933"/>
    <w:rsid w:val="00AC70F3"/>
    <w:rsid w:val="00AC74D9"/>
    <w:rsid w:val="00AC78B2"/>
    <w:rsid w:val="00AC7EF4"/>
    <w:rsid w:val="00AD0BA1"/>
    <w:rsid w:val="00AD400F"/>
    <w:rsid w:val="00AD406B"/>
    <w:rsid w:val="00AD4595"/>
    <w:rsid w:val="00AD51E8"/>
    <w:rsid w:val="00AD5EF5"/>
    <w:rsid w:val="00AD62CB"/>
    <w:rsid w:val="00AE0968"/>
    <w:rsid w:val="00AE2E06"/>
    <w:rsid w:val="00AE3877"/>
    <w:rsid w:val="00AF0551"/>
    <w:rsid w:val="00AF0D29"/>
    <w:rsid w:val="00AF2AD2"/>
    <w:rsid w:val="00AF66AF"/>
    <w:rsid w:val="00AF776B"/>
    <w:rsid w:val="00B0017B"/>
    <w:rsid w:val="00B00F29"/>
    <w:rsid w:val="00B01A20"/>
    <w:rsid w:val="00B01A36"/>
    <w:rsid w:val="00B01D83"/>
    <w:rsid w:val="00B02037"/>
    <w:rsid w:val="00B06806"/>
    <w:rsid w:val="00B07C04"/>
    <w:rsid w:val="00B10894"/>
    <w:rsid w:val="00B128BD"/>
    <w:rsid w:val="00B133FB"/>
    <w:rsid w:val="00B13631"/>
    <w:rsid w:val="00B17B1A"/>
    <w:rsid w:val="00B21BDD"/>
    <w:rsid w:val="00B225EE"/>
    <w:rsid w:val="00B238D9"/>
    <w:rsid w:val="00B24669"/>
    <w:rsid w:val="00B25094"/>
    <w:rsid w:val="00B2607D"/>
    <w:rsid w:val="00B261C0"/>
    <w:rsid w:val="00B262CC"/>
    <w:rsid w:val="00B264FB"/>
    <w:rsid w:val="00B26687"/>
    <w:rsid w:val="00B27072"/>
    <w:rsid w:val="00B31209"/>
    <w:rsid w:val="00B32B99"/>
    <w:rsid w:val="00B3627D"/>
    <w:rsid w:val="00B41F9A"/>
    <w:rsid w:val="00B434DB"/>
    <w:rsid w:val="00B4462B"/>
    <w:rsid w:val="00B448EF"/>
    <w:rsid w:val="00B45571"/>
    <w:rsid w:val="00B46290"/>
    <w:rsid w:val="00B47B5C"/>
    <w:rsid w:val="00B50309"/>
    <w:rsid w:val="00B5157B"/>
    <w:rsid w:val="00B52B11"/>
    <w:rsid w:val="00B52BDC"/>
    <w:rsid w:val="00B53153"/>
    <w:rsid w:val="00B5352E"/>
    <w:rsid w:val="00B556EE"/>
    <w:rsid w:val="00B55765"/>
    <w:rsid w:val="00B55882"/>
    <w:rsid w:val="00B55FD7"/>
    <w:rsid w:val="00B56C4C"/>
    <w:rsid w:val="00B56DBD"/>
    <w:rsid w:val="00B6099D"/>
    <w:rsid w:val="00B62187"/>
    <w:rsid w:val="00B64F6B"/>
    <w:rsid w:val="00B66A50"/>
    <w:rsid w:val="00B66AD0"/>
    <w:rsid w:val="00B67009"/>
    <w:rsid w:val="00B70A1A"/>
    <w:rsid w:val="00B70ED0"/>
    <w:rsid w:val="00B71FB7"/>
    <w:rsid w:val="00B72603"/>
    <w:rsid w:val="00B7342B"/>
    <w:rsid w:val="00B743D3"/>
    <w:rsid w:val="00B76EFC"/>
    <w:rsid w:val="00B77BA5"/>
    <w:rsid w:val="00B80A6D"/>
    <w:rsid w:val="00B8132D"/>
    <w:rsid w:val="00B81AFD"/>
    <w:rsid w:val="00B82823"/>
    <w:rsid w:val="00B83670"/>
    <w:rsid w:val="00B84906"/>
    <w:rsid w:val="00B84BEA"/>
    <w:rsid w:val="00B864A4"/>
    <w:rsid w:val="00B870F8"/>
    <w:rsid w:val="00B910CE"/>
    <w:rsid w:val="00B9128A"/>
    <w:rsid w:val="00B918FF"/>
    <w:rsid w:val="00B9222E"/>
    <w:rsid w:val="00B92762"/>
    <w:rsid w:val="00B92849"/>
    <w:rsid w:val="00B92EA2"/>
    <w:rsid w:val="00B947A1"/>
    <w:rsid w:val="00B94945"/>
    <w:rsid w:val="00B957DD"/>
    <w:rsid w:val="00B96B62"/>
    <w:rsid w:val="00BA07D6"/>
    <w:rsid w:val="00BA0910"/>
    <w:rsid w:val="00BA0975"/>
    <w:rsid w:val="00BA11B1"/>
    <w:rsid w:val="00BA224F"/>
    <w:rsid w:val="00BA42E2"/>
    <w:rsid w:val="00BA5125"/>
    <w:rsid w:val="00BA68AD"/>
    <w:rsid w:val="00BA6DC0"/>
    <w:rsid w:val="00BA6F2B"/>
    <w:rsid w:val="00BB08DB"/>
    <w:rsid w:val="00BB0A8C"/>
    <w:rsid w:val="00BB28C8"/>
    <w:rsid w:val="00BB2D2C"/>
    <w:rsid w:val="00BB317F"/>
    <w:rsid w:val="00BB41BA"/>
    <w:rsid w:val="00BB771C"/>
    <w:rsid w:val="00BC0AB4"/>
    <w:rsid w:val="00BC4B80"/>
    <w:rsid w:val="00BD0580"/>
    <w:rsid w:val="00BD47A8"/>
    <w:rsid w:val="00BD5A95"/>
    <w:rsid w:val="00BD6740"/>
    <w:rsid w:val="00BD707A"/>
    <w:rsid w:val="00BE24C4"/>
    <w:rsid w:val="00BE364F"/>
    <w:rsid w:val="00BE39A0"/>
    <w:rsid w:val="00BE3BD5"/>
    <w:rsid w:val="00BE4421"/>
    <w:rsid w:val="00BE462B"/>
    <w:rsid w:val="00BE50D0"/>
    <w:rsid w:val="00BE6687"/>
    <w:rsid w:val="00BE6F77"/>
    <w:rsid w:val="00BF063B"/>
    <w:rsid w:val="00BF16BE"/>
    <w:rsid w:val="00BF2DC9"/>
    <w:rsid w:val="00BF36F9"/>
    <w:rsid w:val="00BF491B"/>
    <w:rsid w:val="00BF4C1D"/>
    <w:rsid w:val="00BF5039"/>
    <w:rsid w:val="00BF578C"/>
    <w:rsid w:val="00BF590B"/>
    <w:rsid w:val="00BF7EF6"/>
    <w:rsid w:val="00C020B4"/>
    <w:rsid w:val="00C02300"/>
    <w:rsid w:val="00C03713"/>
    <w:rsid w:val="00C065AA"/>
    <w:rsid w:val="00C074F1"/>
    <w:rsid w:val="00C12DD7"/>
    <w:rsid w:val="00C12E61"/>
    <w:rsid w:val="00C1418A"/>
    <w:rsid w:val="00C15401"/>
    <w:rsid w:val="00C15F83"/>
    <w:rsid w:val="00C2022D"/>
    <w:rsid w:val="00C202D7"/>
    <w:rsid w:val="00C203CE"/>
    <w:rsid w:val="00C21ECE"/>
    <w:rsid w:val="00C2276D"/>
    <w:rsid w:val="00C23117"/>
    <w:rsid w:val="00C23DDD"/>
    <w:rsid w:val="00C2425B"/>
    <w:rsid w:val="00C2428E"/>
    <w:rsid w:val="00C24430"/>
    <w:rsid w:val="00C24471"/>
    <w:rsid w:val="00C24C8C"/>
    <w:rsid w:val="00C26365"/>
    <w:rsid w:val="00C27469"/>
    <w:rsid w:val="00C320F6"/>
    <w:rsid w:val="00C32352"/>
    <w:rsid w:val="00C325A7"/>
    <w:rsid w:val="00C32FF0"/>
    <w:rsid w:val="00C341EF"/>
    <w:rsid w:val="00C34509"/>
    <w:rsid w:val="00C35B99"/>
    <w:rsid w:val="00C37820"/>
    <w:rsid w:val="00C37854"/>
    <w:rsid w:val="00C400CC"/>
    <w:rsid w:val="00C40C08"/>
    <w:rsid w:val="00C42CF5"/>
    <w:rsid w:val="00C44A6B"/>
    <w:rsid w:val="00C45DA0"/>
    <w:rsid w:val="00C465D9"/>
    <w:rsid w:val="00C4673D"/>
    <w:rsid w:val="00C46C07"/>
    <w:rsid w:val="00C46F2D"/>
    <w:rsid w:val="00C477D4"/>
    <w:rsid w:val="00C50555"/>
    <w:rsid w:val="00C50DC7"/>
    <w:rsid w:val="00C50ECD"/>
    <w:rsid w:val="00C51322"/>
    <w:rsid w:val="00C51D87"/>
    <w:rsid w:val="00C52603"/>
    <w:rsid w:val="00C52C9C"/>
    <w:rsid w:val="00C54FF4"/>
    <w:rsid w:val="00C55231"/>
    <w:rsid w:val="00C60757"/>
    <w:rsid w:val="00C6125F"/>
    <w:rsid w:val="00C638A8"/>
    <w:rsid w:val="00C649E4"/>
    <w:rsid w:val="00C64E6E"/>
    <w:rsid w:val="00C653C4"/>
    <w:rsid w:val="00C65913"/>
    <w:rsid w:val="00C65EBD"/>
    <w:rsid w:val="00C66B55"/>
    <w:rsid w:val="00C67190"/>
    <w:rsid w:val="00C671A6"/>
    <w:rsid w:val="00C676FB"/>
    <w:rsid w:val="00C67DA8"/>
    <w:rsid w:val="00C70676"/>
    <w:rsid w:val="00C71C8A"/>
    <w:rsid w:val="00C71CBB"/>
    <w:rsid w:val="00C742CA"/>
    <w:rsid w:val="00C76A9A"/>
    <w:rsid w:val="00C76E2F"/>
    <w:rsid w:val="00C77017"/>
    <w:rsid w:val="00C772AD"/>
    <w:rsid w:val="00C776B6"/>
    <w:rsid w:val="00C80EDB"/>
    <w:rsid w:val="00C818BF"/>
    <w:rsid w:val="00C83128"/>
    <w:rsid w:val="00C85FD9"/>
    <w:rsid w:val="00C86419"/>
    <w:rsid w:val="00C8660A"/>
    <w:rsid w:val="00C868B2"/>
    <w:rsid w:val="00C86C2D"/>
    <w:rsid w:val="00C86D32"/>
    <w:rsid w:val="00C86DDC"/>
    <w:rsid w:val="00C9106B"/>
    <w:rsid w:val="00C928C3"/>
    <w:rsid w:val="00C9339B"/>
    <w:rsid w:val="00C934E0"/>
    <w:rsid w:val="00C946D1"/>
    <w:rsid w:val="00C94845"/>
    <w:rsid w:val="00C97457"/>
    <w:rsid w:val="00C974C2"/>
    <w:rsid w:val="00C97B00"/>
    <w:rsid w:val="00CA3890"/>
    <w:rsid w:val="00CA38EA"/>
    <w:rsid w:val="00CA3946"/>
    <w:rsid w:val="00CA3A8C"/>
    <w:rsid w:val="00CA3B47"/>
    <w:rsid w:val="00CA446E"/>
    <w:rsid w:val="00CA4B7F"/>
    <w:rsid w:val="00CA5055"/>
    <w:rsid w:val="00CA6214"/>
    <w:rsid w:val="00CA6A87"/>
    <w:rsid w:val="00CA743C"/>
    <w:rsid w:val="00CB001F"/>
    <w:rsid w:val="00CB03B5"/>
    <w:rsid w:val="00CB0E2B"/>
    <w:rsid w:val="00CB161E"/>
    <w:rsid w:val="00CB1927"/>
    <w:rsid w:val="00CB1A70"/>
    <w:rsid w:val="00CB1BA0"/>
    <w:rsid w:val="00CB22F7"/>
    <w:rsid w:val="00CB4774"/>
    <w:rsid w:val="00CB47F1"/>
    <w:rsid w:val="00CB4CB6"/>
    <w:rsid w:val="00CB5B21"/>
    <w:rsid w:val="00CB66E6"/>
    <w:rsid w:val="00CB7EDF"/>
    <w:rsid w:val="00CB7EE2"/>
    <w:rsid w:val="00CC00D2"/>
    <w:rsid w:val="00CC0798"/>
    <w:rsid w:val="00CC0F9A"/>
    <w:rsid w:val="00CC1952"/>
    <w:rsid w:val="00CC1969"/>
    <w:rsid w:val="00CC1E77"/>
    <w:rsid w:val="00CC257D"/>
    <w:rsid w:val="00CC3A3B"/>
    <w:rsid w:val="00CC65E3"/>
    <w:rsid w:val="00CD0295"/>
    <w:rsid w:val="00CD10F6"/>
    <w:rsid w:val="00CD1273"/>
    <w:rsid w:val="00CD2EC7"/>
    <w:rsid w:val="00CD63F0"/>
    <w:rsid w:val="00CD6FC0"/>
    <w:rsid w:val="00CD76DC"/>
    <w:rsid w:val="00CD7D10"/>
    <w:rsid w:val="00CE09EE"/>
    <w:rsid w:val="00CE1CE8"/>
    <w:rsid w:val="00CE1EAB"/>
    <w:rsid w:val="00CE3B6E"/>
    <w:rsid w:val="00CE482B"/>
    <w:rsid w:val="00CE6C23"/>
    <w:rsid w:val="00CF02CB"/>
    <w:rsid w:val="00CF0560"/>
    <w:rsid w:val="00CF17E2"/>
    <w:rsid w:val="00CF1BE4"/>
    <w:rsid w:val="00CF2022"/>
    <w:rsid w:val="00CF2BE0"/>
    <w:rsid w:val="00CF2F90"/>
    <w:rsid w:val="00CF3DC2"/>
    <w:rsid w:val="00CF4CFF"/>
    <w:rsid w:val="00CF5E3D"/>
    <w:rsid w:val="00CF6277"/>
    <w:rsid w:val="00CF628C"/>
    <w:rsid w:val="00CF6843"/>
    <w:rsid w:val="00D00E56"/>
    <w:rsid w:val="00D014A8"/>
    <w:rsid w:val="00D04FFD"/>
    <w:rsid w:val="00D05374"/>
    <w:rsid w:val="00D0588A"/>
    <w:rsid w:val="00D101C3"/>
    <w:rsid w:val="00D11542"/>
    <w:rsid w:val="00D12C31"/>
    <w:rsid w:val="00D136BA"/>
    <w:rsid w:val="00D16D8E"/>
    <w:rsid w:val="00D16E6C"/>
    <w:rsid w:val="00D178FE"/>
    <w:rsid w:val="00D22671"/>
    <w:rsid w:val="00D234C3"/>
    <w:rsid w:val="00D24509"/>
    <w:rsid w:val="00D2525F"/>
    <w:rsid w:val="00D256D6"/>
    <w:rsid w:val="00D25CCC"/>
    <w:rsid w:val="00D26640"/>
    <w:rsid w:val="00D26D67"/>
    <w:rsid w:val="00D31C87"/>
    <w:rsid w:val="00D33070"/>
    <w:rsid w:val="00D36256"/>
    <w:rsid w:val="00D36B43"/>
    <w:rsid w:val="00D378E4"/>
    <w:rsid w:val="00D40287"/>
    <w:rsid w:val="00D404D4"/>
    <w:rsid w:val="00D41F84"/>
    <w:rsid w:val="00D425C7"/>
    <w:rsid w:val="00D42C0D"/>
    <w:rsid w:val="00D43CA4"/>
    <w:rsid w:val="00D44184"/>
    <w:rsid w:val="00D447D9"/>
    <w:rsid w:val="00D4499B"/>
    <w:rsid w:val="00D45B9B"/>
    <w:rsid w:val="00D45E72"/>
    <w:rsid w:val="00D45F26"/>
    <w:rsid w:val="00D469D1"/>
    <w:rsid w:val="00D46E4A"/>
    <w:rsid w:val="00D4732D"/>
    <w:rsid w:val="00D474C7"/>
    <w:rsid w:val="00D47C68"/>
    <w:rsid w:val="00D51B61"/>
    <w:rsid w:val="00D51E03"/>
    <w:rsid w:val="00D52368"/>
    <w:rsid w:val="00D53177"/>
    <w:rsid w:val="00D53D40"/>
    <w:rsid w:val="00D540FF"/>
    <w:rsid w:val="00D54214"/>
    <w:rsid w:val="00D55B2E"/>
    <w:rsid w:val="00D57952"/>
    <w:rsid w:val="00D62E97"/>
    <w:rsid w:val="00D63512"/>
    <w:rsid w:val="00D647A6"/>
    <w:rsid w:val="00D64C5A"/>
    <w:rsid w:val="00D65EC2"/>
    <w:rsid w:val="00D6777D"/>
    <w:rsid w:val="00D67BE4"/>
    <w:rsid w:val="00D71ECB"/>
    <w:rsid w:val="00D72516"/>
    <w:rsid w:val="00D72F06"/>
    <w:rsid w:val="00D73880"/>
    <w:rsid w:val="00D73A7C"/>
    <w:rsid w:val="00D7502E"/>
    <w:rsid w:val="00D750EF"/>
    <w:rsid w:val="00D759E0"/>
    <w:rsid w:val="00D75B09"/>
    <w:rsid w:val="00D768F5"/>
    <w:rsid w:val="00D76BB8"/>
    <w:rsid w:val="00D7707E"/>
    <w:rsid w:val="00D77877"/>
    <w:rsid w:val="00D80DEE"/>
    <w:rsid w:val="00D82CCC"/>
    <w:rsid w:val="00D844A0"/>
    <w:rsid w:val="00D84731"/>
    <w:rsid w:val="00D84B56"/>
    <w:rsid w:val="00D85768"/>
    <w:rsid w:val="00D90173"/>
    <w:rsid w:val="00D906BA"/>
    <w:rsid w:val="00D933E6"/>
    <w:rsid w:val="00D95E03"/>
    <w:rsid w:val="00DA1E42"/>
    <w:rsid w:val="00DA207F"/>
    <w:rsid w:val="00DA3377"/>
    <w:rsid w:val="00DA3506"/>
    <w:rsid w:val="00DA5096"/>
    <w:rsid w:val="00DA7294"/>
    <w:rsid w:val="00DA73CB"/>
    <w:rsid w:val="00DB234A"/>
    <w:rsid w:val="00DB3CC7"/>
    <w:rsid w:val="00DB488F"/>
    <w:rsid w:val="00DB49D6"/>
    <w:rsid w:val="00DB5595"/>
    <w:rsid w:val="00DB5D26"/>
    <w:rsid w:val="00DB6A8F"/>
    <w:rsid w:val="00DB6B41"/>
    <w:rsid w:val="00DC01E9"/>
    <w:rsid w:val="00DC0F27"/>
    <w:rsid w:val="00DC1683"/>
    <w:rsid w:val="00DC275E"/>
    <w:rsid w:val="00DC4F70"/>
    <w:rsid w:val="00DC64D0"/>
    <w:rsid w:val="00DC6755"/>
    <w:rsid w:val="00DD2895"/>
    <w:rsid w:val="00DD2C80"/>
    <w:rsid w:val="00DD2F94"/>
    <w:rsid w:val="00DD317B"/>
    <w:rsid w:val="00DD32DC"/>
    <w:rsid w:val="00DD335E"/>
    <w:rsid w:val="00DD3631"/>
    <w:rsid w:val="00DD5D15"/>
    <w:rsid w:val="00DD6A13"/>
    <w:rsid w:val="00DD6BEE"/>
    <w:rsid w:val="00DD6D3D"/>
    <w:rsid w:val="00DD7282"/>
    <w:rsid w:val="00DD7C42"/>
    <w:rsid w:val="00DE0B63"/>
    <w:rsid w:val="00DE57FF"/>
    <w:rsid w:val="00DE5ED8"/>
    <w:rsid w:val="00DE734F"/>
    <w:rsid w:val="00DF10C0"/>
    <w:rsid w:val="00DF137F"/>
    <w:rsid w:val="00DF1772"/>
    <w:rsid w:val="00DF2BCE"/>
    <w:rsid w:val="00DF434B"/>
    <w:rsid w:val="00DF4729"/>
    <w:rsid w:val="00DF56AE"/>
    <w:rsid w:val="00DF5E85"/>
    <w:rsid w:val="00DF67E4"/>
    <w:rsid w:val="00DF76E8"/>
    <w:rsid w:val="00DF7AAD"/>
    <w:rsid w:val="00E003A4"/>
    <w:rsid w:val="00E00C51"/>
    <w:rsid w:val="00E00F01"/>
    <w:rsid w:val="00E01278"/>
    <w:rsid w:val="00E02833"/>
    <w:rsid w:val="00E0363D"/>
    <w:rsid w:val="00E03AE3"/>
    <w:rsid w:val="00E0478D"/>
    <w:rsid w:val="00E04A4E"/>
    <w:rsid w:val="00E04DE3"/>
    <w:rsid w:val="00E0686E"/>
    <w:rsid w:val="00E079E0"/>
    <w:rsid w:val="00E07C46"/>
    <w:rsid w:val="00E10215"/>
    <w:rsid w:val="00E11C38"/>
    <w:rsid w:val="00E11FAF"/>
    <w:rsid w:val="00E1249F"/>
    <w:rsid w:val="00E1392E"/>
    <w:rsid w:val="00E13EC3"/>
    <w:rsid w:val="00E14ACC"/>
    <w:rsid w:val="00E14DC1"/>
    <w:rsid w:val="00E1524B"/>
    <w:rsid w:val="00E15A72"/>
    <w:rsid w:val="00E1673B"/>
    <w:rsid w:val="00E16C4D"/>
    <w:rsid w:val="00E17946"/>
    <w:rsid w:val="00E20802"/>
    <w:rsid w:val="00E20E7A"/>
    <w:rsid w:val="00E218AF"/>
    <w:rsid w:val="00E22DFA"/>
    <w:rsid w:val="00E2321C"/>
    <w:rsid w:val="00E23228"/>
    <w:rsid w:val="00E233AD"/>
    <w:rsid w:val="00E237F0"/>
    <w:rsid w:val="00E25376"/>
    <w:rsid w:val="00E2721A"/>
    <w:rsid w:val="00E2783D"/>
    <w:rsid w:val="00E306CA"/>
    <w:rsid w:val="00E309C5"/>
    <w:rsid w:val="00E31649"/>
    <w:rsid w:val="00E31CD3"/>
    <w:rsid w:val="00E32B04"/>
    <w:rsid w:val="00E32F97"/>
    <w:rsid w:val="00E33129"/>
    <w:rsid w:val="00E33799"/>
    <w:rsid w:val="00E33CEF"/>
    <w:rsid w:val="00E33F9F"/>
    <w:rsid w:val="00E34224"/>
    <w:rsid w:val="00E34292"/>
    <w:rsid w:val="00E349F3"/>
    <w:rsid w:val="00E354AD"/>
    <w:rsid w:val="00E35A1A"/>
    <w:rsid w:val="00E35A66"/>
    <w:rsid w:val="00E376D1"/>
    <w:rsid w:val="00E37E7B"/>
    <w:rsid w:val="00E400CA"/>
    <w:rsid w:val="00E41B27"/>
    <w:rsid w:val="00E43675"/>
    <w:rsid w:val="00E44C4D"/>
    <w:rsid w:val="00E44D2D"/>
    <w:rsid w:val="00E458BB"/>
    <w:rsid w:val="00E5038C"/>
    <w:rsid w:val="00E5044F"/>
    <w:rsid w:val="00E535F9"/>
    <w:rsid w:val="00E5384A"/>
    <w:rsid w:val="00E55843"/>
    <w:rsid w:val="00E55E5D"/>
    <w:rsid w:val="00E56068"/>
    <w:rsid w:val="00E607E2"/>
    <w:rsid w:val="00E60C14"/>
    <w:rsid w:val="00E61B86"/>
    <w:rsid w:val="00E61E46"/>
    <w:rsid w:val="00E62F24"/>
    <w:rsid w:val="00E6388D"/>
    <w:rsid w:val="00E642B4"/>
    <w:rsid w:val="00E64499"/>
    <w:rsid w:val="00E6511F"/>
    <w:rsid w:val="00E656B4"/>
    <w:rsid w:val="00E67159"/>
    <w:rsid w:val="00E6782A"/>
    <w:rsid w:val="00E67ADA"/>
    <w:rsid w:val="00E67C97"/>
    <w:rsid w:val="00E7013C"/>
    <w:rsid w:val="00E7096C"/>
    <w:rsid w:val="00E711FE"/>
    <w:rsid w:val="00E71F81"/>
    <w:rsid w:val="00E72C1C"/>
    <w:rsid w:val="00E73414"/>
    <w:rsid w:val="00E734FD"/>
    <w:rsid w:val="00E7380B"/>
    <w:rsid w:val="00E761C9"/>
    <w:rsid w:val="00E767E4"/>
    <w:rsid w:val="00E76D12"/>
    <w:rsid w:val="00E77892"/>
    <w:rsid w:val="00E77920"/>
    <w:rsid w:val="00E82AC7"/>
    <w:rsid w:val="00E84C40"/>
    <w:rsid w:val="00E85252"/>
    <w:rsid w:val="00E85632"/>
    <w:rsid w:val="00E87C55"/>
    <w:rsid w:val="00E87CAD"/>
    <w:rsid w:val="00E90665"/>
    <w:rsid w:val="00E91BA7"/>
    <w:rsid w:val="00E91C63"/>
    <w:rsid w:val="00E923A4"/>
    <w:rsid w:val="00E93773"/>
    <w:rsid w:val="00E946E1"/>
    <w:rsid w:val="00E95060"/>
    <w:rsid w:val="00E96DE3"/>
    <w:rsid w:val="00EA049D"/>
    <w:rsid w:val="00EA0778"/>
    <w:rsid w:val="00EA0812"/>
    <w:rsid w:val="00EA2257"/>
    <w:rsid w:val="00EA2530"/>
    <w:rsid w:val="00EA28D0"/>
    <w:rsid w:val="00EA38E1"/>
    <w:rsid w:val="00EA5795"/>
    <w:rsid w:val="00EA76A9"/>
    <w:rsid w:val="00EA7BC6"/>
    <w:rsid w:val="00EB00FF"/>
    <w:rsid w:val="00EB0A1C"/>
    <w:rsid w:val="00EB1D29"/>
    <w:rsid w:val="00EB285D"/>
    <w:rsid w:val="00EB35D2"/>
    <w:rsid w:val="00EB37BE"/>
    <w:rsid w:val="00EB5796"/>
    <w:rsid w:val="00EB5799"/>
    <w:rsid w:val="00EB607A"/>
    <w:rsid w:val="00EB794C"/>
    <w:rsid w:val="00EC014A"/>
    <w:rsid w:val="00EC0B31"/>
    <w:rsid w:val="00EC1708"/>
    <w:rsid w:val="00EC2B08"/>
    <w:rsid w:val="00EC2D75"/>
    <w:rsid w:val="00EC3585"/>
    <w:rsid w:val="00EC3725"/>
    <w:rsid w:val="00EC409C"/>
    <w:rsid w:val="00EC4C59"/>
    <w:rsid w:val="00EC4C74"/>
    <w:rsid w:val="00EC5038"/>
    <w:rsid w:val="00EC53C8"/>
    <w:rsid w:val="00EC60E5"/>
    <w:rsid w:val="00EC641A"/>
    <w:rsid w:val="00EC6DCA"/>
    <w:rsid w:val="00EC6DD4"/>
    <w:rsid w:val="00ED0C13"/>
    <w:rsid w:val="00ED253C"/>
    <w:rsid w:val="00ED2A25"/>
    <w:rsid w:val="00ED2B31"/>
    <w:rsid w:val="00ED33E8"/>
    <w:rsid w:val="00ED4C38"/>
    <w:rsid w:val="00ED6A31"/>
    <w:rsid w:val="00ED7210"/>
    <w:rsid w:val="00EE0C0E"/>
    <w:rsid w:val="00EE2074"/>
    <w:rsid w:val="00EE2686"/>
    <w:rsid w:val="00EE2C5C"/>
    <w:rsid w:val="00EE2D7D"/>
    <w:rsid w:val="00EE3489"/>
    <w:rsid w:val="00EE3A2A"/>
    <w:rsid w:val="00EE4812"/>
    <w:rsid w:val="00EE56E1"/>
    <w:rsid w:val="00EE6694"/>
    <w:rsid w:val="00EE6E0D"/>
    <w:rsid w:val="00EE7996"/>
    <w:rsid w:val="00EF0410"/>
    <w:rsid w:val="00EF061D"/>
    <w:rsid w:val="00EF0ACA"/>
    <w:rsid w:val="00EF3452"/>
    <w:rsid w:val="00EF41D7"/>
    <w:rsid w:val="00EF4F80"/>
    <w:rsid w:val="00EF5E3B"/>
    <w:rsid w:val="00EF6516"/>
    <w:rsid w:val="00EF75C4"/>
    <w:rsid w:val="00EF7B8C"/>
    <w:rsid w:val="00F00ED9"/>
    <w:rsid w:val="00F011ED"/>
    <w:rsid w:val="00F013F8"/>
    <w:rsid w:val="00F01545"/>
    <w:rsid w:val="00F03A56"/>
    <w:rsid w:val="00F03B4E"/>
    <w:rsid w:val="00F045A9"/>
    <w:rsid w:val="00F049A9"/>
    <w:rsid w:val="00F05895"/>
    <w:rsid w:val="00F06B73"/>
    <w:rsid w:val="00F06DDC"/>
    <w:rsid w:val="00F07C90"/>
    <w:rsid w:val="00F07F56"/>
    <w:rsid w:val="00F10AD4"/>
    <w:rsid w:val="00F119E8"/>
    <w:rsid w:val="00F11E0B"/>
    <w:rsid w:val="00F123D2"/>
    <w:rsid w:val="00F125F0"/>
    <w:rsid w:val="00F12D4A"/>
    <w:rsid w:val="00F136DD"/>
    <w:rsid w:val="00F13D36"/>
    <w:rsid w:val="00F14D19"/>
    <w:rsid w:val="00F1560A"/>
    <w:rsid w:val="00F1567D"/>
    <w:rsid w:val="00F15A80"/>
    <w:rsid w:val="00F15D31"/>
    <w:rsid w:val="00F15E72"/>
    <w:rsid w:val="00F167C8"/>
    <w:rsid w:val="00F20C50"/>
    <w:rsid w:val="00F21033"/>
    <w:rsid w:val="00F2260A"/>
    <w:rsid w:val="00F236DB"/>
    <w:rsid w:val="00F24BBA"/>
    <w:rsid w:val="00F25074"/>
    <w:rsid w:val="00F3100F"/>
    <w:rsid w:val="00F31A4E"/>
    <w:rsid w:val="00F3260F"/>
    <w:rsid w:val="00F327F0"/>
    <w:rsid w:val="00F335CF"/>
    <w:rsid w:val="00F33CF1"/>
    <w:rsid w:val="00F344AE"/>
    <w:rsid w:val="00F35A33"/>
    <w:rsid w:val="00F361F8"/>
    <w:rsid w:val="00F370E4"/>
    <w:rsid w:val="00F444E8"/>
    <w:rsid w:val="00F459F5"/>
    <w:rsid w:val="00F45A6B"/>
    <w:rsid w:val="00F465AD"/>
    <w:rsid w:val="00F5054E"/>
    <w:rsid w:val="00F5141C"/>
    <w:rsid w:val="00F51FEA"/>
    <w:rsid w:val="00F525D5"/>
    <w:rsid w:val="00F52E1F"/>
    <w:rsid w:val="00F52EAD"/>
    <w:rsid w:val="00F52EB0"/>
    <w:rsid w:val="00F537B3"/>
    <w:rsid w:val="00F53EFB"/>
    <w:rsid w:val="00F5419E"/>
    <w:rsid w:val="00F54258"/>
    <w:rsid w:val="00F54848"/>
    <w:rsid w:val="00F5499A"/>
    <w:rsid w:val="00F549A8"/>
    <w:rsid w:val="00F54AA7"/>
    <w:rsid w:val="00F553C3"/>
    <w:rsid w:val="00F562C1"/>
    <w:rsid w:val="00F56B32"/>
    <w:rsid w:val="00F57F4A"/>
    <w:rsid w:val="00F606EB"/>
    <w:rsid w:val="00F611D9"/>
    <w:rsid w:val="00F611F9"/>
    <w:rsid w:val="00F61B54"/>
    <w:rsid w:val="00F61E71"/>
    <w:rsid w:val="00F62A01"/>
    <w:rsid w:val="00F62F0B"/>
    <w:rsid w:val="00F644A6"/>
    <w:rsid w:val="00F6498A"/>
    <w:rsid w:val="00F64A38"/>
    <w:rsid w:val="00F64C0E"/>
    <w:rsid w:val="00F64E45"/>
    <w:rsid w:val="00F66561"/>
    <w:rsid w:val="00F66A26"/>
    <w:rsid w:val="00F66D51"/>
    <w:rsid w:val="00F67BA9"/>
    <w:rsid w:val="00F70C11"/>
    <w:rsid w:val="00F721B0"/>
    <w:rsid w:val="00F752C7"/>
    <w:rsid w:val="00F75E8A"/>
    <w:rsid w:val="00F7625A"/>
    <w:rsid w:val="00F76E59"/>
    <w:rsid w:val="00F76E70"/>
    <w:rsid w:val="00F777B6"/>
    <w:rsid w:val="00F80CBA"/>
    <w:rsid w:val="00F816B2"/>
    <w:rsid w:val="00F81E06"/>
    <w:rsid w:val="00F826C5"/>
    <w:rsid w:val="00F8478C"/>
    <w:rsid w:val="00F8522D"/>
    <w:rsid w:val="00F87215"/>
    <w:rsid w:val="00F87467"/>
    <w:rsid w:val="00F876E2"/>
    <w:rsid w:val="00F87F1B"/>
    <w:rsid w:val="00F918AC"/>
    <w:rsid w:val="00F92AE4"/>
    <w:rsid w:val="00F93F33"/>
    <w:rsid w:val="00F97B66"/>
    <w:rsid w:val="00FA0AED"/>
    <w:rsid w:val="00FA375E"/>
    <w:rsid w:val="00FA3B93"/>
    <w:rsid w:val="00FA5488"/>
    <w:rsid w:val="00FA59DD"/>
    <w:rsid w:val="00FA61E0"/>
    <w:rsid w:val="00FA6504"/>
    <w:rsid w:val="00FA6780"/>
    <w:rsid w:val="00FA6D65"/>
    <w:rsid w:val="00FB0621"/>
    <w:rsid w:val="00FB2770"/>
    <w:rsid w:val="00FB3D59"/>
    <w:rsid w:val="00FB3F53"/>
    <w:rsid w:val="00FB4525"/>
    <w:rsid w:val="00FB47CA"/>
    <w:rsid w:val="00FB51DA"/>
    <w:rsid w:val="00FB7593"/>
    <w:rsid w:val="00FB79F4"/>
    <w:rsid w:val="00FC2166"/>
    <w:rsid w:val="00FC3BC2"/>
    <w:rsid w:val="00FC3EB6"/>
    <w:rsid w:val="00FC40E5"/>
    <w:rsid w:val="00FC4858"/>
    <w:rsid w:val="00FC4DA5"/>
    <w:rsid w:val="00FC4F35"/>
    <w:rsid w:val="00FC5396"/>
    <w:rsid w:val="00FC576D"/>
    <w:rsid w:val="00FC5E3C"/>
    <w:rsid w:val="00FC5EA0"/>
    <w:rsid w:val="00FC7230"/>
    <w:rsid w:val="00FC76EB"/>
    <w:rsid w:val="00FC7863"/>
    <w:rsid w:val="00FC7992"/>
    <w:rsid w:val="00FD03C6"/>
    <w:rsid w:val="00FD17B7"/>
    <w:rsid w:val="00FD2AAE"/>
    <w:rsid w:val="00FD2E58"/>
    <w:rsid w:val="00FD3880"/>
    <w:rsid w:val="00FD6CAF"/>
    <w:rsid w:val="00FE0D7B"/>
    <w:rsid w:val="00FE15D8"/>
    <w:rsid w:val="00FE169A"/>
    <w:rsid w:val="00FE3C43"/>
    <w:rsid w:val="00FE4F24"/>
    <w:rsid w:val="00FE4FBA"/>
    <w:rsid w:val="00FE5AAF"/>
    <w:rsid w:val="00FE5FE0"/>
    <w:rsid w:val="00FE7667"/>
    <w:rsid w:val="00FE79FE"/>
    <w:rsid w:val="00FF19D9"/>
    <w:rsid w:val="00FF3BB1"/>
    <w:rsid w:val="00FF47C0"/>
    <w:rsid w:val="00FF5950"/>
    <w:rsid w:val="00FF671D"/>
    <w:rsid w:val="00FF6AF4"/>
    <w:rsid w:val="00FF7912"/>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953C5"/>
  <w15:docId w15:val="{0EE6BABA-270A-4177-BE59-77DEC367D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fa-IR"/>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5FF5"/>
    <w:pPr>
      <w:bidi/>
    </w:pPr>
  </w:style>
  <w:style w:type="paragraph" w:styleId="Heading1">
    <w:name w:val="heading 1"/>
    <w:basedOn w:val="Normal"/>
    <w:next w:val="Normal"/>
    <w:link w:val="Heading1Char"/>
    <w:uiPriority w:val="9"/>
    <w:qFormat/>
    <w:rsid w:val="00E237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37F0"/>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040A1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040A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0A13"/>
    <w:rPr>
      <w:rFonts w:ascii="Tahoma" w:hAnsi="Tahoma" w:cs="Tahoma"/>
      <w:sz w:val="16"/>
      <w:szCs w:val="16"/>
    </w:rPr>
  </w:style>
  <w:style w:type="paragraph" w:styleId="Header">
    <w:name w:val="header"/>
    <w:basedOn w:val="Normal"/>
    <w:link w:val="HeaderChar"/>
    <w:uiPriority w:val="99"/>
    <w:unhideWhenUsed/>
    <w:rsid w:val="00910D5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10D51"/>
  </w:style>
  <w:style w:type="paragraph" w:styleId="Footer">
    <w:name w:val="footer"/>
    <w:basedOn w:val="Normal"/>
    <w:link w:val="FooterChar"/>
    <w:uiPriority w:val="99"/>
    <w:unhideWhenUsed/>
    <w:rsid w:val="00910D5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10D51"/>
  </w:style>
  <w:style w:type="paragraph" w:styleId="ListParagraph">
    <w:name w:val="List Paragraph"/>
    <w:basedOn w:val="Normal"/>
    <w:uiPriority w:val="34"/>
    <w:qFormat/>
    <w:rsid w:val="00545ACF"/>
    <w:pPr>
      <w:ind w:left="720"/>
      <w:contextualSpacing/>
    </w:pPr>
  </w:style>
  <w:style w:type="character" w:styleId="PlaceholderText">
    <w:name w:val="Placeholder Text"/>
    <w:basedOn w:val="DefaultParagraphFont"/>
    <w:uiPriority w:val="99"/>
    <w:semiHidden/>
    <w:rsid w:val="000070C7"/>
    <w:rPr>
      <w:color w:val="808080"/>
    </w:rPr>
  </w:style>
  <w:style w:type="table" w:customStyle="1" w:styleId="TableGrid1">
    <w:name w:val="Table Grid1"/>
    <w:basedOn w:val="TableNormal"/>
    <w:next w:val="TableGrid"/>
    <w:uiPriority w:val="59"/>
    <w:rsid w:val="00C341EF"/>
    <w:pPr>
      <w:spacing w:after="0" w:line="240" w:lineRule="auto"/>
    </w:pPr>
    <w:rPr>
      <w:rFonts w:eastAsiaTheme="minorHAns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59"/>
    <w:rsid w:val="00A954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A954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4">
    <w:name w:val="Table Grid4"/>
    <w:basedOn w:val="TableNormal"/>
    <w:next w:val="TableGrid"/>
    <w:uiPriority w:val="59"/>
    <w:rsid w:val="00A954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5">
    <w:name w:val="Table Grid5"/>
    <w:basedOn w:val="TableNormal"/>
    <w:next w:val="TableGrid"/>
    <w:uiPriority w:val="59"/>
    <w:rsid w:val="00A95412"/>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6274AC"/>
    <w:pPr>
      <w:bidi w:val="0"/>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6">
    <w:name w:val="Table Grid6"/>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A2571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A25717"/>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A25717"/>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A7BC6"/>
  </w:style>
  <w:style w:type="table" w:customStyle="1" w:styleId="TableGrid24">
    <w:name w:val="Table Grid24"/>
    <w:basedOn w:val="TableNormal"/>
    <w:next w:val="TableGrid"/>
    <w:uiPriority w:val="59"/>
    <w:rsid w:val="00EA7BC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5">
    <w:name w:val="Table Grid25"/>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rsid w:val="00EA7BC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EA7BC6"/>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EA7BC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EA7BC6"/>
  </w:style>
  <w:style w:type="table" w:customStyle="1" w:styleId="TableGrid26">
    <w:name w:val="Table Grid26"/>
    <w:basedOn w:val="TableNormal"/>
    <w:next w:val="TableGrid"/>
    <w:uiPriority w:val="59"/>
    <w:rsid w:val="00EA7B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112">
    <w:name w:val="Table Grid112"/>
    <w:basedOn w:val="TableNormal"/>
    <w:next w:val="TableGrid"/>
    <w:uiPriority w:val="59"/>
    <w:rsid w:val="00EA7BC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0">
    <w:name w:val="Heading 1 Char_0"/>
    <w:basedOn w:val="DefaultParagraphFont"/>
    <w:link w:val="Heading10"/>
    <w:uiPriority w:val="9"/>
    <w:rsid w:val="00E237F0"/>
    <w:rPr>
      <w:rFonts w:asciiTheme="majorHAnsi" w:eastAsiaTheme="majorEastAsia" w:hAnsiTheme="majorHAnsi" w:cstheme="majorBidi"/>
      <w:b/>
      <w:bCs/>
      <w:color w:val="365F91" w:themeColor="accent1" w:themeShade="BF"/>
      <w:sz w:val="28"/>
      <w:szCs w:val="28"/>
    </w:rPr>
  </w:style>
  <w:style w:type="paragraph" w:customStyle="1" w:styleId="Heading10">
    <w:name w:val="Heading 1_0"/>
    <w:basedOn w:val="Normal"/>
    <w:next w:val="Normal"/>
    <w:link w:val="Heading1Char0"/>
    <w:uiPriority w:val="9"/>
    <w:qFormat/>
    <w:rsid w:val="00E237F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16143C"/>
    <w:rPr>
      <w:i/>
      <w:iCs/>
      <w:color w:val="808080" w:themeColor="text1" w:themeTint="7F"/>
    </w:rPr>
  </w:style>
  <w:style w:type="character" w:styleId="Hyperlink">
    <w:name w:val="Hyperlink"/>
    <w:basedOn w:val="DefaultParagraphFont"/>
    <w:uiPriority w:val="99"/>
    <w:unhideWhenUsed/>
    <w:rsid w:val="007648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18.xml"/><Relationship Id="rId21" Type="http://schemas.openxmlformats.org/officeDocument/2006/relationships/image" Target="media/image14.jpeg"/><Relationship Id="rId42" Type="http://schemas.openxmlformats.org/officeDocument/2006/relationships/image" Target="media/image35.png"/><Relationship Id="rId47" Type="http://schemas.openxmlformats.org/officeDocument/2006/relationships/header" Target="header1.xml"/><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image" Target="media/image59.png"/><Relationship Id="rId89" Type="http://schemas.openxmlformats.org/officeDocument/2006/relationships/footer" Target="footer11.xml"/><Relationship Id="rId112" Type="http://schemas.openxmlformats.org/officeDocument/2006/relationships/image" Target="media/image75.png"/><Relationship Id="rId16" Type="http://schemas.openxmlformats.org/officeDocument/2006/relationships/image" Target="media/image9.png"/><Relationship Id="rId107" Type="http://schemas.openxmlformats.org/officeDocument/2006/relationships/footer" Target="footer15.xml"/><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emf"/><Relationship Id="rId53" Type="http://schemas.openxmlformats.org/officeDocument/2006/relationships/image" Target="media/image40.png"/><Relationship Id="rId58" Type="http://schemas.openxmlformats.org/officeDocument/2006/relationships/footer" Target="footer5.xml"/><Relationship Id="rId74" Type="http://schemas.openxmlformats.org/officeDocument/2006/relationships/header" Target="header9.xml"/><Relationship Id="rId79" Type="http://schemas.openxmlformats.org/officeDocument/2006/relationships/image" Target="media/image54.png"/><Relationship Id="rId102" Type="http://schemas.openxmlformats.org/officeDocument/2006/relationships/header" Target="header13.xml"/><Relationship Id="rId123" Type="http://schemas.openxmlformats.org/officeDocument/2006/relationships/header" Target="header19.xml"/><Relationship Id="rId128" Type="http://schemas.openxmlformats.org/officeDocument/2006/relationships/footer" Target="footer21.xml"/><Relationship Id="rId5" Type="http://schemas.openxmlformats.org/officeDocument/2006/relationships/webSettings" Target="webSettings.xml"/><Relationship Id="rId90" Type="http://schemas.openxmlformats.org/officeDocument/2006/relationships/header" Target="header12.xml"/><Relationship Id="rId95" Type="http://schemas.openxmlformats.org/officeDocument/2006/relationships/image" Target="media/image64.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png"/><Relationship Id="rId48" Type="http://schemas.openxmlformats.org/officeDocument/2006/relationships/header" Target="header2.xml"/><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header" Target="header16.xml"/><Relationship Id="rId118" Type="http://schemas.openxmlformats.org/officeDocument/2006/relationships/footer" Target="footer18.xml"/><Relationship Id="rId80" Type="http://schemas.openxmlformats.org/officeDocument/2006/relationships/image" Target="media/image55.png"/><Relationship Id="rId85" Type="http://schemas.openxmlformats.org/officeDocument/2006/relationships/image" Target="media/image60.png"/><Relationship Id="rId12" Type="http://schemas.openxmlformats.org/officeDocument/2006/relationships/image" Target="media/image5.png"/><Relationship Id="rId17" Type="http://schemas.openxmlformats.org/officeDocument/2006/relationships/image" Target="media/image10.emf"/><Relationship Id="rId33" Type="http://schemas.openxmlformats.org/officeDocument/2006/relationships/image" Target="media/image26.png"/><Relationship Id="rId38" Type="http://schemas.openxmlformats.org/officeDocument/2006/relationships/image" Target="media/image31.png"/><Relationship Id="rId59" Type="http://schemas.openxmlformats.org/officeDocument/2006/relationships/header" Target="header6.xml"/><Relationship Id="rId103" Type="http://schemas.openxmlformats.org/officeDocument/2006/relationships/header" Target="header14.xml"/><Relationship Id="rId108" Type="http://schemas.openxmlformats.org/officeDocument/2006/relationships/image" Target="media/image71.png"/><Relationship Id="rId124" Type="http://schemas.openxmlformats.org/officeDocument/2006/relationships/header" Target="header20.xml"/><Relationship Id="rId129" Type="http://schemas.openxmlformats.org/officeDocument/2006/relationships/fontTable" Target="fontTable.xml"/><Relationship Id="rId54" Type="http://schemas.openxmlformats.org/officeDocument/2006/relationships/image" Target="media/image41.png"/><Relationship Id="rId70" Type="http://schemas.openxmlformats.org/officeDocument/2006/relationships/header" Target="header7.xml"/><Relationship Id="rId75" Type="http://schemas.openxmlformats.org/officeDocument/2006/relationships/footer" Target="footer9.xml"/><Relationship Id="rId91" Type="http://schemas.openxmlformats.org/officeDocument/2006/relationships/footer" Target="footer12.xml"/><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png"/><Relationship Id="rId49" Type="http://schemas.openxmlformats.org/officeDocument/2006/relationships/footer" Target="footer1.xml"/><Relationship Id="rId114" Type="http://schemas.openxmlformats.org/officeDocument/2006/relationships/header" Target="header17.xml"/><Relationship Id="rId119" Type="http://schemas.openxmlformats.org/officeDocument/2006/relationships/image" Target="media/image76.png"/><Relationship Id="rId44" Type="http://schemas.openxmlformats.org/officeDocument/2006/relationships/image" Target="media/image37.png"/><Relationship Id="rId60" Type="http://schemas.openxmlformats.org/officeDocument/2006/relationships/footer" Target="footer6.xml"/><Relationship Id="rId65" Type="http://schemas.openxmlformats.org/officeDocument/2006/relationships/image" Target="media/image46.png"/><Relationship Id="rId81" Type="http://schemas.openxmlformats.org/officeDocument/2006/relationships/image" Target="media/image56.png"/><Relationship Id="rId86" Type="http://schemas.openxmlformats.org/officeDocument/2006/relationships/header" Target="header10.xml"/><Relationship Id="rId130"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109" Type="http://schemas.openxmlformats.org/officeDocument/2006/relationships/image" Target="media/image72.png"/><Relationship Id="rId34" Type="http://schemas.openxmlformats.org/officeDocument/2006/relationships/image" Target="media/image27.png"/><Relationship Id="rId50" Type="http://schemas.openxmlformats.org/officeDocument/2006/relationships/footer" Target="footer2.xml"/><Relationship Id="rId55" Type="http://schemas.openxmlformats.org/officeDocument/2006/relationships/header" Target="header4.xml"/><Relationship Id="rId76" Type="http://schemas.openxmlformats.org/officeDocument/2006/relationships/image" Target="media/image51.png"/><Relationship Id="rId97" Type="http://schemas.openxmlformats.org/officeDocument/2006/relationships/image" Target="media/image66.png"/><Relationship Id="rId104" Type="http://schemas.openxmlformats.org/officeDocument/2006/relationships/footer" Target="footer13.xml"/><Relationship Id="rId120" Type="http://schemas.openxmlformats.org/officeDocument/2006/relationships/image" Target="media/image77.png"/><Relationship Id="rId125" Type="http://schemas.openxmlformats.org/officeDocument/2006/relationships/footer" Target="footer19.xml"/><Relationship Id="rId7" Type="http://schemas.openxmlformats.org/officeDocument/2006/relationships/endnotes" Target="endnotes.xml"/><Relationship Id="rId71" Type="http://schemas.openxmlformats.org/officeDocument/2006/relationships/header" Target="header8.xml"/><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47.png"/><Relationship Id="rId87" Type="http://schemas.openxmlformats.org/officeDocument/2006/relationships/header" Target="header11.xml"/><Relationship Id="rId110" Type="http://schemas.openxmlformats.org/officeDocument/2006/relationships/image" Target="media/image73.png"/><Relationship Id="rId115" Type="http://schemas.openxmlformats.org/officeDocument/2006/relationships/footer" Target="footer16.xml"/><Relationship Id="rId61" Type="http://schemas.openxmlformats.org/officeDocument/2006/relationships/image" Target="media/image42.png"/><Relationship Id="rId82" Type="http://schemas.openxmlformats.org/officeDocument/2006/relationships/image" Target="media/image57.png"/><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emf"/><Relationship Id="rId56" Type="http://schemas.openxmlformats.org/officeDocument/2006/relationships/header" Target="header5.xml"/><Relationship Id="rId77" Type="http://schemas.openxmlformats.org/officeDocument/2006/relationships/image" Target="media/image52.png"/><Relationship Id="rId100" Type="http://schemas.openxmlformats.org/officeDocument/2006/relationships/image" Target="media/image69.jpeg"/><Relationship Id="rId105" Type="http://schemas.openxmlformats.org/officeDocument/2006/relationships/footer" Target="footer14.xml"/><Relationship Id="rId126" Type="http://schemas.openxmlformats.org/officeDocument/2006/relationships/footer" Target="footer20.xml"/><Relationship Id="rId8" Type="http://schemas.openxmlformats.org/officeDocument/2006/relationships/image" Target="media/image1.png"/><Relationship Id="rId51" Type="http://schemas.openxmlformats.org/officeDocument/2006/relationships/header" Target="header3.xml"/><Relationship Id="rId72" Type="http://schemas.openxmlformats.org/officeDocument/2006/relationships/footer" Target="footer7.xml"/><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78.emf"/><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48.png"/><Relationship Id="rId116" Type="http://schemas.openxmlformats.org/officeDocument/2006/relationships/footer" Target="footer17.xml"/><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43.png"/><Relationship Id="rId83" Type="http://schemas.openxmlformats.org/officeDocument/2006/relationships/image" Target="media/image58.emf"/><Relationship Id="rId88" Type="http://schemas.openxmlformats.org/officeDocument/2006/relationships/footer" Target="footer10.xml"/><Relationship Id="rId111" Type="http://schemas.openxmlformats.org/officeDocument/2006/relationships/image" Target="media/image74.png"/><Relationship Id="rId15" Type="http://schemas.openxmlformats.org/officeDocument/2006/relationships/image" Target="media/image8.emf"/><Relationship Id="rId36" Type="http://schemas.openxmlformats.org/officeDocument/2006/relationships/image" Target="media/image29.png"/><Relationship Id="rId57" Type="http://schemas.openxmlformats.org/officeDocument/2006/relationships/footer" Target="footer4.xml"/><Relationship Id="rId106" Type="http://schemas.openxmlformats.org/officeDocument/2006/relationships/header" Target="header15.xml"/><Relationship Id="rId127" Type="http://schemas.openxmlformats.org/officeDocument/2006/relationships/header" Target="header21.xml"/><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footer" Target="footer3.xml"/><Relationship Id="rId73" Type="http://schemas.openxmlformats.org/officeDocument/2006/relationships/footer" Target="footer8.xml"/><Relationship Id="rId78" Type="http://schemas.openxmlformats.org/officeDocument/2006/relationships/image" Target="media/image53.png"/><Relationship Id="rId94" Type="http://schemas.openxmlformats.org/officeDocument/2006/relationships/image" Target="media/image63.emf"/><Relationship Id="rId99" Type="http://schemas.openxmlformats.org/officeDocument/2006/relationships/image" Target="media/image68.jpeg"/><Relationship Id="rId101" Type="http://schemas.openxmlformats.org/officeDocument/2006/relationships/image" Target="media/image70.jpeg"/><Relationship Id="rId122" Type="http://schemas.openxmlformats.org/officeDocument/2006/relationships/hyperlink" Target="https://biolodge.ir/" TargetMode="External"/><Relationship Id="rId4" Type="http://schemas.openxmlformats.org/officeDocument/2006/relationships/settings" Target="settings.xml"/><Relationship Id="rId9" Type="http://schemas.openxmlformats.org/officeDocument/2006/relationships/image" Target="media/image2.emf"/><Relationship Id="rId26"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98D87E-5ABA-4923-AE2E-DFC5CD8FA1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88</Pages>
  <Words>47304</Words>
  <Characters>269637</Characters>
  <Application>Microsoft Office Word</Application>
  <DocSecurity>0</DocSecurity>
  <Lines>2246</Lines>
  <Paragraphs>632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dorj</dc:creator>
  <cp:lastModifiedBy>Hamid shokati basir</cp:lastModifiedBy>
  <cp:revision>78</cp:revision>
  <cp:lastPrinted>2025-10-07T15:31:00Z</cp:lastPrinted>
  <dcterms:created xsi:type="dcterms:W3CDTF">2025-05-16T11:38:00Z</dcterms:created>
  <dcterms:modified xsi:type="dcterms:W3CDTF">2025-12-25T07:48:00Z</dcterms:modified>
</cp:coreProperties>
</file>